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A4771" w14:textId="667C285B" w:rsidR="00BA35E0" w:rsidRPr="008C2360" w:rsidRDefault="00BA35E0" w:rsidP="00BA35E0">
      <w:pPr>
        <w:widowControl w:val="0"/>
        <w:autoSpaceDE w:val="0"/>
        <w:autoSpaceDN w:val="0"/>
        <w:adjustRightInd w:val="0"/>
        <w:spacing w:after="0" w:line="598" w:lineRule="exact"/>
        <w:ind w:right="40"/>
        <w:jc w:val="center"/>
        <w:rPr>
          <w:rFonts w:asciiTheme="minorHAnsi" w:hAnsiTheme="minorHAnsi" w:cstheme="minorHAnsi"/>
          <w:b/>
          <w:bCs/>
          <w:sz w:val="52"/>
          <w:szCs w:val="52"/>
          <w:lang w:val="fr-FR"/>
        </w:rPr>
      </w:pPr>
    </w:p>
    <w:p w14:paraId="26039564" w14:textId="77777777" w:rsidR="006863F6" w:rsidRPr="008C2360" w:rsidRDefault="006863F6" w:rsidP="00BA35E0">
      <w:pPr>
        <w:widowControl w:val="0"/>
        <w:autoSpaceDE w:val="0"/>
        <w:autoSpaceDN w:val="0"/>
        <w:adjustRightInd w:val="0"/>
        <w:spacing w:after="0" w:line="598" w:lineRule="exact"/>
        <w:ind w:right="40"/>
        <w:jc w:val="center"/>
        <w:rPr>
          <w:rFonts w:asciiTheme="minorHAnsi" w:hAnsiTheme="minorHAnsi" w:cstheme="minorHAnsi"/>
          <w:b/>
          <w:bCs/>
          <w:sz w:val="52"/>
          <w:szCs w:val="52"/>
          <w:lang w:val="fr-FR"/>
        </w:rPr>
      </w:pPr>
    </w:p>
    <w:p w14:paraId="7286E0E9" w14:textId="77777777" w:rsidR="00BA35E0" w:rsidRPr="008C2360" w:rsidRDefault="00BA35E0" w:rsidP="00BA35E0">
      <w:pPr>
        <w:widowControl w:val="0"/>
        <w:autoSpaceDE w:val="0"/>
        <w:autoSpaceDN w:val="0"/>
        <w:adjustRightInd w:val="0"/>
        <w:spacing w:after="0" w:line="598" w:lineRule="exact"/>
        <w:ind w:right="40"/>
        <w:jc w:val="center"/>
        <w:rPr>
          <w:rFonts w:asciiTheme="minorHAnsi" w:hAnsiTheme="minorHAnsi" w:cstheme="minorHAnsi"/>
          <w:b/>
          <w:bCs/>
          <w:sz w:val="52"/>
          <w:szCs w:val="52"/>
          <w:lang w:val="fr-FR"/>
        </w:rPr>
      </w:pPr>
    </w:p>
    <w:p w14:paraId="3B6F44B4" w14:textId="77777777" w:rsidR="0058102E" w:rsidRPr="008C2360" w:rsidRDefault="00BA35E0" w:rsidP="00BA35E0">
      <w:pPr>
        <w:widowControl w:val="0"/>
        <w:autoSpaceDE w:val="0"/>
        <w:autoSpaceDN w:val="0"/>
        <w:adjustRightInd w:val="0"/>
        <w:spacing w:after="0" w:line="598" w:lineRule="exact"/>
        <w:ind w:right="40"/>
        <w:jc w:val="center"/>
        <w:rPr>
          <w:rFonts w:asciiTheme="minorHAnsi" w:hAnsiTheme="minorHAnsi" w:cstheme="minorHAnsi"/>
          <w:b/>
          <w:bCs/>
          <w:sz w:val="52"/>
          <w:szCs w:val="52"/>
          <w:lang w:val="fr-FR"/>
        </w:rPr>
      </w:pPr>
      <w:r w:rsidRPr="008C2360">
        <w:rPr>
          <w:rFonts w:asciiTheme="minorHAnsi" w:hAnsiTheme="minorHAnsi" w:cstheme="minorHAnsi"/>
          <w:b/>
          <w:bCs/>
          <w:sz w:val="52"/>
          <w:szCs w:val="52"/>
          <w:lang w:val="fr-FR"/>
        </w:rPr>
        <w:t>STRATEG</w:t>
      </w:r>
      <w:r w:rsidRPr="008C2360">
        <w:rPr>
          <w:rFonts w:asciiTheme="minorHAnsi" w:hAnsiTheme="minorHAnsi" w:cstheme="minorHAnsi"/>
          <w:b/>
          <w:bCs/>
          <w:spacing w:val="-3"/>
          <w:sz w:val="52"/>
          <w:szCs w:val="52"/>
          <w:lang w:val="fr-FR"/>
        </w:rPr>
        <w:t>I</w:t>
      </w:r>
      <w:r w:rsidRPr="008C2360">
        <w:rPr>
          <w:rFonts w:asciiTheme="minorHAnsi" w:hAnsiTheme="minorHAnsi" w:cstheme="minorHAnsi"/>
          <w:b/>
          <w:bCs/>
          <w:sz w:val="52"/>
          <w:szCs w:val="52"/>
          <w:lang w:val="fr-FR"/>
        </w:rPr>
        <w:t xml:space="preserve">A INTEGRATĂ </w:t>
      </w:r>
    </w:p>
    <w:p w14:paraId="36AB832F" w14:textId="77777777" w:rsidR="00BA35E0" w:rsidRPr="008C2360" w:rsidRDefault="00BA35E0" w:rsidP="00BA35E0">
      <w:pPr>
        <w:widowControl w:val="0"/>
        <w:autoSpaceDE w:val="0"/>
        <w:autoSpaceDN w:val="0"/>
        <w:adjustRightInd w:val="0"/>
        <w:spacing w:after="0" w:line="598" w:lineRule="exact"/>
        <w:ind w:right="40"/>
        <w:jc w:val="center"/>
        <w:rPr>
          <w:rFonts w:asciiTheme="minorHAnsi" w:hAnsiTheme="minorHAnsi" w:cstheme="minorHAnsi"/>
          <w:sz w:val="52"/>
          <w:szCs w:val="52"/>
          <w:lang w:val="fr-FR"/>
        </w:rPr>
      </w:pPr>
      <w:r w:rsidRPr="008C2360">
        <w:rPr>
          <w:rFonts w:asciiTheme="minorHAnsi" w:hAnsiTheme="minorHAnsi" w:cstheme="minorHAnsi"/>
          <w:b/>
          <w:bCs/>
          <w:sz w:val="52"/>
          <w:szCs w:val="52"/>
          <w:lang w:val="fr-FR"/>
        </w:rPr>
        <w:t>DE D</w:t>
      </w:r>
      <w:r w:rsidRPr="008C2360">
        <w:rPr>
          <w:rFonts w:asciiTheme="minorHAnsi" w:hAnsiTheme="minorHAnsi" w:cstheme="minorHAnsi"/>
          <w:b/>
          <w:bCs/>
          <w:spacing w:val="-2"/>
          <w:sz w:val="52"/>
          <w:szCs w:val="52"/>
          <w:lang w:val="fr-FR"/>
        </w:rPr>
        <w:t>EZ</w:t>
      </w:r>
      <w:r w:rsidRPr="008C2360">
        <w:rPr>
          <w:rFonts w:asciiTheme="minorHAnsi" w:hAnsiTheme="minorHAnsi" w:cstheme="minorHAnsi"/>
          <w:b/>
          <w:bCs/>
          <w:sz w:val="52"/>
          <w:szCs w:val="52"/>
          <w:lang w:val="fr-FR"/>
        </w:rPr>
        <w:t>VOL</w:t>
      </w:r>
      <w:r w:rsidRPr="008C2360">
        <w:rPr>
          <w:rFonts w:asciiTheme="minorHAnsi" w:hAnsiTheme="minorHAnsi" w:cstheme="minorHAnsi"/>
          <w:b/>
          <w:bCs/>
          <w:spacing w:val="2"/>
          <w:sz w:val="52"/>
          <w:szCs w:val="52"/>
          <w:lang w:val="fr-FR"/>
        </w:rPr>
        <w:t>T</w:t>
      </w:r>
      <w:r w:rsidRPr="008C2360">
        <w:rPr>
          <w:rFonts w:asciiTheme="minorHAnsi" w:hAnsiTheme="minorHAnsi" w:cstheme="minorHAnsi"/>
          <w:b/>
          <w:bCs/>
          <w:sz w:val="52"/>
          <w:szCs w:val="52"/>
          <w:lang w:val="fr-FR"/>
        </w:rPr>
        <w:t>ARE URBANĂ</w:t>
      </w:r>
    </w:p>
    <w:p w14:paraId="6CD47B16" w14:textId="77777777" w:rsidR="00BA35E0" w:rsidRPr="008C2360" w:rsidRDefault="00BA35E0" w:rsidP="00BA35E0">
      <w:pPr>
        <w:widowControl w:val="0"/>
        <w:autoSpaceDE w:val="0"/>
        <w:autoSpaceDN w:val="0"/>
        <w:adjustRightInd w:val="0"/>
        <w:spacing w:before="6" w:after="0" w:line="200" w:lineRule="exact"/>
        <w:rPr>
          <w:rFonts w:asciiTheme="minorHAnsi" w:hAnsiTheme="minorHAnsi" w:cstheme="minorHAnsi"/>
          <w:szCs w:val="20"/>
          <w:lang w:val="fr-FR"/>
        </w:rPr>
      </w:pPr>
    </w:p>
    <w:p w14:paraId="2E82F31B" w14:textId="77777777" w:rsidR="00BA35E0" w:rsidRPr="008C2360" w:rsidRDefault="00BA35E0" w:rsidP="00BA35E0">
      <w:pPr>
        <w:widowControl w:val="0"/>
        <w:autoSpaceDE w:val="0"/>
        <w:autoSpaceDN w:val="0"/>
        <w:adjustRightInd w:val="0"/>
        <w:spacing w:after="0"/>
        <w:ind w:right="40"/>
        <w:jc w:val="center"/>
        <w:rPr>
          <w:rFonts w:asciiTheme="minorHAnsi" w:hAnsiTheme="minorHAnsi" w:cstheme="minorHAnsi"/>
          <w:sz w:val="52"/>
          <w:szCs w:val="52"/>
          <w:lang w:val="fr-FR"/>
        </w:rPr>
      </w:pPr>
      <w:r w:rsidRPr="008C2360">
        <w:rPr>
          <w:rFonts w:asciiTheme="minorHAnsi" w:hAnsiTheme="minorHAnsi" w:cstheme="minorHAnsi"/>
          <w:b/>
          <w:bCs/>
          <w:sz w:val="52"/>
          <w:szCs w:val="52"/>
          <w:lang w:val="fr-FR"/>
        </w:rPr>
        <w:t>A MUNIC</w:t>
      </w:r>
      <w:r w:rsidRPr="008C2360">
        <w:rPr>
          <w:rFonts w:asciiTheme="minorHAnsi" w:hAnsiTheme="minorHAnsi" w:cstheme="minorHAnsi"/>
          <w:b/>
          <w:bCs/>
          <w:spacing w:val="-3"/>
          <w:sz w:val="52"/>
          <w:szCs w:val="52"/>
          <w:lang w:val="fr-FR"/>
        </w:rPr>
        <w:t>I</w:t>
      </w:r>
      <w:r w:rsidRPr="008C2360">
        <w:rPr>
          <w:rFonts w:asciiTheme="minorHAnsi" w:hAnsiTheme="minorHAnsi" w:cstheme="minorHAnsi"/>
          <w:b/>
          <w:bCs/>
          <w:sz w:val="52"/>
          <w:szCs w:val="52"/>
          <w:lang w:val="fr-FR"/>
        </w:rPr>
        <w:t>PIULUI S</w:t>
      </w:r>
      <w:r w:rsidRPr="008C2360">
        <w:rPr>
          <w:rFonts w:asciiTheme="minorHAnsi" w:hAnsiTheme="minorHAnsi" w:cstheme="minorHAnsi"/>
          <w:b/>
          <w:bCs/>
          <w:spacing w:val="-4"/>
          <w:sz w:val="52"/>
          <w:szCs w:val="52"/>
          <w:lang w:val="fr-FR"/>
        </w:rPr>
        <w:t>A</w:t>
      </w:r>
      <w:r w:rsidRPr="008C2360">
        <w:rPr>
          <w:rFonts w:asciiTheme="minorHAnsi" w:hAnsiTheme="minorHAnsi" w:cstheme="minorHAnsi"/>
          <w:b/>
          <w:bCs/>
          <w:sz w:val="52"/>
          <w:szCs w:val="52"/>
          <w:lang w:val="fr-FR"/>
        </w:rPr>
        <w:t>TU MARE</w:t>
      </w:r>
    </w:p>
    <w:p w14:paraId="70B50CE0" w14:textId="77777777" w:rsidR="00BA35E0" w:rsidRPr="008C2360" w:rsidRDefault="00BA35E0" w:rsidP="00BA35E0">
      <w:pPr>
        <w:widowControl w:val="0"/>
        <w:autoSpaceDE w:val="0"/>
        <w:autoSpaceDN w:val="0"/>
        <w:adjustRightInd w:val="0"/>
        <w:spacing w:before="9" w:after="0" w:line="200" w:lineRule="exact"/>
        <w:rPr>
          <w:rFonts w:asciiTheme="minorHAnsi" w:hAnsiTheme="minorHAnsi" w:cstheme="minorHAnsi"/>
          <w:szCs w:val="20"/>
          <w:lang w:val="fr-FR"/>
        </w:rPr>
      </w:pPr>
    </w:p>
    <w:p w14:paraId="6CBBE4CF" w14:textId="20E5AB4B" w:rsidR="00BA35E0" w:rsidRPr="008C2360" w:rsidRDefault="00BA35E0" w:rsidP="00BA35E0">
      <w:pPr>
        <w:widowControl w:val="0"/>
        <w:autoSpaceDE w:val="0"/>
        <w:autoSpaceDN w:val="0"/>
        <w:adjustRightInd w:val="0"/>
        <w:spacing w:after="0" w:line="593" w:lineRule="exact"/>
        <w:ind w:left="-90" w:right="130"/>
        <w:jc w:val="center"/>
        <w:rPr>
          <w:rFonts w:asciiTheme="minorHAnsi" w:hAnsiTheme="minorHAnsi" w:cstheme="minorHAnsi"/>
          <w:sz w:val="52"/>
          <w:szCs w:val="52"/>
        </w:rPr>
      </w:pPr>
      <w:r w:rsidRPr="00680BD2">
        <w:rPr>
          <w:rFonts w:asciiTheme="minorHAnsi" w:hAnsiTheme="minorHAnsi" w:cstheme="minorHAnsi"/>
          <w:b/>
          <w:bCs/>
          <w:position w:val="-2"/>
          <w:sz w:val="52"/>
          <w:szCs w:val="52"/>
        </w:rPr>
        <w:t>20</w:t>
      </w:r>
      <w:r w:rsidR="00E913D9" w:rsidRPr="00680BD2">
        <w:rPr>
          <w:rFonts w:asciiTheme="minorHAnsi" w:hAnsiTheme="minorHAnsi" w:cstheme="minorHAnsi"/>
          <w:b/>
          <w:bCs/>
          <w:position w:val="-2"/>
          <w:sz w:val="52"/>
          <w:szCs w:val="52"/>
        </w:rPr>
        <w:t>2</w:t>
      </w:r>
      <w:r w:rsidR="00E8723F" w:rsidRPr="00680BD2">
        <w:rPr>
          <w:rFonts w:asciiTheme="minorHAnsi" w:hAnsiTheme="minorHAnsi" w:cstheme="minorHAnsi"/>
          <w:b/>
          <w:bCs/>
          <w:position w:val="-2"/>
          <w:sz w:val="52"/>
          <w:szCs w:val="52"/>
        </w:rPr>
        <w:t>3</w:t>
      </w:r>
      <w:r w:rsidRPr="00680BD2">
        <w:rPr>
          <w:rFonts w:asciiTheme="minorHAnsi" w:hAnsiTheme="minorHAnsi" w:cstheme="minorHAnsi"/>
          <w:b/>
          <w:bCs/>
          <w:spacing w:val="-2"/>
          <w:position w:val="-2"/>
          <w:sz w:val="52"/>
          <w:szCs w:val="52"/>
        </w:rPr>
        <w:t xml:space="preserve"> </w:t>
      </w:r>
      <w:r w:rsidRPr="00680BD2">
        <w:rPr>
          <w:rFonts w:asciiTheme="minorHAnsi" w:hAnsiTheme="minorHAnsi" w:cstheme="minorHAnsi"/>
          <w:b/>
          <w:bCs/>
          <w:position w:val="-2"/>
          <w:sz w:val="52"/>
          <w:szCs w:val="52"/>
        </w:rPr>
        <w:t>– 20</w:t>
      </w:r>
      <w:r w:rsidR="00FF22B7" w:rsidRPr="00680BD2">
        <w:rPr>
          <w:rFonts w:asciiTheme="minorHAnsi" w:hAnsiTheme="minorHAnsi" w:cstheme="minorHAnsi"/>
          <w:b/>
          <w:bCs/>
          <w:position w:val="-2"/>
          <w:sz w:val="52"/>
          <w:szCs w:val="52"/>
        </w:rPr>
        <w:t>30</w:t>
      </w:r>
    </w:p>
    <w:p w14:paraId="7F45C7B7" w14:textId="71928955" w:rsidR="00BA35E0" w:rsidRPr="008C2360" w:rsidRDefault="00DB5B39" w:rsidP="00BA35E0">
      <w:pPr>
        <w:widowControl w:val="0"/>
        <w:autoSpaceDE w:val="0"/>
        <w:autoSpaceDN w:val="0"/>
        <w:adjustRightInd w:val="0"/>
        <w:spacing w:after="0" w:line="200" w:lineRule="exact"/>
        <w:rPr>
          <w:rFonts w:asciiTheme="minorHAnsi" w:hAnsiTheme="minorHAnsi" w:cstheme="minorHAnsi"/>
          <w:szCs w:val="20"/>
        </w:rPr>
      </w:pPr>
      <w:r w:rsidRPr="008C2360">
        <w:rPr>
          <w:rFonts w:asciiTheme="minorHAnsi" w:hAnsiTheme="minorHAnsi" w:cstheme="minorHAnsi"/>
          <w:noProof/>
          <w:sz w:val="24"/>
          <w:lang w:val="en-US"/>
        </w:rPr>
        <w:drawing>
          <wp:anchor distT="0" distB="0" distL="114300" distR="114300" simplePos="0" relativeHeight="251657728" behindDoc="0" locked="0" layoutInCell="1" allowOverlap="1" wp14:anchorId="15C55D46" wp14:editId="65C5B682">
            <wp:simplePos x="0" y="0"/>
            <wp:positionH relativeFrom="margin">
              <wp:align>center</wp:align>
            </wp:positionH>
            <wp:positionV relativeFrom="paragraph">
              <wp:posOffset>173990</wp:posOffset>
            </wp:positionV>
            <wp:extent cx="1628775" cy="2428875"/>
            <wp:effectExtent l="0" t="0" r="9525" b="9525"/>
            <wp:wrapNone/>
            <wp:docPr id="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8775" cy="2428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0BB4B0" w14:textId="2D46009E" w:rsidR="00BA35E0" w:rsidRPr="008C2360" w:rsidRDefault="00BA35E0" w:rsidP="00BA35E0">
      <w:pPr>
        <w:widowControl w:val="0"/>
        <w:autoSpaceDE w:val="0"/>
        <w:autoSpaceDN w:val="0"/>
        <w:adjustRightInd w:val="0"/>
        <w:spacing w:after="0" w:line="200" w:lineRule="exact"/>
        <w:rPr>
          <w:rFonts w:asciiTheme="minorHAnsi" w:hAnsiTheme="minorHAnsi" w:cstheme="minorHAnsi"/>
          <w:szCs w:val="20"/>
        </w:rPr>
      </w:pPr>
    </w:p>
    <w:p w14:paraId="631F8B7E" w14:textId="77777777" w:rsidR="00BA35E0" w:rsidRPr="008C2360" w:rsidRDefault="00BA35E0" w:rsidP="00BA35E0">
      <w:pPr>
        <w:widowControl w:val="0"/>
        <w:autoSpaceDE w:val="0"/>
        <w:autoSpaceDN w:val="0"/>
        <w:adjustRightInd w:val="0"/>
        <w:spacing w:after="0" w:line="200" w:lineRule="exact"/>
        <w:rPr>
          <w:rFonts w:asciiTheme="minorHAnsi" w:hAnsiTheme="minorHAnsi" w:cstheme="minorHAnsi"/>
          <w:szCs w:val="20"/>
        </w:rPr>
      </w:pPr>
    </w:p>
    <w:p w14:paraId="4C374C85" w14:textId="77777777" w:rsidR="00BA35E0" w:rsidRPr="008C2360" w:rsidRDefault="00BA35E0" w:rsidP="00BA35E0">
      <w:pPr>
        <w:widowControl w:val="0"/>
        <w:autoSpaceDE w:val="0"/>
        <w:autoSpaceDN w:val="0"/>
        <w:adjustRightInd w:val="0"/>
        <w:spacing w:after="0" w:line="200" w:lineRule="exact"/>
        <w:rPr>
          <w:rFonts w:asciiTheme="minorHAnsi" w:hAnsiTheme="minorHAnsi" w:cstheme="minorHAnsi"/>
          <w:szCs w:val="20"/>
        </w:rPr>
      </w:pPr>
    </w:p>
    <w:p w14:paraId="007F6BCD" w14:textId="77777777" w:rsidR="00BA35E0" w:rsidRPr="008C2360" w:rsidRDefault="00BA35E0" w:rsidP="00BA35E0">
      <w:pPr>
        <w:widowControl w:val="0"/>
        <w:autoSpaceDE w:val="0"/>
        <w:autoSpaceDN w:val="0"/>
        <w:adjustRightInd w:val="0"/>
        <w:spacing w:before="5" w:after="0" w:line="240" w:lineRule="exact"/>
        <w:rPr>
          <w:rFonts w:asciiTheme="minorHAnsi" w:hAnsiTheme="minorHAnsi" w:cstheme="minorHAnsi"/>
          <w:sz w:val="24"/>
        </w:rPr>
      </w:pPr>
    </w:p>
    <w:p w14:paraId="33575703" w14:textId="0C34C99D" w:rsidR="00BA35E0" w:rsidRPr="008C2360" w:rsidRDefault="00BA35E0" w:rsidP="00613C59">
      <w:pPr>
        <w:widowControl w:val="0"/>
        <w:autoSpaceDE w:val="0"/>
        <w:autoSpaceDN w:val="0"/>
        <w:adjustRightInd w:val="0"/>
        <w:spacing w:after="0"/>
        <w:jc w:val="center"/>
        <w:rPr>
          <w:rFonts w:asciiTheme="minorHAnsi" w:hAnsiTheme="minorHAnsi" w:cstheme="minorHAnsi"/>
          <w:szCs w:val="20"/>
        </w:rPr>
      </w:pPr>
    </w:p>
    <w:p w14:paraId="38B1E921" w14:textId="5CB5CAC9" w:rsidR="00BA35E0" w:rsidRPr="008C2360" w:rsidRDefault="00BA35E0" w:rsidP="00BA35E0">
      <w:pPr>
        <w:widowControl w:val="0"/>
        <w:autoSpaceDE w:val="0"/>
        <w:autoSpaceDN w:val="0"/>
        <w:adjustRightInd w:val="0"/>
        <w:spacing w:after="0" w:line="200" w:lineRule="exact"/>
        <w:rPr>
          <w:rFonts w:asciiTheme="minorHAnsi" w:hAnsiTheme="minorHAnsi" w:cstheme="minorHAnsi"/>
          <w:szCs w:val="20"/>
        </w:rPr>
      </w:pPr>
    </w:p>
    <w:p w14:paraId="1C497091" w14:textId="77777777" w:rsidR="00BA35E0" w:rsidRPr="008C2360" w:rsidRDefault="00BA35E0" w:rsidP="00BA35E0">
      <w:pPr>
        <w:widowControl w:val="0"/>
        <w:autoSpaceDE w:val="0"/>
        <w:autoSpaceDN w:val="0"/>
        <w:adjustRightInd w:val="0"/>
        <w:spacing w:after="0" w:line="200" w:lineRule="exact"/>
        <w:rPr>
          <w:rFonts w:asciiTheme="minorHAnsi" w:hAnsiTheme="minorHAnsi" w:cstheme="minorHAnsi"/>
          <w:szCs w:val="20"/>
        </w:rPr>
      </w:pPr>
    </w:p>
    <w:p w14:paraId="4870371A" w14:textId="77777777" w:rsidR="00BA35E0" w:rsidRPr="008C2360" w:rsidRDefault="00BA35E0" w:rsidP="00BA35E0">
      <w:pPr>
        <w:widowControl w:val="0"/>
        <w:autoSpaceDE w:val="0"/>
        <w:autoSpaceDN w:val="0"/>
        <w:adjustRightInd w:val="0"/>
        <w:spacing w:after="0" w:line="200" w:lineRule="exact"/>
        <w:rPr>
          <w:rFonts w:asciiTheme="minorHAnsi" w:hAnsiTheme="minorHAnsi" w:cstheme="minorHAnsi"/>
          <w:szCs w:val="20"/>
        </w:rPr>
      </w:pPr>
    </w:p>
    <w:p w14:paraId="13FEC4C7" w14:textId="77777777" w:rsidR="00BA35E0" w:rsidRPr="008C2360" w:rsidRDefault="00BA35E0" w:rsidP="00BA35E0">
      <w:pPr>
        <w:widowControl w:val="0"/>
        <w:autoSpaceDE w:val="0"/>
        <w:autoSpaceDN w:val="0"/>
        <w:adjustRightInd w:val="0"/>
        <w:spacing w:after="0" w:line="200" w:lineRule="exact"/>
        <w:rPr>
          <w:rFonts w:asciiTheme="minorHAnsi" w:hAnsiTheme="minorHAnsi" w:cstheme="minorHAnsi"/>
          <w:szCs w:val="20"/>
        </w:rPr>
      </w:pPr>
    </w:p>
    <w:p w14:paraId="2FCFC216" w14:textId="77777777" w:rsidR="00BA35E0" w:rsidRPr="008C2360" w:rsidRDefault="00BA35E0" w:rsidP="00BA35E0">
      <w:pPr>
        <w:widowControl w:val="0"/>
        <w:autoSpaceDE w:val="0"/>
        <w:autoSpaceDN w:val="0"/>
        <w:adjustRightInd w:val="0"/>
        <w:spacing w:after="0" w:line="200" w:lineRule="exact"/>
        <w:rPr>
          <w:rFonts w:asciiTheme="minorHAnsi" w:hAnsiTheme="minorHAnsi" w:cstheme="minorHAnsi"/>
          <w:szCs w:val="20"/>
        </w:rPr>
      </w:pPr>
    </w:p>
    <w:p w14:paraId="50559DE2" w14:textId="77777777" w:rsidR="00FE0667" w:rsidRDefault="00BA35E0" w:rsidP="00884C29">
      <w:pPr>
        <w:widowControl w:val="0"/>
        <w:autoSpaceDE w:val="0"/>
        <w:autoSpaceDN w:val="0"/>
        <w:adjustRightInd w:val="0"/>
        <w:spacing w:before="26" w:after="0"/>
        <w:ind w:right="130"/>
        <w:jc w:val="center"/>
        <w:rPr>
          <w:rFonts w:asciiTheme="minorHAnsi" w:hAnsiTheme="minorHAnsi" w:cstheme="minorHAnsi"/>
          <w:sz w:val="24"/>
        </w:rPr>
      </w:pPr>
      <w:r w:rsidRPr="008C2360">
        <w:rPr>
          <w:rFonts w:asciiTheme="minorHAnsi" w:hAnsiTheme="minorHAnsi" w:cstheme="minorHAnsi"/>
          <w:b/>
          <w:bCs/>
          <w:sz w:val="24"/>
        </w:rPr>
        <w:t xml:space="preserve">© </w:t>
      </w:r>
      <w:r w:rsidRPr="008C2360">
        <w:rPr>
          <w:rFonts w:asciiTheme="minorHAnsi" w:hAnsiTheme="minorHAnsi" w:cstheme="minorHAnsi"/>
          <w:b/>
          <w:bCs/>
          <w:spacing w:val="1"/>
          <w:sz w:val="24"/>
        </w:rPr>
        <w:t>M</w:t>
      </w:r>
      <w:r w:rsidRPr="008C2360">
        <w:rPr>
          <w:rFonts w:asciiTheme="minorHAnsi" w:hAnsiTheme="minorHAnsi" w:cstheme="minorHAnsi"/>
          <w:b/>
          <w:bCs/>
          <w:sz w:val="24"/>
        </w:rPr>
        <w:t>un</w:t>
      </w:r>
      <w:r w:rsidRPr="008C2360">
        <w:rPr>
          <w:rFonts w:asciiTheme="minorHAnsi" w:hAnsiTheme="minorHAnsi" w:cstheme="minorHAnsi"/>
          <w:b/>
          <w:bCs/>
          <w:spacing w:val="-1"/>
          <w:sz w:val="24"/>
        </w:rPr>
        <w:t>i</w:t>
      </w:r>
      <w:r w:rsidRPr="008C2360">
        <w:rPr>
          <w:rFonts w:asciiTheme="minorHAnsi" w:hAnsiTheme="minorHAnsi" w:cstheme="minorHAnsi"/>
          <w:b/>
          <w:bCs/>
          <w:sz w:val="24"/>
        </w:rPr>
        <w:t>c</w:t>
      </w:r>
      <w:r w:rsidRPr="008C2360">
        <w:rPr>
          <w:rFonts w:asciiTheme="minorHAnsi" w:hAnsiTheme="minorHAnsi" w:cstheme="minorHAnsi"/>
          <w:b/>
          <w:bCs/>
          <w:spacing w:val="-1"/>
          <w:sz w:val="24"/>
        </w:rPr>
        <w:t>i</w:t>
      </w:r>
      <w:r w:rsidRPr="008C2360">
        <w:rPr>
          <w:rFonts w:asciiTheme="minorHAnsi" w:hAnsiTheme="minorHAnsi" w:cstheme="minorHAnsi"/>
          <w:b/>
          <w:bCs/>
          <w:sz w:val="24"/>
        </w:rPr>
        <w:t xml:space="preserve">piul </w:t>
      </w:r>
      <w:r w:rsidRPr="008C2360">
        <w:rPr>
          <w:rFonts w:asciiTheme="minorHAnsi" w:hAnsiTheme="minorHAnsi" w:cstheme="minorHAnsi"/>
          <w:b/>
          <w:bCs/>
          <w:spacing w:val="-1"/>
          <w:sz w:val="24"/>
        </w:rPr>
        <w:t>S</w:t>
      </w:r>
      <w:r w:rsidRPr="008C2360">
        <w:rPr>
          <w:rFonts w:asciiTheme="minorHAnsi" w:hAnsiTheme="minorHAnsi" w:cstheme="minorHAnsi"/>
          <w:b/>
          <w:bCs/>
          <w:spacing w:val="1"/>
          <w:sz w:val="24"/>
        </w:rPr>
        <w:t>at</w:t>
      </w:r>
      <w:r w:rsidR="00884C29" w:rsidRPr="008C2360">
        <w:rPr>
          <w:rFonts w:asciiTheme="minorHAnsi" w:hAnsiTheme="minorHAnsi" w:cstheme="minorHAnsi"/>
          <w:b/>
          <w:bCs/>
          <w:sz w:val="24"/>
        </w:rPr>
        <w:t>u</w:t>
      </w:r>
      <w:r w:rsidR="00E4368A" w:rsidRPr="008C2360">
        <w:rPr>
          <w:rFonts w:asciiTheme="minorHAnsi" w:hAnsiTheme="minorHAnsi" w:cstheme="minorHAnsi"/>
          <w:b/>
          <w:bCs/>
          <w:sz w:val="24"/>
        </w:rPr>
        <w:t xml:space="preserve"> Mare</w:t>
      </w:r>
      <w:r w:rsidR="00FE0667" w:rsidRPr="008C2360">
        <w:rPr>
          <w:rFonts w:asciiTheme="minorHAnsi" w:hAnsiTheme="minorHAnsi" w:cstheme="minorHAnsi"/>
          <w:sz w:val="24"/>
        </w:rPr>
        <w:br w:type="page"/>
      </w:r>
    </w:p>
    <w:sdt>
      <w:sdtPr>
        <w:rPr>
          <w:rFonts w:ascii="Trebuchet MS" w:eastAsia="Times New Roman" w:hAnsi="Trebuchet MS" w:cs="Times New Roman"/>
          <w:color w:val="auto"/>
          <w:sz w:val="20"/>
          <w:szCs w:val="24"/>
          <w:lang w:val="ro-RO"/>
        </w:rPr>
        <w:id w:val="-2145732056"/>
        <w:docPartObj>
          <w:docPartGallery w:val="Table of Contents"/>
          <w:docPartUnique/>
        </w:docPartObj>
      </w:sdtPr>
      <w:sdtEndPr>
        <w:rPr>
          <w:b/>
          <w:bCs/>
          <w:noProof/>
        </w:rPr>
      </w:sdtEndPr>
      <w:sdtContent>
        <w:p w14:paraId="4CC0BEF1" w14:textId="51756202" w:rsidR="00705571" w:rsidRPr="005F437F" w:rsidRDefault="00BF7658" w:rsidP="00A84DA1">
          <w:pPr>
            <w:pStyle w:val="TOCHeading"/>
            <w:spacing w:line="240" w:lineRule="auto"/>
            <w:rPr>
              <w:rFonts w:asciiTheme="minorHAnsi" w:hAnsiTheme="minorHAnsi" w:cstheme="minorHAnsi"/>
              <w:b/>
              <w:bCs/>
              <w:color w:val="auto"/>
              <w:sz w:val="24"/>
              <w:szCs w:val="24"/>
            </w:rPr>
          </w:pPr>
          <w:proofErr w:type="spellStart"/>
          <w:r w:rsidRPr="005F437F">
            <w:rPr>
              <w:rFonts w:asciiTheme="minorHAnsi" w:hAnsiTheme="minorHAnsi" w:cstheme="minorHAnsi"/>
              <w:b/>
              <w:bCs/>
              <w:color w:val="auto"/>
              <w:sz w:val="24"/>
              <w:szCs w:val="24"/>
            </w:rPr>
            <w:t>Cuprins</w:t>
          </w:r>
          <w:proofErr w:type="spellEnd"/>
        </w:p>
        <w:p w14:paraId="3D9DD3C5" w14:textId="5EB93085" w:rsidR="005F437F" w:rsidRPr="001A6C29" w:rsidRDefault="00705571" w:rsidP="00A84DA1">
          <w:pPr>
            <w:pStyle w:val="TOC1"/>
            <w:tabs>
              <w:tab w:val="right" w:leader="dot" w:pos="9017"/>
            </w:tabs>
            <w:spacing w:line="240" w:lineRule="auto"/>
            <w:rPr>
              <w:rFonts w:asciiTheme="minorHAnsi" w:eastAsiaTheme="minorEastAsia" w:hAnsiTheme="minorHAnsi" w:cstheme="minorHAnsi"/>
              <w:noProof/>
              <w:kern w:val="2"/>
              <w:sz w:val="24"/>
              <w:lang w:val="en-GB" w:eastAsia="en-GB"/>
            </w:rPr>
          </w:pPr>
          <w:r w:rsidRPr="005F437F">
            <w:rPr>
              <w:rFonts w:asciiTheme="minorHAnsi" w:hAnsiTheme="minorHAnsi" w:cstheme="minorHAnsi"/>
              <w:sz w:val="24"/>
            </w:rPr>
            <w:fldChar w:fldCharType="begin"/>
          </w:r>
          <w:r w:rsidRPr="005F437F">
            <w:rPr>
              <w:rFonts w:asciiTheme="minorHAnsi" w:hAnsiTheme="minorHAnsi" w:cstheme="minorHAnsi"/>
              <w:sz w:val="24"/>
            </w:rPr>
            <w:instrText xml:space="preserve"> TOC \o "1-3" \h \z \u </w:instrText>
          </w:r>
          <w:r w:rsidRPr="005F437F">
            <w:rPr>
              <w:rFonts w:asciiTheme="minorHAnsi" w:hAnsiTheme="minorHAnsi" w:cstheme="minorHAnsi"/>
              <w:sz w:val="24"/>
            </w:rPr>
            <w:fldChar w:fldCharType="separate"/>
          </w:r>
          <w:hyperlink w:anchor="_Toc141785582" w:history="1">
            <w:r w:rsidR="005F437F" w:rsidRPr="005F437F">
              <w:rPr>
                <w:rStyle w:val="Hyperlink"/>
                <w:rFonts w:asciiTheme="minorHAnsi" w:hAnsiTheme="minorHAnsi" w:cstheme="minorHAnsi"/>
                <w:noProof/>
                <w:sz w:val="24"/>
              </w:rPr>
              <w:t>L</w:t>
            </w:r>
            <w:r w:rsidR="005F437F" w:rsidRPr="005F437F">
              <w:rPr>
                <w:rStyle w:val="Hyperlink"/>
                <w:rFonts w:asciiTheme="minorHAnsi" w:hAnsiTheme="minorHAnsi" w:cstheme="minorHAnsi"/>
                <w:noProof/>
                <w:spacing w:val="-1"/>
                <w:sz w:val="24"/>
              </w:rPr>
              <w:t>i</w:t>
            </w:r>
            <w:r w:rsidR="005F437F" w:rsidRPr="005F437F">
              <w:rPr>
                <w:rStyle w:val="Hyperlink"/>
                <w:rFonts w:asciiTheme="minorHAnsi" w:hAnsiTheme="minorHAnsi" w:cstheme="minorHAnsi"/>
                <w:noProof/>
                <w:sz w:val="24"/>
              </w:rPr>
              <w:t>s</w:t>
            </w:r>
            <w:r w:rsidR="005F437F" w:rsidRPr="005F437F">
              <w:rPr>
                <w:rStyle w:val="Hyperlink"/>
                <w:rFonts w:asciiTheme="minorHAnsi" w:hAnsiTheme="minorHAnsi" w:cstheme="minorHAnsi"/>
                <w:noProof/>
                <w:spacing w:val="1"/>
                <w:sz w:val="24"/>
              </w:rPr>
              <w:t>t</w:t>
            </w:r>
            <w:r w:rsidR="005F437F" w:rsidRPr="005F437F">
              <w:rPr>
                <w:rStyle w:val="Hyperlink"/>
                <w:rFonts w:asciiTheme="minorHAnsi" w:hAnsiTheme="minorHAnsi" w:cstheme="minorHAnsi"/>
                <w:noProof/>
                <w:sz w:val="24"/>
              </w:rPr>
              <w:t>ă</w:t>
            </w:r>
            <w:r w:rsidR="005F437F" w:rsidRPr="005F437F">
              <w:rPr>
                <w:rStyle w:val="Hyperlink"/>
                <w:rFonts w:asciiTheme="minorHAnsi" w:hAnsiTheme="minorHAnsi" w:cstheme="minorHAnsi"/>
                <w:noProof/>
                <w:spacing w:val="1"/>
                <w:sz w:val="24"/>
              </w:rPr>
              <w:t xml:space="preserve"> </w:t>
            </w:r>
            <w:r w:rsidR="005F437F" w:rsidRPr="005F437F">
              <w:rPr>
                <w:rStyle w:val="Hyperlink"/>
                <w:rFonts w:asciiTheme="minorHAnsi" w:hAnsiTheme="minorHAnsi" w:cstheme="minorHAnsi"/>
                <w:noProof/>
                <w:sz w:val="24"/>
              </w:rPr>
              <w:t xml:space="preserve">de </w:t>
            </w:r>
            <w:r w:rsidR="008572E2">
              <w:rPr>
                <w:rStyle w:val="Hyperlink"/>
                <w:rFonts w:asciiTheme="minorHAnsi" w:hAnsiTheme="minorHAnsi" w:cstheme="minorHAnsi"/>
                <w:noProof/>
                <w:spacing w:val="1"/>
                <w:sz w:val="24"/>
              </w:rPr>
              <w:t>a</w:t>
            </w:r>
            <w:r w:rsidR="005F437F" w:rsidRPr="005F437F">
              <w:rPr>
                <w:rStyle w:val="Hyperlink"/>
                <w:rFonts w:asciiTheme="minorHAnsi" w:hAnsiTheme="minorHAnsi" w:cstheme="minorHAnsi"/>
                <w:noProof/>
                <w:sz w:val="24"/>
              </w:rPr>
              <w:t>brev</w:t>
            </w:r>
            <w:r w:rsidR="005F437F" w:rsidRPr="005F437F">
              <w:rPr>
                <w:rStyle w:val="Hyperlink"/>
                <w:rFonts w:asciiTheme="minorHAnsi" w:hAnsiTheme="minorHAnsi" w:cstheme="minorHAnsi"/>
                <w:noProof/>
                <w:spacing w:val="-1"/>
                <w:sz w:val="24"/>
              </w:rPr>
              <w:t>i</w:t>
            </w:r>
            <w:r w:rsidR="005F437F" w:rsidRPr="005F437F">
              <w:rPr>
                <w:rStyle w:val="Hyperlink"/>
                <w:rFonts w:asciiTheme="minorHAnsi" w:hAnsiTheme="minorHAnsi" w:cstheme="minorHAnsi"/>
                <w:noProof/>
                <w:sz w:val="24"/>
              </w:rPr>
              <w:t>eri</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_Toc141785582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3</w:t>
            </w:r>
            <w:r w:rsidR="005F437F" w:rsidRPr="005F437F">
              <w:rPr>
                <w:rFonts w:asciiTheme="minorHAnsi" w:hAnsiTheme="minorHAnsi" w:cstheme="minorHAnsi"/>
                <w:noProof/>
                <w:webHidden/>
                <w:sz w:val="24"/>
              </w:rPr>
              <w:fldChar w:fldCharType="end"/>
            </w:r>
          </w:hyperlink>
        </w:p>
        <w:p w14:paraId="6AD20FB2" w14:textId="5733BB8A" w:rsidR="005F437F" w:rsidRPr="001A6C29" w:rsidRDefault="00000000" w:rsidP="00A84DA1">
          <w:pPr>
            <w:pStyle w:val="TOC1"/>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583" w:history="1">
            <w:r w:rsidR="005F437F" w:rsidRPr="005F437F">
              <w:rPr>
                <w:rStyle w:val="Hyperlink"/>
                <w:rFonts w:asciiTheme="minorHAnsi" w:hAnsiTheme="minorHAnsi" w:cstheme="minorHAnsi"/>
                <w:noProof/>
                <w:sz w:val="24"/>
              </w:rPr>
              <w:t>I.CONTEXT STRATEGIC</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_Toc141785583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5</w:t>
            </w:r>
            <w:r w:rsidR="005F437F" w:rsidRPr="005F437F">
              <w:rPr>
                <w:rFonts w:asciiTheme="minorHAnsi" w:hAnsiTheme="minorHAnsi" w:cstheme="minorHAnsi"/>
                <w:noProof/>
                <w:webHidden/>
                <w:sz w:val="24"/>
              </w:rPr>
              <w:fldChar w:fldCharType="end"/>
            </w:r>
          </w:hyperlink>
        </w:p>
        <w:p w14:paraId="17B1056B" w14:textId="1DBDE424" w:rsidR="005F437F" w:rsidRPr="001A6C29" w:rsidRDefault="00000000" w:rsidP="00A84DA1">
          <w:pPr>
            <w:pStyle w:val="TOC2"/>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584" w:history="1">
            <w:r w:rsidR="005F437F" w:rsidRPr="005F437F">
              <w:rPr>
                <w:rStyle w:val="Hyperlink"/>
                <w:rFonts w:asciiTheme="minorHAnsi" w:eastAsiaTheme="minorHAnsi" w:hAnsiTheme="minorHAnsi" w:cstheme="minorHAnsi"/>
                <w:noProof/>
                <w:sz w:val="24"/>
              </w:rPr>
              <w:t>I.1.Rolul Strategiei Integrate de Dezvoltare Urbană</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_Toc141785584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5</w:t>
            </w:r>
            <w:r w:rsidR="005F437F" w:rsidRPr="005F437F">
              <w:rPr>
                <w:rFonts w:asciiTheme="minorHAnsi" w:hAnsiTheme="minorHAnsi" w:cstheme="minorHAnsi"/>
                <w:noProof/>
                <w:webHidden/>
                <w:sz w:val="24"/>
              </w:rPr>
              <w:fldChar w:fldCharType="end"/>
            </w:r>
          </w:hyperlink>
        </w:p>
        <w:p w14:paraId="7D29A71E" w14:textId="4988400C" w:rsidR="005F437F" w:rsidRPr="001A6C29" w:rsidRDefault="00000000" w:rsidP="00A84DA1">
          <w:pPr>
            <w:pStyle w:val="TOC2"/>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585" w:history="1">
            <w:r w:rsidR="005F437F" w:rsidRPr="005F437F">
              <w:rPr>
                <w:rStyle w:val="Hyperlink"/>
                <w:rFonts w:asciiTheme="minorHAnsi" w:hAnsiTheme="minorHAnsi" w:cstheme="minorHAnsi"/>
                <w:noProof/>
                <w:sz w:val="24"/>
              </w:rPr>
              <w:t xml:space="preserve">I.2.Concepte </w:t>
            </w:r>
            <w:r w:rsidR="007F105F">
              <w:rPr>
                <w:rStyle w:val="Hyperlink"/>
                <w:rFonts w:asciiTheme="minorHAnsi" w:hAnsiTheme="minorHAnsi" w:cstheme="minorHAnsi"/>
                <w:noProof/>
                <w:sz w:val="24"/>
              </w:rPr>
              <w:t>c</w:t>
            </w:r>
            <w:r w:rsidR="005F437F" w:rsidRPr="005F437F">
              <w:rPr>
                <w:rStyle w:val="Hyperlink"/>
                <w:rFonts w:asciiTheme="minorHAnsi" w:hAnsiTheme="minorHAnsi" w:cstheme="minorHAnsi"/>
                <w:noProof/>
                <w:sz w:val="24"/>
              </w:rPr>
              <w:t xml:space="preserve">heie și </w:t>
            </w:r>
            <w:r w:rsidR="007F105F">
              <w:rPr>
                <w:rStyle w:val="Hyperlink"/>
                <w:rFonts w:asciiTheme="minorHAnsi" w:hAnsiTheme="minorHAnsi" w:cstheme="minorHAnsi"/>
                <w:noProof/>
                <w:sz w:val="24"/>
              </w:rPr>
              <w:t>t</w:t>
            </w:r>
            <w:r w:rsidR="005F437F" w:rsidRPr="005F437F">
              <w:rPr>
                <w:rStyle w:val="Hyperlink"/>
                <w:rFonts w:asciiTheme="minorHAnsi" w:hAnsiTheme="minorHAnsi" w:cstheme="minorHAnsi"/>
                <w:noProof/>
                <w:sz w:val="24"/>
              </w:rPr>
              <w:t xml:space="preserve">endințe </w:t>
            </w:r>
            <w:r w:rsidR="007F105F">
              <w:rPr>
                <w:rStyle w:val="Hyperlink"/>
                <w:rFonts w:asciiTheme="minorHAnsi" w:hAnsiTheme="minorHAnsi" w:cstheme="minorHAnsi"/>
                <w:noProof/>
                <w:sz w:val="24"/>
              </w:rPr>
              <w:t>i</w:t>
            </w:r>
            <w:r w:rsidR="005F437F" w:rsidRPr="005F437F">
              <w:rPr>
                <w:rStyle w:val="Hyperlink"/>
                <w:rFonts w:asciiTheme="minorHAnsi" w:hAnsiTheme="minorHAnsi" w:cstheme="minorHAnsi"/>
                <w:noProof/>
                <w:sz w:val="24"/>
              </w:rPr>
              <w:t xml:space="preserve">nternaționale, </w:t>
            </w:r>
            <w:r w:rsidR="007F105F">
              <w:rPr>
                <w:rStyle w:val="Hyperlink"/>
                <w:rFonts w:asciiTheme="minorHAnsi" w:hAnsiTheme="minorHAnsi" w:cstheme="minorHAnsi"/>
                <w:noProof/>
                <w:sz w:val="24"/>
              </w:rPr>
              <w:t>r</w:t>
            </w:r>
            <w:r w:rsidR="005F437F" w:rsidRPr="005F437F">
              <w:rPr>
                <w:rStyle w:val="Hyperlink"/>
                <w:rFonts w:asciiTheme="minorHAnsi" w:hAnsiTheme="minorHAnsi" w:cstheme="minorHAnsi"/>
                <w:noProof/>
                <w:sz w:val="24"/>
              </w:rPr>
              <w:t xml:space="preserve">egionale și </w:t>
            </w:r>
            <w:r w:rsidR="007F105F">
              <w:rPr>
                <w:rStyle w:val="Hyperlink"/>
                <w:rFonts w:asciiTheme="minorHAnsi" w:hAnsiTheme="minorHAnsi" w:cstheme="minorHAnsi"/>
                <w:noProof/>
                <w:sz w:val="24"/>
              </w:rPr>
              <w:t>l</w:t>
            </w:r>
            <w:r w:rsidR="005F437F" w:rsidRPr="005F437F">
              <w:rPr>
                <w:rStyle w:val="Hyperlink"/>
                <w:rFonts w:asciiTheme="minorHAnsi" w:hAnsiTheme="minorHAnsi" w:cstheme="minorHAnsi"/>
                <w:noProof/>
                <w:sz w:val="24"/>
              </w:rPr>
              <w:t>ocale</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_Toc141785585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6</w:t>
            </w:r>
            <w:r w:rsidR="005F437F" w:rsidRPr="005F437F">
              <w:rPr>
                <w:rFonts w:asciiTheme="minorHAnsi" w:hAnsiTheme="minorHAnsi" w:cstheme="minorHAnsi"/>
                <w:noProof/>
                <w:webHidden/>
                <w:sz w:val="24"/>
              </w:rPr>
              <w:fldChar w:fldCharType="end"/>
            </w:r>
          </w:hyperlink>
        </w:p>
        <w:p w14:paraId="41FD3484" w14:textId="31672BA1" w:rsidR="005F437F" w:rsidRPr="001A6C29" w:rsidRDefault="00000000" w:rsidP="00A84DA1">
          <w:pPr>
            <w:pStyle w:val="TOC3"/>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586" w:history="1">
            <w:r w:rsidR="005F437F" w:rsidRPr="005F437F">
              <w:rPr>
                <w:rStyle w:val="Hyperlink"/>
                <w:rFonts w:asciiTheme="minorHAnsi" w:eastAsiaTheme="minorHAnsi" w:hAnsiTheme="minorHAnsi" w:cstheme="minorHAnsi"/>
                <w:noProof/>
                <w:sz w:val="24"/>
              </w:rPr>
              <w:t xml:space="preserve">I.2.1 Contextul </w:t>
            </w:r>
            <w:r w:rsidR="007F105F">
              <w:rPr>
                <w:rStyle w:val="Hyperlink"/>
                <w:rFonts w:asciiTheme="minorHAnsi" w:eastAsiaTheme="minorHAnsi" w:hAnsiTheme="minorHAnsi" w:cstheme="minorHAnsi"/>
                <w:noProof/>
                <w:sz w:val="24"/>
              </w:rPr>
              <w:t>i</w:t>
            </w:r>
            <w:r w:rsidR="005F437F" w:rsidRPr="005F437F">
              <w:rPr>
                <w:rStyle w:val="Hyperlink"/>
                <w:rFonts w:asciiTheme="minorHAnsi" w:eastAsiaTheme="minorHAnsi" w:hAnsiTheme="minorHAnsi" w:cstheme="minorHAnsi"/>
                <w:noProof/>
                <w:sz w:val="24"/>
              </w:rPr>
              <w:t>nternațional</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_Toc141785586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7</w:t>
            </w:r>
            <w:r w:rsidR="005F437F" w:rsidRPr="005F437F">
              <w:rPr>
                <w:rFonts w:asciiTheme="minorHAnsi" w:hAnsiTheme="minorHAnsi" w:cstheme="minorHAnsi"/>
                <w:noProof/>
                <w:webHidden/>
                <w:sz w:val="24"/>
              </w:rPr>
              <w:fldChar w:fldCharType="end"/>
            </w:r>
          </w:hyperlink>
        </w:p>
        <w:p w14:paraId="29D4874B" w14:textId="7BF7191E" w:rsidR="005F437F" w:rsidRPr="001A6C29" w:rsidRDefault="00000000" w:rsidP="00A84DA1">
          <w:pPr>
            <w:pStyle w:val="TOC3"/>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587" w:history="1">
            <w:r w:rsidR="005F437F" w:rsidRPr="005F437F">
              <w:rPr>
                <w:rStyle w:val="Hyperlink"/>
                <w:rFonts w:asciiTheme="minorHAnsi" w:eastAsiaTheme="minorHAnsi" w:hAnsiTheme="minorHAnsi" w:cstheme="minorHAnsi"/>
                <w:noProof/>
                <w:sz w:val="24"/>
              </w:rPr>
              <w:t xml:space="preserve">I.2.2.Contextul </w:t>
            </w:r>
            <w:r w:rsidR="007F105F">
              <w:rPr>
                <w:rStyle w:val="Hyperlink"/>
                <w:rFonts w:asciiTheme="minorHAnsi" w:eastAsiaTheme="minorHAnsi" w:hAnsiTheme="minorHAnsi" w:cstheme="minorHAnsi"/>
                <w:noProof/>
                <w:sz w:val="24"/>
              </w:rPr>
              <w:t>e</w:t>
            </w:r>
            <w:r w:rsidR="005F437F" w:rsidRPr="005F437F">
              <w:rPr>
                <w:rStyle w:val="Hyperlink"/>
                <w:rFonts w:asciiTheme="minorHAnsi" w:eastAsiaTheme="minorHAnsi" w:hAnsiTheme="minorHAnsi" w:cstheme="minorHAnsi"/>
                <w:noProof/>
                <w:sz w:val="24"/>
              </w:rPr>
              <w:t>uropean</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_Toc141785587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8</w:t>
            </w:r>
            <w:r w:rsidR="005F437F" w:rsidRPr="005F437F">
              <w:rPr>
                <w:rFonts w:asciiTheme="minorHAnsi" w:hAnsiTheme="minorHAnsi" w:cstheme="minorHAnsi"/>
                <w:noProof/>
                <w:webHidden/>
                <w:sz w:val="24"/>
              </w:rPr>
              <w:fldChar w:fldCharType="end"/>
            </w:r>
          </w:hyperlink>
        </w:p>
        <w:p w14:paraId="59570BD5" w14:textId="73D72E84" w:rsidR="005F437F" w:rsidRPr="001A6C29" w:rsidRDefault="00000000" w:rsidP="00A84DA1">
          <w:pPr>
            <w:pStyle w:val="TOC3"/>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588" w:history="1">
            <w:r w:rsidR="005F437F" w:rsidRPr="005F437F">
              <w:rPr>
                <w:rStyle w:val="Hyperlink"/>
                <w:rFonts w:asciiTheme="minorHAnsi" w:eastAsiaTheme="minorHAnsi" w:hAnsiTheme="minorHAnsi" w:cstheme="minorHAnsi"/>
                <w:noProof/>
                <w:sz w:val="24"/>
              </w:rPr>
              <w:t xml:space="preserve">I.2.3. Documente </w:t>
            </w:r>
            <w:r w:rsidR="007F105F">
              <w:rPr>
                <w:rStyle w:val="Hyperlink"/>
                <w:rFonts w:asciiTheme="minorHAnsi" w:eastAsiaTheme="minorHAnsi" w:hAnsiTheme="minorHAnsi" w:cstheme="minorHAnsi"/>
                <w:noProof/>
                <w:sz w:val="24"/>
              </w:rPr>
              <w:t>s</w:t>
            </w:r>
            <w:r w:rsidR="005F437F" w:rsidRPr="005F437F">
              <w:rPr>
                <w:rStyle w:val="Hyperlink"/>
                <w:rFonts w:asciiTheme="minorHAnsi" w:eastAsiaTheme="minorHAnsi" w:hAnsiTheme="minorHAnsi" w:cstheme="minorHAnsi"/>
                <w:noProof/>
                <w:sz w:val="24"/>
              </w:rPr>
              <w:t xml:space="preserve">trategice </w:t>
            </w:r>
            <w:r w:rsidR="007F105F">
              <w:rPr>
                <w:rStyle w:val="Hyperlink"/>
                <w:rFonts w:asciiTheme="minorHAnsi" w:eastAsiaTheme="minorHAnsi" w:hAnsiTheme="minorHAnsi" w:cstheme="minorHAnsi"/>
                <w:noProof/>
                <w:sz w:val="24"/>
              </w:rPr>
              <w:t>s</w:t>
            </w:r>
            <w:r w:rsidR="005F437F" w:rsidRPr="005F437F">
              <w:rPr>
                <w:rStyle w:val="Hyperlink"/>
                <w:rFonts w:asciiTheme="minorHAnsi" w:eastAsiaTheme="minorHAnsi" w:hAnsiTheme="minorHAnsi" w:cstheme="minorHAnsi"/>
                <w:noProof/>
                <w:sz w:val="24"/>
              </w:rPr>
              <w:t xml:space="preserve">ectoriale </w:t>
            </w:r>
            <w:r w:rsidR="007F105F">
              <w:rPr>
                <w:rStyle w:val="Hyperlink"/>
                <w:rFonts w:asciiTheme="minorHAnsi" w:eastAsiaTheme="minorHAnsi" w:hAnsiTheme="minorHAnsi" w:cstheme="minorHAnsi"/>
                <w:noProof/>
                <w:sz w:val="24"/>
              </w:rPr>
              <w:t>a</w:t>
            </w:r>
            <w:r w:rsidR="005F437F" w:rsidRPr="005F437F">
              <w:rPr>
                <w:rStyle w:val="Hyperlink"/>
                <w:rFonts w:asciiTheme="minorHAnsi" w:eastAsiaTheme="minorHAnsi" w:hAnsiTheme="minorHAnsi" w:cstheme="minorHAnsi"/>
                <w:noProof/>
                <w:sz w:val="24"/>
              </w:rPr>
              <w:t xml:space="preserve">plicabile la </w:t>
            </w:r>
            <w:r w:rsidR="007F105F">
              <w:rPr>
                <w:rStyle w:val="Hyperlink"/>
                <w:rFonts w:asciiTheme="minorHAnsi" w:eastAsiaTheme="minorHAnsi" w:hAnsiTheme="minorHAnsi" w:cstheme="minorHAnsi"/>
                <w:noProof/>
                <w:sz w:val="24"/>
              </w:rPr>
              <w:t>n</w:t>
            </w:r>
            <w:r w:rsidR="005F437F" w:rsidRPr="005F437F">
              <w:rPr>
                <w:rStyle w:val="Hyperlink"/>
                <w:rFonts w:asciiTheme="minorHAnsi" w:eastAsiaTheme="minorHAnsi" w:hAnsiTheme="minorHAnsi" w:cstheme="minorHAnsi"/>
                <w:noProof/>
                <w:sz w:val="24"/>
              </w:rPr>
              <w:t xml:space="preserve">ivel </w:t>
            </w:r>
            <w:r w:rsidR="007F105F">
              <w:rPr>
                <w:rStyle w:val="Hyperlink"/>
                <w:rFonts w:asciiTheme="minorHAnsi" w:eastAsiaTheme="minorHAnsi" w:hAnsiTheme="minorHAnsi" w:cstheme="minorHAnsi"/>
                <w:noProof/>
                <w:sz w:val="24"/>
              </w:rPr>
              <w:t>e</w:t>
            </w:r>
            <w:r w:rsidR="005F437F" w:rsidRPr="005F437F">
              <w:rPr>
                <w:rStyle w:val="Hyperlink"/>
                <w:rFonts w:asciiTheme="minorHAnsi" w:eastAsiaTheme="minorHAnsi" w:hAnsiTheme="minorHAnsi" w:cstheme="minorHAnsi"/>
                <w:noProof/>
                <w:sz w:val="24"/>
              </w:rPr>
              <w:t>uropean</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_Toc141785588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10</w:t>
            </w:r>
            <w:r w:rsidR="005F437F" w:rsidRPr="005F437F">
              <w:rPr>
                <w:rFonts w:asciiTheme="minorHAnsi" w:hAnsiTheme="minorHAnsi" w:cstheme="minorHAnsi"/>
                <w:noProof/>
                <w:webHidden/>
                <w:sz w:val="24"/>
              </w:rPr>
              <w:fldChar w:fldCharType="end"/>
            </w:r>
          </w:hyperlink>
        </w:p>
        <w:p w14:paraId="7B6DBE12" w14:textId="2F73E05F" w:rsidR="005F437F" w:rsidRPr="001A6C29" w:rsidRDefault="00000000" w:rsidP="00A84DA1">
          <w:pPr>
            <w:pStyle w:val="TOC2"/>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589" w:history="1">
            <w:r w:rsidR="005F437F" w:rsidRPr="005F437F">
              <w:rPr>
                <w:rStyle w:val="Hyperlink"/>
                <w:rFonts w:asciiTheme="minorHAnsi" w:hAnsiTheme="minorHAnsi" w:cstheme="minorHAnsi"/>
                <w:noProof/>
                <w:sz w:val="24"/>
              </w:rPr>
              <w:t xml:space="preserve">I.3. Strategii </w:t>
            </w:r>
            <w:r w:rsidR="007F105F">
              <w:rPr>
                <w:rStyle w:val="Hyperlink"/>
                <w:rFonts w:asciiTheme="minorHAnsi" w:hAnsiTheme="minorHAnsi" w:cstheme="minorHAnsi"/>
                <w:noProof/>
                <w:sz w:val="24"/>
              </w:rPr>
              <w:t>r</w:t>
            </w:r>
            <w:r w:rsidR="005F437F" w:rsidRPr="005F437F">
              <w:rPr>
                <w:rStyle w:val="Hyperlink"/>
                <w:rFonts w:asciiTheme="minorHAnsi" w:hAnsiTheme="minorHAnsi" w:cstheme="minorHAnsi"/>
                <w:noProof/>
                <w:sz w:val="24"/>
              </w:rPr>
              <w:t xml:space="preserve">elevante la </w:t>
            </w:r>
            <w:r w:rsidR="007F105F">
              <w:rPr>
                <w:rStyle w:val="Hyperlink"/>
                <w:rFonts w:asciiTheme="minorHAnsi" w:hAnsiTheme="minorHAnsi" w:cstheme="minorHAnsi"/>
                <w:noProof/>
                <w:sz w:val="24"/>
              </w:rPr>
              <w:t>n</w:t>
            </w:r>
            <w:r w:rsidR="005F437F" w:rsidRPr="005F437F">
              <w:rPr>
                <w:rStyle w:val="Hyperlink"/>
                <w:rFonts w:asciiTheme="minorHAnsi" w:hAnsiTheme="minorHAnsi" w:cstheme="minorHAnsi"/>
                <w:noProof/>
                <w:sz w:val="24"/>
              </w:rPr>
              <w:t xml:space="preserve">ivel </w:t>
            </w:r>
            <w:r w:rsidR="007F105F">
              <w:rPr>
                <w:rStyle w:val="Hyperlink"/>
                <w:rFonts w:asciiTheme="minorHAnsi" w:hAnsiTheme="minorHAnsi" w:cstheme="minorHAnsi"/>
                <w:noProof/>
                <w:sz w:val="24"/>
              </w:rPr>
              <w:t>n</w:t>
            </w:r>
            <w:r w:rsidR="005F437F" w:rsidRPr="005F437F">
              <w:rPr>
                <w:rStyle w:val="Hyperlink"/>
                <w:rFonts w:asciiTheme="minorHAnsi" w:hAnsiTheme="minorHAnsi" w:cstheme="minorHAnsi"/>
                <w:noProof/>
                <w:sz w:val="24"/>
              </w:rPr>
              <w:t xml:space="preserve">ațional, </w:t>
            </w:r>
            <w:r w:rsidR="007F105F">
              <w:rPr>
                <w:rStyle w:val="Hyperlink"/>
                <w:rFonts w:asciiTheme="minorHAnsi" w:hAnsiTheme="minorHAnsi" w:cstheme="minorHAnsi"/>
                <w:noProof/>
                <w:sz w:val="24"/>
              </w:rPr>
              <w:t>r</w:t>
            </w:r>
            <w:r w:rsidR="005F437F" w:rsidRPr="005F437F">
              <w:rPr>
                <w:rStyle w:val="Hyperlink"/>
                <w:rFonts w:asciiTheme="minorHAnsi" w:hAnsiTheme="minorHAnsi" w:cstheme="minorHAnsi"/>
                <w:noProof/>
                <w:sz w:val="24"/>
              </w:rPr>
              <w:t xml:space="preserve">egional și </w:t>
            </w:r>
            <w:r w:rsidR="007F105F">
              <w:rPr>
                <w:rStyle w:val="Hyperlink"/>
                <w:rFonts w:asciiTheme="minorHAnsi" w:hAnsiTheme="minorHAnsi" w:cstheme="minorHAnsi"/>
                <w:noProof/>
                <w:sz w:val="24"/>
              </w:rPr>
              <w:t>l</w:t>
            </w:r>
            <w:r w:rsidR="005F437F" w:rsidRPr="005F437F">
              <w:rPr>
                <w:rStyle w:val="Hyperlink"/>
                <w:rFonts w:asciiTheme="minorHAnsi" w:hAnsiTheme="minorHAnsi" w:cstheme="minorHAnsi"/>
                <w:noProof/>
                <w:sz w:val="24"/>
              </w:rPr>
              <w:t>ocal</w:t>
            </w:r>
            <w:r w:rsidR="005F437F" w:rsidRPr="005F437F">
              <w:rPr>
                <w:rFonts w:asciiTheme="minorHAnsi" w:hAnsiTheme="minorHAnsi" w:cstheme="minorHAnsi"/>
                <w:noProof/>
                <w:webHidden/>
                <w:sz w:val="24"/>
              </w:rPr>
              <w:tab/>
            </w:r>
            <w:r w:rsidR="0007335F">
              <w:rPr>
                <w:rFonts w:asciiTheme="minorHAnsi" w:hAnsiTheme="minorHAnsi" w:cstheme="minorHAnsi"/>
                <w:noProof/>
                <w:webHidden/>
                <w:sz w:val="24"/>
              </w:rPr>
              <w:t>11</w:t>
            </w:r>
          </w:hyperlink>
        </w:p>
        <w:p w14:paraId="3C21B49F" w14:textId="015D8773" w:rsidR="005F437F" w:rsidRPr="001A6C29" w:rsidRDefault="00000000" w:rsidP="00A84DA1">
          <w:pPr>
            <w:pStyle w:val="TOC3"/>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590" w:history="1">
            <w:r w:rsidR="005F437F" w:rsidRPr="005F437F">
              <w:rPr>
                <w:rStyle w:val="Hyperlink"/>
                <w:rFonts w:asciiTheme="minorHAnsi" w:hAnsiTheme="minorHAnsi" w:cstheme="minorHAnsi"/>
                <w:noProof/>
                <w:sz w:val="24"/>
              </w:rPr>
              <w:t xml:space="preserve">I.3.1. Strategii </w:t>
            </w:r>
            <w:r w:rsidR="007F105F">
              <w:rPr>
                <w:rStyle w:val="Hyperlink"/>
                <w:rFonts w:asciiTheme="minorHAnsi" w:hAnsiTheme="minorHAnsi" w:cstheme="minorHAnsi"/>
                <w:noProof/>
                <w:sz w:val="24"/>
              </w:rPr>
              <w:t>r</w:t>
            </w:r>
            <w:r w:rsidR="005F437F" w:rsidRPr="005F437F">
              <w:rPr>
                <w:rStyle w:val="Hyperlink"/>
                <w:rFonts w:asciiTheme="minorHAnsi" w:hAnsiTheme="minorHAnsi" w:cstheme="minorHAnsi"/>
                <w:noProof/>
                <w:sz w:val="24"/>
              </w:rPr>
              <w:t xml:space="preserve">elevante la </w:t>
            </w:r>
            <w:r w:rsidR="007F105F">
              <w:rPr>
                <w:rStyle w:val="Hyperlink"/>
                <w:rFonts w:asciiTheme="minorHAnsi" w:hAnsiTheme="minorHAnsi" w:cstheme="minorHAnsi"/>
                <w:noProof/>
                <w:sz w:val="24"/>
              </w:rPr>
              <w:t>n</w:t>
            </w:r>
            <w:r w:rsidR="005F437F" w:rsidRPr="005F437F">
              <w:rPr>
                <w:rStyle w:val="Hyperlink"/>
                <w:rFonts w:asciiTheme="minorHAnsi" w:hAnsiTheme="minorHAnsi" w:cstheme="minorHAnsi"/>
                <w:noProof/>
                <w:sz w:val="24"/>
              </w:rPr>
              <w:t xml:space="preserve">ivel </w:t>
            </w:r>
            <w:r w:rsidR="007F105F">
              <w:rPr>
                <w:rStyle w:val="Hyperlink"/>
                <w:rFonts w:asciiTheme="minorHAnsi" w:hAnsiTheme="minorHAnsi" w:cstheme="minorHAnsi"/>
                <w:noProof/>
                <w:sz w:val="24"/>
              </w:rPr>
              <w:t>n</w:t>
            </w:r>
            <w:r w:rsidR="005F437F" w:rsidRPr="005F437F">
              <w:rPr>
                <w:rStyle w:val="Hyperlink"/>
                <w:rFonts w:asciiTheme="minorHAnsi" w:hAnsiTheme="minorHAnsi" w:cstheme="minorHAnsi"/>
                <w:noProof/>
                <w:sz w:val="24"/>
              </w:rPr>
              <w:t>ațional</w:t>
            </w:r>
            <w:r w:rsidR="005F437F" w:rsidRPr="005F437F">
              <w:rPr>
                <w:rFonts w:asciiTheme="minorHAnsi" w:hAnsiTheme="minorHAnsi" w:cstheme="minorHAnsi"/>
                <w:noProof/>
                <w:webHidden/>
                <w:sz w:val="24"/>
              </w:rPr>
              <w:tab/>
            </w:r>
            <w:r w:rsidR="0007335F">
              <w:rPr>
                <w:rFonts w:asciiTheme="minorHAnsi" w:hAnsiTheme="minorHAnsi" w:cstheme="minorHAnsi"/>
                <w:noProof/>
                <w:webHidden/>
                <w:sz w:val="24"/>
              </w:rPr>
              <w:t>11</w:t>
            </w:r>
          </w:hyperlink>
        </w:p>
        <w:p w14:paraId="741B09CE" w14:textId="7AE60103" w:rsidR="005F437F" w:rsidRPr="001A6C29" w:rsidRDefault="00000000" w:rsidP="00A84DA1">
          <w:pPr>
            <w:pStyle w:val="TOC3"/>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591" w:history="1">
            <w:r w:rsidR="005F437F" w:rsidRPr="005F437F">
              <w:rPr>
                <w:rStyle w:val="Hyperlink"/>
                <w:rFonts w:asciiTheme="minorHAnsi" w:eastAsiaTheme="minorHAnsi" w:hAnsiTheme="minorHAnsi" w:cstheme="minorHAnsi"/>
                <w:noProof/>
                <w:sz w:val="24"/>
              </w:rPr>
              <w:t xml:space="preserve">I.3.2. Propunerile de </w:t>
            </w:r>
            <w:r w:rsidR="007F105F">
              <w:rPr>
                <w:rStyle w:val="Hyperlink"/>
                <w:rFonts w:asciiTheme="minorHAnsi" w:eastAsiaTheme="minorHAnsi" w:hAnsiTheme="minorHAnsi" w:cstheme="minorHAnsi"/>
                <w:noProof/>
                <w:sz w:val="24"/>
              </w:rPr>
              <w:t>a</w:t>
            </w:r>
            <w:r w:rsidR="005F437F" w:rsidRPr="005F437F">
              <w:rPr>
                <w:rStyle w:val="Hyperlink"/>
                <w:rFonts w:asciiTheme="minorHAnsi" w:eastAsiaTheme="minorHAnsi" w:hAnsiTheme="minorHAnsi" w:cstheme="minorHAnsi"/>
                <w:noProof/>
                <w:sz w:val="24"/>
              </w:rPr>
              <w:t xml:space="preserve">rhitectură pentru </w:t>
            </w:r>
            <w:r w:rsidR="007F105F">
              <w:rPr>
                <w:rStyle w:val="Hyperlink"/>
                <w:rFonts w:asciiTheme="minorHAnsi" w:eastAsiaTheme="minorHAnsi" w:hAnsiTheme="minorHAnsi" w:cstheme="minorHAnsi"/>
                <w:noProof/>
                <w:sz w:val="24"/>
              </w:rPr>
              <w:t>p</w:t>
            </w:r>
            <w:r w:rsidR="005F437F" w:rsidRPr="005F437F">
              <w:rPr>
                <w:rStyle w:val="Hyperlink"/>
                <w:rFonts w:asciiTheme="minorHAnsi" w:eastAsiaTheme="minorHAnsi" w:hAnsiTheme="minorHAnsi" w:cstheme="minorHAnsi"/>
                <w:noProof/>
                <w:sz w:val="24"/>
              </w:rPr>
              <w:t xml:space="preserve">rogramele </w:t>
            </w:r>
            <w:r w:rsidR="007F105F">
              <w:rPr>
                <w:rStyle w:val="Hyperlink"/>
                <w:rFonts w:asciiTheme="minorHAnsi" w:eastAsiaTheme="minorHAnsi" w:hAnsiTheme="minorHAnsi" w:cstheme="minorHAnsi"/>
                <w:noProof/>
                <w:sz w:val="24"/>
              </w:rPr>
              <w:t>o</w:t>
            </w:r>
            <w:r w:rsidR="005F437F" w:rsidRPr="005F437F">
              <w:rPr>
                <w:rStyle w:val="Hyperlink"/>
                <w:rFonts w:asciiTheme="minorHAnsi" w:eastAsiaTheme="minorHAnsi" w:hAnsiTheme="minorHAnsi" w:cstheme="minorHAnsi"/>
                <w:noProof/>
                <w:sz w:val="24"/>
              </w:rPr>
              <w:t>peraționale 2021-2027</w:t>
            </w:r>
            <w:r w:rsidR="005F437F" w:rsidRPr="005F437F">
              <w:rPr>
                <w:rFonts w:asciiTheme="minorHAnsi" w:hAnsiTheme="minorHAnsi" w:cstheme="minorHAnsi"/>
                <w:noProof/>
                <w:webHidden/>
                <w:sz w:val="24"/>
              </w:rPr>
              <w:tab/>
            </w:r>
            <w:r w:rsidR="0007335F">
              <w:rPr>
                <w:rFonts w:asciiTheme="minorHAnsi" w:hAnsiTheme="minorHAnsi" w:cstheme="minorHAnsi"/>
                <w:noProof/>
                <w:webHidden/>
                <w:sz w:val="24"/>
              </w:rPr>
              <w:t>16</w:t>
            </w:r>
          </w:hyperlink>
        </w:p>
        <w:p w14:paraId="4C542011" w14:textId="74868DDE" w:rsidR="005F437F" w:rsidRPr="001A6C29" w:rsidRDefault="00000000" w:rsidP="00A84DA1">
          <w:pPr>
            <w:pStyle w:val="TOC3"/>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592" w:history="1">
            <w:r w:rsidR="005F437F" w:rsidRPr="005F437F">
              <w:rPr>
                <w:rStyle w:val="Hyperlink"/>
                <w:rFonts w:asciiTheme="minorHAnsi" w:eastAsiaTheme="minorHAnsi" w:hAnsiTheme="minorHAnsi" w:cstheme="minorHAnsi"/>
                <w:noProof/>
                <w:sz w:val="24"/>
              </w:rPr>
              <w:t xml:space="preserve">I.3.3. Strategii </w:t>
            </w:r>
            <w:r w:rsidR="007F105F">
              <w:rPr>
                <w:rStyle w:val="Hyperlink"/>
                <w:rFonts w:asciiTheme="minorHAnsi" w:eastAsiaTheme="minorHAnsi" w:hAnsiTheme="minorHAnsi" w:cstheme="minorHAnsi"/>
                <w:noProof/>
                <w:sz w:val="24"/>
              </w:rPr>
              <w:t>r</w:t>
            </w:r>
            <w:r w:rsidR="005F437F" w:rsidRPr="005F437F">
              <w:rPr>
                <w:rStyle w:val="Hyperlink"/>
                <w:rFonts w:asciiTheme="minorHAnsi" w:eastAsiaTheme="minorHAnsi" w:hAnsiTheme="minorHAnsi" w:cstheme="minorHAnsi"/>
                <w:noProof/>
                <w:sz w:val="24"/>
              </w:rPr>
              <w:t xml:space="preserve">elevante la </w:t>
            </w:r>
            <w:r w:rsidR="007F105F">
              <w:rPr>
                <w:rStyle w:val="Hyperlink"/>
                <w:rFonts w:asciiTheme="minorHAnsi" w:eastAsiaTheme="minorHAnsi" w:hAnsiTheme="minorHAnsi" w:cstheme="minorHAnsi"/>
                <w:noProof/>
                <w:sz w:val="24"/>
              </w:rPr>
              <w:t>n</w:t>
            </w:r>
            <w:r w:rsidR="005F437F" w:rsidRPr="005F437F">
              <w:rPr>
                <w:rStyle w:val="Hyperlink"/>
                <w:rFonts w:asciiTheme="minorHAnsi" w:eastAsiaTheme="minorHAnsi" w:hAnsiTheme="minorHAnsi" w:cstheme="minorHAnsi"/>
                <w:noProof/>
                <w:sz w:val="24"/>
              </w:rPr>
              <w:t xml:space="preserve">ivel </w:t>
            </w:r>
            <w:r w:rsidR="007F105F">
              <w:rPr>
                <w:rStyle w:val="Hyperlink"/>
                <w:rFonts w:asciiTheme="minorHAnsi" w:eastAsiaTheme="minorHAnsi" w:hAnsiTheme="minorHAnsi" w:cstheme="minorHAnsi"/>
                <w:noProof/>
                <w:sz w:val="24"/>
              </w:rPr>
              <w:t>r</w:t>
            </w:r>
            <w:r w:rsidR="005F437F" w:rsidRPr="005F437F">
              <w:rPr>
                <w:rStyle w:val="Hyperlink"/>
                <w:rFonts w:asciiTheme="minorHAnsi" w:eastAsiaTheme="minorHAnsi" w:hAnsiTheme="minorHAnsi" w:cstheme="minorHAnsi"/>
                <w:noProof/>
                <w:sz w:val="24"/>
              </w:rPr>
              <w:t>egional</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_Toc141785592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20</w:t>
            </w:r>
            <w:r w:rsidR="005F437F" w:rsidRPr="005F437F">
              <w:rPr>
                <w:rFonts w:asciiTheme="minorHAnsi" w:hAnsiTheme="minorHAnsi" w:cstheme="minorHAnsi"/>
                <w:noProof/>
                <w:webHidden/>
                <w:sz w:val="24"/>
              </w:rPr>
              <w:fldChar w:fldCharType="end"/>
            </w:r>
          </w:hyperlink>
        </w:p>
        <w:p w14:paraId="525F0C4F" w14:textId="5DC99D6C" w:rsidR="005F437F" w:rsidRPr="001A6C29" w:rsidRDefault="00000000" w:rsidP="00A84DA1">
          <w:pPr>
            <w:pStyle w:val="TOC3"/>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593" w:history="1">
            <w:r w:rsidR="005F437F" w:rsidRPr="005F437F">
              <w:rPr>
                <w:rStyle w:val="Hyperlink"/>
                <w:rFonts w:asciiTheme="minorHAnsi" w:hAnsiTheme="minorHAnsi" w:cstheme="minorHAnsi"/>
                <w:noProof/>
                <w:sz w:val="24"/>
              </w:rPr>
              <w:t xml:space="preserve">I.3.4. Contextul la </w:t>
            </w:r>
            <w:r w:rsidR="007F105F">
              <w:rPr>
                <w:rStyle w:val="Hyperlink"/>
                <w:rFonts w:asciiTheme="minorHAnsi" w:hAnsiTheme="minorHAnsi" w:cstheme="minorHAnsi"/>
                <w:noProof/>
                <w:sz w:val="24"/>
              </w:rPr>
              <w:t>n</w:t>
            </w:r>
            <w:r w:rsidR="005F437F" w:rsidRPr="005F437F">
              <w:rPr>
                <w:rStyle w:val="Hyperlink"/>
                <w:rFonts w:asciiTheme="minorHAnsi" w:hAnsiTheme="minorHAnsi" w:cstheme="minorHAnsi"/>
                <w:noProof/>
                <w:sz w:val="24"/>
              </w:rPr>
              <w:t xml:space="preserve">ivelul </w:t>
            </w:r>
            <w:r w:rsidR="007F105F">
              <w:rPr>
                <w:rStyle w:val="Hyperlink"/>
                <w:rFonts w:asciiTheme="minorHAnsi" w:hAnsiTheme="minorHAnsi" w:cstheme="minorHAnsi"/>
                <w:noProof/>
                <w:sz w:val="24"/>
              </w:rPr>
              <w:t>j</w:t>
            </w:r>
            <w:r w:rsidR="005F437F" w:rsidRPr="005F437F">
              <w:rPr>
                <w:rStyle w:val="Hyperlink"/>
                <w:rFonts w:asciiTheme="minorHAnsi" w:hAnsiTheme="minorHAnsi" w:cstheme="minorHAnsi"/>
                <w:noProof/>
                <w:sz w:val="24"/>
              </w:rPr>
              <w:t>udețului</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_Toc141785593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22</w:t>
            </w:r>
            <w:r w:rsidR="005F437F" w:rsidRPr="005F437F">
              <w:rPr>
                <w:rFonts w:asciiTheme="minorHAnsi" w:hAnsiTheme="minorHAnsi" w:cstheme="minorHAnsi"/>
                <w:noProof/>
                <w:webHidden/>
                <w:sz w:val="24"/>
              </w:rPr>
              <w:fldChar w:fldCharType="end"/>
            </w:r>
          </w:hyperlink>
        </w:p>
        <w:p w14:paraId="23680E43" w14:textId="67B91FF0" w:rsidR="005F437F" w:rsidRPr="001A6C29" w:rsidRDefault="00000000" w:rsidP="00A84DA1">
          <w:pPr>
            <w:pStyle w:val="TOC3"/>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594" w:history="1">
            <w:r w:rsidR="005F437F" w:rsidRPr="005F437F">
              <w:rPr>
                <w:rStyle w:val="Hyperlink"/>
                <w:rFonts w:asciiTheme="minorHAnsi" w:hAnsiTheme="minorHAnsi" w:cstheme="minorHAnsi"/>
                <w:noProof/>
                <w:sz w:val="24"/>
              </w:rPr>
              <w:t xml:space="preserve">I.3.5. Strategii </w:t>
            </w:r>
            <w:r w:rsidR="007F105F">
              <w:rPr>
                <w:rStyle w:val="Hyperlink"/>
                <w:rFonts w:asciiTheme="minorHAnsi" w:hAnsiTheme="minorHAnsi" w:cstheme="minorHAnsi"/>
                <w:noProof/>
                <w:sz w:val="24"/>
              </w:rPr>
              <w:t>r</w:t>
            </w:r>
            <w:r w:rsidR="005F437F" w:rsidRPr="005F437F">
              <w:rPr>
                <w:rStyle w:val="Hyperlink"/>
                <w:rFonts w:asciiTheme="minorHAnsi" w:hAnsiTheme="minorHAnsi" w:cstheme="minorHAnsi"/>
                <w:noProof/>
                <w:sz w:val="24"/>
              </w:rPr>
              <w:t xml:space="preserve">elevante la </w:t>
            </w:r>
            <w:r w:rsidR="007F105F">
              <w:rPr>
                <w:rStyle w:val="Hyperlink"/>
                <w:rFonts w:asciiTheme="minorHAnsi" w:hAnsiTheme="minorHAnsi" w:cstheme="minorHAnsi"/>
                <w:noProof/>
                <w:sz w:val="24"/>
              </w:rPr>
              <w:t>n</w:t>
            </w:r>
            <w:r w:rsidR="005F437F" w:rsidRPr="005F437F">
              <w:rPr>
                <w:rStyle w:val="Hyperlink"/>
                <w:rFonts w:asciiTheme="minorHAnsi" w:hAnsiTheme="minorHAnsi" w:cstheme="minorHAnsi"/>
                <w:noProof/>
                <w:sz w:val="24"/>
              </w:rPr>
              <w:t xml:space="preserve">ivel </w:t>
            </w:r>
            <w:r w:rsidR="007F105F">
              <w:rPr>
                <w:rStyle w:val="Hyperlink"/>
                <w:rFonts w:asciiTheme="minorHAnsi" w:hAnsiTheme="minorHAnsi" w:cstheme="minorHAnsi"/>
                <w:noProof/>
                <w:sz w:val="24"/>
              </w:rPr>
              <w:t>l</w:t>
            </w:r>
            <w:r w:rsidR="005F437F" w:rsidRPr="005F437F">
              <w:rPr>
                <w:rStyle w:val="Hyperlink"/>
                <w:rFonts w:asciiTheme="minorHAnsi" w:hAnsiTheme="minorHAnsi" w:cstheme="minorHAnsi"/>
                <w:noProof/>
                <w:sz w:val="24"/>
              </w:rPr>
              <w:t>ocal</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_Toc141785594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25</w:t>
            </w:r>
            <w:r w:rsidR="005F437F" w:rsidRPr="005F437F">
              <w:rPr>
                <w:rFonts w:asciiTheme="minorHAnsi" w:hAnsiTheme="minorHAnsi" w:cstheme="minorHAnsi"/>
                <w:noProof/>
                <w:webHidden/>
                <w:sz w:val="24"/>
              </w:rPr>
              <w:fldChar w:fldCharType="end"/>
            </w:r>
          </w:hyperlink>
        </w:p>
        <w:p w14:paraId="69F7F8D4" w14:textId="0D7C647A" w:rsidR="005F437F" w:rsidRPr="001A6C29" w:rsidRDefault="00000000" w:rsidP="00A84DA1">
          <w:pPr>
            <w:pStyle w:val="TOC2"/>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595" w:history="1">
            <w:r w:rsidR="005F437F" w:rsidRPr="005F437F">
              <w:rPr>
                <w:rStyle w:val="Hyperlink"/>
                <w:rFonts w:asciiTheme="minorHAnsi" w:eastAsiaTheme="minorHAnsi" w:hAnsiTheme="minorHAnsi" w:cstheme="minorHAnsi"/>
                <w:noProof/>
                <w:sz w:val="24"/>
                <w:lang w:val="en-GB"/>
              </w:rPr>
              <w:t xml:space="preserve">I.4. Procesul de </w:t>
            </w:r>
            <w:r w:rsidR="007F105F">
              <w:rPr>
                <w:rStyle w:val="Hyperlink"/>
                <w:rFonts w:asciiTheme="minorHAnsi" w:eastAsiaTheme="minorHAnsi" w:hAnsiTheme="minorHAnsi" w:cstheme="minorHAnsi"/>
                <w:noProof/>
                <w:sz w:val="24"/>
                <w:lang w:val="en-GB"/>
              </w:rPr>
              <w:t>c</w:t>
            </w:r>
            <w:r w:rsidR="005F437F" w:rsidRPr="005F437F">
              <w:rPr>
                <w:rStyle w:val="Hyperlink"/>
                <w:rFonts w:asciiTheme="minorHAnsi" w:eastAsiaTheme="minorHAnsi" w:hAnsiTheme="minorHAnsi" w:cstheme="minorHAnsi"/>
                <w:noProof/>
                <w:sz w:val="24"/>
                <w:lang w:val="en-GB"/>
              </w:rPr>
              <w:t xml:space="preserve">onsultare și </w:t>
            </w:r>
            <w:r w:rsidR="007F105F">
              <w:rPr>
                <w:rStyle w:val="Hyperlink"/>
                <w:rFonts w:asciiTheme="minorHAnsi" w:eastAsiaTheme="minorHAnsi" w:hAnsiTheme="minorHAnsi" w:cstheme="minorHAnsi"/>
                <w:noProof/>
                <w:sz w:val="24"/>
                <w:lang w:val="en-GB"/>
              </w:rPr>
              <w:t>i</w:t>
            </w:r>
            <w:r w:rsidR="005F437F" w:rsidRPr="005F437F">
              <w:rPr>
                <w:rStyle w:val="Hyperlink"/>
                <w:rFonts w:asciiTheme="minorHAnsi" w:eastAsiaTheme="minorHAnsi" w:hAnsiTheme="minorHAnsi" w:cstheme="minorHAnsi"/>
                <w:noProof/>
                <w:sz w:val="24"/>
                <w:lang w:val="en-GB"/>
              </w:rPr>
              <w:t xml:space="preserve">mplicare a </w:t>
            </w:r>
            <w:r w:rsidR="007F105F">
              <w:rPr>
                <w:rStyle w:val="Hyperlink"/>
                <w:rFonts w:asciiTheme="minorHAnsi" w:eastAsiaTheme="minorHAnsi" w:hAnsiTheme="minorHAnsi" w:cstheme="minorHAnsi"/>
                <w:noProof/>
                <w:sz w:val="24"/>
                <w:lang w:val="en-GB"/>
              </w:rPr>
              <w:t>f</w:t>
            </w:r>
            <w:r w:rsidR="005F437F" w:rsidRPr="005F437F">
              <w:rPr>
                <w:rStyle w:val="Hyperlink"/>
                <w:rFonts w:asciiTheme="minorHAnsi" w:eastAsiaTheme="minorHAnsi" w:hAnsiTheme="minorHAnsi" w:cstheme="minorHAnsi"/>
                <w:noProof/>
                <w:sz w:val="24"/>
                <w:lang w:val="en-GB"/>
              </w:rPr>
              <w:t xml:space="preserve">actorilor </w:t>
            </w:r>
            <w:r w:rsidR="007F105F">
              <w:rPr>
                <w:rStyle w:val="Hyperlink"/>
                <w:rFonts w:asciiTheme="minorHAnsi" w:eastAsiaTheme="minorHAnsi" w:hAnsiTheme="minorHAnsi" w:cstheme="minorHAnsi"/>
                <w:noProof/>
                <w:sz w:val="24"/>
                <w:lang w:val="en-GB"/>
              </w:rPr>
              <w:t>i</w:t>
            </w:r>
            <w:r w:rsidR="005F437F" w:rsidRPr="005F437F">
              <w:rPr>
                <w:rStyle w:val="Hyperlink"/>
                <w:rFonts w:asciiTheme="minorHAnsi" w:eastAsiaTheme="minorHAnsi" w:hAnsiTheme="minorHAnsi" w:cstheme="minorHAnsi"/>
                <w:noProof/>
                <w:sz w:val="24"/>
                <w:lang w:val="en-GB"/>
              </w:rPr>
              <w:t>nteresați</w:t>
            </w:r>
            <w:r w:rsidR="005F437F" w:rsidRPr="005F437F">
              <w:rPr>
                <w:rFonts w:asciiTheme="minorHAnsi" w:hAnsiTheme="minorHAnsi" w:cstheme="minorHAnsi"/>
                <w:noProof/>
                <w:webHidden/>
                <w:sz w:val="24"/>
              </w:rPr>
              <w:tab/>
            </w:r>
            <w:r w:rsidR="0007335F">
              <w:rPr>
                <w:rFonts w:asciiTheme="minorHAnsi" w:hAnsiTheme="minorHAnsi" w:cstheme="minorHAnsi"/>
                <w:noProof/>
                <w:webHidden/>
                <w:sz w:val="24"/>
              </w:rPr>
              <w:t>27</w:t>
            </w:r>
          </w:hyperlink>
        </w:p>
        <w:p w14:paraId="6911CAB5" w14:textId="3DC2B674" w:rsidR="005F437F" w:rsidRPr="001A6C29" w:rsidRDefault="00000000" w:rsidP="00A84DA1">
          <w:pPr>
            <w:pStyle w:val="TOC3"/>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596" w:history="1">
            <w:r w:rsidR="005F437F" w:rsidRPr="005F437F">
              <w:rPr>
                <w:rStyle w:val="Hyperlink"/>
                <w:rFonts w:asciiTheme="minorHAnsi" w:eastAsiaTheme="minorHAnsi" w:hAnsiTheme="minorHAnsi" w:cstheme="minorHAnsi"/>
                <w:noProof/>
                <w:sz w:val="24"/>
              </w:rPr>
              <w:t xml:space="preserve">I.4.1. Cercetare </w:t>
            </w:r>
            <w:r w:rsidR="007F105F">
              <w:rPr>
                <w:rStyle w:val="Hyperlink"/>
                <w:rFonts w:asciiTheme="minorHAnsi" w:eastAsiaTheme="minorHAnsi" w:hAnsiTheme="minorHAnsi" w:cstheme="minorHAnsi"/>
                <w:noProof/>
                <w:sz w:val="24"/>
              </w:rPr>
              <w:t>s</w:t>
            </w:r>
            <w:r w:rsidR="005F437F" w:rsidRPr="005F437F">
              <w:rPr>
                <w:rStyle w:val="Hyperlink"/>
                <w:rFonts w:asciiTheme="minorHAnsi" w:eastAsiaTheme="minorHAnsi" w:hAnsiTheme="minorHAnsi" w:cstheme="minorHAnsi"/>
                <w:noProof/>
                <w:sz w:val="24"/>
              </w:rPr>
              <w:t>ociologică</w:t>
            </w:r>
            <w:r w:rsidR="005F437F" w:rsidRPr="005F437F">
              <w:rPr>
                <w:rFonts w:asciiTheme="minorHAnsi" w:hAnsiTheme="minorHAnsi" w:cstheme="minorHAnsi"/>
                <w:noProof/>
                <w:webHidden/>
                <w:sz w:val="24"/>
              </w:rPr>
              <w:tab/>
            </w:r>
            <w:r w:rsidR="0007335F">
              <w:rPr>
                <w:rFonts w:asciiTheme="minorHAnsi" w:hAnsiTheme="minorHAnsi" w:cstheme="minorHAnsi"/>
                <w:noProof/>
                <w:webHidden/>
                <w:sz w:val="24"/>
              </w:rPr>
              <w:t>29</w:t>
            </w:r>
          </w:hyperlink>
        </w:p>
        <w:p w14:paraId="6A9A7EF5" w14:textId="7995F07E" w:rsidR="005F437F" w:rsidRPr="001A6C29" w:rsidRDefault="00000000" w:rsidP="00A84DA1">
          <w:pPr>
            <w:pStyle w:val="TOC3"/>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597" w:history="1">
            <w:r w:rsidR="005F437F" w:rsidRPr="005F437F">
              <w:rPr>
                <w:rStyle w:val="Hyperlink"/>
                <w:rFonts w:asciiTheme="minorHAnsi" w:hAnsiTheme="minorHAnsi" w:cstheme="minorHAnsi"/>
                <w:noProof/>
                <w:sz w:val="24"/>
              </w:rPr>
              <w:t xml:space="preserve">I.4.2. Colectare de </w:t>
            </w:r>
            <w:r w:rsidR="007F105F">
              <w:rPr>
                <w:rStyle w:val="Hyperlink"/>
                <w:rFonts w:asciiTheme="minorHAnsi" w:hAnsiTheme="minorHAnsi" w:cstheme="minorHAnsi"/>
                <w:noProof/>
                <w:sz w:val="24"/>
              </w:rPr>
              <w:t>p</w:t>
            </w:r>
            <w:r w:rsidR="005F437F" w:rsidRPr="005F437F">
              <w:rPr>
                <w:rStyle w:val="Hyperlink"/>
                <w:rFonts w:asciiTheme="minorHAnsi" w:hAnsiTheme="minorHAnsi" w:cstheme="minorHAnsi"/>
                <w:noProof/>
                <w:sz w:val="24"/>
              </w:rPr>
              <w:t xml:space="preserve">rovocări și </w:t>
            </w:r>
            <w:r w:rsidR="007F105F">
              <w:rPr>
                <w:rStyle w:val="Hyperlink"/>
                <w:rFonts w:asciiTheme="minorHAnsi" w:hAnsiTheme="minorHAnsi" w:cstheme="minorHAnsi"/>
                <w:noProof/>
                <w:sz w:val="24"/>
              </w:rPr>
              <w:t>s</w:t>
            </w:r>
            <w:r w:rsidR="005F437F" w:rsidRPr="005F437F">
              <w:rPr>
                <w:rStyle w:val="Hyperlink"/>
                <w:rFonts w:asciiTheme="minorHAnsi" w:hAnsiTheme="minorHAnsi" w:cstheme="minorHAnsi"/>
                <w:noProof/>
                <w:sz w:val="24"/>
              </w:rPr>
              <w:t>oluții (platforma Citadini.ro, Facebook)</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_Toc141785597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33</w:t>
            </w:r>
            <w:r w:rsidR="005F437F" w:rsidRPr="005F437F">
              <w:rPr>
                <w:rFonts w:asciiTheme="minorHAnsi" w:hAnsiTheme="minorHAnsi" w:cstheme="minorHAnsi"/>
                <w:noProof/>
                <w:webHidden/>
                <w:sz w:val="24"/>
              </w:rPr>
              <w:fldChar w:fldCharType="end"/>
            </w:r>
          </w:hyperlink>
        </w:p>
        <w:p w14:paraId="44056AD9" w14:textId="6BA603AA" w:rsidR="005F437F" w:rsidRPr="001A6C29" w:rsidRDefault="00000000" w:rsidP="00A84DA1">
          <w:pPr>
            <w:pStyle w:val="TOC3"/>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598" w:history="1">
            <w:r w:rsidR="005F437F" w:rsidRPr="005F437F">
              <w:rPr>
                <w:rStyle w:val="Hyperlink"/>
                <w:rFonts w:asciiTheme="minorHAnsi" w:eastAsiaTheme="minorHAnsi" w:hAnsiTheme="minorHAnsi" w:cstheme="minorHAnsi"/>
                <w:noProof/>
                <w:sz w:val="24"/>
              </w:rPr>
              <w:t xml:space="preserve">1.4.3. Consultările </w:t>
            </w:r>
            <w:r w:rsidR="007F105F">
              <w:rPr>
                <w:rStyle w:val="Hyperlink"/>
                <w:rFonts w:asciiTheme="minorHAnsi" w:eastAsiaTheme="minorHAnsi" w:hAnsiTheme="minorHAnsi" w:cstheme="minorHAnsi"/>
                <w:noProof/>
                <w:sz w:val="24"/>
              </w:rPr>
              <w:t>t</w:t>
            </w:r>
            <w:r w:rsidR="005F437F" w:rsidRPr="005F437F">
              <w:rPr>
                <w:rStyle w:val="Hyperlink"/>
                <w:rFonts w:asciiTheme="minorHAnsi" w:eastAsiaTheme="minorHAnsi" w:hAnsiTheme="minorHAnsi" w:cstheme="minorHAnsi"/>
                <w:noProof/>
                <w:sz w:val="24"/>
              </w:rPr>
              <w:t>ematice</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_Toc141785598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34</w:t>
            </w:r>
            <w:r w:rsidR="005F437F" w:rsidRPr="005F437F">
              <w:rPr>
                <w:rFonts w:asciiTheme="minorHAnsi" w:hAnsiTheme="minorHAnsi" w:cstheme="minorHAnsi"/>
                <w:noProof/>
                <w:webHidden/>
                <w:sz w:val="24"/>
              </w:rPr>
              <w:fldChar w:fldCharType="end"/>
            </w:r>
          </w:hyperlink>
        </w:p>
        <w:p w14:paraId="1EE0EB9D" w14:textId="7D5B4598" w:rsidR="005F437F" w:rsidRPr="001A6C29" w:rsidRDefault="00000000" w:rsidP="00A84DA1">
          <w:pPr>
            <w:pStyle w:val="TOC3"/>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599" w:history="1">
            <w:r w:rsidR="005F437F" w:rsidRPr="005F437F">
              <w:rPr>
                <w:rStyle w:val="Hyperlink"/>
                <w:rFonts w:asciiTheme="minorHAnsi" w:eastAsiaTheme="minorHAnsi" w:hAnsiTheme="minorHAnsi" w:cstheme="minorHAnsi"/>
                <w:noProof/>
                <w:sz w:val="24"/>
              </w:rPr>
              <w:t xml:space="preserve">1.4.4. Bugetare </w:t>
            </w:r>
            <w:r w:rsidR="007F105F">
              <w:rPr>
                <w:rStyle w:val="Hyperlink"/>
                <w:rFonts w:asciiTheme="minorHAnsi" w:eastAsiaTheme="minorHAnsi" w:hAnsiTheme="minorHAnsi" w:cstheme="minorHAnsi"/>
                <w:noProof/>
                <w:sz w:val="24"/>
              </w:rPr>
              <w:t>p</w:t>
            </w:r>
            <w:r w:rsidR="005F437F" w:rsidRPr="005F437F">
              <w:rPr>
                <w:rStyle w:val="Hyperlink"/>
                <w:rFonts w:asciiTheme="minorHAnsi" w:eastAsiaTheme="minorHAnsi" w:hAnsiTheme="minorHAnsi" w:cstheme="minorHAnsi"/>
                <w:noProof/>
                <w:sz w:val="24"/>
              </w:rPr>
              <w:t>articipativă</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_Toc141785599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34</w:t>
            </w:r>
            <w:r w:rsidR="005F437F" w:rsidRPr="005F437F">
              <w:rPr>
                <w:rFonts w:asciiTheme="minorHAnsi" w:hAnsiTheme="minorHAnsi" w:cstheme="minorHAnsi"/>
                <w:noProof/>
                <w:webHidden/>
                <w:sz w:val="24"/>
              </w:rPr>
              <w:fldChar w:fldCharType="end"/>
            </w:r>
          </w:hyperlink>
        </w:p>
        <w:p w14:paraId="35BBA547" w14:textId="11B9081E" w:rsidR="005F437F" w:rsidRPr="001A6C29" w:rsidRDefault="00000000" w:rsidP="00A84DA1">
          <w:pPr>
            <w:pStyle w:val="TOC3"/>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600" w:history="1">
            <w:r w:rsidR="005F437F" w:rsidRPr="005F437F">
              <w:rPr>
                <w:rStyle w:val="Hyperlink"/>
                <w:rFonts w:asciiTheme="minorHAnsi" w:eastAsiaTheme="minorHAnsi" w:hAnsiTheme="minorHAnsi" w:cstheme="minorHAnsi"/>
                <w:noProof/>
                <w:sz w:val="24"/>
              </w:rPr>
              <w:t xml:space="preserve">1.4.5. Stadiul </w:t>
            </w:r>
            <w:r w:rsidR="007F105F">
              <w:rPr>
                <w:rStyle w:val="Hyperlink"/>
                <w:rFonts w:asciiTheme="minorHAnsi" w:eastAsiaTheme="minorHAnsi" w:hAnsiTheme="minorHAnsi" w:cstheme="minorHAnsi"/>
                <w:noProof/>
                <w:sz w:val="24"/>
              </w:rPr>
              <w:t>i</w:t>
            </w:r>
            <w:r w:rsidR="005F437F" w:rsidRPr="005F437F">
              <w:rPr>
                <w:rStyle w:val="Hyperlink"/>
                <w:rFonts w:asciiTheme="minorHAnsi" w:eastAsiaTheme="minorHAnsi" w:hAnsiTheme="minorHAnsi" w:cstheme="minorHAnsi"/>
                <w:noProof/>
                <w:sz w:val="24"/>
              </w:rPr>
              <w:t xml:space="preserve">mplementării </w:t>
            </w:r>
            <w:r w:rsidR="007F105F">
              <w:rPr>
                <w:rStyle w:val="Hyperlink"/>
                <w:rFonts w:asciiTheme="minorHAnsi" w:eastAsiaTheme="minorHAnsi" w:hAnsiTheme="minorHAnsi" w:cstheme="minorHAnsi"/>
                <w:noProof/>
                <w:sz w:val="24"/>
              </w:rPr>
              <w:t>d</w:t>
            </w:r>
            <w:r w:rsidR="005F437F" w:rsidRPr="005F437F">
              <w:rPr>
                <w:rStyle w:val="Hyperlink"/>
                <w:rFonts w:asciiTheme="minorHAnsi" w:eastAsiaTheme="minorHAnsi" w:hAnsiTheme="minorHAnsi" w:cstheme="minorHAnsi"/>
                <w:noProof/>
                <w:sz w:val="24"/>
              </w:rPr>
              <w:t xml:space="preserve">ocumentațiilor </w:t>
            </w:r>
            <w:r w:rsidR="007F105F">
              <w:rPr>
                <w:rStyle w:val="Hyperlink"/>
                <w:rFonts w:asciiTheme="minorHAnsi" w:eastAsiaTheme="minorHAnsi" w:hAnsiTheme="minorHAnsi" w:cstheme="minorHAnsi"/>
                <w:noProof/>
                <w:sz w:val="24"/>
              </w:rPr>
              <w:t>e</w:t>
            </w:r>
            <w:r w:rsidR="005F437F" w:rsidRPr="005F437F">
              <w:rPr>
                <w:rStyle w:val="Hyperlink"/>
                <w:rFonts w:asciiTheme="minorHAnsi" w:eastAsiaTheme="minorHAnsi" w:hAnsiTheme="minorHAnsi" w:cstheme="minorHAnsi"/>
                <w:noProof/>
                <w:sz w:val="24"/>
              </w:rPr>
              <w:t>xistente</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_Toc141785600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36</w:t>
            </w:r>
            <w:r w:rsidR="005F437F" w:rsidRPr="005F437F">
              <w:rPr>
                <w:rFonts w:asciiTheme="minorHAnsi" w:hAnsiTheme="minorHAnsi" w:cstheme="minorHAnsi"/>
                <w:noProof/>
                <w:webHidden/>
                <w:sz w:val="24"/>
              </w:rPr>
              <w:fldChar w:fldCharType="end"/>
            </w:r>
          </w:hyperlink>
        </w:p>
        <w:p w14:paraId="7AC053F4" w14:textId="50258449" w:rsidR="005F437F" w:rsidRPr="001A6C29" w:rsidRDefault="00000000" w:rsidP="00A84DA1">
          <w:pPr>
            <w:pStyle w:val="TOC1"/>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601" w:history="1">
            <w:r w:rsidR="005F437F" w:rsidRPr="005F437F">
              <w:rPr>
                <w:rStyle w:val="Hyperlink"/>
                <w:rFonts w:asciiTheme="minorHAnsi" w:hAnsiTheme="minorHAnsi" w:cstheme="minorHAnsi"/>
                <w:noProof/>
                <w:sz w:val="24"/>
              </w:rPr>
              <w:t>II. ANALIZA SITUAȚIEI ACTUALE ȘI CONTEXTUL URBAN</w:t>
            </w:r>
            <w:r w:rsidR="005F437F" w:rsidRPr="005F437F">
              <w:rPr>
                <w:rFonts w:asciiTheme="minorHAnsi" w:hAnsiTheme="minorHAnsi" w:cstheme="minorHAnsi"/>
                <w:noProof/>
                <w:webHidden/>
                <w:sz w:val="24"/>
              </w:rPr>
              <w:tab/>
            </w:r>
            <w:r w:rsidR="0007335F">
              <w:rPr>
                <w:rFonts w:asciiTheme="minorHAnsi" w:hAnsiTheme="minorHAnsi" w:cstheme="minorHAnsi"/>
                <w:noProof/>
                <w:webHidden/>
                <w:sz w:val="24"/>
              </w:rPr>
              <w:t>39</w:t>
            </w:r>
          </w:hyperlink>
        </w:p>
        <w:p w14:paraId="3F61BC90" w14:textId="0CCD761C" w:rsidR="005F437F" w:rsidRPr="001A6C29" w:rsidRDefault="00000000" w:rsidP="00A84DA1">
          <w:pPr>
            <w:pStyle w:val="TOC2"/>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602" w:history="1">
            <w:r w:rsidR="005F437F" w:rsidRPr="005F437F">
              <w:rPr>
                <w:rStyle w:val="Hyperlink"/>
                <w:rFonts w:asciiTheme="minorHAnsi" w:hAnsiTheme="minorHAnsi" w:cstheme="minorHAnsi"/>
                <w:noProof/>
                <w:sz w:val="24"/>
              </w:rPr>
              <w:t xml:space="preserve">II.1. Profil </w:t>
            </w:r>
            <w:r w:rsidR="007F105F">
              <w:rPr>
                <w:rStyle w:val="Hyperlink"/>
                <w:rFonts w:asciiTheme="minorHAnsi" w:hAnsiTheme="minorHAnsi" w:cstheme="minorHAnsi"/>
                <w:noProof/>
                <w:sz w:val="24"/>
              </w:rPr>
              <w:t>s</w:t>
            </w:r>
            <w:r w:rsidR="005F437F" w:rsidRPr="005F437F">
              <w:rPr>
                <w:rStyle w:val="Hyperlink"/>
                <w:rFonts w:asciiTheme="minorHAnsi" w:hAnsiTheme="minorHAnsi" w:cstheme="minorHAnsi"/>
                <w:noProof/>
                <w:sz w:val="24"/>
              </w:rPr>
              <w:t>ocio-</w:t>
            </w:r>
            <w:r w:rsidR="007F105F">
              <w:rPr>
                <w:rStyle w:val="Hyperlink"/>
                <w:rFonts w:asciiTheme="minorHAnsi" w:hAnsiTheme="minorHAnsi" w:cstheme="minorHAnsi"/>
                <w:noProof/>
                <w:sz w:val="24"/>
              </w:rPr>
              <w:t>d</w:t>
            </w:r>
            <w:r w:rsidR="005F437F" w:rsidRPr="005F437F">
              <w:rPr>
                <w:rStyle w:val="Hyperlink"/>
                <w:rFonts w:asciiTheme="minorHAnsi" w:hAnsiTheme="minorHAnsi" w:cstheme="minorHAnsi"/>
                <w:noProof/>
                <w:sz w:val="24"/>
              </w:rPr>
              <w:t>emografic</w:t>
            </w:r>
            <w:r w:rsidR="005F437F" w:rsidRPr="005F437F">
              <w:rPr>
                <w:rFonts w:asciiTheme="minorHAnsi" w:hAnsiTheme="minorHAnsi" w:cstheme="minorHAnsi"/>
                <w:noProof/>
                <w:webHidden/>
                <w:sz w:val="24"/>
              </w:rPr>
              <w:tab/>
            </w:r>
            <w:r w:rsidR="0007335F">
              <w:rPr>
                <w:rFonts w:asciiTheme="minorHAnsi" w:hAnsiTheme="minorHAnsi" w:cstheme="minorHAnsi"/>
                <w:noProof/>
                <w:webHidden/>
                <w:sz w:val="24"/>
              </w:rPr>
              <w:t>39</w:t>
            </w:r>
          </w:hyperlink>
        </w:p>
        <w:p w14:paraId="238BC325" w14:textId="7C90B40D" w:rsidR="005F437F" w:rsidRPr="001A6C29" w:rsidRDefault="00000000" w:rsidP="00A84DA1">
          <w:pPr>
            <w:pStyle w:val="TOC2"/>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603" w:history="1">
            <w:r w:rsidR="005F437F" w:rsidRPr="005F437F">
              <w:rPr>
                <w:rStyle w:val="Hyperlink"/>
                <w:rFonts w:asciiTheme="minorHAnsi" w:hAnsiTheme="minorHAnsi" w:cstheme="minorHAnsi"/>
                <w:noProof/>
                <w:sz w:val="24"/>
                <w:lang w:val="fr-FR"/>
              </w:rPr>
              <w:t xml:space="preserve">II.2. Profil </w:t>
            </w:r>
            <w:r w:rsidR="007F105F">
              <w:rPr>
                <w:rStyle w:val="Hyperlink"/>
                <w:rFonts w:asciiTheme="minorHAnsi" w:hAnsiTheme="minorHAnsi" w:cstheme="minorHAnsi"/>
                <w:noProof/>
                <w:sz w:val="24"/>
                <w:lang w:val="fr-FR"/>
              </w:rPr>
              <w:t>e</w:t>
            </w:r>
            <w:r w:rsidR="005F437F" w:rsidRPr="005F437F">
              <w:rPr>
                <w:rStyle w:val="Hyperlink"/>
                <w:rFonts w:asciiTheme="minorHAnsi" w:hAnsiTheme="minorHAnsi" w:cstheme="minorHAnsi"/>
                <w:noProof/>
                <w:sz w:val="24"/>
                <w:lang w:val="fr-FR"/>
              </w:rPr>
              <w:t>conomic</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_Toc141785603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42</w:t>
            </w:r>
            <w:r w:rsidR="005F437F" w:rsidRPr="005F437F">
              <w:rPr>
                <w:rFonts w:asciiTheme="minorHAnsi" w:hAnsiTheme="minorHAnsi" w:cstheme="minorHAnsi"/>
                <w:noProof/>
                <w:webHidden/>
                <w:sz w:val="24"/>
              </w:rPr>
              <w:fldChar w:fldCharType="end"/>
            </w:r>
          </w:hyperlink>
        </w:p>
        <w:p w14:paraId="43CA2C52" w14:textId="13E6A38D" w:rsidR="005F437F" w:rsidRPr="001A6C29" w:rsidRDefault="00000000" w:rsidP="00A84DA1">
          <w:pPr>
            <w:pStyle w:val="TOC2"/>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604" w:history="1">
            <w:r w:rsidR="005F437F" w:rsidRPr="005F437F">
              <w:rPr>
                <w:rStyle w:val="Hyperlink"/>
                <w:rFonts w:asciiTheme="minorHAnsi" w:hAnsiTheme="minorHAnsi" w:cstheme="minorHAnsi"/>
                <w:noProof/>
                <w:sz w:val="24"/>
                <w:lang w:val="fr-FR"/>
              </w:rPr>
              <w:t xml:space="preserve">II.3. Profil </w:t>
            </w:r>
            <w:r w:rsidR="007F105F">
              <w:rPr>
                <w:rStyle w:val="Hyperlink"/>
                <w:rFonts w:asciiTheme="minorHAnsi" w:hAnsiTheme="minorHAnsi" w:cstheme="minorHAnsi"/>
                <w:noProof/>
                <w:sz w:val="24"/>
                <w:lang w:val="fr-FR"/>
              </w:rPr>
              <w:t>s</w:t>
            </w:r>
            <w:r w:rsidR="005F437F" w:rsidRPr="005F437F">
              <w:rPr>
                <w:rStyle w:val="Hyperlink"/>
                <w:rFonts w:asciiTheme="minorHAnsi" w:hAnsiTheme="minorHAnsi" w:cstheme="minorHAnsi"/>
                <w:noProof/>
                <w:sz w:val="24"/>
                <w:lang w:val="fr-FR"/>
              </w:rPr>
              <w:t xml:space="preserve">pațial și </w:t>
            </w:r>
            <w:r w:rsidR="007F105F">
              <w:rPr>
                <w:rStyle w:val="Hyperlink"/>
                <w:rFonts w:asciiTheme="minorHAnsi" w:hAnsiTheme="minorHAnsi" w:cstheme="minorHAnsi"/>
                <w:noProof/>
                <w:sz w:val="24"/>
                <w:lang w:val="fr-FR"/>
              </w:rPr>
              <w:t>f</w:t>
            </w:r>
            <w:r w:rsidR="005F437F" w:rsidRPr="005F437F">
              <w:rPr>
                <w:rStyle w:val="Hyperlink"/>
                <w:rFonts w:asciiTheme="minorHAnsi" w:hAnsiTheme="minorHAnsi" w:cstheme="minorHAnsi"/>
                <w:noProof/>
                <w:sz w:val="24"/>
                <w:lang w:val="fr-FR"/>
              </w:rPr>
              <w:t>uncțional</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_Toc141785604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46</w:t>
            </w:r>
            <w:r w:rsidR="005F437F" w:rsidRPr="005F437F">
              <w:rPr>
                <w:rFonts w:asciiTheme="minorHAnsi" w:hAnsiTheme="minorHAnsi" w:cstheme="minorHAnsi"/>
                <w:noProof/>
                <w:webHidden/>
                <w:sz w:val="24"/>
              </w:rPr>
              <w:fldChar w:fldCharType="end"/>
            </w:r>
          </w:hyperlink>
        </w:p>
        <w:p w14:paraId="3E132360" w14:textId="6092C92B" w:rsidR="005F437F" w:rsidRPr="001A6C29" w:rsidRDefault="00000000" w:rsidP="00A84DA1">
          <w:pPr>
            <w:pStyle w:val="TOC2"/>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605" w:history="1">
            <w:r w:rsidR="005F437F" w:rsidRPr="005F437F">
              <w:rPr>
                <w:rStyle w:val="Hyperlink"/>
                <w:rFonts w:asciiTheme="minorHAnsi" w:hAnsiTheme="minorHAnsi" w:cstheme="minorHAnsi"/>
                <w:noProof/>
                <w:sz w:val="24"/>
                <w:lang w:val="fr-FR"/>
              </w:rPr>
              <w:t xml:space="preserve">II.4. Infrastructura de </w:t>
            </w:r>
            <w:r w:rsidR="007F105F">
              <w:rPr>
                <w:rStyle w:val="Hyperlink"/>
                <w:rFonts w:asciiTheme="minorHAnsi" w:hAnsiTheme="minorHAnsi" w:cstheme="minorHAnsi"/>
                <w:noProof/>
                <w:sz w:val="24"/>
                <w:lang w:val="fr-FR"/>
              </w:rPr>
              <w:t>t</w:t>
            </w:r>
            <w:r w:rsidR="005F437F" w:rsidRPr="005F437F">
              <w:rPr>
                <w:rStyle w:val="Hyperlink"/>
                <w:rFonts w:asciiTheme="minorHAnsi" w:hAnsiTheme="minorHAnsi" w:cstheme="minorHAnsi"/>
                <w:noProof/>
                <w:sz w:val="24"/>
                <w:lang w:val="fr-FR"/>
              </w:rPr>
              <w:t xml:space="preserve">ransport și </w:t>
            </w:r>
            <w:r w:rsidR="007F105F">
              <w:rPr>
                <w:rStyle w:val="Hyperlink"/>
                <w:rFonts w:asciiTheme="minorHAnsi" w:hAnsiTheme="minorHAnsi" w:cstheme="minorHAnsi"/>
                <w:noProof/>
                <w:sz w:val="24"/>
                <w:lang w:val="fr-FR"/>
              </w:rPr>
              <w:t>m</w:t>
            </w:r>
            <w:r w:rsidR="005F437F" w:rsidRPr="005F437F">
              <w:rPr>
                <w:rStyle w:val="Hyperlink"/>
                <w:rFonts w:asciiTheme="minorHAnsi" w:hAnsiTheme="minorHAnsi" w:cstheme="minorHAnsi"/>
                <w:noProof/>
                <w:sz w:val="24"/>
                <w:lang w:val="fr-FR"/>
              </w:rPr>
              <w:t>obilitate</w:t>
            </w:r>
            <w:r w:rsidR="005F437F" w:rsidRPr="005F437F">
              <w:rPr>
                <w:rFonts w:asciiTheme="minorHAnsi" w:hAnsiTheme="minorHAnsi" w:cstheme="minorHAnsi"/>
                <w:noProof/>
                <w:webHidden/>
                <w:sz w:val="24"/>
              </w:rPr>
              <w:tab/>
            </w:r>
            <w:r w:rsidR="0007335F">
              <w:rPr>
                <w:rFonts w:asciiTheme="minorHAnsi" w:hAnsiTheme="minorHAnsi" w:cstheme="minorHAnsi"/>
                <w:noProof/>
                <w:webHidden/>
                <w:sz w:val="24"/>
              </w:rPr>
              <w:t>49</w:t>
            </w:r>
          </w:hyperlink>
        </w:p>
        <w:p w14:paraId="7F40EEB1" w14:textId="01EEA5D4" w:rsidR="005F437F" w:rsidRPr="001A6C29" w:rsidRDefault="00000000" w:rsidP="00A84DA1">
          <w:pPr>
            <w:pStyle w:val="TOC2"/>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606" w:history="1">
            <w:r w:rsidR="005F437F" w:rsidRPr="005F437F">
              <w:rPr>
                <w:rStyle w:val="Hyperlink"/>
                <w:rFonts w:asciiTheme="minorHAnsi" w:hAnsiTheme="minorHAnsi" w:cstheme="minorHAnsi"/>
                <w:noProof/>
                <w:sz w:val="24"/>
                <w:lang w:val="fr-FR"/>
              </w:rPr>
              <w:t>II.5. Ech</w:t>
            </w:r>
            <w:r w:rsidR="005F437F" w:rsidRPr="005F437F">
              <w:rPr>
                <w:rStyle w:val="Hyperlink"/>
                <w:rFonts w:asciiTheme="minorHAnsi" w:hAnsiTheme="minorHAnsi" w:cstheme="minorHAnsi"/>
                <w:noProof/>
                <w:spacing w:val="-3"/>
                <w:sz w:val="24"/>
                <w:lang w:val="fr-FR"/>
              </w:rPr>
              <w:t>i</w:t>
            </w:r>
            <w:r w:rsidR="005F437F" w:rsidRPr="005F437F">
              <w:rPr>
                <w:rStyle w:val="Hyperlink"/>
                <w:rFonts w:asciiTheme="minorHAnsi" w:hAnsiTheme="minorHAnsi" w:cstheme="minorHAnsi"/>
                <w:noProof/>
                <w:sz w:val="24"/>
                <w:lang w:val="fr-FR"/>
              </w:rPr>
              <w:t xml:space="preserve">parea </w:t>
            </w:r>
            <w:r w:rsidR="007F105F">
              <w:rPr>
                <w:rStyle w:val="Hyperlink"/>
                <w:rFonts w:asciiTheme="minorHAnsi" w:hAnsiTheme="minorHAnsi" w:cstheme="minorHAnsi"/>
                <w:noProof/>
                <w:sz w:val="24"/>
                <w:lang w:val="fr-FR"/>
              </w:rPr>
              <w:t>t</w:t>
            </w:r>
            <w:r w:rsidR="005F437F" w:rsidRPr="005F437F">
              <w:rPr>
                <w:rStyle w:val="Hyperlink"/>
                <w:rFonts w:asciiTheme="minorHAnsi" w:hAnsiTheme="minorHAnsi" w:cstheme="minorHAnsi"/>
                <w:noProof/>
                <w:sz w:val="24"/>
                <w:lang w:val="fr-FR"/>
              </w:rPr>
              <w:t xml:space="preserve">ehnico </w:t>
            </w:r>
            <w:r w:rsidR="007F105F">
              <w:rPr>
                <w:rStyle w:val="Hyperlink"/>
                <w:rFonts w:asciiTheme="minorHAnsi" w:hAnsiTheme="minorHAnsi" w:cstheme="minorHAnsi"/>
                <w:noProof/>
                <w:sz w:val="24"/>
                <w:lang w:val="fr-FR"/>
              </w:rPr>
              <w:t>e</w:t>
            </w:r>
            <w:r w:rsidR="005F437F" w:rsidRPr="005F437F">
              <w:rPr>
                <w:rStyle w:val="Hyperlink"/>
                <w:rFonts w:asciiTheme="minorHAnsi" w:hAnsiTheme="minorHAnsi" w:cstheme="minorHAnsi"/>
                <w:noProof/>
                <w:sz w:val="24"/>
                <w:lang w:val="fr-FR"/>
              </w:rPr>
              <w:t>dilitară</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_Toc141785606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54</w:t>
            </w:r>
            <w:r w:rsidR="005F437F" w:rsidRPr="005F437F">
              <w:rPr>
                <w:rFonts w:asciiTheme="minorHAnsi" w:hAnsiTheme="minorHAnsi" w:cstheme="minorHAnsi"/>
                <w:noProof/>
                <w:webHidden/>
                <w:sz w:val="24"/>
              </w:rPr>
              <w:fldChar w:fldCharType="end"/>
            </w:r>
          </w:hyperlink>
        </w:p>
        <w:p w14:paraId="7911EDD0" w14:textId="7BD07EDC" w:rsidR="005F437F" w:rsidRPr="001A6C29" w:rsidRDefault="00000000" w:rsidP="00A84DA1">
          <w:pPr>
            <w:pStyle w:val="TOC2"/>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607" w:history="1">
            <w:r w:rsidR="005F437F" w:rsidRPr="005F437F">
              <w:rPr>
                <w:rStyle w:val="Hyperlink"/>
                <w:rFonts w:asciiTheme="minorHAnsi" w:hAnsiTheme="minorHAnsi" w:cstheme="minorHAnsi"/>
                <w:noProof/>
                <w:sz w:val="24"/>
              </w:rPr>
              <w:t xml:space="preserve">II.6. Servicii </w:t>
            </w:r>
            <w:r w:rsidR="007F105F">
              <w:rPr>
                <w:rStyle w:val="Hyperlink"/>
                <w:rFonts w:asciiTheme="minorHAnsi" w:hAnsiTheme="minorHAnsi" w:cstheme="minorHAnsi"/>
                <w:noProof/>
                <w:sz w:val="24"/>
              </w:rPr>
              <w:t>p</w:t>
            </w:r>
            <w:r w:rsidR="005F437F" w:rsidRPr="005F437F">
              <w:rPr>
                <w:rStyle w:val="Hyperlink"/>
                <w:rFonts w:asciiTheme="minorHAnsi" w:hAnsiTheme="minorHAnsi" w:cstheme="minorHAnsi"/>
                <w:noProof/>
                <w:sz w:val="24"/>
              </w:rPr>
              <w:t>ublice</w:t>
            </w:r>
            <w:r w:rsidR="005F437F" w:rsidRPr="005F437F">
              <w:rPr>
                <w:rFonts w:asciiTheme="minorHAnsi" w:hAnsiTheme="minorHAnsi" w:cstheme="minorHAnsi"/>
                <w:noProof/>
                <w:webHidden/>
                <w:sz w:val="24"/>
              </w:rPr>
              <w:tab/>
            </w:r>
            <w:r w:rsidR="005D76BB">
              <w:rPr>
                <w:rFonts w:asciiTheme="minorHAnsi" w:hAnsiTheme="minorHAnsi" w:cstheme="minorHAnsi"/>
                <w:noProof/>
                <w:webHidden/>
                <w:sz w:val="24"/>
              </w:rPr>
              <w:t>63</w:t>
            </w:r>
          </w:hyperlink>
        </w:p>
        <w:p w14:paraId="3FDD4BF5" w14:textId="6447ACF0" w:rsidR="005F437F" w:rsidRPr="001A6C29" w:rsidRDefault="00000000" w:rsidP="00A84DA1">
          <w:pPr>
            <w:pStyle w:val="TOC2"/>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608" w:history="1">
            <w:r w:rsidR="005F437F" w:rsidRPr="005F437F">
              <w:rPr>
                <w:rStyle w:val="Hyperlink"/>
                <w:rFonts w:asciiTheme="minorHAnsi" w:hAnsiTheme="minorHAnsi" w:cstheme="minorHAnsi"/>
                <w:noProof/>
                <w:sz w:val="24"/>
                <w:lang w:val="fr-FR"/>
              </w:rPr>
              <w:t xml:space="preserve">II.7. Mediu și </w:t>
            </w:r>
            <w:r w:rsidR="007F105F">
              <w:rPr>
                <w:rStyle w:val="Hyperlink"/>
                <w:rFonts w:asciiTheme="minorHAnsi" w:hAnsiTheme="minorHAnsi" w:cstheme="minorHAnsi"/>
                <w:noProof/>
                <w:sz w:val="24"/>
                <w:lang w:val="fr-FR"/>
              </w:rPr>
              <w:t>s</w:t>
            </w:r>
            <w:r w:rsidR="005F437F" w:rsidRPr="005F437F">
              <w:rPr>
                <w:rStyle w:val="Hyperlink"/>
                <w:rFonts w:asciiTheme="minorHAnsi" w:hAnsiTheme="minorHAnsi" w:cstheme="minorHAnsi"/>
                <w:noProof/>
                <w:sz w:val="24"/>
                <w:lang w:val="fr-FR"/>
              </w:rPr>
              <w:t xml:space="preserve">chimbări </w:t>
            </w:r>
            <w:r w:rsidR="007F105F">
              <w:rPr>
                <w:rStyle w:val="Hyperlink"/>
                <w:rFonts w:asciiTheme="minorHAnsi" w:hAnsiTheme="minorHAnsi" w:cstheme="minorHAnsi"/>
                <w:noProof/>
                <w:sz w:val="24"/>
                <w:lang w:val="fr-FR"/>
              </w:rPr>
              <w:t>c</w:t>
            </w:r>
            <w:r w:rsidR="005F437F" w:rsidRPr="005F437F">
              <w:rPr>
                <w:rStyle w:val="Hyperlink"/>
                <w:rFonts w:asciiTheme="minorHAnsi" w:hAnsiTheme="minorHAnsi" w:cstheme="minorHAnsi"/>
                <w:noProof/>
                <w:sz w:val="24"/>
                <w:lang w:val="fr-FR"/>
              </w:rPr>
              <w:t>limatice</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_Toc141785608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64</w:t>
            </w:r>
            <w:r w:rsidR="005F437F" w:rsidRPr="005F437F">
              <w:rPr>
                <w:rFonts w:asciiTheme="minorHAnsi" w:hAnsiTheme="minorHAnsi" w:cstheme="minorHAnsi"/>
                <w:noProof/>
                <w:webHidden/>
                <w:sz w:val="24"/>
              </w:rPr>
              <w:fldChar w:fldCharType="end"/>
            </w:r>
          </w:hyperlink>
        </w:p>
        <w:p w14:paraId="27B7D889" w14:textId="585CF270" w:rsidR="005F437F" w:rsidRPr="001A6C29" w:rsidRDefault="00000000" w:rsidP="00A84DA1">
          <w:pPr>
            <w:pStyle w:val="TOC2"/>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609" w:history="1">
            <w:r w:rsidR="005F437F" w:rsidRPr="005F437F">
              <w:rPr>
                <w:rStyle w:val="Hyperlink"/>
                <w:rFonts w:asciiTheme="minorHAnsi" w:hAnsiTheme="minorHAnsi" w:cstheme="minorHAnsi"/>
                <w:noProof/>
                <w:sz w:val="24"/>
                <w:lang w:val="fr-FR"/>
              </w:rPr>
              <w:t xml:space="preserve">II.8. Profil și </w:t>
            </w:r>
            <w:r w:rsidR="007F105F">
              <w:rPr>
                <w:rStyle w:val="Hyperlink"/>
                <w:rFonts w:asciiTheme="minorHAnsi" w:hAnsiTheme="minorHAnsi" w:cstheme="minorHAnsi"/>
                <w:noProof/>
                <w:sz w:val="24"/>
                <w:lang w:val="fr-FR"/>
              </w:rPr>
              <w:t>c</w:t>
            </w:r>
            <w:r w:rsidR="005F437F" w:rsidRPr="005F437F">
              <w:rPr>
                <w:rStyle w:val="Hyperlink"/>
                <w:rFonts w:asciiTheme="minorHAnsi" w:hAnsiTheme="minorHAnsi" w:cstheme="minorHAnsi"/>
                <w:noProof/>
                <w:sz w:val="24"/>
                <w:lang w:val="fr-FR"/>
              </w:rPr>
              <w:t xml:space="preserve">apacitate </w:t>
            </w:r>
            <w:r w:rsidR="007F105F">
              <w:rPr>
                <w:rStyle w:val="Hyperlink"/>
                <w:rFonts w:asciiTheme="minorHAnsi" w:hAnsiTheme="minorHAnsi" w:cstheme="minorHAnsi"/>
                <w:noProof/>
                <w:sz w:val="24"/>
                <w:lang w:val="fr-FR"/>
              </w:rPr>
              <w:t>a</w:t>
            </w:r>
            <w:r w:rsidR="005F437F" w:rsidRPr="005F437F">
              <w:rPr>
                <w:rStyle w:val="Hyperlink"/>
                <w:rFonts w:asciiTheme="minorHAnsi" w:hAnsiTheme="minorHAnsi" w:cstheme="minorHAnsi"/>
                <w:noProof/>
                <w:sz w:val="24"/>
                <w:lang w:val="fr-FR"/>
              </w:rPr>
              <w:t>dministrativă</w:t>
            </w:r>
            <w:r w:rsidR="005F437F" w:rsidRPr="005F437F">
              <w:rPr>
                <w:rFonts w:asciiTheme="minorHAnsi" w:hAnsiTheme="minorHAnsi" w:cstheme="minorHAnsi"/>
                <w:noProof/>
                <w:webHidden/>
                <w:sz w:val="24"/>
              </w:rPr>
              <w:tab/>
            </w:r>
            <w:r w:rsidR="0044295F">
              <w:rPr>
                <w:rFonts w:asciiTheme="minorHAnsi" w:hAnsiTheme="minorHAnsi" w:cstheme="minorHAnsi"/>
                <w:noProof/>
                <w:webHidden/>
                <w:sz w:val="24"/>
              </w:rPr>
              <w:t>72</w:t>
            </w:r>
          </w:hyperlink>
        </w:p>
        <w:p w14:paraId="52FAD423" w14:textId="353A1568" w:rsidR="005F437F" w:rsidRPr="001A6C29" w:rsidRDefault="00000000" w:rsidP="00A84DA1">
          <w:pPr>
            <w:pStyle w:val="TOC2"/>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610" w:history="1">
            <w:r w:rsidR="005F437F" w:rsidRPr="005F437F">
              <w:rPr>
                <w:rStyle w:val="Hyperlink"/>
                <w:rFonts w:asciiTheme="minorHAnsi" w:hAnsiTheme="minorHAnsi" w:cstheme="minorHAnsi"/>
                <w:noProof/>
                <w:sz w:val="24"/>
                <w:lang w:val="fr-FR"/>
              </w:rPr>
              <w:t>II.9 Intervenții Smart City</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_Toc141785610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75</w:t>
            </w:r>
            <w:r w:rsidR="005F437F" w:rsidRPr="005F437F">
              <w:rPr>
                <w:rFonts w:asciiTheme="minorHAnsi" w:hAnsiTheme="minorHAnsi" w:cstheme="minorHAnsi"/>
                <w:noProof/>
                <w:webHidden/>
                <w:sz w:val="24"/>
              </w:rPr>
              <w:fldChar w:fldCharType="end"/>
            </w:r>
          </w:hyperlink>
        </w:p>
        <w:p w14:paraId="7BA930C8" w14:textId="01179794" w:rsidR="005F437F" w:rsidRPr="001A6C29" w:rsidRDefault="00000000" w:rsidP="00A84DA1">
          <w:pPr>
            <w:pStyle w:val="TOC2"/>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611" w:history="1">
            <w:r w:rsidR="005F437F" w:rsidRPr="005F437F">
              <w:rPr>
                <w:rStyle w:val="Hyperlink"/>
                <w:rFonts w:asciiTheme="minorHAnsi" w:hAnsiTheme="minorHAnsi" w:cstheme="minorHAnsi"/>
                <w:noProof/>
                <w:sz w:val="24"/>
                <w:lang w:val="fr-FR"/>
              </w:rPr>
              <w:t>II.10. Analiza SWOT</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_Toc141785611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76</w:t>
            </w:r>
            <w:r w:rsidR="005F437F" w:rsidRPr="005F437F">
              <w:rPr>
                <w:rFonts w:asciiTheme="minorHAnsi" w:hAnsiTheme="minorHAnsi" w:cstheme="minorHAnsi"/>
                <w:noProof/>
                <w:webHidden/>
                <w:sz w:val="24"/>
              </w:rPr>
              <w:fldChar w:fldCharType="end"/>
            </w:r>
          </w:hyperlink>
        </w:p>
        <w:p w14:paraId="24C16257" w14:textId="1528112E" w:rsidR="005F437F" w:rsidRPr="001A6C29" w:rsidRDefault="00000000" w:rsidP="00A84DA1">
          <w:pPr>
            <w:pStyle w:val="TOC1"/>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612" w:history="1">
            <w:r w:rsidR="005F437F" w:rsidRPr="005F437F">
              <w:rPr>
                <w:rStyle w:val="Hyperlink"/>
                <w:rFonts w:asciiTheme="minorHAnsi" w:hAnsiTheme="minorHAnsi" w:cstheme="minorHAnsi"/>
                <w:noProof/>
                <w:sz w:val="24"/>
              </w:rPr>
              <w:t>III. VIZIUNEA ȘI OBIECTIVELE DE DEZVOLTARE SIDU.</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_Toc141785612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84</w:t>
            </w:r>
            <w:r w:rsidR="005F437F" w:rsidRPr="005F437F">
              <w:rPr>
                <w:rFonts w:asciiTheme="minorHAnsi" w:hAnsiTheme="minorHAnsi" w:cstheme="minorHAnsi"/>
                <w:noProof/>
                <w:webHidden/>
                <w:sz w:val="24"/>
              </w:rPr>
              <w:fldChar w:fldCharType="end"/>
            </w:r>
          </w:hyperlink>
        </w:p>
        <w:p w14:paraId="29E67CD9" w14:textId="3ABA420D" w:rsidR="005F437F" w:rsidRPr="001A6C29" w:rsidRDefault="00000000" w:rsidP="00A84DA1">
          <w:pPr>
            <w:pStyle w:val="TOC2"/>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613" w:history="1">
            <w:r w:rsidR="005F437F" w:rsidRPr="005F437F">
              <w:rPr>
                <w:rStyle w:val="Hyperlink"/>
                <w:rFonts w:asciiTheme="minorHAnsi" w:hAnsiTheme="minorHAnsi" w:cstheme="minorHAnsi"/>
                <w:noProof/>
                <w:sz w:val="24"/>
                <w:lang w:val="fr-FR"/>
              </w:rPr>
              <w:t xml:space="preserve">III.1. Fundamentarea </w:t>
            </w:r>
            <w:r w:rsidR="007F105F">
              <w:rPr>
                <w:rStyle w:val="Hyperlink"/>
                <w:rFonts w:asciiTheme="minorHAnsi" w:hAnsiTheme="minorHAnsi" w:cstheme="minorHAnsi"/>
                <w:noProof/>
                <w:sz w:val="24"/>
                <w:lang w:val="fr-FR"/>
              </w:rPr>
              <w:t>f</w:t>
            </w:r>
            <w:r w:rsidR="005F437F" w:rsidRPr="005F437F">
              <w:rPr>
                <w:rStyle w:val="Hyperlink"/>
                <w:rFonts w:asciiTheme="minorHAnsi" w:hAnsiTheme="minorHAnsi" w:cstheme="minorHAnsi"/>
                <w:noProof/>
                <w:sz w:val="24"/>
                <w:lang w:val="fr-FR"/>
              </w:rPr>
              <w:t xml:space="preserve">ormulării </w:t>
            </w:r>
            <w:r w:rsidR="007F105F">
              <w:rPr>
                <w:rStyle w:val="Hyperlink"/>
                <w:rFonts w:asciiTheme="minorHAnsi" w:hAnsiTheme="minorHAnsi" w:cstheme="minorHAnsi"/>
                <w:noProof/>
                <w:sz w:val="24"/>
                <w:lang w:val="fr-FR"/>
              </w:rPr>
              <w:t>v</w:t>
            </w:r>
            <w:r w:rsidR="005F437F" w:rsidRPr="005F437F">
              <w:rPr>
                <w:rStyle w:val="Hyperlink"/>
                <w:rFonts w:asciiTheme="minorHAnsi" w:hAnsiTheme="minorHAnsi" w:cstheme="minorHAnsi"/>
                <w:noProof/>
                <w:sz w:val="24"/>
                <w:lang w:val="fr-FR"/>
              </w:rPr>
              <w:t xml:space="preserve">iziunii și </w:t>
            </w:r>
            <w:r w:rsidR="007F105F">
              <w:rPr>
                <w:rStyle w:val="Hyperlink"/>
                <w:rFonts w:asciiTheme="minorHAnsi" w:hAnsiTheme="minorHAnsi" w:cstheme="minorHAnsi"/>
                <w:noProof/>
                <w:sz w:val="24"/>
                <w:lang w:val="fr-FR"/>
              </w:rPr>
              <w:t>o</w:t>
            </w:r>
            <w:r w:rsidR="005F437F" w:rsidRPr="005F437F">
              <w:rPr>
                <w:rStyle w:val="Hyperlink"/>
                <w:rFonts w:asciiTheme="minorHAnsi" w:hAnsiTheme="minorHAnsi" w:cstheme="minorHAnsi"/>
                <w:noProof/>
                <w:sz w:val="24"/>
                <w:lang w:val="fr-FR"/>
              </w:rPr>
              <w:t xml:space="preserve">biectivelor </w:t>
            </w:r>
            <w:r w:rsidR="007F105F">
              <w:rPr>
                <w:rStyle w:val="Hyperlink"/>
                <w:rFonts w:asciiTheme="minorHAnsi" w:hAnsiTheme="minorHAnsi" w:cstheme="minorHAnsi"/>
                <w:noProof/>
                <w:sz w:val="24"/>
                <w:lang w:val="fr-FR"/>
              </w:rPr>
              <w:t>s</w:t>
            </w:r>
            <w:r w:rsidR="005F437F" w:rsidRPr="005F437F">
              <w:rPr>
                <w:rStyle w:val="Hyperlink"/>
                <w:rFonts w:asciiTheme="minorHAnsi" w:hAnsiTheme="minorHAnsi" w:cstheme="minorHAnsi"/>
                <w:noProof/>
                <w:sz w:val="24"/>
                <w:lang w:val="fr-FR"/>
              </w:rPr>
              <w:t>trategice</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_Toc141785613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84</w:t>
            </w:r>
            <w:r w:rsidR="005F437F" w:rsidRPr="005F437F">
              <w:rPr>
                <w:rFonts w:asciiTheme="minorHAnsi" w:hAnsiTheme="minorHAnsi" w:cstheme="minorHAnsi"/>
                <w:noProof/>
                <w:webHidden/>
                <w:sz w:val="24"/>
              </w:rPr>
              <w:fldChar w:fldCharType="end"/>
            </w:r>
          </w:hyperlink>
        </w:p>
        <w:p w14:paraId="0A505120" w14:textId="7C1ED25F" w:rsidR="005F437F" w:rsidRPr="001A6C29" w:rsidRDefault="00000000" w:rsidP="00A84DA1">
          <w:pPr>
            <w:pStyle w:val="TOC2"/>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614" w:history="1">
            <w:r w:rsidR="005F437F" w:rsidRPr="005F437F">
              <w:rPr>
                <w:rStyle w:val="Hyperlink"/>
                <w:rFonts w:asciiTheme="minorHAnsi" w:eastAsiaTheme="minorHAnsi" w:hAnsiTheme="minorHAnsi" w:cstheme="minorHAnsi"/>
                <w:noProof/>
                <w:sz w:val="24"/>
                <w:lang w:val="en-GB"/>
              </w:rPr>
              <w:t xml:space="preserve">III.2. Concept de </w:t>
            </w:r>
            <w:r w:rsidR="007F105F">
              <w:rPr>
                <w:rStyle w:val="Hyperlink"/>
                <w:rFonts w:asciiTheme="minorHAnsi" w:eastAsiaTheme="minorHAnsi" w:hAnsiTheme="minorHAnsi" w:cstheme="minorHAnsi"/>
                <w:noProof/>
                <w:sz w:val="24"/>
                <w:lang w:val="en-GB"/>
              </w:rPr>
              <w:t>d</w:t>
            </w:r>
            <w:r w:rsidR="005F437F" w:rsidRPr="005F437F">
              <w:rPr>
                <w:rStyle w:val="Hyperlink"/>
                <w:rFonts w:asciiTheme="minorHAnsi" w:eastAsiaTheme="minorHAnsi" w:hAnsiTheme="minorHAnsi" w:cstheme="minorHAnsi"/>
                <w:noProof/>
                <w:sz w:val="24"/>
                <w:lang w:val="en-GB"/>
              </w:rPr>
              <w:t xml:space="preserve">ezvoltare </w:t>
            </w:r>
            <w:r w:rsidR="007F105F">
              <w:rPr>
                <w:rStyle w:val="Hyperlink"/>
                <w:rFonts w:asciiTheme="minorHAnsi" w:eastAsiaTheme="minorHAnsi" w:hAnsiTheme="minorHAnsi" w:cstheme="minorHAnsi"/>
                <w:noProof/>
                <w:sz w:val="24"/>
                <w:lang w:val="en-GB"/>
              </w:rPr>
              <w:t>s</w:t>
            </w:r>
            <w:r w:rsidR="005F437F" w:rsidRPr="005F437F">
              <w:rPr>
                <w:rStyle w:val="Hyperlink"/>
                <w:rFonts w:asciiTheme="minorHAnsi" w:eastAsiaTheme="minorHAnsi" w:hAnsiTheme="minorHAnsi" w:cstheme="minorHAnsi"/>
                <w:noProof/>
                <w:sz w:val="24"/>
                <w:lang w:val="en-GB"/>
              </w:rPr>
              <w:t>pațială</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_Toc141785614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86</w:t>
            </w:r>
            <w:r w:rsidR="005F437F" w:rsidRPr="005F437F">
              <w:rPr>
                <w:rFonts w:asciiTheme="minorHAnsi" w:hAnsiTheme="minorHAnsi" w:cstheme="minorHAnsi"/>
                <w:noProof/>
                <w:webHidden/>
                <w:sz w:val="24"/>
              </w:rPr>
              <w:fldChar w:fldCharType="end"/>
            </w:r>
          </w:hyperlink>
        </w:p>
        <w:p w14:paraId="4644E642" w14:textId="348025A0" w:rsidR="005F437F" w:rsidRPr="001A6C29" w:rsidRDefault="00000000" w:rsidP="00A84DA1">
          <w:pPr>
            <w:pStyle w:val="TOC2"/>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615" w:history="1">
            <w:r w:rsidR="005F437F" w:rsidRPr="005F437F">
              <w:rPr>
                <w:rStyle w:val="Hyperlink"/>
                <w:rFonts w:asciiTheme="minorHAnsi" w:hAnsiTheme="minorHAnsi" w:cstheme="minorHAnsi"/>
                <w:noProof/>
                <w:sz w:val="24"/>
              </w:rPr>
              <w:t>III.3. Viziunea 2030</w:t>
            </w:r>
            <w:r w:rsidR="005F437F" w:rsidRPr="005F437F">
              <w:rPr>
                <w:rFonts w:asciiTheme="minorHAnsi" w:hAnsiTheme="minorHAnsi" w:cstheme="minorHAnsi"/>
                <w:noProof/>
                <w:webHidden/>
                <w:sz w:val="24"/>
              </w:rPr>
              <w:tab/>
            </w:r>
            <w:r w:rsidR="0007335F">
              <w:rPr>
                <w:rFonts w:asciiTheme="minorHAnsi" w:hAnsiTheme="minorHAnsi" w:cstheme="minorHAnsi"/>
                <w:noProof/>
                <w:webHidden/>
                <w:sz w:val="24"/>
              </w:rPr>
              <w:t>88</w:t>
            </w:r>
          </w:hyperlink>
        </w:p>
        <w:p w14:paraId="5C423D34" w14:textId="2A650CB1" w:rsidR="005F437F" w:rsidRPr="001A6C29" w:rsidRDefault="00000000" w:rsidP="00A84DA1">
          <w:pPr>
            <w:pStyle w:val="TOC2"/>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616" w:history="1">
            <w:r w:rsidR="005F437F" w:rsidRPr="005F437F">
              <w:rPr>
                <w:rStyle w:val="Hyperlink"/>
                <w:rFonts w:asciiTheme="minorHAnsi" w:eastAsiaTheme="minorHAnsi" w:hAnsiTheme="minorHAnsi" w:cstheme="minorHAnsi"/>
                <w:noProof/>
                <w:sz w:val="24"/>
                <w:lang w:val="en-GB"/>
              </w:rPr>
              <w:t xml:space="preserve">III.4. Obiective </w:t>
            </w:r>
            <w:r w:rsidR="007F105F">
              <w:rPr>
                <w:rStyle w:val="Hyperlink"/>
                <w:rFonts w:asciiTheme="minorHAnsi" w:eastAsiaTheme="minorHAnsi" w:hAnsiTheme="minorHAnsi" w:cstheme="minorHAnsi"/>
                <w:noProof/>
                <w:sz w:val="24"/>
                <w:lang w:val="en-GB"/>
              </w:rPr>
              <w:t>s</w:t>
            </w:r>
            <w:r w:rsidR="005F437F" w:rsidRPr="005F437F">
              <w:rPr>
                <w:rStyle w:val="Hyperlink"/>
                <w:rFonts w:asciiTheme="minorHAnsi" w:eastAsiaTheme="minorHAnsi" w:hAnsiTheme="minorHAnsi" w:cstheme="minorHAnsi"/>
                <w:noProof/>
                <w:sz w:val="24"/>
                <w:lang w:val="en-GB"/>
              </w:rPr>
              <w:t xml:space="preserve">trategice și </w:t>
            </w:r>
            <w:r w:rsidR="007F105F">
              <w:rPr>
                <w:rStyle w:val="Hyperlink"/>
                <w:rFonts w:asciiTheme="minorHAnsi" w:eastAsiaTheme="minorHAnsi" w:hAnsiTheme="minorHAnsi" w:cstheme="minorHAnsi"/>
                <w:noProof/>
                <w:sz w:val="24"/>
                <w:lang w:val="en-GB"/>
              </w:rPr>
              <w:t>s</w:t>
            </w:r>
            <w:r w:rsidR="005F437F" w:rsidRPr="005F437F">
              <w:rPr>
                <w:rStyle w:val="Hyperlink"/>
                <w:rFonts w:asciiTheme="minorHAnsi" w:eastAsiaTheme="minorHAnsi" w:hAnsiTheme="minorHAnsi" w:cstheme="minorHAnsi"/>
                <w:noProof/>
                <w:sz w:val="24"/>
                <w:lang w:val="en-GB"/>
              </w:rPr>
              <w:t xml:space="preserve">pecifice de </w:t>
            </w:r>
            <w:r w:rsidR="007F105F">
              <w:rPr>
                <w:rStyle w:val="Hyperlink"/>
                <w:rFonts w:asciiTheme="minorHAnsi" w:eastAsiaTheme="minorHAnsi" w:hAnsiTheme="minorHAnsi" w:cstheme="minorHAnsi"/>
                <w:noProof/>
                <w:sz w:val="24"/>
                <w:lang w:val="en-GB"/>
              </w:rPr>
              <w:t>d</w:t>
            </w:r>
            <w:r w:rsidR="005F437F" w:rsidRPr="005F437F">
              <w:rPr>
                <w:rStyle w:val="Hyperlink"/>
                <w:rFonts w:asciiTheme="minorHAnsi" w:eastAsiaTheme="minorHAnsi" w:hAnsiTheme="minorHAnsi" w:cstheme="minorHAnsi"/>
                <w:noProof/>
                <w:sz w:val="24"/>
                <w:lang w:val="en-GB"/>
              </w:rPr>
              <w:t>ezvoltare</w:t>
            </w:r>
            <w:r w:rsidR="005F437F" w:rsidRPr="005F437F">
              <w:rPr>
                <w:rFonts w:asciiTheme="minorHAnsi" w:hAnsiTheme="minorHAnsi" w:cstheme="minorHAnsi"/>
                <w:noProof/>
                <w:webHidden/>
                <w:sz w:val="24"/>
              </w:rPr>
              <w:tab/>
            </w:r>
            <w:r w:rsidR="0007335F">
              <w:rPr>
                <w:rFonts w:asciiTheme="minorHAnsi" w:hAnsiTheme="minorHAnsi" w:cstheme="minorHAnsi"/>
                <w:noProof/>
                <w:webHidden/>
                <w:sz w:val="24"/>
              </w:rPr>
              <w:t>88</w:t>
            </w:r>
          </w:hyperlink>
        </w:p>
        <w:p w14:paraId="7432DBD0" w14:textId="6387FCE9" w:rsidR="005F437F" w:rsidRPr="001A6C29" w:rsidRDefault="00000000" w:rsidP="00A84DA1">
          <w:pPr>
            <w:pStyle w:val="TOC1"/>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617" w:history="1">
            <w:r w:rsidR="005F437F" w:rsidRPr="005F437F">
              <w:rPr>
                <w:rStyle w:val="Hyperlink"/>
                <w:rFonts w:asciiTheme="minorHAnsi" w:hAnsiTheme="minorHAnsi" w:cstheme="minorHAnsi"/>
                <w:noProof/>
                <w:sz w:val="24"/>
                <w:lang w:val="en-GB"/>
              </w:rPr>
              <w:t>IV. DIRECTII DE ACTIUNE. POLITICI SI PROGRAME DE DEZVOLTARE</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_Toc141785617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94</w:t>
            </w:r>
            <w:r w:rsidR="005F437F" w:rsidRPr="005F437F">
              <w:rPr>
                <w:rFonts w:asciiTheme="minorHAnsi" w:hAnsiTheme="minorHAnsi" w:cstheme="minorHAnsi"/>
                <w:noProof/>
                <w:webHidden/>
                <w:sz w:val="24"/>
              </w:rPr>
              <w:fldChar w:fldCharType="end"/>
            </w:r>
          </w:hyperlink>
        </w:p>
        <w:p w14:paraId="5E27B84A" w14:textId="24A6F116" w:rsidR="005F437F" w:rsidRPr="001A6C29" w:rsidRDefault="00000000" w:rsidP="00A84DA1">
          <w:pPr>
            <w:pStyle w:val="TOC2"/>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618" w:history="1">
            <w:r w:rsidR="005F437F" w:rsidRPr="005F437F">
              <w:rPr>
                <w:rStyle w:val="Hyperlink"/>
                <w:rFonts w:asciiTheme="minorHAnsi" w:hAnsiTheme="minorHAnsi" w:cstheme="minorHAnsi"/>
                <w:noProof/>
                <w:sz w:val="24"/>
                <w:lang w:val="en-GB"/>
              </w:rPr>
              <w:t xml:space="preserve">IV.1. Aspecte </w:t>
            </w:r>
            <w:r w:rsidR="007F105F">
              <w:rPr>
                <w:rStyle w:val="Hyperlink"/>
                <w:rFonts w:asciiTheme="minorHAnsi" w:hAnsiTheme="minorHAnsi" w:cstheme="minorHAnsi"/>
                <w:noProof/>
                <w:sz w:val="24"/>
                <w:lang w:val="en-GB"/>
              </w:rPr>
              <w:t>c</w:t>
            </w:r>
            <w:r w:rsidR="005F437F" w:rsidRPr="005F437F">
              <w:rPr>
                <w:rStyle w:val="Hyperlink"/>
                <w:rFonts w:asciiTheme="minorHAnsi" w:hAnsiTheme="minorHAnsi" w:cstheme="minorHAnsi"/>
                <w:noProof/>
                <w:sz w:val="24"/>
                <w:lang w:val="en-GB"/>
              </w:rPr>
              <w:t xml:space="preserve">heie în </w:t>
            </w:r>
            <w:r w:rsidR="007F105F">
              <w:rPr>
                <w:rStyle w:val="Hyperlink"/>
                <w:rFonts w:asciiTheme="minorHAnsi" w:hAnsiTheme="minorHAnsi" w:cstheme="minorHAnsi"/>
                <w:noProof/>
                <w:sz w:val="24"/>
                <w:lang w:val="en-GB"/>
              </w:rPr>
              <w:t>f</w:t>
            </w:r>
            <w:r w:rsidR="005F437F" w:rsidRPr="005F437F">
              <w:rPr>
                <w:rStyle w:val="Hyperlink"/>
                <w:rFonts w:asciiTheme="minorHAnsi" w:hAnsiTheme="minorHAnsi" w:cstheme="minorHAnsi"/>
                <w:noProof/>
                <w:sz w:val="24"/>
                <w:lang w:val="en-GB"/>
              </w:rPr>
              <w:t xml:space="preserve">ormularea </w:t>
            </w:r>
            <w:r w:rsidR="007F105F">
              <w:rPr>
                <w:rStyle w:val="Hyperlink"/>
                <w:rFonts w:asciiTheme="minorHAnsi" w:hAnsiTheme="minorHAnsi" w:cstheme="minorHAnsi"/>
                <w:noProof/>
                <w:sz w:val="24"/>
                <w:lang w:val="en-GB"/>
              </w:rPr>
              <w:t>p</w:t>
            </w:r>
            <w:r w:rsidR="005F437F" w:rsidRPr="005F437F">
              <w:rPr>
                <w:rStyle w:val="Hyperlink"/>
                <w:rFonts w:asciiTheme="minorHAnsi" w:hAnsiTheme="minorHAnsi" w:cstheme="minorHAnsi"/>
                <w:noProof/>
                <w:sz w:val="24"/>
                <w:lang w:val="en-GB"/>
              </w:rPr>
              <w:t xml:space="preserve">oliticilor și </w:t>
            </w:r>
            <w:r w:rsidR="007F105F">
              <w:rPr>
                <w:rStyle w:val="Hyperlink"/>
                <w:rFonts w:asciiTheme="minorHAnsi" w:hAnsiTheme="minorHAnsi" w:cstheme="minorHAnsi"/>
                <w:noProof/>
                <w:sz w:val="24"/>
                <w:lang w:val="en-GB"/>
              </w:rPr>
              <w:t>p</w:t>
            </w:r>
            <w:r w:rsidR="005F437F" w:rsidRPr="005F437F">
              <w:rPr>
                <w:rStyle w:val="Hyperlink"/>
                <w:rFonts w:asciiTheme="minorHAnsi" w:hAnsiTheme="minorHAnsi" w:cstheme="minorHAnsi"/>
                <w:noProof/>
                <w:sz w:val="24"/>
                <w:lang w:val="en-GB"/>
              </w:rPr>
              <w:t>rogramelor</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_Toc141785618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94</w:t>
            </w:r>
            <w:r w:rsidR="005F437F" w:rsidRPr="005F437F">
              <w:rPr>
                <w:rFonts w:asciiTheme="minorHAnsi" w:hAnsiTheme="minorHAnsi" w:cstheme="minorHAnsi"/>
                <w:noProof/>
                <w:webHidden/>
                <w:sz w:val="24"/>
              </w:rPr>
              <w:fldChar w:fldCharType="end"/>
            </w:r>
          </w:hyperlink>
        </w:p>
        <w:p w14:paraId="34D5E74B" w14:textId="29FBB8E6" w:rsidR="005F437F" w:rsidRDefault="00000000" w:rsidP="00A84DA1">
          <w:pPr>
            <w:pStyle w:val="TOC2"/>
            <w:tabs>
              <w:tab w:val="right" w:leader="dot" w:pos="9017"/>
            </w:tabs>
            <w:spacing w:line="240" w:lineRule="auto"/>
            <w:rPr>
              <w:rFonts w:asciiTheme="minorHAnsi" w:hAnsiTheme="minorHAnsi" w:cstheme="minorHAnsi"/>
              <w:noProof/>
              <w:sz w:val="24"/>
            </w:rPr>
          </w:pPr>
          <w:hyperlink w:anchor="_Toc141785619" w:history="1">
            <w:r w:rsidR="005F437F" w:rsidRPr="005F437F">
              <w:rPr>
                <w:rStyle w:val="Hyperlink"/>
                <w:rFonts w:asciiTheme="minorHAnsi" w:hAnsiTheme="minorHAnsi" w:cstheme="minorHAnsi"/>
                <w:noProof/>
                <w:sz w:val="24"/>
                <w:lang w:val="en-GB"/>
              </w:rPr>
              <w:t xml:space="preserve">IV.2. Lista </w:t>
            </w:r>
            <w:r w:rsidR="007F105F">
              <w:rPr>
                <w:rStyle w:val="Hyperlink"/>
                <w:rFonts w:asciiTheme="minorHAnsi" w:hAnsiTheme="minorHAnsi" w:cstheme="minorHAnsi"/>
                <w:noProof/>
                <w:sz w:val="24"/>
                <w:lang w:val="en-GB"/>
              </w:rPr>
              <w:t>p</w:t>
            </w:r>
            <w:r w:rsidR="005F437F" w:rsidRPr="005F437F">
              <w:rPr>
                <w:rStyle w:val="Hyperlink"/>
                <w:rFonts w:asciiTheme="minorHAnsi" w:hAnsiTheme="minorHAnsi" w:cstheme="minorHAnsi"/>
                <w:noProof/>
                <w:sz w:val="24"/>
                <w:lang w:val="en-GB"/>
              </w:rPr>
              <w:t xml:space="preserve">oliticilor și </w:t>
            </w:r>
            <w:r w:rsidR="007F105F">
              <w:rPr>
                <w:rStyle w:val="Hyperlink"/>
                <w:rFonts w:asciiTheme="minorHAnsi" w:hAnsiTheme="minorHAnsi" w:cstheme="minorHAnsi"/>
                <w:noProof/>
                <w:sz w:val="24"/>
                <w:lang w:val="en-GB"/>
              </w:rPr>
              <w:t>p</w:t>
            </w:r>
            <w:r w:rsidR="005F437F" w:rsidRPr="005F437F">
              <w:rPr>
                <w:rStyle w:val="Hyperlink"/>
                <w:rFonts w:asciiTheme="minorHAnsi" w:hAnsiTheme="minorHAnsi" w:cstheme="minorHAnsi"/>
                <w:noProof/>
                <w:sz w:val="24"/>
                <w:lang w:val="en-GB"/>
              </w:rPr>
              <w:t xml:space="preserve">rogramelor de </w:t>
            </w:r>
            <w:r w:rsidR="007F105F">
              <w:rPr>
                <w:rStyle w:val="Hyperlink"/>
                <w:rFonts w:asciiTheme="minorHAnsi" w:hAnsiTheme="minorHAnsi" w:cstheme="minorHAnsi"/>
                <w:noProof/>
                <w:sz w:val="24"/>
                <w:lang w:val="en-GB"/>
              </w:rPr>
              <w:t>d</w:t>
            </w:r>
            <w:r w:rsidR="005F437F" w:rsidRPr="005F437F">
              <w:rPr>
                <w:rStyle w:val="Hyperlink"/>
                <w:rFonts w:asciiTheme="minorHAnsi" w:hAnsiTheme="minorHAnsi" w:cstheme="minorHAnsi"/>
                <w:noProof/>
                <w:sz w:val="24"/>
                <w:lang w:val="en-GB"/>
              </w:rPr>
              <w:t>ezvoltare</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_Toc141785619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95</w:t>
            </w:r>
            <w:r w:rsidR="005F437F" w:rsidRPr="005F437F">
              <w:rPr>
                <w:rFonts w:asciiTheme="minorHAnsi" w:hAnsiTheme="minorHAnsi" w:cstheme="minorHAnsi"/>
                <w:noProof/>
                <w:webHidden/>
                <w:sz w:val="24"/>
              </w:rPr>
              <w:fldChar w:fldCharType="end"/>
            </w:r>
          </w:hyperlink>
        </w:p>
        <w:p w14:paraId="315D4212" w14:textId="47A1897F" w:rsidR="00F97013" w:rsidRPr="00F97013" w:rsidRDefault="00F97013" w:rsidP="00A84DA1">
          <w:pPr>
            <w:spacing w:line="240" w:lineRule="auto"/>
            <w:rPr>
              <w:rFonts w:eastAsiaTheme="minorEastAsia"/>
            </w:rPr>
          </w:pPr>
          <w:r>
            <w:rPr>
              <w:rFonts w:eastAsiaTheme="minorEastAsia"/>
            </w:rPr>
            <w:t xml:space="preserve">    IV.3. Regenerarea urbană în municipiul Satu Mare.......................................................9</w:t>
          </w:r>
          <w:r w:rsidR="0044295F">
            <w:rPr>
              <w:rFonts w:eastAsiaTheme="minorEastAsia"/>
            </w:rPr>
            <w:t>6</w:t>
          </w:r>
        </w:p>
        <w:p w14:paraId="0D16FE1E" w14:textId="5B7AF08D" w:rsidR="005F437F" w:rsidRPr="001A6C29" w:rsidRDefault="00000000" w:rsidP="00A84DA1">
          <w:pPr>
            <w:pStyle w:val="TOC1"/>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620" w:history="1">
            <w:r w:rsidR="005F437F" w:rsidRPr="005F437F">
              <w:rPr>
                <w:rStyle w:val="Hyperlink"/>
                <w:rFonts w:asciiTheme="minorHAnsi" w:eastAsiaTheme="minorHAnsi" w:hAnsiTheme="minorHAnsi" w:cstheme="minorHAnsi"/>
                <w:noProof/>
                <w:sz w:val="24"/>
                <w:lang w:val="en-GB"/>
              </w:rPr>
              <w:t>V. PORTOFOLIUL DE PROIECTE</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_Toc141785620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108</w:t>
            </w:r>
            <w:r w:rsidR="005F437F" w:rsidRPr="005F437F">
              <w:rPr>
                <w:rFonts w:asciiTheme="minorHAnsi" w:hAnsiTheme="minorHAnsi" w:cstheme="minorHAnsi"/>
                <w:noProof/>
                <w:webHidden/>
                <w:sz w:val="24"/>
              </w:rPr>
              <w:fldChar w:fldCharType="end"/>
            </w:r>
          </w:hyperlink>
        </w:p>
        <w:p w14:paraId="461F7E85" w14:textId="78DADF1B" w:rsidR="005F437F" w:rsidRPr="001A6C29" w:rsidRDefault="00000000" w:rsidP="00A84DA1">
          <w:pPr>
            <w:pStyle w:val="TOC2"/>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621" w:history="1">
            <w:r w:rsidR="005F437F" w:rsidRPr="005F437F">
              <w:rPr>
                <w:rStyle w:val="Hyperlink"/>
                <w:rFonts w:asciiTheme="minorHAnsi" w:eastAsiaTheme="minorHAnsi" w:hAnsiTheme="minorHAnsi" w:cstheme="minorHAnsi"/>
                <w:noProof/>
                <w:sz w:val="24"/>
                <w:lang w:val="en-GB"/>
              </w:rPr>
              <w:t xml:space="preserve">V.1. Lista </w:t>
            </w:r>
            <w:r w:rsidR="007F105F">
              <w:rPr>
                <w:rStyle w:val="Hyperlink"/>
                <w:rFonts w:asciiTheme="minorHAnsi" w:eastAsiaTheme="minorHAnsi" w:hAnsiTheme="minorHAnsi" w:cstheme="minorHAnsi"/>
                <w:noProof/>
                <w:sz w:val="24"/>
                <w:lang w:val="en-GB"/>
              </w:rPr>
              <w:t>c</w:t>
            </w:r>
            <w:r w:rsidR="005F437F" w:rsidRPr="005F437F">
              <w:rPr>
                <w:rStyle w:val="Hyperlink"/>
                <w:rFonts w:asciiTheme="minorHAnsi" w:eastAsiaTheme="minorHAnsi" w:hAnsiTheme="minorHAnsi" w:cstheme="minorHAnsi"/>
                <w:noProof/>
                <w:sz w:val="24"/>
                <w:lang w:val="en-GB"/>
              </w:rPr>
              <w:t xml:space="preserve">ompletă a </w:t>
            </w:r>
            <w:r w:rsidR="007F105F">
              <w:rPr>
                <w:rStyle w:val="Hyperlink"/>
                <w:rFonts w:asciiTheme="minorHAnsi" w:eastAsiaTheme="minorHAnsi" w:hAnsiTheme="minorHAnsi" w:cstheme="minorHAnsi"/>
                <w:noProof/>
                <w:sz w:val="24"/>
                <w:lang w:val="en-GB"/>
              </w:rPr>
              <w:t>p</w:t>
            </w:r>
            <w:r w:rsidR="005F437F" w:rsidRPr="005F437F">
              <w:rPr>
                <w:rStyle w:val="Hyperlink"/>
                <w:rFonts w:asciiTheme="minorHAnsi" w:eastAsiaTheme="minorHAnsi" w:hAnsiTheme="minorHAnsi" w:cstheme="minorHAnsi"/>
                <w:noProof/>
                <w:sz w:val="24"/>
                <w:lang w:val="en-GB"/>
              </w:rPr>
              <w:t>roiectelor</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_Toc141785621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108</w:t>
            </w:r>
            <w:r w:rsidR="005F437F" w:rsidRPr="005F437F">
              <w:rPr>
                <w:rFonts w:asciiTheme="minorHAnsi" w:hAnsiTheme="minorHAnsi" w:cstheme="minorHAnsi"/>
                <w:noProof/>
                <w:webHidden/>
                <w:sz w:val="24"/>
              </w:rPr>
              <w:fldChar w:fldCharType="end"/>
            </w:r>
          </w:hyperlink>
        </w:p>
        <w:p w14:paraId="414581F1" w14:textId="50525C91" w:rsidR="005F437F" w:rsidRPr="001A6C29" w:rsidRDefault="00000000" w:rsidP="00A84DA1">
          <w:pPr>
            <w:pStyle w:val="TOC2"/>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622" w:history="1">
            <w:r w:rsidR="005F437F" w:rsidRPr="005F437F">
              <w:rPr>
                <w:rStyle w:val="Hyperlink"/>
                <w:rFonts w:asciiTheme="minorHAnsi" w:eastAsiaTheme="minorHAnsi" w:hAnsiTheme="minorHAnsi" w:cstheme="minorHAnsi"/>
                <w:noProof/>
                <w:sz w:val="24"/>
                <w:lang w:val="en-GB"/>
              </w:rPr>
              <w:t xml:space="preserve">V.2. Mecanismul de </w:t>
            </w:r>
            <w:r w:rsidR="007F105F">
              <w:rPr>
                <w:rStyle w:val="Hyperlink"/>
                <w:rFonts w:asciiTheme="minorHAnsi" w:eastAsiaTheme="minorHAnsi" w:hAnsiTheme="minorHAnsi" w:cstheme="minorHAnsi"/>
                <w:noProof/>
                <w:sz w:val="24"/>
                <w:lang w:val="en-GB"/>
              </w:rPr>
              <w:t>p</w:t>
            </w:r>
            <w:r w:rsidR="005F437F" w:rsidRPr="005F437F">
              <w:rPr>
                <w:rStyle w:val="Hyperlink"/>
                <w:rFonts w:asciiTheme="minorHAnsi" w:eastAsiaTheme="minorHAnsi" w:hAnsiTheme="minorHAnsi" w:cstheme="minorHAnsi"/>
                <w:noProof/>
                <w:sz w:val="24"/>
                <w:lang w:val="en-GB"/>
              </w:rPr>
              <w:t>rioritizare</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_Toc141785622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115</w:t>
            </w:r>
            <w:r w:rsidR="005F437F" w:rsidRPr="005F437F">
              <w:rPr>
                <w:rFonts w:asciiTheme="minorHAnsi" w:hAnsiTheme="minorHAnsi" w:cstheme="minorHAnsi"/>
                <w:noProof/>
                <w:webHidden/>
                <w:sz w:val="24"/>
              </w:rPr>
              <w:fldChar w:fldCharType="end"/>
            </w:r>
          </w:hyperlink>
        </w:p>
        <w:p w14:paraId="2296DB49" w14:textId="19672ED6" w:rsidR="005F437F" w:rsidRPr="001A6C29" w:rsidRDefault="00000000" w:rsidP="00A84DA1">
          <w:pPr>
            <w:pStyle w:val="TOC1"/>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623" w:history="1">
            <w:r w:rsidR="005F437F" w:rsidRPr="005F437F">
              <w:rPr>
                <w:rStyle w:val="Hyperlink"/>
                <w:rFonts w:asciiTheme="minorHAnsi" w:eastAsiaTheme="minorHAnsi" w:hAnsiTheme="minorHAnsi" w:cstheme="minorHAnsi"/>
                <w:noProof/>
                <w:sz w:val="24"/>
                <w:lang w:val="en-GB"/>
              </w:rPr>
              <w:t>VI. IMPLEMENTAREA, MONITORIZAREA ȘI EVALUAREA STRATEGIEI</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_Toc141785623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123</w:t>
            </w:r>
            <w:r w:rsidR="005F437F" w:rsidRPr="005F437F">
              <w:rPr>
                <w:rFonts w:asciiTheme="minorHAnsi" w:hAnsiTheme="minorHAnsi" w:cstheme="minorHAnsi"/>
                <w:noProof/>
                <w:webHidden/>
                <w:sz w:val="24"/>
              </w:rPr>
              <w:fldChar w:fldCharType="end"/>
            </w:r>
          </w:hyperlink>
        </w:p>
        <w:p w14:paraId="1067461B" w14:textId="140B13EE" w:rsidR="005F437F" w:rsidRPr="001A6C29" w:rsidRDefault="00000000" w:rsidP="00A84DA1">
          <w:pPr>
            <w:pStyle w:val="TOC2"/>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624" w:history="1">
            <w:r w:rsidR="005F437F" w:rsidRPr="005F437F">
              <w:rPr>
                <w:rStyle w:val="Hyperlink"/>
                <w:rFonts w:asciiTheme="minorHAnsi" w:eastAsiaTheme="minorHAnsi" w:hAnsiTheme="minorHAnsi" w:cstheme="minorHAnsi"/>
                <w:noProof/>
                <w:sz w:val="24"/>
                <w:lang w:val="en-GB"/>
              </w:rPr>
              <w:t xml:space="preserve">VI.1. Responsabilitățile și </w:t>
            </w:r>
            <w:r w:rsidR="007F105F">
              <w:rPr>
                <w:rStyle w:val="Hyperlink"/>
                <w:rFonts w:asciiTheme="minorHAnsi" w:eastAsiaTheme="minorHAnsi" w:hAnsiTheme="minorHAnsi" w:cstheme="minorHAnsi"/>
                <w:noProof/>
                <w:sz w:val="24"/>
                <w:lang w:val="en-GB"/>
              </w:rPr>
              <w:t>p</w:t>
            </w:r>
            <w:r w:rsidR="005F437F" w:rsidRPr="005F437F">
              <w:rPr>
                <w:rStyle w:val="Hyperlink"/>
                <w:rFonts w:asciiTheme="minorHAnsi" w:eastAsiaTheme="minorHAnsi" w:hAnsiTheme="minorHAnsi" w:cstheme="minorHAnsi"/>
                <w:noProof/>
                <w:sz w:val="24"/>
                <w:lang w:val="en-GB"/>
              </w:rPr>
              <w:t xml:space="preserve">lanul de </w:t>
            </w:r>
            <w:r w:rsidR="007F105F">
              <w:rPr>
                <w:rStyle w:val="Hyperlink"/>
                <w:rFonts w:asciiTheme="minorHAnsi" w:eastAsiaTheme="minorHAnsi" w:hAnsiTheme="minorHAnsi" w:cstheme="minorHAnsi"/>
                <w:noProof/>
                <w:sz w:val="24"/>
                <w:lang w:val="en-GB"/>
              </w:rPr>
              <w:t>a</w:t>
            </w:r>
            <w:r w:rsidR="005F437F" w:rsidRPr="005F437F">
              <w:rPr>
                <w:rStyle w:val="Hyperlink"/>
                <w:rFonts w:asciiTheme="minorHAnsi" w:eastAsiaTheme="minorHAnsi" w:hAnsiTheme="minorHAnsi" w:cstheme="minorHAnsi"/>
                <w:noProof/>
                <w:sz w:val="24"/>
                <w:lang w:val="en-GB"/>
              </w:rPr>
              <w:t xml:space="preserve">cțiune pentru </w:t>
            </w:r>
            <w:r w:rsidR="007F105F">
              <w:rPr>
                <w:rStyle w:val="Hyperlink"/>
                <w:rFonts w:asciiTheme="minorHAnsi" w:eastAsiaTheme="minorHAnsi" w:hAnsiTheme="minorHAnsi" w:cstheme="minorHAnsi"/>
                <w:noProof/>
                <w:sz w:val="24"/>
                <w:lang w:val="en-GB"/>
              </w:rPr>
              <w:t>i</w:t>
            </w:r>
            <w:r w:rsidR="005F437F" w:rsidRPr="005F437F">
              <w:rPr>
                <w:rStyle w:val="Hyperlink"/>
                <w:rFonts w:asciiTheme="minorHAnsi" w:eastAsiaTheme="minorHAnsi" w:hAnsiTheme="minorHAnsi" w:cstheme="minorHAnsi"/>
                <w:noProof/>
                <w:sz w:val="24"/>
                <w:lang w:val="en-GB"/>
              </w:rPr>
              <w:t xml:space="preserve">mplementarea </w:t>
            </w:r>
            <w:r w:rsidR="007F105F">
              <w:rPr>
                <w:rStyle w:val="Hyperlink"/>
                <w:rFonts w:asciiTheme="minorHAnsi" w:eastAsiaTheme="minorHAnsi" w:hAnsiTheme="minorHAnsi" w:cstheme="minorHAnsi"/>
                <w:noProof/>
                <w:sz w:val="24"/>
                <w:lang w:val="en-GB"/>
              </w:rPr>
              <w:t>s</w:t>
            </w:r>
            <w:r w:rsidR="005F437F" w:rsidRPr="005F437F">
              <w:rPr>
                <w:rStyle w:val="Hyperlink"/>
                <w:rFonts w:asciiTheme="minorHAnsi" w:eastAsiaTheme="minorHAnsi" w:hAnsiTheme="minorHAnsi" w:cstheme="minorHAnsi"/>
                <w:noProof/>
                <w:sz w:val="24"/>
                <w:lang w:val="en-GB"/>
              </w:rPr>
              <w:t>trategiei</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_Toc141785624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123</w:t>
            </w:r>
            <w:r w:rsidR="005F437F" w:rsidRPr="005F437F">
              <w:rPr>
                <w:rFonts w:asciiTheme="minorHAnsi" w:hAnsiTheme="minorHAnsi" w:cstheme="minorHAnsi"/>
                <w:noProof/>
                <w:webHidden/>
                <w:sz w:val="24"/>
              </w:rPr>
              <w:fldChar w:fldCharType="end"/>
            </w:r>
          </w:hyperlink>
        </w:p>
        <w:p w14:paraId="64F93154" w14:textId="42E17EFC" w:rsidR="005F437F" w:rsidRPr="001A6C29" w:rsidRDefault="00000000" w:rsidP="00A84DA1">
          <w:pPr>
            <w:pStyle w:val="TOC2"/>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625" w:history="1">
            <w:r w:rsidR="005F437F" w:rsidRPr="005F437F">
              <w:rPr>
                <w:rStyle w:val="Hyperlink"/>
                <w:rFonts w:asciiTheme="minorHAnsi" w:hAnsiTheme="minorHAnsi" w:cstheme="minorHAnsi"/>
                <w:noProof/>
                <w:sz w:val="24"/>
                <w:lang w:val="en-GB"/>
              </w:rPr>
              <w:t xml:space="preserve">VI.2. Sistemul de </w:t>
            </w:r>
            <w:r w:rsidR="007F105F">
              <w:rPr>
                <w:rStyle w:val="Hyperlink"/>
                <w:rFonts w:asciiTheme="minorHAnsi" w:hAnsiTheme="minorHAnsi" w:cstheme="minorHAnsi"/>
                <w:noProof/>
                <w:sz w:val="24"/>
                <w:lang w:val="en-GB"/>
              </w:rPr>
              <w:t>m</w:t>
            </w:r>
            <w:r w:rsidR="005F437F" w:rsidRPr="005F437F">
              <w:rPr>
                <w:rStyle w:val="Hyperlink"/>
                <w:rFonts w:asciiTheme="minorHAnsi" w:hAnsiTheme="minorHAnsi" w:cstheme="minorHAnsi"/>
                <w:noProof/>
                <w:sz w:val="24"/>
                <w:lang w:val="en-GB"/>
              </w:rPr>
              <w:t xml:space="preserve">onitorizare și </w:t>
            </w:r>
            <w:r w:rsidR="007F105F">
              <w:rPr>
                <w:rStyle w:val="Hyperlink"/>
                <w:rFonts w:asciiTheme="minorHAnsi" w:hAnsiTheme="minorHAnsi" w:cstheme="minorHAnsi"/>
                <w:noProof/>
                <w:sz w:val="24"/>
                <w:lang w:val="en-GB"/>
              </w:rPr>
              <w:t>e</w:t>
            </w:r>
            <w:r w:rsidR="005F437F" w:rsidRPr="005F437F">
              <w:rPr>
                <w:rStyle w:val="Hyperlink"/>
                <w:rFonts w:asciiTheme="minorHAnsi" w:hAnsiTheme="minorHAnsi" w:cstheme="minorHAnsi"/>
                <w:noProof/>
                <w:sz w:val="24"/>
                <w:lang w:val="en-GB"/>
              </w:rPr>
              <w:t>valuare</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_Toc141785625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124</w:t>
            </w:r>
            <w:r w:rsidR="005F437F" w:rsidRPr="005F437F">
              <w:rPr>
                <w:rFonts w:asciiTheme="minorHAnsi" w:hAnsiTheme="minorHAnsi" w:cstheme="minorHAnsi"/>
                <w:noProof/>
                <w:webHidden/>
                <w:sz w:val="24"/>
              </w:rPr>
              <w:fldChar w:fldCharType="end"/>
            </w:r>
          </w:hyperlink>
        </w:p>
        <w:p w14:paraId="46E65435" w14:textId="7FDE7320" w:rsidR="005F437F" w:rsidRPr="001A6C29" w:rsidRDefault="00000000" w:rsidP="00A84DA1">
          <w:pPr>
            <w:pStyle w:val="TOC2"/>
            <w:tabs>
              <w:tab w:val="right" w:leader="dot" w:pos="9017"/>
            </w:tabs>
            <w:spacing w:line="240" w:lineRule="auto"/>
            <w:rPr>
              <w:rFonts w:asciiTheme="minorHAnsi" w:eastAsiaTheme="minorEastAsia" w:hAnsiTheme="minorHAnsi" w:cstheme="minorHAnsi"/>
              <w:noProof/>
              <w:kern w:val="2"/>
              <w:sz w:val="24"/>
              <w:lang w:val="en-GB" w:eastAsia="en-GB"/>
            </w:rPr>
          </w:pPr>
          <w:hyperlink w:anchor="_Toc141785626" w:history="1">
            <w:r w:rsidR="005F437F" w:rsidRPr="005F437F">
              <w:rPr>
                <w:rStyle w:val="Hyperlink"/>
                <w:rFonts w:asciiTheme="minorHAnsi" w:eastAsiaTheme="minorHAnsi" w:hAnsiTheme="minorHAnsi" w:cstheme="minorHAnsi"/>
                <w:noProof/>
                <w:sz w:val="24"/>
                <w:lang w:val="en-GB"/>
              </w:rPr>
              <w:t xml:space="preserve">VI.3. Comunicarea cu </w:t>
            </w:r>
            <w:r w:rsidR="007F105F">
              <w:rPr>
                <w:rStyle w:val="Hyperlink"/>
                <w:rFonts w:asciiTheme="minorHAnsi" w:eastAsiaTheme="minorHAnsi" w:hAnsiTheme="minorHAnsi" w:cstheme="minorHAnsi"/>
                <w:noProof/>
                <w:sz w:val="24"/>
                <w:lang w:val="en-GB"/>
              </w:rPr>
              <w:t>b</w:t>
            </w:r>
            <w:r w:rsidR="005F437F" w:rsidRPr="005F437F">
              <w:rPr>
                <w:rStyle w:val="Hyperlink"/>
                <w:rFonts w:asciiTheme="minorHAnsi" w:eastAsiaTheme="minorHAnsi" w:hAnsiTheme="minorHAnsi" w:cstheme="minorHAnsi"/>
                <w:noProof/>
                <w:sz w:val="24"/>
                <w:lang w:val="en-GB"/>
              </w:rPr>
              <w:t xml:space="preserve">eneficiarii </w:t>
            </w:r>
            <w:r w:rsidR="007F105F">
              <w:rPr>
                <w:rStyle w:val="Hyperlink"/>
                <w:rFonts w:asciiTheme="minorHAnsi" w:eastAsiaTheme="minorHAnsi" w:hAnsiTheme="minorHAnsi" w:cstheme="minorHAnsi"/>
                <w:noProof/>
                <w:sz w:val="24"/>
                <w:lang w:val="en-GB"/>
              </w:rPr>
              <w:t>p</w:t>
            </w:r>
            <w:r w:rsidR="005F437F" w:rsidRPr="005F437F">
              <w:rPr>
                <w:rStyle w:val="Hyperlink"/>
                <w:rFonts w:asciiTheme="minorHAnsi" w:eastAsiaTheme="minorHAnsi" w:hAnsiTheme="minorHAnsi" w:cstheme="minorHAnsi"/>
                <w:noProof/>
                <w:sz w:val="24"/>
                <w:lang w:val="en-GB"/>
              </w:rPr>
              <w:t xml:space="preserve">roiectelor și </w:t>
            </w:r>
            <w:r w:rsidR="007F105F">
              <w:rPr>
                <w:rStyle w:val="Hyperlink"/>
                <w:rFonts w:asciiTheme="minorHAnsi" w:eastAsiaTheme="minorHAnsi" w:hAnsiTheme="minorHAnsi" w:cstheme="minorHAnsi"/>
                <w:noProof/>
                <w:sz w:val="24"/>
                <w:lang w:val="en-GB"/>
              </w:rPr>
              <w:t>p</w:t>
            </w:r>
            <w:r w:rsidR="005F437F" w:rsidRPr="005F437F">
              <w:rPr>
                <w:rStyle w:val="Hyperlink"/>
                <w:rFonts w:asciiTheme="minorHAnsi" w:eastAsiaTheme="minorHAnsi" w:hAnsiTheme="minorHAnsi" w:cstheme="minorHAnsi"/>
                <w:noProof/>
                <w:sz w:val="24"/>
                <w:lang w:val="en-GB"/>
              </w:rPr>
              <w:t xml:space="preserve">romovarea </w:t>
            </w:r>
            <w:r w:rsidR="007F105F">
              <w:rPr>
                <w:rStyle w:val="Hyperlink"/>
                <w:rFonts w:asciiTheme="minorHAnsi" w:eastAsiaTheme="minorHAnsi" w:hAnsiTheme="minorHAnsi" w:cstheme="minorHAnsi"/>
                <w:noProof/>
                <w:sz w:val="24"/>
                <w:lang w:val="en-GB"/>
              </w:rPr>
              <w:t>s</w:t>
            </w:r>
            <w:r w:rsidR="005F437F" w:rsidRPr="005F437F">
              <w:rPr>
                <w:rStyle w:val="Hyperlink"/>
                <w:rFonts w:asciiTheme="minorHAnsi" w:eastAsiaTheme="minorHAnsi" w:hAnsiTheme="minorHAnsi" w:cstheme="minorHAnsi"/>
                <w:noProof/>
                <w:sz w:val="24"/>
                <w:lang w:val="en-GB"/>
              </w:rPr>
              <w:t>trategiei</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_Toc141785626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E24856">
              <w:rPr>
                <w:rFonts w:asciiTheme="minorHAnsi" w:hAnsiTheme="minorHAnsi" w:cstheme="minorHAnsi"/>
                <w:noProof/>
                <w:webHidden/>
                <w:sz w:val="24"/>
              </w:rPr>
              <w:t>127</w:t>
            </w:r>
            <w:r w:rsidR="005F437F" w:rsidRPr="005F437F">
              <w:rPr>
                <w:rFonts w:asciiTheme="minorHAnsi" w:hAnsiTheme="minorHAnsi" w:cstheme="minorHAnsi"/>
                <w:noProof/>
                <w:webHidden/>
                <w:sz w:val="24"/>
              </w:rPr>
              <w:fldChar w:fldCharType="end"/>
            </w:r>
          </w:hyperlink>
        </w:p>
        <w:p w14:paraId="196A0256" w14:textId="0D39564A" w:rsidR="00705571" w:rsidRDefault="00705571" w:rsidP="00A84DA1">
          <w:pPr>
            <w:pStyle w:val="TOC2"/>
            <w:tabs>
              <w:tab w:val="right" w:leader="dot" w:pos="9017"/>
            </w:tabs>
            <w:spacing w:line="240" w:lineRule="auto"/>
          </w:pPr>
          <w:r w:rsidRPr="005F437F">
            <w:rPr>
              <w:rFonts w:asciiTheme="minorHAnsi" w:hAnsiTheme="minorHAnsi" w:cstheme="minorHAnsi"/>
              <w:b/>
              <w:bCs/>
              <w:noProof/>
              <w:sz w:val="24"/>
            </w:rPr>
            <w:fldChar w:fldCharType="end"/>
          </w:r>
        </w:p>
      </w:sdtContent>
    </w:sdt>
    <w:p w14:paraId="504DD76E" w14:textId="77777777" w:rsidR="00705571" w:rsidRDefault="00705571" w:rsidP="00884C29">
      <w:pPr>
        <w:widowControl w:val="0"/>
        <w:autoSpaceDE w:val="0"/>
        <w:autoSpaceDN w:val="0"/>
        <w:adjustRightInd w:val="0"/>
        <w:spacing w:before="26" w:after="0"/>
        <w:ind w:right="130"/>
        <w:jc w:val="center"/>
        <w:rPr>
          <w:rFonts w:asciiTheme="minorHAnsi" w:hAnsiTheme="minorHAnsi" w:cstheme="minorHAnsi"/>
          <w:sz w:val="24"/>
        </w:rPr>
      </w:pPr>
    </w:p>
    <w:p w14:paraId="78002477" w14:textId="77777777" w:rsidR="00A84DA1" w:rsidRDefault="00A84DA1" w:rsidP="00884C29">
      <w:pPr>
        <w:widowControl w:val="0"/>
        <w:autoSpaceDE w:val="0"/>
        <w:autoSpaceDN w:val="0"/>
        <w:adjustRightInd w:val="0"/>
        <w:spacing w:before="26" w:after="0"/>
        <w:ind w:right="130"/>
        <w:jc w:val="center"/>
        <w:rPr>
          <w:rFonts w:asciiTheme="minorHAnsi" w:hAnsiTheme="minorHAnsi" w:cstheme="minorHAnsi"/>
          <w:sz w:val="24"/>
        </w:rPr>
      </w:pPr>
    </w:p>
    <w:p w14:paraId="34D918F1" w14:textId="77777777" w:rsidR="00A84DA1" w:rsidRDefault="00A84DA1" w:rsidP="00884C29">
      <w:pPr>
        <w:widowControl w:val="0"/>
        <w:autoSpaceDE w:val="0"/>
        <w:autoSpaceDN w:val="0"/>
        <w:adjustRightInd w:val="0"/>
        <w:spacing w:before="26" w:after="0"/>
        <w:ind w:right="130"/>
        <w:jc w:val="center"/>
        <w:rPr>
          <w:rFonts w:asciiTheme="minorHAnsi" w:hAnsiTheme="minorHAnsi" w:cstheme="minorHAnsi"/>
          <w:sz w:val="24"/>
        </w:rPr>
      </w:pPr>
    </w:p>
    <w:p w14:paraId="58049DEF" w14:textId="77777777" w:rsidR="00A84DA1" w:rsidRDefault="00A84DA1" w:rsidP="00884C29">
      <w:pPr>
        <w:widowControl w:val="0"/>
        <w:autoSpaceDE w:val="0"/>
        <w:autoSpaceDN w:val="0"/>
        <w:adjustRightInd w:val="0"/>
        <w:spacing w:before="26" w:after="0"/>
        <w:ind w:right="130"/>
        <w:jc w:val="center"/>
        <w:rPr>
          <w:rFonts w:asciiTheme="minorHAnsi" w:hAnsiTheme="minorHAnsi" w:cstheme="minorHAnsi"/>
          <w:sz w:val="24"/>
        </w:rPr>
      </w:pPr>
    </w:p>
    <w:p w14:paraId="25AEA808" w14:textId="77777777" w:rsidR="00A84DA1" w:rsidRDefault="00A84DA1" w:rsidP="00884C29">
      <w:pPr>
        <w:widowControl w:val="0"/>
        <w:autoSpaceDE w:val="0"/>
        <w:autoSpaceDN w:val="0"/>
        <w:adjustRightInd w:val="0"/>
        <w:spacing w:before="26" w:after="0"/>
        <w:ind w:right="130"/>
        <w:jc w:val="center"/>
        <w:rPr>
          <w:rFonts w:asciiTheme="minorHAnsi" w:hAnsiTheme="minorHAnsi" w:cstheme="minorHAnsi"/>
          <w:sz w:val="24"/>
        </w:rPr>
      </w:pPr>
    </w:p>
    <w:p w14:paraId="2F981492" w14:textId="6E2492F9" w:rsidR="00B2165B" w:rsidRPr="00E96AC8" w:rsidRDefault="00B2165B" w:rsidP="00E96AC8">
      <w:pPr>
        <w:pStyle w:val="Heading1"/>
        <w:spacing w:before="120" w:after="360"/>
        <w:rPr>
          <w:rFonts w:asciiTheme="minorHAnsi" w:hAnsiTheme="minorHAnsi" w:cstheme="minorHAnsi"/>
        </w:rPr>
      </w:pPr>
      <w:bookmarkStart w:id="0" w:name="_Ref141784868"/>
      <w:bookmarkStart w:id="1" w:name="_Ref141784959"/>
      <w:bookmarkStart w:id="2" w:name="_Toc141785582"/>
      <w:r w:rsidRPr="00E96AC8">
        <w:rPr>
          <w:rFonts w:asciiTheme="minorHAnsi" w:hAnsiTheme="minorHAnsi" w:cstheme="minorHAnsi"/>
        </w:rPr>
        <w:lastRenderedPageBreak/>
        <w:t>L</w:t>
      </w:r>
      <w:r w:rsidRPr="00E96AC8">
        <w:rPr>
          <w:rFonts w:asciiTheme="minorHAnsi" w:hAnsiTheme="minorHAnsi" w:cstheme="minorHAnsi"/>
          <w:spacing w:val="-1"/>
        </w:rPr>
        <w:t>i</w:t>
      </w:r>
      <w:r w:rsidRPr="00E96AC8">
        <w:rPr>
          <w:rFonts w:asciiTheme="minorHAnsi" w:hAnsiTheme="minorHAnsi" w:cstheme="minorHAnsi"/>
        </w:rPr>
        <w:t>s</w:t>
      </w:r>
      <w:r w:rsidRPr="00E96AC8">
        <w:rPr>
          <w:rFonts w:asciiTheme="minorHAnsi" w:hAnsiTheme="minorHAnsi" w:cstheme="minorHAnsi"/>
          <w:spacing w:val="1"/>
        </w:rPr>
        <w:t>t</w:t>
      </w:r>
      <w:r w:rsidRPr="00E96AC8">
        <w:rPr>
          <w:rFonts w:asciiTheme="minorHAnsi" w:hAnsiTheme="minorHAnsi" w:cstheme="minorHAnsi"/>
        </w:rPr>
        <w:t>ă</w:t>
      </w:r>
      <w:r w:rsidRPr="00E96AC8">
        <w:rPr>
          <w:rFonts w:asciiTheme="minorHAnsi" w:hAnsiTheme="minorHAnsi" w:cstheme="minorHAnsi"/>
          <w:spacing w:val="1"/>
        </w:rPr>
        <w:t xml:space="preserve"> </w:t>
      </w:r>
      <w:r w:rsidRPr="00E96AC8">
        <w:rPr>
          <w:rFonts w:asciiTheme="minorHAnsi" w:hAnsiTheme="minorHAnsi" w:cstheme="minorHAnsi"/>
        </w:rPr>
        <w:t xml:space="preserve">de </w:t>
      </w:r>
      <w:r w:rsidR="0084506B">
        <w:rPr>
          <w:rFonts w:asciiTheme="minorHAnsi" w:hAnsiTheme="minorHAnsi" w:cstheme="minorHAnsi"/>
          <w:spacing w:val="1"/>
        </w:rPr>
        <w:t>A</w:t>
      </w:r>
      <w:r w:rsidRPr="00E96AC8">
        <w:rPr>
          <w:rFonts w:asciiTheme="minorHAnsi" w:hAnsiTheme="minorHAnsi" w:cstheme="minorHAnsi"/>
        </w:rPr>
        <w:t>brev</w:t>
      </w:r>
      <w:r w:rsidRPr="00E96AC8">
        <w:rPr>
          <w:rFonts w:asciiTheme="minorHAnsi" w:hAnsiTheme="minorHAnsi" w:cstheme="minorHAnsi"/>
          <w:spacing w:val="-1"/>
        </w:rPr>
        <w:t>i</w:t>
      </w:r>
      <w:r w:rsidRPr="00E96AC8">
        <w:rPr>
          <w:rFonts w:asciiTheme="minorHAnsi" w:hAnsiTheme="minorHAnsi" w:cstheme="minorHAnsi"/>
        </w:rPr>
        <w:t>eri</w:t>
      </w:r>
      <w:bookmarkEnd w:id="0"/>
      <w:bookmarkEnd w:id="1"/>
      <w:bookmarkEnd w:id="2"/>
    </w:p>
    <w:p w14:paraId="7859E09B" w14:textId="77777777" w:rsidR="00B2165B" w:rsidRPr="008533B7" w:rsidRDefault="00B2165B" w:rsidP="006C02E4">
      <w:pPr>
        <w:widowControl w:val="0"/>
        <w:autoSpaceDE w:val="0"/>
        <w:autoSpaceDN w:val="0"/>
        <w:adjustRightInd w:val="0"/>
        <w:spacing w:before="0" w:after="0"/>
        <w:rPr>
          <w:rFonts w:asciiTheme="minorHAnsi" w:hAnsiTheme="minorHAnsi" w:cstheme="minorHAnsi"/>
          <w:sz w:val="24"/>
        </w:rPr>
      </w:pPr>
    </w:p>
    <w:p w14:paraId="2B0A83A9"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z w:val="24"/>
        </w:rPr>
        <w:t>A</w:t>
      </w:r>
      <w:r w:rsidRPr="008533B7">
        <w:rPr>
          <w:rFonts w:asciiTheme="minorHAnsi" w:hAnsiTheme="minorHAnsi" w:cstheme="minorHAnsi"/>
          <w:spacing w:val="1"/>
          <w:sz w:val="24"/>
        </w:rPr>
        <w:t>D</w:t>
      </w:r>
      <w:r w:rsidRPr="008533B7">
        <w:rPr>
          <w:rFonts w:asciiTheme="minorHAnsi" w:hAnsiTheme="minorHAnsi" w:cstheme="minorHAnsi"/>
          <w:sz w:val="24"/>
        </w:rPr>
        <w:t>R</w:t>
      </w:r>
      <w:r w:rsidRPr="008533B7">
        <w:rPr>
          <w:rFonts w:asciiTheme="minorHAnsi" w:hAnsiTheme="minorHAnsi" w:cstheme="minorHAnsi"/>
          <w:sz w:val="24"/>
        </w:rPr>
        <w:tab/>
        <w:t>A</w:t>
      </w:r>
      <w:r w:rsidRPr="008533B7">
        <w:rPr>
          <w:rFonts w:asciiTheme="minorHAnsi" w:hAnsiTheme="minorHAnsi" w:cstheme="minorHAnsi"/>
          <w:spacing w:val="-1"/>
          <w:sz w:val="24"/>
        </w:rPr>
        <w:t>g</w:t>
      </w:r>
      <w:r w:rsidRPr="008533B7">
        <w:rPr>
          <w:rFonts w:asciiTheme="minorHAnsi" w:hAnsiTheme="minorHAnsi" w:cstheme="minorHAnsi"/>
          <w:sz w:val="24"/>
        </w:rPr>
        <w:t>e</w:t>
      </w:r>
      <w:r w:rsidRPr="008533B7">
        <w:rPr>
          <w:rFonts w:asciiTheme="minorHAnsi" w:hAnsiTheme="minorHAnsi" w:cstheme="minorHAnsi"/>
          <w:spacing w:val="-1"/>
          <w:sz w:val="24"/>
        </w:rPr>
        <w:t>n</w:t>
      </w:r>
      <w:r w:rsidRPr="008533B7">
        <w:rPr>
          <w:rFonts w:asciiTheme="minorHAnsi" w:hAnsiTheme="minorHAnsi" w:cstheme="minorHAnsi"/>
          <w:sz w:val="24"/>
        </w:rPr>
        <w:t>ţia</w:t>
      </w:r>
      <w:r w:rsidRPr="008533B7">
        <w:rPr>
          <w:rFonts w:asciiTheme="minorHAnsi" w:hAnsiTheme="minorHAnsi" w:cstheme="minorHAnsi"/>
          <w:spacing w:val="1"/>
          <w:sz w:val="24"/>
        </w:rPr>
        <w:t xml:space="preserve"> </w:t>
      </w:r>
      <w:r w:rsidRPr="008533B7">
        <w:rPr>
          <w:rFonts w:asciiTheme="minorHAnsi" w:hAnsiTheme="minorHAnsi" w:cstheme="minorHAnsi"/>
          <w:spacing w:val="-1"/>
          <w:sz w:val="24"/>
        </w:rPr>
        <w:t>d</w:t>
      </w:r>
      <w:r w:rsidRPr="008533B7">
        <w:rPr>
          <w:rFonts w:asciiTheme="minorHAnsi" w:hAnsiTheme="minorHAnsi" w:cstheme="minorHAnsi"/>
          <w:sz w:val="24"/>
        </w:rPr>
        <w:t>e</w:t>
      </w:r>
      <w:r w:rsidRPr="008533B7">
        <w:rPr>
          <w:rFonts w:asciiTheme="minorHAnsi" w:hAnsiTheme="minorHAnsi" w:cstheme="minorHAnsi"/>
          <w:spacing w:val="-1"/>
          <w:sz w:val="24"/>
        </w:rPr>
        <w:t xml:space="preserve"> </w:t>
      </w:r>
      <w:r w:rsidRPr="008533B7">
        <w:rPr>
          <w:rFonts w:asciiTheme="minorHAnsi" w:hAnsiTheme="minorHAnsi" w:cstheme="minorHAnsi"/>
          <w:spacing w:val="1"/>
          <w:sz w:val="24"/>
        </w:rPr>
        <w:t>D</w:t>
      </w:r>
      <w:r w:rsidRPr="008533B7">
        <w:rPr>
          <w:rFonts w:asciiTheme="minorHAnsi" w:hAnsiTheme="minorHAnsi" w:cstheme="minorHAnsi"/>
          <w:sz w:val="24"/>
        </w:rPr>
        <w:t>e</w:t>
      </w:r>
      <w:r w:rsidRPr="008533B7">
        <w:rPr>
          <w:rFonts w:asciiTheme="minorHAnsi" w:hAnsiTheme="minorHAnsi" w:cstheme="minorHAnsi"/>
          <w:spacing w:val="-3"/>
          <w:sz w:val="24"/>
        </w:rPr>
        <w:t>z</w:t>
      </w:r>
      <w:r w:rsidRPr="008533B7">
        <w:rPr>
          <w:rFonts w:asciiTheme="minorHAnsi" w:hAnsiTheme="minorHAnsi" w:cstheme="minorHAnsi"/>
          <w:spacing w:val="1"/>
          <w:sz w:val="24"/>
        </w:rPr>
        <w:t>vo</w:t>
      </w:r>
      <w:r w:rsidRPr="008533B7">
        <w:rPr>
          <w:rFonts w:asciiTheme="minorHAnsi" w:hAnsiTheme="minorHAnsi" w:cstheme="minorHAnsi"/>
          <w:sz w:val="24"/>
        </w:rPr>
        <w:t>l</w:t>
      </w:r>
      <w:r w:rsidRPr="008533B7">
        <w:rPr>
          <w:rFonts w:asciiTheme="minorHAnsi" w:hAnsiTheme="minorHAnsi" w:cstheme="minorHAnsi"/>
          <w:spacing w:val="-2"/>
          <w:sz w:val="24"/>
        </w:rPr>
        <w:t>t</w:t>
      </w:r>
      <w:r w:rsidRPr="008533B7">
        <w:rPr>
          <w:rFonts w:asciiTheme="minorHAnsi" w:hAnsiTheme="minorHAnsi" w:cstheme="minorHAnsi"/>
          <w:sz w:val="24"/>
        </w:rPr>
        <w:t>are</w:t>
      </w:r>
      <w:r w:rsidRPr="008533B7">
        <w:rPr>
          <w:rFonts w:asciiTheme="minorHAnsi" w:hAnsiTheme="minorHAnsi" w:cstheme="minorHAnsi"/>
          <w:spacing w:val="1"/>
          <w:sz w:val="24"/>
        </w:rPr>
        <w:t xml:space="preserve"> </w:t>
      </w:r>
      <w:r w:rsidRPr="008533B7">
        <w:rPr>
          <w:rFonts w:asciiTheme="minorHAnsi" w:hAnsiTheme="minorHAnsi" w:cstheme="minorHAnsi"/>
          <w:spacing w:val="-2"/>
          <w:sz w:val="24"/>
        </w:rPr>
        <w:t>R</w:t>
      </w:r>
      <w:r w:rsidRPr="008533B7">
        <w:rPr>
          <w:rFonts w:asciiTheme="minorHAnsi" w:hAnsiTheme="minorHAnsi" w:cstheme="minorHAnsi"/>
          <w:sz w:val="24"/>
        </w:rPr>
        <w:t>e</w:t>
      </w:r>
      <w:r w:rsidRPr="008533B7">
        <w:rPr>
          <w:rFonts w:asciiTheme="minorHAnsi" w:hAnsiTheme="minorHAnsi" w:cstheme="minorHAnsi"/>
          <w:spacing w:val="-1"/>
          <w:sz w:val="24"/>
        </w:rPr>
        <w:t>g</w:t>
      </w:r>
      <w:r w:rsidRPr="008533B7">
        <w:rPr>
          <w:rFonts w:asciiTheme="minorHAnsi" w:hAnsiTheme="minorHAnsi" w:cstheme="minorHAnsi"/>
          <w:spacing w:val="-3"/>
          <w:sz w:val="24"/>
        </w:rPr>
        <w:t>i</w:t>
      </w:r>
      <w:r w:rsidRPr="008533B7">
        <w:rPr>
          <w:rFonts w:asciiTheme="minorHAnsi" w:hAnsiTheme="minorHAnsi" w:cstheme="minorHAnsi"/>
          <w:spacing w:val="1"/>
          <w:sz w:val="24"/>
        </w:rPr>
        <w:t>o</w:t>
      </w:r>
      <w:r w:rsidRPr="008533B7">
        <w:rPr>
          <w:rFonts w:asciiTheme="minorHAnsi" w:hAnsiTheme="minorHAnsi" w:cstheme="minorHAnsi"/>
          <w:spacing w:val="-1"/>
          <w:sz w:val="24"/>
        </w:rPr>
        <w:t>n</w:t>
      </w:r>
      <w:r w:rsidRPr="008533B7">
        <w:rPr>
          <w:rFonts w:asciiTheme="minorHAnsi" w:hAnsiTheme="minorHAnsi" w:cstheme="minorHAnsi"/>
          <w:sz w:val="24"/>
        </w:rPr>
        <w:t>ală</w:t>
      </w:r>
    </w:p>
    <w:p w14:paraId="4D69ACDB"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z w:val="24"/>
        </w:rPr>
        <w:t>AM</w:t>
      </w:r>
      <w:r w:rsidRPr="008533B7">
        <w:rPr>
          <w:rFonts w:asciiTheme="minorHAnsi" w:hAnsiTheme="minorHAnsi" w:cstheme="minorHAnsi"/>
          <w:sz w:val="24"/>
        </w:rPr>
        <w:tab/>
        <w:t>A</w:t>
      </w:r>
      <w:r w:rsidRPr="008533B7">
        <w:rPr>
          <w:rFonts w:asciiTheme="minorHAnsi" w:hAnsiTheme="minorHAnsi" w:cstheme="minorHAnsi"/>
          <w:spacing w:val="-1"/>
          <w:sz w:val="24"/>
        </w:rPr>
        <w:t>u</w:t>
      </w:r>
      <w:r w:rsidRPr="008533B7">
        <w:rPr>
          <w:rFonts w:asciiTheme="minorHAnsi" w:hAnsiTheme="minorHAnsi" w:cstheme="minorHAnsi"/>
          <w:sz w:val="24"/>
        </w:rPr>
        <w:t>t</w:t>
      </w:r>
      <w:r w:rsidRPr="008533B7">
        <w:rPr>
          <w:rFonts w:asciiTheme="minorHAnsi" w:hAnsiTheme="minorHAnsi" w:cstheme="minorHAnsi"/>
          <w:spacing w:val="1"/>
          <w:sz w:val="24"/>
        </w:rPr>
        <w:t>o</w:t>
      </w:r>
      <w:r w:rsidRPr="008533B7">
        <w:rPr>
          <w:rFonts w:asciiTheme="minorHAnsi" w:hAnsiTheme="minorHAnsi" w:cstheme="minorHAnsi"/>
          <w:sz w:val="24"/>
        </w:rPr>
        <w:t>rita</w:t>
      </w:r>
      <w:r w:rsidRPr="008533B7">
        <w:rPr>
          <w:rFonts w:asciiTheme="minorHAnsi" w:hAnsiTheme="minorHAnsi" w:cstheme="minorHAnsi"/>
          <w:spacing w:val="-2"/>
          <w:sz w:val="24"/>
        </w:rPr>
        <w:t>t</w:t>
      </w:r>
      <w:r w:rsidRPr="008533B7">
        <w:rPr>
          <w:rFonts w:asciiTheme="minorHAnsi" w:hAnsiTheme="minorHAnsi" w:cstheme="minorHAnsi"/>
          <w:sz w:val="24"/>
        </w:rPr>
        <w:t>ea</w:t>
      </w:r>
      <w:r w:rsidRPr="008533B7">
        <w:rPr>
          <w:rFonts w:asciiTheme="minorHAnsi" w:hAnsiTheme="minorHAnsi" w:cstheme="minorHAnsi"/>
          <w:spacing w:val="1"/>
          <w:sz w:val="24"/>
        </w:rPr>
        <w:t xml:space="preserve"> </w:t>
      </w:r>
      <w:r w:rsidRPr="008533B7">
        <w:rPr>
          <w:rFonts w:asciiTheme="minorHAnsi" w:hAnsiTheme="minorHAnsi" w:cstheme="minorHAnsi"/>
          <w:spacing w:val="-1"/>
          <w:sz w:val="24"/>
        </w:rPr>
        <w:t>d</w:t>
      </w:r>
      <w:r w:rsidRPr="008533B7">
        <w:rPr>
          <w:rFonts w:asciiTheme="minorHAnsi" w:hAnsiTheme="minorHAnsi" w:cstheme="minorHAnsi"/>
          <w:sz w:val="24"/>
        </w:rPr>
        <w:t>e</w:t>
      </w:r>
      <w:r w:rsidRPr="008533B7">
        <w:rPr>
          <w:rFonts w:asciiTheme="minorHAnsi" w:hAnsiTheme="minorHAnsi" w:cstheme="minorHAnsi"/>
          <w:spacing w:val="-1"/>
          <w:sz w:val="24"/>
        </w:rPr>
        <w:t xml:space="preserve"> </w:t>
      </w:r>
      <w:r w:rsidRPr="008533B7">
        <w:rPr>
          <w:rFonts w:asciiTheme="minorHAnsi" w:hAnsiTheme="minorHAnsi" w:cstheme="minorHAnsi"/>
          <w:spacing w:val="1"/>
          <w:sz w:val="24"/>
        </w:rPr>
        <w:t>M</w:t>
      </w:r>
      <w:r w:rsidRPr="008533B7">
        <w:rPr>
          <w:rFonts w:asciiTheme="minorHAnsi" w:hAnsiTheme="minorHAnsi" w:cstheme="minorHAnsi"/>
          <w:sz w:val="24"/>
        </w:rPr>
        <w:t>a</w:t>
      </w:r>
      <w:r w:rsidRPr="008533B7">
        <w:rPr>
          <w:rFonts w:asciiTheme="minorHAnsi" w:hAnsiTheme="minorHAnsi" w:cstheme="minorHAnsi"/>
          <w:spacing w:val="-1"/>
          <w:sz w:val="24"/>
        </w:rPr>
        <w:t>n</w:t>
      </w:r>
      <w:r w:rsidRPr="008533B7">
        <w:rPr>
          <w:rFonts w:asciiTheme="minorHAnsi" w:hAnsiTheme="minorHAnsi" w:cstheme="minorHAnsi"/>
          <w:sz w:val="24"/>
        </w:rPr>
        <w:t>a</w:t>
      </w:r>
      <w:r w:rsidRPr="008533B7">
        <w:rPr>
          <w:rFonts w:asciiTheme="minorHAnsi" w:hAnsiTheme="minorHAnsi" w:cstheme="minorHAnsi"/>
          <w:spacing w:val="-3"/>
          <w:sz w:val="24"/>
        </w:rPr>
        <w:t>g</w:t>
      </w:r>
      <w:r w:rsidRPr="008533B7">
        <w:rPr>
          <w:rFonts w:asciiTheme="minorHAnsi" w:hAnsiTheme="minorHAnsi" w:cstheme="minorHAnsi"/>
          <w:sz w:val="24"/>
        </w:rPr>
        <w:t>e</w:t>
      </w:r>
      <w:r w:rsidRPr="008533B7">
        <w:rPr>
          <w:rFonts w:asciiTheme="minorHAnsi" w:hAnsiTheme="minorHAnsi" w:cstheme="minorHAnsi"/>
          <w:spacing w:val="-1"/>
          <w:sz w:val="24"/>
        </w:rPr>
        <w:t>m</w:t>
      </w:r>
      <w:r w:rsidRPr="008533B7">
        <w:rPr>
          <w:rFonts w:asciiTheme="minorHAnsi" w:hAnsiTheme="minorHAnsi" w:cstheme="minorHAnsi"/>
          <w:spacing w:val="-2"/>
          <w:sz w:val="24"/>
        </w:rPr>
        <w:t>e</w:t>
      </w:r>
      <w:r w:rsidRPr="008533B7">
        <w:rPr>
          <w:rFonts w:asciiTheme="minorHAnsi" w:hAnsiTheme="minorHAnsi" w:cstheme="minorHAnsi"/>
          <w:spacing w:val="-1"/>
          <w:sz w:val="24"/>
        </w:rPr>
        <w:t>n</w:t>
      </w:r>
      <w:r w:rsidRPr="008533B7">
        <w:rPr>
          <w:rFonts w:asciiTheme="minorHAnsi" w:hAnsiTheme="minorHAnsi" w:cstheme="minorHAnsi"/>
          <w:sz w:val="24"/>
        </w:rPr>
        <w:t>t</w:t>
      </w:r>
    </w:p>
    <w:p w14:paraId="6A192BD1"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z w:val="24"/>
        </w:rPr>
        <w:t>AP</w:t>
      </w:r>
      <w:r w:rsidRPr="008533B7">
        <w:rPr>
          <w:rFonts w:asciiTheme="minorHAnsi" w:hAnsiTheme="minorHAnsi" w:cstheme="minorHAnsi"/>
          <w:sz w:val="24"/>
        </w:rPr>
        <w:tab/>
        <w:t>Axă</w:t>
      </w:r>
      <w:r w:rsidRPr="008533B7">
        <w:rPr>
          <w:rFonts w:asciiTheme="minorHAnsi" w:hAnsiTheme="minorHAnsi" w:cstheme="minorHAnsi"/>
          <w:spacing w:val="1"/>
          <w:sz w:val="24"/>
        </w:rPr>
        <w:t xml:space="preserve"> </w:t>
      </w:r>
      <w:r w:rsidRPr="008533B7">
        <w:rPr>
          <w:rFonts w:asciiTheme="minorHAnsi" w:hAnsiTheme="minorHAnsi" w:cstheme="minorHAnsi"/>
          <w:spacing w:val="-1"/>
          <w:sz w:val="24"/>
        </w:rPr>
        <w:t>p</w:t>
      </w:r>
      <w:r w:rsidRPr="008533B7">
        <w:rPr>
          <w:rFonts w:asciiTheme="minorHAnsi" w:hAnsiTheme="minorHAnsi" w:cstheme="minorHAnsi"/>
          <w:sz w:val="24"/>
        </w:rPr>
        <w:t>ri</w:t>
      </w:r>
      <w:r w:rsidRPr="008533B7">
        <w:rPr>
          <w:rFonts w:asciiTheme="minorHAnsi" w:hAnsiTheme="minorHAnsi" w:cstheme="minorHAnsi"/>
          <w:spacing w:val="1"/>
          <w:sz w:val="24"/>
        </w:rPr>
        <w:t>o</w:t>
      </w:r>
      <w:r w:rsidRPr="008533B7">
        <w:rPr>
          <w:rFonts w:asciiTheme="minorHAnsi" w:hAnsiTheme="minorHAnsi" w:cstheme="minorHAnsi"/>
          <w:sz w:val="24"/>
        </w:rPr>
        <w:t>rit</w:t>
      </w:r>
      <w:r w:rsidRPr="008533B7">
        <w:rPr>
          <w:rFonts w:asciiTheme="minorHAnsi" w:hAnsiTheme="minorHAnsi" w:cstheme="minorHAnsi"/>
          <w:spacing w:val="-2"/>
          <w:sz w:val="24"/>
        </w:rPr>
        <w:t>a</w:t>
      </w:r>
      <w:r w:rsidRPr="008533B7">
        <w:rPr>
          <w:rFonts w:asciiTheme="minorHAnsi" w:hAnsiTheme="minorHAnsi" w:cstheme="minorHAnsi"/>
          <w:sz w:val="24"/>
        </w:rPr>
        <w:t>ră</w:t>
      </w:r>
    </w:p>
    <w:p w14:paraId="62B2DE18"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z w:val="24"/>
        </w:rPr>
        <w:t>B</w:t>
      </w:r>
      <w:r w:rsidRPr="008533B7">
        <w:rPr>
          <w:rFonts w:asciiTheme="minorHAnsi" w:hAnsiTheme="minorHAnsi" w:cstheme="minorHAnsi"/>
          <w:spacing w:val="-1"/>
          <w:sz w:val="24"/>
        </w:rPr>
        <w:t>N</w:t>
      </w:r>
      <w:r w:rsidRPr="008533B7">
        <w:rPr>
          <w:rFonts w:asciiTheme="minorHAnsi" w:hAnsiTheme="minorHAnsi" w:cstheme="minorHAnsi"/>
          <w:sz w:val="24"/>
        </w:rPr>
        <w:t>R</w:t>
      </w:r>
      <w:r w:rsidRPr="008533B7">
        <w:rPr>
          <w:rFonts w:asciiTheme="minorHAnsi" w:hAnsiTheme="minorHAnsi" w:cstheme="minorHAnsi"/>
          <w:sz w:val="24"/>
        </w:rPr>
        <w:tab/>
        <w:t>Ba</w:t>
      </w:r>
      <w:r w:rsidRPr="008533B7">
        <w:rPr>
          <w:rFonts w:asciiTheme="minorHAnsi" w:hAnsiTheme="minorHAnsi" w:cstheme="minorHAnsi"/>
          <w:spacing w:val="-1"/>
          <w:sz w:val="24"/>
        </w:rPr>
        <w:t>n</w:t>
      </w:r>
      <w:r w:rsidRPr="008533B7">
        <w:rPr>
          <w:rFonts w:asciiTheme="minorHAnsi" w:hAnsiTheme="minorHAnsi" w:cstheme="minorHAnsi"/>
          <w:sz w:val="24"/>
        </w:rPr>
        <w:t>ca</w:t>
      </w:r>
      <w:r w:rsidRPr="008533B7">
        <w:rPr>
          <w:rFonts w:asciiTheme="minorHAnsi" w:hAnsiTheme="minorHAnsi" w:cstheme="minorHAnsi"/>
          <w:spacing w:val="1"/>
          <w:sz w:val="24"/>
        </w:rPr>
        <w:t xml:space="preserve"> </w:t>
      </w:r>
      <w:r w:rsidRPr="008533B7">
        <w:rPr>
          <w:rFonts w:asciiTheme="minorHAnsi" w:hAnsiTheme="minorHAnsi" w:cstheme="minorHAnsi"/>
          <w:spacing w:val="-1"/>
          <w:sz w:val="24"/>
        </w:rPr>
        <w:t>N</w:t>
      </w:r>
      <w:r w:rsidRPr="008533B7">
        <w:rPr>
          <w:rFonts w:asciiTheme="minorHAnsi" w:hAnsiTheme="minorHAnsi" w:cstheme="minorHAnsi"/>
          <w:sz w:val="24"/>
        </w:rPr>
        <w:t>aţi</w:t>
      </w:r>
      <w:r w:rsidRPr="008533B7">
        <w:rPr>
          <w:rFonts w:asciiTheme="minorHAnsi" w:hAnsiTheme="minorHAnsi" w:cstheme="minorHAnsi"/>
          <w:spacing w:val="1"/>
          <w:sz w:val="24"/>
        </w:rPr>
        <w:t>o</w:t>
      </w:r>
      <w:r w:rsidRPr="008533B7">
        <w:rPr>
          <w:rFonts w:asciiTheme="minorHAnsi" w:hAnsiTheme="minorHAnsi" w:cstheme="minorHAnsi"/>
          <w:spacing w:val="-1"/>
          <w:sz w:val="24"/>
        </w:rPr>
        <w:t>n</w:t>
      </w:r>
      <w:r w:rsidRPr="008533B7">
        <w:rPr>
          <w:rFonts w:asciiTheme="minorHAnsi" w:hAnsiTheme="minorHAnsi" w:cstheme="minorHAnsi"/>
          <w:sz w:val="24"/>
        </w:rPr>
        <w:t>ală</w:t>
      </w:r>
      <w:r w:rsidRPr="008533B7">
        <w:rPr>
          <w:rFonts w:asciiTheme="minorHAnsi" w:hAnsiTheme="minorHAnsi" w:cstheme="minorHAnsi"/>
          <w:spacing w:val="-2"/>
          <w:sz w:val="24"/>
        </w:rPr>
        <w:t xml:space="preserve"> </w:t>
      </w:r>
      <w:r w:rsidRPr="008533B7">
        <w:rPr>
          <w:rFonts w:asciiTheme="minorHAnsi" w:hAnsiTheme="minorHAnsi" w:cstheme="minorHAnsi"/>
          <w:sz w:val="24"/>
        </w:rPr>
        <w:t>a</w:t>
      </w:r>
      <w:r w:rsidRPr="008533B7">
        <w:rPr>
          <w:rFonts w:asciiTheme="minorHAnsi" w:hAnsiTheme="minorHAnsi" w:cstheme="minorHAnsi"/>
          <w:spacing w:val="1"/>
          <w:sz w:val="24"/>
        </w:rPr>
        <w:t xml:space="preserve"> </w:t>
      </w:r>
      <w:r w:rsidRPr="008533B7">
        <w:rPr>
          <w:rFonts w:asciiTheme="minorHAnsi" w:hAnsiTheme="minorHAnsi" w:cstheme="minorHAnsi"/>
          <w:spacing w:val="-2"/>
          <w:sz w:val="24"/>
        </w:rPr>
        <w:t>R</w:t>
      </w:r>
      <w:r w:rsidRPr="008533B7">
        <w:rPr>
          <w:rFonts w:asciiTheme="minorHAnsi" w:hAnsiTheme="minorHAnsi" w:cstheme="minorHAnsi"/>
          <w:spacing w:val="-1"/>
          <w:sz w:val="24"/>
        </w:rPr>
        <w:t>o</w:t>
      </w:r>
      <w:r w:rsidRPr="008533B7">
        <w:rPr>
          <w:rFonts w:asciiTheme="minorHAnsi" w:hAnsiTheme="minorHAnsi" w:cstheme="minorHAnsi"/>
          <w:spacing w:val="1"/>
          <w:sz w:val="24"/>
        </w:rPr>
        <w:t>m</w:t>
      </w:r>
      <w:r w:rsidRPr="008533B7">
        <w:rPr>
          <w:rFonts w:asciiTheme="minorHAnsi" w:hAnsiTheme="minorHAnsi" w:cstheme="minorHAnsi"/>
          <w:sz w:val="24"/>
        </w:rPr>
        <w:t>â</w:t>
      </w:r>
      <w:r w:rsidRPr="008533B7">
        <w:rPr>
          <w:rFonts w:asciiTheme="minorHAnsi" w:hAnsiTheme="minorHAnsi" w:cstheme="minorHAnsi"/>
          <w:spacing w:val="-1"/>
          <w:sz w:val="24"/>
        </w:rPr>
        <w:t>n</w:t>
      </w:r>
      <w:r w:rsidRPr="008533B7">
        <w:rPr>
          <w:rFonts w:asciiTheme="minorHAnsi" w:hAnsiTheme="minorHAnsi" w:cstheme="minorHAnsi"/>
          <w:sz w:val="24"/>
        </w:rPr>
        <w:t>i</w:t>
      </w:r>
      <w:r w:rsidRPr="008533B7">
        <w:rPr>
          <w:rFonts w:asciiTheme="minorHAnsi" w:hAnsiTheme="minorHAnsi" w:cstheme="minorHAnsi"/>
          <w:spacing w:val="-2"/>
          <w:sz w:val="24"/>
        </w:rPr>
        <w:t>e</w:t>
      </w:r>
      <w:r w:rsidRPr="008533B7">
        <w:rPr>
          <w:rFonts w:asciiTheme="minorHAnsi" w:hAnsiTheme="minorHAnsi" w:cstheme="minorHAnsi"/>
          <w:sz w:val="24"/>
        </w:rPr>
        <w:t>i</w:t>
      </w:r>
    </w:p>
    <w:p w14:paraId="02FF3183"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z w:val="24"/>
        </w:rPr>
        <w:t>CAEN</w:t>
      </w:r>
      <w:r w:rsidRPr="008533B7">
        <w:rPr>
          <w:rFonts w:asciiTheme="minorHAnsi" w:hAnsiTheme="minorHAnsi" w:cstheme="minorHAnsi"/>
          <w:sz w:val="24"/>
        </w:rPr>
        <w:tab/>
        <w:t>Clasificarea</w:t>
      </w:r>
      <w:r w:rsidRPr="008533B7">
        <w:rPr>
          <w:rFonts w:asciiTheme="minorHAnsi" w:hAnsiTheme="minorHAnsi" w:cstheme="minorHAnsi"/>
          <w:spacing w:val="1"/>
          <w:sz w:val="24"/>
        </w:rPr>
        <w:t xml:space="preserve"> </w:t>
      </w:r>
      <w:r w:rsidRPr="008533B7">
        <w:rPr>
          <w:rFonts w:asciiTheme="minorHAnsi" w:hAnsiTheme="minorHAnsi" w:cstheme="minorHAnsi"/>
          <w:spacing w:val="-2"/>
          <w:sz w:val="24"/>
        </w:rPr>
        <w:t>a</w:t>
      </w:r>
      <w:r w:rsidRPr="008533B7">
        <w:rPr>
          <w:rFonts w:asciiTheme="minorHAnsi" w:hAnsiTheme="minorHAnsi" w:cstheme="minorHAnsi"/>
          <w:sz w:val="24"/>
        </w:rPr>
        <w:t>ct</w:t>
      </w:r>
      <w:r w:rsidRPr="008533B7">
        <w:rPr>
          <w:rFonts w:asciiTheme="minorHAnsi" w:hAnsiTheme="minorHAnsi" w:cstheme="minorHAnsi"/>
          <w:spacing w:val="-3"/>
          <w:sz w:val="24"/>
        </w:rPr>
        <w:t>i</w:t>
      </w:r>
      <w:r w:rsidRPr="008533B7">
        <w:rPr>
          <w:rFonts w:asciiTheme="minorHAnsi" w:hAnsiTheme="minorHAnsi" w:cstheme="minorHAnsi"/>
          <w:spacing w:val="1"/>
          <w:sz w:val="24"/>
        </w:rPr>
        <w:t>v</w:t>
      </w:r>
      <w:r w:rsidRPr="008533B7">
        <w:rPr>
          <w:rFonts w:asciiTheme="minorHAnsi" w:hAnsiTheme="minorHAnsi" w:cstheme="minorHAnsi"/>
          <w:sz w:val="24"/>
        </w:rPr>
        <w:t>ităţi</w:t>
      </w:r>
      <w:r w:rsidRPr="008533B7">
        <w:rPr>
          <w:rFonts w:asciiTheme="minorHAnsi" w:hAnsiTheme="minorHAnsi" w:cstheme="minorHAnsi"/>
          <w:spacing w:val="-3"/>
          <w:sz w:val="24"/>
        </w:rPr>
        <w:t>l</w:t>
      </w:r>
      <w:r w:rsidRPr="008533B7">
        <w:rPr>
          <w:rFonts w:asciiTheme="minorHAnsi" w:hAnsiTheme="minorHAnsi" w:cstheme="minorHAnsi"/>
          <w:spacing w:val="1"/>
          <w:sz w:val="24"/>
        </w:rPr>
        <w:t>o</w:t>
      </w:r>
      <w:r w:rsidRPr="008533B7">
        <w:rPr>
          <w:rFonts w:asciiTheme="minorHAnsi" w:hAnsiTheme="minorHAnsi" w:cstheme="minorHAnsi"/>
          <w:sz w:val="24"/>
        </w:rPr>
        <w:t>r</w:t>
      </w:r>
      <w:r w:rsidRPr="008533B7">
        <w:rPr>
          <w:rFonts w:asciiTheme="minorHAnsi" w:hAnsiTheme="minorHAnsi" w:cstheme="minorHAnsi"/>
          <w:spacing w:val="1"/>
          <w:sz w:val="24"/>
        </w:rPr>
        <w:t xml:space="preserve"> </w:t>
      </w:r>
      <w:r w:rsidRPr="008533B7">
        <w:rPr>
          <w:rFonts w:asciiTheme="minorHAnsi" w:hAnsiTheme="minorHAnsi" w:cstheme="minorHAnsi"/>
          <w:spacing w:val="-1"/>
          <w:sz w:val="24"/>
        </w:rPr>
        <w:t>d</w:t>
      </w:r>
      <w:r w:rsidRPr="008533B7">
        <w:rPr>
          <w:rFonts w:asciiTheme="minorHAnsi" w:hAnsiTheme="minorHAnsi" w:cstheme="minorHAnsi"/>
          <w:sz w:val="24"/>
        </w:rPr>
        <w:t>in</w:t>
      </w:r>
      <w:r w:rsidRPr="008533B7">
        <w:rPr>
          <w:rFonts w:asciiTheme="minorHAnsi" w:hAnsiTheme="minorHAnsi" w:cstheme="minorHAnsi"/>
          <w:spacing w:val="-2"/>
          <w:sz w:val="24"/>
        </w:rPr>
        <w:t xml:space="preserve"> </w:t>
      </w:r>
      <w:r w:rsidRPr="008533B7">
        <w:rPr>
          <w:rFonts w:asciiTheme="minorHAnsi" w:hAnsiTheme="minorHAnsi" w:cstheme="minorHAnsi"/>
          <w:sz w:val="24"/>
        </w:rPr>
        <w:t>e</w:t>
      </w:r>
      <w:r w:rsidRPr="008533B7">
        <w:rPr>
          <w:rFonts w:asciiTheme="minorHAnsi" w:hAnsiTheme="minorHAnsi" w:cstheme="minorHAnsi"/>
          <w:spacing w:val="-2"/>
          <w:sz w:val="24"/>
        </w:rPr>
        <w:t>c</w:t>
      </w:r>
      <w:r w:rsidRPr="008533B7">
        <w:rPr>
          <w:rFonts w:asciiTheme="minorHAnsi" w:hAnsiTheme="minorHAnsi" w:cstheme="minorHAnsi"/>
          <w:spacing w:val="1"/>
          <w:sz w:val="24"/>
        </w:rPr>
        <w:t>o</w:t>
      </w:r>
      <w:r w:rsidRPr="008533B7">
        <w:rPr>
          <w:rFonts w:asciiTheme="minorHAnsi" w:hAnsiTheme="minorHAnsi" w:cstheme="minorHAnsi"/>
          <w:spacing w:val="-1"/>
          <w:sz w:val="24"/>
        </w:rPr>
        <w:t>no</w:t>
      </w:r>
      <w:r w:rsidRPr="008533B7">
        <w:rPr>
          <w:rFonts w:asciiTheme="minorHAnsi" w:hAnsiTheme="minorHAnsi" w:cstheme="minorHAnsi"/>
          <w:spacing w:val="1"/>
          <w:sz w:val="24"/>
        </w:rPr>
        <w:t>m</w:t>
      </w:r>
      <w:r w:rsidRPr="008533B7">
        <w:rPr>
          <w:rFonts w:asciiTheme="minorHAnsi" w:hAnsiTheme="minorHAnsi" w:cstheme="minorHAnsi"/>
          <w:sz w:val="24"/>
        </w:rPr>
        <w:t>ia</w:t>
      </w:r>
      <w:r w:rsidRPr="008533B7">
        <w:rPr>
          <w:rFonts w:asciiTheme="minorHAnsi" w:hAnsiTheme="minorHAnsi" w:cstheme="minorHAnsi"/>
          <w:spacing w:val="1"/>
          <w:sz w:val="24"/>
        </w:rPr>
        <w:t xml:space="preserve"> </w:t>
      </w:r>
      <w:r w:rsidRPr="008533B7">
        <w:rPr>
          <w:rFonts w:asciiTheme="minorHAnsi" w:hAnsiTheme="minorHAnsi" w:cstheme="minorHAnsi"/>
          <w:spacing w:val="-1"/>
          <w:sz w:val="24"/>
        </w:rPr>
        <w:t>n</w:t>
      </w:r>
      <w:r w:rsidRPr="008533B7">
        <w:rPr>
          <w:rFonts w:asciiTheme="minorHAnsi" w:hAnsiTheme="minorHAnsi" w:cstheme="minorHAnsi"/>
          <w:sz w:val="24"/>
        </w:rPr>
        <w:t>aţ</w:t>
      </w:r>
      <w:r w:rsidRPr="008533B7">
        <w:rPr>
          <w:rFonts w:asciiTheme="minorHAnsi" w:hAnsiTheme="minorHAnsi" w:cstheme="minorHAnsi"/>
          <w:spacing w:val="-3"/>
          <w:sz w:val="24"/>
        </w:rPr>
        <w:t>i</w:t>
      </w:r>
      <w:r w:rsidRPr="008533B7">
        <w:rPr>
          <w:rFonts w:asciiTheme="minorHAnsi" w:hAnsiTheme="minorHAnsi" w:cstheme="minorHAnsi"/>
          <w:spacing w:val="1"/>
          <w:sz w:val="24"/>
        </w:rPr>
        <w:t>o</w:t>
      </w:r>
      <w:r w:rsidRPr="008533B7">
        <w:rPr>
          <w:rFonts w:asciiTheme="minorHAnsi" w:hAnsiTheme="minorHAnsi" w:cstheme="minorHAnsi"/>
          <w:spacing w:val="-1"/>
          <w:sz w:val="24"/>
        </w:rPr>
        <w:t>n</w:t>
      </w:r>
      <w:r w:rsidRPr="008533B7">
        <w:rPr>
          <w:rFonts w:asciiTheme="minorHAnsi" w:hAnsiTheme="minorHAnsi" w:cstheme="minorHAnsi"/>
          <w:sz w:val="24"/>
        </w:rPr>
        <w:t>ală</w:t>
      </w:r>
    </w:p>
    <w:p w14:paraId="131B2C8F"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C</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I</w:t>
      </w:r>
      <w:r w:rsidRPr="008533B7">
        <w:rPr>
          <w:rFonts w:asciiTheme="minorHAnsi" w:hAnsiTheme="minorHAnsi" w:cstheme="minorHAnsi"/>
          <w:sz w:val="24"/>
          <w:lang w:val="fr-FR"/>
        </w:rPr>
        <w:tab/>
        <w:t>Cerce</w:t>
      </w:r>
      <w:r w:rsidRPr="008533B7">
        <w:rPr>
          <w:rFonts w:asciiTheme="minorHAnsi" w:hAnsiTheme="minorHAnsi" w:cstheme="minorHAnsi"/>
          <w:spacing w:val="-2"/>
          <w:sz w:val="24"/>
          <w:lang w:val="fr-FR"/>
        </w:rPr>
        <w:t>t</w:t>
      </w:r>
      <w:r w:rsidRPr="008533B7">
        <w:rPr>
          <w:rFonts w:asciiTheme="minorHAnsi" w:hAnsiTheme="minorHAnsi" w:cstheme="minorHAnsi"/>
          <w:sz w:val="24"/>
          <w:lang w:val="fr-FR"/>
        </w:rPr>
        <w:t>are</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3"/>
          <w:sz w:val="24"/>
          <w:lang w:val="fr-FR"/>
        </w:rPr>
        <w:t>z</w:t>
      </w:r>
      <w:r w:rsidRPr="008533B7">
        <w:rPr>
          <w:rFonts w:asciiTheme="minorHAnsi" w:hAnsiTheme="minorHAnsi" w:cstheme="minorHAnsi"/>
          <w:spacing w:val="1"/>
          <w:sz w:val="24"/>
          <w:lang w:val="fr-FR"/>
        </w:rPr>
        <w:t>vo</w:t>
      </w:r>
      <w:r w:rsidRPr="008533B7">
        <w:rPr>
          <w:rFonts w:asciiTheme="minorHAnsi" w:hAnsiTheme="minorHAnsi" w:cstheme="minorHAnsi"/>
          <w:spacing w:val="-3"/>
          <w:sz w:val="24"/>
          <w:lang w:val="fr-FR"/>
        </w:rPr>
        <w:t>l</w:t>
      </w:r>
      <w:r w:rsidRPr="008533B7">
        <w:rPr>
          <w:rFonts w:asciiTheme="minorHAnsi" w:hAnsiTheme="minorHAnsi" w:cstheme="minorHAnsi"/>
          <w:sz w:val="24"/>
          <w:lang w:val="fr-FR"/>
        </w:rPr>
        <w:t>tare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I</w:t>
      </w:r>
      <w:r w:rsidRPr="008533B7">
        <w:rPr>
          <w:rFonts w:asciiTheme="minorHAnsi" w:hAnsiTheme="minorHAnsi" w:cstheme="minorHAnsi"/>
          <w:spacing w:val="-3"/>
          <w:sz w:val="24"/>
          <w:lang w:val="fr-FR"/>
        </w:rPr>
        <w:t>n</w:t>
      </w:r>
      <w:r w:rsidRPr="008533B7">
        <w:rPr>
          <w:rFonts w:asciiTheme="minorHAnsi" w:hAnsiTheme="minorHAnsi" w:cstheme="minorHAnsi"/>
          <w:spacing w:val="1"/>
          <w:sz w:val="24"/>
          <w:lang w:val="fr-FR"/>
        </w:rPr>
        <w:t>ov</w:t>
      </w:r>
      <w:r w:rsidRPr="008533B7">
        <w:rPr>
          <w:rFonts w:asciiTheme="minorHAnsi" w:hAnsiTheme="minorHAnsi" w:cstheme="minorHAnsi"/>
          <w:spacing w:val="-2"/>
          <w:sz w:val="24"/>
          <w:lang w:val="fr-FR"/>
        </w:rPr>
        <w:t>a</w:t>
      </w:r>
      <w:r w:rsidRPr="008533B7">
        <w:rPr>
          <w:rFonts w:asciiTheme="minorHAnsi" w:hAnsiTheme="minorHAnsi" w:cstheme="minorHAnsi"/>
          <w:sz w:val="24"/>
          <w:lang w:val="fr-FR"/>
        </w:rPr>
        <w:t>re</w:t>
      </w:r>
    </w:p>
    <w:p w14:paraId="148925BF"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CE</w:t>
      </w:r>
      <w:r w:rsidRPr="008533B7">
        <w:rPr>
          <w:rFonts w:asciiTheme="minorHAnsi" w:hAnsiTheme="minorHAnsi" w:cstheme="minorHAnsi"/>
          <w:sz w:val="24"/>
          <w:lang w:val="fr-FR"/>
        </w:rPr>
        <w:tab/>
        <w:t>C</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isia</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u</w:t>
      </w:r>
      <w:r w:rsidRPr="008533B7">
        <w:rPr>
          <w:rFonts w:asciiTheme="minorHAnsi" w:hAnsiTheme="minorHAnsi" w:cstheme="minorHAnsi"/>
          <w:spacing w:val="-2"/>
          <w:sz w:val="24"/>
          <w:lang w:val="fr-FR"/>
        </w:rPr>
        <w:t>r</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ea</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ă</w:t>
      </w:r>
    </w:p>
    <w:p w14:paraId="6C79D8EA"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C</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P</w:t>
      </w:r>
      <w:r w:rsidRPr="008533B7">
        <w:rPr>
          <w:rFonts w:asciiTheme="minorHAnsi" w:hAnsiTheme="minorHAnsi" w:cstheme="minorHAnsi"/>
          <w:sz w:val="24"/>
          <w:lang w:val="fr-FR"/>
        </w:rPr>
        <w:tab/>
        <w:t>C</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isia</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a</w:t>
      </w:r>
      <w:r w:rsidRPr="008533B7">
        <w:rPr>
          <w:rFonts w:asciiTheme="minorHAnsi" w:hAnsiTheme="minorHAnsi" w:cstheme="minorHAnsi"/>
          <w:position w:val="1"/>
          <w:sz w:val="24"/>
          <w:lang w:val="fr-FR"/>
        </w:rPr>
        <w:t>ț</w:t>
      </w:r>
      <w:r w:rsidRPr="008533B7">
        <w:rPr>
          <w:rFonts w:asciiTheme="minorHAnsi" w:hAnsiTheme="minorHAnsi" w:cstheme="minorHAnsi"/>
          <w:spacing w:val="-3"/>
          <w:position w:val="1"/>
          <w:sz w:val="24"/>
          <w:lang w:val="fr-FR"/>
        </w:rPr>
        <w:t>i</w:t>
      </w:r>
      <w:r w:rsidRPr="008533B7">
        <w:rPr>
          <w:rFonts w:asciiTheme="minorHAnsi" w:hAnsiTheme="minorHAnsi" w:cstheme="minorHAnsi"/>
          <w:spacing w:val="1"/>
          <w:position w:val="1"/>
          <w:sz w:val="24"/>
          <w:lang w:val="fr-FR"/>
        </w:rPr>
        <w:t>o</w:t>
      </w:r>
      <w:r w:rsidRPr="008533B7">
        <w:rPr>
          <w:rFonts w:asciiTheme="minorHAnsi" w:hAnsiTheme="minorHAnsi" w:cstheme="minorHAnsi"/>
          <w:spacing w:val="-1"/>
          <w:position w:val="1"/>
          <w:sz w:val="24"/>
          <w:lang w:val="fr-FR"/>
        </w:rPr>
        <w:t>n</w:t>
      </w:r>
      <w:r w:rsidRPr="008533B7">
        <w:rPr>
          <w:rFonts w:asciiTheme="minorHAnsi" w:hAnsiTheme="minorHAnsi" w:cstheme="minorHAnsi"/>
          <w:position w:val="1"/>
          <w:sz w:val="24"/>
          <w:lang w:val="fr-FR"/>
        </w:rPr>
        <w:t>ală</w:t>
      </w:r>
      <w:r w:rsidRPr="008533B7">
        <w:rPr>
          <w:rFonts w:asciiTheme="minorHAnsi" w:hAnsiTheme="minorHAnsi" w:cstheme="minorHAnsi"/>
          <w:spacing w:val="1"/>
          <w:position w:val="1"/>
          <w:sz w:val="24"/>
          <w:lang w:val="fr-FR"/>
        </w:rPr>
        <w:t xml:space="preserve"> </w:t>
      </w:r>
      <w:r w:rsidRPr="008533B7">
        <w:rPr>
          <w:rFonts w:asciiTheme="minorHAnsi" w:hAnsiTheme="minorHAnsi" w:cstheme="minorHAnsi"/>
          <w:spacing w:val="-1"/>
          <w:position w:val="1"/>
          <w:sz w:val="24"/>
          <w:lang w:val="fr-FR"/>
        </w:rPr>
        <w:t>d</w:t>
      </w:r>
      <w:r w:rsidRPr="008533B7">
        <w:rPr>
          <w:rFonts w:asciiTheme="minorHAnsi" w:hAnsiTheme="minorHAnsi" w:cstheme="minorHAnsi"/>
          <w:position w:val="1"/>
          <w:sz w:val="24"/>
          <w:lang w:val="fr-FR"/>
        </w:rPr>
        <w:t>e</w:t>
      </w:r>
      <w:r w:rsidRPr="008533B7">
        <w:rPr>
          <w:rFonts w:asciiTheme="minorHAnsi" w:hAnsiTheme="minorHAnsi" w:cstheme="minorHAnsi"/>
          <w:spacing w:val="-1"/>
          <w:position w:val="1"/>
          <w:sz w:val="24"/>
          <w:lang w:val="fr-FR"/>
        </w:rPr>
        <w:t xml:space="preserve"> </w:t>
      </w:r>
      <w:r w:rsidRPr="008533B7">
        <w:rPr>
          <w:rFonts w:asciiTheme="minorHAnsi" w:hAnsiTheme="minorHAnsi" w:cstheme="minorHAnsi"/>
          <w:spacing w:val="1"/>
          <w:position w:val="1"/>
          <w:sz w:val="24"/>
          <w:lang w:val="fr-FR"/>
        </w:rPr>
        <w:t>P</w:t>
      </w:r>
      <w:r w:rsidRPr="008533B7">
        <w:rPr>
          <w:rFonts w:asciiTheme="minorHAnsi" w:hAnsiTheme="minorHAnsi" w:cstheme="minorHAnsi"/>
          <w:spacing w:val="-2"/>
          <w:position w:val="1"/>
          <w:sz w:val="24"/>
          <w:lang w:val="fr-FR"/>
        </w:rPr>
        <w:t>r</w:t>
      </w:r>
      <w:r w:rsidRPr="008533B7">
        <w:rPr>
          <w:rFonts w:asciiTheme="minorHAnsi" w:hAnsiTheme="minorHAnsi" w:cstheme="minorHAnsi"/>
          <w:spacing w:val="1"/>
          <w:position w:val="1"/>
          <w:sz w:val="24"/>
          <w:lang w:val="fr-FR"/>
        </w:rPr>
        <w:t>o</w:t>
      </w:r>
      <w:r w:rsidRPr="008533B7">
        <w:rPr>
          <w:rFonts w:asciiTheme="minorHAnsi" w:hAnsiTheme="minorHAnsi" w:cstheme="minorHAnsi"/>
          <w:spacing w:val="-3"/>
          <w:position w:val="1"/>
          <w:sz w:val="24"/>
          <w:lang w:val="fr-FR"/>
        </w:rPr>
        <w:t>g</w:t>
      </w:r>
      <w:r w:rsidRPr="008533B7">
        <w:rPr>
          <w:rFonts w:asciiTheme="minorHAnsi" w:hAnsiTheme="minorHAnsi" w:cstheme="minorHAnsi"/>
          <w:spacing w:val="-1"/>
          <w:position w:val="1"/>
          <w:sz w:val="24"/>
          <w:lang w:val="fr-FR"/>
        </w:rPr>
        <w:t>n</w:t>
      </w:r>
      <w:r w:rsidRPr="008533B7">
        <w:rPr>
          <w:rFonts w:asciiTheme="minorHAnsi" w:hAnsiTheme="minorHAnsi" w:cstheme="minorHAnsi"/>
          <w:spacing w:val="1"/>
          <w:position w:val="1"/>
          <w:sz w:val="24"/>
          <w:lang w:val="fr-FR"/>
        </w:rPr>
        <w:t>o</w:t>
      </w:r>
      <w:r w:rsidRPr="008533B7">
        <w:rPr>
          <w:rFonts w:asciiTheme="minorHAnsi" w:hAnsiTheme="minorHAnsi" w:cstheme="minorHAnsi"/>
          <w:spacing w:val="-1"/>
          <w:position w:val="1"/>
          <w:sz w:val="24"/>
          <w:lang w:val="fr-FR"/>
        </w:rPr>
        <w:t>z</w:t>
      </w:r>
      <w:r w:rsidRPr="008533B7">
        <w:rPr>
          <w:rFonts w:asciiTheme="minorHAnsi" w:hAnsiTheme="minorHAnsi" w:cstheme="minorHAnsi"/>
          <w:position w:val="1"/>
          <w:sz w:val="24"/>
          <w:lang w:val="fr-FR"/>
        </w:rPr>
        <w:t>ă</w:t>
      </w:r>
    </w:p>
    <w:p w14:paraId="1983829E"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CS</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R</w:t>
      </w:r>
      <w:r w:rsidRPr="008533B7">
        <w:rPr>
          <w:rFonts w:asciiTheme="minorHAnsi" w:hAnsiTheme="minorHAnsi" w:cstheme="minorHAnsi"/>
          <w:sz w:val="24"/>
          <w:lang w:val="fr-FR"/>
        </w:rPr>
        <w:tab/>
        <w:t>Ca</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l Strate</w:t>
      </w:r>
      <w:r w:rsidRPr="008533B7">
        <w:rPr>
          <w:rFonts w:asciiTheme="minorHAnsi" w:hAnsiTheme="minorHAnsi" w:cstheme="minorHAnsi"/>
          <w:spacing w:val="-1"/>
          <w:sz w:val="24"/>
          <w:lang w:val="fr-FR"/>
        </w:rPr>
        <w:t>g</w:t>
      </w:r>
      <w:r w:rsidRPr="008533B7">
        <w:rPr>
          <w:rFonts w:asciiTheme="minorHAnsi" w:hAnsiTheme="minorHAnsi" w:cstheme="minorHAnsi"/>
          <w:sz w:val="24"/>
          <w:lang w:val="fr-FR"/>
        </w:rPr>
        <w:t>ic</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1"/>
          <w:sz w:val="24"/>
          <w:lang w:val="fr-FR"/>
        </w:rPr>
        <w:t>N</w:t>
      </w:r>
      <w:r w:rsidRPr="008533B7">
        <w:rPr>
          <w:rFonts w:asciiTheme="minorHAnsi" w:hAnsiTheme="minorHAnsi" w:cstheme="minorHAnsi"/>
          <w:spacing w:val="-2"/>
          <w:sz w:val="24"/>
          <w:lang w:val="fr-FR"/>
        </w:rPr>
        <w:t>a</w:t>
      </w:r>
      <w:r w:rsidRPr="008533B7">
        <w:rPr>
          <w:rFonts w:asciiTheme="minorHAnsi" w:hAnsiTheme="minorHAnsi" w:cstheme="minorHAnsi"/>
          <w:sz w:val="24"/>
          <w:lang w:val="fr-FR"/>
        </w:rPr>
        <w:t>ţi</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 xml:space="preserve">al </w:t>
      </w:r>
      <w:r w:rsidRPr="008533B7">
        <w:rPr>
          <w:rFonts w:asciiTheme="minorHAnsi" w:hAnsiTheme="minorHAnsi" w:cstheme="minorHAnsi"/>
          <w:spacing w:val="-3"/>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Re</w:t>
      </w:r>
      <w:r w:rsidRPr="008533B7">
        <w:rPr>
          <w:rFonts w:asciiTheme="minorHAnsi" w:hAnsiTheme="minorHAnsi" w:cstheme="minorHAnsi"/>
          <w:spacing w:val="-2"/>
          <w:sz w:val="24"/>
          <w:lang w:val="fr-FR"/>
        </w:rPr>
        <w:t>f</w:t>
      </w:r>
      <w:r w:rsidRPr="008533B7">
        <w:rPr>
          <w:rFonts w:asciiTheme="minorHAnsi" w:hAnsiTheme="minorHAnsi" w:cstheme="minorHAnsi"/>
          <w:sz w:val="24"/>
          <w:lang w:val="fr-FR"/>
        </w:rPr>
        <w:t>eri</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ţă</w:t>
      </w:r>
    </w:p>
    <w:p w14:paraId="6536B9BE"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FC</w:t>
      </w:r>
      <w:r w:rsidRPr="008533B7">
        <w:rPr>
          <w:rFonts w:asciiTheme="minorHAnsi" w:hAnsiTheme="minorHAnsi" w:cstheme="minorHAnsi"/>
          <w:sz w:val="24"/>
          <w:lang w:val="fr-FR"/>
        </w:rPr>
        <w:tab/>
        <w:t>F</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ndu</w:t>
      </w:r>
      <w:r w:rsidRPr="008533B7">
        <w:rPr>
          <w:rFonts w:asciiTheme="minorHAnsi" w:hAnsiTheme="minorHAnsi" w:cstheme="minorHAnsi"/>
          <w:sz w:val="24"/>
          <w:lang w:val="fr-FR"/>
        </w:rPr>
        <w:t xml:space="preserve">l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2"/>
          <w:sz w:val="24"/>
          <w:lang w:val="fr-FR"/>
        </w:rPr>
        <w:t>C</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z</w:t>
      </w: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un</w:t>
      </w:r>
      <w:r w:rsidRPr="008533B7">
        <w:rPr>
          <w:rFonts w:asciiTheme="minorHAnsi" w:hAnsiTheme="minorHAnsi" w:cstheme="minorHAnsi"/>
          <w:sz w:val="24"/>
          <w:lang w:val="fr-FR"/>
        </w:rPr>
        <w:t>e</w:t>
      </w:r>
    </w:p>
    <w:p w14:paraId="7F809FC3"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FEA</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R</w:t>
      </w:r>
      <w:r w:rsidRPr="008533B7">
        <w:rPr>
          <w:rFonts w:asciiTheme="minorHAnsi" w:hAnsiTheme="minorHAnsi" w:cstheme="minorHAnsi"/>
          <w:sz w:val="24"/>
          <w:lang w:val="fr-FR"/>
        </w:rPr>
        <w:tab/>
        <w:t>F</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ndu</w:t>
      </w:r>
      <w:r w:rsidRPr="008533B7">
        <w:rPr>
          <w:rFonts w:asciiTheme="minorHAnsi" w:hAnsiTheme="minorHAnsi" w:cstheme="minorHAnsi"/>
          <w:sz w:val="24"/>
          <w:lang w:val="fr-FR"/>
        </w:rPr>
        <w:t>l E</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ean A</w:t>
      </w:r>
      <w:r w:rsidRPr="008533B7">
        <w:rPr>
          <w:rFonts w:asciiTheme="minorHAnsi" w:hAnsiTheme="minorHAnsi" w:cstheme="minorHAnsi"/>
          <w:spacing w:val="-1"/>
          <w:sz w:val="24"/>
          <w:lang w:val="fr-FR"/>
        </w:rPr>
        <w:t>g</w:t>
      </w:r>
      <w:r w:rsidRPr="008533B7">
        <w:rPr>
          <w:rFonts w:asciiTheme="minorHAnsi" w:hAnsiTheme="minorHAnsi" w:cstheme="minorHAnsi"/>
          <w:sz w:val="24"/>
          <w:lang w:val="fr-FR"/>
        </w:rPr>
        <w:t>r</w:t>
      </w:r>
      <w:r w:rsidRPr="008533B7">
        <w:rPr>
          <w:rFonts w:asciiTheme="minorHAnsi" w:hAnsiTheme="minorHAnsi" w:cstheme="minorHAnsi"/>
          <w:spacing w:val="-3"/>
          <w:sz w:val="24"/>
          <w:lang w:val="fr-FR"/>
        </w:rPr>
        <w:t>i</w:t>
      </w:r>
      <w:r w:rsidRPr="008533B7">
        <w:rPr>
          <w:rFonts w:asciiTheme="minorHAnsi" w:hAnsiTheme="minorHAnsi" w:cstheme="minorHAnsi"/>
          <w:sz w:val="24"/>
          <w:lang w:val="fr-FR"/>
        </w:rPr>
        <w:t>c</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 xml:space="preserve">l </w:t>
      </w:r>
      <w:r w:rsidRPr="008533B7">
        <w:rPr>
          <w:rFonts w:asciiTheme="minorHAnsi" w:hAnsiTheme="minorHAnsi" w:cstheme="minorHAnsi"/>
          <w:spacing w:val="-3"/>
          <w:sz w:val="24"/>
          <w:lang w:val="fr-FR"/>
        </w:rPr>
        <w:t>p</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 xml:space="preserve">tru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zv</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ltare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rală</w:t>
      </w:r>
    </w:p>
    <w:p w14:paraId="047DF1B5"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FE</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R</w:t>
      </w:r>
      <w:r w:rsidRPr="008533B7">
        <w:rPr>
          <w:rFonts w:asciiTheme="minorHAnsi" w:hAnsiTheme="minorHAnsi" w:cstheme="minorHAnsi"/>
          <w:sz w:val="24"/>
          <w:lang w:val="fr-FR"/>
        </w:rPr>
        <w:tab/>
        <w:t>F</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ndu</w:t>
      </w:r>
      <w:r w:rsidRPr="008533B7">
        <w:rPr>
          <w:rFonts w:asciiTheme="minorHAnsi" w:hAnsiTheme="minorHAnsi" w:cstheme="minorHAnsi"/>
          <w:sz w:val="24"/>
          <w:lang w:val="fr-FR"/>
        </w:rPr>
        <w:t>ri E</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e</w:t>
      </w:r>
      <w:r w:rsidRPr="008533B7">
        <w:rPr>
          <w:rFonts w:asciiTheme="minorHAnsi" w:hAnsiTheme="minorHAnsi" w:cstheme="minorHAnsi"/>
          <w:spacing w:val="-3"/>
          <w:sz w:val="24"/>
          <w:lang w:val="fr-FR"/>
        </w:rPr>
        <w:t>n</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tru</w:t>
      </w:r>
      <w:r w:rsidRPr="008533B7">
        <w:rPr>
          <w:rFonts w:asciiTheme="minorHAnsi" w:hAnsiTheme="minorHAnsi" w:cstheme="minorHAnsi"/>
          <w:spacing w:val="-2"/>
          <w:sz w:val="24"/>
          <w:lang w:val="fr-FR"/>
        </w:rPr>
        <w:t xml:space="preserve">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z</w:t>
      </w:r>
      <w:r w:rsidRPr="008533B7">
        <w:rPr>
          <w:rFonts w:asciiTheme="minorHAnsi" w:hAnsiTheme="minorHAnsi" w:cstheme="minorHAnsi"/>
          <w:spacing w:val="1"/>
          <w:sz w:val="24"/>
          <w:lang w:val="fr-FR"/>
        </w:rPr>
        <w:t>vo</w:t>
      </w:r>
      <w:r w:rsidRPr="008533B7">
        <w:rPr>
          <w:rFonts w:asciiTheme="minorHAnsi" w:hAnsiTheme="minorHAnsi" w:cstheme="minorHAnsi"/>
          <w:spacing w:val="-3"/>
          <w:sz w:val="24"/>
          <w:lang w:val="fr-FR"/>
        </w:rPr>
        <w:t>l</w:t>
      </w:r>
      <w:r w:rsidRPr="008533B7">
        <w:rPr>
          <w:rFonts w:asciiTheme="minorHAnsi" w:hAnsiTheme="minorHAnsi" w:cstheme="minorHAnsi"/>
          <w:sz w:val="24"/>
          <w:lang w:val="fr-FR"/>
        </w:rPr>
        <w:t>tare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Re</w:t>
      </w:r>
      <w:r w:rsidRPr="008533B7">
        <w:rPr>
          <w:rFonts w:asciiTheme="minorHAnsi" w:hAnsiTheme="minorHAnsi" w:cstheme="minorHAnsi"/>
          <w:spacing w:val="-1"/>
          <w:sz w:val="24"/>
          <w:lang w:val="fr-FR"/>
        </w:rPr>
        <w:t>g</w:t>
      </w:r>
      <w:r w:rsidRPr="008533B7">
        <w:rPr>
          <w:rFonts w:asciiTheme="minorHAnsi" w:hAnsiTheme="minorHAnsi" w:cstheme="minorHAnsi"/>
          <w:spacing w:val="-3"/>
          <w:sz w:val="24"/>
          <w:lang w:val="fr-FR"/>
        </w:rPr>
        <w:t>i</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ală</w:t>
      </w:r>
    </w:p>
    <w:p w14:paraId="6EAE5596"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FEI</w:t>
      </w:r>
      <w:r w:rsidRPr="008533B7">
        <w:rPr>
          <w:rFonts w:asciiTheme="minorHAnsi" w:hAnsiTheme="minorHAnsi" w:cstheme="minorHAnsi"/>
          <w:sz w:val="24"/>
          <w:lang w:val="fr-FR"/>
        </w:rPr>
        <w:tab/>
        <w:t>F</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ndu</w:t>
      </w:r>
      <w:r w:rsidRPr="008533B7">
        <w:rPr>
          <w:rFonts w:asciiTheme="minorHAnsi" w:hAnsiTheme="minorHAnsi" w:cstheme="minorHAnsi"/>
          <w:sz w:val="24"/>
          <w:lang w:val="fr-FR"/>
        </w:rPr>
        <w:t>l E</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 xml:space="preserve">ean </w:t>
      </w:r>
      <w:r w:rsidRPr="008533B7">
        <w:rPr>
          <w:rFonts w:asciiTheme="minorHAnsi" w:hAnsiTheme="minorHAnsi" w:cstheme="minorHAnsi"/>
          <w:spacing w:val="-3"/>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In</w:t>
      </w:r>
      <w:r w:rsidRPr="008533B7">
        <w:rPr>
          <w:rFonts w:asciiTheme="minorHAnsi" w:hAnsiTheme="minorHAnsi" w:cstheme="minorHAnsi"/>
          <w:spacing w:val="-1"/>
          <w:sz w:val="24"/>
          <w:lang w:val="fr-FR"/>
        </w:rPr>
        <w:t>v</w:t>
      </w:r>
      <w:r w:rsidRPr="008533B7">
        <w:rPr>
          <w:rFonts w:asciiTheme="minorHAnsi" w:hAnsiTheme="minorHAnsi" w:cstheme="minorHAnsi"/>
          <w:sz w:val="24"/>
          <w:lang w:val="fr-FR"/>
        </w:rPr>
        <w:t>est</w:t>
      </w:r>
      <w:r w:rsidRPr="008533B7">
        <w:rPr>
          <w:rFonts w:asciiTheme="minorHAnsi" w:hAnsiTheme="minorHAnsi" w:cstheme="minorHAnsi"/>
          <w:spacing w:val="-3"/>
          <w:sz w:val="24"/>
          <w:lang w:val="fr-FR"/>
        </w:rPr>
        <w:t>i</w:t>
      </w:r>
      <w:r w:rsidRPr="008533B7">
        <w:rPr>
          <w:rFonts w:asciiTheme="minorHAnsi" w:hAnsiTheme="minorHAnsi" w:cstheme="minorHAnsi"/>
          <w:sz w:val="24"/>
          <w:lang w:val="fr-FR"/>
        </w:rPr>
        <w:t>ţii</w:t>
      </w:r>
    </w:p>
    <w:p w14:paraId="31165B79"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FE</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AM</w:t>
      </w:r>
      <w:r w:rsidRPr="008533B7">
        <w:rPr>
          <w:rFonts w:asciiTheme="minorHAnsi" w:hAnsiTheme="minorHAnsi" w:cstheme="minorHAnsi"/>
          <w:sz w:val="24"/>
          <w:lang w:val="fr-FR"/>
        </w:rPr>
        <w:tab/>
        <w:t>F</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ndu</w:t>
      </w:r>
      <w:r w:rsidRPr="008533B7">
        <w:rPr>
          <w:rFonts w:asciiTheme="minorHAnsi" w:hAnsiTheme="minorHAnsi" w:cstheme="minorHAnsi"/>
          <w:sz w:val="24"/>
          <w:lang w:val="fr-FR"/>
        </w:rPr>
        <w:t>l E</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 xml:space="preserve">ean </w:t>
      </w:r>
      <w:r w:rsidRPr="008533B7">
        <w:rPr>
          <w:rFonts w:asciiTheme="minorHAnsi" w:hAnsiTheme="minorHAnsi" w:cstheme="minorHAnsi"/>
          <w:spacing w:val="-3"/>
          <w:sz w:val="24"/>
          <w:lang w:val="fr-FR"/>
        </w:rPr>
        <w:t>p</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tru</w:t>
      </w:r>
      <w:r w:rsidRPr="008533B7">
        <w:rPr>
          <w:rFonts w:asciiTheme="minorHAnsi" w:hAnsiTheme="minorHAnsi" w:cstheme="minorHAnsi"/>
          <w:spacing w:val="-2"/>
          <w:sz w:val="24"/>
          <w:lang w:val="fr-FR"/>
        </w:rPr>
        <w:t xml:space="preserve"> </w:t>
      </w:r>
      <w:r w:rsidRPr="008533B7">
        <w:rPr>
          <w:rFonts w:asciiTheme="minorHAnsi" w:hAnsiTheme="minorHAnsi" w:cstheme="minorHAnsi"/>
          <w:spacing w:val="1"/>
          <w:sz w:val="24"/>
          <w:lang w:val="fr-FR"/>
        </w:rPr>
        <w:t>P</w:t>
      </w:r>
      <w:r w:rsidRPr="008533B7">
        <w:rPr>
          <w:rFonts w:asciiTheme="minorHAnsi" w:hAnsiTheme="minorHAnsi" w:cstheme="minorHAnsi"/>
          <w:spacing w:val="-2"/>
          <w:sz w:val="24"/>
          <w:lang w:val="fr-FR"/>
        </w:rPr>
        <w:t>e</w:t>
      </w:r>
      <w:r w:rsidRPr="008533B7">
        <w:rPr>
          <w:rFonts w:asciiTheme="minorHAnsi" w:hAnsiTheme="minorHAnsi" w:cstheme="minorHAnsi"/>
          <w:sz w:val="24"/>
          <w:lang w:val="fr-FR"/>
        </w:rPr>
        <w:t>sc</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it</w:t>
      </w:r>
      <w:r w:rsidRPr="008533B7">
        <w:rPr>
          <w:rFonts w:asciiTheme="minorHAnsi" w:hAnsiTheme="minorHAnsi" w:cstheme="minorHAnsi"/>
          <w:spacing w:val="-3"/>
          <w:sz w:val="24"/>
          <w:lang w:val="fr-FR"/>
        </w:rPr>
        <w:t xml:space="preserve"> </w:t>
      </w:r>
      <w:r w:rsidRPr="008533B7">
        <w:rPr>
          <w:rFonts w:asciiTheme="minorHAnsi" w:hAnsiTheme="minorHAnsi" w:cstheme="minorHAnsi"/>
          <w:position w:val="1"/>
          <w:sz w:val="24"/>
          <w:lang w:val="fr-FR"/>
        </w:rPr>
        <w:t>și Afa</w:t>
      </w:r>
      <w:r w:rsidRPr="008533B7">
        <w:rPr>
          <w:rFonts w:asciiTheme="minorHAnsi" w:hAnsiTheme="minorHAnsi" w:cstheme="minorHAnsi"/>
          <w:spacing w:val="-2"/>
          <w:position w:val="1"/>
          <w:sz w:val="24"/>
          <w:lang w:val="fr-FR"/>
        </w:rPr>
        <w:t>c</w:t>
      </w:r>
      <w:r w:rsidRPr="008533B7">
        <w:rPr>
          <w:rFonts w:asciiTheme="minorHAnsi" w:hAnsiTheme="minorHAnsi" w:cstheme="minorHAnsi"/>
          <w:position w:val="1"/>
          <w:sz w:val="24"/>
          <w:lang w:val="fr-FR"/>
        </w:rPr>
        <w:t>eri</w:t>
      </w:r>
      <w:r w:rsidRPr="008533B7">
        <w:rPr>
          <w:rFonts w:asciiTheme="minorHAnsi" w:hAnsiTheme="minorHAnsi" w:cstheme="minorHAnsi"/>
          <w:spacing w:val="-2"/>
          <w:position w:val="1"/>
          <w:sz w:val="24"/>
          <w:lang w:val="fr-FR"/>
        </w:rPr>
        <w:t xml:space="preserve"> </w:t>
      </w:r>
      <w:r w:rsidRPr="008533B7">
        <w:rPr>
          <w:rFonts w:asciiTheme="minorHAnsi" w:hAnsiTheme="minorHAnsi" w:cstheme="minorHAnsi"/>
          <w:spacing w:val="1"/>
          <w:position w:val="1"/>
          <w:sz w:val="24"/>
          <w:lang w:val="fr-FR"/>
        </w:rPr>
        <w:t>M</w:t>
      </w:r>
      <w:r w:rsidRPr="008533B7">
        <w:rPr>
          <w:rFonts w:asciiTheme="minorHAnsi" w:hAnsiTheme="minorHAnsi" w:cstheme="minorHAnsi"/>
          <w:position w:val="1"/>
          <w:sz w:val="24"/>
          <w:lang w:val="fr-FR"/>
        </w:rPr>
        <w:t>arit</w:t>
      </w:r>
      <w:r w:rsidRPr="008533B7">
        <w:rPr>
          <w:rFonts w:asciiTheme="minorHAnsi" w:hAnsiTheme="minorHAnsi" w:cstheme="minorHAnsi"/>
          <w:spacing w:val="-3"/>
          <w:position w:val="1"/>
          <w:sz w:val="24"/>
          <w:lang w:val="fr-FR"/>
        </w:rPr>
        <w:t>i</w:t>
      </w:r>
      <w:r w:rsidRPr="008533B7">
        <w:rPr>
          <w:rFonts w:asciiTheme="minorHAnsi" w:hAnsiTheme="minorHAnsi" w:cstheme="minorHAnsi"/>
          <w:spacing w:val="1"/>
          <w:position w:val="1"/>
          <w:sz w:val="24"/>
          <w:lang w:val="fr-FR"/>
        </w:rPr>
        <w:t>m</w:t>
      </w:r>
      <w:r w:rsidRPr="008533B7">
        <w:rPr>
          <w:rFonts w:asciiTheme="minorHAnsi" w:hAnsiTheme="minorHAnsi" w:cstheme="minorHAnsi"/>
          <w:position w:val="1"/>
          <w:sz w:val="24"/>
          <w:lang w:val="fr-FR"/>
        </w:rPr>
        <w:t>e</w:t>
      </w:r>
    </w:p>
    <w:p w14:paraId="41BFEDB9" w14:textId="77777777" w:rsidR="00AC784F"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FESI</w:t>
      </w:r>
      <w:r w:rsidRPr="008533B7">
        <w:rPr>
          <w:rFonts w:asciiTheme="minorHAnsi" w:hAnsiTheme="minorHAnsi" w:cstheme="minorHAnsi"/>
          <w:sz w:val="24"/>
          <w:lang w:val="fr-FR"/>
        </w:rPr>
        <w:tab/>
        <w:t>F</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ndu</w:t>
      </w:r>
      <w:r w:rsidRPr="008533B7">
        <w:rPr>
          <w:rFonts w:asciiTheme="minorHAnsi" w:hAnsiTheme="minorHAnsi" w:cstheme="minorHAnsi"/>
          <w:sz w:val="24"/>
          <w:lang w:val="fr-FR"/>
        </w:rPr>
        <w:t>ri E</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e</w:t>
      </w:r>
      <w:r w:rsidRPr="008533B7">
        <w:rPr>
          <w:rFonts w:asciiTheme="minorHAnsi" w:hAnsiTheme="minorHAnsi" w:cstheme="minorHAnsi"/>
          <w:spacing w:val="-3"/>
          <w:sz w:val="24"/>
          <w:lang w:val="fr-FR"/>
        </w:rPr>
        <w:t>n</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Str</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ct</w:t>
      </w:r>
      <w:r w:rsidRPr="008533B7">
        <w:rPr>
          <w:rFonts w:asciiTheme="minorHAnsi" w:hAnsiTheme="minorHAnsi" w:cstheme="minorHAnsi"/>
          <w:spacing w:val="-1"/>
          <w:sz w:val="24"/>
          <w:lang w:val="fr-FR"/>
        </w:rPr>
        <w:t>u</w:t>
      </w:r>
      <w:r w:rsidRPr="008533B7">
        <w:rPr>
          <w:rFonts w:asciiTheme="minorHAnsi" w:hAnsiTheme="minorHAnsi" w:cstheme="minorHAnsi"/>
          <w:spacing w:val="-2"/>
          <w:sz w:val="24"/>
          <w:lang w:val="fr-FR"/>
        </w:rPr>
        <w:t>r</w:t>
      </w:r>
      <w:r w:rsidRPr="008533B7">
        <w:rPr>
          <w:rFonts w:asciiTheme="minorHAnsi" w:hAnsiTheme="minorHAnsi" w:cstheme="minorHAnsi"/>
          <w:sz w:val="24"/>
          <w:lang w:val="fr-FR"/>
        </w:rPr>
        <w:t>ale</w:t>
      </w:r>
      <w:r w:rsidRPr="008533B7">
        <w:rPr>
          <w:rFonts w:asciiTheme="minorHAnsi" w:hAnsiTheme="minorHAnsi" w:cstheme="minorHAnsi"/>
          <w:spacing w:val="3"/>
          <w:sz w:val="24"/>
          <w:lang w:val="fr-FR"/>
        </w:rPr>
        <w:t xml:space="preserve"> </w:t>
      </w:r>
      <w:r w:rsidRPr="008533B7">
        <w:rPr>
          <w:rFonts w:asciiTheme="minorHAnsi" w:hAnsiTheme="minorHAnsi" w:cstheme="minorHAnsi"/>
          <w:sz w:val="24"/>
          <w:lang w:val="fr-FR"/>
        </w:rPr>
        <w:t xml:space="preserve">și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n</w:t>
      </w:r>
      <w:r w:rsidRPr="008533B7">
        <w:rPr>
          <w:rFonts w:asciiTheme="minorHAnsi" w:hAnsiTheme="minorHAnsi" w:cstheme="minorHAnsi"/>
          <w:spacing w:val="1"/>
          <w:sz w:val="24"/>
          <w:lang w:val="fr-FR"/>
        </w:rPr>
        <w:t>v</w:t>
      </w:r>
      <w:r w:rsidRPr="008533B7">
        <w:rPr>
          <w:rFonts w:asciiTheme="minorHAnsi" w:hAnsiTheme="minorHAnsi" w:cstheme="minorHAnsi"/>
          <w:sz w:val="24"/>
          <w:lang w:val="fr-FR"/>
        </w:rPr>
        <w:t>e</w:t>
      </w:r>
      <w:r w:rsidRPr="008533B7">
        <w:rPr>
          <w:rFonts w:asciiTheme="minorHAnsi" w:hAnsiTheme="minorHAnsi" w:cstheme="minorHAnsi"/>
          <w:spacing w:val="-2"/>
          <w:sz w:val="24"/>
          <w:lang w:val="fr-FR"/>
        </w:rPr>
        <w:t>s</w:t>
      </w:r>
      <w:r w:rsidRPr="008533B7">
        <w:rPr>
          <w:rFonts w:asciiTheme="minorHAnsi" w:hAnsiTheme="minorHAnsi" w:cstheme="minorHAnsi"/>
          <w:sz w:val="24"/>
          <w:lang w:val="fr-FR"/>
        </w:rPr>
        <w:t xml:space="preserve">tiții </w:t>
      </w:r>
    </w:p>
    <w:p w14:paraId="7B0FB7F5" w14:textId="77777777" w:rsidR="00AC784F"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FP</w:t>
      </w:r>
      <w:r w:rsidRPr="008533B7">
        <w:rPr>
          <w:rFonts w:asciiTheme="minorHAnsi" w:hAnsiTheme="minorHAnsi" w:cstheme="minorHAnsi"/>
          <w:spacing w:val="2"/>
          <w:sz w:val="24"/>
          <w:lang w:val="fr-FR"/>
        </w:rPr>
        <w:t xml:space="preserve"> </w:t>
      </w:r>
      <w:r w:rsidRPr="008533B7">
        <w:rPr>
          <w:rFonts w:asciiTheme="minorHAnsi" w:hAnsiTheme="minorHAnsi" w:cstheme="minorHAnsi"/>
          <w:sz w:val="24"/>
          <w:lang w:val="fr-FR"/>
        </w:rPr>
        <w:t>7</w:t>
      </w:r>
      <w:r w:rsidR="008E056D" w:rsidRPr="008533B7">
        <w:rPr>
          <w:rFonts w:asciiTheme="minorHAnsi" w:hAnsiTheme="minorHAnsi" w:cstheme="minorHAnsi"/>
          <w:sz w:val="24"/>
          <w:lang w:val="fr-FR"/>
        </w:rPr>
        <w:t xml:space="preserve"> </w:t>
      </w:r>
      <w:r w:rsidRPr="008533B7">
        <w:rPr>
          <w:rFonts w:asciiTheme="minorHAnsi" w:hAnsiTheme="minorHAnsi" w:cstheme="minorHAnsi"/>
          <w:sz w:val="24"/>
          <w:lang w:val="fr-FR"/>
        </w:rPr>
        <w:tab/>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g</w:t>
      </w:r>
      <w:r w:rsidRPr="008533B7">
        <w:rPr>
          <w:rFonts w:asciiTheme="minorHAnsi" w:hAnsiTheme="minorHAnsi" w:cstheme="minorHAnsi"/>
          <w:sz w:val="24"/>
          <w:lang w:val="fr-FR"/>
        </w:rPr>
        <w:t>r</w:t>
      </w:r>
      <w:r w:rsidRPr="008533B7">
        <w:rPr>
          <w:rFonts w:asciiTheme="minorHAnsi" w:hAnsiTheme="minorHAnsi" w:cstheme="minorHAnsi"/>
          <w:spacing w:val="-2"/>
          <w:sz w:val="24"/>
          <w:lang w:val="fr-FR"/>
        </w:rPr>
        <w:t>a</w:t>
      </w:r>
      <w:r w:rsidRPr="008533B7">
        <w:rPr>
          <w:rFonts w:asciiTheme="minorHAnsi" w:hAnsiTheme="minorHAnsi" w:cstheme="minorHAnsi"/>
          <w:sz w:val="24"/>
          <w:lang w:val="fr-FR"/>
        </w:rPr>
        <w:t>m</w:t>
      </w:r>
      <w:r w:rsidRPr="008533B7">
        <w:rPr>
          <w:rFonts w:asciiTheme="minorHAnsi" w:hAnsiTheme="minorHAnsi" w:cstheme="minorHAnsi"/>
          <w:spacing w:val="2"/>
          <w:sz w:val="24"/>
          <w:lang w:val="fr-FR"/>
        </w:rPr>
        <w:t xml:space="preserve"> </w:t>
      </w:r>
      <w:r w:rsidRPr="008533B7">
        <w:rPr>
          <w:rFonts w:asciiTheme="minorHAnsi" w:hAnsiTheme="minorHAnsi" w:cstheme="minorHAnsi"/>
          <w:spacing w:val="-2"/>
          <w:sz w:val="24"/>
          <w:lang w:val="fr-FR"/>
        </w:rPr>
        <w:t>C</w:t>
      </w:r>
      <w:r w:rsidRPr="008533B7">
        <w:rPr>
          <w:rFonts w:asciiTheme="minorHAnsi" w:hAnsiTheme="minorHAnsi" w:cstheme="minorHAnsi"/>
          <w:sz w:val="24"/>
          <w:lang w:val="fr-FR"/>
        </w:rPr>
        <w:t>a</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ru 7</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1"/>
          <w:sz w:val="24"/>
          <w:lang w:val="fr-FR"/>
        </w:rPr>
        <w:t>/</w:t>
      </w:r>
      <w:r w:rsidRPr="008533B7">
        <w:rPr>
          <w:rFonts w:asciiTheme="minorHAnsi" w:hAnsiTheme="minorHAnsi" w:cstheme="minorHAnsi"/>
          <w:sz w:val="24"/>
          <w:lang w:val="fr-FR"/>
        </w:rPr>
        <w:t xml:space="preserve">7 </w:t>
      </w:r>
      <w:r w:rsidRPr="008533B7">
        <w:rPr>
          <w:rFonts w:asciiTheme="minorHAnsi" w:hAnsiTheme="minorHAnsi" w:cstheme="minorHAnsi"/>
          <w:spacing w:val="-1"/>
          <w:position w:val="8"/>
          <w:sz w:val="24"/>
          <w:lang w:val="fr-FR"/>
        </w:rPr>
        <w:t>t</w:t>
      </w:r>
      <w:r w:rsidRPr="008533B7">
        <w:rPr>
          <w:rFonts w:asciiTheme="minorHAnsi" w:hAnsiTheme="minorHAnsi" w:cstheme="minorHAnsi"/>
          <w:position w:val="8"/>
          <w:sz w:val="24"/>
          <w:lang w:val="fr-FR"/>
        </w:rPr>
        <w:t>h</w:t>
      </w:r>
      <w:r w:rsidRPr="008533B7">
        <w:rPr>
          <w:rFonts w:asciiTheme="minorHAnsi" w:hAnsiTheme="minorHAnsi" w:cstheme="minorHAnsi"/>
          <w:spacing w:val="16"/>
          <w:position w:val="8"/>
          <w:sz w:val="24"/>
          <w:lang w:val="fr-FR"/>
        </w:rPr>
        <w:t xml:space="preserve"> </w:t>
      </w:r>
      <w:r w:rsidRPr="008533B7">
        <w:rPr>
          <w:rFonts w:asciiTheme="minorHAnsi" w:hAnsiTheme="minorHAnsi" w:cstheme="minorHAnsi"/>
          <w:sz w:val="24"/>
          <w:lang w:val="fr-FR"/>
        </w:rPr>
        <w:t>Fra</w:t>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e</w:t>
      </w:r>
      <w:r w:rsidRPr="008533B7">
        <w:rPr>
          <w:rFonts w:asciiTheme="minorHAnsi" w:hAnsiTheme="minorHAnsi" w:cstheme="minorHAnsi"/>
          <w:spacing w:val="-2"/>
          <w:sz w:val="24"/>
          <w:lang w:val="fr-FR"/>
        </w:rPr>
        <w:t>w</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rk</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g</w:t>
      </w:r>
      <w:r w:rsidRPr="008533B7">
        <w:rPr>
          <w:rFonts w:asciiTheme="minorHAnsi" w:hAnsiTheme="minorHAnsi" w:cstheme="minorHAnsi"/>
          <w:sz w:val="24"/>
          <w:lang w:val="fr-FR"/>
        </w:rPr>
        <w:t>r</w:t>
      </w:r>
      <w:r w:rsidRPr="008533B7">
        <w:rPr>
          <w:rFonts w:asciiTheme="minorHAnsi" w:hAnsiTheme="minorHAnsi" w:cstheme="minorHAnsi"/>
          <w:spacing w:val="-2"/>
          <w:sz w:val="24"/>
          <w:lang w:val="fr-FR"/>
        </w:rPr>
        <w:t>a</w:t>
      </w:r>
      <w:r w:rsidRPr="008533B7">
        <w:rPr>
          <w:rFonts w:asciiTheme="minorHAnsi" w:hAnsiTheme="minorHAnsi" w:cstheme="minorHAnsi"/>
          <w:spacing w:val="-1"/>
          <w:sz w:val="24"/>
          <w:lang w:val="fr-FR"/>
        </w:rPr>
        <w:t>m</w:t>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 xml:space="preserve">e </w:t>
      </w:r>
    </w:p>
    <w:p w14:paraId="25112578"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F</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C</w:t>
      </w:r>
      <w:r w:rsidRPr="008533B7">
        <w:rPr>
          <w:rFonts w:asciiTheme="minorHAnsi" w:hAnsiTheme="minorHAnsi" w:cstheme="minorHAnsi"/>
          <w:sz w:val="24"/>
          <w:lang w:val="fr-FR"/>
        </w:rPr>
        <w:tab/>
        <w:t>F</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a</w:t>
      </w:r>
      <w:r w:rsidRPr="008533B7">
        <w:rPr>
          <w:rFonts w:asciiTheme="minorHAnsi" w:hAnsiTheme="minorHAnsi" w:cstheme="minorHAnsi"/>
          <w:spacing w:val="-2"/>
          <w:sz w:val="24"/>
          <w:lang w:val="fr-FR"/>
        </w:rPr>
        <w:t>r</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1"/>
          <w:sz w:val="24"/>
          <w:lang w:val="fr-FR"/>
        </w:rPr>
        <w:t>p</w:t>
      </w:r>
      <w:r w:rsidRPr="008533B7">
        <w:rPr>
          <w:rFonts w:asciiTheme="minorHAnsi" w:hAnsiTheme="minorHAnsi" w:cstheme="minorHAnsi"/>
          <w:spacing w:val="-2"/>
          <w:sz w:val="24"/>
          <w:lang w:val="fr-FR"/>
        </w:rPr>
        <w:t>r</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fes</w:t>
      </w:r>
      <w:r w:rsidRPr="008533B7">
        <w:rPr>
          <w:rFonts w:asciiTheme="minorHAnsi" w:hAnsiTheme="minorHAnsi" w:cstheme="minorHAnsi"/>
          <w:spacing w:val="-3"/>
          <w:sz w:val="24"/>
          <w:lang w:val="fr-FR"/>
        </w:rPr>
        <w:t>i</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ală</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2"/>
          <w:sz w:val="24"/>
          <w:lang w:val="fr-FR"/>
        </w:rPr>
        <w:t>c</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t</w:t>
      </w:r>
      <w:r w:rsidRPr="008533B7">
        <w:rPr>
          <w:rFonts w:asciiTheme="minorHAnsi" w:hAnsiTheme="minorHAnsi" w:cstheme="minorHAnsi"/>
          <w:spacing w:val="-3"/>
          <w:sz w:val="24"/>
          <w:lang w:val="fr-FR"/>
        </w:rPr>
        <w:t>i</w:t>
      </w:r>
      <w:r w:rsidRPr="008533B7">
        <w:rPr>
          <w:rFonts w:asciiTheme="minorHAnsi" w:hAnsiTheme="minorHAnsi" w:cstheme="minorHAnsi"/>
          <w:spacing w:val="-1"/>
          <w:sz w:val="24"/>
          <w:lang w:val="fr-FR"/>
        </w:rPr>
        <w:t>nu</w:t>
      </w:r>
      <w:r w:rsidRPr="008533B7">
        <w:rPr>
          <w:rFonts w:asciiTheme="minorHAnsi" w:hAnsiTheme="minorHAnsi" w:cstheme="minorHAnsi"/>
          <w:sz w:val="24"/>
          <w:lang w:val="fr-FR"/>
        </w:rPr>
        <w:t>ă</w:t>
      </w:r>
    </w:p>
    <w:p w14:paraId="1DD742FD"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FSC</w:t>
      </w:r>
      <w:r w:rsidRPr="008533B7">
        <w:rPr>
          <w:rFonts w:asciiTheme="minorHAnsi" w:hAnsiTheme="minorHAnsi" w:cstheme="minorHAnsi"/>
          <w:sz w:val="24"/>
          <w:lang w:val="fr-FR"/>
        </w:rPr>
        <w:tab/>
        <w:t>F</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ndu</w:t>
      </w:r>
      <w:r w:rsidRPr="008533B7">
        <w:rPr>
          <w:rFonts w:asciiTheme="minorHAnsi" w:hAnsiTheme="minorHAnsi" w:cstheme="minorHAnsi"/>
          <w:sz w:val="24"/>
          <w:lang w:val="fr-FR"/>
        </w:rPr>
        <w:t>ri Str</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ct</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rale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 xml:space="preserve">şi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2"/>
          <w:sz w:val="24"/>
          <w:lang w:val="fr-FR"/>
        </w:rPr>
        <w:t>C</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z</w:t>
      </w: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un</w:t>
      </w:r>
      <w:r w:rsidRPr="008533B7">
        <w:rPr>
          <w:rFonts w:asciiTheme="minorHAnsi" w:hAnsiTheme="minorHAnsi" w:cstheme="minorHAnsi"/>
          <w:sz w:val="24"/>
          <w:lang w:val="fr-FR"/>
        </w:rPr>
        <w:t>e</w:t>
      </w:r>
    </w:p>
    <w:p w14:paraId="6631A7F1"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FSE</w:t>
      </w:r>
      <w:r w:rsidRPr="008533B7">
        <w:rPr>
          <w:rFonts w:asciiTheme="minorHAnsi" w:hAnsiTheme="minorHAnsi" w:cstheme="minorHAnsi"/>
          <w:sz w:val="24"/>
          <w:lang w:val="fr-FR"/>
        </w:rPr>
        <w:tab/>
        <w:t>F</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ndu</w:t>
      </w:r>
      <w:r w:rsidRPr="008533B7">
        <w:rPr>
          <w:rFonts w:asciiTheme="minorHAnsi" w:hAnsiTheme="minorHAnsi" w:cstheme="minorHAnsi"/>
          <w:sz w:val="24"/>
          <w:lang w:val="fr-FR"/>
        </w:rPr>
        <w:t xml:space="preserve">l </w:t>
      </w:r>
      <w:r w:rsidRPr="008533B7">
        <w:rPr>
          <w:rFonts w:asciiTheme="minorHAnsi" w:hAnsiTheme="minorHAnsi" w:cstheme="minorHAnsi"/>
          <w:spacing w:val="-1"/>
          <w:sz w:val="24"/>
          <w:lang w:val="fr-FR"/>
        </w:rPr>
        <w:t>S</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cial</w:t>
      </w:r>
      <w:r w:rsidRPr="008533B7">
        <w:rPr>
          <w:rFonts w:asciiTheme="minorHAnsi" w:hAnsiTheme="minorHAnsi" w:cstheme="minorHAnsi"/>
          <w:spacing w:val="-2"/>
          <w:sz w:val="24"/>
          <w:lang w:val="fr-FR"/>
        </w:rPr>
        <w:t xml:space="preserve"> </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ean</w:t>
      </w:r>
    </w:p>
    <w:p w14:paraId="1A04C60F"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pacing w:val="-1"/>
          <w:sz w:val="24"/>
          <w:lang w:val="fr-FR"/>
        </w:rPr>
        <w:t>H</w:t>
      </w:r>
      <w:r w:rsidRPr="008533B7">
        <w:rPr>
          <w:rFonts w:asciiTheme="minorHAnsi" w:hAnsiTheme="minorHAnsi" w:cstheme="minorHAnsi"/>
          <w:sz w:val="24"/>
          <w:lang w:val="fr-FR"/>
        </w:rPr>
        <w:t>G</w:t>
      </w:r>
      <w:r w:rsidRPr="008533B7">
        <w:rPr>
          <w:rFonts w:asciiTheme="minorHAnsi" w:hAnsiTheme="minorHAnsi" w:cstheme="minorHAnsi"/>
          <w:sz w:val="24"/>
          <w:lang w:val="fr-FR"/>
        </w:rPr>
        <w:tab/>
      </w:r>
      <w:r w:rsidRPr="008533B7">
        <w:rPr>
          <w:rFonts w:asciiTheme="minorHAnsi" w:hAnsiTheme="minorHAnsi" w:cstheme="minorHAnsi"/>
          <w:spacing w:val="-1"/>
          <w:sz w:val="24"/>
          <w:lang w:val="fr-FR"/>
        </w:rPr>
        <w:t>H</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tărâre</w:t>
      </w:r>
      <w:r w:rsidRPr="008533B7">
        <w:rPr>
          <w:rFonts w:asciiTheme="minorHAnsi" w:hAnsiTheme="minorHAnsi" w:cstheme="minorHAnsi"/>
          <w:spacing w:val="-1"/>
          <w:sz w:val="24"/>
          <w:lang w:val="fr-FR"/>
        </w:rPr>
        <w:t xml:space="preserve"> 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G</w:t>
      </w:r>
      <w:r w:rsidRPr="008533B7">
        <w:rPr>
          <w:rFonts w:asciiTheme="minorHAnsi" w:hAnsiTheme="minorHAnsi" w:cstheme="minorHAnsi"/>
          <w:spacing w:val="-3"/>
          <w:sz w:val="24"/>
          <w:lang w:val="fr-FR"/>
        </w:rPr>
        <w:t>u</w:t>
      </w:r>
      <w:r w:rsidRPr="008533B7">
        <w:rPr>
          <w:rFonts w:asciiTheme="minorHAnsi" w:hAnsiTheme="minorHAnsi" w:cstheme="minorHAnsi"/>
          <w:spacing w:val="1"/>
          <w:sz w:val="24"/>
          <w:lang w:val="fr-FR"/>
        </w:rPr>
        <w:t>v</w:t>
      </w:r>
      <w:r w:rsidRPr="008533B7">
        <w:rPr>
          <w:rFonts w:asciiTheme="minorHAnsi" w:hAnsiTheme="minorHAnsi" w:cstheme="minorHAnsi"/>
          <w:sz w:val="24"/>
          <w:lang w:val="fr-FR"/>
        </w:rPr>
        <w:t>ern</w:t>
      </w:r>
    </w:p>
    <w:p w14:paraId="442EEA71"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IFI</w:t>
      </w:r>
      <w:r w:rsidRPr="008533B7">
        <w:rPr>
          <w:rFonts w:asciiTheme="minorHAnsi" w:hAnsiTheme="minorHAnsi" w:cstheme="minorHAnsi"/>
          <w:sz w:val="24"/>
          <w:lang w:val="fr-FR"/>
        </w:rPr>
        <w:tab/>
        <w:t>I</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stit</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ţii Fi</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a</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ciare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n</w:t>
      </w:r>
      <w:r w:rsidRPr="008533B7">
        <w:rPr>
          <w:rFonts w:asciiTheme="minorHAnsi" w:hAnsiTheme="minorHAnsi" w:cstheme="minorHAnsi"/>
          <w:spacing w:val="-2"/>
          <w:sz w:val="24"/>
          <w:lang w:val="fr-FR"/>
        </w:rPr>
        <w:t>t</w:t>
      </w:r>
      <w:r w:rsidRPr="008533B7">
        <w:rPr>
          <w:rFonts w:asciiTheme="minorHAnsi" w:hAnsiTheme="minorHAnsi" w:cstheme="minorHAnsi"/>
          <w:sz w:val="24"/>
          <w:lang w:val="fr-FR"/>
        </w:rPr>
        <w:t>er</w:t>
      </w:r>
      <w:r w:rsidRPr="008533B7">
        <w:rPr>
          <w:rFonts w:asciiTheme="minorHAnsi" w:hAnsiTheme="minorHAnsi" w:cstheme="minorHAnsi"/>
          <w:spacing w:val="-1"/>
          <w:sz w:val="24"/>
          <w:lang w:val="fr-FR"/>
        </w:rPr>
        <w:t>n</w:t>
      </w:r>
      <w:r w:rsidRPr="008533B7">
        <w:rPr>
          <w:rFonts w:asciiTheme="minorHAnsi" w:hAnsiTheme="minorHAnsi" w:cstheme="minorHAnsi"/>
          <w:spacing w:val="-2"/>
          <w:sz w:val="24"/>
          <w:lang w:val="fr-FR"/>
        </w:rPr>
        <w:t>a</w:t>
      </w:r>
      <w:r w:rsidRPr="008533B7">
        <w:rPr>
          <w:rFonts w:asciiTheme="minorHAnsi" w:hAnsiTheme="minorHAnsi" w:cstheme="minorHAnsi"/>
          <w:sz w:val="24"/>
          <w:lang w:val="fr-FR"/>
        </w:rPr>
        <w:t>ţi</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ale</w:t>
      </w:r>
    </w:p>
    <w:p w14:paraId="56E4C558"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M</w:t>
      </w:r>
      <w:r w:rsidRPr="008533B7">
        <w:rPr>
          <w:rFonts w:asciiTheme="minorHAnsi" w:hAnsiTheme="minorHAnsi" w:cstheme="minorHAnsi"/>
          <w:sz w:val="24"/>
          <w:lang w:val="fr-FR"/>
        </w:rPr>
        <w:tab/>
        <w:t>Î</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tre</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ri</w:t>
      </w:r>
      <w:r w:rsidRPr="008533B7">
        <w:rPr>
          <w:rFonts w:asciiTheme="minorHAnsi" w:hAnsiTheme="minorHAnsi" w:cstheme="minorHAnsi"/>
          <w:spacing w:val="-1"/>
          <w:sz w:val="24"/>
          <w:lang w:val="fr-FR"/>
        </w:rPr>
        <w:t>nd</w:t>
      </w:r>
      <w:r w:rsidRPr="008533B7">
        <w:rPr>
          <w:rFonts w:asciiTheme="minorHAnsi" w:hAnsiTheme="minorHAnsi" w:cstheme="minorHAnsi"/>
          <w:sz w:val="24"/>
          <w:lang w:val="fr-FR"/>
        </w:rPr>
        <w:t xml:space="preserve">eri </w:t>
      </w:r>
      <w:r w:rsidRPr="008533B7">
        <w:rPr>
          <w:rFonts w:asciiTheme="minorHAnsi" w:hAnsiTheme="minorHAnsi" w:cstheme="minorHAnsi"/>
          <w:spacing w:val="1"/>
          <w:sz w:val="24"/>
          <w:lang w:val="fr-FR"/>
        </w:rPr>
        <w:t>m</w:t>
      </w:r>
      <w:r w:rsidRPr="008533B7">
        <w:rPr>
          <w:rFonts w:asciiTheme="minorHAnsi" w:hAnsiTheme="minorHAnsi" w:cstheme="minorHAnsi"/>
          <w:spacing w:val="-3"/>
          <w:sz w:val="24"/>
          <w:lang w:val="fr-FR"/>
        </w:rPr>
        <w:t>i</w:t>
      </w:r>
      <w:r w:rsidRPr="008533B7">
        <w:rPr>
          <w:rFonts w:asciiTheme="minorHAnsi" w:hAnsiTheme="minorHAnsi" w:cstheme="minorHAnsi"/>
          <w:sz w:val="24"/>
          <w:lang w:val="fr-FR"/>
        </w:rPr>
        <w:t>ci şi</w:t>
      </w:r>
      <w:r w:rsidRPr="008533B7">
        <w:rPr>
          <w:rFonts w:asciiTheme="minorHAnsi" w:hAnsiTheme="minorHAnsi" w:cstheme="minorHAnsi"/>
          <w:spacing w:val="-2"/>
          <w:sz w:val="24"/>
          <w:lang w:val="fr-FR"/>
        </w:rPr>
        <w:t xml:space="preserve"> </w:t>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ij</w:t>
      </w:r>
      <w:r w:rsidRPr="008533B7">
        <w:rPr>
          <w:rFonts w:asciiTheme="minorHAnsi" w:hAnsiTheme="minorHAnsi" w:cstheme="minorHAnsi"/>
          <w:spacing w:val="-3"/>
          <w:sz w:val="24"/>
          <w:lang w:val="fr-FR"/>
        </w:rPr>
        <w:t>l</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cii</w:t>
      </w:r>
    </w:p>
    <w:p w14:paraId="2173A813"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S</w:t>
      </w:r>
      <w:r w:rsidRPr="008533B7">
        <w:rPr>
          <w:rFonts w:asciiTheme="minorHAnsi" w:hAnsiTheme="minorHAnsi" w:cstheme="minorHAnsi"/>
          <w:sz w:val="24"/>
          <w:lang w:val="fr-FR"/>
        </w:rPr>
        <w:tab/>
        <w:t>I</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stit</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t</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 xml:space="preserve">l </w:t>
      </w:r>
      <w:r w:rsidRPr="008533B7">
        <w:rPr>
          <w:rFonts w:asciiTheme="minorHAnsi" w:hAnsiTheme="minorHAnsi" w:cstheme="minorHAnsi"/>
          <w:spacing w:val="-1"/>
          <w:sz w:val="24"/>
          <w:lang w:val="fr-FR"/>
        </w:rPr>
        <w:t>N</w:t>
      </w:r>
      <w:r w:rsidRPr="008533B7">
        <w:rPr>
          <w:rFonts w:asciiTheme="minorHAnsi" w:hAnsiTheme="minorHAnsi" w:cstheme="minorHAnsi"/>
          <w:spacing w:val="-8"/>
          <w:sz w:val="24"/>
          <w:lang w:val="fr-FR"/>
        </w:rPr>
        <w:t>a</w:t>
      </w:r>
      <w:r w:rsidRPr="008533B7">
        <w:rPr>
          <w:rFonts w:asciiTheme="minorHAnsi" w:hAnsiTheme="minorHAnsi" w:cstheme="minorHAnsi"/>
          <w:sz w:val="24"/>
          <w:lang w:val="fr-FR"/>
        </w:rPr>
        <w:t>ți</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al</w:t>
      </w:r>
      <w:r w:rsidRPr="008533B7">
        <w:rPr>
          <w:rFonts w:asciiTheme="minorHAnsi" w:hAnsiTheme="minorHAnsi" w:cstheme="minorHAnsi"/>
          <w:spacing w:val="-2"/>
          <w:sz w:val="24"/>
          <w:lang w:val="fr-FR"/>
        </w:rPr>
        <w:t xml:space="preserve">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St</w:t>
      </w:r>
      <w:r w:rsidRPr="008533B7">
        <w:rPr>
          <w:rFonts w:asciiTheme="minorHAnsi" w:hAnsiTheme="minorHAnsi" w:cstheme="minorHAnsi"/>
          <w:spacing w:val="-2"/>
          <w:sz w:val="24"/>
          <w:lang w:val="fr-FR"/>
        </w:rPr>
        <w:t>a</w:t>
      </w:r>
      <w:r w:rsidRPr="008533B7">
        <w:rPr>
          <w:rFonts w:asciiTheme="minorHAnsi" w:hAnsiTheme="minorHAnsi" w:cstheme="minorHAnsi"/>
          <w:sz w:val="24"/>
          <w:lang w:val="fr-FR"/>
        </w:rPr>
        <w:t>ti</w:t>
      </w:r>
      <w:r w:rsidRPr="008533B7">
        <w:rPr>
          <w:rFonts w:asciiTheme="minorHAnsi" w:hAnsiTheme="minorHAnsi" w:cstheme="minorHAnsi"/>
          <w:spacing w:val="-2"/>
          <w:sz w:val="24"/>
          <w:lang w:val="fr-FR"/>
        </w:rPr>
        <w:t>s</w:t>
      </w:r>
      <w:r w:rsidRPr="008533B7">
        <w:rPr>
          <w:rFonts w:asciiTheme="minorHAnsi" w:hAnsiTheme="minorHAnsi" w:cstheme="minorHAnsi"/>
          <w:sz w:val="24"/>
          <w:lang w:val="fr-FR"/>
        </w:rPr>
        <w:t>tică</w:t>
      </w:r>
    </w:p>
    <w:p w14:paraId="33FBD79D" w14:textId="77777777" w:rsid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position w:val="2"/>
          <w:sz w:val="24"/>
          <w:lang w:val="fr-FR"/>
        </w:rPr>
      </w:pPr>
      <w:r w:rsidRPr="008533B7">
        <w:rPr>
          <w:rFonts w:asciiTheme="minorHAnsi" w:hAnsiTheme="minorHAnsi" w:cstheme="minorHAnsi"/>
          <w:spacing w:val="1"/>
          <w:sz w:val="24"/>
          <w:lang w:val="fr-FR"/>
        </w:rPr>
        <w:t>MM</w:t>
      </w:r>
      <w:r w:rsidRPr="008533B7">
        <w:rPr>
          <w:rFonts w:asciiTheme="minorHAnsi" w:hAnsiTheme="minorHAnsi" w:cstheme="minorHAnsi"/>
          <w:sz w:val="24"/>
          <w:lang w:val="fr-FR"/>
        </w:rPr>
        <w:t>GA</w:t>
      </w:r>
      <w:r w:rsidRPr="008533B7">
        <w:rPr>
          <w:rFonts w:asciiTheme="minorHAnsi" w:hAnsiTheme="minorHAnsi" w:cstheme="minorHAnsi"/>
          <w:sz w:val="24"/>
          <w:lang w:val="fr-FR"/>
        </w:rPr>
        <w:tab/>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ister</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l</w:t>
      </w:r>
      <w:r w:rsidRPr="008533B7">
        <w:rPr>
          <w:rFonts w:asciiTheme="minorHAnsi" w:hAnsiTheme="minorHAnsi" w:cstheme="minorHAnsi"/>
          <w:spacing w:val="-2"/>
          <w:sz w:val="24"/>
          <w:lang w:val="fr-FR"/>
        </w:rPr>
        <w:t xml:space="preserve"> </w:t>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l</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i</w:t>
      </w:r>
      <w:r w:rsidRPr="008533B7">
        <w:rPr>
          <w:rFonts w:asciiTheme="minorHAnsi" w:hAnsiTheme="minorHAnsi" w:cstheme="minorHAnsi"/>
          <w:spacing w:val="-12"/>
          <w:sz w:val="24"/>
          <w:lang w:val="fr-FR"/>
        </w:rPr>
        <w:t xml:space="preserve"> </w:t>
      </w:r>
      <w:r w:rsidRPr="008533B7">
        <w:rPr>
          <w:rFonts w:asciiTheme="minorHAnsi" w:hAnsiTheme="minorHAnsi" w:cstheme="minorHAnsi"/>
          <w:position w:val="2"/>
          <w:sz w:val="24"/>
          <w:lang w:val="fr-FR"/>
        </w:rPr>
        <w:t>și</w:t>
      </w:r>
      <w:r w:rsidRPr="008533B7">
        <w:rPr>
          <w:rFonts w:asciiTheme="minorHAnsi" w:hAnsiTheme="minorHAnsi" w:cstheme="minorHAnsi"/>
          <w:spacing w:val="-2"/>
          <w:position w:val="2"/>
          <w:sz w:val="24"/>
          <w:lang w:val="fr-FR"/>
        </w:rPr>
        <w:t xml:space="preserve"> </w:t>
      </w:r>
      <w:r w:rsidRPr="008533B7">
        <w:rPr>
          <w:rFonts w:asciiTheme="minorHAnsi" w:hAnsiTheme="minorHAnsi" w:cstheme="minorHAnsi"/>
          <w:position w:val="2"/>
          <w:sz w:val="24"/>
          <w:lang w:val="fr-FR"/>
        </w:rPr>
        <w:t>G</w:t>
      </w:r>
      <w:r w:rsidRPr="008533B7">
        <w:rPr>
          <w:rFonts w:asciiTheme="minorHAnsi" w:hAnsiTheme="minorHAnsi" w:cstheme="minorHAnsi"/>
          <w:spacing w:val="1"/>
          <w:position w:val="2"/>
          <w:sz w:val="24"/>
          <w:lang w:val="fr-FR"/>
        </w:rPr>
        <w:t>o</w:t>
      </w:r>
      <w:r w:rsidRPr="008533B7">
        <w:rPr>
          <w:rFonts w:asciiTheme="minorHAnsi" w:hAnsiTheme="minorHAnsi" w:cstheme="minorHAnsi"/>
          <w:position w:val="2"/>
          <w:sz w:val="24"/>
          <w:lang w:val="fr-FR"/>
        </w:rPr>
        <w:t>s</w:t>
      </w:r>
      <w:r w:rsidRPr="008533B7">
        <w:rPr>
          <w:rFonts w:asciiTheme="minorHAnsi" w:hAnsiTheme="minorHAnsi" w:cstheme="minorHAnsi"/>
          <w:spacing w:val="-3"/>
          <w:position w:val="2"/>
          <w:sz w:val="24"/>
          <w:lang w:val="fr-FR"/>
        </w:rPr>
        <w:t>p</w:t>
      </w:r>
      <w:r w:rsidRPr="008533B7">
        <w:rPr>
          <w:rFonts w:asciiTheme="minorHAnsi" w:hAnsiTheme="minorHAnsi" w:cstheme="minorHAnsi"/>
          <w:spacing w:val="1"/>
          <w:position w:val="2"/>
          <w:sz w:val="24"/>
          <w:lang w:val="fr-FR"/>
        </w:rPr>
        <w:t>o</w:t>
      </w:r>
      <w:r w:rsidRPr="008533B7">
        <w:rPr>
          <w:rFonts w:asciiTheme="minorHAnsi" w:hAnsiTheme="minorHAnsi" w:cstheme="minorHAnsi"/>
          <w:spacing w:val="-1"/>
          <w:position w:val="2"/>
          <w:sz w:val="24"/>
          <w:lang w:val="fr-FR"/>
        </w:rPr>
        <w:t>d</w:t>
      </w:r>
      <w:r w:rsidRPr="008533B7">
        <w:rPr>
          <w:rFonts w:asciiTheme="minorHAnsi" w:hAnsiTheme="minorHAnsi" w:cstheme="minorHAnsi"/>
          <w:position w:val="2"/>
          <w:sz w:val="24"/>
          <w:lang w:val="fr-FR"/>
        </w:rPr>
        <w:t>ăririi A</w:t>
      </w:r>
      <w:r w:rsidRPr="008533B7">
        <w:rPr>
          <w:rFonts w:asciiTheme="minorHAnsi" w:hAnsiTheme="minorHAnsi" w:cstheme="minorHAnsi"/>
          <w:spacing w:val="-1"/>
          <w:position w:val="2"/>
          <w:sz w:val="24"/>
          <w:lang w:val="fr-FR"/>
        </w:rPr>
        <w:t>p</w:t>
      </w:r>
      <w:r w:rsidRPr="008533B7">
        <w:rPr>
          <w:rFonts w:asciiTheme="minorHAnsi" w:hAnsiTheme="minorHAnsi" w:cstheme="minorHAnsi"/>
          <w:position w:val="2"/>
          <w:sz w:val="24"/>
          <w:lang w:val="fr-FR"/>
        </w:rPr>
        <w:t>e</w:t>
      </w:r>
      <w:r w:rsidRPr="008533B7">
        <w:rPr>
          <w:rFonts w:asciiTheme="minorHAnsi" w:hAnsiTheme="minorHAnsi" w:cstheme="minorHAnsi"/>
          <w:spacing w:val="-3"/>
          <w:position w:val="2"/>
          <w:sz w:val="24"/>
          <w:lang w:val="fr-FR"/>
        </w:rPr>
        <w:t>l</w:t>
      </w:r>
      <w:r w:rsidRPr="008533B7">
        <w:rPr>
          <w:rFonts w:asciiTheme="minorHAnsi" w:hAnsiTheme="minorHAnsi" w:cstheme="minorHAnsi"/>
          <w:spacing w:val="1"/>
          <w:position w:val="2"/>
          <w:sz w:val="24"/>
          <w:lang w:val="fr-FR"/>
        </w:rPr>
        <w:t>o</w:t>
      </w:r>
      <w:r w:rsidRPr="008533B7">
        <w:rPr>
          <w:rFonts w:asciiTheme="minorHAnsi" w:hAnsiTheme="minorHAnsi" w:cstheme="minorHAnsi"/>
          <w:position w:val="2"/>
          <w:sz w:val="24"/>
          <w:lang w:val="fr-FR"/>
        </w:rPr>
        <w:t xml:space="preserve">r </w:t>
      </w:r>
    </w:p>
    <w:p w14:paraId="545A2527" w14:textId="31556476" w:rsid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pacing w:val="-2"/>
          <w:position w:val="1"/>
          <w:sz w:val="24"/>
          <w:lang w:val="fr-FR"/>
        </w:rPr>
      </w:pPr>
      <w:r w:rsidRPr="008533B7">
        <w:rPr>
          <w:rFonts w:asciiTheme="minorHAnsi" w:hAnsiTheme="minorHAnsi" w:cstheme="minorHAnsi"/>
          <w:spacing w:val="1"/>
          <w:sz w:val="24"/>
          <w:lang w:val="fr-FR"/>
        </w:rPr>
        <w:t>MM</w:t>
      </w:r>
      <w:r w:rsidRPr="008533B7">
        <w:rPr>
          <w:rFonts w:asciiTheme="minorHAnsi" w:hAnsiTheme="minorHAnsi" w:cstheme="minorHAnsi"/>
          <w:sz w:val="24"/>
          <w:lang w:val="fr-FR"/>
        </w:rPr>
        <w:t>SC</w:t>
      </w:r>
      <w:r w:rsidRPr="008533B7">
        <w:rPr>
          <w:rFonts w:asciiTheme="minorHAnsi" w:hAnsiTheme="minorHAnsi" w:cstheme="minorHAnsi"/>
          <w:sz w:val="24"/>
          <w:lang w:val="fr-FR"/>
        </w:rPr>
        <w:tab/>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ister</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l</w:t>
      </w:r>
      <w:r w:rsidRPr="008533B7">
        <w:rPr>
          <w:rFonts w:asciiTheme="minorHAnsi" w:hAnsiTheme="minorHAnsi" w:cstheme="minorHAnsi"/>
          <w:spacing w:val="-2"/>
          <w:sz w:val="24"/>
          <w:lang w:val="fr-FR"/>
        </w:rPr>
        <w:t xml:space="preserve"> </w:t>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l</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i</w:t>
      </w:r>
      <w:r w:rsidRPr="008533B7">
        <w:rPr>
          <w:rFonts w:asciiTheme="minorHAnsi" w:hAnsiTheme="minorHAnsi" w:cstheme="minorHAnsi"/>
          <w:spacing w:val="-12"/>
          <w:sz w:val="24"/>
          <w:lang w:val="fr-FR"/>
        </w:rPr>
        <w:t xml:space="preserve"> </w:t>
      </w:r>
      <w:r w:rsidRPr="008533B7">
        <w:rPr>
          <w:rFonts w:asciiTheme="minorHAnsi" w:hAnsiTheme="minorHAnsi" w:cstheme="minorHAnsi"/>
          <w:position w:val="1"/>
          <w:sz w:val="24"/>
          <w:lang w:val="fr-FR"/>
        </w:rPr>
        <w:t>și Sc</w:t>
      </w:r>
      <w:r w:rsidRPr="008533B7">
        <w:rPr>
          <w:rFonts w:asciiTheme="minorHAnsi" w:hAnsiTheme="minorHAnsi" w:cstheme="minorHAnsi"/>
          <w:spacing w:val="-1"/>
          <w:position w:val="1"/>
          <w:sz w:val="24"/>
          <w:lang w:val="fr-FR"/>
        </w:rPr>
        <w:t>h</w:t>
      </w:r>
      <w:r w:rsidRPr="008533B7">
        <w:rPr>
          <w:rFonts w:asciiTheme="minorHAnsi" w:hAnsiTheme="minorHAnsi" w:cstheme="minorHAnsi"/>
          <w:spacing w:val="-3"/>
          <w:position w:val="1"/>
          <w:sz w:val="24"/>
          <w:lang w:val="fr-FR"/>
        </w:rPr>
        <w:t>i</w:t>
      </w:r>
      <w:r w:rsidRPr="008533B7">
        <w:rPr>
          <w:rFonts w:asciiTheme="minorHAnsi" w:hAnsiTheme="minorHAnsi" w:cstheme="minorHAnsi"/>
          <w:spacing w:val="1"/>
          <w:position w:val="1"/>
          <w:sz w:val="24"/>
          <w:lang w:val="fr-FR"/>
        </w:rPr>
        <w:t>m</w:t>
      </w:r>
      <w:r w:rsidRPr="008533B7">
        <w:rPr>
          <w:rFonts w:asciiTheme="minorHAnsi" w:hAnsiTheme="minorHAnsi" w:cstheme="minorHAnsi"/>
          <w:spacing w:val="-1"/>
          <w:position w:val="1"/>
          <w:sz w:val="24"/>
          <w:lang w:val="fr-FR"/>
        </w:rPr>
        <w:t>b</w:t>
      </w:r>
      <w:r w:rsidRPr="008533B7">
        <w:rPr>
          <w:rFonts w:asciiTheme="minorHAnsi" w:hAnsiTheme="minorHAnsi" w:cstheme="minorHAnsi"/>
          <w:position w:val="1"/>
          <w:sz w:val="24"/>
          <w:lang w:val="fr-FR"/>
        </w:rPr>
        <w:t>ăril</w:t>
      </w:r>
      <w:r w:rsidRPr="008533B7">
        <w:rPr>
          <w:rFonts w:asciiTheme="minorHAnsi" w:hAnsiTheme="minorHAnsi" w:cstheme="minorHAnsi"/>
          <w:spacing w:val="1"/>
          <w:position w:val="1"/>
          <w:sz w:val="24"/>
          <w:lang w:val="fr-FR"/>
        </w:rPr>
        <w:t>o</w:t>
      </w:r>
      <w:r w:rsidRPr="008533B7">
        <w:rPr>
          <w:rFonts w:asciiTheme="minorHAnsi" w:hAnsiTheme="minorHAnsi" w:cstheme="minorHAnsi"/>
          <w:position w:val="1"/>
          <w:sz w:val="24"/>
          <w:lang w:val="fr-FR"/>
        </w:rPr>
        <w:t>r</w:t>
      </w:r>
      <w:r w:rsidRPr="008533B7">
        <w:rPr>
          <w:rFonts w:asciiTheme="minorHAnsi" w:hAnsiTheme="minorHAnsi" w:cstheme="minorHAnsi"/>
          <w:spacing w:val="-2"/>
          <w:position w:val="1"/>
          <w:sz w:val="24"/>
          <w:lang w:val="fr-FR"/>
        </w:rPr>
        <w:t xml:space="preserve"> </w:t>
      </w:r>
      <w:r w:rsidR="008533B7" w:rsidRPr="008533B7">
        <w:rPr>
          <w:rFonts w:asciiTheme="minorHAnsi" w:hAnsiTheme="minorHAnsi" w:cstheme="minorHAnsi"/>
          <w:spacing w:val="-2"/>
          <w:position w:val="1"/>
          <w:sz w:val="24"/>
          <w:lang w:val="fr-FR"/>
        </w:rPr>
        <w:t>Climatice</w:t>
      </w:r>
    </w:p>
    <w:p w14:paraId="6D0391FA" w14:textId="5108A9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OI</w:t>
      </w:r>
      <w:r w:rsidRPr="008533B7">
        <w:rPr>
          <w:rFonts w:asciiTheme="minorHAnsi" w:hAnsiTheme="minorHAnsi" w:cstheme="minorHAnsi"/>
          <w:sz w:val="24"/>
          <w:lang w:val="fr-FR"/>
        </w:rPr>
        <w:tab/>
        <w:t>Or</w:t>
      </w:r>
      <w:r w:rsidRPr="008533B7">
        <w:rPr>
          <w:rFonts w:asciiTheme="minorHAnsi" w:hAnsiTheme="minorHAnsi" w:cstheme="minorHAnsi"/>
          <w:spacing w:val="-1"/>
          <w:sz w:val="24"/>
          <w:lang w:val="fr-FR"/>
        </w:rPr>
        <w:t>g</w:t>
      </w:r>
      <w:r w:rsidRPr="008533B7">
        <w:rPr>
          <w:rFonts w:asciiTheme="minorHAnsi" w:hAnsiTheme="minorHAnsi" w:cstheme="minorHAnsi"/>
          <w:sz w:val="24"/>
          <w:lang w:val="fr-FR"/>
        </w:rPr>
        <w:t>a</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ism</w:t>
      </w:r>
      <w:r w:rsidRPr="008533B7">
        <w:rPr>
          <w:rFonts w:asciiTheme="minorHAnsi" w:hAnsiTheme="minorHAnsi" w:cstheme="minorHAnsi"/>
          <w:spacing w:val="2"/>
          <w:sz w:val="24"/>
          <w:lang w:val="fr-FR"/>
        </w:rPr>
        <w:t xml:space="preserve"> </w:t>
      </w: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n</w:t>
      </w:r>
      <w:r w:rsidRPr="008533B7">
        <w:rPr>
          <w:rFonts w:asciiTheme="minorHAnsi" w:hAnsiTheme="minorHAnsi" w:cstheme="minorHAnsi"/>
          <w:spacing w:val="-2"/>
          <w:sz w:val="24"/>
          <w:lang w:val="fr-FR"/>
        </w:rPr>
        <w:t>t</w:t>
      </w:r>
      <w:r w:rsidRPr="008533B7">
        <w:rPr>
          <w:rFonts w:asciiTheme="minorHAnsi" w:hAnsiTheme="minorHAnsi" w:cstheme="minorHAnsi"/>
          <w:sz w:val="24"/>
          <w:lang w:val="fr-FR"/>
        </w:rPr>
        <w:t>er</w:t>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iar</w:t>
      </w:r>
    </w:p>
    <w:p w14:paraId="3D04230D"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O</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G</w:t>
      </w:r>
      <w:r w:rsidRPr="008533B7">
        <w:rPr>
          <w:rFonts w:asciiTheme="minorHAnsi" w:hAnsiTheme="minorHAnsi" w:cstheme="minorHAnsi"/>
          <w:sz w:val="24"/>
          <w:lang w:val="fr-FR"/>
        </w:rPr>
        <w:tab/>
        <w:t>Or</w:t>
      </w:r>
      <w:r w:rsidRPr="008533B7">
        <w:rPr>
          <w:rFonts w:asciiTheme="minorHAnsi" w:hAnsiTheme="minorHAnsi" w:cstheme="minorHAnsi"/>
          <w:spacing w:val="-1"/>
          <w:sz w:val="24"/>
          <w:lang w:val="fr-FR"/>
        </w:rPr>
        <w:t>g</w:t>
      </w:r>
      <w:r w:rsidRPr="008533B7">
        <w:rPr>
          <w:rFonts w:asciiTheme="minorHAnsi" w:hAnsiTheme="minorHAnsi" w:cstheme="minorHAnsi"/>
          <w:sz w:val="24"/>
          <w:lang w:val="fr-FR"/>
        </w:rPr>
        <w:t>a</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z</w:t>
      </w:r>
      <w:r w:rsidRPr="008533B7">
        <w:rPr>
          <w:rFonts w:asciiTheme="minorHAnsi" w:hAnsiTheme="minorHAnsi" w:cstheme="minorHAnsi"/>
          <w:sz w:val="24"/>
          <w:lang w:val="fr-FR"/>
        </w:rPr>
        <w:t>aţie</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guv</w:t>
      </w:r>
      <w:r w:rsidRPr="008533B7">
        <w:rPr>
          <w:rFonts w:asciiTheme="minorHAnsi" w:hAnsiTheme="minorHAnsi" w:cstheme="minorHAnsi"/>
          <w:sz w:val="24"/>
          <w:lang w:val="fr-FR"/>
        </w:rPr>
        <w:t>er</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ame</w:t>
      </w:r>
      <w:r w:rsidRPr="008533B7">
        <w:rPr>
          <w:rFonts w:asciiTheme="minorHAnsi" w:hAnsiTheme="minorHAnsi" w:cstheme="minorHAnsi"/>
          <w:spacing w:val="-3"/>
          <w:sz w:val="24"/>
          <w:lang w:val="fr-FR"/>
        </w:rPr>
        <w:t>n</w:t>
      </w:r>
      <w:r w:rsidRPr="008533B7">
        <w:rPr>
          <w:rFonts w:asciiTheme="minorHAnsi" w:hAnsiTheme="minorHAnsi" w:cstheme="minorHAnsi"/>
          <w:sz w:val="24"/>
          <w:lang w:val="fr-FR"/>
        </w:rPr>
        <w:t>tală</w:t>
      </w:r>
    </w:p>
    <w:p w14:paraId="62C16DAE"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OUG</w:t>
      </w:r>
      <w:r w:rsidRPr="008533B7">
        <w:rPr>
          <w:rFonts w:asciiTheme="minorHAnsi" w:hAnsiTheme="minorHAnsi" w:cstheme="minorHAnsi"/>
          <w:sz w:val="24"/>
          <w:lang w:val="fr-FR"/>
        </w:rPr>
        <w:tab/>
        <w:t>Or</w:t>
      </w:r>
      <w:r w:rsidRPr="008533B7">
        <w:rPr>
          <w:rFonts w:asciiTheme="minorHAnsi" w:hAnsiTheme="minorHAnsi" w:cstheme="minorHAnsi"/>
          <w:spacing w:val="-1"/>
          <w:sz w:val="24"/>
          <w:lang w:val="fr-FR"/>
        </w:rPr>
        <w:t>d</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a</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ţă</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Ur</w:t>
      </w:r>
      <w:r w:rsidRPr="008533B7">
        <w:rPr>
          <w:rFonts w:asciiTheme="minorHAnsi" w:hAnsiTheme="minorHAnsi" w:cstheme="minorHAnsi"/>
          <w:spacing w:val="-1"/>
          <w:sz w:val="24"/>
          <w:lang w:val="fr-FR"/>
        </w:rPr>
        <w:t>g</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ţă</w:t>
      </w:r>
      <w:r w:rsidRPr="008533B7">
        <w:rPr>
          <w:rFonts w:asciiTheme="minorHAnsi" w:hAnsiTheme="minorHAnsi" w:cstheme="minorHAnsi"/>
          <w:spacing w:val="-2"/>
          <w:sz w:val="24"/>
          <w:lang w:val="fr-FR"/>
        </w:rPr>
        <w:t xml:space="preserve"> </w:t>
      </w:r>
      <w:r w:rsidRPr="008533B7">
        <w:rPr>
          <w:rFonts w:asciiTheme="minorHAnsi" w:hAnsiTheme="minorHAnsi" w:cstheme="minorHAnsi"/>
          <w:sz w:val="24"/>
          <w:lang w:val="fr-FR"/>
        </w:rPr>
        <w:t>a</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2"/>
          <w:sz w:val="24"/>
          <w:lang w:val="fr-FR"/>
        </w:rPr>
        <w:t>G</w:t>
      </w:r>
      <w:r w:rsidRPr="008533B7">
        <w:rPr>
          <w:rFonts w:asciiTheme="minorHAnsi" w:hAnsiTheme="minorHAnsi" w:cstheme="minorHAnsi"/>
          <w:spacing w:val="-1"/>
          <w:sz w:val="24"/>
          <w:lang w:val="fr-FR"/>
        </w:rPr>
        <w:t>u</w:t>
      </w:r>
      <w:r w:rsidRPr="008533B7">
        <w:rPr>
          <w:rFonts w:asciiTheme="minorHAnsi" w:hAnsiTheme="minorHAnsi" w:cstheme="minorHAnsi"/>
          <w:spacing w:val="1"/>
          <w:sz w:val="24"/>
          <w:lang w:val="fr-FR"/>
        </w:rPr>
        <w:t>v</w:t>
      </w:r>
      <w:r w:rsidRPr="008533B7">
        <w:rPr>
          <w:rFonts w:asciiTheme="minorHAnsi" w:hAnsiTheme="minorHAnsi" w:cstheme="minorHAnsi"/>
          <w:sz w:val="24"/>
          <w:lang w:val="fr-FR"/>
        </w:rPr>
        <w:t>er</w:t>
      </w:r>
      <w:r w:rsidRPr="008533B7">
        <w:rPr>
          <w:rFonts w:asciiTheme="minorHAnsi" w:hAnsiTheme="minorHAnsi" w:cstheme="minorHAnsi"/>
          <w:spacing w:val="-1"/>
          <w:sz w:val="24"/>
          <w:lang w:val="fr-FR"/>
        </w:rPr>
        <w:t>nu</w:t>
      </w:r>
      <w:r w:rsidRPr="008533B7">
        <w:rPr>
          <w:rFonts w:asciiTheme="minorHAnsi" w:hAnsiTheme="minorHAnsi" w:cstheme="minorHAnsi"/>
          <w:sz w:val="24"/>
          <w:lang w:val="fr-FR"/>
        </w:rPr>
        <w:t>l</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i</w:t>
      </w:r>
    </w:p>
    <w:p w14:paraId="3199A2C0"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pacing w:val="1"/>
          <w:sz w:val="24"/>
          <w:lang w:val="fr-FR"/>
        </w:rPr>
        <w:t>PD</w:t>
      </w:r>
      <w:r w:rsidRPr="008533B7">
        <w:rPr>
          <w:rFonts w:asciiTheme="minorHAnsi" w:hAnsiTheme="minorHAnsi" w:cstheme="minorHAnsi"/>
          <w:sz w:val="24"/>
          <w:lang w:val="fr-FR"/>
        </w:rPr>
        <w:t>R</w:t>
      </w:r>
      <w:r w:rsidRPr="008533B7">
        <w:rPr>
          <w:rFonts w:asciiTheme="minorHAnsi" w:hAnsiTheme="minorHAnsi" w:cstheme="minorHAnsi"/>
          <w:sz w:val="24"/>
          <w:lang w:val="fr-FR"/>
        </w:rPr>
        <w:tab/>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la</w:t>
      </w:r>
      <w:r w:rsidRPr="008533B7">
        <w:rPr>
          <w:rFonts w:asciiTheme="minorHAnsi" w:hAnsiTheme="minorHAnsi" w:cstheme="minorHAnsi"/>
          <w:spacing w:val="-1"/>
          <w:sz w:val="24"/>
          <w:lang w:val="fr-FR"/>
        </w:rPr>
        <w:t>nu</w:t>
      </w:r>
      <w:r w:rsidRPr="008533B7">
        <w:rPr>
          <w:rFonts w:asciiTheme="minorHAnsi" w:hAnsiTheme="minorHAnsi" w:cstheme="minorHAnsi"/>
          <w:sz w:val="24"/>
          <w:lang w:val="fr-FR"/>
        </w:rPr>
        <w:t xml:space="preserve">l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zv</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lt</w:t>
      </w:r>
      <w:r w:rsidRPr="008533B7">
        <w:rPr>
          <w:rFonts w:asciiTheme="minorHAnsi" w:hAnsiTheme="minorHAnsi" w:cstheme="minorHAnsi"/>
          <w:spacing w:val="-2"/>
          <w:sz w:val="24"/>
          <w:lang w:val="fr-FR"/>
        </w:rPr>
        <w:t>a</w:t>
      </w:r>
      <w:r w:rsidRPr="008533B7">
        <w:rPr>
          <w:rFonts w:asciiTheme="minorHAnsi" w:hAnsiTheme="minorHAnsi" w:cstheme="minorHAnsi"/>
          <w:sz w:val="24"/>
          <w:lang w:val="fr-FR"/>
        </w:rPr>
        <w:t>re</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2"/>
          <w:sz w:val="24"/>
          <w:lang w:val="fr-FR"/>
        </w:rPr>
        <w:t>R</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g</w:t>
      </w: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on</w:t>
      </w:r>
      <w:r w:rsidRPr="008533B7">
        <w:rPr>
          <w:rFonts w:asciiTheme="minorHAnsi" w:hAnsiTheme="minorHAnsi" w:cstheme="minorHAnsi"/>
          <w:sz w:val="24"/>
          <w:lang w:val="fr-FR"/>
        </w:rPr>
        <w:t>ală</w:t>
      </w:r>
    </w:p>
    <w:p w14:paraId="6E0560DC"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pacing w:val="1"/>
          <w:sz w:val="24"/>
          <w:lang w:val="fr-FR"/>
        </w:rPr>
        <w:t>P</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D</w:t>
      </w:r>
      <w:r w:rsidRPr="008533B7">
        <w:rPr>
          <w:rFonts w:asciiTheme="minorHAnsi" w:hAnsiTheme="minorHAnsi" w:cstheme="minorHAnsi"/>
          <w:sz w:val="24"/>
          <w:lang w:val="fr-FR"/>
        </w:rPr>
        <w:tab/>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la</w:t>
      </w:r>
      <w:r w:rsidRPr="008533B7">
        <w:rPr>
          <w:rFonts w:asciiTheme="minorHAnsi" w:hAnsiTheme="minorHAnsi" w:cstheme="minorHAnsi"/>
          <w:spacing w:val="-1"/>
          <w:sz w:val="24"/>
          <w:lang w:val="fr-FR"/>
        </w:rPr>
        <w:t>nu</w:t>
      </w:r>
      <w:r w:rsidRPr="008533B7">
        <w:rPr>
          <w:rFonts w:asciiTheme="minorHAnsi" w:hAnsiTheme="minorHAnsi" w:cstheme="minorHAnsi"/>
          <w:sz w:val="24"/>
          <w:lang w:val="fr-FR"/>
        </w:rPr>
        <w:t xml:space="preserve">l </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aţi</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al</w:t>
      </w:r>
      <w:r w:rsidRPr="008533B7">
        <w:rPr>
          <w:rFonts w:asciiTheme="minorHAnsi" w:hAnsiTheme="minorHAnsi" w:cstheme="minorHAnsi"/>
          <w:spacing w:val="-2"/>
          <w:sz w:val="24"/>
          <w:lang w:val="fr-FR"/>
        </w:rPr>
        <w:t xml:space="preserve">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zv</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l</w:t>
      </w:r>
      <w:r w:rsidRPr="008533B7">
        <w:rPr>
          <w:rFonts w:asciiTheme="minorHAnsi" w:hAnsiTheme="minorHAnsi" w:cstheme="minorHAnsi"/>
          <w:spacing w:val="-2"/>
          <w:sz w:val="24"/>
          <w:lang w:val="fr-FR"/>
        </w:rPr>
        <w:t>t</w:t>
      </w:r>
      <w:r w:rsidRPr="008533B7">
        <w:rPr>
          <w:rFonts w:asciiTheme="minorHAnsi" w:hAnsiTheme="minorHAnsi" w:cstheme="minorHAnsi"/>
          <w:sz w:val="24"/>
          <w:lang w:val="fr-FR"/>
        </w:rPr>
        <w:t>are</w:t>
      </w:r>
    </w:p>
    <w:p w14:paraId="5F61D234"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pacing w:val="1"/>
          <w:sz w:val="24"/>
          <w:lang w:val="fr-FR"/>
        </w:rPr>
        <w:t>P</w:t>
      </w:r>
      <w:r w:rsidRPr="008533B7">
        <w:rPr>
          <w:rFonts w:asciiTheme="minorHAnsi" w:hAnsiTheme="minorHAnsi" w:cstheme="minorHAnsi"/>
          <w:spacing w:val="-1"/>
          <w:sz w:val="24"/>
          <w:lang w:val="fr-FR"/>
        </w:rPr>
        <w:t>N</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R</w:t>
      </w:r>
      <w:r w:rsidRPr="008533B7">
        <w:rPr>
          <w:rFonts w:asciiTheme="minorHAnsi" w:hAnsiTheme="minorHAnsi" w:cstheme="minorHAnsi"/>
          <w:sz w:val="24"/>
          <w:lang w:val="fr-FR"/>
        </w:rPr>
        <w:tab/>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g</w:t>
      </w:r>
      <w:r w:rsidRPr="008533B7">
        <w:rPr>
          <w:rFonts w:asciiTheme="minorHAnsi" w:hAnsiTheme="minorHAnsi" w:cstheme="minorHAnsi"/>
          <w:sz w:val="24"/>
          <w:lang w:val="fr-FR"/>
        </w:rPr>
        <w:t>r</w:t>
      </w:r>
      <w:r w:rsidRPr="008533B7">
        <w:rPr>
          <w:rFonts w:asciiTheme="minorHAnsi" w:hAnsiTheme="minorHAnsi" w:cstheme="minorHAnsi"/>
          <w:spacing w:val="-2"/>
          <w:sz w:val="24"/>
          <w:lang w:val="fr-FR"/>
        </w:rPr>
        <w:t>a</w:t>
      </w:r>
      <w:r w:rsidRPr="008533B7">
        <w:rPr>
          <w:rFonts w:asciiTheme="minorHAnsi" w:hAnsiTheme="minorHAnsi" w:cstheme="minorHAnsi"/>
          <w:spacing w:val="1"/>
          <w:sz w:val="24"/>
          <w:lang w:val="fr-FR"/>
        </w:rPr>
        <w:t>m</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 xml:space="preserve">l </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aţ</w:t>
      </w:r>
      <w:r w:rsidRPr="008533B7">
        <w:rPr>
          <w:rFonts w:asciiTheme="minorHAnsi" w:hAnsiTheme="minorHAnsi" w:cstheme="minorHAnsi"/>
          <w:spacing w:val="-3"/>
          <w:sz w:val="24"/>
          <w:lang w:val="fr-FR"/>
        </w:rPr>
        <w:t>i</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 xml:space="preserve">al </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n</w:t>
      </w:r>
      <w:r w:rsidRPr="008533B7">
        <w:rPr>
          <w:rFonts w:asciiTheme="minorHAnsi" w:hAnsiTheme="minorHAnsi" w:cstheme="minorHAnsi"/>
          <w:spacing w:val="-2"/>
          <w:sz w:val="24"/>
          <w:lang w:val="fr-FR"/>
        </w:rPr>
        <w:t>t</w:t>
      </w:r>
      <w:r w:rsidRPr="008533B7">
        <w:rPr>
          <w:rFonts w:asciiTheme="minorHAnsi" w:hAnsiTheme="minorHAnsi" w:cstheme="minorHAnsi"/>
          <w:sz w:val="24"/>
          <w:lang w:val="fr-FR"/>
        </w:rPr>
        <w:t>ru</w:t>
      </w:r>
      <w:r w:rsidRPr="008533B7">
        <w:rPr>
          <w:rFonts w:asciiTheme="minorHAnsi" w:hAnsiTheme="minorHAnsi" w:cstheme="minorHAnsi"/>
          <w:spacing w:val="-2"/>
          <w:sz w:val="24"/>
          <w:lang w:val="fr-FR"/>
        </w:rPr>
        <w:t xml:space="preserve">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zv</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lta</w:t>
      </w:r>
      <w:r w:rsidRPr="008533B7">
        <w:rPr>
          <w:rFonts w:asciiTheme="minorHAnsi" w:hAnsiTheme="minorHAnsi" w:cstheme="minorHAnsi"/>
          <w:spacing w:val="-2"/>
          <w:sz w:val="24"/>
          <w:lang w:val="fr-FR"/>
        </w:rPr>
        <w:t>r</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rală</w:t>
      </w:r>
    </w:p>
    <w:p w14:paraId="46C9FF83"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pacing w:val="1"/>
          <w:sz w:val="24"/>
        </w:rPr>
        <w:t>P</w:t>
      </w:r>
      <w:r w:rsidRPr="008533B7">
        <w:rPr>
          <w:rFonts w:asciiTheme="minorHAnsi" w:hAnsiTheme="minorHAnsi" w:cstheme="minorHAnsi"/>
          <w:sz w:val="24"/>
        </w:rPr>
        <w:t>O</w:t>
      </w:r>
      <w:r w:rsidRPr="008533B7">
        <w:rPr>
          <w:rFonts w:asciiTheme="minorHAnsi" w:hAnsiTheme="minorHAnsi" w:cstheme="minorHAnsi"/>
          <w:spacing w:val="1"/>
          <w:sz w:val="24"/>
        </w:rPr>
        <w:t xml:space="preserve"> </w:t>
      </w:r>
      <w:r w:rsidRPr="008533B7">
        <w:rPr>
          <w:rFonts w:asciiTheme="minorHAnsi" w:hAnsiTheme="minorHAnsi" w:cstheme="minorHAnsi"/>
          <w:spacing w:val="-3"/>
          <w:sz w:val="24"/>
        </w:rPr>
        <w:t>A</w:t>
      </w:r>
      <w:r w:rsidRPr="008533B7">
        <w:rPr>
          <w:rFonts w:asciiTheme="minorHAnsi" w:hAnsiTheme="minorHAnsi" w:cstheme="minorHAnsi"/>
          <w:sz w:val="24"/>
        </w:rPr>
        <w:t>T</w:t>
      </w:r>
      <w:r w:rsidRPr="008533B7">
        <w:rPr>
          <w:rFonts w:asciiTheme="minorHAnsi" w:hAnsiTheme="minorHAnsi" w:cstheme="minorHAnsi"/>
          <w:sz w:val="24"/>
        </w:rPr>
        <w:tab/>
      </w:r>
      <w:r w:rsidRPr="008533B7">
        <w:rPr>
          <w:rFonts w:asciiTheme="minorHAnsi" w:hAnsiTheme="minorHAnsi" w:cstheme="minorHAnsi"/>
          <w:spacing w:val="1"/>
          <w:sz w:val="24"/>
        </w:rPr>
        <w:t>P</w:t>
      </w:r>
      <w:r w:rsidRPr="008533B7">
        <w:rPr>
          <w:rFonts w:asciiTheme="minorHAnsi" w:hAnsiTheme="minorHAnsi" w:cstheme="minorHAnsi"/>
          <w:sz w:val="24"/>
        </w:rPr>
        <w:t>r</w:t>
      </w:r>
      <w:r w:rsidRPr="008533B7">
        <w:rPr>
          <w:rFonts w:asciiTheme="minorHAnsi" w:hAnsiTheme="minorHAnsi" w:cstheme="minorHAnsi"/>
          <w:spacing w:val="1"/>
          <w:sz w:val="24"/>
        </w:rPr>
        <w:t>o</w:t>
      </w:r>
      <w:r w:rsidRPr="008533B7">
        <w:rPr>
          <w:rFonts w:asciiTheme="minorHAnsi" w:hAnsiTheme="minorHAnsi" w:cstheme="minorHAnsi"/>
          <w:spacing w:val="-1"/>
          <w:sz w:val="24"/>
        </w:rPr>
        <w:t>g</w:t>
      </w:r>
      <w:r w:rsidRPr="008533B7">
        <w:rPr>
          <w:rFonts w:asciiTheme="minorHAnsi" w:hAnsiTheme="minorHAnsi" w:cstheme="minorHAnsi"/>
          <w:sz w:val="24"/>
        </w:rPr>
        <w:t>r</w:t>
      </w:r>
      <w:r w:rsidRPr="008533B7">
        <w:rPr>
          <w:rFonts w:asciiTheme="minorHAnsi" w:hAnsiTheme="minorHAnsi" w:cstheme="minorHAnsi"/>
          <w:spacing w:val="-2"/>
          <w:sz w:val="24"/>
        </w:rPr>
        <w:t>a</w:t>
      </w:r>
      <w:r w:rsidRPr="008533B7">
        <w:rPr>
          <w:rFonts w:asciiTheme="minorHAnsi" w:hAnsiTheme="minorHAnsi" w:cstheme="minorHAnsi"/>
          <w:spacing w:val="1"/>
          <w:sz w:val="24"/>
        </w:rPr>
        <w:t>m</w:t>
      </w:r>
      <w:r w:rsidRPr="008533B7">
        <w:rPr>
          <w:rFonts w:asciiTheme="minorHAnsi" w:hAnsiTheme="minorHAnsi" w:cstheme="minorHAnsi"/>
          <w:spacing w:val="-1"/>
          <w:sz w:val="24"/>
        </w:rPr>
        <w:t>u</w:t>
      </w:r>
      <w:r w:rsidRPr="008533B7">
        <w:rPr>
          <w:rFonts w:asciiTheme="minorHAnsi" w:hAnsiTheme="minorHAnsi" w:cstheme="minorHAnsi"/>
          <w:sz w:val="24"/>
        </w:rPr>
        <w:t>l O</w:t>
      </w:r>
      <w:r w:rsidRPr="008533B7">
        <w:rPr>
          <w:rFonts w:asciiTheme="minorHAnsi" w:hAnsiTheme="minorHAnsi" w:cstheme="minorHAnsi"/>
          <w:spacing w:val="-3"/>
          <w:sz w:val="24"/>
        </w:rPr>
        <w:t>p</w:t>
      </w:r>
      <w:r w:rsidRPr="008533B7">
        <w:rPr>
          <w:rFonts w:asciiTheme="minorHAnsi" w:hAnsiTheme="minorHAnsi" w:cstheme="minorHAnsi"/>
          <w:sz w:val="24"/>
        </w:rPr>
        <w:t>eraţ</w:t>
      </w:r>
      <w:r w:rsidRPr="008533B7">
        <w:rPr>
          <w:rFonts w:asciiTheme="minorHAnsi" w:hAnsiTheme="minorHAnsi" w:cstheme="minorHAnsi"/>
          <w:spacing w:val="-3"/>
          <w:sz w:val="24"/>
        </w:rPr>
        <w:t>i</w:t>
      </w:r>
      <w:r w:rsidRPr="008533B7">
        <w:rPr>
          <w:rFonts w:asciiTheme="minorHAnsi" w:hAnsiTheme="minorHAnsi" w:cstheme="minorHAnsi"/>
          <w:spacing w:val="1"/>
          <w:sz w:val="24"/>
        </w:rPr>
        <w:t>o</w:t>
      </w:r>
      <w:r w:rsidRPr="008533B7">
        <w:rPr>
          <w:rFonts w:asciiTheme="minorHAnsi" w:hAnsiTheme="minorHAnsi" w:cstheme="minorHAnsi"/>
          <w:spacing w:val="-1"/>
          <w:sz w:val="24"/>
        </w:rPr>
        <w:t>n</w:t>
      </w:r>
      <w:r w:rsidRPr="008533B7">
        <w:rPr>
          <w:rFonts w:asciiTheme="minorHAnsi" w:hAnsiTheme="minorHAnsi" w:cstheme="minorHAnsi"/>
          <w:sz w:val="24"/>
        </w:rPr>
        <w:t>al Asi</w:t>
      </w:r>
      <w:r w:rsidRPr="008533B7">
        <w:rPr>
          <w:rFonts w:asciiTheme="minorHAnsi" w:hAnsiTheme="minorHAnsi" w:cstheme="minorHAnsi"/>
          <w:spacing w:val="-2"/>
          <w:sz w:val="24"/>
        </w:rPr>
        <w:t>s</w:t>
      </w:r>
      <w:r w:rsidRPr="008533B7">
        <w:rPr>
          <w:rFonts w:asciiTheme="minorHAnsi" w:hAnsiTheme="minorHAnsi" w:cstheme="minorHAnsi"/>
          <w:sz w:val="24"/>
        </w:rPr>
        <w:t>te</w:t>
      </w:r>
      <w:r w:rsidRPr="008533B7">
        <w:rPr>
          <w:rFonts w:asciiTheme="minorHAnsi" w:hAnsiTheme="minorHAnsi" w:cstheme="minorHAnsi"/>
          <w:spacing w:val="-1"/>
          <w:sz w:val="24"/>
        </w:rPr>
        <w:t>n</w:t>
      </w:r>
      <w:r w:rsidRPr="008533B7">
        <w:rPr>
          <w:rFonts w:asciiTheme="minorHAnsi" w:hAnsiTheme="minorHAnsi" w:cstheme="minorHAnsi"/>
          <w:sz w:val="24"/>
        </w:rPr>
        <w:t>ţă</w:t>
      </w:r>
      <w:r w:rsidRPr="008533B7">
        <w:rPr>
          <w:rFonts w:asciiTheme="minorHAnsi" w:hAnsiTheme="minorHAnsi" w:cstheme="minorHAnsi"/>
          <w:spacing w:val="1"/>
          <w:sz w:val="24"/>
        </w:rPr>
        <w:t xml:space="preserve"> </w:t>
      </w:r>
      <w:r w:rsidRPr="008533B7">
        <w:rPr>
          <w:rFonts w:asciiTheme="minorHAnsi" w:hAnsiTheme="minorHAnsi" w:cstheme="minorHAnsi"/>
          <w:spacing w:val="-2"/>
          <w:sz w:val="24"/>
        </w:rPr>
        <w:t>T</w:t>
      </w:r>
      <w:r w:rsidRPr="008533B7">
        <w:rPr>
          <w:rFonts w:asciiTheme="minorHAnsi" w:hAnsiTheme="minorHAnsi" w:cstheme="minorHAnsi"/>
          <w:sz w:val="24"/>
        </w:rPr>
        <w:t>e</w:t>
      </w:r>
      <w:r w:rsidRPr="008533B7">
        <w:rPr>
          <w:rFonts w:asciiTheme="minorHAnsi" w:hAnsiTheme="minorHAnsi" w:cstheme="minorHAnsi"/>
          <w:spacing w:val="-1"/>
          <w:sz w:val="24"/>
        </w:rPr>
        <w:t>hn</w:t>
      </w:r>
      <w:r w:rsidRPr="008533B7">
        <w:rPr>
          <w:rFonts w:asciiTheme="minorHAnsi" w:hAnsiTheme="minorHAnsi" w:cstheme="minorHAnsi"/>
          <w:sz w:val="24"/>
        </w:rPr>
        <w:t>ică</w:t>
      </w:r>
    </w:p>
    <w:p w14:paraId="4E5C30A3"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pacing w:val="1"/>
          <w:sz w:val="24"/>
        </w:rPr>
        <w:t>P</w:t>
      </w:r>
      <w:r w:rsidRPr="008533B7">
        <w:rPr>
          <w:rFonts w:asciiTheme="minorHAnsi" w:hAnsiTheme="minorHAnsi" w:cstheme="minorHAnsi"/>
          <w:sz w:val="24"/>
        </w:rPr>
        <w:t>O</w:t>
      </w:r>
      <w:r w:rsidRPr="008533B7">
        <w:rPr>
          <w:rFonts w:asciiTheme="minorHAnsi" w:hAnsiTheme="minorHAnsi" w:cstheme="minorHAnsi"/>
          <w:spacing w:val="-2"/>
          <w:sz w:val="24"/>
        </w:rPr>
        <w:t xml:space="preserve"> </w:t>
      </w:r>
      <w:r w:rsidRPr="008533B7">
        <w:rPr>
          <w:rFonts w:asciiTheme="minorHAnsi" w:hAnsiTheme="minorHAnsi" w:cstheme="minorHAnsi"/>
          <w:spacing w:val="1"/>
          <w:sz w:val="24"/>
        </w:rPr>
        <w:t>D</w:t>
      </w:r>
      <w:r w:rsidRPr="008533B7">
        <w:rPr>
          <w:rFonts w:asciiTheme="minorHAnsi" w:hAnsiTheme="minorHAnsi" w:cstheme="minorHAnsi"/>
          <w:sz w:val="24"/>
        </w:rPr>
        <w:t>CA</w:t>
      </w:r>
      <w:r w:rsidRPr="008533B7">
        <w:rPr>
          <w:rFonts w:asciiTheme="minorHAnsi" w:hAnsiTheme="minorHAnsi" w:cstheme="minorHAnsi"/>
          <w:sz w:val="24"/>
        </w:rPr>
        <w:tab/>
      </w:r>
      <w:r w:rsidRPr="008533B7">
        <w:rPr>
          <w:rFonts w:asciiTheme="minorHAnsi" w:hAnsiTheme="minorHAnsi" w:cstheme="minorHAnsi"/>
          <w:spacing w:val="1"/>
          <w:sz w:val="24"/>
        </w:rPr>
        <w:t>P</w:t>
      </w:r>
      <w:r w:rsidRPr="008533B7">
        <w:rPr>
          <w:rFonts w:asciiTheme="minorHAnsi" w:hAnsiTheme="minorHAnsi" w:cstheme="minorHAnsi"/>
          <w:sz w:val="24"/>
        </w:rPr>
        <w:t>r</w:t>
      </w:r>
      <w:r w:rsidRPr="008533B7">
        <w:rPr>
          <w:rFonts w:asciiTheme="minorHAnsi" w:hAnsiTheme="minorHAnsi" w:cstheme="minorHAnsi"/>
          <w:spacing w:val="1"/>
          <w:sz w:val="24"/>
        </w:rPr>
        <w:t>o</w:t>
      </w:r>
      <w:r w:rsidRPr="008533B7">
        <w:rPr>
          <w:rFonts w:asciiTheme="minorHAnsi" w:hAnsiTheme="minorHAnsi" w:cstheme="minorHAnsi"/>
          <w:spacing w:val="-1"/>
          <w:sz w:val="24"/>
        </w:rPr>
        <w:t>g</w:t>
      </w:r>
      <w:r w:rsidRPr="008533B7">
        <w:rPr>
          <w:rFonts w:asciiTheme="minorHAnsi" w:hAnsiTheme="minorHAnsi" w:cstheme="minorHAnsi"/>
          <w:sz w:val="24"/>
        </w:rPr>
        <w:t>r</w:t>
      </w:r>
      <w:r w:rsidRPr="008533B7">
        <w:rPr>
          <w:rFonts w:asciiTheme="minorHAnsi" w:hAnsiTheme="minorHAnsi" w:cstheme="minorHAnsi"/>
          <w:spacing w:val="-2"/>
          <w:sz w:val="24"/>
        </w:rPr>
        <w:t>a</w:t>
      </w:r>
      <w:r w:rsidRPr="008533B7">
        <w:rPr>
          <w:rFonts w:asciiTheme="minorHAnsi" w:hAnsiTheme="minorHAnsi" w:cstheme="minorHAnsi"/>
          <w:spacing w:val="1"/>
          <w:sz w:val="24"/>
        </w:rPr>
        <w:t>m</w:t>
      </w:r>
      <w:r w:rsidRPr="008533B7">
        <w:rPr>
          <w:rFonts w:asciiTheme="minorHAnsi" w:hAnsiTheme="minorHAnsi" w:cstheme="minorHAnsi"/>
          <w:spacing w:val="-1"/>
          <w:sz w:val="24"/>
        </w:rPr>
        <w:t>u</w:t>
      </w:r>
      <w:r w:rsidRPr="008533B7">
        <w:rPr>
          <w:rFonts w:asciiTheme="minorHAnsi" w:hAnsiTheme="minorHAnsi" w:cstheme="minorHAnsi"/>
          <w:sz w:val="24"/>
        </w:rPr>
        <w:t>l O</w:t>
      </w:r>
      <w:r w:rsidRPr="008533B7">
        <w:rPr>
          <w:rFonts w:asciiTheme="minorHAnsi" w:hAnsiTheme="minorHAnsi" w:cstheme="minorHAnsi"/>
          <w:spacing w:val="-3"/>
          <w:sz w:val="24"/>
        </w:rPr>
        <w:t>p</w:t>
      </w:r>
      <w:r w:rsidRPr="008533B7">
        <w:rPr>
          <w:rFonts w:asciiTheme="minorHAnsi" w:hAnsiTheme="minorHAnsi" w:cstheme="minorHAnsi"/>
          <w:sz w:val="24"/>
        </w:rPr>
        <w:t>eraţ</w:t>
      </w:r>
      <w:r w:rsidRPr="008533B7">
        <w:rPr>
          <w:rFonts w:asciiTheme="minorHAnsi" w:hAnsiTheme="minorHAnsi" w:cstheme="minorHAnsi"/>
          <w:spacing w:val="-3"/>
          <w:sz w:val="24"/>
        </w:rPr>
        <w:t>i</w:t>
      </w:r>
      <w:r w:rsidRPr="008533B7">
        <w:rPr>
          <w:rFonts w:asciiTheme="minorHAnsi" w:hAnsiTheme="minorHAnsi" w:cstheme="minorHAnsi"/>
          <w:spacing w:val="1"/>
          <w:sz w:val="24"/>
        </w:rPr>
        <w:t>o</w:t>
      </w:r>
      <w:r w:rsidRPr="008533B7">
        <w:rPr>
          <w:rFonts w:asciiTheme="minorHAnsi" w:hAnsiTheme="minorHAnsi" w:cstheme="minorHAnsi"/>
          <w:spacing w:val="-1"/>
          <w:sz w:val="24"/>
        </w:rPr>
        <w:t>n</w:t>
      </w:r>
      <w:r w:rsidRPr="008533B7">
        <w:rPr>
          <w:rFonts w:asciiTheme="minorHAnsi" w:hAnsiTheme="minorHAnsi" w:cstheme="minorHAnsi"/>
          <w:sz w:val="24"/>
        </w:rPr>
        <w:t xml:space="preserve">al </w:t>
      </w:r>
      <w:r w:rsidRPr="008533B7">
        <w:rPr>
          <w:rFonts w:asciiTheme="minorHAnsi" w:hAnsiTheme="minorHAnsi" w:cstheme="minorHAnsi"/>
          <w:spacing w:val="-1"/>
          <w:sz w:val="24"/>
        </w:rPr>
        <w:t>D</w:t>
      </w:r>
      <w:r w:rsidRPr="008533B7">
        <w:rPr>
          <w:rFonts w:asciiTheme="minorHAnsi" w:hAnsiTheme="minorHAnsi" w:cstheme="minorHAnsi"/>
          <w:sz w:val="24"/>
        </w:rPr>
        <w:t>e</w:t>
      </w:r>
      <w:r w:rsidRPr="008533B7">
        <w:rPr>
          <w:rFonts w:asciiTheme="minorHAnsi" w:hAnsiTheme="minorHAnsi" w:cstheme="minorHAnsi"/>
          <w:spacing w:val="-3"/>
          <w:sz w:val="24"/>
        </w:rPr>
        <w:t>z</w:t>
      </w:r>
      <w:r w:rsidRPr="008533B7">
        <w:rPr>
          <w:rFonts w:asciiTheme="minorHAnsi" w:hAnsiTheme="minorHAnsi" w:cstheme="minorHAnsi"/>
          <w:spacing w:val="1"/>
          <w:sz w:val="24"/>
        </w:rPr>
        <w:t>vo</w:t>
      </w:r>
      <w:r w:rsidRPr="008533B7">
        <w:rPr>
          <w:rFonts w:asciiTheme="minorHAnsi" w:hAnsiTheme="minorHAnsi" w:cstheme="minorHAnsi"/>
          <w:spacing w:val="-3"/>
          <w:sz w:val="24"/>
        </w:rPr>
        <w:t>l</w:t>
      </w:r>
      <w:r w:rsidRPr="008533B7">
        <w:rPr>
          <w:rFonts w:asciiTheme="minorHAnsi" w:hAnsiTheme="minorHAnsi" w:cstheme="minorHAnsi"/>
          <w:sz w:val="24"/>
        </w:rPr>
        <w:t>tarea Ca</w:t>
      </w:r>
      <w:r w:rsidRPr="008533B7">
        <w:rPr>
          <w:rFonts w:asciiTheme="minorHAnsi" w:hAnsiTheme="minorHAnsi" w:cstheme="minorHAnsi"/>
          <w:spacing w:val="-1"/>
          <w:sz w:val="24"/>
        </w:rPr>
        <w:t>p</w:t>
      </w:r>
      <w:r w:rsidRPr="008533B7">
        <w:rPr>
          <w:rFonts w:asciiTheme="minorHAnsi" w:hAnsiTheme="minorHAnsi" w:cstheme="minorHAnsi"/>
          <w:sz w:val="24"/>
        </w:rPr>
        <w:t>acităţii</w:t>
      </w:r>
      <w:r w:rsidRPr="008533B7">
        <w:rPr>
          <w:rFonts w:asciiTheme="minorHAnsi" w:hAnsiTheme="minorHAnsi" w:cstheme="minorHAnsi"/>
          <w:spacing w:val="-2"/>
          <w:sz w:val="24"/>
        </w:rPr>
        <w:t xml:space="preserve"> </w:t>
      </w:r>
      <w:r w:rsidRPr="008533B7">
        <w:rPr>
          <w:rFonts w:asciiTheme="minorHAnsi" w:hAnsiTheme="minorHAnsi" w:cstheme="minorHAnsi"/>
          <w:sz w:val="24"/>
        </w:rPr>
        <w:t>A</w:t>
      </w:r>
      <w:r w:rsidRPr="008533B7">
        <w:rPr>
          <w:rFonts w:asciiTheme="minorHAnsi" w:hAnsiTheme="minorHAnsi" w:cstheme="minorHAnsi"/>
          <w:spacing w:val="-1"/>
          <w:sz w:val="24"/>
        </w:rPr>
        <w:t>d</w:t>
      </w:r>
      <w:r w:rsidRPr="008533B7">
        <w:rPr>
          <w:rFonts w:asciiTheme="minorHAnsi" w:hAnsiTheme="minorHAnsi" w:cstheme="minorHAnsi"/>
          <w:spacing w:val="1"/>
          <w:sz w:val="24"/>
        </w:rPr>
        <w:t>m</w:t>
      </w:r>
      <w:r w:rsidRPr="008533B7">
        <w:rPr>
          <w:rFonts w:asciiTheme="minorHAnsi" w:hAnsiTheme="minorHAnsi" w:cstheme="minorHAnsi"/>
          <w:sz w:val="24"/>
        </w:rPr>
        <w:t>i</w:t>
      </w:r>
      <w:r w:rsidRPr="008533B7">
        <w:rPr>
          <w:rFonts w:asciiTheme="minorHAnsi" w:hAnsiTheme="minorHAnsi" w:cstheme="minorHAnsi"/>
          <w:spacing w:val="-1"/>
          <w:sz w:val="24"/>
        </w:rPr>
        <w:t>n</w:t>
      </w:r>
      <w:r w:rsidRPr="008533B7">
        <w:rPr>
          <w:rFonts w:asciiTheme="minorHAnsi" w:hAnsiTheme="minorHAnsi" w:cstheme="minorHAnsi"/>
          <w:spacing w:val="-3"/>
          <w:sz w:val="24"/>
        </w:rPr>
        <w:t>i</w:t>
      </w:r>
      <w:r w:rsidRPr="008533B7">
        <w:rPr>
          <w:rFonts w:asciiTheme="minorHAnsi" w:hAnsiTheme="minorHAnsi" w:cstheme="minorHAnsi"/>
          <w:sz w:val="24"/>
        </w:rPr>
        <w:t>strati</w:t>
      </w:r>
      <w:r w:rsidRPr="008533B7">
        <w:rPr>
          <w:rFonts w:asciiTheme="minorHAnsi" w:hAnsiTheme="minorHAnsi" w:cstheme="minorHAnsi"/>
          <w:spacing w:val="-1"/>
          <w:sz w:val="24"/>
        </w:rPr>
        <w:t>v</w:t>
      </w:r>
      <w:r w:rsidRPr="008533B7">
        <w:rPr>
          <w:rFonts w:asciiTheme="minorHAnsi" w:hAnsiTheme="minorHAnsi" w:cstheme="minorHAnsi"/>
          <w:sz w:val="24"/>
        </w:rPr>
        <w:t>e</w:t>
      </w:r>
    </w:p>
    <w:p w14:paraId="41C2B435" w14:textId="77C63CF3"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pacing w:val="1"/>
          <w:sz w:val="24"/>
        </w:rPr>
        <w:t>P</w:t>
      </w:r>
      <w:r w:rsidRPr="008533B7">
        <w:rPr>
          <w:rFonts w:asciiTheme="minorHAnsi" w:hAnsiTheme="minorHAnsi" w:cstheme="minorHAnsi"/>
          <w:sz w:val="24"/>
        </w:rPr>
        <w:t>OC</w:t>
      </w:r>
      <w:r w:rsidRPr="008533B7">
        <w:rPr>
          <w:rFonts w:asciiTheme="minorHAnsi" w:hAnsiTheme="minorHAnsi" w:cstheme="minorHAnsi"/>
          <w:sz w:val="24"/>
        </w:rPr>
        <w:tab/>
      </w:r>
      <w:r w:rsidRPr="008533B7">
        <w:rPr>
          <w:rFonts w:asciiTheme="minorHAnsi" w:hAnsiTheme="minorHAnsi" w:cstheme="minorHAnsi"/>
          <w:spacing w:val="1"/>
          <w:sz w:val="24"/>
        </w:rPr>
        <w:t>P</w:t>
      </w:r>
      <w:r w:rsidRPr="008533B7">
        <w:rPr>
          <w:rFonts w:asciiTheme="minorHAnsi" w:hAnsiTheme="minorHAnsi" w:cstheme="minorHAnsi"/>
          <w:sz w:val="24"/>
        </w:rPr>
        <w:t>r</w:t>
      </w:r>
      <w:r w:rsidRPr="008533B7">
        <w:rPr>
          <w:rFonts w:asciiTheme="minorHAnsi" w:hAnsiTheme="minorHAnsi" w:cstheme="minorHAnsi"/>
          <w:spacing w:val="1"/>
          <w:sz w:val="24"/>
        </w:rPr>
        <w:t>o</w:t>
      </w:r>
      <w:r w:rsidRPr="008533B7">
        <w:rPr>
          <w:rFonts w:asciiTheme="minorHAnsi" w:hAnsiTheme="minorHAnsi" w:cstheme="minorHAnsi"/>
          <w:spacing w:val="-1"/>
          <w:sz w:val="24"/>
        </w:rPr>
        <w:t>g</w:t>
      </w:r>
      <w:r w:rsidRPr="008533B7">
        <w:rPr>
          <w:rFonts w:asciiTheme="minorHAnsi" w:hAnsiTheme="minorHAnsi" w:cstheme="minorHAnsi"/>
          <w:sz w:val="24"/>
        </w:rPr>
        <w:t>r</w:t>
      </w:r>
      <w:r w:rsidRPr="008533B7">
        <w:rPr>
          <w:rFonts w:asciiTheme="minorHAnsi" w:hAnsiTheme="minorHAnsi" w:cstheme="minorHAnsi"/>
          <w:spacing w:val="-2"/>
          <w:sz w:val="24"/>
        </w:rPr>
        <w:t>a</w:t>
      </w:r>
      <w:r w:rsidRPr="008533B7">
        <w:rPr>
          <w:rFonts w:asciiTheme="minorHAnsi" w:hAnsiTheme="minorHAnsi" w:cstheme="minorHAnsi"/>
          <w:spacing w:val="1"/>
          <w:sz w:val="24"/>
        </w:rPr>
        <w:t>m</w:t>
      </w:r>
      <w:r w:rsidRPr="008533B7">
        <w:rPr>
          <w:rFonts w:asciiTheme="minorHAnsi" w:hAnsiTheme="minorHAnsi" w:cstheme="minorHAnsi"/>
          <w:spacing w:val="-1"/>
          <w:sz w:val="24"/>
        </w:rPr>
        <w:t>u</w:t>
      </w:r>
      <w:r w:rsidRPr="008533B7">
        <w:rPr>
          <w:rFonts w:asciiTheme="minorHAnsi" w:hAnsiTheme="minorHAnsi" w:cstheme="minorHAnsi"/>
          <w:sz w:val="24"/>
        </w:rPr>
        <w:t>l O</w:t>
      </w:r>
      <w:r w:rsidRPr="008533B7">
        <w:rPr>
          <w:rFonts w:asciiTheme="minorHAnsi" w:hAnsiTheme="minorHAnsi" w:cstheme="minorHAnsi"/>
          <w:spacing w:val="-3"/>
          <w:sz w:val="24"/>
        </w:rPr>
        <w:t>p</w:t>
      </w:r>
      <w:r w:rsidRPr="008533B7">
        <w:rPr>
          <w:rFonts w:asciiTheme="minorHAnsi" w:hAnsiTheme="minorHAnsi" w:cstheme="minorHAnsi"/>
          <w:sz w:val="24"/>
        </w:rPr>
        <w:t>eraţ</w:t>
      </w:r>
      <w:r w:rsidRPr="008533B7">
        <w:rPr>
          <w:rFonts w:asciiTheme="minorHAnsi" w:hAnsiTheme="minorHAnsi" w:cstheme="minorHAnsi"/>
          <w:spacing w:val="-3"/>
          <w:sz w:val="24"/>
        </w:rPr>
        <w:t>i</w:t>
      </w:r>
      <w:r w:rsidRPr="008533B7">
        <w:rPr>
          <w:rFonts w:asciiTheme="minorHAnsi" w:hAnsiTheme="minorHAnsi" w:cstheme="minorHAnsi"/>
          <w:spacing w:val="1"/>
          <w:sz w:val="24"/>
        </w:rPr>
        <w:t>o</w:t>
      </w:r>
      <w:r w:rsidRPr="008533B7">
        <w:rPr>
          <w:rFonts w:asciiTheme="minorHAnsi" w:hAnsiTheme="minorHAnsi" w:cstheme="minorHAnsi"/>
          <w:spacing w:val="-1"/>
          <w:sz w:val="24"/>
        </w:rPr>
        <w:t>n</w:t>
      </w:r>
      <w:r w:rsidRPr="008533B7">
        <w:rPr>
          <w:rFonts w:asciiTheme="minorHAnsi" w:hAnsiTheme="minorHAnsi" w:cstheme="minorHAnsi"/>
          <w:sz w:val="24"/>
        </w:rPr>
        <w:t xml:space="preserve">al </w:t>
      </w:r>
      <w:r w:rsidRPr="008533B7">
        <w:rPr>
          <w:rFonts w:asciiTheme="minorHAnsi" w:hAnsiTheme="minorHAnsi" w:cstheme="minorHAnsi"/>
          <w:spacing w:val="-1"/>
          <w:sz w:val="24"/>
        </w:rPr>
        <w:t>d</w:t>
      </w:r>
      <w:r w:rsidRPr="008533B7">
        <w:rPr>
          <w:rFonts w:asciiTheme="minorHAnsi" w:hAnsiTheme="minorHAnsi" w:cstheme="minorHAnsi"/>
          <w:sz w:val="24"/>
        </w:rPr>
        <w:t>e</w:t>
      </w:r>
      <w:r w:rsidRPr="008533B7">
        <w:rPr>
          <w:rFonts w:asciiTheme="minorHAnsi" w:hAnsiTheme="minorHAnsi" w:cstheme="minorHAnsi"/>
          <w:spacing w:val="-1"/>
          <w:sz w:val="24"/>
        </w:rPr>
        <w:t xml:space="preserve"> </w:t>
      </w:r>
      <w:r w:rsidRPr="008533B7">
        <w:rPr>
          <w:rFonts w:asciiTheme="minorHAnsi" w:hAnsiTheme="minorHAnsi" w:cstheme="minorHAnsi"/>
          <w:sz w:val="24"/>
        </w:rPr>
        <w:t>C</w:t>
      </w:r>
      <w:r w:rsidRPr="008533B7">
        <w:rPr>
          <w:rFonts w:asciiTheme="minorHAnsi" w:hAnsiTheme="minorHAnsi" w:cstheme="minorHAnsi"/>
          <w:spacing w:val="-1"/>
          <w:sz w:val="24"/>
        </w:rPr>
        <w:t>o</w:t>
      </w:r>
      <w:r w:rsidRPr="008533B7">
        <w:rPr>
          <w:rFonts w:asciiTheme="minorHAnsi" w:hAnsiTheme="minorHAnsi" w:cstheme="minorHAnsi"/>
          <w:spacing w:val="1"/>
          <w:sz w:val="24"/>
        </w:rPr>
        <w:t>m</w:t>
      </w:r>
      <w:r w:rsidRPr="008533B7">
        <w:rPr>
          <w:rFonts w:asciiTheme="minorHAnsi" w:hAnsiTheme="minorHAnsi" w:cstheme="minorHAnsi"/>
          <w:spacing w:val="-1"/>
          <w:sz w:val="24"/>
        </w:rPr>
        <w:t>p</w:t>
      </w:r>
      <w:r w:rsidRPr="008533B7">
        <w:rPr>
          <w:rFonts w:asciiTheme="minorHAnsi" w:hAnsiTheme="minorHAnsi" w:cstheme="minorHAnsi"/>
          <w:sz w:val="24"/>
        </w:rPr>
        <w:t>etit</w:t>
      </w:r>
      <w:r w:rsidRPr="008533B7">
        <w:rPr>
          <w:rFonts w:asciiTheme="minorHAnsi" w:hAnsiTheme="minorHAnsi" w:cstheme="minorHAnsi"/>
          <w:spacing w:val="-3"/>
          <w:sz w:val="24"/>
        </w:rPr>
        <w:t>i</w:t>
      </w:r>
      <w:r w:rsidRPr="008533B7">
        <w:rPr>
          <w:rFonts w:asciiTheme="minorHAnsi" w:hAnsiTheme="minorHAnsi" w:cstheme="minorHAnsi"/>
          <w:spacing w:val="1"/>
          <w:sz w:val="24"/>
        </w:rPr>
        <w:t>v</w:t>
      </w:r>
      <w:r w:rsidRPr="008533B7">
        <w:rPr>
          <w:rFonts w:asciiTheme="minorHAnsi" w:hAnsiTheme="minorHAnsi" w:cstheme="minorHAnsi"/>
          <w:sz w:val="24"/>
        </w:rPr>
        <w:t>it</w:t>
      </w:r>
      <w:r w:rsidRPr="008533B7">
        <w:rPr>
          <w:rFonts w:asciiTheme="minorHAnsi" w:hAnsiTheme="minorHAnsi" w:cstheme="minorHAnsi"/>
          <w:spacing w:val="-2"/>
          <w:sz w:val="24"/>
        </w:rPr>
        <w:t>a</w:t>
      </w:r>
      <w:r w:rsidRPr="008533B7">
        <w:rPr>
          <w:rFonts w:asciiTheme="minorHAnsi" w:hAnsiTheme="minorHAnsi" w:cstheme="minorHAnsi"/>
          <w:sz w:val="24"/>
        </w:rPr>
        <w:t>te</w:t>
      </w:r>
      <w:r w:rsidRPr="008533B7">
        <w:rPr>
          <w:rFonts w:asciiTheme="minorHAnsi" w:hAnsiTheme="minorHAnsi" w:cstheme="minorHAnsi"/>
          <w:spacing w:val="-1"/>
          <w:sz w:val="24"/>
        </w:rPr>
        <w:t xml:space="preserve"> </w:t>
      </w:r>
    </w:p>
    <w:p w14:paraId="65882AAC" w14:textId="77777777" w:rsidR="00B2165B" w:rsidRPr="008533B7" w:rsidRDefault="00B2165B" w:rsidP="006C02E4">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pacing w:val="1"/>
          <w:sz w:val="24"/>
        </w:rPr>
        <w:t>P</w:t>
      </w:r>
      <w:r w:rsidRPr="008533B7">
        <w:rPr>
          <w:rFonts w:asciiTheme="minorHAnsi" w:hAnsiTheme="minorHAnsi" w:cstheme="minorHAnsi"/>
          <w:sz w:val="24"/>
        </w:rPr>
        <w:t>OR</w:t>
      </w:r>
      <w:r w:rsidRPr="008533B7">
        <w:rPr>
          <w:rFonts w:asciiTheme="minorHAnsi" w:hAnsiTheme="minorHAnsi" w:cstheme="minorHAnsi"/>
          <w:sz w:val="24"/>
        </w:rPr>
        <w:tab/>
      </w:r>
      <w:r w:rsidRPr="008533B7">
        <w:rPr>
          <w:rFonts w:asciiTheme="minorHAnsi" w:hAnsiTheme="minorHAnsi" w:cstheme="minorHAnsi"/>
          <w:spacing w:val="1"/>
          <w:sz w:val="24"/>
        </w:rPr>
        <w:t>P</w:t>
      </w:r>
      <w:r w:rsidRPr="008533B7">
        <w:rPr>
          <w:rFonts w:asciiTheme="minorHAnsi" w:hAnsiTheme="minorHAnsi" w:cstheme="minorHAnsi"/>
          <w:sz w:val="24"/>
        </w:rPr>
        <w:t>r</w:t>
      </w:r>
      <w:r w:rsidRPr="008533B7">
        <w:rPr>
          <w:rFonts w:asciiTheme="minorHAnsi" w:hAnsiTheme="minorHAnsi" w:cstheme="minorHAnsi"/>
          <w:spacing w:val="1"/>
          <w:sz w:val="24"/>
        </w:rPr>
        <w:t>o</w:t>
      </w:r>
      <w:r w:rsidRPr="008533B7">
        <w:rPr>
          <w:rFonts w:asciiTheme="minorHAnsi" w:hAnsiTheme="minorHAnsi" w:cstheme="minorHAnsi"/>
          <w:spacing w:val="-1"/>
          <w:sz w:val="24"/>
        </w:rPr>
        <w:t>g</w:t>
      </w:r>
      <w:r w:rsidRPr="008533B7">
        <w:rPr>
          <w:rFonts w:asciiTheme="minorHAnsi" w:hAnsiTheme="minorHAnsi" w:cstheme="minorHAnsi"/>
          <w:sz w:val="24"/>
        </w:rPr>
        <w:t>r</w:t>
      </w:r>
      <w:r w:rsidRPr="008533B7">
        <w:rPr>
          <w:rFonts w:asciiTheme="minorHAnsi" w:hAnsiTheme="minorHAnsi" w:cstheme="minorHAnsi"/>
          <w:spacing w:val="-2"/>
          <w:sz w:val="24"/>
        </w:rPr>
        <w:t>a</w:t>
      </w:r>
      <w:r w:rsidRPr="008533B7">
        <w:rPr>
          <w:rFonts w:asciiTheme="minorHAnsi" w:hAnsiTheme="minorHAnsi" w:cstheme="minorHAnsi"/>
          <w:spacing w:val="1"/>
          <w:sz w:val="24"/>
        </w:rPr>
        <w:t>m</w:t>
      </w:r>
      <w:r w:rsidRPr="008533B7">
        <w:rPr>
          <w:rFonts w:asciiTheme="minorHAnsi" w:hAnsiTheme="minorHAnsi" w:cstheme="minorHAnsi"/>
          <w:spacing w:val="-1"/>
          <w:sz w:val="24"/>
        </w:rPr>
        <w:t>u</w:t>
      </w:r>
      <w:r w:rsidRPr="008533B7">
        <w:rPr>
          <w:rFonts w:asciiTheme="minorHAnsi" w:hAnsiTheme="minorHAnsi" w:cstheme="minorHAnsi"/>
          <w:sz w:val="24"/>
        </w:rPr>
        <w:t>l O</w:t>
      </w:r>
      <w:r w:rsidRPr="008533B7">
        <w:rPr>
          <w:rFonts w:asciiTheme="minorHAnsi" w:hAnsiTheme="minorHAnsi" w:cstheme="minorHAnsi"/>
          <w:spacing w:val="-3"/>
          <w:sz w:val="24"/>
        </w:rPr>
        <w:t>p</w:t>
      </w:r>
      <w:r w:rsidRPr="008533B7">
        <w:rPr>
          <w:rFonts w:asciiTheme="minorHAnsi" w:hAnsiTheme="minorHAnsi" w:cstheme="minorHAnsi"/>
          <w:sz w:val="24"/>
        </w:rPr>
        <w:t>eraţ</w:t>
      </w:r>
      <w:r w:rsidRPr="008533B7">
        <w:rPr>
          <w:rFonts w:asciiTheme="minorHAnsi" w:hAnsiTheme="minorHAnsi" w:cstheme="minorHAnsi"/>
          <w:spacing w:val="-3"/>
          <w:sz w:val="24"/>
        </w:rPr>
        <w:t>i</w:t>
      </w:r>
      <w:r w:rsidRPr="008533B7">
        <w:rPr>
          <w:rFonts w:asciiTheme="minorHAnsi" w:hAnsiTheme="minorHAnsi" w:cstheme="minorHAnsi"/>
          <w:spacing w:val="1"/>
          <w:sz w:val="24"/>
        </w:rPr>
        <w:t>o</w:t>
      </w:r>
      <w:r w:rsidRPr="008533B7">
        <w:rPr>
          <w:rFonts w:asciiTheme="minorHAnsi" w:hAnsiTheme="minorHAnsi" w:cstheme="minorHAnsi"/>
          <w:spacing w:val="-1"/>
          <w:sz w:val="24"/>
        </w:rPr>
        <w:t>n</w:t>
      </w:r>
      <w:r w:rsidRPr="008533B7">
        <w:rPr>
          <w:rFonts w:asciiTheme="minorHAnsi" w:hAnsiTheme="minorHAnsi" w:cstheme="minorHAnsi"/>
          <w:sz w:val="24"/>
        </w:rPr>
        <w:t>al Re</w:t>
      </w:r>
      <w:r w:rsidRPr="008533B7">
        <w:rPr>
          <w:rFonts w:asciiTheme="minorHAnsi" w:hAnsiTheme="minorHAnsi" w:cstheme="minorHAnsi"/>
          <w:spacing w:val="-3"/>
          <w:sz w:val="24"/>
        </w:rPr>
        <w:t>g</w:t>
      </w:r>
      <w:r w:rsidRPr="008533B7">
        <w:rPr>
          <w:rFonts w:asciiTheme="minorHAnsi" w:hAnsiTheme="minorHAnsi" w:cstheme="minorHAnsi"/>
          <w:sz w:val="24"/>
        </w:rPr>
        <w:t>i</w:t>
      </w:r>
      <w:r w:rsidRPr="008533B7">
        <w:rPr>
          <w:rFonts w:asciiTheme="minorHAnsi" w:hAnsiTheme="minorHAnsi" w:cstheme="minorHAnsi"/>
          <w:spacing w:val="1"/>
          <w:sz w:val="24"/>
        </w:rPr>
        <w:t>o</w:t>
      </w:r>
      <w:r w:rsidRPr="008533B7">
        <w:rPr>
          <w:rFonts w:asciiTheme="minorHAnsi" w:hAnsiTheme="minorHAnsi" w:cstheme="minorHAnsi"/>
          <w:spacing w:val="-1"/>
          <w:sz w:val="24"/>
        </w:rPr>
        <w:t>n</w:t>
      </w:r>
      <w:r w:rsidRPr="008533B7">
        <w:rPr>
          <w:rFonts w:asciiTheme="minorHAnsi" w:hAnsiTheme="minorHAnsi" w:cstheme="minorHAnsi"/>
          <w:sz w:val="24"/>
        </w:rPr>
        <w:t>al</w:t>
      </w:r>
    </w:p>
    <w:p w14:paraId="33D9E506" w14:textId="77777777" w:rsidR="00B2165B" w:rsidRPr="008533B7" w:rsidRDefault="00B2165B" w:rsidP="006C02E4">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pacing w:val="1"/>
          <w:sz w:val="24"/>
        </w:rPr>
        <w:lastRenderedPageBreak/>
        <w:t>P</w:t>
      </w:r>
      <w:r w:rsidRPr="008533B7">
        <w:rPr>
          <w:rFonts w:asciiTheme="minorHAnsi" w:hAnsiTheme="minorHAnsi" w:cstheme="minorHAnsi"/>
          <w:sz w:val="24"/>
        </w:rPr>
        <w:t>OS</w:t>
      </w:r>
      <w:r w:rsidRPr="008533B7">
        <w:rPr>
          <w:rFonts w:asciiTheme="minorHAnsi" w:hAnsiTheme="minorHAnsi" w:cstheme="minorHAnsi"/>
          <w:sz w:val="24"/>
        </w:rPr>
        <w:tab/>
      </w:r>
      <w:r w:rsidRPr="008533B7">
        <w:rPr>
          <w:rFonts w:asciiTheme="minorHAnsi" w:hAnsiTheme="minorHAnsi" w:cstheme="minorHAnsi"/>
          <w:spacing w:val="1"/>
          <w:sz w:val="24"/>
        </w:rPr>
        <w:t>P</w:t>
      </w:r>
      <w:r w:rsidRPr="008533B7">
        <w:rPr>
          <w:rFonts w:asciiTheme="minorHAnsi" w:hAnsiTheme="minorHAnsi" w:cstheme="minorHAnsi"/>
          <w:sz w:val="24"/>
        </w:rPr>
        <w:t>r</w:t>
      </w:r>
      <w:r w:rsidRPr="008533B7">
        <w:rPr>
          <w:rFonts w:asciiTheme="minorHAnsi" w:hAnsiTheme="minorHAnsi" w:cstheme="minorHAnsi"/>
          <w:spacing w:val="1"/>
          <w:sz w:val="24"/>
        </w:rPr>
        <w:t>o</w:t>
      </w:r>
      <w:r w:rsidRPr="008533B7">
        <w:rPr>
          <w:rFonts w:asciiTheme="minorHAnsi" w:hAnsiTheme="minorHAnsi" w:cstheme="minorHAnsi"/>
          <w:spacing w:val="-1"/>
          <w:sz w:val="24"/>
        </w:rPr>
        <w:t>g</w:t>
      </w:r>
      <w:r w:rsidRPr="008533B7">
        <w:rPr>
          <w:rFonts w:asciiTheme="minorHAnsi" w:hAnsiTheme="minorHAnsi" w:cstheme="minorHAnsi"/>
          <w:sz w:val="24"/>
        </w:rPr>
        <w:t>r</w:t>
      </w:r>
      <w:r w:rsidRPr="008533B7">
        <w:rPr>
          <w:rFonts w:asciiTheme="minorHAnsi" w:hAnsiTheme="minorHAnsi" w:cstheme="minorHAnsi"/>
          <w:spacing w:val="-2"/>
          <w:sz w:val="24"/>
        </w:rPr>
        <w:t>a</w:t>
      </w:r>
      <w:r w:rsidRPr="008533B7">
        <w:rPr>
          <w:rFonts w:asciiTheme="minorHAnsi" w:hAnsiTheme="minorHAnsi" w:cstheme="minorHAnsi"/>
          <w:spacing w:val="1"/>
          <w:sz w:val="24"/>
        </w:rPr>
        <w:t>m</w:t>
      </w:r>
      <w:r w:rsidRPr="008533B7">
        <w:rPr>
          <w:rFonts w:asciiTheme="minorHAnsi" w:hAnsiTheme="minorHAnsi" w:cstheme="minorHAnsi"/>
          <w:spacing w:val="-1"/>
          <w:sz w:val="24"/>
        </w:rPr>
        <w:t>u</w:t>
      </w:r>
      <w:r w:rsidRPr="008533B7">
        <w:rPr>
          <w:rFonts w:asciiTheme="minorHAnsi" w:hAnsiTheme="minorHAnsi" w:cstheme="minorHAnsi"/>
          <w:sz w:val="24"/>
        </w:rPr>
        <w:t>l O</w:t>
      </w:r>
      <w:r w:rsidRPr="008533B7">
        <w:rPr>
          <w:rFonts w:asciiTheme="minorHAnsi" w:hAnsiTheme="minorHAnsi" w:cstheme="minorHAnsi"/>
          <w:spacing w:val="-3"/>
          <w:sz w:val="24"/>
        </w:rPr>
        <w:t>p</w:t>
      </w:r>
      <w:r w:rsidRPr="008533B7">
        <w:rPr>
          <w:rFonts w:asciiTheme="minorHAnsi" w:hAnsiTheme="minorHAnsi" w:cstheme="minorHAnsi"/>
          <w:sz w:val="24"/>
        </w:rPr>
        <w:t>eraţ</w:t>
      </w:r>
      <w:r w:rsidRPr="008533B7">
        <w:rPr>
          <w:rFonts w:asciiTheme="minorHAnsi" w:hAnsiTheme="minorHAnsi" w:cstheme="minorHAnsi"/>
          <w:spacing w:val="-3"/>
          <w:sz w:val="24"/>
        </w:rPr>
        <w:t>i</w:t>
      </w:r>
      <w:r w:rsidRPr="008533B7">
        <w:rPr>
          <w:rFonts w:asciiTheme="minorHAnsi" w:hAnsiTheme="minorHAnsi" w:cstheme="minorHAnsi"/>
          <w:spacing w:val="1"/>
          <w:sz w:val="24"/>
        </w:rPr>
        <w:t>o</w:t>
      </w:r>
      <w:r w:rsidRPr="008533B7">
        <w:rPr>
          <w:rFonts w:asciiTheme="minorHAnsi" w:hAnsiTheme="minorHAnsi" w:cstheme="minorHAnsi"/>
          <w:spacing w:val="-1"/>
          <w:sz w:val="24"/>
        </w:rPr>
        <w:t>n</w:t>
      </w:r>
      <w:r w:rsidRPr="008533B7">
        <w:rPr>
          <w:rFonts w:asciiTheme="minorHAnsi" w:hAnsiTheme="minorHAnsi" w:cstheme="minorHAnsi"/>
          <w:sz w:val="24"/>
        </w:rPr>
        <w:t>al Se</w:t>
      </w:r>
      <w:r w:rsidRPr="008533B7">
        <w:rPr>
          <w:rFonts w:asciiTheme="minorHAnsi" w:hAnsiTheme="minorHAnsi" w:cstheme="minorHAnsi"/>
          <w:spacing w:val="-2"/>
          <w:sz w:val="24"/>
        </w:rPr>
        <w:t>c</w:t>
      </w:r>
      <w:r w:rsidRPr="008533B7">
        <w:rPr>
          <w:rFonts w:asciiTheme="minorHAnsi" w:hAnsiTheme="minorHAnsi" w:cstheme="minorHAnsi"/>
          <w:sz w:val="24"/>
        </w:rPr>
        <w:t>t</w:t>
      </w:r>
      <w:r w:rsidRPr="008533B7">
        <w:rPr>
          <w:rFonts w:asciiTheme="minorHAnsi" w:hAnsiTheme="minorHAnsi" w:cstheme="minorHAnsi"/>
          <w:spacing w:val="1"/>
          <w:sz w:val="24"/>
        </w:rPr>
        <w:t>o</w:t>
      </w:r>
      <w:r w:rsidRPr="008533B7">
        <w:rPr>
          <w:rFonts w:asciiTheme="minorHAnsi" w:hAnsiTheme="minorHAnsi" w:cstheme="minorHAnsi"/>
          <w:sz w:val="24"/>
        </w:rPr>
        <w:t>rial</w:t>
      </w:r>
    </w:p>
    <w:p w14:paraId="4933D72B" w14:textId="6DE69763" w:rsidR="00B2165B" w:rsidRPr="008533B7" w:rsidRDefault="00B2165B" w:rsidP="006C02E4">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pacing w:val="1"/>
          <w:sz w:val="24"/>
        </w:rPr>
        <w:t>P</w:t>
      </w:r>
      <w:r w:rsidRPr="008533B7">
        <w:rPr>
          <w:rFonts w:asciiTheme="minorHAnsi" w:hAnsiTheme="minorHAnsi" w:cstheme="minorHAnsi"/>
          <w:sz w:val="24"/>
        </w:rPr>
        <w:t>OS C</w:t>
      </w:r>
      <w:r w:rsidRPr="008533B7">
        <w:rPr>
          <w:rFonts w:asciiTheme="minorHAnsi" w:hAnsiTheme="minorHAnsi" w:cstheme="minorHAnsi"/>
          <w:spacing w:val="-2"/>
          <w:sz w:val="24"/>
        </w:rPr>
        <w:t>C</w:t>
      </w:r>
      <w:r w:rsidRPr="008533B7">
        <w:rPr>
          <w:rFonts w:asciiTheme="minorHAnsi" w:hAnsiTheme="minorHAnsi" w:cstheme="minorHAnsi"/>
          <w:sz w:val="24"/>
        </w:rPr>
        <w:t>E</w:t>
      </w:r>
      <w:r w:rsidRPr="008533B7">
        <w:rPr>
          <w:rFonts w:asciiTheme="minorHAnsi" w:hAnsiTheme="minorHAnsi" w:cstheme="minorHAnsi"/>
          <w:sz w:val="24"/>
        </w:rPr>
        <w:tab/>
      </w:r>
      <w:r w:rsidRPr="008533B7">
        <w:rPr>
          <w:rFonts w:asciiTheme="minorHAnsi" w:hAnsiTheme="minorHAnsi" w:cstheme="minorHAnsi"/>
          <w:spacing w:val="1"/>
          <w:sz w:val="24"/>
        </w:rPr>
        <w:t>P</w:t>
      </w:r>
      <w:r w:rsidRPr="008533B7">
        <w:rPr>
          <w:rFonts w:asciiTheme="minorHAnsi" w:hAnsiTheme="minorHAnsi" w:cstheme="minorHAnsi"/>
          <w:sz w:val="24"/>
        </w:rPr>
        <w:t>r</w:t>
      </w:r>
      <w:r w:rsidRPr="008533B7">
        <w:rPr>
          <w:rFonts w:asciiTheme="minorHAnsi" w:hAnsiTheme="minorHAnsi" w:cstheme="minorHAnsi"/>
          <w:spacing w:val="1"/>
          <w:sz w:val="24"/>
        </w:rPr>
        <w:t>o</w:t>
      </w:r>
      <w:r w:rsidRPr="008533B7">
        <w:rPr>
          <w:rFonts w:asciiTheme="minorHAnsi" w:hAnsiTheme="minorHAnsi" w:cstheme="minorHAnsi"/>
          <w:spacing w:val="-1"/>
          <w:sz w:val="24"/>
        </w:rPr>
        <w:t>g</w:t>
      </w:r>
      <w:r w:rsidRPr="008533B7">
        <w:rPr>
          <w:rFonts w:asciiTheme="minorHAnsi" w:hAnsiTheme="minorHAnsi" w:cstheme="minorHAnsi"/>
          <w:sz w:val="24"/>
        </w:rPr>
        <w:t>r</w:t>
      </w:r>
      <w:r w:rsidRPr="008533B7">
        <w:rPr>
          <w:rFonts w:asciiTheme="minorHAnsi" w:hAnsiTheme="minorHAnsi" w:cstheme="minorHAnsi"/>
          <w:spacing w:val="-2"/>
          <w:sz w:val="24"/>
        </w:rPr>
        <w:t>a</w:t>
      </w:r>
      <w:r w:rsidRPr="008533B7">
        <w:rPr>
          <w:rFonts w:asciiTheme="minorHAnsi" w:hAnsiTheme="minorHAnsi" w:cstheme="minorHAnsi"/>
          <w:spacing w:val="1"/>
          <w:sz w:val="24"/>
        </w:rPr>
        <w:t>m</w:t>
      </w:r>
      <w:r w:rsidRPr="008533B7">
        <w:rPr>
          <w:rFonts w:asciiTheme="minorHAnsi" w:hAnsiTheme="minorHAnsi" w:cstheme="minorHAnsi"/>
          <w:spacing w:val="-1"/>
          <w:sz w:val="24"/>
        </w:rPr>
        <w:t>u</w:t>
      </w:r>
      <w:r w:rsidRPr="008533B7">
        <w:rPr>
          <w:rFonts w:asciiTheme="minorHAnsi" w:hAnsiTheme="minorHAnsi" w:cstheme="minorHAnsi"/>
          <w:sz w:val="24"/>
        </w:rPr>
        <w:t>l O</w:t>
      </w:r>
      <w:r w:rsidRPr="008533B7">
        <w:rPr>
          <w:rFonts w:asciiTheme="minorHAnsi" w:hAnsiTheme="minorHAnsi" w:cstheme="minorHAnsi"/>
          <w:spacing w:val="-3"/>
          <w:sz w:val="24"/>
        </w:rPr>
        <w:t>p</w:t>
      </w:r>
      <w:r w:rsidRPr="008533B7">
        <w:rPr>
          <w:rFonts w:asciiTheme="minorHAnsi" w:hAnsiTheme="minorHAnsi" w:cstheme="minorHAnsi"/>
          <w:sz w:val="24"/>
        </w:rPr>
        <w:t>eraţ</w:t>
      </w:r>
      <w:r w:rsidRPr="008533B7">
        <w:rPr>
          <w:rFonts w:asciiTheme="minorHAnsi" w:hAnsiTheme="minorHAnsi" w:cstheme="minorHAnsi"/>
          <w:spacing w:val="-3"/>
          <w:sz w:val="24"/>
        </w:rPr>
        <w:t>i</w:t>
      </w:r>
      <w:r w:rsidRPr="008533B7">
        <w:rPr>
          <w:rFonts w:asciiTheme="minorHAnsi" w:hAnsiTheme="minorHAnsi" w:cstheme="minorHAnsi"/>
          <w:spacing w:val="1"/>
          <w:sz w:val="24"/>
        </w:rPr>
        <w:t>o</w:t>
      </w:r>
      <w:r w:rsidRPr="008533B7">
        <w:rPr>
          <w:rFonts w:asciiTheme="minorHAnsi" w:hAnsiTheme="minorHAnsi" w:cstheme="minorHAnsi"/>
          <w:spacing w:val="-1"/>
          <w:sz w:val="24"/>
        </w:rPr>
        <w:t>n</w:t>
      </w:r>
      <w:r w:rsidRPr="008533B7">
        <w:rPr>
          <w:rFonts w:asciiTheme="minorHAnsi" w:hAnsiTheme="minorHAnsi" w:cstheme="minorHAnsi"/>
          <w:sz w:val="24"/>
        </w:rPr>
        <w:t>al Se</w:t>
      </w:r>
      <w:r w:rsidRPr="008533B7">
        <w:rPr>
          <w:rFonts w:asciiTheme="minorHAnsi" w:hAnsiTheme="minorHAnsi" w:cstheme="minorHAnsi"/>
          <w:spacing w:val="-2"/>
          <w:sz w:val="24"/>
        </w:rPr>
        <w:t>c</w:t>
      </w:r>
      <w:r w:rsidRPr="008533B7">
        <w:rPr>
          <w:rFonts w:asciiTheme="minorHAnsi" w:hAnsiTheme="minorHAnsi" w:cstheme="minorHAnsi"/>
          <w:sz w:val="24"/>
        </w:rPr>
        <w:t>t</w:t>
      </w:r>
      <w:r w:rsidRPr="008533B7">
        <w:rPr>
          <w:rFonts w:asciiTheme="minorHAnsi" w:hAnsiTheme="minorHAnsi" w:cstheme="minorHAnsi"/>
          <w:spacing w:val="1"/>
          <w:sz w:val="24"/>
        </w:rPr>
        <w:t>o</w:t>
      </w:r>
      <w:r w:rsidRPr="008533B7">
        <w:rPr>
          <w:rFonts w:asciiTheme="minorHAnsi" w:hAnsiTheme="minorHAnsi" w:cstheme="minorHAnsi"/>
          <w:sz w:val="24"/>
        </w:rPr>
        <w:t>rial C</w:t>
      </w:r>
      <w:r w:rsidRPr="008533B7">
        <w:rPr>
          <w:rFonts w:asciiTheme="minorHAnsi" w:hAnsiTheme="minorHAnsi" w:cstheme="minorHAnsi"/>
          <w:spacing w:val="-2"/>
          <w:sz w:val="24"/>
        </w:rPr>
        <w:t>r</w:t>
      </w:r>
      <w:r w:rsidRPr="008533B7">
        <w:rPr>
          <w:rFonts w:asciiTheme="minorHAnsi" w:hAnsiTheme="minorHAnsi" w:cstheme="minorHAnsi"/>
          <w:sz w:val="24"/>
        </w:rPr>
        <w:t>eş</w:t>
      </w:r>
      <w:r w:rsidRPr="008533B7">
        <w:rPr>
          <w:rFonts w:asciiTheme="minorHAnsi" w:hAnsiTheme="minorHAnsi" w:cstheme="minorHAnsi"/>
          <w:spacing w:val="-2"/>
          <w:sz w:val="24"/>
        </w:rPr>
        <w:t>t</w:t>
      </w:r>
      <w:r w:rsidRPr="008533B7">
        <w:rPr>
          <w:rFonts w:asciiTheme="minorHAnsi" w:hAnsiTheme="minorHAnsi" w:cstheme="minorHAnsi"/>
          <w:sz w:val="24"/>
        </w:rPr>
        <w:t>erea</w:t>
      </w:r>
      <w:r w:rsidRPr="008533B7">
        <w:rPr>
          <w:rFonts w:asciiTheme="minorHAnsi" w:hAnsiTheme="minorHAnsi" w:cstheme="minorHAnsi"/>
          <w:spacing w:val="-2"/>
          <w:sz w:val="24"/>
        </w:rPr>
        <w:t xml:space="preserve"> </w:t>
      </w:r>
      <w:r w:rsidRPr="008533B7">
        <w:rPr>
          <w:rFonts w:asciiTheme="minorHAnsi" w:hAnsiTheme="minorHAnsi" w:cstheme="minorHAnsi"/>
          <w:sz w:val="24"/>
        </w:rPr>
        <w:t>C</w:t>
      </w:r>
      <w:r w:rsidRPr="008533B7">
        <w:rPr>
          <w:rFonts w:asciiTheme="minorHAnsi" w:hAnsiTheme="minorHAnsi" w:cstheme="minorHAnsi"/>
          <w:spacing w:val="-1"/>
          <w:sz w:val="24"/>
        </w:rPr>
        <w:t>o</w:t>
      </w:r>
      <w:r w:rsidRPr="008533B7">
        <w:rPr>
          <w:rFonts w:asciiTheme="minorHAnsi" w:hAnsiTheme="minorHAnsi" w:cstheme="minorHAnsi"/>
          <w:spacing w:val="1"/>
          <w:sz w:val="24"/>
        </w:rPr>
        <w:t>m</w:t>
      </w:r>
      <w:r w:rsidRPr="008533B7">
        <w:rPr>
          <w:rFonts w:asciiTheme="minorHAnsi" w:hAnsiTheme="minorHAnsi" w:cstheme="minorHAnsi"/>
          <w:spacing w:val="-1"/>
          <w:sz w:val="24"/>
        </w:rPr>
        <w:t>p</w:t>
      </w:r>
      <w:r w:rsidRPr="008533B7">
        <w:rPr>
          <w:rFonts w:asciiTheme="minorHAnsi" w:hAnsiTheme="minorHAnsi" w:cstheme="minorHAnsi"/>
          <w:sz w:val="24"/>
        </w:rPr>
        <w:t>et</w:t>
      </w:r>
      <w:r w:rsidRPr="008533B7">
        <w:rPr>
          <w:rFonts w:asciiTheme="minorHAnsi" w:hAnsiTheme="minorHAnsi" w:cstheme="minorHAnsi"/>
          <w:spacing w:val="-3"/>
          <w:sz w:val="24"/>
        </w:rPr>
        <w:t>i</w:t>
      </w:r>
      <w:r w:rsidRPr="008533B7">
        <w:rPr>
          <w:rFonts w:asciiTheme="minorHAnsi" w:hAnsiTheme="minorHAnsi" w:cstheme="minorHAnsi"/>
          <w:sz w:val="24"/>
        </w:rPr>
        <w:t>ti</w:t>
      </w:r>
      <w:r w:rsidRPr="008533B7">
        <w:rPr>
          <w:rFonts w:asciiTheme="minorHAnsi" w:hAnsiTheme="minorHAnsi" w:cstheme="minorHAnsi"/>
          <w:spacing w:val="-1"/>
          <w:sz w:val="24"/>
        </w:rPr>
        <w:t>v</w:t>
      </w:r>
      <w:r w:rsidRPr="008533B7">
        <w:rPr>
          <w:rFonts w:asciiTheme="minorHAnsi" w:hAnsiTheme="minorHAnsi" w:cstheme="minorHAnsi"/>
          <w:sz w:val="24"/>
        </w:rPr>
        <w:t>ităţii E</w:t>
      </w:r>
      <w:r w:rsidRPr="008533B7">
        <w:rPr>
          <w:rFonts w:asciiTheme="minorHAnsi" w:hAnsiTheme="minorHAnsi" w:cstheme="minorHAnsi"/>
          <w:spacing w:val="-2"/>
          <w:sz w:val="24"/>
        </w:rPr>
        <w:t>c</w:t>
      </w:r>
      <w:r w:rsidRPr="008533B7">
        <w:rPr>
          <w:rFonts w:asciiTheme="minorHAnsi" w:hAnsiTheme="minorHAnsi" w:cstheme="minorHAnsi"/>
          <w:spacing w:val="1"/>
          <w:sz w:val="24"/>
        </w:rPr>
        <w:t>o</w:t>
      </w:r>
      <w:r w:rsidRPr="008533B7">
        <w:rPr>
          <w:rFonts w:asciiTheme="minorHAnsi" w:hAnsiTheme="minorHAnsi" w:cstheme="minorHAnsi"/>
          <w:spacing w:val="-1"/>
          <w:sz w:val="24"/>
        </w:rPr>
        <w:t>no</w:t>
      </w:r>
      <w:r w:rsidRPr="008533B7">
        <w:rPr>
          <w:rFonts w:asciiTheme="minorHAnsi" w:hAnsiTheme="minorHAnsi" w:cstheme="minorHAnsi"/>
          <w:spacing w:val="1"/>
          <w:sz w:val="24"/>
        </w:rPr>
        <w:t>m</w:t>
      </w:r>
      <w:r w:rsidRPr="008533B7">
        <w:rPr>
          <w:rFonts w:asciiTheme="minorHAnsi" w:hAnsiTheme="minorHAnsi" w:cstheme="minorHAnsi"/>
          <w:sz w:val="24"/>
        </w:rPr>
        <w:t>i</w:t>
      </w:r>
      <w:r w:rsidRPr="008533B7">
        <w:rPr>
          <w:rFonts w:asciiTheme="minorHAnsi" w:hAnsiTheme="minorHAnsi" w:cstheme="minorHAnsi"/>
          <w:spacing w:val="-2"/>
          <w:sz w:val="24"/>
        </w:rPr>
        <w:t>c</w:t>
      </w:r>
      <w:r w:rsidRPr="008533B7">
        <w:rPr>
          <w:rFonts w:asciiTheme="minorHAnsi" w:hAnsiTheme="minorHAnsi" w:cstheme="minorHAnsi"/>
          <w:sz w:val="24"/>
        </w:rPr>
        <w:t>e</w:t>
      </w:r>
      <w:r w:rsidRPr="008533B7">
        <w:rPr>
          <w:rFonts w:asciiTheme="minorHAnsi" w:hAnsiTheme="minorHAnsi" w:cstheme="minorHAnsi"/>
          <w:spacing w:val="-1"/>
          <w:sz w:val="24"/>
        </w:rPr>
        <w:t xml:space="preserve"> </w:t>
      </w:r>
    </w:p>
    <w:p w14:paraId="64D26B1B" w14:textId="424A913F" w:rsidR="00B2165B" w:rsidRPr="008533B7" w:rsidRDefault="00B2165B" w:rsidP="006C02E4">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pacing w:val="1"/>
          <w:sz w:val="24"/>
        </w:rPr>
        <w:t>P</w:t>
      </w:r>
      <w:r w:rsidRPr="008533B7">
        <w:rPr>
          <w:rFonts w:asciiTheme="minorHAnsi" w:hAnsiTheme="minorHAnsi" w:cstheme="minorHAnsi"/>
          <w:sz w:val="24"/>
        </w:rPr>
        <w:t>OS</w:t>
      </w:r>
      <w:r w:rsidRPr="008533B7">
        <w:rPr>
          <w:rFonts w:asciiTheme="minorHAnsi" w:hAnsiTheme="minorHAnsi" w:cstheme="minorHAnsi"/>
          <w:spacing w:val="-2"/>
          <w:sz w:val="24"/>
        </w:rPr>
        <w:t xml:space="preserve"> </w:t>
      </w:r>
      <w:r w:rsidRPr="008533B7">
        <w:rPr>
          <w:rFonts w:asciiTheme="minorHAnsi" w:hAnsiTheme="minorHAnsi" w:cstheme="minorHAnsi"/>
          <w:spacing w:val="1"/>
          <w:sz w:val="24"/>
        </w:rPr>
        <w:t>D</w:t>
      </w:r>
      <w:r w:rsidRPr="008533B7">
        <w:rPr>
          <w:rFonts w:asciiTheme="minorHAnsi" w:hAnsiTheme="minorHAnsi" w:cstheme="minorHAnsi"/>
          <w:sz w:val="24"/>
        </w:rPr>
        <w:t>RU</w:t>
      </w:r>
      <w:r w:rsidRPr="008533B7">
        <w:rPr>
          <w:rFonts w:asciiTheme="minorHAnsi" w:hAnsiTheme="minorHAnsi" w:cstheme="minorHAnsi"/>
          <w:sz w:val="24"/>
        </w:rPr>
        <w:tab/>
      </w:r>
      <w:r w:rsidRPr="008533B7">
        <w:rPr>
          <w:rFonts w:asciiTheme="minorHAnsi" w:hAnsiTheme="minorHAnsi" w:cstheme="minorHAnsi"/>
          <w:spacing w:val="1"/>
          <w:sz w:val="24"/>
        </w:rPr>
        <w:t>P</w:t>
      </w:r>
      <w:r w:rsidRPr="008533B7">
        <w:rPr>
          <w:rFonts w:asciiTheme="minorHAnsi" w:hAnsiTheme="minorHAnsi" w:cstheme="minorHAnsi"/>
          <w:sz w:val="24"/>
        </w:rPr>
        <w:t>r</w:t>
      </w:r>
      <w:r w:rsidRPr="008533B7">
        <w:rPr>
          <w:rFonts w:asciiTheme="minorHAnsi" w:hAnsiTheme="minorHAnsi" w:cstheme="minorHAnsi"/>
          <w:spacing w:val="1"/>
          <w:sz w:val="24"/>
        </w:rPr>
        <w:t>o</w:t>
      </w:r>
      <w:r w:rsidRPr="008533B7">
        <w:rPr>
          <w:rFonts w:asciiTheme="minorHAnsi" w:hAnsiTheme="minorHAnsi" w:cstheme="minorHAnsi"/>
          <w:spacing w:val="-1"/>
          <w:sz w:val="24"/>
        </w:rPr>
        <w:t>g</w:t>
      </w:r>
      <w:r w:rsidRPr="008533B7">
        <w:rPr>
          <w:rFonts w:asciiTheme="minorHAnsi" w:hAnsiTheme="minorHAnsi" w:cstheme="minorHAnsi"/>
          <w:sz w:val="24"/>
        </w:rPr>
        <w:t>r</w:t>
      </w:r>
      <w:r w:rsidRPr="008533B7">
        <w:rPr>
          <w:rFonts w:asciiTheme="minorHAnsi" w:hAnsiTheme="minorHAnsi" w:cstheme="minorHAnsi"/>
          <w:spacing w:val="-2"/>
          <w:sz w:val="24"/>
        </w:rPr>
        <w:t>a</w:t>
      </w:r>
      <w:r w:rsidRPr="008533B7">
        <w:rPr>
          <w:rFonts w:asciiTheme="minorHAnsi" w:hAnsiTheme="minorHAnsi" w:cstheme="minorHAnsi"/>
          <w:spacing w:val="1"/>
          <w:sz w:val="24"/>
        </w:rPr>
        <w:t>m</w:t>
      </w:r>
      <w:r w:rsidRPr="008533B7">
        <w:rPr>
          <w:rFonts w:asciiTheme="minorHAnsi" w:hAnsiTheme="minorHAnsi" w:cstheme="minorHAnsi"/>
          <w:spacing w:val="-1"/>
          <w:sz w:val="24"/>
        </w:rPr>
        <w:t>u</w:t>
      </w:r>
      <w:r w:rsidRPr="008533B7">
        <w:rPr>
          <w:rFonts w:asciiTheme="minorHAnsi" w:hAnsiTheme="minorHAnsi" w:cstheme="minorHAnsi"/>
          <w:sz w:val="24"/>
        </w:rPr>
        <w:t>l O</w:t>
      </w:r>
      <w:r w:rsidRPr="008533B7">
        <w:rPr>
          <w:rFonts w:asciiTheme="minorHAnsi" w:hAnsiTheme="minorHAnsi" w:cstheme="minorHAnsi"/>
          <w:spacing w:val="-3"/>
          <w:sz w:val="24"/>
        </w:rPr>
        <w:t>p</w:t>
      </w:r>
      <w:r w:rsidRPr="008533B7">
        <w:rPr>
          <w:rFonts w:asciiTheme="minorHAnsi" w:hAnsiTheme="minorHAnsi" w:cstheme="minorHAnsi"/>
          <w:sz w:val="24"/>
        </w:rPr>
        <w:t>eraţ</w:t>
      </w:r>
      <w:r w:rsidRPr="008533B7">
        <w:rPr>
          <w:rFonts w:asciiTheme="minorHAnsi" w:hAnsiTheme="minorHAnsi" w:cstheme="minorHAnsi"/>
          <w:spacing w:val="-3"/>
          <w:sz w:val="24"/>
        </w:rPr>
        <w:t>i</w:t>
      </w:r>
      <w:r w:rsidRPr="008533B7">
        <w:rPr>
          <w:rFonts w:asciiTheme="minorHAnsi" w:hAnsiTheme="minorHAnsi" w:cstheme="minorHAnsi"/>
          <w:spacing w:val="1"/>
          <w:sz w:val="24"/>
        </w:rPr>
        <w:t>o</w:t>
      </w:r>
      <w:r w:rsidRPr="008533B7">
        <w:rPr>
          <w:rFonts w:asciiTheme="minorHAnsi" w:hAnsiTheme="minorHAnsi" w:cstheme="minorHAnsi"/>
          <w:spacing w:val="-1"/>
          <w:sz w:val="24"/>
        </w:rPr>
        <w:t>n</w:t>
      </w:r>
      <w:r w:rsidRPr="008533B7">
        <w:rPr>
          <w:rFonts w:asciiTheme="minorHAnsi" w:hAnsiTheme="minorHAnsi" w:cstheme="minorHAnsi"/>
          <w:sz w:val="24"/>
        </w:rPr>
        <w:t>al Se</w:t>
      </w:r>
      <w:r w:rsidRPr="008533B7">
        <w:rPr>
          <w:rFonts w:asciiTheme="minorHAnsi" w:hAnsiTheme="minorHAnsi" w:cstheme="minorHAnsi"/>
          <w:spacing w:val="-2"/>
          <w:sz w:val="24"/>
        </w:rPr>
        <w:t>c</w:t>
      </w:r>
      <w:r w:rsidRPr="008533B7">
        <w:rPr>
          <w:rFonts w:asciiTheme="minorHAnsi" w:hAnsiTheme="minorHAnsi" w:cstheme="minorHAnsi"/>
          <w:sz w:val="24"/>
        </w:rPr>
        <w:t>t</w:t>
      </w:r>
      <w:r w:rsidRPr="008533B7">
        <w:rPr>
          <w:rFonts w:asciiTheme="minorHAnsi" w:hAnsiTheme="minorHAnsi" w:cstheme="minorHAnsi"/>
          <w:spacing w:val="1"/>
          <w:sz w:val="24"/>
        </w:rPr>
        <w:t>o</w:t>
      </w:r>
      <w:r w:rsidRPr="008533B7">
        <w:rPr>
          <w:rFonts w:asciiTheme="minorHAnsi" w:hAnsiTheme="minorHAnsi" w:cstheme="minorHAnsi"/>
          <w:sz w:val="24"/>
        </w:rPr>
        <w:t>rial</w:t>
      </w:r>
      <w:r w:rsidRPr="008533B7">
        <w:rPr>
          <w:rFonts w:asciiTheme="minorHAnsi" w:hAnsiTheme="minorHAnsi" w:cstheme="minorHAnsi"/>
          <w:spacing w:val="-2"/>
          <w:sz w:val="24"/>
        </w:rPr>
        <w:t xml:space="preserve"> </w:t>
      </w:r>
      <w:r w:rsidRPr="008533B7">
        <w:rPr>
          <w:rFonts w:asciiTheme="minorHAnsi" w:hAnsiTheme="minorHAnsi" w:cstheme="minorHAnsi"/>
          <w:spacing w:val="1"/>
          <w:sz w:val="24"/>
        </w:rPr>
        <w:t>D</w:t>
      </w:r>
      <w:r w:rsidRPr="008533B7">
        <w:rPr>
          <w:rFonts w:asciiTheme="minorHAnsi" w:hAnsiTheme="minorHAnsi" w:cstheme="minorHAnsi"/>
          <w:sz w:val="24"/>
        </w:rPr>
        <w:t>e</w:t>
      </w:r>
      <w:r w:rsidRPr="008533B7">
        <w:rPr>
          <w:rFonts w:asciiTheme="minorHAnsi" w:hAnsiTheme="minorHAnsi" w:cstheme="minorHAnsi"/>
          <w:spacing w:val="-3"/>
          <w:sz w:val="24"/>
        </w:rPr>
        <w:t>z</w:t>
      </w:r>
      <w:r w:rsidRPr="008533B7">
        <w:rPr>
          <w:rFonts w:asciiTheme="minorHAnsi" w:hAnsiTheme="minorHAnsi" w:cstheme="minorHAnsi"/>
          <w:spacing w:val="1"/>
          <w:sz w:val="24"/>
        </w:rPr>
        <w:t>vo</w:t>
      </w:r>
      <w:r w:rsidRPr="008533B7">
        <w:rPr>
          <w:rFonts w:asciiTheme="minorHAnsi" w:hAnsiTheme="minorHAnsi" w:cstheme="minorHAnsi"/>
          <w:spacing w:val="-3"/>
          <w:sz w:val="24"/>
        </w:rPr>
        <w:t>l</w:t>
      </w:r>
      <w:r w:rsidRPr="008533B7">
        <w:rPr>
          <w:rFonts w:asciiTheme="minorHAnsi" w:hAnsiTheme="minorHAnsi" w:cstheme="minorHAnsi"/>
          <w:sz w:val="24"/>
        </w:rPr>
        <w:t>tarea</w:t>
      </w:r>
      <w:r w:rsidRPr="008533B7">
        <w:rPr>
          <w:rFonts w:asciiTheme="minorHAnsi" w:hAnsiTheme="minorHAnsi" w:cstheme="minorHAnsi"/>
          <w:spacing w:val="-2"/>
          <w:sz w:val="24"/>
        </w:rPr>
        <w:t xml:space="preserve"> </w:t>
      </w:r>
      <w:r w:rsidRPr="008533B7">
        <w:rPr>
          <w:rFonts w:asciiTheme="minorHAnsi" w:hAnsiTheme="minorHAnsi" w:cstheme="minorHAnsi"/>
          <w:sz w:val="24"/>
        </w:rPr>
        <w:t>Res</w:t>
      </w:r>
      <w:r w:rsidRPr="008533B7">
        <w:rPr>
          <w:rFonts w:asciiTheme="minorHAnsi" w:hAnsiTheme="minorHAnsi" w:cstheme="minorHAnsi"/>
          <w:spacing w:val="-1"/>
          <w:sz w:val="24"/>
        </w:rPr>
        <w:t>u</w:t>
      </w:r>
      <w:r w:rsidRPr="008533B7">
        <w:rPr>
          <w:rFonts w:asciiTheme="minorHAnsi" w:hAnsiTheme="minorHAnsi" w:cstheme="minorHAnsi"/>
          <w:sz w:val="24"/>
        </w:rPr>
        <w:t>r</w:t>
      </w:r>
      <w:r w:rsidRPr="008533B7">
        <w:rPr>
          <w:rFonts w:asciiTheme="minorHAnsi" w:hAnsiTheme="minorHAnsi" w:cstheme="minorHAnsi"/>
          <w:spacing w:val="-2"/>
          <w:sz w:val="24"/>
        </w:rPr>
        <w:t>s</w:t>
      </w:r>
      <w:r w:rsidRPr="008533B7">
        <w:rPr>
          <w:rFonts w:asciiTheme="minorHAnsi" w:hAnsiTheme="minorHAnsi" w:cstheme="minorHAnsi"/>
          <w:sz w:val="24"/>
        </w:rPr>
        <w:t>e</w:t>
      </w:r>
      <w:r w:rsidRPr="008533B7">
        <w:rPr>
          <w:rFonts w:asciiTheme="minorHAnsi" w:hAnsiTheme="minorHAnsi" w:cstheme="minorHAnsi"/>
          <w:spacing w:val="-3"/>
          <w:sz w:val="24"/>
        </w:rPr>
        <w:t>l</w:t>
      </w:r>
      <w:r w:rsidRPr="008533B7">
        <w:rPr>
          <w:rFonts w:asciiTheme="minorHAnsi" w:hAnsiTheme="minorHAnsi" w:cstheme="minorHAnsi"/>
          <w:spacing w:val="1"/>
          <w:sz w:val="24"/>
        </w:rPr>
        <w:t>o</w:t>
      </w:r>
      <w:r w:rsidRPr="008533B7">
        <w:rPr>
          <w:rFonts w:asciiTheme="minorHAnsi" w:hAnsiTheme="minorHAnsi" w:cstheme="minorHAnsi"/>
          <w:sz w:val="24"/>
        </w:rPr>
        <w:t>r</w:t>
      </w:r>
      <w:r w:rsidRPr="008533B7">
        <w:rPr>
          <w:rFonts w:asciiTheme="minorHAnsi" w:hAnsiTheme="minorHAnsi" w:cstheme="minorHAnsi"/>
          <w:spacing w:val="1"/>
          <w:sz w:val="24"/>
        </w:rPr>
        <w:t xml:space="preserve"> </w:t>
      </w:r>
      <w:r w:rsidRPr="008533B7">
        <w:rPr>
          <w:rFonts w:asciiTheme="minorHAnsi" w:hAnsiTheme="minorHAnsi" w:cstheme="minorHAnsi"/>
          <w:spacing w:val="-2"/>
          <w:sz w:val="24"/>
        </w:rPr>
        <w:t>U</w:t>
      </w:r>
      <w:r w:rsidRPr="008533B7">
        <w:rPr>
          <w:rFonts w:asciiTheme="minorHAnsi" w:hAnsiTheme="minorHAnsi" w:cstheme="minorHAnsi"/>
          <w:spacing w:val="1"/>
          <w:sz w:val="24"/>
        </w:rPr>
        <w:t>m</w:t>
      </w:r>
      <w:r w:rsidRPr="008533B7">
        <w:rPr>
          <w:rFonts w:asciiTheme="minorHAnsi" w:hAnsiTheme="minorHAnsi" w:cstheme="minorHAnsi"/>
          <w:sz w:val="24"/>
        </w:rPr>
        <w:t>a</w:t>
      </w:r>
      <w:r w:rsidRPr="008533B7">
        <w:rPr>
          <w:rFonts w:asciiTheme="minorHAnsi" w:hAnsiTheme="minorHAnsi" w:cstheme="minorHAnsi"/>
          <w:spacing w:val="-1"/>
          <w:sz w:val="24"/>
        </w:rPr>
        <w:t>n</w:t>
      </w:r>
      <w:r w:rsidRPr="008533B7">
        <w:rPr>
          <w:rFonts w:asciiTheme="minorHAnsi" w:hAnsiTheme="minorHAnsi" w:cstheme="minorHAnsi"/>
          <w:sz w:val="24"/>
        </w:rPr>
        <w:t>e</w:t>
      </w:r>
      <w:r w:rsidRPr="008533B7">
        <w:rPr>
          <w:rFonts w:asciiTheme="minorHAnsi" w:hAnsiTheme="minorHAnsi" w:cstheme="minorHAnsi"/>
          <w:spacing w:val="-1"/>
          <w:sz w:val="24"/>
        </w:rPr>
        <w:t xml:space="preserve"> </w:t>
      </w:r>
    </w:p>
    <w:p w14:paraId="7763C685" w14:textId="41B30776" w:rsidR="00B2165B" w:rsidRPr="008533B7" w:rsidRDefault="00B2165B" w:rsidP="006C02E4">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pacing w:val="1"/>
          <w:sz w:val="24"/>
        </w:rPr>
        <w:t>P</w:t>
      </w:r>
      <w:r w:rsidRPr="008533B7">
        <w:rPr>
          <w:rFonts w:asciiTheme="minorHAnsi" w:hAnsiTheme="minorHAnsi" w:cstheme="minorHAnsi"/>
          <w:sz w:val="24"/>
        </w:rPr>
        <w:t>OS</w:t>
      </w:r>
      <w:r w:rsidRPr="008533B7">
        <w:rPr>
          <w:rFonts w:asciiTheme="minorHAnsi" w:hAnsiTheme="minorHAnsi" w:cstheme="minorHAnsi"/>
          <w:spacing w:val="-2"/>
          <w:sz w:val="24"/>
        </w:rPr>
        <w:t xml:space="preserve"> </w:t>
      </w:r>
      <w:r w:rsidRPr="008533B7">
        <w:rPr>
          <w:rFonts w:asciiTheme="minorHAnsi" w:hAnsiTheme="minorHAnsi" w:cstheme="minorHAnsi"/>
          <w:spacing w:val="1"/>
          <w:sz w:val="24"/>
        </w:rPr>
        <w:t>M</w:t>
      </w:r>
      <w:r w:rsidRPr="008533B7">
        <w:rPr>
          <w:rFonts w:asciiTheme="minorHAnsi" w:hAnsiTheme="minorHAnsi" w:cstheme="minorHAnsi"/>
          <w:sz w:val="24"/>
        </w:rPr>
        <w:t>e</w:t>
      </w:r>
      <w:r w:rsidRPr="008533B7">
        <w:rPr>
          <w:rFonts w:asciiTheme="minorHAnsi" w:hAnsiTheme="minorHAnsi" w:cstheme="minorHAnsi"/>
          <w:spacing w:val="-1"/>
          <w:sz w:val="24"/>
        </w:rPr>
        <w:t>d</w:t>
      </w:r>
      <w:r w:rsidRPr="008533B7">
        <w:rPr>
          <w:rFonts w:asciiTheme="minorHAnsi" w:hAnsiTheme="minorHAnsi" w:cstheme="minorHAnsi"/>
          <w:sz w:val="24"/>
        </w:rPr>
        <w:t>iu</w:t>
      </w:r>
      <w:r w:rsidRPr="008533B7">
        <w:rPr>
          <w:rFonts w:asciiTheme="minorHAnsi" w:hAnsiTheme="minorHAnsi" w:cstheme="minorHAnsi"/>
          <w:sz w:val="24"/>
        </w:rPr>
        <w:tab/>
      </w:r>
      <w:r w:rsidRPr="008533B7">
        <w:rPr>
          <w:rFonts w:asciiTheme="minorHAnsi" w:hAnsiTheme="minorHAnsi" w:cstheme="minorHAnsi"/>
          <w:spacing w:val="1"/>
          <w:sz w:val="24"/>
        </w:rPr>
        <w:t>P</w:t>
      </w:r>
      <w:r w:rsidRPr="008533B7">
        <w:rPr>
          <w:rFonts w:asciiTheme="minorHAnsi" w:hAnsiTheme="minorHAnsi" w:cstheme="minorHAnsi"/>
          <w:sz w:val="24"/>
        </w:rPr>
        <w:t>r</w:t>
      </w:r>
      <w:r w:rsidRPr="008533B7">
        <w:rPr>
          <w:rFonts w:asciiTheme="minorHAnsi" w:hAnsiTheme="minorHAnsi" w:cstheme="minorHAnsi"/>
          <w:spacing w:val="1"/>
          <w:sz w:val="24"/>
        </w:rPr>
        <w:t>o</w:t>
      </w:r>
      <w:r w:rsidRPr="008533B7">
        <w:rPr>
          <w:rFonts w:asciiTheme="minorHAnsi" w:hAnsiTheme="minorHAnsi" w:cstheme="minorHAnsi"/>
          <w:spacing w:val="-1"/>
          <w:sz w:val="24"/>
        </w:rPr>
        <w:t>g</w:t>
      </w:r>
      <w:r w:rsidRPr="008533B7">
        <w:rPr>
          <w:rFonts w:asciiTheme="minorHAnsi" w:hAnsiTheme="minorHAnsi" w:cstheme="minorHAnsi"/>
          <w:sz w:val="24"/>
        </w:rPr>
        <w:t>r</w:t>
      </w:r>
      <w:r w:rsidRPr="008533B7">
        <w:rPr>
          <w:rFonts w:asciiTheme="minorHAnsi" w:hAnsiTheme="minorHAnsi" w:cstheme="minorHAnsi"/>
          <w:spacing w:val="-2"/>
          <w:sz w:val="24"/>
        </w:rPr>
        <w:t>a</w:t>
      </w:r>
      <w:r w:rsidRPr="008533B7">
        <w:rPr>
          <w:rFonts w:asciiTheme="minorHAnsi" w:hAnsiTheme="minorHAnsi" w:cstheme="minorHAnsi"/>
          <w:spacing w:val="1"/>
          <w:sz w:val="24"/>
        </w:rPr>
        <w:t>m</w:t>
      </w:r>
      <w:r w:rsidRPr="008533B7">
        <w:rPr>
          <w:rFonts w:asciiTheme="minorHAnsi" w:hAnsiTheme="minorHAnsi" w:cstheme="minorHAnsi"/>
          <w:spacing w:val="-1"/>
          <w:sz w:val="24"/>
        </w:rPr>
        <w:t>u</w:t>
      </w:r>
      <w:r w:rsidRPr="008533B7">
        <w:rPr>
          <w:rFonts w:asciiTheme="minorHAnsi" w:hAnsiTheme="minorHAnsi" w:cstheme="minorHAnsi"/>
          <w:sz w:val="24"/>
        </w:rPr>
        <w:t>l O</w:t>
      </w:r>
      <w:r w:rsidRPr="008533B7">
        <w:rPr>
          <w:rFonts w:asciiTheme="minorHAnsi" w:hAnsiTheme="minorHAnsi" w:cstheme="minorHAnsi"/>
          <w:spacing w:val="-3"/>
          <w:sz w:val="24"/>
        </w:rPr>
        <w:t>p</w:t>
      </w:r>
      <w:r w:rsidRPr="008533B7">
        <w:rPr>
          <w:rFonts w:asciiTheme="minorHAnsi" w:hAnsiTheme="minorHAnsi" w:cstheme="minorHAnsi"/>
          <w:sz w:val="24"/>
        </w:rPr>
        <w:t>eraţ</w:t>
      </w:r>
      <w:r w:rsidRPr="008533B7">
        <w:rPr>
          <w:rFonts w:asciiTheme="minorHAnsi" w:hAnsiTheme="minorHAnsi" w:cstheme="minorHAnsi"/>
          <w:spacing w:val="-3"/>
          <w:sz w:val="24"/>
        </w:rPr>
        <w:t>i</w:t>
      </w:r>
      <w:r w:rsidRPr="008533B7">
        <w:rPr>
          <w:rFonts w:asciiTheme="minorHAnsi" w:hAnsiTheme="minorHAnsi" w:cstheme="minorHAnsi"/>
          <w:spacing w:val="1"/>
          <w:sz w:val="24"/>
        </w:rPr>
        <w:t>o</w:t>
      </w:r>
      <w:r w:rsidRPr="008533B7">
        <w:rPr>
          <w:rFonts w:asciiTheme="minorHAnsi" w:hAnsiTheme="minorHAnsi" w:cstheme="minorHAnsi"/>
          <w:spacing w:val="-1"/>
          <w:sz w:val="24"/>
        </w:rPr>
        <w:t>n</w:t>
      </w:r>
      <w:r w:rsidRPr="008533B7">
        <w:rPr>
          <w:rFonts w:asciiTheme="minorHAnsi" w:hAnsiTheme="minorHAnsi" w:cstheme="minorHAnsi"/>
          <w:sz w:val="24"/>
        </w:rPr>
        <w:t>al Se</w:t>
      </w:r>
      <w:r w:rsidRPr="008533B7">
        <w:rPr>
          <w:rFonts w:asciiTheme="minorHAnsi" w:hAnsiTheme="minorHAnsi" w:cstheme="minorHAnsi"/>
          <w:spacing w:val="-2"/>
          <w:sz w:val="24"/>
        </w:rPr>
        <w:t>c</w:t>
      </w:r>
      <w:r w:rsidRPr="008533B7">
        <w:rPr>
          <w:rFonts w:asciiTheme="minorHAnsi" w:hAnsiTheme="minorHAnsi" w:cstheme="minorHAnsi"/>
          <w:sz w:val="24"/>
        </w:rPr>
        <w:t>t</w:t>
      </w:r>
      <w:r w:rsidRPr="008533B7">
        <w:rPr>
          <w:rFonts w:asciiTheme="minorHAnsi" w:hAnsiTheme="minorHAnsi" w:cstheme="minorHAnsi"/>
          <w:spacing w:val="1"/>
          <w:sz w:val="24"/>
        </w:rPr>
        <w:t>o</w:t>
      </w:r>
      <w:r w:rsidRPr="008533B7">
        <w:rPr>
          <w:rFonts w:asciiTheme="minorHAnsi" w:hAnsiTheme="minorHAnsi" w:cstheme="minorHAnsi"/>
          <w:sz w:val="24"/>
        </w:rPr>
        <w:t>rial</w:t>
      </w:r>
      <w:r w:rsidRPr="008533B7">
        <w:rPr>
          <w:rFonts w:asciiTheme="minorHAnsi" w:hAnsiTheme="minorHAnsi" w:cstheme="minorHAnsi"/>
          <w:spacing w:val="49"/>
          <w:sz w:val="24"/>
        </w:rPr>
        <w:t xml:space="preserve"> </w:t>
      </w:r>
      <w:r w:rsidRPr="008533B7">
        <w:rPr>
          <w:rFonts w:asciiTheme="minorHAnsi" w:hAnsiTheme="minorHAnsi" w:cstheme="minorHAnsi"/>
          <w:spacing w:val="-2"/>
          <w:sz w:val="24"/>
        </w:rPr>
        <w:t>M</w:t>
      </w:r>
      <w:r w:rsidRPr="008533B7">
        <w:rPr>
          <w:rFonts w:asciiTheme="minorHAnsi" w:hAnsiTheme="minorHAnsi" w:cstheme="minorHAnsi"/>
          <w:sz w:val="24"/>
        </w:rPr>
        <w:t>e</w:t>
      </w:r>
      <w:r w:rsidRPr="008533B7">
        <w:rPr>
          <w:rFonts w:asciiTheme="minorHAnsi" w:hAnsiTheme="minorHAnsi" w:cstheme="minorHAnsi"/>
          <w:spacing w:val="-1"/>
          <w:sz w:val="24"/>
        </w:rPr>
        <w:t>d</w:t>
      </w:r>
      <w:r w:rsidRPr="008533B7">
        <w:rPr>
          <w:rFonts w:asciiTheme="minorHAnsi" w:hAnsiTheme="minorHAnsi" w:cstheme="minorHAnsi"/>
          <w:sz w:val="24"/>
        </w:rPr>
        <w:t xml:space="preserve">iu </w:t>
      </w:r>
    </w:p>
    <w:p w14:paraId="49C3C2BE" w14:textId="0C321116" w:rsidR="00B2165B" w:rsidRPr="008533B7" w:rsidRDefault="00B2165B" w:rsidP="006C02E4">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pacing w:val="1"/>
          <w:sz w:val="24"/>
        </w:rPr>
        <w:t>P</w:t>
      </w:r>
      <w:r w:rsidRPr="008533B7">
        <w:rPr>
          <w:rFonts w:asciiTheme="minorHAnsi" w:hAnsiTheme="minorHAnsi" w:cstheme="minorHAnsi"/>
          <w:sz w:val="24"/>
        </w:rPr>
        <w:t>OS T</w:t>
      </w:r>
      <w:r w:rsidRPr="008533B7">
        <w:rPr>
          <w:rFonts w:asciiTheme="minorHAnsi" w:hAnsiTheme="minorHAnsi" w:cstheme="minorHAnsi"/>
          <w:spacing w:val="-2"/>
          <w:sz w:val="24"/>
        </w:rPr>
        <w:t>r</w:t>
      </w:r>
      <w:r w:rsidRPr="008533B7">
        <w:rPr>
          <w:rFonts w:asciiTheme="minorHAnsi" w:hAnsiTheme="minorHAnsi" w:cstheme="minorHAnsi"/>
          <w:sz w:val="24"/>
        </w:rPr>
        <w:t>a</w:t>
      </w:r>
      <w:r w:rsidRPr="008533B7">
        <w:rPr>
          <w:rFonts w:asciiTheme="minorHAnsi" w:hAnsiTheme="minorHAnsi" w:cstheme="minorHAnsi"/>
          <w:spacing w:val="-1"/>
          <w:sz w:val="24"/>
        </w:rPr>
        <w:t>n</w:t>
      </w:r>
      <w:r w:rsidRPr="008533B7">
        <w:rPr>
          <w:rFonts w:asciiTheme="minorHAnsi" w:hAnsiTheme="minorHAnsi" w:cstheme="minorHAnsi"/>
          <w:sz w:val="24"/>
        </w:rPr>
        <w:t>s</w:t>
      </w:r>
      <w:r w:rsidRPr="008533B7">
        <w:rPr>
          <w:rFonts w:asciiTheme="minorHAnsi" w:hAnsiTheme="minorHAnsi" w:cstheme="minorHAnsi"/>
          <w:spacing w:val="-1"/>
          <w:sz w:val="24"/>
        </w:rPr>
        <w:t>p</w:t>
      </w:r>
      <w:r w:rsidRPr="008533B7">
        <w:rPr>
          <w:rFonts w:asciiTheme="minorHAnsi" w:hAnsiTheme="minorHAnsi" w:cstheme="minorHAnsi"/>
          <w:spacing w:val="1"/>
          <w:sz w:val="24"/>
        </w:rPr>
        <w:t>o</w:t>
      </w:r>
      <w:r w:rsidRPr="008533B7">
        <w:rPr>
          <w:rFonts w:asciiTheme="minorHAnsi" w:hAnsiTheme="minorHAnsi" w:cstheme="minorHAnsi"/>
          <w:sz w:val="24"/>
        </w:rPr>
        <w:t>rt</w:t>
      </w:r>
      <w:r w:rsidRPr="008533B7">
        <w:rPr>
          <w:rFonts w:asciiTheme="minorHAnsi" w:hAnsiTheme="minorHAnsi" w:cstheme="minorHAnsi"/>
          <w:sz w:val="24"/>
        </w:rPr>
        <w:tab/>
      </w:r>
      <w:r w:rsidRPr="008533B7">
        <w:rPr>
          <w:rFonts w:asciiTheme="minorHAnsi" w:hAnsiTheme="minorHAnsi" w:cstheme="minorHAnsi"/>
          <w:spacing w:val="1"/>
          <w:sz w:val="24"/>
        </w:rPr>
        <w:t>P</w:t>
      </w:r>
      <w:r w:rsidRPr="008533B7">
        <w:rPr>
          <w:rFonts w:asciiTheme="minorHAnsi" w:hAnsiTheme="minorHAnsi" w:cstheme="minorHAnsi"/>
          <w:sz w:val="24"/>
        </w:rPr>
        <w:t>r</w:t>
      </w:r>
      <w:r w:rsidRPr="008533B7">
        <w:rPr>
          <w:rFonts w:asciiTheme="minorHAnsi" w:hAnsiTheme="minorHAnsi" w:cstheme="minorHAnsi"/>
          <w:spacing w:val="1"/>
          <w:sz w:val="24"/>
        </w:rPr>
        <w:t>o</w:t>
      </w:r>
      <w:r w:rsidRPr="008533B7">
        <w:rPr>
          <w:rFonts w:asciiTheme="minorHAnsi" w:hAnsiTheme="minorHAnsi" w:cstheme="minorHAnsi"/>
          <w:spacing w:val="-1"/>
          <w:sz w:val="24"/>
        </w:rPr>
        <w:t>g</w:t>
      </w:r>
      <w:r w:rsidRPr="008533B7">
        <w:rPr>
          <w:rFonts w:asciiTheme="minorHAnsi" w:hAnsiTheme="minorHAnsi" w:cstheme="minorHAnsi"/>
          <w:sz w:val="24"/>
        </w:rPr>
        <w:t>r</w:t>
      </w:r>
      <w:r w:rsidRPr="008533B7">
        <w:rPr>
          <w:rFonts w:asciiTheme="minorHAnsi" w:hAnsiTheme="minorHAnsi" w:cstheme="minorHAnsi"/>
          <w:spacing w:val="-2"/>
          <w:sz w:val="24"/>
        </w:rPr>
        <w:t>a</w:t>
      </w:r>
      <w:r w:rsidRPr="008533B7">
        <w:rPr>
          <w:rFonts w:asciiTheme="minorHAnsi" w:hAnsiTheme="minorHAnsi" w:cstheme="minorHAnsi"/>
          <w:spacing w:val="1"/>
          <w:sz w:val="24"/>
        </w:rPr>
        <w:t>m</w:t>
      </w:r>
      <w:r w:rsidRPr="008533B7">
        <w:rPr>
          <w:rFonts w:asciiTheme="minorHAnsi" w:hAnsiTheme="minorHAnsi" w:cstheme="minorHAnsi"/>
          <w:spacing w:val="-1"/>
          <w:sz w:val="24"/>
        </w:rPr>
        <w:t>u</w:t>
      </w:r>
      <w:r w:rsidRPr="008533B7">
        <w:rPr>
          <w:rFonts w:asciiTheme="minorHAnsi" w:hAnsiTheme="minorHAnsi" w:cstheme="minorHAnsi"/>
          <w:sz w:val="24"/>
        </w:rPr>
        <w:t>l O</w:t>
      </w:r>
      <w:r w:rsidRPr="008533B7">
        <w:rPr>
          <w:rFonts w:asciiTheme="minorHAnsi" w:hAnsiTheme="minorHAnsi" w:cstheme="minorHAnsi"/>
          <w:spacing w:val="-3"/>
          <w:sz w:val="24"/>
        </w:rPr>
        <w:t>p</w:t>
      </w:r>
      <w:r w:rsidRPr="008533B7">
        <w:rPr>
          <w:rFonts w:asciiTheme="minorHAnsi" w:hAnsiTheme="minorHAnsi" w:cstheme="minorHAnsi"/>
          <w:sz w:val="24"/>
        </w:rPr>
        <w:t>eraţ</w:t>
      </w:r>
      <w:r w:rsidRPr="008533B7">
        <w:rPr>
          <w:rFonts w:asciiTheme="minorHAnsi" w:hAnsiTheme="minorHAnsi" w:cstheme="minorHAnsi"/>
          <w:spacing w:val="-3"/>
          <w:sz w:val="24"/>
        </w:rPr>
        <w:t>i</w:t>
      </w:r>
      <w:r w:rsidRPr="008533B7">
        <w:rPr>
          <w:rFonts w:asciiTheme="minorHAnsi" w:hAnsiTheme="minorHAnsi" w:cstheme="minorHAnsi"/>
          <w:spacing w:val="1"/>
          <w:sz w:val="24"/>
        </w:rPr>
        <w:t>o</w:t>
      </w:r>
      <w:r w:rsidRPr="008533B7">
        <w:rPr>
          <w:rFonts w:asciiTheme="minorHAnsi" w:hAnsiTheme="minorHAnsi" w:cstheme="minorHAnsi"/>
          <w:spacing w:val="-1"/>
          <w:sz w:val="24"/>
        </w:rPr>
        <w:t>n</w:t>
      </w:r>
      <w:r w:rsidRPr="008533B7">
        <w:rPr>
          <w:rFonts w:asciiTheme="minorHAnsi" w:hAnsiTheme="minorHAnsi" w:cstheme="minorHAnsi"/>
          <w:sz w:val="24"/>
        </w:rPr>
        <w:t>al Se</w:t>
      </w:r>
      <w:r w:rsidRPr="008533B7">
        <w:rPr>
          <w:rFonts w:asciiTheme="minorHAnsi" w:hAnsiTheme="minorHAnsi" w:cstheme="minorHAnsi"/>
          <w:spacing w:val="-2"/>
          <w:sz w:val="24"/>
        </w:rPr>
        <w:t>c</w:t>
      </w:r>
      <w:r w:rsidRPr="008533B7">
        <w:rPr>
          <w:rFonts w:asciiTheme="minorHAnsi" w:hAnsiTheme="minorHAnsi" w:cstheme="minorHAnsi"/>
          <w:sz w:val="24"/>
        </w:rPr>
        <w:t>t</w:t>
      </w:r>
      <w:r w:rsidRPr="008533B7">
        <w:rPr>
          <w:rFonts w:asciiTheme="minorHAnsi" w:hAnsiTheme="minorHAnsi" w:cstheme="minorHAnsi"/>
          <w:spacing w:val="1"/>
          <w:sz w:val="24"/>
        </w:rPr>
        <w:t>o</w:t>
      </w:r>
      <w:r w:rsidRPr="008533B7">
        <w:rPr>
          <w:rFonts w:asciiTheme="minorHAnsi" w:hAnsiTheme="minorHAnsi" w:cstheme="minorHAnsi"/>
          <w:sz w:val="24"/>
        </w:rPr>
        <w:t>rial</w:t>
      </w:r>
      <w:r w:rsidRPr="008533B7">
        <w:rPr>
          <w:rFonts w:asciiTheme="minorHAnsi" w:hAnsiTheme="minorHAnsi" w:cstheme="minorHAnsi"/>
          <w:spacing w:val="-2"/>
          <w:sz w:val="24"/>
        </w:rPr>
        <w:t xml:space="preserve"> </w:t>
      </w:r>
      <w:r w:rsidRPr="008533B7">
        <w:rPr>
          <w:rFonts w:asciiTheme="minorHAnsi" w:hAnsiTheme="minorHAnsi" w:cstheme="minorHAnsi"/>
          <w:sz w:val="24"/>
        </w:rPr>
        <w:t>Tra</w:t>
      </w:r>
      <w:r w:rsidRPr="008533B7">
        <w:rPr>
          <w:rFonts w:asciiTheme="minorHAnsi" w:hAnsiTheme="minorHAnsi" w:cstheme="minorHAnsi"/>
          <w:spacing w:val="-1"/>
          <w:sz w:val="24"/>
        </w:rPr>
        <w:t>n</w:t>
      </w:r>
      <w:r w:rsidRPr="008533B7">
        <w:rPr>
          <w:rFonts w:asciiTheme="minorHAnsi" w:hAnsiTheme="minorHAnsi" w:cstheme="minorHAnsi"/>
          <w:sz w:val="24"/>
        </w:rPr>
        <w:t>s</w:t>
      </w:r>
      <w:r w:rsidRPr="008533B7">
        <w:rPr>
          <w:rFonts w:asciiTheme="minorHAnsi" w:hAnsiTheme="minorHAnsi" w:cstheme="minorHAnsi"/>
          <w:spacing w:val="-1"/>
          <w:sz w:val="24"/>
        </w:rPr>
        <w:t>p</w:t>
      </w:r>
      <w:r w:rsidRPr="008533B7">
        <w:rPr>
          <w:rFonts w:asciiTheme="minorHAnsi" w:hAnsiTheme="minorHAnsi" w:cstheme="minorHAnsi"/>
          <w:spacing w:val="1"/>
          <w:sz w:val="24"/>
        </w:rPr>
        <w:t>o</w:t>
      </w:r>
      <w:r w:rsidRPr="008533B7">
        <w:rPr>
          <w:rFonts w:asciiTheme="minorHAnsi" w:hAnsiTheme="minorHAnsi" w:cstheme="minorHAnsi"/>
          <w:spacing w:val="-2"/>
          <w:sz w:val="24"/>
        </w:rPr>
        <w:t>r</w:t>
      </w:r>
      <w:r w:rsidRPr="008533B7">
        <w:rPr>
          <w:rFonts w:asciiTheme="minorHAnsi" w:hAnsiTheme="minorHAnsi" w:cstheme="minorHAnsi"/>
          <w:sz w:val="24"/>
        </w:rPr>
        <w:t>t</w:t>
      </w:r>
      <w:r w:rsidRPr="008533B7">
        <w:rPr>
          <w:rFonts w:asciiTheme="minorHAnsi" w:hAnsiTheme="minorHAnsi" w:cstheme="minorHAnsi"/>
          <w:spacing w:val="1"/>
          <w:sz w:val="24"/>
        </w:rPr>
        <w:t xml:space="preserve"> </w:t>
      </w:r>
    </w:p>
    <w:p w14:paraId="7612D88C" w14:textId="77777777" w:rsidR="00B2165B" w:rsidRPr="008533B7" w:rsidRDefault="00B2165B" w:rsidP="006C02E4">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L</w:t>
      </w:r>
      <w:r w:rsidRPr="008533B7">
        <w:rPr>
          <w:rFonts w:asciiTheme="minorHAnsi" w:hAnsiTheme="minorHAnsi" w:cstheme="minorHAnsi"/>
          <w:sz w:val="24"/>
          <w:lang w:val="fr-FR"/>
        </w:rPr>
        <w:tab/>
        <w:t>Rece</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s</w:t>
      </w:r>
      <w:r w:rsidRPr="008533B7">
        <w:rPr>
          <w:rFonts w:asciiTheme="minorHAnsi" w:hAnsiTheme="minorHAnsi" w:cstheme="minorHAnsi"/>
          <w:spacing w:val="-2"/>
          <w:sz w:val="24"/>
          <w:lang w:val="fr-FR"/>
        </w:rPr>
        <w:t>ă</w:t>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â</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t</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l</w:t>
      </w:r>
      <w:r w:rsidRPr="008533B7">
        <w:rPr>
          <w:rFonts w:asciiTheme="minorHAnsi" w:hAnsiTheme="minorHAnsi" w:cstheme="minorHAnsi"/>
          <w:spacing w:val="-2"/>
          <w:sz w:val="24"/>
          <w:lang w:val="fr-FR"/>
        </w:rPr>
        <w:t xml:space="preserve"> </w:t>
      </w:r>
      <w:r w:rsidRPr="008533B7">
        <w:rPr>
          <w:rFonts w:asciiTheme="minorHAnsi" w:hAnsiTheme="minorHAnsi" w:cstheme="minorHAnsi"/>
          <w:spacing w:val="-1"/>
          <w:sz w:val="24"/>
          <w:lang w:val="fr-FR"/>
        </w:rPr>
        <w:t>P</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pu</w:t>
      </w:r>
      <w:r w:rsidRPr="008533B7">
        <w:rPr>
          <w:rFonts w:asciiTheme="minorHAnsi" w:hAnsiTheme="minorHAnsi" w:cstheme="minorHAnsi"/>
          <w:sz w:val="24"/>
          <w:lang w:val="fr-FR"/>
        </w:rPr>
        <w:t>l</w:t>
      </w:r>
      <w:r w:rsidRPr="008533B7">
        <w:rPr>
          <w:rFonts w:asciiTheme="minorHAnsi" w:hAnsiTheme="minorHAnsi" w:cstheme="minorHAnsi"/>
          <w:spacing w:val="-1"/>
          <w:sz w:val="24"/>
          <w:lang w:val="fr-FR"/>
        </w:rPr>
        <w:t>a</w:t>
      </w:r>
      <w:r w:rsidRPr="008533B7">
        <w:rPr>
          <w:rFonts w:asciiTheme="minorHAnsi" w:hAnsiTheme="minorHAnsi" w:cstheme="minorHAnsi"/>
          <w:sz w:val="24"/>
          <w:lang w:val="fr-FR"/>
        </w:rPr>
        <w:t>ției</w:t>
      </w:r>
      <w:r w:rsidRPr="008533B7">
        <w:rPr>
          <w:rFonts w:asciiTheme="minorHAnsi" w:hAnsiTheme="minorHAnsi" w:cstheme="minorHAnsi"/>
          <w:spacing w:val="-2"/>
          <w:sz w:val="24"/>
          <w:lang w:val="fr-FR"/>
        </w:rPr>
        <w:t xml:space="preserve"> </w:t>
      </w:r>
      <w:r w:rsidRPr="008533B7">
        <w:rPr>
          <w:rFonts w:asciiTheme="minorHAnsi" w:hAnsiTheme="minorHAnsi" w:cstheme="minorHAnsi"/>
          <w:sz w:val="24"/>
          <w:lang w:val="fr-FR"/>
        </w:rPr>
        <w:t xml:space="preserve">și al </w:t>
      </w:r>
      <w:r w:rsidRPr="008533B7">
        <w:rPr>
          <w:rFonts w:asciiTheme="minorHAnsi" w:hAnsiTheme="minorHAnsi" w:cstheme="minorHAnsi"/>
          <w:spacing w:val="-2"/>
          <w:sz w:val="24"/>
          <w:lang w:val="fr-FR"/>
        </w:rPr>
        <w:t>L</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c</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țe</w:t>
      </w:r>
      <w:r w:rsidRPr="008533B7">
        <w:rPr>
          <w:rFonts w:asciiTheme="minorHAnsi" w:hAnsiTheme="minorHAnsi" w:cstheme="minorHAnsi"/>
          <w:spacing w:val="-3"/>
          <w:sz w:val="24"/>
          <w:lang w:val="fr-FR"/>
        </w:rPr>
        <w:t>l</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r</w:t>
      </w:r>
    </w:p>
    <w:p w14:paraId="4C0A77C8" w14:textId="77777777" w:rsidR="00B2165B" w:rsidRPr="008533B7" w:rsidRDefault="00B2165B" w:rsidP="006C02E4">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RRE</w:t>
      </w:r>
      <w:r w:rsidRPr="008533B7">
        <w:rPr>
          <w:rFonts w:asciiTheme="minorHAnsi" w:hAnsiTheme="minorHAnsi" w:cstheme="minorHAnsi"/>
          <w:sz w:val="24"/>
          <w:lang w:val="fr-FR"/>
        </w:rPr>
        <w:tab/>
        <w:t>Resurse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Re</w:t>
      </w:r>
      <w:r w:rsidRPr="008533B7">
        <w:rPr>
          <w:rFonts w:asciiTheme="minorHAnsi" w:hAnsiTheme="minorHAnsi" w:cstheme="minorHAnsi"/>
          <w:spacing w:val="-1"/>
          <w:sz w:val="24"/>
          <w:lang w:val="fr-FR"/>
        </w:rPr>
        <w:t>g</w:t>
      </w:r>
      <w:r w:rsidRPr="008533B7">
        <w:rPr>
          <w:rFonts w:asciiTheme="minorHAnsi" w:hAnsiTheme="minorHAnsi" w:cstheme="minorHAnsi"/>
          <w:sz w:val="24"/>
          <w:lang w:val="fr-FR"/>
        </w:rPr>
        <w:t>e</w:t>
      </w:r>
      <w:r w:rsidRPr="008533B7">
        <w:rPr>
          <w:rFonts w:asciiTheme="minorHAnsi" w:hAnsiTheme="minorHAnsi" w:cstheme="minorHAnsi"/>
          <w:spacing w:val="-3"/>
          <w:sz w:val="24"/>
          <w:lang w:val="fr-FR"/>
        </w:rPr>
        <w:t>n</w:t>
      </w:r>
      <w:r w:rsidRPr="008533B7">
        <w:rPr>
          <w:rFonts w:asciiTheme="minorHAnsi" w:hAnsiTheme="minorHAnsi" w:cstheme="minorHAnsi"/>
          <w:sz w:val="24"/>
          <w:lang w:val="fr-FR"/>
        </w:rPr>
        <w:t>era</w:t>
      </w:r>
      <w:r w:rsidRPr="008533B7">
        <w:rPr>
          <w:rFonts w:asciiTheme="minorHAnsi" w:hAnsiTheme="minorHAnsi" w:cstheme="minorHAnsi"/>
          <w:spacing w:val="-1"/>
          <w:sz w:val="24"/>
          <w:lang w:val="fr-FR"/>
        </w:rPr>
        <w:t>b</w:t>
      </w:r>
      <w:r w:rsidRPr="008533B7">
        <w:rPr>
          <w:rFonts w:asciiTheme="minorHAnsi" w:hAnsiTheme="minorHAnsi" w:cstheme="minorHAnsi"/>
          <w:sz w:val="24"/>
          <w:lang w:val="fr-FR"/>
        </w:rPr>
        <w:t>ile</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2"/>
          <w:sz w:val="24"/>
          <w:lang w:val="fr-FR"/>
        </w:rPr>
        <w:t>E</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er</w:t>
      </w:r>
      <w:r w:rsidRPr="008533B7">
        <w:rPr>
          <w:rFonts w:asciiTheme="minorHAnsi" w:hAnsiTheme="minorHAnsi" w:cstheme="minorHAnsi"/>
          <w:spacing w:val="-1"/>
          <w:sz w:val="24"/>
          <w:lang w:val="fr-FR"/>
        </w:rPr>
        <w:t>g</w:t>
      </w:r>
      <w:r w:rsidRPr="008533B7">
        <w:rPr>
          <w:rFonts w:asciiTheme="minorHAnsi" w:hAnsiTheme="minorHAnsi" w:cstheme="minorHAnsi"/>
          <w:sz w:val="24"/>
          <w:lang w:val="fr-FR"/>
        </w:rPr>
        <w:t>ie</w:t>
      </w:r>
    </w:p>
    <w:p w14:paraId="48A2167D" w14:textId="77777777" w:rsidR="00B2165B" w:rsidRPr="008533B7" w:rsidRDefault="00B2165B" w:rsidP="006C02E4">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SEE</w:t>
      </w:r>
      <w:r w:rsidRPr="008533B7">
        <w:rPr>
          <w:rFonts w:asciiTheme="minorHAnsi" w:hAnsiTheme="minorHAnsi" w:cstheme="minorHAnsi"/>
          <w:sz w:val="24"/>
          <w:lang w:val="fr-FR"/>
        </w:rPr>
        <w:tab/>
        <w:t>S</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aţi</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l Ec</w:t>
      </w:r>
      <w:r w:rsidRPr="008533B7">
        <w:rPr>
          <w:rFonts w:asciiTheme="minorHAnsi" w:hAnsiTheme="minorHAnsi" w:cstheme="minorHAnsi"/>
          <w:spacing w:val="1"/>
          <w:sz w:val="24"/>
          <w:lang w:val="fr-FR"/>
        </w:rPr>
        <w:t>o</w:t>
      </w:r>
      <w:r w:rsidRPr="008533B7">
        <w:rPr>
          <w:rFonts w:asciiTheme="minorHAnsi" w:hAnsiTheme="minorHAnsi" w:cstheme="minorHAnsi"/>
          <w:spacing w:val="-3"/>
          <w:sz w:val="24"/>
          <w:lang w:val="fr-FR"/>
        </w:rPr>
        <w:t>n</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ic</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u</w:t>
      </w:r>
      <w:r w:rsidRPr="008533B7">
        <w:rPr>
          <w:rFonts w:asciiTheme="minorHAnsi" w:hAnsiTheme="minorHAnsi" w:cstheme="minorHAnsi"/>
          <w:spacing w:val="-2"/>
          <w:sz w:val="24"/>
          <w:lang w:val="fr-FR"/>
        </w:rPr>
        <w:t>r</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ean</w:t>
      </w:r>
    </w:p>
    <w:p w14:paraId="0D45834B" w14:textId="7A3F9CF1" w:rsidR="00B2165B" w:rsidRPr="008533B7" w:rsidRDefault="00B2165B" w:rsidP="006C02E4">
      <w:pPr>
        <w:widowControl w:val="0"/>
        <w:autoSpaceDE w:val="0"/>
        <w:autoSpaceDN w:val="0"/>
        <w:adjustRightInd w:val="0"/>
        <w:spacing w:before="0" w:after="0"/>
        <w:ind w:left="220" w:right="-45"/>
        <w:rPr>
          <w:rFonts w:asciiTheme="minorHAnsi" w:hAnsiTheme="minorHAnsi" w:cstheme="minorHAnsi"/>
          <w:sz w:val="24"/>
          <w:lang w:val="fr-FR"/>
        </w:rPr>
      </w:pPr>
      <w:r w:rsidRPr="008533B7">
        <w:rPr>
          <w:rFonts w:asciiTheme="minorHAnsi" w:hAnsiTheme="minorHAnsi" w:cstheme="minorHAnsi"/>
          <w:sz w:val="24"/>
          <w:lang w:val="fr-FR"/>
        </w:rPr>
        <w:t>TEN-T</w:t>
      </w:r>
      <w:r w:rsidRPr="008533B7">
        <w:rPr>
          <w:rFonts w:asciiTheme="minorHAnsi" w:hAnsiTheme="minorHAnsi" w:cstheme="minorHAnsi"/>
          <w:sz w:val="24"/>
          <w:lang w:val="fr-FR"/>
        </w:rPr>
        <w:tab/>
      </w:r>
      <w:r w:rsidR="008533B7">
        <w:rPr>
          <w:rFonts w:asciiTheme="minorHAnsi" w:hAnsiTheme="minorHAnsi" w:cstheme="minorHAnsi"/>
          <w:sz w:val="24"/>
          <w:lang w:val="fr-FR"/>
        </w:rPr>
        <w:t xml:space="preserve">      </w:t>
      </w:r>
      <w:r w:rsidR="00E8723F">
        <w:rPr>
          <w:rFonts w:asciiTheme="minorHAnsi" w:hAnsiTheme="minorHAnsi" w:cstheme="minorHAnsi"/>
          <w:sz w:val="24"/>
          <w:lang w:val="fr-FR"/>
        </w:rPr>
        <w:t xml:space="preserve"> </w:t>
      </w:r>
      <w:r w:rsidRPr="008533B7">
        <w:rPr>
          <w:rFonts w:asciiTheme="minorHAnsi" w:hAnsiTheme="minorHAnsi" w:cstheme="minorHAnsi"/>
          <w:sz w:val="24"/>
          <w:lang w:val="fr-FR"/>
        </w:rPr>
        <w:t>Reţea</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a</w:t>
      </w:r>
      <w:r w:rsidRPr="008533B7">
        <w:rPr>
          <w:rFonts w:asciiTheme="minorHAnsi" w:hAnsiTheme="minorHAnsi" w:cstheme="minorHAnsi"/>
          <w:spacing w:val="-2"/>
          <w:sz w:val="24"/>
          <w:lang w:val="fr-FR"/>
        </w:rPr>
        <w:t xml:space="preserve"> </w:t>
      </w:r>
      <w:r w:rsidRPr="008533B7">
        <w:rPr>
          <w:rFonts w:asciiTheme="minorHAnsi" w:hAnsiTheme="minorHAnsi" w:cstheme="minorHAnsi"/>
          <w:sz w:val="24"/>
          <w:lang w:val="fr-FR"/>
        </w:rPr>
        <w:t>Tra</w:t>
      </w:r>
      <w:r w:rsidRPr="008533B7">
        <w:rPr>
          <w:rFonts w:asciiTheme="minorHAnsi" w:hAnsiTheme="minorHAnsi" w:cstheme="minorHAnsi"/>
          <w:spacing w:val="-1"/>
          <w:sz w:val="24"/>
          <w:lang w:val="fr-FR"/>
        </w:rPr>
        <w:t>n</w:t>
      </w:r>
      <w:r w:rsidRPr="008533B7">
        <w:rPr>
          <w:rFonts w:asciiTheme="minorHAnsi" w:hAnsiTheme="minorHAnsi" w:cstheme="minorHAnsi"/>
          <w:spacing w:val="1"/>
          <w:sz w:val="24"/>
          <w:lang w:val="fr-FR"/>
        </w:rPr>
        <w:t>s</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u</w:t>
      </w:r>
      <w:r w:rsidRPr="008533B7">
        <w:rPr>
          <w:rFonts w:asciiTheme="minorHAnsi" w:hAnsiTheme="minorHAnsi" w:cstheme="minorHAnsi"/>
          <w:spacing w:val="-2"/>
          <w:sz w:val="24"/>
          <w:lang w:val="fr-FR"/>
        </w:rPr>
        <w:t>r</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ea</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ă</w:t>
      </w:r>
      <w:r w:rsidRPr="008533B7">
        <w:rPr>
          <w:rFonts w:asciiTheme="minorHAnsi" w:hAnsiTheme="minorHAnsi" w:cstheme="minorHAnsi"/>
          <w:spacing w:val="-2"/>
          <w:sz w:val="24"/>
          <w:lang w:val="fr-FR"/>
        </w:rPr>
        <w:t xml:space="preserve">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Tra</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s</w:t>
      </w:r>
      <w:r w:rsidRPr="008533B7">
        <w:rPr>
          <w:rFonts w:asciiTheme="minorHAnsi" w:hAnsiTheme="minorHAnsi" w:cstheme="minorHAnsi"/>
          <w:spacing w:val="-1"/>
          <w:sz w:val="24"/>
          <w:lang w:val="fr-FR"/>
        </w:rPr>
        <w:t>p</w:t>
      </w:r>
      <w:r w:rsidRPr="008533B7">
        <w:rPr>
          <w:rFonts w:asciiTheme="minorHAnsi" w:hAnsiTheme="minorHAnsi" w:cstheme="minorHAnsi"/>
          <w:spacing w:val="1"/>
          <w:sz w:val="24"/>
          <w:lang w:val="fr-FR"/>
        </w:rPr>
        <w:t>o</w:t>
      </w:r>
      <w:r w:rsidRPr="008533B7">
        <w:rPr>
          <w:rFonts w:asciiTheme="minorHAnsi" w:hAnsiTheme="minorHAnsi" w:cstheme="minorHAnsi"/>
          <w:spacing w:val="-2"/>
          <w:sz w:val="24"/>
          <w:lang w:val="fr-FR"/>
        </w:rPr>
        <w:t>r</w:t>
      </w:r>
      <w:r w:rsidRPr="008533B7">
        <w:rPr>
          <w:rFonts w:asciiTheme="minorHAnsi" w:hAnsiTheme="minorHAnsi" w:cstheme="minorHAnsi"/>
          <w:sz w:val="24"/>
          <w:lang w:val="fr-FR"/>
        </w:rPr>
        <w:t xml:space="preserve">t </w:t>
      </w:r>
    </w:p>
    <w:p w14:paraId="3ECA8B78" w14:textId="7574CDB9" w:rsidR="00B2165B" w:rsidRPr="008533B7" w:rsidRDefault="00B2165B" w:rsidP="006C02E4">
      <w:pPr>
        <w:widowControl w:val="0"/>
        <w:autoSpaceDE w:val="0"/>
        <w:autoSpaceDN w:val="0"/>
        <w:adjustRightInd w:val="0"/>
        <w:spacing w:before="0" w:after="0"/>
        <w:ind w:left="220" w:right="-45"/>
        <w:rPr>
          <w:rFonts w:asciiTheme="minorHAnsi" w:hAnsiTheme="minorHAnsi" w:cstheme="minorHAnsi"/>
          <w:sz w:val="24"/>
          <w:lang w:val="fr-FR"/>
        </w:rPr>
      </w:pPr>
      <w:r w:rsidRPr="008533B7">
        <w:rPr>
          <w:rFonts w:asciiTheme="minorHAnsi" w:hAnsiTheme="minorHAnsi" w:cstheme="minorHAnsi"/>
          <w:sz w:val="24"/>
          <w:lang w:val="fr-FR"/>
        </w:rPr>
        <w:t>TIC</w:t>
      </w:r>
      <w:r w:rsidRPr="008533B7">
        <w:rPr>
          <w:rFonts w:asciiTheme="minorHAnsi" w:hAnsiTheme="minorHAnsi" w:cstheme="minorHAnsi"/>
          <w:sz w:val="24"/>
          <w:lang w:val="fr-FR"/>
        </w:rPr>
        <w:tab/>
      </w:r>
      <w:r w:rsidR="008533B7">
        <w:rPr>
          <w:rFonts w:asciiTheme="minorHAnsi" w:hAnsiTheme="minorHAnsi" w:cstheme="minorHAnsi"/>
          <w:sz w:val="24"/>
          <w:lang w:val="fr-FR"/>
        </w:rPr>
        <w:tab/>
        <w:t xml:space="preserve">     </w:t>
      </w:r>
      <w:r w:rsidR="00E8723F">
        <w:rPr>
          <w:rFonts w:asciiTheme="minorHAnsi" w:hAnsiTheme="minorHAnsi" w:cstheme="minorHAnsi"/>
          <w:sz w:val="24"/>
          <w:lang w:val="fr-FR"/>
        </w:rPr>
        <w:t xml:space="preserve"> </w:t>
      </w:r>
      <w:r w:rsidRPr="008533B7">
        <w:rPr>
          <w:rFonts w:asciiTheme="minorHAnsi" w:hAnsiTheme="minorHAnsi" w:cstheme="minorHAnsi"/>
          <w:sz w:val="24"/>
          <w:lang w:val="fr-FR"/>
        </w:rPr>
        <w:t>Te</w:t>
      </w:r>
      <w:r w:rsidRPr="008533B7">
        <w:rPr>
          <w:rFonts w:asciiTheme="minorHAnsi" w:hAnsiTheme="minorHAnsi" w:cstheme="minorHAnsi"/>
          <w:spacing w:val="-1"/>
          <w:sz w:val="24"/>
          <w:lang w:val="fr-FR"/>
        </w:rPr>
        <w:t>hn</w:t>
      </w:r>
      <w:r w:rsidRPr="008533B7">
        <w:rPr>
          <w:rFonts w:asciiTheme="minorHAnsi" w:hAnsiTheme="minorHAnsi" w:cstheme="minorHAnsi"/>
          <w:spacing w:val="1"/>
          <w:sz w:val="24"/>
          <w:lang w:val="fr-FR"/>
        </w:rPr>
        <w:t>o</w:t>
      </w:r>
      <w:r w:rsidRPr="008533B7">
        <w:rPr>
          <w:rFonts w:asciiTheme="minorHAnsi" w:hAnsiTheme="minorHAnsi" w:cstheme="minorHAnsi"/>
          <w:spacing w:val="-3"/>
          <w:sz w:val="24"/>
          <w:lang w:val="fr-FR"/>
        </w:rPr>
        <w:t>l</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g</w:t>
      </w:r>
      <w:r w:rsidRPr="008533B7">
        <w:rPr>
          <w:rFonts w:asciiTheme="minorHAnsi" w:hAnsiTheme="minorHAnsi" w:cstheme="minorHAnsi"/>
          <w:sz w:val="24"/>
          <w:lang w:val="fr-FR"/>
        </w:rPr>
        <w:t>ia</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f</w:t>
      </w:r>
      <w:r w:rsidRPr="008533B7">
        <w:rPr>
          <w:rFonts w:asciiTheme="minorHAnsi" w:hAnsiTheme="minorHAnsi" w:cstheme="minorHAnsi"/>
          <w:spacing w:val="1"/>
          <w:sz w:val="24"/>
          <w:lang w:val="fr-FR"/>
        </w:rPr>
        <w:t>o</w:t>
      </w:r>
      <w:r w:rsidRPr="008533B7">
        <w:rPr>
          <w:rFonts w:asciiTheme="minorHAnsi" w:hAnsiTheme="minorHAnsi" w:cstheme="minorHAnsi"/>
          <w:spacing w:val="-2"/>
          <w:sz w:val="24"/>
          <w:lang w:val="fr-FR"/>
        </w:rPr>
        <w:t>r</w:t>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aţ</w:t>
      </w:r>
      <w:r w:rsidRPr="008533B7">
        <w:rPr>
          <w:rFonts w:asciiTheme="minorHAnsi" w:hAnsiTheme="minorHAnsi" w:cstheme="minorHAnsi"/>
          <w:spacing w:val="-3"/>
          <w:sz w:val="24"/>
          <w:lang w:val="fr-FR"/>
        </w:rPr>
        <w:t>i</w:t>
      </w:r>
      <w:r w:rsidRPr="008533B7">
        <w:rPr>
          <w:rFonts w:asciiTheme="minorHAnsi" w:hAnsiTheme="minorHAnsi" w:cstheme="minorHAnsi"/>
          <w:sz w:val="24"/>
          <w:lang w:val="fr-FR"/>
        </w:rPr>
        <w:t>ei şi a</w:t>
      </w:r>
      <w:r w:rsidRPr="008533B7">
        <w:rPr>
          <w:rFonts w:asciiTheme="minorHAnsi" w:hAnsiTheme="minorHAnsi" w:cstheme="minorHAnsi"/>
          <w:spacing w:val="-4"/>
          <w:sz w:val="24"/>
          <w:lang w:val="fr-FR"/>
        </w:rPr>
        <w:t xml:space="preserve"> </w:t>
      </w:r>
      <w:r w:rsidRPr="008533B7">
        <w:rPr>
          <w:rFonts w:asciiTheme="minorHAnsi" w:hAnsiTheme="minorHAnsi" w:cstheme="minorHAnsi"/>
          <w:sz w:val="24"/>
          <w:lang w:val="fr-FR"/>
        </w:rPr>
        <w:t>C</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m</w:t>
      </w:r>
      <w:r w:rsidRPr="008533B7">
        <w:rPr>
          <w:rFonts w:asciiTheme="minorHAnsi" w:hAnsiTheme="minorHAnsi" w:cstheme="minorHAnsi"/>
          <w:spacing w:val="-1"/>
          <w:sz w:val="24"/>
          <w:lang w:val="fr-FR"/>
        </w:rPr>
        <w:t>un</w:t>
      </w:r>
      <w:r w:rsidRPr="008533B7">
        <w:rPr>
          <w:rFonts w:asciiTheme="minorHAnsi" w:hAnsiTheme="minorHAnsi" w:cstheme="minorHAnsi"/>
          <w:sz w:val="24"/>
          <w:lang w:val="fr-FR"/>
        </w:rPr>
        <w:t>icaţiil</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 xml:space="preserve">r </w:t>
      </w:r>
    </w:p>
    <w:p w14:paraId="7B554F69" w14:textId="1D051BEF" w:rsidR="00B2165B" w:rsidRPr="008533B7" w:rsidRDefault="00B2165B" w:rsidP="006C02E4">
      <w:pPr>
        <w:widowControl w:val="0"/>
        <w:autoSpaceDE w:val="0"/>
        <w:autoSpaceDN w:val="0"/>
        <w:adjustRightInd w:val="0"/>
        <w:spacing w:before="0" w:after="0"/>
        <w:ind w:left="220" w:right="-45"/>
        <w:rPr>
          <w:rFonts w:asciiTheme="minorHAnsi" w:hAnsiTheme="minorHAnsi" w:cstheme="minorHAnsi"/>
          <w:sz w:val="24"/>
          <w:lang w:val="fr-FR"/>
        </w:rPr>
      </w:pPr>
      <w:r w:rsidRPr="008533B7">
        <w:rPr>
          <w:rFonts w:asciiTheme="minorHAnsi" w:hAnsiTheme="minorHAnsi" w:cstheme="minorHAnsi"/>
          <w:sz w:val="24"/>
          <w:lang w:val="fr-FR"/>
        </w:rPr>
        <w:t>TVA</w:t>
      </w:r>
      <w:r w:rsidRPr="008533B7">
        <w:rPr>
          <w:rFonts w:asciiTheme="minorHAnsi" w:hAnsiTheme="minorHAnsi" w:cstheme="minorHAnsi"/>
          <w:sz w:val="24"/>
          <w:lang w:val="fr-FR"/>
        </w:rPr>
        <w:tab/>
      </w:r>
      <w:r w:rsidRPr="008533B7">
        <w:rPr>
          <w:rFonts w:asciiTheme="minorHAnsi" w:hAnsiTheme="minorHAnsi" w:cstheme="minorHAnsi"/>
          <w:sz w:val="24"/>
          <w:lang w:val="fr-FR"/>
        </w:rPr>
        <w:tab/>
      </w:r>
      <w:r w:rsidR="008533B7">
        <w:rPr>
          <w:rFonts w:asciiTheme="minorHAnsi" w:hAnsiTheme="minorHAnsi" w:cstheme="minorHAnsi"/>
          <w:sz w:val="24"/>
          <w:lang w:val="fr-FR"/>
        </w:rPr>
        <w:t xml:space="preserve">     </w:t>
      </w:r>
      <w:r w:rsidR="00E8723F">
        <w:rPr>
          <w:rFonts w:asciiTheme="minorHAnsi" w:hAnsiTheme="minorHAnsi" w:cstheme="minorHAnsi"/>
          <w:sz w:val="24"/>
          <w:lang w:val="fr-FR"/>
        </w:rPr>
        <w:t xml:space="preserve"> </w:t>
      </w:r>
      <w:r w:rsidRPr="008533B7">
        <w:rPr>
          <w:rFonts w:asciiTheme="minorHAnsi" w:hAnsiTheme="minorHAnsi" w:cstheme="minorHAnsi"/>
          <w:sz w:val="24"/>
          <w:lang w:val="fr-FR"/>
        </w:rPr>
        <w:t>Taxa</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Val</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a</w:t>
      </w:r>
      <w:r w:rsidRPr="008533B7">
        <w:rPr>
          <w:rFonts w:asciiTheme="minorHAnsi" w:hAnsiTheme="minorHAnsi" w:cstheme="minorHAnsi"/>
          <w:spacing w:val="-2"/>
          <w:sz w:val="24"/>
          <w:lang w:val="fr-FR"/>
        </w:rPr>
        <w:t>r</w:t>
      </w:r>
      <w:r w:rsidRPr="008533B7">
        <w:rPr>
          <w:rFonts w:asciiTheme="minorHAnsi" w:hAnsiTheme="minorHAnsi" w:cstheme="minorHAnsi"/>
          <w:sz w:val="24"/>
          <w:lang w:val="fr-FR"/>
        </w:rPr>
        <w:t>ea</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A</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ă</w:t>
      </w:r>
      <w:r w:rsidRPr="008533B7">
        <w:rPr>
          <w:rFonts w:asciiTheme="minorHAnsi" w:hAnsiTheme="minorHAnsi" w:cstheme="minorHAnsi"/>
          <w:spacing w:val="-1"/>
          <w:sz w:val="24"/>
          <w:lang w:val="fr-FR"/>
        </w:rPr>
        <w:t>ug</w:t>
      </w:r>
      <w:r w:rsidRPr="008533B7">
        <w:rPr>
          <w:rFonts w:asciiTheme="minorHAnsi" w:hAnsiTheme="minorHAnsi" w:cstheme="minorHAnsi"/>
          <w:sz w:val="24"/>
          <w:lang w:val="fr-FR"/>
        </w:rPr>
        <w:t>ată</w:t>
      </w:r>
    </w:p>
    <w:p w14:paraId="12D460AA" w14:textId="680D5EB0" w:rsidR="00B2165B" w:rsidRPr="008533B7" w:rsidRDefault="00B2165B" w:rsidP="006C02E4">
      <w:pPr>
        <w:widowControl w:val="0"/>
        <w:tabs>
          <w:tab w:val="left" w:pos="1701"/>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position w:val="1"/>
          <w:sz w:val="24"/>
        </w:rPr>
        <w:t>UAT</w:t>
      </w:r>
      <w:r w:rsidRPr="008533B7">
        <w:rPr>
          <w:rFonts w:asciiTheme="minorHAnsi" w:hAnsiTheme="minorHAnsi" w:cstheme="minorHAnsi"/>
          <w:position w:val="1"/>
          <w:sz w:val="24"/>
        </w:rPr>
        <w:tab/>
      </w:r>
      <w:r w:rsidR="00E8723F">
        <w:rPr>
          <w:rFonts w:asciiTheme="minorHAnsi" w:hAnsiTheme="minorHAnsi" w:cstheme="minorHAnsi"/>
          <w:position w:val="1"/>
          <w:sz w:val="24"/>
        </w:rPr>
        <w:t xml:space="preserve"> </w:t>
      </w:r>
      <w:r w:rsidRPr="008533B7">
        <w:rPr>
          <w:rFonts w:asciiTheme="minorHAnsi" w:hAnsiTheme="minorHAnsi" w:cstheme="minorHAnsi"/>
          <w:position w:val="1"/>
          <w:sz w:val="24"/>
        </w:rPr>
        <w:t>U</w:t>
      </w:r>
      <w:r w:rsidRPr="008533B7">
        <w:rPr>
          <w:rFonts w:asciiTheme="minorHAnsi" w:hAnsiTheme="minorHAnsi" w:cstheme="minorHAnsi"/>
          <w:spacing w:val="-1"/>
          <w:position w:val="1"/>
          <w:sz w:val="24"/>
        </w:rPr>
        <w:t>n</w:t>
      </w:r>
      <w:r w:rsidRPr="008533B7">
        <w:rPr>
          <w:rFonts w:asciiTheme="minorHAnsi" w:hAnsiTheme="minorHAnsi" w:cstheme="minorHAnsi"/>
          <w:position w:val="1"/>
          <w:sz w:val="24"/>
        </w:rPr>
        <w:t>itate</w:t>
      </w:r>
      <w:r w:rsidRPr="008533B7">
        <w:rPr>
          <w:rFonts w:asciiTheme="minorHAnsi" w:hAnsiTheme="minorHAnsi" w:cstheme="minorHAnsi"/>
          <w:spacing w:val="1"/>
          <w:position w:val="1"/>
          <w:sz w:val="24"/>
        </w:rPr>
        <w:t xml:space="preserve"> </w:t>
      </w:r>
      <w:r w:rsidRPr="008533B7">
        <w:rPr>
          <w:rFonts w:asciiTheme="minorHAnsi" w:hAnsiTheme="minorHAnsi" w:cstheme="minorHAnsi"/>
          <w:position w:val="1"/>
          <w:sz w:val="24"/>
        </w:rPr>
        <w:t>A</w:t>
      </w:r>
      <w:r w:rsidRPr="008533B7">
        <w:rPr>
          <w:rFonts w:asciiTheme="minorHAnsi" w:hAnsiTheme="minorHAnsi" w:cstheme="minorHAnsi"/>
          <w:spacing w:val="-3"/>
          <w:position w:val="1"/>
          <w:sz w:val="24"/>
        </w:rPr>
        <w:t>d</w:t>
      </w:r>
      <w:r w:rsidRPr="008533B7">
        <w:rPr>
          <w:rFonts w:asciiTheme="minorHAnsi" w:hAnsiTheme="minorHAnsi" w:cstheme="minorHAnsi"/>
          <w:spacing w:val="1"/>
          <w:position w:val="1"/>
          <w:sz w:val="24"/>
        </w:rPr>
        <w:t>m</w:t>
      </w:r>
      <w:r w:rsidRPr="008533B7">
        <w:rPr>
          <w:rFonts w:asciiTheme="minorHAnsi" w:hAnsiTheme="minorHAnsi" w:cstheme="minorHAnsi"/>
          <w:position w:val="1"/>
          <w:sz w:val="24"/>
        </w:rPr>
        <w:t>i</w:t>
      </w:r>
      <w:r w:rsidRPr="008533B7">
        <w:rPr>
          <w:rFonts w:asciiTheme="minorHAnsi" w:hAnsiTheme="minorHAnsi" w:cstheme="minorHAnsi"/>
          <w:spacing w:val="-1"/>
          <w:position w:val="1"/>
          <w:sz w:val="24"/>
        </w:rPr>
        <w:t>n</w:t>
      </w:r>
      <w:r w:rsidRPr="008533B7">
        <w:rPr>
          <w:rFonts w:asciiTheme="minorHAnsi" w:hAnsiTheme="minorHAnsi" w:cstheme="minorHAnsi"/>
          <w:position w:val="1"/>
          <w:sz w:val="24"/>
        </w:rPr>
        <w:t>istrat</w:t>
      </w:r>
      <w:r w:rsidRPr="008533B7">
        <w:rPr>
          <w:rFonts w:asciiTheme="minorHAnsi" w:hAnsiTheme="minorHAnsi" w:cstheme="minorHAnsi"/>
          <w:spacing w:val="-3"/>
          <w:position w:val="1"/>
          <w:sz w:val="24"/>
        </w:rPr>
        <w:t>i</w:t>
      </w:r>
      <w:r w:rsidRPr="008533B7">
        <w:rPr>
          <w:rFonts w:asciiTheme="minorHAnsi" w:hAnsiTheme="minorHAnsi" w:cstheme="minorHAnsi"/>
          <w:position w:val="1"/>
          <w:sz w:val="24"/>
        </w:rPr>
        <w:t>v</w:t>
      </w:r>
      <w:r w:rsidRPr="008533B7">
        <w:rPr>
          <w:rFonts w:asciiTheme="minorHAnsi" w:hAnsiTheme="minorHAnsi" w:cstheme="minorHAnsi"/>
          <w:spacing w:val="-1"/>
          <w:position w:val="1"/>
          <w:sz w:val="24"/>
        </w:rPr>
        <w:t xml:space="preserve"> </w:t>
      </w:r>
      <w:r w:rsidRPr="008533B7">
        <w:rPr>
          <w:rFonts w:asciiTheme="minorHAnsi" w:hAnsiTheme="minorHAnsi" w:cstheme="minorHAnsi"/>
          <w:position w:val="1"/>
          <w:sz w:val="24"/>
        </w:rPr>
        <w:t>Teri</w:t>
      </w:r>
      <w:r w:rsidRPr="008533B7">
        <w:rPr>
          <w:rFonts w:asciiTheme="minorHAnsi" w:hAnsiTheme="minorHAnsi" w:cstheme="minorHAnsi"/>
          <w:spacing w:val="-2"/>
          <w:position w:val="1"/>
          <w:sz w:val="24"/>
        </w:rPr>
        <w:t>t</w:t>
      </w:r>
      <w:r w:rsidRPr="008533B7">
        <w:rPr>
          <w:rFonts w:asciiTheme="minorHAnsi" w:hAnsiTheme="minorHAnsi" w:cstheme="minorHAnsi"/>
          <w:spacing w:val="1"/>
          <w:position w:val="1"/>
          <w:sz w:val="24"/>
        </w:rPr>
        <w:t>o</w:t>
      </w:r>
      <w:r w:rsidRPr="008533B7">
        <w:rPr>
          <w:rFonts w:asciiTheme="minorHAnsi" w:hAnsiTheme="minorHAnsi" w:cstheme="minorHAnsi"/>
          <w:position w:val="1"/>
          <w:sz w:val="24"/>
        </w:rPr>
        <w:t>rială</w:t>
      </w:r>
    </w:p>
    <w:p w14:paraId="788D146C" w14:textId="63F66EFC" w:rsidR="00B2165B" w:rsidRPr="008533B7" w:rsidRDefault="00B2165B" w:rsidP="006C02E4">
      <w:pPr>
        <w:widowControl w:val="0"/>
        <w:tabs>
          <w:tab w:val="left" w:pos="1701"/>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z w:val="24"/>
        </w:rPr>
        <w:t>UE</w:t>
      </w:r>
      <w:r w:rsidRPr="008533B7">
        <w:rPr>
          <w:rFonts w:asciiTheme="minorHAnsi" w:hAnsiTheme="minorHAnsi" w:cstheme="minorHAnsi"/>
          <w:sz w:val="24"/>
        </w:rPr>
        <w:tab/>
      </w:r>
      <w:r w:rsidR="00E8723F">
        <w:rPr>
          <w:rFonts w:asciiTheme="minorHAnsi" w:hAnsiTheme="minorHAnsi" w:cstheme="minorHAnsi"/>
          <w:sz w:val="24"/>
        </w:rPr>
        <w:t xml:space="preserve"> </w:t>
      </w:r>
      <w:r w:rsidRPr="008533B7">
        <w:rPr>
          <w:rFonts w:asciiTheme="minorHAnsi" w:hAnsiTheme="minorHAnsi" w:cstheme="minorHAnsi"/>
          <w:sz w:val="24"/>
        </w:rPr>
        <w:t>U</w:t>
      </w:r>
      <w:r w:rsidRPr="008533B7">
        <w:rPr>
          <w:rFonts w:asciiTheme="minorHAnsi" w:hAnsiTheme="minorHAnsi" w:cstheme="minorHAnsi"/>
          <w:spacing w:val="-1"/>
          <w:sz w:val="24"/>
        </w:rPr>
        <w:t>n</w:t>
      </w:r>
      <w:r w:rsidRPr="008533B7">
        <w:rPr>
          <w:rFonts w:asciiTheme="minorHAnsi" w:hAnsiTheme="minorHAnsi" w:cstheme="minorHAnsi"/>
          <w:sz w:val="24"/>
        </w:rPr>
        <w:t>i</w:t>
      </w:r>
      <w:r w:rsidRPr="008533B7">
        <w:rPr>
          <w:rFonts w:asciiTheme="minorHAnsi" w:hAnsiTheme="minorHAnsi" w:cstheme="minorHAnsi"/>
          <w:spacing w:val="-1"/>
          <w:sz w:val="24"/>
        </w:rPr>
        <w:t>un</w:t>
      </w:r>
      <w:r w:rsidRPr="008533B7">
        <w:rPr>
          <w:rFonts w:asciiTheme="minorHAnsi" w:hAnsiTheme="minorHAnsi" w:cstheme="minorHAnsi"/>
          <w:sz w:val="24"/>
        </w:rPr>
        <w:t>ea</w:t>
      </w:r>
      <w:r w:rsidRPr="008533B7">
        <w:rPr>
          <w:rFonts w:asciiTheme="minorHAnsi" w:hAnsiTheme="minorHAnsi" w:cstheme="minorHAnsi"/>
          <w:spacing w:val="1"/>
          <w:sz w:val="24"/>
        </w:rPr>
        <w:t xml:space="preserve"> </w:t>
      </w:r>
      <w:r w:rsidRPr="008533B7">
        <w:rPr>
          <w:rFonts w:asciiTheme="minorHAnsi" w:hAnsiTheme="minorHAnsi" w:cstheme="minorHAnsi"/>
          <w:sz w:val="24"/>
        </w:rPr>
        <w:t>E</w:t>
      </w:r>
      <w:r w:rsidRPr="008533B7">
        <w:rPr>
          <w:rFonts w:asciiTheme="minorHAnsi" w:hAnsiTheme="minorHAnsi" w:cstheme="minorHAnsi"/>
          <w:spacing w:val="-1"/>
          <w:sz w:val="24"/>
        </w:rPr>
        <w:t>u</w:t>
      </w:r>
      <w:r w:rsidRPr="008533B7">
        <w:rPr>
          <w:rFonts w:asciiTheme="minorHAnsi" w:hAnsiTheme="minorHAnsi" w:cstheme="minorHAnsi"/>
          <w:sz w:val="24"/>
        </w:rPr>
        <w:t>r</w:t>
      </w:r>
      <w:r w:rsidRPr="008533B7">
        <w:rPr>
          <w:rFonts w:asciiTheme="minorHAnsi" w:hAnsiTheme="minorHAnsi" w:cstheme="minorHAnsi"/>
          <w:spacing w:val="1"/>
          <w:sz w:val="24"/>
        </w:rPr>
        <w:t>o</w:t>
      </w:r>
      <w:r w:rsidRPr="008533B7">
        <w:rPr>
          <w:rFonts w:asciiTheme="minorHAnsi" w:hAnsiTheme="minorHAnsi" w:cstheme="minorHAnsi"/>
          <w:spacing w:val="-1"/>
          <w:sz w:val="24"/>
        </w:rPr>
        <w:t>p</w:t>
      </w:r>
      <w:r w:rsidRPr="008533B7">
        <w:rPr>
          <w:rFonts w:asciiTheme="minorHAnsi" w:hAnsiTheme="minorHAnsi" w:cstheme="minorHAnsi"/>
          <w:sz w:val="24"/>
        </w:rPr>
        <w:t>ea</w:t>
      </w:r>
      <w:r w:rsidRPr="008533B7">
        <w:rPr>
          <w:rFonts w:asciiTheme="minorHAnsi" w:hAnsiTheme="minorHAnsi" w:cstheme="minorHAnsi"/>
          <w:spacing w:val="-1"/>
          <w:sz w:val="24"/>
        </w:rPr>
        <w:t>n</w:t>
      </w:r>
      <w:r w:rsidRPr="008533B7">
        <w:rPr>
          <w:rFonts w:asciiTheme="minorHAnsi" w:hAnsiTheme="minorHAnsi" w:cstheme="minorHAnsi"/>
          <w:sz w:val="24"/>
        </w:rPr>
        <w:t>ă</w:t>
      </w:r>
    </w:p>
    <w:p w14:paraId="057AA480" w14:textId="77777777" w:rsidR="00113DBC" w:rsidRPr="008C2360" w:rsidRDefault="00B2165B" w:rsidP="00E8723F">
      <w:pPr>
        <w:spacing w:before="0" w:after="0"/>
        <w:rPr>
          <w:rFonts w:asciiTheme="minorHAnsi" w:hAnsiTheme="minorHAnsi" w:cstheme="minorHAnsi"/>
          <w:sz w:val="24"/>
        </w:rPr>
      </w:pPr>
      <w:r w:rsidRPr="008C2360">
        <w:rPr>
          <w:rFonts w:asciiTheme="minorHAnsi" w:hAnsiTheme="minorHAnsi" w:cstheme="minorHAnsi"/>
          <w:sz w:val="24"/>
        </w:rPr>
        <w:br w:type="page"/>
      </w:r>
    </w:p>
    <w:p w14:paraId="65D3A642" w14:textId="2D877276" w:rsidR="00113DBC" w:rsidRPr="004461B2" w:rsidRDefault="00E81FEA" w:rsidP="004461B2">
      <w:pPr>
        <w:pStyle w:val="Heading1"/>
        <w:spacing w:before="120" w:after="360"/>
        <w:rPr>
          <w:rFonts w:asciiTheme="minorHAnsi" w:hAnsiTheme="minorHAnsi" w:cstheme="minorHAnsi"/>
        </w:rPr>
      </w:pPr>
      <w:bookmarkStart w:id="3" w:name="_Ref141784962"/>
      <w:bookmarkStart w:id="4" w:name="_Toc141785583"/>
      <w:r w:rsidRPr="004461B2">
        <w:rPr>
          <w:rFonts w:asciiTheme="minorHAnsi" w:hAnsiTheme="minorHAnsi" w:cstheme="minorHAnsi"/>
        </w:rPr>
        <w:lastRenderedPageBreak/>
        <w:t>I.</w:t>
      </w:r>
      <w:r w:rsidR="00113DBC" w:rsidRPr="004461B2">
        <w:rPr>
          <w:rFonts w:asciiTheme="minorHAnsi" w:hAnsiTheme="minorHAnsi" w:cstheme="minorHAnsi"/>
        </w:rPr>
        <w:t>CONTEXT STRATEGIC</w:t>
      </w:r>
      <w:bookmarkEnd w:id="3"/>
      <w:bookmarkEnd w:id="4"/>
    </w:p>
    <w:p w14:paraId="57CAAA55" w14:textId="0869F5EC" w:rsidR="000B3460" w:rsidRPr="004461B2" w:rsidRDefault="004461B2" w:rsidP="004461B2">
      <w:pPr>
        <w:pStyle w:val="Heading2"/>
        <w:spacing w:before="120" w:after="240"/>
        <w:rPr>
          <w:rFonts w:asciiTheme="minorHAnsi" w:hAnsiTheme="minorHAnsi" w:cstheme="minorHAnsi"/>
        </w:rPr>
      </w:pPr>
      <w:bookmarkStart w:id="5" w:name="_Toc141785584"/>
      <w:r w:rsidRPr="004461B2">
        <w:rPr>
          <w:rFonts w:asciiTheme="minorHAnsi" w:eastAsiaTheme="minorHAnsi" w:hAnsiTheme="minorHAnsi" w:cstheme="minorHAnsi"/>
        </w:rPr>
        <w:t>I.1.</w:t>
      </w:r>
      <w:r w:rsidR="000B3460" w:rsidRPr="004461B2">
        <w:rPr>
          <w:rFonts w:asciiTheme="minorHAnsi" w:eastAsiaTheme="minorHAnsi" w:hAnsiTheme="minorHAnsi" w:cstheme="minorHAnsi"/>
        </w:rPr>
        <w:t xml:space="preserve">Rolul </w:t>
      </w:r>
      <w:r w:rsidR="00AF576F" w:rsidRPr="004461B2">
        <w:rPr>
          <w:rFonts w:asciiTheme="minorHAnsi" w:eastAsiaTheme="minorHAnsi" w:hAnsiTheme="minorHAnsi" w:cstheme="minorHAnsi"/>
        </w:rPr>
        <w:t>S</w:t>
      </w:r>
      <w:r w:rsidR="000B3460" w:rsidRPr="004461B2">
        <w:rPr>
          <w:rFonts w:asciiTheme="minorHAnsi" w:eastAsiaTheme="minorHAnsi" w:hAnsiTheme="minorHAnsi" w:cstheme="minorHAnsi"/>
        </w:rPr>
        <w:t xml:space="preserve">trategiei </w:t>
      </w:r>
      <w:r w:rsidR="00AF576F" w:rsidRPr="004461B2">
        <w:rPr>
          <w:rFonts w:asciiTheme="minorHAnsi" w:eastAsiaTheme="minorHAnsi" w:hAnsiTheme="minorHAnsi" w:cstheme="minorHAnsi"/>
        </w:rPr>
        <w:t>I</w:t>
      </w:r>
      <w:r w:rsidR="000B3460" w:rsidRPr="004461B2">
        <w:rPr>
          <w:rFonts w:asciiTheme="minorHAnsi" w:eastAsiaTheme="minorHAnsi" w:hAnsiTheme="minorHAnsi" w:cstheme="minorHAnsi"/>
        </w:rPr>
        <w:t xml:space="preserve">ntegrate de </w:t>
      </w:r>
      <w:r w:rsidR="00AF576F" w:rsidRPr="004461B2">
        <w:rPr>
          <w:rFonts w:asciiTheme="minorHAnsi" w:eastAsiaTheme="minorHAnsi" w:hAnsiTheme="minorHAnsi" w:cstheme="minorHAnsi"/>
        </w:rPr>
        <w:t>D</w:t>
      </w:r>
      <w:r w:rsidR="000B3460" w:rsidRPr="004461B2">
        <w:rPr>
          <w:rFonts w:asciiTheme="minorHAnsi" w:eastAsiaTheme="minorHAnsi" w:hAnsiTheme="minorHAnsi" w:cstheme="minorHAnsi"/>
        </w:rPr>
        <w:t xml:space="preserve">ezvoltare </w:t>
      </w:r>
      <w:r w:rsidR="00AF576F" w:rsidRPr="004461B2">
        <w:rPr>
          <w:rFonts w:asciiTheme="minorHAnsi" w:eastAsiaTheme="minorHAnsi" w:hAnsiTheme="minorHAnsi" w:cstheme="minorHAnsi"/>
        </w:rPr>
        <w:t>U</w:t>
      </w:r>
      <w:r w:rsidR="000B3460" w:rsidRPr="004461B2">
        <w:rPr>
          <w:rFonts w:asciiTheme="minorHAnsi" w:eastAsiaTheme="minorHAnsi" w:hAnsiTheme="minorHAnsi" w:cstheme="minorHAnsi"/>
        </w:rPr>
        <w:t>rbană</w:t>
      </w:r>
      <w:bookmarkEnd w:id="5"/>
    </w:p>
    <w:p w14:paraId="6029E216" w14:textId="250B8D25" w:rsidR="001B52F2" w:rsidRPr="008C2360" w:rsidRDefault="001B52F2" w:rsidP="00AF576F">
      <w:pPr>
        <w:autoSpaceDE w:val="0"/>
        <w:autoSpaceDN w:val="0"/>
        <w:adjustRightInd w:val="0"/>
        <w:spacing w:before="0" w:after="0"/>
        <w:ind w:right="96"/>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Strategia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integrată</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urbană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reprezintă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unul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dintre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principalele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instrumente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planificare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strategică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aflate</w:t>
      </w:r>
      <w:proofErr w:type="spellEnd"/>
      <w:r w:rsidRPr="008C2360">
        <w:rPr>
          <w:rFonts w:asciiTheme="minorHAnsi" w:eastAsiaTheme="minorHAnsi" w:hAnsiTheme="minorHAnsi" w:cstheme="minorHAnsi"/>
          <w:sz w:val="24"/>
          <w:lang w:val="en-GB"/>
        </w:rPr>
        <w:t xml:space="preserve"> la </w:t>
      </w:r>
      <w:proofErr w:type="spellStart"/>
      <w:r w:rsidRPr="008C2360">
        <w:rPr>
          <w:rFonts w:asciiTheme="minorHAnsi" w:eastAsiaTheme="minorHAnsi" w:hAnsiTheme="minorHAnsi" w:cstheme="minorHAnsi"/>
          <w:sz w:val="24"/>
          <w:lang w:val="en-GB"/>
        </w:rPr>
        <w:t>dispoziția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municipiilor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orașelor</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zonelor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metropolitane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urmărind</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utilizarea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optimă</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responsabilă</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resurselor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disponibile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gramStart"/>
      <w:r w:rsidRPr="008C2360">
        <w:rPr>
          <w:rFonts w:asciiTheme="minorHAnsi" w:eastAsiaTheme="minorHAnsi" w:hAnsiTheme="minorHAnsi" w:cstheme="minorHAnsi"/>
          <w:sz w:val="24"/>
          <w:lang w:val="en-GB"/>
        </w:rPr>
        <w:t>a</w:t>
      </w:r>
      <w:proofErr w:type="gram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asigura</w:t>
      </w:r>
      <w:proofErr w:type="spellEnd"/>
      <w:r w:rsidRPr="008C2360">
        <w:rPr>
          <w:rFonts w:asciiTheme="minorHAnsi" w:eastAsiaTheme="minorHAnsi" w:hAnsiTheme="minorHAnsi" w:cstheme="minorHAnsi"/>
          <w:sz w:val="24"/>
          <w:lang w:val="en-GB"/>
        </w:rPr>
        <w:t xml:space="preserve"> o </w:t>
      </w:r>
      <w:proofErr w:type="spellStart"/>
      <w:r w:rsidRPr="008C2360">
        <w:rPr>
          <w:rFonts w:asciiTheme="minorHAnsi" w:eastAsiaTheme="minorHAnsi" w:hAnsiTheme="minorHAnsi" w:cstheme="minorHAnsi"/>
          <w:sz w:val="24"/>
          <w:lang w:val="en-GB"/>
        </w:rPr>
        <w:t>coeziune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urbană</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maximiza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oportunitățile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sustenabile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urbană</w:t>
      </w:r>
      <w:proofErr w:type="spellEnd"/>
      <w:r w:rsidRPr="008C2360">
        <w:rPr>
          <w:rFonts w:asciiTheme="minorHAnsi" w:eastAsiaTheme="minorHAnsi" w:hAnsiTheme="minorHAnsi" w:cstheme="minorHAnsi"/>
          <w:sz w:val="24"/>
          <w:lang w:val="en-GB"/>
        </w:rPr>
        <w:t xml:space="preserve">. </w:t>
      </w:r>
    </w:p>
    <w:p w14:paraId="41D34A2C" w14:textId="77777777" w:rsidR="001B52F2" w:rsidRPr="008C2360" w:rsidRDefault="001B52F2" w:rsidP="00AF576F">
      <w:pPr>
        <w:autoSpaceDE w:val="0"/>
        <w:autoSpaceDN w:val="0"/>
        <w:adjustRightInd w:val="0"/>
        <w:spacing w:before="0" w:after="0"/>
        <w:ind w:right="96"/>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Pilonul</w:t>
      </w:r>
      <w:proofErr w:type="spellEnd"/>
      <w:r w:rsidRPr="008C2360">
        <w:rPr>
          <w:rFonts w:asciiTheme="minorHAnsi" w:eastAsiaTheme="minorHAnsi" w:hAnsiTheme="minorHAnsi" w:cstheme="minorHAnsi"/>
          <w:sz w:val="24"/>
          <w:lang w:val="en-GB"/>
        </w:rPr>
        <w:t xml:space="preserve"> central al unei </w:t>
      </w:r>
      <w:proofErr w:type="spellStart"/>
      <w:r w:rsidRPr="008C2360">
        <w:rPr>
          <w:rFonts w:asciiTheme="minorHAnsi" w:eastAsiaTheme="minorHAnsi" w:hAnsiTheme="minorHAnsi" w:cstheme="minorHAnsi"/>
          <w:sz w:val="24"/>
          <w:lang w:val="en-GB"/>
        </w:rPr>
        <w:t>Strategii</w:t>
      </w:r>
      <w:proofErr w:type="spellEnd"/>
      <w:r w:rsidRPr="008C2360">
        <w:rPr>
          <w:rFonts w:asciiTheme="minorHAnsi" w:eastAsiaTheme="minorHAnsi" w:hAnsiTheme="minorHAnsi" w:cstheme="minorHAnsi"/>
          <w:sz w:val="24"/>
          <w:lang w:val="en-GB"/>
        </w:rPr>
        <w:t xml:space="preserve"> Integrate (SIDU) </w:t>
      </w:r>
      <w:proofErr w:type="spellStart"/>
      <w:r w:rsidRPr="008C2360">
        <w:rPr>
          <w:rFonts w:asciiTheme="minorHAnsi" w:eastAsiaTheme="minorHAnsi" w:hAnsiTheme="minorHAnsi" w:cstheme="minorHAnsi"/>
          <w:sz w:val="24"/>
          <w:lang w:val="en-GB"/>
        </w:rPr>
        <w:t>îl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reprezintă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viziunea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coerentă</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 </w:t>
      </w:r>
      <w:proofErr w:type="spellStart"/>
      <w:r w:rsidRPr="008C2360">
        <w:rPr>
          <w:rFonts w:asciiTheme="minorHAnsi" w:eastAsiaTheme="minorHAnsi" w:hAnsiTheme="minorHAnsi" w:cstheme="minorHAnsi"/>
          <w:sz w:val="24"/>
          <w:lang w:val="en-GB"/>
        </w:rPr>
        <w:t>sprijinită</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comunitate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factorii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implicați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procesul</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consultare</w:t>
      </w:r>
      <w:proofErr w:type="spellEnd"/>
      <w:r w:rsidRPr="008C2360">
        <w:rPr>
          <w:rFonts w:asciiTheme="minorHAnsi" w:eastAsiaTheme="minorHAnsi" w:hAnsiTheme="minorHAnsi" w:cstheme="minorHAnsi"/>
          <w:sz w:val="24"/>
          <w:lang w:val="en-GB"/>
        </w:rPr>
        <w:t xml:space="preserve"> - care </w:t>
      </w:r>
      <w:proofErr w:type="spellStart"/>
      <w:r w:rsidRPr="008C2360">
        <w:rPr>
          <w:rFonts w:asciiTheme="minorHAnsi" w:eastAsiaTheme="minorHAnsi" w:hAnsiTheme="minorHAnsi" w:cstheme="minorHAnsi"/>
          <w:sz w:val="24"/>
          <w:lang w:val="en-GB"/>
        </w:rPr>
        <w:t>transpune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obiective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strategice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tematici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direcții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acțiune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prefigurând</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apoi</w:t>
      </w:r>
      <w:proofErr w:type="spellEnd"/>
      <w:r w:rsidRPr="008C2360">
        <w:rPr>
          <w:rFonts w:asciiTheme="minorHAnsi" w:eastAsiaTheme="minorHAnsi" w:hAnsiTheme="minorHAnsi" w:cstheme="minorHAnsi"/>
          <w:sz w:val="24"/>
          <w:lang w:val="en-GB"/>
        </w:rPr>
        <w:t xml:space="preserve"> un </w:t>
      </w:r>
      <w:proofErr w:type="spellStart"/>
      <w:r w:rsidRPr="008C2360">
        <w:rPr>
          <w:rFonts w:asciiTheme="minorHAnsi" w:eastAsiaTheme="minorHAnsi" w:hAnsiTheme="minorHAnsi" w:cstheme="minorHAnsi"/>
          <w:sz w:val="24"/>
          <w:lang w:val="en-GB"/>
        </w:rPr>
        <w:t>portofoliu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concret</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proiecte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prioritare</w:t>
      </w:r>
      <w:proofErr w:type="spellEnd"/>
      <w:r w:rsidRPr="008C2360">
        <w:rPr>
          <w:rFonts w:asciiTheme="minorHAnsi" w:eastAsiaTheme="minorHAnsi" w:hAnsiTheme="minorHAnsi" w:cstheme="minorHAnsi"/>
          <w:sz w:val="24"/>
          <w:lang w:val="en-GB"/>
        </w:rPr>
        <w:t xml:space="preserve">, cu </w:t>
      </w:r>
      <w:proofErr w:type="spellStart"/>
      <w:r w:rsidRPr="008C2360">
        <w:rPr>
          <w:rFonts w:asciiTheme="minorHAnsi" w:eastAsiaTheme="minorHAnsi" w:hAnsiTheme="minorHAnsi" w:cstheme="minorHAnsi"/>
          <w:sz w:val="24"/>
          <w:lang w:val="en-GB"/>
        </w:rPr>
        <w:t>mecanisme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implementare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surse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finanțare</w:t>
      </w:r>
      <w:proofErr w:type="spellEnd"/>
      <w:r w:rsidRPr="008C2360">
        <w:rPr>
          <w:rFonts w:asciiTheme="minorHAnsi" w:eastAsiaTheme="minorHAnsi" w:hAnsiTheme="minorHAnsi" w:cstheme="minorHAnsi"/>
          <w:sz w:val="24"/>
          <w:lang w:val="en-GB"/>
        </w:rPr>
        <w:t xml:space="preserve">. </w:t>
      </w:r>
    </w:p>
    <w:p w14:paraId="61D14E34" w14:textId="77777777" w:rsidR="001B52F2" w:rsidRPr="008C2360" w:rsidRDefault="001B52F2" w:rsidP="00AF576F">
      <w:pPr>
        <w:autoSpaceDE w:val="0"/>
        <w:autoSpaceDN w:val="0"/>
        <w:adjustRightInd w:val="0"/>
        <w:spacing w:before="0" w:after="0"/>
        <w:ind w:right="96"/>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Ca instrument de </w:t>
      </w:r>
      <w:proofErr w:type="spellStart"/>
      <w:r w:rsidRPr="008C2360">
        <w:rPr>
          <w:rFonts w:asciiTheme="minorHAnsi" w:eastAsiaTheme="minorHAnsi" w:hAnsiTheme="minorHAnsi" w:cstheme="minorHAnsi"/>
          <w:sz w:val="24"/>
          <w:lang w:val="en-GB"/>
        </w:rPr>
        <w:t>planificare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elaborarea</w:t>
      </w:r>
      <w:proofErr w:type="spellEnd"/>
      <w:r w:rsidRPr="008C2360">
        <w:rPr>
          <w:rFonts w:asciiTheme="minorHAnsi" w:eastAsiaTheme="minorHAnsi" w:hAnsiTheme="minorHAnsi" w:cstheme="minorHAnsi"/>
          <w:sz w:val="24"/>
          <w:lang w:val="en-GB"/>
        </w:rPr>
        <w:t xml:space="preserve"> SIDU are loc cu </w:t>
      </w:r>
      <w:proofErr w:type="spellStart"/>
      <w:r w:rsidRPr="008C2360">
        <w:rPr>
          <w:rFonts w:asciiTheme="minorHAnsi" w:eastAsiaTheme="minorHAnsi" w:hAnsiTheme="minorHAnsi" w:cstheme="minorHAnsi"/>
          <w:sz w:val="24"/>
          <w:lang w:val="en-GB"/>
        </w:rPr>
        <w:t>participarea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reprezentanților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administrației</w:t>
      </w:r>
      <w:proofErr w:type="spellEnd"/>
      <w:r w:rsidRPr="008C2360">
        <w:rPr>
          <w:rFonts w:asciiTheme="minorHAnsi" w:eastAsiaTheme="minorHAnsi" w:hAnsiTheme="minorHAnsi" w:cstheme="minorHAnsi"/>
          <w:sz w:val="24"/>
          <w:lang w:val="en-GB"/>
        </w:rPr>
        <w:t xml:space="preserve"> locale și cu </w:t>
      </w:r>
      <w:proofErr w:type="spellStart"/>
      <w:r w:rsidRPr="008C2360">
        <w:rPr>
          <w:rFonts w:asciiTheme="minorHAnsi" w:eastAsiaTheme="minorHAnsi" w:hAnsiTheme="minorHAnsi" w:cstheme="minorHAnsi"/>
          <w:sz w:val="24"/>
          <w:lang w:val="en-GB"/>
        </w:rPr>
        <w:t>contribuția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activă</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partenerilor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sociali</w:t>
      </w:r>
      <w:proofErr w:type="spellEnd"/>
      <w:r w:rsidRPr="008C2360">
        <w:rPr>
          <w:rFonts w:asciiTheme="minorHAnsi" w:eastAsiaTheme="minorHAnsi" w:hAnsiTheme="minorHAnsi" w:cstheme="minorHAnsi"/>
          <w:sz w:val="24"/>
          <w:lang w:val="en-GB"/>
        </w:rPr>
        <w:t xml:space="preserve"> și economici </w:t>
      </w:r>
      <w:proofErr w:type="spellStart"/>
      <w:r w:rsidRPr="008C2360">
        <w:rPr>
          <w:rFonts w:asciiTheme="minorHAnsi" w:eastAsiaTheme="minorHAnsi" w:hAnsiTheme="minorHAnsi" w:cstheme="minorHAnsi"/>
          <w:sz w:val="24"/>
          <w:lang w:val="en-GB"/>
        </w:rPr>
        <w:t>locali</w:t>
      </w:r>
      <w:proofErr w:type="spellEnd"/>
      <w:r w:rsidRPr="008C2360">
        <w:rPr>
          <w:rFonts w:asciiTheme="minorHAnsi" w:eastAsiaTheme="minorHAnsi" w:hAnsiTheme="minorHAnsi" w:cstheme="minorHAnsi"/>
          <w:sz w:val="24"/>
          <w:lang w:val="en-GB"/>
        </w:rPr>
        <w:t xml:space="preserve">, printr-un </w:t>
      </w:r>
      <w:proofErr w:type="spellStart"/>
      <w:r w:rsidRPr="008C2360">
        <w:rPr>
          <w:rFonts w:asciiTheme="minorHAnsi" w:eastAsiaTheme="minorHAnsi" w:hAnsiTheme="minorHAnsi" w:cstheme="minorHAnsi"/>
          <w:sz w:val="24"/>
          <w:lang w:val="en-GB"/>
        </w:rPr>
        <w:t>proces</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participativ</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bună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guvernanță</w:t>
      </w:r>
      <w:proofErr w:type="spellEnd"/>
      <w:r w:rsidRPr="008C2360">
        <w:rPr>
          <w:rFonts w:asciiTheme="minorHAnsi" w:eastAsiaTheme="minorHAnsi" w:hAnsiTheme="minorHAnsi" w:cstheme="minorHAnsi"/>
          <w:sz w:val="24"/>
          <w:lang w:val="en-GB"/>
        </w:rPr>
        <w:t xml:space="preserve"> care </w:t>
      </w:r>
      <w:proofErr w:type="spellStart"/>
      <w:r w:rsidRPr="008C2360">
        <w:rPr>
          <w:rFonts w:asciiTheme="minorHAnsi" w:eastAsiaTheme="minorHAnsi" w:hAnsiTheme="minorHAnsi" w:cstheme="minorHAnsi"/>
          <w:sz w:val="24"/>
          <w:lang w:val="en-GB"/>
        </w:rPr>
        <w:t>să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asigure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continuitatea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viziunii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pe termen </w:t>
      </w:r>
      <w:proofErr w:type="spellStart"/>
      <w:r w:rsidRPr="008C2360">
        <w:rPr>
          <w:rFonts w:asciiTheme="minorHAnsi" w:eastAsiaTheme="minorHAnsi" w:hAnsiTheme="minorHAnsi" w:cstheme="minorHAnsi"/>
          <w:sz w:val="24"/>
          <w:lang w:val="en-GB"/>
        </w:rPr>
        <w:t>mediu</w:t>
      </w:r>
      <w:proofErr w:type="spellEnd"/>
      <w:r w:rsidRPr="008C2360">
        <w:rPr>
          <w:rFonts w:asciiTheme="minorHAnsi" w:eastAsiaTheme="minorHAnsi" w:hAnsiTheme="minorHAnsi" w:cstheme="minorHAnsi"/>
          <w:sz w:val="24"/>
          <w:lang w:val="en-GB"/>
        </w:rPr>
        <w:t xml:space="preserve"> și lung. </w:t>
      </w:r>
    </w:p>
    <w:p w14:paraId="35B20106" w14:textId="78FC758B" w:rsidR="001B52F2" w:rsidRPr="008C2360" w:rsidRDefault="001B52F2" w:rsidP="00AF576F">
      <w:pPr>
        <w:autoSpaceDE w:val="0"/>
        <w:autoSpaceDN w:val="0"/>
        <w:adjustRightInd w:val="0"/>
        <w:spacing w:before="0" w:after="0"/>
        <w:ind w:right="96"/>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Percepția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generală</w:t>
      </w:r>
      <w:proofErr w:type="spellEnd"/>
      <w:r w:rsidRPr="008C2360">
        <w:rPr>
          <w:rFonts w:asciiTheme="minorHAnsi" w:eastAsiaTheme="minorHAnsi" w:hAnsiTheme="minorHAnsi" w:cstheme="minorHAnsi"/>
          <w:sz w:val="24"/>
          <w:lang w:val="en-GB"/>
        </w:rPr>
        <w:t xml:space="preserve"> cu </w:t>
      </w:r>
      <w:proofErr w:type="spellStart"/>
      <w:r w:rsidRPr="008C2360">
        <w:rPr>
          <w:rFonts w:asciiTheme="minorHAnsi" w:eastAsiaTheme="minorHAnsi" w:hAnsiTheme="minorHAnsi" w:cstheme="minorHAnsi"/>
          <w:sz w:val="24"/>
          <w:lang w:val="en-GB"/>
        </w:rPr>
        <w:t>privire</w:t>
      </w:r>
      <w:proofErr w:type="spellEnd"/>
      <w:r w:rsidRPr="008C2360">
        <w:rPr>
          <w:rFonts w:asciiTheme="minorHAnsi" w:eastAsiaTheme="minorHAnsi" w:hAnsiTheme="minorHAnsi" w:cstheme="minorHAnsi"/>
          <w:sz w:val="24"/>
          <w:lang w:val="en-GB"/>
        </w:rPr>
        <w:t xml:space="preserve"> la </w:t>
      </w:r>
      <w:proofErr w:type="spellStart"/>
      <w:r w:rsidRPr="008C2360">
        <w:rPr>
          <w:rFonts w:asciiTheme="minorHAnsi" w:eastAsiaTheme="minorHAnsi" w:hAnsiTheme="minorHAnsi" w:cstheme="minorHAnsi"/>
          <w:sz w:val="24"/>
          <w:lang w:val="en-GB"/>
        </w:rPr>
        <w:t>rolul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unui</w:t>
      </w:r>
      <w:proofErr w:type="spellEnd"/>
      <w:r w:rsidRPr="008C2360">
        <w:rPr>
          <w:rFonts w:asciiTheme="minorHAnsi" w:eastAsiaTheme="minorHAnsi" w:hAnsiTheme="minorHAnsi" w:cstheme="minorHAnsi"/>
          <w:sz w:val="24"/>
          <w:lang w:val="en-GB"/>
        </w:rPr>
        <w:t xml:space="preserve"> document strategic la </w:t>
      </w:r>
      <w:proofErr w:type="spellStart"/>
      <w:r w:rsidRPr="008C2360">
        <w:rPr>
          <w:rFonts w:asciiTheme="minorHAnsi" w:eastAsiaTheme="minorHAnsi" w:hAnsiTheme="minorHAnsi" w:cstheme="minorHAnsi"/>
          <w:sz w:val="24"/>
          <w:lang w:val="en-GB"/>
        </w:rPr>
        <w:t>nivel</w:t>
      </w:r>
      <w:proofErr w:type="spellEnd"/>
      <w:r w:rsidRPr="008C2360">
        <w:rPr>
          <w:rFonts w:asciiTheme="minorHAnsi" w:eastAsiaTheme="minorHAnsi" w:hAnsiTheme="minorHAnsi" w:cstheme="minorHAnsi"/>
          <w:sz w:val="24"/>
          <w:lang w:val="en-GB"/>
        </w:rPr>
        <w:t xml:space="preserve"> urban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strâns</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legată</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necesitatea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atragerii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fondurilor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comunitare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perspectiva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cadrului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financiar</w:t>
      </w:r>
      <w:proofErr w:type="spellEnd"/>
      <w:r w:rsidRPr="008C2360">
        <w:rPr>
          <w:rFonts w:asciiTheme="minorHAnsi" w:eastAsiaTheme="minorHAnsi" w:hAnsiTheme="minorHAnsi" w:cstheme="minorHAnsi"/>
          <w:sz w:val="24"/>
          <w:lang w:val="en-GB"/>
        </w:rPr>
        <w:t xml:space="preserve"> 2021-2027) și </w:t>
      </w:r>
      <w:proofErr w:type="spellStart"/>
      <w:r w:rsidRPr="008C2360">
        <w:rPr>
          <w:rFonts w:asciiTheme="minorHAnsi" w:eastAsiaTheme="minorHAnsi" w:hAnsiTheme="minorHAnsi" w:cstheme="minorHAnsi"/>
          <w:sz w:val="24"/>
          <w:lang w:val="en-GB"/>
        </w:rPr>
        <w:t>naționale</w:t>
      </w:r>
      <w:proofErr w:type="spellEnd"/>
      <w:r w:rsidRPr="008C2360">
        <w:rPr>
          <w:rFonts w:asciiTheme="minorHAnsi" w:eastAsiaTheme="minorHAnsi" w:hAnsiTheme="minorHAnsi" w:cstheme="minorHAnsi"/>
          <w:sz w:val="24"/>
          <w:lang w:val="en-GB"/>
        </w:rPr>
        <w:t xml:space="preserve"> (cu </w:t>
      </w:r>
      <w:proofErr w:type="spellStart"/>
      <w:r w:rsidRPr="008C2360">
        <w:rPr>
          <w:rFonts w:asciiTheme="minorHAnsi" w:eastAsiaTheme="minorHAnsi" w:hAnsiTheme="minorHAnsi" w:cstheme="minorHAnsi"/>
          <w:sz w:val="24"/>
          <w:lang w:val="en-GB"/>
        </w:rPr>
        <w:t>atât</w:t>
      </w:r>
      <w:proofErr w:type="spellEnd"/>
      <w:r w:rsidRPr="008C2360">
        <w:rPr>
          <w:rFonts w:asciiTheme="minorHAnsi" w:eastAsiaTheme="minorHAnsi" w:hAnsiTheme="minorHAnsi" w:cstheme="minorHAnsi"/>
          <w:sz w:val="24"/>
          <w:lang w:val="en-GB"/>
        </w:rPr>
        <w:t xml:space="preserve"> mai </w:t>
      </w:r>
      <w:proofErr w:type="spellStart"/>
      <w:r w:rsidRPr="008C2360">
        <w:rPr>
          <w:rFonts w:asciiTheme="minorHAnsi" w:eastAsiaTheme="minorHAnsi" w:hAnsiTheme="minorHAnsi" w:cstheme="minorHAnsi"/>
          <w:sz w:val="24"/>
          <w:lang w:val="en-GB"/>
        </w:rPr>
        <w:t>mult</w:t>
      </w:r>
      <w:proofErr w:type="spellEnd"/>
      <w:r w:rsidRPr="008C2360">
        <w:rPr>
          <w:rFonts w:asciiTheme="minorHAnsi" w:eastAsiaTheme="minorHAnsi" w:hAnsiTheme="minorHAnsi" w:cstheme="minorHAnsi"/>
          <w:sz w:val="24"/>
          <w:lang w:val="en-GB"/>
        </w:rPr>
        <w:t xml:space="preserve"> cu </w:t>
      </w:r>
      <w:proofErr w:type="spellStart"/>
      <w:r w:rsidRPr="008C2360">
        <w:rPr>
          <w:rFonts w:asciiTheme="minorHAnsi" w:eastAsiaTheme="minorHAnsi" w:hAnsiTheme="minorHAnsi" w:cstheme="minorHAnsi"/>
          <w:sz w:val="24"/>
          <w:lang w:val="en-GB"/>
        </w:rPr>
        <w:t>cât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România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urmează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implementeze</w:t>
      </w:r>
      <w:proofErr w:type="spellEnd"/>
      <w:r w:rsidRPr="008C2360">
        <w:rPr>
          <w:rFonts w:asciiTheme="minorHAnsi" w:eastAsiaTheme="minorHAnsi" w:hAnsiTheme="minorHAnsi" w:cstheme="minorHAnsi"/>
          <w:sz w:val="24"/>
          <w:lang w:val="en-GB"/>
        </w:rPr>
        <w:t xml:space="preserve"> prima </w:t>
      </w:r>
      <w:proofErr w:type="spellStart"/>
      <w:r w:rsidRPr="008C2360">
        <w:rPr>
          <w:rFonts w:asciiTheme="minorHAnsi" w:eastAsiaTheme="minorHAnsi" w:hAnsiTheme="minorHAnsi" w:cstheme="minorHAnsi"/>
          <w:sz w:val="24"/>
          <w:lang w:val="en-GB"/>
        </w:rPr>
        <w:t>Politică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Urbană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anul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acesta</w:t>
      </w:r>
      <w:proofErr w:type="spellEnd"/>
      <w:r w:rsidRPr="008C2360">
        <w:rPr>
          <w:rFonts w:asciiTheme="minorHAnsi" w:eastAsiaTheme="minorHAnsi" w:hAnsiTheme="minorHAnsi" w:cstheme="minorHAnsi"/>
          <w:sz w:val="24"/>
          <w:lang w:val="en-GB"/>
        </w:rPr>
        <w:t xml:space="preserve">) destinate </w:t>
      </w:r>
      <w:proofErr w:type="spellStart"/>
      <w:r w:rsidRPr="008C2360">
        <w:rPr>
          <w:rFonts w:asciiTheme="minorHAnsi" w:eastAsiaTheme="minorHAnsi" w:hAnsiTheme="minorHAnsi" w:cstheme="minorHAnsi"/>
          <w:sz w:val="24"/>
          <w:lang w:val="en-GB"/>
        </w:rPr>
        <w:t>dezvoltării</w:t>
      </w:r>
      <w:proofErr w:type="spellEnd"/>
      <w:r w:rsidRPr="008C2360">
        <w:rPr>
          <w:rFonts w:asciiTheme="minorHAnsi" w:eastAsiaTheme="minorHAnsi" w:hAnsiTheme="minorHAnsi" w:cstheme="minorHAnsi"/>
          <w:sz w:val="24"/>
          <w:lang w:val="en-GB"/>
        </w:rPr>
        <w:t xml:space="preserve"> urbane </w:t>
      </w:r>
      <w:proofErr w:type="spellStart"/>
      <w:r w:rsidRPr="008C2360">
        <w:rPr>
          <w:rFonts w:asciiTheme="minorHAnsi" w:eastAsiaTheme="minorHAnsi" w:hAnsiTheme="minorHAnsi" w:cstheme="minorHAnsi"/>
          <w:sz w:val="24"/>
          <w:lang w:val="en-GB"/>
        </w:rPr>
        <w:t>durabile</w:t>
      </w:r>
      <w:proofErr w:type="spellEnd"/>
      <w:r w:rsidRPr="008C2360">
        <w:rPr>
          <w:rFonts w:asciiTheme="minorHAnsi" w:eastAsiaTheme="minorHAnsi" w:hAnsiTheme="minorHAnsi" w:cstheme="minorHAnsi"/>
          <w:sz w:val="24"/>
          <w:lang w:val="en-GB"/>
        </w:rPr>
        <w:t xml:space="preserve">. Cu </w:t>
      </w:r>
      <w:proofErr w:type="spellStart"/>
      <w:r w:rsidRPr="008C2360">
        <w:rPr>
          <w:rFonts w:asciiTheme="minorHAnsi" w:eastAsiaTheme="minorHAnsi" w:hAnsiTheme="minorHAnsi" w:cstheme="minorHAnsi"/>
          <w:sz w:val="24"/>
          <w:lang w:val="en-GB"/>
        </w:rPr>
        <w:t>toate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acestea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scopul</w:t>
      </w:r>
      <w:proofErr w:type="spellEnd"/>
      <w:r w:rsidRPr="008C2360">
        <w:rPr>
          <w:rFonts w:asciiTheme="minorHAnsi" w:eastAsiaTheme="minorHAnsi" w:hAnsiTheme="minorHAnsi" w:cstheme="minorHAnsi"/>
          <w:sz w:val="24"/>
          <w:lang w:val="en-GB"/>
        </w:rPr>
        <w:t xml:space="preserve"> principal al </w:t>
      </w:r>
      <w:proofErr w:type="spellStart"/>
      <w:r w:rsidRPr="008C2360">
        <w:rPr>
          <w:rFonts w:asciiTheme="minorHAnsi" w:eastAsiaTheme="minorHAnsi" w:hAnsiTheme="minorHAnsi" w:cstheme="minorHAnsi"/>
          <w:sz w:val="24"/>
          <w:lang w:val="en-GB"/>
        </w:rPr>
        <w:t>unui</w:t>
      </w:r>
      <w:proofErr w:type="spellEnd"/>
      <w:r w:rsidRPr="008C2360">
        <w:rPr>
          <w:rFonts w:asciiTheme="minorHAnsi" w:eastAsiaTheme="minorHAnsi" w:hAnsiTheme="minorHAnsi" w:cstheme="minorHAnsi"/>
          <w:sz w:val="24"/>
          <w:lang w:val="en-GB"/>
        </w:rPr>
        <w:t xml:space="preserve"> SIDU </w:t>
      </w:r>
      <w:proofErr w:type="spellStart"/>
      <w:r w:rsidRPr="008C2360">
        <w:rPr>
          <w:rFonts w:asciiTheme="minorHAnsi" w:eastAsiaTheme="minorHAnsi" w:hAnsiTheme="minorHAnsi" w:cstheme="minorHAnsi"/>
          <w:sz w:val="24"/>
          <w:lang w:val="en-GB"/>
        </w:rPr>
        <w:t>trebuie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privească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dincolo</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identificarea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unor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surse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finanțare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proiecte</w:t>
      </w:r>
      <w:proofErr w:type="spellEnd"/>
      <w:r w:rsidRPr="008C2360">
        <w:rPr>
          <w:rFonts w:asciiTheme="minorHAnsi" w:eastAsiaTheme="minorHAnsi" w:hAnsiTheme="minorHAnsi" w:cstheme="minorHAnsi"/>
          <w:sz w:val="24"/>
          <w:lang w:val="en-GB"/>
        </w:rPr>
        <w:t xml:space="preserve"> locale, </w:t>
      </w:r>
      <w:proofErr w:type="spellStart"/>
      <w:r w:rsidRPr="008C2360">
        <w:rPr>
          <w:rFonts w:asciiTheme="minorHAnsi" w:eastAsiaTheme="minorHAnsi" w:hAnsiTheme="minorHAnsi" w:cstheme="minorHAnsi"/>
          <w:sz w:val="24"/>
          <w:lang w:val="en-GB"/>
        </w:rPr>
        <w:t>aspirând</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definească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locul</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rolul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ocupat</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localitate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regiune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perspective de </w:t>
      </w:r>
      <w:proofErr w:type="spellStart"/>
      <w:r w:rsidRPr="008C2360">
        <w:rPr>
          <w:rFonts w:asciiTheme="minorHAnsi" w:eastAsiaTheme="minorHAnsi" w:hAnsiTheme="minorHAnsi" w:cstheme="minorHAnsi"/>
          <w:sz w:val="24"/>
          <w:lang w:val="en-GB"/>
        </w:rPr>
        <w:t>timp</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medii</w:t>
      </w:r>
      <w:proofErr w:type="spellEnd"/>
      <w:r w:rsidRPr="008C2360">
        <w:rPr>
          <w:rFonts w:asciiTheme="minorHAnsi" w:eastAsiaTheme="minorHAnsi" w:hAnsiTheme="minorHAnsi" w:cstheme="minorHAnsi"/>
          <w:sz w:val="24"/>
          <w:lang w:val="en-GB"/>
        </w:rPr>
        <w:t xml:space="preserve"> și lungi, </w:t>
      </w:r>
      <w:proofErr w:type="spellStart"/>
      <w:r w:rsidRPr="008C2360">
        <w:rPr>
          <w:rFonts w:asciiTheme="minorHAnsi" w:eastAsiaTheme="minorHAnsi" w:hAnsiTheme="minorHAnsi" w:cstheme="minorHAnsi"/>
          <w:sz w:val="24"/>
          <w:lang w:val="en-GB"/>
        </w:rPr>
        <w:t>având</w:t>
      </w:r>
      <w:proofErr w:type="spellEnd"/>
      <w:r w:rsidRPr="008C2360">
        <w:rPr>
          <w:rFonts w:asciiTheme="minorHAnsi" w:eastAsiaTheme="minorHAnsi" w:hAnsiTheme="minorHAnsi" w:cstheme="minorHAnsi"/>
          <w:sz w:val="24"/>
          <w:lang w:val="en-GB"/>
        </w:rPr>
        <w:t xml:space="preserve"> la bază un </w:t>
      </w:r>
      <w:proofErr w:type="spellStart"/>
      <w:r w:rsidRPr="008C2360">
        <w:rPr>
          <w:rFonts w:asciiTheme="minorHAnsi" w:eastAsiaTheme="minorHAnsi" w:hAnsiTheme="minorHAnsi" w:cstheme="minorHAnsi"/>
          <w:sz w:val="24"/>
          <w:lang w:val="en-GB"/>
        </w:rPr>
        <w:t>proces</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constructiv</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întărire</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planificării</w:t>
      </w:r>
      <w:proofErr w:type="spellEnd"/>
      <w:r w:rsidRPr="008C2360">
        <w:rPr>
          <w:rFonts w:asciiTheme="minorHAnsi" w:eastAsiaTheme="minorHAnsi" w:hAnsiTheme="minorHAnsi" w:cstheme="minorHAnsi"/>
          <w:sz w:val="24"/>
          <w:lang w:val="en-GB"/>
        </w:rPr>
        <w:t xml:space="preserve"> integrate. </w:t>
      </w:r>
    </w:p>
    <w:p w14:paraId="4C8463B7" w14:textId="77777777" w:rsidR="00AF576F" w:rsidRDefault="00AF576F" w:rsidP="005060C0">
      <w:pPr>
        <w:autoSpaceDE w:val="0"/>
        <w:autoSpaceDN w:val="0"/>
        <w:adjustRightInd w:val="0"/>
        <w:spacing w:before="0" w:after="0" w:line="360" w:lineRule="auto"/>
        <w:ind w:right="119"/>
        <w:jc w:val="both"/>
        <w:rPr>
          <w:rFonts w:asciiTheme="minorHAnsi" w:eastAsiaTheme="minorHAnsi" w:hAnsiTheme="minorHAnsi" w:cstheme="minorHAnsi"/>
          <w:b/>
          <w:bCs/>
          <w:sz w:val="24"/>
          <w:lang w:val="en-GB"/>
        </w:rPr>
      </w:pPr>
    </w:p>
    <w:p w14:paraId="2711229E" w14:textId="57074239" w:rsidR="001B52F2" w:rsidRPr="008C2360" w:rsidRDefault="001B52F2" w:rsidP="00AF576F">
      <w:pPr>
        <w:autoSpaceDE w:val="0"/>
        <w:autoSpaceDN w:val="0"/>
        <w:adjustRightInd w:val="0"/>
        <w:spacing w:before="0" w:after="0"/>
        <w:ind w:right="119"/>
        <w:jc w:val="both"/>
        <w:rPr>
          <w:rFonts w:asciiTheme="minorHAnsi" w:eastAsiaTheme="minorHAnsi" w:hAnsiTheme="minorHAnsi" w:cstheme="minorHAnsi"/>
          <w:b/>
          <w:bCs/>
          <w:sz w:val="24"/>
          <w:lang w:val="en-GB"/>
        </w:rPr>
      </w:pPr>
      <w:proofErr w:type="spellStart"/>
      <w:r w:rsidRPr="008C2360">
        <w:rPr>
          <w:rFonts w:asciiTheme="minorHAnsi" w:eastAsiaTheme="minorHAnsi" w:hAnsiTheme="minorHAnsi" w:cstheme="minorHAnsi"/>
          <w:b/>
          <w:bCs/>
          <w:sz w:val="24"/>
          <w:lang w:val="en-GB"/>
        </w:rPr>
        <w:t>Etapele</w:t>
      </w:r>
      <w:proofErr w:type="spellEnd"/>
      <w:r w:rsidRPr="008C2360">
        <w:rPr>
          <w:rFonts w:asciiTheme="minorHAnsi" w:eastAsiaTheme="minorHAnsi" w:hAnsiTheme="minorHAnsi" w:cstheme="minorHAnsi"/>
          <w:b/>
          <w:bCs/>
          <w:sz w:val="24"/>
          <w:lang w:val="en-GB"/>
        </w:rPr>
        <w:t xml:space="preserve"> definite ale SIDU</w:t>
      </w:r>
      <w:r w:rsidR="000B3460" w:rsidRPr="008C2360">
        <w:rPr>
          <w:rFonts w:asciiTheme="minorHAnsi" w:eastAsiaTheme="minorHAnsi" w:hAnsiTheme="minorHAnsi" w:cstheme="minorHAnsi"/>
          <w:b/>
          <w:bCs/>
          <w:sz w:val="24"/>
          <w:lang w:val="en-GB"/>
        </w:rPr>
        <w:t>:</w:t>
      </w:r>
    </w:p>
    <w:p w14:paraId="4CE7578C" w14:textId="7E4A6B7C" w:rsidR="000B3460" w:rsidRPr="008C2360" w:rsidRDefault="000B3460" w:rsidP="00AF576F">
      <w:pPr>
        <w:autoSpaceDE w:val="0"/>
        <w:autoSpaceDN w:val="0"/>
        <w:adjustRightInd w:val="0"/>
        <w:spacing w:before="0" w:after="0"/>
        <w:ind w:right="-45"/>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În </w:t>
      </w:r>
      <w:proofErr w:type="spellStart"/>
      <w:r w:rsidRPr="008C2360">
        <w:rPr>
          <w:rFonts w:asciiTheme="minorHAnsi" w:eastAsiaTheme="minorHAnsi" w:hAnsiTheme="minorHAnsi" w:cstheme="minorHAnsi"/>
          <w:sz w:val="24"/>
          <w:lang w:val="en-GB"/>
        </w:rPr>
        <w:t>pregătirea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strategiei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5E5CCF">
        <w:rPr>
          <w:rFonts w:asciiTheme="minorHAnsi" w:eastAsiaTheme="minorHAnsi" w:hAnsiTheme="minorHAnsi" w:cstheme="minorHAnsi"/>
          <w:sz w:val="24"/>
          <w:lang w:val="en-GB"/>
        </w:rPr>
        <w:t>perioada</w:t>
      </w:r>
      <w:proofErr w:type="spellEnd"/>
      <w:r w:rsidRPr="005E5CCF">
        <w:rPr>
          <w:rFonts w:asciiTheme="minorHAnsi" w:eastAsiaTheme="minorHAnsi" w:hAnsiTheme="minorHAnsi" w:cstheme="minorHAnsi"/>
          <w:sz w:val="24"/>
          <w:lang w:val="en-GB"/>
        </w:rPr>
        <w:t xml:space="preserve"> 202</w:t>
      </w:r>
      <w:r w:rsidR="00772EC4" w:rsidRPr="005E5CCF">
        <w:rPr>
          <w:rFonts w:asciiTheme="minorHAnsi" w:eastAsiaTheme="minorHAnsi" w:hAnsiTheme="minorHAnsi" w:cstheme="minorHAnsi"/>
          <w:sz w:val="24"/>
          <w:lang w:val="en-GB"/>
        </w:rPr>
        <w:t>3</w:t>
      </w:r>
      <w:r w:rsidRPr="005E5CCF">
        <w:rPr>
          <w:rFonts w:asciiTheme="minorHAnsi" w:eastAsiaTheme="minorHAnsi" w:hAnsiTheme="minorHAnsi" w:cstheme="minorHAnsi"/>
          <w:sz w:val="24"/>
          <w:lang w:val="en-GB"/>
        </w:rPr>
        <w:t>-2030</w:t>
      </w:r>
      <w:r w:rsidRPr="008C2360">
        <w:rPr>
          <w:rFonts w:asciiTheme="minorHAnsi" w:eastAsiaTheme="minorHAnsi" w:hAnsiTheme="minorHAnsi" w:cstheme="minorHAnsi"/>
          <w:sz w:val="24"/>
          <w:lang w:val="en-GB"/>
        </w:rPr>
        <w:t xml:space="preserve">, s-a </w:t>
      </w:r>
      <w:proofErr w:type="spellStart"/>
      <w:r w:rsidRPr="008C2360">
        <w:rPr>
          <w:rFonts w:asciiTheme="minorHAnsi" w:eastAsiaTheme="minorHAnsi" w:hAnsiTheme="minorHAnsi" w:cstheme="minorHAnsi"/>
          <w:sz w:val="24"/>
          <w:lang w:val="en-GB"/>
        </w:rPr>
        <w:t>acordat</w:t>
      </w:r>
      <w:proofErr w:type="spellEnd"/>
      <w:r w:rsidRPr="008C2360">
        <w:rPr>
          <w:rFonts w:asciiTheme="minorHAnsi" w:eastAsiaTheme="minorHAnsi" w:hAnsiTheme="minorHAnsi" w:cstheme="minorHAnsi"/>
          <w:sz w:val="24"/>
          <w:lang w:val="en-GB"/>
        </w:rPr>
        <w:t xml:space="preserve"> o </w:t>
      </w:r>
      <w:proofErr w:type="spellStart"/>
      <w:r w:rsidRPr="008C2360">
        <w:rPr>
          <w:rFonts w:asciiTheme="minorHAnsi" w:eastAsiaTheme="minorHAnsi" w:hAnsiTheme="minorHAnsi" w:cstheme="minorHAnsi"/>
          <w:sz w:val="24"/>
          <w:lang w:val="en-GB"/>
        </w:rPr>
        <w:t>atenție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deosebită</w:t>
      </w:r>
      <w:proofErr w:type="spellEnd"/>
      <w:r w:rsidRPr="008C2360">
        <w:rPr>
          <w:rFonts w:asciiTheme="minorHAnsi" w:eastAsiaTheme="minorHAnsi" w:hAnsiTheme="minorHAnsi" w:cstheme="minorHAnsi"/>
          <w:sz w:val="24"/>
          <w:lang w:val="en-GB"/>
        </w:rPr>
        <w:t xml:space="preserve"> mai </w:t>
      </w:r>
      <w:proofErr w:type="spellStart"/>
      <w:r w:rsidRPr="008C2360">
        <w:rPr>
          <w:rFonts w:asciiTheme="minorHAnsi" w:eastAsiaTheme="minorHAnsi" w:hAnsiTheme="minorHAnsi" w:cstheme="minorHAnsi"/>
          <w:sz w:val="24"/>
          <w:lang w:val="en-GB"/>
        </w:rPr>
        <w:t>multor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aspecte</w:t>
      </w:r>
      <w:proofErr w:type="spellEnd"/>
      <w:r w:rsidRPr="008C2360">
        <w:rPr>
          <w:rFonts w:asciiTheme="minorHAnsi" w:eastAsiaTheme="minorHAnsi" w:hAnsiTheme="minorHAnsi" w:cstheme="minorHAnsi"/>
          <w:sz w:val="24"/>
          <w:lang w:val="en-GB"/>
        </w:rPr>
        <w:t xml:space="preserve">. În </w:t>
      </w:r>
      <w:proofErr w:type="spellStart"/>
      <w:r w:rsidRPr="008C2360">
        <w:rPr>
          <w:rFonts w:asciiTheme="minorHAnsi" w:eastAsiaTheme="minorHAnsi" w:hAnsiTheme="minorHAnsi" w:cstheme="minorHAnsi"/>
          <w:sz w:val="24"/>
          <w:lang w:val="en-GB"/>
        </w:rPr>
        <w:t>primul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rând</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important </w:t>
      </w:r>
      <w:proofErr w:type="spellStart"/>
      <w:r w:rsidRPr="008C2360">
        <w:rPr>
          <w:rFonts w:asciiTheme="minorHAnsi" w:eastAsiaTheme="minorHAnsi" w:hAnsiTheme="minorHAnsi" w:cstheme="minorHAnsi"/>
          <w:sz w:val="24"/>
          <w:lang w:val="en-GB"/>
        </w:rPr>
        <w:t>să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menționăm</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continuitatea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Municipiul</w:t>
      </w:r>
      <w:proofErr w:type="spellEnd"/>
      <w:r w:rsidRPr="008C2360">
        <w:rPr>
          <w:rFonts w:asciiTheme="minorHAnsi" w:eastAsiaTheme="minorHAnsi" w:hAnsiTheme="minorHAnsi" w:cstheme="minorHAnsi"/>
          <w:sz w:val="24"/>
          <w:lang w:val="en-GB"/>
        </w:rPr>
        <w:t xml:space="preserve"> </w:t>
      </w:r>
      <w:r w:rsidR="00821D35" w:rsidRPr="008C2360">
        <w:rPr>
          <w:rFonts w:asciiTheme="minorHAnsi" w:eastAsiaTheme="minorHAnsi" w:hAnsiTheme="minorHAnsi" w:cstheme="minorHAnsi"/>
          <w:sz w:val="24"/>
          <w:lang w:val="en-GB"/>
        </w:rPr>
        <w:t>Satu Mare</w:t>
      </w:r>
      <w:r w:rsidRPr="008C2360">
        <w:rPr>
          <w:rFonts w:asciiTheme="minorHAnsi" w:eastAsiaTheme="minorHAnsi" w:hAnsiTheme="minorHAnsi" w:cstheme="minorHAnsi"/>
          <w:sz w:val="24"/>
          <w:lang w:val="en-GB"/>
        </w:rPr>
        <w:t xml:space="preserve"> are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prezent</w:t>
      </w:r>
      <w:proofErr w:type="spellEnd"/>
      <w:r w:rsidRPr="008C2360">
        <w:rPr>
          <w:rFonts w:asciiTheme="minorHAnsi" w:eastAsiaTheme="minorHAnsi" w:hAnsiTheme="minorHAnsi" w:cstheme="minorHAnsi"/>
          <w:sz w:val="24"/>
          <w:lang w:val="en-GB"/>
        </w:rPr>
        <w:t xml:space="preserve"> o </w:t>
      </w:r>
      <w:proofErr w:type="spellStart"/>
      <w:r w:rsidRPr="008C2360">
        <w:rPr>
          <w:rFonts w:asciiTheme="minorHAnsi" w:eastAsiaTheme="minorHAnsi" w:hAnsiTheme="minorHAnsi" w:cstheme="minorHAnsi"/>
          <w:sz w:val="24"/>
          <w:lang w:val="en-GB"/>
        </w:rPr>
        <w:t>strategie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integrată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valabilă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până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r w:rsidRPr="008C2360">
        <w:rPr>
          <w:rFonts w:asciiTheme="minorHAnsi" w:eastAsiaTheme="minorHAnsi" w:hAnsiTheme="minorHAnsi" w:cstheme="minorHAnsi"/>
          <w:b/>
          <w:bCs/>
          <w:sz w:val="24"/>
          <w:lang w:val="en-GB"/>
        </w:rPr>
        <w:t>2025</w:t>
      </w:r>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Documentul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menționat</w:t>
      </w:r>
      <w:proofErr w:type="spellEnd"/>
      <w:r w:rsidRPr="008C2360">
        <w:rPr>
          <w:rFonts w:asciiTheme="minorHAnsi" w:eastAsiaTheme="minorHAnsi" w:hAnsiTheme="minorHAnsi" w:cstheme="minorHAnsi"/>
          <w:sz w:val="24"/>
          <w:lang w:val="en-GB"/>
        </w:rPr>
        <w:t xml:space="preserve"> mai sus a </w:t>
      </w:r>
      <w:proofErr w:type="spellStart"/>
      <w:r w:rsidRPr="008C2360">
        <w:rPr>
          <w:rFonts w:asciiTheme="minorHAnsi" w:eastAsiaTheme="minorHAnsi" w:hAnsiTheme="minorHAnsi" w:cstheme="minorHAnsi"/>
          <w:sz w:val="24"/>
          <w:lang w:val="en-GB"/>
        </w:rPr>
        <w:t>fost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luat</w:t>
      </w:r>
      <w:proofErr w:type="spellEnd"/>
      <w:r w:rsidRPr="008C2360">
        <w:rPr>
          <w:rFonts w:asciiTheme="minorHAnsi" w:eastAsiaTheme="minorHAnsi" w:hAnsiTheme="minorHAnsi" w:cstheme="minorHAnsi"/>
          <w:sz w:val="24"/>
          <w:lang w:val="en-GB"/>
        </w:rPr>
        <w:t xml:space="preserve"> ca </w:t>
      </w:r>
      <w:proofErr w:type="spellStart"/>
      <w:r w:rsidRPr="008C2360">
        <w:rPr>
          <w:rFonts w:asciiTheme="minorHAnsi" w:eastAsiaTheme="minorHAnsi" w:hAnsiTheme="minorHAnsi" w:cstheme="minorHAnsi"/>
          <w:sz w:val="24"/>
          <w:lang w:val="en-GB"/>
        </w:rPr>
        <w:t>punct</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plecare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pregătirea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programelor</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proiectelor</w:t>
      </w:r>
      <w:proofErr w:type="spellEnd"/>
      <w:r w:rsidRPr="008C2360">
        <w:rPr>
          <w:rFonts w:asciiTheme="minorHAnsi" w:eastAsiaTheme="minorHAnsi" w:hAnsiTheme="minorHAnsi" w:cstheme="minorHAnsi"/>
          <w:sz w:val="24"/>
          <w:lang w:val="en-GB"/>
        </w:rPr>
        <w:t xml:space="preserve"> din </w:t>
      </w:r>
      <w:proofErr w:type="spellStart"/>
      <w:r w:rsidRPr="008C2360">
        <w:rPr>
          <w:rFonts w:asciiTheme="minorHAnsi" w:eastAsiaTheme="minorHAnsi" w:hAnsiTheme="minorHAnsi" w:cstheme="minorHAnsi"/>
          <w:sz w:val="24"/>
          <w:lang w:val="en-GB"/>
        </w:rPr>
        <w:t>actualul</w:t>
      </w:r>
      <w:proofErr w:type="spellEnd"/>
      <w:r w:rsidRPr="008C2360">
        <w:rPr>
          <w:rFonts w:asciiTheme="minorHAnsi" w:eastAsiaTheme="minorHAnsi" w:hAnsiTheme="minorHAnsi" w:cstheme="minorHAnsi"/>
          <w:sz w:val="24"/>
          <w:lang w:val="en-GB"/>
        </w:rPr>
        <w:t xml:space="preserve"> document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w:t>
      </w:r>
      <w:r w:rsidR="00821D35" w:rsidRPr="008C2360">
        <w:rPr>
          <w:rFonts w:asciiTheme="minorHAnsi" w:eastAsiaTheme="minorHAnsi" w:hAnsiTheme="minorHAnsi" w:cstheme="minorHAnsi"/>
          <w:sz w:val="24"/>
          <w:lang w:val="en-GB"/>
        </w:rPr>
        <w:t xml:space="preserve">A </w:t>
      </w:r>
      <w:proofErr w:type="spellStart"/>
      <w:r w:rsidR="00821D35" w:rsidRPr="008C2360">
        <w:rPr>
          <w:rFonts w:asciiTheme="minorHAnsi" w:eastAsiaTheme="minorHAnsi" w:hAnsiTheme="minorHAnsi" w:cstheme="minorHAnsi"/>
          <w:sz w:val="24"/>
          <w:lang w:val="en-GB"/>
        </w:rPr>
        <w:t>fost</w:t>
      </w:r>
      <w:proofErr w:type="spellEnd"/>
      <w:r w:rsidR="00821D35" w:rsidRPr="008C2360">
        <w:rPr>
          <w:rFonts w:asciiTheme="minorHAnsi" w:eastAsiaTheme="minorHAnsi" w:hAnsiTheme="minorHAnsi" w:cstheme="minorHAnsi"/>
          <w:sz w:val="24"/>
          <w:lang w:val="en-GB"/>
        </w:rPr>
        <w:t xml:space="preserve"> </w:t>
      </w:r>
      <w:proofErr w:type="spellStart"/>
      <w:r w:rsidR="00821D35" w:rsidRPr="008C2360">
        <w:rPr>
          <w:rFonts w:asciiTheme="minorHAnsi" w:eastAsiaTheme="minorHAnsi" w:hAnsiTheme="minorHAnsi" w:cstheme="minorHAnsi"/>
          <w:sz w:val="24"/>
          <w:lang w:val="en-GB"/>
        </w:rPr>
        <w:t>evaluat</w:t>
      </w:r>
      <w:proofErr w:type="spellEnd"/>
      <w:r w:rsidR="00821D35" w:rsidRPr="008C2360">
        <w:rPr>
          <w:rFonts w:asciiTheme="minorHAnsi" w:eastAsiaTheme="minorHAnsi" w:hAnsiTheme="minorHAnsi" w:cstheme="minorHAnsi"/>
          <w:sz w:val="24"/>
          <w:lang w:val="en-GB"/>
        </w:rPr>
        <w:t xml:space="preserve"> </w:t>
      </w:r>
      <w:r w:rsidRPr="008C2360">
        <w:rPr>
          <w:rFonts w:asciiTheme="minorHAnsi" w:eastAsiaTheme="minorHAnsi" w:hAnsiTheme="minorHAnsi" w:cstheme="minorHAnsi"/>
          <w:sz w:val="24"/>
          <w:lang w:val="en-GB"/>
        </w:rPr>
        <w:t xml:space="preserve">și </w:t>
      </w:r>
      <w:proofErr w:type="spellStart"/>
      <w:r w:rsidRPr="008C2360">
        <w:rPr>
          <w:rFonts w:asciiTheme="minorHAnsi" w:eastAsiaTheme="minorHAnsi" w:hAnsiTheme="minorHAnsi" w:cstheme="minorHAnsi"/>
          <w:sz w:val="24"/>
          <w:lang w:val="en-GB"/>
        </w:rPr>
        <w:t>analizat</w:t>
      </w:r>
      <w:proofErr w:type="spellEnd"/>
      <w:r w:rsidRPr="008C2360">
        <w:rPr>
          <w:rFonts w:asciiTheme="minorHAnsi" w:eastAsiaTheme="minorHAnsi" w:hAnsiTheme="minorHAnsi" w:cstheme="minorHAnsi"/>
          <w:sz w:val="24"/>
          <w:lang w:val="en-GB"/>
        </w:rPr>
        <w:t xml:space="preserve"> cu </w:t>
      </w:r>
      <w:proofErr w:type="spellStart"/>
      <w:r w:rsidRPr="008C2360">
        <w:rPr>
          <w:rFonts w:asciiTheme="minorHAnsi" w:eastAsiaTheme="minorHAnsi" w:hAnsiTheme="minorHAnsi" w:cstheme="minorHAnsi"/>
          <w:sz w:val="24"/>
          <w:lang w:val="en-GB"/>
        </w:rPr>
        <w:t>atenție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conținutul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actualului</w:t>
      </w:r>
      <w:proofErr w:type="spellEnd"/>
      <w:r w:rsidRPr="008C2360">
        <w:rPr>
          <w:rFonts w:asciiTheme="minorHAnsi" w:eastAsiaTheme="minorHAnsi" w:hAnsiTheme="minorHAnsi" w:cstheme="minorHAnsi"/>
          <w:sz w:val="24"/>
          <w:lang w:val="en-GB"/>
        </w:rPr>
        <w:t xml:space="preserve"> document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și </w:t>
      </w:r>
      <w:r w:rsidR="00821D35" w:rsidRPr="008C2360">
        <w:rPr>
          <w:rFonts w:asciiTheme="minorHAnsi" w:eastAsiaTheme="minorHAnsi" w:hAnsiTheme="minorHAnsi" w:cstheme="minorHAnsi"/>
          <w:sz w:val="24"/>
          <w:lang w:val="en-GB"/>
        </w:rPr>
        <w:t xml:space="preserve">a </w:t>
      </w:r>
      <w:proofErr w:type="spellStart"/>
      <w:r w:rsidR="00821D35" w:rsidRPr="008C2360">
        <w:rPr>
          <w:rFonts w:asciiTheme="minorHAnsi" w:eastAsiaTheme="minorHAnsi" w:hAnsiTheme="minorHAnsi" w:cstheme="minorHAnsi"/>
          <w:sz w:val="24"/>
          <w:lang w:val="en-GB"/>
        </w:rPr>
        <w:t>fost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inclus</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actualul</w:t>
      </w:r>
      <w:proofErr w:type="spellEnd"/>
      <w:r w:rsidRPr="008C2360">
        <w:rPr>
          <w:rFonts w:asciiTheme="minorHAnsi" w:eastAsiaTheme="minorHAnsi" w:hAnsiTheme="minorHAnsi" w:cstheme="minorHAnsi"/>
          <w:sz w:val="24"/>
          <w:lang w:val="en-GB"/>
        </w:rPr>
        <w:t xml:space="preserve"> document de </w:t>
      </w:r>
      <w:proofErr w:type="spellStart"/>
      <w:r w:rsidRPr="008C2360">
        <w:rPr>
          <w:rFonts w:asciiTheme="minorHAnsi" w:eastAsiaTheme="minorHAnsi" w:hAnsiTheme="minorHAnsi" w:cstheme="minorHAnsi"/>
          <w:sz w:val="24"/>
          <w:lang w:val="en-GB"/>
        </w:rPr>
        <w:t>strategie</w:t>
      </w:r>
      <w:proofErr w:type="spellEnd"/>
      <w:r w:rsidRPr="008C2360">
        <w:rPr>
          <w:rFonts w:asciiTheme="minorHAnsi" w:eastAsiaTheme="minorHAnsi" w:hAnsiTheme="minorHAnsi" w:cstheme="minorHAnsi"/>
          <w:sz w:val="24"/>
          <w:lang w:val="en-GB"/>
        </w:rPr>
        <w:t xml:space="preserve"> o </w:t>
      </w:r>
      <w:proofErr w:type="spellStart"/>
      <w:r w:rsidRPr="008C2360">
        <w:rPr>
          <w:rFonts w:asciiTheme="minorHAnsi" w:eastAsiaTheme="minorHAnsi" w:hAnsiTheme="minorHAnsi" w:cstheme="minorHAnsi"/>
          <w:sz w:val="24"/>
          <w:lang w:val="en-GB"/>
        </w:rPr>
        <w:t>listă</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programe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proiecte</w:t>
      </w:r>
      <w:proofErr w:type="spellEnd"/>
      <w:r w:rsidRPr="008C2360">
        <w:rPr>
          <w:rFonts w:asciiTheme="minorHAnsi" w:eastAsiaTheme="minorHAnsi" w:hAnsiTheme="minorHAnsi" w:cstheme="minorHAnsi"/>
          <w:sz w:val="24"/>
          <w:lang w:val="en-GB"/>
        </w:rPr>
        <w:t xml:space="preserve"> care nu au </w:t>
      </w:r>
      <w:proofErr w:type="spellStart"/>
      <w:r w:rsidRPr="008C2360">
        <w:rPr>
          <w:rFonts w:asciiTheme="minorHAnsi" w:eastAsiaTheme="minorHAnsi" w:hAnsiTheme="minorHAnsi" w:cstheme="minorHAnsi"/>
          <w:sz w:val="24"/>
          <w:lang w:val="en-GB"/>
        </w:rPr>
        <w:t>fost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încă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implementate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dar</w:t>
      </w:r>
      <w:proofErr w:type="spellEnd"/>
      <w:r w:rsidRPr="008C2360">
        <w:rPr>
          <w:rFonts w:asciiTheme="minorHAnsi" w:eastAsiaTheme="minorHAnsi" w:hAnsiTheme="minorHAnsi" w:cstheme="minorHAnsi"/>
          <w:sz w:val="24"/>
          <w:lang w:val="en-GB"/>
        </w:rPr>
        <w:t xml:space="preserve"> care nu și-au </w:t>
      </w:r>
      <w:proofErr w:type="spellStart"/>
      <w:r w:rsidRPr="008C2360">
        <w:rPr>
          <w:rFonts w:asciiTheme="minorHAnsi" w:eastAsiaTheme="minorHAnsi" w:hAnsiTheme="minorHAnsi" w:cstheme="minorHAnsi"/>
          <w:sz w:val="24"/>
          <w:lang w:val="en-GB"/>
        </w:rPr>
        <w:t>pierdut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relevanța</w:t>
      </w:r>
      <w:proofErr w:type="spellEnd"/>
      <w:r w:rsidRPr="008C2360">
        <w:rPr>
          <w:rFonts w:asciiTheme="minorHAnsi" w:eastAsiaTheme="minorHAnsi" w:hAnsiTheme="minorHAnsi" w:cstheme="minorHAnsi"/>
          <w:sz w:val="24"/>
          <w:lang w:val="en-GB"/>
        </w:rPr>
        <w:t xml:space="preserve">. Un alt aspect important al </w:t>
      </w:r>
      <w:proofErr w:type="spellStart"/>
      <w:r w:rsidRPr="008C2360">
        <w:rPr>
          <w:rFonts w:asciiTheme="minorHAnsi" w:eastAsiaTheme="minorHAnsi" w:hAnsiTheme="minorHAnsi" w:cstheme="minorHAnsi"/>
          <w:sz w:val="24"/>
          <w:lang w:val="en-GB"/>
        </w:rPr>
        <w:t>pregătirii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strategiei</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fost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compararea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resurselor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disponibile</w:t>
      </w:r>
      <w:proofErr w:type="spellEnd"/>
      <w:r w:rsidRPr="008C2360">
        <w:rPr>
          <w:rFonts w:asciiTheme="minorHAnsi" w:eastAsiaTheme="minorHAnsi" w:hAnsiTheme="minorHAnsi" w:cstheme="minorHAnsi"/>
          <w:sz w:val="24"/>
          <w:lang w:val="en-GB"/>
        </w:rPr>
        <w:t xml:space="preserve"> la </w:t>
      </w:r>
      <w:proofErr w:type="spellStart"/>
      <w:r w:rsidRPr="008C2360">
        <w:rPr>
          <w:rFonts w:asciiTheme="minorHAnsi" w:eastAsiaTheme="minorHAnsi" w:hAnsiTheme="minorHAnsi" w:cstheme="minorHAnsi"/>
          <w:sz w:val="24"/>
          <w:lang w:val="en-GB"/>
        </w:rPr>
        <w:t>nivel</w:t>
      </w:r>
      <w:proofErr w:type="spellEnd"/>
      <w:r w:rsidRPr="008C2360">
        <w:rPr>
          <w:rFonts w:asciiTheme="minorHAnsi" w:eastAsiaTheme="minorHAnsi" w:hAnsiTheme="minorHAnsi" w:cstheme="minorHAnsi"/>
          <w:sz w:val="24"/>
          <w:lang w:val="en-GB"/>
        </w:rPr>
        <w:t xml:space="preserve"> local cu </w:t>
      </w:r>
      <w:proofErr w:type="spellStart"/>
      <w:r w:rsidRPr="008C2360">
        <w:rPr>
          <w:rFonts w:asciiTheme="minorHAnsi" w:eastAsiaTheme="minorHAnsi" w:hAnsiTheme="minorHAnsi" w:cstheme="minorHAnsi"/>
          <w:sz w:val="24"/>
          <w:lang w:val="en-GB"/>
        </w:rPr>
        <w:t>posibilitățile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realiste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implementare</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viitoarelor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funcții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preconizate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Situația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epidemiologică</w:t>
      </w:r>
      <w:proofErr w:type="spellEnd"/>
      <w:r w:rsidRPr="008C2360">
        <w:rPr>
          <w:rFonts w:asciiTheme="minorHAnsi" w:eastAsiaTheme="minorHAnsi" w:hAnsiTheme="minorHAnsi" w:cstheme="minorHAnsi"/>
          <w:sz w:val="24"/>
          <w:lang w:val="en-GB"/>
        </w:rPr>
        <w:t xml:space="preserve"> din COVID-19 </w:t>
      </w:r>
      <w:proofErr w:type="gramStart"/>
      <w:r w:rsidRPr="008C2360">
        <w:rPr>
          <w:rFonts w:asciiTheme="minorHAnsi" w:eastAsiaTheme="minorHAnsi" w:hAnsiTheme="minorHAnsi" w:cstheme="minorHAnsi"/>
          <w:sz w:val="24"/>
          <w:lang w:val="en-GB"/>
        </w:rPr>
        <w:t>a</w:t>
      </w:r>
      <w:proofErr w:type="gram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evidențiat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importanța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definirii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clare</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orientărilor</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locală</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necesitatea</w:t>
      </w:r>
      <w:proofErr w:type="spellEnd"/>
      <w:r w:rsidRPr="008C2360">
        <w:rPr>
          <w:rFonts w:asciiTheme="minorHAnsi" w:eastAsiaTheme="minorHAnsi" w:hAnsiTheme="minorHAnsi" w:cstheme="minorHAnsi"/>
          <w:sz w:val="24"/>
          <w:lang w:val="en-GB"/>
        </w:rPr>
        <w:t xml:space="preserve"> de a </w:t>
      </w:r>
      <w:proofErr w:type="spellStart"/>
      <w:r w:rsidRPr="008C2360">
        <w:rPr>
          <w:rFonts w:asciiTheme="minorHAnsi" w:eastAsiaTheme="minorHAnsi" w:hAnsiTheme="minorHAnsi" w:cstheme="minorHAnsi"/>
          <w:sz w:val="24"/>
          <w:lang w:val="en-GB"/>
        </w:rPr>
        <w:t>prioritiza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propunerile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lastRenderedPageBreak/>
        <w:t>dezvoltare</w:t>
      </w:r>
      <w:proofErr w:type="spellEnd"/>
      <w:r w:rsidRPr="008C2360">
        <w:rPr>
          <w:rFonts w:asciiTheme="minorHAnsi" w:eastAsiaTheme="minorHAnsi" w:hAnsiTheme="minorHAnsi" w:cstheme="minorHAnsi"/>
          <w:sz w:val="24"/>
          <w:lang w:val="en-GB"/>
        </w:rPr>
        <w:t xml:space="preserve"> pe </w:t>
      </w:r>
      <w:proofErr w:type="spellStart"/>
      <w:r w:rsidRPr="008C2360">
        <w:rPr>
          <w:rFonts w:asciiTheme="minorHAnsi" w:eastAsiaTheme="minorHAnsi" w:hAnsiTheme="minorHAnsi" w:cstheme="minorHAnsi"/>
          <w:sz w:val="24"/>
          <w:lang w:val="en-GB"/>
        </w:rPr>
        <w:t>baza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corelației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dintre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viziunile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locală</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resursele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disponibile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Sarcina</w:t>
      </w:r>
      <w:proofErr w:type="spellEnd"/>
      <w:r w:rsidRPr="008C2360">
        <w:rPr>
          <w:rFonts w:asciiTheme="minorHAnsi" w:eastAsiaTheme="minorHAnsi" w:hAnsiTheme="minorHAnsi" w:cstheme="minorHAnsi"/>
          <w:sz w:val="24"/>
          <w:lang w:val="en-GB"/>
        </w:rPr>
        <w:t xml:space="preserve"> unei </w:t>
      </w:r>
      <w:proofErr w:type="spellStart"/>
      <w:r w:rsidRPr="008C2360">
        <w:rPr>
          <w:rFonts w:asciiTheme="minorHAnsi" w:eastAsiaTheme="minorHAnsi" w:hAnsiTheme="minorHAnsi" w:cstheme="minorHAnsi"/>
          <w:sz w:val="24"/>
          <w:lang w:val="en-GB"/>
        </w:rPr>
        <w:t>strategii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integrată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trebui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să</w:t>
      </w:r>
      <w:proofErr w:type="spellEnd"/>
      <w:r w:rsidRPr="008C2360">
        <w:rPr>
          <w:rFonts w:asciiTheme="minorHAnsi" w:eastAsiaTheme="minorHAnsi" w:hAnsiTheme="minorHAnsi" w:cstheme="minorHAnsi"/>
          <w:sz w:val="24"/>
          <w:lang w:val="en-GB"/>
        </w:rPr>
        <w:t xml:space="preserve"> fie </w:t>
      </w:r>
      <w:proofErr w:type="spellStart"/>
      <w:r w:rsidRPr="008C2360">
        <w:rPr>
          <w:rFonts w:asciiTheme="minorHAnsi" w:eastAsiaTheme="minorHAnsi" w:hAnsiTheme="minorHAnsi" w:cstheme="minorHAnsi"/>
          <w:sz w:val="24"/>
          <w:lang w:val="en-GB"/>
        </w:rPr>
        <w:t>întotdeauna</w:t>
      </w:r>
      <w:proofErr w:type="spellEnd"/>
      <w:r w:rsidRPr="008C2360">
        <w:rPr>
          <w:rFonts w:asciiTheme="minorHAnsi" w:eastAsiaTheme="minorHAnsi" w:hAnsiTheme="minorHAnsi" w:cstheme="minorHAnsi"/>
          <w:sz w:val="24"/>
          <w:lang w:val="en-GB"/>
        </w:rPr>
        <w:t xml:space="preserve"> mai </w:t>
      </w:r>
      <w:proofErr w:type="spellStart"/>
      <w:r w:rsidRPr="008C2360">
        <w:rPr>
          <w:rFonts w:asciiTheme="minorHAnsi" w:eastAsiaTheme="minorHAnsi" w:hAnsiTheme="minorHAnsi" w:cstheme="minorHAnsi"/>
          <w:sz w:val="24"/>
          <w:lang w:val="en-GB"/>
        </w:rPr>
        <w:t>mult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decât</w:t>
      </w:r>
      <w:proofErr w:type="spellEnd"/>
      <w:r w:rsidRPr="008C2360">
        <w:rPr>
          <w:rFonts w:asciiTheme="minorHAnsi" w:eastAsiaTheme="minorHAnsi" w:hAnsiTheme="minorHAnsi" w:cstheme="minorHAnsi"/>
          <w:sz w:val="24"/>
          <w:lang w:val="en-GB"/>
        </w:rPr>
        <w:t xml:space="preserve"> un document care </w:t>
      </w:r>
      <w:proofErr w:type="spellStart"/>
      <w:r w:rsidRPr="008C2360">
        <w:rPr>
          <w:rFonts w:asciiTheme="minorHAnsi" w:eastAsiaTheme="minorHAnsi" w:hAnsiTheme="minorHAnsi" w:cstheme="minorHAnsi"/>
          <w:sz w:val="24"/>
          <w:lang w:val="en-GB"/>
        </w:rPr>
        <w:t>să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atragă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resursele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disponibile</w:t>
      </w:r>
      <w:proofErr w:type="spellEnd"/>
      <w:r w:rsidRPr="008C2360">
        <w:rPr>
          <w:rFonts w:asciiTheme="minorHAnsi" w:eastAsiaTheme="minorHAnsi" w:hAnsiTheme="minorHAnsi" w:cstheme="minorHAnsi"/>
          <w:sz w:val="24"/>
          <w:lang w:val="en-GB"/>
        </w:rPr>
        <w:t xml:space="preserve">, ci mai </w:t>
      </w:r>
      <w:proofErr w:type="spellStart"/>
      <w:r w:rsidRPr="008C2360">
        <w:rPr>
          <w:rFonts w:asciiTheme="minorHAnsi" w:eastAsiaTheme="minorHAnsi" w:hAnsiTheme="minorHAnsi" w:cstheme="minorHAnsi"/>
          <w:sz w:val="24"/>
          <w:lang w:val="en-GB"/>
        </w:rPr>
        <w:t>degrabă</w:t>
      </w:r>
      <w:proofErr w:type="spellEnd"/>
      <w:r w:rsidRPr="008C2360">
        <w:rPr>
          <w:rFonts w:asciiTheme="minorHAnsi" w:eastAsiaTheme="minorHAnsi" w:hAnsiTheme="minorHAnsi" w:cstheme="minorHAnsi"/>
          <w:sz w:val="24"/>
          <w:lang w:val="en-GB"/>
        </w:rPr>
        <w:t xml:space="preserve"> un set </w:t>
      </w:r>
      <w:proofErr w:type="spellStart"/>
      <w:r w:rsidRPr="008C2360">
        <w:rPr>
          <w:rFonts w:asciiTheme="minorHAnsi" w:eastAsiaTheme="minorHAnsi" w:hAnsiTheme="minorHAnsi" w:cstheme="minorHAnsi"/>
          <w:sz w:val="24"/>
          <w:lang w:val="en-GB"/>
        </w:rPr>
        <w:t>coerent</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orientări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programe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proiecte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bazate</w:t>
      </w:r>
      <w:proofErr w:type="spellEnd"/>
      <w:r w:rsidRPr="008C2360">
        <w:rPr>
          <w:rFonts w:asciiTheme="minorHAnsi" w:eastAsiaTheme="minorHAnsi" w:hAnsiTheme="minorHAnsi" w:cstheme="minorHAnsi"/>
          <w:sz w:val="24"/>
          <w:lang w:val="en-GB"/>
        </w:rPr>
        <w:t xml:space="preserve"> pe </w:t>
      </w:r>
      <w:proofErr w:type="spellStart"/>
      <w:r w:rsidRPr="008C2360">
        <w:rPr>
          <w:rFonts w:asciiTheme="minorHAnsi" w:eastAsiaTheme="minorHAnsi" w:hAnsiTheme="minorHAnsi" w:cstheme="minorHAnsi"/>
          <w:sz w:val="24"/>
          <w:lang w:val="en-GB"/>
        </w:rPr>
        <w:t>nevoile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resursele</w:t>
      </w:r>
      <w:proofErr w:type="spellEnd"/>
      <w:r w:rsidRPr="008C2360">
        <w:rPr>
          <w:rFonts w:asciiTheme="minorHAnsi" w:eastAsiaTheme="minorHAnsi" w:hAnsiTheme="minorHAnsi" w:cstheme="minorHAnsi"/>
          <w:sz w:val="24"/>
          <w:lang w:val="en-GB"/>
        </w:rPr>
        <w:t xml:space="preserve"> locale. </w:t>
      </w:r>
    </w:p>
    <w:p w14:paraId="775BDB56" w14:textId="6EA8AE35" w:rsidR="00024BED" w:rsidRDefault="000B3460" w:rsidP="00AF576F">
      <w:pPr>
        <w:autoSpaceDE w:val="0"/>
        <w:autoSpaceDN w:val="0"/>
        <w:adjustRightInd w:val="0"/>
        <w:spacing w:before="0" w:after="0"/>
        <w:ind w:right="-45"/>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La </w:t>
      </w:r>
      <w:proofErr w:type="spellStart"/>
      <w:r w:rsidRPr="008C2360">
        <w:rPr>
          <w:rFonts w:asciiTheme="minorHAnsi" w:eastAsiaTheme="minorHAnsi" w:hAnsiTheme="minorHAnsi" w:cstheme="minorHAnsi"/>
          <w:sz w:val="24"/>
          <w:lang w:val="en-GB"/>
        </w:rPr>
        <w:t>elaborarea</w:t>
      </w:r>
      <w:proofErr w:type="spellEnd"/>
      <w:r w:rsidRPr="008C2360">
        <w:rPr>
          <w:rFonts w:asciiTheme="minorHAnsi" w:eastAsiaTheme="minorHAnsi" w:hAnsiTheme="minorHAnsi" w:cstheme="minorHAnsi"/>
          <w:sz w:val="24"/>
          <w:lang w:val="en-GB"/>
        </w:rPr>
        <w:t xml:space="preserve"> unei </w:t>
      </w:r>
      <w:proofErr w:type="spellStart"/>
      <w:r w:rsidRPr="008C2360">
        <w:rPr>
          <w:rFonts w:asciiTheme="minorHAnsi" w:eastAsiaTheme="minorHAnsi" w:hAnsiTheme="minorHAnsi" w:cstheme="minorHAnsi"/>
          <w:sz w:val="24"/>
          <w:lang w:val="en-GB"/>
        </w:rPr>
        <w:t>strategii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integrată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deosebit</w:t>
      </w:r>
      <w:proofErr w:type="spellEnd"/>
      <w:r w:rsidRPr="008C2360">
        <w:rPr>
          <w:rFonts w:asciiTheme="minorHAnsi" w:eastAsiaTheme="minorHAnsi" w:hAnsiTheme="minorHAnsi" w:cstheme="minorHAnsi"/>
          <w:sz w:val="24"/>
          <w:lang w:val="en-GB"/>
        </w:rPr>
        <w:t xml:space="preserve"> de important </w:t>
      </w:r>
      <w:proofErr w:type="spellStart"/>
      <w:r w:rsidRPr="008C2360">
        <w:rPr>
          <w:rFonts w:asciiTheme="minorHAnsi" w:eastAsiaTheme="minorHAnsi" w:hAnsiTheme="minorHAnsi" w:cstheme="minorHAnsi"/>
          <w:sz w:val="24"/>
          <w:lang w:val="en-GB"/>
        </w:rPr>
        <w:t>să</w:t>
      </w:r>
      <w:proofErr w:type="spellEnd"/>
      <w:r w:rsidRPr="008C2360">
        <w:rPr>
          <w:rFonts w:asciiTheme="minorHAnsi" w:eastAsiaTheme="minorHAnsi" w:hAnsiTheme="minorHAnsi" w:cstheme="minorHAnsi"/>
          <w:sz w:val="24"/>
          <w:lang w:val="en-GB"/>
        </w:rPr>
        <w:t xml:space="preserve"> se </w:t>
      </w:r>
      <w:proofErr w:type="spellStart"/>
      <w:r w:rsidRPr="008C2360">
        <w:rPr>
          <w:rFonts w:asciiTheme="minorHAnsi" w:eastAsiaTheme="minorHAnsi" w:hAnsiTheme="minorHAnsi" w:cstheme="minorHAnsi"/>
          <w:sz w:val="24"/>
          <w:lang w:val="en-GB"/>
        </w:rPr>
        <w:t>includă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realizările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rezultatele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perioadei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anterioare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municipalității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cauză</w:t>
      </w:r>
      <w:proofErr w:type="spellEnd"/>
      <w:r w:rsidRPr="008C2360">
        <w:rPr>
          <w:rFonts w:asciiTheme="minorHAnsi" w:eastAsiaTheme="minorHAnsi" w:hAnsiTheme="minorHAnsi" w:cstheme="minorHAnsi"/>
          <w:sz w:val="24"/>
          <w:lang w:val="en-GB"/>
        </w:rPr>
        <w:t xml:space="preserve">, precum și </w:t>
      </w:r>
      <w:proofErr w:type="spellStart"/>
      <w:r w:rsidRPr="008C2360">
        <w:rPr>
          <w:rFonts w:asciiTheme="minorHAnsi" w:eastAsiaTheme="minorHAnsi" w:hAnsiTheme="minorHAnsi" w:cstheme="minorHAnsi"/>
          <w:sz w:val="24"/>
          <w:lang w:val="en-GB"/>
        </w:rPr>
        <w:t>tendințele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problemele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provocările</w:t>
      </w:r>
      <w:proofErr w:type="spellEnd"/>
      <w:r w:rsidRPr="008C2360">
        <w:rPr>
          <w:rFonts w:asciiTheme="minorHAnsi" w:eastAsiaTheme="minorHAnsi" w:hAnsiTheme="minorHAnsi" w:cstheme="minorHAnsi"/>
          <w:sz w:val="24"/>
          <w:lang w:val="en-GB"/>
        </w:rPr>
        <w:t xml:space="preserve"> din </w:t>
      </w:r>
      <w:proofErr w:type="spellStart"/>
      <w:r w:rsidRPr="008C2360">
        <w:rPr>
          <w:rFonts w:asciiTheme="minorHAnsi" w:eastAsiaTheme="minorHAnsi" w:hAnsiTheme="minorHAnsi" w:cstheme="minorHAnsi"/>
          <w:sz w:val="24"/>
          <w:lang w:val="en-GB"/>
        </w:rPr>
        <w:t>diferitele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domenii</w:t>
      </w:r>
      <w:proofErr w:type="spellEnd"/>
      <w:r w:rsidRPr="008C2360">
        <w:rPr>
          <w:rFonts w:asciiTheme="minorHAnsi" w:eastAsiaTheme="minorHAnsi" w:hAnsiTheme="minorHAnsi" w:cstheme="minorHAnsi"/>
          <w:sz w:val="24"/>
          <w:lang w:val="en-GB"/>
        </w:rPr>
        <w:t xml:space="preserve"> ale </w:t>
      </w:r>
      <w:proofErr w:type="spellStart"/>
      <w:r w:rsidRPr="008C2360">
        <w:rPr>
          <w:rFonts w:asciiTheme="minorHAnsi" w:eastAsiaTheme="minorHAnsi" w:hAnsiTheme="minorHAnsi" w:cstheme="minorHAnsi"/>
          <w:sz w:val="24"/>
          <w:lang w:val="en-GB"/>
        </w:rPr>
        <w:t>municipalității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cauză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Prezentarea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situației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actuale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susținută</w:t>
      </w:r>
      <w:proofErr w:type="spellEnd"/>
      <w:r w:rsidRPr="008C2360">
        <w:rPr>
          <w:rFonts w:asciiTheme="minorHAnsi" w:eastAsiaTheme="minorHAnsi" w:hAnsiTheme="minorHAnsi" w:cstheme="minorHAnsi"/>
          <w:sz w:val="24"/>
          <w:lang w:val="en-GB"/>
        </w:rPr>
        <w:t xml:space="preserve"> de date,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una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dintre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cele</w:t>
      </w:r>
      <w:proofErr w:type="spellEnd"/>
      <w:r w:rsidRPr="008C2360">
        <w:rPr>
          <w:rFonts w:asciiTheme="minorHAnsi" w:eastAsiaTheme="minorHAnsi" w:hAnsiTheme="minorHAnsi" w:cstheme="minorHAnsi"/>
          <w:sz w:val="24"/>
          <w:lang w:val="en-GB"/>
        </w:rPr>
        <w:t xml:space="preserve"> mai </w:t>
      </w:r>
      <w:proofErr w:type="spellStart"/>
      <w:r w:rsidRPr="008C2360">
        <w:rPr>
          <w:rFonts w:asciiTheme="minorHAnsi" w:eastAsiaTheme="minorHAnsi" w:hAnsiTheme="minorHAnsi" w:cstheme="minorHAnsi"/>
          <w:sz w:val="24"/>
          <w:lang w:val="en-GB"/>
        </w:rPr>
        <w:t>importante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baze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identificarea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intervențiilor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necesare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gramStart"/>
      <w:r w:rsidRPr="008C2360">
        <w:rPr>
          <w:rFonts w:asciiTheme="minorHAnsi" w:eastAsiaTheme="minorHAnsi" w:hAnsiTheme="minorHAnsi" w:cstheme="minorHAnsi"/>
          <w:sz w:val="24"/>
          <w:lang w:val="en-GB"/>
        </w:rPr>
        <w:t>a</w:t>
      </w:r>
      <w:proofErr w:type="gram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aborda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problemele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oferă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posibilitatea</w:t>
      </w:r>
      <w:proofErr w:type="spellEnd"/>
      <w:r w:rsidRPr="008C2360">
        <w:rPr>
          <w:rFonts w:asciiTheme="minorHAnsi" w:eastAsiaTheme="minorHAnsi" w:hAnsiTheme="minorHAnsi" w:cstheme="minorHAnsi"/>
          <w:sz w:val="24"/>
          <w:lang w:val="en-GB"/>
        </w:rPr>
        <w:t xml:space="preserve"> de a </w:t>
      </w:r>
      <w:proofErr w:type="spellStart"/>
      <w:r w:rsidRPr="008C2360">
        <w:rPr>
          <w:rFonts w:asciiTheme="minorHAnsi" w:eastAsiaTheme="minorHAnsi" w:hAnsiTheme="minorHAnsi" w:cstheme="minorHAnsi"/>
          <w:sz w:val="24"/>
          <w:lang w:val="en-GB"/>
        </w:rPr>
        <w:t>organiza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proiectele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programe</w:t>
      </w:r>
      <w:proofErr w:type="spellEnd"/>
      <w:r w:rsidRPr="008C2360">
        <w:rPr>
          <w:rFonts w:asciiTheme="minorHAnsi" w:eastAsiaTheme="minorHAnsi" w:hAnsiTheme="minorHAnsi" w:cstheme="minorHAnsi"/>
          <w:sz w:val="24"/>
          <w:lang w:val="en-GB"/>
        </w:rPr>
        <w:t xml:space="preserve"> și de a </w:t>
      </w:r>
      <w:proofErr w:type="spellStart"/>
      <w:r w:rsidRPr="008C2360">
        <w:rPr>
          <w:rFonts w:asciiTheme="minorHAnsi" w:eastAsiaTheme="minorHAnsi" w:hAnsiTheme="minorHAnsi" w:cstheme="minorHAnsi"/>
          <w:sz w:val="24"/>
          <w:lang w:val="en-GB"/>
        </w:rPr>
        <w:t>defini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direcțiile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w:t>
      </w:r>
    </w:p>
    <w:p w14:paraId="48445DD3" w14:textId="77777777" w:rsidR="00E96AC8" w:rsidRDefault="00E96AC8" w:rsidP="00AF576F">
      <w:pPr>
        <w:autoSpaceDE w:val="0"/>
        <w:autoSpaceDN w:val="0"/>
        <w:adjustRightInd w:val="0"/>
        <w:spacing w:before="0" w:after="0"/>
        <w:ind w:right="-45"/>
        <w:jc w:val="both"/>
        <w:rPr>
          <w:rFonts w:asciiTheme="minorHAnsi" w:eastAsiaTheme="minorHAnsi" w:hAnsiTheme="minorHAnsi" w:cstheme="minorHAnsi"/>
          <w:sz w:val="24"/>
          <w:lang w:val="en-GB"/>
        </w:rPr>
      </w:pPr>
    </w:p>
    <w:p w14:paraId="3B989051" w14:textId="3D0E5708" w:rsidR="00024BED" w:rsidRPr="004461B2" w:rsidRDefault="004461B2" w:rsidP="004461B2">
      <w:pPr>
        <w:pStyle w:val="Heading2"/>
        <w:spacing w:before="120" w:after="240"/>
        <w:rPr>
          <w:rFonts w:asciiTheme="minorHAnsi" w:hAnsiTheme="minorHAnsi" w:cstheme="minorHAnsi"/>
        </w:rPr>
      </w:pPr>
      <w:bookmarkStart w:id="6" w:name="_Toc141785585"/>
      <w:r w:rsidRPr="004461B2">
        <w:rPr>
          <w:rFonts w:asciiTheme="minorHAnsi" w:hAnsiTheme="minorHAnsi" w:cstheme="minorHAnsi"/>
        </w:rPr>
        <w:t>I.2.</w:t>
      </w:r>
      <w:r w:rsidR="00CB5597" w:rsidRPr="004461B2">
        <w:rPr>
          <w:rFonts w:asciiTheme="minorHAnsi" w:hAnsiTheme="minorHAnsi" w:cstheme="minorHAnsi"/>
        </w:rPr>
        <w:t xml:space="preserve">Concepte </w:t>
      </w:r>
      <w:r w:rsidR="002D61FF">
        <w:rPr>
          <w:rFonts w:asciiTheme="minorHAnsi" w:hAnsiTheme="minorHAnsi" w:cstheme="minorHAnsi"/>
        </w:rPr>
        <w:t>c</w:t>
      </w:r>
      <w:r w:rsidR="00CB5597" w:rsidRPr="004461B2">
        <w:rPr>
          <w:rFonts w:asciiTheme="minorHAnsi" w:hAnsiTheme="minorHAnsi" w:cstheme="minorHAnsi"/>
        </w:rPr>
        <w:t xml:space="preserve">heie și </w:t>
      </w:r>
      <w:r w:rsidR="002D61FF">
        <w:rPr>
          <w:rFonts w:asciiTheme="minorHAnsi" w:hAnsiTheme="minorHAnsi" w:cstheme="minorHAnsi"/>
        </w:rPr>
        <w:t>t</w:t>
      </w:r>
      <w:r w:rsidR="00CB5597" w:rsidRPr="004461B2">
        <w:rPr>
          <w:rFonts w:asciiTheme="minorHAnsi" w:hAnsiTheme="minorHAnsi" w:cstheme="minorHAnsi"/>
        </w:rPr>
        <w:t xml:space="preserve">endințe </w:t>
      </w:r>
      <w:r w:rsidR="002D61FF">
        <w:rPr>
          <w:rFonts w:asciiTheme="minorHAnsi" w:hAnsiTheme="minorHAnsi" w:cstheme="minorHAnsi"/>
        </w:rPr>
        <w:t>i</w:t>
      </w:r>
      <w:r w:rsidR="00CB5597" w:rsidRPr="004461B2">
        <w:rPr>
          <w:rFonts w:asciiTheme="minorHAnsi" w:hAnsiTheme="minorHAnsi" w:cstheme="minorHAnsi"/>
        </w:rPr>
        <w:t>nternaționale</w:t>
      </w:r>
      <w:r w:rsidR="00833009" w:rsidRPr="004461B2">
        <w:rPr>
          <w:rFonts w:asciiTheme="minorHAnsi" w:hAnsiTheme="minorHAnsi" w:cstheme="minorHAnsi"/>
        </w:rPr>
        <w:t xml:space="preserve">, </w:t>
      </w:r>
      <w:r w:rsidR="002D61FF">
        <w:rPr>
          <w:rFonts w:asciiTheme="minorHAnsi" w:hAnsiTheme="minorHAnsi" w:cstheme="minorHAnsi"/>
        </w:rPr>
        <w:t>r</w:t>
      </w:r>
      <w:r w:rsidR="00CB5597" w:rsidRPr="004461B2">
        <w:rPr>
          <w:rFonts w:asciiTheme="minorHAnsi" w:hAnsiTheme="minorHAnsi" w:cstheme="minorHAnsi"/>
        </w:rPr>
        <w:t xml:space="preserve">egionale </w:t>
      </w:r>
      <w:r w:rsidR="00833009" w:rsidRPr="004461B2">
        <w:rPr>
          <w:rFonts w:asciiTheme="minorHAnsi" w:hAnsiTheme="minorHAnsi" w:cstheme="minorHAnsi"/>
        </w:rPr>
        <w:t>și</w:t>
      </w:r>
      <w:r w:rsidR="00CB5597" w:rsidRPr="004461B2">
        <w:rPr>
          <w:rFonts w:asciiTheme="minorHAnsi" w:hAnsiTheme="minorHAnsi" w:cstheme="minorHAnsi"/>
        </w:rPr>
        <w:t xml:space="preserve"> </w:t>
      </w:r>
      <w:r w:rsidR="002D61FF">
        <w:rPr>
          <w:rFonts w:asciiTheme="minorHAnsi" w:hAnsiTheme="minorHAnsi" w:cstheme="minorHAnsi"/>
        </w:rPr>
        <w:t>l</w:t>
      </w:r>
      <w:r w:rsidR="00CB5597" w:rsidRPr="004461B2">
        <w:rPr>
          <w:rFonts w:asciiTheme="minorHAnsi" w:hAnsiTheme="minorHAnsi" w:cstheme="minorHAnsi"/>
        </w:rPr>
        <w:t>ocale</w:t>
      </w:r>
      <w:bookmarkEnd w:id="6"/>
    </w:p>
    <w:p w14:paraId="31B4FD2A" w14:textId="77777777" w:rsidR="00024BED" w:rsidRPr="008C2360" w:rsidRDefault="00024BED" w:rsidP="00AF576F">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Dezvoltarea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durabilă</w:t>
      </w:r>
      <w:proofErr w:type="spellEnd"/>
      <w:r w:rsidRPr="008C2360">
        <w:rPr>
          <w:rFonts w:asciiTheme="minorHAnsi" w:eastAsiaTheme="minorHAnsi" w:hAnsiTheme="minorHAnsi" w:cstheme="minorHAnsi"/>
          <w:sz w:val="24"/>
          <w:lang w:val="en-GB"/>
        </w:rPr>
        <w:t xml:space="preserve"> a unei </w:t>
      </w:r>
      <w:proofErr w:type="spellStart"/>
      <w:r w:rsidRPr="008C2360">
        <w:rPr>
          <w:rFonts w:asciiTheme="minorHAnsi" w:eastAsiaTheme="minorHAnsi" w:hAnsiTheme="minorHAnsi" w:cstheme="minorHAnsi"/>
          <w:sz w:val="24"/>
          <w:lang w:val="en-GB"/>
        </w:rPr>
        <w:t>unități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administrativ-teritoriale</w:t>
      </w:r>
      <w:proofErr w:type="spellEnd"/>
      <w:r w:rsidRPr="008C2360">
        <w:rPr>
          <w:rFonts w:asciiTheme="minorHAnsi" w:eastAsiaTheme="minorHAnsi" w:hAnsiTheme="minorHAnsi" w:cstheme="minorHAnsi"/>
          <w:sz w:val="24"/>
          <w:lang w:val="en-GB"/>
        </w:rPr>
        <w:t xml:space="preserve"> din </w:t>
      </w:r>
      <w:proofErr w:type="spellStart"/>
      <w:r w:rsidRPr="008C2360">
        <w:rPr>
          <w:rFonts w:asciiTheme="minorHAnsi" w:eastAsiaTheme="minorHAnsi" w:hAnsiTheme="minorHAnsi" w:cstheme="minorHAnsi"/>
          <w:sz w:val="24"/>
          <w:lang w:val="en-GB"/>
        </w:rPr>
        <w:t>România</w:t>
      </w:r>
      <w:proofErr w:type="spellEnd"/>
      <w:r w:rsidRPr="008C2360">
        <w:rPr>
          <w:rFonts w:asciiTheme="minorHAnsi" w:eastAsiaTheme="minorHAnsi" w:hAnsiTheme="minorHAnsi" w:cstheme="minorHAnsi"/>
          <w:sz w:val="24"/>
          <w:lang w:val="en-GB"/>
        </w:rPr>
        <w:t xml:space="preserve"> are loc într-un context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care </w:t>
      </w:r>
      <w:proofErr w:type="spellStart"/>
      <w:r w:rsidRPr="008C2360">
        <w:rPr>
          <w:rFonts w:asciiTheme="minorHAnsi" w:eastAsiaTheme="minorHAnsi" w:hAnsiTheme="minorHAnsi" w:cstheme="minorHAnsi"/>
          <w:sz w:val="24"/>
          <w:lang w:val="en-GB"/>
        </w:rPr>
        <w:t>aceasta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trebuie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să</w:t>
      </w:r>
      <w:proofErr w:type="spellEnd"/>
      <w:r w:rsidRPr="008C2360">
        <w:rPr>
          <w:rFonts w:asciiTheme="minorHAnsi" w:eastAsiaTheme="minorHAnsi" w:hAnsiTheme="minorHAnsi" w:cstheme="minorHAnsi"/>
          <w:sz w:val="24"/>
          <w:lang w:val="en-GB"/>
        </w:rPr>
        <w:t xml:space="preserve"> fie </w:t>
      </w:r>
      <w:proofErr w:type="spellStart"/>
      <w:r w:rsidRPr="008C2360">
        <w:rPr>
          <w:rFonts w:asciiTheme="minorHAnsi" w:eastAsiaTheme="minorHAnsi" w:hAnsiTheme="minorHAnsi" w:cstheme="minorHAnsi"/>
          <w:sz w:val="24"/>
          <w:lang w:val="en-GB"/>
        </w:rPr>
        <w:t>corelată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plan vertical cu </w:t>
      </w:r>
      <w:proofErr w:type="spellStart"/>
      <w:r w:rsidRPr="008C2360">
        <w:rPr>
          <w:rFonts w:asciiTheme="minorHAnsi" w:eastAsiaTheme="minorHAnsi" w:hAnsiTheme="minorHAnsi" w:cstheme="minorHAnsi"/>
          <w:sz w:val="24"/>
          <w:lang w:val="en-GB"/>
        </w:rPr>
        <w:t>planuri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strategice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constituite</w:t>
      </w:r>
      <w:proofErr w:type="spellEnd"/>
      <w:r w:rsidRPr="008C2360">
        <w:rPr>
          <w:rFonts w:asciiTheme="minorHAnsi" w:eastAsiaTheme="minorHAnsi" w:hAnsiTheme="minorHAnsi" w:cstheme="minorHAnsi"/>
          <w:sz w:val="24"/>
          <w:lang w:val="en-GB"/>
        </w:rPr>
        <w:t xml:space="preserve"> la </w:t>
      </w:r>
      <w:proofErr w:type="spellStart"/>
      <w:r w:rsidRPr="008C2360">
        <w:rPr>
          <w:rFonts w:asciiTheme="minorHAnsi" w:eastAsiaTheme="minorHAnsi" w:hAnsiTheme="minorHAnsi" w:cstheme="minorHAnsi"/>
          <w:sz w:val="24"/>
          <w:lang w:val="en-GB"/>
        </w:rPr>
        <w:t>nivel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european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național</w:t>
      </w:r>
      <w:proofErr w:type="spellEnd"/>
      <w:r w:rsidRPr="008C2360">
        <w:rPr>
          <w:rFonts w:asciiTheme="minorHAnsi" w:eastAsiaTheme="minorHAnsi" w:hAnsiTheme="minorHAnsi" w:cstheme="minorHAnsi"/>
          <w:sz w:val="24"/>
          <w:lang w:val="en-GB"/>
        </w:rPr>
        <w:t xml:space="preserve">, regional și </w:t>
      </w:r>
      <w:proofErr w:type="spellStart"/>
      <w:r w:rsidRPr="008C2360">
        <w:rPr>
          <w:rFonts w:asciiTheme="minorHAnsi" w:eastAsiaTheme="minorHAnsi" w:hAnsiTheme="minorHAnsi" w:cstheme="minorHAnsi"/>
          <w:sz w:val="24"/>
          <w:lang w:val="en-GB"/>
        </w:rPr>
        <w:t>județean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Astfel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unul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dintre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principalele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elemente</w:t>
      </w:r>
      <w:proofErr w:type="spellEnd"/>
      <w:r w:rsidRPr="008C2360">
        <w:rPr>
          <w:rFonts w:asciiTheme="minorHAnsi" w:eastAsiaTheme="minorHAnsi" w:hAnsiTheme="minorHAnsi" w:cstheme="minorHAnsi"/>
          <w:sz w:val="24"/>
          <w:lang w:val="en-GB"/>
        </w:rPr>
        <w:t xml:space="preserve"> din </w:t>
      </w:r>
      <w:proofErr w:type="spellStart"/>
      <w:r w:rsidRPr="008C2360">
        <w:rPr>
          <w:rFonts w:asciiTheme="minorHAnsi" w:eastAsiaTheme="minorHAnsi" w:hAnsiTheme="minorHAnsi" w:cstheme="minorHAnsi"/>
          <w:sz w:val="24"/>
          <w:lang w:val="en-GB"/>
        </w:rPr>
        <w:t>procesul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elaborării</w:t>
      </w:r>
      <w:proofErr w:type="spellEnd"/>
      <w:r w:rsidRPr="008C2360">
        <w:rPr>
          <w:rFonts w:asciiTheme="minorHAnsi" w:eastAsiaTheme="minorHAnsi" w:hAnsiTheme="minorHAnsi" w:cstheme="minorHAnsi"/>
          <w:sz w:val="24"/>
          <w:lang w:val="en-GB"/>
        </w:rPr>
        <w:t xml:space="preserve"> sale </w:t>
      </w:r>
      <w:proofErr w:type="spellStart"/>
      <w:r w:rsidRPr="008C2360">
        <w:rPr>
          <w:rFonts w:asciiTheme="minorHAnsi" w:eastAsiaTheme="minorHAnsi" w:hAnsiTheme="minorHAnsi" w:cstheme="minorHAnsi"/>
          <w:sz w:val="24"/>
          <w:lang w:val="en-GB"/>
        </w:rPr>
        <w:t>îl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reprezintă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flexibilitatea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viziunii</w:t>
      </w:r>
      <w:proofErr w:type="spellEnd"/>
      <w:r w:rsidRPr="008C2360">
        <w:rPr>
          <w:rFonts w:asciiTheme="minorHAnsi" w:eastAsiaTheme="minorHAnsi" w:hAnsiTheme="minorHAnsi" w:cstheme="minorHAnsi"/>
          <w:sz w:val="24"/>
          <w:lang w:val="en-GB"/>
        </w:rPr>
        <w:t xml:space="preserve"> sale </w:t>
      </w:r>
      <w:proofErr w:type="spellStart"/>
      <w:r w:rsidRPr="008C2360">
        <w:rPr>
          <w:rFonts w:asciiTheme="minorHAnsi" w:eastAsiaTheme="minorHAnsi" w:hAnsiTheme="minorHAnsi" w:cstheme="minorHAnsi"/>
          <w:sz w:val="24"/>
          <w:lang w:val="en-GB"/>
        </w:rPr>
        <w:t>strategice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adresată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mod </w:t>
      </w:r>
      <w:proofErr w:type="spellStart"/>
      <w:r w:rsidRPr="008C2360">
        <w:rPr>
          <w:rFonts w:asciiTheme="minorHAnsi" w:eastAsiaTheme="minorHAnsi" w:hAnsiTheme="minorHAnsi" w:cstheme="minorHAnsi"/>
          <w:sz w:val="24"/>
          <w:lang w:val="en-GB"/>
        </w:rPr>
        <w:t>eficient</w:t>
      </w:r>
      <w:proofErr w:type="spellEnd"/>
      <w:r w:rsidRPr="008C2360">
        <w:rPr>
          <w:rFonts w:asciiTheme="minorHAnsi" w:eastAsiaTheme="minorHAnsi" w:hAnsiTheme="minorHAnsi" w:cstheme="minorHAnsi"/>
          <w:sz w:val="24"/>
          <w:lang w:val="en-GB"/>
        </w:rPr>
        <w:t xml:space="preserve"> pe </w:t>
      </w:r>
      <w:proofErr w:type="spellStart"/>
      <w:r w:rsidRPr="008C2360">
        <w:rPr>
          <w:rFonts w:asciiTheme="minorHAnsi" w:eastAsiaTheme="minorHAnsi" w:hAnsiTheme="minorHAnsi" w:cstheme="minorHAnsi"/>
          <w:sz w:val="24"/>
          <w:lang w:val="en-GB"/>
        </w:rPr>
        <w:t>planurile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ierarhice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superioare</w:t>
      </w:r>
      <w:proofErr w:type="spellEnd"/>
      <w:r w:rsidRPr="008C2360">
        <w:rPr>
          <w:rFonts w:asciiTheme="minorHAnsi" w:eastAsiaTheme="minorHAnsi" w:hAnsiTheme="minorHAnsi" w:cstheme="minorHAnsi"/>
          <w:sz w:val="24"/>
          <w:lang w:val="en-GB"/>
        </w:rPr>
        <w:t xml:space="preserve">. </w:t>
      </w:r>
    </w:p>
    <w:p w14:paraId="0760FB4B" w14:textId="242C5CDA" w:rsidR="00024BED" w:rsidRPr="008C2360" w:rsidRDefault="00024BED" w:rsidP="00AF576F">
      <w:pPr>
        <w:autoSpaceDE w:val="0"/>
        <w:autoSpaceDN w:val="0"/>
        <w:adjustRightInd w:val="0"/>
        <w:spacing w:before="0" w:after="0"/>
        <w:ind w:right="-45"/>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Pentru a-și </w:t>
      </w:r>
      <w:proofErr w:type="spellStart"/>
      <w:r w:rsidRPr="008C2360">
        <w:rPr>
          <w:rFonts w:asciiTheme="minorHAnsi" w:eastAsiaTheme="minorHAnsi" w:hAnsiTheme="minorHAnsi" w:cstheme="minorHAnsi"/>
          <w:sz w:val="24"/>
          <w:lang w:val="en-GB"/>
        </w:rPr>
        <w:t>atinge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obiectivele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strategice</w:t>
      </w:r>
      <w:proofErr w:type="spellEnd"/>
      <w:r w:rsidRPr="008C2360">
        <w:rPr>
          <w:rFonts w:asciiTheme="minorHAnsi" w:eastAsiaTheme="minorHAnsi" w:hAnsiTheme="minorHAnsi" w:cstheme="minorHAnsi"/>
          <w:sz w:val="24"/>
          <w:lang w:val="en-GB"/>
        </w:rPr>
        <w:t xml:space="preserve"> pe termen </w:t>
      </w:r>
      <w:proofErr w:type="spellStart"/>
      <w:r w:rsidRPr="008C2360">
        <w:rPr>
          <w:rFonts w:asciiTheme="minorHAnsi" w:eastAsiaTheme="minorHAnsi" w:hAnsiTheme="minorHAnsi" w:cstheme="minorHAnsi"/>
          <w:sz w:val="24"/>
          <w:lang w:val="en-GB"/>
        </w:rPr>
        <w:t>mediu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municipalitățile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trebuie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identifice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oportunități</w:t>
      </w:r>
      <w:r w:rsidRPr="00772EC4">
        <w:rPr>
          <w:rFonts w:asciiTheme="minorHAnsi" w:eastAsiaTheme="minorHAnsi" w:hAnsiTheme="minorHAnsi" w:cstheme="minorHAnsi"/>
          <w:sz w:val="24"/>
          <w:lang w:val="en-GB"/>
        </w:rPr>
        <w:t>l</w:t>
      </w:r>
      <w:r w:rsidR="00772EC4" w:rsidRPr="00772EC4">
        <w:rPr>
          <w:rFonts w:asciiTheme="minorHAnsi" w:eastAsiaTheme="minorHAnsi" w:hAnsiTheme="minorHAnsi" w:cstheme="minorHAnsi"/>
          <w:sz w:val="24"/>
          <w:lang w:val="en-GB"/>
        </w:rPr>
        <w: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îi</w:t>
      </w:r>
      <w:proofErr w:type="spellEnd"/>
      <w:r w:rsidRPr="008C2360">
        <w:rPr>
          <w:rFonts w:asciiTheme="minorHAnsi" w:eastAsiaTheme="minorHAnsi" w:hAnsiTheme="minorHAnsi" w:cstheme="minorHAnsi"/>
          <w:sz w:val="24"/>
          <w:lang w:val="en-GB"/>
        </w:rPr>
        <w:t xml:space="preserve"> pot </w:t>
      </w:r>
      <w:proofErr w:type="spellStart"/>
      <w:r w:rsidRPr="008C2360">
        <w:rPr>
          <w:rFonts w:asciiTheme="minorHAnsi" w:eastAsiaTheme="minorHAnsi" w:hAnsiTheme="minorHAnsi" w:cstheme="minorHAnsi"/>
          <w:sz w:val="24"/>
          <w:lang w:val="en-GB"/>
        </w:rPr>
        <w:t>oferi</w:t>
      </w:r>
      <w:proofErr w:type="spellEnd"/>
      <w:r w:rsidRPr="008C2360">
        <w:rPr>
          <w:rFonts w:asciiTheme="minorHAnsi" w:eastAsiaTheme="minorHAnsi" w:hAnsiTheme="minorHAnsi" w:cstheme="minorHAnsi"/>
          <w:sz w:val="24"/>
          <w:lang w:val="en-GB"/>
        </w:rPr>
        <w:t xml:space="preserve"> o </w:t>
      </w:r>
      <w:proofErr w:type="spellStart"/>
      <w:r w:rsidRPr="008C2360">
        <w:rPr>
          <w:rFonts w:asciiTheme="minorHAnsi" w:eastAsiaTheme="minorHAnsi" w:hAnsiTheme="minorHAnsi" w:cstheme="minorHAnsi"/>
          <w:sz w:val="24"/>
          <w:lang w:val="en-GB"/>
        </w:rPr>
        <w:t>poziție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competitivă</w:t>
      </w:r>
      <w:proofErr w:type="spellEnd"/>
      <w:r w:rsidRPr="008C2360">
        <w:rPr>
          <w:rFonts w:asciiTheme="minorHAnsi" w:eastAsiaTheme="minorHAnsi" w:hAnsiTheme="minorHAnsi" w:cstheme="minorHAnsi"/>
          <w:sz w:val="24"/>
          <w:lang w:val="en-GB"/>
        </w:rPr>
        <w:t xml:space="preserve"> pe </w:t>
      </w:r>
      <w:proofErr w:type="spellStart"/>
      <w:r w:rsidRPr="008C2360">
        <w:rPr>
          <w:rFonts w:asciiTheme="minorHAnsi" w:eastAsiaTheme="minorHAnsi" w:hAnsiTheme="minorHAnsi" w:cstheme="minorHAnsi"/>
          <w:sz w:val="24"/>
          <w:lang w:val="en-GB"/>
        </w:rPr>
        <w:t>piața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globală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angajându</w:t>
      </w:r>
      <w:proofErr w:type="spellEnd"/>
      <w:r w:rsidRPr="008C2360">
        <w:rPr>
          <w:rFonts w:asciiTheme="minorHAnsi" w:eastAsiaTheme="minorHAnsi" w:hAnsiTheme="minorHAnsi" w:cstheme="minorHAnsi"/>
          <w:sz w:val="24"/>
          <w:lang w:val="en-GB"/>
        </w:rPr>
        <w:t xml:space="preserve">-se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formularea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unor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politici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orientate </w:t>
      </w:r>
      <w:proofErr w:type="spellStart"/>
      <w:r w:rsidRPr="008C2360">
        <w:rPr>
          <w:rFonts w:asciiTheme="minorHAnsi" w:eastAsiaTheme="minorHAnsi" w:hAnsiTheme="minorHAnsi" w:cstheme="minorHAnsi"/>
          <w:sz w:val="24"/>
          <w:lang w:val="en-GB"/>
        </w:rPr>
        <w:t>către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rezultat</w:t>
      </w:r>
      <w:proofErr w:type="spellEnd"/>
      <w:r w:rsidRPr="008C2360">
        <w:rPr>
          <w:rFonts w:asciiTheme="minorHAnsi" w:eastAsiaTheme="minorHAnsi" w:hAnsiTheme="minorHAnsi" w:cstheme="minorHAnsi"/>
          <w:sz w:val="24"/>
          <w:lang w:val="en-GB"/>
        </w:rPr>
        <w:t xml:space="preserve">. </w:t>
      </w:r>
    </w:p>
    <w:p w14:paraId="2E952737" w14:textId="738B107D" w:rsidR="00024BED" w:rsidRPr="008C2360" w:rsidRDefault="00024BED" w:rsidP="00AF576F">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Filosofia</w:t>
      </w:r>
      <w:proofErr w:type="spellEnd"/>
      <w:r w:rsidRPr="008C2360">
        <w:rPr>
          <w:rFonts w:asciiTheme="minorHAnsi" w:eastAsiaTheme="minorHAnsi" w:hAnsiTheme="minorHAnsi" w:cstheme="minorHAnsi"/>
          <w:sz w:val="24"/>
          <w:lang w:val="en-GB"/>
        </w:rPr>
        <w:t xml:space="preserve"> unei </w:t>
      </w:r>
      <w:proofErr w:type="spellStart"/>
      <w:r w:rsidRPr="008C2360">
        <w:rPr>
          <w:rFonts w:asciiTheme="minorHAnsi" w:eastAsiaTheme="minorHAnsi" w:hAnsiTheme="minorHAnsi" w:cstheme="minorHAnsi"/>
          <w:sz w:val="24"/>
          <w:lang w:val="en-GB"/>
        </w:rPr>
        <w:t>planificări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strategice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orientată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către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rezultat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rezidă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capacitatea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unităților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administrativ-teritoriale</w:t>
      </w:r>
      <w:proofErr w:type="spellEnd"/>
      <w:r w:rsidRPr="008C2360">
        <w:rPr>
          <w:rFonts w:asciiTheme="minorHAnsi" w:eastAsiaTheme="minorHAnsi" w:hAnsiTheme="minorHAnsi" w:cstheme="minorHAnsi"/>
          <w:sz w:val="24"/>
          <w:lang w:val="en-GB"/>
        </w:rPr>
        <w:t xml:space="preserve"> de </w:t>
      </w:r>
      <w:proofErr w:type="gramStart"/>
      <w:r w:rsidRPr="008C2360">
        <w:rPr>
          <w:rFonts w:asciiTheme="minorHAnsi" w:eastAsiaTheme="minorHAnsi" w:hAnsiTheme="minorHAnsi" w:cstheme="minorHAnsi"/>
          <w:sz w:val="24"/>
          <w:lang w:val="en-GB"/>
        </w:rPr>
        <w:t>a</w:t>
      </w:r>
      <w:proofErr w:type="gram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identifica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avantajele</w:t>
      </w:r>
      <w:proofErr w:type="spellEnd"/>
      <w:r w:rsidRPr="008C2360">
        <w:rPr>
          <w:rFonts w:asciiTheme="minorHAnsi" w:eastAsiaTheme="minorHAnsi" w:hAnsiTheme="minorHAnsi" w:cstheme="minorHAnsi"/>
          <w:sz w:val="24"/>
          <w:lang w:val="en-GB"/>
        </w:rPr>
        <w:t xml:space="preserve"> sale </w:t>
      </w:r>
      <w:proofErr w:type="spellStart"/>
      <w:r w:rsidRPr="008C2360">
        <w:rPr>
          <w:rFonts w:asciiTheme="minorHAnsi" w:eastAsiaTheme="minorHAnsi" w:hAnsiTheme="minorHAnsi" w:cstheme="minorHAnsi"/>
          <w:sz w:val="24"/>
          <w:lang w:val="en-GB"/>
        </w:rPr>
        <w:t>specifice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bazate</w:t>
      </w:r>
      <w:proofErr w:type="spellEnd"/>
      <w:r w:rsidRPr="008C2360">
        <w:rPr>
          <w:rFonts w:asciiTheme="minorHAnsi" w:eastAsiaTheme="minorHAnsi" w:hAnsiTheme="minorHAnsi" w:cstheme="minorHAnsi"/>
          <w:sz w:val="24"/>
          <w:lang w:val="en-GB"/>
        </w:rPr>
        <w:t xml:space="preserve"> pe </w:t>
      </w:r>
      <w:proofErr w:type="spellStart"/>
      <w:r w:rsidRPr="008C2360">
        <w:rPr>
          <w:rFonts w:asciiTheme="minorHAnsi" w:eastAsiaTheme="minorHAnsi" w:hAnsiTheme="minorHAnsi" w:cstheme="minorHAnsi"/>
          <w:sz w:val="24"/>
          <w:lang w:val="en-GB"/>
        </w:rPr>
        <w:t>cererea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actorilor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regionali</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coroborate</w:t>
      </w:r>
      <w:proofErr w:type="spellEnd"/>
      <w:r w:rsidRPr="008C2360">
        <w:rPr>
          <w:rFonts w:asciiTheme="minorHAnsi" w:eastAsiaTheme="minorHAnsi" w:hAnsiTheme="minorHAnsi" w:cstheme="minorHAnsi"/>
          <w:sz w:val="24"/>
          <w:lang w:val="en-GB"/>
        </w:rPr>
        <w:t xml:space="preserve"> cu </w:t>
      </w:r>
      <w:proofErr w:type="spellStart"/>
      <w:r w:rsidRPr="008C2360">
        <w:rPr>
          <w:rFonts w:asciiTheme="minorHAnsi" w:eastAsiaTheme="minorHAnsi" w:hAnsiTheme="minorHAnsi" w:cstheme="minorHAnsi"/>
          <w:sz w:val="24"/>
          <w:lang w:val="en-GB"/>
        </w:rPr>
        <w:t>nevoile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comunității</w:t>
      </w:r>
      <w:proofErr w:type="spellEnd"/>
      <w:r w:rsidRPr="008C2360">
        <w:rPr>
          <w:rFonts w:asciiTheme="minorHAnsi" w:eastAsiaTheme="minorHAnsi" w:hAnsiTheme="minorHAnsi" w:cstheme="minorHAnsi"/>
          <w:sz w:val="24"/>
          <w:lang w:val="en-GB"/>
        </w:rPr>
        <w:t xml:space="preserve"> sale. În </w:t>
      </w:r>
      <w:proofErr w:type="spellStart"/>
      <w:r w:rsidRPr="008C2360">
        <w:rPr>
          <w:rFonts w:asciiTheme="minorHAnsi" w:eastAsiaTheme="minorHAnsi" w:hAnsiTheme="minorHAnsi" w:cstheme="minorHAnsi"/>
          <w:sz w:val="24"/>
          <w:lang w:val="en-GB"/>
        </w:rPr>
        <w:t>acest</w:t>
      </w:r>
      <w:proofErr w:type="spellEnd"/>
      <w:r w:rsidRPr="008C2360">
        <w:rPr>
          <w:rFonts w:asciiTheme="minorHAnsi" w:eastAsiaTheme="minorHAnsi" w:hAnsiTheme="minorHAnsi" w:cstheme="minorHAnsi"/>
          <w:sz w:val="24"/>
          <w:lang w:val="en-GB"/>
        </w:rPr>
        <w:t xml:space="preserve"> mod, </w:t>
      </w:r>
      <w:proofErr w:type="spellStart"/>
      <w:r w:rsidRPr="008C2360">
        <w:rPr>
          <w:rFonts w:asciiTheme="minorHAnsi" w:eastAsiaTheme="minorHAnsi" w:hAnsiTheme="minorHAnsi" w:cstheme="minorHAnsi"/>
          <w:sz w:val="24"/>
          <w:lang w:val="en-GB"/>
        </w:rPr>
        <w:t>proiectele</w:t>
      </w:r>
      <w:proofErr w:type="spellEnd"/>
      <w:r w:rsidRPr="008C2360">
        <w:rPr>
          <w:rFonts w:asciiTheme="minorHAnsi" w:eastAsiaTheme="minorHAnsi" w:hAnsiTheme="minorHAnsi" w:cstheme="minorHAnsi"/>
          <w:sz w:val="24"/>
          <w:lang w:val="en-GB"/>
        </w:rPr>
        <w:t xml:space="preserve">-fanion ale </w:t>
      </w:r>
      <w:proofErr w:type="spellStart"/>
      <w:r w:rsidRPr="008C2360">
        <w:rPr>
          <w:rFonts w:asciiTheme="minorHAnsi" w:eastAsiaTheme="minorHAnsi" w:hAnsiTheme="minorHAnsi" w:cstheme="minorHAnsi"/>
          <w:sz w:val="24"/>
          <w:lang w:val="en-GB"/>
        </w:rPr>
        <w:t>municipalității</w:t>
      </w:r>
      <w:proofErr w:type="spellEnd"/>
      <w:r w:rsidRPr="008C2360">
        <w:rPr>
          <w:rFonts w:asciiTheme="minorHAnsi" w:eastAsiaTheme="minorHAnsi" w:hAnsiTheme="minorHAnsi" w:cstheme="minorHAnsi"/>
          <w:sz w:val="24"/>
          <w:lang w:val="en-GB"/>
        </w:rPr>
        <w:t xml:space="preserve"> pe termen </w:t>
      </w:r>
      <w:proofErr w:type="spellStart"/>
      <w:r w:rsidRPr="008C2360">
        <w:rPr>
          <w:rFonts w:asciiTheme="minorHAnsi" w:eastAsiaTheme="minorHAnsi" w:hAnsiTheme="minorHAnsi" w:cstheme="minorHAnsi"/>
          <w:sz w:val="24"/>
          <w:lang w:val="en-GB"/>
        </w:rPr>
        <w:t>mediu</w:t>
      </w:r>
      <w:proofErr w:type="spellEnd"/>
      <w:r w:rsidRPr="008C2360">
        <w:rPr>
          <w:rFonts w:asciiTheme="minorHAnsi" w:eastAsiaTheme="minorHAnsi" w:hAnsiTheme="minorHAnsi" w:cstheme="minorHAnsi"/>
          <w:sz w:val="24"/>
          <w:lang w:val="en-GB"/>
        </w:rPr>
        <w:t xml:space="preserve"> pot genera </w:t>
      </w:r>
      <w:proofErr w:type="spellStart"/>
      <w:r w:rsidRPr="008C2360">
        <w:rPr>
          <w:rFonts w:asciiTheme="minorHAnsi" w:eastAsiaTheme="minorHAnsi" w:hAnsiTheme="minorHAnsi" w:cstheme="minorHAnsi"/>
          <w:sz w:val="24"/>
          <w:lang w:val="en-GB"/>
        </w:rPr>
        <w:t>dezvoltarea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urbană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utilizând</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combinații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unice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produse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servicii</w:t>
      </w:r>
      <w:proofErr w:type="spellEnd"/>
      <w:r w:rsidRPr="008C2360">
        <w:rPr>
          <w:rFonts w:asciiTheme="minorHAnsi" w:eastAsiaTheme="minorHAnsi" w:hAnsiTheme="minorHAnsi" w:cstheme="minorHAnsi"/>
          <w:sz w:val="24"/>
          <w:lang w:val="en-GB"/>
        </w:rPr>
        <w:t xml:space="preserve"> urbane și </w:t>
      </w:r>
      <w:proofErr w:type="spellStart"/>
      <w:r w:rsidRPr="008C2360">
        <w:rPr>
          <w:rFonts w:asciiTheme="minorHAnsi" w:eastAsiaTheme="minorHAnsi" w:hAnsiTheme="minorHAnsi" w:cstheme="minorHAnsi"/>
          <w:sz w:val="24"/>
          <w:lang w:val="en-GB"/>
        </w:rPr>
        <w:t>rurale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incluzând</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infrastructura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facilitățile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educație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cercetare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mediul</w:t>
      </w:r>
      <w:proofErr w:type="spellEnd"/>
      <w:r w:rsidRPr="008C2360">
        <w:rPr>
          <w:rFonts w:asciiTheme="minorHAnsi" w:eastAsiaTheme="minorHAnsi" w:hAnsiTheme="minorHAnsi" w:cstheme="minorHAnsi"/>
          <w:sz w:val="24"/>
          <w:lang w:val="en-GB"/>
        </w:rPr>
        <w:t xml:space="preserve"> economic,</w:t>
      </w:r>
      <w:r w:rsidR="002D61FF">
        <w:rPr>
          <w:rFonts w:asciiTheme="minorHAnsi" w:eastAsiaTheme="minorHAnsi" w:hAnsiTheme="minorHAnsi" w:cstheme="minorHAnsi"/>
          <w:sz w:val="24"/>
          <w:lang w:val="en-GB"/>
        </w:rPr>
        <w:t xml:space="preserve"> cultural,</w:t>
      </w:r>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turismul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calitatea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vieții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sau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alți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factori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atracție</w:t>
      </w:r>
      <w:proofErr w:type="spellEnd"/>
      <w:r w:rsidRPr="008C2360">
        <w:rPr>
          <w:rFonts w:asciiTheme="minorHAnsi" w:eastAsiaTheme="minorHAnsi" w:hAnsiTheme="minorHAnsi" w:cstheme="minorHAnsi"/>
          <w:sz w:val="24"/>
          <w:lang w:val="en-GB"/>
        </w:rPr>
        <w:t xml:space="preserve">. </w:t>
      </w:r>
    </w:p>
    <w:p w14:paraId="2B0E40F3" w14:textId="32BD9351" w:rsidR="00024BED" w:rsidRPr="008C2360" w:rsidRDefault="00024BED" w:rsidP="00AF576F">
      <w:pPr>
        <w:autoSpaceDE w:val="0"/>
        <w:autoSpaceDN w:val="0"/>
        <w:adjustRightInd w:val="0"/>
        <w:spacing w:before="0" w:after="0"/>
        <w:ind w:right="-45"/>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În </w:t>
      </w:r>
      <w:proofErr w:type="spellStart"/>
      <w:r w:rsidRPr="008C2360">
        <w:rPr>
          <w:rFonts w:asciiTheme="minorHAnsi" w:eastAsiaTheme="minorHAnsi" w:hAnsiTheme="minorHAnsi" w:cstheme="minorHAnsi"/>
          <w:sz w:val="24"/>
          <w:lang w:val="en-GB"/>
        </w:rPr>
        <w:t>urma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procesului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planificare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strategia</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pornește</w:t>
      </w:r>
      <w:proofErr w:type="spellEnd"/>
      <w:r w:rsidRPr="008C2360">
        <w:rPr>
          <w:rFonts w:asciiTheme="minorHAnsi" w:eastAsiaTheme="minorHAnsi" w:hAnsiTheme="minorHAnsi" w:cstheme="minorHAnsi"/>
          <w:sz w:val="24"/>
          <w:lang w:val="en-GB"/>
        </w:rPr>
        <w:t xml:space="preserve"> de la </w:t>
      </w:r>
      <w:proofErr w:type="spellStart"/>
      <w:r w:rsidRPr="008C2360">
        <w:rPr>
          <w:rFonts w:asciiTheme="minorHAnsi" w:eastAsiaTheme="minorHAnsi" w:hAnsiTheme="minorHAnsi" w:cstheme="minorHAnsi"/>
          <w:sz w:val="24"/>
          <w:lang w:val="en-GB"/>
        </w:rPr>
        <w:t>profilarea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teritoriului</w:t>
      </w:r>
      <w:proofErr w:type="spellEnd"/>
      <w:r w:rsidRPr="008C2360">
        <w:rPr>
          <w:rFonts w:asciiTheme="minorHAnsi" w:eastAsiaTheme="minorHAnsi" w:hAnsiTheme="minorHAnsi" w:cstheme="minorHAnsi"/>
          <w:sz w:val="24"/>
          <w:lang w:val="en-GB"/>
        </w:rPr>
        <w:t xml:space="preserve"> pe </w:t>
      </w:r>
      <w:proofErr w:type="spellStart"/>
      <w:r w:rsidRPr="008C2360">
        <w:rPr>
          <w:rFonts w:asciiTheme="minorHAnsi" w:eastAsiaTheme="minorHAnsi" w:hAnsiTheme="minorHAnsi" w:cstheme="minorHAnsi"/>
          <w:sz w:val="24"/>
          <w:lang w:val="en-GB"/>
        </w:rPr>
        <w:t>piața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regională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identificând</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punctele</w:t>
      </w:r>
      <w:proofErr w:type="spellEnd"/>
      <w:r w:rsidRPr="008C2360">
        <w:rPr>
          <w:rFonts w:asciiTheme="minorHAnsi" w:eastAsiaTheme="minorHAnsi" w:hAnsiTheme="minorHAnsi" w:cstheme="minorHAnsi"/>
          <w:sz w:val="24"/>
          <w:lang w:val="en-GB"/>
        </w:rPr>
        <w:t xml:space="preserve"> tari, </w:t>
      </w:r>
      <w:proofErr w:type="spellStart"/>
      <w:r w:rsidRPr="008C2360">
        <w:rPr>
          <w:rFonts w:asciiTheme="minorHAnsi" w:eastAsiaTheme="minorHAnsi" w:hAnsiTheme="minorHAnsi" w:cstheme="minorHAnsi"/>
          <w:sz w:val="24"/>
          <w:lang w:val="en-GB"/>
        </w:rPr>
        <w:t>oportunitățile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problemele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sau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amenințările</w:t>
      </w:r>
      <w:proofErr w:type="spellEnd"/>
      <w:r w:rsidRPr="008C2360">
        <w:rPr>
          <w:rFonts w:asciiTheme="minorHAnsi" w:eastAsiaTheme="minorHAnsi" w:hAnsiTheme="minorHAnsi" w:cstheme="minorHAnsi"/>
          <w:sz w:val="24"/>
          <w:lang w:val="en-GB"/>
        </w:rPr>
        <w:t xml:space="preserve"> sale), de la o </w:t>
      </w:r>
      <w:proofErr w:type="spellStart"/>
      <w:r w:rsidRPr="008C2360">
        <w:rPr>
          <w:rFonts w:asciiTheme="minorHAnsi" w:eastAsiaTheme="minorHAnsi" w:hAnsiTheme="minorHAnsi" w:cstheme="minorHAnsi"/>
          <w:sz w:val="24"/>
          <w:lang w:val="en-GB"/>
        </w:rPr>
        <w:t>viziune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unanim</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acceptată</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propune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politici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sectoriale</w:t>
      </w:r>
      <w:proofErr w:type="spellEnd"/>
      <w:r w:rsidRPr="008C2360">
        <w:rPr>
          <w:rFonts w:asciiTheme="minorHAnsi" w:eastAsiaTheme="minorHAnsi" w:hAnsiTheme="minorHAnsi" w:cstheme="minorHAnsi"/>
          <w:sz w:val="24"/>
          <w:lang w:val="en-GB"/>
        </w:rPr>
        <w:t xml:space="preserve"> care </w:t>
      </w:r>
      <w:proofErr w:type="spellStart"/>
      <w:r w:rsidRPr="008C2360">
        <w:rPr>
          <w:rFonts w:asciiTheme="minorHAnsi" w:eastAsiaTheme="minorHAnsi" w:hAnsiTheme="minorHAnsi" w:cstheme="minorHAnsi"/>
          <w:sz w:val="24"/>
          <w:lang w:val="en-GB"/>
        </w:rPr>
        <w:t>să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conducă</w:t>
      </w:r>
      <w:proofErr w:type="spellEnd"/>
      <w:r w:rsidRPr="008C2360">
        <w:rPr>
          <w:rFonts w:asciiTheme="minorHAnsi" w:eastAsiaTheme="minorHAnsi" w:hAnsiTheme="minorHAnsi" w:cstheme="minorHAnsi"/>
          <w:sz w:val="24"/>
          <w:lang w:val="en-GB"/>
        </w:rPr>
        <w:t xml:space="preserve"> la </w:t>
      </w:r>
      <w:proofErr w:type="spellStart"/>
      <w:r w:rsidRPr="008C2360">
        <w:rPr>
          <w:rFonts w:asciiTheme="minorHAnsi" w:eastAsiaTheme="minorHAnsi" w:hAnsiTheme="minorHAnsi" w:cstheme="minorHAnsi"/>
          <w:sz w:val="24"/>
          <w:lang w:val="en-GB"/>
        </w:rPr>
        <w:t>programe</w:t>
      </w:r>
      <w:proofErr w:type="spellEnd"/>
      <w:r w:rsidRPr="008C2360">
        <w:rPr>
          <w:rFonts w:asciiTheme="minorHAnsi" w:eastAsiaTheme="minorHAnsi" w:hAnsiTheme="minorHAnsi" w:cstheme="minorHAnsi"/>
          <w:sz w:val="24"/>
          <w:lang w:val="en-GB"/>
        </w:rPr>
        <w:t xml:space="preserve"> şi </w:t>
      </w:r>
      <w:proofErr w:type="spellStart"/>
      <w:r w:rsidRPr="008C2360">
        <w:rPr>
          <w:rFonts w:asciiTheme="minorHAnsi" w:eastAsiaTheme="minorHAnsi" w:hAnsiTheme="minorHAnsi" w:cstheme="minorHAnsi"/>
          <w:sz w:val="24"/>
          <w:lang w:val="en-GB"/>
        </w:rPr>
        <w:t>proiecte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răspund</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acelei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viziuni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Contextul</w:t>
      </w:r>
      <w:proofErr w:type="spellEnd"/>
      <w:r w:rsidRPr="008C2360">
        <w:rPr>
          <w:rFonts w:asciiTheme="minorHAnsi" w:eastAsiaTheme="minorHAnsi" w:hAnsiTheme="minorHAnsi" w:cstheme="minorHAnsi"/>
          <w:sz w:val="24"/>
          <w:lang w:val="en-GB"/>
        </w:rPr>
        <w:t xml:space="preserve"> strategic general de </w:t>
      </w:r>
      <w:proofErr w:type="spellStart"/>
      <w:r w:rsidRPr="008C2360">
        <w:rPr>
          <w:rFonts w:asciiTheme="minorHAnsi" w:eastAsiaTheme="minorHAnsi" w:hAnsiTheme="minorHAnsi" w:cstheme="minorHAnsi"/>
          <w:sz w:val="24"/>
          <w:lang w:val="en-GB"/>
        </w:rPr>
        <w:t>elaborare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pornește</w:t>
      </w:r>
      <w:proofErr w:type="spellEnd"/>
      <w:r w:rsidRPr="008C2360">
        <w:rPr>
          <w:rFonts w:asciiTheme="minorHAnsi" w:eastAsiaTheme="minorHAnsi" w:hAnsiTheme="minorHAnsi" w:cstheme="minorHAnsi"/>
          <w:sz w:val="24"/>
          <w:lang w:val="en-GB"/>
        </w:rPr>
        <w:t xml:space="preserve"> de la o </w:t>
      </w:r>
      <w:proofErr w:type="spellStart"/>
      <w:r w:rsidRPr="008C2360">
        <w:rPr>
          <w:rFonts w:asciiTheme="minorHAnsi" w:eastAsiaTheme="minorHAnsi" w:hAnsiTheme="minorHAnsi" w:cstheme="minorHAnsi"/>
          <w:sz w:val="24"/>
          <w:lang w:val="en-GB"/>
        </w:rPr>
        <w:t>integrare</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problematicii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acestuia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prezentată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cadrul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analizei</w:t>
      </w:r>
      <w:proofErr w:type="spellEnd"/>
      <w:r w:rsidRPr="008C2360">
        <w:rPr>
          <w:rFonts w:asciiTheme="minorHAnsi" w:eastAsiaTheme="minorHAnsi" w:hAnsiTheme="minorHAnsi" w:cstheme="minorHAnsi"/>
          <w:sz w:val="24"/>
          <w:lang w:val="en-GB"/>
        </w:rPr>
        <w:t xml:space="preserve"> diagnostic) într-o </w:t>
      </w:r>
      <w:proofErr w:type="spellStart"/>
      <w:r w:rsidRPr="008C2360">
        <w:rPr>
          <w:rFonts w:asciiTheme="minorHAnsi" w:eastAsiaTheme="minorHAnsi" w:hAnsiTheme="minorHAnsi" w:cstheme="minorHAnsi"/>
          <w:sz w:val="24"/>
          <w:lang w:val="en-GB"/>
        </w:rPr>
        <w:t>radiografie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teritorială</w:t>
      </w:r>
      <w:proofErr w:type="spellEnd"/>
      <w:r w:rsidRPr="008C2360">
        <w:rPr>
          <w:rFonts w:asciiTheme="minorHAnsi" w:eastAsiaTheme="minorHAnsi" w:hAnsiTheme="minorHAnsi" w:cstheme="minorHAnsi"/>
          <w:sz w:val="24"/>
          <w:lang w:val="en-GB"/>
        </w:rPr>
        <w:t xml:space="preserve">, care </w:t>
      </w:r>
      <w:proofErr w:type="spellStart"/>
      <w:r w:rsidRPr="008C2360">
        <w:rPr>
          <w:rFonts w:asciiTheme="minorHAnsi" w:eastAsiaTheme="minorHAnsi" w:hAnsiTheme="minorHAnsi" w:cstheme="minorHAnsi"/>
          <w:sz w:val="24"/>
          <w:lang w:val="en-GB"/>
        </w:rPr>
        <w:t>v</w:t>
      </w:r>
      <w:r w:rsidR="00772EC4">
        <w:rPr>
          <w:rFonts w:asciiTheme="minorHAnsi" w:eastAsiaTheme="minorHAnsi" w:hAnsiTheme="minorHAnsi" w:cstheme="minorHAnsi"/>
          <w:sz w:val="24"/>
          <w:lang w:val="en-GB"/>
        </w:rPr>
        <w:t>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răspunde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priorităților</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teritorială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națională</w:t>
      </w:r>
      <w:proofErr w:type="spellEnd"/>
      <w:r w:rsidRPr="008C2360">
        <w:rPr>
          <w:rFonts w:asciiTheme="minorHAnsi" w:eastAsiaTheme="minorHAnsi" w:hAnsiTheme="minorHAnsi" w:cstheme="minorHAnsi"/>
          <w:sz w:val="24"/>
          <w:lang w:val="en-GB"/>
        </w:rPr>
        <w:t xml:space="preserve"> și ale </w:t>
      </w:r>
      <w:proofErr w:type="spellStart"/>
      <w:r w:rsidRPr="008C2360">
        <w:rPr>
          <w:rFonts w:asciiTheme="minorHAnsi" w:eastAsiaTheme="minorHAnsi" w:hAnsiTheme="minorHAnsi" w:cstheme="minorHAnsi"/>
          <w:sz w:val="24"/>
          <w:lang w:val="en-GB"/>
        </w:rPr>
        <w:t>Uniunii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Europene</w:t>
      </w:r>
      <w:proofErr w:type="spellEnd"/>
      <w:r w:rsidRPr="008C2360">
        <w:rPr>
          <w:rFonts w:asciiTheme="minorHAnsi" w:eastAsiaTheme="minorHAnsi" w:hAnsiTheme="minorHAnsi" w:cstheme="minorHAnsi"/>
          <w:sz w:val="24"/>
          <w:lang w:val="en-GB"/>
        </w:rPr>
        <w:t xml:space="preserve">. </w:t>
      </w:r>
    </w:p>
    <w:p w14:paraId="5CDE6731" w14:textId="2DC94938" w:rsidR="00024BED" w:rsidRPr="008C2360" w:rsidRDefault="00024BED" w:rsidP="00AF576F">
      <w:pPr>
        <w:autoSpaceDE w:val="0"/>
        <w:autoSpaceDN w:val="0"/>
        <w:adjustRightInd w:val="0"/>
        <w:spacing w:before="0" w:after="0"/>
        <w:ind w:right="-45"/>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La </w:t>
      </w:r>
      <w:proofErr w:type="spellStart"/>
      <w:r w:rsidRPr="008C2360">
        <w:rPr>
          <w:rFonts w:asciiTheme="minorHAnsi" w:eastAsiaTheme="minorHAnsi" w:hAnsiTheme="minorHAnsi" w:cstheme="minorHAnsi"/>
          <w:sz w:val="24"/>
          <w:lang w:val="en-GB"/>
        </w:rPr>
        <w:t>nivel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național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formularea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prezentei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strategii</w:t>
      </w:r>
      <w:proofErr w:type="spellEnd"/>
      <w:r w:rsidRPr="008C2360">
        <w:rPr>
          <w:rFonts w:asciiTheme="minorHAnsi" w:eastAsiaTheme="minorHAnsi" w:hAnsiTheme="minorHAnsi" w:cstheme="minorHAnsi"/>
          <w:sz w:val="24"/>
          <w:lang w:val="en-GB"/>
        </w:rPr>
        <w:t xml:space="preserve"> integrate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prezintă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oportunitatea</w:t>
      </w:r>
      <w:proofErr w:type="spellEnd"/>
      <w:r w:rsidRPr="008C2360">
        <w:rPr>
          <w:rFonts w:asciiTheme="minorHAnsi" w:eastAsiaTheme="minorHAnsi" w:hAnsiTheme="minorHAnsi" w:cstheme="minorHAnsi"/>
          <w:sz w:val="24"/>
          <w:lang w:val="en-GB"/>
        </w:rPr>
        <w:t xml:space="preserve"> de a fi </w:t>
      </w:r>
      <w:proofErr w:type="spellStart"/>
      <w:r w:rsidRPr="008C2360">
        <w:rPr>
          <w:rFonts w:asciiTheme="minorHAnsi" w:eastAsiaTheme="minorHAnsi" w:hAnsiTheme="minorHAnsi" w:cstheme="minorHAnsi"/>
          <w:sz w:val="24"/>
          <w:lang w:val="en-GB"/>
        </w:rPr>
        <w:t>parte</w:t>
      </w:r>
      <w:proofErr w:type="spellEnd"/>
      <w:r w:rsidRPr="008C2360">
        <w:rPr>
          <w:rFonts w:asciiTheme="minorHAnsi" w:eastAsiaTheme="minorHAnsi" w:hAnsiTheme="minorHAnsi" w:cstheme="minorHAnsi"/>
          <w:sz w:val="24"/>
          <w:lang w:val="en-GB"/>
        </w:rPr>
        <w:t xml:space="preserve"> din </w:t>
      </w:r>
      <w:proofErr w:type="spellStart"/>
      <w:r w:rsidRPr="008C2360">
        <w:rPr>
          <w:rFonts w:asciiTheme="minorHAnsi" w:eastAsiaTheme="minorHAnsi" w:hAnsiTheme="minorHAnsi" w:cstheme="minorHAnsi"/>
          <w:sz w:val="24"/>
          <w:lang w:val="en-GB"/>
        </w:rPr>
        <w:t>proiectul</w:t>
      </w:r>
      <w:proofErr w:type="spellEnd"/>
      <w:r w:rsidRPr="008C2360">
        <w:rPr>
          <w:rFonts w:asciiTheme="minorHAnsi" w:eastAsiaTheme="minorHAnsi" w:hAnsiTheme="minorHAnsi" w:cstheme="minorHAnsi"/>
          <w:sz w:val="24"/>
          <w:lang w:val="en-GB"/>
        </w:rPr>
        <w:t xml:space="preserve"> pilot al </w:t>
      </w:r>
      <w:proofErr w:type="spellStart"/>
      <w:r w:rsidRPr="008C2360">
        <w:rPr>
          <w:rFonts w:asciiTheme="minorHAnsi" w:eastAsiaTheme="minorHAnsi" w:hAnsiTheme="minorHAnsi" w:cstheme="minorHAnsi"/>
          <w:sz w:val="24"/>
          <w:lang w:val="en-GB"/>
        </w:rPr>
        <w:t>primei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Politici</w:t>
      </w:r>
      <w:proofErr w:type="spellEnd"/>
      <w:r w:rsidRPr="008C2360">
        <w:rPr>
          <w:rFonts w:asciiTheme="minorHAnsi" w:eastAsiaTheme="minorHAnsi" w:hAnsiTheme="minorHAnsi" w:cstheme="minorHAnsi"/>
          <w:sz w:val="24"/>
          <w:lang w:val="en-GB"/>
        </w:rPr>
        <w:t xml:space="preserve"> Urbane a </w:t>
      </w:r>
      <w:proofErr w:type="spellStart"/>
      <w:r w:rsidRPr="008C2360">
        <w:rPr>
          <w:rFonts w:asciiTheme="minorHAnsi" w:eastAsiaTheme="minorHAnsi" w:hAnsiTheme="minorHAnsi" w:cstheme="minorHAnsi"/>
          <w:sz w:val="24"/>
          <w:lang w:val="en-GB"/>
        </w:rPr>
        <w:t>României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elaborată</w:t>
      </w:r>
      <w:proofErr w:type="spellEnd"/>
      <w:r w:rsidRPr="008C2360">
        <w:rPr>
          <w:rFonts w:asciiTheme="minorHAnsi" w:eastAsiaTheme="minorHAnsi" w:hAnsiTheme="minorHAnsi" w:cstheme="minorHAnsi"/>
          <w:sz w:val="24"/>
          <w:lang w:val="en-GB"/>
        </w:rPr>
        <w:t xml:space="preserve"> ca instrument de </w:t>
      </w:r>
      <w:proofErr w:type="spellStart"/>
      <w:r w:rsidRPr="008C2360">
        <w:rPr>
          <w:rFonts w:asciiTheme="minorHAnsi" w:eastAsiaTheme="minorHAnsi" w:hAnsiTheme="minorHAnsi" w:cstheme="minorHAnsi"/>
          <w:sz w:val="24"/>
          <w:lang w:val="en-GB"/>
        </w:rPr>
        <w:t>consolidare</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capacității</w:t>
      </w:r>
      <w:proofErr w:type="spellEnd"/>
      <w:r w:rsidRPr="008C2360">
        <w:rPr>
          <w:rFonts w:asciiTheme="minorHAnsi" w:eastAsiaTheme="minorHAnsi" w:hAnsiTheme="minorHAnsi" w:cstheme="minorHAnsi"/>
          <w:sz w:val="24"/>
          <w:lang w:val="en-GB"/>
        </w:rPr>
        <w:t xml:space="preserve"> administrative și de </w:t>
      </w:r>
      <w:proofErr w:type="spellStart"/>
      <w:r w:rsidRPr="008C2360">
        <w:rPr>
          <w:rFonts w:asciiTheme="minorHAnsi" w:eastAsiaTheme="minorHAnsi" w:hAnsiTheme="minorHAnsi" w:cstheme="minorHAnsi"/>
          <w:sz w:val="24"/>
          <w:lang w:val="en-GB"/>
        </w:rPr>
        <w:t>planificare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strategică</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zonelor</w:t>
      </w:r>
      <w:proofErr w:type="spellEnd"/>
      <w:r w:rsidRPr="008C2360">
        <w:rPr>
          <w:rFonts w:asciiTheme="minorHAnsi" w:eastAsiaTheme="minorHAnsi" w:hAnsiTheme="minorHAnsi" w:cstheme="minorHAnsi"/>
          <w:sz w:val="24"/>
          <w:lang w:val="en-GB"/>
        </w:rPr>
        <w:t xml:space="preserve"> urbane din </w:t>
      </w:r>
      <w:proofErr w:type="spellStart"/>
      <w:r w:rsidRPr="008C2360">
        <w:rPr>
          <w:rFonts w:asciiTheme="minorHAnsi" w:eastAsiaTheme="minorHAnsi" w:hAnsiTheme="minorHAnsi" w:cstheme="minorHAnsi"/>
          <w:sz w:val="24"/>
          <w:lang w:val="en-GB"/>
        </w:rPr>
        <w:t>România</w:t>
      </w:r>
      <w:proofErr w:type="spellEnd"/>
      <w:r w:rsidRPr="008C2360">
        <w:rPr>
          <w:rFonts w:asciiTheme="minorHAnsi" w:eastAsiaTheme="minorHAnsi" w:hAnsiTheme="minorHAnsi" w:cstheme="minorHAnsi"/>
          <w:sz w:val="24"/>
          <w:lang w:val="en-GB"/>
        </w:rPr>
        <w:t xml:space="preserve">. În </w:t>
      </w:r>
      <w:proofErr w:type="spellStart"/>
      <w:r w:rsidRPr="008C2360">
        <w:rPr>
          <w:rFonts w:asciiTheme="minorHAnsi" w:eastAsiaTheme="minorHAnsi" w:hAnsiTheme="minorHAnsi" w:cstheme="minorHAnsi"/>
          <w:sz w:val="24"/>
          <w:lang w:val="en-GB"/>
        </w:rPr>
        <w:t>acest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sens</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strategia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va</w:t>
      </w:r>
      <w:proofErr w:type="spellEnd"/>
      <w:r w:rsidRPr="008C2360">
        <w:rPr>
          <w:rFonts w:asciiTheme="minorHAnsi" w:eastAsiaTheme="minorHAnsi" w:hAnsiTheme="minorHAnsi" w:cstheme="minorHAnsi"/>
          <w:sz w:val="24"/>
          <w:lang w:val="en-GB"/>
        </w:rPr>
        <w:t xml:space="preserve"> fi </w:t>
      </w:r>
      <w:proofErr w:type="spellStart"/>
      <w:r w:rsidRPr="008C2360">
        <w:rPr>
          <w:rFonts w:asciiTheme="minorHAnsi" w:eastAsiaTheme="minorHAnsi" w:hAnsiTheme="minorHAnsi" w:cstheme="minorHAnsi"/>
          <w:sz w:val="24"/>
          <w:lang w:val="en-GB"/>
        </w:rPr>
        <w:t>corelată</w:t>
      </w:r>
      <w:proofErr w:type="spellEnd"/>
      <w:r w:rsidRPr="008C2360">
        <w:rPr>
          <w:rFonts w:asciiTheme="minorHAnsi" w:eastAsiaTheme="minorHAnsi" w:hAnsiTheme="minorHAnsi" w:cstheme="minorHAnsi"/>
          <w:sz w:val="24"/>
          <w:lang w:val="en-GB"/>
        </w:rPr>
        <w:t xml:space="preserve"> cu agenda </w:t>
      </w:r>
      <w:proofErr w:type="spellStart"/>
      <w:r w:rsidRPr="008C2360">
        <w:rPr>
          <w:rFonts w:asciiTheme="minorHAnsi" w:eastAsiaTheme="minorHAnsi" w:hAnsiTheme="minorHAnsi" w:cstheme="minorHAnsi"/>
          <w:sz w:val="24"/>
          <w:lang w:val="en-GB"/>
        </w:rPr>
        <w:t>comună</w:t>
      </w:r>
      <w:proofErr w:type="spellEnd"/>
      <w:r w:rsidRPr="008C2360">
        <w:rPr>
          <w:rFonts w:asciiTheme="minorHAnsi" w:eastAsiaTheme="minorHAnsi" w:hAnsiTheme="minorHAnsi" w:cstheme="minorHAnsi"/>
          <w:sz w:val="24"/>
          <w:lang w:val="en-GB"/>
        </w:rPr>
        <w:t xml:space="preserve"> </w:t>
      </w:r>
      <w:proofErr w:type="gramStart"/>
      <w:r w:rsidRPr="008C2360">
        <w:rPr>
          <w:rFonts w:asciiTheme="minorHAnsi" w:eastAsiaTheme="minorHAnsi" w:hAnsiTheme="minorHAnsi" w:cstheme="minorHAnsi"/>
          <w:sz w:val="24"/>
          <w:lang w:val="en-GB"/>
        </w:rPr>
        <w:t>a</w:t>
      </w:r>
      <w:proofErr w:type="gram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autorităților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lastRenderedPageBreak/>
        <w:t>publice</w:t>
      </w:r>
      <w:proofErr w:type="spellEnd"/>
      <w:r w:rsidRPr="008C2360">
        <w:rPr>
          <w:rFonts w:asciiTheme="minorHAnsi" w:eastAsiaTheme="minorHAnsi" w:hAnsiTheme="minorHAnsi" w:cstheme="minorHAnsi"/>
          <w:sz w:val="24"/>
          <w:lang w:val="en-GB"/>
        </w:rPr>
        <w:t xml:space="preserve"> de la </w:t>
      </w:r>
      <w:proofErr w:type="spellStart"/>
      <w:r w:rsidRPr="008C2360">
        <w:rPr>
          <w:rFonts w:asciiTheme="minorHAnsi" w:eastAsiaTheme="minorHAnsi" w:hAnsiTheme="minorHAnsi" w:cstheme="minorHAnsi"/>
          <w:sz w:val="24"/>
          <w:lang w:val="en-GB"/>
        </w:rPr>
        <w:t>nivel</w:t>
      </w:r>
      <w:proofErr w:type="spellEnd"/>
      <w:r w:rsidRPr="008C2360">
        <w:rPr>
          <w:rFonts w:asciiTheme="minorHAnsi" w:eastAsiaTheme="minorHAnsi" w:hAnsiTheme="minorHAnsi" w:cstheme="minorHAnsi"/>
          <w:sz w:val="24"/>
          <w:lang w:val="en-GB"/>
        </w:rPr>
        <w:t xml:space="preserve"> central, </w:t>
      </w:r>
      <w:proofErr w:type="spellStart"/>
      <w:r w:rsidRPr="008C2360">
        <w:rPr>
          <w:rFonts w:asciiTheme="minorHAnsi" w:eastAsiaTheme="minorHAnsi" w:hAnsiTheme="minorHAnsi" w:cstheme="minorHAnsi"/>
          <w:sz w:val="24"/>
          <w:lang w:val="en-GB"/>
        </w:rPr>
        <w:t>iar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seturile</w:t>
      </w:r>
      <w:proofErr w:type="spellEnd"/>
      <w:r w:rsidRPr="008C2360">
        <w:rPr>
          <w:rFonts w:asciiTheme="minorHAnsi" w:eastAsiaTheme="minorHAnsi" w:hAnsiTheme="minorHAnsi" w:cstheme="minorHAnsi"/>
          <w:sz w:val="24"/>
          <w:lang w:val="en-GB"/>
        </w:rPr>
        <w:t xml:space="preserve"> sale de </w:t>
      </w:r>
      <w:proofErr w:type="spellStart"/>
      <w:r w:rsidRPr="008C2360">
        <w:rPr>
          <w:rFonts w:asciiTheme="minorHAnsi" w:eastAsiaTheme="minorHAnsi" w:hAnsiTheme="minorHAnsi" w:cstheme="minorHAnsi"/>
          <w:sz w:val="24"/>
          <w:lang w:val="en-GB"/>
        </w:rPr>
        <w:t>măsuri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vor</w:t>
      </w:r>
      <w:proofErr w:type="spellEnd"/>
      <w:r w:rsidRPr="008C2360">
        <w:rPr>
          <w:rFonts w:asciiTheme="minorHAnsi" w:eastAsiaTheme="minorHAnsi" w:hAnsiTheme="minorHAnsi" w:cstheme="minorHAnsi"/>
          <w:sz w:val="24"/>
          <w:lang w:val="en-GB"/>
        </w:rPr>
        <w:t xml:space="preserve"> fi perfect integrate cu </w:t>
      </w:r>
      <w:proofErr w:type="spellStart"/>
      <w:r w:rsidRPr="008C2360">
        <w:rPr>
          <w:rFonts w:asciiTheme="minorHAnsi" w:eastAsiaTheme="minorHAnsi" w:hAnsiTheme="minorHAnsi" w:cstheme="minorHAnsi"/>
          <w:sz w:val="24"/>
          <w:lang w:val="en-GB"/>
        </w:rPr>
        <w:t>viziunea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dezvoltării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sustenabile</w:t>
      </w:r>
      <w:proofErr w:type="spellEnd"/>
      <w:r w:rsidRPr="008C2360">
        <w:rPr>
          <w:rFonts w:asciiTheme="minorHAnsi" w:eastAsiaTheme="minorHAnsi" w:hAnsiTheme="minorHAnsi" w:cstheme="minorHAnsi"/>
          <w:sz w:val="24"/>
          <w:lang w:val="en-GB"/>
        </w:rPr>
        <w:t xml:space="preserve"> la </w:t>
      </w:r>
      <w:proofErr w:type="spellStart"/>
      <w:r w:rsidRPr="008C2360">
        <w:rPr>
          <w:rFonts w:asciiTheme="minorHAnsi" w:eastAsiaTheme="minorHAnsi" w:hAnsiTheme="minorHAnsi" w:cstheme="minorHAnsi"/>
          <w:sz w:val="24"/>
          <w:lang w:val="en-GB"/>
        </w:rPr>
        <w:t>nivel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național</w:t>
      </w:r>
      <w:proofErr w:type="spellEnd"/>
      <w:r w:rsidRPr="008C2360">
        <w:rPr>
          <w:rFonts w:asciiTheme="minorHAnsi" w:eastAsiaTheme="minorHAnsi" w:hAnsiTheme="minorHAnsi" w:cstheme="minorHAnsi"/>
          <w:sz w:val="24"/>
          <w:lang w:val="en-GB"/>
        </w:rPr>
        <w:t xml:space="preserve">. </w:t>
      </w:r>
    </w:p>
    <w:p w14:paraId="5B29B67D" w14:textId="12C19C85" w:rsidR="00024BED" w:rsidRPr="00CF6645" w:rsidRDefault="00B72C4F" w:rsidP="004461B2">
      <w:pPr>
        <w:pStyle w:val="Heading3"/>
        <w:spacing w:before="120" w:after="240"/>
        <w:rPr>
          <w:rStyle w:val="SubtleEmphasis"/>
          <w:rFonts w:asciiTheme="minorHAnsi" w:eastAsiaTheme="minorHAnsi" w:hAnsiTheme="minorHAnsi" w:cstheme="minorHAnsi"/>
          <w:b w:val="0"/>
          <w:bCs w:val="0"/>
          <w:i w:val="0"/>
          <w:iCs w:val="0"/>
          <w:sz w:val="24"/>
        </w:rPr>
      </w:pPr>
      <w:bookmarkStart w:id="7" w:name="_Toc141785586"/>
      <w:r w:rsidRPr="00CF6645">
        <w:rPr>
          <w:rStyle w:val="SubtleEmphasis"/>
          <w:rFonts w:asciiTheme="minorHAnsi" w:eastAsiaTheme="minorHAnsi" w:hAnsiTheme="minorHAnsi" w:cstheme="minorHAnsi"/>
          <w:i w:val="0"/>
          <w:iCs w:val="0"/>
          <w:sz w:val="24"/>
        </w:rPr>
        <w:t>I.</w:t>
      </w:r>
      <w:r w:rsidR="00CB5597" w:rsidRPr="00CF6645">
        <w:rPr>
          <w:rStyle w:val="SubtleEmphasis"/>
          <w:rFonts w:asciiTheme="minorHAnsi" w:eastAsiaTheme="minorHAnsi" w:hAnsiTheme="minorHAnsi" w:cstheme="minorHAnsi"/>
          <w:i w:val="0"/>
          <w:iCs w:val="0"/>
          <w:sz w:val="24"/>
        </w:rPr>
        <w:t>2.</w:t>
      </w:r>
      <w:r w:rsidRPr="00CF6645">
        <w:rPr>
          <w:rStyle w:val="SubtleEmphasis"/>
          <w:rFonts w:asciiTheme="minorHAnsi" w:eastAsiaTheme="minorHAnsi" w:hAnsiTheme="minorHAnsi" w:cstheme="minorHAnsi"/>
          <w:i w:val="0"/>
          <w:iCs w:val="0"/>
          <w:sz w:val="24"/>
        </w:rPr>
        <w:t xml:space="preserve">1 </w:t>
      </w:r>
      <w:r w:rsidR="00024BED" w:rsidRPr="00CF6645">
        <w:rPr>
          <w:rStyle w:val="SubtleEmphasis"/>
          <w:rFonts w:asciiTheme="minorHAnsi" w:eastAsiaTheme="minorHAnsi" w:hAnsiTheme="minorHAnsi" w:cstheme="minorHAnsi"/>
          <w:i w:val="0"/>
          <w:iCs w:val="0"/>
          <w:sz w:val="24"/>
        </w:rPr>
        <w:t xml:space="preserve">Contextul </w:t>
      </w:r>
      <w:r w:rsidR="008572E2">
        <w:rPr>
          <w:rStyle w:val="SubtleEmphasis"/>
          <w:rFonts w:asciiTheme="minorHAnsi" w:eastAsiaTheme="minorHAnsi" w:hAnsiTheme="minorHAnsi" w:cstheme="minorHAnsi"/>
          <w:i w:val="0"/>
          <w:iCs w:val="0"/>
          <w:sz w:val="24"/>
        </w:rPr>
        <w:t>i</w:t>
      </w:r>
      <w:r w:rsidR="00024BED" w:rsidRPr="00CF6645">
        <w:rPr>
          <w:rStyle w:val="SubtleEmphasis"/>
          <w:rFonts w:asciiTheme="minorHAnsi" w:eastAsiaTheme="minorHAnsi" w:hAnsiTheme="minorHAnsi" w:cstheme="minorHAnsi"/>
          <w:i w:val="0"/>
          <w:iCs w:val="0"/>
          <w:sz w:val="24"/>
        </w:rPr>
        <w:t>nternațional</w:t>
      </w:r>
      <w:bookmarkEnd w:id="7"/>
      <w:r w:rsidR="00024BED" w:rsidRPr="00CF6645">
        <w:rPr>
          <w:rStyle w:val="SubtleEmphasis"/>
          <w:rFonts w:asciiTheme="minorHAnsi" w:eastAsiaTheme="minorHAnsi" w:hAnsiTheme="minorHAnsi" w:cstheme="minorHAnsi"/>
          <w:i w:val="0"/>
          <w:iCs w:val="0"/>
          <w:sz w:val="24"/>
        </w:rPr>
        <w:t xml:space="preserve"> </w:t>
      </w:r>
    </w:p>
    <w:p w14:paraId="7F2FF2F4" w14:textId="6F14AB6D" w:rsidR="00024BED" w:rsidRPr="008C2360" w:rsidRDefault="00024BED" w:rsidP="00AF576F">
      <w:pPr>
        <w:widowControl w:val="0"/>
        <w:autoSpaceDE w:val="0"/>
        <w:autoSpaceDN w:val="0"/>
        <w:adjustRightInd w:val="0"/>
        <w:spacing w:before="0" w:after="0"/>
        <w:ind w:left="112" w:right="1046"/>
        <w:jc w:val="both"/>
        <w:rPr>
          <w:rFonts w:asciiTheme="minorHAnsi" w:hAnsiTheme="minorHAnsi" w:cstheme="minorHAnsi"/>
          <w:position w:val="-1"/>
          <w:sz w:val="24"/>
        </w:rPr>
      </w:pPr>
      <w:proofErr w:type="spellStart"/>
      <w:r w:rsidRPr="008C2360">
        <w:rPr>
          <w:rFonts w:asciiTheme="minorHAnsi" w:eastAsiaTheme="minorHAnsi" w:hAnsiTheme="minorHAnsi" w:cstheme="minorHAnsi"/>
          <w:sz w:val="24"/>
          <w:lang w:val="en-GB"/>
        </w:rPr>
        <w:t>Contextul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internațional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determinat</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adoptarea</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către</w:t>
      </w:r>
      <w:proofErr w:type="spellEnd"/>
      <w:r w:rsidRPr="008C2360">
        <w:rPr>
          <w:rFonts w:asciiTheme="minorHAnsi" w:eastAsiaTheme="minorHAnsi" w:hAnsiTheme="minorHAnsi" w:cstheme="minorHAnsi"/>
          <w:sz w:val="24"/>
          <w:lang w:val="en-GB"/>
        </w:rPr>
        <w:t xml:space="preserve"> ONU a </w:t>
      </w:r>
      <w:proofErr w:type="spellStart"/>
      <w:r w:rsidRPr="008C2360">
        <w:rPr>
          <w:rFonts w:asciiTheme="minorHAnsi" w:eastAsiaTheme="minorHAnsi" w:hAnsiTheme="minorHAnsi" w:cstheme="minorHAnsi"/>
          <w:i/>
          <w:iCs/>
          <w:sz w:val="24"/>
          <w:lang w:val="en-GB"/>
        </w:rPr>
        <w:t>Agendei</w:t>
      </w:r>
      <w:proofErr w:type="spellEnd"/>
      <w:r w:rsidRPr="008C2360">
        <w:rPr>
          <w:rFonts w:asciiTheme="minorHAnsi" w:eastAsiaTheme="minorHAnsi" w:hAnsiTheme="minorHAnsi" w:cstheme="minorHAnsi"/>
          <w:i/>
          <w:iCs/>
          <w:sz w:val="24"/>
          <w:lang w:val="en-GB"/>
        </w:rPr>
        <w:t xml:space="preserve"> 2030 </w:t>
      </w:r>
      <w:proofErr w:type="spellStart"/>
      <w:r w:rsidRPr="008C2360">
        <w:rPr>
          <w:rFonts w:asciiTheme="minorHAnsi" w:eastAsiaTheme="minorHAnsi" w:hAnsiTheme="minorHAnsi" w:cstheme="minorHAnsi"/>
          <w:i/>
          <w:iCs/>
          <w:sz w:val="24"/>
          <w:lang w:val="en-GB"/>
        </w:rPr>
        <w:t>pentru</w:t>
      </w:r>
      <w:proofErr w:type="spellEnd"/>
      <w:r w:rsidRPr="008C2360">
        <w:rPr>
          <w:rFonts w:asciiTheme="minorHAnsi" w:eastAsiaTheme="minorHAnsi" w:hAnsiTheme="minorHAnsi" w:cstheme="minorHAnsi"/>
          <w:i/>
          <w:iCs/>
          <w:sz w:val="24"/>
          <w:lang w:val="en-GB"/>
        </w:rPr>
        <w:t xml:space="preserve"> </w:t>
      </w:r>
      <w:proofErr w:type="spellStart"/>
      <w:r w:rsidRPr="008C2360">
        <w:rPr>
          <w:rFonts w:asciiTheme="minorHAnsi" w:eastAsiaTheme="minorHAnsi" w:hAnsiTheme="minorHAnsi" w:cstheme="minorHAnsi"/>
          <w:i/>
          <w:iCs/>
          <w:sz w:val="24"/>
          <w:lang w:val="en-GB"/>
        </w:rPr>
        <w:t>dezvoltare</w:t>
      </w:r>
      <w:proofErr w:type="spellEnd"/>
      <w:r w:rsidRPr="008C2360">
        <w:rPr>
          <w:rFonts w:asciiTheme="minorHAnsi" w:eastAsiaTheme="minorHAnsi" w:hAnsiTheme="minorHAnsi" w:cstheme="minorHAnsi"/>
          <w:i/>
          <w:iCs/>
          <w:sz w:val="24"/>
          <w:lang w:val="en-GB"/>
        </w:rPr>
        <w:t xml:space="preserve"> </w:t>
      </w:r>
      <w:proofErr w:type="spellStart"/>
      <w:r w:rsidRPr="008C2360">
        <w:rPr>
          <w:rFonts w:asciiTheme="minorHAnsi" w:eastAsiaTheme="minorHAnsi" w:hAnsiTheme="minorHAnsi" w:cstheme="minorHAnsi"/>
          <w:i/>
          <w:iCs/>
          <w:sz w:val="24"/>
          <w:lang w:val="en-GB"/>
        </w:rPr>
        <w:t>durabilă</w:t>
      </w:r>
      <w:proofErr w:type="spellEnd"/>
      <w:r w:rsidRPr="008C2360">
        <w:rPr>
          <w:rFonts w:asciiTheme="minorHAnsi" w:eastAsiaTheme="minorHAnsi" w:hAnsiTheme="minorHAnsi" w:cstheme="minorHAnsi"/>
          <w:sz w:val="24"/>
          <w:lang w:val="en-GB"/>
        </w:rPr>
        <w:t xml:space="preserve">, un program de </w:t>
      </w:r>
      <w:proofErr w:type="spellStart"/>
      <w:r w:rsidRPr="008C2360">
        <w:rPr>
          <w:rFonts w:asciiTheme="minorHAnsi" w:eastAsiaTheme="minorHAnsi" w:hAnsiTheme="minorHAnsi" w:cstheme="minorHAnsi"/>
          <w:sz w:val="24"/>
          <w:lang w:val="en-GB"/>
        </w:rPr>
        <w:t>acțiune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globală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domeniul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dezvoltării</w:t>
      </w:r>
      <w:proofErr w:type="spellEnd"/>
      <w:r w:rsidRPr="008C2360">
        <w:rPr>
          <w:rFonts w:asciiTheme="minorHAnsi" w:eastAsiaTheme="minorHAnsi" w:hAnsiTheme="minorHAnsi" w:cstheme="minorHAnsi"/>
          <w:sz w:val="24"/>
          <w:lang w:val="en-GB"/>
        </w:rPr>
        <w:t xml:space="preserve"> cu un </w:t>
      </w:r>
      <w:proofErr w:type="spellStart"/>
      <w:r w:rsidRPr="008C2360">
        <w:rPr>
          <w:rFonts w:asciiTheme="minorHAnsi" w:eastAsiaTheme="minorHAnsi" w:hAnsiTheme="minorHAnsi" w:cstheme="minorHAnsi"/>
          <w:sz w:val="24"/>
          <w:lang w:val="en-GB"/>
        </w:rPr>
        <w:t>caracter</w:t>
      </w:r>
      <w:proofErr w:type="spellEnd"/>
      <w:r w:rsidRPr="008C2360">
        <w:rPr>
          <w:rFonts w:asciiTheme="minorHAnsi" w:eastAsiaTheme="minorHAnsi" w:hAnsiTheme="minorHAnsi" w:cstheme="minorHAnsi"/>
          <w:sz w:val="24"/>
          <w:lang w:val="en-GB"/>
        </w:rPr>
        <w:t xml:space="preserve"> universal şi care </w:t>
      </w:r>
      <w:proofErr w:type="spellStart"/>
      <w:r w:rsidRPr="008C2360">
        <w:rPr>
          <w:rFonts w:asciiTheme="minorHAnsi" w:eastAsiaTheme="minorHAnsi" w:hAnsiTheme="minorHAnsi" w:cstheme="minorHAnsi"/>
          <w:sz w:val="24"/>
          <w:lang w:val="en-GB"/>
        </w:rPr>
        <w:t>promovează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echilibrul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între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cele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trei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dimensiuni</w:t>
      </w:r>
      <w:proofErr w:type="spellEnd"/>
      <w:r w:rsidRPr="008C2360">
        <w:rPr>
          <w:rFonts w:asciiTheme="minorHAnsi" w:eastAsiaTheme="minorHAnsi" w:hAnsiTheme="minorHAnsi" w:cstheme="minorHAnsi"/>
          <w:sz w:val="24"/>
          <w:lang w:val="en-GB"/>
        </w:rPr>
        <w:t xml:space="preserve"> ale </w:t>
      </w:r>
      <w:proofErr w:type="spellStart"/>
      <w:r w:rsidRPr="008C2360">
        <w:rPr>
          <w:rFonts w:asciiTheme="minorHAnsi" w:eastAsiaTheme="minorHAnsi" w:hAnsiTheme="minorHAnsi" w:cstheme="minorHAnsi"/>
          <w:sz w:val="24"/>
          <w:lang w:val="en-GB"/>
        </w:rPr>
        <w:t>dezvoltării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durabile</w:t>
      </w:r>
      <w:proofErr w:type="spellEnd"/>
      <w:r w:rsidRPr="008C2360">
        <w:rPr>
          <w:rFonts w:asciiTheme="minorHAnsi" w:eastAsiaTheme="minorHAnsi" w:hAnsiTheme="minorHAnsi" w:cstheme="minorHAnsi"/>
          <w:sz w:val="24"/>
          <w:lang w:val="en-GB"/>
        </w:rPr>
        <w:t xml:space="preserve"> (economic, social şi de </w:t>
      </w:r>
      <w:proofErr w:type="spellStart"/>
      <w:r w:rsidRPr="008C2360">
        <w:rPr>
          <w:rFonts w:asciiTheme="minorHAnsi" w:eastAsiaTheme="minorHAnsi" w:hAnsiTheme="minorHAnsi" w:cstheme="minorHAnsi"/>
          <w:sz w:val="24"/>
          <w:lang w:val="en-GB"/>
        </w:rPr>
        <w:t>mediu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vizând</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egală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măsură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statele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dezvoltate</w:t>
      </w:r>
      <w:proofErr w:type="spellEnd"/>
      <w:r w:rsidRPr="008C2360">
        <w:rPr>
          <w:rFonts w:asciiTheme="minorHAnsi" w:eastAsiaTheme="minorHAnsi" w:hAnsiTheme="minorHAnsi" w:cstheme="minorHAnsi"/>
          <w:sz w:val="24"/>
          <w:lang w:val="en-GB"/>
        </w:rPr>
        <w:t xml:space="preserve"> şi </w:t>
      </w:r>
      <w:proofErr w:type="spellStart"/>
      <w:r w:rsidRPr="008C2360">
        <w:rPr>
          <w:rFonts w:asciiTheme="minorHAnsi" w:eastAsiaTheme="minorHAnsi" w:hAnsiTheme="minorHAnsi" w:cstheme="minorHAnsi"/>
          <w:sz w:val="24"/>
          <w:lang w:val="en-GB"/>
        </w:rPr>
        <w:t>cele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aflate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curs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w:t>
      </w:r>
    </w:p>
    <w:p w14:paraId="5AE31C45" w14:textId="569A0EDA" w:rsidR="00024BED" w:rsidRPr="008C2360" w:rsidRDefault="00024BED" w:rsidP="00AF576F">
      <w:pPr>
        <w:autoSpaceDE w:val="0"/>
        <w:autoSpaceDN w:val="0"/>
        <w:adjustRightInd w:val="0"/>
        <w:spacing w:before="0" w:after="0"/>
        <w:ind w:left="142" w:right="904"/>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Cele 17 </w:t>
      </w:r>
      <w:proofErr w:type="spellStart"/>
      <w:r w:rsidRPr="008C2360">
        <w:rPr>
          <w:rFonts w:asciiTheme="minorHAnsi" w:eastAsiaTheme="minorHAnsi" w:hAnsiTheme="minorHAnsi" w:cstheme="minorHAnsi"/>
          <w:sz w:val="24"/>
          <w:lang w:val="en-GB"/>
        </w:rPr>
        <w:t>Obiective</w:t>
      </w:r>
      <w:proofErr w:type="spellEnd"/>
      <w:r w:rsidRPr="008C2360">
        <w:rPr>
          <w:rFonts w:asciiTheme="minorHAnsi" w:eastAsiaTheme="minorHAnsi" w:hAnsiTheme="minorHAnsi" w:cstheme="minorHAnsi"/>
          <w:sz w:val="24"/>
          <w:lang w:val="en-GB"/>
        </w:rPr>
        <w:t xml:space="preserve"> de </w:t>
      </w:r>
      <w:proofErr w:type="spellStart"/>
      <w:r w:rsidR="008572E2">
        <w:rPr>
          <w:rFonts w:asciiTheme="minorHAnsi" w:eastAsiaTheme="minorHAnsi" w:hAnsiTheme="minorHAnsi" w:cstheme="minorHAnsi"/>
          <w:sz w:val="24"/>
          <w:lang w:val="en-GB"/>
        </w:rPr>
        <w:t>d</w:t>
      </w:r>
      <w:r w:rsidRPr="008C2360">
        <w:rPr>
          <w:rFonts w:asciiTheme="minorHAnsi" w:eastAsiaTheme="minorHAnsi" w:hAnsiTheme="minorHAnsi" w:cstheme="minorHAnsi"/>
          <w:sz w:val="24"/>
          <w:lang w:val="en-GB"/>
        </w:rPr>
        <w:t>ezvoltare</w:t>
      </w:r>
      <w:proofErr w:type="spellEnd"/>
      <w:r w:rsidRPr="008C2360">
        <w:rPr>
          <w:rFonts w:asciiTheme="minorHAnsi" w:eastAsiaTheme="minorHAnsi" w:hAnsiTheme="minorHAnsi" w:cstheme="minorHAnsi"/>
          <w:sz w:val="24"/>
          <w:lang w:val="en-GB"/>
        </w:rPr>
        <w:t xml:space="preserve"> </w:t>
      </w:r>
      <w:proofErr w:type="spellStart"/>
      <w:r w:rsidR="008572E2">
        <w:rPr>
          <w:rFonts w:asciiTheme="minorHAnsi" w:eastAsiaTheme="minorHAnsi" w:hAnsiTheme="minorHAnsi" w:cstheme="minorHAnsi"/>
          <w:sz w:val="24"/>
          <w:lang w:val="en-GB"/>
        </w:rPr>
        <w:t>d</w:t>
      </w:r>
      <w:r w:rsidRPr="008C2360">
        <w:rPr>
          <w:rFonts w:asciiTheme="minorHAnsi" w:eastAsiaTheme="minorHAnsi" w:hAnsiTheme="minorHAnsi" w:cstheme="minorHAnsi"/>
          <w:sz w:val="24"/>
          <w:lang w:val="en-GB"/>
        </w:rPr>
        <w:t>urabilă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reprezintă</w:t>
      </w:r>
      <w:proofErr w:type="spellEnd"/>
      <w:r w:rsidRPr="008C2360">
        <w:rPr>
          <w:rFonts w:asciiTheme="minorHAnsi" w:eastAsiaTheme="minorHAnsi" w:hAnsiTheme="minorHAnsi" w:cstheme="minorHAnsi"/>
          <w:sz w:val="24"/>
          <w:lang w:val="en-GB"/>
        </w:rPr>
        <w:t xml:space="preserve"> un set de </w:t>
      </w:r>
      <w:proofErr w:type="spellStart"/>
      <w:r w:rsidRPr="008C2360">
        <w:rPr>
          <w:rFonts w:asciiTheme="minorHAnsi" w:eastAsiaTheme="minorHAnsi" w:hAnsiTheme="minorHAnsi" w:cstheme="minorHAnsi"/>
          <w:sz w:val="24"/>
          <w:lang w:val="en-GB"/>
        </w:rPr>
        <w:t>ținte</w:t>
      </w:r>
      <w:proofErr w:type="spellEnd"/>
      <w:r w:rsidRPr="008C2360">
        <w:rPr>
          <w:rFonts w:asciiTheme="minorHAnsi" w:eastAsiaTheme="minorHAnsi" w:hAnsiTheme="minorHAnsi" w:cstheme="minorHAnsi"/>
          <w:sz w:val="24"/>
          <w:lang w:val="en-GB"/>
        </w:rPr>
        <w:t xml:space="preserve"> legate de </w:t>
      </w:r>
      <w:proofErr w:type="spellStart"/>
      <w:r w:rsidRPr="008C2360">
        <w:rPr>
          <w:rFonts w:asciiTheme="minorHAnsi" w:eastAsiaTheme="minorHAnsi" w:hAnsiTheme="minorHAnsi" w:cstheme="minorHAnsi"/>
          <w:sz w:val="24"/>
          <w:lang w:val="en-GB"/>
        </w:rPr>
        <w:t>dezvoltarea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internațională</w:t>
      </w:r>
      <w:proofErr w:type="spellEnd"/>
      <w:r w:rsidRPr="008C2360">
        <w:rPr>
          <w:rFonts w:asciiTheme="minorHAnsi" w:eastAsiaTheme="minorHAnsi" w:hAnsiTheme="minorHAnsi" w:cstheme="minorHAnsi"/>
          <w:sz w:val="24"/>
          <w:lang w:val="en-GB"/>
        </w:rPr>
        <w:t xml:space="preserve"> pe </w:t>
      </w:r>
      <w:proofErr w:type="spellStart"/>
      <w:r w:rsidRPr="008C2360">
        <w:rPr>
          <w:rFonts w:asciiTheme="minorHAnsi" w:eastAsiaTheme="minorHAnsi" w:hAnsiTheme="minorHAnsi" w:cstheme="minorHAnsi"/>
          <w:sz w:val="24"/>
          <w:lang w:val="en-GB"/>
        </w:rPr>
        <w:t>viitor</w:t>
      </w:r>
      <w:proofErr w:type="spellEnd"/>
      <w:r w:rsidRPr="008C2360">
        <w:rPr>
          <w:rFonts w:asciiTheme="minorHAnsi" w:eastAsiaTheme="minorHAnsi" w:hAnsiTheme="minorHAnsi" w:cstheme="minorHAnsi"/>
          <w:sz w:val="24"/>
          <w:lang w:val="en-GB"/>
        </w:rPr>
        <w:t xml:space="preserve">, care </w:t>
      </w:r>
      <w:proofErr w:type="spellStart"/>
      <w:r w:rsidRPr="008C2360">
        <w:rPr>
          <w:rFonts w:asciiTheme="minorHAnsi" w:eastAsiaTheme="minorHAnsi" w:hAnsiTheme="minorHAnsi" w:cstheme="minorHAnsi"/>
          <w:sz w:val="24"/>
          <w:lang w:val="en-GB"/>
        </w:rPr>
        <w:t>stabilesc</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direcții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acțiune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vederea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eradicării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sărăciei</w:t>
      </w:r>
      <w:proofErr w:type="spellEnd"/>
      <w:r w:rsidRPr="008C2360">
        <w:rPr>
          <w:rFonts w:asciiTheme="minorHAnsi" w:eastAsiaTheme="minorHAnsi" w:hAnsiTheme="minorHAnsi" w:cstheme="minorHAnsi"/>
          <w:sz w:val="24"/>
          <w:lang w:val="en-GB"/>
        </w:rPr>
        <w:t xml:space="preserve"> extreme, </w:t>
      </w:r>
      <w:proofErr w:type="spellStart"/>
      <w:r w:rsidRPr="008C2360">
        <w:rPr>
          <w:rFonts w:asciiTheme="minorHAnsi" w:eastAsiaTheme="minorHAnsi" w:hAnsiTheme="minorHAnsi" w:cstheme="minorHAnsi"/>
          <w:sz w:val="24"/>
          <w:lang w:val="en-GB"/>
        </w:rPr>
        <w:t>combaterii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inegalităților</w:t>
      </w:r>
      <w:proofErr w:type="spellEnd"/>
      <w:r w:rsidRPr="008C2360">
        <w:rPr>
          <w:rFonts w:asciiTheme="minorHAnsi" w:eastAsiaTheme="minorHAnsi" w:hAnsiTheme="minorHAnsi" w:cstheme="minorHAnsi"/>
          <w:sz w:val="24"/>
          <w:lang w:val="en-GB"/>
        </w:rPr>
        <w:t xml:space="preserve"> şi </w:t>
      </w:r>
      <w:proofErr w:type="gramStart"/>
      <w:r w:rsidRPr="008C2360">
        <w:rPr>
          <w:rFonts w:asciiTheme="minorHAnsi" w:eastAsiaTheme="minorHAnsi" w:hAnsiTheme="minorHAnsi" w:cstheme="minorHAnsi"/>
          <w:sz w:val="24"/>
          <w:lang w:val="en-GB"/>
        </w:rPr>
        <w:t>a</w:t>
      </w:r>
      <w:proofErr w:type="gram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injustiției</w:t>
      </w:r>
      <w:proofErr w:type="spellEnd"/>
      <w:r w:rsidRPr="008C2360">
        <w:rPr>
          <w:rFonts w:asciiTheme="minorHAnsi" w:eastAsiaTheme="minorHAnsi" w:hAnsiTheme="minorHAnsi" w:cstheme="minorHAnsi"/>
          <w:sz w:val="24"/>
          <w:lang w:val="en-GB"/>
        </w:rPr>
        <w:t xml:space="preserve"> şi </w:t>
      </w:r>
      <w:proofErr w:type="spellStart"/>
      <w:r w:rsidRPr="008C2360">
        <w:rPr>
          <w:rFonts w:asciiTheme="minorHAnsi" w:eastAsiaTheme="minorHAnsi" w:hAnsiTheme="minorHAnsi" w:cstheme="minorHAnsi"/>
          <w:sz w:val="24"/>
          <w:lang w:val="en-GB"/>
        </w:rPr>
        <w:t>protejării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planetei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până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2030, </w:t>
      </w:r>
      <w:proofErr w:type="spellStart"/>
      <w:r w:rsidRPr="008C2360">
        <w:rPr>
          <w:rFonts w:asciiTheme="minorHAnsi" w:eastAsiaTheme="minorHAnsi" w:hAnsiTheme="minorHAnsi" w:cstheme="minorHAnsi"/>
          <w:sz w:val="24"/>
          <w:lang w:val="en-GB"/>
        </w:rPr>
        <w:t>după</w:t>
      </w:r>
      <w:proofErr w:type="spellEnd"/>
      <w:r w:rsidRPr="008C2360">
        <w:rPr>
          <w:rFonts w:asciiTheme="minorHAnsi" w:eastAsiaTheme="minorHAnsi" w:hAnsiTheme="minorHAnsi" w:cstheme="minorHAnsi"/>
          <w:sz w:val="24"/>
          <w:lang w:val="en-GB"/>
        </w:rPr>
        <w:t xml:space="preserve"> cum </w:t>
      </w:r>
      <w:proofErr w:type="spellStart"/>
      <w:r w:rsidRPr="008C2360">
        <w:rPr>
          <w:rFonts w:asciiTheme="minorHAnsi" w:eastAsiaTheme="minorHAnsi" w:hAnsiTheme="minorHAnsi" w:cstheme="minorHAnsi"/>
          <w:sz w:val="24"/>
          <w:lang w:val="en-GB"/>
        </w:rPr>
        <w:t>urmează</w:t>
      </w:r>
      <w:proofErr w:type="spellEnd"/>
      <w:r w:rsidRPr="008C2360">
        <w:rPr>
          <w:rFonts w:asciiTheme="minorHAnsi" w:eastAsiaTheme="minorHAnsi" w:hAnsiTheme="minorHAnsi" w:cstheme="minorHAnsi"/>
          <w:sz w:val="24"/>
          <w:lang w:val="en-GB"/>
        </w:rPr>
        <w:t xml:space="preserve">: </w:t>
      </w:r>
    </w:p>
    <w:p w14:paraId="55C06D63" w14:textId="300976CC" w:rsidR="00024BED" w:rsidRPr="008C2360" w:rsidRDefault="00024BED">
      <w:pPr>
        <w:pStyle w:val="ListParagraph"/>
        <w:numPr>
          <w:ilvl w:val="0"/>
          <w:numId w:val="4"/>
        </w:numPr>
        <w:autoSpaceDE w:val="0"/>
        <w:autoSpaceDN w:val="0"/>
        <w:adjustRightInd w:val="0"/>
        <w:spacing w:before="0" w:after="0"/>
        <w:ind w:left="709" w:right="1188"/>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Eradicarea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sărăciei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toate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formele</w:t>
      </w:r>
      <w:proofErr w:type="spellEnd"/>
      <w:r w:rsidRPr="008C2360">
        <w:rPr>
          <w:rFonts w:asciiTheme="minorHAnsi" w:eastAsiaTheme="minorHAnsi" w:hAnsiTheme="minorHAnsi" w:cstheme="minorHAnsi"/>
          <w:sz w:val="24"/>
          <w:lang w:val="en-GB"/>
        </w:rPr>
        <w:t xml:space="preserve"> sale şi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orice</w:t>
      </w:r>
      <w:proofErr w:type="spellEnd"/>
      <w:r w:rsidRPr="008C2360">
        <w:rPr>
          <w:rFonts w:asciiTheme="minorHAnsi" w:eastAsiaTheme="minorHAnsi" w:hAnsiTheme="minorHAnsi" w:cstheme="minorHAnsi"/>
          <w:sz w:val="24"/>
          <w:lang w:val="en-GB"/>
        </w:rPr>
        <w:t xml:space="preserve"> context; </w:t>
      </w:r>
    </w:p>
    <w:p w14:paraId="52316580" w14:textId="785A131C" w:rsidR="00024BED" w:rsidRPr="008C2360" w:rsidRDefault="00024BED">
      <w:pPr>
        <w:pStyle w:val="ListParagraph"/>
        <w:numPr>
          <w:ilvl w:val="0"/>
          <w:numId w:val="4"/>
        </w:numPr>
        <w:autoSpaceDE w:val="0"/>
        <w:autoSpaceDN w:val="0"/>
        <w:adjustRightInd w:val="0"/>
        <w:spacing w:before="0" w:after="0"/>
        <w:ind w:left="709" w:right="1188"/>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Eradicarea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foametei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asigurarea</w:t>
      </w:r>
      <w:proofErr w:type="spellEnd"/>
      <w:r w:rsidRPr="008C2360">
        <w:rPr>
          <w:rFonts w:asciiTheme="minorHAnsi" w:eastAsiaTheme="minorHAnsi" w:hAnsiTheme="minorHAnsi" w:cstheme="minorHAnsi"/>
          <w:sz w:val="24"/>
          <w:lang w:val="en-GB"/>
        </w:rPr>
        <w:t xml:space="preserve"> securităţii </w:t>
      </w:r>
      <w:proofErr w:type="spellStart"/>
      <w:r w:rsidRPr="008C2360">
        <w:rPr>
          <w:rFonts w:asciiTheme="minorHAnsi" w:eastAsiaTheme="minorHAnsi" w:hAnsiTheme="minorHAnsi" w:cstheme="minorHAnsi"/>
          <w:sz w:val="24"/>
          <w:lang w:val="en-GB"/>
        </w:rPr>
        <w:t>alimentare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îmbunătățirea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nutriției</w:t>
      </w:r>
      <w:proofErr w:type="spellEnd"/>
      <w:r w:rsidRPr="008C2360">
        <w:rPr>
          <w:rFonts w:asciiTheme="minorHAnsi" w:eastAsiaTheme="minorHAnsi" w:hAnsiTheme="minorHAnsi" w:cstheme="minorHAnsi"/>
          <w:sz w:val="24"/>
          <w:lang w:val="en-GB"/>
        </w:rPr>
        <w:t xml:space="preserve"> şi </w:t>
      </w:r>
      <w:proofErr w:type="spellStart"/>
      <w:r w:rsidRPr="008C2360">
        <w:rPr>
          <w:rFonts w:asciiTheme="minorHAnsi" w:eastAsiaTheme="minorHAnsi" w:hAnsiTheme="minorHAnsi" w:cstheme="minorHAnsi"/>
          <w:sz w:val="24"/>
          <w:lang w:val="en-GB"/>
        </w:rPr>
        <w:t>promovarea</w:t>
      </w:r>
      <w:proofErr w:type="spellEnd"/>
      <w:r w:rsidRPr="008C2360">
        <w:rPr>
          <w:rFonts w:asciiTheme="minorHAnsi" w:eastAsiaTheme="minorHAnsi" w:hAnsiTheme="minorHAnsi" w:cstheme="minorHAnsi"/>
          <w:sz w:val="24"/>
          <w:lang w:val="en-GB"/>
        </w:rPr>
        <w:t xml:space="preserve"> unei </w:t>
      </w:r>
      <w:proofErr w:type="spellStart"/>
      <w:r w:rsidRPr="008C2360">
        <w:rPr>
          <w:rFonts w:asciiTheme="minorHAnsi" w:eastAsiaTheme="minorHAnsi" w:hAnsiTheme="minorHAnsi" w:cstheme="minorHAnsi"/>
          <w:sz w:val="24"/>
          <w:lang w:val="en-GB"/>
        </w:rPr>
        <w:t>agriculturi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durabile</w:t>
      </w:r>
      <w:proofErr w:type="spellEnd"/>
      <w:r w:rsidRPr="008C2360">
        <w:rPr>
          <w:rFonts w:asciiTheme="minorHAnsi" w:eastAsiaTheme="minorHAnsi" w:hAnsiTheme="minorHAnsi" w:cstheme="minorHAnsi"/>
          <w:sz w:val="24"/>
          <w:lang w:val="en-GB"/>
        </w:rPr>
        <w:t xml:space="preserve">; </w:t>
      </w:r>
    </w:p>
    <w:p w14:paraId="4C0FC6FA" w14:textId="7BADD84F" w:rsidR="00024BED" w:rsidRPr="008C2360" w:rsidRDefault="00024BED">
      <w:pPr>
        <w:pStyle w:val="ListParagraph"/>
        <w:numPr>
          <w:ilvl w:val="0"/>
          <w:numId w:val="4"/>
        </w:numPr>
        <w:autoSpaceDE w:val="0"/>
        <w:autoSpaceDN w:val="0"/>
        <w:adjustRightInd w:val="0"/>
        <w:spacing w:before="0" w:after="0"/>
        <w:ind w:left="709" w:right="1188"/>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Asigurarea</w:t>
      </w:r>
      <w:proofErr w:type="spellEnd"/>
      <w:r w:rsidRPr="008C2360">
        <w:rPr>
          <w:rFonts w:asciiTheme="minorHAnsi" w:eastAsiaTheme="minorHAnsi" w:hAnsiTheme="minorHAnsi" w:cstheme="minorHAnsi"/>
          <w:sz w:val="24"/>
          <w:lang w:val="en-GB"/>
        </w:rPr>
        <w:t xml:space="preserve"> unei vieţi </w:t>
      </w:r>
      <w:proofErr w:type="spellStart"/>
      <w:r w:rsidRPr="008C2360">
        <w:rPr>
          <w:rFonts w:asciiTheme="minorHAnsi" w:eastAsiaTheme="minorHAnsi" w:hAnsiTheme="minorHAnsi" w:cstheme="minorHAnsi"/>
          <w:sz w:val="24"/>
          <w:lang w:val="en-GB"/>
        </w:rPr>
        <w:t>sănătoase</w:t>
      </w:r>
      <w:proofErr w:type="spellEnd"/>
      <w:r w:rsidRPr="008C2360">
        <w:rPr>
          <w:rFonts w:asciiTheme="minorHAnsi" w:eastAsiaTheme="minorHAnsi" w:hAnsiTheme="minorHAnsi" w:cstheme="minorHAnsi"/>
          <w:sz w:val="24"/>
          <w:lang w:val="en-GB"/>
        </w:rPr>
        <w:t xml:space="preserve"> şi </w:t>
      </w:r>
      <w:proofErr w:type="spellStart"/>
      <w:r w:rsidRPr="008C2360">
        <w:rPr>
          <w:rFonts w:asciiTheme="minorHAnsi" w:eastAsiaTheme="minorHAnsi" w:hAnsiTheme="minorHAnsi" w:cstheme="minorHAnsi"/>
          <w:sz w:val="24"/>
          <w:lang w:val="en-GB"/>
        </w:rPr>
        <w:t>promovarea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bunăstării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tuturor</w:t>
      </w:r>
      <w:proofErr w:type="spellEnd"/>
      <w:r w:rsidRPr="008C2360">
        <w:rPr>
          <w:rFonts w:asciiTheme="minorHAnsi" w:eastAsiaTheme="minorHAnsi" w:hAnsiTheme="minorHAnsi" w:cstheme="minorHAnsi"/>
          <w:sz w:val="24"/>
          <w:lang w:val="en-GB"/>
        </w:rPr>
        <w:t xml:space="preserve"> la </w:t>
      </w:r>
      <w:proofErr w:type="spellStart"/>
      <w:r w:rsidRPr="008C2360">
        <w:rPr>
          <w:rFonts w:asciiTheme="minorHAnsi" w:eastAsiaTheme="minorHAnsi" w:hAnsiTheme="minorHAnsi" w:cstheme="minorHAnsi"/>
          <w:sz w:val="24"/>
          <w:lang w:val="en-GB"/>
        </w:rPr>
        <w:t>orice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vârstă</w:t>
      </w:r>
      <w:proofErr w:type="spellEnd"/>
      <w:r w:rsidRPr="008C2360">
        <w:rPr>
          <w:rFonts w:asciiTheme="minorHAnsi" w:eastAsiaTheme="minorHAnsi" w:hAnsiTheme="minorHAnsi" w:cstheme="minorHAnsi"/>
          <w:sz w:val="24"/>
          <w:lang w:val="en-GB"/>
        </w:rPr>
        <w:t xml:space="preserve">; </w:t>
      </w:r>
    </w:p>
    <w:p w14:paraId="145138BE" w14:textId="2FD79BF8" w:rsidR="00024BED" w:rsidRPr="008C2360" w:rsidRDefault="00024BED">
      <w:pPr>
        <w:pStyle w:val="ListParagraph"/>
        <w:numPr>
          <w:ilvl w:val="0"/>
          <w:numId w:val="4"/>
        </w:numPr>
        <w:autoSpaceDE w:val="0"/>
        <w:autoSpaceDN w:val="0"/>
        <w:adjustRightInd w:val="0"/>
        <w:spacing w:before="0" w:after="0"/>
        <w:ind w:left="709" w:right="1188"/>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Garantarea</w:t>
      </w:r>
      <w:proofErr w:type="spellEnd"/>
      <w:r w:rsidRPr="008C2360">
        <w:rPr>
          <w:rFonts w:asciiTheme="minorHAnsi" w:eastAsiaTheme="minorHAnsi" w:hAnsiTheme="minorHAnsi" w:cstheme="minorHAnsi"/>
          <w:sz w:val="24"/>
          <w:lang w:val="en-GB"/>
        </w:rPr>
        <w:t xml:space="preserve"> unei educaţii de </w:t>
      </w:r>
      <w:proofErr w:type="spellStart"/>
      <w:r w:rsidRPr="008C2360">
        <w:rPr>
          <w:rFonts w:asciiTheme="minorHAnsi" w:eastAsiaTheme="minorHAnsi" w:hAnsiTheme="minorHAnsi" w:cstheme="minorHAnsi"/>
          <w:sz w:val="24"/>
          <w:lang w:val="en-GB"/>
        </w:rPr>
        <w:t>calitate</w:t>
      </w:r>
      <w:proofErr w:type="spellEnd"/>
      <w:r w:rsidRPr="008C2360">
        <w:rPr>
          <w:rFonts w:asciiTheme="minorHAnsi" w:eastAsiaTheme="minorHAnsi" w:hAnsiTheme="minorHAnsi" w:cstheme="minorHAnsi"/>
          <w:sz w:val="24"/>
          <w:lang w:val="en-GB"/>
        </w:rPr>
        <w:t xml:space="preserve"> şi </w:t>
      </w:r>
      <w:proofErr w:type="spellStart"/>
      <w:r w:rsidRPr="008C2360">
        <w:rPr>
          <w:rFonts w:asciiTheme="minorHAnsi" w:eastAsiaTheme="minorHAnsi" w:hAnsiTheme="minorHAnsi" w:cstheme="minorHAnsi"/>
          <w:sz w:val="24"/>
          <w:lang w:val="en-GB"/>
        </w:rPr>
        <w:t>promovarea</w:t>
      </w:r>
      <w:proofErr w:type="spellEnd"/>
      <w:r w:rsidRPr="008C2360">
        <w:rPr>
          <w:rFonts w:asciiTheme="minorHAnsi" w:eastAsiaTheme="minorHAnsi" w:hAnsiTheme="minorHAnsi" w:cstheme="minorHAnsi"/>
          <w:sz w:val="24"/>
          <w:lang w:val="en-GB"/>
        </w:rPr>
        <w:t xml:space="preserve"> oportunităţilor de învăţare de-a </w:t>
      </w:r>
      <w:proofErr w:type="spellStart"/>
      <w:r w:rsidRPr="008C2360">
        <w:rPr>
          <w:rFonts w:asciiTheme="minorHAnsi" w:eastAsiaTheme="minorHAnsi" w:hAnsiTheme="minorHAnsi" w:cstheme="minorHAnsi"/>
          <w:sz w:val="24"/>
          <w:lang w:val="en-GB"/>
        </w:rPr>
        <w:t>lungul</w:t>
      </w:r>
      <w:proofErr w:type="spellEnd"/>
      <w:r w:rsidRPr="008C2360">
        <w:rPr>
          <w:rFonts w:asciiTheme="minorHAnsi" w:eastAsiaTheme="minorHAnsi" w:hAnsiTheme="minorHAnsi" w:cstheme="minorHAnsi"/>
          <w:sz w:val="24"/>
          <w:lang w:val="en-GB"/>
        </w:rPr>
        <w:t xml:space="preserve"> vieţii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toţi; </w:t>
      </w:r>
    </w:p>
    <w:p w14:paraId="0AFA9549" w14:textId="7080B6E3" w:rsidR="00024BED" w:rsidRPr="008C2360" w:rsidRDefault="00024BED">
      <w:pPr>
        <w:pStyle w:val="ListParagraph"/>
        <w:numPr>
          <w:ilvl w:val="0"/>
          <w:numId w:val="4"/>
        </w:numPr>
        <w:autoSpaceDE w:val="0"/>
        <w:autoSpaceDN w:val="0"/>
        <w:adjustRightInd w:val="0"/>
        <w:spacing w:before="0" w:after="0"/>
        <w:ind w:left="709" w:right="1188"/>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Realizarea</w:t>
      </w:r>
      <w:proofErr w:type="spellEnd"/>
      <w:r w:rsidRPr="008C2360">
        <w:rPr>
          <w:rFonts w:asciiTheme="minorHAnsi" w:eastAsiaTheme="minorHAnsi" w:hAnsiTheme="minorHAnsi" w:cstheme="minorHAnsi"/>
          <w:sz w:val="24"/>
          <w:lang w:val="en-GB"/>
        </w:rPr>
        <w:t xml:space="preserve"> egalităţii de gen; </w:t>
      </w:r>
    </w:p>
    <w:p w14:paraId="4A3DD734" w14:textId="00309AD7" w:rsidR="00024BED" w:rsidRPr="008C2360" w:rsidRDefault="00024BED">
      <w:pPr>
        <w:pStyle w:val="ListParagraph"/>
        <w:numPr>
          <w:ilvl w:val="0"/>
          <w:numId w:val="4"/>
        </w:numPr>
        <w:autoSpaceDE w:val="0"/>
        <w:autoSpaceDN w:val="0"/>
        <w:adjustRightInd w:val="0"/>
        <w:spacing w:before="0" w:after="0"/>
        <w:ind w:left="709" w:right="1188"/>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Asigurarea</w:t>
      </w:r>
      <w:proofErr w:type="spellEnd"/>
      <w:r w:rsidRPr="008C2360">
        <w:rPr>
          <w:rFonts w:asciiTheme="minorHAnsi" w:eastAsiaTheme="minorHAnsi" w:hAnsiTheme="minorHAnsi" w:cstheme="minorHAnsi"/>
          <w:sz w:val="24"/>
          <w:lang w:val="en-GB"/>
        </w:rPr>
        <w:t xml:space="preserve"> disponibilităţii şi </w:t>
      </w:r>
      <w:proofErr w:type="spellStart"/>
      <w:r w:rsidRPr="008C2360">
        <w:rPr>
          <w:rFonts w:asciiTheme="minorHAnsi" w:eastAsiaTheme="minorHAnsi" w:hAnsiTheme="minorHAnsi" w:cstheme="minorHAnsi"/>
          <w:sz w:val="24"/>
          <w:lang w:val="en-GB"/>
        </w:rPr>
        <w:t>managementului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durabil</w:t>
      </w:r>
      <w:proofErr w:type="spellEnd"/>
      <w:r w:rsidRPr="008C2360">
        <w:rPr>
          <w:rFonts w:asciiTheme="minorHAnsi" w:eastAsiaTheme="minorHAnsi" w:hAnsiTheme="minorHAnsi" w:cstheme="minorHAnsi"/>
          <w:sz w:val="24"/>
          <w:lang w:val="en-GB"/>
        </w:rPr>
        <w:t xml:space="preserve"> al </w:t>
      </w:r>
      <w:proofErr w:type="spellStart"/>
      <w:r w:rsidRPr="008C2360">
        <w:rPr>
          <w:rFonts w:asciiTheme="minorHAnsi" w:eastAsiaTheme="minorHAnsi" w:hAnsiTheme="minorHAnsi" w:cstheme="minorHAnsi"/>
          <w:sz w:val="24"/>
          <w:lang w:val="en-GB"/>
        </w:rPr>
        <w:t>apei</w:t>
      </w:r>
      <w:proofErr w:type="spellEnd"/>
      <w:r w:rsidRPr="008C2360">
        <w:rPr>
          <w:rFonts w:asciiTheme="minorHAnsi" w:eastAsiaTheme="minorHAnsi" w:hAnsiTheme="minorHAnsi" w:cstheme="minorHAnsi"/>
          <w:sz w:val="24"/>
          <w:lang w:val="en-GB"/>
        </w:rPr>
        <w:t xml:space="preserve">; </w:t>
      </w:r>
    </w:p>
    <w:p w14:paraId="4175BCE2" w14:textId="2AED2299" w:rsidR="00024BED" w:rsidRPr="008C2360" w:rsidRDefault="00024BED">
      <w:pPr>
        <w:pStyle w:val="ListParagraph"/>
        <w:numPr>
          <w:ilvl w:val="0"/>
          <w:numId w:val="4"/>
        </w:numPr>
        <w:autoSpaceDE w:val="0"/>
        <w:autoSpaceDN w:val="0"/>
        <w:adjustRightInd w:val="0"/>
        <w:spacing w:before="0" w:after="0"/>
        <w:ind w:left="709" w:right="1188"/>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Asigurarea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accesului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tuturor</w:t>
      </w:r>
      <w:proofErr w:type="spellEnd"/>
      <w:r w:rsidRPr="008C2360">
        <w:rPr>
          <w:rFonts w:asciiTheme="minorHAnsi" w:eastAsiaTheme="minorHAnsi" w:hAnsiTheme="minorHAnsi" w:cstheme="minorHAnsi"/>
          <w:sz w:val="24"/>
          <w:lang w:val="en-GB"/>
        </w:rPr>
        <w:t xml:space="preserve"> la </w:t>
      </w:r>
      <w:proofErr w:type="spellStart"/>
      <w:r w:rsidRPr="008C2360">
        <w:rPr>
          <w:rFonts w:asciiTheme="minorHAnsi" w:eastAsiaTheme="minorHAnsi" w:hAnsiTheme="minorHAnsi" w:cstheme="minorHAnsi"/>
          <w:sz w:val="24"/>
          <w:lang w:val="en-GB"/>
        </w:rPr>
        <w:t>energie</w:t>
      </w:r>
      <w:proofErr w:type="spellEnd"/>
      <w:r w:rsidRPr="008C2360">
        <w:rPr>
          <w:rFonts w:asciiTheme="minorHAnsi" w:eastAsiaTheme="minorHAnsi" w:hAnsiTheme="minorHAnsi" w:cstheme="minorHAnsi"/>
          <w:sz w:val="24"/>
          <w:lang w:val="en-GB"/>
        </w:rPr>
        <w:t xml:space="preserve"> la preţuri </w:t>
      </w:r>
      <w:proofErr w:type="spellStart"/>
      <w:r w:rsidRPr="008C2360">
        <w:rPr>
          <w:rFonts w:asciiTheme="minorHAnsi" w:eastAsiaTheme="minorHAnsi" w:hAnsiTheme="minorHAnsi" w:cstheme="minorHAnsi"/>
          <w:sz w:val="24"/>
          <w:lang w:val="en-GB"/>
        </w:rPr>
        <w:t>accesibile</w:t>
      </w:r>
      <w:proofErr w:type="spellEnd"/>
      <w:r w:rsidRPr="008C2360">
        <w:rPr>
          <w:rFonts w:asciiTheme="minorHAnsi" w:eastAsiaTheme="minorHAnsi" w:hAnsiTheme="minorHAnsi" w:cstheme="minorHAnsi"/>
          <w:sz w:val="24"/>
          <w:lang w:val="en-GB"/>
        </w:rPr>
        <w:t xml:space="preserve">, într-un mod </w:t>
      </w:r>
      <w:proofErr w:type="spellStart"/>
      <w:r w:rsidRPr="008C2360">
        <w:rPr>
          <w:rFonts w:asciiTheme="minorHAnsi" w:eastAsiaTheme="minorHAnsi" w:hAnsiTheme="minorHAnsi" w:cstheme="minorHAnsi"/>
          <w:sz w:val="24"/>
          <w:lang w:val="en-GB"/>
        </w:rPr>
        <w:t>sigur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durabil</w:t>
      </w:r>
      <w:proofErr w:type="spellEnd"/>
      <w:r w:rsidRPr="008C2360">
        <w:rPr>
          <w:rFonts w:asciiTheme="minorHAnsi" w:eastAsiaTheme="minorHAnsi" w:hAnsiTheme="minorHAnsi" w:cstheme="minorHAnsi"/>
          <w:sz w:val="24"/>
          <w:lang w:val="en-GB"/>
        </w:rPr>
        <w:t xml:space="preserve"> şi modern; </w:t>
      </w:r>
    </w:p>
    <w:p w14:paraId="5CDBFF85" w14:textId="0955760D" w:rsidR="00024BED" w:rsidRPr="008C2360" w:rsidRDefault="00024BED">
      <w:pPr>
        <w:pStyle w:val="ListParagraph"/>
        <w:numPr>
          <w:ilvl w:val="0"/>
          <w:numId w:val="4"/>
        </w:numPr>
        <w:autoSpaceDE w:val="0"/>
        <w:autoSpaceDN w:val="0"/>
        <w:adjustRightInd w:val="0"/>
        <w:spacing w:before="0" w:after="0"/>
        <w:ind w:left="709" w:right="1188"/>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Promovarea</w:t>
      </w:r>
      <w:proofErr w:type="spellEnd"/>
      <w:r w:rsidRPr="008C2360">
        <w:rPr>
          <w:rFonts w:asciiTheme="minorHAnsi" w:eastAsiaTheme="minorHAnsi" w:hAnsiTheme="minorHAnsi" w:cstheme="minorHAnsi"/>
          <w:sz w:val="24"/>
          <w:lang w:val="en-GB"/>
        </w:rPr>
        <w:t xml:space="preserve"> unei creşteri </w:t>
      </w:r>
      <w:proofErr w:type="spellStart"/>
      <w:r w:rsidRPr="008C2360">
        <w:rPr>
          <w:rFonts w:asciiTheme="minorHAnsi" w:eastAsiaTheme="minorHAnsi" w:hAnsiTheme="minorHAnsi" w:cstheme="minorHAnsi"/>
          <w:sz w:val="24"/>
          <w:lang w:val="en-GB"/>
        </w:rPr>
        <w:t>economice</w:t>
      </w:r>
      <w:proofErr w:type="spellEnd"/>
      <w:r w:rsidRPr="008C2360">
        <w:rPr>
          <w:rFonts w:asciiTheme="minorHAnsi" w:eastAsiaTheme="minorHAnsi" w:hAnsiTheme="minorHAnsi" w:cstheme="minorHAnsi"/>
          <w:sz w:val="24"/>
          <w:lang w:val="en-GB"/>
        </w:rPr>
        <w:t xml:space="preserve"> susţinute, </w:t>
      </w:r>
      <w:proofErr w:type="spellStart"/>
      <w:r w:rsidRPr="008C2360">
        <w:rPr>
          <w:rFonts w:asciiTheme="minorHAnsi" w:eastAsiaTheme="minorHAnsi" w:hAnsiTheme="minorHAnsi" w:cstheme="minorHAnsi"/>
          <w:sz w:val="24"/>
          <w:lang w:val="en-GB"/>
        </w:rPr>
        <w:t>deschise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tuturor</w:t>
      </w:r>
      <w:proofErr w:type="spellEnd"/>
      <w:r w:rsidRPr="008C2360">
        <w:rPr>
          <w:rFonts w:asciiTheme="minorHAnsi" w:eastAsiaTheme="minorHAnsi" w:hAnsiTheme="minorHAnsi" w:cstheme="minorHAnsi"/>
          <w:sz w:val="24"/>
          <w:lang w:val="en-GB"/>
        </w:rPr>
        <w:t xml:space="preserve"> şi </w:t>
      </w:r>
      <w:proofErr w:type="spellStart"/>
      <w:r w:rsidRPr="008C2360">
        <w:rPr>
          <w:rFonts w:asciiTheme="minorHAnsi" w:eastAsiaTheme="minorHAnsi" w:hAnsiTheme="minorHAnsi" w:cstheme="minorHAnsi"/>
          <w:sz w:val="24"/>
          <w:lang w:val="en-GB"/>
        </w:rPr>
        <w:t>durabile</w:t>
      </w:r>
      <w:proofErr w:type="spellEnd"/>
      <w:r w:rsidRPr="008C2360">
        <w:rPr>
          <w:rFonts w:asciiTheme="minorHAnsi" w:eastAsiaTheme="minorHAnsi" w:hAnsiTheme="minorHAnsi" w:cstheme="minorHAnsi"/>
          <w:sz w:val="24"/>
          <w:lang w:val="en-GB"/>
        </w:rPr>
        <w:t xml:space="preserve">, </w:t>
      </w:r>
      <w:proofErr w:type="gramStart"/>
      <w:r w:rsidRPr="008C2360">
        <w:rPr>
          <w:rFonts w:asciiTheme="minorHAnsi" w:eastAsiaTheme="minorHAnsi" w:hAnsiTheme="minorHAnsi" w:cstheme="minorHAnsi"/>
          <w:sz w:val="24"/>
          <w:lang w:val="en-GB"/>
        </w:rPr>
        <w:t>a</w:t>
      </w:r>
      <w:proofErr w:type="gram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ocupării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depline</w:t>
      </w:r>
      <w:proofErr w:type="spellEnd"/>
      <w:r w:rsidRPr="008C2360">
        <w:rPr>
          <w:rFonts w:asciiTheme="minorHAnsi" w:eastAsiaTheme="minorHAnsi" w:hAnsiTheme="minorHAnsi" w:cstheme="minorHAnsi"/>
          <w:sz w:val="24"/>
          <w:lang w:val="en-GB"/>
        </w:rPr>
        <w:t xml:space="preserve"> şi productive a forţei de </w:t>
      </w:r>
      <w:proofErr w:type="spellStart"/>
      <w:r w:rsidRPr="008C2360">
        <w:rPr>
          <w:rFonts w:asciiTheme="minorHAnsi" w:eastAsiaTheme="minorHAnsi" w:hAnsiTheme="minorHAnsi" w:cstheme="minorHAnsi"/>
          <w:sz w:val="24"/>
          <w:lang w:val="en-GB"/>
        </w:rPr>
        <w:t>muncă</w:t>
      </w:r>
      <w:proofErr w:type="spellEnd"/>
      <w:r w:rsidRPr="008C2360">
        <w:rPr>
          <w:rFonts w:asciiTheme="minorHAnsi" w:eastAsiaTheme="minorHAnsi" w:hAnsiTheme="minorHAnsi" w:cstheme="minorHAnsi"/>
          <w:sz w:val="24"/>
          <w:lang w:val="en-GB"/>
        </w:rPr>
        <w:t xml:space="preserve"> şi a unei </w:t>
      </w:r>
      <w:proofErr w:type="spellStart"/>
      <w:r w:rsidRPr="008C2360">
        <w:rPr>
          <w:rFonts w:asciiTheme="minorHAnsi" w:eastAsiaTheme="minorHAnsi" w:hAnsiTheme="minorHAnsi" w:cstheme="minorHAnsi"/>
          <w:sz w:val="24"/>
          <w:lang w:val="en-GB"/>
        </w:rPr>
        <w:t>munci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decente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toţi; </w:t>
      </w:r>
    </w:p>
    <w:p w14:paraId="7EE66DD9" w14:textId="133A6EFC" w:rsidR="00024BED" w:rsidRPr="008C2360" w:rsidRDefault="00024BED">
      <w:pPr>
        <w:pStyle w:val="ListParagraph"/>
        <w:numPr>
          <w:ilvl w:val="0"/>
          <w:numId w:val="4"/>
        </w:numPr>
        <w:autoSpaceDE w:val="0"/>
        <w:autoSpaceDN w:val="0"/>
        <w:adjustRightInd w:val="0"/>
        <w:spacing w:before="0" w:after="0"/>
        <w:ind w:left="709" w:right="1188"/>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Construirea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unor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infrastructuri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rezistente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promovarea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industrializării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durabile</w:t>
      </w:r>
      <w:proofErr w:type="spellEnd"/>
      <w:r w:rsidRPr="008C2360">
        <w:rPr>
          <w:rFonts w:asciiTheme="minorHAnsi" w:eastAsiaTheme="minorHAnsi" w:hAnsiTheme="minorHAnsi" w:cstheme="minorHAnsi"/>
          <w:sz w:val="24"/>
          <w:lang w:val="en-GB"/>
        </w:rPr>
        <w:t xml:space="preserve"> şi </w:t>
      </w:r>
      <w:proofErr w:type="spellStart"/>
      <w:r w:rsidRPr="008C2360">
        <w:rPr>
          <w:rFonts w:asciiTheme="minorHAnsi" w:eastAsiaTheme="minorHAnsi" w:hAnsiTheme="minorHAnsi" w:cstheme="minorHAnsi"/>
          <w:sz w:val="24"/>
          <w:lang w:val="en-GB"/>
        </w:rPr>
        <w:t>încurajarea</w:t>
      </w:r>
      <w:proofErr w:type="spellEnd"/>
      <w:r w:rsidRPr="008C2360">
        <w:rPr>
          <w:rFonts w:asciiTheme="minorHAnsi" w:eastAsiaTheme="minorHAnsi" w:hAnsiTheme="minorHAnsi" w:cstheme="minorHAnsi"/>
          <w:sz w:val="24"/>
          <w:lang w:val="en-GB"/>
        </w:rPr>
        <w:t xml:space="preserve"> inovaţiei; </w:t>
      </w:r>
    </w:p>
    <w:p w14:paraId="69112A8C" w14:textId="25E4113B" w:rsidR="00024BED" w:rsidRPr="008C2360" w:rsidRDefault="00024BED">
      <w:pPr>
        <w:pStyle w:val="ListParagraph"/>
        <w:numPr>
          <w:ilvl w:val="0"/>
          <w:numId w:val="4"/>
        </w:numPr>
        <w:autoSpaceDE w:val="0"/>
        <w:autoSpaceDN w:val="0"/>
        <w:adjustRightInd w:val="0"/>
        <w:spacing w:before="0" w:after="0"/>
        <w:ind w:left="709" w:right="1188"/>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Reducerea</w:t>
      </w:r>
      <w:proofErr w:type="spellEnd"/>
      <w:r w:rsidRPr="008C2360">
        <w:rPr>
          <w:rFonts w:asciiTheme="minorHAnsi" w:eastAsiaTheme="minorHAnsi" w:hAnsiTheme="minorHAnsi" w:cstheme="minorHAnsi"/>
          <w:sz w:val="24"/>
          <w:lang w:val="en-GB"/>
        </w:rPr>
        <w:t xml:space="preserve"> inegalităţilor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interiorul</w:t>
      </w:r>
      <w:proofErr w:type="spellEnd"/>
      <w:r w:rsidRPr="008C2360">
        <w:rPr>
          <w:rFonts w:asciiTheme="minorHAnsi" w:eastAsiaTheme="minorHAnsi" w:hAnsiTheme="minorHAnsi" w:cstheme="minorHAnsi"/>
          <w:sz w:val="24"/>
          <w:lang w:val="en-GB"/>
        </w:rPr>
        <w:t xml:space="preserve"> ţărilor şi de la o ţară la </w:t>
      </w:r>
      <w:proofErr w:type="spellStart"/>
      <w:r w:rsidRPr="008C2360">
        <w:rPr>
          <w:rFonts w:asciiTheme="minorHAnsi" w:eastAsiaTheme="minorHAnsi" w:hAnsiTheme="minorHAnsi" w:cstheme="minorHAnsi"/>
          <w:sz w:val="24"/>
          <w:lang w:val="en-GB"/>
        </w:rPr>
        <w:t>alta</w:t>
      </w:r>
      <w:proofErr w:type="spellEnd"/>
      <w:r w:rsidRPr="008C2360">
        <w:rPr>
          <w:rFonts w:asciiTheme="minorHAnsi" w:eastAsiaTheme="minorHAnsi" w:hAnsiTheme="minorHAnsi" w:cstheme="minorHAnsi"/>
          <w:sz w:val="24"/>
          <w:lang w:val="en-GB"/>
        </w:rPr>
        <w:t xml:space="preserve">; </w:t>
      </w:r>
    </w:p>
    <w:p w14:paraId="529A1B7E" w14:textId="1698F951" w:rsidR="00024BED" w:rsidRPr="008C2360" w:rsidRDefault="00024BED">
      <w:pPr>
        <w:pStyle w:val="ListParagraph"/>
        <w:numPr>
          <w:ilvl w:val="0"/>
          <w:numId w:val="4"/>
        </w:numPr>
        <w:autoSpaceDE w:val="0"/>
        <w:autoSpaceDN w:val="0"/>
        <w:adjustRightInd w:val="0"/>
        <w:spacing w:before="0" w:after="0"/>
        <w:ind w:left="709" w:right="1188"/>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Dezvoltarea</w:t>
      </w:r>
      <w:proofErr w:type="spellEnd"/>
      <w:r w:rsidRPr="008C2360">
        <w:rPr>
          <w:rFonts w:asciiTheme="minorHAnsi" w:eastAsiaTheme="minorHAnsi" w:hAnsiTheme="minorHAnsi" w:cstheme="minorHAnsi"/>
          <w:sz w:val="24"/>
          <w:lang w:val="en-GB"/>
        </w:rPr>
        <w:t xml:space="preserve"> oraşelor şi a aşezărilor </w:t>
      </w:r>
      <w:proofErr w:type="spellStart"/>
      <w:r w:rsidRPr="008C2360">
        <w:rPr>
          <w:rFonts w:asciiTheme="minorHAnsi" w:eastAsiaTheme="minorHAnsi" w:hAnsiTheme="minorHAnsi" w:cstheme="minorHAnsi"/>
          <w:sz w:val="24"/>
          <w:lang w:val="en-GB"/>
        </w:rPr>
        <w:t>umane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ca </w:t>
      </w:r>
      <w:proofErr w:type="spellStart"/>
      <w:r w:rsidRPr="008C2360">
        <w:rPr>
          <w:rFonts w:asciiTheme="minorHAnsi" w:eastAsiaTheme="minorHAnsi" w:hAnsiTheme="minorHAnsi" w:cstheme="minorHAnsi"/>
          <w:sz w:val="24"/>
          <w:lang w:val="en-GB"/>
        </w:rPr>
        <w:t>ele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să</w:t>
      </w:r>
      <w:proofErr w:type="spellEnd"/>
      <w:r w:rsidRPr="008C2360">
        <w:rPr>
          <w:rFonts w:asciiTheme="minorHAnsi" w:eastAsiaTheme="minorHAnsi" w:hAnsiTheme="minorHAnsi" w:cstheme="minorHAnsi"/>
          <w:sz w:val="24"/>
          <w:lang w:val="en-GB"/>
        </w:rPr>
        <w:t xml:space="preserve"> fie </w:t>
      </w:r>
      <w:proofErr w:type="spellStart"/>
      <w:r w:rsidRPr="008C2360">
        <w:rPr>
          <w:rFonts w:asciiTheme="minorHAnsi" w:eastAsiaTheme="minorHAnsi" w:hAnsiTheme="minorHAnsi" w:cstheme="minorHAnsi"/>
          <w:sz w:val="24"/>
          <w:lang w:val="en-GB"/>
        </w:rPr>
        <w:t>deschise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tuturor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sigure</w:t>
      </w:r>
      <w:proofErr w:type="spellEnd"/>
      <w:r w:rsidRPr="008C2360">
        <w:rPr>
          <w:rFonts w:asciiTheme="minorHAnsi" w:eastAsiaTheme="minorHAnsi" w:hAnsiTheme="minorHAnsi" w:cstheme="minorHAnsi"/>
          <w:sz w:val="24"/>
          <w:lang w:val="en-GB"/>
        </w:rPr>
        <w:t xml:space="preserve">, reziliente şi </w:t>
      </w:r>
      <w:proofErr w:type="spellStart"/>
      <w:r w:rsidRPr="008C2360">
        <w:rPr>
          <w:rFonts w:asciiTheme="minorHAnsi" w:eastAsiaTheme="minorHAnsi" w:hAnsiTheme="minorHAnsi" w:cstheme="minorHAnsi"/>
          <w:sz w:val="24"/>
          <w:lang w:val="en-GB"/>
        </w:rPr>
        <w:t>durabile</w:t>
      </w:r>
      <w:proofErr w:type="spellEnd"/>
      <w:r w:rsidRPr="008C2360">
        <w:rPr>
          <w:rFonts w:asciiTheme="minorHAnsi" w:eastAsiaTheme="minorHAnsi" w:hAnsiTheme="minorHAnsi" w:cstheme="minorHAnsi"/>
          <w:sz w:val="24"/>
          <w:lang w:val="en-GB"/>
        </w:rPr>
        <w:t xml:space="preserve">; </w:t>
      </w:r>
    </w:p>
    <w:p w14:paraId="7D1D9A6B" w14:textId="533ADFC6" w:rsidR="00024BED" w:rsidRPr="008C2360" w:rsidRDefault="00024BED">
      <w:pPr>
        <w:pStyle w:val="ListParagraph"/>
        <w:numPr>
          <w:ilvl w:val="0"/>
          <w:numId w:val="4"/>
        </w:numPr>
        <w:autoSpaceDE w:val="0"/>
        <w:autoSpaceDN w:val="0"/>
        <w:adjustRightInd w:val="0"/>
        <w:spacing w:before="0" w:after="0"/>
        <w:ind w:left="709" w:right="1188"/>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Asigurarea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unor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tipare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consum</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producție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durabile</w:t>
      </w:r>
      <w:proofErr w:type="spellEnd"/>
      <w:r w:rsidRPr="008C2360">
        <w:rPr>
          <w:rFonts w:asciiTheme="minorHAnsi" w:eastAsiaTheme="minorHAnsi" w:hAnsiTheme="minorHAnsi" w:cstheme="minorHAnsi"/>
          <w:sz w:val="24"/>
          <w:lang w:val="en-GB"/>
        </w:rPr>
        <w:t xml:space="preserve">; </w:t>
      </w:r>
    </w:p>
    <w:p w14:paraId="73B9FF6B" w14:textId="43890B83" w:rsidR="00024BED" w:rsidRPr="008C2360" w:rsidRDefault="00024BED">
      <w:pPr>
        <w:pStyle w:val="ListParagraph"/>
        <w:numPr>
          <w:ilvl w:val="0"/>
          <w:numId w:val="4"/>
        </w:numPr>
        <w:autoSpaceDE w:val="0"/>
        <w:autoSpaceDN w:val="0"/>
        <w:adjustRightInd w:val="0"/>
        <w:spacing w:before="0" w:after="0"/>
        <w:ind w:left="709" w:right="1188"/>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Luarea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unor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măsuri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urgente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combatere</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schimbărilor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climatice</w:t>
      </w:r>
      <w:proofErr w:type="spellEnd"/>
      <w:r w:rsidRPr="008C2360">
        <w:rPr>
          <w:rFonts w:asciiTheme="minorHAnsi" w:eastAsiaTheme="minorHAnsi" w:hAnsiTheme="minorHAnsi" w:cstheme="minorHAnsi"/>
          <w:sz w:val="24"/>
          <w:lang w:val="en-GB"/>
        </w:rPr>
        <w:t xml:space="preserve"> şi </w:t>
      </w:r>
      <w:proofErr w:type="gramStart"/>
      <w:r w:rsidRPr="008C2360">
        <w:rPr>
          <w:rFonts w:asciiTheme="minorHAnsi" w:eastAsiaTheme="minorHAnsi" w:hAnsiTheme="minorHAnsi" w:cstheme="minorHAnsi"/>
          <w:sz w:val="24"/>
          <w:lang w:val="en-GB"/>
        </w:rPr>
        <w:t>a</w:t>
      </w:r>
      <w:proofErr w:type="gram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impactului</w:t>
      </w:r>
      <w:proofErr w:type="spellEnd"/>
      <w:r w:rsidRPr="008C2360">
        <w:rPr>
          <w:rFonts w:asciiTheme="minorHAnsi" w:eastAsiaTheme="minorHAnsi" w:hAnsiTheme="minorHAnsi" w:cstheme="minorHAnsi"/>
          <w:sz w:val="24"/>
          <w:lang w:val="en-GB"/>
        </w:rPr>
        <w:t xml:space="preserve"> lor; </w:t>
      </w:r>
    </w:p>
    <w:p w14:paraId="41889226" w14:textId="0DDF3E1E" w:rsidR="00024BED" w:rsidRPr="008C2360" w:rsidRDefault="00024BED">
      <w:pPr>
        <w:pStyle w:val="ListParagraph"/>
        <w:numPr>
          <w:ilvl w:val="0"/>
          <w:numId w:val="4"/>
        </w:numPr>
        <w:autoSpaceDE w:val="0"/>
        <w:autoSpaceDN w:val="0"/>
        <w:adjustRightInd w:val="0"/>
        <w:spacing w:before="0" w:after="0"/>
        <w:ind w:left="709" w:right="1188"/>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Conservarea</w:t>
      </w:r>
      <w:proofErr w:type="spellEnd"/>
      <w:r w:rsidRPr="008C2360">
        <w:rPr>
          <w:rFonts w:asciiTheme="minorHAnsi" w:eastAsiaTheme="minorHAnsi" w:hAnsiTheme="minorHAnsi" w:cstheme="minorHAnsi"/>
          <w:sz w:val="24"/>
          <w:lang w:val="en-GB"/>
        </w:rPr>
        <w:t xml:space="preserve"> şi </w:t>
      </w:r>
      <w:proofErr w:type="spellStart"/>
      <w:r w:rsidRPr="008C2360">
        <w:rPr>
          <w:rFonts w:asciiTheme="minorHAnsi" w:eastAsiaTheme="minorHAnsi" w:hAnsiTheme="minorHAnsi" w:cstheme="minorHAnsi"/>
          <w:sz w:val="24"/>
          <w:lang w:val="en-GB"/>
        </w:rPr>
        <w:t>utilizarea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durabilă</w:t>
      </w:r>
      <w:proofErr w:type="spellEnd"/>
      <w:r w:rsidRPr="008C2360">
        <w:rPr>
          <w:rFonts w:asciiTheme="minorHAnsi" w:eastAsiaTheme="minorHAnsi" w:hAnsiTheme="minorHAnsi" w:cstheme="minorHAnsi"/>
          <w:sz w:val="24"/>
          <w:lang w:val="en-GB"/>
        </w:rPr>
        <w:t xml:space="preserve"> </w:t>
      </w:r>
      <w:proofErr w:type="gramStart"/>
      <w:r w:rsidRPr="008C2360">
        <w:rPr>
          <w:rFonts w:asciiTheme="minorHAnsi" w:eastAsiaTheme="minorHAnsi" w:hAnsiTheme="minorHAnsi" w:cstheme="minorHAnsi"/>
          <w:sz w:val="24"/>
          <w:lang w:val="en-GB"/>
        </w:rPr>
        <w:t>a</w:t>
      </w:r>
      <w:proofErr w:type="gram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oceanelor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mărilor</w:t>
      </w:r>
      <w:proofErr w:type="spellEnd"/>
      <w:r w:rsidRPr="008C2360">
        <w:rPr>
          <w:rFonts w:asciiTheme="minorHAnsi" w:eastAsiaTheme="minorHAnsi" w:hAnsiTheme="minorHAnsi" w:cstheme="minorHAnsi"/>
          <w:sz w:val="24"/>
          <w:lang w:val="en-GB"/>
        </w:rPr>
        <w:t xml:space="preserve"> şi a </w:t>
      </w:r>
      <w:proofErr w:type="spellStart"/>
      <w:r w:rsidRPr="008C2360">
        <w:rPr>
          <w:rFonts w:asciiTheme="minorHAnsi" w:eastAsiaTheme="minorHAnsi" w:hAnsiTheme="minorHAnsi" w:cstheme="minorHAnsi"/>
          <w:sz w:val="24"/>
          <w:lang w:val="en-GB"/>
        </w:rPr>
        <w:t>resurselor</w:t>
      </w:r>
      <w:proofErr w:type="spellEnd"/>
      <w:r w:rsidRPr="008C2360">
        <w:rPr>
          <w:rFonts w:asciiTheme="minorHAnsi" w:eastAsiaTheme="minorHAnsi" w:hAnsiTheme="minorHAnsi" w:cstheme="minorHAnsi"/>
          <w:sz w:val="24"/>
          <w:lang w:val="en-GB"/>
        </w:rPr>
        <w:t xml:space="preserve"> marine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o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durabilă</w:t>
      </w:r>
      <w:proofErr w:type="spellEnd"/>
      <w:r w:rsidRPr="008C2360">
        <w:rPr>
          <w:rFonts w:asciiTheme="minorHAnsi" w:eastAsiaTheme="minorHAnsi" w:hAnsiTheme="minorHAnsi" w:cstheme="minorHAnsi"/>
          <w:sz w:val="24"/>
          <w:lang w:val="en-GB"/>
        </w:rPr>
        <w:t xml:space="preserve">; </w:t>
      </w:r>
    </w:p>
    <w:p w14:paraId="151273B5" w14:textId="258A49C9" w:rsidR="00024BED" w:rsidRPr="008C2360" w:rsidRDefault="00024BED">
      <w:pPr>
        <w:pStyle w:val="ListParagraph"/>
        <w:numPr>
          <w:ilvl w:val="0"/>
          <w:numId w:val="4"/>
        </w:numPr>
        <w:autoSpaceDE w:val="0"/>
        <w:autoSpaceDN w:val="0"/>
        <w:adjustRightInd w:val="0"/>
        <w:spacing w:before="0" w:after="0"/>
        <w:ind w:left="709" w:right="1188"/>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lastRenderedPageBreak/>
        <w:t>Protejarea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restaurarea</w:t>
      </w:r>
      <w:proofErr w:type="spellEnd"/>
      <w:r w:rsidRPr="008C2360">
        <w:rPr>
          <w:rFonts w:asciiTheme="minorHAnsi" w:eastAsiaTheme="minorHAnsi" w:hAnsiTheme="minorHAnsi" w:cstheme="minorHAnsi"/>
          <w:sz w:val="24"/>
          <w:lang w:val="en-GB"/>
        </w:rPr>
        <w:t xml:space="preserve"> şi </w:t>
      </w:r>
      <w:proofErr w:type="spellStart"/>
      <w:r w:rsidRPr="008C2360">
        <w:rPr>
          <w:rFonts w:asciiTheme="minorHAnsi" w:eastAsiaTheme="minorHAnsi" w:hAnsiTheme="minorHAnsi" w:cstheme="minorHAnsi"/>
          <w:sz w:val="24"/>
          <w:lang w:val="en-GB"/>
        </w:rPr>
        <w:t>promovarea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utilizării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durabile</w:t>
      </w:r>
      <w:proofErr w:type="spellEnd"/>
      <w:r w:rsidRPr="008C2360">
        <w:rPr>
          <w:rFonts w:asciiTheme="minorHAnsi" w:eastAsiaTheme="minorHAnsi" w:hAnsiTheme="minorHAnsi" w:cstheme="minorHAnsi"/>
          <w:sz w:val="24"/>
          <w:lang w:val="en-GB"/>
        </w:rPr>
        <w:t xml:space="preserve"> </w:t>
      </w:r>
      <w:proofErr w:type="gramStart"/>
      <w:r w:rsidRPr="008C2360">
        <w:rPr>
          <w:rFonts w:asciiTheme="minorHAnsi" w:eastAsiaTheme="minorHAnsi" w:hAnsiTheme="minorHAnsi" w:cstheme="minorHAnsi"/>
          <w:sz w:val="24"/>
          <w:lang w:val="en-GB"/>
        </w:rPr>
        <w:t>a</w:t>
      </w:r>
      <w:proofErr w:type="gram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ecosistemelor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terestre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gestionarea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durabilă</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pădurilor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combaterea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deșertificării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stoparea</w:t>
      </w:r>
      <w:proofErr w:type="spellEnd"/>
      <w:r w:rsidRPr="008C2360">
        <w:rPr>
          <w:rFonts w:asciiTheme="minorHAnsi" w:eastAsiaTheme="minorHAnsi" w:hAnsiTheme="minorHAnsi" w:cstheme="minorHAnsi"/>
          <w:sz w:val="24"/>
          <w:lang w:val="en-GB"/>
        </w:rPr>
        <w:t xml:space="preserve"> şi </w:t>
      </w:r>
      <w:proofErr w:type="spellStart"/>
      <w:r w:rsidRPr="008C2360">
        <w:rPr>
          <w:rFonts w:asciiTheme="minorHAnsi" w:eastAsiaTheme="minorHAnsi" w:hAnsiTheme="minorHAnsi" w:cstheme="minorHAnsi"/>
          <w:sz w:val="24"/>
          <w:lang w:val="en-GB"/>
        </w:rPr>
        <w:t>repararea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degradării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solului</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stoparea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pierderilor</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biodiversitate</w:t>
      </w:r>
      <w:proofErr w:type="spellEnd"/>
      <w:r w:rsidRPr="008C2360">
        <w:rPr>
          <w:rFonts w:asciiTheme="minorHAnsi" w:eastAsiaTheme="minorHAnsi" w:hAnsiTheme="minorHAnsi" w:cstheme="minorHAnsi"/>
          <w:sz w:val="24"/>
          <w:lang w:val="en-GB"/>
        </w:rPr>
        <w:t xml:space="preserve">; </w:t>
      </w:r>
    </w:p>
    <w:p w14:paraId="7FEDA9BC" w14:textId="53D8B333" w:rsidR="00024BED" w:rsidRPr="008C2360" w:rsidRDefault="00024BED">
      <w:pPr>
        <w:pStyle w:val="ListParagraph"/>
        <w:numPr>
          <w:ilvl w:val="0"/>
          <w:numId w:val="4"/>
        </w:numPr>
        <w:autoSpaceDE w:val="0"/>
        <w:autoSpaceDN w:val="0"/>
        <w:adjustRightInd w:val="0"/>
        <w:spacing w:before="0" w:after="0"/>
        <w:ind w:left="709" w:right="1188"/>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Promovarea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unor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societăți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pașnice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incluzive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o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durabilă</w:t>
      </w:r>
      <w:proofErr w:type="spellEnd"/>
      <w:r w:rsidRPr="008C2360">
        <w:rPr>
          <w:rFonts w:asciiTheme="minorHAnsi" w:eastAsiaTheme="minorHAnsi" w:hAnsiTheme="minorHAnsi" w:cstheme="minorHAnsi"/>
          <w:sz w:val="24"/>
          <w:lang w:val="en-GB"/>
        </w:rPr>
        <w:t xml:space="preserve">, </w:t>
      </w:r>
      <w:proofErr w:type="gramStart"/>
      <w:r w:rsidRPr="008C2360">
        <w:rPr>
          <w:rFonts w:asciiTheme="minorHAnsi" w:eastAsiaTheme="minorHAnsi" w:hAnsiTheme="minorHAnsi" w:cstheme="minorHAnsi"/>
          <w:sz w:val="24"/>
          <w:lang w:val="en-GB"/>
        </w:rPr>
        <w:t>a</w:t>
      </w:r>
      <w:proofErr w:type="gram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accesului</w:t>
      </w:r>
      <w:proofErr w:type="spellEnd"/>
      <w:r w:rsidRPr="008C2360">
        <w:rPr>
          <w:rFonts w:asciiTheme="minorHAnsi" w:eastAsiaTheme="minorHAnsi" w:hAnsiTheme="minorHAnsi" w:cstheme="minorHAnsi"/>
          <w:sz w:val="24"/>
          <w:lang w:val="en-GB"/>
        </w:rPr>
        <w:t xml:space="preserve"> la </w:t>
      </w:r>
      <w:proofErr w:type="spellStart"/>
      <w:r w:rsidRPr="008C2360">
        <w:rPr>
          <w:rFonts w:asciiTheme="minorHAnsi" w:eastAsiaTheme="minorHAnsi" w:hAnsiTheme="minorHAnsi" w:cstheme="minorHAnsi"/>
          <w:sz w:val="24"/>
          <w:lang w:val="en-GB"/>
        </w:rPr>
        <w:t>justiție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toţi şi </w:t>
      </w:r>
      <w:proofErr w:type="spellStart"/>
      <w:r w:rsidRPr="008C2360">
        <w:rPr>
          <w:rFonts w:asciiTheme="minorHAnsi" w:eastAsiaTheme="minorHAnsi" w:hAnsiTheme="minorHAnsi" w:cstheme="minorHAnsi"/>
          <w:sz w:val="24"/>
          <w:lang w:val="en-GB"/>
        </w:rPr>
        <w:t>crearea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unor</w:t>
      </w:r>
      <w:proofErr w:type="spellEnd"/>
      <w:r w:rsidRPr="008C2360">
        <w:rPr>
          <w:rFonts w:asciiTheme="minorHAnsi" w:eastAsiaTheme="minorHAnsi" w:hAnsiTheme="minorHAnsi" w:cstheme="minorHAnsi"/>
          <w:sz w:val="24"/>
          <w:lang w:val="en-GB"/>
        </w:rPr>
        <w:t xml:space="preserve"> instituţii </w:t>
      </w:r>
      <w:proofErr w:type="spellStart"/>
      <w:r w:rsidRPr="008C2360">
        <w:rPr>
          <w:rFonts w:asciiTheme="minorHAnsi" w:eastAsiaTheme="minorHAnsi" w:hAnsiTheme="minorHAnsi" w:cstheme="minorHAnsi"/>
          <w:sz w:val="24"/>
          <w:lang w:val="en-GB"/>
        </w:rPr>
        <w:t>eficiente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responsabile</w:t>
      </w:r>
      <w:proofErr w:type="spellEnd"/>
      <w:r w:rsidRPr="008C2360">
        <w:rPr>
          <w:rFonts w:asciiTheme="minorHAnsi" w:eastAsiaTheme="minorHAnsi" w:hAnsiTheme="minorHAnsi" w:cstheme="minorHAnsi"/>
          <w:sz w:val="24"/>
          <w:lang w:val="en-GB"/>
        </w:rPr>
        <w:t xml:space="preserve"> şi </w:t>
      </w:r>
      <w:proofErr w:type="spellStart"/>
      <w:r w:rsidRPr="008C2360">
        <w:rPr>
          <w:rFonts w:asciiTheme="minorHAnsi" w:eastAsiaTheme="minorHAnsi" w:hAnsiTheme="minorHAnsi" w:cstheme="minorHAnsi"/>
          <w:sz w:val="24"/>
          <w:lang w:val="en-GB"/>
        </w:rPr>
        <w:t>incluzive</w:t>
      </w:r>
      <w:proofErr w:type="spellEnd"/>
      <w:r w:rsidRPr="008C2360">
        <w:rPr>
          <w:rFonts w:asciiTheme="minorHAnsi" w:eastAsiaTheme="minorHAnsi" w:hAnsiTheme="minorHAnsi" w:cstheme="minorHAnsi"/>
          <w:sz w:val="24"/>
          <w:lang w:val="en-GB"/>
        </w:rPr>
        <w:t xml:space="preserve"> la </w:t>
      </w:r>
      <w:proofErr w:type="spellStart"/>
      <w:r w:rsidRPr="008C2360">
        <w:rPr>
          <w:rFonts w:asciiTheme="minorHAnsi" w:eastAsiaTheme="minorHAnsi" w:hAnsiTheme="minorHAnsi" w:cstheme="minorHAnsi"/>
          <w:sz w:val="24"/>
          <w:lang w:val="en-GB"/>
        </w:rPr>
        <w:t>toate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nivelurile</w:t>
      </w:r>
      <w:proofErr w:type="spellEnd"/>
      <w:r w:rsidRPr="008C2360">
        <w:rPr>
          <w:rFonts w:asciiTheme="minorHAnsi" w:eastAsiaTheme="minorHAnsi" w:hAnsiTheme="minorHAnsi" w:cstheme="minorHAnsi"/>
          <w:sz w:val="24"/>
          <w:lang w:val="en-GB"/>
        </w:rPr>
        <w:t xml:space="preserve">; </w:t>
      </w:r>
    </w:p>
    <w:p w14:paraId="5B95A055" w14:textId="15D02959" w:rsidR="00024BED" w:rsidRPr="008C2360" w:rsidRDefault="00024BED">
      <w:pPr>
        <w:pStyle w:val="ListParagraph"/>
        <w:numPr>
          <w:ilvl w:val="0"/>
          <w:numId w:val="4"/>
        </w:numPr>
        <w:autoSpaceDE w:val="0"/>
        <w:autoSpaceDN w:val="0"/>
        <w:adjustRightInd w:val="0"/>
        <w:spacing w:before="0" w:after="0"/>
        <w:ind w:left="709" w:right="1188"/>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Consolidarea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mijloacelor</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implementare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revitalizarea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parteneriatului</w:t>
      </w:r>
      <w:proofErr w:type="spellEnd"/>
      <w:r w:rsidRPr="008C2360">
        <w:rPr>
          <w:rFonts w:asciiTheme="minorHAnsi" w:eastAsiaTheme="minorHAnsi" w:hAnsiTheme="minorHAnsi" w:cstheme="minorHAnsi"/>
          <w:sz w:val="24"/>
          <w:lang w:val="en-GB"/>
        </w:rPr>
        <w:t xml:space="preserve"> global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durabilă</w:t>
      </w:r>
      <w:proofErr w:type="spellEnd"/>
      <w:r w:rsidRPr="008C2360">
        <w:rPr>
          <w:rFonts w:asciiTheme="minorHAnsi" w:eastAsiaTheme="minorHAnsi" w:hAnsiTheme="minorHAnsi" w:cstheme="minorHAnsi"/>
          <w:sz w:val="24"/>
          <w:lang w:val="en-GB"/>
        </w:rPr>
        <w:t xml:space="preserve">. </w:t>
      </w:r>
    </w:p>
    <w:p w14:paraId="03A8109A" w14:textId="1553963C" w:rsidR="00024BED" w:rsidRPr="00E96AC8" w:rsidRDefault="00B72C4F" w:rsidP="00E96AC8">
      <w:pPr>
        <w:pStyle w:val="Heading3"/>
        <w:rPr>
          <w:rStyle w:val="SubtleEmphasis"/>
          <w:rFonts w:asciiTheme="minorHAnsi" w:eastAsiaTheme="minorHAnsi" w:hAnsiTheme="minorHAnsi" w:cstheme="minorHAnsi"/>
          <w:i w:val="0"/>
          <w:iCs w:val="0"/>
          <w:color w:val="auto"/>
          <w:sz w:val="24"/>
          <w:szCs w:val="24"/>
        </w:rPr>
      </w:pPr>
      <w:bookmarkStart w:id="8" w:name="_Toc141785587"/>
      <w:r w:rsidRPr="00E96AC8">
        <w:rPr>
          <w:rStyle w:val="SubtleEmphasis"/>
          <w:rFonts w:asciiTheme="minorHAnsi" w:eastAsiaTheme="minorHAnsi" w:hAnsiTheme="minorHAnsi" w:cstheme="minorHAnsi"/>
          <w:i w:val="0"/>
          <w:iCs w:val="0"/>
          <w:color w:val="auto"/>
          <w:sz w:val="24"/>
          <w:szCs w:val="24"/>
        </w:rPr>
        <w:t>I.</w:t>
      </w:r>
      <w:r w:rsidR="00CB5597" w:rsidRPr="00E96AC8">
        <w:rPr>
          <w:rStyle w:val="SubtleEmphasis"/>
          <w:rFonts w:asciiTheme="minorHAnsi" w:eastAsiaTheme="minorHAnsi" w:hAnsiTheme="minorHAnsi" w:cstheme="minorHAnsi"/>
          <w:i w:val="0"/>
          <w:iCs w:val="0"/>
          <w:color w:val="auto"/>
          <w:sz w:val="24"/>
          <w:szCs w:val="24"/>
        </w:rPr>
        <w:t>2.</w:t>
      </w:r>
      <w:r w:rsidRPr="00E96AC8">
        <w:rPr>
          <w:rStyle w:val="SubtleEmphasis"/>
          <w:rFonts w:asciiTheme="minorHAnsi" w:eastAsiaTheme="minorHAnsi" w:hAnsiTheme="minorHAnsi" w:cstheme="minorHAnsi"/>
          <w:i w:val="0"/>
          <w:iCs w:val="0"/>
          <w:color w:val="auto"/>
          <w:sz w:val="24"/>
          <w:szCs w:val="24"/>
        </w:rPr>
        <w:t>2.</w:t>
      </w:r>
      <w:r w:rsidR="00024BED" w:rsidRPr="00E96AC8">
        <w:rPr>
          <w:rStyle w:val="SubtleEmphasis"/>
          <w:rFonts w:asciiTheme="minorHAnsi" w:eastAsiaTheme="minorHAnsi" w:hAnsiTheme="minorHAnsi" w:cstheme="minorHAnsi"/>
          <w:i w:val="0"/>
          <w:iCs w:val="0"/>
          <w:color w:val="auto"/>
          <w:sz w:val="24"/>
          <w:szCs w:val="24"/>
        </w:rPr>
        <w:t xml:space="preserve">Contextul </w:t>
      </w:r>
      <w:r w:rsidR="008572E2">
        <w:rPr>
          <w:rStyle w:val="SubtleEmphasis"/>
          <w:rFonts w:asciiTheme="minorHAnsi" w:eastAsiaTheme="minorHAnsi" w:hAnsiTheme="minorHAnsi" w:cstheme="minorHAnsi"/>
          <w:i w:val="0"/>
          <w:iCs w:val="0"/>
          <w:color w:val="auto"/>
          <w:sz w:val="24"/>
          <w:szCs w:val="24"/>
        </w:rPr>
        <w:t>e</w:t>
      </w:r>
      <w:r w:rsidR="00024BED" w:rsidRPr="00E96AC8">
        <w:rPr>
          <w:rStyle w:val="SubtleEmphasis"/>
          <w:rFonts w:asciiTheme="minorHAnsi" w:eastAsiaTheme="minorHAnsi" w:hAnsiTheme="minorHAnsi" w:cstheme="minorHAnsi"/>
          <w:i w:val="0"/>
          <w:iCs w:val="0"/>
          <w:color w:val="auto"/>
          <w:sz w:val="24"/>
          <w:szCs w:val="24"/>
        </w:rPr>
        <w:t>uropean</w:t>
      </w:r>
      <w:bookmarkEnd w:id="8"/>
      <w:r w:rsidR="00024BED" w:rsidRPr="00E96AC8">
        <w:rPr>
          <w:rStyle w:val="SubtleEmphasis"/>
          <w:rFonts w:asciiTheme="minorHAnsi" w:eastAsiaTheme="minorHAnsi" w:hAnsiTheme="minorHAnsi" w:cstheme="minorHAnsi"/>
          <w:i w:val="0"/>
          <w:iCs w:val="0"/>
          <w:color w:val="auto"/>
          <w:sz w:val="24"/>
          <w:szCs w:val="24"/>
        </w:rPr>
        <w:t xml:space="preserve"> </w:t>
      </w:r>
    </w:p>
    <w:p w14:paraId="61918523" w14:textId="323CE9EC" w:rsidR="00024BED" w:rsidRDefault="00024BED" w:rsidP="00AF576F">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Contextul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european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determinat</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propunerea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Agenda </w:t>
      </w:r>
      <w:proofErr w:type="spellStart"/>
      <w:r w:rsidRPr="008C2360">
        <w:rPr>
          <w:rFonts w:asciiTheme="minorHAnsi" w:eastAsiaTheme="minorHAnsi" w:hAnsiTheme="minorHAnsi" w:cstheme="minorHAnsi"/>
          <w:sz w:val="24"/>
          <w:lang w:val="en-GB"/>
        </w:rPr>
        <w:t>Teritorială</w:t>
      </w:r>
      <w:proofErr w:type="spellEnd"/>
      <w:r w:rsidRPr="008C2360">
        <w:rPr>
          <w:rFonts w:asciiTheme="minorHAnsi" w:eastAsiaTheme="minorHAnsi" w:hAnsiTheme="minorHAnsi" w:cstheme="minorHAnsi"/>
          <w:sz w:val="24"/>
          <w:lang w:val="en-GB"/>
        </w:rPr>
        <w:t xml:space="preserve"> 2030, de Agenda </w:t>
      </w:r>
      <w:proofErr w:type="spellStart"/>
      <w:r w:rsidRPr="008C2360">
        <w:rPr>
          <w:rFonts w:asciiTheme="minorHAnsi" w:eastAsiaTheme="minorHAnsi" w:hAnsiTheme="minorHAnsi" w:cstheme="minorHAnsi"/>
          <w:sz w:val="24"/>
          <w:lang w:val="en-GB"/>
        </w:rPr>
        <w:t>Urbană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UE (</w:t>
      </w:r>
      <w:proofErr w:type="spellStart"/>
      <w:r w:rsidRPr="008C2360">
        <w:rPr>
          <w:rFonts w:asciiTheme="minorHAnsi" w:eastAsiaTheme="minorHAnsi" w:hAnsiTheme="minorHAnsi" w:cstheme="minorHAnsi"/>
          <w:sz w:val="24"/>
          <w:lang w:val="en-GB"/>
        </w:rPr>
        <w:t>Pactul</w:t>
      </w:r>
      <w:proofErr w:type="spellEnd"/>
      <w:r w:rsidRPr="008C2360">
        <w:rPr>
          <w:rFonts w:asciiTheme="minorHAnsi" w:eastAsiaTheme="minorHAnsi" w:hAnsiTheme="minorHAnsi" w:cstheme="minorHAnsi"/>
          <w:sz w:val="24"/>
          <w:lang w:val="en-GB"/>
        </w:rPr>
        <w:t xml:space="preserve"> de la Amsterdam, 2016), </w:t>
      </w:r>
      <w:proofErr w:type="spellStart"/>
      <w:r w:rsidRPr="008C2360">
        <w:rPr>
          <w:rFonts w:asciiTheme="minorHAnsi" w:eastAsiaTheme="minorHAnsi" w:hAnsiTheme="minorHAnsi" w:cstheme="minorHAnsi"/>
          <w:sz w:val="24"/>
          <w:lang w:val="en-GB"/>
        </w:rPr>
        <w:t>Inițiativa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Urbană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Europeană</w:t>
      </w:r>
      <w:proofErr w:type="spellEnd"/>
      <w:r w:rsidRPr="008C2360">
        <w:rPr>
          <w:rFonts w:asciiTheme="minorHAnsi" w:eastAsiaTheme="minorHAnsi" w:hAnsiTheme="minorHAnsi" w:cstheme="minorHAnsi"/>
          <w:sz w:val="24"/>
          <w:lang w:val="en-GB"/>
        </w:rPr>
        <w:t xml:space="preserve"> (2021-2027), </w:t>
      </w:r>
      <w:proofErr w:type="spellStart"/>
      <w:r w:rsidRPr="008C2360">
        <w:rPr>
          <w:rFonts w:asciiTheme="minorHAnsi" w:eastAsiaTheme="minorHAnsi" w:hAnsiTheme="minorHAnsi" w:cstheme="minorHAnsi"/>
          <w:sz w:val="24"/>
          <w:lang w:val="en-GB"/>
        </w:rPr>
        <w:t>Programul</w:t>
      </w:r>
      <w:proofErr w:type="spellEnd"/>
      <w:r w:rsidRPr="008C2360">
        <w:rPr>
          <w:rFonts w:asciiTheme="minorHAnsi" w:eastAsiaTheme="minorHAnsi" w:hAnsiTheme="minorHAnsi" w:cstheme="minorHAnsi"/>
          <w:sz w:val="24"/>
          <w:lang w:val="en-GB"/>
        </w:rPr>
        <w:t xml:space="preserve"> URBACT IV (2021-2027), și </w:t>
      </w:r>
      <w:proofErr w:type="spellStart"/>
      <w:r w:rsidRPr="008C2360">
        <w:rPr>
          <w:rFonts w:asciiTheme="minorHAnsi" w:eastAsiaTheme="minorHAnsi" w:hAnsiTheme="minorHAnsi" w:cstheme="minorHAnsi"/>
          <w:sz w:val="24"/>
          <w:lang w:val="en-GB"/>
        </w:rPr>
        <w:t>Politica</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coeziune</w:t>
      </w:r>
      <w:proofErr w:type="spellEnd"/>
      <w:r w:rsidRPr="008C2360">
        <w:rPr>
          <w:rFonts w:asciiTheme="minorHAnsi" w:eastAsiaTheme="minorHAnsi" w:hAnsiTheme="minorHAnsi" w:cstheme="minorHAnsi"/>
          <w:sz w:val="24"/>
          <w:lang w:val="en-GB"/>
        </w:rPr>
        <w:t xml:space="preserve"> a UE 2021-2027.</w:t>
      </w:r>
    </w:p>
    <w:p w14:paraId="26AD7B77" w14:textId="77777777" w:rsidR="00024BED" w:rsidRPr="00B72C4F" w:rsidRDefault="00024BED" w:rsidP="00AF576F">
      <w:pPr>
        <w:autoSpaceDE w:val="0"/>
        <w:autoSpaceDN w:val="0"/>
        <w:adjustRightInd w:val="0"/>
        <w:spacing w:before="0" w:after="0"/>
        <w:jc w:val="both"/>
        <w:rPr>
          <w:rFonts w:asciiTheme="minorHAnsi" w:eastAsiaTheme="minorHAnsi" w:hAnsiTheme="minorHAnsi" w:cstheme="minorHAnsi"/>
          <w:sz w:val="24"/>
          <w:lang w:val="en-GB"/>
        </w:rPr>
      </w:pPr>
      <w:r w:rsidRPr="00B72C4F">
        <w:rPr>
          <w:rFonts w:asciiTheme="minorHAnsi" w:eastAsiaTheme="minorHAnsi" w:hAnsiTheme="minorHAnsi" w:cstheme="minorHAnsi"/>
          <w:b/>
          <w:bCs/>
          <w:sz w:val="24"/>
          <w:lang w:val="en-GB"/>
        </w:rPr>
        <w:t xml:space="preserve">Agenda </w:t>
      </w:r>
      <w:proofErr w:type="spellStart"/>
      <w:r w:rsidRPr="00B72C4F">
        <w:rPr>
          <w:rFonts w:asciiTheme="minorHAnsi" w:eastAsiaTheme="minorHAnsi" w:hAnsiTheme="minorHAnsi" w:cstheme="minorHAnsi"/>
          <w:b/>
          <w:bCs/>
          <w:sz w:val="24"/>
          <w:lang w:val="en-GB"/>
        </w:rPr>
        <w:t>urbană</w:t>
      </w:r>
      <w:proofErr w:type="spellEnd"/>
      <w:r w:rsidRPr="00B72C4F">
        <w:rPr>
          <w:rFonts w:asciiTheme="minorHAnsi" w:eastAsiaTheme="minorHAnsi" w:hAnsiTheme="minorHAnsi" w:cstheme="minorHAnsi"/>
          <w:b/>
          <w:bCs/>
          <w:sz w:val="24"/>
          <w:lang w:val="en-GB"/>
        </w:rPr>
        <w:t xml:space="preserve"> </w:t>
      </w:r>
      <w:proofErr w:type="spellStart"/>
      <w:r w:rsidRPr="00B72C4F">
        <w:rPr>
          <w:rFonts w:asciiTheme="minorHAnsi" w:eastAsiaTheme="minorHAnsi" w:hAnsiTheme="minorHAnsi" w:cstheme="minorHAnsi"/>
          <w:b/>
          <w:bCs/>
          <w:sz w:val="24"/>
          <w:lang w:val="en-GB"/>
        </w:rPr>
        <w:t>pentru</w:t>
      </w:r>
      <w:proofErr w:type="spellEnd"/>
      <w:r w:rsidRPr="00B72C4F">
        <w:rPr>
          <w:rFonts w:asciiTheme="minorHAnsi" w:eastAsiaTheme="minorHAnsi" w:hAnsiTheme="minorHAnsi" w:cstheme="minorHAnsi"/>
          <w:b/>
          <w:bCs/>
          <w:sz w:val="24"/>
          <w:lang w:val="en-GB"/>
        </w:rPr>
        <w:t xml:space="preserve"> UE </w:t>
      </w:r>
    </w:p>
    <w:p w14:paraId="68663F59" w14:textId="33B6FC6C" w:rsidR="00024BED" w:rsidRPr="008533B7" w:rsidRDefault="00024BED" w:rsidP="00AF576F">
      <w:pPr>
        <w:autoSpaceDE w:val="0"/>
        <w:autoSpaceDN w:val="0"/>
        <w:adjustRightInd w:val="0"/>
        <w:spacing w:before="0" w:after="0"/>
        <w:jc w:val="both"/>
        <w:rPr>
          <w:rFonts w:asciiTheme="minorHAnsi" w:eastAsiaTheme="minorHAnsi" w:hAnsiTheme="minorHAnsi" w:cstheme="minorHAnsi"/>
          <w:sz w:val="24"/>
          <w:lang w:val="en-GB"/>
        </w:rPr>
      </w:pPr>
      <w:r w:rsidRPr="008533B7">
        <w:rPr>
          <w:rFonts w:asciiTheme="minorHAnsi" w:eastAsiaTheme="minorHAnsi" w:hAnsiTheme="minorHAnsi" w:cstheme="minorHAnsi"/>
          <w:i/>
          <w:iCs/>
          <w:sz w:val="24"/>
          <w:lang w:val="en-GB"/>
        </w:rPr>
        <w:t xml:space="preserve">Agenda </w:t>
      </w:r>
      <w:proofErr w:type="spellStart"/>
      <w:r w:rsidRPr="008533B7">
        <w:rPr>
          <w:rFonts w:asciiTheme="minorHAnsi" w:eastAsiaTheme="minorHAnsi" w:hAnsiTheme="minorHAnsi" w:cstheme="minorHAnsi"/>
          <w:i/>
          <w:iCs/>
          <w:sz w:val="24"/>
          <w:lang w:val="en-GB"/>
        </w:rPr>
        <w:t>urbană</w:t>
      </w:r>
      <w:proofErr w:type="spellEnd"/>
      <w:r w:rsidRPr="008533B7">
        <w:rPr>
          <w:rFonts w:asciiTheme="minorHAnsi" w:eastAsiaTheme="minorHAnsi" w:hAnsiTheme="minorHAnsi" w:cstheme="minorHAnsi"/>
          <w:i/>
          <w:iCs/>
          <w:sz w:val="24"/>
          <w:lang w:val="en-GB"/>
        </w:rPr>
        <w:t xml:space="preserve"> </w:t>
      </w:r>
      <w:proofErr w:type="spellStart"/>
      <w:r w:rsidRPr="008533B7">
        <w:rPr>
          <w:rFonts w:asciiTheme="minorHAnsi" w:eastAsiaTheme="minorHAnsi" w:hAnsiTheme="minorHAnsi" w:cstheme="minorHAnsi"/>
          <w:i/>
          <w:iCs/>
          <w:sz w:val="24"/>
          <w:lang w:val="en-GB"/>
        </w:rPr>
        <w:t>pentru</w:t>
      </w:r>
      <w:proofErr w:type="spellEnd"/>
      <w:r w:rsidRPr="008533B7">
        <w:rPr>
          <w:rFonts w:asciiTheme="minorHAnsi" w:eastAsiaTheme="minorHAnsi" w:hAnsiTheme="minorHAnsi" w:cstheme="minorHAnsi"/>
          <w:i/>
          <w:iCs/>
          <w:sz w:val="24"/>
          <w:lang w:val="en-GB"/>
        </w:rPr>
        <w:t xml:space="preserve"> UE</w:t>
      </w:r>
      <w:r w:rsidR="008533B7" w:rsidRPr="008533B7">
        <w:rPr>
          <w:rFonts w:asciiTheme="minorHAnsi" w:eastAsiaTheme="minorHAnsi" w:hAnsiTheme="minorHAnsi" w:cstheme="minorHAnsi"/>
          <w:sz w:val="24"/>
          <w:lang w:val="en-GB"/>
        </w:rPr>
        <w:t xml:space="preserve"> </w:t>
      </w:r>
      <w:r w:rsidRPr="008533B7">
        <w:rPr>
          <w:rFonts w:asciiTheme="minorHAnsi" w:eastAsiaTheme="minorHAnsi" w:hAnsiTheme="minorHAnsi" w:cstheme="minorHAnsi"/>
          <w:sz w:val="24"/>
          <w:lang w:val="en-GB"/>
        </w:rPr>
        <w:t xml:space="preserve">se </w:t>
      </w:r>
      <w:proofErr w:type="spellStart"/>
      <w:r w:rsidRPr="008533B7">
        <w:rPr>
          <w:rFonts w:asciiTheme="minorHAnsi" w:eastAsiaTheme="minorHAnsi" w:hAnsiTheme="minorHAnsi" w:cstheme="minorHAnsi"/>
          <w:sz w:val="24"/>
          <w:lang w:val="en-GB"/>
        </w:rPr>
        <w:t>concentrează</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în</w:t>
      </w:r>
      <w:proofErr w:type="spellEnd"/>
      <w:r w:rsidRPr="008533B7">
        <w:rPr>
          <w:rFonts w:asciiTheme="minorHAnsi" w:eastAsiaTheme="minorHAnsi" w:hAnsiTheme="minorHAnsi" w:cstheme="minorHAnsi"/>
          <w:sz w:val="24"/>
          <w:lang w:val="en-GB"/>
        </w:rPr>
        <w:t xml:space="preserve"> mod special, pe </w:t>
      </w:r>
      <w:proofErr w:type="spellStart"/>
      <w:r w:rsidRPr="008533B7">
        <w:rPr>
          <w:rFonts w:asciiTheme="minorHAnsi" w:eastAsiaTheme="minorHAnsi" w:hAnsiTheme="minorHAnsi" w:cstheme="minorHAnsi"/>
          <w:sz w:val="24"/>
          <w:lang w:val="en-GB"/>
        </w:rPr>
        <w:t>trei</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piloni</w:t>
      </w:r>
      <w:proofErr w:type="spellEnd"/>
      <w:r w:rsidRPr="008533B7">
        <w:rPr>
          <w:rFonts w:asciiTheme="minorHAnsi" w:eastAsiaTheme="minorHAnsi" w:hAnsiTheme="minorHAnsi" w:cstheme="minorHAnsi"/>
          <w:sz w:val="24"/>
          <w:lang w:val="en-GB"/>
        </w:rPr>
        <w:t xml:space="preserve"> ai </w:t>
      </w:r>
      <w:proofErr w:type="spellStart"/>
      <w:r w:rsidRPr="008533B7">
        <w:rPr>
          <w:rFonts w:asciiTheme="minorHAnsi" w:eastAsiaTheme="minorHAnsi" w:hAnsiTheme="minorHAnsi" w:cstheme="minorHAnsi"/>
          <w:sz w:val="24"/>
          <w:lang w:val="en-GB"/>
        </w:rPr>
        <w:t>elaborării</w:t>
      </w:r>
      <w:proofErr w:type="spellEnd"/>
      <w:r w:rsidRPr="008533B7">
        <w:rPr>
          <w:rFonts w:asciiTheme="minorHAnsi" w:eastAsiaTheme="minorHAnsi" w:hAnsiTheme="minorHAnsi" w:cstheme="minorHAnsi"/>
          <w:sz w:val="24"/>
          <w:lang w:val="en-GB"/>
        </w:rPr>
        <w:t xml:space="preserve"> și </w:t>
      </w:r>
      <w:proofErr w:type="spellStart"/>
      <w:r w:rsidRPr="008533B7">
        <w:rPr>
          <w:rFonts w:asciiTheme="minorHAnsi" w:eastAsiaTheme="minorHAnsi" w:hAnsiTheme="minorHAnsi" w:cstheme="minorHAnsi"/>
          <w:sz w:val="24"/>
          <w:lang w:val="en-GB"/>
        </w:rPr>
        <w:t>implementării</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politicilor</w:t>
      </w:r>
      <w:proofErr w:type="spellEnd"/>
      <w:r w:rsidRPr="008533B7">
        <w:rPr>
          <w:rFonts w:asciiTheme="minorHAnsi" w:eastAsiaTheme="minorHAnsi" w:hAnsiTheme="minorHAnsi" w:cstheme="minorHAnsi"/>
          <w:sz w:val="24"/>
          <w:lang w:val="en-GB"/>
        </w:rPr>
        <w:t xml:space="preserve"> UE: </w:t>
      </w:r>
    </w:p>
    <w:p w14:paraId="35991F3C" w14:textId="77777777" w:rsidR="00024BED" w:rsidRPr="008533B7" w:rsidRDefault="00024BED" w:rsidP="00AF576F">
      <w:pPr>
        <w:autoSpaceDE w:val="0"/>
        <w:autoSpaceDN w:val="0"/>
        <w:adjustRightInd w:val="0"/>
        <w:spacing w:before="0" w:after="0"/>
        <w:ind w:left="567"/>
        <w:jc w:val="both"/>
        <w:rPr>
          <w:rFonts w:asciiTheme="minorHAnsi" w:eastAsiaTheme="minorHAnsi" w:hAnsiTheme="minorHAnsi" w:cstheme="minorHAnsi"/>
          <w:sz w:val="24"/>
          <w:lang w:val="en-GB"/>
        </w:rPr>
      </w:pPr>
      <w:r w:rsidRPr="008533B7">
        <w:rPr>
          <w:rFonts w:asciiTheme="minorHAnsi" w:eastAsiaTheme="minorHAnsi" w:hAnsiTheme="minorHAnsi" w:cstheme="minorHAnsi"/>
          <w:i/>
          <w:iCs/>
          <w:sz w:val="24"/>
          <w:lang w:val="en-GB"/>
        </w:rPr>
        <w:t xml:space="preserve">1. O </w:t>
      </w:r>
      <w:proofErr w:type="spellStart"/>
      <w:r w:rsidRPr="008533B7">
        <w:rPr>
          <w:rFonts w:asciiTheme="minorHAnsi" w:eastAsiaTheme="minorHAnsi" w:hAnsiTheme="minorHAnsi" w:cstheme="minorHAnsi"/>
          <w:i/>
          <w:iCs/>
          <w:sz w:val="24"/>
          <w:lang w:val="en-GB"/>
        </w:rPr>
        <w:t>reglementare</w:t>
      </w:r>
      <w:proofErr w:type="spellEnd"/>
      <w:r w:rsidRPr="008533B7">
        <w:rPr>
          <w:rFonts w:asciiTheme="minorHAnsi" w:eastAsiaTheme="minorHAnsi" w:hAnsiTheme="minorHAnsi" w:cstheme="minorHAnsi"/>
          <w:i/>
          <w:iCs/>
          <w:sz w:val="24"/>
          <w:lang w:val="en-GB"/>
        </w:rPr>
        <w:t xml:space="preserve"> mai </w:t>
      </w:r>
      <w:proofErr w:type="spellStart"/>
      <w:r w:rsidRPr="008533B7">
        <w:rPr>
          <w:rFonts w:asciiTheme="minorHAnsi" w:eastAsiaTheme="minorHAnsi" w:hAnsiTheme="minorHAnsi" w:cstheme="minorHAnsi"/>
          <w:i/>
          <w:iCs/>
          <w:sz w:val="24"/>
          <w:lang w:val="en-GB"/>
        </w:rPr>
        <w:t>bună</w:t>
      </w:r>
      <w:proofErr w:type="spellEnd"/>
      <w:r w:rsidRPr="008533B7">
        <w:rPr>
          <w:rFonts w:asciiTheme="minorHAnsi" w:eastAsiaTheme="minorHAnsi" w:hAnsiTheme="minorHAnsi" w:cstheme="minorHAnsi"/>
          <w:i/>
          <w:iCs/>
          <w:sz w:val="24"/>
          <w:lang w:val="en-GB"/>
        </w:rPr>
        <w:t xml:space="preserve"> </w:t>
      </w:r>
    </w:p>
    <w:p w14:paraId="4E501BD6" w14:textId="20AD6CEA" w:rsidR="00024BED" w:rsidRPr="008533B7" w:rsidRDefault="00024BED" w:rsidP="00AF576F">
      <w:pPr>
        <w:autoSpaceDE w:val="0"/>
        <w:autoSpaceDN w:val="0"/>
        <w:adjustRightInd w:val="0"/>
        <w:spacing w:before="0" w:after="0"/>
        <w:jc w:val="both"/>
        <w:rPr>
          <w:rFonts w:asciiTheme="minorHAnsi" w:eastAsiaTheme="minorHAnsi" w:hAnsiTheme="minorHAnsi" w:cstheme="minorHAnsi"/>
          <w:sz w:val="24"/>
          <w:lang w:val="en-GB"/>
        </w:rPr>
      </w:pPr>
      <w:r w:rsidRPr="008533B7">
        <w:rPr>
          <w:rFonts w:asciiTheme="minorHAnsi" w:eastAsiaTheme="minorHAnsi" w:hAnsiTheme="minorHAnsi" w:cstheme="minorHAnsi"/>
          <w:sz w:val="24"/>
          <w:lang w:val="en-GB"/>
        </w:rPr>
        <w:t xml:space="preserve">Se </w:t>
      </w:r>
      <w:proofErr w:type="spellStart"/>
      <w:r w:rsidRPr="008533B7">
        <w:rPr>
          <w:rFonts w:asciiTheme="minorHAnsi" w:eastAsiaTheme="minorHAnsi" w:hAnsiTheme="minorHAnsi" w:cstheme="minorHAnsi"/>
          <w:sz w:val="24"/>
          <w:lang w:val="en-GB"/>
        </w:rPr>
        <w:t>concentrează</w:t>
      </w:r>
      <w:proofErr w:type="spellEnd"/>
      <w:r w:rsidRPr="008533B7">
        <w:rPr>
          <w:rFonts w:asciiTheme="minorHAnsi" w:eastAsiaTheme="minorHAnsi" w:hAnsiTheme="minorHAnsi" w:cstheme="minorHAnsi"/>
          <w:sz w:val="24"/>
          <w:lang w:val="en-GB"/>
        </w:rPr>
        <w:t xml:space="preserve"> pe o </w:t>
      </w:r>
      <w:proofErr w:type="spellStart"/>
      <w:r w:rsidRPr="008533B7">
        <w:rPr>
          <w:rFonts w:asciiTheme="minorHAnsi" w:eastAsiaTheme="minorHAnsi" w:hAnsiTheme="minorHAnsi" w:cstheme="minorHAnsi"/>
          <w:sz w:val="24"/>
          <w:lang w:val="en-GB"/>
        </w:rPr>
        <w:t>implementare</w:t>
      </w:r>
      <w:proofErr w:type="spellEnd"/>
      <w:r w:rsidRPr="008533B7">
        <w:rPr>
          <w:rFonts w:asciiTheme="minorHAnsi" w:eastAsiaTheme="minorHAnsi" w:hAnsiTheme="minorHAnsi" w:cstheme="minorHAnsi"/>
          <w:sz w:val="24"/>
          <w:lang w:val="en-GB"/>
        </w:rPr>
        <w:t xml:space="preserve"> mai </w:t>
      </w:r>
      <w:proofErr w:type="spellStart"/>
      <w:r w:rsidRPr="008533B7">
        <w:rPr>
          <w:rFonts w:asciiTheme="minorHAnsi" w:eastAsiaTheme="minorHAnsi" w:hAnsiTheme="minorHAnsi" w:cstheme="minorHAnsi"/>
          <w:sz w:val="24"/>
          <w:lang w:val="en-GB"/>
        </w:rPr>
        <w:t>eficientă</w:t>
      </w:r>
      <w:proofErr w:type="spellEnd"/>
      <w:r w:rsidRPr="008533B7">
        <w:rPr>
          <w:rFonts w:asciiTheme="minorHAnsi" w:eastAsiaTheme="minorHAnsi" w:hAnsiTheme="minorHAnsi" w:cstheme="minorHAnsi"/>
          <w:sz w:val="24"/>
          <w:lang w:val="en-GB"/>
        </w:rPr>
        <w:t xml:space="preserve"> și mai </w:t>
      </w:r>
      <w:proofErr w:type="spellStart"/>
      <w:r w:rsidRPr="008533B7">
        <w:rPr>
          <w:rFonts w:asciiTheme="minorHAnsi" w:eastAsiaTheme="minorHAnsi" w:hAnsiTheme="minorHAnsi" w:cstheme="minorHAnsi"/>
          <w:sz w:val="24"/>
          <w:lang w:val="en-GB"/>
        </w:rPr>
        <w:t>coerentă</w:t>
      </w:r>
      <w:proofErr w:type="spellEnd"/>
      <w:r w:rsidRPr="008533B7">
        <w:rPr>
          <w:rFonts w:asciiTheme="minorHAnsi" w:eastAsiaTheme="minorHAnsi" w:hAnsiTheme="minorHAnsi" w:cstheme="minorHAnsi"/>
          <w:sz w:val="24"/>
          <w:lang w:val="en-GB"/>
        </w:rPr>
        <w:t xml:space="preserve"> a </w:t>
      </w:r>
      <w:proofErr w:type="spellStart"/>
      <w:r w:rsidRPr="008533B7">
        <w:rPr>
          <w:rFonts w:asciiTheme="minorHAnsi" w:eastAsiaTheme="minorHAnsi" w:hAnsiTheme="minorHAnsi" w:cstheme="minorHAnsi"/>
          <w:sz w:val="24"/>
          <w:lang w:val="en-GB"/>
        </w:rPr>
        <w:t>politicilor</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legislației</w:t>
      </w:r>
      <w:proofErr w:type="spellEnd"/>
      <w:r w:rsidRPr="008533B7">
        <w:rPr>
          <w:rFonts w:asciiTheme="minorHAnsi" w:eastAsiaTheme="minorHAnsi" w:hAnsiTheme="minorHAnsi" w:cstheme="minorHAnsi"/>
          <w:sz w:val="24"/>
          <w:lang w:val="en-GB"/>
        </w:rPr>
        <w:t xml:space="preserve"> și </w:t>
      </w:r>
      <w:proofErr w:type="spellStart"/>
      <w:r w:rsidRPr="008533B7">
        <w:rPr>
          <w:rFonts w:asciiTheme="minorHAnsi" w:eastAsiaTheme="minorHAnsi" w:hAnsiTheme="minorHAnsi" w:cstheme="minorHAnsi"/>
          <w:sz w:val="24"/>
          <w:lang w:val="en-GB"/>
        </w:rPr>
        <w:t>instrumentelor</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existente</w:t>
      </w:r>
      <w:proofErr w:type="spellEnd"/>
      <w:r w:rsidRPr="008533B7">
        <w:rPr>
          <w:rFonts w:asciiTheme="minorHAnsi" w:eastAsiaTheme="minorHAnsi" w:hAnsiTheme="minorHAnsi" w:cstheme="minorHAnsi"/>
          <w:sz w:val="24"/>
          <w:lang w:val="en-GB"/>
        </w:rPr>
        <w:t xml:space="preserve"> ale UE. </w:t>
      </w:r>
      <w:proofErr w:type="spellStart"/>
      <w:r w:rsidRPr="008533B7">
        <w:rPr>
          <w:rFonts w:asciiTheme="minorHAnsi" w:eastAsiaTheme="minorHAnsi" w:hAnsiTheme="minorHAnsi" w:cstheme="minorHAnsi"/>
          <w:sz w:val="24"/>
          <w:lang w:val="en-GB"/>
        </w:rPr>
        <w:t>Legislația</w:t>
      </w:r>
      <w:proofErr w:type="spellEnd"/>
      <w:r w:rsidRPr="008533B7">
        <w:rPr>
          <w:rFonts w:asciiTheme="minorHAnsi" w:eastAsiaTheme="minorHAnsi" w:hAnsiTheme="minorHAnsi" w:cstheme="minorHAnsi"/>
          <w:sz w:val="24"/>
          <w:lang w:val="en-GB"/>
        </w:rPr>
        <w:t xml:space="preserve"> UE </w:t>
      </w:r>
      <w:proofErr w:type="spellStart"/>
      <w:r w:rsidRPr="008533B7">
        <w:rPr>
          <w:rFonts w:asciiTheme="minorHAnsi" w:eastAsiaTheme="minorHAnsi" w:hAnsiTheme="minorHAnsi" w:cstheme="minorHAnsi"/>
          <w:sz w:val="24"/>
          <w:lang w:val="en-GB"/>
        </w:rPr>
        <w:t>ar</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trebui</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să</w:t>
      </w:r>
      <w:proofErr w:type="spellEnd"/>
      <w:r w:rsidRPr="008533B7">
        <w:rPr>
          <w:rFonts w:asciiTheme="minorHAnsi" w:eastAsiaTheme="minorHAnsi" w:hAnsiTheme="minorHAnsi" w:cstheme="minorHAnsi"/>
          <w:sz w:val="24"/>
          <w:lang w:val="en-GB"/>
        </w:rPr>
        <w:t xml:space="preserve"> fie </w:t>
      </w:r>
      <w:proofErr w:type="spellStart"/>
      <w:r w:rsidRPr="008533B7">
        <w:rPr>
          <w:rFonts w:asciiTheme="minorHAnsi" w:eastAsiaTheme="minorHAnsi" w:hAnsiTheme="minorHAnsi" w:cstheme="minorHAnsi"/>
          <w:sz w:val="24"/>
          <w:lang w:val="en-GB"/>
        </w:rPr>
        <w:t>concepută</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astfel</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încât</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să</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atingă</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obiectivele</w:t>
      </w:r>
      <w:proofErr w:type="spellEnd"/>
      <w:r w:rsidRPr="008533B7">
        <w:rPr>
          <w:rFonts w:asciiTheme="minorHAnsi" w:eastAsiaTheme="minorHAnsi" w:hAnsiTheme="minorHAnsi" w:cstheme="minorHAnsi"/>
          <w:sz w:val="24"/>
          <w:lang w:val="en-GB"/>
        </w:rPr>
        <w:t xml:space="preserve"> la </w:t>
      </w:r>
      <w:proofErr w:type="spellStart"/>
      <w:r w:rsidRPr="008533B7">
        <w:rPr>
          <w:rFonts w:asciiTheme="minorHAnsi" w:eastAsiaTheme="minorHAnsi" w:hAnsiTheme="minorHAnsi" w:cstheme="minorHAnsi"/>
          <w:sz w:val="24"/>
          <w:lang w:val="en-GB"/>
        </w:rPr>
        <w:t>costuri</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minime</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fără</w:t>
      </w:r>
      <w:proofErr w:type="spellEnd"/>
      <w:r w:rsidRPr="008533B7">
        <w:rPr>
          <w:rFonts w:asciiTheme="minorHAnsi" w:eastAsiaTheme="minorHAnsi" w:hAnsiTheme="minorHAnsi" w:cstheme="minorHAnsi"/>
          <w:sz w:val="24"/>
          <w:lang w:val="en-GB"/>
        </w:rPr>
        <w:t xml:space="preserve"> </w:t>
      </w:r>
      <w:proofErr w:type="gramStart"/>
      <w:r w:rsidRPr="008533B7">
        <w:rPr>
          <w:rFonts w:asciiTheme="minorHAnsi" w:eastAsiaTheme="minorHAnsi" w:hAnsiTheme="minorHAnsi" w:cstheme="minorHAnsi"/>
          <w:sz w:val="24"/>
          <w:lang w:val="en-GB"/>
        </w:rPr>
        <w:t>a</w:t>
      </w:r>
      <w:proofErr w:type="gram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impune</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sarcini</w:t>
      </w:r>
      <w:proofErr w:type="spellEnd"/>
      <w:r w:rsidRPr="008533B7">
        <w:rPr>
          <w:rFonts w:asciiTheme="minorHAnsi" w:eastAsiaTheme="minorHAnsi" w:hAnsiTheme="minorHAnsi" w:cstheme="minorHAnsi"/>
          <w:sz w:val="24"/>
          <w:lang w:val="en-GB"/>
        </w:rPr>
        <w:t xml:space="preserve"> legislative inutile. </w:t>
      </w:r>
    </w:p>
    <w:p w14:paraId="7248AED1" w14:textId="77777777" w:rsidR="00024BED" w:rsidRPr="008533B7" w:rsidRDefault="00024BED" w:rsidP="00AF576F">
      <w:pPr>
        <w:autoSpaceDE w:val="0"/>
        <w:autoSpaceDN w:val="0"/>
        <w:adjustRightInd w:val="0"/>
        <w:spacing w:before="0" w:after="0"/>
        <w:ind w:left="567"/>
        <w:jc w:val="both"/>
        <w:rPr>
          <w:rFonts w:asciiTheme="minorHAnsi" w:eastAsiaTheme="minorHAnsi" w:hAnsiTheme="minorHAnsi" w:cstheme="minorHAnsi"/>
          <w:sz w:val="24"/>
          <w:lang w:val="en-GB"/>
        </w:rPr>
      </w:pPr>
      <w:r w:rsidRPr="008533B7">
        <w:rPr>
          <w:rFonts w:asciiTheme="minorHAnsi" w:eastAsiaTheme="minorHAnsi" w:hAnsiTheme="minorHAnsi" w:cstheme="minorHAnsi"/>
          <w:i/>
          <w:iCs/>
          <w:sz w:val="24"/>
          <w:lang w:val="en-GB"/>
        </w:rPr>
        <w:t xml:space="preserve">2. O </w:t>
      </w:r>
      <w:proofErr w:type="spellStart"/>
      <w:r w:rsidRPr="008533B7">
        <w:rPr>
          <w:rFonts w:asciiTheme="minorHAnsi" w:eastAsiaTheme="minorHAnsi" w:hAnsiTheme="minorHAnsi" w:cstheme="minorHAnsi"/>
          <w:i/>
          <w:iCs/>
          <w:sz w:val="24"/>
          <w:lang w:val="en-GB"/>
        </w:rPr>
        <w:t>finanțare</w:t>
      </w:r>
      <w:proofErr w:type="spellEnd"/>
      <w:r w:rsidRPr="008533B7">
        <w:rPr>
          <w:rFonts w:asciiTheme="minorHAnsi" w:eastAsiaTheme="minorHAnsi" w:hAnsiTheme="minorHAnsi" w:cstheme="minorHAnsi"/>
          <w:i/>
          <w:iCs/>
          <w:sz w:val="24"/>
          <w:lang w:val="en-GB"/>
        </w:rPr>
        <w:t xml:space="preserve"> mai </w:t>
      </w:r>
      <w:proofErr w:type="spellStart"/>
      <w:r w:rsidRPr="008533B7">
        <w:rPr>
          <w:rFonts w:asciiTheme="minorHAnsi" w:eastAsiaTheme="minorHAnsi" w:hAnsiTheme="minorHAnsi" w:cstheme="minorHAnsi"/>
          <w:i/>
          <w:iCs/>
          <w:sz w:val="24"/>
          <w:lang w:val="en-GB"/>
        </w:rPr>
        <w:t>bună</w:t>
      </w:r>
      <w:proofErr w:type="spellEnd"/>
      <w:r w:rsidRPr="008533B7">
        <w:rPr>
          <w:rFonts w:asciiTheme="minorHAnsi" w:eastAsiaTheme="minorHAnsi" w:hAnsiTheme="minorHAnsi" w:cstheme="minorHAnsi"/>
          <w:i/>
          <w:iCs/>
          <w:sz w:val="24"/>
          <w:lang w:val="en-GB"/>
        </w:rPr>
        <w:t xml:space="preserve"> </w:t>
      </w:r>
    </w:p>
    <w:p w14:paraId="69676C1A" w14:textId="26AE740C" w:rsidR="00024BED" w:rsidRPr="008533B7" w:rsidRDefault="00024BED" w:rsidP="00AF576F">
      <w:pPr>
        <w:autoSpaceDE w:val="0"/>
        <w:autoSpaceDN w:val="0"/>
        <w:adjustRightInd w:val="0"/>
        <w:spacing w:before="0" w:after="0"/>
        <w:jc w:val="both"/>
        <w:rPr>
          <w:rFonts w:asciiTheme="minorHAnsi" w:eastAsiaTheme="minorHAnsi" w:hAnsiTheme="minorHAnsi" w:cstheme="minorHAnsi"/>
          <w:sz w:val="24"/>
          <w:lang w:val="en-GB"/>
        </w:rPr>
      </w:pPr>
      <w:r w:rsidRPr="008533B7">
        <w:rPr>
          <w:rFonts w:asciiTheme="minorHAnsi" w:eastAsiaTheme="minorHAnsi" w:hAnsiTheme="minorHAnsi" w:cstheme="minorHAnsi"/>
          <w:sz w:val="24"/>
          <w:lang w:val="en-GB"/>
        </w:rPr>
        <w:t xml:space="preserve">Va </w:t>
      </w:r>
      <w:proofErr w:type="spellStart"/>
      <w:r w:rsidRPr="008533B7">
        <w:rPr>
          <w:rFonts w:asciiTheme="minorHAnsi" w:eastAsiaTheme="minorHAnsi" w:hAnsiTheme="minorHAnsi" w:cstheme="minorHAnsi"/>
          <w:sz w:val="24"/>
          <w:lang w:val="en-GB"/>
        </w:rPr>
        <w:t>contribui</w:t>
      </w:r>
      <w:proofErr w:type="spellEnd"/>
      <w:r w:rsidRPr="008533B7">
        <w:rPr>
          <w:rFonts w:asciiTheme="minorHAnsi" w:eastAsiaTheme="minorHAnsi" w:hAnsiTheme="minorHAnsi" w:cstheme="minorHAnsi"/>
          <w:sz w:val="24"/>
          <w:lang w:val="en-GB"/>
        </w:rPr>
        <w:t xml:space="preserve"> la </w:t>
      </w:r>
      <w:proofErr w:type="spellStart"/>
      <w:r w:rsidRPr="008533B7">
        <w:rPr>
          <w:rFonts w:asciiTheme="minorHAnsi" w:eastAsiaTheme="minorHAnsi" w:hAnsiTheme="minorHAnsi" w:cstheme="minorHAnsi"/>
          <w:sz w:val="24"/>
          <w:lang w:val="en-GB"/>
        </w:rPr>
        <w:t>identificarea</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susținerea</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integrarea</w:t>
      </w:r>
      <w:proofErr w:type="spellEnd"/>
      <w:r w:rsidRPr="008533B7">
        <w:rPr>
          <w:rFonts w:asciiTheme="minorHAnsi" w:eastAsiaTheme="minorHAnsi" w:hAnsiTheme="minorHAnsi" w:cstheme="minorHAnsi"/>
          <w:sz w:val="24"/>
          <w:lang w:val="en-GB"/>
        </w:rPr>
        <w:t xml:space="preserve"> și </w:t>
      </w:r>
      <w:proofErr w:type="spellStart"/>
      <w:r w:rsidRPr="008533B7">
        <w:rPr>
          <w:rFonts w:asciiTheme="minorHAnsi" w:eastAsiaTheme="minorHAnsi" w:hAnsiTheme="minorHAnsi" w:cstheme="minorHAnsi"/>
          <w:sz w:val="24"/>
          <w:lang w:val="en-GB"/>
        </w:rPr>
        <w:t>îmbunătățirea</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surselor</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tradiționale</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inovatoare</w:t>
      </w:r>
      <w:proofErr w:type="spellEnd"/>
      <w:r w:rsidRPr="008533B7">
        <w:rPr>
          <w:rFonts w:asciiTheme="minorHAnsi" w:eastAsiaTheme="minorHAnsi" w:hAnsiTheme="minorHAnsi" w:cstheme="minorHAnsi"/>
          <w:sz w:val="24"/>
          <w:lang w:val="en-GB"/>
        </w:rPr>
        <w:t xml:space="preserve"> și </w:t>
      </w:r>
      <w:proofErr w:type="spellStart"/>
      <w:r w:rsidRPr="008533B7">
        <w:rPr>
          <w:rFonts w:asciiTheme="minorHAnsi" w:eastAsiaTheme="minorHAnsi" w:hAnsiTheme="minorHAnsi" w:cstheme="minorHAnsi"/>
          <w:sz w:val="24"/>
          <w:lang w:val="en-GB"/>
        </w:rPr>
        <w:t>ușor</w:t>
      </w:r>
      <w:proofErr w:type="spellEnd"/>
      <w:r w:rsidRPr="008533B7">
        <w:rPr>
          <w:rFonts w:asciiTheme="minorHAnsi" w:eastAsiaTheme="minorHAnsi" w:hAnsiTheme="minorHAnsi" w:cstheme="minorHAnsi"/>
          <w:sz w:val="24"/>
          <w:lang w:val="en-GB"/>
        </w:rPr>
        <w:t xml:space="preserve"> de </w:t>
      </w:r>
      <w:proofErr w:type="spellStart"/>
      <w:r w:rsidRPr="008533B7">
        <w:rPr>
          <w:rFonts w:asciiTheme="minorHAnsi" w:eastAsiaTheme="minorHAnsi" w:hAnsiTheme="minorHAnsi" w:cstheme="minorHAnsi"/>
          <w:sz w:val="24"/>
          <w:lang w:val="en-GB"/>
        </w:rPr>
        <w:t>utilizat</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pentru</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zonele</w:t>
      </w:r>
      <w:proofErr w:type="spellEnd"/>
      <w:r w:rsidRPr="008533B7">
        <w:rPr>
          <w:rFonts w:asciiTheme="minorHAnsi" w:eastAsiaTheme="minorHAnsi" w:hAnsiTheme="minorHAnsi" w:cstheme="minorHAnsi"/>
          <w:sz w:val="24"/>
          <w:lang w:val="en-GB"/>
        </w:rPr>
        <w:t xml:space="preserve"> urbane, la </w:t>
      </w:r>
      <w:proofErr w:type="spellStart"/>
      <w:r w:rsidRPr="008533B7">
        <w:rPr>
          <w:rFonts w:asciiTheme="minorHAnsi" w:eastAsiaTheme="minorHAnsi" w:hAnsiTheme="minorHAnsi" w:cstheme="minorHAnsi"/>
          <w:sz w:val="24"/>
          <w:lang w:val="en-GB"/>
        </w:rPr>
        <w:t>nivel</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instituțional</w:t>
      </w:r>
      <w:proofErr w:type="spellEnd"/>
      <w:r w:rsidRPr="008533B7">
        <w:rPr>
          <w:rFonts w:asciiTheme="minorHAnsi" w:eastAsiaTheme="minorHAnsi" w:hAnsiTheme="minorHAnsi" w:cstheme="minorHAnsi"/>
          <w:sz w:val="24"/>
          <w:lang w:val="en-GB"/>
        </w:rPr>
        <w:t xml:space="preserve"> relevant, </w:t>
      </w:r>
      <w:proofErr w:type="spellStart"/>
      <w:r w:rsidRPr="008533B7">
        <w:rPr>
          <w:rFonts w:asciiTheme="minorHAnsi" w:eastAsiaTheme="minorHAnsi" w:hAnsiTheme="minorHAnsi" w:cstheme="minorHAnsi"/>
          <w:sz w:val="24"/>
          <w:lang w:val="en-GB"/>
        </w:rPr>
        <w:t>inclusiv</w:t>
      </w:r>
      <w:proofErr w:type="spellEnd"/>
      <w:r w:rsidRPr="008533B7">
        <w:rPr>
          <w:rFonts w:asciiTheme="minorHAnsi" w:eastAsiaTheme="minorHAnsi" w:hAnsiTheme="minorHAnsi" w:cstheme="minorHAnsi"/>
          <w:sz w:val="24"/>
          <w:lang w:val="en-GB"/>
        </w:rPr>
        <w:t xml:space="preserve"> din </w:t>
      </w:r>
      <w:proofErr w:type="spellStart"/>
      <w:r w:rsidRPr="008533B7">
        <w:rPr>
          <w:rFonts w:asciiTheme="minorHAnsi" w:eastAsiaTheme="minorHAnsi" w:hAnsiTheme="minorHAnsi" w:cstheme="minorHAnsi"/>
          <w:sz w:val="24"/>
          <w:lang w:val="en-GB"/>
        </w:rPr>
        <w:t>fondurile</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europene</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structurale</w:t>
      </w:r>
      <w:proofErr w:type="spellEnd"/>
      <w:r w:rsidRPr="008533B7">
        <w:rPr>
          <w:rFonts w:asciiTheme="minorHAnsi" w:eastAsiaTheme="minorHAnsi" w:hAnsiTheme="minorHAnsi" w:cstheme="minorHAnsi"/>
          <w:sz w:val="24"/>
          <w:lang w:val="en-GB"/>
        </w:rPr>
        <w:t xml:space="preserve"> și de </w:t>
      </w:r>
      <w:proofErr w:type="spellStart"/>
      <w:r w:rsidRPr="008533B7">
        <w:rPr>
          <w:rFonts w:asciiTheme="minorHAnsi" w:eastAsiaTheme="minorHAnsi" w:hAnsiTheme="minorHAnsi" w:cstheme="minorHAnsi"/>
          <w:sz w:val="24"/>
          <w:lang w:val="en-GB"/>
        </w:rPr>
        <w:t>investiții</w:t>
      </w:r>
      <w:proofErr w:type="spellEnd"/>
      <w:r w:rsidRPr="008533B7">
        <w:rPr>
          <w:rFonts w:asciiTheme="minorHAnsi" w:eastAsiaTheme="minorHAnsi" w:hAnsiTheme="minorHAnsi" w:cstheme="minorHAnsi"/>
          <w:sz w:val="24"/>
          <w:lang w:val="en-GB"/>
        </w:rPr>
        <w:t xml:space="preserve"> (FESI) (</w:t>
      </w:r>
      <w:proofErr w:type="spellStart"/>
      <w:r w:rsidRPr="008533B7">
        <w:rPr>
          <w:rFonts w:asciiTheme="minorHAnsi" w:eastAsiaTheme="minorHAnsi" w:hAnsiTheme="minorHAnsi" w:cstheme="minorHAnsi"/>
          <w:sz w:val="24"/>
          <w:lang w:val="en-GB"/>
        </w:rPr>
        <w:t>în</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concordanță</w:t>
      </w:r>
      <w:proofErr w:type="spellEnd"/>
      <w:r w:rsidRPr="008533B7">
        <w:rPr>
          <w:rFonts w:asciiTheme="minorHAnsi" w:eastAsiaTheme="minorHAnsi" w:hAnsiTheme="minorHAnsi" w:cstheme="minorHAnsi"/>
          <w:sz w:val="24"/>
          <w:lang w:val="en-GB"/>
        </w:rPr>
        <w:t xml:space="preserve"> cu </w:t>
      </w:r>
      <w:proofErr w:type="spellStart"/>
      <w:r w:rsidRPr="008533B7">
        <w:rPr>
          <w:rFonts w:asciiTheme="minorHAnsi" w:eastAsiaTheme="minorHAnsi" w:hAnsiTheme="minorHAnsi" w:cstheme="minorHAnsi"/>
          <w:sz w:val="24"/>
          <w:lang w:val="en-GB"/>
        </w:rPr>
        <w:t>structurile</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juridice</w:t>
      </w:r>
      <w:proofErr w:type="spellEnd"/>
      <w:r w:rsidRPr="008533B7">
        <w:rPr>
          <w:rFonts w:asciiTheme="minorHAnsi" w:eastAsiaTheme="minorHAnsi" w:hAnsiTheme="minorHAnsi" w:cstheme="minorHAnsi"/>
          <w:sz w:val="24"/>
          <w:lang w:val="en-GB"/>
        </w:rPr>
        <w:t xml:space="preserve"> și </w:t>
      </w:r>
      <w:proofErr w:type="spellStart"/>
      <w:r w:rsidRPr="008533B7">
        <w:rPr>
          <w:rFonts w:asciiTheme="minorHAnsi" w:eastAsiaTheme="minorHAnsi" w:hAnsiTheme="minorHAnsi" w:cstheme="minorHAnsi"/>
          <w:sz w:val="24"/>
          <w:lang w:val="en-GB"/>
        </w:rPr>
        <w:t>instituționale</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deja</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existente</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în</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vederea</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implementării</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eficiente</w:t>
      </w:r>
      <w:proofErr w:type="spellEnd"/>
      <w:r w:rsidRPr="008533B7">
        <w:rPr>
          <w:rFonts w:asciiTheme="minorHAnsi" w:eastAsiaTheme="minorHAnsi" w:hAnsiTheme="minorHAnsi" w:cstheme="minorHAnsi"/>
          <w:sz w:val="24"/>
          <w:lang w:val="en-GB"/>
        </w:rPr>
        <w:t xml:space="preserve"> </w:t>
      </w:r>
      <w:proofErr w:type="gramStart"/>
      <w:r w:rsidRPr="008533B7">
        <w:rPr>
          <w:rFonts w:asciiTheme="minorHAnsi" w:eastAsiaTheme="minorHAnsi" w:hAnsiTheme="minorHAnsi" w:cstheme="minorHAnsi"/>
          <w:sz w:val="24"/>
          <w:lang w:val="en-GB"/>
        </w:rPr>
        <w:t>a</w:t>
      </w:r>
      <w:proofErr w:type="gram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intervențiilor</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în</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zonele</w:t>
      </w:r>
      <w:proofErr w:type="spellEnd"/>
      <w:r w:rsidRPr="008533B7">
        <w:rPr>
          <w:rFonts w:asciiTheme="minorHAnsi" w:eastAsiaTheme="minorHAnsi" w:hAnsiTheme="minorHAnsi" w:cstheme="minorHAnsi"/>
          <w:sz w:val="24"/>
          <w:lang w:val="en-GB"/>
        </w:rPr>
        <w:t xml:space="preserve"> urbane. </w:t>
      </w:r>
    </w:p>
    <w:p w14:paraId="3FAB1C1A" w14:textId="77777777" w:rsidR="00024BED" w:rsidRPr="008533B7" w:rsidRDefault="00024BED" w:rsidP="00AF576F">
      <w:pPr>
        <w:autoSpaceDE w:val="0"/>
        <w:autoSpaceDN w:val="0"/>
        <w:adjustRightInd w:val="0"/>
        <w:spacing w:before="0" w:after="0"/>
        <w:ind w:left="567"/>
        <w:jc w:val="both"/>
        <w:rPr>
          <w:rFonts w:asciiTheme="minorHAnsi" w:eastAsiaTheme="minorHAnsi" w:hAnsiTheme="minorHAnsi" w:cstheme="minorHAnsi"/>
          <w:sz w:val="24"/>
          <w:lang w:val="en-GB"/>
        </w:rPr>
      </w:pPr>
      <w:r w:rsidRPr="008533B7">
        <w:rPr>
          <w:rFonts w:asciiTheme="minorHAnsi" w:eastAsiaTheme="minorHAnsi" w:hAnsiTheme="minorHAnsi" w:cstheme="minorHAnsi"/>
          <w:i/>
          <w:iCs/>
          <w:sz w:val="24"/>
          <w:lang w:val="en-GB"/>
        </w:rPr>
        <w:t xml:space="preserve">3. O </w:t>
      </w:r>
      <w:proofErr w:type="spellStart"/>
      <w:r w:rsidRPr="008533B7">
        <w:rPr>
          <w:rFonts w:asciiTheme="minorHAnsi" w:eastAsiaTheme="minorHAnsi" w:hAnsiTheme="minorHAnsi" w:cstheme="minorHAnsi"/>
          <w:i/>
          <w:iCs/>
          <w:sz w:val="24"/>
          <w:lang w:val="en-GB"/>
        </w:rPr>
        <w:t>cunoaștere</w:t>
      </w:r>
      <w:proofErr w:type="spellEnd"/>
      <w:r w:rsidRPr="008533B7">
        <w:rPr>
          <w:rFonts w:asciiTheme="minorHAnsi" w:eastAsiaTheme="minorHAnsi" w:hAnsiTheme="minorHAnsi" w:cstheme="minorHAnsi"/>
          <w:i/>
          <w:iCs/>
          <w:sz w:val="24"/>
          <w:lang w:val="en-GB"/>
        </w:rPr>
        <w:t xml:space="preserve"> mai </w:t>
      </w:r>
      <w:proofErr w:type="spellStart"/>
      <w:r w:rsidRPr="008533B7">
        <w:rPr>
          <w:rFonts w:asciiTheme="minorHAnsi" w:eastAsiaTheme="minorHAnsi" w:hAnsiTheme="minorHAnsi" w:cstheme="minorHAnsi"/>
          <w:i/>
          <w:iCs/>
          <w:sz w:val="24"/>
          <w:lang w:val="en-GB"/>
        </w:rPr>
        <w:t>bună</w:t>
      </w:r>
      <w:proofErr w:type="spellEnd"/>
      <w:r w:rsidRPr="008533B7">
        <w:rPr>
          <w:rFonts w:asciiTheme="minorHAnsi" w:eastAsiaTheme="minorHAnsi" w:hAnsiTheme="minorHAnsi" w:cstheme="minorHAnsi"/>
          <w:i/>
          <w:iCs/>
          <w:sz w:val="24"/>
          <w:lang w:val="en-GB"/>
        </w:rPr>
        <w:t xml:space="preserve"> </w:t>
      </w:r>
    </w:p>
    <w:p w14:paraId="2261F88C" w14:textId="3D386635" w:rsidR="00024BED" w:rsidRPr="008533B7" w:rsidRDefault="00024BED" w:rsidP="00AF576F">
      <w:pPr>
        <w:autoSpaceDE w:val="0"/>
        <w:autoSpaceDN w:val="0"/>
        <w:adjustRightInd w:val="0"/>
        <w:spacing w:before="0" w:after="0"/>
        <w:jc w:val="both"/>
        <w:rPr>
          <w:rFonts w:asciiTheme="minorHAnsi" w:eastAsiaTheme="minorHAnsi" w:hAnsiTheme="minorHAnsi" w:cstheme="minorHAnsi"/>
          <w:sz w:val="24"/>
          <w:lang w:val="en-GB"/>
        </w:rPr>
      </w:pPr>
      <w:r w:rsidRPr="008533B7">
        <w:rPr>
          <w:rFonts w:asciiTheme="minorHAnsi" w:eastAsiaTheme="minorHAnsi" w:hAnsiTheme="minorHAnsi" w:cstheme="minorHAnsi"/>
          <w:sz w:val="24"/>
          <w:lang w:val="en-GB"/>
        </w:rPr>
        <w:t xml:space="preserve">Va </w:t>
      </w:r>
      <w:proofErr w:type="spellStart"/>
      <w:r w:rsidRPr="008533B7">
        <w:rPr>
          <w:rFonts w:asciiTheme="minorHAnsi" w:eastAsiaTheme="minorHAnsi" w:hAnsiTheme="minorHAnsi" w:cstheme="minorHAnsi"/>
          <w:sz w:val="24"/>
          <w:lang w:val="en-GB"/>
        </w:rPr>
        <w:t>contribui</w:t>
      </w:r>
      <w:proofErr w:type="spellEnd"/>
      <w:r w:rsidRPr="008533B7">
        <w:rPr>
          <w:rFonts w:asciiTheme="minorHAnsi" w:eastAsiaTheme="minorHAnsi" w:hAnsiTheme="minorHAnsi" w:cstheme="minorHAnsi"/>
          <w:sz w:val="24"/>
          <w:lang w:val="en-GB"/>
        </w:rPr>
        <w:t xml:space="preserve"> la </w:t>
      </w:r>
      <w:proofErr w:type="spellStart"/>
      <w:r w:rsidRPr="008533B7">
        <w:rPr>
          <w:rFonts w:asciiTheme="minorHAnsi" w:eastAsiaTheme="minorHAnsi" w:hAnsiTheme="minorHAnsi" w:cstheme="minorHAnsi"/>
          <w:sz w:val="24"/>
          <w:lang w:val="en-GB"/>
        </w:rPr>
        <w:t>îmbunătățirea</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bazei</w:t>
      </w:r>
      <w:proofErr w:type="spellEnd"/>
      <w:r w:rsidRPr="008533B7">
        <w:rPr>
          <w:rFonts w:asciiTheme="minorHAnsi" w:eastAsiaTheme="minorHAnsi" w:hAnsiTheme="minorHAnsi" w:cstheme="minorHAnsi"/>
          <w:sz w:val="24"/>
          <w:lang w:val="en-GB"/>
        </w:rPr>
        <w:t xml:space="preserve"> de </w:t>
      </w:r>
      <w:proofErr w:type="spellStart"/>
      <w:r w:rsidRPr="008533B7">
        <w:rPr>
          <w:rFonts w:asciiTheme="minorHAnsi" w:eastAsiaTheme="minorHAnsi" w:hAnsiTheme="minorHAnsi" w:cstheme="minorHAnsi"/>
          <w:sz w:val="24"/>
          <w:lang w:val="en-GB"/>
        </w:rPr>
        <w:t>cunoștințe</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privind</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problemele</w:t>
      </w:r>
      <w:proofErr w:type="spellEnd"/>
      <w:r w:rsidRPr="008533B7">
        <w:rPr>
          <w:rFonts w:asciiTheme="minorHAnsi" w:eastAsiaTheme="minorHAnsi" w:hAnsiTheme="minorHAnsi" w:cstheme="minorHAnsi"/>
          <w:sz w:val="24"/>
          <w:lang w:val="en-GB"/>
        </w:rPr>
        <w:t xml:space="preserve"> urbane și la </w:t>
      </w:r>
      <w:proofErr w:type="spellStart"/>
      <w:r w:rsidRPr="008533B7">
        <w:rPr>
          <w:rFonts w:asciiTheme="minorHAnsi" w:eastAsiaTheme="minorHAnsi" w:hAnsiTheme="minorHAnsi" w:cstheme="minorHAnsi"/>
          <w:sz w:val="24"/>
          <w:lang w:val="en-GB"/>
        </w:rPr>
        <w:t>schimbul</w:t>
      </w:r>
      <w:proofErr w:type="spellEnd"/>
      <w:r w:rsidRPr="008533B7">
        <w:rPr>
          <w:rFonts w:asciiTheme="minorHAnsi" w:eastAsiaTheme="minorHAnsi" w:hAnsiTheme="minorHAnsi" w:cstheme="minorHAnsi"/>
          <w:sz w:val="24"/>
          <w:lang w:val="en-GB"/>
        </w:rPr>
        <w:t xml:space="preserve"> de </w:t>
      </w:r>
      <w:proofErr w:type="spellStart"/>
      <w:r w:rsidRPr="008533B7">
        <w:rPr>
          <w:rFonts w:asciiTheme="minorHAnsi" w:eastAsiaTheme="minorHAnsi" w:hAnsiTheme="minorHAnsi" w:cstheme="minorHAnsi"/>
          <w:sz w:val="24"/>
          <w:lang w:val="en-GB"/>
        </w:rPr>
        <w:t>bune</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practici</w:t>
      </w:r>
      <w:proofErr w:type="spellEnd"/>
      <w:r w:rsidRPr="008533B7">
        <w:rPr>
          <w:rFonts w:asciiTheme="minorHAnsi" w:eastAsiaTheme="minorHAnsi" w:hAnsiTheme="minorHAnsi" w:cstheme="minorHAnsi"/>
          <w:sz w:val="24"/>
          <w:lang w:val="en-GB"/>
        </w:rPr>
        <w:t xml:space="preserve"> și </w:t>
      </w:r>
      <w:proofErr w:type="spellStart"/>
      <w:r w:rsidRPr="008533B7">
        <w:rPr>
          <w:rFonts w:asciiTheme="minorHAnsi" w:eastAsiaTheme="minorHAnsi" w:hAnsiTheme="minorHAnsi" w:cstheme="minorHAnsi"/>
          <w:sz w:val="24"/>
          <w:lang w:val="en-GB"/>
        </w:rPr>
        <w:t>cunoștințe</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Datele</w:t>
      </w:r>
      <w:proofErr w:type="spellEnd"/>
      <w:r w:rsidRPr="008533B7">
        <w:rPr>
          <w:rFonts w:asciiTheme="minorHAnsi" w:eastAsiaTheme="minorHAnsi" w:hAnsiTheme="minorHAnsi" w:cstheme="minorHAnsi"/>
          <w:sz w:val="24"/>
          <w:lang w:val="en-GB"/>
        </w:rPr>
        <w:t xml:space="preserve"> de </w:t>
      </w:r>
      <w:proofErr w:type="spellStart"/>
      <w:r w:rsidRPr="008533B7">
        <w:rPr>
          <w:rFonts w:asciiTheme="minorHAnsi" w:eastAsiaTheme="minorHAnsi" w:hAnsiTheme="minorHAnsi" w:cstheme="minorHAnsi"/>
          <w:sz w:val="24"/>
          <w:lang w:val="en-GB"/>
        </w:rPr>
        <w:t>încredere</w:t>
      </w:r>
      <w:proofErr w:type="spellEnd"/>
      <w:r w:rsidRPr="008533B7">
        <w:rPr>
          <w:rFonts w:asciiTheme="minorHAnsi" w:eastAsiaTheme="minorHAnsi" w:hAnsiTheme="minorHAnsi" w:cstheme="minorHAnsi"/>
          <w:sz w:val="24"/>
          <w:lang w:val="en-GB"/>
        </w:rPr>
        <w:t xml:space="preserve"> sunt </w:t>
      </w:r>
      <w:proofErr w:type="spellStart"/>
      <w:r w:rsidRPr="008533B7">
        <w:rPr>
          <w:rFonts w:asciiTheme="minorHAnsi" w:eastAsiaTheme="minorHAnsi" w:hAnsiTheme="minorHAnsi" w:cstheme="minorHAnsi"/>
          <w:sz w:val="24"/>
          <w:lang w:val="en-GB"/>
        </w:rPr>
        <w:t>importante</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pentru</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portretizarea</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diversității</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structurilor</w:t>
      </w:r>
      <w:proofErr w:type="spellEnd"/>
      <w:r w:rsidRPr="008533B7">
        <w:rPr>
          <w:rFonts w:asciiTheme="minorHAnsi" w:eastAsiaTheme="minorHAnsi" w:hAnsiTheme="minorHAnsi" w:cstheme="minorHAnsi"/>
          <w:sz w:val="24"/>
          <w:lang w:val="en-GB"/>
        </w:rPr>
        <w:t xml:space="preserve"> și </w:t>
      </w:r>
      <w:proofErr w:type="spellStart"/>
      <w:r w:rsidRPr="008533B7">
        <w:rPr>
          <w:rFonts w:asciiTheme="minorHAnsi" w:eastAsiaTheme="minorHAnsi" w:hAnsiTheme="minorHAnsi" w:cstheme="minorHAnsi"/>
          <w:sz w:val="24"/>
          <w:lang w:val="en-GB"/>
        </w:rPr>
        <w:t>sarcinilor</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autorităților</w:t>
      </w:r>
      <w:proofErr w:type="spellEnd"/>
      <w:r w:rsidRPr="008533B7">
        <w:rPr>
          <w:rFonts w:asciiTheme="minorHAnsi" w:eastAsiaTheme="minorHAnsi" w:hAnsiTheme="minorHAnsi" w:cstheme="minorHAnsi"/>
          <w:sz w:val="24"/>
          <w:lang w:val="en-GB"/>
        </w:rPr>
        <w:t xml:space="preserve"> urbane, </w:t>
      </w:r>
      <w:proofErr w:type="spellStart"/>
      <w:r w:rsidRPr="008533B7">
        <w:rPr>
          <w:rFonts w:asciiTheme="minorHAnsi" w:eastAsiaTheme="minorHAnsi" w:hAnsiTheme="minorHAnsi" w:cstheme="minorHAnsi"/>
          <w:sz w:val="24"/>
          <w:lang w:val="en-GB"/>
        </w:rPr>
        <w:t>pentru</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elaborarea</w:t>
      </w:r>
      <w:proofErr w:type="spellEnd"/>
      <w:r w:rsidRPr="008533B7">
        <w:rPr>
          <w:rFonts w:asciiTheme="minorHAnsi" w:eastAsiaTheme="minorHAnsi" w:hAnsiTheme="minorHAnsi" w:cstheme="minorHAnsi"/>
          <w:sz w:val="24"/>
          <w:lang w:val="en-GB"/>
        </w:rPr>
        <w:t xml:space="preserve"> de </w:t>
      </w:r>
      <w:proofErr w:type="spellStart"/>
      <w:r w:rsidRPr="008533B7">
        <w:rPr>
          <w:rFonts w:asciiTheme="minorHAnsi" w:eastAsiaTheme="minorHAnsi" w:hAnsiTheme="minorHAnsi" w:cstheme="minorHAnsi"/>
          <w:sz w:val="24"/>
          <w:lang w:val="en-GB"/>
        </w:rPr>
        <w:t>politici</w:t>
      </w:r>
      <w:proofErr w:type="spellEnd"/>
      <w:r w:rsidRPr="008533B7">
        <w:rPr>
          <w:rFonts w:asciiTheme="minorHAnsi" w:eastAsiaTheme="minorHAnsi" w:hAnsiTheme="minorHAnsi" w:cstheme="minorHAnsi"/>
          <w:sz w:val="24"/>
          <w:lang w:val="en-GB"/>
        </w:rPr>
        <w:t xml:space="preserve"> urbane </w:t>
      </w:r>
      <w:proofErr w:type="spellStart"/>
      <w:r w:rsidRPr="008533B7">
        <w:rPr>
          <w:rFonts w:asciiTheme="minorHAnsi" w:eastAsiaTheme="minorHAnsi" w:hAnsiTheme="minorHAnsi" w:cstheme="minorHAnsi"/>
          <w:sz w:val="24"/>
          <w:lang w:val="en-GB"/>
        </w:rPr>
        <w:t>bazate</w:t>
      </w:r>
      <w:proofErr w:type="spellEnd"/>
      <w:r w:rsidRPr="008533B7">
        <w:rPr>
          <w:rFonts w:asciiTheme="minorHAnsi" w:eastAsiaTheme="minorHAnsi" w:hAnsiTheme="minorHAnsi" w:cstheme="minorHAnsi"/>
          <w:sz w:val="24"/>
          <w:lang w:val="en-GB"/>
        </w:rPr>
        <w:t xml:space="preserve"> pe </w:t>
      </w:r>
      <w:proofErr w:type="spellStart"/>
      <w:r w:rsidRPr="008533B7">
        <w:rPr>
          <w:rFonts w:asciiTheme="minorHAnsi" w:eastAsiaTheme="minorHAnsi" w:hAnsiTheme="minorHAnsi" w:cstheme="minorHAnsi"/>
          <w:sz w:val="24"/>
          <w:lang w:val="en-GB"/>
        </w:rPr>
        <w:t>dovezi</w:t>
      </w:r>
      <w:proofErr w:type="spellEnd"/>
      <w:r w:rsidRPr="008533B7">
        <w:rPr>
          <w:rFonts w:asciiTheme="minorHAnsi" w:eastAsiaTheme="minorHAnsi" w:hAnsiTheme="minorHAnsi" w:cstheme="minorHAnsi"/>
          <w:sz w:val="24"/>
          <w:lang w:val="en-GB"/>
        </w:rPr>
        <w:t xml:space="preserve">, precum și </w:t>
      </w:r>
      <w:proofErr w:type="spellStart"/>
      <w:r w:rsidRPr="008533B7">
        <w:rPr>
          <w:rFonts w:asciiTheme="minorHAnsi" w:eastAsiaTheme="minorHAnsi" w:hAnsiTheme="minorHAnsi" w:cstheme="minorHAnsi"/>
          <w:sz w:val="24"/>
          <w:lang w:val="en-GB"/>
        </w:rPr>
        <w:t>pentru</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furnizarea</w:t>
      </w:r>
      <w:proofErr w:type="spellEnd"/>
      <w:r w:rsidRPr="008533B7">
        <w:rPr>
          <w:rFonts w:asciiTheme="minorHAnsi" w:eastAsiaTheme="minorHAnsi" w:hAnsiTheme="minorHAnsi" w:cstheme="minorHAnsi"/>
          <w:sz w:val="24"/>
          <w:lang w:val="en-GB"/>
        </w:rPr>
        <w:t xml:space="preserve"> de </w:t>
      </w:r>
      <w:proofErr w:type="spellStart"/>
      <w:r w:rsidRPr="008533B7">
        <w:rPr>
          <w:rFonts w:asciiTheme="minorHAnsi" w:eastAsiaTheme="minorHAnsi" w:hAnsiTheme="minorHAnsi" w:cstheme="minorHAnsi"/>
          <w:sz w:val="24"/>
          <w:lang w:val="en-GB"/>
        </w:rPr>
        <w:t>soluții</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adaptate</w:t>
      </w:r>
      <w:proofErr w:type="spellEnd"/>
      <w:r w:rsidRPr="008533B7">
        <w:rPr>
          <w:rFonts w:asciiTheme="minorHAnsi" w:eastAsiaTheme="minorHAnsi" w:hAnsiTheme="minorHAnsi" w:cstheme="minorHAnsi"/>
          <w:sz w:val="24"/>
          <w:lang w:val="en-GB"/>
        </w:rPr>
        <w:t xml:space="preserve"> la </w:t>
      </w:r>
      <w:proofErr w:type="spellStart"/>
      <w:r w:rsidRPr="008533B7">
        <w:rPr>
          <w:rFonts w:asciiTheme="minorHAnsi" w:eastAsiaTheme="minorHAnsi" w:hAnsiTheme="minorHAnsi" w:cstheme="minorHAnsi"/>
          <w:sz w:val="24"/>
          <w:lang w:val="en-GB"/>
        </w:rPr>
        <w:t>provocările</w:t>
      </w:r>
      <w:proofErr w:type="spellEnd"/>
      <w:r w:rsidRPr="008533B7">
        <w:rPr>
          <w:rFonts w:asciiTheme="minorHAnsi" w:eastAsiaTheme="minorHAnsi" w:hAnsiTheme="minorHAnsi" w:cstheme="minorHAnsi"/>
          <w:sz w:val="24"/>
          <w:lang w:val="en-GB"/>
        </w:rPr>
        <w:t xml:space="preserve"> </w:t>
      </w:r>
      <w:proofErr w:type="spellStart"/>
      <w:r w:rsidRPr="008533B7">
        <w:rPr>
          <w:rFonts w:asciiTheme="minorHAnsi" w:eastAsiaTheme="minorHAnsi" w:hAnsiTheme="minorHAnsi" w:cstheme="minorHAnsi"/>
          <w:sz w:val="24"/>
          <w:lang w:val="en-GB"/>
        </w:rPr>
        <w:t>majore</w:t>
      </w:r>
      <w:proofErr w:type="spellEnd"/>
      <w:r w:rsidRPr="008533B7">
        <w:rPr>
          <w:rFonts w:asciiTheme="minorHAnsi" w:eastAsiaTheme="minorHAnsi" w:hAnsiTheme="minorHAnsi" w:cstheme="minorHAnsi"/>
          <w:sz w:val="24"/>
          <w:lang w:val="en-GB"/>
        </w:rPr>
        <w:t xml:space="preserve">. </w:t>
      </w:r>
    </w:p>
    <w:p w14:paraId="569164D6" w14:textId="77777777" w:rsidR="00024BED" w:rsidRPr="00B72C4F" w:rsidRDefault="00024BED"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B72C4F">
        <w:rPr>
          <w:rFonts w:asciiTheme="minorHAnsi" w:eastAsiaTheme="minorHAnsi" w:hAnsiTheme="minorHAnsi" w:cstheme="minorHAnsi"/>
          <w:b/>
          <w:bCs/>
          <w:sz w:val="24"/>
          <w:lang w:val="en-GB"/>
        </w:rPr>
        <w:t>Inițiativa</w:t>
      </w:r>
      <w:proofErr w:type="spellEnd"/>
      <w:r w:rsidRPr="00B72C4F">
        <w:rPr>
          <w:rFonts w:asciiTheme="minorHAnsi" w:eastAsiaTheme="minorHAnsi" w:hAnsiTheme="minorHAnsi" w:cstheme="minorHAnsi"/>
          <w:b/>
          <w:bCs/>
          <w:sz w:val="24"/>
          <w:lang w:val="en-GB"/>
        </w:rPr>
        <w:t xml:space="preserve"> </w:t>
      </w:r>
      <w:proofErr w:type="spellStart"/>
      <w:r w:rsidRPr="00B72C4F">
        <w:rPr>
          <w:rFonts w:asciiTheme="minorHAnsi" w:eastAsiaTheme="minorHAnsi" w:hAnsiTheme="minorHAnsi" w:cstheme="minorHAnsi"/>
          <w:b/>
          <w:bCs/>
          <w:sz w:val="24"/>
          <w:lang w:val="en-GB"/>
        </w:rPr>
        <w:t>Urbană</w:t>
      </w:r>
      <w:proofErr w:type="spellEnd"/>
      <w:r w:rsidRPr="00B72C4F">
        <w:rPr>
          <w:rFonts w:asciiTheme="minorHAnsi" w:eastAsiaTheme="minorHAnsi" w:hAnsiTheme="minorHAnsi" w:cstheme="minorHAnsi"/>
          <w:b/>
          <w:bCs/>
          <w:sz w:val="24"/>
          <w:lang w:val="en-GB"/>
        </w:rPr>
        <w:t xml:space="preserve"> </w:t>
      </w:r>
      <w:proofErr w:type="spellStart"/>
      <w:r w:rsidRPr="00B72C4F">
        <w:rPr>
          <w:rFonts w:asciiTheme="minorHAnsi" w:eastAsiaTheme="minorHAnsi" w:hAnsiTheme="minorHAnsi" w:cstheme="minorHAnsi"/>
          <w:b/>
          <w:bCs/>
          <w:sz w:val="24"/>
          <w:lang w:val="en-GB"/>
        </w:rPr>
        <w:t>Europeană</w:t>
      </w:r>
      <w:proofErr w:type="spellEnd"/>
      <w:r w:rsidRPr="00B72C4F">
        <w:rPr>
          <w:rFonts w:asciiTheme="minorHAnsi" w:eastAsiaTheme="minorHAnsi" w:hAnsiTheme="minorHAnsi" w:cstheme="minorHAnsi"/>
          <w:b/>
          <w:bCs/>
          <w:sz w:val="24"/>
          <w:lang w:val="en-GB"/>
        </w:rPr>
        <w:t xml:space="preserve"> </w:t>
      </w:r>
    </w:p>
    <w:p w14:paraId="22D64FEB" w14:textId="3B98CB10" w:rsidR="00024BED" w:rsidRPr="008C2360" w:rsidRDefault="00024BED" w:rsidP="00AF576F">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i/>
          <w:iCs/>
          <w:sz w:val="24"/>
          <w:lang w:val="en-GB"/>
        </w:rPr>
        <w:t>Inițiativa</w:t>
      </w:r>
      <w:proofErr w:type="spellEnd"/>
      <w:r w:rsidRPr="008C2360">
        <w:rPr>
          <w:rFonts w:asciiTheme="minorHAnsi" w:eastAsiaTheme="minorHAnsi" w:hAnsiTheme="minorHAnsi" w:cstheme="minorHAnsi"/>
          <w:i/>
          <w:iCs/>
          <w:sz w:val="24"/>
          <w:lang w:val="en-GB"/>
        </w:rPr>
        <w:t xml:space="preserve"> </w:t>
      </w:r>
      <w:proofErr w:type="spellStart"/>
      <w:r w:rsidRPr="008C2360">
        <w:rPr>
          <w:rFonts w:asciiTheme="minorHAnsi" w:eastAsiaTheme="minorHAnsi" w:hAnsiTheme="minorHAnsi" w:cstheme="minorHAnsi"/>
          <w:i/>
          <w:iCs/>
          <w:sz w:val="24"/>
          <w:lang w:val="en-GB"/>
        </w:rPr>
        <w:t>Urbană</w:t>
      </w:r>
      <w:proofErr w:type="spellEnd"/>
      <w:r w:rsidRPr="008C2360">
        <w:rPr>
          <w:rFonts w:asciiTheme="minorHAnsi" w:eastAsiaTheme="minorHAnsi" w:hAnsiTheme="minorHAnsi" w:cstheme="minorHAnsi"/>
          <w:i/>
          <w:iCs/>
          <w:sz w:val="24"/>
          <w:lang w:val="en-GB"/>
        </w:rPr>
        <w:t xml:space="preserve"> </w:t>
      </w:r>
      <w:proofErr w:type="spellStart"/>
      <w:r w:rsidRPr="008C2360">
        <w:rPr>
          <w:rFonts w:asciiTheme="minorHAnsi" w:eastAsiaTheme="minorHAnsi" w:hAnsiTheme="minorHAnsi" w:cstheme="minorHAnsi"/>
          <w:i/>
          <w:iCs/>
          <w:sz w:val="24"/>
          <w:lang w:val="en-GB"/>
        </w:rPr>
        <w:t>Europeană</w:t>
      </w:r>
      <w:proofErr w:type="spellEnd"/>
      <w:r w:rsidRPr="008C2360">
        <w:rPr>
          <w:rFonts w:asciiTheme="minorHAnsi" w:eastAsiaTheme="minorHAnsi" w:hAnsiTheme="minorHAnsi" w:cstheme="minorHAnsi"/>
          <w:i/>
          <w:iCs/>
          <w:sz w:val="24"/>
          <w:lang w:val="en-GB"/>
        </w:rPr>
        <w:t xml:space="preserve"> </w:t>
      </w:r>
      <w:proofErr w:type="spellStart"/>
      <w:r w:rsidRPr="008C2360">
        <w:rPr>
          <w:rFonts w:asciiTheme="minorHAnsi" w:eastAsiaTheme="minorHAnsi" w:hAnsiTheme="minorHAnsi" w:cstheme="minorHAnsi"/>
          <w:sz w:val="24"/>
          <w:lang w:val="en-GB"/>
        </w:rPr>
        <w:t>își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propune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consolideze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abordările</w:t>
      </w:r>
      <w:proofErr w:type="spellEnd"/>
      <w:r w:rsidRPr="008C2360">
        <w:rPr>
          <w:rFonts w:asciiTheme="minorHAnsi" w:eastAsiaTheme="minorHAnsi" w:hAnsiTheme="minorHAnsi" w:cstheme="minorHAnsi"/>
          <w:sz w:val="24"/>
          <w:lang w:val="en-GB"/>
        </w:rPr>
        <w:t xml:space="preserve"> integrate și participative la </w:t>
      </w:r>
      <w:proofErr w:type="spellStart"/>
      <w:r w:rsidRPr="008C2360">
        <w:rPr>
          <w:rFonts w:asciiTheme="minorHAnsi" w:eastAsiaTheme="minorHAnsi" w:hAnsiTheme="minorHAnsi" w:cstheme="minorHAnsi"/>
          <w:sz w:val="24"/>
          <w:lang w:val="en-GB"/>
        </w:rPr>
        <w:t>dezvoltarea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urbană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durabilă</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să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ofere</w:t>
      </w:r>
      <w:proofErr w:type="spellEnd"/>
      <w:r w:rsidRPr="008C2360">
        <w:rPr>
          <w:rFonts w:asciiTheme="minorHAnsi" w:eastAsiaTheme="minorHAnsi" w:hAnsiTheme="minorHAnsi" w:cstheme="minorHAnsi"/>
          <w:sz w:val="24"/>
          <w:lang w:val="en-GB"/>
        </w:rPr>
        <w:t xml:space="preserve"> o </w:t>
      </w:r>
      <w:proofErr w:type="spellStart"/>
      <w:r w:rsidRPr="008C2360">
        <w:rPr>
          <w:rFonts w:asciiTheme="minorHAnsi" w:eastAsiaTheme="minorHAnsi" w:hAnsiTheme="minorHAnsi" w:cstheme="minorHAnsi"/>
          <w:sz w:val="24"/>
          <w:lang w:val="en-GB"/>
        </w:rPr>
        <w:t>legătură</w:t>
      </w:r>
      <w:proofErr w:type="spellEnd"/>
      <w:r w:rsidRPr="008C2360">
        <w:rPr>
          <w:rFonts w:asciiTheme="minorHAnsi" w:eastAsiaTheme="minorHAnsi" w:hAnsiTheme="minorHAnsi" w:cstheme="minorHAnsi"/>
          <w:sz w:val="24"/>
          <w:lang w:val="en-GB"/>
        </w:rPr>
        <w:t xml:space="preserve"> mai </w:t>
      </w:r>
      <w:proofErr w:type="spellStart"/>
      <w:r w:rsidRPr="008C2360">
        <w:rPr>
          <w:rFonts w:asciiTheme="minorHAnsi" w:eastAsiaTheme="minorHAnsi" w:hAnsiTheme="minorHAnsi" w:cstheme="minorHAnsi"/>
          <w:sz w:val="24"/>
          <w:lang w:val="en-GB"/>
        </w:rPr>
        <w:t>puternică</w:t>
      </w:r>
      <w:proofErr w:type="spellEnd"/>
      <w:r w:rsidRPr="008C2360">
        <w:rPr>
          <w:rFonts w:asciiTheme="minorHAnsi" w:eastAsiaTheme="minorHAnsi" w:hAnsiTheme="minorHAnsi" w:cstheme="minorHAnsi"/>
          <w:sz w:val="24"/>
          <w:lang w:val="en-GB"/>
        </w:rPr>
        <w:t xml:space="preserve"> cu </w:t>
      </w:r>
      <w:proofErr w:type="spellStart"/>
      <w:r w:rsidRPr="008C2360">
        <w:rPr>
          <w:rFonts w:asciiTheme="minorHAnsi" w:eastAsiaTheme="minorHAnsi" w:hAnsiTheme="minorHAnsi" w:cstheme="minorHAnsi"/>
          <w:sz w:val="24"/>
          <w:lang w:val="en-GB"/>
        </w:rPr>
        <w:t>politicile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relevante</w:t>
      </w:r>
      <w:proofErr w:type="spellEnd"/>
      <w:r w:rsidRPr="008C2360">
        <w:rPr>
          <w:rFonts w:asciiTheme="minorHAnsi" w:eastAsiaTheme="minorHAnsi" w:hAnsiTheme="minorHAnsi" w:cstheme="minorHAnsi"/>
          <w:sz w:val="24"/>
          <w:lang w:val="en-GB"/>
        </w:rPr>
        <w:t xml:space="preserve"> ale UE și,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special, cu </w:t>
      </w:r>
      <w:proofErr w:type="spellStart"/>
      <w:r w:rsidRPr="008C2360">
        <w:rPr>
          <w:rFonts w:asciiTheme="minorHAnsi" w:eastAsiaTheme="minorHAnsi" w:hAnsiTheme="minorHAnsi" w:cstheme="minorHAnsi"/>
          <w:sz w:val="24"/>
          <w:lang w:val="en-GB"/>
        </w:rPr>
        <w:t>investițiile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politica</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coeziune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prin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următoarele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trei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linii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acțiune</w:t>
      </w:r>
      <w:proofErr w:type="spellEnd"/>
      <w:r w:rsidRPr="008C2360">
        <w:rPr>
          <w:rFonts w:asciiTheme="minorHAnsi" w:eastAsiaTheme="minorHAnsi" w:hAnsiTheme="minorHAnsi" w:cstheme="minorHAnsi"/>
          <w:sz w:val="24"/>
          <w:lang w:val="en-GB"/>
        </w:rPr>
        <w:t xml:space="preserve">: </w:t>
      </w:r>
    </w:p>
    <w:p w14:paraId="30486FB7" w14:textId="42F3209C" w:rsidR="00024BED" w:rsidRPr="008C2360" w:rsidRDefault="00024BED">
      <w:pPr>
        <w:pStyle w:val="ListParagraph"/>
        <w:numPr>
          <w:ilvl w:val="0"/>
          <w:numId w:val="6"/>
        </w:num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sprijin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consolidarea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capacităților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orașelor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conceperea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politicilor</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practicilor</w:t>
      </w:r>
      <w:proofErr w:type="spellEnd"/>
      <w:r w:rsidRPr="008C2360">
        <w:rPr>
          <w:rFonts w:asciiTheme="minorHAnsi" w:eastAsiaTheme="minorHAnsi" w:hAnsiTheme="minorHAnsi" w:cstheme="minorHAnsi"/>
          <w:sz w:val="24"/>
          <w:lang w:val="en-GB"/>
        </w:rPr>
        <w:t xml:space="preserve"> urbane </w:t>
      </w:r>
      <w:proofErr w:type="spellStart"/>
      <w:r w:rsidRPr="008C2360">
        <w:rPr>
          <w:rFonts w:asciiTheme="minorHAnsi" w:eastAsiaTheme="minorHAnsi" w:hAnsiTheme="minorHAnsi" w:cstheme="minorHAnsi"/>
          <w:sz w:val="24"/>
          <w:lang w:val="en-GB"/>
        </w:rPr>
        <w:t>durabile</w:t>
      </w:r>
      <w:proofErr w:type="spellEnd"/>
      <w:r w:rsidRPr="008C2360">
        <w:rPr>
          <w:rFonts w:asciiTheme="minorHAnsi" w:eastAsiaTheme="minorHAnsi" w:hAnsiTheme="minorHAnsi" w:cstheme="minorHAnsi"/>
          <w:sz w:val="24"/>
          <w:lang w:val="en-GB"/>
        </w:rPr>
        <w:t xml:space="preserve"> într-un mod </w:t>
      </w:r>
      <w:proofErr w:type="spellStart"/>
      <w:r w:rsidRPr="008C2360">
        <w:rPr>
          <w:rFonts w:asciiTheme="minorHAnsi" w:eastAsiaTheme="minorHAnsi" w:hAnsiTheme="minorHAnsi" w:cstheme="minorHAnsi"/>
          <w:sz w:val="24"/>
          <w:lang w:val="en-GB"/>
        </w:rPr>
        <w:t>integrat</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participativ</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îmbunătățirea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lastRenderedPageBreak/>
        <w:t>proiectării</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implementării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strategiilor</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planurilor</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acțiune</w:t>
      </w:r>
      <w:proofErr w:type="spellEnd"/>
      <w:r w:rsidRPr="008C2360">
        <w:rPr>
          <w:rFonts w:asciiTheme="minorHAnsi" w:eastAsiaTheme="minorHAnsi" w:hAnsiTheme="minorHAnsi" w:cstheme="minorHAnsi"/>
          <w:sz w:val="24"/>
          <w:lang w:val="en-GB"/>
        </w:rPr>
        <w:t xml:space="preserve"> urbane </w:t>
      </w:r>
      <w:proofErr w:type="spellStart"/>
      <w:r w:rsidRPr="008C2360">
        <w:rPr>
          <w:rFonts w:asciiTheme="minorHAnsi" w:eastAsiaTheme="minorHAnsi" w:hAnsiTheme="minorHAnsi" w:cstheme="minorHAnsi"/>
          <w:sz w:val="24"/>
          <w:lang w:val="en-GB"/>
        </w:rPr>
        <w:t>durabile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orașe</w:t>
      </w:r>
      <w:proofErr w:type="spellEnd"/>
      <w:r w:rsidRPr="008C2360">
        <w:rPr>
          <w:rFonts w:asciiTheme="minorHAnsi" w:eastAsiaTheme="minorHAnsi" w:hAnsiTheme="minorHAnsi" w:cstheme="minorHAnsi"/>
          <w:sz w:val="24"/>
          <w:lang w:val="en-GB"/>
        </w:rPr>
        <w:t xml:space="preserve">; </w:t>
      </w:r>
    </w:p>
    <w:p w14:paraId="65F293EC" w14:textId="77777777" w:rsidR="00024BED" w:rsidRPr="008C2360" w:rsidRDefault="00024BED">
      <w:pPr>
        <w:pStyle w:val="ListParagraph"/>
        <w:numPr>
          <w:ilvl w:val="0"/>
          <w:numId w:val="5"/>
        </w:numPr>
        <w:autoSpaceDE w:val="0"/>
        <w:autoSpaceDN w:val="0"/>
        <w:adjustRightInd w:val="0"/>
        <w:spacing w:before="0" w:after="0"/>
        <w:ind w:left="709"/>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sprijin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acțiunile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inovatoare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prin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dezvoltarea</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soluții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inovatoare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transferabile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scalabile</w:t>
      </w:r>
      <w:proofErr w:type="spellEnd"/>
      <w:r w:rsidRPr="008C2360">
        <w:rPr>
          <w:rFonts w:asciiTheme="minorHAnsi" w:eastAsiaTheme="minorHAnsi" w:hAnsiTheme="minorHAnsi" w:cstheme="minorHAnsi"/>
          <w:sz w:val="24"/>
          <w:lang w:val="en-GB"/>
        </w:rPr>
        <w:t xml:space="preserve"> la </w:t>
      </w:r>
      <w:proofErr w:type="spellStart"/>
      <w:r w:rsidRPr="008C2360">
        <w:rPr>
          <w:rFonts w:asciiTheme="minorHAnsi" w:eastAsiaTheme="minorHAnsi" w:hAnsiTheme="minorHAnsi" w:cstheme="minorHAnsi"/>
          <w:sz w:val="24"/>
          <w:lang w:val="en-GB"/>
        </w:rPr>
        <w:t>provocările</w:t>
      </w:r>
      <w:proofErr w:type="spellEnd"/>
      <w:r w:rsidRPr="008C2360">
        <w:rPr>
          <w:rFonts w:asciiTheme="minorHAnsi" w:eastAsiaTheme="minorHAnsi" w:hAnsiTheme="minorHAnsi" w:cstheme="minorHAnsi"/>
          <w:sz w:val="24"/>
          <w:lang w:val="en-GB"/>
        </w:rPr>
        <w:t xml:space="preserve"> urbane; </w:t>
      </w:r>
    </w:p>
    <w:p w14:paraId="2621B9C6" w14:textId="36B0BD24" w:rsidR="00024BED" w:rsidRPr="008C2360" w:rsidRDefault="00024BED">
      <w:pPr>
        <w:pStyle w:val="ListParagraph"/>
        <w:numPr>
          <w:ilvl w:val="0"/>
          <w:numId w:val="5"/>
        </w:numPr>
        <w:autoSpaceDE w:val="0"/>
        <w:autoSpaceDN w:val="0"/>
        <w:adjustRightInd w:val="0"/>
        <w:spacing w:before="0" w:after="0"/>
        <w:ind w:left="709"/>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sprijin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cunoaștere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elaborarea</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politici</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comunicare</w:t>
      </w:r>
      <w:proofErr w:type="spellEnd"/>
      <w:r w:rsidRPr="008C2360">
        <w:rPr>
          <w:rFonts w:asciiTheme="minorHAnsi" w:eastAsiaTheme="minorHAnsi" w:hAnsiTheme="minorHAnsi" w:cstheme="minorHAnsi"/>
          <w:sz w:val="24"/>
          <w:lang w:val="en-GB"/>
        </w:rPr>
        <w:t xml:space="preserve">. </w:t>
      </w:r>
    </w:p>
    <w:p w14:paraId="76E0B020" w14:textId="77777777" w:rsidR="00024BED" w:rsidRPr="00B72C4F" w:rsidRDefault="00024BED"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B72C4F">
        <w:rPr>
          <w:rFonts w:asciiTheme="minorHAnsi" w:eastAsiaTheme="minorHAnsi" w:hAnsiTheme="minorHAnsi" w:cstheme="minorHAnsi"/>
          <w:b/>
          <w:bCs/>
          <w:sz w:val="24"/>
          <w:lang w:val="en-GB"/>
        </w:rPr>
        <w:t>Programul</w:t>
      </w:r>
      <w:proofErr w:type="spellEnd"/>
      <w:r w:rsidRPr="00B72C4F">
        <w:rPr>
          <w:rFonts w:asciiTheme="minorHAnsi" w:eastAsiaTheme="minorHAnsi" w:hAnsiTheme="minorHAnsi" w:cstheme="minorHAnsi"/>
          <w:b/>
          <w:bCs/>
          <w:sz w:val="24"/>
          <w:lang w:val="en-GB"/>
        </w:rPr>
        <w:t xml:space="preserve"> de </w:t>
      </w:r>
      <w:proofErr w:type="spellStart"/>
      <w:r w:rsidRPr="00B72C4F">
        <w:rPr>
          <w:rFonts w:asciiTheme="minorHAnsi" w:eastAsiaTheme="minorHAnsi" w:hAnsiTheme="minorHAnsi" w:cstheme="minorHAnsi"/>
          <w:b/>
          <w:bCs/>
          <w:sz w:val="24"/>
          <w:lang w:val="en-GB"/>
        </w:rPr>
        <w:t>cooperare</w:t>
      </w:r>
      <w:proofErr w:type="spellEnd"/>
      <w:r w:rsidRPr="00B72C4F">
        <w:rPr>
          <w:rFonts w:asciiTheme="minorHAnsi" w:eastAsiaTheme="minorHAnsi" w:hAnsiTheme="minorHAnsi" w:cstheme="minorHAnsi"/>
          <w:b/>
          <w:bCs/>
          <w:sz w:val="24"/>
          <w:lang w:val="en-GB"/>
        </w:rPr>
        <w:t xml:space="preserve"> URBACT IV (2021-2027) </w:t>
      </w:r>
    </w:p>
    <w:p w14:paraId="24D1BB9B" w14:textId="39048F6F" w:rsidR="00024BED" w:rsidRPr="008C2360" w:rsidRDefault="00024BED" w:rsidP="00AF576F">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i/>
          <w:iCs/>
          <w:sz w:val="24"/>
          <w:lang w:val="en-GB"/>
        </w:rPr>
        <w:t xml:space="preserve">URBACT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un program </w:t>
      </w:r>
      <w:proofErr w:type="spellStart"/>
      <w:r w:rsidRPr="008C2360">
        <w:rPr>
          <w:rFonts w:asciiTheme="minorHAnsi" w:eastAsiaTheme="minorHAnsi" w:hAnsiTheme="minorHAnsi" w:cstheme="minorHAnsi"/>
          <w:sz w:val="24"/>
          <w:lang w:val="en-GB"/>
        </w:rPr>
        <w:t>dedicat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cooperării</w:t>
      </w:r>
      <w:proofErr w:type="spellEnd"/>
      <w:r w:rsidRPr="008C2360">
        <w:rPr>
          <w:rFonts w:asciiTheme="minorHAnsi" w:eastAsiaTheme="minorHAnsi" w:hAnsiTheme="minorHAnsi" w:cstheme="minorHAnsi"/>
          <w:sz w:val="24"/>
          <w:lang w:val="en-GB"/>
        </w:rPr>
        <w:t xml:space="preserve"> urbane </w:t>
      </w:r>
      <w:proofErr w:type="spellStart"/>
      <w:r w:rsidRPr="008C2360">
        <w:rPr>
          <w:rFonts w:asciiTheme="minorHAnsi" w:eastAsiaTheme="minorHAnsi" w:hAnsiTheme="minorHAnsi" w:cstheme="minorHAnsi"/>
          <w:sz w:val="24"/>
          <w:lang w:val="en-GB"/>
        </w:rPr>
        <w:t>interregionale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urmărind</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consolideze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eficiența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Politicii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coeziune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astfel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promovarea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schimbului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experiență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creșterea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capacității</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identificarea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transferul</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valorificarea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practicilor</w:t>
      </w:r>
      <w:proofErr w:type="spellEnd"/>
      <w:r w:rsidRPr="008C2360">
        <w:rPr>
          <w:rFonts w:asciiTheme="minorHAnsi" w:eastAsiaTheme="minorHAnsi" w:hAnsiTheme="minorHAnsi" w:cstheme="minorHAnsi"/>
          <w:sz w:val="24"/>
          <w:lang w:val="en-GB"/>
        </w:rPr>
        <w:t xml:space="preserve"> urbane </w:t>
      </w:r>
      <w:proofErr w:type="spellStart"/>
      <w:r w:rsidRPr="008C2360">
        <w:rPr>
          <w:rFonts w:asciiTheme="minorHAnsi" w:eastAsiaTheme="minorHAnsi" w:hAnsiTheme="minorHAnsi" w:cstheme="minorHAnsi"/>
          <w:sz w:val="24"/>
          <w:lang w:val="en-GB"/>
        </w:rPr>
        <w:t>durabile</w:t>
      </w:r>
      <w:proofErr w:type="spellEnd"/>
      <w:r w:rsidRPr="008C2360">
        <w:rPr>
          <w:rFonts w:asciiTheme="minorHAnsi" w:eastAsiaTheme="minorHAnsi" w:hAnsiTheme="minorHAnsi" w:cstheme="minorHAnsi"/>
          <w:sz w:val="24"/>
          <w:lang w:val="en-GB"/>
        </w:rPr>
        <w:t xml:space="preserve"> și integrate. </w:t>
      </w:r>
    </w:p>
    <w:p w14:paraId="1D16E614" w14:textId="77777777" w:rsidR="00024BED" w:rsidRPr="008C2360" w:rsidRDefault="00024BED" w:rsidP="00AF576F">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Viitorul</w:t>
      </w:r>
      <w:proofErr w:type="spellEnd"/>
      <w:r w:rsidRPr="008C2360">
        <w:rPr>
          <w:rFonts w:asciiTheme="minorHAnsi" w:eastAsiaTheme="minorHAnsi" w:hAnsiTheme="minorHAnsi" w:cstheme="minorHAnsi"/>
          <w:sz w:val="24"/>
          <w:lang w:val="en-GB"/>
        </w:rPr>
        <w:t xml:space="preserve"> program </w:t>
      </w:r>
      <w:proofErr w:type="spellStart"/>
      <w:r w:rsidRPr="008C2360">
        <w:rPr>
          <w:rFonts w:asciiTheme="minorHAnsi" w:eastAsiaTheme="minorHAnsi" w:hAnsiTheme="minorHAnsi" w:cstheme="minorHAnsi"/>
          <w:sz w:val="24"/>
          <w:lang w:val="en-GB"/>
        </w:rPr>
        <w:t>urmărește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sprijinirea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acțiunilor</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completarea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inițiativelor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suplimentare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prevăzute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propunerea</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Regulament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Fondul European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Regională</w:t>
      </w:r>
      <w:proofErr w:type="spellEnd"/>
      <w:r w:rsidRPr="008C2360">
        <w:rPr>
          <w:rFonts w:asciiTheme="minorHAnsi" w:eastAsiaTheme="minorHAnsi" w:hAnsiTheme="minorHAnsi" w:cstheme="minorHAnsi"/>
          <w:sz w:val="24"/>
          <w:lang w:val="en-GB"/>
        </w:rPr>
        <w:t xml:space="preserve"> (FEDR) și </w:t>
      </w:r>
      <w:proofErr w:type="spellStart"/>
      <w:r w:rsidRPr="008C2360">
        <w:rPr>
          <w:rFonts w:asciiTheme="minorHAnsi" w:eastAsiaTheme="minorHAnsi" w:hAnsiTheme="minorHAnsi" w:cstheme="minorHAnsi"/>
          <w:sz w:val="24"/>
          <w:lang w:val="en-GB"/>
        </w:rPr>
        <w:t>alte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elemente</w:t>
      </w:r>
      <w:proofErr w:type="spellEnd"/>
      <w:r w:rsidRPr="008C2360">
        <w:rPr>
          <w:rFonts w:asciiTheme="minorHAnsi" w:eastAsiaTheme="minorHAnsi" w:hAnsiTheme="minorHAnsi" w:cstheme="minorHAnsi"/>
          <w:sz w:val="24"/>
          <w:lang w:val="en-GB"/>
        </w:rPr>
        <w:t xml:space="preserve">, care sunt </w:t>
      </w:r>
      <w:proofErr w:type="spellStart"/>
      <w:r w:rsidRPr="008C2360">
        <w:rPr>
          <w:rFonts w:asciiTheme="minorHAnsi" w:eastAsiaTheme="minorHAnsi" w:hAnsiTheme="minorHAnsi" w:cstheme="minorHAnsi"/>
          <w:sz w:val="24"/>
          <w:lang w:val="en-GB"/>
        </w:rPr>
        <w:t>relevante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contextul</w:t>
      </w:r>
      <w:proofErr w:type="spellEnd"/>
      <w:r w:rsidRPr="008C2360">
        <w:rPr>
          <w:rFonts w:asciiTheme="minorHAnsi" w:eastAsiaTheme="minorHAnsi" w:hAnsiTheme="minorHAnsi" w:cstheme="minorHAnsi"/>
          <w:sz w:val="24"/>
          <w:lang w:val="en-GB"/>
        </w:rPr>
        <w:t xml:space="preserve"> urban </w:t>
      </w:r>
      <w:proofErr w:type="spellStart"/>
      <w:r w:rsidRPr="008C2360">
        <w:rPr>
          <w:rFonts w:asciiTheme="minorHAnsi" w:eastAsiaTheme="minorHAnsi" w:hAnsiTheme="minorHAnsi" w:cstheme="minorHAnsi"/>
          <w:sz w:val="24"/>
          <w:lang w:val="en-GB"/>
        </w:rPr>
        <w:t>european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special </w:t>
      </w:r>
      <w:proofErr w:type="spellStart"/>
      <w:r w:rsidRPr="008C2360">
        <w:rPr>
          <w:rFonts w:asciiTheme="minorHAnsi" w:eastAsiaTheme="minorHAnsi" w:hAnsiTheme="minorHAnsi" w:cstheme="minorHAnsi"/>
          <w:sz w:val="24"/>
          <w:lang w:val="en-GB"/>
        </w:rPr>
        <w:t>Inițiativa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Urbană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Europeană</w:t>
      </w:r>
      <w:proofErr w:type="spellEnd"/>
      <w:r w:rsidRPr="008C2360">
        <w:rPr>
          <w:rFonts w:asciiTheme="minorHAnsi" w:eastAsiaTheme="minorHAnsi" w:hAnsiTheme="minorHAnsi" w:cstheme="minorHAnsi"/>
          <w:sz w:val="24"/>
          <w:lang w:val="en-GB"/>
        </w:rPr>
        <w:t xml:space="preserve">, Agenda </w:t>
      </w:r>
      <w:proofErr w:type="spellStart"/>
      <w:r w:rsidRPr="008C2360">
        <w:rPr>
          <w:rFonts w:asciiTheme="minorHAnsi" w:eastAsiaTheme="minorHAnsi" w:hAnsiTheme="minorHAnsi" w:cstheme="minorHAnsi"/>
          <w:sz w:val="24"/>
          <w:lang w:val="en-GB"/>
        </w:rPr>
        <w:t>Urbană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UE, </w:t>
      </w:r>
      <w:proofErr w:type="spellStart"/>
      <w:r w:rsidRPr="008C2360">
        <w:rPr>
          <w:rFonts w:asciiTheme="minorHAnsi" w:eastAsiaTheme="minorHAnsi" w:hAnsiTheme="minorHAnsi" w:cstheme="minorHAnsi"/>
          <w:sz w:val="24"/>
          <w:lang w:val="en-GB"/>
        </w:rPr>
        <w:t>Acordul</w:t>
      </w:r>
      <w:proofErr w:type="spellEnd"/>
      <w:r w:rsidRPr="008C2360">
        <w:rPr>
          <w:rFonts w:asciiTheme="minorHAnsi" w:eastAsiaTheme="minorHAnsi" w:hAnsiTheme="minorHAnsi" w:cstheme="minorHAnsi"/>
          <w:sz w:val="24"/>
          <w:lang w:val="en-GB"/>
        </w:rPr>
        <w:t xml:space="preserve"> Verde al UE și </w:t>
      </w:r>
      <w:proofErr w:type="spellStart"/>
      <w:r w:rsidRPr="008C2360">
        <w:rPr>
          <w:rFonts w:asciiTheme="minorHAnsi" w:eastAsiaTheme="minorHAnsi" w:hAnsiTheme="minorHAnsi" w:cstheme="minorHAnsi"/>
          <w:sz w:val="24"/>
          <w:lang w:val="en-GB"/>
        </w:rPr>
        <w:t>revizuirea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Cartei</w:t>
      </w:r>
      <w:proofErr w:type="spellEnd"/>
      <w:r w:rsidRPr="008C2360">
        <w:rPr>
          <w:rFonts w:asciiTheme="minorHAnsi" w:eastAsiaTheme="minorHAnsi" w:hAnsiTheme="minorHAnsi" w:cstheme="minorHAnsi"/>
          <w:sz w:val="24"/>
          <w:lang w:val="en-GB"/>
        </w:rPr>
        <w:t xml:space="preserve"> de la Leipzig </w:t>
      </w:r>
    </w:p>
    <w:p w14:paraId="12854CA8" w14:textId="77777777" w:rsidR="00024BED" w:rsidRPr="00B72C4F" w:rsidRDefault="00024BED" w:rsidP="00AF576F">
      <w:pPr>
        <w:autoSpaceDE w:val="0"/>
        <w:autoSpaceDN w:val="0"/>
        <w:adjustRightInd w:val="0"/>
        <w:spacing w:before="0" w:after="0"/>
        <w:rPr>
          <w:rFonts w:asciiTheme="minorHAnsi" w:eastAsiaTheme="minorHAnsi" w:hAnsiTheme="minorHAnsi" w:cstheme="minorHAnsi"/>
          <w:sz w:val="24"/>
          <w:lang w:val="en-GB"/>
        </w:rPr>
      </w:pPr>
      <w:r w:rsidRPr="00B72C4F">
        <w:rPr>
          <w:rFonts w:asciiTheme="minorHAnsi" w:eastAsiaTheme="minorHAnsi" w:hAnsiTheme="minorHAnsi" w:cstheme="minorHAnsi"/>
          <w:b/>
          <w:bCs/>
          <w:sz w:val="24"/>
          <w:lang w:val="en-GB"/>
        </w:rPr>
        <w:t xml:space="preserve">Agenda </w:t>
      </w:r>
      <w:proofErr w:type="spellStart"/>
      <w:r w:rsidRPr="00B72C4F">
        <w:rPr>
          <w:rFonts w:asciiTheme="minorHAnsi" w:eastAsiaTheme="minorHAnsi" w:hAnsiTheme="minorHAnsi" w:cstheme="minorHAnsi"/>
          <w:b/>
          <w:bCs/>
          <w:sz w:val="24"/>
          <w:lang w:val="en-GB"/>
        </w:rPr>
        <w:t>teritorială</w:t>
      </w:r>
      <w:proofErr w:type="spellEnd"/>
      <w:r w:rsidRPr="00B72C4F">
        <w:rPr>
          <w:rFonts w:asciiTheme="minorHAnsi" w:eastAsiaTheme="minorHAnsi" w:hAnsiTheme="minorHAnsi" w:cstheme="minorHAnsi"/>
          <w:b/>
          <w:bCs/>
          <w:sz w:val="24"/>
          <w:lang w:val="en-GB"/>
        </w:rPr>
        <w:t xml:space="preserve"> a </w:t>
      </w:r>
      <w:proofErr w:type="spellStart"/>
      <w:r w:rsidRPr="00B72C4F">
        <w:rPr>
          <w:rFonts w:asciiTheme="minorHAnsi" w:eastAsiaTheme="minorHAnsi" w:hAnsiTheme="minorHAnsi" w:cstheme="minorHAnsi"/>
          <w:b/>
          <w:bCs/>
          <w:sz w:val="24"/>
          <w:lang w:val="en-GB"/>
        </w:rPr>
        <w:t>Uniunii</w:t>
      </w:r>
      <w:proofErr w:type="spellEnd"/>
      <w:r w:rsidRPr="00B72C4F">
        <w:rPr>
          <w:rFonts w:asciiTheme="minorHAnsi" w:eastAsiaTheme="minorHAnsi" w:hAnsiTheme="minorHAnsi" w:cstheme="minorHAnsi"/>
          <w:b/>
          <w:bCs/>
          <w:sz w:val="24"/>
          <w:lang w:val="en-GB"/>
        </w:rPr>
        <w:t xml:space="preserve"> </w:t>
      </w:r>
      <w:proofErr w:type="spellStart"/>
      <w:r w:rsidRPr="00B72C4F">
        <w:rPr>
          <w:rFonts w:asciiTheme="minorHAnsi" w:eastAsiaTheme="minorHAnsi" w:hAnsiTheme="minorHAnsi" w:cstheme="minorHAnsi"/>
          <w:b/>
          <w:bCs/>
          <w:sz w:val="24"/>
          <w:lang w:val="en-GB"/>
        </w:rPr>
        <w:t>Europene</w:t>
      </w:r>
      <w:proofErr w:type="spellEnd"/>
      <w:r w:rsidRPr="00B72C4F">
        <w:rPr>
          <w:rFonts w:asciiTheme="minorHAnsi" w:eastAsiaTheme="minorHAnsi" w:hAnsiTheme="minorHAnsi" w:cstheme="minorHAnsi"/>
          <w:b/>
          <w:bCs/>
          <w:sz w:val="24"/>
          <w:lang w:val="en-GB"/>
        </w:rPr>
        <w:t xml:space="preserve"> 2030 </w:t>
      </w:r>
    </w:p>
    <w:p w14:paraId="1EDA9623" w14:textId="77777777" w:rsidR="00024BED" w:rsidRPr="008C2360" w:rsidRDefault="00024BED" w:rsidP="00AF576F">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i/>
          <w:iCs/>
          <w:sz w:val="24"/>
          <w:lang w:val="en-GB"/>
        </w:rPr>
        <w:t>Propunerea</w:t>
      </w:r>
      <w:proofErr w:type="spellEnd"/>
      <w:r w:rsidRPr="008C2360">
        <w:rPr>
          <w:rFonts w:asciiTheme="minorHAnsi" w:eastAsiaTheme="minorHAnsi" w:hAnsiTheme="minorHAnsi" w:cstheme="minorHAnsi"/>
          <w:i/>
          <w:iCs/>
          <w:sz w:val="24"/>
          <w:lang w:val="en-GB"/>
        </w:rPr>
        <w:t xml:space="preserve"> </w:t>
      </w:r>
      <w:proofErr w:type="spellStart"/>
      <w:r w:rsidRPr="008C2360">
        <w:rPr>
          <w:rFonts w:asciiTheme="minorHAnsi" w:eastAsiaTheme="minorHAnsi" w:hAnsiTheme="minorHAnsi" w:cstheme="minorHAnsi"/>
          <w:i/>
          <w:iCs/>
          <w:sz w:val="24"/>
          <w:lang w:val="en-GB"/>
        </w:rPr>
        <w:t>pentru</w:t>
      </w:r>
      <w:proofErr w:type="spellEnd"/>
      <w:r w:rsidRPr="008C2360">
        <w:rPr>
          <w:rFonts w:asciiTheme="minorHAnsi" w:eastAsiaTheme="minorHAnsi" w:hAnsiTheme="minorHAnsi" w:cstheme="minorHAnsi"/>
          <w:i/>
          <w:iCs/>
          <w:sz w:val="24"/>
          <w:lang w:val="en-GB"/>
        </w:rPr>
        <w:t xml:space="preserve"> Agenda </w:t>
      </w:r>
      <w:proofErr w:type="spellStart"/>
      <w:r w:rsidRPr="008C2360">
        <w:rPr>
          <w:rFonts w:asciiTheme="minorHAnsi" w:eastAsiaTheme="minorHAnsi" w:hAnsiTheme="minorHAnsi" w:cstheme="minorHAnsi"/>
          <w:i/>
          <w:iCs/>
          <w:sz w:val="24"/>
          <w:lang w:val="en-GB"/>
        </w:rPr>
        <w:t>Teritorială</w:t>
      </w:r>
      <w:proofErr w:type="spellEnd"/>
      <w:r w:rsidRPr="008C2360">
        <w:rPr>
          <w:rFonts w:asciiTheme="minorHAnsi" w:eastAsiaTheme="minorHAnsi" w:hAnsiTheme="minorHAnsi" w:cstheme="minorHAnsi"/>
          <w:i/>
          <w:iCs/>
          <w:sz w:val="24"/>
          <w:lang w:val="en-GB"/>
        </w:rPr>
        <w:t xml:space="preserve"> 2030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un document strategic la </w:t>
      </w:r>
      <w:proofErr w:type="spellStart"/>
      <w:r w:rsidRPr="008C2360">
        <w:rPr>
          <w:rFonts w:asciiTheme="minorHAnsi" w:eastAsiaTheme="minorHAnsi" w:hAnsiTheme="minorHAnsi" w:cstheme="minorHAnsi"/>
          <w:sz w:val="24"/>
          <w:lang w:val="en-GB"/>
        </w:rPr>
        <w:t>nivel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european</w:t>
      </w:r>
      <w:proofErr w:type="spellEnd"/>
      <w:r w:rsidRPr="008C2360">
        <w:rPr>
          <w:rFonts w:asciiTheme="minorHAnsi" w:eastAsiaTheme="minorHAnsi" w:hAnsiTheme="minorHAnsi" w:cstheme="minorHAnsi"/>
          <w:sz w:val="24"/>
          <w:lang w:val="en-GB"/>
        </w:rPr>
        <w:t xml:space="preserve"> care </w:t>
      </w:r>
      <w:proofErr w:type="spellStart"/>
      <w:r w:rsidRPr="008C2360">
        <w:rPr>
          <w:rFonts w:asciiTheme="minorHAnsi" w:eastAsiaTheme="minorHAnsi" w:hAnsiTheme="minorHAnsi" w:cstheme="minorHAnsi"/>
          <w:sz w:val="24"/>
          <w:lang w:val="en-GB"/>
        </w:rPr>
        <w:t>oferă</w:t>
      </w:r>
      <w:proofErr w:type="spellEnd"/>
      <w:r w:rsidRPr="008C2360">
        <w:rPr>
          <w:rFonts w:asciiTheme="minorHAnsi" w:eastAsiaTheme="minorHAnsi" w:hAnsiTheme="minorHAnsi" w:cstheme="minorHAnsi"/>
          <w:sz w:val="24"/>
          <w:lang w:val="en-GB"/>
        </w:rPr>
        <w:t xml:space="preserve"> un cadru de </w:t>
      </w:r>
      <w:proofErr w:type="spellStart"/>
      <w:r w:rsidRPr="008C2360">
        <w:rPr>
          <w:rFonts w:asciiTheme="minorHAnsi" w:eastAsiaTheme="minorHAnsi" w:hAnsiTheme="minorHAnsi" w:cstheme="minorHAnsi"/>
          <w:sz w:val="24"/>
          <w:lang w:val="en-GB"/>
        </w:rPr>
        <w:t>acțiune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către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coeziunea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teritorială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aducând</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același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timp</w:t>
      </w:r>
      <w:proofErr w:type="spellEnd"/>
      <w:r w:rsidRPr="008C2360">
        <w:rPr>
          <w:rFonts w:asciiTheme="minorHAnsi" w:eastAsiaTheme="minorHAnsi" w:hAnsiTheme="minorHAnsi" w:cstheme="minorHAnsi"/>
          <w:sz w:val="24"/>
          <w:lang w:val="en-GB"/>
        </w:rPr>
        <w:t xml:space="preserve"> plus </w:t>
      </w:r>
      <w:proofErr w:type="spellStart"/>
      <w:r w:rsidRPr="008C2360">
        <w:rPr>
          <w:rFonts w:asciiTheme="minorHAnsi" w:eastAsiaTheme="minorHAnsi" w:hAnsiTheme="minorHAnsi" w:cstheme="minorHAnsi"/>
          <w:sz w:val="24"/>
          <w:lang w:val="en-GB"/>
        </w:rPr>
        <w:t>valoare</w:t>
      </w:r>
      <w:proofErr w:type="spellEnd"/>
      <w:r w:rsidRPr="008C2360">
        <w:rPr>
          <w:rFonts w:asciiTheme="minorHAnsi" w:eastAsiaTheme="minorHAnsi" w:hAnsiTheme="minorHAnsi" w:cstheme="minorHAnsi"/>
          <w:sz w:val="24"/>
          <w:lang w:val="en-GB"/>
        </w:rPr>
        <w:t xml:space="preserve"> printr-o </w:t>
      </w:r>
      <w:proofErr w:type="spellStart"/>
      <w:r w:rsidRPr="008C2360">
        <w:rPr>
          <w:rFonts w:asciiTheme="minorHAnsi" w:eastAsiaTheme="minorHAnsi" w:hAnsiTheme="minorHAnsi" w:cstheme="minorHAnsi"/>
          <w:sz w:val="24"/>
          <w:lang w:val="en-GB"/>
        </w:rPr>
        <w:t>abordare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orientată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spre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implementare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creștere</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vizibilității</w:t>
      </w:r>
      <w:proofErr w:type="spellEnd"/>
      <w:r w:rsidRPr="008C2360">
        <w:rPr>
          <w:rFonts w:asciiTheme="minorHAnsi" w:eastAsiaTheme="minorHAnsi" w:hAnsiTheme="minorHAnsi" w:cstheme="minorHAnsi"/>
          <w:sz w:val="24"/>
          <w:lang w:val="en-GB"/>
        </w:rPr>
        <w:t xml:space="preserve">. Agenda </w:t>
      </w:r>
      <w:proofErr w:type="spellStart"/>
      <w:r w:rsidRPr="008C2360">
        <w:rPr>
          <w:rFonts w:asciiTheme="minorHAnsi" w:eastAsiaTheme="minorHAnsi" w:hAnsiTheme="minorHAnsi" w:cstheme="minorHAnsi"/>
          <w:sz w:val="24"/>
          <w:lang w:val="en-GB"/>
        </w:rPr>
        <w:t>teritorială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propune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șase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priorități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dezvoltarea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teritoriului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european</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anume</w:t>
      </w:r>
      <w:proofErr w:type="spellEnd"/>
      <w:r w:rsidRPr="008C2360">
        <w:rPr>
          <w:rFonts w:asciiTheme="minorHAnsi" w:eastAsiaTheme="minorHAnsi" w:hAnsiTheme="minorHAnsi" w:cstheme="minorHAnsi"/>
          <w:sz w:val="24"/>
          <w:lang w:val="en-GB"/>
        </w:rPr>
        <w:t xml:space="preserve">: </w:t>
      </w:r>
    </w:p>
    <w:p w14:paraId="42BE6CAB" w14:textId="77777777" w:rsidR="00024BED" w:rsidRPr="008C2360" w:rsidRDefault="00024BED" w:rsidP="00AF576F">
      <w:pPr>
        <w:autoSpaceDE w:val="0"/>
        <w:autoSpaceDN w:val="0"/>
        <w:adjustRightInd w:val="0"/>
        <w:spacing w:before="0" w:after="0"/>
        <w:ind w:left="709"/>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 Europa </w:t>
      </w:r>
      <w:proofErr w:type="spellStart"/>
      <w:r w:rsidRPr="008C2360">
        <w:rPr>
          <w:rFonts w:asciiTheme="minorHAnsi" w:eastAsiaTheme="minorHAnsi" w:hAnsiTheme="minorHAnsi" w:cstheme="minorHAnsi"/>
          <w:sz w:val="24"/>
          <w:lang w:val="en-GB"/>
        </w:rPr>
        <w:t>echilibrată</w:t>
      </w:r>
      <w:proofErr w:type="spellEnd"/>
      <w:r w:rsidRPr="008C2360">
        <w:rPr>
          <w:rFonts w:asciiTheme="minorHAnsi" w:eastAsiaTheme="minorHAnsi" w:hAnsiTheme="minorHAnsi" w:cstheme="minorHAnsi"/>
          <w:sz w:val="24"/>
          <w:lang w:val="en-GB"/>
        </w:rPr>
        <w:t xml:space="preserve"> –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teritorială</w:t>
      </w:r>
      <w:proofErr w:type="spellEnd"/>
      <w:r w:rsidRPr="008C2360">
        <w:rPr>
          <w:rFonts w:asciiTheme="minorHAnsi" w:eastAsiaTheme="minorHAnsi" w:hAnsiTheme="minorHAnsi" w:cstheme="minorHAnsi"/>
          <w:sz w:val="24"/>
          <w:lang w:val="en-GB"/>
        </w:rPr>
        <w:t xml:space="preserve"> mai </w:t>
      </w:r>
      <w:proofErr w:type="spellStart"/>
      <w:r w:rsidRPr="008C2360">
        <w:rPr>
          <w:rFonts w:asciiTheme="minorHAnsi" w:eastAsiaTheme="minorHAnsi" w:hAnsiTheme="minorHAnsi" w:cstheme="minorHAnsi"/>
          <w:sz w:val="24"/>
          <w:lang w:val="en-GB"/>
        </w:rPr>
        <w:t>echilibrată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utilizând</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diversitatea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Europei</w:t>
      </w:r>
      <w:proofErr w:type="spellEnd"/>
      <w:r w:rsidRPr="008C2360">
        <w:rPr>
          <w:rFonts w:asciiTheme="minorHAnsi" w:eastAsiaTheme="minorHAnsi" w:hAnsiTheme="minorHAnsi" w:cstheme="minorHAnsi"/>
          <w:sz w:val="24"/>
          <w:lang w:val="en-GB"/>
        </w:rPr>
        <w:t xml:space="preserve"> </w:t>
      </w:r>
    </w:p>
    <w:p w14:paraId="1E5BBF8E" w14:textId="77777777" w:rsidR="00024BED" w:rsidRPr="008C2360" w:rsidRDefault="00024BED" w:rsidP="00AF576F">
      <w:pPr>
        <w:autoSpaceDE w:val="0"/>
        <w:autoSpaceDN w:val="0"/>
        <w:adjustRightInd w:val="0"/>
        <w:spacing w:before="0" w:after="0"/>
        <w:ind w:left="709"/>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Regiuni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funcționale</w:t>
      </w:r>
      <w:proofErr w:type="spellEnd"/>
      <w:r w:rsidRPr="008C2360">
        <w:rPr>
          <w:rFonts w:asciiTheme="minorHAnsi" w:eastAsiaTheme="minorHAnsi" w:hAnsiTheme="minorHAnsi" w:cstheme="minorHAnsi"/>
          <w:sz w:val="24"/>
          <w:lang w:val="en-GB"/>
        </w:rPr>
        <w:t xml:space="preserve"> –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locală</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regională</w:t>
      </w:r>
      <w:proofErr w:type="spellEnd"/>
      <w:r w:rsidRPr="008C2360">
        <w:rPr>
          <w:rFonts w:asciiTheme="minorHAnsi" w:eastAsiaTheme="minorHAnsi" w:hAnsiTheme="minorHAnsi" w:cstheme="minorHAnsi"/>
          <w:sz w:val="24"/>
          <w:lang w:val="en-GB"/>
        </w:rPr>
        <w:t xml:space="preserve"> și mai </w:t>
      </w:r>
      <w:proofErr w:type="spellStart"/>
      <w:r w:rsidRPr="008C2360">
        <w:rPr>
          <w:rFonts w:asciiTheme="minorHAnsi" w:eastAsiaTheme="minorHAnsi" w:hAnsiTheme="minorHAnsi" w:cstheme="minorHAnsi"/>
          <w:sz w:val="24"/>
          <w:lang w:val="en-GB"/>
        </w:rPr>
        <w:t>puține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inegalități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între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teritorii</w:t>
      </w:r>
      <w:proofErr w:type="spellEnd"/>
      <w:r w:rsidRPr="008C2360">
        <w:rPr>
          <w:rFonts w:asciiTheme="minorHAnsi" w:eastAsiaTheme="minorHAnsi" w:hAnsiTheme="minorHAnsi" w:cstheme="minorHAnsi"/>
          <w:sz w:val="24"/>
          <w:lang w:val="en-GB"/>
        </w:rPr>
        <w:t xml:space="preserve"> </w:t>
      </w:r>
    </w:p>
    <w:p w14:paraId="40D05F7C" w14:textId="77777777" w:rsidR="00024BED" w:rsidRPr="008C2360" w:rsidRDefault="00024BED" w:rsidP="00AF576F">
      <w:pPr>
        <w:autoSpaceDE w:val="0"/>
        <w:autoSpaceDN w:val="0"/>
        <w:adjustRightInd w:val="0"/>
        <w:spacing w:before="0" w:after="0"/>
        <w:ind w:left="709"/>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Integrare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dincolo</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frontiere</w:t>
      </w:r>
      <w:proofErr w:type="spellEnd"/>
      <w:r w:rsidRPr="008C2360">
        <w:rPr>
          <w:rFonts w:asciiTheme="minorHAnsi" w:eastAsiaTheme="minorHAnsi" w:hAnsiTheme="minorHAnsi" w:cstheme="minorHAnsi"/>
          <w:sz w:val="24"/>
          <w:lang w:val="en-GB"/>
        </w:rPr>
        <w:t xml:space="preserve"> – </w:t>
      </w:r>
      <w:proofErr w:type="spellStart"/>
      <w:r w:rsidRPr="008C2360">
        <w:rPr>
          <w:rFonts w:asciiTheme="minorHAnsi" w:eastAsiaTheme="minorHAnsi" w:hAnsiTheme="minorHAnsi" w:cstheme="minorHAnsi"/>
          <w:sz w:val="24"/>
          <w:lang w:val="en-GB"/>
        </w:rPr>
        <w:t>trăind</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muncind</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peste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granițele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naționale</w:t>
      </w:r>
      <w:proofErr w:type="spellEnd"/>
      <w:r w:rsidRPr="008C2360">
        <w:rPr>
          <w:rFonts w:asciiTheme="minorHAnsi" w:eastAsiaTheme="minorHAnsi" w:hAnsiTheme="minorHAnsi" w:cstheme="minorHAnsi"/>
          <w:sz w:val="24"/>
          <w:lang w:val="en-GB"/>
        </w:rPr>
        <w:t xml:space="preserve"> </w:t>
      </w:r>
    </w:p>
    <w:p w14:paraId="14EBFB08" w14:textId="77777777" w:rsidR="00024BED" w:rsidRPr="008C2360" w:rsidRDefault="00024BED" w:rsidP="00AF576F">
      <w:pPr>
        <w:autoSpaceDE w:val="0"/>
        <w:autoSpaceDN w:val="0"/>
        <w:adjustRightInd w:val="0"/>
        <w:spacing w:before="0" w:after="0"/>
        <w:ind w:left="709"/>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Mediu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sănătos</w:t>
      </w:r>
      <w:proofErr w:type="spellEnd"/>
      <w:r w:rsidRPr="008C2360">
        <w:rPr>
          <w:rFonts w:asciiTheme="minorHAnsi" w:eastAsiaTheme="minorHAnsi" w:hAnsiTheme="minorHAnsi" w:cstheme="minorHAnsi"/>
          <w:sz w:val="24"/>
          <w:lang w:val="en-GB"/>
        </w:rPr>
        <w:t xml:space="preserve"> – </w:t>
      </w:r>
      <w:proofErr w:type="spellStart"/>
      <w:r w:rsidRPr="008C2360">
        <w:rPr>
          <w:rFonts w:asciiTheme="minorHAnsi" w:eastAsiaTheme="minorHAnsi" w:hAnsiTheme="minorHAnsi" w:cstheme="minorHAnsi"/>
          <w:sz w:val="24"/>
          <w:lang w:val="en-GB"/>
        </w:rPr>
        <w:t>medii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ecologice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viață</w:t>
      </w:r>
      <w:proofErr w:type="spellEnd"/>
      <w:r w:rsidRPr="008C2360">
        <w:rPr>
          <w:rFonts w:asciiTheme="minorHAnsi" w:eastAsiaTheme="minorHAnsi" w:hAnsiTheme="minorHAnsi" w:cstheme="minorHAnsi"/>
          <w:sz w:val="24"/>
          <w:lang w:val="en-GB"/>
        </w:rPr>
        <w:t xml:space="preserve"> mai </w:t>
      </w:r>
      <w:proofErr w:type="spellStart"/>
      <w:r w:rsidRPr="008C2360">
        <w:rPr>
          <w:rFonts w:asciiTheme="minorHAnsi" w:eastAsiaTheme="minorHAnsi" w:hAnsiTheme="minorHAnsi" w:cstheme="minorHAnsi"/>
          <w:sz w:val="24"/>
          <w:lang w:val="en-GB"/>
        </w:rPr>
        <w:t>bune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orașe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regiuni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neutre</w:t>
      </w:r>
      <w:proofErr w:type="spellEnd"/>
      <w:r w:rsidRPr="008C2360">
        <w:rPr>
          <w:rFonts w:asciiTheme="minorHAnsi" w:eastAsiaTheme="minorHAnsi" w:hAnsiTheme="minorHAnsi" w:cstheme="minorHAnsi"/>
          <w:sz w:val="24"/>
          <w:lang w:val="en-GB"/>
        </w:rPr>
        <w:t xml:space="preserve"> din </w:t>
      </w:r>
      <w:proofErr w:type="spellStart"/>
      <w:r w:rsidRPr="008C2360">
        <w:rPr>
          <w:rFonts w:asciiTheme="minorHAnsi" w:eastAsiaTheme="minorHAnsi" w:hAnsiTheme="minorHAnsi" w:cstheme="minorHAnsi"/>
          <w:sz w:val="24"/>
          <w:lang w:val="en-GB"/>
        </w:rPr>
        <w:t>punct</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vedere</w:t>
      </w:r>
      <w:proofErr w:type="spellEnd"/>
      <w:r w:rsidRPr="008C2360">
        <w:rPr>
          <w:rFonts w:asciiTheme="minorHAnsi" w:eastAsiaTheme="minorHAnsi" w:hAnsiTheme="minorHAnsi" w:cstheme="minorHAnsi"/>
          <w:sz w:val="24"/>
          <w:lang w:val="en-GB"/>
        </w:rPr>
        <w:t xml:space="preserve"> climatic </w:t>
      </w:r>
    </w:p>
    <w:p w14:paraId="3C0A135C" w14:textId="77777777" w:rsidR="00024BED" w:rsidRPr="008C2360" w:rsidRDefault="00024BED" w:rsidP="00AF576F">
      <w:pPr>
        <w:autoSpaceDE w:val="0"/>
        <w:autoSpaceDN w:val="0"/>
        <w:adjustRightInd w:val="0"/>
        <w:spacing w:before="0" w:after="0"/>
        <w:ind w:left="709"/>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Economie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circulară</w:t>
      </w:r>
      <w:proofErr w:type="spellEnd"/>
      <w:r w:rsidRPr="008C2360">
        <w:rPr>
          <w:rFonts w:asciiTheme="minorHAnsi" w:eastAsiaTheme="minorHAnsi" w:hAnsiTheme="minorHAnsi" w:cstheme="minorHAnsi"/>
          <w:sz w:val="24"/>
          <w:lang w:val="en-GB"/>
        </w:rPr>
        <w:t xml:space="preserve"> – </w:t>
      </w:r>
      <w:proofErr w:type="spellStart"/>
      <w:r w:rsidRPr="008C2360">
        <w:rPr>
          <w:rFonts w:asciiTheme="minorHAnsi" w:eastAsiaTheme="minorHAnsi" w:hAnsiTheme="minorHAnsi" w:cstheme="minorHAnsi"/>
          <w:sz w:val="24"/>
          <w:lang w:val="en-GB"/>
        </w:rPr>
        <w:t>economii</w:t>
      </w:r>
      <w:proofErr w:type="spellEnd"/>
      <w:r w:rsidRPr="008C2360">
        <w:rPr>
          <w:rFonts w:asciiTheme="minorHAnsi" w:eastAsiaTheme="minorHAnsi" w:hAnsiTheme="minorHAnsi" w:cstheme="minorHAnsi"/>
          <w:sz w:val="24"/>
          <w:lang w:val="en-GB"/>
        </w:rPr>
        <w:t xml:space="preserve"> locale </w:t>
      </w:r>
      <w:proofErr w:type="spellStart"/>
      <w:r w:rsidRPr="008C2360">
        <w:rPr>
          <w:rFonts w:asciiTheme="minorHAnsi" w:eastAsiaTheme="minorHAnsi" w:hAnsiTheme="minorHAnsi" w:cstheme="minorHAnsi"/>
          <w:sz w:val="24"/>
          <w:lang w:val="en-GB"/>
        </w:rPr>
        <w:t>puternice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durabile</w:t>
      </w:r>
      <w:proofErr w:type="spellEnd"/>
      <w:r w:rsidRPr="008C2360">
        <w:rPr>
          <w:rFonts w:asciiTheme="minorHAnsi" w:eastAsiaTheme="minorHAnsi" w:hAnsiTheme="minorHAnsi" w:cstheme="minorHAnsi"/>
          <w:sz w:val="24"/>
          <w:lang w:val="en-GB"/>
        </w:rPr>
        <w:t xml:space="preserve"> într-o </w:t>
      </w:r>
      <w:proofErr w:type="spellStart"/>
      <w:r w:rsidRPr="008C2360">
        <w:rPr>
          <w:rFonts w:asciiTheme="minorHAnsi" w:eastAsiaTheme="minorHAnsi" w:hAnsiTheme="minorHAnsi" w:cstheme="minorHAnsi"/>
          <w:sz w:val="24"/>
          <w:lang w:val="en-GB"/>
        </w:rPr>
        <w:t>lume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globalizată</w:t>
      </w:r>
      <w:proofErr w:type="spellEnd"/>
      <w:r w:rsidRPr="008C2360">
        <w:rPr>
          <w:rFonts w:asciiTheme="minorHAnsi" w:eastAsiaTheme="minorHAnsi" w:hAnsiTheme="minorHAnsi" w:cstheme="minorHAnsi"/>
          <w:sz w:val="24"/>
          <w:lang w:val="en-GB"/>
        </w:rPr>
        <w:t xml:space="preserve"> </w:t>
      </w:r>
    </w:p>
    <w:p w14:paraId="699585C3" w14:textId="77777777" w:rsidR="00024BED" w:rsidRPr="008C2360" w:rsidRDefault="00024BED" w:rsidP="00AF576F">
      <w:pPr>
        <w:autoSpaceDE w:val="0"/>
        <w:autoSpaceDN w:val="0"/>
        <w:adjustRightInd w:val="0"/>
        <w:spacing w:before="0" w:after="0"/>
        <w:ind w:left="709"/>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Conexiuni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durabile</w:t>
      </w:r>
      <w:proofErr w:type="spellEnd"/>
      <w:r w:rsidRPr="008C2360">
        <w:rPr>
          <w:rFonts w:asciiTheme="minorHAnsi" w:eastAsiaTheme="minorHAnsi" w:hAnsiTheme="minorHAnsi" w:cstheme="minorHAnsi"/>
          <w:sz w:val="24"/>
          <w:lang w:val="en-GB"/>
        </w:rPr>
        <w:t xml:space="preserve"> – </w:t>
      </w:r>
      <w:proofErr w:type="spellStart"/>
      <w:r w:rsidRPr="008C2360">
        <w:rPr>
          <w:rFonts w:asciiTheme="minorHAnsi" w:eastAsiaTheme="minorHAnsi" w:hAnsiTheme="minorHAnsi" w:cstheme="minorHAnsi"/>
          <w:sz w:val="24"/>
          <w:lang w:val="en-GB"/>
        </w:rPr>
        <w:t>conectivitate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digitală</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fizică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durabilă</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teritoriilor</w:t>
      </w:r>
      <w:proofErr w:type="spellEnd"/>
      <w:r w:rsidRPr="008C2360">
        <w:rPr>
          <w:rFonts w:asciiTheme="minorHAnsi" w:eastAsiaTheme="minorHAnsi" w:hAnsiTheme="minorHAnsi" w:cstheme="minorHAnsi"/>
          <w:sz w:val="24"/>
          <w:lang w:val="en-GB"/>
        </w:rPr>
        <w:t xml:space="preserve"> </w:t>
      </w:r>
    </w:p>
    <w:p w14:paraId="41CDC10A" w14:textId="77777777" w:rsidR="00024BED" w:rsidRPr="00B72C4F" w:rsidRDefault="00024BED" w:rsidP="00AF576F">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B72C4F">
        <w:rPr>
          <w:rFonts w:asciiTheme="minorHAnsi" w:eastAsiaTheme="minorHAnsi" w:hAnsiTheme="minorHAnsi" w:cstheme="minorHAnsi"/>
          <w:b/>
          <w:bCs/>
          <w:sz w:val="24"/>
          <w:lang w:val="en-GB"/>
        </w:rPr>
        <w:t>Politica</w:t>
      </w:r>
      <w:proofErr w:type="spellEnd"/>
      <w:r w:rsidRPr="00B72C4F">
        <w:rPr>
          <w:rFonts w:asciiTheme="minorHAnsi" w:eastAsiaTheme="minorHAnsi" w:hAnsiTheme="minorHAnsi" w:cstheme="minorHAnsi"/>
          <w:b/>
          <w:bCs/>
          <w:sz w:val="24"/>
          <w:lang w:val="en-GB"/>
        </w:rPr>
        <w:t xml:space="preserve"> de </w:t>
      </w:r>
      <w:proofErr w:type="spellStart"/>
      <w:r w:rsidRPr="00B72C4F">
        <w:rPr>
          <w:rFonts w:asciiTheme="minorHAnsi" w:eastAsiaTheme="minorHAnsi" w:hAnsiTheme="minorHAnsi" w:cstheme="minorHAnsi"/>
          <w:b/>
          <w:bCs/>
          <w:sz w:val="24"/>
          <w:lang w:val="en-GB"/>
        </w:rPr>
        <w:t>coeziune</w:t>
      </w:r>
      <w:proofErr w:type="spellEnd"/>
      <w:r w:rsidRPr="00B72C4F">
        <w:rPr>
          <w:rFonts w:asciiTheme="minorHAnsi" w:eastAsiaTheme="minorHAnsi" w:hAnsiTheme="minorHAnsi" w:cstheme="minorHAnsi"/>
          <w:b/>
          <w:bCs/>
          <w:sz w:val="24"/>
          <w:lang w:val="en-GB"/>
        </w:rPr>
        <w:t xml:space="preserve"> a UE 2021-2027 </w:t>
      </w:r>
    </w:p>
    <w:p w14:paraId="0D737ABF" w14:textId="4877CDE2" w:rsidR="00024BED" w:rsidRPr="008C2360" w:rsidRDefault="00024BED" w:rsidP="00AF576F">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Versiunea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modernizată</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Politicii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coeziune</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Uniunii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Europene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principala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politică</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investiții</w:t>
      </w:r>
      <w:proofErr w:type="spellEnd"/>
      <w:r w:rsidRPr="008C2360">
        <w:rPr>
          <w:rFonts w:asciiTheme="minorHAnsi" w:eastAsiaTheme="minorHAnsi" w:hAnsiTheme="minorHAnsi" w:cstheme="minorHAnsi"/>
          <w:sz w:val="24"/>
          <w:lang w:val="en-GB"/>
        </w:rPr>
        <w:t xml:space="preserve"> la </w:t>
      </w:r>
      <w:proofErr w:type="spellStart"/>
      <w:r w:rsidRPr="008C2360">
        <w:rPr>
          <w:rFonts w:asciiTheme="minorHAnsi" w:eastAsiaTheme="minorHAnsi" w:hAnsiTheme="minorHAnsi" w:cstheme="minorHAnsi"/>
          <w:sz w:val="24"/>
          <w:lang w:val="en-GB"/>
        </w:rPr>
        <w:t>nivel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european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acoperă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domenii</w:t>
      </w:r>
      <w:proofErr w:type="spellEnd"/>
      <w:r w:rsidRPr="008C2360">
        <w:rPr>
          <w:rFonts w:asciiTheme="minorHAnsi" w:eastAsiaTheme="minorHAnsi" w:hAnsiTheme="minorHAnsi" w:cstheme="minorHAnsi"/>
          <w:sz w:val="24"/>
          <w:lang w:val="en-GB"/>
        </w:rPr>
        <w:t xml:space="preserve"> precum </w:t>
      </w:r>
      <w:proofErr w:type="spellStart"/>
      <w:r w:rsidRPr="008C2360">
        <w:rPr>
          <w:rFonts w:asciiTheme="minorHAnsi" w:eastAsiaTheme="minorHAnsi" w:hAnsiTheme="minorHAnsi" w:cstheme="minorHAnsi"/>
          <w:sz w:val="24"/>
          <w:lang w:val="en-GB"/>
        </w:rPr>
        <w:t>dezvoltarea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urbană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mobilitatea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mediul</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dezvoltarea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rurală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Versiunea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perioada</w:t>
      </w:r>
      <w:proofErr w:type="spellEnd"/>
      <w:r w:rsidRPr="008C2360">
        <w:rPr>
          <w:rFonts w:asciiTheme="minorHAnsi" w:eastAsiaTheme="minorHAnsi" w:hAnsiTheme="minorHAnsi" w:cstheme="minorHAnsi"/>
          <w:sz w:val="24"/>
          <w:lang w:val="en-GB"/>
        </w:rPr>
        <w:t xml:space="preserve"> </w:t>
      </w:r>
      <w:r w:rsidR="0014762A">
        <w:rPr>
          <w:rFonts w:asciiTheme="minorHAnsi" w:eastAsiaTheme="minorHAnsi" w:hAnsiTheme="minorHAnsi" w:cstheme="minorHAnsi"/>
          <w:sz w:val="24"/>
          <w:lang w:val="en-GB"/>
        </w:rPr>
        <w:t xml:space="preserve">de </w:t>
      </w:r>
      <w:proofErr w:type="spellStart"/>
      <w:r w:rsidR="0014762A">
        <w:rPr>
          <w:rFonts w:asciiTheme="minorHAnsi" w:eastAsiaTheme="minorHAnsi" w:hAnsiTheme="minorHAnsi" w:cstheme="minorHAnsi"/>
          <w:sz w:val="24"/>
          <w:lang w:val="en-GB"/>
        </w:rPr>
        <w:t>programare</w:t>
      </w:r>
      <w:proofErr w:type="spellEnd"/>
      <w:r w:rsidRPr="008C2360">
        <w:rPr>
          <w:rFonts w:asciiTheme="minorHAnsi" w:eastAsiaTheme="minorHAnsi" w:hAnsiTheme="minorHAnsi" w:cstheme="minorHAnsi"/>
          <w:sz w:val="24"/>
          <w:lang w:val="en-GB"/>
        </w:rPr>
        <w:t xml:space="preserve"> 2021-2027 are la bază </w:t>
      </w:r>
      <w:proofErr w:type="spellStart"/>
      <w:r w:rsidRPr="008C2360">
        <w:rPr>
          <w:rFonts w:asciiTheme="minorHAnsi" w:eastAsiaTheme="minorHAnsi" w:hAnsiTheme="minorHAnsi" w:cstheme="minorHAnsi"/>
          <w:sz w:val="24"/>
          <w:lang w:val="en-GB"/>
        </w:rPr>
        <w:t>următoarele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cinci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priorități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investiționale</w:t>
      </w:r>
      <w:proofErr w:type="spellEnd"/>
      <w:r w:rsidRPr="008C2360">
        <w:rPr>
          <w:rFonts w:asciiTheme="minorHAnsi" w:eastAsiaTheme="minorHAnsi" w:hAnsiTheme="minorHAnsi" w:cstheme="minorHAnsi"/>
          <w:sz w:val="24"/>
          <w:lang w:val="en-GB"/>
        </w:rPr>
        <w:t xml:space="preserve">: </w:t>
      </w:r>
    </w:p>
    <w:p w14:paraId="2238AA42" w14:textId="1B75FF87" w:rsidR="00024BED" w:rsidRPr="00B72C4F" w:rsidRDefault="00024BED">
      <w:pPr>
        <w:pStyle w:val="ListParagraph"/>
        <w:numPr>
          <w:ilvl w:val="0"/>
          <w:numId w:val="19"/>
        </w:numPr>
        <w:autoSpaceDE w:val="0"/>
        <w:autoSpaceDN w:val="0"/>
        <w:adjustRightInd w:val="0"/>
        <w:spacing w:before="0" w:after="0"/>
        <w:ind w:left="851"/>
        <w:jc w:val="both"/>
        <w:rPr>
          <w:rFonts w:asciiTheme="minorHAnsi" w:eastAsiaTheme="minorHAnsi" w:hAnsiTheme="minorHAnsi" w:cstheme="minorHAnsi"/>
          <w:sz w:val="24"/>
          <w:lang w:val="en-GB"/>
        </w:rPr>
      </w:pPr>
      <w:r w:rsidRPr="00B72C4F">
        <w:rPr>
          <w:rFonts w:asciiTheme="minorHAnsi" w:eastAsiaTheme="minorHAnsi" w:hAnsiTheme="minorHAnsi" w:cstheme="minorHAnsi"/>
          <w:b/>
          <w:bCs/>
          <w:sz w:val="24"/>
          <w:lang w:val="en-GB"/>
        </w:rPr>
        <w:t xml:space="preserve">Europă mai </w:t>
      </w:r>
      <w:proofErr w:type="spellStart"/>
      <w:r w:rsidRPr="00B72C4F">
        <w:rPr>
          <w:rFonts w:asciiTheme="minorHAnsi" w:eastAsiaTheme="minorHAnsi" w:hAnsiTheme="minorHAnsi" w:cstheme="minorHAnsi"/>
          <w:b/>
          <w:bCs/>
          <w:sz w:val="24"/>
          <w:lang w:val="en-GB"/>
        </w:rPr>
        <w:t>inteligentă</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prin</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inovare</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digitalizare</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transformare</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economică</w:t>
      </w:r>
      <w:proofErr w:type="spellEnd"/>
      <w:r w:rsidRPr="00B72C4F">
        <w:rPr>
          <w:rFonts w:asciiTheme="minorHAnsi" w:eastAsiaTheme="minorHAnsi" w:hAnsiTheme="minorHAnsi" w:cstheme="minorHAnsi"/>
          <w:sz w:val="24"/>
          <w:lang w:val="en-GB"/>
        </w:rPr>
        <w:t xml:space="preserve"> și </w:t>
      </w:r>
      <w:proofErr w:type="spellStart"/>
      <w:r w:rsidRPr="00B72C4F">
        <w:rPr>
          <w:rFonts w:asciiTheme="minorHAnsi" w:eastAsiaTheme="minorHAnsi" w:hAnsiTheme="minorHAnsi" w:cstheme="minorHAnsi"/>
          <w:sz w:val="24"/>
          <w:lang w:val="en-GB"/>
        </w:rPr>
        <w:t>sprijinirea</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întreprinderilor</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mici</w:t>
      </w:r>
      <w:proofErr w:type="spellEnd"/>
      <w:r w:rsidRPr="00B72C4F">
        <w:rPr>
          <w:rFonts w:asciiTheme="minorHAnsi" w:eastAsiaTheme="minorHAnsi" w:hAnsiTheme="minorHAnsi" w:cstheme="minorHAnsi"/>
          <w:sz w:val="24"/>
          <w:lang w:val="en-GB"/>
        </w:rPr>
        <w:t xml:space="preserve"> și </w:t>
      </w:r>
      <w:proofErr w:type="spellStart"/>
      <w:r w:rsidRPr="00B72C4F">
        <w:rPr>
          <w:rFonts w:asciiTheme="minorHAnsi" w:eastAsiaTheme="minorHAnsi" w:hAnsiTheme="minorHAnsi" w:cstheme="minorHAnsi"/>
          <w:sz w:val="24"/>
          <w:lang w:val="en-GB"/>
        </w:rPr>
        <w:t>mijlocii</w:t>
      </w:r>
      <w:proofErr w:type="spellEnd"/>
      <w:r w:rsidRPr="00B72C4F">
        <w:rPr>
          <w:rFonts w:asciiTheme="minorHAnsi" w:eastAsiaTheme="minorHAnsi" w:hAnsiTheme="minorHAnsi" w:cstheme="minorHAnsi"/>
          <w:sz w:val="24"/>
          <w:lang w:val="en-GB"/>
        </w:rPr>
        <w:t xml:space="preserve">; </w:t>
      </w:r>
    </w:p>
    <w:p w14:paraId="72E87AA5" w14:textId="6318497E" w:rsidR="00024BED" w:rsidRPr="00B72C4F" w:rsidRDefault="00024BED">
      <w:pPr>
        <w:pStyle w:val="ListParagraph"/>
        <w:numPr>
          <w:ilvl w:val="0"/>
          <w:numId w:val="19"/>
        </w:numPr>
        <w:autoSpaceDE w:val="0"/>
        <w:autoSpaceDN w:val="0"/>
        <w:adjustRightInd w:val="0"/>
        <w:spacing w:before="0" w:after="0"/>
        <w:ind w:left="851"/>
        <w:jc w:val="both"/>
        <w:rPr>
          <w:rFonts w:asciiTheme="minorHAnsi" w:eastAsiaTheme="minorHAnsi" w:hAnsiTheme="minorHAnsi" w:cstheme="minorHAnsi"/>
          <w:sz w:val="24"/>
          <w:lang w:val="en-GB"/>
        </w:rPr>
      </w:pPr>
      <w:r w:rsidRPr="00B72C4F">
        <w:rPr>
          <w:rFonts w:asciiTheme="minorHAnsi" w:eastAsiaTheme="minorHAnsi" w:hAnsiTheme="minorHAnsi" w:cstheme="minorHAnsi"/>
          <w:b/>
          <w:bCs/>
          <w:sz w:val="24"/>
          <w:lang w:val="en-GB"/>
        </w:rPr>
        <w:t xml:space="preserve">Europă mai </w:t>
      </w:r>
      <w:proofErr w:type="spellStart"/>
      <w:r w:rsidRPr="00B72C4F">
        <w:rPr>
          <w:rFonts w:asciiTheme="minorHAnsi" w:eastAsiaTheme="minorHAnsi" w:hAnsiTheme="minorHAnsi" w:cstheme="minorHAnsi"/>
          <w:b/>
          <w:bCs/>
          <w:sz w:val="24"/>
          <w:lang w:val="en-GB"/>
        </w:rPr>
        <w:t>verde</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fără</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emisii</w:t>
      </w:r>
      <w:proofErr w:type="spellEnd"/>
      <w:r w:rsidRPr="00B72C4F">
        <w:rPr>
          <w:rFonts w:asciiTheme="minorHAnsi" w:eastAsiaTheme="minorHAnsi" w:hAnsiTheme="minorHAnsi" w:cstheme="minorHAnsi"/>
          <w:sz w:val="24"/>
          <w:lang w:val="en-GB"/>
        </w:rPr>
        <w:t xml:space="preserve"> de carbon, </w:t>
      </w:r>
      <w:proofErr w:type="spellStart"/>
      <w:r w:rsidRPr="00B72C4F">
        <w:rPr>
          <w:rFonts w:asciiTheme="minorHAnsi" w:eastAsiaTheme="minorHAnsi" w:hAnsiTheme="minorHAnsi" w:cstheme="minorHAnsi"/>
          <w:sz w:val="24"/>
          <w:lang w:val="en-GB"/>
        </w:rPr>
        <w:t>punerea</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în</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aplicare</w:t>
      </w:r>
      <w:proofErr w:type="spellEnd"/>
      <w:r w:rsidRPr="00B72C4F">
        <w:rPr>
          <w:rFonts w:asciiTheme="minorHAnsi" w:eastAsiaTheme="minorHAnsi" w:hAnsiTheme="minorHAnsi" w:cstheme="minorHAnsi"/>
          <w:sz w:val="24"/>
          <w:lang w:val="en-GB"/>
        </w:rPr>
        <w:t xml:space="preserve"> a </w:t>
      </w:r>
      <w:proofErr w:type="spellStart"/>
      <w:r w:rsidRPr="00B72C4F">
        <w:rPr>
          <w:rFonts w:asciiTheme="minorHAnsi" w:eastAsiaTheme="minorHAnsi" w:hAnsiTheme="minorHAnsi" w:cstheme="minorHAnsi"/>
          <w:sz w:val="24"/>
          <w:lang w:val="en-GB"/>
        </w:rPr>
        <w:t>Acordului</w:t>
      </w:r>
      <w:proofErr w:type="spellEnd"/>
      <w:r w:rsidRPr="00B72C4F">
        <w:rPr>
          <w:rFonts w:asciiTheme="minorHAnsi" w:eastAsiaTheme="minorHAnsi" w:hAnsiTheme="minorHAnsi" w:cstheme="minorHAnsi"/>
          <w:sz w:val="24"/>
          <w:lang w:val="en-GB"/>
        </w:rPr>
        <w:t xml:space="preserve"> de la Paris și </w:t>
      </w:r>
      <w:proofErr w:type="spellStart"/>
      <w:r w:rsidRPr="00B72C4F">
        <w:rPr>
          <w:rFonts w:asciiTheme="minorHAnsi" w:eastAsiaTheme="minorHAnsi" w:hAnsiTheme="minorHAnsi" w:cstheme="minorHAnsi"/>
          <w:sz w:val="24"/>
          <w:lang w:val="en-GB"/>
        </w:rPr>
        <w:t>investiții</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în</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tranziția</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energetică</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energia</w:t>
      </w:r>
      <w:proofErr w:type="spellEnd"/>
      <w:r w:rsidRPr="00B72C4F">
        <w:rPr>
          <w:rFonts w:asciiTheme="minorHAnsi" w:eastAsiaTheme="minorHAnsi" w:hAnsiTheme="minorHAnsi" w:cstheme="minorHAnsi"/>
          <w:sz w:val="24"/>
          <w:lang w:val="en-GB"/>
        </w:rPr>
        <w:t xml:space="preserve"> din </w:t>
      </w:r>
      <w:proofErr w:type="spellStart"/>
      <w:r w:rsidRPr="00B72C4F">
        <w:rPr>
          <w:rFonts w:asciiTheme="minorHAnsi" w:eastAsiaTheme="minorHAnsi" w:hAnsiTheme="minorHAnsi" w:cstheme="minorHAnsi"/>
          <w:sz w:val="24"/>
          <w:lang w:val="en-GB"/>
        </w:rPr>
        <w:t>surse</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regenerabile</w:t>
      </w:r>
      <w:proofErr w:type="spellEnd"/>
      <w:r w:rsidRPr="00B72C4F">
        <w:rPr>
          <w:rFonts w:asciiTheme="minorHAnsi" w:eastAsiaTheme="minorHAnsi" w:hAnsiTheme="minorHAnsi" w:cstheme="minorHAnsi"/>
          <w:sz w:val="24"/>
          <w:lang w:val="en-GB"/>
        </w:rPr>
        <w:t xml:space="preserve"> și </w:t>
      </w:r>
      <w:proofErr w:type="spellStart"/>
      <w:r w:rsidRPr="00B72C4F">
        <w:rPr>
          <w:rFonts w:asciiTheme="minorHAnsi" w:eastAsiaTheme="minorHAnsi" w:hAnsiTheme="minorHAnsi" w:cstheme="minorHAnsi"/>
          <w:sz w:val="24"/>
          <w:lang w:val="en-GB"/>
        </w:rPr>
        <w:t>combaterea</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schimbărilor</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climatice</w:t>
      </w:r>
      <w:proofErr w:type="spellEnd"/>
      <w:r w:rsidRPr="00B72C4F">
        <w:rPr>
          <w:rFonts w:asciiTheme="minorHAnsi" w:eastAsiaTheme="minorHAnsi" w:hAnsiTheme="minorHAnsi" w:cstheme="minorHAnsi"/>
          <w:sz w:val="24"/>
          <w:lang w:val="en-GB"/>
        </w:rPr>
        <w:t xml:space="preserve">; </w:t>
      </w:r>
    </w:p>
    <w:p w14:paraId="5BB5EF85" w14:textId="710C16E1" w:rsidR="00024BED" w:rsidRPr="00B72C4F" w:rsidRDefault="00024BED">
      <w:pPr>
        <w:pStyle w:val="ListParagraph"/>
        <w:numPr>
          <w:ilvl w:val="0"/>
          <w:numId w:val="19"/>
        </w:numPr>
        <w:autoSpaceDE w:val="0"/>
        <w:autoSpaceDN w:val="0"/>
        <w:adjustRightInd w:val="0"/>
        <w:spacing w:before="0" w:after="0"/>
        <w:ind w:left="851"/>
        <w:jc w:val="both"/>
        <w:rPr>
          <w:rFonts w:asciiTheme="minorHAnsi" w:eastAsiaTheme="minorHAnsi" w:hAnsiTheme="minorHAnsi" w:cstheme="minorHAnsi"/>
          <w:sz w:val="24"/>
          <w:lang w:val="en-GB"/>
        </w:rPr>
      </w:pPr>
      <w:r w:rsidRPr="00B72C4F">
        <w:rPr>
          <w:rFonts w:asciiTheme="minorHAnsi" w:eastAsiaTheme="minorHAnsi" w:hAnsiTheme="minorHAnsi" w:cstheme="minorHAnsi"/>
          <w:b/>
          <w:bCs/>
          <w:sz w:val="24"/>
          <w:lang w:val="en-GB"/>
        </w:rPr>
        <w:lastRenderedPageBreak/>
        <w:t xml:space="preserve">Europă </w:t>
      </w:r>
      <w:proofErr w:type="spellStart"/>
      <w:r w:rsidRPr="00B72C4F">
        <w:rPr>
          <w:rFonts w:asciiTheme="minorHAnsi" w:eastAsiaTheme="minorHAnsi" w:hAnsiTheme="minorHAnsi" w:cstheme="minorHAnsi"/>
          <w:b/>
          <w:bCs/>
          <w:sz w:val="24"/>
          <w:lang w:val="en-GB"/>
        </w:rPr>
        <w:t>conectată</w:t>
      </w:r>
      <w:proofErr w:type="spellEnd"/>
      <w:r w:rsidRPr="00B72C4F">
        <w:rPr>
          <w:rFonts w:asciiTheme="minorHAnsi" w:eastAsiaTheme="minorHAnsi" w:hAnsiTheme="minorHAnsi" w:cstheme="minorHAnsi"/>
          <w:sz w:val="24"/>
          <w:lang w:val="en-GB"/>
        </w:rPr>
        <w:t xml:space="preserve">, cu </w:t>
      </w:r>
      <w:proofErr w:type="spellStart"/>
      <w:r w:rsidRPr="00B72C4F">
        <w:rPr>
          <w:rFonts w:asciiTheme="minorHAnsi" w:eastAsiaTheme="minorHAnsi" w:hAnsiTheme="minorHAnsi" w:cstheme="minorHAnsi"/>
          <w:sz w:val="24"/>
          <w:lang w:val="en-GB"/>
        </w:rPr>
        <w:t>rețele</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strategice</w:t>
      </w:r>
      <w:proofErr w:type="spellEnd"/>
      <w:r w:rsidRPr="00B72C4F">
        <w:rPr>
          <w:rFonts w:asciiTheme="minorHAnsi" w:eastAsiaTheme="minorHAnsi" w:hAnsiTheme="minorHAnsi" w:cstheme="minorHAnsi"/>
          <w:sz w:val="24"/>
          <w:lang w:val="en-GB"/>
        </w:rPr>
        <w:t xml:space="preserve"> de transport și </w:t>
      </w:r>
      <w:proofErr w:type="spellStart"/>
      <w:r w:rsidRPr="00B72C4F">
        <w:rPr>
          <w:rFonts w:asciiTheme="minorHAnsi" w:eastAsiaTheme="minorHAnsi" w:hAnsiTheme="minorHAnsi" w:cstheme="minorHAnsi"/>
          <w:sz w:val="24"/>
          <w:lang w:val="en-GB"/>
        </w:rPr>
        <w:t>digitale</w:t>
      </w:r>
      <w:proofErr w:type="spellEnd"/>
      <w:r w:rsidRPr="00B72C4F">
        <w:rPr>
          <w:rFonts w:asciiTheme="minorHAnsi" w:eastAsiaTheme="minorHAnsi" w:hAnsiTheme="minorHAnsi" w:cstheme="minorHAnsi"/>
          <w:sz w:val="24"/>
          <w:lang w:val="en-GB"/>
        </w:rPr>
        <w:t xml:space="preserve">; </w:t>
      </w:r>
    </w:p>
    <w:p w14:paraId="6DB2AA97" w14:textId="735C60F9" w:rsidR="00024BED" w:rsidRPr="00B72C4F" w:rsidRDefault="00024BED">
      <w:pPr>
        <w:pStyle w:val="ListParagraph"/>
        <w:numPr>
          <w:ilvl w:val="0"/>
          <w:numId w:val="19"/>
        </w:numPr>
        <w:autoSpaceDE w:val="0"/>
        <w:autoSpaceDN w:val="0"/>
        <w:adjustRightInd w:val="0"/>
        <w:spacing w:before="0" w:after="0"/>
        <w:ind w:left="851"/>
        <w:jc w:val="both"/>
        <w:rPr>
          <w:rFonts w:asciiTheme="minorHAnsi" w:eastAsiaTheme="minorHAnsi" w:hAnsiTheme="minorHAnsi" w:cstheme="minorHAnsi"/>
          <w:sz w:val="24"/>
          <w:lang w:val="en-GB"/>
        </w:rPr>
      </w:pPr>
      <w:r w:rsidRPr="00B72C4F">
        <w:rPr>
          <w:rFonts w:asciiTheme="minorHAnsi" w:eastAsiaTheme="minorHAnsi" w:hAnsiTheme="minorHAnsi" w:cstheme="minorHAnsi"/>
          <w:b/>
          <w:bCs/>
          <w:sz w:val="24"/>
          <w:lang w:val="en-GB"/>
        </w:rPr>
        <w:t xml:space="preserve">Europă mai </w:t>
      </w:r>
      <w:proofErr w:type="spellStart"/>
      <w:r w:rsidRPr="00B72C4F">
        <w:rPr>
          <w:rFonts w:asciiTheme="minorHAnsi" w:eastAsiaTheme="minorHAnsi" w:hAnsiTheme="minorHAnsi" w:cstheme="minorHAnsi"/>
          <w:b/>
          <w:bCs/>
          <w:sz w:val="24"/>
          <w:lang w:val="en-GB"/>
        </w:rPr>
        <w:t>socială</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pentru</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realizarea</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pilonului</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european</w:t>
      </w:r>
      <w:proofErr w:type="spellEnd"/>
      <w:r w:rsidRPr="00B72C4F">
        <w:rPr>
          <w:rFonts w:asciiTheme="minorHAnsi" w:eastAsiaTheme="minorHAnsi" w:hAnsiTheme="minorHAnsi" w:cstheme="minorHAnsi"/>
          <w:sz w:val="24"/>
          <w:lang w:val="en-GB"/>
        </w:rPr>
        <w:t xml:space="preserve"> al </w:t>
      </w:r>
      <w:proofErr w:type="spellStart"/>
      <w:r w:rsidRPr="00B72C4F">
        <w:rPr>
          <w:rFonts w:asciiTheme="minorHAnsi" w:eastAsiaTheme="minorHAnsi" w:hAnsiTheme="minorHAnsi" w:cstheme="minorHAnsi"/>
          <w:sz w:val="24"/>
          <w:lang w:val="en-GB"/>
        </w:rPr>
        <w:t>drepturilor</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sociale</w:t>
      </w:r>
      <w:proofErr w:type="spellEnd"/>
      <w:r w:rsidRPr="00B72C4F">
        <w:rPr>
          <w:rFonts w:asciiTheme="minorHAnsi" w:eastAsiaTheme="minorHAnsi" w:hAnsiTheme="minorHAnsi" w:cstheme="minorHAnsi"/>
          <w:sz w:val="24"/>
          <w:lang w:val="en-GB"/>
        </w:rPr>
        <w:t xml:space="preserve"> și </w:t>
      </w:r>
      <w:proofErr w:type="spellStart"/>
      <w:r w:rsidRPr="00B72C4F">
        <w:rPr>
          <w:rFonts w:asciiTheme="minorHAnsi" w:eastAsiaTheme="minorHAnsi" w:hAnsiTheme="minorHAnsi" w:cstheme="minorHAnsi"/>
          <w:sz w:val="24"/>
          <w:lang w:val="en-GB"/>
        </w:rPr>
        <w:t>sprijinirea</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calității</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locurilor</w:t>
      </w:r>
      <w:proofErr w:type="spellEnd"/>
      <w:r w:rsidRPr="00B72C4F">
        <w:rPr>
          <w:rFonts w:asciiTheme="minorHAnsi" w:eastAsiaTheme="minorHAnsi" w:hAnsiTheme="minorHAnsi" w:cstheme="minorHAnsi"/>
          <w:sz w:val="24"/>
          <w:lang w:val="en-GB"/>
        </w:rPr>
        <w:t xml:space="preserve"> de </w:t>
      </w:r>
      <w:proofErr w:type="spellStart"/>
      <w:r w:rsidRPr="00B72C4F">
        <w:rPr>
          <w:rFonts w:asciiTheme="minorHAnsi" w:eastAsiaTheme="minorHAnsi" w:hAnsiTheme="minorHAnsi" w:cstheme="minorHAnsi"/>
          <w:sz w:val="24"/>
          <w:lang w:val="en-GB"/>
        </w:rPr>
        <w:t>muncă</w:t>
      </w:r>
      <w:proofErr w:type="spellEnd"/>
      <w:r w:rsidRPr="00B72C4F">
        <w:rPr>
          <w:rFonts w:asciiTheme="minorHAnsi" w:eastAsiaTheme="minorHAnsi" w:hAnsiTheme="minorHAnsi" w:cstheme="minorHAnsi"/>
          <w:sz w:val="24"/>
          <w:lang w:val="en-GB"/>
        </w:rPr>
        <w:t xml:space="preserve">, a </w:t>
      </w:r>
      <w:proofErr w:type="spellStart"/>
      <w:r w:rsidRPr="00B72C4F">
        <w:rPr>
          <w:rFonts w:asciiTheme="minorHAnsi" w:eastAsiaTheme="minorHAnsi" w:hAnsiTheme="minorHAnsi" w:cstheme="minorHAnsi"/>
          <w:sz w:val="24"/>
          <w:lang w:val="en-GB"/>
        </w:rPr>
        <w:t>învățământului</w:t>
      </w:r>
      <w:proofErr w:type="spellEnd"/>
      <w:r w:rsidRPr="00B72C4F">
        <w:rPr>
          <w:rFonts w:asciiTheme="minorHAnsi" w:eastAsiaTheme="minorHAnsi" w:hAnsiTheme="minorHAnsi" w:cstheme="minorHAnsi"/>
          <w:sz w:val="24"/>
          <w:lang w:val="en-GB"/>
        </w:rPr>
        <w:t xml:space="preserve">, a </w:t>
      </w:r>
      <w:proofErr w:type="spellStart"/>
      <w:r w:rsidRPr="00B72C4F">
        <w:rPr>
          <w:rFonts w:asciiTheme="minorHAnsi" w:eastAsiaTheme="minorHAnsi" w:hAnsiTheme="minorHAnsi" w:cstheme="minorHAnsi"/>
          <w:sz w:val="24"/>
          <w:lang w:val="en-GB"/>
        </w:rPr>
        <w:t>competențelor</w:t>
      </w:r>
      <w:proofErr w:type="spellEnd"/>
      <w:r w:rsidRPr="00B72C4F">
        <w:rPr>
          <w:rFonts w:asciiTheme="minorHAnsi" w:eastAsiaTheme="minorHAnsi" w:hAnsiTheme="minorHAnsi" w:cstheme="minorHAnsi"/>
          <w:sz w:val="24"/>
          <w:lang w:val="en-GB"/>
        </w:rPr>
        <w:t xml:space="preserve">, </w:t>
      </w:r>
      <w:proofErr w:type="gramStart"/>
      <w:r w:rsidRPr="00B72C4F">
        <w:rPr>
          <w:rFonts w:asciiTheme="minorHAnsi" w:eastAsiaTheme="minorHAnsi" w:hAnsiTheme="minorHAnsi" w:cstheme="minorHAnsi"/>
          <w:sz w:val="24"/>
          <w:lang w:val="en-GB"/>
        </w:rPr>
        <w:t>a</w:t>
      </w:r>
      <w:proofErr w:type="gram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incluziunii</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sociale</w:t>
      </w:r>
      <w:proofErr w:type="spellEnd"/>
      <w:r w:rsidRPr="00B72C4F">
        <w:rPr>
          <w:rFonts w:asciiTheme="minorHAnsi" w:eastAsiaTheme="minorHAnsi" w:hAnsiTheme="minorHAnsi" w:cstheme="minorHAnsi"/>
          <w:sz w:val="24"/>
          <w:lang w:val="en-GB"/>
        </w:rPr>
        <w:t xml:space="preserve"> și a </w:t>
      </w:r>
      <w:proofErr w:type="spellStart"/>
      <w:r w:rsidRPr="00B72C4F">
        <w:rPr>
          <w:rFonts w:asciiTheme="minorHAnsi" w:eastAsiaTheme="minorHAnsi" w:hAnsiTheme="minorHAnsi" w:cstheme="minorHAnsi"/>
          <w:sz w:val="24"/>
          <w:lang w:val="en-GB"/>
        </w:rPr>
        <w:t>accesului</w:t>
      </w:r>
      <w:proofErr w:type="spellEnd"/>
      <w:r w:rsidRPr="00B72C4F">
        <w:rPr>
          <w:rFonts w:asciiTheme="minorHAnsi" w:eastAsiaTheme="minorHAnsi" w:hAnsiTheme="minorHAnsi" w:cstheme="minorHAnsi"/>
          <w:sz w:val="24"/>
          <w:lang w:val="en-GB"/>
        </w:rPr>
        <w:t xml:space="preserve"> egal la </w:t>
      </w:r>
      <w:proofErr w:type="spellStart"/>
      <w:r w:rsidRPr="00B72C4F">
        <w:rPr>
          <w:rFonts w:asciiTheme="minorHAnsi" w:eastAsiaTheme="minorHAnsi" w:hAnsiTheme="minorHAnsi" w:cstheme="minorHAnsi"/>
          <w:sz w:val="24"/>
          <w:lang w:val="en-GB"/>
        </w:rPr>
        <w:t>sistemul</w:t>
      </w:r>
      <w:proofErr w:type="spellEnd"/>
      <w:r w:rsidRPr="00B72C4F">
        <w:rPr>
          <w:rFonts w:asciiTheme="minorHAnsi" w:eastAsiaTheme="minorHAnsi" w:hAnsiTheme="minorHAnsi" w:cstheme="minorHAnsi"/>
          <w:sz w:val="24"/>
          <w:lang w:val="en-GB"/>
        </w:rPr>
        <w:t xml:space="preserve"> de </w:t>
      </w:r>
      <w:proofErr w:type="spellStart"/>
      <w:r w:rsidRPr="00B72C4F">
        <w:rPr>
          <w:rFonts w:asciiTheme="minorHAnsi" w:eastAsiaTheme="minorHAnsi" w:hAnsiTheme="minorHAnsi" w:cstheme="minorHAnsi"/>
          <w:sz w:val="24"/>
          <w:lang w:val="en-GB"/>
        </w:rPr>
        <w:t>sănătate</w:t>
      </w:r>
      <w:proofErr w:type="spellEnd"/>
      <w:r w:rsidRPr="00B72C4F">
        <w:rPr>
          <w:rFonts w:asciiTheme="minorHAnsi" w:eastAsiaTheme="minorHAnsi" w:hAnsiTheme="minorHAnsi" w:cstheme="minorHAnsi"/>
          <w:sz w:val="24"/>
          <w:lang w:val="en-GB"/>
        </w:rPr>
        <w:t xml:space="preserve">; </w:t>
      </w:r>
    </w:p>
    <w:p w14:paraId="7A47448F" w14:textId="07B0E144" w:rsidR="00024BED" w:rsidRPr="00B72C4F" w:rsidRDefault="00024BED">
      <w:pPr>
        <w:pStyle w:val="ListParagraph"/>
        <w:numPr>
          <w:ilvl w:val="0"/>
          <w:numId w:val="19"/>
        </w:numPr>
        <w:autoSpaceDE w:val="0"/>
        <w:autoSpaceDN w:val="0"/>
        <w:adjustRightInd w:val="0"/>
        <w:spacing w:before="0" w:after="0"/>
        <w:ind w:left="851"/>
        <w:jc w:val="both"/>
        <w:rPr>
          <w:rFonts w:asciiTheme="minorHAnsi" w:eastAsiaTheme="minorHAnsi" w:hAnsiTheme="minorHAnsi" w:cstheme="minorHAnsi"/>
          <w:sz w:val="24"/>
          <w:lang w:val="en-GB"/>
        </w:rPr>
      </w:pPr>
      <w:r w:rsidRPr="00B72C4F">
        <w:rPr>
          <w:rFonts w:asciiTheme="minorHAnsi" w:eastAsiaTheme="minorHAnsi" w:hAnsiTheme="minorHAnsi" w:cstheme="minorHAnsi"/>
          <w:b/>
          <w:bCs/>
          <w:sz w:val="24"/>
          <w:lang w:val="en-GB"/>
        </w:rPr>
        <w:t xml:space="preserve">Europă mai </w:t>
      </w:r>
      <w:proofErr w:type="spellStart"/>
      <w:r w:rsidRPr="00B72C4F">
        <w:rPr>
          <w:rFonts w:asciiTheme="minorHAnsi" w:eastAsiaTheme="minorHAnsi" w:hAnsiTheme="minorHAnsi" w:cstheme="minorHAnsi"/>
          <w:b/>
          <w:bCs/>
          <w:sz w:val="24"/>
          <w:lang w:val="en-GB"/>
        </w:rPr>
        <w:t>apropiată</w:t>
      </w:r>
      <w:proofErr w:type="spellEnd"/>
      <w:r w:rsidRPr="00B72C4F">
        <w:rPr>
          <w:rFonts w:asciiTheme="minorHAnsi" w:eastAsiaTheme="minorHAnsi" w:hAnsiTheme="minorHAnsi" w:cstheme="minorHAnsi"/>
          <w:b/>
          <w:bCs/>
          <w:sz w:val="24"/>
          <w:lang w:val="en-GB"/>
        </w:rPr>
        <w:t xml:space="preserve"> de </w:t>
      </w:r>
      <w:proofErr w:type="spellStart"/>
      <w:r w:rsidRPr="00B72C4F">
        <w:rPr>
          <w:rFonts w:asciiTheme="minorHAnsi" w:eastAsiaTheme="minorHAnsi" w:hAnsiTheme="minorHAnsi" w:cstheme="minorHAnsi"/>
          <w:b/>
          <w:bCs/>
          <w:sz w:val="24"/>
          <w:lang w:val="en-GB"/>
        </w:rPr>
        <w:t>cetățenii</w:t>
      </w:r>
      <w:proofErr w:type="spellEnd"/>
      <w:r w:rsidRPr="00B72C4F">
        <w:rPr>
          <w:rFonts w:asciiTheme="minorHAnsi" w:eastAsiaTheme="minorHAnsi" w:hAnsiTheme="minorHAnsi" w:cstheme="minorHAnsi"/>
          <w:b/>
          <w:bCs/>
          <w:sz w:val="24"/>
          <w:lang w:val="en-GB"/>
        </w:rPr>
        <w:t xml:space="preserve"> </w:t>
      </w:r>
      <w:proofErr w:type="spellStart"/>
      <w:r w:rsidRPr="00B72C4F">
        <w:rPr>
          <w:rFonts w:asciiTheme="minorHAnsi" w:eastAsiaTheme="minorHAnsi" w:hAnsiTheme="minorHAnsi" w:cstheme="minorHAnsi"/>
          <w:b/>
          <w:bCs/>
          <w:sz w:val="24"/>
          <w:lang w:val="en-GB"/>
        </w:rPr>
        <w:t>săi</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prin</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sprijinirea</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strategiilor</w:t>
      </w:r>
      <w:proofErr w:type="spellEnd"/>
      <w:r w:rsidRPr="00B72C4F">
        <w:rPr>
          <w:rFonts w:asciiTheme="minorHAnsi" w:eastAsiaTheme="minorHAnsi" w:hAnsiTheme="minorHAnsi" w:cstheme="minorHAnsi"/>
          <w:sz w:val="24"/>
          <w:lang w:val="en-GB"/>
        </w:rPr>
        <w:t xml:space="preserve"> de </w:t>
      </w:r>
      <w:proofErr w:type="spellStart"/>
      <w:r w:rsidRPr="00B72C4F">
        <w:rPr>
          <w:rFonts w:asciiTheme="minorHAnsi" w:eastAsiaTheme="minorHAnsi" w:hAnsiTheme="minorHAnsi" w:cstheme="minorHAnsi"/>
          <w:sz w:val="24"/>
          <w:lang w:val="en-GB"/>
        </w:rPr>
        <w:t>dezvoltare</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conduse</w:t>
      </w:r>
      <w:proofErr w:type="spellEnd"/>
      <w:r w:rsidRPr="00B72C4F">
        <w:rPr>
          <w:rFonts w:asciiTheme="minorHAnsi" w:eastAsiaTheme="minorHAnsi" w:hAnsiTheme="minorHAnsi" w:cstheme="minorHAnsi"/>
          <w:sz w:val="24"/>
          <w:lang w:val="en-GB"/>
        </w:rPr>
        <w:t xml:space="preserve"> la </w:t>
      </w:r>
      <w:proofErr w:type="spellStart"/>
      <w:r w:rsidRPr="00B72C4F">
        <w:rPr>
          <w:rFonts w:asciiTheme="minorHAnsi" w:eastAsiaTheme="minorHAnsi" w:hAnsiTheme="minorHAnsi" w:cstheme="minorHAnsi"/>
          <w:sz w:val="24"/>
          <w:lang w:val="en-GB"/>
        </w:rPr>
        <w:t>nivel</w:t>
      </w:r>
      <w:proofErr w:type="spellEnd"/>
      <w:r w:rsidRPr="00B72C4F">
        <w:rPr>
          <w:rFonts w:asciiTheme="minorHAnsi" w:eastAsiaTheme="minorHAnsi" w:hAnsiTheme="minorHAnsi" w:cstheme="minorHAnsi"/>
          <w:sz w:val="24"/>
          <w:lang w:val="en-GB"/>
        </w:rPr>
        <w:t xml:space="preserve"> local și a </w:t>
      </w:r>
      <w:proofErr w:type="spellStart"/>
      <w:r w:rsidRPr="00B72C4F">
        <w:rPr>
          <w:rFonts w:asciiTheme="minorHAnsi" w:eastAsiaTheme="minorHAnsi" w:hAnsiTheme="minorHAnsi" w:cstheme="minorHAnsi"/>
          <w:sz w:val="24"/>
          <w:lang w:val="en-GB"/>
        </w:rPr>
        <w:t>dezvoltării</w:t>
      </w:r>
      <w:proofErr w:type="spellEnd"/>
      <w:r w:rsidRPr="00B72C4F">
        <w:rPr>
          <w:rFonts w:asciiTheme="minorHAnsi" w:eastAsiaTheme="minorHAnsi" w:hAnsiTheme="minorHAnsi" w:cstheme="minorHAnsi"/>
          <w:sz w:val="24"/>
          <w:lang w:val="en-GB"/>
        </w:rPr>
        <w:t xml:space="preserve"> urbane </w:t>
      </w:r>
      <w:proofErr w:type="spellStart"/>
      <w:r w:rsidRPr="00B72C4F">
        <w:rPr>
          <w:rFonts w:asciiTheme="minorHAnsi" w:eastAsiaTheme="minorHAnsi" w:hAnsiTheme="minorHAnsi" w:cstheme="minorHAnsi"/>
          <w:sz w:val="24"/>
          <w:lang w:val="en-GB"/>
        </w:rPr>
        <w:t>durabile</w:t>
      </w:r>
      <w:proofErr w:type="spellEnd"/>
      <w:r w:rsidRPr="00B72C4F">
        <w:rPr>
          <w:rFonts w:asciiTheme="minorHAnsi" w:eastAsiaTheme="minorHAnsi" w:hAnsiTheme="minorHAnsi" w:cstheme="minorHAnsi"/>
          <w:sz w:val="24"/>
          <w:lang w:val="en-GB"/>
        </w:rPr>
        <w:t xml:space="preserve"> </w:t>
      </w:r>
      <w:proofErr w:type="spellStart"/>
      <w:r w:rsidRPr="00B72C4F">
        <w:rPr>
          <w:rFonts w:asciiTheme="minorHAnsi" w:eastAsiaTheme="minorHAnsi" w:hAnsiTheme="minorHAnsi" w:cstheme="minorHAnsi"/>
          <w:sz w:val="24"/>
          <w:lang w:val="en-GB"/>
        </w:rPr>
        <w:t>în</w:t>
      </w:r>
      <w:proofErr w:type="spellEnd"/>
      <w:r w:rsidRPr="00B72C4F">
        <w:rPr>
          <w:rFonts w:asciiTheme="minorHAnsi" w:eastAsiaTheme="minorHAnsi" w:hAnsiTheme="minorHAnsi" w:cstheme="minorHAnsi"/>
          <w:sz w:val="24"/>
          <w:lang w:val="en-GB"/>
        </w:rPr>
        <w:t xml:space="preserve"> UE. </w:t>
      </w:r>
    </w:p>
    <w:p w14:paraId="197E7AFA" w14:textId="36E751C6" w:rsidR="00AC68D8" w:rsidRDefault="00024BED" w:rsidP="00AF576F">
      <w:pPr>
        <w:widowControl w:val="0"/>
        <w:autoSpaceDE w:val="0"/>
        <w:autoSpaceDN w:val="0"/>
        <w:adjustRightInd w:val="0"/>
        <w:spacing w:before="0" w:after="0"/>
        <w:ind w:left="112"/>
        <w:jc w:val="both"/>
        <w:rPr>
          <w:rFonts w:asciiTheme="minorHAnsi" w:hAnsiTheme="minorHAnsi" w:cstheme="minorHAnsi"/>
          <w:sz w:val="24"/>
        </w:rPr>
      </w:pPr>
      <w:r w:rsidRPr="008C2360">
        <w:rPr>
          <w:rFonts w:asciiTheme="minorHAnsi" w:eastAsiaTheme="minorHAnsi" w:hAnsiTheme="minorHAnsi" w:cstheme="minorHAnsi"/>
          <w:sz w:val="24"/>
          <w:lang w:val="en-GB"/>
        </w:rPr>
        <w:t xml:space="preserve">De </w:t>
      </w:r>
      <w:proofErr w:type="spellStart"/>
      <w:r w:rsidRPr="008C2360">
        <w:rPr>
          <w:rFonts w:asciiTheme="minorHAnsi" w:eastAsiaTheme="minorHAnsi" w:hAnsiTheme="minorHAnsi" w:cstheme="minorHAnsi"/>
          <w:sz w:val="24"/>
          <w:lang w:val="en-GB"/>
        </w:rPr>
        <w:t>asemenea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Politica</w:t>
      </w:r>
      <w:proofErr w:type="spellEnd"/>
      <w:r w:rsidRPr="008C2360">
        <w:rPr>
          <w:rFonts w:asciiTheme="minorHAnsi" w:eastAsiaTheme="minorHAnsi" w:hAnsiTheme="minorHAnsi" w:cstheme="minorHAnsi"/>
          <w:sz w:val="24"/>
          <w:lang w:val="en-GB"/>
        </w:rPr>
        <w:t xml:space="preserve"> de </w:t>
      </w:r>
      <w:proofErr w:type="spellStart"/>
      <w:r w:rsidR="0014762A">
        <w:rPr>
          <w:rFonts w:asciiTheme="minorHAnsi" w:eastAsiaTheme="minorHAnsi" w:hAnsiTheme="minorHAnsi" w:cstheme="minorHAnsi"/>
          <w:sz w:val="24"/>
          <w:lang w:val="en-GB"/>
        </w:rPr>
        <w:t>c</w:t>
      </w:r>
      <w:r w:rsidRPr="008C2360">
        <w:rPr>
          <w:rFonts w:asciiTheme="minorHAnsi" w:eastAsiaTheme="minorHAnsi" w:hAnsiTheme="minorHAnsi" w:cstheme="minorHAnsi"/>
          <w:sz w:val="24"/>
          <w:lang w:val="en-GB"/>
        </w:rPr>
        <w:t>oeziune</w:t>
      </w:r>
      <w:proofErr w:type="spellEnd"/>
      <w:r w:rsidRPr="008C2360">
        <w:rPr>
          <w:rFonts w:asciiTheme="minorHAnsi" w:eastAsiaTheme="minorHAnsi" w:hAnsiTheme="minorHAnsi" w:cstheme="minorHAnsi"/>
          <w:sz w:val="24"/>
          <w:lang w:val="en-GB"/>
        </w:rPr>
        <w:t xml:space="preserve"> are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vedere</w:t>
      </w:r>
      <w:proofErr w:type="spellEnd"/>
      <w:r w:rsidRPr="008C2360">
        <w:rPr>
          <w:rFonts w:asciiTheme="minorHAnsi" w:eastAsiaTheme="minorHAnsi" w:hAnsiTheme="minorHAnsi" w:cstheme="minorHAnsi"/>
          <w:sz w:val="24"/>
          <w:lang w:val="en-GB"/>
        </w:rPr>
        <w:t xml:space="preserve"> o </w:t>
      </w:r>
      <w:proofErr w:type="spellStart"/>
      <w:r w:rsidRPr="008C2360">
        <w:rPr>
          <w:rFonts w:asciiTheme="minorHAnsi" w:eastAsiaTheme="minorHAnsi" w:hAnsiTheme="minorHAnsi" w:cstheme="minorHAnsi"/>
          <w:sz w:val="24"/>
          <w:lang w:val="en-GB"/>
        </w:rPr>
        <w:t>abordare</w:t>
      </w:r>
      <w:proofErr w:type="spellEnd"/>
      <w:r w:rsidRPr="008C2360">
        <w:rPr>
          <w:rFonts w:asciiTheme="minorHAnsi" w:eastAsiaTheme="minorHAnsi" w:hAnsiTheme="minorHAnsi" w:cstheme="minorHAnsi"/>
          <w:sz w:val="24"/>
          <w:lang w:val="en-GB"/>
        </w:rPr>
        <w:t xml:space="preserve"> mai </w:t>
      </w:r>
      <w:proofErr w:type="spellStart"/>
      <w:r w:rsidRPr="008C2360">
        <w:rPr>
          <w:rFonts w:asciiTheme="minorHAnsi" w:eastAsiaTheme="minorHAnsi" w:hAnsiTheme="minorHAnsi" w:cstheme="minorHAnsi"/>
          <w:sz w:val="24"/>
          <w:lang w:val="en-GB"/>
        </w:rPr>
        <w:t>personalizată</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dezvoltării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regionale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prin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simplificarea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pachetului</w:t>
      </w:r>
      <w:proofErr w:type="spellEnd"/>
      <w:r w:rsidRPr="008C2360">
        <w:rPr>
          <w:rFonts w:asciiTheme="minorHAnsi" w:eastAsiaTheme="minorHAnsi" w:hAnsiTheme="minorHAnsi" w:cstheme="minorHAnsi"/>
          <w:sz w:val="24"/>
          <w:lang w:val="en-GB"/>
        </w:rPr>
        <w:t xml:space="preserve"> de reguli, un cadru </w:t>
      </w:r>
      <w:proofErr w:type="spellStart"/>
      <w:r w:rsidRPr="008C2360">
        <w:rPr>
          <w:rFonts w:asciiTheme="minorHAnsi" w:eastAsiaTheme="minorHAnsi" w:hAnsiTheme="minorHAnsi" w:cstheme="minorHAnsi"/>
          <w:sz w:val="24"/>
          <w:lang w:val="en-GB"/>
        </w:rPr>
        <w:t>bugetar</w:t>
      </w:r>
      <w:proofErr w:type="spellEnd"/>
      <w:r w:rsidRPr="008C2360">
        <w:rPr>
          <w:rFonts w:asciiTheme="minorHAnsi" w:eastAsiaTheme="minorHAnsi" w:hAnsiTheme="minorHAnsi" w:cstheme="minorHAnsi"/>
          <w:sz w:val="24"/>
          <w:lang w:val="en-GB"/>
        </w:rPr>
        <w:t xml:space="preserve"> mai </w:t>
      </w:r>
      <w:proofErr w:type="spellStart"/>
      <w:r w:rsidRPr="008C2360">
        <w:rPr>
          <w:rFonts w:asciiTheme="minorHAnsi" w:eastAsiaTheme="minorHAnsi" w:hAnsiTheme="minorHAnsi" w:cstheme="minorHAnsi"/>
          <w:sz w:val="24"/>
          <w:lang w:val="en-GB"/>
        </w:rPr>
        <w:t>flexibil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eliminarea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obstacolelor</w:t>
      </w:r>
      <w:proofErr w:type="spellEnd"/>
      <w:r w:rsidR="00AC68D8" w:rsidRPr="008C2360">
        <w:rPr>
          <w:rFonts w:asciiTheme="minorHAnsi" w:eastAsiaTheme="minorHAnsi" w:hAnsiTheme="minorHAnsi" w:cstheme="minorHAnsi"/>
          <w:sz w:val="24"/>
          <w:lang w:val="en-GB"/>
        </w:rPr>
        <w:t xml:space="preserve"> </w:t>
      </w:r>
      <w:r w:rsidR="00AC68D8" w:rsidRPr="008C2360">
        <w:rPr>
          <w:rFonts w:asciiTheme="minorHAnsi" w:hAnsiTheme="minorHAnsi" w:cstheme="minorHAnsi"/>
          <w:sz w:val="24"/>
        </w:rPr>
        <w:t>transfrontaliere și sprijinirea proiectelor interregionale pentru inovare, precum și norme consolidate pentru cele mai performante investiții la nivel de UE.</w:t>
      </w:r>
    </w:p>
    <w:p w14:paraId="20C88470" w14:textId="6E1CC927" w:rsidR="00AC68D8" w:rsidRPr="00F857AA" w:rsidRDefault="00B72C4F" w:rsidP="00E96AC8">
      <w:pPr>
        <w:pStyle w:val="Heading3"/>
        <w:rPr>
          <w:rStyle w:val="SubtleEmphasis"/>
          <w:rFonts w:asciiTheme="minorHAnsi" w:eastAsiaTheme="minorHAnsi" w:hAnsiTheme="minorHAnsi" w:cstheme="minorHAnsi"/>
          <w:i w:val="0"/>
          <w:iCs w:val="0"/>
          <w:sz w:val="24"/>
          <w:szCs w:val="24"/>
        </w:rPr>
      </w:pPr>
      <w:bookmarkStart w:id="9" w:name="_Toc141785588"/>
      <w:r w:rsidRPr="00F857AA">
        <w:rPr>
          <w:rStyle w:val="SubtleEmphasis"/>
          <w:rFonts w:asciiTheme="minorHAnsi" w:eastAsiaTheme="minorHAnsi" w:hAnsiTheme="minorHAnsi" w:cstheme="minorHAnsi"/>
          <w:i w:val="0"/>
          <w:iCs w:val="0"/>
          <w:sz w:val="24"/>
          <w:szCs w:val="24"/>
        </w:rPr>
        <w:t>I</w:t>
      </w:r>
      <w:r w:rsidR="00CB5597" w:rsidRPr="00F857AA">
        <w:rPr>
          <w:rStyle w:val="SubtleEmphasis"/>
          <w:rFonts w:asciiTheme="minorHAnsi" w:eastAsiaTheme="minorHAnsi" w:hAnsiTheme="minorHAnsi" w:cstheme="minorHAnsi"/>
          <w:i w:val="0"/>
          <w:iCs w:val="0"/>
          <w:sz w:val="24"/>
          <w:szCs w:val="24"/>
        </w:rPr>
        <w:t>.2.3.</w:t>
      </w:r>
      <w:r w:rsidRPr="00F857AA">
        <w:rPr>
          <w:rStyle w:val="SubtleEmphasis"/>
          <w:rFonts w:asciiTheme="minorHAnsi" w:eastAsiaTheme="minorHAnsi" w:hAnsiTheme="minorHAnsi" w:cstheme="minorHAnsi"/>
          <w:i w:val="0"/>
          <w:iCs w:val="0"/>
          <w:sz w:val="24"/>
          <w:szCs w:val="24"/>
        </w:rPr>
        <w:t xml:space="preserve"> </w:t>
      </w:r>
      <w:r w:rsidR="00113DBC" w:rsidRPr="00F857AA">
        <w:rPr>
          <w:rStyle w:val="SubtleEmphasis"/>
          <w:rFonts w:asciiTheme="minorHAnsi" w:eastAsiaTheme="minorHAnsi" w:hAnsiTheme="minorHAnsi" w:cstheme="minorHAnsi"/>
          <w:i w:val="0"/>
          <w:iCs w:val="0"/>
          <w:color w:val="auto"/>
          <w:sz w:val="24"/>
          <w:szCs w:val="24"/>
        </w:rPr>
        <w:t>Documente</w:t>
      </w:r>
      <w:r w:rsidR="00113DBC" w:rsidRPr="00F857AA">
        <w:rPr>
          <w:rStyle w:val="SubtleEmphasis"/>
          <w:rFonts w:asciiTheme="minorHAnsi" w:eastAsiaTheme="minorHAnsi" w:hAnsiTheme="minorHAnsi" w:cstheme="minorHAnsi"/>
          <w:i w:val="0"/>
          <w:iCs w:val="0"/>
          <w:sz w:val="24"/>
          <w:szCs w:val="24"/>
        </w:rPr>
        <w:t xml:space="preserve"> </w:t>
      </w:r>
      <w:r w:rsidR="002D61FF">
        <w:rPr>
          <w:rStyle w:val="SubtleEmphasis"/>
          <w:rFonts w:asciiTheme="minorHAnsi" w:eastAsiaTheme="minorHAnsi" w:hAnsiTheme="minorHAnsi" w:cstheme="minorHAnsi"/>
          <w:i w:val="0"/>
          <w:iCs w:val="0"/>
          <w:sz w:val="24"/>
          <w:szCs w:val="24"/>
        </w:rPr>
        <w:t>s</w:t>
      </w:r>
      <w:r w:rsidR="00113DBC" w:rsidRPr="00F857AA">
        <w:rPr>
          <w:rStyle w:val="SubtleEmphasis"/>
          <w:rFonts w:asciiTheme="minorHAnsi" w:eastAsiaTheme="minorHAnsi" w:hAnsiTheme="minorHAnsi" w:cstheme="minorHAnsi"/>
          <w:i w:val="0"/>
          <w:iCs w:val="0"/>
          <w:sz w:val="24"/>
          <w:szCs w:val="24"/>
        </w:rPr>
        <w:t xml:space="preserve">trategice </w:t>
      </w:r>
      <w:r w:rsidR="002D61FF">
        <w:rPr>
          <w:rStyle w:val="SubtleEmphasis"/>
          <w:rFonts w:asciiTheme="minorHAnsi" w:eastAsiaTheme="minorHAnsi" w:hAnsiTheme="minorHAnsi" w:cstheme="minorHAnsi"/>
          <w:i w:val="0"/>
          <w:iCs w:val="0"/>
          <w:sz w:val="24"/>
          <w:szCs w:val="24"/>
        </w:rPr>
        <w:t>s</w:t>
      </w:r>
      <w:r w:rsidR="00113DBC" w:rsidRPr="00F857AA">
        <w:rPr>
          <w:rStyle w:val="SubtleEmphasis"/>
          <w:rFonts w:asciiTheme="minorHAnsi" w:eastAsiaTheme="minorHAnsi" w:hAnsiTheme="minorHAnsi" w:cstheme="minorHAnsi"/>
          <w:i w:val="0"/>
          <w:iCs w:val="0"/>
          <w:sz w:val="24"/>
          <w:szCs w:val="24"/>
        </w:rPr>
        <w:t xml:space="preserve">ectoriale </w:t>
      </w:r>
      <w:r w:rsidR="002D61FF">
        <w:rPr>
          <w:rStyle w:val="SubtleEmphasis"/>
          <w:rFonts w:asciiTheme="minorHAnsi" w:eastAsiaTheme="minorHAnsi" w:hAnsiTheme="minorHAnsi" w:cstheme="minorHAnsi"/>
          <w:i w:val="0"/>
          <w:iCs w:val="0"/>
          <w:sz w:val="24"/>
          <w:szCs w:val="24"/>
        </w:rPr>
        <w:t>a</w:t>
      </w:r>
      <w:r w:rsidR="00113DBC" w:rsidRPr="00F857AA">
        <w:rPr>
          <w:rStyle w:val="SubtleEmphasis"/>
          <w:rFonts w:asciiTheme="minorHAnsi" w:eastAsiaTheme="minorHAnsi" w:hAnsiTheme="minorHAnsi" w:cstheme="minorHAnsi"/>
          <w:i w:val="0"/>
          <w:iCs w:val="0"/>
          <w:sz w:val="24"/>
          <w:szCs w:val="24"/>
        </w:rPr>
        <w:t xml:space="preserve">plicabile la </w:t>
      </w:r>
      <w:r w:rsidR="002D61FF">
        <w:rPr>
          <w:rStyle w:val="SubtleEmphasis"/>
          <w:rFonts w:asciiTheme="minorHAnsi" w:eastAsiaTheme="minorHAnsi" w:hAnsiTheme="minorHAnsi" w:cstheme="minorHAnsi"/>
          <w:i w:val="0"/>
          <w:iCs w:val="0"/>
          <w:sz w:val="24"/>
          <w:szCs w:val="24"/>
        </w:rPr>
        <w:t>n</w:t>
      </w:r>
      <w:r w:rsidR="00113DBC" w:rsidRPr="00F857AA">
        <w:rPr>
          <w:rStyle w:val="SubtleEmphasis"/>
          <w:rFonts w:asciiTheme="minorHAnsi" w:eastAsiaTheme="minorHAnsi" w:hAnsiTheme="minorHAnsi" w:cstheme="minorHAnsi"/>
          <w:i w:val="0"/>
          <w:iCs w:val="0"/>
          <w:sz w:val="24"/>
          <w:szCs w:val="24"/>
        </w:rPr>
        <w:t xml:space="preserve">ivel </w:t>
      </w:r>
      <w:r w:rsidR="002D61FF">
        <w:rPr>
          <w:rStyle w:val="SubtleEmphasis"/>
          <w:rFonts w:asciiTheme="minorHAnsi" w:eastAsiaTheme="minorHAnsi" w:hAnsiTheme="minorHAnsi" w:cstheme="minorHAnsi"/>
          <w:i w:val="0"/>
          <w:iCs w:val="0"/>
          <w:sz w:val="24"/>
          <w:szCs w:val="24"/>
        </w:rPr>
        <w:t>e</w:t>
      </w:r>
      <w:r w:rsidRPr="00F857AA">
        <w:rPr>
          <w:rStyle w:val="SubtleEmphasis"/>
          <w:rFonts w:asciiTheme="minorHAnsi" w:eastAsiaTheme="minorHAnsi" w:hAnsiTheme="minorHAnsi" w:cstheme="minorHAnsi"/>
          <w:i w:val="0"/>
          <w:iCs w:val="0"/>
          <w:sz w:val="24"/>
          <w:szCs w:val="24"/>
        </w:rPr>
        <w:t>uropean</w:t>
      </w:r>
      <w:bookmarkEnd w:id="9"/>
    </w:p>
    <w:tbl>
      <w:tblPr>
        <w:tblW w:w="92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74"/>
        <w:gridCol w:w="5858"/>
      </w:tblGrid>
      <w:tr w:rsidR="00113DBC" w:rsidRPr="008C2360" w14:paraId="5167CBD4" w14:textId="77777777" w:rsidTr="002F2323">
        <w:trPr>
          <w:trHeight w:val="138"/>
        </w:trPr>
        <w:tc>
          <w:tcPr>
            <w:tcW w:w="3374" w:type="dxa"/>
          </w:tcPr>
          <w:p w14:paraId="3968F1B8" w14:textId="396CA4B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b/>
                <w:bCs/>
                <w:sz w:val="24"/>
                <w:lang w:val="en-GB"/>
              </w:rPr>
              <w:t>Sectorul</w:t>
            </w:r>
            <w:proofErr w:type="spellEnd"/>
            <w:r w:rsidRPr="008C2360">
              <w:rPr>
                <w:rFonts w:asciiTheme="minorHAnsi" w:eastAsiaTheme="minorHAnsi" w:hAnsiTheme="minorHAnsi" w:cstheme="minorHAnsi"/>
                <w:b/>
                <w:bCs/>
                <w:sz w:val="24"/>
                <w:lang w:val="en-GB"/>
              </w:rPr>
              <w:t xml:space="preserve"> </w:t>
            </w:r>
          </w:p>
        </w:tc>
        <w:tc>
          <w:tcPr>
            <w:tcW w:w="5858" w:type="dxa"/>
          </w:tcPr>
          <w:p w14:paraId="0A0DE070"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b/>
                <w:bCs/>
                <w:sz w:val="24"/>
                <w:lang w:val="en-GB"/>
              </w:rPr>
              <w:t>Denumirea</w:t>
            </w:r>
            <w:proofErr w:type="spellEnd"/>
            <w:r w:rsidRPr="008C2360">
              <w:rPr>
                <w:rFonts w:asciiTheme="minorHAnsi" w:eastAsiaTheme="minorHAnsi" w:hAnsiTheme="minorHAnsi" w:cstheme="minorHAnsi"/>
                <w:b/>
                <w:bCs/>
                <w:sz w:val="24"/>
                <w:lang w:val="en-GB"/>
              </w:rPr>
              <w:t xml:space="preserve"> </w:t>
            </w:r>
            <w:proofErr w:type="spellStart"/>
            <w:r w:rsidRPr="008C2360">
              <w:rPr>
                <w:rFonts w:asciiTheme="minorHAnsi" w:eastAsiaTheme="minorHAnsi" w:hAnsiTheme="minorHAnsi" w:cstheme="minorHAnsi"/>
                <w:b/>
                <w:bCs/>
                <w:sz w:val="24"/>
                <w:lang w:val="en-GB"/>
              </w:rPr>
              <w:t>documentului</w:t>
            </w:r>
            <w:proofErr w:type="spellEnd"/>
            <w:r w:rsidRPr="008C2360">
              <w:rPr>
                <w:rFonts w:asciiTheme="minorHAnsi" w:eastAsiaTheme="minorHAnsi" w:hAnsiTheme="minorHAnsi" w:cstheme="minorHAnsi"/>
                <w:b/>
                <w:bCs/>
                <w:sz w:val="24"/>
                <w:lang w:val="en-GB"/>
              </w:rPr>
              <w:t xml:space="preserve"> strategic </w:t>
            </w:r>
          </w:p>
        </w:tc>
      </w:tr>
      <w:tr w:rsidR="00113DBC" w:rsidRPr="008C2360" w14:paraId="780CF19D" w14:textId="77777777" w:rsidTr="002F2323">
        <w:trPr>
          <w:trHeight w:val="865"/>
        </w:trPr>
        <w:tc>
          <w:tcPr>
            <w:tcW w:w="3374" w:type="dxa"/>
          </w:tcPr>
          <w:p w14:paraId="6CE8C8DF" w14:textId="77777777" w:rsidR="000E20D9" w:rsidRDefault="000E20D9" w:rsidP="00AF576F">
            <w:pPr>
              <w:autoSpaceDE w:val="0"/>
              <w:autoSpaceDN w:val="0"/>
              <w:adjustRightInd w:val="0"/>
              <w:spacing w:before="0" w:after="0"/>
              <w:ind w:left="-112"/>
              <w:rPr>
                <w:rFonts w:asciiTheme="minorHAnsi" w:eastAsiaTheme="minorHAnsi" w:hAnsiTheme="minorHAnsi" w:cstheme="minorHAnsi"/>
                <w:b/>
                <w:bCs/>
                <w:sz w:val="24"/>
                <w:lang w:val="en-GB"/>
              </w:rPr>
            </w:pPr>
          </w:p>
          <w:p w14:paraId="741BC3EA" w14:textId="77777777" w:rsidR="000E20D9" w:rsidRDefault="000E20D9" w:rsidP="00AF576F">
            <w:pPr>
              <w:autoSpaceDE w:val="0"/>
              <w:autoSpaceDN w:val="0"/>
              <w:adjustRightInd w:val="0"/>
              <w:spacing w:before="0" w:after="0"/>
              <w:ind w:left="-112"/>
              <w:rPr>
                <w:rFonts w:asciiTheme="minorHAnsi" w:eastAsiaTheme="minorHAnsi" w:hAnsiTheme="minorHAnsi" w:cstheme="minorHAnsi"/>
                <w:b/>
                <w:bCs/>
                <w:sz w:val="24"/>
                <w:lang w:val="en-GB"/>
              </w:rPr>
            </w:pPr>
          </w:p>
          <w:p w14:paraId="448F08E2" w14:textId="77777777" w:rsidR="000E20D9" w:rsidRDefault="000E20D9" w:rsidP="00AF576F">
            <w:pPr>
              <w:autoSpaceDE w:val="0"/>
              <w:autoSpaceDN w:val="0"/>
              <w:adjustRightInd w:val="0"/>
              <w:spacing w:before="0" w:after="0"/>
              <w:ind w:left="-112"/>
              <w:rPr>
                <w:rFonts w:asciiTheme="minorHAnsi" w:eastAsiaTheme="minorHAnsi" w:hAnsiTheme="minorHAnsi" w:cstheme="minorHAnsi"/>
                <w:b/>
                <w:bCs/>
                <w:sz w:val="24"/>
                <w:lang w:val="en-GB"/>
              </w:rPr>
            </w:pPr>
          </w:p>
          <w:p w14:paraId="4F9151D6" w14:textId="77777777" w:rsidR="000E20D9" w:rsidRDefault="000E20D9" w:rsidP="00AF576F">
            <w:pPr>
              <w:autoSpaceDE w:val="0"/>
              <w:autoSpaceDN w:val="0"/>
              <w:adjustRightInd w:val="0"/>
              <w:spacing w:before="0" w:after="0"/>
              <w:ind w:left="-112"/>
              <w:rPr>
                <w:rFonts w:asciiTheme="minorHAnsi" w:eastAsiaTheme="minorHAnsi" w:hAnsiTheme="minorHAnsi" w:cstheme="minorHAnsi"/>
                <w:b/>
                <w:bCs/>
                <w:sz w:val="24"/>
                <w:lang w:val="en-GB"/>
              </w:rPr>
            </w:pPr>
          </w:p>
          <w:p w14:paraId="16036520" w14:textId="3E54A02A" w:rsidR="00AC68D8" w:rsidRPr="008C2360" w:rsidRDefault="00AC68D8" w:rsidP="00AF576F">
            <w:pPr>
              <w:autoSpaceDE w:val="0"/>
              <w:autoSpaceDN w:val="0"/>
              <w:adjustRightInd w:val="0"/>
              <w:spacing w:before="0" w:after="0"/>
              <w:ind w:left="-112"/>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b/>
                <w:bCs/>
                <w:sz w:val="24"/>
                <w:lang w:val="en-GB"/>
              </w:rPr>
              <w:t>Dezvoltare</w:t>
            </w:r>
            <w:proofErr w:type="spellEnd"/>
            <w:r w:rsidRPr="008C2360">
              <w:rPr>
                <w:rFonts w:asciiTheme="minorHAnsi" w:eastAsiaTheme="minorHAnsi" w:hAnsiTheme="minorHAnsi" w:cstheme="minorHAnsi"/>
                <w:b/>
                <w:bCs/>
                <w:sz w:val="24"/>
                <w:lang w:val="en-GB"/>
              </w:rPr>
              <w:t xml:space="preserve"> </w:t>
            </w:r>
            <w:proofErr w:type="spellStart"/>
            <w:r w:rsidRPr="008C2360">
              <w:rPr>
                <w:rFonts w:asciiTheme="minorHAnsi" w:eastAsiaTheme="minorHAnsi" w:hAnsiTheme="minorHAnsi" w:cstheme="minorHAnsi"/>
                <w:b/>
                <w:bCs/>
                <w:sz w:val="24"/>
                <w:lang w:val="en-GB"/>
              </w:rPr>
              <w:t>urbană</w:t>
            </w:r>
            <w:proofErr w:type="spellEnd"/>
            <w:r w:rsidRPr="008C2360">
              <w:rPr>
                <w:rFonts w:asciiTheme="minorHAnsi" w:eastAsiaTheme="minorHAnsi" w:hAnsiTheme="minorHAnsi" w:cstheme="minorHAnsi"/>
                <w:b/>
                <w:bCs/>
                <w:sz w:val="24"/>
                <w:lang w:val="en-GB"/>
              </w:rPr>
              <w:t xml:space="preserve"> și </w:t>
            </w:r>
            <w:proofErr w:type="spellStart"/>
            <w:r w:rsidRPr="008C2360">
              <w:rPr>
                <w:rFonts w:asciiTheme="minorHAnsi" w:eastAsiaTheme="minorHAnsi" w:hAnsiTheme="minorHAnsi" w:cstheme="minorHAnsi"/>
                <w:b/>
                <w:bCs/>
                <w:sz w:val="24"/>
                <w:lang w:val="en-GB"/>
              </w:rPr>
              <w:t>teritorială</w:t>
            </w:r>
            <w:proofErr w:type="spellEnd"/>
            <w:r w:rsidRPr="008C2360">
              <w:rPr>
                <w:rFonts w:asciiTheme="minorHAnsi" w:eastAsiaTheme="minorHAnsi" w:hAnsiTheme="minorHAnsi" w:cstheme="minorHAnsi"/>
                <w:b/>
                <w:bCs/>
                <w:sz w:val="24"/>
                <w:lang w:val="en-GB"/>
              </w:rPr>
              <w:t xml:space="preserve"> </w:t>
            </w:r>
          </w:p>
        </w:tc>
        <w:tc>
          <w:tcPr>
            <w:tcW w:w="5858" w:type="dxa"/>
          </w:tcPr>
          <w:p w14:paraId="1B4B3FB0"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Inițiativa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Urbană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Europeană</w:t>
            </w:r>
            <w:proofErr w:type="spellEnd"/>
            <w:r w:rsidRPr="008C2360">
              <w:rPr>
                <w:rFonts w:asciiTheme="minorHAnsi" w:eastAsiaTheme="minorHAnsi" w:hAnsiTheme="minorHAnsi" w:cstheme="minorHAnsi"/>
                <w:sz w:val="24"/>
                <w:lang w:val="en-GB"/>
              </w:rPr>
              <w:t xml:space="preserve"> (2021-2027) </w:t>
            </w:r>
          </w:p>
          <w:p w14:paraId="30D70C38"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Programul</w:t>
            </w:r>
            <w:proofErr w:type="spellEnd"/>
            <w:r w:rsidRPr="008C2360">
              <w:rPr>
                <w:rFonts w:asciiTheme="minorHAnsi" w:eastAsiaTheme="minorHAnsi" w:hAnsiTheme="minorHAnsi" w:cstheme="minorHAnsi"/>
                <w:sz w:val="24"/>
                <w:lang w:val="en-GB"/>
              </w:rPr>
              <w:t xml:space="preserve"> URBACT (2021-2027) </w:t>
            </w:r>
          </w:p>
          <w:p w14:paraId="44FC8C8C"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Declarația</w:t>
            </w:r>
            <w:proofErr w:type="spellEnd"/>
            <w:r w:rsidRPr="008C2360">
              <w:rPr>
                <w:rFonts w:asciiTheme="minorHAnsi" w:eastAsiaTheme="minorHAnsi" w:hAnsiTheme="minorHAnsi" w:cstheme="minorHAnsi"/>
                <w:sz w:val="24"/>
                <w:lang w:val="en-GB"/>
              </w:rPr>
              <w:t xml:space="preserve"> de la </w:t>
            </w:r>
            <w:proofErr w:type="spellStart"/>
            <w:r w:rsidRPr="008C2360">
              <w:rPr>
                <w:rFonts w:asciiTheme="minorHAnsi" w:eastAsiaTheme="minorHAnsi" w:hAnsiTheme="minorHAnsi" w:cstheme="minorHAnsi"/>
                <w:sz w:val="24"/>
                <w:lang w:val="en-GB"/>
              </w:rPr>
              <w:t>București</w:t>
            </w:r>
            <w:proofErr w:type="spellEnd"/>
            <w:r w:rsidRPr="008C2360">
              <w:rPr>
                <w:rFonts w:asciiTheme="minorHAnsi" w:eastAsiaTheme="minorHAnsi" w:hAnsiTheme="minorHAnsi" w:cstheme="minorHAnsi"/>
                <w:sz w:val="24"/>
                <w:lang w:val="en-GB"/>
              </w:rPr>
              <w:t xml:space="preserve"> – </w:t>
            </w:r>
            <w:proofErr w:type="spellStart"/>
            <w:r w:rsidRPr="008C2360">
              <w:rPr>
                <w:rFonts w:asciiTheme="minorHAnsi" w:eastAsiaTheme="minorHAnsi" w:hAnsiTheme="minorHAnsi" w:cstheme="minorHAnsi"/>
                <w:sz w:val="24"/>
                <w:lang w:val="en-GB"/>
              </w:rPr>
              <w:t>Către</w:t>
            </w:r>
            <w:proofErr w:type="spellEnd"/>
            <w:r w:rsidRPr="008C2360">
              <w:rPr>
                <w:rFonts w:asciiTheme="minorHAnsi" w:eastAsiaTheme="minorHAnsi" w:hAnsiTheme="minorHAnsi" w:cstheme="minorHAnsi"/>
                <w:sz w:val="24"/>
                <w:lang w:val="en-GB"/>
              </w:rPr>
              <w:t xml:space="preserve"> un cadru </w:t>
            </w:r>
            <w:proofErr w:type="spellStart"/>
            <w:r w:rsidRPr="008C2360">
              <w:rPr>
                <w:rFonts w:asciiTheme="minorHAnsi" w:eastAsiaTheme="minorHAnsi" w:hAnsiTheme="minorHAnsi" w:cstheme="minorHAnsi"/>
                <w:sz w:val="24"/>
                <w:lang w:val="en-GB"/>
              </w:rPr>
              <w:t>comun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urbană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Uniunea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Europeană</w:t>
            </w:r>
            <w:proofErr w:type="spellEnd"/>
            <w:r w:rsidRPr="008C2360">
              <w:rPr>
                <w:rFonts w:asciiTheme="minorHAnsi" w:eastAsiaTheme="minorHAnsi" w:hAnsiTheme="minorHAnsi" w:cstheme="minorHAnsi"/>
                <w:sz w:val="24"/>
                <w:lang w:val="en-GB"/>
              </w:rPr>
              <w:t xml:space="preserve"> (2019) </w:t>
            </w:r>
          </w:p>
          <w:p w14:paraId="27A8A649"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Noua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Agendă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Urbană</w:t>
            </w:r>
            <w:proofErr w:type="spellEnd"/>
            <w:r w:rsidRPr="008C2360">
              <w:rPr>
                <w:rFonts w:asciiTheme="minorHAnsi" w:eastAsiaTheme="minorHAnsi" w:hAnsiTheme="minorHAnsi" w:cstheme="minorHAnsi"/>
                <w:sz w:val="24"/>
                <w:lang w:val="en-GB"/>
              </w:rPr>
              <w:t xml:space="preserve"> (2016) </w:t>
            </w:r>
          </w:p>
          <w:p w14:paraId="0C0006AE"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Principalele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propuneri</w:t>
            </w:r>
            <w:proofErr w:type="spellEnd"/>
            <w:r w:rsidRPr="008C2360">
              <w:rPr>
                <w:rFonts w:asciiTheme="minorHAnsi" w:eastAsiaTheme="minorHAnsi" w:hAnsiTheme="minorHAnsi" w:cstheme="minorHAnsi"/>
                <w:sz w:val="24"/>
                <w:lang w:val="en-GB"/>
              </w:rPr>
              <w:t xml:space="preserve"> ale </w:t>
            </w:r>
            <w:proofErr w:type="spellStart"/>
            <w:r w:rsidRPr="008C2360">
              <w:rPr>
                <w:rFonts w:asciiTheme="minorHAnsi" w:eastAsiaTheme="minorHAnsi" w:hAnsiTheme="minorHAnsi" w:cstheme="minorHAnsi"/>
                <w:sz w:val="24"/>
                <w:lang w:val="en-GB"/>
              </w:rPr>
              <w:t>Comisiei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Europene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perioada</w:t>
            </w:r>
            <w:proofErr w:type="spellEnd"/>
            <w:r w:rsidRPr="008C2360">
              <w:rPr>
                <w:rFonts w:asciiTheme="minorHAnsi" w:eastAsiaTheme="minorHAnsi" w:hAnsiTheme="minorHAnsi" w:cstheme="minorHAnsi"/>
                <w:sz w:val="24"/>
                <w:lang w:val="en-GB"/>
              </w:rPr>
              <w:t xml:space="preserve"> 2021-2027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domeniul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dezvoltării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teritoriale</w:t>
            </w:r>
            <w:proofErr w:type="spellEnd"/>
            <w:r w:rsidRPr="008C2360">
              <w:rPr>
                <w:rFonts w:asciiTheme="minorHAnsi" w:eastAsiaTheme="minorHAnsi" w:hAnsiTheme="minorHAnsi" w:cstheme="minorHAnsi"/>
                <w:sz w:val="24"/>
                <w:lang w:val="en-GB"/>
              </w:rPr>
              <w:t xml:space="preserve"> și urbane </w:t>
            </w:r>
          </w:p>
        </w:tc>
      </w:tr>
      <w:tr w:rsidR="00113DBC" w:rsidRPr="008C2360" w14:paraId="33718A99" w14:textId="77777777" w:rsidTr="002F2323">
        <w:trPr>
          <w:trHeight w:val="138"/>
        </w:trPr>
        <w:tc>
          <w:tcPr>
            <w:tcW w:w="3374" w:type="dxa"/>
          </w:tcPr>
          <w:p w14:paraId="239DFAEA"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b/>
                <w:bCs/>
                <w:sz w:val="24"/>
                <w:lang w:val="en-GB"/>
              </w:rPr>
              <w:t>Dezvoltare</w:t>
            </w:r>
            <w:proofErr w:type="spellEnd"/>
            <w:r w:rsidRPr="008C2360">
              <w:rPr>
                <w:rFonts w:asciiTheme="minorHAnsi" w:eastAsiaTheme="minorHAnsi" w:hAnsiTheme="minorHAnsi" w:cstheme="minorHAnsi"/>
                <w:b/>
                <w:bCs/>
                <w:sz w:val="24"/>
                <w:lang w:val="en-GB"/>
              </w:rPr>
              <w:t xml:space="preserve"> </w:t>
            </w:r>
            <w:proofErr w:type="spellStart"/>
            <w:r w:rsidRPr="008C2360">
              <w:rPr>
                <w:rFonts w:asciiTheme="minorHAnsi" w:eastAsiaTheme="minorHAnsi" w:hAnsiTheme="minorHAnsi" w:cstheme="minorHAnsi"/>
                <w:b/>
                <w:bCs/>
                <w:sz w:val="24"/>
                <w:lang w:val="en-GB"/>
              </w:rPr>
              <w:t>sustenabilă</w:t>
            </w:r>
            <w:proofErr w:type="spellEnd"/>
            <w:r w:rsidRPr="008C2360">
              <w:rPr>
                <w:rFonts w:asciiTheme="minorHAnsi" w:eastAsiaTheme="minorHAnsi" w:hAnsiTheme="minorHAnsi" w:cstheme="minorHAnsi"/>
                <w:b/>
                <w:bCs/>
                <w:sz w:val="24"/>
                <w:lang w:val="en-GB"/>
              </w:rPr>
              <w:t xml:space="preserve"> </w:t>
            </w:r>
          </w:p>
        </w:tc>
        <w:tc>
          <w:tcPr>
            <w:tcW w:w="5858" w:type="dxa"/>
          </w:tcPr>
          <w:p w14:paraId="7EAFA59E"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Agenda 2030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sustenabilă</w:t>
            </w:r>
            <w:proofErr w:type="spellEnd"/>
            <w:r w:rsidRPr="008C2360">
              <w:rPr>
                <w:rFonts w:asciiTheme="minorHAnsi" w:eastAsiaTheme="minorHAnsi" w:hAnsiTheme="minorHAnsi" w:cstheme="minorHAnsi"/>
                <w:sz w:val="24"/>
                <w:lang w:val="en-GB"/>
              </w:rPr>
              <w:t xml:space="preserve"> </w:t>
            </w:r>
          </w:p>
        </w:tc>
      </w:tr>
      <w:tr w:rsidR="00113DBC" w:rsidRPr="008C2360" w14:paraId="7D6620F9" w14:textId="77777777" w:rsidTr="002F2323">
        <w:trPr>
          <w:trHeight w:val="254"/>
        </w:trPr>
        <w:tc>
          <w:tcPr>
            <w:tcW w:w="3374" w:type="dxa"/>
          </w:tcPr>
          <w:p w14:paraId="3730CDA4" w14:textId="77777777" w:rsidR="000E20D9" w:rsidRDefault="000E20D9" w:rsidP="00AF576F">
            <w:pPr>
              <w:autoSpaceDE w:val="0"/>
              <w:autoSpaceDN w:val="0"/>
              <w:adjustRightInd w:val="0"/>
              <w:spacing w:before="0" w:after="0"/>
              <w:rPr>
                <w:rFonts w:asciiTheme="minorHAnsi" w:eastAsiaTheme="minorHAnsi" w:hAnsiTheme="minorHAnsi" w:cstheme="minorHAnsi"/>
                <w:b/>
                <w:bCs/>
                <w:sz w:val="24"/>
                <w:lang w:val="en-GB"/>
              </w:rPr>
            </w:pPr>
          </w:p>
          <w:p w14:paraId="25DECE26" w14:textId="7DF4D42C"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b/>
                <w:bCs/>
                <w:sz w:val="24"/>
                <w:lang w:val="en-GB"/>
              </w:rPr>
              <w:t>Schimbări</w:t>
            </w:r>
            <w:proofErr w:type="spellEnd"/>
            <w:r w:rsidRPr="008C2360">
              <w:rPr>
                <w:rFonts w:asciiTheme="minorHAnsi" w:eastAsiaTheme="minorHAnsi" w:hAnsiTheme="minorHAnsi" w:cstheme="minorHAnsi"/>
                <w:b/>
                <w:bCs/>
                <w:sz w:val="24"/>
                <w:lang w:val="en-GB"/>
              </w:rPr>
              <w:t xml:space="preserve"> </w:t>
            </w:r>
            <w:proofErr w:type="spellStart"/>
            <w:r w:rsidRPr="008C2360">
              <w:rPr>
                <w:rFonts w:asciiTheme="minorHAnsi" w:eastAsiaTheme="minorHAnsi" w:hAnsiTheme="minorHAnsi" w:cstheme="minorHAnsi"/>
                <w:b/>
                <w:bCs/>
                <w:sz w:val="24"/>
                <w:lang w:val="en-GB"/>
              </w:rPr>
              <w:t>climatice</w:t>
            </w:r>
            <w:proofErr w:type="spellEnd"/>
            <w:r w:rsidRPr="008C2360">
              <w:rPr>
                <w:rFonts w:asciiTheme="minorHAnsi" w:eastAsiaTheme="minorHAnsi" w:hAnsiTheme="minorHAnsi" w:cstheme="minorHAnsi"/>
                <w:b/>
                <w:bCs/>
                <w:sz w:val="24"/>
                <w:lang w:val="en-GB"/>
              </w:rPr>
              <w:t xml:space="preserve"> </w:t>
            </w:r>
          </w:p>
        </w:tc>
        <w:tc>
          <w:tcPr>
            <w:tcW w:w="5858" w:type="dxa"/>
          </w:tcPr>
          <w:p w14:paraId="6F9754FA"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Politica</w:t>
            </w:r>
            <w:proofErr w:type="spellEnd"/>
            <w:r w:rsidRPr="008C2360">
              <w:rPr>
                <w:rFonts w:asciiTheme="minorHAnsi" w:eastAsiaTheme="minorHAnsi" w:hAnsiTheme="minorHAnsi" w:cstheme="minorHAnsi"/>
                <w:sz w:val="24"/>
                <w:lang w:val="en-GB"/>
              </w:rPr>
              <w:t xml:space="preserve"> UE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domeniul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schimbărilor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climatice</w:t>
            </w:r>
            <w:proofErr w:type="spellEnd"/>
            <w:r w:rsidRPr="008C2360">
              <w:rPr>
                <w:rFonts w:asciiTheme="minorHAnsi" w:eastAsiaTheme="minorHAnsi" w:hAnsiTheme="minorHAnsi" w:cstheme="minorHAnsi"/>
                <w:sz w:val="24"/>
                <w:lang w:val="en-GB"/>
              </w:rPr>
              <w:t xml:space="preserve"> </w:t>
            </w:r>
          </w:p>
          <w:p w14:paraId="1BA3FE79"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Programul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mediu</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politici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climatice</w:t>
            </w:r>
            <w:proofErr w:type="spellEnd"/>
            <w:r w:rsidRPr="008C2360">
              <w:rPr>
                <w:rFonts w:asciiTheme="minorHAnsi" w:eastAsiaTheme="minorHAnsi" w:hAnsiTheme="minorHAnsi" w:cstheme="minorHAnsi"/>
                <w:sz w:val="24"/>
                <w:lang w:val="en-GB"/>
              </w:rPr>
              <w:t xml:space="preserve"> LIFE (2021-2027) </w:t>
            </w:r>
          </w:p>
        </w:tc>
      </w:tr>
      <w:tr w:rsidR="00113DBC" w:rsidRPr="008C2360" w14:paraId="5326ABC6" w14:textId="77777777" w:rsidTr="002F2323">
        <w:trPr>
          <w:trHeight w:val="138"/>
        </w:trPr>
        <w:tc>
          <w:tcPr>
            <w:tcW w:w="3374" w:type="dxa"/>
          </w:tcPr>
          <w:p w14:paraId="520BF96D"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b/>
                <w:bCs/>
                <w:sz w:val="24"/>
                <w:lang w:val="en-GB"/>
              </w:rPr>
              <w:t>Protecția</w:t>
            </w:r>
            <w:proofErr w:type="spellEnd"/>
            <w:r w:rsidRPr="008C2360">
              <w:rPr>
                <w:rFonts w:asciiTheme="minorHAnsi" w:eastAsiaTheme="minorHAnsi" w:hAnsiTheme="minorHAnsi" w:cstheme="minorHAnsi"/>
                <w:b/>
                <w:bCs/>
                <w:sz w:val="24"/>
                <w:lang w:val="en-GB"/>
              </w:rPr>
              <w:t xml:space="preserve"> </w:t>
            </w:r>
            <w:proofErr w:type="spellStart"/>
            <w:r w:rsidRPr="008C2360">
              <w:rPr>
                <w:rFonts w:asciiTheme="minorHAnsi" w:eastAsiaTheme="minorHAnsi" w:hAnsiTheme="minorHAnsi" w:cstheme="minorHAnsi"/>
                <w:b/>
                <w:bCs/>
                <w:sz w:val="24"/>
                <w:lang w:val="en-GB"/>
              </w:rPr>
              <w:t>mediului</w:t>
            </w:r>
            <w:proofErr w:type="spellEnd"/>
            <w:r w:rsidRPr="008C2360">
              <w:rPr>
                <w:rFonts w:asciiTheme="minorHAnsi" w:eastAsiaTheme="minorHAnsi" w:hAnsiTheme="minorHAnsi" w:cstheme="minorHAnsi"/>
                <w:b/>
                <w:bCs/>
                <w:sz w:val="24"/>
                <w:lang w:val="en-GB"/>
              </w:rPr>
              <w:t xml:space="preserve"> </w:t>
            </w:r>
          </w:p>
        </w:tc>
        <w:tc>
          <w:tcPr>
            <w:tcW w:w="5858" w:type="dxa"/>
          </w:tcPr>
          <w:p w14:paraId="306CA5F0"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Pactul</w:t>
            </w:r>
            <w:proofErr w:type="spellEnd"/>
            <w:r w:rsidRPr="008C2360">
              <w:rPr>
                <w:rFonts w:asciiTheme="minorHAnsi" w:eastAsiaTheme="minorHAnsi" w:hAnsiTheme="minorHAnsi" w:cstheme="minorHAnsi"/>
                <w:sz w:val="24"/>
                <w:lang w:val="en-GB"/>
              </w:rPr>
              <w:t xml:space="preserve"> ecologic </w:t>
            </w:r>
            <w:proofErr w:type="spellStart"/>
            <w:r w:rsidRPr="008C2360">
              <w:rPr>
                <w:rFonts w:asciiTheme="minorHAnsi" w:eastAsiaTheme="minorHAnsi" w:hAnsiTheme="minorHAnsi" w:cstheme="minorHAnsi"/>
                <w:sz w:val="24"/>
                <w:lang w:val="en-GB"/>
              </w:rPr>
              <w:t>european</w:t>
            </w:r>
            <w:proofErr w:type="spellEnd"/>
            <w:r w:rsidRPr="008C2360">
              <w:rPr>
                <w:rFonts w:asciiTheme="minorHAnsi" w:eastAsiaTheme="minorHAnsi" w:hAnsiTheme="minorHAnsi" w:cstheme="minorHAnsi"/>
                <w:sz w:val="24"/>
                <w:lang w:val="en-GB"/>
              </w:rPr>
              <w:t xml:space="preserve"> (European Green Deal) </w:t>
            </w:r>
          </w:p>
        </w:tc>
      </w:tr>
      <w:tr w:rsidR="00113DBC" w:rsidRPr="008C2360" w14:paraId="5ED1BD0E" w14:textId="77777777" w:rsidTr="002F2323">
        <w:trPr>
          <w:trHeight w:val="621"/>
        </w:trPr>
        <w:tc>
          <w:tcPr>
            <w:tcW w:w="3374" w:type="dxa"/>
          </w:tcPr>
          <w:p w14:paraId="0D989EA1"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b/>
                <w:bCs/>
                <w:sz w:val="24"/>
                <w:lang w:val="en-GB"/>
              </w:rPr>
              <w:t>Dezvoltare</w:t>
            </w:r>
            <w:proofErr w:type="spellEnd"/>
            <w:r w:rsidRPr="008C2360">
              <w:rPr>
                <w:rFonts w:asciiTheme="minorHAnsi" w:eastAsiaTheme="minorHAnsi" w:hAnsiTheme="minorHAnsi" w:cstheme="minorHAnsi"/>
                <w:b/>
                <w:bCs/>
                <w:sz w:val="24"/>
                <w:lang w:val="en-GB"/>
              </w:rPr>
              <w:t xml:space="preserve"> </w:t>
            </w:r>
            <w:proofErr w:type="spellStart"/>
            <w:r w:rsidRPr="008C2360">
              <w:rPr>
                <w:rFonts w:asciiTheme="minorHAnsi" w:eastAsiaTheme="minorHAnsi" w:hAnsiTheme="minorHAnsi" w:cstheme="minorHAnsi"/>
                <w:b/>
                <w:bCs/>
                <w:sz w:val="24"/>
                <w:lang w:val="en-GB"/>
              </w:rPr>
              <w:t>economică</w:t>
            </w:r>
            <w:proofErr w:type="spellEnd"/>
            <w:r w:rsidRPr="008C2360">
              <w:rPr>
                <w:rFonts w:asciiTheme="minorHAnsi" w:eastAsiaTheme="minorHAnsi" w:hAnsiTheme="minorHAnsi" w:cstheme="minorHAnsi"/>
                <w:b/>
                <w:bCs/>
                <w:sz w:val="24"/>
                <w:lang w:val="en-GB"/>
              </w:rPr>
              <w:t xml:space="preserve"> </w:t>
            </w:r>
          </w:p>
        </w:tc>
        <w:tc>
          <w:tcPr>
            <w:tcW w:w="5858" w:type="dxa"/>
          </w:tcPr>
          <w:p w14:paraId="330A35D8"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Politica</w:t>
            </w:r>
            <w:proofErr w:type="spellEnd"/>
            <w:r w:rsidRPr="008C2360">
              <w:rPr>
                <w:rFonts w:asciiTheme="minorHAnsi" w:eastAsiaTheme="minorHAnsi" w:hAnsiTheme="minorHAnsi" w:cstheme="minorHAnsi"/>
                <w:sz w:val="24"/>
                <w:lang w:val="en-GB"/>
              </w:rPr>
              <w:t xml:space="preserve"> UE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domeniul</w:t>
            </w:r>
            <w:proofErr w:type="spellEnd"/>
            <w:r w:rsidRPr="008C2360">
              <w:rPr>
                <w:rFonts w:asciiTheme="minorHAnsi" w:eastAsiaTheme="minorHAnsi" w:hAnsiTheme="minorHAnsi" w:cstheme="minorHAnsi"/>
                <w:sz w:val="24"/>
                <w:lang w:val="en-GB"/>
              </w:rPr>
              <w:t xml:space="preserve"> IMM-</w:t>
            </w:r>
            <w:proofErr w:type="spellStart"/>
            <w:r w:rsidRPr="008C2360">
              <w:rPr>
                <w:rFonts w:asciiTheme="minorHAnsi" w:eastAsiaTheme="minorHAnsi" w:hAnsiTheme="minorHAnsi" w:cstheme="minorHAnsi"/>
                <w:sz w:val="24"/>
                <w:lang w:val="en-GB"/>
              </w:rPr>
              <w:t>urilor</w:t>
            </w:r>
            <w:proofErr w:type="spellEnd"/>
            <w:r w:rsidRPr="008C2360">
              <w:rPr>
                <w:rFonts w:asciiTheme="minorHAnsi" w:eastAsiaTheme="minorHAnsi" w:hAnsiTheme="minorHAnsi" w:cstheme="minorHAnsi"/>
                <w:sz w:val="24"/>
                <w:lang w:val="en-GB"/>
              </w:rPr>
              <w:t xml:space="preserve"> </w:t>
            </w:r>
          </w:p>
          <w:p w14:paraId="29C07184"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Programul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InvestEU</w:t>
            </w:r>
            <w:proofErr w:type="spellEnd"/>
            <w:r w:rsidRPr="008C2360">
              <w:rPr>
                <w:rFonts w:asciiTheme="minorHAnsi" w:eastAsiaTheme="minorHAnsi" w:hAnsiTheme="minorHAnsi" w:cstheme="minorHAnsi"/>
                <w:sz w:val="24"/>
                <w:lang w:val="en-GB"/>
              </w:rPr>
              <w:t xml:space="preserve"> (2021-2027) </w:t>
            </w:r>
          </w:p>
          <w:p w14:paraId="56CFAAD2"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Programul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privind</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piața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unică</w:t>
            </w:r>
            <w:proofErr w:type="spellEnd"/>
            <w:r w:rsidRPr="008C2360">
              <w:rPr>
                <w:rFonts w:asciiTheme="minorHAnsi" w:eastAsiaTheme="minorHAnsi" w:hAnsiTheme="minorHAnsi" w:cstheme="minorHAnsi"/>
                <w:sz w:val="24"/>
                <w:lang w:val="en-GB"/>
              </w:rPr>
              <w:t xml:space="preserve"> </w:t>
            </w:r>
          </w:p>
          <w:p w14:paraId="77D91A45"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Investiții</w:t>
            </w:r>
            <w:proofErr w:type="spellEnd"/>
            <w:r w:rsidRPr="008C2360">
              <w:rPr>
                <w:rFonts w:asciiTheme="minorHAnsi" w:eastAsiaTheme="minorHAnsi" w:hAnsiTheme="minorHAnsi" w:cstheme="minorHAnsi"/>
                <w:sz w:val="24"/>
                <w:lang w:val="en-GB"/>
              </w:rPr>
              <w:t xml:space="preserve"> într-o </w:t>
            </w:r>
            <w:proofErr w:type="spellStart"/>
            <w:r w:rsidRPr="008C2360">
              <w:rPr>
                <w:rFonts w:asciiTheme="minorHAnsi" w:eastAsiaTheme="minorHAnsi" w:hAnsiTheme="minorHAnsi" w:cstheme="minorHAnsi"/>
                <w:sz w:val="24"/>
                <w:lang w:val="en-GB"/>
              </w:rPr>
              <w:t>industrie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inteligentă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inovatoare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durabilă</w:t>
            </w:r>
            <w:proofErr w:type="spellEnd"/>
            <w:r w:rsidRPr="008C2360">
              <w:rPr>
                <w:rFonts w:asciiTheme="minorHAnsi" w:eastAsiaTheme="minorHAnsi" w:hAnsiTheme="minorHAnsi" w:cstheme="minorHAnsi"/>
                <w:sz w:val="24"/>
                <w:lang w:val="en-GB"/>
              </w:rPr>
              <w:t xml:space="preserve">. O </w:t>
            </w:r>
            <w:proofErr w:type="spellStart"/>
            <w:r w:rsidRPr="008C2360">
              <w:rPr>
                <w:rFonts w:asciiTheme="minorHAnsi" w:eastAsiaTheme="minorHAnsi" w:hAnsiTheme="minorHAnsi" w:cstheme="minorHAnsi"/>
                <w:sz w:val="24"/>
                <w:lang w:val="en-GB"/>
              </w:rPr>
              <w:t>strategie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reînnoită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privind</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politica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industrială</w:t>
            </w:r>
            <w:proofErr w:type="spellEnd"/>
            <w:r w:rsidRPr="008C2360">
              <w:rPr>
                <w:rFonts w:asciiTheme="minorHAnsi" w:eastAsiaTheme="minorHAnsi" w:hAnsiTheme="minorHAnsi" w:cstheme="minorHAnsi"/>
                <w:sz w:val="24"/>
                <w:lang w:val="en-GB"/>
              </w:rPr>
              <w:t xml:space="preserve"> a UE </w:t>
            </w:r>
          </w:p>
        </w:tc>
      </w:tr>
      <w:tr w:rsidR="00113DBC" w:rsidRPr="008C2360" w14:paraId="7C4B41F5" w14:textId="77777777" w:rsidTr="002F2323">
        <w:trPr>
          <w:trHeight w:val="254"/>
        </w:trPr>
        <w:tc>
          <w:tcPr>
            <w:tcW w:w="3374" w:type="dxa"/>
          </w:tcPr>
          <w:p w14:paraId="2F4EA2D2"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b/>
                <w:bCs/>
                <w:sz w:val="24"/>
                <w:lang w:val="en-GB"/>
              </w:rPr>
              <w:t>Cultură</w:t>
            </w:r>
            <w:proofErr w:type="spellEnd"/>
            <w:r w:rsidRPr="008C2360">
              <w:rPr>
                <w:rFonts w:asciiTheme="minorHAnsi" w:eastAsiaTheme="minorHAnsi" w:hAnsiTheme="minorHAnsi" w:cstheme="minorHAnsi"/>
                <w:b/>
                <w:bCs/>
                <w:sz w:val="24"/>
                <w:lang w:val="en-GB"/>
              </w:rPr>
              <w:t xml:space="preserve"> </w:t>
            </w:r>
          </w:p>
        </w:tc>
        <w:tc>
          <w:tcPr>
            <w:tcW w:w="5858" w:type="dxa"/>
          </w:tcPr>
          <w:p w14:paraId="76C918DE"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O </w:t>
            </w:r>
            <w:proofErr w:type="spellStart"/>
            <w:r w:rsidRPr="008C2360">
              <w:rPr>
                <w:rFonts w:asciiTheme="minorHAnsi" w:eastAsiaTheme="minorHAnsi" w:hAnsiTheme="minorHAnsi" w:cstheme="minorHAnsi"/>
                <w:sz w:val="24"/>
                <w:lang w:val="en-GB"/>
              </w:rPr>
              <w:t>nouă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agendă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europeană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cultură</w:t>
            </w:r>
            <w:proofErr w:type="spellEnd"/>
            <w:r w:rsidRPr="008C2360">
              <w:rPr>
                <w:rFonts w:asciiTheme="minorHAnsi" w:eastAsiaTheme="minorHAnsi" w:hAnsiTheme="minorHAnsi" w:cstheme="minorHAnsi"/>
                <w:sz w:val="24"/>
                <w:lang w:val="en-GB"/>
              </w:rPr>
              <w:t xml:space="preserve"> </w:t>
            </w:r>
          </w:p>
          <w:p w14:paraId="1BCC00E6"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Programul</w:t>
            </w:r>
            <w:proofErr w:type="spellEnd"/>
            <w:r w:rsidRPr="008C2360">
              <w:rPr>
                <w:rFonts w:asciiTheme="minorHAnsi" w:eastAsiaTheme="minorHAnsi" w:hAnsiTheme="minorHAnsi" w:cstheme="minorHAnsi"/>
                <w:sz w:val="24"/>
                <w:lang w:val="en-GB"/>
              </w:rPr>
              <w:t xml:space="preserve"> Europa </w:t>
            </w:r>
            <w:proofErr w:type="spellStart"/>
            <w:r w:rsidRPr="008C2360">
              <w:rPr>
                <w:rFonts w:asciiTheme="minorHAnsi" w:eastAsiaTheme="minorHAnsi" w:hAnsiTheme="minorHAnsi" w:cstheme="minorHAnsi"/>
                <w:sz w:val="24"/>
                <w:lang w:val="en-GB"/>
              </w:rPr>
              <w:t>Creativă</w:t>
            </w:r>
            <w:proofErr w:type="spellEnd"/>
            <w:r w:rsidRPr="008C2360">
              <w:rPr>
                <w:rFonts w:asciiTheme="minorHAnsi" w:eastAsiaTheme="minorHAnsi" w:hAnsiTheme="minorHAnsi" w:cstheme="minorHAnsi"/>
                <w:sz w:val="24"/>
                <w:lang w:val="en-GB"/>
              </w:rPr>
              <w:t xml:space="preserve"> (2021-2027) </w:t>
            </w:r>
          </w:p>
        </w:tc>
      </w:tr>
      <w:tr w:rsidR="00113DBC" w:rsidRPr="008C2360" w14:paraId="461330E1" w14:textId="77777777" w:rsidTr="002F2323">
        <w:trPr>
          <w:trHeight w:val="138"/>
        </w:trPr>
        <w:tc>
          <w:tcPr>
            <w:tcW w:w="3374" w:type="dxa"/>
          </w:tcPr>
          <w:p w14:paraId="6E2E3C00"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b/>
                <w:bCs/>
                <w:sz w:val="24"/>
                <w:lang w:val="en-GB"/>
              </w:rPr>
              <w:t>Turism</w:t>
            </w:r>
            <w:proofErr w:type="spellEnd"/>
            <w:r w:rsidRPr="008C2360">
              <w:rPr>
                <w:rFonts w:asciiTheme="minorHAnsi" w:eastAsiaTheme="minorHAnsi" w:hAnsiTheme="minorHAnsi" w:cstheme="minorHAnsi"/>
                <w:b/>
                <w:bCs/>
                <w:sz w:val="24"/>
                <w:lang w:val="en-GB"/>
              </w:rPr>
              <w:t xml:space="preserve"> </w:t>
            </w:r>
          </w:p>
        </w:tc>
        <w:tc>
          <w:tcPr>
            <w:tcW w:w="5858" w:type="dxa"/>
          </w:tcPr>
          <w:p w14:paraId="7EC0D0B2"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Politica</w:t>
            </w:r>
            <w:proofErr w:type="spellEnd"/>
            <w:r w:rsidRPr="008C2360">
              <w:rPr>
                <w:rFonts w:asciiTheme="minorHAnsi" w:eastAsiaTheme="minorHAnsi" w:hAnsiTheme="minorHAnsi" w:cstheme="minorHAnsi"/>
                <w:sz w:val="24"/>
                <w:lang w:val="en-GB"/>
              </w:rPr>
              <w:t xml:space="preserve"> UE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domeniul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turismului</w:t>
            </w:r>
            <w:proofErr w:type="spellEnd"/>
            <w:r w:rsidRPr="008C2360">
              <w:rPr>
                <w:rFonts w:asciiTheme="minorHAnsi" w:eastAsiaTheme="minorHAnsi" w:hAnsiTheme="minorHAnsi" w:cstheme="minorHAnsi"/>
                <w:sz w:val="24"/>
                <w:lang w:val="en-GB"/>
              </w:rPr>
              <w:t xml:space="preserve"> </w:t>
            </w:r>
          </w:p>
        </w:tc>
      </w:tr>
      <w:tr w:rsidR="00113DBC" w:rsidRPr="008C2360" w14:paraId="4D0C071A" w14:textId="77777777" w:rsidTr="002F2323">
        <w:trPr>
          <w:trHeight w:val="376"/>
        </w:trPr>
        <w:tc>
          <w:tcPr>
            <w:tcW w:w="3374" w:type="dxa"/>
          </w:tcPr>
          <w:p w14:paraId="545093EA" w14:textId="77777777" w:rsidR="000E20D9" w:rsidRDefault="000E20D9" w:rsidP="00AF576F">
            <w:pPr>
              <w:autoSpaceDE w:val="0"/>
              <w:autoSpaceDN w:val="0"/>
              <w:adjustRightInd w:val="0"/>
              <w:spacing w:before="0" w:after="0"/>
              <w:rPr>
                <w:rFonts w:asciiTheme="minorHAnsi" w:eastAsiaTheme="minorHAnsi" w:hAnsiTheme="minorHAnsi" w:cstheme="minorHAnsi"/>
                <w:b/>
                <w:bCs/>
                <w:sz w:val="24"/>
                <w:lang w:val="en-GB"/>
              </w:rPr>
            </w:pPr>
          </w:p>
          <w:p w14:paraId="7729CBD6" w14:textId="77777777" w:rsidR="000E20D9" w:rsidRDefault="000E20D9" w:rsidP="00AF576F">
            <w:pPr>
              <w:autoSpaceDE w:val="0"/>
              <w:autoSpaceDN w:val="0"/>
              <w:adjustRightInd w:val="0"/>
              <w:spacing w:before="0" w:after="0"/>
              <w:rPr>
                <w:rFonts w:asciiTheme="minorHAnsi" w:eastAsiaTheme="minorHAnsi" w:hAnsiTheme="minorHAnsi" w:cstheme="minorHAnsi"/>
                <w:b/>
                <w:bCs/>
                <w:sz w:val="24"/>
                <w:lang w:val="en-GB"/>
              </w:rPr>
            </w:pPr>
          </w:p>
          <w:p w14:paraId="6946F716" w14:textId="32475F8F"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b/>
                <w:bCs/>
                <w:sz w:val="24"/>
                <w:lang w:val="en-GB"/>
              </w:rPr>
              <w:t>Cercetare-inovare</w:t>
            </w:r>
            <w:proofErr w:type="spellEnd"/>
            <w:r w:rsidRPr="008C2360">
              <w:rPr>
                <w:rFonts w:asciiTheme="minorHAnsi" w:eastAsiaTheme="minorHAnsi" w:hAnsiTheme="minorHAnsi" w:cstheme="minorHAnsi"/>
                <w:b/>
                <w:bCs/>
                <w:sz w:val="24"/>
                <w:lang w:val="en-GB"/>
              </w:rPr>
              <w:t xml:space="preserve"> </w:t>
            </w:r>
          </w:p>
        </w:tc>
        <w:tc>
          <w:tcPr>
            <w:tcW w:w="5858" w:type="dxa"/>
          </w:tcPr>
          <w:p w14:paraId="6281EE8B"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O </w:t>
            </w:r>
            <w:proofErr w:type="spellStart"/>
            <w:r w:rsidRPr="008C2360">
              <w:rPr>
                <w:rFonts w:asciiTheme="minorHAnsi" w:eastAsiaTheme="minorHAnsi" w:hAnsiTheme="minorHAnsi" w:cstheme="minorHAnsi"/>
                <w:sz w:val="24"/>
                <w:lang w:val="en-GB"/>
              </w:rPr>
              <w:t>agendă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europeană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reînnoită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cercetare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inovare</w:t>
            </w:r>
            <w:proofErr w:type="spellEnd"/>
            <w:r w:rsidRPr="008C2360">
              <w:rPr>
                <w:rFonts w:asciiTheme="minorHAnsi" w:eastAsiaTheme="minorHAnsi" w:hAnsiTheme="minorHAnsi" w:cstheme="minorHAnsi"/>
                <w:sz w:val="24"/>
                <w:lang w:val="en-GB"/>
              </w:rPr>
              <w:t xml:space="preserve"> – </w:t>
            </w:r>
            <w:proofErr w:type="spellStart"/>
            <w:r w:rsidRPr="008C2360">
              <w:rPr>
                <w:rFonts w:asciiTheme="minorHAnsi" w:eastAsiaTheme="minorHAnsi" w:hAnsiTheme="minorHAnsi" w:cstheme="minorHAnsi"/>
                <w:sz w:val="24"/>
                <w:lang w:val="en-GB"/>
              </w:rPr>
              <w:t>șansa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Europei</w:t>
            </w:r>
            <w:proofErr w:type="spellEnd"/>
            <w:r w:rsidRPr="008C2360">
              <w:rPr>
                <w:rFonts w:asciiTheme="minorHAnsi" w:eastAsiaTheme="minorHAnsi" w:hAnsiTheme="minorHAnsi" w:cstheme="minorHAnsi"/>
                <w:sz w:val="24"/>
                <w:lang w:val="en-GB"/>
              </w:rPr>
              <w:t xml:space="preserve"> de a-și </w:t>
            </w:r>
            <w:proofErr w:type="spellStart"/>
            <w:r w:rsidRPr="008C2360">
              <w:rPr>
                <w:rFonts w:asciiTheme="minorHAnsi" w:eastAsiaTheme="minorHAnsi" w:hAnsiTheme="minorHAnsi" w:cstheme="minorHAnsi"/>
                <w:sz w:val="24"/>
                <w:lang w:val="en-GB"/>
              </w:rPr>
              <w:t>modela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viitorul</w:t>
            </w:r>
            <w:proofErr w:type="spellEnd"/>
            <w:r w:rsidRPr="008C2360">
              <w:rPr>
                <w:rFonts w:asciiTheme="minorHAnsi" w:eastAsiaTheme="minorHAnsi" w:hAnsiTheme="minorHAnsi" w:cstheme="minorHAnsi"/>
                <w:sz w:val="24"/>
                <w:lang w:val="en-GB"/>
              </w:rPr>
              <w:t xml:space="preserve"> – COM (2018) 306 final din 15.05.2018 </w:t>
            </w:r>
          </w:p>
          <w:p w14:paraId="2DA92563"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lastRenderedPageBreak/>
              <w:t xml:space="preserve">Program-cadru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cercetare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inovare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Orizont</w:t>
            </w:r>
            <w:proofErr w:type="spellEnd"/>
            <w:r w:rsidRPr="008C2360">
              <w:rPr>
                <w:rFonts w:asciiTheme="minorHAnsi" w:eastAsiaTheme="minorHAnsi" w:hAnsiTheme="minorHAnsi" w:cstheme="minorHAnsi"/>
                <w:sz w:val="24"/>
                <w:lang w:val="en-GB"/>
              </w:rPr>
              <w:t xml:space="preserve"> Europa (2021- 2027) </w:t>
            </w:r>
          </w:p>
        </w:tc>
      </w:tr>
      <w:tr w:rsidR="00113DBC" w:rsidRPr="008C2360" w14:paraId="17955A14" w14:textId="77777777" w:rsidTr="002F2323">
        <w:trPr>
          <w:trHeight w:val="138"/>
        </w:trPr>
        <w:tc>
          <w:tcPr>
            <w:tcW w:w="3374" w:type="dxa"/>
          </w:tcPr>
          <w:p w14:paraId="61795CDD"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b/>
                <w:bCs/>
                <w:sz w:val="24"/>
                <w:lang w:val="en-GB"/>
              </w:rPr>
              <w:lastRenderedPageBreak/>
              <w:t>Incluziune</w:t>
            </w:r>
            <w:proofErr w:type="spellEnd"/>
            <w:r w:rsidRPr="008C2360">
              <w:rPr>
                <w:rFonts w:asciiTheme="minorHAnsi" w:eastAsiaTheme="minorHAnsi" w:hAnsiTheme="minorHAnsi" w:cstheme="minorHAnsi"/>
                <w:b/>
                <w:bCs/>
                <w:sz w:val="24"/>
                <w:lang w:val="en-GB"/>
              </w:rPr>
              <w:t xml:space="preserve"> </w:t>
            </w:r>
            <w:proofErr w:type="spellStart"/>
            <w:r w:rsidRPr="008C2360">
              <w:rPr>
                <w:rFonts w:asciiTheme="minorHAnsi" w:eastAsiaTheme="minorHAnsi" w:hAnsiTheme="minorHAnsi" w:cstheme="minorHAnsi"/>
                <w:b/>
                <w:bCs/>
                <w:sz w:val="24"/>
                <w:lang w:val="en-GB"/>
              </w:rPr>
              <w:t>socială</w:t>
            </w:r>
            <w:proofErr w:type="spellEnd"/>
            <w:r w:rsidRPr="008C2360">
              <w:rPr>
                <w:rFonts w:asciiTheme="minorHAnsi" w:eastAsiaTheme="minorHAnsi" w:hAnsiTheme="minorHAnsi" w:cstheme="minorHAnsi"/>
                <w:b/>
                <w:bCs/>
                <w:sz w:val="24"/>
                <w:lang w:val="en-GB"/>
              </w:rPr>
              <w:t xml:space="preserve"> </w:t>
            </w:r>
          </w:p>
        </w:tc>
        <w:tc>
          <w:tcPr>
            <w:tcW w:w="5858" w:type="dxa"/>
          </w:tcPr>
          <w:p w14:paraId="07EC841F" w14:textId="19B80D66"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Pilonul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european</w:t>
            </w:r>
            <w:proofErr w:type="spellEnd"/>
            <w:r w:rsidRPr="008C2360">
              <w:rPr>
                <w:rFonts w:asciiTheme="minorHAnsi" w:eastAsiaTheme="minorHAnsi" w:hAnsiTheme="minorHAnsi" w:cstheme="minorHAnsi"/>
                <w:sz w:val="24"/>
                <w:lang w:val="en-GB"/>
              </w:rPr>
              <w:t xml:space="preserve"> al </w:t>
            </w:r>
            <w:proofErr w:type="spellStart"/>
            <w:r w:rsidR="0014762A">
              <w:rPr>
                <w:rFonts w:asciiTheme="minorHAnsi" w:eastAsiaTheme="minorHAnsi" w:hAnsiTheme="minorHAnsi" w:cstheme="minorHAnsi"/>
                <w:sz w:val="24"/>
                <w:lang w:val="en-GB"/>
              </w:rPr>
              <w:t>d</w:t>
            </w:r>
            <w:r w:rsidRPr="008C2360">
              <w:rPr>
                <w:rFonts w:asciiTheme="minorHAnsi" w:eastAsiaTheme="minorHAnsi" w:hAnsiTheme="minorHAnsi" w:cstheme="minorHAnsi"/>
                <w:sz w:val="24"/>
                <w:lang w:val="en-GB"/>
              </w:rPr>
              <w:t>repturilor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sociale</w:t>
            </w:r>
            <w:proofErr w:type="spellEnd"/>
            <w:r w:rsidRPr="008C2360">
              <w:rPr>
                <w:rFonts w:asciiTheme="minorHAnsi" w:eastAsiaTheme="minorHAnsi" w:hAnsiTheme="minorHAnsi" w:cstheme="minorHAnsi"/>
                <w:sz w:val="24"/>
                <w:lang w:val="en-GB"/>
              </w:rPr>
              <w:t xml:space="preserve"> </w:t>
            </w:r>
          </w:p>
        </w:tc>
      </w:tr>
      <w:tr w:rsidR="00113DBC" w:rsidRPr="008C2360" w14:paraId="56E22762" w14:textId="77777777" w:rsidTr="002F2323">
        <w:trPr>
          <w:trHeight w:val="255"/>
        </w:trPr>
        <w:tc>
          <w:tcPr>
            <w:tcW w:w="3374" w:type="dxa"/>
          </w:tcPr>
          <w:p w14:paraId="06EBB1F3" w14:textId="77777777" w:rsidR="000E20D9" w:rsidRDefault="000E20D9" w:rsidP="00AF576F">
            <w:pPr>
              <w:autoSpaceDE w:val="0"/>
              <w:autoSpaceDN w:val="0"/>
              <w:adjustRightInd w:val="0"/>
              <w:spacing w:before="0" w:after="0"/>
              <w:rPr>
                <w:rFonts w:asciiTheme="minorHAnsi" w:eastAsiaTheme="minorHAnsi" w:hAnsiTheme="minorHAnsi" w:cstheme="minorHAnsi"/>
                <w:b/>
                <w:bCs/>
                <w:sz w:val="24"/>
                <w:lang w:val="en-GB"/>
              </w:rPr>
            </w:pPr>
          </w:p>
          <w:p w14:paraId="57AD6950" w14:textId="197DB73F"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b/>
                <w:bCs/>
                <w:sz w:val="24"/>
                <w:lang w:val="en-GB"/>
              </w:rPr>
              <w:t>Educație</w:t>
            </w:r>
            <w:proofErr w:type="spellEnd"/>
            <w:r w:rsidRPr="008C2360">
              <w:rPr>
                <w:rFonts w:asciiTheme="minorHAnsi" w:eastAsiaTheme="minorHAnsi" w:hAnsiTheme="minorHAnsi" w:cstheme="minorHAnsi"/>
                <w:b/>
                <w:bCs/>
                <w:sz w:val="24"/>
                <w:lang w:val="en-GB"/>
              </w:rPr>
              <w:t xml:space="preserve">, </w:t>
            </w:r>
            <w:proofErr w:type="spellStart"/>
            <w:r w:rsidRPr="008C2360">
              <w:rPr>
                <w:rFonts w:asciiTheme="minorHAnsi" w:eastAsiaTheme="minorHAnsi" w:hAnsiTheme="minorHAnsi" w:cstheme="minorHAnsi"/>
                <w:b/>
                <w:bCs/>
                <w:sz w:val="24"/>
                <w:lang w:val="en-GB"/>
              </w:rPr>
              <w:t>tineret</w:t>
            </w:r>
            <w:proofErr w:type="spellEnd"/>
            <w:r w:rsidRPr="008C2360">
              <w:rPr>
                <w:rFonts w:asciiTheme="minorHAnsi" w:eastAsiaTheme="minorHAnsi" w:hAnsiTheme="minorHAnsi" w:cstheme="minorHAnsi"/>
                <w:b/>
                <w:bCs/>
                <w:sz w:val="24"/>
                <w:lang w:val="en-GB"/>
              </w:rPr>
              <w:t xml:space="preserve">, sport </w:t>
            </w:r>
          </w:p>
        </w:tc>
        <w:tc>
          <w:tcPr>
            <w:tcW w:w="5858" w:type="dxa"/>
          </w:tcPr>
          <w:p w14:paraId="32ADF6CF"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Erasmus, </w:t>
            </w:r>
            <w:proofErr w:type="spellStart"/>
            <w:r w:rsidRPr="008C2360">
              <w:rPr>
                <w:rFonts w:asciiTheme="minorHAnsi" w:eastAsiaTheme="minorHAnsi" w:hAnsiTheme="minorHAnsi" w:cstheme="minorHAnsi"/>
                <w:sz w:val="24"/>
                <w:lang w:val="en-GB"/>
              </w:rPr>
              <w:t>programul</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acțiune</w:t>
            </w:r>
            <w:proofErr w:type="spellEnd"/>
            <w:r w:rsidRPr="008C2360">
              <w:rPr>
                <w:rFonts w:asciiTheme="minorHAnsi" w:eastAsiaTheme="minorHAnsi" w:hAnsiTheme="minorHAnsi" w:cstheme="minorHAnsi"/>
                <w:sz w:val="24"/>
                <w:lang w:val="en-GB"/>
              </w:rPr>
              <w:t xml:space="preserve"> al </w:t>
            </w:r>
            <w:proofErr w:type="spellStart"/>
            <w:r w:rsidRPr="008C2360">
              <w:rPr>
                <w:rFonts w:asciiTheme="minorHAnsi" w:eastAsiaTheme="minorHAnsi" w:hAnsiTheme="minorHAnsi" w:cstheme="minorHAnsi"/>
                <w:sz w:val="24"/>
                <w:lang w:val="en-GB"/>
              </w:rPr>
              <w:t>Uniunii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domeniul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educației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formării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tineretului</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sportului</w:t>
            </w:r>
            <w:proofErr w:type="spellEnd"/>
            <w:r w:rsidRPr="008C2360">
              <w:rPr>
                <w:rFonts w:asciiTheme="minorHAnsi" w:eastAsiaTheme="minorHAnsi" w:hAnsiTheme="minorHAnsi" w:cstheme="minorHAnsi"/>
                <w:sz w:val="24"/>
                <w:lang w:val="en-GB"/>
              </w:rPr>
              <w:t xml:space="preserve"> (2021-2027) </w:t>
            </w:r>
          </w:p>
        </w:tc>
      </w:tr>
      <w:tr w:rsidR="00113DBC" w:rsidRPr="008C2360" w14:paraId="565FB232" w14:textId="77777777" w:rsidTr="002F2323">
        <w:trPr>
          <w:trHeight w:val="254"/>
        </w:trPr>
        <w:tc>
          <w:tcPr>
            <w:tcW w:w="3374" w:type="dxa"/>
          </w:tcPr>
          <w:p w14:paraId="3D0DBFAE"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b/>
                <w:bCs/>
                <w:sz w:val="24"/>
                <w:lang w:val="en-GB"/>
              </w:rPr>
              <w:t>Guvernanță</w:t>
            </w:r>
            <w:proofErr w:type="spellEnd"/>
            <w:r w:rsidRPr="008C2360">
              <w:rPr>
                <w:rFonts w:asciiTheme="minorHAnsi" w:eastAsiaTheme="minorHAnsi" w:hAnsiTheme="minorHAnsi" w:cstheme="minorHAnsi"/>
                <w:b/>
                <w:bCs/>
                <w:sz w:val="24"/>
                <w:lang w:val="en-GB"/>
              </w:rPr>
              <w:t xml:space="preserve"> </w:t>
            </w:r>
          </w:p>
        </w:tc>
        <w:tc>
          <w:tcPr>
            <w:tcW w:w="5858" w:type="dxa"/>
          </w:tcPr>
          <w:p w14:paraId="537F5153"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Bună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guvernanță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politica</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coeziune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Consolidarea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capacității</w:t>
            </w:r>
            <w:proofErr w:type="spellEnd"/>
            <w:r w:rsidRPr="008C2360">
              <w:rPr>
                <w:rFonts w:asciiTheme="minorHAnsi" w:eastAsiaTheme="minorHAnsi" w:hAnsiTheme="minorHAnsi" w:cstheme="minorHAnsi"/>
                <w:sz w:val="24"/>
                <w:lang w:val="en-GB"/>
              </w:rPr>
              <w:t xml:space="preserve"> administrative </w:t>
            </w:r>
          </w:p>
        </w:tc>
      </w:tr>
      <w:tr w:rsidR="00113DBC" w:rsidRPr="008C2360" w14:paraId="636E2C24" w14:textId="77777777" w:rsidTr="002F2323">
        <w:trPr>
          <w:trHeight w:val="378"/>
        </w:trPr>
        <w:tc>
          <w:tcPr>
            <w:tcW w:w="3374" w:type="dxa"/>
          </w:tcPr>
          <w:p w14:paraId="4515EAC7" w14:textId="77777777" w:rsidR="000E20D9" w:rsidRDefault="000E20D9" w:rsidP="00AF576F">
            <w:pPr>
              <w:autoSpaceDE w:val="0"/>
              <w:autoSpaceDN w:val="0"/>
              <w:adjustRightInd w:val="0"/>
              <w:spacing w:before="0" w:after="0"/>
              <w:rPr>
                <w:rFonts w:asciiTheme="minorHAnsi" w:eastAsiaTheme="minorHAnsi" w:hAnsiTheme="minorHAnsi" w:cstheme="minorHAnsi"/>
                <w:b/>
                <w:bCs/>
                <w:sz w:val="24"/>
                <w:lang w:val="en-GB"/>
              </w:rPr>
            </w:pPr>
          </w:p>
          <w:p w14:paraId="30440839" w14:textId="74DCB2B3"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b/>
                <w:bCs/>
                <w:sz w:val="24"/>
                <w:lang w:val="en-GB"/>
              </w:rPr>
              <w:t>Energie</w:t>
            </w:r>
            <w:proofErr w:type="spellEnd"/>
            <w:r w:rsidRPr="008C2360">
              <w:rPr>
                <w:rFonts w:asciiTheme="minorHAnsi" w:eastAsiaTheme="minorHAnsi" w:hAnsiTheme="minorHAnsi" w:cstheme="minorHAnsi"/>
                <w:b/>
                <w:bCs/>
                <w:sz w:val="24"/>
                <w:lang w:val="en-GB"/>
              </w:rPr>
              <w:t xml:space="preserve"> </w:t>
            </w:r>
          </w:p>
        </w:tc>
        <w:tc>
          <w:tcPr>
            <w:tcW w:w="5858" w:type="dxa"/>
          </w:tcPr>
          <w:p w14:paraId="3CFC474D"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Politica</w:t>
            </w:r>
            <w:proofErr w:type="spellEnd"/>
            <w:r w:rsidRPr="008C2360">
              <w:rPr>
                <w:rFonts w:asciiTheme="minorHAnsi" w:eastAsiaTheme="minorHAnsi" w:hAnsiTheme="minorHAnsi" w:cstheme="minorHAnsi"/>
                <w:sz w:val="24"/>
                <w:lang w:val="en-GB"/>
              </w:rPr>
              <w:t xml:space="preserve"> UE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domeniul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energiei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până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2030 </w:t>
            </w:r>
          </w:p>
          <w:p w14:paraId="35483196"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Politica</w:t>
            </w:r>
            <w:proofErr w:type="spellEnd"/>
            <w:r w:rsidRPr="008C2360">
              <w:rPr>
                <w:rFonts w:asciiTheme="minorHAnsi" w:eastAsiaTheme="minorHAnsi" w:hAnsiTheme="minorHAnsi" w:cstheme="minorHAnsi"/>
                <w:sz w:val="24"/>
                <w:lang w:val="en-GB"/>
              </w:rPr>
              <w:t xml:space="preserve"> UE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domeniul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energiei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până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2050 </w:t>
            </w:r>
          </w:p>
          <w:p w14:paraId="2DA30E73"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Rețeaua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transeuropeană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energie</w:t>
            </w:r>
            <w:proofErr w:type="spellEnd"/>
            <w:r w:rsidRPr="008C2360">
              <w:rPr>
                <w:rFonts w:asciiTheme="minorHAnsi" w:eastAsiaTheme="minorHAnsi" w:hAnsiTheme="minorHAnsi" w:cstheme="minorHAnsi"/>
                <w:sz w:val="24"/>
                <w:lang w:val="en-GB"/>
              </w:rPr>
              <w:t xml:space="preserve"> (TEN-E) </w:t>
            </w:r>
          </w:p>
        </w:tc>
      </w:tr>
      <w:tr w:rsidR="00113DBC" w:rsidRPr="008C2360" w14:paraId="4BB7B71B" w14:textId="77777777" w:rsidTr="002F2323">
        <w:trPr>
          <w:trHeight w:val="138"/>
        </w:trPr>
        <w:tc>
          <w:tcPr>
            <w:tcW w:w="3374" w:type="dxa"/>
          </w:tcPr>
          <w:p w14:paraId="14A03D2B"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b/>
                <w:bCs/>
                <w:sz w:val="24"/>
                <w:lang w:val="en-GB"/>
              </w:rPr>
              <w:t>Digitalizare</w:t>
            </w:r>
            <w:proofErr w:type="spellEnd"/>
            <w:r w:rsidRPr="008C2360">
              <w:rPr>
                <w:rFonts w:asciiTheme="minorHAnsi" w:eastAsiaTheme="minorHAnsi" w:hAnsiTheme="minorHAnsi" w:cstheme="minorHAnsi"/>
                <w:b/>
                <w:bCs/>
                <w:sz w:val="24"/>
                <w:lang w:val="en-GB"/>
              </w:rPr>
              <w:t xml:space="preserve"> </w:t>
            </w:r>
          </w:p>
        </w:tc>
        <w:tc>
          <w:tcPr>
            <w:tcW w:w="5858" w:type="dxa"/>
          </w:tcPr>
          <w:p w14:paraId="62575729"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Programul</w:t>
            </w:r>
            <w:proofErr w:type="spellEnd"/>
            <w:r w:rsidRPr="008C2360">
              <w:rPr>
                <w:rFonts w:asciiTheme="minorHAnsi" w:eastAsiaTheme="minorHAnsi" w:hAnsiTheme="minorHAnsi" w:cstheme="minorHAnsi"/>
                <w:sz w:val="24"/>
                <w:lang w:val="en-GB"/>
              </w:rPr>
              <w:t xml:space="preserve"> Europa </w:t>
            </w:r>
            <w:proofErr w:type="spellStart"/>
            <w:r w:rsidRPr="008C2360">
              <w:rPr>
                <w:rFonts w:asciiTheme="minorHAnsi" w:eastAsiaTheme="minorHAnsi" w:hAnsiTheme="minorHAnsi" w:cstheme="minorHAnsi"/>
                <w:sz w:val="24"/>
                <w:lang w:val="en-GB"/>
              </w:rPr>
              <w:t>Digitală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perioada</w:t>
            </w:r>
            <w:proofErr w:type="spellEnd"/>
            <w:r w:rsidRPr="008C2360">
              <w:rPr>
                <w:rFonts w:asciiTheme="minorHAnsi" w:eastAsiaTheme="minorHAnsi" w:hAnsiTheme="minorHAnsi" w:cstheme="minorHAnsi"/>
                <w:sz w:val="24"/>
                <w:lang w:val="en-GB"/>
              </w:rPr>
              <w:t xml:space="preserve"> 2021-2027 </w:t>
            </w:r>
          </w:p>
        </w:tc>
      </w:tr>
      <w:tr w:rsidR="00113DBC" w:rsidRPr="008C2360" w14:paraId="641C0826" w14:textId="77777777" w:rsidTr="002F2323">
        <w:trPr>
          <w:trHeight w:val="987"/>
        </w:trPr>
        <w:tc>
          <w:tcPr>
            <w:tcW w:w="3374" w:type="dxa"/>
          </w:tcPr>
          <w:p w14:paraId="6DBF2E80" w14:textId="77777777" w:rsidR="000E20D9" w:rsidRDefault="000E20D9" w:rsidP="00AF576F">
            <w:pPr>
              <w:autoSpaceDE w:val="0"/>
              <w:autoSpaceDN w:val="0"/>
              <w:adjustRightInd w:val="0"/>
              <w:spacing w:before="0" w:after="0"/>
              <w:rPr>
                <w:rFonts w:asciiTheme="minorHAnsi" w:eastAsiaTheme="minorHAnsi" w:hAnsiTheme="minorHAnsi" w:cstheme="minorHAnsi"/>
                <w:b/>
                <w:bCs/>
                <w:sz w:val="24"/>
                <w:lang w:val="en-GB"/>
              </w:rPr>
            </w:pPr>
          </w:p>
          <w:p w14:paraId="5E50640D" w14:textId="77777777" w:rsidR="000E20D9" w:rsidRDefault="000E20D9" w:rsidP="00AF576F">
            <w:pPr>
              <w:autoSpaceDE w:val="0"/>
              <w:autoSpaceDN w:val="0"/>
              <w:adjustRightInd w:val="0"/>
              <w:spacing w:before="0" w:after="0"/>
              <w:rPr>
                <w:rFonts w:asciiTheme="minorHAnsi" w:eastAsiaTheme="minorHAnsi" w:hAnsiTheme="minorHAnsi" w:cstheme="minorHAnsi"/>
                <w:b/>
                <w:bCs/>
                <w:sz w:val="24"/>
                <w:lang w:val="en-GB"/>
              </w:rPr>
            </w:pPr>
          </w:p>
          <w:p w14:paraId="262FD54E" w14:textId="77777777" w:rsidR="000E20D9" w:rsidRDefault="000E20D9" w:rsidP="00AF576F">
            <w:pPr>
              <w:autoSpaceDE w:val="0"/>
              <w:autoSpaceDN w:val="0"/>
              <w:adjustRightInd w:val="0"/>
              <w:spacing w:before="0" w:after="0"/>
              <w:rPr>
                <w:rFonts w:asciiTheme="minorHAnsi" w:eastAsiaTheme="minorHAnsi" w:hAnsiTheme="minorHAnsi" w:cstheme="minorHAnsi"/>
                <w:b/>
                <w:bCs/>
                <w:sz w:val="24"/>
                <w:lang w:val="en-GB"/>
              </w:rPr>
            </w:pPr>
          </w:p>
          <w:p w14:paraId="58CA913F" w14:textId="77777777" w:rsidR="000E20D9" w:rsidRDefault="000E20D9" w:rsidP="00AF576F">
            <w:pPr>
              <w:autoSpaceDE w:val="0"/>
              <w:autoSpaceDN w:val="0"/>
              <w:adjustRightInd w:val="0"/>
              <w:spacing w:before="0" w:after="0"/>
              <w:rPr>
                <w:rFonts w:asciiTheme="minorHAnsi" w:eastAsiaTheme="minorHAnsi" w:hAnsiTheme="minorHAnsi" w:cstheme="minorHAnsi"/>
                <w:b/>
                <w:bCs/>
                <w:sz w:val="24"/>
                <w:lang w:val="en-GB"/>
              </w:rPr>
            </w:pPr>
          </w:p>
          <w:p w14:paraId="371C6C4D" w14:textId="77777777" w:rsidR="000E20D9" w:rsidRDefault="000E20D9" w:rsidP="00AF576F">
            <w:pPr>
              <w:autoSpaceDE w:val="0"/>
              <w:autoSpaceDN w:val="0"/>
              <w:adjustRightInd w:val="0"/>
              <w:spacing w:before="0" w:after="0"/>
              <w:rPr>
                <w:rFonts w:asciiTheme="minorHAnsi" w:eastAsiaTheme="minorHAnsi" w:hAnsiTheme="minorHAnsi" w:cstheme="minorHAnsi"/>
                <w:b/>
                <w:bCs/>
                <w:sz w:val="24"/>
                <w:lang w:val="en-GB"/>
              </w:rPr>
            </w:pPr>
          </w:p>
          <w:p w14:paraId="61F86045" w14:textId="6E330A3B"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b/>
                <w:bCs/>
                <w:sz w:val="24"/>
                <w:lang w:val="en-GB"/>
              </w:rPr>
              <w:t xml:space="preserve">Transport </w:t>
            </w:r>
          </w:p>
        </w:tc>
        <w:tc>
          <w:tcPr>
            <w:tcW w:w="5858" w:type="dxa"/>
          </w:tcPr>
          <w:p w14:paraId="109232A0"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Mecanismul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Interconectarea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Europei</w:t>
            </w:r>
            <w:proofErr w:type="spellEnd"/>
            <w:r w:rsidRPr="008C2360">
              <w:rPr>
                <w:rFonts w:asciiTheme="minorHAnsi" w:eastAsiaTheme="minorHAnsi" w:hAnsiTheme="minorHAnsi" w:cstheme="minorHAnsi"/>
                <w:sz w:val="24"/>
                <w:lang w:val="en-GB"/>
              </w:rPr>
              <w:t xml:space="preserve"> (2021-2027) </w:t>
            </w:r>
          </w:p>
          <w:p w14:paraId="53ACEBC1"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CARTE ALBĂ </w:t>
            </w:r>
            <w:proofErr w:type="spellStart"/>
            <w:r w:rsidRPr="008C2360">
              <w:rPr>
                <w:rFonts w:asciiTheme="minorHAnsi" w:eastAsiaTheme="minorHAnsi" w:hAnsiTheme="minorHAnsi" w:cstheme="minorHAnsi"/>
                <w:sz w:val="24"/>
                <w:lang w:val="en-GB"/>
              </w:rPr>
              <w:t>Foaie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parcurs</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un </w:t>
            </w:r>
            <w:proofErr w:type="spellStart"/>
            <w:r w:rsidRPr="008C2360">
              <w:rPr>
                <w:rFonts w:asciiTheme="minorHAnsi" w:eastAsiaTheme="minorHAnsi" w:hAnsiTheme="minorHAnsi" w:cstheme="minorHAnsi"/>
                <w:sz w:val="24"/>
                <w:lang w:val="en-GB"/>
              </w:rPr>
              <w:t>spațiu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european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unic</w:t>
            </w:r>
            <w:proofErr w:type="spellEnd"/>
            <w:r w:rsidRPr="008C2360">
              <w:rPr>
                <w:rFonts w:asciiTheme="minorHAnsi" w:eastAsiaTheme="minorHAnsi" w:hAnsiTheme="minorHAnsi" w:cstheme="minorHAnsi"/>
                <w:sz w:val="24"/>
                <w:lang w:val="en-GB"/>
              </w:rPr>
              <w:t xml:space="preserve"> al </w:t>
            </w:r>
            <w:proofErr w:type="spellStart"/>
            <w:r w:rsidRPr="008C2360">
              <w:rPr>
                <w:rFonts w:asciiTheme="minorHAnsi" w:eastAsiaTheme="minorHAnsi" w:hAnsiTheme="minorHAnsi" w:cstheme="minorHAnsi"/>
                <w:sz w:val="24"/>
                <w:lang w:val="en-GB"/>
              </w:rPr>
              <w:t>transporturilor</w:t>
            </w:r>
            <w:proofErr w:type="spellEnd"/>
            <w:r w:rsidRPr="008C2360">
              <w:rPr>
                <w:rFonts w:asciiTheme="minorHAnsi" w:eastAsiaTheme="minorHAnsi" w:hAnsiTheme="minorHAnsi" w:cstheme="minorHAnsi"/>
                <w:sz w:val="24"/>
                <w:lang w:val="en-GB"/>
              </w:rPr>
              <w:t xml:space="preserve"> – </w:t>
            </w:r>
            <w:proofErr w:type="spellStart"/>
            <w:r w:rsidRPr="008C2360">
              <w:rPr>
                <w:rFonts w:asciiTheme="minorHAnsi" w:eastAsiaTheme="minorHAnsi" w:hAnsiTheme="minorHAnsi" w:cstheme="minorHAnsi"/>
                <w:sz w:val="24"/>
                <w:lang w:val="en-GB"/>
              </w:rPr>
              <w:t>Către</w:t>
            </w:r>
            <w:proofErr w:type="spellEnd"/>
            <w:r w:rsidRPr="008C2360">
              <w:rPr>
                <w:rFonts w:asciiTheme="minorHAnsi" w:eastAsiaTheme="minorHAnsi" w:hAnsiTheme="minorHAnsi" w:cstheme="minorHAnsi"/>
                <w:sz w:val="24"/>
                <w:lang w:val="en-GB"/>
              </w:rPr>
              <w:t xml:space="preserve"> un </w:t>
            </w:r>
            <w:proofErr w:type="spellStart"/>
            <w:r w:rsidRPr="008C2360">
              <w:rPr>
                <w:rFonts w:asciiTheme="minorHAnsi" w:eastAsiaTheme="minorHAnsi" w:hAnsiTheme="minorHAnsi" w:cstheme="minorHAnsi"/>
                <w:sz w:val="24"/>
                <w:lang w:val="en-GB"/>
              </w:rPr>
              <w:t>sistem</w:t>
            </w:r>
            <w:proofErr w:type="spellEnd"/>
            <w:r w:rsidRPr="008C2360">
              <w:rPr>
                <w:rFonts w:asciiTheme="minorHAnsi" w:eastAsiaTheme="minorHAnsi" w:hAnsiTheme="minorHAnsi" w:cstheme="minorHAnsi"/>
                <w:sz w:val="24"/>
                <w:lang w:val="en-GB"/>
              </w:rPr>
              <w:t xml:space="preserve"> de transport </w:t>
            </w:r>
            <w:proofErr w:type="spellStart"/>
            <w:r w:rsidRPr="008C2360">
              <w:rPr>
                <w:rFonts w:asciiTheme="minorHAnsi" w:eastAsiaTheme="minorHAnsi" w:hAnsiTheme="minorHAnsi" w:cstheme="minorHAnsi"/>
                <w:sz w:val="24"/>
                <w:lang w:val="en-GB"/>
              </w:rPr>
              <w:t>competitiv</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eficient</w:t>
            </w:r>
            <w:proofErr w:type="spellEnd"/>
            <w:r w:rsidRPr="008C2360">
              <w:rPr>
                <w:rFonts w:asciiTheme="minorHAnsi" w:eastAsiaTheme="minorHAnsi" w:hAnsiTheme="minorHAnsi" w:cstheme="minorHAnsi"/>
                <w:sz w:val="24"/>
                <w:lang w:val="en-GB"/>
              </w:rPr>
              <w:t xml:space="preserve"> din </w:t>
            </w:r>
            <w:proofErr w:type="spellStart"/>
            <w:r w:rsidRPr="008C2360">
              <w:rPr>
                <w:rFonts w:asciiTheme="minorHAnsi" w:eastAsiaTheme="minorHAnsi" w:hAnsiTheme="minorHAnsi" w:cstheme="minorHAnsi"/>
                <w:sz w:val="24"/>
                <w:lang w:val="en-GB"/>
              </w:rPr>
              <w:t>punct</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vedere</w:t>
            </w:r>
            <w:proofErr w:type="spellEnd"/>
            <w:r w:rsidRPr="008C2360">
              <w:rPr>
                <w:rFonts w:asciiTheme="minorHAnsi" w:eastAsiaTheme="minorHAnsi" w:hAnsiTheme="minorHAnsi" w:cstheme="minorHAnsi"/>
                <w:sz w:val="24"/>
                <w:lang w:val="en-GB"/>
              </w:rPr>
              <w:t xml:space="preserve"> al </w:t>
            </w:r>
            <w:proofErr w:type="spellStart"/>
            <w:r w:rsidRPr="008C2360">
              <w:rPr>
                <w:rFonts w:asciiTheme="minorHAnsi" w:eastAsiaTheme="minorHAnsi" w:hAnsiTheme="minorHAnsi" w:cstheme="minorHAnsi"/>
                <w:sz w:val="24"/>
                <w:lang w:val="en-GB"/>
              </w:rPr>
              <w:t>resurselor</w:t>
            </w:r>
            <w:proofErr w:type="spellEnd"/>
            <w:r w:rsidRPr="008C2360">
              <w:rPr>
                <w:rFonts w:asciiTheme="minorHAnsi" w:eastAsiaTheme="minorHAnsi" w:hAnsiTheme="minorHAnsi" w:cstheme="minorHAnsi"/>
                <w:sz w:val="24"/>
                <w:lang w:val="en-GB"/>
              </w:rPr>
              <w:t xml:space="preserve"> </w:t>
            </w:r>
          </w:p>
          <w:p w14:paraId="2BDD3DD4"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EUROPA ÎN MIȘCARE. </w:t>
            </w:r>
            <w:proofErr w:type="spellStart"/>
            <w:r w:rsidRPr="008C2360">
              <w:rPr>
                <w:rFonts w:asciiTheme="minorHAnsi" w:eastAsiaTheme="minorHAnsi" w:hAnsiTheme="minorHAnsi" w:cstheme="minorHAnsi"/>
                <w:sz w:val="24"/>
                <w:lang w:val="en-GB"/>
              </w:rPr>
              <w:t>Mobilitate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durabilă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Europa: </w:t>
            </w:r>
            <w:proofErr w:type="spellStart"/>
            <w:r w:rsidRPr="008C2360">
              <w:rPr>
                <w:rFonts w:asciiTheme="minorHAnsi" w:eastAsiaTheme="minorHAnsi" w:hAnsiTheme="minorHAnsi" w:cstheme="minorHAnsi"/>
                <w:sz w:val="24"/>
                <w:lang w:val="en-GB"/>
              </w:rPr>
              <w:t>sigură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conectată</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curată</w:t>
            </w:r>
            <w:proofErr w:type="spellEnd"/>
            <w:r w:rsidRPr="008C2360">
              <w:rPr>
                <w:rFonts w:asciiTheme="minorHAnsi" w:eastAsiaTheme="minorHAnsi" w:hAnsiTheme="minorHAnsi" w:cstheme="minorHAnsi"/>
                <w:sz w:val="24"/>
                <w:lang w:val="en-GB"/>
              </w:rPr>
              <w:t xml:space="preserve"> (2018) </w:t>
            </w:r>
          </w:p>
          <w:p w14:paraId="6199CB60"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Document de </w:t>
            </w:r>
            <w:proofErr w:type="spellStart"/>
            <w:r w:rsidRPr="008C2360">
              <w:rPr>
                <w:rFonts w:asciiTheme="minorHAnsi" w:eastAsiaTheme="minorHAnsi" w:hAnsiTheme="minorHAnsi" w:cstheme="minorHAnsi"/>
                <w:sz w:val="24"/>
                <w:lang w:val="en-GB"/>
              </w:rPr>
              <w:t>lucru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Cadrul</w:t>
            </w:r>
            <w:proofErr w:type="spellEnd"/>
            <w:r w:rsidRPr="008C2360">
              <w:rPr>
                <w:rFonts w:asciiTheme="minorHAnsi" w:eastAsiaTheme="minorHAnsi" w:hAnsiTheme="minorHAnsi" w:cstheme="minorHAnsi"/>
                <w:sz w:val="24"/>
                <w:lang w:val="en-GB"/>
              </w:rPr>
              <w:t xml:space="preserve"> UE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2021-2030 </w:t>
            </w:r>
            <w:proofErr w:type="spellStart"/>
            <w:r w:rsidRPr="008C2360">
              <w:rPr>
                <w:rFonts w:asciiTheme="minorHAnsi" w:eastAsiaTheme="minorHAnsi" w:hAnsiTheme="minorHAnsi" w:cstheme="minorHAnsi"/>
                <w:sz w:val="24"/>
                <w:lang w:val="en-GB"/>
              </w:rPr>
              <w:t>privind</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politica</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siguranță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rutieră</w:t>
            </w:r>
            <w:proofErr w:type="spellEnd"/>
            <w:r w:rsidRPr="008C2360">
              <w:rPr>
                <w:rFonts w:asciiTheme="minorHAnsi" w:eastAsiaTheme="minorHAnsi" w:hAnsiTheme="minorHAnsi" w:cstheme="minorHAnsi"/>
                <w:sz w:val="24"/>
                <w:lang w:val="en-GB"/>
              </w:rPr>
              <w:t xml:space="preserve"> – </w:t>
            </w:r>
            <w:proofErr w:type="spellStart"/>
            <w:r w:rsidRPr="008C2360">
              <w:rPr>
                <w:rFonts w:asciiTheme="minorHAnsi" w:eastAsiaTheme="minorHAnsi" w:hAnsiTheme="minorHAnsi" w:cstheme="minorHAnsi"/>
                <w:sz w:val="24"/>
                <w:lang w:val="en-GB"/>
              </w:rPr>
              <w:t>Următorii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pași</w:t>
            </w:r>
            <w:proofErr w:type="spellEnd"/>
            <w:r w:rsidRPr="008C2360">
              <w:rPr>
                <w:rFonts w:asciiTheme="minorHAnsi" w:eastAsiaTheme="minorHAnsi" w:hAnsiTheme="minorHAnsi" w:cstheme="minorHAnsi"/>
                <w:sz w:val="24"/>
                <w:lang w:val="en-GB"/>
              </w:rPr>
              <w:t xml:space="preserve"> </w:t>
            </w:r>
            <w:proofErr w:type="spellStart"/>
            <w:proofErr w:type="gramStart"/>
            <w:r w:rsidRPr="008C2360">
              <w:rPr>
                <w:rFonts w:asciiTheme="minorHAnsi" w:eastAsiaTheme="minorHAnsi" w:hAnsiTheme="minorHAnsi" w:cstheme="minorHAnsi"/>
                <w:sz w:val="24"/>
                <w:lang w:val="en-GB"/>
              </w:rPr>
              <w:t>spre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Viziune</w:t>
            </w:r>
            <w:proofErr w:type="spellEnd"/>
            <w:proofErr w:type="gramEnd"/>
            <w:r w:rsidRPr="008C2360">
              <w:rPr>
                <w:rFonts w:asciiTheme="minorHAnsi" w:eastAsiaTheme="minorHAnsi" w:hAnsiTheme="minorHAnsi" w:cstheme="minorHAnsi"/>
                <w:sz w:val="24"/>
                <w:lang w:val="en-GB"/>
              </w:rPr>
              <w:t xml:space="preserve"> Zero” </w:t>
            </w:r>
          </w:p>
        </w:tc>
      </w:tr>
      <w:tr w:rsidR="00113DBC" w:rsidRPr="008C2360" w14:paraId="56B11FD5" w14:textId="77777777" w:rsidTr="002F2323">
        <w:trPr>
          <w:trHeight w:val="260"/>
        </w:trPr>
        <w:tc>
          <w:tcPr>
            <w:tcW w:w="3374" w:type="dxa"/>
          </w:tcPr>
          <w:p w14:paraId="227197B0"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b/>
                <w:bCs/>
                <w:sz w:val="24"/>
                <w:lang w:val="en-GB"/>
              </w:rPr>
              <w:t>Agricultură</w:t>
            </w:r>
            <w:proofErr w:type="spellEnd"/>
            <w:r w:rsidRPr="008C2360">
              <w:rPr>
                <w:rFonts w:asciiTheme="minorHAnsi" w:eastAsiaTheme="minorHAnsi" w:hAnsiTheme="minorHAnsi" w:cstheme="minorHAnsi"/>
                <w:b/>
                <w:bCs/>
                <w:sz w:val="24"/>
                <w:lang w:val="en-GB"/>
              </w:rPr>
              <w:t xml:space="preserve"> și </w:t>
            </w:r>
            <w:proofErr w:type="spellStart"/>
            <w:r w:rsidRPr="008C2360">
              <w:rPr>
                <w:rFonts w:asciiTheme="minorHAnsi" w:eastAsiaTheme="minorHAnsi" w:hAnsiTheme="minorHAnsi" w:cstheme="minorHAnsi"/>
                <w:b/>
                <w:bCs/>
                <w:sz w:val="24"/>
                <w:lang w:val="en-GB"/>
              </w:rPr>
              <w:t>dezvoltare</w:t>
            </w:r>
            <w:proofErr w:type="spellEnd"/>
            <w:r w:rsidRPr="008C2360">
              <w:rPr>
                <w:rFonts w:asciiTheme="minorHAnsi" w:eastAsiaTheme="minorHAnsi" w:hAnsiTheme="minorHAnsi" w:cstheme="minorHAnsi"/>
                <w:b/>
                <w:bCs/>
                <w:sz w:val="24"/>
                <w:lang w:val="en-GB"/>
              </w:rPr>
              <w:t xml:space="preserve"> </w:t>
            </w:r>
            <w:proofErr w:type="spellStart"/>
            <w:r w:rsidRPr="008C2360">
              <w:rPr>
                <w:rFonts w:asciiTheme="minorHAnsi" w:eastAsiaTheme="minorHAnsi" w:hAnsiTheme="minorHAnsi" w:cstheme="minorHAnsi"/>
                <w:b/>
                <w:bCs/>
                <w:sz w:val="24"/>
                <w:lang w:val="en-GB"/>
              </w:rPr>
              <w:t>rurală</w:t>
            </w:r>
            <w:proofErr w:type="spellEnd"/>
            <w:r w:rsidRPr="008C2360">
              <w:rPr>
                <w:rFonts w:asciiTheme="minorHAnsi" w:eastAsiaTheme="minorHAnsi" w:hAnsiTheme="minorHAnsi" w:cstheme="minorHAnsi"/>
                <w:b/>
                <w:bCs/>
                <w:sz w:val="24"/>
                <w:lang w:val="en-GB"/>
              </w:rPr>
              <w:t xml:space="preserve"> </w:t>
            </w:r>
          </w:p>
        </w:tc>
        <w:tc>
          <w:tcPr>
            <w:tcW w:w="5858" w:type="dxa"/>
          </w:tcPr>
          <w:p w14:paraId="7AD4F467"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Politica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agricolă</w:t>
            </w:r>
            <w:proofErr w:type="spellEnd"/>
            <w:r w:rsidRPr="008C2360">
              <w:rPr>
                <w:rFonts w:asciiTheme="minorHAnsi" w:eastAsiaTheme="minorHAnsi" w:hAnsiTheme="minorHAnsi" w:cstheme="minorHAnsi"/>
                <w:sz w:val="24"/>
                <w:lang w:val="en-GB"/>
              </w:rPr>
              <w:t xml:space="preserve"> și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rurală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perioada</w:t>
            </w:r>
            <w:proofErr w:type="spellEnd"/>
            <w:r w:rsidRPr="008C2360">
              <w:rPr>
                <w:rFonts w:asciiTheme="minorHAnsi" w:eastAsiaTheme="minorHAnsi" w:hAnsiTheme="minorHAnsi" w:cstheme="minorHAnsi"/>
                <w:sz w:val="24"/>
                <w:lang w:val="en-GB"/>
              </w:rPr>
              <w:t xml:space="preserve"> 2021-2027 </w:t>
            </w:r>
          </w:p>
        </w:tc>
      </w:tr>
      <w:tr w:rsidR="00113DBC" w:rsidRPr="008C2360" w14:paraId="102C0E10" w14:textId="77777777" w:rsidTr="002F2323">
        <w:trPr>
          <w:trHeight w:val="499"/>
        </w:trPr>
        <w:tc>
          <w:tcPr>
            <w:tcW w:w="3374" w:type="dxa"/>
          </w:tcPr>
          <w:p w14:paraId="63A7A42F" w14:textId="77777777" w:rsidR="000E20D9" w:rsidRDefault="000E20D9" w:rsidP="00AF576F">
            <w:pPr>
              <w:autoSpaceDE w:val="0"/>
              <w:autoSpaceDN w:val="0"/>
              <w:adjustRightInd w:val="0"/>
              <w:spacing w:before="0" w:after="0"/>
              <w:rPr>
                <w:rFonts w:asciiTheme="minorHAnsi" w:eastAsiaTheme="minorHAnsi" w:hAnsiTheme="minorHAnsi" w:cstheme="minorHAnsi"/>
                <w:b/>
                <w:bCs/>
                <w:sz w:val="24"/>
                <w:lang w:val="en-GB"/>
              </w:rPr>
            </w:pPr>
          </w:p>
          <w:p w14:paraId="48DAC24B" w14:textId="77777777" w:rsidR="000E20D9" w:rsidRDefault="000E20D9" w:rsidP="00AF576F">
            <w:pPr>
              <w:autoSpaceDE w:val="0"/>
              <w:autoSpaceDN w:val="0"/>
              <w:adjustRightInd w:val="0"/>
              <w:spacing w:before="0" w:after="0"/>
              <w:rPr>
                <w:rFonts w:asciiTheme="minorHAnsi" w:eastAsiaTheme="minorHAnsi" w:hAnsiTheme="minorHAnsi" w:cstheme="minorHAnsi"/>
                <w:b/>
                <w:bCs/>
                <w:sz w:val="24"/>
                <w:lang w:val="en-GB"/>
              </w:rPr>
            </w:pPr>
          </w:p>
          <w:p w14:paraId="641F1780" w14:textId="31529995"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b/>
                <w:bCs/>
                <w:sz w:val="24"/>
                <w:lang w:val="en-GB"/>
              </w:rPr>
              <w:t>Cooperare</w:t>
            </w:r>
            <w:proofErr w:type="spellEnd"/>
            <w:r w:rsidRPr="008C2360">
              <w:rPr>
                <w:rFonts w:asciiTheme="minorHAnsi" w:eastAsiaTheme="minorHAnsi" w:hAnsiTheme="minorHAnsi" w:cstheme="minorHAnsi"/>
                <w:b/>
                <w:bCs/>
                <w:sz w:val="24"/>
                <w:lang w:val="en-GB"/>
              </w:rPr>
              <w:t xml:space="preserve"> </w:t>
            </w:r>
            <w:proofErr w:type="spellStart"/>
            <w:r w:rsidRPr="008C2360">
              <w:rPr>
                <w:rFonts w:asciiTheme="minorHAnsi" w:eastAsiaTheme="minorHAnsi" w:hAnsiTheme="minorHAnsi" w:cstheme="minorHAnsi"/>
                <w:b/>
                <w:bCs/>
                <w:sz w:val="24"/>
                <w:lang w:val="en-GB"/>
              </w:rPr>
              <w:t>teritorială</w:t>
            </w:r>
            <w:proofErr w:type="spellEnd"/>
            <w:r w:rsidRPr="008C2360">
              <w:rPr>
                <w:rFonts w:asciiTheme="minorHAnsi" w:eastAsiaTheme="minorHAnsi" w:hAnsiTheme="minorHAnsi" w:cstheme="minorHAnsi"/>
                <w:b/>
                <w:bCs/>
                <w:sz w:val="24"/>
                <w:lang w:val="en-GB"/>
              </w:rPr>
              <w:t xml:space="preserve"> </w:t>
            </w:r>
          </w:p>
        </w:tc>
        <w:tc>
          <w:tcPr>
            <w:tcW w:w="5858" w:type="dxa"/>
          </w:tcPr>
          <w:p w14:paraId="17D583A3"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Obiectivul</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cooperare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teritorială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europeană</w:t>
            </w:r>
            <w:proofErr w:type="spellEnd"/>
            <w:r w:rsidRPr="008C2360">
              <w:rPr>
                <w:rFonts w:asciiTheme="minorHAnsi" w:eastAsiaTheme="minorHAnsi" w:hAnsiTheme="minorHAnsi" w:cstheme="minorHAnsi"/>
                <w:sz w:val="24"/>
                <w:lang w:val="en-GB"/>
              </w:rPr>
              <w:t xml:space="preserve"> (Interreg)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perioada</w:t>
            </w:r>
            <w:proofErr w:type="spellEnd"/>
            <w:r w:rsidRPr="008C2360">
              <w:rPr>
                <w:rFonts w:asciiTheme="minorHAnsi" w:eastAsiaTheme="minorHAnsi" w:hAnsiTheme="minorHAnsi" w:cstheme="minorHAnsi"/>
                <w:sz w:val="24"/>
                <w:lang w:val="en-GB"/>
              </w:rPr>
              <w:t xml:space="preserve"> 2021-2027 </w:t>
            </w:r>
          </w:p>
          <w:p w14:paraId="7527BA89"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Programul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Transnațional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Dunărea</w:t>
            </w:r>
            <w:proofErr w:type="spellEnd"/>
            <w:r w:rsidRPr="008C2360">
              <w:rPr>
                <w:rFonts w:asciiTheme="minorHAnsi" w:eastAsiaTheme="minorHAnsi" w:hAnsiTheme="minorHAnsi" w:cstheme="minorHAnsi"/>
                <w:sz w:val="24"/>
                <w:lang w:val="en-GB"/>
              </w:rPr>
              <w:t xml:space="preserve"> 2021-2027 –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lucru</w:t>
            </w:r>
            <w:proofErr w:type="spellEnd"/>
            <w:r w:rsidRPr="008C2360">
              <w:rPr>
                <w:rFonts w:asciiTheme="minorHAnsi" w:eastAsiaTheme="minorHAnsi" w:hAnsiTheme="minorHAnsi" w:cstheme="minorHAnsi"/>
                <w:sz w:val="24"/>
                <w:lang w:val="en-GB"/>
              </w:rPr>
              <w:t xml:space="preserve"> (document de </w:t>
            </w:r>
            <w:proofErr w:type="spellStart"/>
            <w:r w:rsidRPr="008C2360">
              <w:rPr>
                <w:rFonts w:asciiTheme="minorHAnsi" w:eastAsiaTheme="minorHAnsi" w:hAnsiTheme="minorHAnsi" w:cstheme="minorHAnsi"/>
                <w:sz w:val="24"/>
                <w:lang w:val="en-GB"/>
              </w:rPr>
              <w:t>poziție</w:t>
            </w:r>
            <w:proofErr w:type="spellEnd"/>
            <w:r w:rsidRPr="008C2360">
              <w:rPr>
                <w:rFonts w:asciiTheme="minorHAnsi" w:eastAsiaTheme="minorHAnsi" w:hAnsiTheme="minorHAnsi" w:cstheme="minorHAnsi"/>
                <w:sz w:val="24"/>
                <w:lang w:val="en-GB"/>
              </w:rPr>
              <w:t xml:space="preserve">) </w:t>
            </w:r>
          </w:p>
        </w:tc>
      </w:tr>
    </w:tbl>
    <w:p w14:paraId="1C397D36" w14:textId="3685AB93" w:rsidR="00AC68D8" w:rsidRPr="008C2360" w:rsidRDefault="00AC68D8" w:rsidP="00024BED">
      <w:pPr>
        <w:widowControl w:val="0"/>
        <w:autoSpaceDE w:val="0"/>
        <w:autoSpaceDN w:val="0"/>
        <w:adjustRightInd w:val="0"/>
        <w:spacing w:before="26" w:after="0" w:line="274" w:lineRule="exact"/>
        <w:ind w:left="112" w:right="121"/>
        <w:jc w:val="both"/>
        <w:rPr>
          <w:rFonts w:asciiTheme="minorHAnsi" w:hAnsiTheme="minorHAnsi" w:cstheme="minorHAnsi"/>
          <w:b/>
          <w:bCs/>
          <w:position w:val="-1"/>
          <w:sz w:val="24"/>
        </w:rPr>
      </w:pPr>
    </w:p>
    <w:p w14:paraId="3A7BE2CD" w14:textId="77777777" w:rsidR="006E1390" w:rsidRPr="008C2360" w:rsidRDefault="006E1390" w:rsidP="00024BED">
      <w:pPr>
        <w:widowControl w:val="0"/>
        <w:autoSpaceDE w:val="0"/>
        <w:autoSpaceDN w:val="0"/>
        <w:adjustRightInd w:val="0"/>
        <w:spacing w:before="26" w:after="0" w:line="274" w:lineRule="exact"/>
        <w:ind w:left="112" w:right="121"/>
        <w:jc w:val="both"/>
        <w:rPr>
          <w:rFonts w:asciiTheme="minorHAnsi" w:hAnsiTheme="minorHAnsi" w:cstheme="minorHAnsi"/>
          <w:b/>
          <w:bCs/>
          <w:position w:val="-1"/>
          <w:sz w:val="24"/>
        </w:rPr>
      </w:pPr>
    </w:p>
    <w:p w14:paraId="6BF54283" w14:textId="3839218A" w:rsidR="00FA0B11" w:rsidRPr="004461B2" w:rsidRDefault="006E1390" w:rsidP="002F2323">
      <w:pPr>
        <w:pStyle w:val="Heading2"/>
        <w:spacing w:before="0" w:after="0" w:line="240" w:lineRule="auto"/>
        <w:rPr>
          <w:rFonts w:asciiTheme="minorHAnsi" w:hAnsiTheme="minorHAnsi" w:cstheme="minorHAnsi"/>
          <w:position w:val="-1"/>
        </w:rPr>
      </w:pPr>
      <w:bookmarkStart w:id="10" w:name="_Toc141785589"/>
      <w:r w:rsidRPr="004461B2">
        <w:rPr>
          <w:rFonts w:asciiTheme="minorHAnsi" w:hAnsiTheme="minorHAnsi" w:cstheme="minorHAnsi"/>
        </w:rPr>
        <w:t>I</w:t>
      </w:r>
      <w:r w:rsidR="00BE7D60" w:rsidRPr="004461B2">
        <w:rPr>
          <w:rFonts w:asciiTheme="minorHAnsi" w:hAnsiTheme="minorHAnsi" w:cstheme="minorHAnsi"/>
        </w:rPr>
        <w:t>.3.</w:t>
      </w:r>
      <w:r w:rsidRPr="004461B2">
        <w:rPr>
          <w:rFonts w:asciiTheme="minorHAnsi" w:hAnsiTheme="minorHAnsi" w:cstheme="minorHAnsi"/>
        </w:rPr>
        <w:t xml:space="preserve"> </w:t>
      </w:r>
      <w:r w:rsidR="00BE7D60" w:rsidRPr="004461B2">
        <w:rPr>
          <w:rFonts w:asciiTheme="minorHAnsi" w:hAnsiTheme="minorHAnsi" w:cstheme="minorHAnsi"/>
        </w:rPr>
        <w:t xml:space="preserve">Strategii </w:t>
      </w:r>
      <w:r w:rsidR="002D61FF">
        <w:rPr>
          <w:rFonts w:asciiTheme="minorHAnsi" w:hAnsiTheme="minorHAnsi" w:cstheme="minorHAnsi"/>
        </w:rPr>
        <w:t>r</w:t>
      </w:r>
      <w:r w:rsidR="00BE7D60" w:rsidRPr="004461B2">
        <w:rPr>
          <w:rFonts w:asciiTheme="minorHAnsi" w:hAnsiTheme="minorHAnsi" w:cstheme="minorHAnsi"/>
        </w:rPr>
        <w:t xml:space="preserve">elevante la </w:t>
      </w:r>
      <w:r w:rsidR="002D61FF">
        <w:rPr>
          <w:rFonts w:asciiTheme="minorHAnsi" w:hAnsiTheme="minorHAnsi" w:cstheme="minorHAnsi"/>
        </w:rPr>
        <w:t>n</w:t>
      </w:r>
      <w:r w:rsidR="00BE7D60" w:rsidRPr="004461B2">
        <w:rPr>
          <w:rFonts w:asciiTheme="minorHAnsi" w:hAnsiTheme="minorHAnsi" w:cstheme="minorHAnsi"/>
        </w:rPr>
        <w:t xml:space="preserve">ivel </w:t>
      </w:r>
      <w:r w:rsidR="002D61FF">
        <w:rPr>
          <w:rFonts w:asciiTheme="minorHAnsi" w:hAnsiTheme="minorHAnsi" w:cstheme="minorHAnsi"/>
        </w:rPr>
        <w:t>n</w:t>
      </w:r>
      <w:r w:rsidR="00BE7D60" w:rsidRPr="004461B2">
        <w:rPr>
          <w:rFonts w:asciiTheme="minorHAnsi" w:hAnsiTheme="minorHAnsi" w:cstheme="minorHAnsi"/>
        </w:rPr>
        <w:t xml:space="preserve">ațional, </w:t>
      </w:r>
      <w:r w:rsidR="002D61FF">
        <w:rPr>
          <w:rFonts w:asciiTheme="minorHAnsi" w:hAnsiTheme="minorHAnsi" w:cstheme="minorHAnsi"/>
        </w:rPr>
        <w:t>r</w:t>
      </w:r>
      <w:r w:rsidR="00BE7D60" w:rsidRPr="004461B2">
        <w:rPr>
          <w:rFonts w:asciiTheme="minorHAnsi" w:hAnsiTheme="minorHAnsi" w:cstheme="minorHAnsi"/>
        </w:rPr>
        <w:t xml:space="preserve">egional și </w:t>
      </w:r>
      <w:r w:rsidR="002D61FF">
        <w:rPr>
          <w:rFonts w:asciiTheme="minorHAnsi" w:hAnsiTheme="minorHAnsi" w:cstheme="minorHAnsi"/>
        </w:rPr>
        <w:t>l</w:t>
      </w:r>
      <w:r w:rsidR="00BE7D60" w:rsidRPr="004461B2">
        <w:rPr>
          <w:rFonts w:asciiTheme="minorHAnsi" w:hAnsiTheme="minorHAnsi" w:cstheme="minorHAnsi"/>
        </w:rPr>
        <w:t>ocal</w:t>
      </w:r>
      <w:bookmarkEnd w:id="10"/>
    </w:p>
    <w:p w14:paraId="3FD5D478" w14:textId="77777777" w:rsidR="002F2323" w:rsidRDefault="002F2323" w:rsidP="002F2323">
      <w:pPr>
        <w:pStyle w:val="Heading3"/>
        <w:spacing w:before="0" w:after="0" w:line="240" w:lineRule="auto"/>
        <w:rPr>
          <w:rStyle w:val="SubtleEmphasis"/>
          <w:rFonts w:asciiTheme="minorHAnsi" w:hAnsiTheme="minorHAnsi" w:cstheme="minorHAnsi"/>
          <w:i w:val="0"/>
          <w:iCs w:val="0"/>
          <w:sz w:val="24"/>
        </w:rPr>
      </w:pPr>
      <w:bookmarkStart w:id="11" w:name="_Toc141785590"/>
    </w:p>
    <w:p w14:paraId="6A9AFC40" w14:textId="18B3ABE3" w:rsidR="00FA0B11" w:rsidRPr="003C5085" w:rsidRDefault="006E1390" w:rsidP="002F2323">
      <w:pPr>
        <w:pStyle w:val="Heading3"/>
        <w:spacing w:before="0" w:after="0" w:line="240" w:lineRule="auto"/>
        <w:rPr>
          <w:rStyle w:val="SubtleEmphasis"/>
          <w:rFonts w:asciiTheme="minorHAnsi" w:hAnsiTheme="minorHAnsi" w:cstheme="minorHAnsi"/>
          <w:b w:val="0"/>
          <w:bCs w:val="0"/>
          <w:i w:val="0"/>
          <w:iCs w:val="0"/>
          <w:sz w:val="24"/>
        </w:rPr>
      </w:pPr>
      <w:r w:rsidRPr="003C5085">
        <w:rPr>
          <w:rStyle w:val="SubtleEmphasis"/>
          <w:rFonts w:asciiTheme="minorHAnsi" w:hAnsiTheme="minorHAnsi" w:cstheme="minorHAnsi"/>
          <w:i w:val="0"/>
          <w:iCs w:val="0"/>
          <w:sz w:val="24"/>
        </w:rPr>
        <w:t>I.</w:t>
      </w:r>
      <w:r w:rsidR="00BE7D60" w:rsidRPr="003C5085">
        <w:rPr>
          <w:rStyle w:val="SubtleEmphasis"/>
          <w:rFonts w:asciiTheme="minorHAnsi" w:hAnsiTheme="minorHAnsi" w:cstheme="minorHAnsi"/>
          <w:i w:val="0"/>
          <w:iCs w:val="0"/>
          <w:sz w:val="24"/>
        </w:rPr>
        <w:t>3.</w:t>
      </w:r>
      <w:r w:rsidRPr="003C5085">
        <w:rPr>
          <w:rStyle w:val="SubtleEmphasis"/>
          <w:rFonts w:asciiTheme="minorHAnsi" w:hAnsiTheme="minorHAnsi" w:cstheme="minorHAnsi"/>
          <w:i w:val="0"/>
          <w:iCs w:val="0"/>
          <w:sz w:val="24"/>
        </w:rPr>
        <w:t xml:space="preserve">1. </w:t>
      </w:r>
      <w:r w:rsidR="00FA0B11" w:rsidRPr="003C5085">
        <w:rPr>
          <w:rStyle w:val="SubtleEmphasis"/>
          <w:rFonts w:asciiTheme="minorHAnsi" w:hAnsiTheme="minorHAnsi" w:cstheme="minorHAnsi"/>
          <w:i w:val="0"/>
          <w:iCs w:val="0"/>
          <w:sz w:val="24"/>
        </w:rPr>
        <w:t xml:space="preserve">Strategii </w:t>
      </w:r>
      <w:r w:rsidR="002D61FF">
        <w:rPr>
          <w:rStyle w:val="SubtleEmphasis"/>
          <w:rFonts w:asciiTheme="minorHAnsi" w:hAnsiTheme="minorHAnsi" w:cstheme="minorHAnsi"/>
          <w:i w:val="0"/>
          <w:iCs w:val="0"/>
          <w:sz w:val="24"/>
        </w:rPr>
        <w:t>r</w:t>
      </w:r>
      <w:r w:rsidR="00FA0B11" w:rsidRPr="003C5085">
        <w:rPr>
          <w:rStyle w:val="SubtleEmphasis"/>
          <w:rFonts w:asciiTheme="minorHAnsi" w:hAnsiTheme="minorHAnsi" w:cstheme="minorHAnsi"/>
          <w:i w:val="0"/>
          <w:iCs w:val="0"/>
          <w:sz w:val="24"/>
        </w:rPr>
        <w:t xml:space="preserve">elevante la </w:t>
      </w:r>
      <w:r w:rsidR="002D61FF">
        <w:rPr>
          <w:rStyle w:val="SubtleEmphasis"/>
          <w:rFonts w:asciiTheme="minorHAnsi" w:hAnsiTheme="minorHAnsi" w:cstheme="minorHAnsi"/>
          <w:i w:val="0"/>
          <w:iCs w:val="0"/>
          <w:sz w:val="24"/>
        </w:rPr>
        <w:t>n</w:t>
      </w:r>
      <w:r w:rsidR="00FA0B11" w:rsidRPr="003C5085">
        <w:rPr>
          <w:rStyle w:val="SubtleEmphasis"/>
          <w:rFonts w:asciiTheme="minorHAnsi" w:hAnsiTheme="minorHAnsi" w:cstheme="minorHAnsi"/>
          <w:i w:val="0"/>
          <w:iCs w:val="0"/>
          <w:sz w:val="24"/>
        </w:rPr>
        <w:t xml:space="preserve">ivel </w:t>
      </w:r>
      <w:r w:rsidR="002D61FF">
        <w:rPr>
          <w:rStyle w:val="SubtleEmphasis"/>
          <w:rFonts w:asciiTheme="minorHAnsi" w:hAnsiTheme="minorHAnsi" w:cstheme="minorHAnsi"/>
          <w:i w:val="0"/>
          <w:iCs w:val="0"/>
          <w:sz w:val="24"/>
        </w:rPr>
        <w:t>n</w:t>
      </w:r>
      <w:r w:rsidR="00FA0B11" w:rsidRPr="003C5085">
        <w:rPr>
          <w:rStyle w:val="SubtleEmphasis"/>
          <w:rFonts w:asciiTheme="minorHAnsi" w:hAnsiTheme="minorHAnsi" w:cstheme="minorHAnsi"/>
          <w:i w:val="0"/>
          <w:iCs w:val="0"/>
          <w:sz w:val="24"/>
        </w:rPr>
        <w:t>ațional</w:t>
      </w:r>
      <w:bookmarkEnd w:id="11"/>
    </w:p>
    <w:p w14:paraId="70BD37CF" w14:textId="77777777" w:rsidR="002F2323" w:rsidRDefault="002F2323" w:rsidP="002F2323">
      <w:pPr>
        <w:autoSpaceDE w:val="0"/>
        <w:autoSpaceDN w:val="0"/>
        <w:adjustRightInd w:val="0"/>
        <w:spacing w:before="0" w:after="0" w:line="240" w:lineRule="auto"/>
        <w:jc w:val="both"/>
        <w:rPr>
          <w:rFonts w:asciiTheme="minorHAnsi" w:eastAsiaTheme="minorHAnsi" w:hAnsiTheme="minorHAnsi" w:cstheme="minorHAnsi"/>
          <w:i/>
          <w:iCs/>
          <w:sz w:val="24"/>
          <w:lang w:val="en-GB"/>
        </w:rPr>
      </w:pPr>
    </w:p>
    <w:p w14:paraId="23E1E056" w14:textId="68BE89E6" w:rsidR="00FA0B11" w:rsidRPr="002F2323" w:rsidRDefault="00FA0B11" w:rsidP="002F2323">
      <w:pPr>
        <w:autoSpaceDE w:val="0"/>
        <w:autoSpaceDN w:val="0"/>
        <w:adjustRightInd w:val="0"/>
        <w:spacing w:before="0" w:after="0" w:line="240" w:lineRule="auto"/>
        <w:jc w:val="both"/>
        <w:rPr>
          <w:rFonts w:asciiTheme="minorHAnsi" w:eastAsiaTheme="minorHAnsi" w:hAnsiTheme="minorHAnsi" w:cstheme="minorHAnsi"/>
          <w:b/>
          <w:bCs/>
          <w:sz w:val="24"/>
          <w:u w:val="single"/>
          <w:lang w:val="en-GB"/>
        </w:rPr>
      </w:pPr>
      <w:r w:rsidRPr="002F2323">
        <w:rPr>
          <w:rFonts w:asciiTheme="minorHAnsi" w:eastAsiaTheme="minorHAnsi" w:hAnsiTheme="minorHAnsi" w:cstheme="minorHAnsi"/>
          <w:b/>
          <w:bCs/>
          <w:i/>
          <w:iCs/>
          <w:sz w:val="24"/>
          <w:u w:val="single"/>
          <w:lang w:val="en-GB"/>
        </w:rPr>
        <w:t>Plan</w:t>
      </w:r>
      <w:r w:rsidR="006E1390" w:rsidRPr="002F2323">
        <w:rPr>
          <w:rFonts w:asciiTheme="minorHAnsi" w:eastAsiaTheme="minorHAnsi" w:hAnsiTheme="minorHAnsi" w:cstheme="minorHAnsi"/>
          <w:b/>
          <w:bCs/>
          <w:i/>
          <w:iCs/>
          <w:sz w:val="24"/>
          <w:u w:val="single"/>
          <w:lang w:val="en-GB"/>
        </w:rPr>
        <w:t>ul</w:t>
      </w:r>
      <w:r w:rsidRPr="002F2323">
        <w:rPr>
          <w:rFonts w:asciiTheme="minorHAnsi" w:eastAsiaTheme="minorHAnsi" w:hAnsiTheme="minorHAnsi" w:cstheme="minorHAnsi"/>
          <w:b/>
          <w:bCs/>
          <w:i/>
          <w:iCs/>
          <w:sz w:val="24"/>
          <w:u w:val="single"/>
          <w:lang w:val="en-GB"/>
        </w:rPr>
        <w:t xml:space="preserve"> </w:t>
      </w:r>
      <w:proofErr w:type="spellStart"/>
      <w:r w:rsidRPr="002F2323">
        <w:rPr>
          <w:rFonts w:asciiTheme="minorHAnsi" w:eastAsiaTheme="minorHAnsi" w:hAnsiTheme="minorHAnsi" w:cstheme="minorHAnsi"/>
          <w:b/>
          <w:bCs/>
          <w:i/>
          <w:iCs/>
          <w:sz w:val="24"/>
          <w:u w:val="single"/>
          <w:lang w:val="en-GB"/>
        </w:rPr>
        <w:t>Național</w:t>
      </w:r>
      <w:proofErr w:type="spellEnd"/>
      <w:r w:rsidRPr="002F2323">
        <w:rPr>
          <w:rFonts w:asciiTheme="minorHAnsi" w:eastAsiaTheme="minorHAnsi" w:hAnsiTheme="minorHAnsi" w:cstheme="minorHAnsi"/>
          <w:b/>
          <w:bCs/>
          <w:i/>
          <w:iCs/>
          <w:sz w:val="24"/>
          <w:u w:val="single"/>
          <w:lang w:val="en-GB"/>
        </w:rPr>
        <w:t xml:space="preserve"> de </w:t>
      </w:r>
      <w:proofErr w:type="spellStart"/>
      <w:r w:rsidRPr="002F2323">
        <w:rPr>
          <w:rFonts w:asciiTheme="minorHAnsi" w:eastAsiaTheme="minorHAnsi" w:hAnsiTheme="minorHAnsi" w:cstheme="minorHAnsi"/>
          <w:b/>
          <w:bCs/>
          <w:i/>
          <w:iCs/>
          <w:sz w:val="24"/>
          <w:u w:val="single"/>
          <w:lang w:val="en-GB"/>
        </w:rPr>
        <w:t>Redresare</w:t>
      </w:r>
      <w:proofErr w:type="spellEnd"/>
      <w:r w:rsidRPr="002F2323">
        <w:rPr>
          <w:rFonts w:asciiTheme="minorHAnsi" w:eastAsiaTheme="minorHAnsi" w:hAnsiTheme="minorHAnsi" w:cstheme="minorHAnsi"/>
          <w:b/>
          <w:bCs/>
          <w:i/>
          <w:iCs/>
          <w:sz w:val="24"/>
          <w:u w:val="single"/>
          <w:lang w:val="en-GB"/>
        </w:rPr>
        <w:t xml:space="preserve"> și </w:t>
      </w:r>
      <w:proofErr w:type="spellStart"/>
      <w:r w:rsidRPr="002F2323">
        <w:rPr>
          <w:rFonts w:asciiTheme="minorHAnsi" w:eastAsiaTheme="minorHAnsi" w:hAnsiTheme="minorHAnsi" w:cstheme="minorHAnsi"/>
          <w:b/>
          <w:bCs/>
          <w:i/>
          <w:iCs/>
          <w:sz w:val="24"/>
          <w:u w:val="single"/>
          <w:lang w:val="en-GB"/>
        </w:rPr>
        <w:t>Reziliență</w:t>
      </w:r>
      <w:proofErr w:type="spellEnd"/>
      <w:r w:rsidRPr="002F2323">
        <w:rPr>
          <w:rFonts w:asciiTheme="minorHAnsi" w:eastAsiaTheme="minorHAnsi" w:hAnsiTheme="minorHAnsi" w:cstheme="minorHAnsi"/>
          <w:b/>
          <w:bCs/>
          <w:i/>
          <w:iCs/>
          <w:sz w:val="24"/>
          <w:u w:val="single"/>
          <w:lang w:val="en-GB"/>
        </w:rPr>
        <w:t xml:space="preserve"> </w:t>
      </w:r>
    </w:p>
    <w:p w14:paraId="2B6818BD" w14:textId="0944D17E" w:rsidR="00FA0B11" w:rsidRPr="008C2360" w:rsidRDefault="00FA0B11" w:rsidP="002F2323">
      <w:pPr>
        <w:autoSpaceDE w:val="0"/>
        <w:autoSpaceDN w:val="0"/>
        <w:adjustRightInd w:val="0"/>
        <w:spacing w:before="0" w:after="0" w:line="240" w:lineRule="auto"/>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Uniunea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Europeană</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decis</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înființeze</w:t>
      </w:r>
      <w:proofErr w:type="spellEnd"/>
      <w:r w:rsidRPr="008C2360">
        <w:rPr>
          <w:rFonts w:asciiTheme="minorHAnsi" w:eastAsiaTheme="minorHAnsi" w:hAnsiTheme="minorHAnsi" w:cstheme="minorHAnsi"/>
          <w:sz w:val="24"/>
          <w:lang w:val="en-GB"/>
        </w:rPr>
        <w:t xml:space="preserve"> un instrument </w:t>
      </w:r>
      <w:proofErr w:type="spellStart"/>
      <w:r w:rsidRPr="008C2360">
        <w:rPr>
          <w:rFonts w:asciiTheme="minorHAnsi" w:eastAsiaTheme="minorHAnsi" w:hAnsiTheme="minorHAnsi" w:cstheme="minorHAnsi"/>
          <w:sz w:val="24"/>
          <w:lang w:val="en-GB"/>
        </w:rPr>
        <w:t>financiar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temporar</w:t>
      </w:r>
      <w:proofErr w:type="spellEnd"/>
      <w:r w:rsidRPr="008C2360">
        <w:rPr>
          <w:rFonts w:asciiTheme="minorHAnsi" w:eastAsiaTheme="minorHAnsi" w:hAnsiTheme="minorHAnsi" w:cstheme="minorHAnsi"/>
          <w:sz w:val="24"/>
          <w:lang w:val="en-GB"/>
        </w:rPr>
        <w:t xml:space="preserve"> – #NextGenerationEU,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valoare</w:t>
      </w:r>
      <w:proofErr w:type="spellEnd"/>
      <w:r w:rsidRPr="008C2360">
        <w:rPr>
          <w:rFonts w:asciiTheme="minorHAnsi" w:eastAsiaTheme="minorHAnsi" w:hAnsiTheme="minorHAnsi" w:cstheme="minorHAnsi"/>
          <w:sz w:val="24"/>
          <w:lang w:val="en-GB"/>
        </w:rPr>
        <w:t xml:space="preserve"> de 750 de </w:t>
      </w:r>
      <w:proofErr w:type="spellStart"/>
      <w:r w:rsidRPr="008C2360">
        <w:rPr>
          <w:rFonts w:asciiTheme="minorHAnsi" w:eastAsiaTheme="minorHAnsi" w:hAnsiTheme="minorHAnsi" w:cstheme="minorHAnsi"/>
          <w:sz w:val="24"/>
          <w:lang w:val="en-GB"/>
        </w:rPr>
        <w:t>miliarde</w:t>
      </w:r>
      <w:proofErr w:type="spellEnd"/>
      <w:r w:rsidRPr="008C2360">
        <w:rPr>
          <w:rFonts w:asciiTheme="minorHAnsi" w:eastAsiaTheme="minorHAnsi" w:hAnsiTheme="minorHAnsi" w:cstheme="minorHAnsi"/>
          <w:sz w:val="24"/>
          <w:lang w:val="en-GB"/>
        </w:rPr>
        <w:t xml:space="preserve"> euro, </w:t>
      </w:r>
      <w:proofErr w:type="spellStart"/>
      <w:r w:rsidRPr="008C2360">
        <w:rPr>
          <w:rFonts w:asciiTheme="minorHAnsi" w:eastAsiaTheme="minorHAnsi" w:hAnsiTheme="minorHAnsi" w:cstheme="minorHAnsi"/>
          <w:sz w:val="24"/>
          <w:lang w:val="en-GB"/>
        </w:rPr>
        <w:t>separat</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bugetul</w:t>
      </w:r>
      <w:proofErr w:type="spellEnd"/>
      <w:r w:rsidRPr="008C2360">
        <w:rPr>
          <w:rFonts w:asciiTheme="minorHAnsi" w:eastAsiaTheme="minorHAnsi" w:hAnsiTheme="minorHAnsi" w:cstheme="minorHAnsi"/>
          <w:sz w:val="24"/>
          <w:lang w:val="en-GB"/>
        </w:rPr>
        <w:t xml:space="preserve"> pe termen lung al UE, </w:t>
      </w:r>
      <w:proofErr w:type="spellStart"/>
      <w:r w:rsidRPr="008C2360">
        <w:rPr>
          <w:rFonts w:asciiTheme="minorHAnsi" w:eastAsiaTheme="minorHAnsi" w:hAnsiTheme="minorHAnsi" w:cstheme="minorHAnsi"/>
          <w:sz w:val="24"/>
          <w:lang w:val="en-GB"/>
        </w:rPr>
        <w:t>Cadrul</w:t>
      </w:r>
      <w:proofErr w:type="spellEnd"/>
      <w:r w:rsidRPr="008C2360">
        <w:rPr>
          <w:rFonts w:asciiTheme="minorHAnsi" w:eastAsiaTheme="minorHAnsi" w:hAnsiTheme="minorHAnsi" w:cstheme="minorHAnsi"/>
          <w:sz w:val="24"/>
          <w:lang w:val="en-GB"/>
        </w:rPr>
        <w:t xml:space="preserve"> Financiar </w:t>
      </w:r>
      <w:proofErr w:type="spellStart"/>
      <w:r w:rsidRPr="008C2360">
        <w:rPr>
          <w:rFonts w:asciiTheme="minorHAnsi" w:eastAsiaTheme="minorHAnsi" w:hAnsiTheme="minorHAnsi" w:cstheme="minorHAnsi"/>
          <w:sz w:val="24"/>
          <w:lang w:val="en-GB"/>
        </w:rPr>
        <w:t>Multianual</w:t>
      </w:r>
      <w:proofErr w:type="spellEnd"/>
      <w:r w:rsidRPr="008C2360">
        <w:rPr>
          <w:rFonts w:asciiTheme="minorHAnsi" w:eastAsiaTheme="minorHAnsi" w:hAnsiTheme="minorHAnsi" w:cstheme="minorHAnsi"/>
          <w:sz w:val="24"/>
          <w:lang w:val="en-GB"/>
        </w:rPr>
        <w:t xml:space="preserve"> (CFM),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perioada</w:t>
      </w:r>
      <w:proofErr w:type="spellEnd"/>
      <w:r w:rsidRPr="008C2360">
        <w:rPr>
          <w:rFonts w:asciiTheme="minorHAnsi" w:eastAsiaTheme="minorHAnsi" w:hAnsiTheme="minorHAnsi" w:cstheme="minorHAnsi"/>
          <w:sz w:val="24"/>
          <w:lang w:val="en-GB"/>
        </w:rPr>
        <w:t xml:space="preserve"> 2021 -2027. </w:t>
      </w:r>
      <w:proofErr w:type="spellStart"/>
      <w:r w:rsidRPr="008C2360">
        <w:rPr>
          <w:rFonts w:asciiTheme="minorHAnsi" w:eastAsiaTheme="minorHAnsi" w:hAnsiTheme="minorHAnsi" w:cstheme="minorHAnsi"/>
          <w:sz w:val="24"/>
          <w:lang w:val="en-GB"/>
        </w:rPr>
        <w:t>Scopul</w:t>
      </w:r>
      <w:proofErr w:type="spellEnd"/>
      <w:r w:rsidRPr="008C2360">
        <w:rPr>
          <w:rFonts w:asciiTheme="minorHAnsi" w:eastAsiaTheme="minorHAnsi" w:hAnsiTheme="minorHAnsi" w:cstheme="minorHAnsi"/>
          <w:sz w:val="24"/>
          <w:lang w:val="en-GB"/>
        </w:rPr>
        <w:t xml:space="preserve"> principal al </w:t>
      </w:r>
      <w:proofErr w:type="spellStart"/>
      <w:r w:rsidRPr="008C2360">
        <w:rPr>
          <w:rFonts w:asciiTheme="minorHAnsi" w:eastAsiaTheme="minorHAnsi" w:hAnsiTheme="minorHAnsi" w:cstheme="minorHAnsi"/>
          <w:sz w:val="24"/>
          <w:lang w:val="en-GB"/>
        </w:rPr>
        <w:t>acestuia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ofere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sprijin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statelor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membre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a face </w:t>
      </w:r>
      <w:proofErr w:type="spellStart"/>
      <w:r w:rsidRPr="008C2360">
        <w:rPr>
          <w:rFonts w:asciiTheme="minorHAnsi" w:eastAsiaTheme="minorHAnsi" w:hAnsiTheme="minorHAnsi" w:cstheme="minorHAnsi"/>
          <w:sz w:val="24"/>
          <w:lang w:val="en-GB"/>
        </w:rPr>
        <w:t>față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provocărilor</w:t>
      </w:r>
      <w:proofErr w:type="spellEnd"/>
      <w:r w:rsidRPr="008C2360">
        <w:rPr>
          <w:rFonts w:asciiTheme="minorHAnsi" w:eastAsiaTheme="minorHAnsi" w:hAnsiTheme="minorHAnsi" w:cstheme="minorHAnsi"/>
          <w:sz w:val="24"/>
          <w:lang w:val="en-GB"/>
        </w:rPr>
        <w:t xml:space="preserve"> generate de </w:t>
      </w:r>
      <w:proofErr w:type="spellStart"/>
      <w:r w:rsidRPr="008C2360">
        <w:rPr>
          <w:rFonts w:asciiTheme="minorHAnsi" w:eastAsiaTheme="minorHAnsi" w:hAnsiTheme="minorHAnsi" w:cstheme="minorHAnsi"/>
          <w:sz w:val="24"/>
          <w:lang w:val="en-GB"/>
        </w:rPr>
        <w:t>Criza</w:t>
      </w:r>
      <w:proofErr w:type="spellEnd"/>
      <w:r w:rsidRPr="008C2360">
        <w:rPr>
          <w:rFonts w:asciiTheme="minorHAnsi" w:eastAsiaTheme="minorHAnsi" w:hAnsiTheme="minorHAnsi" w:cstheme="minorHAnsi"/>
          <w:sz w:val="24"/>
          <w:lang w:val="en-GB"/>
        </w:rPr>
        <w:t xml:space="preserve"> Covid19 și </w:t>
      </w:r>
      <w:proofErr w:type="spellStart"/>
      <w:r w:rsidRPr="008C2360">
        <w:rPr>
          <w:rFonts w:asciiTheme="minorHAnsi" w:eastAsiaTheme="minorHAnsi" w:hAnsiTheme="minorHAnsi" w:cstheme="minorHAnsi"/>
          <w:sz w:val="24"/>
          <w:lang w:val="en-GB"/>
        </w:rPr>
        <w:t>consecințele</w:t>
      </w:r>
      <w:proofErr w:type="spellEnd"/>
      <w:r w:rsidRPr="008C2360">
        <w:rPr>
          <w:rFonts w:asciiTheme="minorHAnsi" w:eastAsiaTheme="minorHAnsi" w:hAnsiTheme="minorHAnsi" w:cstheme="minorHAnsi"/>
          <w:sz w:val="24"/>
          <w:lang w:val="en-GB"/>
        </w:rPr>
        <w:t xml:space="preserve"> sale </w:t>
      </w:r>
      <w:proofErr w:type="spellStart"/>
      <w:r w:rsidRPr="008C2360">
        <w:rPr>
          <w:rFonts w:asciiTheme="minorHAnsi" w:eastAsiaTheme="minorHAnsi" w:hAnsiTheme="minorHAnsi" w:cstheme="minorHAnsi"/>
          <w:sz w:val="24"/>
          <w:lang w:val="en-GB"/>
        </w:rPr>
        <w:t>economice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Mecanism</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redresare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reziliență</w:t>
      </w:r>
      <w:proofErr w:type="spellEnd"/>
      <w:r w:rsidRPr="008C2360">
        <w:rPr>
          <w:rFonts w:asciiTheme="minorHAnsi" w:eastAsiaTheme="minorHAnsi" w:hAnsiTheme="minorHAnsi" w:cstheme="minorHAnsi"/>
          <w:sz w:val="24"/>
          <w:lang w:val="en-GB"/>
        </w:rPr>
        <w:t xml:space="preserve"> (MRR)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pilonul</w:t>
      </w:r>
      <w:proofErr w:type="spellEnd"/>
      <w:r w:rsidRPr="008C2360">
        <w:rPr>
          <w:rFonts w:asciiTheme="minorHAnsi" w:eastAsiaTheme="minorHAnsi" w:hAnsiTheme="minorHAnsi" w:cstheme="minorHAnsi"/>
          <w:sz w:val="24"/>
          <w:lang w:val="en-GB"/>
        </w:rPr>
        <w:t xml:space="preserve"> principal al #NextGenerationEU și are </w:t>
      </w:r>
      <w:proofErr w:type="spellStart"/>
      <w:r w:rsidRPr="008C2360">
        <w:rPr>
          <w:rFonts w:asciiTheme="minorHAnsi" w:eastAsiaTheme="minorHAnsi" w:hAnsiTheme="minorHAnsi" w:cstheme="minorHAnsi"/>
          <w:sz w:val="24"/>
          <w:lang w:val="en-GB"/>
        </w:rPr>
        <w:t>alocat</w:t>
      </w:r>
      <w:proofErr w:type="spellEnd"/>
      <w:r w:rsidRPr="008C2360">
        <w:rPr>
          <w:rFonts w:asciiTheme="minorHAnsi" w:eastAsiaTheme="minorHAnsi" w:hAnsiTheme="minorHAnsi" w:cstheme="minorHAnsi"/>
          <w:sz w:val="24"/>
          <w:lang w:val="en-GB"/>
        </w:rPr>
        <w:t xml:space="preserve"> un </w:t>
      </w:r>
      <w:proofErr w:type="spellStart"/>
      <w:r w:rsidRPr="008C2360">
        <w:rPr>
          <w:rFonts w:asciiTheme="minorHAnsi" w:eastAsiaTheme="minorHAnsi" w:hAnsiTheme="minorHAnsi" w:cstheme="minorHAnsi"/>
          <w:sz w:val="24"/>
          <w:lang w:val="en-GB"/>
        </w:rPr>
        <w:t>buget</w:t>
      </w:r>
      <w:proofErr w:type="spellEnd"/>
      <w:r w:rsidRPr="008C2360">
        <w:rPr>
          <w:rFonts w:asciiTheme="minorHAnsi" w:eastAsiaTheme="minorHAnsi" w:hAnsiTheme="minorHAnsi" w:cstheme="minorHAnsi"/>
          <w:sz w:val="24"/>
          <w:lang w:val="en-GB"/>
        </w:rPr>
        <w:t xml:space="preserve"> total de 672,5 </w:t>
      </w:r>
      <w:proofErr w:type="spellStart"/>
      <w:r w:rsidRPr="008C2360">
        <w:rPr>
          <w:rFonts w:asciiTheme="minorHAnsi" w:eastAsiaTheme="minorHAnsi" w:hAnsiTheme="minorHAnsi" w:cstheme="minorHAnsi"/>
          <w:sz w:val="24"/>
          <w:lang w:val="en-GB"/>
        </w:rPr>
        <w:t>miliarde</w:t>
      </w:r>
      <w:proofErr w:type="spellEnd"/>
      <w:r w:rsidRPr="008C2360">
        <w:rPr>
          <w:rFonts w:asciiTheme="minorHAnsi" w:eastAsiaTheme="minorHAnsi" w:hAnsiTheme="minorHAnsi" w:cstheme="minorHAnsi"/>
          <w:sz w:val="24"/>
          <w:lang w:val="en-GB"/>
        </w:rPr>
        <w:t xml:space="preserve"> euro. </w:t>
      </w:r>
    </w:p>
    <w:p w14:paraId="5389C7CD" w14:textId="6067A492" w:rsidR="00FA0B11" w:rsidRPr="008C2360"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lastRenderedPageBreak/>
        <w:t>Scopul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Mecanismului</w:t>
      </w:r>
      <w:proofErr w:type="spellEnd"/>
      <w:r w:rsidRPr="008C2360">
        <w:rPr>
          <w:rFonts w:asciiTheme="minorHAnsi" w:eastAsiaTheme="minorHAnsi" w:hAnsiTheme="minorHAnsi" w:cstheme="minorHAnsi"/>
          <w:sz w:val="24"/>
          <w:lang w:val="en-GB"/>
        </w:rPr>
        <w:t xml:space="preserve"> de </w:t>
      </w:r>
      <w:proofErr w:type="spellStart"/>
      <w:r w:rsidR="00912D15">
        <w:rPr>
          <w:rFonts w:asciiTheme="minorHAnsi" w:eastAsiaTheme="minorHAnsi" w:hAnsiTheme="minorHAnsi" w:cstheme="minorHAnsi"/>
          <w:sz w:val="24"/>
          <w:lang w:val="en-GB"/>
        </w:rPr>
        <w:t>r</w:t>
      </w:r>
      <w:r w:rsidRPr="008C2360">
        <w:rPr>
          <w:rFonts w:asciiTheme="minorHAnsi" w:eastAsiaTheme="minorHAnsi" w:hAnsiTheme="minorHAnsi" w:cstheme="minorHAnsi"/>
          <w:sz w:val="24"/>
          <w:lang w:val="en-GB"/>
        </w:rPr>
        <w:t>edresare</w:t>
      </w:r>
      <w:proofErr w:type="spellEnd"/>
      <w:r w:rsidRPr="008C2360">
        <w:rPr>
          <w:rFonts w:asciiTheme="minorHAnsi" w:eastAsiaTheme="minorHAnsi" w:hAnsiTheme="minorHAnsi" w:cstheme="minorHAnsi"/>
          <w:sz w:val="24"/>
          <w:lang w:val="en-GB"/>
        </w:rPr>
        <w:t xml:space="preserve"> și </w:t>
      </w:r>
      <w:proofErr w:type="spellStart"/>
      <w:r w:rsidR="00912D15">
        <w:rPr>
          <w:rFonts w:asciiTheme="minorHAnsi" w:eastAsiaTheme="minorHAnsi" w:hAnsiTheme="minorHAnsi" w:cstheme="minorHAnsi"/>
          <w:sz w:val="24"/>
          <w:lang w:val="en-GB"/>
        </w:rPr>
        <w:t>r</w:t>
      </w:r>
      <w:r w:rsidRPr="008C2360">
        <w:rPr>
          <w:rFonts w:asciiTheme="minorHAnsi" w:eastAsiaTheme="minorHAnsi" w:hAnsiTheme="minorHAnsi" w:cstheme="minorHAnsi"/>
          <w:sz w:val="24"/>
          <w:lang w:val="en-GB"/>
        </w:rPr>
        <w:t>eziliență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de </w:t>
      </w:r>
      <w:proofErr w:type="gramStart"/>
      <w:r w:rsidRPr="008C2360">
        <w:rPr>
          <w:rFonts w:asciiTheme="minorHAnsi" w:eastAsiaTheme="minorHAnsi" w:hAnsiTheme="minorHAnsi" w:cstheme="minorHAnsi"/>
          <w:sz w:val="24"/>
          <w:lang w:val="en-GB"/>
        </w:rPr>
        <w:t>a</w:t>
      </w:r>
      <w:proofErr w:type="gram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oferi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sprijin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investiții</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reforme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esențiale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vederea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redresării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sustenabile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ameliorarea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rezilienței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economice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sociale</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statelor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membre</w:t>
      </w:r>
      <w:proofErr w:type="spellEnd"/>
      <w:r w:rsidRPr="008C2360">
        <w:rPr>
          <w:rFonts w:asciiTheme="minorHAnsi" w:eastAsiaTheme="minorHAnsi" w:hAnsiTheme="minorHAnsi" w:cstheme="minorHAnsi"/>
          <w:sz w:val="24"/>
          <w:lang w:val="en-GB"/>
        </w:rPr>
        <w:t xml:space="preserve"> UE. La </w:t>
      </w:r>
      <w:proofErr w:type="spellStart"/>
      <w:r w:rsidRPr="008C2360">
        <w:rPr>
          <w:rFonts w:asciiTheme="minorHAnsi" w:eastAsiaTheme="minorHAnsi" w:hAnsiTheme="minorHAnsi" w:cstheme="minorHAnsi"/>
          <w:sz w:val="24"/>
          <w:lang w:val="en-GB"/>
        </w:rPr>
        <w:t>finalul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perioadei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investiții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economiile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societățile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europene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vor</w:t>
      </w:r>
      <w:proofErr w:type="spellEnd"/>
      <w:r w:rsidRPr="008C2360">
        <w:rPr>
          <w:rFonts w:asciiTheme="minorHAnsi" w:eastAsiaTheme="minorHAnsi" w:hAnsiTheme="minorHAnsi" w:cstheme="minorHAnsi"/>
          <w:sz w:val="24"/>
          <w:lang w:val="en-GB"/>
        </w:rPr>
        <w:t xml:space="preserve"> fi mai bine </w:t>
      </w:r>
      <w:proofErr w:type="spellStart"/>
      <w:r w:rsidRPr="008C2360">
        <w:rPr>
          <w:rFonts w:asciiTheme="minorHAnsi" w:eastAsiaTheme="minorHAnsi" w:hAnsiTheme="minorHAnsi" w:cstheme="minorHAnsi"/>
          <w:sz w:val="24"/>
          <w:lang w:val="en-GB"/>
        </w:rPr>
        <w:t>pregătite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provocările</w:t>
      </w:r>
      <w:proofErr w:type="spellEnd"/>
      <w:r w:rsidRPr="008C2360">
        <w:rPr>
          <w:rFonts w:asciiTheme="minorHAnsi" w:eastAsiaTheme="minorHAnsi" w:hAnsiTheme="minorHAnsi" w:cstheme="minorHAnsi"/>
          <w:sz w:val="24"/>
          <w:lang w:val="en-GB"/>
        </w:rPr>
        <w:t xml:space="preserve"> și </w:t>
      </w:r>
      <w:proofErr w:type="spellStart"/>
      <w:r w:rsidR="00912D15">
        <w:rPr>
          <w:rFonts w:asciiTheme="minorHAnsi" w:eastAsiaTheme="minorHAnsi" w:hAnsiTheme="minorHAnsi" w:cstheme="minorHAnsi"/>
          <w:sz w:val="24"/>
          <w:lang w:val="en-GB"/>
        </w:rPr>
        <w:t>o</w:t>
      </w:r>
      <w:r w:rsidRPr="008C2360">
        <w:rPr>
          <w:rFonts w:asciiTheme="minorHAnsi" w:eastAsiaTheme="minorHAnsi" w:hAnsiTheme="minorHAnsi" w:cstheme="minorHAnsi"/>
          <w:sz w:val="24"/>
          <w:lang w:val="en-GB"/>
        </w:rPr>
        <w:t>portunitățile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tranzițiilor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verzi</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digitale</w:t>
      </w:r>
      <w:proofErr w:type="spellEnd"/>
      <w:r w:rsidRPr="008C2360">
        <w:rPr>
          <w:rFonts w:asciiTheme="minorHAnsi" w:eastAsiaTheme="minorHAnsi" w:hAnsiTheme="minorHAnsi" w:cstheme="minorHAnsi"/>
          <w:sz w:val="24"/>
          <w:lang w:val="en-GB"/>
        </w:rPr>
        <w:t xml:space="preserve">. </w:t>
      </w:r>
    </w:p>
    <w:p w14:paraId="67C2E5B4" w14:textId="74F46F88" w:rsidR="00FA0B11" w:rsidRPr="008C2360"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PNRR se </w:t>
      </w:r>
      <w:proofErr w:type="spellStart"/>
      <w:r w:rsidRPr="008C2360">
        <w:rPr>
          <w:rFonts w:asciiTheme="minorHAnsi" w:eastAsiaTheme="minorHAnsi" w:hAnsiTheme="minorHAnsi" w:cstheme="minorHAnsi"/>
          <w:sz w:val="24"/>
          <w:lang w:val="en-GB"/>
        </w:rPr>
        <w:t>referă</w:t>
      </w:r>
      <w:proofErr w:type="spellEnd"/>
      <w:r w:rsidRPr="008C2360">
        <w:rPr>
          <w:rFonts w:asciiTheme="minorHAnsi" w:eastAsiaTheme="minorHAnsi" w:hAnsiTheme="minorHAnsi" w:cstheme="minorHAnsi"/>
          <w:sz w:val="24"/>
          <w:lang w:val="en-GB"/>
        </w:rPr>
        <w:t xml:space="preserve"> la un </w:t>
      </w:r>
      <w:proofErr w:type="spellStart"/>
      <w:r w:rsidRPr="008C2360">
        <w:rPr>
          <w:rFonts w:asciiTheme="minorHAnsi" w:eastAsiaTheme="minorHAnsi" w:hAnsiTheme="minorHAnsi" w:cstheme="minorHAnsi"/>
          <w:sz w:val="24"/>
          <w:lang w:val="en-GB"/>
        </w:rPr>
        <w:t>pachet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coerent</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investiții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publice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reforme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propuse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baza</w:t>
      </w:r>
      <w:proofErr w:type="spellEnd"/>
      <w:r w:rsidRPr="008C2360">
        <w:rPr>
          <w:rFonts w:asciiTheme="minorHAnsi" w:eastAsiaTheme="minorHAnsi" w:hAnsiTheme="minorHAnsi" w:cstheme="minorHAnsi"/>
          <w:sz w:val="24"/>
          <w:lang w:val="en-GB"/>
        </w:rPr>
        <w:t xml:space="preserve"> </w:t>
      </w:r>
      <w:proofErr w:type="spellStart"/>
      <w:r w:rsidR="00912D15">
        <w:rPr>
          <w:rFonts w:asciiTheme="minorHAnsi" w:eastAsiaTheme="minorHAnsi" w:hAnsiTheme="minorHAnsi" w:cstheme="minorHAnsi"/>
          <w:sz w:val="24"/>
          <w:lang w:val="en-GB"/>
        </w:rPr>
        <w:t>r</w:t>
      </w:r>
      <w:r w:rsidRPr="008C2360">
        <w:rPr>
          <w:rFonts w:asciiTheme="minorHAnsi" w:eastAsiaTheme="minorHAnsi" w:hAnsiTheme="minorHAnsi" w:cstheme="minorHAnsi"/>
          <w:sz w:val="24"/>
          <w:lang w:val="en-GB"/>
        </w:rPr>
        <w:t>ecomandărilor</w:t>
      </w:r>
      <w:proofErr w:type="spellEnd"/>
      <w:r w:rsidRPr="008C2360">
        <w:rPr>
          <w:rFonts w:asciiTheme="minorHAnsi" w:eastAsiaTheme="minorHAnsi" w:hAnsiTheme="minorHAnsi" w:cstheme="minorHAnsi"/>
          <w:sz w:val="24"/>
          <w:lang w:val="en-GB"/>
        </w:rPr>
        <w:t xml:space="preserve"> </w:t>
      </w:r>
      <w:proofErr w:type="spellStart"/>
      <w:r w:rsidR="00912D15">
        <w:rPr>
          <w:rFonts w:asciiTheme="minorHAnsi" w:eastAsiaTheme="minorHAnsi" w:hAnsiTheme="minorHAnsi" w:cstheme="minorHAnsi"/>
          <w:sz w:val="24"/>
          <w:lang w:val="en-GB"/>
        </w:rPr>
        <w:t>s</w:t>
      </w:r>
      <w:r w:rsidRPr="008C2360">
        <w:rPr>
          <w:rFonts w:asciiTheme="minorHAnsi" w:eastAsiaTheme="minorHAnsi" w:hAnsiTheme="minorHAnsi" w:cstheme="minorHAnsi"/>
          <w:sz w:val="24"/>
          <w:lang w:val="en-GB"/>
        </w:rPr>
        <w:t>pecifice</w:t>
      </w:r>
      <w:proofErr w:type="spellEnd"/>
      <w:r w:rsidRPr="008C2360">
        <w:rPr>
          <w:rFonts w:asciiTheme="minorHAnsi" w:eastAsiaTheme="minorHAnsi" w:hAnsiTheme="minorHAnsi" w:cstheme="minorHAnsi"/>
          <w:sz w:val="24"/>
          <w:lang w:val="en-GB"/>
        </w:rPr>
        <w:t xml:space="preserve"> de </w:t>
      </w:r>
      <w:r w:rsidR="00912D15">
        <w:rPr>
          <w:rFonts w:asciiTheme="minorHAnsi" w:eastAsiaTheme="minorHAnsi" w:hAnsiTheme="minorHAnsi" w:cstheme="minorHAnsi"/>
          <w:sz w:val="24"/>
          <w:lang w:val="en-GB"/>
        </w:rPr>
        <w:t>ţ</w:t>
      </w:r>
      <w:r w:rsidRPr="008C2360">
        <w:rPr>
          <w:rFonts w:asciiTheme="minorHAnsi" w:eastAsiaTheme="minorHAnsi" w:hAnsiTheme="minorHAnsi" w:cstheme="minorHAnsi"/>
          <w:sz w:val="24"/>
          <w:lang w:val="en-GB"/>
        </w:rPr>
        <w:t xml:space="preserve">ară 2019-2020. </w:t>
      </w:r>
      <w:proofErr w:type="spellStart"/>
      <w:r w:rsidRPr="008C2360">
        <w:rPr>
          <w:rFonts w:asciiTheme="minorHAnsi" w:eastAsiaTheme="minorHAnsi" w:hAnsiTheme="minorHAnsi" w:cstheme="minorHAnsi"/>
          <w:sz w:val="24"/>
          <w:lang w:val="en-GB"/>
        </w:rPr>
        <w:t>Aceste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reforme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proiecte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investiții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publice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trebuie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puse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aplicare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până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2026. </w:t>
      </w:r>
    </w:p>
    <w:p w14:paraId="100501F3" w14:textId="77777777" w:rsidR="002F2323" w:rsidRDefault="00FA0B11" w:rsidP="002F2323">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PNRR are la bază 6 </w:t>
      </w:r>
      <w:proofErr w:type="spellStart"/>
      <w:r w:rsidRPr="008C2360">
        <w:rPr>
          <w:rFonts w:asciiTheme="minorHAnsi" w:eastAsiaTheme="minorHAnsi" w:hAnsiTheme="minorHAnsi" w:cstheme="minorHAnsi"/>
          <w:sz w:val="24"/>
          <w:lang w:val="en-GB"/>
        </w:rPr>
        <w:t>piloni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principali</w:t>
      </w:r>
      <w:proofErr w:type="spellEnd"/>
      <w:r w:rsidRPr="008C2360">
        <w:rPr>
          <w:rFonts w:asciiTheme="minorHAnsi" w:eastAsiaTheme="minorHAnsi" w:hAnsiTheme="minorHAnsi" w:cstheme="minorHAnsi"/>
          <w:sz w:val="24"/>
          <w:lang w:val="en-GB"/>
        </w:rPr>
        <w:t xml:space="preserve">: </w:t>
      </w:r>
    </w:p>
    <w:p w14:paraId="6A07E2D8" w14:textId="4BB9D46B" w:rsidR="002F2323" w:rsidRDefault="002F2323" w:rsidP="002F2323">
      <w:pPr>
        <w:autoSpaceDE w:val="0"/>
        <w:autoSpaceDN w:val="0"/>
        <w:adjustRightInd w:val="0"/>
        <w:spacing w:before="0" w:after="0"/>
        <w:jc w:val="both"/>
        <w:rPr>
          <w:rFonts w:asciiTheme="minorHAnsi" w:eastAsiaTheme="minorHAnsi" w:hAnsiTheme="minorHAnsi" w:cstheme="minorHAnsi"/>
          <w:sz w:val="24"/>
          <w:lang w:val="en-GB"/>
        </w:rPr>
      </w:pPr>
      <w:r>
        <w:rPr>
          <w:rFonts w:asciiTheme="minorHAnsi" w:eastAsiaTheme="minorHAnsi" w:hAnsiTheme="minorHAnsi" w:cstheme="minorHAnsi"/>
          <w:sz w:val="24"/>
          <w:lang w:val="en-GB"/>
        </w:rPr>
        <w:t xml:space="preserve">         </w:t>
      </w:r>
      <w:r w:rsidR="00FA0B11" w:rsidRPr="008C2360">
        <w:rPr>
          <w:rFonts w:asciiTheme="minorHAnsi" w:eastAsiaTheme="minorHAnsi" w:hAnsiTheme="minorHAnsi" w:cstheme="minorHAnsi"/>
          <w:sz w:val="24"/>
          <w:lang w:val="en-GB"/>
        </w:rPr>
        <w:t xml:space="preserve">1. </w:t>
      </w:r>
      <w:proofErr w:type="spellStart"/>
      <w:r w:rsidR="00FA0B11" w:rsidRPr="008C2360">
        <w:rPr>
          <w:rFonts w:asciiTheme="minorHAnsi" w:eastAsiaTheme="minorHAnsi" w:hAnsiTheme="minorHAnsi" w:cstheme="minorHAnsi"/>
          <w:sz w:val="24"/>
          <w:lang w:val="en-GB"/>
        </w:rPr>
        <w:t>Tranziția</w:t>
      </w:r>
      <w:proofErr w:type="spellEnd"/>
      <w:r w:rsidR="00FA0B11" w:rsidRPr="008C2360">
        <w:rPr>
          <w:rFonts w:asciiTheme="minorHAnsi" w:eastAsiaTheme="minorHAnsi" w:hAnsiTheme="minorHAnsi" w:cstheme="minorHAnsi"/>
          <w:sz w:val="24"/>
          <w:lang w:val="en-GB"/>
        </w:rPr>
        <w:t xml:space="preserve"> </w:t>
      </w:r>
      <w:proofErr w:type="spellStart"/>
      <w:r w:rsidR="00FA0B11" w:rsidRPr="008C2360">
        <w:rPr>
          <w:rFonts w:asciiTheme="minorHAnsi" w:eastAsiaTheme="minorHAnsi" w:hAnsiTheme="minorHAnsi" w:cstheme="minorHAnsi"/>
          <w:sz w:val="24"/>
          <w:lang w:val="en-GB"/>
        </w:rPr>
        <w:t>spre</w:t>
      </w:r>
      <w:proofErr w:type="spellEnd"/>
      <w:r w:rsidR="00FA0B11" w:rsidRPr="008C2360">
        <w:rPr>
          <w:rFonts w:asciiTheme="minorHAnsi" w:eastAsiaTheme="minorHAnsi" w:hAnsiTheme="minorHAnsi" w:cstheme="minorHAnsi"/>
          <w:sz w:val="24"/>
          <w:lang w:val="en-GB"/>
        </w:rPr>
        <w:t xml:space="preserve"> o </w:t>
      </w:r>
      <w:proofErr w:type="spellStart"/>
      <w:r w:rsidR="00FA0B11" w:rsidRPr="008C2360">
        <w:rPr>
          <w:rFonts w:asciiTheme="minorHAnsi" w:eastAsiaTheme="minorHAnsi" w:hAnsiTheme="minorHAnsi" w:cstheme="minorHAnsi"/>
          <w:sz w:val="24"/>
          <w:lang w:val="en-GB"/>
        </w:rPr>
        <w:t>economie</w:t>
      </w:r>
      <w:proofErr w:type="spellEnd"/>
      <w:r w:rsidR="00FA0B11" w:rsidRPr="008C2360">
        <w:rPr>
          <w:rFonts w:asciiTheme="minorHAnsi" w:eastAsiaTheme="minorHAnsi" w:hAnsiTheme="minorHAnsi" w:cstheme="minorHAnsi"/>
          <w:sz w:val="24"/>
          <w:lang w:val="en-GB"/>
        </w:rPr>
        <w:t xml:space="preserve"> </w:t>
      </w:r>
      <w:proofErr w:type="spellStart"/>
      <w:r w:rsidR="00FA0B11" w:rsidRPr="008C2360">
        <w:rPr>
          <w:rFonts w:asciiTheme="minorHAnsi" w:eastAsiaTheme="minorHAnsi" w:hAnsiTheme="minorHAnsi" w:cstheme="minorHAnsi"/>
          <w:sz w:val="24"/>
          <w:lang w:val="en-GB"/>
        </w:rPr>
        <w:t>verde</w:t>
      </w:r>
      <w:proofErr w:type="spellEnd"/>
      <w:r w:rsidR="00FA0B11" w:rsidRPr="008C2360">
        <w:rPr>
          <w:rFonts w:asciiTheme="minorHAnsi" w:eastAsiaTheme="minorHAnsi" w:hAnsiTheme="minorHAnsi" w:cstheme="minorHAnsi"/>
          <w:sz w:val="24"/>
          <w:lang w:val="en-GB"/>
        </w:rPr>
        <w:t xml:space="preserve">; </w:t>
      </w:r>
    </w:p>
    <w:p w14:paraId="343524E0" w14:textId="1F0D9672" w:rsidR="00FA0B11" w:rsidRPr="008C2360" w:rsidRDefault="002F2323" w:rsidP="002F2323">
      <w:pPr>
        <w:autoSpaceDE w:val="0"/>
        <w:autoSpaceDN w:val="0"/>
        <w:adjustRightInd w:val="0"/>
        <w:spacing w:before="0" w:after="0"/>
        <w:jc w:val="both"/>
        <w:rPr>
          <w:rFonts w:asciiTheme="minorHAnsi" w:eastAsiaTheme="minorHAnsi" w:hAnsiTheme="minorHAnsi" w:cstheme="minorHAnsi"/>
          <w:sz w:val="24"/>
          <w:lang w:val="en-GB"/>
        </w:rPr>
      </w:pPr>
      <w:r>
        <w:rPr>
          <w:rFonts w:asciiTheme="minorHAnsi" w:eastAsiaTheme="minorHAnsi" w:hAnsiTheme="minorHAnsi" w:cstheme="minorHAnsi"/>
          <w:sz w:val="24"/>
          <w:lang w:val="en-GB"/>
        </w:rPr>
        <w:t xml:space="preserve">         </w:t>
      </w:r>
      <w:r w:rsidR="00FA0B11" w:rsidRPr="008C2360">
        <w:rPr>
          <w:rFonts w:asciiTheme="minorHAnsi" w:eastAsiaTheme="minorHAnsi" w:hAnsiTheme="minorHAnsi" w:cstheme="minorHAnsi"/>
          <w:sz w:val="24"/>
          <w:lang w:val="en-GB"/>
        </w:rPr>
        <w:t xml:space="preserve">2. </w:t>
      </w:r>
      <w:proofErr w:type="spellStart"/>
      <w:r w:rsidR="00FA0B11" w:rsidRPr="008C2360">
        <w:rPr>
          <w:rFonts w:asciiTheme="minorHAnsi" w:eastAsiaTheme="minorHAnsi" w:hAnsiTheme="minorHAnsi" w:cstheme="minorHAnsi"/>
          <w:sz w:val="24"/>
          <w:lang w:val="en-GB"/>
        </w:rPr>
        <w:t>Transformarea</w:t>
      </w:r>
      <w:proofErr w:type="spellEnd"/>
      <w:r w:rsidR="00FA0B11" w:rsidRPr="008C2360">
        <w:rPr>
          <w:rFonts w:asciiTheme="minorHAnsi" w:eastAsiaTheme="minorHAnsi" w:hAnsiTheme="minorHAnsi" w:cstheme="minorHAnsi"/>
          <w:sz w:val="24"/>
          <w:lang w:val="en-GB"/>
        </w:rPr>
        <w:t xml:space="preserve"> </w:t>
      </w:r>
      <w:proofErr w:type="spellStart"/>
      <w:r w:rsidR="00FA0B11" w:rsidRPr="008C2360">
        <w:rPr>
          <w:rFonts w:asciiTheme="minorHAnsi" w:eastAsiaTheme="minorHAnsi" w:hAnsiTheme="minorHAnsi" w:cstheme="minorHAnsi"/>
          <w:sz w:val="24"/>
          <w:lang w:val="en-GB"/>
        </w:rPr>
        <w:t>digitală</w:t>
      </w:r>
      <w:proofErr w:type="spellEnd"/>
      <w:r w:rsidR="00FA0B11" w:rsidRPr="008C2360">
        <w:rPr>
          <w:rFonts w:asciiTheme="minorHAnsi" w:eastAsiaTheme="minorHAnsi" w:hAnsiTheme="minorHAnsi" w:cstheme="minorHAnsi"/>
          <w:sz w:val="24"/>
          <w:lang w:val="en-GB"/>
        </w:rPr>
        <w:t xml:space="preserve">; </w:t>
      </w:r>
    </w:p>
    <w:p w14:paraId="75D46656" w14:textId="356D9409" w:rsidR="00FA0B11" w:rsidRPr="008C2360" w:rsidRDefault="002F2323" w:rsidP="002F2323">
      <w:pPr>
        <w:autoSpaceDE w:val="0"/>
        <w:autoSpaceDN w:val="0"/>
        <w:adjustRightInd w:val="0"/>
        <w:spacing w:before="0" w:after="0"/>
        <w:jc w:val="both"/>
        <w:rPr>
          <w:rFonts w:asciiTheme="minorHAnsi" w:eastAsiaTheme="minorHAnsi" w:hAnsiTheme="minorHAnsi" w:cstheme="minorHAnsi"/>
          <w:sz w:val="24"/>
          <w:lang w:val="en-GB"/>
        </w:rPr>
      </w:pPr>
      <w:r>
        <w:rPr>
          <w:rFonts w:asciiTheme="minorHAnsi" w:eastAsiaTheme="minorHAnsi" w:hAnsiTheme="minorHAnsi" w:cstheme="minorHAnsi"/>
          <w:sz w:val="24"/>
          <w:lang w:val="en-GB"/>
        </w:rPr>
        <w:t xml:space="preserve">        </w:t>
      </w:r>
      <w:r w:rsidR="00FA0B11" w:rsidRPr="008C2360">
        <w:rPr>
          <w:rFonts w:asciiTheme="minorHAnsi" w:eastAsiaTheme="minorHAnsi" w:hAnsiTheme="minorHAnsi" w:cstheme="minorHAnsi"/>
          <w:sz w:val="24"/>
          <w:lang w:val="en-GB"/>
        </w:rPr>
        <w:t xml:space="preserve">3.Creșterea </w:t>
      </w:r>
      <w:proofErr w:type="spellStart"/>
      <w:r w:rsidR="00FA0B11" w:rsidRPr="008C2360">
        <w:rPr>
          <w:rFonts w:asciiTheme="minorHAnsi" w:eastAsiaTheme="minorHAnsi" w:hAnsiTheme="minorHAnsi" w:cstheme="minorHAnsi"/>
          <w:sz w:val="24"/>
          <w:lang w:val="en-GB"/>
        </w:rPr>
        <w:t>economică</w:t>
      </w:r>
      <w:proofErr w:type="spellEnd"/>
      <w:r w:rsidR="00FA0B11" w:rsidRPr="008C2360">
        <w:rPr>
          <w:rFonts w:asciiTheme="minorHAnsi" w:eastAsiaTheme="minorHAnsi" w:hAnsiTheme="minorHAnsi" w:cstheme="minorHAnsi"/>
          <w:sz w:val="24"/>
          <w:lang w:val="en-GB"/>
        </w:rPr>
        <w:t xml:space="preserve"> </w:t>
      </w:r>
      <w:proofErr w:type="spellStart"/>
      <w:r w:rsidR="00FA0B11" w:rsidRPr="008C2360">
        <w:rPr>
          <w:rFonts w:asciiTheme="minorHAnsi" w:eastAsiaTheme="minorHAnsi" w:hAnsiTheme="minorHAnsi" w:cstheme="minorHAnsi"/>
          <w:sz w:val="24"/>
          <w:lang w:val="en-GB"/>
        </w:rPr>
        <w:t>inteligentă</w:t>
      </w:r>
      <w:proofErr w:type="spellEnd"/>
      <w:r w:rsidR="00FA0B11" w:rsidRPr="008C2360">
        <w:rPr>
          <w:rFonts w:asciiTheme="minorHAnsi" w:eastAsiaTheme="minorHAnsi" w:hAnsiTheme="minorHAnsi" w:cstheme="minorHAnsi"/>
          <w:sz w:val="24"/>
          <w:lang w:val="en-GB"/>
        </w:rPr>
        <w:t xml:space="preserve">, </w:t>
      </w:r>
      <w:proofErr w:type="spellStart"/>
      <w:r w:rsidR="00FA0B11" w:rsidRPr="008C2360">
        <w:rPr>
          <w:rFonts w:asciiTheme="minorHAnsi" w:eastAsiaTheme="minorHAnsi" w:hAnsiTheme="minorHAnsi" w:cstheme="minorHAnsi"/>
          <w:sz w:val="24"/>
          <w:lang w:val="en-GB"/>
        </w:rPr>
        <w:t>sustenabilă</w:t>
      </w:r>
      <w:proofErr w:type="spellEnd"/>
      <w:r w:rsidR="00FA0B11" w:rsidRPr="008C2360">
        <w:rPr>
          <w:rFonts w:asciiTheme="minorHAnsi" w:eastAsiaTheme="minorHAnsi" w:hAnsiTheme="minorHAnsi" w:cstheme="minorHAnsi"/>
          <w:sz w:val="24"/>
          <w:lang w:val="en-GB"/>
        </w:rPr>
        <w:t xml:space="preserve"> și </w:t>
      </w:r>
      <w:proofErr w:type="spellStart"/>
      <w:r w:rsidR="00FA0B11" w:rsidRPr="008C2360">
        <w:rPr>
          <w:rFonts w:asciiTheme="minorHAnsi" w:eastAsiaTheme="minorHAnsi" w:hAnsiTheme="minorHAnsi" w:cstheme="minorHAnsi"/>
          <w:sz w:val="24"/>
          <w:lang w:val="en-GB"/>
        </w:rPr>
        <w:t>incluzivă</w:t>
      </w:r>
      <w:proofErr w:type="spellEnd"/>
      <w:r w:rsidR="00FA0B11" w:rsidRPr="008C2360">
        <w:rPr>
          <w:rFonts w:asciiTheme="minorHAnsi" w:eastAsiaTheme="minorHAnsi" w:hAnsiTheme="minorHAnsi" w:cstheme="minorHAnsi"/>
          <w:sz w:val="24"/>
          <w:lang w:val="en-GB"/>
        </w:rPr>
        <w:t xml:space="preserve">; </w:t>
      </w:r>
    </w:p>
    <w:p w14:paraId="7066DD96" w14:textId="77777777" w:rsidR="00FA0B11" w:rsidRPr="008C2360" w:rsidRDefault="00FA0B11" w:rsidP="00BC5CE9">
      <w:pPr>
        <w:autoSpaceDE w:val="0"/>
        <w:autoSpaceDN w:val="0"/>
        <w:adjustRightInd w:val="0"/>
        <w:spacing w:before="0" w:after="0"/>
        <w:ind w:left="426"/>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4. </w:t>
      </w:r>
      <w:proofErr w:type="spellStart"/>
      <w:r w:rsidRPr="008C2360">
        <w:rPr>
          <w:rFonts w:asciiTheme="minorHAnsi" w:eastAsiaTheme="minorHAnsi" w:hAnsiTheme="minorHAnsi" w:cstheme="minorHAnsi"/>
          <w:sz w:val="24"/>
          <w:lang w:val="en-GB"/>
        </w:rPr>
        <w:t>Coeziunea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socială</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teritorială</w:t>
      </w:r>
      <w:proofErr w:type="spellEnd"/>
      <w:r w:rsidRPr="008C2360">
        <w:rPr>
          <w:rFonts w:asciiTheme="minorHAnsi" w:eastAsiaTheme="minorHAnsi" w:hAnsiTheme="minorHAnsi" w:cstheme="minorHAnsi"/>
          <w:sz w:val="24"/>
          <w:lang w:val="en-GB"/>
        </w:rPr>
        <w:t xml:space="preserve">; </w:t>
      </w:r>
    </w:p>
    <w:p w14:paraId="354FB682" w14:textId="77777777" w:rsidR="00FA0B11" w:rsidRPr="008C2360" w:rsidRDefault="00FA0B11" w:rsidP="00BC5CE9">
      <w:pPr>
        <w:autoSpaceDE w:val="0"/>
        <w:autoSpaceDN w:val="0"/>
        <w:adjustRightInd w:val="0"/>
        <w:spacing w:before="0" w:after="0"/>
        <w:ind w:left="426"/>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5. </w:t>
      </w:r>
      <w:proofErr w:type="spellStart"/>
      <w:r w:rsidRPr="008C2360">
        <w:rPr>
          <w:rFonts w:asciiTheme="minorHAnsi" w:eastAsiaTheme="minorHAnsi" w:hAnsiTheme="minorHAnsi" w:cstheme="minorHAnsi"/>
          <w:sz w:val="24"/>
          <w:lang w:val="en-GB"/>
        </w:rPr>
        <w:t>Sănătate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reziliență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instituțională</w:t>
      </w:r>
      <w:proofErr w:type="spellEnd"/>
      <w:r w:rsidRPr="008C2360">
        <w:rPr>
          <w:rFonts w:asciiTheme="minorHAnsi" w:eastAsiaTheme="minorHAnsi" w:hAnsiTheme="minorHAnsi" w:cstheme="minorHAnsi"/>
          <w:sz w:val="24"/>
          <w:lang w:val="en-GB"/>
        </w:rPr>
        <w:t xml:space="preserve">; </w:t>
      </w:r>
    </w:p>
    <w:p w14:paraId="4E196C2C" w14:textId="77777777" w:rsidR="00FA0B11" w:rsidRPr="008C2360" w:rsidRDefault="00FA0B11" w:rsidP="00BC5CE9">
      <w:pPr>
        <w:autoSpaceDE w:val="0"/>
        <w:autoSpaceDN w:val="0"/>
        <w:adjustRightInd w:val="0"/>
        <w:spacing w:before="0" w:after="0"/>
        <w:ind w:left="426"/>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6. </w:t>
      </w:r>
      <w:proofErr w:type="spellStart"/>
      <w:r w:rsidRPr="008C2360">
        <w:rPr>
          <w:rFonts w:asciiTheme="minorHAnsi" w:eastAsiaTheme="minorHAnsi" w:hAnsiTheme="minorHAnsi" w:cstheme="minorHAnsi"/>
          <w:sz w:val="24"/>
          <w:lang w:val="en-GB"/>
        </w:rPr>
        <w:t>Copii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tineri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educație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competențe</w:t>
      </w:r>
      <w:proofErr w:type="spellEnd"/>
      <w:r w:rsidRPr="008C2360">
        <w:rPr>
          <w:rFonts w:asciiTheme="minorHAnsi" w:eastAsiaTheme="minorHAnsi" w:hAnsiTheme="minorHAnsi" w:cstheme="minorHAnsi"/>
          <w:sz w:val="24"/>
          <w:lang w:val="en-GB"/>
        </w:rPr>
        <w:t xml:space="preserve">. </w:t>
      </w:r>
    </w:p>
    <w:p w14:paraId="5B47FD46" w14:textId="77777777" w:rsidR="002F2323" w:rsidRDefault="002F2323" w:rsidP="00BC5CE9">
      <w:pPr>
        <w:autoSpaceDE w:val="0"/>
        <w:autoSpaceDN w:val="0"/>
        <w:adjustRightInd w:val="0"/>
        <w:spacing w:before="0" w:after="0"/>
        <w:jc w:val="both"/>
        <w:rPr>
          <w:rFonts w:asciiTheme="minorHAnsi" w:eastAsiaTheme="minorHAnsi" w:hAnsiTheme="minorHAnsi" w:cstheme="minorHAnsi"/>
          <w:sz w:val="24"/>
          <w:lang w:val="en-GB"/>
        </w:rPr>
      </w:pPr>
    </w:p>
    <w:p w14:paraId="7F246447" w14:textId="2D135F9E" w:rsidR="00FA0B11" w:rsidRPr="008C2360"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Comisia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Europeană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evaluează</w:t>
      </w:r>
      <w:proofErr w:type="spellEnd"/>
      <w:r w:rsidRPr="008C2360">
        <w:rPr>
          <w:rFonts w:asciiTheme="minorHAnsi" w:eastAsiaTheme="minorHAnsi" w:hAnsiTheme="minorHAnsi" w:cstheme="minorHAnsi"/>
          <w:sz w:val="24"/>
          <w:lang w:val="en-GB"/>
        </w:rPr>
        <w:t xml:space="preserve"> PNRR pe </w:t>
      </w:r>
      <w:proofErr w:type="spellStart"/>
      <w:r w:rsidRPr="008C2360">
        <w:rPr>
          <w:rFonts w:asciiTheme="minorHAnsi" w:eastAsiaTheme="minorHAnsi" w:hAnsiTheme="minorHAnsi" w:cstheme="minorHAnsi"/>
          <w:sz w:val="24"/>
          <w:lang w:val="en-GB"/>
        </w:rPr>
        <w:t>baza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unor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criterii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transparente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Astfel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investițiile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reformele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prevăzute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PNRR </w:t>
      </w:r>
      <w:proofErr w:type="spellStart"/>
      <w:r w:rsidRPr="008C2360">
        <w:rPr>
          <w:rFonts w:asciiTheme="minorHAnsi" w:eastAsiaTheme="minorHAnsi" w:hAnsiTheme="minorHAnsi" w:cstheme="minorHAnsi"/>
          <w:sz w:val="24"/>
          <w:lang w:val="en-GB"/>
        </w:rPr>
        <w:t>trebuie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contribuie</w:t>
      </w:r>
      <w:proofErr w:type="spellEnd"/>
      <w:r w:rsidRPr="008C2360">
        <w:rPr>
          <w:rFonts w:asciiTheme="minorHAnsi" w:eastAsiaTheme="minorHAnsi" w:hAnsiTheme="minorHAnsi" w:cstheme="minorHAnsi"/>
          <w:sz w:val="24"/>
          <w:lang w:val="en-GB"/>
        </w:rPr>
        <w:t xml:space="preserve"> la </w:t>
      </w:r>
      <w:proofErr w:type="spellStart"/>
      <w:r w:rsidRPr="008C2360">
        <w:rPr>
          <w:rFonts w:asciiTheme="minorHAnsi" w:eastAsiaTheme="minorHAnsi" w:hAnsiTheme="minorHAnsi" w:cstheme="minorHAnsi"/>
          <w:sz w:val="24"/>
          <w:lang w:val="en-GB"/>
        </w:rPr>
        <w:t>abordarea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eficientă</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recomandărilor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specifice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fiecărei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țări</w:t>
      </w:r>
      <w:proofErr w:type="spellEnd"/>
      <w:r w:rsidRPr="008C2360">
        <w:rPr>
          <w:rFonts w:asciiTheme="minorHAnsi" w:eastAsiaTheme="minorHAnsi" w:hAnsiTheme="minorHAnsi" w:cstheme="minorHAnsi"/>
          <w:sz w:val="24"/>
          <w:lang w:val="en-GB"/>
        </w:rPr>
        <w:t xml:space="preserve"> și la </w:t>
      </w:r>
      <w:proofErr w:type="spellStart"/>
      <w:r w:rsidRPr="008C2360">
        <w:rPr>
          <w:rFonts w:asciiTheme="minorHAnsi" w:eastAsiaTheme="minorHAnsi" w:hAnsiTheme="minorHAnsi" w:cstheme="minorHAnsi"/>
          <w:sz w:val="24"/>
          <w:lang w:val="en-GB"/>
        </w:rPr>
        <w:t>consolidarea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potențialului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creștere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economică</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creării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locuri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muncă</w:t>
      </w:r>
      <w:proofErr w:type="spellEnd"/>
      <w:r w:rsidRPr="008C2360">
        <w:rPr>
          <w:rFonts w:asciiTheme="minorHAnsi" w:eastAsiaTheme="minorHAnsi" w:hAnsiTheme="minorHAnsi" w:cstheme="minorHAnsi"/>
          <w:sz w:val="24"/>
          <w:lang w:val="en-GB"/>
        </w:rPr>
        <w:t xml:space="preserve"> și a </w:t>
      </w:r>
      <w:proofErr w:type="spellStart"/>
      <w:r w:rsidRPr="008C2360">
        <w:rPr>
          <w:rFonts w:asciiTheme="minorHAnsi" w:eastAsiaTheme="minorHAnsi" w:hAnsiTheme="minorHAnsi" w:cstheme="minorHAnsi"/>
          <w:sz w:val="24"/>
          <w:lang w:val="en-GB"/>
        </w:rPr>
        <w:t>rezilienței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economice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sociale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asemenea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investițiile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reformele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trebuie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contribuie</w:t>
      </w:r>
      <w:proofErr w:type="spellEnd"/>
      <w:r w:rsidRPr="008C2360">
        <w:rPr>
          <w:rFonts w:asciiTheme="minorHAnsi" w:eastAsiaTheme="minorHAnsi" w:hAnsiTheme="minorHAnsi" w:cstheme="minorHAnsi"/>
          <w:sz w:val="24"/>
          <w:lang w:val="en-GB"/>
        </w:rPr>
        <w:t xml:space="preserve"> la </w:t>
      </w:r>
      <w:proofErr w:type="spellStart"/>
      <w:r w:rsidRPr="008C2360">
        <w:rPr>
          <w:rFonts w:asciiTheme="minorHAnsi" w:eastAsiaTheme="minorHAnsi" w:hAnsiTheme="minorHAnsi" w:cstheme="minorHAnsi"/>
          <w:sz w:val="24"/>
          <w:lang w:val="en-GB"/>
        </w:rPr>
        <w:t>îndeplinirea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obiectivului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schimbări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climatice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proporție</w:t>
      </w:r>
      <w:proofErr w:type="spellEnd"/>
      <w:r w:rsidRPr="008C2360">
        <w:rPr>
          <w:rFonts w:asciiTheme="minorHAnsi" w:eastAsiaTheme="minorHAnsi" w:hAnsiTheme="minorHAnsi" w:cstheme="minorHAnsi"/>
          <w:sz w:val="24"/>
          <w:lang w:val="en-GB"/>
        </w:rPr>
        <w:t xml:space="preserve"> de 37% și la </w:t>
      </w:r>
      <w:proofErr w:type="spellStart"/>
      <w:r w:rsidRPr="008C2360">
        <w:rPr>
          <w:rFonts w:asciiTheme="minorHAnsi" w:eastAsiaTheme="minorHAnsi" w:hAnsiTheme="minorHAnsi" w:cstheme="minorHAnsi"/>
          <w:sz w:val="24"/>
          <w:lang w:val="en-GB"/>
        </w:rPr>
        <w:t>realizarea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obiectivului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digitalizare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proporție</w:t>
      </w:r>
      <w:proofErr w:type="spellEnd"/>
      <w:r w:rsidRPr="008C2360">
        <w:rPr>
          <w:rFonts w:asciiTheme="minorHAnsi" w:eastAsiaTheme="minorHAnsi" w:hAnsiTheme="minorHAnsi" w:cstheme="minorHAnsi"/>
          <w:sz w:val="24"/>
          <w:lang w:val="en-GB"/>
        </w:rPr>
        <w:t xml:space="preserve"> de 20%. </w:t>
      </w:r>
    </w:p>
    <w:p w14:paraId="3227F047" w14:textId="77777777" w:rsidR="00FA0B11" w:rsidRPr="008C2360"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MRR </w:t>
      </w:r>
      <w:proofErr w:type="spellStart"/>
      <w:r w:rsidRPr="008C2360">
        <w:rPr>
          <w:rFonts w:asciiTheme="minorHAnsi" w:eastAsiaTheme="minorHAnsi" w:hAnsiTheme="minorHAnsi" w:cstheme="minorHAnsi"/>
          <w:sz w:val="24"/>
          <w:lang w:val="en-GB"/>
        </w:rPr>
        <w:t>sprijină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financiar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investițiile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reformele</w:t>
      </w:r>
      <w:proofErr w:type="spellEnd"/>
      <w:r w:rsidRPr="008C2360">
        <w:rPr>
          <w:rFonts w:asciiTheme="minorHAnsi" w:eastAsiaTheme="minorHAnsi" w:hAnsiTheme="minorHAnsi" w:cstheme="minorHAnsi"/>
          <w:sz w:val="24"/>
          <w:lang w:val="en-GB"/>
        </w:rPr>
        <w:t xml:space="preserve"> cu impact real și de </w:t>
      </w:r>
      <w:proofErr w:type="spellStart"/>
      <w:r w:rsidRPr="008C2360">
        <w:rPr>
          <w:rFonts w:asciiTheme="minorHAnsi" w:eastAsiaTheme="minorHAnsi" w:hAnsiTheme="minorHAnsi" w:cstheme="minorHAnsi"/>
          <w:sz w:val="24"/>
          <w:lang w:val="en-GB"/>
        </w:rPr>
        <w:t>durată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asupra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economiei</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societății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Măsurile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propuse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răspund</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provocărilor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identificate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contextul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Semestrului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european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susținând</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tranziția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verde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transformarea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digitală</w:t>
      </w:r>
      <w:proofErr w:type="spellEnd"/>
      <w:r w:rsidRPr="008C2360">
        <w:rPr>
          <w:rFonts w:asciiTheme="minorHAnsi" w:eastAsiaTheme="minorHAnsi" w:hAnsiTheme="minorHAnsi" w:cstheme="minorHAnsi"/>
          <w:sz w:val="24"/>
          <w:lang w:val="en-GB"/>
        </w:rPr>
        <w:t xml:space="preserve">, precum și </w:t>
      </w:r>
      <w:proofErr w:type="spellStart"/>
      <w:r w:rsidRPr="008C2360">
        <w:rPr>
          <w:rFonts w:asciiTheme="minorHAnsi" w:eastAsiaTheme="minorHAnsi" w:hAnsiTheme="minorHAnsi" w:cstheme="minorHAnsi"/>
          <w:sz w:val="24"/>
          <w:lang w:val="en-GB"/>
        </w:rPr>
        <w:t>creșterea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economică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reziliența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socială</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economică</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crearea</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locuri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muncă</w:t>
      </w:r>
      <w:proofErr w:type="spellEnd"/>
      <w:r w:rsidRPr="008C2360">
        <w:rPr>
          <w:rFonts w:asciiTheme="minorHAnsi" w:eastAsiaTheme="minorHAnsi" w:hAnsiTheme="minorHAnsi" w:cstheme="minorHAnsi"/>
          <w:sz w:val="24"/>
          <w:lang w:val="en-GB"/>
        </w:rPr>
        <w:t xml:space="preserve">. </w:t>
      </w:r>
    </w:p>
    <w:p w14:paraId="4139B0A1" w14:textId="77777777" w:rsidR="00FA0B11" w:rsidRPr="008C2360"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PNRR </w:t>
      </w:r>
      <w:proofErr w:type="spellStart"/>
      <w:r w:rsidRPr="008C2360">
        <w:rPr>
          <w:rFonts w:asciiTheme="minorHAnsi" w:eastAsiaTheme="minorHAnsi" w:hAnsiTheme="minorHAnsi" w:cstheme="minorHAnsi"/>
          <w:sz w:val="24"/>
          <w:lang w:val="en-GB"/>
        </w:rPr>
        <w:t>trebuie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intervină</w:t>
      </w:r>
      <w:proofErr w:type="spellEnd"/>
      <w:r w:rsidRPr="008C2360">
        <w:rPr>
          <w:rFonts w:asciiTheme="minorHAnsi" w:eastAsiaTheme="minorHAnsi" w:hAnsiTheme="minorHAnsi" w:cstheme="minorHAnsi"/>
          <w:sz w:val="24"/>
          <w:lang w:val="en-GB"/>
        </w:rPr>
        <w:t xml:space="preserve"> cu </w:t>
      </w:r>
      <w:proofErr w:type="spellStart"/>
      <w:r w:rsidRPr="008C2360">
        <w:rPr>
          <w:rFonts w:asciiTheme="minorHAnsi" w:eastAsiaTheme="minorHAnsi" w:hAnsiTheme="minorHAnsi" w:cstheme="minorHAnsi"/>
          <w:sz w:val="24"/>
          <w:lang w:val="en-GB"/>
        </w:rPr>
        <w:t>reforme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investiții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următoarele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domenii</w:t>
      </w:r>
      <w:proofErr w:type="spellEnd"/>
      <w:r w:rsidRPr="008C2360">
        <w:rPr>
          <w:rFonts w:asciiTheme="minorHAnsi" w:eastAsiaTheme="minorHAnsi" w:hAnsiTheme="minorHAnsi" w:cstheme="minorHAnsi"/>
          <w:sz w:val="24"/>
          <w:lang w:val="en-GB"/>
        </w:rPr>
        <w:t xml:space="preserve">: </w:t>
      </w:r>
    </w:p>
    <w:p w14:paraId="5D39EC59" w14:textId="0CFC7C64" w:rsidR="00FA0B11" w:rsidRPr="006E1390" w:rsidRDefault="00FA0B11">
      <w:pPr>
        <w:pStyle w:val="ListParagraph"/>
        <w:numPr>
          <w:ilvl w:val="1"/>
          <w:numId w:val="20"/>
        </w:numPr>
        <w:autoSpaceDE w:val="0"/>
        <w:autoSpaceDN w:val="0"/>
        <w:adjustRightInd w:val="0"/>
        <w:spacing w:before="0" w:after="0"/>
        <w:ind w:left="709"/>
        <w:jc w:val="both"/>
        <w:rPr>
          <w:rFonts w:asciiTheme="minorHAnsi" w:eastAsiaTheme="minorHAnsi" w:hAnsiTheme="minorHAnsi" w:cstheme="minorHAnsi"/>
          <w:sz w:val="24"/>
          <w:lang w:val="en-GB"/>
        </w:rPr>
      </w:pPr>
      <w:proofErr w:type="spellStart"/>
      <w:r w:rsidRPr="006E1390">
        <w:rPr>
          <w:rFonts w:asciiTheme="minorHAnsi" w:eastAsiaTheme="minorHAnsi" w:hAnsiTheme="minorHAnsi" w:cstheme="minorHAnsi"/>
          <w:sz w:val="24"/>
          <w:lang w:val="en-GB"/>
        </w:rPr>
        <w:t>Transportul</w:t>
      </w:r>
      <w:proofErr w:type="spellEnd"/>
      <w:r w:rsidRPr="006E1390">
        <w:rPr>
          <w:rFonts w:asciiTheme="minorHAnsi" w:eastAsiaTheme="minorHAnsi" w:hAnsiTheme="minorHAnsi" w:cstheme="minorHAnsi"/>
          <w:sz w:val="24"/>
          <w:lang w:val="en-GB"/>
        </w:rPr>
        <w:t xml:space="preserve"> </w:t>
      </w:r>
    </w:p>
    <w:p w14:paraId="122D06B3" w14:textId="0D0E4998" w:rsidR="00FA0B11" w:rsidRPr="006E1390" w:rsidRDefault="00FA0B11">
      <w:pPr>
        <w:pStyle w:val="ListParagraph"/>
        <w:numPr>
          <w:ilvl w:val="1"/>
          <w:numId w:val="20"/>
        </w:numPr>
        <w:autoSpaceDE w:val="0"/>
        <w:autoSpaceDN w:val="0"/>
        <w:adjustRightInd w:val="0"/>
        <w:spacing w:before="0" w:after="0"/>
        <w:ind w:left="709"/>
        <w:jc w:val="both"/>
        <w:rPr>
          <w:rFonts w:asciiTheme="minorHAnsi" w:eastAsiaTheme="minorHAnsi" w:hAnsiTheme="minorHAnsi" w:cstheme="minorHAnsi"/>
          <w:sz w:val="24"/>
          <w:lang w:val="en-GB"/>
        </w:rPr>
      </w:pPr>
      <w:proofErr w:type="spellStart"/>
      <w:r w:rsidRPr="006E1390">
        <w:rPr>
          <w:rFonts w:asciiTheme="minorHAnsi" w:eastAsiaTheme="minorHAnsi" w:hAnsiTheme="minorHAnsi" w:cstheme="minorHAnsi"/>
          <w:sz w:val="24"/>
          <w:lang w:val="en-GB"/>
        </w:rPr>
        <w:t>Mediul</w:t>
      </w:r>
      <w:proofErr w:type="spellEnd"/>
      <w:r w:rsidRPr="006E1390">
        <w:rPr>
          <w:rFonts w:asciiTheme="minorHAnsi" w:eastAsiaTheme="minorHAnsi" w:hAnsiTheme="minorHAnsi" w:cstheme="minorHAnsi"/>
          <w:sz w:val="24"/>
          <w:lang w:val="en-GB"/>
        </w:rPr>
        <w:t xml:space="preserve">, </w:t>
      </w:r>
      <w:proofErr w:type="spellStart"/>
      <w:r w:rsidRPr="006E1390">
        <w:rPr>
          <w:rFonts w:asciiTheme="minorHAnsi" w:eastAsiaTheme="minorHAnsi" w:hAnsiTheme="minorHAnsi" w:cstheme="minorHAnsi"/>
          <w:sz w:val="24"/>
          <w:lang w:val="en-GB"/>
        </w:rPr>
        <w:t>schimbările</w:t>
      </w:r>
      <w:proofErr w:type="spellEnd"/>
      <w:r w:rsidRPr="006E1390">
        <w:rPr>
          <w:rFonts w:asciiTheme="minorHAnsi" w:eastAsiaTheme="minorHAnsi" w:hAnsiTheme="minorHAnsi" w:cstheme="minorHAnsi"/>
          <w:sz w:val="24"/>
          <w:lang w:val="en-GB"/>
        </w:rPr>
        <w:t xml:space="preserve"> </w:t>
      </w:r>
      <w:proofErr w:type="spellStart"/>
      <w:r w:rsidRPr="006E1390">
        <w:rPr>
          <w:rFonts w:asciiTheme="minorHAnsi" w:eastAsiaTheme="minorHAnsi" w:hAnsiTheme="minorHAnsi" w:cstheme="minorHAnsi"/>
          <w:sz w:val="24"/>
          <w:lang w:val="en-GB"/>
        </w:rPr>
        <w:t>climatice</w:t>
      </w:r>
      <w:proofErr w:type="spellEnd"/>
      <w:r w:rsidRPr="006E1390">
        <w:rPr>
          <w:rFonts w:asciiTheme="minorHAnsi" w:eastAsiaTheme="minorHAnsi" w:hAnsiTheme="minorHAnsi" w:cstheme="minorHAnsi"/>
          <w:sz w:val="24"/>
          <w:lang w:val="en-GB"/>
        </w:rPr>
        <w:t xml:space="preserve">, </w:t>
      </w:r>
      <w:proofErr w:type="spellStart"/>
      <w:r w:rsidRPr="006E1390">
        <w:rPr>
          <w:rFonts w:asciiTheme="minorHAnsi" w:eastAsiaTheme="minorHAnsi" w:hAnsiTheme="minorHAnsi" w:cstheme="minorHAnsi"/>
          <w:sz w:val="24"/>
          <w:lang w:val="en-GB"/>
        </w:rPr>
        <w:t>energia</w:t>
      </w:r>
      <w:proofErr w:type="spellEnd"/>
      <w:r w:rsidRPr="006E1390">
        <w:rPr>
          <w:rFonts w:asciiTheme="minorHAnsi" w:eastAsiaTheme="minorHAnsi" w:hAnsiTheme="minorHAnsi" w:cstheme="minorHAnsi"/>
          <w:sz w:val="24"/>
          <w:lang w:val="en-GB"/>
        </w:rPr>
        <w:t xml:space="preserve">, </w:t>
      </w:r>
      <w:proofErr w:type="spellStart"/>
      <w:r w:rsidRPr="006E1390">
        <w:rPr>
          <w:rFonts w:asciiTheme="minorHAnsi" w:eastAsiaTheme="minorHAnsi" w:hAnsiTheme="minorHAnsi" w:cstheme="minorHAnsi"/>
          <w:sz w:val="24"/>
          <w:lang w:val="en-GB"/>
        </w:rPr>
        <w:t>eficiența</w:t>
      </w:r>
      <w:proofErr w:type="spellEnd"/>
      <w:r w:rsidRPr="006E1390">
        <w:rPr>
          <w:rFonts w:asciiTheme="minorHAnsi" w:eastAsiaTheme="minorHAnsi" w:hAnsiTheme="minorHAnsi" w:cstheme="minorHAnsi"/>
          <w:sz w:val="24"/>
          <w:lang w:val="en-GB"/>
        </w:rPr>
        <w:t xml:space="preserve"> </w:t>
      </w:r>
      <w:proofErr w:type="spellStart"/>
      <w:r w:rsidRPr="006E1390">
        <w:rPr>
          <w:rFonts w:asciiTheme="minorHAnsi" w:eastAsiaTheme="minorHAnsi" w:hAnsiTheme="minorHAnsi" w:cstheme="minorHAnsi"/>
          <w:sz w:val="24"/>
          <w:lang w:val="en-GB"/>
        </w:rPr>
        <w:t>energetică</w:t>
      </w:r>
      <w:proofErr w:type="spellEnd"/>
      <w:r w:rsidRPr="006E1390">
        <w:rPr>
          <w:rFonts w:asciiTheme="minorHAnsi" w:eastAsiaTheme="minorHAnsi" w:hAnsiTheme="minorHAnsi" w:cstheme="minorHAnsi"/>
          <w:sz w:val="24"/>
          <w:lang w:val="en-GB"/>
        </w:rPr>
        <w:t xml:space="preserve"> și </w:t>
      </w:r>
      <w:proofErr w:type="spellStart"/>
      <w:r w:rsidRPr="006E1390">
        <w:rPr>
          <w:rFonts w:asciiTheme="minorHAnsi" w:eastAsiaTheme="minorHAnsi" w:hAnsiTheme="minorHAnsi" w:cstheme="minorHAnsi"/>
          <w:sz w:val="24"/>
          <w:lang w:val="en-GB"/>
        </w:rPr>
        <w:t>tranziția</w:t>
      </w:r>
      <w:proofErr w:type="spellEnd"/>
      <w:r w:rsidRPr="006E1390">
        <w:rPr>
          <w:rFonts w:asciiTheme="minorHAnsi" w:eastAsiaTheme="minorHAnsi" w:hAnsiTheme="minorHAnsi" w:cstheme="minorHAnsi"/>
          <w:sz w:val="24"/>
          <w:lang w:val="en-GB"/>
        </w:rPr>
        <w:t xml:space="preserve"> </w:t>
      </w:r>
      <w:proofErr w:type="spellStart"/>
      <w:r w:rsidRPr="006E1390">
        <w:rPr>
          <w:rFonts w:asciiTheme="minorHAnsi" w:eastAsiaTheme="minorHAnsi" w:hAnsiTheme="minorHAnsi" w:cstheme="minorHAnsi"/>
          <w:sz w:val="24"/>
          <w:lang w:val="en-GB"/>
        </w:rPr>
        <w:t>verde</w:t>
      </w:r>
      <w:proofErr w:type="spellEnd"/>
      <w:r w:rsidRPr="006E1390">
        <w:rPr>
          <w:rFonts w:asciiTheme="minorHAnsi" w:eastAsiaTheme="minorHAnsi" w:hAnsiTheme="minorHAnsi" w:cstheme="minorHAnsi"/>
          <w:sz w:val="24"/>
          <w:lang w:val="en-GB"/>
        </w:rPr>
        <w:t xml:space="preserve"> </w:t>
      </w:r>
    </w:p>
    <w:p w14:paraId="6466B7DF" w14:textId="764DB394" w:rsidR="00FA0B11" w:rsidRPr="006E1390" w:rsidRDefault="00FA0B11">
      <w:pPr>
        <w:pStyle w:val="ListParagraph"/>
        <w:numPr>
          <w:ilvl w:val="1"/>
          <w:numId w:val="20"/>
        </w:numPr>
        <w:autoSpaceDE w:val="0"/>
        <w:autoSpaceDN w:val="0"/>
        <w:adjustRightInd w:val="0"/>
        <w:spacing w:before="0" w:after="0"/>
        <w:ind w:left="709"/>
        <w:jc w:val="both"/>
        <w:rPr>
          <w:rFonts w:asciiTheme="minorHAnsi" w:eastAsiaTheme="minorHAnsi" w:hAnsiTheme="minorHAnsi" w:cstheme="minorHAnsi"/>
          <w:sz w:val="24"/>
          <w:lang w:val="en-GB"/>
        </w:rPr>
      </w:pPr>
      <w:proofErr w:type="spellStart"/>
      <w:r w:rsidRPr="006E1390">
        <w:rPr>
          <w:rFonts w:asciiTheme="minorHAnsi" w:eastAsiaTheme="minorHAnsi" w:hAnsiTheme="minorHAnsi" w:cstheme="minorHAnsi"/>
          <w:sz w:val="24"/>
          <w:lang w:val="en-GB"/>
        </w:rPr>
        <w:t>Dezvoltarea</w:t>
      </w:r>
      <w:proofErr w:type="spellEnd"/>
      <w:r w:rsidRPr="006E1390">
        <w:rPr>
          <w:rFonts w:asciiTheme="minorHAnsi" w:eastAsiaTheme="minorHAnsi" w:hAnsiTheme="minorHAnsi" w:cstheme="minorHAnsi"/>
          <w:sz w:val="24"/>
          <w:lang w:val="en-GB"/>
        </w:rPr>
        <w:t xml:space="preserve"> </w:t>
      </w:r>
      <w:proofErr w:type="spellStart"/>
      <w:r w:rsidRPr="006E1390">
        <w:rPr>
          <w:rFonts w:asciiTheme="minorHAnsi" w:eastAsiaTheme="minorHAnsi" w:hAnsiTheme="minorHAnsi" w:cstheme="minorHAnsi"/>
          <w:sz w:val="24"/>
          <w:lang w:val="en-GB"/>
        </w:rPr>
        <w:t>localităților</w:t>
      </w:r>
      <w:proofErr w:type="spellEnd"/>
      <w:r w:rsidRPr="006E1390">
        <w:rPr>
          <w:rFonts w:asciiTheme="minorHAnsi" w:eastAsiaTheme="minorHAnsi" w:hAnsiTheme="minorHAnsi" w:cstheme="minorHAnsi"/>
          <w:sz w:val="24"/>
          <w:lang w:val="en-GB"/>
        </w:rPr>
        <w:t xml:space="preserve"> urbane, </w:t>
      </w:r>
      <w:proofErr w:type="spellStart"/>
      <w:r w:rsidRPr="006E1390">
        <w:rPr>
          <w:rFonts w:asciiTheme="minorHAnsi" w:eastAsiaTheme="minorHAnsi" w:hAnsiTheme="minorHAnsi" w:cstheme="minorHAnsi"/>
          <w:sz w:val="24"/>
          <w:lang w:val="en-GB"/>
        </w:rPr>
        <w:t>valorificarea</w:t>
      </w:r>
      <w:proofErr w:type="spellEnd"/>
      <w:r w:rsidRPr="006E1390">
        <w:rPr>
          <w:rFonts w:asciiTheme="minorHAnsi" w:eastAsiaTheme="minorHAnsi" w:hAnsiTheme="minorHAnsi" w:cstheme="minorHAnsi"/>
          <w:sz w:val="24"/>
          <w:lang w:val="en-GB"/>
        </w:rPr>
        <w:t xml:space="preserve"> </w:t>
      </w:r>
      <w:proofErr w:type="spellStart"/>
      <w:r w:rsidRPr="006E1390">
        <w:rPr>
          <w:rFonts w:asciiTheme="minorHAnsi" w:eastAsiaTheme="minorHAnsi" w:hAnsiTheme="minorHAnsi" w:cstheme="minorHAnsi"/>
          <w:sz w:val="24"/>
          <w:lang w:val="en-GB"/>
        </w:rPr>
        <w:t>patrimoniului</w:t>
      </w:r>
      <w:proofErr w:type="spellEnd"/>
      <w:r w:rsidRPr="006E1390">
        <w:rPr>
          <w:rFonts w:asciiTheme="minorHAnsi" w:eastAsiaTheme="minorHAnsi" w:hAnsiTheme="minorHAnsi" w:cstheme="minorHAnsi"/>
          <w:sz w:val="24"/>
          <w:lang w:val="en-GB"/>
        </w:rPr>
        <w:t xml:space="preserve"> cultural și natural și </w:t>
      </w:r>
      <w:proofErr w:type="spellStart"/>
      <w:r w:rsidRPr="006E1390">
        <w:rPr>
          <w:rFonts w:asciiTheme="minorHAnsi" w:eastAsiaTheme="minorHAnsi" w:hAnsiTheme="minorHAnsi" w:cstheme="minorHAnsi"/>
          <w:sz w:val="24"/>
          <w:lang w:val="en-GB"/>
        </w:rPr>
        <w:t>turism</w:t>
      </w:r>
      <w:proofErr w:type="spellEnd"/>
      <w:r w:rsidRPr="006E1390">
        <w:rPr>
          <w:rFonts w:asciiTheme="minorHAnsi" w:eastAsiaTheme="minorHAnsi" w:hAnsiTheme="minorHAnsi" w:cstheme="minorHAnsi"/>
          <w:sz w:val="24"/>
          <w:lang w:val="en-GB"/>
        </w:rPr>
        <w:t xml:space="preserve"> </w:t>
      </w:r>
    </w:p>
    <w:p w14:paraId="53A8E4B7" w14:textId="37844161" w:rsidR="00FA0B11" w:rsidRPr="006E1390" w:rsidRDefault="00FA0B11">
      <w:pPr>
        <w:pStyle w:val="ListParagraph"/>
        <w:numPr>
          <w:ilvl w:val="1"/>
          <w:numId w:val="20"/>
        </w:numPr>
        <w:autoSpaceDE w:val="0"/>
        <w:autoSpaceDN w:val="0"/>
        <w:adjustRightInd w:val="0"/>
        <w:spacing w:before="0" w:after="0"/>
        <w:ind w:left="709"/>
        <w:jc w:val="both"/>
        <w:rPr>
          <w:rFonts w:asciiTheme="minorHAnsi" w:eastAsiaTheme="minorHAnsi" w:hAnsiTheme="minorHAnsi" w:cstheme="minorHAnsi"/>
          <w:sz w:val="24"/>
          <w:lang w:val="en-GB"/>
        </w:rPr>
      </w:pPr>
      <w:r w:rsidRPr="006E1390">
        <w:rPr>
          <w:rFonts w:asciiTheme="minorHAnsi" w:eastAsiaTheme="minorHAnsi" w:hAnsiTheme="minorHAnsi" w:cstheme="minorHAnsi"/>
          <w:sz w:val="24"/>
          <w:lang w:val="en-GB"/>
        </w:rPr>
        <w:t xml:space="preserve">Agricultura și </w:t>
      </w:r>
      <w:proofErr w:type="spellStart"/>
      <w:r w:rsidRPr="006E1390">
        <w:rPr>
          <w:rFonts w:asciiTheme="minorHAnsi" w:eastAsiaTheme="minorHAnsi" w:hAnsiTheme="minorHAnsi" w:cstheme="minorHAnsi"/>
          <w:sz w:val="24"/>
          <w:lang w:val="en-GB"/>
        </w:rPr>
        <w:t>dezvoltarea</w:t>
      </w:r>
      <w:proofErr w:type="spellEnd"/>
      <w:r w:rsidRPr="006E1390">
        <w:rPr>
          <w:rFonts w:asciiTheme="minorHAnsi" w:eastAsiaTheme="minorHAnsi" w:hAnsiTheme="minorHAnsi" w:cstheme="minorHAnsi"/>
          <w:sz w:val="24"/>
          <w:lang w:val="en-GB"/>
        </w:rPr>
        <w:t xml:space="preserve"> </w:t>
      </w:r>
      <w:proofErr w:type="spellStart"/>
      <w:r w:rsidRPr="006E1390">
        <w:rPr>
          <w:rFonts w:asciiTheme="minorHAnsi" w:eastAsiaTheme="minorHAnsi" w:hAnsiTheme="minorHAnsi" w:cstheme="minorHAnsi"/>
          <w:sz w:val="24"/>
          <w:lang w:val="en-GB"/>
        </w:rPr>
        <w:t>rurală</w:t>
      </w:r>
      <w:proofErr w:type="spellEnd"/>
      <w:r w:rsidRPr="006E1390">
        <w:rPr>
          <w:rFonts w:asciiTheme="minorHAnsi" w:eastAsiaTheme="minorHAnsi" w:hAnsiTheme="minorHAnsi" w:cstheme="minorHAnsi"/>
          <w:sz w:val="24"/>
          <w:lang w:val="en-GB"/>
        </w:rPr>
        <w:t xml:space="preserve"> </w:t>
      </w:r>
    </w:p>
    <w:p w14:paraId="115B203E" w14:textId="6DD61D89" w:rsidR="00FA0B11" w:rsidRPr="006E1390" w:rsidRDefault="00FA0B11">
      <w:pPr>
        <w:pStyle w:val="ListParagraph"/>
        <w:numPr>
          <w:ilvl w:val="1"/>
          <w:numId w:val="20"/>
        </w:numPr>
        <w:autoSpaceDE w:val="0"/>
        <w:autoSpaceDN w:val="0"/>
        <w:adjustRightInd w:val="0"/>
        <w:spacing w:before="0" w:after="0"/>
        <w:ind w:left="709"/>
        <w:jc w:val="both"/>
        <w:rPr>
          <w:rFonts w:asciiTheme="minorHAnsi" w:eastAsiaTheme="minorHAnsi" w:hAnsiTheme="minorHAnsi" w:cstheme="minorHAnsi"/>
          <w:sz w:val="24"/>
          <w:lang w:val="en-GB"/>
        </w:rPr>
      </w:pPr>
      <w:proofErr w:type="spellStart"/>
      <w:r w:rsidRPr="006E1390">
        <w:rPr>
          <w:rFonts w:asciiTheme="minorHAnsi" w:eastAsiaTheme="minorHAnsi" w:hAnsiTheme="minorHAnsi" w:cstheme="minorHAnsi"/>
          <w:sz w:val="24"/>
          <w:lang w:val="en-GB"/>
        </w:rPr>
        <w:t>Sănătate</w:t>
      </w:r>
      <w:proofErr w:type="spellEnd"/>
      <w:r w:rsidRPr="006E1390">
        <w:rPr>
          <w:rFonts w:asciiTheme="minorHAnsi" w:eastAsiaTheme="minorHAnsi" w:hAnsiTheme="minorHAnsi" w:cstheme="minorHAnsi"/>
          <w:sz w:val="24"/>
          <w:lang w:val="en-GB"/>
        </w:rPr>
        <w:t xml:space="preserve"> </w:t>
      </w:r>
    </w:p>
    <w:p w14:paraId="6FF0A33E" w14:textId="455F0E21" w:rsidR="00FA0B11" w:rsidRPr="006E1390" w:rsidRDefault="00FA0B11">
      <w:pPr>
        <w:pStyle w:val="ListParagraph"/>
        <w:numPr>
          <w:ilvl w:val="1"/>
          <w:numId w:val="20"/>
        </w:numPr>
        <w:autoSpaceDE w:val="0"/>
        <w:autoSpaceDN w:val="0"/>
        <w:adjustRightInd w:val="0"/>
        <w:spacing w:before="0" w:after="0"/>
        <w:ind w:left="709"/>
        <w:jc w:val="both"/>
        <w:rPr>
          <w:rFonts w:asciiTheme="minorHAnsi" w:eastAsiaTheme="minorHAnsi" w:hAnsiTheme="minorHAnsi" w:cstheme="minorHAnsi"/>
          <w:sz w:val="24"/>
          <w:lang w:val="en-GB"/>
        </w:rPr>
      </w:pPr>
      <w:proofErr w:type="spellStart"/>
      <w:r w:rsidRPr="006E1390">
        <w:rPr>
          <w:rFonts w:asciiTheme="minorHAnsi" w:eastAsiaTheme="minorHAnsi" w:hAnsiTheme="minorHAnsi" w:cstheme="minorHAnsi"/>
          <w:sz w:val="24"/>
          <w:lang w:val="en-GB"/>
        </w:rPr>
        <w:t>Educație</w:t>
      </w:r>
      <w:proofErr w:type="spellEnd"/>
      <w:r w:rsidRPr="006E1390">
        <w:rPr>
          <w:rFonts w:asciiTheme="minorHAnsi" w:eastAsiaTheme="minorHAnsi" w:hAnsiTheme="minorHAnsi" w:cstheme="minorHAnsi"/>
          <w:sz w:val="24"/>
          <w:lang w:val="en-GB"/>
        </w:rPr>
        <w:t xml:space="preserve"> </w:t>
      </w:r>
    </w:p>
    <w:p w14:paraId="7DB36E9E" w14:textId="19693EB3" w:rsidR="00FA0B11" w:rsidRPr="006E1390" w:rsidRDefault="00FA0B11">
      <w:pPr>
        <w:pStyle w:val="ListParagraph"/>
        <w:numPr>
          <w:ilvl w:val="1"/>
          <w:numId w:val="20"/>
        </w:numPr>
        <w:autoSpaceDE w:val="0"/>
        <w:autoSpaceDN w:val="0"/>
        <w:adjustRightInd w:val="0"/>
        <w:spacing w:before="0" w:after="0"/>
        <w:ind w:left="709"/>
        <w:jc w:val="both"/>
        <w:rPr>
          <w:rFonts w:asciiTheme="minorHAnsi" w:eastAsiaTheme="minorHAnsi" w:hAnsiTheme="minorHAnsi" w:cstheme="minorHAnsi"/>
          <w:sz w:val="24"/>
          <w:lang w:val="en-GB"/>
        </w:rPr>
      </w:pPr>
      <w:proofErr w:type="spellStart"/>
      <w:r w:rsidRPr="006E1390">
        <w:rPr>
          <w:rFonts w:asciiTheme="minorHAnsi" w:eastAsiaTheme="minorHAnsi" w:hAnsiTheme="minorHAnsi" w:cstheme="minorHAnsi"/>
          <w:sz w:val="24"/>
          <w:lang w:val="en-GB"/>
        </w:rPr>
        <w:t>Mediul</w:t>
      </w:r>
      <w:proofErr w:type="spellEnd"/>
      <w:r w:rsidRPr="006E1390">
        <w:rPr>
          <w:rFonts w:asciiTheme="minorHAnsi" w:eastAsiaTheme="minorHAnsi" w:hAnsiTheme="minorHAnsi" w:cstheme="minorHAnsi"/>
          <w:sz w:val="24"/>
          <w:lang w:val="en-GB"/>
        </w:rPr>
        <w:t xml:space="preserve"> de </w:t>
      </w:r>
      <w:proofErr w:type="spellStart"/>
      <w:r w:rsidRPr="006E1390">
        <w:rPr>
          <w:rFonts w:asciiTheme="minorHAnsi" w:eastAsiaTheme="minorHAnsi" w:hAnsiTheme="minorHAnsi" w:cstheme="minorHAnsi"/>
          <w:sz w:val="24"/>
          <w:lang w:val="en-GB"/>
        </w:rPr>
        <w:t>afaceri</w:t>
      </w:r>
      <w:proofErr w:type="spellEnd"/>
      <w:r w:rsidRPr="006E1390">
        <w:rPr>
          <w:rFonts w:asciiTheme="minorHAnsi" w:eastAsiaTheme="minorHAnsi" w:hAnsiTheme="minorHAnsi" w:cstheme="minorHAnsi"/>
          <w:sz w:val="24"/>
          <w:lang w:val="en-GB"/>
        </w:rPr>
        <w:t xml:space="preserve"> </w:t>
      </w:r>
    </w:p>
    <w:p w14:paraId="67A78F38" w14:textId="72C3680B" w:rsidR="00FA0B11" w:rsidRPr="006E1390" w:rsidRDefault="00FA0B11">
      <w:pPr>
        <w:pStyle w:val="ListParagraph"/>
        <w:numPr>
          <w:ilvl w:val="1"/>
          <w:numId w:val="20"/>
        </w:numPr>
        <w:autoSpaceDE w:val="0"/>
        <w:autoSpaceDN w:val="0"/>
        <w:adjustRightInd w:val="0"/>
        <w:spacing w:before="0" w:after="0"/>
        <w:ind w:left="709"/>
        <w:jc w:val="both"/>
        <w:rPr>
          <w:rFonts w:asciiTheme="minorHAnsi" w:eastAsiaTheme="minorHAnsi" w:hAnsiTheme="minorHAnsi" w:cstheme="minorHAnsi"/>
          <w:sz w:val="24"/>
          <w:lang w:val="en-GB"/>
        </w:rPr>
      </w:pPr>
      <w:proofErr w:type="spellStart"/>
      <w:r w:rsidRPr="006E1390">
        <w:rPr>
          <w:rFonts w:asciiTheme="minorHAnsi" w:eastAsiaTheme="minorHAnsi" w:hAnsiTheme="minorHAnsi" w:cstheme="minorHAnsi"/>
          <w:sz w:val="24"/>
          <w:lang w:val="en-GB"/>
        </w:rPr>
        <w:t>Cercetare</w:t>
      </w:r>
      <w:proofErr w:type="spellEnd"/>
      <w:r w:rsidRPr="006E1390">
        <w:rPr>
          <w:rFonts w:asciiTheme="minorHAnsi" w:eastAsiaTheme="minorHAnsi" w:hAnsiTheme="minorHAnsi" w:cstheme="minorHAnsi"/>
          <w:sz w:val="24"/>
          <w:lang w:val="en-GB"/>
        </w:rPr>
        <w:t xml:space="preserve">, </w:t>
      </w:r>
      <w:proofErr w:type="spellStart"/>
      <w:r w:rsidRPr="006E1390">
        <w:rPr>
          <w:rFonts w:asciiTheme="minorHAnsi" w:eastAsiaTheme="minorHAnsi" w:hAnsiTheme="minorHAnsi" w:cstheme="minorHAnsi"/>
          <w:sz w:val="24"/>
          <w:lang w:val="en-GB"/>
        </w:rPr>
        <w:t>inovare</w:t>
      </w:r>
      <w:proofErr w:type="spellEnd"/>
      <w:r w:rsidRPr="006E1390">
        <w:rPr>
          <w:rFonts w:asciiTheme="minorHAnsi" w:eastAsiaTheme="minorHAnsi" w:hAnsiTheme="minorHAnsi" w:cstheme="minorHAnsi"/>
          <w:sz w:val="24"/>
          <w:lang w:val="en-GB"/>
        </w:rPr>
        <w:t xml:space="preserve">, </w:t>
      </w:r>
      <w:proofErr w:type="spellStart"/>
      <w:r w:rsidRPr="006E1390">
        <w:rPr>
          <w:rFonts w:asciiTheme="minorHAnsi" w:eastAsiaTheme="minorHAnsi" w:hAnsiTheme="minorHAnsi" w:cstheme="minorHAnsi"/>
          <w:sz w:val="24"/>
          <w:lang w:val="en-GB"/>
        </w:rPr>
        <w:t>digitalizare</w:t>
      </w:r>
      <w:proofErr w:type="spellEnd"/>
      <w:r w:rsidRPr="006E1390">
        <w:rPr>
          <w:rFonts w:asciiTheme="minorHAnsi" w:eastAsiaTheme="minorHAnsi" w:hAnsiTheme="minorHAnsi" w:cstheme="minorHAnsi"/>
          <w:sz w:val="24"/>
          <w:lang w:val="en-GB"/>
        </w:rPr>
        <w:t xml:space="preserve"> </w:t>
      </w:r>
    </w:p>
    <w:p w14:paraId="222E3FDF" w14:textId="405D71AF" w:rsidR="00FA0B11" w:rsidRPr="006E1390" w:rsidRDefault="00FA0B11">
      <w:pPr>
        <w:pStyle w:val="ListParagraph"/>
        <w:numPr>
          <w:ilvl w:val="1"/>
          <w:numId w:val="20"/>
        </w:numPr>
        <w:autoSpaceDE w:val="0"/>
        <w:autoSpaceDN w:val="0"/>
        <w:adjustRightInd w:val="0"/>
        <w:spacing w:before="0" w:after="0"/>
        <w:ind w:left="709"/>
        <w:jc w:val="both"/>
        <w:rPr>
          <w:rFonts w:asciiTheme="minorHAnsi" w:eastAsiaTheme="minorHAnsi" w:hAnsiTheme="minorHAnsi" w:cstheme="minorHAnsi"/>
          <w:sz w:val="24"/>
          <w:lang w:val="en-GB"/>
        </w:rPr>
      </w:pPr>
      <w:proofErr w:type="spellStart"/>
      <w:r w:rsidRPr="006E1390">
        <w:rPr>
          <w:rFonts w:asciiTheme="minorHAnsi" w:eastAsiaTheme="minorHAnsi" w:hAnsiTheme="minorHAnsi" w:cstheme="minorHAnsi"/>
          <w:sz w:val="24"/>
          <w:lang w:val="en-GB"/>
        </w:rPr>
        <w:t>Îmbunătățirea</w:t>
      </w:r>
      <w:proofErr w:type="spellEnd"/>
      <w:r w:rsidRPr="006E1390">
        <w:rPr>
          <w:rFonts w:asciiTheme="minorHAnsi" w:eastAsiaTheme="minorHAnsi" w:hAnsiTheme="minorHAnsi" w:cstheme="minorHAnsi"/>
          <w:sz w:val="24"/>
          <w:lang w:val="en-GB"/>
        </w:rPr>
        <w:t xml:space="preserve"> </w:t>
      </w:r>
      <w:proofErr w:type="spellStart"/>
      <w:r w:rsidRPr="006E1390">
        <w:rPr>
          <w:rFonts w:asciiTheme="minorHAnsi" w:eastAsiaTheme="minorHAnsi" w:hAnsiTheme="minorHAnsi" w:cstheme="minorHAnsi"/>
          <w:sz w:val="24"/>
          <w:lang w:val="en-GB"/>
        </w:rPr>
        <w:t>fondului</w:t>
      </w:r>
      <w:proofErr w:type="spellEnd"/>
      <w:r w:rsidRPr="006E1390">
        <w:rPr>
          <w:rFonts w:asciiTheme="minorHAnsi" w:eastAsiaTheme="minorHAnsi" w:hAnsiTheme="minorHAnsi" w:cstheme="minorHAnsi"/>
          <w:sz w:val="24"/>
          <w:lang w:val="en-GB"/>
        </w:rPr>
        <w:t xml:space="preserve"> </w:t>
      </w:r>
      <w:proofErr w:type="spellStart"/>
      <w:r w:rsidRPr="006E1390">
        <w:rPr>
          <w:rFonts w:asciiTheme="minorHAnsi" w:eastAsiaTheme="minorHAnsi" w:hAnsiTheme="minorHAnsi" w:cstheme="minorHAnsi"/>
          <w:sz w:val="24"/>
          <w:lang w:val="en-GB"/>
        </w:rPr>
        <w:t>construit</w:t>
      </w:r>
      <w:proofErr w:type="spellEnd"/>
      <w:r w:rsidRPr="006E1390">
        <w:rPr>
          <w:rFonts w:asciiTheme="minorHAnsi" w:eastAsiaTheme="minorHAnsi" w:hAnsiTheme="minorHAnsi" w:cstheme="minorHAnsi"/>
          <w:sz w:val="24"/>
          <w:lang w:val="en-GB"/>
        </w:rPr>
        <w:t xml:space="preserve"> </w:t>
      </w:r>
    </w:p>
    <w:p w14:paraId="63551065" w14:textId="23820042" w:rsidR="00FA0B11" w:rsidRPr="006E1390" w:rsidRDefault="00FA0B11">
      <w:pPr>
        <w:pStyle w:val="ListParagraph"/>
        <w:numPr>
          <w:ilvl w:val="1"/>
          <w:numId w:val="20"/>
        </w:numPr>
        <w:autoSpaceDE w:val="0"/>
        <w:autoSpaceDN w:val="0"/>
        <w:adjustRightInd w:val="0"/>
        <w:spacing w:before="0" w:after="0"/>
        <w:ind w:left="709"/>
        <w:jc w:val="both"/>
        <w:rPr>
          <w:rFonts w:asciiTheme="minorHAnsi" w:eastAsiaTheme="minorHAnsi" w:hAnsiTheme="minorHAnsi" w:cstheme="minorHAnsi"/>
          <w:sz w:val="24"/>
          <w:lang w:val="en-GB"/>
        </w:rPr>
      </w:pPr>
      <w:proofErr w:type="spellStart"/>
      <w:r w:rsidRPr="006E1390">
        <w:rPr>
          <w:rFonts w:asciiTheme="minorHAnsi" w:eastAsiaTheme="minorHAnsi" w:hAnsiTheme="minorHAnsi" w:cstheme="minorHAnsi"/>
          <w:sz w:val="24"/>
          <w:lang w:val="en-GB"/>
        </w:rPr>
        <w:t>Reziliență</w:t>
      </w:r>
      <w:proofErr w:type="spellEnd"/>
      <w:r w:rsidRPr="006E1390">
        <w:rPr>
          <w:rFonts w:asciiTheme="minorHAnsi" w:eastAsiaTheme="minorHAnsi" w:hAnsiTheme="minorHAnsi" w:cstheme="minorHAnsi"/>
          <w:sz w:val="24"/>
          <w:lang w:val="en-GB"/>
        </w:rPr>
        <w:t xml:space="preserve"> </w:t>
      </w:r>
      <w:proofErr w:type="spellStart"/>
      <w:r w:rsidRPr="006E1390">
        <w:rPr>
          <w:rFonts w:asciiTheme="minorHAnsi" w:eastAsiaTheme="minorHAnsi" w:hAnsiTheme="minorHAnsi" w:cstheme="minorHAnsi"/>
          <w:sz w:val="24"/>
          <w:lang w:val="en-GB"/>
        </w:rPr>
        <w:t>în</w:t>
      </w:r>
      <w:proofErr w:type="spellEnd"/>
      <w:r w:rsidRPr="006E1390">
        <w:rPr>
          <w:rFonts w:asciiTheme="minorHAnsi" w:eastAsiaTheme="minorHAnsi" w:hAnsiTheme="minorHAnsi" w:cstheme="minorHAnsi"/>
          <w:sz w:val="24"/>
          <w:lang w:val="en-GB"/>
        </w:rPr>
        <w:t xml:space="preserve"> </w:t>
      </w:r>
      <w:proofErr w:type="spellStart"/>
      <w:r w:rsidRPr="006E1390">
        <w:rPr>
          <w:rFonts w:asciiTheme="minorHAnsi" w:eastAsiaTheme="minorHAnsi" w:hAnsiTheme="minorHAnsi" w:cstheme="minorHAnsi"/>
          <w:sz w:val="24"/>
          <w:lang w:val="en-GB"/>
        </w:rPr>
        <w:t>situații</w:t>
      </w:r>
      <w:proofErr w:type="spellEnd"/>
      <w:r w:rsidRPr="006E1390">
        <w:rPr>
          <w:rFonts w:asciiTheme="minorHAnsi" w:eastAsiaTheme="minorHAnsi" w:hAnsiTheme="minorHAnsi" w:cstheme="minorHAnsi"/>
          <w:sz w:val="24"/>
          <w:lang w:val="en-GB"/>
        </w:rPr>
        <w:t xml:space="preserve"> de </w:t>
      </w:r>
      <w:proofErr w:type="spellStart"/>
      <w:r w:rsidRPr="006E1390">
        <w:rPr>
          <w:rFonts w:asciiTheme="minorHAnsi" w:eastAsiaTheme="minorHAnsi" w:hAnsiTheme="minorHAnsi" w:cstheme="minorHAnsi"/>
          <w:sz w:val="24"/>
          <w:lang w:val="en-GB"/>
        </w:rPr>
        <w:t>criză</w:t>
      </w:r>
      <w:proofErr w:type="spellEnd"/>
      <w:r w:rsidRPr="006E1390">
        <w:rPr>
          <w:rFonts w:asciiTheme="minorHAnsi" w:eastAsiaTheme="minorHAnsi" w:hAnsiTheme="minorHAnsi" w:cstheme="minorHAnsi"/>
          <w:sz w:val="24"/>
          <w:lang w:val="en-GB"/>
        </w:rPr>
        <w:t xml:space="preserve"> </w:t>
      </w:r>
    </w:p>
    <w:p w14:paraId="4B801F12" w14:textId="15D3CDE3" w:rsidR="00FA0B11" w:rsidRPr="002F2323" w:rsidRDefault="00FA0B11" w:rsidP="00BC5CE9">
      <w:pPr>
        <w:autoSpaceDE w:val="0"/>
        <w:autoSpaceDN w:val="0"/>
        <w:adjustRightInd w:val="0"/>
        <w:spacing w:before="0" w:after="0"/>
        <w:jc w:val="both"/>
        <w:rPr>
          <w:rFonts w:asciiTheme="minorHAnsi" w:eastAsiaTheme="minorHAnsi" w:hAnsiTheme="minorHAnsi" w:cstheme="minorHAnsi"/>
          <w:b/>
          <w:bCs/>
          <w:i/>
          <w:iCs/>
          <w:sz w:val="24"/>
          <w:u w:val="single"/>
          <w:lang w:val="en-GB"/>
        </w:rPr>
      </w:pPr>
      <w:proofErr w:type="spellStart"/>
      <w:r w:rsidRPr="002F2323">
        <w:rPr>
          <w:rFonts w:asciiTheme="minorHAnsi" w:eastAsiaTheme="minorHAnsi" w:hAnsiTheme="minorHAnsi" w:cstheme="minorHAnsi"/>
          <w:b/>
          <w:bCs/>
          <w:i/>
          <w:iCs/>
          <w:sz w:val="24"/>
          <w:u w:val="single"/>
          <w:lang w:val="en-GB"/>
        </w:rPr>
        <w:lastRenderedPageBreak/>
        <w:t>Politica</w:t>
      </w:r>
      <w:proofErr w:type="spellEnd"/>
      <w:r w:rsidRPr="002F2323">
        <w:rPr>
          <w:rFonts w:asciiTheme="minorHAnsi" w:eastAsiaTheme="minorHAnsi" w:hAnsiTheme="minorHAnsi" w:cstheme="minorHAnsi"/>
          <w:b/>
          <w:bCs/>
          <w:i/>
          <w:iCs/>
          <w:sz w:val="24"/>
          <w:u w:val="single"/>
          <w:lang w:val="en-GB"/>
        </w:rPr>
        <w:t xml:space="preserve"> </w:t>
      </w:r>
      <w:proofErr w:type="spellStart"/>
      <w:r w:rsidRPr="002F2323">
        <w:rPr>
          <w:rFonts w:asciiTheme="minorHAnsi" w:eastAsiaTheme="minorHAnsi" w:hAnsiTheme="minorHAnsi" w:cstheme="minorHAnsi"/>
          <w:b/>
          <w:bCs/>
          <w:i/>
          <w:iCs/>
          <w:sz w:val="24"/>
          <w:u w:val="single"/>
          <w:lang w:val="en-GB"/>
        </w:rPr>
        <w:t>Urbană</w:t>
      </w:r>
      <w:proofErr w:type="spellEnd"/>
      <w:r w:rsidRPr="002F2323">
        <w:rPr>
          <w:rFonts w:asciiTheme="minorHAnsi" w:eastAsiaTheme="minorHAnsi" w:hAnsiTheme="minorHAnsi" w:cstheme="minorHAnsi"/>
          <w:b/>
          <w:bCs/>
          <w:i/>
          <w:iCs/>
          <w:sz w:val="24"/>
          <w:u w:val="single"/>
          <w:lang w:val="en-GB"/>
        </w:rPr>
        <w:t xml:space="preserve"> a </w:t>
      </w:r>
      <w:proofErr w:type="spellStart"/>
      <w:r w:rsidRPr="002F2323">
        <w:rPr>
          <w:rFonts w:asciiTheme="minorHAnsi" w:eastAsiaTheme="minorHAnsi" w:hAnsiTheme="minorHAnsi" w:cstheme="minorHAnsi"/>
          <w:b/>
          <w:bCs/>
          <w:i/>
          <w:iCs/>
          <w:sz w:val="24"/>
          <w:u w:val="single"/>
          <w:lang w:val="en-GB"/>
        </w:rPr>
        <w:t>României</w:t>
      </w:r>
      <w:proofErr w:type="spellEnd"/>
      <w:r w:rsidRPr="002F2323">
        <w:rPr>
          <w:rFonts w:asciiTheme="minorHAnsi" w:eastAsiaTheme="minorHAnsi" w:hAnsiTheme="minorHAnsi" w:cstheme="minorHAnsi"/>
          <w:b/>
          <w:bCs/>
          <w:i/>
          <w:iCs/>
          <w:sz w:val="24"/>
          <w:u w:val="single"/>
          <w:lang w:val="en-GB"/>
        </w:rPr>
        <w:t xml:space="preserve"> 2021-2035 </w:t>
      </w:r>
    </w:p>
    <w:p w14:paraId="397B3B2E" w14:textId="0D34D8D3" w:rsidR="00FA0B11" w:rsidRPr="00065217"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065217">
        <w:rPr>
          <w:rFonts w:asciiTheme="minorHAnsi" w:eastAsiaTheme="minorHAnsi" w:hAnsiTheme="minorHAnsi" w:cstheme="minorHAnsi"/>
          <w:sz w:val="24"/>
          <w:lang w:val="en-GB"/>
        </w:rPr>
        <w:t>Politica</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Urbană</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reprezintă</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viziunea</w:t>
      </w:r>
      <w:proofErr w:type="spellEnd"/>
      <w:r w:rsidRPr="00065217">
        <w:rPr>
          <w:rFonts w:asciiTheme="minorHAnsi" w:eastAsiaTheme="minorHAnsi" w:hAnsiTheme="minorHAnsi" w:cstheme="minorHAnsi"/>
          <w:sz w:val="24"/>
          <w:lang w:val="en-GB"/>
        </w:rPr>
        <w:t xml:space="preserve"> de </w:t>
      </w:r>
      <w:proofErr w:type="spellStart"/>
      <w:r w:rsidRPr="00065217">
        <w:rPr>
          <w:rFonts w:asciiTheme="minorHAnsi" w:eastAsiaTheme="minorHAnsi" w:hAnsiTheme="minorHAnsi" w:cstheme="minorHAnsi"/>
          <w:sz w:val="24"/>
          <w:lang w:val="en-GB"/>
        </w:rPr>
        <w:t>dezvoltare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urbană</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durabilă</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incluzivă</w:t>
      </w:r>
      <w:proofErr w:type="spellEnd"/>
      <w:r w:rsidRPr="00065217">
        <w:rPr>
          <w:rFonts w:asciiTheme="minorHAnsi" w:eastAsiaTheme="minorHAnsi" w:hAnsiTheme="minorHAnsi" w:cstheme="minorHAnsi"/>
          <w:sz w:val="24"/>
          <w:lang w:val="en-GB"/>
        </w:rPr>
        <w:t xml:space="preserve"> și </w:t>
      </w:r>
      <w:proofErr w:type="spellStart"/>
      <w:r w:rsidRPr="00065217">
        <w:rPr>
          <w:rFonts w:asciiTheme="minorHAnsi" w:eastAsiaTheme="minorHAnsi" w:hAnsiTheme="minorHAnsi" w:cstheme="minorHAnsi"/>
          <w:sz w:val="24"/>
          <w:lang w:val="en-GB"/>
        </w:rPr>
        <w:t>rezilientă</w:t>
      </w:r>
      <w:proofErr w:type="spellEnd"/>
      <w:r w:rsidRPr="00065217">
        <w:rPr>
          <w:rFonts w:asciiTheme="minorHAnsi" w:eastAsiaTheme="minorHAnsi" w:hAnsiTheme="minorHAnsi" w:cstheme="minorHAnsi"/>
          <w:sz w:val="24"/>
          <w:lang w:val="en-GB"/>
        </w:rPr>
        <w:t xml:space="preserve"> a </w:t>
      </w:r>
      <w:proofErr w:type="spellStart"/>
      <w:r w:rsidRPr="00065217">
        <w:rPr>
          <w:rFonts w:asciiTheme="minorHAnsi" w:eastAsiaTheme="minorHAnsi" w:hAnsiTheme="minorHAnsi" w:cstheme="minorHAnsi"/>
          <w:sz w:val="24"/>
          <w:lang w:val="en-GB"/>
        </w:rPr>
        <w:t>României</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Ea</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va</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stabili</w:t>
      </w:r>
      <w:proofErr w:type="spellEnd"/>
      <w:r w:rsidRPr="00065217">
        <w:rPr>
          <w:rFonts w:asciiTheme="minorHAnsi" w:eastAsiaTheme="minorHAnsi" w:hAnsiTheme="minorHAnsi" w:cstheme="minorHAnsi"/>
          <w:sz w:val="24"/>
          <w:lang w:val="en-GB"/>
        </w:rPr>
        <w:t xml:space="preserve"> o </w:t>
      </w:r>
      <w:proofErr w:type="spellStart"/>
      <w:r w:rsidRPr="00065217">
        <w:rPr>
          <w:rFonts w:asciiTheme="minorHAnsi" w:eastAsiaTheme="minorHAnsi" w:hAnsiTheme="minorHAnsi" w:cstheme="minorHAnsi"/>
          <w:sz w:val="24"/>
          <w:lang w:val="en-GB"/>
        </w:rPr>
        <w:t>agendă</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comună</w:t>
      </w:r>
      <w:proofErr w:type="spellEnd"/>
      <w:r w:rsidRPr="00065217">
        <w:rPr>
          <w:rFonts w:asciiTheme="minorHAnsi" w:eastAsiaTheme="minorHAnsi" w:hAnsiTheme="minorHAnsi" w:cstheme="minorHAnsi"/>
          <w:sz w:val="24"/>
          <w:lang w:val="en-GB"/>
        </w:rPr>
        <w:t xml:space="preserve"> </w:t>
      </w:r>
      <w:proofErr w:type="gramStart"/>
      <w:r w:rsidRPr="00065217">
        <w:rPr>
          <w:rFonts w:asciiTheme="minorHAnsi" w:eastAsiaTheme="minorHAnsi" w:hAnsiTheme="minorHAnsi" w:cstheme="minorHAnsi"/>
          <w:sz w:val="24"/>
          <w:lang w:val="en-GB"/>
        </w:rPr>
        <w:t>a</w:t>
      </w:r>
      <w:proofErr w:type="gram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autorităților</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publice</w:t>
      </w:r>
      <w:proofErr w:type="spellEnd"/>
      <w:r w:rsidRPr="00065217">
        <w:rPr>
          <w:rFonts w:asciiTheme="minorHAnsi" w:eastAsiaTheme="minorHAnsi" w:hAnsiTheme="minorHAnsi" w:cstheme="minorHAnsi"/>
          <w:sz w:val="24"/>
          <w:lang w:val="en-GB"/>
        </w:rPr>
        <w:t xml:space="preserve"> de la </w:t>
      </w:r>
      <w:proofErr w:type="spellStart"/>
      <w:r w:rsidRPr="00065217">
        <w:rPr>
          <w:rFonts w:asciiTheme="minorHAnsi" w:eastAsiaTheme="minorHAnsi" w:hAnsiTheme="minorHAnsi" w:cstheme="minorHAnsi"/>
          <w:sz w:val="24"/>
          <w:lang w:val="en-GB"/>
        </w:rPr>
        <w:t>nivel</w:t>
      </w:r>
      <w:proofErr w:type="spellEnd"/>
      <w:r w:rsidRPr="00065217">
        <w:rPr>
          <w:rFonts w:asciiTheme="minorHAnsi" w:eastAsiaTheme="minorHAnsi" w:hAnsiTheme="minorHAnsi" w:cstheme="minorHAnsi"/>
          <w:sz w:val="24"/>
          <w:lang w:val="en-GB"/>
        </w:rPr>
        <w:t xml:space="preserve"> central și local </w:t>
      </w:r>
      <w:proofErr w:type="spellStart"/>
      <w:r w:rsidRPr="00065217">
        <w:rPr>
          <w:rFonts w:asciiTheme="minorHAnsi" w:eastAsiaTheme="minorHAnsi" w:hAnsiTheme="minorHAnsi" w:cstheme="minorHAnsi"/>
          <w:sz w:val="24"/>
          <w:lang w:val="en-GB"/>
        </w:rPr>
        <w:t>pentru</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îmbunătățirea</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cadrului</w:t>
      </w:r>
      <w:proofErr w:type="spellEnd"/>
      <w:r w:rsidRPr="00065217">
        <w:rPr>
          <w:rFonts w:asciiTheme="minorHAnsi" w:eastAsiaTheme="minorHAnsi" w:hAnsiTheme="minorHAnsi" w:cstheme="minorHAnsi"/>
          <w:sz w:val="24"/>
          <w:lang w:val="en-GB"/>
        </w:rPr>
        <w:t xml:space="preserve"> de </w:t>
      </w:r>
      <w:proofErr w:type="spellStart"/>
      <w:r w:rsidRPr="00065217">
        <w:rPr>
          <w:rFonts w:asciiTheme="minorHAnsi" w:eastAsiaTheme="minorHAnsi" w:hAnsiTheme="minorHAnsi" w:cstheme="minorHAnsi"/>
          <w:sz w:val="24"/>
          <w:lang w:val="en-GB"/>
        </w:rPr>
        <w:t>dezvoltare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urbană</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prin</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furnizarea</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unui</w:t>
      </w:r>
      <w:proofErr w:type="spellEnd"/>
      <w:r w:rsidRPr="00065217">
        <w:rPr>
          <w:rFonts w:asciiTheme="minorHAnsi" w:eastAsiaTheme="minorHAnsi" w:hAnsiTheme="minorHAnsi" w:cstheme="minorHAnsi"/>
          <w:sz w:val="24"/>
          <w:lang w:val="en-GB"/>
        </w:rPr>
        <w:t xml:space="preserve"> set de </w:t>
      </w:r>
      <w:proofErr w:type="spellStart"/>
      <w:r w:rsidRPr="00065217">
        <w:rPr>
          <w:rFonts w:asciiTheme="minorHAnsi" w:eastAsiaTheme="minorHAnsi" w:hAnsiTheme="minorHAnsi" w:cstheme="minorHAnsi"/>
          <w:sz w:val="24"/>
          <w:lang w:val="en-GB"/>
        </w:rPr>
        <w:t>măsuri</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coerente</w:t>
      </w:r>
      <w:proofErr w:type="spellEnd"/>
      <w:r w:rsidRPr="00065217">
        <w:rPr>
          <w:rFonts w:asciiTheme="minorHAnsi" w:eastAsiaTheme="minorHAnsi" w:hAnsiTheme="minorHAnsi" w:cstheme="minorHAnsi"/>
          <w:sz w:val="24"/>
          <w:lang w:val="en-GB"/>
        </w:rPr>
        <w:t xml:space="preserve"> și </w:t>
      </w:r>
      <w:proofErr w:type="spellStart"/>
      <w:r w:rsidRPr="00065217">
        <w:rPr>
          <w:rFonts w:asciiTheme="minorHAnsi" w:eastAsiaTheme="minorHAnsi" w:hAnsiTheme="minorHAnsi" w:cstheme="minorHAnsi"/>
          <w:sz w:val="24"/>
          <w:lang w:val="en-GB"/>
        </w:rPr>
        <w:t>prin</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coordonarea</w:t>
      </w:r>
      <w:proofErr w:type="spellEnd"/>
      <w:r w:rsidRPr="00065217">
        <w:rPr>
          <w:rFonts w:asciiTheme="minorHAnsi" w:eastAsiaTheme="minorHAnsi" w:hAnsiTheme="minorHAnsi" w:cstheme="minorHAnsi"/>
          <w:sz w:val="24"/>
          <w:lang w:val="en-GB"/>
        </w:rPr>
        <w:t xml:space="preserve"> și </w:t>
      </w:r>
      <w:proofErr w:type="spellStart"/>
      <w:r w:rsidRPr="00065217">
        <w:rPr>
          <w:rFonts w:asciiTheme="minorHAnsi" w:eastAsiaTheme="minorHAnsi" w:hAnsiTheme="minorHAnsi" w:cstheme="minorHAnsi"/>
          <w:sz w:val="24"/>
          <w:lang w:val="en-GB"/>
        </w:rPr>
        <w:t>corelarea</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domeniilor</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sectoriale</w:t>
      </w:r>
      <w:proofErr w:type="spellEnd"/>
      <w:r w:rsidRPr="00065217">
        <w:rPr>
          <w:rFonts w:asciiTheme="minorHAnsi" w:eastAsiaTheme="minorHAnsi" w:hAnsiTheme="minorHAnsi" w:cstheme="minorHAnsi"/>
          <w:sz w:val="24"/>
          <w:lang w:val="en-GB"/>
        </w:rPr>
        <w:t xml:space="preserve"> și a </w:t>
      </w:r>
      <w:proofErr w:type="spellStart"/>
      <w:r w:rsidRPr="00065217">
        <w:rPr>
          <w:rFonts w:asciiTheme="minorHAnsi" w:eastAsiaTheme="minorHAnsi" w:hAnsiTheme="minorHAnsi" w:cstheme="minorHAnsi"/>
          <w:sz w:val="24"/>
          <w:lang w:val="en-GB"/>
        </w:rPr>
        <w:t>diferiților</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actori</w:t>
      </w:r>
      <w:proofErr w:type="spellEnd"/>
      <w:r w:rsidRPr="00065217">
        <w:rPr>
          <w:rFonts w:asciiTheme="minorHAnsi" w:eastAsiaTheme="minorHAnsi" w:hAnsiTheme="minorHAnsi" w:cstheme="minorHAnsi"/>
          <w:sz w:val="24"/>
          <w:lang w:val="en-GB"/>
        </w:rPr>
        <w:t xml:space="preserve">. </w:t>
      </w:r>
    </w:p>
    <w:p w14:paraId="479A241C" w14:textId="2E6EEC23" w:rsidR="00FA0B11" w:rsidRPr="00065217"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065217">
        <w:rPr>
          <w:rFonts w:asciiTheme="minorHAnsi" w:eastAsiaTheme="minorHAnsi" w:hAnsiTheme="minorHAnsi" w:cstheme="minorHAnsi"/>
          <w:sz w:val="24"/>
          <w:lang w:val="en-GB"/>
        </w:rPr>
        <w:t>Politica</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Urbană</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vizează</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următoarele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direcții</w:t>
      </w:r>
      <w:proofErr w:type="spellEnd"/>
      <w:r w:rsidRPr="00065217">
        <w:rPr>
          <w:rFonts w:asciiTheme="minorHAnsi" w:eastAsiaTheme="minorHAnsi" w:hAnsiTheme="minorHAnsi" w:cstheme="minorHAnsi"/>
          <w:sz w:val="24"/>
          <w:lang w:val="en-GB"/>
        </w:rPr>
        <w:t xml:space="preserve"> pe care </w:t>
      </w:r>
      <w:proofErr w:type="spellStart"/>
      <w:r w:rsidRPr="00065217">
        <w:rPr>
          <w:rFonts w:asciiTheme="minorHAnsi" w:eastAsiaTheme="minorHAnsi" w:hAnsiTheme="minorHAnsi" w:cstheme="minorHAnsi"/>
          <w:sz w:val="24"/>
          <w:lang w:val="en-GB"/>
        </w:rPr>
        <w:t>autoritățile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naționale</w:t>
      </w:r>
      <w:proofErr w:type="spellEnd"/>
      <w:r w:rsidRPr="00065217">
        <w:rPr>
          <w:rFonts w:asciiTheme="minorHAnsi" w:eastAsiaTheme="minorHAnsi" w:hAnsiTheme="minorHAnsi" w:cstheme="minorHAnsi"/>
          <w:sz w:val="24"/>
          <w:lang w:val="en-GB"/>
        </w:rPr>
        <w:t xml:space="preserve"> le </w:t>
      </w:r>
      <w:proofErr w:type="spellStart"/>
      <w:r w:rsidRPr="00065217">
        <w:rPr>
          <w:rFonts w:asciiTheme="minorHAnsi" w:eastAsiaTheme="minorHAnsi" w:hAnsiTheme="minorHAnsi" w:cstheme="minorHAnsi"/>
          <w:sz w:val="24"/>
          <w:lang w:val="en-GB"/>
        </w:rPr>
        <w:t>vor</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aborda</w:t>
      </w:r>
      <w:proofErr w:type="spellEnd"/>
      <w:r w:rsidRPr="00065217">
        <w:rPr>
          <w:rFonts w:asciiTheme="minorHAnsi" w:eastAsiaTheme="minorHAnsi" w:hAnsiTheme="minorHAnsi" w:cstheme="minorHAnsi"/>
          <w:sz w:val="24"/>
          <w:lang w:val="en-GB"/>
        </w:rPr>
        <w:t xml:space="preserve">, și </w:t>
      </w:r>
      <w:proofErr w:type="spellStart"/>
      <w:proofErr w:type="gramStart"/>
      <w:r w:rsidRPr="00065217">
        <w:rPr>
          <w:rFonts w:asciiTheme="minorHAnsi" w:eastAsiaTheme="minorHAnsi" w:hAnsiTheme="minorHAnsi" w:cstheme="minorHAnsi"/>
          <w:sz w:val="24"/>
          <w:lang w:val="en-GB"/>
        </w:rPr>
        <w:t>anume</w:t>
      </w:r>
      <w:proofErr w:type="spellEnd"/>
      <w:r w:rsidR="00281A6F">
        <w:rPr>
          <w:rFonts w:asciiTheme="minorHAnsi" w:eastAsiaTheme="minorHAnsi" w:hAnsiTheme="minorHAnsi" w:cstheme="minorHAnsi"/>
          <w:sz w:val="24"/>
          <w:lang w:val="en-GB"/>
        </w:rPr>
        <w:t>:</w:t>
      </w:r>
      <w:r w:rsidRPr="00065217">
        <w:rPr>
          <w:rFonts w:asciiTheme="minorHAnsi" w:eastAsiaTheme="minorHAnsi" w:hAnsiTheme="minorHAnsi" w:cstheme="minorHAnsi"/>
          <w:sz w:val="24"/>
          <w:lang w:val="en-GB"/>
        </w:rPr>
        <w:t>:</w:t>
      </w:r>
      <w:proofErr w:type="gramEnd"/>
      <w:r w:rsidRPr="00065217">
        <w:rPr>
          <w:rFonts w:asciiTheme="minorHAnsi" w:eastAsiaTheme="minorHAnsi" w:hAnsiTheme="minorHAnsi" w:cstheme="minorHAnsi"/>
          <w:sz w:val="24"/>
          <w:lang w:val="en-GB"/>
        </w:rPr>
        <w:t xml:space="preserve"> </w:t>
      </w:r>
    </w:p>
    <w:p w14:paraId="7F681C30" w14:textId="7DAF68D0" w:rsidR="00FA0B11" w:rsidRPr="00065217" w:rsidRDefault="00FA0B11" w:rsidP="00BC5CE9">
      <w:pPr>
        <w:autoSpaceDE w:val="0"/>
        <w:autoSpaceDN w:val="0"/>
        <w:adjustRightInd w:val="0"/>
        <w:spacing w:before="0" w:after="0"/>
        <w:ind w:left="709"/>
        <w:jc w:val="both"/>
        <w:rPr>
          <w:rFonts w:asciiTheme="minorHAnsi" w:eastAsiaTheme="minorHAnsi" w:hAnsiTheme="minorHAnsi" w:cstheme="minorHAnsi"/>
          <w:sz w:val="24"/>
          <w:lang w:val="en-GB"/>
        </w:rPr>
      </w:pPr>
      <w:r w:rsidRPr="00065217">
        <w:rPr>
          <w:rFonts w:asciiTheme="minorHAnsi" w:eastAsiaTheme="minorHAnsi" w:hAnsiTheme="minorHAnsi" w:cstheme="minorHAnsi"/>
          <w:sz w:val="24"/>
          <w:lang w:val="en-GB"/>
        </w:rPr>
        <w:t xml:space="preserve">a) </w:t>
      </w:r>
      <w:proofErr w:type="spellStart"/>
      <w:r w:rsidR="00281A6F" w:rsidRPr="00281A6F">
        <w:rPr>
          <w:rFonts w:asciiTheme="minorHAnsi" w:eastAsiaTheme="minorHAnsi" w:hAnsiTheme="minorHAnsi" w:cstheme="minorHAnsi"/>
          <w:sz w:val="24"/>
          <w:lang w:val="en-GB"/>
        </w:rPr>
        <w:t>dezvoltare</w:t>
      </w:r>
      <w:proofErr w:type="spellEnd"/>
      <w:r w:rsidR="00281A6F" w:rsidRPr="00281A6F">
        <w:rPr>
          <w:rFonts w:asciiTheme="minorHAnsi" w:eastAsiaTheme="minorHAnsi" w:hAnsiTheme="minorHAnsi" w:cstheme="minorHAnsi"/>
          <w:sz w:val="24"/>
          <w:lang w:val="en-GB"/>
        </w:rPr>
        <w:t xml:space="preserve"> </w:t>
      </w:r>
      <w:proofErr w:type="spellStart"/>
      <w:r w:rsidR="00281A6F" w:rsidRPr="00281A6F">
        <w:rPr>
          <w:rFonts w:asciiTheme="minorHAnsi" w:eastAsiaTheme="minorHAnsi" w:hAnsiTheme="minorHAnsi" w:cstheme="minorHAnsi"/>
          <w:sz w:val="24"/>
          <w:lang w:val="en-GB"/>
        </w:rPr>
        <w:t>urbană</w:t>
      </w:r>
      <w:proofErr w:type="spellEnd"/>
      <w:r w:rsidR="00281A6F" w:rsidRPr="00281A6F">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competitivă</w:t>
      </w:r>
      <w:proofErr w:type="spellEnd"/>
      <w:r w:rsidRPr="00065217">
        <w:rPr>
          <w:rFonts w:asciiTheme="minorHAnsi" w:eastAsiaTheme="minorHAnsi" w:hAnsiTheme="minorHAnsi" w:cstheme="minorHAnsi"/>
          <w:sz w:val="24"/>
          <w:lang w:val="en-GB"/>
        </w:rPr>
        <w:t xml:space="preserve"> și </w:t>
      </w:r>
      <w:proofErr w:type="spellStart"/>
      <w:r w:rsidRPr="00065217">
        <w:rPr>
          <w:rFonts w:asciiTheme="minorHAnsi" w:eastAsiaTheme="minorHAnsi" w:hAnsiTheme="minorHAnsi" w:cstheme="minorHAnsi"/>
          <w:sz w:val="24"/>
          <w:lang w:val="en-GB"/>
        </w:rPr>
        <w:t>productiv</w:t>
      </w:r>
      <w:r w:rsidR="00281A6F">
        <w:rPr>
          <w:rFonts w:asciiTheme="minorHAnsi" w:eastAsiaTheme="minorHAnsi" w:hAnsiTheme="minorHAnsi" w:cstheme="minorHAnsi"/>
          <w:sz w:val="24"/>
          <w:lang w:val="en-GB"/>
        </w:rPr>
        <w:t>ă</w:t>
      </w:r>
      <w:proofErr w:type="spellEnd"/>
      <w:r w:rsidRPr="00065217">
        <w:rPr>
          <w:rFonts w:asciiTheme="minorHAnsi" w:eastAsiaTheme="minorHAnsi" w:hAnsiTheme="minorHAnsi" w:cstheme="minorHAnsi"/>
          <w:sz w:val="24"/>
          <w:lang w:val="en-GB"/>
        </w:rPr>
        <w:t xml:space="preserve"> – </w:t>
      </w:r>
      <w:proofErr w:type="spellStart"/>
      <w:r w:rsidRPr="00065217">
        <w:rPr>
          <w:rFonts w:asciiTheme="minorHAnsi" w:eastAsiaTheme="minorHAnsi" w:hAnsiTheme="minorHAnsi" w:cstheme="minorHAnsi"/>
          <w:sz w:val="24"/>
          <w:lang w:val="en-GB"/>
        </w:rPr>
        <w:t>vizează</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provocările</w:t>
      </w:r>
      <w:proofErr w:type="spellEnd"/>
      <w:r w:rsidRPr="00065217">
        <w:rPr>
          <w:rFonts w:asciiTheme="minorHAnsi" w:eastAsiaTheme="minorHAnsi" w:hAnsiTheme="minorHAnsi" w:cstheme="minorHAnsi"/>
          <w:sz w:val="24"/>
          <w:lang w:val="en-GB"/>
        </w:rPr>
        <w:t xml:space="preserve"> de </w:t>
      </w:r>
      <w:proofErr w:type="spellStart"/>
      <w:r w:rsidRPr="00065217">
        <w:rPr>
          <w:rFonts w:asciiTheme="minorHAnsi" w:eastAsiaTheme="minorHAnsi" w:hAnsiTheme="minorHAnsi" w:cstheme="minorHAnsi"/>
          <w:sz w:val="24"/>
          <w:lang w:val="en-GB"/>
        </w:rPr>
        <w:t>infrastructură</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logistică</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asigură</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medii</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bune</w:t>
      </w:r>
      <w:proofErr w:type="spellEnd"/>
      <w:r w:rsidRPr="00065217">
        <w:rPr>
          <w:rFonts w:asciiTheme="minorHAnsi" w:eastAsiaTheme="minorHAnsi" w:hAnsiTheme="minorHAnsi" w:cstheme="minorHAnsi"/>
          <w:sz w:val="24"/>
          <w:lang w:val="en-GB"/>
        </w:rPr>
        <w:t xml:space="preserve"> și </w:t>
      </w:r>
      <w:proofErr w:type="spellStart"/>
      <w:r w:rsidRPr="00065217">
        <w:rPr>
          <w:rFonts w:asciiTheme="minorHAnsi" w:eastAsiaTheme="minorHAnsi" w:hAnsiTheme="minorHAnsi" w:cstheme="minorHAnsi"/>
          <w:sz w:val="24"/>
          <w:lang w:val="en-GB"/>
        </w:rPr>
        <w:t>atractive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pentru</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lucrători</w:t>
      </w:r>
      <w:proofErr w:type="spellEnd"/>
      <w:r w:rsidRPr="00065217">
        <w:rPr>
          <w:rFonts w:asciiTheme="minorHAnsi" w:eastAsiaTheme="minorHAnsi" w:hAnsiTheme="minorHAnsi" w:cstheme="minorHAnsi"/>
          <w:sz w:val="24"/>
          <w:lang w:val="en-GB"/>
        </w:rPr>
        <w:t xml:space="preserve"> și </w:t>
      </w:r>
      <w:proofErr w:type="spellStart"/>
      <w:r w:rsidRPr="00065217">
        <w:rPr>
          <w:rFonts w:asciiTheme="minorHAnsi" w:eastAsiaTheme="minorHAnsi" w:hAnsiTheme="minorHAnsi" w:cstheme="minorHAnsi"/>
          <w:sz w:val="24"/>
          <w:lang w:val="en-GB"/>
        </w:rPr>
        <w:t>rezidenți</w:t>
      </w:r>
      <w:proofErr w:type="spellEnd"/>
      <w:r w:rsidR="00281A6F">
        <w:rPr>
          <w:rFonts w:asciiTheme="minorHAnsi" w:eastAsiaTheme="minorHAnsi" w:hAnsiTheme="minorHAnsi" w:cstheme="minorHAnsi"/>
          <w:sz w:val="24"/>
          <w:lang w:val="en-GB"/>
        </w:rPr>
        <w:t>;</w:t>
      </w:r>
    </w:p>
    <w:p w14:paraId="580E4B5B" w14:textId="2C524BB4" w:rsidR="00FA0B11" w:rsidRPr="00065217" w:rsidRDefault="00FA0B11" w:rsidP="00BC5CE9">
      <w:pPr>
        <w:autoSpaceDE w:val="0"/>
        <w:autoSpaceDN w:val="0"/>
        <w:adjustRightInd w:val="0"/>
        <w:spacing w:before="0" w:after="0"/>
        <w:ind w:left="709"/>
        <w:jc w:val="both"/>
        <w:rPr>
          <w:rFonts w:asciiTheme="minorHAnsi" w:eastAsiaTheme="minorHAnsi" w:hAnsiTheme="minorHAnsi" w:cstheme="minorHAnsi"/>
          <w:sz w:val="24"/>
          <w:lang w:val="en-GB"/>
        </w:rPr>
      </w:pPr>
      <w:r w:rsidRPr="00065217">
        <w:rPr>
          <w:rFonts w:asciiTheme="minorHAnsi" w:eastAsiaTheme="minorHAnsi" w:hAnsiTheme="minorHAnsi" w:cstheme="minorHAnsi"/>
          <w:sz w:val="24"/>
          <w:lang w:val="en-GB"/>
        </w:rPr>
        <w:t xml:space="preserve">b) </w:t>
      </w:r>
      <w:proofErr w:type="spellStart"/>
      <w:r w:rsidR="00281A6F" w:rsidRPr="00281A6F">
        <w:rPr>
          <w:rFonts w:asciiTheme="minorHAnsi" w:eastAsiaTheme="minorHAnsi" w:hAnsiTheme="minorHAnsi" w:cstheme="minorHAnsi"/>
          <w:sz w:val="24"/>
          <w:lang w:val="en-GB"/>
        </w:rPr>
        <w:t>dezvoltare</w:t>
      </w:r>
      <w:proofErr w:type="spellEnd"/>
      <w:r w:rsidR="00281A6F" w:rsidRPr="00281A6F">
        <w:rPr>
          <w:rFonts w:asciiTheme="minorHAnsi" w:eastAsiaTheme="minorHAnsi" w:hAnsiTheme="minorHAnsi" w:cstheme="minorHAnsi"/>
          <w:sz w:val="24"/>
          <w:lang w:val="en-GB"/>
        </w:rPr>
        <w:t xml:space="preserve"> </w:t>
      </w:r>
      <w:proofErr w:type="spellStart"/>
      <w:r w:rsidR="00281A6F" w:rsidRPr="00281A6F">
        <w:rPr>
          <w:rFonts w:asciiTheme="minorHAnsi" w:eastAsiaTheme="minorHAnsi" w:hAnsiTheme="minorHAnsi" w:cstheme="minorHAnsi"/>
          <w:sz w:val="24"/>
          <w:lang w:val="en-GB"/>
        </w:rPr>
        <w:t>urbană</w:t>
      </w:r>
      <w:proofErr w:type="spellEnd"/>
      <w:r w:rsidR="00281A6F" w:rsidRPr="00281A6F">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verde</w:t>
      </w:r>
      <w:proofErr w:type="spellEnd"/>
      <w:r w:rsidRPr="00065217">
        <w:rPr>
          <w:rFonts w:asciiTheme="minorHAnsi" w:eastAsiaTheme="minorHAnsi" w:hAnsiTheme="minorHAnsi" w:cstheme="minorHAnsi"/>
          <w:sz w:val="24"/>
          <w:lang w:val="en-GB"/>
        </w:rPr>
        <w:t xml:space="preserve"> și </w:t>
      </w:r>
      <w:proofErr w:type="spellStart"/>
      <w:r w:rsidRPr="00065217">
        <w:rPr>
          <w:rFonts w:asciiTheme="minorHAnsi" w:eastAsiaTheme="minorHAnsi" w:hAnsiTheme="minorHAnsi" w:cstheme="minorHAnsi"/>
          <w:sz w:val="24"/>
          <w:lang w:val="en-GB"/>
        </w:rPr>
        <w:t>rezilientă</w:t>
      </w:r>
      <w:proofErr w:type="spellEnd"/>
      <w:r w:rsidRPr="00065217">
        <w:rPr>
          <w:rFonts w:asciiTheme="minorHAnsi" w:eastAsiaTheme="minorHAnsi" w:hAnsiTheme="minorHAnsi" w:cstheme="minorHAnsi"/>
          <w:sz w:val="24"/>
          <w:lang w:val="en-GB"/>
        </w:rPr>
        <w:t xml:space="preserve"> – se </w:t>
      </w:r>
      <w:proofErr w:type="spellStart"/>
      <w:r w:rsidRPr="00065217">
        <w:rPr>
          <w:rFonts w:asciiTheme="minorHAnsi" w:eastAsiaTheme="minorHAnsi" w:hAnsiTheme="minorHAnsi" w:cstheme="minorHAnsi"/>
          <w:sz w:val="24"/>
          <w:lang w:val="en-GB"/>
        </w:rPr>
        <w:t>asigură</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c</w:t>
      </w:r>
      <w:r w:rsidR="00281A6F">
        <w:rPr>
          <w:rFonts w:asciiTheme="minorHAnsi" w:eastAsiaTheme="minorHAnsi" w:hAnsiTheme="minorHAnsi" w:cstheme="minorHAnsi"/>
          <w:sz w:val="24"/>
          <w:lang w:val="en-GB"/>
        </w:rPr>
        <w:t>ă</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strategiile</w:t>
      </w:r>
      <w:proofErr w:type="spellEnd"/>
      <w:r w:rsidRPr="00065217">
        <w:rPr>
          <w:rFonts w:asciiTheme="minorHAnsi" w:eastAsiaTheme="minorHAnsi" w:hAnsiTheme="minorHAnsi" w:cstheme="minorHAnsi"/>
          <w:sz w:val="24"/>
          <w:lang w:val="en-GB"/>
        </w:rPr>
        <w:t xml:space="preserve"> de </w:t>
      </w:r>
      <w:proofErr w:type="spellStart"/>
      <w:r w:rsidRPr="00065217">
        <w:rPr>
          <w:rFonts w:asciiTheme="minorHAnsi" w:eastAsiaTheme="minorHAnsi" w:hAnsiTheme="minorHAnsi" w:cstheme="minorHAnsi"/>
          <w:sz w:val="24"/>
          <w:lang w:val="en-GB"/>
        </w:rPr>
        <w:t>atenuare</w:t>
      </w:r>
      <w:proofErr w:type="spellEnd"/>
      <w:r w:rsidRPr="00065217">
        <w:rPr>
          <w:rFonts w:asciiTheme="minorHAnsi" w:eastAsiaTheme="minorHAnsi" w:hAnsiTheme="minorHAnsi" w:cstheme="minorHAnsi"/>
          <w:sz w:val="24"/>
          <w:lang w:val="en-GB"/>
        </w:rPr>
        <w:t xml:space="preserve"> a </w:t>
      </w:r>
      <w:proofErr w:type="spellStart"/>
      <w:r w:rsidRPr="00065217">
        <w:rPr>
          <w:rFonts w:asciiTheme="minorHAnsi" w:eastAsiaTheme="minorHAnsi" w:hAnsiTheme="minorHAnsi" w:cstheme="minorHAnsi"/>
          <w:sz w:val="24"/>
          <w:lang w:val="en-GB"/>
        </w:rPr>
        <w:t>schimbărilor</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climatice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adaptare</w:t>
      </w:r>
      <w:proofErr w:type="spellEnd"/>
      <w:r w:rsidRPr="00065217">
        <w:rPr>
          <w:rFonts w:asciiTheme="minorHAnsi" w:eastAsiaTheme="minorHAnsi" w:hAnsiTheme="minorHAnsi" w:cstheme="minorHAnsi"/>
          <w:sz w:val="24"/>
          <w:lang w:val="en-GB"/>
        </w:rPr>
        <w:t xml:space="preserve"> și </w:t>
      </w:r>
      <w:proofErr w:type="spellStart"/>
      <w:r w:rsidRPr="00065217">
        <w:rPr>
          <w:rFonts w:asciiTheme="minorHAnsi" w:eastAsiaTheme="minorHAnsi" w:hAnsiTheme="minorHAnsi" w:cstheme="minorHAnsi"/>
          <w:sz w:val="24"/>
          <w:lang w:val="en-GB"/>
        </w:rPr>
        <w:t>reziliență</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sporită</w:t>
      </w:r>
      <w:proofErr w:type="spellEnd"/>
      <w:r w:rsidRPr="00065217">
        <w:rPr>
          <w:rFonts w:asciiTheme="minorHAnsi" w:eastAsiaTheme="minorHAnsi" w:hAnsiTheme="minorHAnsi" w:cstheme="minorHAnsi"/>
          <w:sz w:val="24"/>
          <w:lang w:val="en-GB"/>
        </w:rPr>
        <w:t xml:space="preserve"> la </w:t>
      </w:r>
      <w:proofErr w:type="spellStart"/>
      <w:r w:rsidRPr="00065217">
        <w:rPr>
          <w:rFonts w:asciiTheme="minorHAnsi" w:eastAsiaTheme="minorHAnsi" w:hAnsiTheme="minorHAnsi" w:cstheme="minorHAnsi"/>
          <w:sz w:val="24"/>
          <w:lang w:val="en-GB"/>
        </w:rPr>
        <w:t>pericolele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naturale</w:t>
      </w:r>
      <w:proofErr w:type="spellEnd"/>
      <w:r w:rsidRPr="00065217">
        <w:rPr>
          <w:rFonts w:asciiTheme="minorHAnsi" w:eastAsiaTheme="minorHAnsi" w:hAnsiTheme="minorHAnsi" w:cstheme="minorHAnsi"/>
          <w:sz w:val="24"/>
          <w:lang w:val="en-GB"/>
        </w:rPr>
        <w:t xml:space="preserve"> sunt </w:t>
      </w:r>
      <w:proofErr w:type="spellStart"/>
      <w:r w:rsidRPr="00065217">
        <w:rPr>
          <w:rFonts w:asciiTheme="minorHAnsi" w:eastAsiaTheme="minorHAnsi" w:hAnsiTheme="minorHAnsi" w:cstheme="minorHAnsi"/>
          <w:sz w:val="24"/>
          <w:lang w:val="en-GB"/>
        </w:rPr>
        <w:t>practic</w:t>
      </w:r>
      <w:r w:rsidR="00281A6F">
        <w:rPr>
          <w:rFonts w:asciiTheme="minorHAnsi" w:eastAsiaTheme="minorHAnsi" w:hAnsiTheme="minorHAnsi" w:cstheme="minorHAnsi"/>
          <w:sz w:val="24"/>
          <w:lang w:val="en-GB"/>
        </w:rPr>
        <w:t>i</w:t>
      </w:r>
      <w:proofErr w:type="spellEnd"/>
      <w:r w:rsidRPr="00065217">
        <w:rPr>
          <w:rFonts w:asciiTheme="minorHAnsi" w:eastAsiaTheme="minorHAnsi" w:hAnsiTheme="minorHAnsi" w:cstheme="minorHAnsi"/>
          <w:sz w:val="24"/>
          <w:lang w:val="en-GB"/>
        </w:rPr>
        <w:t xml:space="preserve"> b</w:t>
      </w:r>
      <w:r w:rsidR="00281A6F">
        <w:rPr>
          <w:rFonts w:asciiTheme="minorHAnsi" w:eastAsiaTheme="minorHAnsi" w:hAnsiTheme="minorHAnsi" w:cstheme="minorHAnsi"/>
          <w:sz w:val="24"/>
          <w:lang w:val="en-GB"/>
        </w:rPr>
        <w:t xml:space="preserve">ine </w:t>
      </w:r>
      <w:proofErr w:type="spellStart"/>
      <w:r w:rsidR="00281A6F">
        <w:rPr>
          <w:rFonts w:asciiTheme="minorHAnsi" w:eastAsiaTheme="minorHAnsi" w:hAnsiTheme="minorHAnsi" w:cstheme="minorHAnsi"/>
          <w:sz w:val="24"/>
          <w:lang w:val="en-GB"/>
        </w:rPr>
        <w:t>înrădăcinate</w:t>
      </w:r>
      <w:proofErr w:type="spellEnd"/>
      <w:r w:rsidR="00281A6F">
        <w:rPr>
          <w:rFonts w:asciiTheme="minorHAnsi" w:eastAsiaTheme="minorHAnsi" w:hAnsiTheme="minorHAnsi" w:cstheme="minorHAnsi"/>
          <w:sz w:val="24"/>
          <w:lang w:val="en-GB"/>
        </w:rPr>
        <w:t xml:space="preserve"> şi include </w:t>
      </w:r>
      <w:proofErr w:type="spellStart"/>
      <w:r w:rsidR="00281A6F">
        <w:rPr>
          <w:rFonts w:asciiTheme="minorHAnsi" w:eastAsiaTheme="minorHAnsi" w:hAnsiTheme="minorHAnsi" w:cstheme="minorHAnsi"/>
          <w:sz w:val="24"/>
          <w:lang w:val="en-GB"/>
        </w:rPr>
        <w:t>toate</w:t>
      </w:r>
      <w:proofErr w:type="spellEnd"/>
      <w:r w:rsidR="00281A6F">
        <w:rPr>
          <w:rFonts w:asciiTheme="minorHAnsi" w:eastAsiaTheme="minorHAnsi" w:hAnsiTheme="minorHAnsi" w:cstheme="minorHAnsi"/>
          <w:sz w:val="24"/>
          <w:lang w:val="en-GB"/>
        </w:rPr>
        <w:t xml:space="preserve"> </w:t>
      </w:r>
      <w:proofErr w:type="spellStart"/>
      <w:r w:rsidR="00281A6F">
        <w:rPr>
          <w:rFonts w:asciiTheme="minorHAnsi" w:eastAsiaTheme="minorHAnsi" w:hAnsiTheme="minorHAnsi" w:cstheme="minorHAnsi"/>
          <w:sz w:val="24"/>
          <w:lang w:val="en-GB"/>
        </w:rPr>
        <w:t>categoriile</w:t>
      </w:r>
      <w:proofErr w:type="spellEnd"/>
      <w:r w:rsidR="00281A6F">
        <w:rPr>
          <w:rFonts w:asciiTheme="minorHAnsi" w:eastAsiaTheme="minorHAnsi" w:hAnsiTheme="minorHAnsi" w:cstheme="minorHAnsi"/>
          <w:sz w:val="24"/>
          <w:lang w:val="en-GB"/>
        </w:rPr>
        <w:t xml:space="preserve"> </w:t>
      </w:r>
      <w:proofErr w:type="spellStart"/>
      <w:r w:rsidR="00281A6F">
        <w:rPr>
          <w:rFonts w:asciiTheme="minorHAnsi" w:eastAsiaTheme="minorHAnsi" w:hAnsiTheme="minorHAnsi" w:cstheme="minorHAnsi"/>
          <w:sz w:val="24"/>
          <w:lang w:val="en-GB"/>
        </w:rPr>
        <w:t>demografice</w:t>
      </w:r>
      <w:proofErr w:type="spellEnd"/>
      <w:r w:rsidR="00281A6F">
        <w:rPr>
          <w:rFonts w:asciiTheme="minorHAnsi" w:eastAsiaTheme="minorHAnsi" w:hAnsiTheme="minorHAnsi" w:cstheme="minorHAnsi"/>
          <w:sz w:val="24"/>
          <w:lang w:val="en-GB"/>
        </w:rPr>
        <w:t>;</w:t>
      </w:r>
      <w:r w:rsidRPr="00065217">
        <w:rPr>
          <w:rFonts w:asciiTheme="minorHAnsi" w:eastAsiaTheme="minorHAnsi" w:hAnsiTheme="minorHAnsi" w:cstheme="minorHAnsi"/>
          <w:sz w:val="24"/>
          <w:lang w:val="en-GB"/>
        </w:rPr>
        <w:t xml:space="preserve"> </w:t>
      </w:r>
    </w:p>
    <w:p w14:paraId="376DCDE2" w14:textId="100FA437" w:rsidR="00FA0B11" w:rsidRPr="00065217" w:rsidRDefault="00FA0B11" w:rsidP="00BC5CE9">
      <w:pPr>
        <w:autoSpaceDE w:val="0"/>
        <w:autoSpaceDN w:val="0"/>
        <w:adjustRightInd w:val="0"/>
        <w:spacing w:before="0" w:after="0"/>
        <w:ind w:left="709"/>
        <w:jc w:val="both"/>
        <w:rPr>
          <w:rFonts w:asciiTheme="minorHAnsi" w:eastAsiaTheme="minorHAnsi" w:hAnsiTheme="minorHAnsi" w:cstheme="minorHAnsi"/>
          <w:sz w:val="24"/>
          <w:lang w:val="en-GB"/>
        </w:rPr>
      </w:pPr>
      <w:r w:rsidRPr="00065217">
        <w:rPr>
          <w:rFonts w:asciiTheme="minorHAnsi" w:eastAsiaTheme="minorHAnsi" w:hAnsiTheme="minorHAnsi" w:cstheme="minorHAnsi"/>
          <w:sz w:val="24"/>
          <w:lang w:val="en-GB"/>
        </w:rPr>
        <w:t xml:space="preserve">c) </w:t>
      </w:r>
      <w:proofErr w:type="spellStart"/>
      <w:r w:rsidR="00281A6F" w:rsidRPr="00281A6F">
        <w:rPr>
          <w:rFonts w:asciiTheme="minorHAnsi" w:eastAsiaTheme="minorHAnsi" w:hAnsiTheme="minorHAnsi" w:cstheme="minorHAnsi"/>
          <w:sz w:val="24"/>
          <w:lang w:val="en-GB"/>
        </w:rPr>
        <w:t>dezvoltare</w:t>
      </w:r>
      <w:proofErr w:type="spellEnd"/>
      <w:r w:rsidR="00281A6F" w:rsidRPr="00281A6F">
        <w:rPr>
          <w:rFonts w:asciiTheme="minorHAnsi" w:eastAsiaTheme="minorHAnsi" w:hAnsiTheme="minorHAnsi" w:cstheme="minorHAnsi"/>
          <w:sz w:val="24"/>
          <w:lang w:val="en-GB"/>
        </w:rPr>
        <w:t xml:space="preserve"> </w:t>
      </w:r>
      <w:proofErr w:type="spellStart"/>
      <w:r w:rsidR="00281A6F" w:rsidRPr="00281A6F">
        <w:rPr>
          <w:rFonts w:asciiTheme="minorHAnsi" w:eastAsiaTheme="minorHAnsi" w:hAnsiTheme="minorHAnsi" w:cstheme="minorHAnsi"/>
          <w:sz w:val="24"/>
          <w:lang w:val="en-GB"/>
        </w:rPr>
        <w:t>urbană</w:t>
      </w:r>
      <w:proofErr w:type="spellEnd"/>
      <w:r w:rsidR="00281A6F" w:rsidRPr="00281A6F">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echitabilă</w:t>
      </w:r>
      <w:proofErr w:type="spellEnd"/>
      <w:r w:rsidRPr="00065217">
        <w:rPr>
          <w:rFonts w:asciiTheme="minorHAnsi" w:eastAsiaTheme="minorHAnsi" w:hAnsiTheme="minorHAnsi" w:cstheme="minorHAnsi"/>
          <w:sz w:val="24"/>
          <w:lang w:val="en-GB"/>
        </w:rPr>
        <w:t xml:space="preserve"> și </w:t>
      </w:r>
      <w:proofErr w:type="spellStart"/>
      <w:r w:rsidRPr="00065217">
        <w:rPr>
          <w:rFonts w:asciiTheme="minorHAnsi" w:eastAsiaTheme="minorHAnsi" w:hAnsiTheme="minorHAnsi" w:cstheme="minorHAnsi"/>
          <w:sz w:val="24"/>
          <w:lang w:val="en-GB"/>
        </w:rPr>
        <w:t>justă</w:t>
      </w:r>
      <w:proofErr w:type="spellEnd"/>
      <w:r w:rsidRPr="00065217">
        <w:rPr>
          <w:rFonts w:asciiTheme="minorHAnsi" w:eastAsiaTheme="minorHAnsi" w:hAnsiTheme="minorHAnsi" w:cstheme="minorHAnsi"/>
          <w:sz w:val="24"/>
          <w:lang w:val="en-GB"/>
        </w:rPr>
        <w:t xml:space="preserve"> – </w:t>
      </w:r>
      <w:proofErr w:type="spellStart"/>
      <w:r w:rsidRPr="00065217">
        <w:rPr>
          <w:rFonts w:asciiTheme="minorHAnsi" w:eastAsiaTheme="minorHAnsi" w:hAnsiTheme="minorHAnsi" w:cstheme="minorHAnsi"/>
          <w:sz w:val="24"/>
          <w:lang w:val="en-GB"/>
        </w:rPr>
        <w:t>fiecare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individ</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trebuie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să</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aibă</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acces</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echitabil</w:t>
      </w:r>
      <w:proofErr w:type="spellEnd"/>
      <w:r w:rsidRPr="00065217">
        <w:rPr>
          <w:rFonts w:asciiTheme="minorHAnsi" w:eastAsiaTheme="minorHAnsi" w:hAnsiTheme="minorHAnsi" w:cstheme="minorHAnsi"/>
          <w:sz w:val="24"/>
          <w:lang w:val="en-GB"/>
        </w:rPr>
        <w:t xml:space="preserve"> la </w:t>
      </w:r>
      <w:proofErr w:type="spellStart"/>
      <w:r w:rsidRPr="00065217">
        <w:rPr>
          <w:rFonts w:asciiTheme="minorHAnsi" w:eastAsiaTheme="minorHAnsi" w:hAnsiTheme="minorHAnsi" w:cstheme="minorHAnsi"/>
          <w:sz w:val="24"/>
          <w:lang w:val="en-GB"/>
        </w:rPr>
        <w:t>servicii</w:t>
      </w:r>
      <w:proofErr w:type="spellEnd"/>
      <w:r w:rsidRPr="00065217">
        <w:rPr>
          <w:rFonts w:asciiTheme="minorHAnsi" w:eastAsiaTheme="minorHAnsi" w:hAnsiTheme="minorHAnsi" w:cstheme="minorHAnsi"/>
          <w:sz w:val="24"/>
          <w:lang w:val="en-GB"/>
        </w:rPr>
        <w:t xml:space="preserve"> de </w:t>
      </w:r>
      <w:proofErr w:type="spellStart"/>
      <w:r w:rsidRPr="00065217">
        <w:rPr>
          <w:rFonts w:asciiTheme="minorHAnsi" w:eastAsiaTheme="minorHAnsi" w:hAnsiTheme="minorHAnsi" w:cstheme="minorHAnsi"/>
          <w:sz w:val="24"/>
          <w:lang w:val="en-GB"/>
        </w:rPr>
        <w:t>interes</w:t>
      </w:r>
      <w:proofErr w:type="spellEnd"/>
      <w:r w:rsidRPr="00065217">
        <w:rPr>
          <w:rFonts w:asciiTheme="minorHAnsi" w:eastAsiaTheme="minorHAnsi" w:hAnsiTheme="minorHAnsi" w:cstheme="minorHAnsi"/>
          <w:sz w:val="24"/>
          <w:lang w:val="en-GB"/>
        </w:rPr>
        <w:t xml:space="preserve"> general, </w:t>
      </w:r>
    </w:p>
    <w:p w14:paraId="0A801931" w14:textId="5B98B745" w:rsidR="00FA0B11" w:rsidRPr="00065217" w:rsidRDefault="00FA0B11" w:rsidP="00BC5CE9">
      <w:pPr>
        <w:autoSpaceDE w:val="0"/>
        <w:autoSpaceDN w:val="0"/>
        <w:adjustRightInd w:val="0"/>
        <w:spacing w:before="0" w:after="0"/>
        <w:ind w:left="709"/>
        <w:jc w:val="both"/>
        <w:rPr>
          <w:rFonts w:asciiTheme="minorHAnsi" w:eastAsiaTheme="minorHAnsi" w:hAnsiTheme="minorHAnsi" w:cstheme="minorHAnsi"/>
          <w:sz w:val="24"/>
          <w:lang w:val="en-GB"/>
        </w:rPr>
      </w:pPr>
      <w:r w:rsidRPr="00065217">
        <w:rPr>
          <w:rFonts w:asciiTheme="minorHAnsi" w:eastAsiaTheme="minorHAnsi" w:hAnsiTheme="minorHAnsi" w:cstheme="minorHAnsi"/>
          <w:sz w:val="24"/>
          <w:lang w:val="en-GB"/>
        </w:rPr>
        <w:t xml:space="preserve">d) </w:t>
      </w:r>
      <w:proofErr w:type="spellStart"/>
      <w:r w:rsidRPr="00065217">
        <w:rPr>
          <w:rFonts w:asciiTheme="minorHAnsi" w:eastAsiaTheme="minorHAnsi" w:hAnsiTheme="minorHAnsi" w:cstheme="minorHAnsi"/>
          <w:sz w:val="24"/>
          <w:lang w:val="en-GB"/>
        </w:rPr>
        <w:t>municipi</w:t>
      </w:r>
      <w:r w:rsidR="00281A6F">
        <w:rPr>
          <w:rFonts w:asciiTheme="minorHAnsi" w:eastAsiaTheme="minorHAnsi" w:hAnsiTheme="minorHAnsi" w:cstheme="minorHAnsi"/>
          <w:sz w:val="24"/>
          <w:lang w:val="en-GB"/>
        </w:rPr>
        <w:t>i</w:t>
      </w:r>
      <w:proofErr w:type="spellEnd"/>
      <w:r w:rsidRPr="00065217">
        <w:rPr>
          <w:rFonts w:asciiTheme="minorHAnsi" w:eastAsiaTheme="minorHAnsi" w:hAnsiTheme="minorHAnsi" w:cstheme="minorHAnsi"/>
          <w:sz w:val="24"/>
          <w:lang w:val="en-GB"/>
        </w:rPr>
        <w:t xml:space="preserve"> bine </w:t>
      </w:r>
      <w:proofErr w:type="spellStart"/>
      <w:r w:rsidRPr="00065217">
        <w:rPr>
          <w:rFonts w:asciiTheme="minorHAnsi" w:eastAsiaTheme="minorHAnsi" w:hAnsiTheme="minorHAnsi" w:cstheme="minorHAnsi"/>
          <w:sz w:val="24"/>
          <w:lang w:val="en-GB"/>
        </w:rPr>
        <w:t>guvernate</w:t>
      </w:r>
      <w:proofErr w:type="spellEnd"/>
      <w:r w:rsidRPr="00065217">
        <w:rPr>
          <w:rFonts w:asciiTheme="minorHAnsi" w:eastAsiaTheme="minorHAnsi" w:hAnsiTheme="minorHAnsi" w:cstheme="minorHAnsi"/>
          <w:sz w:val="24"/>
          <w:lang w:val="en-GB"/>
        </w:rPr>
        <w:t xml:space="preserve"> – </w:t>
      </w:r>
      <w:proofErr w:type="spellStart"/>
      <w:r w:rsidRPr="00065217">
        <w:rPr>
          <w:rFonts w:asciiTheme="minorHAnsi" w:eastAsiaTheme="minorHAnsi" w:hAnsiTheme="minorHAnsi" w:cstheme="minorHAnsi"/>
          <w:sz w:val="24"/>
          <w:lang w:val="en-GB"/>
        </w:rPr>
        <w:t>este</w:t>
      </w:r>
      <w:proofErr w:type="spellEnd"/>
      <w:r w:rsidRPr="00065217">
        <w:rPr>
          <w:rFonts w:asciiTheme="minorHAnsi" w:eastAsiaTheme="minorHAnsi" w:hAnsiTheme="minorHAnsi" w:cstheme="minorHAnsi"/>
          <w:sz w:val="24"/>
          <w:lang w:val="en-GB"/>
        </w:rPr>
        <w:t xml:space="preserve"> proactiv și </w:t>
      </w:r>
      <w:proofErr w:type="spellStart"/>
      <w:r w:rsidRPr="00065217">
        <w:rPr>
          <w:rFonts w:asciiTheme="minorHAnsi" w:eastAsiaTheme="minorHAnsi" w:hAnsiTheme="minorHAnsi" w:cstheme="minorHAnsi"/>
          <w:sz w:val="24"/>
          <w:lang w:val="en-GB"/>
        </w:rPr>
        <w:t>eficient</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asigură</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accesibilitatea</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proceselor</w:t>
      </w:r>
      <w:proofErr w:type="spellEnd"/>
      <w:r w:rsidRPr="00065217">
        <w:rPr>
          <w:rFonts w:asciiTheme="minorHAnsi" w:eastAsiaTheme="minorHAnsi" w:hAnsiTheme="minorHAnsi" w:cstheme="minorHAnsi"/>
          <w:sz w:val="24"/>
          <w:lang w:val="en-GB"/>
        </w:rPr>
        <w:t xml:space="preserve"> de </w:t>
      </w:r>
      <w:proofErr w:type="spellStart"/>
      <w:r w:rsidRPr="00065217">
        <w:rPr>
          <w:rFonts w:asciiTheme="minorHAnsi" w:eastAsiaTheme="minorHAnsi" w:hAnsiTheme="minorHAnsi" w:cstheme="minorHAnsi"/>
          <w:sz w:val="24"/>
          <w:lang w:val="en-GB"/>
        </w:rPr>
        <w:t>guvernanță</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pentru</w:t>
      </w:r>
      <w:proofErr w:type="spellEnd"/>
      <w:r w:rsidRPr="00065217">
        <w:rPr>
          <w:rFonts w:asciiTheme="minorHAnsi" w:eastAsiaTheme="minorHAnsi" w:hAnsiTheme="minorHAnsi" w:cstheme="minorHAnsi"/>
          <w:sz w:val="24"/>
          <w:lang w:val="en-GB"/>
        </w:rPr>
        <w:t xml:space="preserve"> co-</w:t>
      </w:r>
      <w:proofErr w:type="spellStart"/>
      <w:r w:rsidRPr="00065217">
        <w:rPr>
          <w:rFonts w:asciiTheme="minorHAnsi" w:eastAsiaTheme="minorHAnsi" w:hAnsiTheme="minorHAnsi" w:cstheme="minorHAnsi"/>
          <w:sz w:val="24"/>
          <w:lang w:val="en-GB"/>
        </w:rPr>
        <w:t>crearea</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soluțiilor</w:t>
      </w:r>
      <w:proofErr w:type="spellEnd"/>
      <w:r w:rsidRPr="00065217">
        <w:rPr>
          <w:rFonts w:asciiTheme="minorHAnsi" w:eastAsiaTheme="minorHAnsi" w:hAnsiTheme="minorHAnsi" w:cstheme="minorHAnsi"/>
          <w:sz w:val="24"/>
          <w:lang w:val="en-GB"/>
        </w:rPr>
        <w:t xml:space="preserve">. </w:t>
      </w:r>
    </w:p>
    <w:p w14:paraId="6F532837" w14:textId="1FB43DAF" w:rsidR="00FA0B11" w:rsidRPr="00065217"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r w:rsidRPr="00065217">
        <w:rPr>
          <w:rFonts w:asciiTheme="minorHAnsi" w:eastAsiaTheme="minorHAnsi" w:hAnsiTheme="minorHAnsi" w:cstheme="minorHAnsi"/>
          <w:sz w:val="24"/>
          <w:lang w:val="en-GB"/>
        </w:rPr>
        <w:t xml:space="preserve">De </w:t>
      </w:r>
      <w:proofErr w:type="spellStart"/>
      <w:r w:rsidRPr="00065217">
        <w:rPr>
          <w:rFonts w:asciiTheme="minorHAnsi" w:eastAsiaTheme="minorHAnsi" w:hAnsiTheme="minorHAnsi" w:cstheme="minorHAnsi"/>
          <w:sz w:val="24"/>
          <w:lang w:val="en-GB"/>
        </w:rPr>
        <w:t>asemenea</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cinci</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obiective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prioritare</w:t>
      </w:r>
      <w:proofErr w:type="spellEnd"/>
      <w:r w:rsidRPr="00065217">
        <w:rPr>
          <w:rFonts w:asciiTheme="minorHAnsi" w:eastAsiaTheme="minorHAnsi" w:hAnsiTheme="minorHAnsi" w:cstheme="minorHAnsi"/>
          <w:sz w:val="24"/>
          <w:lang w:val="en-GB"/>
        </w:rPr>
        <w:t xml:space="preserve">” au </w:t>
      </w:r>
      <w:proofErr w:type="spellStart"/>
      <w:r w:rsidRPr="00065217">
        <w:rPr>
          <w:rFonts w:asciiTheme="minorHAnsi" w:eastAsiaTheme="minorHAnsi" w:hAnsiTheme="minorHAnsi" w:cstheme="minorHAnsi"/>
          <w:sz w:val="24"/>
          <w:lang w:val="en-GB"/>
        </w:rPr>
        <w:t>apărut</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drept</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cele</w:t>
      </w:r>
      <w:proofErr w:type="spellEnd"/>
      <w:r w:rsidRPr="00065217">
        <w:rPr>
          <w:rFonts w:asciiTheme="minorHAnsi" w:eastAsiaTheme="minorHAnsi" w:hAnsiTheme="minorHAnsi" w:cstheme="minorHAnsi"/>
          <w:sz w:val="24"/>
          <w:lang w:val="en-GB"/>
        </w:rPr>
        <w:t xml:space="preserve"> mai </w:t>
      </w:r>
      <w:proofErr w:type="spellStart"/>
      <w:r w:rsidRPr="00065217">
        <w:rPr>
          <w:rFonts w:asciiTheme="minorHAnsi" w:eastAsiaTheme="minorHAnsi" w:hAnsiTheme="minorHAnsi" w:cstheme="minorHAnsi"/>
          <w:sz w:val="24"/>
          <w:lang w:val="en-GB"/>
        </w:rPr>
        <w:t>importante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pentru</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realizarea</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efectivă</w:t>
      </w:r>
      <w:proofErr w:type="spellEnd"/>
      <w:r w:rsidR="00281A6F">
        <w:rPr>
          <w:rFonts w:asciiTheme="minorHAnsi" w:eastAsiaTheme="minorHAnsi" w:hAnsiTheme="minorHAnsi" w:cstheme="minorHAnsi"/>
          <w:sz w:val="24"/>
          <w:lang w:val="en-GB"/>
        </w:rPr>
        <w:t xml:space="preserve"> a </w:t>
      </w:r>
      <w:proofErr w:type="spellStart"/>
      <w:r w:rsidR="00281A6F">
        <w:rPr>
          <w:rFonts w:asciiTheme="minorHAnsi" w:eastAsiaTheme="minorHAnsi" w:hAnsiTheme="minorHAnsi" w:cstheme="minorHAnsi"/>
          <w:sz w:val="24"/>
          <w:lang w:val="en-GB"/>
        </w:rPr>
        <w:t>direcţiilor</w:t>
      </w:r>
      <w:proofErr w:type="spellEnd"/>
      <w:r w:rsidRPr="00065217">
        <w:rPr>
          <w:rFonts w:asciiTheme="minorHAnsi" w:eastAsiaTheme="minorHAnsi" w:hAnsiTheme="minorHAnsi" w:cstheme="minorHAnsi"/>
          <w:sz w:val="24"/>
          <w:lang w:val="en-GB"/>
        </w:rPr>
        <w:t xml:space="preserve"> de mai sus. </w:t>
      </w:r>
      <w:proofErr w:type="spellStart"/>
      <w:r w:rsidRPr="00065217">
        <w:rPr>
          <w:rFonts w:asciiTheme="minorHAnsi" w:eastAsiaTheme="minorHAnsi" w:hAnsiTheme="minorHAnsi" w:cstheme="minorHAnsi"/>
          <w:sz w:val="24"/>
          <w:lang w:val="en-GB"/>
        </w:rPr>
        <w:t>Acestea</w:t>
      </w:r>
      <w:proofErr w:type="spellEnd"/>
      <w:r w:rsidRPr="00065217">
        <w:rPr>
          <w:rFonts w:asciiTheme="minorHAnsi" w:eastAsiaTheme="minorHAnsi" w:hAnsiTheme="minorHAnsi" w:cstheme="minorHAnsi"/>
          <w:sz w:val="24"/>
          <w:lang w:val="en-GB"/>
        </w:rPr>
        <w:t xml:space="preserve"> au </w:t>
      </w:r>
      <w:proofErr w:type="spellStart"/>
      <w:r w:rsidRPr="00065217">
        <w:rPr>
          <w:rFonts w:asciiTheme="minorHAnsi" w:eastAsiaTheme="minorHAnsi" w:hAnsiTheme="minorHAnsi" w:cstheme="minorHAnsi"/>
          <w:sz w:val="24"/>
          <w:lang w:val="en-GB"/>
        </w:rPr>
        <w:t>fost</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selectate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luând</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în</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considerare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aspecte</w:t>
      </w:r>
      <w:proofErr w:type="spellEnd"/>
      <w:r w:rsidRPr="00065217">
        <w:rPr>
          <w:rFonts w:asciiTheme="minorHAnsi" w:eastAsiaTheme="minorHAnsi" w:hAnsiTheme="minorHAnsi" w:cstheme="minorHAnsi"/>
          <w:sz w:val="24"/>
          <w:lang w:val="en-GB"/>
        </w:rPr>
        <w:t xml:space="preserve"> precum </w:t>
      </w:r>
      <w:proofErr w:type="spellStart"/>
      <w:r w:rsidRPr="00065217">
        <w:rPr>
          <w:rFonts w:asciiTheme="minorHAnsi" w:eastAsiaTheme="minorHAnsi" w:hAnsiTheme="minorHAnsi" w:cstheme="minorHAnsi"/>
          <w:sz w:val="24"/>
          <w:lang w:val="en-GB"/>
        </w:rPr>
        <w:t>efecte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multiplicatoare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capacitatea</w:t>
      </w:r>
      <w:proofErr w:type="spellEnd"/>
      <w:r w:rsidRPr="00065217">
        <w:rPr>
          <w:rFonts w:asciiTheme="minorHAnsi" w:eastAsiaTheme="minorHAnsi" w:hAnsiTheme="minorHAnsi" w:cstheme="minorHAnsi"/>
          <w:sz w:val="24"/>
          <w:lang w:val="en-GB"/>
        </w:rPr>
        <w:t xml:space="preserve"> </w:t>
      </w:r>
      <w:proofErr w:type="gramStart"/>
      <w:r w:rsidRPr="00065217">
        <w:rPr>
          <w:rFonts w:asciiTheme="minorHAnsi" w:eastAsiaTheme="minorHAnsi" w:hAnsiTheme="minorHAnsi" w:cstheme="minorHAnsi"/>
          <w:sz w:val="24"/>
          <w:lang w:val="en-GB"/>
        </w:rPr>
        <w:t>de a</w:t>
      </w:r>
      <w:proofErr w:type="gramEnd"/>
      <w:r w:rsidRPr="00065217">
        <w:rPr>
          <w:rFonts w:asciiTheme="minorHAnsi" w:eastAsiaTheme="minorHAnsi" w:hAnsiTheme="minorHAnsi" w:cstheme="minorHAnsi"/>
          <w:sz w:val="24"/>
          <w:lang w:val="en-GB"/>
        </w:rPr>
        <w:t xml:space="preserve"> genera co-</w:t>
      </w:r>
      <w:proofErr w:type="spellStart"/>
      <w:r w:rsidRPr="00065217">
        <w:rPr>
          <w:rFonts w:asciiTheme="minorHAnsi" w:eastAsiaTheme="minorHAnsi" w:hAnsiTheme="minorHAnsi" w:cstheme="minorHAnsi"/>
          <w:sz w:val="24"/>
          <w:lang w:val="en-GB"/>
        </w:rPr>
        <w:t>beneficii</w:t>
      </w:r>
      <w:proofErr w:type="spellEnd"/>
      <w:r w:rsidRPr="00065217">
        <w:rPr>
          <w:rFonts w:asciiTheme="minorHAnsi" w:eastAsiaTheme="minorHAnsi" w:hAnsiTheme="minorHAnsi" w:cstheme="minorHAnsi"/>
          <w:sz w:val="24"/>
          <w:lang w:val="en-GB"/>
        </w:rPr>
        <w:t xml:space="preserve"> și </w:t>
      </w:r>
      <w:proofErr w:type="spellStart"/>
      <w:r w:rsidRPr="00065217">
        <w:rPr>
          <w:rFonts w:asciiTheme="minorHAnsi" w:eastAsiaTheme="minorHAnsi" w:hAnsiTheme="minorHAnsi" w:cstheme="minorHAnsi"/>
          <w:sz w:val="24"/>
          <w:lang w:val="en-GB"/>
        </w:rPr>
        <w:t>contribuția</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simultană</w:t>
      </w:r>
      <w:proofErr w:type="spellEnd"/>
      <w:r w:rsidRPr="00065217">
        <w:rPr>
          <w:rFonts w:asciiTheme="minorHAnsi" w:eastAsiaTheme="minorHAnsi" w:hAnsiTheme="minorHAnsi" w:cstheme="minorHAnsi"/>
          <w:sz w:val="24"/>
          <w:lang w:val="en-GB"/>
        </w:rPr>
        <w:t xml:space="preserve"> la mai multe </w:t>
      </w:r>
      <w:proofErr w:type="spellStart"/>
      <w:r w:rsidRPr="00065217">
        <w:rPr>
          <w:rFonts w:asciiTheme="minorHAnsi" w:eastAsiaTheme="minorHAnsi" w:hAnsiTheme="minorHAnsi" w:cstheme="minorHAnsi"/>
          <w:sz w:val="24"/>
          <w:lang w:val="en-GB"/>
        </w:rPr>
        <w:t>dintre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cele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patru</w:t>
      </w:r>
      <w:proofErr w:type="spellEnd"/>
      <w:r w:rsidRPr="00065217">
        <w:rPr>
          <w:rFonts w:asciiTheme="minorHAnsi" w:eastAsiaTheme="minorHAnsi" w:hAnsiTheme="minorHAnsi" w:cstheme="minorHAnsi"/>
          <w:sz w:val="24"/>
          <w:lang w:val="en-GB"/>
        </w:rPr>
        <w:t xml:space="preserve"> </w:t>
      </w:r>
      <w:proofErr w:type="spellStart"/>
      <w:r w:rsidR="00281A6F">
        <w:rPr>
          <w:rFonts w:asciiTheme="minorHAnsi" w:eastAsiaTheme="minorHAnsi" w:hAnsiTheme="minorHAnsi" w:cstheme="minorHAnsi"/>
          <w:sz w:val="24"/>
          <w:lang w:val="en-GB"/>
        </w:rPr>
        <w:t>direcţii</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Aceste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cinci</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obiective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prioritare</w:t>
      </w:r>
      <w:proofErr w:type="spellEnd"/>
      <w:r w:rsidRPr="00065217">
        <w:rPr>
          <w:rFonts w:asciiTheme="minorHAnsi" w:eastAsiaTheme="minorHAnsi" w:hAnsiTheme="minorHAnsi" w:cstheme="minorHAnsi"/>
          <w:sz w:val="24"/>
          <w:lang w:val="en-GB"/>
        </w:rPr>
        <w:t xml:space="preserve"> sunt </w:t>
      </w:r>
      <w:proofErr w:type="spellStart"/>
      <w:r w:rsidRPr="00065217">
        <w:rPr>
          <w:rFonts w:asciiTheme="minorHAnsi" w:eastAsiaTheme="minorHAnsi" w:hAnsiTheme="minorHAnsi" w:cstheme="minorHAnsi"/>
          <w:sz w:val="24"/>
          <w:lang w:val="en-GB"/>
        </w:rPr>
        <w:t>următoarele</w:t>
      </w:r>
      <w:proofErr w:type="spellEnd"/>
      <w:r w:rsidRPr="00065217">
        <w:rPr>
          <w:rFonts w:asciiTheme="minorHAnsi" w:eastAsiaTheme="minorHAnsi" w:hAnsiTheme="minorHAnsi" w:cstheme="minorHAnsi"/>
          <w:sz w:val="24"/>
          <w:lang w:val="en-GB"/>
        </w:rPr>
        <w:t xml:space="preserve">: </w:t>
      </w:r>
    </w:p>
    <w:p w14:paraId="643AC7C1" w14:textId="729FDFBA" w:rsidR="00FA0B11" w:rsidRPr="00634F1F" w:rsidRDefault="00FA0B11">
      <w:pPr>
        <w:pStyle w:val="ListParagraph"/>
        <w:numPr>
          <w:ilvl w:val="0"/>
          <w:numId w:val="21"/>
        </w:numPr>
        <w:autoSpaceDE w:val="0"/>
        <w:autoSpaceDN w:val="0"/>
        <w:adjustRightInd w:val="0"/>
        <w:spacing w:before="0" w:after="0"/>
        <w:jc w:val="both"/>
        <w:rPr>
          <w:rFonts w:asciiTheme="minorHAnsi" w:eastAsiaTheme="minorHAnsi" w:hAnsiTheme="minorHAnsi" w:cstheme="minorHAnsi"/>
          <w:sz w:val="24"/>
          <w:lang w:val="en-GB"/>
        </w:rPr>
      </w:pPr>
      <w:proofErr w:type="spellStart"/>
      <w:r w:rsidRPr="00634F1F">
        <w:rPr>
          <w:rFonts w:asciiTheme="minorHAnsi" w:eastAsiaTheme="minorHAnsi" w:hAnsiTheme="minorHAnsi" w:cstheme="minorHAnsi"/>
          <w:sz w:val="24"/>
          <w:lang w:val="en-GB"/>
        </w:rPr>
        <w:t>Obiectivul</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prioritar</w:t>
      </w:r>
      <w:proofErr w:type="spellEnd"/>
      <w:r w:rsidRPr="00634F1F">
        <w:rPr>
          <w:rFonts w:asciiTheme="minorHAnsi" w:eastAsiaTheme="minorHAnsi" w:hAnsiTheme="minorHAnsi" w:cstheme="minorHAnsi"/>
          <w:sz w:val="24"/>
          <w:lang w:val="en-GB"/>
        </w:rPr>
        <w:t xml:space="preserve"> 1: </w:t>
      </w:r>
      <w:proofErr w:type="spellStart"/>
      <w:r w:rsidRPr="00634F1F">
        <w:rPr>
          <w:rFonts w:asciiTheme="minorHAnsi" w:eastAsiaTheme="minorHAnsi" w:hAnsiTheme="minorHAnsi" w:cstheme="minorHAnsi"/>
          <w:sz w:val="24"/>
          <w:lang w:val="en-GB"/>
        </w:rPr>
        <w:t>Sustenabilitate</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teritorială</w:t>
      </w:r>
      <w:proofErr w:type="spellEnd"/>
      <w:r w:rsidRPr="00634F1F">
        <w:rPr>
          <w:rFonts w:asciiTheme="minorHAnsi" w:eastAsiaTheme="minorHAnsi" w:hAnsiTheme="minorHAnsi" w:cstheme="minorHAnsi"/>
          <w:sz w:val="24"/>
          <w:lang w:val="en-GB"/>
        </w:rPr>
        <w:t xml:space="preserve"> </w:t>
      </w:r>
    </w:p>
    <w:p w14:paraId="3E0E2808" w14:textId="5E4A3036" w:rsidR="00FA0B11" w:rsidRPr="00634F1F" w:rsidRDefault="00FA0B11">
      <w:pPr>
        <w:pStyle w:val="ListParagraph"/>
        <w:numPr>
          <w:ilvl w:val="0"/>
          <w:numId w:val="21"/>
        </w:numPr>
        <w:autoSpaceDE w:val="0"/>
        <w:autoSpaceDN w:val="0"/>
        <w:adjustRightInd w:val="0"/>
        <w:spacing w:before="0" w:after="0"/>
        <w:jc w:val="both"/>
        <w:rPr>
          <w:rFonts w:asciiTheme="minorHAnsi" w:eastAsiaTheme="minorHAnsi" w:hAnsiTheme="minorHAnsi" w:cstheme="minorHAnsi"/>
          <w:sz w:val="24"/>
          <w:lang w:val="en-GB"/>
        </w:rPr>
      </w:pPr>
      <w:proofErr w:type="spellStart"/>
      <w:r w:rsidRPr="00634F1F">
        <w:rPr>
          <w:rFonts w:asciiTheme="minorHAnsi" w:eastAsiaTheme="minorHAnsi" w:hAnsiTheme="minorHAnsi" w:cstheme="minorHAnsi"/>
          <w:sz w:val="24"/>
          <w:lang w:val="en-GB"/>
        </w:rPr>
        <w:t>Obiectivul</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prioritar</w:t>
      </w:r>
      <w:proofErr w:type="spellEnd"/>
      <w:r w:rsidR="002F2323">
        <w:rPr>
          <w:rFonts w:asciiTheme="minorHAnsi" w:eastAsiaTheme="minorHAnsi" w:hAnsiTheme="minorHAnsi" w:cstheme="minorHAnsi"/>
          <w:sz w:val="24"/>
          <w:lang w:val="en-GB"/>
        </w:rPr>
        <w:t xml:space="preserve"> </w:t>
      </w:r>
      <w:r w:rsidRPr="00634F1F">
        <w:rPr>
          <w:rFonts w:asciiTheme="minorHAnsi" w:eastAsiaTheme="minorHAnsi" w:hAnsiTheme="minorHAnsi" w:cstheme="minorHAnsi"/>
          <w:sz w:val="24"/>
          <w:lang w:val="en-GB"/>
        </w:rPr>
        <w:t xml:space="preserve">2: </w:t>
      </w:r>
      <w:proofErr w:type="spellStart"/>
      <w:r w:rsidRPr="00634F1F">
        <w:rPr>
          <w:rFonts w:asciiTheme="minorHAnsi" w:eastAsiaTheme="minorHAnsi" w:hAnsiTheme="minorHAnsi" w:cstheme="minorHAnsi"/>
          <w:sz w:val="24"/>
          <w:lang w:val="en-GB"/>
        </w:rPr>
        <w:t>Crearea</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municipi</w:t>
      </w:r>
      <w:r w:rsidR="00281A6F">
        <w:rPr>
          <w:rFonts w:asciiTheme="minorHAnsi" w:eastAsiaTheme="minorHAnsi" w:hAnsiTheme="minorHAnsi" w:cstheme="minorHAnsi"/>
          <w:sz w:val="24"/>
          <w:lang w:val="en-GB"/>
        </w:rPr>
        <w:t>i</w:t>
      </w:r>
      <w:r w:rsidRPr="00634F1F">
        <w:rPr>
          <w:rFonts w:asciiTheme="minorHAnsi" w:eastAsiaTheme="minorHAnsi" w:hAnsiTheme="minorHAnsi" w:cstheme="minorHAnsi"/>
          <w:sz w:val="24"/>
          <w:lang w:val="en-GB"/>
        </w:rPr>
        <w:t>lor</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locuibile</w:t>
      </w:r>
      <w:proofErr w:type="spellEnd"/>
      <w:r w:rsidRPr="00634F1F">
        <w:rPr>
          <w:rFonts w:asciiTheme="minorHAnsi" w:eastAsiaTheme="minorHAnsi" w:hAnsiTheme="minorHAnsi" w:cstheme="minorHAnsi"/>
          <w:sz w:val="24"/>
          <w:lang w:val="en-GB"/>
        </w:rPr>
        <w:t xml:space="preserve"> și </w:t>
      </w:r>
      <w:proofErr w:type="spellStart"/>
      <w:r w:rsidRPr="00634F1F">
        <w:rPr>
          <w:rFonts w:asciiTheme="minorHAnsi" w:eastAsiaTheme="minorHAnsi" w:hAnsiTheme="minorHAnsi" w:cstheme="minorHAnsi"/>
          <w:sz w:val="24"/>
          <w:lang w:val="en-GB"/>
        </w:rPr>
        <w:t>inteligente</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prin</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îmbunătățirea</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infrastructurii</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verzi</w:t>
      </w:r>
      <w:proofErr w:type="spellEnd"/>
      <w:r w:rsidRPr="00634F1F">
        <w:rPr>
          <w:rFonts w:asciiTheme="minorHAnsi" w:eastAsiaTheme="minorHAnsi" w:hAnsiTheme="minorHAnsi" w:cstheme="minorHAnsi"/>
          <w:sz w:val="24"/>
          <w:lang w:val="en-GB"/>
        </w:rPr>
        <w:t xml:space="preserve"> și </w:t>
      </w:r>
      <w:proofErr w:type="spellStart"/>
      <w:r w:rsidRPr="00634F1F">
        <w:rPr>
          <w:rFonts w:asciiTheme="minorHAnsi" w:eastAsiaTheme="minorHAnsi" w:hAnsiTheme="minorHAnsi" w:cstheme="minorHAnsi"/>
          <w:sz w:val="24"/>
          <w:lang w:val="en-GB"/>
        </w:rPr>
        <w:t>albastre</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pentru</w:t>
      </w:r>
      <w:proofErr w:type="spellEnd"/>
      <w:r w:rsidRPr="00634F1F">
        <w:rPr>
          <w:rFonts w:asciiTheme="minorHAnsi" w:eastAsiaTheme="minorHAnsi" w:hAnsiTheme="minorHAnsi" w:cstheme="minorHAnsi"/>
          <w:sz w:val="24"/>
          <w:lang w:val="en-GB"/>
        </w:rPr>
        <w:t xml:space="preserve"> </w:t>
      </w:r>
      <w:proofErr w:type="gramStart"/>
      <w:r w:rsidRPr="00634F1F">
        <w:rPr>
          <w:rFonts w:asciiTheme="minorHAnsi" w:eastAsiaTheme="minorHAnsi" w:hAnsiTheme="minorHAnsi" w:cstheme="minorHAnsi"/>
          <w:sz w:val="24"/>
          <w:lang w:val="en-GB"/>
        </w:rPr>
        <w:t>a</w:t>
      </w:r>
      <w:proofErr w:type="gram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atenua</w:t>
      </w:r>
      <w:proofErr w:type="spellEnd"/>
      <w:r w:rsidRPr="00634F1F">
        <w:rPr>
          <w:rFonts w:asciiTheme="minorHAnsi" w:eastAsiaTheme="minorHAnsi" w:hAnsiTheme="minorHAnsi" w:cstheme="minorHAnsi"/>
          <w:sz w:val="24"/>
          <w:lang w:val="en-GB"/>
        </w:rPr>
        <w:t xml:space="preserve"> și a se </w:t>
      </w:r>
      <w:proofErr w:type="spellStart"/>
      <w:r w:rsidRPr="00634F1F">
        <w:rPr>
          <w:rFonts w:asciiTheme="minorHAnsi" w:eastAsiaTheme="minorHAnsi" w:hAnsiTheme="minorHAnsi" w:cstheme="minorHAnsi"/>
          <w:sz w:val="24"/>
          <w:lang w:val="en-GB"/>
        </w:rPr>
        <w:t>adapta</w:t>
      </w:r>
      <w:proofErr w:type="spellEnd"/>
      <w:r w:rsidRPr="00634F1F">
        <w:rPr>
          <w:rFonts w:asciiTheme="minorHAnsi" w:eastAsiaTheme="minorHAnsi" w:hAnsiTheme="minorHAnsi" w:cstheme="minorHAnsi"/>
          <w:sz w:val="24"/>
          <w:lang w:val="en-GB"/>
        </w:rPr>
        <w:t xml:space="preserve"> la </w:t>
      </w:r>
      <w:proofErr w:type="spellStart"/>
      <w:r w:rsidRPr="00634F1F">
        <w:rPr>
          <w:rFonts w:asciiTheme="minorHAnsi" w:eastAsiaTheme="minorHAnsi" w:hAnsiTheme="minorHAnsi" w:cstheme="minorHAnsi"/>
          <w:sz w:val="24"/>
          <w:lang w:val="en-GB"/>
        </w:rPr>
        <w:t>pericolele</w:t>
      </w:r>
      <w:proofErr w:type="spellEnd"/>
      <w:r w:rsidRPr="00634F1F">
        <w:rPr>
          <w:rFonts w:asciiTheme="minorHAnsi" w:eastAsiaTheme="minorHAnsi" w:hAnsiTheme="minorHAnsi" w:cstheme="minorHAnsi"/>
          <w:sz w:val="24"/>
          <w:lang w:val="en-GB"/>
        </w:rPr>
        <w:t xml:space="preserve"> urbane </w:t>
      </w:r>
    </w:p>
    <w:p w14:paraId="40228A7B" w14:textId="0FAB6846" w:rsidR="00FA0B11" w:rsidRPr="00634F1F" w:rsidRDefault="00FA0B11">
      <w:pPr>
        <w:pStyle w:val="ListParagraph"/>
        <w:numPr>
          <w:ilvl w:val="0"/>
          <w:numId w:val="21"/>
        </w:numPr>
        <w:autoSpaceDE w:val="0"/>
        <w:autoSpaceDN w:val="0"/>
        <w:adjustRightInd w:val="0"/>
        <w:spacing w:before="0" w:after="0"/>
        <w:jc w:val="both"/>
        <w:rPr>
          <w:rFonts w:asciiTheme="minorHAnsi" w:eastAsiaTheme="minorHAnsi" w:hAnsiTheme="minorHAnsi" w:cstheme="minorHAnsi"/>
          <w:sz w:val="24"/>
          <w:lang w:val="en-GB"/>
        </w:rPr>
      </w:pPr>
      <w:proofErr w:type="spellStart"/>
      <w:r w:rsidRPr="00634F1F">
        <w:rPr>
          <w:rFonts w:asciiTheme="minorHAnsi" w:eastAsiaTheme="minorHAnsi" w:hAnsiTheme="minorHAnsi" w:cstheme="minorHAnsi"/>
          <w:sz w:val="24"/>
          <w:lang w:val="en-GB"/>
        </w:rPr>
        <w:t>Obiectivul</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prioritar</w:t>
      </w:r>
      <w:proofErr w:type="spellEnd"/>
      <w:r w:rsidRPr="00634F1F">
        <w:rPr>
          <w:rFonts w:asciiTheme="minorHAnsi" w:eastAsiaTheme="minorHAnsi" w:hAnsiTheme="minorHAnsi" w:cstheme="minorHAnsi"/>
          <w:sz w:val="24"/>
          <w:lang w:val="en-GB"/>
        </w:rPr>
        <w:t xml:space="preserve"> 3: </w:t>
      </w:r>
      <w:proofErr w:type="spellStart"/>
      <w:r w:rsidRPr="00634F1F">
        <w:rPr>
          <w:rFonts w:asciiTheme="minorHAnsi" w:eastAsiaTheme="minorHAnsi" w:hAnsiTheme="minorHAnsi" w:cstheme="minorHAnsi"/>
          <w:sz w:val="24"/>
          <w:lang w:val="en-GB"/>
        </w:rPr>
        <w:t>Îmbunătățirea</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activității</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economice</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oferind</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medii</w:t>
      </w:r>
      <w:proofErr w:type="spellEnd"/>
      <w:r w:rsidRPr="00634F1F">
        <w:rPr>
          <w:rFonts w:asciiTheme="minorHAnsi" w:eastAsiaTheme="minorHAnsi" w:hAnsiTheme="minorHAnsi" w:cstheme="minorHAnsi"/>
          <w:sz w:val="24"/>
          <w:lang w:val="en-GB"/>
        </w:rPr>
        <w:t xml:space="preserve"> de </w:t>
      </w:r>
      <w:proofErr w:type="spellStart"/>
      <w:r w:rsidRPr="00634F1F">
        <w:rPr>
          <w:rFonts w:asciiTheme="minorHAnsi" w:eastAsiaTheme="minorHAnsi" w:hAnsiTheme="minorHAnsi" w:cstheme="minorHAnsi"/>
          <w:sz w:val="24"/>
          <w:lang w:val="en-GB"/>
        </w:rPr>
        <w:t>viață</w:t>
      </w:r>
      <w:proofErr w:type="spellEnd"/>
      <w:r w:rsidRPr="00634F1F">
        <w:rPr>
          <w:rFonts w:asciiTheme="minorHAnsi" w:eastAsiaTheme="minorHAnsi" w:hAnsiTheme="minorHAnsi" w:cstheme="minorHAnsi"/>
          <w:sz w:val="24"/>
          <w:lang w:val="en-GB"/>
        </w:rPr>
        <w:t xml:space="preserve"> de </w:t>
      </w:r>
      <w:proofErr w:type="spellStart"/>
      <w:r w:rsidRPr="00634F1F">
        <w:rPr>
          <w:rFonts w:asciiTheme="minorHAnsi" w:eastAsiaTheme="minorHAnsi" w:hAnsiTheme="minorHAnsi" w:cstheme="minorHAnsi"/>
          <w:sz w:val="24"/>
          <w:lang w:val="en-GB"/>
        </w:rPr>
        <w:t>calitate</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locații</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pentru</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afaceri</w:t>
      </w:r>
      <w:proofErr w:type="spellEnd"/>
      <w:r w:rsidRPr="00634F1F">
        <w:rPr>
          <w:rFonts w:asciiTheme="minorHAnsi" w:eastAsiaTheme="minorHAnsi" w:hAnsiTheme="minorHAnsi" w:cstheme="minorHAnsi"/>
          <w:sz w:val="24"/>
          <w:lang w:val="en-GB"/>
        </w:rPr>
        <w:t xml:space="preserve"> bine </w:t>
      </w:r>
      <w:proofErr w:type="spellStart"/>
      <w:r w:rsidRPr="00634F1F">
        <w:rPr>
          <w:rFonts w:asciiTheme="minorHAnsi" w:eastAsiaTheme="minorHAnsi" w:hAnsiTheme="minorHAnsi" w:cstheme="minorHAnsi"/>
          <w:sz w:val="24"/>
          <w:lang w:val="en-GB"/>
        </w:rPr>
        <w:t>deservite</w:t>
      </w:r>
      <w:proofErr w:type="spellEnd"/>
      <w:r w:rsidRPr="00634F1F">
        <w:rPr>
          <w:rFonts w:asciiTheme="minorHAnsi" w:eastAsiaTheme="minorHAnsi" w:hAnsiTheme="minorHAnsi" w:cstheme="minorHAnsi"/>
          <w:sz w:val="24"/>
          <w:lang w:val="en-GB"/>
        </w:rPr>
        <w:t xml:space="preserve"> și mai multe </w:t>
      </w:r>
      <w:proofErr w:type="spellStart"/>
      <w:r w:rsidRPr="00634F1F">
        <w:rPr>
          <w:rFonts w:asciiTheme="minorHAnsi" w:eastAsiaTheme="minorHAnsi" w:hAnsiTheme="minorHAnsi" w:cstheme="minorHAnsi"/>
          <w:sz w:val="24"/>
          <w:lang w:val="en-GB"/>
        </w:rPr>
        <w:t>oportunități</w:t>
      </w:r>
      <w:proofErr w:type="spellEnd"/>
      <w:r w:rsidRPr="00634F1F">
        <w:rPr>
          <w:rFonts w:asciiTheme="minorHAnsi" w:eastAsiaTheme="minorHAnsi" w:hAnsiTheme="minorHAnsi" w:cstheme="minorHAnsi"/>
          <w:sz w:val="24"/>
          <w:lang w:val="en-GB"/>
        </w:rPr>
        <w:t xml:space="preserve"> de </w:t>
      </w:r>
      <w:proofErr w:type="spellStart"/>
      <w:r w:rsidRPr="00634F1F">
        <w:rPr>
          <w:rFonts w:asciiTheme="minorHAnsi" w:eastAsiaTheme="minorHAnsi" w:hAnsiTheme="minorHAnsi" w:cstheme="minorHAnsi"/>
          <w:sz w:val="24"/>
          <w:lang w:val="en-GB"/>
        </w:rPr>
        <w:t>muncă</w:t>
      </w:r>
      <w:proofErr w:type="spellEnd"/>
      <w:r w:rsidRPr="00634F1F">
        <w:rPr>
          <w:rFonts w:asciiTheme="minorHAnsi" w:eastAsiaTheme="minorHAnsi" w:hAnsiTheme="minorHAnsi" w:cstheme="minorHAnsi"/>
          <w:sz w:val="24"/>
          <w:lang w:val="en-GB"/>
        </w:rPr>
        <w:t xml:space="preserve"> </w:t>
      </w:r>
    </w:p>
    <w:p w14:paraId="082766C8" w14:textId="33C1F2C2" w:rsidR="00FA0B11" w:rsidRPr="00634F1F" w:rsidRDefault="00FA0B11">
      <w:pPr>
        <w:pStyle w:val="ListParagraph"/>
        <w:numPr>
          <w:ilvl w:val="0"/>
          <w:numId w:val="21"/>
        </w:numPr>
        <w:autoSpaceDE w:val="0"/>
        <w:autoSpaceDN w:val="0"/>
        <w:adjustRightInd w:val="0"/>
        <w:spacing w:before="0" w:after="0"/>
        <w:jc w:val="both"/>
        <w:rPr>
          <w:rFonts w:asciiTheme="minorHAnsi" w:eastAsiaTheme="minorHAnsi" w:hAnsiTheme="minorHAnsi" w:cstheme="minorHAnsi"/>
          <w:sz w:val="24"/>
          <w:lang w:val="en-GB"/>
        </w:rPr>
      </w:pPr>
      <w:proofErr w:type="spellStart"/>
      <w:r w:rsidRPr="00634F1F">
        <w:rPr>
          <w:rFonts w:asciiTheme="minorHAnsi" w:eastAsiaTheme="minorHAnsi" w:hAnsiTheme="minorHAnsi" w:cstheme="minorHAnsi"/>
          <w:sz w:val="24"/>
          <w:lang w:val="en-GB"/>
        </w:rPr>
        <w:t>Obiectivul</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prioritar</w:t>
      </w:r>
      <w:proofErr w:type="spellEnd"/>
      <w:r w:rsidRPr="00634F1F">
        <w:rPr>
          <w:rFonts w:asciiTheme="minorHAnsi" w:eastAsiaTheme="minorHAnsi" w:hAnsiTheme="minorHAnsi" w:cstheme="minorHAnsi"/>
          <w:sz w:val="24"/>
          <w:lang w:val="en-GB"/>
        </w:rPr>
        <w:t xml:space="preserve"> 4: </w:t>
      </w:r>
      <w:proofErr w:type="spellStart"/>
      <w:r w:rsidRPr="00634F1F">
        <w:rPr>
          <w:rFonts w:asciiTheme="minorHAnsi" w:eastAsiaTheme="minorHAnsi" w:hAnsiTheme="minorHAnsi" w:cstheme="minorHAnsi"/>
          <w:sz w:val="24"/>
          <w:lang w:val="en-GB"/>
        </w:rPr>
        <w:t>Îmbunătățirea</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condițiilor</w:t>
      </w:r>
      <w:proofErr w:type="spellEnd"/>
      <w:r w:rsidRPr="00634F1F">
        <w:rPr>
          <w:rFonts w:asciiTheme="minorHAnsi" w:eastAsiaTheme="minorHAnsi" w:hAnsiTheme="minorHAnsi" w:cstheme="minorHAnsi"/>
          <w:sz w:val="24"/>
          <w:lang w:val="en-GB"/>
        </w:rPr>
        <w:t xml:space="preserve"> de </w:t>
      </w:r>
      <w:proofErr w:type="spellStart"/>
      <w:r w:rsidRPr="00634F1F">
        <w:rPr>
          <w:rFonts w:asciiTheme="minorHAnsi" w:eastAsiaTheme="minorHAnsi" w:hAnsiTheme="minorHAnsi" w:cstheme="minorHAnsi"/>
          <w:sz w:val="24"/>
          <w:lang w:val="en-GB"/>
        </w:rPr>
        <w:t>viață</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în</w:t>
      </w:r>
      <w:proofErr w:type="spellEnd"/>
      <w:r w:rsidRPr="00634F1F">
        <w:rPr>
          <w:rFonts w:asciiTheme="minorHAnsi" w:eastAsiaTheme="minorHAnsi" w:hAnsiTheme="minorHAnsi" w:cstheme="minorHAnsi"/>
          <w:sz w:val="24"/>
          <w:lang w:val="en-GB"/>
        </w:rPr>
        <w:t xml:space="preserve"> special </w:t>
      </w:r>
      <w:proofErr w:type="spellStart"/>
      <w:r w:rsidRPr="00634F1F">
        <w:rPr>
          <w:rFonts w:asciiTheme="minorHAnsi" w:eastAsiaTheme="minorHAnsi" w:hAnsiTheme="minorHAnsi" w:cstheme="minorHAnsi"/>
          <w:sz w:val="24"/>
          <w:lang w:val="en-GB"/>
        </w:rPr>
        <w:t>prin</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extinderea</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accesului</w:t>
      </w:r>
      <w:proofErr w:type="spellEnd"/>
      <w:r w:rsidRPr="00634F1F">
        <w:rPr>
          <w:rFonts w:asciiTheme="minorHAnsi" w:eastAsiaTheme="minorHAnsi" w:hAnsiTheme="minorHAnsi" w:cstheme="minorHAnsi"/>
          <w:sz w:val="24"/>
          <w:lang w:val="en-GB"/>
        </w:rPr>
        <w:t xml:space="preserve"> la </w:t>
      </w:r>
      <w:proofErr w:type="spellStart"/>
      <w:r w:rsidRPr="00634F1F">
        <w:rPr>
          <w:rFonts w:asciiTheme="minorHAnsi" w:eastAsiaTheme="minorHAnsi" w:hAnsiTheme="minorHAnsi" w:cstheme="minorHAnsi"/>
          <w:sz w:val="24"/>
          <w:lang w:val="en-GB"/>
        </w:rPr>
        <w:t>locuințe</w:t>
      </w:r>
      <w:proofErr w:type="spellEnd"/>
      <w:r w:rsidRPr="00634F1F">
        <w:rPr>
          <w:rFonts w:asciiTheme="minorHAnsi" w:eastAsiaTheme="minorHAnsi" w:hAnsiTheme="minorHAnsi" w:cstheme="minorHAnsi"/>
          <w:sz w:val="24"/>
          <w:lang w:val="en-GB"/>
        </w:rPr>
        <w:t xml:space="preserve"> și </w:t>
      </w:r>
      <w:proofErr w:type="spellStart"/>
      <w:r w:rsidRPr="00634F1F">
        <w:rPr>
          <w:rFonts w:asciiTheme="minorHAnsi" w:eastAsiaTheme="minorHAnsi" w:hAnsiTheme="minorHAnsi" w:cstheme="minorHAnsi"/>
          <w:sz w:val="24"/>
          <w:lang w:val="en-GB"/>
        </w:rPr>
        <w:t>servicii</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publice</w:t>
      </w:r>
      <w:proofErr w:type="spellEnd"/>
      <w:r w:rsidRPr="00634F1F">
        <w:rPr>
          <w:rFonts w:asciiTheme="minorHAnsi" w:eastAsiaTheme="minorHAnsi" w:hAnsiTheme="minorHAnsi" w:cstheme="minorHAnsi"/>
          <w:sz w:val="24"/>
          <w:lang w:val="en-GB"/>
        </w:rPr>
        <w:t xml:space="preserve"> </w:t>
      </w:r>
    </w:p>
    <w:p w14:paraId="6A9EAED1" w14:textId="48B5B21E" w:rsidR="00FA0B11" w:rsidRPr="00634F1F" w:rsidRDefault="00FA0B11">
      <w:pPr>
        <w:pStyle w:val="ListParagraph"/>
        <w:numPr>
          <w:ilvl w:val="0"/>
          <w:numId w:val="21"/>
        </w:numPr>
        <w:autoSpaceDE w:val="0"/>
        <w:autoSpaceDN w:val="0"/>
        <w:adjustRightInd w:val="0"/>
        <w:spacing w:before="0" w:after="0"/>
        <w:jc w:val="both"/>
        <w:rPr>
          <w:rFonts w:asciiTheme="minorHAnsi" w:eastAsiaTheme="minorHAnsi" w:hAnsiTheme="minorHAnsi" w:cstheme="minorHAnsi"/>
          <w:sz w:val="24"/>
          <w:lang w:val="en-GB"/>
        </w:rPr>
      </w:pPr>
      <w:proofErr w:type="spellStart"/>
      <w:r w:rsidRPr="00634F1F">
        <w:rPr>
          <w:rFonts w:asciiTheme="minorHAnsi" w:eastAsiaTheme="minorHAnsi" w:hAnsiTheme="minorHAnsi" w:cstheme="minorHAnsi"/>
          <w:sz w:val="24"/>
          <w:lang w:val="en-GB"/>
        </w:rPr>
        <w:t>Obiectivul</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prioritar</w:t>
      </w:r>
      <w:proofErr w:type="spellEnd"/>
      <w:r w:rsidRPr="00634F1F">
        <w:rPr>
          <w:rFonts w:asciiTheme="minorHAnsi" w:eastAsiaTheme="minorHAnsi" w:hAnsiTheme="minorHAnsi" w:cstheme="minorHAnsi"/>
          <w:sz w:val="24"/>
          <w:lang w:val="en-GB"/>
        </w:rPr>
        <w:t xml:space="preserve"> 5: </w:t>
      </w:r>
      <w:proofErr w:type="spellStart"/>
      <w:r w:rsidRPr="00634F1F">
        <w:rPr>
          <w:rFonts w:asciiTheme="minorHAnsi" w:eastAsiaTheme="minorHAnsi" w:hAnsiTheme="minorHAnsi" w:cstheme="minorHAnsi"/>
          <w:sz w:val="24"/>
          <w:lang w:val="en-GB"/>
        </w:rPr>
        <w:t>Îmbunătățirea</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capacității</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publice</w:t>
      </w:r>
      <w:proofErr w:type="spellEnd"/>
      <w:r w:rsidRPr="00634F1F">
        <w:rPr>
          <w:rFonts w:asciiTheme="minorHAnsi" w:eastAsiaTheme="minorHAnsi" w:hAnsiTheme="minorHAnsi" w:cstheme="minorHAnsi"/>
          <w:sz w:val="24"/>
          <w:lang w:val="en-GB"/>
        </w:rPr>
        <w:t xml:space="preserve"> și a </w:t>
      </w:r>
      <w:proofErr w:type="spellStart"/>
      <w:r w:rsidRPr="00634F1F">
        <w:rPr>
          <w:rFonts w:asciiTheme="minorHAnsi" w:eastAsiaTheme="minorHAnsi" w:hAnsiTheme="minorHAnsi" w:cstheme="minorHAnsi"/>
          <w:sz w:val="24"/>
          <w:lang w:val="en-GB"/>
        </w:rPr>
        <w:t>cooperării</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între</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jurisdicții</w:t>
      </w:r>
      <w:proofErr w:type="spellEnd"/>
      <w:r w:rsidRPr="00634F1F">
        <w:rPr>
          <w:rFonts w:asciiTheme="minorHAnsi" w:eastAsiaTheme="minorHAnsi" w:hAnsiTheme="minorHAnsi" w:cstheme="minorHAnsi"/>
          <w:sz w:val="24"/>
          <w:lang w:val="en-GB"/>
        </w:rPr>
        <w:t xml:space="preserve"> și </w:t>
      </w:r>
      <w:proofErr w:type="spellStart"/>
      <w:r w:rsidRPr="00634F1F">
        <w:rPr>
          <w:rFonts w:asciiTheme="minorHAnsi" w:eastAsiaTheme="minorHAnsi" w:hAnsiTheme="minorHAnsi" w:cstheme="minorHAnsi"/>
          <w:sz w:val="24"/>
          <w:lang w:val="en-GB"/>
        </w:rPr>
        <w:t>sectoare</w:t>
      </w:r>
      <w:proofErr w:type="spellEnd"/>
      <w:r w:rsidRPr="00634F1F">
        <w:rPr>
          <w:rFonts w:asciiTheme="minorHAnsi" w:eastAsiaTheme="minorHAnsi" w:hAnsiTheme="minorHAnsi" w:cstheme="minorHAnsi"/>
          <w:sz w:val="24"/>
          <w:lang w:val="en-GB"/>
        </w:rPr>
        <w:t xml:space="preserve"> </w:t>
      </w:r>
    </w:p>
    <w:p w14:paraId="4132A176" w14:textId="77777777" w:rsidR="002F2323" w:rsidRDefault="002F2323" w:rsidP="00BC5CE9">
      <w:pPr>
        <w:autoSpaceDE w:val="0"/>
        <w:autoSpaceDN w:val="0"/>
        <w:adjustRightInd w:val="0"/>
        <w:spacing w:before="0" w:after="0"/>
        <w:jc w:val="both"/>
        <w:rPr>
          <w:rFonts w:asciiTheme="minorHAnsi" w:eastAsiaTheme="minorHAnsi" w:hAnsiTheme="minorHAnsi" w:cstheme="minorHAnsi"/>
          <w:i/>
          <w:iCs/>
          <w:sz w:val="24"/>
          <w:lang w:val="en-GB"/>
        </w:rPr>
      </w:pPr>
    </w:p>
    <w:p w14:paraId="64A56F8D" w14:textId="63EE1F46" w:rsidR="00FA0B11" w:rsidRPr="002F2323" w:rsidRDefault="00FA0B11" w:rsidP="00BC5CE9">
      <w:pPr>
        <w:autoSpaceDE w:val="0"/>
        <w:autoSpaceDN w:val="0"/>
        <w:adjustRightInd w:val="0"/>
        <w:spacing w:before="0" w:after="0"/>
        <w:jc w:val="both"/>
        <w:rPr>
          <w:rFonts w:asciiTheme="minorHAnsi" w:eastAsiaTheme="minorHAnsi" w:hAnsiTheme="minorHAnsi" w:cstheme="minorHAnsi"/>
          <w:b/>
          <w:bCs/>
          <w:sz w:val="24"/>
          <w:u w:val="single"/>
          <w:lang w:val="en-GB"/>
        </w:rPr>
      </w:pPr>
      <w:proofErr w:type="spellStart"/>
      <w:r w:rsidRPr="002F2323">
        <w:rPr>
          <w:rFonts w:asciiTheme="minorHAnsi" w:eastAsiaTheme="minorHAnsi" w:hAnsiTheme="minorHAnsi" w:cstheme="minorHAnsi"/>
          <w:b/>
          <w:bCs/>
          <w:i/>
          <w:iCs/>
          <w:sz w:val="24"/>
          <w:u w:val="single"/>
          <w:lang w:val="en-GB"/>
        </w:rPr>
        <w:t>Strategia</w:t>
      </w:r>
      <w:proofErr w:type="spellEnd"/>
      <w:r w:rsidRPr="002F2323">
        <w:rPr>
          <w:rFonts w:asciiTheme="minorHAnsi" w:eastAsiaTheme="minorHAnsi" w:hAnsiTheme="minorHAnsi" w:cstheme="minorHAnsi"/>
          <w:b/>
          <w:bCs/>
          <w:i/>
          <w:iCs/>
          <w:sz w:val="24"/>
          <w:u w:val="single"/>
          <w:lang w:val="en-GB"/>
        </w:rPr>
        <w:t xml:space="preserve"> de </w:t>
      </w:r>
      <w:proofErr w:type="spellStart"/>
      <w:r w:rsidRPr="002F2323">
        <w:rPr>
          <w:rFonts w:asciiTheme="minorHAnsi" w:eastAsiaTheme="minorHAnsi" w:hAnsiTheme="minorHAnsi" w:cstheme="minorHAnsi"/>
          <w:b/>
          <w:bCs/>
          <w:i/>
          <w:iCs/>
          <w:sz w:val="24"/>
          <w:u w:val="single"/>
          <w:lang w:val="en-GB"/>
        </w:rPr>
        <w:t>dezvoltare</w:t>
      </w:r>
      <w:proofErr w:type="spellEnd"/>
      <w:r w:rsidRPr="002F2323">
        <w:rPr>
          <w:rFonts w:asciiTheme="minorHAnsi" w:eastAsiaTheme="minorHAnsi" w:hAnsiTheme="minorHAnsi" w:cstheme="minorHAnsi"/>
          <w:b/>
          <w:bCs/>
          <w:i/>
          <w:iCs/>
          <w:sz w:val="24"/>
          <w:u w:val="single"/>
          <w:lang w:val="en-GB"/>
        </w:rPr>
        <w:t xml:space="preserve"> </w:t>
      </w:r>
      <w:proofErr w:type="spellStart"/>
      <w:r w:rsidRPr="002F2323">
        <w:rPr>
          <w:rFonts w:asciiTheme="minorHAnsi" w:eastAsiaTheme="minorHAnsi" w:hAnsiTheme="minorHAnsi" w:cstheme="minorHAnsi"/>
          <w:b/>
          <w:bCs/>
          <w:i/>
          <w:iCs/>
          <w:sz w:val="24"/>
          <w:u w:val="single"/>
          <w:lang w:val="en-GB"/>
        </w:rPr>
        <w:t>teritorială</w:t>
      </w:r>
      <w:proofErr w:type="spellEnd"/>
      <w:r w:rsidRPr="002F2323">
        <w:rPr>
          <w:rFonts w:asciiTheme="minorHAnsi" w:eastAsiaTheme="minorHAnsi" w:hAnsiTheme="minorHAnsi" w:cstheme="minorHAnsi"/>
          <w:b/>
          <w:bCs/>
          <w:i/>
          <w:iCs/>
          <w:sz w:val="24"/>
          <w:u w:val="single"/>
          <w:lang w:val="en-GB"/>
        </w:rPr>
        <w:t xml:space="preserve"> a </w:t>
      </w:r>
      <w:proofErr w:type="spellStart"/>
      <w:r w:rsidRPr="002F2323">
        <w:rPr>
          <w:rFonts w:asciiTheme="minorHAnsi" w:eastAsiaTheme="minorHAnsi" w:hAnsiTheme="minorHAnsi" w:cstheme="minorHAnsi"/>
          <w:b/>
          <w:bCs/>
          <w:i/>
          <w:iCs/>
          <w:sz w:val="24"/>
          <w:u w:val="single"/>
          <w:lang w:val="en-GB"/>
        </w:rPr>
        <w:t>României</w:t>
      </w:r>
      <w:proofErr w:type="spellEnd"/>
      <w:r w:rsidRPr="002F2323">
        <w:rPr>
          <w:rFonts w:asciiTheme="minorHAnsi" w:eastAsiaTheme="minorHAnsi" w:hAnsiTheme="minorHAnsi" w:cstheme="minorHAnsi"/>
          <w:b/>
          <w:bCs/>
          <w:i/>
          <w:iCs/>
          <w:sz w:val="24"/>
          <w:u w:val="single"/>
          <w:lang w:val="en-GB"/>
        </w:rPr>
        <w:t xml:space="preserve"> (</w:t>
      </w:r>
      <w:proofErr w:type="spellStart"/>
      <w:r w:rsidRPr="002F2323">
        <w:rPr>
          <w:rFonts w:asciiTheme="minorHAnsi" w:eastAsiaTheme="minorHAnsi" w:hAnsiTheme="minorHAnsi" w:cstheme="minorHAnsi"/>
          <w:b/>
          <w:bCs/>
          <w:i/>
          <w:iCs/>
          <w:sz w:val="24"/>
          <w:u w:val="single"/>
          <w:lang w:val="en-GB"/>
        </w:rPr>
        <w:t>până</w:t>
      </w:r>
      <w:proofErr w:type="spellEnd"/>
      <w:r w:rsidRPr="002F2323">
        <w:rPr>
          <w:rFonts w:asciiTheme="minorHAnsi" w:eastAsiaTheme="minorHAnsi" w:hAnsiTheme="minorHAnsi" w:cstheme="minorHAnsi"/>
          <w:b/>
          <w:bCs/>
          <w:i/>
          <w:iCs/>
          <w:sz w:val="24"/>
          <w:u w:val="single"/>
          <w:lang w:val="en-GB"/>
        </w:rPr>
        <w:t xml:space="preserve"> la 2035) </w:t>
      </w:r>
    </w:p>
    <w:p w14:paraId="39B55614" w14:textId="77777777" w:rsidR="00FA0B11" w:rsidRPr="00065217"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065217">
        <w:rPr>
          <w:rFonts w:asciiTheme="minorHAnsi" w:eastAsiaTheme="minorHAnsi" w:hAnsiTheme="minorHAnsi" w:cstheme="minorHAnsi"/>
          <w:sz w:val="24"/>
          <w:lang w:val="en-GB"/>
        </w:rPr>
        <w:t>Obiective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generale</w:t>
      </w:r>
      <w:proofErr w:type="spellEnd"/>
      <w:r w:rsidRPr="00065217">
        <w:rPr>
          <w:rFonts w:asciiTheme="minorHAnsi" w:eastAsiaTheme="minorHAnsi" w:hAnsiTheme="minorHAnsi" w:cstheme="minorHAnsi"/>
          <w:sz w:val="24"/>
          <w:lang w:val="en-GB"/>
        </w:rPr>
        <w:t xml:space="preserve">: </w:t>
      </w:r>
    </w:p>
    <w:p w14:paraId="7CB41FA5" w14:textId="77777777" w:rsidR="00FA0B11" w:rsidRPr="00634F1F" w:rsidRDefault="00FA0B11">
      <w:pPr>
        <w:pStyle w:val="ListParagraph"/>
        <w:numPr>
          <w:ilvl w:val="0"/>
          <w:numId w:val="22"/>
        </w:numPr>
        <w:autoSpaceDE w:val="0"/>
        <w:autoSpaceDN w:val="0"/>
        <w:adjustRightInd w:val="0"/>
        <w:spacing w:before="0" w:after="0"/>
        <w:jc w:val="both"/>
        <w:rPr>
          <w:rFonts w:asciiTheme="minorHAnsi" w:eastAsiaTheme="minorHAnsi" w:hAnsiTheme="minorHAnsi" w:cstheme="minorHAnsi"/>
          <w:sz w:val="24"/>
          <w:lang w:val="en-GB"/>
        </w:rPr>
      </w:pPr>
      <w:r w:rsidRPr="00634F1F">
        <w:rPr>
          <w:rFonts w:asciiTheme="minorHAnsi" w:eastAsiaTheme="minorHAnsi" w:hAnsiTheme="minorHAnsi" w:cstheme="minorHAnsi"/>
          <w:sz w:val="24"/>
          <w:lang w:val="en-GB"/>
        </w:rPr>
        <w:t xml:space="preserve">O.1 </w:t>
      </w:r>
      <w:proofErr w:type="spellStart"/>
      <w:r w:rsidRPr="00634F1F">
        <w:rPr>
          <w:rFonts w:asciiTheme="minorHAnsi" w:eastAsiaTheme="minorHAnsi" w:hAnsiTheme="minorHAnsi" w:cstheme="minorHAnsi"/>
          <w:sz w:val="24"/>
          <w:lang w:val="en-GB"/>
        </w:rPr>
        <w:t>Asigurarea</w:t>
      </w:r>
      <w:proofErr w:type="spellEnd"/>
      <w:r w:rsidRPr="00634F1F">
        <w:rPr>
          <w:rFonts w:asciiTheme="minorHAnsi" w:eastAsiaTheme="minorHAnsi" w:hAnsiTheme="minorHAnsi" w:cstheme="minorHAnsi"/>
          <w:sz w:val="24"/>
          <w:lang w:val="en-GB"/>
        </w:rPr>
        <w:t xml:space="preserve"> unei </w:t>
      </w:r>
      <w:proofErr w:type="spellStart"/>
      <w:r w:rsidRPr="00634F1F">
        <w:rPr>
          <w:rFonts w:asciiTheme="minorHAnsi" w:eastAsiaTheme="minorHAnsi" w:hAnsiTheme="minorHAnsi" w:cstheme="minorHAnsi"/>
          <w:sz w:val="24"/>
          <w:lang w:val="en-GB"/>
        </w:rPr>
        <w:t>integrări</w:t>
      </w:r>
      <w:proofErr w:type="spellEnd"/>
      <w:r w:rsidRPr="00634F1F">
        <w:rPr>
          <w:rFonts w:asciiTheme="minorHAnsi" w:eastAsiaTheme="minorHAnsi" w:hAnsiTheme="minorHAnsi" w:cstheme="minorHAnsi"/>
          <w:sz w:val="24"/>
          <w:lang w:val="en-GB"/>
        </w:rPr>
        <w:t xml:space="preserve"> funcţionale a </w:t>
      </w:r>
      <w:proofErr w:type="spellStart"/>
      <w:r w:rsidRPr="00634F1F">
        <w:rPr>
          <w:rFonts w:asciiTheme="minorHAnsi" w:eastAsiaTheme="minorHAnsi" w:hAnsiTheme="minorHAnsi" w:cstheme="minorHAnsi"/>
          <w:sz w:val="24"/>
          <w:lang w:val="en-GB"/>
        </w:rPr>
        <w:t>teritoriului</w:t>
      </w:r>
      <w:proofErr w:type="spellEnd"/>
      <w:r w:rsidRPr="00634F1F">
        <w:rPr>
          <w:rFonts w:asciiTheme="minorHAnsi" w:eastAsiaTheme="minorHAnsi" w:hAnsiTheme="minorHAnsi" w:cstheme="minorHAnsi"/>
          <w:sz w:val="24"/>
          <w:lang w:val="en-GB"/>
        </w:rPr>
        <w:t xml:space="preserve"> naţional </w:t>
      </w:r>
      <w:proofErr w:type="spellStart"/>
      <w:r w:rsidRPr="00634F1F">
        <w:rPr>
          <w:rFonts w:asciiTheme="minorHAnsi" w:eastAsiaTheme="minorHAnsi" w:hAnsiTheme="minorHAnsi" w:cstheme="minorHAnsi"/>
          <w:sz w:val="24"/>
          <w:lang w:val="en-GB"/>
        </w:rPr>
        <w:t>în</w:t>
      </w:r>
      <w:proofErr w:type="spellEnd"/>
      <w:r w:rsidRPr="00634F1F">
        <w:rPr>
          <w:rFonts w:asciiTheme="minorHAnsi" w:eastAsiaTheme="minorHAnsi" w:hAnsiTheme="minorHAnsi" w:cstheme="minorHAnsi"/>
          <w:sz w:val="24"/>
          <w:lang w:val="en-GB"/>
        </w:rPr>
        <w:t xml:space="preserve"> spaţiul </w:t>
      </w:r>
      <w:proofErr w:type="spellStart"/>
      <w:r w:rsidRPr="00634F1F">
        <w:rPr>
          <w:rFonts w:asciiTheme="minorHAnsi" w:eastAsiaTheme="minorHAnsi" w:hAnsiTheme="minorHAnsi" w:cstheme="minorHAnsi"/>
          <w:sz w:val="24"/>
          <w:lang w:val="en-GB"/>
        </w:rPr>
        <w:t>european</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prin</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sprijinirea</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interconectării</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eficiente</w:t>
      </w:r>
      <w:proofErr w:type="spellEnd"/>
      <w:r w:rsidRPr="00634F1F">
        <w:rPr>
          <w:rFonts w:asciiTheme="minorHAnsi" w:eastAsiaTheme="minorHAnsi" w:hAnsiTheme="minorHAnsi" w:cstheme="minorHAnsi"/>
          <w:sz w:val="24"/>
          <w:lang w:val="en-GB"/>
        </w:rPr>
        <w:t xml:space="preserve"> a reţelelor </w:t>
      </w:r>
      <w:proofErr w:type="spellStart"/>
      <w:r w:rsidRPr="00634F1F">
        <w:rPr>
          <w:rFonts w:asciiTheme="minorHAnsi" w:eastAsiaTheme="minorHAnsi" w:hAnsiTheme="minorHAnsi" w:cstheme="minorHAnsi"/>
          <w:sz w:val="24"/>
          <w:lang w:val="en-GB"/>
        </w:rPr>
        <w:t>energetice</w:t>
      </w:r>
      <w:proofErr w:type="spellEnd"/>
      <w:r w:rsidRPr="00634F1F">
        <w:rPr>
          <w:rFonts w:asciiTheme="minorHAnsi" w:eastAsiaTheme="minorHAnsi" w:hAnsiTheme="minorHAnsi" w:cstheme="minorHAnsi"/>
          <w:sz w:val="24"/>
          <w:lang w:val="en-GB"/>
        </w:rPr>
        <w:t xml:space="preserve">, de </w:t>
      </w:r>
      <w:proofErr w:type="spellStart"/>
      <w:r w:rsidRPr="00634F1F">
        <w:rPr>
          <w:rFonts w:asciiTheme="minorHAnsi" w:eastAsiaTheme="minorHAnsi" w:hAnsiTheme="minorHAnsi" w:cstheme="minorHAnsi"/>
          <w:sz w:val="24"/>
          <w:lang w:val="en-GB"/>
        </w:rPr>
        <w:t>transporturi</w:t>
      </w:r>
      <w:proofErr w:type="spellEnd"/>
      <w:r w:rsidRPr="00634F1F">
        <w:rPr>
          <w:rFonts w:asciiTheme="minorHAnsi" w:eastAsiaTheme="minorHAnsi" w:hAnsiTheme="minorHAnsi" w:cstheme="minorHAnsi"/>
          <w:sz w:val="24"/>
          <w:lang w:val="en-GB"/>
        </w:rPr>
        <w:t xml:space="preserve"> și broadband; </w:t>
      </w:r>
    </w:p>
    <w:p w14:paraId="252EE9BD" w14:textId="77777777" w:rsidR="00FA0B11" w:rsidRPr="00634F1F" w:rsidRDefault="00FA0B11">
      <w:pPr>
        <w:pStyle w:val="ListParagraph"/>
        <w:numPr>
          <w:ilvl w:val="0"/>
          <w:numId w:val="22"/>
        </w:numPr>
        <w:autoSpaceDE w:val="0"/>
        <w:autoSpaceDN w:val="0"/>
        <w:adjustRightInd w:val="0"/>
        <w:spacing w:before="0" w:after="0"/>
        <w:jc w:val="both"/>
        <w:rPr>
          <w:rFonts w:asciiTheme="minorHAnsi" w:eastAsiaTheme="minorHAnsi" w:hAnsiTheme="minorHAnsi" w:cstheme="minorHAnsi"/>
          <w:sz w:val="24"/>
          <w:lang w:val="en-GB"/>
        </w:rPr>
      </w:pPr>
      <w:r w:rsidRPr="00634F1F">
        <w:rPr>
          <w:rFonts w:asciiTheme="minorHAnsi" w:eastAsiaTheme="minorHAnsi" w:hAnsiTheme="minorHAnsi" w:cstheme="minorHAnsi"/>
          <w:sz w:val="24"/>
          <w:lang w:val="en-GB"/>
        </w:rPr>
        <w:lastRenderedPageBreak/>
        <w:t xml:space="preserve">O.2 </w:t>
      </w:r>
      <w:proofErr w:type="spellStart"/>
      <w:r w:rsidRPr="00634F1F">
        <w:rPr>
          <w:rFonts w:asciiTheme="minorHAnsi" w:eastAsiaTheme="minorHAnsi" w:hAnsiTheme="minorHAnsi" w:cstheme="minorHAnsi"/>
          <w:sz w:val="24"/>
          <w:lang w:val="en-GB"/>
        </w:rPr>
        <w:t>Creșterea</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calității</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vieții</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prin</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dezvoltarea</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infrastructurii</w:t>
      </w:r>
      <w:proofErr w:type="spellEnd"/>
      <w:r w:rsidRPr="00634F1F">
        <w:rPr>
          <w:rFonts w:asciiTheme="minorHAnsi" w:eastAsiaTheme="minorHAnsi" w:hAnsiTheme="minorHAnsi" w:cstheme="minorHAnsi"/>
          <w:sz w:val="24"/>
          <w:lang w:val="en-GB"/>
        </w:rPr>
        <w:t xml:space="preserve"> tehnico-</w:t>
      </w:r>
      <w:proofErr w:type="spellStart"/>
      <w:r w:rsidRPr="00634F1F">
        <w:rPr>
          <w:rFonts w:asciiTheme="minorHAnsi" w:eastAsiaTheme="minorHAnsi" w:hAnsiTheme="minorHAnsi" w:cstheme="minorHAnsi"/>
          <w:sz w:val="24"/>
          <w:lang w:val="en-GB"/>
        </w:rPr>
        <w:t>edilitară</w:t>
      </w:r>
      <w:proofErr w:type="spellEnd"/>
      <w:r w:rsidRPr="00634F1F">
        <w:rPr>
          <w:rFonts w:asciiTheme="minorHAnsi" w:eastAsiaTheme="minorHAnsi" w:hAnsiTheme="minorHAnsi" w:cstheme="minorHAnsi"/>
          <w:sz w:val="24"/>
          <w:lang w:val="en-GB"/>
        </w:rPr>
        <w:t xml:space="preserve"> și a </w:t>
      </w:r>
      <w:proofErr w:type="spellStart"/>
      <w:r w:rsidRPr="00634F1F">
        <w:rPr>
          <w:rFonts w:asciiTheme="minorHAnsi" w:eastAsiaTheme="minorHAnsi" w:hAnsiTheme="minorHAnsi" w:cstheme="minorHAnsi"/>
          <w:sz w:val="24"/>
          <w:lang w:val="en-GB"/>
        </w:rPr>
        <w:t>serviciilor</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publice</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în</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vederea</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asigurării</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unor</w:t>
      </w:r>
      <w:proofErr w:type="spellEnd"/>
      <w:r w:rsidRPr="00634F1F">
        <w:rPr>
          <w:rFonts w:asciiTheme="minorHAnsi" w:eastAsiaTheme="minorHAnsi" w:hAnsiTheme="minorHAnsi" w:cstheme="minorHAnsi"/>
          <w:sz w:val="24"/>
          <w:lang w:val="en-GB"/>
        </w:rPr>
        <w:t xml:space="preserve"> spaţii urbane şi </w:t>
      </w:r>
      <w:proofErr w:type="spellStart"/>
      <w:r w:rsidRPr="00634F1F">
        <w:rPr>
          <w:rFonts w:asciiTheme="minorHAnsi" w:eastAsiaTheme="minorHAnsi" w:hAnsiTheme="minorHAnsi" w:cstheme="minorHAnsi"/>
          <w:sz w:val="24"/>
          <w:lang w:val="en-GB"/>
        </w:rPr>
        <w:t>rurale</w:t>
      </w:r>
      <w:proofErr w:type="spellEnd"/>
      <w:r w:rsidRPr="00634F1F">
        <w:rPr>
          <w:rFonts w:asciiTheme="minorHAnsi" w:eastAsiaTheme="minorHAnsi" w:hAnsiTheme="minorHAnsi" w:cstheme="minorHAnsi"/>
          <w:sz w:val="24"/>
          <w:lang w:val="en-GB"/>
        </w:rPr>
        <w:t xml:space="preserve"> de </w:t>
      </w:r>
      <w:proofErr w:type="spellStart"/>
      <w:r w:rsidRPr="00634F1F">
        <w:rPr>
          <w:rFonts w:asciiTheme="minorHAnsi" w:eastAsiaTheme="minorHAnsi" w:hAnsiTheme="minorHAnsi" w:cstheme="minorHAnsi"/>
          <w:sz w:val="24"/>
          <w:lang w:val="en-GB"/>
        </w:rPr>
        <w:t>calitate</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atractive</w:t>
      </w:r>
      <w:proofErr w:type="spellEnd"/>
      <w:r w:rsidRPr="00634F1F">
        <w:rPr>
          <w:rFonts w:asciiTheme="minorHAnsi" w:eastAsiaTheme="minorHAnsi" w:hAnsiTheme="minorHAnsi" w:cstheme="minorHAnsi"/>
          <w:sz w:val="24"/>
          <w:lang w:val="en-GB"/>
        </w:rPr>
        <w:t xml:space="preserve"> şi </w:t>
      </w:r>
      <w:proofErr w:type="spellStart"/>
      <w:r w:rsidRPr="00634F1F">
        <w:rPr>
          <w:rFonts w:asciiTheme="minorHAnsi" w:eastAsiaTheme="minorHAnsi" w:hAnsiTheme="minorHAnsi" w:cstheme="minorHAnsi"/>
          <w:sz w:val="24"/>
          <w:lang w:val="en-GB"/>
        </w:rPr>
        <w:t>incluzive</w:t>
      </w:r>
      <w:proofErr w:type="spellEnd"/>
      <w:r w:rsidRPr="00634F1F">
        <w:rPr>
          <w:rFonts w:asciiTheme="minorHAnsi" w:eastAsiaTheme="minorHAnsi" w:hAnsiTheme="minorHAnsi" w:cstheme="minorHAnsi"/>
          <w:sz w:val="24"/>
          <w:lang w:val="en-GB"/>
        </w:rPr>
        <w:t xml:space="preserve">; </w:t>
      </w:r>
    </w:p>
    <w:p w14:paraId="13C9C79D" w14:textId="77777777" w:rsidR="00FA0B11" w:rsidRPr="00634F1F" w:rsidRDefault="00FA0B11">
      <w:pPr>
        <w:pStyle w:val="ListParagraph"/>
        <w:numPr>
          <w:ilvl w:val="0"/>
          <w:numId w:val="22"/>
        </w:numPr>
        <w:autoSpaceDE w:val="0"/>
        <w:autoSpaceDN w:val="0"/>
        <w:adjustRightInd w:val="0"/>
        <w:spacing w:before="0" w:after="0"/>
        <w:jc w:val="both"/>
        <w:rPr>
          <w:rFonts w:asciiTheme="minorHAnsi" w:eastAsiaTheme="minorHAnsi" w:hAnsiTheme="minorHAnsi" w:cstheme="minorHAnsi"/>
          <w:sz w:val="24"/>
          <w:lang w:val="en-GB"/>
        </w:rPr>
      </w:pPr>
      <w:r w:rsidRPr="00634F1F">
        <w:rPr>
          <w:rFonts w:asciiTheme="minorHAnsi" w:eastAsiaTheme="minorHAnsi" w:hAnsiTheme="minorHAnsi" w:cstheme="minorHAnsi"/>
          <w:sz w:val="24"/>
          <w:lang w:val="en-GB"/>
        </w:rPr>
        <w:t xml:space="preserve">O.3 </w:t>
      </w:r>
      <w:proofErr w:type="spellStart"/>
      <w:r w:rsidRPr="00634F1F">
        <w:rPr>
          <w:rFonts w:asciiTheme="minorHAnsi" w:eastAsiaTheme="minorHAnsi" w:hAnsiTheme="minorHAnsi" w:cstheme="minorHAnsi"/>
          <w:sz w:val="24"/>
          <w:lang w:val="en-GB"/>
        </w:rPr>
        <w:t>Dezvoltarea</w:t>
      </w:r>
      <w:proofErr w:type="spellEnd"/>
      <w:r w:rsidRPr="00634F1F">
        <w:rPr>
          <w:rFonts w:asciiTheme="minorHAnsi" w:eastAsiaTheme="minorHAnsi" w:hAnsiTheme="minorHAnsi" w:cstheme="minorHAnsi"/>
          <w:sz w:val="24"/>
          <w:lang w:val="en-GB"/>
        </w:rPr>
        <w:t xml:space="preserve"> unei reţele de localităţi competitive şi </w:t>
      </w:r>
      <w:proofErr w:type="spellStart"/>
      <w:r w:rsidRPr="00634F1F">
        <w:rPr>
          <w:rFonts w:asciiTheme="minorHAnsi" w:eastAsiaTheme="minorHAnsi" w:hAnsiTheme="minorHAnsi" w:cstheme="minorHAnsi"/>
          <w:sz w:val="24"/>
          <w:lang w:val="en-GB"/>
        </w:rPr>
        <w:t>coezive</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prin</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sprijinirea</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specializării</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teritoriale</w:t>
      </w:r>
      <w:proofErr w:type="spellEnd"/>
      <w:r w:rsidRPr="00634F1F">
        <w:rPr>
          <w:rFonts w:asciiTheme="minorHAnsi" w:eastAsiaTheme="minorHAnsi" w:hAnsiTheme="minorHAnsi" w:cstheme="minorHAnsi"/>
          <w:sz w:val="24"/>
          <w:lang w:val="en-GB"/>
        </w:rPr>
        <w:t xml:space="preserve"> și </w:t>
      </w:r>
      <w:proofErr w:type="spellStart"/>
      <w:r w:rsidRPr="00634F1F">
        <w:rPr>
          <w:rFonts w:asciiTheme="minorHAnsi" w:eastAsiaTheme="minorHAnsi" w:hAnsiTheme="minorHAnsi" w:cstheme="minorHAnsi"/>
          <w:sz w:val="24"/>
          <w:lang w:val="en-GB"/>
        </w:rPr>
        <w:t>formarea</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zonelor</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funcționale</w:t>
      </w:r>
      <w:proofErr w:type="spellEnd"/>
      <w:r w:rsidRPr="00634F1F">
        <w:rPr>
          <w:rFonts w:asciiTheme="minorHAnsi" w:eastAsiaTheme="minorHAnsi" w:hAnsiTheme="minorHAnsi" w:cstheme="minorHAnsi"/>
          <w:sz w:val="24"/>
          <w:lang w:val="en-GB"/>
        </w:rPr>
        <w:t xml:space="preserve"> urbane; </w:t>
      </w:r>
    </w:p>
    <w:p w14:paraId="3EFB7E3E" w14:textId="77777777" w:rsidR="00FA0B11" w:rsidRPr="00634F1F" w:rsidRDefault="00FA0B11">
      <w:pPr>
        <w:pStyle w:val="ListParagraph"/>
        <w:numPr>
          <w:ilvl w:val="0"/>
          <w:numId w:val="22"/>
        </w:numPr>
        <w:autoSpaceDE w:val="0"/>
        <w:autoSpaceDN w:val="0"/>
        <w:adjustRightInd w:val="0"/>
        <w:spacing w:before="0" w:after="0"/>
        <w:jc w:val="both"/>
        <w:rPr>
          <w:rFonts w:asciiTheme="minorHAnsi" w:eastAsiaTheme="minorHAnsi" w:hAnsiTheme="minorHAnsi" w:cstheme="minorHAnsi"/>
          <w:sz w:val="24"/>
          <w:lang w:val="en-GB"/>
        </w:rPr>
      </w:pPr>
      <w:r w:rsidRPr="00634F1F">
        <w:rPr>
          <w:rFonts w:asciiTheme="minorHAnsi" w:eastAsiaTheme="minorHAnsi" w:hAnsiTheme="minorHAnsi" w:cstheme="minorHAnsi"/>
          <w:sz w:val="24"/>
          <w:lang w:val="en-GB"/>
        </w:rPr>
        <w:t xml:space="preserve">O.4 </w:t>
      </w:r>
      <w:proofErr w:type="spellStart"/>
      <w:r w:rsidRPr="00634F1F">
        <w:rPr>
          <w:rFonts w:asciiTheme="minorHAnsi" w:eastAsiaTheme="minorHAnsi" w:hAnsiTheme="minorHAnsi" w:cstheme="minorHAnsi"/>
          <w:sz w:val="24"/>
          <w:lang w:val="en-GB"/>
        </w:rPr>
        <w:t>Protejarea</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patrimoniului</w:t>
      </w:r>
      <w:proofErr w:type="spellEnd"/>
      <w:r w:rsidRPr="00634F1F">
        <w:rPr>
          <w:rFonts w:asciiTheme="minorHAnsi" w:eastAsiaTheme="minorHAnsi" w:hAnsiTheme="minorHAnsi" w:cstheme="minorHAnsi"/>
          <w:sz w:val="24"/>
          <w:lang w:val="en-GB"/>
        </w:rPr>
        <w:t xml:space="preserve"> natural și </w:t>
      </w:r>
      <w:proofErr w:type="spellStart"/>
      <w:r w:rsidRPr="00634F1F">
        <w:rPr>
          <w:rFonts w:asciiTheme="minorHAnsi" w:eastAsiaTheme="minorHAnsi" w:hAnsiTheme="minorHAnsi" w:cstheme="minorHAnsi"/>
          <w:sz w:val="24"/>
          <w:lang w:val="en-GB"/>
        </w:rPr>
        <w:t>construit</w:t>
      </w:r>
      <w:proofErr w:type="spellEnd"/>
      <w:r w:rsidRPr="00634F1F">
        <w:rPr>
          <w:rFonts w:asciiTheme="minorHAnsi" w:eastAsiaTheme="minorHAnsi" w:hAnsiTheme="minorHAnsi" w:cstheme="minorHAnsi"/>
          <w:sz w:val="24"/>
          <w:lang w:val="en-GB"/>
        </w:rPr>
        <w:t xml:space="preserve">, precum şi </w:t>
      </w:r>
      <w:proofErr w:type="spellStart"/>
      <w:r w:rsidRPr="00634F1F">
        <w:rPr>
          <w:rFonts w:asciiTheme="minorHAnsi" w:eastAsiaTheme="minorHAnsi" w:hAnsiTheme="minorHAnsi" w:cstheme="minorHAnsi"/>
          <w:sz w:val="24"/>
          <w:lang w:val="en-GB"/>
        </w:rPr>
        <w:t>valorificarea</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elementelor</w:t>
      </w:r>
      <w:proofErr w:type="spellEnd"/>
      <w:r w:rsidRPr="00634F1F">
        <w:rPr>
          <w:rFonts w:asciiTheme="minorHAnsi" w:eastAsiaTheme="minorHAnsi" w:hAnsiTheme="minorHAnsi" w:cstheme="minorHAnsi"/>
          <w:sz w:val="24"/>
          <w:lang w:val="en-GB"/>
        </w:rPr>
        <w:t xml:space="preserve"> de </w:t>
      </w:r>
      <w:proofErr w:type="spellStart"/>
      <w:r w:rsidRPr="00634F1F">
        <w:rPr>
          <w:rFonts w:asciiTheme="minorHAnsi" w:eastAsiaTheme="minorHAnsi" w:hAnsiTheme="minorHAnsi" w:cstheme="minorHAnsi"/>
          <w:sz w:val="24"/>
          <w:lang w:val="en-GB"/>
        </w:rPr>
        <w:t>identitate</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teritorială</w:t>
      </w:r>
      <w:proofErr w:type="spellEnd"/>
      <w:r w:rsidRPr="00634F1F">
        <w:rPr>
          <w:rFonts w:asciiTheme="minorHAnsi" w:eastAsiaTheme="minorHAnsi" w:hAnsiTheme="minorHAnsi" w:cstheme="minorHAnsi"/>
          <w:sz w:val="24"/>
          <w:lang w:val="en-GB"/>
        </w:rPr>
        <w:t xml:space="preserve">; </w:t>
      </w:r>
    </w:p>
    <w:p w14:paraId="5126F0CE" w14:textId="77777777" w:rsidR="00FA0B11" w:rsidRPr="00634F1F" w:rsidRDefault="00FA0B11">
      <w:pPr>
        <w:pStyle w:val="ListParagraph"/>
        <w:numPr>
          <w:ilvl w:val="0"/>
          <w:numId w:val="22"/>
        </w:numPr>
        <w:autoSpaceDE w:val="0"/>
        <w:autoSpaceDN w:val="0"/>
        <w:adjustRightInd w:val="0"/>
        <w:spacing w:before="0" w:after="0"/>
        <w:jc w:val="both"/>
        <w:rPr>
          <w:rFonts w:asciiTheme="minorHAnsi" w:eastAsiaTheme="minorHAnsi" w:hAnsiTheme="minorHAnsi" w:cstheme="minorHAnsi"/>
          <w:sz w:val="24"/>
          <w:lang w:val="en-GB"/>
        </w:rPr>
      </w:pPr>
      <w:r w:rsidRPr="00634F1F">
        <w:rPr>
          <w:rFonts w:asciiTheme="minorHAnsi" w:eastAsiaTheme="minorHAnsi" w:hAnsiTheme="minorHAnsi" w:cstheme="minorHAnsi"/>
          <w:sz w:val="24"/>
          <w:lang w:val="en-GB"/>
        </w:rPr>
        <w:t xml:space="preserve">O.5 Creşterea capacităţii instituţionale de </w:t>
      </w:r>
      <w:proofErr w:type="spellStart"/>
      <w:r w:rsidRPr="00634F1F">
        <w:rPr>
          <w:rFonts w:asciiTheme="minorHAnsi" w:eastAsiaTheme="minorHAnsi" w:hAnsiTheme="minorHAnsi" w:cstheme="minorHAnsi"/>
          <w:sz w:val="24"/>
          <w:lang w:val="en-GB"/>
        </w:rPr>
        <w:t>gestionare</w:t>
      </w:r>
      <w:proofErr w:type="spellEnd"/>
      <w:r w:rsidRPr="00634F1F">
        <w:rPr>
          <w:rFonts w:asciiTheme="minorHAnsi" w:eastAsiaTheme="minorHAnsi" w:hAnsiTheme="minorHAnsi" w:cstheme="minorHAnsi"/>
          <w:sz w:val="24"/>
          <w:lang w:val="en-GB"/>
        </w:rPr>
        <w:t xml:space="preserve"> a </w:t>
      </w:r>
      <w:proofErr w:type="spellStart"/>
      <w:r w:rsidRPr="00634F1F">
        <w:rPr>
          <w:rFonts w:asciiTheme="minorHAnsi" w:eastAsiaTheme="minorHAnsi" w:hAnsiTheme="minorHAnsi" w:cstheme="minorHAnsi"/>
          <w:sz w:val="24"/>
          <w:lang w:val="en-GB"/>
        </w:rPr>
        <w:t>proceselor</w:t>
      </w:r>
      <w:proofErr w:type="spellEnd"/>
      <w:r w:rsidRPr="00634F1F">
        <w:rPr>
          <w:rFonts w:asciiTheme="minorHAnsi" w:eastAsiaTheme="minorHAnsi" w:hAnsiTheme="minorHAnsi" w:cstheme="minorHAnsi"/>
          <w:sz w:val="24"/>
          <w:lang w:val="en-GB"/>
        </w:rPr>
        <w:t xml:space="preserve"> de </w:t>
      </w:r>
      <w:proofErr w:type="spellStart"/>
      <w:r w:rsidRPr="00634F1F">
        <w:rPr>
          <w:rFonts w:asciiTheme="minorHAnsi" w:eastAsiaTheme="minorHAnsi" w:hAnsiTheme="minorHAnsi" w:cstheme="minorHAnsi"/>
          <w:sz w:val="24"/>
          <w:lang w:val="en-GB"/>
        </w:rPr>
        <w:t>dezvoltare</w:t>
      </w:r>
      <w:proofErr w:type="spellEnd"/>
      <w:r w:rsidRPr="00634F1F">
        <w:rPr>
          <w:rFonts w:asciiTheme="minorHAnsi" w:eastAsiaTheme="minorHAnsi" w:hAnsiTheme="minorHAnsi" w:cstheme="minorHAnsi"/>
          <w:sz w:val="24"/>
          <w:lang w:val="en-GB"/>
        </w:rPr>
        <w:t xml:space="preserve"> </w:t>
      </w:r>
      <w:proofErr w:type="spellStart"/>
      <w:r w:rsidRPr="00634F1F">
        <w:rPr>
          <w:rFonts w:asciiTheme="minorHAnsi" w:eastAsiaTheme="minorHAnsi" w:hAnsiTheme="minorHAnsi" w:cstheme="minorHAnsi"/>
          <w:sz w:val="24"/>
          <w:lang w:val="en-GB"/>
        </w:rPr>
        <w:t>teritorială</w:t>
      </w:r>
      <w:proofErr w:type="spellEnd"/>
      <w:r w:rsidRPr="00634F1F">
        <w:rPr>
          <w:rFonts w:asciiTheme="minorHAnsi" w:eastAsiaTheme="minorHAnsi" w:hAnsiTheme="minorHAnsi" w:cstheme="minorHAnsi"/>
          <w:sz w:val="24"/>
          <w:lang w:val="en-GB"/>
        </w:rPr>
        <w:t xml:space="preserve">. </w:t>
      </w:r>
    </w:p>
    <w:p w14:paraId="5DF0F855" w14:textId="4E690E53" w:rsidR="00FA0B11" w:rsidRPr="00065217"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065217">
        <w:rPr>
          <w:rFonts w:asciiTheme="minorHAnsi" w:eastAsiaTheme="minorHAnsi" w:hAnsiTheme="minorHAnsi" w:cstheme="minorHAnsi"/>
          <w:sz w:val="24"/>
          <w:lang w:val="en-GB"/>
        </w:rPr>
        <w:t>Măsuri</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teritoriale</w:t>
      </w:r>
      <w:proofErr w:type="spellEnd"/>
      <w:r w:rsidRPr="00065217">
        <w:rPr>
          <w:rFonts w:asciiTheme="minorHAnsi" w:eastAsiaTheme="minorHAnsi" w:hAnsiTheme="minorHAnsi" w:cstheme="minorHAnsi"/>
          <w:sz w:val="24"/>
          <w:lang w:val="en-GB"/>
        </w:rPr>
        <w:t xml:space="preserve"> integrate la </w:t>
      </w:r>
      <w:proofErr w:type="spellStart"/>
      <w:r w:rsidRPr="00065217">
        <w:rPr>
          <w:rFonts w:asciiTheme="minorHAnsi" w:eastAsiaTheme="minorHAnsi" w:hAnsiTheme="minorHAnsi" w:cstheme="minorHAnsi"/>
          <w:sz w:val="24"/>
          <w:lang w:val="en-GB"/>
        </w:rPr>
        <w:t>nivel</w:t>
      </w:r>
      <w:proofErr w:type="spellEnd"/>
      <w:r w:rsidRPr="00065217">
        <w:rPr>
          <w:rFonts w:asciiTheme="minorHAnsi" w:eastAsiaTheme="minorHAnsi" w:hAnsiTheme="minorHAnsi" w:cstheme="minorHAnsi"/>
          <w:sz w:val="24"/>
          <w:lang w:val="en-GB"/>
        </w:rPr>
        <w:t xml:space="preserve"> zonal - Zone urbane: </w:t>
      </w:r>
      <w:proofErr w:type="spellStart"/>
      <w:r w:rsidRPr="00065217">
        <w:rPr>
          <w:rFonts w:asciiTheme="minorHAnsi" w:eastAsiaTheme="minorHAnsi" w:hAnsiTheme="minorHAnsi" w:cstheme="minorHAnsi"/>
          <w:sz w:val="24"/>
          <w:lang w:val="en-GB"/>
        </w:rPr>
        <w:t>Unul</w:t>
      </w:r>
      <w:proofErr w:type="spellEnd"/>
      <w:r w:rsidRPr="00065217">
        <w:rPr>
          <w:rFonts w:asciiTheme="minorHAnsi" w:eastAsiaTheme="minorHAnsi" w:hAnsiTheme="minorHAnsi" w:cstheme="minorHAnsi"/>
          <w:sz w:val="24"/>
          <w:lang w:val="en-GB"/>
        </w:rPr>
        <w:t xml:space="preserve"> din </w:t>
      </w:r>
      <w:proofErr w:type="spellStart"/>
      <w:r w:rsidRPr="00065217">
        <w:rPr>
          <w:rFonts w:asciiTheme="minorHAnsi" w:eastAsiaTheme="minorHAnsi" w:hAnsiTheme="minorHAnsi" w:cstheme="minorHAnsi"/>
          <w:sz w:val="24"/>
          <w:lang w:val="en-GB"/>
        </w:rPr>
        <w:t>obiectivele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majore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stabilite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pentru</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dezvoltarea</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teritoriului</w:t>
      </w:r>
      <w:proofErr w:type="spellEnd"/>
      <w:r w:rsidRPr="00065217">
        <w:rPr>
          <w:rFonts w:asciiTheme="minorHAnsi" w:eastAsiaTheme="minorHAnsi" w:hAnsiTheme="minorHAnsi" w:cstheme="minorHAnsi"/>
          <w:sz w:val="24"/>
          <w:lang w:val="en-GB"/>
        </w:rPr>
        <w:t xml:space="preserve"> naţional </w:t>
      </w:r>
      <w:proofErr w:type="spellStart"/>
      <w:r w:rsidRPr="00065217">
        <w:rPr>
          <w:rFonts w:asciiTheme="minorHAnsi" w:eastAsiaTheme="minorHAnsi" w:hAnsiTheme="minorHAnsi" w:cstheme="minorHAnsi"/>
          <w:sz w:val="24"/>
          <w:lang w:val="en-GB"/>
        </w:rPr>
        <w:t>în</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orizontul</w:t>
      </w:r>
      <w:proofErr w:type="spellEnd"/>
      <w:r w:rsidRPr="00065217">
        <w:rPr>
          <w:rFonts w:asciiTheme="minorHAnsi" w:eastAsiaTheme="minorHAnsi" w:hAnsiTheme="minorHAnsi" w:cstheme="minorHAnsi"/>
          <w:sz w:val="24"/>
          <w:lang w:val="en-GB"/>
        </w:rPr>
        <w:t xml:space="preserve"> de </w:t>
      </w:r>
      <w:proofErr w:type="spellStart"/>
      <w:r w:rsidRPr="00065217">
        <w:rPr>
          <w:rFonts w:asciiTheme="minorHAnsi" w:eastAsiaTheme="minorHAnsi" w:hAnsiTheme="minorHAnsi" w:cstheme="minorHAnsi"/>
          <w:sz w:val="24"/>
          <w:lang w:val="en-GB"/>
        </w:rPr>
        <w:t>timp</w:t>
      </w:r>
      <w:proofErr w:type="spellEnd"/>
      <w:r w:rsidRPr="00065217">
        <w:rPr>
          <w:rFonts w:asciiTheme="minorHAnsi" w:eastAsiaTheme="minorHAnsi" w:hAnsiTheme="minorHAnsi" w:cstheme="minorHAnsi"/>
          <w:sz w:val="24"/>
          <w:lang w:val="en-GB"/>
        </w:rPr>
        <w:t xml:space="preserve"> 2035 </w:t>
      </w:r>
      <w:proofErr w:type="spellStart"/>
      <w:r w:rsidRPr="00065217">
        <w:rPr>
          <w:rFonts w:asciiTheme="minorHAnsi" w:eastAsiaTheme="minorHAnsi" w:hAnsiTheme="minorHAnsi" w:cstheme="minorHAnsi"/>
          <w:sz w:val="24"/>
          <w:lang w:val="en-GB"/>
        </w:rPr>
        <w:t>este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focalizat</w:t>
      </w:r>
      <w:proofErr w:type="spellEnd"/>
      <w:r w:rsidRPr="00065217">
        <w:rPr>
          <w:rFonts w:asciiTheme="minorHAnsi" w:eastAsiaTheme="minorHAnsi" w:hAnsiTheme="minorHAnsi" w:cstheme="minorHAnsi"/>
          <w:sz w:val="24"/>
          <w:lang w:val="en-GB"/>
        </w:rPr>
        <w:t xml:space="preserve"> pe </w:t>
      </w:r>
      <w:proofErr w:type="spellStart"/>
      <w:r w:rsidRPr="00065217">
        <w:rPr>
          <w:rFonts w:asciiTheme="minorHAnsi" w:eastAsiaTheme="minorHAnsi" w:hAnsiTheme="minorHAnsi" w:cstheme="minorHAnsi"/>
          <w:sz w:val="24"/>
          <w:lang w:val="en-GB"/>
        </w:rPr>
        <w:t>dezvoltarea</w:t>
      </w:r>
      <w:proofErr w:type="spellEnd"/>
      <w:r w:rsidRPr="00065217">
        <w:rPr>
          <w:rFonts w:asciiTheme="minorHAnsi" w:eastAsiaTheme="minorHAnsi" w:hAnsiTheme="minorHAnsi" w:cstheme="minorHAnsi"/>
          <w:sz w:val="24"/>
          <w:lang w:val="en-GB"/>
        </w:rPr>
        <w:t xml:space="preserve"> unei reţele de localităţi </w:t>
      </w:r>
      <w:proofErr w:type="spellStart"/>
      <w:r w:rsidRPr="00065217">
        <w:rPr>
          <w:rFonts w:asciiTheme="minorHAnsi" w:eastAsiaTheme="minorHAnsi" w:hAnsiTheme="minorHAnsi" w:cstheme="minorHAnsi"/>
          <w:sz w:val="24"/>
          <w:lang w:val="en-GB"/>
        </w:rPr>
        <w:t>complet</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echipate</w:t>
      </w:r>
      <w:proofErr w:type="spellEnd"/>
      <w:r w:rsidRPr="00065217">
        <w:rPr>
          <w:rFonts w:asciiTheme="minorHAnsi" w:eastAsiaTheme="minorHAnsi" w:hAnsiTheme="minorHAnsi" w:cstheme="minorHAnsi"/>
          <w:sz w:val="24"/>
          <w:lang w:val="en-GB"/>
        </w:rPr>
        <w:t xml:space="preserve"> cu </w:t>
      </w:r>
      <w:proofErr w:type="spellStart"/>
      <w:r w:rsidRPr="00065217">
        <w:rPr>
          <w:rFonts w:asciiTheme="minorHAnsi" w:eastAsiaTheme="minorHAnsi" w:hAnsiTheme="minorHAnsi" w:cstheme="minorHAnsi"/>
          <w:sz w:val="24"/>
          <w:lang w:val="en-GB"/>
        </w:rPr>
        <w:t>infrastructură</w:t>
      </w:r>
      <w:proofErr w:type="spellEnd"/>
      <w:r w:rsidRPr="00065217">
        <w:rPr>
          <w:rFonts w:asciiTheme="minorHAnsi" w:eastAsiaTheme="minorHAnsi" w:hAnsiTheme="minorHAnsi" w:cstheme="minorHAnsi"/>
          <w:sz w:val="24"/>
          <w:lang w:val="en-GB"/>
        </w:rPr>
        <w:t xml:space="preserve"> tehnico-</w:t>
      </w:r>
      <w:proofErr w:type="spellStart"/>
      <w:r w:rsidRPr="00065217">
        <w:rPr>
          <w:rFonts w:asciiTheme="minorHAnsi" w:eastAsiaTheme="minorHAnsi" w:hAnsiTheme="minorHAnsi" w:cstheme="minorHAnsi"/>
          <w:sz w:val="24"/>
          <w:lang w:val="en-GB"/>
        </w:rPr>
        <w:t>edilitară</w:t>
      </w:r>
      <w:proofErr w:type="spellEnd"/>
      <w:r w:rsidRPr="00065217">
        <w:rPr>
          <w:rFonts w:asciiTheme="minorHAnsi" w:eastAsiaTheme="minorHAnsi" w:hAnsiTheme="minorHAnsi" w:cstheme="minorHAnsi"/>
          <w:sz w:val="24"/>
          <w:lang w:val="en-GB"/>
        </w:rPr>
        <w:t xml:space="preserve"> și </w:t>
      </w:r>
      <w:proofErr w:type="spellStart"/>
      <w:r w:rsidRPr="00065217">
        <w:rPr>
          <w:rFonts w:asciiTheme="minorHAnsi" w:eastAsiaTheme="minorHAnsi" w:hAnsiTheme="minorHAnsi" w:cstheme="minorHAnsi"/>
          <w:sz w:val="24"/>
          <w:lang w:val="en-GB"/>
        </w:rPr>
        <w:t>eficient</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interconectate</w:t>
      </w:r>
      <w:proofErr w:type="spellEnd"/>
      <w:r w:rsidRPr="00065217">
        <w:rPr>
          <w:rFonts w:asciiTheme="minorHAnsi" w:eastAsiaTheme="minorHAnsi" w:hAnsiTheme="minorHAnsi" w:cstheme="minorHAnsi"/>
          <w:sz w:val="24"/>
          <w:lang w:val="en-GB"/>
        </w:rPr>
        <w:t xml:space="preserve">, precum şi </w:t>
      </w:r>
      <w:proofErr w:type="spellStart"/>
      <w:r w:rsidRPr="00065217">
        <w:rPr>
          <w:rFonts w:asciiTheme="minorHAnsi" w:eastAsiaTheme="minorHAnsi" w:hAnsiTheme="minorHAnsi" w:cstheme="minorHAnsi"/>
          <w:sz w:val="24"/>
          <w:lang w:val="en-GB"/>
        </w:rPr>
        <w:t>promovarea</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unor</w:t>
      </w:r>
      <w:proofErr w:type="spellEnd"/>
      <w:r w:rsidRPr="00065217">
        <w:rPr>
          <w:rFonts w:asciiTheme="minorHAnsi" w:eastAsiaTheme="minorHAnsi" w:hAnsiTheme="minorHAnsi" w:cstheme="minorHAnsi"/>
          <w:sz w:val="24"/>
          <w:lang w:val="en-GB"/>
        </w:rPr>
        <w:t xml:space="preserve"> investiţii integrate </w:t>
      </w:r>
      <w:proofErr w:type="spellStart"/>
      <w:r w:rsidRPr="00065217">
        <w:rPr>
          <w:rFonts w:asciiTheme="minorHAnsi" w:eastAsiaTheme="minorHAnsi" w:hAnsiTheme="minorHAnsi" w:cstheme="minorHAnsi"/>
          <w:sz w:val="24"/>
          <w:lang w:val="en-GB"/>
        </w:rPr>
        <w:t>în</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acord</w:t>
      </w:r>
      <w:proofErr w:type="spellEnd"/>
      <w:r w:rsidRPr="00065217">
        <w:rPr>
          <w:rFonts w:asciiTheme="minorHAnsi" w:eastAsiaTheme="minorHAnsi" w:hAnsiTheme="minorHAnsi" w:cstheme="minorHAnsi"/>
          <w:sz w:val="24"/>
          <w:lang w:val="en-GB"/>
        </w:rPr>
        <w:t xml:space="preserve"> cu </w:t>
      </w:r>
      <w:proofErr w:type="spellStart"/>
      <w:r w:rsidRPr="00065217">
        <w:rPr>
          <w:rFonts w:asciiTheme="minorHAnsi" w:eastAsiaTheme="minorHAnsi" w:hAnsiTheme="minorHAnsi" w:cstheme="minorHAnsi"/>
          <w:sz w:val="24"/>
          <w:lang w:val="en-GB"/>
        </w:rPr>
        <w:t>specializarea</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teritorială</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Acest</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lucru</w:t>
      </w:r>
      <w:proofErr w:type="spellEnd"/>
      <w:r w:rsidRPr="00065217">
        <w:rPr>
          <w:rFonts w:asciiTheme="minorHAnsi" w:eastAsiaTheme="minorHAnsi" w:hAnsiTheme="minorHAnsi" w:cstheme="minorHAnsi"/>
          <w:sz w:val="24"/>
          <w:lang w:val="en-GB"/>
        </w:rPr>
        <w:t xml:space="preserve"> se traduce </w:t>
      </w:r>
      <w:proofErr w:type="spellStart"/>
      <w:r w:rsidRPr="00065217">
        <w:rPr>
          <w:rFonts w:asciiTheme="minorHAnsi" w:eastAsiaTheme="minorHAnsi" w:hAnsiTheme="minorHAnsi" w:cstheme="minorHAnsi"/>
          <w:sz w:val="24"/>
          <w:lang w:val="en-GB"/>
        </w:rPr>
        <w:t>prin</w:t>
      </w:r>
      <w:proofErr w:type="spellEnd"/>
      <w:r w:rsidRPr="00065217">
        <w:rPr>
          <w:rFonts w:asciiTheme="minorHAnsi" w:eastAsiaTheme="minorHAnsi" w:hAnsiTheme="minorHAnsi" w:cstheme="minorHAnsi"/>
          <w:sz w:val="24"/>
          <w:lang w:val="en-GB"/>
        </w:rPr>
        <w:t xml:space="preserve">: </w:t>
      </w:r>
    </w:p>
    <w:p w14:paraId="755268DA" w14:textId="03BE1D4D" w:rsidR="00FA0B11" w:rsidRPr="00065217" w:rsidRDefault="00FA0B11">
      <w:pPr>
        <w:numPr>
          <w:ilvl w:val="0"/>
          <w:numId w:val="23"/>
        </w:numPr>
        <w:autoSpaceDE w:val="0"/>
        <w:autoSpaceDN w:val="0"/>
        <w:adjustRightInd w:val="0"/>
        <w:spacing w:before="0" w:after="0"/>
        <w:jc w:val="both"/>
        <w:rPr>
          <w:rFonts w:asciiTheme="minorHAnsi" w:eastAsiaTheme="minorHAnsi" w:hAnsiTheme="minorHAnsi" w:cstheme="minorHAnsi"/>
          <w:sz w:val="24"/>
          <w:lang w:val="en-GB"/>
        </w:rPr>
      </w:pPr>
      <w:proofErr w:type="spellStart"/>
      <w:r w:rsidRPr="00065217">
        <w:rPr>
          <w:rFonts w:asciiTheme="minorHAnsi" w:eastAsiaTheme="minorHAnsi" w:hAnsiTheme="minorHAnsi" w:cstheme="minorHAnsi"/>
          <w:sz w:val="24"/>
          <w:lang w:val="en-GB"/>
        </w:rPr>
        <w:t>Asigurarea</w:t>
      </w:r>
      <w:proofErr w:type="spellEnd"/>
      <w:r w:rsidRPr="00065217">
        <w:rPr>
          <w:rFonts w:asciiTheme="minorHAnsi" w:eastAsiaTheme="minorHAnsi" w:hAnsiTheme="minorHAnsi" w:cstheme="minorHAnsi"/>
          <w:sz w:val="24"/>
          <w:lang w:val="en-GB"/>
        </w:rPr>
        <w:t xml:space="preserve"> unei </w:t>
      </w:r>
      <w:proofErr w:type="spellStart"/>
      <w:r w:rsidRPr="00065217">
        <w:rPr>
          <w:rFonts w:asciiTheme="minorHAnsi" w:eastAsiaTheme="minorHAnsi" w:hAnsiTheme="minorHAnsi" w:cstheme="minorHAnsi"/>
          <w:sz w:val="24"/>
          <w:lang w:val="en-GB"/>
        </w:rPr>
        <w:t>accesibilități</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crescute</w:t>
      </w:r>
      <w:proofErr w:type="spellEnd"/>
      <w:r w:rsidRPr="00065217">
        <w:rPr>
          <w:rFonts w:asciiTheme="minorHAnsi" w:eastAsiaTheme="minorHAnsi" w:hAnsiTheme="minorHAnsi" w:cstheme="minorHAnsi"/>
          <w:sz w:val="24"/>
          <w:lang w:val="en-GB"/>
        </w:rPr>
        <w:t xml:space="preserve"> la </w:t>
      </w:r>
      <w:proofErr w:type="spellStart"/>
      <w:r w:rsidRPr="00065217">
        <w:rPr>
          <w:rFonts w:asciiTheme="minorHAnsi" w:eastAsiaTheme="minorHAnsi" w:hAnsiTheme="minorHAnsi" w:cstheme="minorHAnsi"/>
          <w:sz w:val="24"/>
          <w:lang w:val="en-GB"/>
        </w:rPr>
        <w:t>nivelul</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teritoriului</w:t>
      </w:r>
      <w:proofErr w:type="spellEnd"/>
      <w:r w:rsidRPr="00065217">
        <w:rPr>
          <w:rFonts w:asciiTheme="minorHAnsi" w:eastAsiaTheme="minorHAnsi" w:hAnsiTheme="minorHAnsi" w:cstheme="minorHAnsi"/>
          <w:sz w:val="24"/>
          <w:lang w:val="en-GB"/>
        </w:rPr>
        <w:t xml:space="preserve"> și a unei </w:t>
      </w:r>
      <w:proofErr w:type="spellStart"/>
      <w:r w:rsidRPr="00065217">
        <w:rPr>
          <w:rFonts w:asciiTheme="minorHAnsi" w:eastAsiaTheme="minorHAnsi" w:hAnsiTheme="minorHAnsi" w:cstheme="minorHAnsi"/>
          <w:sz w:val="24"/>
          <w:lang w:val="en-GB"/>
        </w:rPr>
        <w:t>conectivități</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eficiente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între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municipiile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mari</w:t>
      </w:r>
      <w:proofErr w:type="spellEnd"/>
      <w:r w:rsidRPr="00065217">
        <w:rPr>
          <w:rFonts w:asciiTheme="minorHAnsi" w:eastAsiaTheme="minorHAnsi" w:hAnsiTheme="minorHAnsi" w:cstheme="minorHAnsi"/>
          <w:sz w:val="24"/>
          <w:lang w:val="en-GB"/>
        </w:rPr>
        <w:t xml:space="preserve"> și zona </w:t>
      </w:r>
      <w:proofErr w:type="spellStart"/>
      <w:r w:rsidRPr="00065217">
        <w:rPr>
          <w:rFonts w:asciiTheme="minorHAnsi" w:eastAsiaTheme="minorHAnsi" w:hAnsiTheme="minorHAnsi" w:cstheme="minorHAnsi"/>
          <w:sz w:val="24"/>
          <w:lang w:val="en-GB"/>
        </w:rPr>
        <w:t>urbană</w:t>
      </w:r>
      <w:proofErr w:type="spellEnd"/>
      <w:r w:rsidRPr="00065217">
        <w:rPr>
          <w:rFonts w:asciiTheme="minorHAnsi" w:eastAsiaTheme="minorHAnsi" w:hAnsiTheme="minorHAnsi" w:cstheme="minorHAnsi"/>
          <w:sz w:val="24"/>
          <w:lang w:val="en-GB"/>
        </w:rPr>
        <w:t xml:space="preserve"> funcţională. </w:t>
      </w:r>
    </w:p>
    <w:p w14:paraId="2747CCFF" w14:textId="7D192F51" w:rsidR="00FA0B11" w:rsidRPr="00065217" w:rsidRDefault="00FA0B11">
      <w:pPr>
        <w:numPr>
          <w:ilvl w:val="0"/>
          <w:numId w:val="23"/>
        </w:numPr>
        <w:autoSpaceDE w:val="0"/>
        <w:autoSpaceDN w:val="0"/>
        <w:adjustRightInd w:val="0"/>
        <w:spacing w:before="0" w:after="0"/>
        <w:jc w:val="both"/>
        <w:rPr>
          <w:rFonts w:asciiTheme="minorHAnsi" w:eastAsiaTheme="minorHAnsi" w:hAnsiTheme="minorHAnsi" w:cstheme="minorHAnsi"/>
          <w:sz w:val="24"/>
          <w:lang w:val="en-GB"/>
        </w:rPr>
      </w:pPr>
      <w:proofErr w:type="spellStart"/>
      <w:r w:rsidRPr="00065217">
        <w:rPr>
          <w:rFonts w:asciiTheme="minorHAnsi" w:eastAsiaTheme="minorHAnsi" w:hAnsiTheme="minorHAnsi" w:cstheme="minorHAnsi"/>
          <w:sz w:val="24"/>
          <w:lang w:val="en-GB"/>
        </w:rPr>
        <w:t>Asigurarea</w:t>
      </w:r>
      <w:proofErr w:type="spellEnd"/>
      <w:r w:rsidRPr="00065217">
        <w:rPr>
          <w:rFonts w:asciiTheme="minorHAnsi" w:eastAsiaTheme="minorHAnsi" w:hAnsiTheme="minorHAnsi" w:cstheme="minorHAnsi"/>
          <w:sz w:val="24"/>
          <w:lang w:val="en-GB"/>
        </w:rPr>
        <w:t xml:space="preserve"> unei </w:t>
      </w:r>
      <w:proofErr w:type="spellStart"/>
      <w:r w:rsidRPr="00065217">
        <w:rPr>
          <w:rFonts w:asciiTheme="minorHAnsi" w:eastAsiaTheme="minorHAnsi" w:hAnsiTheme="minorHAnsi" w:cstheme="minorHAnsi"/>
          <w:sz w:val="24"/>
          <w:lang w:val="en-GB"/>
        </w:rPr>
        <w:t>echipări</w:t>
      </w:r>
      <w:proofErr w:type="spellEnd"/>
      <w:r w:rsidRPr="00065217">
        <w:rPr>
          <w:rFonts w:asciiTheme="minorHAnsi" w:eastAsiaTheme="minorHAnsi" w:hAnsiTheme="minorHAnsi" w:cstheme="minorHAnsi"/>
          <w:sz w:val="24"/>
          <w:lang w:val="en-GB"/>
        </w:rPr>
        <w:t xml:space="preserve"> complete cu </w:t>
      </w:r>
      <w:proofErr w:type="spellStart"/>
      <w:r w:rsidRPr="00065217">
        <w:rPr>
          <w:rFonts w:asciiTheme="minorHAnsi" w:eastAsiaTheme="minorHAnsi" w:hAnsiTheme="minorHAnsi" w:cstheme="minorHAnsi"/>
          <w:sz w:val="24"/>
          <w:lang w:val="en-GB"/>
        </w:rPr>
        <w:t>infrastructură</w:t>
      </w:r>
      <w:proofErr w:type="spellEnd"/>
      <w:r w:rsidRPr="00065217">
        <w:rPr>
          <w:rFonts w:asciiTheme="minorHAnsi" w:eastAsiaTheme="minorHAnsi" w:hAnsiTheme="minorHAnsi" w:cstheme="minorHAnsi"/>
          <w:sz w:val="24"/>
          <w:lang w:val="en-GB"/>
        </w:rPr>
        <w:t xml:space="preserve"> de </w:t>
      </w:r>
      <w:proofErr w:type="spellStart"/>
      <w:r w:rsidRPr="00065217">
        <w:rPr>
          <w:rFonts w:asciiTheme="minorHAnsi" w:eastAsiaTheme="minorHAnsi" w:hAnsiTheme="minorHAnsi" w:cstheme="minorHAnsi"/>
          <w:sz w:val="24"/>
          <w:lang w:val="en-GB"/>
        </w:rPr>
        <w:t>utilități</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publice</w:t>
      </w:r>
      <w:proofErr w:type="spellEnd"/>
      <w:r w:rsidRPr="00065217">
        <w:rPr>
          <w:rFonts w:asciiTheme="minorHAnsi" w:eastAsiaTheme="minorHAnsi" w:hAnsiTheme="minorHAnsi" w:cstheme="minorHAnsi"/>
          <w:sz w:val="24"/>
          <w:lang w:val="en-GB"/>
        </w:rPr>
        <w:t xml:space="preserve"> a </w:t>
      </w:r>
      <w:proofErr w:type="spellStart"/>
      <w:r w:rsidRPr="00065217">
        <w:rPr>
          <w:rFonts w:asciiTheme="minorHAnsi" w:eastAsiaTheme="minorHAnsi" w:hAnsiTheme="minorHAnsi" w:cstheme="minorHAnsi"/>
          <w:sz w:val="24"/>
          <w:lang w:val="en-GB"/>
        </w:rPr>
        <w:t>zonelor</w:t>
      </w:r>
      <w:proofErr w:type="spellEnd"/>
      <w:r w:rsidRPr="00065217">
        <w:rPr>
          <w:rFonts w:asciiTheme="minorHAnsi" w:eastAsiaTheme="minorHAnsi" w:hAnsiTheme="minorHAnsi" w:cstheme="minorHAnsi"/>
          <w:sz w:val="24"/>
          <w:lang w:val="en-GB"/>
        </w:rPr>
        <w:t xml:space="preserve"> urbane. </w:t>
      </w:r>
    </w:p>
    <w:p w14:paraId="1C9FC629" w14:textId="10A81810" w:rsidR="00FA0B11" w:rsidRPr="00065217" w:rsidRDefault="00FA0B11">
      <w:pPr>
        <w:numPr>
          <w:ilvl w:val="0"/>
          <w:numId w:val="23"/>
        </w:numPr>
        <w:autoSpaceDE w:val="0"/>
        <w:autoSpaceDN w:val="0"/>
        <w:adjustRightInd w:val="0"/>
        <w:spacing w:before="0" w:after="0"/>
        <w:jc w:val="both"/>
        <w:rPr>
          <w:rFonts w:asciiTheme="minorHAnsi" w:eastAsiaTheme="minorHAnsi" w:hAnsiTheme="minorHAnsi" w:cstheme="minorHAnsi"/>
          <w:sz w:val="24"/>
          <w:lang w:val="en-GB"/>
        </w:rPr>
      </w:pPr>
      <w:r w:rsidRPr="00065217">
        <w:rPr>
          <w:rFonts w:asciiTheme="minorHAnsi" w:eastAsiaTheme="minorHAnsi" w:hAnsiTheme="minorHAnsi" w:cstheme="minorHAnsi"/>
          <w:sz w:val="24"/>
          <w:lang w:val="en-GB"/>
        </w:rPr>
        <w:t xml:space="preserve">Creşterea atractivităţii spaţiilor urbane și </w:t>
      </w:r>
      <w:proofErr w:type="spellStart"/>
      <w:r w:rsidRPr="00065217">
        <w:rPr>
          <w:rFonts w:asciiTheme="minorHAnsi" w:eastAsiaTheme="minorHAnsi" w:hAnsiTheme="minorHAnsi" w:cstheme="minorHAnsi"/>
          <w:sz w:val="24"/>
          <w:lang w:val="en-GB"/>
        </w:rPr>
        <w:t>rurale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prin</w:t>
      </w:r>
      <w:proofErr w:type="spellEnd"/>
      <w:r w:rsidRPr="00065217">
        <w:rPr>
          <w:rFonts w:asciiTheme="minorHAnsi" w:eastAsiaTheme="minorHAnsi" w:hAnsiTheme="minorHAnsi" w:cstheme="minorHAnsi"/>
          <w:sz w:val="24"/>
          <w:lang w:val="en-GB"/>
        </w:rPr>
        <w:t xml:space="preserve"> îmbunătăţirea </w:t>
      </w:r>
      <w:proofErr w:type="spellStart"/>
      <w:r w:rsidRPr="00065217">
        <w:rPr>
          <w:rFonts w:asciiTheme="minorHAnsi" w:eastAsiaTheme="minorHAnsi" w:hAnsiTheme="minorHAnsi" w:cstheme="minorHAnsi"/>
          <w:sz w:val="24"/>
          <w:lang w:val="en-GB"/>
        </w:rPr>
        <w:t>funcţiilor</w:t>
      </w:r>
      <w:proofErr w:type="spellEnd"/>
      <w:r w:rsidRPr="00065217">
        <w:rPr>
          <w:rFonts w:asciiTheme="minorHAnsi" w:eastAsiaTheme="minorHAnsi" w:hAnsiTheme="minorHAnsi" w:cstheme="minorHAnsi"/>
          <w:sz w:val="24"/>
          <w:lang w:val="en-GB"/>
        </w:rPr>
        <w:t xml:space="preserve"> rezidenţiale, </w:t>
      </w:r>
      <w:proofErr w:type="spellStart"/>
      <w:r w:rsidRPr="00065217">
        <w:rPr>
          <w:rFonts w:asciiTheme="minorHAnsi" w:eastAsiaTheme="minorHAnsi" w:hAnsiTheme="minorHAnsi" w:cstheme="minorHAnsi"/>
          <w:sz w:val="24"/>
          <w:lang w:val="en-GB"/>
        </w:rPr>
        <w:t>dezvoltarea</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unor</w:t>
      </w:r>
      <w:proofErr w:type="spellEnd"/>
      <w:r w:rsidRPr="00065217">
        <w:rPr>
          <w:rFonts w:asciiTheme="minorHAnsi" w:eastAsiaTheme="minorHAnsi" w:hAnsiTheme="minorHAnsi" w:cstheme="minorHAnsi"/>
          <w:sz w:val="24"/>
          <w:lang w:val="en-GB"/>
        </w:rPr>
        <w:t xml:space="preserve"> spaţii </w:t>
      </w:r>
      <w:proofErr w:type="spellStart"/>
      <w:r w:rsidRPr="00065217">
        <w:rPr>
          <w:rFonts w:asciiTheme="minorHAnsi" w:eastAsiaTheme="minorHAnsi" w:hAnsiTheme="minorHAnsi" w:cstheme="minorHAnsi"/>
          <w:sz w:val="24"/>
          <w:lang w:val="en-GB"/>
        </w:rPr>
        <w:t>publice</w:t>
      </w:r>
      <w:proofErr w:type="spellEnd"/>
      <w:r w:rsidRPr="00065217">
        <w:rPr>
          <w:rFonts w:asciiTheme="minorHAnsi" w:eastAsiaTheme="minorHAnsi" w:hAnsiTheme="minorHAnsi" w:cstheme="minorHAnsi"/>
          <w:sz w:val="24"/>
          <w:lang w:val="en-GB"/>
        </w:rPr>
        <w:t xml:space="preserve"> de </w:t>
      </w:r>
      <w:proofErr w:type="spellStart"/>
      <w:r w:rsidRPr="00065217">
        <w:rPr>
          <w:rFonts w:asciiTheme="minorHAnsi" w:eastAsiaTheme="minorHAnsi" w:hAnsiTheme="minorHAnsi" w:cstheme="minorHAnsi"/>
          <w:sz w:val="24"/>
          <w:lang w:val="en-GB"/>
        </w:rPr>
        <w:t>calitate</w:t>
      </w:r>
      <w:proofErr w:type="spellEnd"/>
      <w:r w:rsidRPr="00065217">
        <w:rPr>
          <w:rFonts w:asciiTheme="minorHAnsi" w:eastAsiaTheme="minorHAnsi" w:hAnsiTheme="minorHAnsi" w:cstheme="minorHAnsi"/>
          <w:sz w:val="24"/>
          <w:lang w:val="en-GB"/>
        </w:rPr>
        <w:t xml:space="preserve"> și a </w:t>
      </w:r>
      <w:proofErr w:type="spellStart"/>
      <w:r w:rsidRPr="00065217">
        <w:rPr>
          <w:rFonts w:asciiTheme="minorHAnsi" w:eastAsiaTheme="minorHAnsi" w:hAnsiTheme="minorHAnsi" w:cstheme="minorHAnsi"/>
          <w:sz w:val="24"/>
          <w:lang w:val="en-GB"/>
        </w:rPr>
        <w:t>unor</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servicii</w:t>
      </w:r>
      <w:proofErr w:type="spellEnd"/>
      <w:r w:rsidRPr="00065217">
        <w:rPr>
          <w:rFonts w:asciiTheme="minorHAnsi" w:eastAsiaTheme="minorHAnsi" w:hAnsiTheme="minorHAnsi" w:cstheme="minorHAnsi"/>
          <w:sz w:val="24"/>
          <w:lang w:val="en-GB"/>
        </w:rPr>
        <w:t xml:space="preserve"> de transport </w:t>
      </w:r>
      <w:proofErr w:type="spellStart"/>
      <w:r w:rsidRPr="00065217">
        <w:rPr>
          <w:rFonts w:asciiTheme="minorHAnsi" w:eastAsiaTheme="minorHAnsi" w:hAnsiTheme="minorHAnsi" w:cstheme="minorHAnsi"/>
          <w:sz w:val="24"/>
          <w:lang w:val="en-GB"/>
        </w:rPr>
        <w:t>adaptate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nevoilor</w:t>
      </w:r>
      <w:proofErr w:type="spellEnd"/>
      <w:r w:rsidRPr="00065217">
        <w:rPr>
          <w:rFonts w:asciiTheme="minorHAnsi" w:eastAsiaTheme="minorHAnsi" w:hAnsiTheme="minorHAnsi" w:cstheme="minorHAnsi"/>
          <w:sz w:val="24"/>
          <w:lang w:val="en-GB"/>
        </w:rPr>
        <w:t xml:space="preserve"> şi </w:t>
      </w:r>
      <w:proofErr w:type="spellStart"/>
      <w:r w:rsidRPr="00065217">
        <w:rPr>
          <w:rFonts w:asciiTheme="minorHAnsi" w:eastAsiaTheme="minorHAnsi" w:hAnsiTheme="minorHAnsi" w:cstheme="minorHAnsi"/>
          <w:sz w:val="24"/>
          <w:lang w:val="en-GB"/>
        </w:rPr>
        <w:t>specificului</w:t>
      </w:r>
      <w:proofErr w:type="spellEnd"/>
      <w:r w:rsidRPr="00065217">
        <w:rPr>
          <w:rFonts w:asciiTheme="minorHAnsi" w:eastAsiaTheme="minorHAnsi" w:hAnsiTheme="minorHAnsi" w:cstheme="minorHAnsi"/>
          <w:sz w:val="24"/>
          <w:lang w:val="en-GB"/>
        </w:rPr>
        <w:t xml:space="preserve"> local. </w:t>
      </w:r>
    </w:p>
    <w:p w14:paraId="3881D655" w14:textId="77777777" w:rsidR="00FA0B11" w:rsidRPr="00065217"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r w:rsidRPr="00065217">
        <w:rPr>
          <w:rFonts w:asciiTheme="minorHAnsi" w:eastAsiaTheme="minorHAnsi" w:hAnsiTheme="minorHAnsi" w:cstheme="minorHAnsi"/>
          <w:sz w:val="24"/>
          <w:lang w:val="en-GB"/>
        </w:rPr>
        <w:t xml:space="preserve">În plan operaţional, </w:t>
      </w:r>
      <w:proofErr w:type="spellStart"/>
      <w:r w:rsidRPr="00065217">
        <w:rPr>
          <w:rFonts w:asciiTheme="minorHAnsi" w:eastAsiaTheme="minorHAnsi" w:hAnsiTheme="minorHAnsi" w:cstheme="minorHAnsi"/>
          <w:sz w:val="24"/>
          <w:lang w:val="en-GB"/>
        </w:rPr>
        <w:t>implementarea</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acestor</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obiective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strategice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presupune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adoptarea</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unui</w:t>
      </w:r>
      <w:proofErr w:type="spellEnd"/>
      <w:r w:rsidRPr="00065217">
        <w:rPr>
          <w:rFonts w:asciiTheme="minorHAnsi" w:eastAsiaTheme="minorHAnsi" w:hAnsiTheme="minorHAnsi" w:cstheme="minorHAnsi"/>
          <w:sz w:val="24"/>
          <w:lang w:val="en-GB"/>
        </w:rPr>
        <w:t xml:space="preserve"> set de </w:t>
      </w:r>
      <w:proofErr w:type="spellStart"/>
      <w:r w:rsidRPr="00065217">
        <w:rPr>
          <w:rFonts w:asciiTheme="minorHAnsi" w:eastAsiaTheme="minorHAnsi" w:hAnsiTheme="minorHAnsi" w:cstheme="minorHAnsi"/>
          <w:sz w:val="24"/>
          <w:lang w:val="en-GB"/>
        </w:rPr>
        <w:t>măsuri</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teritoriale</w:t>
      </w:r>
      <w:proofErr w:type="spellEnd"/>
      <w:r w:rsidRPr="00065217">
        <w:rPr>
          <w:rFonts w:asciiTheme="minorHAnsi" w:eastAsiaTheme="minorHAnsi" w:hAnsiTheme="minorHAnsi" w:cstheme="minorHAnsi"/>
          <w:sz w:val="24"/>
          <w:lang w:val="en-GB"/>
        </w:rPr>
        <w:t xml:space="preserve"> şi </w:t>
      </w:r>
      <w:proofErr w:type="gramStart"/>
      <w:r w:rsidRPr="00065217">
        <w:rPr>
          <w:rFonts w:asciiTheme="minorHAnsi" w:eastAsiaTheme="minorHAnsi" w:hAnsiTheme="minorHAnsi" w:cstheme="minorHAnsi"/>
          <w:sz w:val="24"/>
          <w:lang w:val="en-GB"/>
        </w:rPr>
        <w:t>a</w:t>
      </w:r>
      <w:proofErr w:type="gram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acţiunilor</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aferente</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pentru</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corectarea</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dezechilibrelor</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sau</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maximizarea</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avantajelor</w:t>
      </w:r>
      <w:proofErr w:type="spellEnd"/>
      <w:r w:rsidRPr="00065217">
        <w:rPr>
          <w:rFonts w:asciiTheme="minorHAnsi" w:eastAsiaTheme="minorHAnsi" w:hAnsiTheme="minorHAnsi" w:cstheme="minorHAnsi"/>
          <w:sz w:val="24"/>
          <w:lang w:val="en-GB"/>
        </w:rPr>
        <w:t xml:space="preserve"> </w:t>
      </w:r>
      <w:proofErr w:type="spellStart"/>
      <w:r w:rsidRPr="00065217">
        <w:rPr>
          <w:rFonts w:asciiTheme="minorHAnsi" w:eastAsiaTheme="minorHAnsi" w:hAnsiTheme="minorHAnsi" w:cstheme="minorHAnsi"/>
          <w:sz w:val="24"/>
          <w:lang w:val="en-GB"/>
        </w:rPr>
        <w:t>conferite</w:t>
      </w:r>
      <w:proofErr w:type="spellEnd"/>
      <w:r w:rsidRPr="00065217">
        <w:rPr>
          <w:rFonts w:asciiTheme="minorHAnsi" w:eastAsiaTheme="minorHAnsi" w:hAnsiTheme="minorHAnsi" w:cstheme="minorHAnsi"/>
          <w:sz w:val="24"/>
          <w:lang w:val="en-GB"/>
        </w:rPr>
        <w:t xml:space="preserve"> de </w:t>
      </w:r>
      <w:proofErr w:type="spellStart"/>
      <w:r w:rsidRPr="00065217">
        <w:rPr>
          <w:rFonts w:asciiTheme="minorHAnsi" w:eastAsiaTheme="minorHAnsi" w:hAnsiTheme="minorHAnsi" w:cstheme="minorHAnsi"/>
          <w:sz w:val="24"/>
          <w:lang w:val="en-GB"/>
        </w:rPr>
        <w:t>zonele</w:t>
      </w:r>
      <w:proofErr w:type="spellEnd"/>
      <w:r w:rsidRPr="00065217">
        <w:rPr>
          <w:rFonts w:asciiTheme="minorHAnsi" w:eastAsiaTheme="minorHAnsi" w:hAnsiTheme="minorHAnsi" w:cstheme="minorHAnsi"/>
          <w:sz w:val="24"/>
          <w:lang w:val="en-GB"/>
        </w:rPr>
        <w:t xml:space="preserve"> urbane. </w:t>
      </w:r>
    </w:p>
    <w:p w14:paraId="1626C775" w14:textId="77777777" w:rsidR="002F2323" w:rsidRDefault="002F2323" w:rsidP="00BC5CE9">
      <w:pPr>
        <w:autoSpaceDE w:val="0"/>
        <w:autoSpaceDN w:val="0"/>
        <w:adjustRightInd w:val="0"/>
        <w:spacing w:before="0" w:after="0"/>
        <w:jc w:val="both"/>
        <w:rPr>
          <w:rFonts w:asciiTheme="minorHAnsi" w:eastAsiaTheme="minorHAnsi" w:hAnsiTheme="minorHAnsi" w:cstheme="minorHAnsi"/>
          <w:i/>
          <w:iCs/>
          <w:sz w:val="24"/>
          <w:lang w:val="en-GB"/>
        </w:rPr>
      </w:pPr>
    </w:p>
    <w:p w14:paraId="680840A3" w14:textId="442D3A6A" w:rsidR="00FA0B11" w:rsidRPr="002F2323" w:rsidRDefault="00FA0B11" w:rsidP="00BC5CE9">
      <w:pPr>
        <w:autoSpaceDE w:val="0"/>
        <w:autoSpaceDN w:val="0"/>
        <w:adjustRightInd w:val="0"/>
        <w:spacing w:before="0" w:after="0"/>
        <w:jc w:val="both"/>
        <w:rPr>
          <w:rFonts w:asciiTheme="minorHAnsi" w:eastAsiaTheme="minorHAnsi" w:hAnsiTheme="minorHAnsi" w:cstheme="minorHAnsi"/>
          <w:b/>
          <w:bCs/>
          <w:i/>
          <w:iCs/>
          <w:sz w:val="24"/>
          <w:u w:val="single"/>
          <w:lang w:val="en-GB"/>
        </w:rPr>
      </w:pPr>
      <w:proofErr w:type="spellStart"/>
      <w:r w:rsidRPr="002F2323">
        <w:rPr>
          <w:rFonts w:asciiTheme="minorHAnsi" w:eastAsiaTheme="minorHAnsi" w:hAnsiTheme="minorHAnsi" w:cstheme="minorHAnsi"/>
          <w:b/>
          <w:bCs/>
          <w:i/>
          <w:iCs/>
          <w:sz w:val="24"/>
          <w:u w:val="single"/>
          <w:lang w:val="en-GB"/>
        </w:rPr>
        <w:t>Strategia</w:t>
      </w:r>
      <w:proofErr w:type="spellEnd"/>
      <w:r w:rsidRPr="002F2323">
        <w:rPr>
          <w:rFonts w:asciiTheme="minorHAnsi" w:eastAsiaTheme="minorHAnsi" w:hAnsiTheme="minorHAnsi" w:cstheme="minorHAnsi"/>
          <w:b/>
          <w:bCs/>
          <w:i/>
          <w:iCs/>
          <w:sz w:val="24"/>
          <w:u w:val="single"/>
          <w:lang w:val="en-GB"/>
        </w:rPr>
        <w:t xml:space="preserve"> Naţională </w:t>
      </w:r>
      <w:proofErr w:type="spellStart"/>
      <w:r w:rsidRPr="002F2323">
        <w:rPr>
          <w:rFonts w:asciiTheme="minorHAnsi" w:eastAsiaTheme="minorHAnsi" w:hAnsiTheme="minorHAnsi" w:cstheme="minorHAnsi"/>
          <w:b/>
          <w:bCs/>
          <w:i/>
          <w:iCs/>
          <w:sz w:val="24"/>
          <w:u w:val="single"/>
          <w:lang w:val="en-GB"/>
        </w:rPr>
        <w:t>pentru</w:t>
      </w:r>
      <w:proofErr w:type="spellEnd"/>
      <w:r w:rsidRPr="002F2323">
        <w:rPr>
          <w:rFonts w:asciiTheme="minorHAnsi" w:eastAsiaTheme="minorHAnsi" w:hAnsiTheme="minorHAnsi" w:cstheme="minorHAnsi"/>
          <w:b/>
          <w:bCs/>
          <w:i/>
          <w:iCs/>
          <w:sz w:val="24"/>
          <w:u w:val="single"/>
          <w:lang w:val="en-GB"/>
        </w:rPr>
        <w:t xml:space="preserve"> </w:t>
      </w:r>
      <w:proofErr w:type="spellStart"/>
      <w:r w:rsidRPr="002F2323">
        <w:rPr>
          <w:rFonts w:asciiTheme="minorHAnsi" w:eastAsiaTheme="minorHAnsi" w:hAnsiTheme="minorHAnsi" w:cstheme="minorHAnsi"/>
          <w:b/>
          <w:bCs/>
          <w:i/>
          <w:iCs/>
          <w:sz w:val="24"/>
          <w:u w:val="single"/>
          <w:lang w:val="en-GB"/>
        </w:rPr>
        <w:t>Dezvoltare</w:t>
      </w:r>
      <w:proofErr w:type="spellEnd"/>
      <w:r w:rsidRPr="002F2323">
        <w:rPr>
          <w:rFonts w:asciiTheme="minorHAnsi" w:eastAsiaTheme="minorHAnsi" w:hAnsiTheme="minorHAnsi" w:cstheme="minorHAnsi"/>
          <w:b/>
          <w:bCs/>
          <w:i/>
          <w:iCs/>
          <w:sz w:val="24"/>
          <w:u w:val="single"/>
          <w:lang w:val="en-GB"/>
        </w:rPr>
        <w:t xml:space="preserve"> </w:t>
      </w:r>
      <w:proofErr w:type="spellStart"/>
      <w:r w:rsidRPr="002F2323">
        <w:rPr>
          <w:rFonts w:asciiTheme="minorHAnsi" w:eastAsiaTheme="minorHAnsi" w:hAnsiTheme="minorHAnsi" w:cstheme="minorHAnsi"/>
          <w:b/>
          <w:bCs/>
          <w:i/>
          <w:iCs/>
          <w:sz w:val="24"/>
          <w:u w:val="single"/>
          <w:lang w:val="en-GB"/>
        </w:rPr>
        <w:t>Durabilă</w:t>
      </w:r>
      <w:proofErr w:type="spellEnd"/>
      <w:r w:rsidRPr="002F2323">
        <w:rPr>
          <w:rFonts w:asciiTheme="minorHAnsi" w:eastAsiaTheme="minorHAnsi" w:hAnsiTheme="minorHAnsi" w:cstheme="minorHAnsi"/>
          <w:b/>
          <w:bCs/>
          <w:i/>
          <w:iCs/>
          <w:sz w:val="24"/>
          <w:u w:val="single"/>
          <w:lang w:val="en-GB"/>
        </w:rPr>
        <w:t xml:space="preserve"> a </w:t>
      </w:r>
      <w:proofErr w:type="spellStart"/>
      <w:r w:rsidRPr="002F2323">
        <w:rPr>
          <w:rFonts w:asciiTheme="minorHAnsi" w:eastAsiaTheme="minorHAnsi" w:hAnsiTheme="minorHAnsi" w:cstheme="minorHAnsi"/>
          <w:b/>
          <w:bCs/>
          <w:i/>
          <w:iCs/>
          <w:sz w:val="24"/>
          <w:u w:val="single"/>
          <w:lang w:val="en-GB"/>
        </w:rPr>
        <w:t>României</w:t>
      </w:r>
      <w:proofErr w:type="spellEnd"/>
      <w:r w:rsidRPr="002F2323">
        <w:rPr>
          <w:rFonts w:asciiTheme="minorHAnsi" w:eastAsiaTheme="minorHAnsi" w:hAnsiTheme="minorHAnsi" w:cstheme="minorHAnsi"/>
          <w:b/>
          <w:bCs/>
          <w:i/>
          <w:iCs/>
          <w:sz w:val="24"/>
          <w:u w:val="single"/>
          <w:lang w:val="en-GB"/>
        </w:rPr>
        <w:t xml:space="preserve"> </w:t>
      </w:r>
      <w:proofErr w:type="spellStart"/>
      <w:r w:rsidRPr="002F2323">
        <w:rPr>
          <w:rFonts w:asciiTheme="minorHAnsi" w:eastAsiaTheme="minorHAnsi" w:hAnsiTheme="minorHAnsi" w:cstheme="minorHAnsi"/>
          <w:b/>
          <w:bCs/>
          <w:i/>
          <w:iCs/>
          <w:sz w:val="24"/>
          <w:u w:val="single"/>
          <w:lang w:val="en-GB"/>
        </w:rPr>
        <w:t>Orizonturi</w:t>
      </w:r>
      <w:proofErr w:type="spellEnd"/>
      <w:r w:rsidRPr="002F2323">
        <w:rPr>
          <w:rFonts w:asciiTheme="minorHAnsi" w:eastAsiaTheme="minorHAnsi" w:hAnsiTheme="minorHAnsi" w:cstheme="minorHAnsi"/>
          <w:b/>
          <w:bCs/>
          <w:i/>
          <w:iCs/>
          <w:sz w:val="24"/>
          <w:u w:val="single"/>
          <w:lang w:val="en-GB"/>
        </w:rPr>
        <w:t xml:space="preserve"> 2013-2020-2030 </w:t>
      </w:r>
    </w:p>
    <w:p w14:paraId="1922B686" w14:textId="08683995" w:rsidR="00A464EB" w:rsidRPr="00065217" w:rsidRDefault="00A464EB" w:rsidP="00BC5CE9">
      <w:pPr>
        <w:autoSpaceDE w:val="0"/>
        <w:autoSpaceDN w:val="0"/>
        <w:adjustRightInd w:val="0"/>
        <w:spacing w:before="0" w:after="0"/>
        <w:jc w:val="both"/>
        <w:rPr>
          <w:rFonts w:asciiTheme="minorHAnsi" w:eastAsiaTheme="minorHAnsi" w:hAnsiTheme="minorHAnsi" w:cstheme="minorHAnsi"/>
          <w:sz w:val="24"/>
          <w:lang w:val="en-GB"/>
        </w:rPr>
      </w:pPr>
      <w:proofErr w:type="spellStart"/>
      <w:r>
        <w:rPr>
          <w:rFonts w:asciiTheme="minorHAnsi" w:eastAsiaTheme="minorHAnsi" w:hAnsiTheme="minorHAnsi" w:cstheme="minorHAnsi"/>
          <w:i/>
          <w:iCs/>
          <w:sz w:val="24"/>
          <w:lang w:val="en-GB"/>
        </w:rPr>
        <w:t>Obiective</w:t>
      </w:r>
      <w:proofErr w:type="spellEnd"/>
      <w:r>
        <w:rPr>
          <w:rFonts w:asciiTheme="minorHAnsi" w:eastAsiaTheme="minorHAnsi" w:hAnsiTheme="minorHAnsi" w:cstheme="minorHAnsi"/>
          <w:i/>
          <w:iCs/>
          <w:sz w:val="24"/>
          <w:lang w:val="en-GB"/>
        </w:rPr>
        <w:t xml:space="preserve"> </w:t>
      </w:r>
      <w:proofErr w:type="spellStart"/>
      <w:r>
        <w:rPr>
          <w:rFonts w:asciiTheme="minorHAnsi" w:eastAsiaTheme="minorHAnsi" w:hAnsiTheme="minorHAnsi" w:cstheme="minorHAnsi"/>
          <w:i/>
          <w:iCs/>
          <w:sz w:val="24"/>
          <w:lang w:val="en-GB"/>
        </w:rPr>
        <w:t>pentru</w:t>
      </w:r>
      <w:proofErr w:type="spellEnd"/>
      <w:r>
        <w:rPr>
          <w:rFonts w:asciiTheme="minorHAnsi" w:eastAsiaTheme="minorHAnsi" w:hAnsiTheme="minorHAnsi" w:cstheme="minorHAnsi"/>
          <w:i/>
          <w:iCs/>
          <w:sz w:val="24"/>
          <w:lang w:val="en-GB"/>
        </w:rPr>
        <w:t xml:space="preserve"> </w:t>
      </w:r>
      <w:proofErr w:type="spellStart"/>
      <w:r>
        <w:rPr>
          <w:rFonts w:asciiTheme="minorHAnsi" w:eastAsiaTheme="minorHAnsi" w:hAnsiTheme="minorHAnsi" w:cstheme="minorHAnsi"/>
          <w:i/>
          <w:iCs/>
          <w:sz w:val="24"/>
          <w:lang w:val="en-GB"/>
        </w:rPr>
        <w:t>orizont</w:t>
      </w:r>
      <w:proofErr w:type="spellEnd"/>
      <w:r>
        <w:rPr>
          <w:rFonts w:asciiTheme="minorHAnsi" w:eastAsiaTheme="minorHAnsi" w:hAnsiTheme="minorHAnsi" w:cstheme="minorHAnsi"/>
          <w:i/>
          <w:iCs/>
          <w:sz w:val="24"/>
          <w:lang w:val="en-GB"/>
        </w:rPr>
        <w:t xml:space="preserve"> 2030:</w:t>
      </w:r>
    </w:p>
    <w:p w14:paraId="067C0EA6" w14:textId="1B73D798" w:rsidR="00FA0B11" w:rsidRPr="00A464EB"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A464EB">
        <w:rPr>
          <w:rFonts w:asciiTheme="minorHAnsi" w:eastAsiaTheme="minorHAnsi" w:hAnsiTheme="minorHAnsi" w:cstheme="minorHAnsi"/>
          <w:b/>
          <w:bCs/>
          <w:sz w:val="24"/>
          <w:lang w:val="en-GB"/>
        </w:rPr>
        <w:t>Schimbările</w:t>
      </w:r>
      <w:proofErr w:type="spellEnd"/>
      <w:r w:rsidRPr="00A464EB">
        <w:rPr>
          <w:rFonts w:asciiTheme="minorHAnsi" w:eastAsiaTheme="minorHAnsi" w:hAnsiTheme="minorHAnsi" w:cstheme="minorHAnsi"/>
          <w:b/>
          <w:bCs/>
          <w:sz w:val="24"/>
          <w:lang w:val="en-GB"/>
        </w:rPr>
        <w:t xml:space="preserve"> </w:t>
      </w:r>
      <w:proofErr w:type="spellStart"/>
      <w:r w:rsidRPr="00A464EB">
        <w:rPr>
          <w:rFonts w:asciiTheme="minorHAnsi" w:eastAsiaTheme="minorHAnsi" w:hAnsiTheme="minorHAnsi" w:cstheme="minorHAnsi"/>
          <w:b/>
          <w:bCs/>
          <w:sz w:val="24"/>
          <w:lang w:val="en-GB"/>
        </w:rPr>
        <w:t>climatice</w:t>
      </w:r>
      <w:proofErr w:type="spellEnd"/>
      <w:r w:rsidRPr="00A464EB">
        <w:rPr>
          <w:rFonts w:asciiTheme="minorHAnsi" w:eastAsiaTheme="minorHAnsi" w:hAnsiTheme="minorHAnsi" w:cstheme="minorHAnsi"/>
          <w:b/>
          <w:bCs/>
          <w:sz w:val="24"/>
          <w:lang w:val="en-GB"/>
        </w:rPr>
        <w:t xml:space="preserve"> şi </w:t>
      </w:r>
      <w:proofErr w:type="spellStart"/>
      <w:r w:rsidRPr="00A464EB">
        <w:rPr>
          <w:rFonts w:asciiTheme="minorHAnsi" w:eastAsiaTheme="minorHAnsi" w:hAnsiTheme="minorHAnsi" w:cstheme="minorHAnsi"/>
          <w:b/>
          <w:bCs/>
          <w:sz w:val="24"/>
          <w:lang w:val="en-GB"/>
        </w:rPr>
        <w:t>energia</w:t>
      </w:r>
      <w:proofErr w:type="spellEnd"/>
      <w:r w:rsidRPr="00A464EB">
        <w:rPr>
          <w:rFonts w:asciiTheme="minorHAnsi" w:eastAsiaTheme="minorHAnsi" w:hAnsiTheme="minorHAnsi" w:cstheme="minorHAnsi"/>
          <w:b/>
          <w:bCs/>
          <w:sz w:val="24"/>
          <w:lang w:val="en-GB"/>
        </w:rPr>
        <w:t xml:space="preserve"> </w:t>
      </w:r>
      <w:proofErr w:type="spellStart"/>
      <w:proofErr w:type="gramStart"/>
      <w:r w:rsidRPr="00A464EB">
        <w:rPr>
          <w:rFonts w:asciiTheme="minorHAnsi" w:eastAsiaTheme="minorHAnsi" w:hAnsiTheme="minorHAnsi" w:cstheme="minorHAnsi"/>
          <w:b/>
          <w:bCs/>
          <w:sz w:val="24"/>
          <w:lang w:val="en-GB"/>
        </w:rPr>
        <w:t>curată</w:t>
      </w:r>
      <w:proofErr w:type="spellEnd"/>
      <w:r w:rsidRPr="00A464EB">
        <w:rPr>
          <w:rFonts w:asciiTheme="minorHAnsi" w:eastAsiaTheme="minorHAnsi" w:hAnsiTheme="minorHAnsi" w:cstheme="minorHAnsi"/>
          <w:b/>
          <w:bCs/>
          <w:sz w:val="24"/>
          <w:lang w:val="en-GB"/>
        </w:rPr>
        <w:t xml:space="preserve"> </w:t>
      </w:r>
      <w:r w:rsidR="00A464EB" w:rsidRPr="00A464EB">
        <w:rPr>
          <w:rFonts w:asciiTheme="minorHAnsi" w:eastAsiaTheme="minorHAnsi" w:hAnsiTheme="minorHAnsi" w:cstheme="minorHAnsi"/>
          <w:sz w:val="24"/>
          <w:lang w:val="en-GB"/>
        </w:rPr>
        <w:t xml:space="preserve"> -</w:t>
      </w:r>
      <w:proofErr w:type="gramEnd"/>
      <w:r w:rsidR="00A464EB"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Prevenirea</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schimbărilor</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climatice</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prin</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limitarea</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emisiilor</w:t>
      </w:r>
      <w:proofErr w:type="spellEnd"/>
      <w:r w:rsidRPr="00A464EB">
        <w:rPr>
          <w:rFonts w:asciiTheme="minorHAnsi" w:eastAsiaTheme="minorHAnsi" w:hAnsiTheme="minorHAnsi" w:cstheme="minorHAnsi"/>
          <w:sz w:val="24"/>
          <w:lang w:val="en-GB"/>
        </w:rPr>
        <w:t xml:space="preserve"> de gaze cu </w:t>
      </w:r>
      <w:proofErr w:type="spellStart"/>
      <w:r w:rsidRPr="00A464EB">
        <w:rPr>
          <w:rFonts w:asciiTheme="minorHAnsi" w:eastAsiaTheme="minorHAnsi" w:hAnsiTheme="minorHAnsi" w:cstheme="minorHAnsi"/>
          <w:sz w:val="24"/>
          <w:lang w:val="en-GB"/>
        </w:rPr>
        <w:t>efect</w:t>
      </w:r>
      <w:proofErr w:type="spellEnd"/>
      <w:r w:rsidRPr="00A464EB">
        <w:rPr>
          <w:rFonts w:asciiTheme="minorHAnsi" w:eastAsiaTheme="minorHAnsi" w:hAnsiTheme="minorHAnsi" w:cstheme="minorHAnsi"/>
          <w:sz w:val="24"/>
          <w:lang w:val="en-GB"/>
        </w:rPr>
        <w:t xml:space="preserve"> de </w:t>
      </w:r>
      <w:proofErr w:type="spellStart"/>
      <w:r w:rsidRPr="00A464EB">
        <w:rPr>
          <w:rFonts w:asciiTheme="minorHAnsi" w:eastAsiaTheme="minorHAnsi" w:hAnsiTheme="minorHAnsi" w:cstheme="minorHAnsi"/>
          <w:sz w:val="24"/>
          <w:lang w:val="en-GB"/>
        </w:rPr>
        <w:t>seră</w:t>
      </w:r>
      <w:proofErr w:type="spellEnd"/>
      <w:r w:rsidRPr="00A464EB">
        <w:rPr>
          <w:rFonts w:asciiTheme="minorHAnsi" w:eastAsiaTheme="minorHAnsi" w:hAnsiTheme="minorHAnsi" w:cstheme="minorHAnsi"/>
          <w:sz w:val="24"/>
          <w:lang w:val="en-GB"/>
        </w:rPr>
        <w:t xml:space="preserve">, precum şi a </w:t>
      </w:r>
      <w:proofErr w:type="spellStart"/>
      <w:r w:rsidRPr="00A464EB">
        <w:rPr>
          <w:rFonts w:asciiTheme="minorHAnsi" w:eastAsiaTheme="minorHAnsi" w:hAnsiTheme="minorHAnsi" w:cstheme="minorHAnsi"/>
          <w:sz w:val="24"/>
          <w:lang w:val="en-GB"/>
        </w:rPr>
        <w:t>efectelor</w:t>
      </w:r>
      <w:proofErr w:type="spellEnd"/>
      <w:r w:rsidRPr="00A464EB">
        <w:rPr>
          <w:rFonts w:asciiTheme="minorHAnsi" w:eastAsiaTheme="minorHAnsi" w:hAnsiTheme="minorHAnsi" w:cstheme="minorHAnsi"/>
          <w:sz w:val="24"/>
          <w:lang w:val="en-GB"/>
        </w:rPr>
        <w:t xml:space="preserve"> negative ale </w:t>
      </w:r>
      <w:proofErr w:type="spellStart"/>
      <w:r w:rsidRPr="00A464EB">
        <w:rPr>
          <w:rFonts w:asciiTheme="minorHAnsi" w:eastAsiaTheme="minorHAnsi" w:hAnsiTheme="minorHAnsi" w:cstheme="minorHAnsi"/>
          <w:sz w:val="24"/>
          <w:lang w:val="en-GB"/>
        </w:rPr>
        <w:t>acestora</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asupra</w:t>
      </w:r>
      <w:proofErr w:type="spellEnd"/>
      <w:r w:rsidRPr="00A464EB">
        <w:rPr>
          <w:rFonts w:asciiTheme="minorHAnsi" w:eastAsiaTheme="minorHAnsi" w:hAnsiTheme="minorHAnsi" w:cstheme="minorHAnsi"/>
          <w:sz w:val="24"/>
          <w:lang w:val="en-GB"/>
        </w:rPr>
        <w:t xml:space="preserve"> societăţii şi </w:t>
      </w:r>
      <w:proofErr w:type="spellStart"/>
      <w:r w:rsidRPr="00A464EB">
        <w:rPr>
          <w:rFonts w:asciiTheme="minorHAnsi" w:eastAsiaTheme="minorHAnsi" w:hAnsiTheme="minorHAnsi" w:cstheme="minorHAnsi"/>
          <w:sz w:val="24"/>
          <w:lang w:val="en-GB"/>
        </w:rPr>
        <w:t>mediului</w:t>
      </w:r>
      <w:proofErr w:type="spellEnd"/>
      <w:r w:rsidRPr="00A464EB">
        <w:rPr>
          <w:rFonts w:asciiTheme="minorHAnsi" w:eastAsiaTheme="minorHAnsi" w:hAnsiTheme="minorHAnsi" w:cstheme="minorHAnsi"/>
          <w:sz w:val="24"/>
          <w:lang w:val="en-GB"/>
        </w:rPr>
        <w:t xml:space="preserve">. </w:t>
      </w:r>
    </w:p>
    <w:p w14:paraId="6357A4D1" w14:textId="1912EE56" w:rsidR="00FA0B11" w:rsidRPr="00A464EB"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r w:rsidRPr="00A464EB">
        <w:rPr>
          <w:rFonts w:asciiTheme="minorHAnsi" w:eastAsiaTheme="minorHAnsi" w:hAnsiTheme="minorHAnsi" w:cstheme="minorHAnsi"/>
          <w:b/>
          <w:bCs/>
          <w:sz w:val="24"/>
          <w:lang w:val="en-GB"/>
        </w:rPr>
        <w:t xml:space="preserve">Transport </w:t>
      </w:r>
      <w:proofErr w:type="spellStart"/>
      <w:r w:rsidRPr="00A464EB">
        <w:rPr>
          <w:rFonts w:asciiTheme="minorHAnsi" w:eastAsiaTheme="minorHAnsi" w:hAnsiTheme="minorHAnsi" w:cstheme="minorHAnsi"/>
          <w:b/>
          <w:bCs/>
          <w:sz w:val="24"/>
          <w:lang w:val="en-GB"/>
        </w:rPr>
        <w:t>durabil</w:t>
      </w:r>
      <w:proofErr w:type="spellEnd"/>
      <w:r w:rsidR="00A464EB" w:rsidRPr="00A464EB">
        <w:rPr>
          <w:rFonts w:asciiTheme="minorHAnsi" w:eastAsiaTheme="minorHAnsi" w:hAnsiTheme="minorHAnsi" w:cstheme="minorHAnsi"/>
          <w:sz w:val="24"/>
          <w:lang w:val="en-GB"/>
        </w:rPr>
        <w:t xml:space="preserve"> </w:t>
      </w:r>
      <w:proofErr w:type="gramStart"/>
      <w:r w:rsidR="00A464EB"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Asigurarea</w:t>
      </w:r>
      <w:proofErr w:type="spellEnd"/>
      <w:proofErr w:type="gramEnd"/>
      <w:r w:rsidRPr="00A464EB">
        <w:rPr>
          <w:rFonts w:asciiTheme="minorHAnsi" w:eastAsiaTheme="minorHAnsi" w:hAnsiTheme="minorHAnsi" w:cstheme="minorHAnsi"/>
          <w:sz w:val="24"/>
          <w:lang w:val="en-GB"/>
        </w:rPr>
        <w:t xml:space="preserve"> ca </w:t>
      </w:r>
      <w:proofErr w:type="spellStart"/>
      <w:r w:rsidRPr="00A464EB">
        <w:rPr>
          <w:rFonts w:asciiTheme="minorHAnsi" w:eastAsiaTheme="minorHAnsi" w:hAnsiTheme="minorHAnsi" w:cstheme="minorHAnsi"/>
          <w:sz w:val="24"/>
          <w:lang w:val="en-GB"/>
        </w:rPr>
        <w:t>sistemele</w:t>
      </w:r>
      <w:proofErr w:type="spellEnd"/>
      <w:r w:rsidRPr="00A464EB">
        <w:rPr>
          <w:rFonts w:asciiTheme="minorHAnsi" w:eastAsiaTheme="minorHAnsi" w:hAnsiTheme="minorHAnsi" w:cstheme="minorHAnsi"/>
          <w:sz w:val="24"/>
          <w:lang w:val="en-GB"/>
        </w:rPr>
        <w:t xml:space="preserve"> de transport </w:t>
      </w:r>
      <w:proofErr w:type="spellStart"/>
      <w:r w:rsidRPr="00A464EB">
        <w:rPr>
          <w:rFonts w:asciiTheme="minorHAnsi" w:eastAsiaTheme="minorHAnsi" w:hAnsiTheme="minorHAnsi" w:cstheme="minorHAnsi"/>
          <w:sz w:val="24"/>
          <w:lang w:val="en-GB"/>
        </w:rPr>
        <w:t>să</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satisfacă</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nevoile</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economice</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sociale</w:t>
      </w:r>
      <w:proofErr w:type="spellEnd"/>
      <w:r w:rsidRPr="00A464EB">
        <w:rPr>
          <w:rFonts w:asciiTheme="minorHAnsi" w:eastAsiaTheme="minorHAnsi" w:hAnsiTheme="minorHAnsi" w:cstheme="minorHAnsi"/>
          <w:sz w:val="24"/>
          <w:lang w:val="en-GB"/>
        </w:rPr>
        <w:t xml:space="preserve"> şi de </w:t>
      </w:r>
      <w:proofErr w:type="spellStart"/>
      <w:r w:rsidRPr="00A464EB">
        <w:rPr>
          <w:rFonts w:asciiTheme="minorHAnsi" w:eastAsiaTheme="minorHAnsi" w:hAnsiTheme="minorHAnsi" w:cstheme="minorHAnsi"/>
          <w:sz w:val="24"/>
          <w:lang w:val="en-GB"/>
        </w:rPr>
        <w:t>mediu</w:t>
      </w:r>
      <w:proofErr w:type="spellEnd"/>
      <w:r w:rsidRPr="00A464EB">
        <w:rPr>
          <w:rFonts w:asciiTheme="minorHAnsi" w:eastAsiaTheme="minorHAnsi" w:hAnsiTheme="minorHAnsi" w:cstheme="minorHAnsi"/>
          <w:sz w:val="24"/>
          <w:lang w:val="en-GB"/>
        </w:rPr>
        <w:t xml:space="preserve"> ale societăţii, </w:t>
      </w:r>
      <w:proofErr w:type="spellStart"/>
      <w:r w:rsidRPr="00A464EB">
        <w:rPr>
          <w:rFonts w:asciiTheme="minorHAnsi" w:eastAsiaTheme="minorHAnsi" w:hAnsiTheme="minorHAnsi" w:cstheme="minorHAnsi"/>
          <w:sz w:val="24"/>
          <w:lang w:val="en-GB"/>
        </w:rPr>
        <w:t>reducând</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în</w:t>
      </w:r>
      <w:proofErr w:type="spellEnd"/>
      <w:r w:rsidRPr="00A464EB">
        <w:rPr>
          <w:rFonts w:asciiTheme="minorHAnsi" w:eastAsiaTheme="minorHAnsi" w:hAnsiTheme="minorHAnsi" w:cstheme="minorHAnsi"/>
          <w:sz w:val="24"/>
          <w:lang w:val="en-GB"/>
        </w:rPr>
        <w:t xml:space="preserve"> acelaşi </w:t>
      </w:r>
      <w:proofErr w:type="spellStart"/>
      <w:r w:rsidRPr="00A464EB">
        <w:rPr>
          <w:rFonts w:asciiTheme="minorHAnsi" w:eastAsiaTheme="minorHAnsi" w:hAnsiTheme="minorHAnsi" w:cstheme="minorHAnsi"/>
          <w:sz w:val="24"/>
          <w:lang w:val="en-GB"/>
        </w:rPr>
        <w:t>timp</w:t>
      </w:r>
      <w:proofErr w:type="spellEnd"/>
      <w:r w:rsidRPr="00A464EB">
        <w:rPr>
          <w:rFonts w:asciiTheme="minorHAnsi" w:eastAsiaTheme="minorHAnsi" w:hAnsiTheme="minorHAnsi" w:cstheme="minorHAnsi"/>
          <w:sz w:val="24"/>
          <w:lang w:val="en-GB"/>
        </w:rPr>
        <w:t xml:space="preserve">, la minimum </w:t>
      </w:r>
      <w:proofErr w:type="spellStart"/>
      <w:r w:rsidRPr="00A464EB">
        <w:rPr>
          <w:rFonts w:asciiTheme="minorHAnsi" w:eastAsiaTheme="minorHAnsi" w:hAnsiTheme="minorHAnsi" w:cstheme="minorHAnsi"/>
          <w:sz w:val="24"/>
          <w:lang w:val="en-GB"/>
        </w:rPr>
        <w:t>impactul</w:t>
      </w:r>
      <w:proofErr w:type="spellEnd"/>
      <w:r w:rsidRPr="00A464EB">
        <w:rPr>
          <w:rFonts w:asciiTheme="minorHAnsi" w:eastAsiaTheme="minorHAnsi" w:hAnsiTheme="minorHAnsi" w:cstheme="minorHAnsi"/>
          <w:sz w:val="24"/>
          <w:lang w:val="en-GB"/>
        </w:rPr>
        <w:t xml:space="preserve"> lor </w:t>
      </w:r>
      <w:proofErr w:type="spellStart"/>
      <w:r w:rsidRPr="00A464EB">
        <w:rPr>
          <w:rFonts w:asciiTheme="minorHAnsi" w:eastAsiaTheme="minorHAnsi" w:hAnsiTheme="minorHAnsi" w:cstheme="minorHAnsi"/>
          <w:sz w:val="24"/>
          <w:lang w:val="en-GB"/>
        </w:rPr>
        <w:t>nedorit</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asupra</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economiei</w:t>
      </w:r>
      <w:proofErr w:type="spellEnd"/>
      <w:r w:rsidRPr="00A464EB">
        <w:rPr>
          <w:rFonts w:asciiTheme="minorHAnsi" w:eastAsiaTheme="minorHAnsi" w:hAnsiTheme="minorHAnsi" w:cstheme="minorHAnsi"/>
          <w:sz w:val="24"/>
          <w:lang w:val="en-GB"/>
        </w:rPr>
        <w:t xml:space="preserve">, societăţii şi </w:t>
      </w:r>
      <w:proofErr w:type="spellStart"/>
      <w:r w:rsidRPr="00A464EB">
        <w:rPr>
          <w:rFonts w:asciiTheme="minorHAnsi" w:eastAsiaTheme="minorHAnsi" w:hAnsiTheme="minorHAnsi" w:cstheme="minorHAnsi"/>
          <w:sz w:val="24"/>
          <w:lang w:val="en-GB"/>
        </w:rPr>
        <w:t>mediului</w:t>
      </w:r>
      <w:proofErr w:type="spellEnd"/>
      <w:r w:rsidRPr="00A464EB">
        <w:rPr>
          <w:rFonts w:asciiTheme="minorHAnsi" w:eastAsiaTheme="minorHAnsi" w:hAnsiTheme="minorHAnsi" w:cstheme="minorHAnsi"/>
          <w:sz w:val="24"/>
          <w:lang w:val="en-GB"/>
        </w:rPr>
        <w:t xml:space="preserve">. </w:t>
      </w:r>
    </w:p>
    <w:p w14:paraId="084AE31D" w14:textId="1A062870" w:rsidR="00FA0B11" w:rsidRPr="00A464EB"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r w:rsidRPr="00A464EB">
        <w:rPr>
          <w:rFonts w:asciiTheme="minorHAnsi" w:eastAsiaTheme="minorHAnsi" w:hAnsiTheme="minorHAnsi" w:cstheme="minorHAnsi"/>
          <w:b/>
          <w:bCs/>
          <w:sz w:val="24"/>
          <w:lang w:val="en-GB"/>
        </w:rPr>
        <w:t xml:space="preserve">Producţie şi </w:t>
      </w:r>
      <w:proofErr w:type="spellStart"/>
      <w:r w:rsidRPr="00A464EB">
        <w:rPr>
          <w:rFonts w:asciiTheme="minorHAnsi" w:eastAsiaTheme="minorHAnsi" w:hAnsiTheme="minorHAnsi" w:cstheme="minorHAnsi"/>
          <w:b/>
          <w:bCs/>
          <w:sz w:val="24"/>
          <w:lang w:val="en-GB"/>
        </w:rPr>
        <w:t>consum</w:t>
      </w:r>
      <w:proofErr w:type="spellEnd"/>
      <w:r w:rsidRPr="00A464EB">
        <w:rPr>
          <w:rFonts w:asciiTheme="minorHAnsi" w:eastAsiaTheme="minorHAnsi" w:hAnsiTheme="minorHAnsi" w:cstheme="minorHAnsi"/>
          <w:b/>
          <w:bCs/>
          <w:sz w:val="24"/>
          <w:lang w:val="en-GB"/>
        </w:rPr>
        <w:t xml:space="preserve"> </w:t>
      </w:r>
      <w:proofErr w:type="spellStart"/>
      <w:r w:rsidRPr="00A464EB">
        <w:rPr>
          <w:rFonts w:asciiTheme="minorHAnsi" w:eastAsiaTheme="minorHAnsi" w:hAnsiTheme="minorHAnsi" w:cstheme="minorHAnsi"/>
          <w:b/>
          <w:bCs/>
          <w:sz w:val="24"/>
          <w:lang w:val="en-GB"/>
        </w:rPr>
        <w:t>durabile</w:t>
      </w:r>
      <w:proofErr w:type="spellEnd"/>
      <w:r w:rsidRPr="00A464EB">
        <w:rPr>
          <w:rFonts w:asciiTheme="minorHAnsi" w:eastAsiaTheme="minorHAnsi" w:hAnsiTheme="minorHAnsi" w:cstheme="minorHAnsi"/>
          <w:sz w:val="24"/>
          <w:lang w:val="en-GB"/>
        </w:rPr>
        <w:t xml:space="preserve"> </w:t>
      </w:r>
      <w:r w:rsidR="00A464EB"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Promovarea</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unor</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practici</w:t>
      </w:r>
      <w:proofErr w:type="spellEnd"/>
      <w:r w:rsidRPr="00A464EB">
        <w:rPr>
          <w:rFonts w:asciiTheme="minorHAnsi" w:eastAsiaTheme="minorHAnsi" w:hAnsiTheme="minorHAnsi" w:cstheme="minorHAnsi"/>
          <w:sz w:val="24"/>
          <w:lang w:val="en-GB"/>
        </w:rPr>
        <w:t xml:space="preserve"> de </w:t>
      </w:r>
      <w:proofErr w:type="spellStart"/>
      <w:r w:rsidRPr="00A464EB">
        <w:rPr>
          <w:rFonts w:asciiTheme="minorHAnsi" w:eastAsiaTheme="minorHAnsi" w:hAnsiTheme="minorHAnsi" w:cstheme="minorHAnsi"/>
          <w:sz w:val="24"/>
          <w:lang w:val="en-GB"/>
        </w:rPr>
        <w:t>consum</w:t>
      </w:r>
      <w:proofErr w:type="spellEnd"/>
      <w:r w:rsidRPr="00A464EB">
        <w:rPr>
          <w:rFonts w:asciiTheme="minorHAnsi" w:eastAsiaTheme="minorHAnsi" w:hAnsiTheme="minorHAnsi" w:cstheme="minorHAnsi"/>
          <w:sz w:val="24"/>
          <w:lang w:val="en-GB"/>
        </w:rPr>
        <w:t xml:space="preserve"> şi producţie </w:t>
      </w:r>
      <w:proofErr w:type="spellStart"/>
      <w:r w:rsidRPr="00A464EB">
        <w:rPr>
          <w:rFonts w:asciiTheme="minorHAnsi" w:eastAsiaTheme="minorHAnsi" w:hAnsiTheme="minorHAnsi" w:cstheme="minorHAnsi"/>
          <w:sz w:val="24"/>
          <w:lang w:val="en-GB"/>
        </w:rPr>
        <w:t>sustenabile</w:t>
      </w:r>
      <w:proofErr w:type="spellEnd"/>
      <w:r w:rsidRPr="00A464EB">
        <w:rPr>
          <w:rFonts w:asciiTheme="minorHAnsi" w:eastAsiaTheme="minorHAnsi" w:hAnsiTheme="minorHAnsi" w:cstheme="minorHAnsi"/>
          <w:sz w:val="24"/>
          <w:lang w:val="en-GB"/>
        </w:rPr>
        <w:t xml:space="preserve">. </w:t>
      </w:r>
    </w:p>
    <w:p w14:paraId="7F3CBED0" w14:textId="50EF4663" w:rsidR="00FA0B11" w:rsidRPr="00A464EB"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81A6F">
        <w:rPr>
          <w:rFonts w:asciiTheme="minorHAnsi" w:eastAsiaTheme="minorHAnsi" w:hAnsiTheme="minorHAnsi" w:cstheme="minorHAnsi"/>
          <w:b/>
          <w:bCs/>
          <w:sz w:val="24"/>
          <w:lang w:val="en-GB"/>
        </w:rPr>
        <w:t>Conservarea</w:t>
      </w:r>
      <w:proofErr w:type="spellEnd"/>
      <w:r w:rsidRPr="00281A6F">
        <w:rPr>
          <w:rFonts w:asciiTheme="minorHAnsi" w:eastAsiaTheme="minorHAnsi" w:hAnsiTheme="minorHAnsi" w:cstheme="minorHAnsi"/>
          <w:b/>
          <w:bCs/>
          <w:sz w:val="24"/>
          <w:lang w:val="en-GB"/>
        </w:rPr>
        <w:t xml:space="preserve"> și </w:t>
      </w:r>
      <w:proofErr w:type="spellStart"/>
      <w:r w:rsidRPr="00281A6F">
        <w:rPr>
          <w:rFonts w:asciiTheme="minorHAnsi" w:eastAsiaTheme="minorHAnsi" w:hAnsiTheme="minorHAnsi" w:cstheme="minorHAnsi"/>
          <w:b/>
          <w:bCs/>
          <w:sz w:val="24"/>
          <w:lang w:val="en-GB"/>
        </w:rPr>
        <w:t>gestionarea</w:t>
      </w:r>
      <w:proofErr w:type="spellEnd"/>
      <w:r w:rsidRPr="00281A6F">
        <w:rPr>
          <w:rFonts w:asciiTheme="minorHAnsi" w:eastAsiaTheme="minorHAnsi" w:hAnsiTheme="minorHAnsi" w:cstheme="minorHAnsi"/>
          <w:b/>
          <w:bCs/>
          <w:sz w:val="24"/>
          <w:lang w:val="en-GB"/>
        </w:rPr>
        <w:t xml:space="preserve"> </w:t>
      </w:r>
      <w:proofErr w:type="spellStart"/>
      <w:r w:rsidRPr="00281A6F">
        <w:rPr>
          <w:rFonts w:asciiTheme="minorHAnsi" w:eastAsiaTheme="minorHAnsi" w:hAnsiTheme="minorHAnsi" w:cstheme="minorHAnsi"/>
          <w:b/>
          <w:bCs/>
          <w:sz w:val="24"/>
          <w:lang w:val="en-GB"/>
        </w:rPr>
        <w:t>resurselor</w:t>
      </w:r>
      <w:proofErr w:type="spellEnd"/>
      <w:r w:rsidRPr="00281A6F">
        <w:rPr>
          <w:rFonts w:asciiTheme="minorHAnsi" w:eastAsiaTheme="minorHAnsi" w:hAnsiTheme="minorHAnsi" w:cstheme="minorHAnsi"/>
          <w:b/>
          <w:bCs/>
          <w:sz w:val="24"/>
          <w:lang w:val="en-GB"/>
        </w:rPr>
        <w:t xml:space="preserve"> </w:t>
      </w:r>
      <w:proofErr w:type="spellStart"/>
      <w:r w:rsidRPr="00281A6F">
        <w:rPr>
          <w:rFonts w:asciiTheme="minorHAnsi" w:eastAsiaTheme="minorHAnsi" w:hAnsiTheme="minorHAnsi" w:cstheme="minorHAnsi"/>
          <w:b/>
          <w:bCs/>
          <w:sz w:val="24"/>
          <w:lang w:val="en-GB"/>
        </w:rPr>
        <w:t>naturale</w:t>
      </w:r>
      <w:proofErr w:type="spellEnd"/>
      <w:r w:rsidRPr="00A464EB">
        <w:rPr>
          <w:rFonts w:asciiTheme="minorHAnsi" w:eastAsiaTheme="minorHAnsi" w:hAnsiTheme="minorHAnsi" w:cstheme="minorHAnsi"/>
          <w:sz w:val="24"/>
          <w:lang w:val="en-GB"/>
        </w:rPr>
        <w:t xml:space="preserve"> </w:t>
      </w:r>
      <w:r w:rsidR="00A464EB" w:rsidRPr="00A464EB">
        <w:rPr>
          <w:rFonts w:asciiTheme="minorHAnsi" w:eastAsiaTheme="minorHAnsi" w:hAnsiTheme="minorHAnsi" w:cstheme="minorHAnsi"/>
          <w:sz w:val="24"/>
          <w:lang w:val="en-GB"/>
        </w:rPr>
        <w:t>-</w:t>
      </w:r>
      <w:r w:rsidRPr="00A464EB">
        <w:rPr>
          <w:rFonts w:asciiTheme="minorHAnsi" w:eastAsiaTheme="minorHAnsi" w:hAnsiTheme="minorHAnsi" w:cstheme="minorHAnsi"/>
          <w:sz w:val="24"/>
          <w:lang w:val="en-GB"/>
        </w:rPr>
        <w:t xml:space="preserve">Îmbunătăţirea </w:t>
      </w:r>
      <w:proofErr w:type="spellStart"/>
      <w:r w:rsidRPr="00A464EB">
        <w:rPr>
          <w:rFonts w:asciiTheme="minorHAnsi" w:eastAsiaTheme="minorHAnsi" w:hAnsiTheme="minorHAnsi" w:cstheme="minorHAnsi"/>
          <w:sz w:val="24"/>
          <w:lang w:val="en-GB"/>
        </w:rPr>
        <w:t>gestionării</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resurselor</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naturale</w:t>
      </w:r>
      <w:proofErr w:type="spellEnd"/>
      <w:r w:rsidRPr="00A464EB">
        <w:rPr>
          <w:rFonts w:asciiTheme="minorHAnsi" w:eastAsiaTheme="minorHAnsi" w:hAnsiTheme="minorHAnsi" w:cstheme="minorHAnsi"/>
          <w:sz w:val="24"/>
          <w:lang w:val="en-GB"/>
        </w:rPr>
        <w:t xml:space="preserve"> şi </w:t>
      </w:r>
      <w:proofErr w:type="spellStart"/>
      <w:r w:rsidRPr="00A464EB">
        <w:rPr>
          <w:rFonts w:asciiTheme="minorHAnsi" w:eastAsiaTheme="minorHAnsi" w:hAnsiTheme="minorHAnsi" w:cstheme="minorHAnsi"/>
          <w:sz w:val="24"/>
          <w:lang w:val="en-GB"/>
        </w:rPr>
        <w:t>evitarea</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exploatării</w:t>
      </w:r>
      <w:proofErr w:type="spellEnd"/>
      <w:r w:rsidRPr="00A464EB">
        <w:rPr>
          <w:rFonts w:asciiTheme="minorHAnsi" w:eastAsiaTheme="minorHAnsi" w:hAnsiTheme="minorHAnsi" w:cstheme="minorHAnsi"/>
          <w:sz w:val="24"/>
          <w:lang w:val="en-GB"/>
        </w:rPr>
        <w:t xml:space="preserve"> lor </w:t>
      </w:r>
      <w:proofErr w:type="spellStart"/>
      <w:r w:rsidRPr="00A464EB">
        <w:rPr>
          <w:rFonts w:asciiTheme="minorHAnsi" w:eastAsiaTheme="minorHAnsi" w:hAnsiTheme="minorHAnsi" w:cstheme="minorHAnsi"/>
          <w:sz w:val="24"/>
          <w:lang w:val="en-GB"/>
        </w:rPr>
        <w:t>excesive</w:t>
      </w:r>
      <w:proofErr w:type="spellEnd"/>
      <w:r w:rsidRPr="00A464EB">
        <w:rPr>
          <w:rFonts w:asciiTheme="minorHAnsi" w:eastAsiaTheme="minorHAnsi" w:hAnsiTheme="minorHAnsi" w:cstheme="minorHAnsi"/>
          <w:sz w:val="24"/>
          <w:lang w:val="en-GB"/>
        </w:rPr>
        <w:t xml:space="preserve">, recunoaşterea </w:t>
      </w:r>
      <w:proofErr w:type="spellStart"/>
      <w:r w:rsidRPr="00A464EB">
        <w:rPr>
          <w:rFonts w:asciiTheme="minorHAnsi" w:eastAsiaTheme="minorHAnsi" w:hAnsiTheme="minorHAnsi" w:cstheme="minorHAnsi"/>
          <w:sz w:val="24"/>
          <w:lang w:val="en-GB"/>
        </w:rPr>
        <w:t>valorii</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serviciilor</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furnizate</w:t>
      </w:r>
      <w:proofErr w:type="spellEnd"/>
      <w:r w:rsidRPr="00A464EB">
        <w:rPr>
          <w:rFonts w:asciiTheme="minorHAnsi" w:eastAsiaTheme="minorHAnsi" w:hAnsiTheme="minorHAnsi" w:cstheme="minorHAnsi"/>
          <w:sz w:val="24"/>
          <w:lang w:val="en-GB"/>
        </w:rPr>
        <w:t xml:space="preserve"> de </w:t>
      </w:r>
      <w:proofErr w:type="spellStart"/>
      <w:r w:rsidRPr="00A464EB">
        <w:rPr>
          <w:rFonts w:asciiTheme="minorHAnsi" w:eastAsiaTheme="minorHAnsi" w:hAnsiTheme="minorHAnsi" w:cstheme="minorHAnsi"/>
          <w:sz w:val="24"/>
          <w:lang w:val="en-GB"/>
        </w:rPr>
        <w:t>ecosisteme</w:t>
      </w:r>
      <w:proofErr w:type="spellEnd"/>
      <w:r w:rsidRPr="00A464EB">
        <w:rPr>
          <w:rFonts w:asciiTheme="minorHAnsi" w:eastAsiaTheme="minorHAnsi" w:hAnsiTheme="minorHAnsi" w:cstheme="minorHAnsi"/>
          <w:sz w:val="24"/>
          <w:lang w:val="en-GB"/>
        </w:rPr>
        <w:t xml:space="preserve">. </w:t>
      </w:r>
    </w:p>
    <w:p w14:paraId="20D7D056" w14:textId="00638F9C" w:rsidR="00FA0B11" w:rsidRPr="00A464EB"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A464EB">
        <w:rPr>
          <w:rFonts w:asciiTheme="minorHAnsi" w:eastAsiaTheme="minorHAnsi" w:hAnsiTheme="minorHAnsi" w:cstheme="minorHAnsi"/>
          <w:b/>
          <w:bCs/>
          <w:sz w:val="24"/>
          <w:lang w:val="en-GB"/>
        </w:rPr>
        <w:lastRenderedPageBreak/>
        <w:t>Sănătatea</w:t>
      </w:r>
      <w:proofErr w:type="spellEnd"/>
      <w:r w:rsidRPr="00A464EB">
        <w:rPr>
          <w:rFonts w:asciiTheme="minorHAnsi" w:eastAsiaTheme="minorHAnsi" w:hAnsiTheme="minorHAnsi" w:cstheme="minorHAnsi"/>
          <w:b/>
          <w:bCs/>
          <w:sz w:val="24"/>
          <w:lang w:val="en-GB"/>
        </w:rPr>
        <w:t xml:space="preserve"> </w:t>
      </w:r>
      <w:proofErr w:type="spellStart"/>
      <w:r w:rsidRPr="00A464EB">
        <w:rPr>
          <w:rFonts w:asciiTheme="minorHAnsi" w:eastAsiaTheme="minorHAnsi" w:hAnsiTheme="minorHAnsi" w:cstheme="minorHAnsi"/>
          <w:b/>
          <w:bCs/>
          <w:sz w:val="24"/>
          <w:lang w:val="en-GB"/>
        </w:rPr>
        <w:t>publică</w:t>
      </w:r>
      <w:proofErr w:type="spellEnd"/>
      <w:r w:rsidRPr="00A464EB">
        <w:rPr>
          <w:rFonts w:asciiTheme="minorHAnsi" w:eastAsiaTheme="minorHAnsi" w:hAnsiTheme="minorHAnsi" w:cstheme="minorHAnsi"/>
          <w:sz w:val="24"/>
          <w:lang w:val="en-GB"/>
        </w:rPr>
        <w:t xml:space="preserve"> </w:t>
      </w:r>
      <w:r w:rsidR="00A464EB" w:rsidRPr="00A464EB">
        <w:rPr>
          <w:rFonts w:asciiTheme="minorHAnsi" w:eastAsiaTheme="minorHAnsi" w:hAnsiTheme="minorHAnsi" w:cstheme="minorHAnsi"/>
          <w:sz w:val="24"/>
          <w:lang w:val="en-GB"/>
        </w:rPr>
        <w:t>-</w:t>
      </w:r>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Promovarea</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unor</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servicii</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medicale</w:t>
      </w:r>
      <w:proofErr w:type="spellEnd"/>
      <w:r w:rsidRPr="00A464EB">
        <w:rPr>
          <w:rFonts w:asciiTheme="minorHAnsi" w:eastAsiaTheme="minorHAnsi" w:hAnsiTheme="minorHAnsi" w:cstheme="minorHAnsi"/>
          <w:sz w:val="24"/>
          <w:lang w:val="en-GB"/>
        </w:rPr>
        <w:t xml:space="preserve"> de </w:t>
      </w:r>
      <w:proofErr w:type="spellStart"/>
      <w:r w:rsidRPr="00A464EB">
        <w:rPr>
          <w:rFonts w:asciiTheme="minorHAnsi" w:eastAsiaTheme="minorHAnsi" w:hAnsiTheme="minorHAnsi" w:cstheme="minorHAnsi"/>
          <w:sz w:val="24"/>
          <w:lang w:val="en-GB"/>
        </w:rPr>
        <w:t>calitate</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în</w:t>
      </w:r>
      <w:proofErr w:type="spellEnd"/>
      <w:r w:rsidRPr="00A464EB">
        <w:rPr>
          <w:rFonts w:asciiTheme="minorHAnsi" w:eastAsiaTheme="minorHAnsi" w:hAnsiTheme="minorHAnsi" w:cstheme="minorHAnsi"/>
          <w:sz w:val="24"/>
          <w:lang w:val="en-GB"/>
        </w:rPr>
        <w:t xml:space="preserve"> condiţii de </w:t>
      </w:r>
      <w:proofErr w:type="spellStart"/>
      <w:r w:rsidRPr="00A464EB">
        <w:rPr>
          <w:rFonts w:asciiTheme="minorHAnsi" w:eastAsiaTheme="minorHAnsi" w:hAnsiTheme="minorHAnsi" w:cstheme="minorHAnsi"/>
          <w:sz w:val="24"/>
          <w:lang w:val="en-GB"/>
        </w:rPr>
        <w:t>egalitate</w:t>
      </w:r>
      <w:proofErr w:type="spellEnd"/>
      <w:r w:rsidRPr="00A464EB">
        <w:rPr>
          <w:rFonts w:asciiTheme="minorHAnsi" w:eastAsiaTheme="minorHAnsi" w:hAnsiTheme="minorHAnsi" w:cstheme="minorHAnsi"/>
          <w:sz w:val="24"/>
          <w:lang w:val="en-GB"/>
        </w:rPr>
        <w:t xml:space="preserve"> şi îmbunătăţirea protecţiei </w:t>
      </w:r>
      <w:proofErr w:type="spellStart"/>
      <w:r w:rsidRPr="00A464EB">
        <w:rPr>
          <w:rFonts w:asciiTheme="minorHAnsi" w:eastAsiaTheme="minorHAnsi" w:hAnsiTheme="minorHAnsi" w:cstheme="minorHAnsi"/>
          <w:sz w:val="24"/>
          <w:lang w:val="en-GB"/>
        </w:rPr>
        <w:t>împotriva</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ameninţărilor</w:t>
      </w:r>
      <w:proofErr w:type="spellEnd"/>
      <w:r w:rsidRPr="00A464EB">
        <w:rPr>
          <w:rFonts w:asciiTheme="minorHAnsi" w:eastAsiaTheme="minorHAnsi" w:hAnsiTheme="minorHAnsi" w:cstheme="minorHAnsi"/>
          <w:sz w:val="24"/>
          <w:lang w:val="en-GB"/>
        </w:rPr>
        <w:t xml:space="preserve"> la </w:t>
      </w:r>
      <w:proofErr w:type="spellStart"/>
      <w:r w:rsidRPr="00A464EB">
        <w:rPr>
          <w:rFonts w:asciiTheme="minorHAnsi" w:eastAsiaTheme="minorHAnsi" w:hAnsiTheme="minorHAnsi" w:cstheme="minorHAnsi"/>
          <w:sz w:val="24"/>
          <w:lang w:val="en-GB"/>
        </w:rPr>
        <w:t>adresa</w:t>
      </w:r>
      <w:proofErr w:type="spellEnd"/>
      <w:r w:rsidRPr="00A464EB">
        <w:rPr>
          <w:rFonts w:asciiTheme="minorHAnsi" w:eastAsiaTheme="minorHAnsi" w:hAnsiTheme="minorHAnsi" w:cstheme="minorHAnsi"/>
          <w:sz w:val="24"/>
          <w:lang w:val="en-GB"/>
        </w:rPr>
        <w:t xml:space="preserve"> sănătăţii. </w:t>
      </w:r>
    </w:p>
    <w:p w14:paraId="0F975D0D" w14:textId="162EB1B0" w:rsidR="00FA0B11" w:rsidRPr="00A464EB"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81A6F">
        <w:rPr>
          <w:rFonts w:asciiTheme="minorHAnsi" w:eastAsiaTheme="minorHAnsi" w:hAnsiTheme="minorHAnsi" w:cstheme="minorHAnsi"/>
          <w:b/>
          <w:bCs/>
          <w:sz w:val="24"/>
          <w:lang w:val="en-GB"/>
        </w:rPr>
        <w:t>Incluziunea</w:t>
      </w:r>
      <w:proofErr w:type="spellEnd"/>
      <w:r w:rsidRPr="00281A6F">
        <w:rPr>
          <w:rFonts w:asciiTheme="minorHAnsi" w:eastAsiaTheme="minorHAnsi" w:hAnsiTheme="minorHAnsi" w:cstheme="minorHAnsi"/>
          <w:b/>
          <w:bCs/>
          <w:sz w:val="24"/>
          <w:lang w:val="en-GB"/>
        </w:rPr>
        <w:t xml:space="preserve"> </w:t>
      </w:r>
      <w:proofErr w:type="spellStart"/>
      <w:r w:rsidRPr="00281A6F">
        <w:rPr>
          <w:rFonts w:asciiTheme="minorHAnsi" w:eastAsiaTheme="minorHAnsi" w:hAnsiTheme="minorHAnsi" w:cstheme="minorHAnsi"/>
          <w:b/>
          <w:bCs/>
          <w:sz w:val="24"/>
          <w:lang w:val="en-GB"/>
        </w:rPr>
        <w:t>social</w:t>
      </w:r>
      <w:r w:rsidR="00DA3DBA">
        <w:rPr>
          <w:rFonts w:asciiTheme="minorHAnsi" w:eastAsiaTheme="minorHAnsi" w:hAnsiTheme="minorHAnsi" w:cstheme="minorHAnsi"/>
          <w:b/>
          <w:bCs/>
          <w:sz w:val="24"/>
          <w:lang w:val="en-GB"/>
        </w:rPr>
        <w:t>ă</w:t>
      </w:r>
      <w:proofErr w:type="spellEnd"/>
      <w:r w:rsidRPr="00281A6F">
        <w:rPr>
          <w:rFonts w:asciiTheme="minorHAnsi" w:eastAsiaTheme="minorHAnsi" w:hAnsiTheme="minorHAnsi" w:cstheme="minorHAnsi"/>
          <w:b/>
          <w:bCs/>
          <w:sz w:val="24"/>
          <w:lang w:val="en-GB"/>
        </w:rPr>
        <w:t xml:space="preserve">, </w:t>
      </w:r>
      <w:proofErr w:type="spellStart"/>
      <w:r w:rsidRPr="00281A6F">
        <w:rPr>
          <w:rFonts w:asciiTheme="minorHAnsi" w:eastAsiaTheme="minorHAnsi" w:hAnsiTheme="minorHAnsi" w:cstheme="minorHAnsi"/>
          <w:b/>
          <w:bCs/>
          <w:sz w:val="24"/>
          <w:lang w:val="en-GB"/>
        </w:rPr>
        <w:t>demografia</w:t>
      </w:r>
      <w:proofErr w:type="spellEnd"/>
      <w:r w:rsidRPr="00281A6F">
        <w:rPr>
          <w:rFonts w:asciiTheme="minorHAnsi" w:eastAsiaTheme="minorHAnsi" w:hAnsiTheme="minorHAnsi" w:cstheme="minorHAnsi"/>
          <w:b/>
          <w:bCs/>
          <w:sz w:val="24"/>
          <w:lang w:val="en-GB"/>
        </w:rPr>
        <w:t xml:space="preserve"> și </w:t>
      </w:r>
      <w:proofErr w:type="spellStart"/>
      <w:r w:rsidRPr="00281A6F">
        <w:rPr>
          <w:rFonts w:asciiTheme="minorHAnsi" w:eastAsiaTheme="minorHAnsi" w:hAnsiTheme="minorHAnsi" w:cstheme="minorHAnsi"/>
          <w:b/>
          <w:bCs/>
          <w:sz w:val="24"/>
          <w:lang w:val="en-GB"/>
        </w:rPr>
        <w:t>migrația</w:t>
      </w:r>
      <w:proofErr w:type="spellEnd"/>
      <w:r w:rsidRPr="00A464EB">
        <w:rPr>
          <w:rFonts w:asciiTheme="minorHAnsi" w:eastAsiaTheme="minorHAnsi" w:hAnsiTheme="minorHAnsi" w:cstheme="minorHAnsi"/>
          <w:sz w:val="24"/>
          <w:lang w:val="en-GB"/>
        </w:rPr>
        <w:t xml:space="preserve"> </w:t>
      </w:r>
      <w:r w:rsidR="00A464EB" w:rsidRPr="00A464EB">
        <w:rPr>
          <w:rFonts w:asciiTheme="minorHAnsi" w:eastAsiaTheme="minorHAnsi" w:hAnsiTheme="minorHAnsi" w:cstheme="minorHAnsi"/>
          <w:sz w:val="24"/>
          <w:lang w:val="en-GB"/>
        </w:rPr>
        <w:t>-</w:t>
      </w:r>
      <w:proofErr w:type="spellStart"/>
      <w:r w:rsidRPr="00A464EB">
        <w:rPr>
          <w:rFonts w:asciiTheme="minorHAnsi" w:eastAsiaTheme="minorHAnsi" w:hAnsiTheme="minorHAnsi" w:cstheme="minorHAnsi"/>
          <w:sz w:val="24"/>
          <w:lang w:val="en-GB"/>
        </w:rPr>
        <w:t>Crearea</w:t>
      </w:r>
      <w:proofErr w:type="spellEnd"/>
      <w:r w:rsidRPr="00A464EB">
        <w:rPr>
          <w:rFonts w:asciiTheme="minorHAnsi" w:eastAsiaTheme="minorHAnsi" w:hAnsiTheme="minorHAnsi" w:cstheme="minorHAnsi"/>
          <w:sz w:val="24"/>
          <w:lang w:val="en-GB"/>
        </w:rPr>
        <w:t xml:space="preserve"> unei societăţi </w:t>
      </w:r>
      <w:proofErr w:type="spellStart"/>
      <w:r w:rsidRPr="00A464EB">
        <w:rPr>
          <w:rFonts w:asciiTheme="minorHAnsi" w:eastAsiaTheme="minorHAnsi" w:hAnsiTheme="minorHAnsi" w:cstheme="minorHAnsi"/>
          <w:sz w:val="24"/>
          <w:lang w:val="en-GB"/>
        </w:rPr>
        <w:t>bazate</w:t>
      </w:r>
      <w:proofErr w:type="spellEnd"/>
      <w:r w:rsidRPr="00A464EB">
        <w:rPr>
          <w:rFonts w:asciiTheme="minorHAnsi" w:eastAsiaTheme="minorHAnsi" w:hAnsiTheme="minorHAnsi" w:cstheme="minorHAnsi"/>
          <w:sz w:val="24"/>
          <w:lang w:val="en-GB"/>
        </w:rPr>
        <w:t xml:space="preserve"> pe </w:t>
      </w:r>
      <w:proofErr w:type="spellStart"/>
      <w:r w:rsidRPr="00A464EB">
        <w:rPr>
          <w:rFonts w:asciiTheme="minorHAnsi" w:eastAsiaTheme="minorHAnsi" w:hAnsiTheme="minorHAnsi" w:cstheme="minorHAnsi"/>
          <w:sz w:val="24"/>
          <w:lang w:val="en-GB"/>
        </w:rPr>
        <w:t>incluziunea</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social</w:t>
      </w:r>
      <w:r w:rsidR="00DA3DBA">
        <w:rPr>
          <w:rFonts w:asciiTheme="minorHAnsi" w:eastAsiaTheme="minorHAnsi" w:hAnsiTheme="minorHAnsi" w:cstheme="minorHAnsi"/>
          <w:sz w:val="24"/>
          <w:lang w:val="en-GB"/>
        </w:rPr>
        <w:t>ă</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prin</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luarea</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în</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considerare</w:t>
      </w:r>
      <w:proofErr w:type="spellEnd"/>
      <w:r w:rsidRPr="00A464EB">
        <w:rPr>
          <w:rFonts w:asciiTheme="minorHAnsi" w:eastAsiaTheme="minorHAnsi" w:hAnsiTheme="minorHAnsi" w:cstheme="minorHAnsi"/>
          <w:sz w:val="24"/>
          <w:lang w:val="en-GB"/>
        </w:rPr>
        <w:t xml:space="preserve"> a solidarităţii </w:t>
      </w:r>
      <w:proofErr w:type="spellStart"/>
      <w:r w:rsidRPr="00A464EB">
        <w:rPr>
          <w:rFonts w:asciiTheme="minorHAnsi" w:eastAsiaTheme="minorHAnsi" w:hAnsiTheme="minorHAnsi" w:cstheme="minorHAnsi"/>
          <w:sz w:val="24"/>
          <w:lang w:val="en-GB"/>
        </w:rPr>
        <w:t>între</w:t>
      </w:r>
      <w:proofErr w:type="spellEnd"/>
      <w:r w:rsidRPr="00A464EB">
        <w:rPr>
          <w:rFonts w:asciiTheme="minorHAnsi" w:eastAsiaTheme="minorHAnsi" w:hAnsiTheme="minorHAnsi" w:cstheme="minorHAnsi"/>
          <w:sz w:val="24"/>
          <w:lang w:val="en-GB"/>
        </w:rPr>
        <w:t xml:space="preserve"> generaţii şi </w:t>
      </w:r>
      <w:proofErr w:type="spellStart"/>
      <w:r w:rsidRPr="00A464EB">
        <w:rPr>
          <w:rFonts w:asciiTheme="minorHAnsi" w:eastAsiaTheme="minorHAnsi" w:hAnsiTheme="minorHAnsi" w:cstheme="minorHAnsi"/>
          <w:sz w:val="24"/>
          <w:lang w:val="en-GB"/>
        </w:rPr>
        <w:t>în</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interiorul</w:t>
      </w:r>
      <w:proofErr w:type="spellEnd"/>
      <w:r w:rsidRPr="00A464EB">
        <w:rPr>
          <w:rFonts w:asciiTheme="minorHAnsi" w:eastAsiaTheme="minorHAnsi" w:hAnsiTheme="minorHAnsi" w:cstheme="minorHAnsi"/>
          <w:sz w:val="24"/>
          <w:lang w:val="en-GB"/>
        </w:rPr>
        <w:t xml:space="preserve"> lor şi </w:t>
      </w:r>
      <w:proofErr w:type="spellStart"/>
      <w:r w:rsidRPr="00A464EB">
        <w:rPr>
          <w:rFonts w:asciiTheme="minorHAnsi" w:eastAsiaTheme="minorHAnsi" w:hAnsiTheme="minorHAnsi" w:cstheme="minorHAnsi"/>
          <w:sz w:val="24"/>
          <w:lang w:val="en-GB"/>
        </w:rPr>
        <w:t>asigurarea</w:t>
      </w:r>
      <w:proofErr w:type="spellEnd"/>
      <w:r w:rsidRPr="00A464EB">
        <w:rPr>
          <w:rFonts w:asciiTheme="minorHAnsi" w:eastAsiaTheme="minorHAnsi" w:hAnsiTheme="minorHAnsi" w:cstheme="minorHAnsi"/>
          <w:sz w:val="24"/>
          <w:lang w:val="en-GB"/>
        </w:rPr>
        <w:t xml:space="preserve"> creşterii calităţii vieţii cetăţenilor ca o condiţie a </w:t>
      </w:r>
      <w:proofErr w:type="spellStart"/>
      <w:r w:rsidRPr="00A464EB">
        <w:rPr>
          <w:rFonts w:asciiTheme="minorHAnsi" w:eastAsiaTheme="minorHAnsi" w:hAnsiTheme="minorHAnsi" w:cstheme="minorHAnsi"/>
          <w:sz w:val="24"/>
          <w:lang w:val="en-GB"/>
        </w:rPr>
        <w:t>bunăstării</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individuale</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durabile</w:t>
      </w:r>
      <w:proofErr w:type="spellEnd"/>
      <w:r w:rsidRPr="00A464EB">
        <w:rPr>
          <w:rFonts w:asciiTheme="minorHAnsi" w:eastAsiaTheme="minorHAnsi" w:hAnsiTheme="minorHAnsi" w:cstheme="minorHAnsi"/>
          <w:sz w:val="24"/>
          <w:lang w:val="en-GB"/>
        </w:rPr>
        <w:t xml:space="preserve">. </w:t>
      </w:r>
    </w:p>
    <w:p w14:paraId="7D71BEDA" w14:textId="18635D1E" w:rsidR="00FA0B11"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A464EB">
        <w:rPr>
          <w:rFonts w:asciiTheme="minorHAnsi" w:eastAsiaTheme="minorHAnsi" w:hAnsiTheme="minorHAnsi" w:cstheme="minorHAnsi"/>
          <w:b/>
          <w:bCs/>
          <w:sz w:val="24"/>
          <w:lang w:val="en-GB"/>
        </w:rPr>
        <w:t>Planificarea</w:t>
      </w:r>
      <w:proofErr w:type="spellEnd"/>
      <w:r w:rsidRPr="00A464EB">
        <w:rPr>
          <w:rFonts w:asciiTheme="minorHAnsi" w:eastAsiaTheme="minorHAnsi" w:hAnsiTheme="minorHAnsi" w:cstheme="minorHAnsi"/>
          <w:b/>
          <w:bCs/>
          <w:sz w:val="24"/>
          <w:lang w:val="en-GB"/>
        </w:rPr>
        <w:t xml:space="preserve"> </w:t>
      </w:r>
      <w:proofErr w:type="spellStart"/>
      <w:r w:rsidRPr="00A464EB">
        <w:rPr>
          <w:rFonts w:asciiTheme="minorHAnsi" w:eastAsiaTheme="minorHAnsi" w:hAnsiTheme="minorHAnsi" w:cstheme="minorHAnsi"/>
          <w:b/>
          <w:bCs/>
          <w:sz w:val="24"/>
          <w:lang w:val="en-GB"/>
        </w:rPr>
        <w:t>spațială</w:t>
      </w:r>
      <w:proofErr w:type="spellEnd"/>
      <w:r w:rsidRPr="00A464EB">
        <w:rPr>
          <w:rFonts w:asciiTheme="minorHAnsi" w:eastAsiaTheme="minorHAnsi" w:hAnsiTheme="minorHAnsi" w:cstheme="minorHAnsi"/>
          <w:sz w:val="24"/>
          <w:lang w:val="en-GB"/>
        </w:rPr>
        <w:t xml:space="preserve"> </w:t>
      </w:r>
      <w:r w:rsidR="00A464EB" w:rsidRPr="00A464EB">
        <w:rPr>
          <w:rFonts w:asciiTheme="minorHAnsi" w:eastAsiaTheme="minorHAnsi" w:hAnsiTheme="minorHAnsi" w:cstheme="minorHAnsi"/>
          <w:sz w:val="24"/>
          <w:lang w:val="en-GB"/>
        </w:rPr>
        <w:t>- Î</w:t>
      </w:r>
      <w:r w:rsidRPr="00A464EB">
        <w:rPr>
          <w:rFonts w:asciiTheme="minorHAnsi" w:eastAsiaTheme="minorHAnsi" w:hAnsiTheme="minorHAnsi" w:cstheme="minorHAnsi"/>
          <w:sz w:val="24"/>
          <w:lang w:val="en-GB"/>
        </w:rPr>
        <w:t xml:space="preserve">mbunătăţirea condiţiilor de </w:t>
      </w:r>
      <w:proofErr w:type="spellStart"/>
      <w:r w:rsidRPr="00A464EB">
        <w:rPr>
          <w:rFonts w:asciiTheme="minorHAnsi" w:eastAsiaTheme="minorHAnsi" w:hAnsiTheme="minorHAnsi" w:cstheme="minorHAnsi"/>
          <w:sz w:val="24"/>
          <w:lang w:val="en-GB"/>
        </w:rPr>
        <w:t>locuit</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inclusiv</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în</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cartierele</w:t>
      </w:r>
      <w:proofErr w:type="spellEnd"/>
      <w:r w:rsidRPr="00A464EB">
        <w:rPr>
          <w:rFonts w:asciiTheme="minorHAnsi" w:eastAsiaTheme="minorHAnsi" w:hAnsiTheme="minorHAnsi" w:cstheme="minorHAnsi"/>
          <w:sz w:val="24"/>
          <w:lang w:val="en-GB"/>
        </w:rPr>
        <w:t xml:space="preserve"> de </w:t>
      </w:r>
      <w:proofErr w:type="spellStart"/>
      <w:r w:rsidRPr="00A464EB">
        <w:rPr>
          <w:rFonts w:asciiTheme="minorHAnsi" w:eastAsiaTheme="minorHAnsi" w:hAnsiTheme="minorHAnsi" w:cstheme="minorHAnsi"/>
          <w:sz w:val="24"/>
          <w:lang w:val="en-GB"/>
        </w:rPr>
        <w:t>clădiri</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multietajate</w:t>
      </w:r>
      <w:proofErr w:type="spellEnd"/>
      <w:r w:rsidRPr="00A464EB">
        <w:rPr>
          <w:rFonts w:asciiTheme="minorHAnsi" w:eastAsiaTheme="minorHAnsi" w:hAnsiTheme="minorHAnsi" w:cstheme="minorHAnsi"/>
          <w:sz w:val="24"/>
          <w:lang w:val="en-GB"/>
        </w:rPr>
        <w:t xml:space="preserve"> din </w:t>
      </w:r>
      <w:proofErr w:type="spellStart"/>
      <w:r w:rsidRPr="00A464EB">
        <w:rPr>
          <w:rFonts w:asciiTheme="minorHAnsi" w:eastAsiaTheme="minorHAnsi" w:hAnsiTheme="minorHAnsi" w:cstheme="minorHAnsi"/>
          <w:sz w:val="24"/>
          <w:lang w:val="en-GB"/>
        </w:rPr>
        <w:t>municipiu</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în</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sprijinul</w:t>
      </w:r>
      <w:proofErr w:type="spellEnd"/>
      <w:r w:rsidRPr="00A464EB">
        <w:rPr>
          <w:rFonts w:asciiTheme="minorHAnsi" w:eastAsiaTheme="minorHAnsi" w:hAnsiTheme="minorHAnsi" w:cstheme="minorHAnsi"/>
          <w:sz w:val="24"/>
          <w:lang w:val="en-GB"/>
        </w:rPr>
        <w:t xml:space="preserve"> </w:t>
      </w:r>
      <w:proofErr w:type="spellStart"/>
      <w:r w:rsidRPr="00A464EB">
        <w:rPr>
          <w:rFonts w:asciiTheme="minorHAnsi" w:eastAsiaTheme="minorHAnsi" w:hAnsiTheme="minorHAnsi" w:cstheme="minorHAnsi"/>
          <w:sz w:val="24"/>
          <w:lang w:val="en-GB"/>
        </w:rPr>
        <w:t>dezvoltării</w:t>
      </w:r>
      <w:proofErr w:type="spellEnd"/>
      <w:r w:rsidRPr="00A464EB">
        <w:rPr>
          <w:rFonts w:asciiTheme="minorHAnsi" w:eastAsiaTheme="minorHAnsi" w:hAnsiTheme="minorHAnsi" w:cstheme="minorHAnsi"/>
          <w:sz w:val="24"/>
          <w:lang w:val="en-GB"/>
        </w:rPr>
        <w:t xml:space="preserve"> urbane </w:t>
      </w:r>
      <w:proofErr w:type="spellStart"/>
      <w:r w:rsidRPr="00A464EB">
        <w:rPr>
          <w:rFonts w:asciiTheme="minorHAnsi" w:eastAsiaTheme="minorHAnsi" w:hAnsiTheme="minorHAnsi" w:cstheme="minorHAnsi"/>
          <w:sz w:val="24"/>
          <w:lang w:val="en-GB"/>
        </w:rPr>
        <w:t>durabile</w:t>
      </w:r>
      <w:proofErr w:type="spellEnd"/>
      <w:r w:rsidR="00DA3DBA">
        <w:rPr>
          <w:rFonts w:asciiTheme="minorHAnsi" w:eastAsiaTheme="minorHAnsi" w:hAnsiTheme="minorHAnsi" w:cstheme="minorHAnsi"/>
          <w:sz w:val="24"/>
          <w:lang w:val="en-GB"/>
        </w:rPr>
        <w:t>.</w:t>
      </w:r>
    </w:p>
    <w:p w14:paraId="02912136" w14:textId="77777777" w:rsidR="002D61FF" w:rsidRPr="00A464EB" w:rsidRDefault="002D61FF" w:rsidP="00BC5CE9">
      <w:pPr>
        <w:autoSpaceDE w:val="0"/>
        <w:autoSpaceDN w:val="0"/>
        <w:adjustRightInd w:val="0"/>
        <w:spacing w:before="0" w:after="0"/>
        <w:jc w:val="both"/>
        <w:rPr>
          <w:rFonts w:asciiTheme="minorHAnsi" w:eastAsiaTheme="minorHAnsi" w:hAnsiTheme="minorHAnsi" w:cstheme="minorHAnsi"/>
          <w:sz w:val="24"/>
          <w:lang w:val="en-GB"/>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5982"/>
      </w:tblGrid>
      <w:tr w:rsidR="00A464EB" w:rsidRPr="00065217" w14:paraId="163F82E5" w14:textId="77777777" w:rsidTr="002F2323">
        <w:trPr>
          <w:trHeight w:val="138"/>
        </w:trPr>
        <w:tc>
          <w:tcPr>
            <w:tcW w:w="3227" w:type="dxa"/>
          </w:tcPr>
          <w:p w14:paraId="7E093A8E" w14:textId="0141394B" w:rsidR="00A464EB" w:rsidRPr="00065217" w:rsidRDefault="00A464EB" w:rsidP="002F2323">
            <w:pPr>
              <w:autoSpaceDE w:val="0"/>
              <w:autoSpaceDN w:val="0"/>
              <w:adjustRightInd w:val="0"/>
              <w:spacing w:before="0" w:after="0"/>
              <w:jc w:val="center"/>
              <w:rPr>
                <w:rFonts w:asciiTheme="minorHAnsi" w:eastAsiaTheme="minorHAnsi" w:hAnsiTheme="minorHAnsi" w:cstheme="minorHAnsi"/>
                <w:sz w:val="22"/>
                <w:lang w:val="en-GB"/>
              </w:rPr>
            </w:pPr>
            <w:proofErr w:type="spellStart"/>
            <w:r w:rsidRPr="00065217">
              <w:rPr>
                <w:rFonts w:asciiTheme="minorHAnsi" w:eastAsiaTheme="minorHAnsi" w:hAnsiTheme="minorHAnsi" w:cstheme="minorHAnsi"/>
                <w:b/>
                <w:bCs/>
                <w:i/>
                <w:iCs/>
                <w:sz w:val="22"/>
                <w:szCs w:val="22"/>
                <w:lang w:val="en-GB"/>
              </w:rPr>
              <w:t>Documente</w:t>
            </w:r>
            <w:proofErr w:type="spellEnd"/>
            <w:r w:rsidRPr="00065217">
              <w:rPr>
                <w:rFonts w:asciiTheme="minorHAnsi" w:eastAsiaTheme="minorHAnsi" w:hAnsiTheme="minorHAnsi" w:cstheme="minorHAnsi"/>
                <w:b/>
                <w:bCs/>
                <w:i/>
                <w:iCs/>
                <w:sz w:val="22"/>
                <w:szCs w:val="22"/>
                <w:lang w:val="en-GB"/>
              </w:rPr>
              <w:t xml:space="preserve"> </w:t>
            </w:r>
            <w:proofErr w:type="spellStart"/>
            <w:r w:rsidRPr="00065217">
              <w:rPr>
                <w:rFonts w:asciiTheme="minorHAnsi" w:eastAsiaTheme="minorHAnsi" w:hAnsiTheme="minorHAnsi" w:cstheme="minorHAnsi"/>
                <w:b/>
                <w:bCs/>
                <w:i/>
                <w:iCs/>
                <w:sz w:val="22"/>
                <w:szCs w:val="22"/>
                <w:lang w:val="en-GB"/>
              </w:rPr>
              <w:t>strategice</w:t>
            </w:r>
            <w:proofErr w:type="spellEnd"/>
            <w:r w:rsidRPr="00065217">
              <w:rPr>
                <w:rFonts w:asciiTheme="minorHAnsi" w:eastAsiaTheme="minorHAnsi" w:hAnsiTheme="minorHAnsi" w:cstheme="minorHAnsi"/>
                <w:b/>
                <w:bCs/>
                <w:i/>
                <w:iCs/>
                <w:sz w:val="22"/>
                <w:szCs w:val="22"/>
                <w:lang w:val="en-GB"/>
              </w:rPr>
              <w:t xml:space="preserve"> </w:t>
            </w:r>
            <w:proofErr w:type="spellStart"/>
            <w:r w:rsidRPr="00065217">
              <w:rPr>
                <w:rFonts w:asciiTheme="minorHAnsi" w:eastAsiaTheme="minorHAnsi" w:hAnsiTheme="minorHAnsi" w:cstheme="minorHAnsi"/>
                <w:b/>
                <w:bCs/>
                <w:i/>
                <w:iCs/>
                <w:sz w:val="22"/>
                <w:szCs w:val="22"/>
                <w:lang w:val="en-GB"/>
              </w:rPr>
              <w:t>sectoriale</w:t>
            </w:r>
            <w:proofErr w:type="spellEnd"/>
            <w:r w:rsidRPr="00065217">
              <w:rPr>
                <w:rFonts w:asciiTheme="minorHAnsi" w:eastAsiaTheme="minorHAnsi" w:hAnsiTheme="minorHAnsi" w:cstheme="minorHAnsi"/>
                <w:b/>
                <w:bCs/>
                <w:i/>
                <w:iCs/>
                <w:sz w:val="22"/>
                <w:szCs w:val="22"/>
                <w:lang w:val="en-GB"/>
              </w:rPr>
              <w:t xml:space="preserve"> </w:t>
            </w:r>
            <w:proofErr w:type="spellStart"/>
            <w:r w:rsidRPr="00065217">
              <w:rPr>
                <w:rFonts w:asciiTheme="minorHAnsi" w:eastAsiaTheme="minorHAnsi" w:hAnsiTheme="minorHAnsi" w:cstheme="minorHAnsi"/>
                <w:b/>
                <w:bCs/>
                <w:i/>
                <w:iCs/>
                <w:sz w:val="22"/>
                <w:szCs w:val="22"/>
                <w:lang w:val="en-GB"/>
              </w:rPr>
              <w:t>aplicabile</w:t>
            </w:r>
            <w:proofErr w:type="spellEnd"/>
            <w:r w:rsidRPr="00065217">
              <w:rPr>
                <w:rFonts w:asciiTheme="minorHAnsi" w:eastAsiaTheme="minorHAnsi" w:hAnsiTheme="minorHAnsi" w:cstheme="minorHAnsi"/>
                <w:b/>
                <w:bCs/>
                <w:i/>
                <w:iCs/>
                <w:sz w:val="22"/>
                <w:szCs w:val="22"/>
                <w:lang w:val="en-GB"/>
              </w:rPr>
              <w:t xml:space="preserve"> la </w:t>
            </w:r>
            <w:proofErr w:type="spellStart"/>
            <w:r w:rsidRPr="00065217">
              <w:rPr>
                <w:rFonts w:asciiTheme="minorHAnsi" w:eastAsiaTheme="minorHAnsi" w:hAnsiTheme="minorHAnsi" w:cstheme="minorHAnsi"/>
                <w:b/>
                <w:bCs/>
                <w:i/>
                <w:iCs/>
                <w:sz w:val="22"/>
                <w:szCs w:val="22"/>
                <w:lang w:val="en-GB"/>
              </w:rPr>
              <w:t>nivel</w:t>
            </w:r>
            <w:proofErr w:type="spellEnd"/>
            <w:r w:rsidRPr="00065217">
              <w:rPr>
                <w:rFonts w:asciiTheme="minorHAnsi" w:eastAsiaTheme="minorHAnsi" w:hAnsiTheme="minorHAnsi" w:cstheme="minorHAnsi"/>
                <w:b/>
                <w:bCs/>
                <w:i/>
                <w:iCs/>
                <w:sz w:val="22"/>
                <w:szCs w:val="22"/>
                <w:lang w:val="en-GB"/>
              </w:rPr>
              <w:t xml:space="preserve"> </w:t>
            </w:r>
            <w:proofErr w:type="spellStart"/>
            <w:r w:rsidRPr="00065217">
              <w:rPr>
                <w:rFonts w:asciiTheme="minorHAnsi" w:eastAsiaTheme="minorHAnsi" w:hAnsiTheme="minorHAnsi" w:cstheme="minorHAnsi"/>
                <w:b/>
                <w:bCs/>
                <w:i/>
                <w:iCs/>
                <w:sz w:val="22"/>
                <w:szCs w:val="22"/>
                <w:lang w:val="en-GB"/>
              </w:rPr>
              <w:t>național</w:t>
            </w:r>
            <w:proofErr w:type="spellEnd"/>
            <w:r w:rsidRPr="00065217">
              <w:rPr>
                <w:rFonts w:asciiTheme="minorHAnsi" w:eastAsiaTheme="minorHAnsi" w:hAnsiTheme="minorHAnsi" w:cstheme="minorHAnsi"/>
                <w:b/>
                <w:bCs/>
                <w:i/>
                <w:iCs/>
                <w:sz w:val="22"/>
                <w:szCs w:val="22"/>
                <w:lang w:val="en-GB"/>
              </w:rPr>
              <w:t xml:space="preserve"> </w:t>
            </w:r>
            <w:proofErr w:type="spellStart"/>
            <w:r w:rsidRPr="00065217">
              <w:rPr>
                <w:rFonts w:asciiTheme="minorHAnsi" w:eastAsiaTheme="minorHAnsi" w:hAnsiTheme="minorHAnsi" w:cstheme="minorHAnsi"/>
                <w:b/>
                <w:bCs/>
                <w:sz w:val="22"/>
                <w:szCs w:val="22"/>
                <w:lang w:val="en-GB"/>
              </w:rPr>
              <w:t>Sectorul</w:t>
            </w:r>
            <w:proofErr w:type="spellEnd"/>
          </w:p>
        </w:tc>
        <w:tc>
          <w:tcPr>
            <w:tcW w:w="5982" w:type="dxa"/>
          </w:tcPr>
          <w:p w14:paraId="43184C9A" w14:textId="3E3FB47C" w:rsidR="00A464EB" w:rsidRPr="00065217" w:rsidRDefault="00A464EB" w:rsidP="002F2323">
            <w:pPr>
              <w:autoSpaceDE w:val="0"/>
              <w:autoSpaceDN w:val="0"/>
              <w:adjustRightInd w:val="0"/>
              <w:spacing w:before="0" w:after="0"/>
              <w:jc w:val="center"/>
              <w:rPr>
                <w:rFonts w:asciiTheme="minorHAnsi" w:eastAsiaTheme="minorHAnsi" w:hAnsiTheme="minorHAnsi" w:cstheme="minorHAnsi"/>
                <w:sz w:val="22"/>
                <w:lang w:val="en-GB"/>
              </w:rPr>
            </w:pPr>
            <w:proofErr w:type="spellStart"/>
            <w:r w:rsidRPr="00065217">
              <w:rPr>
                <w:rFonts w:asciiTheme="minorHAnsi" w:eastAsiaTheme="minorHAnsi" w:hAnsiTheme="minorHAnsi" w:cstheme="minorHAnsi"/>
                <w:b/>
                <w:bCs/>
                <w:sz w:val="22"/>
                <w:szCs w:val="22"/>
                <w:lang w:val="en-GB"/>
              </w:rPr>
              <w:t>Denumirea</w:t>
            </w:r>
            <w:proofErr w:type="spellEnd"/>
            <w:r w:rsidRPr="00065217">
              <w:rPr>
                <w:rFonts w:asciiTheme="minorHAnsi" w:eastAsiaTheme="minorHAnsi" w:hAnsiTheme="minorHAnsi" w:cstheme="minorHAnsi"/>
                <w:b/>
                <w:bCs/>
                <w:sz w:val="22"/>
                <w:szCs w:val="22"/>
                <w:lang w:val="en-GB"/>
              </w:rPr>
              <w:t xml:space="preserve"> </w:t>
            </w:r>
            <w:proofErr w:type="spellStart"/>
            <w:r w:rsidRPr="00065217">
              <w:rPr>
                <w:rFonts w:asciiTheme="minorHAnsi" w:eastAsiaTheme="minorHAnsi" w:hAnsiTheme="minorHAnsi" w:cstheme="minorHAnsi"/>
                <w:b/>
                <w:bCs/>
                <w:sz w:val="22"/>
                <w:szCs w:val="22"/>
                <w:lang w:val="en-GB"/>
              </w:rPr>
              <w:t>documentului</w:t>
            </w:r>
            <w:proofErr w:type="spellEnd"/>
            <w:r w:rsidRPr="00065217">
              <w:rPr>
                <w:rFonts w:asciiTheme="minorHAnsi" w:eastAsiaTheme="minorHAnsi" w:hAnsiTheme="minorHAnsi" w:cstheme="minorHAnsi"/>
                <w:b/>
                <w:bCs/>
                <w:sz w:val="22"/>
                <w:szCs w:val="22"/>
                <w:lang w:val="en-GB"/>
              </w:rPr>
              <w:t xml:space="preserve"> strategic</w:t>
            </w:r>
          </w:p>
        </w:tc>
      </w:tr>
      <w:tr w:rsidR="00A464EB" w:rsidRPr="00065217" w14:paraId="648F1CB5" w14:textId="77777777" w:rsidTr="002F2323">
        <w:trPr>
          <w:trHeight w:val="499"/>
        </w:trPr>
        <w:tc>
          <w:tcPr>
            <w:tcW w:w="3227" w:type="dxa"/>
          </w:tcPr>
          <w:p w14:paraId="79F34948"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4AC49ADC"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4F1A12C0" w14:textId="054F3583" w:rsidR="00A464EB" w:rsidRPr="00065217"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065217">
              <w:rPr>
                <w:rFonts w:asciiTheme="minorHAnsi" w:eastAsiaTheme="minorHAnsi" w:hAnsiTheme="minorHAnsi" w:cstheme="minorHAnsi"/>
                <w:b/>
                <w:bCs/>
                <w:sz w:val="22"/>
                <w:szCs w:val="22"/>
                <w:lang w:val="en-GB"/>
              </w:rPr>
              <w:t>Dezvoltare</w:t>
            </w:r>
            <w:proofErr w:type="spellEnd"/>
            <w:r w:rsidRPr="00065217">
              <w:rPr>
                <w:rFonts w:asciiTheme="minorHAnsi" w:eastAsiaTheme="minorHAnsi" w:hAnsiTheme="minorHAnsi" w:cstheme="minorHAnsi"/>
                <w:b/>
                <w:bCs/>
                <w:sz w:val="22"/>
                <w:szCs w:val="22"/>
                <w:lang w:val="en-GB"/>
              </w:rPr>
              <w:t xml:space="preserve"> </w:t>
            </w:r>
            <w:proofErr w:type="spellStart"/>
            <w:proofErr w:type="gramStart"/>
            <w:r w:rsidRPr="00065217">
              <w:rPr>
                <w:rFonts w:asciiTheme="minorHAnsi" w:eastAsiaTheme="minorHAnsi" w:hAnsiTheme="minorHAnsi" w:cstheme="minorHAnsi"/>
                <w:b/>
                <w:bCs/>
                <w:sz w:val="22"/>
                <w:szCs w:val="22"/>
                <w:lang w:val="en-GB"/>
              </w:rPr>
              <w:t>metropolitană</w:t>
            </w:r>
            <w:proofErr w:type="spellEnd"/>
            <w:r w:rsidRPr="00065217">
              <w:rPr>
                <w:rFonts w:asciiTheme="minorHAnsi" w:eastAsiaTheme="minorHAnsi" w:hAnsiTheme="minorHAnsi" w:cstheme="minorHAnsi"/>
                <w:b/>
                <w:bCs/>
                <w:sz w:val="22"/>
                <w:szCs w:val="22"/>
                <w:lang w:val="en-GB"/>
              </w:rPr>
              <w:t xml:space="preserve">, </w:t>
            </w:r>
            <w:r w:rsidR="00BC5CE9">
              <w:rPr>
                <w:rFonts w:asciiTheme="minorHAnsi" w:eastAsiaTheme="minorHAnsi" w:hAnsiTheme="minorHAnsi" w:cstheme="minorHAnsi"/>
                <w:b/>
                <w:bCs/>
                <w:sz w:val="22"/>
                <w:szCs w:val="22"/>
                <w:lang w:val="en-GB"/>
              </w:rPr>
              <w:t xml:space="preserve"> </w:t>
            </w:r>
            <w:proofErr w:type="spellStart"/>
            <w:r w:rsidRPr="00065217">
              <w:rPr>
                <w:rFonts w:asciiTheme="minorHAnsi" w:eastAsiaTheme="minorHAnsi" w:hAnsiTheme="minorHAnsi" w:cstheme="minorHAnsi"/>
                <w:b/>
                <w:bCs/>
                <w:sz w:val="22"/>
                <w:szCs w:val="22"/>
                <w:lang w:val="en-GB"/>
              </w:rPr>
              <w:t>urbană</w:t>
            </w:r>
            <w:proofErr w:type="spellEnd"/>
            <w:proofErr w:type="gramEnd"/>
            <w:r w:rsidRPr="00065217">
              <w:rPr>
                <w:rFonts w:asciiTheme="minorHAnsi" w:eastAsiaTheme="minorHAnsi" w:hAnsiTheme="minorHAnsi" w:cstheme="minorHAnsi"/>
                <w:b/>
                <w:bCs/>
                <w:sz w:val="22"/>
                <w:szCs w:val="22"/>
                <w:lang w:val="en-GB"/>
              </w:rPr>
              <w:t xml:space="preserve"> și </w:t>
            </w:r>
            <w:proofErr w:type="spellStart"/>
            <w:r w:rsidRPr="00065217">
              <w:rPr>
                <w:rFonts w:asciiTheme="minorHAnsi" w:eastAsiaTheme="minorHAnsi" w:hAnsiTheme="minorHAnsi" w:cstheme="minorHAnsi"/>
                <w:b/>
                <w:bCs/>
                <w:sz w:val="22"/>
                <w:szCs w:val="22"/>
                <w:lang w:val="en-GB"/>
              </w:rPr>
              <w:t>locală</w:t>
            </w:r>
            <w:proofErr w:type="spellEnd"/>
            <w:r w:rsidRPr="00065217">
              <w:rPr>
                <w:rFonts w:asciiTheme="minorHAnsi" w:eastAsiaTheme="minorHAnsi" w:hAnsiTheme="minorHAnsi" w:cstheme="minorHAnsi"/>
                <w:b/>
                <w:bCs/>
                <w:sz w:val="22"/>
                <w:szCs w:val="22"/>
                <w:lang w:val="en-GB"/>
              </w:rPr>
              <w:t xml:space="preserve"> </w:t>
            </w:r>
          </w:p>
        </w:tc>
        <w:tc>
          <w:tcPr>
            <w:tcW w:w="5982" w:type="dxa"/>
          </w:tcPr>
          <w:p w14:paraId="364E21DF" w14:textId="77777777"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7F7CF2">
              <w:rPr>
                <w:rFonts w:asciiTheme="minorHAnsi" w:eastAsiaTheme="minorHAnsi" w:hAnsiTheme="minorHAnsi" w:cstheme="minorHAnsi"/>
                <w:sz w:val="22"/>
                <w:szCs w:val="22"/>
                <w:lang w:val="en-GB"/>
              </w:rPr>
              <w:t>Orașe</w:t>
            </w:r>
            <w:proofErr w:type="spellEnd"/>
            <w:r w:rsidRPr="007F7CF2">
              <w:rPr>
                <w:rFonts w:asciiTheme="minorHAnsi" w:eastAsiaTheme="minorHAnsi" w:hAnsiTheme="minorHAnsi" w:cstheme="minorHAnsi"/>
                <w:sz w:val="22"/>
                <w:szCs w:val="22"/>
                <w:lang w:val="en-GB"/>
              </w:rPr>
              <w:t xml:space="preserve"> Magnet – </w:t>
            </w:r>
            <w:proofErr w:type="spellStart"/>
            <w:r w:rsidRPr="007F7CF2">
              <w:rPr>
                <w:rFonts w:asciiTheme="minorHAnsi" w:eastAsiaTheme="minorHAnsi" w:hAnsiTheme="minorHAnsi" w:cstheme="minorHAnsi"/>
                <w:sz w:val="22"/>
                <w:szCs w:val="22"/>
                <w:lang w:val="en-GB"/>
              </w:rPr>
              <w:t>Migrație</w:t>
            </w:r>
            <w:proofErr w:type="spellEnd"/>
            <w:r w:rsidRPr="007F7CF2">
              <w:rPr>
                <w:rFonts w:asciiTheme="minorHAnsi" w:eastAsiaTheme="minorHAnsi" w:hAnsiTheme="minorHAnsi" w:cstheme="minorHAnsi"/>
                <w:sz w:val="22"/>
                <w:szCs w:val="22"/>
                <w:lang w:val="en-GB"/>
              </w:rPr>
              <w:t xml:space="preserve"> și </w:t>
            </w:r>
            <w:proofErr w:type="spellStart"/>
            <w:r w:rsidRPr="007F7CF2">
              <w:rPr>
                <w:rFonts w:asciiTheme="minorHAnsi" w:eastAsiaTheme="minorHAnsi" w:hAnsiTheme="minorHAnsi" w:cstheme="minorHAnsi"/>
                <w:sz w:val="22"/>
                <w:szCs w:val="22"/>
                <w:lang w:val="en-GB"/>
              </w:rPr>
              <w:t>navetism</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în</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România</w:t>
            </w:r>
            <w:proofErr w:type="spellEnd"/>
            <w:r w:rsidRPr="007F7CF2">
              <w:rPr>
                <w:rFonts w:asciiTheme="minorHAnsi" w:eastAsiaTheme="minorHAnsi" w:hAnsiTheme="minorHAnsi" w:cstheme="minorHAnsi"/>
                <w:sz w:val="22"/>
                <w:szCs w:val="22"/>
                <w:lang w:val="en-GB"/>
              </w:rPr>
              <w:t xml:space="preserve"> </w:t>
            </w:r>
          </w:p>
          <w:p w14:paraId="6E7644D8" w14:textId="77777777"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7F7CF2">
              <w:rPr>
                <w:rFonts w:asciiTheme="minorHAnsi" w:eastAsiaTheme="minorHAnsi" w:hAnsiTheme="minorHAnsi" w:cstheme="minorHAnsi"/>
                <w:sz w:val="22"/>
                <w:szCs w:val="22"/>
                <w:lang w:val="en-GB"/>
              </w:rPr>
              <w:t>Orașe</w:t>
            </w:r>
            <w:proofErr w:type="spellEnd"/>
            <w:r w:rsidRPr="007F7CF2">
              <w:rPr>
                <w:rFonts w:asciiTheme="minorHAnsi" w:eastAsiaTheme="minorHAnsi" w:hAnsiTheme="minorHAnsi" w:cstheme="minorHAnsi"/>
                <w:sz w:val="22"/>
                <w:szCs w:val="22"/>
                <w:lang w:val="en-GB"/>
              </w:rPr>
              <w:t xml:space="preserve"> Competitive - Remodelarea </w:t>
            </w:r>
            <w:proofErr w:type="spellStart"/>
            <w:r w:rsidRPr="007F7CF2">
              <w:rPr>
                <w:rFonts w:asciiTheme="minorHAnsi" w:eastAsiaTheme="minorHAnsi" w:hAnsiTheme="minorHAnsi" w:cstheme="minorHAnsi"/>
                <w:sz w:val="22"/>
                <w:szCs w:val="22"/>
                <w:lang w:val="en-GB"/>
              </w:rPr>
              <w:t>economiei</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geografice</w:t>
            </w:r>
            <w:proofErr w:type="spellEnd"/>
            <w:r w:rsidRPr="007F7CF2">
              <w:rPr>
                <w:rFonts w:asciiTheme="minorHAnsi" w:eastAsiaTheme="minorHAnsi" w:hAnsiTheme="minorHAnsi" w:cstheme="minorHAnsi"/>
                <w:sz w:val="22"/>
                <w:szCs w:val="22"/>
                <w:lang w:val="en-GB"/>
              </w:rPr>
              <w:t xml:space="preserve"> a </w:t>
            </w:r>
            <w:proofErr w:type="spellStart"/>
            <w:r w:rsidRPr="007F7CF2">
              <w:rPr>
                <w:rFonts w:asciiTheme="minorHAnsi" w:eastAsiaTheme="minorHAnsi" w:hAnsiTheme="minorHAnsi" w:cstheme="minorHAnsi"/>
                <w:sz w:val="22"/>
                <w:szCs w:val="22"/>
                <w:lang w:val="en-GB"/>
              </w:rPr>
              <w:t>României</w:t>
            </w:r>
            <w:proofErr w:type="spellEnd"/>
            <w:r w:rsidRPr="007F7CF2">
              <w:rPr>
                <w:rFonts w:asciiTheme="minorHAnsi" w:eastAsiaTheme="minorHAnsi" w:hAnsiTheme="minorHAnsi" w:cstheme="minorHAnsi"/>
                <w:sz w:val="22"/>
                <w:szCs w:val="22"/>
                <w:lang w:val="en-GB"/>
              </w:rPr>
              <w:t xml:space="preserve"> </w:t>
            </w:r>
          </w:p>
          <w:p w14:paraId="4A3C14B2" w14:textId="77777777"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7F7CF2">
              <w:rPr>
                <w:rFonts w:asciiTheme="minorHAnsi" w:eastAsiaTheme="minorHAnsi" w:hAnsiTheme="minorHAnsi" w:cstheme="minorHAnsi"/>
                <w:sz w:val="22"/>
                <w:szCs w:val="22"/>
                <w:lang w:val="en-GB"/>
              </w:rPr>
              <w:t>Programul</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Național</w:t>
            </w:r>
            <w:proofErr w:type="spellEnd"/>
            <w:r w:rsidRPr="007F7CF2">
              <w:rPr>
                <w:rFonts w:asciiTheme="minorHAnsi" w:eastAsiaTheme="minorHAnsi" w:hAnsiTheme="minorHAnsi" w:cstheme="minorHAnsi"/>
                <w:sz w:val="22"/>
                <w:szCs w:val="22"/>
                <w:lang w:val="en-GB"/>
              </w:rPr>
              <w:t xml:space="preserve"> de </w:t>
            </w:r>
            <w:proofErr w:type="spellStart"/>
            <w:r w:rsidRPr="007F7CF2">
              <w:rPr>
                <w:rFonts w:asciiTheme="minorHAnsi" w:eastAsiaTheme="minorHAnsi" w:hAnsiTheme="minorHAnsi" w:cstheme="minorHAnsi"/>
                <w:sz w:val="22"/>
                <w:szCs w:val="22"/>
                <w:lang w:val="en-GB"/>
              </w:rPr>
              <w:t>Dezvoltare</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Locală</w:t>
            </w:r>
            <w:proofErr w:type="spellEnd"/>
            <w:r w:rsidRPr="007F7CF2">
              <w:rPr>
                <w:rFonts w:asciiTheme="minorHAnsi" w:eastAsiaTheme="minorHAnsi" w:hAnsiTheme="minorHAnsi" w:cstheme="minorHAnsi"/>
                <w:sz w:val="22"/>
                <w:szCs w:val="22"/>
                <w:lang w:val="en-GB"/>
              </w:rPr>
              <w:t xml:space="preserve"> I și II </w:t>
            </w:r>
          </w:p>
          <w:p w14:paraId="7DF2BED0" w14:textId="77777777"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7F7CF2">
              <w:rPr>
                <w:rFonts w:asciiTheme="minorHAnsi" w:eastAsiaTheme="minorHAnsi" w:hAnsiTheme="minorHAnsi" w:cstheme="minorHAnsi"/>
                <w:sz w:val="22"/>
                <w:szCs w:val="22"/>
                <w:lang w:val="en-GB"/>
              </w:rPr>
              <w:t>Criterii</w:t>
            </w:r>
            <w:proofErr w:type="spellEnd"/>
            <w:r w:rsidRPr="007F7CF2">
              <w:rPr>
                <w:rFonts w:asciiTheme="minorHAnsi" w:eastAsiaTheme="minorHAnsi" w:hAnsiTheme="minorHAnsi" w:cstheme="minorHAnsi"/>
                <w:sz w:val="22"/>
                <w:szCs w:val="22"/>
                <w:lang w:val="en-GB"/>
              </w:rPr>
              <w:t xml:space="preserve"> de prioritizare </w:t>
            </w:r>
            <w:proofErr w:type="spellStart"/>
            <w:r w:rsidRPr="007F7CF2">
              <w:rPr>
                <w:rFonts w:asciiTheme="minorHAnsi" w:eastAsiaTheme="minorHAnsi" w:hAnsiTheme="minorHAnsi" w:cstheme="minorHAnsi"/>
                <w:sz w:val="22"/>
                <w:szCs w:val="22"/>
                <w:lang w:val="en-GB"/>
              </w:rPr>
              <w:t>îmbunătățite</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pentru</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proiectele</w:t>
            </w:r>
            <w:proofErr w:type="spellEnd"/>
            <w:r w:rsidRPr="007F7CF2">
              <w:rPr>
                <w:rFonts w:asciiTheme="minorHAnsi" w:eastAsiaTheme="minorHAnsi" w:hAnsiTheme="minorHAnsi" w:cstheme="minorHAnsi"/>
                <w:sz w:val="22"/>
                <w:szCs w:val="22"/>
                <w:lang w:val="en-GB"/>
              </w:rPr>
              <w:t xml:space="preserve"> PNDL </w:t>
            </w:r>
          </w:p>
        </w:tc>
      </w:tr>
      <w:tr w:rsidR="00A464EB" w:rsidRPr="00065217" w14:paraId="10CE0582" w14:textId="77777777" w:rsidTr="002F2323">
        <w:trPr>
          <w:trHeight w:val="376"/>
        </w:trPr>
        <w:tc>
          <w:tcPr>
            <w:tcW w:w="3227" w:type="dxa"/>
          </w:tcPr>
          <w:p w14:paraId="2A286357"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614D425D" w14:textId="1A578224" w:rsidR="00A464EB" w:rsidRPr="00065217"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065217">
              <w:rPr>
                <w:rFonts w:asciiTheme="minorHAnsi" w:eastAsiaTheme="minorHAnsi" w:hAnsiTheme="minorHAnsi" w:cstheme="minorHAnsi"/>
                <w:b/>
                <w:bCs/>
                <w:sz w:val="22"/>
                <w:szCs w:val="22"/>
                <w:lang w:val="en-GB"/>
              </w:rPr>
              <w:t>Dezvoltare</w:t>
            </w:r>
            <w:proofErr w:type="spellEnd"/>
            <w:r w:rsidRPr="00065217">
              <w:rPr>
                <w:rFonts w:asciiTheme="minorHAnsi" w:eastAsiaTheme="minorHAnsi" w:hAnsiTheme="minorHAnsi" w:cstheme="minorHAnsi"/>
                <w:b/>
                <w:bCs/>
                <w:sz w:val="22"/>
                <w:szCs w:val="22"/>
                <w:lang w:val="en-GB"/>
              </w:rPr>
              <w:t xml:space="preserve"> </w:t>
            </w:r>
            <w:proofErr w:type="spellStart"/>
            <w:r w:rsidRPr="00065217">
              <w:rPr>
                <w:rFonts w:asciiTheme="minorHAnsi" w:eastAsiaTheme="minorHAnsi" w:hAnsiTheme="minorHAnsi" w:cstheme="minorHAnsi"/>
                <w:b/>
                <w:bCs/>
                <w:sz w:val="22"/>
                <w:szCs w:val="22"/>
                <w:lang w:val="en-GB"/>
              </w:rPr>
              <w:t>sustenabilă</w:t>
            </w:r>
            <w:proofErr w:type="spellEnd"/>
            <w:r w:rsidRPr="00065217">
              <w:rPr>
                <w:rFonts w:asciiTheme="minorHAnsi" w:eastAsiaTheme="minorHAnsi" w:hAnsiTheme="minorHAnsi" w:cstheme="minorHAnsi"/>
                <w:b/>
                <w:bCs/>
                <w:sz w:val="22"/>
                <w:szCs w:val="22"/>
                <w:lang w:val="en-GB"/>
              </w:rPr>
              <w:t xml:space="preserve"> </w:t>
            </w:r>
          </w:p>
        </w:tc>
        <w:tc>
          <w:tcPr>
            <w:tcW w:w="5982" w:type="dxa"/>
          </w:tcPr>
          <w:p w14:paraId="6BF7D83A" w14:textId="48C937DB"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7F7CF2">
              <w:rPr>
                <w:rFonts w:asciiTheme="minorHAnsi" w:eastAsiaTheme="minorHAnsi" w:hAnsiTheme="minorHAnsi" w:cstheme="minorHAnsi"/>
                <w:sz w:val="22"/>
                <w:szCs w:val="22"/>
                <w:lang w:val="en-GB"/>
              </w:rPr>
              <w:t>Strategia</w:t>
            </w:r>
            <w:proofErr w:type="spellEnd"/>
            <w:r w:rsidRPr="007F7CF2">
              <w:rPr>
                <w:rFonts w:asciiTheme="minorHAnsi" w:eastAsiaTheme="minorHAnsi" w:hAnsiTheme="minorHAnsi" w:cstheme="minorHAnsi"/>
                <w:sz w:val="22"/>
                <w:szCs w:val="22"/>
                <w:lang w:val="en-GB"/>
              </w:rPr>
              <w:t xml:space="preserve"> </w:t>
            </w:r>
            <w:proofErr w:type="spellStart"/>
            <w:r w:rsidR="00DA3DBA">
              <w:rPr>
                <w:rFonts w:asciiTheme="minorHAnsi" w:eastAsiaTheme="minorHAnsi" w:hAnsiTheme="minorHAnsi" w:cstheme="minorHAnsi"/>
                <w:sz w:val="22"/>
                <w:szCs w:val="22"/>
                <w:lang w:val="en-GB"/>
              </w:rPr>
              <w:t>n</w:t>
            </w:r>
            <w:r w:rsidRPr="007F7CF2">
              <w:rPr>
                <w:rFonts w:asciiTheme="minorHAnsi" w:eastAsiaTheme="minorHAnsi" w:hAnsiTheme="minorHAnsi" w:cstheme="minorHAnsi"/>
                <w:sz w:val="22"/>
                <w:szCs w:val="22"/>
                <w:lang w:val="en-GB"/>
              </w:rPr>
              <w:t>ațională</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pentru</w:t>
            </w:r>
            <w:proofErr w:type="spellEnd"/>
            <w:r w:rsidRPr="007F7CF2">
              <w:rPr>
                <w:rFonts w:asciiTheme="minorHAnsi" w:eastAsiaTheme="minorHAnsi" w:hAnsiTheme="minorHAnsi" w:cstheme="minorHAnsi"/>
                <w:sz w:val="22"/>
                <w:szCs w:val="22"/>
                <w:lang w:val="en-GB"/>
              </w:rPr>
              <w:t xml:space="preserve"> </w:t>
            </w:r>
            <w:proofErr w:type="spellStart"/>
            <w:r w:rsidR="00DA3DBA">
              <w:rPr>
                <w:rFonts w:asciiTheme="minorHAnsi" w:eastAsiaTheme="minorHAnsi" w:hAnsiTheme="minorHAnsi" w:cstheme="minorHAnsi"/>
                <w:sz w:val="22"/>
                <w:szCs w:val="22"/>
                <w:lang w:val="en-GB"/>
              </w:rPr>
              <w:t>d</w:t>
            </w:r>
            <w:r w:rsidRPr="007F7CF2">
              <w:rPr>
                <w:rFonts w:asciiTheme="minorHAnsi" w:eastAsiaTheme="minorHAnsi" w:hAnsiTheme="minorHAnsi" w:cstheme="minorHAnsi"/>
                <w:sz w:val="22"/>
                <w:szCs w:val="22"/>
                <w:lang w:val="en-GB"/>
              </w:rPr>
              <w:t>ezvoltare</w:t>
            </w:r>
            <w:proofErr w:type="spellEnd"/>
            <w:r w:rsidRPr="007F7CF2">
              <w:rPr>
                <w:rFonts w:asciiTheme="minorHAnsi" w:eastAsiaTheme="minorHAnsi" w:hAnsiTheme="minorHAnsi" w:cstheme="minorHAnsi"/>
                <w:sz w:val="22"/>
                <w:szCs w:val="22"/>
                <w:lang w:val="en-GB"/>
              </w:rPr>
              <w:t xml:space="preserve"> </w:t>
            </w:r>
            <w:proofErr w:type="spellStart"/>
            <w:r w:rsidR="00DA3DBA">
              <w:rPr>
                <w:rFonts w:asciiTheme="minorHAnsi" w:eastAsiaTheme="minorHAnsi" w:hAnsiTheme="minorHAnsi" w:cstheme="minorHAnsi"/>
                <w:sz w:val="22"/>
                <w:szCs w:val="22"/>
                <w:lang w:val="en-GB"/>
              </w:rPr>
              <w:t>d</w:t>
            </w:r>
            <w:r w:rsidRPr="007F7CF2">
              <w:rPr>
                <w:rFonts w:asciiTheme="minorHAnsi" w:eastAsiaTheme="minorHAnsi" w:hAnsiTheme="minorHAnsi" w:cstheme="minorHAnsi"/>
                <w:sz w:val="22"/>
                <w:szCs w:val="22"/>
                <w:lang w:val="en-GB"/>
              </w:rPr>
              <w:t>urabilă</w:t>
            </w:r>
            <w:proofErr w:type="spellEnd"/>
            <w:r w:rsidRPr="007F7CF2">
              <w:rPr>
                <w:rFonts w:asciiTheme="minorHAnsi" w:eastAsiaTheme="minorHAnsi" w:hAnsiTheme="minorHAnsi" w:cstheme="minorHAnsi"/>
                <w:sz w:val="22"/>
                <w:szCs w:val="22"/>
                <w:lang w:val="en-GB"/>
              </w:rPr>
              <w:t xml:space="preserve"> a </w:t>
            </w:r>
            <w:proofErr w:type="spellStart"/>
            <w:r w:rsidRPr="007F7CF2">
              <w:rPr>
                <w:rFonts w:asciiTheme="minorHAnsi" w:eastAsiaTheme="minorHAnsi" w:hAnsiTheme="minorHAnsi" w:cstheme="minorHAnsi"/>
                <w:sz w:val="22"/>
                <w:szCs w:val="22"/>
                <w:lang w:val="en-GB"/>
              </w:rPr>
              <w:t>României</w:t>
            </w:r>
            <w:proofErr w:type="spellEnd"/>
            <w:r w:rsidRPr="007F7CF2">
              <w:rPr>
                <w:rFonts w:asciiTheme="minorHAnsi" w:eastAsiaTheme="minorHAnsi" w:hAnsiTheme="minorHAnsi" w:cstheme="minorHAnsi"/>
                <w:sz w:val="22"/>
                <w:szCs w:val="22"/>
                <w:lang w:val="en-GB"/>
              </w:rPr>
              <w:t xml:space="preserve"> – </w:t>
            </w:r>
            <w:proofErr w:type="spellStart"/>
            <w:r w:rsidR="00DA3DBA">
              <w:rPr>
                <w:rFonts w:asciiTheme="minorHAnsi" w:eastAsiaTheme="minorHAnsi" w:hAnsiTheme="minorHAnsi" w:cstheme="minorHAnsi"/>
                <w:sz w:val="22"/>
                <w:szCs w:val="22"/>
                <w:lang w:val="en-GB"/>
              </w:rPr>
              <w:t>O</w:t>
            </w:r>
            <w:r w:rsidRPr="007F7CF2">
              <w:rPr>
                <w:rFonts w:asciiTheme="minorHAnsi" w:eastAsiaTheme="minorHAnsi" w:hAnsiTheme="minorHAnsi" w:cstheme="minorHAnsi"/>
                <w:sz w:val="22"/>
                <w:szCs w:val="22"/>
                <w:lang w:val="en-GB"/>
              </w:rPr>
              <w:t>rizonturi</w:t>
            </w:r>
            <w:proofErr w:type="spellEnd"/>
            <w:r w:rsidRPr="007F7CF2">
              <w:rPr>
                <w:rFonts w:asciiTheme="minorHAnsi" w:eastAsiaTheme="minorHAnsi" w:hAnsiTheme="minorHAnsi" w:cstheme="minorHAnsi"/>
                <w:sz w:val="22"/>
                <w:szCs w:val="22"/>
                <w:lang w:val="en-GB"/>
              </w:rPr>
              <w:t xml:space="preserve"> 2013-2020-2030 </w:t>
            </w:r>
          </w:p>
          <w:p w14:paraId="1E2F1F3C" w14:textId="38CF165F"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7F7CF2">
              <w:rPr>
                <w:rFonts w:asciiTheme="minorHAnsi" w:eastAsiaTheme="minorHAnsi" w:hAnsiTheme="minorHAnsi" w:cstheme="minorHAnsi"/>
                <w:sz w:val="22"/>
                <w:szCs w:val="22"/>
                <w:lang w:val="en-GB"/>
              </w:rPr>
              <w:t>Strategia</w:t>
            </w:r>
            <w:proofErr w:type="spellEnd"/>
            <w:r w:rsidRPr="007F7CF2">
              <w:rPr>
                <w:rFonts w:asciiTheme="minorHAnsi" w:eastAsiaTheme="minorHAnsi" w:hAnsiTheme="minorHAnsi" w:cstheme="minorHAnsi"/>
                <w:sz w:val="22"/>
                <w:szCs w:val="22"/>
                <w:lang w:val="en-GB"/>
              </w:rPr>
              <w:t xml:space="preserve"> </w:t>
            </w:r>
            <w:proofErr w:type="spellStart"/>
            <w:r w:rsidR="00DA3DBA">
              <w:rPr>
                <w:rFonts w:asciiTheme="minorHAnsi" w:eastAsiaTheme="minorHAnsi" w:hAnsiTheme="minorHAnsi" w:cstheme="minorHAnsi"/>
                <w:sz w:val="22"/>
                <w:szCs w:val="22"/>
                <w:lang w:val="en-GB"/>
              </w:rPr>
              <w:t>n</w:t>
            </w:r>
            <w:r w:rsidRPr="007F7CF2">
              <w:rPr>
                <w:rFonts w:asciiTheme="minorHAnsi" w:eastAsiaTheme="minorHAnsi" w:hAnsiTheme="minorHAnsi" w:cstheme="minorHAnsi"/>
                <w:sz w:val="22"/>
                <w:szCs w:val="22"/>
                <w:lang w:val="en-GB"/>
              </w:rPr>
              <w:t>ațională</w:t>
            </w:r>
            <w:proofErr w:type="spellEnd"/>
            <w:r w:rsidRPr="007F7CF2">
              <w:rPr>
                <w:rFonts w:asciiTheme="minorHAnsi" w:eastAsiaTheme="minorHAnsi" w:hAnsiTheme="minorHAnsi" w:cstheme="minorHAnsi"/>
                <w:sz w:val="22"/>
                <w:szCs w:val="22"/>
                <w:lang w:val="en-GB"/>
              </w:rPr>
              <w:t xml:space="preserve"> de </w:t>
            </w:r>
            <w:proofErr w:type="spellStart"/>
            <w:r w:rsidR="00DA3DBA">
              <w:rPr>
                <w:rFonts w:asciiTheme="minorHAnsi" w:eastAsiaTheme="minorHAnsi" w:hAnsiTheme="minorHAnsi" w:cstheme="minorHAnsi"/>
                <w:sz w:val="22"/>
                <w:szCs w:val="22"/>
                <w:lang w:val="en-GB"/>
              </w:rPr>
              <w:t>r</w:t>
            </w:r>
            <w:r w:rsidRPr="007F7CF2">
              <w:rPr>
                <w:rFonts w:asciiTheme="minorHAnsi" w:eastAsiaTheme="minorHAnsi" w:hAnsiTheme="minorHAnsi" w:cstheme="minorHAnsi"/>
                <w:sz w:val="22"/>
                <w:szCs w:val="22"/>
                <w:lang w:val="en-GB"/>
              </w:rPr>
              <w:t>enovare</w:t>
            </w:r>
            <w:proofErr w:type="spellEnd"/>
            <w:r w:rsidRPr="007F7CF2">
              <w:rPr>
                <w:rFonts w:asciiTheme="minorHAnsi" w:eastAsiaTheme="minorHAnsi" w:hAnsiTheme="minorHAnsi" w:cstheme="minorHAnsi"/>
                <w:sz w:val="22"/>
                <w:szCs w:val="22"/>
                <w:lang w:val="en-GB"/>
              </w:rPr>
              <w:t xml:space="preserve"> pe </w:t>
            </w:r>
            <w:r w:rsidR="00DA3DBA">
              <w:rPr>
                <w:rFonts w:asciiTheme="minorHAnsi" w:eastAsiaTheme="minorHAnsi" w:hAnsiTheme="minorHAnsi" w:cstheme="minorHAnsi"/>
                <w:sz w:val="22"/>
                <w:szCs w:val="22"/>
                <w:lang w:val="en-GB"/>
              </w:rPr>
              <w:t>t</w:t>
            </w:r>
            <w:r w:rsidRPr="007F7CF2">
              <w:rPr>
                <w:rFonts w:asciiTheme="minorHAnsi" w:eastAsiaTheme="minorHAnsi" w:hAnsiTheme="minorHAnsi" w:cstheme="minorHAnsi"/>
                <w:sz w:val="22"/>
                <w:szCs w:val="22"/>
                <w:lang w:val="en-GB"/>
              </w:rPr>
              <w:t xml:space="preserve">ermen </w:t>
            </w:r>
            <w:r w:rsidR="00DA3DBA">
              <w:rPr>
                <w:rFonts w:asciiTheme="minorHAnsi" w:eastAsiaTheme="minorHAnsi" w:hAnsiTheme="minorHAnsi" w:cstheme="minorHAnsi"/>
                <w:sz w:val="22"/>
                <w:szCs w:val="22"/>
                <w:lang w:val="en-GB"/>
              </w:rPr>
              <w:t>l</w:t>
            </w:r>
            <w:r w:rsidRPr="007F7CF2">
              <w:rPr>
                <w:rFonts w:asciiTheme="minorHAnsi" w:eastAsiaTheme="minorHAnsi" w:hAnsiTheme="minorHAnsi" w:cstheme="minorHAnsi"/>
                <w:sz w:val="22"/>
                <w:szCs w:val="22"/>
                <w:lang w:val="en-GB"/>
              </w:rPr>
              <w:t xml:space="preserve">ung </w:t>
            </w:r>
          </w:p>
        </w:tc>
      </w:tr>
      <w:tr w:rsidR="00A464EB" w:rsidRPr="00065217" w14:paraId="254BBF9B" w14:textId="77777777" w:rsidTr="002F2323">
        <w:trPr>
          <w:trHeight w:val="138"/>
        </w:trPr>
        <w:tc>
          <w:tcPr>
            <w:tcW w:w="3227" w:type="dxa"/>
          </w:tcPr>
          <w:p w14:paraId="4AB6155B" w14:textId="77777777" w:rsidR="00A464EB" w:rsidRPr="00065217"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065217">
              <w:rPr>
                <w:rFonts w:asciiTheme="minorHAnsi" w:eastAsiaTheme="minorHAnsi" w:hAnsiTheme="minorHAnsi" w:cstheme="minorHAnsi"/>
                <w:b/>
                <w:bCs/>
                <w:sz w:val="22"/>
                <w:szCs w:val="22"/>
                <w:lang w:val="en-GB"/>
              </w:rPr>
              <w:t>Schimbări</w:t>
            </w:r>
            <w:proofErr w:type="spellEnd"/>
            <w:r w:rsidRPr="00065217">
              <w:rPr>
                <w:rFonts w:asciiTheme="minorHAnsi" w:eastAsiaTheme="minorHAnsi" w:hAnsiTheme="minorHAnsi" w:cstheme="minorHAnsi"/>
                <w:b/>
                <w:bCs/>
                <w:sz w:val="22"/>
                <w:szCs w:val="22"/>
                <w:lang w:val="en-GB"/>
              </w:rPr>
              <w:t xml:space="preserve"> </w:t>
            </w:r>
            <w:proofErr w:type="spellStart"/>
            <w:r w:rsidRPr="00065217">
              <w:rPr>
                <w:rFonts w:asciiTheme="minorHAnsi" w:eastAsiaTheme="minorHAnsi" w:hAnsiTheme="minorHAnsi" w:cstheme="minorHAnsi"/>
                <w:b/>
                <w:bCs/>
                <w:sz w:val="22"/>
                <w:szCs w:val="22"/>
                <w:lang w:val="en-GB"/>
              </w:rPr>
              <w:t>climatice</w:t>
            </w:r>
            <w:proofErr w:type="spellEnd"/>
            <w:r w:rsidRPr="00065217">
              <w:rPr>
                <w:rFonts w:asciiTheme="minorHAnsi" w:eastAsiaTheme="minorHAnsi" w:hAnsiTheme="minorHAnsi" w:cstheme="minorHAnsi"/>
                <w:b/>
                <w:bCs/>
                <w:sz w:val="22"/>
                <w:szCs w:val="22"/>
                <w:lang w:val="en-GB"/>
              </w:rPr>
              <w:t xml:space="preserve"> </w:t>
            </w:r>
          </w:p>
        </w:tc>
        <w:tc>
          <w:tcPr>
            <w:tcW w:w="5982" w:type="dxa"/>
          </w:tcPr>
          <w:p w14:paraId="465E28B0" w14:textId="77777777"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7F7CF2">
              <w:rPr>
                <w:rFonts w:asciiTheme="minorHAnsi" w:eastAsiaTheme="minorHAnsi" w:hAnsiTheme="minorHAnsi" w:cstheme="minorHAnsi"/>
                <w:sz w:val="22"/>
                <w:szCs w:val="22"/>
                <w:lang w:val="en-GB"/>
              </w:rPr>
              <w:t>Strategia</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Națională</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privind</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Schimbările</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Climatice</w:t>
            </w:r>
            <w:proofErr w:type="spellEnd"/>
            <w:r w:rsidRPr="007F7CF2">
              <w:rPr>
                <w:rFonts w:asciiTheme="minorHAnsi" w:eastAsiaTheme="minorHAnsi" w:hAnsiTheme="minorHAnsi" w:cstheme="minorHAnsi"/>
                <w:sz w:val="22"/>
                <w:szCs w:val="22"/>
                <w:lang w:val="en-GB"/>
              </w:rPr>
              <w:t xml:space="preserve"> 2013-2020 (2023) </w:t>
            </w:r>
          </w:p>
        </w:tc>
      </w:tr>
      <w:tr w:rsidR="00A464EB" w:rsidRPr="00065217" w14:paraId="124C2D77" w14:textId="77777777" w:rsidTr="002F2323">
        <w:trPr>
          <w:trHeight w:val="255"/>
        </w:trPr>
        <w:tc>
          <w:tcPr>
            <w:tcW w:w="3227" w:type="dxa"/>
          </w:tcPr>
          <w:p w14:paraId="6EED22A8"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660264B7" w14:textId="79A2A050" w:rsidR="00A464EB" w:rsidRPr="00BC5CE9" w:rsidRDefault="00A464EB" w:rsidP="00BC5CE9">
            <w:pPr>
              <w:autoSpaceDE w:val="0"/>
              <w:autoSpaceDN w:val="0"/>
              <w:adjustRightInd w:val="0"/>
              <w:spacing w:before="0" w:after="0"/>
              <w:rPr>
                <w:rFonts w:asciiTheme="minorHAnsi" w:eastAsiaTheme="minorHAnsi" w:hAnsiTheme="minorHAnsi" w:cstheme="minorHAnsi"/>
                <w:b/>
                <w:bCs/>
                <w:sz w:val="22"/>
                <w:lang w:val="en-GB"/>
              </w:rPr>
            </w:pPr>
            <w:proofErr w:type="spellStart"/>
            <w:r w:rsidRPr="00065217">
              <w:rPr>
                <w:rFonts w:asciiTheme="minorHAnsi" w:eastAsiaTheme="minorHAnsi" w:hAnsiTheme="minorHAnsi" w:cstheme="minorHAnsi"/>
                <w:b/>
                <w:bCs/>
                <w:sz w:val="22"/>
                <w:szCs w:val="22"/>
                <w:lang w:val="en-GB"/>
              </w:rPr>
              <w:t>Protecția</w:t>
            </w:r>
            <w:proofErr w:type="spellEnd"/>
            <w:r w:rsidRPr="00065217">
              <w:rPr>
                <w:rFonts w:asciiTheme="minorHAnsi" w:eastAsiaTheme="minorHAnsi" w:hAnsiTheme="minorHAnsi" w:cstheme="minorHAnsi"/>
                <w:b/>
                <w:bCs/>
                <w:sz w:val="22"/>
                <w:szCs w:val="22"/>
                <w:lang w:val="en-GB"/>
              </w:rPr>
              <w:t xml:space="preserve"> </w:t>
            </w:r>
            <w:proofErr w:type="spellStart"/>
            <w:r w:rsidRPr="00065217">
              <w:rPr>
                <w:rFonts w:asciiTheme="minorHAnsi" w:eastAsiaTheme="minorHAnsi" w:hAnsiTheme="minorHAnsi" w:cstheme="minorHAnsi"/>
                <w:b/>
                <w:bCs/>
                <w:sz w:val="22"/>
                <w:szCs w:val="22"/>
                <w:lang w:val="en-GB"/>
              </w:rPr>
              <w:t>mediului</w:t>
            </w:r>
            <w:proofErr w:type="spellEnd"/>
            <w:r w:rsidRPr="00065217">
              <w:rPr>
                <w:rFonts w:asciiTheme="minorHAnsi" w:eastAsiaTheme="minorHAnsi" w:hAnsiTheme="minorHAnsi" w:cstheme="minorHAnsi"/>
                <w:b/>
                <w:bCs/>
                <w:sz w:val="22"/>
                <w:szCs w:val="22"/>
                <w:lang w:val="en-GB"/>
              </w:rPr>
              <w:t xml:space="preserve"> </w:t>
            </w:r>
          </w:p>
        </w:tc>
        <w:tc>
          <w:tcPr>
            <w:tcW w:w="5982" w:type="dxa"/>
          </w:tcPr>
          <w:p w14:paraId="04DE9E4B" w14:textId="77777777"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7F7CF2">
              <w:rPr>
                <w:rFonts w:asciiTheme="minorHAnsi" w:eastAsiaTheme="minorHAnsi" w:hAnsiTheme="minorHAnsi" w:cstheme="minorHAnsi"/>
                <w:sz w:val="22"/>
                <w:szCs w:val="22"/>
                <w:lang w:val="en-GB"/>
              </w:rPr>
              <w:t>Strategia</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Națională</w:t>
            </w:r>
            <w:proofErr w:type="spellEnd"/>
            <w:r w:rsidRPr="007F7CF2">
              <w:rPr>
                <w:rFonts w:asciiTheme="minorHAnsi" w:eastAsiaTheme="minorHAnsi" w:hAnsiTheme="minorHAnsi" w:cstheme="minorHAnsi"/>
                <w:sz w:val="22"/>
                <w:szCs w:val="22"/>
                <w:lang w:val="en-GB"/>
              </w:rPr>
              <w:t xml:space="preserve"> de </w:t>
            </w:r>
            <w:proofErr w:type="spellStart"/>
            <w:r w:rsidRPr="007F7CF2">
              <w:rPr>
                <w:rFonts w:asciiTheme="minorHAnsi" w:eastAsiaTheme="minorHAnsi" w:hAnsiTheme="minorHAnsi" w:cstheme="minorHAnsi"/>
                <w:sz w:val="22"/>
                <w:szCs w:val="22"/>
                <w:lang w:val="en-GB"/>
              </w:rPr>
              <w:t>Gestionare</w:t>
            </w:r>
            <w:proofErr w:type="spellEnd"/>
            <w:r w:rsidRPr="007F7CF2">
              <w:rPr>
                <w:rFonts w:asciiTheme="minorHAnsi" w:eastAsiaTheme="minorHAnsi" w:hAnsiTheme="minorHAnsi" w:cstheme="minorHAnsi"/>
                <w:sz w:val="22"/>
                <w:szCs w:val="22"/>
                <w:lang w:val="en-GB"/>
              </w:rPr>
              <w:t xml:space="preserve"> a </w:t>
            </w:r>
            <w:proofErr w:type="spellStart"/>
            <w:r w:rsidRPr="007F7CF2">
              <w:rPr>
                <w:rFonts w:asciiTheme="minorHAnsi" w:eastAsiaTheme="minorHAnsi" w:hAnsiTheme="minorHAnsi" w:cstheme="minorHAnsi"/>
                <w:sz w:val="22"/>
                <w:szCs w:val="22"/>
                <w:lang w:val="en-GB"/>
              </w:rPr>
              <w:t>Deșeurilor</w:t>
            </w:r>
            <w:proofErr w:type="spellEnd"/>
            <w:r w:rsidRPr="007F7CF2">
              <w:rPr>
                <w:rFonts w:asciiTheme="minorHAnsi" w:eastAsiaTheme="minorHAnsi" w:hAnsiTheme="minorHAnsi" w:cstheme="minorHAnsi"/>
                <w:sz w:val="22"/>
                <w:szCs w:val="22"/>
                <w:lang w:val="en-GB"/>
              </w:rPr>
              <w:t xml:space="preserve"> 2014-2020 (2023) și </w:t>
            </w:r>
          </w:p>
          <w:p w14:paraId="6B6B669B" w14:textId="77777777"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7F7CF2">
              <w:rPr>
                <w:rFonts w:asciiTheme="minorHAnsi" w:eastAsiaTheme="minorHAnsi" w:hAnsiTheme="minorHAnsi" w:cstheme="minorHAnsi"/>
                <w:sz w:val="22"/>
                <w:szCs w:val="22"/>
                <w:lang w:val="en-GB"/>
              </w:rPr>
              <w:t xml:space="preserve">Planul </w:t>
            </w:r>
            <w:proofErr w:type="spellStart"/>
            <w:r w:rsidRPr="007F7CF2">
              <w:rPr>
                <w:rFonts w:asciiTheme="minorHAnsi" w:eastAsiaTheme="minorHAnsi" w:hAnsiTheme="minorHAnsi" w:cstheme="minorHAnsi"/>
                <w:sz w:val="22"/>
                <w:szCs w:val="22"/>
                <w:lang w:val="en-GB"/>
              </w:rPr>
              <w:t>Național</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privind</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Managementul</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Deșeurilor</w:t>
            </w:r>
            <w:proofErr w:type="spellEnd"/>
            <w:r w:rsidRPr="007F7CF2">
              <w:rPr>
                <w:rFonts w:asciiTheme="minorHAnsi" w:eastAsiaTheme="minorHAnsi" w:hAnsiTheme="minorHAnsi" w:cstheme="minorHAnsi"/>
                <w:sz w:val="22"/>
                <w:szCs w:val="22"/>
                <w:lang w:val="en-GB"/>
              </w:rPr>
              <w:t xml:space="preserve"> </w:t>
            </w:r>
          </w:p>
        </w:tc>
      </w:tr>
      <w:tr w:rsidR="00A464EB" w:rsidRPr="00065217" w14:paraId="097122D9" w14:textId="77777777" w:rsidTr="002F2323">
        <w:trPr>
          <w:trHeight w:val="378"/>
        </w:trPr>
        <w:tc>
          <w:tcPr>
            <w:tcW w:w="3227" w:type="dxa"/>
          </w:tcPr>
          <w:p w14:paraId="010464A9"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0F78EA1A" w14:textId="7534AE01" w:rsidR="00A464EB" w:rsidRPr="00065217"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065217">
              <w:rPr>
                <w:rFonts w:asciiTheme="minorHAnsi" w:eastAsiaTheme="minorHAnsi" w:hAnsiTheme="minorHAnsi" w:cstheme="minorHAnsi"/>
                <w:b/>
                <w:bCs/>
                <w:sz w:val="22"/>
                <w:szCs w:val="22"/>
                <w:lang w:val="en-GB"/>
              </w:rPr>
              <w:t>Dezvoltare</w:t>
            </w:r>
            <w:proofErr w:type="spellEnd"/>
            <w:r w:rsidRPr="00065217">
              <w:rPr>
                <w:rFonts w:asciiTheme="minorHAnsi" w:eastAsiaTheme="minorHAnsi" w:hAnsiTheme="minorHAnsi" w:cstheme="minorHAnsi"/>
                <w:b/>
                <w:bCs/>
                <w:sz w:val="22"/>
                <w:szCs w:val="22"/>
                <w:lang w:val="en-GB"/>
              </w:rPr>
              <w:t xml:space="preserve"> </w:t>
            </w:r>
            <w:proofErr w:type="spellStart"/>
            <w:r w:rsidRPr="00065217">
              <w:rPr>
                <w:rFonts w:asciiTheme="minorHAnsi" w:eastAsiaTheme="minorHAnsi" w:hAnsiTheme="minorHAnsi" w:cstheme="minorHAnsi"/>
                <w:b/>
                <w:bCs/>
                <w:sz w:val="22"/>
                <w:szCs w:val="22"/>
                <w:lang w:val="en-GB"/>
              </w:rPr>
              <w:t>economică</w:t>
            </w:r>
            <w:proofErr w:type="spellEnd"/>
            <w:r w:rsidRPr="00065217">
              <w:rPr>
                <w:rFonts w:asciiTheme="minorHAnsi" w:eastAsiaTheme="minorHAnsi" w:hAnsiTheme="minorHAnsi" w:cstheme="minorHAnsi"/>
                <w:b/>
                <w:bCs/>
                <w:sz w:val="22"/>
                <w:szCs w:val="22"/>
                <w:lang w:val="en-GB"/>
              </w:rPr>
              <w:t xml:space="preserve"> </w:t>
            </w:r>
          </w:p>
        </w:tc>
        <w:tc>
          <w:tcPr>
            <w:tcW w:w="5982" w:type="dxa"/>
          </w:tcPr>
          <w:p w14:paraId="2CB99FF1" w14:textId="77777777"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7F7CF2">
              <w:rPr>
                <w:rFonts w:asciiTheme="minorHAnsi" w:eastAsiaTheme="minorHAnsi" w:hAnsiTheme="minorHAnsi" w:cstheme="minorHAnsi"/>
                <w:sz w:val="22"/>
                <w:szCs w:val="22"/>
                <w:lang w:val="en-GB"/>
              </w:rPr>
              <w:t>Strategia</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Națională</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pentru</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Competitivitate</w:t>
            </w:r>
            <w:proofErr w:type="spellEnd"/>
            <w:r w:rsidRPr="007F7CF2">
              <w:rPr>
                <w:rFonts w:asciiTheme="minorHAnsi" w:eastAsiaTheme="minorHAnsi" w:hAnsiTheme="minorHAnsi" w:cstheme="minorHAnsi"/>
                <w:sz w:val="22"/>
                <w:szCs w:val="22"/>
                <w:lang w:val="en-GB"/>
              </w:rPr>
              <w:t xml:space="preserve"> 2014-2020 (2023) </w:t>
            </w:r>
          </w:p>
          <w:p w14:paraId="6839B8BD" w14:textId="77777777"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7F7CF2">
              <w:rPr>
                <w:rFonts w:asciiTheme="minorHAnsi" w:eastAsiaTheme="minorHAnsi" w:hAnsiTheme="minorHAnsi" w:cstheme="minorHAnsi"/>
                <w:sz w:val="22"/>
                <w:szCs w:val="22"/>
                <w:lang w:val="en-GB"/>
              </w:rPr>
              <w:t>Strategia</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națională</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pentru</w:t>
            </w:r>
            <w:proofErr w:type="spellEnd"/>
            <w:r w:rsidRPr="007F7CF2">
              <w:rPr>
                <w:rFonts w:asciiTheme="minorHAnsi" w:eastAsiaTheme="minorHAnsi" w:hAnsiTheme="minorHAnsi" w:cstheme="minorHAnsi"/>
                <w:sz w:val="22"/>
                <w:szCs w:val="22"/>
                <w:lang w:val="en-GB"/>
              </w:rPr>
              <w:t xml:space="preserve"> export a </w:t>
            </w:r>
            <w:proofErr w:type="spellStart"/>
            <w:r w:rsidRPr="007F7CF2">
              <w:rPr>
                <w:rFonts w:asciiTheme="minorHAnsi" w:eastAsiaTheme="minorHAnsi" w:hAnsiTheme="minorHAnsi" w:cstheme="minorHAnsi"/>
                <w:sz w:val="22"/>
                <w:szCs w:val="22"/>
                <w:lang w:val="en-GB"/>
              </w:rPr>
              <w:t>României</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pentru</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perioada</w:t>
            </w:r>
            <w:proofErr w:type="spellEnd"/>
            <w:r w:rsidRPr="007F7CF2">
              <w:rPr>
                <w:rFonts w:asciiTheme="minorHAnsi" w:eastAsiaTheme="minorHAnsi" w:hAnsiTheme="minorHAnsi" w:cstheme="minorHAnsi"/>
                <w:sz w:val="22"/>
                <w:szCs w:val="22"/>
                <w:lang w:val="en-GB"/>
              </w:rPr>
              <w:t xml:space="preserve"> 2014-2020 (2023) </w:t>
            </w:r>
          </w:p>
        </w:tc>
      </w:tr>
      <w:tr w:rsidR="00A464EB" w:rsidRPr="00065217" w14:paraId="3E213439" w14:textId="77777777" w:rsidTr="002F2323">
        <w:trPr>
          <w:trHeight w:val="254"/>
        </w:trPr>
        <w:tc>
          <w:tcPr>
            <w:tcW w:w="3227" w:type="dxa"/>
          </w:tcPr>
          <w:p w14:paraId="54529FCB" w14:textId="4CB5558A" w:rsidR="00A464EB" w:rsidRPr="00065217"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065217">
              <w:rPr>
                <w:rFonts w:asciiTheme="minorHAnsi" w:eastAsiaTheme="minorHAnsi" w:hAnsiTheme="minorHAnsi" w:cstheme="minorHAnsi"/>
                <w:b/>
                <w:bCs/>
                <w:sz w:val="22"/>
                <w:szCs w:val="22"/>
                <w:lang w:val="en-GB"/>
              </w:rPr>
              <w:t>Cultură</w:t>
            </w:r>
            <w:proofErr w:type="spellEnd"/>
            <w:r w:rsidRPr="00065217">
              <w:rPr>
                <w:rFonts w:asciiTheme="minorHAnsi" w:eastAsiaTheme="minorHAnsi" w:hAnsiTheme="minorHAnsi" w:cstheme="minorHAnsi"/>
                <w:b/>
                <w:bCs/>
                <w:sz w:val="22"/>
                <w:szCs w:val="22"/>
                <w:lang w:val="en-GB"/>
              </w:rPr>
              <w:t xml:space="preserve"> </w:t>
            </w:r>
          </w:p>
        </w:tc>
        <w:tc>
          <w:tcPr>
            <w:tcW w:w="5982" w:type="dxa"/>
          </w:tcPr>
          <w:p w14:paraId="00C91B19" w14:textId="77777777"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7F7CF2">
              <w:rPr>
                <w:rFonts w:asciiTheme="minorHAnsi" w:eastAsiaTheme="minorHAnsi" w:hAnsiTheme="minorHAnsi" w:cstheme="minorHAnsi"/>
                <w:sz w:val="22"/>
                <w:szCs w:val="22"/>
                <w:lang w:val="en-GB"/>
              </w:rPr>
              <w:t>Strategia</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sectorială</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în</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domeniul</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culturii</w:t>
            </w:r>
            <w:proofErr w:type="spellEnd"/>
            <w:r w:rsidRPr="007F7CF2">
              <w:rPr>
                <w:rFonts w:asciiTheme="minorHAnsi" w:eastAsiaTheme="minorHAnsi" w:hAnsiTheme="minorHAnsi" w:cstheme="minorHAnsi"/>
                <w:sz w:val="22"/>
                <w:szCs w:val="22"/>
                <w:lang w:val="en-GB"/>
              </w:rPr>
              <w:t xml:space="preserve"> și </w:t>
            </w:r>
            <w:proofErr w:type="spellStart"/>
            <w:r w:rsidRPr="007F7CF2">
              <w:rPr>
                <w:rFonts w:asciiTheme="minorHAnsi" w:eastAsiaTheme="minorHAnsi" w:hAnsiTheme="minorHAnsi" w:cstheme="minorHAnsi"/>
                <w:sz w:val="22"/>
                <w:szCs w:val="22"/>
                <w:lang w:val="en-GB"/>
              </w:rPr>
              <w:t>patrimoniului</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național</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pentru</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perioada</w:t>
            </w:r>
            <w:proofErr w:type="spellEnd"/>
            <w:r w:rsidRPr="007F7CF2">
              <w:rPr>
                <w:rFonts w:asciiTheme="minorHAnsi" w:eastAsiaTheme="minorHAnsi" w:hAnsiTheme="minorHAnsi" w:cstheme="minorHAnsi"/>
                <w:sz w:val="22"/>
                <w:szCs w:val="22"/>
                <w:lang w:val="en-GB"/>
              </w:rPr>
              <w:t xml:space="preserve"> 2016-2022 </w:t>
            </w:r>
          </w:p>
        </w:tc>
      </w:tr>
      <w:tr w:rsidR="00A464EB" w:rsidRPr="00065217" w14:paraId="687AE708" w14:textId="77777777" w:rsidTr="002F2323">
        <w:trPr>
          <w:trHeight w:val="378"/>
        </w:trPr>
        <w:tc>
          <w:tcPr>
            <w:tcW w:w="3227" w:type="dxa"/>
          </w:tcPr>
          <w:p w14:paraId="7122521F"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1ADD33A5" w14:textId="40B8159F" w:rsidR="00A464EB" w:rsidRPr="00065217"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065217">
              <w:rPr>
                <w:rFonts w:asciiTheme="minorHAnsi" w:eastAsiaTheme="minorHAnsi" w:hAnsiTheme="minorHAnsi" w:cstheme="minorHAnsi"/>
                <w:b/>
                <w:bCs/>
                <w:sz w:val="22"/>
                <w:szCs w:val="22"/>
                <w:lang w:val="en-GB"/>
              </w:rPr>
              <w:t>Turism</w:t>
            </w:r>
            <w:proofErr w:type="spellEnd"/>
            <w:r w:rsidRPr="00065217">
              <w:rPr>
                <w:rFonts w:asciiTheme="minorHAnsi" w:eastAsiaTheme="minorHAnsi" w:hAnsiTheme="minorHAnsi" w:cstheme="minorHAnsi"/>
                <w:b/>
                <w:bCs/>
                <w:sz w:val="22"/>
                <w:szCs w:val="22"/>
                <w:lang w:val="en-GB"/>
              </w:rPr>
              <w:t xml:space="preserve"> </w:t>
            </w:r>
          </w:p>
        </w:tc>
        <w:tc>
          <w:tcPr>
            <w:tcW w:w="5982" w:type="dxa"/>
          </w:tcPr>
          <w:p w14:paraId="33130414" w14:textId="77777777"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7F7CF2">
              <w:rPr>
                <w:rFonts w:asciiTheme="minorHAnsi" w:eastAsiaTheme="minorHAnsi" w:hAnsiTheme="minorHAnsi" w:cstheme="minorHAnsi"/>
                <w:sz w:val="22"/>
                <w:szCs w:val="22"/>
                <w:lang w:val="en-GB"/>
              </w:rPr>
              <w:t xml:space="preserve">Master Planul </w:t>
            </w:r>
            <w:proofErr w:type="spellStart"/>
            <w:r w:rsidRPr="007F7CF2">
              <w:rPr>
                <w:rFonts w:asciiTheme="minorHAnsi" w:eastAsiaTheme="minorHAnsi" w:hAnsiTheme="minorHAnsi" w:cstheme="minorHAnsi"/>
                <w:sz w:val="22"/>
                <w:szCs w:val="22"/>
                <w:lang w:val="en-GB"/>
              </w:rPr>
              <w:t>pentru</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Dezvoltarea</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Turismului</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Național</w:t>
            </w:r>
            <w:proofErr w:type="spellEnd"/>
            <w:r w:rsidRPr="007F7CF2">
              <w:rPr>
                <w:rFonts w:asciiTheme="minorHAnsi" w:eastAsiaTheme="minorHAnsi" w:hAnsiTheme="minorHAnsi" w:cstheme="minorHAnsi"/>
                <w:sz w:val="22"/>
                <w:szCs w:val="22"/>
                <w:lang w:val="en-GB"/>
              </w:rPr>
              <w:t xml:space="preserve"> al </w:t>
            </w:r>
            <w:proofErr w:type="spellStart"/>
            <w:r w:rsidRPr="007F7CF2">
              <w:rPr>
                <w:rFonts w:asciiTheme="minorHAnsi" w:eastAsiaTheme="minorHAnsi" w:hAnsiTheme="minorHAnsi" w:cstheme="minorHAnsi"/>
                <w:sz w:val="22"/>
                <w:szCs w:val="22"/>
                <w:lang w:val="en-GB"/>
              </w:rPr>
              <w:t>României</w:t>
            </w:r>
            <w:proofErr w:type="spellEnd"/>
            <w:r w:rsidRPr="007F7CF2">
              <w:rPr>
                <w:rFonts w:asciiTheme="minorHAnsi" w:eastAsiaTheme="minorHAnsi" w:hAnsiTheme="minorHAnsi" w:cstheme="minorHAnsi"/>
                <w:sz w:val="22"/>
                <w:szCs w:val="22"/>
                <w:lang w:val="en-GB"/>
              </w:rPr>
              <w:t xml:space="preserve"> 2007-2026 </w:t>
            </w:r>
          </w:p>
          <w:p w14:paraId="7B904383" w14:textId="77777777"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7F7CF2">
              <w:rPr>
                <w:rFonts w:asciiTheme="minorHAnsi" w:eastAsiaTheme="minorHAnsi" w:hAnsiTheme="minorHAnsi" w:cstheme="minorHAnsi"/>
                <w:sz w:val="22"/>
                <w:szCs w:val="22"/>
                <w:lang w:val="en-GB"/>
              </w:rPr>
              <w:t>Strategia</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Națională</w:t>
            </w:r>
            <w:proofErr w:type="spellEnd"/>
            <w:r w:rsidRPr="007F7CF2">
              <w:rPr>
                <w:rFonts w:asciiTheme="minorHAnsi" w:eastAsiaTheme="minorHAnsi" w:hAnsiTheme="minorHAnsi" w:cstheme="minorHAnsi"/>
                <w:sz w:val="22"/>
                <w:szCs w:val="22"/>
                <w:lang w:val="en-GB"/>
              </w:rPr>
              <w:t xml:space="preserve"> de </w:t>
            </w:r>
            <w:proofErr w:type="spellStart"/>
            <w:r w:rsidRPr="007F7CF2">
              <w:rPr>
                <w:rFonts w:asciiTheme="minorHAnsi" w:eastAsiaTheme="minorHAnsi" w:hAnsiTheme="minorHAnsi" w:cstheme="minorHAnsi"/>
                <w:sz w:val="22"/>
                <w:szCs w:val="22"/>
                <w:lang w:val="en-GB"/>
              </w:rPr>
              <w:t>Dezvoltare</w:t>
            </w:r>
            <w:proofErr w:type="spellEnd"/>
            <w:r w:rsidRPr="007F7CF2">
              <w:rPr>
                <w:rFonts w:asciiTheme="minorHAnsi" w:eastAsiaTheme="minorHAnsi" w:hAnsiTheme="minorHAnsi" w:cstheme="minorHAnsi"/>
                <w:sz w:val="22"/>
                <w:szCs w:val="22"/>
                <w:lang w:val="en-GB"/>
              </w:rPr>
              <w:t xml:space="preserve"> a </w:t>
            </w:r>
            <w:proofErr w:type="spellStart"/>
            <w:r w:rsidRPr="007F7CF2">
              <w:rPr>
                <w:rFonts w:asciiTheme="minorHAnsi" w:eastAsiaTheme="minorHAnsi" w:hAnsiTheme="minorHAnsi" w:cstheme="minorHAnsi"/>
                <w:sz w:val="22"/>
                <w:szCs w:val="22"/>
                <w:lang w:val="en-GB"/>
              </w:rPr>
              <w:t>Ecoturismului</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în</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România</w:t>
            </w:r>
            <w:proofErr w:type="spellEnd"/>
            <w:r w:rsidRPr="007F7CF2">
              <w:rPr>
                <w:rFonts w:asciiTheme="minorHAnsi" w:eastAsiaTheme="minorHAnsi" w:hAnsiTheme="minorHAnsi" w:cstheme="minorHAnsi"/>
                <w:sz w:val="22"/>
                <w:szCs w:val="22"/>
                <w:lang w:val="en-GB"/>
              </w:rPr>
              <w:t xml:space="preserve"> </w:t>
            </w:r>
          </w:p>
        </w:tc>
      </w:tr>
      <w:tr w:rsidR="00A464EB" w:rsidRPr="00065217" w14:paraId="552A434A" w14:textId="77777777" w:rsidTr="002F2323">
        <w:trPr>
          <w:trHeight w:val="255"/>
        </w:trPr>
        <w:tc>
          <w:tcPr>
            <w:tcW w:w="3227" w:type="dxa"/>
          </w:tcPr>
          <w:p w14:paraId="4DFE1438" w14:textId="77777777" w:rsidR="00A464EB" w:rsidRPr="00065217"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065217">
              <w:rPr>
                <w:rFonts w:asciiTheme="minorHAnsi" w:eastAsiaTheme="minorHAnsi" w:hAnsiTheme="minorHAnsi" w:cstheme="minorHAnsi"/>
                <w:b/>
                <w:bCs/>
                <w:sz w:val="22"/>
                <w:szCs w:val="22"/>
                <w:lang w:val="en-GB"/>
              </w:rPr>
              <w:t>Cercetare-inovare</w:t>
            </w:r>
            <w:proofErr w:type="spellEnd"/>
            <w:r w:rsidRPr="00065217">
              <w:rPr>
                <w:rFonts w:asciiTheme="minorHAnsi" w:eastAsiaTheme="minorHAnsi" w:hAnsiTheme="minorHAnsi" w:cstheme="minorHAnsi"/>
                <w:b/>
                <w:bCs/>
                <w:sz w:val="22"/>
                <w:szCs w:val="22"/>
                <w:lang w:val="en-GB"/>
              </w:rPr>
              <w:t xml:space="preserve"> </w:t>
            </w:r>
          </w:p>
        </w:tc>
        <w:tc>
          <w:tcPr>
            <w:tcW w:w="5982" w:type="dxa"/>
          </w:tcPr>
          <w:p w14:paraId="275A7AEB" w14:textId="77777777"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7F7CF2">
              <w:rPr>
                <w:rFonts w:asciiTheme="minorHAnsi" w:eastAsiaTheme="minorHAnsi" w:hAnsiTheme="minorHAnsi" w:cstheme="minorHAnsi"/>
                <w:sz w:val="22"/>
                <w:szCs w:val="22"/>
                <w:lang w:val="en-GB"/>
              </w:rPr>
              <w:t>Strategia</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Națională</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pentru</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Cercetare</w:t>
            </w:r>
            <w:proofErr w:type="spellEnd"/>
            <w:r w:rsidRPr="007F7CF2">
              <w:rPr>
                <w:rFonts w:asciiTheme="minorHAnsi" w:eastAsiaTheme="minorHAnsi" w:hAnsiTheme="minorHAnsi" w:cstheme="minorHAnsi"/>
                <w:sz w:val="22"/>
                <w:szCs w:val="22"/>
                <w:lang w:val="en-GB"/>
              </w:rPr>
              <w:t xml:space="preserve">, </w:t>
            </w:r>
            <w:proofErr w:type="spellStart"/>
            <w:r w:rsidRPr="007F7CF2">
              <w:rPr>
                <w:rFonts w:asciiTheme="minorHAnsi" w:eastAsiaTheme="minorHAnsi" w:hAnsiTheme="minorHAnsi" w:cstheme="minorHAnsi"/>
                <w:sz w:val="22"/>
                <w:szCs w:val="22"/>
                <w:lang w:val="en-GB"/>
              </w:rPr>
              <w:t>Dezvoltare</w:t>
            </w:r>
            <w:proofErr w:type="spellEnd"/>
            <w:r w:rsidRPr="007F7CF2">
              <w:rPr>
                <w:rFonts w:asciiTheme="minorHAnsi" w:eastAsiaTheme="minorHAnsi" w:hAnsiTheme="minorHAnsi" w:cstheme="minorHAnsi"/>
                <w:sz w:val="22"/>
                <w:szCs w:val="22"/>
                <w:lang w:val="en-GB"/>
              </w:rPr>
              <w:t xml:space="preserve"> și </w:t>
            </w:r>
            <w:proofErr w:type="spellStart"/>
            <w:r w:rsidRPr="007F7CF2">
              <w:rPr>
                <w:rFonts w:asciiTheme="minorHAnsi" w:eastAsiaTheme="minorHAnsi" w:hAnsiTheme="minorHAnsi" w:cstheme="minorHAnsi"/>
                <w:sz w:val="22"/>
                <w:szCs w:val="22"/>
                <w:lang w:val="en-GB"/>
              </w:rPr>
              <w:t>Inovare</w:t>
            </w:r>
            <w:proofErr w:type="spellEnd"/>
            <w:r w:rsidRPr="007F7CF2">
              <w:rPr>
                <w:rFonts w:asciiTheme="minorHAnsi" w:eastAsiaTheme="minorHAnsi" w:hAnsiTheme="minorHAnsi" w:cstheme="minorHAnsi"/>
                <w:sz w:val="22"/>
                <w:szCs w:val="22"/>
                <w:lang w:val="en-GB"/>
              </w:rPr>
              <w:t xml:space="preserve"> 2014-2020 (2023) </w:t>
            </w:r>
          </w:p>
        </w:tc>
      </w:tr>
      <w:tr w:rsidR="00A464EB" w:rsidRPr="00065217" w14:paraId="7D22A708" w14:textId="77777777" w:rsidTr="002F2323">
        <w:trPr>
          <w:trHeight w:val="1476"/>
        </w:trPr>
        <w:tc>
          <w:tcPr>
            <w:tcW w:w="3227" w:type="dxa"/>
          </w:tcPr>
          <w:p w14:paraId="44D09D7D"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518D6F83"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0C815FC2"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60F999D4"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2FD2B009"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51645762" w14:textId="628F5592" w:rsidR="00A464EB" w:rsidRPr="00065217"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065217">
              <w:rPr>
                <w:rFonts w:asciiTheme="minorHAnsi" w:eastAsiaTheme="minorHAnsi" w:hAnsiTheme="minorHAnsi" w:cstheme="minorHAnsi"/>
                <w:b/>
                <w:bCs/>
                <w:sz w:val="22"/>
                <w:szCs w:val="22"/>
                <w:lang w:val="en-GB"/>
              </w:rPr>
              <w:t>Incluziune</w:t>
            </w:r>
            <w:proofErr w:type="spellEnd"/>
            <w:r w:rsidRPr="00065217">
              <w:rPr>
                <w:rFonts w:asciiTheme="minorHAnsi" w:eastAsiaTheme="minorHAnsi" w:hAnsiTheme="minorHAnsi" w:cstheme="minorHAnsi"/>
                <w:b/>
                <w:bCs/>
                <w:sz w:val="22"/>
                <w:szCs w:val="22"/>
                <w:lang w:val="en-GB"/>
              </w:rPr>
              <w:t xml:space="preserve"> </w:t>
            </w:r>
            <w:proofErr w:type="spellStart"/>
            <w:r w:rsidRPr="00065217">
              <w:rPr>
                <w:rFonts w:asciiTheme="minorHAnsi" w:eastAsiaTheme="minorHAnsi" w:hAnsiTheme="minorHAnsi" w:cstheme="minorHAnsi"/>
                <w:b/>
                <w:bCs/>
                <w:sz w:val="22"/>
                <w:szCs w:val="22"/>
                <w:lang w:val="en-GB"/>
              </w:rPr>
              <w:t>socială</w:t>
            </w:r>
            <w:proofErr w:type="spellEnd"/>
            <w:r w:rsidRPr="00065217">
              <w:rPr>
                <w:rFonts w:asciiTheme="minorHAnsi" w:eastAsiaTheme="minorHAnsi" w:hAnsiTheme="minorHAnsi" w:cstheme="minorHAnsi"/>
                <w:b/>
                <w:bCs/>
                <w:sz w:val="22"/>
                <w:szCs w:val="22"/>
                <w:lang w:val="en-GB"/>
              </w:rPr>
              <w:t xml:space="preserve"> și </w:t>
            </w:r>
            <w:proofErr w:type="spellStart"/>
            <w:r w:rsidRPr="00065217">
              <w:rPr>
                <w:rFonts w:asciiTheme="minorHAnsi" w:eastAsiaTheme="minorHAnsi" w:hAnsiTheme="minorHAnsi" w:cstheme="minorHAnsi"/>
                <w:b/>
                <w:bCs/>
                <w:sz w:val="22"/>
                <w:szCs w:val="22"/>
                <w:lang w:val="en-GB"/>
              </w:rPr>
              <w:t>sănătate</w:t>
            </w:r>
            <w:proofErr w:type="spellEnd"/>
            <w:r w:rsidRPr="00065217">
              <w:rPr>
                <w:rFonts w:asciiTheme="minorHAnsi" w:eastAsiaTheme="minorHAnsi" w:hAnsiTheme="minorHAnsi" w:cstheme="minorHAnsi"/>
                <w:b/>
                <w:bCs/>
                <w:sz w:val="22"/>
                <w:szCs w:val="22"/>
                <w:lang w:val="en-GB"/>
              </w:rPr>
              <w:t xml:space="preserve"> </w:t>
            </w:r>
          </w:p>
        </w:tc>
        <w:tc>
          <w:tcPr>
            <w:tcW w:w="5982" w:type="dxa"/>
          </w:tcPr>
          <w:p w14:paraId="11791ADA" w14:textId="77777777" w:rsidR="00A464EB" w:rsidRPr="00680BD2"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680BD2">
              <w:rPr>
                <w:rFonts w:asciiTheme="minorHAnsi" w:eastAsiaTheme="minorHAnsi" w:hAnsiTheme="minorHAnsi" w:cstheme="minorHAnsi"/>
                <w:sz w:val="22"/>
                <w:szCs w:val="22"/>
                <w:lang w:val="en-GB"/>
              </w:rPr>
              <w:lastRenderedPageBreak/>
              <w:t>Strategia</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națională</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privind</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incluziunea</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socială</w:t>
            </w:r>
            <w:proofErr w:type="spellEnd"/>
            <w:r w:rsidRPr="00680BD2">
              <w:rPr>
                <w:rFonts w:asciiTheme="minorHAnsi" w:eastAsiaTheme="minorHAnsi" w:hAnsiTheme="minorHAnsi" w:cstheme="minorHAnsi"/>
                <w:sz w:val="22"/>
                <w:szCs w:val="22"/>
                <w:lang w:val="en-GB"/>
              </w:rPr>
              <w:t xml:space="preserve"> și </w:t>
            </w:r>
            <w:proofErr w:type="spellStart"/>
            <w:r w:rsidRPr="00680BD2">
              <w:rPr>
                <w:rFonts w:asciiTheme="minorHAnsi" w:eastAsiaTheme="minorHAnsi" w:hAnsiTheme="minorHAnsi" w:cstheme="minorHAnsi"/>
                <w:sz w:val="22"/>
                <w:szCs w:val="22"/>
                <w:lang w:val="en-GB"/>
              </w:rPr>
              <w:t>reducerea</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sărăciei</w:t>
            </w:r>
            <w:proofErr w:type="spellEnd"/>
            <w:r w:rsidRPr="00680BD2">
              <w:rPr>
                <w:rFonts w:asciiTheme="minorHAnsi" w:eastAsiaTheme="minorHAnsi" w:hAnsiTheme="minorHAnsi" w:cstheme="minorHAnsi"/>
                <w:sz w:val="22"/>
                <w:szCs w:val="22"/>
                <w:lang w:val="en-GB"/>
              </w:rPr>
              <w:t xml:space="preserve"> 2015-2020 (2023) </w:t>
            </w:r>
          </w:p>
          <w:p w14:paraId="6E07E546" w14:textId="5EDB0B96" w:rsidR="00A464EB" w:rsidRPr="00680BD2"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680BD2">
              <w:rPr>
                <w:rFonts w:asciiTheme="minorHAnsi" w:eastAsiaTheme="minorHAnsi" w:hAnsiTheme="minorHAnsi" w:cstheme="minorHAnsi"/>
                <w:sz w:val="22"/>
                <w:szCs w:val="22"/>
                <w:lang w:val="en-GB"/>
              </w:rPr>
              <w:t>Strategia</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pentru</w:t>
            </w:r>
            <w:proofErr w:type="spellEnd"/>
            <w:r w:rsidRPr="00680BD2">
              <w:rPr>
                <w:rFonts w:asciiTheme="minorHAnsi" w:eastAsiaTheme="minorHAnsi" w:hAnsiTheme="minorHAnsi" w:cstheme="minorHAnsi"/>
                <w:sz w:val="22"/>
                <w:szCs w:val="22"/>
                <w:lang w:val="en-GB"/>
              </w:rPr>
              <w:t xml:space="preserve"> </w:t>
            </w:r>
            <w:proofErr w:type="spellStart"/>
            <w:r w:rsidR="00DA3DBA">
              <w:rPr>
                <w:rFonts w:asciiTheme="minorHAnsi" w:eastAsiaTheme="minorHAnsi" w:hAnsiTheme="minorHAnsi" w:cstheme="minorHAnsi"/>
                <w:sz w:val="22"/>
                <w:szCs w:val="22"/>
                <w:lang w:val="en-GB"/>
              </w:rPr>
              <w:t>s</w:t>
            </w:r>
            <w:r w:rsidRPr="00680BD2">
              <w:rPr>
                <w:rFonts w:asciiTheme="minorHAnsi" w:eastAsiaTheme="minorHAnsi" w:hAnsiTheme="minorHAnsi" w:cstheme="minorHAnsi"/>
                <w:sz w:val="22"/>
                <w:szCs w:val="22"/>
                <w:lang w:val="en-GB"/>
              </w:rPr>
              <w:t>ănătate</w:t>
            </w:r>
            <w:proofErr w:type="spellEnd"/>
            <w:r w:rsidRPr="00680BD2">
              <w:rPr>
                <w:rFonts w:asciiTheme="minorHAnsi" w:eastAsiaTheme="minorHAnsi" w:hAnsiTheme="minorHAnsi" w:cstheme="minorHAnsi"/>
                <w:sz w:val="22"/>
                <w:szCs w:val="22"/>
                <w:lang w:val="en-GB"/>
              </w:rPr>
              <w:t xml:space="preserve"> 2014-2020 (2023) </w:t>
            </w:r>
          </w:p>
          <w:p w14:paraId="3FF3A498" w14:textId="77777777" w:rsidR="00A464EB" w:rsidRPr="00680BD2"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680BD2">
              <w:rPr>
                <w:rFonts w:asciiTheme="minorHAnsi" w:eastAsiaTheme="minorHAnsi" w:hAnsiTheme="minorHAnsi" w:cstheme="minorHAnsi"/>
                <w:sz w:val="22"/>
                <w:szCs w:val="22"/>
                <w:lang w:val="en-GB"/>
              </w:rPr>
              <w:t>Strategia</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națională</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pentru</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promovarea</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îmbătrânirii</w:t>
            </w:r>
            <w:proofErr w:type="spellEnd"/>
            <w:r w:rsidRPr="00680BD2">
              <w:rPr>
                <w:rFonts w:asciiTheme="minorHAnsi" w:eastAsiaTheme="minorHAnsi" w:hAnsiTheme="minorHAnsi" w:cstheme="minorHAnsi"/>
                <w:sz w:val="22"/>
                <w:szCs w:val="22"/>
                <w:lang w:val="en-GB"/>
              </w:rPr>
              <w:t xml:space="preserve"> active și </w:t>
            </w:r>
            <w:proofErr w:type="spellStart"/>
            <w:r w:rsidRPr="00680BD2">
              <w:rPr>
                <w:rFonts w:asciiTheme="minorHAnsi" w:eastAsiaTheme="minorHAnsi" w:hAnsiTheme="minorHAnsi" w:cstheme="minorHAnsi"/>
                <w:sz w:val="22"/>
                <w:szCs w:val="22"/>
                <w:lang w:val="en-GB"/>
              </w:rPr>
              <w:lastRenderedPageBreak/>
              <w:t>protecția</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persoanelor</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vârstnice</w:t>
            </w:r>
            <w:proofErr w:type="spellEnd"/>
            <w:r w:rsidRPr="00680BD2">
              <w:rPr>
                <w:rFonts w:asciiTheme="minorHAnsi" w:eastAsiaTheme="minorHAnsi" w:hAnsiTheme="minorHAnsi" w:cstheme="minorHAnsi"/>
                <w:sz w:val="22"/>
                <w:szCs w:val="22"/>
                <w:lang w:val="en-GB"/>
              </w:rPr>
              <w:t xml:space="preserve"> 2015-2020 (2023) </w:t>
            </w:r>
          </w:p>
          <w:p w14:paraId="00FE1FEF" w14:textId="77777777" w:rsidR="00A464EB" w:rsidRPr="00680BD2"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680BD2">
              <w:rPr>
                <w:rFonts w:asciiTheme="minorHAnsi" w:eastAsiaTheme="minorHAnsi" w:hAnsiTheme="minorHAnsi" w:cstheme="minorHAnsi"/>
                <w:sz w:val="22"/>
                <w:szCs w:val="22"/>
                <w:lang w:val="en-GB"/>
              </w:rPr>
              <w:t>Strategia</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Națională</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pentru</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Ocuparea</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Forței</w:t>
            </w:r>
            <w:proofErr w:type="spellEnd"/>
            <w:r w:rsidRPr="00680BD2">
              <w:rPr>
                <w:rFonts w:asciiTheme="minorHAnsi" w:eastAsiaTheme="minorHAnsi" w:hAnsiTheme="minorHAnsi" w:cstheme="minorHAnsi"/>
                <w:sz w:val="22"/>
                <w:szCs w:val="22"/>
                <w:lang w:val="en-GB"/>
              </w:rPr>
              <w:t xml:space="preserve"> de </w:t>
            </w:r>
            <w:proofErr w:type="spellStart"/>
            <w:r w:rsidRPr="00680BD2">
              <w:rPr>
                <w:rFonts w:asciiTheme="minorHAnsi" w:eastAsiaTheme="minorHAnsi" w:hAnsiTheme="minorHAnsi" w:cstheme="minorHAnsi"/>
                <w:sz w:val="22"/>
                <w:szCs w:val="22"/>
                <w:lang w:val="en-GB"/>
              </w:rPr>
              <w:t>Muncă</w:t>
            </w:r>
            <w:proofErr w:type="spellEnd"/>
            <w:r w:rsidRPr="00680BD2">
              <w:rPr>
                <w:rFonts w:asciiTheme="minorHAnsi" w:eastAsiaTheme="minorHAnsi" w:hAnsiTheme="minorHAnsi" w:cstheme="minorHAnsi"/>
                <w:sz w:val="22"/>
                <w:szCs w:val="22"/>
                <w:lang w:val="en-GB"/>
              </w:rPr>
              <w:t xml:space="preserve"> 2014-2020 (2023) </w:t>
            </w:r>
          </w:p>
          <w:p w14:paraId="301BB698" w14:textId="77777777" w:rsidR="00A464EB" w:rsidRPr="00680BD2"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680BD2">
              <w:rPr>
                <w:rFonts w:asciiTheme="minorHAnsi" w:eastAsiaTheme="minorHAnsi" w:hAnsiTheme="minorHAnsi" w:cstheme="minorHAnsi"/>
                <w:sz w:val="22"/>
                <w:szCs w:val="22"/>
                <w:lang w:val="en-GB"/>
              </w:rPr>
              <w:t>Strategia</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Guvernului</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României</w:t>
            </w:r>
            <w:proofErr w:type="spellEnd"/>
            <w:r w:rsidRPr="00680BD2">
              <w:rPr>
                <w:rFonts w:asciiTheme="minorHAnsi" w:eastAsiaTheme="minorHAnsi" w:hAnsiTheme="minorHAnsi" w:cstheme="minorHAnsi"/>
                <w:sz w:val="22"/>
                <w:szCs w:val="22"/>
                <w:lang w:val="en-GB"/>
              </w:rPr>
              <w:t xml:space="preserve"> de </w:t>
            </w:r>
            <w:proofErr w:type="spellStart"/>
            <w:r w:rsidRPr="00680BD2">
              <w:rPr>
                <w:rFonts w:asciiTheme="minorHAnsi" w:eastAsiaTheme="minorHAnsi" w:hAnsiTheme="minorHAnsi" w:cstheme="minorHAnsi"/>
                <w:sz w:val="22"/>
                <w:szCs w:val="22"/>
                <w:lang w:val="en-GB"/>
              </w:rPr>
              <w:t>incluziune</w:t>
            </w:r>
            <w:proofErr w:type="spellEnd"/>
            <w:r w:rsidRPr="00680BD2">
              <w:rPr>
                <w:rFonts w:asciiTheme="minorHAnsi" w:eastAsiaTheme="minorHAnsi" w:hAnsiTheme="minorHAnsi" w:cstheme="minorHAnsi"/>
                <w:sz w:val="22"/>
                <w:szCs w:val="22"/>
                <w:lang w:val="en-GB"/>
              </w:rPr>
              <w:t xml:space="preserve"> a </w:t>
            </w:r>
            <w:proofErr w:type="spellStart"/>
            <w:r w:rsidRPr="00680BD2">
              <w:rPr>
                <w:rFonts w:asciiTheme="minorHAnsi" w:eastAsiaTheme="minorHAnsi" w:hAnsiTheme="minorHAnsi" w:cstheme="minorHAnsi"/>
                <w:sz w:val="22"/>
                <w:szCs w:val="22"/>
                <w:lang w:val="en-GB"/>
              </w:rPr>
              <w:t>cetățenilor</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români</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aparținând</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minorității</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rome</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pentru</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perioada</w:t>
            </w:r>
            <w:proofErr w:type="spellEnd"/>
            <w:r w:rsidRPr="00680BD2">
              <w:rPr>
                <w:rFonts w:asciiTheme="minorHAnsi" w:eastAsiaTheme="minorHAnsi" w:hAnsiTheme="minorHAnsi" w:cstheme="minorHAnsi"/>
                <w:sz w:val="22"/>
                <w:szCs w:val="22"/>
                <w:lang w:val="en-GB"/>
              </w:rPr>
              <w:t xml:space="preserve"> 2015-2020 (2023) </w:t>
            </w:r>
          </w:p>
          <w:p w14:paraId="3238A37D" w14:textId="77777777" w:rsidR="00A464EB" w:rsidRPr="00680BD2"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680BD2">
              <w:rPr>
                <w:rFonts w:asciiTheme="minorHAnsi" w:eastAsiaTheme="minorHAnsi" w:hAnsiTheme="minorHAnsi" w:cstheme="minorHAnsi"/>
                <w:sz w:val="22"/>
                <w:szCs w:val="22"/>
                <w:lang w:val="en-GB"/>
              </w:rPr>
              <w:t>Strategia</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națională</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pentru</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protecția</w:t>
            </w:r>
            <w:proofErr w:type="spellEnd"/>
            <w:r w:rsidRPr="00680BD2">
              <w:rPr>
                <w:rFonts w:asciiTheme="minorHAnsi" w:eastAsiaTheme="minorHAnsi" w:hAnsiTheme="minorHAnsi" w:cstheme="minorHAnsi"/>
                <w:sz w:val="22"/>
                <w:szCs w:val="22"/>
                <w:lang w:val="en-GB"/>
              </w:rPr>
              <w:t xml:space="preserve"> și </w:t>
            </w:r>
            <w:proofErr w:type="spellStart"/>
            <w:r w:rsidRPr="00680BD2">
              <w:rPr>
                <w:rFonts w:asciiTheme="minorHAnsi" w:eastAsiaTheme="minorHAnsi" w:hAnsiTheme="minorHAnsi" w:cstheme="minorHAnsi"/>
                <w:sz w:val="22"/>
                <w:szCs w:val="22"/>
                <w:lang w:val="en-GB"/>
              </w:rPr>
              <w:t>promovarea</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drepturilor</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copilului</w:t>
            </w:r>
            <w:proofErr w:type="spellEnd"/>
            <w:r w:rsidRPr="00680BD2">
              <w:rPr>
                <w:rFonts w:asciiTheme="minorHAnsi" w:eastAsiaTheme="minorHAnsi" w:hAnsiTheme="minorHAnsi" w:cstheme="minorHAnsi"/>
                <w:sz w:val="22"/>
                <w:szCs w:val="22"/>
                <w:lang w:val="en-GB"/>
              </w:rPr>
              <w:t xml:space="preserve"> 2014-2020 (2023) </w:t>
            </w:r>
          </w:p>
          <w:p w14:paraId="41E4AF37" w14:textId="77777777" w:rsidR="00A464EB" w:rsidRPr="00680BD2"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680BD2">
              <w:rPr>
                <w:rFonts w:asciiTheme="minorHAnsi" w:eastAsiaTheme="minorHAnsi" w:hAnsiTheme="minorHAnsi" w:cstheme="minorHAnsi"/>
                <w:sz w:val="22"/>
                <w:szCs w:val="22"/>
                <w:lang w:val="en-GB"/>
              </w:rPr>
              <w:t>Strategia</w:t>
            </w:r>
            <w:proofErr w:type="spellEnd"/>
            <w:r w:rsidRPr="00680BD2">
              <w:rPr>
                <w:rFonts w:asciiTheme="minorHAnsi" w:eastAsiaTheme="minorHAnsi" w:hAnsiTheme="minorHAnsi" w:cstheme="minorHAnsi"/>
                <w:sz w:val="22"/>
                <w:szCs w:val="22"/>
                <w:lang w:val="en-GB"/>
              </w:rPr>
              <w:t xml:space="preserve"> </w:t>
            </w:r>
            <w:proofErr w:type="spellStart"/>
            <w:proofErr w:type="gramStart"/>
            <w:r w:rsidRPr="00680BD2">
              <w:rPr>
                <w:rFonts w:asciiTheme="minorHAnsi" w:eastAsiaTheme="minorHAnsi" w:hAnsiTheme="minorHAnsi" w:cstheme="minorHAnsi"/>
                <w:sz w:val="22"/>
                <w:szCs w:val="22"/>
                <w:lang w:val="en-GB"/>
              </w:rPr>
              <w:t>națională</w:t>
            </w:r>
            <w:proofErr w:type="spellEnd"/>
            <w:r w:rsidRPr="00680BD2">
              <w:rPr>
                <w:rFonts w:asciiTheme="minorHAnsi" w:eastAsiaTheme="minorHAnsi" w:hAnsiTheme="minorHAnsi" w:cstheme="minorHAnsi"/>
                <w:sz w:val="22"/>
                <w:szCs w:val="22"/>
                <w:lang w:val="en-GB"/>
              </w:rPr>
              <w:t xml:space="preserve"> ”O</w:t>
            </w:r>
            <w:proofErr w:type="gram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societate</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fără</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bariere</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pentru</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persoanele</w:t>
            </w:r>
            <w:proofErr w:type="spellEnd"/>
            <w:r w:rsidRPr="00680BD2">
              <w:rPr>
                <w:rFonts w:asciiTheme="minorHAnsi" w:eastAsiaTheme="minorHAnsi" w:hAnsiTheme="minorHAnsi" w:cstheme="minorHAnsi"/>
                <w:sz w:val="22"/>
                <w:szCs w:val="22"/>
                <w:lang w:val="en-GB"/>
              </w:rPr>
              <w:t xml:space="preserve"> cu </w:t>
            </w:r>
            <w:proofErr w:type="spellStart"/>
            <w:r w:rsidRPr="00680BD2">
              <w:rPr>
                <w:rFonts w:asciiTheme="minorHAnsi" w:eastAsiaTheme="minorHAnsi" w:hAnsiTheme="minorHAnsi" w:cstheme="minorHAnsi"/>
                <w:sz w:val="22"/>
                <w:szCs w:val="22"/>
                <w:lang w:val="en-GB"/>
              </w:rPr>
              <w:t>dizabilități</w:t>
            </w:r>
            <w:proofErr w:type="spellEnd"/>
            <w:r w:rsidRPr="00680BD2">
              <w:rPr>
                <w:rFonts w:asciiTheme="minorHAnsi" w:eastAsiaTheme="minorHAnsi" w:hAnsiTheme="minorHAnsi" w:cstheme="minorHAnsi"/>
                <w:sz w:val="22"/>
                <w:szCs w:val="22"/>
                <w:lang w:val="en-GB"/>
              </w:rPr>
              <w:t xml:space="preserve">” 2015-2020 (2023) </w:t>
            </w:r>
          </w:p>
        </w:tc>
      </w:tr>
      <w:tr w:rsidR="00A464EB" w:rsidRPr="00065217" w14:paraId="6C841313" w14:textId="77777777" w:rsidTr="002F2323">
        <w:trPr>
          <w:trHeight w:val="621"/>
        </w:trPr>
        <w:tc>
          <w:tcPr>
            <w:tcW w:w="3227" w:type="dxa"/>
          </w:tcPr>
          <w:p w14:paraId="3C0A111B"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34F48DE2"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394A6EF2"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356EE288" w14:textId="24F3D54B" w:rsidR="00A464EB" w:rsidRPr="00065217"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065217">
              <w:rPr>
                <w:rFonts w:asciiTheme="minorHAnsi" w:eastAsiaTheme="minorHAnsi" w:hAnsiTheme="minorHAnsi" w:cstheme="minorHAnsi"/>
                <w:b/>
                <w:bCs/>
                <w:sz w:val="22"/>
                <w:szCs w:val="22"/>
                <w:lang w:val="en-GB"/>
              </w:rPr>
              <w:t>Educație</w:t>
            </w:r>
            <w:proofErr w:type="spellEnd"/>
            <w:r w:rsidRPr="00065217">
              <w:rPr>
                <w:rFonts w:asciiTheme="minorHAnsi" w:eastAsiaTheme="minorHAnsi" w:hAnsiTheme="minorHAnsi" w:cstheme="minorHAnsi"/>
                <w:b/>
                <w:bCs/>
                <w:sz w:val="22"/>
                <w:szCs w:val="22"/>
                <w:lang w:val="en-GB"/>
              </w:rPr>
              <w:t xml:space="preserve">, </w:t>
            </w:r>
            <w:proofErr w:type="spellStart"/>
            <w:r w:rsidRPr="00065217">
              <w:rPr>
                <w:rFonts w:asciiTheme="minorHAnsi" w:eastAsiaTheme="minorHAnsi" w:hAnsiTheme="minorHAnsi" w:cstheme="minorHAnsi"/>
                <w:b/>
                <w:bCs/>
                <w:sz w:val="22"/>
                <w:szCs w:val="22"/>
                <w:lang w:val="en-GB"/>
              </w:rPr>
              <w:t>tineret</w:t>
            </w:r>
            <w:proofErr w:type="spellEnd"/>
            <w:r w:rsidRPr="00065217">
              <w:rPr>
                <w:rFonts w:asciiTheme="minorHAnsi" w:eastAsiaTheme="minorHAnsi" w:hAnsiTheme="minorHAnsi" w:cstheme="minorHAnsi"/>
                <w:b/>
                <w:bCs/>
                <w:sz w:val="22"/>
                <w:szCs w:val="22"/>
                <w:lang w:val="en-GB"/>
              </w:rPr>
              <w:t xml:space="preserve">, sport </w:t>
            </w:r>
          </w:p>
        </w:tc>
        <w:tc>
          <w:tcPr>
            <w:tcW w:w="5982" w:type="dxa"/>
          </w:tcPr>
          <w:p w14:paraId="79F5425C" w14:textId="77777777" w:rsidR="00A464EB" w:rsidRPr="00680BD2"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680BD2">
              <w:rPr>
                <w:rFonts w:asciiTheme="minorHAnsi" w:eastAsiaTheme="minorHAnsi" w:hAnsiTheme="minorHAnsi" w:cstheme="minorHAnsi"/>
                <w:sz w:val="22"/>
                <w:szCs w:val="22"/>
                <w:lang w:val="en-GB"/>
              </w:rPr>
              <w:t>Strategia</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educației</w:t>
            </w:r>
            <w:proofErr w:type="spellEnd"/>
            <w:r w:rsidRPr="00680BD2">
              <w:rPr>
                <w:rFonts w:asciiTheme="minorHAnsi" w:eastAsiaTheme="minorHAnsi" w:hAnsiTheme="minorHAnsi" w:cstheme="minorHAnsi"/>
                <w:sz w:val="22"/>
                <w:szCs w:val="22"/>
                <w:lang w:val="en-GB"/>
              </w:rPr>
              <w:t xml:space="preserve"> și </w:t>
            </w:r>
            <w:proofErr w:type="spellStart"/>
            <w:r w:rsidRPr="00680BD2">
              <w:rPr>
                <w:rFonts w:asciiTheme="minorHAnsi" w:eastAsiaTheme="minorHAnsi" w:hAnsiTheme="minorHAnsi" w:cstheme="minorHAnsi"/>
                <w:sz w:val="22"/>
                <w:szCs w:val="22"/>
                <w:lang w:val="en-GB"/>
              </w:rPr>
              <w:t>formării</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profesionale</w:t>
            </w:r>
            <w:proofErr w:type="spellEnd"/>
            <w:r w:rsidRPr="00680BD2">
              <w:rPr>
                <w:rFonts w:asciiTheme="minorHAnsi" w:eastAsiaTheme="minorHAnsi" w:hAnsiTheme="minorHAnsi" w:cstheme="minorHAnsi"/>
                <w:sz w:val="22"/>
                <w:szCs w:val="22"/>
                <w:lang w:val="en-GB"/>
              </w:rPr>
              <w:t xml:space="preserve"> din </w:t>
            </w:r>
            <w:proofErr w:type="spellStart"/>
            <w:r w:rsidRPr="00680BD2">
              <w:rPr>
                <w:rFonts w:asciiTheme="minorHAnsi" w:eastAsiaTheme="minorHAnsi" w:hAnsiTheme="minorHAnsi" w:cstheme="minorHAnsi"/>
                <w:sz w:val="22"/>
                <w:szCs w:val="22"/>
                <w:lang w:val="en-GB"/>
              </w:rPr>
              <w:t>România</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pentru</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perioada</w:t>
            </w:r>
            <w:proofErr w:type="spellEnd"/>
            <w:r w:rsidRPr="00680BD2">
              <w:rPr>
                <w:rFonts w:asciiTheme="minorHAnsi" w:eastAsiaTheme="minorHAnsi" w:hAnsiTheme="minorHAnsi" w:cstheme="minorHAnsi"/>
                <w:sz w:val="22"/>
                <w:szCs w:val="22"/>
                <w:lang w:val="en-GB"/>
              </w:rPr>
              <w:t xml:space="preserve"> 2016-2020 (2023) </w:t>
            </w:r>
          </w:p>
          <w:p w14:paraId="50FFC426" w14:textId="77777777" w:rsidR="00A464EB" w:rsidRPr="00680BD2"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680BD2">
              <w:rPr>
                <w:rFonts w:asciiTheme="minorHAnsi" w:eastAsiaTheme="minorHAnsi" w:hAnsiTheme="minorHAnsi" w:cstheme="minorHAnsi"/>
                <w:sz w:val="22"/>
                <w:szCs w:val="22"/>
                <w:lang w:val="en-GB"/>
              </w:rPr>
              <w:t>Strategia</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Națională</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pentru</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Învățarea</w:t>
            </w:r>
            <w:proofErr w:type="spellEnd"/>
            <w:r w:rsidRPr="00680BD2">
              <w:rPr>
                <w:rFonts w:asciiTheme="minorHAnsi" w:eastAsiaTheme="minorHAnsi" w:hAnsiTheme="minorHAnsi" w:cstheme="minorHAnsi"/>
                <w:sz w:val="22"/>
                <w:szCs w:val="22"/>
                <w:lang w:val="en-GB"/>
              </w:rPr>
              <w:t xml:space="preserve"> pe tot </w:t>
            </w:r>
            <w:proofErr w:type="spellStart"/>
            <w:r w:rsidRPr="00680BD2">
              <w:rPr>
                <w:rFonts w:asciiTheme="minorHAnsi" w:eastAsiaTheme="minorHAnsi" w:hAnsiTheme="minorHAnsi" w:cstheme="minorHAnsi"/>
                <w:sz w:val="22"/>
                <w:szCs w:val="22"/>
                <w:lang w:val="en-GB"/>
              </w:rPr>
              <w:t>Parcursul</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Vieții</w:t>
            </w:r>
            <w:proofErr w:type="spellEnd"/>
            <w:r w:rsidRPr="00680BD2">
              <w:rPr>
                <w:rFonts w:asciiTheme="minorHAnsi" w:eastAsiaTheme="minorHAnsi" w:hAnsiTheme="minorHAnsi" w:cstheme="minorHAnsi"/>
                <w:sz w:val="22"/>
                <w:szCs w:val="22"/>
                <w:lang w:val="en-GB"/>
              </w:rPr>
              <w:t xml:space="preserve"> </w:t>
            </w:r>
          </w:p>
          <w:p w14:paraId="7F14C20A" w14:textId="77777777" w:rsidR="00A464EB" w:rsidRPr="00680BD2"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680BD2">
              <w:rPr>
                <w:rFonts w:asciiTheme="minorHAnsi" w:eastAsiaTheme="minorHAnsi" w:hAnsiTheme="minorHAnsi" w:cstheme="minorHAnsi"/>
                <w:sz w:val="22"/>
                <w:szCs w:val="22"/>
                <w:lang w:val="en-GB"/>
              </w:rPr>
              <w:t>Strategia</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națională</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pentru</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învățământ</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terțiar</w:t>
            </w:r>
            <w:proofErr w:type="spellEnd"/>
            <w:r w:rsidRPr="00680BD2">
              <w:rPr>
                <w:rFonts w:asciiTheme="minorHAnsi" w:eastAsiaTheme="minorHAnsi" w:hAnsiTheme="minorHAnsi" w:cstheme="minorHAnsi"/>
                <w:sz w:val="22"/>
                <w:szCs w:val="22"/>
                <w:lang w:val="en-GB"/>
              </w:rPr>
              <w:t xml:space="preserve"> 2015-2020 (2023) </w:t>
            </w:r>
          </w:p>
          <w:p w14:paraId="5A64EA79" w14:textId="77777777" w:rsidR="00A464EB" w:rsidRPr="00680BD2" w:rsidRDefault="00A464EB" w:rsidP="00BC5CE9">
            <w:pPr>
              <w:autoSpaceDE w:val="0"/>
              <w:autoSpaceDN w:val="0"/>
              <w:adjustRightInd w:val="0"/>
              <w:spacing w:before="0" w:after="0"/>
              <w:rPr>
                <w:rFonts w:asciiTheme="minorHAnsi" w:eastAsiaTheme="minorHAnsi" w:hAnsiTheme="minorHAnsi" w:cstheme="minorHAnsi"/>
                <w:sz w:val="22"/>
                <w:lang w:val="en-GB"/>
              </w:rPr>
            </w:pPr>
            <w:proofErr w:type="spellStart"/>
            <w:r w:rsidRPr="00680BD2">
              <w:rPr>
                <w:rFonts w:asciiTheme="minorHAnsi" w:eastAsiaTheme="minorHAnsi" w:hAnsiTheme="minorHAnsi" w:cstheme="minorHAnsi"/>
                <w:sz w:val="22"/>
                <w:szCs w:val="22"/>
                <w:lang w:val="en-GB"/>
              </w:rPr>
              <w:t>Strategia</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privind</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modernizarea</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infrastructurii</w:t>
            </w:r>
            <w:proofErr w:type="spellEnd"/>
            <w:r w:rsidRPr="00680BD2">
              <w:rPr>
                <w:rFonts w:asciiTheme="minorHAnsi" w:eastAsiaTheme="minorHAnsi" w:hAnsiTheme="minorHAnsi" w:cstheme="minorHAnsi"/>
                <w:sz w:val="22"/>
                <w:szCs w:val="22"/>
                <w:lang w:val="en-GB"/>
              </w:rPr>
              <w:t xml:space="preserve"> </w:t>
            </w:r>
            <w:proofErr w:type="spellStart"/>
            <w:r w:rsidRPr="00680BD2">
              <w:rPr>
                <w:rFonts w:asciiTheme="minorHAnsi" w:eastAsiaTheme="minorHAnsi" w:hAnsiTheme="minorHAnsi" w:cstheme="minorHAnsi"/>
                <w:sz w:val="22"/>
                <w:szCs w:val="22"/>
                <w:lang w:val="en-GB"/>
              </w:rPr>
              <w:t>educaționale</w:t>
            </w:r>
            <w:proofErr w:type="spellEnd"/>
            <w:r w:rsidRPr="00680BD2">
              <w:rPr>
                <w:rFonts w:asciiTheme="minorHAnsi" w:eastAsiaTheme="minorHAnsi" w:hAnsiTheme="minorHAnsi" w:cstheme="minorHAnsi"/>
                <w:sz w:val="22"/>
                <w:szCs w:val="22"/>
                <w:lang w:val="en-GB"/>
              </w:rPr>
              <w:t xml:space="preserve"> 2017-2023 </w:t>
            </w:r>
          </w:p>
        </w:tc>
      </w:tr>
    </w:tbl>
    <w:p w14:paraId="6D111E2B" w14:textId="77777777" w:rsidR="00680BD2" w:rsidRPr="008C4F03" w:rsidRDefault="00680BD2" w:rsidP="00065217">
      <w:pPr>
        <w:autoSpaceDE w:val="0"/>
        <w:autoSpaceDN w:val="0"/>
        <w:adjustRightInd w:val="0"/>
        <w:spacing w:before="0" w:after="0" w:line="360" w:lineRule="auto"/>
        <w:ind w:right="621"/>
        <w:jc w:val="both"/>
        <w:rPr>
          <w:rFonts w:asciiTheme="minorHAnsi" w:eastAsiaTheme="minorHAnsi" w:hAnsiTheme="minorHAnsi" w:cstheme="minorHAnsi"/>
          <w:b/>
          <w:bCs/>
          <w:strike/>
          <w:sz w:val="24"/>
          <w:lang w:val="en-GB"/>
        </w:rPr>
      </w:pPr>
    </w:p>
    <w:p w14:paraId="2E2F8B09" w14:textId="23F7A89E" w:rsidR="00FA0B11" w:rsidRPr="003C5085" w:rsidRDefault="00833009" w:rsidP="00B11242">
      <w:pPr>
        <w:pStyle w:val="Heading3"/>
        <w:spacing w:before="0" w:after="0" w:line="240" w:lineRule="auto"/>
        <w:rPr>
          <w:rStyle w:val="SubtleEmphasis"/>
          <w:rFonts w:asciiTheme="minorHAnsi" w:eastAsiaTheme="minorHAnsi" w:hAnsiTheme="minorHAnsi" w:cstheme="minorHAnsi"/>
          <w:b w:val="0"/>
          <w:bCs w:val="0"/>
          <w:i w:val="0"/>
          <w:iCs w:val="0"/>
          <w:sz w:val="24"/>
        </w:rPr>
      </w:pPr>
      <w:bookmarkStart w:id="12" w:name="_Toc141785591"/>
      <w:r w:rsidRPr="003C5085">
        <w:rPr>
          <w:rStyle w:val="SubtleEmphasis"/>
          <w:rFonts w:asciiTheme="minorHAnsi" w:eastAsiaTheme="minorHAnsi" w:hAnsiTheme="minorHAnsi" w:cstheme="minorHAnsi"/>
          <w:i w:val="0"/>
          <w:iCs w:val="0"/>
          <w:sz w:val="24"/>
        </w:rPr>
        <w:t>I.3</w:t>
      </w:r>
      <w:r w:rsidR="00634F1F" w:rsidRPr="003C5085">
        <w:rPr>
          <w:rStyle w:val="SubtleEmphasis"/>
          <w:rFonts w:asciiTheme="minorHAnsi" w:eastAsiaTheme="minorHAnsi" w:hAnsiTheme="minorHAnsi" w:cstheme="minorHAnsi"/>
          <w:i w:val="0"/>
          <w:iCs w:val="0"/>
          <w:sz w:val="24"/>
        </w:rPr>
        <w:t xml:space="preserve">.2. </w:t>
      </w:r>
      <w:r w:rsidRPr="003C5085">
        <w:rPr>
          <w:rStyle w:val="SubtleEmphasis"/>
          <w:rFonts w:asciiTheme="minorHAnsi" w:eastAsiaTheme="minorHAnsi" w:hAnsiTheme="minorHAnsi" w:cstheme="minorHAnsi"/>
          <w:i w:val="0"/>
          <w:iCs w:val="0"/>
          <w:sz w:val="24"/>
        </w:rPr>
        <w:t xml:space="preserve">Propunerile de </w:t>
      </w:r>
      <w:r w:rsidR="00C24968">
        <w:rPr>
          <w:rStyle w:val="SubtleEmphasis"/>
          <w:rFonts w:asciiTheme="minorHAnsi" w:eastAsiaTheme="minorHAnsi" w:hAnsiTheme="minorHAnsi" w:cstheme="minorHAnsi"/>
          <w:i w:val="0"/>
          <w:iCs w:val="0"/>
          <w:sz w:val="24"/>
        </w:rPr>
        <w:t>A</w:t>
      </w:r>
      <w:r w:rsidRPr="003C5085">
        <w:rPr>
          <w:rStyle w:val="SubtleEmphasis"/>
          <w:rFonts w:asciiTheme="minorHAnsi" w:eastAsiaTheme="minorHAnsi" w:hAnsiTheme="minorHAnsi" w:cstheme="minorHAnsi"/>
          <w:i w:val="0"/>
          <w:iCs w:val="0"/>
          <w:sz w:val="24"/>
        </w:rPr>
        <w:t xml:space="preserve">rhitectură pentru </w:t>
      </w:r>
      <w:r w:rsidR="00FA0B11" w:rsidRPr="003C5085">
        <w:rPr>
          <w:rStyle w:val="SubtleEmphasis"/>
          <w:rFonts w:asciiTheme="minorHAnsi" w:eastAsiaTheme="minorHAnsi" w:hAnsiTheme="minorHAnsi" w:cstheme="minorHAnsi"/>
          <w:i w:val="0"/>
          <w:iCs w:val="0"/>
          <w:sz w:val="24"/>
        </w:rPr>
        <w:t>Programele Operaționale 2021-2027</w:t>
      </w:r>
      <w:bookmarkEnd w:id="12"/>
      <w:r w:rsidR="00FA0B11" w:rsidRPr="003C5085">
        <w:rPr>
          <w:rStyle w:val="SubtleEmphasis"/>
          <w:rFonts w:asciiTheme="minorHAnsi" w:eastAsiaTheme="minorHAnsi" w:hAnsiTheme="minorHAnsi" w:cstheme="minorHAnsi"/>
          <w:i w:val="0"/>
          <w:iCs w:val="0"/>
          <w:sz w:val="24"/>
        </w:rPr>
        <w:t xml:space="preserve"> </w:t>
      </w:r>
    </w:p>
    <w:p w14:paraId="42B77FAF" w14:textId="77777777" w:rsidR="00B11242" w:rsidRDefault="00B11242" w:rsidP="00B11242">
      <w:pPr>
        <w:autoSpaceDE w:val="0"/>
        <w:autoSpaceDN w:val="0"/>
        <w:adjustRightInd w:val="0"/>
        <w:spacing w:before="0" w:after="0" w:line="240" w:lineRule="auto"/>
        <w:ind w:right="-45"/>
        <w:jc w:val="both"/>
        <w:rPr>
          <w:rFonts w:asciiTheme="minorHAnsi" w:eastAsiaTheme="minorHAnsi" w:hAnsiTheme="minorHAnsi" w:cstheme="minorHAnsi"/>
          <w:b/>
          <w:bCs/>
          <w:i/>
          <w:iCs/>
          <w:sz w:val="24"/>
          <w:u w:val="single"/>
          <w:lang w:val="en-GB"/>
        </w:rPr>
      </w:pPr>
    </w:p>
    <w:p w14:paraId="70F5AC56" w14:textId="09BD6AD1" w:rsidR="00FA0B11" w:rsidRPr="00B11242" w:rsidRDefault="00FA0B11" w:rsidP="00B11242">
      <w:pPr>
        <w:autoSpaceDE w:val="0"/>
        <w:autoSpaceDN w:val="0"/>
        <w:adjustRightInd w:val="0"/>
        <w:spacing w:before="0" w:after="0" w:line="240" w:lineRule="auto"/>
        <w:ind w:right="-45"/>
        <w:jc w:val="both"/>
        <w:rPr>
          <w:rFonts w:asciiTheme="minorHAnsi" w:eastAsiaTheme="minorHAnsi" w:hAnsiTheme="minorHAnsi" w:cstheme="minorHAnsi"/>
          <w:b/>
          <w:bCs/>
          <w:sz w:val="24"/>
          <w:u w:val="single"/>
          <w:lang w:val="en-GB"/>
        </w:rPr>
      </w:pPr>
      <w:proofErr w:type="spellStart"/>
      <w:r w:rsidRPr="00B11242">
        <w:rPr>
          <w:rFonts w:asciiTheme="minorHAnsi" w:eastAsiaTheme="minorHAnsi" w:hAnsiTheme="minorHAnsi" w:cstheme="minorHAnsi"/>
          <w:b/>
          <w:bCs/>
          <w:i/>
          <w:iCs/>
          <w:sz w:val="24"/>
          <w:u w:val="single"/>
          <w:lang w:val="en-GB"/>
        </w:rPr>
        <w:t>Programul</w:t>
      </w:r>
      <w:proofErr w:type="spellEnd"/>
      <w:r w:rsidRPr="00B11242">
        <w:rPr>
          <w:rFonts w:asciiTheme="minorHAnsi" w:eastAsiaTheme="minorHAnsi" w:hAnsiTheme="minorHAnsi" w:cstheme="minorHAnsi"/>
          <w:b/>
          <w:bCs/>
          <w:i/>
          <w:iCs/>
          <w:sz w:val="24"/>
          <w:u w:val="single"/>
          <w:lang w:val="en-GB"/>
        </w:rPr>
        <w:t xml:space="preserve"> </w:t>
      </w:r>
      <w:proofErr w:type="spellStart"/>
      <w:r w:rsidRPr="00B11242">
        <w:rPr>
          <w:rFonts w:asciiTheme="minorHAnsi" w:eastAsiaTheme="minorHAnsi" w:hAnsiTheme="minorHAnsi" w:cstheme="minorHAnsi"/>
          <w:b/>
          <w:bCs/>
          <w:i/>
          <w:iCs/>
          <w:sz w:val="24"/>
          <w:u w:val="single"/>
          <w:lang w:val="en-GB"/>
        </w:rPr>
        <w:t>Operațional</w:t>
      </w:r>
      <w:proofErr w:type="spellEnd"/>
      <w:r w:rsidRPr="00B11242">
        <w:rPr>
          <w:rFonts w:asciiTheme="minorHAnsi" w:eastAsiaTheme="minorHAnsi" w:hAnsiTheme="minorHAnsi" w:cstheme="minorHAnsi"/>
          <w:b/>
          <w:bCs/>
          <w:i/>
          <w:iCs/>
          <w:sz w:val="24"/>
          <w:u w:val="single"/>
          <w:lang w:val="en-GB"/>
        </w:rPr>
        <w:t xml:space="preserve"> </w:t>
      </w:r>
      <w:proofErr w:type="spellStart"/>
      <w:r w:rsidRPr="00B11242">
        <w:rPr>
          <w:rFonts w:asciiTheme="minorHAnsi" w:eastAsiaTheme="minorHAnsi" w:hAnsiTheme="minorHAnsi" w:cstheme="minorHAnsi"/>
          <w:b/>
          <w:bCs/>
          <w:i/>
          <w:iCs/>
          <w:sz w:val="24"/>
          <w:u w:val="single"/>
          <w:lang w:val="en-GB"/>
        </w:rPr>
        <w:t>Tranziție</w:t>
      </w:r>
      <w:proofErr w:type="spellEnd"/>
      <w:r w:rsidRPr="00B11242">
        <w:rPr>
          <w:rFonts w:asciiTheme="minorHAnsi" w:eastAsiaTheme="minorHAnsi" w:hAnsiTheme="minorHAnsi" w:cstheme="minorHAnsi"/>
          <w:b/>
          <w:bCs/>
          <w:i/>
          <w:iCs/>
          <w:sz w:val="24"/>
          <w:u w:val="single"/>
          <w:lang w:val="en-GB"/>
        </w:rPr>
        <w:t xml:space="preserve"> </w:t>
      </w:r>
      <w:proofErr w:type="spellStart"/>
      <w:r w:rsidRPr="00B11242">
        <w:rPr>
          <w:rFonts w:asciiTheme="minorHAnsi" w:eastAsiaTheme="minorHAnsi" w:hAnsiTheme="minorHAnsi" w:cstheme="minorHAnsi"/>
          <w:b/>
          <w:bCs/>
          <w:i/>
          <w:iCs/>
          <w:sz w:val="24"/>
          <w:u w:val="single"/>
          <w:lang w:val="en-GB"/>
        </w:rPr>
        <w:t>Justă</w:t>
      </w:r>
      <w:proofErr w:type="spellEnd"/>
      <w:r w:rsidRPr="00B11242">
        <w:rPr>
          <w:rFonts w:asciiTheme="minorHAnsi" w:eastAsiaTheme="minorHAnsi" w:hAnsiTheme="minorHAnsi" w:cstheme="minorHAnsi"/>
          <w:b/>
          <w:bCs/>
          <w:i/>
          <w:iCs/>
          <w:sz w:val="24"/>
          <w:u w:val="single"/>
          <w:lang w:val="en-GB"/>
        </w:rPr>
        <w:t xml:space="preserve"> (POTJ) </w:t>
      </w:r>
    </w:p>
    <w:p w14:paraId="1D425668" w14:textId="7E863DC5" w:rsidR="00FA0B11" w:rsidRPr="00622094" w:rsidRDefault="00FA0B11" w:rsidP="00B11242">
      <w:pPr>
        <w:autoSpaceDE w:val="0"/>
        <w:autoSpaceDN w:val="0"/>
        <w:adjustRightInd w:val="0"/>
        <w:spacing w:before="0" w:after="0" w:line="240" w:lineRule="auto"/>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Fondul </w:t>
      </w:r>
      <w:proofErr w:type="spellStart"/>
      <w:r w:rsidRPr="00622094">
        <w:rPr>
          <w:rFonts w:asciiTheme="minorHAnsi" w:eastAsiaTheme="minorHAnsi" w:hAnsiTheme="minorHAnsi" w:cstheme="minorHAnsi"/>
          <w:sz w:val="24"/>
          <w:lang w:val="en-GB"/>
        </w:rPr>
        <w:t>pentru</w:t>
      </w:r>
      <w:proofErr w:type="spellEnd"/>
      <w:r w:rsidRPr="00622094">
        <w:rPr>
          <w:rFonts w:asciiTheme="minorHAnsi" w:eastAsiaTheme="minorHAnsi" w:hAnsiTheme="minorHAnsi" w:cstheme="minorHAnsi"/>
          <w:sz w:val="24"/>
          <w:lang w:val="en-GB"/>
        </w:rPr>
        <w:t xml:space="preserve"> o </w:t>
      </w:r>
      <w:proofErr w:type="spellStart"/>
      <w:r w:rsidR="00DA3DBA">
        <w:rPr>
          <w:rFonts w:asciiTheme="minorHAnsi" w:eastAsiaTheme="minorHAnsi" w:hAnsiTheme="minorHAnsi" w:cstheme="minorHAnsi"/>
          <w:sz w:val="24"/>
          <w:lang w:val="en-GB"/>
        </w:rPr>
        <w:t>t</w:t>
      </w:r>
      <w:r w:rsidRPr="00622094">
        <w:rPr>
          <w:rFonts w:asciiTheme="minorHAnsi" w:eastAsiaTheme="minorHAnsi" w:hAnsiTheme="minorHAnsi" w:cstheme="minorHAnsi"/>
          <w:sz w:val="24"/>
          <w:lang w:val="en-GB"/>
        </w:rPr>
        <w:t>ranziție</w:t>
      </w:r>
      <w:proofErr w:type="spellEnd"/>
      <w:r w:rsidRPr="00622094">
        <w:rPr>
          <w:rFonts w:asciiTheme="minorHAnsi" w:eastAsiaTheme="minorHAnsi" w:hAnsiTheme="minorHAnsi" w:cstheme="minorHAnsi"/>
          <w:sz w:val="24"/>
          <w:lang w:val="en-GB"/>
        </w:rPr>
        <w:t xml:space="preserve"> </w:t>
      </w:r>
      <w:proofErr w:type="spellStart"/>
      <w:r w:rsidR="00DA3DBA">
        <w:rPr>
          <w:rFonts w:asciiTheme="minorHAnsi" w:eastAsiaTheme="minorHAnsi" w:hAnsiTheme="minorHAnsi" w:cstheme="minorHAnsi"/>
          <w:sz w:val="24"/>
          <w:lang w:val="en-GB"/>
        </w:rPr>
        <w:t>j</w:t>
      </w:r>
      <w:r w:rsidRPr="00622094">
        <w:rPr>
          <w:rFonts w:asciiTheme="minorHAnsi" w:eastAsiaTheme="minorHAnsi" w:hAnsiTheme="minorHAnsi" w:cstheme="minorHAnsi"/>
          <w:sz w:val="24"/>
          <w:lang w:val="en-GB"/>
        </w:rPr>
        <w:t>ustă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va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reprezenta</w:t>
      </w:r>
      <w:proofErr w:type="spellEnd"/>
      <w:r w:rsidRPr="00622094">
        <w:rPr>
          <w:rFonts w:asciiTheme="minorHAnsi" w:eastAsiaTheme="minorHAnsi" w:hAnsiTheme="minorHAnsi" w:cstheme="minorHAnsi"/>
          <w:sz w:val="24"/>
          <w:lang w:val="en-GB"/>
        </w:rPr>
        <w:t xml:space="preserve"> un instrument </w:t>
      </w:r>
      <w:proofErr w:type="spellStart"/>
      <w:r w:rsidRPr="00622094">
        <w:rPr>
          <w:rFonts w:asciiTheme="minorHAnsi" w:eastAsiaTheme="minorHAnsi" w:hAnsiTheme="minorHAnsi" w:cstheme="minorHAnsi"/>
          <w:sz w:val="24"/>
          <w:lang w:val="en-GB"/>
        </w:rPr>
        <w:t>esențial</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pentru</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sprijinirea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teritoriilor</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celor</w:t>
      </w:r>
      <w:proofErr w:type="spellEnd"/>
      <w:r w:rsidRPr="00622094">
        <w:rPr>
          <w:rFonts w:asciiTheme="minorHAnsi" w:eastAsiaTheme="minorHAnsi" w:hAnsiTheme="minorHAnsi" w:cstheme="minorHAnsi"/>
          <w:sz w:val="24"/>
          <w:lang w:val="en-GB"/>
        </w:rPr>
        <w:t xml:space="preserve"> mai </w:t>
      </w:r>
      <w:proofErr w:type="spellStart"/>
      <w:r w:rsidRPr="00622094">
        <w:rPr>
          <w:rFonts w:asciiTheme="minorHAnsi" w:eastAsiaTheme="minorHAnsi" w:hAnsiTheme="minorHAnsi" w:cstheme="minorHAnsi"/>
          <w:sz w:val="24"/>
          <w:lang w:val="en-GB"/>
        </w:rPr>
        <w:t>afectate</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tranziția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către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neutralitatea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climatică</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reducerea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disparităților</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regionale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iar</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implementarea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acestuia</w:t>
      </w:r>
      <w:proofErr w:type="spellEnd"/>
      <w:r w:rsidRPr="00622094">
        <w:rPr>
          <w:rFonts w:asciiTheme="minorHAnsi" w:eastAsiaTheme="minorHAnsi" w:hAnsiTheme="minorHAnsi" w:cstheme="minorHAnsi"/>
          <w:sz w:val="24"/>
          <w:lang w:val="en-GB"/>
        </w:rPr>
        <w:t xml:space="preserve"> se </w:t>
      </w:r>
      <w:proofErr w:type="spellStart"/>
      <w:r w:rsidRPr="00622094">
        <w:rPr>
          <w:rFonts w:asciiTheme="minorHAnsi" w:eastAsiaTheme="minorHAnsi" w:hAnsiTheme="minorHAnsi" w:cstheme="minorHAnsi"/>
          <w:sz w:val="24"/>
          <w:lang w:val="en-GB"/>
        </w:rPr>
        <w:t>va</w:t>
      </w:r>
      <w:proofErr w:type="spellEnd"/>
      <w:r w:rsidRPr="00622094">
        <w:rPr>
          <w:rFonts w:asciiTheme="minorHAnsi" w:eastAsiaTheme="minorHAnsi" w:hAnsiTheme="minorHAnsi" w:cstheme="minorHAnsi"/>
          <w:sz w:val="24"/>
          <w:lang w:val="en-GB"/>
        </w:rPr>
        <w:t xml:space="preserve"> face </w:t>
      </w:r>
      <w:proofErr w:type="spellStart"/>
      <w:r w:rsidRPr="00622094">
        <w:rPr>
          <w:rFonts w:asciiTheme="minorHAnsi" w:eastAsiaTheme="minorHAnsi" w:hAnsiTheme="minorHAnsi" w:cstheme="minorHAnsi"/>
          <w:sz w:val="24"/>
          <w:lang w:val="en-GB"/>
        </w:rPr>
        <w:t>prin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intermediul</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Programului</w:t>
      </w:r>
      <w:proofErr w:type="spellEnd"/>
      <w:r w:rsidRPr="00622094">
        <w:rPr>
          <w:rFonts w:asciiTheme="minorHAnsi" w:eastAsiaTheme="minorHAnsi" w:hAnsiTheme="minorHAnsi" w:cstheme="minorHAnsi"/>
          <w:sz w:val="24"/>
          <w:lang w:val="en-GB"/>
        </w:rPr>
        <w:t xml:space="preserve"> Operational </w:t>
      </w:r>
      <w:proofErr w:type="spellStart"/>
      <w:r w:rsidRPr="00622094">
        <w:rPr>
          <w:rFonts w:asciiTheme="minorHAnsi" w:eastAsiaTheme="minorHAnsi" w:hAnsiTheme="minorHAnsi" w:cstheme="minorHAnsi"/>
          <w:sz w:val="24"/>
          <w:lang w:val="en-GB"/>
        </w:rPr>
        <w:t>Tranzitie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Justă</w:t>
      </w:r>
      <w:proofErr w:type="spellEnd"/>
      <w:r w:rsidRPr="00622094">
        <w:rPr>
          <w:rFonts w:asciiTheme="minorHAnsi" w:eastAsiaTheme="minorHAnsi" w:hAnsiTheme="minorHAnsi" w:cstheme="minorHAnsi"/>
          <w:sz w:val="24"/>
          <w:lang w:val="en-GB"/>
        </w:rPr>
        <w:t xml:space="preserve">. El </w:t>
      </w:r>
      <w:proofErr w:type="spellStart"/>
      <w:r w:rsidRPr="00622094">
        <w:rPr>
          <w:rFonts w:asciiTheme="minorHAnsi" w:eastAsiaTheme="minorHAnsi" w:hAnsiTheme="minorHAnsi" w:cstheme="minorHAnsi"/>
          <w:sz w:val="24"/>
          <w:lang w:val="en-GB"/>
        </w:rPr>
        <w:t>va</w:t>
      </w:r>
      <w:proofErr w:type="spellEnd"/>
      <w:r w:rsidRPr="00622094">
        <w:rPr>
          <w:rFonts w:asciiTheme="minorHAnsi" w:eastAsiaTheme="minorHAnsi" w:hAnsiTheme="minorHAnsi" w:cstheme="minorHAnsi"/>
          <w:sz w:val="24"/>
          <w:lang w:val="en-GB"/>
        </w:rPr>
        <w:t xml:space="preserve"> fi </w:t>
      </w:r>
      <w:proofErr w:type="spellStart"/>
      <w:r w:rsidRPr="00622094">
        <w:rPr>
          <w:rFonts w:asciiTheme="minorHAnsi" w:eastAsiaTheme="minorHAnsi" w:hAnsiTheme="minorHAnsi" w:cstheme="minorHAnsi"/>
          <w:sz w:val="24"/>
          <w:lang w:val="en-GB"/>
        </w:rPr>
        <w:t>instituit</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așadar</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în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cadrul</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politicii</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coeziune</w:t>
      </w:r>
      <w:proofErr w:type="spellEnd"/>
      <w:r w:rsidRPr="00622094">
        <w:rPr>
          <w:rFonts w:asciiTheme="minorHAnsi" w:eastAsiaTheme="minorHAnsi" w:hAnsiTheme="minorHAnsi" w:cstheme="minorHAnsi"/>
          <w:sz w:val="24"/>
          <w:lang w:val="en-GB"/>
        </w:rPr>
        <w:t xml:space="preserve">, care </w:t>
      </w:r>
      <w:proofErr w:type="spellStart"/>
      <w:r w:rsidRPr="00622094">
        <w:rPr>
          <w:rFonts w:asciiTheme="minorHAnsi" w:eastAsiaTheme="minorHAnsi" w:hAnsiTheme="minorHAnsi" w:cstheme="minorHAnsi"/>
          <w:sz w:val="24"/>
          <w:lang w:val="en-GB"/>
        </w:rPr>
        <w:t>este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principalul</w:t>
      </w:r>
      <w:proofErr w:type="spellEnd"/>
      <w:r w:rsidRPr="00622094">
        <w:rPr>
          <w:rFonts w:asciiTheme="minorHAnsi" w:eastAsiaTheme="minorHAnsi" w:hAnsiTheme="minorHAnsi" w:cstheme="minorHAnsi"/>
          <w:sz w:val="24"/>
          <w:lang w:val="en-GB"/>
        </w:rPr>
        <w:t xml:space="preserve"> instrument de </w:t>
      </w:r>
      <w:proofErr w:type="spellStart"/>
      <w:r w:rsidRPr="00622094">
        <w:rPr>
          <w:rFonts w:asciiTheme="minorHAnsi" w:eastAsiaTheme="minorHAnsi" w:hAnsiTheme="minorHAnsi" w:cstheme="minorHAnsi"/>
          <w:sz w:val="24"/>
          <w:lang w:val="en-GB"/>
        </w:rPr>
        <w:t>politică</w:t>
      </w:r>
      <w:proofErr w:type="spellEnd"/>
      <w:r w:rsidRPr="00622094">
        <w:rPr>
          <w:rFonts w:asciiTheme="minorHAnsi" w:eastAsiaTheme="minorHAnsi" w:hAnsiTheme="minorHAnsi" w:cstheme="minorHAnsi"/>
          <w:sz w:val="24"/>
          <w:lang w:val="en-GB"/>
        </w:rPr>
        <w:t xml:space="preserve"> al UE, </w:t>
      </w:r>
      <w:proofErr w:type="spellStart"/>
      <w:r w:rsidRPr="00622094">
        <w:rPr>
          <w:rFonts w:asciiTheme="minorHAnsi" w:eastAsiaTheme="minorHAnsi" w:hAnsiTheme="minorHAnsi" w:cstheme="minorHAnsi"/>
          <w:sz w:val="24"/>
          <w:lang w:val="en-GB"/>
        </w:rPr>
        <w:t>menit</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reducă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disparitățile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regionale</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să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abordeze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schimbările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structurale</w:t>
      </w:r>
      <w:proofErr w:type="spellEnd"/>
      <w:r w:rsidRPr="00622094">
        <w:rPr>
          <w:rFonts w:asciiTheme="minorHAnsi" w:eastAsiaTheme="minorHAnsi" w:hAnsiTheme="minorHAnsi" w:cstheme="minorHAnsi"/>
          <w:sz w:val="24"/>
          <w:lang w:val="en-GB"/>
        </w:rPr>
        <w:t xml:space="preserve"> din </w:t>
      </w:r>
      <w:proofErr w:type="spellStart"/>
      <w:r w:rsidRPr="00622094">
        <w:rPr>
          <w:rFonts w:asciiTheme="minorHAnsi" w:eastAsiaTheme="minorHAnsi" w:hAnsiTheme="minorHAnsi" w:cstheme="minorHAnsi"/>
          <w:sz w:val="24"/>
          <w:lang w:val="en-GB"/>
        </w:rPr>
        <w:t>regiunile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Europei</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vizează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obiectivele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politicii</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coeziune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în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contextul</w:t>
      </w:r>
      <w:proofErr w:type="spellEnd"/>
      <w:r w:rsidRPr="00622094">
        <w:rPr>
          <w:rFonts w:asciiTheme="minorHAnsi" w:eastAsiaTheme="minorHAnsi" w:hAnsiTheme="minorHAnsi" w:cstheme="minorHAnsi"/>
          <w:sz w:val="24"/>
          <w:lang w:val="en-GB"/>
        </w:rPr>
        <w:t xml:space="preserve"> specific al </w:t>
      </w:r>
      <w:proofErr w:type="spellStart"/>
      <w:r w:rsidRPr="00622094">
        <w:rPr>
          <w:rFonts w:asciiTheme="minorHAnsi" w:eastAsiaTheme="minorHAnsi" w:hAnsiTheme="minorHAnsi" w:cstheme="minorHAnsi"/>
          <w:sz w:val="24"/>
          <w:lang w:val="en-GB"/>
        </w:rPr>
        <w:t>tranziției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către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neutralitatea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climatică</w:t>
      </w:r>
      <w:proofErr w:type="spellEnd"/>
      <w:r w:rsidRPr="00622094">
        <w:rPr>
          <w:rFonts w:asciiTheme="minorHAnsi" w:eastAsiaTheme="minorHAnsi" w:hAnsiTheme="minorHAnsi" w:cstheme="minorHAnsi"/>
          <w:sz w:val="24"/>
          <w:lang w:val="en-GB"/>
        </w:rPr>
        <w:t xml:space="preserve">. </w:t>
      </w:r>
    </w:p>
    <w:p w14:paraId="14F99E0A" w14:textId="77777777" w:rsidR="00FA0B11" w:rsidRPr="002D60FC" w:rsidRDefault="00FA0B11" w:rsidP="00622094">
      <w:pPr>
        <w:autoSpaceDE w:val="0"/>
        <w:autoSpaceDN w:val="0"/>
        <w:adjustRightInd w:val="0"/>
        <w:spacing w:before="0" w:after="0"/>
        <w:ind w:right="-45"/>
        <w:jc w:val="both"/>
        <w:rPr>
          <w:rFonts w:asciiTheme="minorHAnsi" w:eastAsiaTheme="minorHAnsi" w:hAnsiTheme="minorHAnsi" w:cstheme="minorHAnsi"/>
          <w:sz w:val="24"/>
          <w:u w:val="single"/>
          <w:lang w:val="en-GB"/>
        </w:rPr>
      </w:pPr>
      <w:proofErr w:type="spellStart"/>
      <w:r w:rsidRPr="002D60FC">
        <w:rPr>
          <w:rFonts w:asciiTheme="minorHAnsi" w:eastAsiaTheme="minorHAnsi" w:hAnsiTheme="minorHAnsi" w:cstheme="minorHAnsi"/>
          <w:sz w:val="24"/>
          <w:u w:val="single"/>
          <w:lang w:val="en-GB"/>
        </w:rPr>
        <w:t>Prioritățile</w:t>
      </w:r>
      <w:proofErr w:type="spellEnd"/>
      <w:r w:rsidRPr="002D60FC">
        <w:rPr>
          <w:rFonts w:asciiTheme="minorHAnsi" w:eastAsiaTheme="minorHAnsi" w:hAnsiTheme="minorHAnsi" w:cstheme="minorHAnsi"/>
          <w:sz w:val="24"/>
          <w:u w:val="single"/>
          <w:lang w:val="en-GB"/>
        </w:rPr>
        <w:t xml:space="preserve"> </w:t>
      </w:r>
      <w:proofErr w:type="spellStart"/>
      <w:r w:rsidRPr="002D60FC">
        <w:rPr>
          <w:rFonts w:asciiTheme="minorHAnsi" w:eastAsiaTheme="minorHAnsi" w:hAnsiTheme="minorHAnsi" w:cstheme="minorHAnsi"/>
          <w:sz w:val="24"/>
          <w:u w:val="single"/>
          <w:lang w:val="en-GB"/>
        </w:rPr>
        <w:t>programului</w:t>
      </w:r>
      <w:proofErr w:type="spellEnd"/>
      <w:r w:rsidRPr="002D60FC">
        <w:rPr>
          <w:rFonts w:asciiTheme="minorHAnsi" w:eastAsiaTheme="minorHAnsi" w:hAnsiTheme="minorHAnsi" w:cstheme="minorHAnsi"/>
          <w:sz w:val="24"/>
          <w:u w:val="single"/>
          <w:lang w:val="en-GB"/>
        </w:rPr>
        <w:t xml:space="preserve">: </w:t>
      </w:r>
    </w:p>
    <w:p w14:paraId="47309955" w14:textId="0A95A49D"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Prioritate</w:t>
      </w:r>
      <w:proofErr w:type="spellEnd"/>
      <w:r w:rsidRPr="00622094">
        <w:rPr>
          <w:rFonts w:asciiTheme="minorHAnsi" w:eastAsiaTheme="minorHAnsi" w:hAnsiTheme="minorHAnsi" w:cstheme="minorHAnsi"/>
          <w:sz w:val="24"/>
          <w:lang w:val="en-GB"/>
        </w:rPr>
        <w:t xml:space="preserve"> 1. – O </w:t>
      </w:r>
      <w:proofErr w:type="spellStart"/>
      <w:r w:rsidRPr="00622094">
        <w:rPr>
          <w:rFonts w:asciiTheme="minorHAnsi" w:eastAsiaTheme="minorHAnsi" w:hAnsiTheme="minorHAnsi" w:cstheme="minorHAnsi"/>
          <w:sz w:val="24"/>
          <w:lang w:val="en-GB"/>
        </w:rPr>
        <w:t>tranziție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justă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prin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dezvoltarea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spiri</w:t>
      </w:r>
      <w:r w:rsidR="00DA3DBA">
        <w:rPr>
          <w:rFonts w:asciiTheme="minorHAnsi" w:eastAsiaTheme="minorHAnsi" w:hAnsiTheme="minorHAnsi" w:cstheme="minorHAnsi"/>
          <w:sz w:val="24"/>
          <w:lang w:val="en-GB"/>
        </w:rPr>
        <w:t>t</w:t>
      </w:r>
      <w:r w:rsidRPr="00622094">
        <w:rPr>
          <w:rFonts w:asciiTheme="minorHAnsi" w:eastAsiaTheme="minorHAnsi" w:hAnsiTheme="minorHAnsi" w:cstheme="minorHAnsi"/>
          <w:sz w:val="24"/>
          <w:lang w:val="en-GB"/>
        </w:rPr>
        <w:t>ului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antreprenorial</w:t>
      </w:r>
      <w:proofErr w:type="spellEnd"/>
      <w:r w:rsidR="00DA3DBA">
        <w:rPr>
          <w:rFonts w:asciiTheme="minorHAnsi" w:eastAsiaTheme="minorHAnsi" w:hAnsiTheme="minorHAnsi" w:cstheme="minorHAnsi"/>
          <w:sz w:val="24"/>
          <w:lang w:val="en-GB"/>
        </w:rPr>
        <w:t xml:space="preserve"> </w:t>
      </w:r>
      <w:proofErr w:type="gramStart"/>
      <w:r w:rsidR="00DA3DBA">
        <w:rPr>
          <w:rFonts w:asciiTheme="minorHAnsi" w:eastAsiaTheme="minorHAnsi" w:hAnsiTheme="minorHAnsi" w:cstheme="minorHAnsi"/>
          <w:sz w:val="24"/>
          <w:lang w:val="en-GB"/>
        </w:rPr>
        <w:t>a</w:t>
      </w:r>
      <w:proofErr w:type="gramEnd"/>
      <w:r w:rsidRPr="00622094">
        <w:rPr>
          <w:rFonts w:asciiTheme="minorHAnsi" w:eastAsiaTheme="minorHAnsi" w:hAnsiTheme="minorHAnsi" w:cstheme="minorHAnsi"/>
          <w:sz w:val="24"/>
          <w:lang w:val="en-GB"/>
        </w:rPr>
        <w:t xml:space="preserve"> IMM-</w:t>
      </w:r>
      <w:proofErr w:type="spellStart"/>
      <w:r w:rsidRPr="00622094">
        <w:rPr>
          <w:rFonts w:asciiTheme="minorHAnsi" w:eastAsiaTheme="minorHAnsi" w:hAnsiTheme="minorHAnsi" w:cstheme="minorHAnsi"/>
          <w:sz w:val="24"/>
          <w:lang w:val="en-GB"/>
        </w:rPr>
        <w:t>urilor</w:t>
      </w:r>
      <w:proofErr w:type="spellEnd"/>
      <w:r w:rsidR="00DA3DBA">
        <w:rPr>
          <w:rFonts w:asciiTheme="minorHAnsi" w:eastAsiaTheme="minorHAnsi" w:hAnsiTheme="minorHAnsi" w:cstheme="minorHAnsi"/>
          <w:sz w:val="24"/>
          <w:lang w:val="en-GB"/>
        </w:rPr>
        <w:t>,</w:t>
      </w:r>
      <w:r w:rsidRPr="00622094">
        <w:rPr>
          <w:rFonts w:asciiTheme="minorHAnsi" w:eastAsiaTheme="minorHAnsi" w:hAnsiTheme="minorHAnsi" w:cstheme="minorHAnsi"/>
          <w:sz w:val="24"/>
          <w:lang w:val="en-GB"/>
        </w:rPr>
        <w:t xml:space="preserve"> a </w:t>
      </w:r>
      <w:proofErr w:type="spellStart"/>
      <w:r w:rsidRPr="00622094">
        <w:rPr>
          <w:rFonts w:asciiTheme="minorHAnsi" w:eastAsiaTheme="minorHAnsi" w:hAnsiTheme="minorHAnsi" w:cstheme="minorHAnsi"/>
          <w:sz w:val="24"/>
          <w:lang w:val="en-GB"/>
        </w:rPr>
        <w:t>cercetării</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inovării</w:t>
      </w:r>
      <w:proofErr w:type="spellEnd"/>
      <w:r w:rsidRPr="00622094">
        <w:rPr>
          <w:rFonts w:asciiTheme="minorHAnsi" w:eastAsiaTheme="minorHAnsi" w:hAnsiTheme="minorHAnsi" w:cstheme="minorHAnsi"/>
          <w:sz w:val="24"/>
          <w:lang w:val="en-GB"/>
        </w:rPr>
        <w:t xml:space="preserve"> și a </w:t>
      </w:r>
      <w:proofErr w:type="spellStart"/>
      <w:r w:rsidRPr="00622094">
        <w:rPr>
          <w:rFonts w:asciiTheme="minorHAnsi" w:eastAsiaTheme="minorHAnsi" w:hAnsiTheme="minorHAnsi" w:cstheme="minorHAnsi"/>
          <w:sz w:val="24"/>
          <w:lang w:val="en-GB"/>
        </w:rPr>
        <w:t>digitalizării</w:t>
      </w:r>
      <w:proofErr w:type="spellEnd"/>
      <w:r w:rsidRPr="00622094">
        <w:rPr>
          <w:rFonts w:asciiTheme="minorHAnsi" w:eastAsiaTheme="minorHAnsi" w:hAnsiTheme="minorHAnsi" w:cstheme="minorHAnsi"/>
          <w:sz w:val="24"/>
          <w:lang w:val="en-GB"/>
        </w:rPr>
        <w:t xml:space="preserve"> </w:t>
      </w:r>
    </w:p>
    <w:p w14:paraId="2E773875" w14:textId="77777777"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Prioritate</w:t>
      </w:r>
      <w:proofErr w:type="spellEnd"/>
      <w:r w:rsidRPr="00622094">
        <w:rPr>
          <w:rFonts w:asciiTheme="minorHAnsi" w:eastAsiaTheme="minorHAnsi" w:hAnsiTheme="minorHAnsi" w:cstheme="minorHAnsi"/>
          <w:sz w:val="24"/>
          <w:lang w:val="en-GB"/>
        </w:rPr>
        <w:t xml:space="preserve"> 2. - O </w:t>
      </w:r>
      <w:proofErr w:type="spellStart"/>
      <w:r w:rsidRPr="00622094">
        <w:rPr>
          <w:rFonts w:asciiTheme="minorHAnsi" w:eastAsiaTheme="minorHAnsi" w:hAnsiTheme="minorHAnsi" w:cstheme="minorHAnsi"/>
          <w:sz w:val="24"/>
          <w:lang w:val="en-GB"/>
        </w:rPr>
        <w:t>tranziție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justă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prin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investiții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în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tehnologii</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infrastructuri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pentru</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energie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curată</w:t>
      </w:r>
      <w:proofErr w:type="spellEnd"/>
      <w:r w:rsidRPr="00622094">
        <w:rPr>
          <w:rFonts w:asciiTheme="minorHAnsi" w:eastAsiaTheme="minorHAnsi" w:hAnsiTheme="minorHAnsi" w:cstheme="minorHAnsi"/>
          <w:sz w:val="24"/>
          <w:lang w:val="en-GB"/>
        </w:rPr>
        <w:t xml:space="preserve"> cu </w:t>
      </w:r>
      <w:proofErr w:type="spellStart"/>
      <w:r w:rsidRPr="00622094">
        <w:rPr>
          <w:rFonts w:asciiTheme="minorHAnsi" w:eastAsiaTheme="minorHAnsi" w:hAnsiTheme="minorHAnsi" w:cstheme="minorHAnsi"/>
          <w:sz w:val="24"/>
          <w:lang w:val="en-GB"/>
        </w:rPr>
        <w:t>emisii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reduse</w:t>
      </w:r>
      <w:proofErr w:type="spellEnd"/>
      <w:r w:rsidRPr="00622094">
        <w:rPr>
          <w:rFonts w:asciiTheme="minorHAnsi" w:eastAsiaTheme="minorHAnsi" w:hAnsiTheme="minorHAnsi" w:cstheme="minorHAnsi"/>
          <w:sz w:val="24"/>
          <w:lang w:val="en-GB"/>
        </w:rPr>
        <w:t xml:space="preserve"> </w:t>
      </w:r>
    </w:p>
    <w:p w14:paraId="2EBDAD88" w14:textId="77777777"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Prioritate</w:t>
      </w:r>
      <w:proofErr w:type="spellEnd"/>
      <w:r w:rsidRPr="00622094">
        <w:rPr>
          <w:rFonts w:asciiTheme="minorHAnsi" w:eastAsiaTheme="minorHAnsi" w:hAnsiTheme="minorHAnsi" w:cstheme="minorHAnsi"/>
          <w:sz w:val="24"/>
          <w:lang w:val="en-GB"/>
        </w:rPr>
        <w:t xml:space="preserve"> 3. - O </w:t>
      </w:r>
      <w:proofErr w:type="spellStart"/>
      <w:r w:rsidRPr="00622094">
        <w:rPr>
          <w:rFonts w:asciiTheme="minorHAnsi" w:eastAsiaTheme="minorHAnsi" w:hAnsiTheme="minorHAnsi" w:cstheme="minorHAnsi"/>
          <w:sz w:val="24"/>
          <w:lang w:val="en-GB"/>
        </w:rPr>
        <w:t>tranziție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justă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prin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reducerea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poluării</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consolidarea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economiei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circulare</w:t>
      </w:r>
      <w:proofErr w:type="spellEnd"/>
      <w:r w:rsidRPr="00622094">
        <w:rPr>
          <w:rFonts w:asciiTheme="minorHAnsi" w:eastAsiaTheme="minorHAnsi" w:hAnsiTheme="minorHAnsi" w:cstheme="minorHAnsi"/>
          <w:sz w:val="24"/>
          <w:lang w:val="en-GB"/>
        </w:rPr>
        <w:t xml:space="preserve"> </w:t>
      </w:r>
    </w:p>
    <w:p w14:paraId="3DB709C1" w14:textId="77777777"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Prioritate</w:t>
      </w:r>
      <w:proofErr w:type="spellEnd"/>
      <w:r w:rsidRPr="00622094">
        <w:rPr>
          <w:rFonts w:asciiTheme="minorHAnsi" w:eastAsiaTheme="minorHAnsi" w:hAnsiTheme="minorHAnsi" w:cstheme="minorHAnsi"/>
          <w:sz w:val="24"/>
          <w:lang w:val="en-GB"/>
        </w:rPr>
        <w:t xml:space="preserve"> 4. - O </w:t>
      </w:r>
      <w:proofErr w:type="spellStart"/>
      <w:r w:rsidRPr="00622094">
        <w:rPr>
          <w:rFonts w:asciiTheme="minorHAnsi" w:eastAsiaTheme="minorHAnsi" w:hAnsiTheme="minorHAnsi" w:cstheme="minorHAnsi"/>
          <w:sz w:val="24"/>
          <w:lang w:val="en-GB"/>
        </w:rPr>
        <w:t>tranziție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justă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bazată</w:t>
      </w:r>
      <w:proofErr w:type="spellEnd"/>
      <w:r w:rsidRPr="00622094">
        <w:rPr>
          <w:rFonts w:asciiTheme="minorHAnsi" w:eastAsiaTheme="minorHAnsi" w:hAnsiTheme="minorHAnsi" w:cstheme="minorHAnsi"/>
          <w:sz w:val="24"/>
          <w:lang w:val="en-GB"/>
        </w:rPr>
        <w:t xml:space="preserve"> pe </w:t>
      </w:r>
      <w:proofErr w:type="spellStart"/>
      <w:r w:rsidRPr="00622094">
        <w:rPr>
          <w:rFonts w:asciiTheme="minorHAnsi" w:eastAsiaTheme="minorHAnsi" w:hAnsiTheme="minorHAnsi" w:cstheme="minorHAnsi"/>
          <w:sz w:val="24"/>
          <w:lang w:val="en-GB"/>
        </w:rPr>
        <w:t>creșterea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nivelului</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ocupare</w:t>
      </w:r>
      <w:proofErr w:type="spellEnd"/>
      <w:r w:rsidRPr="00622094">
        <w:rPr>
          <w:rFonts w:asciiTheme="minorHAnsi" w:eastAsiaTheme="minorHAnsi" w:hAnsiTheme="minorHAnsi" w:cstheme="minorHAnsi"/>
          <w:sz w:val="24"/>
          <w:lang w:val="en-GB"/>
        </w:rPr>
        <w:t xml:space="preserve"> a </w:t>
      </w:r>
      <w:proofErr w:type="spellStart"/>
      <w:r w:rsidRPr="00622094">
        <w:rPr>
          <w:rFonts w:asciiTheme="minorHAnsi" w:eastAsiaTheme="minorHAnsi" w:hAnsiTheme="minorHAnsi" w:cstheme="minorHAnsi"/>
          <w:sz w:val="24"/>
          <w:lang w:val="en-GB"/>
        </w:rPr>
        <w:t>forței</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muncă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calificată</w:t>
      </w:r>
      <w:proofErr w:type="spellEnd"/>
      <w:r w:rsidRPr="00622094">
        <w:rPr>
          <w:rFonts w:asciiTheme="minorHAnsi" w:eastAsiaTheme="minorHAnsi" w:hAnsiTheme="minorHAnsi" w:cstheme="minorHAnsi"/>
          <w:sz w:val="24"/>
          <w:lang w:val="en-GB"/>
        </w:rPr>
        <w:t xml:space="preserve"> </w:t>
      </w:r>
    </w:p>
    <w:p w14:paraId="22BD954B" w14:textId="77777777" w:rsidR="00B11242" w:rsidRDefault="00B11242" w:rsidP="00622094">
      <w:pPr>
        <w:autoSpaceDE w:val="0"/>
        <w:autoSpaceDN w:val="0"/>
        <w:adjustRightInd w:val="0"/>
        <w:spacing w:before="0" w:after="0"/>
        <w:ind w:right="-45"/>
        <w:jc w:val="both"/>
        <w:rPr>
          <w:rFonts w:asciiTheme="minorHAnsi" w:eastAsiaTheme="minorHAnsi" w:hAnsiTheme="minorHAnsi" w:cstheme="minorHAnsi"/>
          <w:i/>
          <w:iCs/>
          <w:sz w:val="24"/>
          <w:lang w:val="en-GB"/>
        </w:rPr>
      </w:pPr>
    </w:p>
    <w:p w14:paraId="31FE18AA" w14:textId="45AD41AE" w:rsidR="00FA0B11" w:rsidRPr="00B11242" w:rsidRDefault="00FA0B11" w:rsidP="00622094">
      <w:pPr>
        <w:autoSpaceDE w:val="0"/>
        <w:autoSpaceDN w:val="0"/>
        <w:adjustRightInd w:val="0"/>
        <w:spacing w:before="0" w:after="0"/>
        <w:ind w:right="-45"/>
        <w:jc w:val="both"/>
        <w:rPr>
          <w:rFonts w:asciiTheme="minorHAnsi" w:eastAsiaTheme="minorHAnsi" w:hAnsiTheme="minorHAnsi" w:cstheme="minorHAnsi"/>
          <w:b/>
          <w:bCs/>
          <w:sz w:val="24"/>
          <w:u w:val="single"/>
          <w:lang w:val="en-GB"/>
        </w:rPr>
      </w:pPr>
      <w:proofErr w:type="spellStart"/>
      <w:r w:rsidRPr="00B11242">
        <w:rPr>
          <w:rFonts w:asciiTheme="minorHAnsi" w:eastAsiaTheme="minorHAnsi" w:hAnsiTheme="minorHAnsi" w:cstheme="minorHAnsi"/>
          <w:b/>
          <w:bCs/>
          <w:i/>
          <w:iCs/>
          <w:sz w:val="24"/>
          <w:u w:val="single"/>
          <w:lang w:val="en-GB"/>
        </w:rPr>
        <w:t>Programul</w:t>
      </w:r>
      <w:proofErr w:type="spellEnd"/>
      <w:r w:rsidRPr="00B11242">
        <w:rPr>
          <w:rFonts w:asciiTheme="minorHAnsi" w:eastAsiaTheme="minorHAnsi" w:hAnsiTheme="minorHAnsi" w:cstheme="minorHAnsi"/>
          <w:b/>
          <w:bCs/>
          <w:i/>
          <w:iCs/>
          <w:sz w:val="24"/>
          <w:u w:val="single"/>
          <w:lang w:val="en-GB"/>
        </w:rPr>
        <w:t xml:space="preserve"> </w:t>
      </w:r>
      <w:proofErr w:type="spellStart"/>
      <w:r w:rsidRPr="00B11242">
        <w:rPr>
          <w:rFonts w:asciiTheme="minorHAnsi" w:eastAsiaTheme="minorHAnsi" w:hAnsiTheme="minorHAnsi" w:cstheme="minorHAnsi"/>
          <w:b/>
          <w:bCs/>
          <w:i/>
          <w:iCs/>
          <w:sz w:val="24"/>
          <w:u w:val="single"/>
          <w:lang w:val="en-GB"/>
        </w:rPr>
        <w:t>Operațional</w:t>
      </w:r>
      <w:proofErr w:type="spellEnd"/>
      <w:r w:rsidRPr="00B11242">
        <w:rPr>
          <w:rFonts w:asciiTheme="minorHAnsi" w:eastAsiaTheme="minorHAnsi" w:hAnsiTheme="minorHAnsi" w:cstheme="minorHAnsi"/>
          <w:b/>
          <w:bCs/>
          <w:i/>
          <w:iCs/>
          <w:sz w:val="24"/>
          <w:u w:val="single"/>
          <w:lang w:val="en-GB"/>
        </w:rPr>
        <w:t xml:space="preserve"> </w:t>
      </w:r>
      <w:proofErr w:type="spellStart"/>
      <w:r w:rsidRPr="00B11242">
        <w:rPr>
          <w:rFonts w:asciiTheme="minorHAnsi" w:eastAsiaTheme="minorHAnsi" w:hAnsiTheme="minorHAnsi" w:cstheme="minorHAnsi"/>
          <w:b/>
          <w:bCs/>
          <w:i/>
          <w:iCs/>
          <w:sz w:val="24"/>
          <w:u w:val="single"/>
          <w:lang w:val="en-GB"/>
        </w:rPr>
        <w:t>Dezvoltare</w:t>
      </w:r>
      <w:proofErr w:type="spellEnd"/>
      <w:r w:rsidRPr="00B11242">
        <w:rPr>
          <w:rFonts w:asciiTheme="minorHAnsi" w:eastAsiaTheme="minorHAnsi" w:hAnsiTheme="minorHAnsi" w:cstheme="minorHAnsi"/>
          <w:b/>
          <w:bCs/>
          <w:i/>
          <w:iCs/>
          <w:sz w:val="24"/>
          <w:u w:val="single"/>
          <w:lang w:val="en-GB"/>
        </w:rPr>
        <w:t xml:space="preserve"> </w:t>
      </w:r>
      <w:proofErr w:type="spellStart"/>
      <w:r w:rsidRPr="00B11242">
        <w:rPr>
          <w:rFonts w:asciiTheme="minorHAnsi" w:eastAsiaTheme="minorHAnsi" w:hAnsiTheme="minorHAnsi" w:cstheme="minorHAnsi"/>
          <w:b/>
          <w:bCs/>
          <w:i/>
          <w:iCs/>
          <w:sz w:val="24"/>
          <w:u w:val="single"/>
          <w:lang w:val="en-GB"/>
        </w:rPr>
        <w:t>Durabilă</w:t>
      </w:r>
      <w:proofErr w:type="spellEnd"/>
      <w:r w:rsidRPr="00B11242">
        <w:rPr>
          <w:rFonts w:asciiTheme="minorHAnsi" w:eastAsiaTheme="minorHAnsi" w:hAnsiTheme="minorHAnsi" w:cstheme="minorHAnsi"/>
          <w:b/>
          <w:bCs/>
          <w:i/>
          <w:iCs/>
          <w:sz w:val="24"/>
          <w:u w:val="single"/>
          <w:lang w:val="en-GB"/>
        </w:rPr>
        <w:t xml:space="preserve"> (PODD) </w:t>
      </w:r>
    </w:p>
    <w:p w14:paraId="7C050CA4" w14:textId="77777777" w:rsidR="00FA0B11" w:rsidRPr="00622094" w:rsidRDefault="00FA0B11" w:rsidP="00622094">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Viziunea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Programului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Operațional</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Dezvoltare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Durabilă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este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în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concordanță</w:t>
      </w:r>
      <w:proofErr w:type="spellEnd"/>
      <w:r w:rsidRPr="00622094">
        <w:rPr>
          <w:rFonts w:asciiTheme="minorHAnsi" w:eastAsiaTheme="minorHAnsi" w:hAnsiTheme="minorHAnsi" w:cstheme="minorHAnsi"/>
          <w:sz w:val="24"/>
          <w:lang w:val="en-GB"/>
        </w:rPr>
        <w:t xml:space="preserve"> cu </w:t>
      </w:r>
      <w:proofErr w:type="spellStart"/>
      <w:r w:rsidRPr="00622094">
        <w:rPr>
          <w:rFonts w:asciiTheme="minorHAnsi" w:eastAsiaTheme="minorHAnsi" w:hAnsiTheme="minorHAnsi" w:cstheme="minorHAnsi"/>
          <w:sz w:val="24"/>
          <w:lang w:val="en-GB"/>
        </w:rPr>
        <w:t>obiectivul</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Uniunii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Europene</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conservare</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îmbunătățire</w:t>
      </w:r>
      <w:proofErr w:type="spellEnd"/>
      <w:r w:rsidRPr="00622094">
        <w:rPr>
          <w:rFonts w:asciiTheme="minorHAnsi" w:eastAsiaTheme="minorHAnsi" w:hAnsiTheme="minorHAnsi" w:cstheme="minorHAnsi"/>
          <w:sz w:val="24"/>
          <w:lang w:val="en-GB"/>
        </w:rPr>
        <w:t xml:space="preserve"> a </w:t>
      </w:r>
      <w:proofErr w:type="spellStart"/>
      <w:r w:rsidRPr="00622094">
        <w:rPr>
          <w:rFonts w:asciiTheme="minorHAnsi" w:eastAsiaTheme="minorHAnsi" w:hAnsiTheme="minorHAnsi" w:cstheme="minorHAnsi"/>
          <w:sz w:val="24"/>
          <w:lang w:val="en-GB"/>
        </w:rPr>
        <w:t>calității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mediului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Având</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în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vedere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bazele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strategice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menționate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obiectivele</w:t>
      </w:r>
      <w:proofErr w:type="spellEnd"/>
      <w:r w:rsidRPr="00622094">
        <w:rPr>
          <w:rFonts w:asciiTheme="minorHAnsi" w:eastAsiaTheme="minorHAnsi" w:hAnsiTheme="minorHAnsi" w:cstheme="minorHAnsi"/>
          <w:sz w:val="24"/>
          <w:lang w:val="en-GB"/>
        </w:rPr>
        <w:t xml:space="preserve"> PODD </w:t>
      </w:r>
      <w:proofErr w:type="spellStart"/>
      <w:r w:rsidRPr="00622094">
        <w:rPr>
          <w:rFonts w:asciiTheme="minorHAnsi" w:eastAsiaTheme="minorHAnsi" w:hAnsiTheme="minorHAnsi" w:cstheme="minorHAnsi"/>
          <w:sz w:val="24"/>
          <w:lang w:val="en-GB"/>
        </w:rPr>
        <w:t>vizează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asigurarea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coeziunii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sociale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economice</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lastRenderedPageBreak/>
        <w:t>teritoriale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prin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sprijinirea</w:t>
      </w:r>
      <w:proofErr w:type="spellEnd"/>
      <w:r w:rsidRPr="00622094">
        <w:rPr>
          <w:rFonts w:asciiTheme="minorHAnsi" w:eastAsiaTheme="minorHAnsi" w:hAnsiTheme="minorHAnsi" w:cstheme="minorHAnsi"/>
          <w:sz w:val="24"/>
          <w:lang w:val="en-GB"/>
        </w:rPr>
        <w:t xml:space="preserve"> unei </w:t>
      </w:r>
      <w:proofErr w:type="spellStart"/>
      <w:r w:rsidRPr="00622094">
        <w:rPr>
          <w:rFonts w:asciiTheme="minorHAnsi" w:eastAsiaTheme="minorHAnsi" w:hAnsiTheme="minorHAnsi" w:cstheme="minorHAnsi"/>
          <w:sz w:val="24"/>
          <w:lang w:val="en-GB"/>
        </w:rPr>
        <w:t>economii</w:t>
      </w:r>
      <w:proofErr w:type="spellEnd"/>
      <w:r w:rsidRPr="00622094">
        <w:rPr>
          <w:rFonts w:asciiTheme="minorHAnsi" w:eastAsiaTheme="minorHAnsi" w:hAnsiTheme="minorHAnsi" w:cstheme="minorHAnsi"/>
          <w:sz w:val="24"/>
          <w:lang w:val="en-GB"/>
        </w:rPr>
        <w:t xml:space="preserve"> cu </w:t>
      </w:r>
      <w:proofErr w:type="spellStart"/>
      <w:r w:rsidRPr="00622094">
        <w:rPr>
          <w:rFonts w:asciiTheme="minorHAnsi" w:eastAsiaTheme="minorHAnsi" w:hAnsiTheme="minorHAnsi" w:cstheme="minorHAnsi"/>
          <w:sz w:val="24"/>
          <w:lang w:val="en-GB"/>
        </w:rPr>
        <w:t>emisii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scăzute</w:t>
      </w:r>
      <w:proofErr w:type="spellEnd"/>
      <w:r w:rsidRPr="00622094">
        <w:rPr>
          <w:rFonts w:asciiTheme="minorHAnsi" w:eastAsiaTheme="minorHAnsi" w:hAnsiTheme="minorHAnsi" w:cstheme="minorHAnsi"/>
          <w:sz w:val="24"/>
          <w:lang w:val="en-GB"/>
        </w:rPr>
        <w:t xml:space="preserve"> de gaze cu </w:t>
      </w:r>
      <w:proofErr w:type="spellStart"/>
      <w:r w:rsidRPr="00622094">
        <w:rPr>
          <w:rFonts w:asciiTheme="minorHAnsi" w:eastAsiaTheme="minorHAnsi" w:hAnsiTheme="minorHAnsi" w:cstheme="minorHAnsi"/>
          <w:sz w:val="24"/>
          <w:lang w:val="en-GB"/>
        </w:rPr>
        <w:t>efect</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seră</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prin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asigurarea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utilizării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eficiente</w:t>
      </w:r>
      <w:proofErr w:type="spellEnd"/>
      <w:r w:rsidRPr="00622094">
        <w:rPr>
          <w:rFonts w:asciiTheme="minorHAnsi" w:eastAsiaTheme="minorHAnsi" w:hAnsiTheme="minorHAnsi" w:cstheme="minorHAnsi"/>
          <w:sz w:val="24"/>
          <w:lang w:val="en-GB"/>
        </w:rPr>
        <w:t xml:space="preserve"> a </w:t>
      </w:r>
      <w:proofErr w:type="spellStart"/>
      <w:r w:rsidRPr="00622094">
        <w:rPr>
          <w:rFonts w:asciiTheme="minorHAnsi" w:eastAsiaTheme="minorHAnsi" w:hAnsiTheme="minorHAnsi" w:cstheme="minorHAnsi"/>
          <w:sz w:val="24"/>
          <w:lang w:val="en-GB"/>
        </w:rPr>
        <w:t>resurselor</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naturale</w:t>
      </w:r>
      <w:proofErr w:type="spellEnd"/>
      <w:r w:rsidRPr="00622094">
        <w:rPr>
          <w:rFonts w:asciiTheme="minorHAnsi" w:eastAsiaTheme="minorHAnsi" w:hAnsiTheme="minorHAnsi" w:cstheme="minorHAnsi"/>
          <w:sz w:val="24"/>
          <w:lang w:val="en-GB"/>
        </w:rPr>
        <w:t xml:space="preserve">. </w:t>
      </w:r>
    </w:p>
    <w:p w14:paraId="68C2FC71" w14:textId="77777777" w:rsidR="00FA0B11" w:rsidRPr="002D60FC" w:rsidRDefault="00FA0B11" w:rsidP="00622094">
      <w:pPr>
        <w:autoSpaceDE w:val="0"/>
        <w:autoSpaceDN w:val="0"/>
        <w:adjustRightInd w:val="0"/>
        <w:spacing w:before="0" w:after="0"/>
        <w:ind w:right="-45"/>
        <w:jc w:val="both"/>
        <w:rPr>
          <w:rFonts w:asciiTheme="minorHAnsi" w:eastAsiaTheme="minorHAnsi" w:hAnsiTheme="minorHAnsi" w:cstheme="minorHAnsi"/>
          <w:sz w:val="24"/>
          <w:u w:val="single"/>
          <w:lang w:val="en-GB"/>
        </w:rPr>
      </w:pPr>
      <w:proofErr w:type="spellStart"/>
      <w:r w:rsidRPr="002D60FC">
        <w:rPr>
          <w:rFonts w:asciiTheme="minorHAnsi" w:eastAsiaTheme="minorHAnsi" w:hAnsiTheme="minorHAnsi" w:cstheme="minorHAnsi"/>
          <w:sz w:val="24"/>
          <w:u w:val="single"/>
          <w:lang w:val="en-GB"/>
        </w:rPr>
        <w:t>Prioritățile</w:t>
      </w:r>
      <w:proofErr w:type="spellEnd"/>
      <w:r w:rsidRPr="002D60FC">
        <w:rPr>
          <w:rFonts w:asciiTheme="minorHAnsi" w:eastAsiaTheme="minorHAnsi" w:hAnsiTheme="minorHAnsi" w:cstheme="minorHAnsi"/>
          <w:sz w:val="24"/>
          <w:u w:val="single"/>
          <w:lang w:val="en-GB"/>
        </w:rPr>
        <w:t xml:space="preserve"> </w:t>
      </w:r>
      <w:proofErr w:type="spellStart"/>
      <w:r w:rsidRPr="002D60FC">
        <w:rPr>
          <w:rFonts w:asciiTheme="minorHAnsi" w:eastAsiaTheme="minorHAnsi" w:hAnsiTheme="minorHAnsi" w:cstheme="minorHAnsi"/>
          <w:sz w:val="24"/>
          <w:u w:val="single"/>
          <w:lang w:val="en-GB"/>
        </w:rPr>
        <w:t>programului</w:t>
      </w:r>
      <w:proofErr w:type="spellEnd"/>
      <w:r w:rsidRPr="002D60FC">
        <w:rPr>
          <w:rFonts w:asciiTheme="minorHAnsi" w:eastAsiaTheme="minorHAnsi" w:hAnsiTheme="minorHAnsi" w:cstheme="minorHAnsi"/>
          <w:sz w:val="24"/>
          <w:u w:val="single"/>
          <w:lang w:val="en-GB"/>
        </w:rPr>
        <w:t xml:space="preserve">: </w:t>
      </w:r>
    </w:p>
    <w:p w14:paraId="1B5B6779" w14:textId="77777777"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Pioritate</w:t>
      </w:r>
      <w:proofErr w:type="spellEnd"/>
      <w:r w:rsidRPr="00622094">
        <w:rPr>
          <w:rFonts w:asciiTheme="minorHAnsi" w:eastAsiaTheme="minorHAnsi" w:hAnsiTheme="minorHAnsi" w:cstheme="minorHAnsi"/>
          <w:sz w:val="24"/>
          <w:lang w:val="en-GB"/>
        </w:rPr>
        <w:t xml:space="preserve"> 1. – </w:t>
      </w:r>
      <w:proofErr w:type="spellStart"/>
      <w:r w:rsidRPr="00622094">
        <w:rPr>
          <w:rFonts w:asciiTheme="minorHAnsi" w:eastAsiaTheme="minorHAnsi" w:hAnsiTheme="minorHAnsi" w:cstheme="minorHAnsi"/>
          <w:sz w:val="24"/>
          <w:lang w:val="en-GB"/>
        </w:rPr>
        <w:t>Promovarea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eficienței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energetice</w:t>
      </w:r>
      <w:proofErr w:type="spellEnd"/>
      <w:r w:rsidRPr="00622094">
        <w:rPr>
          <w:rFonts w:asciiTheme="minorHAnsi" w:eastAsiaTheme="minorHAnsi" w:hAnsiTheme="minorHAnsi" w:cstheme="minorHAnsi"/>
          <w:sz w:val="24"/>
          <w:lang w:val="en-GB"/>
        </w:rPr>
        <w:t xml:space="preserve">, a </w:t>
      </w:r>
      <w:proofErr w:type="spellStart"/>
      <w:r w:rsidRPr="00622094">
        <w:rPr>
          <w:rFonts w:asciiTheme="minorHAnsi" w:eastAsiaTheme="minorHAnsi" w:hAnsiTheme="minorHAnsi" w:cstheme="minorHAnsi"/>
          <w:sz w:val="24"/>
          <w:lang w:val="en-GB"/>
        </w:rPr>
        <w:t>sistemelor</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rețelelor</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inteligente</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energie</w:t>
      </w:r>
      <w:proofErr w:type="spellEnd"/>
      <w:r w:rsidRPr="00622094">
        <w:rPr>
          <w:rFonts w:asciiTheme="minorHAnsi" w:eastAsiaTheme="minorHAnsi" w:hAnsiTheme="minorHAnsi" w:cstheme="minorHAnsi"/>
          <w:sz w:val="24"/>
          <w:lang w:val="en-GB"/>
        </w:rPr>
        <w:t xml:space="preserve"> și a </w:t>
      </w:r>
      <w:proofErr w:type="spellStart"/>
      <w:r w:rsidRPr="00622094">
        <w:rPr>
          <w:rFonts w:asciiTheme="minorHAnsi" w:eastAsiaTheme="minorHAnsi" w:hAnsiTheme="minorHAnsi" w:cstheme="minorHAnsi"/>
          <w:sz w:val="24"/>
          <w:lang w:val="en-GB"/>
        </w:rPr>
        <w:t>soluțiilor</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stocare</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reducerea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emisiilor</w:t>
      </w:r>
      <w:proofErr w:type="spellEnd"/>
      <w:r w:rsidRPr="00622094">
        <w:rPr>
          <w:rFonts w:asciiTheme="minorHAnsi" w:eastAsiaTheme="minorHAnsi" w:hAnsiTheme="minorHAnsi" w:cstheme="minorHAnsi"/>
          <w:sz w:val="24"/>
          <w:lang w:val="en-GB"/>
        </w:rPr>
        <w:t xml:space="preserve"> de gaze cu </w:t>
      </w:r>
      <w:proofErr w:type="spellStart"/>
      <w:r w:rsidRPr="00622094">
        <w:rPr>
          <w:rFonts w:asciiTheme="minorHAnsi" w:eastAsiaTheme="minorHAnsi" w:hAnsiTheme="minorHAnsi" w:cstheme="minorHAnsi"/>
          <w:sz w:val="24"/>
          <w:lang w:val="en-GB"/>
        </w:rPr>
        <w:t>efect</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seră</w:t>
      </w:r>
      <w:proofErr w:type="spellEnd"/>
      <w:r w:rsidRPr="00622094">
        <w:rPr>
          <w:rFonts w:asciiTheme="minorHAnsi" w:eastAsiaTheme="minorHAnsi" w:hAnsiTheme="minorHAnsi" w:cstheme="minorHAnsi"/>
          <w:sz w:val="24"/>
          <w:lang w:val="en-GB"/>
        </w:rPr>
        <w:t xml:space="preserve"> </w:t>
      </w:r>
    </w:p>
    <w:p w14:paraId="1C9D606E" w14:textId="29D8D09C"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Pioritate</w:t>
      </w:r>
      <w:proofErr w:type="spellEnd"/>
      <w:r w:rsidRPr="00622094">
        <w:rPr>
          <w:rFonts w:asciiTheme="minorHAnsi" w:eastAsiaTheme="minorHAnsi" w:hAnsiTheme="minorHAnsi" w:cstheme="minorHAnsi"/>
          <w:sz w:val="24"/>
          <w:lang w:val="en-GB"/>
        </w:rPr>
        <w:t xml:space="preserve"> 2. – </w:t>
      </w:r>
      <w:proofErr w:type="spellStart"/>
      <w:r w:rsidRPr="00622094">
        <w:rPr>
          <w:rFonts w:asciiTheme="minorHAnsi" w:eastAsiaTheme="minorHAnsi" w:hAnsiTheme="minorHAnsi" w:cstheme="minorHAnsi"/>
          <w:sz w:val="24"/>
          <w:lang w:val="en-GB"/>
        </w:rPr>
        <w:t>Dezvoltarea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infrastructurii</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apă</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apă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uzată</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tranziția</w:t>
      </w:r>
      <w:proofErr w:type="spellEnd"/>
      <w:r w:rsidRPr="00622094">
        <w:rPr>
          <w:rFonts w:asciiTheme="minorHAnsi" w:eastAsiaTheme="minorHAnsi" w:hAnsiTheme="minorHAnsi" w:cstheme="minorHAnsi"/>
          <w:sz w:val="24"/>
          <w:lang w:val="en-GB"/>
        </w:rPr>
        <w:t xml:space="preserve"> la o </w:t>
      </w:r>
      <w:proofErr w:type="spellStart"/>
      <w:r w:rsidRPr="00622094">
        <w:rPr>
          <w:rFonts w:asciiTheme="minorHAnsi" w:eastAsiaTheme="minorHAnsi" w:hAnsiTheme="minorHAnsi" w:cstheme="minorHAnsi"/>
          <w:sz w:val="24"/>
          <w:lang w:val="en-GB"/>
        </w:rPr>
        <w:t>economie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circular</w:t>
      </w:r>
      <w:r w:rsidR="00DA3DBA">
        <w:rPr>
          <w:rFonts w:asciiTheme="minorHAnsi" w:eastAsiaTheme="minorHAnsi" w:hAnsiTheme="minorHAnsi" w:cstheme="minorHAnsi"/>
          <w:sz w:val="24"/>
          <w:lang w:val="en-GB"/>
        </w:rPr>
        <w:t>ă</w:t>
      </w:r>
      <w:proofErr w:type="spellEnd"/>
      <w:r w:rsidRPr="00622094">
        <w:rPr>
          <w:rFonts w:asciiTheme="minorHAnsi" w:eastAsiaTheme="minorHAnsi" w:hAnsiTheme="minorHAnsi" w:cstheme="minorHAnsi"/>
          <w:sz w:val="24"/>
          <w:lang w:val="en-GB"/>
        </w:rPr>
        <w:t xml:space="preserve"> </w:t>
      </w:r>
    </w:p>
    <w:p w14:paraId="5C891CC6" w14:textId="77777777"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Pioritate</w:t>
      </w:r>
      <w:proofErr w:type="spellEnd"/>
      <w:r w:rsidRPr="00622094">
        <w:rPr>
          <w:rFonts w:asciiTheme="minorHAnsi" w:eastAsiaTheme="minorHAnsi" w:hAnsiTheme="minorHAnsi" w:cstheme="minorHAnsi"/>
          <w:sz w:val="24"/>
          <w:lang w:val="en-GB"/>
        </w:rPr>
        <w:t xml:space="preserve"> 3. – Protecţia </w:t>
      </w:r>
      <w:proofErr w:type="spellStart"/>
      <w:r w:rsidRPr="00622094">
        <w:rPr>
          <w:rFonts w:asciiTheme="minorHAnsi" w:eastAsiaTheme="minorHAnsi" w:hAnsiTheme="minorHAnsi" w:cstheme="minorHAnsi"/>
          <w:sz w:val="24"/>
          <w:lang w:val="en-GB"/>
        </w:rPr>
        <w:t>mediului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prin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conservarea</w:t>
      </w:r>
      <w:proofErr w:type="spellEnd"/>
      <w:r w:rsidRPr="00622094">
        <w:rPr>
          <w:rFonts w:asciiTheme="minorHAnsi" w:eastAsiaTheme="minorHAnsi" w:hAnsiTheme="minorHAnsi" w:cstheme="minorHAnsi"/>
          <w:sz w:val="24"/>
          <w:lang w:val="en-GB"/>
        </w:rPr>
        <w:t xml:space="preserve"> biodiversităţii, </w:t>
      </w:r>
      <w:proofErr w:type="spellStart"/>
      <w:r w:rsidRPr="00622094">
        <w:rPr>
          <w:rFonts w:asciiTheme="minorHAnsi" w:eastAsiaTheme="minorHAnsi" w:hAnsiTheme="minorHAnsi" w:cstheme="minorHAnsi"/>
          <w:sz w:val="24"/>
          <w:lang w:val="en-GB"/>
        </w:rPr>
        <w:t>asigurarea</w:t>
      </w:r>
      <w:proofErr w:type="spellEnd"/>
      <w:r w:rsidRPr="00622094">
        <w:rPr>
          <w:rFonts w:asciiTheme="minorHAnsi" w:eastAsiaTheme="minorHAnsi" w:hAnsiTheme="minorHAnsi" w:cstheme="minorHAnsi"/>
          <w:sz w:val="24"/>
          <w:lang w:val="en-GB"/>
        </w:rPr>
        <w:t xml:space="preserve"> calităţii </w:t>
      </w:r>
      <w:proofErr w:type="spellStart"/>
      <w:r w:rsidRPr="00622094">
        <w:rPr>
          <w:rFonts w:asciiTheme="minorHAnsi" w:eastAsiaTheme="minorHAnsi" w:hAnsiTheme="minorHAnsi" w:cstheme="minorHAnsi"/>
          <w:sz w:val="24"/>
          <w:lang w:val="en-GB"/>
        </w:rPr>
        <w:t>aerului</w:t>
      </w:r>
      <w:proofErr w:type="spellEnd"/>
      <w:r w:rsidRPr="00622094">
        <w:rPr>
          <w:rFonts w:asciiTheme="minorHAnsi" w:eastAsiaTheme="minorHAnsi" w:hAnsiTheme="minorHAnsi" w:cstheme="minorHAnsi"/>
          <w:sz w:val="24"/>
          <w:lang w:val="en-GB"/>
        </w:rPr>
        <w:t xml:space="preserve"> şi </w:t>
      </w:r>
      <w:proofErr w:type="spellStart"/>
      <w:r w:rsidRPr="00622094">
        <w:rPr>
          <w:rFonts w:asciiTheme="minorHAnsi" w:eastAsiaTheme="minorHAnsi" w:hAnsiTheme="minorHAnsi" w:cstheme="minorHAnsi"/>
          <w:sz w:val="24"/>
          <w:lang w:val="en-GB"/>
        </w:rPr>
        <w:t>remediere</w:t>
      </w:r>
      <w:proofErr w:type="spellEnd"/>
      <w:r w:rsidRPr="00622094">
        <w:rPr>
          <w:rFonts w:asciiTheme="minorHAnsi" w:eastAsiaTheme="minorHAnsi" w:hAnsiTheme="minorHAnsi" w:cstheme="minorHAnsi"/>
          <w:sz w:val="24"/>
          <w:lang w:val="en-GB"/>
        </w:rPr>
        <w:t xml:space="preserve"> a </w:t>
      </w:r>
      <w:proofErr w:type="spellStart"/>
      <w:r w:rsidRPr="00622094">
        <w:rPr>
          <w:rFonts w:asciiTheme="minorHAnsi" w:eastAsiaTheme="minorHAnsi" w:hAnsiTheme="minorHAnsi" w:cstheme="minorHAnsi"/>
          <w:sz w:val="24"/>
          <w:lang w:val="en-GB"/>
        </w:rPr>
        <w:t>siturilor</w:t>
      </w:r>
      <w:proofErr w:type="spellEnd"/>
      <w:r w:rsidRPr="00622094">
        <w:rPr>
          <w:rFonts w:asciiTheme="minorHAnsi" w:eastAsiaTheme="minorHAnsi" w:hAnsiTheme="minorHAnsi" w:cstheme="minorHAnsi"/>
          <w:sz w:val="24"/>
          <w:lang w:val="en-GB"/>
        </w:rPr>
        <w:t xml:space="preserve"> contaminate </w:t>
      </w:r>
    </w:p>
    <w:p w14:paraId="1321B658" w14:textId="77777777"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Pioritate</w:t>
      </w:r>
      <w:proofErr w:type="spellEnd"/>
      <w:r w:rsidRPr="00622094">
        <w:rPr>
          <w:rFonts w:asciiTheme="minorHAnsi" w:eastAsiaTheme="minorHAnsi" w:hAnsiTheme="minorHAnsi" w:cstheme="minorHAnsi"/>
          <w:sz w:val="24"/>
          <w:lang w:val="en-GB"/>
        </w:rPr>
        <w:t xml:space="preserve"> 4. – </w:t>
      </w:r>
      <w:proofErr w:type="spellStart"/>
      <w:r w:rsidRPr="00622094">
        <w:rPr>
          <w:rFonts w:asciiTheme="minorHAnsi" w:eastAsiaTheme="minorHAnsi" w:hAnsiTheme="minorHAnsi" w:cstheme="minorHAnsi"/>
          <w:sz w:val="24"/>
          <w:lang w:val="en-GB"/>
        </w:rPr>
        <w:t>Promovarea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adaptării</w:t>
      </w:r>
      <w:proofErr w:type="spellEnd"/>
      <w:r w:rsidRPr="00622094">
        <w:rPr>
          <w:rFonts w:asciiTheme="minorHAnsi" w:eastAsiaTheme="minorHAnsi" w:hAnsiTheme="minorHAnsi" w:cstheme="minorHAnsi"/>
          <w:sz w:val="24"/>
          <w:lang w:val="en-GB"/>
        </w:rPr>
        <w:t xml:space="preserve"> la </w:t>
      </w:r>
      <w:proofErr w:type="spellStart"/>
      <w:r w:rsidRPr="00622094">
        <w:rPr>
          <w:rFonts w:asciiTheme="minorHAnsi" w:eastAsiaTheme="minorHAnsi" w:hAnsiTheme="minorHAnsi" w:cstheme="minorHAnsi"/>
          <w:sz w:val="24"/>
          <w:lang w:val="en-GB"/>
        </w:rPr>
        <w:t>schimbările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climatice</w:t>
      </w:r>
      <w:proofErr w:type="spellEnd"/>
      <w:r w:rsidRPr="00622094">
        <w:rPr>
          <w:rFonts w:asciiTheme="minorHAnsi" w:eastAsiaTheme="minorHAnsi" w:hAnsiTheme="minorHAnsi" w:cstheme="minorHAnsi"/>
          <w:sz w:val="24"/>
          <w:lang w:val="en-GB"/>
        </w:rPr>
        <w:t xml:space="preserve"> şi </w:t>
      </w:r>
      <w:proofErr w:type="spellStart"/>
      <w:r w:rsidRPr="00622094">
        <w:rPr>
          <w:rFonts w:asciiTheme="minorHAnsi" w:eastAsiaTheme="minorHAnsi" w:hAnsiTheme="minorHAnsi" w:cstheme="minorHAnsi"/>
          <w:sz w:val="24"/>
          <w:lang w:val="en-GB"/>
        </w:rPr>
        <w:t>managementul</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riscurilor</w:t>
      </w:r>
      <w:proofErr w:type="spellEnd"/>
      <w:r w:rsidRPr="00622094">
        <w:rPr>
          <w:rFonts w:asciiTheme="minorHAnsi" w:eastAsiaTheme="minorHAnsi" w:hAnsiTheme="minorHAnsi" w:cstheme="minorHAnsi"/>
          <w:sz w:val="24"/>
          <w:lang w:val="en-GB"/>
        </w:rPr>
        <w:t xml:space="preserve"> </w:t>
      </w:r>
    </w:p>
    <w:p w14:paraId="698695AE" w14:textId="77777777" w:rsidR="00B11242" w:rsidRDefault="00B11242" w:rsidP="00622094">
      <w:pPr>
        <w:autoSpaceDE w:val="0"/>
        <w:autoSpaceDN w:val="0"/>
        <w:adjustRightInd w:val="0"/>
        <w:spacing w:before="0" w:after="0"/>
        <w:ind w:right="-45"/>
        <w:jc w:val="both"/>
        <w:rPr>
          <w:rFonts w:asciiTheme="minorHAnsi" w:eastAsiaTheme="minorHAnsi" w:hAnsiTheme="minorHAnsi" w:cstheme="minorHAnsi"/>
          <w:i/>
          <w:iCs/>
          <w:sz w:val="24"/>
          <w:lang w:val="en-GB"/>
        </w:rPr>
      </w:pPr>
    </w:p>
    <w:p w14:paraId="0F5CFC5A" w14:textId="5E1512FE" w:rsidR="00FA0B11" w:rsidRPr="00B11242" w:rsidRDefault="00FA0B11" w:rsidP="00622094">
      <w:pPr>
        <w:autoSpaceDE w:val="0"/>
        <w:autoSpaceDN w:val="0"/>
        <w:adjustRightInd w:val="0"/>
        <w:spacing w:before="0" w:after="0"/>
        <w:ind w:right="-45"/>
        <w:jc w:val="both"/>
        <w:rPr>
          <w:rFonts w:asciiTheme="minorHAnsi" w:eastAsiaTheme="minorHAnsi" w:hAnsiTheme="minorHAnsi" w:cstheme="minorHAnsi"/>
          <w:b/>
          <w:bCs/>
          <w:sz w:val="24"/>
          <w:u w:val="single"/>
          <w:lang w:val="en-GB"/>
        </w:rPr>
      </w:pPr>
      <w:proofErr w:type="spellStart"/>
      <w:r w:rsidRPr="00B11242">
        <w:rPr>
          <w:rFonts w:asciiTheme="minorHAnsi" w:eastAsiaTheme="minorHAnsi" w:hAnsiTheme="minorHAnsi" w:cstheme="minorHAnsi"/>
          <w:b/>
          <w:bCs/>
          <w:i/>
          <w:iCs/>
          <w:sz w:val="24"/>
          <w:u w:val="single"/>
          <w:lang w:val="en-GB"/>
        </w:rPr>
        <w:t>Programul</w:t>
      </w:r>
      <w:proofErr w:type="spellEnd"/>
      <w:r w:rsidRPr="00B11242">
        <w:rPr>
          <w:rFonts w:asciiTheme="minorHAnsi" w:eastAsiaTheme="minorHAnsi" w:hAnsiTheme="minorHAnsi" w:cstheme="minorHAnsi"/>
          <w:b/>
          <w:bCs/>
          <w:i/>
          <w:iCs/>
          <w:sz w:val="24"/>
          <w:u w:val="single"/>
          <w:lang w:val="en-GB"/>
        </w:rPr>
        <w:t xml:space="preserve"> </w:t>
      </w:r>
      <w:proofErr w:type="spellStart"/>
      <w:r w:rsidRPr="00B11242">
        <w:rPr>
          <w:rFonts w:asciiTheme="minorHAnsi" w:eastAsiaTheme="minorHAnsi" w:hAnsiTheme="minorHAnsi" w:cstheme="minorHAnsi"/>
          <w:b/>
          <w:bCs/>
          <w:i/>
          <w:iCs/>
          <w:sz w:val="24"/>
          <w:u w:val="single"/>
          <w:lang w:val="en-GB"/>
        </w:rPr>
        <w:t>Operațional</w:t>
      </w:r>
      <w:proofErr w:type="spellEnd"/>
      <w:r w:rsidRPr="00B11242">
        <w:rPr>
          <w:rFonts w:asciiTheme="minorHAnsi" w:eastAsiaTheme="minorHAnsi" w:hAnsiTheme="minorHAnsi" w:cstheme="minorHAnsi"/>
          <w:b/>
          <w:bCs/>
          <w:i/>
          <w:iCs/>
          <w:sz w:val="24"/>
          <w:u w:val="single"/>
          <w:lang w:val="en-GB"/>
        </w:rPr>
        <w:t xml:space="preserve"> Transport (POT) </w:t>
      </w:r>
    </w:p>
    <w:p w14:paraId="7D49CCE0" w14:textId="77777777" w:rsidR="00FA0B11" w:rsidRPr="00622094" w:rsidRDefault="00FA0B11" w:rsidP="00622094">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Viziunea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pentru</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anul</w:t>
      </w:r>
      <w:proofErr w:type="spellEnd"/>
      <w:r w:rsidRPr="00622094">
        <w:rPr>
          <w:rFonts w:asciiTheme="minorHAnsi" w:eastAsiaTheme="minorHAnsi" w:hAnsiTheme="minorHAnsi" w:cstheme="minorHAnsi"/>
          <w:sz w:val="24"/>
          <w:lang w:val="en-GB"/>
        </w:rPr>
        <w:t xml:space="preserve"> 2030 </w:t>
      </w:r>
      <w:proofErr w:type="spellStart"/>
      <w:r w:rsidRPr="00622094">
        <w:rPr>
          <w:rFonts w:asciiTheme="minorHAnsi" w:eastAsiaTheme="minorHAnsi" w:hAnsiTheme="minorHAnsi" w:cstheme="minorHAnsi"/>
          <w:sz w:val="24"/>
          <w:lang w:val="en-GB"/>
        </w:rPr>
        <w:t>este</w:t>
      </w:r>
      <w:proofErr w:type="spellEnd"/>
      <w:r w:rsidRPr="00622094">
        <w:rPr>
          <w:rFonts w:asciiTheme="minorHAnsi" w:eastAsiaTheme="minorHAnsi" w:hAnsiTheme="minorHAnsi" w:cstheme="minorHAnsi"/>
          <w:sz w:val="24"/>
          <w:lang w:val="en-GB"/>
        </w:rPr>
        <w:t xml:space="preserve"> de </w:t>
      </w:r>
      <w:proofErr w:type="gramStart"/>
      <w:r w:rsidRPr="00622094">
        <w:rPr>
          <w:rFonts w:asciiTheme="minorHAnsi" w:eastAsiaTheme="minorHAnsi" w:hAnsiTheme="minorHAnsi" w:cstheme="minorHAnsi"/>
          <w:sz w:val="24"/>
          <w:lang w:val="en-GB"/>
        </w:rPr>
        <w:t>a</w:t>
      </w:r>
      <w:proofErr w:type="gram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extinde</w:t>
      </w:r>
      <w:proofErr w:type="spellEnd"/>
      <w:r w:rsidRPr="00622094">
        <w:rPr>
          <w:rFonts w:asciiTheme="minorHAnsi" w:eastAsiaTheme="minorHAnsi" w:hAnsiTheme="minorHAnsi" w:cstheme="minorHAnsi"/>
          <w:sz w:val="24"/>
          <w:lang w:val="en-GB"/>
        </w:rPr>
        <w:t>/</w:t>
      </w:r>
      <w:proofErr w:type="spellStart"/>
      <w:r w:rsidRPr="00622094">
        <w:rPr>
          <w:rFonts w:asciiTheme="minorHAnsi" w:eastAsiaTheme="minorHAnsi" w:hAnsiTheme="minorHAnsi" w:cstheme="minorHAnsi"/>
          <w:sz w:val="24"/>
          <w:lang w:val="en-GB"/>
        </w:rPr>
        <w:t>moderniza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infrastructura</w:t>
      </w:r>
      <w:proofErr w:type="spellEnd"/>
      <w:r w:rsidRPr="00622094">
        <w:rPr>
          <w:rFonts w:asciiTheme="minorHAnsi" w:eastAsiaTheme="minorHAnsi" w:hAnsiTheme="minorHAnsi" w:cstheme="minorHAnsi"/>
          <w:sz w:val="24"/>
          <w:lang w:val="en-GB"/>
        </w:rPr>
        <w:t xml:space="preserve"> de transport pe </w:t>
      </w:r>
      <w:proofErr w:type="spellStart"/>
      <w:r w:rsidRPr="00622094">
        <w:rPr>
          <w:rFonts w:asciiTheme="minorHAnsi" w:eastAsiaTheme="minorHAnsi" w:hAnsiTheme="minorHAnsi" w:cstheme="minorHAnsi"/>
          <w:sz w:val="24"/>
          <w:lang w:val="en-GB"/>
        </w:rPr>
        <w:t>teritoriul</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României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în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vederea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îmbunătățirii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conectivității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între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regiunile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țării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dar</w:t>
      </w:r>
      <w:proofErr w:type="spellEnd"/>
      <w:r w:rsidRPr="00622094">
        <w:rPr>
          <w:rFonts w:asciiTheme="minorHAnsi" w:eastAsiaTheme="minorHAnsi" w:hAnsiTheme="minorHAnsi" w:cstheme="minorHAnsi"/>
          <w:sz w:val="24"/>
          <w:lang w:val="en-GB"/>
        </w:rPr>
        <w:t xml:space="preserve"> și cu </w:t>
      </w:r>
      <w:proofErr w:type="spellStart"/>
      <w:r w:rsidRPr="00622094">
        <w:rPr>
          <w:rFonts w:asciiTheme="minorHAnsi" w:eastAsiaTheme="minorHAnsi" w:hAnsiTheme="minorHAnsi" w:cstheme="minorHAnsi"/>
          <w:sz w:val="24"/>
          <w:lang w:val="en-GB"/>
        </w:rPr>
        <w:t>restul</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țărilor</w:t>
      </w:r>
      <w:proofErr w:type="spellEnd"/>
      <w:r w:rsidRPr="00622094">
        <w:rPr>
          <w:rFonts w:asciiTheme="minorHAnsi" w:eastAsiaTheme="minorHAnsi" w:hAnsiTheme="minorHAnsi" w:cstheme="minorHAnsi"/>
          <w:sz w:val="24"/>
          <w:lang w:val="en-GB"/>
        </w:rPr>
        <w:t xml:space="preserve"> din </w:t>
      </w:r>
      <w:proofErr w:type="spellStart"/>
      <w:r w:rsidRPr="00622094">
        <w:rPr>
          <w:rFonts w:asciiTheme="minorHAnsi" w:eastAsiaTheme="minorHAnsi" w:hAnsiTheme="minorHAnsi" w:cstheme="minorHAnsi"/>
          <w:sz w:val="24"/>
          <w:lang w:val="en-GB"/>
        </w:rPr>
        <w:t>Uniunea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Europeană</w:t>
      </w:r>
      <w:proofErr w:type="spellEnd"/>
      <w:r w:rsidRPr="00622094">
        <w:rPr>
          <w:rFonts w:asciiTheme="minorHAnsi" w:eastAsiaTheme="minorHAnsi" w:hAnsiTheme="minorHAnsi" w:cstheme="minorHAnsi"/>
          <w:sz w:val="24"/>
          <w:lang w:val="en-GB"/>
        </w:rPr>
        <w:t xml:space="preserve">. </w:t>
      </w:r>
    </w:p>
    <w:p w14:paraId="1345B8D2" w14:textId="40F01D71" w:rsidR="00FA0B11" w:rsidRPr="00622094" w:rsidRDefault="00FA0B11" w:rsidP="00622094">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Obiectivul</w:t>
      </w:r>
      <w:proofErr w:type="spellEnd"/>
      <w:r w:rsidRPr="00622094">
        <w:rPr>
          <w:rFonts w:asciiTheme="minorHAnsi" w:eastAsiaTheme="minorHAnsi" w:hAnsiTheme="minorHAnsi" w:cstheme="minorHAnsi"/>
          <w:sz w:val="24"/>
          <w:lang w:val="en-GB"/>
        </w:rPr>
        <w:t xml:space="preserve"> general - POT 2021-2027 a </w:t>
      </w:r>
      <w:proofErr w:type="spellStart"/>
      <w:r w:rsidRPr="00622094">
        <w:rPr>
          <w:rFonts w:asciiTheme="minorHAnsi" w:eastAsiaTheme="minorHAnsi" w:hAnsiTheme="minorHAnsi" w:cstheme="minorHAnsi"/>
          <w:sz w:val="24"/>
          <w:lang w:val="en-GB"/>
        </w:rPr>
        <w:t>fost</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elaborat</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pentru</w:t>
      </w:r>
      <w:proofErr w:type="spellEnd"/>
      <w:r w:rsidRPr="00622094">
        <w:rPr>
          <w:rFonts w:asciiTheme="minorHAnsi" w:eastAsiaTheme="minorHAnsi" w:hAnsiTheme="minorHAnsi" w:cstheme="minorHAnsi"/>
          <w:sz w:val="24"/>
          <w:lang w:val="en-GB"/>
        </w:rPr>
        <w:t xml:space="preserve"> a </w:t>
      </w:r>
      <w:proofErr w:type="spellStart"/>
      <w:r w:rsidRPr="00622094">
        <w:rPr>
          <w:rFonts w:asciiTheme="minorHAnsi" w:eastAsiaTheme="minorHAnsi" w:hAnsiTheme="minorHAnsi" w:cstheme="minorHAnsi"/>
          <w:sz w:val="24"/>
          <w:lang w:val="en-GB"/>
        </w:rPr>
        <w:t>răspunde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nevoilor</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dezvoltare</w:t>
      </w:r>
      <w:proofErr w:type="spellEnd"/>
      <w:r w:rsidRPr="00622094">
        <w:rPr>
          <w:rFonts w:asciiTheme="minorHAnsi" w:eastAsiaTheme="minorHAnsi" w:hAnsiTheme="minorHAnsi" w:cstheme="minorHAnsi"/>
          <w:sz w:val="24"/>
          <w:lang w:val="en-GB"/>
        </w:rPr>
        <w:t xml:space="preserve"> ale </w:t>
      </w:r>
      <w:proofErr w:type="spellStart"/>
      <w:r w:rsidRPr="00622094">
        <w:rPr>
          <w:rFonts w:asciiTheme="minorHAnsi" w:eastAsiaTheme="minorHAnsi" w:hAnsiTheme="minorHAnsi" w:cstheme="minorHAnsi"/>
          <w:sz w:val="24"/>
          <w:lang w:val="en-GB"/>
        </w:rPr>
        <w:t>României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identificate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în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Acordul</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Parteneriat</w:t>
      </w:r>
      <w:proofErr w:type="spellEnd"/>
      <w:r w:rsidRPr="00622094">
        <w:rPr>
          <w:rFonts w:asciiTheme="minorHAnsi" w:eastAsiaTheme="minorHAnsi" w:hAnsiTheme="minorHAnsi" w:cstheme="minorHAnsi"/>
          <w:sz w:val="24"/>
          <w:lang w:val="en-GB"/>
        </w:rPr>
        <w:t xml:space="preserve"> 2021-2027 şi </w:t>
      </w:r>
      <w:proofErr w:type="spellStart"/>
      <w:r w:rsidRPr="00622094">
        <w:rPr>
          <w:rFonts w:asciiTheme="minorHAnsi" w:eastAsiaTheme="minorHAnsi" w:hAnsiTheme="minorHAnsi" w:cstheme="minorHAnsi"/>
          <w:sz w:val="24"/>
          <w:lang w:val="en-GB"/>
        </w:rPr>
        <w:t>în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acord</w:t>
      </w:r>
      <w:proofErr w:type="spellEnd"/>
      <w:r w:rsidRPr="00622094">
        <w:rPr>
          <w:rFonts w:asciiTheme="minorHAnsi" w:eastAsiaTheme="minorHAnsi" w:hAnsiTheme="minorHAnsi" w:cstheme="minorHAnsi"/>
          <w:sz w:val="24"/>
          <w:lang w:val="en-GB"/>
        </w:rPr>
        <w:t xml:space="preserve"> cu </w:t>
      </w:r>
      <w:proofErr w:type="spellStart"/>
      <w:r w:rsidRPr="00622094">
        <w:rPr>
          <w:rFonts w:asciiTheme="minorHAnsi" w:eastAsiaTheme="minorHAnsi" w:hAnsiTheme="minorHAnsi" w:cstheme="minorHAnsi"/>
          <w:sz w:val="24"/>
          <w:lang w:val="en-GB"/>
        </w:rPr>
        <w:t>Raportul</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țară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Recomandarile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specifice</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Țară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dar</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strategiei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dezvoltată</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România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pentru</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recuperarea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decalajelor</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dezvoltare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în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domeniul</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infrastructurii</w:t>
      </w:r>
      <w:proofErr w:type="spellEnd"/>
      <w:r w:rsidRPr="00622094">
        <w:rPr>
          <w:rFonts w:asciiTheme="minorHAnsi" w:eastAsiaTheme="minorHAnsi" w:hAnsiTheme="minorHAnsi" w:cstheme="minorHAnsi"/>
          <w:sz w:val="24"/>
          <w:lang w:val="en-GB"/>
        </w:rPr>
        <w:t xml:space="preserve"> de transport, Planul </w:t>
      </w:r>
      <w:proofErr w:type="spellStart"/>
      <w:r w:rsidRPr="00622094">
        <w:rPr>
          <w:rFonts w:asciiTheme="minorHAnsi" w:eastAsiaTheme="minorHAnsi" w:hAnsiTheme="minorHAnsi" w:cstheme="minorHAnsi"/>
          <w:sz w:val="24"/>
          <w:lang w:val="en-GB"/>
        </w:rPr>
        <w:t>investițional</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pentru</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dezvoltarea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infrastructurii</w:t>
      </w:r>
      <w:proofErr w:type="spellEnd"/>
      <w:r w:rsidRPr="00622094">
        <w:rPr>
          <w:rFonts w:asciiTheme="minorHAnsi" w:eastAsiaTheme="minorHAnsi" w:hAnsiTheme="minorHAnsi" w:cstheme="minorHAnsi"/>
          <w:sz w:val="24"/>
          <w:lang w:val="en-GB"/>
        </w:rPr>
        <w:t xml:space="preserve"> de transport pe</w:t>
      </w:r>
      <w:r w:rsidR="001C4A48"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perioada</w:t>
      </w:r>
      <w:proofErr w:type="spellEnd"/>
      <w:r w:rsidRPr="00622094">
        <w:rPr>
          <w:rFonts w:asciiTheme="minorHAnsi" w:eastAsiaTheme="minorHAnsi" w:hAnsiTheme="minorHAnsi" w:cstheme="minorHAnsi"/>
          <w:sz w:val="24"/>
          <w:lang w:val="en-GB"/>
        </w:rPr>
        <w:t xml:space="preserve"> 2020-2030. </w:t>
      </w:r>
    </w:p>
    <w:p w14:paraId="74D0051C" w14:textId="77777777" w:rsidR="00FA0B11" w:rsidRPr="00622094" w:rsidRDefault="00FA0B11" w:rsidP="00622094">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Strategia</w:t>
      </w:r>
      <w:proofErr w:type="spellEnd"/>
      <w:r w:rsidRPr="00622094">
        <w:rPr>
          <w:rFonts w:asciiTheme="minorHAnsi" w:eastAsiaTheme="minorHAnsi" w:hAnsiTheme="minorHAnsi" w:cstheme="minorHAnsi"/>
          <w:sz w:val="24"/>
          <w:lang w:val="en-GB"/>
        </w:rPr>
        <w:t xml:space="preserve"> POT s-a </w:t>
      </w:r>
      <w:proofErr w:type="spellStart"/>
      <w:r w:rsidRPr="00622094">
        <w:rPr>
          <w:rFonts w:asciiTheme="minorHAnsi" w:eastAsiaTheme="minorHAnsi" w:hAnsiTheme="minorHAnsi" w:cstheme="minorHAnsi"/>
          <w:sz w:val="24"/>
          <w:lang w:val="en-GB"/>
        </w:rPr>
        <w:t>dezvoltat</w:t>
      </w:r>
      <w:proofErr w:type="spellEnd"/>
      <w:r w:rsidRPr="00622094">
        <w:rPr>
          <w:rFonts w:asciiTheme="minorHAnsi" w:eastAsiaTheme="minorHAnsi" w:hAnsiTheme="minorHAnsi" w:cstheme="minorHAnsi"/>
          <w:sz w:val="24"/>
          <w:lang w:val="en-GB"/>
        </w:rPr>
        <w:t xml:space="preserve"> la </w:t>
      </w:r>
      <w:proofErr w:type="spellStart"/>
      <w:r w:rsidRPr="00622094">
        <w:rPr>
          <w:rFonts w:asciiTheme="minorHAnsi" w:eastAsiaTheme="minorHAnsi" w:hAnsiTheme="minorHAnsi" w:cstheme="minorHAnsi"/>
          <w:sz w:val="24"/>
          <w:lang w:val="en-GB"/>
        </w:rPr>
        <w:t>intersecția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politicii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europene</w:t>
      </w:r>
      <w:proofErr w:type="spellEnd"/>
      <w:r w:rsidRPr="00622094">
        <w:rPr>
          <w:rFonts w:asciiTheme="minorHAnsi" w:eastAsiaTheme="minorHAnsi" w:hAnsiTheme="minorHAnsi" w:cstheme="minorHAnsi"/>
          <w:sz w:val="24"/>
          <w:lang w:val="en-GB"/>
        </w:rPr>
        <w:t xml:space="preserve"> de transport </w:t>
      </w:r>
      <w:proofErr w:type="spellStart"/>
      <w:r w:rsidRPr="00622094">
        <w:rPr>
          <w:rFonts w:asciiTheme="minorHAnsi" w:eastAsiaTheme="minorHAnsi" w:hAnsiTheme="minorHAnsi" w:cstheme="minorHAnsi"/>
          <w:sz w:val="24"/>
          <w:lang w:val="en-GB"/>
        </w:rPr>
        <w:t>evidențiată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prin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Politica</w:t>
      </w:r>
      <w:proofErr w:type="spellEnd"/>
      <w:r w:rsidRPr="00622094">
        <w:rPr>
          <w:rFonts w:asciiTheme="minorHAnsi" w:eastAsiaTheme="minorHAnsi" w:hAnsiTheme="minorHAnsi" w:cstheme="minorHAnsi"/>
          <w:sz w:val="24"/>
          <w:lang w:val="en-GB"/>
        </w:rPr>
        <w:t xml:space="preserve"> TEN-T, </w:t>
      </w:r>
      <w:proofErr w:type="spellStart"/>
      <w:r w:rsidRPr="00622094">
        <w:rPr>
          <w:rFonts w:asciiTheme="minorHAnsi" w:eastAsiaTheme="minorHAnsi" w:hAnsiTheme="minorHAnsi" w:cstheme="minorHAnsi"/>
          <w:sz w:val="24"/>
          <w:lang w:val="en-GB"/>
        </w:rPr>
        <w:t>Strategia</w:t>
      </w:r>
      <w:proofErr w:type="spellEnd"/>
      <w:r w:rsidRPr="00622094">
        <w:rPr>
          <w:rFonts w:asciiTheme="minorHAnsi" w:eastAsiaTheme="minorHAnsi" w:hAnsiTheme="minorHAnsi" w:cstheme="minorHAnsi"/>
          <w:sz w:val="24"/>
          <w:lang w:val="en-GB"/>
        </w:rPr>
        <w:t xml:space="preserve"> Europa 2020, </w:t>
      </w:r>
      <w:proofErr w:type="spellStart"/>
      <w:r w:rsidRPr="00622094">
        <w:rPr>
          <w:rFonts w:asciiTheme="minorHAnsi" w:eastAsiaTheme="minorHAnsi" w:hAnsiTheme="minorHAnsi" w:cstheme="minorHAnsi"/>
          <w:sz w:val="24"/>
          <w:lang w:val="en-GB"/>
        </w:rPr>
        <w:t>pachetul</w:t>
      </w:r>
      <w:proofErr w:type="spellEnd"/>
      <w:r w:rsidRPr="00622094">
        <w:rPr>
          <w:rFonts w:asciiTheme="minorHAnsi" w:eastAsiaTheme="minorHAnsi" w:hAnsiTheme="minorHAnsi" w:cstheme="minorHAnsi"/>
          <w:sz w:val="24"/>
          <w:lang w:val="en-GB"/>
        </w:rPr>
        <w:t xml:space="preserve"> “Europa </w:t>
      </w:r>
      <w:proofErr w:type="spellStart"/>
      <w:r w:rsidRPr="00622094">
        <w:rPr>
          <w:rFonts w:asciiTheme="minorHAnsi" w:eastAsiaTheme="minorHAnsi" w:hAnsiTheme="minorHAnsi" w:cstheme="minorHAnsi"/>
          <w:sz w:val="24"/>
          <w:lang w:val="en-GB"/>
        </w:rPr>
        <w:t>în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mișcare</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nevoile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naționale</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dezvoltare</w:t>
      </w:r>
      <w:proofErr w:type="spellEnd"/>
      <w:r w:rsidRPr="00622094">
        <w:rPr>
          <w:rFonts w:asciiTheme="minorHAnsi" w:eastAsiaTheme="minorHAnsi" w:hAnsiTheme="minorHAnsi" w:cstheme="minorHAnsi"/>
          <w:sz w:val="24"/>
          <w:lang w:val="en-GB"/>
        </w:rPr>
        <w:t xml:space="preserve"> </w:t>
      </w:r>
      <w:proofErr w:type="gramStart"/>
      <w:r w:rsidRPr="00622094">
        <w:rPr>
          <w:rFonts w:asciiTheme="minorHAnsi" w:eastAsiaTheme="minorHAnsi" w:hAnsiTheme="minorHAnsi" w:cstheme="minorHAnsi"/>
          <w:sz w:val="24"/>
          <w:lang w:val="en-GB"/>
        </w:rPr>
        <w:t>a</w:t>
      </w:r>
      <w:proofErr w:type="gram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infrastructurii</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serviciilor</w:t>
      </w:r>
      <w:proofErr w:type="spellEnd"/>
      <w:r w:rsidRPr="00622094">
        <w:rPr>
          <w:rFonts w:asciiTheme="minorHAnsi" w:eastAsiaTheme="minorHAnsi" w:hAnsiTheme="minorHAnsi" w:cstheme="minorHAnsi"/>
          <w:sz w:val="24"/>
          <w:lang w:val="en-GB"/>
        </w:rPr>
        <w:t xml:space="preserve"> de transport, precum și a </w:t>
      </w:r>
      <w:proofErr w:type="spellStart"/>
      <w:r w:rsidRPr="00622094">
        <w:rPr>
          <w:rFonts w:asciiTheme="minorHAnsi" w:eastAsiaTheme="minorHAnsi" w:hAnsiTheme="minorHAnsi" w:cstheme="minorHAnsi"/>
          <w:sz w:val="24"/>
          <w:lang w:val="en-GB"/>
        </w:rPr>
        <w:t>siguranței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rutiere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așa</w:t>
      </w:r>
      <w:proofErr w:type="spellEnd"/>
      <w:r w:rsidRPr="00622094">
        <w:rPr>
          <w:rFonts w:asciiTheme="minorHAnsi" w:eastAsiaTheme="minorHAnsi" w:hAnsiTheme="minorHAnsi" w:cstheme="minorHAnsi"/>
          <w:sz w:val="24"/>
          <w:lang w:val="en-GB"/>
        </w:rPr>
        <w:t xml:space="preserve"> cum sunt </w:t>
      </w:r>
      <w:proofErr w:type="spellStart"/>
      <w:r w:rsidRPr="00622094">
        <w:rPr>
          <w:rFonts w:asciiTheme="minorHAnsi" w:eastAsiaTheme="minorHAnsi" w:hAnsiTheme="minorHAnsi" w:cstheme="minorHAnsi"/>
          <w:sz w:val="24"/>
          <w:lang w:val="en-GB"/>
        </w:rPr>
        <w:t>prezentate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în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Strategia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actualizată</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implementare</w:t>
      </w:r>
      <w:proofErr w:type="spellEnd"/>
      <w:r w:rsidRPr="00622094">
        <w:rPr>
          <w:rFonts w:asciiTheme="minorHAnsi" w:eastAsiaTheme="minorHAnsi" w:hAnsiTheme="minorHAnsi" w:cstheme="minorHAnsi"/>
          <w:sz w:val="24"/>
          <w:lang w:val="en-GB"/>
        </w:rPr>
        <w:t xml:space="preserve"> a Master </w:t>
      </w:r>
      <w:proofErr w:type="spellStart"/>
      <w:r w:rsidRPr="00622094">
        <w:rPr>
          <w:rFonts w:asciiTheme="minorHAnsi" w:eastAsiaTheme="minorHAnsi" w:hAnsiTheme="minorHAnsi" w:cstheme="minorHAnsi"/>
          <w:sz w:val="24"/>
          <w:lang w:val="en-GB"/>
        </w:rPr>
        <w:t>Planului</w:t>
      </w:r>
      <w:proofErr w:type="spellEnd"/>
      <w:r w:rsidRPr="00622094">
        <w:rPr>
          <w:rFonts w:asciiTheme="minorHAnsi" w:eastAsiaTheme="minorHAnsi" w:hAnsiTheme="minorHAnsi" w:cstheme="minorHAnsi"/>
          <w:sz w:val="24"/>
          <w:lang w:val="en-GB"/>
        </w:rPr>
        <w:t xml:space="preserve"> General de Transport al </w:t>
      </w:r>
      <w:proofErr w:type="spellStart"/>
      <w:r w:rsidRPr="00622094">
        <w:rPr>
          <w:rFonts w:asciiTheme="minorHAnsi" w:eastAsiaTheme="minorHAnsi" w:hAnsiTheme="minorHAnsi" w:cstheme="minorHAnsi"/>
          <w:sz w:val="24"/>
          <w:lang w:val="en-GB"/>
        </w:rPr>
        <w:t>României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parte</w:t>
      </w:r>
      <w:proofErr w:type="spellEnd"/>
      <w:r w:rsidRPr="00622094">
        <w:rPr>
          <w:rFonts w:asciiTheme="minorHAnsi" w:eastAsiaTheme="minorHAnsi" w:hAnsiTheme="minorHAnsi" w:cstheme="minorHAnsi"/>
          <w:sz w:val="24"/>
          <w:lang w:val="en-GB"/>
        </w:rPr>
        <w:t xml:space="preserve"> din Planul </w:t>
      </w:r>
      <w:proofErr w:type="spellStart"/>
      <w:r w:rsidRPr="00622094">
        <w:rPr>
          <w:rFonts w:asciiTheme="minorHAnsi" w:eastAsiaTheme="minorHAnsi" w:hAnsiTheme="minorHAnsi" w:cstheme="minorHAnsi"/>
          <w:sz w:val="24"/>
          <w:lang w:val="en-GB"/>
        </w:rPr>
        <w:t>Investițional</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pentru</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dezvoltarea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infrastructurii</w:t>
      </w:r>
      <w:proofErr w:type="spellEnd"/>
      <w:r w:rsidRPr="00622094">
        <w:rPr>
          <w:rFonts w:asciiTheme="minorHAnsi" w:eastAsiaTheme="minorHAnsi" w:hAnsiTheme="minorHAnsi" w:cstheme="minorHAnsi"/>
          <w:sz w:val="24"/>
          <w:lang w:val="en-GB"/>
        </w:rPr>
        <w:t xml:space="preserve"> de transport </w:t>
      </w:r>
      <w:proofErr w:type="spellStart"/>
      <w:r w:rsidRPr="00622094">
        <w:rPr>
          <w:rFonts w:asciiTheme="minorHAnsi" w:eastAsiaTheme="minorHAnsi" w:hAnsiTheme="minorHAnsi" w:cstheme="minorHAnsi"/>
          <w:sz w:val="24"/>
          <w:lang w:val="en-GB"/>
        </w:rPr>
        <w:t>pentru</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perioada</w:t>
      </w:r>
      <w:proofErr w:type="spellEnd"/>
      <w:r w:rsidRPr="00622094">
        <w:rPr>
          <w:rFonts w:asciiTheme="minorHAnsi" w:eastAsiaTheme="minorHAnsi" w:hAnsiTheme="minorHAnsi" w:cstheme="minorHAnsi"/>
          <w:sz w:val="24"/>
          <w:lang w:val="en-GB"/>
        </w:rPr>
        <w:t xml:space="preserve"> 2020-2030. </w:t>
      </w:r>
    </w:p>
    <w:p w14:paraId="21FB6FAA" w14:textId="77777777" w:rsidR="00B11242" w:rsidRDefault="00B11242" w:rsidP="00622094">
      <w:pPr>
        <w:autoSpaceDE w:val="0"/>
        <w:autoSpaceDN w:val="0"/>
        <w:adjustRightInd w:val="0"/>
        <w:spacing w:before="0" w:after="0"/>
        <w:ind w:right="-45"/>
        <w:jc w:val="both"/>
        <w:rPr>
          <w:rFonts w:asciiTheme="minorHAnsi" w:eastAsiaTheme="minorHAnsi" w:hAnsiTheme="minorHAnsi" w:cstheme="minorHAnsi"/>
          <w:i/>
          <w:iCs/>
          <w:sz w:val="24"/>
          <w:lang w:val="en-GB"/>
        </w:rPr>
      </w:pPr>
    </w:p>
    <w:p w14:paraId="6B61058B" w14:textId="6B291444" w:rsidR="00FA0B11" w:rsidRPr="00B11242" w:rsidRDefault="00FA0B11" w:rsidP="00622094">
      <w:pPr>
        <w:autoSpaceDE w:val="0"/>
        <w:autoSpaceDN w:val="0"/>
        <w:adjustRightInd w:val="0"/>
        <w:spacing w:before="0" w:after="0"/>
        <w:ind w:right="-45"/>
        <w:jc w:val="both"/>
        <w:rPr>
          <w:rFonts w:asciiTheme="minorHAnsi" w:eastAsiaTheme="minorHAnsi" w:hAnsiTheme="minorHAnsi" w:cstheme="minorHAnsi"/>
          <w:b/>
          <w:bCs/>
          <w:sz w:val="24"/>
          <w:u w:val="single"/>
          <w:lang w:val="en-GB"/>
        </w:rPr>
      </w:pPr>
      <w:proofErr w:type="spellStart"/>
      <w:r w:rsidRPr="00B11242">
        <w:rPr>
          <w:rFonts w:asciiTheme="minorHAnsi" w:eastAsiaTheme="minorHAnsi" w:hAnsiTheme="minorHAnsi" w:cstheme="minorHAnsi"/>
          <w:b/>
          <w:bCs/>
          <w:i/>
          <w:iCs/>
          <w:sz w:val="24"/>
          <w:u w:val="single"/>
          <w:lang w:val="en-GB"/>
        </w:rPr>
        <w:t>Programul</w:t>
      </w:r>
      <w:proofErr w:type="spellEnd"/>
      <w:r w:rsidRPr="00B11242">
        <w:rPr>
          <w:rFonts w:asciiTheme="minorHAnsi" w:eastAsiaTheme="minorHAnsi" w:hAnsiTheme="minorHAnsi" w:cstheme="minorHAnsi"/>
          <w:b/>
          <w:bCs/>
          <w:i/>
          <w:iCs/>
          <w:sz w:val="24"/>
          <w:u w:val="single"/>
          <w:lang w:val="en-GB"/>
        </w:rPr>
        <w:t xml:space="preserve"> </w:t>
      </w:r>
      <w:proofErr w:type="spellStart"/>
      <w:r w:rsidRPr="00B11242">
        <w:rPr>
          <w:rFonts w:asciiTheme="minorHAnsi" w:eastAsiaTheme="minorHAnsi" w:hAnsiTheme="minorHAnsi" w:cstheme="minorHAnsi"/>
          <w:b/>
          <w:bCs/>
          <w:i/>
          <w:iCs/>
          <w:sz w:val="24"/>
          <w:u w:val="single"/>
          <w:lang w:val="en-GB"/>
        </w:rPr>
        <w:t>Operațional</w:t>
      </w:r>
      <w:proofErr w:type="spellEnd"/>
      <w:r w:rsidRPr="00B11242">
        <w:rPr>
          <w:rFonts w:asciiTheme="minorHAnsi" w:eastAsiaTheme="minorHAnsi" w:hAnsiTheme="minorHAnsi" w:cstheme="minorHAnsi"/>
          <w:b/>
          <w:bCs/>
          <w:i/>
          <w:iCs/>
          <w:sz w:val="24"/>
          <w:u w:val="single"/>
          <w:lang w:val="en-GB"/>
        </w:rPr>
        <w:t xml:space="preserve"> </w:t>
      </w:r>
      <w:proofErr w:type="spellStart"/>
      <w:r w:rsidRPr="00B11242">
        <w:rPr>
          <w:rFonts w:asciiTheme="minorHAnsi" w:eastAsiaTheme="minorHAnsi" w:hAnsiTheme="minorHAnsi" w:cstheme="minorHAnsi"/>
          <w:b/>
          <w:bCs/>
          <w:i/>
          <w:iCs/>
          <w:sz w:val="24"/>
          <w:u w:val="single"/>
          <w:lang w:val="en-GB"/>
        </w:rPr>
        <w:t>Creștere</w:t>
      </w:r>
      <w:proofErr w:type="spellEnd"/>
      <w:r w:rsidRPr="00B11242">
        <w:rPr>
          <w:rFonts w:asciiTheme="minorHAnsi" w:eastAsiaTheme="minorHAnsi" w:hAnsiTheme="minorHAnsi" w:cstheme="minorHAnsi"/>
          <w:b/>
          <w:bCs/>
          <w:i/>
          <w:iCs/>
          <w:sz w:val="24"/>
          <w:u w:val="single"/>
          <w:lang w:val="en-GB"/>
        </w:rPr>
        <w:t xml:space="preserve"> </w:t>
      </w:r>
      <w:proofErr w:type="spellStart"/>
      <w:r w:rsidRPr="00B11242">
        <w:rPr>
          <w:rFonts w:asciiTheme="minorHAnsi" w:eastAsiaTheme="minorHAnsi" w:hAnsiTheme="minorHAnsi" w:cstheme="minorHAnsi"/>
          <w:b/>
          <w:bCs/>
          <w:i/>
          <w:iCs/>
          <w:sz w:val="24"/>
          <w:u w:val="single"/>
          <w:lang w:val="en-GB"/>
        </w:rPr>
        <w:t>Inteligentă</w:t>
      </w:r>
      <w:proofErr w:type="spellEnd"/>
      <w:r w:rsidRPr="00B11242">
        <w:rPr>
          <w:rFonts w:asciiTheme="minorHAnsi" w:eastAsiaTheme="minorHAnsi" w:hAnsiTheme="minorHAnsi" w:cstheme="minorHAnsi"/>
          <w:b/>
          <w:bCs/>
          <w:i/>
          <w:iCs/>
          <w:sz w:val="24"/>
          <w:u w:val="single"/>
          <w:lang w:val="en-GB"/>
        </w:rPr>
        <w:t xml:space="preserve">, </w:t>
      </w:r>
      <w:proofErr w:type="spellStart"/>
      <w:r w:rsidRPr="00B11242">
        <w:rPr>
          <w:rFonts w:asciiTheme="minorHAnsi" w:eastAsiaTheme="minorHAnsi" w:hAnsiTheme="minorHAnsi" w:cstheme="minorHAnsi"/>
          <w:b/>
          <w:bCs/>
          <w:i/>
          <w:iCs/>
          <w:sz w:val="24"/>
          <w:u w:val="single"/>
          <w:lang w:val="en-GB"/>
        </w:rPr>
        <w:t>Digitalizare</w:t>
      </w:r>
      <w:proofErr w:type="spellEnd"/>
      <w:r w:rsidRPr="00B11242">
        <w:rPr>
          <w:rFonts w:asciiTheme="minorHAnsi" w:eastAsiaTheme="minorHAnsi" w:hAnsiTheme="minorHAnsi" w:cstheme="minorHAnsi"/>
          <w:b/>
          <w:bCs/>
          <w:i/>
          <w:iCs/>
          <w:sz w:val="24"/>
          <w:u w:val="single"/>
          <w:lang w:val="en-GB"/>
        </w:rPr>
        <w:t xml:space="preserve"> și </w:t>
      </w:r>
      <w:proofErr w:type="spellStart"/>
      <w:r w:rsidRPr="00B11242">
        <w:rPr>
          <w:rFonts w:asciiTheme="minorHAnsi" w:eastAsiaTheme="minorHAnsi" w:hAnsiTheme="minorHAnsi" w:cstheme="minorHAnsi"/>
          <w:b/>
          <w:bCs/>
          <w:i/>
          <w:iCs/>
          <w:sz w:val="24"/>
          <w:u w:val="single"/>
          <w:lang w:val="en-GB"/>
        </w:rPr>
        <w:t>Instrumente</w:t>
      </w:r>
      <w:proofErr w:type="spellEnd"/>
      <w:r w:rsidRPr="00B11242">
        <w:rPr>
          <w:rFonts w:asciiTheme="minorHAnsi" w:eastAsiaTheme="minorHAnsi" w:hAnsiTheme="minorHAnsi" w:cstheme="minorHAnsi"/>
          <w:b/>
          <w:bCs/>
          <w:i/>
          <w:iCs/>
          <w:sz w:val="24"/>
          <w:u w:val="single"/>
          <w:lang w:val="en-GB"/>
        </w:rPr>
        <w:t xml:space="preserve"> Financiare (POCIDIF) </w:t>
      </w:r>
    </w:p>
    <w:p w14:paraId="17094A18" w14:textId="45F78315" w:rsidR="00FA3575" w:rsidRDefault="00FA0B11" w:rsidP="00622094">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Programul</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Operațional</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Creștere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Inteligentă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Digitalizare</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Instrumente</w:t>
      </w:r>
      <w:proofErr w:type="spellEnd"/>
      <w:r w:rsidRPr="00622094">
        <w:rPr>
          <w:rFonts w:asciiTheme="minorHAnsi" w:eastAsiaTheme="minorHAnsi" w:hAnsiTheme="minorHAnsi" w:cstheme="minorHAnsi"/>
          <w:sz w:val="24"/>
          <w:lang w:val="en-GB"/>
        </w:rPr>
        <w:t xml:space="preserve"> Financiare </w:t>
      </w:r>
      <w:proofErr w:type="spellStart"/>
      <w:r w:rsidRPr="00622094">
        <w:rPr>
          <w:rFonts w:asciiTheme="minorHAnsi" w:eastAsiaTheme="minorHAnsi" w:hAnsiTheme="minorHAnsi" w:cstheme="minorHAnsi"/>
          <w:sz w:val="24"/>
          <w:lang w:val="en-GB"/>
        </w:rPr>
        <w:t>propune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măsuri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în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domeniile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cercetării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dezvoltării</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inovării</w:t>
      </w:r>
      <w:proofErr w:type="spellEnd"/>
      <w:r w:rsidRPr="00622094">
        <w:rPr>
          <w:rFonts w:asciiTheme="minorHAnsi" w:eastAsiaTheme="minorHAnsi" w:hAnsiTheme="minorHAnsi" w:cstheme="minorHAnsi"/>
          <w:sz w:val="24"/>
          <w:lang w:val="en-GB"/>
        </w:rPr>
        <w:t>/</w:t>
      </w:r>
      <w:proofErr w:type="spellStart"/>
      <w:r w:rsidRPr="00622094">
        <w:rPr>
          <w:rFonts w:asciiTheme="minorHAnsi" w:eastAsiaTheme="minorHAnsi" w:hAnsiTheme="minorHAnsi" w:cstheme="minorHAnsi"/>
          <w:sz w:val="24"/>
          <w:lang w:val="en-GB"/>
        </w:rPr>
        <w:t>specializării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inteligente</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în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domeniul</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digitalizării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finanțate</w:t>
      </w:r>
      <w:proofErr w:type="spellEnd"/>
      <w:r w:rsidRPr="00622094">
        <w:rPr>
          <w:rFonts w:asciiTheme="minorHAnsi" w:eastAsiaTheme="minorHAnsi" w:hAnsiTheme="minorHAnsi" w:cstheme="minorHAnsi"/>
          <w:sz w:val="24"/>
          <w:lang w:val="en-GB"/>
        </w:rPr>
        <w:t xml:space="preserve"> fie </w:t>
      </w:r>
      <w:proofErr w:type="spellStart"/>
      <w:r w:rsidRPr="00622094">
        <w:rPr>
          <w:rFonts w:asciiTheme="minorHAnsi" w:eastAsiaTheme="minorHAnsi" w:hAnsiTheme="minorHAnsi" w:cstheme="minorHAnsi"/>
          <w:sz w:val="24"/>
          <w:lang w:val="en-GB"/>
        </w:rPr>
        <w:t>prin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granturi</w:t>
      </w:r>
      <w:proofErr w:type="spellEnd"/>
      <w:r w:rsidRPr="00622094">
        <w:rPr>
          <w:rFonts w:asciiTheme="minorHAnsi" w:eastAsiaTheme="minorHAnsi" w:hAnsiTheme="minorHAnsi" w:cstheme="minorHAnsi"/>
          <w:sz w:val="24"/>
          <w:lang w:val="en-GB"/>
        </w:rPr>
        <w:t xml:space="preserve">, fie </w:t>
      </w:r>
      <w:proofErr w:type="spellStart"/>
      <w:r w:rsidRPr="00622094">
        <w:rPr>
          <w:rFonts w:asciiTheme="minorHAnsi" w:eastAsiaTheme="minorHAnsi" w:hAnsiTheme="minorHAnsi" w:cstheme="minorHAnsi"/>
          <w:sz w:val="24"/>
          <w:lang w:val="en-GB"/>
        </w:rPr>
        <w:t>prin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instrumente</w:t>
      </w:r>
      <w:proofErr w:type="spellEnd"/>
      <w:r w:rsidRPr="00622094">
        <w:rPr>
          <w:rFonts w:asciiTheme="minorHAnsi" w:eastAsiaTheme="minorHAnsi" w:hAnsiTheme="minorHAnsi" w:cstheme="minorHAnsi"/>
          <w:sz w:val="24"/>
          <w:lang w:val="en-GB"/>
        </w:rPr>
        <w:t xml:space="preserve"> financiare cu </w:t>
      </w:r>
      <w:proofErr w:type="spellStart"/>
      <w:r w:rsidRPr="00622094">
        <w:rPr>
          <w:rFonts w:asciiTheme="minorHAnsi" w:eastAsiaTheme="minorHAnsi" w:hAnsiTheme="minorHAnsi" w:cstheme="minorHAnsi"/>
          <w:sz w:val="24"/>
          <w:lang w:val="en-GB"/>
        </w:rPr>
        <w:t>respectarea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regulilor</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ajutor</w:t>
      </w:r>
      <w:proofErr w:type="spellEnd"/>
      <w:r w:rsidRPr="00622094">
        <w:rPr>
          <w:rFonts w:asciiTheme="minorHAnsi" w:eastAsiaTheme="minorHAnsi" w:hAnsiTheme="minorHAnsi" w:cstheme="minorHAnsi"/>
          <w:sz w:val="24"/>
          <w:lang w:val="en-GB"/>
        </w:rPr>
        <w:t xml:space="preserve"> de stat, </w:t>
      </w:r>
      <w:proofErr w:type="spellStart"/>
      <w:r w:rsidRPr="00622094">
        <w:rPr>
          <w:rFonts w:asciiTheme="minorHAnsi" w:eastAsiaTheme="minorHAnsi" w:hAnsiTheme="minorHAnsi" w:cstheme="minorHAnsi"/>
          <w:sz w:val="24"/>
          <w:lang w:val="en-GB"/>
        </w:rPr>
        <w:t>după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caz</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pentru</w:t>
      </w:r>
      <w:proofErr w:type="spellEnd"/>
      <w:r w:rsidRPr="00622094">
        <w:rPr>
          <w:rFonts w:asciiTheme="minorHAnsi" w:eastAsiaTheme="minorHAnsi" w:hAnsiTheme="minorHAnsi" w:cstheme="minorHAnsi"/>
          <w:sz w:val="24"/>
          <w:lang w:val="en-GB"/>
        </w:rPr>
        <w:t xml:space="preserve"> a </w:t>
      </w:r>
      <w:proofErr w:type="spellStart"/>
      <w:r w:rsidRPr="00622094">
        <w:rPr>
          <w:rFonts w:asciiTheme="minorHAnsi" w:eastAsiaTheme="minorHAnsi" w:hAnsiTheme="minorHAnsi" w:cstheme="minorHAnsi"/>
          <w:sz w:val="24"/>
          <w:lang w:val="en-GB"/>
        </w:rPr>
        <w:t>răspunde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provocărilor</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identificate</w:t>
      </w:r>
      <w:proofErr w:type="spellEnd"/>
      <w:r w:rsidRPr="00622094">
        <w:rPr>
          <w:rFonts w:asciiTheme="minorHAnsi" w:eastAsiaTheme="minorHAnsi" w:hAnsiTheme="minorHAnsi" w:cstheme="minorHAnsi"/>
          <w:sz w:val="24"/>
          <w:lang w:val="en-GB"/>
        </w:rPr>
        <w:t xml:space="preserve"> la </w:t>
      </w:r>
      <w:proofErr w:type="spellStart"/>
      <w:r w:rsidRPr="00622094">
        <w:rPr>
          <w:rFonts w:asciiTheme="minorHAnsi" w:eastAsiaTheme="minorHAnsi" w:hAnsiTheme="minorHAnsi" w:cstheme="minorHAnsi"/>
          <w:sz w:val="24"/>
          <w:lang w:val="en-GB"/>
        </w:rPr>
        <w:t>nivel</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național</w:t>
      </w:r>
      <w:proofErr w:type="spellEnd"/>
      <w:r w:rsidRPr="00622094">
        <w:rPr>
          <w:rFonts w:asciiTheme="minorHAnsi" w:eastAsiaTheme="minorHAnsi" w:hAnsiTheme="minorHAnsi" w:cstheme="minorHAnsi"/>
          <w:sz w:val="24"/>
          <w:lang w:val="en-GB"/>
        </w:rPr>
        <w:t xml:space="preserve">. </w:t>
      </w:r>
    </w:p>
    <w:p w14:paraId="27181228" w14:textId="5E77050A" w:rsidR="00FA0B11" w:rsidRPr="002D60FC" w:rsidRDefault="00FA0B11" w:rsidP="00622094">
      <w:pPr>
        <w:autoSpaceDE w:val="0"/>
        <w:autoSpaceDN w:val="0"/>
        <w:adjustRightInd w:val="0"/>
        <w:spacing w:before="0" w:after="0"/>
        <w:ind w:right="-45"/>
        <w:jc w:val="both"/>
        <w:rPr>
          <w:rFonts w:asciiTheme="minorHAnsi" w:eastAsiaTheme="minorHAnsi" w:hAnsiTheme="minorHAnsi" w:cstheme="minorHAnsi"/>
          <w:sz w:val="24"/>
          <w:u w:val="single"/>
          <w:lang w:val="en-GB"/>
        </w:rPr>
      </w:pPr>
      <w:proofErr w:type="spellStart"/>
      <w:r w:rsidRPr="002D60FC">
        <w:rPr>
          <w:rFonts w:asciiTheme="minorHAnsi" w:eastAsiaTheme="minorHAnsi" w:hAnsiTheme="minorHAnsi" w:cstheme="minorHAnsi"/>
          <w:sz w:val="24"/>
          <w:u w:val="single"/>
          <w:lang w:val="en-GB"/>
        </w:rPr>
        <w:t>Prioritățile</w:t>
      </w:r>
      <w:proofErr w:type="spellEnd"/>
      <w:r w:rsidRPr="002D60FC">
        <w:rPr>
          <w:rFonts w:asciiTheme="minorHAnsi" w:eastAsiaTheme="minorHAnsi" w:hAnsiTheme="minorHAnsi" w:cstheme="minorHAnsi"/>
          <w:sz w:val="24"/>
          <w:u w:val="single"/>
          <w:lang w:val="en-GB"/>
        </w:rPr>
        <w:t xml:space="preserve"> </w:t>
      </w:r>
      <w:proofErr w:type="spellStart"/>
      <w:r w:rsidRPr="002D60FC">
        <w:rPr>
          <w:rFonts w:asciiTheme="minorHAnsi" w:eastAsiaTheme="minorHAnsi" w:hAnsiTheme="minorHAnsi" w:cstheme="minorHAnsi"/>
          <w:sz w:val="24"/>
          <w:u w:val="single"/>
          <w:lang w:val="en-GB"/>
        </w:rPr>
        <w:t>programului</w:t>
      </w:r>
      <w:proofErr w:type="spellEnd"/>
      <w:r w:rsidRPr="002D60FC">
        <w:rPr>
          <w:rFonts w:asciiTheme="minorHAnsi" w:eastAsiaTheme="minorHAnsi" w:hAnsiTheme="minorHAnsi" w:cstheme="minorHAnsi"/>
          <w:sz w:val="24"/>
          <w:u w:val="single"/>
          <w:lang w:val="en-GB"/>
        </w:rPr>
        <w:t xml:space="preserve">: </w:t>
      </w:r>
    </w:p>
    <w:p w14:paraId="0EF9847B" w14:textId="77777777" w:rsidR="00B11242"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Pioritate</w:t>
      </w:r>
      <w:proofErr w:type="spellEnd"/>
      <w:r w:rsidRPr="00622094">
        <w:rPr>
          <w:rFonts w:asciiTheme="minorHAnsi" w:eastAsiaTheme="minorHAnsi" w:hAnsiTheme="minorHAnsi" w:cstheme="minorHAnsi"/>
          <w:sz w:val="24"/>
          <w:lang w:val="en-GB"/>
        </w:rPr>
        <w:t xml:space="preserve"> 1. - </w:t>
      </w:r>
      <w:proofErr w:type="spellStart"/>
      <w:r w:rsidRPr="00622094">
        <w:rPr>
          <w:rFonts w:asciiTheme="minorHAnsi" w:eastAsiaTheme="minorHAnsi" w:hAnsiTheme="minorHAnsi" w:cstheme="minorHAnsi"/>
          <w:sz w:val="24"/>
          <w:lang w:val="en-GB"/>
        </w:rPr>
        <w:t>Integrarea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ecosistemului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național</w:t>
      </w:r>
      <w:proofErr w:type="spellEnd"/>
      <w:r w:rsidRPr="00622094">
        <w:rPr>
          <w:rFonts w:asciiTheme="minorHAnsi" w:eastAsiaTheme="minorHAnsi" w:hAnsiTheme="minorHAnsi" w:cstheme="minorHAnsi"/>
          <w:sz w:val="24"/>
          <w:lang w:val="en-GB"/>
        </w:rPr>
        <w:t xml:space="preserve"> CDI </w:t>
      </w:r>
      <w:proofErr w:type="spellStart"/>
      <w:r w:rsidRPr="00622094">
        <w:rPr>
          <w:rFonts w:asciiTheme="minorHAnsi" w:eastAsiaTheme="minorHAnsi" w:hAnsiTheme="minorHAnsi" w:cstheme="minorHAnsi"/>
          <w:sz w:val="24"/>
          <w:lang w:val="en-GB"/>
        </w:rPr>
        <w:t>în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Spațiul</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Cercetare</w:t>
      </w:r>
      <w:proofErr w:type="spellEnd"/>
      <w:r w:rsidRPr="00622094">
        <w:rPr>
          <w:rFonts w:asciiTheme="minorHAnsi" w:eastAsiaTheme="minorHAnsi" w:hAnsiTheme="minorHAnsi" w:cstheme="minorHAnsi"/>
          <w:sz w:val="24"/>
          <w:lang w:val="en-GB"/>
        </w:rPr>
        <w:t xml:space="preserve"> European şi international </w:t>
      </w:r>
    </w:p>
    <w:p w14:paraId="5A4999E0" w14:textId="077D376B" w:rsidR="00B11242"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lastRenderedPageBreak/>
        <w:t>Pioritate</w:t>
      </w:r>
      <w:proofErr w:type="spellEnd"/>
      <w:r w:rsidRPr="00622094">
        <w:rPr>
          <w:rFonts w:asciiTheme="minorHAnsi" w:eastAsiaTheme="minorHAnsi" w:hAnsiTheme="minorHAnsi" w:cstheme="minorHAnsi"/>
          <w:sz w:val="24"/>
          <w:lang w:val="en-GB"/>
        </w:rPr>
        <w:t xml:space="preserve"> 2. - </w:t>
      </w:r>
      <w:proofErr w:type="spellStart"/>
      <w:r w:rsidRPr="00622094">
        <w:rPr>
          <w:rFonts w:asciiTheme="minorHAnsi" w:eastAsiaTheme="minorHAnsi" w:hAnsiTheme="minorHAnsi" w:cstheme="minorHAnsi"/>
          <w:sz w:val="24"/>
          <w:lang w:val="en-GB"/>
        </w:rPr>
        <w:t>Crearea</w:t>
      </w:r>
      <w:proofErr w:type="spellEnd"/>
      <w:r w:rsidRPr="00622094">
        <w:rPr>
          <w:rFonts w:asciiTheme="minorHAnsi" w:eastAsiaTheme="minorHAnsi" w:hAnsiTheme="minorHAnsi" w:cstheme="minorHAnsi"/>
          <w:sz w:val="24"/>
          <w:lang w:val="en-GB"/>
        </w:rPr>
        <w:t xml:space="preserve"> </w:t>
      </w:r>
      <w:r w:rsidR="00152E6E">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 xml:space="preserve">i </w:t>
      </w:r>
      <w:proofErr w:type="spellStart"/>
      <w:r w:rsidRPr="00622094">
        <w:rPr>
          <w:rFonts w:asciiTheme="minorHAnsi" w:eastAsiaTheme="minorHAnsi" w:hAnsiTheme="minorHAnsi" w:cstheme="minorHAnsi"/>
          <w:sz w:val="24"/>
          <w:lang w:val="en-GB"/>
        </w:rPr>
        <w:t>promovarea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unui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sistem</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atractiv</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inovare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în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economie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pentru</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toate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tipurile</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inovare</w:t>
      </w:r>
      <w:proofErr w:type="spellEnd"/>
      <w:r w:rsidRPr="00622094">
        <w:rPr>
          <w:rFonts w:asciiTheme="minorHAnsi" w:eastAsiaTheme="minorHAnsi" w:hAnsiTheme="minorHAnsi" w:cstheme="minorHAnsi"/>
          <w:sz w:val="24"/>
          <w:lang w:val="en-GB"/>
        </w:rPr>
        <w:t xml:space="preserve"> </w:t>
      </w:r>
    </w:p>
    <w:p w14:paraId="66C8795E" w14:textId="45C2B940"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Prioritate</w:t>
      </w:r>
      <w:proofErr w:type="spellEnd"/>
      <w:r w:rsidRPr="00622094">
        <w:rPr>
          <w:rFonts w:asciiTheme="minorHAnsi" w:eastAsiaTheme="minorHAnsi" w:hAnsiTheme="minorHAnsi" w:cstheme="minorHAnsi"/>
          <w:sz w:val="24"/>
          <w:lang w:val="en-GB"/>
        </w:rPr>
        <w:t xml:space="preserve"> 3. - </w:t>
      </w:r>
      <w:proofErr w:type="spellStart"/>
      <w:r w:rsidRPr="00622094">
        <w:rPr>
          <w:rFonts w:asciiTheme="minorHAnsi" w:eastAsiaTheme="minorHAnsi" w:hAnsiTheme="minorHAnsi" w:cstheme="minorHAnsi"/>
          <w:sz w:val="24"/>
          <w:lang w:val="en-GB"/>
        </w:rPr>
        <w:t>Dezvoltarea</w:t>
      </w:r>
      <w:proofErr w:type="spellEnd"/>
      <w:r w:rsidRPr="00622094">
        <w:rPr>
          <w:rFonts w:asciiTheme="minorHAnsi" w:eastAsiaTheme="minorHAnsi" w:hAnsiTheme="minorHAnsi" w:cstheme="minorHAnsi"/>
          <w:sz w:val="24"/>
          <w:lang w:val="en-GB"/>
        </w:rPr>
        <w:t xml:space="preserve"> capacităţii CDI </w:t>
      </w:r>
      <w:proofErr w:type="gramStart"/>
      <w:r w:rsidRPr="00622094">
        <w:rPr>
          <w:rFonts w:asciiTheme="minorHAnsi" w:eastAsiaTheme="minorHAnsi" w:hAnsiTheme="minorHAnsi" w:cstheme="minorHAnsi"/>
          <w:sz w:val="24"/>
          <w:lang w:val="en-GB"/>
        </w:rPr>
        <w:t>a</w:t>
      </w:r>
      <w:proofErr w:type="gram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institutelor</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învățământ</w:t>
      </w:r>
      <w:proofErr w:type="spellEnd"/>
      <w:r w:rsidRPr="00622094">
        <w:rPr>
          <w:rFonts w:asciiTheme="minorHAnsi" w:eastAsiaTheme="minorHAnsi" w:hAnsiTheme="minorHAnsi" w:cstheme="minorHAnsi"/>
          <w:sz w:val="24"/>
          <w:lang w:val="en-GB"/>
        </w:rPr>
        <w:t xml:space="preserve"> superior </w:t>
      </w:r>
    </w:p>
    <w:p w14:paraId="33E4F878" w14:textId="571F0DAE"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Prioritate</w:t>
      </w:r>
      <w:proofErr w:type="spellEnd"/>
      <w:r w:rsidRPr="00622094">
        <w:rPr>
          <w:rFonts w:asciiTheme="minorHAnsi" w:eastAsiaTheme="minorHAnsi" w:hAnsiTheme="minorHAnsi" w:cstheme="minorHAnsi"/>
          <w:sz w:val="24"/>
          <w:lang w:val="en-GB"/>
        </w:rPr>
        <w:t xml:space="preserve"> 4. - </w:t>
      </w:r>
      <w:proofErr w:type="spellStart"/>
      <w:r w:rsidRPr="00622094">
        <w:rPr>
          <w:rFonts w:asciiTheme="minorHAnsi" w:eastAsiaTheme="minorHAnsi" w:hAnsiTheme="minorHAnsi" w:cstheme="minorHAnsi"/>
          <w:sz w:val="24"/>
          <w:lang w:val="en-GB"/>
        </w:rPr>
        <w:t>Dezvoltarea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capacității</w:t>
      </w:r>
      <w:proofErr w:type="spellEnd"/>
      <w:r w:rsidRPr="00622094">
        <w:rPr>
          <w:rFonts w:asciiTheme="minorHAnsi" w:eastAsiaTheme="minorHAnsi" w:hAnsiTheme="minorHAnsi" w:cstheme="minorHAnsi"/>
          <w:sz w:val="24"/>
          <w:lang w:val="en-GB"/>
        </w:rPr>
        <w:t xml:space="preserve"> CDI </w:t>
      </w:r>
      <w:proofErr w:type="gramStart"/>
      <w:r w:rsidRPr="00622094">
        <w:rPr>
          <w:rFonts w:asciiTheme="minorHAnsi" w:eastAsiaTheme="minorHAnsi" w:hAnsiTheme="minorHAnsi" w:cstheme="minorHAnsi"/>
          <w:sz w:val="24"/>
          <w:lang w:val="en-GB"/>
        </w:rPr>
        <w:t>a</w:t>
      </w:r>
      <w:proofErr w:type="gram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iNCD-urilor</w:t>
      </w:r>
      <w:proofErr w:type="spellEnd"/>
      <w:r w:rsidRPr="00622094">
        <w:rPr>
          <w:rFonts w:asciiTheme="minorHAnsi" w:eastAsiaTheme="minorHAnsi" w:hAnsiTheme="minorHAnsi" w:cstheme="minorHAnsi"/>
          <w:sz w:val="24"/>
          <w:lang w:val="en-GB"/>
        </w:rPr>
        <w:t>/ICAR-</w:t>
      </w:r>
      <w:proofErr w:type="spellStart"/>
      <w:r w:rsidRPr="00622094">
        <w:rPr>
          <w:rFonts w:asciiTheme="minorHAnsi" w:eastAsiaTheme="minorHAnsi" w:hAnsiTheme="minorHAnsi" w:cstheme="minorHAnsi"/>
          <w:sz w:val="24"/>
          <w:lang w:val="en-GB"/>
        </w:rPr>
        <w:t>urilor</w:t>
      </w:r>
      <w:proofErr w:type="spellEnd"/>
      <w:r w:rsidRPr="00622094">
        <w:rPr>
          <w:rFonts w:asciiTheme="minorHAnsi" w:eastAsiaTheme="minorHAnsi" w:hAnsiTheme="minorHAnsi" w:cstheme="minorHAnsi"/>
          <w:sz w:val="24"/>
          <w:lang w:val="en-GB"/>
        </w:rPr>
        <w:t xml:space="preserve"> </w:t>
      </w:r>
    </w:p>
    <w:p w14:paraId="45612C58" w14:textId="77777777" w:rsidR="001C4A48"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Prioritate</w:t>
      </w:r>
      <w:proofErr w:type="spellEnd"/>
      <w:r w:rsidRPr="00622094">
        <w:rPr>
          <w:rFonts w:asciiTheme="minorHAnsi" w:eastAsiaTheme="minorHAnsi" w:hAnsiTheme="minorHAnsi" w:cstheme="minorHAnsi"/>
          <w:sz w:val="24"/>
          <w:lang w:val="en-GB"/>
        </w:rPr>
        <w:t xml:space="preserve"> 5. - </w:t>
      </w:r>
      <w:proofErr w:type="spellStart"/>
      <w:r w:rsidRPr="00622094">
        <w:rPr>
          <w:rFonts w:asciiTheme="minorHAnsi" w:eastAsiaTheme="minorHAnsi" w:hAnsiTheme="minorHAnsi" w:cstheme="minorHAnsi"/>
          <w:sz w:val="24"/>
          <w:lang w:val="en-GB"/>
        </w:rPr>
        <w:t>Dezvoltarea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capacității</w:t>
      </w:r>
      <w:proofErr w:type="spellEnd"/>
      <w:r w:rsidRPr="00622094">
        <w:rPr>
          <w:rFonts w:asciiTheme="minorHAnsi" w:eastAsiaTheme="minorHAnsi" w:hAnsiTheme="minorHAnsi" w:cstheme="minorHAnsi"/>
          <w:sz w:val="24"/>
          <w:lang w:val="en-GB"/>
        </w:rPr>
        <w:t xml:space="preserve"> CDI a </w:t>
      </w:r>
      <w:proofErr w:type="spellStart"/>
      <w:r w:rsidRPr="00622094">
        <w:rPr>
          <w:rFonts w:asciiTheme="minorHAnsi" w:eastAsiaTheme="minorHAnsi" w:hAnsiTheme="minorHAnsi" w:cstheme="minorHAnsi"/>
          <w:sz w:val="24"/>
          <w:lang w:val="en-GB"/>
        </w:rPr>
        <w:t>întreprinderilor</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mari</w:t>
      </w:r>
      <w:proofErr w:type="spellEnd"/>
      <w:r w:rsidRPr="00622094">
        <w:rPr>
          <w:rFonts w:asciiTheme="minorHAnsi" w:eastAsiaTheme="minorHAnsi" w:hAnsiTheme="minorHAnsi" w:cstheme="minorHAnsi"/>
          <w:sz w:val="24"/>
          <w:lang w:val="en-GB"/>
        </w:rPr>
        <w:t xml:space="preserve"> </w:t>
      </w:r>
    </w:p>
    <w:p w14:paraId="1E93D157" w14:textId="56A6503E"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Prioritate</w:t>
      </w:r>
      <w:proofErr w:type="spellEnd"/>
      <w:r w:rsidRPr="00622094">
        <w:rPr>
          <w:rFonts w:asciiTheme="minorHAnsi" w:eastAsiaTheme="minorHAnsi" w:hAnsiTheme="minorHAnsi" w:cstheme="minorHAnsi"/>
          <w:sz w:val="24"/>
          <w:lang w:val="en-GB"/>
        </w:rPr>
        <w:t xml:space="preserve"> 6. - </w:t>
      </w:r>
      <w:proofErr w:type="spellStart"/>
      <w:r w:rsidRPr="00622094">
        <w:rPr>
          <w:rFonts w:asciiTheme="minorHAnsi" w:eastAsiaTheme="minorHAnsi" w:hAnsiTheme="minorHAnsi" w:cstheme="minorHAnsi"/>
          <w:sz w:val="24"/>
          <w:lang w:val="en-GB"/>
        </w:rPr>
        <w:t>Dezvoltarea</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proiecte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strategice</w:t>
      </w:r>
      <w:proofErr w:type="spellEnd"/>
      <w:r w:rsidRPr="00622094">
        <w:rPr>
          <w:rFonts w:asciiTheme="minorHAnsi" w:eastAsiaTheme="minorHAnsi" w:hAnsiTheme="minorHAnsi" w:cstheme="minorHAnsi"/>
          <w:sz w:val="24"/>
          <w:lang w:val="en-GB"/>
        </w:rPr>
        <w:t xml:space="preserve"> CDI </w:t>
      </w:r>
    </w:p>
    <w:p w14:paraId="27D2A80F" w14:textId="77777777"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Prioritate</w:t>
      </w:r>
      <w:proofErr w:type="spellEnd"/>
      <w:r w:rsidRPr="00622094">
        <w:rPr>
          <w:rFonts w:asciiTheme="minorHAnsi" w:eastAsiaTheme="minorHAnsi" w:hAnsiTheme="minorHAnsi" w:cstheme="minorHAnsi"/>
          <w:sz w:val="24"/>
          <w:lang w:val="en-GB"/>
        </w:rPr>
        <w:t xml:space="preserve"> 7. - </w:t>
      </w:r>
      <w:proofErr w:type="spellStart"/>
      <w:r w:rsidRPr="00622094">
        <w:rPr>
          <w:rFonts w:asciiTheme="minorHAnsi" w:eastAsiaTheme="minorHAnsi" w:hAnsiTheme="minorHAnsi" w:cstheme="minorHAnsi"/>
          <w:sz w:val="24"/>
          <w:lang w:val="en-GB"/>
        </w:rPr>
        <w:t>Digitalizarea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în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educație</w:t>
      </w:r>
      <w:proofErr w:type="spellEnd"/>
      <w:r w:rsidRPr="00622094">
        <w:rPr>
          <w:rFonts w:asciiTheme="minorHAnsi" w:eastAsiaTheme="minorHAnsi" w:hAnsiTheme="minorHAnsi" w:cstheme="minorHAnsi"/>
          <w:sz w:val="24"/>
          <w:lang w:val="en-GB"/>
        </w:rPr>
        <w:t xml:space="preserve"> </w:t>
      </w:r>
    </w:p>
    <w:p w14:paraId="57861CCB" w14:textId="77777777"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Prioritate</w:t>
      </w:r>
      <w:proofErr w:type="spellEnd"/>
      <w:r w:rsidRPr="00622094">
        <w:rPr>
          <w:rFonts w:asciiTheme="minorHAnsi" w:eastAsiaTheme="minorHAnsi" w:hAnsiTheme="minorHAnsi" w:cstheme="minorHAnsi"/>
          <w:sz w:val="24"/>
          <w:lang w:val="en-GB"/>
        </w:rPr>
        <w:t xml:space="preserve"> 8. - </w:t>
      </w:r>
      <w:proofErr w:type="spellStart"/>
      <w:r w:rsidRPr="00622094">
        <w:rPr>
          <w:rFonts w:asciiTheme="minorHAnsi" w:eastAsiaTheme="minorHAnsi" w:hAnsiTheme="minorHAnsi" w:cstheme="minorHAnsi"/>
          <w:sz w:val="24"/>
          <w:lang w:val="en-GB"/>
        </w:rPr>
        <w:t>Digitalizarea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în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cultură</w:t>
      </w:r>
      <w:proofErr w:type="spellEnd"/>
      <w:r w:rsidRPr="00622094">
        <w:rPr>
          <w:rFonts w:asciiTheme="minorHAnsi" w:eastAsiaTheme="minorHAnsi" w:hAnsiTheme="minorHAnsi" w:cstheme="minorHAnsi"/>
          <w:sz w:val="24"/>
          <w:lang w:val="en-GB"/>
        </w:rPr>
        <w:t xml:space="preserve"> </w:t>
      </w:r>
    </w:p>
    <w:p w14:paraId="4F0B6D50" w14:textId="77777777"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Prioritate</w:t>
      </w:r>
      <w:proofErr w:type="spellEnd"/>
      <w:r w:rsidRPr="00622094">
        <w:rPr>
          <w:rFonts w:asciiTheme="minorHAnsi" w:eastAsiaTheme="minorHAnsi" w:hAnsiTheme="minorHAnsi" w:cstheme="minorHAnsi"/>
          <w:sz w:val="24"/>
          <w:lang w:val="en-GB"/>
        </w:rPr>
        <w:t xml:space="preserve"> 9. - </w:t>
      </w:r>
      <w:proofErr w:type="spellStart"/>
      <w:r w:rsidRPr="00622094">
        <w:rPr>
          <w:rFonts w:asciiTheme="minorHAnsi" w:eastAsiaTheme="minorHAnsi" w:hAnsiTheme="minorHAnsi" w:cstheme="minorHAnsi"/>
          <w:sz w:val="24"/>
          <w:lang w:val="en-GB"/>
        </w:rPr>
        <w:t>Digitalizarea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în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admistrația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publică</w:t>
      </w:r>
      <w:proofErr w:type="spellEnd"/>
      <w:r w:rsidRPr="00622094">
        <w:rPr>
          <w:rFonts w:asciiTheme="minorHAnsi" w:eastAsiaTheme="minorHAnsi" w:hAnsiTheme="minorHAnsi" w:cstheme="minorHAnsi"/>
          <w:sz w:val="24"/>
          <w:lang w:val="en-GB"/>
        </w:rPr>
        <w:t xml:space="preserve"> </w:t>
      </w:r>
    </w:p>
    <w:p w14:paraId="046D808A" w14:textId="275700E2"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Prioritate</w:t>
      </w:r>
      <w:proofErr w:type="spellEnd"/>
      <w:r w:rsidRPr="00622094">
        <w:rPr>
          <w:rFonts w:asciiTheme="minorHAnsi" w:eastAsiaTheme="minorHAnsi" w:hAnsiTheme="minorHAnsi" w:cstheme="minorHAnsi"/>
          <w:sz w:val="24"/>
          <w:lang w:val="en-GB"/>
        </w:rPr>
        <w:t xml:space="preserve"> 10. - </w:t>
      </w:r>
      <w:proofErr w:type="spellStart"/>
      <w:r w:rsidRPr="00622094">
        <w:rPr>
          <w:rFonts w:asciiTheme="minorHAnsi" w:eastAsiaTheme="minorHAnsi" w:hAnsiTheme="minorHAnsi" w:cstheme="minorHAnsi"/>
          <w:sz w:val="24"/>
          <w:lang w:val="en-GB"/>
        </w:rPr>
        <w:t>Stimularea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accesului</w:t>
      </w:r>
      <w:proofErr w:type="spellEnd"/>
      <w:r w:rsidRPr="00622094">
        <w:rPr>
          <w:rFonts w:asciiTheme="minorHAnsi" w:eastAsiaTheme="minorHAnsi" w:hAnsiTheme="minorHAnsi" w:cstheme="minorHAnsi"/>
          <w:sz w:val="24"/>
          <w:lang w:val="en-GB"/>
        </w:rPr>
        <w:t xml:space="preserve"> la </w:t>
      </w:r>
      <w:proofErr w:type="spellStart"/>
      <w:r w:rsidRPr="00622094">
        <w:rPr>
          <w:rFonts w:asciiTheme="minorHAnsi" w:eastAsiaTheme="minorHAnsi" w:hAnsiTheme="minorHAnsi" w:cstheme="minorHAnsi"/>
          <w:sz w:val="24"/>
          <w:lang w:val="en-GB"/>
        </w:rPr>
        <w:t>finanțare</w:t>
      </w:r>
      <w:proofErr w:type="spellEnd"/>
      <w:r w:rsidRPr="00622094">
        <w:rPr>
          <w:rFonts w:asciiTheme="minorHAnsi" w:eastAsiaTheme="minorHAnsi" w:hAnsiTheme="minorHAnsi" w:cstheme="minorHAnsi"/>
          <w:sz w:val="24"/>
          <w:lang w:val="en-GB"/>
        </w:rPr>
        <w:t xml:space="preserve"> al IMM-</w:t>
      </w:r>
      <w:proofErr w:type="spellStart"/>
      <w:r w:rsidRPr="00622094">
        <w:rPr>
          <w:rFonts w:asciiTheme="minorHAnsi" w:eastAsiaTheme="minorHAnsi" w:hAnsiTheme="minorHAnsi" w:cstheme="minorHAnsi"/>
          <w:sz w:val="24"/>
          <w:lang w:val="en-GB"/>
        </w:rPr>
        <w:t>urilor</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prin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utilizarea</w:t>
      </w:r>
      <w:proofErr w:type="spellEnd"/>
      <w:r w:rsidRPr="00622094">
        <w:rPr>
          <w:rFonts w:asciiTheme="minorHAnsi" w:eastAsiaTheme="minorHAnsi" w:hAnsiTheme="minorHAnsi" w:cstheme="minorHAnsi"/>
          <w:sz w:val="24"/>
          <w:lang w:val="en-GB"/>
        </w:rPr>
        <w:t xml:space="preserve"> </w:t>
      </w:r>
      <w:proofErr w:type="spellStart"/>
      <w:r w:rsidR="00152E6E">
        <w:rPr>
          <w:rFonts w:asciiTheme="minorHAnsi" w:eastAsiaTheme="minorHAnsi" w:hAnsiTheme="minorHAnsi" w:cstheme="minorHAnsi"/>
          <w:sz w:val="24"/>
          <w:lang w:val="en-GB"/>
        </w:rPr>
        <w:t>i</w:t>
      </w:r>
      <w:r w:rsidRPr="00622094">
        <w:rPr>
          <w:rFonts w:asciiTheme="minorHAnsi" w:eastAsiaTheme="minorHAnsi" w:hAnsiTheme="minorHAnsi" w:cstheme="minorHAnsi"/>
          <w:sz w:val="24"/>
          <w:lang w:val="en-GB"/>
        </w:rPr>
        <w:t>nstrumentelor</w:t>
      </w:r>
      <w:proofErr w:type="spellEnd"/>
      <w:r w:rsidRPr="00622094">
        <w:rPr>
          <w:rFonts w:asciiTheme="minorHAnsi" w:eastAsiaTheme="minorHAnsi" w:hAnsiTheme="minorHAnsi" w:cstheme="minorHAnsi"/>
          <w:sz w:val="24"/>
          <w:lang w:val="en-GB"/>
        </w:rPr>
        <w:t xml:space="preserve"> </w:t>
      </w:r>
      <w:r w:rsidR="00152E6E">
        <w:rPr>
          <w:rFonts w:asciiTheme="minorHAnsi" w:eastAsiaTheme="minorHAnsi" w:hAnsiTheme="minorHAnsi" w:cstheme="minorHAnsi"/>
          <w:sz w:val="24"/>
          <w:lang w:val="en-GB"/>
        </w:rPr>
        <w:t>f</w:t>
      </w:r>
      <w:r w:rsidRPr="00622094">
        <w:rPr>
          <w:rFonts w:asciiTheme="minorHAnsi" w:eastAsiaTheme="minorHAnsi" w:hAnsiTheme="minorHAnsi" w:cstheme="minorHAnsi"/>
          <w:sz w:val="24"/>
          <w:lang w:val="en-GB"/>
        </w:rPr>
        <w:t xml:space="preserve">inanciare </w:t>
      </w:r>
    </w:p>
    <w:p w14:paraId="409A83C1" w14:textId="77777777" w:rsidR="00B11242" w:rsidRDefault="00B11242" w:rsidP="00622094">
      <w:pPr>
        <w:autoSpaceDE w:val="0"/>
        <w:autoSpaceDN w:val="0"/>
        <w:adjustRightInd w:val="0"/>
        <w:spacing w:before="0" w:after="0"/>
        <w:ind w:right="-45"/>
        <w:jc w:val="both"/>
        <w:rPr>
          <w:rFonts w:asciiTheme="minorHAnsi" w:eastAsiaTheme="minorHAnsi" w:hAnsiTheme="minorHAnsi" w:cstheme="minorHAnsi"/>
          <w:i/>
          <w:iCs/>
          <w:sz w:val="24"/>
          <w:lang w:val="en-GB"/>
        </w:rPr>
      </w:pPr>
    </w:p>
    <w:p w14:paraId="77E8E5E0" w14:textId="54A1071B" w:rsidR="00FA0B11" w:rsidRPr="00B11242" w:rsidRDefault="00FA0B11" w:rsidP="00622094">
      <w:pPr>
        <w:autoSpaceDE w:val="0"/>
        <w:autoSpaceDN w:val="0"/>
        <w:adjustRightInd w:val="0"/>
        <w:spacing w:before="0" w:after="0"/>
        <w:ind w:right="-45"/>
        <w:jc w:val="both"/>
        <w:rPr>
          <w:rFonts w:asciiTheme="minorHAnsi" w:eastAsiaTheme="minorHAnsi" w:hAnsiTheme="minorHAnsi" w:cstheme="minorHAnsi"/>
          <w:b/>
          <w:bCs/>
          <w:sz w:val="24"/>
          <w:u w:val="single"/>
          <w:lang w:val="en-GB"/>
        </w:rPr>
      </w:pPr>
      <w:proofErr w:type="spellStart"/>
      <w:r w:rsidRPr="00B11242">
        <w:rPr>
          <w:rFonts w:asciiTheme="minorHAnsi" w:eastAsiaTheme="minorHAnsi" w:hAnsiTheme="minorHAnsi" w:cstheme="minorHAnsi"/>
          <w:b/>
          <w:bCs/>
          <w:i/>
          <w:iCs/>
          <w:sz w:val="24"/>
          <w:u w:val="single"/>
          <w:lang w:val="en-GB"/>
        </w:rPr>
        <w:t>Programul</w:t>
      </w:r>
      <w:proofErr w:type="spellEnd"/>
      <w:r w:rsidRPr="00B11242">
        <w:rPr>
          <w:rFonts w:asciiTheme="minorHAnsi" w:eastAsiaTheme="minorHAnsi" w:hAnsiTheme="minorHAnsi" w:cstheme="minorHAnsi"/>
          <w:b/>
          <w:bCs/>
          <w:i/>
          <w:iCs/>
          <w:sz w:val="24"/>
          <w:u w:val="single"/>
          <w:lang w:val="en-GB"/>
        </w:rPr>
        <w:t xml:space="preserve"> </w:t>
      </w:r>
      <w:proofErr w:type="spellStart"/>
      <w:r w:rsidRPr="00B11242">
        <w:rPr>
          <w:rFonts w:asciiTheme="minorHAnsi" w:eastAsiaTheme="minorHAnsi" w:hAnsiTheme="minorHAnsi" w:cstheme="minorHAnsi"/>
          <w:b/>
          <w:bCs/>
          <w:i/>
          <w:iCs/>
          <w:sz w:val="24"/>
          <w:u w:val="single"/>
          <w:lang w:val="en-GB"/>
        </w:rPr>
        <w:t>Operațional</w:t>
      </w:r>
      <w:proofErr w:type="spellEnd"/>
      <w:r w:rsidRPr="00B11242">
        <w:rPr>
          <w:rFonts w:asciiTheme="minorHAnsi" w:eastAsiaTheme="minorHAnsi" w:hAnsiTheme="minorHAnsi" w:cstheme="minorHAnsi"/>
          <w:b/>
          <w:bCs/>
          <w:i/>
          <w:iCs/>
          <w:sz w:val="24"/>
          <w:u w:val="single"/>
          <w:lang w:val="en-GB"/>
        </w:rPr>
        <w:t xml:space="preserve"> </w:t>
      </w:r>
      <w:proofErr w:type="spellStart"/>
      <w:r w:rsidRPr="00B11242">
        <w:rPr>
          <w:rFonts w:asciiTheme="minorHAnsi" w:eastAsiaTheme="minorHAnsi" w:hAnsiTheme="minorHAnsi" w:cstheme="minorHAnsi"/>
          <w:b/>
          <w:bCs/>
          <w:i/>
          <w:iCs/>
          <w:sz w:val="24"/>
          <w:u w:val="single"/>
          <w:lang w:val="en-GB"/>
        </w:rPr>
        <w:t>Sănătate</w:t>
      </w:r>
      <w:proofErr w:type="spellEnd"/>
      <w:r w:rsidRPr="00B11242">
        <w:rPr>
          <w:rFonts w:asciiTheme="minorHAnsi" w:eastAsiaTheme="minorHAnsi" w:hAnsiTheme="minorHAnsi" w:cstheme="minorHAnsi"/>
          <w:b/>
          <w:bCs/>
          <w:i/>
          <w:iCs/>
          <w:sz w:val="24"/>
          <w:u w:val="single"/>
          <w:lang w:val="en-GB"/>
        </w:rPr>
        <w:t xml:space="preserve"> (POS) </w:t>
      </w:r>
    </w:p>
    <w:p w14:paraId="3CC7C7F9" w14:textId="77777777" w:rsidR="00FA0B11" w:rsidRPr="00622094" w:rsidRDefault="00FA0B11" w:rsidP="00622094">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Programul</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Operațional</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Sănătate</w:t>
      </w:r>
      <w:proofErr w:type="spellEnd"/>
      <w:r w:rsidRPr="00622094">
        <w:rPr>
          <w:rFonts w:asciiTheme="minorHAnsi" w:eastAsiaTheme="minorHAnsi" w:hAnsiTheme="minorHAnsi" w:cstheme="minorHAnsi"/>
          <w:sz w:val="24"/>
          <w:lang w:val="en-GB"/>
        </w:rPr>
        <w:t xml:space="preserve"> 2021-2027 </w:t>
      </w:r>
      <w:proofErr w:type="spellStart"/>
      <w:r w:rsidRPr="00622094">
        <w:rPr>
          <w:rFonts w:asciiTheme="minorHAnsi" w:eastAsiaTheme="minorHAnsi" w:hAnsiTheme="minorHAnsi" w:cstheme="minorHAnsi"/>
          <w:sz w:val="24"/>
          <w:lang w:val="en-GB"/>
        </w:rPr>
        <w:t>este</w:t>
      </w:r>
      <w:proofErr w:type="spellEnd"/>
      <w:r w:rsidRPr="00622094">
        <w:rPr>
          <w:rFonts w:asciiTheme="minorHAnsi" w:eastAsiaTheme="minorHAnsi" w:hAnsiTheme="minorHAnsi" w:cstheme="minorHAnsi"/>
          <w:sz w:val="24"/>
          <w:lang w:val="en-GB"/>
        </w:rPr>
        <w:t xml:space="preserve"> un document strategic de </w:t>
      </w:r>
      <w:proofErr w:type="spellStart"/>
      <w:r w:rsidRPr="00622094">
        <w:rPr>
          <w:rFonts w:asciiTheme="minorHAnsi" w:eastAsiaTheme="minorHAnsi" w:hAnsiTheme="minorHAnsi" w:cstheme="minorHAnsi"/>
          <w:sz w:val="24"/>
          <w:lang w:val="en-GB"/>
        </w:rPr>
        <w:t>programare</w:t>
      </w:r>
      <w:proofErr w:type="spellEnd"/>
      <w:r w:rsidRPr="00622094">
        <w:rPr>
          <w:rFonts w:asciiTheme="minorHAnsi" w:eastAsiaTheme="minorHAnsi" w:hAnsiTheme="minorHAnsi" w:cstheme="minorHAnsi"/>
          <w:sz w:val="24"/>
          <w:lang w:val="en-GB"/>
        </w:rPr>
        <w:t xml:space="preserve"> care </w:t>
      </w:r>
      <w:proofErr w:type="spellStart"/>
      <w:r w:rsidRPr="00622094">
        <w:rPr>
          <w:rFonts w:asciiTheme="minorHAnsi" w:eastAsiaTheme="minorHAnsi" w:hAnsiTheme="minorHAnsi" w:cstheme="minorHAnsi"/>
          <w:sz w:val="24"/>
          <w:lang w:val="en-GB"/>
        </w:rPr>
        <w:t>acoperă</w:t>
      </w:r>
      <w:proofErr w:type="spellEnd"/>
      <w:r w:rsidRPr="00622094">
        <w:rPr>
          <w:rFonts w:asciiTheme="minorHAnsi" w:eastAsiaTheme="minorHAnsi" w:hAnsiTheme="minorHAnsi" w:cstheme="minorHAnsi"/>
          <w:sz w:val="24"/>
          <w:lang w:val="en-GB"/>
        </w:rPr>
        <w:t xml:space="preserve"> o </w:t>
      </w:r>
      <w:proofErr w:type="spellStart"/>
      <w:r w:rsidRPr="00622094">
        <w:rPr>
          <w:rFonts w:asciiTheme="minorHAnsi" w:eastAsiaTheme="minorHAnsi" w:hAnsiTheme="minorHAnsi" w:cstheme="minorHAnsi"/>
          <w:sz w:val="24"/>
          <w:lang w:val="en-GB"/>
        </w:rPr>
        <w:t>serie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amplă</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domenii</w:t>
      </w:r>
      <w:proofErr w:type="spellEnd"/>
      <w:r w:rsidRPr="00622094">
        <w:rPr>
          <w:rFonts w:asciiTheme="minorHAnsi" w:eastAsiaTheme="minorHAnsi" w:hAnsiTheme="minorHAnsi" w:cstheme="minorHAnsi"/>
          <w:sz w:val="24"/>
          <w:lang w:val="en-GB"/>
        </w:rPr>
        <w:t xml:space="preserve">, precum: medical, social, </w:t>
      </w:r>
      <w:proofErr w:type="spellStart"/>
      <w:r w:rsidRPr="00622094">
        <w:rPr>
          <w:rFonts w:asciiTheme="minorHAnsi" w:eastAsiaTheme="minorHAnsi" w:hAnsiTheme="minorHAnsi" w:cstheme="minorHAnsi"/>
          <w:sz w:val="24"/>
          <w:lang w:val="en-GB"/>
        </w:rPr>
        <w:t>energie</w:t>
      </w:r>
      <w:proofErr w:type="spellEnd"/>
      <w:r w:rsidRPr="00622094">
        <w:rPr>
          <w:rFonts w:asciiTheme="minorHAnsi" w:eastAsiaTheme="minorHAnsi" w:hAnsiTheme="minorHAnsi" w:cstheme="minorHAnsi"/>
          <w:sz w:val="24"/>
          <w:lang w:val="en-GB"/>
        </w:rPr>
        <w:t xml:space="preserve">, CDI </w:t>
      </w:r>
      <w:proofErr w:type="spellStart"/>
      <w:r w:rsidRPr="00622094">
        <w:rPr>
          <w:rFonts w:asciiTheme="minorHAnsi" w:eastAsiaTheme="minorHAnsi" w:hAnsiTheme="minorHAnsi" w:cstheme="minorHAnsi"/>
          <w:sz w:val="24"/>
          <w:lang w:val="en-GB"/>
        </w:rPr>
        <w:t>si</w:t>
      </w:r>
      <w:proofErr w:type="spellEnd"/>
      <w:r w:rsidRPr="00622094">
        <w:rPr>
          <w:rFonts w:asciiTheme="minorHAnsi" w:eastAsiaTheme="minorHAnsi" w:hAnsiTheme="minorHAnsi" w:cstheme="minorHAnsi"/>
          <w:sz w:val="24"/>
          <w:lang w:val="en-GB"/>
        </w:rPr>
        <w:t xml:space="preserve"> TIC, </w:t>
      </w:r>
      <w:proofErr w:type="spellStart"/>
      <w:r w:rsidRPr="00622094">
        <w:rPr>
          <w:rFonts w:asciiTheme="minorHAnsi" w:eastAsiaTheme="minorHAnsi" w:hAnsiTheme="minorHAnsi" w:cstheme="minorHAnsi"/>
          <w:sz w:val="24"/>
          <w:lang w:val="en-GB"/>
        </w:rPr>
        <w:t>obiectivul</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acestuia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fiind</w:t>
      </w:r>
      <w:proofErr w:type="spellEnd"/>
      <w:r w:rsidRPr="00622094">
        <w:rPr>
          <w:rFonts w:asciiTheme="minorHAnsi" w:eastAsiaTheme="minorHAnsi" w:hAnsiTheme="minorHAnsi" w:cstheme="minorHAnsi"/>
          <w:sz w:val="24"/>
          <w:lang w:val="en-GB"/>
        </w:rPr>
        <w:t xml:space="preserve"> de a </w:t>
      </w:r>
      <w:proofErr w:type="spellStart"/>
      <w:r w:rsidRPr="00622094">
        <w:rPr>
          <w:rFonts w:asciiTheme="minorHAnsi" w:eastAsiaTheme="minorHAnsi" w:hAnsiTheme="minorHAnsi" w:cstheme="minorHAnsi"/>
          <w:sz w:val="24"/>
          <w:lang w:val="en-GB"/>
        </w:rPr>
        <w:t>contribui</w:t>
      </w:r>
      <w:proofErr w:type="spellEnd"/>
      <w:r w:rsidRPr="00622094">
        <w:rPr>
          <w:rFonts w:asciiTheme="minorHAnsi" w:eastAsiaTheme="minorHAnsi" w:hAnsiTheme="minorHAnsi" w:cstheme="minorHAnsi"/>
          <w:sz w:val="24"/>
          <w:lang w:val="en-GB"/>
        </w:rPr>
        <w:t xml:space="preserve"> la </w:t>
      </w:r>
      <w:proofErr w:type="spellStart"/>
      <w:r w:rsidRPr="00622094">
        <w:rPr>
          <w:rFonts w:asciiTheme="minorHAnsi" w:eastAsiaTheme="minorHAnsi" w:hAnsiTheme="minorHAnsi" w:cstheme="minorHAnsi"/>
          <w:sz w:val="24"/>
          <w:lang w:val="en-GB"/>
        </w:rPr>
        <w:t>strategiile</w:t>
      </w:r>
      <w:proofErr w:type="spellEnd"/>
      <w:r w:rsidRPr="00622094">
        <w:rPr>
          <w:rFonts w:asciiTheme="minorHAnsi" w:eastAsiaTheme="minorHAnsi" w:hAnsiTheme="minorHAnsi" w:cstheme="minorHAnsi"/>
          <w:sz w:val="24"/>
          <w:lang w:val="en-GB"/>
        </w:rPr>
        <w:t xml:space="preserve"> elaborate </w:t>
      </w:r>
      <w:proofErr w:type="spellStart"/>
      <w:r w:rsidRPr="00622094">
        <w:rPr>
          <w:rFonts w:asciiTheme="minorHAnsi" w:eastAsiaTheme="minorHAnsi" w:hAnsiTheme="minorHAnsi" w:cstheme="minorHAnsi"/>
          <w:sz w:val="24"/>
          <w:lang w:val="en-GB"/>
        </w:rPr>
        <w:t>în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domeniile</w:t>
      </w:r>
      <w:proofErr w:type="spellEnd"/>
      <w:r w:rsidRPr="00622094">
        <w:rPr>
          <w:rFonts w:asciiTheme="minorHAnsi" w:eastAsiaTheme="minorHAnsi" w:hAnsiTheme="minorHAnsi" w:cstheme="minorHAnsi"/>
          <w:sz w:val="24"/>
          <w:lang w:val="en-GB"/>
        </w:rPr>
        <w:t xml:space="preserve"> de resort, </w:t>
      </w:r>
      <w:proofErr w:type="spellStart"/>
      <w:r w:rsidRPr="00622094">
        <w:rPr>
          <w:rFonts w:asciiTheme="minorHAnsi" w:eastAsiaTheme="minorHAnsi" w:hAnsiTheme="minorHAnsi" w:cstheme="minorHAnsi"/>
          <w:sz w:val="24"/>
          <w:lang w:val="en-GB"/>
        </w:rPr>
        <w:t>considerând</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astfel</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obiectivele</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prioritățile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specifice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tematice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selectate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în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funcție</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nevoile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naționale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regionale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județene</w:t>
      </w:r>
      <w:proofErr w:type="spellEnd"/>
      <w:r w:rsidRPr="00622094">
        <w:rPr>
          <w:rFonts w:asciiTheme="minorHAnsi" w:eastAsiaTheme="minorHAnsi" w:hAnsiTheme="minorHAnsi" w:cstheme="minorHAnsi"/>
          <w:sz w:val="24"/>
          <w:lang w:val="en-GB"/>
        </w:rPr>
        <w:t xml:space="preserve"> și locale. </w:t>
      </w:r>
    </w:p>
    <w:p w14:paraId="574F7033" w14:textId="03A9FAC3" w:rsidR="00FA0B11" w:rsidRPr="002D60FC" w:rsidRDefault="00FA0B11" w:rsidP="00622094">
      <w:pPr>
        <w:autoSpaceDE w:val="0"/>
        <w:autoSpaceDN w:val="0"/>
        <w:adjustRightInd w:val="0"/>
        <w:spacing w:before="0" w:after="0"/>
        <w:ind w:right="-45"/>
        <w:jc w:val="both"/>
        <w:rPr>
          <w:rFonts w:asciiTheme="minorHAnsi" w:eastAsiaTheme="minorHAnsi" w:hAnsiTheme="minorHAnsi" w:cstheme="minorHAnsi"/>
          <w:sz w:val="24"/>
          <w:u w:val="single"/>
          <w:lang w:val="en-GB"/>
        </w:rPr>
      </w:pPr>
      <w:proofErr w:type="spellStart"/>
      <w:r w:rsidRPr="002D60FC">
        <w:rPr>
          <w:rFonts w:asciiTheme="minorHAnsi" w:eastAsiaTheme="minorHAnsi" w:hAnsiTheme="minorHAnsi" w:cstheme="minorHAnsi"/>
          <w:sz w:val="24"/>
          <w:u w:val="single"/>
          <w:lang w:val="en-GB"/>
        </w:rPr>
        <w:t>Pri</w:t>
      </w:r>
      <w:r w:rsidR="002D60FC" w:rsidRPr="002D60FC">
        <w:rPr>
          <w:rFonts w:asciiTheme="minorHAnsi" w:eastAsiaTheme="minorHAnsi" w:hAnsiTheme="minorHAnsi" w:cstheme="minorHAnsi"/>
          <w:sz w:val="24"/>
          <w:u w:val="single"/>
          <w:lang w:val="en-GB"/>
        </w:rPr>
        <w:t>o</w:t>
      </w:r>
      <w:r w:rsidRPr="002D60FC">
        <w:rPr>
          <w:rFonts w:asciiTheme="minorHAnsi" w:eastAsiaTheme="minorHAnsi" w:hAnsiTheme="minorHAnsi" w:cstheme="minorHAnsi"/>
          <w:sz w:val="24"/>
          <w:u w:val="single"/>
          <w:lang w:val="en-GB"/>
        </w:rPr>
        <w:t>ritățile</w:t>
      </w:r>
      <w:proofErr w:type="spellEnd"/>
      <w:r w:rsidRPr="002D60FC">
        <w:rPr>
          <w:rFonts w:asciiTheme="minorHAnsi" w:eastAsiaTheme="minorHAnsi" w:hAnsiTheme="minorHAnsi" w:cstheme="minorHAnsi"/>
          <w:sz w:val="24"/>
          <w:u w:val="single"/>
          <w:lang w:val="en-GB"/>
        </w:rPr>
        <w:t xml:space="preserve"> </w:t>
      </w:r>
      <w:proofErr w:type="spellStart"/>
      <w:r w:rsidRPr="002D60FC">
        <w:rPr>
          <w:rFonts w:asciiTheme="minorHAnsi" w:eastAsiaTheme="minorHAnsi" w:hAnsiTheme="minorHAnsi" w:cstheme="minorHAnsi"/>
          <w:sz w:val="24"/>
          <w:u w:val="single"/>
          <w:lang w:val="en-GB"/>
        </w:rPr>
        <w:t>programului</w:t>
      </w:r>
      <w:proofErr w:type="spellEnd"/>
      <w:r w:rsidRPr="002D60FC">
        <w:rPr>
          <w:rFonts w:asciiTheme="minorHAnsi" w:eastAsiaTheme="minorHAnsi" w:hAnsiTheme="minorHAnsi" w:cstheme="minorHAnsi"/>
          <w:sz w:val="24"/>
          <w:u w:val="single"/>
          <w:lang w:val="en-GB"/>
        </w:rPr>
        <w:t xml:space="preserve">: </w:t>
      </w:r>
    </w:p>
    <w:p w14:paraId="1D903F14" w14:textId="77777777" w:rsidR="00FA0B11" w:rsidRPr="00622094" w:rsidRDefault="00FA0B11" w:rsidP="00152E6E">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Piroritate</w:t>
      </w:r>
      <w:proofErr w:type="spellEnd"/>
      <w:r w:rsidRPr="00622094">
        <w:rPr>
          <w:rFonts w:asciiTheme="minorHAnsi" w:eastAsiaTheme="minorHAnsi" w:hAnsiTheme="minorHAnsi" w:cstheme="minorHAnsi"/>
          <w:sz w:val="24"/>
          <w:lang w:val="en-GB"/>
        </w:rPr>
        <w:t xml:space="preserve"> 1. - </w:t>
      </w:r>
      <w:proofErr w:type="spellStart"/>
      <w:r w:rsidRPr="00622094">
        <w:rPr>
          <w:rFonts w:asciiTheme="minorHAnsi" w:eastAsiaTheme="minorHAnsi" w:hAnsiTheme="minorHAnsi" w:cstheme="minorHAnsi"/>
          <w:sz w:val="24"/>
          <w:lang w:val="en-GB"/>
        </w:rPr>
        <w:t>Investiții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pentru</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construirea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spitalelor</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regionale</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infrastructuri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spitalicești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noi</w:t>
      </w:r>
      <w:proofErr w:type="spellEnd"/>
      <w:r w:rsidRPr="00622094">
        <w:rPr>
          <w:rFonts w:asciiTheme="minorHAnsi" w:eastAsiaTheme="minorHAnsi" w:hAnsiTheme="minorHAnsi" w:cstheme="minorHAnsi"/>
          <w:sz w:val="24"/>
          <w:lang w:val="en-GB"/>
        </w:rPr>
        <w:t xml:space="preserve"> cu impact </w:t>
      </w:r>
      <w:proofErr w:type="spellStart"/>
      <w:r w:rsidRPr="00622094">
        <w:rPr>
          <w:rFonts w:asciiTheme="minorHAnsi" w:eastAsiaTheme="minorHAnsi" w:hAnsiTheme="minorHAnsi" w:cstheme="minorHAnsi"/>
          <w:sz w:val="24"/>
          <w:lang w:val="en-GB"/>
        </w:rPr>
        <w:t>teritorial</w:t>
      </w:r>
      <w:proofErr w:type="spellEnd"/>
      <w:r w:rsidRPr="00622094">
        <w:rPr>
          <w:rFonts w:asciiTheme="minorHAnsi" w:eastAsiaTheme="minorHAnsi" w:hAnsiTheme="minorHAnsi" w:cstheme="minorHAnsi"/>
          <w:sz w:val="24"/>
          <w:lang w:val="en-GB"/>
        </w:rPr>
        <w:t xml:space="preserve"> major </w:t>
      </w:r>
    </w:p>
    <w:p w14:paraId="41D0A0FB" w14:textId="77777777" w:rsidR="00FA0B11" w:rsidRPr="00622094" w:rsidRDefault="00FA0B11" w:rsidP="00152E6E">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Prioritate</w:t>
      </w:r>
      <w:proofErr w:type="spellEnd"/>
      <w:r w:rsidRPr="00622094">
        <w:rPr>
          <w:rFonts w:asciiTheme="minorHAnsi" w:eastAsiaTheme="minorHAnsi" w:hAnsiTheme="minorHAnsi" w:cstheme="minorHAnsi"/>
          <w:sz w:val="24"/>
          <w:lang w:val="en-GB"/>
        </w:rPr>
        <w:t xml:space="preserve"> 2. - </w:t>
      </w:r>
      <w:proofErr w:type="spellStart"/>
      <w:r w:rsidRPr="00622094">
        <w:rPr>
          <w:rFonts w:asciiTheme="minorHAnsi" w:eastAsiaTheme="minorHAnsi" w:hAnsiTheme="minorHAnsi" w:cstheme="minorHAnsi"/>
          <w:sz w:val="24"/>
          <w:lang w:val="en-GB"/>
        </w:rPr>
        <w:t>Creșterea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calității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serviciilor</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asistență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medicală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primară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comunitară</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serviciilor</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oferite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în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regim</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ambulatoriu</w:t>
      </w:r>
      <w:proofErr w:type="spellEnd"/>
      <w:r w:rsidRPr="00622094">
        <w:rPr>
          <w:rFonts w:asciiTheme="minorHAnsi" w:eastAsiaTheme="minorHAnsi" w:hAnsiTheme="minorHAnsi" w:cstheme="minorHAnsi"/>
          <w:sz w:val="24"/>
          <w:lang w:val="en-GB"/>
        </w:rPr>
        <w:t xml:space="preserve"> </w:t>
      </w:r>
    </w:p>
    <w:p w14:paraId="7BBC984B" w14:textId="77777777" w:rsidR="00FA0B11" w:rsidRPr="00622094" w:rsidRDefault="00FA0B11" w:rsidP="00152E6E">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Prioritate</w:t>
      </w:r>
      <w:proofErr w:type="spellEnd"/>
      <w:r w:rsidRPr="00622094">
        <w:rPr>
          <w:rFonts w:asciiTheme="minorHAnsi" w:eastAsiaTheme="minorHAnsi" w:hAnsiTheme="minorHAnsi" w:cstheme="minorHAnsi"/>
          <w:sz w:val="24"/>
          <w:lang w:val="en-GB"/>
        </w:rPr>
        <w:t xml:space="preserve"> 3. - </w:t>
      </w:r>
      <w:proofErr w:type="spellStart"/>
      <w:r w:rsidRPr="00622094">
        <w:rPr>
          <w:rFonts w:asciiTheme="minorHAnsi" w:eastAsiaTheme="minorHAnsi" w:hAnsiTheme="minorHAnsi" w:cstheme="minorHAnsi"/>
          <w:sz w:val="24"/>
          <w:lang w:val="en-GB"/>
        </w:rPr>
        <w:t>Servicii</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reabilitare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paliaţie</w:t>
      </w:r>
      <w:proofErr w:type="spellEnd"/>
      <w:r w:rsidRPr="00622094">
        <w:rPr>
          <w:rFonts w:asciiTheme="minorHAnsi" w:eastAsiaTheme="minorHAnsi" w:hAnsiTheme="minorHAnsi" w:cstheme="minorHAnsi"/>
          <w:sz w:val="24"/>
          <w:lang w:val="en-GB"/>
        </w:rPr>
        <w:t xml:space="preserve"> şi </w:t>
      </w:r>
      <w:proofErr w:type="spellStart"/>
      <w:r w:rsidRPr="00622094">
        <w:rPr>
          <w:rFonts w:asciiTheme="minorHAnsi" w:eastAsiaTheme="minorHAnsi" w:hAnsiTheme="minorHAnsi" w:cstheme="minorHAnsi"/>
          <w:sz w:val="24"/>
          <w:lang w:val="en-GB"/>
        </w:rPr>
        <w:t>îngrijiri</w:t>
      </w:r>
      <w:proofErr w:type="spellEnd"/>
      <w:r w:rsidRPr="00622094">
        <w:rPr>
          <w:rFonts w:asciiTheme="minorHAnsi" w:eastAsiaTheme="minorHAnsi" w:hAnsiTheme="minorHAnsi" w:cstheme="minorHAnsi"/>
          <w:sz w:val="24"/>
          <w:lang w:val="en-GB"/>
        </w:rPr>
        <w:t xml:space="preserve"> pe termen lung </w:t>
      </w:r>
      <w:proofErr w:type="spellStart"/>
      <w:r w:rsidRPr="00622094">
        <w:rPr>
          <w:rFonts w:asciiTheme="minorHAnsi" w:eastAsiaTheme="minorHAnsi" w:hAnsiTheme="minorHAnsi" w:cstheme="minorHAnsi"/>
          <w:sz w:val="24"/>
          <w:lang w:val="en-GB"/>
        </w:rPr>
        <w:t>adaptate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fenomenului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demografic</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îmbătrânire</w:t>
      </w:r>
      <w:proofErr w:type="spellEnd"/>
      <w:r w:rsidRPr="00622094">
        <w:rPr>
          <w:rFonts w:asciiTheme="minorHAnsi" w:eastAsiaTheme="minorHAnsi" w:hAnsiTheme="minorHAnsi" w:cstheme="minorHAnsi"/>
          <w:sz w:val="24"/>
          <w:lang w:val="en-GB"/>
        </w:rPr>
        <w:t xml:space="preserve"> a populaţiei şi </w:t>
      </w:r>
      <w:proofErr w:type="spellStart"/>
      <w:r w:rsidRPr="00622094">
        <w:rPr>
          <w:rFonts w:asciiTheme="minorHAnsi" w:eastAsiaTheme="minorHAnsi" w:hAnsiTheme="minorHAnsi" w:cstheme="minorHAnsi"/>
          <w:sz w:val="24"/>
          <w:lang w:val="en-GB"/>
        </w:rPr>
        <w:t>profilului</w:t>
      </w:r>
      <w:proofErr w:type="spellEnd"/>
      <w:r w:rsidRPr="00622094">
        <w:rPr>
          <w:rFonts w:asciiTheme="minorHAnsi" w:eastAsiaTheme="minorHAnsi" w:hAnsiTheme="minorHAnsi" w:cstheme="minorHAnsi"/>
          <w:sz w:val="24"/>
          <w:lang w:val="en-GB"/>
        </w:rPr>
        <w:t xml:space="preserve"> epidemiologic al </w:t>
      </w:r>
      <w:proofErr w:type="spellStart"/>
      <w:r w:rsidRPr="00622094">
        <w:rPr>
          <w:rFonts w:asciiTheme="minorHAnsi" w:eastAsiaTheme="minorHAnsi" w:hAnsiTheme="minorHAnsi" w:cstheme="minorHAnsi"/>
          <w:sz w:val="24"/>
          <w:lang w:val="en-GB"/>
        </w:rPr>
        <w:t>morbidităţii</w:t>
      </w:r>
      <w:proofErr w:type="spellEnd"/>
      <w:r w:rsidRPr="00622094">
        <w:rPr>
          <w:rFonts w:asciiTheme="minorHAnsi" w:eastAsiaTheme="minorHAnsi" w:hAnsiTheme="minorHAnsi" w:cstheme="minorHAnsi"/>
          <w:sz w:val="24"/>
          <w:lang w:val="en-GB"/>
        </w:rPr>
        <w:t xml:space="preserve"> </w:t>
      </w:r>
    </w:p>
    <w:p w14:paraId="0D2B70A8" w14:textId="77777777" w:rsidR="00FA0B11" w:rsidRPr="00622094" w:rsidRDefault="00FA0B11" w:rsidP="00152E6E">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Prioritate</w:t>
      </w:r>
      <w:proofErr w:type="spellEnd"/>
      <w:r w:rsidRPr="00622094">
        <w:rPr>
          <w:rFonts w:asciiTheme="minorHAnsi" w:eastAsiaTheme="minorHAnsi" w:hAnsiTheme="minorHAnsi" w:cstheme="minorHAnsi"/>
          <w:sz w:val="24"/>
          <w:lang w:val="en-GB"/>
        </w:rPr>
        <w:t xml:space="preserve"> 4. - </w:t>
      </w:r>
      <w:proofErr w:type="spellStart"/>
      <w:r w:rsidRPr="00622094">
        <w:rPr>
          <w:rFonts w:asciiTheme="minorHAnsi" w:eastAsiaTheme="minorHAnsi" w:hAnsiTheme="minorHAnsi" w:cstheme="minorHAnsi"/>
          <w:sz w:val="24"/>
          <w:lang w:val="en-GB"/>
        </w:rPr>
        <w:t>Creșterea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eficacității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sectorului</w:t>
      </w:r>
      <w:proofErr w:type="spellEnd"/>
      <w:r w:rsidRPr="00622094">
        <w:rPr>
          <w:rFonts w:asciiTheme="minorHAnsi" w:eastAsiaTheme="minorHAnsi" w:hAnsiTheme="minorHAnsi" w:cstheme="minorHAnsi"/>
          <w:sz w:val="24"/>
          <w:lang w:val="en-GB"/>
        </w:rPr>
        <w:t xml:space="preserve"> medical </w:t>
      </w:r>
      <w:proofErr w:type="spellStart"/>
      <w:r w:rsidRPr="00622094">
        <w:rPr>
          <w:rFonts w:asciiTheme="minorHAnsi" w:eastAsiaTheme="minorHAnsi" w:hAnsiTheme="minorHAnsi" w:cstheme="minorHAnsi"/>
          <w:sz w:val="24"/>
          <w:lang w:val="en-GB"/>
        </w:rPr>
        <w:t>prin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investiții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în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infrastructură</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servicii</w:t>
      </w:r>
      <w:proofErr w:type="spellEnd"/>
      <w:r w:rsidRPr="00622094">
        <w:rPr>
          <w:rFonts w:asciiTheme="minorHAnsi" w:eastAsiaTheme="minorHAnsi" w:hAnsiTheme="minorHAnsi" w:cstheme="minorHAnsi"/>
          <w:sz w:val="24"/>
          <w:lang w:val="en-GB"/>
        </w:rPr>
        <w:t xml:space="preserve"> </w:t>
      </w:r>
    </w:p>
    <w:p w14:paraId="568D96CD" w14:textId="77777777" w:rsidR="00FA0B11" w:rsidRPr="00622094" w:rsidRDefault="00FA0B11" w:rsidP="00152E6E">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Prioritate</w:t>
      </w:r>
      <w:proofErr w:type="spellEnd"/>
      <w:r w:rsidRPr="00622094">
        <w:rPr>
          <w:rFonts w:asciiTheme="minorHAnsi" w:eastAsiaTheme="minorHAnsi" w:hAnsiTheme="minorHAnsi" w:cstheme="minorHAnsi"/>
          <w:sz w:val="24"/>
          <w:lang w:val="en-GB"/>
        </w:rPr>
        <w:t xml:space="preserve"> 5. - </w:t>
      </w:r>
      <w:proofErr w:type="spellStart"/>
      <w:r w:rsidRPr="00622094">
        <w:rPr>
          <w:rFonts w:asciiTheme="minorHAnsi" w:eastAsiaTheme="minorHAnsi" w:hAnsiTheme="minorHAnsi" w:cstheme="minorHAnsi"/>
          <w:sz w:val="24"/>
          <w:lang w:val="en-GB"/>
        </w:rPr>
        <w:t>Abordări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inovative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în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cercetarea</w:t>
      </w:r>
      <w:proofErr w:type="spellEnd"/>
      <w:r w:rsidRPr="00622094">
        <w:rPr>
          <w:rFonts w:asciiTheme="minorHAnsi" w:eastAsiaTheme="minorHAnsi" w:hAnsiTheme="minorHAnsi" w:cstheme="minorHAnsi"/>
          <w:sz w:val="24"/>
          <w:lang w:val="en-GB"/>
        </w:rPr>
        <w:t xml:space="preserve"> din </w:t>
      </w:r>
      <w:proofErr w:type="spellStart"/>
      <w:r w:rsidRPr="00622094">
        <w:rPr>
          <w:rFonts w:asciiTheme="minorHAnsi" w:eastAsiaTheme="minorHAnsi" w:hAnsiTheme="minorHAnsi" w:cstheme="minorHAnsi"/>
          <w:sz w:val="24"/>
          <w:lang w:val="en-GB"/>
        </w:rPr>
        <w:t>domeniul</w:t>
      </w:r>
      <w:proofErr w:type="spellEnd"/>
      <w:r w:rsidRPr="00622094">
        <w:rPr>
          <w:rFonts w:asciiTheme="minorHAnsi" w:eastAsiaTheme="minorHAnsi" w:hAnsiTheme="minorHAnsi" w:cstheme="minorHAnsi"/>
          <w:sz w:val="24"/>
          <w:lang w:val="en-GB"/>
        </w:rPr>
        <w:t xml:space="preserve"> medical </w:t>
      </w:r>
    </w:p>
    <w:p w14:paraId="10DF120A" w14:textId="77777777" w:rsidR="00FA0B11" w:rsidRPr="00622094" w:rsidRDefault="00FA0B11" w:rsidP="00152E6E">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Prioritate</w:t>
      </w:r>
      <w:proofErr w:type="spellEnd"/>
      <w:r w:rsidRPr="00622094">
        <w:rPr>
          <w:rFonts w:asciiTheme="minorHAnsi" w:eastAsiaTheme="minorHAnsi" w:hAnsiTheme="minorHAnsi" w:cstheme="minorHAnsi"/>
          <w:sz w:val="24"/>
          <w:lang w:val="en-GB"/>
        </w:rPr>
        <w:t xml:space="preserve"> 6. - </w:t>
      </w:r>
      <w:proofErr w:type="spellStart"/>
      <w:r w:rsidRPr="00622094">
        <w:rPr>
          <w:rFonts w:asciiTheme="minorHAnsi" w:eastAsiaTheme="minorHAnsi" w:hAnsiTheme="minorHAnsi" w:cstheme="minorHAnsi"/>
          <w:sz w:val="24"/>
          <w:lang w:val="en-GB"/>
        </w:rPr>
        <w:t>Digitalizarea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sistemului</w:t>
      </w:r>
      <w:proofErr w:type="spellEnd"/>
      <w:r w:rsidRPr="00622094">
        <w:rPr>
          <w:rFonts w:asciiTheme="minorHAnsi" w:eastAsiaTheme="minorHAnsi" w:hAnsiTheme="minorHAnsi" w:cstheme="minorHAnsi"/>
          <w:sz w:val="24"/>
          <w:lang w:val="en-GB"/>
        </w:rPr>
        <w:t xml:space="preserve"> medical </w:t>
      </w:r>
    </w:p>
    <w:p w14:paraId="58C3BBC2" w14:textId="77777777" w:rsidR="00FA0B11" w:rsidRPr="00622094" w:rsidRDefault="00FA0B11" w:rsidP="00152E6E">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Prioritate</w:t>
      </w:r>
      <w:proofErr w:type="spellEnd"/>
      <w:r w:rsidRPr="00622094">
        <w:rPr>
          <w:rFonts w:asciiTheme="minorHAnsi" w:eastAsiaTheme="minorHAnsi" w:hAnsiTheme="minorHAnsi" w:cstheme="minorHAnsi"/>
          <w:sz w:val="24"/>
          <w:lang w:val="en-GB"/>
        </w:rPr>
        <w:t xml:space="preserve"> 7. - </w:t>
      </w:r>
      <w:proofErr w:type="spellStart"/>
      <w:r w:rsidRPr="00622094">
        <w:rPr>
          <w:rFonts w:asciiTheme="minorHAnsi" w:eastAsiaTheme="minorHAnsi" w:hAnsiTheme="minorHAnsi" w:cstheme="minorHAnsi"/>
          <w:sz w:val="24"/>
          <w:lang w:val="en-GB"/>
        </w:rPr>
        <w:t>Măsuri</w:t>
      </w:r>
      <w:proofErr w:type="spellEnd"/>
      <w:r w:rsidRPr="00622094">
        <w:rPr>
          <w:rFonts w:asciiTheme="minorHAnsi" w:eastAsiaTheme="minorHAnsi" w:hAnsiTheme="minorHAnsi" w:cstheme="minorHAnsi"/>
          <w:sz w:val="24"/>
          <w:lang w:val="en-GB"/>
        </w:rPr>
        <w:t xml:space="preserve"> care </w:t>
      </w:r>
      <w:proofErr w:type="spellStart"/>
      <w:r w:rsidRPr="00622094">
        <w:rPr>
          <w:rFonts w:asciiTheme="minorHAnsi" w:eastAsiaTheme="minorHAnsi" w:hAnsiTheme="minorHAnsi" w:cstheme="minorHAnsi"/>
          <w:sz w:val="24"/>
          <w:lang w:val="en-GB"/>
        </w:rPr>
        <w:t>susțin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cercetarea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informatizarea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în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sănătate</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utilizarea</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metode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moderne</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investigare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intervenție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tratament</w:t>
      </w:r>
      <w:proofErr w:type="spellEnd"/>
      <w:r w:rsidRPr="00622094">
        <w:rPr>
          <w:rFonts w:asciiTheme="minorHAnsi" w:eastAsiaTheme="minorHAnsi" w:hAnsiTheme="minorHAnsi" w:cstheme="minorHAnsi"/>
          <w:sz w:val="24"/>
          <w:lang w:val="en-GB"/>
        </w:rPr>
        <w:t xml:space="preserve"> </w:t>
      </w:r>
    </w:p>
    <w:p w14:paraId="140D26A1" w14:textId="77777777" w:rsidR="00152E6E" w:rsidRDefault="00152E6E" w:rsidP="00622094">
      <w:pPr>
        <w:autoSpaceDE w:val="0"/>
        <w:autoSpaceDN w:val="0"/>
        <w:adjustRightInd w:val="0"/>
        <w:spacing w:before="0" w:after="0"/>
        <w:ind w:right="-45"/>
        <w:jc w:val="both"/>
        <w:rPr>
          <w:rFonts w:asciiTheme="minorHAnsi" w:eastAsiaTheme="minorHAnsi" w:hAnsiTheme="minorHAnsi" w:cstheme="minorHAnsi"/>
          <w:i/>
          <w:iCs/>
          <w:sz w:val="24"/>
          <w:lang w:val="en-GB"/>
        </w:rPr>
      </w:pPr>
    </w:p>
    <w:p w14:paraId="6806EF2B" w14:textId="69C3B53F" w:rsidR="00FA0B11" w:rsidRPr="00152E6E" w:rsidRDefault="00FA0B11" w:rsidP="00622094">
      <w:pPr>
        <w:autoSpaceDE w:val="0"/>
        <w:autoSpaceDN w:val="0"/>
        <w:adjustRightInd w:val="0"/>
        <w:spacing w:before="0" w:after="0"/>
        <w:ind w:right="-45"/>
        <w:jc w:val="both"/>
        <w:rPr>
          <w:rFonts w:asciiTheme="minorHAnsi" w:eastAsiaTheme="minorHAnsi" w:hAnsiTheme="minorHAnsi" w:cstheme="minorHAnsi"/>
          <w:b/>
          <w:bCs/>
          <w:sz w:val="24"/>
          <w:u w:val="single"/>
          <w:lang w:val="en-GB"/>
        </w:rPr>
      </w:pPr>
      <w:proofErr w:type="spellStart"/>
      <w:r w:rsidRPr="00152E6E">
        <w:rPr>
          <w:rFonts w:asciiTheme="minorHAnsi" w:eastAsiaTheme="minorHAnsi" w:hAnsiTheme="minorHAnsi" w:cstheme="minorHAnsi"/>
          <w:b/>
          <w:bCs/>
          <w:i/>
          <w:iCs/>
          <w:sz w:val="24"/>
          <w:u w:val="single"/>
          <w:lang w:val="en-GB"/>
        </w:rPr>
        <w:t>Programul</w:t>
      </w:r>
      <w:proofErr w:type="spellEnd"/>
      <w:r w:rsidRPr="00152E6E">
        <w:rPr>
          <w:rFonts w:asciiTheme="minorHAnsi" w:eastAsiaTheme="minorHAnsi" w:hAnsiTheme="minorHAnsi" w:cstheme="minorHAnsi"/>
          <w:b/>
          <w:bCs/>
          <w:i/>
          <w:iCs/>
          <w:sz w:val="24"/>
          <w:u w:val="single"/>
          <w:lang w:val="en-GB"/>
        </w:rPr>
        <w:t xml:space="preserve"> </w:t>
      </w:r>
      <w:proofErr w:type="spellStart"/>
      <w:r w:rsidRPr="00152E6E">
        <w:rPr>
          <w:rFonts w:asciiTheme="minorHAnsi" w:eastAsiaTheme="minorHAnsi" w:hAnsiTheme="minorHAnsi" w:cstheme="minorHAnsi"/>
          <w:b/>
          <w:bCs/>
          <w:i/>
          <w:iCs/>
          <w:sz w:val="24"/>
          <w:u w:val="single"/>
          <w:lang w:val="en-GB"/>
        </w:rPr>
        <w:t>Operațional</w:t>
      </w:r>
      <w:proofErr w:type="spellEnd"/>
      <w:r w:rsidRPr="00152E6E">
        <w:rPr>
          <w:rFonts w:asciiTheme="minorHAnsi" w:eastAsiaTheme="minorHAnsi" w:hAnsiTheme="minorHAnsi" w:cstheme="minorHAnsi"/>
          <w:b/>
          <w:bCs/>
          <w:i/>
          <w:iCs/>
          <w:sz w:val="24"/>
          <w:u w:val="single"/>
          <w:lang w:val="en-GB"/>
        </w:rPr>
        <w:t xml:space="preserve"> </w:t>
      </w:r>
      <w:proofErr w:type="spellStart"/>
      <w:r w:rsidRPr="00152E6E">
        <w:rPr>
          <w:rFonts w:asciiTheme="minorHAnsi" w:eastAsiaTheme="minorHAnsi" w:hAnsiTheme="minorHAnsi" w:cstheme="minorHAnsi"/>
          <w:b/>
          <w:bCs/>
          <w:i/>
          <w:iCs/>
          <w:sz w:val="24"/>
          <w:u w:val="single"/>
          <w:lang w:val="en-GB"/>
        </w:rPr>
        <w:t>Educație</w:t>
      </w:r>
      <w:proofErr w:type="spellEnd"/>
      <w:r w:rsidRPr="00152E6E">
        <w:rPr>
          <w:rFonts w:asciiTheme="minorHAnsi" w:eastAsiaTheme="minorHAnsi" w:hAnsiTheme="minorHAnsi" w:cstheme="minorHAnsi"/>
          <w:b/>
          <w:bCs/>
          <w:i/>
          <w:iCs/>
          <w:sz w:val="24"/>
          <w:u w:val="single"/>
          <w:lang w:val="en-GB"/>
        </w:rPr>
        <w:t xml:space="preserve"> și </w:t>
      </w:r>
      <w:proofErr w:type="spellStart"/>
      <w:r w:rsidRPr="00152E6E">
        <w:rPr>
          <w:rFonts w:asciiTheme="minorHAnsi" w:eastAsiaTheme="minorHAnsi" w:hAnsiTheme="minorHAnsi" w:cstheme="minorHAnsi"/>
          <w:b/>
          <w:bCs/>
          <w:i/>
          <w:iCs/>
          <w:sz w:val="24"/>
          <w:u w:val="single"/>
          <w:lang w:val="en-GB"/>
        </w:rPr>
        <w:t>Ocupare</w:t>
      </w:r>
      <w:proofErr w:type="spellEnd"/>
      <w:r w:rsidRPr="00152E6E">
        <w:rPr>
          <w:rFonts w:asciiTheme="minorHAnsi" w:eastAsiaTheme="minorHAnsi" w:hAnsiTheme="minorHAnsi" w:cstheme="minorHAnsi"/>
          <w:b/>
          <w:bCs/>
          <w:i/>
          <w:iCs/>
          <w:sz w:val="24"/>
          <w:u w:val="single"/>
          <w:lang w:val="en-GB"/>
        </w:rPr>
        <w:t xml:space="preserve"> (POEO) </w:t>
      </w:r>
    </w:p>
    <w:p w14:paraId="6D1241D3" w14:textId="77777777" w:rsidR="00FA0B11" w:rsidRPr="00622094" w:rsidRDefault="00FA0B11" w:rsidP="00622094">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Programul</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Operațional</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Educație</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Ocupare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prezintă</w:t>
      </w:r>
      <w:proofErr w:type="spellEnd"/>
      <w:r w:rsidRPr="00622094">
        <w:rPr>
          <w:rFonts w:asciiTheme="minorHAnsi" w:eastAsiaTheme="minorHAnsi" w:hAnsiTheme="minorHAnsi" w:cstheme="minorHAnsi"/>
          <w:sz w:val="24"/>
          <w:lang w:val="en-GB"/>
        </w:rPr>
        <w:t xml:space="preserve"> o </w:t>
      </w:r>
      <w:proofErr w:type="spellStart"/>
      <w:r w:rsidRPr="00622094">
        <w:rPr>
          <w:rFonts w:asciiTheme="minorHAnsi" w:eastAsiaTheme="minorHAnsi" w:hAnsiTheme="minorHAnsi" w:cstheme="minorHAnsi"/>
          <w:sz w:val="24"/>
          <w:lang w:val="en-GB"/>
        </w:rPr>
        <w:t>viziune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integrată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privind</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accesul</w:t>
      </w:r>
      <w:proofErr w:type="spellEnd"/>
      <w:r w:rsidRPr="00622094">
        <w:rPr>
          <w:rFonts w:asciiTheme="minorHAnsi" w:eastAsiaTheme="minorHAnsi" w:hAnsiTheme="minorHAnsi" w:cstheme="minorHAnsi"/>
          <w:sz w:val="24"/>
          <w:lang w:val="en-GB"/>
        </w:rPr>
        <w:t xml:space="preserve"> la </w:t>
      </w:r>
      <w:proofErr w:type="spellStart"/>
      <w:r w:rsidRPr="00622094">
        <w:rPr>
          <w:rFonts w:asciiTheme="minorHAnsi" w:eastAsiaTheme="minorHAnsi" w:hAnsiTheme="minorHAnsi" w:cstheme="minorHAnsi"/>
          <w:sz w:val="24"/>
          <w:lang w:val="en-GB"/>
        </w:rPr>
        <w:t>învățământ</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accesul</w:t>
      </w:r>
      <w:proofErr w:type="spellEnd"/>
      <w:r w:rsidRPr="00622094">
        <w:rPr>
          <w:rFonts w:asciiTheme="minorHAnsi" w:eastAsiaTheme="minorHAnsi" w:hAnsiTheme="minorHAnsi" w:cstheme="minorHAnsi"/>
          <w:sz w:val="24"/>
          <w:lang w:val="en-GB"/>
        </w:rPr>
        <w:t xml:space="preserve"> pe </w:t>
      </w:r>
      <w:proofErr w:type="spellStart"/>
      <w:r w:rsidRPr="00622094">
        <w:rPr>
          <w:rFonts w:asciiTheme="minorHAnsi" w:eastAsiaTheme="minorHAnsi" w:hAnsiTheme="minorHAnsi" w:cstheme="minorHAnsi"/>
          <w:sz w:val="24"/>
          <w:lang w:val="en-GB"/>
        </w:rPr>
        <w:t>piața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muncii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propunându</w:t>
      </w:r>
      <w:proofErr w:type="spellEnd"/>
      <w:r w:rsidRPr="00622094">
        <w:rPr>
          <w:rFonts w:asciiTheme="minorHAnsi" w:eastAsiaTheme="minorHAnsi" w:hAnsiTheme="minorHAnsi" w:cstheme="minorHAnsi"/>
          <w:sz w:val="24"/>
          <w:lang w:val="en-GB"/>
        </w:rPr>
        <w:t xml:space="preserve">-și </w:t>
      </w:r>
      <w:proofErr w:type="spellStart"/>
      <w:r w:rsidRPr="00622094">
        <w:rPr>
          <w:rFonts w:asciiTheme="minorHAnsi" w:eastAsiaTheme="minorHAnsi" w:hAnsiTheme="minorHAnsi" w:cstheme="minorHAnsi"/>
          <w:sz w:val="24"/>
          <w:lang w:val="en-GB"/>
        </w:rPr>
        <w:t>să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modernizeze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instituțiile</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serviciile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oferite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pieței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muncii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promoveze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participarea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echilibrată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după</w:t>
      </w:r>
      <w:proofErr w:type="spellEnd"/>
      <w:r w:rsidRPr="00622094">
        <w:rPr>
          <w:rFonts w:asciiTheme="minorHAnsi" w:eastAsiaTheme="minorHAnsi" w:hAnsiTheme="minorHAnsi" w:cstheme="minorHAnsi"/>
          <w:sz w:val="24"/>
          <w:lang w:val="en-GB"/>
        </w:rPr>
        <w:t xml:space="preserve"> gen, pe </w:t>
      </w:r>
      <w:proofErr w:type="spellStart"/>
      <w:r w:rsidRPr="00622094">
        <w:rPr>
          <w:rFonts w:asciiTheme="minorHAnsi" w:eastAsiaTheme="minorHAnsi" w:hAnsiTheme="minorHAnsi" w:cstheme="minorHAnsi"/>
          <w:sz w:val="24"/>
          <w:lang w:val="en-GB"/>
        </w:rPr>
        <w:t>piața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muncii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asigure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echilibrul</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dintre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viața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profesională</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cea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personală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dar</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să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ducă</w:t>
      </w:r>
      <w:proofErr w:type="spellEnd"/>
      <w:r w:rsidRPr="00622094">
        <w:rPr>
          <w:rFonts w:asciiTheme="minorHAnsi" w:eastAsiaTheme="minorHAnsi" w:hAnsiTheme="minorHAnsi" w:cstheme="minorHAnsi"/>
          <w:sz w:val="24"/>
          <w:lang w:val="en-GB"/>
        </w:rPr>
        <w:t xml:space="preserve"> la o mai </w:t>
      </w:r>
      <w:proofErr w:type="spellStart"/>
      <w:r w:rsidRPr="00622094">
        <w:rPr>
          <w:rFonts w:asciiTheme="minorHAnsi" w:eastAsiaTheme="minorHAnsi" w:hAnsiTheme="minorHAnsi" w:cstheme="minorHAnsi"/>
          <w:sz w:val="24"/>
          <w:lang w:val="en-GB"/>
        </w:rPr>
        <w:t>bună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adaptare</w:t>
      </w:r>
      <w:proofErr w:type="spellEnd"/>
      <w:r w:rsidRPr="00622094">
        <w:rPr>
          <w:rFonts w:asciiTheme="minorHAnsi" w:eastAsiaTheme="minorHAnsi" w:hAnsiTheme="minorHAnsi" w:cstheme="minorHAnsi"/>
          <w:sz w:val="24"/>
          <w:lang w:val="en-GB"/>
        </w:rPr>
        <w:t xml:space="preserve"> a </w:t>
      </w:r>
      <w:proofErr w:type="spellStart"/>
      <w:r w:rsidRPr="00622094">
        <w:rPr>
          <w:rFonts w:asciiTheme="minorHAnsi" w:eastAsiaTheme="minorHAnsi" w:hAnsiTheme="minorHAnsi" w:cstheme="minorHAnsi"/>
          <w:sz w:val="24"/>
          <w:lang w:val="en-GB"/>
        </w:rPr>
        <w:t>lucrătorilor</w:t>
      </w:r>
      <w:proofErr w:type="spellEnd"/>
      <w:r w:rsidRPr="00622094">
        <w:rPr>
          <w:rFonts w:asciiTheme="minorHAnsi" w:eastAsiaTheme="minorHAnsi" w:hAnsiTheme="minorHAnsi" w:cstheme="minorHAnsi"/>
          <w:sz w:val="24"/>
          <w:lang w:val="en-GB"/>
        </w:rPr>
        <w:t xml:space="preserve"> la </w:t>
      </w:r>
      <w:proofErr w:type="spellStart"/>
      <w:r w:rsidRPr="00622094">
        <w:rPr>
          <w:rFonts w:asciiTheme="minorHAnsi" w:eastAsiaTheme="minorHAnsi" w:hAnsiTheme="minorHAnsi" w:cstheme="minorHAnsi"/>
          <w:sz w:val="24"/>
          <w:lang w:val="en-GB"/>
        </w:rPr>
        <w:t>schimbările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rapide</w:t>
      </w:r>
      <w:proofErr w:type="spellEnd"/>
      <w:r w:rsidRPr="00622094">
        <w:rPr>
          <w:rFonts w:asciiTheme="minorHAnsi" w:eastAsiaTheme="minorHAnsi" w:hAnsiTheme="minorHAnsi" w:cstheme="minorHAnsi"/>
          <w:sz w:val="24"/>
          <w:lang w:val="en-GB"/>
        </w:rPr>
        <w:t xml:space="preserve"> de pe </w:t>
      </w:r>
      <w:proofErr w:type="spellStart"/>
      <w:r w:rsidRPr="00622094">
        <w:rPr>
          <w:rFonts w:asciiTheme="minorHAnsi" w:eastAsiaTheme="minorHAnsi" w:hAnsiTheme="minorHAnsi" w:cstheme="minorHAnsi"/>
          <w:sz w:val="24"/>
          <w:lang w:val="en-GB"/>
        </w:rPr>
        <w:t>piața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muncii</w:t>
      </w:r>
      <w:proofErr w:type="spellEnd"/>
      <w:r w:rsidRPr="00622094">
        <w:rPr>
          <w:rFonts w:asciiTheme="minorHAnsi" w:eastAsiaTheme="minorHAnsi" w:hAnsiTheme="minorHAnsi" w:cstheme="minorHAnsi"/>
          <w:sz w:val="24"/>
          <w:lang w:val="en-GB"/>
        </w:rPr>
        <w:t xml:space="preserve">. </w:t>
      </w:r>
    </w:p>
    <w:p w14:paraId="7074297F" w14:textId="2ABF303A" w:rsidR="00FA0B11" w:rsidRPr="002D60FC" w:rsidRDefault="00FA0B11" w:rsidP="00622094">
      <w:pPr>
        <w:autoSpaceDE w:val="0"/>
        <w:autoSpaceDN w:val="0"/>
        <w:adjustRightInd w:val="0"/>
        <w:spacing w:before="0" w:after="0"/>
        <w:ind w:right="-45"/>
        <w:jc w:val="both"/>
        <w:rPr>
          <w:rFonts w:asciiTheme="minorHAnsi" w:eastAsiaTheme="minorHAnsi" w:hAnsiTheme="minorHAnsi" w:cstheme="minorHAnsi"/>
          <w:sz w:val="24"/>
          <w:u w:val="single"/>
          <w:lang w:val="en-GB"/>
        </w:rPr>
      </w:pPr>
      <w:proofErr w:type="spellStart"/>
      <w:r w:rsidRPr="002D60FC">
        <w:rPr>
          <w:rFonts w:asciiTheme="minorHAnsi" w:eastAsiaTheme="minorHAnsi" w:hAnsiTheme="minorHAnsi" w:cstheme="minorHAnsi"/>
          <w:sz w:val="24"/>
          <w:u w:val="single"/>
          <w:lang w:val="en-GB"/>
        </w:rPr>
        <w:lastRenderedPageBreak/>
        <w:t>Pri</w:t>
      </w:r>
      <w:r w:rsidR="002D60FC" w:rsidRPr="002D60FC">
        <w:rPr>
          <w:rFonts w:asciiTheme="minorHAnsi" w:eastAsiaTheme="minorHAnsi" w:hAnsiTheme="minorHAnsi" w:cstheme="minorHAnsi"/>
          <w:sz w:val="24"/>
          <w:u w:val="single"/>
          <w:lang w:val="en-GB"/>
        </w:rPr>
        <w:t>o</w:t>
      </w:r>
      <w:r w:rsidRPr="002D60FC">
        <w:rPr>
          <w:rFonts w:asciiTheme="minorHAnsi" w:eastAsiaTheme="minorHAnsi" w:hAnsiTheme="minorHAnsi" w:cstheme="minorHAnsi"/>
          <w:sz w:val="24"/>
          <w:u w:val="single"/>
          <w:lang w:val="en-GB"/>
        </w:rPr>
        <w:t>ritățile</w:t>
      </w:r>
      <w:proofErr w:type="spellEnd"/>
      <w:r w:rsidRPr="002D60FC">
        <w:rPr>
          <w:rFonts w:asciiTheme="minorHAnsi" w:eastAsiaTheme="minorHAnsi" w:hAnsiTheme="minorHAnsi" w:cstheme="minorHAnsi"/>
          <w:sz w:val="24"/>
          <w:u w:val="single"/>
          <w:lang w:val="en-GB"/>
        </w:rPr>
        <w:t xml:space="preserve"> </w:t>
      </w:r>
      <w:proofErr w:type="spellStart"/>
      <w:r w:rsidRPr="002D60FC">
        <w:rPr>
          <w:rFonts w:asciiTheme="minorHAnsi" w:eastAsiaTheme="minorHAnsi" w:hAnsiTheme="minorHAnsi" w:cstheme="minorHAnsi"/>
          <w:sz w:val="24"/>
          <w:u w:val="single"/>
          <w:lang w:val="en-GB"/>
        </w:rPr>
        <w:t>programului</w:t>
      </w:r>
      <w:proofErr w:type="spellEnd"/>
      <w:r w:rsidRPr="002D60FC">
        <w:rPr>
          <w:rFonts w:asciiTheme="minorHAnsi" w:eastAsiaTheme="minorHAnsi" w:hAnsiTheme="minorHAnsi" w:cstheme="minorHAnsi"/>
          <w:sz w:val="24"/>
          <w:u w:val="single"/>
          <w:lang w:val="en-GB"/>
        </w:rPr>
        <w:t xml:space="preserve">: </w:t>
      </w:r>
    </w:p>
    <w:p w14:paraId="3368D211" w14:textId="77777777" w:rsidR="00FA0B11" w:rsidRPr="00622094" w:rsidRDefault="00FA0B11" w:rsidP="009D4836">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Piroritate</w:t>
      </w:r>
      <w:proofErr w:type="spellEnd"/>
      <w:r w:rsidRPr="00622094">
        <w:rPr>
          <w:rFonts w:asciiTheme="minorHAnsi" w:eastAsiaTheme="minorHAnsi" w:hAnsiTheme="minorHAnsi" w:cstheme="minorHAnsi"/>
          <w:sz w:val="24"/>
          <w:lang w:val="en-GB"/>
        </w:rPr>
        <w:t xml:space="preserve"> 1. - </w:t>
      </w:r>
      <w:proofErr w:type="spellStart"/>
      <w:r w:rsidRPr="00622094">
        <w:rPr>
          <w:rFonts w:asciiTheme="minorHAnsi" w:eastAsiaTheme="minorHAnsi" w:hAnsiTheme="minorHAnsi" w:cstheme="minorHAnsi"/>
          <w:sz w:val="24"/>
          <w:lang w:val="en-GB"/>
        </w:rPr>
        <w:t>Valorificarea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potențialului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tinerilor</w:t>
      </w:r>
      <w:proofErr w:type="spellEnd"/>
      <w:r w:rsidRPr="00622094">
        <w:rPr>
          <w:rFonts w:asciiTheme="minorHAnsi" w:eastAsiaTheme="minorHAnsi" w:hAnsiTheme="minorHAnsi" w:cstheme="minorHAnsi"/>
          <w:sz w:val="24"/>
          <w:lang w:val="en-GB"/>
        </w:rPr>
        <w:t xml:space="preserve"> pe </w:t>
      </w:r>
      <w:proofErr w:type="spellStart"/>
      <w:r w:rsidRPr="00622094">
        <w:rPr>
          <w:rFonts w:asciiTheme="minorHAnsi" w:eastAsiaTheme="minorHAnsi" w:hAnsiTheme="minorHAnsi" w:cstheme="minorHAnsi"/>
          <w:sz w:val="24"/>
          <w:lang w:val="en-GB"/>
        </w:rPr>
        <w:t>piața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muncii</w:t>
      </w:r>
      <w:proofErr w:type="spellEnd"/>
      <w:r w:rsidRPr="00622094">
        <w:rPr>
          <w:rFonts w:asciiTheme="minorHAnsi" w:eastAsiaTheme="minorHAnsi" w:hAnsiTheme="minorHAnsi" w:cstheme="minorHAnsi"/>
          <w:sz w:val="24"/>
          <w:lang w:val="en-GB"/>
        </w:rPr>
        <w:t xml:space="preserve"> </w:t>
      </w:r>
    </w:p>
    <w:p w14:paraId="574FA36D" w14:textId="77777777" w:rsidR="00FA0B11" w:rsidRPr="00622094" w:rsidRDefault="00FA0B11" w:rsidP="009D4836">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Prioritate</w:t>
      </w:r>
      <w:proofErr w:type="spellEnd"/>
      <w:r w:rsidRPr="00622094">
        <w:rPr>
          <w:rFonts w:asciiTheme="minorHAnsi" w:eastAsiaTheme="minorHAnsi" w:hAnsiTheme="minorHAnsi" w:cstheme="minorHAnsi"/>
          <w:sz w:val="24"/>
          <w:lang w:val="en-GB"/>
        </w:rPr>
        <w:t xml:space="preserve"> 2. - </w:t>
      </w:r>
      <w:proofErr w:type="spellStart"/>
      <w:r w:rsidRPr="00622094">
        <w:rPr>
          <w:rFonts w:asciiTheme="minorHAnsi" w:eastAsiaTheme="minorHAnsi" w:hAnsiTheme="minorHAnsi" w:cstheme="minorHAnsi"/>
          <w:sz w:val="24"/>
          <w:lang w:val="en-GB"/>
        </w:rPr>
        <w:t>Îmbunătățirea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participării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copiilor</w:t>
      </w:r>
      <w:proofErr w:type="spellEnd"/>
      <w:r w:rsidRPr="00622094">
        <w:rPr>
          <w:rFonts w:asciiTheme="minorHAnsi" w:eastAsiaTheme="minorHAnsi" w:hAnsiTheme="minorHAnsi" w:cstheme="minorHAnsi"/>
          <w:sz w:val="24"/>
          <w:lang w:val="en-GB"/>
        </w:rPr>
        <w:t xml:space="preserve"> la </w:t>
      </w:r>
      <w:proofErr w:type="spellStart"/>
      <w:r w:rsidRPr="00622094">
        <w:rPr>
          <w:rFonts w:asciiTheme="minorHAnsi" w:eastAsiaTheme="minorHAnsi" w:hAnsiTheme="minorHAnsi" w:cstheme="minorHAnsi"/>
          <w:sz w:val="24"/>
          <w:lang w:val="en-GB"/>
        </w:rPr>
        <w:t>educația</w:t>
      </w:r>
      <w:proofErr w:type="spellEnd"/>
      <w:r w:rsidRPr="00622094">
        <w:rPr>
          <w:rFonts w:asciiTheme="minorHAnsi" w:eastAsiaTheme="minorHAnsi" w:hAnsiTheme="minorHAnsi" w:cstheme="minorHAnsi"/>
          <w:sz w:val="24"/>
          <w:lang w:val="en-GB"/>
        </w:rPr>
        <w:t xml:space="preserve"> antepreșcolară și </w:t>
      </w:r>
      <w:proofErr w:type="spellStart"/>
      <w:r w:rsidRPr="00622094">
        <w:rPr>
          <w:rFonts w:asciiTheme="minorHAnsi" w:eastAsiaTheme="minorHAnsi" w:hAnsiTheme="minorHAnsi" w:cstheme="minorHAnsi"/>
          <w:sz w:val="24"/>
          <w:lang w:val="en-GB"/>
        </w:rPr>
        <w:t>preșcolară</w:t>
      </w:r>
      <w:proofErr w:type="spellEnd"/>
      <w:r w:rsidRPr="00622094">
        <w:rPr>
          <w:rFonts w:asciiTheme="minorHAnsi" w:eastAsiaTheme="minorHAnsi" w:hAnsiTheme="minorHAnsi" w:cstheme="minorHAnsi"/>
          <w:sz w:val="24"/>
          <w:lang w:val="en-GB"/>
        </w:rPr>
        <w:t xml:space="preserve"> </w:t>
      </w:r>
    </w:p>
    <w:p w14:paraId="256258B9" w14:textId="77777777" w:rsidR="009D4836" w:rsidRDefault="00FA0B11" w:rsidP="009D4836">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Prioritate</w:t>
      </w:r>
      <w:proofErr w:type="spellEnd"/>
      <w:r w:rsidRPr="00622094">
        <w:rPr>
          <w:rFonts w:asciiTheme="minorHAnsi" w:eastAsiaTheme="minorHAnsi" w:hAnsiTheme="minorHAnsi" w:cstheme="minorHAnsi"/>
          <w:sz w:val="24"/>
          <w:lang w:val="en-GB"/>
        </w:rPr>
        <w:t xml:space="preserve"> 3. - </w:t>
      </w:r>
      <w:proofErr w:type="spellStart"/>
      <w:r w:rsidRPr="00622094">
        <w:rPr>
          <w:rFonts w:asciiTheme="minorHAnsi" w:eastAsiaTheme="minorHAnsi" w:hAnsiTheme="minorHAnsi" w:cstheme="minorHAnsi"/>
          <w:sz w:val="24"/>
          <w:lang w:val="en-GB"/>
        </w:rPr>
        <w:t>Prevenirea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părăsirii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timpurii</w:t>
      </w:r>
      <w:proofErr w:type="spellEnd"/>
      <w:r w:rsidRPr="00622094">
        <w:rPr>
          <w:rFonts w:asciiTheme="minorHAnsi" w:eastAsiaTheme="minorHAnsi" w:hAnsiTheme="minorHAnsi" w:cstheme="minorHAnsi"/>
          <w:sz w:val="24"/>
          <w:lang w:val="en-GB"/>
        </w:rPr>
        <w:t xml:space="preserve"> a </w:t>
      </w:r>
      <w:proofErr w:type="spellStart"/>
      <w:r w:rsidRPr="00622094">
        <w:rPr>
          <w:rFonts w:asciiTheme="minorHAnsi" w:eastAsiaTheme="minorHAnsi" w:hAnsiTheme="minorHAnsi" w:cstheme="minorHAnsi"/>
          <w:sz w:val="24"/>
          <w:lang w:val="en-GB"/>
        </w:rPr>
        <w:t>școlii</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creșterea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accesului</w:t>
      </w:r>
      <w:proofErr w:type="spellEnd"/>
      <w:r w:rsidRPr="00622094">
        <w:rPr>
          <w:rFonts w:asciiTheme="minorHAnsi" w:eastAsiaTheme="minorHAnsi" w:hAnsiTheme="minorHAnsi" w:cstheme="minorHAnsi"/>
          <w:sz w:val="24"/>
          <w:lang w:val="en-GB"/>
        </w:rPr>
        <w:t xml:space="preserve"> și a </w:t>
      </w:r>
      <w:proofErr w:type="spellStart"/>
      <w:r w:rsidRPr="00622094">
        <w:rPr>
          <w:rFonts w:asciiTheme="minorHAnsi" w:eastAsiaTheme="minorHAnsi" w:hAnsiTheme="minorHAnsi" w:cstheme="minorHAnsi"/>
          <w:sz w:val="24"/>
          <w:lang w:val="en-GB"/>
        </w:rPr>
        <w:t>participării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grupurilor</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dezavantajate</w:t>
      </w:r>
      <w:proofErr w:type="spellEnd"/>
      <w:r w:rsidRPr="00622094">
        <w:rPr>
          <w:rFonts w:asciiTheme="minorHAnsi" w:eastAsiaTheme="minorHAnsi" w:hAnsiTheme="minorHAnsi" w:cstheme="minorHAnsi"/>
          <w:sz w:val="24"/>
          <w:lang w:val="en-GB"/>
        </w:rPr>
        <w:t xml:space="preserve"> la </w:t>
      </w:r>
      <w:proofErr w:type="spellStart"/>
      <w:r w:rsidRPr="00622094">
        <w:rPr>
          <w:rFonts w:asciiTheme="minorHAnsi" w:eastAsiaTheme="minorHAnsi" w:hAnsiTheme="minorHAnsi" w:cstheme="minorHAnsi"/>
          <w:sz w:val="24"/>
          <w:lang w:val="en-GB"/>
        </w:rPr>
        <w:t>educație</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formare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profesională</w:t>
      </w:r>
      <w:proofErr w:type="spellEnd"/>
      <w:r w:rsidRPr="00622094">
        <w:rPr>
          <w:rFonts w:asciiTheme="minorHAnsi" w:eastAsiaTheme="minorHAnsi" w:hAnsiTheme="minorHAnsi" w:cstheme="minorHAnsi"/>
          <w:sz w:val="24"/>
          <w:lang w:val="en-GB"/>
        </w:rPr>
        <w:t xml:space="preserve"> </w:t>
      </w:r>
    </w:p>
    <w:p w14:paraId="411F3662" w14:textId="347270E9" w:rsidR="00FA0B11" w:rsidRPr="00622094" w:rsidRDefault="00FA0B11" w:rsidP="009D4836">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Prioritate</w:t>
      </w:r>
      <w:proofErr w:type="spellEnd"/>
      <w:r w:rsidRPr="00622094">
        <w:rPr>
          <w:rFonts w:asciiTheme="minorHAnsi" w:eastAsiaTheme="minorHAnsi" w:hAnsiTheme="minorHAnsi" w:cstheme="minorHAnsi"/>
          <w:sz w:val="24"/>
          <w:lang w:val="en-GB"/>
        </w:rPr>
        <w:t xml:space="preserve"> 4. - </w:t>
      </w:r>
      <w:proofErr w:type="spellStart"/>
      <w:r w:rsidRPr="00622094">
        <w:rPr>
          <w:rFonts w:asciiTheme="minorHAnsi" w:eastAsiaTheme="minorHAnsi" w:hAnsiTheme="minorHAnsi" w:cstheme="minorHAnsi"/>
          <w:sz w:val="24"/>
          <w:lang w:val="en-GB"/>
        </w:rPr>
        <w:t>Creșterea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calității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ofertei</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educație</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formare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profesională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pentru</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asigurarea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echității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sistemului</w:t>
      </w:r>
      <w:proofErr w:type="spellEnd"/>
      <w:r w:rsidRPr="00622094">
        <w:rPr>
          <w:rFonts w:asciiTheme="minorHAnsi" w:eastAsiaTheme="minorHAnsi" w:hAnsiTheme="minorHAnsi" w:cstheme="minorHAnsi"/>
          <w:sz w:val="24"/>
          <w:lang w:val="en-GB"/>
        </w:rPr>
        <w:t xml:space="preserve"> și o mai </w:t>
      </w:r>
      <w:proofErr w:type="spellStart"/>
      <w:r w:rsidRPr="00622094">
        <w:rPr>
          <w:rFonts w:asciiTheme="minorHAnsi" w:eastAsiaTheme="minorHAnsi" w:hAnsiTheme="minorHAnsi" w:cstheme="minorHAnsi"/>
          <w:sz w:val="24"/>
          <w:lang w:val="en-GB"/>
        </w:rPr>
        <w:t>bună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adaptare</w:t>
      </w:r>
      <w:proofErr w:type="spellEnd"/>
      <w:r w:rsidRPr="00622094">
        <w:rPr>
          <w:rFonts w:asciiTheme="minorHAnsi" w:eastAsiaTheme="minorHAnsi" w:hAnsiTheme="minorHAnsi" w:cstheme="minorHAnsi"/>
          <w:sz w:val="24"/>
          <w:lang w:val="en-GB"/>
        </w:rPr>
        <w:t xml:space="preserve"> la </w:t>
      </w:r>
      <w:proofErr w:type="spellStart"/>
      <w:r w:rsidRPr="00622094">
        <w:rPr>
          <w:rFonts w:asciiTheme="minorHAnsi" w:eastAsiaTheme="minorHAnsi" w:hAnsiTheme="minorHAnsi" w:cstheme="minorHAnsi"/>
          <w:sz w:val="24"/>
          <w:lang w:val="en-GB"/>
        </w:rPr>
        <w:t>dinamica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pieței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muncii</w:t>
      </w:r>
      <w:proofErr w:type="spellEnd"/>
      <w:r w:rsidRPr="00622094">
        <w:rPr>
          <w:rFonts w:asciiTheme="minorHAnsi" w:eastAsiaTheme="minorHAnsi" w:hAnsiTheme="minorHAnsi" w:cstheme="minorHAnsi"/>
          <w:sz w:val="24"/>
          <w:lang w:val="en-GB"/>
        </w:rPr>
        <w:t xml:space="preserve"> și la </w:t>
      </w:r>
      <w:proofErr w:type="spellStart"/>
      <w:r w:rsidRPr="00622094">
        <w:rPr>
          <w:rFonts w:asciiTheme="minorHAnsi" w:eastAsiaTheme="minorHAnsi" w:hAnsiTheme="minorHAnsi" w:cstheme="minorHAnsi"/>
          <w:sz w:val="24"/>
          <w:lang w:val="en-GB"/>
        </w:rPr>
        <w:t>provocările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inovării</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progresului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tehnologic</w:t>
      </w:r>
      <w:proofErr w:type="spellEnd"/>
      <w:r w:rsidRPr="00622094">
        <w:rPr>
          <w:rFonts w:asciiTheme="minorHAnsi" w:eastAsiaTheme="minorHAnsi" w:hAnsiTheme="minorHAnsi" w:cstheme="minorHAnsi"/>
          <w:sz w:val="24"/>
          <w:lang w:val="en-GB"/>
        </w:rPr>
        <w:t xml:space="preserve"> </w:t>
      </w:r>
    </w:p>
    <w:p w14:paraId="6576299D" w14:textId="77777777" w:rsidR="00FA0B11" w:rsidRPr="00622094" w:rsidRDefault="00FA0B11" w:rsidP="009D4836">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Prioritate</w:t>
      </w:r>
      <w:proofErr w:type="spellEnd"/>
      <w:r w:rsidRPr="00622094">
        <w:rPr>
          <w:rFonts w:asciiTheme="minorHAnsi" w:eastAsiaTheme="minorHAnsi" w:hAnsiTheme="minorHAnsi" w:cstheme="minorHAnsi"/>
          <w:sz w:val="24"/>
          <w:lang w:val="en-GB"/>
        </w:rPr>
        <w:t xml:space="preserve"> 5. - </w:t>
      </w:r>
      <w:proofErr w:type="spellStart"/>
      <w:r w:rsidRPr="00622094">
        <w:rPr>
          <w:rFonts w:asciiTheme="minorHAnsi" w:eastAsiaTheme="minorHAnsi" w:hAnsiTheme="minorHAnsi" w:cstheme="minorHAnsi"/>
          <w:sz w:val="24"/>
          <w:lang w:val="en-GB"/>
        </w:rPr>
        <w:t>Creșterea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accesibilității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atractivității</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calității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învătământului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profesional</w:t>
      </w:r>
      <w:proofErr w:type="spellEnd"/>
      <w:r w:rsidRPr="00622094">
        <w:rPr>
          <w:rFonts w:asciiTheme="minorHAnsi" w:eastAsiaTheme="minorHAnsi" w:hAnsiTheme="minorHAnsi" w:cstheme="minorHAnsi"/>
          <w:sz w:val="24"/>
          <w:lang w:val="en-GB"/>
        </w:rPr>
        <w:t xml:space="preserve"> și </w:t>
      </w:r>
      <w:proofErr w:type="spellStart"/>
      <w:r w:rsidRPr="00622094">
        <w:rPr>
          <w:rFonts w:asciiTheme="minorHAnsi" w:eastAsiaTheme="minorHAnsi" w:hAnsiTheme="minorHAnsi" w:cstheme="minorHAnsi"/>
          <w:sz w:val="24"/>
          <w:lang w:val="en-GB"/>
        </w:rPr>
        <w:t>tehnic</w:t>
      </w:r>
      <w:proofErr w:type="spellEnd"/>
      <w:r w:rsidRPr="00622094">
        <w:rPr>
          <w:rFonts w:asciiTheme="minorHAnsi" w:eastAsiaTheme="minorHAnsi" w:hAnsiTheme="minorHAnsi" w:cstheme="minorHAnsi"/>
          <w:sz w:val="24"/>
          <w:lang w:val="en-GB"/>
        </w:rPr>
        <w:t xml:space="preserve"> </w:t>
      </w:r>
    </w:p>
    <w:p w14:paraId="012747FA" w14:textId="77777777" w:rsidR="00FA0B11" w:rsidRPr="00622094" w:rsidRDefault="00FA0B11" w:rsidP="009D4836">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Prioritate</w:t>
      </w:r>
      <w:proofErr w:type="spellEnd"/>
      <w:r w:rsidRPr="00622094">
        <w:rPr>
          <w:rFonts w:asciiTheme="minorHAnsi" w:eastAsiaTheme="minorHAnsi" w:hAnsiTheme="minorHAnsi" w:cstheme="minorHAnsi"/>
          <w:sz w:val="24"/>
          <w:lang w:val="en-GB"/>
        </w:rPr>
        <w:t xml:space="preserve"> 6. - </w:t>
      </w:r>
      <w:proofErr w:type="spellStart"/>
      <w:r w:rsidRPr="00622094">
        <w:rPr>
          <w:rFonts w:asciiTheme="minorHAnsi" w:eastAsiaTheme="minorHAnsi" w:hAnsiTheme="minorHAnsi" w:cstheme="minorHAnsi"/>
          <w:sz w:val="24"/>
          <w:lang w:val="en-GB"/>
        </w:rPr>
        <w:t>Creșterea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accesului</w:t>
      </w:r>
      <w:proofErr w:type="spellEnd"/>
      <w:r w:rsidRPr="00622094">
        <w:rPr>
          <w:rFonts w:asciiTheme="minorHAnsi" w:eastAsiaTheme="minorHAnsi" w:hAnsiTheme="minorHAnsi" w:cstheme="minorHAnsi"/>
          <w:sz w:val="24"/>
          <w:lang w:val="en-GB"/>
        </w:rPr>
        <w:t xml:space="preserve"> pe </w:t>
      </w:r>
      <w:proofErr w:type="spellStart"/>
      <w:r w:rsidRPr="00622094">
        <w:rPr>
          <w:rFonts w:asciiTheme="minorHAnsi" w:eastAsiaTheme="minorHAnsi" w:hAnsiTheme="minorHAnsi" w:cstheme="minorHAnsi"/>
          <w:sz w:val="24"/>
          <w:lang w:val="en-GB"/>
        </w:rPr>
        <w:t>piața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muncii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pentru</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toți</w:t>
      </w:r>
      <w:proofErr w:type="spellEnd"/>
      <w:r w:rsidRPr="00622094">
        <w:rPr>
          <w:rFonts w:asciiTheme="minorHAnsi" w:eastAsiaTheme="minorHAnsi" w:hAnsiTheme="minorHAnsi" w:cstheme="minorHAnsi"/>
          <w:sz w:val="24"/>
          <w:lang w:val="en-GB"/>
        </w:rPr>
        <w:t xml:space="preserve"> </w:t>
      </w:r>
    </w:p>
    <w:p w14:paraId="5B00F06D" w14:textId="77777777" w:rsidR="00FA0B11" w:rsidRPr="00622094" w:rsidRDefault="00FA0B11" w:rsidP="009D4836">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Prioritate</w:t>
      </w:r>
      <w:proofErr w:type="spellEnd"/>
      <w:r w:rsidRPr="00622094">
        <w:rPr>
          <w:rFonts w:asciiTheme="minorHAnsi" w:eastAsiaTheme="minorHAnsi" w:hAnsiTheme="minorHAnsi" w:cstheme="minorHAnsi"/>
          <w:sz w:val="24"/>
          <w:lang w:val="en-GB"/>
        </w:rPr>
        <w:t xml:space="preserve"> 7. - Antreprenoriat și </w:t>
      </w:r>
      <w:proofErr w:type="spellStart"/>
      <w:r w:rsidRPr="00622094">
        <w:rPr>
          <w:rFonts w:asciiTheme="minorHAnsi" w:eastAsiaTheme="minorHAnsi" w:hAnsiTheme="minorHAnsi" w:cstheme="minorHAnsi"/>
          <w:sz w:val="24"/>
          <w:lang w:val="en-GB"/>
        </w:rPr>
        <w:t>economie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socială</w:t>
      </w:r>
      <w:proofErr w:type="spellEnd"/>
      <w:r w:rsidRPr="00622094">
        <w:rPr>
          <w:rFonts w:asciiTheme="minorHAnsi" w:eastAsiaTheme="minorHAnsi" w:hAnsiTheme="minorHAnsi" w:cstheme="minorHAnsi"/>
          <w:sz w:val="24"/>
          <w:lang w:val="en-GB"/>
        </w:rPr>
        <w:t xml:space="preserve"> </w:t>
      </w:r>
    </w:p>
    <w:p w14:paraId="4E145EB0" w14:textId="77777777" w:rsidR="00FA0B11" w:rsidRPr="00622094" w:rsidRDefault="00FA0B11" w:rsidP="009D4836">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Prioritate</w:t>
      </w:r>
      <w:proofErr w:type="spellEnd"/>
      <w:r w:rsidRPr="00622094">
        <w:rPr>
          <w:rFonts w:asciiTheme="minorHAnsi" w:eastAsiaTheme="minorHAnsi" w:hAnsiTheme="minorHAnsi" w:cstheme="minorHAnsi"/>
          <w:sz w:val="24"/>
          <w:lang w:val="en-GB"/>
        </w:rPr>
        <w:t xml:space="preserve"> 8. - </w:t>
      </w:r>
      <w:proofErr w:type="spellStart"/>
      <w:r w:rsidRPr="00622094">
        <w:rPr>
          <w:rFonts w:asciiTheme="minorHAnsi" w:eastAsiaTheme="minorHAnsi" w:hAnsiTheme="minorHAnsi" w:cstheme="minorHAnsi"/>
          <w:sz w:val="24"/>
          <w:lang w:val="en-GB"/>
        </w:rPr>
        <w:t>Modernizarea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instituțiilor</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pieței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muncii</w:t>
      </w:r>
      <w:proofErr w:type="spellEnd"/>
      <w:r w:rsidRPr="00622094">
        <w:rPr>
          <w:rFonts w:asciiTheme="minorHAnsi" w:eastAsiaTheme="minorHAnsi" w:hAnsiTheme="minorHAnsi" w:cstheme="minorHAnsi"/>
          <w:sz w:val="24"/>
          <w:lang w:val="en-GB"/>
        </w:rPr>
        <w:t xml:space="preserve"> </w:t>
      </w:r>
    </w:p>
    <w:p w14:paraId="7E816A1D" w14:textId="77777777" w:rsidR="00FA0B11" w:rsidRPr="00622094" w:rsidRDefault="00FA0B11" w:rsidP="009D4836">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Prioritate</w:t>
      </w:r>
      <w:proofErr w:type="spellEnd"/>
      <w:r w:rsidRPr="00622094">
        <w:rPr>
          <w:rFonts w:asciiTheme="minorHAnsi" w:eastAsiaTheme="minorHAnsi" w:hAnsiTheme="minorHAnsi" w:cstheme="minorHAnsi"/>
          <w:sz w:val="24"/>
          <w:lang w:val="en-GB"/>
        </w:rPr>
        <w:t xml:space="preserve"> 9. - </w:t>
      </w:r>
      <w:proofErr w:type="spellStart"/>
      <w:r w:rsidRPr="00622094">
        <w:rPr>
          <w:rFonts w:asciiTheme="minorHAnsi" w:eastAsiaTheme="minorHAnsi" w:hAnsiTheme="minorHAnsi" w:cstheme="minorHAnsi"/>
          <w:sz w:val="24"/>
          <w:lang w:val="en-GB"/>
        </w:rPr>
        <w:t>Consolidarea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participării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populației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în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procesul</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învățare</w:t>
      </w:r>
      <w:proofErr w:type="spellEnd"/>
      <w:r w:rsidRPr="00622094">
        <w:rPr>
          <w:rFonts w:asciiTheme="minorHAnsi" w:eastAsiaTheme="minorHAnsi" w:hAnsiTheme="minorHAnsi" w:cstheme="minorHAnsi"/>
          <w:sz w:val="24"/>
          <w:lang w:val="en-GB"/>
        </w:rPr>
        <w:t xml:space="preserve"> pe tot </w:t>
      </w:r>
      <w:proofErr w:type="spellStart"/>
      <w:r w:rsidRPr="00622094">
        <w:rPr>
          <w:rFonts w:asciiTheme="minorHAnsi" w:eastAsiaTheme="minorHAnsi" w:hAnsiTheme="minorHAnsi" w:cstheme="minorHAnsi"/>
          <w:sz w:val="24"/>
          <w:lang w:val="en-GB"/>
        </w:rPr>
        <w:t>parcursul</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vieții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pentru</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facilitarea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tranzițiilor</w:t>
      </w:r>
      <w:proofErr w:type="spellEnd"/>
      <w:r w:rsidRPr="00622094">
        <w:rPr>
          <w:rFonts w:asciiTheme="minorHAnsi" w:eastAsiaTheme="minorHAnsi" w:hAnsiTheme="minorHAnsi" w:cstheme="minorHAnsi"/>
          <w:sz w:val="24"/>
          <w:lang w:val="en-GB"/>
        </w:rPr>
        <w:t xml:space="preserve"> și a </w:t>
      </w:r>
      <w:proofErr w:type="spellStart"/>
      <w:r w:rsidRPr="00622094">
        <w:rPr>
          <w:rFonts w:asciiTheme="minorHAnsi" w:eastAsiaTheme="minorHAnsi" w:hAnsiTheme="minorHAnsi" w:cstheme="minorHAnsi"/>
          <w:sz w:val="24"/>
          <w:lang w:val="en-GB"/>
        </w:rPr>
        <w:t>mobilității</w:t>
      </w:r>
      <w:proofErr w:type="spellEnd"/>
      <w:r w:rsidRPr="00622094">
        <w:rPr>
          <w:rFonts w:asciiTheme="minorHAnsi" w:eastAsiaTheme="minorHAnsi" w:hAnsiTheme="minorHAnsi" w:cstheme="minorHAnsi"/>
          <w:sz w:val="24"/>
          <w:lang w:val="en-GB"/>
        </w:rPr>
        <w:t xml:space="preserve"> pe </w:t>
      </w:r>
      <w:proofErr w:type="spellStart"/>
      <w:r w:rsidRPr="00622094">
        <w:rPr>
          <w:rFonts w:asciiTheme="minorHAnsi" w:eastAsiaTheme="minorHAnsi" w:hAnsiTheme="minorHAnsi" w:cstheme="minorHAnsi"/>
          <w:sz w:val="24"/>
          <w:lang w:val="en-GB"/>
        </w:rPr>
        <w:t>piața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muncii</w:t>
      </w:r>
      <w:proofErr w:type="spellEnd"/>
      <w:r w:rsidRPr="00622094">
        <w:rPr>
          <w:rFonts w:asciiTheme="minorHAnsi" w:eastAsiaTheme="minorHAnsi" w:hAnsiTheme="minorHAnsi" w:cstheme="minorHAnsi"/>
          <w:sz w:val="24"/>
          <w:lang w:val="en-GB"/>
        </w:rPr>
        <w:t xml:space="preserve"> </w:t>
      </w:r>
    </w:p>
    <w:p w14:paraId="459F373B" w14:textId="77777777" w:rsidR="009D4836" w:rsidRDefault="009D4836" w:rsidP="00622094">
      <w:pPr>
        <w:autoSpaceDE w:val="0"/>
        <w:autoSpaceDN w:val="0"/>
        <w:adjustRightInd w:val="0"/>
        <w:spacing w:before="0" w:after="0"/>
        <w:ind w:right="-45"/>
        <w:jc w:val="both"/>
        <w:rPr>
          <w:rFonts w:asciiTheme="minorHAnsi" w:eastAsiaTheme="minorHAnsi" w:hAnsiTheme="minorHAnsi" w:cstheme="minorHAnsi"/>
          <w:i/>
          <w:iCs/>
          <w:sz w:val="24"/>
          <w:lang w:val="en-GB"/>
        </w:rPr>
      </w:pPr>
    </w:p>
    <w:p w14:paraId="45D0D51E" w14:textId="5E783BE9" w:rsidR="00FA0B11" w:rsidRPr="009D4836" w:rsidRDefault="00FA0B11" w:rsidP="00622094">
      <w:pPr>
        <w:autoSpaceDE w:val="0"/>
        <w:autoSpaceDN w:val="0"/>
        <w:adjustRightInd w:val="0"/>
        <w:spacing w:before="0" w:after="0"/>
        <w:ind w:right="-45"/>
        <w:jc w:val="both"/>
        <w:rPr>
          <w:rFonts w:asciiTheme="minorHAnsi" w:eastAsiaTheme="minorHAnsi" w:hAnsiTheme="minorHAnsi" w:cstheme="minorHAnsi"/>
          <w:b/>
          <w:bCs/>
          <w:sz w:val="24"/>
          <w:u w:val="single"/>
          <w:lang w:val="en-GB"/>
        </w:rPr>
      </w:pPr>
      <w:proofErr w:type="spellStart"/>
      <w:r w:rsidRPr="009D4836">
        <w:rPr>
          <w:rFonts w:asciiTheme="minorHAnsi" w:eastAsiaTheme="minorHAnsi" w:hAnsiTheme="minorHAnsi" w:cstheme="minorHAnsi"/>
          <w:b/>
          <w:bCs/>
          <w:i/>
          <w:iCs/>
          <w:sz w:val="24"/>
          <w:u w:val="single"/>
          <w:lang w:val="en-GB"/>
        </w:rPr>
        <w:t>Programul</w:t>
      </w:r>
      <w:proofErr w:type="spellEnd"/>
      <w:r w:rsidRPr="009D4836">
        <w:rPr>
          <w:rFonts w:asciiTheme="minorHAnsi" w:eastAsiaTheme="minorHAnsi" w:hAnsiTheme="minorHAnsi" w:cstheme="minorHAnsi"/>
          <w:b/>
          <w:bCs/>
          <w:i/>
          <w:iCs/>
          <w:sz w:val="24"/>
          <w:u w:val="single"/>
          <w:lang w:val="en-GB"/>
        </w:rPr>
        <w:t xml:space="preserve"> </w:t>
      </w:r>
      <w:proofErr w:type="spellStart"/>
      <w:r w:rsidRPr="009D4836">
        <w:rPr>
          <w:rFonts w:asciiTheme="minorHAnsi" w:eastAsiaTheme="minorHAnsi" w:hAnsiTheme="minorHAnsi" w:cstheme="minorHAnsi"/>
          <w:b/>
          <w:bCs/>
          <w:i/>
          <w:iCs/>
          <w:sz w:val="24"/>
          <w:u w:val="single"/>
          <w:lang w:val="en-GB"/>
        </w:rPr>
        <w:t>Operațional</w:t>
      </w:r>
      <w:proofErr w:type="spellEnd"/>
      <w:r w:rsidRPr="009D4836">
        <w:rPr>
          <w:rFonts w:asciiTheme="minorHAnsi" w:eastAsiaTheme="minorHAnsi" w:hAnsiTheme="minorHAnsi" w:cstheme="minorHAnsi"/>
          <w:b/>
          <w:bCs/>
          <w:i/>
          <w:iCs/>
          <w:sz w:val="24"/>
          <w:u w:val="single"/>
          <w:lang w:val="en-GB"/>
        </w:rPr>
        <w:t xml:space="preserve"> </w:t>
      </w:r>
      <w:proofErr w:type="spellStart"/>
      <w:r w:rsidRPr="009D4836">
        <w:rPr>
          <w:rFonts w:asciiTheme="minorHAnsi" w:eastAsiaTheme="minorHAnsi" w:hAnsiTheme="minorHAnsi" w:cstheme="minorHAnsi"/>
          <w:b/>
          <w:bCs/>
          <w:i/>
          <w:iCs/>
          <w:sz w:val="24"/>
          <w:u w:val="single"/>
          <w:lang w:val="en-GB"/>
        </w:rPr>
        <w:t>Incluziune</w:t>
      </w:r>
      <w:proofErr w:type="spellEnd"/>
      <w:r w:rsidRPr="009D4836">
        <w:rPr>
          <w:rFonts w:asciiTheme="minorHAnsi" w:eastAsiaTheme="minorHAnsi" w:hAnsiTheme="minorHAnsi" w:cstheme="minorHAnsi"/>
          <w:b/>
          <w:bCs/>
          <w:i/>
          <w:iCs/>
          <w:sz w:val="24"/>
          <w:u w:val="single"/>
          <w:lang w:val="en-GB"/>
        </w:rPr>
        <w:t xml:space="preserve"> și </w:t>
      </w:r>
      <w:proofErr w:type="spellStart"/>
      <w:r w:rsidRPr="009D4836">
        <w:rPr>
          <w:rFonts w:asciiTheme="minorHAnsi" w:eastAsiaTheme="minorHAnsi" w:hAnsiTheme="minorHAnsi" w:cstheme="minorHAnsi"/>
          <w:b/>
          <w:bCs/>
          <w:i/>
          <w:iCs/>
          <w:sz w:val="24"/>
          <w:u w:val="single"/>
          <w:lang w:val="en-GB"/>
        </w:rPr>
        <w:t>Demnitate</w:t>
      </w:r>
      <w:proofErr w:type="spellEnd"/>
      <w:r w:rsidRPr="009D4836">
        <w:rPr>
          <w:rFonts w:asciiTheme="minorHAnsi" w:eastAsiaTheme="minorHAnsi" w:hAnsiTheme="minorHAnsi" w:cstheme="minorHAnsi"/>
          <w:b/>
          <w:bCs/>
          <w:i/>
          <w:iCs/>
          <w:sz w:val="24"/>
          <w:u w:val="single"/>
          <w:lang w:val="en-GB"/>
        </w:rPr>
        <w:t xml:space="preserve"> </w:t>
      </w:r>
      <w:proofErr w:type="spellStart"/>
      <w:r w:rsidRPr="009D4836">
        <w:rPr>
          <w:rFonts w:asciiTheme="minorHAnsi" w:eastAsiaTheme="minorHAnsi" w:hAnsiTheme="minorHAnsi" w:cstheme="minorHAnsi"/>
          <w:b/>
          <w:bCs/>
          <w:i/>
          <w:iCs/>
          <w:sz w:val="24"/>
          <w:u w:val="single"/>
          <w:lang w:val="en-GB"/>
        </w:rPr>
        <w:t>Socială</w:t>
      </w:r>
      <w:proofErr w:type="spellEnd"/>
      <w:r w:rsidRPr="009D4836">
        <w:rPr>
          <w:rFonts w:asciiTheme="minorHAnsi" w:eastAsiaTheme="minorHAnsi" w:hAnsiTheme="minorHAnsi" w:cstheme="minorHAnsi"/>
          <w:b/>
          <w:bCs/>
          <w:i/>
          <w:iCs/>
          <w:sz w:val="24"/>
          <w:u w:val="single"/>
          <w:lang w:val="en-GB"/>
        </w:rPr>
        <w:t xml:space="preserve"> (POIDS) </w:t>
      </w:r>
    </w:p>
    <w:p w14:paraId="778CC007" w14:textId="295441E0" w:rsidR="00FA0B11" w:rsidRPr="00622094" w:rsidRDefault="00FA0B11" w:rsidP="00622094">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Scopul</w:t>
      </w:r>
      <w:proofErr w:type="spellEnd"/>
      <w:r w:rsidRPr="00622094">
        <w:rPr>
          <w:rFonts w:asciiTheme="minorHAnsi" w:eastAsiaTheme="minorHAnsi" w:hAnsiTheme="minorHAnsi" w:cstheme="minorHAnsi"/>
          <w:sz w:val="24"/>
          <w:lang w:val="en-GB"/>
        </w:rPr>
        <w:t xml:space="preserve"> POIDS </w:t>
      </w:r>
      <w:proofErr w:type="spellStart"/>
      <w:r w:rsidRPr="00622094">
        <w:rPr>
          <w:rFonts w:asciiTheme="minorHAnsi" w:eastAsiaTheme="minorHAnsi" w:hAnsiTheme="minorHAnsi" w:cstheme="minorHAnsi"/>
          <w:sz w:val="24"/>
          <w:lang w:val="en-GB"/>
        </w:rPr>
        <w:t>este</w:t>
      </w:r>
      <w:proofErr w:type="spellEnd"/>
      <w:r w:rsidRPr="00622094">
        <w:rPr>
          <w:rFonts w:asciiTheme="minorHAnsi" w:eastAsiaTheme="minorHAnsi" w:hAnsiTheme="minorHAnsi" w:cstheme="minorHAnsi"/>
          <w:sz w:val="24"/>
          <w:lang w:val="en-GB"/>
        </w:rPr>
        <w:t xml:space="preserve"> de a </w:t>
      </w:r>
      <w:proofErr w:type="spellStart"/>
      <w:r w:rsidRPr="00622094">
        <w:rPr>
          <w:rFonts w:asciiTheme="minorHAnsi" w:eastAsiaTheme="minorHAnsi" w:hAnsiTheme="minorHAnsi" w:cstheme="minorHAnsi"/>
          <w:sz w:val="24"/>
          <w:lang w:val="en-GB"/>
        </w:rPr>
        <w:t>sprijini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incluziunea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social</w:t>
      </w:r>
      <w:r w:rsidR="001C4A48" w:rsidRPr="00622094">
        <w:rPr>
          <w:rFonts w:asciiTheme="minorHAnsi" w:eastAsiaTheme="minorHAnsi" w:hAnsiTheme="minorHAnsi" w:cstheme="minorHAnsi"/>
          <w:sz w:val="24"/>
          <w:lang w:val="en-GB"/>
        </w:rPr>
        <w:t>ă</w:t>
      </w:r>
      <w:proofErr w:type="spellEnd"/>
      <w:r w:rsidRPr="00622094">
        <w:rPr>
          <w:rFonts w:asciiTheme="minorHAnsi" w:eastAsiaTheme="minorHAnsi" w:hAnsiTheme="minorHAnsi" w:cstheme="minorHAnsi"/>
          <w:sz w:val="24"/>
          <w:lang w:val="en-GB"/>
        </w:rPr>
        <w:t xml:space="preserve"> a </w:t>
      </w:r>
      <w:proofErr w:type="spellStart"/>
      <w:r w:rsidRPr="00622094">
        <w:rPr>
          <w:rFonts w:asciiTheme="minorHAnsi" w:eastAsiaTheme="minorHAnsi" w:hAnsiTheme="minorHAnsi" w:cstheme="minorHAnsi"/>
          <w:sz w:val="24"/>
          <w:lang w:val="en-GB"/>
        </w:rPr>
        <w:t>persoanelor</w:t>
      </w:r>
      <w:proofErr w:type="spellEnd"/>
      <w:r w:rsidRPr="00622094">
        <w:rPr>
          <w:rFonts w:asciiTheme="minorHAnsi" w:eastAsiaTheme="minorHAnsi" w:hAnsiTheme="minorHAnsi" w:cstheme="minorHAnsi"/>
          <w:sz w:val="24"/>
          <w:lang w:val="en-GB"/>
        </w:rPr>
        <w:t xml:space="preserve"> apar</w:t>
      </w:r>
      <w:r w:rsidR="001C4A48" w:rsidRPr="00622094">
        <w:rPr>
          <w:rFonts w:asciiTheme="minorHAnsi" w:eastAsiaTheme="minorHAnsi" w:hAnsiTheme="minorHAnsi" w:cstheme="minorHAnsi"/>
          <w:sz w:val="24"/>
          <w:lang w:val="en-GB"/>
        </w:rPr>
        <w:t>ţ</w:t>
      </w:r>
      <w:r w:rsidRPr="00622094">
        <w:rPr>
          <w:rFonts w:asciiTheme="minorHAnsi" w:eastAsiaTheme="minorHAnsi" w:hAnsiTheme="minorHAnsi" w:cstheme="minorHAnsi"/>
          <w:sz w:val="24"/>
          <w:lang w:val="en-GB"/>
        </w:rPr>
        <w:t>in</w:t>
      </w:r>
      <w:r w:rsidR="001C4A48" w:rsidRPr="00622094">
        <w:rPr>
          <w:rFonts w:asciiTheme="minorHAnsi" w:eastAsiaTheme="minorHAnsi" w:hAnsiTheme="minorHAnsi" w:cstheme="minorHAnsi"/>
          <w:sz w:val="24"/>
          <w:lang w:val="en-GB"/>
        </w:rPr>
        <w:t>â</w:t>
      </w:r>
      <w:r w:rsidRPr="00622094">
        <w:rPr>
          <w:rFonts w:asciiTheme="minorHAnsi" w:eastAsiaTheme="minorHAnsi" w:hAnsiTheme="minorHAnsi" w:cstheme="minorHAnsi"/>
          <w:sz w:val="24"/>
          <w:lang w:val="en-GB"/>
        </w:rPr>
        <w:t xml:space="preserve">nd </w:t>
      </w:r>
      <w:proofErr w:type="spellStart"/>
      <w:r w:rsidRPr="00622094">
        <w:rPr>
          <w:rFonts w:asciiTheme="minorHAnsi" w:eastAsiaTheme="minorHAnsi" w:hAnsiTheme="minorHAnsi" w:cstheme="minorHAnsi"/>
          <w:sz w:val="24"/>
          <w:lang w:val="en-GB"/>
        </w:rPr>
        <w:t>grupurilor</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vulnerabile</w:t>
      </w:r>
      <w:proofErr w:type="spellEnd"/>
      <w:r w:rsidRPr="00622094">
        <w:rPr>
          <w:rFonts w:asciiTheme="minorHAnsi" w:eastAsiaTheme="minorHAnsi" w:hAnsiTheme="minorHAnsi" w:cstheme="minorHAnsi"/>
          <w:sz w:val="24"/>
          <w:lang w:val="en-GB"/>
        </w:rPr>
        <w:t xml:space="preserve">, mai ales ale </w:t>
      </w:r>
      <w:proofErr w:type="spellStart"/>
      <w:r w:rsidRPr="00622094">
        <w:rPr>
          <w:rFonts w:asciiTheme="minorHAnsi" w:eastAsiaTheme="minorHAnsi" w:hAnsiTheme="minorHAnsi" w:cstheme="minorHAnsi"/>
          <w:sz w:val="24"/>
          <w:lang w:val="en-GB"/>
        </w:rPr>
        <w:t>celor</w:t>
      </w:r>
      <w:proofErr w:type="spellEnd"/>
      <w:r w:rsidRPr="00622094">
        <w:rPr>
          <w:rFonts w:asciiTheme="minorHAnsi" w:eastAsiaTheme="minorHAnsi" w:hAnsiTheme="minorHAnsi" w:cstheme="minorHAnsi"/>
          <w:sz w:val="24"/>
          <w:lang w:val="en-GB"/>
        </w:rPr>
        <w:t xml:space="preserve"> </w:t>
      </w:r>
      <w:proofErr w:type="spellStart"/>
      <w:r w:rsidR="001C4A48" w:rsidRPr="00622094">
        <w:rPr>
          <w:rFonts w:asciiTheme="minorHAnsi" w:eastAsiaTheme="minorHAnsi" w:hAnsiTheme="minorHAnsi" w:cstheme="minorHAnsi"/>
          <w:sz w:val="24"/>
          <w:lang w:val="en-GB"/>
        </w:rPr>
        <w:t>î</w:t>
      </w:r>
      <w:r w:rsidRPr="00622094">
        <w:rPr>
          <w:rFonts w:asciiTheme="minorHAnsi" w:eastAsiaTheme="minorHAnsi" w:hAnsiTheme="minorHAnsi" w:cstheme="minorHAnsi"/>
          <w:sz w:val="24"/>
          <w:lang w:val="en-GB"/>
        </w:rPr>
        <w:t>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risc</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ridicat</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inclusiv</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prin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reducerea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decalajului</w:t>
      </w:r>
      <w:proofErr w:type="spellEnd"/>
      <w:r w:rsidRPr="00622094">
        <w:rPr>
          <w:rFonts w:asciiTheme="minorHAnsi" w:eastAsiaTheme="minorHAnsi" w:hAnsiTheme="minorHAnsi" w:cstheme="minorHAnsi"/>
          <w:sz w:val="24"/>
          <w:lang w:val="en-GB"/>
        </w:rPr>
        <w:t xml:space="preserve"> rural-urban </w:t>
      </w:r>
      <w:proofErr w:type="spellStart"/>
      <w:r w:rsidR="001C4A48" w:rsidRPr="00622094">
        <w:rPr>
          <w:rFonts w:asciiTheme="minorHAnsi" w:eastAsiaTheme="minorHAnsi" w:hAnsiTheme="minorHAnsi" w:cstheme="minorHAnsi"/>
          <w:sz w:val="24"/>
          <w:lang w:val="en-GB"/>
        </w:rPr>
        <w:t>î</w:t>
      </w:r>
      <w:r w:rsidRPr="00622094">
        <w:rPr>
          <w:rFonts w:asciiTheme="minorHAnsi" w:eastAsiaTheme="minorHAnsi" w:hAnsiTheme="minorHAnsi" w:cstheme="minorHAnsi"/>
          <w:sz w:val="24"/>
          <w:lang w:val="en-GB"/>
        </w:rPr>
        <w:t>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ceea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ce</w:t>
      </w:r>
      <w:proofErr w:type="spellEnd"/>
      <w:r w:rsidRPr="00622094">
        <w:rPr>
          <w:rFonts w:asciiTheme="minorHAnsi" w:eastAsiaTheme="minorHAnsi" w:hAnsiTheme="minorHAnsi" w:cstheme="minorHAnsi"/>
          <w:sz w:val="24"/>
          <w:lang w:val="en-GB"/>
        </w:rPr>
        <w:t xml:space="preserve"> prive</w:t>
      </w:r>
      <w:r w:rsidR="001C4A48"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 xml:space="preserve">te </w:t>
      </w:r>
      <w:proofErr w:type="spellStart"/>
      <w:r w:rsidR="001C4A48" w:rsidRPr="00622094">
        <w:rPr>
          <w:rFonts w:asciiTheme="minorHAnsi" w:eastAsiaTheme="minorHAnsi" w:hAnsiTheme="minorHAnsi" w:cstheme="minorHAnsi"/>
          <w:sz w:val="24"/>
          <w:lang w:val="en-GB"/>
        </w:rPr>
        <w:t>să</w:t>
      </w:r>
      <w:r w:rsidRPr="00622094">
        <w:rPr>
          <w:rFonts w:asciiTheme="minorHAnsi" w:eastAsiaTheme="minorHAnsi" w:hAnsiTheme="minorHAnsi" w:cstheme="minorHAnsi"/>
          <w:sz w:val="24"/>
          <w:lang w:val="en-GB"/>
        </w:rPr>
        <w:t>r</w:t>
      </w:r>
      <w:r w:rsidR="001C4A48" w:rsidRPr="00622094">
        <w:rPr>
          <w:rFonts w:asciiTheme="minorHAnsi" w:eastAsiaTheme="minorHAnsi" w:hAnsiTheme="minorHAnsi" w:cstheme="minorHAnsi"/>
          <w:sz w:val="24"/>
          <w:lang w:val="en-GB"/>
        </w:rPr>
        <w:t>ă</w:t>
      </w:r>
      <w:r w:rsidRPr="00622094">
        <w:rPr>
          <w:rFonts w:asciiTheme="minorHAnsi" w:eastAsiaTheme="minorHAnsi" w:hAnsiTheme="minorHAnsi" w:cstheme="minorHAnsi"/>
          <w:sz w:val="24"/>
          <w:lang w:val="en-GB"/>
        </w:rPr>
        <w:t>cia</w:t>
      </w:r>
      <w:proofErr w:type="spellEnd"/>
      <w:r w:rsidRPr="00622094">
        <w:rPr>
          <w:rFonts w:asciiTheme="minorHAnsi" w:eastAsiaTheme="minorHAnsi" w:hAnsiTheme="minorHAnsi" w:cstheme="minorHAnsi"/>
          <w:sz w:val="24"/>
          <w:lang w:val="en-GB"/>
        </w:rPr>
        <w:t xml:space="preserve"> </w:t>
      </w:r>
      <w:r w:rsidR="001C4A48"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 xml:space="preserve">i </w:t>
      </w:r>
      <w:proofErr w:type="spellStart"/>
      <w:r w:rsidRPr="00622094">
        <w:rPr>
          <w:rFonts w:asciiTheme="minorHAnsi" w:eastAsiaTheme="minorHAnsi" w:hAnsiTheme="minorHAnsi" w:cstheme="minorHAnsi"/>
          <w:sz w:val="24"/>
          <w:lang w:val="en-GB"/>
        </w:rPr>
        <w:t>excluziunea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social</w:t>
      </w:r>
      <w:r w:rsidR="001C4A48" w:rsidRPr="00622094">
        <w:rPr>
          <w:rFonts w:asciiTheme="minorHAnsi" w:eastAsiaTheme="minorHAnsi" w:hAnsiTheme="minorHAnsi" w:cstheme="minorHAnsi"/>
          <w:sz w:val="24"/>
          <w:lang w:val="en-GB"/>
        </w:rPr>
        <w:t>ă</w:t>
      </w:r>
      <w:proofErr w:type="spellEnd"/>
      <w:r w:rsidRPr="00622094">
        <w:rPr>
          <w:rFonts w:asciiTheme="minorHAnsi" w:eastAsiaTheme="minorHAnsi" w:hAnsiTheme="minorHAnsi" w:cstheme="minorHAnsi"/>
          <w:sz w:val="24"/>
          <w:lang w:val="en-GB"/>
        </w:rPr>
        <w:t xml:space="preserve"> </w:t>
      </w:r>
      <w:r w:rsidR="001C4A48"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i cre</w:t>
      </w:r>
      <w:r w:rsidR="001C4A48"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 xml:space="preserve">terea </w:t>
      </w:r>
      <w:proofErr w:type="spellStart"/>
      <w:r w:rsidRPr="00622094">
        <w:rPr>
          <w:rFonts w:asciiTheme="minorHAnsi" w:eastAsiaTheme="minorHAnsi" w:hAnsiTheme="minorHAnsi" w:cstheme="minorHAnsi"/>
          <w:sz w:val="24"/>
          <w:lang w:val="en-GB"/>
        </w:rPr>
        <w:t>accesului</w:t>
      </w:r>
      <w:proofErr w:type="spellEnd"/>
      <w:r w:rsidRPr="00622094">
        <w:rPr>
          <w:rFonts w:asciiTheme="minorHAnsi" w:eastAsiaTheme="minorHAnsi" w:hAnsiTheme="minorHAnsi" w:cstheme="minorHAnsi"/>
          <w:sz w:val="24"/>
          <w:lang w:val="en-GB"/>
        </w:rPr>
        <w:t xml:space="preserve"> la </w:t>
      </w:r>
      <w:proofErr w:type="spellStart"/>
      <w:r w:rsidRPr="00622094">
        <w:rPr>
          <w:rFonts w:asciiTheme="minorHAnsi" w:eastAsiaTheme="minorHAnsi" w:hAnsiTheme="minorHAnsi" w:cstheme="minorHAnsi"/>
          <w:sz w:val="24"/>
          <w:lang w:val="en-GB"/>
        </w:rPr>
        <w:t>servicii</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calitate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pentru</w:t>
      </w:r>
      <w:proofErr w:type="spellEnd"/>
      <w:r w:rsidRPr="00622094">
        <w:rPr>
          <w:rFonts w:asciiTheme="minorHAnsi" w:eastAsiaTheme="minorHAnsi" w:hAnsiTheme="minorHAnsi" w:cstheme="minorHAnsi"/>
          <w:sz w:val="24"/>
          <w:lang w:val="en-GB"/>
        </w:rPr>
        <w:t xml:space="preserve"> popula</w:t>
      </w:r>
      <w:r w:rsidR="001C4A48" w:rsidRPr="00622094">
        <w:rPr>
          <w:rFonts w:asciiTheme="minorHAnsi" w:eastAsiaTheme="minorHAnsi" w:hAnsiTheme="minorHAnsi" w:cstheme="minorHAnsi"/>
          <w:sz w:val="24"/>
          <w:lang w:val="en-GB"/>
        </w:rPr>
        <w:t>ţ</w:t>
      </w:r>
      <w:r w:rsidRPr="00622094">
        <w:rPr>
          <w:rFonts w:asciiTheme="minorHAnsi" w:eastAsiaTheme="minorHAnsi" w:hAnsiTheme="minorHAnsi" w:cstheme="minorHAnsi"/>
          <w:sz w:val="24"/>
          <w:lang w:val="en-GB"/>
        </w:rPr>
        <w:t xml:space="preserve">ia </w:t>
      </w:r>
      <w:proofErr w:type="spellStart"/>
      <w:r w:rsidRPr="00622094">
        <w:rPr>
          <w:rFonts w:asciiTheme="minorHAnsi" w:eastAsiaTheme="minorHAnsi" w:hAnsiTheme="minorHAnsi" w:cstheme="minorHAnsi"/>
          <w:sz w:val="24"/>
          <w:lang w:val="en-GB"/>
        </w:rPr>
        <w:t>vulnerabil</w:t>
      </w:r>
      <w:r w:rsidR="001C4A48" w:rsidRPr="00622094">
        <w:rPr>
          <w:rFonts w:asciiTheme="minorHAnsi" w:eastAsiaTheme="minorHAnsi" w:hAnsiTheme="minorHAnsi" w:cstheme="minorHAnsi"/>
          <w:sz w:val="24"/>
          <w:lang w:val="en-GB"/>
        </w:rPr>
        <w:t>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urm</w:t>
      </w:r>
      <w:r w:rsidR="001C4A48" w:rsidRPr="00622094">
        <w:rPr>
          <w:rFonts w:asciiTheme="minorHAnsi" w:eastAsiaTheme="minorHAnsi" w:hAnsiTheme="minorHAnsi" w:cstheme="minorHAnsi"/>
          <w:sz w:val="24"/>
          <w:lang w:val="en-GB"/>
        </w:rPr>
        <w:t>ă</w:t>
      </w:r>
      <w:r w:rsidRPr="00622094">
        <w:rPr>
          <w:rFonts w:asciiTheme="minorHAnsi" w:eastAsiaTheme="minorHAnsi" w:hAnsiTheme="minorHAnsi" w:cstheme="minorHAnsi"/>
          <w:sz w:val="24"/>
          <w:lang w:val="en-GB"/>
        </w:rPr>
        <w:t>rind</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obiectivele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generale</w:t>
      </w:r>
      <w:proofErr w:type="spellEnd"/>
      <w:r w:rsidRPr="00622094">
        <w:rPr>
          <w:rFonts w:asciiTheme="minorHAnsi" w:eastAsiaTheme="minorHAnsi" w:hAnsiTheme="minorHAnsi" w:cstheme="minorHAnsi"/>
          <w:sz w:val="24"/>
          <w:lang w:val="en-GB"/>
        </w:rPr>
        <w:t xml:space="preserve">: </w:t>
      </w:r>
    </w:p>
    <w:p w14:paraId="419E3E1B" w14:textId="64C405BC" w:rsidR="00FA0B11" w:rsidRPr="00622094" w:rsidRDefault="00FA0B11">
      <w:pPr>
        <w:pStyle w:val="ListParagraph"/>
        <w:numPr>
          <w:ilvl w:val="1"/>
          <w:numId w:val="24"/>
        </w:num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Cre</w:t>
      </w:r>
      <w:r w:rsidR="001C4A48"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 xml:space="preserve">terea </w:t>
      </w:r>
      <w:proofErr w:type="spellStart"/>
      <w:r w:rsidRPr="00622094">
        <w:rPr>
          <w:rFonts w:asciiTheme="minorHAnsi" w:eastAsiaTheme="minorHAnsi" w:hAnsiTheme="minorHAnsi" w:cstheme="minorHAnsi"/>
          <w:sz w:val="24"/>
          <w:lang w:val="en-GB"/>
        </w:rPr>
        <w:t>accesului</w:t>
      </w:r>
      <w:proofErr w:type="spellEnd"/>
      <w:r w:rsidRPr="00622094">
        <w:rPr>
          <w:rFonts w:asciiTheme="minorHAnsi" w:eastAsiaTheme="minorHAnsi" w:hAnsiTheme="minorHAnsi" w:cstheme="minorHAnsi"/>
          <w:sz w:val="24"/>
          <w:lang w:val="en-GB"/>
        </w:rPr>
        <w:t xml:space="preserve"> la </w:t>
      </w:r>
      <w:proofErr w:type="spellStart"/>
      <w:r w:rsidRPr="00622094">
        <w:rPr>
          <w:rFonts w:asciiTheme="minorHAnsi" w:eastAsiaTheme="minorHAnsi" w:hAnsiTheme="minorHAnsi" w:cstheme="minorHAnsi"/>
          <w:sz w:val="24"/>
          <w:lang w:val="en-GB"/>
        </w:rPr>
        <w:t>servicii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sociale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pentru</w:t>
      </w:r>
      <w:proofErr w:type="spellEnd"/>
      <w:r w:rsidRPr="00622094">
        <w:rPr>
          <w:rFonts w:asciiTheme="minorHAnsi" w:eastAsiaTheme="minorHAnsi" w:hAnsiTheme="minorHAnsi" w:cstheme="minorHAnsi"/>
          <w:sz w:val="24"/>
          <w:lang w:val="en-GB"/>
        </w:rPr>
        <w:t xml:space="preserve"> popula</w:t>
      </w:r>
      <w:r w:rsidR="001C4A48" w:rsidRPr="00622094">
        <w:rPr>
          <w:rFonts w:asciiTheme="minorHAnsi" w:eastAsiaTheme="minorHAnsi" w:hAnsiTheme="minorHAnsi" w:cstheme="minorHAnsi"/>
          <w:sz w:val="24"/>
          <w:lang w:val="en-GB"/>
        </w:rPr>
        <w:t>ţ</w:t>
      </w:r>
      <w:r w:rsidRPr="00622094">
        <w:rPr>
          <w:rFonts w:asciiTheme="minorHAnsi" w:eastAsiaTheme="minorHAnsi" w:hAnsiTheme="minorHAnsi" w:cstheme="minorHAnsi"/>
          <w:sz w:val="24"/>
          <w:lang w:val="en-GB"/>
        </w:rPr>
        <w:t xml:space="preserve">ia </w:t>
      </w:r>
      <w:proofErr w:type="spellStart"/>
      <w:r w:rsidRPr="00622094">
        <w:rPr>
          <w:rFonts w:asciiTheme="minorHAnsi" w:eastAsiaTheme="minorHAnsi" w:hAnsiTheme="minorHAnsi" w:cstheme="minorHAnsi"/>
          <w:sz w:val="24"/>
          <w:lang w:val="en-GB"/>
        </w:rPr>
        <w:t>vulnerabil</w:t>
      </w:r>
      <w:r w:rsidR="001C4A48" w:rsidRPr="00622094">
        <w:rPr>
          <w:rFonts w:asciiTheme="minorHAnsi" w:eastAsiaTheme="minorHAnsi" w:hAnsiTheme="minorHAnsi" w:cstheme="minorHAnsi"/>
          <w:sz w:val="24"/>
          <w:lang w:val="en-GB"/>
        </w:rPr>
        <w:t>ă</w:t>
      </w:r>
      <w:proofErr w:type="spellEnd"/>
      <w:r w:rsidRPr="00622094">
        <w:rPr>
          <w:rFonts w:asciiTheme="minorHAnsi" w:eastAsiaTheme="minorHAnsi" w:hAnsiTheme="minorHAnsi" w:cstheme="minorHAnsi"/>
          <w:sz w:val="24"/>
          <w:lang w:val="en-GB"/>
        </w:rPr>
        <w:t xml:space="preserve">, cu </w:t>
      </w:r>
      <w:proofErr w:type="spellStart"/>
      <w:r w:rsidRPr="00622094">
        <w:rPr>
          <w:rFonts w:asciiTheme="minorHAnsi" w:eastAsiaTheme="minorHAnsi" w:hAnsiTheme="minorHAnsi" w:cstheme="minorHAnsi"/>
          <w:sz w:val="24"/>
          <w:lang w:val="en-GB"/>
        </w:rPr>
        <w:t>prec</w:t>
      </w:r>
      <w:r w:rsidR="001C4A48" w:rsidRPr="00622094">
        <w:rPr>
          <w:rFonts w:asciiTheme="minorHAnsi" w:eastAsiaTheme="minorHAnsi" w:hAnsiTheme="minorHAnsi" w:cstheme="minorHAnsi"/>
          <w:sz w:val="24"/>
          <w:lang w:val="en-GB"/>
        </w:rPr>
        <w:t>ă</w:t>
      </w:r>
      <w:r w:rsidRPr="00622094">
        <w:rPr>
          <w:rFonts w:asciiTheme="minorHAnsi" w:eastAsiaTheme="minorHAnsi" w:hAnsiTheme="minorHAnsi" w:cstheme="minorHAnsi"/>
          <w:sz w:val="24"/>
          <w:lang w:val="en-GB"/>
        </w:rPr>
        <w:t>dere</w:t>
      </w:r>
      <w:proofErr w:type="spellEnd"/>
      <w:r w:rsidRPr="00622094">
        <w:rPr>
          <w:rFonts w:asciiTheme="minorHAnsi" w:eastAsiaTheme="minorHAnsi" w:hAnsiTheme="minorHAnsi" w:cstheme="minorHAnsi"/>
          <w:sz w:val="24"/>
          <w:lang w:val="en-GB"/>
        </w:rPr>
        <w:t xml:space="preserve"> din </w:t>
      </w:r>
      <w:proofErr w:type="spellStart"/>
      <w:r w:rsidRPr="00622094">
        <w:rPr>
          <w:rFonts w:asciiTheme="minorHAnsi" w:eastAsiaTheme="minorHAnsi" w:hAnsiTheme="minorHAnsi" w:cstheme="minorHAnsi"/>
          <w:sz w:val="24"/>
          <w:lang w:val="en-GB"/>
        </w:rPr>
        <w:t>mediul</w:t>
      </w:r>
      <w:proofErr w:type="spellEnd"/>
      <w:r w:rsidRPr="00622094">
        <w:rPr>
          <w:rFonts w:asciiTheme="minorHAnsi" w:eastAsiaTheme="minorHAnsi" w:hAnsiTheme="minorHAnsi" w:cstheme="minorHAnsi"/>
          <w:sz w:val="24"/>
          <w:lang w:val="en-GB"/>
        </w:rPr>
        <w:t xml:space="preserve"> rural </w:t>
      </w:r>
      <w:proofErr w:type="spellStart"/>
      <w:r w:rsidRPr="00622094">
        <w:rPr>
          <w:rFonts w:asciiTheme="minorHAnsi" w:eastAsiaTheme="minorHAnsi" w:hAnsiTheme="minorHAnsi" w:cstheme="minorHAnsi"/>
          <w:sz w:val="24"/>
          <w:lang w:val="en-GB"/>
        </w:rPr>
        <w:t>prin</w:t>
      </w:r>
      <w:proofErr w:type="spellEnd"/>
      <w:r w:rsidRPr="00622094">
        <w:rPr>
          <w:rFonts w:asciiTheme="minorHAnsi" w:eastAsiaTheme="minorHAnsi" w:hAnsiTheme="minorHAnsi" w:cstheme="minorHAnsi"/>
          <w:sz w:val="24"/>
          <w:lang w:val="en-GB"/>
        </w:rPr>
        <w:t xml:space="preserve"> </w:t>
      </w:r>
      <w:r w:rsidR="001C4A48" w:rsidRPr="00622094">
        <w:rPr>
          <w:rFonts w:asciiTheme="minorHAnsi" w:eastAsiaTheme="minorHAnsi" w:hAnsiTheme="minorHAnsi" w:cstheme="minorHAnsi"/>
          <w:sz w:val="24"/>
          <w:lang w:val="en-GB"/>
        </w:rPr>
        <w:t>î</w:t>
      </w:r>
      <w:r w:rsidRPr="00622094">
        <w:rPr>
          <w:rFonts w:asciiTheme="minorHAnsi" w:eastAsiaTheme="minorHAnsi" w:hAnsiTheme="minorHAnsi" w:cstheme="minorHAnsi"/>
          <w:sz w:val="24"/>
          <w:lang w:val="en-GB"/>
        </w:rPr>
        <w:t>nfiin</w:t>
      </w:r>
      <w:r w:rsidR="001C4A48" w:rsidRPr="00622094">
        <w:rPr>
          <w:rFonts w:asciiTheme="minorHAnsi" w:eastAsiaTheme="minorHAnsi" w:hAnsiTheme="minorHAnsi" w:cstheme="minorHAnsi"/>
          <w:sz w:val="24"/>
          <w:lang w:val="en-GB"/>
        </w:rPr>
        <w:t>ţ</w:t>
      </w:r>
      <w:r w:rsidRPr="00622094">
        <w:rPr>
          <w:rFonts w:asciiTheme="minorHAnsi" w:eastAsiaTheme="minorHAnsi" w:hAnsiTheme="minorHAnsi" w:cstheme="minorHAnsi"/>
          <w:sz w:val="24"/>
          <w:lang w:val="en-GB"/>
        </w:rPr>
        <w:t xml:space="preserve">area </w:t>
      </w:r>
      <w:r w:rsidR="001C4A48"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 xml:space="preserve">i </w:t>
      </w:r>
      <w:proofErr w:type="spellStart"/>
      <w:r w:rsidRPr="00622094">
        <w:rPr>
          <w:rFonts w:asciiTheme="minorHAnsi" w:eastAsiaTheme="minorHAnsi" w:hAnsiTheme="minorHAnsi" w:cstheme="minorHAnsi"/>
          <w:sz w:val="24"/>
          <w:lang w:val="en-GB"/>
        </w:rPr>
        <w:t>dezvoltarea</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servicii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sociale</w:t>
      </w:r>
      <w:proofErr w:type="spellEnd"/>
      <w:r w:rsidRPr="00622094">
        <w:rPr>
          <w:rFonts w:asciiTheme="minorHAnsi" w:eastAsiaTheme="minorHAnsi" w:hAnsiTheme="minorHAnsi" w:cstheme="minorHAnsi"/>
          <w:sz w:val="24"/>
          <w:lang w:val="en-GB"/>
        </w:rPr>
        <w:t xml:space="preserve"> la </w:t>
      </w:r>
      <w:proofErr w:type="spellStart"/>
      <w:r w:rsidRPr="00622094">
        <w:rPr>
          <w:rFonts w:asciiTheme="minorHAnsi" w:eastAsiaTheme="minorHAnsi" w:hAnsiTheme="minorHAnsi" w:cstheme="minorHAnsi"/>
          <w:sz w:val="24"/>
          <w:lang w:val="en-GB"/>
        </w:rPr>
        <w:t>nivel</w:t>
      </w:r>
      <w:proofErr w:type="spellEnd"/>
      <w:r w:rsidRPr="00622094">
        <w:rPr>
          <w:rFonts w:asciiTheme="minorHAnsi" w:eastAsiaTheme="minorHAnsi" w:hAnsiTheme="minorHAnsi" w:cstheme="minorHAnsi"/>
          <w:sz w:val="24"/>
          <w:lang w:val="en-GB"/>
        </w:rPr>
        <w:t xml:space="preserve"> local </w:t>
      </w:r>
    </w:p>
    <w:p w14:paraId="24DF9524" w14:textId="18E60AED" w:rsidR="00FA0B11" w:rsidRPr="00622094" w:rsidRDefault="00FA0B11">
      <w:pPr>
        <w:pStyle w:val="ListParagraph"/>
        <w:numPr>
          <w:ilvl w:val="1"/>
          <w:numId w:val="24"/>
        </w:num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Cre</w:t>
      </w:r>
      <w:r w:rsidR="001C4A48"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terea calit</w:t>
      </w:r>
      <w:r w:rsidR="001C4A48" w:rsidRPr="00622094">
        <w:rPr>
          <w:rFonts w:asciiTheme="minorHAnsi" w:eastAsiaTheme="minorHAnsi" w:hAnsiTheme="minorHAnsi" w:cstheme="minorHAnsi"/>
          <w:sz w:val="24"/>
          <w:lang w:val="en-GB"/>
        </w:rPr>
        <w:t>ăţ</w:t>
      </w:r>
      <w:r w:rsidRPr="00622094">
        <w:rPr>
          <w:rFonts w:asciiTheme="minorHAnsi" w:eastAsiaTheme="minorHAnsi" w:hAnsiTheme="minorHAnsi" w:cstheme="minorHAnsi"/>
          <w:sz w:val="24"/>
          <w:lang w:val="en-GB"/>
        </w:rPr>
        <w:t xml:space="preserve">ii </w:t>
      </w:r>
      <w:proofErr w:type="spellStart"/>
      <w:r w:rsidRPr="00622094">
        <w:rPr>
          <w:rFonts w:asciiTheme="minorHAnsi" w:eastAsiaTheme="minorHAnsi" w:hAnsiTheme="minorHAnsi" w:cstheme="minorHAnsi"/>
          <w:sz w:val="24"/>
          <w:lang w:val="en-GB"/>
        </w:rPr>
        <w:t>serviiciilor</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sociale</w:t>
      </w:r>
      <w:proofErr w:type="spellEnd"/>
      <w:r w:rsidRPr="00622094">
        <w:rPr>
          <w:rFonts w:asciiTheme="minorHAnsi" w:eastAsiaTheme="minorHAnsi" w:hAnsiTheme="minorHAnsi" w:cstheme="minorHAnsi"/>
          <w:sz w:val="24"/>
          <w:lang w:val="en-GB"/>
        </w:rPr>
        <w:t xml:space="preserve"> destinate </w:t>
      </w:r>
      <w:proofErr w:type="spellStart"/>
      <w:r w:rsidRPr="00622094">
        <w:rPr>
          <w:rFonts w:asciiTheme="minorHAnsi" w:eastAsiaTheme="minorHAnsi" w:hAnsiTheme="minorHAnsi" w:cstheme="minorHAnsi"/>
          <w:sz w:val="24"/>
          <w:lang w:val="en-GB"/>
        </w:rPr>
        <w:t>persoanelor</w:t>
      </w:r>
      <w:proofErr w:type="spellEnd"/>
      <w:r w:rsidRPr="00622094">
        <w:rPr>
          <w:rFonts w:asciiTheme="minorHAnsi" w:eastAsiaTheme="minorHAnsi" w:hAnsiTheme="minorHAnsi" w:cstheme="minorHAnsi"/>
          <w:sz w:val="24"/>
          <w:lang w:val="en-GB"/>
        </w:rPr>
        <w:t xml:space="preserve"> apar</w:t>
      </w:r>
      <w:r w:rsidR="001C4A48" w:rsidRPr="00622094">
        <w:rPr>
          <w:rFonts w:asciiTheme="minorHAnsi" w:eastAsiaTheme="minorHAnsi" w:hAnsiTheme="minorHAnsi" w:cstheme="minorHAnsi"/>
          <w:sz w:val="24"/>
          <w:lang w:val="en-GB"/>
        </w:rPr>
        <w:t>ţ</w:t>
      </w:r>
      <w:r w:rsidRPr="00622094">
        <w:rPr>
          <w:rFonts w:asciiTheme="minorHAnsi" w:eastAsiaTheme="minorHAnsi" w:hAnsiTheme="minorHAnsi" w:cstheme="minorHAnsi"/>
          <w:sz w:val="24"/>
          <w:lang w:val="en-GB"/>
        </w:rPr>
        <w:t>in</w:t>
      </w:r>
      <w:r w:rsidR="001C4A48" w:rsidRPr="00622094">
        <w:rPr>
          <w:rFonts w:asciiTheme="minorHAnsi" w:eastAsiaTheme="minorHAnsi" w:hAnsiTheme="minorHAnsi" w:cstheme="minorHAnsi"/>
          <w:sz w:val="24"/>
          <w:lang w:val="en-GB"/>
        </w:rPr>
        <w:t>â</w:t>
      </w:r>
      <w:r w:rsidRPr="00622094">
        <w:rPr>
          <w:rFonts w:asciiTheme="minorHAnsi" w:eastAsiaTheme="minorHAnsi" w:hAnsiTheme="minorHAnsi" w:cstheme="minorHAnsi"/>
          <w:sz w:val="24"/>
          <w:lang w:val="en-GB"/>
        </w:rPr>
        <w:t xml:space="preserve">nd </w:t>
      </w:r>
      <w:proofErr w:type="spellStart"/>
      <w:r w:rsidRPr="00622094">
        <w:rPr>
          <w:rFonts w:asciiTheme="minorHAnsi" w:eastAsiaTheme="minorHAnsi" w:hAnsiTheme="minorHAnsi" w:cstheme="minorHAnsi"/>
          <w:sz w:val="24"/>
          <w:lang w:val="en-GB"/>
        </w:rPr>
        <w:t>grupurilor</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vulnerabile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prin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asigurarea</w:t>
      </w:r>
      <w:proofErr w:type="spellEnd"/>
      <w:r w:rsidRPr="00622094">
        <w:rPr>
          <w:rFonts w:asciiTheme="minorHAnsi" w:eastAsiaTheme="minorHAnsi" w:hAnsiTheme="minorHAnsi" w:cstheme="minorHAnsi"/>
          <w:sz w:val="24"/>
          <w:lang w:val="en-GB"/>
        </w:rPr>
        <w:t xml:space="preserve"> </w:t>
      </w:r>
      <w:r w:rsidR="00DA3DBA">
        <w:rPr>
          <w:rFonts w:asciiTheme="minorHAnsi" w:eastAsiaTheme="minorHAnsi" w:hAnsiTheme="minorHAnsi" w:cstheme="minorHAnsi"/>
          <w:sz w:val="24"/>
          <w:lang w:val="en-GB"/>
        </w:rPr>
        <w:t>de</w:t>
      </w:r>
      <w:r w:rsidRPr="00622094">
        <w:rPr>
          <w:rFonts w:asciiTheme="minorHAnsi" w:eastAsiaTheme="minorHAnsi" w:hAnsiTheme="minorHAnsi" w:cstheme="minorHAnsi"/>
          <w:sz w:val="24"/>
          <w:lang w:val="en-GB"/>
        </w:rPr>
        <w:t xml:space="preserve"> personal de </w:t>
      </w:r>
      <w:proofErr w:type="spellStart"/>
      <w:r w:rsidRPr="00622094">
        <w:rPr>
          <w:rFonts w:asciiTheme="minorHAnsi" w:eastAsiaTheme="minorHAnsi" w:hAnsiTheme="minorHAnsi" w:cstheme="minorHAnsi"/>
          <w:sz w:val="24"/>
          <w:lang w:val="en-GB"/>
        </w:rPr>
        <w:t>specialitate</w:t>
      </w:r>
      <w:proofErr w:type="spellEnd"/>
      <w:r w:rsidRPr="00622094">
        <w:rPr>
          <w:rFonts w:asciiTheme="minorHAnsi" w:eastAsiaTheme="minorHAnsi" w:hAnsiTheme="minorHAnsi" w:cstheme="minorHAnsi"/>
          <w:sz w:val="24"/>
          <w:lang w:val="en-GB"/>
        </w:rPr>
        <w:t xml:space="preserve"> bine </w:t>
      </w:r>
      <w:proofErr w:type="spellStart"/>
      <w:r w:rsidRPr="00622094">
        <w:rPr>
          <w:rFonts w:asciiTheme="minorHAnsi" w:eastAsiaTheme="minorHAnsi" w:hAnsiTheme="minorHAnsi" w:cstheme="minorHAnsi"/>
          <w:sz w:val="24"/>
          <w:lang w:val="en-GB"/>
        </w:rPr>
        <w:t>preg</w:t>
      </w:r>
      <w:r w:rsidR="001C4A48" w:rsidRPr="00622094">
        <w:rPr>
          <w:rFonts w:asciiTheme="minorHAnsi" w:eastAsiaTheme="minorHAnsi" w:hAnsiTheme="minorHAnsi" w:cstheme="minorHAnsi"/>
          <w:sz w:val="24"/>
          <w:lang w:val="en-GB"/>
        </w:rPr>
        <w:t>ă</w:t>
      </w:r>
      <w:r w:rsidRPr="00622094">
        <w:rPr>
          <w:rFonts w:asciiTheme="minorHAnsi" w:eastAsiaTheme="minorHAnsi" w:hAnsiTheme="minorHAnsi" w:cstheme="minorHAnsi"/>
          <w:sz w:val="24"/>
          <w:lang w:val="en-GB"/>
        </w:rPr>
        <w:t>tit</w:t>
      </w:r>
      <w:proofErr w:type="spellEnd"/>
      <w:r w:rsidRPr="00622094">
        <w:rPr>
          <w:rFonts w:asciiTheme="minorHAnsi" w:eastAsiaTheme="minorHAnsi" w:hAnsiTheme="minorHAnsi" w:cstheme="minorHAnsi"/>
          <w:sz w:val="24"/>
          <w:lang w:val="en-GB"/>
        </w:rPr>
        <w:t xml:space="preserve"> la </w:t>
      </w:r>
      <w:proofErr w:type="spellStart"/>
      <w:r w:rsidRPr="00622094">
        <w:rPr>
          <w:rFonts w:asciiTheme="minorHAnsi" w:eastAsiaTheme="minorHAnsi" w:hAnsiTheme="minorHAnsi" w:cstheme="minorHAnsi"/>
          <w:sz w:val="24"/>
          <w:lang w:val="en-GB"/>
        </w:rPr>
        <w:t>nivel</w:t>
      </w:r>
      <w:proofErr w:type="spellEnd"/>
      <w:r w:rsidRPr="00622094">
        <w:rPr>
          <w:rFonts w:asciiTheme="minorHAnsi" w:eastAsiaTheme="minorHAnsi" w:hAnsiTheme="minorHAnsi" w:cstheme="minorHAnsi"/>
          <w:sz w:val="24"/>
          <w:lang w:val="en-GB"/>
        </w:rPr>
        <w:t xml:space="preserve"> local </w:t>
      </w:r>
      <w:r w:rsidR="001C4A48"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 xml:space="preserve">i </w:t>
      </w:r>
      <w:proofErr w:type="spellStart"/>
      <w:r w:rsidRPr="00622094">
        <w:rPr>
          <w:rFonts w:asciiTheme="minorHAnsi" w:eastAsiaTheme="minorHAnsi" w:hAnsiTheme="minorHAnsi" w:cstheme="minorHAnsi"/>
          <w:sz w:val="24"/>
          <w:lang w:val="en-GB"/>
        </w:rPr>
        <w:t>infrastructur</w:t>
      </w:r>
      <w:r w:rsidR="006B6D31" w:rsidRPr="00622094">
        <w:rPr>
          <w:rFonts w:asciiTheme="minorHAnsi" w:eastAsiaTheme="minorHAnsi" w:hAnsiTheme="minorHAnsi" w:cstheme="minorHAnsi"/>
          <w:sz w:val="24"/>
          <w:lang w:val="en-GB"/>
        </w:rPr>
        <w:t>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adecvat</w:t>
      </w:r>
      <w:r w:rsidR="006B6D31" w:rsidRPr="00622094">
        <w:rPr>
          <w:rFonts w:asciiTheme="minorHAnsi" w:eastAsiaTheme="minorHAnsi" w:hAnsiTheme="minorHAnsi" w:cstheme="minorHAnsi"/>
          <w:sz w:val="24"/>
          <w:lang w:val="en-GB"/>
        </w:rPr>
        <w:t>ă</w:t>
      </w:r>
      <w:proofErr w:type="spellEnd"/>
      <w:r w:rsidRPr="00622094">
        <w:rPr>
          <w:rFonts w:asciiTheme="minorHAnsi" w:eastAsiaTheme="minorHAnsi" w:hAnsiTheme="minorHAnsi" w:cstheme="minorHAnsi"/>
          <w:sz w:val="24"/>
          <w:lang w:val="en-GB"/>
        </w:rPr>
        <w:t xml:space="preserve"> </w:t>
      </w:r>
    </w:p>
    <w:p w14:paraId="30695BA6" w14:textId="6BFB5BCD" w:rsidR="00FA0B11" w:rsidRPr="00622094" w:rsidRDefault="00FA0B11">
      <w:pPr>
        <w:pStyle w:val="ListParagraph"/>
        <w:numPr>
          <w:ilvl w:val="1"/>
          <w:numId w:val="24"/>
        </w:num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622094">
        <w:rPr>
          <w:rFonts w:asciiTheme="minorHAnsi" w:eastAsiaTheme="minorHAnsi" w:hAnsiTheme="minorHAnsi" w:cstheme="minorHAnsi"/>
          <w:sz w:val="24"/>
          <w:lang w:val="en-GB"/>
        </w:rPr>
        <w:t>Reducerea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gradului</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excluziune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social</w:t>
      </w:r>
      <w:r w:rsidR="006B6D31" w:rsidRPr="00622094">
        <w:rPr>
          <w:rFonts w:asciiTheme="minorHAnsi" w:eastAsiaTheme="minorHAnsi" w:hAnsiTheme="minorHAnsi" w:cstheme="minorHAnsi"/>
          <w:sz w:val="24"/>
          <w:lang w:val="en-GB"/>
        </w:rPr>
        <w:t>ă</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pentru</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grupurile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vulnerabile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prin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oferirea</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suport</w:t>
      </w:r>
      <w:proofErr w:type="spellEnd"/>
      <w:r w:rsidRPr="00622094">
        <w:rPr>
          <w:rFonts w:asciiTheme="minorHAnsi" w:eastAsiaTheme="minorHAnsi" w:hAnsiTheme="minorHAnsi" w:cstheme="minorHAnsi"/>
          <w:sz w:val="24"/>
          <w:lang w:val="en-GB"/>
        </w:rPr>
        <w:t xml:space="preserve"> </w:t>
      </w:r>
      <w:r w:rsidR="006B6D31"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 xml:space="preserve">i </w:t>
      </w:r>
      <w:proofErr w:type="spellStart"/>
      <w:r w:rsidRPr="00622094">
        <w:rPr>
          <w:rFonts w:asciiTheme="minorHAnsi" w:eastAsiaTheme="minorHAnsi" w:hAnsiTheme="minorHAnsi" w:cstheme="minorHAnsi"/>
          <w:sz w:val="24"/>
          <w:lang w:val="en-GB"/>
        </w:rPr>
        <w:t>servicii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accesibile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pentru</w:t>
      </w:r>
      <w:proofErr w:type="spellEnd"/>
      <w:r w:rsidRPr="00622094">
        <w:rPr>
          <w:rFonts w:asciiTheme="minorHAnsi" w:eastAsiaTheme="minorHAnsi" w:hAnsiTheme="minorHAnsi" w:cstheme="minorHAnsi"/>
          <w:sz w:val="24"/>
          <w:lang w:val="en-GB"/>
        </w:rPr>
        <w:t xml:space="preserve"> dep</w:t>
      </w:r>
      <w:r w:rsidR="006B6D31" w:rsidRPr="00622094">
        <w:rPr>
          <w:rFonts w:asciiTheme="minorHAnsi" w:eastAsiaTheme="minorHAnsi" w:hAnsiTheme="minorHAnsi" w:cstheme="minorHAnsi"/>
          <w:sz w:val="24"/>
          <w:lang w:val="en-GB"/>
        </w:rPr>
        <w:t>ăş</w:t>
      </w:r>
      <w:r w:rsidRPr="00622094">
        <w:rPr>
          <w:rFonts w:asciiTheme="minorHAnsi" w:eastAsiaTheme="minorHAnsi" w:hAnsiTheme="minorHAnsi" w:cstheme="minorHAnsi"/>
          <w:sz w:val="24"/>
          <w:lang w:val="en-GB"/>
        </w:rPr>
        <w:t>irea situa</w:t>
      </w:r>
      <w:r w:rsidR="006B6D31" w:rsidRPr="00622094">
        <w:rPr>
          <w:rFonts w:asciiTheme="minorHAnsi" w:eastAsiaTheme="minorHAnsi" w:hAnsiTheme="minorHAnsi" w:cstheme="minorHAnsi"/>
          <w:sz w:val="24"/>
          <w:lang w:val="en-GB"/>
        </w:rPr>
        <w:t>ţ</w:t>
      </w:r>
      <w:r w:rsidRPr="00622094">
        <w:rPr>
          <w:rFonts w:asciiTheme="minorHAnsi" w:eastAsiaTheme="minorHAnsi" w:hAnsiTheme="minorHAnsi" w:cstheme="minorHAnsi"/>
          <w:sz w:val="24"/>
          <w:lang w:val="en-GB"/>
        </w:rPr>
        <w:t xml:space="preserve">iilor de </w:t>
      </w:r>
      <w:proofErr w:type="spellStart"/>
      <w:r w:rsidRPr="00622094">
        <w:rPr>
          <w:rFonts w:asciiTheme="minorHAnsi" w:eastAsiaTheme="minorHAnsi" w:hAnsiTheme="minorHAnsi" w:cstheme="minorHAnsi"/>
          <w:sz w:val="24"/>
          <w:lang w:val="en-GB"/>
        </w:rPr>
        <w:t>dificultate</w:t>
      </w:r>
      <w:proofErr w:type="spellEnd"/>
      <w:r w:rsidRPr="00622094">
        <w:rPr>
          <w:rFonts w:asciiTheme="minorHAnsi" w:eastAsiaTheme="minorHAnsi" w:hAnsiTheme="minorHAnsi" w:cstheme="minorHAnsi"/>
          <w:sz w:val="24"/>
          <w:lang w:val="en-GB"/>
        </w:rPr>
        <w:t xml:space="preserve"> </w:t>
      </w:r>
      <w:proofErr w:type="spellStart"/>
      <w:r w:rsidR="006B6D31" w:rsidRPr="00622094">
        <w:rPr>
          <w:rFonts w:asciiTheme="minorHAnsi" w:eastAsiaTheme="minorHAnsi" w:hAnsiTheme="minorHAnsi" w:cstheme="minorHAnsi"/>
          <w:sz w:val="24"/>
          <w:lang w:val="en-GB"/>
        </w:rPr>
        <w:t>î</w:t>
      </w:r>
      <w:r w:rsidRPr="00622094">
        <w:rPr>
          <w:rFonts w:asciiTheme="minorHAnsi" w:eastAsiaTheme="minorHAnsi" w:hAnsiTheme="minorHAnsi" w:cstheme="minorHAnsi"/>
          <w:sz w:val="24"/>
          <w:lang w:val="en-GB"/>
        </w:rPr>
        <w:t>n</w:t>
      </w:r>
      <w:proofErr w:type="spellEnd"/>
      <w:r w:rsidRPr="00622094">
        <w:rPr>
          <w:rFonts w:asciiTheme="minorHAnsi" w:eastAsiaTheme="minorHAnsi" w:hAnsiTheme="minorHAnsi" w:cstheme="minorHAnsi"/>
          <w:sz w:val="24"/>
          <w:lang w:val="en-GB"/>
        </w:rPr>
        <w:t xml:space="preserve"> care se </w:t>
      </w:r>
      <w:proofErr w:type="spellStart"/>
      <w:r w:rsidRPr="00622094">
        <w:rPr>
          <w:rFonts w:asciiTheme="minorHAnsi" w:eastAsiaTheme="minorHAnsi" w:hAnsiTheme="minorHAnsi" w:cstheme="minorHAnsi"/>
          <w:sz w:val="24"/>
          <w:lang w:val="en-GB"/>
        </w:rPr>
        <w:t>afl</w:t>
      </w:r>
      <w:r w:rsidR="006B6D31" w:rsidRPr="00622094">
        <w:rPr>
          <w:rFonts w:asciiTheme="minorHAnsi" w:eastAsiaTheme="minorHAnsi" w:hAnsiTheme="minorHAnsi" w:cstheme="minorHAnsi"/>
          <w:sz w:val="24"/>
          <w:lang w:val="en-GB"/>
        </w:rPr>
        <w:t>ă</w:t>
      </w:r>
      <w:proofErr w:type="spellEnd"/>
      <w:r w:rsidRPr="00622094">
        <w:rPr>
          <w:rFonts w:asciiTheme="minorHAnsi" w:eastAsiaTheme="minorHAnsi" w:hAnsiTheme="minorHAnsi" w:cstheme="minorHAnsi"/>
          <w:sz w:val="24"/>
          <w:lang w:val="en-GB"/>
        </w:rPr>
        <w:t xml:space="preserve"> </w:t>
      </w:r>
    </w:p>
    <w:p w14:paraId="54EDB36A" w14:textId="3B39CF00" w:rsidR="00FA0B11" w:rsidRPr="00622094" w:rsidRDefault="00FA0B11">
      <w:pPr>
        <w:pStyle w:val="ListParagraph"/>
        <w:numPr>
          <w:ilvl w:val="1"/>
          <w:numId w:val="24"/>
        </w:num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Cre</w:t>
      </w:r>
      <w:r w:rsidR="006B6D31"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terea capacit</w:t>
      </w:r>
      <w:r w:rsidR="006B6D31" w:rsidRPr="00622094">
        <w:rPr>
          <w:rFonts w:asciiTheme="minorHAnsi" w:eastAsiaTheme="minorHAnsi" w:hAnsiTheme="minorHAnsi" w:cstheme="minorHAnsi"/>
          <w:sz w:val="24"/>
          <w:lang w:val="en-GB"/>
        </w:rPr>
        <w:t>ăţ</w:t>
      </w:r>
      <w:r w:rsidRPr="00622094">
        <w:rPr>
          <w:rFonts w:asciiTheme="minorHAnsi" w:eastAsiaTheme="minorHAnsi" w:hAnsiTheme="minorHAnsi" w:cstheme="minorHAnsi"/>
          <w:sz w:val="24"/>
          <w:lang w:val="en-GB"/>
        </w:rPr>
        <w:t xml:space="preserve">ii </w:t>
      </w:r>
      <w:proofErr w:type="spellStart"/>
      <w:r w:rsidRPr="00622094">
        <w:rPr>
          <w:rFonts w:asciiTheme="minorHAnsi" w:eastAsiaTheme="minorHAnsi" w:hAnsiTheme="minorHAnsi" w:cstheme="minorHAnsi"/>
          <w:sz w:val="24"/>
          <w:lang w:val="en-GB"/>
        </w:rPr>
        <w:t>sistemului</w:t>
      </w:r>
      <w:proofErr w:type="spellEnd"/>
      <w:r w:rsidRPr="00622094">
        <w:rPr>
          <w:rFonts w:asciiTheme="minorHAnsi" w:eastAsiaTheme="minorHAnsi" w:hAnsiTheme="minorHAnsi" w:cstheme="minorHAnsi"/>
          <w:sz w:val="24"/>
          <w:lang w:val="en-GB"/>
        </w:rPr>
        <w:t xml:space="preserve"> na</w:t>
      </w:r>
      <w:r w:rsidR="006B6D31" w:rsidRPr="00622094">
        <w:rPr>
          <w:rFonts w:asciiTheme="minorHAnsi" w:eastAsiaTheme="minorHAnsi" w:hAnsiTheme="minorHAnsi" w:cstheme="minorHAnsi"/>
          <w:sz w:val="24"/>
          <w:lang w:val="en-GB"/>
        </w:rPr>
        <w:t>ţ</w:t>
      </w:r>
      <w:r w:rsidRPr="00622094">
        <w:rPr>
          <w:rFonts w:asciiTheme="minorHAnsi" w:eastAsiaTheme="minorHAnsi" w:hAnsiTheme="minorHAnsi" w:cstheme="minorHAnsi"/>
          <w:sz w:val="24"/>
          <w:lang w:val="en-GB"/>
        </w:rPr>
        <w:t>ional de asisten</w:t>
      </w:r>
      <w:r w:rsidR="006B6D31" w:rsidRPr="00622094">
        <w:rPr>
          <w:rFonts w:asciiTheme="minorHAnsi" w:eastAsiaTheme="minorHAnsi" w:hAnsiTheme="minorHAnsi" w:cstheme="minorHAnsi"/>
          <w:sz w:val="24"/>
          <w:lang w:val="en-GB"/>
        </w:rPr>
        <w:t>ţă</w:t>
      </w:r>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social</w:t>
      </w:r>
      <w:r w:rsidR="006B6D31" w:rsidRPr="00622094">
        <w:rPr>
          <w:rFonts w:asciiTheme="minorHAnsi" w:eastAsiaTheme="minorHAnsi" w:hAnsiTheme="minorHAnsi" w:cstheme="minorHAnsi"/>
          <w:sz w:val="24"/>
          <w:lang w:val="en-GB"/>
        </w:rPr>
        <w:t>ă</w:t>
      </w:r>
      <w:proofErr w:type="spellEnd"/>
      <w:r w:rsidRPr="00622094">
        <w:rPr>
          <w:rFonts w:asciiTheme="minorHAnsi" w:eastAsiaTheme="minorHAnsi" w:hAnsiTheme="minorHAnsi" w:cstheme="minorHAnsi"/>
          <w:sz w:val="24"/>
          <w:lang w:val="en-GB"/>
        </w:rPr>
        <w:t xml:space="preserve"> de a </w:t>
      </w:r>
      <w:proofErr w:type="spellStart"/>
      <w:r w:rsidRPr="00622094">
        <w:rPr>
          <w:rFonts w:asciiTheme="minorHAnsi" w:eastAsiaTheme="minorHAnsi" w:hAnsiTheme="minorHAnsi" w:cstheme="minorHAnsi"/>
          <w:sz w:val="24"/>
          <w:lang w:val="en-GB"/>
        </w:rPr>
        <w:t>r</w:t>
      </w:r>
      <w:r w:rsidR="006B6D31" w:rsidRPr="00622094">
        <w:rPr>
          <w:rFonts w:asciiTheme="minorHAnsi" w:eastAsiaTheme="minorHAnsi" w:hAnsiTheme="minorHAnsi" w:cstheme="minorHAnsi"/>
          <w:sz w:val="24"/>
          <w:lang w:val="en-GB"/>
        </w:rPr>
        <w:t>ă</w:t>
      </w:r>
      <w:r w:rsidRPr="00622094">
        <w:rPr>
          <w:rFonts w:asciiTheme="minorHAnsi" w:eastAsiaTheme="minorHAnsi" w:hAnsiTheme="minorHAnsi" w:cstheme="minorHAnsi"/>
          <w:sz w:val="24"/>
          <w:lang w:val="en-GB"/>
        </w:rPr>
        <w:t>spunde</w:t>
      </w:r>
      <w:proofErr w:type="spellEnd"/>
      <w:r w:rsidRPr="00622094">
        <w:rPr>
          <w:rFonts w:asciiTheme="minorHAnsi" w:eastAsiaTheme="minorHAnsi" w:hAnsiTheme="minorHAnsi" w:cstheme="minorHAnsi"/>
          <w:sz w:val="24"/>
          <w:lang w:val="en-GB"/>
        </w:rPr>
        <w:t xml:space="preserve"> la </w:t>
      </w:r>
      <w:proofErr w:type="spellStart"/>
      <w:r w:rsidRPr="00622094">
        <w:rPr>
          <w:rFonts w:asciiTheme="minorHAnsi" w:eastAsiaTheme="minorHAnsi" w:hAnsiTheme="minorHAnsi" w:cstheme="minorHAnsi"/>
          <w:sz w:val="24"/>
          <w:lang w:val="en-GB"/>
        </w:rPr>
        <w:t>nevoile</w:t>
      </w:r>
      <w:proofErr w:type="spellEnd"/>
      <w:r w:rsidRPr="00622094">
        <w:rPr>
          <w:rFonts w:asciiTheme="minorHAnsi" w:eastAsiaTheme="minorHAnsi" w:hAnsiTheme="minorHAnsi" w:cstheme="minorHAnsi"/>
          <w:sz w:val="24"/>
          <w:lang w:val="en-GB"/>
        </w:rPr>
        <w:t xml:space="preserve"> popula</w:t>
      </w:r>
      <w:r w:rsidR="006B6D31" w:rsidRPr="00622094">
        <w:rPr>
          <w:rFonts w:asciiTheme="minorHAnsi" w:eastAsiaTheme="minorHAnsi" w:hAnsiTheme="minorHAnsi" w:cstheme="minorHAnsi"/>
          <w:sz w:val="24"/>
          <w:lang w:val="en-GB"/>
        </w:rPr>
        <w:t>ţ</w:t>
      </w:r>
      <w:r w:rsidRPr="00622094">
        <w:rPr>
          <w:rFonts w:asciiTheme="minorHAnsi" w:eastAsiaTheme="minorHAnsi" w:hAnsiTheme="minorHAnsi" w:cstheme="minorHAnsi"/>
          <w:sz w:val="24"/>
          <w:lang w:val="en-GB"/>
        </w:rPr>
        <w:t xml:space="preserve">iei </w:t>
      </w:r>
      <w:proofErr w:type="spellStart"/>
      <w:r w:rsidRPr="00622094">
        <w:rPr>
          <w:rFonts w:asciiTheme="minorHAnsi" w:eastAsiaTheme="minorHAnsi" w:hAnsiTheme="minorHAnsi" w:cstheme="minorHAnsi"/>
          <w:sz w:val="24"/>
          <w:lang w:val="en-GB"/>
        </w:rPr>
        <w:t>vulnerabile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prin</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dezvoltarea</w:t>
      </w:r>
      <w:proofErr w:type="spellEnd"/>
      <w:r w:rsidRPr="00622094">
        <w:rPr>
          <w:rFonts w:asciiTheme="minorHAnsi" w:eastAsiaTheme="minorHAnsi" w:hAnsiTheme="minorHAnsi" w:cstheme="minorHAnsi"/>
          <w:sz w:val="24"/>
          <w:lang w:val="en-GB"/>
        </w:rPr>
        <w:t xml:space="preserve"> capacit</w:t>
      </w:r>
      <w:r w:rsidR="006B6D31" w:rsidRPr="00622094">
        <w:rPr>
          <w:rFonts w:asciiTheme="minorHAnsi" w:eastAsiaTheme="minorHAnsi" w:hAnsiTheme="minorHAnsi" w:cstheme="minorHAnsi"/>
          <w:sz w:val="24"/>
          <w:lang w:val="en-GB"/>
        </w:rPr>
        <w:t>ăţ</w:t>
      </w:r>
      <w:r w:rsidRPr="00622094">
        <w:rPr>
          <w:rFonts w:asciiTheme="minorHAnsi" w:eastAsiaTheme="minorHAnsi" w:hAnsiTheme="minorHAnsi" w:cstheme="minorHAnsi"/>
          <w:sz w:val="24"/>
          <w:lang w:val="en-GB"/>
        </w:rPr>
        <w:t xml:space="preserve">ii </w:t>
      </w:r>
      <w:proofErr w:type="spellStart"/>
      <w:r w:rsidRPr="00622094">
        <w:rPr>
          <w:rFonts w:asciiTheme="minorHAnsi" w:eastAsiaTheme="minorHAnsi" w:hAnsiTheme="minorHAnsi" w:cstheme="minorHAnsi"/>
          <w:sz w:val="24"/>
          <w:lang w:val="en-GB"/>
        </w:rPr>
        <w:t>furnizorilor</w:t>
      </w:r>
      <w:proofErr w:type="spellEnd"/>
      <w:r w:rsidRPr="00622094">
        <w:rPr>
          <w:rFonts w:asciiTheme="minorHAnsi" w:eastAsiaTheme="minorHAnsi" w:hAnsiTheme="minorHAnsi" w:cstheme="minorHAnsi"/>
          <w:sz w:val="24"/>
          <w:lang w:val="en-GB"/>
        </w:rPr>
        <w:t xml:space="preserve"> de </w:t>
      </w:r>
      <w:proofErr w:type="spellStart"/>
      <w:r w:rsidRPr="00622094">
        <w:rPr>
          <w:rFonts w:asciiTheme="minorHAnsi" w:eastAsiaTheme="minorHAnsi" w:hAnsiTheme="minorHAnsi" w:cstheme="minorHAnsi"/>
          <w:sz w:val="24"/>
          <w:lang w:val="en-GB"/>
        </w:rPr>
        <w:t>servicii</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sociale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publici</w:t>
      </w:r>
      <w:proofErr w:type="spellEnd"/>
      <w:r w:rsidRPr="00622094">
        <w:rPr>
          <w:rFonts w:asciiTheme="minorHAnsi" w:eastAsiaTheme="minorHAnsi" w:hAnsiTheme="minorHAnsi" w:cstheme="minorHAnsi"/>
          <w:sz w:val="24"/>
          <w:lang w:val="en-GB"/>
        </w:rPr>
        <w:t xml:space="preserve"> </w:t>
      </w:r>
      <w:r w:rsidR="006B6D31"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i priva</w:t>
      </w:r>
      <w:r w:rsidR="006B6D31" w:rsidRPr="00622094">
        <w:rPr>
          <w:rFonts w:asciiTheme="minorHAnsi" w:eastAsiaTheme="minorHAnsi" w:hAnsiTheme="minorHAnsi" w:cstheme="minorHAnsi"/>
          <w:sz w:val="24"/>
          <w:lang w:val="en-GB"/>
        </w:rPr>
        <w:t>ţ</w:t>
      </w:r>
      <w:r w:rsidRPr="00622094">
        <w:rPr>
          <w:rFonts w:asciiTheme="minorHAnsi" w:eastAsiaTheme="minorHAnsi" w:hAnsiTheme="minorHAnsi" w:cstheme="minorHAnsi"/>
          <w:sz w:val="24"/>
          <w:lang w:val="en-GB"/>
        </w:rPr>
        <w:t xml:space="preserve">i la </w:t>
      </w:r>
      <w:proofErr w:type="spellStart"/>
      <w:r w:rsidRPr="00622094">
        <w:rPr>
          <w:rFonts w:asciiTheme="minorHAnsi" w:eastAsiaTheme="minorHAnsi" w:hAnsiTheme="minorHAnsi" w:cstheme="minorHAnsi"/>
          <w:sz w:val="24"/>
          <w:lang w:val="en-GB"/>
        </w:rPr>
        <w:t>nivel</w:t>
      </w:r>
      <w:proofErr w:type="spellEnd"/>
      <w:r w:rsidRPr="00622094">
        <w:rPr>
          <w:rFonts w:asciiTheme="minorHAnsi" w:eastAsiaTheme="minorHAnsi" w:hAnsiTheme="minorHAnsi" w:cstheme="minorHAnsi"/>
          <w:sz w:val="24"/>
          <w:lang w:val="en-GB"/>
        </w:rPr>
        <w:t xml:space="preserve"> local </w:t>
      </w:r>
    </w:p>
    <w:p w14:paraId="364A2CD5" w14:textId="6D5F2275" w:rsidR="00FA0B11" w:rsidRPr="00622094" w:rsidRDefault="00FA0B11">
      <w:pPr>
        <w:pStyle w:val="ListParagraph"/>
        <w:widowControl w:val="0"/>
        <w:numPr>
          <w:ilvl w:val="1"/>
          <w:numId w:val="24"/>
        </w:num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Cre</w:t>
      </w:r>
      <w:r w:rsidR="006B6D31"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terea capacit</w:t>
      </w:r>
      <w:r w:rsidR="006B6D31" w:rsidRPr="00622094">
        <w:rPr>
          <w:rFonts w:asciiTheme="minorHAnsi" w:eastAsiaTheme="minorHAnsi" w:hAnsiTheme="minorHAnsi" w:cstheme="minorHAnsi"/>
          <w:sz w:val="24"/>
          <w:lang w:val="en-GB"/>
        </w:rPr>
        <w:t>ăţ</w:t>
      </w:r>
      <w:r w:rsidRPr="00622094">
        <w:rPr>
          <w:rFonts w:asciiTheme="minorHAnsi" w:eastAsiaTheme="minorHAnsi" w:hAnsiTheme="minorHAnsi" w:cstheme="minorHAnsi"/>
          <w:sz w:val="24"/>
          <w:lang w:val="en-GB"/>
        </w:rPr>
        <w:t>ii autorit</w:t>
      </w:r>
      <w:r w:rsidR="006B6D31" w:rsidRPr="00622094">
        <w:rPr>
          <w:rFonts w:asciiTheme="minorHAnsi" w:eastAsiaTheme="minorHAnsi" w:hAnsiTheme="minorHAnsi" w:cstheme="minorHAnsi"/>
          <w:sz w:val="24"/>
          <w:lang w:val="en-GB"/>
        </w:rPr>
        <w:t>ăţ</w:t>
      </w:r>
      <w:r w:rsidRPr="00622094">
        <w:rPr>
          <w:rFonts w:asciiTheme="minorHAnsi" w:eastAsiaTheme="minorHAnsi" w:hAnsiTheme="minorHAnsi" w:cstheme="minorHAnsi"/>
          <w:sz w:val="24"/>
          <w:lang w:val="en-GB"/>
        </w:rPr>
        <w:t xml:space="preserve">ilor locale de </w:t>
      </w:r>
      <w:proofErr w:type="gramStart"/>
      <w:r w:rsidRPr="00622094">
        <w:rPr>
          <w:rFonts w:asciiTheme="minorHAnsi" w:eastAsiaTheme="minorHAnsi" w:hAnsiTheme="minorHAnsi" w:cstheme="minorHAnsi"/>
          <w:sz w:val="24"/>
          <w:lang w:val="en-GB"/>
        </w:rPr>
        <w:t>a</w:t>
      </w:r>
      <w:proofErr w:type="gram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identifica</w:t>
      </w:r>
      <w:proofErr w:type="spellEnd"/>
      <w:r w:rsidRPr="00622094">
        <w:rPr>
          <w:rFonts w:asciiTheme="minorHAnsi" w:eastAsiaTheme="minorHAnsi" w:hAnsiTheme="minorHAnsi" w:cstheme="minorHAnsi"/>
          <w:sz w:val="24"/>
          <w:lang w:val="en-GB"/>
        </w:rPr>
        <w:t xml:space="preserve"> </w:t>
      </w:r>
      <w:r w:rsidR="006B6D31"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 xml:space="preserve">i </w:t>
      </w:r>
      <w:proofErr w:type="spellStart"/>
      <w:r w:rsidRPr="00622094">
        <w:rPr>
          <w:rFonts w:asciiTheme="minorHAnsi" w:eastAsiaTheme="minorHAnsi" w:hAnsiTheme="minorHAnsi" w:cstheme="minorHAnsi"/>
          <w:sz w:val="24"/>
          <w:lang w:val="en-GB"/>
        </w:rPr>
        <w:t>evalua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nevoile</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sociale</w:t>
      </w:r>
      <w:proofErr w:type="spellEnd"/>
      <w:r w:rsidRPr="00622094">
        <w:rPr>
          <w:rFonts w:asciiTheme="minorHAnsi" w:eastAsiaTheme="minorHAnsi" w:hAnsiTheme="minorHAnsi" w:cstheme="minorHAnsi"/>
          <w:sz w:val="24"/>
          <w:lang w:val="en-GB"/>
        </w:rPr>
        <w:t xml:space="preserve"> ale comunit</w:t>
      </w:r>
      <w:r w:rsidR="006B6D31" w:rsidRPr="00622094">
        <w:rPr>
          <w:rFonts w:asciiTheme="minorHAnsi" w:eastAsiaTheme="minorHAnsi" w:hAnsiTheme="minorHAnsi" w:cstheme="minorHAnsi"/>
          <w:sz w:val="24"/>
          <w:lang w:val="en-GB"/>
        </w:rPr>
        <w:t>ăţ</w:t>
      </w:r>
      <w:r w:rsidRPr="00622094">
        <w:rPr>
          <w:rFonts w:asciiTheme="minorHAnsi" w:eastAsiaTheme="minorHAnsi" w:hAnsiTheme="minorHAnsi" w:cstheme="minorHAnsi"/>
          <w:sz w:val="24"/>
          <w:lang w:val="en-GB"/>
        </w:rPr>
        <w:t xml:space="preserve">ii </w:t>
      </w:r>
      <w:proofErr w:type="spellStart"/>
      <w:r w:rsidR="006B6D31" w:rsidRPr="00622094">
        <w:rPr>
          <w:rFonts w:asciiTheme="minorHAnsi" w:eastAsiaTheme="minorHAnsi" w:hAnsiTheme="minorHAnsi" w:cstheme="minorHAnsi"/>
          <w:sz w:val="24"/>
          <w:lang w:val="en-GB"/>
        </w:rPr>
        <w:t>î</w:t>
      </w:r>
      <w:r w:rsidRPr="00622094">
        <w:rPr>
          <w:rFonts w:asciiTheme="minorHAnsi" w:eastAsiaTheme="minorHAnsi" w:hAnsiTheme="minorHAnsi" w:cstheme="minorHAnsi"/>
          <w:sz w:val="24"/>
          <w:lang w:val="en-GB"/>
        </w:rPr>
        <w:t>ntru</w:t>
      </w:r>
      <w:proofErr w:type="spellEnd"/>
      <w:r w:rsidRPr="00622094">
        <w:rPr>
          <w:rFonts w:asciiTheme="minorHAnsi" w:eastAsiaTheme="minorHAnsi" w:hAnsiTheme="minorHAnsi" w:cstheme="minorHAnsi"/>
          <w:sz w:val="24"/>
          <w:lang w:val="en-GB"/>
        </w:rPr>
        <w:t xml:space="preserve">-un mod </w:t>
      </w:r>
      <w:proofErr w:type="spellStart"/>
      <w:r w:rsidRPr="00622094">
        <w:rPr>
          <w:rFonts w:asciiTheme="minorHAnsi" w:eastAsiaTheme="minorHAnsi" w:hAnsiTheme="minorHAnsi" w:cstheme="minorHAnsi"/>
          <w:sz w:val="24"/>
          <w:lang w:val="en-GB"/>
        </w:rPr>
        <w:t>participativ</w:t>
      </w:r>
      <w:proofErr w:type="spellEnd"/>
      <w:r w:rsidRPr="00622094">
        <w:rPr>
          <w:rFonts w:asciiTheme="minorHAnsi" w:eastAsiaTheme="minorHAnsi" w:hAnsiTheme="minorHAnsi" w:cstheme="minorHAnsi"/>
          <w:sz w:val="24"/>
          <w:lang w:val="en-GB"/>
        </w:rPr>
        <w:t xml:space="preserve"> </w:t>
      </w:r>
      <w:r w:rsidR="006B6D31"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 xml:space="preserve">i de a </w:t>
      </w:r>
      <w:proofErr w:type="spellStart"/>
      <w:r w:rsidRPr="00622094">
        <w:rPr>
          <w:rFonts w:asciiTheme="minorHAnsi" w:eastAsiaTheme="minorHAnsi" w:hAnsiTheme="minorHAnsi" w:cstheme="minorHAnsi"/>
          <w:sz w:val="24"/>
          <w:lang w:val="en-GB"/>
        </w:rPr>
        <w:t>elabora</w:t>
      </w:r>
      <w:proofErr w:type="spellEnd"/>
      <w:r w:rsidRPr="00622094">
        <w:rPr>
          <w:rFonts w:asciiTheme="minorHAnsi" w:eastAsiaTheme="minorHAnsi" w:hAnsiTheme="minorHAnsi" w:cstheme="minorHAnsi"/>
          <w:sz w:val="24"/>
          <w:lang w:val="en-GB"/>
        </w:rPr>
        <w:t xml:space="preserve"> </w:t>
      </w:r>
      <w:proofErr w:type="spellStart"/>
      <w:r w:rsidRPr="00622094">
        <w:rPr>
          <w:rFonts w:asciiTheme="minorHAnsi" w:eastAsiaTheme="minorHAnsi" w:hAnsiTheme="minorHAnsi" w:cstheme="minorHAnsi"/>
          <w:sz w:val="24"/>
          <w:lang w:val="en-GB"/>
        </w:rPr>
        <w:t>planuri</w:t>
      </w:r>
      <w:proofErr w:type="spellEnd"/>
      <w:r w:rsidRPr="00622094">
        <w:rPr>
          <w:rFonts w:asciiTheme="minorHAnsi" w:eastAsiaTheme="minorHAnsi" w:hAnsiTheme="minorHAnsi" w:cstheme="minorHAnsi"/>
          <w:sz w:val="24"/>
          <w:lang w:val="en-GB"/>
        </w:rPr>
        <w:t xml:space="preserve"> de ac</w:t>
      </w:r>
      <w:r w:rsidR="006B6D31" w:rsidRPr="00622094">
        <w:rPr>
          <w:rFonts w:asciiTheme="minorHAnsi" w:eastAsiaTheme="minorHAnsi" w:hAnsiTheme="minorHAnsi" w:cstheme="minorHAnsi"/>
          <w:sz w:val="24"/>
          <w:lang w:val="en-GB"/>
        </w:rPr>
        <w:t>ţ</w:t>
      </w:r>
      <w:r w:rsidRPr="00622094">
        <w:rPr>
          <w:rFonts w:asciiTheme="minorHAnsi" w:eastAsiaTheme="minorHAnsi" w:hAnsiTheme="minorHAnsi" w:cstheme="minorHAnsi"/>
          <w:sz w:val="24"/>
          <w:lang w:val="en-GB"/>
        </w:rPr>
        <w:t xml:space="preserve">iune </w:t>
      </w:r>
      <w:proofErr w:type="spellStart"/>
      <w:r w:rsidRPr="00622094">
        <w:rPr>
          <w:rFonts w:asciiTheme="minorHAnsi" w:eastAsiaTheme="minorHAnsi" w:hAnsiTheme="minorHAnsi" w:cstheme="minorHAnsi"/>
          <w:sz w:val="24"/>
          <w:lang w:val="en-GB"/>
        </w:rPr>
        <w:t>adecvate</w:t>
      </w:r>
      <w:proofErr w:type="spellEnd"/>
      <w:r w:rsidRPr="00622094">
        <w:rPr>
          <w:rFonts w:asciiTheme="minorHAnsi" w:eastAsiaTheme="minorHAnsi" w:hAnsiTheme="minorHAnsi" w:cstheme="minorHAnsi"/>
          <w:sz w:val="24"/>
          <w:lang w:val="en-GB"/>
        </w:rPr>
        <w:t>.</w:t>
      </w:r>
    </w:p>
    <w:p w14:paraId="1DEE4B62" w14:textId="77777777" w:rsidR="009D4836" w:rsidRDefault="009D4836" w:rsidP="00622094">
      <w:pPr>
        <w:autoSpaceDE w:val="0"/>
        <w:autoSpaceDN w:val="0"/>
        <w:adjustRightInd w:val="0"/>
        <w:spacing w:before="0" w:after="0"/>
        <w:ind w:right="-45"/>
        <w:jc w:val="both"/>
        <w:rPr>
          <w:rFonts w:asciiTheme="minorHAnsi" w:eastAsiaTheme="minorHAnsi" w:hAnsiTheme="minorHAnsi" w:cstheme="minorHAnsi"/>
          <w:i/>
          <w:iCs/>
          <w:sz w:val="24"/>
          <w:lang w:val="en-GB"/>
        </w:rPr>
      </w:pPr>
    </w:p>
    <w:p w14:paraId="3A27F794" w14:textId="77777777" w:rsidR="009D4836" w:rsidRDefault="009D4836" w:rsidP="00622094">
      <w:pPr>
        <w:autoSpaceDE w:val="0"/>
        <w:autoSpaceDN w:val="0"/>
        <w:adjustRightInd w:val="0"/>
        <w:spacing w:before="0" w:after="0"/>
        <w:ind w:right="-45"/>
        <w:jc w:val="both"/>
        <w:rPr>
          <w:rFonts w:asciiTheme="minorHAnsi" w:eastAsiaTheme="minorHAnsi" w:hAnsiTheme="minorHAnsi" w:cstheme="minorHAnsi"/>
          <w:i/>
          <w:iCs/>
          <w:sz w:val="24"/>
          <w:lang w:val="en-GB"/>
        </w:rPr>
      </w:pPr>
    </w:p>
    <w:p w14:paraId="1221B935" w14:textId="77777777" w:rsidR="002D60FC" w:rsidRPr="008C2360" w:rsidRDefault="002D60FC" w:rsidP="002D60FC">
      <w:pPr>
        <w:widowControl w:val="0"/>
        <w:autoSpaceDE w:val="0"/>
        <w:autoSpaceDN w:val="0"/>
        <w:adjustRightInd w:val="0"/>
        <w:spacing w:before="0" w:after="0"/>
        <w:ind w:right="-45"/>
        <w:jc w:val="both"/>
        <w:rPr>
          <w:rFonts w:asciiTheme="minorHAnsi" w:eastAsiaTheme="minorHAnsi" w:hAnsiTheme="minorHAnsi" w:cstheme="minorHAnsi"/>
          <w:sz w:val="24"/>
          <w:lang w:val="en-GB"/>
        </w:rPr>
      </w:pPr>
    </w:p>
    <w:p w14:paraId="25F2E8F0" w14:textId="72DF03E5" w:rsidR="002D60FC" w:rsidRPr="002D60FC" w:rsidRDefault="00634F1F" w:rsidP="002D60FC">
      <w:pPr>
        <w:pStyle w:val="Heading3"/>
        <w:rPr>
          <w:rFonts w:asciiTheme="minorHAnsi" w:eastAsiaTheme="minorHAnsi" w:hAnsiTheme="minorHAnsi" w:cstheme="minorHAnsi"/>
          <w:b w:val="0"/>
          <w:bCs w:val="0"/>
          <w:color w:val="404040" w:themeColor="text1" w:themeTint="BF"/>
          <w:sz w:val="24"/>
        </w:rPr>
      </w:pPr>
      <w:bookmarkStart w:id="13" w:name="_Toc141785592"/>
      <w:r w:rsidRPr="003C5085">
        <w:rPr>
          <w:rStyle w:val="SubtleEmphasis"/>
          <w:rFonts w:asciiTheme="minorHAnsi" w:eastAsiaTheme="minorHAnsi" w:hAnsiTheme="minorHAnsi" w:cstheme="minorHAnsi"/>
          <w:i w:val="0"/>
          <w:iCs w:val="0"/>
          <w:sz w:val="24"/>
        </w:rPr>
        <w:lastRenderedPageBreak/>
        <w:t>I</w:t>
      </w:r>
      <w:r w:rsidR="00833009" w:rsidRPr="003C5085">
        <w:rPr>
          <w:rStyle w:val="SubtleEmphasis"/>
          <w:rFonts w:asciiTheme="minorHAnsi" w:eastAsiaTheme="minorHAnsi" w:hAnsiTheme="minorHAnsi" w:cstheme="minorHAnsi"/>
          <w:i w:val="0"/>
          <w:iCs w:val="0"/>
          <w:sz w:val="24"/>
        </w:rPr>
        <w:t>.</w:t>
      </w:r>
      <w:r w:rsidR="008C4F03" w:rsidRPr="003C5085">
        <w:rPr>
          <w:rStyle w:val="SubtleEmphasis"/>
          <w:rFonts w:asciiTheme="minorHAnsi" w:eastAsiaTheme="minorHAnsi" w:hAnsiTheme="minorHAnsi" w:cstheme="minorHAnsi"/>
          <w:i w:val="0"/>
          <w:iCs w:val="0"/>
          <w:sz w:val="24"/>
        </w:rPr>
        <w:t>3</w:t>
      </w:r>
      <w:r w:rsidRPr="003C5085">
        <w:rPr>
          <w:rStyle w:val="SubtleEmphasis"/>
          <w:rFonts w:asciiTheme="minorHAnsi" w:eastAsiaTheme="minorHAnsi" w:hAnsiTheme="minorHAnsi" w:cstheme="minorHAnsi"/>
          <w:i w:val="0"/>
          <w:iCs w:val="0"/>
          <w:sz w:val="24"/>
        </w:rPr>
        <w:t xml:space="preserve">.3. </w:t>
      </w:r>
      <w:r w:rsidR="002338C7" w:rsidRPr="003C5085">
        <w:rPr>
          <w:rStyle w:val="SubtleEmphasis"/>
          <w:rFonts w:asciiTheme="minorHAnsi" w:eastAsiaTheme="minorHAnsi" w:hAnsiTheme="minorHAnsi" w:cstheme="minorHAnsi"/>
          <w:i w:val="0"/>
          <w:iCs w:val="0"/>
          <w:sz w:val="24"/>
        </w:rPr>
        <w:t xml:space="preserve">Strategii </w:t>
      </w:r>
      <w:r w:rsidR="002D61FF">
        <w:rPr>
          <w:rStyle w:val="SubtleEmphasis"/>
          <w:rFonts w:asciiTheme="minorHAnsi" w:eastAsiaTheme="minorHAnsi" w:hAnsiTheme="minorHAnsi" w:cstheme="minorHAnsi"/>
          <w:i w:val="0"/>
          <w:iCs w:val="0"/>
          <w:sz w:val="24"/>
        </w:rPr>
        <w:t>r</w:t>
      </w:r>
      <w:r w:rsidR="002338C7" w:rsidRPr="003C5085">
        <w:rPr>
          <w:rStyle w:val="SubtleEmphasis"/>
          <w:rFonts w:asciiTheme="minorHAnsi" w:eastAsiaTheme="minorHAnsi" w:hAnsiTheme="minorHAnsi" w:cstheme="minorHAnsi"/>
          <w:i w:val="0"/>
          <w:iCs w:val="0"/>
          <w:sz w:val="24"/>
        </w:rPr>
        <w:t xml:space="preserve">elevante la </w:t>
      </w:r>
      <w:r w:rsidR="002D61FF">
        <w:rPr>
          <w:rStyle w:val="SubtleEmphasis"/>
          <w:rFonts w:asciiTheme="minorHAnsi" w:eastAsiaTheme="minorHAnsi" w:hAnsiTheme="minorHAnsi" w:cstheme="minorHAnsi"/>
          <w:i w:val="0"/>
          <w:iCs w:val="0"/>
          <w:sz w:val="24"/>
        </w:rPr>
        <w:t>n</w:t>
      </w:r>
      <w:r w:rsidR="002338C7" w:rsidRPr="003C5085">
        <w:rPr>
          <w:rStyle w:val="SubtleEmphasis"/>
          <w:rFonts w:asciiTheme="minorHAnsi" w:eastAsiaTheme="minorHAnsi" w:hAnsiTheme="minorHAnsi" w:cstheme="minorHAnsi"/>
          <w:i w:val="0"/>
          <w:iCs w:val="0"/>
          <w:sz w:val="24"/>
        </w:rPr>
        <w:t xml:space="preserve">ivel </w:t>
      </w:r>
      <w:r w:rsidR="002D61FF">
        <w:rPr>
          <w:rStyle w:val="SubtleEmphasis"/>
          <w:rFonts w:asciiTheme="minorHAnsi" w:eastAsiaTheme="minorHAnsi" w:hAnsiTheme="minorHAnsi" w:cstheme="minorHAnsi"/>
          <w:i w:val="0"/>
          <w:iCs w:val="0"/>
          <w:sz w:val="24"/>
        </w:rPr>
        <w:t>r</w:t>
      </w:r>
      <w:r w:rsidR="002338C7" w:rsidRPr="003C5085">
        <w:rPr>
          <w:rStyle w:val="SubtleEmphasis"/>
          <w:rFonts w:asciiTheme="minorHAnsi" w:eastAsiaTheme="minorHAnsi" w:hAnsiTheme="minorHAnsi" w:cstheme="minorHAnsi"/>
          <w:i w:val="0"/>
          <w:iCs w:val="0"/>
          <w:sz w:val="24"/>
        </w:rPr>
        <w:t>egional</w:t>
      </w:r>
      <w:bookmarkEnd w:id="13"/>
      <w:r w:rsidR="002338C7" w:rsidRPr="003C5085">
        <w:rPr>
          <w:rStyle w:val="SubtleEmphasis"/>
          <w:rFonts w:asciiTheme="minorHAnsi" w:eastAsiaTheme="minorHAnsi" w:hAnsiTheme="minorHAnsi" w:cstheme="minorHAnsi"/>
          <w:i w:val="0"/>
          <w:iCs w:val="0"/>
          <w:sz w:val="24"/>
        </w:rPr>
        <w:t xml:space="preserve"> </w:t>
      </w:r>
    </w:p>
    <w:p w14:paraId="30822EC9" w14:textId="25D6366E" w:rsidR="002338C7" w:rsidRPr="00902476" w:rsidRDefault="002338C7" w:rsidP="00622094">
      <w:pPr>
        <w:autoSpaceDE w:val="0"/>
        <w:autoSpaceDN w:val="0"/>
        <w:adjustRightInd w:val="0"/>
        <w:spacing w:before="0" w:after="0"/>
        <w:rPr>
          <w:rFonts w:asciiTheme="minorHAnsi" w:eastAsiaTheme="minorHAnsi" w:hAnsiTheme="minorHAnsi" w:cstheme="minorHAnsi"/>
          <w:sz w:val="24"/>
          <w:lang w:val="en-GB"/>
        </w:rPr>
      </w:pPr>
      <w:proofErr w:type="spellStart"/>
      <w:r w:rsidRPr="00902476">
        <w:rPr>
          <w:rFonts w:asciiTheme="minorHAnsi" w:eastAsiaTheme="minorHAnsi" w:hAnsiTheme="minorHAnsi" w:cstheme="minorHAnsi"/>
          <w:b/>
          <w:bCs/>
          <w:sz w:val="24"/>
          <w:lang w:val="en-GB"/>
        </w:rPr>
        <w:t>Programul</w:t>
      </w:r>
      <w:proofErr w:type="spellEnd"/>
      <w:r w:rsidRPr="00902476">
        <w:rPr>
          <w:rFonts w:asciiTheme="minorHAnsi" w:eastAsiaTheme="minorHAnsi" w:hAnsiTheme="minorHAnsi" w:cstheme="minorHAnsi"/>
          <w:b/>
          <w:bCs/>
          <w:sz w:val="24"/>
          <w:lang w:val="en-GB"/>
        </w:rPr>
        <w:t xml:space="preserve"> </w:t>
      </w:r>
      <w:proofErr w:type="spellStart"/>
      <w:r w:rsidRPr="00902476">
        <w:rPr>
          <w:rFonts w:asciiTheme="minorHAnsi" w:eastAsiaTheme="minorHAnsi" w:hAnsiTheme="minorHAnsi" w:cstheme="minorHAnsi"/>
          <w:b/>
          <w:bCs/>
          <w:sz w:val="24"/>
          <w:lang w:val="en-GB"/>
        </w:rPr>
        <w:t>Operațional</w:t>
      </w:r>
      <w:proofErr w:type="spellEnd"/>
      <w:r w:rsidRPr="00902476">
        <w:rPr>
          <w:rFonts w:asciiTheme="minorHAnsi" w:eastAsiaTheme="minorHAnsi" w:hAnsiTheme="minorHAnsi" w:cstheme="minorHAnsi"/>
          <w:b/>
          <w:bCs/>
          <w:sz w:val="24"/>
          <w:lang w:val="en-GB"/>
        </w:rPr>
        <w:t xml:space="preserve"> Regional </w:t>
      </w:r>
      <w:proofErr w:type="spellStart"/>
      <w:r w:rsidRPr="00902476">
        <w:rPr>
          <w:rFonts w:asciiTheme="minorHAnsi" w:eastAsiaTheme="minorHAnsi" w:hAnsiTheme="minorHAnsi" w:cstheme="minorHAnsi"/>
          <w:b/>
          <w:bCs/>
          <w:sz w:val="24"/>
          <w:lang w:val="en-GB"/>
        </w:rPr>
        <w:t>pentru</w:t>
      </w:r>
      <w:proofErr w:type="spellEnd"/>
      <w:r w:rsidRPr="00902476">
        <w:rPr>
          <w:rFonts w:asciiTheme="minorHAnsi" w:eastAsiaTheme="minorHAnsi" w:hAnsiTheme="minorHAnsi" w:cstheme="minorHAnsi"/>
          <w:b/>
          <w:bCs/>
          <w:sz w:val="24"/>
          <w:lang w:val="en-GB"/>
        </w:rPr>
        <w:t xml:space="preserve"> </w:t>
      </w:r>
      <w:proofErr w:type="spellStart"/>
      <w:r w:rsidRPr="00902476">
        <w:rPr>
          <w:rFonts w:asciiTheme="minorHAnsi" w:eastAsiaTheme="minorHAnsi" w:hAnsiTheme="minorHAnsi" w:cstheme="minorHAnsi"/>
          <w:b/>
          <w:bCs/>
          <w:sz w:val="24"/>
          <w:lang w:val="en-GB"/>
        </w:rPr>
        <w:t>Regiunea</w:t>
      </w:r>
      <w:proofErr w:type="spellEnd"/>
      <w:r w:rsidRPr="00902476">
        <w:rPr>
          <w:rFonts w:asciiTheme="minorHAnsi" w:eastAsiaTheme="minorHAnsi" w:hAnsiTheme="minorHAnsi" w:cstheme="minorHAnsi"/>
          <w:b/>
          <w:bCs/>
          <w:sz w:val="24"/>
          <w:lang w:val="en-GB"/>
        </w:rPr>
        <w:t xml:space="preserve"> </w:t>
      </w:r>
      <w:r w:rsidR="007F04EC" w:rsidRPr="00902476">
        <w:rPr>
          <w:rFonts w:asciiTheme="minorHAnsi" w:eastAsiaTheme="minorHAnsi" w:hAnsiTheme="minorHAnsi" w:cstheme="minorHAnsi"/>
          <w:b/>
          <w:bCs/>
          <w:sz w:val="24"/>
          <w:lang w:val="en-GB"/>
        </w:rPr>
        <w:t xml:space="preserve">Nord – Vest </w:t>
      </w:r>
      <w:r w:rsidRPr="00902476">
        <w:rPr>
          <w:rFonts w:asciiTheme="minorHAnsi" w:eastAsiaTheme="minorHAnsi" w:hAnsiTheme="minorHAnsi" w:cstheme="minorHAnsi"/>
          <w:b/>
          <w:bCs/>
          <w:sz w:val="24"/>
          <w:lang w:val="en-GB"/>
        </w:rPr>
        <w:t xml:space="preserve">2021-2027 </w:t>
      </w:r>
    </w:p>
    <w:p w14:paraId="3A5F0E30" w14:textId="6DAF6A3E" w:rsidR="002338C7" w:rsidRPr="008C2360" w:rsidRDefault="002338C7" w:rsidP="00622094">
      <w:pPr>
        <w:widowControl w:val="0"/>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Strategia</w:t>
      </w:r>
      <w:proofErr w:type="spellEnd"/>
      <w:r w:rsidR="009966AA" w:rsidRPr="008C2360">
        <w:rPr>
          <w:rFonts w:asciiTheme="minorHAnsi" w:eastAsiaTheme="minorHAnsi" w:hAnsiTheme="minorHAnsi" w:cstheme="minorHAnsi"/>
          <w:sz w:val="24"/>
          <w:lang w:val="en-GB"/>
        </w:rPr>
        <w:t xml:space="preserve"> </w:t>
      </w:r>
      <w:r w:rsidRPr="008C2360">
        <w:rPr>
          <w:rFonts w:asciiTheme="minorHAnsi" w:eastAsiaTheme="minorHAnsi" w:hAnsiTheme="minorHAnsi" w:cstheme="minorHAnsi"/>
          <w:sz w:val="24"/>
          <w:lang w:val="en-GB"/>
        </w:rPr>
        <w:t xml:space="preserve">POR </w:t>
      </w:r>
      <w:r w:rsidR="007434BD" w:rsidRPr="008C2360">
        <w:rPr>
          <w:rFonts w:asciiTheme="minorHAnsi" w:eastAsiaTheme="minorHAnsi" w:hAnsiTheme="minorHAnsi" w:cstheme="minorHAnsi"/>
          <w:sz w:val="24"/>
          <w:lang w:val="en-GB"/>
        </w:rPr>
        <w:t>Nord Vest</w:t>
      </w:r>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reflectă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orientările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politicii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coeziune</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Uniunii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Europene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perioada</w:t>
      </w:r>
      <w:proofErr w:type="spellEnd"/>
      <w:r w:rsidRPr="008C2360">
        <w:rPr>
          <w:rFonts w:asciiTheme="minorHAnsi" w:eastAsiaTheme="minorHAnsi" w:hAnsiTheme="minorHAnsi" w:cstheme="minorHAnsi"/>
          <w:sz w:val="24"/>
          <w:lang w:val="en-GB"/>
        </w:rPr>
        <w:t xml:space="preserve"> 2021-2027 și a </w:t>
      </w:r>
      <w:proofErr w:type="spellStart"/>
      <w:r w:rsidRPr="008C2360">
        <w:rPr>
          <w:rFonts w:asciiTheme="minorHAnsi" w:eastAsiaTheme="minorHAnsi" w:hAnsiTheme="minorHAnsi" w:cstheme="minorHAnsi"/>
          <w:sz w:val="24"/>
          <w:lang w:val="en-GB"/>
        </w:rPr>
        <w:t>fost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elaborată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luând</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considerare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nevoile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provocările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existente</w:t>
      </w:r>
      <w:proofErr w:type="spellEnd"/>
      <w:r w:rsidRPr="008C2360">
        <w:rPr>
          <w:rFonts w:asciiTheme="minorHAnsi" w:eastAsiaTheme="minorHAnsi" w:hAnsiTheme="minorHAnsi" w:cstheme="minorHAnsi"/>
          <w:sz w:val="24"/>
          <w:lang w:val="en-GB"/>
        </w:rPr>
        <w:t xml:space="preserve"> la </w:t>
      </w:r>
      <w:proofErr w:type="spellStart"/>
      <w:r w:rsidRPr="008C2360">
        <w:rPr>
          <w:rFonts w:asciiTheme="minorHAnsi" w:eastAsiaTheme="minorHAnsi" w:hAnsiTheme="minorHAnsi" w:cstheme="minorHAnsi"/>
          <w:sz w:val="24"/>
          <w:lang w:val="en-GB"/>
        </w:rPr>
        <w:t>nivelul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regiunii</w:t>
      </w:r>
      <w:proofErr w:type="spellEnd"/>
      <w:r w:rsidRPr="008C2360">
        <w:rPr>
          <w:rFonts w:asciiTheme="minorHAnsi" w:eastAsiaTheme="minorHAnsi" w:hAnsiTheme="minorHAnsi" w:cstheme="minorHAnsi"/>
          <w:sz w:val="24"/>
          <w:lang w:val="en-GB"/>
        </w:rPr>
        <w:t xml:space="preserve">, precum </w:t>
      </w:r>
      <w:proofErr w:type="spellStart"/>
      <w:r w:rsidRPr="008C2360">
        <w:rPr>
          <w:rFonts w:asciiTheme="minorHAnsi" w:eastAsiaTheme="minorHAnsi" w:hAnsiTheme="minorHAnsi" w:cstheme="minorHAnsi"/>
          <w:sz w:val="24"/>
          <w:lang w:val="en-GB"/>
        </w:rPr>
        <w:t>si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concluziile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Raportului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țară</w:t>
      </w:r>
      <w:proofErr w:type="spellEnd"/>
      <w:r w:rsidRPr="008C2360">
        <w:rPr>
          <w:rFonts w:asciiTheme="minorHAnsi" w:eastAsiaTheme="minorHAnsi" w:hAnsiTheme="minorHAnsi" w:cstheme="minorHAnsi"/>
          <w:sz w:val="24"/>
          <w:lang w:val="en-GB"/>
        </w:rPr>
        <w:t xml:space="preserve"> din 2019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România</w:t>
      </w:r>
      <w:proofErr w:type="spellEnd"/>
      <w:r w:rsidRPr="008C2360">
        <w:rPr>
          <w:rFonts w:asciiTheme="minorHAnsi" w:eastAsiaTheme="minorHAnsi" w:hAnsiTheme="minorHAnsi" w:cstheme="minorHAnsi"/>
          <w:sz w:val="24"/>
          <w:lang w:val="en-GB"/>
        </w:rPr>
        <w:t>.</w:t>
      </w:r>
    </w:p>
    <w:p w14:paraId="094DB153" w14:textId="5BE752E3" w:rsidR="002338C7"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 xml:space="preserve">Viziunea strategică a PR NV urmărește ca </w:t>
      </w:r>
      <w:r w:rsidR="008C4F03">
        <w:rPr>
          <w:rFonts w:asciiTheme="minorHAnsi" w:hAnsiTheme="minorHAnsi" w:cstheme="minorHAnsi"/>
          <w:sz w:val="24"/>
        </w:rPr>
        <w:t xml:space="preserve">REGIUNEA NORD - VEST </w:t>
      </w:r>
      <w:r w:rsidRPr="008C2360">
        <w:rPr>
          <w:rFonts w:asciiTheme="minorHAnsi" w:hAnsiTheme="minorHAnsi" w:cstheme="minorHAnsi"/>
          <w:sz w:val="24"/>
        </w:rPr>
        <w:t xml:space="preserve"> să devină una dintre cele mai dinamice regiuni europene</w:t>
      </w:r>
      <w:r w:rsidR="001E5027">
        <w:rPr>
          <w:rFonts w:asciiTheme="minorHAnsi" w:hAnsiTheme="minorHAnsi" w:cstheme="minorHAnsi"/>
          <w:sz w:val="24"/>
        </w:rPr>
        <w:t xml:space="preserve"> </w:t>
      </w:r>
      <w:r w:rsidRPr="008C2360">
        <w:rPr>
          <w:rFonts w:asciiTheme="minorHAnsi" w:hAnsiTheme="minorHAnsi" w:cstheme="minorHAnsi"/>
          <w:sz w:val="24"/>
        </w:rPr>
        <w:t>în ceea ce privește creșterea inteligentă și sustenabilă a economiei, valorificând diversitatea locală și</w:t>
      </w:r>
      <w:r w:rsidR="001E5027">
        <w:rPr>
          <w:rFonts w:asciiTheme="minorHAnsi" w:hAnsiTheme="minorHAnsi" w:cstheme="minorHAnsi"/>
          <w:sz w:val="24"/>
        </w:rPr>
        <w:t xml:space="preserve"> </w:t>
      </w:r>
      <w:r w:rsidRPr="008C2360">
        <w:rPr>
          <w:rFonts w:asciiTheme="minorHAnsi" w:hAnsiTheme="minorHAnsi" w:cstheme="minorHAnsi"/>
          <w:sz w:val="24"/>
        </w:rPr>
        <w:t>stimulând inovarea în vederea diminuării disparităților și creșterii standardului de viață. PR NV contribuie</w:t>
      </w:r>
      <w:r w:rsidR="001E5027">
        <w:rPr>
          <w:rFonts w:asciiTheme="minorHAnsi" w:hAnsiTheme="minorHAnsi" w:cstheme="minorHAnsi"/>
          <w:sz w:val="24"/>
        </w:rPr>
        <w:t xml:space="preserve"> </w:t>
      </w:r>
      <w:r w:rsidRPr="008C2360">
        <w:rPr>
          <w:rFonts w:asciiTheme="minorHAnsi" w:hAnsiTheme="minorHAnsi" w:cstheme="minorHAnsi"/>
          <w:sz w:val="24"/>
        </w:rPr>
        <w:t>la îndeplinirea obiectivelor regionale de dezvoltare stabilite în PDR NV 2021-2027 și în RIS3 NV. Dezvoltarea sustenabilă și reziliență, în deplin acord cu obiectivele de mediu și climă asumate la nivel</w:t>
      </w:r>
      <w:r w:rsidR="001E5027">
        <w:rPr>
          <w:rFonts w:asciiTheme="minorHAnsi" w:hAnsiTheme="minorHAnsi" w:cstheme="minorHAnsi"/>
          <w:sz w:val="24"/>
        </w:rPr>
        <w:t xml:space="preserve"> </w:t>
      </w:r>
      <w:r w:rsidRPr="008C2360">
        <w:rPr>
          <w:rFonts w:asciiTheme="minorHAnsi" w:hAnsiTheme="minorHAnsi" w:cstheme="minorHAnsi"/>
          <w:sz w:val="24"/>
        </w:rPr>
        <w:t>european, reprezintă un aspect transversal care definește strategia și intervențiile PR NV. Acțiunile</w:t>
      </w:r>
      <w:r w:rsidR="001E5027">
        <w:rPr>
          <w:rFonts w:asciiTheme="minorHAnsi" w:hAnsiTheme="minorHAnsi" w:cstheme="minorHAnsi"/>
          <w:sz w:val="24"/>
        </w:rPr>
        <w:t xml:space="preserve"> </w:t>
      </w:r>
      <w:r w:rsidRPr="008C2360">
        <w:rPr>
          <w:rFonts w:asciiTheme="minorHAnsi" w:hAnsiTheme="minorHAnsi" w:cstheme="minorHAnsi"/>
          <w:sz w:val="24"/>
        </w:rPr>
        <w:t>finanțate vor urmări sustenabilitatea ecologică / de mediu prin design, integrând de la început</w:t>
      </w:r>
      <w:r w:rsidR="001E5027">
        <w:rPr>
          <w:rFonts w:asciiTheme="minorHAnsi" w:hAnsiTheme="minorHAnsi" w:cstheme="minorHAnsi"/>
          <w:sz w:val="24"/>
        </w:rPr>
        <w:t xml:space="preserve"> </w:t>
      </w:r>
      <w:r w:rsidRPr="008C2360">
        <w:rPr>
          <w:rFonts w:asciiTheme="minorHAnsi" w:hAnsiTheme="minorHAnsi" w:cstheme="minorHAnsi"/>
          <w:sz w:val="24"/>
        </w:rPr>
        <w:t>considerentele legate de mediu. Proiectele vor fi încurajate să identifice și să ia în considerare eventualele</w:t>
      </w:r>
      <w:r w:rsidR="001E5027">
        <w:rPr>
          <w:rFonts w:asciiTheme="minorHAnsi" w:hAnsiTheme="minorHAnsi" w:cstheme="minorHAnsi"/>
          <w:sz w:val="24"/>
        </w:rPr>
        <w:t xml:space="preserve"> </w:t>
      </w:r>
      <w:r w:rsidRPr="008C2360">
        <w:rPr>
          <w:rFonts w:asciiTheme="minorHAnsi" w:hAnsiTheme="minorHAnsi" w:cstheme="minorHAnsi"/>
          <w:sz w:val="24"/>
        </w:rPr>
        <w:t>provocări și să aleagă opțiunile de implementare care contribuie la regenerarea mediului și la neutralitatea climatică, precum și managementul durabil al resurselor și la refacerea și protejarea ecosistemelor.</w:t>
      </w:r>
    </w:p>
    <w:p w14:paraId="0AA72609" w14:textId="32CAD7A2" w:rsidR="009966AA" w:rsidRPr="002D60FC" w:rsidRDefault="009966AA" w:rsidP="00622094">
      <w:pPr>
        <w:widowControl w:val="0"/>
        <w:autoSpaceDE w:val="0"/>
        <w:autoSpaceDN w:val="0"/>
        <w:adjustRightInd w:val="0"/>
        <w:spacing w:before="0" w:after="0"/>
        <w:jc w:val="both"/>
        <w:rPr>
          <w:rFonts w:asciiTheme="minorHAnsi" w:hAnsiTheme="minorHAnsi" w:cstheme="minorHAnsi"/>
          <w:sz w:val="24"/>
          <w:u w:val="single"/>
        </w:rPr>
      </w:pPr>
      <w:r w:rsidRPr="002D60FC">
        <w:rPr>
          <w:rFonts w:asciiTheme="minorHAnsi" w:hAnsiTheme="minorHAnsi" w:cstheme="minorHAnsi"/>
          <w:sz w:val="24"/>
          <w:u w:val="single"/>
        </w:rPr>
        <w:t>O</w:t>
      </w:r>
      <w:r w:rsidR="007434BD" w:rsidRPr="002D60FC">
        <w:rPr>
          <w:rFonts w:asciiTheme="minorHAnsi" w:hAnsiTheme="minorHAnsi" w:cstheme="minorHAnsi"/>
          <w:sz w:val="24"/>
          <w:u w:val="single"/>
        </w:rPr>
        <w:t>biective strategice de dezvoltare</w:t>
      </w:r>
      <w:r w:rsidR="002D60FC" w:rsidRPr="002D60FC">
        <w:rPr>
          <w:rFonts w:asciiTheme="minorHAnsi" w:hAnsiTheme="minorHAnsi" w:cstheme="minorHAnsi"/>
          <w:sz w:val="24"/>
          <w:u w:val="single"/>
        </w:rPr>
        <w:t>:</w:t>
      </w:r>
    </w:p>
    <w:p w14:paraId="5FE0017C" w14:textId="0DAFB059" w:rsidR="007434BD"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OST 1: Dezvoltarea avantajelor competitive ale regiunii prin inovare și investiții în domeniile de</w:t>
      </w:r>
      <w:r w:rsidR="001E5027">
        <w:rPr>
          <w:rFonts w:asciiTheme="minorHAnsi" w:hAnsiTheme="minorHAnsi" w:cstheme="minorHAnsi"/>
          <w:sz w:val="24"/>
        </w:rPr>
        <w:t xml:space="preserve"> </w:t>
      </w:r>
      <w:r w:rsidRPr="008C2360">
        <w:rPr>
          <w:rFonts w:asciiTheme="minorHAnsi" w:hAnsiTheme="minorHAnsi" w:cstheme="minorHAnsi"/>
          <w:sz w:val="24"/>
        </w:rPr>
        <w:t>specializare inteligentă.</w:t>
      </w:r>
      <w:r w:rsidR="002306AB">
        <w:rPr>
          <w:rFonts w:asciiTheme="minorHAnsi" w:hAnsiTheme="minorHAnsi" w:cstheme="minorHAnsi"/>
          <w:sz w:val="24"/>
        </w:rPr>
        <w:t xml:space="preserve"> </w:t>
      </w:r>
      <w:r w:rsidR="008C4F03">
        <w:rPr>
          <w:rFonts w:asciiTheme="minorHAnsi" w:hAnsiTheme="minorHAnsi" w:cstheme="minorHAnsi"/>
          <w:sz w:val="24"/>
        </w:rPr>
        <w:t>Regiunea Nord - Vest</w:t>
      </w:r>
      <w:r w:rsidRPr="008C2360">
        <w:rPr>
          <w:rFonts w:asciiTheme="minorHAnsi" w:hAnsiTheme="minorHAnsi" w:cstheme="minorHAnsi"/>
          <w:sz w:val="24"/>
        </w:rPr>
        <w:t xml:space="preserve"> este încadrată în categoria inovatorilor emergenți din UE, iar ecosistemul său de inovare este</w:t>
      </w:r>
      <w:r w:rsidR="001E5027">
        <w:rPr>
          <w:rFonts w:asciiTheme="minorHAnsi" w:hAnsiTheme="minorHAnsi" w:cstheme="minorHAnsi"/>
          <w:sz w:val="24"/>
        </w:rPr>
        <w:t xml:space="preserve"> </w:t>
      </w:r>
      <w:r w:rsidRPr="008C2360">
        <w:rPr>
          <w:rFonts w:asciiTheme="minorHAnsi" w:hAnsiTheme="minorHAnsi" w:cstheme="minorHAnsi"/>
          <w:sz w:val="24"/>
        </w:rPr>
        <w:t>insuficient dezvoltat</w:t>
      </w:r>
      <w:r w:rsidR="00E32279">
        <w:rPr>
          <w:rFonts w:asciiTheme="minorHAnsi" w:hAnsiTheme="minorHAnsi" w:cstheme="minorHAnsi"/>
          <w:sz w:val="24"/>
        </w:rPr>
        <w:t>.</w:t>
      </w:r>
    </w:p>
    <w:p w14:paraId="7CFA3ACF" w14:textId="6DE89076" w:rsidR="007434BD"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OST 2. Transformarea economiei și administrației, prin digitalizare</w:t>
      </w:r>
      <w:r w:rsidR="009966AA" w:rsidRPr="008C2360">
        <w:rPr>
          <w:rFonts w:asciiTheme="minorHAnsi" w:hAnsiTheme="minorHAnsi" w:cstheme="minorHAnsi"/>
          <w:sz w:val="24"/>
        </w:rPr>
        <w:t xml:space="preserve"> </w:t>
      </w:r>
      <w:r w:rsidR="008C4F03">
        <w:rPr>
          <w:rFonts w:asciiTheme="minorHAnsi" w:hAnsiTheme="minorHAnsi" w:cstheme="minorHAnsi"/>
          <w:sz w:val="24"/>
        </w:rPr>
        <w:t xml:space="preserve">REGIUNEA NORD - VEST </w:t>
      </w:r>
      <w:r w:rsidRPr="008C2360">
        <w:rPr>
          <w:rFonts w:asciiTheme="minorHAnsi" w:hAnsiTheme="minorHAnsi" w:cstheme="minorHAnsi"/>
          <w:sz w:val="24"/>
        </w:rPr>
        <w:t xml:space="preserve"> are o performanță slabă în ceea ce privește digitalizarea întreprinderilor.</w:t>
      </w:r>
    </w:p>
    <w:p w14:paraId="7E6586F4" w14:textId="66486EDC" w:rsidR="007434BD"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OST 3: Promovarea eficienței energetice</w:t>
      </w:r>
    </w:p>
    <w:p w14:paraId="2B154D18" w14:textId="6F9EBDAC" w:rsidR="007434BD"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Performanța energetică a clădirilor din mediul urban este foarte scăzută, ceea ce contribuie la</w:t>
      </w:r>
      <w:r w:rsidR="009966AA" w:rsidRPr="008C2360">
        <w:rPr>
          <w:rFonts w:asciiTheme="minorHAnsi" w:hAnsiTheme="minorHAnsi" w:cstheme="minorHAnsi"/>
          <w:sz w:val="24"/>
        </w:rPr>
        <w:t xml:space="preserve"> </w:t>
      </w:r>
      <w:r w:rsidRPr="008C2360">
        <w:rPr>
          <w:rFonts w:asciiTheme="minorHAnsi" w:hAnsiTheme="minorHAnsi" w:cstheme="minorHAnsi"/>
          <w:sz w:val="24"/>
        </w:rPr>
        <w:t>deteriorarea mediului înconjurător.</w:t>
      </w:r>
    </w:p>
    <w:p w14:paraId="052F71DD" w14:textId="77777777" w:rsidR="007434BD"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OST 4. Îmbunătățirea infrastructurii verzi urbane</w:t>
      </w:r>
    </w:p>
    <w:p w14:paraId="6A2DBF3D" w14:textId="783C164D" w:rsidR="002338C7"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Lipsa spațiilor verzi afectează negativ calitatea mediului de locuit</w:t>
      </w:r>
      <w:r w:rsidR="00E32279">
        <w:rPr>
          <w:rFonts w:asciiTheme="minorHAnsi" w:hAnsiTheme="minorHAnsi" w:cstheme="minorHAnsi"/>
          <w:sz w:val="24"/>
        </w:rPr>
        <w:t>.</w:t>
      </w:r>
    </w:p>
    <w:p w14:paraId="4C1754C9" w14:textId="77777777" w:rsidR="007434BD"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OST 5. Dezvoltarea mobilității urbane durabile</w:t>
      </w:r>
    </w:p>
    <w:p w14:paraId="6C9A0250" w14:textId="1003792D" w:rsidR="007434BD"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Transportul public reușește cu greu să deservească nevoile populației iar deplasările nemotorizate</w:t>
      </w:r>
      <w:r w:rsidR="009966AA" w:rsidRPr="008C2360">
        <w:rPr>
          <w:rFonts w:asciiTheme="minorHAnsi" w:hAnsiTheme="minorHAnsi" w:cstheme="minorHAnsi"/>
          <w:sz w:val="24"/>
        </w:rPr>
        <w:t xml:space="preserve"> </w:t>
      </w:r>
      <w:r w:rsidRPr="008C2360">
        <w:rPr>
          <w:rFonts w:asciiTheme="minorHAnsi" w:hAnsiTheme="minorHAnsi" w:cstheme="minorHAnsi"/>
          <w:sz w:val="24"/>
        </w:rPr>
        <w:t>sunt reduse.</w:t>
      </w:r>
    </w:p>
    <w:p w14:paraId="52572B84" w14:textId="77777777" w:rsidR="007434BD"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OST 6: Creșterea conectivității regionale și a siguranței pe drumurile publice</w:t>
      </w:r>
    </w:p>
    <w:p w14:paraId="67496374" w14:textId="50CD8A36" w:rsidR="007434BD"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Infrastructura rutieră insuficient dezvoltată și deteriorată afectează calitatea transportului inter și</w:t>
      </w:r>
      <w:r w:rsidR="009966AA" w:rsidRPr="008C2360">
        <w:rPr>
          <w:rFonts w:asciiTheme="minorHAnsi" w:hAnsiTheme="minorHAnsi" w:cstheme="minorHAnsi"/>
          <w:sz w:val="24"/>
        </w:rPr>
        <w:t xml:space="preserve"> </w:t>
      </w:r>
      <w:r w:rsidRPr="008C2360">
        <w:rPr>
          <w:rFonts w:asciiTheme="minorHAnsi" w:hAnsiTheme="minorHAnsi" w:cstheme="minorHAnsi"/>
          <w:sz w:val="24"/>
        </w:rPr>
        <w:t>intra-regional</w:t>
      </w:r>
      <w:r w:rsidR="00E32279">
        <w:rPr>
          <w:rFonts w:asciiTheme="minorHAnsi" w:hAnsiTheme="minorHAnsi" w:cstheme="minorHAnsi"/>
          <w:sz w:val="24"/>
        </w:rPr>
        <w:t>.</w:t>
      </w:r>
    </w:p>
    <w:p w14:paraId="0D385F0D" w14:textId="4F5AECB0" w:rsidR="007434BD"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OST 7: Îmbunătățirea accesului echitabil la educație, formare profesională și învățământ terțiar de</w:t>
      </w:r>
      <w:r w:rsidR="009966AA" w:rsidRPr="008C2360">
        <w:rPr>
          <w:rFonts w:asciiTheme="minorHAnsi" w:hAnsiTheme="minorHAnsi" w:cstheme="minorHAnsi"/>
          <w:sz w:val="24"/>
        </w:rPr>
        <w:t xml:space="preserve"> </w:t>
      </w:r>
      <w:r w:rsidRPr="008C2360">
        <w:rPr>
          <w:rFonts w:asciiTheme="minorHAnsi" w:hAnsiTheme="minorHAnsi" w:cstheme="minorHAnsi"/>
          <w:sz w:val="24"/>
        </w:rPr>
        <w:t>calitate, precum și la centre de agrement incluzive</w:t>
      </w:r>
    </w:p>
    <w:p w14:paraId="29ADAA8E" w14:textId="7BA44461" w:rsidR="007434BD"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Infrastructura de educație preuniversitară este neadaptată și neaccesibilizată.</w:t>
      </w:r>
    </w:p>
    <w:p w14:paraId="044BBE4D" w14:textId="4F4B9046" w:rsidR="007434BD"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OST 8: Dezvoltarea economică și socială a regiunii, utilizând resursele turistice, naturale și de</w:t>
      </w:r>
      <w:r w:rsidR="009966AA" w:rsidRPr="008C2360">
        <w:rPr>
          <w:rFonts w:asciiTheme="minorHAnsi" w:hAnsiTheme="minorHAnsi" w:cstheme="minorHAnsi"/>
          <w:sz w:val="24"/>
        </w:rPr>
        <w:t xml:space="preserve"> </w:t>
      </w:r>
      <w:r w:rsidRPr="008C2360">
        <w:rPr>
          <w:rFonts w:asciiTheme="minorHAnsi" w:hAnsiTheme="minorHAnsi" w:cstheme="minorHAnsi"/>
          <w:sz w:val="24"/>
        </w:rPr>
        <w:lastRenderedPageBreak/>
        <w:t>patrimoniu existente, precum și prin acțiuni de regenerare urbană</w:t>
      </w:r>
    </w:p>
    <w:p w14:paraId="67E02EAD" w14:textId="4B3F2725" w:rsidR="007434BD"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 bună parte a obiectivelor de patrimoniu cultural necesită conservare, protejare sau investiții</w:t>
      </w:r>
      <w:r w:rsidR="00E32279">
        <w:rPr>
          <w:rFonts w:asciiTheme="minorHAnsi" w:hAnsiTheme="minorHAnsi" w:cstheme="minorHAnsi"/>
          <w:sz w:val="24"/>
        </w:rPr>
        <w:t>.</w:t>
      </w:r>
    </w:p>
    <w:p w14:paraId="085C765F" w14:textId="77777777" w:rsidR="00E32279" w:rsidRDefault="00E32279" w:rsidP="00622094">
      <w:pPr>
        <w:widowControl w:val="0"/>
        <w:autoSpaceDE w:val="0"/>
        <w:autoSpaceDN w:val="0"/>
        <w:adjustRightInd w:val="0"/>
        <w:spacing w:before="0" w:after="0"/>
        <w:jc w:val="both"/>
        <w:rPr>
          <w:rFonts w:asciiTheme="minorHAnsi" w:hAnsiTheme="minorHAnsi" w:cstheme="minorHAnsi"/>
          <w:b/>
          <w:bCs/>
          <w:i/>
          <w:iCs/>
          <w:sz w:val="24"/>
        </w:rPr>
      </w:pPr>
    </w:p>
    <w:p w14:paraId="6EE1B8A4" w14:textId="72963AD8" w:rsidR="00EB3123" w:rsidRPr="00902476" w:rsidRDefault="00634F1F" w:rsidP="00622094">
      <w:pPr>
        <w:widowControl w:val="0"/>
        <w:autoSpaceDE w:val="0"/>
        <w:autoSpaceDN w:val="0"/>
        <w:adjustRightInd w:val="0"/>
        <w:spacing w:before="0" w:after="0"/>
        <w:jc w:val="both"/>
        <w:rPr>
          <w:rFonts w:asciiTheme="minorHAnsi" w:hAnsiTheme="minorHAnsi" w:cstheme="minorHAnsi"/>
          <w:b/>
          <w:bCs/>
          <w:sz w:val="24"/>
        </w:rPr>
      </w:pPr>
      <w:r w:rsidRPr="00902476">
        <w:rPr>
          <w:rFonts w:asciiTheme="minorHAnsi" w:hAnsiTheme="minorHAnsi" w:cstheme="minorHAnsi"/>
          <w:b/>
          <w:bCs/>
          <w:sz w:val="24"/>
        </w:rPr>
        <w:t>Planul de Dezvoltare al Regiunii Nord-Vest 2021-2027</w:t>
      </w:r>
      <w:r w:rsidR="00E32279">
        <w:rPr>
          <w:rFonts w:asciiTheme="minorHAnsi" w:hAnsiTheme="minorHAnsi" w:cstheme="minorHAnsi"/>
          <w:b/>
          <w:bCs/>
          <w:sz w:val="24"/>
        </w:rPr>
        <w:t xml:space="preserve"> </w:t>
      </w:r>
    </w:p>
    <w:p w14:paraId="2F445175" w14:textId="6AF5CBBE" w:rsidR="00E32279" w:rsidRPr="008C2360" w:rsidRDefault="00471772"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Obiectiv general: Creşterea inteligentă și sustenabilă a economiei regionale, valorificând diversitatea locală și stimulând inovarea, în vederea diminuării disparităţilor intra- şi inter- regionale şi creşterea standardului de viaţă.</w:t>
      </w:r>
    </w:p>
    <w:p w14:paraId="0434B630" w14:textId="69F71B61" w:rsidR="00471772" w:rsidRPr="008C2360" w:rsidRDefault="00471772"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Obiectivul specific 1: Economie competitivă, bazată pe inovare și digitalizare</w:t>
      </w:r>
    </w:p>
    <w:p w14:paraId="69052587" w14:textId="4C7131E2" w:rsidR="00471772" w:rsidRPr="008C2360" w:rsidRDefault="00471772"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Obiectivul specific 2: Capital uman și social dezvoltat</w:t>
      </w:r>
    </w:p>
    <w:p w14:paraId="1ECBCAFC" w14:textId="70194CF8" w:rsidR="00471772" w:rsidRDefault="00471772"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Obiectivul specific 3: Cadru de viață sustenabil, autentic și atractiv</w:t>
      </w:r>
    </w:p>
    <w:p w14:paraId="3D186D9A" w14:textId="62FC56AE" w:rsidR="00473B78" w:rsidRPr="008C2360" w:rsidRDefault="00473B78" w:rsidP="00622094">
      <w:pPr>
        <w:widowControl w:val="0"/>
        <w:autoSpaceDE w:val="0"/>
        <w:autoSpaceDN w:val="0"/>
        <w:adjustRightInd w:val="0"/>
        <w:spacing w:before="0" w:after="0"/>
        <w:jc w:val="both"/>
        <w:rPr>
          <w:rFonts w:asciiTheme="minorHAnsi" w:hAnsiTheme="minorHAnsi" w:cstheme="minorHAnsi"/>
          <w:sz w:val="24"/>
        </w:rPr>
      </w:pPr>
      <w:r>
        <w:rPr>
          <w:rFonts w:asciiTheme="minorHAnsi" w:hAnsiTheme="minorHAnsi" w:cstheme="minorHAnsi"/>
          <w:sz w:val="24"/>
        </w:rPr>
        <w:t>Obiectivul specific 4:</w:t>
      </w:r>
      <w:r w:rsidRPr="00473B78">
        <w:t xml:space="preserve"> </w:t>
      </w:r>
      <w:r w:rsidRPr="00473B78">
        <w:rPr>
          <w:rFonts w:asciiTheme="minorHAnsi" w:hAnsiTheme="minorHAnsi" w:cstheme="minorHAnsi"/>
          <w:sz w:val="24"/>
        </w:rPr>
        <w:t>Mediu natural valorificat responsabil</w:t>
      </w:r>
    </w:p>
    <w:p w14:paraId="519E0115" w14:textId="513BBDBD" w:rsidR="00471772" w:rsidRPr="008C2360" w:rsidRDefault="00471772"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Obiectivul specific 5: Conectivitate fizică și digitală ridicată</w:t>
      </w:r>
    </w:p>
    <w:p w14:paraId="4ED64F7B" w14:textId="77777777" w:rsidR="00E32279" w:rsidRDefault="00E32279" w:rsidP="00622094">
      <w:pPr>
        <w:widowControl w:val="0"/>
        <w:autoSpaceDE w:val="0"/>
        <w:autoSpaceDN w:val="0"/>
        <w:adjustRightInd w:val="0"/>
        <w:spacing w:before="0" w:after="0"/>
        <w:jc w:val="both"/>
        <w:rPr>
          <w:rFonts w:asciiTheme="minorHAnsi" w:hAnsiTheme="minorHAnsi" w:cstheme="minorHAnsi"/>
          <w:b/>
          <w:bCs/>
          <w:sz w:val="24"/>
        </w:rPr>
      </w:pPr>
    </w:p>
    <w:p w14:paraId="6054CD7D" w14:textId="5E35BE67" w:rsidR="002338C7" w:rsidRPr="00902476" w:rsidRDefault="002338C7" w:rsidP="00622094">
      <w:pPr>
        <w:widowControl w:val="0"/>
        <w:autoSpaceDE w:val="0"/>
        <w:autoSpaceDN w:val="0"/>
        <w:adjustRightInd w:val="0"/>
        <w:spacing w:before="0" w:after="0"/>
        <w:jc w:val="both"/>
        <w:rPr>
          <w:rFonts w:asciiTheme="minorHAnsi" w:hAnsiTheme="minorHAnsi" w:cstheme="minorHAnsi"/>
          <w:b/>
          <w:bCs/>
          <w:sz w:val="24"/>
        </w:rPr>
      </w:pPr>
      <w:r w:rsidRPr="00902476">
        <w:rPr>
          <w:rFonts w:asciiTheme="minorHAnsi" w:hAnsiTheme="minorHAnsi" w:cstheme="minorHAnsi"/>
          <w:b/>
          <w:bCs/>
          <w:sz w:val="24"/>
        </w:rPr>
        <w:t xml:space="preserve">Strategia de Specializare Inteligentă a Regiunii </w:t>
      </w:r>
      <w:r w:rsidR="0062532D" w:rsidRPr="00902476">
        <w:rPr>
          <w:rFonts w:asciiTheme="minorHAnsi" w:hAnsiTheme="minorHAnsi" w:cstheme="minorHAnsi"/>
          <w:b/>
          <w:bCs/>
          <w:sz w:val="24"/>
        </w:rPr>
        <w:t>Nord - Vest</w:t>
      </w:r>
      <w:r w:rsidRPr="00902476">
        <w:rPr>
          <w:rFonts w:asciiTheme="minorHAnsi" w:hAnsiTheme="minorHAnsi" w:cstheme="minorHAnsi"/>
          <w:b/>
          <w:bCs/>
          <w:sz w:val="24"/>
        </w:rPr>
        <w:t xml:space="preserve"> 2021-2027</w:t>
      </w:r>
    </w:p>
    <w:p w14:paraId="043DC798" w14:textId="7E5646BD" w:rsidR="0062532D" w:rsidRPr="008C2360" w:rsidRDefault="0062532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Regiunea de dezvoltare Nord-Vest va depăși până în anul 2030 statutul de inovator emergent printr-o economie tehnologic competitivă, companii care utilizează soluții digitale de vârf, acțiuni sustenabile, un ecosistem colaborativ și prin susținerea inovatorilor și a inovării.</w:t>
      </w:r>
    </w:p>
    <w:p w14:paraId="41891D4A" w14:textId="164B1B31" w:rsidR="0062532D" w:rsidRPr="008C2360" w:rsidRDefault="0062532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Viziunea privind dezvoltarea economiei în regiunea de dezvoltare Nord-Vest, în</w:t>
      </w:r>
      <w:r w:rsidR="002306AB">
        <w:rPr>
          <w:rFonts w:asciiTheme="minorHAnsi" w:hAnsiTheme="minorHAnsi" w:cstheme="minorHAnsi"/>
          <w:sz w:val="24"/>
        </w:rPr>
        <w:t xml:space="preserve"> </w:t>
      </w:r>
      <w:r w:rsidRPr="008C2360">
        <w:rPr>
          <w:rFonts w:asciiTheme="minorHAnsi" w:hAnsiTheme="minorHAnsi" w:cstheme="minorHAnsi"/>
          <w:sz w:val="24"/>
        </w:rPr>
        <w:t>conformitate cu principiile specializării inteligente, ia în considerare identificarea unor modalități</w:t>
      </w:r>
      <w:r w:rsidR="002306AB">
        <w:rPr>
          <w:rFonts w:asciiTheme="minorHAnsi" w:hAnsiTheme="minorHAnsi" w:cstheme="minorHAnsi"/>
          <w:sz w:val="24"/>
        </w:rPr>
        <w:t xml:space="preserve"> </w:t>
      </w:r>
      <w:r w:rsidRPr="008C2360">
        <w:rPr>
          <w:rFonts w:asciiTheme="minorHAnsi" w:hAnsiTheme="minorHAnsi" w:cstheme="minorHAnsi"/>
          <w:sz w:val="24"/>
        </w:rPr>
        <w:t>concrete de deblocare a creșterii economice bazate pe capacitatea de inovare și integrează</w:t>
      </w:r>
      <w:r w:rsidR="002306AB">
        <w:rPr>
          <w:rFonts w:asciiTheme="minorHAnsi" w:hAnsiTheme="minorHAnsi" w:cstheme="minorHAnsi"/>
          <w:sz w:val="24"/>
        </w:rPr>
        <w:t xml:space="preserve"> </w:t>
      </w:r>
      <w:r w:rsidRPr="008C2360">
        <w:rPr>
          <w:rFonts w:asciiTheme="minorHAnsi" w:hAnsiTheme="minorHAnsi" w:cstheme="minorHAnsi"/>
          <w:sz w:val="24"/>
        </w:rPr>
        <w:t>principiile economiei verzi și a creșterii sustenabile. Chiar dacă regiunea este a doua cea mai</w:t>
      </w:r>
      <w:r w:rsidR="002306AB">
        <w:rPr>
          <w:rFonts w:asciiTheme="minorHAnsi" w:hAnsiTheme="minorHAnsi" w:cstheme="minorHAnsi"/>
          <w:sz w:val="24"/>
        </w:rPr>
        <w:t xml:space="preserve"> </w:t>
      </w:r>
      <w:r w:rsidRPr="008C2360">
        <w:rPr>
          <w:rFonts w:asciiTheme="minorHAnsi" w:hAnsiTheme="minorHAnsi" w:cstheme="minorHAnsi"/>
          <w:sz w:val="24"/>
        </w:rPr>
        <w:t>competitivă regiune din România, din perspectiva Indicelui de Competitivitate Regională, și se află</w:t>
      </w:r>
      <w:r w:rsidR="001E5027">
        <w:rPr>
          <w:rFonts w:asciiTheme="minorHAnsi" w:hAnsiTheme="minorHAnsi" w:cstheme="minorHAnsi"/>
          <w:sz w:val="24"/>
        </w:rPr>
        <w:t xml:space="preserve"> </w:t>
      </w:r>
      <w:r w:rsidRPr="008C2360">
        <w:rPr>
          <w:rFonts w:asciiTheme="minorHAnsi" w:hAnsiTheme="minorHAnsi" w:cstheme="minorHAnsi"/>
          <w:sz w:val="24"/>
        </w:rPr>
        <w:t>pe locul doi la nivel național din perspectiva infrastructurii de cercetare-dezvoltare și a rezultatelor</w:t>
      </w:r>
      <w:r w:rsidR="002306AB">
        <w:rPr>
          <w:rFonts w:asciiTheme="minorHAnsi" w:hAnsiTheme="minorHAnsi" w:cstheme="minorHAnsi"/>
          <w:sz w:val="24"/>
        </w:rPr>
        <w:t xml:space="preserve"> </w:t>
      </w:r>
      <w:r w:rsidRPr="008C2360">
        <w:rPr>
          <w:rFonts w:asciiTheme="minorHAnsi" w:hAnsiTheme="minorHAnsi" w:cstheme="minorHAnsi"/>
          <w:sz w:val="24"/>
        </w:rPr>
        <w:t>activității de cercetare, aceasta continuă să facă parte din categoria inovatorilor emergenți la nivel</w:t>
      </w:r>
      <w:r w:rsidR="002306AB">
        <w:rPr>
          <w:rFonts w:asciiTheme="minorHAnsi" w:hAnsiTheme="minorHAnsi" w:cstheme="minorHAnsi"/>
          <w:sz w:val="24"/>
        </w:rPr>
        <w:t xml:space="preserve"> </w:t>
      </w:r>
      <w:r w:rsidRPr="008C2360">
        <w:rPr>
          <w:rFonts w:asciiTheme="minorHAnsi" w:hAnsiTheme="minorHAnsi" w:cstheme="minorHAnsi"/>
          <w:sz w:val="24"/>
        </w:rPr>
        <w:t>european. Principalele cauze sunt legate de lipsa acută a finanțării domeniul CDI și a resurselor</w:t>
      </w:r>
      <w:r w:rsidR="002306AB">
        <w:rPr>
          <w:rFonts w:asciiTheme="minorHAnsi" w:hAnsiTheme="minorHAnsi" w:cstheme="minorHAnsi"/>
          <w:sz w:val="24"/>
        </w:rPr>
        <w:t xml:space="preserve"> </w:t>
      </w:r>
      <w:r w:rsidRPr="008C2360">
        <w:rPr>
          <w:rFonts w:asciiTheme="minorHAnsi" w:hAnsiTheme="minorHAnsi" w:cstheme="minorHAnsi"/>
          <w:sz w:val="24"/>
        </w:rPr>
        <w:t>umane, precum și de rezultatele slabe ale colaborării dintre mediul de afaceri și cel de cercetare,inclusiv în ceea ce privește inadecvarea infrastructurii de transfer tehnologic. Perspectiva pe termen</w:t>
      </w:r>
      <w:r w:rsidR="002306AB">
        <w:rPr>
          <w:rFonts w:asciiTheme="minorHAnsi" w:hAnsiTheme="minorHAnsi" w:cstheme="minorHAnsi"/>
          <w:sz w:val="24"/>
        </w:rPr>
        <w:t xml:space="preserve"> </w:t>
      </w:r>
      <w:r w:rsidRPr="008C2360">
        <w:rPr>
          <w:rFonts w:asciiTheme="minorHAnsi" w:hAnsiTheme="minorHAnsi" w:cstheme="minorHAnsi"/>
          <w:sz w:val="24"/>
        </w:rPr>
        <w:t>lung este în armonie cu viziunea strategică de dezvoltare a regiunii cu raportare la anul 2034,</w:t>
      </w:r>
      <w:r w:rsidR="002306AB">
        <w:rPr>
          <w:rFonts w:asciiTheme="minorHAnsi" w:hAnsiTheme="minorHAnsi" w:cstheme="minorHAnsi"/>
          <w:sz w:val="24"/>
        </w:rPr>
        <w:t xml:space="preserve"> </w:t>
      </w:r>
      <w:r w:rsidRPr="008C2360">
        <w:rPr>
          <w:rFonts w:asciiTheme="minorHAnsi" w:hAnsiTheme="minorHAnsi" w:cstheme="minorHAnsi"/>
          <w:sz w:val="24"/>
        </w:rPr>
        <w:t>respectiv cu obiectivele strategice de dezvoltare pe termen lung la nivel regional, așa cum apar ele</w:t>
      </w:r>
      <w:r w:rsidR="002306AB">
        <w:rPr>
          <w:rFonts w:asciiTheme="minorHAnsi" w:hAnsiTheme="minorHAnsi" w:cstheme="minorHAnsi"/>
          <w:sz w:val="24"/>
        </w:rPr>
        <w:t xml:space="preserve"> </w:t>
      </w:r>
      <w:r w:rsidRPr="008C2360">
        <w:rPr>
          <w:rFonts w:asciiTheme="minorHAnsi" w:hAnsiTheme="minorHAnsi" w:cstheme="minorHAnsi"/>
          <w:sz w:val="24"/>
        </w:rPr>
        <w:t>în Planul Regional de Dezvoltare Transilvania Nord 2020 și strategia aferentă acestuia. Pentru o</w:t>
      </w:r>
      <w:r w:rsidR="002306AB">
        <w:rPr>
          <w:rFonts w:asciiTheme="minorHAnsi" w:hAnsiTheme="minorHAnsi" w:cstheme="minorHAnsi"/>
          <w:sz w:val="24"/>
        </w:rPr>
        <w:t xml:space="preserve"> </w:t>
      </w:r>
      <w:r w:rsidRPr="008C2360">
        <w:rPr>
          <w:rFonts w:asciiTheme="minorHAnsi" w:hAnsiTheme="minorHAnsi" w:cstheme="minorHAnsi"/>
          <w:sz w:val="24"/>
        </w:rPr>
        <w:t>legătură și mai strânsă cu documentul de planificare strategică generală la nivel regional, dar și</w:t>
      </w:r>
      <w:r w:rsidR="004A5650" w:rsidRPr="008C2360">
        <w:rPr>
          <w:rFonts w:asciiTheme="minorHAnsi" w:hAnsiTheme="minorHAnsi" w:cstheme="minorHAnsi"/>
          <w:sz w:val="24"/>
        </w:rPr>
        <w:t xml:space="preserve"> </w:t>
      </w:r>
      <w:r w:rsidRPr="008C2360">
        <w:rPr>
          <w:rFonts w:asciiTheme="minorHAnsi" w:hAnsiTheme="minorHAnsi" w:cstheme="minorHAnsi"/>
          <w:sz w:val="24"/>
        </w:rPr>
        <w:t>pentru a oglindi prioritățile și țintele strategice de la nivelul Uniunii Europene, viziunea subliniază</w:t>
      </w:r>
      <w:r w:rsidR="002306AB">
        <w:rPr>
          <w:rFonts w:asciiTheme="minorHAnsi" w:hAnsiTheme="minorHAnsi" w:cstheme="minorHAnsi"/>
          <w:sz w:val="24"/>
        </w:rPr>
        <w:t xml:space="preserve"> </w:t>
      </w:r>
      <w:r w:rsidRPr="008C2360">
        <w:rPr>
          <w:rFonts w:asciiTheme="minorHAnsi" w:hAnsiTheme="minorHAnsi" w:cstheme="minorHAnsi"/>
          <w:sz w:val="24"/>
        </w:rPr>
        <w:t>importanța creșterii standardului de viață, a numărului și calității locurilor de muncă, precum și aveniturilor populației.</w:t>
      </w:r>
    </w:p>
    <w:p w14:paraId="1CACA778" w14:textId="04A93ECE" w:rsidR="0062532D" w:rsidRPr="008C2360" w:rsidRDefault="0062532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În vederea atingerii acestei viziuni, resursele și investițiile trebuie orientate către acele</w:t>
      </w:r>
      <w:r w:rsidR="002306AB">
        <w:rPr>
          <w:rFonts w:asciiTheme="minorHAnsi" w:hAnsiTheme="minorHAnsi" w:cstheme="minorHAnsi"/>
          <w:sz w:val="24"/>
        </w:rPr>
        <w:t xml:space="preserve"> </w:t>
      </w:r>
      <w:r w:rsidRPr="008C2360">
        <w:rPr>
          <w:rFonts w:asciiTheme="minorHAnsi" w:hAnsiTheme="minorHAnsi" w:cstheme="minorHAnsi"/>
          <w:sz w:val="24"/>
        </w:rPr>
        <w:lastRenderedPageBreak/>
        <w:t>domenii prioritare care au impact maxim asupra economiei regionale, conducând la transformare</w:t>
      </w:r>
      <w:r w:rsidR="002306AB">
        <w:rPr>
          <w:rFonts w:asciiTheme="minorHAnsi" w:hAnsiTheme="minorHAnsi" w:cstheme="minorHAnsi"/>
          <w:sz w:val="24"/>
        </w:rPr>
        <w:t xml:space="preserve"> </w:t>
      </w:r>
      <w:r w:rsidRPr="008C2360">
        <w:rPr>
          <w:rFonts w:asciiTheme="minorHAnsi" w:hAnsiTheme="minorHAnsi" w:cstheme="minorHAnsi"/>
          <w:sz w:val="24"/>
        </w:rPr>
        <w:t>și regenerare economică, cu accent pe utilizarea noilor tehnologii. De asemenea, în aceste domenii</w:t>
      </w:r>
      <w:r w:rsidR="001E5027">
        <w:rPr>
          <w:rFonts w:asciiTheme="minorHAnsi" w:hAnsiTheme="minorHAnsi" w:cstheme="minorHAnsi"/>
          <w:sz w:val="24"/>
        </w:rPr>
        <w:t xml:space="preserve"> </w:t>
      </w:r>
      <w:r w:rsidRPr="008C2360">
        <w:rPr>
          <w:rFonts w:asciiTheme="minorHAnsi" w:hAnsiTheme="minorHAnsi" w:cstheme="minorHAnsi"/>
          <w:sz w:val="24"/>
        </w:rPr>
        <w:t>trebuie operaționalizate mecanismele de stimulare, generare și aplicare a inovării. În paralel, trebuie</w:t>
      </w:r>
      <w:r w:rsidR="001E5027">
        <w:rPr>
          <w:rFonts w:asciiTheme="minorHAnsi" w:hAnsiTheme="minorHAnsi" w:cstheme="minorHAnsi"/>
          <w:sz w:val="24"/>
        </w:rPr>
        <w:t xml:space="preserve"> </w:t>
      </w:r>
      <w:r w:rsidRPr="008C2360">
        <w:rPr>
          <w:rFonts w:asciiTheme="minorHAnsi" w:hAnsiTheme="minorHAnsi" w:cstheme="minorHAnsi"/>
          <w:sz w:val="24"/>
        </w:rPr>
        <w:t>întărite conexiunile specifice inovării, ținând cont nu numai de obiectivele de dezvoltare economică,ci și de nevoile societății în general.</w:t>
      </w:r>
    </w:p>
    <w:p w14:paraId="3323FCFA" w14:textId="2BADBF5E" w:rsidR="0062532D" w:rsidRPr="00E32279" w:rsidRDefault="0062532D" w:rsidP="00622094">
      <w:pPr>
        <w:widowControl w:val="0"/>
        <w:autoSpaceDE w:val="0"/>
        <w:autoSpaceDN w:val="0"/>
        <w:adjustRightInd w:val="0"/>
        <w:spacing w:before="0" w:after="0"/>
        <w:jc w:val="both"/>
        <w:rPr>
          <w:rFonts w:asciiTheme="minorHAnsi" w:hAnsiTheme="minorHAnsi" w:cstheme="minorHAnsi"/>
          <w:sz w:val="24"/>
          <w:u w:val="single"/>
        </w:rPr>
      </w:pPr>
      <w:r w:rsidRPr="00E32279">
        <w:rPr>
          <w:rFonts w:asciiTheme="minorHAnsi" w:hAnsiTheme="minorHAnsi" w:cstheme="minorHAnsi"/>
          <w:sz w:val="24"/>
          <w:u w:val="single"/>
        </w:rPr>
        <w:t>Obiective strategice</w:t>
      </w:r>
      <w:r w:rsidR="00E32279">
        <w:rPr>
          <w:rFonts w:asciiTheme="minorHAnsi" w:hAnsiTheme="minorHAnsi" w:cstheme="minorHAnsi"/>
          <w:sz w:val="24"/>
          <w:u w:val="single"/>
        </w:rPr>
        <w:t>:</w:t>
      </w:r>
    </w:p>
    <w:p w14:paraId="3D844BA3" w14:textId="620F7175" w:rsidR="0062532D" w:rsidRPr="008C2360" w:rsidRDefault="0062532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Os. 1 Transformarea structurală a economiei prin inovare</w:t>
      </w:r>
      <w:r w:rsidR="001E5027">
        <w:rPr>
          <w:rFonts w:asciiTheme="minorHAnsi" w:hAnsiTheme="minorHAnsi" w:cstheme="minorHAnsi"/>
          <w:sz w:val="24"/>
        </w:rPr>
        <w:t>,</w:t>
      </w:r>
      <w:r w:rsidRPr="008C2360">
        <w:rPr>
          <w:rFonts w:asciiTheme="minorHAnsi" w:hAnsiTheme="minorHAnsi" w:cstheme="minorHAnsi"/>
          <w:sz w:val="24"/>
        </w:rPr>
        <w:t xml:space="preserve"> bazată pe noi tehnologii pentru a</w:t>
      </w:r>
      <w:r w:rsidR="001E5027">
        <w:rPr>
          <w:rFonts w:asciiTheme="minorHAnsi" w:hAnsiTheme="minorHAnsi" w:cstheme="minorHAnsi"/>
          <w:sz w:val="24"/>
        </w:rPr>
        <w:t xml:space="preserve"> </w:t>
      </w:r>
      <w:r w:rsidRPr="008C2360">
        <w:rPr>
          <w:rFonts w:asciiTheme="minorHAnsi" w:hAnsiTheme="minorHAnsi" w:cstheme="minorHAnsi"/>
          <w:sz w:val="24"/>
        </w:rPr>
        <w:t>răspunde principalelor provocări societale și economice, având la bază principiile sustenabilității</w:t>
      </w:r>
      <w:r w:rsidR="001E5027">
        <w:rPr>
          <w:rFonts w:asciiTheme="minorHAnsi" w:hAnsiTheme="minorHAnsi" w:cstheme="minorHAnsi"/>
          <w:sz w:val="24"/>
        </w:rPr>
        <w:t xml:space="preserve"> </w:t>
      </w:r>
      <w:r w:rsidRPr="008C2360">
        <w:rPr>
          <w:rFonts w:asciiTheme="minorHAnsi" w:hAnsiTheme="minorHAnsi" w:cstheme="minorHAnsi"/>
          <w:sz w:val="24"/>
        </w:rPr>
        <w:t>și ale economiei circulare</w:t>
      </w:r>
    </w:p>
    <w:p w14:paraId="6B4AF0CF" w14:textId="69EAC1C6" w:rsidR="0062532D" w:rsidRPr="008C2360" w:rsidRDefault="0062532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Os. 2 Dezvoltarea ecosistemului regional de inovare și conectarea acestuia la rețele naționale, europene și globale</w:t>
      </w:r>
    </w:p>
    <w:p w14:paraId="23B0843C" w14:textId="45792B16" w:rsidR="0062532D" w:rsidRPr="008C2360" w:rsidRDefault="0062532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Os. 3 Dezvoltarea capacității de cercetare și de valorificare a rezultatelor cercetării în vederea creșterii gradului de inovare</w:t>
      </w:r>
    </w:p>
    <w:p w14:paraId="65476A3F" w14:textId="45CDC75D" w:rsidR="002338C7" w:rsidRDefault="0062532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Os. 4 Valorificarea avantajelor digitalizării atât în sectorul public cât și în mediul privat.</w:t>
      </w:r>
    </w:p>
    <w:p w14:paraId="39CE4582" w14:textId="77777777" w:rsidR="003E4355" w:rsidRPr="008C2360" w:rsidRDefault="003E4355" w:rsidP="00622094">
      <w:pPr>
        <w:widowControl w:val="0"/>
        <w:autoSpaceDE w:val="0"/>
        <w:autoSpaceDN w:val="0"/>
        <w:adjustRightInd w:val="0"/>
        <w:spacing w:before="0" w:after="0"/>
        <w:jc w:val="both"/>
        <w:rPr>
          <w:rFonts w:asciiTheme="minorHAnsi" w:hAnsiTheme="minorHAnsi" w:cstheme="minorHAnsi"/>
          <w:sz w:val="24"/>
        </w:rPr>
      </w:pPr>
    </w:p>
    <w:p w14:paraId="1A5D3606" w14:textId="14BD608A" w:rsidR="002338C7" w:rsidRPr="003C5085" w:rsidRDefault="00EA4A48" w:rsidP="003E4355">
      <w:pPr>
        <w:pStyle w:val="Heading3"/>
        <w:spacing w:before="0" w:after="0" w:line="240" w:lineRule="auto"/>
        <w:rPr>
          <w:rStyle w:val="SubtleEmphasis"/>
          <w:rFonts w:asciiTheme="minorHAnsi" w:hAnsiTheme="minorHAnsi" w:cstheme="minorHAnsi"/>
          <w:b w:val="0"/>
          <w:bCs w:val="0"/>
          <w:i w:val="0"/>
          <w:iCs w:val="0"/>
          <w:sz w:val="24"/>
        </w:rPr>
      </w:pPr>
      <w:bookmarkStart w:id="14" w:name="_Toc141785593"/>
      <w:r w:rsidRPr="003C5085">
        <w:rPr>
          <w:rStyle w:val="SubtleEmphasis"/>
          <w:rFonts w:asciiTheme="minorHAnsi" w:hAnsiTheme="minorHAnsi" w:cstheme="minorHAnsi"/>
          <w:i w:val="0"/>
          <w:iCs w:val="0"/>
          <w:sz w:val="24"/>
        </w:rPr>
        <w:t>I.3.4</w:t>
      </w:r>
      <w:r w:rsidR="00634F1F" w:rsidRPr="003C5085">
        <w:rPr>
          <w:rStyle w:val="SubtleEmphasis"/>
          <w:rFonts w:asciiTheme="minorHAnsi" w:hAnsiTheme="minorHAnsi" w:cstheme="minorHAnsi"/>
          <w:i w:val="0"/>
          <w:iCs w:val="0"/>
          <w:sz w:val="24"/>
        </w:rPr>
        <w:t xml:space="preserve">. </w:t>
      </w:r>
      <w:r w:rsidRPr="003C5085">
        <w:rPr>
          <w:rStyle w:val="SubtleEmphasis"/>
          <w:rFonts w:asciiTheme="minorHAnsi" w:hAnsiTheme="minorHAnsi" w:cstheme="minorHAnsi"/>
          <w:i w:val="0"/>
          <w:iCs w:val="0"/>
          <w:sz w:val="24"/>
        </w:rPr>
        <w:t xml:space="preserve">Contextul la </w:t>
      </w:r>
      <w:r w:rsidR="002D61FF">
        <w:rPr>
          <w:rStyle w:val="SubtleEmphasis"/>
          <w:rFonts w:asciiTheme="minorHAnsi" w:hAnsiTheme="minorHAnsi" w:cstheme="minorHAnsi"/>
          <w:i w:val="0"/>
          <w:iCs w:val="0"/>
          <w:sz w:val="24"/>
        </w:rPr>
        <w:t>n</w:t>
      </w:r>
      <w:r w:rsidRPr="003C5085">
        <w:rPr>
          <w:rStyle w:val="SubtleEmphasis"/>
          <w:rFonts w:asciiTheme="minorHAnsi" w:hAnsiTheme="minorHAnsi" w:cstheme="minorHAnsi"/>
          <w:i w:val="0"/>
          <w:iCs w:val="0"/>
          <w:sz w:val="24"/>
        </w:rPr>
        <w:t xml:space="preserve">ivelul </w:t>
      </w:r>
      <w:r w:rsidR="002D61FF">
        <w:rPr>
          <w:rStyle w:val="SubtleEmphasis"/>
          <w:rFonts w:asciiTheme="minorHAnsi" w:hAnsiTheme="minorHAnsi" w:cstheme="minorHAnsi"/>
          <w:i w:val="0"/>
          <w:iCs w:val="0"/>
          <w:sz w:val="24"/>
        </w:rPr>
        <w:t>j</w:t>
      </w:r>
      <w:r w:rsidRPr="003C5085">
        <w:rPr>
          <w:rStyle w:val="SubtleEmphasis"/>
          <w:rFonts w:asciiTheme="minorHAnsi" w:hAnsiTheme="minorHAnsi" w:cstheme="minorHAnsi"/>
          <w:i w:val="0"/>
          <w:iCs w:val="0"/>
          <w:sz w:val="24"/>
        </w:rPr>
        <w:t>udețului</w:t>
      </w:r>
      <w:bookmarkEnd w:id="14"/>
    </w:p>
    <w:p w14:paraId="1E6454B3" w14:textId="77777777" w:rsidR="003E4355" w:rsidRDefault="003E4355" w:rsidP="00622094">
      <w:pPr>
        <w:widowControl w:val="0"/>
        <w:autoSpaceDE w:val="0"/>
        <w:autoSpaceDN w:val="0"/>
        <w:adjustRightInd w:val="0"/>
        <w:spacing w:before="0" w:after="0"/>
        <w:ind w:right="96"/>
        <w:jc w:val="both"/>
        <w:rPr>
          <w:rFonts w:asciiTheme="minorHAnsi" w:hAnsiTheme="minorHAnsi" w:cstheme="minorHAnsi"/>
          <w:b/>
          <w:bCs/>
          <w:sz w:val="24"/>
        </w:rPr>
      </w:pPr>
    </w:p>
    <w:p w14:paraId="51D4F9EC" w14:textId="40BB055D" w:rsidR="00C80E24" w:rsidRPr="008C2360" w:rsidRDefault="005171A5" w:rsidP="00622094">
      <w:pPr>
        <w:widowControl w:val="0"/>
        <w:autoSpaceDE w:val="0"/>
        <w:autoSpaceDN w:val="0"/>
        <w:adjustRightInd w:val="0"/>
        <w:spacing w:before="0" w:after="0"/>
        <w:ind w:right="96"/>
        <w:jc w:val="both"/>
        <w:rPr>
          <w:rFonts w:asciiTheme="minorHAnsi" w:hAnsiTheme="minorHAnsi" w:cstheme="minorHAnsi"/>
          <w:b/>
          <w:bCs/>
          <w:sz w:val="24"/>
        </w:rPr>
      </w:pPr>
      <w:r>
        <w:rPr>
          <w:rFonts w:asciiTheme="minorHAnsi" w:hAnsiTheme="minorHAnsi" w:cstheme="minorHAnsi"/>
          <w:b/>
          <w:bCs/>
          <w:sz w:val="24"/>
        </w:rPr>
        <w:t xml:space="preserve">Strategia de dezvoltare a </w:t>
      </w:r>
      <w:r w:rsidR="001328F7">
        <w:rPr>
          <w:rFonts w:asciiTheme="minorHAnsi" w:hAnsiTheme="minorHAnsi" w:cstheme="minorHAnsi"/>
          <w:b/>
          <w:bCs/>
          <w:sz w:val="24"/>
        </w:rPr>
        <w:t>j</w:t>
      </w:r>
      <w:r>
        <w:rPr>
          <w:rFonts w:asciiTheme="minorHAnsi" w:hAnsiTheme="minorHAnsi" w:cstheme="minorHAnsi"/>
          <w:b/>
          <w:bCs/>
          <w:sz w:val="24"/>
        </w:rPr>
        <w:t>udețului Satu Mare 2021-2030</w:t>
      </w:r>
    </w:p>
    <w:p w14:paraId="571241FD" w14:textId="2329DDA3" w:rsidR="003E4355" w:rsidRDefault="005171A5" w:rsidP="00622094">
      <w:pPr>
        <w:widowControl w:val="0"/>
        <w:autoSpaceDE w:val="0"/>
        <w:autoSpaceDN w:val="0"/>
        <w:adjustRightInd w:val="0"/>
        <w:spacing w:before="0" w:after="0"/>
        <w:ind w:right="96"/>
        <w:jc w:val="both"/>
        <w:rPr>
          <w:rFonts w:asciiTheme="minorHAnsi" w:hAnsiTheme="minorHAnsi" w:cstheme="minorHAnsi"/>
          <w:sz w:val="24"/>
        </w:rPr>
      </w:pPr>
      <w:r w:rsidRPr="005171A5">
        <w:rPr>
          <w:rFonts w:asciiTheme="minorHAnsi" w:hAnsiTheme="minorHAnsi" w:cstheme="minorHAnsi"/>
          <w:b/>
          <w:bCs/>
          <w:i/>
          <w:iCs/>
          <w:sz w:val="24"/>
        </w:rPr>
        <w:t xml:space="preserve">Viziune 2030 </w:t>
      </w:r>
      <w:r w:rsidR="001328F7">
        <w:rPr>
          <w:rFonts w:asciiTheme="minorHAnsi" w:hAnsiTheme="minorHAnsi" w:cstheme="minorHAnsi"/>
          <w:b/>
          <w:bCs/>
          <w:i/>
          <w:iCs/>
          <w:sz w:val="24"/>
        </w:rPr>
        <w:t>j</w:t>
      </w:r>
      <w:r w:rsidRPr="005171A5">
        <w:rPr>
          <w:rFonts w:asciiTheme="minorHAnsi" w:hAnsiTheme="minorHAnsi" w:cstheme="minorHAnsi"/>
          <w:b/>
          <w:bCs/>
          <w:i/>
          <w:iCs/>
          <w:sz w:val="24"/>
        </w:rPr>
        <w:t>udețul Satu Mare:</w:t>
      </w:r>
      <w:r>
        <w:rPr>
          <w:rFonts w:asciiTheme="minorHAnsi" w:hAnsiTheme="minorHAnsi" w:cstheme="minorHAnsi"/>
          <w:b/>
          <w:bCs/>
          <w:sz w:val="24"/>
        </w:rPr>
        <w:t xml:space="preserve"> </w:t>
      </w:r>
      <w:r w:rsidRPr="005171A5">
        <w:rPr>
          <w:rFonts w:asciiTheme="minorHAnsi" w:hAnsiTheme="minorHAnsi" w:cstheme="minorHAnsi"/>
          <w:sz w:val="24"/>
        </w:rPr>
        <w:t>Zonă atractivă pentru locuire și turism, cu un nivel ridicat al calității vieții într-un mediu ospitalier și durabil, care oferă oportunități valoroase pentru asigurarea unui cadru economic competitiv.</w:t>
      </w:r>
    </w:p>
    <w:p w14:paraId="6AEA5917" w14:textId="5F6F9775" w:rsidR="003F64F2" w:rsidRPr="005171A5" w:rsidRDefault="005171A5" w:rsidP="00622094">
      <w:pPr>
        <w:widowControl w:val="0"/>
        <w:autoSpaceDE w:val="0"/>
        <w:autoSpaceDN w:val="0"/>
        <w:adjustRightInd w:val="0"/>
        <w:spacing w:before="0" w:after="0"/>
        <w:ind w:right="96"/>
        <w:jc w:val="both"/>
        <w:rPr>
          <w:rFonts w:asciiTheme="minorHAnsi" w:hAnsiTheme="minorHAnsi" w:cstheme="minorHAnsi"/>
          <w:sz w:val="24"/>
        </w:rPr>
      </w:pPr>
      <w:r w:rsidRPr="005171A5">
        <w:rPr>
          <w:rFonts w:asciiTheme="minorHAnsi" w:hAnsiTheme="minorHAnsi" w:cstheme="minorHAnsi"/>
          <w:sz w:val="24"/>
        </w:rPr>
        <w:t>Sunt definite 3 priorități de dezvoltare:</w:t>
      </w:r>
    </w:p>
    <w:p w14:paraId="41E43961" w14:textId="402D53E4" w:rsidR="005171A5" w:rsidRPr="005171A5" w:rsidRDefault="005171A5">
      <w:pPr>
        <w:pStyle w:val="ListParagraph"/>
        <w:widowControl w:val="0"/>
        <w:numPr>
          <w:ilvl w:val="0"/>
          <w:numId w:val="33"/>
        </w:numPr>
        <w:autoSpaceDE w:val="0"/>
        <w:autoSpaceDN w:val="0"/>
        <w:adjustRightInd w:val="0"/>
        <w:spacing w:before="0" w:after="0"/>
        <w:ind w:right="96"/>
        <w:jc w:val="both"/>
        <w:rPr>
          <w:rFonts w:asciiTheme="minorHAnsi" w:hAnsiTheme="minorHAnsi" w:cstheme="minorHAnsi"/>
          <w:sz w:val="24"/>
        </w:rPr>
      </w:pPr>
      <w:r w:rsidRPr="005171A5">
        <w:rPr>
          <w:rFonts w:asciiTheme="minorHAnsi" w:hAnsiTheme="minorHAnsi" w:cstheme="minorHAnsi"/>
          <w:sz w:val="24"/>
        </w:rPr>
        <w:t>îmbunătățirea calității vieții locuitorilor</w:t>
      </w:r>
    </w:p>
    <w:p w14:paraId="7125B05E" w14:textId="2BFB83FA" w:rsidR="005171A5" w:rsidRPr="005171A5" w:rsidRDefault="005171A5">
      <w:pPr>
        <w:pStyle w:val="ListParagraph"/>
        <w:widowControl w:val="0"/>
        <w:numPr>
          <w:ilvl w:val="0"/>
          <w:numId w:val="33"/>
        </w:numPr>
        <w:autoSpaceDE w:val="0"/>
        <w:autoSpaceDN w:val="0"/>
        <w:adjustRightInd w:val="0"/>
        <w:spacing w:before="0" w:after="0"/>
        <w:ind w:right="96"/>
        <w:jc w:val="both"/>
        <w:rPr>
          <w:rFonts w:asciiTheme="minorHAnsi" w:hAnsiTheme="minorHAnsi" w:cstheme="minorHAnsi"/>
          <w:sz w:val="24"/>
        </w:rPr>
      </w:pPr>
      <w:r w:rsidRPr="005171A5">
        <w:rPr>
          <w:rFonts w:asciiTheme="minorHAnsi" w:hAnsiTheme="minorHAnsi" w:cstheme="minorHAnsi"/>
          <w:sz w:val="24"/>
        </w:rPr>
        <w:t>valorifcarea potențialului turistic</w:t>
      </w:r>
    </w:p>
    <w:p w14:paraId="70CBEC44" w14:textId="2B1C8EA0" w:rsidR="005171A5" w:rsidRPr="005171A5" w:rsidRDefault="005171A5">
      <w:pPr>
        <w:pStyle w:val="ListParagraph"/>
        <w:widowControl w:val="0"/>
        <w:numPr>
          <w:ilvl w:val="0"/>
          <w:numId w:val="33"/>
        </w:numPr>
        <w:autoSpaceDE w:val="0"/>
        <w:autoSpaceDN w:val="0"/>
        <w:adjustRightInd w:val="0"/>
        <w:spacing w:before="0" w:after="0"/>
        <w:ind w:right="96"/>
        <w:jc w:val="both"/>
        <w:rPr>
          <w:rFonts w:asciiTheme="minorHAnsi" w:hAnsiTheme="minorHAnsi" w:cstheme="minorHAnsi"/>
          <w:sz w:val="24"/>
        </w:rPr>
      </w:pPr>
      <w:r w:rsidRPr="005171A5">
        <w:rPr>
          <w:rFonts w:asciiTheme="minorHAnsi" w:hAnsiTheme="minorHAnsi" w:cstheme="minorHAnsi"/>
          <w:sz w:val="24"/>
        </w:rPr>
        <w:t>creșterea competitivității economice</w:t>
      </w:r>
    </w:p>
    <w:p w14:paraId="3CCB2332" w14:textId="4FE220B8" w:rsidR="003F64F2" w:rsidRDefault="005171A5" w:rsidP="00622094">
      <w:pPr>
        <w:widowControl w:val="0"/>
        <w:autoSpaceDE w:val="0"/>
        <w:autoSpaceDN w:val="0"/>
        <w:adjustRightInd w:val="0"/>
        <w:spacing w:before="0" w:after="0"/>
        <w:ind w:right="96"/>
        <w:jc w:val="both"/>
        <w:rPr>
          <w:rFonts w:asciiTheme="minorHAnsi" w:hAnsiTheme="minorHAnsi" w:cstheme="minorHAnsi"/>
          <w:sz w:val="24"/>
        </w:rPr>
      </w:pPr>
      <w:r w:rsidRPr="005171A5">
        <w:rPr>
          <w:rFonts w:asciiTheme="minorHAnsi" w:hAnsiTheme="minorHAnsi" w:cstheme="minorHAnsi"/>
          <w:sz w:val="24"/>
        </w:rPr>
        <w:t>Obiective specifice:</w:t>
      </w:r>
    </w:p>
    <w:p w14:paraId="29DBB8EC" w14:textId="340D1D76" w:rsidR="005171A5" w:rsidRDefault="005171A5">
      <w:pPr>
        <w:pStyle w:val="ListParagraph"/>
        <w:widowControl w:val="0"/>
        <w:numPr>
          <w:ilvl w:val="0"/>
          <w:numId w:val="32"/>
        </w:numPr>
        <w:autoSpaceDE w:val="0"/>
        <w:autoSpaceDN w:val="0"/>
        <w:adjustRightInd w:val="0"/>
        <w:spacing w:before="0" w:after="0"/>
        <w:ind w:right="96"/>
        <w:jc w:val="both"/>
        <w:rPr>
          <w:rFonts w:asciiTheme="minorHAnsi" w:hAnsiTheme="minorHAnsi" w:cstheme="minorHAnsi"/>
          <w:sz w:val="24"/>
        </w:rPr>
      </w:pPr>
      <w:r>
        <w:rPr>
          <w:rFonts w:asciiTheme="minorHAnsi" w:hAnsiTheme="minorHAnsi" w:cstheme="minorHAnsi"/>
          <w:sz w:val="24"/>
        </w:rPr>
        <w:t>OS1: economie durabilă și rezilientă</w:t>
      </w:r>
      <w:r w:rsidR="00EA4A48">
        <w:rPr>
          <w:rFonts w:asciiTheme="minorHAnsi" w:hAnsiTheme="minorHAnsi" w:cstheme="minorHAnsi"/>
          <w:sz w:val="24"/>
        </w:rPr>
        <w:t>, susținută de tehnologii inovative</w:t>
      </w:r>
    </w:p>
    <w:p w14:paraId="29DCD294" w14:textId="182889C3" w:rsidR="00EA4A48" w:rsidRDefault="00EA4A48">
      <w:pPr>
        <w:pStyle w:val="ListParagraph"/>
        <w:widowControl w:val="0"/>
        <w:numPr>
          <w:ilvl w:val="0"/>
          <w:numId w:val="32"/>
        </w:numPr>
        <w:autoSpaceDE w:val="0"/>
        <w:autoSpaceDN w:val="0"/>
        <w:adjustRightInd w:val="0"/>
        <w:spacing w:before="0" w:after="0"/>
        <w:ind w:right="96"/>
        <w:jc w:val="both"/>
        <w:rPr>
          <w:rFonts w:asciiTheme="minorHAnsi" w:hAnsiTheme="minorHAnsi" w:cstheme="minorHAnsi"/>
          <w:sz w:val="24"/>
        </w:rPr>
      </w:pPr>
      <w:r>
        <w:rPr>
          <w:rFonts w:asciiTheme="minorHAnsi" w:hAnsiTheme="minorHAnsi" w:cstheme="minorHAnsi"/>
          <w:sz w:val="24"/>
        </w:rPr>
        <w:t>OS2: Mediu natural și antropic protejat, peisaj și patrimoniu cultural puse în valoare</w:t>
      </w:r>
    </w:p>
    <w:p w14:paraId="623ED471" w14:textId="75ED284E" w:rsidR="00EA4A48" w:rsidRDefault="00EA4A48">
      <w:pPr>
        <w:pStyle w:val="ListParagraph"/>
        <w:widowControl w:val="0"/>
        <w:numPr>
          <w:ilvl w:val="0"/>
          <w:numId w:val="32"/>
        </w:numPr>
        <w:autoSpaceDE w:val="0"/>
        <w:autoSpaceDN w:val="0"/>
        <w:adjustRightInd w:val="0"/>
        <w:spacing w:before="0" w:after="0"/>
        <w:ind w:right="96"/>
        <w:jc w:val="both"/>
        <w:rPr>
          <w:rFonts w:asciiTheme="minorHAnsi" w:hAnsiTheme="minorHAnsi" w:cstheme="minorHAnsi"/>
          <w:sz w:val="24"/>
        </w:rPr>
      </w:pPr>
      <w:r>
        <w:rPr>
          <w:rFonts w:asciiTheme="minorHAnsi" w:hAnsiTheme="minorHAnsi" w:cstheme="minorHAnsi"/>
          <w:sz w:val="24"/>
        </w:rPr>
        <w:t>OS3: Conectivitate teritorială îmbunătățită, infrastructură de bază pentru locuire și activități economice dezvoltate</w:t>
      </w:r>
    </w:p>
    <w:p w14:paraId="0D879522" w14:textId="6AD9693D" w:rsidR="00EA4A48" w:rsidRDefault="00EA4A48">
      <w:pPr>
        <w:pStyle w:val="ListParagraph"/>
        <w:widowControl w:val="0"/>
        <w:numPr>
          <w:ilvl w:val="0"/>
          <w:numId w:val="32"/>
        </w:numPr>
        <w:autoSpaceDE w:val="0"/>
        <w:autoSpaceDN w:val="0"/>
        <w:adjustRightInd w:val="0"/>
        <w:spacing w:before="0" w:after="0"/>
        <w:ind w:right="96"/>
        <w:jc w:val="both"/>
        <w:rPr>
          <w:rFonts w:asciiTheme="minorHAnsi" w:hAnsiTheme="minorHAnsi" w:cstheme="minorHAnsi"/>
          <w:sz w:val="24"/>
        </w:rPr>
      </w:pPr>
      <w:r>
        <w:rPr>
          <w:rFonts w:asciiTheme="minorHAnsi" w:hAnsiTheme="minorHAnsi" w:cstheme="minorHAnsi"/>
          <w:sz w:val="24"/>
        </w:rPr>
        <w:t>OS4: Servicii de sănătate și educație performante, incluziune și protecție socială</w:t>
      </w:r>
    </w:p>
    <w:p w14:paraId="5605C20A" w14:textId="2C10489F" w:rsidR="00EA4A48" w:rsidRPr="005171A5" w:rsidRDefault="00EA4A48">
      <w:pPr>
        <w:pStyle w:val="ListParagraph"/>
        <w:widowControl w:val="0"/>
        <w:numPr>
          <w:ilvl w:val="0"/>
          <w:numId w:val="32"/>
        </w:numPr>
        <w:autoSpaceDE w:val="0"/>
        <w:autoSpaceDN w:val="0"/>
        <w:adjustRightInd w:val="0"/>
        <w:spacing w:before="0" w:after="0"/>
        <w:ind w:right="96"/>
        <w:jc w:val="both"/>
        <w:rPr>
          <w:rFonts w:asciiTheme="minorHAnsi" w:hAnsiTheme="minorHAnsi" w:cstheme="minorHAnsi"/>
          <w:sz w:val="24"/>
        </w:rPr>
      </w:pPr>
      <w:r>
        <w:rPr>
          <w:rFonts w:asciiTheme="minorHAnsi" w:hAnsiTheme="minorHAnsi" w:cstheme="minorHAnsi"/>
          <w:sz w:val="24"/>
        </w:rPr>
        <w:t>OS5: Servicii publice de calitate ridicată, de capacitate administrativă ridicată</w:t>
      </w:r>
    </w:p>
    <w:p w14:paraId="7E806639" w14:textId="77777777" w:rsidR="003E4355" w:rsidRDefault="003E4355" w:rsidP="00622094">
      <w:pPr>
        <w:widowControl w:val="0"/>
        <w:autoSpaceDE w:val="0"/>
        <w:autoSpaceDN w:val="0"/>
        <w:adjustRightInd w:val="0"/>
        <w:spacing w:before="0" w:after="0"/>
        <w:ind w:right="96"/>
        <w:jc w:val="both"/>
        <w:rPr>
          <w:rFonts w:asciiTheme="minorHAnsi" w:hAnsiTheme="minorHAnsi" w:cstheme="minorHAnsi"/>
          <w:b/>
          <w:bCs/>
          <w:sz w:val="24"/>
        </w:rPr>
      </w:pPr>
    </w:p>
    <w:p w14:paraId="0553CCDE" w14:textId="5760E121" w:rsidR="005171A5" w:rsidRDefault="00EA4A48" w:rsidP="00622094">
      <w:pPr>
        <w:widowControl w:val="0"/>
        <w:autoSpaceDE w:val="0"/>
        <w:autoSpaceDN w:val="0"/>
        <w:adjustRightInd w:val="0"/>
        <w:spacing w:before="0" w:after="0"/>
        <w:ind w:right="96"/>
        <w:jc w:val="both"/>
        <w:rPr>
          <w:rFonts w:asciiTheme="minorHAnsi" w:hAnsiTheme="minorHAnsi" w:cstheme="minorHAnsi"/>
          <w:b/>
          <w:bCs/>
          <w:sz w:val="24"/>
        </w:rPr>
      </w:pPr>
      <w:r>
        <w:rPr>
          <w:rFonts w:asciiTheme="minorHAnsi" w:hAnsiTheme="minorHAnsi" w:cstheme="minorHAnsi"/>
          <w:b/>
          <w:bCs/>
          <w:sz w:val="24"/>
        </w:rPr>
        <w:t xml:space="preserve">Startegia de </w:t>
      </w:r>
      <w:r w:rsidR="001328F7">
        <w:rPr>
          <w:rFonts w:asciiTheme="minorHAnsi" w:hAnsiTheme="minorHAnsi" w:cstheme="minorHAnsi"/>
          <w:b/>
          <w:bCs/>
          <w:sz w:val="24"/>
        </w:rPr>
        <w:t>m</w:t>
      </w:r>
      <w:r>
        <w:rPr>
          <w:rFonts w:asciiTheme="minorHAnsi" w:hAnsiTheme="minorHAnsi" w:cstheme="minorHAnsi"/>
          <w:b/>
          <w:bCs/>
          <w:sz w:val="24"/>
        </w:rPr>
        <w:t xml:space="preserve">arketing a </w:t>
      </w:r>
      <w:r w:rsidR="001328F7">
        <w:rPr>
          <w:rFonts w:asciiTheme="minorHAnsi" w:hAnsiTheme="minorHAnsi" w:cstheme="minorHAnsi"/>
          <w:b/>
          <w:bCs/>
          <w:sz w:val="24"/>
        </w:rPr>
        <w:t>j</w:t>
      </w:r>
      <w:r>
        <w:rPr>
          <w:rFonts w:asciiTheme="minorHAnsi" w:hAnsiTheme="minorHAnsi" w:cstheme="minorHAnsi"/>
          <w:b/>
          <w:bCs/>
          <w:sz w:val="24"/>
        </w:rPr>
        <w:t>udețului Satu Mare</w:t>
      </w:r>
    </w:p>
    <w:p w14:paraId="1748724D" w14:textId="7BBAA216" w:rsidR="00C80E24" w:rsidRPr="008C2360" w:rsidRDefault="00C80E24" w:rsidP="00622094">
      <w:pPr>
        <w:widowControl w:val="0"/>
        <w:autoSpaceDE w:val="0"/>
        <w:autoSpaceDN w:val="0"/>
        <w:adjustRightInd w:val="0"/>
        <w:spacing w:before="0" w:after="0"/>
        <w:ind w:right="96"/>
        <w:jc w:val="both"/>
        <w:rPr>
          <w:rFonts w:asciiTheme="minorHAnsi" w:hAnsiTheme="minorHAnsi" w:cstheme="minorHAnsi"/>
          <w:sz w:val="24"/>
        </w:rPr>
      </w:pPr>
      <w:r w:rsidRPr="008C2360">
        <w:rPr>
          <w:rFonts w:asciiTheme="minorHAnsi" w:hAnsiTheme="minorHAnsi" w:cstheme="minorHAnsi"/>
          <w:sz w:val="24"/>
        </w:rPr>
        <w:t>Strategia de marketing îşi propune atragerea investiţiilor directe străine şi autohtone. Se estimează că investiţiile directe mărite se vor traduce direct în creştere economică, măsurate în PIB şi PIB pe cap de locuitor.</w:t>
      </w:r>
    </w:p>
    <w:p w14:paraId="5C30B160" w14:textId="5B257790" w:rsidR="00C80E24" w:rsidRPr="008C2360" w:rsidRDefault="00C80E24" w:rsidP="00622094">
      <w:pPr>
        <w:widowControl w:val="0"/>
        <w:autoSpaceDE w:val="0"/>
        <w:autoSpaceDN w:val="0"/>
        <w:adjustRightInd w:val="0"/>
        <w:spacing w:before="0" w:after="0"/>
        <w:ind w:right="96"/>
        <w:jc w:val="both"/>
        <w:rPr>
          <w:rFonts w:asciiTheme="minorHAnsi" w:hAnsiTheme="minorHAnsi" w:cstheme="minorHAnsi"/>
          <w:sz w:val="24"/>
        </w:rPr>
      </w:pPr>
      <w:r w:rsidRPr="008C2360">
        <w:rPr>
          <w:rFonts w:asciiTheme="minorHAnsi" w:hAnsiTheme="minorHAnsi" w:cstheme="minorHAnsi"/>
          <w:sz w:val="24"/>
        </w:rPr>
        <w:lastRenderedPageBreak/>
        <w:t>Creşterea economică este monitorizată şi înregistrată în permanenţă la nivel judeţean şi naţional de către Institutul Naţional de Statistică, iar la nivel naţional şi European de către Eurostat. Prin urmare, există surse de monitorizare permanente în vederea stabilirii îndeplinirii obiectivelor economice, dar şi informaţii pentru ajustare în cazul în care nu se realizează aceste obiective.</w:t>
      </w:r>
    </w:p>
    <w:p w14:paraId="04D06B71" w14:textId="19417FE6" w:rsidR="00C80E24" w:rsidRPr="008C2360" w:rsidRDefault="00C80E24" w:rsidP="00622094">
      <w:pPr>
        <w:widowControl w:val="0"/>
        <w:autoSpaceDE w:val="0"/>
        <w:autoSpaceDN w:val="0"/>
        <w:adjustRightInd w:val="0"/>
        <w:spacing w:before="0" w:after="0"/>
        <w:ind w:right="96"/>
        <w:jc w:val="both"/>
        <w:rPr>
          <w:rFonts w:asciiTheme="minorHAnsi" w:hAnsiTheme="minorHAnsi" w:cstheme="minorHAnsi"/>
          <w:sz w:val="24"/>
        </w:rPr>
      </w:pPr>
      <w:r w:rsidRPr="008C2360">
        <w:rPr>
          <w:rFonts w:asciiTheme="minorHAnsi" w:hAnsiTheme="minorHAnsi" w:cstheme="minorHAnsi"/>
          <w:sz w:val="24"/>
        </w:rPr>
        <w:t>Consecinţele pozitive ale realizării obiectivelor economice vor include următoarele:</w:t>
      </w:r>
    </w:p>
    <w:p w14:paraId="55D35261" w14:textId="62A6E3D4" w:rsidR="00C80E24" w:rsidRPr="00622094" w:rsidRDefault="00C80E24">
      <w:pPr>
        <w:pStyle w:val="ListParagraph"/>
        <w:widowControl w:val="0"/>
        <w:numPr>
          <w:ilvl w:val="0"/>
          <w:numId w:val="34"/>
        </w:numPr>
        <w:autoSpaceDE w:val="0"/>
        <w:autoSpaceDN w:val="0"/>
        <w:adjustRightInd w:val="0"/>
        <w:spacing w:before="0" w:after="0"/>
        <w:ind w:right="96"/>
        <w:jc w:val="both"/>
        <w:rPr>
          <w:rFonts w:asciiTheme="minorHAnsi" w:hAnsiTheme="minorHAnsi" w:cstheme="minorHAnsi"/>
          <w:sz w:val="24"/>
        </w:rPr>
      </w:pPr>
      <w:r w:rsidRPr="00622094">
        <w:rPr>
          <w:rFonts w:asciiTheme="minorHAnsi" w:hAnsiTheme="minorHAnsi" w:cstheme="minorHAnsi"/>
          <w:sz w:val="24"/>
        </w:rPr>
        <w:t>continuă creştere a câştigurilor medii brute şi a venitului mediu</w:t>
      </w:r>
      <w:r w:rsidR="00105E63" w:rsidRPr="00622094">
        <w:rPr>
          <w:rFonts w:asciiTheme="minorHAnsi" w:hAnsiTheme="minorHAnsi" w:cstheme="minorHAnsi"/>
          <w:sz w:val="24"/>
        </w:rPr>
        <w:t xml:space="preserve"> </w:t>
      </w:r>
      <w:r w:rsidRPr="00622094">
        <w:rPr>
          <w:rFonts w:asciiTheme="minorHAnsi" w:hAnsiTheme="minorHAnsi" w:cstheme="minorHAnsi"/>
          <w:sz w:val="24"/>
        </w:rPr>
        <w:t>pe gospodărie;</w:t>
      </w:r>
    </w:p>
    <w:p w14:paraId="6DB90130" w14:textId="65DCD8DC" w:rsidR="00C80E24" w:rsidRPr="00622094" w:rsidRDefault="00C80E24">
      <w:pPr>
        <w:pStyle w:val="ListParagraph"/>
        <w:widowControl w:val="0"/>
        <w:numPr>
          <w:ilvl w:val="0"/>
          <w:numId w:val="34"/>
        </w:numPr>
        <w:autoSpaceDE w:val="0"/>
        <w:autoSpaceDN w:val="0"/>
        <w:adjustRightInd w:val="0"/>
        <w:spacing w:before="0" w:after="0"/>
        <w:ind w:right="96"/>
        <w:jc w:val="both"/>
        <w:rPr>
          <w:rFonts w:asciiTheme="minorHAnsi" w:hAnsiTheme="minorHAnsi" w:cstheme="minorHAnsi"/>
          <w:sz w:val="24"/>
        </w:rPr>
      </w:pPr>
      <w:r w:rsidRPr="00622094">
        <w:rPr>
          <w:rFonts w:asciiTheme="minorHAnsi" w:hAnsiTheme="minorHAnsi" w:cstheme="minorHAnsi"/>
          <w:sz w:val="24"/>
        </w:rPr>
        <w:t>continuă creştere a numărului persoanelor angajate pe</w:t>
      </w:r>
      <w:r w:rsidR="00105E63" w:rsidRPr="00622094">
        <w:rPr>
          <w:rFonts w:asciiTheme="minorHAnsi" w:hAnsiTheme="minorHAnsi" w:cstheme="minorHAnsi"/>
          <w:sz w:val="24"/>
        </w:rPr>
        <w:t xml:space="preserve"> </w:t>
      </w:r>
      <w:r w:rsidRPr="00622094">
        <w:rPr>
          <w:rFonts w:asciiTheme="minorHAnsi" w:hAnsiTheme="minorHAnsi" w:cstheme="minorHAnsi"/>
          <w:sz w:val="24"/>
        </w:rPr>
        <w:t>fondul unei scăderi progresive a şomajului (contribuind astfel la</w:t>
      </w:r>
      <w:r w:rsidR="00105E63" w:rsidRPr="00622094">
        <w:rPr>
          <w:rFonts w:asciiTheme="minorHAnsi" w:hAnsiTheme="minorHAnsi" w:cstheme="minorHAnsi"/>
          <w:sz w:val="24"/>
        </w:rPr>
        <w:t xml:space="preserve"> </w:t>
      </w:r>
      <w:r w:rsidRPr="00622094">
        <w:rPr>
          <w:rFonts w:asciiTheme="minorHAnsi" w:hAnsiTheme="minorHAnsi" w:cstheme="minorHAnsi"/>
          <w:sz w:val="24"/>
        </w:rPr>
        <w:t>obiectivul vizând populaţia);</w:t>
      </w:r>
    </w:p>
    <w:p w14:paraId="1205AE5C" w14:textId="49264DED" w:rsidR="0062532D" w:rsidRPr="00622094" w:rsidRDefault="00C80E24">
      <w:pPr>
        <w:pStyle w:val="ListParagraph"/>
        <w:widowControl w:val="0"/>
        <w:numPr>
          <w:ilvl w:val="0"/>
          <w:numId w:val="34"/>
        </w:numPr>
        <w:autoSpaceDE w:val="0"/>
        <w:autoSpaceDN w:val="0"/>
        <w:adjustRightInd w:val="0"/>
        <w:spacing w:before="0" w:after="0"/>
        <w:ind w:right="96"/>
        <w:jc w:val="both"/>
        <w:rPr>
          <w:rFonts w:asciiTheme="minorHAnsi" w:hAnsiTheme="minorHAnsi" w:cstheme="minorHAnsi"/>
          <w:sz w:val="24"/>
        </w:rPr>
      </w:pPr>
      <w:r w:rsidRPr="00622094">
        <w:rPr>
          <w:rFonts w:asciiTheme="minorHAnsi" w:hAnsiTheme="minorHAnsi" w:cstheme="minorHAnsi"/>
          <w:sz w:val="24"/>
        </w:rPr>
        <w:t>continuă creştere a turismului de afaceri (contribuind astfel la</w:t>
      </w:r>
      <w:r w:rsidR="00105E63" w:rsidRPr="00622094">
        <w:rPr>
          <w:rFonts w:asciiTheme="minorHAnsi" w:hAnsiTheme="minorHAnsi" w:cstheme="minorHAnsi"/>
          <w:sz w:val="24"/>
        </w:rPr>
        <w:t xml:space="preserve"> </w:t>
      </w:r>
      <w:r w:rsidRPr="00622094">
        <w:rPr>
          <w:rFonts w:asciiTheme="minorHAnsi" w:hAnsiTheme="minorHAnsi" w:cstheme="minorHAnsi"/>
          <w:sz w:val="24"/>
        </w:rPr>
        <w:t>atingerea obiectivului turistic).</w:t>
      </w:r>
    </w:p>
    <w:p w14:paraId="27CD3E71" w14:textId="77777777" w:rsidR="003E4355" w:rsidRDefault="003E4355" w:rsidP="00622094">
      <w:pPr>
        <w:widowControl w:val="0"/>
        <w:autoSpaceDE w:val="0"/>
        <w:autoSpaceDN w:val="0"/>
        <w:adjustRightInd w:val="0"/>
        <w:spacing w:before="0" w:after="0"/>
        <w:ind w:right="96"/>
        <w:jc w:val="both"/>
        <w:rPr>
          <w:rFonts w:asciiTheme="minorHAnsi" w:hAnsiTheme="minorHAnsi" w:cstheme="minorHAnsi"/>
          <w:b/>
          <w:bCs/>
          <w:position w:val="-1"/>
          <w:sz w:val="24"/>
        </w:rPr>
      </w:pPr>
    </w:p>
    <w:p w14:paraId="0F666D99" w14:textId="55108C50" w:rsidR="0062532D" w:rsidRPr="008C2360" w:rsidRDefault="00634F1F" w:rsidP="00622094">
      <w:pPr>
        <w:widowControl w:val="0"/>
        <w:autoSpaceDE w:val="0"/>
        <w:autoSpaceDN w:val="0"/>
        <w:adjustRightInd w:val="0"/>
        <w:spacing w:before="0" w:after="0"/>
        <w:ind w:right="96"/>
        <w:jc w:val="both"/>
        <w:rPr>
          <w:rFonts w:asciiTheme="minorHAnsi" w:hAnsiTheme="minorHAnsi" w:cstheme="minorHAnsi"/>
          <w:b/>
          <w:bCs/>
          <w:position w:val="-1"/>
          <w:sz w:val="24"/>
        </w:rPr>
      </w:pPr>
      <w:r w:rsidRPr="008C2360">
        <w:rPr>
          <w:rFonts w:asciiTheme="minorHAnsi" w:hAnsiTheme="minorHAnsi" w:cstheme="minorHAnsi"/>
          <w:b/>
          <w:bCs/>
          <w:position w:val="-1"/>
          <w:sz w:val="24"/>
        </w:rPr>
        <w:t xml:space="preserve">Strategia </w:t>
      </w:r>
      <w:r>
        <w:rPr>
          <w:rFonts w:asciiTheme="minorHAnsi" w:hAnsiTheme="minorHAnsi" w:cstheme="minorHAnsi"/>
          <w:b/>
          <w:bCs/>
          <w:position w:val="-1"/>
          <w:sz w:val="24"/>
        </w:rPr>
        <w:t>p</w:t>
      </w:r>
      <w:r w:rsidRPr="008C2360">
        <w:rPr>
          <w:rFonts w:asciiTheme="minorHAnsi" w:hAnsiTheme="minorHAnsi" w:cstheme="minorHAnsi"/>
          <w:b/>
          <w:bCs/>
          <w:position w:val="-1"/>
          <w:sz w:val="24"/>
        </w:rPr>
        <w:t xml:space="preserve">entru </w:t>
      </w:r>
      <w:r w:rsidR="001328F7">
        <w:rPr>
          <w:rFonts w:asciiTheme="minorHAnsi" w:hAnsiTheme="minorHAnsi" w:cstheme="minorHAnsi"/>
          <w:b/>
          <w:bCs/>
          <w:position w:val="-1"/>
          <w:sz w:val="24"/>
        </w:rPr>
        <w:t>v</w:t>
      </w:r>
      <w:r w:rsidRPr="008C2360">
        <w:rPr>
          <w:rFonts w:asciiTheme="minorHAnsi" w:hAnsiTheme="minorHAnsi" w:cstheme="minorHAnsi"/>
          <w:b/>
          <w:bCs/>
          <w:position w:val="-1"/>
          <w:sz w:val="24"/>
        </w:rPr>
        <w:t xml:space="preserve">alorizarea </w:t>
      </w:r>
      <w:r w:rsidR="001328F7">
        <w:rPr>
          <w:rFonts w:asciiTheme="minorHAnsi" w:hAnsiTheme="minorHAnsi" w:cstheme="minorHAnsi"/>
          <w:b/>
          <w:bCs/>
          <w:position w:val="-1"/>
          <w:sz w:val="24"/>
        </w:rPr>
        <w:t>t</w:t>
      </w:r>
      <w:r w:rsidRPr="008C2360">
        <w:rPr>
          <w:rFonts w:asciiTheme="minorHAnsi" w:hAnsiTheme="minorHAnsi" w:cstheme="minorHAnsi"/>
          <w:b/>
          <w:bCs/>
          <w:position w:val="-1"/>
          <w:sz w:val="24"/>
        </w:rPr>
        <w:t xml:space="preserve">uristică </w:t>
      </w:r>
      <w:r>
        <w:rPr>
          <w:rFonts w:asciiTheme="minorHAnsi" w:hAnsiTheme="minorHAnsi" w:cstheme="minorHAnsi"/>
          <w:b/>
          <w:bCs/>
          <w:position w:val="-1"/>
          <w:sz w:val="24"/>
        </w:rPr>
        <w:t>a</w:t>
      </w:r>
      <w:r w:rsidRPr="008C2360">
        <w:rPr>
          <w:rFonts w:asciiTheme="minorHAnsi" w:hAnsiTheme="minorHAnsi" w:cstheme="minorHAnsi"/>
          <w:b/>
          <w:bCs/>
          <w:position w:val="-1"/>
          <w:sz w:val="24"/>
        </w:rPr>
        <w:t xml:space="preserve"> </w:t>
      </w:r>
      <w:r w:rsidR="001328F7">
        <w:rPr>
          <w:rFonts w:asciiTheme="minorHAnsi" w:hAnsiTheme="minorHAnsi" w:cstheme="minorHAnsi"/>
          <w:b/>
          <w:bCs/>
          <w:position w:val="-1"/>
          <w:sz w:val="24"/>
        </w:rPr>
        <w:t>p</w:t>
      </w:r>
      <w:r w:rsidRPr="008C2360">
        <w:rPr>
          <w:rFonts w:asciiTheme="minorHAnsi" w:hAnsiTheme="minorHAnsi" w:cstheme="minorHAnsi"/>
          <w:b/>
          <w:bCs/>
          <w:position w:val="-1"/>
          <w:sz w:val="24"/>
        </w:rPr>
        <w:t xml:space="preserve">atrimoniului </w:t>
      </w:r>
      <w:r w:rsidR="001328F7">
        <w:rPr>
          <w:rFonts w:asciiTheme="minorHAnsi" w:hAnsiTheme="minorHAnsi" w:cstheme="minorHAnsi"/>
          <w:b/>
          <w:bCs/>
          <w:position w:val="-1"/>
          <w:sz w:val="24"/>
        </w:rPr>
        <w:t>j</w:t>
      </w:r>
      <w:r w:rsidRPr="008C2360">
        <w:rPr>
          <w:rFonts w:asciiTheme="minorHAnsi" w:hAnsiTheme="minorHAnsi" w:cstheme="minorHAnsi"/>
          <w:b/>
          <w:bCs/>
          <w:position w:val="-1"/>
          <w:sz w:val="24"/>
        </w:rPr>
        <w:t>udeţului Satu Mare</w:t>
      </w:r>
    </w:p>
    <w:p w14:paraId="73C2DDBF" w14:textId="5F209D06" w:rsidR="00105E63" w:rsidRPr="008C2360" w:rsidRDefault="00105E63" w:rsidP="00622094">
      <w:pPr>
        <w:widowControl w:val="0"/>
        <w:autoSpaceDE w:val="0"/>
        <w:autoSpaceDN w:val="0"/>
        <w:adjustRightInd w:val="0"/>
        <w:spacing w:before="0" w:after="0"/>
        <w:ind w:right="96"/>
        <w:jc w:val="both"/>
        <w:rPr>
          <w:rFonts w:asciiTheme="minorHAnsi" w:hAnsiTheme="minorHAnsi" w:cstheme="minorHAnsi"/>
          <w:position w:val="-1"/>
          <w:sz w:val="24"/>
        </w:rPr>
      </w:pPr>
      <w:r w:rsidRPr="008C2360">
        <w:rPr>
          <w:rFonts w:asciiTheme="minorHAnsi" w:hAnsiTheme="minorHAnsi" w:cstheme="minorHAnsi"/>
          <w:position w:val="-1"/>
          <w:sz w:val="24"/>
        </w:rPr>
        <w:t>Obiectivul general: Întărirea impactului economic al turismului în termeni de cheltuieli locale, investiţii şi creare de locuri de muncă.</w:t>
      </w:r>
    </w:p>
    <w:p w14:paraId="15C1CF31" w14:textId="77777777" w:rsidR="00105E63" w:rsidRPr="008C2360" w:rsidRDefault="00105E63" w:rsidP="00622094">
      <w:pPr>
        <w:widowControl w:val="0"/>
        <w:autoSpaceDE w:val="0"/>
        <w:autoSpaceDN w:val="0"/>
        <w:adjustRightInd w:val="0"/>
        <w:spacing w:before="0" w:after="0"/>
        <w:ind w:right="96"/>
        <w:jc w:val="both"/>
        <w:rPr>
          <w:rFonts w:asciiTheme="minorHAnsi" w:hAnsiTheme="minorHAnsi" w:cstheme="minorHAnsi"/>
          <w:position w:val="-1"/>
          <w:sz w:val="24"/>
        </w:rPr>
      </w:pPr>
      <w:r w:rsidRPr="008C2360">
        <w:rPr>
          <w:rFonts w:asciiTheme="minorHAnsi" w:hAnsiTheme="minorHAnsi" w:cstheme="minorHAnsi"/>
          <w:position w:val="-1"/>
          <w:sz w:val="24"/>
        </w:rPr>
        <w:t>Priorităţi de dezvoltare:</w:t>
      </w:r>
    </w:p>
    <w:p w14:paraId="08366D80" w14:textId="3539DA61" w:rsidR="00105E63" w:rsidRPr="008777C1" w:rsidRDefault="00105E63">
      <w:pPr>
        <w:pStyle w:val="ListParagraph"/>
        <w:widowControl w:val="0"/>
        <w:numPr>
          <w:ilvl w:val="1"/>
          <w:numId w:val="35"/>
        </w:numPr>
        <w:autoSpaceDE w:val="0"/>
        <w:autoSpaceDN w:val="0"/>
        <w:adjustRightInd w:val="0"/>
        <w:spacing w:before="0" w:after="0"/>
        <w:ind w:right="96"/>
        <w:jc w:val="both"/>
        <w:rPr>
          <w:rFonts w:asciiTheme="minorHAnsi" w:hAnsiTheme="minorHAnsi" w:cstheme="minorHAnsi"/>
          <w:position w:val="-1"/>
          <w:sz w:val="24"/>
        </w:rPr>
      </w:pPr>
      <w:r w:rsidRPr="008777C1">
        <w:rPr>
          <w:rFonts w:asciiTheme="minorHAnsi" w:hAnsiTheme="minorHAnsi" w:cstheme="minorHAnsi"/>
          <w:position w:val="-1"/>
          <w:sz w:val="24"/>
        </w:rPr>
        <w:t xml:space="preserve">Creşterea vizibilității judeţului Satu Mare ca destinaţie turistică la nivelul pieţelor ţintă şi în mod specific ca o destinaţie turistică </w:t>
      </w:r>
    </w:p>
    <w:p w14:paraId="2B1389D0" w14:textId="1198E948" w:rsidR="00105E63" w:rsidRPr="008777C1" w:rsidRDefault="00105E63">
      <w:pPr>
        <w:pStyle w:val="ListParagraph"/>
        <w:widowControl w:val="0"/>
        <w:numPr>
          <w:ilvl w:val="1"/>
          <w:numId w:val="35"/>
        </w:numPr>
        <w:autoSpaceDE w:val="0"/>
        <w:autoSpaceDN w:val="0"/>
        <w:adjustRightInd w:val="0"/>
        <w:spacing w:before="0" w:after="0"/>
        <w:ind w:right="96"/>
        <w:jc w:val="both"/>
        <w:rPr>
          <w:rFonts w:asciiTheme="minorHAnsi" w:hAnsiTheme="minorHAnsi" w:cstheme="minorHAnsi"/>
          <w:position w:val="-1"/>
          <w:sz w:val="24"/>
        </w:rPr>
      </w:pPr>
      <w:r w:rsidRPr="008777C1">
        <w:rPr>
          <w:rFonts w:asciiTheme="minorHAnsi" w:hAnsiTheme="minorHAnsi" w:cstheme="minorHAnsi"/>
          <w:position w:val="-1"/>
          <w:sz w:val="24"/>
        </w:rPr>
        <w:t>Îmbunătăţirea legăturilor de transport între judeţul Satu Mare şi pieţele ţintă</w:t>
      </w:r>
    </w:p>
    <w:p w14:paraId="2B765C90" w14:textId="55BF8C43" w:rsidR="0062532D" w:rsidRPr="008777C1" w:rsidRDefault="00105E63">
      <w:pPr>
        <w:pStyle w:val="ListParagraph"/>
        <w:widowControl w:val="0"/>
        <w:numPr>
          <w:ilvl w:val="1"/>
          <w:numId w:val="35"/>
        </w:numPr>
        <w:autoSpaceDE w:val="0"/>
        <w:autoSpaceDN w:val="0"/>
        <w:adjustRightInd w:val="0"/>
        <w:spacing w:before="0" w:after="0"/>
        <w:ind w:right="96"/>
        <w:jc w:val="both"/>
        <w:rPr>
          <w:rFonts w:asciiTheme="minorHAnsi" w:hAnsiTheme="minorHAnsi" w:cstheme="minorHAnsi"/>
          <w:position w:val="-1"/>
          <w:sz w:val="24"/>
        </w:rPr>
      </w:pPr>
      <w:r w:rsidRPr="008777C1">
        <w:rPr>
          <w:rFonts w:asciiTheme="minorHAnsi" w:hAnsiTheme="minorHAnsi" w:cstheme="minorHAnsi"/>
          <w:position w:val="-1"/>
          <w:sz w:val="24"/>
        </w:rPr>
        <w:t>Asigurarea unei capacităţi corespunzătoare a structurilor cu funcţii de cazare de bună calitate, pentru a răspunde cererii pieţei ţintă</w:t>
      </w:r>
    </w:p>
    <w:p w14:paraId="6532A553" w14:textId="77777777" w:rsidR="003E4355" w:rsidRDefault="003E4355" w:rsidP="00622094">
      <w:pPr>
        <w:widowControl w:val="0"/>
        <w:autoSpaceDE w:val="0"/>
        <w:autoSpaceDN w:val="0"/>
        <w:adjustRightInd w:val="0"/>
        <w:spacing w:before="0" w:after="0"/>
        <w:ind w:right="96"/>
        <w:jc w:val="both"/>
        <w:rPr>
          <w:rFonts w:asciiTheme="minorHAnsi" w:hAnsiTheme="minorHAnsi" w:cstheme="minorHAnsi"/>
          <w:b/>
          <w:bCs/>
          <w:position w:val="-1"/>
          <w:sz w:val="24"/>
        </w:rPr>
      </w:pPr>
    </w:p>
    <w:p w14:paraId="60FAA3E7" w14:textId="07E13172" w:rsidR="0062532D" w:rsidRPr="008C2360" w:rsidRDefault="0062532D" w:rsidP="00622094">
      <w:pPr>
        <w:widowControl w:val="0"/>
        <w:autoSpaceDE w:val="0"/>
        <w:autoSpaceDN w:val="0"/>
        <w:adjustRightInd w:val="0"/>
        <w:spacing w:before="0" w:after="0"/>
        <w:ind w:right="96"/>
        <w:jc w:val="both"/>
        <w:rPr>
          <w:rFonts w:asciiTheme="minorHAnsi" w:hAnsiTheme="minorHAnsi" w:cstheme="minorHAnsi"/>
          <w:b/>
          <w:bCs/>
          <w:position w:val="-1"/>
          <w:sz w:val="24"/>
        </w:rPr>
      </w:pPr>
      <w:r w:rsidRPr="008C2360">
        <w:rPr>
          <w:rFonts w:asciiTheme="minorHAnsi" w:hAnsiTheme="minorHAnsi" w:cstheme="minorHAnsi"/>
          <w:b/>
          <w:bCs/>
          <w:position w:val="-1"/>
          <w:sz w:val="24"/>
        </w:rPr>
        <w:t>Planul Județean de Gestionare a Deșeurilor</w:t>
      </w:r>
    </w:p>
    <w:p w14:paraId="49276401" w14:textId="333411F3" w:rsidR="0062532D" w:rsidRPr="008C2360" w:rsidRDefault="0062532D" w:rsidP="00622094">
      <w:pPr>
        <w:widowControl w:val="0"/>
        <w:autoSpaceDE w:val="0"/>
        <w:autoSpaceDN w:val="0"/>
        <w:adjustRightInd w:val="0"/>
        <w:spacing w:before="0" w:after="0"/>
        <w:ind w:right="96"/>
        <w:jc w:val="both"/>
        <w:rPr>
          <w:rFonts w:asciiTheme="minorHAnsi" w:hAnsiTheme="minorHAnsi" w:cstheme="minorHAnsi"/>
          <w:position w:val="-1"/>
          <w:sz w:val="24"/>
        </w:rPr>
      </w:pPr>
      <w:bookmarkStart w:id="15" w:name="_Hlk117573697"/>
      <w:r w:rsidRPr="008C2360">
        <w:rPr>
          <w:rFonts w:asciiTheme="minorHAnsi" w:hAnsiTheme="minorHAnsi" w:cstheme="minorHAnsi"/>
          <w:position w:val="-1"/>
          <w:sz w:val="24"/>
        </w:rPr>
        <w:t xml:space="preserve">Planul Județean de Gestionare a Deșeurilor </w:t>
      </w:r>
      <w:bookmarkEnd w:id="15"/>
      <w:r w:rsidRPr="008C2360">
        <w:rPr>
          <w:rFonts w:asciiTheme="minorHAnsi" w:hAnsiTheme="minorHAnsi" w:cstheme="minorHAnsi"/>
          <w:position w:val="-1"/>
          <w:sz w:val="24"/>
        </w:rPr>
        <w:t>reprezintă un instrument de planificare esențial pentru asigurarea la nivel local a unui management performant al deșeurilor, cu un impact cât mai redus asupra mediului și a sănătății umane, cu un consum minim de resurse și energie, prin aplicarea la nivel operațional al ierarhiei deșeurilor implicând: prevenirea generării deșeurilor, pregătirea pentru reutilizare, reciclarea, recuperarea și, ca ultimă opțiune preferabilă, eliminarea (incluzând depozitarea și incinerarea fără recuperarea energetică).</w:t>
      </w:r>
    </w:p>
    <w:p w14:paraId="7EE2514C" w14:textId="1E0D6E20" w:rsidR="0062532D" w:rsidRPr="008C2360" w:rsidRDefault="0062532D" w:rsidP="00622094">
      <w:pPr>
        <w:widowControl w:val="0"/>
        <w:autoSpaceDE w:val="0"/>
        <w:autoSpaceDN w:val="0"/>
        <w:adjustRightInd w:val="0"/>
        <w:spacing w:before="0" w:after="0"/>
        <w:ind w:right="96"/>
        <w:jc w:val="both"/>
        <w:rPr>
          <w:rFonts w:asciiTheme="minorHAnsi" w:hAnsiTheme="minorHAnsi" w:cstheme="minorHAnsi"/>
          <w:position w:val="-1"/>
          <w:sz w:val="24"/>
        </w:rPr>
      </w:pPr>
      <w:r w:rsidRPr="008C2360">
        <w:rPr>
          <w:rFonts w:asciiTheme="minorHAnsi" w:hAnsiTheme="minorHAnsi" w:cstheme="minorHAnsi"/>
          <w:position w:val="-1"/>
          <w:sz w:val="24"/>
        </w:rPr>
        <w:t>La nivel național au fost revizuite la momentul actual documentele strategice privind gestionarea deșeurilor prin:</w:t>
      </w:r>
    </w:p>
    <w:p w14:paraId="4B55DCCD" w14:textId="49AD7324" w:rsidR="0062532D" w:rsidRPr="008777C1" w:rsidRDefault="0062532D">
      <w:pPr>
        <w:pStyle w:val="ListParagraph"/>
        <w:widowControl w:val="0"/>
        <w:numPr>
          <w:ilvl w:val="0"/>
          <w:numId w:val="36"/>
        </w:numPr>
        <w:autoSpaceDE w:val="0"/>
        <w:autoSpaceDN w:val="0"/>
        <w:adjustRightInd w:val="0"/>
        <w:spacing w:before="0" w:after="0"/>
        <w:ind w:right="96"/>
        <w:jc w:val="both"/>
        <w:rPr>
          <w:rFonts w:asciiTheme="minorHAnsi" w:hAnsiTheme="minorHAnsi" w:cstheme="minorHAnsi"/>
          <w:position w:val="-1"/>
          <w:sz w:val="24"/>
        </w:rPr>
      </w:pPr>
      <w:r w:rsidRPr="008777C1">
        <w:rPr>
          <w:rFonts w:asciiTheme="minorHAnsi" w:hAnsiTheme="minorHAnsi" w:cstheme="minorHAnsi"/>
          <w:position w:val="-1"/>
          <w:sz w:val="24"/>
        </w:rPr>
        <w:t>Hotărârea de Guvern nr. 870/2013 - Strategia Națională privind Gestionarea Deșeurilor;</w:t>
      </w:r>
    </w:p>
    <w:p w14:paraId="3804789E" w14:textId="5CE0DA19" w:rsidR="0062532D" w:rsidRPr="008777C1" w:rsidRDefault="0062532D">
      <w:pPr>
        <w:pStyle w:val="ListParagraph"/>
        <w:widowControl w:val="0"/>
        <w:numPr>
          <w:ilvl w:val="0"/>
          <w:numId w:val="36"/>
        </w:numPr>
        <w:autoSpaceDE w:val="0"/>
        <w:autoSpaceDN w:val="0"/>
        <w:adjustRightInd w:val="0"/>
        <w:spacing w:before="0" w:after="0"/>
        <w:ind w:right="96"/>
        <w:jc w:val="both"/>
        <w:rPr>
          <w:rFonts w:asciiTheme="minorHAnsi" w:hAnsiTheme="minorHAnsi" w:cstheme="minorHAnsi"/>
          <w:position w:val="-1"/>
          <w:sz w:val="24"/>
        </w:rPr>
      </w:pPr>
      <w:r w:rsidRPr="008777C1">
        <w:rPr>
          <w:rFonts w:asciiTheme="minorHAnsi" w:hAnsiTheme="minorHAnsi" w:cstheme="minorHAnsi"/>
          <w:position w:val="-1"/>
          <w:sz w:val="24"/>
        </w:rPr>
        <w:t>Hotărârea de Guvern nr 942/2017 - Planul Național privind Gestionarea Deșeurilor.</w:t>
      </w:r>
    </w:p>
    <w:p w14:paraId="51AD7C1A" w14:textId="3979F1AE" w:rsidR="0062532D" w:rsidRPr="00D97EEB" w:rsidRDefault="0062532D" w:rsidP="00622094">
      <w:pPr>
        <w:widowControl w:val="0"/>
        <w:autoSpaceDE w:val="0"/>
        <w:autoSpaceDN w:val="0"/>
        <w:adjustRightInd w:val="0"/>
        <w:spacing w:before="0" w:after="0"/>
        <w:ind w:right="96"/>
        <w:jc w:val="both"/>
        <w:rPr>
          <w:rFonts w:asciiTheme="minorHAnsi" w:hAnsiTheme="minorHAnsi" w:cstheme="minorHAnsi"/>
          <w:position w:val="-1"/>
          <w:sz w:val="24"/>
        </w:rPr>
      </w:pPr>
      <w:r w:rsidRPr="00D97EEB">
        <w:rPr>
          <w:rFonts w:asciiTheme="minorHAnsi" w:hAnsiTheme="minorHAnsi" w:cstheme="minorHAnsi"/>
          <w:position w:val="-1"/>
          <w:sz w:val="24"/>
        </w:rPr>
        <w:t xml:space="preserve">Strategia Națională de Gestionare a Deșeurilor (SNGD) stabilește politica și obiectivele strategice ale României în domeniul gestionării deșeurilor pentru perioada 2014-2020. Strategia Națională privind Gestionarea Deșeurilor a creat cadrul potrivit realizării </w:t>
      </w:r>
      <w:r w:rsidRPr="00D97EEB">
        <w:rPr>
          <w:rFonts w:asciiTheme="minorHAnsi" w:hAnsiTheme="minorHAnsi" w:cstheme="minorHAnsi"/>
          <w:position w:val="-1"/>
          <w:sz w:val="24"/>
        </w:rPr>
        <w:lastRenderedPageBreak/>
        <w:t>responsabilităților asumate de România, prin prezentarea acțiunilor necesare în vederea planificării și atingerii obiectivelor în domeniul deșeurilor. Pe de altă parte principalele obiective ale Planului Național de Gestionare a deșeurilor (PNGD) constau în caracterizarea situației actuale în domeniu, identificarea problemelor care conduc la managementul ineficient al deșeurilor, stabilirea obiectivelor și țintelor la nivel național și identificarea necesităților investiționale.</w:t>
      </w:r>
    </w:p>
    <w:p w14:paraId="077ECD9C" w14:textId="77777777" w:rsidR="0062532D" w:rsidRPr="00D97EEB" w:rsidRDefault="0062532D" w:rsidP="00622094">
      <w:pPr>
        <w:widowControl w:val="0"/>
        <w:autoSpaceDE w:val="0"/>
        <w:autoSpaceDN w:val="0"/>
        <w:adjustRightInd w:val="0"/>
        <w:spacing w:before="0" w:after="0"/>
        <w:ind w:right="96"/>
        <w:jc w:val="both"/>
        <w:rPr>
          <w:rFonts w:asciiTheme="minorHAnsi" w:hAnsiTheme="minorHAnsi" w:cstheme="minorHAnsi"/>
          <w:position w:val="-1"/>
          <w:sz w:val="24"/>
        </w:rPr>
      </w:pPr>
      <w:r w:rsidRPr="00D97EEB">
        <w:rPr>
          <w:rFonts w:asciiTheme="minorHAnsi" w:hAnsiTheme="minorHAnsi" w:cstheme="minorHAnsi"/>
          <w:position w:val="-1"/>
          <w:sz w:val="24"/>
        </w:rPr>
        <w:t>Principalele obiective ale PJGD Satu Mare sunt:</w:t>
      </w:r>
    </w:p>
    <w:p w14:paraId="69E0F24F" w14:textId="3200A74C" w:rsidR="0062532D" w:rsidRPr="00D97EEB" w:rsidRDefault="0062532D">
      <w:pPr>
        <w:pStyle w:val="ListParagraph"/>
        <w:widowControl w:val="0"/>
        <w:numPr>
          <w:ilvl w:val="0"/>
          <w:numId w:val="37"/>
        </w:numPr>
        <w:autoSpaceDE w:val="0"/>
        <w:autoSpaceDN w:val="0"/>
        <w:adjustRightInd w:val="0"/>
        <w:spacing w:before="0" w:after="0"/>
        <w:ind w:right="96"/>
        <w:jc w:val="both"/>
        <w:rPr>
          <w:rFonts w:asciiTheme="minorHAnsi" w:hAnsiTheme="minorHAnsi" w:cstheme="minorHAnsi"/>
          <w:position w:val="-1"/>
          <w:sz w:val="24"/>
        </w:rPr>
      </w:pPr>
      <w:r w:rsidRPr="00D97EEB">
        <w:rPr>
          <w:rFonts w:asciiTheme="minorHAnsi" w:hAnsiTheme="minorHAnsi" w:cstheme="minorHAnsi"/>
          <w:position w:val="-1"/>
          <w:sz w:val="24"/>
        </w:rPr>
        <w:t xml:space="preserve">prezentarea situației actuale în domeniul gestionării deșeurilor la nivelul județului Satu Mare:  </w:t>
      </w:r>
      <w:r w:rsidR="005D0114">
        <w:rPr>
          <w:rFonts w:asciiTheme="minorHAnsi" w:hAnsiTheme="minorHAnsi" w:cstheme="minorHAnsi"/>
          <w:position w:val="-1"/>
          <w:sz w:val="24"/>
        </w:rPr>
        <w:t>c</w:t>
      </w:r>
      <w:r w:rsidRPr="00D97EEB">
        <w:rPr>
          <w:rFonts w:asciiTheme="minorHAnsi" w:hAnsiTheme="minorHAnsi" w:cstheme="minorHAnsi"/>
          <w:position w:val="-1"/>
          <w:sz w:val="24"/>
        </w:rPr>
        <w:t>antități de deșeuri generate și gestionate, instalații existente, identificarea problemelor care cauzează un management ineficient al deșeurilor;</w:t>
      </w:r>
    </w:p>
    <w:p w14:paraId="6E880242" w14:textId="456005BB" w:rsidR="0062532D" w:rsidRPr="00D97EEB" w:rsidRDefault="0062532D">
      <w:pPr>
        <w:pStyle w:val="ListParagraph"/>
        <w:widowControl w:val="0"/>
        <w:numPr>
          <w:ilvl w:val="0"/>
          <w:numId w:val="37"/>
        </w:numPr>
        <w:autoSpaceDE w:val="0"/>
        <w:autoSpaceDN w:val="0"/>
        <w:adjustRightInd w:val="0"/>
        <w:spacing w:before="0" w:after="0"/>
        <w:ind w:right="96"/>
        <w:jc w:val="both"/>
        <w:rPr>
          <w:rFonts w:asciiTheme="minorHAnsi" w:hAnsiTheme="minorHAnsi" w:cstheme="minorHAnsi"/>
          <w:position w:val="-1"/>
          <w:sz w:val="24"/>
        </w:rPr>
      </w:pPr>
      <w:r w:rsidRPr="00D97EEB">
        <w:rPr>
          <w:rFonts w:asciiTheme="minorHAnsi" w:hAnsiTheme="minorHAnsi" w:cstheme="minorHAnsi"/>
          <w:position w:val="-1"/>
          <w:sz w:val="24"/>
        </w:rPr>
        <w:t>prognoza generării deșeurilor, alternative de gestionare a deșeurilor (doar pentru deșeurile municipale), stabilirea, pe baza prevederilor legale și a obiectelor stabilite prin PNGD și SNGD, a obiectivelor și țintelor pentru categoriile de deșeuri care fac obiectul planificării la nivel județean;</w:t>
      </w:r>
    </w:p>
    <w:p w14:paraId="072CEBB9" w14:textId="20A2B412" w:rsidR="0062532D" w:rsidRPr="00D97EEB" w:rsidRDefault="0062532D">
      <w:pPr>
        <w:pStyle w:val="ListParagraph"/>
        <w:widowControl w:val="0"/>
        <w:numPr>
          <w:ilvl w:val="0"/>
          <w:numId w:val="37"/>
        </w:numPr>
        <w:autoSpaceDE w:val="0"/>
        <w:autoSpaceDN w:val="0"/>
        <w:adjustRightInd w:val="0"/>
        <w:spacing w:before="0" w:after="0"/>
        <w:ind w:right="96"/>
        <w:jc w:val="both"/>
        <w:rPr>
          <w:rFonts w:asciiTheme="minorHAnsi" w:hAnsiTheme="minorHAnsi" w:cstheme="minorHAnsi"/>
          <w:position w:val="-1"/>
          <w:sz w:val="24"/>
        </w:rPr>
      </w:pPr>
      <w:r w:rsidRPr="00D97EEB">
        <w:rPr>
          <w:rFonts w:asciiTheme="minorHAnsi" w:hAnsiTheme="minorHAnsi" w:cstheme="minorHAnsi"/>
          <w:position w:val="-1"/>
          <w:sz w:val="24"/>
        </w:rPr>
        <w:t>stabilirea unor măsuri de prevenire a generării deșeurilor, în baza măsurilor propuse în Programul Național de Prevenire a Generării Deșeurilor (PNPGD);</w:t>
      </w:r>
    </w:p>
    <w:p w14:paraId="556468CE" w14:textId="457DB554" w:rsidR="0062532D" w:rsidRPr="00D97EEB" w:rsidRDefault="0062532D">
      <w:pPr>
        <w:pStyle w:val="ListParagraph"/>
        <w:widowControl w:val="0"/>
        <w:numPr>
          <w:ilvl w:val="0"/>
          <w:numId w:val="37"/>
        </w:numPr>
        <w:autoSpaceDE w:val="0"/>
        <w:autoSpaceDN w:val="0"/>
        <w:adjustRightInd w:val="0"/>
        <w:spacing w:before="0" w:after="0"/>
        <w:ind w:right="96"/>
        <w:jc w:val="both"/>
        <w:rPr>
          <w:rFonts w:asciiTheme="minorHAnsi" w:hAnsiTheme="minorHAnsi" w:cstheme="minorHAnsi"/>
          <w:position w:val="-1"/>
          <w:sz w:val="24"/>
        </w:rPr>
      </w:pPr>
      <w:r w:rsidRPr="00D97EEB">
        <w:rPr>
          <w:rFonts w:asciiTheme="minorHAnsi" w:hAnsiTheme="minorHAnsi" w:cstheme="minorHAnsi"/>
          <w:position w:val="-1"/>
          <w:sz w:val="24"/>
        </w:rPr>
        <w:t>definirea obiectivelor şi ţintelor judeţene în conformitate cu obiectivele şi țintele din Planului Naţional de Gestionare a Deşeurilor, precum și cu obiectivelor și țintelor existente la nivel european;</w:t>
      </w:r>
    </w:p>
    <w:p w14:paraId="08157E35" w14:textId="2493F2FD" w:rsidR="0062532D" w:rsidRPr="00D97EEB" w:rsidRDefault="0062532D">
      <w:pPr>
        <w:pStyle w:val="ListParagraph"/>
        <w:widowControl w:val="0"/>
        <w:numPr>
          <w:ilvl w:val="0"/>
          <w:numId w:val="37"/>
        </w:numPr>
        <w:autoSpaceDE w:val="0"/>
        <w:autoSpaceDN w:val="0"/>
        <w:adjustRightInd w:val="0"/>
        <w:spacing w:before="0" w:after="0"/>
        <w:ind w:right="96"/>
        <w:jc w:val="both"/>
        <w:rPr>
          <w:rFonts w:asciiTheme="minorHAnsi" w:hAnsiTheme="minorHAnsi" w:cstheme="minorHAnsi"/>
          <w:position w:val="-1"/>
          <w:sz w:val="24"/>
        </w:rPr>
      </w:pPr>
      <w:r w:rsidRPr="00D97EEB">
        <w:rPr>
          <w:rFonts w:asciiTheme="minorHAnsi" w:hAnsiTheme="minorHAnsi" w:cstheme="minorHAnsi"/>
          <w:position w:val="-1"/>
          <w:sz w:val="24"/>
        </w:rPr>
        <w:t>Conformarea cu politica de deșeuri și atingerea țintelor propuse;</w:t>
      </w:r>
    </w:p>
    <w:p w14:paraId="39B5A751" w14:textId="03E41880" w:rsidR="0062532D" w:rsidRPr="00D97EEB" w:rsidRDefault="0062532D">
      <w:pPr>
        <w:pStyle w:val="ListParagraph"/>
        <w:widowControl w:val="0"/>
        <w:numPr>
          <w:ilvl w:val="0"/>
          <w:numId w:val="37"/>
        </w:numPr>
        <w:autoSpaceDE w:val="0"/>
        <w:autoSpaceDN w:val="0"/>
        <w:adjustRightInd w:val="0"/>
        <w:spacing w:before="0" w:after="0"/>
        <w:ind w:right="96"/>
        <w:jc w:val="both"/>
        <w:rPr>
          <w:rFonts w:asciiTheme="minorHAnsi" w:hAnsiTheme="minorHAnsi" w:cstheme="minorHAnsi"/>
          <w:position w:val="-1"/>
          <w:sz w:val="24"/>
        </w:rPr>
      </w:pPr>
      <w:r w:rsidRPr="00D97EEB">
        <w:rPr>
          <w:rFonts w:asciiTheme="minorHAnsi" w:hAnsiTheme="minorHAnsi" w:cstheme="minorHAnsi"/>
          <w:position w:val="-1"/>
          <w:sz w:val="24"/>
        </w:rPr>
        <w:t>Bază pentru dezoltarea sistemului de management al deșeurilor existent și a unei infrastructuri care să permită realizarea țintelor județene propuse;</w:t>
      </w:r>
    </w:p>
    <w:p w14:paraId="2A0C33C3" w14:textId="0C974206" w:rsidR="0062532D" w:rsidRPr="00D97EEB" w:rsidRDefault="0062532D">
      <w:pPr>
        <w:pStyle w:val="ListParagraph"/>
        <w:widowControl w:val="0"/>
        <w:numPr>
          <w:ilvl w:val="0"/>
          <w:numId w:val="37"/>
        </w:numPr>
        <w:autoSpaceDE w:val="0"/>
        <w:autoSpaceDN w:val="0"/>
        <w:adjustRightInd w:val="0"/>
        <w:spacing w:before="0" w:after="0"/>
        <w:ind w:right="96"/>
        <w:jc w:val="both"/>
        <w:rPr>
          <w:rFonts w:asciiTheme="minorHAnsi" w:hAnsiTheme="minorHAnsi" w:cstheme="minorHAnsi"/>
          <w:position w:val="-1"/>
          <w:sz w:val="24"/>
        </w:rPr>
      </w:pPr>
      <w:r w:rsidRPr="00D97EEB">
        <w:rPr>
          <w:rFonts w:asciiTheme="minorHAnsi" w:hAnsiTheme="minorHAnsi" w:cstheme="minorHAnsi"/>
          <w:position w:val="-1"/>
          <w:sz w:val="24"/>
        </w:rPr>
        <w:t>Stabilirea necesarului de infrastructură și echipamente caracteristice pentru gestionarea deșeurilor;</w:t>
      </w:r>
    </w:p>
    <w:p w14:paraId="334E09E6" w14:textId="3ED69663" w:rsidR="0062532D" w:rsidRPr="00D97EEB" w:rsidRDefault="0062532D">
      <w:pPr>
        <w:pStyle w:val="ListParagraph"/>
        <w:widowControl w:val="0"/>
        <w:numPr>
          <w:ilvl w:val="0"/>
          <w:numId w:val="37"/>
        </w:numPr>
        <w:autoSpaceDE w:val="0"/>
        <w:autoSpaceDN w:val="0"/>
        <w:adjustRightInd w:val="0"/>
        <w:spacing w:before="0" w:after="0"/>
        <w:ind w:right="96"/>
        <w:jc w:val="both"/>
        <w:rPr>
          <w:rFonts w:asciiTheme="minorHAnsi" w:hAnsiTheme="minorHAnsi" w:cstheme="minorHAnsi"/>
          <w:position w:val="-1"/>
          <w:sz w:val="24"/>
        </w:rPr>
      </w:pPr>
      <w:r w:rsidRPr="00D97EEB">
        <w:rPr>
          <w:rFonts w:asciiTheme="minorHAnsi" w:hAnsiTheme="minorHAnsi" w:cstheme="minorHAnsi"/>
          <w:position w:val="-1"/>
          <w:sz w:val="24"/>
        </w:rPr>
        <w:t>Stabilirea măsurilor care trebuie luate pentru îmbunătăţirea condiţiilor de mediu în cazul pregătirii pentru reutilizare, reciclare, valorificare şi eliminare, precum şi o evaluare a modului în care planurile vor ajuta la punerea în aplicare a obiectivelor şi dispoziţiilor Legii nr. 211/2011;.</w:t>
      </w:r>
    </w:p>
    <w:p w14:paraId="552183E7" w14:textId="3C8AF3BA" w:rsidR="0062532D" w:rsidRDefault="0062532D">
      <w:pPr>
        <w:pStyle w:val="ListParagraph"/>
        <w:widowControl w:val="0"/>
        <w:numPr>
          <w:ilvl w:val="0"/>
          <w:numId w:val="37"/>
        </w:numPr>
        <w:autoSpaceDE w:val="0"/>
        <w:autoSpaceDN w:val="0"/>
        <w:adjustRightInd w:val="0"/>
        <w:spacing w:before="0" w:after="0"/>
        <w:ind w:right="96"/>
        <w:jc w:val="both"/>
        <w:rPr>
          <w:rFonts w:asciiTheme="minorHAnsi" w:hAnsiTheme="minorHAnsi" w:cstheme="minorHAnsi"/>
          <w:position w:val="-1"/>
          <w:sz w:val="24"/>
        </w:rPr>
      </w:pPr>
      <w:r w:rsidRPr="00D97EEB">
        <w:rPr>
          <w:rFonts w:asciiTheme="minorHAnsi" w:hAnsiTheme="minorHAnsi" w:cstheme="minorHAnsi"/>
          <w:position w:val="-1"/>
          <w:sz w:val="24"/>
        </w:rPr>
        <w:t>Identificarea necesităților investiționale în domeniul gestionării deșeurilor municipale.</w:t>
      </w:r>
    </w:p>
    <w:p w14:paraId="28FAC65E" w14:textId="7CDCB7D9" w:rsidR="003E4355" w:rsidRDefault="003E4355" w:rsidP="003E4355">
      <w:pPr>
        <w:pStyle w:val="ListParagraph"/>
        <w:widowControl w:val="0"/>
        <w:autoSpaceDE w:val="0"/>
        <w:autoSpaceDN w:val="0"/>
        <w:adjustRightInd w:val="0"/>
        <w:spacing w:before="0" w:after="0"/>
        <w:ind w:right="96"/>
        <w:jc w:val="both"/>
        <w:rPr>
          <w:rFonts w:asciiTheme="minorHAnsi" w:hAnsiTheme="minorHAnsi" w:cstheme="minorHAnsi"/>
          <w:position w:val="-1"/>
          <w:sz w:val="24"/>
        </w:rPr>
      </w:pPr>
    </w:p>
    <w:p w14:paraId="399F2BFC" w14:textId="77777777" w:rsidR="00223E71" w:rsidRDefault="00223E71" w:rsidP="003E4355">
      <w:pPr>
        <w:pStyle w:val="ListParagraph"/>
        <w:widowControl w:val="0"/>
        <w:autoSpaceDE w:val="0"/>
        <w:autoSpaceDN w:val="0"/>
        <w:adjustRightInd w:val="0"/>
        <w:spacing w:before="0" w:after="0"/>
        <w:ind w:right="96"/>
        <w:jc w:val="both"/>
        <w:rPr>
          <w:rFonts w:asciiTheme="minorHAnsi" w:hAnsiTheme="minorHAnsi" w:cstheme="minorHAnsi"/>
          <w:position w:val="-1"/>
          <w:sz w:val="24"/>
        </w:rPr>
      </w:pPr>
    </w:p>
    <w:p w14:paraId="55AF91B2" w14:textId="77777777" w:rsidR="00223E71" w:rsidRDefault="00223E71" w:rsidP="003E4355">
      <w:pPr>
        <w:pStyle w:val="ListParagraph"/>
        <w:widowControl w:val="0"/>
        <w:autoSpaceDE w:val="0"/>
        <w:autoSpaceDN w:val="0"/>
        <w:adjustRightInd w:val="0"/>
        <w:spacing w:before="0" w:after="0"/>
        <w:ind w:right="96"/>
        <w:jc w:val="both"/>
        <w:rPr>
          <w:rFonts w:asciiTheme="minorHAnsi" w:hAnsiTheme="minorHAnsi" w:cstheme="minorHAnsi"/>
          <w:position w:val="-1"/>
          <w:sz w:val="24"/>
        </w:rPr>
      </w:pPr>
    </w:p>
    <w:p w14:paraId="2AA45FF9" w14:textId="77777777" w:rsidR="00223E71" w:rsidRDefault="00223E71" w:rsidP="003E4355">
      <w:pPr>
        <w:pStyle w:val="ListParagraph"/>
        <w:widowControl w:val="0"/>
        <w:autoSpaceDE w:val="0"/>
        <w:autoSpaceDN w:val="0"/>
        <w:adjustRightInd w:val="0"/>
        <w:spacing w:before="0" w:after="0"/>
        <w:ind w:right="96"/>
        <w:jc w:val="both"/>
        <w:rPr>
          <w:rFonts w:asciiTheme="minorHAnsi" w:hAnsiTheme="minorHAnsi" w:cstheme="minorHAnsi"/>
          <w:position w:val="-1"/>
          <w:sz w:val="24"/>
        </w:rPr>
      </w:pPr>
    </w:p>
    <w:p w14:paraId="2C16BABB" w14:textId="77777777" w:rsidR="00223E71" w:rsidRDefault="00223E71" w:rsidP="003E4355">
      <w:pPr>
        <w:pStyle w:val="ListParagraph"/>
        <w:widowControl w:val="0"/>
        <w:autoSpaceDE w:val="0"/>
        <w:autoSpaceDN w:val="0"/>
        <w:adjustRightInd w:val="0"/>
        <w:spacing w:before="0" w:after="0"/>
        <w:ind w:right="96"/>
        <w:jc w:val="both"/>
        <w:rPr>
          <w:rFonts w:asciiTheme="minorHAnsi" w:hAnsiTheme="minorHAnsi" w:cstheme="minorHAnsi"/>
          <w:position w:val="-1"/>
          <w:sz w:val="24"/>
        </w:rPr>
      </w:pPr>
    </w:p>
    <w:p w14:paraId="781D0AAC" w14:textId="77777777" w:rsidR="00223E71" w:rsidRDefault="00223E71" w:rsidP="003E4355">
      <w:pPr>
        <w:pStyle w:val="ListParagraph"/>
        <w:widowControl w:val="0"/>
        <w:autoSpaceDE w:val="0"/>
        <w:autoSpaceDN w:val="0"/>
        <w:adjustRightInd w:val="0"/>
        <w:spacing w:before="0" w:after="0"/>
        <w:ind w:right="96"/>
        <w:jc w:val="both"/>
        <w:rPr>
          <w:rFonts w:asciiTheme="minorHAnsi" w:hAnsiTheme="minorHAnsi" w:cstheme="minorHAnsi"/>
          <w:position w:val="-1"/>
          <w:sz w:val="24"/>
        </w:rPr>
      </w:pPr>
    </w:p>
    <w:p w14:paraId="514AD018" w14:textId="77777777" w:rsidR="00223E71" w:rsidRDefault="00223E71" w:rsidP="003E4355">
      <w:pPr>
        <w:pStyle w:val="ListParagraph"/>
        <w:widowControl w:val="0"/>
        <w:autoSpaceDE w:val="0"/>
        <w:autoSpaceDN w:val="0"/>
        <w:adjustRightInd w:val="0"/>
        <w:spacing w:before="0" w:after="0"/>
        <w:ind w:right="96"/>
        <w:jc w:val="both"/>
        <w:rPr>
          <w:rFonts w:asciiTheme="minorHAnsi" w:hAnsiTheme="minorHAnsi" w:cstheme="minorHAnsi"/>
          <w:position w:val="-1"/>
          <w:sz w:val="24"/>
        </w:rPr>
      </w:pPr>
    </w:p>
    <w:p w14:paraId="4AF95067" w14:textId="77777777" w:rsidR="00223E71" w:rsidRDefault="00223E71" w:rsidP="003E4355">
      <w:pPr>
        <w:pStyle w:val="ListParagraph"/>
        <w:widowControl w:val="0"/>
        <w:autoSpaceDE w:val="0"/>
        <w:autoSpaceDN w:val="0"/>
        <w:adjustRightInd w:val="0"/>
        <w:spacing w:before="0" w:after="0"/>
        <w:ind w:right="96"/>
        <w:jc w:val="both"/>
        <w:rPr>
          <w:rFonts w:asciiTheme="minorHAnsi" w:hAnsiTheme="minorHAnsi" w:cstheme="minorHAnsi"/>
          <w:position w:val="-1"/>
          <w:sz w:val="24"/>
        </w:rPr>
      </w:pPr>
    </w:p>
    <w:p w14:paraId="546B23D2" w14:textId="72F7E003" w:rsidR="008A2DE3" w:rsidRPr="003C5085" w:rsidRDefault="00EA4A48" w:rsidP="003E4355">
      <w:pPr>
        <w:pStyle w:val="Heading3"/>
        <w:spacing w:before="0" w:after="0" w:line="240" w:lineRule="auto"/>
        <w:rPr>
          <w:rStyle w:val="SubtleEmphasis"/>
          <w:rFonts w:asciiTheme="minorHAnsi" w:hAnsiTheme="minorHAnsi" w:cstheme="minorHAnsi"/>
          <w:b w:val="0"/>
          <w:bCs w:val="0"/>
          <w:i w:val="0"/>
          <w:iCs w:val="0"/>
          <w:sz w:val="24"/>
        </w:rPr>
      </w:pPr>
      <w:bookmarkStart w:id="16" w:name="_Toc141785594"/>
      <w:r w:rsidRPr="003C5085">
        <w:rPr>
          <w:rStyle w:val="SubtleEmphasis"/>
          <w:rFonts w:asciiTheme="minorHAnsi" w:hAnsiTheme="minorHAnsi" w:cstheme="minorHAnsi"/>
          <w:i w:val="0"/>
          <w:iCs w:val="0"/>
          <w:sz w:val="24"/>
        </w:rPr>
        <w:lastRenderedPageBreak/>
        <w:t xml:space="preserve">I.3.5. Strategii </w:t>
      </w:r>
      <w:r w:rsidR="002D61FF">
        <w:rPr>
          <w:rStyle w:val="SubtleEmphasis"/>
          <w:rFonts w:asciiTheme="minorHAnsi" w:hAnsiTheme="minorHAnsi" w:cstheme="minorHAnsi"/>
          <w:i w:val="0"/>
          <w:iCs w:val="0"/>
          <w:sz w:val="24"/>
        </w:rPr>
        <w:t>r</w:t>
      </w:r>
      <w:r w:rsidRPr="003C5085">
        <w:rPr>
          <w:rStyle w:val="SubtleEmphasis"/>
          <w:rFonts w:asciiTheme="minorHAnsi" w:hAnsiTheme="minorHAnsi" w:cstheme="minorHAnsi"/>
          <w:i w:val="0"/>
          <w:iCs w:val="0"/>
          <w:sz w:val="24"/>
        </w:rPr>
        <w:t xml:space="preserve">elevante la </w:t>
      </w:r>
      <w:r w:rsidR="002D61FF">
        <w:rPr>
          <w:rStyle w:val="SubtleEmphasis"/>
          <w:rFonts w:asciiTheme="minorHAnsi" w:hAnsiTheme="minorHAnsi" w:cstheme="minorHAnsi"/>
          <w:i w:val="0"/>
          <w:iCs w:val="0"/>
          <w:sz w:val="24"/>
        </w:rPr>
        <w:t>n</w:t>
      </w:r>
      <w:r w:rsidRPr="003C5085">
        <w:rPr>
          <w:rStyle w:val="SubtleEmphasis"/>
          <w:rFonts w:asciiTheme="minorHAnsi" w:hAnsiTheme="minorHAnsi" w:cstheme="minorHAnsi"/>
          <w:i w:val="0"/>
          <w:iCs w:val="0"/>
          <w:sz w:val="24"/>
        </w:rPr>
        <w:t xml:space="preserve">ivel </w:t>
      </w:r>
      <w:r w:rsidR="002D61FF">
        <w:rPr>
          <w:rStyle w:val="SubtleEmphasis"/>
          <w:rFonts w:asciiTheme="minorHAnsi" w:hAnsiTheme="minorHAnsi" w:cstheme="minorHAnsi"/>
          <w:i w:val="0"/>
          <w:iCs w:val="0"/>
          <w:sz w:val="24"/>
        </w:rPr>
        <w:t>l</w:t>
      </w:r>
      <w:r w:rsidRPr="003C5085">
        <w:rPr>
          <w:rStyle w:val="SubtleEmphasis"/>
          <w:rFonts w:asciiTheme="minorHAnsi" w:hAnsiTheme="minorHAnsi" w:cstheme="minorHAnsi"/>
          <w:i w:val="0"/>
          <w:iCs w:val="0"/>
          <w:sz w:val="24"/>
        </w:rPr>
        <w:t>ocal</w:t>
      </w:r>
      <w:bookmarkEnd w:id="16"/>
    </w:p>
    <w:p w14:paraId="41B38B54" w14:textId="77777777" w:rsidR="003E4355" w:rsidRDefault="003E4355" w:rsidP="003E4355">
      <w:pPr>
        <w:spacing w:before="0" w:after="0" w:line="240" w:lineRule="auto"/>
        <w:ind w:right="96"/>
        <w:jc w:val="both"/>
        <w:rPr>
          <w:rFonts w:asciiTheme="minorHAnsi" w:hAnsiTheme="minorHAnsi" w:cstheme="minorHAnsi"/>
          <w:b/>
          <w:bCs/>
          <w:position w:val="-1"/>
          <w:sz w:val="24"/>
        </w:rPr>
      </w:pPr>
    </w:p>
    <w:p w14:paraId="71A99AF4" w14:textId="3A85FFCF" w:rsidR="00395C18" w:rsidRPr="008777C1" w:rsidRDefault="00B61E41" w:rsidP="003E4355">
      <w:pPr>
        <w:spacing w:before="0" w:after="0" w:line="240" w:lineRule="auto"/>
        <w:ind w:right="96"/>
        <w:jc w:val="both"/>
        <w:rPr>
          <w:rFonts w:asciiTheme="minorHAnsi" w:hAnsiTheme="minorHAnsi" w:cstheme="minorHAnsi"/>
          <w:b/>
          <w:bCs/>
          <w:position w:val="-1"/>
          <w:sz w:val="24"/>
        </w:rPr>
      </w:pPr>
      <w:r w:rsidRPr="008777C1">
        <w:rPr>
          <w:rFonts w:asciiTheme="minorHAnsi" w:hAnsiTheme="minorHAnsi" w:cstheme="minorHAnsi"/>
          <w:b/>
          <w:bCs/>
          <w:position w:val="-1"/>
          <w:sz w:val="24"/>
        </w:rPr>
        <w:t>PMUD Satu Mare</w:t>
      </w:r>
      <w:r w:rsidR="006E452B" w:rsidRPr="008777C1">
        <w:rPr>
          <w:rFonts w:asciiTheme="minorHAnsi" w:hAnsiTheme="minorHAnsi" w:cstheme="minorHAnsi"/>
          <w:b/>
          <w:bCs/>
          <w:position w:val="-1"/>
          <w:sz w:val="24"/>
        </w:rPr>
        <w:t xml:space="preserve"> 2023 – 20</w:t>
      </w:r>
      <w:r w:rsidR="006D64CE">
        <w:rPr>
          <w:rFonts w:asciiTheme="minorHAnsi" w:hAnsiTheme="minorHAnsi" w:cstheme="minorHAnsi"/>
          <w:b/>
          <w:bCs/>
          <w:position w:val="-1"/>
          <w:sz w:val="24"/>
        </w:rPr>
        <w:t>30</w:t>
      </w:r>
    </w:p>
    <w:p w14:paraId="65DBD729" w14:textId="30327B83" w:rsidR="006E452B" w:rsidRPr="006E452B" w:rsidRDefault="006E452B" w:rsidP="003E4355">
      <w:pPr>
        <w:spacing w:before="0" w:after="0" w:line="240" w:lineRule="auto"/>
        <w:ind w:right="96"/>
        <w:jc w:val="both"/>
        <w:rPr>
          <w:rFonts w:asciiTheme="minorHAnsi" w:hAnsiTheme="minorHAnsi" w:cstheme="minorHAnsi"/>
          <w:position w:val="-1"/>
          <w:sz w:val="24"/>
        </w:rPr>
      </w:pPr>
      <w:r w:rsidRPr="006E452B">
        <w:rPr>
          <w:rFonts w:asciiTheme="minorHAnsi" w:hAnsiTheme="minorHAnsi" w:cstheme="minorHAnsi"/>
          <w:position w:val="-1"/>
          <w:sz w:val="24"/>
        </w:rPr>
        <w:t>Obiectivul principal: Dezvoltarea unui sistem de transport eficient, durabil, integrat și sigur, care să susțină dezvoltarea economică și socială a municipiului.</w:t>
      </w:r>
    </w:p>
    <w:p w14:paraId="3CCCE075" w14:textId="77777777" w:rsidR="00303B3F" w:rsidRDefault="00303B3F" w:rsidP="008777C1">
      <w:pPr>
        <w:spacing w:before="0" w:after="0"/>
        <w:ind w:right="96"/>
        <w:jc w:val="both"/>
        <w:rPr>
          <w:rFonts w:asciiTheme="minorHAnsi" w:hAnsiTheme="minorHAnsi" w:cstheme="minorHAnsi"/>
          <w:b/>
          <w:bCs/>
          <w:position w:val="-1"/>
          <w:sz w:val="24"/>
        </w:rPr>
      </w:pPr>
    </w:p>
    <w:p w14:paraId="4BCE83DC" w14:textId="4A7670A9" w:rsidR="00B61E41" w:rsidRDefault="006E452B" w:rsidP="008777C1">
      <w:pPr>
        <w:spacing w:before="0" w:after="0"/>
        <w:ind w:right="96"/>
        <w:jc w:val="both"/>
        <w:rPr>
          <w:rFonts w:asciiTheme="minorHAnsi" w:hAnsiTheme="minorHAnsi" w:cstheme="minorHAnsi"/>
          <w:b/>
          <w:bCs/>
          <w:position w:val="-1"/>
          <w:sz w:val="24"/>
        </w:rPr>
      </w:pPr>
      <w:r>
        <w:rPr>
          <w:rFonts w:asciiTheme="minorHAnsi" w:hAnsiTheme="minorHAnsi" w:cstheme="minorHAnsi"/>
          <w:b/>
          <w:bCs/>
          <w:position w:val="-1"/>
          <w:sz w:val="24"/>
        </w:rPr>
        <w:t>Obiective strategice:</w:t>
      </w:r>
    </w:p>
    <w:p w14:paraId="7283D426" w14:textId="6B5E945B" w:rsidR="006E452B" w:rsidRPr="005F4969" w:rsidRDefault="006E452B">
      <w:pPr>
        <w:pStyle w:val="ListParagraph"/>
        <w:numPr>
          <w:ilvl w:val="0"/>
          <w:numId w:val="38"/>
        </w:numPr>
        <w:spacing w:before="0" w:after="0"/>
        <w:ind w:right="96"/>
        <w:jc w:val="both"/>
        <w:rPr>
          <w:rFonts w:asciiTheme="minorHAnsi" w:hAnsiTheme="minorHAnsi" w:cstheme="minorHAnsi"/>
          <w:position w:val="-1"/>
          <w:sz w:val="24"/>
        </w:rPr>
      </w:pPr>
      <w:r w:rsidRPr="005F4969">
        <w:rPr>
          <w:rFonts w:asciiTheme="minorHAnsi" w:hAnsiTheme="minorHAnsi" w:cstheme="minorHAnsi"/>
          <w:position w:val="-1"/>
          <w:sz w:val="24"/>
        </w:rPr>
        <w:t>Accesibilitate: Asigurarea de opțiuni de transport pentru toți cetățenii, astfel încât aceștia să poată accesa destinațiile și serviciile esențiale în mod convenabil și eficient.</w:t>
      </w:r>
    </w:p>
    <w:p w14:paraId="466EB7CE" w14:textId="72B61B84" w:rsidR="006E452B" w:rsidRPr="005F4969" w:rsidRDefault="006E452B">
      <w:pPr>
        <w:pStyle w:val="ListParagraph"/>
        <w:numPr>
          <w:ilvl w:val="0"/>
          <w:numId w:val="38"/>
        </w:numPr>
        <w:spacing w:before="0" w:after="0"/>
        <w:ind w:right="96"/>
        <w:jc w:val="both"/>
        <w:rPr>
          <w:rFonts w:asciiTheme="minorHAnsi" w:hAnsiTheme="minorHAnsi" w:cstheme="minorHAnsi"/>
          <w:position w:val="-1"/>
          <w:sz w:val="24"/>
        </w:rPr>
      </w:pPr>
      <w:r w:rsidRPr="005F4969">
        <w:rPr>
          <w:rFonts w:asciiTheme="minorHAnsi" w:hAnsiTheme="minorHAnsi" w:cstheme="minorHAnsi"/>
          <w:position w:val="-1"/>
          <w:sz w:val="24"/>
        </w:rPr>
        <w:t>Siguranță și securitate: Îmbunătățirea condițiilor de siguranță și securitate pentru toți utilizatorii sistemului de transport și pentru comunitatea în general. Se urmărește reducerea accidentelor și crearea unui mediu sigur pentru deplasare.</w:t>
      </w:r>
    </w:p>
    <w:p w14:paraId="208E395F" w14:textId="7C6781C2" w:rsidR="006E452B" w:rsidRPr="005F4969" w:rsidRDefault="006E452B">
      <w:pPr>
        <w:pStyle w:val="ListParagraph"/>
        <w:numPr>
          <w:ilvl w:val="0"/>
          <w:numId w:val="38"/>
        </w:numPr>
        <w:spacing w:before="0" w:after="0"/>
        <w:ind w:right="96"/>
        <w:jc w:val="both"/>
        <w:rPr>
          <w:rFonts w:asciiTheme="minorHAnsi" w:hAnsiTheme="minorHAnsi" w:cstheme="minorHAnsi"/>
          <w:position w:val="-1"/>
          <w:sz w:val="24"/>
        </w:rPr>
      </w:pPr>
      <w:r w:rsidRPr="005F4969">
        <w:rPr>
          <w:rFonts w:asciiTheme="minorHAnsi" w:hAnsiTheme="minorHAnsi" w:cstheme="minorHAnsi"/>
          <w:position w:val="-1"/>
          <w:sz w:val="24"/>
        </w:rPr>
        <w:t>Mediu sănătos: Reducerea poluării atmosferice și fonice, a emisiilor de gaze cu efect de seră și a consumului de energie în cadrul sistemului de transport. Se dorește protejarea mediului înconjurător și îmbunătățirea calității aerului.</w:t>
      </w:r>
    </w:p>
    <w:p w14:paraId="0B3BBBB2" w14:textId="0F744E56" w:rsidR="006E452B" w:rsidRPr="005F4969" w:rsidRDefault="006E452B">
      <w:pPr>
        <w:pStyle w:val="ListParagraph"/>
        <w:numPr>
          <w:ilvl w:val="0"/>
          <w:numId w:val="38"/>
        </w:numPr>
        <w:spacing w:before="0" w:after="0"/>
        <w:ind w:right="96"/>
        <w:jc w:val="both"/>
        <w:rPr>
          <w:rFonts w:asciiTheme="minorHAnsi" w:hAnsiTheme="minorHAnsi" w:cstheme="minorHAnsi"/>
          <w:position w:val="-1"/>
          <w:sz w:val="24"/>
        </w:rPr>
      </w:pPr>
      <w:r w:rsidRPr="005F4969">
        <w:rPr>
          <w:rFonts w:asciiTheme="minorHAnsi" w:hAnsiTheme="minorHAnsi" w:cstheme="minorHAnsi"/>
          <w:position w:val="-1"/>
          <w:sz w:val="24"/>
        </w:rPr>
        <w:t>Eficiența economică: Îmbunătățirea eficienței și rentabilității transportului de persoane și mărfuri. Se propun soluții pentru a optimiza costurile și a reduce timpii de călătorie și de transport al mărfurilor.</w:t>
      </w:r>
    </w:p>
    <w:p w14:paraId="3EF7FADA" w14:textId="73512CFC" w:rsidR="006E452B" w:rsidRPr="005F4969" w:rsidRDefault="006E452B">
      <w:pPr>
        <w:pStyle w:val="ListParagraph"/>
        <w:numPr>
          <w:ilvl w:val="0"/>
          <w:numId w:val="38"/>
        </w:numPr>
        <w:spacing w:before="0" w:after="0"/>
        <w:ind w:right="96"/>
        <w:jc w:val="both"/>
        <w:rPr>
          <w:rFonts w:asciiTheme="minorHAnsi" w:hAnsiTheme="minorHAnsi" w:cstheme="minorHAnsi"/>
          <w:position w:val="-1"/>
          <w:sz w:val="24"/>
        </w:rPr>
      </w:pPr>
      <w:r w:rsidRPr="005F4969">
        <w:rPr>
          <w:rFonts w:asciiTheme="minorHAnsi" w:hAnsiTheme="minorHAnsi" w:cstheme="minorHAnsi"/>
          <w:position w:val="-1"/>
          <w:sz w:val="24"/>
        </w:rPr>
        <w:t>Calitatea mediului urban: Creșterea atractivității și calității mediului urban și a peisajului urban, în beneficiul cetățenilor, economiei și societății în ansamblu. Se urmărește crearea unui mediu urban plăcut și prietenos, care să contribuie la bunăstarea comunității.</w:t>
      </w:r>
    </w:p>
    <w:p w14:paraId="6FA9B032" w14:textId="77777777" w:rsidR="00FA3575" w:rsidRDefault="00FA3575" w:rsidP="008777C1">
      <w:pPr>
        <w:spacing w:before="0" w:after="0"/>
        <w:ind w:right="96"/>
        <w:jc w:val="both"/>
        <w:rPr>
          <w:rFonts w:asciiTheme="minorHAnsi" w:hAnsiTheme="minorHAnsi" w:cstheme="minorHAnsi"/>
          <w:b/>
          <w:bCs/>
          <w:position w:val="-1"/>
          <w:sz w:val="24"/>
        </w:rPr>
      </w:pPr>
    </w:p>
    <w:p w14:paraId="7073EEC7" w14:textId="62B1567B" w:rsidR="007552F6" w:rsidRPr="005F4969" w:rsidRDefault="007552F6" w:rsidP="008777C1">
      <w:pPr>
        <w:spacing w:before="0" w:after="0"/>
        <w:ind w:right="96"/>
        <w:jc w:val="both"/>
        <w:rPr>
          <w:rFonts w:asciiTheme="minorHAnsi" w:hAnsiTheme="minorHAnsi" w:cstheme="minorHAnsi"/>
          <w:b/>
          <w:bCs/>
          <w:position w:val="-1"/>
          <w:sz w:val="24"/>
        </w:rPr>
      </w:pPr>
      <w:r w:rsidRPr="005F4969">
        <w:rPr>
          <w:rFonts w:asciiTheme="minorHAnsi" w:hAnsiTheme="minorHAnsi" w:cstheme="minorHAnsi"/>
          <w:b/>
          <w:bCs/>
          <w:position w:val="-1"/>
          <w:sz w:val="24"/>
        </w:rPr>
        <w:t xml:space="preserve">Strategia </w:t>
      </w:r>
      <w:r w:rsidR="005D0114">
        <w:rPr>
          <w:rFonts w:asciiTheme="minorHAnsi" w:hAnsiTheme="minorHAnsi" w:cstheme="minorHAnsi"/>
          <w:b/>
          <w:bCs/>
          <w:position w:val="-1"/>
          <w:sz w:val="24"/>
        </w:rPr>
        <w:t>e</w:t>
      </w:r>
      <w:r w:rsidRPr="005F4969">
        <w:rPr>
          <w:rFonts w:asciiTheme="minorHAnsi" w:hAnsiTheme="minorHAnsi" w:cstheme="minorHAnsi"/>
          <w:b/>
          <w:bCs/>
          <w:position w:val="-1"/>
          <w:sz w:val="24"/>
        </w:rPr>
        <w:t>nergetică a Municipiului Satu Mare</w:t>
      </w:r>
    </w:p>
    <w:p w14:paraId="4500AC73" w14:textId="08CE2A3E" w:rsidR="007552F6" w:rsidRPr="005F4969" w:rsidRDefault="007552F6" w:rsidP="008777C1">
      <w:pPr>
        <w:autoSpaceDE w:val="0"/>
        <w:autoSpaceDN w:val="0"/>
        <w:adjustRightInd w:val="0"/>
        <w:spacing w:before="0" w:after="0"/>
        <w:ind w:right="96"/>
        <w:jc w:val="both"/>
        <w:rPr>
          <w:rFonts w:asciiTheme="minorHAnsi" w:hAnsiTheme="minorHAnsi" w:cstheme="minorHAnsi"/>
          <w:sz w:val="24"/>
          <w:lang w:eastAsia="ro-RO"/>
        </w:rPr>
      </w:pPr>
      <w:r w:rsidRPr="005F4969">
        <w:rPr>
          <w:rFonts w:asciiTheme="minorHAnsi" w:hAnsiTheme="minorHAnsi" w:cstheme="minorHAnsi"/>
          <w:sz w:val="24"/>
          <w:lang w:eastAsia="ro-RO"/>
        </w:rPr>
        <w:t xml:space="preserve">Stratega </w:t>
      </w:r>
      <w:r w:rsidR="005D0114">
        <w:rPr>
          <w:rFonts w:asciiTheme="minorHAnsi" w:hAnsiTheme="minorHAnsi" w:cstheme="minorHAnsi"/>
          <w:sz w:val="24"/>
          <w:lang w:eastAsia="ro-RO"/>
        </w:rPr>
        <w:t>e</w:t>
      </w:r>
      <w:r w:rsidRPr="005F4969">
        <w:rPr>
          <w:rFonts w:asciiTheme="minorHAnsi" w:hAnsiTheme="minorHAnsi" w:cstheme="minorHAnsi"/>
          <w:sz w:val="24"/>
          <w:lang w:eastAsia="ro-RO"/>
        </w:rPr>
        <w:t>nergetică a Municipiului Satu Mare se concentrează pe măsurile menite să reducă emisiile de CO</w:t>
      </w:r>
      <w:r w:rsidRPr="005F4969">
        <w:rPr>
          <w:rFonts w:asciiTheme="minorHAnsi" w:hAnsiTheme="minorHAnsi" w:cstheme="minorHAnsi"/>
          <w:sz w:val="24"/>
          <w:vertAlign w:val="subscript"/>
          <w:lang w:eastAsia="ro-RO"/>
        </w:rPr>
        <w:t>2</w:t>
      </w:r>
      <w:r w:rsidRPr="005F4969">
        <w:rPr>
          <w:rFonts w:asciiTheme="minorHAnsi" w:hAnsiTheme="minorHAnsi" w:cstheme="minorHAnsi"/>
          <w:sz w:val="24"/>
          <w:lang w:eastAsia="ro-RO"/>
        </w:rPr>
        <w:t xml:space="preserve"> și consumul de energie la utilizatorii finali și să includă acțiuni care să vizeze, atât sectorul public cât și cel privat. </w:t>
      </w:r>
    </w:p>
    <w:p w14:paraId="45E48973" w14:textId="41EF9EA2" w:rsidR="007552F6" w:rsidRPr="005F4969" w:rsidRDefault="007552F6" w:rsidP="008777C1">
      <w:pPr>
        <w:autoSpaceDE w:val="0"/>
        <w:autoSpaceDN w:val="0"/>
        <w:adjustRightInd w:val="0"/>
        <w:spacing w:before="0" w:after="0"/>
        <w:ind w:right="96"/>
        <w:jc w:val="both"/>
        <w:rPr>
          <w:rFonts w:asciiTheme="minorHAnsi" w:hAnsiTheme="minorHAnsi" w:cstheme="minorHAnsi"/>
          <w:sz w:val="24"/>
          <w:lang w:eastAsia="ro-RO"/>
        </w:rPr>
      </w:pPr>
      <w:r w:rsidRPr="005F4969">
        <w:rPr>
          <w:rFonts w:asciiTheme="minorHAnsi" w:hAnsiTheme="minorHAnsi" w:cstheme="minorHAnsi"/>
          <w:sz w:val="24"/>
          <w:lang w:eastAsia="ro-RO"/>
        </w:rPr>
        <w:t>Să satisfacă în perioada următoare, dar și pe termen lung cererea de energie electrică și de gaze naturale, la un preț cât mai scăzut, în condiții de siguranță și calitate, cu impact redus asupra climei și mediului.</w:t>
      </w:r>
    </w:p>
    <w:p w14:paraId="6B79DA2A" w14:textId="77777777" w:rsidR="007552F6" w:rsidRPr="005F4969" w:rsidRDefault="007552F6" w:rsidP="008777C1">
      <w:pPr>
        <w:spacing w:before="0" w:after="0"/>
        <w:ind w:right="96"/>
        <w:jc w:val="both"/>
        <w:rPr>
          <w:rFonts w:asciiTheme="minorHAnsi" w:hAnsiTheme="minorHAnsi" w:cstheme="minorHAnsi"/>
          <w:sz w:val="24"/>
        </w:rPr>
      </w:pPr>
      <w:r w:rsidRPr="005F4969">
        <w:rPr>
          <w:rFonts w:asciiTheme="minorHAnsi" w:hAnsiTheme="minorHAnsi" w:cstheme="minorHAnsi"/>
          <w:sz w:val="24"/>
        </w:rPr>
        <w:t>Obiectivele principale ale Strategiei energetice sunt:</w:t>
      </w:r>
    </w:p>
    <w:p w14:paraId="3CB371D9" w14:textId="77777777" w:rsidR="007552F6" w:rsidRPr="005F4969" w:rsidRDefault="007552F6">
      <w:pPr>
        <w:pStyle w:val="ListParagraph"/>
        <w:widowControl w:val="0"/>
        <w:numPr>
          <w:ilvl w:val="0"/>
          <w:numId w:val="25"/>
        </w:numPr>
        <w:suppressAutoHyphens/>
        <w:spacing w:before="0" w:after="0"/>
        <w:ind w:right="96"/>
        <w:jc w:val="both"/>
        <w:rPr>
          <w:rFonts w:asciiTheme="minorHAnsi" w:hAnsiTheme="minorHAnsi" w:cstheme="minorHAnsi"/>
          <w:sz w:val="24"/>
        </w:rPr>
      </w:pPr>
      <w:r w:rsidRPr="005F4969">
        <w:rPr>
          <w:rFonts w:asciiTheme="minorHAnsi" w:hAnsiTheme="minorHAnsi" w:cstheme="minorHAnsi"/>
          <w:sz w:val="24"/>
        </w:rPr>
        <w:t>Limitarea schimbărilor climatice, a costurilor şi efectelor sale negative pentru societate şi mediu;</w:t>
      </w:r>
    </w:p>
    <w:p w14:paraId="4B235D96" w14:textId="77777777" w:rsidR="007552F6" w:rsidRPr="005F4969" w:rsidRDefault="007552F6">
      <w:pPr>
        <w:pStyle w:val="ListParagraph"/>
        <w:widowControl w:val="0"/>
        <w:numPr>
          <w:ilvl w:val="0"/>
          <w:numId w:val="25"/>
        </w:numPr>
        <w:suppressAutoHyphens/>
        <w:spacing w:before="0" w:after="0"/>
        <w:ind w:right="96"/>
        <w:jc w:val="both"/>
        <w:rPr>
          <w:rFonts w:asciiTheme="minorHAnsi" w:hAnsiTheme="minorHAnsi" w:cstheme="minorHAnsi"/>
          <w:sz w:val="24"/>
        </w:rPr>
      </w:pPr>
      <w:r w:rsidRPr="005F4969">
        <w:rPr>
          <w:rFonts w:asciiTheme="minorHAnsi" w:hAnsiTheme="minorHAnsi" w:cstheme="minorHAnsi"/>
          <w:sz w:val="24"/>
        </w:rPr>
        <w:t>Asigurarea că sistemul de transport satisface nevoile economice, sociale şi de mediu ale societăţii/ comunității, minimizând impactul nedorit asupra economiei, societăţii şi mediului;</w:t>
      </w:r>
    </w:p>
    <w:p w14:paraId="26CA0F79" w14:textId="77777777" w:rsidR="007552F6" w:rsidRPr="005F4969" w:rsidRDefault="007552F6">
      <w:pPr>
        <w:pStyle w:val="ListParagraph"/>
        <w:widowControl w:val="0"/>
        <w:numPr>
          <w:ilvl w:val="0"/>
          <w:numId w:val="25"/>
        </w:numPr>
        <w:suppressAutoHyphens/>
        <w:spacing w:before="0" w:after="0"/>
        <w:ind w:right="96"/>
        <w:jc w:val="both"/>
        <w:rPr>
          <w:rFonts w:asciiTheme="minorHAnsi" w:hAnsiTheme="minorHAnsi" w:cstheme="minorHAnsi"/>
          <w:sz w:val="24"/>
        </w:rPr>
      </w:pPr>
      <w:r w:rsidRPr="005F4969">
        <w:rPr>
          <w:rFonts w:asciiTheme="minorHAnsi" w:hAnsiTheme="minorHAnsi" w:cstheme="minorHAnsi"/>
          <w:sz w:val="24"/>
        </w:rPr>
        <w:t>Promovarea modelelor de producție şi consum durabile;</w:t>
      </w:r>
    </w:p>
    <w:p w14:paraId="30C04F7A" w14:textId="77777777" w:rsidR="007552F6" w:rsidRPr="005F4969" w:rsidRDefault="007552F6">
      <w:pPr>
        <w:pStyle w:val="ListParagraph"/>
        <w:widowControl w:val="0"/>
        <w:numPr>
          <w:ilvl w:val="0"/>
          <w:numId w:val="25"/>
        </w:numPr>
        <w:suppressAutoHyphens/>
        <w:spacing w:before="0" w:after="0"/>
        <w:ind w:right="96"/>
        <w:jc w:val="both"/>
        <w:rPr>
          <w:rFonts w:asciiTheme="minorHAnsi" w:hAnsiTheme="minorHAnsi" w:cstheme="minorHAnsi"/>
          <w:sz w:val="24"/>
        </w:rPr>
      </w:pPr>
      <w:r w:rsidRPr="005F4969">
        <w:rPr>
          <w:rFonts w:asciiTheme="minorHAnsi" w:hAnsiTheme="minorHAnsi" w:cstheme="minorHAnsi"/>
          <w:sz w:val="24"/>
        </w:rPr>
        <w:t xml:space="preserve">Îmbunătăţirea managementului şi evitarea supraexploatării resurselor naturale, </w:t>
      </w:r>
      <w:r w:rsidRPr="005F4969">
        <w:rPr>
          <w:rFonts w:asciiTheme="minorHAnsi" w:hAnsiTheme="minorHAnsi" w:cstheme="minorHAnsi"/>
          <w:sz w:val="24"/>
        </w:rPr>
        <w:lastRenderedPageBreak/>
        <w:t>recunoscând valoarea serviciilor ecosistemelor;</w:t>
      </w:r>
    </w:p>
    <w:p w14:paraId="5CB5CFD7" w14:textId="77777777" w:rsidR="007552F6" w:rsidRPr="005F4969" w:rsidRDefault="007552F6">
      <w:pPr>
        <w:pStyle w:val="ListParagraph"/>
        <w:widowControl w:val="0"/>
        <w:numPr>
          <w:ilvl w:val="0"/>
          <w:numId w:val="25"/>
        </w:numPr>
        <w:suppressAutoHyphens/>
        <w:spacing w:before="0" w:after="0"/>
        <w:ind w:right="96"/>
        <w:jc w:val="both"/>
        <w:rPr>
          <w:rFonts w:asciiTheme="minorHAnsi" w:hAnsiTheme="minorHAnsi" w:cstheme="minorHAnsi"/>
          <w:sz w:val="24"/>
        </w:rPr>
      </w:pPr>
      <w:r w:rsidRPr="005F4969">
        <w:rPr>
          <w:rFonts w:asciiTheme="minorHAnsi" w:hAnsiTheme="minorHAnsi" w:cstheme="minorHAnsi"/>
          <w:sz w:val="24"/>
        </w:rPr>
        <w:t>Promovarea unei bune sănătăţi publice în mod echitabil şi îmbunătăţirea protecţiei împotriva ameninţărilor asupra sănătăţii;</w:t>
      </w:r>
    </w:p>
    <w:p w14:paraId="45F340C0" w14:textId="77777777" w:rsidR="007552F6" w:rsidRPr="005F4969" w:rsidRDefault="007552F6">
      <w:pPr>
        <w:pStyle w:val="ListParagraph"/>
        <w:widowControl w:val="0"/>
        <w:numPr>
          <w:ilvl w:val="0"/>
          <w:numId w:val="25"/>
        </w:numPr>
        <w:suppressAutoHyphens/>
        <w:spacing w:before="0" w:after="0"/>
        <w:ind w:right="96"/>
        <w:jc w:val="both"/>
        <w:rPr>
          <w:rFonts w:asciiTheme="minorHAnsi" w:hAnsiTheme="minorHAnsi" w:cstheme="minorHAnsi"/>
          <w:sz w:val="24"/>
        </w:rPr>
      </w:pPr>
      <w:r w:rsidRPr="005F4969">
        <w:rPr>
          <w:rFonts w:asciiTheme="minorHAnsi" w:hAnsiTheme="minorHAnsi" w:cstheme="minorHAnsi"/>
          <w:sz w:val="24"/>
        </w:rPr>
        <w:t xml:space="preserve">Crearea unei societăţi a includerii sociale prin luarea în considerare a solidarităţii între şi în cadrul generaţiilor, asigurarea securităţii şi creşterea calităţii vieţii cetăţenilor ca o precondiţie pentru păstrarea bunăstării individuale. </w:t>
      </w:r>
    </w:p>
    <w:p w14:paraId="2007D0D5" w14:textId="77777777" w:rsidR="007552F6" w:rsidRPr="005F4969" w:rsidRDefault="007552F6">
      <w:pPr>
        <w:pStyle w:val="ListParagraph"/>
        <w:widowControl w:val="0"/>
        <w:numPr>
          <w:ilvl w:val="0"/>
          <w:numId w:val="25"/>
        </w:numPr>
        <w:suppressAutoHyphens/>
        <w:spacing w:before="0" w:after="0"/>
        <w:ind w:right="96"/>
        <w:jc w:val="both"/>
        <w:rPr>
          <w:rFonts w:asciiTheme="minorHAnsi" w:hAnsiTheme="minorHAnsi" w:cstheme="minorHAnsi"/>
          <w:sz w:val="24"/>
        </w:rPr>
      </w:pPr>
      <w:r w:rsidRPr="005F4969">
        <w:rPr>
          <w:rFonts w:asciiTheme="minorHAnsi" w:hAnsiTheme="minorHAnsi" w:cstheme="minorHAnsi"/>
          <w:sz w:val="24"/>
        </w:rPr>
        <w:t>Analiza distribuției și consumului actual de energie electrică, termică și combustibil la nivelul Municipiului Satu Mare;</w:t>
      </w:r>
    </w:p>
    <w:p w14:paraId="66E32F01" w14:textId="77777777" w:rsidR="007552F6" w:rsidRPr="005F4969" w:rsidRDefault="007552F6">
      <w:pPr>
        <w:pStyle w:val="ListParagraph"/>
        <w:widowControl w:val="0"/>
        <w:numPr>
          <w:ilvl w:val="0"/>
          <w:numId w:val="25"/>
        </w:numPr>
        <w:suppressAutoHyphens/>
        <w:spacing w:before="0" w:after="0"/>
        <w:ind w:right="96"/>
        <w:jc w:val="both"/>
        <w:rPr>
          <w:rFonts w:asciiTheme="minorHAnsi" w:hAnsiTheme="minorHAnsi" w:cstheme="minorHAnsi"/>
          <w:sz w:val="24"/>
        </w:rPr>
      </w:pPr>
      <w:r w:rsidRPr="005F4969">
        <w:rPr>
          <w:rFonts w:asciiTheme="minorHAnsi" w:hAnsiTheme="minorHAnsi" w:cstheme="minorHAnsi"/>
          <w:sz w:val="24"/>
        </w:rPr>
        <w:t>Prezentarea surselor clasice de energie electrică și termică exploatate în teritoriul județului;</w:t>
      </w:r>
    </w:p>
    <w:p w14:paraId="348F18F9" w14:textId="77777777" w:rsidR="007552F6" w:rsidRPr="005F4969" w:rsidRDefault="007552F6">
      <w:pPr>
        <w:pStyle w:val="ListParagraph"/>
        <w:widowControl w:val="0"/>
        <w:numPr>
          <w:ilvl w:val="0"/>
          <w:numId w:val="25"/>
        </w:numPr>
        <w:suppressAutoHyphens/>
        <w:spacing w:before="0" w:after="0"/>
        <w:ind w:right="96"/>
        <w:jc w:val="both"/>
        <w:rPr>
          <w:rFonts w:asciiTheme="minorHAnsi" w:hAnsiTheme="minorHAnsi" w:cstheme="minorHAnsi"/>
          <w:sz w:val="24"/>
        </w:rPr>
      </w:pPr>
      <w:r w:rsidRPr="005F4969">
        <w:rPr>
          <w:rFonts w:asciiTheme="minorHAnsi" w:hAnsiTheme="minorHAnsi" w:cstheme="minorHAnsi"/>
          <w:sz w:val="24"/>
        </w:rPr>
        <w:t>Estimarea potențialului de reducere a consumurilor de combustibili și energie și, implicit, a emisiilor de gaze cu efect de seră (GES);</w:t>
      </w:r>
    </w:p>
    <w:p w14:paraId="70BDD99A" w14:textId="77777777" w:rsidR="007552F6" w:rsidRPr="005F4969" w:rsidRDefault="007552F6">
      <w:pPr>
        <w:pStyle w:val="ListParagraph"/>
        <w:widowControl w:val="0"/>
        <w:numPr>
          <w:ilvl w:val="0"/>
          <w:numId w:val="25"/>
        </w:numPr>
        <w:suppressAutoHyphens/>
        <w:spacing w:before="0" w:after="0"/>
        <w:ind w:right="96"/>
        <w:jc w:val="both"/>
        <w:rPr>
          <w:rFonts w:asciiTheme="minorHAnsi" w:hAnsiTheme="minorHAnsi" w:cstheme="minorHAnsi"/>
          <w:sz w:val="24"/>
        </w:rPr>
      </w:pPr>
      <w:r w:rsidRPr="005F4969">
        <w:rPr>
          <w:rFonts w:asciiTheme="minorHAnsi" w:hAnsiTheme="minorHAnsi" w:cstheme="minorHAnsi"/>
          <w:sz w:val="24"/>
        </w:rPr>
        <w:t>Identificarea potențialului surselor regenerabile de energie din municipiu (zone și resurse);</w:t>
      </w:r>
    </w:p>
    <w:p w14:paraId="3E51DE49" w14:textId="77777777" w:rsidR="007552F6" w:rsidRPr="005F4969" w:rsidRDefault="007552F6">
      <w:pPr>
        <w:pStyle w:val="ListParagraph"/>
        <w:widowControl w:val="0"/>
        <w:numPr>
          <w:ilvl w:val="0"/>
          <w:numId w:val="25"/>
        </w:numPr>
        <w:suppressAutoHyphens/>
        <w:spacing w:before="0" w:after="0"/>
        <w:ind w:right="96"/>
        <w:jc w:val="both"/>
        <w:rPr>
          <w:rFonts w:asciiTheme="minorHAnsi" w:hAnsiTheme="minorHAnsi" w:cstheme="minorHAnsi"/>
          <w:sz w:val="24"/>
        </w:rPr>
      </w:pPr>
      <w:r w:rsidRPr="005F4969">
        <w:rPr>
          <w:rFonts w:asciiTheme="minorHAnsi" w:hAnsiTheme="minorHAnsi" w:cstheme="minorHAnsi"/>
          <w:sz w:val="24"/>
        </w:rPr>
        <w:t>Corelarea zonelor identificate ca având potențial de producere a energiei din surse regenerabile de energie cu planul municipal de amenajare a teritoriului.</w:t>
      </w:r>
    </w:p>
    <w:p w14:paraId="78C36F4D" w14:textId="77777777" w:rsidR="007552F6" w:rsidRPr="005F4969" w:rsidRDefault="007552F6" w:rsidP="008777C1">
      <w:pPr>
        <w:spacing w:before="0" w:after="0"/>
        <w:ind w:right="96"/>
        <w:jc w:val="both"/>
        <w:rPr>
          <w:rFonts w:asciiTheme="minorHAnsi" w:hAnsiTheme="minorHAnsi" w:cstheme="minorHAnsi"/>
          <w:sz w:val="24"/>
          <w:lang w:val="fr-FR"/>
        </w:rPr>
      </w:pPr>
      <w:r w:rsidRPr="005F4969">
        <w:rPr>
          <w:rFonts w:asciiTheme="minorHAnsi" w:hAnsiTheme="minorHAnsi" w:cstheme="minorHAnsi"/>
          <w:sz w:val="24"/>
        </w:rPr>
        <w:t>Municipiul Satu Mare intenţionează să obţină o reducere a emisiilor de CO</w:t>
      </w:r>
      <w:r w:rsidRPr="005F4969">
        <w:rPr>
          <w:rFonts w:asciiTheme="minorHAnsi" w:hAnsiTheme="minorHAnsi" w:cstheme="minorHAnsi"/>
          <w:sz w:val="24"/>
          <w:vertAlign w:val="subscript"/>
        </w:rPr>
        <w:t xml:space="preserve">2 </w:t>
      </w:r>
      <w:r w:rsidRPr="005F4969">
        <w:rPr>
          <w:rFonts w:asciiTheme="minorHAnsi" w:hAnsiTheme="minorHAnsi" w:cstheme="minorHAnsi"/>
          <w:sz w:val="24"/>
        </w:rPr>
        <w:t xml:space="preserve">cu 40 % până în anul 2030, comparativ cu nivelul din 2008. </w:t>
      </w:r>
      <w:r w:rsidRPr="005F4969">
        <w:rPr>
          <w:rFonts w:asciiTheme="minorHAnsi" w:hAnsiTheme="minorHAnsi" w:cstheme="minorHAnsi"/>
          <w:sz w:val="24"/>
          <w:lang w:val="fr-FR"/>
        </w:rPr>
        <w:t>Ţinta este stabilită ca şi ţintă absolută, de vreme ce populaţia totală nu se aşteaptă să sufere modificări semnificative până în anul 2030.</w:t>
      </w:r>
    </w:p>
    <w:p w14:paraId="1458532C" w14:textId="77777777" w:rsidR="003E4355" w:rsidRDefault="003E4355" w:rsidP="008777C1">
      <w:pPr>
        <w:spacing w:before="0" w:after="0"/>
        <w:ind w:right="96"/>
        <w:jc w:val="both"/>
        <w:rPr>
          <w:rFonts w:asciiTheme="minorHAnsi" w:hAnsiTheme="minorHAnsi" w:cstheme="minorHAnsi"/>
          <w:b/>
          <w:bCs/>
          <w:i/>
          <w:iCs/>
          <w:sz w:val="24"/>
        </w:rPr>
      </w:pPr>
    </w:p>
    <w:p w14:paraId="4A766714" w14:textId="1FF4FB45" w:rsidR="007552F6" w:rsidRPr="005F4969" w:rsidRDefault="007552F6" w:rsidP="008777C1">
      <w:pPr>
        <w:spacing w:before="0" w:after="0"/>
        <w:ind w:right="96"/>
        <w:jc w:val="both"/>
        <w:rPr>
          <w:rFonts w:asciiTheme="minorHAnsi" w:hAnsiTheme="minorHAnsi" w:cstheme="minorHAnsi"/>
          <w:b/>
          <w:bCs/>
          <w:i/>
          <w:iCs/>
          <w:sz w:val="24"/>
        </w:rPr>
      </w:pPr>
      <w:r w:rsidRPr="005F4969">
        <w:rPr>
          <w:rFonts w:asciiTheme="minorHAnsi" w:hAnsiTheme="minorHAnsi" w:cstheme="minorHAnsi"/>
          <w:b/>
          <w:bCs/>
          <w:i/>
          <w:iCs/>
          <w:sz w:val="24"/>
        </w:rPr>
        <w:t>Obiective strategice propuse:</w:t>
      </w:r>
    </w:p>
    <w:p w14:paraId="1DA778E0" w14:textId="77777777" w:rsidR="007C2ACD" w:rsidRPr="005F4969" w:rsidRDefault="007552F6">
      <w:pPr>
        <w:pStyle w:val="ListParagraph"/>
        <w:numPr>
          <w:ilvl w:val="0"/>
          <w:numId w:val="8"/>
        </w:numPr>
        <w:spacing w:before="0" w:after="0"/>
        <w:ind w:left="709" w:right="96"/>
        <w:jc w:val="both"/>
        <w:rPr>
          <w:rFonts w:asciiTheme="minorHAnsi" w:hAnsiTheme="minorHAnsi" w:cstheme="minorHAnsi"/>
          <w:sz w:val="24"/>
          <w:lang w:val="fr-FR"/>
        </w:rPr>
      </w:pPr>
      <w:r w:rsidRPr="005F4969">
        <w:rPr>
          <w:rFonts w:asciiTheme="minorHAnsi" w:hAnsiTheme="minorHAnsi" w:cstheme="minorHAnsi"/>
          <w:b/>
          <w:bCs/>
          <w:sz w:val="24"/>
          <w:lang w:val="fr-FR"/>
        </w:rPr>
        <w:t>OS1.</w:t>
      </w:r>
      <w:r w:rsidRPr="005F4969">
        <w:rPr>
          <w:rFonts w:asciiTheme="minorHAnsi" w:hAnsiTheme="minorHAnsi" w:cstheme="minorHAnsi"/>
          <w:sz w:val="24"/>
          <w:lang w:val="fr-FR"/>
        </w:rPr>
        <w:t xml:space="preserve"> Consolidarea echipei de management energetic urban;</w:t>
      </w:r>
    </w:p>
    <w:p w14:paraId="3B5D465B" w14:textId="59D363C6" w:rsidR="007552F6" w:rsidRPr="005F4969" w:rsidRDefault="007552F6">
      <w:pPr>
        <w:pStyle w:val="ListParagraph"/>
        <w:numPr>
          <w:ilvl w:val="0"/>
          <w:numId w:val="8"/>
        </w:numPr>
        <w:spacing w:before="0" w:after="0"/>
        <w:ind w:left="709" w:right="96"/>
        <w:jc w:val="both"/>
        <w:rPr>
          <w:rFonts w:asciiTheme="minorHAnsi" w:hAnsiTheme="minorHAnsi" w:cstheme="minorHAnsi"/>
          <w:sz w:val="24"/>
          <w:lang w:val="fr-FR"/>
        </w:rPr>
      </w:pPr>
      <w:r w:rsidRPr="005F4969">
        <w:rPr>
          <w:rFonts w:asciiTheme="minorHAnsi" w:hAnsiTheme="minorHAnsi" w:cstheme="minorHAnsi"/>
          <w:b/>
          <w:bCs/>
          <w:sz w:val="24"/>
          <w:lang w:val="fr-FR"/>
        </w:rPr>
        <w:t xml:space="preserve">OS2. </w:t>
      </w:r>
      <w:r w:rsidRPr="005F4969">
        <w:rPr>
          <w:rFonts w:asciiTheme="minorHAnsi" w:hAnsiTheme="minorHAnsi" w:cstheme="minorHAnsi"/>
          <w:sz w:val="24"/>
          <w:lang w:val="fr-FR"/>
        </w:rPr>
        <w:t>Renovarea aprofundată a cel puțin 50% din suprafața total desfășurată a clădirilor publice, până în 2030, cu un impact în reducerea consumului total de energie în clădirile publice de minim 50% și atingerea țintei în procent de 20% până în 2025;</w:t>
      </w:r>
    </w:p>
    <w:p w14:paraId="0460DBFE" w14:textId="77777777" w:rsidR="007552F6" w:rsidRPr="005F4969" w:rsidRDefault="007552F6">
      <w:pPr>
        <w:pStyle w:val="ListParagraph"/>
        <w:numPr>
          <w:ilvl w:val="0"/>
          <w:numId w:val="8"/>
        </w:numPr>
        <w:spacing w:before="0" w:after="0"/>
        <w:ind w:left="709" w:right="96"/>
        <w:jc w:val="both"/>
        <w:rPr>
          <w:rFonts w:asciiTheme="minorHAnsi" w:hAnsiTheme="minorHAnsi" w:cstheme="minorHAnsi"/>
          <w:sz w:val="24"/>
          <w:lang w:val="fr-FR"/>
        </w:rPr>
      </w:pPr>
      <w:r w:rsidRPr="005F4969">
        <w:rPr>
          <w:rFonts w:asciiTheme="minorHAnsi" w:hAnsiTheme="minorHAnsi" w:cstheme="minorHAnsi"/>
          <w:b/>
          <w:bCs/>
          <w:sz w:val="24"/>
          <w:lang w:val="fr-FR"/>
        </w:rPr>
        <w:t xml:space="preserve">OS3. </w:t>
      </w:r>
      <w:r w:rsidRPr="005F4969">
        <w:rPr>
          <w:rFonts w:asciiTheme="minorHAnsi" w:hAnsiTheme="minorHAnsi" w:cstheme="minorHAnsi"/>
          <w:sz w:val="24"/>
          <w:lang w:val="fr-FR"/>
        </w:rPr>
        <w:t>Renovarea aprofundată a cel puțin 10% din suprafața total desfășurată actuală a clădirilor rezidențiale de locuințe colective, până în 2030, cu un impact în reducerea necesarului energetic de încălzire și răcire cu minim 10%;</w:t>
      </w:r>
    </w:p>
    <w:p w14:paraId="12E444F7" w14:textId="77777777" w:rsidR="007552F6" w:rsidRPr="005F4969" w:rsidRDefault="007552F6">
      <w:pPr>
        <w:pStyle w:val="ListParagraph"/>
        <w:numPr>
          <w:ilvl w:val="0"/>
          <w:numId w:val="8"/>
        </w:numPr>
        <w:spacing w:before="0" w:after="0"/>
        <w:ind w:left="709" w:right="96"/>
        <w:jc w:val="both"/>
        <w:rPr>
          <w:rFonts w:asciiTheme="minorHAnsi" w:hAnsiTheme="minorHAnsi" w:cstheme="minorHAnsi"/>
          <w:b/>
          <w:bCs/>
          <w:sz w:val="24"/>
          <w:lang w:val="fr-FR"/>
        </w:rPr>
      </w:pPr>
      <w:r w:rsidRPr="005F4969">
        <w:rPr>
          <w:rFonts w:asciiTheme="minorHAnsi" w:hAnsiTheme="minorHAnsi" w:cstheme="minorHAnsi"/>
          <w:b/>
          <w:bCs/>
          <w:sz w:val="24"/>
          <w:lang w:val="fr-FR"/>
        </w:rPr>
        <w:t>OS4</w:t>
      </w:r>
      <w:r w:rsidRPr="005F4969">
        <w:rPr>
          <w:rFonts w:asciiTheme="minorHAnsi" w:hAnsiTheme="minorHAnsi" w:cstheme="minorHAnsi"/>
          <w:sz w:val="24"/>
          <w:lang w:val="fr-FR"/>
        </w:rPr>
        <w:t>. Reducerea numărului actual de consumatori vulnerabili de energie, definiți conform legislației în vigoare, la un procent de până la 20% față de nivelul actual, până în anul 2030;</w:t>
      </w:r>
    </w:p>
    <w:p w14:paraId="5A367937" w14:textId="77777777" w:rsidR="007552F6" w:rsidRPr="005F4969" w:rsidRDefault="007552F6">
      <w:pPr>
        <w:pStyle w:val="ListParagraph"/>
        <w:numPr>
          <w:ilvl w:val="0"/>
          <w:numId w:val="8"/>
        </w:numPr>
        <w:spacing w:before="0" w:after="0"/>
        <w:ind w:left="709" w:right="96"/>
        <w:jc w:val="both"/>
        <w:rPr>
          <w:rFonts w:asciiTheme="minorHAnsi" w:hAnsiTheme="minorHAnsi" w:cstheme="minorHAnsi"/>
          <w:sz w:val="24"/>
          <w:lang w:val="fr-FR"/>
        </w:rPr>
      </w:pPr>
      <w:r w:rsidRPr="005F4969">
        <w:rPr>
          <w:rFonts w:asciiTheme="minorHAnsi" w:hAnsiTheme="minorHAnsi" w:cstheme="minorHAnsi"/>
          <w:b/>
          <w:bCs/>
          <w:sz w:val="24"/>
          <w:lang w:val="fr-FR"/>
        </w:rPr>
        <w:t xml:space="preserve">OS5. </w:t>
      </w:r>
      <w:r w:rsidRPr="005F4969">
        <w:rPr>
          <w:rFonts w:asciiTheme="minorHAnsi" w:hAnsiTheme="minorHAnsi" w:cstheme="minorHAnsi"/>
          <w:sz w:val="24"/>
          <w:lang w:val="fr-FR"/>
        </w:rPr>
        <w:t>Modernizarea completă pe tehnologie LED până în 2030 a sistemului de iluminat public stradal existent și reducerea consumului specific de energie cu peste 60% față de nivelul din 2008;</w:t>
      </w:r>
    </w:p>
    <w:p w14:paraId="76D529BD" w14:textId="77777777" w:rsidR="007552F6" w:rsidRPr="005F4969" w:rsidRDefault="007552F6">
      <w:pPr>
        <w:pStyle w:val="ListParagraph"/>
        <w:numPr>
          <w:ilvl w:val="0"/>
          <w:numId w:val="8"/>
        </w:numPr>
        <w:spacing w:before="0" w:after="0"/>
        <w:ind w:left="709" w:right="96"/>
        <w:jc w:val="both"/>
        <w:rPr>
          <w:rFonts w:asciiTheme="minorHAnsi" w:hAnsiTheme="minorHAnsi" w:cstheme="minorHAnsi"/>
          <w:sz w:val="24"/>
          <w:lang w:val="fr-FR"/>
        </w:rPr>
      </w:pPr>
      <w:r w:rsidRPr="005F4969">
        <w:rPr>
          <w:rFonts w:asciiTheme="minorHAnsi" w:hAnsiTheme="minorHAnsi" w:cstheme="minorHAnsi"/>
          <w:b/>
          <w:bCs/>
          <w:sz w:val="24"/>
          <w:lang w:val="fr-FR"/>
        </w:rPr>
        <w:t xml:space="preserve">OS6. </w:t>
      </w:r>
      <w:r w:rsidRPr="005F4969">
        <w:rPr>
          <w:rFonts w:asciiTheme="minorHAnsi" w:hAnsiTheme="minorHAnsi" w:cstheme="minorHAnsi"/>
          <w:sz w:val="24"/>
          <w:lang w:val="fr-FR"/>
        </w:rPr>
        <w:t>Modernizarea și înlocuirea flotei auto pentru transportul public local și a administrației locale, astfel încât până în anul 2030, peste 80% din vehicule vor fi cu emisii reduse, de tip electric, cu hidrogen sau gaz natural comprimat;</w:t>
      </w:r>
    </w:p>
    <w:p w14:paraId="6AAF340A" w14:textId="77777777" w:rsidR="007552F6" w:rsidRPr="005F4969" w:rsidRDefault="007552F6">
      <w:pPr>
        <w:pStyle w:val="ListParagraph"/>
        <w:numPr>
          <w:ilvl w:val="0"/>
          <w:numId w:val="8"/>
        </w:numPr>
        <w:spacing w:before="0" w:after="0"/>
        <w:ind w:left="709" w:right="96"/>
        <w:jc w:val="both"/>
        <w:rPr>
          <w:rFonts w:asciiTheme="minorHAnsi" w:hAnsiTheme="minorHAnsi" w:cstheme="minorHAnsi"/>
          <w:sz w:val="24"/>
          <w:lang w:val="fr-FR"/>
        </w:rPr>
      </w:pPr>
      <w:r w:rsidRPr="005F4969">
        <w:rPr>
          <w:rFonts w:asciiTheme="minorHAnsi" w:hAnsiTheme="minorHAnsi" w:cstheme="minorHAnsi"/>
          <w:b/>
          <w:bCs/>
          <w:sz w:val="24"/>
          <w:lang w:val="fr-FR"/>
        </w:rPr>
        <w:lastRenderedPageBreak/>
        <w:t xml:space="preserve">OS7. </w:t>
      </w:r>
      <w:r w:rsidRPr="005F4969">
        <w:rPr>
          <w:rFonts w:asciiTheme="minorHAnsi" w:hAnsiTheme="minorHAnsi" w:cstheme="minorHAnsi"/>
          <w:sz w:val="24"/>
          <w:lang w:val="fr-FR"/>
        </w:rPr>
        <w:t>Asigurarea consumului de energie electrică, termică în obiectivele publice și pentru mobilitatea flotei auto a Primăriei și de transport public local din surse regenerabile locale, în proporție de minim 15% până în 2030;</w:t>
      </w:r>
    </w:p>
    <w:p w14:paraId="5E6C518D" w14:textId="77777777" w:rsidR="007552F6" w:rsidRPr="005F4969" w:rsidRDefault="007552F6">
      <w:pPr>
        <w:pStyle w:val="ListParagraph"/>
        <w:numPr>
          <w:ilvl w:val="0"/>
          <w:numId w:val="8"/>
        </w:numPr>
        <w:spacing w:before="0" w:after="0"/>
        <w:ind w:left="709" w:right="96"/>
        <w:jc w:val="both"/>
        <w:rPr>
          <w:rFonts w:asciiTheme="minorHAnsi" w:hAnsiTheme="minorHAnsi" w:cstheme="minorHAnsi"/>
          <w:sz w:val="24"/>
          <w:lang w:val="fr-FR"/>
        </w:rPr>
      </w:pPr>
      <w:r w:rsidRPr="005F4969">
        <w:rPr>
          <w:rFonts w:asciiTheme="minorHAnsi" w:hAnsiTheme="minorHAnsi" w:cstheme="minorHAnsi"/>
          <w:b/>
          <w:bCs/>
          <w:sz w:val="24"/>
          <w:lang w:val="fr-FR"/>
        </w:rPr>
        <w:t xml:space="preserve">OS8. </w:t>
      </w:r>
      <w:r w:rsidRPr="005F4969">
        <w:rPr>
          <w:rFonts w:asciiTheme="minorHAnsi" w:hAnsiTheme="minorHAnsi" w:cstheme="minorHAnsi"/>
          <w:sz w:val="24"/>
          <w:lang w:val="fr-FR"/>
        </w:rPr>
        <w:t>Susținerea și stimularea mediului de afaceri în tranziția energetică spre decarbonizare, pentru accesarea de finanțări nerambursabile, prin apelurile care vor fi disponibile (PODD, POR, Fondul de modernizare 10d, Fondul de inovare 10c, fonduri norvegiene etc.), pentru reducerea consumului energetic din mediul industrial și de servicii cu minim 15%, respectiv creșterea aportului de alimentare cu energie din surse regenerabile locale cu până la minim 15%, față de nivelul de consum din 2008, până în 2030.</w:t>
      </w:r>
    </w:p>
    <w:p w14:paraId="695BD09D" w14:textId="77777777" w:rsidR="003E4355" w:rsidRDefault="003E4355" w:rsidP="008777C1">
      <w:pPr>
        <w:spacing w:before="0" w:after="0"/>
        <w:ind w:right="96"/>
        <w:jc w:val="both"/>
        <w:rPr>
          <w:rFonts w:asciiTheme="minorHAnsi" w:hAnsiTheme="minorHAnsi" w:cstheme="minorHAnsi"/>
          <w:b/>
          <w:bCs/>
          <w:position w:val="-1"/>
          <w:sz w:val="24"/>
        </w:rPr>
      </w:pPr>
    </w:p>
    <w:p w14:paraId="52453B4C" w14:textId="1B7B6EF1" w:rsidR="007552F6" w:rsidRDefault="005F4969" w:rsidP="008777C1">
      <w:pPr>
        <w:spacing w:before="0" w:after="0"/>
        <w:ind w:right="96"/>
        <w:jc w:val="both"/>
        <w:rPr>
          <w:rFonts w:asciiTheme="minorHAnsi" w:hAnsiTheme="minorHAnsi" w:cstheme="minorHAnsi"/>
          <w:b/>
          <w:bCs/>
          <w:position w:val="-1"/>
          <w:sz w:val="24"/>
        </w:rPr>
      </w:pPr>
      <w:r>
        <w:rPr>
          <w:rFonts w:asciiTheme="minorHAnsi" w:hAnsiTheme="minorHAnsi" w:cstheme="minorHAnsi"/>
          <w:b/>
          <w:bCs/>
          <w:position w:val="-1"/>
          <w:sz w:val="24"/>
        </w:rPr>
        <w:t>S</w:t>
      </w:r>
      <w:r w:rsidRPr="005F4969">
        <w:rPr>
          <w:rFonts w:asciiTheme="minorHAnsi" w:hAnsiTheme="minorHAnsi" w:cstheme="minorHAnsi"/>
          <w:b/>
          <w:bCs/>
          <w:position w:val="-1"/>
          <w:sz w:val="24"/>
        </w:rPr>
        <w:t>trategia de dezvoltare</w:t>
      </w:r>
      <w:r w:rsidR="00C63C52">
        <w:rPr>
          <w:rFonts w:asciiTheme="minorHAnsi" w:hAnsiTheme="minorHAnsi" w:cstheme="minorHAnsi"/>
          <w:b/>
          <w:bCs/>
          <w:position w:val="-1"/>
          <w:sz w:val="24"/>
        </w:rPr>
        <w:t xml:space="preserve"> a</w:t>
      </w:r>
      <w:r>
        <w:rPr>
          <w:rFonts w:asciiTheme="minorHAnsi" w:hAnsiTheme="minorHAnsi" w:cstheme="minorHAnsi"/>
          <w:b/>
          <w:bCs/>
          <w:position w:val="-1"/>
          <w:sz w:val="24"/>
        </w:rPr>
        <w:t xml:space="preserve"> </w:t>
      </w:r>
      <w:r w:rsidRPr="005F4969">
        <w:rPr>
          <w:rFonts w:asciiTheme="minorHAnsi" w:hAnsiTheme="minorHAnsi" w:cstheme="minorHAnsi"/>
          <w:b/>
          <w:bCs/>
          <w:position w:val="-1"/>
          <w:sz w:val="24"/>
        </w:rPr>
        <w:t>domeniului soc</w:t>
      </w:r>
      <w:r>
        <w:rPr>
          <w:rFonts w:asciiTheme="minorHAnsi" w:hAnsiTheme="minorHAnsi" w:cstheme="minorHAnsi"/>
          <w:b/>
          <w:bCs/>
          <w:position w:val="-1"/>
          <w:sz w:val="24"/>
        </w:rPr>
        <w:t>i</w:t>
      </w:r>
      <w:r w:rsidRPr="005F4969">
        <w:rPr>
          <w:rFonts w:asciiTheme="minorHAnsi" w:hAnsiTheme="minorHAnsi" w:cstheme="minorHAnsi"/>
          <w:b/>
          <w:bCs/>
          <w:position w:val="-1"/>
          <w:sz w:val="24"/>
        </w:rPr>
        <w:t>al în</w:t>
      </w:r>
      <w:r>
        <w:rPr>
          <w:rFonts w:asciiTheme="minorHAnsi" w:hAnsiTheme="minorHAnsi" w:cstheme="minorHAnsi"/>
          <w:b/>
          <w:bCs/>
          <w:position w:val="-1"/>
          <w:sz w:val="24"/>
        </w:rPr>
        <w:t xml:space="preserve"> </w:t>
      </w:r>
      <w:r w:rsidRPr="005F4969">
        <w:rPr>
          <w:rFonts w:asciiTheme="minorHAnsi" w:hAnsiTheme="minorHAnsi" w:cstheme="minorHAnsi"/>
          <w:b/>
          <w:bCs/>
          <w:position w:val="-1"/>
          <w:sz w:val="24"/>
        </w:rPr>
        <w:t xml:space="preserve">municipiul </w:t>
      </w:r>
      <w:r>
        <w:rPr>
          <w:rFonts w:asciiTheme="minorHAnsi" w:hAnsiTheme="minorHAnsi" w:cstheme="minorHAnsi"/>
          <w:b/>
          <w:bCs/>
          <w:position w:val="-1"/>
          <w:sz w:val="24"/>
        </w:rPr>
        <w:t>S</w:t>
      </w:r>
      <w:r w:rsidRPr="005F4969">
        <w:rPr>
          <w:rFonts w:asciiTheme="minorHAnsi" w:hAnsiTheme="minorHAnsi" w:cstheme="minorHAnsi"/>
          <w:b/>
          <w:bCs/>
          <w:position w:val="-1"/>
          <w:sz w:val="24"/>
        </w:rPr>
        <w:t xml:space="preserve">atu </w:t>
      </w:r>
      <w:r>
        <w:rPr>
          <w:rFonts w:asciiTheme="minorHAnsi" w:hAnsiTheme="minorHAnsi" w:cstheme="minorHAnsi"/>
          <w:b/>
          <w:bCs/>
          <w:position w:val="-1"/>
          <w:sz w:val="24"/>
        </w:rPr>
        <w:t>M</w:t>
      </w:r>
      <w:r w:rsidRPr="005F4969">
        <w:rPr>
          <w:rFonts w:asciiTheme="minorHAnsi" w:hAnsiTheme="minorHAnsi" w:cstheme="minorHAnsi"/>
          <w:b/>
          <w:bCs/>
          <w:position w:val="-1"/>
          <w:sz w:val="24"/>
        </w:rPr>
        <w:t>are</w:t>
      </w:r>
      <w:r>
        <w:rPr>
          <w:rFonts w:asciiTheme="minorHAnsi" w:hAnsiTheme="minorHAnsi" w:cstheme="minorHAnsi"/>
          <w:b/>
          <w:bCs/>
          <w:position w:val="-1"/>
          <w:sz w:val="24"/>
        </w:rPr>
        <w:t xml:space="preserve"> </w:t>
      </w:r>
      <w:r w:rsidRPr="005F4969">
        <w:rPr>
          <w:rFonts w:asciiTheme="minorHAnsi" w:hAnsiTheme="minorHAnsi" w:cstheme="minorHAnsi"/>
          <w:b/>
          <w:bCs/>
          <w:position w:val="-1"/>
          <w:sz w:val="24"/>
        </w:rPr>
        <w:t>2021-2027</w:t>
      </w:r>
    </w:p>
    <w:p w14:paraId="2C870581" w14:textId="2319F30F" w:rsidR="005F4969" w:rsidRPr="00C63C52" w:rsidRDefault="00C63C52" w:rsidP="008777C1">
      <w:pPr>
        <w:spacing w:before="0" w:after="0"/>
        <w:ind w:right="96"/>
        <w:jc w:val="both"/>
        <w:rPr>
          <w:rFonts w:asciiTheme="minorHAnsi" w:hAnsiTheme="minorHAnsi" w:cstheme="minorHAnsi"/>
          <w:position w:val="-1"/>
          <w:sz w:val="24"/>
        </w:rPr>
      </w:pPr>
      <w:r w:rsidRPr="00C63C52">
        <w:rPr>
          <w:rFonts w:asciiTheme="minorHAnsi" w:hAnsiTheme="minorHAnsi" w:cstheme="minorHAnsi"/>
          <w:position w:val="-1"/>
          <w:sz w:val="24"/>
        </w:rPr>
        <w:t xml:space="preserve">Municipiul Satu Mare are un sector social puternic, eficient și eficace, interconectat cu alte sectoare (educațional, sanitar, de ocupare, justiție, mediul de afaceri, societatea civilă) care este capabil să coordoneze și să asigure intervenții țintite care răspund în mod adecvat principalelor nevoi ale grupurilor vulnerabile </w:t>
      </w:r>
      <w:r>
        <w:rPr>
          <w:rFonts w:asciiTheme="minorHAnsi" w:hAnsiTheme="minorHAnsi" w:cstheme="minorHAnsi"/>
          <w:position w:val="-1"/>
          <w:sz w:val="24"/>
        </w:rPr>
        <w:t>din Satu Mare, determinând incluziunea socială a acestora.</w:t>
      </w:r>
    </w:p>
    <w:p w14:paraId="510CA963" w14:textId="3B5F393D" w:rsidR="00C63C52" w:rsidRPr="00C63C52" w:rsidRDefault="00C63C52" w:rsidP="008777C1">
      <w:pPr>
        <w:spacing w:before="0" w:after="0"/>
        <w:ind w:right="96"/>
        <w:jc w:val="both"/>
        <w:rPr>
          <w:rFonts w:asciiTheme="minorHAnsi" w:hAnsiTheme="minorHAnsi" w:cstheme="minorHAnsi"/>
          <w:position w:val="-1"/>
          <w:sz w:val="24"/>
        </w:rPr>
      </w:pPr>
      <w:r w:rsidRPr="00C63C52">
        <w:rPr>
          <w:rFonts w:asciiTheme="minorHAnsi" w:hAnsiTheme="minorHAnsi" w:cstheme="minorHAnsi"/>
          <w:position w:val="-1"/>
          <w:sz w:val="24"/>
        </w:rPr>
        <w:t>Viziune: Persoanele, familiile și comunitățile vulnerabile din punct de vedere social sunt sprijinite pentr a-și atinge potențialul maxim de independență în a-și asigura un trai decent, urmărind constant promovarea principiilor de coeziune și incluziune socială.</w:t>
      </w:r>
    </w:p>
    <w:p w14:paraId="667679F6" w14:textId="29715811" w:rsidR="005F4969" w:rsidRPr="00C63C52" w:rsidRDefault="00C63C52" w:rsidP="008777C1">
      <w:pPr>
        <w:spacing w:before="0" w:after="0"/>
        <w:ind w:right="96"/>
        <w:jc w:val="both"/>
        <w:rPr>
          <w:rFonts w:asciiTheme="minorHAnsi" w:hAnsiTheme="minorHAnsi" w:cstheme="minorHAnsi"/>
          <w:position w:val="-1"/>
          <w:sz w:val="24"/>
        </w:rPr>
      </w:pPr>
      <w:r w:rsidRPr="00C63C52">
        <w:rPr>
          <w:rFonts w:asciiTheme="minorHAnsi" w:hAnsiTheme="minorHAnsi" w:cstheme="minorHAnsi"/>
          <w:position w:val="-1"/>
          <w:sz w:val="24"/>
        </w:rPr>
        <w:t>În cadrul strategiei sunt stabilite 2 obiective strategice:</w:t>
      </w:r>
    </w:p>
    <w:p w14:paraId="34FF707D" w14:textId="14F5ED09" w:rsidR="00C63C52" w:rsidRPr="00C63C52" w:rsidRDefault="00C63C52" w:rsidP="008777C1">
      <w:pPr>
        <w:spacing w:before="0" w:after="0"/>
        <w:ind w:right="96"/>
        <w:jc w:val="both"/>
        <w:rPr>
          <w:rFonts w:asciiTheme="minorHAnsi" w:hAnsiTheme="minorHAnsi" w:cstheme="minorHAnsi"/>
          <w:position w:val="-1"/>
          <w:sz w:val="24"/>
        </w:rPr>
      </w:pPr>
      <w:r w:rsidRPr="00C63C52">
        <w:rPr>
          <w:rFonts w:asciiTheme="minorHAnsi" w:hAnsiTheme="minorHAnsi" w:cstheme="minorHAnsi"/>
          <w:position w:val="-1"/>
          <w:sz w:val="24"/>
        </w:rPr>
        <w:t>Obiectivul strategic A: Dezvoltarea de parcursuri (trasee) integrate de asistență și suport pluri-actori pentru incluziunde socială.</w:t>
      </w:r>
    </w:p>
    <w:p w14:paraId="14E59D7D" w14:textId="025F18AA" w:rsidR="00C63C52" w:rsidRDefault="00C63C52" w:rsidP="003E4355">
      <w:pPr>
        <w:spacing w:before="0" w:after="0"/>
        <w:ind w:right="96"/>
        <w:jc w:val="both"/>
        <w:rPr>
          <w:rFonts w:asciiTheme="minorHAnsi" w:hAnsiTheme="minorHAnsi" w:cstheme="minorHAnsi"/>
          <w:position w:val="-1"/>
          <w:sz w:val="24"/>
        </w:rPr>
      </w:pPr>
      <w:r w:rsidRPr="00C63C52">
        <w:rPr>
          <w:rFonts w:asciiTheme="minorHAnsi" w:hAnsiTheme="minorHAnsi" w:cstheme="minorHAnsi"/>
          <w:position w:val="-1"/>
          <w:sz w:val="24"/>
        </w:rPr>
        <w:t>Obiectivul strategic B: Implicarea comunității și mobilizarea resurselor comunitare.</w:t>
      </w:r>
    </w:p>
    <w:p w14:paraId="697D9EA1" w14:textId="77777777" w:rsidR="003E4355" w:rsidRPr="003E4355" w:rsidRDefault="003E4355" w:rsidP="003E4355">
      <w:pPr>
        <w:spacing w:before="0" w:after="0"/>
        <w:ind w:right="96"/>
        <w:jc w:val="both"/>
        <w:rPr>
          <w:rFonts w:asciiTheme="minorHAnsi" w:hAnsiTheme="minorHAnsi" w:cstheme="minorHAnsi"/>
          <w:position w:val="-1"/>
          <w:sz w:val="24"/>
        </w:rPr>
      </w:pPr>
    </w:p>
    <w:p w14:paraId="2790DFB6" w14:textId="7BE31458" w:rsidR="009203F5" w:rsidRPr="009203F5" w:rsidRDefault="00473B78" w:rsidP="009203F5">
      <w:pPr>
        <w:pStyle w:val="Heading2"/>
        <w:spacing w:before="0" w:after="0" w:line="240" w:lineRule="auto"/>
        <w:rPr>
          <w:rFonts w:asciiTheme="minorHAnsi" w:eastAsiaTheme="minorHAnsi" w:hAnsiTheme="minorHAnsi" w:cstheme="minorHAnsi"/>
          <w:lang w:val="en-GB"/>
        </w:rPr>
      </w:pPr>
      <w:bookmarkStart w:id="17" w:name="_Toc141785595"/>
      <w:r w:rsidRPr="004461B2">
        <w:rPr>
          <w:rFonts w:asciiTheme="minorHAnsi" w:eastAsiaTheme="minorHAnsi" w:hAnsiTheme="minorHAnsi" w:cstheme="minorHAnsi"/>
          <w:lang w:val="en-GB"/>
        </w:rPr>
        <w:t>I.4.</w:t>
      </w:r>
      <w:r w:rsidR="000667E1" w:rsidRPr="004461B2">
        <w:rPr>
          <w:rFonts w:asciiTheme="minorHAnsi" w:eastAsiaTheme="minorHAnsi" w:hAnsiTheme="minorHAnsi" w:cstheme="minorHAnsi"/>
          <w:lang w:val="en-GB"/>
        </w:rPr>
        <w:t xml:space="preserve"> </w:t>
      </w:r>
      <w:proofErr w:type="spellStart"/>
      <w:r w:rsidR="000667E1" w:rsidRPr="004461B2">
        <w:rPr>
          <w:rFonts w:asciiTheme="minorHAnsi" w:eastAsiaTheme="minorHAnsi" w:hAnsiTheme="minorHAnsi" w:cstheme="minorHAnsi"/>
          <w:lang w:val="en-GB"/>
        </w:rPr>
        <w:t>P</w:t>
      </w:r>
      <w:r w:rsidRPr="004461B2">
        <w:rPr>
          <w:rFonts w:asciiTheme="minorHAnsi" w:eastAsiaTheme="minorHAnsi" w:hAnsiTheme="minorHAnsi" w:cstheme="minorHAnsi"/>
          <w:lang w:val="en-GB"/>
        </w:rPr>
        <w:t>rocesul</w:t>
      </w:r>
      <w:proofErr w:type="spellEnd"/>
      <w:r w:rsidRPr="004461B2">
        <w:rPr>
          <w:rFonts w:asciiTheme="minorHAnsi" w:eastAsiaTheme="minorHAnsi" w:hAnsiTheme="minorHAnsi" w:cstheme="minorHAnsi"/>
          <w:lang w:val="en-GB"/>
        </w:rPr>
        <w:t xml:space="preserve"> de </w:t>
      </w:r>
      <w:proofErr w:type="spellStart"/>
      <w:r w:rsidR="002D61FF">
        <w:rPr>
          <w:rFonts w:asciiTheme="minorHAnsi" w:eastAsiaTheme="minorHAnsi" w:hAnsiTheme="minorHAnsi" w:cstheme="minorHAnsi"/>
          <w:lang w:val="en-GB"/>
        </w:rPr>
        <w:t>c</w:t>
      </w:r>
      <w:r w:rsidRPr="004461B2">
        <w:rPr>
          <w:rFonts w:asciiTheme="minorHAnsi" w:eastAsiaTheme="minorHAnsi" w:hAnsiTheme="minorHAnsi" w:cstheme="minorHAnsi"/>
          <w:lang w:val="en-GB"/>
        </w:rPr>
        <w:t>onsultare</w:t>
      </w:r>
      <w:proofErr w:type="spellEnd"/>
      <w:r w:rsidRPr="004461B2">
        <w:rPr>
          <w:rFonts w:asciiTheme="minorHAnsi" w:eastAsiaTheme="minorHAnsi" w:hAnsiTheme="minorHAnsi" w:cstheme="minorHAnsi"/>
          <w:lang w:val="en-GB"/>
        </w:rPr>
        <w:t xml:space="preserve"> și </w:t>
      </w:r>
      <w:proofErr w:type="spellStart"/>
      <w:r w:rsidR="002D61FF">
        <w:rPr>
          <w:rFonts w:asciiTheme="minorHAnsi" w:eastAsiaTheme="minorHAnsi" w:hAnsiTheme="minorHAnsi" w:cstheme="minorHAnsi"/>
          <w:lang w:val="en-GB"/>
        </w:rPr>
        <w:t>i</w:t>
      </w:r>
      <w:r w:rsidRPr="004461B2">
        <w:rPr>
          <w:rFonts w:asciiTheme="minorHAnsi" w:eastAsiaTheme="minorHAnsi" w:hAnsiTheme="minorHAnsi" w:cstheme="minorHAnsi"/>
          <w:lang w:val="en-GB"/>
        </w:rPr>
        <w:t>mplicare</w:t>
      </w:r>
      <w:proofErr w:type="spellEnd"/>
      <w:r w:rsidRPr="004461B2">
        <w:rPr>
          <w:rFonts w:asciiTheme="minorHAnsi" w:eastAsiaTheme="minorHAnsi" w:hAnsiTheme="minorHAnsi" w:cstheme="minorHAnsi"/>
          <w:lang w:val="en-GB"/>
        </w:rPr>
        <w:t xml:space="preserve"> a </w:t>
      </w:r>
      <w:proofErr w:type="spellStart"/>
      <w:r w:rsidR="002D61FF">
        <w:rPr>
          <w:rFonts w:asciiTheme="minorHAnsi" w:eastAsiaTheme="minorHAnsi" w:hAnsiTheme="minorHAnsi" w:cstheme="minorHAnsi"/>
          <w:lang w:val="en-GB"/>
        </w:rPr>
        <w:t>f</w:t>
      </w:r>
      <w:r w:rsidRPr="004461B2">
        <w:rPr>
          <w:rFonts w:asciiTheme="minorHAnsi" w:eastAsiaTheme="minorHAnsi" w:hAnsiTheme="minorHAnsi" w:cstheme="minorHAnsi"/>
          <w:lang w:val="en-GB"/>
        </w:rPr>
        <w:t>actorilor</w:t>
      </w:r>
      <w:proofErr w:type="spellEnd"/>
      <w:r w:rsidRPr="004461B2">
        <w:rPr>
          <w:rFonts w:asciiTheme="minorHAnsi" w:eastAsiaTheme="minorHAnsi" w:hAnsiTheme="minorHAnsi" w:cstheme="minorHAnsi"/>
          <w:lang w:val="en-GB"/>
        </w:rPr>
        <w:t xml:space="preserve"> </w:t>
      </w:r>
      <w:proofErr w:type="spellStart"/>
      <w:r w:rsidR="002D61FF">
        <w:rPr>
          <w:rFonts w:asciiTheme="minorHAnsi" w:eastAsiaTheme="minorHAnsi" w:hAnsiTheme="minorHAnsi" w:cstheme="minorHAnsi"/>
          <w:lang w:val="en-GB"/>
        </w:rPr>
        <w:t>i</w:t>
      </w:r>
      <w:r w:rsidRPr="004461B2">
        <w:rPr>
          <w:rFonts w:asciiTheme="minorHAnsi" w:eastAsiaTheme="minorHAnsi" w:hAnsiTheme="minorHAnsi" w:cstheme="minorHAnsi"/>
          <w:lang w:val="en-GB"/>
        </w:rPr>
        <w:t>nteresați</w:t>
      </w:r>
      <w:bookmarkEnd w:id="17"/>
      <w:proofErr w:type="spellEnd"/>
    </w:p>
    <w:p w14:paraId="3DC5B671" w14:textId="77777777" w:rsidR="0000660B" w:rsidRPr="008C2360" w:rsidRDefault="0000660B" w:rsidP="00223E71">
      <w:pPr>
        <w:autoSpaceDE w:val="0"/>
        <w:autoSpaceDN w:val="0"/>
        <w:adjustRightInd w:val="0"/>
        <w:spacing w:before="0" w:after="0" w:line="276" w:lineRule="auto"/>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Creșterea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transparenței</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implicarea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cetățenilor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procesul</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luare</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deciziilor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publice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reprezintă</w:t>
      </w:r>
      <w:proofErr w:type="spellEnd"/>
      <w:r w:rsidRPr="008C2360">
        <w:rPr>
          <w:rFonts w:asciiTheme="minorHAnsi" w:eastAsiaTheme="minorHAnsi" w:hAnsiTheme="minorHAnsi" w:cstheme="minorHAnsi"/>
          <w:sz w:val="24"/>
          <w:lang w:val="en-GB"/>
        </w:rPr>
        <w:t xml:space="preserve"> un element fundamental al </w:t>
      </w:r>
      <w:proofErr w:type="spellStart"/>
      <w:r w:rsidRPr="008C2360">
        <w:rPr>
          <w:rFonts w:asciiTheme="minorHAnsi" w:eastAsiaTheme="minorHAnsi" w:hAnsiTheme="minorHAnsi" w:cstheme="minorHAnsi"/>
          <w:sz w:val="24"/>
          <w:lang w:val="en-GB"/>
        </w:rPr>
        <w:t>bunei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guvernări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iar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România</w:t>
      </w:r>
      <w:proofErr w:type="spellEnd"/>
      <w:r w:rsidRPr="008C2360">
        <w:rPr>
          <w:rFonts w:asciiTheme="minorHAnsi" w:eastAsiaTheme="minorHAnsi" w:hAnsiTheme="minorHAnsi" w:cstheme="minorHAnsi"/>
          <w:sz w:val="24"/>
          <w:lang w:val="en-GB"/>
        </w:rPr>
        <w:t xml:space="preserve"> și-a </w:t>
      </w:r>
      <w:proofErr w:type="spellStart"/>
      <w:r w:rsidRPr="008C2360">
        <w:rPr>
          <w:rFonts w:asciiTheme="minorHAnsi" w:eastAsiaTheme="minorHAnsi" w:hAnsiTheme="minorHAnsi" w:cstheme="minorHAnsi"/>
          <w:sz w:val="24"/>
          <w:lang w:val="en-GB"/>
        </w:rPr>
        <w:t>asumat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acest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angajament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prin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semnarea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Pactului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o </w:t>
      </w:r>
      <w:proofErr w:type="spellStart"/>
      <w:r w:rsidRPr="008C2360">
        <w:rPr>
          <w:rFonts w:asciiTheme="minorHAnsi" w:eastAsiaTheme="minorHAnsi" w:hAnsiTheme="minorHAnsi" w:cstheme="minorHAnsi"/>
          <w:sz w:val="24"/>
          <w:lang w:val="en-GB"/>
        </w:rPr>
        <w:t>guvernare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deschisă</w:t>
      </w:r>
      <w:proofErr w:type="spellEnd"/>
      <w:r w:rsidRPr="008C2360">
        <w:rPr>
          <w:rFonts w:asciiTheme="minorHAnsi" w:eastAsiaTheme="minorHAnsi" w:hAnsiTheme="minorHAnsi" w:cstheme="minorHAnsi"/>
          <w:sz w:val="24"/>
          <w:lang w:val="en-GB"/>
        </w:rPr>
        <w:t xml:space="preserve"> și a unei </w:t>
      </w:r>
      <w:proofErr w:type="spellStart"/>
      <w:r w:rsidRPr="008C2360">
        <w:rPr>
          <w:rFonts w:asciiTheme="minorHAnsi" w:eastAsiaTheme="minorHAnsi" w:hAnsiTheme="minorHAnsi" w:cstheme="minorHAnsi"/>
          <w:sz w:val="24"/>
          <w:lang w:val="en-GB"/>
        </w:rPr>
        <w:t>serii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documente</w:t>
      </w:r>
      <w:proofErr w:type="spellEnd"/>
      <w:r w:rsidRPr="008C2360">
        <w:rPr>
          <w:rFonts w:asciiTheme="minorHAnsi" w:eastAsiaTheme="minorHAnsi" w:hAnsiTheme="minorHAnsi" w:cstheme="minorHAnsi"/>
          <w:sz w:val="24"/>
          <w:lang w:val="en-GB"/>
        </w:rPr>
        <w:t xml:space="preserve"> legislative. Pe </w:t>
      </w:r>
      <w:proofErr w:type="spellStart"/>
      <w:r w:rsidRPr="008C2360">
        <w:rPr>
          <w:rFonts w:asciiTheme="minorHAnsi" w:eastAsiaTheme="minorHAnsi" w:hAnsiTheme="minorHAnsi" w:cstheme="minorHAnsi"/>
          <w:sz w:val="24"/>
          <w:lang w:val="en-GB"/>
        </w:rPr>
        <w:t>lângă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obligația</w:t>
      </w:r>
      <w:proofErr w:type="spellEnd"/>
      <w:r w:rsidRPr="008C2360">
        <w:rPr>
          <w:rFonts w:asciiTheme="minorHAnsi" w:eastAsiaTheme="minorHAnsi" w:hAnsiTheme="minorHAnsi" w:cstheme="minorHAnsi"/>
          <w:sz w:val="24"/>
          <w:lang w:val="en-GB"/>
        </w:rPr>
        <w:t xml:space="preserve"> de </w:t>
      </w:r>
      <w:proofErr w:type="gramStart"/>
      <w:r w:rsidRPr="008C2360">
        <w:rPr>
          <w:rFonts w:asciiTheme="minorHAnsi" w:eastAsiaTheme="minorHAnsi" w:hAnsiTheme="minorHAnsi" w:cstheme="minorHAnsi"/>
          <w:sz w:val="24"/>
          <w:lang w:val="en-GB"/>
        </w:rPr>
        <w:t>a</w:t>
      </w:r>
      <w:proofErr w:type="gramEnd"/>
      <w:r w:rsidRPr="008C2360">
        <w:rPr>
          <w:rFonts w:asciiTheme="minorHAnsi" w:eastAsiaTheme="minorHAnsi" w:hAnsiTheme="minorHAnsi" w:cstheme="minorHAnsi"/>
          <w:sz w:val="24"/>
          <w:lang w:val="en-GB"/>
        </w:rPr>
        <w:t xml:space="preserve"> informa </w:t>
      </w:r>
      <w:proofErr w:type="spellStart"/>
      <w:r w:rsidRPr="008C2360">
        <w:rPr>
          <w:rFonts w:asciiTheme="minorHAnsi" w:eastAsiaTheme="minorHAnsi" w:hAnsiTheme="minorHAnsi" w:cstheme="minorHAnsi"/>
          <w:sz w:val="24"/>
          <w:lang w:val="en-GB"/>
        </w:rPr>
        <w:t>cetățenii</w:t>
      </w:r>
      <w:proofErr w:type="spellEnd"/>
      <w:r w:rsidRPr="008C2360">
        <w:rPr>
          <w:rFonts w:asciiTheme="minorHAnsi" w:eastAsiaTheme="minorHAnsi" w:hAnsiTheme="minorHAnsi" w:cstheme="minorHAnsi"/>
          <w:sz w:val="24"/>
          <w:lang w:val="en-GB"/>
        </w:rPr>
        <w:t xml:space="preserve"> cu </w:t>
      </w:r>
      <w:proofErr w:type="spellStart"/>
      <w:r w:rsidRPr="008C2360">
        <w:rPr>
          <w:rFonts w:asciiTheme="minorHAnsi" w:eastAsiaTheme="minorHAnsi" w:hAnsiTheme="minorHAnsi" w:cstheme="minorHAnsi"/>
          <w:sz w:val="24"/>
          <w:lang w:val="en-GB"/>
        </w:rPr>
        <w:t>privire</w:t>
      </w:r>
      <w:proofErr w:type="spellEnd"/>
      <w:r w:rsidRPr="008C2360">
        <w:rPr>
          <w:rFonts w:asciiTheme="minorHAnsi" w:eastAsiaTheme="minorHAnsi" w:hAnsiTheme="minorHAnsi" w:cstheme="minorHAnsi"/>
          <w:sz w:val="24"/>
          <w:lang w:val="en-GB"/>
        </w:rPr>
        <w:t xml:space="preserve"> la </w:t>
      </w:r>
      <w:proofErr w:type="spellStart"/>
      <w:r w:rsidRPr="008C2360">
        <w:rPr>
          <w:rFonts w:asciiTheme="minorHAnsi" w:eastAsiaTheme="minorHAnsi" w:hAnsiTheme="minorHAnsi" w:cstheme="minorHAnsi"/>
          <w:sz w:val="24"/>
          <w:lang w:val="en-GB"/>
        </w:rPr>
        <w:t>deciziile</w:t>
      </w:r>
      <w:proofErr w:type="spellEnd"/>
      <w:r w:rsidRPr="008C2360">
        <w:rPr>
          <w:rFonts w:asciiTheme="minorHAnsi" w:eastAsiaTheme="minorHAnsi" w:hAnsiTheme="minorHAnsi" w:cstheme="minorHAnsi"/>
          <w:sz w:val="24"/>
          <w:lang w:val="en-GB"/>
        </w:rPr>
        <w:t xml:space="preserve"> administrative,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necesar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să</w:t>
      </w:r>
      <w:proofErr w:type="spellEnd"/>
      <w:r w:rsidRPr="008C2360">
        <w:rPr>
          <w:rFonts w:asciiTheme="minorHAnsi" w:eastAsiaTheme="minorHAnsi" w:hAnsiTheme="minorHAnsi" w:cstheme="minorHAnsi"/>
          <w:sz w:val="24"/>
          <w:lang w:val="en-GB"/>
        </w:rPr>
        <w:t xml:space="preserve"> se </w:t>
      </w:r>
      <w:proofErr w:type="spellStart"/>
      <w:r w:rsidRPr="008C2360">
        <w:rPr>
          <w:rFonts w:asciiTheme="minorHAnsi" w:eastAsiaTheme="minorHAnsi" w:hAnsiTheme="minorHAnsi" w:cstheme="minorHAnsi"/>
          <w:sz w:val="24"/>
          <w:lang w:val="en-GB"/>
        </w:rPr>
        <w:t>dezvolte</w:t>
      </w:r>
      <w:proofErr w:type="spellEnd"/>
      <w:r w:rsidRPr="008C2360">
        <w:rPr>
          <w:rFonts w:asciiTheme="minorHAnsi" w:eastAsiaTheme="minorHAnsi" w:hAnsiTheme="minorHAnsi" w:cstheme="minorHAnsi"/>
          <w:sz w:val="24"/>
          <w:lang w:val="en-GB"/>
        </w:rPr>
        <w:t xml:space="preserve"> o </w:t>
      </w:r>
      <w:proofErr w:type="spellStart"/>
      <w:r w:rsidRPr="008C2360">
        <w:rPr>
          <w:rFonts w:asciiTheme="minorHAnsi" w:eastAsiaTheme="minorHAnsi" w:hAnsiTheme="minorHAnsi" w:cstheme="minorHAnsi"/>
          <w:sz w:val="24"/>
          <w:lang w:val="en-GB"/>
        </w:rPr>
        <w:t>cultură</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dialogului</w:t>
      </w:r>
      <w:proofErr w:type="spellEnd"/>
      <w:r w:rsidRPr="008C2360">
        <w:rPr>
          <w:rFonts w:asciiTheme="minorHAnsi" w:eastAsiaTheme="minorHAnsi" w:hAnsiTheme="minorHAnsi" w:cstheme="minorHAnsi"/>
          <w:sz w:val="24"/>
          <w:lang w:val="en-GB"/>
        </w:rPr>
        <w:t xml:space="preserve"> și a </w:t>
      </w:r>
      <w:proofErr w:type="spellStart"/>
      <w:r w:rsidRPr="008C2360">
        <w:rPr>
          <w:rFonts w:asciiTheme="minorHAnsi" w:eastAsiaTheme="minorHAnsi" w:hAnsiTheme="minorHAnsi" w:cstheme="minorHAnsi"/>
          <w:sz w:val="24"/>
          <w:lang w:val="en-GB"/>
        </w:rPr>
        <w:t>consultării</w:t>
      </w:r>
      <w:proofErr w:type="spellEnd"/>
      <w:r w:rsidRPr="008C2360">
        <w:rPr>
          <w:rFonts w:asciiTheme="minorHAnsi" w:eastAsiaTheme="minorHAnsi" w:hAnsiTheme="minorHAnsi" w:cstheme="minorHAnsi"/>
          <w:sz w:val="24"/>
          <w:lang w:val="en-GB"/>
        </w:rPr>
        <w:t xml:space="preserve"> cu </w:t>
      </w:r>
      <w:proofErr w:type="spellStart"/>
      <w:r w:rsidRPr="008C2360">
        <w:rPr>
          <w:rFonts w:asciiTheme="minorHAnsi" w:eastAsiaTheme="minorHAnsi" w:hAnsiTheme="minorHAnsi" w:cstheme="minorHAnsi"/>
          <w:sz w:val="24"/>
          <w:lang w:val="en-GB"/>
        </w:rPr>
        <w:t>cetățenii</w:t>
      </w:r>
      <w:proofErr w:type="spellEnd"/>
      <w:r w:rsidRPr="008C2360">
        <w:rPr>
          <w:rFonts w:asciiTheme="minorHAnsi" w:eastAsiaTheme="minorHAnsi" w:hAnsiTheme="minorHAnsi" w:cstheme="minorHAnsi"/>
          <w:sz w:val="24"/>
          <w:lang w:val="en-GB"/>
        </w:rPr>
        <w:t xml:space="preserve">, ale </w:t>
      </w:r>
      <w:proofErr w:type="spellStart"/>
      <w:r w:rsidRPr="008C2360">
        <w:rPr>
          <w:rFonts w:asciiTheme="minorHAnsi" w:eastAsiaTheme="minorHAnsi" w:hAnsiTheme="minorHAnsi" w:cstheme="minorHAnsi"/>
          <w:sz w:val="24"/>
          <w:lang w:val="en-GB"/>
        </w:rPr>
        <w:t>cărei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rezultate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trebuie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să</w:t>
      </w:r>
      <w:proofErr w:type="spellEnd"/>
      <w:r w:rsidRPr="008C2360">
        <w:rPr>
          <w:rFonts w:asciiTheme="minorHAnsi" w:eastAsiaTheme="minorHAnsi" w:hAnsiTheme="minorHAnsi" w:cstheme="minorHAnsi"/>
          <w:sz w:val="24"/>
          <w:lang w:val="en-GB"/>
        </w:rPr>
        <w:t xml:space="preserve"> fie </w:t>
      </w:r>
      <w:proofErr w:type="spellStart"/>
      <w:r w:rsidRPr="008C2360">
        <w:rPr>
          <w:rFonts w:asciiTheme="minorHAnsi" w:eastAsiaTheme="minorHAnsi" w:hAnsiTheme="minorHAnsi" w:cstheme="minorHAnsi"/>
          <w:sz w:val="24"/>
          <w:lang w:val="en-GB"/>
        </w:rPr>
        <w:t>încorporate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deciziile</w:t>
      </w:r>
      <w:proofErr w:type="spellEnd"/>
      <w:r w:rsidRPr="008C2360">
        <w:rPr>
          <w:rFonts w:asciiTheme="minorHAnsi" w:eastAsiaTheme="minorHAnsi" w:hAnsiTheme="minorHAnsi" w:cstheme="minorHAnsi"/>
          <w:sz w:val="24"/>
          <w:lang w:val="en-GB"/>
        </w:rPr>
        <w:t xml:space="preserve"> care </w:t>
      </w:r>
      <w:proofErr w:type="spellStart"/>
      <w:r w:rsidRPr="008C2360">
        <w:rPr>
          <w:rFonts w:asciiTheme="minorHAnsi" w:eastAsiaTheme="minorHAnsi" w:hAnsiTheme="minorHAnsi" w:cstheme="minorHAnsi"/>
          <w:sz w:val="24"/>
          <w:lang w:val="en-GB"/>
        </w:rPr>
        <w:t>afectează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dezvoltarea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comunității</w:t>
      </w:r>
      <w:proofErr w:type="spellEnd"/>
      <w:r w:rsidRPr="008C2360">
        <w:rPr>
          <w:rFonts w:asciiTheme="minorHAnsi" w:eastAsiaTheme="minorHAnsi" w:hAnsiTheme="minorHAnsi" w:cstheme="minorHAnsi"/>
          <w:sz w:val="24"/>
          <w:lang w:val="en-GB"/>
        </w:rPr>
        <w:t xml:space="preserve">. </w:t>
      </w:r>
    </w:p>
    <w:p w14:paraId="64F4EB9C" w14:textId="77777777" w:rsidR="0000660B" w:rsidRPr="008C2360" w:rsidRDefault="0000660B" w:rsidP="0094186C">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Participarea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activă</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cetățenilor</w:t>
      </w:r>
      <w:proofErr w:type="spellEnd"/>
      <w:r w:rsidRPr="008C2360">
        <w:rPr>
          <w:rFonts w:asciiTheme="minorHAnsi" w:eastAsiaTheme="minorHAnsi" w:hAnsiTheme="minorHAnsi" w:cstheme="minorHAnsi"/>
          <w:sz w:val="24"/>
          <w:lang w:val="en-GB"/>
        </w:rPr>
        <w:t xml:space="preserve"> la </w:t>
      </w:r>
      <w:proofErr w:type="spellStart"/>
      <w:r w:rsidRPr="008C2360">
        <w:rPr>
          <w:rFonts w:asciiTheme="minorHAnsi" w:eastAsiaTheme="minorHAnsi" w:hAnsiTheme="minorHAnsi" w:cstheme="minorHAnsi"/>
          <w:sz w:val="24"/>
          <w:lang w:val="en-GB"/>
        </w:rPr>
        <w:t>punerea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aplicare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monitorizarea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orientărilor</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priorităților</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ale </w:t>
      </w:r>
      <w:proofErr w:type="spellStart"/>
      <w:r w:rsidRPr="008C2360">
        <w:rPr>
          <w:rFonts w:asciiTheme="minorHAnsi" w:eastAsiaTheme="minorHAnsi" w:hAnsiTheme="minorHAnsi" w:cstheme="minorHAnsi"/>
          <w:sz w:val="24"/>
          <w:lang w:val="en-GB"/>
        </w:rPr>
        <w:t>municipiului</w:t>
      </w:r>
      <w:proofErr w:type="spellEnd"/>
      <w:r w:rsidRPr="008C2360">
        <w:rPr>
          <w:rFonts w:asciiTheme="minorHAnsi" w:eastAsiaTheme="minorHAnsi" w:hAnsiTheme="minorHAnsi" w:cstheme="minorHAnsi"/>
          <w:sz w:val="24"/>
          <w:lang w:val="en-GB"/>
        </w:rPr>
        <w:t xml:space="preserve"> lor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asemenea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esențială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o </w:t>
      </w:r>
      <w:proofErr w:type="spellStart"/>
      <w:r w:rsidRPr="008C2360">
        <w:rPr>
          <w:rFonts w:asciiTheme="minorHAnsi" w:eastAsiaTheme="minorHAnsi" w:hAnsiTheme="minorHAnsi" w:cstheme="minorHAnsi"/>
          <w:sz w:val="24"/>
          <w:lang w:val="en-GB"/>
        </w:rPr>
        <w:t>relație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lucru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eficientă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între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administrație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cetățeni</w:t>
      </w:r>
      <w:proofErr w:type="spellEnd"/>
      <w:r w:rsidRPr="008C2360">
        <w:rPr>
          <w:rFonts w:asciiTheme="minorHAnsi" w:eastAsiaTheme="minorHAnsi" w:hAnsiTheme="minorHAnsi" w:cstheme="minorHAnsi"/>
          <w:sz w:val="24"/>
          <w:lang w:val="en-GB"/>
        </w:rPr>
        <w:t xml:space="preserve">. Cu </w:t>
      </w:r>
      <w:proofErr w:type="spellStart"/>
      <w:r w:rsidRPr="008C2360">
        <w:rPr>
          <w:rFonts w:asciiTheme="minorHAnsi" w:eastAsiaTheme="minorHAnsi" w:hAnsiTheme="minorHAnsi" w:cstheme="minorHAnsi"/>
          <w:sz w:val="24"/>
          <w:lang w:val="en-GB"/>
        </w:rPr>
        <w:t>cât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cetățenii</w:t>
      </w:r>
      <w:proofErr w:type="spellEnd"/>
      <w:r w:rsidRPr="008C2360">
        <w:rPr>
          <w:rFonts w:asciiTheme="minorHAnsi" w:eastAsiaTheme="minorHAnsi" w:hAnsiTheme="minorHAnsi" w:cstheme="minorHAnsi"/>
          <w:sz w:val="24"/>
          <w:lang w:val="en-GB"/>
        </w:rPr>
        <w:t xml:space="preserve"> sunt mai </w:t>
      </w:r>
      <w:proofErr w:type="spellStart"/>
      <w:r w:rsidRPr="008C2360">
        <w:rPr>
          <w:rFonts w:asciiTheme="minorHAnsi" w:eastAsiaTheme="minorHAnsi" w:hAnsiTheme="minorHAnsi" w:cstheme="minorHAnsi"/>
          <w:sz w:val="24"/>
          <w:lang w:val="en-GB"/>
        </w:rPr>
        <w:t>implicați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viața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municipiului</w:t>
      </w:r>
      <w:proofErr w:type="spellEnd"/>
      <w:r w:rsidRPr="008C2360">
        <w:rPr>
          <w:rFonts w:asciiTheme="minorHAnsi" w:eastAsiaTheme="minorHAnsi" w:hAnsiTheme="minorHAnsi" w:cstheme="minorHAnsi"/>
          <w:sz w:val="24"/>
          <w:lang w:val="en-GB"/>
        </w:rPr>
        <w:t xml:space="preserve"> lor, cu </w:t>
      </w:r>
      <w:proofErr w:type="spellStart"/>
      <w:r w:rsidRPr="008C2360">
        <w:rPr>
          <w:rFonts w:asciiTheme="minorHAnsi" w:eastAsiaTheme="minorHAnsi" w:hAnsiTheme="minorHAnsi" w:cstheme="minorHAnsi"/>
          <w:sz w:val="24"/>
          <w:lang w:val="en-GB"/>
        </w:rPr>
        <w:t>atât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acesta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va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deveni</w:t>
      </w:r>
      <w:proofErr w:type="spellEnd"/>
      <w:r w:rsidRPr="008C2360">
        <w:rPr>
          <w:rFonts w:asciiTheme="minorHAnsi" w:eastAsiaTheme="minorHAnsi" w:hAnsiTheme="minorHAnsi" w:cstheme="minorHAnsi"/>
          <w:sz w:val="24"/>
          <w:lang w:val="en-GB"/>
        </w:rPr>
        <w:t xml:space="preserve"> mai </w:t>
      </w:r>
      <w:proofErr w:type="spellStart"/>
      <w:r w:rsidRPr="008C2360">
        <w:rPr>
          <w:rFonts w:asciiTheme="minorHAnsi" w:eastAsiaTheme="minorHAnsi" w:hAnsiTheme="minorHAnsi" w:cstheme="minorHAnsi"/>
          <w:sz w:val="24"/>
          <w:lang w:val="en-GB"/>
        </w:rPr>
        <w:t>atractiv</w:t>
      </w:r>
      <w:proofErr w:type="spellEnd"/>
      <w:r w:rsidRPr="008C2360">
        <w:rPr>
          <w:rFonts w:asciiTheme="minorHAnsi" w:eastAsiaTheme="minorHAnsi" w:hAnsiTheme="minorHAnsi" w:cstheme="minorHAnsi"/>
          <w:sz w:val="24"/>
          <w:lang w:val="en-GB"/>
        </w:rPr>
        <w:t xml:space="preserve">, mai </w:t>
      </w:r>
      <w:proofErr w:type="spellStart"/>
      <w:r w:rsidRPr="008C2360">
        <w:rPr>
          <w:rFonts w:asciiTheme="minorHAnsi" w:eastAsiaTheme="minorHAnsi" w:hAnsiTheme="minorHAnsi" w:cstheme="minorHAnsi"/>
          <w:sz w:val="24"/>
          <w:lang w:val="en-GB"/>
        </w:rPr>
        <w:t>competitiv</w:t>
      </w:r>
      <w:proofErr w:type="spellEnd"/>
      <w:r w:rsidRPr="008C2360">
        <w:rPr>
          <w:rFonts w:asciiTheme="minorHAnsi" w:eastAsiaTheme="minorHAnsi" w:hAnsiTheme="minorHAnsi" w:cstheme="minorHAnsi"/>
          <w:sz w:val="24"/>
          <w:lang w:val="en-GB"/>
        </w:rPr>
        <w:t xml:space="preserve"> și mai </w:t>
      </w:r>
      <w:proofErr w:type="spellStart"/>
      <w:r w:rsidRPr="008C2360">
        <w:rPr>
          <w:rFonts w:asciiTheme="minorHAnsi" w:eastAsiaTheme="minorHAnsi" w:hAnsiTheme="minorHAnsi" w:cstheme="minorHAnsi"/>
          <w:sz w:val="24"/>
          <w:lang w:val="en-GB"/>
        </w:rPr>
        <w:t>dezvoltat</w:t>
      </w:r>
      <w:proofErr w:type="spellEnd"/>
      <w:r w:rsidRPr="008C2360">
        <w:rPr>
          <w:rFonts w:asciiTheme="minorHAnsi" w:eastAsiaTheme="minorHAnsi" w:hAnsiTheme="minorHAnsi" w:cstheme="minorHAnsi"/>
          <w:sz w:val="24"/>
          <w:lang w:val="en-GB"/>
        </w:rPr>
        <w:t xml:space="preserve">. </w:t>
      </w:r>
    </w:p>
    <w:p w14:paraId="22FFA25B" w14:textId="77777777" w:rsidR="0000660B" w:rsidRPr="008C2360" w:rsidRDefault="0000660B" w:rsidP="0094186C">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O </w:t>
      </w:r>
      <w:proofErr w:type="spellStart"/>
      <w:r w:rsidRPr="008C2360">
        <w:rPr>
          <w:rFonts w:asciiTheme="minorHAnsi" w:eastAsiaTheme="minorHAnsi" w:hAnsiTheme="minorHAnsi" w:cstheme="minorHAnsi"/>
          <w:sz w:val="24"/>
          <w:lang w:val="en-GB"/>
        </w:rPr>
        <w:t>comunitate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angajată</w:t>
      </w:r>
      <w:proofErr w:type="spellEnd"/>
      <w:r w:rsidRPr="008C2360">
        <w:rPr>
          <w:rFonts w:asciiTheme="minorHAnsi" w:eastAsiaTheme="minorHAnsi" w:hAnsiTheme="minorHAnsi" w:cstheme="minorHAnsi"/>
          <w:sz w:val="24"/>
          <w:lang w:val="en-GB"/>
        </w:rPr>
        <w:t xml:space="preserve"> se </w:t>
      </w:r>
      <w:proofErr w:type="spellStart"/>
      <w:r w:rsidRPr="008C2360">
        <w:rPr>
          <w:rFonts w:asciiTheme="minorHAnsi" w:eastAsiaTheme="minorHAnsi" w:hAnsiTheme="minorHAnsi" w:cstheme="minorHAnsi"/>
          <w:sz w:val="24"/>
          <w:lang w:val="en-GB"/>
        </w:rPr>
        <w:t>bazează</w:t>
      </w:r>
      <w:proofErr w:type="spellEnd"/>
      <w:r w:rsidRPr="008C2360">
        <w:rPr>
          <w:rFonts w:asciiTheme="minorHAnsi" w:eastAsiaTheme="minorHAnsi" w:hAnsiTheme="minorHAnsi" w:cstheme="minorHAnsi"/>
          <w:sz w:val="24"/>
          <w:lang w:val="en-GB"/>
        </w:rPr>
        <w:t xml:space="preserve"> pe </w:t>
      </w:r>
      <w:proofErr w:type="spellStart"/>
      <w:r w:rsidRPr="008C2360">
        <w:rPr>
          <w:rFonts w:asciiTheme="minorHAnsi" w:eastAsiaTheme="minorHAnsi" w:hAnsiTheme="minorHAnsi" w:cstheme="minorHAnsi"/>
          <w:sz w:val="24"/>
          <w:lang w:val="en-GB"/>
        </w:rPr>
        <w:t>încredere</w:t>
      </w:r>
      <w:proofErr w:type="spellEnd"/>
      <w:r w:rsidRPr="008C2360">
        <w:rPr>
          <w:rFonts w:asciiTheme="minorHAnsi" w:eastAsiaTheme="minorHAnsi" w:hAnsiTheme="minorHAnsi" w:cstheme="minorHAnsi"/>
          <w:sz w:val="24"/>
          <w:lang w:val="en-GB"/>
        </w:rPr>
        <w:t xml:space="preserve">. La </w:t>
      </w:r>
      <w:proofErr w:type="spellStart"/>
      <w:r w:rsidRPr="008C2360">
        <w:rPr>
          <w:rFonts w:asciiTheme="minorHAnsi" w:eastAsiaTheme="minorHAnsi" w:hAnsiTheme="minorHAnsi" w:cstheme="minorHAnsi"/>
          <w:sz w:val="24"/>
          <w:lang w:val="en-GB"/>
        </w:rPr>
        <w:t>nivel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național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implicarea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cetățenilor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deciziile</w:t>
      </w:r>
      <w:proofErr w:type="spellEnd"/>
      <w:r w:rsidRPr="008C2360">
        <w:rPr>
          <w:rFonts w:asciiTheme="minorHAnsi" w:eastAsiaTheme="minorHAnsi" w:hAnsiTheme="minorHAnsi" w:cstheme="minorHAnsi"/>
          <w:sz w:val="24"/>
          <w:lang w:val="en-GB"/>
        </w:rPr>
        <w:t xml:space="preserve"> administrative și </w:t>
      </w:r>
      <w:proofErr w:type="spellStart"/>
      <w:r w:rsidRPr="008C2360">
        <w:rPr>
          <w:rFonts w:asciiTheme="minorHAnsi" w:eastAsiaTheme="minorHAnsi" w:hAnsiTheme="minorHAnsi" w:cstheme="minorHAnsi"/>
          <w:sz w:val="24"/>
          <w:lang w:val="en-GB"/>
        </w:rPr>
        <w:t>vizibilitatea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documentelor</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strategie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locală</w:t>
      </w:r>
      <w:proofErr w:type="spellEnd"/>
      <w:r w:rsidRPr="008C2360">
        <w:rPr>
          <w:rFonts w:asciiTheme="minorHAnsi" w:eastAsiaTheme="minorHAnsi" w:hAnsiTheme="minorHAnsi" w:cstheme="minorHAnsi"/>
          <w:sz w:val="24"/>
          <w:lang w:val="en-GB"/>
        </w:rPr>
        <w:t xml:space="preserve"> sunt </w:t>
      </w:r>
      <w:proofErr w:type="spellStart"/>
      <w:r w:rsidRPr="008C2360">
        <w:rPr>
          <w:rFonts w:asciiTheme="minorHAnsi" w:eastAsiaTheme="minorHAnsi" w:hAnsiTheme="minorHAnsi" w:cstheme="minorHAnsi"/>
          <w:sz w:val="24"/>
          <w:lang w:val="en-GB"/>
        </w:rPr>
        <w:t>scăzute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motiv</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lastRenderedPageBreak/>
        <w:t>pentru</w:t>
      </w:r>
      <w:proofErr w:type="spellEnd"/>
      <w:r w:rsidRPr="008C2360">
        <w:rPr>
          <w:rFonts w:asciiTheme="minorHAnsi" w:eastAsiaTheme="minorHAnsi" w:hAnsiTheme="minorHAnsi" w:cstheme="minorHAnsi"/>
          <w:sz w:val="24"/>
          <w:lang w:val="en-GB"/>
        </w:rPr>
        <w:t xml:space="preserve"> care se </w:t>
      </w:r>
      <w:proofErr w:type="spellStart"/>
      <w:r w:rsidRPr="008C2360">
        <w:rPr>
          <w:rFonts w:asciiTheme="minorHAnsi" w:eastAsiaTheme="minorHAnsi" w:hAnsiTheme="minorHAnsi" w:cstheme="minorHAnsi"/>
          <w:sz w:val="24"/>
          <w:lang w:val="en-GB"/>
        </w:rPr>
        <w:t>recomandă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măsuri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îmbunătățire</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comunicării</w:t>
      </w:r>
      <w:proofErr w:type="spellEnd"/>
      <w:r w:rsidRPr="008C2360">
        <w:rPr>
          <w:rFonts w:asciiTheme="minorHAnsi" w:eastAsiaTheme="minorHAnsi" w:hAnsiTheme="minorHAnsi" w:cstheme="minorHAnsi"/>
          <w:sz w:val="24"/>
          <w:lang w:val="en-GB"/>
        </w:rPr>
        <w:t xml:space="preserve"> și a </w:t>
      </w:r>
      <w:proofErr w:type="spellStart"/>
      <w:r w:rsidRPr="008C2360">
        <w:rPr>
          <w:rFonts w:asciiTheme="minorHAnsi" w:eastAsiaTheme="minorHAnsi" w:hAnsiTheme="minorHAnsi" w:cstheme="minorHAnsi"/>
          <w:sz w:val="24"/>
          <w:lang w:val="en-GB"/>
        </w:rPr>
        <w:t>deschiderii</w:t>
      </w:r>
      <w:proofErr w:type="spellEnd"/>
      <w:r w:rsidRPr="008C2360">
        <w:rPr>
          <w:rFonts w:asciiTheme="minorHAnsi" w:eastAsiaTheme="minorHAnsi" w:hAnsiTheme="minorHAnsi" w:cstheme="minorHAnsi"/>
          <w:sz w:val="24"/>
          <w:lang w:val="en-GB"/>
        </w:rPr>
        <w:t xml:space="preserve"> din </w:t>
      </w:r>
      <w:proofErr w:type="spellStart"/>
      <w:r w:rsidRPr="008C2360">
        <w:rPr>
          <w:rFonts w:asciiTheme="minorHAnsi" w:eastAsiaTheme="minorHAnsi" w:hAnsiTheme="minorHAnsi" w:cstheme="minorHAnsi"/>
          <w:sz w:val="24"/>
          <w:lang w:val="en-GB"/>
        </w:rPr>
        <w:t>partea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administrațiilor</w:t>
      </w:r>
      <w:proofErr w:type="spellEnd"/>
      <w:r w:rsidRPr="008C2360">
        <w:rPr>
          <w:rFonts w:asciiTheme="minorHAnsi" w:eastAsiaTheme="minorHAnsi" w:hAnsiTheme="minorHAnsi" w:cstheme="minorHAnsi"/>
          <w:sz w:val="24"/>
          <w:lang w:val="en-GB"/>
        </w:rPr>
        <w:t xml:space="preserve"> locale. </w:t>
      </w:r>
      <w:proofErr w:type="spellStart"/>
      <w:r w:rsidRPr="008C2360">
        <w:rPr>
          <w:rFonts w:asciiTheme="minorHAnsi" w:eastAsiaTheme="minorHAnsi" w:hAnsiTheme="minorHAnsi" w:cstheme="minorHAnsi"/>
          <w:sz w:val="24"/>
          <w:lang w:val="en-GB"/>
        </w:rPr>
        <w:t>Simpla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încurajare</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participării</w:t>
      </w:r>
      <w:proofErr w:type="spellEnd"/>
      <w:r w:rsidRPr="008C2360">
        <w:rPr>
          <w:rFonts w:asciiTheme="minorHAnsi" w:eastAsiaTheme="minorHAnsi" w:hAnsiTheme="minorHAnsi" w:cstheme="minorHAnsi"/>
          <w:sz w:val="24"/>
          <w:lang w:val="en-GB"/>
        </w:rPr>
        <w:t xml:space="preserve"> active nu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o </w:t>
      </w:r>
      <w:proofErr w:type="spellStart"/>
      <w:r w:rsidRPr="008C2360">
        <w:rPr>
          <w:rFonts w:asciiTheme="minorHAnsi" w:eastAsiaTheme="minorHAnsi" w:hAnsiTheme="minorHAnsi" w:cstheme="minorHAnsi"/>
          <w:sz w:val="24"/>
          <w:lang w:val="en-GB"/>
        </w:rPr>
        <w:t>strategie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eficientă</w:t>
      </w:r>
      <w:proofErr w:type="spellEnd"/>
      <w:r w:rsidRPr="008C2360">
        <w:rPr>
          <w:rFonts w:asciiTheme="minorHAnsi" w:eastAsiaTheme="minorHAnsi" w:hAnsiTheme="minorHAnsi" w:cstheme="minorHAnsi"/>
          <w:sz w:val="24"/>
          <w:lang w:val="en-GB"/>
        </w:rPr>
        <w:t xml:space="preserve"> pe termen lung, </w:t>
      </w:r>
      <w:proofErr w:type="spellStart"/>
      <w:r w:rsidRPr="008C2360">
        <w:rPr>
          <w:rFonts w:asciiTheme="minorHAnsi" w:eastAsiaTheme="minorHAnsi" w:hAnsiTheme="minorHAnsi" w:cstheme="minorHAnsi"/>
          <w:sz w:val="24"/>
          <w:lang w:val="en-GB"/>
        </w:rPr>
        <w:t>dacă</w:t>
      </w:r>
      <w:proofErr w:type="spellEnd"/>
      <w:r w:rsidRPr="008C2360">
        <w:rPr>
          <w:rFonts w:asciiTheme="minorHAnsi" w:eastAsiaTheme="minorHAnsi" w:hAnsiTheme="minorHAnsi" w:cstheme="minorHAnsi"/>
          <w:sz w:val="24"/>
          <w:lang w:val="en-GB"/>
        </w:rPr>
        <w:t xml:space="preserve"> nu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urmată</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dovezi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analiză</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integrare</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propunerilor</w:t>
      </w:r>
      <w:proofErr w:type="spellEnd"/>
      <w:r w:rsidRPr="008C2360">
        <w:rPr>
          <w:rFonts w:asciiTheme="minorHAnsi" w:eastAsiaTheme="minorHAnsi" w:hAnsiTheme="minorHAnsi" w:cstheme="minorHAnsi"/>
          <w:sz w:val="24"/>
          <w:lang w:val="en-GB"/>
        </w:rPr>
        <w:t xml:space="preserve">. </w:t>
      </w:r>
    </w:p>
    <w:p w14:paraId="094EFB4D" w14:textId="4E49C930" w:rsidR="0000660B" w:rsidRPr="008C2360" w:rsidRDefault="0000660B" w:rsidP="0094186C">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Formularea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strategiei</w:t>
      </w:r>
      <w:proofErr w:type="spellEnd"/>
      <w:r w:rsidRPr="008C2360">
        <w:rPr>
          <w:rFonts w:asciiTheme="minorHAnsi" w:eastAsiaTheme="minorHAnsi" w:hAnsiTheme="minorHAnsi" w:cstheme="minorHAnsi"/>
          <w:sz w:val="24"/>
          <w:lang w:val="en-GB"/>
        </w:rPr>
        <w:t xml:space="preserve"> integrate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urbană</w:t>
      </w:r>
      <w:proofErr w:type="spellEnd"/>
      <w:r w:rsidRPr="008C2360">
        <w:rPr>
          <w:rFonts w:asciiTheme="minorHAnsi" w:eastAsiaTheme="minorHAnsi" w:hAnsiTheme="minorHAnsi" w:cstheme="minorHAnsi"/>
          <w:sz w:val="24"/>
          <w:lang w:val="en-GB"/>
        </w:rPr>
        <w:t xml:space="preserve"> </w:t>
      </w:r>
      <w:proofErr w:type="gramStart"/>
      <w:r w:rsidRPr="008C2360">
        <w:rPr>
          <w:rFonts w:asciiTheme="minorHAnsi" w:eastAsiaTheme="minorHAnsi" w:hAnsiTheme="minorHAnsi" w:cstheme="minorHAnsi"/>
          <w:sz w:val="24"/>
          <w:lang w:val="en-GB"/>
        </w:rPr>
        <w:t>a</w:t>
      </w:r>
      <w:proofErr w:type="gram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rezultatul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unui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proces</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participativ</w:t>
      </w:r>
      <w:proofErr w:type="spellEnd"/>
      <w:r w:rsidRPr="008C2360">
        <w:rPr>
          <w:rFonts w:asciiTheme="minorHAnsi" w:eastAsiaTheme="minorHAnsi" w:hAnsiTheme="minorHAnsi" w:cstheme="minorHAnsi"/>
          <w:sz w:val="24"/>
          <w:lang w:val="en-GB"/>
        </w:rPr>
        <w:t xml:space="preserve">, care </w:t>
      </w:r>
      <w:proofErr w:type="spellStart"/>
      <w:r w:rsidRPr="008C2360">
        <w:rPr>
          <w:rFonts w:asciiTheme="minorHAnsi" w:eastAsiaTheme="minorHAnsi" w:hAnsiTheme="minorHAnsi" w:cstheme="minorHAnsi"/>
          <w:sz w:val="24"/>
          <w:lang w:val="en-GB"/>
        </w:rPr>
        <w:t>implică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factorii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decizie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oamenii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afaceri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asociațiile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organizațiile</w:t>
      </w:r>
      <w:proofErr w:type="spellEnd"/>
      <w:r w:rsidRPr="008C2360">
        <w:rPr>
          <w:rFonts w:asciiTheme="minorHAnsi" w:eastAsiaTheme="minorHAnsi" w:hAnsiTheme="minorHAnsi" w:cstheme="minorHAnsi"/>
          <w:sz w:val="24"/>
          <w:lang w:val="en-GB"/>
        </w:rPr>
        <w:t xml:space="preserve"> non-</w:t>
      </w:r>
      <w:proofErr w:type="spellStart"/>
      <w:r w:rsidRPr="008C2360">
        <w:rPr>
          <w:rFonts w:asciiTheme="minorHAnsi" w:eastAsiaTheme="minorHAnsi" w:hAnsiTheme="minorHAnsi" w:cstheme="minorHAnsi"/>
          <w:sz w:val="24"/>
          <w:lang w:val="en-GB"/>
        </w:rPr>
        <w:t>guvernamentale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cetățenii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vederea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stabilirii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unor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direcții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prioritare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dezvoltarea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orașului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orizontul</w:t>
      </w:r>
      <w:proofErr w:type="spellEnd"/>
      <w:r w:rsidRPr="008C2360">
        <w:rPr>
          <w:rFonts w:asciiTheme="minorHAnsi" w:eastAsiaTheme="minorHAnsi" w:hAnsiTheme="minorHAnsi" w:cstheme="minorHAnsi"/>
          <w:sz w:val="24"/>
          <w:lang w:val="en-GB"/>
        </w:rPr>
        <w:t xml:space="preserve"> de </w:t>
      </w:r>
      <w:proofErr w:type="spellStart"/>
      <w:r w:rsidRPr="00C93E92">
        <w:rPr>
          <w:rFonts w:asciiTheme="minorHAnsi" w:eastAsiaTheme="minorHAnsi" w:hAnsiTheme="minorHAnsi" w:cstheme="minorHAnsi"/>
          <w:sz w:val="24"/>
          <w:lang w:val="en-GB"/>
        </w:rPr>
        <w:t>timp</w:t>
      </w:r>
      <w:proofErr w:type="spellEnd"/>
      <w:r w:rsidRPr="00C93E92">
        <w:rPr>
          <w:rFonts w:asciiTheme="minorHAnsi" w:eastAsiaTheme="minorHAnsi" w:hAnsiTheme="minorHAnsi" w:cstheme="minorHAnsi"/>
          <w:sz w:val="24"/>
          <w:lang w:val="en-GB"/>
        </w:rPr>
        <w:t xml:space="preserve"> 202</w:t>
      </w:r>
      <w:r w:rsidR="00D651AA" w:rsidRPr="00C93E92">
        <w:rPr>
          <w:rFonts w:asciiTheme="minorHAnsi" w:eastAsiaTheme="minorHAnsi" w:hAnsiTheme="minorHAnsi" w:cstheme="minorHAnsi"/>
          <w:sz w:val="24"/>
          <w:lang w:val="en-GB"/>
        </w:rPr>
        <w:t>3</w:t>
      </w:r>
      <w:r w:rsidRPr="00C93E92">
        <w:rPr>
          <w:rFonts w:asciiTheme="minorHAnsi" w:eastAsiaTheme="minorHAnsi" w:hAnsiTheme="minorHAnsi" w:cstheme="minorHAnsi"/>
          <w:sz w:val="24"/>
          <w:lang w:val="en-GB"/>
        </w:rPr>
        <w:t>-2030.</w:t>
      </w:r>
      <w:r w:rsidRPr="008C2360">
        <w:rPr>
          <w:rFonts w:asciiTheme="minorHAnsi" w:eastAsiaTheme="minorHAnsi" w:hAnsiTheme="minorHAnsi" w:cstheme="minorHAnsi"/>
          <w:sz w:val="24"/>
          <w:lang w:val="en-GB"/>
        </w:rPr>
        <w:t xml:space="preserve"> </w:t>
      </w:r>
    </w:p>
    <w:p w14:paraId="360B5D50" w14:textId="77777777" w:rsidR="0000660B" w:rsidRPr="008C2360" w:rsidRDefault="0000660B" w:rsidP="0094186C">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Creșterea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transparenței</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implicarea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cetățenilor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luarea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deciziilor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publice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elementul</w:t>
      </w:r>
      <w:proofErr w:type="spellEnd"/>
      <w:r w:rsidRPr="008C2360">
        <w:rPr>
          <w:rFonts w:asciiTheme="minorHAnsi" w:eastAsiaTheme="minorHAnsi" w:hAnsiTheme="minorHAnsi" w:cstheme="minorHAnsi"/>
          <w:sz w:val="24"/>
          <w:lang w:val="en-GB"/>
        </w:rPr>
        <w:t xml:space="preserve"> de bază al unei </w:t>
      </w:r>
      <w:proofErr w:type="spellStart"/>
      <w:r w:rsidRPr="008C2360">
        <w:rPr>
          <w:rFonts w:asciiTheme="minorHAnsi" w:eastAsiaTheme="minorHAnsi" w:hAnsiTheme="minorHAnsi" w:cstheme="minorHAnsi"/>
          <w:sz w:val="24"/>
          <w:lang w:val="en-GB"/>
        </w:rPr>
        <w:t>bune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guvernări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angajament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asumat</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către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România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prin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semnarea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Pactului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o </w:t>
      </w:r>
      <w:proofErr w:type="spellStart"/>
      <w:r w:rsidRPr="008C2360">
        <w:rPr>
          <w:rFonts w:asciiTheme="minorHAnsi" w:eastAsiaTheme="minorHAnsi" w:hAnsiTheme="minorHAnsi" w:cstheme="minorHAnsi"/>
          <w:sz w:val="24"/>
          <w:lang w:val="en-GB"/>
        </w:rPr>
        <w:t>guvernanță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deschisă</w:t>
      </w:r>
      <w:proofErr w:type="spellEnd"/>
      <w:r w:rsidRPr="008C2360">
        <w:rPr>
          <w:rFonts w:asciiTheme="minorHAnsi" w:eastAsiaTheme="minorHAnsi" w:hAnsiTheme="minorHAnsi" w:cstheme="minorHAnsi"/>
          <w:sz w:val="24"/>
          <w:lang w:val="en-GB"/>
        </w:rPr>
        <w:t xml:space="preserve"> și o </w:t>
      </w:r>
      <w:proofErr w:type="spellStart"/>
      <w:r w:rsidRPr="008C2360">
        <w:rPr>
          <w:rFonts w:asciiTheme="minorHAnsi" w:eastAsiaTheme="minorHAnsi" w:hAnsiTheme="minorHAnsi" w:cstheme="minorHAnsi"/>
          <w:sz w:val="24"/>
          <w:lang w:val="en-GB"/>
        </w:rPr>
        <w:t>serie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documente</w:t>
      </w:r>
      <w:proofErr w:type="spellEnd"/>
      <w:r w:rsidRPr="008C2360">
        <w:rPr>
          <w:rFonts w:asciiTheme="minorHAnsi" w:eastAsiaTheme="minorHAnsi" w:hAnsiTheme="minorHAnsi" w:cstheme="minorHAnsi"/>
          <w:sz w:val="24"/>
          <w:lang w:val="en-GB"/>
        </w:rPr>
        <w:t xml:space="preserve"> legislative. </w:t>
      </w:r>
      <w:proofErr w:type="spellStart"/>
      <w:r w:rsidRPr="008C2360">
        <w:rPr>
          <w:rFonts w:asciiTheme="minorHAnsi" w:eastAsiaTheme="minorHAnsi" w:hAnsiTheme="minorHAnsi" w:cstheme="minorHAnsi"/>
          <w:sz w:val="24"/>
          <w:lang w:val="en-GB"/>
        </w:rPr>
        <w:t>Dincolo</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obligativitatea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informării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cetățenilor</w:t>
      </w:r>
      <w:proofErr w:type="spellEnd"/>
      <w:r w:rsidRPr="008C2360">
        <w:rPr>
          <w:rFonts w:asciiTheme="minorHAnsi" w:eastAsiaTheme="minorHAnsi" w:hAnsiTheme="minorHAnsi" w:cstheme="minorHAnsi"/>
          <w:sz w:val="24"/>
          <w:lang w:val="en-GB"/>
        </w:rPr>
        <w:t xml:space="preserve"> cu </w:t>
      </w:r>
      <w:proofErr w:type="spellStart"/>
      <w:r w:rsidRPr="008C2360">
        <w:rPr>
          <w:rFonts w:asciiTheme="minorHAnsi" w:eastAsiaTheme="minorHAnsi" w:hAnsiTheme="minorHAnsi" w:cstheme="minorHAnsi"/>
          <w:sz w:val="24"/>
          <w:lang w:val="en-GB"/>
        </w:rPr>
        <w:t>privire</w:t>
      </w:r>
      <w:proofErr w:type="spellEnd"/>
      <w:r w:rsidRPr="008C2360">
        <w:rPr>
          <w:rFonts w:asciiTheme="minorHAnsi" w:eastAsiaTheme="minorHAnsi" w:hAnsiTheme="minorHAnsi" w:cstheme="minorHAnsi"/>
          <w:sz w:val="24"/>
          <w:lang w:val="en-GB"/>
        </w:rPr>
        <w:t xml:space="preserve"> la </w:t>
      </w:r>
      <w:proofErr w:type="spellStart"/>
      <w:r w:rsidRPr="008C2360">
        <w:rPr>
          <w:rFonts w:asciiTheme="minorHAnsi" w:eastAsiaTheme="minorHAnsi" w:hAnsiTheme="minorHAnsi" w:cstheme="minorHAnsi"/>
          <w:sz w:val="24"/>
          <w:lang w:val="en-GB"/>
        </w:rPr>
        <w:t>deciziile</w:t>
      </w:r>
      <w:proofErr w:type="spellEnd"/>
      <w:r w:rsidRPr="008C2360">
        <w:rPr>
          <w:rFonts w:asciiTheme="minorHAnsi" w:eastAsiaTheme="minorHAnsi" w:hAnsiTheme="minorHAnsi" w:cstheme="minorHAnsi"/>
          <w:sz w:val="24"/>
          <w:lang w:val="en-GB"/>
        </w:rPr>
        <w:t xml:space="preserve"> administrative,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necesară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dezvoltarea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unui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culturi</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dialogului</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consultării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cetățenilor</w:t>
      </w:r>
      <w:proofErr w:type="spellEnd"/>
      <w:r w:rsidRPr="008C2360">
        <w:rPr>
          <w:rFonts w:asciiTheme="minorHAnsi" w:eastAsiaTheme="minorHAnsi" w:hAnsiTheme="minorHAnsi" w:cstheme="minorHAnsi"/>
          <w:sz w:val="24"/>
          <w:lang w:val="en-GB"/>
        </w:rPr>
        <w:t xml:space="preserve">, al </w:t>
      </w:r>
      <w:proofErr w:type="spellStart"/>
      <w:r w:rsidRPr="008C2360">
        <w:rPr>
          <w:rFonts w:asciiTheme="minorHAnsi" w:eastAsiaTheme="minorHAnsi" w:hAnsiTheme="minorHAnsi" w:cstheme="minorHAnsi"/>
          <w:sz w:val="24"/>
          <w:lang w:val="en-GB"/>
        </w:rPr>
        <w:t>căror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rezultat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să</w:t>
      </w:r>
      <w:proofErr w:type="spellEnd"/>
      <w:r w:rsidRPr="008C2360">
        <w:rPr>
          <w:rFonts w:asciiTheme="minorHAnsi" w:eastAsiaTheme="minorHAnsi" w:hAnsiTheme="minorHAnsi" w:cstheme="minorHAnsi"/>
          <w:sz w:val="24"/>
          <w:lang w:val="en-GB"/>
        </w:rPr>
        <w:t xml:space="preserve"> fie </w:t>
      </w:r>
      <w:proofErr w:type="spellStart"/>
      <w:r w:rsidRPr="008C2360">
        <w:rPr>
          <w:rFonts w:asciiTheme="minorHAnsi" w:eastAsiaTheme="minorHAnsi" w:hAnsiTheme="minorHAnsi" w:cstheme="minorHAnsi"/>
          <w:sz w:val="24"/>
          <w:lang w:val="en-GB"/>
        </w:rPr>
        <w:t>integrat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deciziile</w:t>
      </w:r>
      <w:proofErr w:type="spellEnd"/>
      <w:r w:rsidRPr="008C2360">
        <w:rPr>
          <w:rFonts w:asciiTheme="minorHAnsi" w:eastAsiaTheme="minorHAnsi" w:hAnsiTheme="minorHAnsi" w:cstheme="minorHAnsi"/>
          <w:sz w:val="24"/>
          <w:lang w:val="en-GB"/>
        </w:rPr>
        <w:t xml:space="preserve"> care </w:t>
      </w:r>
      <w:proofErr w:type="spellStart"/>
      <w:r w:rsidRPr="008C2360">
        <w:rPr>
          <w:rFonts w:asciiTheme="minorHAnsi" w:eastAsiaTheme="minorHAnsi" w:hAnsiTheme="minorHAnsi" w:cstheme="minorHAnsi"/>
          <w:sz w:val="24"/>
          <w:lang w:val="en-GB"/>
        </w:rPr>
        <w:t>privesc</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dezvoltarea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comunității</w:t>
      </w:r>
      <w:proofErr w:type="spellEnd"/>
      <w:r w:rsidRPr="008C2360">
        <w:rPr>
          <w:rFonts w:asciiTheme="minorHAnsi" w:eastAsiaTheme="minorHAnsi" w:hAnsiTheme="minorHAnsi" w:cstheme="minorHAnsi"/>
          <w:sz w:val="24"/>
          <w:lang w:val="en-GB"/>
        </w:rPr>
        <w:t xml:space="preserve">. </w:t>
      </w:r>
    </w:p>
    <w:p w14:paraId="6CD08FCD" w14:textId="77777777" w:rsidR="003E4355" w:rsidRDefault="003E4355" w:rsidP="0094186C">
      <w:pPr>
        <w:autoSpaceDE w:val="0"/>
        <w:autoSpaceDN w:val="0"/>
        <w:adjustRightInd w:val="0"/>
        <w:spacing w:before="0" w:after="0"/>
        <w:jc w:val="both"/>
        <w:rPr>
          <w:rFonts w:asciiTheme="minorHAnsi" w:eastAsiaTheme="minorHAnsi" w:hAnsiTheme="minorHAnsi" w:cstheme="minorHAnsi"/>
          <w:sz w:val="24"/>
          <w:lang w:val="en-GB"/>
        </w:rPr>
      </w:pPr>
    </w:p>
    <w:p w14:paraId="591B0C40" w14:textId="133B8100" w:rsidR="0000660B" w:rsidRPr="008C2360" w:rsidRDefault="0000660B" w:rsidP="0094186C">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Asociația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Internațională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Participarea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Publică</w:t>
      </w:r>
      <w:proofErr w:type="spellEnd"/>
      <w:r w:rsidRPr="008C2360">
        <w:rPr>
          <w:rFonts w:asciiTheme="minorHAnsi" w:eastAsiaTheme="minorHAnsi" w:hAnsiTheme="minorHAnsi" w:cstheme="minorHAnsi"/>
          <w:sz w:val="24"/>
          <w:lang w:val="en-GB"/>
        </w:rPr>
        <w:t xml:space="preserve"> (IAPP) </w:t>
      </w:r>
      <w:proofErr w:type="spellStart"/>
      <w:r w:rsidRPr="008C2360">
        <w:rPr>
          <w:rFonts w:asciiTheme="minorHAnsi" w:eastAsiaTheme="minorHAnsi" w:hAnsiTheme="minorHAnsi" w:cstheme="minorHAnsi"/>
          <w:sz w:val="24"/>
          <w:lang w:val="en-GB"/>
        </w:rPr>
        <w:t>descrie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trei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niveluri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participare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activă</w:t>
      </w:r>
      <w:proofErr w:type="spellEnd"/>
      <w:r w:rsidRPr="008C2360">
        <w:rPr>
          <w:rFonts w:asciiTheme="minorHAnsi" w:eastAsiaTheme="minorHAnsi" w:hAnsiTheme="minorHAnsi" w:cstheme="minorHAnsi"/>
          <w:sz w:val="24"/>
          <w:lang w:val="en-GB"/>
        </w:rPr>
        <w:t xml:space="preserve">: </w:t>
      </w:r>
    </w:p>
    <w:p w14:paraId="7DB1E8F5" w14:textId="1C0EB5C4" w:rsidR="0000660B" w:rsidRPr="008C2360" w:rsidRDefault="0000660B" w:rsidP="0094186C">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b/>
          <w:bCs/>
          <w:sz w:val="24"/>
          <w:lang w:val="en-GB"/>
        </w:rPr>
        <w:t>Implicarea</w:t>
      </w:r>
      <w:proofErr w:type="spellEnd"/>
      <w:r w:rsidRPr="008C2360">
        <w:rPr>
          <w:rFonts w:asciiTheme="minorHAnsi" w:eastAsiaTheme="minorHAnsi" w:hAnsiTheme="minorHAnsi" w:cstheme="minorHAnsi"/>
          <w:b/>
          <w:bCs/>
          <w:sz w:val="24"/>
          <w:lang w:val="en-GB"/>
        </w:rPr>
        <w:t xml:space="preserve"> </w:t>
      </w:r>
      <w:proofErr w:type="spellStart"/>
      <w:r w:rsidRPr="008C2360">
        <w:rPr>
          <w:rFonts w:asciiTheme="minorHAnsi" w:eastAsiaTheme="minorHAnsi" w:hAnsiTheme="minorHAnsi" w:cstheme="minorHAnsi"/>
          <w:b/>
          <w:bCs/>
          <w:sz w:val="24"/>
          <w:lang w:val="en-GB"/>
        </w:rPr>
        <w:t>publicului</w:t>
      </w:r>
      <w:proofErr w:type="spellEnd"/>
      <w:r w:rsidRPr="008C2360">
        <w:rPr>
          <w:rFonts w:asciiTheme="minorHAnsi" w:eastAsiaTheme="minorHAnsi" w:hAnsiTheme="minorHAnsi" w:cstheme="minorHAnsi"/>
          <w:b/>
          <w:bCs/>
          <w:sz w:val="24"/>
          <w:lang w:val="en-GB"/>
        </w:rPr>
        <w:t xml:space="preserve"> </w:t>
      </w:r>
      <w:proofErr w:type="spellStart"/>
      <w:r w:rsidRPr="008C2360">
        <w:rPr>
          <w:rFonts w:asciiTheme="minorHAnsi" w:eastAsiaTheme="minorHAnsi" w:hAnsiTheme="minorHAnsi" w:cstheme="minorHAnsi"/>
          <w:b/>
          <w:bCs/>
          <w:sz w:val="24"/>
          <w:lang w:val="en-GB"/>
        </w:rPr>
        <w:t>în</w:t>
      </w:r>
      <w:proofErr w:type="spellEnd"/>
      <w:r w:rsidRPr="008C2360">
        <w:rPr>
          <w:rFonts w:asciiTheme="minorHAnsi" w:eastAsiaTheme="minorHAnsi" w:hAnsiTheme="minorHAnsi" w:cstheme="minorHAnsi"/>
          <w:b/>
          <w:bCs/>
          <w:sz w:val="24"/>
          <w:lang w:val="en-GB"/>
        </w:rPr>
        <w:t xml:space="preserve"> </w:t>
      </w:r>
      <w:proofErr w:type="spellStart"/>
      <w:r w:rsidRPr="008C2360">
        <w:rPr>
          <w:rFonts w:asciiTheme="minorHAnsi" w:eastAsiaTheme="minorHAnsi" w:hAnsiTheme="minorHAnsi" w:cstheme="minorHAnsi"/>
          <w:b/>
          <w:bCs/>
          <w:sz w:val="24"/>
          <w:lang w:val="en-GB"/>
        </w:rPr>
        <w:t>elaborarea</w:t>
      </w:r>
      <w:proofErr w:type="spellEnd"/>
      <w:r w:rsidRPr="008C2360">
        <w:rPr>
          <w:rFonts w:asciiTheme="minorHAnsi" w:eastAsiaTheme="minorHAnsi" w:hAnsiTheme="minorHAnsi" w:cstheme="minorHAnsi"/>
          <w:b/>
          <w:bCs/>
          <w:sz w:val="24"/>
          <w:lang w:val="en-GB"/>
        </w:rPr>
        <w:t xml:space="preserve"> </w:t>
      </w:r>
      <w:proofErr w:type="spellStart"/>
      <w:r w:rsidRPr="008C2360">
        <w:rPr>
          <w:rFonts w:asciiTheme="minorHAnsi" w:eastAsiaTheme="minorHAnsi" w:hAnsiTheme="minorHAnsi" w:cstheme="minorHAnsi"/>
          <w:b/>
          <w:bCs/>
          <w:sz w:val="24"/>
          <w:lang w:val="en-GB"/>
        </w:rPr>
        <w:t>politicilor</w:t>
      </w:r>
      <w:proofErr w:type="spellEnd"/>
      <w:r w:rsidRPr="008C2360">
        <w:rPr>
          <w:rFonts w:asciiTheme="minorHAnsi" w:eastAsiaTheme="minorHAnsi" w:hAnsiTheme="minorHAnsi" w:cstheme="minorHAnsi"/>
          <w:b/>
          <w:bCs/>
          <w:sz w:val="24"/>
          <w:lang w:val="en-GB"/>
        </w:rPr>
        <w:t xml:space="preserve"> </w:t>
      </w:r>
      <w:proofErr w:type="spellStart"/>
      <w:r w:rsidRPr="008C2360">
        <w:rPr>
          <w:rFonts w:asciiTheme="minorHAnsi" w:eastAsiaTheme="minorHAnsi" w:hAnsiTheme="minorHAnsi" w:cstheme="minorHAnsi"/>
          <w:b/>
          <w:bCs/>
          <w:sz w:val="24"/>
          <w:lang w:val="en-GB"/>
        </w:rPr>
        <w:t>publice</w:t>
      </w:r>
      <w:proofErr w:type="spellEnd"/>
      <w:r w:rsidRPr="008C2360">
        <w:rPr>
          <w:rFonts w:asciiTheme="minorHAnsi" w:eastAsiaTheme="minorHAnsi" w:hAnsiTheme="minorHAnsi" w:cstheme="minorHAnsi"/>
          <w:sz w:val="24"/>
          <w:lang w:val="en-GB"/>
        </w:rPr>
        <w:t xml:space="preserve">, un </w:t>
      </w:r>
      <w:proofErr w:type="spellStart"/>
      <w:r w:rsidRPr="008C2360">
        <w:rPr>
          <w:rFonts w:asciiTheme="minorHAnsi" w:eastAsiaTheme="minorHAnsi" w:hAnsiTheme="minorHAnsi" w:cstheme="minorHAnsi"/>
          <w:sz w:val="24"/>
          <w:lang w:val="en-GB"/>
        </w:rPr>
        <w:t>proces</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gestionat</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autorități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a se </w:t>
      </w:r>
      <w:proofErr w:type="spellStart"/>
      <w:r w:rsidRPr="008C2360">
        <w:rPr>
          <w:rFonts w:asciiTheme="minorHAnsi" w:eastAsiaTheme="minorHAnsi" w:hAnsiTheme="minorHAnsi" w:cstheme="minorHAnsi"/>
          <w:sz w:val="24"/>
          <w:lang w:val="en-GB"/>
        </w:rPr>
        <w:t>asigura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opiniile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diferitelor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părți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interesate</w:t>
      </w:r>
      <w:proofErr w:type="spellEnd"/>
      <w:r w:rsidRPr="008C2360">
        <w:rPr>
          <w:rFonts w:asciiTheme="minorHAnsi" w:eastAsiaTheme="minorHAnsi" w:hAnsiTheme="minorHAnsi" w:cstheme="minorHAnsi"/>
          <w:sz w:val="24"/>
          <w:lang w:val="en-GB"/>
        </w:rPr>
        <w:t xml:space="preserve"> sunt considerate, </w:t>
      </w:r>
      <w:proofErr w:type="spellStart"/>
      <w:r w:rsidRPr="008C2360">
        <w:rPr>
          <w:rFonts w:asciiTheme="minorHAnsi" w:eastAsiaTheme="minorHAnsi" w:hAnsiTheme="minorHAnsi" w:cstheme="minorHAnsi"/>
          <w:sz w:val="24"/>
          <w:lang w:val="en-GB"/>
        </w:rPr>
        <w:t>armonizate</w:t>
      </w:r>
      <w:proofErr w:type="spellEnd"/>
      <w:r w:rsidRPr="008C2360">
        <w:rPr>
          <w:rFonts w:asciiTheme="minorHAnsi" w:eastAsiaTheme="minorHAnsi" w:hAnsiTheme="minorHAnsi" w:cstheme="minorHAnsi"/>
          <w:sz w:val="24"/>
          <w:lang w:val="en-GB"/>
        </w:rPr>
        <w:t xml:space="preserve"> și integrate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produsul</w:t>
      </w:r>
      <w:proofErr w:type="spellEnd"/>
      <w:r w:rsidRPr="008C2360">
        <w:rPr>
          <w:rFonts w:asciiTheme="minorHAnsi" w:eastAsiaTheme="minorHAnsi" w:hAnsiTheme="minorHAnsi" w:cstheme="minorHAnsi"/>
          <w:sz w:val="24"/>
          <w:lang w:val="en-GB"/>
        </w:rPr>
        <w:t xml:space="preserve"> final. </w:t>
      </w:r>
    </w:p>
    <w:p w14:paraId="4DF52C99" w14:textId="77777777" w:rsidR="006C7442" w:rsidRDefault="0000660B" w:rsidP="0094186C">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b/>
          <w:bCs/>
          <w:sz w:val="24"/>
          <w:lang w:val="en-GB"/>
        </w:rPr>
        <w:t>Parteneriatele</w:t>
      </w:r>
      <w:proofErr w:type="spellEnd"/>
      <w:r w:rsidRPr="008C2360">
        <w:rPr>
          <w:rFonts w:asciiTheme="minorHAnsi" w:eastAsiaTheme="minorHAnsi" w:hAnsiTheme="minorHAnsi" w:cstheme="minorHAnsi"/>
          <w:b/>
          <w:bCs/>
          <w:sz w:val="24"/>
          <w:lang w:val="en-GB"/>
        </w:rPr>
        <w:t xml:space="preserve"> public-private, </w:t>
      </w:r>
      <w:proofErr w:type="spellStart"/>
      <w:r w:rsidRPr="008C2360">
        <w:rPr>
          <w:rFonts w:asciiTheme="minorHAnsi" w:eastAsiaTheme="minorHAnsi" w:hAnsiTheme="minorHAnsi" w:cstheme="minorHAnsi"/>
          <w:sz w:val="24"/>
          <w:lang w:val="en-GB"/>
        </w:rPr>
        <w:t>prin</w:t>
      </w:r>
      <w:proofErr w:type="spellEnd"/>
      <w:r w:rsidRPr="008C2360">
        <w:rPr>
          <w:rFonts w:asciiTheme="minorHAnsi" w:eastAsiaTheme="minorHAnsi" w:hAnsiTheme="minorHAnsi" w:cstheme="minorHAnsi"/>
          <w:sz w:val="24"/>
          <w:lang w:val="en-GB"/>
        </w:rPr>
        <w:t xml:space="preserve"> care </w:t>
      </w:r>
      <w:proofErr w:type="spellStart"/>
      <w:r w:rsidRPr="008C2360">
        <w:rPr>
          <w:rFonts w:asciiTheme="minorHAnsi" w:eastAsiaTheme="minorHAnsi" w:hAnsiTheme="minorHAnsi" w:cstheme="minorHAnsi"/>
          <w:sz w:val="24"/>
          <w:lang w:val="en-GB"/>
        </w:rPr>
        <w:t>instituția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publică</w:t>
      </w:r>
      <w:proofErr w:type="spellEnd"/>
      <w:r w:rsidRPr="008C2360">
        <w:rPr>
          <w:rFonts w:asciiTheme="minorHAnsi" w:eastAsiaTheme="minorHAnsi" w:hAnsiTheme="minorHAnsi" w:cstheme="minorHAnsi"/>
          <w:sz w:val="24"/>
          <w:lang w:val="en-GB"/>
        </w:rPr>
        <w:t xml:space="preserve"> se </w:t>
      </w:r>
      <w:proofErr w:type="spellStart"/>
      <w:r w:rsidRPr="008C2360">
        <w:rPr>
          <w:rFonts w:asciiTheme="minorHAnsi" w:eastAsiaTheme="minorHAnsi" w:hAnsiTheme="minorHAnsi" w:cstheme="minorHAnsi"/>
          <w:sz w:val="24"/>
          <w:lang w:val="en-GB"/>
        </w:rPr>
        <w:t>angajează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colaborare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parteneriat</w:t>
      </w:r>
      <w:proofErr w:type="spellEnd"/>
      <w:r w:rsidRPr="008C2360">
        <w:rPr>
          <w:rFonts w:asciiTheme="minorHAnsi" w:eastAsiaTheme="minorHAnsi" w:hAnsiTheme="minorHAnsi" w:cstheme="minorHAnsi"/>
          <w:sz w:val="24"/>
          <w:lang w:val="en-GB"/>
        </w:rPr>
        <w:t xml:space="preserve"> cu </w:t>
      </w:r>
      <w:proofErr w:type="spellStart"/>
      <w:r w:rsidRPr="008C2360">
        <w:rPr>
          <w:rFonts w:asciiTheme="minorHAnsi" w:eastAsiaTheme="minorHAnsi" w:hAnsiTheme="minorHAnsi" w:cstheme="minorHAnsi"/>
          <w:sz w:val="24"/>
          <w:lang w:val="en-GB"/>
        </w:rPr>
        <w:t>diferiți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actori</w:t>
      </w:r>
      <w:proofErr w:type="spellEnd"/>
      <w:r w:rsidRPr="008C2360">
        <w:rPr>
          <w:rFonts w:asciiTheme="minorHAnsi" w:eastAsiaTheme="minorHAnsi" w:hAnsiTheme="minorHAnsi" w:cstheme="minorHAnsi"/>
          <w:sz w:val="24"/>
          <w:lang w:val="en-GB"/>
        </w:rPr>
        <w:t xml:space="preserve"> din </w:t>
      </w:r>
      <w:proofErr w:type="spellStart"/>
      <w:r w:rsidRPr="008C2360">
        <w:rPr>
          <w:rFonts w:asciiTheme="minorHAnsi" w:eastAsiaTheme="minorHAnsi" w:hAnsiTheme="minorHAnsi" w:cstheme="minorHAnsi"/>
          <w:sz w:val="24"/>
          <w:lang w:val="en-GB"/>
        </w:rPr>
        <w:t>comunitate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fiecare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etapă</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dezvoltării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politicilor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publice</w:t>
      </w:r>
      <w:proofErr w:type="spellEnd"/>
      <w:r w:rsidRPr="008C2360">
        <w:rPr>
          <w:rFonts w:asciiTheme="minorHAnsi" w:eastAsiaTheme="minorHAnsi" w:hAnsiTheme="minorHAnsi" w:cstheme="minorHAnsi"/>
          <w:sz w:val="24"/>
          <w:lang w:val="en-GB"/>
        </w:rPr>
        <w:t xml:space="preserve">, </w:t>
      </w:r>
      <w:r w:rsidR="00072E2B" w:rsidRPr="008C2360">
        <w:rPr>
          <w:rFonts w:asciiTheme="minorHAnsi" w:eastAsiaTheme="minorHAnsi" w:hAnsiTheme="minorHAnsi" w:cstheme="minorHAnsi"/>
          <w:sz w:val="24"/>
          <w:lang w:val="en-GB"/>
        </w:rPr>
        <w:t xml:space="preserve">de la </w:t>
      </w:r>
      <w:proofErr w:type="spellStart"/>
      <w:r w:rsidR="00072E2B" w:rsidRPr="008C2360">
        <w:rPr>
          <w:rFonts w:asciiTheme="minorHAnsi" w:eastAsiaTheme="minorHAnsi" w:hAnsiTheme="minorHAnsi" w:cstheme="minorHAnsi"/>
          <w:sz w:val="24"/>
          <w:lang w:val="en-GB"/>
        </w:rPr>
        <w:t>identificarea</w:t>
      </w:r>
      <w:proofErr w:type="spellEnd"/>
      <w:r w:rsidR="00072E2B" w:rsidRPr="008C2360">
        <w:rPr>
          <w:rFonts w:asciiTheme="minorHAnsi" w:eastAsiaTheme="minorHAnsi" w:hAnsiTheme="minorHAnsi" w:cstheme="minorHAnsi"/>
          <w:sz w:val="24"/>
          <w:lang w:val="en-GB"/>
        </w:rPr>
        <w:t xml:space="preserve"> și </w:t>
      </w:r>
      <w:proofErr w:type="spellStart"/>
      <w:r w:rsidR="00072E2B" w:rsidRPr="008C2360">
        <w:rPr>
          <w:rFonts w:asciiTheme="minorHAnsi" w:eastAsiaTheme="minorHAnsi" w:hAnsiTheme="minorHAnsi" w:cstheme="minorHAnsi"/>
          <w:sz w:val="24"/>
          <w:lang w:val="en-GB"/>
        </w:rPr>
        <w:t>selectarea</w:t>
      </w:r>
      <w:proofErr w:type="spellEnd"/>
      <w:r w:rsidR="00072E2B" w:rsidRPr="008C2360">
        <w:rPr>
          <w:rFonts w:asciiTheme="minorHAnsi" w:eastAsiaTheme="minorHAnsi" w:hAnsiTheme="minorHAnsi" w:cstheme="minorHAnsi"/>
          <w:sz w:val="24"/>
          <w:lang w:val="en-GB"/>
        </w:rPr>
        <w:t xml:space="preserve"> </w:t>
      </w:r>
      <w:proofErr w:type="spellStart"/>
      <w:r w:rsidR="00072E2B" w:rsidRPr="008C2360">
        <w:rPr>
          <w:rFonts w:asciiTheme="minorHAnsi" w:eastAsiaTheme="minorHAnsi" w:hAnsiTheme="minorHAnsi" w:cstheme="minorHAnsi"/>
          <w:sz w:val="24"/>
          <w:lang w:val="en-GB"/>
        </w:rPr>
        <w:t>alternativelor</w:t>
      </w:r>
      <w:proofErr w:type="spellEnd"/>
      <w:r w:rsidR="00072E2B" w:rsidRPr="008C2360">
        <w:rPr>
          <w:rFonts w:asciiTheme="minorHAnsi" w:eastAsiaTheme="minorHAnsi" w:hAnsiTheme="minorHAnsi" w:cstheme="minorHAnsi"/>
          <w:sz w:val="24"/>
          <w:lang w:val="en-GB"/>
        </w:rPr>
        <w:t xml:space="preserve">, </w:t>
      </w:r>
      <w:proofErr w:type="spellStart"/>
      <w:r w:rsidR="00072E2B" w:rsidRPr="008C2360">
        <w:rPr>
          <w:rFonts w:asciiTheme="minorHAnsi" w:eastAsiaTheme="minorHAnsi" w:hAnsiTheme="minorHAnsi" w:cstheme="minorHAnsi"/>
          <w:sz w:val="24"/>
          <w:lang w:val="en-GB"/>
        </w:rPr>
        <w:t>până</w:t>
      </w:r>
      <w:proofErr w:type="spellEnd"/>
      <w:r w:rsidR="00072E2B" w:rsidRPr="008C2360">
        <w:rPr>
          <w:rFonts w:asciiTheme="minorHAnsi" w:eastAsiaTheme="minorHAnsi" w:hAnsiTheme="minorHAnsi" w:cstheme="minorHAnsi"/>
          <w:sz w:val="24"/>
          <w:lang w:val="en-GB"/>
        </w:rPr>
        <w:t xml:space="preserve"> la </w:t>
      </w:r>
      <w:proofErr w:type="spellStart"/>
      <w:r w:rsidR="00072E2B" w:rsidRPr="008C2360">
        <w:rPr>
          <w:rFonts w:asciiTheme="minorHAnsi" w:eastAsiaTheme="minorHAnsi" w:hAnsiTheme="minorHAnsi" w:cstheme="minorHAnsi"/>
          <w:sz w:val="24"/>
          <w:lang w:val="en-GB"/>
        </w:rPr>
        <w:t>implementarea</w:t>
      </w:r>
      <w:proofErr w:type="spellEnd"/>
      <w:r w:rsidR="00072E2B" w:rsidRPr="008C2360">
        <w:rPr>
          <w:rFonts w:asciiTheme="minorHAnsi" w:eastAsiaTheme="minorHAnsi" w:hAnsiTheme="minorHAnsi" w:cstheme="minorHAnsi"/>
          <w:sz w:val="24"/>
          <w:lang w:val="en-GB"/>
        </w:rPr>
        <w:t xml:space="preserve">, </w:t>
      </w:r>
      <w:proofErr w:type="spellStart"/>
      <w:r w:rsidR="00072E2B" w:rsidRPr="008C2360">
        <w:rPr>
          <w:rFonts w:asciiTheme="minorHAnsi" w:eastAsiaTheme="minorHAnsi" w:hAnsiTheme="minorHAnsi" w:cstheme="minorHAnsi"/>
          <w:sz w:val="24"/>
          <w:lang w:val="en-GB"/>
        </w:rPr>
        <w:t>monitorizarea</w:t>
      </w:r>
      <w:proofErr w:type="spellEnd"/>
      <w:r w:rsidR="00072E2B" w:rsidRPr="008C2360">
        <w:rPr>
          <w:rFonts w:asciiTheme="minorHAnsi" w:eastAsiaTheme="minorHAnsi" w:hAnsiTheme="minorHAnsi" w:cstheme="minorHAnsi"/>
          <w:sz w:val="24"/>
          <w:lang w:val="en-GB"/>
        </w:rPr>
        <w:t xml:space="preserve"> și </w:t>
      </w:r>
      <w:proofErr w:type="spellStart"/>
      <w:r w:rsidR="00072E2B" w:rsidRPr="008C2360">
        <w:rPr>
          <w:rFonts w:asciiTheme="minorHAnsi" w:eastAsiaTheme="minorHAnsi" w:hAnsiTheme="minorHAnsi" w:cstheme="minorHAnsi"/>
          <w:sz w:val="24"/>
          <w:lang w:val="en-GB"/>
        </w:rPr>
        <w:t>evaluarea</w:t>
      </w:r>
      <w:proofErr w:type="spellEnd"/>
      <w:r w:rsidR="00072E2B" w:rsidRPr="008C2360">
        <w:rPr>
          <w:rFonts w:asciiTheme="minorHAnsi" w:eastAsiaTheme="minorHAnsi" w:hAnsiTheme="minorHAnsi" w:cstheme="minorHAnsi"/>
          <w:sz w:val="24"/>
          <w:lang w:val="en-GB"/>
        </w:rPr>
        <w:t xml:space="preserve"> </w:t>
      </w:r>
      <w:proofErr w:type="spellStart"/>
      <w:r w:rsidR="00072E2B" w:rsidRPr="008C2360">
        <w:rPr>
          <w:rFonts w:asciiTheme="minorHAnsi" w:eastAsiaTheme="minorHAnsi" w:hAnsiTheme="minorHAnsi" w:cstheme="minorHAnsi"/>
          <w:sz w:val="24"/>
          <w:lang w:val="en-GB"/>
        </w:rPr>
        <w:t>acestora</w:t>
      </w:r>
      <w:proofErr w:type="spellEnd"/>
      <w:r w:rsidR="00072E2B" w:rsidRPr="008C2360">
        <w:rPr>
          <w:rFonts w:asciiTheme="minorHAnsi" w:eastAsiaTheme="minorHAnsi" w:hAnsiTheme="minorHAnsi" w:cstheme="minorHAnsi"/>
          <w:sz w:val="24"/>
          <w:lang w:val="en-GB"/>
        </w:rPr>
        <w:t>.</w:t>
      </w:r>
    </w:p>
    <w:p w14:paraId="4608D6F3" w14:textId="7979BA83" w:rsidR="00072E2B" w:rsidRPr="008C2360" w:rsidRDefault="00072E2B" w:rsidP="0094186C">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b/>
          <w:bCs/>
          <w:sz w:val="24"/>
          <w:lang w:val="en-GB"/>
        </w:rPr>
        <w:t>Delegarea</w:t>
      </w:r>
      <w:proofErr w:type="spellEnd"/>
      <w:r w:rsidRPr="008C2360">
        <w:rPr>
          <w:rFonts w:asciiTheme="minorHAnsi" w:eastAsiaTheme="minorHAnsi" w:hAnsiTheme="minorHAnsi" w:cstheme="minorHAnsi"/>
          <w:b/>
          <w:bCs/>
          <w:sz w:val="24"/>
          <w:lang w:val="en-GB"/>
        </w:rPr>
        <w:t xml:space="preserve"> </w:t>
      </w:r>
      <w:proofErr w:type="spellStart"/>
      <w:r w:rsidRPr="008C2360">
        <w:rPr>
          <w:rFonts w:asciiTheme="minorHAnsi" w:eastAsiaTheme="minorHAnsi" w:hAnsiTheme="minorHAnsi" w:cstheme="minorHAnsi"/>
          <w:b/>
          <w:bCs/>
          <w:sz w:val="24"/>
          <w:lang w:val="en-GB"/>
        </w:rPr>
        <w:t>responsabilităților</w:t>
      </w:r>
      <w:proofErr w:type="spellEnd"/>
      <w:r w:rsidRPr="008C2360">
        <w:rPr>
          <w:rFonts w:asciiTheme="minorHAnsi" w:eastAsiaTheme="minorHAnsi" w:hAnsiTheme="minorHAnsi" w:cstheme="minorHAnsi"/>
          <w:b/>
          <w:bCs/>
          <w:sz w:val="24"/>
          <w:lang w:val="en-GB"/>
        </w:rPr>
        <w:t xml:space="preserve"> legate de </w:t>
      </w:r>
      <w:proofErr w:type="spellStart"/>
      <w:r w:rsidRPr="008C2360">
        <w:rPr>
          <w:rFonts w:asciiTheme="minorHAnsi" w:eastAsiaTheme="minorHAnsi" w:hAnsiTheme="minorHAnsi" w:cstheme="minorHAnsi"/>
          <w:b/>
          <w:bCs/>
          <w:sz w:val="24"/>
          <w:lang w:val="en-GB"/>
        </w:rPr>
        <w:t>implementarea</w:t>
      </w:r>
      <w:proofErr w:type="spellEnd"/>
      <w:r w:rsidRPr="008C2360">
        <w:rPr>
          <w:rFonts w:asciiTheme="minorHAnsi" w:eastAsiaTheme="minorHAnsi" w:hAnsiTheme="minorHAnsi" w:cstheme="minorHAnsi"/>
          <w:b/>
          <w:bCs/>
          <w:sz w:val="24"/>
          <w:lang w:val="en-GB"/>
        </w:rPr>
        <w:t xml:space="preserve"> </w:t>
      </w:r>
      <w:proofErr w:type="spellStart"/>
      <w:r w:rsidRPr="008C2360">
        <w:rPr>
          <w:rFonts w:asciiTheme="minorHAnsi" w:eastAsiaTheme="minorHAnsi" w:hAnsiTheme="minorHAnsi" w:cstheme="minorHAnsi"/>
          <w:b/>
          <w:bCs/>
          <w:sz w:val="24"/>
          <w:lang w:val="en-GB"/>
        </w:rPr>
        <w:t>politicilor</w:t>
      </w:r>
      <w:proofErr w:type="spellEnd"/>
      <w:r w:rsidRPr="008C2360">
        <w:rPr>
          <w:rFonts w:asciiTheme="minorHAnsi" w:eastAsiaTheme="minorHAnsi" w:hAnsiTheme="minorHAnsi" w:cstheme="minorHAnsi"/>
          <w:b/>
          <w:bCs/>
          <w:sz w:val="24"/>
          <w:lang w:val="en-GB"/>
        </w:rPr>
        <w:t xml:space="preserve"> </w:t>
      </w:r>
      <w:proofErr w:type="spellStart"/>
      <w:r w:rsidRPr="008C2360">
        <w:rPr>
          <w:rFonts w:asciiTheme="minorHAnsi" w:eastAsiaTheme="minorHAnsi" w:hAnsiTheme="minorHAnsi" w:cstheme="minorHAnsi"/>
          <w:b/>
          <w:bCs/>
          <w:sz w:val="24"/>
          <w:lang w:val="en-GB"/>
        </w:rPr>
        <w:t>publice</w:t>
      </w:r>
      <w:proofErr w:type="spellEnd"/>
      <w:r w:rsidRPr="008C2360">
        <w:rPr>
          <w:rFonts w:asciiTheme="minorHAnsi" w:eastAsiaTheme="minorHAnsi" w:hAnsiTheme="minorHAnsi" w:cstheme="minorHAnsi"/>
          <w:b/>
          <w:bCs/>
          <w:sz w:val="24"/>
          <w:lang w:val="en-GB"/>
        </w:rPr>
        <w:t xml:space="preserve">, </w:t>
      </w:r>
      <w:proofErr w:type="spellStart"/>
      <w:r w:rsidRPr="008C2360">
        <w:rPr>
          <w:rFonts w:asciiTheme="minorHAnsi" w:eastAsiaTheme="minorHAnsi" w:hAnsiTheme="minorHAnsi" w:cstheme="minorHAnsi"/>
          <w:b/>
          <w:bCs/>
          <w:sz w:val="24"/>
          <w:lang w:val="en-GB"/>
        </w:rPr>
        <w:t>unor</w:t>
      </w:r>
      <w:proofErr w:type="spellEnd"/>
      <w:r w:rsidRPr="008C2360">
        <w:rPr>
          <w:rFonts w:asciiTheme="minorHAnsi" w:eastAsiaTheme="minorHAnsi" w:hAnsiTheme="minorHAnsi" w:cstheme="minorHAnsi"/>
          <w:b/>
          <w:bCs/>
          <w:sz w:val="24"/>
          <w:lang w:val="en-GB"/>
        </w:rPr>
        <w:t xml:space="preserve"> </w:t>
      </w:r>
      <w:proofErr w:type="spellStart"/>
      <w:r w:rsidRPr="008C2360">
        <w:rPr>
          <w:rFonts w:asciiTheme="minorHAnsi" w:eastAsiaTheme="minorHAnsi" w:hAnsiTheme="minorHAnsi" w:cstheme="minorHAnsi"/>
          <w:b/>
          <w:bCs/>
          <w:sz w:val="24"/>
          <w:lang w:val="en-GB"/>
        </w:rPr>
        <w:t>grupuri</w:t>
      </w:r>
      <w:proofErr w:type="spellEnd"/>
      <w:r w:rsidRPr="008C2360">
        <w:rPr>
          <w:rFonts w:asciiTheme="minorHAnsi" w:eastAsiaTheme="minorHAnsi" w:hAnsiTheme="minorHAnsi" w:cstheme="minorHAnsi"/>
          <w:b/>
          <w:bCs/>
          <w:sz w:val="24"/>
          <w:lang w:val="en-GB"/>
        </w:rPr>
        <w:t xml:space="preserve"> </w:t>
      </w:r>
      <w:proofErr w:type="spellStart"/>
      <w:r w:rsidRPr="008C2360">
        <w:rPr>
          <w:rFonts w:asciiTheme="minorHAnsi" w:eastAsiaTheme="minorHAnsi" w:hAnsiTheme="minorHAnsi" w:cstheme="minorHAnsi"/>
          <w:b/>
          <w:bCs/>
          <w:sz w:val="24"/>
          <w:lang w:val="en-GB"/>
        </w:rPr>
        <w:t>interesate</w:t>
      </w:r>
      <w:proofErr w:type="spellEnd"/>
      <w:r w:rsidRPr="008C2360">
        <w:rPr>
          <w:rFonts w:asciiTheme="minorHAnsi" w:eastAsiaTheme="minorHAnsi" w:hAnsiTheme="minorHAnsi" w:cstheme="minorHAnsi"/>
          <w:b/>
          <w:bCs/>
          <w:sz w:val="24"/>
          <w:lang w:val="en-GB"/>
        </w:rPr>
        <w:t xml:space="preserve"> din </w:t>
      </w:r>
      <w:proofErr w:type="spellStart"/>
      <w:r w:rsidRPr="008C2360">
        <w:rPr>
          <w:rFonts w:asciiTheme="minorHAnsi" w:eastAsiaTheme="minorHAnsi" w:hAnsiTheme="minorHAnsi" w:cstheme="minorHAnsi"/>
          <w:b/>
          <w:bCs/>
          <w:sz w:val="24"/>
          <w:lang w:val="en-GB"/>
        </w:rPr>
        <w:t>comunitate</w:t>
      </w:r>
      <w:proofErr w:type="spellEnd"/>
      <w:r w:rsidRPr="008C2360">
        <w:rPr>
          <w:rFonts w:asciiTheme="minorHAnsi" w:eastAsiaTheme="minorHAnsi" w:hAnsiTheme="minorHAnsi" w:cstheme="minorHAnsi"/>
          <w:b/>
          <w:bCs/>
          <w:sz w:val="24"/>
          <w:lang w:val="en-GB"/>
        </w:rPr>
        <w:t xml:space="preserve">, </w:t>
      </w:r>
      <w:r w:rsidRPr="008C2360">
        <w:rPr>
          <w:rFonts w:asciiTheme="minorHAnsi" w:eastAsiaTheme="minorHAnsi" w:hAnsiTheme="minorHAnsi" w:cstheme="minorHAnsi"/>
          <w:sz w:val="24"/>
          <w:lang w:val="en-GB"/>
        </w:rPr>
        <w:t xml:space="preserve">care </w:t>
      </w:r>
      <w:proofErr w:type="spellStart"/>
      <w:r w:rsidRPr="008C2360">
        <w:rPr>
          <w:rFonts w:asciiTheme="minorHAnsi" w:eastAsiaTheme="minorHAnsi" w:hAnsiTheme="minorHAnsi" w:cstheme="minorHAnsi"/>
          <w:sz w:val="24"/>
          <w:lang w:val="en-GB"/>
        </w:rPr>
        <w:t>primesc</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puterea</w:t>
      </w:r>
      <w:proofErr w:type="spellEnd"/>
      <w:r w:rsidRPr="008C2360">
        <w:rPr>
          <w:rFonts w:asciiTheme="minorHAnsi" w:eastAsiaTheme="minorHAnsi" w:hAnsiTheme="minorHAnsi" w:cstheme="minorHAnsi"/>
          <w:sz w:val="24"/>
          <w:lang w:val="en-GB"/>
        </w:rPr>
        <w:t xml:space="preserve">, precum și </w:t>
      </w:r>
      <w:proofErr w:type="spellStart"/>
      <w:r w:rsidRPr="008C2360">
        <w:rPr>
          <w:rFonts w:asciiTheme="minorHAnsi" w:eastAsiaTheme="minorHAnsi" w:hAnsiTheme="minorHAnsi" w:cstheme="minorHAnsi"/>
          <w:sz w:val="24"/>
          <w:lang w:val="en-GB"/>
        </w:rPr>
        <w:t>responsabilitatea</w:t>
      </w:r>
      <w:proofErr w:type="spellEnd"/>
      <w:r w:rsidRPr="008C2360">
        <w:rPr>
          <w:rFonts w:asciiTheme="minorHAnsi" w:eastAsiaTheme="minorHAnsi" w:hAnsiTheme="minorHAnsi" w:cstheme="minorHAnsi"/>
          <w:sz w:val="24"/>
          <w:lang w:val="en-GB"/>
        </w:rPr>
        <w:t xml:space="preserve"> de </w:t>
      </w:r>
      <w:proofErr w:type="gramStart"/>
      <w:r w:rsidRPr="008C2360">
        <w:rPr>
          <w:rFonts w:asciiTheme="minorHAnsi" w:eastAsiaTheme="minorHAnsi" w:hAnsiTheme="minorHAnsi" w:cstheme="minorHAnsi"/>
          <w:sz w:val="24"/>
          <w:lang w:val="en-GB"/>
        </w:rPr>
        <w:t>a</w:t>
      </w:r>
      <w:proofErr w:type="gram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atinge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obiectivele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asupra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cărora</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fost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convenit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contribuind</w:t>
      </w:r>
      <w:proofErr w:type="spellEnd"/>
      <w:r w:rsidRPr="008C2360">
        <w:rPr>
          <w:rFonts w:asciiTheme="minorHAnsi" w:eastAsiaTheme="minorHAnsi" w:hAnsiTheme="minorHAnsi" w:cstheme="minorHAnsi"/>
          <w:sz w:val="24"/>
          <w:lang w:val="en-GB"/>
        </w:rPr>
        <w:t xml:space="preserve"> la </w:t>
      </w:r>
      <w:proofErr w:type="spellStart"/>
      <w:r w:rsidRPr="008C2360">
        <w:rPr>
          <w:rFonts w:asciiTheme="minorHAnsi" w:eastAsiaTheme="minorHAnsi" w:hAnsiTheme="minorHAnsi" w:cstheme="minorHAnsi"/>
          <w:sz w:val="24"/>
          <w:lang w:val="en-GB"/>
        </w:rPr>
        <w:t>crearea</w:t>
      </w:r>
      <w:proofErr w:type="spellEnd"/>
      <w:r w:rsidRPr="008C2360">
        <w:rPr>
          <w:rFonts w:asciiTheme="minorHAnsi" w:eastAsiaTheme="minorHAnsi" w:hAnsiTheme="minorHAnsi" w:cstheme="minorHAnsi"/>
          <w:sz w:val="24"/>
          <w:lang w:val="en-GB"/>
        </w:rPr>
        <w:t xml:space="preserve"> unei </w:t>
      </w:r>
      <w:proofErr w:type="spellStart"/>
      <w:r w:rsidRPr="008C2360">
        <w:rPr>
          <w:rFonts w:asciiTheme="minorHAnsi" w:eastAsiaTheme="minorHAnsi" w:hAnsiTheme="minorHAnsi" w:cstheme="minorHAnsi"/>
          <w:sz w:val="24"/>
          <w:lang w:val="en-GB"/>
        </w:rPr>
        <w:t>comunități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puternice</w:t>
      </w:r>
      <w:proofErr w:type="spellEnd"/>
      <w:r w:rsidRPr="008C2360">
        <w:rPr>
          <w:rFonts w:asciiTheme="minorHAnsi" w:eastAsiaTheme="minorHAnsi" w:hAnsiTheme="minorHAnsi" w:cstheme="minorHAnsi"/>
          <w:sz w:val="24"/>
          <w:lang w:val="en-GB"/>
        </w:rPr>
        <w:t xml:space="preserve">. </w:t>
      </w:r>
    </w:p>
    <w:p w14:paraId="5C2B08C9" w14:textId="77777777" w:rsidR="00072E2B" w:rsidRPr="008C2360" w:rsidRDefault="00072E2B" w:rsidP="0094186C">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b/>
          <w:bCs/>
          <w:sz w:val="24"/>
          <w:lang w:val="en-GB"/>
        </w:rPr>
        <w:t xml:space="preserve">O </w:t>
      </w:r>
      <w:proofErr w:type="spellStart"/>
      <w:r w:rsidRPr="008C2360">
        <w:rPr>
          <w:rFonts w:asciiTheme="minorHAnsi" w:eastAsiaTheme="minorHAnsi" w:hAnsiTheme="minorHAnsi" w:cstheme="minorHAnsi"/>
          <w:b/>
          <w:bCs/>
          <w:sz w:val="24"/>
          <w:lang w:val="en-GB"/>
        </w:rPr>
        <w:t>comunitate</w:t>
      </w:r>
      <w:proofErr w:type="spellEnd"/>
      <w:r w:rsidRPr="008C2360">
        <w:rPr>
          <w:rFonts w:asciiTheme="minorHAnsi" w:eastAsiaTheme="minorHAnsi" w:hAnsiTheme="minorHAnsi" w:cstheme="minorHAnsi"/>
          <w:b/>
          <w:bCs/>
          <w:sz w:val="24"/>
          <w:lang w:val="en-GB"/>
        </w:rPr>
        <w:t xml:space="preserve"> </w:t>
      </w:r>
      <w:proofErr w:type="spellStart"/>
      <w:r w:rsidRPr="008C2360">
        <w:rPr>
          <w:rFonts w:asciiTheme="minorHAnsi" w:eastAsiaTheme="minorHAnsi" w:hAnsiTheme="minorHAnsi" w:cstheme="minorHAnsi"/>
          <w:b/>
          <w:bCs/>
          <w:sz w:val="24"/>
          <w:lang w:val="en-GB"/>
        </w:rPr>
        <w:t>implicată</w:t>
      </w:r>
      <w:proofErr w:type="spellEnd"/>
      <w:r w:rsidRPr="008C2360">
        <w:rPr>
          <w:rFonts w:asciiTheme="minorHAnsi" w:eastAsiaTheme="minorHAnsi" w:hAnsiTheme="minorHAnsi" w:cstheme="minorHAnsi"/>
          <w:b/>
          <w:bCs/>
          <w:sz w:val="24"/>
          <w:lang w:val="en-GB"/>
        </w:rPr>
        <w:t xml:space="preserve"> se </w:t>
      </w:r>
      <w:proofErr w:type="spellStart"/>
      <w:r w:rsidRPr="008C2360">
        <w:rPr>
          <w:rFonts w:asciiTheme="minorHAnsi" w:eastAsiaTheme="minorHAnsi" w:hAnsiTheme="minorHAnsi" w:cstheme="minorHAnsi"/>
          <w:b/>
          <w:bCs/>
          <w:sz w:val="24"/>
          <w:lang w:val="en-GB"/>
        </w:rPr>
        <w:t>construiește</w:t>
      </w:r>
      <w:proofErr w:type="spellEnd"/>
      <w:r w:rsidRPr="008C2360">
        <w:rPr>
          <w:rFonts w:asciiTheme="minorHAnsi" w:eastAsiaTheme="minorHAnsi" w:hAnsiTheme="minorHAnsi" w:cstheme="minorHAnsi"/>
          <w:b/>
          <w:bCs/>
          <w:sz w:val="24"/>
          <w:lang w:val="en-GB"/>
        </w:rPr>
        <w:t xml:space="preserve"> pe </w:t>
      </w:r>
      <w:proofErr w:type="spellStart"/>
      <w:r w:rsidRPr="008C2360">
        <w:rPr>
          <w:rFonts w:asciiTheme="minorHAnsi" w:eastAsiaTheme="minorHAnsi" w:hAnsiTheme="minorHAnsi" w:cstheme="minorHAnsi"/>
          <w:b/>
          <w:bCs/>
          <w:sz w:val="24"/>
          <w:lang w:val="en-GB"/>
        </w:rPr>
        <w:t>încredere</w:t>
      </w:r>
      <w:proofErr w:type="spellEnd"/>
      <w:r w:rsidRPr="008C2360">
        <w:rPr>
          <w:rFonts w:asciiTheme="minorHAnsi" w:eastAsiaTheme="minorHAnsi" w:hAnsiTheme="minorHAnsi" w:cstheme="minorHAnsi"/>
          <w:b/>
          <w:bCs/>
          <w:sz w:val="24"/>
          <w:lang w:val="en-GB"/>
        </w:rPr>
        <w:t xml:space="preserve">. </w:t>
      </w:r>
      <w:r w:rsidRPr="008C2360">
        <w:rPr>
          <w:rFonts w:asciiTheme="minorHAnsi" w:eastAsiaTheme="minorHAnsi" w:hAnsiTheme="minorHAnsi" w:cstheme="minorHAnsi"/>
          <w:sz w:val="24"/>
          <w:lang w:val="en-GB"/>
        </w:rPr>
        <w:t xml:space="preserve">La </w:t>
      </w:r>
      <w:proofErr w:type="spellStart"/>
      <w:r w:rsidRPr="008C2360">
        <w:rPr>
          <w:rFonts w:asciiTheme="minorHAnsi" w:eastAsiaTheme="minorHAnsi" w:hAnsiTheme="minorHAnsi" w:cstheme="minorHAnsi"/>
          <w:sz w:val="24"/>
          <w:lang w:val="en-GB"/>
        </w:rPr>
        <w:t>nivel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național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implicarea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cetățenilor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deciziile</w:t>
      </w:r>
      <w:proofErr w:type="spellEnd"/>
      <w:r w:rsidRPr="008C2360">
        <w:rPr>
          <w:rFonts w:asciiTheme="minorHAnsi" w:eastAsiaTheme="minorHAnsi" w:hAnsiTheme="minorHAnsi" w:cstheme="minorHAnsi"/>
          <w:sz w:val="24"/>
          <w:lang w:val="en-GB"/>
        </w:rPr>
        <w:t xml:space="preserve"> administrative și </w:t>
      </w:r>
      <w:proofErr w:type="spellStart"/>
      <w:r w:rsidRPr="008C2360">
        <w:rPr>
          <w:rFonts w:asciiTheme="minorHAnsi" w:eastAsiaTheme="minorHAnsi" w:hAnsiTheme="minorHAnsi" w:cstheme="minorHAnsi"/>
          <w:sz w:val="24"/>
          <w:lang w:val="en-GB"/>
        </w:rPr>
        <w:t>gradul</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informare</w:t>
      </w:r>
      <w:proofErr w:type="spellEnd"/>
      <w:r w:rsidRPr="008C2360">
        <w:rPr>
          <w:rFonts w:asciiTheme="minorHAnsi" w:eastAsiaTheme="minorHAnsi" w:hAnsiTheme="minorHAnsi" w:cstheme="minorHAnsi"/>
          <w:sz w:val="24"/>
          <w:lang w:val="en-GB"/>
        </w:rPr>
        <w:t xml:space="preserve"> cu </w:t>
      </w:r>
      <w:proofErr w:type="spellStart"/>
      <w:r w:rsidRPr="008C2360">
        <w:rPr>
          <w:rFonts w:asciiTheme="minorHAnsi" w:eastAsiaTheme="minorHAnsi" w:hAnsiTheme="minorHAnsi" w:cstheme="minorHAnsi"/>
          <w:sz w:val="24"/>
          <w:lang w:val="en-GB"/>
        </w:rPr>
        <w:t>privire</w:t>
      </w:r>
      <w:proofErr w:type="spellEnd"/>
      <w:r w:rsidRPr="008C2360">
        <w:rPr>
          <w:rFonts w:asciiTheme="minorHAnsi" w:eastAsiaTheme="minorHAnsi" w:hAnsiTheme="minorHAnsi" w:cstheme="minorHAnsi"/>
          <w:sz w:val="24"/>
          <w:lang w:val="en-GB"/>
        </w:rPr>
        <w:t xml:space="preserve"> la </w:t>
      </w:r>
      <w:proofErr w:type="spellStart"/>
      <w:r w:rsidRPr="008C2360">
        <w:rPr>
          <w:rFonts w:asciiTheme="minorHAnsi" w:eastAsiaTheme="minorHAnsi" w:hAnsiTheme="minorHAnsi" w:cstheme="minorHAnsi"/>
          <w:sz w:val="24"/>
          <w:lang w:val="en-GB"/>
        </w:rPr>
        <w:t>documentele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strategice</w:t>
      </w:r>
      <w:proofErr w:type="spellEnd"/>
      <w:r w:rsidRPr="008C2360">
        <w:rPr>
          <w:rFonts w:asciiTheme="minorHAnsi" w:eastAsiaTheme="minorHAnsi" w:hAnsiTheme="minorHAnsi" w:cstheme="minorHAnsi"/>
          <w:sz w:val="24"/>
          <w:lang w:val="en-GB"/>
        </w:rPr>
        <w:t xml:space="preserve"> locale sunt </w:t>
      </w:r>
      <w:proofErr w:type="spellStart"/>
      <w:r w:rsidRPr="008C2360">
        <w:rPr>
          <w:rFonts w:asciiTheme="minorHAnsi" w:eastAsiaTheme="minorHAnsi" w:hAnsiTheme="minorHAnsi" w:cstheme="minorHAnsi"/>
          <w:sz w:val="24"/>
          <w:lang w:val="en-GB"/>
        </w:rPr>
        <w:t>reduse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fiind</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recomandate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măsuri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o mai </w:t>
      </w:r>
      <w:proofErr w:type="spellStart"/>
      <w:r w:rsidRPr="008C2360">
        <w:rPr>
          <w:rFonts w:asciiTheme="minorHAnsi" w:eastAsiaTheme="minorHAnsi" w:hAnsiTheme="minorHAnsi" w:cstheme="minorHAnsi"/>
          <w:sz w:val="24"/>
          <w:lang w:val="en-GB"/>
        </w:rPr>
        <w:t>bună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comunicare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deschidere</w:t>
      </w:r>
      <w:proofErr w:type="spellEnd"/>
      <w:r w:rsidRPr="008C2360">
        <w:rPr>
          <w:rFonts w:asciiTheme="minorHAnsi" w:eastAsiaTheme="minorHAnsi" w:hAnsiTheme="minorHAnsi" w:cstheme="minorHAnsi"/>
          <w:sz w:val="24"/>
          <w:lang w:val="en-GB"/>
        </w:rPr>
        <w:t xml:space="preserve"> din </w:t>
      </w:r>
      <w:proofErr w:type="spellStart"/>
      <w:r w:rsidRPr="008C2360">
        <w:rPr>
          <w:rFonts w:asciiTheme="minorHAnsi" w:eastAsiaTheme="minorHAnsi" w:hAnsiTheme="minorHAnsi" w:cstheme="minorHAnsi"/>
          <w:sz w:val="24"/>
          <w:lang w:val="en-GB"/>
        </w:rPr>
        <w:t>partea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administrațiilor</w:t>
      </w:r>
      <w:proofErr w:type="spellEnd"/>
      <w:r w:rsidRPr="008C2360">
        <w:rPr>
          <w:rFonts w:asciiTheme="minorHAnsi" w:eastAsiaTheme="minorHAnsi" w:hAnsiTheme="minorHAnsi" w:cstheme="minorHAnsi"/>
          <w:sz w:val="24"/>
          <w:lang w:val="en-GB"/>
        </w:rPr>
        <w:t xml:space="preserve"> locale. </w:t>
      </w:r>
      <w:proofErr w:type="spellStart"/>
      <w:r w:rsidRPr="008C2360">
        <w:rPr>
          <w:rFonts w:asciiTheme="minorHAnsi" w:eastAsiaTheme="minorHAnsi" w:hAnsiTheme="minorHAnsi" w:cstheme="minorHAnsi"/>
          <w:sz w:val="24"/>
          <w:lang w:val="en-GB"/>
        </w:rPr>
        <w:t>Simpla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încurajare</w:t>
      </w:r>
      <w:proofErr w:type="spellEnd"/>
      <w:r w:rsidRPr="008C2360">
        <w:rPr>
          <w:rFonts w:asciiTheme="minorHAnsi" w:eastAsiaTheme="minorHAnsi" w:hAnsiTheme="minorHAnsi" w:cstheme="minorHAnsi"/>
          <w:sz w:val="24"/>
          <w:lang w:val="en-GB"/>
        </w:rPr>
        <w:t xml:space="preserve"> </w:t>
      </w:r>
      <w:proofErr w:type="gramStart"/>
      <w:r w:rsidRPr="008C2360">
        <w:rPr>
          <w:rFonts w:asciiTheme="minorHAnsi" w:eastAsiaTheme="minorHAnsi" w:hAnsiTheme="minorHAnsi" w:cstheme="minorHAnsi"/>
          <w:sz w:val="24"/>
          <w:lang w:val="en-GB"/>
        </w:rPr>
        <w:t>a</w:t>
      </w:r>
      <w:proofErr w:type="gram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implicării</w:t>
      </w:r>
      <w:proofErr w:type="spellEnd"/>
      <w:r w:rsidRPr="008C2360">
        <w:rPr>
          <w:rFonts w:asciiTheme="minorHAnsi" w:eastAsiaTheme="minorHAnsi" w:hAnsiTheme="minorHAnsi" w:cstheme="minorHAnsi"/>
          <w:sz w:val="24"/>
          <w:lang w:val="en-GB"/>
        </w:rPr>
        <w:t xml:space="preserve"> active nu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o </w:t>
      </w:r>
      <w:proofErr w:type="spellStart"/>
      <w:r w:rsidRPr="008C2360">
        <w:rPr>
          <w:rFonts w:asciiTheme="minorHAnsi" w:eastAsiaTheme="minorHAnsi" w:hAnsiTheme="minorHAnsi" w:cstheme="minorHAnsi"/>
          <w:sz w:val="24"/>
          <w:lang w:val="en-GB"/>
        </w:rPr>
        <w:t>strategie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eficientă</w:t>
      </w:r>
      <w:proofErr w:type="spellEnd"/>
      <w:r w:rsidRPr="008C2360">
        <w:rPr>
          <w:rFonts w:asciiTheme="minorHAnsi" w:eastAsiaTheme="minorHAnsi" w:hAnsiTheme="minorHAnsi" w:cstheme="minorHAnsi"/>
          <w:sz w:val="24"/>
          <w:lang w:val="en-GB"/>
        </w:rPr>
        <w:t xml:space="preserve"> pe termen lung, </w:t>
      </w:r>
      <w:proofErr w:type="spellStart"/>
      <w:r w:rsidRPr="008C2360">
        <w:rPr>
          <w:rFonts w:asciiTheme="minorHAnsi" w:eastAsiaTheme="minorHAnsi" w:hAnsiTheme="minorHAnsi" w:cstheme="minorHAnsi"/>
          <w:sz w:val="24"/>
          <w:lang w:val="en-GB"/>
        </w:rPr>
        <w:t>dacă</w:t>
      </w:r>
      <w:proofErr w:type="spellEnd"/>
      <w:r w:rsidRPr="008C2360">
        <w:rPr>
          <w:rFonts w:asciiTheme="minorHAnsi" w:eastAsiaTheme="minorHAnsi" w:hAnsiTheme="minorHAnsi" w:cstheme="minorHAnsi"/>
          <w:sz w:val="24"/>
          <w:lang w:val="en-GB"/>
        </w:rPr>
        <w:t xml:space="preserve"> nu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urmată</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demonstrare</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analizării</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integrării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propunerilor</w:t>
      </w:r>
      <w:proofErr w:type="spellEnd"/>
      <w:r w:rsidRPr="008C2360">
        <w:rPr>
          <w:rFonts w:asciiTheme="minorHAnsi" w:eastAsiaTheme="minorHAnsi" w:hAnsiTheme="minorHAnsi" w:cstheme="minorHAnsi"/>
          <w:sz w:val="24"/>
          <w:lang w:val="en-GB"/>
        </w:rPr>
        <w:t xml:space="preserve">. </w:t>
      </w:r>
    </w:p>
    <w:p w14:paraId="79FCDF0F" w14:textId="371A6C03" w:rsidR="00072E2B" w:rsidRPr="008C2360" w:rsidRDefault="00072E2B" w:rsidP="0094186C">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Implicarea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cetățenilor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deciziile</w:t>
      </w:r>
      <w:proofErr w:type="spellEnd"/>
      <w:r w:rsidRPr="008C2360">
        <w:rPr>
          <w:rFonts w:asciiTheme="minorHAnsi" w:eastAsiaTheme="minorHAnsi" w:hAnsiTheme="minorHAnsi" w:cstheme="minorHAnsi"/>
          <w:sz w:val="24"/>
          <w:lang w:val="en-GB"/>
        </w:rPr>
        <w:t xml:space="preserve"> administrative la </w:t>
      </w:r>
      <w:proofErr w:type="spellStart"/>
      <w:r w:rsidRPr="008C2360">
        <w:rPr>
          <w:rFonts w:asciiTheme="minorHAnsi" w:eastAsiaTheme="minorHAnsi" w:hAnsiTheme="minorHAnsi" w:cstheme="minorHAnsi"/>
          <w:sz w:val="24"/>
          <w:lang w:val="en-GB"/>
        </w:rPr>
        <w:t>nivel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național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redusă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fiind</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necesare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măsuri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o mai </w:t>
      </w:r>
      <w:proofErr w:type="spellStart"/>
      <w:r w:rsidRPr="008C2360">
        <w:rPr>
          <w:rFonts w:asciiTheme="minorHAnsi" w:eastAsiaTheme="minorHAnsi" w:hAnsiTheme="minorHAnsi" w:cstheme="minorHAnsi"/>
          <w:sz w:val="24"/>
          <w:lang w:val="en-GB"/>
        </w:rPr>
        <w:t>bună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comunicare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deschidere</w:t>
      </w:r>
      <w:proofErr w:type="spellEnd"/>
      <w:r w:rsidRPr="008C2360">
        <w:rPr>
          <w:rFonts w:asciiTheme="minorHAnsi" w:eastAsiaTheme="minorHAnsi" w:hAnsiTheme="minorHAnsi" w:cstheme="minorHAnsi"/>
          <w:sz w:val="24"/>
          <w:lang w:val="en-GB"/>
        </w:rPr>
        <w:t xml:space="preserve"> din </w:t>
      </w:r>
      <w:proofErr w:type="spellStart"/>
      <w:r w:rsidRPr="008C2360">
        <w:rPr>
          <w:rFonts w:asciiTheme="minorHAnsi" w:eastAsiaTheme="minorHAnsi" w:hAnsiTheme="minorHAnsi" w:cstheme="minorHAnsi"/>
          <w:sz w:val="24"/>
          <w:lang w:val="en-GB"/>
        </w:rPr>
        <w:t>partea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administrațiilor</w:t>
      </w:r>
      <w:proofErr w:type="spellEnd"/>
      <w:r w:rsidRPr="008C2360">
        <w:rPr>
          <w:rFonts w:asciiTheme="minorHAnsi" w:eastAsiaTheme="minorHAnsi" w:hAnsiTheme="minorHAnsi" w:cstheme="minorHAnsi"/>
          <w:sz w:val="24"/>
          <w:lang w:val="en-GB"/>
        </w:rPr>
        <w:t xml:space="preserve"> locale. </w:t>
      </w:r>
      <w:proofErr w:type="spellStart"/>
      <w:r w:rsidRPr="008C2360">
        <w:rPr>
          <w:rFonts w:asciiTheme="minorHAnsi" w:eastAsiaTheme="minorHAnsi" w:hAnsiTheme="minorHAnsi" w:cstheme="minorHAnsi"/>
          <w:sz w:val="24"/>
          <w:lang w:val="en-GB"/>
        </w:rPr>
        <w:t>Simpla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încurajare</w:t>
      </w:r>
      <w:proofErr w:type="spellEnd"/>
      <w:r w:rsidRPr="008C2360">
        <w:rPr>
          <w:rFonts w:asciiTheme="minorHAnsi" w:eastAsiaTheme="minorHAnsi" w:hAnsiTheme="minorHAnsi" w:cstheme="minorHAnsi"/>
          <w:sz w:val="24"/>
          <w:lang w:val="en-GB"/>
        </w:rPr>
        <w:t xml:space="preserve"> </w:t>
      </w:r>
      <w:proofErr w:type="gramStart"/>
      <w:r w:rsidRPr="008C2360">
        <w:rPr>
          <w:rFonts w:asciiTheme="minorHAnsi" w:eastAsiaTheme="minorHAnsi" w:hAnsiTheme="minorHAnsi" w:cstheme="minorHAnsi"/>
          <w:sz w:val="24"/>
          <w:lang w:val="en-GB"/>
        </w:rPr>
        <w:t>a</w:t>
      </w:r>
      <w:proofErr w:type="gram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implicării</w:t>
      </w:r>
      <w:proofErr w:type="spellEnd"/>
      <w:r w:rsidRPr="008C2360">
        <w:rPr>
          <w:rFonts w:asciiTheme="minorHAnsi" w:eastAsiaTheme="minorHAnsi" w:hAnsiTheme="minorHAnsi" w:cstheme="minorHAnsi"/>
          <w:sz w:val="24"/>
          <w:lang w:val="en-GB"/>
        </w:rPr>
        <w:t xml:space="preserve"> active nu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o </w:t>
      </w:r>
      <w:proofErr w:type="spellStart"/>
      <w:r w:rsidRPr="008C2360">
        <w:rPr>
          <w:rFonts w:asciiTheme="minorHAnsi" w:eastAsiaTheme="minorHAnsi" w:hAnsiTheme="minorHAnsi" w:cstheme="minorHAnsi"/>
          <w:sz w:val="24"/>
          <w:lang w:val="en-GB"/>
        </w:rPr>
        <w:t>strategie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eficientă</w:t>
      </w:r>
      <w:proofErr w:type="spellEnd"/>
      <w:r w:rsidRPr="008C2360">
        <w:rPr>
          <w:rFonts w:asciiTheme="minorHAnsi" w:eastAsiaTheme="minorHAnsi" w:hAnsiTheme="minorHAnsi" w:cstheme="minorHAnsi"/>
          <w:sz w:val="24"/>
          <w:lang w:val="en-GB"/>
        </w:rPr>
        <w:t xml:space="preserve"> pe termen lung, </w:t>
      </w:r>
      <w:proofErr w:type="spellStart"/>
      <w:r w:rsidRPr="008C2360">
        <w:rPr>
          <w:rFonts w:asciiTheme="minorHAnsi" w:eastAsiaTheme="minorHAnsi" w:hAnsiTheme="minorHAnsi" w:cstheme="minorHAnsi"/>
          <w:sz w:val="24"/>
          <w:lang w:val="en-GB"/>
        </w:rPr>
        <w:t>dacă</w:t>
      </w:r>
      <w:proofErr w:type="spellEnd"/>
      <w:r w:rsidRPr="008C2360">
        <w:rPr>
          <w:rFonts w:asciiTheme="minorHAnsi" w:eastAsiaTheme="minorHAnsi" w:hAnsiTheme="minorHAnsi" w:cstheme="minorHAnsi"/>
          <w:sz w:val="24"/>
          <w:lang w:val="en-GB"/>
        </w:rPr>
        <w:t xml:space="preserve"> nu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urmată</w:t>
      </w:r>
      <w:proofErr w:type="spellEnd"/>
      <w:r w:rsidRPr="008C2360">
        <w:rPr>
          <w:rFonts w:asciiTheme="minorHAnsi" w:eastAsiaTheme="minorHAnsi" w:hAnsiTheme="minorHAnsi" w:cstheme="minorHAnsi"/>
          <w:sz w:val="24"/>
          <w:lang w:val="en-GB"/>
        </w:rPr>
        <w:t xml:space="preserve"> de o </w:t>
      </w:r>
      <w:proofErr w:type="spellStart"/>
      <w:r w:rsidRPr="008C2360">
        <w:rPr>
          <w:rFonts w:asciiTheme="minorHAnsi" w:eastAsiaTheme="minorHAnsi" w:hAnsiTheme="minorHAnsi" w:cstheme="minorHAnsi"/>
          <w:sz w:val="24"/>
          <w:lang w:val="en-GB"/>
        </w:rPr>
        <w:t>demonstrare</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analizării</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integrării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propunerilor</w:t>
      </w:r>
      <w:proofErr w:type="spellEnd"/>
      <w:r w:rsidRPr="008C2360">
        <w:rPr>
          <w:rFonts w:asciiTheme="minorHAnsi" w:eastAsiaTheme="minorHAnsi" w:hAnsiTheme="minorHAnsi" w:cstheme="minorHAnsi"/>
          <w:sz w:val="24"/>
          <w:lang w:val="en-GB"/>
        </w:rPr>
        <w:t xml:space="preserve">. În </w:t>
      </w:r>
      <w:proofErr w:type="spellStart"/>
      <w:r w:rsidRPr="008C2360">
        <w:rPr>
          <w:rFonts w:asciiTheme="minorHAnsi" w:eastAsiaTheme="minorHAnsi" w:hAnsiTheme="minorHAnsi" w:cstheme="minorHAnsi"/>
          <w:sz w:val="24"/>
          <w:lang w:val="en-GB"/>
        </w:rPr>
        <w:t>ceea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privește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gradul</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informare</w:t>
      </w:r>
      <w:proofErr w:type="spellEnd"/>
      <w:r w:rsidRPr="008C2360">
        <w:rPr>
          <w:rFonts w:asciiTheme="minorHAnsi" w:eastAsiaTheme="minorHAnsi" w:hAnsiTheme="minorHAnsi" w:cstheme="minorHAnsi"/>
          <w:sz w:val="24"/>
          <w:lang w:val="en-GB"/>
        </w:rPr>
        <w:t xml:space="preserve"> al </w:t>
      </w:r>
      <w:proofErr w:type="spellStart"/>
      <w:r w:rsidRPr="008C2360">
        <w:rPr>
          <w:rFonts w:asciiTheme="minorHAnsi" w:eastAsiaTheme="minorHAnsi" w:hAnsiTheme="minorHAnsi" w:cstheme="minorHAnsi"/>
          <w:sz w:val="24"/>
          <w:lang w:val="en-GB"/>
        </w:rPr>
        <w:t>cetățenilor</w:t>
      </w:r>
      <w:proofErr w:type="spellEnd"/>
      <w:r w:rsidRPr="008C2360">
        <w:rPr>
          <w:rFonts w:asciiTheme="minorHAnsi" w:eastAsiaTheme="minorHAnsi" w:hAnsiTheme="minorHAnsi" w:cstheme="minorHAnsi"/>
          <w:sz w:val="24"/>
          <w:lang w:val="en-GB"/>
        </w:rPr>
        <w:t xml:space="preserve"> cu </w:t>
      </w:r>
      <w:proofErr w:type="spellStart"/>
      <w:r w:rsidRPr="008C2360">
        <w:rPr>
          <w:rFonts w:asciiTheme="minorHAnsi" w:eastAsiaTheme="minorHAnsi" w:hAnsiTheme="minorHAnsi" w:cstheme="minorHAnsi"/>
          <w:sz w:val="24"/>
          <w:lang w:val="en-GB"/>
        </w:rPr>
        <w:t>privire</w:t>
      </w:r>
      <w:proofErr w:type="spellEnd"/>
      <w:r w:rsidRPr="008C2360">
        <w:rPr>
          <w:rFonts w:asciiTheme="minorHAnsi" w:eastAsiaTheme="minorHAnsi" w:hAnsiTheme="minorHAnsi" w:cstheme="minorHAnsi"/>
          <w:sz w:val="24"/>
          <w:lang w:val="en-GB"/>
        </w:rPr>
        <w:t xml:space="preserve"> la </w:t>
      </w:r>
      <w:proofErr w:type="spellStart"/>
      <w:r w:rsidRPr="008C2360">
        <w:rPr>
          <w:rFonts w:asciiTheme="minorHAnsi" w:eastAsiaTheme="minorHAnsi" w:hAnsiTheme="minorHAnsi" w:cstheme="minorHAnsi"/>
          <w:sz w:val="24"/>
          <w:lang w:val="en-GB"/>
        </w:rPr>
        <w:t>prevederile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Planului</w:t>
      </w:r>
      <w:proofErr w:type="spellEnd"/>
      <w:r w:rsidRPr="008C2360">
        <w:rPr>
          <w:rFonts w:asciiTheme="minorHAnsi" w:eastAsiaTheme="minorHAnsi" w:hAnsiTheme="minorHAnsi" w:cstheme="minorHAnsi"/>
          <w:sz w:val="24"/>
          <w:lang w:val="en-GB"/>
        </w:rPr>
        <w:t xml:space="preserve"> urbanistic general și al </w:t>
      </w:r>
      <w:proofErr w:type="spellStart"/>
      <w:r w:rsidRPr="008C2360">
        <w:rPr>
          <w:rFonts w:asciiTheme="minorHAnsi" w:eastAsiaTheme="minorHAnsi" w:hAnsiTheme="minorHAnsi" w:cstheme="minorHAnsi"/>
          <w:sz w:val="24"/>
          <w:lang w:val="en-GB"/>
        </w:rPr>
        <w:t>Strategiei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urban</w:t>
      </w:r>
      <w:r w:rsidR="005060C0">
        <w:rPr>
          <w:rFonts w:asciiTheme="minorHAnsi" w:eastAsiaTheme="minorHAnsi" w:hAnsiTheme="minorHAnsi" w:cstheme="minorHAnsi"/>
          <w:sz w:val="24"/>
          <w:lang w:val="en-GB"/>
        </w:rPr>
        <w:t>a</w:t>
      </w:r>
      <w:proofErr w:type="spellEnd"/>
      <w:r w:rsidR="005060C0">
        <w:rPr>
          <w:rFonts w:asciiTheme="minorHAnsi" w:eastAsiaTheme="minorHAnsi" w:hAnsiTheme="minorHAnsi" w:cstheme="minorHAnsi"/>
          <w:sz w:val="24"/>
          <w:lang w:val="en-GB"/>
        </w:rPr>
        <w:t>.</w:t>
      </w:r>
      <w:r w:rsidRPr="008C2360">
        <w:rPr>
          <w:rFonts w:asciiTheme="minorHAnsi" w:eastAsiaTheme="minorHAnsi" w:hAnsiTheme="minorHAnsi" w:cstheme="minorHAnsi"/>
          <w:sz w:val="24"/>
          <w:lang w:val="en-GB"/>
        </w:rPr>
        <w:t xml:space="preserve"> </w:t>
      </w:r>
    </w:p>
    <w:p w14:paraId="75062CB2" w14:textId="74F96C44" w:rsidR="00072E2B" w:rsidRPr="008C2360" w:rsidRDefault="00072E2B" w:rsidP="0094186C">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lastRenderedPageBreak/>
        <w:t>Astfel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prin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intermediul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elaborării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Strategiei</w:t>
      </w:r>
      <w:proofErr w:type="spellEnd"/>
      <w:r w:rsidRPr="008C2360">
        <w:rPr>
          <w:rFonts w:asciiTheme="minorHAnsi" w:eastAsiaTheme="minorHAnsi" w:hAnsiTheme="minorHAnsi" w:cstheme="minorHAnsi"/>
          <w:sz w:val="24"/>
          <w:lang w:val="en-GB"/>
        </w:rPr>
        <w:t xml:space="preserve"> integrate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urbană</w:t>
      </w:r>
      <w:proofErr w:type="spellEnd"/>
      <w:r w:rsidRPr="008C2360">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pentru</w:t>
      </w:r>
      <w:proofErr w:type="spellEnd"/>
      <w:r w:rsidRPr="00C93E92">
        <w:rPr>
          <w:rFonts w:asciiTheme="minorHAnsi" w:eastAsiaTheme="minorHAnsi" w:hAnsiTheme="minorHAnsi" w:cstheme="minorHAnsi"/>
          <w:sz w:val="24"/>
          <w:lang w:val="en-GB"/>
        </w:rPr>
        <w:t xml:space="preserve"> 202</w:t>
      </w:r>
      <w:r w:rsidR="00D651AA" w:rsidRPr="00C93E92">
        <w:rPr>
          <w:rFonts w:asciiTheme="minorHAnsi" w:eastAsiaTheme="minorHAnsi" w:hAnsiTheme="minorHAnsi" w:cstheme="minorHAnsi"/>
          <w:sz w:val="24"/>
          <w:lang w:val="en-GB"/>
        </w:rPr>
        <w:t>3</w:t>
      </w:r>
      <w:r w:rsidRPr="00C93E92">
        <w:rPr>
          <w:rFonts w:asciiTheme="minorHAnsi" w:eastAsiaTheme="minorHAnsi" w:hAnsiTheme="minorHAnsi" w:cstheme="minorHAnsi"/>
          <w:sz w:val="24"/>
          <w:lang w:val="en-GB"/>
        </w:rPr>
        <w:t>-</w:t>
      </w:r>
      <w:r w:rsidRPr="008C2360">
        <w:rPr>
          <w:rFonts w:asciiTheme="minorHAnsi" w:eastAsiaTheme="minorHAnsi" w:hAnsiTheme="minorHAnsi" w:cstheme="minorHAnsi"/>
          <w:sz w:val="24"/>
          <w:lang w:val="en-GB"/>
        </w:rPr>
        <w:t xml:space="preserve">2030 a </w:t>
      </w:r>
      <w:proofErr w:type="spellStart"/>
      <w:r w:rsidRPr="008C2360">
        <w:rPr>
          <w:rFonts w:asciiTheme="minorHAnsi" w:eastAsiaTheme="minorHAnsi" w:hAnsiTheme="minorHAnsi" w:cstheme="minorHAnsi"/>
          <w:sz w:val="24"/>
          <w:lang w:val="en-GB"/>
        </w:rPr>
        <w:t>fost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acordată</w:t>
      </w:r>
      <w:proofErr w:type="spellEnd"/>
      <w:r w:rsidRPr="008C2360">
        <w:rPr>
          <w:rFonts w:asciiTheme="minorHAnsi" w:eastAsiaTheme="minorHAnsi" w:hAnsiTheme="minorHAnsi" w:cstheme="minorHAnsi"/>
          <w:sz w:val="24"/>
          <w:lang w:val="en-GB"/>
        </w:rPr>
        <w:t xml:space="preserve"> o </w:t>
      </w:r>
      <w:proofErr w:type="spellStart"/>
      <w:r w:rsidRPr="008C2360">
        <w:rPr>
          <w:rFonts w:asciiTheme="minorHAnsi" w:eastAsiaTheme="minorHAnsi" w:hAnsiTheme="minorHAnsi" w:cstheme="minorHAnsi"/>
          <w:sz w:val="24"/>
          <w:lang w:val="en-GB"/>
        </w:rPr>
        <w:t>importanță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ridicată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creșterii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nivelului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implicare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cetățenească</w:t>
      </w:r>
      <w:proofErr w:type="spellEnd"/>
      <w:r w:rsidRPr="008C2360">
        <w:rPr>
          <w:rFonts w:asciiTheme="minorHAnsi" w:eastAsiaTheme="minorHAnsi" w:hAnsiTheme="minorHAnsi" w:cstheme="minorHAnsi"/>
          <w:sz w:val="24"/>
          <w:lang w:val="en-GB"/>
        </w:rPr>
        <w:t xml:space="preserve"> și al </w:t>
      </w:r>
      <w:proofErr w:type="spellStart"/>
      <w:r w:rsidRPr="008C2360">
        <w:rPr>
          <w:rFonts w:asciiTheme="minorHAnsi" w:eastAsiaTheme="minorHAnsi" w:hAnsiTheme="minorHAnsi" w:cstheme="minorHAnsi"/>
          <w:sz w:val="24"/>
          <w:lang w:val="en-GB"/>
        </w:rPr>
        <w:t>gradului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informare</w:t>
      </w:r>
      <w:proofErr w:type="spellEnd"/>
      <w:r w:rsidRPr="008C2360">
        <w:rPr>
          <w:rFonts w:asciiTheme="minorHAnsi" w:eastAsiaTheme="minorHAnsi" w:hAnsiTheme="minorHAnsi" w:cstheme="minorHAnsi"/>
          <w:sz w:val="24"/>
          <w:lang w:val="en-GB"/>
        </w:rPr>
        <w:t xml:space="preserve"> al </w:t>
      </w:r>
      <w:proofErr w:type="spellStart"/>
      <w:r w:rsidRPr="008C2360">
        <w:rPr>
          <w:rFonts w:asciiTheme="minorHAnsi" w:eastAsiaTheme="minorHAnsi" w:hAnsiTheme="minorHAnsi" w:cstheme="minorHAnsi"/>
          <w:sz w:val="24"/>
          <w:lang w:val="en-GB"/>
        </w:rPr>
        <w:t>cetățenilor</w:t>
      </w:r>
      <w:proofErr w:type="spellEnd"/>
      <w:r w:rsidRPr="008C2360">
        <w:rPr>
          <w:rFonts w:asciiTheme="minorHAnsi" w:eastAsiaTheme="minorHAnsi" w:hAnsiTheme="minorHAnsi" w:cstheme="minorHAnsi"/>
          <w:sz w:val="24"/>
          <w:lang w:val="en-GB"/>
        </w:rPr>
        <w:t xml:space="preserve">. În </w:t>
      </w:r>
      <w:proofErr w:type="spellStart"/>
      <w:r w:rsidRPr="008C2360">
        <w:rPr>
          <w:rFonts w:asciiTheme="minorHAnsi" w:eastAsiaTheme="minorHAnsi" w:hAnsiTheme="minorHAnsi" w:cstheme="minorHAnsi"/>
          <w:sz w:val="24"/>
          <w:lang w:val="en-GB"/>
        </w:rPr>
        <w:t>acest</w:t>
      </w:r>
      <w:proofErr w:type="spellEnd"/>
      <w:r w:rsidRPr="008C2360">
        <w:rPr>
          <w:rFonts w:asciiTheme="minorHAnsi" w:eastAsiaTheme="minorHAnsi" w:hAnsiTheme="minorHAnsi" w:cstheme="minorHAnsi"/>
          <w:sz w:val="24"/>
          <w:lang w:val="en-GB"/>
        </w:rPr>
        <w:t xml:space="preserve"> scop, au </w:t>
      </w:r>
      <w:proofErr w:type="spellStart"/>
      <w:r w:rsidRPr="008C2360">
        <w:rPr>
          <w:rFonts w:asciiTheme="minorHAnsi" w:eastAsiaTheme="minorHAnsi" w:hAnsiTheme="minorHAnsi" w:cstheme="minorHAnsi"/>
          <w:sz w:val="24"/>
          <w:lang w:val="en-GB"/>
        </w:rPr>
        <w:t>fost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aplicate</w:t>
      </w:r>
      <w:proofErr w:type="spellEnd"/>
      <w:r w:rsidRPr="008C2360">
        <w:rPr>
          <w:rFonts w:asciiTheme="minorHAnsi" w:eastAsiaTheme="minorHAnsi" w:hAnsiTheme="minorHAnsi" w:cstheme="minorHAnsi"/>
          <w:sz w:val="24"/>
          <w:lang w:val="en-GB"/>
        </w:rPr>
        <w:t xml:space="preserve"> o </w:t>
      </w:r>
      <w:proofErr w:type="spellStart"/>
      <w:r w:rsidRPr="008C2360">
        <w:rPr>
          <w:rFonts w:asciiTheme="minorHAnsi" w:eastAsiaTheme="minorHAnsi" w:hAnsiTheme="minorHAnsi" w:cstheme="minorHAnsi"/>
          <w:sz w:val="24"/>
          <w:lang w:val="en-GB"/>
        </w:rPr>
        <w:t>serie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instrumente</w:t>
      </w:r>
      <w:proofErr w:type="spellEnd"/>
      <w:r w:rsidRPr="008C2360">
        <w:rPr>
          <w:rFonts w:asciiTheme="minorHAnsi" w:eastAsiaTheme="minorHAnsi" w:hAnsiTheme="minorHAnsi" w:cstheme="minorHAnsi"/>
          <w:sz w:val="24"/>
          <w:lang w:val="en-GB"/>
        </w:rPr>
        <w:t xml:space="preserve"> participative, </w:t>
      </w:r>
      <w:proofErr w:type="spellStart"/>
      <w:r w:rsidRPr="008C2360">
        <w:rPr>
          <w:rFonts w:asciiTheme="minorHAnsi" w:eastAsiaTheme="minorHAnsi" w:hAnsiTheme="minorHAnsi" w:cstheme="minorHAnsi"/>
          <w:sz w:val="24"/>
          <w:lang w:val="en-GB"/>
        </w:rPr>
        <w:t>descrise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continuare</w:t>
      </w:r>
      <w:proofErr w:type="spellEnd"/>
      <w:r w:rsidRPr="008C2360">
        <w:rPr>
          <w:rFonts w:asciiTheme="minorHAnsi" w:eastAsiaTheme="minorHAnsi" w:hAnsiTheme="minorHAnsi" w:cstheme="minorHAnsi"/>
          <w:sz w:val="24"/>
          <w:lang w:val="en-GB"/>
        </w:rPr>
        <w:t xml:space="preserve">, care </w:t>
      </w:r>
      <w:proofErr w:type="spellStart"/>
      <w:r w:rsidRPr="008C2360">
        <w:rPr>
          <w:rFonts w:asciiTheme="minorHAnsi" w:eastAsiaTheme="minorHAnsi" w:hAnsiTheme="minorHAnsi" w:cstheme="minorHAnsi"/>
          <w:sz w:val="24"/>
          <w:lang w:val="en-GB"/>
        </w:rPr>
        <w:t>să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asigure</w:t>
      </w:r>
      <w:proofErr w:type="spellEnd"/>
      <w:r w:rsidRPr="008C2360">
        <w:rPr>
          <w:rFonts w:asciiTheme="minorHAnsi" w:eastAsiaTheme="minorHAnsi" w:hAnsiTheme="minorHAnsi" w:cstheme="minorHAnsi"/>
          <w:sz w:val="24"/>
          <w:lang w:val="en-GB"/>
        </w:rPr>
        <w:t xml:space="preserve"> o </w:t>
      </w:r>
      <w:proofErr w:type="spellStart"/>
      <w:r w:rsidRPr="008C2360">
        <w:rPr>
          <w:rFonts w:asciiTheme="minorHAnsi" w:eastAsiaTheme="minorHAnsi" w:hAnsiTheme="minorHAnsi" w:cstheme="minorHAnsi"/>
          <w:sz w:val="24"/>
          <w:lang w:val="en-GB"/>
        </w:rPr>
        <w:t>bună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informare</w:t>
      </w:r>
      <w:proofErr w:type="spellEnd"/>
      <w:r w:rsidRPr="008C2360">
        <w:rPr>
          <w:rFonts w:asciiTheme="minorHAnsi" w:eastAsiaTheme="minorHAnsi" w:hAnsiTheme="minorHAnsi" w:cstheme="minorHAnsi"/>
          <w:sz w:val="24"/>
          <w:lang w:val="en-GB"/>
        </w:rPr>
        <w:t xml:space="preserve"> și un </w:t>
      </w:r>
      <w:proofErr w:type="spellStart"/>
      <w:r w:rsidRPr="008C2360">
        <w:rPr>
          <w:rFonts w:asciiTheme="minorHAnsi" w:eastAsiaTheme="minorHAnsi" w:hAnsiTheme="minorHAnsi" w:cstheme="minorHAnsi"/>
          <w:sz w:val="24"/>
          <w:lang w:val="en-GB"/>
        </w:rPr>
        <w:t>nivel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înalt</w:t>
      </w:r>
      <w:proofErr w:type="spellEnd"/>
      <w:r w:rsidRPr="008C2360">
        <w:rPr>
          <w:rFonts w:asciiTheme="minorHAnsi" w:eastAsiaTheme="minorHAnsi" w:hAnsiTheme="minorHAnsi" w:cstheme="minorHAnsi"/>
          <w:sz w:val="24"/>
          <w:lang w:val="en-GB"/>
        </w:rPr>
        <w:t xml:space="preserve"> și constant de </w:t>
      </w:r>
      <w:proofErr w:type="spellStart"/>
      <w:r w:rsidRPr="008C2360">
        <w:rPr>
          <w:rFonts w:asciiTheme="minorHAnsi" w:eastAsiaTheme="minorHAnsi" w:hAnsiTheme="minorHAnsi" w:cstheme="minorHAnsi"/>
          <w:sz w:val="24"/>
          <w:lang w:val="en-GB"/>
        </w:rPr>
        <w:t>implicare</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cetățenilor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implementarea</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monitorizarea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strategiei</w:t>
      </w:r>
      <w:proofErr w:type="spellEnd"/>
      <w:r w:rsidRPr="008C2360">
        <w:rPr>
          <w:rFonts w:asciiTheme="minorHAnsi" w:eastAsiaTheme="minorHAnsi" w:hAnsiTheme="minorHAnsi" w:cstheme="minorHAnsi"/>
          <w:sz w:val="24"/>
          <w:lang w:val="en-GB"/>
        </w:rPr>
        <w:t xml:space="preserve">. Pentru </w:t>
      </w:r>
      <w:proofErr w:type="spellStart"/>
      <w:r w:rsidRPr="008C2360">
        <w:rPr>
          <w:rFonts w:asciiTheme="minorHAnsi" w:eastAsiaTheme="minorHAnsi" w:hAnsiTheme="minorHAnsi" w:cstheme="minorHAnsi"/>
          <w:sz w:val="24"/>
          <w:lang w:val="en-GB"/>
        </w:rPr>
        <w:t>asigurarea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reflectării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corecte</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nevoilor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provocărilor</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obiectivelor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prioritare</w:t>
      </w:r>
      <w:proofErr w:type="spellEnd"/>
      <w:r w:rsidRPr="008C2360">
        <w:rPr>
          <w:rFonts w:asciiTheme="minorHAnsi" w:eastAsiaTheme="minorHAnsi" w:hAnsiTheme="minorHAnsi" w:cstheme="minorHAnsi"/>
          <w:sz w:val="24"/>
          <w:lang w:val="en-GB"/>
        </w:rPr>
        <w:t xml:space="preserve"> de la </w:t>
      </w:r>
      <w:proofErr w:type="spellStart"/>
      <w:r w:rsidRPr="008C2360">
        <w:rPr>
          <w:rFonts w:asciiTheme="minorHAnsi" w:eastAsiaTheme="minorHAnsi" w:hAnsiTheme="minorHAnsi" w:cstheme="minorHAnsi"/>
          <w:sz w:val="24"/>
          <w:lang w:val="en-GB"/>
        </w:rPr>
        <w:t>nivelul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fiecărui</w:t>
      </w:r>
      <w:proofErr w:type="spellEnd"/>
      <w:r w:rsidRPr="008C2360">
        <w:rPr>
          <w:rFonts w:asciiTheme="minorHAnsi" w:eastAsiaTheme="minorHAnsi" w:hAnsiTheme="minorHAnsi" w:cstheme="minorHAnsi"/>
          <w:sz w:val="24"/>
          <w:lang w:val="en-GB"/>
        </w:rPr>
        <w:t xml:space="preserve"> sector </w:t>
      </w:r>
      <w:proofErr w:type="spellStart"/>
      <w:r w:rsidRPr="008C2360">
        <w:rPr>
          <w:rFonts w:asciiTheme="minorHAnsi" w:eastAsiaTheme="minorHAnsi" w:hAnsiTheme="minorHAnsi" w:cstheme="minorHAnsi"/>
          <w:sz w:val="24"/>
          <w:lang w:val="en-GB"/>
        </w:rPr>
        <w:t>analizat</w:t>
      </w:r>
      <w:proofErr w:type="spellEnd"/>
      <w:r w:rsidRPr="008C2360">
        <w:rPr>
          <w:rFonts w:asciiTheme="minorHAnsi" w:eastAsiaTheme="minorHAnsi" w:hAnsiTheme="minorHAnsi" w:cstheme="minorHAnsi"/>
          <w:sz w:val="24"/>
          <w:lang w:val="en-GB"/>
        </w:rPr>
        <w:t xml:space="preserve">, au </w:t>
      </w:r>
      <w:proofErr w:type="spellStart"/>
      <w:r w:rsidRPr="008C2360">
        <w:rPr>
          <w:rFonts w:asciiTheme="minorHAnsi" w:eastAsiaTheme="minorHAnsi" w:hAnsiTheme="minorHAnsi" w:cstheme="minorHAnsi"/>
          <w:sz w:val="24"/>
          <w:lang w:val="en-GB"/>
        </w:rPr>
        <w:t>fost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aplicate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următoarele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instrumente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consultare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publică</w:t>
      </w:r>
      <w:proofErr w:type="spellEnd"/>
      <w:r w:rsidRPr="008C2360">
        <w:rPr>
          <w:rFonts w:asciiTheme="minorHAnsi" w:eastAsiaTheme="minorHAnsi" w:hAnsiTheme="minorHAnsi" w:cstheme="minorHAnsi"/>
          <w:sz w:val="24"/>
          <w:lang w:val="en-GB"/>
        </w:rPr>
        <w:t xml:space="preserve">: </w:t>
      </w:r>
    </w:p>
    <w:p w14:paraId="7AAE1D54" w14:textId="3E7C6DF2" w:rsidR="00DF664E" w:rsidRPr="003C5085" w:rsidRDefault="00911157" w:rsidP="000D01AA">
      <w:pPr>
        <w:pStyle w:val="Heading3"/>
        <w:rPr>
          <w:rStyle w:val="SubtleEmphasis"/>
          <w:rFonts w:asciiTheme="minorHAnsi" w:eastAsiaTheme="minorHAnsi" w:hAnsiTheme="minorHAnsi" w:cstheme="minorHAnsi"/>
          <w:b w:val="0"/>
          <w:bCs w:val="0"/>
          <w:i w:val="0"/>
          <w:iCs w:val="0"/>
          <w:sz w:val="24"/>
        </w:rPr>
      </w:pPr>
      <w:bookmarkStart w:id="18" w:name="_Toc141785596"/>
      <w:r w:rsidRPr="003C5085">
        <w:rPr>
          <w:rStyle w:val="SubtleEmphasis"/>
          <w:rFonts w:asciiTheme="minorHAnsi" w:eastAsiaTheme="minorHAnsi" w:hAnsiTheme="minorHAnsi" w:cstheme="minorHAnsi"/>
          <w:i w:val="0"/>
          <w:iCs w:val="0"/>
          <w:sz w:val="24"/>
        </w:rPr>
        <w:t xml:space="preserve">I.4.1. </w:t>
      </w:r>
      <w:r w:rsidR="00DF664E" w:rsidRPr="003C5085">
        <w:rPr>
          <w:rStyle w:val="SubtleEmphasis"/>
          <w:rFonts w:asciiTheme="minorHAnsi" w:eastAsiaTheme="minorHAnsi" w:hAnsiTheme="minorHAnsi" w:cstheme="minorHAnsi"/>
          <w:i w:val="0"/>
          <w:iCs w:val="0"/>
          <w:sz w:val="24"/>
        </w:rPr>
        <w:t xml:space="preserve">Cercetare </w:t>
      </w:r>
      <w:r w:rsidR="00C24968">
        <w:rPr>
          <w:rStyle w:val="SubtleEmphasis"/>
          <w:rFonts w:asciiTheme="minorHAnsi" w:eastAsiaTheme="minorHAnsi" w:hAnsiTheme="minorHAnsi" w:cstheme="minorHAnsi"/>
          <w:i w:val="0"/>
          <w:iCs w:val="0"/>
          <w:sz w:val="24"/>
        </w:rPr>
        <w:t>S</w:t>
      </w:r>
      <w:r w:rsidR="00DF664E" w:rsidRPr="003C5085">
        <w:rPr>
          <w:rStyle w:val="SubtleEmphasis"/>
          <w:rFonts w:asciiTheme="minorHAnsi" w:eastAsiaTheme="minorHAnsi" w:hAnsiTheme="minorHAnsi" w:cstheme="minorHAnsi"/>
          <w:i w:val="0"/>
          <w:iCs w:val="0"/>
          <w:sz w:val="24"/>
        </w:rPr>
        <w:t>ociologică</w:t>
      </w:r>
      <w:bookmarkEnd w:id="18"/>
      <w:r w:rsidR="00DF664E" w:rsidRPr="003C5085">
        <w:rPr>
          <w:rStyle w:val="SubtleEmphasis"/>
          <w:rFonts w:asciiTheme="minorHAnsi" w:eastAsiaTheme="minorHAnsi" w:hAnsiTheme="minorHAnsi" w:cstheme="minorHAnsi"/>
          <w:i w:val="0"/>
          <w:iCs w:val="0"/>
          <w:sz w:val="24"/>
        </w:rPr>
        <w:t xml:space="preserve"> </w:t>
      </w:r>
    </w:p>
    <w:p w14:paraId="640D76EA" w14:textId="1AEE9EF9" w:rsidR="00911157" w:rsidRPr="00D651AA" w:rsidRDefault="00911157" w:rsidP="0094186C">
      <w:pPr>
        <w:autoSpaceDE w:val="0"/>
        <w:autoSpaceDN w:val="0"/>
        <w:adjustRightInd w:val="0"/>
        <w:spacing w:before="0" w:after="0"/>
        <w:ind w:right="96"/>
        <w:jc w:val="both"/>
        <w:rPr>
          <w:rFonts w:asciiTheme="minorHAnsi" w:eastAsiaTheme="minorHAnsi" w:hAnsiTheme="minorHAnsi" w:cstheme="minorHAnsi"/>
          <w:strike/>
          <w:sz w:val="24"/>
          <w:lang w:val="en-GB"/>
        </w:rPr>
      </w:pPr>
      <w:r w:rsidRPr="00911157">
        <w:rPr>
          <w:rFonts w:asciiTheme="minorHAnsi" w:eastAsiaTheme="minorHAnsi" w:hAnsiTheme="minorHAnsi" w:cstheme="minorHAnsi"/>
          <w:sz w:val="24"/>
          <w:lang w:val="en-GB"/>
        </w:rPr>
        <w:t xml:space="preserve">A </w:t>
      </w:r>
      <w:proofErr w:type="spellStart"/>
      <w:r w:rsidRPr="00911157">
        <w:rPr>
          <w:rFonts w:asciiTheme="minorHAnsi" w:eastAsiaTheme="minorHAnsi" w:hAnsiTheme="minorHAnsi" w:cstheme="minorHAnsi"/>
          <w:sz w:val="24"/>
          <w:lang w:val="en-GB"/>
        </w:rPr>
        <w:t>fost</w:t>
      </w:r>
      <w:proofErr w:type="spellEnd"/>
      <w:r w:rsidRPr="00911157">
        <w:rPr>
          <w:rFonts w:asciiTheme="minorHAnsi" w:eastAsiaTheme="minorHAnsi" w:hAnsiTheme="minorHAnsi" w:cstheme="minorHAnsi"/>
          <w:sz w:val="24"/>
          <w:lang w:val="en-GB"/>
        </w:rPr>
        <w:t xml:space="preserve"> </w:t>
      </w:r>
      <w:proofErr w:type="spellStart"/>
      <w:proofErr w:type="gramStart"/>
      <w:r w:rsidRPr="00911157">
        <w:rPr>
          <w:rFonts w:asciiTheme="minorHAnsi" w:eastAsiaTheme="minorHAnsi" w:hAnsiTheme="minorHAnsi" w:cstheme="minorHAnsi"/>
          <w:sz w:val="24"/>
          <w:lang w:val="en-GB"/>
        </w:rPr>
        <w:t>realizat</w:t>
      </w:r>
      <w:r w:rsidR="00650932">
        <w:rPr>
          <w:rFonts w:asciiTheme="minorHAnsi" w:eastAsiaTheme="minorHAnsi" w:hAnsiTheme="minorHAnsi" w:cstheme="minorHAnsi"/>
          <w:sz w:val="24"/>
          <w:lang w:val="en-GB"/>
        </w:rPr>
        <w:t>ă</w:t>
      </w:r>
      <w:proofErr w:type="spellEnd"/>
      <w:r w:rsidRPr="00911157">
        <w:rPr>
          <w:rFonts w:asciiTheme="minorHAnsi" w:eastAsiaTheme="minorHAnsi" w:hAnsiTheme="minorHAnsi" w:cstheme="minorHAnsi"/>
          <w:sz w:val="24"/>
          <w:lang w:val="en-GB"/>
        </w:rPr>
        <w:t xml:space="preserve">  o</w:t>
      </w:r>
      <w:proofErr w:type="gram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cercetare</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sociologică</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în</w:t>
      </w:r>
      <w:proofErr w:type="spellEnd"/>
      <w:r w:rsidRPr="00911157">
        <w:rPr>
          <w:rFonts w:asciiTheme="minorHAnsi" w:eastAsiaTheme="minorHAnsi" w:hAnsiTheme="minorHAnsi" w:cstheme="minorHAnsi"/>
          <w:sz w:val="24"/>
          <w:lang w:val="en-GB"/>
        </w:rPr>
        <w:t xml:space="preserve"> </w:t>
      </w:r>
      <w:r w:rsidRPr="00C93E92">
        <w:rPr>
          <w:rFonts w:asciiTheme="minorHAnsi" w:eastAsiaTheme="minorHAnsi" w:hAnsiTheme="minorHAnsi" w:cstheme="minorHAnsi"/>
          <w:sz w:val="24"/>
          <w:lang w:val="en-GB"/>
        </w:rPr>
        <w:t xml:space="preserve">2021 </w:t>
      </w:r>
      <w:proofErr w:type="spellStart"/>
      <w:r w:rsidR="00D651AA" w:rsidRPr="00C93E92">
        <w:rPr>
          <w:rFonts w:asciiTheme="minorHAnsi" w:eastAsiaTheme="minorHAnsi" w:hAnsiTheme="minorHAnsi" w:cstheme="minorHAnsi"/>
          <w:sz w:val="24"/>
          <w:lang w:val="en-GB"/>
        </w:rPr>
        <w:t>prin</w:t>
      </w:r>
      <w:proofErr w:type="spellEnd"/>
      <w:r w:rsidR="00D651AA" w:rsidRPr="00C93E92">
        <w:rPr>
          <w:rFonts w:asciiTheme="minorHAnsi" w:eastAsiaTheme="minorHAnsi" w:hAnsiTheme="minorHAnsi" w:cstheme="minorHAnsi"/>
          <w:sz w:val="24"/>
          <w:lang w:val="en-GB"/>
        </w:rPr>
        <w:t xml:space="preserve"> </w:t>
      </w:r>
      <w:proofErr w:type="spellStart"/>
      <w:r w:rsidR="00D651AA" w:rsidRPr="00C93E92">
        <w:rPr>
          <w:rFonts w:asciiTheme="minorHAnsi" w:eastAsiaTheme="minorHAnsi" w:hAnsiTheme="minorHAnsi" w:cstheme="minorHAnsi"/>
          <w:sz w:val="24"/>
          <w:lang w:val="en-GB"/>
        </w:rPr>
        <w:t>metoda</w:t>
      </w:r>
      <w:proofErr w:type="spellEnd"/>
      <w:r w:rsidR="00D651AA" w:rsidRPr="00C93E92">
        <w:rPr>
          <w:rFonts w:asciiTheme="minorHAnsi" w:eastAsiaTheme="minorHAnsi" w:hAnsiTheme="minorHAnsi" w:cstheme="minorHAnsi"/>
          <w:sz w:val="24"/>
          <w:lang w:val="en-GB"/>
        </w:rPr>
        <w:t xml:space="preserve"> focus </w:t>
      </w:r>
      <w:proofErr w:type="spellStart"/>
      <w:r w:rsidR="00D651AA" w:rsidRPr="00C93E92">
        <w:rPr>
          <w:rFonts w:asciiTheme="minorHAnsi" w:eastAsiaTheme="minorHAnsi" w:hAnsiTheme="minorHAnsi" w:cstheme="minorHAnsi"/>
          <w:sz w:val="24"/>
          <w:lang w:val="en-GB"/>
        </w:rPr>
        <w:t>grup</w:t>
      </w:r>
      <w:proofErr w:type="spellEnd"/>
      <w:r w:rsidR="00D651AA">
        <w:rPr>
          <w:rFonts w:asciiTheme="minorHAnsi" w:eastAsiaTheme="minorHAnsi" w:hAnsiTheme="minorHAnsi" w:cstheme="minorHAnsi"/>
          <w:sz w:val="24"/>
          <w:lang w:val="en-GB"/>
        </w:rPr>
        <w:t xml:space="preserve">, </w:t>
      </w:r>
      <w:r w:rsidRPr="00911157">
        <w:rPr>
          <w:rFonts w:asciiTheme="minorHAnsi" w:eastAsiaTheme="minorHAnsi" w:hAnsiTheme="minorHAnsi" w:cstheme="minorHAnsi"/>
          <w:sz w:val="24"/>
          <w:lang w:val="en-GB"/>
        </w:rPr>
        <w:t xml:space="preserve">cu </w:t>
      </w:r>
      <w:proofErr w:type="spellStart"/>
      <w:r w:rsidRPr="00911157">
        <w:rPr>
          <w:rFonts w:asciiTheme="minorHAnsi" w:eastAsiaTheme="minorHAnsi" w:hAnsiTheme="minorHAnsi" w:cstheme="minorHAnsi"/>
          <w:sz w:val="24"/>
          <w:lang w:val="en-GB"/>
        </w:rPr>
        <w:t>scopul</w:t>
      </w:r>
      <w:proofErr w:type="spellEnd"/>
      <w:r w:rsidRPr="00911157">
        <w:rPr>
          <w:rFonts w:asciiTheme="minorHAnsi" w:eastAsiaTheme="minorHAnsi" w:hAnsiTheme="minorHAnsi" w:cstheme="minorHAnsi"/>
          <w:sz w:val="24"/>
          <w:lang w:val="en-GB"/>
        </w:rPr>
        <w:t xml:space="preserve"> de a </w:t>
      </w:r>
      <w:proofErr w:type="spellStart"/>
      <w:r w:rsidRPr="00911157">
        <w:rPr>
          <w:rFonts w:asciiTheme="minorHAnsi" w:eastAsiaTheme="minorHAnsi" w:hAnsiTheme="minorHAnsi" w:cstheme="minorHAnsi"/>
          <w:sz w:val="24"/>
          <w:lang w:val="en-GB"/>
        </w:rPr>
        <w:t>implica</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locuitorii</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Municipiului</w:t>
      </w:r>
      <w:proofErr w:type="spellEnd"/>
      <w:r w:rsidR="005D0114">
        <w:rPr>
          <w:rFonts w:asciiTheme="minorHAnsi" w:eastAsiaTheme="minorHAnsi" w:hAnsiTheme="minorHAnsi" w:cstheme="minorHAnsi"/>
          <w:sz w:val="24"/>
          <w:lang w:val="en-GB"/>
        </w:rPr>
        <w:t xml:space="preserve"> Satu Mare</w:t>
      </w:r>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în</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procesul</w:t>
      </w:r>
      <w:proofErr w:type="spellEnd"/>
      <w:r w:rsidRPr="00911157">
        <w:rPr>
          <w:rFonts w:asciiTheme="minorHAnsi" w:eastAsiaTheme="minorHAnsi" w:hAnsiTheme="minorHAnsi" w:cstheme="minorHAnsi"/>
          <w:sz w:val="24"/>
          <w:lang w:val="en-GB"/>
        </w:rPr>
        <w:t xml:space="preserve"> de </w:t>
      </w:r>
      <w:proofErr w:type="spellStart"/>
      <w:r w:rsidRPr="00911157">
        <w:rPr>
          <w:rFonts w:asciiTheme="minorHAnsi" w:eastAsiaTheme="minorHAnsi" w:hAnsiTheme="minorHAnsi" w:cstheme="minorHAnsi"/>
          <w:sz w:val="24"/>
          <w:lang w:val="en-GB"/>
        </w:rPr>
        <w:t>elaborare</w:t>
      </w:r>
      <w:proofErr w:type="spellEnd"/>
      <w:r w:rsidRPr="00911157">
        <w:rPr>
          <w:rFonts w:asciiTheme="minorHAnsi" w:eastAsiaTheme="minorHAnsi" w:hAnsiTheme="minorHAnsi" w:cstheme="minorHAnsi"/>
          <w:sz w:val="24"/>
          <w:lang w:val="en-GB"/>
        </w:rPr>
        <w:t xml:space="preserve"> a </w:t>
      </w:r>
      <w:proofErr w:type="spellStart"/>
      <w:r w:rsidRPr="00911157">
        <w:rPr>
          <w:rFonts w:asciiTheme="minorHAnsi" w:eastAsiaTheme="minorHAnsi" w:hAnsiTheme="minorHAnsi" w:cstheme="minorHAnsi"/>
          <w:sz w:val="24"/>
          <w:lang w:val="en-GB"/>
        </w:rPr>
        <w:t>strategiei</w:t>
      </w:r>
      <w:proofErr w:type="spellEnd"/>
      <w:r w:rsidRPr="00911157">
        <w:rPr>
          <w:rFonts w:asciiTheme="minorHAnsi" w:eastAsiaTheme="minorHAnsi" w:hAnsiTheme="minorHAnsi" w:cstheme="minorHAnsi"/>
          <w:sz w:val="24"/>
          <w:lang w:val="en-GB"/>
        </w:rPr>
        <w:t xml:space="preserve">. </w:t>
      </w:r>
    </w:p>
    <w:p w14:paraId="7397DE93" w14:textId="77777777" w:rsidR="00911157" w:rsidRPr="00911157" w:rsidRDefault="00911157" w:rsidP="0094186C">
      <w:pPr>
        <w:autoSpaceDE w:val="0"/>
        <w:autoSpaceDN w:val="0"/>
        <w:adjustRightInd w:val="0"/>
        <w:spacing w:before="0" w:after="0"/>
        <w:ind w:right="96"/>
        <w:jc w:val="both"/>
        <w:rPr>
          <w:rFonts w:asciiTheme="minorHAnsi" w:eastAsiaTheme="minorHAnsi" w:hAnsiTheme="minorHAnsi" w:cstheme="minorHAnsi"/>
          <w:sz w:val="24"/>
          <w:lang w:val="en-GB"/>
        </w:rPr>
      </w:pPr>
      <w:proofErr w:type="spellStart"/>
      <w:r w:rsidRPr="00911157">
        <w:rPr>
          <w:rFonts w:asciiTheme="minorHAnsi" w:eastAsiaTheme="minorHAnsi" w:hAnsiTheme="minorHAnsi" w:cstheme="minorHAnsi"/>
          <w:sz w:val="24"/>
          <w:lang w:val="en-GB"/>
        </w:rPr>
        <w:t>Interviurile</w:t>
      </w:r>
      <w:proofErr w:type="spellEnd"/>
      <w:r w:rsidRPr="00911157">
        <w:rPr>
          <w:rFonts w:asciiTheme="minorHAnsi" w:eastAsiaTheme="minorHAnsi" w:hAnsiTheme="minorHAnsi" w:cstheme="minorHAnsi"/>
          <w:sz w:val="24"/>
          <w:lang w:val="en-GB"/>
        </w:rPr>
        <w:t xml:space="preserve"> focus </w:t>
      </w:r>
      <w:proofErr w:type="spellStart"/>
      <w:r w:rsidRPr="00911157">
        <w:rPr>
          <w:rFonts w:asciiTheme="minorHAnsi" w:eastAsiaTheme="minorHAnsi" w:hAnsiTheme="minorHAnsi" w:cstheme="minorHAnsi"/>
          <w:sz w:val="24"/>
          <w:lang w:val="en-GB"/>
        </w:rPr>
        <w:t>grup</w:t>
      </w:r>
      <w:proofErr w:type="spellEnd"/>
      <w:r w:rsidRPr="00911157">
        <w:rPr>
          <w:rFonts w:asciiTheme="minorHAnsi" w:eastAsiaTheme="minorHAnsi" w:hAnsiTheme="minorHAnsi" w:cstheme="minorHAnsi"/>
          <w:sz w:val="24"/>
          <w:lang w:val="en-GB"/>
        </w:rPr>
        <w:t xml:space="preserve"> au </w:t>
      </w:r>
      <w:proofErr w:type="spellStart"/>
      <w:r w:rsidRPr="00911157">
        <w:rPr>
          <w:rFonts w:asciiTheme="minorHAnsi" w:eastAsiaTheme="minorHAnsi" w:hAnsiTheme="minorHAnsi" w:cstheme="minorHAnsi"/>
          <w:sz w:val="24"/>
          <w:lang w:val="en-GB"/>
        </w:rPr>
        <w:t>avut</w:t>
      </w:r>
      <w:proofErr w:type="spellEnd"/>
      <w:r w:rsidRPr="00911157">
        <w:rPr>
          <w:rFonts w:asciiTheme="minorHAnsi" w:eastAsiaTheme="minorHAnsi" w:hAnsiTheme="minorHAnsi" w:cstheme="minorHAnsi"/>
          <w:sz w:val="24"/>
          <w:lang w:val="en-GB"/>
        </w:rPr>
        <w:t xml:space="preserve"> o </w:t>
      </w:r>
      <w:proofErr w:type="spellStart"/>
      <w:r w:rsidRPr="00911157">
        <w:rPr>
          <w:rFonts w:asciiTheme="minorHAnsi" w:eastAsiaTheme="minorHAnsi" w:hAnsiTheme="minorHAnsi" w:cstheme="minorHAnsi"/>
          <w:sz w:val="24"/>
          <w:lang w:val="en-GB"/>
        </w:rPr>
        <w:t>durată</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între</w:t>
      </w:r>
      <w:proofErr w:type="spellEnd"/>
      <w:r w:rsidRPr="00911157">
        <w:rPr>
          <w:rFonts w:asciiTheme="minorHAnsi" w:eastAsiaTheme="minorHAnsi" w:hAnsiTheme="minorHAnsi" w:cstheme="minorHAnsi"/>
          <w:sz w:val="24"/>
          <w:lang w:val="en-GB"/>
        </w:rPr>
        <w:t xml:space="preserve"> 1,5 – 2 ore, </w:t>
      </w:r>
      <w:proofErr w:type="spellStart"/>
      <w:r w:rsidRPr="00911157">
        <w:rPr>
          <w:rFonts w:asciiTheme="minorHAnsi" w:eastAsiaTheme="minorHAnsi" w:hAnsiTheme="minorHAnsi" w:cstheme="minorHAnsi"/>
          <w:sz w:val="24"/>
          <w:lang w:val="en-GB"/>
        </w:rPr>
        <w:t>iar</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ghidurile</w:t>
      </w:r>
      <w:proofErr w:type="spellEnd"/>
      <w:r w:rsidRPr="00911157">
        <w:rPr>
          <w:rFonts w:asciiTheme="minorHAnsi" w:eastAsiaTheme="minorHAnsi" w:hAnsiTheme="minorHAnsi" w:cstheme="minorHAnsi"/>
          <w:sz w:val="24"/>
          <w:lang w:val="en-GB"/>
        </w:rPr>
        <w:t xml:space="preserve"> de </w:t>
      </w:r>
      <w:proofErr w:type="spellStart"/>
      <w:r w:rsidRPr="00911157">
        <w:rPr>
          <w:rFonts w:asciiTheme="minorHAnsi" w:eastAsiaTheme="minorHAnsi" w:hAnsiTheme="minorHAnsi" w:cstheme="minorHAnsi"/>
          <w:sz w:val="24"/>
          <w:lang w:val="en-GB"/>
        </w:rPr>
        <w:t>interviuri</w:t>
      </w:r>
      <w:proofErr w:type="spellEnd"/>
      <w:r w:rsidRPr="00911157">
        <w:rPr>
          <w:rFonts w:asciiTheme="minorHAnsi" w:eastAsiaTheme="minorHAnsi" w:hAnsiTheme="minorHAnsi" w:cstheme="minorHAnsi"/>
          <w:sz w:val="24"/>
          <w:lang w:val="en-GB"/>
        </w:rPr>
        <w:t xml:space="preserve"> sunt </w:t>
      </w:r>
      <w:proofErr w:type="spellStart"/>
      <w:r w:rsidRPr="00911157">
        <w:rPr>
          <w:rFonts w:asciiTheme="minorHAnsi" w:eastAsiaTheme="minorHAnsi" w:hAnsiTheme="minorHAnsi" w:cstheme="minorHAnsi"/>
          <w:sz w:val="24"/>
          <w:lang w:val="en-GB"/>
        </w:rPr>
        <w:t>anexate</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prezentei</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strategie</w:t>
      </w:r>
      <w:proofErr w:type="spellEnd"/>
      <w:r w:rsidRPr="00911157">
        <w:rPr>
          <w:rFonts w:asciiTheme="minorHAnsi" w:eastAsiaTheme="minorHAnsi" w:hAnsiTheme="minorHAnsi" w:cstheme="minorHAnsi"/>
          <w:sz w:val="24"/>
          <w:lang w:val="en-GB"/>
        </w:rPr>
        <w:t xml:space="preserve">. </w:t>
      </w:r>
    </w:p>
    <w:p w14:paraId="24429900" w14:textId="77777777" w:rsidR="00911157" w:rsidRPr="00911157" w:rsidRDefault="00911157" w:rsidP="0094186C">
      <w:pPr>
        <w:autoSpaceDE w:val="0"/>
        <w:autoSpaceDN w:val="0"/>
        <w:adjustRightInd w:val="0"/>
        <w:spacing w:before="0" w:after="0"/>
        <w:ind w:right="96"/>
        <w:jc w:val="both"/>
        <w:rPr>
          <w:rFonts w:asciiTheme="minorHAnsi" w:eastAsiaTheme="minorHAnsi" w:hAnsiTheme="minorHAnsi" w:cstheme="minorHAnsi"/>
          <w:sz w:val="24"/>
          <w:lang w:val="en-GB"/>
        </w:rPr>
      </w:pPr>
      <w:r w:rsidRPr="00911157">
        <w:rPr>
          <w:rFonts w:asciiTheme="minorHAnsi" w:eastAsiaTheme="minorHAnsi" w:hAnsiTheme="minorHAnsi" w:cstheme="minorHAnsi"/>
          <w:sz w:val="24"/>
          <w:lang w:val="en-GB"/>
        </w:rPr>
        <w:t xml:space="preserve">Mai </w:t>
      </w:r>
      <w:proofErr w:type="spellStart"/>
      <w:r w:rsidRPr="00911157">
        <w:rPr>
          <w:rFonts w:asciiTheme="minorHAnsi" w:eastAsiaTheme="minorHAnsi" w:hAnsiTheme="minorHAnsi" w:cstheme="minorHAnsi"/>
          <w:sz w:val="24"/>
          <w:lang w:val="en-GB"/>
        </w:rPr>
        <w:t>jos</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prezentăm</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rezultatele</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evaluării</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interviurilor</w:t>
      </w:r>
      <w:proofErr w:type="spellEnd"/>
      <w:r w:rsidRPr="00911157">
        <w:rPr>
          <w:rFonts w:asciiTheme="minorHAnsi" w:eastAsiaTheme="minorHAnsi" w:hAnsiTheme="minorHAnsi" w:cstheme="minorHAnsi"/>
          <w:sz w:val="24"/>
          <w:lang w:val="en-GB"/>
        </w:rPr>
        <w:t xml:space="preserve"> focus </w:t>
      </w:r>
      <w:proofErr w:type="spellStart"/>
      <w:r w:rsidRPr="00911157">
        <w:rPr>
          <w:rFonts w:asciiTheme="minorHAnsi" w:eastAsiaTheme="minorHAnsi" w:hAnsiTheme="minorHAnsi" w:cstheme="minorHAnsi"/>
          <w:sz w:val="24"/>
          <w:lang w:val="en-GB"/>
        </w:rPr>
        <w:t>grup</w:t>
      </w:r>
      <w:proofErr w:type="spellEnd"/>
      <w:r w:rsidRPr="00911157">
        <w:rPr>
          <w:rFonts w:asciiTheme="minorHAnsi" w:eastAsiaTheme="minorHAnsi" w:hAnsiTheme="minorHAnsi" w:cstheme="minorHAnsi"/>
          <w:sz w:val="24"/>
          <w:lang w:val="en-GB"/>
        </w:rPr>
        <w:t xml:space="preserve">. </w:t>
      </w:r>
    </w:p>
    <w:p w14:paraId="29F4688C" w14:textId="64BCED70" w:rsidR="00911157" w:rsidRPr="00911157" w:rsidRDefault="00911157" w:rsidP="0094186C">
      <w:pPr>
        <w:autoSpaceDE w:val="0"/>
        <w:autoSpaceDN w:val="0"/>
        <w:adjustRightInd w:val="0"/>
        <w:spacing w:before="0" w:after="0"/>
        <w:ind w:right="96"/>
        <w:jc w:val="both"/>
        <w:rPr>
          <w:rFonts w:asciiTheme="minorHAnsi" w:eastAsiaTheme="minorHAnsi" w:hAnsiTheme="minorHAnsi" w:cstheme="minorHAnsi"/>
          <w:sz w:val="24"/>
          <w:lang w:val="en-GB"/>
        </w:rPr>
      </w:pPr>
      <w:r w:rsidRPr="00911157">
        <w:rPr>
          <w:rFonts w:asciiTheme="minorHAnsi" w:eastAsiaTheme="minorHAnsi" w:hAnsiTheme="minorHAnsi" w:cstheme="minorHAnsi"/>
          <w:sz w:val="24"/>
          <w:lang w:val="en-GB"/>
        </w:rPr>
        <w:t xml:space="preserve">Conform </w:t>
      </w:r>
      <w:proofErr w:type="spellStart"/>
      <w:r w:rsidRPr="00911157">
        <w:rPr>
          <w:rFonts w:asciiTheme="minorHAnsi" w:eastAsiaTheme="minorHAnsi" w:hAnsiTheme="minorHAnsi" w:cstheme="minorHAnsi"/>
          <w:sz w:val="24"/>
          <w:lang w:val="en-GB"/>
        </w:rPr>
        <w:t>așteptărilor</w:t>
      </w:r>
      <w:proofErr w:type="spellEnd"/>
      <w:r w:rsidRPr="00911157">
        <w:rPr>
          <w:rFonts w:asciiTheme="minorHAnsi" w:eastAsiaTheme="minorHAnsi" w:hAnsiTheme="minorHAnsi" w:cstheme="minorHAnsi"/>
          <w:sz w:val="24"/>
          <w:lang w:val="en-GB"/>
        </w:rPr>
        <w:t xml:space="preserve"> am </w:t>
      </w:r>
      <w:proofErr w:type="spellStart"/>
      <w:r w:rsidRPr="00911157">
        <w:rPr>
          <w:rFonts w:asciiTheme="minorHAnsi" w:eastAsiaTheme="minorHAnsi" w:hAnsiTheme="minorHAnsi" w:cstheme="minorHAnsi"/>
          <w:sz w:val="24"/>
          <w:lang w:val="en-GB"/>
        </w:rPr>
        <w:t>primit</w:t>
      </w:r>
      <w:proofErr w:type="spellEnd"/>
      <w:r w:rsidRPr="00911157">
        <w:rPr>
          <w:rFonts w:asciiTheme="minorHAnsi" w:eastAsiaTheme="minorHAnsi" w:hAnsiTheme="minorHAnsi" w:cstheme="minorHAnsi"/>
          <w:sz w:val="24"/>
          <w:lang w:val="en-GB"/>
        </w:rPr>
        <w:t xml:space="preserve"> o </w:t>
      </w:r>
      <w:proofErr w:type="spellStart"/>
      <w:r w:rsidRPr="00911157">
        <w:rPr>
          <w:rFonts w:asciiTheme="minorHAnsi" w:eastAsiaTheme="minorHAnsi" w:hAnsiTheme="minorHAnsi" w:cstheme="minorHAnsi"/>
          <w:sz w:val="24"/>
          <w:lang w:val="en-GB"/>
        </w:rPr>
        <w:t>serie</w:t>
      </w:r>
      <w:proofErr w:type="spellEnd"/>
      <w:r w:rsidRPr="00911157">
        <w:rPr>
          <w:rFonts w:asciiTheme="minorHAnsi" w:eastAsiaTheme="minorHAnsi" w:hAnsiTheme="minorHAnsi" w:cstheme="minorHAnsi"/>
          <w:sz w:val="24"/>
          <w:lang w:val="en-GB"/>
        </w:rPr>
        <w:t xml:space="preserve"> de </w:t>
      </w:r>
      <w:proofErr w:type="spellStart"/>
      <w:r w:rsidRPr="00911157">
        <w:rPr>
          <w:rFonts w:asciiTheme="minorHAnsi" w:eastAsiaTheme="minorHAnsi" w:hAnsiTheme="minorHAnsi" w:cstheme="minorHAnsi"/>
          <w:sz w:val="24"/>
          <w:lang w:val="en-GB"/>
        </w:rPr>
        <w:t>observații</w:t>
      </w:r>
      <w:proofErr w:type="spellEnd"/>
      <w:r w:rsidRPr="00911157">
        <w:rPr>
          <w:rFonts w:asciiTheme="minorHAnsi" w:eastAsiaTheme="minorHAnsi" w:hAnsiTheme="minorHAnsi" w:cstheme="minorHAnsi"/>
          <w:sz w:val="24"/>
          <w:lang w:val="en-GB"/>
        </w:rPr>
        <w:t xml:space="preserve"> și </w:t>
      </w:r>
      <w:proofErr w:type="spellStart"/>
      <w:r w:rsidRPr="00911157">
        <w:rPr>
          <w:rFonts w:asciiTheme="minorHAnsi" w:eastAsiaTheme="minorHAnsi" w:hAnsiTheme="minorHAnsi" w:cstheme="minorHAnsi"/>
          <w:sz w:val="24"/>
          <w:lang w:val="en-GB"/>
        </w:rPr>
        <w:t>propuneri</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în</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ceea</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ce</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privește</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problemele</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constatate</w:t>
      </w:r>
      <w:proofErr w:type="spellEnd"/>
      <w:r w:rsidRPr="00911157">
        <w:rPr>
          <w:rFonts w:asciiTheme="minorHAnsi" w:eastAsiaTheme="minorHAnsi" w:hAnsiTheme="minorHAnsi" w:cstheme="minorHAnsi"/>
          <w:sz w:val="24"/>
          <w:lang w:val="en-GB"/>
        </w:rPr>
        <w:t xml:space="preserve"> de </w:t>
      </w:r>
      <w:proofErr w:type="spellStart"/>
      <w:r w:rsidRPr="00911157">
        <w:rPr>
          <w:rFonts w:asciiTheme="minorHAnsi" w:eastAsiaTheme="minorHAnsi" w:hAnsiTheme="minorHAnsi" w:cstheme="minorHAnsi"/>
          <w:sz w:val="24"/>
          <w:lang w:val="en-GB"/>
        </w:rPr>
        <w:t>către</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lo</w:t>
      </w:r>
      <w:r w:rsidR="00650932">
        <w:rPr>
          <w:rFonts w:asciiTheme="minorHAnsi" w:eastAsiaTheme="minorHAnsi" w:hAnsiTheme="minorHAnsi" w:cstheme="minorHAnsi"/>
          <w:sz w:val="24"/>
          <w:lang w:val="en-GB"/>
        </w:rPr>
        <w:t>c</w:t>
      </w:r>
      <w:r w:rsidRPr="00911157">
        <w:rPr>
          <w:rFonts w:asciiTheme="minorHAnsi" w:eastAsiaTheme="minorHAnsi" w:hAnsiTheme="minorHAnsi" w:cstheme="minorHAnsi"/>
          <w:sz w:val="24"/>
          <w:lang w:val="en-GB"/>
        </w:rPr>
        <w:t>uitori</w:t>
      </w:r>
      <w:proofErr w:type="spellEnd"/>
      <w:r w:rsidRPr="00911157">
        <w:rPr>
          <w:rFonts w:asciiTheme="minorHAnsi" w:eastAsiaTheme="minorHAnsi" w:hAnsiTheme="minorHAnsi" w:cstheme="minorHAnsi"/>
          <w:sz w:val="24"/>
          <w:lang w:val="en-GB"/>
        </w:rPr>
        <w:t>/</w:t>
      </w:r>
      <w:proofErr w:type="spellStart"/>
      <w:r w:rsidRPr="00911157">
        <w:rPr>
          <w:rFonts w:asciiTheme="minorHAnsi" w:eastAsiaTheme="minorHAnsi" w:hAnsiTheme="minorHAnsi" w:cstheme="minorHAnsi"/>
          <w:sz w:val="24"/>
          <w:lang w:val="en-GB"/>
        </w:rPr>
        <w:t>antreprenori</w:t>
      </w:r>
      <w:proofErr w:type="spellEnd"/>
      <w:r w:rsidRPr="00911157">
        <w:rPr>
          <w:rFonts w:asciiTheme="minorHAnsi" w:eastAsiaTheme="minorHAnsi" w:hAnsiTheme="minorHAnsi" w:cstheme="minorHAnsi"/>
          <w:sz w:val="24"/>
          <w:lang w:val="en-GB"/>
        </w:rPr>
        <w:t xml:space="preserve"> și o </w:t>
      </w:r>
      <w:proofErr w:type="spellStart"/>
      <w:r w:rsidRPr="00911157">
        <w:rPr>
          <w:rFonts w:asciiTheme="minorHAnsi" w:eastAsiaTheme="minorHAnsi" w:hAnsiTheme="minorHAnsi" w:cstheme="minorHAnsi"/>
          <w:sz w:val="24"/>
          <w:lang w:val="en-GB"/>
        </w:rPr>
        <w:t>serie</w:t>
      </w:r>
      <w:proofErr w:type="spellEnd"/>
      <w:r w:rsidRPr="00911157">
        <w:rPr>
          <w:rFonts w:asciiTheme="minorHAnsi" w:eastAsiaTheme="minorHAnsi" w:hAnsiTheme="minorHAnsi" w:cstheme="minorHAnsi"/>
          <w:sz w:val="24"/>
          <w:lang w:val="en-GB"/>
        </w:rPr>
        <w:t xml:space="preserve"> de </w:t>
      </w:r>
      <w:proofErr w:type="spellStart"/>
      <w:r w:rsidRPr="00911157">
        <w:rPr>
          <w:rFonts w:asciiTheme="minorHAnsi" w:eastAsiaTheme="minorHAnsi" w:hAnsiTheme="minorHAnsi" w:cstheme="minorHAnsi"/>
          <w:sz w:val="24"/>
          <w:lang w:val="en-GB"/>
        </w:rPr>
        <w:t>propuneri</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privind</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remedierea</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acestora</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sa</w:t>
      </w:r>
      <w:r w:rsidR="00650932">
        <w:rPr>
          <w:rFonts w:asciiTheme="minorHAnsi" w:eastAsiaTheme="minorHAnsi" w:hAnsiTheme="minorHAnsi" w:cstheme="minorHAnsi"/>
          <w:sz w:val="24"/>
          <w:lang w:val="en-GB"/>
        </w:rPr>
        <w:t>u</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cel</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puțin</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direcția</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în</w:t>
      </w:r>
      <w:proofErr w:type="spellEnd"/>
      <w:r w:rsidRPr="00911157">
        <w:rPr>
          <w:rFonts w:asciiTheme="minorHAnsi" w:eastAsiaTheme="minorHAnsi" w:hAnsiTheme="minorHAnsi" w:cstheme="minorHAnsi"/>
          <w:sz w:val="24"/>
          <w:lang w:val="en-GB"/>
        </w:rPr>
        <w:t xml:space="preserve"> care </w:t>
      </w:r>
      <w:proofErr w:type="spellStart"/>
      <w:r w:rsidRPr="00911157">
        <w:rPr>
          <w:rFonts w:asciiTheme="minorHAnsi" w:eastAsiaTheme="minorHAnsi" w:hAnsiTheme="minorHAnsi" w:cstheme="minorHAnsi"/>
          <w:sz w:val="24"/>
          <w:lang w:val="en-GB"/>
        </w:rPr>
        <w:t>ar</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trebui</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Municipalitatea</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să</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aloce</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resursele</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necesare</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remedierii</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acestor</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probleme</w:t>
      </w:r>
      <w:proofErr w:type="spellEnd"/>
      <w:r w:rsidRPr="00911157">
        <w:rPr>
          <w:rFonts w:asciiTheme="minorHAnsi" w:eastAsiaTheme="minorHAnsi" w:hAnsiTheme="minorHAnsi" w:cstheme="minorHAnsi"/>
          <w:sz w:val="24"/>
          <w:lang w:val="en-GB"/>
        </w:rPr>
        <w:t>/</w:t>
      </w:r>
      <w:proofErr w:type="spellStart"/>
      <w:r w:rsidRPr="00911157">
        <w:rPr>
          <w:rFonts w:asciiTheme="minorHAnsi" w:eastAsiaTheme="minorHAnsi" w:hAnsiTheme="minorHAnsi" w:cstheme="minorHAnsi"/>
          <w:sz w:val="24"/>
          <w:lang w:val="en-GB"/>
        </w:rPr>
        <w:t>trasarea</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direcțiilor</w:t>
      </w:r>
      <w:proofErr w:type="spellEnd"/>
      <w:r w:rsidRPr="00911157">
        <w:rPr>
          <w:rFonts w:asciiTheme="minorHAnsi" w:eastAsiaTheme="minorHAnsi" w:hAnsiTheme="minorHAnsi" w:cstheme="minorHAnsi"/>
          <w:sz w:val="24"/>
          <w:lang w:val="en-GB"/>
        </w:rPr>
        <w:t xml:space="preserve"> de </w:t>
      </w:r>
      <w:proofErr w:type="spellStart"/>
      <w:r w:rsidRPr="00911157">
        <w:rPr>
          <w:rFonts w:asciiTheme="minorHAnsi" w:eastAsiaTheme="minorHAnsi" w:hAnsiTheme="minorHAnsi" w:cstheme="minorHAnsi"/>
          <w:sz w:val="24"/>
          <w:lang w:val="en-GB"/>
        </w:rPr>
        <w:t>dezvoltare</w:t>
      </w:r>
      <w:proofErr w:type="spellEnd"/>
      <w:r w:rsidRPr="00911157">
        <w:rPr>
          <w:rFonts w:asciiTheme="minorHAnsi" w:eastAsiaTheme="minorHAnsi" w:hAnsiTheme="minorHAnsi" w:cstheme="minorHAnsi"/>
          <w:sz w:val="24"/>
          <w:lang w:val="en-GB"/>
        </w:rPr>
        <w:t xml:space="preserve"> la </w:t>
      </w:r>
      <w:proofErr w:type="spellStart"/>
      <w:r w:rsidRPr="00911157">
        <w:rPr>
          <w:rFonts w:asciiTheme="minorHAnsi" w:eastAsiaTheme="minorHAnsi" w:hAnsiTheme="minorHAnsi" w:cstheme="minorHAnsi"/>
          <w:sz w:val="24"/>
          <w:lang w:val="en-GB"/>
        </w:rPr>
        <w:t>nivelul</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Municipiului</w:t>
      </w:r>
      <w:proofErr w:type="spellEnd"/>
      <w:r w:rsidR="005D0114">
        <w:rPr>
          <w:rFonts w:asciiTheme="minorHAnsi" w:eastAsiaTheme="minorHAnsi" w:hAnsiTheme="minorHAnsi" w:cstheme="minorHAnsi"/>
          <w:sz w:val="24"/>
          <w:lang w:val="en-GB"/>
        </w:rPr>
        <w:t xml:space="preserve"> Satu Mare</w:t>
      </w:r>
      <w:r w:rsidRPr="00911157">
        <w:rPr>
          <w:rFonts w:asciiTheme="minorHAnsi" w:eastAsiaTheme="minorHAnsi" w:hAnsiTheme="minorHAnsi" w:cstheme="minorHAnsi"/>
          <w:sz w:val="24"/>
          <w:lang w:val="en-GB"/>
        </w:rPr>
        <w:t xml:space="preserve">. </w:t>
      </w:r>
    </w:p>
    <w:p w14:paraId="4F9A2FDE" w14:textId="77777777" w:rsidR="003E4355" w:rsidRDefault="003E4355" w:rsidP="0094186C">
      <w:pPr>
        <w:autoSpaceDE w:val="0"/>
        <w:autoSpaceDN w:val="0"/>
        <w:adjustRightInd w:val="0"/>
        <w:spacing w:before="0" w:after="0"/>
        <w:ind w:right="96"/>
        <w:jc w:val="both"/>
        <w:rPr>
          <w:rFonts w:asciiTheme="minorHAnsi" w:eastAsiaTheme="minorHAnsi" w:hAnsiTheme="minorHAnsi" w:cstheme="minorHAnsi"/>
          <w:sz w:val="24"/>
          <w:lang w:val="en-GB"/>
        </w:rPr>
      </w:pPr>
    </w:p>
    <w:p w14:paraId="205B8AA5" w14:textId="3BDC5A24" w:rsidR="00911157" w:rsidRPr="00911157" w:rsidRDefault="003E4355" w:rsidP="0094186C">
      <w:pPr>
        <w:autoSpaceDE w:val="0"/>
        <w:autoSpaceDN w:val="0"/>
        <w:adjustRightInd w:val="0"/>
        <w:spacing w:before="0" w:after="0"/>
        <w:ind w:right="96"/>
        <w:jc w:val="both"/>
        <w:rPr>
          <w:rFonts w:asciiTheme="minorHAnsi" w:eastAsiaTheme="minorHAnsi" w:hAnsiTheme="minorHAnsi" w:cstheme="minorHAnsi"/>
          <w:sz w:val="24"/>
          <w:lang w:val="en-GB"/>
        </w:rPr>
      </w:pPr>
      <w:r>
        <w:rPr>
          <w:rFonts w:asciiTheme="minorHAnsi" w:eastAsiaTheme="minorHAnsi" w:hAnsiTheme="minorHAnsi" w:cstheme="minorHAnsi"/>
          <w:sz w:val="24"/>
          <w:lang w:val="en-GB"/>
        </w:rPr>
        <w:t>C</w:t>
      </w:r>
      <w:r w:rsidR="00911157" w:rsidRPr="00911157">
        <w:rPr>
          <w:rFonts w:asciiTheme="minorHAnsi" w:eastAsiaTheme="minorHAnsi" w:hAnsiTheme="minorHAnsi" w:cstheme="minorHAnsi"/>
          <w:sz w:val="24"/>
          <w:lang w:val="en-GB"/>
        </w:rPr>
        <w:t xml:space="preserve">onform </w:t>
      </w:r>
      <w:proofErr w:type="spellStart"/>
      <w:r w:rsidR="00911157" w:rsidRPr="00911157">
        <w:rPr>
          <w:rFonts w:asciiTheme="minorHAnsi" w:eastAsiaTheme="minorHAnsi" w:hAnsiTheme="minorHAnsi" w:cstheme="minorHAnsi"/>
          <w:sz w:val="24"/>
          <w:lang w:val="en-GB"/>
        </w:rPr>
        <w:t>celor</w:t>
      </w:r>
      <w:proofErr w:type="spellEnd"/>
      <w:r w:rsidR="00911157" w:rsidRPr="00911157">
        <w:rPr>
          <w:rFonts w:asciiTheme="minorHAnsi" w:eastAsiaTheme="minorHAnsi" w:hAnsiTheme="minorHAnsi" w:cstheme="minorHAnsi"/>
          <w:sz w:val="24"/>
          <w:lang w:val="en-GB"/>
        </w:rPr>
        <w:t xml:space="preserve"> formulate de </w:t>
      </w:r>
      <w:proofErr w:type="spellStart"/>
      <w:r w:rsidR="00911157" w:rsidRPr="00911157">
        <w:rPr>
          <w:rFonts w:asciiTheme="minorHAnsi" w:eastAsiaTheme="minorHAnsi" w:hAnsiTheme="minorHAnsi" w:cstheme="minorHAnsi"/>
          <w:sz w:val="24"/>
          <w:lang w:val="en-GB"/>
        </w:rPr>
        <w:t>către</w:t>
      </w:r>
      <w:proofErr w:type="spellEnd"/>
      <w:r w:rsidR="00911157" w:rsidRPr="00911157">
        <w:rPr>
          <w:rFonts w:asciiTheme="minorHAnsi" w:eastAsiaTheme="minorHAnsi" w:hAnsiTheme="minorHAnsi" w:cstheme="minorHAnsi"/>
          <w:sz w:val="24"/>
          <w:lang w:val="en-GB"/>
        </w:rPr>
        <w:t xml:space="preserve"> </w:t>
      </w:r>
      <w:proofErr w:type="spellStart"/>
      <w:r w:rsidR="00911157" w:rsidRPr="00911157">
        <w:rPr>
          <w:rFonts w:asciiTheme="minorHAnsi" w:eastAsiaTheme="minorHAnsi" w:hAnsiTheme="minorHAnsi" w:cstheme="minorHAnsi"/>
          <w:sz w:val="24"/>
          <w:lang w:val="en-GB"/>
        </w:rPr>
        <w:t>participanți</w:t>
      </w:r>
      <w:proofErr w:type="spellEnd"/>
      <w:r w:rsidR="00911157" w:rsidRPr="00911157">
        <w:rPr>
          <w:rFonts w:asciiTheme="minorHAnsi" w:eastAsiaTheme="minorHAnsi" w:hAnsiTheme="minorHAnsi" w:cstheme="minorHAnsi"/>
          <w:sz w:val="24"/>
          <w:lang w:val="en-GB"/>
        </w:rPr>
        <w:t xml:space="preserve">, se pot </w:t>
      </w:r>
      <w:proofErr w:type="spellStart"/>
      <w:r w:rsidR="00911157" w:rsidRPr="00911157">
        <w:rPr>
          <w:rFonts w:asciiTheme="minorHAnsi" w:eastAsiaTheme="minorHAnsi" w:hAnsiTheme="minorHAnsi" w:cstheme="minorHAnsi"/>
          <w:sz w:val="24"/>
          <w:lang w:val="en-GB"/>
        </w:rPr>
        <w:t>delimita</w:t>
      </w:r>
      <w:proofErr w:type="spellEnd"/>
      <w:r w:rsidR="00911157" w:rsidRPr="00911157">
        <w:rPr>
          <w:rFonts w:asciiTheme="minorHAnsi" w:eastAsiaTheme="minorHAnsi" w:hAnsiTheme="minorHAnsi" w:cstheme="minorHAnsi"/>
          <w:sz w:val="24"/>
          <w:lang w:val="en-GB"/>
        </w:rPr>
        <w:t xml:space="preserve"> </w:t>
      </w:r>
      <w:proofErr w:type="spellStart"/>
      <w:r w:rsidR="00911157" w:rsidRPr="00911157">
        <w:rPr>
          <w:rFonts w:asciiTheme="minorHAnsi" w:eastAsiaTheme="minorHAnsi" w:hAnsiTheme="minorHAnsi" w:cstheme="minorHAnsi"/>
          <w:sz w:val="24"/>
          <w:lang w:val="en-GB"/>
        </w:rPr>
        <w:t>foarte</w:t>
      </w:r>
      <w:proofErr w:type="spellEnd"/>
      <w:r w:rsidR="00911157" w:rsidRPr="00911157">
        <w:rPr>
          <w:rFonts w:asciiTheme="minorHAnsi" w:eastAsiaTheme="minorHAnsi" w:hAnsiTheme="minorHAnsi" w:cstheme="minorHAnsi"/>
          <w:sz w:val="24"/>
          <w:lang w:val="en-GB"/>
        </w:rPr>
        <w:t xml:space="preserve"> </w:t>
      </w:r>
      <w:proofErr w:type="spellStart"/>
      <w:r w:rsidR="00911157" w:rsidRPr="00911157">
        <w:rPr>
          <w:rFonts w:asciiTheme="minorHAnsi" w:eastAsiaTheme="minorHAnsi" w:hAnsiTheme="minorHAnsi" w:cstheme="minorHAnsi"/>
          <w:sz w:val="24"/>
          <w:lang w:val="en-GB"/>
        </w:rPr>
        <w:t>clar</w:t>
      </w:r>
      <w:proofErr w:type="spellEnd"/>
      <w:r w:rsidR="00911157" w:rsidRPr="00911157">
        <w:rPr>
          <w:rFonts w:asciiTheme="minorHAnsi" w:eastAsiaTheme="minorHAnsi" w:hAnsiTheme="minorHAnsi" w:cstheme="minorHAnsi"/>
          <w:sz w:val="24"/>
          <w:lang w:val="en-GB"/>
        </w:rPr>
        <w:t xml:space="preserve"> 3 </w:t>
      </w:r>
      <w:proofErr w:type="spellStart"/>
      <w:r w:rsidR="00911157" w:rsidRPr="00911157">
        <w:rPr>
          <w:rFonts w:asciiTheme="minorHAnsi" w:eastAsiaTheme="minorHAnsi" w:hAnsiTheme="minorHAnsi" w:cstheme="minorHAnsi"/>
          <w:sz w:val="24"/>
          <w:lang w:val="en-GB"/>
        </w:rPr>
        <w:t>teme</w:t>
      </w:r>
      <w:proofErr w:type="spellEnd"/>
      <w:r w:rsidR="00911157" w:rsidRPr="00911157">
        <w:rPr>
          <w:rFonts w:asciiTheme="minorHAnsi" w:eastAsiaTheme="minorHAnsi" w:hAnsiTheme="minorHAnsi" w:cstheme="minorHAnsi"/>
          <w:sz w:val="24"/>
          <w:lang w:val="en-GB"/>
        </w:rPr>
        <w:t xml:space="preserve"> </w:t>
      </w:r>
      <w:proofErr w:type="spellStart"/>
      <w:r w:rsidR="00911157" w:rsidRPr="00911157">
        <w:rPr>
          <w:rFonts w:asciiTheme="minorHAnsi" w:eastAsiaTheme="minorHAnsi" w:hAnsiTheme="minorHAnsi" w:cstheme="minorHAnsi"/>
          <w:sz w:val="24"/>
          <w:lang w:val="en-GB"/>
        </w:rPr>
        <w:t>principale</w:t>
      </w:r>
      <w:proofErr w:type="spellEnd"/>
      <w:r w:rsidR="00911157" w:rsidRPr="00911157">
        <w:rPr>
          <w:rFonts w:asciiTheme="minorHAnsi" w:eastAsiaTheme="minorHAnsi" w:hAnsiTheme="minorHAnsi" w:cstheme="minorHAnsi"/>
          <w:sz w:val="24"/>
          <w:lang w:val="en-GB"/>
        </w:rPr>
        <w:t>:</w:t>
      </w:r>
    </w:p>
    <w:p w14:paraId="72E28FDD" w14:textId="744EA625" w:rsidR="00911157" w:rsidRPr="0094186C" w:rsidRDefault="00911157">
      <w:pPr>
        <w:pStyle w:val="ListParagraph"/>
        <w:numPr>
          <w:ilvl w:val="0"/>
          <w:numId w:val="40"/>
        </w:numPr>
        <w:autoSpaceDE w:val="0"/>
        <w:autoSpaceDN w:val="0"/>
        <w:adjustRightInd w:val="0"/>
        <w:spacing w:before="0" w:after="0"/>
        <w:ind w:right="96"/>
        <w:jc w:val="both"/>
        <w:rPr>
          <w:rFonts w:asciiTheme="minorHAnsi" w:eastAsiaTheme="minorHAnsi" w:hAnsiTheme="minorHAnsi" w:cstheme="minorHAnsi"/>
          <w:sz w:val="24"/>
          <w:lang w:val="en-GB"/>
        </w:rPr>
      </w:pPr>
      <w:proofErr w:type="spellStart"/>
      <w:r w:rsidRPr="0094186C">
        <w:rPr>
          <w:rFonts w:asciiTheme="minorHAnsi" w:eastAsiaTheme="minorHAnsi" w:hAnsiTheme="minorHAnsi" w:cstheme="minorHAnsi"/>
          <w:sz w:val="24"/>
          <w:lang w:val="en-GB"/>
        </w:rPr>
        <w:t>Infrastructura</w:t>
      </w:r>
      <w:proofErr w:type="spellEnd"/>
      <w:r w:rsidRPr="0094186C">
        <w:rPr>
          <w:rFonts w:asciiTheme="minorHAnsi" w:eastAsiaTheme="minorHAnsi" w:hAnsiTheme="minorHAnsi" w:cstheme="minorHAnsi"/>
          <w:sz w:val="24"/>
          <w:lang w:val="en-GB"/>
        </w:rPr>
        <w:t xml:space="preserve"> </w:t>
      </w:r>
      <w:proofErr w:type="spellStart"/>
      <w:r w:rsidRPr="0094186C">
        <w:rPr>
          <w:rFonts w:asciiTheme="minorHAnsi" w:eastAsiaTheme="minorHAnsi" w:hAnsiTheme="minorHAnsi" w:cstheme="minorHAnsi"/>
          <w:sz w:val="24"/>
          <w:lang w:val="en-GB"/>
        </w:rPr>
        <w:t>rutieră</w:t>
      </w:r>
      <w:proofErr w:type="spellEnd"/>
      <w:r w:rsidRPr="0094186C">
        <w:rPr>
          <w:rFonts w:asciiTheme="minorHAnsi" w:eastAsiaTheme="minorHAnsi" w:hAnsiTheme="minorHAnsi" w:cstheme="minorHAnsi"/>
          <w:sz w:val="24"/>
          <w:lang w:val="en-GB"/>
        </w:rPr>
        <w:t xml:space="preserve"> (</w:t>
      </w:r>
      <w:proofErr w:type="spellStart"/>
      <w:r w:rsidRPr="0094186C">
        <w:rPr>
          <w:rFonts w:asciiTheme="minorHAnsi" w:eastAsiaTheme="minorHAnsi" w:hAnsiTheme="minorHAnsi" w:cstheme="minorHAnsi"/>
          <w:sz w:val="24"/>
          <w:lang w:val="en-GB"/>
        </w:rPr>
        <w:t>inclusiv</w:t>
      </w:r>
      <w:proofErr w:type="spellEnd"/>
      <w:r w:rsidRPr="0094186C">
        <w:rPr>
          <w:rFonts w:asciiTheme="minorHAnsi" w:eastAsiaTheme="minorHAnsi" w:hAnsiTheme="minorHAnsi" w:cstheme="minorHAnsi"/>
          <w:sz w:val="24"/>
          <w:lang w:val="en-GB"/>
        </w:rPr>
        <w:t xml:space="preserve"> </w:t>
      </w:r>
      <w:proofErr w:type="spellStart"/>
      <w:r w:rsidRPr="0094186C">
        <w:rPr>
          <w:rFonts w:asciiTheme="minorHAnsi" w:eastAsiaTheme="minorHAnsi" w:hAnsiTheme="minorHAnsi" w:cstheme="minorHAnsi"/>
          <w:sz w:val="24"/>
          <w:lang w:val="en-GB"/>
        </w:rPr>
        <w:t>parcările</w:t>
      </w:r>
      <w:proofErr w:type="spellEnd"/>
      <w:r w:rsidRPr="0094186C">
        <w:rPr>
          <w:rFonts w:asciiTheme="minorHAnsi" w:eastAsiaTheme="minorHAnsi" w:hAnsiTheme="minorHAnsi" w:cstheme="minorHAnsi"/>
          <w:sz w:val="24"/>
          <w:lang w:val="en-GB"/>
        </w:rPr>
        <w:t xml:space="preserve">, </w:t>
      </w:r>
      <w:proofErr w:type="spellStart"/>
      <w:r w:rsidRPr="0094186C">
        <w:rPr>
          <w:rFonts w:asciiTheme="minorHAnsi" w:eastAsiaTheme="minorHAnsi" w:hAnsiTheme="minorHAnsi" w:cstheme="minorHAnsi"/>
          <w:sz w:val="24"/>
          <w:lang w:val="en-GB"/>
        </w:rPr>
        <w:t>infrastructura</w:t>
      </w:r>
      <w:proofErr w:type="spellEnd"/>
      <w:r w:rsidRPr="0094186C">
        <w:rPr>
          <w:rFonts w:asciiTheme="minorHAnsi" w:eastAsiaTheme="minorHAnsi" w:hAnsiTheme="minorHAnsi" w:cstheme="minorHAnsi"/>
          <w:sz w:val="24"/>
          <w:lang w:val="en-GB"/>
        </w:rPr>
        <w:t xml:space="preserve"> </w:t>
      </w:r>
      <w:proofErr w:type="spellStart"/>
      <w:r w:rsidRPr="0094186C">
        <w:rPr>
          <w:rFonts w:asciiTheme="minorHAnsi" w:eastAsiaTheme="minorHAnsi" w:hAnsiTheme="minorHAnsi" w:cstheme="minorHAnsi"/>
          <w:sz w:val="24"/>
          <w:lang w:val="en-GB"/>
        </w:rPr>
        <w:t>pietonală</w:t>
      </w:r>
      <w:proofErr w:type="spellEnd"/>
      <w:r w:rsidRPr="0094186C">
        <w:rPr>
          <w:rFonts w:asciiTheme="minorHAnsi" w:eastAsiaTheme="minorHAnsi" w:hAnsiTheme="minorHAnsi" w:cstheme="minorHAnsi"/>
          <w:sz w:val="24"/>
          <w:lang w:val="en-GB"/>
        </w:rPr>
        <w:t xml:space="preserve"> și </w:t>
      </w:r>
      <w:proofErr w:type="spellStart"/>
      <w:r w:rsidRPr="0094186C">
        <w:rPr>
          <w:rFonts w:asciiTheme="minorHAnsi" w:eastAsiaTheme="minorHAnsi" w:hAnsiTheme="minorHAnsi" w:cstheme="minorHAnsi"/>
          <w:sz w:val="24"/>
          <w:lang w:val="en-GB"/>
        </w:rPr>
        <w:t>ciclistă</w:t>
      </w:r>
      <w:proofErr w:type="spellEnd"/>
      <w:r w:rsidRPr="0094186C">
        <w:rPr>
          <w:rFonts w:asciiTheme="minorHAnsi" w:eastAsiaTheme="minorHAnsi" w:hAnsiTheme="minorHAnsi" w:cstheme="minorHAnsi"/>
          <w:sz w:val="24"/>
          <w:lang w:val="en-GB"/>
        </w:rPr>
        <w:t>)</w:t>
      </w:r>
    </w:p>
    <w:p w14:paraId="78B60CC4" w14:textId="1D67C3C8" w:rsidR="00911157" w:rsidRPr="0094186C" w:rsidRDefault="0094186C">
      <w:pPr>
        <w:pStyle w:val="ListParagraph"/>
        <w:numPr>
          <w:ilvl w:val="0"/>
          <w:numId w:val="40"/>
        </w:numPr>
        <w:autoSpaceDE w:val="0"/>
        <w:autoSpaceDN w:val="0"/>
        <w:adjustRightInd w:val="0"/>
        <w:spacing w:before="0" w:after="0"/>
        <w:ind w:right="96"/>
        <w:jc w:val="both"/>
        <w:rPr>
          <w:rFonts w:asciiTheme="minorHAnsi" w:eastAsiaTheme="minorHAnsi" w:hAnsiTheme="minorHAnsi" w:cstheme="minorHAnsi"/>
          <w:sz w:val="24"/>
          <w:lang w:val="en-GB"/>
        </w:rPr>
      </w:pPr>
      <w:proofErr w:type="spellStart"/>
      <w:r>
        <w:rPr>
          <w:rFonts w:asciiTheme="minorHAnsi" w:eastAsiaTheme="minorHAnsi" w:hAnsiTheme="minorHAnsi" w:cstheme="minorHAnsi"/>
          <w:sz w:val="24"/>
          <w:lang w:val="en-GB"/>
        </w:rPr>
        <w:t>C</w:t>
      </w:r>
      <w:r w:rsidR="00911157" w:rsidRPr="0094186C">
        <w:rPr>
          <w:rFonts w:asciiTheme="minorHAnsi" w:eastAsiaTheme="minorHAnsi" w:hAnsiTheme="minorHAnsi" w:cstheme="minorHAnsi"/>
          <w:sz w:val="24"/>
          <w:lang w:val="en-GB"/>
        </w:rPr>
        <w:t>alitatea</w:t>
      </w:r>
      <w:proofErr w:type="spellEnd"/>
      <w:r w:rsidR="00911157" w:rsidRPr="0094186C">
        <w:rPr>
          <w:rFonts w:asciiTheme="minorHAnsi" w:eastAsiaTheme="minorHAnsi" w:hAnsiTheme="minorHAnsi" w:cstheme="minorHAnsi"/>
          <w:sz w:val="24"/>
          <w:lang w:val="en-GB"/>
        </w:rPr>
        <w:t xml:space="preserve"> </w:t>
      </w:r>
      <w:proofErr w:type="spellStart"/>
      <w:r w:rsidR="00911157" w:rsidRPr="0094186C">
        <w:rPr>
          <w:rFonts w:asciiTheme="minorHAnsi" w:eastAsiaTheme="minorHAnsi" w:hAnsiTheme="minorHAnsi" w:cstheme="minorHAnsi"/>
          <w:sz w:val="24"/>
          <w:lang w:val="en-GB"/>
        </w:rPr>
        <w:t>vieții</w:t>
      </w:r>
      <w:proofErr w:type="spellEnd"/>
      <w:r w:rsidR="00911157" w:rsidRPr="0094186C">
        <w:rPr>
          <w:rFonts w:asciiTheme="minorHAnsi" w:eastAsiaTheme="minorHAnsi" w:hAnsiTheme="minorHAnsi" w:cstheme="minorHAnsi"/>
          <w:sz w:val="24"/>
          <w:lang w:val="en-GB"/>
        </w:rPr>
        <w:t xml:space="preserve"> </w:t>
      </w:r>
      <w:proofErr w:type="spellStart"/>
      <w:r w:rsidR="00911157" w:rsidRPr="0094186C">
        <w:rPr>
          <w:rFonts w:asciiTheme="minorHAnsi" w:eastAsiaTheme="minorHAnsi" w:hAnsiTheme="minorHAnsi" w:cstheme="minorHAnsi"/>
          <w:sz w:val="24"/>
          <w:lang w:val="en-GB"/>
        </w:rPr>
        <w:t>cotidiene</w:t>
      </w:r>
      <w:proofErr w:type="spellEnd"/>
      <w:r w:rsidR="00911157" w:rsidRPr="0094186C">
        <w:rPr>
          <w:rFonts w:asciiTheme="minorHAnsi" w:eastAsiaTheme="minorHAnsi" w:hAnsiTheme="minorHAnsi" w:cstheme="minorHAnsi"/>
          <w:sz w:val="24"/>
          <w:lang w:val="en-GB"/>
        </w:rPr>
        <w:t xml:space="preserve"> (</w:t>
      </w:r>
      <w:proofErr w:type="spellStart"/>
      <w:r w:rsidR="00911157" w:rsidRPr="0094186C">
        <w:rPr>
          <w:rFonts w:asciiTheme="minorHAnsi" w:eastAsiaTheme="minorHAnsi" w:hAnsiTheme="minorHAnsi" w:cstheme="minorHAnsi"/>
          <w:sz w:val="24"/>
          <w:lang w:val="en-GB"/>
        </w:rPr>
        <w:t>în</w:t>
      </w:r>
      <w:proofErr w:type="spellEnd"/>
      <w:r w:rsidR="00911157" w:rsidRPr="0094186C">
        <w:rPr>
          <w:rFonts w:asciiTheme="minorHAnsi" w:eastAsiaTheme="minorHAnsi" w:hAnsiTheme="minorHAnsi" w:cstheme="minorHAnsi"/>
          <w:sz w:val="24"/>
          <w:lang w:val="en-GB"/>
        </w:rPr>
        <w:t xml:space="preserve"> </w:t>
      </w:r>
      <w:proofErr w:type="spellStart"/>
      <w:r w:rsidR="00911157" w:rsidRPr="0094186C">
        <w:rPr>
          <w:rFonts w:asciiTheme="minorHAnsi" w:eastAsiaTheme="minorHAnsi" w:hAnsiTheme="minorHAnsi" w:cstheme="minorHAnsi"/>
          <w:sz w:val="24"/>
          <w:lang w:val="en-GB"/>
        </w:rPr>
        <w:t>ceea</w:t>
      </w:r>
      <w:proofErr w:type="spellEnd"/>
      <w:r w:rsidR="00911157" w:rsidRPr="0094186C">
        <w:rPr>
          <w:rFonts w:asciiTheme="minorHAnsi" w:eastAsiaTheme="minorHAnsi" w:hAnsiTheme="minorHAnsi" w:cstheme="minorHAnsi"/>
          <w:sz w:val="24"/>
          <w:lang w:val="en-GB"/>
        </w:rPr>
        <w:t xml:space="preserve"> </w:t>
      </w:r>
      <w:proofErr w:type="spellStart"/>
      <w:r w:rsidR="00911157" w:rsidRPr="0094186C">
        <w:rPr>
          <w:rFonts w:asciiTheme="minorHAnsi" w:eastAsiaTheme="minorHAnsi" w:hAnsiTheme="minorHAnsi" w:cstheme="minorHAnsi"/>
          <w:sz w:val="24"/>
          <w:lang w:val="en-GB"/>
        </w:rPr>
        <w:t>ce</w:t>
      </w:r>
      <w:proofErr w:type="spellEnd"/>
      <w:r w:rsidR="00911157" w:rsidRPr="0094186C">
        <w:rPr>
          <w:rFonts w:asciiTheme="minorHAnsi" w:eastAsiaTheme="minorHAnsi" w:hAnsiTheme="minorHAnsi" w:cstheme="minorHAnsi"/>
          <w:sz w:val="24"/>
          <w:lang w:val="en-GB"/>
        </w:rPr>
        <w:t xml:space="preserve"> </w:t>
      </w:r>
      <w:proofErr w:type="spellStart"/>
      <w:r w:rsidR="00911157" w:rsidRPr="0094186C">
        <w:rPr>
          <w:rFonts w:asciiTheme="minorHAnsi" w:eastAsiaTheme="minorHAnsi" w:hAnsiTheme="minorHAnsi" w:cstheme="minorHAnsi"/>
          <w:sz w:val="24"/>
          <w:lang w:val="en-GB"/>
        </w:rPr>
        <w:t>privește</w:t>
      </w:r>
      <w:proofErr w:type="spellEnd"/>
      <w:r w:rsidR="00911157" w:rsidRPr="0094186C">
        <w:rPr>
          <w:rFonts w:asciiTheme="minorHAnsi" w:eastAsiaTheme="minorHAnsi" w:hAnsiTheme="minorHAnsi" w:cstheme="minorHAnsi"/>
          <w:sz w:val="24"/>
          <w:lang w:val="en-GB"/>
        </w:rPr>
        <w:t xml:space="preserve"> </w:t>
      </w:r>
      <w:proofErr w:type="spellStart"/>
      <w:r w:rsidR="00911157" w:rsidRPr="0094186C">
        <w:rPr>
          <w:rFonts w:asciiTheme="minorHAnsi" w:eastAsiaTheme="minorHAnsi" w:hAnsiTheme="minorHAnsi" w:cstheme="minorHAnsi"/>
          <w:sz w:val="24"/>
          <w:lang w:val="en-GB"/>
        </w:rPr>
        <w:t>investițiile</w:t>
      </w:r>
      <w:proofErr w:type="spellEnd"/>
      <w:r w:rsidR="00911157" w:rsidRPr="0094186C">
        <w:rPr>
          <w:rFonts w:asciiTheme="minorHAnsi" w:eastAsiaTheme="minorHAnsi" w:hAnsiTheme="minorHAnsi" w:cstheme="minorHAnsi"/>
          <w:sz w:val="24"/>
          <w:lang w:val="en-GB"/>
        </w:rPr>
        <w:t xml:space="preserve"> </w:t>
      </w:r>
      <w:proofErr w:type="spellStart"/>
      <w:r w:rsidR="00911157" w:rsidRPr="0094186C">
        <w:rPr>
          <w:rFonts w:asciiTheme="minorHAnsi" w:eastAsiaTheme="minorHAnsi" w:hAnsiTheme="minorHAnsi" w:cstheme="minorHAnsi"/>
          <w:sz w:val="24"/>
          <w:lang w:val="en-GB"/>
        </w:rPr>
        <w:t>ce</w:t>
      </w:r>
      <w:proofErr w:type="spellEnd"/>
      <w:r w:rsidR="00911157" w:rsidRPr="0094186C">
        <w:rPr>
          <w:rFonts w:asciiTheme="minorHAnsi" w:eastAsiaTheme="minorHAnsi" w:hAnsiTheme="minorHAnsi" w:cstheme="minorHAnsi"/>
          <w:sz w:val="24"/>
          <w:lang w:val="en-GB"/>
        </w:rPr>
        <w:t xml:space="preserve"> </w:t>
      </w:r>
      <w:proofErr w:type="spellStart"/>
      <w:r w:rsidR="00911157" w:rsidRPr="0094186C">
        <w:rPr>
          <w:rFonts w:asciiTheme="minorHAnsi" w:eastAsiaTheme="minorHAnsi" w:hAnsiTheme="minorHAnsi" w:cstheme="minorHAnsi"/>
          <w:sz w:val="24"/>
          <w:lang w:val="en-GB"/>
        </w:rPr>
        <w:t>privesc</w:t>
      </w:r>
      <w:proofErr w:type="spellEnd"/>
      <w:r w:rsidR="00911157" w:rsidRPr="0094186C">
        <w:rPr>
          <w:rFonts w:asciiTheme="minorHAnsi" w:eastAsiaTheme="minorHAnsi" w:hAnsiTheme="minorHAnsi" w:cstheme="minorHAnsi"/>
          <w:sz w:val="24"/>
          <w:lang w:val="en-GB"/>
        </w:rPr>
        <w:t xml:space="preserve"> </w:t>
      </w:r>
      <w:proofErr w:type="spellStart"/>
      <w:r w:rsidR="00911157" w:rsidRPr="0094186C">
        <w:rPr>
          <w:rFonts w:asciiTheme="minorHAnsi" w:eastAsiaTheme="minorHAnsi" w:hAnsiTheme="minorHAnsi" w:cstheme="minorHAnsi"/>
          <w:sz w:val="24"/>
          <w:lang w:val="en-GB"/>
        </w:rPr>
        <w:t>în</w:t>
      </w:r>
      <w:proofErr w:type="spellEnd"/>
      <w:r w:rsidR="00911157" w:rsidRPr="0094186C">
        <w:rPr>
          <w:rFonts w:asciiTheme="minorHAnsi" w:eastAsiaTheme="minorHAnsi" w:hAnsiTheme="minorHAnsi" w:cstheme="minorHAnsi"/>
          <w:sz w:val="24"/>
          <w:lang w:val="en-GB"/>
        </w:rPr>
        <w:t xml:space="preserve"> mod direct </w:t>
      </w:r>
      <w:proofErr w:type="spellStart"/>
      <w:r w:rsidR="00911157" w:rsidRPr="0094186C">
        <w:rPr>
          <w:rFonts w:asciiTheme="minorHAnsi" w:eastAsiaTheme="minorHAnsi" w:hAnsiTheme="minorHAnsi" w:cstheme="minorHAnsi"/>
          <w:sz w:val="24"/>
          <w:lang w:val="en-GB"/>
        </w:rPr>
        <w:t>sau</w:t>
      </w:r>
      <w:proofErr w:type="spellEnd"/>
      <w:r w:rsidR="00911157" w:rsidRPr="0094186C">
        <w:rPr>
          <w:rFonts w:asciiTheme="minorHAnsi" w:eastAsiaTheme="minorHAnsi" w:hAnsiTheme="minorHAnsi" w:cstheme="minorHAnsi"/>
          <w:sz w:val="24"/>
          <w:lang w:val="en-GB"/>
        </w:rPr>
        <w:t xml:space="preserve"> indirect </w:t>
      </w:r>
      <w:proofErr w:type="spellStart"/>
      <w:r w:rsidR="00911157" w:rsidRPr="0094186C">
        <w:rPr>
          <w:rFonts w:asciiTheme="minorHAnsi" w:eastAsiaTheme="minorHAnsi" w:hAnsiTheme="minorHAnsi" w:cstheme="minorHAnsi"/>
          <w:sz w:val="24"/>
          <w:lang w:val="en-GB"/>
        </w:rPr>
        <w:t>calitate</w:t>
      </w:r>
      <w:proofErr w:type="spellEnd"/>
      <w:r w:rsidR="00911157" w:rsidRPr="0094186C">
        <w:rPr>
          <w:rFonts w:asciiTheme="minorHAnsi" w:eastAsiaTheme="minorHAnsi" w:hAnsiTheme="minorHAnsi" w:cstheme="minorHAnsi"/>
          <w:sz w:val="24"/>
          <w:lang w:val="en-GB"/>
        </w:rPr>
        <w:t xml:space="preserve"> </w:t>
      </w:r>
      <w:proofErr w:type="spellStart"/>
      <w:r w:rsidR="00911157" w:rsidRPr="0094186C">
        <w:rPr>
          <w:rFonts w:asciiTheme="minorHAnsi" w:eastAsiaTheme="minorHAnsi" w:hAnsiTheme="minorHAnsi" w:cstheme="minorHAnsi"/>
          <w:sz w:val="24"/>
          <w:lang w:val="en-GB"/>
        </w:rPr>
        <w:t>vieții</w:t>
      </w:r>
      <w:proofErr w:type="spellEnd"/>
      <w:r w:rsidR="00911157" w:rsidRPr="0094186C">
        <w:rPr>
          <w:rFonts w:asciiTheme="minorHAnsi" w:eastAsiaTheme="minorHAnsi" w:hAnsiTheme="minorHAnsi" w:cstheme="minorHAnsi"/>
          <w:sz w:val="24"/>
          <w:lang w:val="en-GB"/>
        </w:rPr>
        <w:t xml:space="preserve"> </w:t>
      </w:r>
      <w:proofErr w:type="spellStart"/>
      <w:r w:rsidR="00911157" w:rsidRPr="0094186C">
        <w:rPr>
          <w:rFonts w:asciiTheme="minorHAnsi" w:eastAsiaTheme="minorHAnsi" w:hAnsiTheme="minorHAnsi" w:cstheme="minorHAnsi"/>
          <w:sz w:val="24"/>
          <w:lang w:val="en-GB"/>
        </w:rPr>
        <w:t>în</w:t>
      </w:r>
      <w:proofErr w:type="spellEnd"/>
      <w:r w:rsidR="00911157" w:rsidRPr="0094186C">
        <w:rPr>
          <w:rFonts w:asciiTheme="minorHAnsi" w:eastAsiaTheme="minorHAnsi" w:hAnsiTheme="minorHAnsi" w:cstheme="minorHAnsi"/>
          <w:sz w:val="24"/>
          <w:lang w:val="en-GB"/>
        </w:rPr>
        <w:t xml:space="preserve"> </w:t>
      </w:r>
      <w:proofErr w:type="spellStart"/>
      <w:r w:rsidR="005D0114">
        <w:rPr>
          <w:rFonts w:asciiTheme="minorHAnsi" w:eastAsiaTheme="minorHAnsi" w:hAnsiTheme="minorHAnsi" w:cstheme="minorHAnsi"/>
          <w:sz w:val="24"/>
          <w:lang w:val="en-GB"/>
        </w:rPr>
        <w:t>M</w:t>
      </w:r>
      <w:r w:rsidR="00911157" w:rsidRPr="0094186C">
        <w:rPr>
          <w:rFonts w:asciiTheme="minorHAnsi" w:eastAsiaTheme="minorHAnsi" w:hAnsiTheme="minorHAnsi" w:cstheme="minorHAnsi"/>
          <w:sz w:val="24"/>
          <w:lang w:val="en-GB"/>
        </w:rPr>
        <w:t>unicipiu</w:t>
      </w:r>
      <w:r w:rsidR="005D0114">
        <w:rPr>
          <w:rFonts w:asciiTheme="minorHAnsi" w:eastAsiaTheme="minorHAnsi" w:hAnsiTheme="minorHAnsi" w:cstheme="minorHAnsi"/>
          <w:sz w:val="24"/>
          <w:lang w:val="en-GB"/>
        </w:rPr>
        <w:t>l</w:t>
      </w:r>
      <w:proofErr w:type="spellEnd"/>
      <w:r w:rsidR="005D0114">
        <w:rPr>
          <w:rFonts w:asciiTheme="minorHAnsi" w:eastAsiaTheme="minorHAnsi" w:hAnsiTheme="minorHAnsi" w:cstheme="minorHAnsi"/>
          <w:sz w:val="24"/>
          <w:lang w:val="en-GB"/>
        </w:rPr>
        <w:t xml:space="preserve"> Satu Mare</w:t>
      </w:r>
      <w:r w:rsidR="00911157" w:rsidRPr="0094186C">
        <w:rPr>
          <w:rFonts w:asciiTheme="minorHAnsi" w:eastAsiaTheme="minorHAnsi" w:hAnsiTheme="minorHAnsi" w:cstheme="minorHAnsi"/>
          <w:sz w:val="24"/>
          <w:lang w:val="en-GB"/>
        </w:rPr>
        <w:t>)</w:t>
      </w:r>
    </w:p>
    <w:p w14:paraId="7B14A23A" w14:textId="09713F45" w:rsidR="00911157" w:rsidRDefault="00911157">
      <w:pPr>
        <w:pStyle w:val="ListParagraph"/>
        <w:numPr>
          <w:ilvl w:val="0"/>
          <w:numId w:val="40"/>
        </w:numPr>
        <w:autoSpaceDE w:val="0"/>
        <w:autoSpaceDN w:val="0"/>
        <w:adjustRightInd w:val="0"/>
        <w:spacing w:before="0" w:after="0"/>
        <w:ind w:right="96"/>
        <w:jc w:val="both"/>
        <w:rPr>
          <w:rFonts w:asciiTheme="minorHAnsi" w:eastAsiaTheme="minorHAnsi" w:hAnsiTheme="minorHAnsi" w:cstheme="minorHAnsi"/>
          <w:sz w:val="24"/>
          <w:lang w:val="en-GB"/>
        </w:rPr>
      </w:pPr>
      <w:proofErr w:type="spellStart"/>
      <w:r w:rsidRPr="0094186C">
        <w:rPr>
          <w:rFonts w:asciiTheme="minorHAnsi" w:eastAsiaTheme="minorHAnsi" w:hAnsiTheme="minorHAnsi" w:cstheme="minorHAnsi"/>
          <w:sz w:val="24"/>
          <w:lang w:val="en-GB"/>
        </w:rPr>
        <w:t>Infrastructura</w:t>
      </w:r>
      <w:proofErr w:type="spellEnd"/>
      <w:r w:rsidRPr="0094186C">
        <w:rPr>
          <w:rFonts w:asciiTheme="minorHAnsi" w:eastAsiaTheme="minorHAnsi" w:hAnsiTheme="minorHAnsi" w:cstheme="minorHAnsi"/>
          <w:sz w:val="24"/>
          <w:lang w:val="en-GB"/>
        </w:rPr>
        <w:t xml:space="preserve"> socio-</w:t>
      </w:r>
      <w:proofErr w:type="spellStart"/>
      <w:r w:rsidRPr="0094186C">
        <w:rPr>
          <w:rFonts w:asciiTheme="minorHAnsi" w:eastAsiaTheme="minorHAnsi" w:hAnsiTheme="minorHAnsi" w:cstheme="minorHAnsi"/>
          <w:sz w:val="24"/>
          <w:lang w:val="en-GB"/>
        </w:rPr>
        <w:t>culturală</w:t>
      </w:r>
      <w:proofErr w:type="spellEnd"/>
    </w:p>
    <w:p w14:paraId="77573D1F" w14:textId="77777777" w:rsidR="003E4355" w:rsidRPr="0094186C" w:rsidRDefault="003E4355" w:rsidP="003E4355">
      <w:pPr>
        <w:pStyle w:val="ListParagraph"/>
        <w:autoSpaceDE w:val="0"/>
        <w:autoSpaceDN w:val="0"/>
        <w:adjustRightInd w:val="0"/>
        <w:spacing w:before="0" w:after="0"/>
        <w:ind w:right="96"/>
        <w:jc w:val="both"/>
        <w:rPr>
          <w:rFonts w:asciiTheme="minorHAnsi" w:eastAsiaTheme="minorHAnsi" w:hAnsiTheme="minorHAnsi" w:cstheme="minorHAnsi"/>
          <w:sz w:val="24"/>
          <w:lang w:val="en-GB"/>
        </w:rPr>
      </w:pPr>
    </w:p>
    <w:p w14:paraId="129D99D8" w14:textId="1A84E265" w:rsidR="000667E1" w:rsidRDefault="00911157" w:rsidP="0094186C">
      <w:pPr>
        <w:autoSpaceDE w:val="0"/>
        <w:autoSpaceDN w:val="0"/>
        <w:adjustRightInd w:val="0"/>
        <w:spacing w:before="0" w:after="0"/>
        <w:ind w:right="96"/>
        <w:jc w:val="both"/>
        <w:rPr>
          <w:rFonts w:asciiTheme="minorHAnsi" w:eastAsiaTheme="minorHAnsi" w:hAnsiTheme="minorHAnsi" w:cstheme="minorHAnsi"/>
          <w:b/>
          <w:bCs/>
          <w:sz w:val="24"/>
          <w:lang w:val="en-GB"/>
        </w:rPr>
      </w:pPr>
      <w:r w:rsidRPr="00911157">
        <w:rPr>
          <w:rFonts w:asciiTheme="minorHAnsi" w:eastAsiaTheme="minorHAnsi" w:hAnsiTheme="minorHAnsi" w:cstheme="minorHAnsi"/>
          <w:b/>
          <w:bCs/>
          <w:sz w:val="24"/>
          <w:lang w:val="en-GB"/>
        </w:rPr>
        <w:t>1.</w:t>
      </w:r>
      <w:r w:rsidR="000667E1">
        <w:rPr>
          <w:rFonts w:asciiTheme="minorHAnsi" w:eastAsiaTheme="minorHAnsi" w:hAnsiTheme="minorHAnsi" w:cstheme="minorHAnsi"/>
          <w:b/>
          <w:bCs/>
          <w:sz w:val="24"/>
          <w:lang w:val="en-GB"/>
        </w:rPr>
        <w:t xml:space="preserve">Infrastructura </w:t>
      </w:r>
      <w:proofErr w:type="spellStart"/>
      <w:r w:rsidR="000667E1">
        <w:rPr>
          <w:rFonts w:asciiTheme="minorHAnsi" w:eastAsiaTheme="minorHAnsi" w:hAnsiTheme="minorHAnsi" w:cstheme="minorHAnsi"/>
          <w:b/>
          <w:bCs/>
          <w:sz w:val="24"/>
          <w:lang w:val="en-GB"/>
        </w:rPr>
        <w:t>rutieră</w:t>
      </w:r>
      <w:proofErr w:type="spellEnd"/>
    </w:p>
    <w:p w14:paraId="61A081FB" w14:textId="37BA0D53" w:rsidR="00911157" w:rsidRPr="00C93E92" w:rsidRDefault="00911157" w:rsidP="0094186C">
      <w:pPr>
        <w:autoSpaceDE w:val="0"/>
        <w:autoSpaceDN w:val="0"/>
        <w:adjustRightInd w:val="0"/>
        <w:spacing w:before="0" w:after="0"/>
        <w:ind w:right="96"/>
        <w:jc w:val="both"/>
        <w:rPr>
          <w:rFonts w:asciiTheme="minorHAnsi" w:eastAsiaTheme="minorHAnsi" w:hAnsiTheme="minorHAnsi" w:cstheme="minorHAnsi"/>
          <w:sz w:val="24"/>
          <w:lang w:val="en-GB"/>
        </w:rPr>
      </w:pPr>
      <w:proofErr w:type="spellStart"/>
      <w:r w:rsidRPr="000667E1">
        <w:rPr>
          <w:rFonts w:asciiTheme="minorHAnsi" w:eastAsiaTheme="minorHAnsi" w:hAnsiTheme="minorHAnsi" w:cstheme="minorHAnsi"/>
          <w:sz w:val="24"/>
          <w:lang w:val="en-GB"/>
        </w:rPr>
        <w:t>Având</w:t>
      </w:r>
      <w:proofErr w:type="spellEnd"/>
      <w:r w:rsidRPr="000667E1">
        <w:rPr>
          <w:rFonts w:asciiTheme="minorHAnsi" w:eastAsiaTheme="minorHAnsi" w:hAnsiTheme="minorHAnsi" w:cstheme="minorHAnsi"/>
          <w:sz w:val="24"/>
          <w:lang w:val="en-GB"/>
        </w:rPr>
        <w:t xml:space="preserve"> </w:t>
      </w:r>
      <w:proofErr w:type="spellStart"/>
      <w:r w:rsidRPr="000667E1">
        <w:rPr>
          <w:rFonts w:asciiTheme="minorHAnsi" w:eastAsiaTheme="minorHAnsi" w:hAnsiTheme="minorHAnsi" w:cstheme="minorHAnsi"/>
          <w:sz w:val="24"/>
          <w:lang w:val="en-GB"/>
        </w:rPr>
        <w:t>în</w:t>
      </w:r>
      <w:proofErr w:type="spellEnd"/>
      <w:r w:rsidRPr="000667E1">
        <w:rPr>
          <w:rFonts w:asciiTheme="minorHAnsi" w:eastAsiaTheme="minorHAnsi" w:hAnsiTheme="minorHAnsi" w:cstheme="minorHAnsi"/>
          <w:sz w:val="24"/>
          <w:lang w:val="en-GB"/>
        </w:rPr>
        <w:t xml:space="preserve"> </w:t>
      </w:r>
      <w:proofErr w:type="spellStart"/>
      <w:r w:rsidRPr="000667E1">
        <w:rPr>
          <w:rFonts w:asciiTheme="minorHAnsi" w:eastAsiaTheme="minorHAnsi" w:hAnsiTheme="minorHAnsi" w:cstheme="minorHAnsi"/>
          <w:sz w:val="24"/>
          <w:lang w:val="en-GB"/>
        </w:rPr>
        <w:t>vedere</w:t>
      </w:r>
      <w:proofErr w:type="spellEnd"/>
      <w:r w:rsidRPr="000667E1">
        <w:rPr>
          <w:rFonts w:asciiTheme="minorHAnsi" w:eastAsiaTheme="minorHAnsi" w:hAnsiTheme="minorHAnsi" w:cstheme="minorHAnsi"/>
          <w:sz w:val="24"/>
          <w:lang w:val="en-GB"/>
        </w:rPr>
        <w:t xml:space="preserve"> </w:t>
      </w:r>
      <w:proofErr w:type="spellStart"/>
      <w:r w:rsidRPr="000667E1">
        <w:rPr>
          <w:rFonts w:asciiTheme="minorHAnsi" w:eastAsiaTheme="minorHAnsi" w:hAnsiTheme="minorHAnsi" w:cstheme="minorHAnsi"/>
          <w:sz w:val="24"/>
          <w:lang w:val="en-GB"/>
        </w:rPr>
        <w:t>numărul</w:t>
      </w:r>
      <w:proofErr w:type="spellEnd"/>
      <w:r w:rsidRPr="000667E1">
        <w:rPr>
          <w:rFonts w:asciiTheme="minorHAnsi" w:eastAsiaTheme="minorHAnsi" w:hAnsiTheme="minorHAnsi" w:cstheme="minorHAnsi"/>
          <w:sz w:val="24"/>
          <w:lang w:val="en-GB"/>
        </w:rPr>
        <w:t xml:space="preserve"> mare de </w:t>
      </w:r>
      <w:proofErr w:type="spellStart"/>
      <w:r w:rsidRPr="000667E1">
        <w:rPr>
          <w:rFonts w:asciiTheme="minorHAnsi" w:eastAsiaTheme="minorHAnsi" w:hAnsiTheme="minorHAnsi" w:cstheme="minorHAnsi"/>
          <w:sz w:val="24"/>
          <w:lang w:val="en-GB"/>
        </w:rPr>
        <w:t>autoturisme</w:t>
      </w:r>
      <w:proofErr w:type="spellEnd"/>
      <w:r w:rsidRPr="00911157">
        <w:rPr>
          <w:rFonts w:asciiTheme="minorHAnsi" w:eastAsiaTheme="minorHAnsi" w:hAnsiTheme="minorHAnsi" w:cstheme="minorHAnsi"/>
          <w:b/>
          <w:bCs/>
          <w:sz w:val="24"/>
          <w:lang w:val="en-GB"/>
        </w:rPr>
        <w:t xml:space="preserve"> </w:t>
      </w:r>
      <w:proofErr w:type="spellStart"/>
      <w:r w:rsidRPr="00911157">
        <w:rPr>
          <w:rFonts w:asciiTheme="minorHAnsi" w:eastAsiaTheme="minorHAnsi" w:hAnsiTheme="minorHAnsi" w:cstheme="minorHAnsi"/>
          <w:sz w:val="24"/>
          <w:lang w:val="en-GB"/>
        </w:rPr>
        <w:t>utilizate</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în</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Municipiu</w:t>
      </w:r>
      <w:r w:rsidR="005D0114">
        <w:rPr>
          <w:rFonts w:asciiTheme="minorHAnsi" w:eastAsiaTheme="minorHAnsi" w:hAnsiTheme="minorHAnsi" w:cstheme="minorHAnsi"/>
          <w:sz w:val="24"/>
          <w:lang w:val="en-GB"/>
        </w:rPr>
        <w:t>l</w:t>
      </w:r>
      <w:proofErr w:type="spellEnd"/>
      <w:r w:rsidR="005D0114">
        <w:rPr>
          <w:rFonts w:asciiTheme="minorHAnsi" w:eastAsiaTheme="minorHAnsi" w:hAnsiTheme="minorHAnsi" w:cstheme="minorHAnsi"/>
          <w:sz w:val="24"/>
          <w:lang w:val="en-GB"/>
        </w:rPr>
        <w:t xml:space="preserve"> Satu Mare</w:t>
      </w:r>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această</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problemă</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este</w:t>
      </w:r>
      <w:proofErr w:type="spellEnd"/>
      <w:r w:rsidRPr="00911157">
        <w:rPr>
          <w:rFonts w:asciiTheme="minorHAnsi" w:eastAsiaTheme="minorHAnsi" w:hAnsiTheme="minorHAnsi" w:cstheme="minorHAnsi"/>
          <w:sz w:val="24"/>
          <w:lang w:val="en-GB"/>
        </w:rPr>
        <w:t xml:space="preserve"> de </w:t>
      </w:r>
      <w:proofErr w:type="spellStart"/>
      <w:r w:rsidRPr="00911157">
        <w:rPr>
          <w:rFonts w:asciiTheme="minorHAnsi" w:eastAsiaTheme="minorHAnsi" w:hAnsiTheme="minorHAnsi" w:cstheme="minorHAnsi"/>
          <w:sz w:val="24"/>
          <w:lang w:val="en-GB"/>
        </w:rPr>
        <w:t>rangul</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întâi</w:t>
      </w:r>
      <w:proofErr w:type="spellEnd"/>
      <w:r w:rsidRPr="00911157">
        <w:rPr>
          <w:rFonts w:asciiTheme="minorHAnsi" w:eastAsiaTheme="minorHAnsi" w:hAnsiTheme="minorHAnsi" w:cstheme="minorHAnsi"/>
          <w:sz w:val="24"/>
          <w:lang w:val="en-GB"/>
        </w:rPr>
        <w:t xml:space="preserve"> la </w:t>
      </w:r>
      <w:proofErr w:type="spellStart"/>
      <w:r w:rsidRPr="00C93E92">
        <w:rPr>
          <w:rFonts w:asciiTheme="minorHAnsi" w:eastAsiaTheme="minorHAnsi" w:hAnsiTheme="minorHAnsi" w:cstheme="minorHAnsi"/>
          <w:sz w:val="24"/>
          <w:lang w:val="en-GB"/>
        </w:rPr>
        <w:t>nivel</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naționa</w:t>
      </w:r>
      <w:r w:rsidR="00D651AA" w:rsidRPr="00C93E92">
        <w:rPr>
          <w:rFonts w:asciiTheme="minorHAnsi" w:eastAsiaTheme="minorHAnsi" w:hAnsiTheme="minorHAnsi" w:cstheme="minorHAnsi"/>
          <w:sz w:val="24"/>
          <w:lang w:val="en-GB"/>
        </w:rPr>
        <w:t>l</w:t>
      </w:r>
      <w:proofErr w:type="spellEnd"/>
      <w:r w:rsidRPr="00C93E92">
        <w:rPr>
          <w:rFonts w:asciiTheme="minorHAnsi" w:eastAsiaTheme="minorHAnsi" w:hAnsiTheme="minorHAnsi" w:cstheme="minorHAnsi"/>
          <w:sz w:val="24"/>
          <w:lang w:val="en-GB"/>
        </w:rPr>
        <w:t>, și</w:t>
      </w:r>
      <w:r w:rsidRPr="00911157">
        <w:rPr>
          <w:rFonts w:asciiTheme="minorHAnsi" w:eastAsiaTheme="minorHAnsi" w:hAnsiTheme="minorHAnsi" w:cstheme="minorHAnsi"/>
          <w:sz w:val="24"/>
          <w:lang w:val="en-GB"/>
        </w:rPr>
        <w:t xml:space="preserve"> se </w:t>
      </w:r>
      <w:proofErr w:type="spellStart"/>
      <w:r w:rsidRPr="00911157">
        <w:rPr>
          <w:rFonts w:asciiTheme="minorHAnsi" w:eastAsiaTheme="minorHAnsi" w:hAnsiTheme="minorHAnsi" w:cstheme="minorHAnsi"/>
          <w:sz w:val="24"/>
          <w:lang w:val="en-GB"/>
        </w:rPr>
        <w:t>regăsește</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desigur</w:t>
      </w:r>
      <w:proofErr w:type="spellEnd"/>
      <w:r w:rsidRPr="00911157">
        <w:rPr>
          <w:rFonts w:asciiTheme="minorHAnsi" w:eastAsiaTheme="minorHAnsi" w:hAnsiTheme="minorHAnsi" w:cstheme="minorHAnsi"/>
          <w:sz w:val="24"/>
          <w:lang w:val="en-GB"/>
        </w:rPr>
        <w:t xml:space="preserve"> și </w:t>
      </w:r>
      <w:proofErr w:type="spellStart"/>
      <w:r w:rsidRPr="00911157">
        <w:rPr>
          <w:rFonts w:asciiTheme="minorHAnsi" w:eastAsiaTheme="minorHAnsi" w:hAnsiTheme="minorHAnsi" w:cstheme="minorHAnsi"/>
          <w:sz w:val="24"/>
          <w:lang w:val="en-GB"/>
        </w:rPr>
        <w:t>în</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Municpiul</w:t>
      </w:r>
      <w:proofErr w:type="spellEnd"/>
      <w:r w:rsidRPr="00911157">
        <w:rPr>
          <w:rFonts w:asciiTheme="minorHAnsi" w:eastAsiaTheme="minorHAnsi" w:hAnsiTheme="minorHAnsi" w:cstheme="minorHAnsi"/>
          <w:sz w:val="24"/>
          <w:lang w:val="en-GB"/>
        </w:rPr>
        <w:t xml:space="preserve"> Satu Mare. Cu </w:t>
      </w:r>
      <w:proofErr w:type="spellStart"/>
      <w:r w:rsidRPr="00911157">
        <w:rPr>
          <w:rFonts w:asciiTheme="minorHAnsi" w:eastAsiaTheme="minorHAnsi" w:hAnsiTheme="minorHAnsi" w:cstheme="minorHAnsi"/>
          <w:sz w:val="24"/>
          <w:lang w:val="en-GB"/>
        </w:rPr>
        <w:t>infrastructura</w:t>
      </w:r>
      <w:proofErr w:type="spellEnd"/>
      <w:r w:rsidRPr="00911157">
        <w:rPr>
          <w:rFonts w:asciiTheme="minorHAnsi" w:eastAsiaTheme="minorHAnsi" w:hAnsiTheme="minorHAnsi" w:cstheme="minorHAnsi"/>
          <w:sz w:val="24"/>
          <w:lang w:val="en-GB"/>
        </w:rPr>
        <w:t xml:space="preserve"> </w:t>
      </w:r>
      <w:proofErr w:type="spellStart"/>
      <w:proofErr w:type="gramStart"/>
      <w:r w:rsidRPr="00911157">
        <w:rPr>
          <w:rFonts w:asciiTheme="minorHAnsi" w:eastAsiaTheme="minorHAnsi" w:hAnsiTheme="minorHAnsi" w:cstheme="minorHAnsi"/>
          <w:sz w:val="24"/>
          <w:lang w:val="en-GB"/>
        </w:rPr>
        <w:t>rutieră</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moștenită</w:t>
      </w:r>
      <w:proofErr w:type="spellEnd"/>
      <w:proofErr w:type="gramEnd"/>
      <w:r w:rsidRPr="00911157">
        <w:rPr>
          <w:rFonts w:asciiTheme="minorHAnsi" w:eastAsiaTheme="minorHAnsi" w:hAnsiTheme="minorHAnsi" w:cstheme="minorHAnsi"/>
          <w:sz w:val="24"/>
          <w:lang w:val="en-GB"/>
        </w:rPr>
        <w:t xml:space="preserve">” a </w:t>
      </w:r>
      <w:proofErr w:type="spellStart"/>
      <w:r w:rsidRPr="00911157">
        <w:rPr>
          <w:rFonts w:asciiTheme="minorHAnsi" w:eastAsiaTheme="minorHAnsi" w:hAnsiTheme="minorHAnsi" w:cstheme="minorHAnsi"/>
          <w:sz w:val="24"/>
          <w:lang w:val="en-GB"/>
        </w:rPr>
        <w:t>municipiului</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în</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ceea</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ce</w:t>
      </w:r>
      <w:proofErr w:type="spellEnd"/>
      <w:r w:rsidRPr="00911157">
        <w:rPr>
          <w:rFonts w:asciiTheme="minorHAnsi" w:eastAsiaTheme="minorHAnsi" w:hAnsiTheme="minorHAnsi" w:cstheme="minorHAnsi"/>
          <w:sz w:val="24"/>
          <w:lang w:val="en-GB"/>
        </w:rPr>
        <w:t xml:space="preserve"> priv</w:t>
      </w:r>
      <w:r w:rsidR="005D0114">
        <w:rPr>
          <w:rFonts w:asciiTheme="minorHAnsi" w:eastAsiaTheme="minorHAnsi" w:hAnsiTheme="minorHAnsi" w:cstheme="minorHAnsi"/>
          <w:sz w:val="24"/>
          <w:lang w:val="en-GB"/>
        </w:rPr>
        <w:t>eş</w:t>
      </w:r>
      <w:r w:rsidRPr="00911157">
        <w:rPr>
          <w:rFonts w:asciiTheme="minorHAnsi" w:eastAsiaTheme="minorHAnsi" w:hAnsiTheme="minorHAnsi" w:cstheme="minorHAnsi"/>
          <w:sz w:val="24"/>
          <w:lang w:val="en-GB"/>
        </w:rPr>
        <w:t xml:space="preserve">te </w:t>
      </w:r>
      <w:proofErr w:type="spellStart"/>
      <w:r w:rsidRPr="00911157">
        <w:rPr>
          <w:rFonts w:asciiTheme="minorHAnsi" w:eastAsiaTheme="minorHAnsi" w:hAnsiTheme="minorHAnsi" w:cstheme="minorHAnsi"/>
          <w:sz w:val="24"/>
          <w:lang w:val="en-GB"/>
        </w:rPr>
        <w:t>structura</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orașului</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lățimea</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drumurilor</w:t>
      </w:r>
      <w:proofErr w:type="spellEnd"/>
      <w:r w:rsidR="005D0114">
        <w:rPr>
          <w:rFonts w:asciiTheme="minorHAnsi" w:eastAsiaTheme="minorHAnsi" w:hAnsiTheme="minorHAnsi" w:cstheme="minorHAnsi"/>
          <w:sz w:val="24"/>
          <w:lang w:val="en-GB"/>
        </w:rPr>
        <w:t>,</w:t>
      </w:r>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posibilitățile</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autorităților</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comptente</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este</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una</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foarte</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limitată</w:t>
      </w:r>
      <w:proofErr w:type="spellEnd"/>
      <w:r w:rsidRPr="00911157">
        <w:rPr>
          <w:rFonts w:asciiTheme="minorHAnsi" w:eastAsiaTheme="minorHAnsi" w:hAnsiTheme="minorHAnsi" w:cstheme="minorHAnsi"/>
          <w:sz w:val="24"/>
          <w:lang w:val="en-GB"/>
        </w:rPr>
        <w:t xml:space="preserve">, ca </w:t>
      </w:r>
      <w:proofErr w:type="spellStart"/>
      <w:r w:rsidRPr="00911157">
        <w:rPr>
          <w:rFonts w:asciiTheme="minorHAnsi" w:eastAsiaTheme="minorHAnsi" w:hAnsiTheme="minorHAnsi" w:cstheme="minorHAnsi"/>
          <w:sz w:val="24"/>
          <w:lang w:val="en-GB"/>
        </w:rPr>
        <w:t>urmare</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este</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necesar</w:t>
      </w:r>
      <w:proofErr w:type="spellEnd"/>
      <w:r w:rsidRPr="00911157">
        <w:rPr>
          <w:rFonts w:asciiTheme="minorHAnsi" w:eastAsiaTheme="minorHAnsi" w:hAnsiTheme="minorHAnsi" w:cstheme="minorHAnsi"/>
          <w:sz w:val="24"/>
          <w:lang w:val="en-GB"/>
        </w:rPr>
        <w:t xml:space="preserve"> mai </w:t>
      </w:r>
      <w:proofErr w:type="spellStart"/>
      <w:r w:rsidRPr="00911157">
        <w:rPr>
          <w:rFonts w:asciiTheme="minorHAnsi" w:eastAsiaTheme="minorHAnsi" w:hAnsiTheme="minorHAnsi" w:cstheme="minorHAnsi"/>
          <w:sz w:val="24"/>
          <w:lang w:val="en-GB"/>
        </w:rPr>
        <w:t>multă</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creativitate</w:t>
      </w:r>
      <w:proofErr w:type="spellEnd"/>
      <w:r w:rsidRPr="00911157">
        <w:rPr>
          <w:rFonts w:asciiTheme="minorHAnsi" w:eastAsiaTheme="minorHAnsi" w:hAnsiTheme="minorHAnsi" w:cstheme="minorHAnsi"/>
          <w:sz w:val="24"/>
          <w:lang w:val="en-GB"/>
        </w:rPr>
        <w:t xml:space="preserve"> conform </w:t>
      </w:r>
      <w:proofErr w:type="spellStart"/>
      <w:r w:rsidRPr="00911157">
        <w:rPr>
          <w:rFonts w:asciiTheme="minorHAnsi" w:eastAsiaTheme="minorHAnsi" w:hAnsiTheme="minorHAnsi" w:cstheme="minorHAnsi"/>
          <w:sz w:val="24"/>
          <w:lang w:val="en-GB"/>
        </w:rPr>
        <w:t>opiniilor</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participanților</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pentru</w:t>
      </w:r>
      <w:proofErr w:type="spellEnd"/>
      <w:r w:rsidRPr="00911157">
        <w:rPr>
          <w:rFonts w:asciiTheme="minorHAnsi" w:eastAsiaTheme="minorHAnsi" w:hAnsiTheme="minorHAnsi" w:cstheme="minorHAnsi"/>
          <w:sz w:val="24"/>
          <w:lang w:val="en-GB"/>
        </w:rPr>
        <w:t xml:space="preserve"> a </w:t>
      </w:r>
      <w:proofErr w:type="spellStart"/>
      <w:r w:rsidRPr="00911157">
        <w:rPr>
          <w:rFonts w:asciiTheme="minorHAnsi" w:eastAsiaTheme="minorHAnsi" w:hAnsiTheme="minorHAnsi" w:cstheme="minorHAnsi"/>
          <w:sz w:val="24"/>
          <w:lang w:val="en-GB"/>
        </w:rPr>
        <w:t>găsi</w:t>
      </w:r>
      <w:proofErr w:type="spellEnd"/>
      <w:r w:rsidRPr="00911157">
        <w:rPr>
          <w:rFonts w:asciiTheme="minorHAnsi" w:eastAsiaTheme="minorHAnsi" w:hAnsiTheme="minorHAnsi" w:cstheme="minorHAnsi"/>
          <w:sz w:val="24"/>
          <w:lang w:val="en-GB"/>
        </w:rPr>
        <w:t xml:space="preserve"> o </w:t>
      </w:r>
      <w:proofErr w:type="spellStart"/>
      <w:r w:rsidRPr="00911157">
        <w:rPr>
          <w:rFonts w:asciiTheme="minorHAnsi" w:eastAsiaTheme="minorHAnsi" w:hAnsiTheme="minorHAnsi" w:cstheme="minorHAnsi"/>
          <w:sz w:val="24"/>
          <w:lang w:val="en-GB"/>
        </w:rPr>
        <w:t>modalitate</w:t>
      </w:r>
      <w:proofErr w:type="spellEnd"/>
      <w:r w:rsidRPr="00911157">
        <w:rPr>
          <w:rFonts w:asciiTheme="minorHAnsi" w:eastAsiaTheme="minorHAnsi" w:hAnsiTheme="minorHAnsi" w:cstheme="minorHAnsi"/>
          <w:sz w:val="24"/>
          <w:lang w:val="en-GB"/>
        </w:rPr>
        <w:t xml:space="preserve"> de </w:t>
      </w:r>
      <w:proofErr w:type="spellStart"/>
      <w:r w:rsidRPr="00911157">
        <w:rPr>
          <w:rFonts w:asciiTheme="minorHAnsi" w:eastAsiaTheme="minorHAnsi" w:hAnsiTheme="minorHAnsi" w:cstheme="minorHAnsi"/>
          <w:sz w:val="24"/>
          <w:lang w:val="en-GB"/>
        </w:rPr>
        <w:t>dezvoltare</w:t>
      </w:r>
      <w:proofErr w:type="spellEnd"/>
      <w:r w:rsidRPr="00911157">
        <w:rPr>
          <w:rFonts w:asciiTheme="minorHAnsi" w:eastAsiaTheme="minorHAnsi" w:hAnsiTheme="minorHAnsi" w:cstheme="minorHAnsi"/>
          <w:sz w:val="24"/>
          <w:lang w:val="en-GB"/>
        </w:rPr>
        <w:t xml:space="preserve"> a </w:t>
      </w:r>
      <w:proofErr w:type="spellStart"/>
      <w:r w:rsidRPr="00911157">
        <w:rPr>
          <w:rFonts w:asciiTheme="minorHAnsi" w:eastAsiaTheme="minorHAnsi" w:hAnsiTheme="minorHAnsi" w:cstheme="minorHAnsi"/>
          <w:sz w:val="24"/>
          <w:lang w:val="en-GB"/>
        </w:rPr>
        <w:t>infrastructurii</w:t>
      </w:r>
      <w:proofErr w:type="spellEnd"/>
      <w:r w:rsidRPr="00911157">
        <w:rPr>
          <w:rFonts w:asciiTheme="minorHAnsi" w:eastAsiaTheme="minorHAnsi" w:hAnsiTheme="minorHAnsi" w:cstheme="minorHAnsi"/>
          <w:sz w:val="24"/>
          <w:lang w:val="en-GB"/>
        </w:rPr>
        <w:t xml:space="preserve"> cu </w:t>
      </w:r>
      <w:proofErr w:type="spellStart"/>
      <w:r w:rsidRPr="00911157">
        <w:rPr>
          <w:rFonts w:asciiTheme="minorHAnsi" w:eastAsiaTheme="minorHAnsi" w:hAnsiTheme="minorHAnsi" w:cstheme="minorHAnsi"/>
          <w:sz w:val="24"/>
          <w:lang w:val="en-GB"/>
        </w:rPr>
        <w:t>limitele</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ei</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respectiv</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găsirea</w:t>
      </w:r>
      <w:proofErr w:type="spellEnd"/>
      <w:r w:rsidRPr="00911157">
        <w:rPr>
          <w:rFonts w:asciiTheme="minorHAnsi" w:eastAsiaTheme="minorHAnsi" w:hAnsiTheme="minorHAnsi" w:cstheme="minorHAnsi"/>
          <w:sz w:val="24"/>
          <w:lang w:val="en-GB"/>
        </w:rPr>
        <w:t xml:space="preserve"> unei </w:t>
      </w:r>
      <w:proofErr w:type="spellStart"/>
      <w:r w:rsidRPr="00911157">
        <w:rPr>
          <w:rFonts w:asciiTheme="minorHAnsi" w:eastAsiaTheme="minorHAnsi" w:hAnsiTheme="minorHAnsi" w:cstheme="minorHAnsi"/>
          <w:sz w:val="24"/>
          <w:lang w:val="en-GB"/>
        </w:rPr>
        <w:t>soluții</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sustenabile</w:t>
      </w:r>
      <w:proofErr w:type="spellEnd"/>
      <w:r w:rsidRPr="00911157">
        <w:rPr>
          <w:rFonts w:asciiTheme="minorHAnsi" w:eastAsiaTheme="minorHAnsi" w:hAnsiTheme="minorHAnsi" w:cstheme="minorHAnsi"/>
          <w:sz w:val="24"/>
          <w:lang w:val="en-GB"/>
        </w:rPr>
        <w:t xml:space="preserve">. </w:t>
      </w:r>
      <w:r w:rsidR="00650932">
        <w:rPr>
          <w:rFonts w:asciiTheme="minorHAnsi" w:eastAsiaTheme="minorHAnsi" w:hAnsiTheme="minorHAnsi" w:cstheme="minorHAnsi"/>
          <w:sz w:val="24"/>
          <w:lang w:val="en-GB"/>
        </w:rPr>
        <w:t>Ȋ</w:t>
      </w:r>
      <w:r w:rsidRPr="00911157">
        <w:rPr>
          <w:rFonts w:asciiTheme="minorHAnsi" w:eastAsiaTheme="minorHAnsi" w:hAnsiTheme="minorHAnsi" w:cstheme="minorHAnsi"/>
          <w:sz w:val="24"/>
          <w:lang w:val="en-GB"/>
        </w:rPr>
        <w:t xml:space="preserve">n </w:t>
      </w:r>
      <w:proofErr w:type="spellStart"/>
      <w:r w:rsidRPr="00911157">
        <w:rPr>
          <w:rFonts w:asciiTheme="minorHAnsi" w:eastAsiaTheme="minorHAnsi" w:hAnsiTheme="minorHAnsi" w:cstheme="minorHAnsi"/>
          <w:sz w:val="24"/>
          <w:lang w:val="en-GB"/>
        </w:rPr>
        <w:t>acest</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sens</w:t>
      </w:r>
      <w:proofErr w:type="spellEnd"/>
      <w:r w:rsidRPr="00911157">
        <w:rPr>
          <w:rFonts w:asciiTheme="minorHAnsi" w:eastAsiaTheme="minorHAnsi" w:hAnsiTheme="minorHAnsi" w:cstheme="minorHAnsi"/>
          <w:sz w:val="24"/>
          <w:lang w:val="en-GB"/>
        </w:rPr>
        <w:t xml:space="preserve">, pe </w:t>
      </w:r>
      <w:proofErr w:type="spellStart"/>
      <w:r w:rsidRPr="00911157">
        <w:rPr>
          <w:rFonts w:asciiTheme="minorHAnsi" w:eastAsiaTheme="minorHAnsi" w:hAnsiTheme="minorHAnsi" w:cstheme="minorHAnsi"/>
          <w:sz w:val="24"/>
          <w:lang w:val="en-GB"/>
        </w:rPr>
        <w:t>lângă</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generalități</w:t>
      </w:r>
      <w:proofErr w:type="spellEnd"/>
      <w:r w:rsidRPr="00911157">
        <w:rPr>
          <w:rFonts w:asciiTheme="minorHAnsi" w:eastAsiaTheme="minorHAnsi" w:hAnsiTheme="minorHAnsi" w:cstheme="minorHAnsi"/>
          <w:sz w:val="24"/>
          <w:lang w:val="en-GB"/>
        </w:rPr>
        <w:t xml:space="preserve">, au </w:t>
      </w:r>
      <w:proofErr w:type="spellStart"/>
      <w:r w:rsidRPr="00911157">
        <w:rPr>
          <w:rFonts w:asciiTheme="minorHAnsi" w:eastAsiaTheme="minorHAnsi" w:hAnsiTheme="minorHAnsi" w:cstheme="minorHAnsi"/>
          <w:sz w:val="24"/>
          <w:lang w:val="en-GB"/>
        </w:rPr>
        <w:t>fost</w:t>
      </w:r>
      <w:proofErr w:type="spellEnd"/>
      <w:r w:rsidRPr="00911157">
        <w:rPr>
          <w:rFonts w:asciiTheme="minorHAnsi" w:eastAsiaTheme="minorHAnsi" w:hAnsiTheme="minorHAnsi" w:cstheme="minorHAnsi"/>
          <w:sz w:val="24"/>
          <w:lang w:val="en-GB"/>
        </w:rPr>
        <w:t xml:space="preserve"> </w:t>
      </w:r>
      <w:r w:rsidRPr="00C93E92">
        <w:rPr>
          <w:rFonts w:asciiTheme="minorHAnsi" w:eastAsiaTheme="minorHAnsi" w:hAnsiTheme="minorHAnsi" w:cstheme="minorHAnsi"/>
          <w:sz w:val="24"/>
          <w:lang w:val="en-GB"/>
        </w:rPr>
        <w:t xml:space="preserve">formulate și </w:t>
      </w:r>
      <w:proofErr w:type="spellStart"/>
      <w:r w:rsidRPr="00C93E92">
        <w:rPr>
          <w:rFonts w:asciiTheme="minorHAnsi" w:eastAsiaTheme="minorHAnsi" w:hAnsiTheme="minorHAnsi" w:cstheme="minorHAnsi"/>
          <w:sz w:val="24"/>
          <w:lang w:val="en-GB"/>
        </w:rPr>
        <w:t>idei</w:t>
      </w:r>
      <w:proofErr w:type="spellEnd"/>
      <w:r w:rsidRPr="00C93E92">
        <w:rPr>
          <w:rFonts w:asciiTheme="minorHAnsi" w:eastAsiaTheme="minorHAnsi" w:hAnsiTheme="minorHAnsi" w:cstheme="minorHAnsi"/>
          <w:sz w:val="24"/>
          <w:lang w:val="en-GB"/>
        </w:rPr>
        <w:t>/</w:t>
      </w:r>
      <w:proofErr w:type="spellStart"/>
      <w:r w:rsidRPr="00C93E92">
        <w:rPr>
          <w:rFonts w:asciiTheme="minorHAnsi" w:eastAsiaTheme="minorHAnsi" w:hAnsiTheme="minorHAnsi" w:cstheme="minorHAnsi"/>
          <w:sz w:val="24"/>
          <w:lang w:val="en-GB"/>
        </w:rPr>
        <w:t>soluții</w:t>
      </w:r>
      <w:proofErr w:type="spellEnd"/>
      <w:r w:rsidRPr="00C93E92">
        <w:rPr>
          <w:rFonts w:asciiTheme="minorHAnsi" w:eastAsiaTheme="minorHAnsi" w:hAnsiTheme="minorHAnsi" w:cstheme="minorHAnsi"/>
          <w:sz w:val="24"/>
          <w:lang w:val="en-GB"/>
        </w:rPr>
        <w:t>/</w:t>
      </w:r>
      <w:proofErr w:type="spellStart"/>
      <w:r w:rsidRPr="00C93E92">
        <w:rPr>
          <w:rFonts w:asciiTheme="minorHAnsi" w:eastAsiaTheme="minorHAnsi" w:hAnsiTheme="minorHAnsi" w:cstheme="minorHAnsi"/>
          <w:sz w:val="24"/>
          <w:lang w:val="en-GB"/>
        </w:rPr>
        <w:t>propuneri</w:t>
      </w:r>
      <w:proofErr w:type="spellEnd"/>
      <w:r w:rsidRPr="00C93E92">
        <w:rPr>
          <w:rFonts w:asciiTheme="minorHAnsi" w:eastAsiaTheme="minorHAnsi" w:hAnsiTheme="minorHAnsi" w:cstheme="minorHAnsi"/>
          <w:sz w:val="24"/>
          <w:lang w:val="en-GB"/>
        </w:rPr>
        <w:t xml:space="preserve"> concrete din </w:t>
      </w:r>
      <w:proofErr w:type="spellStart"/>
      <w:r w:rsidRPr="00C93E92">
        <w:rPr>
          <w:rFonts w:asciiTheme="minorHAnsi" w:eastAsiaTheme="minorHAnsi" w:hAnsiTheme="minorHAnsi" w:cstheme="minorHAnsi"/>
          <w:sz w:val="24"/>
          <w:lang w:val="en-GB"/>
        </w:rPr>
        <w:t>partea</w:t>
      </w:r>
      <w:proofErr w:type="spellEnd"/>
      <w:r w:rsidRPr="00C93E92">
        <w:rPr>
          <w:rFonts w:asciiTheme="minorHAnsi" w:eastAsiaTheme="minorHAnsi" w:hAnsiTheme="minorHAnsi" w:cstheme="minorHAnsi"/>
          <w:sz w:val="24"/>
          <w:lang w:val="en-GB"/>
        </w:rPr>
        <w:t xml:space="preserve"> </w:t>
      </w:r>
      <w:proofErr w:type="spellStart"/>
      <w:proofErr w:type="gramStart"/>
      <w:r w:rsidRPr="00C93E92">
        <w:rPr>
          <w:rFonts w:asciiTheme="minorHAnsi" w:eastAsiaTheme="minorHAnsi" w:hAnsiTheme="minorHAnsi" w:cstheme="minorHAnsi"/>
          <w:sz w:val="24"/>
          <w:lang w:val="en-GB"/>
        </w:rPr>
        <w:t>participanților</w:t>
      </w:r>
      <w:proofErr w:type="spellEnd"/>
      <w:r w:rsidRPr="00C93E92">
        <w:rPr>
          <w:rFonts w:asciiTheme="minorHAnsi" w:eastAsiaTheme="minorHAnsi" w:hAnsiTheme="minorHAnsi" w:cstheme="minorHAnsi"/>
          <w:sz w:val="24"/>
          <w:lang w:val="en-GB"/>
        </w:rPr>
        <w:t xml:space="preserve"> :</w:t>
      </w:r>
      <w:proofErr w:type="gramEnd"/>
    </w:p>
    <w:p w14:paraId="65A75E36" w14:textId="23775214" w:rsidR="00911157" w:rsidRPr="00C93E92" w:rsidRDefault="00911157">
      <w:pPr>
        <w:pStyle w:val="ListParagraph"/>
        <w:numPr>
          <w:ilvl w:val="0"/>
          <w:numId w:val="39"/>
        </w:numPr>
        <w:autoSpaceDE w:val="0"/>
        <w:autoSpaceDN w:val="0"/>
        <w:adjustRightInd w:val="0"/>
        <w:spacing w:before="0" w:after="0"/>
        <w:ind w:right="96"/>
        <w:jc w:val="both"/>
        <w:rPr>
          <w:rFonts w:asciiTheme="minorHAnsi" w:eastAsiaTheme="minorHAnsi" w:hAnsiTheme="minorHAnsi" w:cstheme="minorHAnsi"/>
          <w:sz w:val="24"/>
          <w:lang w:val="en-GB"/>
        </w:rPr>
      </w:pPr>
      <w:proofErr w:type="spellStart"/>
      <w:r w:rsidRPr="00C93E92">
        <w:rPr>
          <w:rFonts w:asciiTheme="minorHAnsi" w:eastAsiaTheme="minorHAnsi" w:hAnsiTheme="minorHAnsi" w:cstheme="minorHAnsi"/>
          <w:sz w:val="24"/>
          <w:lang w:val="en-GB"/>
        </w:rPr>
        <w:t>Construirea</w:t>
      </w:r>
      <w:proofErr w:type="spellEnd"/>
      <w:r w:rsidRPr="00C93E92">
        <w:rPr>
          <w:rFonts w:asciiTheme="minorHAnsi" w:eastAsiaTheme="minorHAnsi" w:hAnsiTheme="minorHAnsi" w:cstheme="minorHAnsi"/>
          <w:sz w:val="24"/>
          <w:lang w:val="en-GB"/>
        </w:rPr>
        <w:t xml:space="preserve"> de </w:t>
      </w:r>
      <w:proofErr w:type="spellStart"/>
      <w:r w:rsidRPr="00C93E92">
        <w:rPr>
          <w:rFonts w:asciiTheme="minorHAnsi" w:eastAsiaTheme="minorHAnsi" w:hAnsiTheme="minorHAnsi" w:cstheme="minorHAnsi"/>
          <w:sz w:val="24"/>
          <w:lang w:val="en-GB"/>
        </w:rPr>
        <w:t>pasaje</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supraterane</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pentru</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pietoni</w:t>
      </w:r>
      <w:proofErr w:type="spellEnd"/>
      <w:r w:rsidRPr="00C93E92">
        <w:rPr>
          <w:rFonts w:asciiTheme="minorHAnsi" w:eastAsiaTheme="minorHAnsi" w:hAnsiTheme="minorHAnsi" w:cstheme="minorHAnsi"/>
          <w:sz w:val="24"/>
          <w:lang w:val="en-GB"/>
        </w:rPr>
        <w:t>/</w:t>
      </w:r>
      <w:proofErr w:type="spellStart"/>
      <w:r w:rsidRPr="00C93E92">
        <w:rPr>
          <w:rFonts w:asciiTheme="minorHAnsi" w:eastAsiaTheme="minorHAnsi" w:hAnsiTheme="minorHAnsi" w:cstheme="minorHAnsi"/>
          <w:sz w:val="24"/>
          <w:lang w:val="en-GB"/>
        </w:rPr>
        <w:t>bicicliști</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în</w:t>
      </w:r>
      <w:proofErr w:type="spellEnd"/>
      <w:r w:rsidRPr="00C93E92">
        <w:rPr>
          <w:rFonts w:asciiTheme="minorHAnsi" w:eastAsiaTheme="minorHAnsi" w:hAnsiTheme="minorHAnsi" w:cstheme="minorHAnsi"/>
          <w:sz w:val="24"/>
          <w:lang w:val="en-GB"/>
        </w:rPr>
        <w:t xml:space="preserve"> zona </w:t>
      </w:r>
      <w:proofErr w:type="spellStart"/>
      <w:r w:rsidRPr="00C93E92">
        <w:rPr>
          <w:rFonts w:asciiTheme="minorHAnsi" w:eastAsiaTheme="minorHAnsi" w:hAnsiTheme="minorHAnsi" w:cstheme="minorHAnsi"/>
          <w:sz w:val="24"/>
          <w:lang w:val="en-GB"/>
        </w:rPr>
        <w:t>Burdea</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Crinul</w:t>
      </w:r>
      <w:proofErr w:type="spellEnd"/>
    </w:p>
    <w:p w14:paraId="4B03208A" w14:textId="5C979B4B" w:rsidR="00303B3F" w:rsidRPr="009203F5" w:rsidRDefault="00911157">
      <w:pPr>
        <w:pStyle w:val="ListParagraph"/>
        <w:numPr>
          <w:ilvl w:val="0"/>
          <w:numId w:val="39"/>
        </w:numPr>
        <w:autoSpaceDE w:val="0"/>
        <w:autoSpaceDN w:val="0"/>
        <w:adjustRightInd w:val="0"/>
        <w:spacing w:before="0" w:after="0"/>
        <w:ind w:right="96"/>
        <w:jc w:val="both"/>
        <w:rPr>
          <w:rFonts w:asciiTheme="minorHAnsi" w:eastAsiaTheme="minorHAnsi" w:hAnsiTheme="minorHAnsi" w:cstheme="minorHAnsi"/>
          <w:sz w:val="24"/>
          <w:lang w:val="en-GB"/>
        </w:rPr>
      </w:pPr>
      <w:proofErr w:type="spellStart"/>
      <w:r w:rsidRPr="00C93E92">
        <w:rPr>
          <w:rFonts w:asciiTheme="minorHAnsi" w:eastAsiaTheme="minorHAnsi" w:hAnsiTheme="minorHAnsi" w:cstheme="minorHAnsi"/>
          <w:sz w:val="24"/>
          <w:lang w:val="en-GB"/>
        </w:rPr>
        <w:t>Realizare</w:t>
      </w:r>
      <w:proofErr w:type="spellEnd"/>
      <w:r w:rsidRPr="00C93E92">
        <w:rPr>
          <w:rFonts w:asciiTheme="minorHAnsi" w:eastAsiaTheme="minorHAnsi" w:hAnsiTheme="minorHAnsi" w:cstheme="minorHAnsi"/>
          <w:sz w:val="24"/>
          <w:lang w:val="en-GB"/>
        </w:rPr>
        <w:t xml:space="preserve"> de </w:t>
      </w:r>
      <w:proofErr w:type="spellStart"/>
      <w:r w:rsidRPr="00C93E92">
        <w:rPr>
          <w:rFonts w:asciiTheme="minorHAnsi" w:eastAsiaTheme="minorHAnsi" w:hAnsiTheme="minorHAnsi" w:cstheme="minorHAnsi"/>
          <w:sz w:val="24"/>
          <w:lang w:val="en-GB"/>
        </w:rPr>
        <w:t>piste</w:t>
      </w:r>
      <w:proofErr w:type="spellEnd"/>
      <w:r w:rsidRPr="00C93E92">
        <w:rPr>
          <w:rFonts w:asciiTheme="minorHAnsi" w:eastAsiaTheme="minorHAnsi" w:hAnsiTheme="minorHAnsi" w:cstheme="minorHAnsi"/>
          <w:sz w:val="24"/>
          <w:lang w:val="en-GB"/>
        </w:rPr>
        <w:t xml:space="preserve"> de </w:t>
      </w:r>
      <w:proofErr w:type="spellStart"/>
      <w:r w:rsidRPr="00C93E92">
        <w:rPr>
          <w:rFonts w:asciiTheme="minorHAnsi" w:eastAsiaTheme="minorHAnsi" w:hAnsiTheme="minorHAnsi" w:cstheme="minorHAnsi"/>
          <w:sz w:val="24"/>
          <w:lang w:val="en-GB"/>
        </w:rPr>
        <w:t>bici</w:t>
      </w:r>
      <w:r w:rsidR="00650932">
        <w:rPr>
          <w:rFonts w:asciiTheme="minorHAnsi" w:eastAsiaTheme="minorHAnsi" w:hAnsiTheme="minorHAnsi" w:cstheme="minorHAnsi"/>
          <w:sz w:val="24"/>
          <w:lang w:val="en-GB"/>
        </w:rPr>
        <w:t>c</w:t>
      </w:r>
      <w:r w:rsidRPr="00C93E92">
        <w:rPr>
          <w:rFonts w:asciiTheme="minorHAnsi" w:eastAsiaTheme="minorHAnsi" w:hAnsiTheme="minorHAnsi" w:cstheme="minorHAnsi"/>
          <w:sz w:val="24"/>
          <w:lang w:val="en-GB"/>
        </w:rPr>
        <w:t>lete</w:t>
      </w:r>
      <w:proofErr w:type="spellEnd"/>
      <w:r w:rsidRPr="00C93E92">
        <w:rPr>
          <w:rFonts w:asciiTheme="minorHAnsi" w:eastAsiaTheme="minorHAnsi" w:hAnsiTheme="minorHAnsi" w:cstheme="minorHAnsi"/>
          <w:sz w:val="24"/>
          <w:lang w:val="en-GB"/>
        </w:rPr>
        <w:t xml:space="preserve"> care </w:t>
      </w:r>
      <w:proofErr w:type="spellStart"/>
      <w:r w:rsidRPr="00C93E92">
        <w:rPr>
          <w:rFonts w:asciiTheme="minorHAnsi" w:eastAsiaTheme="minorHAnsi" w:hAnsiTheme="minorHAnsi" w:cstheme="minorHAnsi"/>
          <w:sz w:val="24"/>
          <w:lang w:val="en-GB"/>
        </w:rPr>
        <w:t>să</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interconecteze</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cartierele</w:t>
      </w:r>
      <w:proofErr w:type="spellEnd"/>
      <w:r w:rsidRPr="00C93E92">
        <w:rPr>
          <w:rFonts w:asciiTheme="minorHAnsi" w:eastAsiaTheme="minorHAnsi" w:hAnsiTheme="minorHAnsi" w:cstheme="minorHAnsi"/>
          <w:sz w:val="24"/>
          <w:lang w:val="en-GB"/>
        </w:rPr>
        <w:t xml:space="preserve"> cu </w:t>
      </w:r>
      <w:proofErr w:type="spellStart"/>
      <w:r w:rsidRPr="00C93E92">
        <w:rPr>
          <w:rFonts w:asciiTheme="minorHAnsi" w:eastAsiaTheme="minorHAnsi" w:hAnsiTheme="minorHAnsi" w:cstheme="minorHAnsi"/>
          <w:sz w:val="24"/>
          <w:lang w:val="en-GB"/>
        </w:rPr>
        <w:t>centru</w:t>
      </w:r>
      <w:r w:rsidR="00D651AA" w:rsidRPr="00C93E92">
        <w:rPr>
          <w:rFonts w:asciiTheme="minorHAnsi" w:eastAsiaTheme="minorHAnsi" w:hAnsiTheme="minorHAnsi" w:cstheme="minorHAnsi"/>
          <w:sz w:val="24"/>
          <w:lang w:val="en-GB"/>
        </w:rPr>
        <w:t>l</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municipiului</w:t>
      </w:r>
      <w:proofErr w:type="spellEnd"/>
      <w:r w:rsidRPr="00C93E92">
        <w:rPr>
          <w:rFonts w:asciiTheme="minorHAnsi" w:eastAsiaTheme="minorHAnsi" w:hAnsiTheme="minorHAnsi" w:cstheme="minorHAnsi"/>
          <w:sz w:val="24"/>
          <w:lang w:val="en-GB"/>
        </w:rPr>
        <w:t xml:space="preserve"> </w:t>
      </w:r>
    </w:p>
    <w:p w14:paraId="7360B1D5" w14:textId="64A5E305" w:rsidR="00911157" w:rsidRPr="003E4355" w:rsidRDefault="00911157" w:rsidP="003E4355">
      <w:pPr>
        <w:autoSpaceDE w:val="0"/>
        <w:autoSpaceDN w:val="0"/>
        <w:adjustRightInd w:val="0"/>
        <w:spacing w:before="0" w:after="0"/>
        <w:ind w:right="96"/>
        <w:jc w:val="both"/>
        <w:rPr>
          <w:rFonts w:asciiTheme="minorHAnsi" w:eastAsiaTheme="minorHAnsi" w:hAnsiTheme="minorHAnsi" w:cstheme="minorHAnsi"/>
          <w:b/>
          <w:bCs/>
          <w:sz w:val="24"/>
          <w:lang w:val="en-GB"/>
        </w:rPr>
      </w:pPr>
      <w:r w:rsidRPr="003E4355">
        <w:rPr>
          <w:rFonts w:asciiTheme="minorHAnsi" w:eastAsiaTheme="minorHAnsi" w:hAnsiTheme="minorHAnsi" w:cstheme="minorHAnsi"/>
          <w:b/>
          <w:bCs/>
          <w:sz w:val="24"/>
          <w:lang w:val="en-GB"/>
        </w:rPr>
        <w:lastRenderedPageBreak/>
        <w:t xml:space="preserve">2.Calitatea </w:t>
      </w:r>
      <w:proofErr w:type="spellStart"/>
      <w:r w:rsidRPr="003E4355">
        <w:rPr>
          <w:rFonts w:asciiTheme="minorHAnsi" w:eastAsiaTheme="minorHAnsi" w:hAnsiTheme="minorHAnsi" w:cstheme="minorHAnsi"/>
          <w:b/>
          <w:bCs/>
          <w:sz w:val="24"/>
          <w:lang w:val="en-GB"/>
        </w:rPr>
        <w:t>vieții</w:t>
      </w:r>
      <w:proofErr w:type="spellEnd"/>
    </w:p>
    <w:p w14:paraId="2CEBC984" w14:textId="367BB10D" w:rsidR="00911157" w:rsidRPr="00C93E92" w:rsidRDefault="00911157" w:rsidP="0094186C">
      <w:pPr>
        <w:autoSpaceDE w:val="0"/>
        <w:autoSpaceDN w:val="0"/>
        <w:adjustRightInd w:val="0"/>
        <w:spacing w:before="0" w:after="0"/>
        <w:ind w:right="96"/>
        <w:jc w:val="both"/>
        <w:rPr>
          <w:rFonts w:asciiTheme="minorHAnsi" w:eastAsiaTheme="minorHAnsi" w:hAnsiTheme="minorHAnsi" w:cstheme="minorHAnsi"/>
          <w:strike/>
          <w:sz w:val="24"/>
          <w:lang w:val="en-GB"/>
        </w:rPr>
      </w:pPr>
      <w:r w:rsidRPr="00C93E92">
        <w:rPr>
          <w:rFonts w:asciiTheme="minorHAnsi" w:eastAsiaTheme="minorHAnsi" w:hAnsiTheme="minorHAnsi" w:cstheme="minorHAnsi"/>
          <w:sz w:val="24"/>
          <w:lang w:val="en-GB"/>
        </w:rPr>
        <w:t xml:space="preserve">În </w:t>
      </w:r>
      <w:proofErr w:type="spellStart"/>
      <w:r w:rsidRPr="00C93E92">
        <w:rPr>
          <w:rFonts w:asciiTheme="minorHAnsi" w:eastAsiaTheme="minorHAnsi" w:hAnsiTheme="minorHAnsi" w:cstheme="minorHAnsi"/>
          <w:sz w:val="24"/>
          <w:lang w:val="en-GB"/>
        </w:rPr>
        <w:t>ceea</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ce</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privește</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viața</w:t>
      </w:r>
      <w:proofErr w:type="spellEnd"/>
      <w:r w:rsidRPr="00C93E92">
        <w:rPr>
          <w:rFonts w:asciiTheme="minorHAnsi" w:eastAsiaTheme="minorHAnsi" w:hAnsiTheme="minorHAnsi" w:cstheme="minorHAnsi"/>
          <w:sz w:val="24"/>
          <w:lang w:val="en-GB"/>
        </w:rPr>
        <w:t xml:space="preserve"> de zi cu zi a </w:t>
      </w:r>
      <w:proofErr w:type="spellStart"/>
      <w:r w:rsidRPr="00C93E92">
        <w:rPr>
          <w:rFonts w:asciiTheme="minorHAnsi" w:eastAsiaTheme="minorHAnsi" w:hAnsiTheme="minorHAnsi" w:cstheme="minorHAnsi"/>
          <w:sz w:val="24"/>
          <w:lang w:val="en-GB"/>
        </w:rPr>
        <w:t>locuitorilor</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este</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foarte</w:t>
      </w:r>
      <w:proofErr w:type="spellEnd"/>
      <w:r w:rsidRPr="00C93E92">
        <w:rPr>
          <w:rFonts w:asciiTheme="minorHAnsi" w:eastAsiaTheme="minorHAnsi" w:hAnsiTheme="minorHAnsi" w:cstheme="minorHAnsi"/>
          <w:sz w:val="24"/>
          <w:lang w:val="en-GB"/>
        </w:rPr>
        <w:t xml:space="preserve"> important ca </w:t>
      </w:r>
      <w:proofErr w:type="spellStart"/>
      <w:r w:rsidRPr="00C93E92">
        <w:rPr>
          <w:rFonts w:asciiTheme="minorHAnsi" w:eastAsiaTheme="minorHAnsi" w:hAnsiTheme="minorHAnsi" w:cstheme="minorHAnsi"/>
          <w:sz w:val="24"/>
          <w:lang w:val="en-GB"/>
        </w:rPr>
        <w:t>locuitorii</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să</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po</w:t>
      </w:r>
      <w:r w:rsidR="0028191D" w:rsidRPr="00C93E92">
        <w:rPr>
          <w:rFonts w:asciiTheme="minorHAnsi" w:eastAsiaTheme="minorHAnsi" w:hAnsiTheme="minorHAnsi" w:cstheme="minorHAnsi"/>
          <w:sz w:val="24"/>
          <w:lang w:val="en-GB"/>
        </w:rPr>
        <w:t>a</w:t>
      </w:r>
      <w:r w:rsidRPr="00C93E92">
        <w:rPr>
          <w:rFonts w:asciiTheme="minorHAnsi" w:eastAsiaTheme="minorHAnsi" w:hAnsiTheme="minorHAnsi" w:cstheme="minorHAnsi"/>
          <w:sz w:val="24"/>
          <w:lang w:val="en-GB"/>
        </w:rPr>
        <w:t>t</w:t>
      </w:r>
      <w:r w:rsidR="0028191D" w:rsidRPr="00C93E92">
        <w:rPr>
          <w:rFonts w:asciiTheme="minorHAnsi" w:eastAsiaTheme="minorHAnsi" w:hAnsiTheme="minorHAnsi" w:cstheme="minorHAnsi"/>
          <w:sz w:val="24"/>
          <w:lang w:val="en-GB"/>
        </w:rPr>
        <w:t>ă</w:t>
      </w:r>
      <w:proofErr w:type="spellEnd"/>
      <w:r w:rsidRPr="00C93E92">
        <w:rPr>
          <w:rFonts w:asciiTheme="minorHAnsi" w:eastAsiaTheme="minorHAnsi" w:hAnsiTheme="minorHAnsi" w:cstheme="minorHAnsi"/>
          <w:sz w:val="24"/>
          <w:lang w:val="en-GB"/>
        </w:rPr>
        <w:t xml:space="preserve"> </w:t>
      </w:r>
      <w:proofErr w:type="spellStart"/>
      <w:r w:rsidR="0028191D" w:rsidRPr="00C93E92">
        <w:rPr>
          <w:rFonts w:asciiTheme="minorHAnsi" w:eastAsiaTheme="minorHAnsi" w:hAnsiTheme="minorHAnsi" w:cstheme="minorHAnsi"/>
          <w:sz w:val="24"/>
          <w:lang w:val="en-GB"/>
        </w:rPr>
        <w:t>să</w:t>
      </w:r>
      <w:proofErr w:type="spellEnd"/>
      <w:r w:rsidR="0028191D" w:rsidRPr="00C93E92">
        <w:rPr>
          <w:rFonts w:asciiTheme="minorHAnsi" w:eastAsiaTheme="minorHAnsi" w:hAnsiTheme="minorHAnsi" w:cstheme="minorHAnsi"/>
          <w:sz w:val="24"/>
          <w:lang w:val="en-GB"/>
        </w:rPr>
        <w:t xml:space="preserve">-şi </w:t>
      </w:r>
      <w:proofErr w:type="spellStart"/>
      <w:r w:rsidRPr="00C93E92">
        <w:rPr>
          <w:rFonts w:asciiTheme="minorHAnsi" w:eastAsiaTheme="minorHAnsi" w:hAnsiTheme="minorHAnsi" w:cstheme="minorHAnsi"/>
          <w:sz w:val="24"/>
          <w:lang w:val="en-GB"/>
        </w:rPr>
        <w:t>petre</w:t>
      </w:r>
      <w:r w:rsidR="0028191D" w:rsidRPr="00C93E92">
        <w:rPr>
          <w:rFonts w:asciiTheme="minorHAnsi" w:eastAsiaTheme="minorHAnsi" w:hAnsiTheme="minorHAnsi" w:cstheme="minorHAnsi"/>
          <w:sz w:val="24"/>
          <w:lang w:val="en-GB"/>
        </w:rPr>
        <w:t>acă</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timpul</w:t>
      </w:r>
      <w:proofErr w:type="spellEnd"/>
      <w:r w:rsidRPr="00C93E92">
        <w:rPr>
          <w:rFonts w:asciiTheme="minorHAnsi" w:eastAsiaTheme="minorHAnsi" w:hAnsiTheme="minorHAnsi" w:cstheme="minorHAnsi"/>
          <w:sz w:val="24"/>
          <w:lang w:val="en-GB"/>
        </w:rPr>
        <w:t xml:space="preserve"> liber </w:t>
      </w:r>
      <w:proofErr w:type="spellStart"/>
      <w:r w:rsidRPr="00C93E92">
        <w:rPr>
          <w:rFonts w:asciiTheme="minorHAnsi" w:eastAsiaTheme="minorHAnsi" w:hAnsiTheme="minorHAnsi" w:cstheme="minorHAnsi"/>
          <w:sz w:val="24"/>
          <w:lang w:val="en-GB"/>
        </w:rPr>
        <w:t>în</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condiții</w:t>
      </w:r>
      <w:proofErr w:type="spellEnd"/>
      <w:r w:rsidR="0028191D" w:rsidRPr="00C93E92">
        <w:rPr>
          <w:rFonts w:asciiTheme="minorHAnsi" w:eastAsiaTheme="minorHAnsi" w:hAnsiTheme="minorHAnsi" w:cstheme="minorHAnsi"/>
          <w:sz w:val="24"/>
          <w:lang w:val="en-GB"/>
        </w:rPr>
        <w:t xml:space="preserve"> </w:t>
      </w:r>
      <w:proofErr w:type="spellStart"/>
      <w:r w:rsidR="0028191D" w:rsidRPr="00C93E92">
        <w:rPr>
          <w:rFonts w:asciiTheme="minorHAnsi" w:eastAsiaTheme="minorHAnsi" w:hAnsiTheme="minorHAnsi" w:cstheme="minorHAnsi"/>
          <w:sz w:val="24"/>
          <w:lang w:val="en-GB"/>
        </w:rPr>
        <w:t>cât</w:t>
      </w:r>
      <w:proofErr w:type="spellEnd"/>
      <w:r w:rsidR="0028191D" w:rsidRPr="00C93E92">
        <w:rPr>
          <w:rFonts w:asciiTheme="minorHAnsi" w:eastAsiaTheme="minorHAnsi" w:hAnsiTheme="minorHAnsi" w:cstheme="minorHAnsi"/>
          <w:sz w:val="24"/>
          <w:lang w:val="en-GB"/>
        </w:rPr>
        <w:t xml:space="preserve"> mai optime</w:t>
      </w:r>
      <w:r w:rsidRPr="00C93E92">
        <w:rPr>
          <w:rFonts w:asciiTheme="minorHAnsi" w:eastAsiaTheme="minorHAnsi" w:hAnsiTheme="minorHAnsi" w:cstheme="minorHAnsi"/>
          <w:sz w:val="24"/>
          <w:lang w:val="en-GB"/>
        </w:rPr>
        <w:t>. În perce</w:t>
      </w:r>
      <w:r w:rsidR="0028191D" w:rsidRPr="00C93E92">
        <w:rPr>
          <w:rFonts w:asciiTheme="minorHAnsi" w:eastAsiaTheme="minorHAnsi" w:hAnsiTheme="minorHAnsi" w:cstheme="minorHAnsi"/>
          <w:sz w:val="24"/>
          <w:lang w:val="en-GB"/>
        </w:rPr>
        <w:t>pţia</w:t>
      </w:r>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oamenilor</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statutul</w:t>
      </w:r>
      <w:proofErr w:type="spellEnd"/>
      <w:r w:rsidRPr="00C93E92">
        <w:rPr>
          <w:rFonts w:asciiTheme="minorHAnsi" w:eastAsiaTheme="minorHAnsi" w:hAnsiTheme="minorHAnsi" w:cstheme="minorHAnsi"/>
          <w:sz w:val="24"/>
          <w:lang w:val="en-GB"/>
        </w:rPr>
        <w:t xml:space="preserve"> de </w:t>
      </w:r>
      <w:proofErr w:type="spellStart"/>
      <w:r w:rsidRPr="00C93E92">
        <w:rPr>
          <w:rFonts w:asciiTheme="minorHAnsi" w:eastAsiaTheme="minorHAnsi" w:hAnsiTheme="minorHAnsi" w:cstheme="minorHAnsi"/>
          <w:sz w:val="24"/>
          <w:lang w:val="en-GB"/>
        </w:rPr>
        <w:t>municipalitate</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să</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fii</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locuitorul</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un</w:t>
      </w:r>
      <w:r w:rsidR="005D0114">
        <w:rPr>
          <w:rFonts w:asciiTheme="minorHAnsi" w:eastAsiaTheme="minorHAnsi" w:hAnsiTheme="minorHAnsi" w:cstheme="minorHAnsi"/>
          <w:sz w:val="24"/>
          <w:lang w:val="en-GB"/>
        </w:rPr>
        <w:t>u</w:t>
      </w:r>
      <w:r w:rsidRPr="00C93E92">
        <w:rPr>
          <w:rFonts w:asciiTheme="minorHAnsi" w:eastAsiaTheme="minorHAnsi" w:hAnsiTheme="minorHAnsi" w:cstheme="minorHAnsi"/>
          <w:sz w:val="24"/>
          <w:lang w:val="en-GB"/>
        </w:rPr>
        <w:t>i</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municip</w:t>
      </w:r>
      <w:r w:rsidR="005D0114">
        <w:rPr>
          <w:rFonts w:asciiTheme="minorHAnsi" w:eastAsiaTheme="minorHAnsi" w:hAnsiTheme="minorHAnsi" w:cstheme="minorHAnsi"/>
          <w:sz w:val="24"/>
          <w:lang w:val="en-GB"/>
        </w:rPr>
        <w:t>iu</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ar</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trebui</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să</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reprezinte</w:t>
      </w:r>
      <w:proofErr w:type="spellEnd"/>
      <w:r w:rsidRPr="00C93E92">
        <w:rPr>
          <w:rFonts w:asciiTheme="minorHAnsi" w:eastAsiaTheme="minorHAnsi" w:hAnsiTheme="minorHAnsi" w:cstheme="minorHAnsi"/>
          <w:sz w:val="24"/>
          <w:lang w:val="en-GB"/>
        </w:rPr>
        <w:t xml:space="preserve"> o </w:t>
      </w:r>
      <w:proofErr w:type="spellStart"/>
      <w:r w:rsidRPr="00C93E92">
        <w:rPr>
          <w:rFonts w:asciiTheme="minorHAnsi" w:eastAsiaTheme="minorHAnsi" w:hAnsiTheme="minorHAnsi" w:cstheme="minorHAnsi"/>
          <w:sz w:val="24"/>
          <w:lang w:val="en-GB"/>
        </w:rPr>
        <w:t>gamă</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largă</w:t>
      </w:r>
      <w:proofErr w:type="spellEnd"/>
      <w:r w:rsidRPr="00C93E92">
        <w:rPr>
          <w:rFonts w:asciiTheme="minorHAnsi" w:eastAsiaTheme="minorHAnsi" w:hAnsiTheme="minorHAnsi" w:cstheme="minorHAnsi"/>
          <w:sz w:val="24"/>
          <w:lang w:val="en-GB"/>
        </w:rPr>
        <w:t xml:space="preserve"> de posibilit</w:t>
      </w:r>
      <w:r w:rsidR="0028191D" w:rsidRPr="00C93E92">
        <w:rPr>
          <w:rFonts w:asciiTheme="minorHAnsi" w:eastAsiaTheme="minorHAnsi" w:hAnsiTheme="minorHAnsi" w:cstheme="minorHAnsi"/>
          <w:sz w:val="24"/>
          <w:lang w:val="en-GB"/>
        </w:rPr>
        <w:t>ăţi</w:t>
      </w:r>
      <w:r w:rsidRPr="00C93E92">
        <w:rPr>
          <w:rFonts w:asciiTheme="minorHAnsi" w:eastAsiaTheme="minorHAnsi" w:hAnsiTheme="minorHAnsi" w:cstheme="minorHAnsi"/>
          <w:sz w:val="24"/>
          <w:lang w:val="en-GB"/>
        </w:rPr>
        <w:t xml:space="preserve"> de a </w:t>
      </w:r>
      <w:proofErr w:type="spellStart"/>
      <w:r w:rsidRPr="00C93E92">
        <w:rPr>
          <w:rFonts w:asciiTheme="minorHAnsi" w:eastAsiaTheme="minorHAnsi" w:hAnsiTheme="minorHAnsi" w:cstheme="minorHAnsi"/>
          <w:sz w:val="24"/>
          <w:lang w:val="en-GB"/>
        </w:rPr>
        <w:t>petrece</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timpul</w:t>
      </w:r>
      <w:proofErr w:type="spellEnd"/>
      <w:r w:rsidRPr="00C93E92">
        <w:rPr>
          <w:rFonts w:asciiTheme="minorHAnsi" w:eastAsiaTheme="minorHAnsi" w:hAnsiTheme="minorHAnsi" w:cstheme="minorHAnsi"/>
          <w:sz w:val="24"/>
          <w:lang w:val="en-GB"/>
        </w:rPr>
        <w:t xml:space="preserve"> limber la o </w:t>
      </w:r>
      <w:proofErr w:type="spellStart"/>
      <w:r w:rsidRPr="00C93E92">
        <w:rPr>
          <w:rFonts w:asciiTheme="minorHAnsi" w:eastAsiaTheme="minorHAnsi" w:hAnsiTheme="minorHAnsi" w:cstheme="minorHAnsi"/>
          <w:sz w:val="24"/>
          <w:lang w:val="en-GB"/>
        </w:rPr>
        <w:t>calitate</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superioară</w:t>
      </w:r>
      <w:proofErr w:type="spellEnd"/>
      <w:r w:rsidRPr="00C93E92">
        <w:rPr>
          <w:rFonts w:asciiTheme="minorHAnsi" w:eastAsiaTheme="minorHAnsi" w:hAnsiTheme="minorHAnsi" w:cstheme="minorHAnsi"/>
          <w:sz w:val="24"/>
          <w:lang w:val="en-GB"/>
        </w:rPr>
        <w:t xml:space="preserve">. </w:t>
      </w:r>
    </w:p>
    <w:p w14:paraId="6C9EA092" w14:textId="13AE045D" w:rsidR="00911157" w:rsidRDefault="00911157" w:rsidP="0094186C">
      <w:pPr>
        <w:autoSpaceDE w:val="0"/>
        <w:autoSpaceDN w:val="0"/>
        <w:adjustRightInd w:val="0"/>
        <w:spacing w:before="0" w:after="0"/>
        <w:ind w:right="96"/>
        <w:jc w:val="both"/>
        <w:rPr>
          <w:rFonts w:asciiTheme="minorHAnsi" w:eastAsiaTheme="minorHAnsi" w:hAnsiTheme="minorHAnsi" w:cstheme="minorHAnsi"/>
          <w:sz w:val="24"/>
          <w:lang w:val="en-GB"/>
        </w:rPr>
      </w:pPr>
      <w:r w:rsidRPr="00C93E92">
        <w:rPr>
          <w:rFonts w:asciiTheme="minorHAnsi" w:eastAsiaTheme="minorHAnsi" w:hAnsiTheme="minorHAnsi" w:cstheme="minorHAnsi"/>
          <w:sz w:val="24"/>
          <w:lang w:val="en-GB"/>
        </w:rPr>
        <w:t xml:space="preserve">Dar tot </w:t>
      </w:r>
      <w:proofErr w:type="spellStart"/>
      <w:r w:rsidRPr="00C93E92">
        <w:rPr>
          <w:rFonts w:asciiTheme="minorHAnsi" w:eastAsiaTheme="minorHAnsi" w:hAnsiTheme="minorHAnsi" w:cstheme="minorHAnsi"/>
          <w:sz w:val="24"/>
          <w:lang w:val="en-GB"/>
        </w:rPr>
        <w:t>aici</w:t>
      </w:r>
      <w:proofErr w:type="spellEnd"/>
      <w:r w:rsidRPr="00C93E92">
        <w:rPr>
          <w:rFonts w:asciiTheme="minorHAnsi" w:eastAsiaTheme="minorHAnsi" w:hAnsiTheme="minorHAnsi" w:cstheme="minorHAnsi"/>
          <w:sz w:val="24"/>
          <w:lang w:val="en-GB"/>
        </w:rPr>
        <w:t xml:space="preserve"> </w:t>
      </w:r>
      <w:r w:rsidR="0028191D" w:rsidRPr="00C93E92">
        <w:rPr>
          <w:rFonts w:asciiTheme="minorHAnsi" w:eastAsiaTheme="minorHAnsi" w:hAnsiTheme="minorHAnsi" w:cstheme="minorHAnsi"/>
          <w:sz w:val="24"/>
          <w:lang w:val="en-GB"/>
        </w:rPr>
        <w:t xml:space="preserve">se </w:t>
      </w:r>
      <w:proofErr w:type="spellStart"/>
      <w:r w:rsidR="0028191D" w:rsidRPr="00C93E92">
        <w:rPr>
          <w:rFonts w:asciiTheme="minorHAnsi" w:eastAsiaTheme="minorHAnsi" w:hAnsiTheme="minorHAnsi" w:cstheme="minorHAnsi"/>
          <w:sz w:val="24"/>
          <w:lang w:val="en-GB"/>
        </w:rPr>
        <w:t>includ</w:t>
      </w:r>
      <w:proofErr w:type="spellEnd"/>
      <w:r w:rsidRPr="00C93E92">
        <w:rPr>
          <w:rFonts w:asciiTheme="minorHAnsi" w:eastAsiaTheme="minorHAnsi" w:hAnsiTheme="minorHAnsi" w:cstheme="minorHAnsi"/>
          <w:sz w:val="24"/>
          <w:lang w:val="en-GB"/>
        </w:rPr>
        <w:t xml:space="preserve"> </w:t>
      </w:r>
      <w:r w:rsidR="0028191D" w:rsidRPr="00C93E92">
        <w:rPr>
          <w:rFonts w:asciiTheme="minorHAnsi" w:eastAsiaTheme="minorHAnsi" w:hAnsiTheme="minorHAnsi" w:cstheme="minorHAnsi"/>
          <w:sz w:val="24"/>
          <w:lang w:val="en-GB"/>
        </w:rPr>
        <w:t>şi</w:t>
      </w:r>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reabilitarea</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clădirilor</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publice</w:t>
      </w:r>
      <w:proofErr w:type="spellEnd"/>
      <w:r w:rsidRPr="00C93E92">
        <w:rPr>
          <w:rFonts w:asciiTheme="minorHAnsi" w:eastAsiaTheme="minorHAnsi" w:hAnsiTheme="minorHAnsi" w:cstheme="minorHAnsi"/>
          <w:sz w:val="24"/>
          <w:lang w:val="en-GB"/>
        </w:rPr>
        <w:t xml:space="preserve"> monument </w:t>
      </w:r>
      <w:proofErr w:type="spellStart"/>
      <w:r w:rsidRPr="00C93E92">
        <w:rPr>
          <w:rFonts w:asciiTheme="minorHAnsi" w:eastAsiaTheme="minorHAnsi" w:hAnsiTheme="minorHAnsi" w:cstheme="minorHAnsi"/>
          <w:sz w:val="24"/>
          <w:lang w:val="en-GB"/>
        </w:rPr>
        <w:t>istoric</w:t>
      </w:r>
      <w:proofErr w:type="spellEnd"/>
      <w:r w:rsidRPr="00C93E92">
        <w:rPr>
          <w:rFonts w:asciiTheme="minorHAnsi" w:eastAsiaTheme="minorHAnsi" w:hAnsiTheme="minorHAnsi" w:cstheme="minorHAnsi"/>
          <w:sz w:val="24"/>
          <w:lang w:val="en-GB"/>
        </w:rPr>
        <w:t xml:space="preserve">, cu </w:t>
      </w:r>
      <w:proofErr w:type="spellStart"/>
      <w:r w:rsidRPr="00C93E92">
        <w:rPr>
          <w:rFonts w:asciiTheme="minorHAnsi" w:eastAsiaTheme="minorHAnsi" w:hAnsiTheme="minorHAnsi" w:cstheme="minorHAnsi"/>
          <w:sz w:val="24"/>
          <w:lang w:val="en-GB"/>
        </w:rPr>
        <w:t>destinații</w:t>
      </w:r>
      <w:proofErr w:type="spellEnd"/>
      <w:r w:rsidRPr="00C93E92">
        <w:rPr>
          <w:rFonts w:asciiTheme="minorHAnsi" w:eastAsiaTheme="minorHAnsi" w:hAnsiTheme="minorHAnsi" w:cstheme="minorHAnsi"/>
          <w:sz w:val="24"/>
          <w:lang w:val="en-GB"/>
        </w:rPr>
        <w:t xml:space="preserve"> de</w:t>
      </w:r>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servicii</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publice</w:t>
      </w:r>
      <w:proofErr w:type="spellEnd"/>
      <w:r w:rsidRPr="00911157">
        <w:rPr>
          <w:rFonts w:asciiTheme="minorHAnsi" w:eastAsiaTheme="minorHAnsi" w:hAnsiTheme="minorHAnsi" w:cstheme="minorHAnsi"/>
          <w:sz w:val="24"/>
          <w:lang w:val="en-GB"/>
        </w:rPr>
        <w:t xml:space="preserve"> </w:t>
      </w:r>
      <w:proofErr w:type="spellStart"/>
      <w:r w:rsidRPr="00911157">
        <w:rPr>
          <w:rFonts w:asciiTheme="minorHAnsi" w:eastAsiaTheme="minorHAnsi" w:hAnsiTheme="minorHAnsi" w:cstheme="minorHAnsi"/>
          <w:sz w:val="24"/>
          <w:lang w:val="en-GB"/>
        </w:rPr>
        <w:t>cuturale</w:t>
      </w:r>
      <w:proofErr w:type="spellEnd"/>
      <w:r w:rsidRPr="00911157">
        <w:rPr>
          <w:rFonts w:asciiTheme="minorHAnsi" w:eastAsiaTheme="minorHAnsi" w:hAnsiTheme="minorHAnsi" w:cstheme="minorHAnsi"/>
          <w:sz w:val="24"/>
          <w:lang w:val="en-GB"/>
        </w:rPr>
        <w:t>/</w:t>
      </w:r>
      <w:proofErr w:type="spellStart"/>
      <w:r w:rsidRPr="00911157">
        <w:rPr>
          <w:rFonts w:asciiTheme="minorHAnsi" w:eastAsiaTheme="minorHAnsi" w:hAnsiTheme="minorHAnsi" w:cstheme="minorHAnsi"/>
          <w:sz w:val="24"/>
          <w:lang w:val="en-GB"/>
        </w:rPr>
        <w:t>sociale</w:t>
      </w:r>
      <w:proofErr w:type="spellEnd"/>
      <w:r w:rsidR="00650932">
        <w:rPr>
          <w:rFonts w:asciiTheme="minorHAnsi" w:eastAsiaTheme="minorHAnsi" w:hAnsiTheme="minorHAnsi" w:cstheme="minorHAnsi"/>
          <w:sz w:val="24"/>
          <w:lang w:val="en-GB"/>
        </w:rPr>
        <w:t xml:space="preserve">, precum şi </w:t>
      </w:r>
      <w:proofErr w:type="spellStart"/>
      <w:r w:rsidR="00650932">
        <w:rPr>
          <w:rFonts w:asciiTheme="minorHAnsi" w:eastAsiaTheme="minorHAnsi" w:hAnsiTheme="minorHAnsi" w:cstheme="minorHAnsi"/>
          <w:sz w:val="24"/>
          <w:lang w:val="en-GB"/>
        </w:rPr>
        <w:t>cr</w:t>
      </w:r>
      <w:r w:rsidR="005D0114">
        <w:rPr>
          <w:rFonts w:asciiTheme="minorHAnsi" w:eastAsiaTheme="minorHAnsi" w:hAnsiTheme="minorHAnsi" w:cstheme="minorHAnsi"/>
          <w:sz w:val="24"/>
          <w:lang w:val="en-GB"/>
        </w:rPr>
        <w:t>earea</w:t>
      </w:r>
      <w:proofErr w:type="spellEnd"/>
      <w:r w:rsidR="00650932">
        <w:rPr>
          <w:rFonts w:asciiTheme="minorHAnsi" w:eastAsiaTheme="minorHAnsi" w:hAnsiTheme="minorHAnsi" w:cstheme="minorHAnsi"/>
          <w:sz w:val="24"/>
          <w:lang w:val="en-GB"/>
        </w:rPr>
        <w:t xml:space="preserve"> de zone de </w:t>
      </w:r>
      <w:proofErr w:type="spellStart"/>
      <w:r w:rsidR="00650932">
        <w:rPr>
          <w:rFonts w:asciiTheme="minorHAnsi" w:eastAsiaTheme="minorHAnsi" w:hAnsiTheme="minorHAnsi" w:cstheme="minorHAnsi"/>
          <w:sz w:val="24"/>
          <w:lang w:val="en-GB"/>
        </w:rPr>
        <w:t>petrecere</w:t>
      </w:r>
      <w:proofErr w:type="spellEnd"/>
      <w:r w:rsidR="00650932">
        <w:rPr>
          <w:rFonts w:asciiTheme="minorHAnsi" w:eastAsiaTheme="minorHAnsi" w:hAnsiTheme="minorHAnsi" w:cstheme="minorHAnsi"/>
          <w:sz w:val="24"/>
          <w:lang w:val="en-GB"/>
        </w:rPr>
        <w:t xml:space="preserve"> a </w:t>
      </w:r>
      <w:proofErr w:type="spellStart"/>
      <w:r w:rsidR="00650932">
        <w:rPr>
          <w:rFonts w:asciiTheme="minorHAnsi" w:eastAsiaTheme="minorHAnsi" w:hAnsiTheme="minorHAnsi" w:cstheme="minorHAnsi"/>
          <w:sz w:val="24"/>
          <w:lang w:val="en-GB"/>
        </w:rPr>
        <w:t>timpului</w:t>
      </w:r>
      <w:proofErr w:type="spellEnd"/>
      <w:r w:rsidR="00650932">
        <w:rPr>
          <w:rFonts w:asciiTheme="minorHAnsi" w:eastAsiaTheme="minorHAnsi" w:hAnsiTheme="minorHAnsi" w:cstheme="minorHAnsi"/>
          <w:sz w:val="24"/>
          <w:lang w:val="en-GB"/>
        </w:rPr>
        <w:t xml:space="preserve"> liber. </w:t>
      </w:r>
    </w:p>
    <w:p w14:paraId="208DCDC5" w14:textId="2EB6D6AA" w:rsidR="00996AA3" w:rsidRDefault="00996AA3" w:rsidP="0094186C">
      <w:pPr>
        <w:autoSpaceDE w:val="0"/>
        <w:autoSpaceDN w:val="0"/>
        <w:adjustRightInd w:val="0"/>
        <w:spacing w:before="0" w:after="0"/>
        <w:ind w:right="96"/>
        <w:jc w:val="both"/>
        <w:rPr>
          <w:rFonts w:asciiTheme="minorHAnsi" w:eastAsiaTheme="minorHAnsi" w:hAnsiTheme="minorHAnsi" w:cstheme="minorHAnsi"/>
          <w:sz w:val="24"/>
          <w:lang w:val="en-GB"/>
        </w:rPr>
      </w:pPr>
      <w:r>
        <w:rPr>
          <w:rFonts w:asciiTheme="minorHAnsi" w:eastAsiaTheme="minorHAnsi" w:hAnsiTheme="minorHAnsi" w:cstheme="minorHAnsi"/>
          <w:sz w:val="24"/>
          <w:lang w:val="en-GB"/>
        </w:rPr>
        <w:t xml:space="preserve">Ȋn </w:t>
      </w:r>
      <w:proofErr w:type="spellStart"/>
      <w:r>
        <w:rPr>
          <w:rFonts w:asciiTheme="minorHAnsi" w:eastAsiaTheme="minorHAnsi" w:hAnsiTheme="minorHAnsi" w:cstheme="minorHAnsi"/>
          <w:sz w:val="24"/>
          <w:lang w:val="en-GB"/>
        </w:rPr>
        <w:t>acest</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sens</w:t>
      </w:r>
      <w:proofErr w:type="spellEnd"/>
      <w:r>
        <w:rPr>
          <w:rFonts w:asciiTheme="minorHAnsi" w:eastAsiaTheme="minorHAnsi" w:hAnsiTheme="minorHAnsi" w:cstheme="minorHAnsi"/>
          <w:sz w:val="24"/>
          <w:lang w:val="en-GB"/>
        </w:rPr>
        <w:t xml:space="preserve"> au </w:t>
      </w:r>
      <w:proofErr w:type="spellStart"/>
      <w:r>
        <w:rPr>
          <w:rFonts w:asciiTheme="minorHAnsi" w:eastAsiaTheme="minorHAnsi" w:hAnsiTheme="minorHAnsi" w:cstheme="minorHAnsi"/>
          <w:sz w:val="24"/>
          <w:lang w:val="en-GB"/>
        </w:rPr>
        <w:t>fost</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evidenţiate</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următoarele</w:t>
      </w:r>
      <w:proofErr w:type="spellEnd"/>
      <w:r>
        <w:rPr>
          <w:rFonts w:asciiTheme="minorHAnsi" w:eastAsiaTheme="minorHAnsi" w:hAnsiTheme="minorHAnsi" w:cstheme="minorHAnsi"/>
          <w:sz w:val="24"/>
          <w:lang w:val="en-GB"/>
        </w:rPr>
        <w:t xml:space="preserve"> soluţ</w:t>
      </w:r>
      <w:r w:rsidR="002D61FF">
        <w:rPr>
          <w:rFonts w:asciiTheme="minorHAnsi" w:eastAsiaTheme="minorHAnsi" w:hAnsiTheme="minorHAnsi" w:cstheme="minorHAnsi"/>
          <w:sz w:val="24"/>
          <w:lang w:val="en-GB"/>
        </w:rPr>
        <w:t>ii</w:t>
      </w:r>
      <w:r>
        <w:rPr>
          <w:rFonts w:asciiTheme="minorHAnsi" w:eastAsiaTheme="minorHAnsi" w:hAnsiTheme="minorHAnsi" w:cstheme="minorHAnsi"/>
          <w:sz w:val="24"/>
          <w:lang w:val="en-GB"/>
        </w:rPr>
        <w:t>:</w:t>
      </w:r>
    </w:p>
    <w:p w14:paraId="722A6D1C" w14:textId="17DBB254" w:rsidR="00996AA3" w:rsidRDefault="00996AA3" w:rsidP="0094186C">
      <w:pPr>
        <w:autoSpaceDE w:val="0"/>
        <w:autoSpaceDN w:val="0"/>
        <w:adjustRightInd w:val="0"/>
        <w:spacing w:before="0" w:after="0"/>
        <w:ind w:right="96"/>
        <w:jc w:val="both"/>
        <w:rPr>
          <w:rFonts w:asciiTheme="minorHAnsi" w:eastAsiaTheme="minorHAnsi" w:hAnsiTheme="minorHAnsi" w:cstheme="minorHAnsi"/>
          <w:sz w:val="24"/>
          <w:lang w:val="en-GB"/>
        </w:rPr>
      </w:pPr>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crearea</w:t>
      </w:r>
      <w:proofErr w:type="spellEnd"/>
      <w:r>
        <w:rPr>
          <w:rFonts w:asciiTheme="minorHAnsi" w:eastAsiaTheme="minorHAnsi" w:hAnsiTheme="minorHAnsi" w:cstheme="minorHAnsi"/>
          <w:sz w:val="24"/>
          <w:lang w:val="en-GB"/>
        </w:rPr>
        <w:t xml:space="preserve"> de zone de agreement;</w:t>
      </w:r>
    </w:p>
    <w:p w14:paraId="7251AFB9" w14:textId="1658C4E4" w:rsidR="00996AA3" w:rsidRDefault="00996AA3" w:rsidP="0094186C">
      <w:pPr>
        <w:autoSpaceDE w:val="0"/>
        <w:autoSpaceDN w:val="0"/>
        <w:adjustRightInd w:val="0"/>
        <w:spacing w:before="0" w:after="0"/>
        <w:ind w:right="96"/>
        <w:jc w:val="both"/>
        <w:rPr>
          <w:rFonts w:asciiTheme="minorHAnsi" w:eastAsiaTheme="minorHAnsi" w:hAnsiTheme="minorHAnsi" w:cstheme="minorHAnsi"/>
          <w:sz w:val="24"/>
          <w:lang w:val="en-GB"/>
        </w:rPr>
      </w:pPr>
      <w:r>
        <w:rPr>
          <w:rFonts w:asciiTheme="minorHAnsi" w:eastAsiaTheme="minorHAnsi" w:hAnsiTheme="minorHAnsi" w:cstheme="minorHAnsi"/>
          <w:sz w:val="24"/>
          <w:lang w:val="en-GB"/>
        </w:rPr>
        <w:t xml:space="preserve">- refuncţionalizarea </w:t>
      </w:r>
      <w:proofErr w:type="spellStart"/>
      <w:r>
        <w:rPr>
          <w:rFonts w:asciiTheme="minorHAnsi" w:eastAsiaTheme="minorHAnsi" w:hAnsiTheme="minorHAnsi" w:cstheme="minorHAnsi"/>
          <w:sz w:val="24"/>
          <w:lang w:val="en-GB"/>
        </w:rPr>
        <w:t>terenurilor</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degradate</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în</w:t>
      </w:r>
      <w:proofErr w:type="spellEnd"/>
      <w:r>
        <w:rPr>
          <w:rFonts w:asciiTheme="minorHAnsi" w:eastAsiaTheme="minorHAnsi" w:hAnsiTheme="minorHAnsi" w:cstheme="minorHAnsi"/>
          <w:sz w:val="24"/>
          <w:lang w:val="en-GB"/>
        </w:rPr>
        <w:t xml:space="preserve"> zone de </w:t>
      </w:r>
      <w:proofErr w:type="spellStart"/>
      <w:r>
        <w:rPr>
          <w:rFonts w:asciiTheme="minorHAnsi" w:eastAsiaTheme="minorHAnsi" w:hAnsiTheme="minorHAnsi" w:cstheme="minorHAnsi"/>
          <w:sz w:val="24"/>
          <w:lang w:val="en-GB"/>
        </w:rPr>
        <w:t>petrecere</w:t>
      </w:r>
      <w:proofErr w:type="spellEnd"/>
      <w:r>
        <w:rPr>
          <w:rFonts w:asciiTheme="minorHAnsi" w:eastAsiaTheme="minorHAnsi" w:hAnsiTheme="minorHAnsi" w:cstheme="minorHAnsi"/>
          <w:sz w:val="24"/>
          <w:lang w:val="en-GB"/>
        </w:rPr>
        <w:t xml:space="preserve"> a </w:t>
      </w:r>
      <w:proofErr w:type="spellStart"/>
      <w:r>
        <w:rPr>
          <w:rFonts w:asciiTheme="minorHAnsi" w:eastAsiaTheme="minorHAnsi" w:hAnsiTheme="minorHAnsi" w:cstheme="minorHAnsi"/>
          <w:sz w:val="24"/>
          <w:lang w:val="en-GB"/>
        </w:rPr>
        <w:t>timpului</w:t>
      </w:r>
      <w:proofErr w:type="spellEnd"/>
      <w:r>
        <w:rPr>
          <w:rFonts w:asciiTheme="minorHAnsi" w:eastAsiaTheme="minorHAnsi" w:hAnsiTheme="minorHAnsi" w:cstheme="minorHAnsi"/>
          <w:sz w:val="24"/>
          <w:lang w:val="en-GB"/>
        </w:rPr>
        <w:t xml:space="preserve"> liber </w:t>
      </w:r>
      <w:proofErr w:type="spellStart"/>
      <w:r>
        <w:rPr>
          <w:rFonts w:asciiTheme="minorHAnsi" w:eastAsiaTheme="minorHAnsi" w:hAnsiTheme="minorHAnsi" w:cstheme="minorHAnsi"/>
          <w:sz w:val="24"/>
          <w:lang w:val="en-GB"/>
        </w:rPr>
        <w:t>pentru</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comunitate</w:t>
      </w:r>
      <w:proofErr w:type="spellEnd"/>
      <w:r>
        <w:rPr>
          <w:rFonts w:asciiTheme="minorHAnsi" w:eastAsiaTheme="minorHAnsi" w:hAnsiTheme="minorHAnsi" w:cstheme="minorHAnsi"/>
          <w:sz w:val="24"/>
          <w:lang w:val="en-GB"/>
        </w:rPr>
        <w:t>;</w:t>
      </w:r>
    </w:p>
    <w:p w14:paraId="0088ACC5" w14:textId="50F7598F" w:rsidR="00996AA3" w:rsidRDefault="00996AA3" w:rsidP="0094186C">
      <w:pPr>
        <w:autoSpaceDE w:val="0"/>
        <w:autoSpaceDN w:val="0"/>
        <w:adjustRightInd w:val="0"/>
        <w:spacing w:before="0" w:after="0"/>
        <w:ind w:right="96"/>
        <w:jc w:val="both"/>
        <w:rPr>
          <w:rFonts w:asciiTheme="minorHAnsi" w:eastAsiaTheme="minorHAnsi" w:hAnsiTheme="minorHAnsi" w:cstheme="minorHAnsi"/>
          <w:sz w:val="24"/>
          <w:lang w:val="en-GB"/>
        </w:rPr>
      </w:pPr>
      <w:r>
        <w:rPr>
          <w:rFonts w:asciiTheme="minorHAnsi" w:eastAsiaTheme="minorHAnsi" w:hAnsiTheme="minorHAnsi" w:cstheme="minorHAnsi"/>
          <w:sz w:val="24"/>
          <w:lang w:val="en-GB"/>
        </w:rPr>
        <w:t>-</w:t>
      </w:r>
      <w:proofErr w:type="spellStart"/>
      <w:r>
        <w:rPr>
          <w:rFonts w:asciiTheme="minorHAnsi" w:eastAsiaTheme="minorHAnsi" w:hAnsiTheme="minorHAnsi" w:cstheme="minorHAnsi"/>
          <w:sz w:val="24"/>
          <w:lang w:val="en-GB"/>
        </w:rPr>
        <w:t>modernizarea</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parcurilor</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zonelor</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verzi</w:t>
      </w:r>
      <w:proofErr w:type="spellEnd"/>
      <w:r>
        <w:rPr>
          <w:rFonts w:asciiTheme="minorHAnsi" w:eastAsiaTheme="minorHAnsi" w:hAnsiTheme="minorHAnsi" w:cstheme="minorHAnsi"/>
          <w:sz w:val="24"/>
          <w:lang w:val="en-GB"/>
        </w:rPr>
        <w:t xml:space="preserve">. </w:t>
      </w:r>
    </w:p>
    <w:p w14:paraId="21D69148" w14:textId="77777777" w:rsidR="00065035" w:rsidRPr="00911157" w:rsidRDefault="00065035" w:rsidP="0094186C">
      <w:pPr>
        <w:autoSpaceDE w:val="0"/>
        <w:autoSpaceDN w:val="0"/>
        <w:adjustRightInd w:val="0"/>
        <w:spacing w:before="0" w:after="0"/>
        <w:ind w:right="96"/>
        <w:jc w:val="both"/>
        <w:rPr>
          <w:rFonts w:asciiTheme="minorHAnsi" w:eastAsiaTheme="minorHAnsi" w:hAnsiTheme="minorHAnsi" w:cstheme="minorHAnsi"/>
          <w:sz w:val="24"/>
          <w:lang w:val="en-GB"/>
        </w:rPr>
      </w:pPr>
    </w:p>
    <w:p w14:paraId="27DCD5B2" w14:textId="4F3C2229" w:rsidR="00603BD9" w:rsidRDefault="00911157" w:rsidP="0094186C">
      <w:pPr>
        <w:autoSpaceDE w:val="0"/>
        <w:autoSpaceDN w:val="0"/>
        <w:adjustRightInd w:val="0"/>
        <w:spacing w:before="0" w:after="0"/>
        <w:ind w:right="96"/>
        <w:jc w:val="both"/>
        <w:rPr>
          <w:rFonts w:asciiTheme="minorHAnsi" w:eastAsiaTheme="minorHAnsi" w:hAnsiTheme="minorHAnsi" w:cstheme="minorHAnsi"/>
          <w:b/>
          <w:bCs/>
          <w:sz w:val="24"/>
          <w:lang w:val="en-GB"/>
        </w:rPr>
      </w:pPr>
      <w:r w:rsidRPr="00911157">
        <w:rPr>
          <w:rFonts w:asciiTheme="minorHAnsi" w:eastAsiaTheme="minorHAnsi" w:hAnsiTheme="minorHAnsi" w:cstheme="minorHAnsi"/>
          <w:b/>
          <w:bCs/>
          <w:sz w:val="24"/>
          <w:lang w:val="en-GB"/>
        </w:rPr>
        <w:t>3.Infrastructura socio-</w:t>
      </w:r>
      <w:proofErr w:type="spellStart"/>
      <w:r w:rsidRPr="00911157">
        <w:rPr>
          <w:rFonts w:asciiTheme="minorHAnsi" w:eastAsiaTheme="minorHAnsi" w:hAnsiTheme="minorHAnsi" w:cstheme="minorHAnsi"/>
          <w:b/>
          <w:bCs/>
          <w:sz w:val="24"/>
          <w:lang w:val="en-GB"/>
        </w:rPr>
        <w:t>culturală</w:t>
      </w:r>
      <w:proofErr w:type="spellEnd"/>
      <w:r w:rsidRPr="00911157">
        <w:rPr>
          <w:rFonts w:asciiTheme="minorHAnsi" w:eastAsiaTheme="minorHAnsi" w:hAnsiTheme="minorHAnsi" w:cstheme="minorHAnsi"/>
          <w:b/>
          <w:bCs/>
          <w:sz w:val="24"/>
          <w:lang w:val="en-GB"/>
        </w:rPr>
        <w:t xml:space="preserve"> și </w:t>
      </w:r>
      <w:proofErr w:type="spellStart"/>
      <w:r w:rsidR="00603BD9">
        <w:rPr>
          <w:rFonts w:asciiTheme="minorHAnsi" w:eastAsiaTheme="minorHAnsi" w:hAnsiTheme="minorHAnsi" w:cstheme="minorHAnsi"/>
          <w:b/>
          <w:bCs/>
          <w:sz w:val="24"/>
          <w:lang w:val="en-GB"/>
        </w:rPr>
        <w:t>administrativ</w:t>
      </w:r>
      <w:r w:rsidR="00980465">
        <w:rPr>
          <w:rFonts w:asciiTheme="minorHAnsi" w:eastAsiaTheme="minorHAnsi" w:hAnsiTheme="minorHAnsi" w:cstheme="minorHAnsi"/>
          <w:b/>
          <w:bCs/>
          <w:sz w:val="24"/>
          <w:lang w:val="en-GB"/>
        </w:rPr>
        <w:t>ă</w:t>
      </w:r>
      <w:proofErr w:type="spellEnd"/>
    </w:p>
    <w:p w14:paraId="6F740AB8" w14:textId="77777777"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b/>
          <w:bCs/>
          <w:sz w:val="24"/>
          <w:lang w:val="en-GB"/>
        </w:rPr>
      </w:pPr>
      <w:proofErr w:type="spellStart"/>
      <w:r w:rsidRPr="0082553A">
        <w:rPr>
          <w:rFonts w:asciiTheme="minorHAnsi" w:eastAsiaTheme="minorHAnsi" w:hAnsiTheme="minorHAnsi" w:cstheme="minorHAnsi"/>
          <w:b/>
          <w:bCs/>
          <w:sz w:val="24"/>
          <w:lang w:val="en-GB"/>
        </w:rPr>
        <w:t>Filarmonica</w:t>
      </w:r>
      <w:proofErr w:type="spellEnd"/>
      <w:r w:rsidRPr="0082553A">
        <w:rPr>
          <w:rFonts w:asciiTheme="minorHAnsi" w:eastAsiaTheme="minorHAnsi" w:hAnsiTheme="minorHAnsi" w:cstheme="minorHAnsi"/>
          <w:b/>
          <w:bCs/>
          <w:sz w:val="24"/>
          <w:lang w:val="en-GB"/>
        </w:rPr>
        <w:t xml:space="preserve"> "Dinu </w:t>
      </w:r>
      <w:proofErr w:type="spellStart"/>
      <w:r w:rsidRPr="0082553A">
        <w:rPr>
          <w:rFonts w:asciiTheme="minorHAnsi" w:eastAsiaTheme="minorHAnsi" w:hAnsiTheme="minorHAnsi" w:cstheme="minorHAnsi"/>
          <w:b/>
          <w:bCs/>
          <w:sz w:val="24"/>
          <w:lang w:val="en-GB"/>
        </w:rPr>
        <w:t>Lipatti</w:t>
      </w:r>
      <w:proofErr w:type="spellEnd"/>
      <w:r w:rsidRPr="0082553A">
        <w:rPr>
          <w:rFonts w:asciiTheme="minorHAnsi" w:eastAsiaTheme="minorHAnsi" w:hAnsiTheme="minorHAnsi" w:cstheme="minorHAnsi"/>
          <w:b/>
          <w:bCs/>
          <w:sz w:val="24"/>
          <w:lang w:val="en-GB"/>
        </w:rPr>
        <w:t>"</w:t>
      </w:r>
    </w:p>
    <w:p w14:paraId="51CC17C0" w14:textId="77777777"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sz w:val="24"/>
          <w:lang w:val="en-GB"/>
        </w:rPr>
      </w:pPr>
      <w:proofErr w:type="spellStart"/>
      <w:r w:rsidRPr="0082553A">
        <w:rPr>
          <w:rFonts w:asciiTheme="minorHAnsi" w:eastAsiaTheme="minorHAnsi" w:hAnsiTheme="minorHAnsi" w:cstheme="minorHAnsi"/>
          <w:sz w:val="24"/>
          <w:lang w:val="en-GB"/>
        </w:rPr>
        <w:t>Clădirea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este</w:t>
      </w:r>
      <w:proofErr w:type="spellEnd"/>
      <w:r w:rsidRPr="0082553A">
        <w:rPr>
          <w:rFonts w:asciiTheme="minorHAnsi" w:eastAsiaTheme="minorHAnsi" w:hAnsiTheme="minorHAnsi" w:cstheme="minorHAnsi"/>
          <w:sz w:val="24"/>
          <w:lang w:val="en-GB"/>
        </w:rPr>
        <w:t xml:space="preserve"> o </w:t>
      </w:r>
      <w:proofErr w:type="spellStart"/>
      <w:r w:rsidRPr="0082553A">
        <w:rPr>
          <w:rFonts w:asciiTheme="minorHAnsi" w:eastAsiaTheme="minorHAnsi" w:hAnsiTheme="minorHAnsi" w:cstheme="minorHAnsi"/>
          <w:sz w:val="24"/>
          <w:lang w:val="en-GB"/>
        </w:rPr>
        <w:t>aripă</w:t>
      </w:r>
      <w:proofErr w:type="spellEnd"/>
      <w:r w:rsidRPr="0082553A">
        <w:rPr>
          <w:rFonts w:asciiTheme="minorHAnsi" w:eastAsiaTheme="minorHAnsi" w:hAnsiTheme="minorHAnsi" w:cstheme="minorHAnsi"/>
          <w:sz w:val="24"/>
          <w:lang w:val="en-GB"/>
        </w:rPr>
        <w:t xml:space="preserve"> a </w:t>
      </w:r>
      <w:proofErr w:type="spellStart"/>
      <w:r w:rsidRPr="0082553A">
        <w:rPr>
          <w:rFonts w:asciiTheme="minorHAnsi" w:eastAsiaTheme="minorHAnsi" w:hAnsiTheme="minorHAnsi" w:cstheme="minorHAnsi"/>
          <w:sz w:val="24"/>
          <w:lang w:val="en-GB"/>
        </w:rPr>
        <w:t>Hotelului</w:t>
      </w:r>
      <w:proofErr w:type="spellEnd"/>
      <w:r w:rsidRPr="0082553A">
        <w:rPr>
          <w:rFonts w:asciiTheme="minorHAnsi" w:eastAsiaTheme="minorHAnsi" w:hAnsiTheme="minorHAnsi" w:cstheme="minorHAnsi"/>
          <w:sz w:val="24"/>
          <w:lang w:val="en-GB"/>
        </w:rPr>
        <w:t xml:space="preserve"> Dacia, </w:t>
      </w:r>
      <w:proofErr w:type="spellStart"/>
      <w:r w:rsidRPr="0082553A">
        <w:rPr>
          <w:rFonts w:asciiTheme="minorHAnsi" w:eastAsiaTheme="minorHAnsi" w:hAnsiTheme="minorHAnsi" w:cstheme="minorHAnsi"/>
          <w:sz w:val="24"/>
          <w:lang w:val="en-GB"/>
        </w:rPr>
        <w:t>construită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1902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stilul</w:t>
      </w:r>
      <w:proofErr w:type="spellEnd"/>
      <w:r w:rsidRPr="0082553A">
        <w:rPr>
          <w:rFonts w:asciiTheme="minorHAnsi" w:eastAsiaTheme="minorHAnsi" w:hAnsiTheme="minorHAnsi" w:cstheme="minorHAnsi"/>
          <w:sz w:val="24"/>
          <w:lang w:val="en-GB"/>
        </w:rPr>
        <w:t xml:space="preserve"> secession. </w:t>
      </w:r>
      <w:proofErr w:type="spellStart"/>
      <w:r w:rsidRPr="0082553A">
        <w:rPr>
          <w:rFonts w:asciiTheme="minorHAnsi" w:eastAsiaTheme="minorHAnsi" w:hAnsiTheme="minorHAnsi" w:cstheme="minorHAnsi"/>
          <w:sz w:val="24"/>
          <w:lang w:val="en-GB"/>
        </w:rPr>
        <w:t>Partea</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clădire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folosită</w:t>
      </w:r>
      <w:proofErr w:type="spellEnd"/>
      <w:r w:rsidRPr="0082553A">
        <w:rPr>
          <w:rFonts w:asciiTheme="minorHAnsi" w:eastAsiaTheme="minorHAnsi" w:hAnsiTheme="minorHAnsi" w:cstheme="minorHAnsi"/>
          <w:sz w:val="24"/>
          <w:lang w:val="en-GB"/>
        </w:rPr>
        <w:t xml:space="preserve"> are un </w:t>
      </w:r>
      <w:proofErr w:type="spellStart"/>
      <w:r w:rsidRPr="0082553A">
        <w:rPr>
          <w:rFonts w:asciiTheme="minorHAnsi" w:eastAsiaTheme="minorHAnsi" w:hAnsiTheme="minorHAnsi" w:cstheme="minorHAnsi"/>
          <w:sz w:val="24"/>
          <w:lang w:val="en-GB"/>
        </w:rPr>
        <w:t>holul</w:t>
      </w:r>
      <w:proofErr w:type="spellEnd"/>
      <w:r w:rsidRPr="0082553A">
        <w:rPr>
          <w:rFonts w:asciiTheme="minorHAnsi" w:eastAsiaTheme="minorHAnsi" w:hAnsiTheme="minorHAnsi" w:cstheme="minorHAnsi"/>
          <w:sz w:val="24"/>
          <w:lang w:val="en-GB"/>
        </w:rPr>
        <w:t xml:space="preserve"> împărţit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două</w:t>
      </w:r>
      <w:proofErr w:type="spellEnd"/>
      <w:r w:rsidRPr="0082553A">
        <w:rPr>
          <w:rFonts w:asciiTheme="minorHAnsi" w:eastAsiaTheme="minorHAnsi" w:hAnsiTheme="minorHAnsi" w:cstheme="minorHAnsi"/>
          <w:sz w:val="24"/>
          <w:lang w:val="en-GB"/>
        </w:rPr>
        <w:t xml:space="preserve"> nave de </w:t>
      </w:r>
      <w:proofErr w:type="spellStart"/>
      <w:r w:rsidRPr="0082553A">
        <w:rPr>
          <w:rFonts w:asciiTheme="minorHAnsi" w:eastAsiaTheme="minorHAnsi" w:hAnsiTheme="minorHAnsi" w:cstheme="minorHAnsi"/>
          <w:sz w:val="24"/>
          <w:lang w:val="en-GB"/>
        </w:rPr>
        <w:t>coloane</w:t>
      </w:r>
      <w:proofErr w:type="spellEnd"/>
      <w:r w:rsidRPr="0082553A">
        <w:rPr>
          <w:rFonts w:asciiTheme="minorHAnsi" w:eastAsiaTheme="minorHAnsi" w:hAnsiTheme="minorHAnsi" w:cstheme="minorHAnsi"/>
          <w:sz w:val="24"/>
          <w:lang w:val="en-GB"/>
        </w:rPr>
        <w:t xml:space="preserve"> şi </w:t>
      </w:r>
      <w:proofErr w:type="spellStart"/>
      <w:r w:rsidRPr="0082553A">
        <w:rPr>
          <w:rFonts w:asciiTheme="minorHAnsi" w:eastAsiaTheme="minorHAnsi" w:hAnsiTheme="minorHAnsi" w:cstheme="minorHAnsi"/>
          <w:sz w:val="24"/>
          <w:lang w:val="en-GB"/>
        </w:rPr>
        <w:t>două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scări</w:t>
      </w:r>
      <w:proofErr w:type="spellEnd"/>
      <w:r w:rsidRPr="0082553A">
        <w:rPr>
          <w:rFonts w:asciiTheme="minorHAnsi" w:eastAsiaTheme="minorHAnsi" w:hAnsiTheme="minorHAnsi" w:cstheme="minorHAnsi"/>
          <w:sz w:val="24"/>
          <w:lang w:val="en-GB"/>
        </w:rPr>
        <w:t xml:space="preserve"> care </w:t>
      </w:r>
      <w:proofErr w:type="spellStart"/>
      <w:r w:rsidRPr="0082553A">
        <w:rPr>
          <w:rFonts w:asciiTheme="minorHAnsi" w:eastAsiaTheme="minorHAnsi" w:hAnsiTheme="minorHAnsi" w:cstheme="minorHAnsi"/>
          <w:sz w:val="24"/>
          <w:lang w:val="en-GB"/>
        </w:rPr>
        <w:t>duc</w:t>
      </w:r>
      <w:proofErr w:type="spellEnd"/>
      <w:r w:rsidRPr="0082553A">
        <w:rPr>
          <w:rFonts w:asciiTheme="minorHAnsi" w:eastAsiaTheme="minorHAnsi" w:hAnsiTheme="minorHAnsi" w:cstheme="minorHAnsi"/>
          <w:sz w:val="24"/>
          <w:lang w:val="en-GB"/>
        </w:rPr>
        <w:t xml:space="preserve"> la </w:t>
      </w:r>
      <w:proofErr w:type="spellStart"/>
      <w:r w:rsidRPr="0082553A">
        <w:rPr>
          <w:rFonts w:asciiTheme="minorHAnsi" w:eastAsiaTheme="minorHAnsi" w:hAnsiTheme="minorHAnsi" w:cstheme="minorHAnsi"/>
          <w:sz w:val="24"/>
          <w:lang w:val="en-GB"/>
        </w:rPr>
        <w:t>mezanin</w:t>
      </w:r>
      <w:proofErr w:type="spellEnd"/>
      <w:r w:rsidRPr="0082553A">
        <w:rPr>
          <w:rFonts w:asciiTheme="minorHAnsi" w:eastAsiaTheme="minorHAnsi" w:hAnsiTheme="minorHAnsi" w:cstheme="minorHAnsi"/>
          <w:sz w:val="24"/>
          <w:lang w:val="en-GB"/>
        </w:rPr>
        <w:t xml:space="preserve">. Sala de </w:t>
      </w:r>
      <w:proofErr w:type="spellStart"/>
      <w:r w:rsidRPr="0082553A">
        <w:rPr>
          <w:rFonts w:asciiTheme="minorHAnsi" w:eastAsiaTheme="minorHAnsi" w:hAnsiTheme="minorHAnsi" w:cstheme="minorHAnsi"/>
          <w:sz w:val="24"/>
          <w:lang w:val="en-GB"/>
        </w:rPr>
        <w:t>concerte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este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flancată</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colonade</w:t>
      </w:r>
      <w:proofErr w:type="spellEnd"/>
      <w:r w:rsidRPr="0082553A">
        <w:rPr>
          <w:rFonts w:asciiTheme="minorHAnsi" w:eastAsiaTheme="minorHAnsi" w:hAnsiTheme="minorHAnsi" w:cstheme="minorHAnsi"/>
          <w:sz w:val="24"/>
          <w:lang w:val="en-GB"/>
        </w:rPr>
        <w:t xml:space="preserve">, cupola </w:t>
      </w:r>
      <w:proofErr w:type="spellStart"/>
      <w:r w:rsidRPr="0082553A">
        <w:rPr>
          <w:rFonts w:asciiTheme="minorHAnsi" w:eastAsiaTheme="minorHAnsi" w:hAnsiTheme="minorHAnsi" w:cstheme="minorHAnsi"/>
          <w:sz w:val="24"/>
          <w:lang w:val="en-GB"/>
        </w:rPr>
        <w:t>este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bogat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ornată</w:t>
      </w:r>
      <w:proofErr w:type="spellEnd"/>
      <w:r w:rsidRPr="0082553A">
        <w:rPr>
          <w:rFonts w:asciiTheme="minorHAnsi" w:eastAsiaTheme="minorHAnsi" w:hAnsiTheme="minorHAnsi" w:cstheme="minorHAnsi"/>
          <w:sz w:val="24"/>
          <w:lang w:val="en-GB"/>
        </w:rPr>
        <w:t xml:space="preserve"> şi </w:t>
      </w:r>
      <w:proofErr w:type="spellStart"/>
      <w:r w:rsidRPr="0082553A">
        <w:rPr>
          <w:rFonts w:asciiTheme="minorHAnsi" w:eastAsiaTheme="minorHAnsi" w:hAnsiTheme="minorHAnsi" w:cstheme="minorHAnsi"/>
          <w:sz w:val="24"/>
          <w:lang w:val="en-GB"/>
        </w:rPr>
        <w:t>pictată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elemente</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mozaic</w:t>
      </w:r>
      <w:proofErr w:type="spellEnd"/>
      <w:r w:rsidRPr="0082553A">
        <w:rPr>
          <w:rFonts w:asciiTheme="minorHAnsi" w:eastAsiaTheme="minorHAnsi" w:hAnsiTheme="minorHAnsi" w:cstheme="minorHAnsi"/>
          <w:sz w:val="24"/>
          <w:lang w:val="en-GB"/>
        </w:rPr>
        <w:t xml:space="preserve"> floral. </w:t>
      </w:r>
      <w:proofErr w:type="spellStart"/>
      <w:r w:rsidRPr="0082553A">
        <w:rPr>
          <w:rFonts w:asciiTheme="minorHAnsi" w:eastAsiaTheme="minorHAnsi" w:hAnsiTheme="minorHAnsi" w:cstheme="minorHAnsi"/>
          <w:sz w:val="24"/>
          <w:lang w:val="en-GB"/>
        </w:rPr>
        <w:t>Capacitatea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sălii</w:t>
      </w:r>
      <w:proofErr w:type="spellEnd"/>
      <w:r w:rsidRPr="0082553A">
        <w:rPr>
          <w:rFonts w:asciiTheme="minorHAnsi" w:eastAsiaTheme="minorHAnsi" w:hAnsiTheme="minorHAnsi" w:cstheme="minorHAnsi"/>
          <w:sz w:val="24"/>
          <w:lang w:val="en-GB"/>
        </w:rPr>
        <w:t xml:space="preserve">, cu o </w:t>
      </w:r>
      <w:proofErr w:type="spellStart"/>
      <w:r w:rsidRPr="0082553A">
        <w:rPr>
          <w:rFonts w:asciiTheme="minorHAnsi" w:eastAsiaTheme="minorHAnsi" w:hAnsiTheme="minorHAnsi" w:cstheme="minorHAnsi"/>
          <w:sz w:val="24"/>
          <w:lang w:val="en-GB"/>
        </w:rPr>
        <w:t>acustică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renumită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este</w:t>
      </w:r>
      <w:proofErr w:type="spellEnd"/>
      <w:r w:rsidRPr="0082553A">
        <w:rPr>
          <w:rFonts w:asciiTheme="minorHAnsi" w:eastAsiaTheme="minorHAnsi" w:hAnsiTheme="minorHAnsi" w:cstheme="minorHAnsi"/>
          <w:sz w:val="24"/>
          <w:lang w:val="en-GB"/>
        </w:rPr>
        <w:t xml:space="preserve"> de 320 </w:t>
      </w:r>
      <w:proofErr w:type="spellStart"/>
      <w:r w:rsidRPr="0082553A">
        <w:rPr>
          <w:rFonts w:asciiTheme="minorHAnsi" w:eastAsiaTheme="minorHAnsi" w:hAnsiTheme="minorHAnsi" w:cstheme="minorHAnsi"/>
          <w:sz w:val="24"/>
          <w:lang w:val="en-GB"/>
        </w:rPr>
        <w:t>locuri</w:t>
      </w:r>
      <w:proofErr w:type="spellEnd"/>
      <w:r w:rsidRPr="0082553A">
        <w:rPr>
          <w:rFonts w:asciiTheme="minorHAnsi" w:eastAsiaTheme="minorHAnsi" w:hAnsiTheme="minorHAnsi" w:cstheme="minorHAnsi"/>
          <w:sz w:val="24"/>
          <w:lang w:val="en-GB"/>
        </w:rPr>
        <w:t xml:space="preserve">. Instituţia </w:t>
      </w:r>
      <w:proofErr w:type="spellStart"/>
      <w:r w:rsidRPr="0082553A">
        <w:rPr>
          <w:rFonts w:asciiTheme="minorHAnsi" w:eastAsiaTheme="minorHAnsi" w:hAnsiTheme="minorHAnsi" w:cstheme="minorHAnsi"/>
          <w:sz w:val="24"/>
          <w:lang w:val="en-GB"/>
        </w:rPr>
        <w:t>continuă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tradiţia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muzicală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sătmăreană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Primele</w:t>
      </w:r>
      <w:proofErr w:type="spellEnd"/>
      <w:r w:rsidRPr="0082553A">
        <w:rPr>
          <w:rFonts w:asciiTheme="minorHAnsi" w:eastAsiaTheme="minorHAnsi" w:hAnsiTheme="minorHAnsi" w:cstheme="minorHAnsi"/>
          <w:sz w:val="24"/>
          <w:lang w:val="en-GB"/>
        </w:rPr>
        <w:t xml:space="preserve"> societăţi care au </w:t>
      </w:r>
      <w:proofErr w:type="spellStart"/>
      <w:r w:rsidRPr="0082553A">
        <w:rPr>
          <w:rFonts w:asciiTheme="minorHAnsi" w:eastAsiaTheme="minorHAnsi" w:hAnsiTheme="minorHAnsi" w:cstheme="minorHAnsi"/>
          <w:sz w:val="24"/>
          <w:lang w:val="en-GB"/>
        </w:rPr>
        <w:t>cultivat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acest</w:t>
      </w:r>
      <w:proofErr w:type="spellEnd"/>
      <w:r w:rsidRPr="0082553A">
        <w:rPr>
          <w:rFonts w:asciiTheme="minorHAnsi" w:eastAsiaTheme="minorHAnsi" w:hAnsiTheme="minorHAnsi" w:cstheme="minorHAnsi"/>
          <w:sz w:val="24"/>
          <w:lang w:val="en-GB"/>
        </w:rPr>
        <w:t xml:space="preserve"> gen au </w:t>
      </w:r>
      <w:proofErr w:type="spellStart"/>
      <w:r w:rsidRPr="0082553A">
        <w:rPr>
          <w:rFonts w:asciiTheme="minorHAnsi" w:eastAsiaTheme="minorHAnsi" w:hAnsiTheme="minorHAnsi" w:cstheme="minorHAnsi"/>
          <w:sz w:val="24"/>
          <w:lang w:val="en-GB"/>
        </w:rPr>
        <w:t>fost</w:t>
      </w:r>
      <w:proofErr w:type="spellEnd"/>
      <w:proofErr w:type="gramStart"/>
      <w:r w:rsidRPr="0082553A">
        <w:rPr>
          <w:rFonts w:asciiTheme="minorHAnsi" w:eastAsiaTheme="minorHAnsi" w:hAnsiTheme="minorHAnsi" w:cstheme="minorHAnsi"/>
          <w:sz w:val="24"/>
          <w:lang w:val="en-GB"/>
        </w:rPr>
        <w:t>: ,,</w:t>
      </w:r>
      <w:proofErr w:type="spellStart"/>
      <w:r w:rsidRPr="0082553A">
        <w:rPr>
          <w:rFonts w:asciiTheme="minorHAnsi" w:eastAsiaTheme="minorHAnsi" w:hAnsiTheme="minorHAnsi" w:cstheme="minorHAnsi"/>
          <w:sz w:val="24"/>
          <w:lang w:val="en-GB"/>
        </w:rPr>
        <w:t>Societatea</w:t>
      </w:r>
      <w:proofErr w:type="spellEnd"/>
      <w:proofErr w:type="gram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lectură</w:t>
      </w:r>
      <w:proofErr w:type="spellEnd"/>
      <w:r w:rsidRPr="0082553A">
        <w:rPr>
          <w:rFonts w:asciiTheme="minorHAnsi" w:eastAsiaTheme="minorHAnsi" w:hAnsiTheme="minorHAnsi" w:cstheme="minorHAnsi"/>
          <w:sz w:val="24"/>
          <w:lang w:val="en-GB"/>
        </w:rPr>
        <w:t xml:space="preserve"> a studenţilor din Satu Mare" al ,,</w:t>
      </w:r>
      <w:proofErr w:type="spellStart"/>
      <w:r w:rsidRPr="0082553A">
        <w:rPr>
          <w:rFonts w:asciiTheme="minorHAnsi" w:eastAsiaTheme="minorHAnsi" w:hAnsiTheme="minorHAnsi" w:cstheme="minorHAnsi"/>
          <w:sz w:val="24"/>
          <w:lang w:val="en-GB"/>
        </w:rPr>
        <w:t>Casinoului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meseriaşilor</w:t>
      </w:r>
      <w:proofErr w:type="spellEnd"/>
      <w:r w:rsidRPr="0082553A">
        <w:rPr>
          <w:rFonts w:asciiTheme="minorHAnsi" w:eastAsiaTheme="minorHAnsi" w:hAnsiTheme="minorHAnsi" w:cstheme="minorHAnsi"/>
          <w:sz w:val="24"/>
          <w:lang w:val="en-GB"/>
        </w:rPr>
        <w:t>"; ,,</w:t>
      </w:r>
      <w:proofErr w:type="spellStart"/>
      <w:r w:rsidRPr="0082553A">
        <w:rPr>
          <w:rFonts w:asciiTheme="minorHAnsi" w:eastAsiaTheme="minorHAnsi" w:hAnsiTheme="minorHAnsi" w:cstheme="minorHAnsi"/>
          <w:sz w:val="24"/>
          <w:lang w:val="en-GB"/>
        </w:rPr>
        <w:t>Societatea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corala</w:t>
      </w:r>
      <w:proofErr w:type="spellEnd"/>
      <w:r w:rsidRPr="0082553A">
        <w:rPr>
          <w:rFonts w:asciiTheme="minorHAnsi" w:eastAsiaTheme="minorHAnsi" w:hAnsiTheme="minorHAnsi" w:cstheme="minorHAnsi"/>
          <w:sz w:val="24"/>
          <w:lang w:val="en-GB"/>
        </w:rPr>
        <w:t xml:space="preserve">" care-l </w:t>
      </w:r>
      <w:proofErr w:type="spellStart"/>
      <w:r w:rsidRPr="0082553A">
        <w:rPr>
          <w:rFonts w:asciiTheme="minorHAnsi" w:eastAsiaTheme="minorHAnsi" w:hAnsiTheme="minorHAnsi" w:cstheme="minorHAnsi"/>
          <w:sz w:val="24"/>
          <w:lang w:val="en-GB"/>
        </w:rPr>
        <w:t>avea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frunte</w:t>
      </w:r>
      <w:proofErr w:type="spellEnd"/>
      <w:r w:rsidRPr="0082553A">
        <w:rPr>
          <w:rFonts w:asciiTheme="minorHAnsi" w:eastAsiaTheme="minorHAnsi" w:hAnsiTheme="minorHAnsi" w:cstheme="minorHAnsi"/>
          <w:sz w:val="24"/>
          <w:lang w:val="en-GB"/>
        </w:rPr>
        <w:t xml:space="preserve"> pe </w:t>
      </w:r>
      <w:proofErr w:type="spellStart"/>
      <w:r w:rsidRPr="0082553A">
        <w:rPr>
          <w:rFonts w:asciiTheme="minorHAnsi" w:eastAsiaTheme="minorHAnsi" w:hAnsiTheme="minorHAnsi" w:cstheme="minorHAnsi"/>
          <w:sz w:val="24"/>
          <w:lang w:val="en-GB"/>
        </w:rPr>
        <w:t>compozitorul</w:t>
      </w:r>
      <w:proofErr w:type="spellEnd"/>
      <w:r w:rsidRPr="0082553A">
        <w:rPr>
          <w:rFonts w:asciiTheme="minorHAnsi" w:eastAsiaTheme="minorHAnsi" w:hAnsiTheme="minorHAnsi" w:cstheme="minorHAnsi"/>
          <w:sz w:val="24"/>
          <w:lang w:val="en-GB"/>
        </w:rPr>
        <w:t xml:space="preserve"> şi </w:t>
      </w:r>
      <w:proofErr w:type="spellStart"/>
      <w:r w:rsidRPr="0082553A">
        <w:rPr>
          <w:rFonts w:asciiTheme="minorHAnsi" w:eastAsiaTheme="minorHAnsi" w:hAnsiTheme="minorHAnsi" w:cstheme="minorHAnsi"/>
          <w:sz w:val="24"/>
          <w:lang w:val="en-GB"/>
        </w:rPr>
        <w:t>dirijorul</w:t>
      </w:r>
      <w:proofErr w:type="spellEnd"/>
      <w:r w:rsidRPr="0082553A">
        <w:rPr>
          <w:rFonts w:asciiTheme="minorHAnsi" w:eastAsiaTheme="minorHAnsi" w:hAnsiTheme="minorHAnsi" w:cstheme="minorHAnsi"/>
          <w:sz w:val="24"/>
          <w:lang w:val="en-GB"/>
        </w:rPr>
        <w:t xml:space="preserve"> Meder Mihaly; ,,</w:t>
      </w:r>
      <w:proofErr w:type="spellStart"/>
      <w:r w:rsidRPr="0082553A">
        <w:rPr>
          <w:rFonts w:asciiTheme="minorHAnsi" w:eastAsiaTheme="minorHAnsi" w:hAnsiTheme="minorHAnsi" w:cstheme="minorHAnsi"/>
          <w:sz w:val="24"/>
          <w:lang w:val="en-GB"/>
        </w:rPr>
        <w:t>Societatea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corală</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cîntări</w:t>
      </w:r>
      <w:proofErr w:type="spellEnd"/>
      <w:r w:rsidRPr="0082553A">
        <w:rPr>
          <w:rFonts w:asciiTheme="minorHAnsi" w:eastAsiaTheme="minorHAnsi" w:hAnsiTheme="minorHAnsi" w:cstheme="minorHAnsi"/>
          <w:sz w:val="24"/>
          <w:lang w:val="en-GB"/>
        </w:rPr>
        <w:t xml:space="preserve"> şi </w:t>
      </w:r>
      <w:proofErr w:type="spellStart"/>
      <w:r w:rsidRPr="0082553A">
        <w:rPr>
          <w:rFonts w:asciiTheme="minorHAnsi" w:eastAsiaTheme="minorHAnsi" w:hAnsiTheme="minorHAnsi" w:cstheme="minorHAnsi"/>
          <w:sz w:val="24"/>
          <w:lang w:val="en-GB"/>
        </w:rPr>
        <w:t>muzică</w:t>
      </w:r>
      <w:proofErr w:type="spellEnd"/>
      <w:r w:rsidRPr="0082553A">
        <w:rPr>
          <w:rFonts w:asciiTheme="minorHAnsi" w:eastAsiaTheme="minorHAnsi" w:hAnsiTheme="minorHAnsi" w:cstheme="minorHAnsi"/>
          <w:sz w:val="24"/>
          <w:lang w:val="en-GB"/>
        </w:rPr>
        <w:t xml:space="preserve">" care </w:t>
      </w:r>
      <w:proofErr w:type="spellStart"/>
      <w:r w:rsidRPr="0082553A">
        <w:rPr>
          <w:rFonts w:asciiTheme="minorHAnsi" w:eastAsiaTheme="minorHAnsi" w:hAnsiTheme="minorHAnsi" w:cstheme="minorHAnsi"/>
          <w:sz w:val="24"/>
          <w:lang w:val="en-GB"/>
        </w:rPr>
        <w:t>avea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orchestră</w:t>
      </w:r>
      <w:proofErr w:type="spellEnd"/>
      <w:r w:rsidRPr="0082553A">
        <w:rPr>
          <w:rFonts w:asciiTheme="minorHAnsi" w:eastAsiaTheme="minorHAnsi" w:hAnsiTheme="minorHAnsi" w:cstheme="minorHAnsi"/>
          <w:sz w:val="24"/>
          <w:lang w:val="en-GB"/>
        </w:rPr>
        <w:t xml:space="preserve"> şi şcoală de </w:t>
      </w:r>
      <w:proofErr w:type="spellStart"/>
      <w:r w:rsidRPr="0082553A">
        <w:rPr>
          <w:rFonts w:asciiTheme="minorHAnsi" w:eastAsiaTheme="minorHAnsi" w:hAnsiTheme="minorHAnsi" w:cstheme="minorHAnsi"/>
          <w:sz w:val="24"/>
          <w:lang w:val="en-GB"/>
        </w:rPr>
        <w:t>muzică</w:t>
      </w:r>
      <w:proofErr w:type="spellEnd"/>
      <w:r w:rsidRPr="0082553A">
        <w:rPr>
          <w:rFonts w:asciiTheme="minorHAnsi" w:eastAsiaTheme="minorHAnsi" w:hAnsiTheme="minorHAnsi" w:cstheme="minorHAnsi"/>
          <w:sz w:val="24"/>
          <w:lang w:val="en-GB"/>
        </w:rPr>
        <w:t xml:space="preserve">. În 1920 se </w:t>
      </w:r>
      <w:proofErr w:type="spellStart"/>
      <w:r w:rsidRPr="0082553A">
        <w:rPr>
          <w:rFonts w:asciiTheme="minorHAnsi" w:eastAsiaTheme="minorHAnsi" w:hAnsiTheme="minorHAnsi" w:cstheme="minorHAnsi"/>
          <w:sz w:val="24"/>
          <w:lang w:val="en-GB"/>
        </w:rPr>
        <w:t>înfiinţează</w:t>
      </w:r>
      <w:proofErr w:type="spellEnd"/>
      <w:r w:rsidRPr="0082553A">
        <w:rPr>
          <w:rFonts w:asciiTheme="minorHAnsi" w:eastAsiaTheme="minorHAnsi" w:hAnsiTheme="minorHAnsi" w:cstheme="minorHAnsi"/>
          <w:sz w:val="24"/>
          <w:lang w:val="en-GB"/>
        </w:rPr>
        <w:t xml:space="preserve"> un Conservator </w:t>
      </w:r>
      <w:proofErr w:type="spellStart"/>
      <w:r w:rsidRPr="0082553A">
        <w:rPr>
          <w:rFonts w:asciiTheme="minorHAnsi" w:eastAsiaTheme="minorHAnsi" w:hAnsiTheme="minorHAnsi" w:cstheme="minorHAnsi"/>
          <w:sz w:val="24"/>
          <w:lang w:val="en-GB"/>
        </w:rPr>
        <w:t>orăşenesc</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condus</w:t>
      </w:r>
      <w:proofErr w:type="spellEnd"/>
      <w:r w:rsidRPr="0082553A">
        <w:rPr>
          <w:rFonts w:asciiTheme="minorHAnsi" w:eastAsiaTheme="minorHAnsi" w:hAnsiTheme="minorHAnsi" w:cstheme="minorHAnsi"/>
          <w:sz w:val="24"/>
          <w:lang w:val="en-GB"/>
        </w:rPr>
        <w:t xml:space="preserve"> de Adrian Demian) </w:t>
      </w:r>
      <w:proofErr w:type="spellStart"/>
      <w:r w:rsidRPr="0082553A">
        <w:rPr>
          <w:rFonts w:asciiTheme="minorHAnsi" w:eastAsiaTheme="minorHAnsi" w:hAnsiTheme="minorHAnsi" w:cstheme="minorHAnsi"/>
          <w:sz w:val="24"/>
          <w:lang w:val="en-GB"/>
        </w:rPr>
        <w:t>iar</w:t>
      </w:r>
      <w:proofErr w:type="spellEnd"/>
      <w:r w:rsidRPr="0082553A">
        <w:rPr>
          <w:rFonts w:asciiTheme="minorHAnsi" w:eastAsiaTheme="minorHAnsi" w:hAnsiTheme="minorHAnsi" w:cstheme="minorHAnsi"/>
          <w:sz w:val="24"/>
          <w:lang w:val="en-GB"/>
        </w:rPr>
        <w:t xml:space="preserve"> din 1924 </w:t>
      </w:r>
      <w:proofErr w:type="spellStart"/>
      <w:proofErr w:type="gramStart"/>
      <w:r w:rsidRPr="0082553A">
        <w:rPr>
          <w:rFonts w:asciiTheme="minorHAnsi" w:eastAsiaTheme="minorHAnsi" w:hAnsiTheme="minorHAnsi" w:cstheme="minorHAnsi"/>
          <w:sz w:val="24"/>
          <w:lang w:val="en-GB"/>
        </w:rPr>
        <w:t>devine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Reuniunea</w:t>
      </w:r>
      <w:proofErr w:type="spellEnd"/>
      <w:proofErr w:type="gram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cântări</w:t>
      </w:r>
      <w:proofErr w:type="spellEnd"/>
      <w:r w:rsidRPr="0082553A">
        <w:rPr>
          <w:rFonts w:asciiTheme="minorHAnsi" w:eastAsiaTheme="minorHAnsi" w:hAnsiTheme="minorHAnsi" w:cstheme="minorHAnsi"/>
          <w:sz w:val="24"/>
          <w:lang w:val="en-GB"/>
        </w:rPr>
        <w:t xml:space="preserve"> şi </w:t>
      </w:r>
      <w:proofErr w:type="spellStart"/>
      <w:r w:rsidRPr="0082553A">
        <w:rPr>
          <w:rFonts w:asciiTheme="minorHAnsi" w:eastAsiaTheme="minorHAnsi" w:hAnsiTheme="minorHAnsi" w:cstheme="minorHAnsi"/>
          <w:sz w:val="24"/>
          <w:lang w:val="en-GB"/>
        </w:rPr>
        <w:t>muzică</w:t>
      </w:r>
      <w:proofErr w:type="spellEnd"/>
      <w:r w:rsidRPr="0082553A">
        <w:rPr>
          <w:rFonts w:asciiTheme="minorHAnsi" w:eastAsiaTheme="minorHAnsi" w:hAnsiTheme="minorHAnsi" w:cstheme="minorHAnsi"/>
          <w:sz w:val="24"/>
          <w:lang w:val="en-GB"/>
        </w:rPr>
        <w:t xml:space="preserve"> V. Lucaciu" cu o </w:t>
      </w:r>
      <w:proofErr w:type="spellStart"/>
      <w:r w:rsidRPr="0082553A">
        <w:rPr>
          <w:rFonts w:asciiTheme="minorHAnsi" w:eastAsiaTheme="minorHAnsi" w:hAnsiTheme="minorHAnsi" w:cstheme="minorHAnsi"/>
          <w:sz w:val="24"/>
          <w:lang w:val="en-GB"/>
        </w:rPr>
        <w:t>formaţie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orchestrală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denumită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Societatea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filarmonică</w:t>
      </w:r>
      <w:proofErr w:type="spellEnd"/>
      <w:r w:rsidRPr="0082553A">
        <w:rPr>
          <w:rFonts w:asciiTheme="minorHAnsi" w:eastAsiaTheme="minorHAnsi" w:hAnsiTheme="minorHAnsi" w:cstheme="minorHAnsi"/>
          <w:sz w:val="24"/>
          <w:lang w:val="en-GB"/>
        </w:rPr>
        <w:t xml:space="preserve">" (înfiinţată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1922 de Augustin </w:t>
      </w:r>
      <w:proofErr w:type="spellStart"/>
      <w:r w:rsidRPr="0082553A">
        <w:rPr>
          <w:rFonts w:asciiTheme="minorHAnsi" w:eastAsiaTheme="minorHAnsi" w:hAnsiTheme="minorHAnsi" w:cstheme="minorHAnsi"/>
          <w:sz w:val="24"/>
          <w:lang w:val="en-GB"/>
        </w:rPr>
        <w:t>Frenţiu</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Unele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concerte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aveau</w:t>
      </w:r>
      <w:proofErr w:type="spellEnd"/>
      <w:r w:rsidRPr="0082553A">
        <w:rPr>
          <w:rFonts w:asciiTheme="minorHAnsi" w:eastAsiaTheme="minorHAnsi" w:hAnsiTheme="minorHAnsi" w:cstheme="minorHAnsi"/>
          <w:sz w:val="24"/>
          <w:lang w:val="en-GB"/>
        </w:rPr>
        <w:t xml:space="preserve"> loc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casa </w:t>
      </w:r>
      <w:proofErr w:type="spellStart"/>
      <w:r w:rsidRPr="0082553A">
        <w:rPr>
          <w:rFonts w:asciiTheme="minorHAnsi" w:eastAsiaTheme="minorHAnsi" w:hAnsiTheme="minorHAnsi" w:cstheme="minorHAnsi"/>
          <w:sz w:val="24"/>
          <w:lang w:val="en-GB"/>
        </w:rPr>
        <w:t>renumitului</w:t>
      </w:r>
      <w:proofErr w:type="spellEnd"/>
      <w:r w:rsidRPr="0082553A">
        <w:rPr>
          <w:rFonts w:asciiTheme="minorHAnsi" w:eastAsiaTheme="minorHAnsi" w:hAnsiTheme="minorHAnsi" w:cstheme="minorHAnsi"/>
          <w:sz w:val="24"/>
          <w:lang w:val="en-GB"/>
        </w:rPr>
        <w:t xml:space="preserve"> avocat şi </w:t>
      </w:r>
      <w:proofErr w:type="spellStart"/>
      <w:r w:rsidRPr="0082553A">
        <w:rPr>
          <w:rFonts w:asciiTheme="minorHAnsi" w:eastAsiaTheme="minorHAnsi" w:hAnsiTheme="minorHAnsi" w:cstheme="minorHAnsi"/>
          <w:sz w:val="24"/>
          <w:lang w:val="en-GB"/>
        </w:rPr>
        <w:t>apoi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Sala Urania (</w:t>
      </w:r>
      <w:proofErr w:type="spellStart"/>
      <w:r w:rsidRPr="0082553A">
        <w:rPr>
          <w:rFonts w:asciiTheme="minorHAnsi" w:eastAsiaTheme="minorHAnsi" w:hAnsiTheme="minorHAnsi" w:cstheme="minorHAnsi"/>
          <w:sz w:val="24"/>
          <w:lang w:val="en-GB"/>
        </w:rPr>
        <w:t>fostul</w:t>
      </w:r>
      <w:proofErr w:type="spellEnd"/>
      <w:r w:rsidRPr="0082553A">
        <w:rPr>
          <w:rFonts w:asciiTheme="minorHAnsi" w:eastAsiaTheme="minorHAnsi" w:hAnsiTheme="minorHAnsi" w:cstheme="minorHAnsi"/>
          <w:sz w:val="24"/>
          <w:lang w:val="en-GB"/>
        </w:rPr>
        <w:t xml:space="preserve"> cinema Popular). Au </w:t>
      </w:r>
      <w:proofErr w:type="spellStart"/>
      <w:r w:rsidRPr="0082553A">
        <w:rPr>
          <w:rFonts w:asciiTheme="minorHAnsi" w:eastAsiaTheme="minorHAnsi" w:hAnsiTheme="minorHAnsi" w:cstheme="minorHAnsi"/>
          <w:sz w:val="24"/>
          <w:lang w:val="en-GB"/>
        </w:rPr>
        <w:t>concertat</w:t>
      </w:r>
      <w:proofErr w:type="spellEnd"/>
      <w:r w:rsidRPr="0082553A">
        <w:rPr>
          <w:rFonts w:asciiTheme="minorHAnsi" w:eastAsiaTheme="minorHAnsi" w:hAnsiTheme="minorHAnsi" w:cstheme="minorHAnsi"/>
          <w:sz w:val="24"/>
          <w:lang w:val="en-GB"/>
        </w:rPr>
        <w:t xml:space="preserve"> la Satu Mare </w:t>
      </w:r>
      <w:proofErr w:type="spellStart"/>
      <w:r w:rsidRPr="0082553A">
        <w:rPr>
          <w:rFonts w:asciiTheme="minorHAnsi" w:eastAsiaTheme="minorHAnsi" w:hAnsiTheme="minorHAnsi" w:cstheme="minorHAnsi"/>
          <w:sz w:val="24"/>
          <w:lang w:val="en-GB"/>
        </w:rPr>
        <w:t>artiştii</w:t>
      </w:r>
      <w:proofErr w:type="spellEnd"/>
      <w:r w:rsidRPr="0082553A">
        <w:rPr>
          <w:rFonts w:asciiTheme="minorHAnsi" w:eastAsiaTheme="minorHAnsi" w:hAnsiTheme="minorHAnsi" w:cstheme="minorHAnsi"/>
          <w:sz w:val="24"/>
          <w:lang w:val="en-GB"/>
        </w:rPr>
        <w:t xml:space="preserve"> Béla Bartók şi George Enescu. În 1947 a </w:t>
      </w:r>
      <w:proofErr w:type="spellStart"/>
      <w:r w:rsidRPr="0082553A">
        <w:rPr>
          <w:rFonts w:asciiTheme="minorHAnsi" w:eastAsiaTheme="minorHAnsi" w:hAnsiTheme="minorHAnsi" w:cstheme="minorHAnsi"/>
          <w:sz w:val="24"/>
          <w:lang w:val="en-GB"/>
        </w:rPr>
        <w:t>fost</w:t>
      </w:r>
      <w:proofErr w:type="spellEnd"/>
      <w:r w:rsidRPr="0082553A">
        <w:rPr>
          <w:rFonts w:asciiTheme="minorHAnsi" w:eastAsiaTheme="minorHAnsi" w:hAnsiTheme="minorHAnsi" w:cstheme="minorHAnsi"/>
          <w:sz w:val="24"/>
          <w:lang w:val="en-GB"/>
        </w:rPr>
        <w:t xml:space="preserve"> </w:t>
      </w:r>
      <w:proofErr w:type="spellStart"/>
      <w:proofErr w:type="gramStart"/>
      <w:r w:rsidRPr="0082553A">
        <w:rPr>
          <w:rFonts w:asciiTheme="minorHAnsi" w:eastAsiaTheme="minorHAnsi" w:hAnsiTheme="minorHAnsi" w:cstheme="minorHAnsi"/>
          <w:sz w:val="24"/>
          <w:lang w:val="en-GB"/>
        </w:rPr>
        <w:t>reorganizat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Societatea</w:t>
      </w:r>
      <w:proofErr w:type="spellEnd"/>
      <w:proofErr w:type="gram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filarmonică</w:t>
      </w:r>
      <w:proofErr w:type="spellEnd"/>
      <w:r w:rsidRPr="0082553A">
        <w:rPr>
          <w:rFonts w:asciiTheme="minorHAnsi" w:eastAsiaTheme="minorHAnsi" w:hAnsiTheme="minorHAnsi" w:cstheme="minorHAnsi"/>
          <w:sz w:val="24"/>
          <w:lang w:val="en-GB"/>
        </w:rPr>
        <w:t xml:space="preserve">" şi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scurt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timp</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devine</w:t>
      </w:r>
      <w:proofErr w:type="spellEnd"/>
      <w:r w:rsidRPr="0082553A">
        <w:rPr>
          <w:rFonts w:asciiTheme="minorHAnsi" w:eastAsiaTheme="minorHAnsi" w:hAnsiTheme="minorHAnsi" w:cstheme="minorHAnsi"/>
          <w:sz w:val="24"/>
          <w:lang w:val="en-GB"/>
        </w:rPr>
        <w:t xml:space="preserve"> ,,Orchestra </w:t>
      </w:r>
      <w:proofErr w:type="spellStart"/>
      <w:r w:rsidRPr="0082553A">
        <w:rPr>
          <w:rFonts w:asciiTheme="minorHAnsi" w:eastAsiaTheme="minorHAnsi" w:hAnsiTheme="minorHAnsi" w:cstheme="minorHAnsi"/>
          <w:sz w:val="24"/>
          <w:lang w:val="en-GB"/>
        </w:rPr>
        <w:t>simfonică</w:t>
      </w:r>
      <w:proofErr w:type="spellEnd"/>
      <w:r w:rsidRPr="0082553A">
        <w:rPr>
          <w:rFonts w:asciiTheme="minorHAnsi" w:eastAsiaTheme="minorHAnsi" w:hAnsiTheme="minorHAnsi" w:cstheme="minorHAnsi"/>
          <w:sz w:val="24"/>
          <w:lang w:val="en-GB"/>
        </w:rPr>
        <w:t xml:space="preserve"> de stat Satu Mare". Din 1991 orchestra se </w:t>
      </w:r>
      <w:proofErr w:type="spellStart"/>
      <w:proofErr w:type="gramStart"/>
      <w:r w:rsidRPr="0082553A">
        <w:rPr>
          <w:rFonts w:asciiTheme="minorHAnsi" w:eastAsiaTheme="minorHAnsi" w:hAnsiTheme="minorHAnsi" w:cstheme="minorHAnsi"/>
          <w:sz w:val="24"/>
          <w:lang w:val="en-GB"/>
        </w:rPr>
        <w:t>numeste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Filarmonica</w:t>
      </w:r>
      <w:proofErr w:type="spellEnd"/>
      <w:proofErr w:type="gramEnd"/>
      <w:r w:rsidRPr="0082553A">
        <w:rPr>
          <w:rFonts w:asciiTheme="minorHAnsi" w:eastAsiaTheme="minorHAnsi" w:hAnsiTheme="minorHAnsi" w:cstheme="minorHAnsi"/>
          <w:sz w:val="24"/>
          <w:lang w:val="en-GB"/>
        </w:rPr>
        <w:t xml:space="preserve"> Dinu </w:t>
      </w:r>
      <w:proofErr w:type="spellStart"/>
      <w:r w:rsidRPr="0082553A">
        <w:rPr>
          <w:rFonts w:asciiTheme="minorHAnsi" w:eastAsiaTheme="minorHAnsi" w:hAnsiTheme="minorHAnsi" w:cstheme="minorHAnsi"/>
          <w:sz w:val="24"/>
          <w:lang w:val="en-GB"/>
        </w:rPr>
        <w:t>Lipatti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Filarmonica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sătmăreană</w:t>
      </w:r>
      <w:proofErr w:type="spellEnd"/>
      <w:r w:rsidRPr="0082553A">
        <w:rPr>
          <w:rFonts w:asciiTheme="minorHAnsi" w:eastAsiaTheme="minorHAnsi" w:hAnsiTheme="minorHAnsi" w:cstheme="minorHAnsi"/>
          <w:sz w:val="24"/>
          <w:lang w:val="en-GB"/>
        </w:rPr>
        <w:t xml:space="preserve"> a susţinut </w:t>
      </w:r>
      <w:proofErr w:type="spellStart"/>
      <w:r w:rsidRPr="0082553A">
        <w:rPr>
          <w:rFonts w:asciiTheme="minorHAnsi" w:eastAsiaTheme="minorHAnsi" w:hAnsiTheme="minorHAnsi" w:cstheme="minorHAnsi"/>
          <w:sz w:val="24"/>
          <w:lang w:val="en-GB"/>
        </w:rPr>
        <w:t>câteva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manifestări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proprii</w:t>
      </w:r>
      <w:proofErr w:type="spellEnd"/>
      <w:r w:rsidRPr="0082553A">
        <w:rPr>
          <w:rFonts w:asciiTheme="minorHAnsi" w:eastAsiaTheme="minorHAnsi" w:hAnsiTheme="minorHAnsi" w:cstheme="minorHAnsi"/>
          <w:sz w:val="24"/>
          <w:lang w:val="en-GB"/>
        </w:rPr>
        <w:t xml:space="preserve"> care </w:t>
      </w:r>
      <w:proofErr w:type="spellStart"/>
      <w:r w:rsidRPr="0082553A">
        <w:rPr>
          <w:rFonts w:asciiTheme="minorHAnsi" w:eastAsiaTheme="minorHAnsi" w:hAnsiTheme="minorHAnsi" w:cstheme="minorHAnsi"/>
          <w:sz w:val="24"/>
          <w:lang w:val="en-GB"/>
        </w:rPr>
        <w:t>i</w:t>
      </w:r>
      <w:proofErr w:type="spellEnd"/>
      <w:r w:rsidRPr="0082553A">
        <w:rPr>
          <w:rFonts w:asciiTheme="minorHAnsi" w:eastAsiaTheme="minorHAnsi" w:hAnsiTheme="minorHAnsi" w:cstheme="minorHAnsi"/>
          <w:sz w:val="24"/>
          <w:lang w:val="en-GB"/>
        </w:rPr>
        <w:t xml:space="preserve">-au </w:t>
      </w:r>
      <w:proofErr w:type="spellStart"/>
      <w:r w:rsidRPr="0082553A">
        <w:rPr>
          <w:rFonts w:asciiTheme="minorHAnsi" w:eastAsiaTheme="minorHAnsi" w:hAnsiTheme="minorHAnsi" w:cstheme="minorHAnsi"/>
          <w:sz w:val="24"/>
          <w:lang w:val="en-GB"/>
        </w:rPr>
        <w:t>adus</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popularitate</w:t>
      </w:r>
      <w:proofErr w:type="spellEnd"/>
      <w:r w:rsidRPr="0082553A">
        <w:rPr>
          <w:rFonts w:asciiTheme="minorHAnsi" w:eastAsiaTheme="minorHAnsi" w:hAnsiTheme="minorHAnsi" w:cstheme="minorHAnsi"/>
          <w:sz w:val="24"/>
          <w:lang w:val="en-GB"/>
        </w:rPr>
        <w:t xml:space="preserve"> şi </w:t>
      </w:r>
      <w:proofErr w:type="spellStart"/>
      <w:r w:rsidRPr="0082553A">
        <w:rPr>
          <w:rFonts w:asciiTheme="minorHAnsi" w:eastAsiaTheme="minorHAnsi" w:hAnsiTheme="minorHAnsi" w:cstheme="minorHAnsi"/>
          <w:sz w:val="24"/>
          <w:lang w:val="en-GB"/>
        </w:rPr>
        <w:t>prezenţe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concertistice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deosebite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Zilele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muzicale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sătmărene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Festivalul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tinerilor</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dirijori</w:t>
      </w:r>
      <w:proofErr w:type="spellEnd"/>
      <w:r w:rsidRPr="0082553A">
        <w:rPr>
          <w:rFonts w:asciiTheme="minorHAnsi" w:eastAsiaTheme="minorHAnsi" w:hAnsiTheme="minorHAnsi" w:cstheme="minorHAnsi"/>
          <w:sz w:val="24"/>
          <w:lang w:val="en-GB"/>
        </w:rPr>
        <w:t xml:space="preserve">, </w:t>
      </w:r>
      <w:proofErr w:type="spellStart"/>
      <w:proofErr w:type="gramStart"/>
      <w:r w:rsidRPr="0082553A">
        <w:rPr>
          <w:rFonts w:asciiTheme="minorHAnsi" w:eastAsiaTheme="minorHAnsi" w:hAnsiTheme="minorHAnsi" w:cstheme="minorHAnsi"/>
          <w:sz w:val="24"/>
          <w:lang w:val="en-GB"/>
        </w:rPr>
        <w:t>Festivalul</w:t>
      </w:r>
      <w:proofErr w:type="spellEnd"/>
      <w:r w:rsidRPr="0082553A">
        <w:rPr>
          <w:rFonts w:asciiTheme="minorHAnsi" w:eastAsiaTheme="minorHAnsi" w:hAnsiTheme="minorHAnsi" w:cstheme="minorHAnsi"/>
          <w:sz w:val="24"/>
          <w:lang w:val="en-GB"/>
        </w:rPr>
        <w:t xml:space="preserve"> ,,Ştefan</w:t>
      </w:r>
      <w:proofErr w:type="gramEnd"/>
      <w:r w:rsidRPr="0082553A">
        <w:rPr>
          <w:rFonts w:asciiTheme="minorHAnsi" w:eastAsiaTheme="minorHAnsi" w:hAnsiTheme="minorHAnsi" w:cstheme="minorHAnsi"/>
          <w:sz w:val="24"/>
          <w:lang w:val="en-GB"/>
        </w:rPr>
        <w:t xml:space="preserve"> Ruha”.</w:t>
      </w:r>
    </w:p>
    <w:p w14:paraId="1DB7F19A" w14:textId="77777777"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sz w:val="24"/>
          <w:lang w:val="en-GB"/>
        </w:rPr>
      </w:pPr>
    </w:p>
    <w:p w14:paraId="34BC540C" w14:textId="77777777"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b/>
          <w:bCs/>
          <w:sz w:val="24"/>
          <w:lang w:val="en-GB"/>
        </w:rPr>
      </w:pPr>
      <w:proofErr w:type="spellStart"/>
      <w:r w:rsidRPr="0082553A">
        <w:rPr>
          <w:rFonts w:asciiTheme="minorHAnsi" w:eastAsiaTheme="minorHAnsi" w:hAnsiTheme="minorHAnsi" w:cstheme="minorHAnsi"/>
          <w:b/>
          <w:bCs/>
          <w:sz w:val="24"/>
          <w:lang w:val="en-GB"/>
        </w:rPr>
        <w:t>Teatrul</w:t>
      </w:r>
      <w:proofErr w:type="spellEnd"/>
      <w:r w:rsidRPr="0082553A">
        <w:rPr>
          <w:rFonts w:asciiTheme="minorHAnsi" w:eastAsiaTheme="minorHAnsi" w:hAnsiTheme="minorHAnsi" w:cstheme="minorHAnsi"/>
          <w:b/>
          <w:bCs/>
          <w:sz w:val="24"/>
          <w:lang w:val="en-GB"/>
        </w:rPr>
        <w:t xml:space="preserve"> de Nord</w:t>
      </w:r>
    </w:p>
    <w:p w14:paraId="37F1258E" w14:textId="5234E8E2"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sz w:val="24"/>
          <w:lang w:val="en-GB"/>
        </w:rPr>
      </w:pPr>
      <w:r w:rsidRPr="0082553A">
        <w:rPr>
          <w:rFonts w:asciiTheme="minorHAnsi" w:eastAsiaTheme="minorHAnsi" w:hAnsiTheme="minorHAnsi" w:cstheme="minorHAnsi"/>
          <w:sz w:val="24"/>
          <w:lang w:val="en-GB"/>
        </w:rPr>
        <w:t xml:space="preserve">Funcţionează într-o </w:t>
      </w:r>
      <w:proofErr w:type="spellStart"/>
      <w:r w:rsidRPr="0082553A">
        <w:rPr>
          <w:rFonts w:asciiTheme="minorHAnsi" w:eastAsiaTheme="minorHAnsi" w:hAnsiTheme="minorHAnsi" w:cstheme="minorHAnsi"/>
          <w:sz w:val="24"/>
          <w:lang w:val="en-GB"/>
        </w:rPr>
        <w:t>clădire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construită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1889,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stil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neoclasic</w:t>
      </w:r>
      <w:proofErr w:type="spellEnd"/>
      <w:r w:rsidRPr="0082553A">
        <w:rPr>
          <w:rFonts w:asciiTheme="minorHAnsi" w:eastAsiaTheme="minorHAnsi" w:hAnsiTheme="minorHAnsi" w:cstheme="minorHAnsi"/>
          <w:sz w:val="24"/>
          <w:lang w:val="en-GB"/>
        </w:rPr>
        <w:t xml:space="preserve">, cu un </w:t>
      </w:r>
      <w:proofErr w:type="spellStart"/>
      <w:r w:rsidRPr="0082553A">
        <w:rPr>
          <w:rFonts w:asciiTheme="minorHAnsi" w:eastAsiaTheme="minorHAnsi" w:hAnsiTheme="minorHAnsi" w:cstheme="minorHAnsi"/>
          <w:sz w:val="24"/>
          <w:lang w:val="en-GB"/>
        </w:rPr>
        <w:t>etaj</w:t>
      </w:r>
      <w:proofErr w:type="spellEnd"/>
      <w:r w:rsidRPr="0082553A">
        <w:rPr>
          <w:rFonts w:asciiTheme="minorHAnsi" w:eastAsiaTheme="minorHAnsi" w:hAnsiTheme="minorHAnsi" w:cstheme="minorHAnsi"/>
          <w:sz w:val="24"/>
          <w:lang w:val="en-GB"/>
        </w:rPr>
        <w:t xml:space="preserve">. Faţada, </w:t>
      </w:r>
      <w:proofErr w:type="spellStart"/>
      <w:r w:rsidRPr="0082553A">
        <w:rPr>
          <w:rFonts w:asciiTheme="minorHAnsi" w:eastAsiaTheme="minorHAnsi" w:hAnsiTheme="minorHAnsi" w:cstheme="minorHAnsi"/>
          <w:sz w:val="24"/>
          <w:lang w:val="en-GB"/>
        </w:rPr>
        <w:t>realizată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trei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registre</w:t>
      </w:r>
      <w:proofErr w:type="spellEnd"/>
      <w:r w:rsidRPr="0082553A">
        <w:rPr>
          <w:rFonts w:asciiTheme="minorHAnsi" w:eastAsiaTheme="minorHAnsi" w:hAnsiTheme="minorHAnsi" w:cstheme="minorHAnsi"/>
          <w:sz w:val="24"/>
          <w:lang w:val="en-GB"/>
        </w:rPr>
        <w:t xml:space="preserve">, din care </w:t>
      </w:r>
      <w:proofErr w:type="spellStart"/>
      <w:r w:rsidRPr="0082553A">
        <w:rPr>
          <w:rFonts w:asciiTheme="minorHAnsi" w:eastAsiaTheme="minorHAnsi" w:hAnsiTheme="minorHAnsi" w:cstheme="minorHAnsi"/>
          <w:sz w:val="24"/>
          <w:lang w:val="en-GB"/>
        </w:rPr>
        <w:t>cel</w:t>
      </w:r>
      <w:proofErr w:type="spellEnd"/>
      <w:r w:rsidRPr="0082553A">
        <w:rPr>
          <w:rFonts w:asciiTheme="minorHAnsi" w:eastAsiaTheme="minorHAnsi" w:hAnsiTheme="minorHAnsi" w:cstheme="minorHAnsi"/>
          <w:sz w:val="24"/>
          <w:lang w:val="en-GB"/>
        </w:rPr>
        <w:t xml:space="preserve"> din </w:t>
      </w:r>
      <w:proofErr w:type="spellStart"/>
      <w:r w:rsidRPr="0082553A">
        <w:rPr>
          <w:rFonts w:asciiTheme="minorHAnsi" w:eastAsiaTheme="minorHAnsi" w:hAnsiTheme="minorHAnsi" w:cstheme="minorHAnsi"/>
          <w:sz w:val="24"/>
          <w:lang w:val="en-GB"/>
        </w:rPr>
        <w:t>centru</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este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decroşat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profil</w:t>
      </w:r>
      <w:proofErr w:type="spellEnd"/>
      <w:r w:rsidRPr="0082553A">
        <w:rPr>
          <w:rFonts w:asciiTheme="minorHAnsi" w:eastAsiaTheme="minorHAnsi" w:hAnsiTheme="minorHAnsi" w:cstheme="minorHAnsi"/>
          <w:sz w:val="24"/>
          <w:lang w:val="en-GB"/>
        </w:rPr>
        <w:t xml:space="preserve"> semicircular, cu un acoperiş </w:t>
      </w:r>
      <w:proofErr w:type="spellStart"/>
      <w:r w:rsidRPr="0082553A">
        <w:rPr>
          <w:rFonts w:asciiTheme="minorHAnsi" w:eastAsiaTheme="minorHAnsi" w:hAnsiTheme="minorHAnsi" w:cstheme="minorHAnsi"/>
          <w:sz w:val="24"/>
          <w:lang w:val="en-GB"/>
        </w:rPr>
        <w:t>cupolă</w:t>
      </w:r>
      <w:proofErr w:type="spellEnd"/>
      <w:r w:rsidRPr="0082553A">
        <w:rPr>
          <w:rFonts w:asciiTheme="minorHAnsi" w:eastAsiaTheme="minorHAnsi" w:hAnsiTheme="minorHAnsi" w:cstheme="minorHAnsi"/>
          <w:sz w:val="24"/>
          <w:lang w:val="en-GB"/>
        </w:rPr>
        <w:t xml:space="preserve">, are la </w:t>
      </w:r>
      <w:proofErr w:type="spellStart"/>
      <w:r w:rsidRPr="0082553A">
        <w:rPr>
          <w:rFonts w:asciiTheme="minorHAnsi" w:eastAsiaTheme="minorHAnsi" w:hAnsiTheme="minorHAnsi" w:cstheme="minorHAnsi"/>
          <w:sz w:val="24"/>
          <w:lang w:val="en-GB"/>
        </w:rPr>
        <w:t>parter</w:t>
      </w:r>
      <w:proofErr w:type="spellEnd"/>
      <w:r w:rsidRPr="0082553A">
        <w:rPr>
          <w:rFonts w:asciiTheme="minorHAnsi" w:eastAsiaTheme="minorHAnsi" w:hAnsiTheme="minorHAnsi" w:cstheme="minorHAnsi"/>
          <w:sz w:val="24"/>
          <w:lang w:val="en-GB"/>
        </w:rPr>
        <w:t xml:space="preserve"> un </w:t>
      </w:r>
      <w:proofErr w:type="spellStart"/>
      <w:r w:rsidRPr="0082553A">
        <w:rPr>
          <w:rFonts w:asciiTheme="minorHAnsi" w:eastAsiaTheme="minorHAnsi" w:hAnsiTheme="minorHAnsi" w:cstheme="minorHAnsi"/>
          <w:sz w:val="24"/>
          <w:lang w:val="en-GB"/>
        </w:rPr>
        <w:t>pridvor</w:t>
      </w:r>
      <w:proofErr w:type="spellEnd"/>
      <w:r w:rsidRPr="0082553A">
        <w:rPr>
          <w:rFonts w:asciiTheme="minorHAnsi" w:eastAsiaTheme="minorHAnsi" w:hAnsiTheme="minorHAnsi" w:cstheme="minorHAnsi"/>
          <w:sz w:val="24"/>
          <w:lang w:val="en-GB"/>
        </w:rPr>
        <w:t xml:space="preserve"> susţinut de </w:t>
      </w:r>
      <w:proofErr w:type="spellStart"/>
      <w:r w:rsidRPr="0082553A">
        <w:rPr>
          <w:rFonts w:asciiTheme="minorHAnsi" w:eastAsiaTheme="minorHAnsi" w:hAnsiTheme="minorHAnsi" w:cstheme="minorHAnsi"/>
          <w:sz w:val="24"/>
          <w:lang w:val="en-GB"/>
        </w:rPr>
        <w:t>patru</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stâlpi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Ferestrele</w:t>
      </w:r>
      <w:proofErr w:type="spellEnd"/>
      <w:r w:rsidRPr="0082553A">
        <w:rPr>
          <w:rFonts w:asciiTheme="minorHAnsi" w:eastAsiaTheme="minorHAnsi" w:hAnsiTheme="minorHAnsi" w:cstheme="minorHAnsi"/>
          <w:sz w:val="24"/>
          <w:lang w:val="en-GB"/>
        </w:rPr>
        <w:t xml:space="preserve"> faţadei sunt </w:t>
      </w:r>
      <w:proofErr w:type="spellStart"/>
      <w:r w:rsidRPr="0082553A">
        <w:rPr>
          <w:rFonts w:asciiTheme="minorHAnsi" w:eastAsiaTheme="minorHAnsi" w:hAnsiTheme="minorHAnsi" w:cstheme="minorHAnsi"/>
          <w:sz w:val="24"/>
          <w:lang w:val="en-GB"/>
        </w:rPr>
        <w:t>boltite</w:t>
      </w:r>
      <w:proofErr w:type="spellEnd"/>
      <w:r w:rsidRPr="0082553A">
        <w:rPr>
          <w:rFonts w:asciiTheme="minorHAnsi" w:eastAsiaTheme="minorHAnsi" w:hAnsiTheme="minorHAnsi" w:cstheme="minorHAnsi"/>
          <w:sz w:val="24"/>
          <w:lang w:val="en-GB"/>
        </w:rPr>
        <w:t xml:space="preserve"> şi </w:t>
      </w:r>
      <w:proofErr w:type="spellStart"/>
      <w:r w:rsidRPr="0082553A">
        <w:rPr>
          <w:rFonts w:asciiTheme="minorHAnsi" w:eastAsiaTheme="minorHAnsi" w:hAnsiTheme="minorHAnsi" w:cstheme="minorHAnsi"/>
          <w:sz w:val="24"/>
          <w:lang w:val="en-GB"/>
        </w:rPr>
        <w:t>au</w:t>
      </w:r>
      <w:proofErr w:type="spellEnd"/>
      <w:r w:rsidRPr="0082553A">
        <w:rPr>
          <w:rFonts w:asciiTheme="minorHAnsi" w:eastAsiaTheme="minorHAnsi" w:hAnsiTheme="minorHAnsi" w:cstheme="minorHAnsi"/>
          <w:sz w:val="24"/>
          <w:lang w:val="en-GB"/>
        </w:rPr>
        <w:t xml:space="preserve"> un </w:t>
      </w:r>
      <w:proofErr w:type="spellStart"/>
      <w:r w:rsidRPr="0082553A">
        <w:rPr>
          <w:rFonts w:asciiTheme="minorHAnsi" w:eastAsiaTheme="minorHAnsi" w:hAnsiTheme="minorHAnsi" w:cstheme="minorHAnsi"/>
          <w:sz w:val="24"/>
          <w:lang w:val="en-GB"/>
        </w:rPr>
        <w:t>ancadrament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terminat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partea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superioară</w:t>
      </w:r>
      <w:proofErr w:type="spellEnd"/>
      <w:r w:rsidRPr="0082553A">
        <w:rPr>
          <w:rFonts w:asciiTheme="minorHAnsi" w:eastAsiaTheme="minorHAnsi" w:hAnsiTheme="minorHAnsi" w:cstheme="minorHAnsi"/>
          <w:sz w:val="24"/>
          <w:lang w:val="en-GB"/>
        </w:rPr>
        <w:t xml:space="preserve"> cu </w:t>
      </w:r>
      <w:proofErr w:type="spellStart"/>
      <w:r w:rsidRPr="0082553A">
        <w:rPr>
          <w:rFonts w:asciiTheme="minorHAnsi" w:eastAsiaTheme="minorHAnsi" w:hAnsiTheme="minorHAnsi" w:cstheme="minorHAnsi"/>
          <w:sz w:val="24"/>
          <w:lang w:val="en-GB"/>
        </w:rPr>
        <w:t>frontoane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triunghiulare</w:t>
      </w:r>
      <w:proofErr w:type="spellEnd"/>
      <w:r w:rsidRPr="0082553A">
        <w:rPr>
          <w:rFonts w:asciiTheme="minorHAnsi" w:eastAsiaTheme="minorHAnsi" w:hAnsiTheme="minorHAnsi" w:cstheme="minorHAnsi"/>
          <w:sz w:val="24"/>
          <w:lang w:val="en-GB"/>
        </w:rPr>
        <w:t xml:space="preserve"> decorative. Sala </w:t>
      </w:r>
      <w:r w:rsidRPr="0082553A">
        <w:rPr>
          <w:rFonts w:asciiTheme="minorHAnsi" w:eastAsiaTheme="minorHAnsi" w:hAnsiTheme="minorHAnsi" w:cstheme="minorHAnsi"/>
          <w:sz w:val="24"/>
          <w:lang w:val="en-GB"/>
        </w:rPr>
        <w:lastRenderedPageBreak/>
        <w:t xml:space="preserve">de </w:t>
      </w:r>
      <w:proofErr w:type="spellStart"/>
      <w:r w:rsidRPr="0082553A">
        <w:rPr>
          <w:rFonts w:asciiTheme="minorHAnsi" w:eastAsiaTheme="minorHAnsi" w:hAnsiTheme="minorHAnsi" w:cstheme="minorHAnsi"/>
          <w:sz w:val="24"/>
          <w:lang w:val="en-GB"/>
        </w:rPr>
        <w:t>spectacole</w:t>
      </w:r>
      <w:proofErr w:type="spellEnd"/>
      <w:r w:rsidRPr="0082553A">
        <w:rPr>
          <w:rFonts w:asciiTheme="minorHAnsi" w:eastAsiaTheme="minorHAnsi" w:hAnsiTheme="minorHAnsi" w:cstheme="minorHAnsi"/>
          <w:sz w:val="24"/>
          <w:lang w:val="en-GB"/>
        </w:rPr>
        <w:t xml:space="preserve"> a </w:t>
      </w:r>
      <w:proofErr w:type="spellStart"/>
      <w:r w:rsidRPr="0082553A">
        <w:rPr>
          <w:rFonts w:asciiTheme="minorHAnsi" w:eastAsiaTheme="minorHAnsi" w:hAnsiTheme="minorHAnsi" w:cstheme="minorHAnsi"/>
          <w:sz w:val="24"/>
          <w:lang w:val="en-GB"/>
        </w:rPr>
        <w:t>fost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construită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cuprindă</w:t>
      </w:r>
      <w:proofErr w:type="spellEnd"/>
      <w:r w:rsidRPr="0082553A">
        <w:rPr>
          <w:rFonts w:asciiTheme="minorHAnsi" w:eastAsiaTheme="minorHAnsi" w:hAnsiTheme="minorHAnsi" w:cstheme="minorHAnsi"/>
          <w:sz w:val="24"/>
          <w:lang w:val="en-GB"/>
        </w:rPr>
        <w:t xml:space="preserve"> 800 de </w:t>
      </w:r>
      <w:proofErr w:type="spellStart"/>
      <w:r w:rsidRPr="0082553A">
        <w:rPr>
          <w:rFonts w:asciiTheme="minorHAnsi" w:eastAsiaTheme="minorHAnsi" w:hAnsiTheme="minorHAnsi" w:cstheme="minorHAnsi"/>
          <w:sz w:val="24"/>
          <w:lang w:val="en-GB"/>
        </w:rPr>
        <w:t>locuri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este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decorată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stucatură</w:t>
      </w:r>
      <w:proofErr w:type="spellEnd"/>
      <w:r w:rsidRPr="0082553A">
        <w:rPr>
          <w:rFonts w:asciiTheme="minorHAnsi" w:eastAsiaTheme="minorHAnsi" w:hAnsiTheme="minorHAnsi" w:cstheme="minorHAnsi"/>
          <w:sz w:val="24"/>
          <w:lang w:val="en-GB"/>
        </w:rPr>
        <w:t xml:space="preserve">, cu motive </w:t>
      </w:r>
      <w:proofErr w:type="spellStart"/>
      <w:r w:rsidRPr="0082553A">
        <w:rPr>
          <w:rFonts w:asciiTheme="minorHAnsi" w:eastAsiaTheme="minorHAnsi" w:hAnsiTheme="minorHAnsi" w:cstheme="minorHAnsi"/>
          <w:sz w:val="24"/>
          <w:lang w:val="en-GB"/>
        </w:rPr>
        <w:t>specifice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epocii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Teatrul</w:t>
      </w:r>
      <w:proofErr w:type="spellEnd"/>
      <w:r w:rsidRPr="0082553A">
        <w:rPr>
          <w:rFonts w:asciiTheme="minorHAnsi" w:eastAsiaTheme="minorHAnsi" w:hAnsiTheme="minorHAnsi" w:cstheme="minorHAnsi"/>
          <w:sz w:val="24"/>
          <w:lang w:val="en-GB"/>
        </w:rPr>
        <w:t xml:space="preserve"> de Nord are </w:t>
      </w:r>
      <w:proofErr w:type="spellStart"/>
      <w:r w:rsidRPr="0082553A">
        <w:rPr>
          <w:rFonts w:asciiTheme="minorHAnsi" w:eastAsiaTheme="minorHAnsi" w:hAnsiTheme="minorHAnsi" w:cstheme="minorHAnsi"/>
          <w:sz w:val="24"/>
          <w:lang w:val="en-GB"/>
        </w:rPr>
        <w:t>două</w:t>
      </w:r>
      <w:proofErr w:type="spellEnd"/>
      <w:r w:rsidRPr="0082553A">
        <w:rPr>
          <w:rFonts w:asciiTheme="minorHAnsi" w:eastAsiaTheme="minorHAnsi" w:hAnsiTheme="minorHAnsi" w:cstheme="minorHAnsi"/>
          <w:sz w:val="24"/>
          <w:lang w:val="en-GB"/>
        </w:rPr>
        <w:t xml:space="preserve"> secţii: </w:t>
      </w:r>
      <w:proofErr w:type="spellStart"/>
      <w:r w:rsidRPr="0082553A">
        <w:rPr>
          <w:rFonts w:asciiTheme="minorHAnsi" w:eastAsiaTheme="minorHAnsi" w:hAnsiTheme="minorHAnsi" w:cstheme="minorHAnsi"/>
          <w:sz w:val="24"/>
          <w:lang w:val="en-GB"/>
        </w:rPr>
        <w:t>secţia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română</w:t>
      </w:r>
      <w:proofErr w:type="spellEnd"/>
      <w:r w:rsidRPr="0082553A">
        <w:rPr>
          <w:rFonts w:asciiTheme="minorHAnsi" w:eastAsiaTheme="minorHAnsi" w:hAnsiTheme="minorHAnsi" w:cstheme="minorHAnsi"/>
          <w:sz w:val="24"/>
          <w:lang w:val="en-GB"/>
        </w:rPr>
        <w:t xml:space="preserve"> şi </w:t>
      </w:r>
      <w:proofErr w:type="spellStart"/>
      <w:r w:rsidRPr="0082553A">
        <w:rPr>
          <w:rFonts w:asciiTheme="minorHAnsi" w:eastAsiaTheme="minorHAnsi" w:hAnsiTheme="minorHAnsi" w:cstheme="minorHAnsi"/>
          <w:sz w:val="24"/>
          <w:lang w:val="en-GB"/>
        </w:rPr>
        <w:t>secţia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maghiară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numită</w:t>
      </w:r>
      <w:proofErr w:type="spellEnd"/>
      <w:r w:rsidRPr="0082553A">
        <w:rPr>
          <w:rFonts w:asciiTheme="minorHAnsi" w:eastAsiaTheme="minorHAnsi" w:hAnsiTheme="minorHAnsi" w:cstheme="minorHAnsi"/>
          <w:sz w:val="24"/>
          <w:lang w:val="en-GB"/>
        </w:rPr>
        <w:t xml:space="preserve"> "Harag Gyorgy". Pe </w:t>
      </w:r>
      <w:proofErr w:type="spellStart"/>
      <w:r w:rsidRPr="0082553A">
        <w:rPr>
          <w:rFonts w:asciiTheme="minorHAnsi" w:eastAsiaTheme="minorHAnsi" w:hAnsiTheme="minorHAnsi" w:cstheme="minorHAnsi"/>
          <w:sz w:val="24"/>
          <w:lang w:val="en-GB"/>
        </w:rPr>
        <w:t>lângă</w:t>
      </w:r>
      <w:proofErr w:type="spellEnd"/>
      <w:r w:rsidRPr="0082553A">
        <w:rPr>
          <w:rFonts w:asciiTheme="minorHAnsi" w:eastAsiaTheme="minorHAnsi" w:hAnsiTheme="minorHAnsi" w:cstheme="minorHAnsi"/>
          <w:sz w:val="24"/>
          <w:lang w:val="en-GB"/>
        </w:rPr>
        <w:t xml:space="preserve"> sala de </w:t>
      </w:r>
      <w:proofErr w:type="spellStart"/>
      <w:r w:rsidRPr="0082553A">
        <w:rPr>
          <w:rFonts w:asciiTheme="minorHAnsi" w:eastAsiaTheme="minorHAnsi" w:hAnsiTheme="minorHAnsi" w:cstheme="minorHAnsi"/>
          <w:sz w:val="24"/>
          <w:lang w:val="en-GB"/>
        </w:rPr>
        <w:t>spectacole</w:t>
      </w:r>
      <w:proofErr w:type="spellEnd"/>
      <w:r w:rsidR="00CE6D99">
        <w:rPr>
          <w:rFonts w:asciiTheme="minorHAnsi" w:eastAsiaTheme="minorHAnsi" w:hAnsiTheme="minorHAnsi" w:cstheme="minorHAnsi"/>
          <w:sz w:val="24"/>
          <w:lang w:val="en-GB"/>
        </w:rPr>
        <w:t>,</w:t>
      </w:r>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teatrul</w:t>
      </w:r>
      <w:proofErr w:type="spellEnd"/>
      <w:r w:rsidRPr="0082553A">
        <w:rPr>
          <w:rFonts w:asciiTheme="minorHAnsi" w:eastAsiaTheme="minorHAnsi" w:hAnsiTheme="minorHAnsi" w:cstheme="minorHAnsi"/>
          <w:sz w:val="24"/>
          <w:lang w:val="en-GB"/>
        </w:rPr>
        <w:t xml:space="preserve"> mai </w:t>
      </w:r>
      <w:proofErr w:type="spellStart"/>
      <w:r w:rsidRPr="0082553A">
        <w:rPr>
          <w:rFonts w:asciiTheme="minorHAnsi" w:eastAsiaTheme="minorHAnsi" w:hAnsiTheme="minorHAnsi" w:cstheme="minorHAnsi"/>
          <w:sz w:val="24"/>
          <w:lang w:val="en-GB"/>
        </w:rPr>
        <w:t>dispune</w:t>
      </w:r>
      <w:proofErr w:type="spellEnd"/>
      <w:r w:rsidRPr="0082553A">
        <w:rPr>
          <w:rFonts w:asciiTheme="minorHAnsi" w:eastAsiaTheme="minorHAnsi" w:hAnsiTheme="minorHAnsi" w:cstheme="minorHAnsi"/>
          <w:sz w:val="24"/>
          <w:lang w:val="en-GB"/>
        </w:rPr>
        <w:t xml:space="preserve"> de o </w:t>
      </w:r>
      <w:proofErr w:type="spellStart"/>
      <w:r w:rsidRPr="0082553A">
        <w:rPr>
          <w:rFonts w:asciiTheme="minorHAnsi" w:eastAsiaTheme="minorHAnsi" w:hAnsiTheme="minorHAnsi" w:cstheme="minorHAnsi"/>
          <w:sz w:val="24"/>
          <w:lang w:val="en-GB"/>
        </w:rPr>
        <w:t>sală</w:t>
      </w:r>
      <w:proofErr w:type="spellEnd"/>
      <w:r w:rsidRPr="0082553A">
        <w:rPr>
          <w:rFonts w:asciiTheme="minorHAnsi" w:eastAsiaTheme="minorHAnsi" w:hAnsiTheme="minorHAnsi" w:cstheme="minorHAnsi"/>
          <w:sz w:val="24"/>
          <w:lang w:val="en-GB"/>
        </w:rPr>
        <w:t xml:space="preserve"> Studio. </w:t>
      </w:r>
      <w:proofErr w:type="spellStart"/>
      <w:r w:rsidRPr="0082553A">
        <w:rPr>
          <w:rFonts w:asciiTheme="minorHAnsi" w:eastAsiaTheme="minorHAnsi" w:hAnsiTheme="minorHAnsi" w:cstheme="minorHAnsi"/>
          <w:sz w:val="24"/>
          <w:lang w:val="en-GB"/>
        </w:rPr>
        <w:t>Teatrul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sătmărean</w:t>
      </w:r>
      <w:proofErr w:type="spellEnd"/>
      <w:r w:rsidRPr="0082553A">
        <w:rPr>
          <w:rFonts w:asciiTheme="minorHAnsi" w:eastAsiaTheme="minorHAnsi" w:hAnsiTheme="minorHAnsi" w:cstheme="minorHAnsi"/>
          <w:sz w:val="24"/>
          <w:lang w:val="en-GB"/>
        </w:rPr>
        <w:t xml:space="preserve"> a susţinut un festival de </w:t>
      </w:r>
      <w:proofErr w:type="spellStart"/>
      <w:r w:rsidRPr="0082553A">
        <w:rPr>
          <w:rFonts w:asciiTheme="minorHAnsi" w:eastAsiaTheme="minorHAnsi" w:hAnsiTheme="minorHAnsi" w:cstheme="minorHAnsi"/>
          <w:sz w:val="24"/>
          <w:lang w:val="en-GB"/>
        </w:rPr>
        <w:t>anvergură</w:t>
      </w:r>
      <w:proofErr w:type="spellEnd"/>
      <w:r w:rsidRPr="0082553A">
        <w:rPr>
          <w:rFonts w:asciiTheme="minorHAnsi" w:eastAsiaTheme="minorHAnsi" w:hAnsiTheme="minorHAnsi" w:cstheme="minorHAnsi"/>
          <w:sz w:val="24"/>
          <w:lang w:val="en-GB"/>
        </w:rPr>
        <w:t xml:space="preserve"> internaţională, </w:t>
      </w:r>
      <w:proofErr w:type="spellStart"/>
      <w:r w:rsidRPr="0082553A">
        <w:rPr>
          <w:rFonts w:asciiTheme="minorHAnsi" w:eastAsiaTheme="minorHAnsi" w:hAnsiTheme="minorHAnsi" w:cstheme="minorHAnsi"/>
          <w:sz w:val="24"/>
          <w:lang w:val="en-GB"/>
        </w:rPr>
        <w:t>având</w:t>
      </w:r>
      <w:proofErr w:type="spellEnd"/>
      <w:r w:rsidRPr="0082553A">
        <w:rPr>
          <w:rFonts w:asciiTheme="minorHAnsi" w:eastAsiaTheme="minorHAnsi" w:hAnsiTheme="minorHAnsi" w:cstheme="minorHAnsi"/>
          <w:sz w:val="24"/>
          <w:lang w:val="en-GB"/>
        </w:rPr>
        <w:t xml:space="preserve"> </w:t>
      </w:r>
      <w:proofErr w:type="spellStart"/>
      <w:proofErr w:type="gramStart"/>
      <w:r w:rsidRPr="0082553A">
        <w:rPr>
          <w:rFonts w:asciiTheme="minorHAnsi" w:eastAsiaTheme="minorHAnsi" w:hAnsiTheme="minorHAnsi" w:cstheme="minorHAnsi"/>
          <w:sz w:val="24"/>
          <w:lang w:val="en-GB"/>
        </w:rPr>
        <w:t>denumire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Fără</w:t>
      </w:r>
      <w:proofErr w:type="spellEnd"/>
      <w:proofErr w:type="gram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bariere</w:t>
      </w:r>
      <w:proofErr w:type="spellEnd"/>
      <w:r w:rsidRPr="0082553A">
        <w:rPr>
          <w:rFonts w:asciiTheme="minorHAnsi" w:eastAsiaTheme="minorHAnsi" w:hAnsiTheme="minorHAnsi" w:cstheme="minorHAnsi"/>
          <w:sz w:val="24"/>
          <w:lang w:val="en-GB"/>
        </w:rPr>
        <w:t>”.</w:t>
      </w:r>
    </w:p>
    <w:p w14:paraId="1DBDEB5F" w14:textId="77777777" w:rsidR="00CE6D99" w:rsidRDefault="00CE6D99" w:rsidP="00603BD9">
      <w:pPr>
        <w:autoSpaceDE w:val="0"/>
        <w:autoSpaceDN w:val="0"/>
        <w:adjustRightInd w:val="0"/>
        <w:spacing w:before="0" w:after="0"/>
        <w:ind w:right="96"/>
        <w:jc w:val="both"/>
        <w:rPr>
          <w:rFonts w:asciiTheme="minorHAnsi" w:eastAsiaTheme="minorHAnsi" w:hAnsiTheme="minorHAnsi" w:cstheme="minorHAnsi"/>
          <w:b/>
          <w:bCs/>
          <w:sz w:val="24"/>
          <w:lang w:val="en-GB"/>
        </w:rPr>
      </w:pPr>
    </w:p>
    <w:p w14:paraId="392EB120" w14:textId="52D703E9"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b/>
          <w:bCs/>
          <w:sz w:val="24"/>
          <w:lang w:val="en-GB"/>
        </w:rPr>
      </w:pPr>
      <w:proofErr w:type="spellStart"/>
      <w:r w:rsidRPr="0082553A">
        <w:rPr>
          <w:rFonts w:asciiTheme="minorHAnsi" w:eastAsiaTheme="minorHAnsi" w:hAnsiTheme="minorHAnsi" w:cstheme="minorHAnsi"/>
          <w:b/>
          <w:bCs/>
          <w:sz w:val="24"/>
          <w:lang w:val="en-GB"/>
        </w:rPr>
        <w:t>Muzeul</w:t>
      </w:r>
      <w:proofErr w:type="spellEnd"/>
      <w:r w:rsidRPr="0082553A">
        <w:rPr>
          <w:rFonts w:asciiTheme="minorHAnsi" w:eastAsiaTheme="minorHAnsi" w:hAnsiTheme="minorHAnsi" w:cstheme="minorHAnsi"/>
          <w:b/>
          <w:bCs/>
          <w:sz w:val="24"/>
          <w:lang w:val="en-GB"/>
        </w:rPr>
        <w:t xml:space="preserve"> Judeţean</w:t>
      </w:r>
    </w:p>
    <w:p w14:paraId="4F4DEA5F" w14:textId="3F904981"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sz w:val="24"/>
          <w:lang w:val="en-GB"/>
        </w:rPr>
      </w:pPr>
      <w:r w:rsidRPr="0082553A">
        <w:rPr>
          <w:rFonts w:asciiTheme="minorHAnsi" w:eastAsiaTheme="minorHAnsi" w:hAnsiTheme="minorHAnsi" w:cstheme="minorHAnsi"/>
          <w:sz w:val="24"/>
          <w:lang w:val="en-GB"/>
        </w:rPr>
        <w:t xml:space="preserve">Prima </w:t>
      </w:r>
      <w:proofErr w:type="spellStart"/>
      <w:r w:rsidRPr="0082553A">
        <w:rPr>
          <w:rFonts w:asciiTheme="minorHAnsi" w:eastAsiaTheme="minorHAnsi" w:hAnsiTheme="minorHAnsi" w:cstheme="minorHAnsi"/>
          <w:sz w:val="24"/>
          <w:lang w:val="en-GB"/>
        </w:rPr>
        <w:t>colecţie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muzeală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sătmăreană</w:t>
      </w:r>
      <w:proofErr w:type="spellEnd"/>
      <w:r w:rsidRPr="0082553A">
        <w:rPr>
          <w:rFonts w:asciiTheme="minorHAnsi" w:eastAsiaTheme="minorHAnsi" w:hAnsiTheme="minorHAnsi" w:cstheme="minorHAnsi"/>
          <w:sz w:val="24"/>
          <w:lang w:val="en-GB"/>
        </w:rPr>
        <w:t xml:space="preserve"> s-a </w:t>
      </w:r>
      <w:proofErr w:type="spellStart"/>
      <w:r w:rsidRPr="0082553A">
        <w:rPr>
          <w:rFonts w:asciiTheme="minorHAnsi" w:eastAsiaTheme="minorHAnsi" w:hAnsiTheme="minorHAnsi" w:cstheme="minorHAnsi"/>
          <w:sz w:val="24"/>
          <w:lang w:val="en-GB"/>
        </w:rPr>
        <w:t>constituit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ultimul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deceniu</w:t>
      </w:r>
      <w:proofErr w:type="spellEnd"/>
      <w:r w:rsidRPr="0082553A">
        <w:rPr>
          <w:rFonts w:asciiTheme="minorHAnsi" w:eastAsiaTheme="minorHAnsi" w:hAnsiTheme="minorHAnsi" w:cstheme="minorHAnsi"/>
          <w:sz w:val="24"/>
          <w:lang w:val="en-GB"/>
        </w:rPr>
        <w:t xml:space="preserve"> al </w:t>
      </w:r>
      <w:proofErr w:type="spellStart"/>
      <w:r w:rsidRPr="0082553A">
        <w:rPr>
          <w:rFonts w:asciiTheme="minorHAnsi" w:eastAsiaTheme="minorHAnsi" w:hAnsiTheme="minorHAnsi" w:cstheme="minorHAnsi"/>
          <w:sz w:val="24"/>
          <w:lang w:val="en-GB"/>
        </w:rPr>
        <w:t>secolului</w:t>
      </w:r>
      <w:proofErr w:type="spellEnd"/>
      <w:r w:rsidRPr="0082553A">
        <w:rPr>
          <w:rFonts w:asciiTheme="minorHAnsi" w:eastAsiaTheme="minorHAnsi" w:hAnsiTheme="minorHAnsi" w:cstheme="minorHAnsi"/>
          <w:sz w:val="24"/>
          <w:lang w:val="en-GB"/>
        </w:rPr>
        <w:t xml:space="preserve"> al XIX-lea,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cadrul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Cercului</w:t>
      </w:r>
      <w:proofErr w:type="spellEnd"/>
      <w:r w:rsidRPr="0082553A">
        <w:rPr>
          <w:rFonts w:asciiTheme="minorHAnsi" w:eastAsiaTheme="minorHAnsi" w:hAnsiTheme="minorHAnsi" w:cstheme="minorHAnsi"/>
          <w:sz w:val="24"/>
          <w:lang w:val="en-GB"/>
        </w:rPr>
        <w:t xml:space="preserve"> Kölcsey, o </w:t>
      </w:r>
      <w:proofErr w:type="spellStart"/>
      <w:r w:rsidRPr="0082553A">
        <w:rPr>
          <w:rFonts w:asciiTheme="minorHAnsi" w:eastAsiaTheme="minorHAnsi" w:hAnsiTheme="minorHAnsi" w:cstheme="minorHAnsi"/>
          <w:sz w:val="24"/>
          <w:lang w:val="en-GB"/>
        </w:rPr>
        <w:t>societate</w:t>
      </w:r>
      <w:proofErr w:type="spellEnd"/>
      <w:r w:rsidRPr="0082553A">
        <w:rPr>
          <w:rFonts w:asciiTheme="minorHAnsi" w:eastAsiaTheme="minorHAnsi" w:hAnsiTheme="minorHAnsi" w:cstheme="minorHAnsi"/>
          <w:sz w:val="24"/>
          <w:lang w:val="en-GB"/>
        </w:rPr>
        <w:t xml:space="preserve"> cu </w:t>
      </w:r>
      <w:proofErr w:type="spellStart"/>
      <w:r w:rsidRPr="0082553A">
        <w:rPr>
          <w:rFonts w:asciiTheme="minorHAnsi" w:eastAsiaTheme="minorHAnsi" w:hAnsiTheme="minorHAnsi" w:cstheme="minorHAnsi"/>
          <w:sz w:val="24"/>
          <w:lang w:val="en-GB"/>
        </w:rPr>
        <w:t>profil</w:t>
      </w:r>
      <w:proofErr w:type="spellEnd"/>
      <w:r w:rsidRPr="0082553A">
        <w:rPr>
          <w:rFonts w:asciiTheme="minorHAnsi" w:eastAsiaTheme="minorHAnsi" w:hAnsiTheme="minorHAnsi" w:cstheme="minorHAnsi"/>
          <w:sz w:val="24"/>
          <w:lang w:val="en-GB"/>
        </w:rPr>
        <w:t xml:space="preserve"> cultural care </w:t>
      </w:r>
      <w:proofErr w:type="spellStart"/>
      <w:r w:rsidRPr="0082553A">
        <w:rPr>
          <w:rFonts w:asciiTheme="minorHAnsi" w:eastAsiaTheme="minorHAnsi" w:hAnsiTheme="minorHAnsi" w:cstheme="minorHAnsi"/>
          <w:sz w:val="24"/>
          <w:lang w:val="en-GB"/>
        </w:rPr>
        <w:t>funcţiona</w:t>
      </w:r>
      <w:proofErr w:type="spellEnd"/>
      <w:r w:rsidRPr="0082553A">
        <w:rPr>
          <w:rFonts w:asciiTheme="minorHAnsi" w:eastAsiaTheme="minorHAnsi" w:hAnsiTheme="minorHAnsi" w:cstheme="minorHAnsi"/>
          <w:sz w:val="24"/>
          <w:lang w:val="en-GB"/>
        </w:rPr>
        <w:t xml:space="preserve"> pe </w:t>
      </w:r>
      <w:proofErr w:type="spellStart"/>
      <w:r w:rsidRPr="0082553A">
        <w:rPr>
          <w:rFonts w:asciiTheme="minorHAnsi" w:eastAsiaTheme="minorHAnsi" w:hAnsiTheme="minorHAnsi" w:cstheme="minorHAnsi"/>
          <w:sz w:val="24"/>
          <w:lang w:val="en-GB"/>
        </w:rPr>
        <w:t>lângă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Gimnaziul</w:t>
      </w:r>
      <w:proofErr w:type="spellEnd"/>
      <w:r w:rsidRPr="0082553A">
        <w:rPr>
          <w:rFonts w:asciiTheme="minorHAnsi" w:eastAsiaTheme="minorHAnsi" w:hAnsiTheme="minorHAnsi" w:cstheme="minorHAnsi"/>
          <w:sz w:val="24"/>
          <w:lang w:val="en-GB"/>
        </w:rPr>
        <w:t xml:space="preserve"> Reformat din Satu Mare. În </w:t>
      </w:r>
      <w:proofErr w:type="spellStart"/>
      <w:r w:rsidRPr="0082553A">
        <w:rPr>
          <w:rFonts w:asciiTheme="minorHAnsi" w:eastAsiaTheme="minorHAnsi" w:hAnsiTheme="minorHAnsi" w:cstheme="minorHAnsi"/>
          <w:sz w:val="24"/>
          <w:lang w:val="en-GB"/>
        </w:rPr>
        <w:t>anul</w:t>
      </w:r>
      <w:proofErr w:type="spellEnd"/>
      <w:r w:rsidRPr="0082553A">
        <w:rPr>
          <w:rFonts w:asciiTheme="minorHAnsi" w:eastAsiaTheme="minorHAnsi" w:hAnsiTheme="minorHAnsi" w:cstheme="minorHAnsi"/>
          <w:sz w:val="24"/>
          <w:lang w:val="en-GB"/>
        </w:rPr>
        <w:t xml:space="preserve"> 1905,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oraş se </w:t>
      </w:r>
      <w:proofErr w:type="spellStart"/>
      <w:r w:rsidRPr="0082553A">
        <w:rPr>
          <w:rFonts w:asciiTheme="minorHAnsi" w:eastAsiaTheme="minorHAnsi" w:hAnsiTheme="minorHAnsi" w:cstheme="minorHAnsi"/>
          <w:sz w:val="24"/>
          <w:lang w:val="en-GB"/>
        </w:rPr>
        <w:t>înfiinţează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Muzeul</w:t>
      </w:r>
      <w:proofErr w:type="spellEnd"/>
      <w:r w:rsidRPr="0082553A">
        <w:rPr>
          <w:rFonts w:asciiTheme="minorHAnsi" w:eastAsiaTheme="minorHAnsi" w:hAnsiTheme="minorHAnsi" w:cstheme="minorHAnsi"/>
          <w:sz w:val="24"/>
          <w:lang w:val="en-GB"/>
        </w:rPr>
        <w:t xml:space="preserve"> Municipal Satu Mare, </w:t>
      </w:r>
      <w:proofErr w:type="spellStart"/>
      <w:r w:rsidRPr="0082553A">
        <w:rPr>
          <w:rFonts w:asciiTheme="minorHAnsi" w:eastAsiaTheme="minorHAnsi" w:hAnsiTheme="minorHAnsi" w:cstheme="minorHAnsi"/>
          <w:sz w:val="24"/>
          <w:lang w:val="en-GB"/>
        </w:rPr>
        <w:t>beneficiind</w:t>
      </w:r>
      <w:proofErr w:type="spellEnd"/>
      <w:r w:rsidRPr="0082553A">
        <w:rPr>
          <w:rFonts w:asciiTheme="minorHAnsi" w:eastAsiaTheme="minorHAnsi" w:hAnsiTheme="minorHAnsi" w:cstheme="minorHAnsi"/>
          <w:sz w:val="24"/>
          <w:lang w:val="en-GB"/>
        </w:rPr>
        <w:t xml:space="preserve"> la </w:t>
      </w:r>
      <w:proofErr w:type="spellStart"/>
      <w:r w:rsidRPr="0082553A">
        <w:rPr>
          <w:rFonts w:asciiTheme="minorHAnsi" w:eastAsiaTheme="minorHAnsi" w:hAnsiTheme="minorHAnsi" w:cstheme="minorHAnsi"/>
          <w:sz w:val="24"/>
          <w:lang w:val="en-GB"/>
        </w:rPr>
        <w:t>rândul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său</w:t>
      </w:r>
      <w:proofErr w:type="spellEnd"/>
      <w:r w:rsidRPr="0082553A">
        <w:rPr>
          <w:rFonts w:asciiTheme="minorHAnsi" w:eastAsiaTheme="minorHAnsi" w:hAnsiTheme="minorHAnsi" w:cstheme="minorHAnsi"/>
          <w:sz w:val="24"/>
          <w:lang w:val="en-GB"/>
        </w:rPr>
        <w:t xml:space="preserve"> de o </w:t>
      </w:r>
      <w:proofErr w:type="spellStart"/>
      <w:r w:rsidRPr="0082553A">
        <w:rPr>
          <w:rFonts w:asciiTheme="minorHAnsi" w:eastAsiaTheme="minorHAnsi" w:hAnsiTheme="minorHAnsi" w:cstheme="minorHAnsi"/>
          <w:sz w:val="24"/>
          <w:lang w:val="en-GB"/>
        </w:rPr>
        <w:t>colecţie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patrimonială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importantă</w:t>
      </w:r>
      <w:proofErr w:type="spellEnd"/>
      <w:r w:rsidRPr="0082553A">
        <w:rPr>
          <w:rFonts w:asciiTheme="minorHAnsi" w:eastAsiaTheme="minorHAnsi" w:hAnsiTheme="minorHAnsi" w:cstheme="minorHAnsi"/>
          <w:sz w:val="24"/>
          <w:lang w:val="en-GB"/>
        </w:rPr>
        <w:t xml:space="preserve">. Un </w:t>
      </w:r>
      <w:proofErr w:type="spellStart"/>
      <w:r w:rsidRPr="0082553A">
        <w:rPr>
          <w:rFonts w:asciiTheme="minorHAnsi" w:eastAsiaTheme="minorHAnsi" w:hAnsiTheme="minorHAnsi" w:cstheme="minorHAnsi"/>
          <w:sz w:val="24"/>
          <w:lang w:val="en-GB"/>
        </w:rPr>
        <w:t>nou</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muzeu</w:t>
      </w:r>
      <w:proofErr w:type="spellEnd"/>
      <w:r w:rsidRPr="0082553A">
        <w:rPr>
          <w:rFonts w:asciiTheme="minorHAnsi" w:eastAsiaTheme="minorHAnsi" w:hAnsiTheme="minorHAnsi" w:cstheme="minorHAnsi"/>
          <w:sz w:val="24"/>
          <w:lang w:val="en-GB"/>
        </w:rPr>
        <w:t xml:space="preserve"> municipal a </w:t>
      </w:r>
      <w:proofErr w:type="spellStart"/>
      <w:r w:rsidRPr="0082553A">
        <w:rPr>
          <w:rFonts w:asciiTheme="minorHAnsi" w:eastAsiaTheme="minorHAnsi" w:hAnsiTheme="minorHAnsi" w:cstheme="minorHAnsi"/>
          <w:sz w:val="24"/>
          <w:lang w:val="en-GB"/>
        </w:rPr>
        <w:t>luat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fiinţă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după</w:t>
      </w:r>
      <w:proofErr w:type="spellEnd"/>
      <w:r w:rsidRPr="0082553A">
        <w:rPr>
          <w:rFonts w:asciiTheme="minorHAnsi" w:eastAsiaTheme="minorHAnsi" w:hAnsiTheme="minorHAnsi" w:cstheme="minorHAnsi"/>
          <w:sz w:val="24"/>
          <w:lang w:val="en-GB"/>
        </w:rPr>
        <w:t xml:space="preserve"> 1918, </w:t>
      </w:r>
      <w:proofErr w:type="spellStart"/>
      <w:r w:rsidRPr="0082553A">
        <w:rPr>
          <w:rFonts w:asciiTheme="minorHAnsi" w:eastAsiaTheme="minorHAnsi" w:hAnsiTheme="minorHAnsi" w:cstheme="minorHAnsi"/>
          <w:sz w:val="24"/>
          <w:lang w:val="en-GB"/>
        </w:rPr>
        <w:t>când</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renumitul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cărturar</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Dariu</w:t>
      </w:r>
      <w:proofErr w:type="spellEnd"/>
      <w:r w:rsidRPr="0082553A">
        <w:rPr>
          <w:rFonts w:asciiTheme="minorHAnsi" w:eastAsiaTheme="minorHAnsi" w:hAnsiTheme="minorHAnsi" w:cstheme="minorHAnsi"/>
          <w:sz w:val="24"/>
          <w:lang w:val="en-GB"/>
        </w:rPr>
        <w:t xml:space="preserve"> Pop a </w:t>
      </w:r>
      <w:proofErr w:type="spellStart"/>
      <w:r w:rsidRPr="0082553A">
        <w:rPr>
          <w:rFonts w:asciiTheme="minorHAnsi" w:eastAsiaTheme="minorHAnsi" w:hAnsiTheme="minorHAnsi" w:cstheme="minorHAnsi"/>
          <w:sz w:val="24"/>
          <w:lang w:val="en-GB"/>
        </w:rPr>
        <w:t>conceput</w:t>
      </w:r>
      <w:proofErr w:type="spellEnd"/>
      <w:r w:rsidRPr="0082553A">
        <w:rPr>
          <w:rFonts w:asciiTheme="minorHAnsi" w:eastAsiaTheme="minorHAnsi" w:hAnsiTheme="minorHAnsi" w:cstheme="minorHAnsi"/>
          <w:sz w:val="24"/>
          <w:lang w:val="en-GB"/>
        </w:rPr>
        <w:t xml:space="preserve"> o </w:t>
      </w:r>
      <w:proofErr w:type="spellStart"/>
      <w:r w:rsidRPr="0082553A">
        <w:rPr>
          <w:rFonts w:asciiTheme="minorHAnsi" w:eastAsiaTheme="minorHAnsi" w:hAnsiTheme="minorHAnsi" w:cstheme="minorHAnsi"/>
          <w:sz w:val="24"/>
          <w:lang w:val="en-GB"/>
        </w:rPr>
        <w:t>divizare</w:t>
      </w:r>
      <w:proofErr w:type="spellEnd"/>
      <w:r w:rsidRPr="0082553A">
        <w:rPr>
          <w:rFonts w:asciiTheme="minorHAnsi" w:eastAsiaTheme="minorHAnsi" w:hAnsiTheme="minorHAnsi" w:cstheme="minorHAnsi"/>
          <w:sz w:val="24"/>
          <w:lang w:val="en-GB"/>
        </w:rPr>
        <w:t xml:space="preserve"> a </w:t>
      </w:r>
      <w:proofErr w:type="spellStart"/>
      <w:r w:rsidRPr="0082553A">
        <w:rPr>
          <w:rFonts w:asciiTheme="minorHAnsi" w:eastAsiaTheme="minorHAnsi" w:hAnsiTheme="minorHAnsi" w:cstheme="minorHAnsi"/>
          <w:sz w:val="24"/>
          <w:lang w:val="en-GB"/>
        </w:rPr>
        <w:t>bunurilor</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patrimoniale</w:t>
      </w:r>
      <w:proofErr w:type="spellEnd"/>
      <w:r w:rsidRPr="0082553A">
        <w:rPr>
          <w:rFonts w:asciiTheme="minorHAnsi" w:eastAsiaTheme="minorHAnsi" w:hAnsiTheme="minorHAnsi" w:cstheme="minorHAnsi"/>
          <w:sz w:val="24"/>
          <w:lang w:val="en-GB"/>
        </w:rPr>
        <w:t xml:space="preserve"> pe </w:t>
      </w:r>
      <w:proofErr w:type="spellStart"/>
      <w:r w:rsidRPr="0082553A">
        <w:rPr>
          <w:rFonts w:asciiTheme="minorHAnsi" w:eastAsiaTheme="minorHAnsi" w:hAnsiTheme="minorHAnsi" w:cstheme="minorHAnsi"/>
          <w:sz w:val="24"/>
          <w:lang w:val="en-GB"/>
        </w:rPr>
        <w:t>domenii</w:t>
      </w:r>
      <w:proofErr w:type="spellEnd"/>
      <w:r w:rsidRPr="0082553A">
        <w:rPr>
          <w:rFonts w:asciiTheme="minorHAnsi" w:eastAsiaTheme="minorHAnsi" w:hAnsiTheme="minorHAnsi" w:cstheme="minorHAnsi"/>
          <w:sz w:val="24"/>
          <w:lang w:val="en-GB"/>
        </w:rPr>
        <w:t xml:space="preserve"> ştiinţifice. </w:t>
      </w:r>
      <w:proofErr w:type="spellStart"/>
      <w:r w:rsidRPr="0082553A">
        <w:rPr>
          <w:rFonts w:asciiTheme="minorHAnsi" w:eastAsiaTheme="minorHAnsi" w:hAnsiTheme="minorHAnsi" w:cstheme="minorHAnsi"/>
          <w:sz w:val="24"/>
          <w:lang w:val="en-GB"/>
        </w:rPr>
        <w:t>Muzeul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este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reorganizat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încă</w:t>
      </w:r>
      <w:proofErr w:type="spellEnd"/>
      <w:r w:rsidRPr="0082553A">
        <w:rPr>
          <w:rFonts w:asciiTheme="minorHAnsi" w:eastAsiaTheme="minorHAnsi" w:hAnsiTheme="minorHAnsi" w:cstheme="minorHAnsi"/>
          <w:sz w:val="24"/>
          <w:lang w:val="en-GB"/>
        </w:rPr>
        <w:t xml:space="preserve"> o </w:t>
      </w:r>
      <w:proofErr w:type="spellStart"/>
      <w:r w:rsidRPr="0082553A">
        <w:rPr>
          <w:rFonts w:asciiTheme="minorHAnsi" w:eastAsiaTheme="minorHAnsi" w:hAnsiTheme="minorHAnsi" w:cstheme="minorHAnsi"/>
          <w:sz w:val="24"/>
          <w:lang w:val="en-GB"/>
        </w:rPr>
        <w:t>dată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anul</w:t>
      </w:r>
      <w:proofErr w:type="spellEnd"/>
      <w:r w:rsidRPr="0082553A">
        <w:rPr>
          <w:rFonts w:asciiTheme="minorHAnsi" w:eastAsiaTheme="minorHAnsi" w:hAnsiTheme="minorHAnsi" w:cstheme="minorHAnsi"/>
          <w:sz w:val="24"/>
          <w:lang w:val="en-GB"/>
        </w:rPr>
        <w:t xml:space="preserve"> 1958 de </w:t>
      </w:r>
      <w:proofErr w:type="spellStart"/>
      <w:r w:rsidRPr="0082553A">
        <w:rPr>
          <w:rFonts w:asciiTheme="minorHAnsi" w:eastAsiaTheme="minorHAnsi" w:hAnsiTheme="minorHAnsi" w:cstheme="minorHAnsi"/>
          <w:sz w:val="24"/>
          <w:lang w:val="en-GB"/>
        </w:rPr>
        <w:t>către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pictorul</w:t>
      </w:r>
      <w:proofErr w:type="spellEnd"/>
      <w:r w:rsidRPr="0082553A">
        <w:rPr>
          <w:rFonts w:asciiTheme="minorHAnsi" w:eastAsiaTheme="minorHAnsi" w:hAnsiTheme="minorHAnsi" w:cstheme="minorHAnsi"/>
          <w:sz w:val="24"/>
          <w:lang w:val="en-GB"/>
        </w:rPr>
        <w:t xml:space="preserve"> Aurel Popp, care </w:t>
      </w:r>
      <w:proofErr w:type="spellStart"/>
      <w:r w:rsidRPr="0082553A">
        <w:rPr>
          <w:rFonts w:asciiTheme="minorHAnsi" w:eastAsiaTheme="minorHAnsi" w:hAnsiTheme="minorHAnsi" w:cstheme="minorHAnsi"/>
          <w:sz w:val="24"/>
          <w:lang w:val="en-GB"/>
        </w:rPr>
        <w:t>înfiinţează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Muzeul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Raional</w:t>
      </w:r>
      <w:proofErr w:type="spellEnd"/>
      <w:r w:rsidRPr="0082553A">
        <w:rPr>
          <w:rFonts w:asciiTheme="minorHAnsi" w:eastAsiaTheme="minorHAnsi" w:hAnsiTheme="minorHAnsi" w:cstheme="minorHAnsi"/>
          <w:sz w:val="24"/>
          <w:lang w:val="en-GB"/>
        </w:rPr>
        <w:t xml:space="preserve"> şi </w:t>
      </w:r>
      <w:proofErr w:type="spellStart"/>
      <w:r w:rsidRPr="0082553A">
        <w:rPr>
          <w:rFonts w:asciiTheme="minorHAnsi" w:eastAsiaTheme="minorHAnsi" w:hAnsiTheme="minorHAnsi" w:cstheme="minorHAnsi"/>
          <w:sz w:val="24"/>
          <w:lang w:val="en-GB"/>
        </w:rPr>
        <w:t>Orăşenesc</w:t>
      </w:r>
      <w:proofErr w:type="spellEnd"/>
      <w:r w:rsidRPr="0082553A">
        <w:rPr>
          <w:rFonts w:asciiTheme="minorHAnsi" w:eastAsiaTheme="minorHAnsi" w:hAnsiTheme="minorHAnsi" w:cstheme="minorHAnsi"/>
          <w:sz w:val="24"/>
          <w:lang w:val="en-GB"/>
        </w:rPr>
        <w:t xml:space="preserve"> Satu Mare, cu </w:t>
      </w:r>
      <w:proofErr w:type="spellStart"/>
      <w:r w:rsidRPr="0082553A">
        <w:rPr>
          <w:rFonts w:asciiTheme="minorHAnsi" w:eastAsiaTheme="minorHAnsi" w:hAnsiTheme="minorHAnsi" w:cstheme="minorHAnsi"/>
          <w:sz w:val="24"/>
          <w:lang w:val="en-GB"/>
        </w:rPr>
        <w:t>sediul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clădirea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actualului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Muzeu</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Artă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Odată</w:t>
      </w:r>
      <w:proofErr w:type="spellEnd"/>
      <w:r w:rsidRPr="0082553A">
        <w:rPr>
          <w:rFonts w:asciiTheme="minorHAnsi" w:eastAsiaTheme="minorHAnsi" w:hAnsiTheme="minorHAnsi" w:cstheme="minorHAnsi"/>
          <w:sz w:val="24"/>
          <w:lang w:val="en-GB"/>
        </w:rPr>
        <w:t xml:space="preserve"> cu </w:t>
      </w:r>
      <w:proofErr w:type="spellStart"/>
      <w:r w:rsidRPr="0082553A">
        <w:rPr>
          <w:rFonts w:asciiTheme="minorHAnsi" w:eastAsiaTheme="minorHAnsi" w:hAnsiTheme="minorHAnsi" w:cstheme="minorHAnsi"/>
          <w:sz w:val="24"/>
          <w:lang w:val="en-GB"/>
        </w:rPr>
        <w:t>reforma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administrativă</w:t>
      </w:r>
      <w:proofErr w:type="spellEnd"/>
      <w:r w:rsidRPr="0082553A">
        <w:rPr>
          <w:rFonts w:asciiTheme="minorHAnsi" w:eastAsiaTheme="minorHAnsi" w:hAnsiTheme="minorHAnsi" w:cstheme="minorHAnsi"/>
          <w:sz w:val="24"/>
          <w:lang w:val="en-GB"/>
        </w:rPr>
        <w:t xml:space="preserve"> din </w:t>
      </w:r>
      <w:proofErr w:type="spellStart"/>
      <w:r w:rsidRPr="0082553A">
        <w:rPr>
          <w:rFonts w:asciiTheme="minorHAnsi" w:eastAsiaTheme="minorHAnsi" w:hAnsiTheme="minorHAnsi" w:cstheme="minorHAnsi"/>
          <w:sz w:val="24"/>
          <w:lang w:val="en-GB"/>
        </w:rPr>
        <w:t>anul</w:t>
      </w:r>
      <w:proofErr w:type="spellEnd"/>
      <w:r w:rsidRPr="0082553A">
        <w:rPr>
          <w:rFonts w:asciiTheme="minorHAnsi" w:eastAsiaTheme="minorHAnsi" w:hAnsiTheme="minorHAnsi" w:cstheme="minorHAnsi"/>
          <w:sz w:val="24"/>
          <w:lang w:val="en-GB"/>
        </w:rPr>
        <w:t xml:space="preserve"> 1968, </w:t>
      </w:r>
      <w:proofErr w:type="spellStart"/>
      <w:r w:rsidRPr="0082553A">
        <w:rPr>
          <w:rFonts w:asciiTheme="minorHAnsi" w:eastAsiaTheme="minorHAnsi" w:hAnsiTheme="minorHAnsi" w:cstheme="minorHAnsi"/>
          <w:sz w:val="24"/>
          <w:lang w:val="en-GB"/>
        </w:rPr>
        <w:t>muzeul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sătmărean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dobândeşte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statutul</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muzeu</w:t>
      </w:r>
      <w:proofErr w:type="spellEnd"/>
      <w:r w:rsidRPr="0082553A">
        <w:rPr>
          <w:rFonts w:asciiTheme="minorHAnsi" w:eastAsiaTheme="minorHAnsi" w:hAnsiTheme="minorHAnsi" w:cstheme="minorHAnsi"/>
          <w:sz w:val="24"/>
          <w:lang w:val="en-GB"/>
        </w:rPr>
        <w:t xml:space="preserve"> judeţean. În 1984, </w:t>
      </w:r>
      <w:proofErr w:type="spellStart"/>
      <w:r w:rsidRPr="0082553A">
        <w:rPr>
          <w:rFonts w:asciiTheme="minorHAnsi" w:eastAsiaTheme="minorHAnsi" w:hAnsiTheme="minorHAnsi" w:cstheme="minorHAnsi"/>
          <w:sz w:val="24"/>
          <w:lang w:val="en-GB"/>
        </w:rPr>
        <w:t>sediul</w:t>
      </w:r>
      <w:proofErr w:type="spellEnd"/>
      <w:r w:rsidRPr="0082553A">
        <w:rPr>
          <w:rFonts w:asciiTheme="minorHAnsi" w:eastAsiaTheme="minorHAnsi" w:hAnsiTheme="minorHAnsi" w:cstheme="minorHAnsi"/>
          <w:sz w:val="24"/>
          <w:lang w:val="en-GB"/>
        </w:rPr>
        <w:t xml:space="preserve"> central al </w:t>
      </w:r>
      <w:proofErr w:type="spellStart"/>
      <w:r w:rsidRPr="0082553A">
        <w:rPr>
          <w:rFonts w:asciiTheme="minorHAnsi" w:eastAsiaTheme="minorHAnsi" w:hAnsiTheme="minorHAnsi" w:cstheme="minorHAnsi"/>
          <w:sz w:val="24"/>
          <w:lang w:val="en-GB"/>
        </w:rPr>
        <w:t>Muzeului</w:t>
      </w:r>
      <w:proofErr w:type="spellEnd"/>
      <w:r w:rsidRPr="0082553A">
        <w:rPr>
          <w:rFonts w:asciiTheme="minorHAnsi" w:eastAsiaTheme="minorHAnsi" w:hAnsiTheme="minorHAnsi" w:cstheme="minorHAnsi"/>
          <w:sz w:val="24"/>
          <w:lang w:val="en-GB"/>
        </w:rPr>
        <w:t xml:space="preserve"> Judeţean </w:t>
      </w:r>
      <w:proofErr w:type="spellStart"/>
      <w:r w:rsidRPr="0082553A">
        <w:rPr>
          <w:rFonts w:asciiTheme="minorHAnsi" w:eastAsiaTheme="minorHAnsi" w:hAnsiTheme="minorHAnsi" w:cstheme="minorHAnsi"/>
          <w:sz w:val="24"/>
          <w:lang w:val="en-GB"/>
        </w:rPr>
        <w:t>este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mutat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clădirea</w:t>
      </w:r>
      <w:proofErr w:type="spellEnd"/>
      <w:r w:rsidRPr="0082553A">
        <w:rPr>
          <w:rFonts w:asciiTheme="minorHAnsi" w:eastAsiaTheme="minorHAnsi" w:hAnsiTheme="minorHAnsi" w:cstheme="minorHAnsi"/>
          <w:sz w:val="24"/>
          <w:lang w:val="en-GB"/>
        </w:rPr>
        <w:t xml:space="preserve"> cu funcţionalitate </w:t>
      </w:r>
      <w:proofErr w:type="spellStart"/>
      <w:r w:rsidRPr="0082553A">
        <w:rPr>
          <w:rFonts w:asciiTheme="minorHAnsi" w:eastAsiaTheme="minorHAnsi" w:hAnsiTheme="minorHAnsi" w:cstheme="minorHAnsi"/>
          <w:sz w:val="24"/>
          <w:lang w:val="en-GB"/>
        </w:rPr>
        <w:t>publică</w:t>
      </w:r>
      <w:proofErr w:type="spellEnd"/>
      <w:r w:rsidRPr="0082553A">
        <w:rPr>
          <w:rFonts w:asciiTheme="minorHAnsi" w:eastAsiaTheme="minorHAnsi" w:hAnsiTheme="minorHAnsi" w:cstheme="minorHAnsi"/>
          <w:sz w:val="24"/>
          <w:lang w:val="en-GB"/>
        </w:rPr>
        <w:t xml:space="preserve"> de pe B-</w:t>
      </w:r>
      <w:proofErr w:type="spellStart"/>
      <w:r w:rsidRPr="0082553A">
        <w:rPr>
          <w:rFonts w:asciiTheme="minorHAnsi" w:eastAsiaTheme="minorHAnsi" w:hAnsiTheme="minorHAnsi" w:cstheme="minorHAnsi"/>
          <w:sz w:val="24"/>
          <w:lang w:val="en-GB"/>
        </w:rPr>
        <w:t>dul</w:t>
      </w:r>
      <w:proofErr w:type="spellEnd"/>
      <w:r w:rsidRPr="0082553A">
        <w:rPr>
          <w:rFonts w:asciiTheme="minorHAnsi" w:eastAsiaTheme="minorHAnsi" w:hAnsiTheme="minorHAnsi" w:cstheme="minorHAnsi"/>
          <w:sz w:val="24"/>
          <w:lang w:val="en-GB"/>
        </w:rPr>
        <w:t xml:space="preserve"> Vasile Lucaciu, nr. 21, </w:t>
      </w:r>
      <w:proofErr w:type="spellStart"/>
      <w:r w:rsidRPr="0082553A">
        <w:rPr>
          <w:rFonts w:asciiTheme="minorHAnsi" w:eastAsiaTheme="minorHAnsi" w:hAnsiTheme="minorHAnsi" w:cstheme="minorHAnsi"/>
          <w:sz w:val="24"/>
          <w:lang w:val="en-GB"/>
        </w:rPr>
        <w:t>unde</w:t>
      </w:r>
      <w:proofErr w:type="spellEnd"/>
      <w:r w:rsidRPr="0082553A">
        <w:rPr>
          <w:rFonts w:asciiTheme="minorHAnsi" w:eastAsiaTheme="minorHAnsi" w:hAnsiTheme="minorHAnsi" w:cstheme="minorHAnsi"/>
          <w:sz w:val="24"/>
          <w:lang w:val="en-GB"/>
        </w:rPr>
        <w:t xml:space="preserve"> se </w:t>
      </w:r>
      <w:proofErr w:type="spellStart"/>
      <w:r w:rsidRPr="0082553A">
        <w:rPr>
          <w:rFonts w:asciiTheme="minorHAnsi" w:eastAsiaTheme="minorHAnsi" w:hAnsiTheme="minorHAnsi" w:cstheme="minorHAnsi"/>
          <w:sz w:val="24"/>
          <w:lang w:val="en-GB"/>
        </w:rPr>
        <w:t>află</w:t>
      </w:r>
      <w:proofErr w:type="spellEnd"/>
      <w:r w:rsidRPr="0082553A">
        <w:rPr>
          <w:rFonts w:asciiTheme="minorHAnsi" w:eastAsiaTheme="minorHAnsi" w:hAnsiTheme="minorHAnsi" w:cstheme="minorHAnsi"/>
          <w:sz w:val="24"/>
          <w:lang w:val="en-GB"/>
        </w:rPr>
        <w:t xml:space="preserve"> şi la </w:t>
      </w:r>
      <w:proofErr w:type="spellStart"/>
      <w:r w:rsidRPr="0082553A">
        <w:rPr>
          <w:rFonts w:asciiTheme="minorHAnsi" w:eastAsiaTheme="minorHAnsi" w:hAnsiTheme="minorHAnsi" w:cstheme="minorHAnsi"/>
          <w:sz w:val="24"/>
          <w:lang w:val="en-GB"/>
        </w:rPr>
        <w:t>ora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actuală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Vechiul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edificiu</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va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rămâne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destinat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exclusiv</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secţiei</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artă</w:t>
      </w:r>
      <w:proofErr w:type="spellEnd"/>
      <w:r w:rsidRPr="0082553A">
        <w:rPr>
          <w:rFonts w:asciiTheme="minorHAnsi" w:eastAsiaTheme="minorHAnsi" w:hAnsiTheme="minorHAnsi" w:cstheme="minorHAnsi"/>
          <w:sz w:val="24"/>
          <w:lang w:val="en-GB"/>
        </w:rPr>
        <w:t xml:space="preserve"> a </w:t>
      </w:r>
      <w:proofErr w:type="spellStart"/>
      <w:r w:rsidRPr="0082553A">
        <w:rPr>
          <w:rFonts w:asciiTheme="minorHAnsi" w:eastAsiaTheme="minorHAnsi" w:hAnsiTheme="minorHAnsi" w:cstheme="minorHAnsi"/>
          <w:sz w:val="24"/>
          <w:lang w:val="en-GB"/>
        </w:rPr>
        <w:t>Muzeului</w:t>
      </w:r>
      <w:proofErr w:type="spellEnd"/>
      <w:r w:rsidRPr="0082553A">
        <w:rPr>
          <w:rFonts w:asciiTheme="minorHAnsi" w:eastAsiaTheme="minorHAnsi" w:hAnsiTheme="minorHAnsi" w:cstheme="minorHAnsi"/>
          <w:sz w:val="24"/>
          <w:lang w:val="en-GB"/>
        </w:rPr>
        <w:t xml:space="preserve"> Judeţean Satu Mare. </w:t>
      </w:r>
      <w:proofErr w:type="spellStart"/>
      <w:r w:rsidRPr="0082553A">
        <w:rPr>
          <w:rFonts w:asciiTheme="minorHAnsi" w:eastAsiaTheme="minorHAnsi" w:hAnsiTheme="minorHAnsi" w:cstheme="minorHAnsi"/>
          <w:sz w:val="24"/>
          <w:lang w:val="en-GB"/>
        </w:rPr>
        <w:t>Complexul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Muzeului</w:t>
      </w:r>
      <w:proofErr w:type="spellEnd"/>
      <w:r w:rsidRPr="0082553A">
        <w:rPr>
          <w:rFonts w:asciiTheme="minorHAnsi" w:eastAsiaTheme="minorHAnsi" w:hAnsiTheme="minorHAnsi" w:cstheme="minorHAnsi"/>
          <w:sz w:val="24"/>
          <w:lang w:val="en-GB"/>
        </w:rPr>
        <w:t xml:space="preserve"> Judeţean actual </w:t>
      </w:r>
      <w:proofErr w:type="spellStart"/>
      <w:r w:rsidRPr="0082553A">
        <w:rPr>
          <w:rFonts w:asciiTheme="minorHAnsi" w:eastAsiaTheme="minorHAnsi" w:hAnsiTheme="minorHAnsi" w:cstheme="minorHAnsi"/>
          <w:sz w:val="24"/>
          <w:lang w:val="en-GB"/>
        </w:rPr>
        <w:t>cuprinde</w:t>
      </w:r>
      <w:proofErr w:type="spellEnd"/>
      <w:r w:rsidRPr="0082553A">
        <w:rPr>
          <w:rFonts w:asciiTheme="minorHAnsi" w:eastAsiaTheme="minorHAnsi" w:hAnsiTheme="minorHAnsi" w:cstheme="minorHAnsi"/>
          <w:sz w:val="24"/>
          <w:lang w:val="en-GB"/>
        </w:rPr>
        <w:t xml:space="preserve"> şi o </w:t>
      </w:r>
      <w:proofErr w:type="spellStart"/>
      <w:r w:rsidRPr="0082553A">
        <w:rPr>
          <w:rFonts w:asciiTheme="minorHAnsi" w:eastAsiaTheme="minorHAnsi" w:hAnsiTheme="minorHAnsi" w:cstheme="minorHAnsi"/>
          <w:sz w:val="24"/>
          <w:lang w:val="en-GB"/>
        </w:rPr>
        <w:t>clădire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anexă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adăposteşte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Laboratorul</w:t>
      </w:r>
      <w:proofErr w:type="spellEnd"/>
      <w:r w:rsidRPr="0082553A">
        <w:rPr>
          <w:rFonts w:asciiTheme="minorHAnsi" w:eastAsiaTheme="minorHAnsi" w:hAnsiTheme="minorHAnsi" w:cstheme="minorHAnsi"/>
          <w:sz w:val="24"/>
          <w:lang w:val="en-GB"/>
        </w:rPr>
        <w:t xml:space="preserve"> Zonal de </w:t>
      </w:r>
      <w:proofErr w:type="spellStart"/>
      <w:r w:rsidRPr="0082553A">
        <w:rPr>
          <w:rFonts w:asciiTheme="minorHAnsi" w:eastAsiaTheme="minorHAnsi" w:hAnsiTheme="minorHAnsi" w:cstheme="minorHAnsi"/>
          <w:sz w:val="24"/>
          <w:lang w:val="en-GB"/>
        </w:rPr>
        <w:t>Restaurare</w:t>
      </w:r>
      <w:proofErr w:type="spellEnd"/>
      <w:r w:rsidRPr="0082553A">
        <w:rPr>
          <w:rFonts w:asciiTheme="minorHAnsi" w:eastAsiaTheme="minorHAnsi" w:hAnsiTheme="minorHAnsi" w:cstheme="minorHAnsi"/>
          <w:sz w:val="24"/>
          <w:lang w:val="en-GB"/>
        </w:rPr>
        <w:t xml:space="preserve"> şi </w:t>
      </w:r>
      <w:proofErr w:type="spellStart"/>
      <w:r w:rsidRPr="0082553A">
        <w:rPr>
          <w:rFonts w:asciiTheme="minorHAnsi" w:eastAsiaTheme="minorHAnsi" w:hAnsiTheme="minorHAnsi" w:cstheme="minorHAnsi"/>
          <w:sz w:val="24"/>
          <w:lang w:val="en-GB"/>
        </w:rPr>
        <w:t>Conservare</w:t>
      </w:r>
      <w:proofErr w:type="spellEnd"/>
      <w:r w:rsidRPr="0082553A">
        <w:rPr>
          <w:rFonts w:asciiTheme="minorHAnsi" w:eastAsiaTheme="minorHAnsi" w:hAnsiTheme="minorHAnsi" w:cstheme="minorHAnsi"/>
          <w:sz w:val="24"/>
          <w:lang w:val="en-GB"/>
        </w:rPr>
        <w:t xml:space="preserve">, cu multiple </w:t>
      </w:r>
      <w:proofErr w:type="spellStart"/>
      <w:r w:rsidRPr="0082553A">
        <w:rPr>
          <w:rFonts w:asciiTheme="minorHAnsi" w:eastAsiaTheme="minorHAnsi" w:hAnsiTheme="minorHAnsi" w:cstheme="minorHAnsi"/>
          <w:sz w:val="24"/>
          <w:lang w:val="en-GB"/>
        </w:rPr>
        <w:t>specializări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Muzeul</w:t>
      </w:r>
      <w:proofErr w:type="spellEnd"/>
      <w:r w:rsidRPr="0082553A">
        <w:rPr>
          <w:rFonts w:asciiTheme="minorHAnsi" w:eastAsiaTheme="minorHAnsi" w:hAnsiTheme="minorHAnsi" w:cstheme="minorHAnsi"/>
          <w:sz w:val="24"/>
          <w:lang w:val="en-GB"/>
        </w:rPr>
        <w:t xml:space="preserve"> Judeţean Satu Mare mai </w:t>
      </w:r>
      <w:proofErr w:type="spellStart"/>
      <w:r w:rsidRPr="0082553A">
        <w:rPr>
          <w:rFonts w:asciiTheme="minorHAnsi" w:eastAsiaTheme="minorHAnsi" w:hAnsiTheme="minorHAnsi" w:cstheme="minorHAnsi"/>
          <w:sz w:val="24"/>
          <w:lang w:val="en-GB"/>
        </w:rPr>
        <w:t>cuprinde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cinci</w:t>
      </w:r>
      <w:proofErr w:type="spellEnd"/>
      <w:r w:rsidRPr="0082553A">
        <w:rPr>
          <w:rFonts w:asciiTheme="minorHAnsi" w:eastAsiaTheme="minorHAnsi" w:hAnsiTheme="minorHAnsi" w:cstheme="minorHAnsi"/>
          <w:sz w:val="24"/>
          <w:lang w:val="en-GB"/>
        </w:rPr>
        <w:t xml:space="preserve"> secţii: </w:t>
      </w:r>
      <w:proofErr w:type="spellStart"/>
      <w:r w:rsidRPr="0082553A">
        <w:rPr>
          <w:rFonts w:asciiTheme="minorHAnsi" w:eastAsiaTheme="minorHAnsi" w:hAnsiTheme="minorHAnsi" w:cstheme="minorHAnsi"/>
          <w:sz w:val="24"/>
          <w:lang w:val="en-GB"/>
        </w:rPr>
        <w:t>arheologie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istorie-etnografie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artă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muzeul</w:t>
      </w:r>
      <w:proofErr w:type="spellEnd"/>
      <w:r w:rsidRPr="0082553A">
        <w:rPr>
          <w:rFonts w:asciiTheme="minorHAnsi" w:eastAsiaTheme="minorHAnsi" w:hAnsiTheme="minorHAnsi" w:cstheme="minorHAnsi"/>
          <w:sz w:val="24"/>
          <w:lang w:val="en-GB"/>
        </w:rPr>
        <w:t xml:space="preserve"> municipal Carei şi </w:t>
      </w:r>
      <w:proofErr w:type="spellStart"/>
      <w:r w:rsidRPr="0082553A">
        <w:rPr>
          <w:rFonts w:asciiTheme="minorHAnsi" w:eastAsiaTheme="minorHAnsi" w:hAnsiTheme="minorHAnsi" w:cstheme="minorHAnsi"/>
          <w:sz w:val="24"/>
          <w:lang w:val="en-GB"/>
        </w:rPr>
        <w:t>muzeul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orăşenesc</w:t>
      </w:r>
      <w:proofErr w:type="spellEnd"/>
      <w:r w:rsidRPr="0082553A">
        <w:rPr>
          <w:rFonts w:asciiTheme="minorHAnsi" w:eastAsiaTheme="minorHAnsi" w:hAnsiTheme="minorHAnsi" w:cstheme="minorHAnsi"/>
          <w:sz w:val="24"/>
          <w:lang w:val="en-GB"/>
        </w:rPr>
        <w:t xml:space="preserve"> Tăşnad. </w:t>
      </w:r>
      <w:proofErr w:type="spellStart"/>
      <w:r w:rsidRPr="0082553A">
        <w:rPr>
          <w:rFonts w:asciiTheme="minorHAnsi" w:eastAsiaTheme="minorHAnsi" w:hAnsiTheme="minorHAnsi" w:cstheme="minorHAnsi"/>
          <w:sz w:val="24"/>
          <w:lang w:val="en-GB"/>
        </w:rPr>
        <w:t>Calitatea</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muzeu</w:t>
      </w:r>
      <w:proofErr w:type="spellEnd"/>
      <w:r w:rsidRPr="0082553A">
        <w:rPr>
          <w:rFonts w:asciiTheme="minorHAnsi" w:eastAsiaTheme="minorHAnsi" w:hAnsiTheme="minorHAnsi" w:cstheme="minorHAnsi"/>
          <w:sz w:val="24"/>
          <w:lang w:val="en-GB"/>
        </w:rPr>
        <w:t xml:space="preserve"> judeţean </w:t>
      </w:r>
      <w:proofErr w:type="spellStart"/>
      <w:r w:rsidRPr="0082553A">
        <w:rPr>
          <w:rFonts w:asciiTheme="minorHAnsi" w:eastAsiaTheme="minorHAnsi" w:hAnsiTheme="minorHAnsi" w:cstheme="minorHAnsi"/>
          <w:sz w:val="24"/>
          <w:lang w:val="en-GB"/>
        </w:rPr>
        <w:t>este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reflectată</w:t>
      </w:r>
      <w:proofErr w:type="spellEnd"/>
      <w:r w:rsidRPr="0082553A">
        <w:rPr>
          <w:rFonts w:asciiTheme="minorHAnsi" w:eastAsiaTheme="minorHAnsi" w:hAnsiTheme="minorHAnsi" w:cstheme="minorHAnsi"/>
          <w:sz w:val="24"/>
          <w:lang w:val="en-GB"/>
        </w:rPr>
        <w:t xml:space="preserve"> şi de </w:t>
      </w:r>
      <w:proofErr w:type="spellStart"/>
      <w:r w:rsidRPr="0082553A">
        <w:rPr>
          <w:rFonts w:asciiTheme="minorHAnsi" w:eastAsiaTheme="minorHAnsi" w:hAnsiTheme="minorHAnsi" w:cstheme="minorHAnsi"/>
          <w:sz w:val="24"/>
          <w:lang w:val="en-GB"/>
        </w:rPr>
        <w:t>obiectivele</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interes</w:t>
      </w:r>
      <w:proofErr w:type="spellEnd"/>
      <w:r w:rsidRPr="0082553A">
        <w:rPr>
          <w:rFonts w:asciiTheme="minorHAnsi" w:eastAsiaTheme="minorHAnsi" w:hAnsiTheme="minorHAnsi" w:cstheme="minorHAnsi"/>
          <w:sz w:val="24"/>
          <w:lang w:val="en-GB"/>
        </w:rPr>
        <w:t xml:space="preserve"> cultural </w:t>
      </w:r>
      <w:proofErr w:type="spellStart"/>
      <w:r w:rsidRPr="0082553A">
        <w:rPr>
          <w:rFonts w:asciiTheme="minorHAnsi" w:eastAsiaTheme="minorHAnsi" w:hAnsiTheme="minorHAnsi" w:cstheme="minorHAnsi"/>
          <w:sz w:val="24"/>
          <w:lang w:val="en-GB"/>
        </w:rPr>
        <w:t>subordonate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amenajate</w:t>
      </w:r>
      <w:proofErr w:type="spellEnd"/>
      <w:r w:rsidRPr="0082553A">
        <w:rPr>
          <w:rFonts w:asciiTheme="minorHAnsi" w:eastAsiaTheme="minorHAnsi" w:hAnsiTheme="minorHAnsi" w:cstheme="minorHAnsi"/>
          <w:sz w:val="24"/>
          <w:lang w:val="en-GB"/>
        </w:rPr>
        <w:t xml:space="preserve"> pe </w:t>
      </w:r>
      <w:proofErr w:type="spellStart"/>
      <w:r w:rsidRPr="0082553A">
        <w:rPr>
          <w:rFonts w:asciiTheme="minorHAnsi" w:eastAsiaTheme="minorHAnsi" w:hAnsiTheme="minorHAnsi" w:cstheme="minorHAnsi"/>
          <w:sz w:val="24"/>
          <w:lang w:val="en-GB"/>
        </w:rPr>
        <w:t>întreg</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teritoriul</w:t>
      </w:r>
      <w:proofErr w:type="spellEnd"/>
      <w:r w:rsidRPr="0082553A">
        <w:rPr>
          <w:rFonts w:asciiTheme="minorHAnsi" w:eastAsiaTheme="minorHAnsi" w:hAnsiTheme="minorHAnsi" w:cstheme="minorHAnsi"/>
          <w:sz w:val="24"/>
          <w:lang w:val="en-GB"/>
        </w:rPr>
        <w:t xml:space="preserve"> judeţului Satu Mare (case </w:t>
      </w:r>
      <w:proofErr w:type="spellStart"/>
      <w:r w:rsidRPr="0082553A">
        <w:rPr>
          <w:rFonts w:asciiTheme="minorHAnsi" w:eastAsiaTheme="minorHAnsi" w:hAnsiTheme="minorHAnsi" w:cstheme="minorHAnsi"/>
          <w:sz w:val="24"/>
          <w:lang w:val="en-GB"/>
        </w:rPr>
        <w:t>memoriale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rezervaţii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arheologice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muzee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săteşti</w:t>
      </w:r>
      <w:proofErr w:type="spellEnd"/>
      <w:r w:rsidRPr="0082553A">
        <w:rPr>
          <w:rFonts w:asciiTheme="minorHAnsi" w:eastAsiaTheme="minorHAnsi" w:hAnsiTheme="minorHAnsi" w:cstheme="minorHAnsi"/>
          <w:sz w:val="24"/>
          <w:lang w:val="en-GB"/>
        </w:rPr>
        <w:t xml:space="preserve">, case </w:t>
      </w:r>
      <w:proofErr w:type="spellStart"/>
      <w:r w:rsidRPr="0082553A">
        <w:rPr>
          <w:rFonts w:asciiTheme="minorHAnsi" w:eastAsiaTheme="minorHAnsi" w:hAnsiTheme="minorHAnsi" w:cstheme="minorHAnsi"/>
          <w:sz w:val="24"/>
          <w:lang w:val="en-GB"/>
        </w:rPr>
        <w:t>etnografice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număr</w:t>
      </w:r>
      <w:proofErr w:type="spellEnd"/>
      <w:r w:rsidRPr="0082553A">
        <w:rPr>
          <w:rFonts w:asciiTheme="minorHAnsi" w:eastAsiaTheme="minorHAnsi" w:hAnsiTheme="minorHAnsi" w:cstheme="minorHAnsi"/>
          <w:sz w:val="24"/>
          <w:lang w:val="en-GB"/>
        </w:rPr>
        <w:t xml:space="preserve"> de 18.</w:t>
      </w:r>
    </w:p>
    <w:p w14:paraId="7B251EDE" w14:textId="77777777"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sz w:val="24"/>
          <w:lang w:val="en-GB"/>
        </w:rPr>
      </w:pPr>
      <w:proofErr w:type="spellStart"/>
      <w:r w:rsidRPr="0082553A">
        <w:rPr>
          <w:rFonts w:asciiTheme="minorHAnsi" w:eastAsiaTheme="minorHAnsi" w:hAnsiTheme="minorHAnsi" w:cstheme="minorHAnsi"/>
          <w:sz w:val="24"/>
          <w:lang w:val="en-GB"/>
        </w:rPr>
        <w:t>Clădirea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actuală</w:t>
      </w:r>
      <w:proofErr w:type="spellEnd"/>
      <w:r w:rsidRPr="0082553A">
        <w:rPr>
          <w:rFonts w:asciiTheme="minorHAnsi" w:eastAsiaTheme="minorHAnsi" w:hAnsiTheme="minorHAnsi" w:cstheme="minorHAnsi"/>
          <w:sz w:val="24"/>
          <w:lang w:val="en-GB"/>
        </w:rPr>
        <w:t xml:space="preserve"> a </w:t>
      </w:r>
      <w:proofErr w:type="spellStart"/>
      <w:r w:rsidRPr="0082553A">
        <w:rPr>
          <w:rFonts w:asciiTheme="minorHAnsi" w:eastAsiaTheme="minorHAnsi" w:hAnsiTheme="minorHAnsi" w:cstheme="minorHAnsi"/>
          <w:sz w:val="24"/>
          <w:lang w:val="en-GB"/>
        </w:rPr>
        <w:t>sediului</w:t>
      </w:r>
      <w:proofErr w:type="spellEnd"/>
      <w:r w:rsidRPr="0082553A">
        <w:rPr>
          <w:rFonts w:asciiTheme="minorHAnsi" w:eastAsiaTheme="minorHAnsi" w:hAnsiTheme="minorHAnsi" w:cstheme="minorHAnsi"/>
          <w:sz w:val="24"/>
          <w:lang w:val="en-GB"/>
        </w:rPr>
        <w:t xml:space="preserve"> central a </w:t>
      </w:r>
      <w:proofErr w:type="spellStart"/>
      <w:r w:rsidRPr="0082553A">
        <w:rPr>
          <w:rFonts w:asciiTheme="minorHAnsi" w:eastAsiaTheme="minorHAnsi" w:hAnsiTheme="minorHAnsi" w:cstheme="minorHAnsi"/>
          <w:sz w:val="24"/>
          <w:lang w:val="en-GB"/>
        </w:rPr>
        <w:t>fost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construită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1936. </w:t>
      </w:r>
      <w:proofErr w:type="spellStart"/>
      <w:r w:rsidRPr="0082553A">
        <w:rPr>
          <w:rFonts w:asciiTheme="minorHAnsi" w:eastAsiaTheme="minorHAnsi" w:hAnsiTheme="minorHAnsi" w:cstheme="minorHAnsi"/>
          <w:sz w:val="24"/>
          <w:lang w:val="en-GB"/>
        </w:rPr>
        <w:t>Ea</w:t>
      </w:r>
      <w:proofErr w:type="spellEnd"/>
      <w:r w:rsidRPr="0082553A">
        <w:rPr>
          <w:rFonts w:asciiTheme="minorHAnsi" w:eastAsiaTheme="minorHAnsi" w:hAnsiTheme="minorHAnsi" w:cstheme="minorHAnsi"/>
          <w:sz w:val="24"/>
          <w:lang w:val="en-GB"/>
        </w:rPr>
        <w:t xml:space="preserve"> a </w:t>
      </w:r>
      <w:proofErr w:type="spellStart"/>
      <w:r w:rsidRPr="0082553A">
        <w:rPr>
          <w:rFonts w:asciiTheme="minorHAnsi" w:eastAsiaTheme="minorHAnsi" w:hAnsiTheme="minorHAnsi" w:cstheme="minorHAnsi"/>
          <w:sz w:val="24"/>
          <w:lang w:val="en-GB"/>
        </w:rPr>
        <w:t>avut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destinaţii</w:t>
      </w:r>
      <w:proofErr w:type="spellEnd"/>
      <w:r w:rsidRPr="0082553A">
        <w:rPr>
          <w:rFonts w:asciiTheme="minorHAnsi" w:eastAsiaTheme="minorHAnsi" w:hAnsiTheme="minorHAnsi" w:cstheme="minorHAnsi"/>
          <w:sz w:val="24"/>
          <w:lang w:val="en-GB"/>
        </w:rPr>
        <w:t xml:space="preserve"> administrative - </w:t>
      </w:r>
      <w:proofErr w:type="spellStart"/>
      <w:r w:rsidRPr="0082553A">
        <w:rPr>
          <w:rFonts w:asciiTheme="minorHAnsi" w:eastAsiaTheme="minorHAnsi" w:hAnsiTheme="minorHAnsi" w:cstheme="minorHAnsi"/>
          <w:sz w:val="24"/>
          <w:lang w:val="en-GB"/>
        </w:rPr>
        <w:t>Prefectura</w:t>
      </w:r>
      <w:proofErr w:type="spellEnd"/>
      <w:r w:rsidRPr="0082553A">
        <w:rPr>
          <w:rFonts w:asciiTheme="minorHAnsi" w:eastAsiaTheme="minorHAnsi" w:hAnsiTheme="minorHAnsi" w:cstheme="minorHAnsi"/>
          <w:sz w:val="24"/>
          <w:lang w:val="en-GB"/>
        </w:rPr>
        <w:t xml:space="preserve"> judeţului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perioada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interbelică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sediul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Consiliului</w:t>
      </w:r>
      <w:proofErr w:type="spellEnd"/>
      <w:r w:rsidRPr="0082553A">
        <w:rPr>
          <w:rFonts w:asciiTheme="minorHAnsi" w:eastAsiaTheme="minorHAnsi" w:hAnsiTheme="minorHAnsi" w:cstheme="minorHAnsi"/>
          <w:sz w:val="24"/>
          <w:lang w:val="en-GB"/>
        </w:rPr>
        <w:t xml:space="preserve"> popular judeţean şi al </w:t>
      </w:r>
      <w:proofErr w:type="spellStart"/>
      <w:r w:rsidRPr="0082553A">
        <w:rPr>
          <w:rFonts w:asciiTheme="minorHAnsi" w:eastAsiaTheme="minorHAnsi" w:hAnsiTheme="minorHAnsi" w:cstheme="minorHAnsi"/>
          <w:sz w:val="24"/>
          <w:lang w:val="en-GB"/>
        </w:rPr>
        <w:t>Comitetului</w:t>
      </w:r>
      <w:proofErr w:type="spellEnd"/>
      <w:r w:rsidRPr="0082553A">
        <w:rPr>
          <w:rFonts w:asciiTheme="minorHAnsi" w:eastAsiaTheme="minorHAnsi" w:hAnsiTheme="minorHAnsi" w:cstheme="minorHAnsi"/>
          <w:sz w:val="24"/>
          <w:lang w:val="en-GB"/>
        </w:rPr>
        <w:t xml:space="preserve"> judeţean Satu Mare al P.C.R. </w:t>
      </w:r>
      <w:proofErr w:type="spellStart"/>
      <w:r w:rsidRPr="0082553A">
        <w:rPr>
          <w:rFonts w:asciiTheme="minorHAnsi" w:eastAsiaTheme="minorHAnsi" w:hAnsiTheme="minorHAnsi" w:cstheme="minorHAnsi"/>
          <w:sz w:val="24"/>
          <w:lang w:val="en-GB"/>
        </w:rPr>
        <w:t>Realizată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maniera</w:t>
      </w:r>
      <w:proofErr w:type="spellEnd"/>
      <w:r w:rsidRPr="0082553A">
        <w:rPr>
          <w:rFonts w:asciiTheme="minorHAnsi" w:eastAsiaTheme="minorHAnsi" w:hAnsiTheme="minorHAnsi" w:cstheme="minorHAnsi"/>
          <w:sz w:val="24"/>
          <w:lang w:val="en-GB"/>
        </w:rPr>
        <w:t xml:space="preserve"> şcolii de </w:t>
      </w:r>
      <w:proofErr w:type="spellStart"/>
      <w:r w:rsidRPr="0082553A">
        <w:rPr>
          <w:rFonts w:asciiTheme="minorHAnsi" w:eastAsiaTheme="minorHAnsi" w:hAnsiTheme="minorHAnsi" w:cstheme="minorHAnsi"/>
          <w:sz w:val="24"/>
          <w:lang w:val="en-GB"/>
        </w:rPr>
        <w:t>arhitectură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românească</w:t>
      </w:r>
      <w:proofErr w:type="spellEnd"/>
      <w:r w:rsidRPr="0082553A">
        <w:rPr>
          <w:rFonts w:asciiTheme="minorHAnsi" w:eastAsiaTheme="minorHAnsi" w:hAnsiTheme="minorHAnsi" w:cstheme="minorHAnsi"/>
          <w:sz w:val="24"/>
          <w:lang w:val="en-GB"/>
        </w:rPr>
        <w:t xml:space="preserve"> din </w:t>
      </w:r>
      <w:proofErr w:type="spellStart"/>
      <w:r w:rsidRPr="0082553A">
        <w:rPr>
          <w:rFonts w:asciiTheme="minorHAnsi" w:eastAsiaTheme="minorHAnsi" w:hAnsiTheme="minorHAnsi" w:cstheme="minorHAnsi"/>
          <w:sz w:val="24"/>
          <w:lang w:val="en-GB"/>
        </w:rPr>
        <w:t>deceniul</w:t>
      </w:r>
      <w:proofErr w:type="spellEnd"/>
      <w:r w:rsidRPr="0082553A">
        <w:rPr>
          <w:rFonts w:asciiTheme="minorHAnsi" w:eastAsiaTheme="minorHAnsi" w:hAnsiTheme="minorHAnsi" w:cstheme="minorHAnsi"/>
          <w:sz w:val="24"/>
          <w:lang w:val="en-GB"/>
        </w:rPr>
        <w:t xml:space="preserve"> al </w:t>
      </w:r>
      <w:proofErr w:type="spellStart"/>
      <w:r w:rsidRPr="0082553A">
        <w:rPr>
          <w:rFonts w:asciiTheme="minorHAnsi" w:eastAsiaTheme="minorHAnsi" w:hAnsiTheme="minorHAnsi" w:cstheme="minorHAnsi"/>
          <w:sz w:val="24"/>
          <w:lang w:val="en-GB"/>
        </w:rPr>
        <w:t>patrulea</w:t>
      </w:r>
      <w:proofErr w:type="spellEnd"/>
      <w:r w:rsidRPr="0082553A">
        <w:rPr>
          <w:rFonts w:asciiTheme="minorHAnsi" w:eastAsiaTheme="minorHAnsi" w:hAnsiTheme="minorHAnsi" w:cstheme="minorHAnsi"/>
          <w:sz w:val="24"/>
          <w:lang w:val="en-GB"/>
        </w:rPr>
        <w:t xml:space="preserve"> al </w:t>
      </w:r>
      <w:proofErr w:type="spellStart"/>
      <w:r w:rsidRPr="0082553A">
        <w:rPr>
          <w:rFonts w:asciiTheme="minorHAnsi" w:eastAsiaTheme="minorHAnsi" w:hAnsiTheme="minorHAnsi" w:cstheme="minorHAnsi"/>
          <w:sz w:val="24"/>
          <w:lang w:val="en-GB"/>
        </w:rPr>
        <w:t>secolului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nostru</w:t>
      </w:r>
      <w:proofErr w:type="spellEnd"/>
      <w:r w:rsidRPr="0082553A">
        <w:rPr>
          <w:rFonts w:asciiTheme="minorHAnsi" w:eastAsiaTheme="minorHAnsi" w:hAnsiTheme="minorHAnsi" w:cstheme="minorHAnsi"/>
          <w:sz w:val="24"/>
          <w:lang w:val="en-GB"/>
        </w:rPr>
        <w:t xml:space="preserve">, are </w:t>
      </w:r>
      <w:proofErr w:type="spellStart"/>
      <w:r w:rsidRPr="0082553A">
        <w:rPr>
          <w:rFonts w:asciiTheme="minorHAnsi" w:eastAsiaTheme="minorHAnsi" w:hAnsiTheme="minorHAnsi" w:cstheme="minorHAnsi"/>
          <w:sz w:val="24"/>
          <w:lang w:val="en-GB"/>
        </w:rPr>
        <w:t>două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etaje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remarcându</w:t>
      </w:r>
      <w:proofErr w:type="spellEnd"/>
      <w:r w:rsidRPr="0082553A">
        <w:rPr>
          <w:rFonts w:asciiTheme="minorHAnsi" w:eastAsiaTheme="minorHAnsi" w:hAnsiTheme="minorHAnsi" w:cstheme="minorHAnsi"/>
          <w:sz w:val="24"/>
          <w:lang w:val="en-GB"/>
        </w:rPr>
        <w:t xml:space="preserve">-se ca element </w:t>
      </w:r>
      <w:proofErr w:type="spellStart"/>
      <w:r w:rsidRPr="0082553A">
        <w:rPr>
          <w:rFonts w:asciiTheme="minorHAnsi" w:eastAsiaTheme="minorHAnsi" w:hAnsiTheme="minorHAnsi" w:cstheme="minorHAnsi"/>
          <w:sz w:val="24"/>
          <w:lang w:val="en-GB"/>
        </w:rPr>
        <w:t>caracteristic</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linia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dreaptă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alternează</w:t>
      </w:r>
      <w:proofErr w:type="spellEnd"/>
      <w:r w:rsidRPr="0082553A">
        <w:rPr>
          <w:rFonts w:asciiTheme="minorHAnsi" w:eastAsiaTheme="minorHAnsi" w:hAnsiTheme="minorHAnsi" w:cstheme="minorHAnsi"/>
          <w:sz w:val="24"/>
          <w:lang w:val="en-GB"/>
        </w:rPr>
        <w:t xml:space="preserve"> cu </w:t>
      </w:r>
      <w:proofErr w:type="spellStart"/>
      <w:r w:rsidRPr="0082553A">
        <w:rPr>
          <w:rFonts w:asciiTheme="minorHAnsi" w:eastAsiaTheme="minorHAnsi" w:hAnsiTheme="minorHAnsi" w:cstheme="minorHAnsi"/>
          <w:sz w:val="24"/>
          <w:lang w:val="en-GB"/>
        </w:rPr>
        <w:t>arcurile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semicirculare</w:t>
      </w:r>
      <w:proofErr w:type="spellEnd"/>
      <w:r w:rsidRPr="0082553A">
        <w:rPr>
          <w:rFonts w:asciiTheme="minorHAnsi" w:eastAsiaTheme="minorHAnsi" w:hAnsiTheme="minorHAnsi" w:cstheme="minorHAnsi"/>
          <w:sz w:val="24"/>
          <w:lang w:val="en-GB"/>
        </w:rPr>
        <w:t xml:space="preserve"> ale </w:t>
      </w:r>
      <w:proofErr w:type="spellStart"/>
      <w:r w:rsidRPr="0082553A">
        <w:rPr>
          <w:rFonts w:asciiTheme="minorHAnsi" w:eastAsiaTheme="minorHAnsi" w:hAnsiTheme="minorHAnsi" w:cstheme="minorHAnsi"/>
          <w:sz w:val="24"/>
          <w:lang w:val="en-GB"/>
        </w:rPr>
        <w:t>ferestrelor</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clădirii</w:t>
      </w:r>
      <w:proofErr w:type="spellEnd"/>
      <w:r w:rsidRPr="0082553A">
        <w:rPr>
          <w:rFonts w:asciiTheme="minorHAnsi" w:eastAsiaTheme="minorHAnsi" w:hAnsiTheme="minorHAnsi" w:cstheme="minorHAnsi"/>
          <w:sz w:val="24"/>
          <w:lang w:val="en-GB"/>
        </w:rPr>
        <w:t xml:space="preserve">, care </w:t>
      </w:r>
      <w:proofErr w:type="spellStart"/>
      <w:r w:rsidRPr="0082553A">
        <w:rPr>
          <w:rFonts w:asciiTheme="minorHAnsi" w:eastAsiaTheme="minorHAnsi" w:hAnsiTheme="minorHAnsi" w:cstheme="minorHAnsi"/>
          <w:sz w:val="24"/>
          <w:lang w:val="en-GB"/>
        </w:rPr>
        <w:t>articulează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cele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două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faţade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cea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principală</w:t>
      </w:r>
      <w:proofErr w:type="spellEnd"/>
      <w:r w:rsidRPr="0082553A">
        <w:rPr>
          <w:rFonts w:asciiTheme="minorHAnsi" w:eastAsiaTheme="minorHAnsi" w:hAnsiTheme="minorHAnsi" w:cstheme="minorHAnsi"/>
          <w:sz w:val="24"/>
          <w:lang w:val="en-GB"/>
        </w:rPr>
        <w:t xml:space="preserve"> de pe B-</w:t>
      </w:r>
      <w:proofErr w:type="spellStart"/>
      <w:r w:rsidRPr="0082553A">
        <w:rPr>
          <w:rFonts w:asciiTheme="minorHAnsi" w:eastAsiaTheme="minorHAnsi" w:hAnsiTheme="minorHAnsi" w:cstheme="minorHAnsi"/>
          <w:sz w:val="24"/>
          <w:lang w:val="en-GB"/>
        </w:rPr>
        <w:t>dul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V.Lucaciu</w:t>
      </w:r>
      <w:proofErr w:type="spellEnd"/>
      <w:r w:rsidRPr="0082553A">
        <w:rPr>
          <w:rFonts w:asciiTheme="minorHAnsi" w:eastAsiaTheme="minorHAnsi" w:hAnsiTheme="minorHAnsi" w:cstheme="minorHAnsi"/>
          <w:sz w:val="24"/>
          <w:lang w:val="en-GB"/>
        </w:rPr>
        <w:t xml:space="preserve"> şi </w:t>
      </w:r>
      <w:proofErr w:type="spellStart"/>
      <w:r w:rsidRPr="0082553A">
        <w:rPr>
          <w:rFonts w:asciiTheme="minorHAnsi" w:eastAsiaTheme="minorHAnsi" w:hAnsiTheme="minorHAnsi" w:cstheme="minorHAnsi"/>
          <w:sz w:val="24"/>
          <w:lang w:val="en-GB"/>
        </w:rPr>
        <w:t>cea</w:t>
      </w:r>
      <w:proofErr w:type="spellEnd"/>
      <w:r w:rsidRPr="0082553A">
        <w:rPr>
          <w:rFonts w:asciiTheme="minorHAnsi" w:eastAsiaTheme="minorHAnsi" w:hAnsiTheme="minorHAnsi" w:cstheme="minorHAnsi"/>
          <w:sz w:val="24"/>
          <w:lang w:val="en-GB"/>
        </w:rPr>
        <w:t xml:space="preserve"> de pe </w:t>
      </w:r>
      <w:proofErr w:type="spellStart"/>
      <w:r w:rsidRPr="0082553A">
        <w:rPr>
          <w:rFonts w:asciiTheme="minorHAnsi" w:eastAsiaTheme="minorHAnsi" w:hAnsiTheme="minorHAnsi" w:cstheme="minorHAnsi"/>
          <w:sz w:val="24"/>
          <w:lang w:val="en-GB"/>
        </w:rPr>
        <w:t>Calea</w:t>
      </w:r>
      <w:proofErr w:type="spellEnd"/>
      <w:r w:rsidRPr="0082553A">
        <w:rPr>
          <w:rFonts w:asciiTheme="minorHAnsi" w:eastAsiaTheme="minorHAnsi" w:hAnsiTheme="minorHAnsi" w:cstheme="minorHAnsi"/>
          <w:sz w:val="24"/>
          <w:lang w:val="en-GB"/>
        </w:rPr>
        <w:t xml:space="preserve"> Traian). </w:t>
      </w:r>
      <w:proofErr w:type="spellStart"/>
      <w:r w:rsidRPr="0082553A">
        <w:rPr>
          <w:rFonts w:asciiTheme="minorHAnsi" w:eastAsiaTheme="minorHAnsi" w:hAnsiTheme="minorHAnsi" w:cstheme="minorHAnsi"/>
          <w:sz w:val="24"/>
          <w:lang w:val="en-GB"/>
        </w:rPr>
        <w:t>Clădirea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câştigă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monumentalitate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prin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cele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cinci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coloane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adosate</w:t>
      </w:r>
      <w:proofErr w:type="spellEnd"/>
      <w:r w:rsidRPr="0082553A">
        <w:rPr>
          <w:rFonts w:asciiTheme="minorHAnsi" w:eastAsiaTheme="minorHAnsi" w:hAnsiTheme="minorHAnsi" w:cstheme="minorHAnsi"/>
          <w:sz w:val="24"/>
          <w:lang w:val="en-GB"/>
        </w:rPr>
        <w:t xml:space="preserve"> faţadei </w:t>
      </w:r>
      <w:proofErr w:type="spellStart"/>
      <w:r w:rsidRPr="0082553A">
        <w:rPr>
          <w:rFonts w:asciiTheme="minorHAnsi" w:eastAsiaTheme="minorHAnsi" w:hAnsiTheme="minorHAnsi" w:cstheme="minorHAnsi"/>
          <w:sz w:val="24"/>
          <w:lang w:val="en-GB"/>
        </w:rPr>
        <w:t>principale</w:t>
      </w:r>
      <w:proofErr w:type="spellEnd"/>
      <w:r w:rsidRPr="0082553A">
        <w:rPr>
          <w:rFonts w:asciiTheme="minorHAnsi" w:eastAsiaTheme="minorHAnsi" w:hAnsiTheme="minorHAnsi" w:cstheme="minorHAnsi"/>
          <w:sz w:val="24"/>
          <w:lang w:val="en-GB"/>
        </w:rPr>
        <w:t>.</w:t>
      </w:r>
    </w:p>
    <w:p w14:paraId="5A1E1B1D" w14:textId="77777777"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sz w:val="24"/>
          <w:lang w:val="en-GB"/>
        </w:rPr>
      </w:pPr>
      <w:proofErr w:type="spellStart"/>
      <w:r w:rsidRPr="0082553A">
        <w:rPr>
          <w:rFonts w:asciiTheme="minorHAnsi" w:eastAsiaTheme="minorHAnsi" w:hAnsiTheme="minorHAnsi" w:cstheme="minorHAnsi"/>
          <w:sz w:val="24"/>
          <w:lang w:val="en-GB"/>
        </w:rPr>
        <w:t>Clădirea</w:t>
      </w:r>
      <w:proofErr w:type="spellEnd"/>
      <w:r w:rsidRPr="0082553A">
        <w:rPr>
          <w:rFonts w:asciiTheme="minorHAnsi" w:eastAsiaTheme="minorHAnsi" w:hAnsiTheme="minorHAnsi" w:cstheme="minorHAnsi"/>
          <w:sz w:val="24"/>
          <w:lang w:val="en-GB"/>
        </w:rPr>
        <w:t xml:space="preserve"> care </w:t>
      </w:r>
      <w:proofErr w:type="spellStart"/>
      <w:r w:rsidRPr="0082553A">
        <w:rPr>
          <w:rFonts w:asciiTheme="minorHAnsi" w:eastAsiaTheme="minorHAnsi" w:hAnsiTheme="minorHAnsi" w:cstheme="minorHAnsi"/>
          <w:sz w:val="24"/>
          <w:lang w:val="en-GB"/>
        </w:rPr>
        <w:t>găzduieşte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astăzi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secţia</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artă</w:t>
      </w:r>
      <w:proofErr w:type="spellEnd"/>
      <w:r w:rsidRPr="0082553A">
        <w:rPr>
          <w:rFonts w:asciiTheme="minorHAnsi" w:eastAsiaTheme="minorHAnsi" w:hAnsiTheme="minorHAnsi" w:cstheme="minorHAnsi"/>
          <w:sz w:val="24"/>
          <w:lang w:val="en-GB"/>
        </w:rPr>
        <w:t xml:space="preserve"> a </w:t>
      </w:r>
      <w:proofErr w:type="spellStart"/>
      <w:r w:rsidRPr="0082553A">
        <w:rPr>
          <w:rFonts w:asciiTheme="minorHAnsi" w:eastAsiaTheme="minorHAnsi" w:hAnsiTheme="minorHAnsi" w:cstheme="minorHAnsi"/>
          <w:sz w:val="24"/>
          <w:lang w:val="en-GB"/>
        </w:rPr>
        <w:t>Muzeului</w:t>
      </w:r>
      <w:proofErr w:type="spellEnd"/>
      <w:r w:rsidRPr="0082553A">
        <w:rPr>
          <w:rFonts w:asciiTheme="minorHAnsi" w:eastAsiaTheme="minorHAnsi" w:hAnsiTheme="minorHAnsi" w:cstheme="minorHAnsi"/>
          <w:sz w:val="24"/>
          <w:lang w:val="en-GB"/>
        </w:rPr>
        <w:t xml:space="preserve"> Judeţean (</w:t>
      </w:r>
      <w:proofErr w:type="spellStart"/>
      <w:r w:rsidRPr="0082553A">
        <w:rPr>
          <w:rFonts w:asciiTheme="minorHAnsi" w:eastAsiaTheme="minorHAnsi" w:hAnsiTheme="minorHAnsi" w:cstheme="minorHAnsi"/>
          <w:sz w:val="24"/>
          <w:lang w:val="en-GB"/>
        </w:rPr>
        <w:t>Muzeul</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Artă</w:t>
      </w:r>
      <w:proofErr w:type="spellEnd"/>
      <w:r w:rsidRPr="0082553A">
        <w:rPr>
          <w:rFonts w:asciiTheme="minorHAnsi" w:eastAsiaTheme="minorHAnsi" w:hAnsiTheme="minorHAnsi" w:cstheme="minorHAnsi"/>
          <w:sz w:val="24"/>
          <w:lang w:val="en-GB"/>
        </w:rPr>
        <w:t xml:space="preserve">), a </w:t>
      </w:r>
      <w:proofErr w:type="spellStart"/>
      <w:r w:rsidRPr="0082553A">
        <w:rPr>
          <w:rFonts w:asciiTheme="minorHAnsi" w:eastAsiaTheme="minorHAnsi" w:hAnsiTheme="minorHAnsi" w:cstheme="minorHAnsi"/>
          <w:sz w:val="24"/>
          <w:lang w:val="en-GB"/>
        </w:rPr>
        <w:t>fost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construită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a </w:t>
      </w:r>
      <w:proofErr w:type="spellStart"/>
      <w:r w:rsidRPr="0082553A">
        <w:rPr>
          <w:rFonts w:asciiTheme="minorHAnsi" w:eastAsiaTheme="minorHAnsi" w:hAnsiTheme="minorHAnsi" w:cstheme="minorHAnsi"/>
          <w:sz w:val="24"/>
          <w:lang w:val="en-GB"/>
        </w:rPr>
        <w:t>doua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jumătate</w:t>
      </w:r>
      <w:proofErr w:type="spellEnd"/>
      <w:r w:rsidRPr="0082553A">
        <w:rPr>
          <w:rFonts w:asciiTheme="minorHAnsi" w:eastAsiaTheme="minorHAnsi" w:hAnsiTheme="minorHAnsi" w:cstheme="minorHAnsi"/>
          <w:sz w:val="24"/>
          <w:lang w:val="en-GB"/>
        </w:rPr>
        <w:t xml:space="preserve"> a </w:t>
      </w:r>
      <w:proofErr w:type="spellStart"/>
      <w:r w:rsidRPr="0082553A">
        <w:rPr>
          <w:rFonts w:asciiTheme="minorHAnsi" w:eastAsiaTheme="minorHAnsi" w:hAnsiTheme="minorHAnsi" w:cstheme="minorHAnsi"/>
          <w:sz w:val="24"/>
          <w:lang w:val="en-GB"/>
        </w:rPr>
        <w:t>secolului</w:t>
      </w:r>
      <w:proofErr w:type="spellEnd"/>
      <w:r w:rsidRPr="0082553A">
        <w:rPr>
          <w:rFonts w:asciiTheme="minorHAnsi" w:eastAsiaTheme="minorHAnsi" w:hAnsiTheme="minorHAnsi" w:cstheme="minorHAnsi"/>
          <w:sz w:val="24"/>
          <w:lang w:val="en-GB"/>
        </w:rPr>
        <w:t xml:space="preserve"> al XIX-lea,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stil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neogotic</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fiind</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declarată</w:t>
      </w:r>
      <w:proofErr w:type="spellEnd"/>
      <w:r w:rsidRPr="0082553A">
        <w:rPr>
          <w:rFonts w:asciiTheme="minorHAnsi" w:eastAsiaTheme="minorHAnsi" w:hAnsiTheme="minorHAnsi" w:cstheme="minorHAnsi"/>
          <w:sz w:val="24"/>
          <w:lang w:val="en-GB"/>
        </w:rPr>
        <w:t xml:space="preserve"> monument de </w:t>
      </w:r>
      <w:proofErr w:type="spellStart"/>
      <w:r w:rsidRPr="0082553A">
        <w:rPr>
          <w:rFonts w:asciiTheme="minorHAnsi" w:eastAsiaTheme="minorHAnsi" w:hAnsiTheme="minorHAnsi" w:cstheme="minorHAnsi"/>
          <w:sz w:val="24"/>
          <w:lang w:val="en-GB"/>
        </w:rPr>
        <w:t>istorie</w:t>
      </w:r>
      <w:proofErr w:type="spellEnd"/>
      <w:r w:rsidRPr="0082553A">
        <w:rPr>
          <w:rFonts w:asciiTheme="minorHAnsi" w:eastAsiaTheme="minorHAnsi" w:hAnsiTheme="minorHAnsi" w:cstheme="minorHAnsi"/>
          <w:sz w:val="24"/>
          <w:lang w:val="en-GB"/>
        </w:rPr>
        <w:t xml:space="preserve"> şi </w:t>
      </w:r>
      <w:proofErr w:type="spellStart"/>
      <w:r w:rsidRPr="0082553A">
        <w:rPr>
          <w:rFonts w:asciiTheme="minorHAnsi" w:eastAsiaTheme="minorHAnsi" w:hAnsiTheme="minorHAnsi" w:cstheme="minorHAnsi"/>
          <w:sz w:val="24"/>
          <w:lang w:val="en-GB"/>
        </w:rPr>
        <w:t>arhitectură</w:t>
      </w:r>
      <w:proofErr w:type="spellEnd"/>
      <w:r w:rsidRPr="0082553A">
        <w:rPr>
          <w:rFonts w:asciiTheme="minorHAnsi" w:eastAsiaTheme="minorHAnsi" w:hAnsiTheme="minorHAnsi" w:cstheme="minorHAnsi"/>
          <w:sz w:val="24"/>
          <w:lang w:val="en-GB"/>
        </w:rPr>
        <w:t xml:space="preserve"> - </w:t>
      </w:r>
      <w:proofErr w:type="spellStart"/>
      <w:r w:rsidRPr="0082553A">
        <w:rPr>
          <w:rFonts w:asciiTheme="minorHAnsi" w:eastAsiaTheme="minorHAnsi" w:hAnsiTheme="minorHAnsi" w:cstheme="minorHAnsi"/>
          <w:sz w:val="24"/>
          <w:lang w:val="en-GB"/>
        </w:rPr>
        <w:t>cunoscută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oraş sub </w:t>
      </w:r>
      <w:proofErr w:type="spellStart"/>
      <w:r w:rsidRPr="0082553A">
        <w:rPr>
          <w:rFonts w:asciiTheme="minorHAnsi" w:eastAsiaTheme="minorHAnsi" w:hAnsiTheme="minorHAnsi" w:cstheme="minorHAnsi"/>
          <w:sz w:val="24"/>
          <w:lang w:val="en-GB"/>
        </w:rPr>
        <w:t>numele</w:t>
      </w:r>
      <w:proofErr w:type="spellEnd"/>
      <w:r w:rsidRPr="0082553A">
        <w:rPr>
          <w:rFonts w:asciiTheme="minorHAnsi" w:eastAsiaTheme="minorHAnsi" w:hAnsiTheme="minorHAnsi" w:cstheme="minorHAnsi"/>
          <w:sz w:val="24"/>
          <w:lang w:val="en-GB"/>
        </w:rPr>
        <w:t xml:space="preserve"> de "casa </w:t>
      </w:r>
      <w:proofErr w:type="spellStart"/>
      <w:r w:rsidRPr="0082553A">
        <w:rPr>
          <w:rFonts w:asciiTheme="minorHAnsi" w:eastAsiaTheme="minorHAnsi" w:hAnsiTheme="minorHAnsi" w:cstheme="minorHAnsi"/>
          <w:sz w:val="24"/>
          <w:lang w:val="en-GB"/>
        </w:rPr>
        <w:t>Vécsey</w:t>
      </w:r>
      <w:proofErr w:type="spellEnd"/>
      <w:r w:rsidRPr="0082553A">
        <w:rPr>
          <w:rFonts w:asciiTheme="minorHAnsi" w:eastAsiaTheme="minorHAnsi" w:hAnsiTheme="minorHAnsi" w:cstheme="minorHAnsi"/>
          <w:sz w:val="24"/>
          <w:lang w:val="en-GB"/>
        </w:rPr>
        <w:t xml:space="preserve">". Pe </w:t>
      </w:r>
      <w:proofErr w:type="spellStart"/>
      <w:r w:rsidRPr="0082553A">
        <w:rPr>
          <w:rFonts w:asciiTheme="minorHAnsi" w:eastAsiaTheme="minorHAnsi" w:hAnsiTheme="minorHAnsi" w:cstheme="minorHAnsi"/>
          <w:sz w:val="24"/>
          <w:lang w:val="en-GB"/>
        </w:rPr>
        <w:t>acest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teren</w:t>
      </w:r>
      <w:proofErr w:type="spellEnd"/>
      <w:r w:rsidRPr="0082553A">
        <w:rPr>
          <w:rFonts w:asciiTheme="minorHAnsi" w:eastAsiaTheme="minorHAnsi" w:hAnsiTheme="minorHAnsi" w:cstheme="minorHAnsi"/>
          <w:sz w:val="24"/>
          <w:lang w:val="en-GB"/>
        </w:rPr>
        <w:t xml:space="preserve"> se </w:t>
      </w:r>
      <w:proofErr w:type="spellStart"/>
      <w:r w:rsidRPr="0082553A">
        <w:rPr>
          <w:rFonts w:asciiTheme="minorHAnsi" w:eastAsiaTheme="minorHAnsi" w:hAnsiTheme="minorHAnsi" w:cstheme="minorHAnsi"/>
          <w:sz w:val="24"/>
          <w:lang w:val="en-GB"/>
        </w:rPr>
        <w:t>afla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secolul</w:t>
      </w:r>
      <w:proofErr w:type="spellEnd"/>
      <w:r w:rsidRPr="0082553A">
        <w:rPr>
          <w:rFonts w:asciiTheme="minorHAnsi" w:eastAsiaTheme="minorHAnsi" w:hAnsiTheme="minorHAnsi" w:cstheme="minorHAnsi"/>
          <w:sz w:val="24"/>
          <w:lang w:val="en-GB"/>
        </w:rPr>
        <w:t xml:space="preserve"> al XVIII-lea o </w:t>
      </w:r>
      <w:proofErr w:type="spellStart"/>
      <w:r w:rsidRPr="0082553A">
        <w:rPr>
          <w:rFonts w:asciiTheme="minorHAnsi" w:eastAsiaTheme="minorHAnsi" w:hAnsiTheme="minorHAnsi" w:cstheme="minorHAnsi"/>
          <w:sz w:val="24"/>
          <w:lang w:val="en-GB"/>
        </w:rPr>
        <w:t>clădire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servea</w:t>
      </w:r>
      <w:proofErr w:type="spellEnd"/>
      <w:r w:rsidRPr="0082553A">
        <w:rPr>
          <w:rFonts w:asciiTheme="minorHAnsi" w:eastAsiaTheme="minorHAnsi" w:hAnsiTheme="minorHAnsi" w:cstheme="minorHAnsi"/>
          <w:sz w:val="24"/>
          <w:lang w:val="en-GB"/>
        </w:rPr>
        <w:t xml:space="preserve"> ca </w:t>
      </w:r>
      <w:proofErr w:type="spellStart"/>
      <w:r w:rsidRPr="0082553A">
        <w:rPr>
          <w:rFonts w:asciiTheme="minorHAnsi" w:eastAsiaTheme="minorHAnsi" w:hAnsiTheme="minorHAnsi" w:cstheme="minorHAnsi"/>
          <w:sz w:val="24"/>
          <w:lang w:val="en-GB"/>
        </w:rPr>
        <w:t>depozit</w:t>
      </w:r>
      <w:proofErr w:type="spellEnd"/>
      <w:r w:rsidRPr="0082553A">
        <w:rPr>
          <w:rFonts w:asciiTheme="minorHAnsi" w:eastAsiaTheme="minorHAnsi" w:hAnsiTheme="minorHAnsi" w:cstheme="minorHAnsi"/>
          <w:sz w:val="24"/>
          <w:lang w:val="en-GB"/>
        </w:rPr>
        <w:t xml:space="preserve"> al </w:t>
      </w:r>
      <w:proofErr w:type="spellStart"/>
      <w:r w:rsidRPr="0082553A">
        <w:rPr>
          <w:rFonts w:asciiTheme="minorHAnsi" w:eastAsiaTheme="minorHAnsi" w:hAnsiTheme="minorHAnsi" w:cstheme="minorHAnsi"/>
          <w:sz w:val="24"/>
          <w:lang w:val="en-GB"/>
        </w:rPr>
        <w:t>cetăţii</w:t>
      </w:r>
      <w:proofErr w:type="spellEnd"/>
      <w:r w:rsidRPr="0082553A">
        <w:rPr>
          <w:rFonts w:asciiTheme="minorHAnsi" w:eastAsiaTheme="minorHAnsi" w:hAnsiTheme="minorHAnsi" w:cstheme="minorHAnsi"/>
          <w:sz w:val="24"/>
          <w:lang w:val="en-GB"/>
        </w:rPr>
        <w:t xml:space="preserve"> Satu Mare. În </w:t>
      </w:r>
      <w:proofErr w:type="spellStart"/>
      <w:r w:rsidRPr="0082553A">
        <w:rPr>
          <w:rFonts w:asciiTheme="minorHAnsi" w:eastAsiaTheme="minorHAnsi" w:hAnsiTheme="minorHAnsi" w:cstheme="minorHAnsi"/>
          <w:sz w:val="24"/>
          <w:lang w:val="en-GB"/>
        </w:rPr>
        <w:t>această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clădire</w:t>
      </w:r>
      <w:proofErr w:type="spellEnd"/>
      <w:r w:rsidRPr="0082553A">
        <w:rPr>
          <w:rFonts w:asciiTheme="minorHAnsi" w:eastAsiaTheme="minorHAnsi" w:hAnsiTheme="minorHAnsi" w:cstheme="minorHAnsi"/>
          <w:sz w:val="24"/>
          <w:lang w:val="en-GB"/>
        </w:rPr>
        <w:t xml:space="preserve"> a </w:t>
      </w:r>
      <w:proofErr w:type="spellStart"/>
      <w:r w:rsidRPr="0082553A">
        <w:rPr>
          <w:rFonts w:asciiTheme="minorHAnsi" w:eastAsiaTheme="minorHAnsi" w:hAnsiTheme="minorHAnsi" w:cstheme="minorHAnsi"/>
          <w:sz w:val="24"/>
          <w:lang w:val="en-GB"/>
        </w:rPr>
        <w:t>fost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semnată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anul</w:t>
      </w:r>
      <w:proofErr w:type="spellEnd"/>
      <w:r w:rsidRPr="0082553A">
        <w:rPr>
          <w:rFonts w:asciiTheme="minorHAnsi" w:eastAsiaTheme="minorHAnsi" w:hAnsiTheme="minorHAnsi" w:cstheme="minorHAnsi"/>
          <w:sz w:val="24"/>
          <w:lang w:val="en-GB"/>
        </w:rPr>
        <w:t xml:space="preserve"> 1711 </w:t>
      </w:r>
      <w:proofErr w:type="spellStart"/>
      <w:r w:rsidRPr="0082553A">
        <w:rPr>
          <w:rFonts w:asciiTheme="minorHAnsi" w:eastAsiaTheme="minorHAnsi" w:hAnsiTheme="minorHAnsi" w:cstheme="minorHAnsi"/>
          <w:sz w:val="24"/>
          <w:lang w:val="en-GB"/>
        </w:rPr>
        <w:t>pacea</w:t>
      </w:r>
      <w:proofErr w:type="spellEnd"/>
      <w:r w:rsidRPr="0082553A">
        <w:rPr>
          <w:rFonts w:asciiTheme="minorHAnsi" w:eastAsiaTheme="minorHAnsi" w:hAnsiTheme="minorHAnsi" w:cstheme="minorHAnsi"/>
          <w:sz w:val="24"/>
          <w:lang w:val="en-GB"/>
        </w:rPr>
        <w:t xml:space="preserve"> de la Satu Mare,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urma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înfrăngerii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lastRenderedPageBreak/>
        <w:t>răscoalei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lui</w:t>
      </w:r>
      <w:proofErr w:type="spellEnd"/>
      <w:r w:rsidRPr="0082553A">
        <w:rPr>
          <w:rFonts w:asciiTheme="minorHAnsi" w:eastAsiaTheme="minorHAnsi" w:hAnsiTheme="minorHAnsi" w:cstheme="minorHAnsi"/>
          <w:sz w:val="24"/>
          <w:lang w:val="en-GB"/>
        </w:rPr>
        <w:t xml:space="preserve"> Francisc Rakoczy al II-lea. </w:t>
      </w:r>
      <w:proofErr w:type="spellStart"/>
      <w:r w:rsidRPr="0082553A">
        <w:rPr>
          <w:rFonts w:asciiTheme="minorHAnsi" w:eastAsiaTheme="minorHAnsi" w:hAnsiTheme="minorHAnsi" w:cstheme="minorHAnsi"/>
          <w:sz w:val="24"/>
          <w:lang w:val="en-GB"/>
        </w:rPr>
        <w:t>Clădirea</w:t>
      </w:r>
      <w:proofErr w:type="spellEnd"/>
      <w:r w:rsidRPr="0082553A">
        <w:rPr>
          <w:rFonts w:asciiTheme="minorHAnsi" w:eastAsiaTheme="minorHAnsi" w:hAnsiTheme="minorHAnsi" w:cstheme="minorHAnsi"/>
          <w:sz w:val="24"/>
          <w:lang w:val="en-GB"/>
        </w:rPr>
        <w:t xml:space="preserve"> are o </w:t>
      </w:r>
      <w:proofErr w:type="spellStart"/>
      <w:r w:rsidRPr="0082553A">
        <w:rPr>
          <w:rFonts w:asciiTheme="minorHAnsi" w:eastAsiaTheme="minorHAnsi" w:hAnsiTheme="minorHAnsi" w:cstheme="minorHAnsi"/>
          <w:sz w:val="24"/>
          <w:lang w:val="en-GB"/>
        </w:rPr>
        <w:t>planimetrie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formă</w:t>
      </w:r>
      <w:proofErr w:type="spellEnd"/>
      <w:r w:rsidRPr="0082553A">
        <w:rPr>
          <w:rFonts w:asciiTheme="minorHAnsi" w:eastAsiaTheme="minorHAnsi" w:hAnsiTheme="minorHAnsi" w:cstheme="minorHAnsi"/>
          <w:sz w:val="24"/>
          <w:lang w:val="en-GB"/>
        </w:rPr>
        <w:t xml:space="preserve"> de "L" </w:t>
      </w:r>
      <w:proofErr w:type="spellStart"/>
      <w:r w:rsidRPr="0082553A">
        <w:rPr>
          <w:rFonts w:asciiTheme="minorHAnsi" w:eastAsiaTheme="minorHAnsi" w:hAnsiTheme="minorHAnsi" w:cstheme="minorHAnsi"/>
          <w:sz w:val="24"/>
          <w:lang w:val="en-GB"/>
        </w:rPr>
        <w:t>fiind</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compusă</w:t>
      </w:r>
      <w:proofErr w:type="spellEnd"/>
      <w:r w:rsidRPr="0082553A">
        <w:rPr>
          <w:rFonts w:asciiTheme="minorHAnsi" w:eastAsiaTheme="minorHAnsi" w:hAnsiTheme="minorHAnsi" w:cstheme="minorHAnsi"/>
          <w:sz w:val="24"/>
          <w:lang w:val="en-GB"/>
        </w:rPr>
        <w:t xml:space="preserve"> din </w:t>
      </w:r>
      <w:proofErr w:type="spellStart"/>
      <w:r w:rsidRPr="0082553A">
        <w:rPr>
          <w:rFonts w:asciiTheme="minorHAnsi" w:eastAsiaTheme="minorHAnsi" w:hAnsiTheme="minorHAnsi" w:cstheme="minorHAnsi"/>
          <w:sz w:val="24"/>
          <w:lang w:val="en-GB"/>
        </w:rPr>
        <w:t>două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corpuri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diferite</w:t>
      </w:r>
      <w:proofErr w:type="spellEnd"/>
      <w:r w:rsidRPr="0082553A">
        <w:rPr>
          <w:rFonts w:asciiTheme="minorHAnsi" w:eastAsiaTheme="minorHAnsi" w:hAnsiTheme="minorHAnsi" w:cstheme="minorHAnsi"/>
          <w:sz w:val="24"/>
          <w:lang w:val="en-GB"/>
        </w:rPr>
        <w:t xml:space="preserve"> ca </w:t>
      </w:r>
      <w:proofErr w:type="spellStart"/>
      <w:r w:rsidRPr="0082553A">
        <w:rPr>
          <w:rFonts w:asciiTheme="minorHAnsi" w:eastAsiaTheme="minorHAnsi" w:hAnsiTheme="minorHAnsi" w:cstheme="minorHAnsi"/>
          <w:sz w:val="24"/>
          <w:lang w:val="en-GB"/>
        </w:rPr>
        <w:t>stil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arhitectural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provenind</w:t>
      </w:r>
      <w:proofErr w:type="spellEnd"/>
      <w:r w:rsidRPr="0082553A">
        <w:rPr>
          <w:rFonts w:asciiTheme="minorHAnsi" w:eastAsiaTheme="minorHAnsi" w:hAnsiTheme="minorHAnsi" w:cstheme="minorHAnsi"/>
          <w:sz w:val="24"/>
          <w:lang w:val="en-GB"/>
        </w:rPr>
        <w:t xml:space="preserve"> din </w:t>
      </w:r>
      <w:proofErr w:type="spellStart"/>
      <w:r w:rsidRPr="0082553A">
        <w:rPr>
          <w:rFonts w:asciiTheme="minorHAnsi" w:eastAsiaTheme="minorHAnsi" w:hAnsiTheme="minorHAnsi" w:cstheme="minorHAnsi"/>
          <w:sz w:val="24"/>
          <w:lang w:val="en-GB"/>
        </w:rPr>
        <w:t>perioade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diferite</w:t>
      </w:r>
      <w:proofErr w:type="spellEnd"/>
      <w:r w:rsidRPr="0082553A">
        <w:rPr>
          <w:rFonts w:asciiTheme="minorHAnsi" w:eastAsiaTheme="minorHAnsi" w:hAnsiTheme="minorHAnsi" w:cstheme="minorHAnsi"/>
          <w:sz w:val="24"/>
          <w:lang w:val="en-GB"/>
        </w:rPr>
        <w:t xml:space="preserve"> de construcţie. Pe </w:t>
      </w:r>
      <w:proofErr w:type="spellStart"/>
      <w:r w:rsidRPr="0082553A">
        <w:rPr>
          <w:rFonts w:asciiTheme="minorHAnsi" w:eastAsiaTheme="minorHAnsi" w:hAnsiTheme="minorHAnsi" w:cstheme="minorHAnsi"/>
          <w:sz w:val="24"/>
          <w:lang w:val="en-GB"/>
        </w:rPr>
        <w:t>locul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acestor</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două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edificii</w:t>
      </w:r>
      <w:proofErr w:type="spellEnd"/>
      <w:r w:rsidRPr="0082553A">
        <w:rPr>
          <w:rFonts w:asciiTheme="minorHAnsi" w:eastAsiaTheme="minorHAnsi" w:hAnsiTheme="minorHAnsi" w:cstheme="minorHAnsi"/>
          <w:sz w:val="24"/>
          <w:lang w:val="en-GB"/>
        </w:rPr>
        <w:t xml:space="preserve"> era o </w:t>
      </w:r>
      <w:proofErr w:type="spellStart"/>
      <w:r w:rsidRPr="0082553A">
        <w:rPr>
          <w:rFonts w:asciiTheme="minorHAnsi" w:eastAsiaTheme="minorHAnsi" w:hAnsiTheme="minorHAnsi" w:cstheme="minorHAnsi"/>
          <w:sz w:val="24"/>
          <w:lang w:val="en-GB"/>
        </w:rPr>
        <w:t>veche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clădire</w:t>
      </w:r>
      <w:proofErr w:type="spellEnd"/>
      <w:r w:rsidRPr="0082553A">
        <w:rPr>
          <w:rFonts w:asciiTheme="minorHAnsi" w:eastAsiaTheme="minorHAnsi" w:hAnsiTheme="minorHAnsi" w:cstheme="minorHAnsi"/>
          <w:sz w:val="24"/>
          <w:lang w:val="en-GB"/>
        </w:rPr>
        <w:t xml:space="preserve"> cu un </w:t>
      </w:r>
      <w:proofErr w:type="spellStart"/>
      <w:r w:rsidRPr="0082553A">
        <w:rPr>
          <w:rFonts w:asciiTheme="minorHAnsi" w:eastAsiaTheme="minorHAnsi" w:hAnsiTheme="minorHAnsi" w:cstheme="minorHAnsi"/>
          <w:sz w:val="24"/>
          <w:lang w:val="en-GB"/>
        </w:rPr>
        <w:t>etaj</w:t>
      </w:r>
      <w:proofErr w:type="spellEnd"/>
      <w:r w:rsidRPr="0082553A">
        <w:rPr>
          <w:rFonts w:asciiTheme="minorHAnsi" w:eastAsiaTheme="minorHAnsi" w:hAnsiTheme="minorHAnsi" w:cstheme="minorHAnsi"/>
          <w:sz w:val="24"/>
          <w:lang w:val="en-GB"/>
        </w:rPr>
        <w:t xml:space="preserve">, cu un portal de </w:t>
      </w:r>
      <w:proofErr w:type="spellStart"/>
      <w:r w:rsidRPr="0082553A">
        <w:rPr>
          <w:rFonts w:asciiTheme="minorHAnsi" w:eastAsiaTheme="minorHAnsi" w:hAnsiTheme="minorHAnsi" w:cstheme="minorHAnsi"/>
          <w:sz w:val="24"/>
          <w:lang w:val="en-GB"/>
        </w:rPr>
        <w:t>intrare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încadrat</w:t>
      </w:r>
      <w:proofErr w:type="spellEnd"/>
      <w:r w:rsidRPr="0082553A">
        <w:rPr>
          <w:rFonts w:asciiTheme="minorHAnsi" w:eastAsiaTheme="minorHAnsi" w:hAnsiTheme="minorHAnsi" w:cstheme="minorHAnsi"/>
          <w:sz w:val="24"/>
          <w:lang w:val="en-GB"/>
        </w:rPr>
        <w:t xml:space="preserve"> de un arc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plin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centru</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aparţinătoare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cetăţii</w:t>
      </w:r>
      <w:proofErr w:type="spellEnd"/>
      <w:r w:rsidRPr="0082553A">
        <w:rPr>
          <w:rFonts w:asciiTheme="minorHAnsi" w:eastAsiaTheme="minorHAnsi" w:hAnsiTheme="minorHAnsi" w:cstheme="minorHAnsi"/>
          <w:sz w:val="24"/>
          <w:lang w:val="en-GB"/>
        </w:rPr>
        <w:t xml:space="preserve"> Satu Mare. În 1798, </w:t>
      </w:r>
      <w:proofErr w:type="spellStart"/>
      <w:r w:rsidRPr="0082553A">
        <w:rPr>
          <w:rFonts w:asciiTheme="minorHAnsi" w:eastAsiaTheme="minorHAnsi" w:hAnsiTheme="minorHAnsi" w:cstheme="minorHAnsi"/>
          <w:sz w:val="24"/>
          <w:lang w:val="en-GB"/>
        </w:rPr>
        <w:t>baronul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Vécsey</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cumpără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clădirea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realizată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stil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baroc</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formă</w:t>
      </w:r>
      <w:proofErr w:type="spellEnd"/>
      <w:r w:rsidRPr="0082553A">
        <w:rPr>
          <w:rFonts w:asciiTheme="minorHAnsi" w:eastAsiaTheme="minorHAnsi" w:hAnsiTheme="minorHAnsi" w:cstheme="minorHAnsi"/>
          <w:sz w:val="24"/>
          <w:lang w:val="en-GB"/>
        </w:rPr>
        <w:t xml:space="preserve"> de "L" </w:t>
      </w:r>
      <w:proofErr w:type="spellStart"/>
      <w:r w:rsidRPr="0082553A">
        <w:rPr>
          <w:rFonts w:asciiTheme="minorHAnsi" w:eastAsiaTheme="minorHAnsi" w:hAnsiTheme="minorHAnsi" w:cstheme="minorHAnsi"/>
          <w:sz w:val="24"/>
          <w:lang w:val="en-GB"/>
        </w:rPr>
        <w:t>având</w:t>
      </w:r>
      <w:proofErr w:type="spellEnd"/>
      <w:r w:rsidRPr="0082553A">
        <w:rPr>
          <w:rFonts w:asciiTheme="minorHAnsi" w:eastAsiaTheme="minorHAnsi" w:hAnsiTheme="minorHAnsi" w:cstheme="minorHAnsi"/>
          <w:sz w:val="24"/>
          <w:lang w:val="en-GB"/>
        </w:rPr>
        <w:t xml:space="preserve"> un </w:t>
      </w:r>
      <w:proofErr w:type="spellStart"/>
      <w:r w:rsidRPr="0082553A">
        <w:rPr>
          <w:rFonts w:asciiTheme="minorHAnsi" w:eastAsiaTheme="minorHAnsi" w:hAnsiTheme="minorHAnsi" w:cstheme="minorHAnsi"/>
          <w:sz w:val="24"/>
          <w:lang w:val="en-GB"/>
        </w:rPr>
        <w:t>coridor</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deschis</w:t>
      </w:r>
      <w:proofErr w:type="spellEnd"/>
      <w:r w:rsidRPr="0082553A">
        <w:rPr>
          <w:rFonts w:asciiTheme="minorHAnsi" w:eastAsiaTheme="minorHAnsi" w:hAnsiTheme="minorHAnsi" w:cstheme="minorHAnsi"/>
          <w:sz w:val="24"/>
          <w:lang w:val="en-GB"/>
        </w:rPr>
        <w:t xml:space="preserve"> cu arcade </w:t>
      </w:r>
      <w:proofErr w:type="spellStart"/>
      <w:r w:rsidRPr="0082553A">
        <w:rPr>
          <w:rFonts w:asciiTheme="minorHAnsi" w:eastAsiaTheme="minorHAnsi" w:hAnsiTheme="minorHAnsi" w:cstheme="minorHAnsi"/>
          <w:sz w:val="24"/>
          <w:lang w:val="en-GB"/>
        </w:rPr>
        <w:t>semicirculare</w:t>
      </w:r>
      <w:proofErr w:type="spellEnd"/>
      <w:r w:rsidRPr="0082553A">
        <w:rPr>
          <w:rFonts w:asciiTheme="minorHAnsi" w:eastAsiaTheme="minorHAnsi" w:hAnsiTheme="minorHAnsi" w:cstheme="minorHAnsi"/>
          <w:sz w:val="24"/>
          <w:lang w:val="en-GB"/>
        </w:rPr>
        <w:t xml:space="preserve">. Astăzi se mai </w:t>
      </w:r>
      <w:proofErr w:type="spellStart"/>
      <w:r w:rsidRPr="0082553A">
        <w:rPr>
          <w:rFonts w:asciiTheme="minorHAnsi" w:eastAsiaTheme="minorHAnsi" w:hAnsiTheme="minorHAnsi" w:cstheme="minorHAnsi"/>
          <w:sz w:val="24"/>
          <w:lang w:val="en-GB"/>
        </w:rPr>
        <w:t>păstrează</w:t>
      </w:r>
      <w:proofErr w:type="spellEnd"/>
      <w:r w:rsidRPr="0082553A">
        <w:rPr>
          <w:rFonts w:asciiTheme="minorHAnsi" w:eastAsiaTheme="minorHAnsi" w:hAnsiTheme="minorHAnsi" w:cstheme="minorHAnsi"/>
          <w:sz w:val="24"/>
          <w:lang w:val="en-GB"/>
        </w:rPr>
        <w:t xml:space="preserve"> un </w:t>
      </w:r>
      <w:proofErr w:type="spellStart"/>
      <w:r w:rsidRPr="0082553A">
        <w:rPr>
          <w:rFonts w:asciiTheme="minorHAnsi" w:eastAsiaTheme="minorHAnsi" w:hAnsiTheme="minorHAnsi" w:cstheme="minorHAnsi"/>
          <w:sz w:val="24"/>
          <w:lang w:val="en-GB"/>
        </w:rPr>
        <w:t>corp</w:t>
      </w:r>
      <w:proofErr w:type="spellEnd"/>
      <w:r w:rsidRPr="0082553A">
        <w:rPr>
          <w:rFonts w:asciiTheme="minorHAnsi" w:eastAsiaTheme="minorHAnsi" w:hAnsiTheme="minorHAnsi" w:cstheme="minorHAnsi"/>
          <w:sz w:val="24"/>
          <w:lang w:val="en-GB"/>
        </w:rPr>
        <w:t xml:space="preserve"> din </w:t>
      </w:r>
      <w:proofErr w:type="spellStart"/>
      <w:r w:rsidRPr="0082553A">
        <w:rPr>
          <w:rFonts w:asciiTheme="minorHAnsi" w:eastAsiaTheme="minorHAnsi" w:hAnsiTheme="minorHAnsi" w:cstheme="minorHAnsi"/>
          <w:sz w:val="24"/>
          <w:lang w:val="en-GB"/>
        </w:rPr>
        <w:t>această</w:t>
      </w:r>
      <w:proofErr w:type="spellEnd"/>
      <w:r w:rsidRPr="0082553A">
        <w:rPr>
          <w:rFonts w:asciiTheme="minorHAnsi" w:eastAsiaTheme="minorHAnsi" w:hAnsiTheme="minorHAnsi" w:cstheme="minorHAnsi"/>
          <w:sz w:val="24"/>
          <w:lang w:val="en-GB"/>
        </w:rPr>
        <w:t xml:space="preserve"> construcţie, care </w:t>
      </w:r>
      <w:proofErr w:type="spellStart"/>
      <w:r w:rsidRPr="0082553A">
        <w:rPr>
          <w:rFonts w:asciiTheme="minorHAnsi" w:eastAsiaTheme="minorHAnsi" w:hAnsiTheme="minorHAnsi" w:cstheme="minorHAnsi"/>
          <w:sz w:val="24"/>
          <w:lang w:val="en-GB"/>
        </w:rPr>
        <w:t>este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socotită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cel</w:t>
      </w:r>
      <w:proofErr w:type="spellEnd"/>
      <w:r w:rsidRPr="0082553A">
        <w:rPr>
          <w:rFonts w:asciiTheme="minorHAnsi" w:eastAsiaTheme="minorHAnsi" w:hAnsiTheme="minorHAnsi" w:cstheme="minorHAnsi"/>
          <w:sz w:val="24"/>
          <w:lang w:val="en-GB"/>
        </w:rPr>
        <w:t xml:space="preserve"> mai </w:t>
      </w:r>
      <w:proofErr w:type="spellStart"/>
      <w:r w:rsidRPr="0082553A">
        <w:rPr>
          <w:rFonts w:asciiTheme="minorHAnsi" w:eastAsiaTheme="minorHAnsi" w:hAnsiTheme="minorHAnsi" w:cstheme="minorHAnsi"/>
          <w:sz w:val="24"/>
          <w:lang w:val="en-GB"/>
        </w:rPr>
        <w:t>vechi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edificiu</w:t>
      </w:r>
      <w:proofErr w:type="spellEnd"/>
      <w:r w:rsidRPr="0082553A">
        <w:rPr>
          <w:rFonts w:asciiTheme="minorHAnsi" w:eastAsiaTheme="minorHAnsi" w:hAnsiTheme="minorHAnsi" w:cstheme="minorHAnsi"/>
          <w:sz w:val="24"/>
          <w:lang w:val="en-GB"/>
        </w:rPr>
        <w:t xml:space="preserve"> civil </w:t>
      </w:r>
      <w:proofErr w:type="spellStart"/>
      <w:r w:rsidRPr="0082553A">
        <w:rPr>
          <w:rFonts w:asciiTheme="minorHAnsi" w:eastAsiaTheme="minorHAnsi" w:hAnsiTheme="minorHAnsi" w:cstheme="minorHAnsi"/>
          <w:sz w:val="24"/>
          <w:lang w:val="en-GB"/>
        </w:rPr>
        <w:t>păstrat</w:t>
      </w:r>
      <w:proofErr w:type="spellEnd"/>
      <w:r w:rsidRPr="0082553A">
        <w:rPr>
          <w:rFonts w:asciiTheme="minorHAnsi" w:eastAsiaTheme="minorHAnsi" w:hAnsiTheme="minorHAnsi" w:cstheme="minorHAnsi"/>
          <w:sz w:val="24"/>
          <w:lang w:val="en-GB"/>
        </w:rPr>
        <w:t xml:space="preserve"> din oraş. În </w:t>
      </w:r>
      <w:proofErr w:type="spellStart"/>
      <w:r w:rsidRPr="0082553A">
        <w:rPr>
          <w:rFonts w:asciiTheme="minorHAnsi" w:eastAsiaTheme="minorHAnsi" w:hAnsiTheme="minorHAnsi" w:cstheme="minorHAnsi"/>
          <w:sz w:val="24"/>
          <w:lang w:val="en-GB"/>
        </w:rPr>
        <w:t>anul</w:t>
      </w:r>
      <w:proofErr w:type="spellEnd"/>
      <w:r w:rsidRPr="0082553A">
        <w:rPr>
          <w:rFonts w:asciiTheme="minorHAnsi" w:eastAsiaTheme="minorHAnsi" w:hAnsiTheme="minorHAnsi" w:cstheme="minorHAnsi"/>
          <w:sz w:val="24"/>
          <w:lang w:val="en-GB"/>
        </w:rPr>
        <w:t xml:space="preserve"> 1842 s-a </w:t>
      </w:r>
      <w:proofErr w:type="spellStart"/>
      <w:r w:rsidRPr="0082553A">
        <w:rPr>
          <w:rFonts w:asciiTheme="minorHAnsi" w:eastAsiaTheme="minorHAnsi" w:hAnsiTheme="minorHAnsi" w:cstheme="minorHAnsi"/>
          <w:sz w:val="24"/>
          <w:lang w:val="en-GB"/>
        </w:rPr>
        <w:t>ridicat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corpul</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clădire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stil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neogotic</w:t>
      </w:r>
      <w:proofErr w:type="spellEnd"/>
      <w:r w:rsidRPr="0082553A">
        <w:rPr>
          <w:rFonts w:asciiTheme="minorHAnsi" w:eastAsiaTheme="minorHAnsi" w:hAnsiTheme="minorHAnsi" w:cstheme="minorHAnsi"/>
          <w:sz w:val="24"/>
          <w:lang w:val="en-GB"/>
        </w:rPr>
        <w:t xml:space="preserve">, cu </w:t>
      </w:r>
      <w:proofErr w:type="spellStart"/>
      <w:r w:rsidRPr="0082553A">
        <w:rPr>
          <w:rFonts w:asciiTheme="minorHAnsi" w:eastAsiaTheme="minorHAnsi" w:hAnsiTheme="minorHAnsi" w:cstheme="minorHAnsi"/>
          <w:sz w:val="24"/>
          <w:lang w:val="en-GB"/>
        </w:rPr>
        <w:t>parter</w:t>
      </w:r>
      <w:proofErr w:type="spellEnd"/>
      <w:r w:rsidRPr="0082553A">
        <w:rPr>
          <w:rFonts w:asciiTheme="minorHAnsi" w:eastAsiaTheme="minorHAnsi" w:hAnsiTheme="minorHAnsi" w:cstheme="minorHAnsi"/>
          <w:sz w:val="24"/>
          <w:lang w:val="en-GB"/>
        </w:rPr>
        <w:t xml:space="preserve"> şi un </w:t>
      </w:r>
      <w:proofErr w:type="spellStart"/>
      <w:r w:rsidRPr="0082553A">
        <w:rPr>
          <w:rFonts w:asciiTheme="minorHAnsi" w:eastAsiaTheme="minorHAnsi" w:hAnsiTheme="minorHAnsi" w:cstheme="minorHAnsi"/>
          <w:sz w:val="24"/>
          <w:lang w:val="en-GB"/>
        </w:rPr>
        <w:t>etaj</w:t>
      </w:r>
      <w:proofErr w:type="spellEnd"/>
      <w:r w:rsidRPr="0082553A">
        <w:rPr>
          <w:rFonts w:asciiTheme="minorHAnsi" w:eastAsiaTheme="minorHAnsi" w:hAnsiTheme="minorHAnsi" w:cstheme="minorHAnsi"/>
          <w:sz w:val="24"/>
          <w:lang w:val="en-GB"/>
        </w:rPr>
        <w:t xml:space="preserve">. Faţada </w:t>
      </w:r>
      <w:proofErr w:type="spellStart"/>
      <w:r w:rsidRPr="0082553A">
        <w:rPr>
          <w:rFonts w:asciiTheme="minorHAnsi" w:eastAsiaTheme="minorHAnsi" w:hAnsiTheme="minorHAnsi" w:cstheme="minorHAnsi"/>
          <w:sz w:val="24"/>
          <w:lang w:val="en-GB"/>
        </w:rPr>
        <w:t>este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construită</w:t>
      </w:r>
      <w:proofErr w:type="spellEnd"/>
      <w:r w:rsidRPr="0082553A">
        <w:rPr>
          <w:rFonts w:asciiTheme="minorHAnsi" w:eastAsiaTheme="minorHAnsi" w:hAnsiTheme="minorHAnsi" w:cstheme="minorHAnsi"/>
          <w:sz w:val="24"/>
          <w:lang w:val="en-GB"/>
        </w:rPr>
        <w:t xml:space="preserve"> din </w:t>
      </w:r>
      <w:proofErr w:type="spellStart"/>
      <w:r w:rsidRPr="0082553A">
        <w:rPr>
          <w:rFonts w:asciiTheme="minorHAnsi" w:eastAsiaTheme="minorHAnsi" w:hAnsiTheme="minorHAnsi" w:cstheme="minorHAnsi"/>
          <w:sz w:val="24"/>
          <w:lang w:val="en-GB"/>
        </w:rPr>
        <w:t>două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registre</w:t>
      </w:r>
      <w:proofErr w:type="spellEnd"/>
      <w:r w:rsidRPr="0082553A">
        <w:rPr>
          <w:rFonts w:asciiTheme="minorHAnsi" w:eastAsiaTheme="minorHAnsi" w:hAnsiTheme="minorHAnsi" w:cstheme="minorHAnsi"/>
          <w:sz w:val="24"/>
          <w:lang w:val="en-GB"/>
        </w:rPr>
        <w:t xml:space="preserve"> cu </w:t>
      </w:r>
      <w:proofErr w:type="spellStart"/>
      <w:r w:rsidRPr="0082553A">
        <w:rPr>
          <w:rFonts w:asciiTheme="minorHAnsi" w:eastAsiaTheme="minorHAnsi" w:hAnsiTheme="minorHAnsi" w:cstheme="minorHAnsi"/>
          <w:sz w:val="24"/>
          <w:lang w:val="en-GB"/>
        </w:rPr>
        <w:t>nouă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deschideri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ogivale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reprezentând</w:t>
      </w:r>
      <w:proofErr w:type="spellEnd"/>
      <w:r w:rsidRPr="0082553A">
        <w:rPr>
          <w:rFonts w:asciiTheme="minorHAnsi" w:eastAsiaTheme="minorHAnsi" w:hAnsiTheme="minorHAnsi" w:cstheme="minorHAnsi"/>
          <w:sz w:val="24"/>
          <w:lang w:val="en-GB"/>
        </w:rPr>
        <w:t xml:space="preserve"> la </w:t>
      </w:r>
      <w:proofErr w:type="spellStart"/>
      <w:r w:rsidRPr="0082553A">
        <w:rPr>
          <w:rFonts w:asciiTheme="minorHAnsi" w:eastAsiaTheme="minorHAnsi" w:hAnsiTheme="minorHAnsi" w:cstheme="minorHAnsi"/>
          <w:sz w:val="24"/>
          <w:lang w:val="en-GB"/>
        </w:rPr>
        <w:t>parter</w:t>
      </w:r>
      <w:proofErr w:type="spellEnd"/>
      <w:r w:rsidRPr="0082553A">
        <w:rPr>
          <w:rFonts w:asciiTheme="minorHAnsi" w:eastAsiaTheme="minorHAnsi" w:hAnsiTheme="minorHAnsi" w:cstheme="minorHAnsi"/>
          <w:sz w:val="24"/>
          <w:lang w:val="en-GB"/>
        </w:rPr>
        <w:t xml:space="preserve"> uşi de </w:t>
      </w:r>
      <w:proofErr w:type="spellStart"/>
      <w:r w:rsidRPr="0082553A">
        <w:rPr>
          <w:rFonts w:asciiTheme="minorHAnsi" w:eastAsiaTheme="minorHAnsi" w:hAnsiTheme="minorHAnsi" w:cstheme="minorHAnsi"/>
          <w:sz w:val="24"/>
          <w:lang w:val="en-GB"/>
        </w:rPr>
        <w:t>acces</w:t>
      </w:r>
      <w:proofErr w:type="spellEnd"/>
      <w:r w:rsidRPr="0082553A">
        <w:rPr>
          <w:rFonts w:asciiTheme="minorHAnsi" w:eastAsiaTheme="minorHAnsi" w:hAnsiTheme="minorHAnsi" w:cstheme="minorHAnsi"/>
          <w:sz w:val="24"/>
          <w:lang w:val="en-GB"/>
        </w:rPr>
        <w:t xml:space="preserve">, din care </w:t>
      </w:r>
      <w:proofErr w:type="spellStart"/>
      <w:r w:rsidRPr="0082553A">
        <w:rPr>
          <w:rFonts w:asciiTheme="minorHAnsi" w:eastAsiaTheme="minorHAnsi" w:hAnsiTheme="minorHAnsi" w:cstheme="minorHAnsi"/>
          <w:sz w:val="24"/>
          <w:lang w:val="en-GB"/>
        </w:rPr>
        <w:t>doar</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aceea</w:t>
      </w:r>
      <w:proofErr w:type="spellEnd"/>
      <w:r w:rsidRPr="0082553A">
        <w:rPr>
          <w:rFonts w:asciiTheme="minorHAnsi" w:eastAsiaTheme="minorHAnsi" w:hAnsiTheme="minorHAnsi" w:cstheme="minorHAnsi"/>
          <w:sz w:val="24"/>
          <w:lang w:val="en-GB"/>
        </w:rPr>
        <w:t xml:space="preserve"> din </w:t>
      </w:r>
      <w:proofErr w:type="spellStart"/>
      <w:r w:rsidRPr="0082553A">
        <w:rPr>
          <w:rFonts w:asciiTheme="minorHAnsi" w:eastAsiaTheme="minorHAnsi" w:hAnsiTheme="minorHAnsi" w:cstheme="minorHAnsi"/>
          <w:sz w:val="24"/>
          <w:lang w:val="en-GB"/>
        </w:rPr>
        <w:t>centru</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este</w:t>
      </w:r>
      <w:proofErr w:type="spellEnd"/>
      <w:r w:rsidRPr="0082553A">
        <w:rPr>
          <w:rFonts w:asciiTheme="minorHAnsi" w:eastAsiaTheme="minorHAnsi" w:hAnsiTheme="minorHAnsi" w:cstheme="minorHAnsi"/>
          <w:sz w:val="24"/>
          <w:lang w:val="en-GB"/>
        </w:rPr>
        <w:t xml:space="preserve"> funcţională, </w:t>
      </w:r>
      <w:proofErr w:type="spellStart"/>
      <w:r w:rsidRPr="0082553A">
        <w:rPr>
          <w:rFonts w:asciiTheme="minorHAnsi" w:eastAsiaTheme="minorHAnsi" w:hAnsiTheme="minorHAnsi" w:cstheme="minorHAnsi"/>
          <w:sz w:val="24"/>
          <w:lang w:val="en-GB"/>
        </w:rPr>
        <w:t>iar</w:t>
      </w:r>
      <w:proofErr w:type="spellEnd"/>
      <w:r w:rsidRPr="0082553A">
        <w:rPr>
          <w:rFonts w:asciiTheme="minorHAnsi" w:eastAsiaTheme="minorHAnsi" w:hAnsiTheme="minorHAnsi" w:cstheme="minorHAnsi"/>
          <w:sz w:val="24"/>
          <w:lang w:val="en-GB"/>
        </w:rPr>
        <w:t xml:space="preserve"> la </w:t>
      </w:r>
      <w:proofErr w:type="spellStart"/>
      <w:r w:rsidRPr="0082553A">
        <w:rPr>
          <w:rFonts w:asciiTheme="minorHAnsi" w:eastAsiaTheme="minorHAnsi" w:hAnsiTheme="minorHAnsi" w:cstheme="minorHAnsi"/>
          <w:sz w:val="24"/>
          <w:lang w:val="en-GB"/>
        </w:rPr>
        <w:t>etaj</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dispuse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simetric</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ferestrele</w:t>
      </w:r>
      <w:proofErr w:type="spellEnd"/>
      <w:r w:rsidRPr="0082553A">
        <w:rPr>
          <w:rFonts w:asciiTheme="minorHAnsi" w:eastAsiaTheme="minorHAnsi" w:hAnsiTheme="minorHAnsi" w:cstheme="minorHAnsi"/>
          <w:sz w:val="24"/>
          <w:lang w:val="en-GB"/>
        </w:rPr>
        <w:t xml:space="preserve"> delimitate de </w:t>
      </w:r>
      <w:proofErr w:type="spellStart"/>
      <w:r w:rsidRPr="0082553A">
        <w:rPr>
          <w:rFonts w:asciiTheme="minorHAnsi" w:eastAsiaTheme="minorHAnsi" w:hAnsiTheme="minorHAnsi" w:cstheme="minorHAnsi"/>
          <w:sz w:val="24"/>
          <w:lang w:val="en-GB"/>
        </w:rPr>
        <w:t>ancadramente</w:t>
      </w:r>
      <w:proofErr w:type="spellEnd"/>
      <w:r w:rsidRPr="0082553A">
        <w:rPr>
          <w:rFonts w:asciiTheme="minorHAnsi" w:eastAsiaTheme="minorHAnsi" w:hAnsiTheme="minorHAnsi" w:cstheme="minorHAnsi"/>
          <w:sz w:val="24"/>
          <w:lang w:val="en-GB"/>
        </w:rPr>
        <w:t xml:space="preserve"> simple, cu excepţia </w:t>
      </w:r>
      <w:proofErr w:type="spellStart"/>
      <w:r w:rsidRPr="0082553A">
        <w:rPr>
          <w:rFonts w:asciiTheme="minorHAnsi" w:eastAsiaTheme="minorHAnsi" w:hAnsiTheme="minorHAnsi" w:cstheme="minorHAnsi"/>
          <w:sz w:val="24"/>
          <w:lang w:val="en-GB"/>
        </w:rPr>
        <w:t>ferestrei</w:t>
      </w:r>
      <w:proofErr w:type="spellEnd"/>
      <w:r w:rsidRPr="0082553A">
        <w:rPr>
          <w:rFonts w:asciiTheme="minorHAnsi" w:eastAsiaTheme="minorHAnsi" w:hAnsiTheme="minorHAnsi" w:cstheme="minorHAnsi"/>
          <w:sz w:val="24"/>
          <w:lang w:val="en-GB"/>
        </w:rPr>
        <w:t xml:space="preserve"> centrale, de </w:t>
      </w:r>
      <w:proofErr w:type="spellStart"/>
      <w:r w:rsidRPr="0082553A">
        <w:rPr>
          <w:rFonts w:asciiTheme="minorHAnsi" w:eastAsiaTheme="minorHAnsi" w:hAnsiTheme="minorHAnsi" w:cstheme="minorHAnsi"/>
          <w:sz w:val="24"/>
          <w:lang w:val="en-GB"/>
        </w:rPr>
        <w:t>deasupra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porţii</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intrare</w:t>
      </w:r>
      <w:proofErr w:type="spellEnd"/>
      <w:r w:rsidRPr="0082553A">
        <w:rPr>
          <w:rFonts w:asciiTheme="minorHAnsi" w:eastAsiaTheme="minorHAnsi" w:hAnsiTheme="minorHAnsi" w:cstheme="minorHAnsi"/>
          <w:sz w:val="24"/>
          <w:lang w:val="en-GB"/>
        </w:rPr>
        <w:t xml:space="preserve"> care </w:t>
      </w:r>
      <w:proofErr w:type="spellStart"/>
      <w:r w:rsidRPr="0082553A">
        <w:rPr>
          <w:rFonts w:asciiTheme="minorHAnsi" w:eastAsiaTheme="minorHAnsi" w:hAnsiTheme="minorHAnsi" w:cstheme="minorHAnsi"/>
          <w:sz w:val="24"/>
          <w:lang w:val="en-GB"/>
        </w:rPr>
        <w:t>este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înscrisă</w:t>
      </w:r>
      <w:proofErr w:type="spellEnd"/>
      <w:r w:rsidRPr="0082553A">
        <w:rPr>
          <w:rFonts w:asciiTheme="minorHAnsi" w:eastAsiaTheme="minorHAnsi" w:hAnsiTheme="minorHAnsi" w:cstheme="minorHAnsi"/>
          <w:sz w:val="24"/>
          <w:lang w:val="en-GB"/>
        </w:rPr>
        <w:t xml:space="preserve"> într-un </w:t>
      </w:r>
      <w:proofErr w:type="spellStart"/>
      <w:r w:rsidRPr="0082553A">
        <w:rPr>
          <w:rFonts w:asciiTheme="minorHAnsi" w:eastAsiaTheme="minorHAnsi" w:hAnsiTheme="minorHAnsi" w:cstheme="minorHAnsi"/>
          <w:sz w:val="24"/>
          <w:lang w:val="en-GB"/>
        </w:rPr>
        <w:t>ancadrament-acoladă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terminat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partea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superioară</w:t>
      </w:r>
      <w:proofErr w:type="spellEnd"/>
      <w:r w:rsidRPr="0082553A">
        <w:rPr>
          <w:rFonts w:asciiTheme="minorHAnsi" w:eastAsiaTheme="minorHAnsi" w:hAnsiTheme="minorHAnsi" w:cstheme="minorHAnsi"/>
          <w:sz w:val="24"/>
          <w:lang w:val="en-GB"/>
        </w:rPr>
        <w:t xml:space="preserve"> cu un fleuron </w:t>
      </w:r>
      <w:proofErr w:type="spellStart"/>
      <w:r w:rsidRPr="0082553A">
        <w:rPr>
          <w:rFonts w:asciiTheme="minorHAnsi" w:eastAsiaTheme="minorHAnsi" w:hAnsiTheme="minorHAnsi" w:cstheme="minorHAnsi"/>
          <w:sz w:val="24"/>
          <w:lang w:val="en-GB"/>
        </w:rPr>
        <w:t>stilizat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manieră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gotică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Imaginea</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ansamblu</w:t>
      </w:r>
      <w:proofErr w:type="spellEnd"/>
      <w:r w:rsidRPr="0082553A">
        <w:rPr>
          <w:rFonts w:asciiTheme="minorHAnsi" w:eastAsiaTheme="minorHAnsi" w:hAnsiTheme="minorHAnsi" w:cstheme="minorHAnsi"/>
          <w:sz w:val="24"/>
          <w:lang w:val="en-GB"/>
        </w:rPr>
        <w:t xml:space="preserve"> a </w:t>
      </w:r>
      <w:proofErr w:type="spellStart"/>
      <w:r w:rsidRPr="0082553A">
        <w:rPr>
          <w:rFonts w:asciiTheme="minorHAnsi" w:eastAsiaTheme="minorHAnsi" w:hAnsiTheme="minorHAnsi" w:cstheme="minorHAnsi"/>
          <w:sz w:val="24"/>
          <w:lang w:val="en-GB"/>
        </w:rPr>
        <w:t>clădirii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este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echilibrată</w:t>
      </w:r>
      <w:proofErr w:type="spellEnd"/>
      <w:r w:rsidRPr="0082553A">
        <w:rPr>
          <w:rFonts w:asciiTheme="minorHAnsi" w:eastAsiaTheme="minorHAnsi" w:hAnsiTheme="minorHAnsi" w:cstheme="minorHAnsi"/>
          <w:sz w:val="24"/>
          <w:lang w:val="en-GB"/>
        </w:rPr>
        <w:t xml:space="preserve">, un plus de </w:t>
      </w:r>
      <w:proofErr w:type="spellStart"/>
      <w:r w:rsidRPr="0082553A">
        <w:rPr>
          <w:rFonts w:asciiTheme="minorHAnsi" w:eastAsiaTheme="minorHAnsi" w:hAnsiTheme="minorHAnsi" w:cstheme="minorHAnsi"/>
          <w:sz w:val="24"/>
          <w:lang w:val="en-GB"/>
        </w:rPr>
        <w:t>monumentalitate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oferindu-i</w:t>
      </w:r>
      <w:proofErr w:type="spellEnd"/>
      <w:r w:rsidRPr="0082553A">
        <w:rPr>
          <w:rFonts w:asciiTheme="minorHAnsi" w:eastAsiaTheme="minorHAnsi" w:hAnsiTheme="minorHAnsi" w:cstheme="minorHAnsi"/>
          <w:sz w:val="24"/>
          <w:lang w:val="en-GB"/>
        </w:rPr>
        <w:t xml:space="preserve"> un fronton </w:t>
      </w:r>
      <w:proofErr w:type="spellStart"/>
      <w:r w:rsidRPr="0082553A">
        <w:rPr>
          <w:rFonts w:asciiTheme="minorHAnsi" w:eastAsiaTheme="minorHAnsi" w:hAnsiTheme="minorHAnsi" w:cstheme="minorHAnsi"/>
          <w:sz w:val="24"/>
          <w:lang w:val="en-GB"/>
        </w:rPr>
        <w:t>triunghiular</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suprasituat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ferestrei</w:t>
      </w:r>
      <w:proofErr w:type="spellEnd"/>
      <w:r w:rsidRPr="0082553A">
        <w:rPr>
          <w:rFonts w:asciiTheme="minorHAnsi" w:eastAsiaTheme="minorHAnsi" w:hAnsiTheme="minorHAnsi" w:cstheme="minorHAnsi"/>
          <w:sz w:val="24"/>
          <w:lang w:val="en-GB"/>
        </w:rPr>
        <w:t xml:space="preserve"> centrale de la </w:t>
      </w:r>
      <w:proofErr w:type="spellStart"/>
      <w:r w:rsidRPr="0082553A">
        <w:rPr>
          <w:rFonts w:asciiTheme="minorHAnsi" w:eastAsiaTheme="minorHAnsi" w:hAnsiTheme="minorHAnsi" w:cstheme="minorHAnsi"/>
          <w:sz w:val="24"/>
          <w:lang w:val="en-GB"/>
        </w:rPr>
        <w:t>etaj</w:t>
      </w:r>
      <w:proofErr w:type="spellEnd"/>
      <w:r w:rsidRPr="0082553A">
        <w:rPr>
          <w:rFonts w:asciiTheme="minorHAnsi" w:eastAsiaTheme="minorHAnsi" w:hAnsiTheme="minorHAnsi" w:cstheme="minorHAnsi"/>
          <w:sz w:val="24"/>
          <w:lang w:val="en-GB"/>
        </w:rPr>
        <w:t xml:space="preserve">, cu o </w:t>
      </w:r>
      <w:proofErr w:type="spellStart"/>
      <w:r w:rsidRPr="0082553A">
        <w:rPr>
          <w:rFonts w:asciiTheme="minorHAnsi" w:eastAsiaTheme="minorHAnsi" w:hAnsiTheme="minorHAnsi" w:cstheme="minorHAnsi"/>
          <w:sz w:val="24"/>
          <w:lang w:val="en-GB"/>
        </w:rPr>
        <w:t>deschidere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circulară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care se </w:t>
      </w:r>
      <w:proofErr w:type="spellStart"/>
      <w:r w:rsidRPr="0082553A">
        <w:rPr>
          <w:rFonts w:asciiTheme="minorHAnsi" w:eastAsiaTheme="minorHAnsi" w:hAnsiTheme="minorHAnsi" w:cstheme="minorHAnsi"/>
          <w:sz w:val="24"/>
          <w:lang w:val="en-GB"/>
        </w:rPr>
        <w:t>află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montat</w:t>
      </w:r>
      <w:proofErr w:type="spellEnd"/>
      <w:r w:rsidRPr="0082553A">
        <w:rPr>
          <w:rFonts w:asciiTheme="minorHAnsi" w:eastAsiaTheme="minorHAnsi" w:hAnsiTheme="minorHAnsi" w:cstheme="minorHAnsi"/>
          <w:sz w:val="24"/>
          <w:lang w:val="en-GB"/>
        </w:rPr>
        <w:t xml:space="preserve"> un </w:t>
      </w:r>
      <w:proofErr w:type="spellStart"/>
      <w:r w:rsidRPr="0082553A">
        <w:rPr>
          <w:rFonts w:asciiTheme="minorHAnsi" w:eastAsiaTheme="minorHAnsi" w:hAnsiTheme="minorHAnsi" w:cstheme="minorHAnsi"/>
          <w:sz w:val="24"/>
          <w:lang w:val="en-GB"/>
        </w:rPr>
        <w:t>grilaj</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polilobat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Sistemul</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boltire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este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diferenţiat</w:t>
      </w:r>
      <w:proofErr w:type="spellEnd"/>
      <w:r w:rsidRPr="0082553A">
        <w:rPr>
          <w:rFonts w:asciiTheme="minorHAnsi" w:eastAsiaTheme="minorHAnsi" w:hAnsiTheme="minorHAnsi" w:cstheme="minorHAnsi"/>
          <w:sz w:val="24"/>
          <w:lang w:val="en-GB"/>
        </w:rPr>
        <w:t xml:space="preserve">: a </w:t>
      </w:r>
      <w:proofErr w:type="gramStart"/>
      <w:r w:rsidRPr="0082553A">
        <w:rPr>
          <w:rFonts w:asciiTheme="minorHAnsi" w:eastAsiaTheme="minorHAnsi" w:hAnsiTheme="minorHAnsi" w:cstheme="minorHAnsi"/>
          <w:sz w:val="24"/>
          <w:lang w:val="en-GB"/>
        </w:rPr>
        <w:t>vela</w:t>
      </w:r>
      <w:proofErr w:type="gram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semicilindric</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sau</w:t>
      </w:r>
      <w:proofErr w:type="spellEnd"/>
      <w:r w:rsidRPr="0082553A">
        <w:rPr>
          <w:rFonts w:asciiTheme="minorHAnsi" w:eastAsiaTheme="minorHAnsi" w:hAnsiTheme="minorHAnsi" w:cstheme="minorHAnsi"/>
          <w:sz w:val="24"/>
          <w:lang w:val="en-GB"/>
        </w:rPr>
        <w:t xml:space="preserve"> plat. Ulterior,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partea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dinspre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curte</w:t>
      </w:r>
      <w:proofErr w:type="spellEnd"/>
      <w:r w:rsidRPr="0082553A">
        <w:rPr>
          <w:rFonts w:asciiTheme="minorHAnsi" w:eastAsiaTheme="minorHAnsi" w:hAnsiTheme="minorHAnsi" w:cstheme="minorHAnsi"/>
          <w:sz w:val="24"/>
          <w:lang w:val="en-GB"/>
        </w:rPr>
        <w:t xml:space="preserve"> s-a </w:t>
      </w:r>
      <w:proofErr w:type="spellStart"/>
      <w:r w:rsidRPr="0082553A">
        <w:rPr>
          <w:rFonts w:asciiTheme="minorHAnsi" w:eastAsiaTheme="minorHAnsi" w:hAnsiTheme="minorHAnsi" w:cstheme="minorHAnsi"/>
          <w:sz w:val="24"/>
          <w:lang w:val="en-GB"/>
        </w:rPr>
        <w:t>adăugat</w:t>
      </w:r>
      <w:proofErr w:type="spellEnd"/>
      <w:r w:rsidRPr="0082553A">
        <w:rPr>
          <w:rFonts w:asciiTheme="minorHAnsi" w:eastAsiaTheme="minorHAnsi" w:hAnsiTheme="minorHAnsi" w:cstheme="minorHAnsi"/>
          <w:sz w:val="24"/>
          <w:lang w:val="en-GB"/>
        </w:rPr>
        <w:t xml:space="preserve"> un </w:t>
      </w:r>
      <w:proofErr w:type="spellStart"/>
      <w:r w:rsidRPr="0082553A">
        <w:rPr>
          <w:rFonts w:asciiTheme="minorHAnsi" w:eastAsiaTheme="minorHAnsi" w:hAnsiTheme="minorHAnsi" w:cstheme="minorHAnsi"/>
          <w:sz w:val="24"/>
          <w:lang w:val="en-GB"/>
        </w:rPr>
        <w:t>corp</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menit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adăpostească</w:t>
      </w:r>
      <w:proofErr w:type="spellEnd"/>
      <w:r w:rsidRPr="0082553A">
        <w:rPr>
          <w:rFonts w:asciiTheme="minorHAnsi" w:eastAsiaTheme="minorHAnsi" w:hAnsiTheme="minorHAnsi" w:cstheme="minorHAnsi"/>
          <w:sz w:val="24"/>
          <w:lang w:val="en-GB"/>
        </w:rPr>
        <w:t xml:space="preserve"> casa </w:t>
      </w:r>
      <w:proofErr w:type="spellStart"/>
      <w:r w:rsidRPr="0082553A">
        <w:rPr>
          <w:rFonts w:asciiTheme="minorHAnsi" w:eastAsiaTheme="minorHAnsi" w:hAnsiTheme="minorHAnsi" w:cstheme="minorHAnsi"/>
          <w:sz w:val="24"/>
          <w:lang w:val="en-GB"/>
        </w:rPr>
        <w:t>scărilor</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Expoziţia</w:t>
      </w:r>
      <w:proofErr w:type="spellEnd"/>
      <w:r w:rsidRPr="0082553A">
        <w:rPr>
          <w:rFonts w:asciiTheme="minorHAnsi" w:eastAsiaTheme="minorHAnsi" w:hAnsiTheme="minorHAnsi" w:cstheme="minorHAnsi"/>
          <w:sz w:val="24"/>
          <w:lang w:val="en-GB"/>
        </w:rPr>
        <w:t xml:space="preserve"> de bază a </w:t>
      </w:r>
      <w:proofErr w:type="spellStart"/>
      <w:r w:rsidRPr="0082553A">
        <w:rPr>
          <w:rFonts w:asciiTheme="minorHAnsi" w:eastAsiaTheme="minorHAnsi" w:hAnsiTheme="minorHAnsi" w:cstheme="minorHAnsi"/>
          <w:sz w:val="24"/>
          <w:lang w:val="en-GB"/>
        </w:rPr>
        <w:t>secţiei</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artă</w:t>
      </w:r>
      <w:proofErr w:type="spellEnd"/>
      <w:r w:rsidRPr="0082553A">
        <w:rPr>
          <w:rFonts w:asciiTheme="minorHAnsi" w:eastAsiaTheme="minorHAnsi" w:hAnsiTheme="minorHAnsi" w:cstheme="minorHAnsi"/>
          <w:sz w:val="24"/>
          <w:lang w:val="en-GB"/>
        </w:rPr>
        <w:t xml:space="preserve"> a </w:t>
      </w:r>
      <w:proofErr w:type="spellStart"/>
      <w:r w:rsidRPr="0082553A">
        <w:rPr>
          <w:rFonts w:asciiTheme="minorHAnsi" w:eastAsiaTheme="minorHAnsi" w:hAnsiTheme="minorHAnsi" w:cstheme="minorHAnsi"/>
          <w:sz w:val="24"/>
          <w:lang w:val="en-GB"/>
        </w:rPr>
        <w:t>Muzeului</w:t>
      </w:r>
      <w:proofErr w:type="spellEnd"/>
      <w:r w:rsidRPr="0082553A">
        <w:rPr>
          <w:rFonts w:asciiTheme="minorHAnsi" w:eastAsiaTheme="minorHAnsi" w:hAnsiTheme="minorHAnsi" w:cstheme="minorHAnsi"/>
          <w:sz w:val="24"/>
          <w:lang w:val="en-GB"/>
        </w:rPr>
        <w:t xml:space="preserve"> judeţean </w:t>
      </w:r>
      <w:proofErr w:type="spellStart"/>
      <w:r w:rsidRPr="0082553A">
        <w:rPr>
          <w:rFonts w:asciiTheme="minorHAnsi" w:eastAsiaTheme="minorHAnsi" w:hAnsiTheme="minorHAnsi" w:cstheme="minorHAnsi"/>
          <w:sz w:val="24"/>
          <w:lang w:val="en-GB"/>
        </w:rPr>
        <w:t>cuprinde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operele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unor</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personalităţi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artistice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reprezentative</w:t>
      </w:r>
      <w:proofErr w:type="spellEnd"/>
      <w:r w:rsidRPr="0082553A">
        <w:rPr>
          <w:rFonts w:asciiTheme="minorHAnsi" w:eastAsiaTheme="minorHAnsi" w:hAnsiTheme="minorHAnsi" w:cstheme="minorHAnsi"/>
          <w:sz w:val="24"/>
          <w:lang w:val="en-GB"/>
        </w:rPr>
        <w:t xml:space="preserve"> ale </w:t>
      </w:r>
      <w:proofErr w:type="spellStart"/>
      <w:r w:rsidRPr="0082553A">
        <w:rPr>
          <w:rFonts w:asciiTheme="minorHAnsi" w:eastAsiaTheme="minorHAnsi" w:hAnsiTheme="minorHAnsi" w:cstheme="minorHAnsi"/>
          <w:sz w:val="24"/>
          <w:lang w:val="en-GB"/>
        </w:rPr>
        <w:t>artei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plastice</w:t>
      </w:r>
      <w:proofErr w:type="spellEnd"/>
      <w:r w:rsidRPr="0082553A">
        <w:rPr>
          <w:rFonts w:asciiTheme="minorHAnsi" w:eastAsiaTheme="minorHAnsi" w:hAnsiTheme="minorHAnsi" w:cstheme="minorHAnsi"/>
          <w:sz w:val="24"/>
          <w:lang w:val="en-GB"/>
        </w:rPr>
        <w:t xml:space="preserve"> româneşti şi </w:t>
      </w:r>
      <w:proofErr w:type="spellStart"/>
      <w:r w:rsidRPr="0082553A">
        <w:rPr>
          <w:rFonts w:asciiTheme="minorHAnsi" w:eastAsiaTheme="minorHAnsi" w:hAnsiTheme="minorHAnsi" w:cstheme="minorHAnsi"/>
          <w:sz w:val="24"/>
          <w:lang w:val="en-GB"/>
        </w:rPr>
        <w:t>sătmărene</w:t>
      </w:r>
      <w:proofErr w:type="spellEnd"/>
      <w:r w:rsidRPr="0082553A">
        <w:rPr>
          <w:rFonts w:asciiTheme="minorHAnsi" w:eastAsiaTheme="minorHAnsi" w:hAnsiTheme="minorHAnsi" w:cstheme="minorHAnsi"/>
          <w:sz w:val="24"/>
          <w:lang w:val="en-GB"/>
        </w:rPr>
        <w:t>.</w:t>
      </w:r>
    </w:p>
    <w:p w14:paraId="50031A1A" w14:textId="77777777"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sz w:val="24"/>
          <w:lang w:val="en-GB"/>
        </w:rPr>
      </w:pPr>
      <w:proofErr w:type="spellStart"/>
      <w:r w:rsidRPr="0082553A">
        <w:rPr>
          <w:rFonts w:asciiTheme="minorHAnsi" w:eastAsiaTheme="minorHAnsi" w:hAnsiTheme="minorHAnsi" w:cstheme="minorHAnsi"/>
          <w:sz w:val="24"/>
          <w:lang w:val="en-GB"/>
        </w:rPr>
        <w:t>Muzeul</w:t>
      </w:r>
      <w:proofErr w:type="spellEnd"/>
      <w:r w:rsidRPr="0082553A">
        <w:rPr>
          <w:rFonts w:asciiTheme="minorHAnsi" w:eastAsiaTheme="minorHAnsi" w:hAnsiTheme="minorHAnsi" w:cstheme="minorHAnsi"/>
          <w:sz w:val="24"/>
          <w:lang w:val="en-GB"/>
        </w:rPr>
        <w:t xml:space="preserve"> Judeţean </w:t>
      </w:r>
      <w:proofErr w:type="spellStart"/>
      <w:r w:rsidRPr="0082553A">
        <w:rPr>
          <w:rFonts w:asciiTheme="minorHAnsi" w:eastAsiaTheme="minorHAnsi" w:hAnsiTheme="minorHAnsi" w:cstheme="minorHAnsi"/>
          <w:sz w:val="24"/>
          <w:lang w:val="en-GB"/>
        </w:rPr>
        <w:t>administrează</w:t>
      </w:r>
      <w:proofErr w:type="spellEnd"/>
      <w:r w:rsidRPr="0082553A">
        <w:rPr>
          <w:rFonts w:asciiTheme="minorHAnsi" w:eastAsiaTheme="minorHAnsi" w:hAnsiTheme="minorHAnsi" w:cstheme="minorHAnsi"/>
          <w:sz w:val="24"/>
          <w:lang w:val="en-GB"/>
        </w:rPr>
        <w:t xml:space="preserve"> pe </w:t>
      </w:r>
      <w:proofErr w:type="spellStart"/>
      <w:r w:rsidRPr="0082553A">
        <w:rPr>
          <w:rFonts w:asciiTheme="minorHAnsi" w:eastAsiaTheme="minorHAnsi" w:hAnsiTheme="minorHAnsi" w:cstheme="minorHAnsi"/>
          <w:sz w:val="24"/>
          <w:lang w:val="en-GB"/>
        </w:rPr>
        <w:t>teritoriul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municipiului</w:t>
      </w:r>
      <w:proofErr w:type="spellEnd"/>
      <w:r w:rsidRPr="0082553A">
        <w:rPr>
          <w:rFonts w:asciiTheme="minorHAnsi" w:eastAsiaTheme="minorHAnsi" w:hAnsiTheme="minorHAnsi" w:cstheme="minorHAnsi"/>
          <w:sz w:val="24"/>
          <w:lang w:val="en-GB"/>
        </w:rPr>
        <w:t xml:space="preserve"> Satu Mare </w:t>
      </w:r>
      <w:proofErr w:type="spellStart"/>
      <w:r w:rsidRPr="0082553A">
        <w:rPr>
          <w:rFonts w:asciiTheme="minorHAnsi" w:eastAsiaTheme="minorHAnsi" w:hAnsiTheme="minorHAnsi" w:cstheme="minorHAnsi"/>
          <w:sz w:val="24"/>
          <w:lang w:val="en-GB"/>
        </w:rPr>
        <w:t>încă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trei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obiective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muzeale</w:t>
      </w:r>
      <w:proofErr w:type="spellEnd"/>
      <w:r w:rsidRPr="0082553A">
        <w:rPr>
          <w:rFonts w:asciiTheme="minorHAnsi" w:eastAsiaTheme="minorHAnsi" w:hAnsiTheme="minorHAnsi" w:cstheme="minorHAnsi"/>
          <w:sz w:val="24"/>
          <w:lang w:val="en-GB"/>
        </w:rPr>
        <w:t xml:space="preserve">: Atelier Aurel Popp, Atelier Paul Erdos şi </w:t>
      </w:r>
      <w:proofErr w:type="spellStart"/>
      <w:r w:rsidRPr="0082553A">
        <w:rPr>
          <w:rFonts w:asciiTheme="minorHAnsi" w:eastAsiaTheme="minorHAnsi" w:hAnsiTheme="minorHAnsi" w:cstheme="minorHAnsi"/>
          <w:sz w:val="24"/>
          <w:lang w:val="en-GB"/>
        </w:rPr>
        <w:t>Turnul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Pompierilor</w:t>
      </w:r>
      <w:proofErr w:type="spellEnd"/>
      <w:r w:rsidRPr="0082553A">
        <w:rPr>
          <w:rFonts w:asciiTheme="minorHAnsi" w:eastAsiaTheme="minorHAnsi" w:hAnsiTheme="minorHAnsi" w:cstheme="minorHAnsi"/>
          <w:sz w:val="24"/>
          <w:lang w:val="en-GB"/>
        </w:rPr>
        <w:t>.</w:t>
      </w:r>
    </w:p>
    <w:p w14:paraId="196ECA73" w14:textId="77777777" w:rsidR="00FA3575" w:rsidRPr="0082553A" w:rsidRDefault="00FA3575" w:rsidP="00603BD9">
      <w:pPr>
        <w:autoSpaceDE w:val="0"/>
        <w:autoSpaceDN w:val="0"/>
        <w:adjustRightInd w:val="0"/>
        <w:spacing w:before="0" w:after="0"/>
        <w:ind w:right="96"/>
        <w:jc w:val="both"/>
        <w:rPr>
          <w:rFonts w:asciiTheme="minorHAnsi" w:eastAsiaTheme="minorHAnsi" w:hAnsiTheme="minorHAnsi" w:cstheme="minorHAnsi"/>
          <w:b/>
          <w:bCs/>
          <w:sz w:val="24"/>
          <w:lang w:val="en-GB"/>
        </w:rPr>
      </w:pPr>
    </w:p>
    <w:p w14:paraId="6D99012A" w14:textId="0F465D1D"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b/>
          <w:bCs/>
          <w:sz w:val="24"/>
          <w:lang w:val="en-GB"/>
        </w:rPr>
      </w:pPr>
      <w:proofErr w:type="spellStart"/>
      <w:r w:rsidRPr="0082553A">
        <w:rPr>
          <w:rFonts w:asciiTheme="minorHAnsi" w:eastAsiaTheme="minorHAnsi" w:hAnsiTheme="minorHAnsi" w:cstheme="minorHAnsi"/>
          <w:b/>
          <w:bCs/>
          <w:sz w:val="24"/>
          <w:lang w:val="en-GB"/>
        </w:rPr>
        <w:t>Centrul</w:t>
      </w:r>
      <w:proofErr w:type="spellEnd"/>
      <w:r w:rsidRPr="0082553A">
        <w:rPr>
          <w:rFonts w:asciiTheme="minorHAnsi" w:eastAsiaTheme="minorHAnsi" w:hAnsiTheme="minorHAnsi" w:cstheme="minorHAnsi"/>
          <w:b/>
          <w:bCs/>
          <w:sz w:val="24"/>
          <w:lang w:val="en-GB"/>
        </w:rPr>
        <w:t xml:space="preserve"> Cultural G.M. Zamfirescu</w:t>
      </w:r>
    </w:p>
    <w:p w14:paraId="21CEA564" w14:textId="77777777"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sz w:val="24"/>
          <w:lang w:val="en-GB"/>
        </w:rPr>
      </w:pPr>
      <w:r w:rsidRPr="0082553A">
        <w:rPr>
          <w:rFonts w:asciiTheme="minorHAnsi" w:eastAsiaTheme="minorHAnsi" w:hAnsiTheme="minorHAnsi" w:cstheme="minorHAnsi"/>
          <w:sz w:val="24"/>
          <w:lang w:val="en-GB"/>
        </w:rPr>
        <w:t xml:space="preserve">Casa de Cultura a </w:t>
      </w:r>
      <w:proofErr w:type="spellStart"/>
      <w:r w:rsidRPr="0082553A">
        <w:rPr>
          <w:rFonts w:asciiTheme="minorHAnsi" w:eastAsiaTheme="minorHAnsi" w:hAnsiTheme="minorHAnsi" w:cstheme="minorHAnsi"/>
          <w:sz w:val="24"/>
          <w:lang w:val="en-GB"/>
        </w:rPr>
        <w:t>fost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înfiinţata</w:t>
      </w:r>
      <w:proofErr w:type="spellEnd"/>
      <w:r w:rsidRPr="0082553A">
        <w:rPr>
          <w:rFonts w:asciiTheme="minorHAnsi" w:eastAsiaTheme="minorHAnsi" w:hAnsiTheme="minorHAnsi" w:cstheme="minorHAnsi"/>
          <w:sz w:val="24"/>
          <w:lang w:val="en-GB"/>
        </w:rPr>
        <w:t xml:space="preserve"> pe </w:t>
      </w:r>
      <w:proofErr w:type="spellStart"/>
      <w:r w:rsidRPr="0082553A">
        <w:rPr>
          <w:rFonts w:asciiTheme="minorHAnsi" w:eastAsiaTheme="minorHAnsi" w:hAnsiTheme="minorHAnsi" w:cstheme="minorHAnsi"/>
          <w:sz w:val="24"/>
          <w:lang w:val="en-GB"/>
        </w:rPr>
        <w:t>bazele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unor</w:t>
      </w:r>
      <w:proofErr w:type="spellEnd"/>
      <w:r w:rsidRPr="0082553A">
        <w:rPr>
          <w:rFonts w:asciiTheme="minorHAnsi" w:eastAsiaTheme="minorHAnsi" w:hAnsiTheme="minorHAnsi" w:cstheme="minorHAnsi"/>
          <w:sz w:val="24"/>
          <w:lang w:val="en-GB"/>
        </w:rPr>
        <w:t xml:space="preserve"> asociaţii </w:t>
      </w:r>
      <w:proofErr w:type="spellStart"/>
      <w:r w:rsidRPr="0082553A">
        <w:rPr>
          <w:rFonts w:asciiTheme="minorHAnsi" w:eastAsiaTheme="minorHAnsi" w:hAnsiTheme="minorHAnsi" w:cstheme="minorHAnsi"/>
          <w:sz w:val="24"/>
          <w:lang w:val="en-GB"/>
        </w:rPr>
        <w:t>culturale</w:t>
      </w:r>
      <w:proofErr w:type="spellEnd"/>
      <w:r w:rsidRPr="0082553A">
        <w:rPr>
          <w:rFonts w:asciiTheme="minorHAnsi" w:eastAsiaTheme="minorHAnsi" w:hAnsiTheme="minorHAnsi" w:cstheme="minorHAnsi"/>
          <w:sz w:val="24"/>
          <w:lang w:val="en-GB"/>
        </w:rPr>
        <w:t xml:space="preserve"> care </w:t>
      </w:r>
      <w:proofErr w:type="spellStart"/>
      <w:r w:rsidRPr="0082553A">
        <w:rPr>
          <w:rFonts w:asciiTheme="minorHAnsi" w:eastAsiaTheme="minorHAnsi" w:hAnsiTheme="minorHAnsi" w:cstheme="minorHAnsi"/>
          <w:sz w:val="24"/>
          <w:lang w:val="en-GB"/>
        </w:rPr>
        <w:t>coexistau</w:t>
      </w:r>
      <w:proofErr w:type="spellEnd"/>
      <w:r w:rsidRPr="0082553A">
        <w:rPr>
          <w:rFonts w:asciiTheme="minorHAnsi" w:eastAsiaTheme="minorHAnsi" w:hAnsiTheme="minorHAnsi" w:cstheme="minorHAnsi"/>
          <w:sz w:val="24"/>
          <w:lang w:val="en-GB"/>
        </w:rPr>
        <w:t xml:space="preserve"> pe </w:t>
      </w:r>
      <w:proofErr w:type="spellStart"/>
      <w:r w:rsidRPr="0082553A">
        <w:rPr>
          <w:rFonts w:asciiTheme="minorHAnsi" w:eastAsiaTheme="minorHAnsi" w:hAnsiTheme="minorHAnsi" w:cstheme="minorHAnsi"/>
          <w:sz w:val="24"/>
          <w:lang w:val="en-GB"/>
        </w:rPr>
        <w:t>aceste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meleaguri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încă</w:t>
      </w:r>
      <w:proofErr w:type="spellEnd"/>
      <w:r w:rsidRPr="0082553A">
        <w:rPr>
          <w:rFonts w:asciiTheme="minorHAnsi" w:eastAsiaTheme="minorHAnsi" w:hAnsiTheme="minorHAnsi" w:cstheme="minorHAnsi"/>
          <w:sz w:val="24"/>
          <w:lang w:val="en-GB"/>
        </w:rPr>
        <w:t xml:space="preserve"> din </w:t>
      </w:r>
      <w:proofErr w:type="spellStart"/>
      <w:r w:rsidRPr="0082553A">
        <w:rPr>
          <w:rFonts w:asciiTheme="minorHAnsi" w:eastAsiaTheme="minorHAnsi" w:hAnsiTheme="minorHAnsi" w:cstheme="minorHAnsi"/>
          <w:sz w:val="24"/>
          <w:lang w:val="en-GB"/>
        </w:rPr>
        <w:t>anii</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dupa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Primul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Razboi</w:t>
      </w:r>
      <w:proofErr w:type="spellEnd"/>
      <w:r w:rsidRPr="0082553A">
        <w:rPr>
          <w:rFonts w:asciiTheme="minorHAnsi" w:eastAsiaTheme="minorHAnsi" w:hAnsiTheme="minorHAnsi" w:cstheme="minorHAnsi"/>
          <w:sz w:val="24"/>
          <w:lang w:val="en-GB"/>
        </w:rPr>
        <w:t xml:space="preserve"> Mondial. </w:t>
      </w:r>
      <w:proofErr w:type="spellStart"/>
      <w:r w:rsidRPr="0082553A">
        <w:rPr>
          <w:rFonts w:asciiTheme="minorHAnsi" w:eastAsiaTheme="minorHAnsi" w:hAnsiTheme="minorHAnsi" w:cstheme="minorHAnsi"/>
          <w:sz w:val="24"/>
          <w:lang w:val="en-GB"/>
        </w:rPr>
        <w:t>Înainte</w:t>
      </w:r>
      <w:proofErr w:type="spellEnd"/>
      <w:r w:rsidRPr="0082553A">
        <w:rPr>
          <w:rFonts w:asciiTheme="minorHAnsi" w:eastAsiaTheme="minorHAnsi" w:hAnsiTheme="minorHAnsi" w:cstheme="minorHAnsi"/>
          <w:sz w:val="24"/>
          <w:lang w:val="en-GB"/>
        </w:rPr>
        <w:t xml:space="preserve"> de înfiinţarea </w:t>
      </w:r>
      <w:proofErr w:type="spellStart"/>
      <w:r w:rsidRPr="0082553A">
        <w:rPr>
          <w:rFonts w:asciiTheme="minorHAnsi" w:eastAsiaTheme="minorHAnsi" w:hAnsiTheme="minorHAnsi" w:cstheme="minorHAnsi"/>
          <w:sz w:val="24"/>
          <w:lang w:val="en-GB"/>
        </w:rPr>
        <w:t>marilor</w:t>
      </w:r>
      <w:proofErr w:type="spellEnd"/>
      <w:r w:rsidRPr="0082553A">
        <w:rPr>
          <w:rFonts w:asciiTheme="minorHAnsi" w:eastAsiaTheme="minorHAnsi" w:hAnsiTheme="minorHAnsi" w:cstheme="minorHAnsi"/>
          <w:sz w:val="24"/>
          <w:lang w:val="en-GB"/>
        </w:rPr>
        <w:t xml:space="preserve"> instituţii de </w:t>
      </w:r>
      <w:proofErr w:type="spellStart"/>
      <w:r w:rsidRPr="0082553A">
        <w:rPr>
          <w:rFonts w:asciiTheme="minorHAnsi" w:eastAsiaTheme="minorHAnsi" w:hAnsiTheme="minorHAnsi" w:cstheme="minorHAnsi"/>
          <w:sz w:val="24"/>
          <w:lang w:val="en-GB"/>
        </w:rPr>
        <w:t>cultură</w:t>
      </w:r>
      <w:proofErr w:type="spellEnd"/>
      <w:r w:rsidRPr="0082553A">
        <w:rPr>
          <w:rFonts w:asciiTheme="minorHAnsi" w:eastAsiaTheme="minorHAnsi" w:hAnsiTheme="minorHAnsi" w:cstheme="minorHAnsi"/>
          <w:sz w:val="24"/>
          <w:lang w:val="en-GB"/>
        </w:rPr>
        <w:t xml:space="preserve"> cum au </w:t>
      </w:r>
      <w:proofErr w:type="spellStart"/>
      <w:r w:rsidRPr="0082553A">
        <w:rPr>
          <w:rFonts w:asciiTheme="minorHAnsi" w:eastAsiaTheme="minorHAnsi" w:hAnsiTheme="minorHAnsi" w:cstheme="minorHAnsi"/>
          <w:sz w:val="24"/>
          <w:lang w:val="en-GB"/>
        </w:rPr>
        <w:t>fost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Teatrul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Conservatorul</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Muzica</w:t>
      </w:r>
      <w:proofErr w:type="spellEnd"/>
      <w:r w:rsidRPr="0082553A">
        <w:rPr>
          <w:rFonts w:asciiTheme="minorHAnsi" w:eastAsiaTheme="minorHAnsi" w:hAnsiTheme="minorHAnsi" w:cstheme="minorHAnsi"/>
          <w:sz w:val="24"/>
          <w:lang w:val="en-GB"/>
        </w:rPr>
        <w:t xml:space="preserve">, Casa </w:t>
      </w:r>
      <w:proofErr w:type="spellStart"/>
      <w:r w:rsidRPr="0082553A">
        <w:rPr>
          <w:rFonts w:asciiTheme="minorHAnsi" w:eastAsiaTheme="minorHAnsi" w:hAnsiTheme="minorHAnsi" w:cstheme="minorHAnsi"/>
          <w:sz w:val="24"/>
          <w:lang w:val="en-GB"/>
        </w:rPr>
        <w:t>Culturală</w:t>
      </w:r>
      <w:proofErr w:type="spellEnd"/>
      <w:r w:rsidRPr="0082553A">
        <w:rPr>
          <w:rFonts w:asciiTheme="minorHAnsi" w:eastAsiaTheme="minorHAnsi" w:hAnsiTheme="minorHAnsi" w:cstheme="minorHAnsi"/>
          <w:sz w:val="24"/>
          <w:lang w:val="en-GB"/>
        </w:rPr>
        <w:t xml:space="preserve"> (forma </w:t>
      </w:r>
      <w:proofErr w:type="spellStart"/>
      <w:r w:rsidRPr="0082553A">
        <w:rPr>
          <w:rFonts w:asciiTheme="minorHAnsi" w:eastAsiaTheme="minorHAnsi" w:hAnsiTheme="minorHAnsi" w:cstheme="minorHAnsi"/>
          <w:sz w:val="24"/>
          <w:lang w:val="en-GB"/>
        </w:rPr>
        <w:t>prin</w:t>
      </w:r>
      <w:proofErr w:type="spellEnd"/>
      <w:r w:rsidRPr="0082553A">
        <w:rPr>
          <w:rFonts w:asciiTheme="minorHAnsi" w:eastAsiaTheme="minorHAnsi" w:hAnsiTheme="minorHAnsi" w:cstheme="minorHAnsi"/>
          <w:sz w:val="24"/>
          <w:lang w:val="en-GB"/>
        </w:rPr>
        <w:t xml:space="preserve"> care a </w:t>
      </w:r>
      <w:proofErr w:type="spellStart"/>
      <w:r w:rsidRPr="0082553A">
        <w:rPr>
          <w:rFonts w:asciiTheme="minorHAnsi" w:eastAsiaTheme="minorHAnsi" w:hAnsiTheme="minorHAnsi" w:cstheme="minorHAnsi"/>
          <w:sz w:val="24"/>
          <w:lang w:val="en-GB"/>
        </w:rPr>
        <w:t>fost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denumita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perioada</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început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ea</w:t>
      </w:r>
      <w:proofErr w:type="spellEnd"/>
      <w:r w:rsidRPr="0082553A">
        <w:rPr>
          <w:rFonts w:asciiTheme="minorHAnsi" w:eastAsiaTheme="minorHAnsi" w:hAnsiTheme="minorHAnsi" w:cstheme="minorHAnsi"/>
          <w:sz w:val="24"/>
          <w:lang w:val="en-GB"/>
        </w:rPr>
        <w:t xml:space="preserve"> a </w:t>
      </w:r>
      <w:proofErr w:type="spellStart"/>
      <w:r w:rsidRPr="0082553A">
        <w:rPr>
          <w:rFonts w:asciiTheme="minorHAnsi" w:eastAsiaTheme="minorHAnsi" w:hAnsiTheme="minorHAnsi" w:cstheme="minorHAnsi"/>
          <w:sz w:val="24"/>
          <w:lang w:val="en-GB"/>
        </w:rPr>
        <w:t>constituit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avangarda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pentru</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ea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putea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cuprinde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formele</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început</w:t>
      </w:r>
      <w:proofErr w:type="spellEnd"/>
      <w:r w:rsidRPr="0082553A">
        <w:rPr>
          <w:rFonts w:asciiTheme="minorHAnsi" w:eastAsiaTheme="minorHAnsi" w:hAnsiTheme="minorHAnsi" w:cstheme="minorHAnsi"/>
          <w:sz w:val="24"/>
          <w:lang w:val="en-GB"/>
        </w:rPr>
        <w:t xml:space="preserve"> ale instituţionalizării vieţii </w:t>
      </w:r>
      <w:proofErr w:type="spellStart"/>
      <w:r w:rsidRPr="0082553A">
        <w:rPr>
          <w:rFonts w:asciiTheme="minorHAnsi" w:eastAsiaTheme="minorHAnsi" w:hAnsiTheme="minorHAnsi" w:cstheme="minorHAnsi"/>
          <w:sz w:val="24"/>
          <w:lang w:val="en-GB"/>
        </w:rPr>
        <w:t>culturale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baluri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cercuri</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lectură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conferinţe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publice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trupe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teatrale</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diletanţi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coruri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serbări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populare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şezători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Aceste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cercuri</w:t>
      </w:r>
      <w:proofErr w:type="spellEnd"/>
      <w:r w:rsidRPr="0082553A">
        <w:rPr>
          <w:rFonts w:asciiTheme="minorHAnsi" w:eastAsiaTheme="minorHAnsi" w:hAnsiTheme="minorHAnsi" w:cstheme="minorHAnsi"/>
          <w:sz w:val="24"/>
          <w:lang w:val="en-GB"/>
        </w:rPr>
        <w:t> </w:t>
      </w:r>
      <w:proofErr w:type="spellStart"/>
      <w:r w:rsidRPr="0082553A">
        <w:rPr>
          <w:rFonts w:asciiTheme="minorHAnsi" w:eastAsiaTheme="minorHAnsi" w:hAnsiTheme="minorHAnsi" w:cstheme="minorHAnsi"/>
          <w:sz w:val="24"/>
          <w:lang w:val="en-GB"/>
        </w:rPr>
        <w:t>si</w:t>
      </w:r>
      <w:proofErr w:type="spellEnd"/>
      <w:r w:rsidRPr="0082553A">
        <w:rPr>
          <w:rFonts w:asciiTheme="minorHAnsi" w:eastAsiaTheme="minorHAnsi" w:hAnsiTheme="minorHAnsi" w:cstheme="minorHAnsi"/>
          <w:sz w:val="24"/>
          <w:lang w:val="en-GB"/>
        </w:rPr>
        <w:t xml:space="preserve"> secţiuni şi-au </w:t>
      </w:r>
      <w:proofErr w:type="spellStart"/>
      <w:r w:rsidRPr="0082553A">
        <w:rPr>
          <w:rFonts w:asciiTheme="minorHAnsi" w:eastAsiaTheme="minorHAnsi" w:hAnsiTheme="minorHAnsi" w:cstheme="minorHAnsi"/>
          <w:sz w:val="24"/>
          <w:lang w:val="en-GB"/>
        </w:rPr>
        <w:t>continuat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activitatea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peste</w:t>
      </w:r>
      <w:proofErr w:type="spellEnd"/>
      <w:r w:rsidRPr="0082553A">
        <w:rPr>
          <w:rFonts w:asciiTheme="minorHAnsi" w:eastAsiaTheme="minorHAnsi" w:hAnsiTheme="minorHAnsi" w:cstheme="minorHAnsi"/>
          <w:sz w:val="24"/>
          <w:lang w:val="en-GB"/>
        </w:rPr>
        <w:t xml:space="preserve"> ani, Casa de </w:t>
      </w:r>
      <w:proofErr w:type="spellStart"/>
      <w:r w:rsidRPr="0082553A">
        <w:rPr>
          <w:rFonts w:asciiTheme="minorHAnsi" w:eastAsiaTheme="minorHAnsi" w:hAnsiTheme="minorHAnsi" w:cstheme="minorHAnsi"/>
          <w:sz w:val="24"/>
          <w:lang w:val="en-GB"/>
        </w:rPr>
        <w:t>Cultură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având</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astfel</w:t>
      </w:r>
      <w:proofErr w:type="spellEnd"/>
      <w:r w:rsidRPr="0082553A">
        <w:rPr>
          <w:rFonts w:asciiTheme="minorHAnsi" w:eastAsiaTheme="minorHAnsi" w:hAnsiTheme="minorHAnsi" w:cstheme="minorHAnsi"/>
          <w:sz w:val="24"/>
          <w:lang w:val="en-GB"/>
        </w:rPr>
        <w:t xml:space="preserve"> o bază </w:t>
      </w:r>
      <w:proofErr w:type="spellStart"/>
      <w:r w:rsidRPr="0082553A">
        <w:rPr>
          <w:rFonts w:asciiTheme="minorHAnsi" w:eastAsiaTheme="minorHAnsi" w:hAnsiTheme="minorHAnsi" w:cstheme="minorHAnsi"/>
          <w:sz w:val="24"/>
          <w:lang w:val="en-GB"/>
        </w:rPr>
        <w:t>solidă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organizarea</w:t>
      </w:r>
      <w:proofErr w:type="spellEnd"/>
      <w:r w:rsidRPr="0082553A">
        <w:rPr>
          <w:rFonts w:asciiTheme="minorHAnsi" w:eastAsiaTheme="minorHAnsi" w:hAnsiTheme="minorHAnsi" w:cstheme="minorHAnsi"/>
          <w:sz w:val="24"/>
          <w:lang w:val="en-GB"/>
        </w:rPr>
        <w:t xml:space="preserve"> şi desfăşurarea </w:t>
      </w:r>
      <w:proofErr w:type="spellStart"/>
      <w:r w:rsidRPr="0082553A">
        <w:rPr>
          <w:rFonts w:asciiTheme="minorHAnsi" w:eastAsiaTheme="minorHAnsi" w:hAnsiTheme="minorHAnsi" w:cstheme="minorHAnsi"/>
          <w:sz w:val="24"/>
          <w:lang w:val="en-GB"/>
        </w:rPr>
        <w:t>evenimentelor</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culturale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prezent</w:t>
      </w:r>
      <w:proofErr w:type="spellEnd"/>
      <w:r w:rsidRPr="0082553A">
        <w:rPr>
          <w:rFonts w:asciiTheme="minorHAnsi" w:eastAsiaTheme="minorHAnsi" w:hAnsiTheme="minorHAnsi" w:cstheme="minorHAnsi"/>
          <w:sz w:val="24"/>
          <w:lang w:val="en-GB"/>
        </w:rPr>
        <w:t>.</w:t>
      </w:r>
    </w:p>
    <w:p w14:paraId="0FABADFF" w14:textId="77777777"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sz w:val="24"/>
          <w:lang w:val="en-GB"/>
        </w:rPr>
      </w:pPr>
      <w:r w:rsidRPr="0082553A">
        <w:rPr>
          <w:rFonts w:asciiTheme="minorHAnsi" w:eastAsiaTheme="minorHAnsi" w:hAnsiTheme="minorHAnsi" w:cstheme="minorHAnsi"/>
          <w:sz w:val="24"/>
          <w:lang w:val="en-GB"/>
        </w:rPr>
        <w:t xml:space="preserve">Din 1990 Casa de Cultura a </w:t>
      </w:r>
      <w:proofErr w:type="spellStart"/>
      <w:r w:rsidRPr="0082553A">
        <w:rPr>
          <w:rFonts w:asciiTheme="minorHAnsi" w:eastAsiaTheme="minorHAnsi" w:hAnsiTheme="minorHAnsi" w:cstheme="minorHAnsi"/>
          <w:sz w:val="24"/>
          <w:lang w:val="en-GB"/>
        </w:rPr>
        <w:t>luat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numele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scriitorului</w:t>
      </w:r>
      <w:proofErr w:type="spellEnd"/>
      <w:r w:rsidRPr="0082553A">
        <w:rPr>
          <w:rFonts w:asciiTheme="minorHAnsi" w:eastAsiaTheme="minorHAnsi" w:hAnsiTheme="minorHAnsi" w:cstheme="minorHAnsi"/>
          <w:sz w:val="24"/>
          <w:lang w:val="en-GB"/>
        </w:rPr>
        <w:t xml:space="preserve"> George Mihail Zamfirescu,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memoria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activitaţii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acestuia</w:t>
      </w:r>
      <w:proofErr w:type="spellEnd"/>
      <w:r w:rsidRPr="0082553A">
        <w:rPr>
          <w:rFonts w:asciiTheme="minorHAnsi" w:eastAsiaTheme="minorHAnsi" w:hAnsiTheme="minorHAnsi" w:cstheme="minorHAnsi"/>
          <w:sz w:val="24"/>
          <w:lang w:val="en-GB"/>
        </w:rPr>
        <w:t xml:space="preserve"> la Satu Mare. </w:t>
      </w:r>
      <w:proofErr w:type="spellStart"/>
      <w:r w:rsidRPr="0082553A">
        <w:rPr>
          <w:rFonts w:asciiTheme="minorHAnsi" w:eastAsiaTheme="minorHAnsi" w:hAnsiTheme="minorHAnsi" w:cstheme="minorHAnsi"/>
          <w:sz w:val="24"/>
          <w:lang w:val="en-GB"/>
        </w:rPr>
        <w:t>Aceasta</w:t>
      </w:r>
      <w:proofErr w:type="spellEnd"/>
      <w:r w:rsidRPr="0082553A">
        <w:rPr>
          <w:rFonts w:asciiTheme="minorHAnsi" w:eastAsiaTheme="minorHAnsi" w:hAnsiTheme="minorHAnsi" w:cstheme="minorHAnsi"/>
          <w:sz w:val="24"/>
          <w:lang w:val="en-GB"/>
        </w:rPr>
        <w:t xml:space="preserve"> instituţie a </w:t>
      </w:r>
      <w:proofErr w:type="spellStart"/>
      <w:r w:rsidRPr="0082553A">
        <w:rPr>
          <w:rFonts w:asciiTheme="minorHAnsi" w:eastAsiaTheme="minorHAnsi" w:hAnsiTheme="minorHAnsi" w:cstheme="minorHAnsi"/>
          <w:sz w:val="24"/>
          <w:lang w:val="en-GB"/>
        </w:rPr>
        <w:t>fost</w:t>
      </w:r>
      <w:proofErr w:type="spellEnd"/>
      <w:r w:rsidRPr="0082553A">
        <w:rPr>
          <w:rFonts w:asciiTheme="minorHAnsi" w:eastAsiaTheme="minorHAnsi" w:hAnsiTheme="minorHAnsi" w:cstheme="minorHAnsi"/>
          <w:sz w:val="24"/>
          <w:lang w:val="en-GB"/>
        </w:rPr>
        <w:t xml:space="preserve"> o </w:t>
      </w:r>
      <w:proofErr w:type="spellStart"/>
      <w:r w:rsidRPr="0082553A">
        <w:rPr>
          <w:rFonts w:asciiTheme="minorHAnsi" w:eastAsiaTheme="minorHAnsi" w:hAnsiTheme="minorHAnsi" w:cstheme="minorHAnsi"/>
          <w:sz w:val="24"/>
          <w:lang w:val="en-GB"/>
        </w:rPr>
        <w:t>adevarată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rampă</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lansare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pentru</w:t>
      </w:r>
      <w:proofErr w:type="spellEnd"/>
      <w:r w:rsidRPr="0082553A">
        <w:rPr>
          <w:rFonts w:asciiTheme="minorHAnsi" w:eastAsiaTheme="minorHAnsi" w:hAnsiTheme="minorHAnsi" w:cstheme="minorHAnsi"/>
          <w:sz w:val="24"/>
          <w:lang w:val="en-GB"/>
        </w:rPr>
        <w:t xml:space="preserve"> numeroşi </w:t>
      </w:r>
      <w:proofErr w:type="spellStart"/>
      <w:r w:rsidRPr="0082553A">
        <w:rPr>
          <w:rFonts w:asciiTheme="minorHAnsi" w:eastAsiaTheme="minorHAnsi" w:hAnsiTheme="minorHAnsi" w:cstheme="minorHAnsi"/>
          <w:sz w:val="24"/>
          <w:lang w:val="en-GB"/>
        </w:rPr>
        <w:t>artişti</w:t>
      </w:r>
      <w:proofErr w:type="spellEnd"/>
      <w:r w:rsidRPr="0082553A">
        <w:rPr>
          <w:rFonts w:asciiTheme="minorHAnsi" w:eastAsiaTheme="minorHAnsi" w:hAnsiTheme="minorHAnsi" w:cstheme="minorHAnsi"/>
          <w:sz w:val="24"/>
          <w:lang w:val="en-GB"/>
        </w:rPr>
        <w:t xml:space="preserve"> şi </w:t>
      </w:r>
      <w:proofErr w:type="spellStart"/>
      <w:r w:rsidRPr="0082553A">
        <w:rPr>
          <w:rFonts w:asciiTheme="minorHAnsi" w:eastAsiaTheme="minorHAnsi" w:hAnsiTheme="minorHAnsi" w:cstheme="minorHAnsi"/>
          <w:sz w:val="24"/>
          <w:lang w:val="en-GB"/>
        </w:rPr>
        <w:t>formaţii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sătmărene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deoarece</w:t>
      </w:r>
      <w:proofErr w:type="spellEnd"/>
      <w:r w:rsidRPr="0082553A">
        <w:rPr>
          <w:rFonts w:asciiTheme="minorHAnsi" w:eastAsiaTheme="minorHAnsi" w:hAnsiTheme="minorHAnsi" w:cstheme="minorHAnsi"/>
          <w:sz w:val="24"/>
          <w:lang w:val="en-GB"/>
        </w:rPr>
        <w:t xml:space="preserve"> a </w:t>
      </w:r>
      <w:proofErr w:type="spellStart"/>
      <w:r w:rsidRPr="0082553A">
        <w:rPr>
          <w:rFonts w:asciiTheme="minorHAnsi" w:eastAsiaTheme="minorHAnsi" w:hAnsiTheme="minorHAnsi" w:cstheme="minorHAnsi"/>
          <w:sz w:val="24"/>
          <w:lang w:val="en-GB"/>
        </w:rPr>
        <w:t>dispus</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instructori</w:t>
      </w:r>
      <w:proofErr w:type="spellEnd"/>
      <w:r w:rsidRPr="0082553A">
        <w:rPr>
          <w:rFonts w:asciiTheme="minorHAnsi" w:eastAsiaTheme="minorHAnsi" w:hAnsiTheme="minorHAnsi" w:cstheme="minorHAnsi"/>
          <w:sz w:val="24"/>
          <w:lang w:val="en-GB"/>
        </w:rPr>
        <w:t xml:space="preserve"> bine </w:t>
      </w:r>
      <w:proofErr w:type="spellStart"/>
      <w:r w:rsidRPr="0082553A">
        <w:rPr>
          <w:rFonts w:asciiTheme="minorHAnsi" w:eastAsiaTheme="minorHAnsi" w:hAnsiTheme="minorHAnsi" w:cstheme="minorHAnsi"/>
          <w:sz w:val="24"/>
          <w:lang w:val="en-GB"/>
        </w:rPr>
        <w:t>pregătiti</w:t>
      </w:r>
      <w:proofErr w:type="spellEnd"/>
      <w:r w:rsidRPr="0082553A">
        <w:rPr>
          <w:rFonts w:asciiTheme="minorHAnsi" w:eastAsiaTheme="minorHAnsi" w:hAnsiTheme="minorHAnsi" w:cstheme="minorHAnsi"/>
          <w:sz w:val="24"/>
          <w:lang w:val="en-GB"/>
        </w:rPr>
        <w:t xml:space="preserve"> şi de o bază </w:t>
      </w:r>
      <w:proofErr w:type="spellStart"/>
      <w:r w:rsidRPr="0082553A">
        <w:rPr>
          <w:rFonts w:asciiTheme="minorHAnsi" w:eastAsiaTheme="minorHAnsi" w:hAnsiTheme="minorHAnsi" w:cstheme="minorHAnsi"/>
          <w:sz w:val="24"/>
          <w:lang w:val="en-GB"/>
        </w:rPr>
        <w:t>materială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bună</w:t>
      </w:r>
      <w:proofErr w:type="spellEnd"/>
      <w:r w:rsidRPr="0082553A">
        <w:rPr>
          <w:rFonts w:asciiTheme="minorHAnsi" w:eastAsiaTheme="minorHAnsi" w:hAnsiTheme="minorHAnsi" w:cstheme="minorHAnsi"/>
          <w:sz w:val="24"/>
          <w:lang w:val="en-GB"/>
        </w:rPr>
        <w:t xml:space="preserve">, spaţii </w:t>
      </w:r>
      <w:proofErr w:type="spellStart"/>
      <w:r w:rsidRPr="0082553A">
        <w:rPr>
          <w:rFonts w:asciiTheme="minorHAnsi" w:eastAsiaTheme="minorHAnsi" w:hAnsiTheme="minorHAnsi" w:cstheme="minorHAnsi"/>
          <w:sz w:val="24"/>
          <w:lang w:val="en-GB"/>
        </w:rPr>
        <w:t>pentru</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cursuri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repetiţii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spectacole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chiar</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si</w:t>
      </w:r>
      <w:proofErr w:type="spellEnd"/>
      <w:r w:rsidRPr="0082553A">
        <w:rPr>
          <w:rFonts w:asciiTheme="minorHAnsi" w:eastAsiaTheme="minorHAnsi" w:hAnsiTheme="minorHAnsi" w:cstheme="minorHAnsi"/>
          <w:sz w:val="24"/>
          <w:lang w:val="en-GB"/>
        </w:rPr>
        <w:t xml:space="preserve"> un </w:t>
      </w:r>
      <w:proofErr w:type="spellStart"/>
      <w:r w:rsidRPr="0082553A">
        <w:rPr>
          <w:rFonts w:asciiTheme="minorHAnsi" w:eastAsiaTheme="minorHAnsi" w:hAnsiTheme="minorHAnsi" w:cstheme="minorHAnsi"/>
          <w:sz w:val="24"/>
          <w:lang w:val="en-GB"/>
        </w:rPr>
        <w:t>teatru</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vară</w:t>
      </w:r>
      <w:proofErr w:type="spellEnd"/>
      <w:r w:rsidRPr="0082553A">
        <w:rPr>
          <w:rFonts w:asciiTheme="minorHAnsi" w:eastAsiaTheme="minorHAnsi" w:hAnsiTheme="minorHAnsi" w:cstheme="minorHAnsi"/>
          <w:sz w:val="24"/>
          <w:lang w:val="en-GB"/>
        </w:rPr>
        <w:t xml:space="preserve">. </w:t>
      </w:r>
    </w:p>
    <w:p w14:paraId="483EB9BF" w14:textId="1D60A53E"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sz w:val="24"/>
          <w:lang w:val="en-GB"/>
        </w:rPr>
      </w:pPr>
      <w:r w:rsidRPr="0082553A">
        <w:rPr>
          <w:rFonts w:asciiTheme="minorHAnsi" w:eastAsiaTheme="minorHAnsi" w:hAnsiTheme="minorHAnsi" w:cstheme="minorHAnsi"/>
          <w:sz w:val="24"/>
          <w:lang w:val="en-GB"/>
        </w:rPr>
        <w:t xml:space="preserve">Casa de Cultura a </w:t>
      </w:r>
      <w:proofErr w:type="spellStart"/>
      <w:r w:rsidRPr="0082553A">
        <w:rPr>
          <w:rFonts w:asciiTheme="minorHAnsi" w:eastAsiaTheme="minorHAnsi" w:hAnsiTheme="minorHAnsi" w:cstheme="minorHAnsi"/>
          <w:sz w:val="24"/>
          <w:lang w:val="en-GB"/>
        </w:rPr>
        <w:t>Municipiului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G.</w:t>
      </w:r>
      <w:proofErr w:type="gramStart"/>
      <w:r w:rsidRPr="0082553A">
        <w:rPr>
          <w:rFonts w:asciiTheme="minorHAnsi" w:eastAsiaTheme="minorHAnsi" w:hAnsiTheme="minorHAnsi" w:cstheme="minorHAnsi"/>
          <w:sz w:val="24"/>
          <w:lang w:val="en-GB"/>
        </w:rPr>
        <w:t>M.Zamfirescu</w:t>
      </w:r>
      <w:proofErr w:type="spellEnd"/>
      <w:proofErr w:type="gramEnd"/>
      <w:r w:rsidRPr="0082553A">
        <w:rPr>
          <w:rFonts w:asciiTheme="minorHAnsi" w:eastAsiaTheme="minorHAnsi" w:hAnsiTheme="minorHAnsi" w:cstheme="minorHAnsi"/>
          <w:sz w:val="24"/>
          <w:lang w:val="en-GB"/>
        </w:rPr>
        <w:t xml:space="preserve">” se </w:t>
      </w:r>
      <w:proofErr w:type="spellStart"/>
      <w:r w:rsidRPr="0082553A">
        <w:rPr>
          <w:rFonts w:asciiTheme="minorHAnsi" w:eastAsiaTheme="minorHAnsi" w:hAnsiTheme="minorHAnsi" w:cstheme="minorHAnsi"/>
          <w:sz w:val="24"/>
          <w:lang w:val="en-GB"/>
        </w:rPr>
        <w:t>află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subordinea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Consiliului</w:t>
      </w:r>
      <w:proofErr w:type="spellEnd"/>
      <w:r w:rsidRPr="0082553A">
        <w:rPr>
          <w:rFonts w:asciiTheme="minorHAnsi" w:eastAsiaTheme="minorHAnsi" w:hAnsiTheme="minorHAnsi" w:cstheme="minorHAnsi"/>
          <w:sz w:val="24"/>
          <w:lang w:val="en-GB"/>
        </w:rPr>
        <w:t xml:space="preserve"> Local Satu Mare. </w:t>
      </w:r>
    </w:p>
    <w:p w14:paraId="00FDB393" w14:textId="77777777" w:rsidR="00980465" w:rsidRPr="0082553A" w:rsidRDefault="00980465" w:rsidP="00E62F09">
      <w:pPr>
        <w:autoSpaceDE w:val="0"/>
        <w:autoSpaceDN w:val="0"/>
        <w:adjustRightInd w:val="0"/>
        <w:spacing w:before="0" w:after="0"/>
        <w:ind w:right="96"/>
        <w:jc w:val="both"/>
        <w:rPr>
          <w:rFonts w:asciiTheme="minorHAnsi" w:eastAsiaTheme="minorHAnsi" w:hAnsiTheme="minorHAnsi" w:cstheme="minorHAnsi"/>
          <w:b/>
          <w:bCs/>
          <w:sz w:val="24"/>
          <w:lang w:val="en-GB"/>
        </w:rPr>
      </w:pPr>
    </w:p>
    <w:p w14:paraId="60594288" w14:textId="6A169FCF" w:rsidR="00E62F09" w:rsidRPr="0082553A" w:rsidRDefault="00E62F09" w:rsidP="00E62F09">
      <w:pPr>
        <w:autoSpaceDE w:val="0"/>
        <w:autoSpaceDN w:val="0"/>
        <w:adjustRightInd w:val="0"/>
        <w:spacing w:before="0" w:after="0"/>
        <w:ind w:right="96"/>
        <w:jc w:val="both"/>
        <w:rPr>
          <w:rFonts w:asciiTheme="minorHAnsi" w:eastAsiaTheme="minorHAnsi" w:hAnsiTheme="minorHAnsi" w:cstheme="minorHAnsi"/>
          <w:b/>
          <w:bCs/>
          <w:sz w:val="24"/>
          <w:lang w:val="en-GB"/>
        </w:rPr>
      </w:pPr>
      <w:r w:rsidRPr="0082553A">
        <w:rPr>
          <w:rFonts w:asciiTheme="minorHAnsi" w:eastAsiaTheme="minorHAnsi" w:hAnsiTheme="minorHAnsi" w:cstheme="minorHAnsi"/>
          <w:b/>
          <w:bCs/>
          <w:sz w:val="24"/>
          <w:lang w:val="en-GB"/>
        </w:rPr>
        <w:t xml:space="preserve">Casa </w:t>
      </w:r>
      <w:proofErr w:type="spellStart"/>
      <w:r w:rsidRPr="0082553A">
        <w:rPr>
          <w:rFonts w:asciiTheme="minorHAnsi" w:eastAsiaTheme="minorHAnsi" w:hAnsiTheme="minorHAnsi" w:cstheme="minorHAnsi"/>
          <w:b/>
          <w:bCs/>
          <w:sz w:val="24"/>
          <w:lang w:val="en-GB"/>
        </w:rPr>
        <w:t>Vécsey</w:t>
      </w:r>
      <w:proofErr w:type="spellEnd"/>
    </w:p>
    <w:p w14:paraId="595E4C94" w14:textId="77777777" w:rsidR="00C82C23" w:rsidRPr="0082553A" w:rsidRDefault="00E62F09" w:rsidP="00E62F09">
      <w:pPr>
        <w:autoSpaceDE w:val="0"/>
        <w:autoSpaceDN w:val="0"/>
        <w:adjustRightInd w:val="0"/>
        <w:spacing w:before="0" w:after="0"/>
        <w:ind w:right="96"/>
        <w:jc w:val="both"/>
        <w:rPr>
          <w:rFonts w:asciiTheme="minorHAnsi" w:eastAsiaTheme="minorHAnsi" w:hAnsiTheme="minorHAnsi" w:cstheme="minorHAnsi"/>
          <w:sz w:val="24"/>
          <w:lang w:val="en-GB"/>
        </w:rPr>
      </w:pPr>
      <w:proofErr w:type="spellStart"/>
      <w:r w:rsidRPr="0082553A">
        <w:rPr>
          <w:rFonts w:asciiTheme="minorHAnsi" w:eastAsiaTheme="minorHAnsi" w:hAnsiTheme="minorHAnsi" w:cstheme="minorHAnsi"/>
          <w:sz w:val="24"/>
          <w:lang w:val="en-GB"/>
        </w:rPr>
        <w:t>Muzeul</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Artă</w:t>
      </w:r>
      <w:proofErr w:type="spellEnd"/>
      <w:r w:rsidRPr="0082553A">
        <w:rPr>
          <w:rFonts w:asciiTheme="minorHAnsi" w:eastAsiaTheme="minorHAnsi" w:hAnsiTheme="minorHAnsi" w:cstheme="minorHAnsi"/>
          <w:sz w:val="24"/>
          <w:lang w:val="en-GB"/>
        </w:rPr>
        <w:t xml:space="preserve"> din Satu Mare </w:t>
      </w:r>
      <w:proofErr w:type="spellStart"/>
      <w:r w:rsidR="00C82C23" w:rsidRPr="0082553A">
        <w:rPr>
          <w:rFonts w:asciiTheme="minorHAnsi" w:eastAsiaTheme="minorHAnsi" w:hAnsiTheme="minorHAnsi" w:cstheme="minorHAnsi"/>
          <w:sz w:val="24"/>
          <w:lang w:val="en-GB"/>
        </w:rPr>
        <w:t>este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amplasat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Piața </w:t>
      </w:r>
      <w:proofErr w:type="spellStart"/>
      <w:r w:rsidRPr="0082553A">
        <w:rPr>
          <w:rFonts w:asciiTheme="minorHAnsi" w:eastAsiaTheme="minorHAnsi" w:hAnsiTheme="minorHAnsi" w:cstheme="minorHAnsi"/>
          <w:sz w:val="24"/>
          <w:lang w:val="en-GB"/>
        </w:rPr>
        <w:t>Libertății</w:t>
      </w:r>
      <w:proofErr w:type="spellEnd"/>
      <w:r w:rsidRPr="0082553A">
        <w:rPr>
          <w:rFonts w:asciiTheme="minorHAnsi" w:eastAsiaTheme="minorHAnsi" w:hAnsiTheme="minorHAnsi" w:cstheme="minorHAnsi"/>
          <w:sz w:val="24"/>
          <w:lang w:val="en-GB"/>
        </w:rPr>
        <w:t xml:space="preserve"> nr. 21. </w:t>
      </w:r>
      <w:proofErr w:type="spellStart"/>
      <w:r w:rsidRPr="0082553A">
        <w:rPr>
          <w:rFonts w:asciiTheme="minorHAnsi" w:eastAsiaTheme="minorHAnsi" w:hAnsiTheme="minorHAnsi" w:cstheme="minorHAnsi"/>
          <w:sz w:val="24"/>
          <w:lang w:val="en-GB"/>
        </w:rPr>
        <w:t>Clădirea</w:t>
      </w:r>
      <w:proofErr w:type="spellEnd"/>
      <w:r w:rsidRPr="0082553A">
        <w:rPr>
          <w:rFonts w:asciiTheme="minorHAnsi" w:eastAsiaTheme="minorHAnsi" w:hAnsiTheme="minorHAnsi" w:cstheme="minorHAnsi"/>
          <w:sz w:val="24"/>
          <w:lang w:val="en-GB"/>
        </w:rPr>
        <w:t xml:space="preserve"> a </w:t>
      </w:r>
      <w:proofErr w:type="spellStart"/>
      <w:r w:rsidRPr="0082553A">
        <w:rPr>
          <w:rFonts w:asciiTheme="minorHAnsi" w:eastAsiaTheme="minorHAnsi" w:hAnsiTheme="minorHAnsi" w:cstheme="minorHAnsi"/>
          <w:sz w:val="24"/>
          <w:lang w:val="en-GB"/>
        </w:rPr>
        <w:t>fost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construită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a </w:t>
      </w:r>
      <w:proofErr w:type="spellStart"/>
      <w:r w:rsidRPr="0082553A">
        <w:rPr>
          <w:rFonts w:asciiTheme="minorHAnsi" w:eastAsiaTheme="minorHAnsi" w:hAnsiTheme="minorHAnsi" w:cstheme="minorHAnsi"/>
          <w:sz w:val="24"/>
          <w:lang w:val="en-GB"/>
        </w:rPr>
        <w:t>doua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jumătate</w:t>
      </w:r>
      <w:proofErr w:type="spellEnd"/>
      <w:r w:rsidRPr="0082553A">
        <w:rPr>
          <w:rFonts w:asciiTheme="minorHAnsi" w:eastAsiaTheme="minorHAnsi" w:hAnsiTheme="minorHAnsi" w:cstheme="minorHAnsi"/>
          <w:sz w:val="24"/>
          <w:lang w:val="en-GB"/>
        </w:rPr>
        <w:t xml:space="preserve"> a </w:t>
      </w:r>
      <w:proofErr w:type="spellStart"/>
      <w:r w:rsidRPr="0082553A">
        <w:rPr>
          <w:rFonts w:asciiTheme="minorHAnsi" w:eastAsiaTheme="minorHAnsi" w:hAnsiTheme="minorHAnsi" w:cstheme="minorHAnsi"/>
          <w:sz w:val="24"/>
          <w:lang w:val="en-GB"/>
        </w:rPr>
        <w:t>secolului</w:t>
      </w:r>
      <w:proofErr w:type="spellEnd"/>
      <w:r w:rsidRPr="0082553A">
        <w:rPr>
          <w:rFonts w:asciiTheme="minorHAnsi" w:eastAsiaTheme="minorHAnsi" w:hAnsiTheme="minorHAnsi" w:cstheme="minorHAnsi"/>
          <w:sz w:val="24"/>
          <w:lang w:val="en-GB"/>
        </w:rPr>
        <w:t xml:space="preserve"> al XIX-lea,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stil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neogotic</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fiind</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declarată</w:t>
      </w:r>
      <w:proofErr w:type="spellEnd"/>
      <w:r w:rsidRPr="0082553A">
        <w:rPr>
          <w:rFonts w:asciiTheme="minorHAnsi" w:eastAsiaTheme="minorHAnsi" w:hAnsiTheme="minorHAnsi" w:cstheme="minorHAnsi"/>
          <w:sz w:val="24"/>
          <w:lang w:val="en-GB"/>
        </w:rPr>
        <w:t xml:space="preserve"> monument </w:t>
      </w:r>
      <w:proofErr w:type="spellStart"/>
      <w:r w:rsidRPr="0082553A">
        <w:rPr>
          <w:rFonts w:asciiTheme="minorHAnsi" w:eastAsiaTheme="minorHAnsi" w:hAnsiTheme="minorHAnsi" w:cstheme="minorHAnsi"/>
          <w:sz w:val="24"/>
          <w:lang w:val="en-GB"/>
        </w:rPr>
        <w:t>istoric</w:t>
      </w:r>
      <w:proofErr w:type="spellEnd"/>
      <w:r w:rsidRPr="0082553A">
        <w:rPr>
          <w:rFonts w:asciiTheme="minorHAnsi" w:eastAsiaTheme="minorHAnsi" w:hAnsiTheme="minorHAnsi" w:cstheme="minorHAnsi"/>
          <w:sz w:val="24"/>
          <w:lang w:val="en-GB"/>
        </w:rPr>
        <w:t xml:space="preserve"> și </w:t>
      </w:r>
      <w:proofErr w:type="spellStart"/>
      <w:r w:rsidRPr="0082553A">
        <w:rPr>
          <w:rFonts w:asciiTheme="minorHAnsi" w:eastAsiaTheme="minorHAnsi" w:hAnsiTheme="minorHAnsi" w:cstheme="minorHAnsi"/>
          <w:sz w:val="24"/>
          <w:lang w:val="en-GB"/>
        </w:rPr>
        <w:t>arhitectural</w:t>
      </w:r>
      <w:proofErr w:type="spellEnd"/>
      <w:r w:rsidRPr="0082553A">
        <w:rPr>
          <w:rFonts w:asciiTheme="minorHAnsi" w:eastAsiaTheme="minorHAnsi" w:hAnsiTheme="minorHAnsi" w:cstheme="minorHAnsi"/>
          <w:sz w:val="24"/>
          <w:lang w:val="en-GB"/>
        </w:rPr>
        <w:t xml:space="preserve">, și </w:t>
      </w:r>
      <w:proofErr w:type="spellStart"/>
      <w:r w:rsidRPr="0082553A">
        <w:rPr>
          <w:rFonts w:asciiTheme="minorHAnsi" w:eastAsiaTheme="minorHAnsi" w:hAnsiTheme="minorHAnsi" w:cstheme="minorHAnsi"/>
          <w:sz w:val="24"/>
          <w:lang w:val="en-GB"/>
        </w:rPr>
        <w:t>cunoscută</w:t>
      </w:r>
      <w:proofErr w:type="spellEnd"/>
      <w:r w:rsidRPr="0082553A">
        <w:rPr>
          <w:rFonts w:asciiTheme="minorHAnsi" w:eastAsiaTheme="minorHAnsi" w:hAnsiTheme="minorHAnsi" w:cstheme="minorHAnsi"/>
          <w:sz w:val="24"/>
          <w:lang w:val="en-GB"/>
        </w:rPr>
        <w:t xml:space="preserve"> sub </w:t>
      </w:r>
      <w:proofErr w:type="spellStart"/>
      <w:r w:rsidRPr="0082553A">
        <w:rPr>
          <w:rFonts w:asciiTheme="minorHAnsi" w:eastAsiaTheme="minorHAnsi" w:hAnsiTheme="minorHAnsi" w:cstheme="minorHAnsi"/>
          <w:sz w:val="24"/>
          <w:lang w:val="en-GB"/>
        </w:rPr>
        <w:t>numele</w:t>
      </w:r>
      <w:proofErr w:type="spellEnd"/>
      <w:r w:rsidRPr="0082553A">
        <w:rPr>
          <w:rFonts w:asciiTheme="minorHAnsi" w:eastAsiaTheme="minorHAnsi" w:hAnsiTheme="minorHAnsi" w:cstheme="minorHAnsi"/>
          <w:sz w:val="24"/>
          <w:lang w:val="en-GB"/>
        </w:rPr>
        <w:t xml:space="preserve"> de Casa </w:t>
      </w:r>
      <w:proofErr w:type="spellStart"/>
      <w:r w:rsidRPr="0082553A">
        <w:rPr>
          <w:rFonts w:asciiTheme="minorHAnsi" w:eastAsiaTheme="minorHAnsi" w:hAnsiTheme="minorHAnsi" w:cstheme="minorHAnsi"/>
          <w:sz w:val="24"/>
          <w:lang w:val="en-GB"/>
        </w:rPr>
        <w:t>Vécsey</w:t>
      </w:r>
      <w:proofErr w:type="spellEnd"/>
      <w:r w:rsidRPr="0082553A">
        <w:rPr>
          <w:rFonts w:asciiTheme="minorHAnsi" w:eastAsiaTheme="minorHAnsi" w:hAnsiTheme="minorHAnsi" w:cstheme="minorHAnsi"/>
          <w:sz w:val="24"/>
          <w:lang w:val="en-GB"/>
        </w:rPr>
        <w:t xml:space="preserve">. Pe </w:t>
      </w:r>
      <w:proofErr w:type="spellStart"/>
      <w:r w:rsidRPr="0082553A">
        <w:rPr>
          <w:rFonts w:asciiTheme="minorHAnsi" w:eastAsiaTheme="minorHAnsi" w:hAnsiTheme="minorHAnsi" w:cstheme="minorHAnsi"/>
          <w:sz w:val="24"/>
          <w:lang w:val="en-GB"/>
        </w:rPr>
        <w:t>acest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teren</w:t>
      </w:r>
      <w:proofErr w:type="spellEnd"/>
      <w:r w:rsidRPr="0082553A">
        <w:rPr>
          <w:rFonts w:asciiTheme="minorHAnsi" w:eastAsiaTheme="minorHAnsi" w:hAnsiTheme="minorHAnsi" w:cstheme="minorHAnsi"/>
          <w:sz w:val="24"/>
          <w:lang w:val="en-GB"/>
        </w:rPr>
        <w:t xml:space="preserve"> se </w:t>
      </w:r>
      <w:proofErr w:type="spellStart"/>
      <w:r w:rsidRPr="0082553A">
        <w:rPr>
          <w:rFonts w:asciiTheme="minorHAnsi" w:eastAsiaTheme="minorHAnsi" w:hAnsiTheme="minorHAnsi" w:cstheme="minorHAnsi"/>
          <w:sz w:val="24"/>
          <w:lang w:val="en-GB"/>
        </w:rPr>
        <w:t>afla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în</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secolul</w:t>
      </w:r>
      <w:proofErr w:type="spellEnd"/>
      <w:r w:rsidRPr="0082553A">
        <w:rPr>
          <w:rFonts w:asciiTheme="minorHAnsi" w:eastAsiaTheme="minorHAnsi" w:hAnsiTheme="minorHAnsi" w:cstheme="minorHAnsi"/>
          <w:sz w:val="24"/>
          <w:lang w:val="en-GB"/>
        </w:rPr>
        <w:t xml:space="preserve"> al XVIII-lea o </w:t>
      </w:r>
      <w:proofErr w:type="spellStart"/>
      <w:r w:rsidRPr="0082553A">
        <w:rPr>
          <w:rFonts w:asciiTheme="minorHAnsi" w:eastAsiaTheme="minorHAnsi" w:hAnsiTheme="minorHAnsi" w:cstheme="minorHAnsi"/>
          <w:sz w:val="24"/>
          <w:lang w:val="en-GB"/>
        </w:rPr>
        <w:t>clădire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servea</w:t>
      </w:r>
      <w:proofErr w:type="spellEnd"/>
      <w:r w:rsidRPr="0082553A">
        <w:rPr>
          <w:rFonts w:asciiTheme="minorHAnsi" w:eastAsiaTheme="minorHAnsi" w:hAnsiTheme="minorHAnsi" w:cstheme="minorHAnsi"/>
          <w:sz w:val="24"/>
          <w:lang w:val="en-GB"/>
        </w:rPr>
        <w:t xml:space="preserve"> ca </w:t>
      </w:r>
      <w:proofErr w:type="spellStart"/>
      <w:r w:rsidRPr="0082553A">
        <w:rPr>
          <w:rFonts w:asciiTheme="minorHAnsi" w:eastAsiaTheme="minorHAnsi" w:hAnsiTheme="minorHAnsi" w:cstheme="minorHAnsi"/>
          <w:sz w:val="24"/>
          <w:lang w:val="en-GB"/>
        </w:rPr>
        <w:t>depozit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Cetății</w:t>
      </w:r>
      <w:proofErr w:type="spellEnd"/>
      <w:r w:rsidRPr="0082553A">
        <w:rPr>
          <w:rFonts w:asciiTheme="minorHAnsi" w:eastAsiaTheme="minorHAnsi" w:hAnsiTheme="minorHAnsi" w:cstheme="minorHAnsi"/>
          <w:sz w:val="24"/>
          <w:lang w:val="en-GB"/>
        </w:rPr>
        <w:t xml:space="preserve"> Satu Mare. În 1911 pe </w:t>
      </w:r>
      <w:proofErr w:type="spellStart"/>
      <w:r w:rsidRPr="0082553A">
        <w:rPr>
          <w:rFonts w:asciiTheme="minorHAnsi" w:eastAsiaTheme="minorHAnsi" w:hAnsiTheme="minorHAnsi" w:cstheme="minorHAnsi"/>
          <w:sz w:val="24"/>
          <w:lang w:val="en-GB"/>
        </w:rPr>
        <w:t>clădire</w:t>
      </w:r>
      <w:proofErr w:type="spellEnd"/>
      <w:r w:rsidRPr="0082553A">
        <w:rPr>
          <w:rFonts w:asciiTheme="minorHAnsi" w:eastAsiaTheme="minorHAnsi" w:hAnsiTheme="minorHAnsi" w:cstheme="minorHAnsi"/>
          <w:sz w:val="24"/>
          <w:lang w:val="en-GB"/>
        </w:rPr>
        <w:t xml:space="preserve"> a </w:t>
      </w:r>
      <w:proofErr w:type="spellStart"/>
      <w:r w:rsidRPr="0082553A">
        <w:rPr>
          <w:rFonts w:asciiTheme="minorHAnsi" w:eastAsiaTheme="minorHAnsi" w:hAnsiTheme="minorHAnsi" w:cstheme="minorHAnsi"/>
          <w:sz w:val="24"/>
          <w:lang w:val="en-GB"/>
        </w:rPr>
        <w:t>fost</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montată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placa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comemorativă</w:t>
      </w:r>
      <w:proofErr w:type="spellEnd"/>
      <w:r w:rsidRPr="0082553A">
        <w:rPr>
          <w:rFonts w:asciiTheme="minorHAnsi" w:eastAsiaTheme="minorHAnsi" w:hAnsiTheme="minorHAnsi" w:cstheme="minorHAnsi"/>
          <w:sz w:val="24"/>
          <w:lang w:val="en-GB"/>
        </w:rPr>
        <w:t xml:space="preserve"> a </w:t>
      </w:r>
      <w:proofErr w:type="spellStart"/>
      <w:r w:rsidRPr="0082553A">
        <w:rPr>
          <w:rFonts w:asciiTheme="minorHAnsi" w:eastAsiaTheme="minorHAnsi" w:hAnsiTheme="minorHAnsi" w:cstheme="minorHAnsi"/>
          <w:sz w:val="24"/>
          <w:lang w:val="en-GB"/>
        </w:rPr>
        <w:t>Păcii</w:t>
      </w:r>
      <w:proofErr w:type="spellEnd"/>
      <w:r w:rsidRPr="0082553A">
        <w:rPr>
          <w:rFonts w:asciiTheme="minorHAnsi" w:eastAsiaTheme="minorHAnsi" w:hAnsiTheme="minorHAnsi" w:cstheme="minorHAnsi"/>
          <w:sz w:val="24"/>
          <w:lang w:val="en-GB"/>
        </w:rPr>
        <w:t xml:space="preserve"> de la Satu Mare, </w:t>
      </w:r>
      <w:proofErr w:type="spellStart"/>
      <w:r w:rsidRPr="0082553A">
        <w:rPr>
          <w:rFonts w:asciiTheme="minorHAnsi" w:eastAsiaTheme="minorHAnsi" w:hAnsiTheme="minorHAnsi" w:cstheme="minorHAnsi"/>
          <w:sz w:val="24"/>
          <w:lang w:val="en-GB"/>
        </w:rPr>
        <w:t>executată</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pictorul</w:t>
      </w:r>
      <w:proofErr w:type="spellEnd"/>
      <w:r w:rsidRPr="0082553A">
        <w:rPr>
          <w:rFonts w:asciiTheme="minorHAnsi" w:eastAsiaTheme="minorHAnsi" w:hAnsiTheme="minorHAnsi" w:cstheme="minorHAnsi"/>
          <w:sz w:val="24"/>
          <w:lang w:val="en-GB"/>
        </w:rPr>
        <w:t xml:space="preserve"> Aurel Popp</w:t>
      </w:r>
      <w:r w:rsidR="00C82C23" w:rsidRPr="0082553A">
        <w:rPr>
          <w:rFonts w:asciiTheme="minorHAnsi" w:eastAsiaTheme="minorHAnsi" w:hAnsiTheme="minorHAnsi" w:cstheme="minorHAnsi"/>
          <w:sz w:val="24"/>
          <w:lang w:val="en-GB"/>
        </w:rPr>
        <w:t>.</w:t>
      </w:r>
    </w:p>
    <w:p w14:paraId="543D9D68" w14:textId="33C8421F" w:rsidR="00E62F09" w:rsidRPr="00E62F09" w:rsidRDefault="00E62F09" w:rsidP="00E62F09">
      <w:pPr>
        <w:autoSpaceDE w:val="0"/>
        <w:autoSpaceDN w:val="0"/>
        <w:adjustRightInd w:val="0"/>
        <w:spacing w:before="0" w:after="0"/>
        <w:ind w:right="96"/>
        <w:jc w:val="both"/>
        <w:rPr>
          <w:rFonts w:asciiTheme="minorHAnsi" w:eastAsiaTheme="minorHAnsi" w:hAnsiTheme="minorHAnsi" w:cstheme="minorHAnsi"/>
          <w:sz w:val="24"/>
          <w:lang w:val="en-GB"/>
        </w:rPr>
      </w:pPr>
      <w:proofErr w:type="spellStart"/>
      <w:r w:rsidRPr="0082553A">
        <w:rPr>
          <w:rFonts w:asciiTheme="minorHAnsi" w:eastAsiaTheme="minorHAnsi" w:hAnsiTheme="minorHAnsi" w:cstheme="minorHAnsi"/>
          <w:sz w:val="24"/>
          <w:lang w:val="en-GB"/>
        </w:rPr>
        <w:t>Expozițiile</w:t>
      </w:r>
      <w:proofErr w:type="spellEnd"/>
      <w:r w:rsidRPr="0082553A">
        <w:rPr>
          <w:rFonts w:asciiTheme="minorHAnsi" w:eastAsiaTheme="minorHAnsi" w:hAnsiTheme="minorHAnsi" w:cstheme="minorHAnsi"/>
          <w:sz w:val="24"/>
          <w:lang w:val="en-GB"/>
        </w:rPr>
        <w:t xml:space="preserve"> de bază ale </w:t>
      </w:r>
      <w:proofErr w:type="spellStart"/>
      <w:r w:rsidRPr="0082553A">
        <w:rPr>
          <w:rFonts w:asciiTheme="minorHAnsi" w:eastAsiaTheme="minorHAnsi" w:hAnsiTheme="minorHAnsi" w:cstheme="minorHAnsi"/>
          <w:sz w:val="24"/>
          <w:lang w:val="en-GB"/>
        </w:rPr>
        <w:t>muzeului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cuprind</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operele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unor</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personalități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artistice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reprezentative</w:t>
      </w:r>
      <w:proofErr w:type="spellEnd"/>
      <w:r w:rsidRPr="0082553A">
        <w:rPr>
          <w:rFonts w:asciiTheme="minorHAnsi" w:eastAsiaTheme="minorHAnsi" w:hAnsiTheme="minorHAnsi" w:cstheme="minorHAnsi"/>
          <w:sz w:val="24"/>
          <w:lang w:val="en-GB"/>
        </w:rPr>
        <w:t xml:space="preserve"> ale </w:t>
      </w:r>
      <w:proofErr w:type="spellStart"/>
      <w:r w:rsidRPr="0082553A">
        <w:rPr>
          <w:rFonts w:asciiTheme="minorHAnsi" w:eastAsiaTheme="minorHAnsi" w:hAnsiTheme="minorHAnsi" w:cstheme="minorHAnsi"/>
          <w:sz w:val="24"/>
          <w:lang w:val="en-GB"/>
        </w:rPr>
        <w:t>artei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plastice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românești</w:t>
      </w:r>
      <w:proofErr w:type="spellEnd"/>
      <w:r w:rsidRPr="0082553A">
        <w:rPr>
          <w:rFonts w:asciiTheme="minorHAnsi" w:eastAsiaTheme="minorHAnsi" w:hAnsiTheme="minorHAnsi" w:cstheme="minorHAnsi"/>
          <w:sz w:val="24"/>
          <w:lang w:val="en-GB"/>
        </w:rPr>
        <w:t xml:space="preserve"> din </w:t>
      </w:r>
      <w:proofErr w:type="spellStart"/>
      <w:r w:rsidRPr="0082553A">
        <w:rPr>
          <w:rFonts w:asciiTheme="minorHAnsi" w:eastAsiaTheme="minorHAnsi" w:hAnsiTheme="minorHAnsi" w:cstheme="minorHAnsi"/>
          <w:sz w:val="24"/>
          <w:lang w:val="en-GB"/>
        </w:rPr>
        <w:t>secolul</w:t>
      </w:r>
      <w:proofErr w:type="spellEnd"/>
      <w:r w:rsidRPr="0082553A">
        <w:rPr>
          <w:rFonts w:asciiTheme="minorHAnsi" w:eastAsiaTheme="minorHAnsi" w:hAnsiTheme="minorHAnsi" w:cstheme="minorHAnsi"/>
          <w:sz w:val="24"/>
          <w:lang w:val="en-GB"/>
        </w:rPr>
        <w:t xml:space="preserve"> XX: Henri </w:t>
      </w:r>
      <w:proofErr w:type="spellStart"/>
      <w:r w:rsidRPr="0082553A">
        <w:rPr>
          <w:rFonts w:asciiTheme="minorHAnsi" w:eastAsiaTheme="minorHAnsi" w:hAnsiTheme="minorHAnsi" w:cstheme="minorHAnsi"/>
          <w:sz w:val="24"/>
          <w:lang w:val="en-GB"/>
        </w:rPr>
        <w:t>Catargi</w:t>
      </w:r>
      <w:proofErr w:type="spellEnd"/>
      <w:r w:rsidRPr="0082553A">
        <w:rPr>
          <w:rFonts w:asciiTheme="minorHAnsi" w:eastAsiaTheme="minorHAnsi" w:hAnsiTheme="minorHAnsi" w:cstheme="minorHAnsi"/>
          <w:sz w:val="24"/>
          <w:lang w:val="en-GB"/>
        </w:rPr>
        <w:t xml:space="preserve">, Dumitru </w:t>
      </w:r>
      <w:proofErr w:type="spellStart"/>
      <w:r w:rsidRPr="0082553A">
        <w:rPr>
          <w:rFonts w:asciiTheme="minorHAnsi" w:eastAsiaTheme="minorHAnsi" w:hAnsiTheme="minorHAnsi" w:cstheme="minorHAnsi"/>
          <w:sz w:val="24"/>
          <w:lang w:val="en-GB"/>
        </w:rPr>
        <w:t>Ghiață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Eustație</w:t>
      </w:r>
      <w:proofErr w:type="spellEnd"/>
      <w:r w:rsidRPr="0082553A">
        <w:rPr>
          <w:rFonts w:asciiTheme="minorHAnsi" w:eastAsiaTheme="minorHAnsi" w:hAnsiTheme="minorHAnsi" w:cstheme="minorHAnsi"/>
          <w:sz w:val="24"/>
          <w:lang w:val="en-GB"/>
        </w:rPr>
        <w:t xml:space="preserve"> Stoenescu, Iosif Iser, Corneliu Baba, Aurel </w:t>
      </w:r>
      <w:proofErr w:type="spellStart"/>
      <w:r w:rsidRPr="0082553A">
        <w:rPr>
          <w:rFonts w:asciiTheme="minorHAnsi" w:eastAsiaTheme="minorHAnsi" w:hAnsiTheme="minorHAnsi" w:cstheme="minorHAnsi"/>
          <w:sz w:val="24"/>
          <w:lang w:val="en-GB"/>
        </w:rPr>
        <w:t>Ciupe</w:t>
      </w:r>
      <w:proofErr w:type="spellEnd"/>
      <w:r w:rsidRPr="0082553A">
        <w:rPr>
          <w:rFonts w:asciiTheme="minorHAnsi" w:eastAsiaTheme="minorHAnsi" w:hAnsiTheme="minorHAnsi" w:cstheme="minorHAnsi"/>
          <w:sz w:val="24"/>
          <w:lang w:val="en-GB"/>
        </w:rPr>
        <w:t xml:space="preserve">, Muhy Sándor, Petre Abrudan, Bene József, Ion Sima, Ion Jalea, Ion Irimescu etc. </w:t>
      </w:r>
      <w:proofErr w:type="spellStart"/>
      <w:r w:rsidRPr="0082553A">
        <w:rPr>
          <w:rFonts w:asciiTheme="minorHAnsi" w:eastAsiaTheme="minorHAnsi" w:hAnsiTheme="minorHAnsi" w:cstheme="minorHAnsi"/>
          <w:sz w:val="24"/>
          <w:lang w:val="en-GB"/>
        </w:rPr>
        <w:t>Colecția</w:t>
      </w:r>
      <w:proofErr w:type="spellEnd"/>
      <w:r w:rsidRPr="0082553A">
        <w:rPr>
          <w:rFonts w:asciiTheme="minorHAnsi" w:eastAsiaTheme="minorHAnsi" w:hAnsiTheme="minorHAnsi" w:cstheme="minorHAnsi"/>
          <w:sz w:val="24"/>
          <w:lang w:val="en-GB"/>
        </w:rPr>
        <w:t xml:space="preserve"> mai </w:t>
      </w:r>
      <w:proofErr w:type="spellStart"/>
      <w:r w:rsidRPr="0082553A">
        <w:rPr>
          <w:rFonts w:asciiTheme="minorHAnsi" w:eastAsiaTheme="minorHAnsi" w:hAnsiTheme="minorHAnsi" w:cstheme="minorHAnsi"/>
          <w:sz w:val="24"/>
          <w:lang w:val="en-GB"/>
        </w:rPr>
        <w:t>cuprinde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lucrări</w:t>
      </w:r>
      <w:proofErr w:type="spellEnd"/>
      <w:r w:rsidRPr="0082553A">
        <w:rPr>
          <w:rFonts w:asciiTheme="minorHAnsi" w:eastAsiaTheme="minorHAnsi" w:hAnsiTheme="minorHAnsi" w:cstheme="minorHAnsi"/>
          <w:sz w:val="24"/>
          <w:lang w:val="en-GB"/>
        </w:rPr>
        <w:t xml:space="preserve"> ale </w:t>
      </w:r>
      <w:proofErr w:type="spellStart"/>
      <w:r w:rsidRPr="0082553A">
        <w:rPr>
          <w:rFonts w:asciiTheme="minorHAnsi" w:eastAsiaTheme="minorHAnsi" w:hAnsiTheme="minorHAnsi" w:cstheme="minorHAnsi"/>
          <w:sz w:val="24"/>
          <w:lang w:val="en-GB"/>
        </w:rPr>
        <w:t>unor</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reprezentanți</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seamă</w:t>
      </w:r>
      <w:proofErr w:type="spellEnd"/>
      <w:r w:rsidRPr="0082553A">
        <w:rPr>
          <w:rFonts w:asciiTheme="minorHAnsi" w:eastAsiaTheme="minorHAnsi" w:hAnsiTheme="minorHAnsi" w:cstheme="minorHAnsi"/>
          <w:sz w:val="24"/>
          <w:lang w:val="en-GB"/>
        </w:rPr>
        <w:t xml:space="preserve"> ai </w:t>
      </w:r>
      <w:proofErr w:type="spellStart"/>
      <w:r w:rsidRPr="0082553A">
        <w:rPr>
          <w:rFonts w:asciiTheme="minorHAnsi" w:eastAsiaTheme="minorHAnsi" w:hAnsiTheme="minorHAnsi" w:cstheme="minorHAnsi"/>
          <w:sz w:val="24"/>
          <w:lang w:val="en-GB"/>
        </w:rPr>
        <w:t>Centrului</w:t>
      </w:r>
      <w:proofErr w:type="spellEnd"/>
      <w:r w:rsidRPr="0082553A">
        <w:rPr>
          <w:rFonts w:asciiTheme="minorHAnsi" w:eastAsiaTheme="minorHAnsi" w:hAnsiTheme="minorHAnsi" w:cstheme="minorHAnsi"/>
          <w:sz w:val="24"/>
          <w:lang w:val="en-GB"/>
        </w:rPr>
        <w:t xml:space="preserve"> artistic de la Baia Mare ca: Ziffer Sándor, Mikola András, Kádár Géza, Eugen Pascu, Mund Hugo etc. </w:t>
      </w:r>
      <w:proofErr w:type="spellStart"/>
      <w:r w:rsidRPr="0082553A">
        <w:rPr>
          <w:rFonts w:asciiTheme="minorHAnsi" w:eastAsiaTheme="minorHAnsi" w:hAnsiTheme="minorHAnsi" w:cstheme="minorHAnsi"/>
          <w:sz w:val="24"/>
          <w:lang w:val="en-GB"/>
        </w:rPr>
        <w:t>Muzeul</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deține</w:t>
      </w:r>
      <w:proofErr w:type="spellEnd"/>
      <w:r w:rsidRPr="0082553A">
        <w:rPr>
          <w:rFonts w:asciiTheme="minorHAnsi" w:eastAsiaTheme="minorHAnsi" w:hAnsiTheme="minorHAnsi" w:cstheme="minorHAnsi"/>
          <w:sz w:val="24"/>
          <w:lang w:val="en-GB"/>
        </w:rPr>
        <w:t xml:space="preserve"> și o </w:t>
      </w:r>
      <w:proofErr w:type="spellStart"/>
      <w:r w:rsidRPr="0082553A">
        <w:rPr>
          <w:rFonts w:asciiTheme="minorHAnsi" w:eastAsiaTheme="minorHAnsi" w:hAnsiTheme="minorHAnsi" w:cstheme="minorHAnsi"/>
          <w:sz w:val="24"/>
          <w:lang w:val="en-GB"/>
        </w:rPr>
        <w:t>bogată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colecție</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artă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plastică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contemporană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cuprinde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lucrările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unor</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artiști</w:t>
      </w:r>
      <w:proofErr w:type="spellEnd"/>
      <w:r w:rsidRPr="0082553A">
        <w:rPr>
          <w:rFonts w:asciiTheme="minorHAnsi" w:eastAsiaTheme="minorHAnsi" w:hAnsiTheme="minorHAnsi" w:cstheme="minorHAnsi"/>
          <w:sz w:val="24"/>
          <w:lang w:val="en-GB"/>
        </w:rPr>
        <w:t xml:space="preserve"> de </w:t>
      </w:r>
      <w:proofErr w:type="spellStart"/>
      <w:r w:rsidRPr="0082553A">
        <w:rPr>
          <w:rFonts w:asciiTheme="minorHAnsi" w:eastAsiaTheme="minorHAnsi" w:hAnsiTheme="minorHAnsi" w:cstheme="minorHAnsi"/>
          <w:sz w:val="24"/>
          <w:lang w:val="en-GB"/>
        </w:rPr>
        <w:t>prestigiu</w:t>
      </w:r>
      <w:proofErr w:type="spellEnd"/>
      <w:r w:rsidRPr="0082553A">
        <w:rPr>
          <w:rFonts w:asciiTheme="minorHAnsi" w:eastAsiaTheme="minorHAnsi" w:hAnsiTheme="minorHAnsi" w:cstheme="minorHAnsi"/>
          <w:sz w:val="24"/>
          <w:lang w:val="en-GB"/>
        </w:rPr>
        <w:t xml:space="preserve"> ca: Ion </w:t>
      </w:r>
      <w:proofErr w:type="spellStart"/>
      <w:r w:rsidRPr="0082553A">
        <w:rPr>
          <w:rFonts w:asciiTheme="minorHAnsi" w:eastAsiaTheme="minorHAnsi" w:hAnsiTheme="minorHAnsi" w:cstheme="minorHAnsi"/>
          <w:sz w:val="24"/>
          <w:lang w:val="en-GB"/>
        </w:rPr>
        <w:t>Sălișteanu</w:t>
      </w:r>
      <w:proofErr w:type="spellEnd"/>
      <w:r w:rsidRPr="0082553A">
        <w:rPr>
          <w:rFonts w:asciiTheme="minorHAnsi" w:eastAsiaTheme="minorHAnsi" w:hAnsiTheme="minorHAnsi" w:cstheme="minorHAnsi"/>
          <w:sz w:val="24"/>
          <w:lang w:val="en-GB"/>
        </w:rPr>
        <w:t xml:space="preserve">, Ion </w:t>
      </w:r>
      <w:proofErr w:type="spellStart"/>
      <w:r w:rsidRPr="0082553A">
        <w:rPr>
          <w:rFonts w:asciiTheme="minorHAnsi" w:eastAsiaTheme="minorHAnsi" w:hAnsiTheme="minorHAnsi" w:cstheme="minorHAnsi"/>
          <w:sz w:val="24"/>
          <w:lang w:val="en-GB"/>
        </w:rPr>
        <w:t>Pacea</w:t>
      </w:r>
      <w:proofErr w:type="spellEnd"/>
      <w:r w:rsidRPr="0082553A">
        <w:rPr>
          <w:rFonts w:asciiTheme="minorHAnsi" w:eastAsiaTheme="minorHAnsi" w:hAnsiTheme="minorHAnsi" w:cstheme="minorHAnsi"/>
          <w:sz w:val="24"/>
          <w:lang w:val="en-GB"/>
        </w:rPr>
        <w:t xml:space="preserve">, Constantin </w:t>
      </w:r>
      <w:proofErr w:type="spellStart"/>
      <w:r w:rsidRPr="0082553A">
        <w:rPr>
          <w:rFonts w:asciiTheme="minorHAnsi" w:eastAsiaTheme="minorHAnsi" w:hAnsiTheme="minorHAnsi" w:cstheme="minorHAnsi"/>
          <w:sz w:val="24"/>
          <w:lang w:val="en-GB"/>
        </w:rPr>
        <w:t>Piliuță</w:t>
      </w:r>
      <w:proofErr w:type="spellEnd"/>
      <w:r w:rsidRPr="0082553A">
        <w:rPr>
          <w:rFonts w:asciiTheme="minorHAnsi" w:eastAsiaTheme="minorHAnsi" w:hAnsiTheme="minorHAnsi" w:cstheme="minorHAnsi"/>
          <w:sz w:val="24"/>
          <w:lang w:val="en-GB"/>
        </w:rPr>
        <w:t xml:space="preserve">, Ion Gheorghiu, Vasile Kazar, Octav Grigorescu, Marcel </w:t>
      </w:r>
      <w:proofErr w:type="spellStart"/>
      <w:r w:rsidRPr="0082553A">
        <w:rPr>
          <w:rFonts w:asciiTheme="minorHAnsi" w:eastAsiaTheme="minorHAnsi" w:hAnsiTheme="minorHAnsi" w:cstheme="minorHAnsi"/>
          <w:sz w:val="24"/>
          <w:lang w:val="en-GB"/>
        </w:rPr>
        <w:t>Chirnoagă</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Brăduț</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Covaliu</w:t>
      </w:r>
      <w:proofErr w:type="spellEnd"/>
      <w:r w:rsidRPr="0082553A">
        <w:rPr>
          <w:rFonts w:asciiTheme="minorHAnsi" w:eastAsiaTheme="minorHAnsi" w:hAnsiTheme="minorHAnsi" w:cstheme="minorHAnsi"/>
          <w:sz w:val="24"/>
          <w:lang w:val="en-GB"/>
        </w:rPr>
        <w:t xml:space="preserve">, Vasile Dobrian etc. </w:t>
      </w:r>
      <w:proofErr w:type="spellStart"/>
      <w:r w:rsidRPr="0082553A">
        <w:rPr>
          <w:rFonts w:asciiTheme="minorHAnsi" w:eastAsiaTheme="minorHAnsi" w:hAnsiTheme="minorHAnsi" w:cstheme="minorHAnsi"/>
          <w:sz w:val="24"/>
          <w:lang w:val="en-GB"/>
        </w:rPr>
        <w:t>Clădirea</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muzeului</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este</w:t>
      </w:r>
      <w:proofErr w:type="spellEnd"/>
      <w:r w:rsidRPr="0082553A">
        <w:rPr>
          <w:rFonts w:asciiTheme="minorHAnsi" w:eastAsiaTheme="minorHAnsi" w:hAnsiTheme="minorHAnsi" w:cstheme="minorHAnsi"/>
          <w:sz w:val="24"/>
          <w:lang w:val="en-GB"/>
        </w:rPr>
        <w:t xml:space="preserve"> </w:t>
      </w:r>
      <w:proofErr w:type="spellStart"/>
      <w:r w:rsidRPr="0082553A">
        <w:rPr>
          <w:rFonts w:asciiTheme="minorHAnsi" w:eastAsiaTheme="minorHAnsi" w:hAnsiTheme="minorHAnsi" w:cstheme="minorHAnsi"/>
          <w:sz w:val="24"/>
          <w:lang w:val="en-GB"/>
        </w:rPr>
        <w:t>declarată</w:t>
      </w:r>
      <w:proofErr w:type="spellEnd"/>
      <w:r w:rsidRPr="0082553A">
        <w:rPr>
          <w:rFonts w:asciiTheme="minorHAnsi" w:eastAsiaTheme="minorHAnsi" w:hAnsiTheme="minorHAnsi" w:cstheme="minorHAnsi"/>
          <w:sz w:val="24"/>
          <w:lang w:val="en-GB"/>
        </w:rPr>
        <w:t xml:space="preserve"> monument </w:t>
      </w:r>
      <w:proofErr w:type="spellStart"/>
      <w:r w:rsidRPr="0082553A">
        <w:rPr>
          <w:rFonts w:asciiTheme="minorHAnsi" w:eastAsiaTheme="minorHAnsi" w:hAnsiTheme="minorHAnsi" w:cstheme="minorHAnsi"/>
          <w:sz w:val="24"/>
          <w:lang w:val="en-GB"/>
        </w:rPr>
        <w:t>istoric</w:t>
      </w:r>
      <w:proofErr w:type="spellEnd"/>
      <w:r w:rsidR="00C82C23" w:rsidRPr="0082553A">
        <w:rPr>
          <w:rFonts w:asciiTheme="minorHAnsi" w:eastAsiaTheme="minorHAnsi" w:hAnsiTheme="minorHAnsi" w:cstheme="minorHAnsi"/>
          <w:sz w:val="24"/>
          <w:lang w:val="en-GB"/>
        </w:rPr>
        <w:t>.</w:t>
      </w:r>
      <w:r w:rsidR="00C82C23">
        <w:rPr>
          <w:rFonts w:asciiTheme="minorHAnsi" w:eastAsiaTheme="minorHAnsi" w:hAnsiTheme="minorHAnsi" w:cstheme="minorHAnsi"/>
          <w:sz w:val="24"/>
          <w:lang w:val="en-GB"/>
        </w:rPr>
        <w:t xml:space="preserve"> </w:t>
      </w:r>
      <w:r w:rsidRPr="00E62F09">
        <w:rPr>
          <w:rFonts w:asciiTheme="minorHAnsi" w:eastAsiaTheme="minorHAnsi" w:hAnsiTheme="minorHAnsi" w:cstheme="minorHAnsi"/>
          <w:sz w:val="24"/>
          <w:lang w:val="en-GB"/>
        </w:rPr>
        <w:t xml:space="preserve"> </w:t>
      </w:r>
    </w:p>
    <w:p w14:paraId="2E4D20D9" w14:textId="77777777" w:rsidR="00603BD9" w:rsidRPr="00911157" w:rsidRDefault="00603BD9" w:rsidP="0094186C">
      <w:pPr>
        <w:autoSpaceDE w:val="0"/>
        <w:autoSpaceDN w:val="0"/>
        <w:adjustRightInd w:val="0"/>
        <w:spacing w:before="0" w:after="0"/>
        <w:ind w:right="96"/>
        <w:jc w:val="both"/>
        <w:rPr>
          <w:rFonts w:asciiTheme="minorHAnsi" w:eastAsiaTheme="minorHAnsi" w:hAnsiTheme="minorHAnsi" w:cstheme="minorHAnsi"/>
          <w:b/>
          <w:bCs/>
          <w:sz w:val="24"/>
          <w:lang w:val="en-GB"/>
        </w:rPr>
      </w:pPr>
    </w:p>
    <w:p w14:paraId="0E9C95A6" w14:textId="09239034" w:rsidR="00DF664E" w:rsidRPr="00F857AA" w:rsidRDefault="00B0619C" w:rsidP="000D01AA">
      <w:pPr>
        <w:pStyle w:val="Heading3"/>
        <w:rPr>
          <w:rStyle w:val="SubtleEmphasis"/>
          <w:rFonts w:asciiTheme="minorHAnsi" w:hAnsiTheme="minorHAnsi" w:cstheme="minorHAnsi"/>
          <w:b w:val="0"/>
          <w:bCs w:val="0"/>
          <w:i w:val="0"/>
          <w:iCs w:val="0"/>
          <w:sz w:val="24"/>
          <w:szCs w:val="24"/>
        </w:rPr>
      </w:pPr>
      <w:bookmarkStart w:id="19" w:name="_Toc141785597"/>
      <w:r w:rsidRPr="00F857AA">
        <w:rPr>
          <w:rStyle w:val="SubtleEmphasis"/>
          <w:rFonts w:asciiTheme="minorHAnsi" w:hAnsiTheme="minorHAnsi" w:cstheme="minorHAnsi"/>
          <w:i w:val="0"/>
          <w:iCs w:val="0"/>
          <w:sz w:val="24"/>
          <w:szCs w:val="24"/>
        </w:rPr>
        <w:t>I.4.2.</w:t>
      </w:r>
      <w:r w:rsidR="00DF664E" w:rsidRPr="00F857AA">
        <w:rPr>
          <w:rStyle w:val="SubtleEmphasis"/>
          <w:rFonts w:asciiTheme="minorHAnsi" w:hAnsiTheme="minorHAnsi" w:cstheme="minorHAnsi"/>
          <w:i w:val="0"/>
          <w:iCs w:val="0"/>
          <w:sz w:val="24"/>
          <w:szCs w:val="24"/>
        </w:rPr>
        <w:t xml:space="preserve"> Colectare de rovocări și </w:t>
      </w:r>
      <w:r w:rsidR="002D61FF">
        <w:rPr>
          <w:rStyle w:val="SubtleEmphasis"/>
          <w:rFonts w:asciiTheme="minorHAnsi" w:hAnsiTheme="minorHAnsi" w:cstheme="minorHAnsi"/>
          <w:i w:val="0"/>
          <w:iCs w:val="0"/>
          <w:sz w:val="24"/>
          <w:szCs w:val="24"/>
        </w:rPr>
        <w:t>s</w:t>
      </w:r>
      <w:r w:rsidR="00DF664E" w:rsidRPr="00F857AA">
        <w:rPr>
          <w:rStyle w:val="SubtleEmphasis"/>
          <w:rFonts w:asciiTheme="minorHAnsi" w:hAnsiTheme="minorHAnsi" w:cstheme="minorHAnsi"/>
          <w:i w:val="0"/>
          <w:iCs w:val="0"/>
          <w:sz w:val="24"/>
          <w:szCs w:val="24"/>
        </w:rPr>
        <w:t>oluții (platforma Citadini.ro, Facebook)</w:t>
      </w:r>
      <w:bookmarkEnd w:id="19"/>
      <w:r w:rsidR="00DF664E" w:rsidRPr="00F857AA">
        <w:rPr>
          <w:rStyle w:val="SubtleEmphasis"/>
          <w:rFonts w:asciiTheme="minorHAnsi" w:hAnsiTheme="minorHAnsi" w:cstheme="minorHAnsi"/>
          <w:i w:val="0"/>
          <w:iCs w:val="0"/>
          <w:sz w:val="24"/>
          <w:szCs w:val="24"/>
        </w:rPr>
        <w:t xml:space="preserve"> </w:t>
      </w:r>
    </w:p>
    <w:p w14:paraId="7AB8EAD4" w14:textId="60D6286D" w:rsidR="00911157" w:rsidRPr="00236DA1" w:rsidRDefault="0069207E" w:rsidP="0094186C">
      <w:pPr>
        <w:autoSpaceDE w:val="0"/>
        <w:autoSpaceDN w:val="0"/>
        <w:adjustRightInd w:val="0"/>
        <w:spacing w:before="0" w:after="0"/>
        <w:ind w:right="96"/>
        <w:jc w:val="both"/>
        <w:rPr>
          <w:rFonts w:asciiTheme="minorHAnsi" w:eastAsiaTheme="minorHAnsi" w:hAnsiTheme="minorHAnsi" w:cstheme="minorHAnsi"/>
          <w:sz w:val="24"/>
          <w:lang w:val="en-GB"/>
        </w:rPr>
      </w:pPr>
      <w:proofErr w:type="spellStart"/>
      <w:r w:rsidRPr="00C93E92">
        <w:rPr>
          <w:rFonts w:asciiTheme="minorHAnsi" w:eastAsiaTheme="minorHAnsi" w:hAnsiTheme="minorHAnsi" w:cstheme="minorHAnsi"/>
          <w:sz w:val="24"/>
          <w:lang w:val="en-GB"/>
        </w:rPr>
        <w:t>Platforma</w:t>
      </w:r>
      <w:proofErr w:type="spellEnd"/>
      <w:r w:rsidRPr="00C93E92">
        <w:rPr>
          <w:rFonts w:asciiTheme="minorHAnsi" w:eastAsiaTheme="minorHAnsi" w:hAnsiTheme="minorHAnsi" w:cstheme="minorHAnsi"/>
          <w:sz w:val="24"/>
          <w:lang w:val="en-GB"/>
        </w:rPr>
        <w:t xml:space="preserve"> </w:t>
      </w:r>
      <w:r w:rsidRPr="00C93E92">
        <w:rPr>
          <w:rFonts w:asciiTheme="minorHAnsi" w:eastAsiaTheme="minorHAnsi" w:hAnsiTheme="minorHAnsi" w:cstheme="minorHAnsi"/>
          <w:b/>
          <w:bCs/>
          <w:sz w:val="24"/>
          <w:lang w:val="en-GB"/>
        </w:rPr>
        <w:t>c</w:t>
      </w:r>
      <w:r w:rsidR="00911157" w:rsidRPr="00C93E92">
        <w:rPr>
          <w:rFonts w:asciiTheme="minorHAnsi" w:eastAsiaTheme="minorHAnsi" w:hAnsiTheme="minorHAnsi" w:cstheme="minorHAnsi"/>
          <w:b/>
          <w:bCs/>
          <w:sz w:val="24"/>
          <w:lang w:val="en-GB"/>
        </w:rPr>
        <w:t>itadini.ro</w:t>
      </w:r>
      <w:r w:rsidRPr="00C93E92">
        <w:rPr>
          <w:rFonts w:asciiTheme="minorHAnsi" w:eastAsiaTheme="minorHAnsi" w:hAnsiTheme="minorHAnsi" w:cstheme="minorHAnsi"/>
          <w:sz w:val="24"/>
          <w:lang w:val="en-GB"/>
        </w:rPr>
        <w:t xml:space="preserve"> a </w:t>
      </w:r>
      <w:proofErr w:type="spellStart"/>
      <w:r w:rsidRPr="00C93E92">
        <w:rPr>
          <w:rFonts w:asciiTheme="minorHAnsi" w:eastAsiaTheme="minorHAnsi" w:hAnsiTheme="minorHAnsi" w:cstheme="minorHAnsi"/>
          <w:sz w:val="24"/>
          <w:lang w:val="en-GB"/>
        </w:rPr>
        <w:t>fost</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elaborat</w:t>
      </w:r>
      <w:r w:rsidR="0028191D" w:rsidRPr="00C93E92">
        <w:rPr>
          <w:rFonts w:asciiTheme="minorHAnsi" w:eastAsiaTheme="minorHAnsi" w:hAnsiTheme="minorHAnsi" w:cstheme="minorHAnsi"/>
          <w:sz w:val="24"/>
          <w:lang w:val="en-GB"/>
        </w:rPr>
        <w:t>ă</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pentru</w:t>
      </w:r>
      <w:proofErr w:type="spellEnd"/>
      <w:r w:rsidRPr="00C93E92">
        <w:rPr>
          <w:rFonts w:asciiTheme="minorHAnsi" w:eastAsiaTheme="minorHAnsi" w:hAnsiTheme="minorHAnsi" w:cstheme="minorHAnsi"/>
          <w:sz w:val="24"/>
          <w:lang w:val="en-GB"/>
        </w:rPr>
        <w:t xml:space="preserve"> a </w:t>
      </w:r>
      <w:proofErr w:type="spellStart"/>
      <w:r w:rsidRPr="00C93E92">
        <w:rPr>
          <w:rFonts w:asciiTheme="minorHAnsi" w:eastAsiaTheme="minorHAnsi" w:hAnsiTheme="minorHAnsi" w:cstheme="minorHAnsi"/>
          <w:sz w:val="24"/>
          <w:lang w:val="en-GB"/>
        </w:rPr>
        <w:t>sprijini</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dezvoltarea</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urbană</w:t>
      </w:r>
      <w:proofErr w:type="spellEnd"/>
      <w:r w:rsidRPr="00C93E92">
        <w:rPr>
          <w:rFonts w:asciiTheme="minorHAnsi" w:eastAsiaTheme="minorHAnsi" w:hAnsiTheme="minorHAnsi" w:cstheme="minorHAnsi"/>
          <w:sz w:val="24"/>
          <w:lang w:val="en-GB"/>
        </w:rPr>
        <w:t xml:space="preserve"> și </w:t>
      </w:r>
      <w:proofErr w:type="spellStart"/>
      <w:r w:rsidRPr="00C93E92">
        <w:rPr>
          <w:rFonts w:asciiTheme="minorHAnsi" w:eastAsiaTheme="minorHAnsi" w:hAnsiTheme="minorHAnsi" w:cstheme="minorHAnsi"/>
          <w:sz w:val="24"/>
          <w:lang w:val="en-GB"/>
        </w:rPr>
        <w:t>este</w:t>
      </w:r>
      <w:proofErr w:type="spellEnd"/>
      <w:r w:rsidRPr="00C93E92">
        <w:rPr>
          <w:rFonts w:asciiTheme="minorHAnsi" w:eastAsiaTheme="minorHAnsi" w:hAnsiTheme="minorHAnsi" w:cstheme="minorHAnsi"/>
          <w:sz w:val="24"/>
          <w:lang w:val="en-GB"/>
        </w:rPr>
        <w:t xml:space="preserve"> </w:t>
      </w:r>
      <w:r w:rsidR="008E2CA3" w:rsidRPr="00C93E92">
        <w:rPr>
          <w:rFonts w:asciiTheme="minorHAnsi" w:eastAsiaTheme="minorHAnsi" w:hAnsiTheme="minorHAnsi" w:cstheme="minorHAnsi"/>
          <w:sz w:val="24"/>
          <w:lang w:val="en-GB"/>
        </w:rPr>
        <w:t>o</w:t>
      </w:r>
      <w:r w:rsidRPr="00C93E92">
        <w:rPr>
          <w:rFonts w:asciiTheme="minorHAnsi" w:eastAsiaTheme="minorHAnsi" w:hAnsiTheme="minorHAnsi" w:cstheme="minorHAnsi"/>
          <w:sz w:val="24"/>
          <w:lang w:val="en-GB"/>
        </w:rPr>
        <w:t xml:space="preserve"> </w:t>
      </w:r>
      <w:proofErr w:type="spellStart"/>
      <w:r w:rsidR="00911157" w:rsidRPr="00C93E92">
        <w:rPr>
          <w:rFonts w:asciiTheme="minorHAnsi" w:eastAsiaTheme="minorHAnsi" w:hAnsiTheme="minorHAnsi" w:cstheme="minorHAnsi"/>
          <w:sz w:val="24"/>
          <w:lang w:val="en-GB"/>
        </w:rPr>
        <w:t>platform</w:t>
      </w:r>
      <w:r w:rsidRPr="00C93E92">
        <w:rPr>
          <w:rFonts w:asciiTheme="minorHAnsi" w:eastAsiaTheme="minorHAnsi" w:hAnsiTheme="minorHAnsi" w:cstheme="minorHAnsi"/>
          <w:sz w:val="24"/>
          <w:lang w:val="en-GB"/>
        </w:rPr>
        <w:t>ă</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digitală</w:t>
      </w:r>
      <w:proofErr w:type="spellEnd"/>
      <w:r w:rsidR="00911157" w:rsidRPr="00C93E92">
        <w:rPr>
          <w:rFonts w:asciiTheme="minorHAnsi" w:eastAsiaTheme="minorHAnsi" w:hAnsiTheme="minorHAnsi" w:cstheme="minorHAnsi"/>
          <w:sz w:val="24"/>
          <w:lang w:val="en-GB"/>
        </w:rPr>
        <w:t xml:space="preserve"> de </w:t>
      </w:r>
      <w:proofErr w:type="spellStart"/>
      <w:r w:rsidR="00911157" w:rsidRPr="00C93E92">
        <w:rPr>
          <w:rFonts w:asciiTheme="minorHAnsi" w:eastAsiaTheme="minorHAnsi" w:hAnsiTheme="minorHAnsi" w:cstheme="minorHAnsi"/>
          <w:sz w:val="24"/>
          <w:lang w:val="en-GB"/>
        </w:rPr>
        <w:t>conectare</w:t>
      </w:r>
      <w:proofErr w:type="spellEnd"/>
      <w:r w:rsidR="00911157" w:rsidRPr="00C93E92">
        <w:rPr>
          <w:rFonts w:asciiTheme="minorHAnsi" w:eastAsiaTheme="minorHAnsi" w:hAnsiTheme="minorHAnsi" w:cstheme="minorHAnsi"/>
          <w:sz w:val="24"/>
          <w:lang w:val="en-GB"/>
        </w:rPr>
        <w:t xml:space="preserve"> și </w:t>
      </w:r>
      <w:proofErr w:type="spellStart"/>
      <w:r w:rsidR="00911157" w:rsidRPr="00C93E92">
        <w:rPr>
          <w:rFonts w:asciiTheme="minorHAnsi" w:eastAsiaTheme="minorHAnsi" w:hAnsiTheme="minorHAnsi" w:cstheme="minorHAnsi"/>
          <w:sz w:val="24"/>
          <w:lang w:val="en-GB"/>
        </w:rPr>
        <w:t>colaborare</w:t>
      </w:r>
      <w:proofErr w:type="spellEnd"/>
      <w:r w:rsidR="00911157" w:rsidRPr="00C93E92">
        <w:rPr>
          <w:rFonts w:asciiTheme="minorHAnsi" w:eastAsiaTheme="minorHAnsi" w:hAnsiTheme="minorHAnsi" w:cstheme="minorHAnsi"/>
          <w:sz w:val="24"/>
          <w:lang w:val="en-GB"/>
        </w:rPr>
        <w:t xml:space="preserve"> </w:t>
      </w:r>
      <w:proofErr w:type="spellStart"/>
      <w:r w:rsidR="00911157" w:rsidRPr="00C93E92">
        <w:rPr>
          <w:rFonts w:asciiTheme="minorHAnsi" w:eastAsiaTheme="minorHAnsi" w:hAnsiTheme="minorHAnsi" w:cstheme="minorHAnsi"/>
          <w:sz w:val="24"/>
          <w:lang w:val="en-GB"/>
        </w:rPr>
        <w:t>pentru</w:t>
      </w:r>
      <w:proofErr w:type="spellEnd"/>
      <w:r w:rsidR="00911157" w:rsidRPr="00C93E92">
        <w:rPr>
          <w:rFonts w:asciiTheme="minorHAnsi" w:eastAsiaTheme="minorHAnsi" w:hAnsiTheme="minorHAnsi" w:cstheme="minorHAnsi"/>
          <w:sz w:val="24"/>
          <w:lang w:val="en-GB"/>
        </w:rPr>
        <w:t xml:space="preserve"> </w:t>
      </w:r>
      <w:proofErr w:type="spellStart"/>
      <w:r w:rsidR="00911157" w:rsidRPr="00C93E92">
        <w:rPr>
          <w:rFonts w:asciiTheme="minorHAnsi" w:eastAsiaTheme="minorHAnsi" w:hAnsiTheme="minorHAnsi" w:cstheme="minorHAnsi"/>
          <w:sz w:val="24"/>
          <w:lang w:val="en-GB"/>
        </w:rPr>
        <w:t>specialiști</w:t>
      </w:r>
      <w:proofErr w:type="spellEnd"/>
      <w:r w:rsidR="00911157" w:rsidRPr="00C93E92">
        <w:rPr>
          <w:rFonts w:asciiTheme="minorHAnsi" w:eastAsiaTheme="minorHAnsi" w:hAnsiTheme="minorHAnsi" w:cstheme="minorHAnsi"/>
          <w:sz w:val="24"/>
          <w:lang w:val="en-GB"/>
        </w:rPr>
        <w:t xml:space="preserve"> și </w:t>
      </w:r>
      <w:proofErr w:type="spellStart"/>
      <w:r w:rsidR="00911157" w:rsidRPr="00C93E92">
        <w:rPr>
          <w:rFonts w:asciiTheme="minorHAnsi" w:eastAsiaTheme="minorHAnsi" w:hAnsiTheme="minorHAnsi" w:cstheme="minorHAnsi"/>
          <w:sz w:val="24"/>
          <w:lang w:val="en-GB"/>
        </w:rPr>
        <w:t>pasionați</w:t>
      </w:r>
      <w:proofErr w:type="spellEnd"/>
      <w:r w:rsidR="00911157" w:rsidRPr="00C93E92">
        <w:rPr>
          <w:rFonts w:asciiTheme="minorHAnsi" w:eastAsiaTheme="minorHAnsi" w:hAnsiTheme="minorHAnsi" w:cstheme="minorHAnsi"/>
          <w:sz w:val="24"/>
          <w:lang w:val="en-GB"/>
        </w:rPr>
        <w:t xml:space="preserve"> de </w:t>
      </w:r>
      <w:proofErr w:type="spellStart"/>
      <w:r w:rsidR="00911157" w:rsidRPr="00C93E92">
        <w:rPr>
          <w:rFonts w:asciiTheme="minorHAnsi" w:eastAsiaTheme="minorHAnsi" w:hAnsiTheme="minorHAnsi" w:cstheme="minorHAnsi"/>
          <w:sz w:val="24"/>
          <w:lang w:val="en-GB"/>
        </w:rPr>
        <w:t>dezvoltare</w:t>
      </w:r>
      <w:proofErr w:type="spellEnd"/>
      <w:r w:rsidR="00911157" w:rsidRPr="00236DA1">
        <w:rPr>
          <w:rFonts w:asciiTheme="minorHAnsi" w:eastAsiaTheme="minorHAnsi" w:hAnsiTheme="minorHAnsi" w:cstheme="minorHAnsi"/>
          <w:sz w:val="24"/>
          <w:lang w:val="en-GB"/>
        </w:rPr>
        <w:t xml:space="preserve"> </w:t>
      </w:r>
      <w:proofErr w:type="spellStart"/>
      <w:r w:rsidR="00911157" w:rsidRPr="00236DA1">
        <w:rPr>
          <w:rFonts w:asciiTheme="minorHAnsi" w:eastAsiaTheme="minorHAnsi" w:hAnsiTheme="minorHAnsi" w:cstheme="minorHAnsi"/>
          <w:sz w:val="24"/>
          <w:lang w:val="en-GB"/>
        </w:rPr>
        <w:t>urbană</w:t>
      </w:r>
      <w:proofErr w:type="spellEnd"/>
      <w:r w:rsidR="00911157" w:rsidRPr="00236DA1">
        <w:rPr>
          <w:rFonts w:asciiTheme="minorHAnsi" w:eastAsiaTheme="minorHAnsi" w:hAnsiTheme="minorHAnsi" w:cstheme="minorHAnsi"/>
          <w:sz w:val="24"/>
          <w:lang w:val="en-GB"/>
        </w:rPr>
        <w:t xml:space="preserve"> și </w:t>
      </w:r>
      <w:proofErr w:type="spellStart"/>
      <w:r w:rsidR="00911157" w:rsidRPr="00236DA1">
        <w:rPr>
          <w:rFonts w:asciiTheme="minorHAnsi" w:eastAsiaTheme="minorHAnsi" w:hAnsiTheme="minorHAnsi" w:cstheme="minorHAnsi"/>
          <w:sz w:val="24"/>
          <w:lang w:val="en-GB"/>
        </w:rPr>
        <w:t>regională</w:t>
      </w:r>
      <w:proofErr w:type="spellEnd"/>
      <w:r w:rsidR="00911157" w:rsidRPr="00236DA1">
        <w:rPr>
          <w:rFonts w:asciiTheme="minorHAnsi" w:eastAsiaTheme="minorHAnsi" w:hAnsiTheme="minorHAnsi" w:cstheme="minorHAnsi"/>
          <w:sz w:val="24"/>
          <w:lang w:val="en-GB"/>
        </w:rPr>
        <w:t xml:space="preserve"> din </w:t>
      </w:r>
      <w:proofErr w:type="spellStart"/>
      <w:r w:rsidR="00911157" w:rsidRPr="00236DA1">
        <w:rPr>
          <w:rFonts w:asciiTheme="minorHAnsi" w:eastAsiaTheme="minorHAnsi" w:hAnsiTheme="minorHAnsi" w:cstheme="minorHAnsi"/>
          <w:sz w:val="24"/>
          <w:lang w:val="en-GB"/>
        </w:rPr>
        <w:t>România</w:t>
      </w:r>
      <w:proofErr w:type="spellEnd"/>
      <w:r w:rsidR="00911157" w:rsidRPr="00236DA1">
        <w:rPr>
          <w:rFonts w:asciiTheme="minorHAnsi" w:eastAsiaTheme="minorHAnsi" w:hAnsiTheme="minorHAnsi" w:cstheme="minorHAnsi"/>
          <w:sz w:val="24"/>
          <w:lang w:val="en-GB"/>
        </w:rPr>
        <w:t xml:space="preserve">, </w:t>
      </w:r>
      <w:proofErr w:type="spellStart"/>
      <w:r w:rsidR="00911157" w:rsidRPr="00236DA1">
        <w:rPr>
          <w:rFonts w:asciiTheme="minorHAnsi" w:eastAsiaTheme="minorHAnsi" w:hAnsiTheme="minorHAnsi" w:cstheme="minorHAnsi"/>
          <w:sz w:val="24"/>
          <w:lang w:val="en-GB"/>
        </w:rPr>
        <w:t>prin</w:t>
      </w:r>
      <w:proofErr w:type="spellEnd"/>
      <w:r w:rsidR="00911157" w:rsidRPr="00236DA1">
        <w:rPr>
          <w:rFonts w:asciiTheme="minorHAnsi" w:eastAsiaTheme="minorHAnsi" w:hAnsiTheme="minorHAnsi" w:cstheme="minorHAnsi"/>
          <w:sz w:val="24"/>
          <w:lang w:val="en-GB"/>
        </w:rPr>
        <w:t xml:space="preserve"> </w:t>
      </w:r>
      <w:proofErr w:type="spellStart"/>
      <w:r w:rsidR="00911157" w:rsidRPr="00236DA1">
        <w:rPr>
          <w:rFonts w:asciiTheme="minorHAnsi" w:eastAsiaTheme="minorHAnsi" w:hAnsiTheme="minorHAnsi" w:cstheme="minorHAnsi"/>
          <w:sz w:val="24"/>
          <w:lang w:val="en-GB"/>
        </w:rPr>
        <w:t>intermediul</w:t>
      </w:r>
      <w:proofErr w:type="spellEnd"/>
      <w:r w:rsidR="00911157" w:rsidRPr="00236DA1">
        <w:rPr>
          <w:rFonts w:asciiTheme="minorHAnsi" w:eastAsiaTheme="minorHAnsi" w:hAnsiTheme="minorHAnsi" w:cstheme="minorHAnsi"/>
          <w:sz w:val="24"/>
          <w:lang w:val="en-GB"/>
        </w:rPr>
        <w:t xml:space="preserve"> </w:t>
      </w:r>
      <w:proofErr w:type="spellStart"/>
      <w:r w:rsidR="00911157" w:rsidRPr="00236DA1">
        <w:rPr>
          <w:rFonts w:asciiTheme="minorHAnsi" w:eastAsiaTheme="minorHAnsi" w:hAnsiTheme="minorHAnsi" w:cstheme="minorHAnsi"/>
          <w:sz w:val="24"/>
          <w:lang w:val="en-GB"/>
        </w:rPr>
        <w:t>căreia</w:t>
      </w:r>
      <w:proofErr w:type="spellEnd"/>
      <w:r w:rsidR="00911157" w:rsidRPr="00236DA1">
        <w:rPr>
          <w:rFonts w:asciiTheme="minorHAnsi" w:eastAsiaTheme="minorHAnsi" w:hAnsiTheme="minorHAnsi" w:cstheme="minorHAnsi"/>
          <w:sz w:val="24"/>
          <w:lang w:val="en-GB"/>
        </w:rPr>
        <w:t xml:space="preserve">, </w:t>
      </w:r>
      <w:proofErr w:type="spellStart"/>
      <w:r w:rsidR="00911157" w:rsidRPr="00236DA1">
        <w:rPr>
          <w:rFonts w:asciiTheme="minorHAnsi" w:eastAsiaTheme="minorHAnsi" w:hAnsiTheme="minorHAnsi" w:cstheme="minorHAnsi"/>
          <w:sz w:val="24"/>
          <w:lang w:val="en-GB"/>
        </w:rPr>
        <w:t>cetățenii</w:t>
      </w:r>
      <w:proofErr w:type="spellEnd"/>
      <w:r w:rsidR="00911157" w:rsidRPr="00236DA1">
        <w:rPr>
          <w:rFonts w:asciiTheme="minorHAnsi" w:eastAsiaTheme="minorHAnsi" w:hAnsiTheme="minorHAnsi" w:cstheme="minorHAnsi"/>
          <w:sz w:val="24"/>
          <w:lang w:val="en-GB"/>
        </w:rPr>
        <w:t xml:space="preserve"> pot </w:t>
      </w:r>
      <w:proofErr w:type="spellStart"/>
      <w:r w:rsidR="00911157" w:rsidRPr="00236DA1">
        <w:rPr>
          <w:rFonts w:asciiTheme="minorHAnsi" w:eastAsiaTheme="minorHAnsi" w:hAnsiTheme="minorHAnsi" w:cstheme="minorHAnsi"/>
          <w:sz w:val="24"/>
          <w:lang w:val="en-GB"/>
        </w:rPr>
        <w:t>trimite</w:t>
      </w:r>
      <w:proofErr w:type="spellEnd"/>
      <w:r w:rsidR="00911157" w:rsidRPr="00236DA1">
        <w:rPr>
          <w:rFonts w:asciiTheme="minorHAnsi" w:eastAsiaTheme="minorHAnsi" w:hAnsiTheme="minorHAnsi" w:cstheme="minorHAnsi"/>
          <w:sz w:val="24"/>
          <w:lang w:val="en-GB"/>
        </w:rPr>
        <w:t xml:space="preserve"> </w:t>
      </w:r>
      <w:proofErr w:type="spellStart"/>
      <w:r w:rsidR="00911157" w:rsidRPr="00236DA1">
        <w:rPr>
          <w:rFonts w:asciiTheme="minorHAnsi" w:eastAsiaTheme="minorHAnsi" w:hAnsiTheme="minorHAnsi" w:cstheme="minorHAnsi"/>
          <w:sz w:val="24"/>
          <w:lang w:val="en-GB"/>
        </w:rPr>
        <w:t>provocări</w:t>
      </w:r>
      <w:proofErr w:type="spellEnd"/>
      <w:r w:rsidR="00911157" w:rsidRPr="00236DA1">
        <w:rPr>
          <w:rFonts w:asciiTheme="minorHAnsi" w:eastAsiaTheme="minorHAnsi" w:hAnsiTheme="minorHAnsi" w:cstheme="minorHAnsi"/>
          <w:sz w:val="24"/>
          <w:lang w:val="en-GB"/>
        </w:rPr>
        <w:t xml:space="preserve"> urbane, precum și </w:t>
      </w:r>
      <w:proofErr w:type="spellStart"/>
      <w:r w:rsidR="00911157" w:rsidRPr="00236DA1">
        <w:rPr>
          <w:rFonts w:asciiTheme="minorHAnsi" w:eastAsiaTheme="minorHAnsi" w:hAnsiTheme="minorHAnsi" w:cstheme="minorHAnsi"/>
          <w:sz w:val="24"/>
          <w:lang w:val="en-GB"/>
        </w:rPr>
        <w:t>sugestii</w:t>
      </w:r>
      <w:proofErr w:type="spellEnd"/>
      <w:r w:rsidR="00911157" w:rsidRPr="00236DA1">
        <w:rPr>
          <w:rFonts w:asciiTheme="minorHAnsi" w:eastAsiaTheme="minorHAnsi" w:hAnsiTheme="minorHAnsi" w:cstheme="minorHAnsi"/>
          <w:sz w:val="24"/>
          <w:lang w:val="en-GB"/>
        </w:rPr>
        <w:t xml:space="preserve"> </w:t>
      </w:r>
      <w:proofErr w:type="spellStart"/>
      <w:r w:rsidR="00911157" w:rsidRPr="00236DA1">
        <w:rPr>
          <w:rFonts w:asciiTheme="minorHAnsi" w:eastAsiaTheme="minorHAnsi" w:hAnsiTheme="minorHAnsi" w:cstheme="minorHAnsi"/>
          <w:sz w:val="24"/>
          <w:lang w:val="en-GB"/>
        </w:rPr>
        <w:t>pentru</w:t>
      </w:r>
      <w:proofErr w:type="spellEnd"/>
      <w:r w:rsidR="00911157" w:rsidRPr="00236DA1">
        <w:rPr>
          <w:rFonts w:asciiTheme="minorHAnsi" w:eastAsiaTheme="minorHAnsi" w:hAnsiTheme="minorHAnsi" w:cstheme="minorHAnsi"/>
          <w:sz w:val="24"/>
          <w:lang w:val="en-GB"/>
        </w:rPr>
        <w:t xml:space="preserve"> a le </w:t>
      </w:r>
      <w:proofErr w:type="spellStart"/>
      <w:r w:rsidR="00911157" w:rsidRPr="00236DA1">
        <w:rPr>
          <w:rFonts w:asciiTheme="minorHAnsi" w:eastAsiaTheme="minorHAnsi" w:hAnsiTheme="minorHAnsi" w:cstheme="minorHAnsi"/>
          <w:sz w:val="24"/>
          <w:lang w:val="en-GB"/>
        </w:rPr>
        <w:t>aborda</w:t>
      </w:r>
      <w:proofErr w:type="spellEnd"/>
      <w:r w:rsidR="00911157" w:rsidRPr="00236DA1">
        <w:rPr>
          <w:rFonts w:asciiTheme="minorHAnsi" w:eastAsiaTheme="minorHAnsi" w:hAnsiTheme="minorHAnsi" w:cstheme="minorHAnsi"/>
          <w:sz w:val="24"/>
          <w:lang w:val="en-GB"/>
        </w:rPr>
        <w:t xml:space="preserve"> și </w:t>
      </w:r>
      <w:proofErr w:type="spellStart"/>
      <w:r w:rsidR="00911157" w:rsidRPr="00236DA1">
        <w:rPr>
          <w:rFonts w:asciiTheme="minorHAnsi" w:eastAsiaTheme="minorHAnsi" w:hAnsiTheme="minorHAnsi" w:cstheme="minorHAnsi"/>
          <w:sz w:val="24"/>
          <w:lang w:val="en-GB"/>
        </w:rPr>
        <w:t>pentru</w:t>
      </w:r>
      <w:proofErr w:type="spellEnd"/>
      <w:r w:rsidR="00911157" w:rsidRPr="00236DA1">
        <w:rPr>
          <w:rFonts w:asciiTheme="minorHAnsi" w:eastAsiaTheme="minorHAnsi" w:hAnsiTheme="minorHAnsi" w:cstheme="minorHAnsi"/>
          <w:sz w:val="24"/>
          <w:lang w:val="en-GB"/>
        </w:rPr>
        <w:t xml:space="preserve"> a </w:t>
      </w:r>
      <w:proofErr w:type="spellStart"/>
      <w:r w:rsidR="00911157" w:rsidRPr="00236DA1">
        <w:rPr>
          <w:rFonts w:asciiTheme="minorHAnsi" w:eastAsiaTheme="minorHAnsi" w:hAnsiTheme="minorHAnsi" w:cstheme="minorHAnsi"/>
          <w:sz w:val="24"/>
          <w:lang w:val="en-GB"/>
        </w:rPr>
        <w:t>îmbunătăți</w:t>
      </w:r>
      <w:proofErr w:type="spellEnd"/>
      <w:r w:rsidR="00911157" w:rsidRPr="00236DA1">
        <w:rPr>
          <w:rFonts w:asciiTheme="minorHAnsi" w:eastAsiaTheme="minorHAnsi" w:hAnsiTheme="minorHAnsi" w:cstheme="minorHAnsi"/>
          <w:sz w:val="24"/>
          <w:lang w:val="en-GB"/>
        </w:rPr>
        <w:t xml:space="preserve"> </w:t>
      </w:r>
      <w:proofErr w:type="spellStart"/>
      <w:r w:rsidR="00911157" w:rsidRPr="00236DA1">
        <w:rPr>
          <w:rFonts w:asciiTheme="minorHAnsi" w:eastAsiaTheme="minorHAnsi" w:hAnsiTheme="minorHAnsi" w:cstheme="minorHAnsi"/>
          <w:sz w:val="24"/>
          <w:lang w:val="en-GB"/>
        </w:rPr>
        <w:t>calitatea</w:t>
      </w:r>
      <w:proofErr w:type="spellEnd"/>
      <w:r w:rsidR="00911157" w:rsidRPr="00236DA1">
        <w:rPr>
          <w:rFonts w:asciiTheme="minorHAnsi" w:eastAsiaTheme="minorHAnsi" w:hAnsiTheme="minorHAnsi" w:cstheme="minorHAnsi"/>
          <w:sz w:val="24"/>
          <w:lang w:val="en-GB"/>
        </w:rPr>
        <w:t xml:space="preserve"> </w:t>
      </w:r>
      <w:proofErr w:type="spellStart"/>
      <w:r w:rsidR="00911157" w:rsidRPr="00236DA1">
        <w:rPr>
          <w:rFonts w:asciiTheme="minorHAnsi" w:eastAsiaTheme="minorHAnsi" w:hAnsiTheme="minorHAnsi" w:cstheme="minorHAnsi"/>
          <w:sz w:val="24"/>
          <w:lang w:val="en-GB"/>
        </w:rPr>
        <w:t>vieții</w:t>
      </w:r>
      <w:proofErr w:type="spellEnd"/>
      <w:r w:rsidR="00911157" w:rsidRPr="00236DA1">
        <w:rPr>
          <w:rFonts w:asciiTheme="minorHAnsi" w:eastAsiaTheme="minorHAnsi" w:hAnsiTheme="minorHAnsi" w:cstheme="minorHAnsi"/>
          <w:sz w:val="24"/>
          <w:lang w:val="en-GB"/>
        </w:rPr>
        <w:t xml:space="preserve"> urbane din </w:t>
      </w:r>
      <w:proofErr w:type="spellStart"/>
      <w:r w:rsidR="00911157" w:rsidRPr="00236DA1">
        <w:rPr>
          <w:rFonts w:asciiTheme="minorHAnsi" w:eastAsiaTheme="minorHAnsi" w:hAnsiTheme="minorHAnsi" w:cstheme="minorHAnsi"/>
          <w:sz w:val="24"/>
          <w:lang w:val="en-GB"/>
        </w:rPr>
        <w:t>țară</w:t>
      </w:r>
      <w:proofErr w:type="spellEnd"/>
      <w:r w:rsidR="00911157" w:rsidRPr="00236DA1">
        <w:rPr>
          <w:rFonts w:asciiTheme="minorHAnsi" w:eastAsiaTheme="minorHAnsi" w:hAnsiTheme="minorHAnsi" w:cstheme="minorHAnsi"/>
          <w:sz w:val="24"/>
          <w:lang w:val="en-GB"/>
        </w:rPr>
        <w:t xml:space="preserve">. </w:t>
      </w:r>
    </w:p>
    <w:p w14:paraId="2315B649" w14:textId="521E2C4A" w:rsidR="00911157" w:rsidRPr="00236DA1" w:rsidRDefault="00911157" w:rsidP="0094186C">
      <w:pPr>
        <w:autoSpaceDE w:val="0"/>
        <w:autoSpaceDN w:val="0"/>
        <w:adjustRightInd w:val="0"/>
        <w:spacing w:before="0" w:after="0"/>
        <w:ind w:right="96"/>
        <w:jc w:val="both"/>
        <w:rPr>
          <w:rFonts w:asciiTheme="minorHAnsi" w:eastAsiaTheme="minorHAnsi" w:hAnsiTheme="minorHAnsi" w:cstheme="minorHAnsi"/>
          <w:sz w:val="24"/>
          <w:lang w:val="en-GB"/>
        </w:rPr>
      </w:pPr>
      <w:proofErr w:type="spellStart"/>
      <w:r w:rsidRPr="00236DA1">
        <w:rPr>
          <w:rFonts w:asciiTheme="minorHAnsi" w:eastAsiaTheme="minorHAnsi" w:hAnsiTheme="minorHAnsi" w:cstheme="minorHAnsi"/>
          <w:sz w:val="24"/>
          <w:lang w:val="en-GB"/>
        </w:rPr>
        <w:t>Platforma</w:t>
      </w:r>
      <w:proofErr w:type="spellEnd"/>
      <w:r w:rsidRPr="00236DA1">
        <w:rPr>
          <w:rFonts w:asciiTheme="minorHAnsi" w:eastAsiaTheme="minorHAnsi" w:hAnsiTheme="minorHAnsi" w:cstheme="minorHAnsi"/>
          <w:sz w:val="24"/>
          <w:lang w:val="en-GB"/>
        </w:rPr>
        <w:t xml:space="preserve"> </w:t>
      </w:r>
      <w:proofErr w:type="spellStart"/>
      <w:r w:rsidRPr="00236DA1">
        <w:rPr>
          <w:rFonts w:asciiTheme="minorHAnsi" w:eastAsiaTheme="minorHAnsi" w:hAnsiTheme="minorHAnsi" w:cstheme="minorHAnsi"/>
          <w:sz w:val="24"/>
          <w:lang w:val="en-GB"/>
        </w:rPr>
        <w:t>este</w:t>
      </w:r>
      <w:proofErr w:type="spellEnd"/>
      <w:r w:rsidRPr="00236DA1">
        <w:rPr>
          <w:rFonts w:asciiTheme="minorHAnsi" w:eastAsiaTheme="minorHAnsi" w:hAnsiTheme="minorHAnsi" w:cstheme="minorHAnsi"/>
          <w:sz w:val="24"/>
          <w:lang w:val="en-GB"/>
        </w:rPr>
        <w:t xml:space="preserve"> </w:t>
      </w:r>
      <w:proofErr w:type="spellStart"/>
      <w:r w:rsidRPr="00236DA1">
        <w:rPr>
          <w:rFonts w:asciiTheme="minorHAnsi" w:eastAsiaTheme="minorHAnsi" w:hAnsiTheme="minorHAnsi" w:cstheme="minorHAnsi"/>
          <w:sz w:val="24"/>
          <w:lang w:val="en-GB"/>
        </w:rPr>
        <w:t>dezvoltată</w:t>
      </w:r>
      <w:proofErr w:type="spellEnd"/>
      <w:r w:rsidRPr="00236DA1">
        <w:rPr>
          <w:rFonts w:asciiTheme="minorHAnsi" w:eastAsiaTheme="minorHAnsi" w:hAnsiTheme="minorHAnsi" w:cstheme="minorHAnsi"/>
          <w:sz w:val="24"/>
          <w:lang w:val="en-GB"/>
        </w:rPr>
        <w:t xml:space="preserve"> </w:t>
      </w:r>
      <w:proofErr w:type="spellStart"/>
      <w:r w:rsidRPr="00236DA1">
        <w:rPr>
          <w:rFonts w:asciiTheme="minorHAnsi" w:eastAsiaTheme="minorHAnsi" w:hAnsiTheme="minorHAnsi" w:cstheme="minorHAnsi"/>
          <w:sz w:val="24"/>
          <w:lang w:val="en-GB"/>
        </w:rPr>
        <w:t>pentru</w:t>
      </w:r>
      <w:proofErr w:type="spellEnd"/>
      <w:r w:rsidRPr="00236DA1">
        <w:rPr>
          <w:rFonts w:asciiTheme="minorHAnsi" w:eastAsiaTheme="minorHAnsi" w:hAnsiTheme="minorHAnsi" w:cstheme="minorHAnsi"/>
          <w:sz w:val="24"/>
          <w:lang w:val="en-GB"/>
        </w:rPr>
        <w:t xml:space="preserve"> a </w:t>
      </w:r>
      <w:proofErr w:type="spellStart"/>
      <w:r w:rsidRPr="00236DA1">
        <w:rPr>
          <w:rFonts w:asciiTheme="minorHAnsi" w:eastAsiaTheme="minorHAnsi" w:hAnsiTheme="minorHAnsi" w:cstheme="minorHAnsi"/>
          <w:sz w:val="24"/>
          <w:lang w:val="en-GB"/>
        </w:rPr>
        <w:t>încuraja</w:t>
      </w:r>
      <w:proofErr w:type="spellEnd"/>
      <w:r w:rsidRPr="00236DA1">
        <w:rPr>
          <w:rFonts w:asciiTheme="minorHAnsi" w:eastAsiaTheme="minorHAnsi" w:hAnsiTheme="minorHAnsi" w:cstheme="minorHAnsi"/>
          <w:sz w:val="24"/>
          <w:lang w:val="en-GB"/>
        </w:rPr>
        <w:t xml:space="preserve"> </w:t>
      </w:r>
      <w:proofErr w:type="spellStart"/>
      <w:r w:rsidRPr="00236DA1">
        <w:rPr>
          <w:rFonts w:asciiTheme="minorHAnsi" w:eastAsiaTheme="minorHAnsi" w:hAnsiTheme="minorHAnsi" w:cstheme="minorHAnsi"/>
          <w:sz w:val="24"/>
          <w:lang w:val="en-GB"/>
        </w:rPr>
        <w:t>accesul</w:t>
      </w:r>
      <w:proofErr w:type="spellEnd"/>
      <w:r w:rsidRPr="00236DA1">
        <w:rPr>
          <w:rFonts w:asciiTheme="minorHAnsi" w:eastAsiaTheme="minorHAnsi" w:hAnsiTheme="minorHAnsi" w:cstheme="minorHAnsi"/>
          <w:sz w:val="24"/>
          <w:lang w:val="en-GB"/>
        </w:rPr>
        <w:t xml:space="preserve"> și </w:t>
      </w:r>
      <w:proofErr w:type="spellStart"/>
      <w:r w:rsidRPr="00236DA1">
        <w:rPr>
          <w:rFonts w:asciiTheme="minorHAnsi" w:eastAsiaTheme="minorHAnsi" w:hAnsiTheme="minorHAnsi" w:cstheme="minorHAnsi"/>
          <w:sz w:val="24"/>
          <w:lang w:val="en-GB"/>
        </w:rPr>
        <w:t>contribuțiile</w:t>
      </w:r>
      <w:proofErr w:type="spellEnd"/>
      <w:r w:rsidRPr="00236DA1">
        <w:rPr>
          <w:rFonts w:asciiTheme="minorHAnsi" w:eastAsiaTheme="minorHAnsi" w:hAnsiTheme="minorHAnsi" w:cstheme="minorHAnsi"/>
          <w:sz w:val="24"/>
          <w:lang w:val="en-GB"/>
        </w:rPr>
        <w:t xml:space="preserve">, </w:t>
      </w:r>
      <w:proofErr w:type="spellStart"/>
      <w:r w:rsidRPr="00236DA1">
        <w:rPr>
          <w:rFonts w:asciiTheme="minorHAnsi" w:eastAsiaTheme="minorHAnsi" w:hAnsiTheme="minorHAnsi" w:cstheme="minorHAnsi"/>
          <w:sz w:val="24"/>
          <w:lang w:val="en-GB"/>
        </w:rPr>
        <w:t>prin</w:t>
      </w:r>
      <w:proofErr w:type="spellEnd"/>
      <w:r w:rsidRPr="00236DA1">
        <w:rPr>
          <w:rFonts w:asciiTheme="minorHAnsi" w:eastAsiaTheme="minorHAnsi" w:hAnsiTheme="minorHAnsi" w:cstheme="minorHAnsi"/>
          <w:sz w:val="24"/>
          <w:lang w:val="en-GB"/>
        </w:rPr>
        <w:t xml:space="preserve"> </w:t>
      </w:r>
      <w:proofErr w:type="spellStart"/>
      <w:r w:rsidRPr="00236DA1">
        <w:rPr>
          <w:rFonts w:asciiTheme="minorHAnsi" w:eastAsiaTheme="minorHAnsi" w:hAnsiTheme="minorHAnsi" w:cstheme="minorHAnsi"/>
          <w:sz w:val="24"/>
          <w:lang w:val="en-GB"/>
        </w:rPr>
        <w:t>instrumentele</w:t>
      </w:r>
      <w:proofErr w:type="spellEnd"/>
      <w:r w:rsidRPr="00236DA1">
        <w:rPr>
          <w:rFonts w:asciiTheme="minorHAnsi" w:eastAsiaTheme="minorHAnsi" w:hAnsiTheme="minorHAnsi" w:cstheme="minorHAnsi"/>
          <w:sz w:val="24"/>
          <w:lang w:val="en-GB"/>
        </w:rPr>
        <w:t xml:space="preserve"> </w:t>
      </w:r>
      <w:proofErr w:type="spellStart"/>
      <w:r w:rsidRPr="00236DA1">
        <w:rPr>
          <w:rFonts w:asciiTheme="minorHAnsi" w:eastAsiaTheme="minorHAnsi" w:hAnsiTheme="minorHAnsi" w:cstheme="minorHAnsi"/>
          <w:sz w:val="24"/>
          <w:lang w:val="en-GB"/>
        </w:rPr>
        <w:t>furnizate</w:t>
      </w:r>
      <w:proofErr w:type="spellEnd"/>
      <w:r w:rsidRPr="00236DA1">
        <w:rPr>
          <w:rFonts w:asciiTheme="minorHAnsi" w:eastAsiaTheme="minorHAnsi" w:hAnsiTheme="minorHAnsi" w:cstheme="minorHAnsi"/>
          <w:sz w:val="24"/>
          <w:lang w:val="en-GB"/>
        </w:rPr>
        <w:t xml:space="preserve">, </w:t>
      </w:r>
      <w:proofErr w:type="spellStart"/>
      <w:r w:rsidRPr="00236DA1">
        <w:rPr>
          <w:rFonts w:asciiTheme="minorHAnsi" w:eastAsiaTheme="minorHAnsi" w:hAnsiTheme="minorHAnsi" w:cstheme="minorHAnsi"/>
          <w:sz w:val="24"/>
          <w:lang w:val="en-GB"/>
        </w:rPr>
        <w:t>atât</w:t>
      </w:r>
      <w:proofErr w:type="spellEnd"/>
      <w:r w:rsidRPr="00236DA1">
        <w:rPr>
          <w:rFonts w:asciiTheme="minorHAnsi" w:eastAsiaTheme="minorHAnsi" w:hAnsiTheme="minorHAnsi" w:cstheme="minorHAnsi"/>
          <w:sz w:val="24"/>
          <w:lang w:val="en-GB"/>
        </w:rPr>
        <w:t xml:space="preserve"> </w:t>
      </w:r>
      <w:proofErr w:type="spellStart"/>
      <w:r w:rsidRPr="00236DA1">
        <w:rPr>
          <w:rFonts w:asciiTheme="minorHAnsi" w:eastAsiaTheme="minorHAnsi" w:hAnsiTheme="minorHAnsi" w:cstheme="minorHAnsi"/>
          <w:sz w:val="24"/>
          <w:lang w:val="en-GB"/>
        </w:rPr>
        <w:t>pentru</w:t>
      </w:r>
      <w:proofErr w:type="spellEnd"/>
      <w:r w:rsidRPr="00236DA1">
        <w:rPr>
          <w:rFonts w:asciiTheme="minorHAnsi" w:eastAsiaTheme="minorHAnsi" w:hAnsiTheme="minorHAnsi" w:cstheme="minorHAnsi"/>
          <w:sz w:val="24"/>
          <w:lang w:val="en-GB"/>
        </w:rPr>
        <w:t xml:space="preserve"> </w:t>
      </w:r>
      <w:proofErr w:type="spellStart"/>
      <w:r w:rsidRPr="00236DA1">
        <w:rPr>
          <w:rFonts w:asciiTheme="minorHAnsi" w:eastAsiaTheme="minorHAnsi" w:hAnsiTheme="minorHAnsi" w:cstheme="minorHAnsi"/>
          <w:sz w:val="24"/>
          <w:lang w:val="en-GB"/>
        </w:rPr>
        <w:t>actorii</w:t>
      </w:r>
      <w:proofErr w:type="spellEnd"/>
      <w:r w:rsidRPr="00236DA1">
        <w:rPr>
          <w:rFonts w:asciiTheme="minorHAnsi" w:eastAsiaTheme="minorHAnsi" w:hAnsiTheme="minorHAnsi" w:cstheme="minorHAnsi"/>
          <w:sz w:val="24"/>
          <w:lang w:val="en-GB"/>
        </w:rPr>
        <w:t xml:space="preserve"> care </w:t>
      </w:r>
      <w:proofErr w:type="spellStart"/>
      <w:r w:rsidRPr="00236DA1">
        <w:rPr>
          <w:rFonts w:asciiTheme="minorHAnsi" w:eastAsiaTheme="minorHAnsi" w:hAnsiTheme="minorHAnsi" w:cstheme="minorHAnsi"/>
          <w:sz w:val="24"/>
          <w:lang w:val="en-GB"/>
        </w:rPr>
        <w:t>lucrează</w:t>
      </w:r>
      <w:proofErr w:type="spellEnd"/>
      <w:r w:rsidRPr="00236DA1">
        <w:rPr>
          <w:rFonts w:asciiTheme="minorHAnsi" w:eastAsiaTheme="minorHAnsi" w:hAnsiTheme="minorHAnsi" w:cstheme="minorHAnsi"/>
          <w:sz w:val="24"/>
          <w:lang w:val="en-GB"/>
        </w:rPr>
        <w:t xml:space="preserve"> </w:t>
      </w:r>
      <w:proofErr w:type="spellStart"/>
      <w:r w:rsidRPr="00236DA1">
        <w:rPr>
          <w:rFonts w:asciiTheme="minorHAnsi" w:eastAsiaTheme="minorHAnsi" w:hAnsiTheme="minorHAnsi" w:cstheme="minorHAnsi"/>
          <w:sz w:val="24"/>
          <w:lang w:val="en-GB"/>
        </w:rPr>
        <w:t>în</w:t>
      </w:r>
      <w:proofErr w:type="spellEnd"/>
      <w:r w:rsidRPr="00236DA1">
        <w:rPr>
          <w:rFonts w:asciiTheme="minorHAnsi" w:eastAsiaTheme="minorHAnsi" w:hAnsiTheme="minorHAnsi" w:cstheme="minorHAnsi"/>
          <w:sz w:val="24"/>
          <w:lang w:val="en-GB"/>
        </w:rPr>
        <w:t xml:space="preserve"> </w:t>
      </w:r>
      <w:proofErr w:type="spellStart"/>
      <w:r w:rsidRPr="00236DA1">
        <w:rPr>
          <w:rFonts w:asciiTheme="minorHAnsi" w:eastAsiaTheme="minorHAnsi" w:hAnsiTheme="minorHAnsi" w:cstheme="minorHAnsi"/>
          <w:sz w:val="24"/>
          <w:lang w:val="en-GB"/>
        </w:rPr>
        <w:t>domenii</w:t>
      </w:r>
      <w:proofErr w:type="spellEnd"/>
      <w:r w:rsidRPr="00236DA1">
        <w:rPr>
          <w:rFonts w:asciiTheme="minorHAnsi" w:eastAsiaTheme="minorHAnsi" w:hAnsiTheme="minorHAnsi" w:cstheme="minorHAnsi"/>
          <w:sz w:val="24"/>
          <w:lang w:val="en-GB"/>
        </w:rPr>
        <w:t xml:space="preserve"> </w:t>
      </w:r>
      <w:proofErr w:type="spellStart"/>
      <w:r w:rsidRPr="00236DA1">
        <w:rPr>
          <w:rFonts w:asciiTheme="minorHAnsi" w:eastAsiaTheme="minorHAnsi" w:hAnsiTheme="minorHAnsi" w:cstheme="minorHAnsi"/>
          <w:sz w:val="24"/>
          <w:lang w:val="en-GB"/>
        </w:rPr>
        <w:t>relevante</w:t>
      </w:r>
      <w:proofErr w:type="spellEnd"/>
      <w:r w:rsidRPr="00236DA1">
        <w:rPr>
          <w:rFonts w:asciiTheme="minorHAnsi" w:eastAsiaTheme="minorHAnsi" w:hAnsiTheme="minorHAnsi" w:cstheme="minorHAnsi"/>
          <w:sz w:val="24"/>
          <w:lang w:val="en-GB"/>
        </w:rPr>
        <w:t xml:space="preserve"> </w:t>
      </w:r>
      <w:proofErr w:type="spellStart"/>
      <w:r w:rsidRPr="00236DA1">
        <w:rPr>
          <w:rFonts w:asciiTheme="minorHAnsi" w:eastAsiaTheme="minorHAnsi" w:hAnsiTheme="minorHAnsi" w:cstheme="minorHAnsi"/>
          <w:sz w:val="24"/>
          <w:lang w:val="en-GB"/>
        </w:rPr>
        <w:t>pentru</w:t>
      </w:r>
      <w:proofErr w:type="spellEnd"/>
      <w:r w:rsidRPr="00236DA1">
        <w:rPr>
          <w:rFonts w:asciiTheme="minorHAnsi" w:eastAsiaTheme="minorHAnsi" w:hAnsiTheme="minorHAnsi" w:cstheme="minorHAnsi"/>
          <w:sz w:val="24"/>
          <w:lang w:val="en-GB"/>
        </w:rPr>
        <w:t xml:space="preserve"> </w:t>
      </w:r>
      <w:proofErr w:type="spellStart"/>
      <w:r w:rsidRPr="00236DA1">
        <w:rPr>
          <w:rFonts w:asciiTheme="minorHAnsi" w:eastAsiaTheme="minorHAnsi" w:hAnsiTheme="minorHAnsi" w:cstheme="minorHAnsi"/>
          <w:sz w:val="24"/>
          <w:lang w:val="en-GB"/>
        </w:rPr>
        <w:t>dezvoltarea</w:t>
      </w:r>
      <w:proofErr w:type="spellEnd"/>
      <w:r w:rsidRPr="00236DA1">
        <w:rPr>
          <w:rFonts w:asciiTheme="minorHAnsi" w:eastAsiaTheme="minorHAnsi" w:hAnsiTheme="minorHAnsi" w:cstheme="minorHAnsi"/>
          <w:sz w:val="24"/>
          <w:lang w:val="en-GB"/>
        </w:rPr>
        <w:t xml:space="preserve"> </w:t>
      </w:r>
      <w:proofErr w:type="spellStart"/>
      <w:r w:rsidRPr="00236DA1">
        <w:rPr>
          <w:rFonts w:asciiTheme="minorHAnsi" w:eastAsiaTheme="minorHAnsi" w:hAnsiTheme="minorHAnsi" w:cstheme="minorHAnsi"/>
          <w:sz w:val="24"/>
          <w:lang w:val="en-GB"/>
        </w:rPr>
        <w:t>politicii</w:t>
      </w:r>
      <w:proofErr w:type="spellEnd"/>
      <w:r w:rsidRPr="00236DA1">
        <w:rPr>
          <w:rFonts w:asciiTheme="minorHAnsi" w:eastAsiaTheme="minorHAnsi" w:hAnsiTheme="minorHAnsi" w:cstheme="minorHAnsi"/>
          <w:sz w:val="24"/>
          <w:lang w:val="en-GB"/>
        </w:rPr>
        <w:t xml:space="preserve"> urbane (</w:t>
      </w:r>
      <w:proofErr w:type="spellStart"/>
      <w:r w:rsidRPr="00236DA1">
        <w:rPr>
          <w:rFonts w:asciiTheme="minorHAnsi" w:eastAsiaTheme="minorHAnsi" w:hAnsiTheme="minorHAnsi" w:cstheme="minorHAnsi"/>
          <w:sz w:val="24"/>
          <w:lang w:val="en-GB"/>
        </w:rPr>
        <w:t>factorii</w:t>
      </w:r>
      <w:proofErr w:type="spellEnd"/>
      <w:r w:rsidRPr="00236DA1">
        <w:rPr>
          <w:rFonts w:asciiTheme="minorHAnsi" w:eastAsiaTheme="minorHAnsi" w:hAnsiTheme="minorHAnsi" w:cstheme="minorHAnsi"/>
          <w:sz w:val="24"/>
          <w:lang w:val="en-GB"/>
        </w:rPr>
        <w:t xml:space="preserve"> de </w:t>
      </w:r>
      <w:proofErr w:type="spellStart"/>
      <w:r w:rsidRPr="00236DA1">
        <w:rPr>
          <w:rFonts w:asciiTheme="minorHAnsi" w:eastAsiaTheme="minorHAnsi" w:hAnsiTheme="minorHAnsi" w:cstheme="minorHAnsi"/>
          <w:sz w:val="24"/>
          <w:lang w:val="en-GB"/>
        </w:rPr>
        <w:t>decizie</w:t>
      </w:r>
      <w:proofErr w:type="spellEnd"/>
      <w:r w:rsidRPr="00236DA1">
        <w:rPr>
          <w:rFonts w:asciiTheme="minorHAnsi" w:eastAsiaTheme="minorHAnsi" w:hAnsiTheme="minorHAnsi" w:cstheme="minorHAnsi"/>
          <w:sz w:val="24"/>
          <w:lang w:val="en-GB"/>
        </w:rPr>
        <w:t xml:space="preserve">, </w:t>
      </w:r>
      <w:proofErr w:type="spellStart"/>
      <w:r w:rsidRPr="00236DA1">
        <w:rPr>
          <w:rFonts w:asciiTheme="minorHAnsi" w:eastAsiaTheme="minorHAnsi" w:hAnsiTheme="minorHAnsi" w:cstheme="minorHAnsi"/>
          <w:sz w:val="24"/>
          <w:lang w:val="en-GB"/>
        </w:rPr>
        <w:t>planificatorii</w:t>
      </w:r>
      <w:proofErr w:type="spellEnd"/>
      <w:r w:rsidRPr="00236DA1">
        <w:rPr>
          <w:rFonts w:asciiTheme="minorHAnsi" w:eastAsiaTheme="minorHAnsi" w:hAnsiTheme="minorHAnsi" w:cstheme="minorHAnsi"/>
          <w:sz w:val="24"/>
          <w:lang w:val="en-GB"/>
        </w:rPr>
        <w:t xml:space="preserve"> </w:t>
      </w:r>
      <w:proofErr w:type="spellStart"/>
      <w:r w:rsidRPr="00236DA1">
        <w:rPr>
          <w:rFonts w:asciiTheme="minorHAnsi" w:eastAsiaTheme="minorHAnsi" w:hAnsiTheme="minorHAnsi" w:cstheme="minorHAnsi"/>
          <w:sz w:val="24"/>
          <w:lang w:val="en-GB"/>
        </w:rPr>
        <w:t>urbani</w:t>
      </w:r>
      <w:proofErr w:type="spellEnd"/>
      <w:r w:rsidRPr="00236DA1">
        <w:rPr>
          <w:rFonts w:asciiTheme="minorHAnsi" w:eastAsiaTheme="minorHAnsi" w:hAnsiTheme="minorHAnsi" w:cstheme="minorHAnsi"/>
          <w:sz w:val="24"/>
          <w:lang w:val="en-GB"/>
        </w:rPr>
        <w:t xml:space="preserve">, </w:t>
      </w:r>
      <w:proofErr w:type="spellStart"/>
      <w:r w:rsidRPr="00236DA1">
        <w:rPr>
          <w:rFonts w:asciiTheme="minorHAnsi" w:eastAsiaTheme="minorHAnsi" w:hAnsiTheme="minorHAnsi" w:cstheme="minorHAnsi"/>
          <w:sz w:val="24"/>
          <w:lang w:val="en-GB"/>
        </w:rPr>
        <w:t>economiști</w:t>
      </w:r>
      <w:proofErr w:type="spellEnd"/>
      <w:r w:rsidRPr="00236DA1">
        <w:rPr>
          <w:rFonts w:asciiTheme="minorHAnsi" w:eastAsiaTheme="minorHAnsi" w:hAnsiTheme="minorHAnsi" w:cstheme="minorHAnsi"/>
          <w:sz w:val="24"/>
          <w:lang w:val="en-GB"/>
        </w:rPr>
        <w:t xml:space="preserve">, </w:t>
      </w:r>
      <w:proofErr w:type="spellStart"/>
      <w:r w:rsidRPr="00236DA1">
        <w:rPr>
          <w:rFonts w:asciiTheme="minorHAnsi" w:eastAsiaTheme="minorHAnsi" w:hAnsiTheme="minorHAnsi" w:cstheme="minorHAnsi"/>
          <w:sz w:val="24"/>
          <w:lang w:val="en-GB"/>
        </w:rPr>
        <w:t>arhitecți</w:t>
      </w:r>
      <w:proofErr w:type="spellEnd"/>
      <w:r w:rsidRPr="00236DA1">
        <w:rPr>
          <w:rFonts w:asciiTheme="minorHAnsi" w:eastAsiaTheme="minorHAnsi" w:hAnsiTheme="minorHAnsi" w:cstheme="minorHAnsi"/>
          <w:sz w:val="24"/>
          <w:lang w:val="en-GB"/>
        </w:rPr>
        <w:t xml:space="preserve"> etc.), </w:t>
      </w:r>
      <w:proofErr w:type="spellStart"/>
      <w:r w:rsidRPr="00236DA1">
        <w:rPr>
          <w:rFonts w:asciiTheme="minorHAnsi" w:eastAsiaTheme="minorHAnsi" w:hAnsiTheme="minorHAnsi" w:cstheme="minorHAnsi"/>
          <w:sz w:val="24"/>
          <w:lang w:val="en-GB"/>
        </w:rPr>
        <w:t>cât</w:t>
      </w:r>
      <w:proofErr w:type="spellEnd"/>
      <w:r w:rsidRPr="00236DA1">
        <w:rPr>
          <w:rFonts w:asciiTheme="minorHAnsi" w:eastAsiaTheme="minorHAnsi" w:hAnsiTheme="minorHAnsi" w:cstheme="minorHAnsi"/>
          <w:sz w:val="24"/>
          <w:lang w:val="en-GB"/>
        </w:rPr>
        <w:t xml:space="preserve"> și </w:t>
      </w:r>
      <w:proofErr w:type="spellStart"/>
      <w:r w:rsidRPr="00236DA1">
        <w:rPr>
          <w:rFonts w:asciiTheme="minorHAnsi" w:eastAsiaTheme="minorHAnsi" w:hAnsiTheme="minorHAnsi" w:cstheme="minorHAnsi"/>
          <w:sz w:val="24"/>
          <w:lang w:val="en-GB"/>
        </w:rPr>
        <w:t>pentru</w:t>
      </w:r>
      <w:proofErr w:type="spellEnd"/>
      <w:r w:rsidRPr="00236DA1">
        <w:rPr>
          <w:rFonts w:asciiTheme="minorHAnsi" w:eastAsiaTheme="minorHAnsi" w:hAnsiTheme="minorHAnsi" w:cstheme="minorHAnsi"/>
          <w:sz w:val="24"/>
          <w:lang w:val="en-GB"/>
        </w:rPr>
        <w:t xml:space="preserve"> </w:t>
      </w:r>
      <w:proofErr w:type="spellStart"/>
      <w:r w:rsidRPr="00236DA1">
        <w:rPr>
          <w:rFonts w:asciiTheme="minorHAnsi" w:eastAsiaTheme="minorHAnsi" w:hAnsiTheme="minorHAnsi" w:cstheme="minorHAnsi"/>
          <w:sz w:val="24"/>
          <w:lang w:val="en-GB"/>
        </w:rPr>
        <w:t>cetățenii</w:t>
      </w:r>
      <w:proofErr w:type="spellEnd"/>
      <w:r w:rsidRPr="00236DA1">
        <w:rPr>
          <w:rFonts w:asciiTheme="minorHAnsi" w:eastAsiaTheme="minorHAnsi" w:hAnsiTheme="minorHAnsi" w:cstheme="minorHAnsi"/>
          <w:sz w:val="24"/>
          <w:lang w:val="en-GB"/>
        </w:rPr>
        <w:t xml:space="preserve"> </w:t>
      </w:r>
      <w:proofErr w:type="spellStart"/>
      <w:r w:rsidRPr="00236DA1">
        <w:rPr>
          <w:rFonts w:asciiTheme="minorHAnsi" w:eastAsiaTheme="minorHAnsi" w:hAnsiTheme="minorHAnsi" w:cstheme="minorHAnsi"/>
          <w:sz w:val="24"/>
          <w:lang w:val="en-GB"/>
        </w:rPr>
        <w:t>interesați</w:t>
      </w:r>
      <w:proofErr w:type="spellEnd"/>
      <w:r w:rsidRPr="00236DA1">
        <w:rPr>
          <w:rFonts w:asciiTheme="minorHAnsi" w:eastAsiaTheme="minorHAnsi" w:hAnsiTheme="minorHAnsi" w:cstheme="minorHAnsi"/>
          <w:sz w:val="24"/>
          <w:lang w:val="en-GB"/>
        </w:rPr>
        <w:t xml:space="preserve"> de </w:t>
      </w:r>
      <w:proofErr w:type="spellStart"/>
      <w:r w:rsidRPr="00236DA1">
        <w:rPr>
          <w:rFonts w:asciiTheme="minorHAnsi" w:eastAsiaTheme="minorHAnsi" w:hAnsiTheme="minorHAnsi" w:cstheme="minorHAnsi"/>
          <w:sz w:val="24"/>
          <w:lang w:val="en-GB"/>
        </w:rPr>
        <w:t>dezvoltarea</w:t>
      </w:r>
      <w:proofErr w:type="spellEnd"/>
      <w:r w:rsidRPr="00236DA1">
        <w:rPr>
          <w:rFonts w:asciiTheme="minorHAnsi" w:eastAsiaTheme="minorHAnsi" w:hAnsiTheme="minorHAnsi" w:cstheme="minorHAnsi"/>
          <w:sz w:val="24"/>
          <w:lang w:val="en-GB"/>
        </w:rPr>
        <w:t xml:space="preserve"> </w:t>
      </w:r>
      <w:proofErr w:type="spellStart"/>
      <w:r w:rsidRPr="00236DA1">
        <w:rPr>
          <w:rFonts w:asciiTheme="minorHAnsi" w:eastAsiaTheme="minorHAnsi" w:hAnsiTheme="minorHAnsi" w:cstheme="minorHAnsi"/>
          <w:sz w:val="24"/>
          <w:lang w:val="en-GB"/>
        </w:rPr>
        <w:t>orașului</w:t>
      </w:r>
      <w:proofErr w:type="spellEnd"/>
      <w:r w:rsidRPr="00236DA1">
        <w:rPr>
          <w:rFonts w:asciiTheme="minorHAnsi" w:eastAsiaTheme="minorHAnsi" w:hAnsiTheme="minorHAnsi" w:cstheme="minorHAnsi"/>
          <w:sz w:val="24"/>
          <w:lang w:val="en-GB"/>
        </w:rPr>
        <w:t xml:space="preserve"> și </w:t>
      </w:r>
      <w:proofErr w:type="spellStart"/>
      <w:r w:rsidRPr="00236DA1">
        <w:rPr>
          <w:rFonts w:asciiTheme="minorHAnsi" w:eastAsiaTheme="minorHAnsi" w:hAnsiTheme="minorHAnsi" w:cstheme="minorHAnsi"/>
          <w:sz w:val="24"/>
          <w:lang w:val="en-GB"/>
        </w:rPr>
        <w:t>grupuri</w:t>
      </w:r>
      <w:proofErr w:type="spellEnd"/>
      <w:r w:rsidRPr="00236DA1">
        <w:rPr>
          <w:rFonts w:asciiTheme="minorHAnsi" w:eastAsiaTheme="minorHAnsi" w:hAnsiTheme="minorHAnsi" w:cstheme="minorHAnsi"/>
          <w:sz w:val="24"/>
          <w:lang w:val="en-GB"/>
        </w:rPr>
        <w:t xml:space="preserve"> de </w:t>
      </w:r>
      <w:proofErr w:type="spellStart"/>
      <w:r w:rsidRPr="00236DA1">
        <w:rPr>
          <w:rFonts w:asciiTheme="minorHAnsi" w:eastAsiaTheme="minorHAnsi" w:hAnsiTheme="minorHAnsi" w:cstheme="minorHAnsi"/>
          <w:sz w:val="24"/>
          <w:lang w:val="en-GB"/>
        </w:rPr>
        <w:t>inițiativă</w:t>
      </w:r>
      <w:proofErr w:type="spellEnd"/>
      <w:r w:rsidRPr="00236DA1">
        <w:rPr>
          <w:rFonts w:asciiTheme="minorHAnsi" w:eastAsiaTheme="minorHAnsi" w:hAnsiTheme="minorHAnsi" w:cstheme="minorHAnsi"/>
          <w:sz w:val="24"/>
          <w:lang w:val="en-GB"/>
        </w:rPr>
        <w:t xml:space="preserve"> care </w:t>
      </w:r>
      <w:proofErr w:type="spellStart"/>
      <w:r w:rsidRPr="00236DA1">
        <w:rPr>
          <w:rFonts w:asciiTheme="minorHAnsi" w:eastAsiaTheme="minorHAnsi" w:hAnsiTheme="minorHAnsi" w:cstheme="minorHAnsi"/>
          <w:sz w:val="24"/>
          <w:lang w:val="en-GB"/>
        </w:rPr>
        <w:t>susțin</w:t>
      </w:r>
      <w:proofErr w:type="spellEnd"/>
      <w:r w:rsidRPr="00236DA1">
        <w:rPr>
          <w:rFonts w:asciiTheme="minorHAnsi" w:eastAsiaTheme="minorHAnsi" w:hAnsiTheme="minorHAnsi" w:cstheme="minorHAnsi"/>
          <w:sz w:val="24"/>
          <w:lang w:val="en-GB"/>
        </w:rPr>
        <w:t xml:space="preserve"> </w:t>
      </w:r>
      <w:proofErr w:type="spellStart"/>
      <w:r w:rsidRPr="00236DA1">
        <w:rPr>
          <w:rFonts w:asciiTheme="minorHAnsi" w:eastAsiaTheme="minorHAnsi" w:hAnsiTheme="minorHAnsi" w:cstheme="minorHAnsi"/>
          <w:sz w:val="24"/>
          <w:lang w:val="en-GB"/>
        </w:rPr>
        <w:t>proiecte</w:t>
      </w:r>
      <w:proofErr w:type="spellEnd"/>
      <w:r w:rsidRPr="00236DA1">
        <w:rPr>
          <w:rFonts w:asciiTheme="minorHAnsi" w:eastAsiaTheme="minorHAnsi" w:hAnsiTheme="minorHAnsi" w:cstheme="minorHAnsi"/>
          <w:sz w:val="24"/>
          <w:lang w:val="en-GB"/>
        </w:rPr>
        <w:t xml:space="preserve"> urbane.</w:t>
      </w:r>
    </w:p>
    <w:p w14:paraId="30D40902" w14:textId="6FA097BA" w:rsidR="00911157" w:rsidRDefault="0069207E" w:rsidP="0094186C">
      <w:pPr>
        <w:autoSpaceDE w:val="0"/>
        <w:autoSpaceDN w:val="0"/>
        <w:adjustRightInd w:val="0"/>
        <w:spacing w:before="0" w:after="0"/>
        <w:ind w:right="96"/>
        <w:jc w:val="both"/>
        <w:rPr>
          <w:rFonts w:asciiTheme="minorHAnsi" w:eastAsiaTheme="minorHAnsi" w:hAnsiTheme="minorHAnsi" w:cstheme="minorHAnsi"/>
          <w:sz w:val="24"/>
          <w:lang w:val="en-GB"/>
        </w:rPr>
      </w:pPr>
      <w:proofErr w:type="spellStart"/>
      <w:r>
        <w:rPr>
          <w:rFonts w:asciiTheme="minorHAnsi" w:eastAsiaTheme="minorHAnsi" w:hAnsiTheme="minorHAnsi" w:cstheme="minorHAnsi"/>
          <w:sz w:val="24"/>
          <w:lang w:val="en-GB"/>
        </w:rPr>
        <w:t>P</w:t>
      </w:r>
      <w:r w:rsidRPr="0069207E">
        <w:rPr>
          <w:rFonts w:asciiTheme="minorHAnsi" w:eastAsiaTheme="minorHAnsi" w:hAnsiTheme="minorHAnsi" w:cstheme="minorHAnsi"/>
          <w:sz w:val="24"/>
          <w:lang w:val="en-GB"/>
        </w:rPr>
        <w:t>latforma</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pune</w:t>
      </w:r>
      <w:proofErr w:type="spellEnd"/>
      <w:r w:rsidRPr="0069207E">
        <w:rPr>
          <w:rFonts w:asciiTheme="minorHAnsi" w:eastAsiaTheme="minorHAnsi" w:hAnsiTheme="minorHAnsi" w:cstheme="minorHAnsi"/>
          <w:sz w:val="24"/>
          <w:lang w:val="en-GB"/>
        </w:rPr>
        <w:t xml:space="preserve"> la </w:t>
      </w:r>
      <w:proofErr w:type="spellStart"/>
      <w:r w:rsidRPr="0069207E">
        <w:rPr>
          <w:rFonts w:asciiTheme="minorHAnsi" w:eastAsiaTheme="minorHAnsi" w:hAnsiTheme="minorHAnsi" w:cstheme="minorHAnsi"/>
          <w:sz w:val="24"/>
          <w:lang w:val="en-GB"/>
        </w:rPr>
        <w:t>dispoziția</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utilizatorilor</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documente</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strategice</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analize</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studii</w:t>
      </w:r>
      <w:proofErr w:type="spellEnd"/>
      <w:r w:rsidRPr="0069207E">
        <w:rPr>
          <w:rFonts w:asciiTheme="minorHAnsi" w:eastAsiaTheme="minorHAnsi" w:hAnsiTheme="minorHAnsi" w:cstheme="minorHAnsi"/>
          <w:sz w:val="24"/>
          <w:lang w:val="en-GB"/>
        </w:rPr>
        <w:t xml:space="preserve"> de </w:t>
      </w:r>
      <w:proofErr w:type="spellStart"/>
      <w:r w:rsidRPr="0069207E">
        <w:rPr>
          <w:rFonts w:asciiTheme="minorHAnsi" w:eastAsiaTheme="minorHAnsi" w:hAnsiTheme="minorHAnsi" w:cstheme="minorHAnsi"/>
          <w:sz w:val="24"/>
          <w:lang w:val="en-GB"/>
        </w:rPr>
        <w:t>caz</w:t>
      </w:r>
      <w:proofErr w:type="spellEnd"/>
      <w:r w:rsidRPr="0069207E">
        <w:rPr>
          <w:rFonts w:asciiTheme="minorHAnsi" w:eastAsiaTheme="minorHAnsi" w:hAnsiTheme="minorHAnsi" w:cstheme="minorHAnsi"/>
          <w:sz w:val="24"/>
          <w:lang w:val="en-GB"/>
        </w:rPr>
        <w:t xml:space="preserve"> și </w:t>
      </w:r>
      <w:proofErr w:type="spellStart"/>
      <w:r w:rsidRPr="0069207E">
        <w:rPr>
          <w:rFonts w:asciiTheme="minorHAnsi" w:eastAsiaTheme="minorHAnsi" w:hAnsiTheme="minorHAnsi" w:cstheme="minorHAnsi"/>
          <w:sz w:val="24"/>
          <w:lang w:val="en-GB"/>
        </w:rPr>
        <w:t>modele</w:t>
      </w:r>
      <w:proofErr w:type="spellEnd"/>
      <w:r w:rsidRPr="0069207E">
        <w:rPr>
          <w:rFonts w:asciiTheme="minorHAnsi" w:eastAsiaTheme="minorHAnsi" w:hAnsiTheme="minorHAnsi" w:cstheme="minorHAnsi"/>
          <w:sz w:val="24"/>
          <w:lang w:val="en-GB"/>
        </w:rPr>
        <w:t xml:space="preserve"> de </w:t>
      </w:r>
      <w:proofErr w:type="spellStart"/>
      <w:r w:rsidRPr="0069207E">
        <w:rPr>
          <w:rFonts w:asciiTheme="minorHAnsi" w:eastAsiaTheme="minorHAnsi" w:hAnsiTheme="minorHAnsi" w:cstheme="minorHAnsi"/>
          <w:sz w:val="24"/>
          <w:lang w:val="en-GB"/>
        </w:rPr>
        <w:t>bune</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practici</w:t>
      </w:r>
      <w:proofErr w:type="spellEnd"/>
      <w:r w:rsidRPr="0069207E">
        <w:rPr>
          <w:rFonts w:asciiTheme="minorHAnsi" w:eastAsiaTheme="minorHAnsi" w:hAnsiTheme="minorHAnsi" w:cstheme="minorHAnsi"/>
          <w:sz w:val="24"/>
          <w:lang w:val="en-GB"/>
        </w:rPr>
        <w:t xml:space="preserve"> de </w:t>
      </w:r>
      <w:proofErr w:type="spellStart"/>
      <w:r w:rsidRPr="0069207E">
        <w:rPr>
          <w:rFonts w:asciiTheme="minorHAnsi" w:eastAsiaTheme="minorHAnsi" w:hAnsiTheme="minorHAnsi" w:cstheme="minorHAnsi"/>
          <w:sz w:val="24"/>
          <w:lang w:val="en-GB"/>
        </w:rPr>
        <w:t>dezvoltare</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urbană</w:t>
      </w:r>
      <w:proofErr w:type="spellEnd"/>
      <w:r w:rsidRPr="0069207E">
        <w:rPr>
          <w:rFonts w:asciiTheme="minorHAnsi" w:eastAsiaTheme="minorHAnsi" w:hAnsiTheme="minorHAnsi" w:cstheme="minorHAnsi"/>
          <w:sz w:val="24"/>
          <w:lang w:val="en-GB"/>
        </w:rPr>
        <w:t xml:space="preserve"> din </w:t>
      </w:r>
      <w:proofErr w:type="spellStart"/>
      <w:r w:rsidRPr="0069207E">
        <w:rPr>
          <w:rFonts w:asciiTheme="minorHAnsi" w:eastAsiaTheme="minorHAnsi" w:hAnsiTheme="minorHAnsi" w:cstheme="minorHAnsi"/>
          <w:sz w:val="24"/>
          <w:lang w:val="en-GB"/>
        </w:rPr>
        <w:t>România</w:t>
      </w:r>
      <w:proofErr w:type="spellEnd"/>
      <w:r w:rsidRPr="0069207E">
        <w:rPr>
          <w:rFonts w:asciiTheme="minorHAnsi" w:eastAsiaTheme="minorHAnsi" w:hAnsiTheme="minorHAnsi" w:cstheme="minorHAnsi"/>
          <w:sz w:val="24"/>
          <w:lang w:val="en-GB"/>
        </w:rPr>
        <w:t xml:space="preserve">. </w:t>
      </w:r>
      <w:r>
        <w:rPr>
          <w:rFonts w:asciiTheme="minorHAnsi" w:eastAsiaTheme="minorHAnsi" w:hAnsiTheme="minorHAnsi" w:cstheme="minorHAnsi"/>
          <w:sz w:val="24"/>
          <w:lang w:val="en-GB"/>
        </w:rPr>
        <w:t xml:space="preserve">Cu </w:t>
      </w:r>
      <w:proofErr w:type="spellStart"/>
      <w:r>
        <w:rPr>
          <w:rFonts w:asciiTheme="minorHAnsi" w:eastAsiaTheme="minorHAnsi" w:hAnsiTheme="minorHAnsi" w:cstheme="minorHAnsi"/>
          <w:sz w:val="24"/>
          <w:lang w:val="en-GB"/>
        </w:rPr>
        <w:t>ajutorul</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acestei</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platforme</w:t>
      </w:r>
      <w:proofErr w:type="spellEnd"/>
      <w:r>
        <w:rPr>
          <w:rFonts w:asciiTheme="minorHAnsi" w:eastAsiaTheme="minorHAnsi" w:hAnsiTheme="minorHAnsi" w:cstheme="minorHAnsi"/>
          <w:sz w:val="24"/>
          <w:lang w:val="en-GB"/>
        </w:rPr>
        <w:t xml:space="preserve"> sunt </w:t>
      </w:r>
      <w:proofErr w:type="spellStart"/>
      <w:r>
        <w:rPr>
          <w:rFonts w:asciiTheme="minorHAnsi" w:eastAsiaTheme="minorHAnsi" w:hAnsiTheme="minorHAnsi" w:cstheme="minorHAnsi"/>
          <w:sz w:val="24"/>
          <w:lang w:val="en-GB"/>
        </w:rPr>
        <w:t>organizate</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consultări</w:t>
      </w:r>
      <w:proofErr w:type="spellEnd"/>
      <w:r w:rsidRPr="0069207E">
        <w:rPr>
          <w:rFonts w:asciiTheme="minorHAnsi" w:eastAsiaTheme="minorHAnsi" w:hAnsiTheme="minorHAnsi" w:cstheme="minorHAnsi"/>
          <w:sz w:val="24"/>
          <w:lang w:val="en-GB"/>
        </w:rPr>
        <w:t xml:space="preserve"> și </w:t>
      </w:r>
      <w:proofErr w:type="spellStart"/>
      <w:r w:rsidRPr="0069207E">
        <w:rPr>
          <w:rFonts w:asciiTheme="minorHAnsi" w:eastAsiaTheme="minorHAnsi" w:hAnsiTheme="minorHAnsi" w:cstheme="minorHAnsi"/>
          <w:sz w:val="24"/>
          <w:lang w:val="en-GB"/>
        </w:rPr>
        <w:t>dezbateri</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publice</w:t>
      </w:r>
      <w:proofErr w:type="spellEnd"/>
      <w:r w:rsidRPr="0069207E">
        <w:rPr>
          <w:rFonts w:asciiTheme="minorHAnsi" w:eastAsiaTheme="minorHAnsi" w:hAnsiTheme="minorHAnsi" w:cstheme="minorHAnsi"/>
          <w:sz w:val="24"/>
          <w:lang w:val="en-GB"/>
        </w:rPr>
        <w:t xml:space="preserve"> pe </w:t>
      </w:r>
      <w:proofErr w:type="spellStart"/>
      <w:r w:rsidRPr="0069207E">
        <w:rPr>
          <w:rFonts w:asciiTheme="minorHAnsi" w:eastAsiaTheme="minorHAnsi" w:hAnsiTheme="minorHAnsi" w:cstheme="minorHAnsi"/>
          <w:sz w:val="24"/>
          <w:lang w:val="en-GB"/>
        </w:rPr>
        <w:t>subiecte</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relevante</w:t>
      </w:r>
      <w:proofErr w:type="spellEnd"/>
      <w:r w:rsidRPr="0069207E">
        <w:rPr>
          <w:rFonts w:asciiTheme="minorHAnsi" w:eastAsiaTheme="minorHAnsi" w:hAnsiTheme="minorHAnsi" w:cstheme="minorHAnsi"/>
          <w:sz w:val="24"/>
          <w:lang w:val="en-GB"/>
        </w:rPr>
        <w:t xml:space="preserve">, precum și o </w:t>
      </w:r>
      <w:proofErr w:type="spellStart"/>
      <w:r w:rsidRPr="0069207E">
        <w:rPr>
          <w:rFonts w:asciiTheme="minorHAnsi" w:eastAsiaTheme="minorHAnsi" w:hAnsiTheme="minorHAnsi" w:cstheme="minorHAnsi"/>
          <w:sz w:val="24"/>
          <w:lang w:val="en-GB"/>
        </w:rPr>
        <w:t>serie</w:t>
      </w:r>
      <w:proofErr w:type="spellEnd"/>
      <w:r w:rsidRPr="0069207E">
        <w:rPr>
          <w:rFonts w:asciiTheme="minorHAnsi" w:eastAsiaTheme="minorHAnsi" w:hAnsiTheme="minorHAnsi" w:cstheme="minorHAnsi"/>
          <w:sz w:val="24"/>
          <w:lang w:val="en-GB"/>
        </w:rPr>
        <w:t xml:space="preserve"> de </w:t>
      </w:r>
      <w:proofErr w:type="spellStart"/>
      <w:r w:rsidRPr="0069207E">
        <w:rPr>
          <w:rFonts w:asciiTheme="minorHAnsi" w:eastAsiaTheme="minorHAnsi" w:hAnsiTheme="minorHAnsi" w:cstheme="minorHAnsi"/>
          <w:sz w:val="24"/>
          <w:lang w:val="en-GB"/>
        </w:rPr>
        <w:t>oportunități</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pentru</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cei</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interesați</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să</w:t>
      </w:r>
      <w:proofErr w:type="spellEnd"/>
      <w:r w:rsidRPr="0069207E">
        <w:rPr>
          <w:rFonts w:asciiTheme="minorHAnsi" w:eastAsiaTheme="minorHAnsi" w:hAnsiTheme="minorHAnsi" w:cstheme="minorHAnsi"/>
          <w:sz w:val="24"/>
          <w:lang w:val="en-GB"/>
        </w:rPr>
        <w:t xml:space="preserve"> se </w:t>
      </w:r>
      <w:proofErr w:type="spellStart"/>
      <w:r w:rsidRPr="0069207E">
        <w:rPr>
          <w:rFonts w:asciiTheme="minorHAnsi" w:eastAsiaTheme="minorHAnsi" w:hAnsiTheme="minorHAnsi" w:cstheme="minorHAnsi"/>
          <w:sz w:val="24"/>
          <w:lang w:val="en-GB"/>
        </w:rPr>
        <w:t>implice</w:t>
      </w:r>
      <w:proofErr w:type="spellEnd"/>
      <w:r w:rsidRPr="0069207E">
        <w:rPr>
          <w:rFonts w:asciiTheme="minorHAnsi" w:eastAsiaTheme="minorHAnsi" w:hAnsiTheme="minorHAnsi" w:cstheme="minorHAnsi"/>
          <w:sz w:val="24"/>
          <w:lang w:val="en-GB"/>
        </w:rPr>
        <w:t xml:space="preserve"> mai </w:t>
      </w:r>
      <w:proofErr w:type="spellStart"/>
      <w:r w:rsidRPr="0069207E">
        <w:rPr>
          <w:rFonts w:asciiTheme="minorHAnsi" w:eastAsiaTheme="minorHAnsi" w:hAnsiTheme="minorHAnsi" w:cstheme="minorHAnsi"/>
          <w:sz w:val="24"/>
          <w:lang w:val="en-GB"/>
        </w:rPr>
        <w:t>mult</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în</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procesul</w:t>
      </w:r>
      <w:proofErr w:type="spellEnd"/>
      <w:r w:rsidRPr="0069207E">
        <w:rPr>
          <w:rFonts w:asciiTheme="minorHAnsi" w:eastAsiaTheme="minorHAnsi" w:hAnsiTheme="minorHAnsi" w:cstheme="minorHAnsi"/>
          <w:sz w:val="24"/>
          <w:lang w:val="en-GB"/>
        </w:rPr>
        <w:t xml:space="preserve"> de </w:t>
      </w:r>
      <w:proofErr w:type="spellStart"/>
      <w:r w:rsidRPr="0069207E">
        <w:rPr>
          <w:rFonts w:asciiTheme="minorHAnsi" w:eastAsiaTheme="minorHAnsi" w:hAnsiTheme="minorHAnsi" w:cstheme="minorHAnsi"/>
          <w:sz w:val="24"/>
          <w:lang w:val="en-GB"/>
        </w:rPr>
        <w:t>elaborare</w:t>
      </w:r>
      <w:proofErr w:type="spellEnd"/>
      <w:r w:rsidRPr="0069207E">
        <w:rPr>
          <w:rFonts w:asciiTheme="minorHAnsi" w:eastAsiaTheme="minorHAnsi" w:hAnsiTheme="minorHAnsi" w:cstheme="minorHAnsi"/>
          <w:sz w:val="24"/>
          <w:lang w:val="en-GB"/>
        </w:rPr>
        <w:t xml:space="preserve"> a </w:t>
      </w:r>
      <w:proofErr w:type="spellStart"/>
      <w:r w:rsidRPr="0069207E">
        <w:rPr>
          <w:rFonts w:asciiTheme="minorHAnsi" w:eastAsiaTheme="minorHAnsi" w:hAnsiTheme="minorHAnsi" w:cstheme="minorHAnsi"/>
          <w:sz w:val="24"/>
          <w:lang w:val="en-GB"/>
        </w:rPr>
        <w:t>Politicii</w:t>
      </w:r>
      <w:proofErr w:type="spellEnd"/>
      <w:r w:rsidRPr="0069207E">
        <w:rPr>
          <w:rFonts w:asciiTheme="minorHAnsi" w:eastAsiaTheme="minorHAnsi" w:hAnsiTheme="minorHAnsi" w:cstheme="minorHAnsi"/>
          <w:sz w:val="24"/>
          <w:lang w:val="en-GB"/>
        </w:rPr>
        <w:t xml:space="preserve"> Urbane a </w:t>
      </w:r>
      <w:proofErr w:type="spellStart"/>
      <w:r w:rsidRPr="0069207E">
        <w:rPr>
          <w:rFonts w:asciiTheme="minorHAnsi" w:eastAsiaTheme="minorHAnsi" w:hAnsiTheme="minorHAnsi" w:cstheme="minorHAnsi"/>
          <w:sz w:val="24"/>
          <w:lang w:val="en-GB"/>
        </w:rPr>
        <w:t>României</w:t>
      </w:r>
      <w:proofErr w:type="spellEnd"/>
      <w:r w:rsidRPr="0069207E">
        <w:rPr>
          <w:rFonts w:asciiTheme="minorHAnsi" w:eastAsiaTheme="minorHAnsi" w:hAnsiTheme="minorHAnsi" w:cstheme="minorHAnsi"/>
          <w:sz w:val="24"/>
          <w:lang w:val="en-GB"/>
        </w:rPr>
        <w:t>.</w:t>
      </w:r>
    </w:p>
    <w:p w14:paraId="61A743E0" w14:textId="30C1D002" w:rsidR="0069207E" w:rsidRPr="0069207E" w:rsidRDefault="0069207E" w:rsidP="0094186C">
      <w:pPr>
        <w:autoSpaceDE w:val="0"/>
        <w:autoSpaceDN w:val="0"/>
        <w:adjustRightInd w:val="0"/>
        <w:spacing w:before="0" w:after="0"/>
        <w:ind w:right="96"/>
        <w:jc w:val="both"/>
        <w:rPr>
          <w:rFonts w:asciiTheme="minorHAnsi" w:eastAsiaTheme="minorHAnsi" w:hAnsiTheme="minorHAnsi" w:cstheme="minorHAnsi"/>
          <w:sz w:val="24"/>
          <w:lang w:val="en-GB"/>
        </w:rPr>
      </w:pPr>
      <w:proofErr w:type="spellStart"/>
      <w:r>
        <w:rPr>
          <w:rFonts w:asciiTheme="minorHAnsi" w:eastAsiaTheme="minorHAnsi" w:hAnsiTheme="minorHAnsi" w:cstheme="minorHAnsi"/>
          <w:sz w:val="24"/>
          <w:lang w:val="en-GB"/>
        </w:rPr>
        <w:t>Până</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în</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pre</w:t>
      </w:r>
      <w:r w:rsidR="00207855">
        <w:rPr>
          <w:rFonts w:asciiTheme="minorHAnsi" w:eastAsiaTheme="minorHAnsi" w:hAnsiTheme="minorHAnsi" w:cstheme="minorHAnsi"/>
          <w:sz w:val="24"/>
          <w:lang w:val="en-GB"/>
        </w:rPr>
        <w:t>z</w:t>
      </w:r>
      <w:r>
        <w:rPr>
          <w:rFonts w:asciiTheme="minorHAnsi" w:eastAsiaTheme="minorHAnsi" w:hAnsiTheme="minorHAnsi" w:cstheme="minorHAnsi"/>
          <w:sz w:val="24"/>
          <w:lang w:val="en-GB"/>
        </w:rPr>
        <w:t>ent</w:t>
      </w:r>
      <w:proofErr w:type="spellEnd"/>
      <w:r>
        <w:rPr>
          <w:rFonts w:asciiTheme="minorHAnsi" w:eastAsiaTheme="minorHAnsi" w:hAnsiTheme="minorHAnsi" w:cstheme="minorHAnsi"/>
          <w:sz w:val="24"/>
          <w:lang w:val="en-GB"/>
        </w:rPr>
        <w:t xml:space="preserve">, cu </w:t>
      </w:r>
      <w:proofErr w:type="spellStart"/>
      <w:r>
        <w:rPr>
          <w:rFonts w:asciiTheme="minorHAnsi" w:eastAsiaTheme="minorHAnsi" w:hAnsiTheme="minorHAnsi" w:cstheme="minorHAnsi"/>
          <w:sz w:val="24"/>
          <w:lang w:val="en-GB"/>
        </w:rPr>
        <w:t>ajutorul</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platformei</w:t>
      </w:r>
      <w:proofErr w:type="spellEnd"/>
      <w:r>
        <w:rPr>
          <w:rFonts w:asciiTheme="minorHAnsi" w:eastAsiaTheme="minorHAnsi" w:hAnsiTheme="minorHAnsi" w:cstheme="minorHAnsi"/>
          <w:sz w:val="24"/>
          <w:lang w:val="en-GB"/>
        </w:rPr>
        <w:t xml:space="preserve"> au </w:t>
      </w:r>
      <w:proofErr w:type="spellStart"/>
      <w:r>
        <w:rPr>
          <w:rFonts w:asciiTheme="minorHAnsi" w:eastAsiaTheme="minorHAnsi" w:hAnsiTheme="minorHAnsi" w:cstheme="minorHAnsi"/>
          <w:sz w:val="24"/>
          <w:lang w:val="en-GB"/>
        </w:rPr>
        <w:t>fost</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stabilite</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cinci</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obiective</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prioritare</w:t>
      </w:r>
      <w:proofErr w:type="spellEnd"/>
      <w:r>
        <w:rPr>
          <w:rFonts w:asciiTheme="minorHAnsi" w:eastAsiaTheme="minorHAnsi" w:hAnsiTheme="minorHAnsi" w:cstheme="minorHAnsi"/>
          <w:sz w:val="24"/>
          <w:lang w:val="en-GB"/>
        </w:rPr>
        <w:t xml:space="preserve">, general </w:t>
      </w:r>
      <w:proofErr w:type="spellStart"/>
      <w:r>
        <w:rPr>
          <w:rFonts w:asciiTheme="minorHAnsi" w:eastAsiaTheme="minorHAnsi" w:hAnsiTheme="minorHAnsi" w:cstheme="minorHAnsi"/>
          <w:sz w:val="24"/>
          <w:lang w:val="en-GB"/>
        </w:rPr>
        <w:t>aplicabile</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în</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cadrul</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politicii</w:t>
      </w:r>
      <w:proofErr w:type="spellEnd"/>
      <w:r>
        <w:rPr>
          <w:rFonts w:asciiTheme="minorHAnsi" w:eastAsiaTheme="minorHAnsi" w:hAnsiTheme="minorHAnsi" w:cstheme="minorHAnsi"/>
          <w:sz w:val="24"/>
          <w:lang w:val="en-GB"/>
        </w:rPr>
        <w:t xml:space="preserve"> urbane </w:t>
      </w:r>
      <w:proofErr w:type="spellStart"/>
      <w:r>
        <w:rPr>
          <w:rFonts w:asciiTheme="minorHAnsi" w:eastAsiaTheme="minorHAnsi" w:hAnsiTheme="minorHAnsi" w:cstheme="minorHAnsi"/>
          <w:sz w:val="24"/>
          <w:lang w:val="en-GB"/>
        </w:rPr>
        <w:t>în</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România</w:t>
      </w:r>
      <w:proofErr w:type="spellEnd"/>
      <w:r w:rsidR="00CE6D99">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pentru</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a</w:t>
      </w:r>
      <w:r w:rsidRPr="0069207E">
        <w:rPr>
          <w:rFonts w:asciiTheme="minorHAnsi" w:eastAsiaTheme="minorHAnsi" w:hAnsiTheme="minorHAnsi" w:cstheme="minorHAnsi"/>
          <w:sz w:val="24"/>
          <w:lang w:val="en-GB"/>
        </w:rPr>
        <w:t>utoritățile</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naționale</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pentru</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transformarea</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efectivă</w:t>
      </w:r>
      <w:proofErr w:type="spellEnd"/>
      <w:r w:rsidRPr="0069207E">
        <w:rPr>
          <w:rFonts w:asciiTheme="minorHAnsi" w:eastAsiaTheme="minorHAnsi" w:hAnsiTheme="minorHAnsi" w:cstheme="minorHAnsi"/>
          <w:sz w:val="24"/>
          <w:lang w:val="en-GB"/>
        </w:rPr>
        <w:t xml:space="preserve"> a </w:t>
      </w:r>
      <w:proofErr w:type="spellStart"/>
      <w:r w:rsidRPr="0069207E">
        <w:rPr>
          <w:rFonts w:asciiTheme="minorHAnsi" w:eastAsiaTheme="minorHAnsi" w:hAnsiTheme="minorHAnsi" w:cstheme="minorHAnsi"/>
          <w:sz w:val="24"/>
          <w:lang w:val="en-GB"/>
        </w:rPr>
        <w:t>orașelor</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în</w:t>
      </w:r>
      <w:proofErr w:type="spellEnd"/>
      <w:r w:rsidRPr="0069207E">
        <w:rPr>
          <w:rFonts w:asciiTheme="minorHAnsi" w:eastAsiaTheme="minorHAnsi" w:hAnsiTheme="minorHAnsi" w:cstheme="minorHAnsi"/>
          <w:sz w:val="24"/>
          <w:lang w:val="en-GB"/>
        </w:rPr>
        <w:t xml:space="preserve"> a) </w:t>
      </w:r>
      <w:proofErr w:type="spellStart"/>
      <w:r w:rsidRPr="0069207E">
        <w:rPr>
          <w:rFonts w:asciiTheme="minorHAnsi" w:eastAsiaTheme="minorHAnsi" w:hAnsiTheme="minorHAnsi" w:cstheme="minorHAnsi"/>
          <w:sz w:val="24"/>
          <w:lang w:val="en-GB"/>
        </w:rPr>
        <w:t>verzi</w:t>
      </w:r>
      <w:proofErr w:type="spellEnd"/>
      <w:r w:rsidRPr="0069207E">
        <w:rPr>
          <w:rFonts w:asciiTheme="minorHAnsi" w:eastAsiaTheme="minorHAnsi" w:hAnsiTheme="minorHAnsi" w:cstheme="minorHAnsi"/>
          <w:sz w:val="24"/>
          <w:lang w:val="en-GB"/>
        </w:rPr>
        <w:t xml:space="preserve"> și reziliente, b) competitive</w:t>
      </w:r>
      <w:r>
        <w:rPr>
          <w:rFonts w:asciiTheme="minorHAnsi" w:eastAsiaTheme="minorHAnsi" w:hAnsiTheme="minorHAnsi" w:cstheme="minorHAnsi"/>
          <w:sz w:val="24"/>
          <w:lang w:val="en-GB"/>
        </w:rPr>
        <w:t xml:space="preserve"> </w:t>
      </w:r>
      <w:r w:rsidRPr="0069207E">
        <w:rPr>
          <w:rFonts w:asciiTheme="minorHAnsi" w:eastAsiaTheme="minorHAnsi" w:hAnsiTheme="minorHAnsi" w:cstheme="minorHAnsi"/>
          <w:sz w:val="24"/>
          <w:lang w:val="en-GB"/>
        </w:rPr>
        <w:t xml:space="preserve">și productive, c) </w:t>
      </w:r>
      <w:proofErr w:type="spellStart"/>
      <w:r w:rsidRPr="0069207E">
        <w:rPr>
          <w:rFonts w:asciiTheme="minorHAnsi" w:eastAsiaTheme="minorHAnsi" w:hAnsiTheme="minorHAnsi" w:cstheme="minorHAnsi"/>
          <w:sz w:val="24"/>
          <w:lang w:val="en-GB"/>
        </w:rPr>
        <w:lastRenderedPageBreak/>
        <w:t>echitabile</w:t>
      </w:r>
      <w:proofErr w:type="spellEnd"/>
      <w:r w:rsidRPr="0069207E">
        <w:rPr>
          <w:rFonts w:asciiTheme="minorHAnsi" w:eastAsiaTheme="minorHAnsi" w:hAnsiTheme="minorHAnsi" w:cstheme="minorHAnsi"/>
          <w:sz w:val="24"/>
          <w:lang w:val="en-GB"/>
        </w:rPr>
        <w:t xml:space="preserve"> și </w:t>
      </w:r>
      <w:proofErr w:type="spellStart"/>
      <w:r w:rsidRPr="0069207E">
        <w:rPr>
          <w:rFonts w:asciiTheme="minorHAnsi" w:eastAsiaTheme="minorHAnsi" w:hAnsiTheme="minorHAnsi" w:cstheme="minorHAnsi"/>
          <w:sz w:val="24"/>
          <w:lang w:val="en-GB"/>
        </w:rPr>
        <w:t>incluzive</w:t>
      </w:r>
      <w:proofErr w:type="spellEnd"/>
      <w:r w:rsidRPr="0069207E">
        <w:rPr>
          <w:rFonts w:asciiTheme="minorHAnsi" w:eastAsiaTheme="minorHAnsi" w:hAnsiTheme="minorHAnsi" w:cstheme="minorHAnsi"/>
          <w:sz w:val="24"/>
          <w:lang w:val="en-GB"/>
        </w:rPr>
        <w:t xml:space="preserve">, d) bine </w:t>
      </w:r>
      <w:proofErr w:type="spellStart"/>
      <w:r w:rsidRPr="0069207E">
        <w:rPr>
          <w:rFonts w:asciiTheme="minorHAnsi" w:eastAsiaTheme="minorHAnsi" w:hAnsiTheme="minorHAnsi" w:cstheme="minorHAnsi"/>
          <w:sz w:val="24"/>
          <w:lang w:val="en-GB"/>
        </w:rPr>
        <w:t>guvernate</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având</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în</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vedere</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efectul</w:t>
      </w:r>
      <w:proofErr w:type="spellEnd"/>
      <w:r w:rsidRPr="0069207E">
        <w:rPr>
          <w:rFonts w:asciiTheme="minorHAnsi" w:eastAsiaTheme="minorHAnsi" w:hAnsiTheme="minorHAnsi" w:cstheme="minorHAnsi"/>
          <w:sz w:val="24"/>
          <w:lang w:val="en-GB"/>
        </w:rPr>
        <w:t xml:space="preserve"> lor multiplicator,</w:t>
      </w:r>
      <w:r>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coerența</w:t>
      </w:r>
      <w:proofErr w:type="spellEnd"/>
      <w:r w:rsidRPr="0069207E">
        <w:rPr>
          <w:rFonts w:asciiTheme="minorHAnsi" w:eastAsiaTheme="minorHAnsi" w:hAnsiTheme="minorHAnsi" w:cstheme="minorHAnsi"/>
          <w:sz w:val="24"/>
          <w:lang w:val="en-GB"/>
        </w:rPr>
        <w:t xml:space="preserve"> cu </w:t>
      </w:r>
      <w:proofErr w:type="spellStart"/>
      <w:r w:rsidRPr="0069207E">
        <w:rPr>
          <w:rFonts w:asciiTheme="minorHAnsi" w:eastAsiaTheme="minorHAnsi" w:hAnsiTheme="minorHAnsi" w:cstheme="minorHAnsi"/>
          <w:sz w:val="24"/>
          <w:lang w:val="en-GB"/>
        </w:rPr>
        <w:t>sursele</w:t>
      </w:r>
      <w:proofErr w:type="spellEnd"/>
      <w:r w:rsidRPr="0069207E">
        <w:rPr>
          <w:rFonts w:asciiTheme="minorHAnsi" w:eastAsiaTheme="minorHAnsi" w:hAnsiTheme="minorHAnsi" w:cstheme="minorHAnsi"/>
          <w:sz w:val="24"/>
          <w:lang w:val="en-GB"/>
        </w:rPr>
        <w:t xml:space="preserve"> de </w:t>
      </w:r>
      <w:proofErr w:type="spellStart"/>
      <w:r w:rsidRPr="0069207E">
        <w:rPr>
          <w:rFonts w:asciiTheme="minorHAnsi" w:eastAsiaTheme="minorHAnsi" w:hAnsiTheme="minorHAnsi" w:cstheme="minorHAnsi"/>
          <w:sz w:val="24"/>
          <w:lang w:val="en-GB"/>
        </w:rPr>
        <w:t>finanțare</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naționale</w:t>
      </w:r>
      <w:proofErr w:type="spellEnd"/>
      <w:r w:rsidRPr="0069207E">
        <w:rPr>
          <w:rFonts w:asciiTheme="minorHAnsi" w:eastAsiaTheme="minorHAnsi" w:hAnsiTheme="minorHAnsi" w:cstheme="minorHAnsi"/>
          <w:sz w:val="24"/>
          <w:lang w:val="en-GB"/>
        </w:rPr>
        <w:t xml:space="preserve"> și </w:t>
      </w:r>
      <w:proofErr w:type="spellStart"/>
      <w:r w:rsidRPr="0069207E">
        <w:rPr>
          <w:rFonts w:asciiTheme="minorHAnsi" w:eastAsiaTheme="minorHAnsi" w:hAnsiTheme="minorHAnsi" w:cstheme="minorHAnsi"/>
          <w:sz w:val="24"/>
          <w:lang w:val="en-GB"/>
        </w:rPr>
        <w:t>fondurile</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Europene</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capacitatea</w:t>
      </w:r>
      <w:proofErr w:type="spellEnd"/>
      <w:r w:rsidRPr="0069207E">
        <w:rPr>
          <w:rFonts w:asciiTheme="minorHAnsi" w:eastAsiaTheme="minorHAnsi" w:hAnsiTheme="minorHAnsi" w:cstheme="minorHAnsi"/>
          <w:sz w:val="24"/>
          <w:lang w:val="en-GB"/>
        </w:rPr>
        <w:t xml:space="preserve"> de a produce </w:t>
      </w:r>
      <w:proofErr w:type="spellStart"/>
      <w:r>
        <w:rPr>
          <w:rFonts w:asciiTheme="minorHAnsi" w:eastAsiaTheme="minorHAnsi" w:hAnsiTheme="minorHAnsi" w:cstheme="minorHAnsi"/>
          <w:sz w:val="24"/>
          <w:lang w:val="en-GB"/>
        </w:rPr>
        <w:t>benefici</w:t>
      </w:r>
      <w:r w:rsidR="00CE6D99">
        <w:rPr>
          <w:rFonts w:asciiTheme="minorHAnsi" w:eastAsiaTheme="minorHAnsi" w:hAnsiTheme="minorHAnsi" w:cstheme="minorHAnsi"/>
          <w:sz w:val="24"/>
          <w:lang w:val="en-GB"/>
        </w:rPr>
        <w:t>i</w:t>
      </w:r>
      <w:proofErr w:type="spellEnd"/>
      <w:r>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asociate</w:t>
      </w:r>
      <w:proofErr w:type="spellEnd"/>
      <w:r w:rsidRPr="0069207E">
        <w:rPr>
          <w:rFonts w:asciiTheme="minorHAnsi" w:eastAsiaTheme="minorHAnsi" w:hAnsiTheme="minorHAnsi" w:cstheme="minorHAnsi"/>
          <w:sz w:val="24"/>
          <w:lang w:val="en-GB"/>
        </w:rPr>
        <w:t xml:space="preserve"> și </w:t>
      </w:r>
      <w:proofErr w:type="spellStart"/>
      <w:r w:rsidRPr="0069207E">
        <w:rPr>
          <w:rFonts w:asciiTheme="minorHAnsi" w:eastAsiaTheme="minorHAnsi" w:hAnsiTheme="minorHAnsi" w:cstheme="minorHAnsi"/>
          <w:sz w:val="24"/>
          <w:lang w:val="en-GB"/>
        </w:rPr>
        <w:t>contribuția</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simultană</w:t>
      </w:r>
      <w:proofErr w:type="spellEnd"/>
      <w:r w:rsidRPr="0069207E">
        <w:rPr>
          <w:rFonts w:asciiTheme="minorHAnsi" w:eastAsiaTheme="minorHAnsi" w:hAnsiTheme="minorHAnsi" w:cstheme="minorHAnsi"/>
          <w:sz w:val="24"/>
          <w:lang w:val="en-GB"/>
        </w:rPr>
        <w:t xml:space="preserve"> la mai multe </w:t>
      </w:r>
      <w:proofErr w:type="spellStart"/>
      <w:r w:rsidRPr="0069207E">
        <w:rPr>
          <w:rFonts w:asciiTheme="minorHAnsi" w:eastAsiaTheme="minorHAnsi" w:hAnsiTheme="minorHAnsi" w:cstheme="minorHAnsi"/>
          <w:sz w:val="24"/>
          <w:lang w:val="en-GB"/>
        </w:rPr>
        <w:t>dintre</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cei</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patru</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piloni</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vizați</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Aceste</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cinci</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obiective</w:t>
      </w:r>
      <w:proofErr w:type="spellEnd"/>
      <w:r>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prioritare</w:t>
      </w:r>
      <w:proofErr w:type="spellEnd"/>
      <w:r w:rsidRPr="0069207E">
        <w:rPr>
          <w:rFonts w:asciiTheme="minorHAnsi" w:eastAsiaTheme="minorHAnsi" w:hAnsiTheme="minorHAnsi" w:cstheme="minorHAnsi"/>
          <w:sz w:val="24"/>
          <w:lang w:val="en-GB"/>
        </w:rPr>
        <w:t xml:space="preserve"> sunt </w:t>
      </w:r>
      <w:proofErr w:type="spellStart"/>
      <w:r w:rsidRPr="0069207E">
        <w:rPr>
          <w:rFonts w:asciiTheme="minorHAnsi" w:eastAsiaTheme="minorHAnsi" w:hAnsiTheme="minorHAnsi" w:cstheme="minorHAnsi"/>
          <w:sz w:val="24"/>
          <w:lang w:val="en-GB"/>
        </w:rPr>
        <w:t>următoarele</w:t>
      </w:r>
      <w:proofErr w:type="spellEnd"/>
      <w:r w:rsidRPr="0069207E">
        <w:rPr>
          <w:rFonts w:asciiTheme="minorHAnsi" w:eastAsiaTheme="minorHAnsi" w:hAnsiTheme="minorHAnsi" w:cstheme="minorHAnsi"/>
          <w:sz w:val="24"/>
          <w:lang w:val="en-GB"/>
        </w:rPr>
        <w:t>:</w:t>
      </w:r>
    </w:p>
    <w:p w14:paraId="68E3E0A2" w14:textId="38F6BFBF" w:rsidR="0069207E" w:rsidRPr="0069207E" w:rsidRDefault="0069207E">
      <w:pPr>
        <w:pStyle w:val="ListParagraph"/>
        <w:numPr>
          <w:ilvl w:val="0"/>
          <w:numId w:val="41"/>
        </w:numPr>
        <w:autoSpaceDE w:val="0"/>
        <w:autoSpaceDN w:val="0"/>
        <w:adjustRightInd w:val="0"/>
        <w:spacing w:before="0" w:after="0"/>
        <w:ind w:right="96"/>
        <w:jc w:val="both"/>
        <w:rPr>
          <w:rFonts w:asciiTheme="minorHAnsi" w:eastAsiaTheme="minorHAnsi" w:hAnsiTheme="minorHAnsi" w:cstheme="minorHAnsi"/>
          <w:sz w:val="24"/>
          <w:lang w:val="en-GB"/>
        </w:rPr>
      </w:pPr>
      <w:proofErr w:type="spellStart"/>
      <w:r w:rsidRPr="0069207E">
        <w:rPr>
          <w:rFonts w:asciiTheme="minorHAnsi" w:eastAsiaTheme="minorHAnsi" w:hAnsiTheme="minorHAnsi" w:cstheme="minorHAnsi"/>
          <w:sz w:val="24"/>
          <w:lang w:val="en-GB"/>
        </w:rPr>
        <w:t>Obiectivul</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prioritar</w:t>
      </w:r>
      <w:proofErr w:type="spellEnd"/>
      <w:r w:rsidRPr="0069207E">
        <w:rPr>
          <w:rFonts w:asciiTheme="minorHAnsi" w:eastAsiaTheme="minorHAnsi" w:hAnsiTheme="minorHAnsi" w:cstheme="minorHAnsi"/>
          <w:sz w:val="24"/>
          <w:lang w:val="en-GB"/>
        </w:rPr>
        <w:t xml:space="preserve"> 1: </w:t>
      </w:r>
      <w:proofErr w:type="spellStart"/>
      <w:r w:rsidRPr="0069207E">
        <w:rPr>
          <w:rFonts w:asciiTheme="minorHAnsi" w:eastAsiaTheme="minorHAnsi" w:hAnsiTheme="minorHAnsi" w:cstheme="minorHAnsi"/>
          <w:sz w:val="24"/>
          <w:lang w:val="en-GB"/>
        </w:rPr>
        <w:t>Sustenabilitatea</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spațială</w:t>
      </w:r>
      <w:proofErr w:type="spellEnd"/>
    </w:p>
    <w:p w14:paraId="12C3D44A" w14:textId="77777777" w:rsidR="0069207E" w:rsidRPr="0069207E" w:rsidRDefault="0069207E">
      <w:pPr>
        <w:pStyle w:val="ListParagraph"/>
        <w:numPr>
          <w:ilvl w:val="0"/>
          <w:numId w:val="41"/>
        </w:numPr>
        <w:autoSpaceDE w:val="0"/>
        <w:autoSpaceDN w:val="0"/>
        <w:adjustRightInd w:val="0"/>
        <w:spacing w:before="0" w:after="0"/>
        <w:ind w:right="96"/>
        <w:jc w:val="both"/>
        <w:rPr>
          <w:rFonts w:asciiTheme="minorHAnsi" w:eastAsiaTheme="minorHAnsi" w:hAnsiTheme="minorHAnsi" w:cstheme="minorHAnsi"/>
          <w:sz w:val="24"/>
          <w:lang w:val="en-GB"/>
        </w:rPr>
      </w:pPr>
      <w:proofErr w:type="spellStart"/>
      <w:r w:rsidRPr="0069207E">
        <w:rPr>
          <w:rFonts w:asciiTheme="minorHAnsi" w:eastAsiaTheme="minorHAnsi" w:hAnsiTheme="minorHAnsi" w:cstheme="minorHAnsi"/>
          <w:sz w:val="24"/>
          <w:lang w:val="en-GB"/>
        </w:rPr>
        <w:t>Obiectivul</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prioritar</w:t>
      </w:r>
      <w:proofErr w:type="spellEnd"/>
      <w:r w:rsidRPr="0069207E">
        <w:rPr>
          <w:rFonts w:asciiTheme="minorHAnsi" w:eastAsiaTheme="minorHAnsi" w:hAnsiTheme="minorHAnsi" w:cstheme="minorHAnsi"/>
          <w:sz w:val="24"/>
          <w:lang w:val="en-GB"/>
        </w:rPr>
        <w:t xml:space="preserve"> 2: </w:t>
      </w:r>
      <w:proofErr w:type="spellStart"/>
      <w:r w:rsidRPr="0069207E">
        <w:rPr>
          <w:rFonts w:asciiTheme="minorHAnsi" w:eastAsiaTheme="minorHAnsi" w:hAnsiTheme="minorHAnsi" w:cstheme="minorHAnsi"/>
          <w:sz w:val="24"/>
          <w:lang w:val="en-GB"/>
        </w:rPr>
        <w:t>Crearea</w:t>
      </w:r>
      <w:proofErr w:type="spellEnd"/>
      <w:r w:rsidRPr="0069207E">
        <w:rPr>
          <w:rFonts w:asciiTheme="minorHAnsi" w:eastAsiaTheme="minorHAnsi" w:hAnsiTheme="minorHAnsi" w:cstheme="minorHAnsi"/>
          <w:sz w:val="24"/>
          <w:lang w:val="en-GB"/>
        </w:rPr>
        <w:t xml:space="preserve"> de </w:t>
      </w:r>
      <w:proofErr w:type="spellStart"/>
      <w:r w:rsidRPr="0069207E">
        <w:rPr>
          <w:rFonts w:asciiTheme="minorHAnsi" w:eastAsiaTheme="minorHAnsi" w:hAnsiTheme="minorHAnsi" w:cstheme="minorHAnsi"/>
          <w:sz w:val="24"/>
          <w:lang w:val="en-GB"/>
        </w:rPr>
        <w:t>orașe</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propice</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locuirii</w:t>
      </w:r>
      <w:proofErr w:type="spellEnd"/>
      <w:r w:rsidRPr="0069207E">
        <w:rPr>
          <w:rFonts w:asciiTheme="minorHAnsi" w:eastAsiaTheme="minorHAnsi" w:hAnsiTheme="minorHAnsi" w:cstheme="minorHAnsi"/>
          <w:sz w:val="24"/>
          <w:lang w:val="en-GB"/>
        </w:rPr>
        <w:t xml:space="preserve"> și </w:t>
      </w:r>
      <w:proofErr w:type="spellStart"/>
      <w:r w:rsidRPr="0069207E">
        <w:rPr>
          <w:rFonts w:asciiTheme="minorHAnsi" w:eastAsiaTheme="minorHAnsi" w:hAnsiTheme="minorHAnsi" w:cstheme="minorHAnsi"/>
          <w:sz w:val="24"/>
          <w:lang w:val="en-GB"/>
        </w:rPr>
        <w:t>inteligente</w:t>
      </w:r>
      <w:proofErr w:type="spellEnd"/>
      <w:r w:rsidRPr="0069207E">
        <w:rPr>
          <w:rFonts w:asciiTheme="minorHAnsi" w:eastAsiaTheme="minorHAnsi" w:hAnsiTheme="minorHAnsi" w:cstheme="minorHAnsi"/>
          <w:sz w:val="24"/>
          <w:lang w:val="en-GB"/>
        </w:rPr>
        <w:t xml:space="preserve"> din </w:t>
      </w:r>
      <w:proofErr w:type="spellStart"/>
      <w:r w:rsidRPr="0069207E">
        <w:rPr>
          <w:rFonts w:asciiTheme="minorHAnsi" w:eastAsiaTheme="minorHAnsi" w:hAnsiTheme="minorHAnsi" w:cstheme="minorHAnsi"/>
          <w:sz w:val="24"/>
          <w:lang w:val="en-GB"/>
        </w:rPr>
        <w:t>punct</w:t>
      </w:r>
      <w:proofErr w:type="spellEnd"/>
      <w:r w:rsidRPr="0069207E">
        <w:rPr>
          <w:rFonts w:asciiTheme="minorHAnsi" w:eastAsiaTheme="minorHAnsi" w:hAnsiTheme="minorHAnsi" w:cstheme="minorHAnsi"/>
          <w:sz w:val="24"/>
          <w:lang w:val="en-GB"/>
        </w:rPr>
        <w:t xml:space="preserve"> de </w:t>
      </w:r>
      <w:proofErr w:type="spellStart"/>
      <w:r w:rsidRPr="0069207E">
        <w:rPr>
          <w:rFonts w:asciiTheme="minorHAnsi" w:eastAsiaTheme="minorHAnsi" w:hAnsiTheme="minorHAnsi" w:cstheme="minorHAnsi"/>
          <w:sz w:val="24"/>
          <w:lang w:val="en-GB"/>
        </w:rPr>
        <w:t>vedere</w:t>
      </w:r>
      <w:proofErr w:type="spellEnd"/>
      <w:r w:rsidRPr="0069207E">
        <w:rPr>
          <w:rFonts w:asciiTheme="minorHAnsi" w:eastAsiaTheme="minorHAnsi" w:hAnsiTheme="minorHAnsi" w:cstheme="minorHAnsi"/>
          <w:sz w:val="24"/>
          <w:lang w:val="en-GB"/>
        </w:rPr>
        <w:t xml:space="preserve"> climatic </w:t>
      </w:r>
      <w:proofErr w:type="spellStart"/>
      <w:r w:rsidRPr="0069207E">
        <w:rPr>
          <w:rFonts w:asciiTheme="minorHAnsi" w:eastAsiaTheme="minorHAnsi" w:hAnsiTheme="minorHAnsi" w:cstheme="minorHAnsi"/>
          <w:sz w:val="24"/>
          <w:lang w:val="en-GB"/>
        </w:rPr>
        <w:t>prin</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dezvoltarea</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infrastructurii</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verzi-albastre</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pentru</w:t>
      </w:r>
      <w:proofErr w:type="spellEnd"/>
      <w:r w:rsidRPr="0069207E">
        <w:rPr>
          <w:rFonts w:asciiTheme="minorHAnsi" w:eastAsiaTheme="minorHAnsi" w:hAnsiTheme="minorHAnsi" w:cstheme="minorHAnsi"/>
          <w:sz w:val="24"/>
          <w:lang w:val="en-GB"/>
        </w:rPr>
        <w:t xml:space="preserve"> </w:t>
      </w:r>
      <w:proofErr w:type="gramStart"/>
      <w:r w:rsidRPr="0069207E">
        <w:rPr>
          <w:rFonts w:asciiTheme="minorHAnsi" w:eastAsiaTheme="minorHAnsi" w:hAnsiTheme="minorHAnsi" w:cstheme="minorHAnsi"/>
          <w:sz w:val="24"/>
          <w:lang w:val="en-GB"/>
        </w:rPr>
        <w:t>a</w:t>
      </w:r>
      <w:proofErr w:type="gram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atenua</w:t>
      </w:r>
      <w:proofErr w:type="spellEnd"/>
      <w:r w:rsidRPr="0069207E">
        <w:rPr>
          <w:rFonts w:asciiTheme="minorHAnsi" w:eastAsiaTheme="minorHAnsi" w:hAnsiTheme="minorHAnsi" w:cstheme="minorHAnsi"/>
          <w:sz w:val="24"/>
          <w:lang w:val="en-GB"/>
        </w:rPr>
        <w:t xml:space="preserve"> și a se </w:t>
      </w:r>
      <w:proofErr w:type="spellStart"/>
      <w:r w:rsidRPr="0069207E">
        <w:rPr>
          <w:rFonts w:asciiTheme="minorHAnsi" w:eastAsiaTheme="minorHAnsi" w:hAnsiTheme="minorHAnsi" w:cstheme="minorHAnsi"/>
          <w:sz w:val="24"/>
          <w:lang w:val="en-GB"/>
        </w:rPr>
        <w:t>adapta</w:t>
      </w:r>
      <w:proofErr w:type="spellEnd"/>
      <w:r w:rsidRPr="0069207E">
        <w:rPr>
          <w:rFonts w:asciiTheme="minorHAnsi" w:eastAsiaTheme="minorHAnsi" w:hAnsiTheme="minorHAnsi" w:cstheme="minorHAnsi"/>
          <w:sz w:val="24"/>
          <w:lang w:val="en-GB"/>
        </w:rPr>
        <w:t xml:space="preserve"> la </w:t>
      </w:r>
      <w:proofErr w:type="spellStart"/>
      <w:r w:rsidRPr="0069207E">
        <w:rPr>
          <w:rFonts w:asciiTheme="minorHAnsi" w:eastAsiaTheme="minorHAnsi" w:hAnsiTheme="minorHAnsi" w:cstheme="minorHAnsi"/>
          <w:sz w:val="24"/>
          <w:lang w:val="en-GB"/>
        </w:rPr>
        <w:t>riscurile</w:t>
      </w:r>
      <w:proofErr w:type="spellEnd"/>
      <w:r w:rsidRPr="0069207E">
        <w:rPr>
          <w:rFonts w:asciiTheme="minorHAnsi" w:eastAsiaTheme="minorHAnsi" w:hAnsiTheme="minorHAnsi" w:cstheme="minorHAnsi"/>
          <w:sz w:val="24"/>
          <w:lang w:val="en-GB"/>
        </w:rPr>
        <w:t xml:space="preserve"> urbane </w:t>
      </w:r>
    </w:p>
    <w:p w14:paraId="65596E53" w14:textId="0A713C2C" w:rsidR="0069207E" w:rsidRPr="0069207E" w:rsidRDefault="0069207E">
      <w:pPr>
        <w:pStyle w:val="ListParagraph"/>
        <w:numPr>
          <w:ilvl w:val="0"/>
          <w:numId w:val="41"/>
        </w:numPr>
        <w:autoSpaceDE w:val="0"/>
        <w:autoSpaceDN w:val="0"/>
        <w:adjustRightInd w:val="0"/>
        <w:spacing w:before="0" w:after="0"/>
        <w:ind w:right="96"/>
        <w:jc w:val="both"/>
        <w:rPr>
          <w:rFonts w:asciiTheme="minorHAnsi" w:eastAsiaTheme="minorHAnsi" w:hAnsiTheme="minorHAnsi" w:cstheme="minorHAnsi"/>
          <w:sz w:val="24"/>
          <w:lang w:val="en-GB"/>
        </w:rPr>
      </w:pPr>
      <w:proofErr w:type="spellStart"/>
      <w:r w:rsidRPr="0069207E">
        <w:rPr>
          <w:rFonts w:asciiTheme="minorHAnsi" w:eastAsiaTheme="minorHAnsi" w:hAnsiTheme="minorHAnsi" w:cstheme="minorHAnsi"/>
          <w:sz w:val="24"/>
          <w:lang w:val="en-GB"/>
        </w:rPr>
        <w:t>Obiectivul</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prioritar</w:t>
      </w:r>
      <w:proofErr w:type="spellEnd"/>
      <w:r w:rsidRPr="0069207E">
        <w:rPr>
          <w:rFonts w:asciiTheme="minorHAnsi" w:eastAsiaTheme="minorHAnsi" w:hAnsiTheme="minorHAnsi" w:cstheme="minorHAnsi"/>
          <w:sz w:val="24"/>
          <w:lang w:val="en-GB"/>
        </w:rPr>
        <w:t xml:space="preserve"> 3: </w:t>
      </w:r>
      <w:proofErr w:type="spellStart"/>
      <w:r w:rsidRPr="0069207E">
        <w:rPr>
          <w:rFonts w:asciiTheme="minorHAnsi" w:eastAsiaTheme="minorHAnsi" w:hAnsiTheme="minorHAnsi" w:cstheme="minorHAnsi"/>
          <w:sz w:val="24"/>
          <w:lang w:val="en-GB"/>
        </w:rPr>
        <w:t>Intensificarea</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activității</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economice</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prin</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oferirea</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unor</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condiții</w:t>
      </w:r>
      <w:proofErr w:type="spellEnd"/>
      <w:r w:rsidRPr="0069207E">
        <w:rPr>
          <w:rFonts w:asciiTheme="minorHAnsi" w:eastAsiaTheme="minorHAnsi" w:hAnsiTheme="minorHAnsi" w:cstheme="minorHAnsi"/>
          <w:sz w:val="24"/>
          <w:lang w:val="en-GB"/>
        </w:rPr>
        <w:t xml:space="preserve"> de </w:t>
      </w:r>
      <w:proofErr w:type="spellStart"/>
      <w:r w:rsidRPr="0069207E">
        <w:rPr>
          <w:rFonts w:asciiTheme="minorHAnsi" w:eastAsiaTheme="minorHAnsi" w:hAnsiTheme="minorHAnsi" w:cstheme="minorHAnsi"/>
          <w:sz w:val="24"/>
          <w:lang w:val="en-GB"/>
        </w:rPr>
        <w:t>trai</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prielnice</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creșterea</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ofertei</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locurilor</w:t>
      </w:r>
      <w:proofErr w:type="spellEnd"/>
      <w:r w:rsidRPr="0069207E">
        <w:rPr>
          <w:rFonts w:asciiTheme="minorHAnsi" w:eastAsiaTheme="minorHAnsi" w:hAnsiTheme="minorHAnsi" w:cstheme="minorHAnsi"/>
          <w:sz w:val="24"/>
          <w:lang w:val="en-GB"/>
        </w:rPr>
        <w:t xml:space="preserve"> de </w:t>
      </w:r>
      <w:proofErr w:type="spellStart"/>
      <w:r w:rsidRPr="0069207E">
        <w:rPr>
          <w:rFonts w:asciiTheme="minorHAnsi" w:eastAsiaTheme="minorHAnsi" w:hAnsiTheme="minorHAnsi" w:cstheme="minorHAnsi"/>
          <w:sz w:val="24"/>
          <w:lang w:val="en-GB"/>
        </w:rPr>
        <w:t>muncă</w:t>
      </w:r>
      <w:proofErr w:type="spellEnd"/>
      <w:r w:rsidRPr="0069207E">
        <w:rPr>
          <w:rFonts w:asciiTheme="minorHAnsi" w:eastAsiaTheme="minorHAnsi" w:hAnsiTheme="minorHAnsi" w:cstheme="minorHAnsi"/>
          <w:sz w:val="24"/>
          <w:lang w:val="en-GB"/>
        </w:rPr>
        <w:t xml:space="preserve"> și </w:t>
      </w:r>
      <w:proofErr w:type="spellStart"/>
      <w:r w:rsidRPr="0069207E">
        <w:rPr>
          <w:rFonts w:asciiTheme="minorHAnsi" w:eastAsiaTheme="minorHAnsi" w:hAnsiTheme="minorHAnsi" w:cstheme="minorHAnsi"/>
          <w:sz w:val="24"/>
          <w:lang w:val="en-GB"/>
        </w:rPr>
        <w:t>îmbunătățirea</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accesului</w:t>
      </w:r>
      <w:proofErr w:type="spellEnd"/>
      <w:r w:rsidRPr="0069207E">
        <w:rPr>
          <w:rFonts w:asciiTheme="minorHAnsi" w:eastAsiaTheme="minorHAnsi" w:hAnsiTheme="minorHAnsi" w:cstheme="minorHAnsi"/>
          <w:sz w:val="24"/>
          <w:lang w:val="en-GB"/>
        </w:rPr>
        <w:t xml:space="preserve"> la centre de </w:t>
      </w:r>
      <w:proofErr w:type="spellStart"/>
      <w:r w:rsidRPr="0069207E">
        <w:rPr>
          <w:rFonts w:asciiTheme="minorHAnsi" w:eastAsiaTheme="minorHAnsi" w:hAnsiTheme="minorHAnsi" w:cstheme="minorHAnsi"/>
          <w:sz w:val="24"/>
          <w:lang w:val="en-GB"/>
        </w:rPr>
        <w:t>afaceri</w:t>
      </w:r>
      <w:proofErr w:type="spellEnd"/>
      <w:r w:rsidRPr="0069207E">
        <w:rPr>
          <w:rFonts w:asciiTheme="minorHAnsi" w:eastAsiaTheme="minorHAnsi" w:hAnsiTheme="minorHAnsi" w:cstheme="minorHAnsi"/>
          <w:sz w:val="24"/>
          <w:lang w:val="en-GB"/>
        </w:rPr>
        <w:t xml:space="preserve"> bine </w:t>
      </w:r>
      <w:proofErr w:type="spellStart"/>
      <w:r w:rsidRPr="0069207E">
        <w:rPr>
          <w:rFonts w:asciiTheme="minorHAnsi" w:eastAsiaTheme="minorHAnsi" w:hAnsiTheme="minorHAnsi" w:cstheme="minorHAnsi"/>
          <w:sz w:val="24"/>
          <w:lang w:val="en-GB"/>
        </w:rPr>
        <w:t>deservite</w:t>
      </w:r>
      <w:proofErr w:type="spellEnd"/>
    </w:p>
    <w:p w14:paraId="6299C2EE" w14:textId="18E2D285" w:rsidR="0069207E" w:rsidRPr="0069207E" w:rsidRDefault="0069207E">
      <w:pPr>
        <w:pStyle w:val="ListParagraph"/>
        <w:numPr>
          <w:ilvl w:val="0"/>
          <w:numId w:val="41"/>
        </w:numPr>
        <w:autoSpaceDE w:val="0"/>
        <w:autoSpaceDN w:val="0"/>
        <w:adjustRightInd w:val="0"/>
        <w:spacing w:before="0" w:after="0"/>
        <w:ind w:right="96"/>
        <w:jc w:val="both"/>
        <w:rPr>
          <w:rFonts w:asciiTheme="minorHAnsi" w:eastAsiaTheme="minorHAnsi" w:hAnsiTheme="minorHAnsi" w:cstheme="minorHAnsi"/>
          <w:sz w:val="24"/>
          <w:lang w:val="en-GB"/>
        </w:rPr>
      </w:pPr>
      <w:proofErr w:type="spellStart"/>
      <w:r w:rsidRPr="0069207E">
        <w:rPr>
          <w:rFonts w:asciiTheme="minorHAnsi" w:eastAsiaTheme="minorHAnsi" w:hAnsiTheme="minorHAnsi" w:cstheme="minorHAnsi"/>
          <w:sz w:val="24"/>
          <w:lang w:val="en-GB"/>
        </w:rPr>
        <w:t>Obiectivul</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prioritar</w:t>
      </w:r>
      <w:proofErr w:type="spellEnd"/>
      <w:r w:rsidRPr="0069207E">
        <w:rPr>
          <w:rFonts w:asciiTheme="minorHAnsi" w:eastAsiaTheme="minorHAnsi" w:hAnsiTheme="minorHAnsi" w:cstheme="minorHAnsi"/>
          <w:sz w:val="24"/>
          <w:lang w:val="en-GB"/>
        </w:rPr>
        <w:t xml:space="preserve"> 4: </w:t>
      </w:r>
      <w:proofErr w:type="spellStart"/>
      <w:r w:rsidRPr="0069207E">
        <w:rPr>
          <w:rFonts w:asciiTheme="minorHAnsi" w:eastAsiaTheme="minorHAnsi" w:hAnsiTheme="minorHAnsi" w:cstheme="minorHAnsi"/>
          <w:sz w:val="24"/>
          <w:lang w:val="en-GB"/>
        </w:rPr>
        <w:t>Îmbunătățirea</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condițiilor</w:t>
      </w:r>
      <w:proofErr w:type="spellEnd"/>
      <w:r w:rsidRPr="0069207E">
        <w:rPr>
          <w:rFonts w:asciiTheme="minorHAnsi" w:eastAsiaTheme="minorHAnsi" w:hAnsiTheme="minorHAnsi" w:cstheme="minorHAnsi"/>
          <w:sz w:val="24"/>
          <w:lang w:val="en-GB"/>
        </w:rPr>
        <w:t xml:space="preserve"> de </w:t>
      </w:r>
      <w:proofErr w:type="spellStart"/>
      <w:r w:rsidRPr="0069207E">
        <w:rPr>
          <w:rFonts w:asciiTheme="minorHAnsi" w:eastAsiaTheme="minorHAnsi" w:hAnsiTheme="minorHAnsi" w:cstheme="minorHAnsi"/>
          <w:sz w:val="24"/>
          <w:lang w:val="en-GB"/>
        </w:rPr>
        <w:t>viață</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în</w:t>
      </w:r>
      <w:proofErr w:type="spellEnd"/>
      <w:r w:rsidRPr="0069207E">
        <w:rPr>
          <w:rFonts w:asciiTheme="minorHAnsi" w:eastAsiaTheme="minorHAnsi" w:hAnsiTheme="minorHAnsi" w:cstheme="minorHAnsi"/>
          <w:sz w:val="24"/>
          <w:lang w:val="en-GB"/>
        </w:rPr>
        <w:t xml:space="preserve"> special </w:t>
      </w:r>
      <w:proofErr w:type="spellStart"/>
      <w:r w:rsidRPr="0069207E">
        <w:rPr>
          <w:rFonts w:asciiTheme="minorHAnsi" w:eastAsiaTheme="minorHAnsi" w:hAnsiTheme="minorHAnsi" w:cstheme="minorHAnsi"/>
          <w:sz w:val="24"/>
          <w:lang w:val="en-GB"/>
        </w:rPr>
        <w:t>prin</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creșterea</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accesului</w:t>
      </w:r>
      <w:proofErr w:type="spellEnd"/>
      <w:r w:rsidRPr="0069207E">
        <w:rPr>
          <w:rFonts w:asciiTheme="minorHAnsi" w:eastAsiaTheme="minorHAnsi" w:hAnsiTheme="minorHAnsi" w:cstheme="minorHAnsi"/>
          <w:sz w:val="24"/>
          <w:lang w:val="en-GB"/>
        </w:rPr>
        <w:t xml:space="preserve"> la </w:t>
      </w:r>
      <w:proofErr w:type="spellStart"/>
      <w:r w:rsidRPr="0069207E">
        <w:rPr>
          <w:rFonts w:asciiTheme="minorHAnsi" w:eastAsiaTheme="minorHAnsi" w:hAnsiTheme="minorHAnsi" w:cstheme="minorHAnsi"/>
          <w:sz w:val="24"/>
          <w:lang w:val="en-GB"/>
        </w:rPr>
        <w:t>locuințe</w:t>
      </w:r>
      <w:proofErr w:type="spellEnd"/>
      <w:r w:rsidRPr="0069207E">
        <w:rPr>
          <w:rFonts w:asciiTheme="minorHAnsi" w:eastAsiaTheme="minorHAnsi" w:hAnsiTheme="minorHAnsi" w:cstheme="minorHAnsi"/>
          <w:sz w:val="24"/>
          <w:lang w:val="en-GB"/>
        </w:rPr>
        <w:t xml:space="preserve"> și </w:t>
      </w:r>
      <w:proofErr w:type="spellStart"/>
      <w:r w:rsidRPr="0069207E">
        <w:rPr>
          <w:rFonts w:asciiTheme="minorHAnsi" w:eastAsiaTheme="minorHAnsi" w:hAnsiTheme="minorHAnsi" w:cstheme="minorHAnsi"/>
          <w:sz w:val="24"/>
          <w:lang w:val="en-GB"/>
        </w:rPr>
        <w:t>servicii</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publice</w:t>
      </w:r>
      <w:proofErr w:type="spellEnd"/>
    </w:p>
    <w:p w14:paraId="66B4FADA" w14:textId="2D386361" w:rsidR="0069207E" w:rsidRDefault="0069207E">
      <w:pPr>
        <w:pStyle w:val="ListParagraph"/>
        <w:numPr>
          <w:ilvl w:val="0"/>
          <w:numId w:val="41"/>
        </w:numPr>
        <w:autoSpaceDE w:val="0"/>
        <w:autoSpaceDN w:val="0"/>
        <w:adjustRightInd w:val="0"/>
        <w:spacing w:before="0" w:after="0"/>
        <w:ind w:right="96"/>
        <w:jc w:val="both"/>
        <w:rPr>
          <w:rFonts w:asciiTheme="minorHAnsi" w:eastAsiaTheme="minorHAnsi" w:hAnsiTheme="minorHAnsi" w:cstheme="minorHAnsi"/>
          <w:sz w:val="24"/>
          <w:lang w:val="en-GB"/>
        </w:rPr>
      </w:pPr>
      <w:proofErr w:type="spellStart"/>
      <w:r w:rsidRPr="0069207E">
        <w:rPr>
          <w:rFonts w:asciiTheme="minorHAnsi" w:eastAsiaTheme="minorHAnsi" w:hAnsiTheme="minorHAnsi" w:cstheme="minorHAnsi"/>
          <w:sz w:val="24"/>
          <w:lang w:val="en-GB"/>
        </w:rPr>
        <w:t>Obiectivul</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prioritar</w:t>
      </w:r>
      <w:proofErr w:type="spellEnd"/>
      <w:r w:rsidRPr="0069207E">
        <w:rPr>
          <w:rFonts w:asciiTheme="minorHAnsi" w:eastAsiaTheme="minorHAnsi" w:hAnsiTheme="minorHAnsi" w:cstheme="minorHAnsi"/>
          <w:sz w:val="24"/>
          <w:lang w:val="en-GB"/>
        </w:rPr>
        <w:t xml:space="preserve"> 5: </w:t>
      </w:r>
      <w:proofErr w:type="spellStart"/>
      <w:r w:rsidRPr="0069207E">
        <w:rPr>
          <w:rFonts w:asciiTheme="minorHAnsi" w:eastAsiaTheme="minorHAnsi" w:hAnsiTheme="minorHAnsi" w:cstheme="minorHAnsi"/>
          <w:sz w:val="24"/>
          <w:lang w:val="en-GB"/>
        </w:rPr>
        <w:t>Îmbunătățirea</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capacității</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sectorului</w:t>
      </w:r>
      <w:proofErr w:type="spellEnd"/>
      <w:r w:rsidRPr="0069207E">
        <w:rPr>
          <w:rFonts w:asciiTheme="minorHAnsi" w:eastAsiaTheme="minorHAnsi" w:hAnsiTheme="minorHAnsi" w:cstheme="minorHAnsi"/>
          <w:sz w:val="24"/>
          <w:lang w:val="en-GB"/>
        </w:rPr>
        <w:t xml:space="preserve"> public și a </w:t>
      </w:r>
      <w:proofErr w:type="spellStart"/>
      <w:r w:rsidRPr="0069207E">
        <w:rPr>
          <w:rFonts w:asciiTheme="minorHAnsi" w:eastAsiaTheme="minorHAnsi" w:hAnsiTheme="minorHAnsi" w:cstheme="minorHAnsi"/>
          <w:sz w:val="24"/>
          <w:lang w:val="en-GB"/>
        </w:rPr>
        <w:t>cooperării</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între</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jurisdicții</w:t>
      </w:r>
      <w:proofErr w:type="spellEnd"/>
      <w:r w:rsidRPr="0069207E">
        <w:rPr>
          <w:rFonts w:asciiTheme="minorHAnsi" w:eastAsiaTheme="minorHAnsi" w:hAnsiTheme="minorHAnsi" w:cstheme="minorHAnsi"/>
          <w:sz w:val="24"/>
          <w:lang w:val="en-GB"/>
        </w:rPr>
        <w:t xml:space="preserve"> și </w:t>
      </w:r>
      <w:proofErr w:type="spellStart"/>
      <w:r w:rsidRPr="0069207E">
        <w:rPr>
          <w:rFonts w:asciiTheme="minorHAnsi" w:eastAsiaTheme="minorHAnsi" w:hAnsiTheme="minorHAnsi" w:cstheme="minorHAnsi"/>
          <w:sz w:val="24"/>
          <w:lang w:val="en-GB"/>
        </w:rPr>
        <w:t>sectoare</w:t>
      </w:r>
      <w:proofErr w:type="spellEnd"/>
      <w:r w:rsidRPr="0069207E">
        <w:rPr>
          <w:rFonts w:asciiTheme="minorHAnsi" w:eastAsiaTheme="minorHAnsi" w:hAnsiTheme="minorHAnsi" w:cstheme="minorHAnsi"/>
          <w:sz w:val="24"/>
          <w:lang w:val="en-GB"/>
        </w:rPr>
        <w:t xml:space="preserve"> (</w:t>
      </w:r>
      <w:proofErr w:type="spellStart"/>
      <w:r w:rsidRPr="0069207E">
        <w:rPr>
          <w:rFonts w:asciiTheme="minorHAnsi" w:eastAsiaTheme="minorHAnsi" w:hAnsiTheme="minorHAnsi" w:cstheme="minorHAnsi"/>
          <w:sz w:val="24"/>
          <w:lang w:val="en-GB"/>
        </w:rPr>
        <w:t>domenii</w:t>
      </w:r>
      <w:proofErr w:type="spellEnd"/>
      <w:r w:rsidRPr="0069207E">
        <w:rPr>
          <w:rFonts w:asciiTheme="minorHAnsi" w:eastAsiaTheme="minorHAnsi" w:hAnsiTheme="minorHAnsi" w:cstheme="minorHAnsi"/>
          <w:sz w:val="24"/>
          <w:lang w:val="en-GB"/>
        </w:rPr>
        <w:t>)</w:t>
      </w:r>
      <w:r w:rsidR="0094186C">
        <w:rPr>
          <w:rFonts w:asciiTheme="minorHAnsi" w:eastAsiaTheme="minorHAnsi" w:hAnsiTheme="minorHAnsi" w:cstheme="minorHAnsi"/>
          <w:sz w:val="24"/>
          <w:lang w:val="en-GB"/>
        </w:rPr>
        <w:t>.</w:t>
      </w:r>
    </w:p>
    <w:p w14:paraId="14C60ADF" w14:textId="01CEDE4F" w:rsidR="00B0619C" w:rsidRPr="003C5085" w:rsidRDefault="00B0619C" w:rsidP="000D01AA">
      <w:pPr>
        <w:pStyle w:val="Heading3"/>
        <w:rPr>
          <w:rStyle w:val="SubtleEmphasis"/>
          <w:rFonts w:asciiTheme="minorHAnsi" w:eastAsiaTheme="minorHAnsi" w:hAnsiTheme="minorHAnsi" w:cstheme="minorHAnsi"/>
          <w:b w:val="0"/>
          <w:bCs w:val="0"/>
          <w:i w:val="0"/>
          <w:iCs w:val="0"/>
          <w:sz w:val="24"/>
        </w:rPr>
      </w:pPr>
      <w:bookmarkStart w:id="20" w:name="_Toc141785598"/>
      <w:r w:rsidRPr="003C5085">
        <w:rPr>
          <w:rStyle w:val="SubtleEmphasis"/>
          <w:rFonts w:asciiTheme="minorHAnsi" w:eastAsiaTheme="minorHAnsi" w:hAnsiTheme="minorHAnsi" w:cstheme="minorHAnsi"/>
          <w:i w:val="0"/>
          <w:iCs w:val="0"/>
          <w:sz w:val="24"/>
        </w:rPr>
        <w:t>1.4.3.</w:t>
      </w:r>
      <w:r w:rsidR="00DF664E" w:rsidRPr="003C5085">
        <w:rPr>
          <w:rStyle w:val="SubtleEmphasis"/>
          <w:rFonts w:asciiTheme="minorHAnsi" w:eastAsiaTheme="minorHAnsi" w:hAnsiTheme="minorHAnsi" w:cstheme="minorHAnsi"/>
          <w:i w:val="0"/>
          <w:iCs w:val="0"/>
          <w:sz w:val="24"/>
        </w:rPr>
        <w:t xml:space="preserve"> Consultările </w:t>
      </w:r>
      <w:r w:rsidR="00353C54">
        <w:rPr>
          <w:rStyle w:val="SubtleEmphasis"/>
          <w:rFonts w:asciiTheme="minorHAnsi" w:eastAsiaTheme="minorHAnsi" w:hAnsiTheme="minorHAnsi" w:cstheme="minorHAnsi"/>
          <w:i w:val="0"/>
          <w:iCs w:val="0"/>
          <w:sz w:val="24"/>
        </w:rPr>
        <w:t>t</w:t>
      </w:r>
      <w:r w:rsidR="00DF664E" w:rsidRPr="003C5085">
        <w:rPr>
          <w:rStyle w:val="SubtleEmphasis"/>
          <w:rFonts w:asciiTheme="minorHAnsi" w:eastAsiaTheme="minorHAnsi" w:hAnsiTheme="minorHAnsi" w:cstheme="minorHAnsi"/>
          <w:i w:val="0"/>
          <w:iCs w:val="0"/>
          <w:sz w:val="24"/>
        </w:rPr>
        <w:t>ematice</w:t>
      </w:r>
      <w:bookmarkEnd w:id="20"/>
      <w:r w:rsidR="00DF664E" w:rsidRPr="003C5085">
        <w:rPr>
          <w:rStyle w:val="SubtleEmphasis"/>
          <w:rFonts w:asciiTheme="minorHAnsi" w:eastAsiaTheme="minorHAnsi" w:hAnsiTheme="minorHAnsi" w:cstheme="minorHAnsi"/>
          <w:i w:val="0"/>
          <w:iCs w:val="0"/>
          <w:sz w:val="24"/>
        </w:rPr>
        <w:t xml:space="preserve"> </w:t>
      </w:r>
    </w:p>
    <w:p w14:paraId="4BD41476" w14:textId="209B3878" w:rsidR="00DF664E" w:rsidRPr="00C93E92" w:rsidRDefault="00B0619C" w:rsidP="0094186C">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Pr>
          <w:rFonts w:asciiTheme="minorHAnsi" w:eastAsiaTheme="minorHAnsi" w:hAnsiTheme="minorHAnsi" w:cstheme="minorHAnsi"/>
          <w:b/>
          <w:bCs/>
          <w:sz w:val="24"/>
          <w:lang w:val="en-GB"/>
        </w:rPr>
        <w:t>Aceste</w:t>
      </w:r>
      <w:proofErr w:type="spellEnd"/>
      <w:r>
        <w:rPr>
          <w:rFonts w:asciiTheme="minorHAnsi" w:eastAsiaTheme="minorHAnsi" w:hAnsiTheme="minorHAnsi" w:cstheme="minorHAnsi"/>
          <w:b/>
          <w:bCs/>
          <w:sz w:val="24"/>
          <w:lang w:val="en-GB"/>
        </w:rPr>
        <w:t xml:space="preserve"> </w:t>
      </w:r>
      <w:proofErr w:type="spellStart"/>
      <w:r>
        <w:rPr>
          <w:rFonts w:asciiTheme="minorHAnsi" w:eastAsiaTheme="minorHAnsi" w:hAnsiTheme="minorHAnsi" w:cstheme="minorHAnsi"/>
          <w:b/>
          <w:bCs/>
          <w:sz w:val="24"/>
          <w:lang w:val="en-GB"/>
        </w:rPr>
        <w:t>consultări</w:t>
      </w:r>
      <w:proofErr w:type="spellEnd"/>
      <w:r>
        <w:rPr>
          <w:rFonts w:asciiTheme="minorHAnsi" w:eastAsiaTheme="minorHAnsi" w:hAnsiTheme="minorHAnsi" w:cstheme="minorHAnsi"/>
          <w:b/>
          <w:bCs/>
          <w:sz w:val="24"/>
          <w:lang w:val="en-GB"/>
        </w:rPr>
        <w:t xml:space="preserve"> </w:t>
      </w:r>
      <w:proofErr w:type="spellStart"/>
      <w:r>
        <w:rPr>
          <w:rFonts w:asciiTheme="minorHAnsi" w:eastAsiaTheme="minorHAnsi" w:hAnsiTheme="minorHAnsi" w:cstheme="minorHAnsi"/>
          <w:b/>
          <w:bCs/>
          <w:sz w:val="24"/>
          <w:lang w:val="en-GB"/>
        </w:rPr>
        <w:t>tematice</w:t>
      </w:r>
      <w:proofErr w:type="spellEnd"/>
      <w:r>
        <w:rPr>
          <w:rFonts w:asciiTheme="minorHAnsi" w:eastAsiaTheme="minorHAnsi" w:hAnsiTheme="minorHAnsi" w:cstheme="minorHAnsi"/>
          <w:b/>
          <w:bCs/>
          <w:sz w:val="24"/>
          <w:lang w:val="en-GB"/>
        </w:rPr>
        <w:t xml:space="preserve"> </w:t>
      </w:r>
      <w:r w:rsidR="00DF664E" w:rsidRPr="003F64F2">
        <w:rPr>
          <w:rFonts w:asciiTheme="minorHAnsi" w:eastAsiaTheme="minorHAnsi" w:hAnsiTheme="minorHAnsi" w:cstheme="minorHAnsi"/>
          <w:sz w:val="24"/>
          <w:lang w:val="en-GB"/>
        </w:rPr>
        <w:t xml:space="preserve">au </w:t>
      </w:r>
      <w:proofErr w:type="spellStart"/>
      <w:r w:rsidR="00DF664E" w:rsidRPr="003F64F2">
        <w:rPr>
          <w:rFonts w:asciiTheme="minorHAnsi" w:eastAsiaTheme="minorHAnsi" w:hAnsiTheme="minorHAnsi" w:cstheme="minorHAnsi"/>
          <w:sz w:val="24"/>
          <w:lang w:val="en-GB"/>
        </w:rPr>
        <w:t>fost</w:t>
      </w:r>
      <w:proofErr w:type="spellEnd"/>
      <w:r w:rsidR="00DF664E" w:rsidRPr="003F64F2">
        <w:rPr>
          <w:rFonts w:asciiTheme="minorHAnsi" w:eastAsiaTheme="minorHAnsi" w:hAnsiTheme="minorHAnsi" w:cstheme="minorHAnsi"/>
          <w:sz w:val="24"/>
          <w:lang w:val="en-GB"/>
        </w:rPr>
        <w:t xml:space="preserve"> </w:t>
      </w:r>
      <w:proofErr w:type="spellStart"/>
      <w:r w:rsidR="00DF664E" w:rsidRPr="003F64F2">
        <w:rPr>
          <w:rFonts w:asciiTheme="minorHAnsi" w:eastAsiaTheme="minorHAnsi" w:hAnsiTheme="minorHAnsi" w:cstheme="minorHAnsi"/>
          <w:sz w:val="24"/>
          <w:lang w:val="en-GB"/>
        </w:rPr>
        <w:t>realizate</w:t>
      </w:r>
      <w:proofErr w:type="spellEnd"/>
      <w:r w:rsidR="00DF664E" w:rsidRPr="003F64F2">
        <w:rPr>
          <w:rFonts w:asciiTheme="minorHAnsi" w:eastAsiaTheme="minorHAnsi" w:hAnsiTheme="minorHAnsi" w:cstheme="minorHAnsi"/>
          <w:sz w:val="24"/>
          <w:lang w:val="en-GB"/>
        </w:rPr>
        <w:t xml:space="preserve"> cu </w:t>
      </w:r>
      <w:proofErr w:type="spellStart"/>
      <w:r w:rsidR="00DF664E" w:rsidRPr="003F64F2">
        <w:rPr>
          <w:rFonts w:asciiTheme="minorHAnsi" w:eastAsiaTheme="minorHAnsi" w:hAnsiTheme="minorHAnsi" w:cstheme="minorHAnsi"/>
          <w:sz w:val="24"/>
          <w:lang w:val="en-GB"/>
        </w:rPr>
        <w:t>actori</w:t>
      </w:r>
      <w:proofErr w:type="spellEnd"/>
      <w:r w:rsidR="00DF664E" w:rsidRPr="003F64F2">
        <w:rPr>
          <w:rFonts w:asciiTheme="minorHAnsi" w:eastAsiaTheme="minorHAnsi" w:hAnsiTheme="minorHAnsi" w:cstheme="minorHAnsi"/>
          <w:sz w:val="24"/>
          <w:lang w:val="en-GB"/>
        </w:rPr>
        <w:t xml:space="preserve"> ai </w:t>
      </w:r>
      <w:proofErr w:type="spellStart"/>
      <w:r w:rsidR="00DF664E" w:rsidRPr="003F64F2">
        <w:rPr>
          <w:rFonts w:asciiTheme="minorHAnsi" w:eastAsiaTheme="minorHAnsi" w:hAnsiTheme="minorHAnsi" w:cstheme="minorHAnsi"/>
          <w:sz w:val="24"/>
          <w:lang w:val="en-GB"/>
        </w:rPr>
        <w:t>societății</w:t>
      </w:r>
      <w:proofErr w:type="spellEnd"/>
      <w:r w:rsidR="00DF664E" w:rsidRPr="003F64F2">
        <w:rPr>
          <w:rFonts w:asciiTheme="minorHAnsi" w:eastAsiaTheme="minorHAnsi" w:hAnsiTheme="minorHAnsi" w:cstheme="minorHAnsi"/>
          <w:sz w:val="24"/>
          <w:lang w:val="en-GB"/>
        </w:rPr>
        <w:t xml:space="preserve"> civile, </w:t>
      </w:r>
      <w:proofErr w:type="spellStart"/>
      <w:r w:rsidR="00DF664E" w:rsidRPr="003F64F2">
        <w:rPr>
          <w:rFonts w:asciiTheme="minorHAnsi" w:eastAsiaTheme="minorHAnsi" w:hAnsiTheme="minorHAnsi" w:cstheme="minorHAnsi"/>
          <w:sz w:val="24"/>
          <w:lang w:val="en-GB"/>
        </w:rPr>
        <w:t>având</w:t>
      </w:r>
      <w:proofErr w:type="spellEnd"/>
      <w:r w:rsidR="00DF664E" w:rsidRPr="003F64F2">
        <w:rPr>
          <w:rFonts w:asciiTheme="minorHAnsi" w:eastAsiaTheme="minorHAnsi" w:hAnsiTheme="minorHAnsi" w:cstheme="minorHAnsi"/>
          <w:sz w:val="24"/>
          <w:lang w:val="en-GB"/>
        </w:rPr>
        <w:t xml:space="preserve"> ca scop </w:t>
      </w:r>
      <w:proofErr w:type="spellStart"/>
      <w:r w:rsidR="00DF664E" w:rsidRPr="003F64F2">
        <w:rPr>
          <w:rFonts w:asciiTheme="minorHAnsi" w:eastAsiaTheme="minorHAnsi" w:hAnsiTheme="minorHAnsi" w:cstheme="minorHAnsi"/>
          <w:sz w:val="24"/>
          <w:lang w:val="en-GB"/>
        </w:rPr>
        <w:t>validarea</w:t>
      </w:r>
      <w:proofErr w:type="spellEnd"/>
      <w:r w:rsidR="00DF664E" w:rsidRPr="003F64F2">
        <w:rPr>
          <w:rFonts w:asciiTheme="minorHAnsi" w:eastAsiaTheme="minorHAnsi" w:hAnsiTheme="minorHAnsi" w:cstheme="minorHAnsi"/>
          <w:sz w:val="24"/>
          <w:lang w:val="en-GB"/>
        </w:rPr>
        <w:t xml:space="preserve"> </w:t>
      </w:r>
      <w:proofErr w:type="spellStart"/>
      <w:r w:rsidR="00DF664E" w:rsidRPr="003F64F2">
        <w:rPr>
          <w:rFonts w:asciiTheme="minorHAnsi" w:eastAsiaTheme="minorHAnsi" w:hAnsiTheme="minorHAnsi" w:cstheme="minorHAnsi"/>
          <w:sz w:val="24"/>
          <w:lang w:val="en-GB"/>
        </w:rPr>
        <w:t>ipotezelor</w:t>
      </w:r>
      <w:proofErr w:type="spellEnd"/>
      <w:r w:rsidR="00DF664E" w:rsidRPr="003F64F2">
        <w:rPr>
          <w:rFonts w:asciiTheme="minorHAnsi" w:eastAsiaTheme="minorHAnsi" w:hAnsiTheme="minorHAnsi" w:cstheme="minorHAnsi"/>
          <w:sz w:val="24"/>
          <w:lang w:val="en-GB"/>
        </w:rPr>
        <w:t xml:space="preserve"> </w:t>
      </w:r>
      <w:proofErr w:type="spellStart"/>
      <w:r w:rsidR="00DF664E" w:rsidRPr="003F64F2">
        <w:rPr>
          <w:rFonts w:asciiTheme="minorHAnsi" w:eastAsiaTheme="minorHAnsi" w:hAnsiTheme="minorHAnsi" w:cstheme="minorHAnsi"/>
          <w:sz w:val="24"/>
          <w:lang w:val="en-GB"/>
        </w:rPr>
        <w:t>analizei</w:t>
      </w:r>
      <w:proofErr w:type="spellEnd"/>
      <w:r w:rsidR="00DF664E" w:rsidRPr="003F64F2">
        <w:rPr>
          <w:rFonts w:asciiTheme="minorHAnsi" w:eastAsiaTheme="minorHAnsi" w:hAnsiTheme="minorHAnsi" w:cstheme="minorHAnsi"/>
          <w:sz w:val="24"/>
          <w:lang w:val="en-GB"/>
        </w:rPr>
        <w:t xml:space="preserve">-diagnostic, precum și </w:t>
      </w:r>
      <w:proofErr w:type="spellStart"/>
      <w:r w:rsidR="00DF664E" w:rsidRPr="003F64F2">
        <w:rPr>
          <w:rFonts w:asciiTheme="minorHAnsi" w:eastAsiaTheme="minorHAnsi" w:hAnsiTheme="minorHAnsi" w:cstheme="minorHAnsi"/>
          <w:sz w:val="24"/>
          <w:lang w:val="en-GB"/>
        </w:rPr>
        <w:t>identificarea</w:t>
      </w:r>
      <w:proofErr w:type="spellEnd"/>
      <w:r w:rsidR="00DF664E" w:rsidRPr="003F64F2">
        <w:rPr>
          <w:rFonts w:asciiTheme="minorHAnsi" w:eastAsiaTheme="minorHAnsi" w:hAnsiTheme="minorHAnsi" w:cstheme="minorHAnsi"/>
          <w:sz w:val="24"/>
          <w:lang w:val="en-GB"/>
        </w:rPr>
        <w:t xml:space="preserve"> </w:t>
      </w:r>
      <w:proofErr w:type="spellStart"/>
      <w:r w:rsidR="00DF664E" w:rsidRPr="003F64F2">
        <w:rPr>
          <w:rFonts w:asciiTheme="minorHAnsi" w:eastAsiaTheme="minorHAnsi" w:hAnsiTheme="minorHAnsi" w:cstheme="minorHAnsi"/>
          <w:sz w:val="24"/>
          <w:lang w:val="en-GB"/>
        </w:rPr>
        <w:t>problemelor</w:t>
      </w:r>
      <w:proofErr w:type="spellEnd"/>
      <w:r w:rsidR="00DF664E" w:rsidRPr="003F64F2">
        <w:rPr>
          <w:rFonts w:asciiTheme="minorHAnsi" w:eastAsiaTheme="minorHAnsi" w:hAnsiTheme="minorHAnsi" w:cstheme="minorHAnsi"/>
          <w:sz w:val="24"/>
          <w:lang w:val="en-GB"/>
        </w:rPr>
        <w:t xml:space="preserve"> și </w:t>
      </w:r>
      <w:proofErr w:type="spellStart"/>
      <w:r w:rsidR="00DF664E" w:rsidRPr="003F64F2">
        <w:rPr>
          <w:rFonts w:asciiTheme="minorHAnsi" w:eastAsiaTheme="minorHAnsi" w:hAnsiTheme="minorHAnsi" w:cstheme="minorHAnsi"/>
          <w:sz w:val="24"/>
          <w:lang w:val="en-GB"/>
        </w:rPr>
        <w:t>provocărilor</w:t>
      </w:r>
      <w:proofErr w:type="spellEnd"/>
      <w:r w:rsidR="00DF664E" w:rsidRPr="003F64F2">
        <w:rPr>
          <w:rFonts w:asciiTheme="minorHAnsi" w:eastAsiaTheme="minorHAnsi" w:hAnsiTheme="minorHAnsi" w:cstheme="minorHAnsi"/>
          <w:sz w:val="24"/>
          <w:lang w:val="en-GB"/>
        </w:rPr>
        <w:t xml:space="preserve"> </w:t>
      </w:r>
      <w:r w:rsidR="00DF664E" w:rsidRPr="00C93E92">
        <w:rPr>
          <w:rFonts w:asciiTheme="minorHAnsi" w:eastAsiaTheme="minorHAnsi" w:hAnsiTheme="minorHAnsi" w:cstheme="minorHAnsi"/>
          <w:sz w:val="24"/>
          <w:lang w:val="en-GB"/>
        </w:rPr>
        <w:t xml:space="preserve">la </w:t>
      </w:r>
      <w:proofErr w:type="spellStart"/>
      <w:r w:rsidR="00DF664E" w:rsidRPr="00C93E92">
        <w:rPr>
          <w:rFonts w:asciiTheme="minorHAnsi" w:eastAsiaTheme="minorHAnsi" w:hAnsiTheme="minorHAnsi" w:cstheme="minorHAnsi"/>
          <w:sz w:val="24"/>
          <w:lang w:val="en-GB"/>
        </w:rPr>
        <w:t>nivel</w:t>
      </w:r>
      <w:proofErr w:type="spellEnd"/>
      <w:r w:rsidR="00DF664E" w:rsidRPr="00C93E92">
        <w:rPr>
          <w:rFonts w:asciiTheme="minorHAnsi" w:eastAsiaTheme="minorHAnsi" w:hAnsiTheme="minorHAnsi" w:cstheme="minorHAnsi"/>
          <w:sz w:val="24"/>
          <w:lang w:val="en-GB"/>
        </w:rPr>
        <w:t xml:space="preserve"> sectorial și </w:t>
      </w:r>
      <w:proofErr w:type="spellStart"/>
      <w:r w:rsidR="00DF664E" w:rsidRPr="00C93E92">
        <w:rPr>
          <w:rFonts w:asciiTheme="minorHAnsi" w:eastAsiaTheme="minorHAnsi" w:hAnsiTheme="minorHAnsi" w:cstheme="minorHAnsi"/>
          <w:sz w:val="24"/>
          <w:lang w:val="en-GB"/>
        </w:rPr>
        <w:t>propunerea</w:t>
      </w:r>
      <w:proofErr w:type="spellEnd"/>
      <w:r w:rsidR="00DF664E" w:rsidRPr="00C93E92">
        <w:rPr>
          <w:rFonts w:asciiTheme="minorHAnsi" w:eastAsiaTheme="minorHAnsi" w:hAnsiTheme="minorHAnsi" w:cstheme="minorHAnsi"/>
          <w:sz w:val="24"/>
          <w:lang w:val="en-GB"/>
        </w:rPr>
        <w:t xml:space="preserve"> </w:t>
      </w:r>
      <w:proofErr w:type="spellStart"/>
      <w:r w:rsidR="00DF664E" w:rsidRPr="00C93E92">
        <w:rPr>
          <w:rFonts w:asciiTheme="minorHAnsi" w:eastAsiaTheme="minorHAnsi" w:hAnsiTheme="minorHAnsi" w:cstheme="minorHAnsi"/>
          <w:sz w:val="24"/>
          <w:lang w:val="en-GB"/>
        </w:rPr>
        <w:t>unor</w:t>
      </w:r>
      <w:proofErr w:type="spellEnd"/>
      <w:r w:rsidR="00DF664E" w:rsidRPr="00C93E92">
        <w:rPr>
          <w:rFonts w:asciiTheme="minorHAnsi" w:eastAsiaTheme="minorHAnsi" w:hAnsiTheme="minorHAnsi" w:cstheme="minorHAnsi"/>
          <w:sz w:val="24"/>
          <w:lang w:val="en-GB"/>
        </w:rPr>
        <w:t xml:space="preserve"> </w:t>
      </w:r>
      <w:proofErr w:type="spellStart"/>
      <w:r w:rsidR="00DF664E" w:rsidRPr="00C93E92">
        <w:rPr>
          <w:rFonts w:asciiTheme="minorHAnsi" w:eastAsiaTheme="minorHAnsi" w:hAnsiTheme="minorHAnsi" w:cstheme="minorHAnsi"/>
          <w:sz w:val="24"/>
          <w:lang w:val="en-GB"/>
        </w:rPr>
        <w:t>soluții</w:t>
      </w:r>
      <w:proofErr w:type="spellEnd"/>
      <w:r w:rsidR="00DF664E" w:rsidRPr="00C93E92">
        <w:rPr>
          <w:rFonts w:asciiTheme="minorHAnsi" w:eastAsiaTheme="minorHAnsi" w:hAnsiTheme="minorHAnsi" w:cstheme="minorHAnsi"/>
          <w:sz w:val="24"/>
          <w:lang w:val="en-GB"/>
        </w:rPr>
        <w:t xml:space="preserve"> </w:t>
      </w:r>
      <w:proofErr w:type="spellStart"/>
      <w:r w:rsidR="00DF664E" w:rsidRPr="00C93E92">
        <w:rPr>
          <w:rFonts w:asciiTheme="minorHAnsi" w:eastAsiaTheme="minorHAnsi" w:hAnsiTheme="minorHAnsi" w:cstheme="minorHAnsi"/>
          <w:sz w:val="24"/>
          <w:lang w:val="en-GB"/>
        </w:rPr>
        <w:t>sau</w:t>
      </w:r>
      <w:proofErr w:type="spellEnd"/>
      <w:r w:rsidR="00DF664E" w:rsidRPr="00C93E92">
        <w:rPr>
          <w:rFonts w:asciiTheme="minorHAnsi" w:eastAsiaTheme="minorHAnsi" w:hAnsiTheme="minorHAnsi" w:cstheme="minorHAnsi"/>
          <w:sz w:val="24"/>
          <w:lang w:val="en-GB"/>
        </w:rPr>
        <w:t xml:space="preserve"> </w:t>
      </w:r>
      <w:proofErr w:type="spellStart"/>
      <w:r w:rsidR="00DF664E" w:rsidRPr="00C93E92">
        <w:rPr>
          <w:rFonts w:asciiTheme="minorHAnsi" w:eastAsiaTheme="minorHAnsi" w:hAnsiTheme="minorHAnsi" w:cstheme="minorHAnsi"/>
          <w:sz w:val="24"/>
          <w:lang w:val="en-GB"/>
        </w:rPr>
        <w:t>idei</w:t>
      </w:r>
      <w:proofErr w:type="spellEnd"/>
      <w:r w:rsidR="00DF664E" w:rsidRPr="00C93E92">
        <w:rPr>
          <w:rFonts w:asciiTheme="minorHAnsi" w:eastAsiaTheme="minorHAnsi" w:hAnsiTheme="minorHAnsi" w:cstheme="minorHAnsi"/>
          <w:sz w:val="24"/>
          <w:lang w:val="en-GB"/>
        </w:rPr>
        <w:t xml:space="preserve"> de </w:t>
      </w:r>
      <w:proofErr w:type="spellStart"/>
      <w:r w:rsidR="00DF664E" w:rsidRPr="00C93E92">
        <w:rPr>
          <w:rFonts w:asciiTheme="minorHAnsi" w:eastAsiaTheme="minorHAnsi" w:hAnsiTheme="minorHAnsi" w:cstheme="minorHAnsi"/>
          <w:sz w:val="24"/>
          <w:lang w:val="en-GB"/>
        </w:rPr>
        <w:t>proiecte</w:t>
      </w:r>
      <w:proofErr w:type="spellEnd"/>
      <w:r w:rsidR="00DF664E" w:rsidRPr="00C93E92">
        <w:rPr>
          <w:rFonts w:asciiTheme="minorHAnsi" w:eastAsiaTheme="minorHAnsi" w:hAnsiTheme="minorHAnsi" w:cstheme="minorHAnsi"/>
          <w:sz w:val="24"/>
          <w:lang w:val="en-GB"/>
        </w:rPr>
        <w:t xml:space="preserve">. </w:t>
      </w:r>
    </w:p>
    <w:p w14:paraId="47AF3B8E" w14:textId="013F11C6" w:rsidR="00B0619C" w:rsidRPr="00B0619C" w:rsidRDefault="00B0619C" w:rsidP="0094186C">
      <w:pPr>
        <w:autoSpaceDE w:val="0"/>
        <w:autoSpaceDN w:val="0"/>
        <w:adjustRightInd w:val="0"/>
        <w:spacing w:before="0" w:after="0"/>
        <w:ind w:right="-45"/>
        <w:jc w:val="both"/>
        <w:rPr>
          <w:rFonts w:asciiTheme="minorHAnsi" w:eastAsiaTheme="minorHAnsi" w:hAnsiTheme="minorHAnsi" w:cstheme="minorHAnsi"/>
          <w:sz w:val="24"/>
          <w:lang w:val="en-GB"/>
        </w:rPr>
      </w:pPr>
      <w:r w:rsidRPr="00C93E92">
        <w:rPr>
          <w:rFonts w:asciiTheme="minorHAnsi" w:eastAsiaTheme="minorHAnsi" w:hAnsiTheme="minorHAnsi" w:cstheme="minorHAnsi"/>
          <w:sz w:val="24"/>
          <w:lang w:val="en-GB"/>
        </w:rPr>
        <w:t xml:space="preserve">Conform </w:t>
      </w:r>
      <w:proofErr w:type="spellStart"/>
      <w:r w:rsidRPr="00C93E92">
        <w:rPr>
          <w:rFonts w:asciiTheme="minorHAnsi" w:eastAsiaTheme="minorHAnsi" w:hAnsiTheme="minorHAnsi" w:cstheme="minorHAnsi"/>
          <w:sz w:val="24"/>
          <w:lang w:val="en-GB"/>
        </w:rPr>
        <w:t>celor</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prezentate</w:t>
      </w:r>
      <w:proofErr w:type="spellEnd"/>
      <w:r w:rsidRPr="00C93E92">
        <w:rPr>
          <w:rFonts w:asciiTheme="minorHAnsi" w:eastAsiaTheme="minorHAnsi" w:hAnsiTheme="minorHAnsi" w:cstheme="minorHAnsi"/>
          <w:sz w:val="24"/>
          <w:lang w:val="en-GB"/>
        </w:rPr>
        <w:t xml:space="preserve"> mai sus, </w:t>
      </w:r>
      <w:proofErr w:type="spellStart"/>
      <w:r w:rsidRPr="00C93E92">
        <w:rPr>
          <w:rFonts w:asciiTheme="minorHAnsi" w:eastAsiaTheme="minorHAnsi" w:hAnsiTheme="minorHAnsi" w:cstheme="minorHAnsi"/>
          <w:sz w:val="24"/>
          <w:lang w:val="en-GB"/>
        </w:rPr>
        <w:t>în</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procesul</w:t>
      </w:r>
      <w:proofErr w:type="spellEnd"/>
      <w:r w:rsidRPr="00C93E92">
        <w:rPr>
          <w:rFonts w:asciiTheme="minorHAnsi" w:eastAsiaTheme="minorHAnsi" w:hAnsiTheme="minorHAnsi" w:cstheme="minorHAnsi"/>
          <w:sz w:val="24"/>
          <w:lang w:val="en-GB"/>
        </w:rPr>
        <w:t xml:space="preserve"> de </w:t>
      </w:r>
      <w:proofErr w:type="spellStart"/>
      <w:r w:rsidRPr="00C93E92">
        <w:rPr>
          <w:rFonts w:asciiTheme="minorHAnsi" w:eastAsiaTheme="minorHAnsi" w:hAnsiTheme="minorHAnsi" w:cstheme="minorHAnsi"/>
          <w:sz w:val="24"/>
          <w:lang w:val="en-GB"/>
        </w:rPr>
        <w:t>elaborare</w:t>
      </w:r>
      <w:proofErr w:type="spellEnd"/>
      <w:r w:rsidRPr="00C93E92">
        <w:rPr>
          <w:rFonts w:asciiTheme="minorHAnsi" w:eastAsiaTheme="minorHAnsi" w:hAnsiTheme="minorHAnsi" w:cstheme="minorHAnsi"/>
          <w:sz w:val="24"/>
          <w:lang w:val="en-GB"/>
        </w:rPr>
        <w:t xml:space="preserve"> a </w:t>
      </w:r>
      <w:proofErr w:type="spellStart"/>
      <w:r w:rsidR="00CE6D99">
        <w:rPr>
          <w:rFonts w:asciiTheme="minorHAnsi" w:eastAsiaTheme="minorHAnsi" w:hAnsiTheme="minorHAnsi" w:cstheme="minorHAnsi"/>
          <w:sz w:val="24"/>
          <w:lang w:val="en-GB"/>
        </w:rPr>
        <w:t>s</w:t>
      </w:r>
      <w:r w:rsidRPr="00C93E92">
        <w:rPr>
          <w:rFonts w:asciiTheme="minorHAnsi" w:eastAsiaTheme="minorHAnsi" w:hAnsiTheme="minorHAnsi" w:cstheme="minorHAnsi"/>
          <w:sz w:val="24"/>
          <w:lang w:val="en-GB"/>
        </w:rPr>
        <w:t>trategiei</w:t>
      </w:r>
      <w:proofErr w:type="spellEnd"/>
      <w:r w:rsidR="008E2CA3" w:rsidRPr="00C93E92">
        <w:rPr>
          <w:rFonts w:asciiTheme="minorHAnsi" w:eastAsiaTheme="minorHAnsi" w:hAnsiTheme="minorHAnsi" w:cstheme="minorHAnsi"/>
          <w:sz w:val="24"/>
          <w:lang w:val="en-GB"/>
        </w:rPr>
        <w:t xml:space="preserve"> </w:t>
      </w:r>
      <w:r w:rsidRPr="00C93E92">
        <w:rPr>
          <w:rFonts w:asciiTheme="minorHAnsi" w:eastAsiaTheme="minorHAnsi" w:hAnsiTheme="minorHAnsi" w:cstheme="minorHAnsi"/>
          <w:sz w:val="24"/>
          <w:lang w:val="en-GB"/>
        </w:rPr>
        <w:t xml:space="preserve">au </w:t>
      </w:r>
      <w:proofErr w:type="spellStart"/>
      <w:r w:rsidRPr="00C93E92">
        <w:rPr>
          <w:rFonts w:asciiTheme="minorHAnsi" w:eastAsiaTheme="minorHAnsi" w:hAnsiTheme="minorHAnsi" w:cstheme="minorHAnsi"/>
          <w:sz w:val="24"/>
          <w:lang w:val="en-GB"/>
        </w:rPr>
        <w:t>fost</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realizate</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interviur</w:t>
      </w:r>
      <w:r w:rsidR="008E2CA3" w:rsidRPr="00C93E92">
        <w:rPr>
          <w:rFonts w:asciiTheme="minorHAnsi" w:eastAsiaTheme="minorHAnsi" w:hAnsiTheme="minorHAnsi" w:cstheme="minorHAnsi"/>
          <w:sz w:val="24"/>
          <w:lang w:val="en-GB"/>
        </w:rPr>
        <w:t>i</w:t>
      </w:r>
      <w:proofErr w:type="spellEnd"/>
      <w:r w:rsidRPr="00C93E92">
        <w:rPr>
          <w:rFonts w:asciiTheme="minorHAnsi" w:eastAsiaTheme="minorHAnsi" w:hAnsiTheme="minorHAnsi" w:cstheme="minorHAnsi"/>
          <w:sz w:val="24"/>
          <w:lang w:val="en-GB"/>
        </w:rPr>
        <w:t xml:space="preserve"> focus </w:t>
      </w:r>
      <w:proofErr w:type="spellStart"/>
      <w:r w:rsidRPr="00C93E92">
        <w:rPr>
          <w:rFonts w:asciiTheme="minorHAnsi" w:eastAsiaTheme="minorHAnsi" w:hAnsiTheme="minorHAnsi" w:cstheme="minorHAnsi"/>
          <w:sz w:val="24"/>
          <w:lang w:val="en-GB"/>
        </w:rPr>
        <w:t>grup</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pentru</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evaluarea</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percepțiilor</w:t>
      </w:r>
      <w:proofErr w:type="spellEnd"/>
      <w:r w:rsidRPr="00C93E92">
        <w:rPr>
          <w:rFonts w:asciiTheme="minorHAnsi" w:eastAsiaTheme="minorHAnsi" w:hAnsiTheme="minorHAnsi" w:cstheme="minorHAnsi"/>
          <w:sz w:val="24"/>
          <w:lang w:val="en-GB"/>
        </w:rPr>
        <w:t xml:space="preserve"> cu </w:t>
      </w:r>
      <w:proofErr w:type="spellStart"/>
      <w:r w:rsidRPr="00C93E92">
        <w:rPr>
          <w:rFonts w:asciiTheme="minorHAnsi" w:eastAsiaTheme="minorHAnsi" w:hAnsiTheme="minorHAnsi" w:cstheme="minorHAnsi"/>
          <w:sz w:val="24"/>
          <w:lang w:val="en-GB"/>
        </w:rPr>
        <w:t>privire</w:t>
      </w:r>
      <w:proofErr w:type="spellEnd"/>
      <w:r w:rsidRPr="00C93E92">
        <w:rPr>
          <w:rFonts w:asciiTheme="minorHAnsi" w:eastAsiaTheme="minorHAnsi" w:hAnsiTheme="minorHAnsi" w:cstheme="minorHAnsi"/>
          <w:sz w:val="24"/>
          <w:lang w:val="en-GB"/>
        </w:rPr>
        <w:t xml:space="preserve"> la </w:t>
      </w:r>
      <w:proofErr w:type="spellStart"/>
      <w:r w:rsidRPr="00C93E92">
        <w:rPr>
          <w:rFonts w:asciiTheme="minorHAnsi" w:eastAsiaTheme="minorHAnsi" w:hAnsiTheme="minorHAnsi" w:cstheme="minorHAnsi"/>
          <w:sz w:val="24"/>
          <w:lang w:val="en-GB"/>
        </w:rPr>
        <w:t>problemele</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comunităților</w:t>
      </w:r>
      <w:proofErr w:type="spellEnd"/>
      <w:r w:rsidRPr="00C93E92">
        <w:rPr>
          <w:rFonts w:asciiTheme="minorHAnsi" w:eastAsiaTheme="minorHAnsi" w:hAnsiTheme="minorHAnsi" w:cstheme="minorHAnsi"/>
          <w:sz w:val="24"/>
          <w:lang w:val="en-GB"/>
        </w:rPr>
        <w:t>/</w:t>
      </w:r>
      <w:proofErr w:type="spellStart"/>
      <w:r w:rsidRPr="00C93E92">
        <w:rPr>
          <w:rFonts w:asciiTheme="minorHAnsi" w:eastAsiaTheme="minorHAnsi" w:hAnsiTheme="minorHAnsi" w:cstheme="minorHAnsi"/>
          <w:sz w:val="24"/>
          <w:lang w:val="en-GB"/>
        </w:rPr>
        <w:t>diferitelor</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grupuri</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sociale</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locuitorii</w:t>
      </w:r>
      <w:proofErr w:type="spellEnd"/>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Municipiului</w:t>
      </w:r>
      <w:proofErr w:type="spellEnd"/>
      <w:r w:rsidR="00CE6D99">
        <w:rPr>
          <w:rFonts w:asciiTheme="minorHAnsi" w:eastAsiaTheme="minorHAnsi" w:hAnsiTheme="minorHAnsi" w:cstheme="minorHAnsi"/>
          <w:sz w:val="24"/>
          <w:lang w:val="en-GB"/>
        </w:rPr>
        <w:t xml:space="preserve"> Satu Mare</w:t>
      </w:r>
      <w:r w:rsidRPr="00C93E92">
        <w:rPr>
          <w:rFonts w:asciiTheme="minorHAnsi" w:eastAsiaTheme="minorHAnsi" w:hAnsiTheme="minorHAnsi" w:cstheme="minorHAnsi"/>
          <w:sz w:val="24"/>
          <w:lang w:val="en-GB"/>
        </w:rPr>
        <w:t xml:space="preserve">, </w:t>
      </w:r>
      <w:proofErr w:type="spellStart"/>
      <w:r w:rsidRPr="00C93E92">
        <w:rPr>
          <w:rFonts w:asciiTheme="minorHAnsi" w:eastAsiaTheme="minorHAnsi" w:hAnsiTheme="minorHAnsi" w:cstheme="minorHAnsi"/>
          <w:sz w:val="24"/>
          <w:lang w:val="en-GB"/>
        </w:rPr>
        <w:t>antreprenori</w:t>
      </w:r>
      <w:proofErr w:type="spellEnd"/>
      <w:r w:rsidRPr="00C93E92">
        <w:rPr>
          <w:rFonts w:asciiTheme="minorHAnsi" w:eastAsiaTheme="minorHAnsi" w:hAnsiTheme="minorHAnsi" w:cstheme="minorHAnsi"/>
          <w:sz w:val="24"/>
          <w:lang w:val="en-GB"/>
        </w:rPr>
        <w:t>). Conform</w:t>
      </w:r>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normelor</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metodologice</w:t>
      </w:r>
      <w:proofErr w:type="spellEnd"/>
      <w:r w:rsidRPr="00B0619C">
        <w:rPr>
          <w:rFonts w:asciiTheme="minorHAnsi" w:eastAsiaTheme="minorHAnsi" w:hAnsiTheme="minorHAnsi" w:cstheme="minorHAnsi"/>
          <w:sz w:val="24"/>
          <w:lang w:val="en-GB"/>
        </w:rPr>
        <w:t xml:space="preserve"> cu </w:t>
      </w:r>
      <w:proofErr w:type="spellStart"/>
      <w:r w:rsidRPr="00B0619C">
        <w:rPr>
          <w:rFonts w:asciiTheme="minorHAnsi" w:eastAsiaTheme="minorHAnsi" w:hAnsiTheme="minorHAnsi" w:cstheme="minorHAnsi"/>
          <w:sz w:val="24"/>
          <w:lang w:val="en-GB"/>
        </w:rPr>
        <w:t>privire</w:t>
      </w:r>
      <w:proofErr w:type="spellEnd"/>
      <w:r w:rsidRPr="00B0619C">
        <w:rPr>
          <w:rFonts w:asciiTheme="minorHAnsi" w:eastAsiaTheme="minorHAnsi" w:hAnsiTheme="minorHAnsi" w:cstheme="minorHAnsi"/>
          <w:sz w:val="24"/>
          <w:lang w:val="en-GB"/>
        </w:rPr>
        <w:t xml:space="preserve"> la </w:t>
      </w:r>
      <w:proofErr w:type="spellStart"/>
      <w:r w:rsidRPr="00B0619C">
        <w:rPr>
          <w:rFonts w:asciiTheme="minorHAnsi" w:eastAsiaTheme="minorHAnsi" w:hAnsiTheme="minorHAnsi" w:cstheme="minorHAnsi"/>
          <w:sz w:val="24"/>
          <w:lang w:val="en-GB"/>
        </w:rPr>
        <w:t>interviurile</w:t>
      </w:r>
      <w:proofErr w:type="spellEnd"/>
      <w:r w:rsidRPr="00B0619C">
        <w:rPr>
          <w:rFonts w:asciiTheme="minorHAnsi" w:eastAsiaTheme="minorHAnsi" w:hAnsiTheme="minorHAnsi" w:cstheme="minorHAnsi"/>
          <w:sz w:val="24"/>
          <w:lang w:val="en-GB"/>
        </w:rPr>
        <w:t xml:space="preserve"> focus </w:t>
      </w:r>
      <w:proofErr w:type="spellStart"/>
      <w:r w:rsidRPr="00B0619C">
        <w:rPr>
          <w:rFonts w:asciiTheme="minorHAnsi" w:eastAsiaTheme="minorHAnsi" w:hAnsiTheme="minorHAnsi" w:cstheme="minorHAnsi"/>
          <w:sz w:val="24"/>
          <w:lang w:val="en-GB"/>
        </w:rPr>
        <w:t>grup</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avantajele</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acestei</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metode</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constă</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în</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primul</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rând</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în</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faptul</w:t>
      </w:r>
      <w:proofErr w:type="spellEnd"/>
      <w:r w:rsidRPr="00B0619C">
        <w:rPr>
          <w:rFonts w:asciiTheme="minorHAnsi" w:eastAsiaTheme="minorHAnsi" w:hAnsiTheme="minorHAnsi" w:cstheme="minorHAnsi"/>
          <w:sz w:val="24"/>
          <w:lang w:val="en-GB"/>
        </w:rPr>
        <w:t xml:space="preserve"> </w:t>
      </w:r>
      <w:proofErr w:type="spellStart"/>
      <w:proofErr w:type="gramStart"/>
      <w:r w:rsidRPr="00B0619C">
        <w:rPr>
          <w:rFonts w:asciiTheme="minorHAnsi" w:eastAsiaTheme="minorHAnsi" w:hAnsiTheme="minorHAnsi" w:cstheme="minorHAnsi"/>
          <w:sz w:val="24"/>
          <w:lang w:val="en-GB"/>
        </w:rPr>
        <w:t>că</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permite</w:t>
      </w:r>
      <w:proofErr w:type="spellEnd"/>
      <w:proofErr w:type="gram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focalizar</w:t>
      </w:r>
      <w:r w:rsidR="00CE6D99">
        <w:rPr>
          <w:rFonts w:asciiTheme="minorHAnsi" w:eastAsiaTheme="minorHAnsi" w:hAnsiTheme="minorHAnsi" w:cstheme="minorHAnsi"/>
          <w:sz w:val="24"/>
          <w:lang w:val="en-GB"/>
        </w:rPr>
        <w:t>e</w:t>
      </w:r>
      <w:r w:rsidRPr="00B0619C">
        <w:rPr>
          <w:rFonts w:asciiTheme="minorHAnsi" w:eastAsiaTheme="minorHAnsi" w:hAnsiTheme="minorHAnsi" w:cstheme="minorHAnsi"/>
          <w:sz w:val="24"/>
          <w:lang w:val="en-GB"/>
        </w:rPr>
        <w:t>a</w:t>
      </w:r>
      <w:proofErr w:type="spellEnd"/>
      <w:r w:rsidRPr="00B0619C">
        <w:rPr>
          <w:rFonts w:asciiTheme="minorHAnsi" w:eastAsiaTheme="minorHAnsi" w:hAnsiTheme="minorHAnsi" w:cstheme="minorHAnsi"/>
          <w:sz w:val="24"/>
          <w:lang w:val="en-GB"/>
        </w:rPr>
        <w:t xml:space="preserve"> pe o </w:t>
      </w:r>
      <w:proofErr w:type="spellStart"/>
      <w:r w:rsidRPr="00B0619C">
        <w:rPr>
          <w:rFonts w:asciiTheme="minorHAnsi" w:eastAsiaTheme="minorHAnsi" w:hAnsiTheme="minorHAnsi" w:cstheme="minorHAnsi"/>
          <w:sz w:val="24"/>
          <w:lang w:val="en-GB"/>
        </w:rPr>
        <w:t>anumită</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temă</w:t>
      </w:r>
      <w:proofErr w:type="spellEnd"/>
      <w:r w:rsidRPr="00B0619C">
        <w:rPr>
          <w:rFonts w:asciiTheme="minorHAnsi" w:eastAsiaTheme="minorHAnsi" w:hAnsiTheme="minorHAnsi" w:cstheme="minorHAnsi"/>
          <w:sz w:val="24"/>
          <w:lang w:val="en-GB"/>
        </w:rPr>
        <w:t xml:space="preserve"> / pe </w:t>
      </w:r>
      <w:proofErr w:type="spellStart"/>
      <w:r w:rsidRPr="00B0619C">
        <w:rPr>
          <w:rFonts w:asciiTheme="minorHAnsi" w:eastAsiaTheme="minorHAnsi" w:hAnsiTheme="minorHAnsi" w:cstheme="minorHAnsi"/>
          <w:sz w:val="24"/>
          <w:lang w:val="en-GB"/>
        </w:rPr>
        <w:t>anumite</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aspecte</w:t>
      </w:r>
      <w:proofErr w:type="spellEnd"/>
      <w:r w:rsidRPr="00B0619C">
        <w:rPr>
          <w:rFonts w:asciiTheme="minorHAnsi" w:eastAsiaTheme="minorHAnsi" w:hAnsiTheme="minorHAnsi" w:cstheme="minorHAnsi"/>
          <w:sz w:val="24"/>
          <w:lang w:val="en-GB"/>
        </w:rPr>
        <w:t xml:space="preserve"> și </w:t>
      </w:r>
      <w:proofErr w:type="spellStart"/>
      <w:r w:rsidRPr="00B0619C">
        <w:rPr>
          <w:rFonts w:asciiTheme="minorHAnsi" w:eastAsiaTheme="minorHAnsi" w:hAnsiTheme="minorHAnsi" w:cstheme="minorHAnsi"/>
          <w:sz w:val="24"/>
          <w:lang w:val="en-GB"/>
        </w:rPr>
        <w:t>prin</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interacțiunea</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generată</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este</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adecvată</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pentru</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consultări</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tematice</w:t>
      </w:r>
      <w:proofErr w:type="spellEnd"/>
      <w:r w:rsidRPr="00B0619C">
        <w:rPr>
          <w:rFonts w:asciiTheme="minorHAnsi" w:eastAsiaTheme="minorHAnsi" w:hAnsiTheme="minorHAnsi" w:cstheme="minorHAnsi"/>
          <w:sz w:val="24"/>
          <w:lang w:val="en-GB"/>
        </w:rPr>
        <w:t xml:space="preserve">. </w:t>
      </w:r>
    </w:p>
    <w:p w14:paraId="569DA0EE" w14:textId="5F7D683C" w:rsidR="00B0619C" w:rsidRDefault="00B0619C" w:rsidP="0094186C">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B0619C">
        <w:rPr>
          <w:rFonts w:asciiTheme="minorHAnsi" w:eastAsiaTheme="minorHAnsi" w:hAnsiTheme="minorHAnsi" w:cstheme="minorHAnsi"/>
          <w:sz w:val="24"/>
          <w:lang w:val="en-GB"/>
        </w:rPr>
        <w:t>Rolul</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acestor</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consultări</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este</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dezbaterea</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soluțiilor</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propuse</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pentru</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rezolvarea</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unor</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probleme</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conștientizarea</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în</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rândul</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populației</w:t>
      </w:r>
      <w:proofErr w:type="spellEnd"/>
      <w:r w:rsidRPr="00B0619C">
        <w:rPr>
          <w:rFonts w:asciiTheme="minorHAnsi" w:eastAsiaTheme="minorHAnsi" w:hAnsiTheme="minorHAnsi" w:cstheme="minorHAnsi"/>
          <w:sz w:val="24"/>
          <w:lang w:val="en-GB"/>
        </w:rPr>
        <w:t xml:space="preserve"> a </w:t>
      </w:r>
      <w:proofErr w:type="spellStart"/>
      <w:r w:rsidRPr="00B0619C">
        <w:rPr>
          <w:rFonts w:asciiTheme="minorHAnsi" w:eastAsiaTheme="minorHAnsi" w:hAnsiTheme="minorHAnsi" w:cstheme="minorHAnsi"/>
          <w:sz w:val="24"/>
          <w:lang w:val="en-GB"/>
        </w:rPr>
        <w:t>direcțiilor</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strategice</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conturate</w:t>
      </w:r>
      <w:proofErr w:type="spellEnd"/>
      <w:r w:rsidRPr="00B0619C">
        <w:rPr>
          <w:rFonts w:asciiTheme="minorHAnsi" w:eastAsiaTheme="minorHAnsi" w:hAnsiTheme="minorHAnsi" w:cstheme="minorHAnsi"/>
          <w:sz w:val="24"/>
          <w:lang w:val="en-GB"/>
        </w:rPr>
        <w:t xml:space="preserve">, a </w:t>
      </w:r>
      <w:proofErr w:type="spellStart"/>
      <w:r w:rsidRPr="00B0619C">
        <w:rPr>
          <w:rFonts w:asciiTheme="minorHAnsi" w:eastAsiaTheme="minorHAnsi" w:hAnsiTheme="minorHAnsi" w:cstheme="minorHAnsi"/>
          <w:sz w:val="24"/>
          <w:lang w:val="en-GB"/>
        </w:rPr>
        <w:t>planurilor</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propuse</w:t>
      </w:r>
      <w:proofErr w:type="spellEnd"/>
      <w:r w:rsidRPr="00B0619C">
        <w:rPr>
          <w:rFonts w:asciiTheme="minorHAnsi" w:eastAsiaTheme="minorHAnsi" w:hAnsiTheme="minorHAnsi" w:cstheme="minorHAnsi"/>
          <w:sz w:val="24"/>
          <w:lang w:val="en-GB"/>
        </w:rPr>
        <w:t xml:space="preserve"> pe termen </w:t>
      </w:r>
      <w:proofErr w:type="spellStart"/>
      <w:r w:rsidRPr="00B0619C">
        <w:rPr>
          <w:rFonts w:asciiTheme="minorHAnsi" w:eastAsiaTheme="minorHAnsi" w:hAnsiTheme="minorHAnsi" w:cstheme="minorHAnsi"/>
          <w:sz w:val="24"/>
          <w:lang w:val="en-GB"/>
        </w:rPr>
        <w:t>mediu</w:t>
      </w:r>
      <w:proofErr w:type="spellEnd"/>
      <w:r w:rsidRPr="00B0619C">
        <w:rPr>
          <w:rFonts w:asciiTheme="minorHAnsi" w:eastAsiaTheme="minorHAnsi" w:hAnsiTheme="minorHAnsi" w:cstheme="minorHAnsi"/>
          <w:sz w:val="24"/>
          <w:lang w:val="en-GB"/>
        </w:rPr>
        <w:t xml:space="preserve"> și lung din </w:t>
      </w:r>
      <w:proofErr w:type="spellStart"/>
      <w:r w:rsidRPr="00B0619C">
        <w:rPr>
          <w:rFonts w:asciiTheme="minorHAnsi" w:eastAsiaTheme="minorHAnsi" w:hAnsiTheme="minorHAnsi" w:cstheme="minorHAnsi"/>
          <w:sz w:val="24"/>
          <w:lang w:val="en-GB"/>
        </w:rPr>
        <w:t>partea</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conducerii</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comunității</w:t>
      </w:r>
      <w:proofErr w:type="spellEnd"/>
      <w:r w:rsidRPr="00B0619C">
        <w:rPr>
          <w:rFonts w:asciiTheme="minorHAnsi" w:eastAsiaTheme="minorHAnsi" w:hAnsiTheme="minorHAnsi" w:cstheme="minorHAnsi"/>
          <w:sz w:val="24"/>
          <w:lang w:val="en-GB"/>
        </w:rPr>
        <w:t xml:space="preserve">. Prin </w:t>
      </w:r>
      <w:proofErr w:type="spellStart"/>
      <w:r w:rsidRPr="00B0619C">
        <w:rPr>
          <w:rFonts w:asciiTheme="minorHAnsi" w:eastAsiaTheme="minorHAnsi" w:hAnsiTheme="minorHAnsi" w:cstheme="minorHAnsi"/>
          <w:sz w:val="24"/>
          <w:lang w:val="en-GB"/>
        </w:rPr>
        <w:t>interviurile</w:t>
      </w:r>
      <w:proofErr w:type="spellEnd"/>
      <w:r w:rsidRPr="00B0619C">
        <w:rPr>
          <w:rFonts w:asciiTheme="minorHAnsi" w:eastAsiaTheme="minorHAnsi" w:hAnsiTheme="minorHAnsi" w:cstheme="minorHAnsi"/>
          <w:sz w:val="24"/>
          <w:lang w:val="en-GB"/>
        </w:rPr>
        <w:t xml:space="preserve"> focus </w:t>
      </w:r>
      <w:proofErr w:type="spellStart"/>
      <w:r w:rsidRPr="00B0619C">
        <w:rPr>
          <w:rFonts w:asciiTheme="minorHAnsi" w:eastAsiaTheme="minorHAnsi" w:hAnsiTheme="minorHAnsi" w:cstheme="minorHAnsi"/>
          <w:sz w:val="24"/>
          <w:lang w:val="en-GB"/>
        </w:rPr>
        <w:t>grup</w:t>
      </w:r>
      <w:proofErr w:type="spellEnd"/>
      <w:r w:rsidRPr="00B0619C">
        <w:rPr>
          <w:rFonts w:asciiTheme="minorHAnsi" w:eastAsiaTheme="minorHAnsi" w:hAnsiTheme="minorHAnsi" w:cstheme="minorHAnsi"/>
          <w:sz w:val="24"/>
          <w:lang w:val="en-GB"/>
        </w:rPr>
        <w:t xml:space="preserve"> au </w:t>
      </w:r>
      <w:proofErr w:type="spellStart"/>
      <w:r w:rsidRPr="00B0619C">
        <w:rPr>
          <w:rFonts w:asciiTheme="minorHAnsi" w:eastAsiaTheme="minorHAnsi" w:hAnsiTheme="minorHAnsi" w:cstheme="minorHAnsi"/>
          <w:sz w:val="24"/>
          <w:lang w:val="en-GB"/>
        </w:rPr>
        <w:t>fost</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colectate</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percepțiile</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locuitorilor</w:t>
      </w:r>
      <w:proofErr w:type="spellEnd"/>
      <w:r w:rsidRPr="00B0619C">
        <w:rPr>
          <w:rFonts w:asciiTheme="minorHAnsi" w:eastAsiaTheme="minorHAnsi" w:hAnsiTheme="minorHAnsi" w:cstheme="minorHAnsi"/>
          <w:sz w:val="24"/>
          <w:lang w:val="en-GB"/>
        </w:rPr>
        <w:t xml:space="preserve"> / </w:t>
      </w:r>
      <w:proofErr w:type="spellStart"/>
      <w:r w:rsidRPr="00B0619C">
        <w:rPr>
          <w:rFonts w:asciiTheme="minorHAnsi" w:eastAsiaTheme="minorHAnsi" w:hAnsiTheme="minorHAnsi" w:cstheme="minorHAnsi"/>
          <w:sz w:val="24"/>
          <w:lang w:val="en-GB"/>
        </w:rPr>
        <w:t>antreprenorilor</w:t>
      </w:r>
      <w:proofErr w:type="spellEnd"/>
      <w:r w:rsidRPr="00B0619C">
        <w:rPr>
          <w:rFonts w:asciiTheme="minorHAnsi" w:eastAsiaTheme="minorHAnsi" w:hAnsiTheme="minorHAnsi" w:cstheme="minorHAnsi"/>
          <w:sz w:val="24"/>
          <w:lang w:val="en-GB"/>
        </w:rPr>
        <w:t xml:space="preserve"> din </w:t>
      </w:r>
      <w:proofErr w:type="spellStart"/>
      <w:r w:rsidRPr="00B0619C">
        <w:rPr>
          <w:rFonts w:asciiTheme="minorHAnsi" w:eastAsiaTheme="minorHAnsi" w:hAnsiTheme="minorHAnsi" w:cstheme="minorHAnsi"/>
          <w:sz w:val="24"/>
          <w:lang w:val="en-GB"/>
        </w:rPr>
        <w:t>Municipiu</w:t>
      </w:r>
      <w:r w:rsidR="00CE6D99">
        <w:rPr>
          <w:rFonts w:asciiTheme="minorHAnsi" w:eastAsiaTheme="minorHAnsi" w:hAnsiTheme="minorHAnsi" w:cstheme="minorHAnsi"/>
          <w:sz w:val="24"/>
          <w:lang w:val="en-GB"/>
        </w:rPr>
        <w:t>l</w:t>
      </w:r>
      <w:proofErr w:type="spellEnd"/>
      <w:r w:rsidR="00CE6D99">
        <w:rPr>
          <w:rFonts w:asciiTheme="minorHAnsi" w:eastAsiaTheme="minorHAnsi" w:hAnsiTheme="minorHAnsi" w:cstheme="minorHAnsi"/>
          <w:sz w:val="24"/>
          <w:lang w:val="en-GB"/>
        </w:rPr>
        <w:t xml:space="preserve"> Satu Mare</w:t>
      </w:r>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asupra</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problemelor</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constatate</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dar</w:t>
      </w:r>
      <w:proofErr w:type="spellEnd"/>
      <w:r w:rsidRPr="00B0619C">
        <w:rPr>
          <w:rFonts w:asciiTheme="minorHAnsi" w:eastAsiaTheme="minorHAnsi" w:hAnsiTheme="minorHAnsi" w:cstheme="minorHAnsi"/>
          <w:sz w:val="24"/>
          <w:lang w:val="en-GB"/>
        </w:rPr>
        <w:t xml:space="preserve"> și </w:t>
      </w:r>
      <w:proofErr w:type="spellStart"/>
      <w:r w:rsidRPr="00B0619C">
        <w:rPr>
          <w:rFonts w:asciiTheme="minorHAnsi" w:eastAsiaTheme="minorHAnsi" w:hAnsiTheme="minorHAnsi" w:cstheme="minorHAnsi"/>
          <w:sz w:val="24"/>
          <w:lang w:val="en-GB"/>
        </w:rPr>
        <w:t>dezbaterea</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direcților</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strategice</w:t>
      </w:r>
      <w:proofErr w:type="spellEnd"/>
      <w:r w:rsidRPr="00B0619C">
        <w:rPr>
          <w:rFonts w:asciiTheme="minorHAnsi" w:eastAsiaTheme="minorHAnsi" w:hAnsiTheme="minorHAnsi" w:cstheme="minorHAnsi"/>
          <w:sz w:val="24"/>
          <w:lang w:val="en-GB"/>
        </w:rPr>
        <w:t xml:space="preserve"> </w:t>
      </w:r>
      <w:proofErr w:type="spellStart"/>
      <w:r w:rsidRPr="00B0619C">
        <w:rPr>
          <w:rFonts w:asciiTheme="minorHAnsi" w:eastAsiaTheme="minorHAnsi" w:hAnsiTheme="minorHAnsi" w:cstheme="minorHAnsi"/>
          <w:sz w:val="24"/>
          <w:lang w:val="en-GB"/>
        </w:rPr>
        <w:t>conturate</w:t>
      </w:r>
      <w:proofErr w:type="spellEnd"/>
      <w:r w:rsidRPr="00B0619C">
        <w:rPr>
          <w:rFonts w:asciiTheme="minorHAnsi" w:eastAsiaTheme="minorHAnsi" w:hAnsiTheme="minorHAnsi" w:cstheme="minorHAnsi"/>
          <w:sz w:val="24"/>
          <w:lang w:val="en-GB"/>
        </w:rPr>
        <w:t xml:space="preserve">. </w:t>
      </w:r>
    </w:p>
    <w:p w14:paraId="2221E00A" w14:textId="5EB2212F" w:rsidR="00DF664E" w:rsidRPr="003C5085" w:rsidRDefault="00B0619C" w:rsidP="000D01AA">
      <w:pPr>
        <w:pStyle w:val="Heading3"/>
        <w:rPr>
          <w:rStyle w:val="SubtleEmphasis"/>
          <w:rFonts w:asciiTheme="minorHAnsi" w:eastAsiaTheme="minorHAnsi" w:hAnsiTheme="minorHAnsi" w:cstheme="minorHAnsi"/>
          <w:b w:val="0"/>
          <w:bCs w:val="0"/>
          <w:i w:val="0"/>
          <w:iCs w:val="0"/>
          <w:sz w:val="24"/>
        </w:rPr>
      </w:pPr>
      <w:bookmarkStart w:id="21" w:name="_Toc141785599"/>
      <w:r w:rsidRPr="003C5085">
        <w:rPr>
          <w:rStyle w:val="SubtleEmphasis"/>
          <w:rFonts w:asciiTheme="minorHAnsi" w:eastAsiaTheme="minorHAnsi" w:hAnsiTheme="minorHAnsi" w:cstheme="minorHAnsi"/>
          <w:i w:val="0"/>
          <w:iCs w:val="0"/>
          <w:sz w:val="24"/>
        </w:rPr>
        <w:t>1.4.4.</w:t>
      </w:r>
      <w:r w:rsidR="00DF664E" w:rsidRPr="003C5085">
        <w:rPr>
          <w:rStyle w:val="SubtleEmphasis"/>
          <w:rFonts w:asciiTheme="minorHAnsi" w:eastAsiaTheme="minorHAnsi" w:hAnsiTheme="minorHAnsi" w:cstheme="minorHAnsi"/>
          <w:i w:val="0"/>
          <w:iCs w:val="0"/>
          <w:sz w:val="24"/>
        </w:rPr>
        <w:t xml:space="preserve"> Bugetare </w:t>
      </w:r>
      <w:r w:rsidR="00353C54">
        <w:rPr>
          <w:rStyle w:val="SubtleEmphasis"/>
          <w:rFonts w:asciiTheme="minorHAnsi" w:eastAsiaTheme="minorHAnsi" w:hAnsiTheme="minorHAnsi" w:cstheme="minorHAnsi"/>
          <w:i w:val="0"/>
          <w:iCs w:val="0"/>
          <w:sz w:val="24"/>
        </w:rPr>
        <w:t>p</w:t>
      </w:r>
      <w:r w:rsidR="00DF664E" w:rsidRPr="003C5085">
        <w:rPr>
          <w:rStyle w:val="SubtleEmphasis"/>
          <w:rFonts w:asciiTheme="minorHAnsi" w:eastAsiaTheme="minorHAnsi" w:hAnsiTheme="minorHAnsi" w:cstheme="minorHAnsi"/>
          <w:i w:val="0"/>
          <w:iCs w:val="0"/>
          <w:sz w:val="24"/>
        </w:rPr>
        <w:t>articipativă</w:t>
      </w:r>
      <w:bookmarkEnd w:id="21"/>
      <w:r w:rsidR="00DF664E" w:rsidRPr="003C5085">
        <w:rPr>
          <w:rStyle w:val="SubtleEmphasis"/>
          <w:rFonts w:asciiTheme="minorHAnsi" w:eastAsiaTheme="minorHAnsi" w:hAnsiTheme="minorHAnsi" w:cstheme="minorHAnsi"/>
          <w:i w:val="0"/>
          <w:iCs w:val="0"/>
          <w:sz w:val="24"/>
        </w:rPr>
        <w:t xml:space="preserve"> </w:t>
      </w:r>
    </w:p>
    <w:p w14:paraId="42B453BD" w14:textId="3AF03D77" w:rsidR="009145A1" w:rsidRPr="009145A1" w:rsidRDefault="009145A1" w:rsidP="0067500C">
      <w:pPr>
        <w:autoSpaceDE w:val="0"/>
        <w:autoSpaceDN w:val="0"/>
        <w:adjustRightInd w:val="0"/>
        <w:spacing w:before="0" w:after="0"/>
        <w:ind w:right="96"/>
        <w:jc w:val="both"/>
        <w:rPr>
          <w:rFonts w:asciiTheme="minorHAnsi" w:eastAsiaTheme="minorHAnsi" w:hAnsiTheme="minorHAnsi" w:cstheme="minorHAnsi"/>
          <w:sz w:val="24"/>
          <w:lang w:val="it-IT"/>
        </w:rPr>
      </w:pPr>
      <w:r w:rsidRPr="009145A1">
        <w:rPr>
          <w:rFonts w:asciiTheme="minorHAnsi" w:eastAsiaTheme="minorHAnsi" w:hAnsiTheme="minorHAnsi" w:cstheme="minorHAnsi"/>
          <w:sz w:val="24"/>
          <w:lang w:val="it-IT"/>
        </w:rPr>
        <w:t>Bugetarea participativă reprezintă un mecanism (sau un proces) prin care populația decide sau contribuie în luarea deciziei cu privire la destinația unei părți sau a tuturor resurselor publice disponibile</w:t>
      </w:r>
      <w:r>
        <w:rPr>
          <w:rFonts w:asciiTheme="minorHAnsi" w:eastAsiaTheme="minorHAnsi" w:hAnsiTheme="minorHAnsi" w:cstheme="minorHAnsi"/>
          <w:sz w:val="24"/>
          <w:lang w:val="it-IT"/>
        </w:rPr>
        <w:t xml:space="preserve"> și </w:t>
      </w:r>
      <w:r w:rsidRPr="009145A1">
        <w:rPr>
          <w:rFonts w:asciiTheme="minorHAnsi" w:eastAsiaTheme="minorHAnsi" w:hAnsiTheme="minorHAnsi" w:cstheme="minorHAnsi"/>
          <w:sz w:val="24"/>
          <w:lang w:val="it-IT"/>
        </w:rPr>
        <w:t xml:space="preserve"> împuternicește</w:t>
      </w:r>
      <w:r>
        <w:rPr>
          <w:rFonts w:asciiTheme="minorHAnsi" w:eastAsiaTheme="minorHAnsi" w:hAnsiTheme="minorHAnsi" w:cstheme="minorHAnsi"/>
          <w:sz w:val="24"/>
          <w:lang w:val="it-IT"/>
        </w:rPr>
        <w:t xml:space="preserve"> </w:t>
      </w:r>
      <w:r w:rsidRPr="009145A1">
        <w:rPr>
          <w:rFonts w:asciiTheme="minorHAnsi" w:eastAsiaTheme="minorHAnsi" w:hAnsiTheme="minorHAnsi" w:cstheme="minorHAnsi"/>
          <w:sz w:val="24"/>
          <w:lang w:val="it-IT"/>
        </w:rPr>
        <w:t>cetățenii să aloce porțiuni din bugetele publice într-un mod care să se potrivească</w:t>
      </w:r>
      <w:r>
        <w:rPr>
          <w:rFonts w:asciiTheme="minorHAnsi" w:eastAsiaTheme="minorHAnsi" w:hAnsiTheme="minorHAnsi" w:cstheme="minorHAnsi"/>
          <w:sz w:val="24"/>
          <w:lang w:val="it-IT"/>
        </w:rPr>
        <w:t xml:space="preserve"> </w:t>
      </w:r>
      <w:r w:rsidRPr="009145A1">
        <w:rPr>
          <w:rFonts w:asciiTheme="minorHAnsi" w:eastAsiaTheme="minorHAnsi" w:hAnsiTheme="minorHAnsi" w:cstheme="minorHAnsi"/>
          <w:sz w:val="24"/>
          <w:lang w:val="it-IT"/>
        </w:rPr>
        <w:t>cel mai bine nevoilor lo</w:t>
      </w:r>
      <w:r>
        <w:rPr>
          <w:rFonts w:asciiTheme="minorHAnsi" w:eastAsiaTheme="minorHAnsi" w:hAnsiTheme="minorHAnsi" w:cstheme="minorHAnsi"/>
          <w:sz w:val="24"/>
          <w:lang w:val="it-IT"/>
        </w:rPr>
        <w:t>r.</w:t>
      </w:r>
    </w:p>
    <w:p w14:paraId="2C400823" w14:textId="609F9639" w:rsidR="00570F5A" w:rsidRPr="00C72754" w:rsidRDefault="00570F5A" w:rsidP="0067500C">
      <w:pPr>
        <w:autoSpaceDE w:val="0"/>
        <w:autoSpaceDN w:val="0"/>
        <w:adjustRightInd w:val="0"/>
        <w:spacing w:before="0" w:after="0"/>
        <w:ind w:right="96"/>
        <w:jc w:val="both"/>
        <w:rPr>
          <w:rFonts w:asciiTheme="minorHAnsi" w:eastAsiaTheme="minorHAnsi" w:hAnsiTheme="minorHAnsi" w:cstheme="minorHAnsi"/>
          <w:sz w:val="24"/>
          <w:lang w:val="it-IT"/>
        </w:rPr>
      </w:pPr>
      <w:r w:rsidRPr="00C72754">
        <w:rPr>
          <w:rFonts w:asciiTheme="minorHAnsi" w:eastAsiaTheme="minorHAnsi" w:hAnsiTheme="minorHAnsi" w:cstheme="minorHAnsi"/>
          <w:sz w:val="24"/>
          <w:lang w:val="it-IT"/>
        </w:rPr>
        <w:lastRenderedPageBreak/>
        <w:t>Bugetarea participativă constituie un instrument inovator pentru promovarea unei democrații incluzive, precum și pentru modernizarea și creșterea capacității de răspundere a autorităților publice locale.</w:t>
      </w:r>
    </w:p>
    <w:p w14:paraId="78851C33" w14:textId="77777777" w:rsidR="00C72754" w:rsidRPr="00683CEE" w:rsidRDefault="00C72754" w:rsidP="0067500C">
      <w:pPr>
        <w:autoSpaceDE w:val="0"/>
        <w:autoSpaceDN w:val="0"/>
        <w:adjustRightInd w:val="0"/>
        <w:spacing w:before="0" w:after="0"/>
        <w:ind w:right="96"/>
        <w:rPr>
          <w:rFonts w:asciiTheme="minorHAnsi" w:eastAsiaTheme="minorHAnsi" w:hAnsiTheme="minorHAnsi" w:cstheme="minorHAnsi"/>
          <w:sz w:val="24"/>
          <w:lang w:val="it-IT"/>
        </w:rPr>
      </w:pPr>
      <w:r w:rsidRPr="00683CEE">
        <w:rPr>
          <w:rFonts w:asciiTheme="minorHAnsi" w:eastAsiaTheme="minorHAnsi" w:hAnsiTheme="minorHAnsi" w:cstheme="minorHAnsi"/>
          <w:sz w:val="24"/>
          <w:lang w:val="it-IT"/>
        </w:rPr>
        <w:t>Implementarea bugetării participative urmărește respectarea următoarelor principii:</w:t>
      </w:r>
    </w:p>
    <w:p w14:paraId="2597D47A" w14:textId="77777777" w:rsidR="00C72754" w:rsidRPr="00683CEE" w:rsidRDefault="00C72754">
      <w:pPr>
        <w:pStyle w:val="ListParagraph"/>
        <w:numPr>
          <w:ilvl w:val="0"/>
          <w:numId w:val="29"/>
        </w:numPr>
        <w:autoSpaceDE w:val="0"/>
        <w:autoSpaceDN w:val="0"/>
        <w:adjustRightInd w:val="0"/>
        <w:spacing w:before="0" w:after="0"/>
        <w:ind w:left="1276" w:right="96"/>
        <w:jc w:val="both"/>
        <w:rPr>
          <w:rFonts w:asciiTheme="minorHAnsi" w:eastAsiaTheme="minorHAnsi" w:hAnsiTheme="minorHAnsi" w:cstheme="minorHAnsi"/>
          <w:sz w:val="24"/>
          <w:lang w:val="it-IT"/>
        </w:rPr>
      </w:pPr>
      <w:r w:rsidRPr="00683CEE">
        <w:rPr>
          <w:rFonts w:asciiTheme="minorHAnsi" w:eastAsiaTheme="minorHAnsi" w:hAnsiTheme="minorHAnsi" w:cstheme="minorHAnsi"/>
          <w:sz w:val="24"/>
          <w:lang w:val="it-IT"/>
        </w:rPr>
        <w:t>Transparența – garantarea accesului la informații tuturor cetățenilor interesați și derularea unui proces decizional cât mai transparent;</w:t>
      </w:r>
    </w:p>
    <w:p w14:paraId="4CBF2137" w14:textId="77777777" w:rsidR="00C72754" w:rsidRPr="00683CEE" w:rsidRDefault="00C72754">
      <w:pPr>
        <w:pStyle w:val="ListParagraph"/>
        <w:numPr>
          <w:ilvl w:val="0"/>
          <w:numId w:val="29"/>
        </w:numPr>
        <w:autoSpaceDE w:val="0"/>
        <w:autoSpaceDN w:val="0"/>
        <w:adjustRightInd w:val="0"/>
        <w:spacing w:before="0" w:after="0"/>
        <w:ind w:left="1276" w:right="96"/>
        <w:jc w:val="both"/>
        <w:rPr>
          <w:rFonts w:asciiTheme="minorHAnsi" w:eastAsiaTheme="minorHAnsi" w:hAnsiTheme="minorHAnsi" w:cstheme="minorHAnsi"/>
          <w:sz w:val="24"/>
          <w:lang w:val="it-IT"/>
        </w:rPr>
      </w:pPr>
      <w:r w:rsidRPr="00683CEE">
        <w:rPr>
          <w:rFonts w:asciiTheme="minorHAnsi" w:eastAsiaTheme="minorHAnsi" w:hAnsiTheme="minorHAnsi" w:cstheme="minorHAnsi"/>
          <w:sz w:val="24"/>
          <w:lang w:val="it-IT"/>
        </w:rPr>
        <w:t>Incluziunea – favorizarea unui cadru care să permită participarea tuturor cetățenilor interesați prin eliminarea oricăror obstacole din procesul de participare;</w:t>
      </w:r>
    </w:p>
    <w:p w14:paraId="5B6A0D1A" w14:textId="77777777" w:rsidR="00C72754" w:rsidRPr="00683CEE" w:rsidRDefault="00C72754">
      <w:pPr>
        <w:pStyle w:val="ListParagraph"/>
        <w:numPr>
          <w:ilvl w:val="0"/>
          <w:numId w:val="29"/>
        </w:numPr>
        <w:autoSpaceDE w:val="0"/>
        <w:autoSpaceDN w:val="0"/>
        <w:adjustRightInd w:val="0"/>
        <w:spacing w:before="0" w:after="0"/>
        <w:ind w:left="1276" w:right="96"/>
        <w:jc w:val="both"/>
        <w:rPr>
          <w:rFonts w:asciiTheme="minorHAnsi" w:eastAsiaTheme="minorHAnsi" w:hAnsiTheme="minorHAnsi" w:cstheme="minorHAnsi"/>
          <w:sz w:val="24"/>
          <w:lang w:val="it-IT"/>
        </w:rPr>
      </w:pPr>
      <w:r w:rsidRPr="00683CEE">
        <w:rPr>
          <w:rFonts w:asciiTheme="minorHAnsi" w:eastAsiaTheme="minorHAnsi" w:hAnsiTheme="minorHAnsi" w:cstheme="minorHAnsi"/>
          <w:sz w:val="24"/>
          <w:lang w:val="it-IT"/>
        </w:rPr>
        <w:t>Echitatea – procesul decizional de alocare a unei părți din bugetul local pentru investiții este accesibil tuturor persoanelor, indiferent dacă în trecut au fost discriminați pe considerente etnice, de gen, religie, de vârstă, de dizabilitate, de statut socioeconomic, de marginalizare spațială, deciziile fiind în interesul tuturor;</w:t>
      </w:r>
    </w:p>
    <w:p w14:paraId="0E857B49" w14:textId="77777777" w:rsidR="00C72754" w:rsidRDefault="00C72754">
      <w:pPr>
        <w:pStyle w:val="ListParagraph"/>
        <w:numPr>
          <w:ilvl w:val="0"/>
          <w:numId w:val="29"/>
        </w:numPr>
        <w:autoSpaceDE w:val="0"/>
        <w:autoSpaceDN w:val="0"/>
        <w:adjustRightInd w:val="0"/>
        <w:spacing w:before="0" w:after="0"/>
        <w:ind w:left="1276" w:right="96"/>
        <w:jc w:val="both"/>
        <w:rPr>
          <w:rFonts w:asciiTheme="minorHAnsi" w:eastAsiaTheme="minorHAnsi" w:hAnsiTheme="minorHAnsi" w:cstheme="minorHAnsi"/>
          <w:sz w:val="24"/>
          <w:lang w:val="it-IT"/>
        </w:rPr>
      </w:pPr>
      <w:r w:rsidRPr="00683CEE">
        <w:rPr>
          <w:rFonts w:asciiTheme="minorHAnsi" w:eastAsiaTheme="minorHAnsi" w:hAnsiTheme="minorHAnsi" w:cstheme="minorHAnsi"/>
          <w:sz w:val="24"/>
          <w:lang w:val="it-IT"/>
        </w:rPr>
        <w:t>Comunitatea – apropierea comunității pentru bunăstarea generală comună.</w:t>
      </w:r>
    </w:p>
    <w:p w14:paraId="31D75505" w14:textId="77777777" w:rsidR="00C72754" w:rsidRDefault="00C72754" w:rsidP="0067500C">
      <w:pPr>
        <w:autoSpaceDE w:val="0"/>
        <w:autoSpaceDN w:val="0"/>
        <w:adjustRightInd w:val="0"/>
        <w:spacing w:before="0" w:after="0"/>
        <w:ind w:right="96"/>
        <w:jc w:val="both"/>
        <w:rPr>
          <w:rFonts w:asciiTheme="minorHAnsi" w:eastAsiaTheme="minorHAnsi" w:hAnsiTheme="minorHAnsi" w:cstheme="minorHAnsi"/>
          <w:sz w:val="24"/>
          <w:lang w:val="it-IT"/>
        </w:rPr>
      </w:pPr>
      <w:r>
        <w:rPr>
          <w:rFonts w:asciiTheme="minorHAnsi" w:eastAsiaTheme="minorHAnsi" w:hAnsiTheme="minorHAnsi" w:cstheme="minorHAnsi"/>
          <w:sz w:val="24"/>
          <w:lang w:val="it-IT"/>
        </w:rPr>
        <w:t xml:space="preserve">În funcție de decizia la nivelul comunității, </w:t>
      </w:r>
      <w:r w:rsidRPr="00683CEE">
        <w:rPr>
          <w:rFonts w:asciiTheme="minorHAnsi" w:eastAsiaTheme="minorHAnsi" w:hAnsiTheme="minorHAnsi" w:cstheme="minorHAnsi"/>
          <w:sz w:val="24"/>
          <w:lang w:val="it-IT"/>
        </w:rPr>
        <w:t>există programe de bugetare participativă care se</w:t>
      </w:r>
      <w:r>
        <w:rPr>
          <w:rFonts w:asciiTheme="minorHAnsi" w:eastAsiaTheme="minorHAnsi" w:hAnsiTheme="minorHAnsi" w:cstheme="minorHAnsi"/>
          <w:sz w:val="24"/>
          <w:lang w:val="it-IT"/>
        </w:rPr>
        <w:t xml:space="preserve"> </w:t>
      </w:r>
      <w:r w:rsidRPr="00683CEE">
        <w:rPr>
          <w:rFonts w:asciiTheme="minorHAnsi" w:eastAsiaTheme="minorHAnsi" w:hAnsiTheme="minorHAnsi" w:cstheme="minorHAnsi"/>
          <w:sz w:val="24"/>
          <w:lang w:val="it-IT"/>
        </w:rPr>
        <w:t>concentrează pe investiții, lucrări publice, precum și programe concentrate pe</w:t>
      </w:r>
      <w:r>
        <w:rPr>
          <w:rFonts w:asciiTheme="minorHAnsi" w:eastAsiaTheme="minorHAnsi" w:hAnsiTheme="minorHAnsi" w:cstheme="minorHAnsi"/>
          <w:sz w:val="24"/>
          <w:lang w:val="it-IT"/>
        </w:rPr>
        <w:t xml:space="preserve"> </w:t>
      </w:r>
      <w:r w:rsidRPr="00683CEE">
        <w:rPr>
          <w:rFonts w:asciiTheme="minorHAnsi" w:eastAsiaTheme="minorHAnsi" w:hAnsiTheme="minorHAnsi" w:cstheme="minorHAnsi"/>
          <w:sz w:val="24"/>
          <w:lang w:val="it-IT"/>
        </w:rPr>
        <w:t>bugetare tematică, în funcție de domeniul de intervenție.</w:t>
      </w:r>
    </w:p>
    <w:p w14:paraId="2CE56ED1" w14:textId="77777777" w:rsidR="00C72754" w:rsidRPr="00B13D67" w:rsidRDefault="00C72754" w:rsidP="0067500C">
      <w:pPr>
        <w:autoSpaceDE w:val="0"/>
        <w:autoSpaceDN w:val="0"/>
        <w:adjustRightInd w:val="0"/>
        <w:spacing w:before="0" w:after="0"/>
        <w:ind w:right="96"/>
        <w:jc w:val="both"/>
        <w:rPr>
          <w:rFonts w:asciiTheme="minorHAnsi" w:eastAsiaTheme="minorHAnsi" w:hAnsiTheme="minorHAnsi" w:cstheme="minorHAnsi"/>
          <w:sz w:val="24"/>
          <w:lang w:val="it-IT"/>
        </w:rPr>
      </w:pPr>
      <w:r w:rsidRPr="00B13D67">
        <w:rPr>
          <w:rFonts w:asciiTheme="minorHAnsi" w:eastAsiaTheme="minorHAnsi" w:hAnsiTheme="minorHAnsi" w:cstheme="minorHAnsi"/>
          <w:sz w:val="24"/>
          <w:lang w:val="it-IT"/>
        </w:rPr>
        <w:t>Implementarea și</w:t>
      </w:r>
      <w:r>
        <w:rPr>
          <w:rFonts w:asciiTheme="minorHAnsi" w:eastAsiaTheme="minorHAnsi" w:hAnsiTheme="minorHAnsi" w:cstheme="minorHAnsi"/>
          <w:sz w:val="24"/>
          <w:lang w:val="it-IT"/>
        </w:rPr>
        <w:t xml:space="preserve"> </w:t>
      </w:r>
      <w:r w:rsidRPr="00B13D67">
        <w:rPr>
          <w:rFonts w:asciiTheme="minorHAnsi" w:eastAsiaTheme="minorHAnsi" w:hAnsiTheme="minorHAnsi" w:cstheme="minorHAnsi"/>
          <w:sz w:val="24"/>
          <w:lang w:val="it-IT"/>
        </w:rPr>
        <w:t>derularea mecanismului de bugetare participativă este condiționată de</w:t>
      </w:r>
      <w:r>
        <w:rPr>
          <w:rFonts w:asciiTheme="minorHAnsi" w:eastAsiaTheme="minorHAnsi" w:hAnsiTheme="minorHAnsi" w:cstheme="minorHAnsi"/>
          <w:sz w:val="24"/>
          <w:lang w:val="it-IT"/>
        </w:rPr>
        <w:t xml:space="preserve"> </w:t>
      </w:r>
      <w:r w:rsidRPr="00B13D67">
        <w:rPr>
          <w:rFonts w:asciiTheme="minorHAnsi" w:eastAsiaTheme="minorHAnsi" w:hAnsiTheme="minorHAnsi" w:cstheme="minorHAnsi"/>
          <w:sz w:val="24"/>
          <w:lang w:val="it-IT"/>
        </w:rPr>
        <w:t>următoarele:</w:t>
      </w:r>
    </w:p>
    <w:p w14:paraId="78D92522" w14:textId="77777777" w:rsidR="00C72754" w:rsidRPr="00B13D67" w:rsidRDefault="00C72754">
      <w:pPr>
        <w:pStyle w:val="ListParagraph"/>
        <w:numPr>
          <w:ilvl w:val="0"/>
          <w:numId w:val="30"/>
        </w:numPr>
        <w:autoSpaceDE w:val="0"/>
        <w:autoSpaceDN w:val="0"/>
        <w:adjustRightInd w:val="0"/>
        <w:spacing w:before="0" w:after="0"/>
        <w:ind w:left="1276" w:right="96"/>
        <w:jc w:val="both"/>
        <w:rPr>
          <w:rFonts w:asciiTheme="minorHAnsi" w:eastAsiaTheme="minorHAnsi" w:hAnsiTheme="minorHAnsi" w:cstheme="minorHAnsi"/>
          <w:sz w:val="24"/>
          <w:lang w:val="it-IT"/>
        </w:rPr>
      </w:pPr>
      <w:r w:rsidRPr="00B13D67">
        <w:rPr>
          <w:rFonts w:asciiTheme="minorHAnsi" w:eastAsiaTheme="minorHAnsi" w:hAnsiTheme="minorHAnsi" w:cstheme="minorHAnsi"/>
          <w:sz w:val="24"/>
          <w:lang w:val="it-IT"/>
        </w:rPr>
        <w:t>Obținerea sprijinului public pentru implementarea și derularea întregului proces</w:t>
      </w:r>
    </w:p>
    <w:p w14:paraId="3D72880E" w14:textId="77777777" w:rsidR="00C72754" w:rsidRPr="00B13D67" w:rsidRDefault="00C72754">
      <w:pPr>
        <w:pStyle w:val="ListParagraph"/>
        <w:numPr>
          <w:ilvl w:val="0"/>
          <w:numId w:val="30"/>
        </w:numPr>
        <w:autoSpaceDE w:val="0"/>
        <w:autoSpaceDN w:val="0"/>
        <w:adjustRightInd w:val="0"/>
        <w:spacing w:before="0" w:after="0"/>
        <w:ind w:left="1276" w:right="96"/>
        <w:jc w:val="both"/>
        <w:rPr>
          <w:rFonts w:asciiTheme="minorHAnsi" w:eastAsiaTheme="minorHAnsi" w:hAnsiTheme="minorHAnsi" w:cstheme="minorHAnsi"/>
          <w:sz w:val="24"/>
          <w:lang w:val="it-IT"/>
        </w:rPr>
      </w:pPr>
      <w:r w:rsidRPr="00B13D67">
        <w:rPr>
          <w:rFonts w:asciiTheme="minorHAnsi" w:eastAsiaTheme="minorHAnsi" w:hAnsiTheme="minorHAnsi" w:cstheme="minorHAnsi"/>
          <w:sz w:val="24"/>
          <w:lang w:val="it-IT"/>
        </w:rPr>
        <w:t>Stabilirea procedurilor de lucru</w:t>
      </w:r>
    </w:p>
    <w:p w14:paraId="6DDA60EB" w14:textId="77777777" w:rsidR="00C72754" w:rsidRPr="00B13D67" w:rsidRDefault="00C72754">
      <w:pPr>
        <w:pStyle w:val="ListParagraph"/>
        <w:numPr>
          <w:ilvl w:val="0"/>
          <w:numId w:val="30"/>
        </w:numPr>
        <w:autoSpaceDE w:val="0"/>
        <w:autoSpaceDN w:val="0"/>
        <w:adjustRightInd w:val="0"/>
        <w:spacing w:before="0" w:after="0"/>
        <w:ind w:left="1276" w:right="96"/>
        <w:jc w:val="both"/>
        <w:rPr>
          <w:rFonts w:asciiTheme="minorHAnsi" w:eastAsiaTheme="minorHAnsi" w:hAnsiTheme="minorHAnsi" w:cstheme="minorHAnsi"/>
          <w:sz w:val="24"/>
          <w:lang w:val="it-IT"/>
        </w:rPr>
      </w:pPr>
      <w:r w:rsidRPr="00B13D67">
        <w:rPr>
          <w:rFonts w:asciiTheme="minorHAnsi" w:eastAsiaTheme="minorHAnsi" w:hAnsiTheme="minorHAnsi" w:cstheme="minorHAnsi"/>
          <w:sz w:val="24"/>
          <w:lang w:val="it-IT"/>
        </w:rPr>
        <w:t>Promovarea mecanismului de bugetare participativă în rândul cetățenilor</w:t>
      </w:r>
    </w:p>
    <w:p w14:paraId="6DC4FD6C" w14:textId="77777777" w:rsidR="00C72754" w:rsidRPr="00B13D67" w:rsidRDefault="00C72754">
      <w:pPr>
        <w:pStyle w:val="ListParagraph"/>
        <w:numPr>
          <w:ilvl w:val="0"/>
          <w:numId w:val="30"/>
        </w:numPr>
        <w:autoSpaceDE w:val="0"/>
        <w:autoSpaceDN w:val="0"/>
        <w:adjustRightInd w:val="0"/>
        <w:spacing w:before="0" w:after="0"/>
        <w:ind w:left="1276" w:right="96"/>
        <w:jc w:val="both"/>
        <w:rPr>
          <w:rFonts w:asciiTheme="minorHAnsi" w:eastAsiaTheme="minorHAnsi" w:hAnsiTheme="minorHAnsi" w:cstheme="minorHAnsi"/>
          <w:sz w:val="24"/>
          <w:lang w:val="it-IT"/>
        </w:rPr>
      </w:pPr>
      <w:r w:rsidRPr="00B13D67">
        <w:rPr>
          <w:rFonts w:asciiTheme="minorHAnsi" w:eastAsiaTheme="minorHAnsi" w:hAnsiTheme="minorHAnsi" w:cstheme="minorHAnsi"/>
          <w:sz w:val="24"/>
          <w:lang w:val="it-IT"/>
        </w:rPr>
        <w:t>Asigurarea în cadrul instituției publice a unei capacități suficiente de lucru cu publicul</w:t>
      </w:r>
    </w:p>
    <w:p w14:paraId="393B015C" w14:textId="77777777" w:rsidR="00C72754" w:rsidRPr="00B13D67" w:rsidRDefault="00C72754">
      <w:pPr>
        <w:pStyle w:val="ListParagraph"/>
        <w:numPr>
          <w:ilvl w:val="0"/>
          <w:numId w:val="30"/>
        </w:numPr>
        <w:autoSpaceDE w:val="0"/>
        <w:autoSpaceDN w:val="0"/>
        <w:adjustRightInd w:val="0"/>
        <w:spacing w:before="0" w:after="0"/>
        <w:ind w:left="1276" w:right="96"/>
        <w:jc w:val="both"/>
        <w:rPr>
          <w:rFonts w:asciiTheme="minorHAnsi" w:eastAsiaTheme="minorHAnsi" w:hAnsiTheme="minorHAnsi" w:cstheme="minorHAnsi"/>
          <w:sz w:val="24"/>
          <w:lang w:val="it-IT"/>
        </w:rPr>
      </w:pPr>
      <w:r w:rsidRPr="00B13D67">
        <w:rPr>
          <w:rFonts w:asciiTheme="minorHAnsi" w:eastAsiaTheme="minorHAnsi" w:hAnsiTheme="minorHAnsi" w:cstheme="minorHAnsi"/>
          <w:sz w:val="24"/>
          <w:lang w:val="it-IT"/>
        </w:rPr>
        <w:t>Cooptarea cetățenilor în derularea procesului</w:t>
      </w:r>
    </w:p>
    <w:p w14:paraId="27AFFA45" w14:textId="77777777" w:rsidR="00C72754" w:rsidRDefault="00C72754">
      <w:pPr>
        <w:pStyle w:val="ListParagraph"/>
        <w:numPr>
          <w:ilvl w:val="0"/>
          <w:numId w:val="30"/>
        </w:numPr>
        <w:autoSpaceDE w:val="0"/>
        <w:autoSpaceDN w:val="0"/>
        <w:adjustRightInd w:val="0"/>
        <w:spacing w:before="0" w:after="0"/>
        <w:ind w:left="1276" w:right="96"/>
        <w:jc w:val="both"/>
        <w:rPr>
          <w:rFonts w:asciiTheme="minorHAnsi" w:eastAsiaTheme="minorHAnsi" w:hAnsiTheme="minorHAnsi" w:cstheme="minorHAnsi"/>
          <w:sz w:val="24"/>
          <w:lang w:val="it-IT"/>
        </w:rPr>
      </w:pPr>
      <w:r w:rsidRPr="00B13D67">
        <w:rPr>
          <w:rFonts w:asciiTheme="minorHAnsi" w:eastAsiaTheme="minorHAnsi" w:hAnsiTheme="minorHAnsi" w:cstheme="minorHAnsi"/>
          <w:sz w:val="24"/>
          <w:lang w:val="it-IT"/>
        </w:rPr>
        <w:t>Corelarea dintre bugetarea participativă și planificarea strategică și financiară din cadrul instituției publice</w:t>
      </w:r>
    </w:p>
    <w:p w14:paraId="43A974F8" w14:textId="52043349" w:rsidR="00065035" w:rsidRDefault="00C72754" w:rsidP="0067500C">
      <w:pPr>
        <w:autoSpaceDE w:val="0"/>
        <w:autoSpaceDN w:val="0"/>
        <w:adjustRightInd w:val="0"/>
        <w:spacing w:before="0" w:after="0"/>
        <w:ind w:right="96"/>
        <w:jc w:val="both"/>
        <w:rPr>
          <w:rFonts w:asciiTheme="minorHAnsi" w:eastAsiaTheme="minorHAnsi" w:hAnsiTheme="minorHAnsi" w:cstheme="minorHAnsi"/>
          <w:sz w:val="24"/>
          <w:lang w:val="it-IT"/>
        </w:rPr>
      </w:pPr>
      <w:r w:rsidRPr="00C72754">
        <w:rPr>
          <w:rFonts w:asciiTheme="minorHAnsi" w:eastAsiaTheme="minorHAnsi" w:hAnsiTheme="minorHAnsi" w:cstheme="minorHAnsi"/>
          <w:sz w:val="24"/>
          <w:lang w:val="it-IT"/>
        </w:rPr>
        <w:t>Cel mai important beneficiu adus de implementarea mecanismului de</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bugetare participativă este reprezentat de creșterea responsabilității și</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transparenței în procesul de guvernare – implicarea activă a cetățenilor ajută la</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o eficientizare a actului de guvernare, prin cunoașterea reală a problemelor cu</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care comunitatea se confruntă și prin sprijinirea comunității în vederea rezolvării</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acestor probleme / necesități. O transparență în actul de guvernare aduce un alt</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beneficiu, respectiv în conștientizarea, de către cetățeni, a rolurilor și</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responsabilităților administrației publice locale. Cetățenii sunt informați astfel în</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legătură cu limitările pe care administrația publică locală le are, care este costul</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proiectelor publice, ceea ce poate conduce la o guvernanță mai aproape de</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 xml:space="preserve">cetățean, contribuind astfel și la o </w:t>
      </w:r>
      <w:r w:rsidRPr="00C72754">
        <w:rPr>
          <w:rFonts w:asciiTheme="minorHAnsi" w:eastAsiaTheme="minorHAnsi" w:hAnsiTheme="minorHAnsi" w:cstheme="minorHAnsi"/>
          <w:sz w:val="24"/>
          <w:lang w:val="it-IT"/>
        </w:rPr>
        <w:lastRenderedPageBreak/>
        <w:t>creștere a eficienței actului administrativ.</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 xml:space="preserve">Derularea mecanismului de bugetare participativă contribuie </w:t>
      </w:r>
      <w:r>
        <w:rPr>
          <w:rFonts w:asciiTheme="minorHAnsi" w:eastAsiaTheme="minorHAnsi" w:hAnsiTheme="minorHAnsi" w:cstheme="minorHAnsi"/>
          <w:sz w:val="24"/>
          <w:lang w:val="it-IT"/>
        </w:rPr>
        <w:t xml:space="preserve">astfel </w:t>
      </w:r>
      <w:r w:rsidRPr="00C72754">
        <w:rPr>
          <w:rFonts w:asciiTheme="minorHAnsi" w:eastAsiaTheme="minorHAnsi" w:hAnsiTheme="minorHAnsi" w:cstheme="minorHAnsi"/>
          <w:sz w:val="24"/>
          <w:lang w:val="it-IT"/>
        </w:rPr>
        <w:t>la crearea</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unei legături de încredere între administrația publică locală și cetățeni,</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susținând totodată o alocare eficientă a resurselor în funcție de nevoile</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cetățenilor</w:t>
      </w:r>
    </w:p>
    <w:p w14:paraId="51B24422" w14:textId="77777777" w:rsidR="00065035" w:rsidRPr="00C72754" w:rsidRDefault="00065035" w:rsidP="0067500C">
      <w:pPr>
        <w:autoSpaceDE w:val="0"/>
        <w:autoSpaceDN w:val="0"/>
        <w:adjustRightInd w:val="0"/>
        <w:spacing w:before="0" w:after="0"/>
        <w:ind w:right="96"/>
        <w:jc w:val="both"/>
        <w:rPr>
          <w:rFonts w:asciiTheme="minorHAnsi" w:eastAsiaTheme="minorHAnsi" w:hAnsiTheme="minorHAnsi" w:cstheme="minorHAnsi"/>
          <w:sz w:val="24"/>
          <w:lang w:val="it-IT"/>
        </w:rPr>
      </w:pPr>
    </w:p>
    <w:p w14:paraId="3E331ACE" w14:textId="3C193D18" w:rsidR="0065475E" w:rsidRPr="003C5085" w:rsidRDefault="0065475E" w:rsidP="00065035">
      <w:pPr>
        <w:pStyle w:val="Heading3"/>
        <w:spacing w:before="0" w:after="0" w:line="240" w:lineRule="auto"/>
        <w:rPr>
          <w:rStyle w:val="SubtleEmphasis"/>
          <w:rFonts w:asciiTheme="minorHAnsi" w:eastAsiaTheme="minorHAnsi" w:hAnsiTheme="minorHAnsi" w:cstheme="minorHAnsi"/>
          <w:b w:val="0"/>
          <w:bCs w:val="0"/>
          <w:i w:val="0"/>
          <w:iCs w:val="0"/>
          <w:sz w:val="24"/>
        </w:rPr>
      </w:pPr>
      <w:bookmarkStart w:id="22" w:name="_Toc141785600"/>
      <w:r w:rsidRPr="003C5085">
        <w:rPr>
          <w:rStyle w:val="SubtleEmphasis"/>
          <w:rFonts w:asciiTheme="minorHAnsi" w:eastAsiaTheme="minorHAnsi" w:hAnsiTheme="minorHAnsi" w:cstheme="minorHAnsi"/>
          <w:i w:val="0"/>
          <w:iCs w:val="0"/>
          <w:sz w:val="24"/>
        </w:rPr>
        <w:t>1.</w:t>
      </w:r>
      <w:r w:rsidR="00D42A8E" w:rsidRPr="003C5085">
        <w:rPr>
          <w:rStyle w:val="SubtleEmphasis"/>
          <w:rFonts w:asciiTheme="minorHAnsi" w:eastAsiaTheme="minorHAnsi" w:hAnsiTheme="minorHAnsi" w:cstheme="minorHAnsi"/>
          <w:i w:val="0"/>
          <w:iCs w:val="0"/>
          <w:sz w:val="24"/>
        </w:rPr>
        <w:t>4.</w:t>
      </w:r>
      <w:r w:rsidRPr="003C5085">
        <w:rPr>
          <w:rStyle w:val="SubtleEmphasis"/>
          <w:rFonts w:asciiTheme="minorHAnsi" w:eastAsiaTheme="minorHAnsi" w:hAnsiTheme="minorHAnsi" w:cstheme="minorHAnsi"/>
          <w:i w:val="0"/>
          <w:iCs w:val="0"/>
          <w:sz w:val="24"/>
        </w:rPr>
        <w:t xml:space="preserve">5. Stadiul </w:t>
      </w:r>
      <w:r w:rsidR="00353C54">
        <w:rPr>
          <w:rStyle w:val="SubtleEmphasis"/>
          <w:rFonts w:asciiTheme="minorHAnsi" w:eastAsiaTheme="minorHAnsi" w:hAnsiTheme="minorHAnsi" w:cstheme="minorHAnsi"/>
          <w:i w:val="0"/>
          <w:iCs w:val="0"/>
          <w:sz w:val="24"/>
        </w:rPr>
        <w:t>i</w:t>
      </w:r>
      <w:r w:rsidRPr="003C5085">
        <w:rPr>
          <w:rStyle w:val="SubtleEmphasis"/>
          <w:rFonts w:asciiTheme="minorHAnsi" w:eastAsiaTheme="minorHAnsi" w:hAnsiTheme="minorHAnsi" w:cstheme="minorHAnsi"/>
          <w:i w:val="0"/>
          <w:iCs w:val="0"/>
          <w:sz w:val="24"/>
        </w:rPr>
        <w:t xml:space="preserve">mplementării </w:t>
      </w:r>
      <w:r w:rsidR="00353C54">
        <w:rPr>
          <w:rStyle w:val="SubtleEmphasis"/>
          <w:rFonts w:asciiTheme="minorHAnsi" w:eastAsiaTheme="minorHAnsi" w:hAnsiTheme="minorHAnsi" w:cstheme="minorHAnsi"/>
          <w:i w:val="0"/>
          <w:iCs w:val="0"/>
          <w:sz w:val="24"/>
        </w:rPr>
        <w:t>d</w:t>
      </w:r>
      <w:r w:rsidRPr="003C5085">
        <w:rPr>
          <w:rStyle w:val="SubtleEmphasis"/>
          <w:rFonts w:asciiTheme="minorHAnsi" w:eastAsiaTheme="minorHAnsi" w:hAnsiTheme="minorHAnsi" w:cstheme="minorHAnsi"/>
          <w:i w:val="0"/>
          <w:iCs w:val="0"/>
          <w:sz w:val="24"/>
        </w:rPr>
        <w:t xml:space="preserve">ocumentațiilor </w:t>
      </w:r>
      <w:r w:rsidR="00353C54">
        <w:rPr>
          <w:rStyle w:val="SubtleEmphasis"/>
          <w:rFonts w:asciiTheme="minorHAnsi" w:eastAsiaTheme="minorHAnsi" w:hAnsiTheme="minorHAnsi" w:cstheme="minorHAnsi"/>
          <w:i w:val="0"/>
          <w:iCs w:val="0"/>
          <w:sz w:val="24"/>
        </w:rPr>
        <w:t>e</w:t>
      </w:r>
      <w:r w:rsidRPr="003C5085">
        <w:rPr>
          <w:rStyle w:val="SubtleEmphasis"/>
          <w:rFonts w:asciiTheme="minorHAnsi" w:eastAsiaTheme="minorHAnsi" w:hAnsiTheme="minorHAnsi" w:cstheme="minorHAnsi"/>
          <w:i w:val="0"/>
          <w:iCs w:val="0"/>
          <w:sz w:val="24"/>
        </w:rPr>
        <w:t>xistente</w:t>
      </w:r>
      <w:bookmarkEnd w:id="22"/>
    </w:p>
    <w:p w14:paraId="3ECDCC1E" w14:textId="032040C7" w:rsidR="00FA3575" w:rsidRDefault="00D42A8E" w:rsidP="00065035">
      <w:pPr>
        <w:spacing w:before="0" w:after="0" w:line="240" w:lineRule="auto"/>
        <w:jc w:val="both"/>
        <w:rPr>
          <w:rFonts w:asciiTheme="minorHAnsi" w:hAnsiTheme="minorHAnsi" w:cstheme="minorHAnsi"/>
          <w:sz w:val="24"/>
        </w:rPr>
      </w:pPr>
      <w:r w:rsidRPr="00D42A8E">
        <w:rPr>
          <w:rFonts w:asciiTheme="minorHAnsi" w:hAnsiTheme="minorHAnsi" w:cstheme="minorHAnsi"/>
          <w:sz w:val="24"/>
        </w:rPr>
        <w:t>Proiectele incluse în precedenta Strategie Integrată de Dezvoltare Urbană a Municipiul Satu Mare sunt finalizate sau se află în curs de implementare, în diferite faze de execuție.</w:t>
      </w:r>
      <w:r>
        <w:rPr>
          <w:rFonts w:asciiTheme="minorHAnsi" w:hAnsiTheme="minorHAnsi" w:cstheme="minorHAnsi"/>
          <w:sz w:val="24"/>
        </w:rPr>
        <w:t xml:space="preserve"> Lista acestor proiecte, defalcate pe tipuri de proiecte și surse de finanțare este prezentată în tabelul următor:</w:t>
      </w:r>
    </w:p>
    <w:p w14:paraId="4F7C4AC1" w14:textId="77777777" w:rsidR="00065035" w:rsidRPr="00065035" w:rsidRDefault="00065035" w:rsidP="00065035">
      <w:pPr>
        <w:spacing w:before="0" w:after="0" w:line="240" w:lineRule="auto"/>
        <w:jc w:val="both"/>
        <w:rPr>
          <w:rFonts w:asciiTheme="minorHAnsi" w:hAnsiTheme="minorHAnsi" w:cstheme="minorHAnsi"/>
          <w:sz w:val="24"/>
        </w:rPr>
      </w:pPr>
    </w:p>
    <w:tbl>
      <w:tblPr>
        <w:tblW w:w="9356" w:type="dxa"/>
        <w:tblInd w:w="-5" w:type="dxa"/>
        <w:tblLayout w:type="fixed"/>
        <w:tblCellMar>
          <w:left w:w="10" w:type="dxa"/>
          <w:right w:w="10" w:type="dxa"/>
        </w:tblCellMar>
        <w:tblLook w:val="04A0" w:firstRow="1" w:lastRow="0" w:firstColumn="1" w:lastColumn="0" w:noHBand="0" w:noVBand="1"/>
      </w:tblPr>
      <w:tblGrid>
        <w:gridCol w:w="709"/>
        <w:gridCol w:w="5641"/>
        <w:gridCol w:w="3006"/>
      </w:tblGrid>
      <w:tr w:rsidR="0075657F" w:rsidRPr="00D42A8E" w14:paraId="05C599C3" w14:textId="1B1640E4" w:rsidTr="00F3386D">
        <w:tc>
          <w:tcPr>
            <w:tcW w:w="7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F9FDD72" w14:textId="77777777" w:rsidR="0075657F" w:rsidRPr="00D42A8E" w:rsidRDefault="0075657F" w:rsidP="00D81D4A">
            <w:pPr>
              <w:spacing w:after="0"/>
              <w:jc w:val="center"/>
              <w:rPr>
                <w:rFonts w:asciiTheme="minorHAnsi" w:hAnsiTheme="minorHAnsi" w:cstheme="minorHAnsi"/>
                <w:b/>
                <w:sz w:val="24"/>
                <w:lang w:val="en-US"/>
              </w:rPr>
            </w:pPr>
            <w:r w:rsidRPr="00D42A8E">
              <w:rPr>
                <w:rFonts w:asciiTheme="minorHAnsi" w:hAnsiTheme="minorHAnsi" w:cstheme="minorHAnsi"/>
                <w:b/>
                <w:sz w:val="24"/>
                <w:lang w:val="en-US"/>
              </w:rPr>
              <w:t>NR.</w:t>
            </w:r>
          </w:p>
          <w:p w14:paraId="22FF3230" w14:textId="77777777" w:rsidR="0075657F" w:rsidRPr="00D42A8E" w:rsidRDefault="0075657F" w:rsidP="00D81D4A">
            <w:pPr>
              <w:spacing w:after="0"/>
              <w:jc w:val="center"/>
              <w:rPr>
                <w:rFonts w:asciiTheme="minorHAnsi" w:hAnsiTheme="minorHAnsi" w:cstheme="minorHAnsi"/>
                <w:b/>
                <w:sz w:val="24"/>
                <w:lang w:val="en-US"/>
              </w:rPr>
            </w:pPr>
            <w:r w:rsidRPr="00D42A8E">
              <w:rPr>
                <w:rFonts w:asciiTheme="minorHAnsi" w:hAnsiTheme="minorHAnsi" w:cstheme="minorHAnsi"/>
                <w:b/>
                <w:sz w:val="24"/>
                <w:lang w:val="en-US"/>
              </w:rPr>
              <w:t>CRT.</w:t>
            </w:r>
          </w:p>
        </w:tc>
        <w:tc>
          <w:tcPr>
            <w:tcW w:w="564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5F733C5" w14:textId="77777777" w:rsidR="0075657F" w:rsidRPr="00D42A8E" w:rsidRDefault="0075657F" w:rsidP="00480211">
            <w:pPr>
              <w:spacing w:after="0" w:line="240" w:lineRule="auto"/>
              <w:jc w:val="center"/>
              <w:rPr>
                <w:rFonts w:asciiTheme="minorHAnsi" w:hAnsiTheme="minorHAnsi" w:cstheme="minorHAnsi"/>
                <w:b/>
                <w:sz w:val="24"/>
                <w:lang w:val="en-US"/>
              </w:rPr>
            </w:pPr>
            <w:r w:rsidRPr="00D42A8E">
              <w:rPr>
                <w:rFonts w:asciiTheme="minorHAnsi" w:hAnsiTheme="minorHAnsi" w:cstheme="minorHAnsi"/>
                <w:b/>
                <w:sz w:val="24"/>
                <w:lang w:val="en-US"/>
              </w:rPr>
              <w:t>PROIECTE</w:t>
            </w:r>
          </w:p>
        </w:tc>
        <w:tc>
          <w:tcPr>
            <w:tcW w:w="300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FC4225A" w14:textId="0C50387C" w:rsidR="0075657F" w:rsidRPr="00D42A8E" w:rsidRDefault="0075657F" w:rsidP="00480211">
            <w:pPr>
              <w:spacing w:after="0" w:line="240" w:lineRule="auto"/>
              <w:jc w:val="center"/>
              <w:rPr>
                <w:rFonts w:asciiTheme="minorHAnsi" w:hAnsiTheme="minorHAnsi" w:cstheme="minorHAnsi"/>
                <w:b/>
                <w:sz w:val="24"/>
                <w:lang w:val="en-US"/>
              </w:rPr>
            </w:pPr>
            <w:r w:rsidRPr="00D42A8E">
              <w:rPr>
                <w:rFonts w:asciiTheme="minorHAnsi" w:hAnsiTheme="minorHAnsi" w:cstheme="minorHAnsi"/>
                <w:b/>
                <w:sz w:val="24"/>
                <w:lang w:val="en-US"/>
              </w:rPr>
              <w:t>SURSE DE FINANŢARE</w:t>
            </w:r>
          </w:p>
        </w:tc>
      </w:tr>
      <w:tr w:rsidR="00353C54" w:rsidRPr="00D42A8E" w14:paraId="0A22B1E9" w14:textId="6266AF69" w:rsidTr="00D81D4A">
        <w:tc>
          <w:tcPr>
            <w:tcW w:w="9356"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8642B62" w14:textId="23CA7474" w:rsidR="00065035" w:rsidRPr="00D42A8E" w:rsidRDefault="00353C54" w:rsidP="00065035">
            <w:pPr>
              <w:spacing w:after="0" w:line="240" w:lineRule="auto"/>
              <w:ind w:firstLine="417"/>
              <w:jc w:val="center"/>
              <w:rPr>
                <w:rFonts w:asciiTheme="minorHAnsi" w:hAnsiTheme="minorHAnsi" w:cstheme="minorHAnsi"/>
                <w:b/>
                <w:sz w:val="24"/>
                <w:lang w:val="en-US"/>
              </w:rPr>
            </w:pPr>
            <w:r w:rsidRPr="00D42A8E">
              <w:rPr>
                <w:rFonts w:asciiTheme="minorHAnsi" w:hAnsiTheme="minorHAnsi" w:cstheme="minorHAnsi"/>
                <w:b/>
                <w:sz w:val="24"/>
                <w:lang w:val="en-US"/>
              </w:rPr>
              <w:t>INVESTIŢII ȊN MOBILITATE URBANĂ DURABILĂ</w:t>
            </w:r>
          </w:p>
        </w:tc>
      </w:tr>
      <w:tr w:rsidR="0075657F" w:rsidRPr="00D42A8E" w14:paraId="265D39BF" w14:textId="55E11914"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0FE700" w14:textId="272A68C9" w:rsidR="0075657F" w:rsidRPr="00D42A8E" w:rsidRDefault="0075657F" w:rsidP="0067500C">
            <w:pPr>
              <w:spacing w:before="0" w:after="0"/>
              <w:rPr>
                <w:rFonts w:asciiTheme="minorHAnsi" w:hAnsiTheme="minorHAnsi" w:cstheme="minorHAnsi"/>
                <w:sz w:val="24"/>
                <w:lang w:val="en-US"/>
              </w:rPr>
            </w:pPr>
            <w:r>
              <w:rPr>
                <w:rFonts w:asciiTheme="minorHAnsi" w:hAnsiTheme="minorHAnsi" w:cstheme="minorHAnsi"/>
                <w:sz w:val="24"/>
                <w:lang w:val="en-US"/>
              </w:rPr>
              <w:t>1</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1DCB6D" w14:textId="77777777" w:rsidR="0075657F" w:rsidRPr="00D42A8E" w:rsidRDefault="0075657F" w:rsidP="00411A0D">
            <w:pPr>
              <w:spacing w:before="0" w:after="0"/>
              <w:jc w:val="both"/>
              <w:rPr>
                <w:rFonts w:asciiTheme="minorHAnsi" w:hAnsiTheme="minorHAnsi" w:cstheme="minorHAnsi"/>
                <w:sz w:val="24"/>
              </w:rPr>
            </w:pPr>
            <w:r w:rsidRPr="00D42A8E">
              <w:rPr>
                <w:rFonts w:asciiTheme="minorHAnsi" w:hAnsiTheme="minorHAnsi" w:cstheme="minorHAnsi"/>
                <w:sz w:val="24"/>
              </w:rPr>
              <w:t>Modernizarea şi extinderea traseului pietonal şi velo Centrul Nou</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8C033C" w14:textId="14A1E0E1" w:rsidR="0075657F" w:rsidRPr="00D42A8E" w:rsidRDefault="0075657F" w:rsidP="0067500C">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POR</w:t>
            </w:r>
          </w:p>
        </w:tc>
      </w:tr>
      <w:tr w:rsidR="0075657F" w:rsidRPr="00D42A8E" w14:paraId="2EF4F10A" w14:textId="1164EF04"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D15F2" w14:textId="2102BEFD" w:rsidR="0075657F" w:rsidRPr="00D42A8E" w:rsidRDefault="0075657F" w:rsidP="0067500C">
            <w:pPr>
              <w:spacing w:before="0" w:after="0"/>
              <w:rPr>
                <w:rFonts w:asciiTheme="minorHAnsi" w:hAnsiTheme="minorHAnsi" w:cstheme="minorHAnsi"/>
                <w:sz w:val="24"/>
                <w:lang w:val="en-US"/>
              </w:rPr>
            </w:pPr>
            <w:r>
              <w:rPr>
                <w:rFonts w:asciiTheme="minorHAnsi" w:hAnsiTheme="minorHAnsi" w:cstheme="minorHAnsi"/>
                <w:sz w:val="24"/>
                <w:lang w:val="en-US"/>
              </w:rPr>
              <w:t>2</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FE2A6" w14:textId="77777777" w:rsidR="0075657F" w:rsidRPr="00D42A8E" w:rsidRDefault="0075657F" w:rsidP="00411A0D">
            <w:pPr>
              <w:spacing w:before="0" w:after="0"/>
              <w:jc w:val="both"/>
              <w:rPr>
                <w:rFonts w:asciiTheme="minorHAnsi" w:hAnsiTheme="minorHAnsi" w:cstheme="minorHAnsi"/>
                <w:sz w:val="24"/>
              </w:rPr>
            </w:pPr>
            <w:r w:rsidRPr="00D42A8E">
              <w:rPr>
                <w:rFonts w:asciiTheme="minorHAnsi" w:hAnsiTheme="minorHAnsi" w:cstheme="minorHAnsi"/>
                <w:sz w:val="24"/>
              </w:rPr>
              <w:t>Modernizarea şi extinderea traseului pietonal şi velo Centrul Vechi</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32143D" w14:textId="529937B0" w:rsidR="0075657F" w:rsidRPr="00D42A8E" w:rsidRDefault="0075657F" w:rsidP="0067500C">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POR</w:t>
            </w:r>
          </w:p>
        </w:tc>
      </w:tr>
      <w:tr w:rsidR="0075657F" w:rsidRPr="00D42A8E" w14:paraId="61A20314" w14:textId="643F534E"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CFCE80" w14:textId="0165ACD5" w:rsidR="0075657F" w:rsidRPr="00D42A8E" w:rsidRDefault="0075657F" w:rsidP="0067500C">
            <w:pPr>
              <w:spacing w:before="0" w:after="0"/>
              <w:rPr>
                <w:rFonts w:asciiTheme="minorHAnsi" w:hAnsiTheme="minorHAnsi" w:cstheme="minorHAnsi"/>
                <w:sz w:val="24"/>
                <w:lang w:val="en-US"/>
              </w:rPr>
            </w:pPr>
            <w:r>
              <w:rPr>
                <w:rFonts w:asciiTheme="minorHAnsi" w:hAnsiTheme="minorHAnsi" w:cstheme="minorHAnsi"/>
                <w:sz w:val="24"/>
                <w:lang w:val="en-US"/>
              </w:rPr>
              <w:t>3</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31AB04" w14:textId="48DB74CE" w:rsidR="0075657F" w:rsidRPr="00D42A8E" w:rsidRDefault="0075657F" w:rsidP="00411A0D">
            <w:pPr>
              <w:spacing w:before="0" w:after="0"/>
              <w:jc w:val="both"/>
              <w:rPr>
                <w:rFonts w:asciiTheme="minorHAnsi" w:hAnsiTheme="minorHAnsi" w:cstheme="minorHAnsi"/>
                <w:sz w:val="24"/>
              </w:rPr>
            </w:pPr>
            <w:r w:rsidRPr="00D42A8E">
              <w:rPr>
                <w:rFonts w:asciiTheme="minorHAnsi" w:hAnsiTheme="minorHAnsi" w:cstheme="minorHAnsi"/>
                <w:sz w:val="24"/>
              </w:rPr>
              <w:t>Dezvoltarea infrastructurii integrate de transport şi mediu: achiziţia a 1</w:t>
            </w:r>
            <w:r w:rsidR="001905E2">
              <w:rPr>
                <w:rFonts w:asciiTheme="minorHAnsi" w:hAnsiTheme="minorHAnsi" w:cstheme="minorHAnsi"/>
                <w:sz w:val="24"/>
              </w:rPr>
              <w:t>9</w:t>
            </w:r>
            <w:r w:rsidRPr="00D42A8E">
              <w:rPr>
                <w:rFonts w:asciiTheme="minorHAnsi" w:hAnsiTheme="minorHAnsi" w:cstheme="minorHAnsi"/>
                <w:sz w:val="24"/>
              </w:rPr>
              <w:t xml:space="preserve"> autobuze hibrid, </w:t>
            </w:r>
            <w:r w:rsidR="001905E2">
              <w:rPr>
                <w:rFonts w:asciiTheme="minorHAnsi" w:hAnsiTheme="minorHAnsi" w:cstheme="minorHAnsi"/>
                <w:sz w:val="24"/>
              </w:rPr>
              <w:t xml:space="preserve">5 autobuze euro 6, </w:t>
            </w:r>
            <w:r w:rsidRPr="00D42A8E">
              <w:rPr>
                <w:rFonts w:asciiTheme="minorHAnsi" w:hAnsiTheme="minorHAnsi" w:cstheme="minorHAnsi"/>
                <w:sz w:val="24"/>
              </w:rPr>
              <w:t xml:space="preserve">contruirea unui terminal transjudeţean translocal Str. Fabricii şi devoltarea sistemului de management al traficului public </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BCDCC" w14:textId="0BA45693" w:rsidR="0075657F" w:rsidRPr="00D42A8E" w:rsidRDefault="0075657F" w:rsidP="0067500C">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w:t>
            </w:r>
            <w:r w:rsidR="001905E2">
              <w:rPr>
                <w:rFonts w:asciiTheme="minorHAnsi" w:hAnsiTheme="minorHAnsi" w:cstheme="minorHAnsi"/>
                <w:sz w:val="24"/>
                <w:lang w:val="en-US"/>
              </w:rPr>
              <w:t xml:space="preserve">R/ </w:t>
            </w:r>
            <w:proofErr w:type="spellStart"/>
            <w:r w:rsidR="001905E2">
              <w:rPr>
                <w:rFonts w:asciiTheme="minorHAnsi" w:hAnsiTheme="minorHAnsi" w:cstheme="minorHAnsi"/>
                <w:sz w:val="24"/>
                <w:lang w:val="en-US"/>
              </w:rPr>
              <w:t>Buget</w:t>
            </w:r>
            <w:proofErr w:type="spellEnd"/>
            <w:r w:rsidR="001905E2">
              <w:rPr>
                <w:rFonts w:asciiTheme="minorHAnsi" w:hAnsiTheme="minorHAnsi" w:cstheme="minorHAnsi"/>
                <w:sz w:val="24"/>
                <w:lang w:val="en-US"/>
              </w:rPr>
              <w:t xml:space="preserve"> local</w:t>
            </w:r>
          </w:p>
        </w:tc>
      </w:tr>
      <w:tr w:rsidR="0075657F" w:rsidRPr="00D42A8E" w14:paraId="4E786450" w14:textId="77777777"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8EA37A" w14:textId="58030915" w:rsidR="0075657F" w:rsidRDefault="0075657F" w:rsidP="0067500C">
            <w:pPr>
              <w:spacing w:before="0" w:after="0"/>
              <w:rPr>
                <w:rFonts w:asciiTheme="minorHAnsi" w:hAnsiTheme="minorHAnsi" w:cstheme="minorHAnsi"/>
                <w:sz w:val="24"/>
                <w:lang w:val="en-US"/>
              </w:rPr>
            </w:pPr>
            <w:r>
              <w:rPr>
                <w:rFonts w:asciiTheme="minorHAnsi" w:hAnsiTheme="minorHAnsi" w:cstheme="minorHAnsi"/>
                <w:sz w:val="24"/>
                <w:lang w:val="en-US"/>
              </w:rPr>
              <w:t>4</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225A35" w14:textId="3AC59042" w:rsidR="0075657F" w:rsidRPr="00D42A8E" w:rsidRDefault="0075657F" w:rsidP="00411A0D">
            <w:pPr>
              <w:spacing w:before="0" w:after="0"/>
              <w:jc w:val="both"/>
              <w:rPr>
                <w:rFonts w:asciiTheme="minorHAnsi" w:hAnsiTheme="minorHAnsi" w:cstheme="minorHAnsi"/>
                <w:sz w:val="24"/>
              </w:rPr>
            </w:pPr>
            <w:r>
              <w:rPr>
                <w:rFonts w:asciiTheme="minorHAnsi" w:hAnsiTheme="minorHAnsi" w:cstheme="minorHAnsi"/>
                <w:sz w:val="24"/>
              </w:rPr>
              <w:t>Achiziţia de autobuze hibrid şi staţii de încărcare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109D89" w14:textId="65F9094D" w:rsidR="0075657F" w:rsidRDefault="0075657F" w:rsidP="0067500C">
            <w:pPr>
              <w:spacing w:before="0" w:after="0"/>
              <w:jc w:val="center"/>
              <w:rPr>
                <w:rFonts w:asciiTheme="minorHAnsi" w:hAnsiTheme="minorHAnsi" w:cstheme="minorHAnsi"/>
                <w:sz w:val="24"/>
                <w:lang w:val="en-US"/>
              </w:rPr>
            </w:pPr>
            <w:r>
              <w:rPr>
                <w:rFonts w:asciiTheme="minorHAnsi" w:hAnsiTheme="minorHAnsi" w:cstheme="minorHAnsi"/>
                <w:sz w:val="24"/>
                <w:lang w:val="en-US"/>
              </w:rPr>
              <w:t>Bugel local</w:t>
            </w:r>
          </w:p>
        </w:tc>
      </w:tr>
      <w:tr w:rsidR="0075657F" w:rsidRPr="00D42A8E" w14:paraId="460544F0" w14:textId="7EC2EB9D"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5CF068" w14:textId="6078EE20" w:rsidR="0075657F" w:rsidRPr="00D42A8E" w:rsidRDefault="0075657F" w:rsidP="0067500C">
            <w:pPr>
              <w:spacing w:before="0" w:after="0"/>
              <w:rPr>
                <w:rFonts w:asciiTheme="minorHAnsi" w:hAnsiTheme="minorHAnsi" w:cstheme="minorHAnsi"/>
                <w:sz w:val="24"/>
                <w:lang w:val="en-US"/>
              </w:rPr>
            </w:pPr>
            <w:r>
              <w:rPr>
                <w:rFonts w:asciiTheme="minorHAnsi" w:hAnsiTheme="minorHAnsi" w:cstheme="minorHAnsi"/>
                <w:sz w:val="24"/>
                <w:lang w:val="en-US"/>
              </w:rPr>
              <w:t>5</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F8CF6" w14:textId="77777777" w:rsidR="0075657F" w:rsidRPr="00D42A8E" w:rsidRDefault="0075657F" w:rsidP="00411A0D">
            <w:pPr>
              <w:spacing w:before="0" w:after="0"/>
              <w:jc w:val="both"/>
              <w:rPr>
                <w:rFonts w:asciiTheme="minorHAnsi" w:hAnsiTheme="minorHAnsi" w:cstheme="minorHAnsi"/>
                <w:sz w:val="24"/>
              </w:rPr>
            </w:pPr>
            <w:r w:rsidRPr="00D42A8E">
              <w:rPr>
                <w:rFonts w:asciiTheme="minorHAnsi" w:hAnsiTheme="minorHAnsi" w:cstheme="minorHAnsi"/>
                <w:sz w:val="24"/>
              </w:rPr>
              <w:t>Amenajare pistă de biciclete Str. Botizului Pod Golescu</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5E471" w14:textId="29FB7FBE" w:rsidR="0075657F" w:rsidRPr="00D42A8E" w:rsidRDefault="0075657F" w:rsidP="0067500C">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POR</w:t>
            </w:r>
          </w:p>
        </w:tc>
      </w:tr>
      <w:tr w:rsidR="0075657F" w:rsidRPr="00D42A8E" w14:paraId="2766E851" w14:textId="26A98703"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328F37" w14:textId="2832AFF5" w:rsidR="0075657F" w:rsidRPr="003A412E" w:rsidRDefault="0075657F" w:rsidP="0067500C">
            <w:pPr>
              <w:spacing w:before="0" w:after="0"/>
              <w:rPr>
                <w:rFonts w:asciiTheme="minorHAnsi" w:hAnsiTheme="minorHAnsi" w:cstheme="minorHAnsi"/>
                <w:sz w:val="24"/>
                <w:lang w:val="en-US"/>
              </w:rPr>
            </w:pPr>
            <w:r w:rsidRPr="003A412E">
              <w:rPr>
                <w:rFonts w:asciiTheme="minorHAnsi" w:hAnsiTheme="minorHAnsi" w:cstheme="minorHAnsi"/>
                <w:sz w:val="24"/>
                <w:lang w:val="en-US"/>
              </w:rPr>
              <w:t>6</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D1DA0" w14:textId="77777777" w:rsidR="0075657F" w:rsidRPr="003A412E" w:rsidRDefault="0075657F" w:rsidP="00411A0D">
            <w:pPr>
              <w:spacing w:before="0" w:after="0"/>
              <w:jc w:val="both"/>
              <w:rPr>
                <w:rFonts w:asciiTheme="minorHAnsi" w:hAnsiTheme="minorHAnsi" w:cstheme="minorHAnsi"/>
                <w:sz w:val="24"/>
                <w:lang w:val="en-US"/>
              </w:rPr>
            </w:pPr>
            <w:proofErr w:type="spellStart"/>
            <w:r w:rsidRPr="003A412E">
              <w:rPr>
                <w:rFonts w:asciiTheme="minorHAnsi" w:hAnsiTheme="minorHAnsi" w:cstheme="minorHAnsi"/>
                <w:sz w:val="24"/>
                <w:lang w:val="en-US"/>
              </w:rPr>
              <w:t>Amenajare</w:t>
            </w:r>
            <w:proofErr w:type="spellEnd"/>
            <w:r w:rsidRPr="003A412E">
              <w:rPr>
                <w:rFonts w:asciiTheme="minorHAnsi" w:hAnsiTheme="minorHAnsi" w:cstheme="minorHAnsi"/>
                <w:sz w:val="24"/>
                <w:lang w:val="en-US"/>
              </w:rPr>
              <w:t xml:space="preserve"> </w:t>
            </w:r>
            <w:proofErr w:type="spellStart"/>
            <w:r w:rsidRPr="003A412E">
              <w:rPr>
                <w:rFonts w:asciiTheme="minorHAnsi" w:hAnsiTheme="minorHAnsi" w:cstheme="minorHAnsi"/>
                <w:sz w:val="24"/>
                <w:lang w:val="en-US"/>
              </w:rPr>
              <w:t>pistă</w:t>
            </w:r>
            <w:proofErr w:type="spellEnd"/>
            <w:r w:rsidRPr="003A412E">
              <w:rPr>
                <w:rFonts w:asciiTheme="minorHAnsi" w:hAnsiTheme="minorHAnsi" w:cstheme="minorHAnsi"/>
                <w:sz w:val="24"/>
                <w:lang w:val="en-US"/>
              </w:rPr>
              <w:t xml:space="preserve"> de </w:t>
            </w:r>
            <w:proofErr w:type="spellStart"/>
            <w:r w:rsidRPr="003A412E">
              <w:rPr>
                <w:rFonts w:asciiTheme="minorHAnsi" w:hAnsiTheme="minorHAnsi" w:cstheme="minorHAnsi"/>
                <w:sz w:val="24"/>
                <w:lang w:val="en-US"/>
              </w:rPr>
              <w:t>biciclete</w:t>
            </w:r>
            <w:proofErr w:type="spellEnd"/>
            <w:r w:rsidRPr="003A412E">
              <w:rPr>
                <w:rFonts w:asciiTheme="minorHAnsi" w:hAnsiTheme="minorHAnsi" w:cstheme="minorHAnsi"/>
                <w:sz w:val="24"/>
                <w:lang w:val="en-US"/>
              </w:rPr>
              <w:t xml:space="preserve"> Str. </w:t>
            </w:r>
            <w:proofErr w:type="spellStart"/>
            <w:r w:rsidRPr="003A412E">
              <w:rPr>
                <w:rFonts w:asciiTheme="minorHAnsi" w:hAnsiTheme="minorHAnsi" w:cstheme="minorHAnsi"/>
                <w:sz w:val="24"/>
                <w:lang w:val="en-US"/>
              </w:rPr>
              <w:t>Bariţiu</w:t>
            </w:r>
            <w:proofErr w:type="spellEnd"/>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AD4E43" w14:textId="56D07F17" w:rsidR="0075657F" w:rsidRPr="00D42A8E" w:rsidRDefault="0075657F" w:rsidP="0067500C">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POR</w:t>
            </w:r>
          </w:p>
        </w:tc>
      </w:tr>
      <w:tr w:rsidR="0075657F" w:rsidRPr="00D42A8E" w14:paraId="46F61D86" w14:textId="23A047D1"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B2499" w14:textId="5E122640" w:rsidR="0075657F" w:rsidRPr="00D42A8E" w:rsidRDefault="0075657F" w:rsidP="0067500C">
            <w:pPr>
              <w:spacing w:before="0" w:after="0"/>
              <w:rPr>
                <w:rFonts w:asciiTheme="minorHAnsi" w:hAnsiTheme="minorHAnsi" w:cstheme="minorHAnsi"/>
                <w:sz w:val="24"/>
                <w:lang w:val="en-US"/>
              </w:rPr>
            </w:pPr>
            <w:r>
              <w:rPr>
                <w:rFonts w:asciiTheme="minorHAnsi" w:hAnsiTheme="minorHAnsi" w:cstheme="minorHAnsi"/>
                <w:sz w:val="24"/>
                <w:lang w:val="en-US"/>
              </w:rPr>
              <w:t>7</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E7CBC3" w14:textId="77777777" w:rsidR="0075657F" w:rsidRPr="00D42A8E" w:rsidRDefault="0075657F" w:rsidP="00411A0D">
            <w:pPr>
              <w:spacing w:before="0" w:after="0"/>
              <w:jc w:val="both"/>
              <w:rPr>
                <w:rFonts w:asciiTheme="minorHAnsi" w:hAnsiTheme="minorHAnsi" w:cstheme="minorHAnsi"/>
                <w:sz w:val="24"/>
                <w:lang w:val="en-US"/>
              </w:rPr>
            </w:pPr>
            <w:proofErr w:type="spellStart"/>
            <w:r w:rsidRPr="00D42A8E">
              <w:rPr>
                <w:rFonts w:asciiTheme="minorHAnsi" w:hAnsiTheme="minorHAnsi" w:cstheme="minorHAnsi"/>
                <w:sz w:val="24"/>
                <w:lang w:val="en-US"/>
              </w:rPr>
              <w:t>Crearea</w:t>
            </w:r>
            <w:proofErr w:type="spellEnd"/>
            <w:r w:rsidRPr="00D42A8E">
              <w:rPr>
                <w:rFonts w:asciiTheme="minorHAnsi" w:hAnsiTheme="minorHAnsi" w:cstheme="minorHAnsi"/>
                <w:sz w:val="24"/>
                <w:lang w:val="en-US"/>
              </w:rPr>
              <w:t xml:space="preserve"> de </w:t>
            </w:r>
            <w:proofErr w:type="spellStart"/>
            <w:r w:rsidRPr="00D42A8E">
              <w:rPr>
                <w:rFonts w:asciiTheme="minorHAnsi" w:hAnsiTheme="minorHAnsi" w:cstheme="minorHAnsi"/>
                <w:sz w:val="24"/>
                <w:lang w:val="en-US"/>
              </w:rPr>
              <w:t>alei</w:t>
            </w:r>
            <w:proofErr w:type="spellEnd"/>
            <w:r w:rsidRPr="00D42A8E">
              <w:rPr>
                <w:rFonts w:asciiTheme="minorHAnsi" w:hAnsiTheme="minorHAnsi" w:cstheme="minorHAnsi"/>
                <w:sz w:val="24"/>
                <w:lang w:val="en-US"/>
              </w:rPr>
              <w:t xml:space="preserve"> </w:t>
            </w:r>
            <w:proofErr w:type="spellStart"/>
            <w:r w:rsidRPr="00D42A8E">
              <w:rPr>
                <w:rFonts w:asciiTheme="minorHAnsi" w:hAnsiTheme="minorHAnsi" w:cstheme="minorHAnsi"/>
                <w:sz w:val="24"/>
                <w:lang w:val="en-US"/>
              </w:rPr>
              <w:t>pietonale</w:t>
            </w:r>
            <w:proofErr w:type="spellEnd"/>
            <w:r w:rsidRPr="00D42A8E">
              <w:rPr>
                <w:rFonts w:asciiTheme="minorHAnsi" w:hAnsiTheme="minorHAnsi" w:cstheme="minorHAnsi"/>
                <w:sz w:val="24"/>
                <w:lang w:val="en-US"/>
              </w:rPr>
              <w:t xml:space="preserve"> şi </w:t>
            </w:r>
            <w:proofErr w:type="spellStart"/>
            <w:r w:rsidRPr="00D42A8E">
              <w:rPr>
                <w:rFonts w:asciiTheme="minorHAnsi" w:hAnsiTheme="minorHAnsi" w:cstheme="minorHAnsi"/>
                <w:sz w:val="24"/>
                <w:lang w:val="en-US"/>
              </w:rPr>
              <w:t>piste</w:t>
            </w:r>
            <w:proofErr w:type="spellEnd"/>
            <w:r w:rsidRPr="00D42A8E">
              <w:rPr>
                <w:rFonts w:asciiTheme="minorHAnsi" w:hAnsiTheme="minorHAnsi" w:cstheme="minorHAnsi"/>
                <w:sz w:val="24"/>
                <w:lang w:val="en-US"/>
              </w:rPr>
              <w:t xml:space="preserve"> de </w:t>
            </w:r>
            <w:proofErr w:type="spellStart"/>
            <w:r w:rsidRPr="00D42A8E">
              <w:rPr>
                <w:rFonts w:asciiTheme="minorHAnsi" w:hAnsiTheme="minorHAnsi" w:cstheme="minorHAnsi"/>
                <w:sz w:val="24"/>
                <w:lang w:val="en-US"/>
              </w:rPr>
              <w:t>biciclete</w:t>
            </w:r>
            <w:proofErr w:type="spellEnd"/>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EFF0D8" w14:textId="4281927D" w:rsidR="0075657F" w:rsidRPr="00D42A8E" w:rsidRDefault="0075657F" w:rsidP="0067500C">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Bugel local</w:t>
            </w:r>
          </w:p>
        </w:tc>
      </w:tr>
      <w:tr w:rsidR="0075657F" w:rsidRPr="00D42A8E" w14:paraId="7AA6D9D1" w14:textId="77777777"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2CF1A7" w14:textId="79524ED2" w:rsidR="0075657F" w:rsidRDefault="0075657F" w:rsidP="0067500C">
            <w:pPr>
              <w:spacing w:before="0" w:after="0"/>
              <w:rPr>
                <w:rFonts w:asciiTheme="minorHAnsi" w:hAnsiTheme="minorHAnsi" w:cstheme="minorHAnsi"/>
                <w:sz w:val="24"/>
                <w:lang w:val="en-US"/>
              </w:rPr>
            </w:pPr>
            <w:r>
              <w:rPr>
                <w:rFonts w:asciiTheme="minorHAnsi" w:hAnsiTheme="minorHAnsi" w:cstheme="minorHAnsi"/>
                <w:sz w:val="24"/>
                <w:lang w:val="en-US"/>
              </w:rPr>
              <w:t>8</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3F6053" w14:textId="285ACA50" w:rsidR="0075657F" w:rsidRPr="00D42A8E" w:rsidRDefault="0075657F" w:rsidP="00411A0D">
            <w:pPr>
              <w:spacing w:before="0" w:after="0"/>
              <w:jc w:val="both"/>
              <w:rPr>
                <w:rFonts w:asciiTheme="minorHAnsi" w:hAnsiTheme="minorHAnsi" w:cstheme="minorHAnsi"/>
                <w:sz w:val="24"/>
                <w:lang w:val="en-US"/>
              </w:rPr>
            </w:pPr>
            <w:r>
              <w:rPr>
                <w:rFonts w:asciiTheme="minorHAnsi" w:hAnsiTheme="minorHAnsi" w:cstheme="minorHAnsi"/>
                <w:sz w:val="24"/>
                <w:lang w:val="en-US"/>
              </w:rPr>
              <w:t xml:space="preserve">Investiţii </w:t>
            </w:r>
            <w:proofErr w:type="spellStart"/>
            <w:r>
              <w:rPr>
                <w:rFonts w:asciiTheme="minorHAnsi" w:hAnsiTheme="minorHAnsi" w:cstheme="minorHAnsi"/>
                <w:sz w:val="24"/>
                <w:lang w:val="en-US"/>
              </w:rPr>
              <w:t>în</w:t>
            </w:r>
            <w:proofErr w:type="spellEnd"/>
            <w:r>
              <w:rPr>
                <w:rFonts w:asciiTheme="minorHAnsi" w:hAnsiTheme="minorHAnsi" w:cstheme="minorHAnsi"/>
                <w:sz w:val="24"/>
                <w:lang w:val="en-US"/>
              </w:rPr>
              <w:t xml:space="preserve"> mobilier urban</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FB530" w14:textId="2FEF6FBB" w:rsidR="0075657F" w:rsidRPr="00F46C3E" w:rsidRDefault="0075657F" w:rsidP="0067500C">
            <w:pPr>
              <w:spacing w:before="0" w:after="0"/>
              <w:jc w:val="center"/>
              <w:rPr>
                <w:rFonts w:asciiTheme="minorHAnsi" w:hAnsiTheme="minorHAnsi" w:cstheme="minorHAnsi"/>
                <w:sz w:val="24"/>
                <w:highlight w:val="yellow"/>
                <w:lang w:val="en-US"/>
              </w:rPr>
            </w:pPr>
            <w:r w:rsidRPr="000B5BB9">
              <w:rPr>
                <w:rFonts w:asciiTheme="minorHAnsi" w:hAnsiTheme="minorHAnsi" w:cstheme="minorHAnsi"/>
                <w:sz w:val="24"/>
                <w:lang w:val="en-US"/>
              </w:rPr>
              <w:t>Bugel local</w:t>
            </w:r>
          </w:p>
        </w:tc>
      </w:tr>
      <w:tr w:rsidR="00353C54" w:rsidRPr="00D42A8E" w14:paraId="3BF01541" w14:textId="4DF77917" w:rsidTr="00D81D4A">
        <w:tc>
          <w:tcPr>
            <w:tcW w:w="9356"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9ED5367" w14:textId="4BA1E627" w:rsidR="00353C54" w:rsidRPr="00D42A8E" w:rsidRDefault="00353C54" w:rsidP="00411A0D">
            <w:pPr>
              <w:spacing w:after="0"/>
              <w:jc w:val="center"/>
              <w:rPr>
                <w:rFonts w:asciiTheme="minorHAnsi" w:hAnsiTheme="minorHAnsi" w:cstheme="minorHAnsi"/>
                <w:b/>
                <w:sz w:val="24"/>
              </w:rPr>
            </w:pPr>
            <w:r w:rsidRPr="00D42A8E">
              <w:rPr>
                <w:rFonts w:asciiTheme="minorHAnsi" w:hAnsiTheme="minorHAnsi" w:cstheme="minorHAnsi"/>
                <w:b/>
                <w:sz w:val="24"/>
              </w:rPr>
              <w:t>INVESTIŢII ȊN ACCESIBILITATE ŞI CONECTIVITATE</w:t>
            </w:r>
          </w:p>
        </w:tc>
      </w:tr>
      <w:tr w:rsidR="0075657F" w:rsidRPr="00D42A8E" w14:paraId="2104A9AA" w14:textId="10A56D6A"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C281F" w14:textId="4AE7EDF9"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9</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4BE801" w14:textId="1A888E09" w:rsidR="0075657F" w:rsidRPr="00D42A8E" w:rsidRDefault="0075657F" w:rsidP="00411A0D">
            <w:pPr>
              <w:spacing w:before="0" w:after="0"/>
              <w:jc w:val="both"/>
              <w:rPr>
                <w:rFonts w:asciiTheme="minorHAnsi" w:hAnsiTheme="minorHAnsi" w:cstheme="minorHAnsi"/>
                <w:sz w:val="24"/>
                <w:lang w:val="en-US"/>
              </w:rPr>
            </w:pPr>
            <w:proofErr w:type="spellStart"/>
            <w:r w:rsidRPr="00D42A8E">
              <w:rPr>
                <w:rFonts w:asciiTheme="minorHAnsi" w:hAnsiTheme="minorHAnsi" w:cstheme="minorHAnsi"/>
                <w:sz w:val="24"/>
                <w:lang w:val="en-US"/>
              </w:rPr>
              <w:t>Realizarea</w:t>
            </w:r>
            <w:proofErr w:type="spellEnd"/>
            <w:r w:rsidRPr="00D42A8E">
              <w:rPr>
                <w:rFonts w:asciiTheme="minorHAnsi" w:hAnsiTheme="minorHAnsi" w:cstheme="minorHAnsi"/>
                <w:sz w:val="24"/>
                <w:lang w:val="en-US"/>
              </w:rPr>
              <w:t xml:space="preserve"> de </w:t>
            </w:r>
            <w:proofErr w:type="spellStart"/>
            <w:r w:rsidRPr="00F842D2">
              <w:rPr>
                <w:rFonts w:asciiTheme="minorHAnsi" w:hAnsiTheme="minorHAnsi" w:cstheme="minorHAnsi"/>
                <w:sz w:val="24"/>
                <w:lang w:val="en-US"/>
              </w:rPr>
              <w:t>parcări</w:t>
            </w:r>
            <w:proofErr w:type="spellEnd"/>
            <w:r w:rsidRPr="00F842D2">
              <w:rPr>
                <w:rFonts w:asciiTheme="minorHAnsi" w:hAnsiTheme="minorHAnsi" w:cstheme="minorHAnsi"/>
                <w:sz w:val="24"/>
                <w:lang w:val="en-US"/>
              </w:rPr>
              <w:t xml:space="preserve"> (</w:t>
            </w:r>
            <w:proofErr w:type="spellStart"/>
            <w:r w:rsidRPr="00F842D2">
              <w:rPr>
                <w:rFonts w:asciiTheme="minorHAnsi" w:hAnsiTheme="minorHAnsi" w:cstheme="minorHAnsi"/>
                <w:sz w:val="24"/>
                <w:lang w:val="en-US"/>
              </w:rPr>
              <w:t>Carpaţi</w:t>
            </w:r>
            <w:proofErr w:type="spellEnd"/>
            <w:r w:rsidRPr="00F842D2">
              <w:rPr>
                <w:rFonts w:asciiTheme="minorHAnsi" w:hAnsiTheme="minorHAnsi" w:cstheme="minorHAnsi"/>
                <w:sz w:val="24"/>
                <w:lang w:val="en-US"/>
              </w:rPr>
              <w:t xml:space="preserve"> I, </w:t>
            </w:r>
            <w:proofErr w:type="spellStart"/>
            <w:r w:rsidRPr="00F842D2">
              <w:rPr>
                <w:rFonts w:asciiTheme="minorHAnsi" w:hAnsiTheme="minorHAnsi" w:cstheme="minorHAnsi"/>
                <w:sz w:val="24"/>
                <w:lang w:val="en-US"/>
              </w:rPr>
              <w:t>Carpaţi</w:t>
            </w:r>
            <w:proofErr w:type="spellEnd"/>
            <w:r w:rsidRPr="00F842D2">
              <w:rPr>
                <w:rFonts w:asciiTheme="minorHAnsi" w:hAnsiTheme="minorHAnsi" w:cstheme="minorHAnsi"/>
                <w:sz w:val="24"/>
                <w:lang w:val="en-US"/>
              </w:rPr>
              <w:t xml:space="preserve"> II, </w:t>
            </w:r>
            <w:r w:rsidR="001905E2">
              <w:rPr>
                <w:rFonts w:asciiTheme="minorHAnsi" w:hAnsiTheme="minorHAnsi" w:cstheme="minorHAnsi"/>
                <w:sz w:val="24"/>
                <w:lang w:val="en-US"/>
              </w:rPr>
              <w:t xml:space="preserve">Micro 15, </w:t>
            </w:r>
            <w:r w:rsidRPr="00F842D2">
              <w:rPr>
                <w:rFonts w:asciiTheme="minorHAnsi" w:hAnsiTheme="minorHAnsi" w:cstheme="minorHAnsi"/>
                <w:sz w:val="24"/>
                <w:lang w:val="en-US"/>
              </w:rPr>
              <w:t xml:space="preserve">Micro 16, </w:t>
            </w:r>
            <w:r w:rsidR="001905E2">
              <w:rPr>
                <w:rFonts w:asciiTheme="minorHAnsi" w:hAnsiTheme="minorHAnsi" w:cstheme="minorHAnsi"/>
                <w:sz w:val="24"/>
                <w:lang w:val="en-US"/>
              </w:rPr>
              <w:t xml:space="preserve">Micro 17, </w:t>
            </w:r>
            <w:proofErr w:type="spellStart"/>
            <w:r w:rsidR="001905E2">
              <w:rPr>
                <w:rFonts w:asciiTheme="minorHAnsi" w:hAnsiTheme="minorHAnsi" w:cstheme="minorHAnsi"/>
                <w:sz w:val="24"/>
                <w:lang w:val="en-US"/>
              </w:rPr>
              <w:t>Cartierul</w:t>
            </w:r>
            <w:proofErr w:type="spellEnd"/>
            <w:r w:rsidRPr="00F842D2">
              <w:rPr>
                <w:rFonts w:asciiTheme="minorHAnsi" w:hAnsiTheme="minorHAnsi" w:cstheme="minorHAnsi"/>
                <w:sz w:val="24"/>
                <w:lang w:val="en-US"/>
              </w:rPr>
              <w:t xml:space="preserve"> </w:t>
            </w:r>
            <w:proofErr w:type="spellStart"/>
            <w:r w:rsidRPr="00F842D2">
              <w:rPr>
                <w:rFonts w:asciiTheme="minorHAnsi" w:hAnsiTheme="minorHAnsi" w:cstheme="minorHAnsi"/>
                <w:sz w:val="24"/>
                <w:lang w:val="en-US"/>
              </w:rPr>
              <w:t>Soarelui</w:t>
            </w:r>
            <w:proofErr w:type="spellEnd"/>
            <w:r w:rsidRPr="00F842D2">
              <w:rPr>
                <w:rFonts w:asciiTheme="minorHAnsi" w:hAnsiTheme="minorHAnsi" w:cstheme="minorHAnsi"/>
                <w:sz w:val="24"/>
                <w:lang w:val="en-US"/>
              </w:rPr>
              <w:t xml:space="preserve">, Zona </w:t>
            </w:r>
            <w:proofErr w:type="spellStart"/>
            <w:r w:rsidRPr="00F842D2">
              <w:rPr>
                <w:rFonts w:asciiTheme="minorHAnsi" w:hAnsiTheme="minorHAnsi" w:cstheme="minorHAnsi"/>
                <w:sz w:val="24"/>
                <w:lang w:val="en-US"/>
              </w:rPr>
              <w:t>centrală</w:t>
            </w:r>
            <w:proofErr w:type="spellEnd"/>
            <w:r w:rsidRPr="00F842D2">
              <w:rPr>
                <w:rFonts w:asciiTheme="minorHAnsi" w:hAnsiTheme="minorHAnsi" w:cstheme="minorHAnsi"/>
                <w:sz w:val="24"/>
                <w:lang w:val="en-US"/>
              </w:rPr>
              <w:t>)</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632A90" w14:textId="0AC51084" w:rsidR="0075657F" w:rsidRPr="00D42A8E" w:rsidRDefault="0075657F" w:rsidP="00411A0D">
            <w:pPr>
              <w:spacing w:before="0" w:after="0"/>
              <w:jc w:val="center"/>
              <w:rPr>
                <w:rFonts w:asciiTheme="minorHAnsi" w:hAnsiTheme="minorHAnsi" w:cstheme="minorHAnsi"/>
                <w:sz w:val="24"/>
                <w:lang w:val="en-US"/>
              </w:rPr>
            </w:pPr>
            <w:proofErr w:type="spellStart"/>
            <w:r w:rsidRPr="00D42A8E">
              <w:rPr>
                <w:rFonts w:asciiTheme="minorHAnsi" w:hAnsiTheme="minorHAnsi" w:cstheme="minorHAnsi"/>
                <w:sz w:val="24"/>
                <w:lang w:val="en-US"/>
              </w:rPr>
              <w:t>Buget</w:t>
            </w:r>
            <w:proofErr w:type="spellEnd"/>
            <w:r w:rsidRPr="00D42A8E">
              <w:rPr>
                <w:rFonts w:asciiTheme="minorHAnsi" w:hAnsiTheme="minorHAnsi" w:cstheme="minorHAnsi"/>
                <w:sz w:val="24"/>
                <w:lang w:val="en-US"/>
              </w:rPr>
              <w:t xml:space="preserve"> local</w:t>
            </w:r>
          </w:p>
        </w:tc>
      </w:tr>
      <w:tr w:rsidR="0075657F" w:rsidRPr="00563BC6" w14:paraId="7EE359AE" w14:textId="3864B2DA"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EDAAF6" w14:textId="315A23A7"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10</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C46ECB" w14:textId="77777777" w:rsidR="0075657F" w:rsidRPr="00D42A8E" w:rsidRDefault="0075657F" w:rsidP="00411A0D">
            <w:pPr>
              <w:spacing w:before="0" w:after="0"/>
              <w:jc w:val="both"/>
              <w:rPr>
                <w:rFonts w:asciiTheme="minorHAnsi" w:hAnsiTheme="minorHAnsi" w:cstheme="minorHAnsi"/>
                <w:sz w:val="24"/>
                <w:lang w:val="en-US"/>
              </w:rPr>
            </w:pPr>
            <w:proofErr w:type="spellStart"/>
            <w:r w:rsidRPr="00D42A8E">
              <w:rPr>
                <w:rFonts w:asciiTheme="minorHAnsi" w:hAnsiTheme="minorHAnsi" w:cstheme="minorHAnsi"/>
                <w:sz w:val="24"/>
                <w:lang w:val="en-US"/>
              </w:rPr>
              <w:t>Facilitarea</w:t>
            </w:r>
            <w:proofErr w:type="spellEnd"/>
            <w:r w:rsidRPr="00D42A8E">
              <w:rPr>
                <w:rFonts w:asciiTheme="minorHAnsi" w:hAnsiTheme="minorHAnsi" w:cstheme="minorHAnsi"/>
                <w:sz w:val="24"/>
                <w:lang w:val="en-US"/>
              </w:rPr>
              <w:t xml:space="preserve"> </w:t>
            </w:r>
            <w:proofErr w:type="spellStart"/>
            <w:r w:rsidRPr="00D42A8E">
              <w:rPr>
                <w:rFonts w:asciiTheme="minorHAnsi" w:hAnsiTheme="minorHAnsi" w:cstheme="minorHAnsi"/>
                <w:sz w:val="24"/>
                <w:lang w:val="en-US"/>
              </w:rPr>
              <w:t>accesibităţii</w:t>
            </w:r>
            <w:proofErr w:type="spellEnd"/>
            <w:r w:rsidRPr="00D42A8E">
              <w:rPr>
                <w:rFonts w:asciiTheme="minorHAnsi" w:hAnsiTheme="minorHAnsi" w:cstheme="minorHAnsi"/>
                <w:sz w:val="24"/>
                <w:lang w:val="en-US"/>
              </w:rPr>
              <w:t xml:space="preserve"> </w:t>
            </w:r>
            <w:proofErr w:type="spellStart"/>
            <w:r w:rsidRPr="00D42A8E">
              <w:rPr>
                <w:rFonts w:asciiTheme="minorHAnsi" w:hAnsiTheme="minorHAnsi" w:cstheme="minorHAnsi"/>
                <w:sz w:val="24"/>
                <w:lang w:val="en-US"/>
              </w:rPr>
              <w:t>prin</w:t>
            </w:r>
            <w:proofErr w:type="spellEnd"/>
            <w:r w:rsidRPr="00D42A8E">
              <w:rPr>
                <w:rFonts w:asciiTheme="minorHAnsi" w:hAnsiTheme="minorHAnsi" w:cstheme="minorHAnsi"/>
                <w:sz w:val="24"/>
                <w:lang w:val="en-US"/>
              </w:rPr>
              <w:t xml:space="preserve"> </w:t>
            </w:r>
            <w:proofErr w:type="spellStart"/>
            <w:r w:rsidRPr="00D42A8E">
              <w:rPr>
                <w:rFonts w:asciiTheme="minorHAnsi" w:hAnsiTheme="minorHAnsi" w:cstheme="minorHAnsi"/>
                <w:sz w:val="24"/>
                <w:lang w:val="en-US"/>
              </w:rPr>
              <w:t>modernizarea</w:t>
            </w:r>
            <w:proofErr w:type="spellEnd"/>
            <w:r w:rsidRPr="00D42A8E">
              <w:rPr>
                <w:rFonts w:asciiTheme="minorHAnsi" w:hAnsiTheme="minorHAnsi" w:cstheme="minorHAnsi"/>
                <w:sz w:val="24"/>
                <w:lang w:val="en-US"/>
              </w:rPr>
              <w:t xml:space="preserve"> </w:t>
            </w:r>
            <w:proofErr w:type="spellStart"/>
            <w:r w:rsidRPr="00D42A8E">
              <w:rPr>
                <w:rFonts w:asciiTheme="minorHAnsi" w:hAnsiTheme="minorHAnsi" w:cstheme="minorHAnsi"/>
                <w:sz w:val="24"/>
                <w:lang w:val="en-US"/>
              </w:rPr>
              <w:t>străzilor</w:t>
            </w:r>
            <w:proofErr w:type="spellEnd"/>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CA535A" w14:textId="77777777" w:rsidR="0075657F" w:rsidRDefault="0075657F" w:rsidP="00411A0D">
            <w:pPr>
              <w:spacing w:before="0" w:after="0"/>
              <w:jc w:val="center"/>
              <w:rPr>
                <w:rFonts w:asciiTheme="minorHAnsi" w:hAnsiTheme="minorHAnsi" w:cstheme="minorHAnsi"/>
                <w:sz w:val="24"/>
              </w:rPr>
            </w:pPr>
            <w:r w:rsidRPr="00D42A8E">
              <w:rPr>
                <w:rFonts w:asciiTheme="minorHAnsi" w:hAnsiTheme="minorHAnsi" w:cstheme="minorHAnsi"/>
                <w:sz w:val="24"/>
              </w:rPr>
              <w:t>Buget local/</w:t>
            </w:r>
          </w:p>
          <w:p w14:paraId="0A2E1530" w14:textId="1F32D2E0" w:rsidR="0075657F" w:rsidRPr="00563BC6" w:rsidRDefault="0075657F" w:rsidP="00563BC6">
            <w:pPr>
              <w:spacing w:before="0" w:after="0"/>
              <w:jc w:val="center"/>
              <w:rPr>
                <w:rFonts w:asciiTheme="minorHAnsi" w:hAnsiTheme="minorHAnsi" w:cstheme="minorHAnsi"/>
                <w:sz w:val="24"/>
              </w:rPr>
            </w:pPr>
            <w:r w:rsidRPr="00D42A8E">
              <w:rPr>
                <w:rFonts w:asciiTheme="minorHAnsi" w:hAnsiTheme="minorHAnsi" w:cstheme="minorHAnsi"/>
                <w:sz w:val="24"/>
              </w:rPr>
              <w:t>PNDL</w:t>
            </w:r>
            <w:r>
              <w:rPr>
                <w:rFonts w:asciiTheme="minorHAnsi" w:hAnsiTheme="minorHAnsi" w:cstheme="minorHAnsi"/>
                <w:sz w:val="24"/>
              </w:rPr>
              <w:t>/ Anghel Salign</w:t>
            </w:r>
            <w:r w:rsidR="001905E2">
              <w:rPr>
                <w:rFonts w:asciiTheme="minorHAnsi" w:hAnsiTheme="minorHAnsi" w:cstheme="minorHAnsi"/>
                <w:sz w:val="24"/>
              </w:rPr>
              <w:t>y</w:t>
            </w:r>
          </w:p>
        </w:tc>
      </w:tr>
      <w:tr w:rsidR="0075657F" w:rsidRPr="00D42A8E" w14:paraId="40A4831E" w14:textId="24EF8A90"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F47599" w14:textId="54335B6F"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11</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50657F" w14:textId="77777777" w:rsidR="0075657F" w:rsidRPr="00D42A8E" w:rsidRDefault="0075657F" w:rsidP="00411A0D">
            <w:pPr>
              <w:spacing w:before="0" w:after="0"/>
              <w:jc w:val="both"/>
              <w:rPr>
                <w:rFonts w:asciiTheme="minorHAnsi" w:hAnsiTheme="minorHAnsi" w:cstheme="minorHAnsi"/>
                <w:sz w:val="24"/>
                <w:lang w:val="en-US"/>
              </w:rPr>
            </w:pPr>
            <w:proofErr w:type="spellStart"/>
            <w:r w:rsidRPr="00D42A8E">
              <w:rPr>
                <w:rFonts w:asciiTheme="minorHAnsi" w:hAnsiTheme="minorHAnsi" w:cstheme="minorHAnsi"/>
                <w:sz w:val="24"/>
                <w:lang w:val="en-US"/>
              </w:rPr>
              <w:t>Construire</w:t>
            </w:r>
            <w:proofErr w:type="spellEnd"/>
            <w:r w:rsidRPr="00D42A8E">
              <w:rPr>
                <w:rFonts w:asciiTheme="minorHAnsi" w:hAnsiTheme="minorHAnsi" w:cstheme="minorHAnsi"/>
                <w:sz w:val="24"/>
                <w:lang w:val="en-US"/>
              </w:rPr>
              <w:t xml:space="preserve"> pod </w:t>
            </w:r>
            <w:proofErr w:type="spellStart"/>
            <w:r w:rsidRPr="00D42A8E">
              <w:rPr>
                <w:rFonts w:asciiTheme="minorHAnsi" w:hAnsiTheme="minorHAnsi" w:cstheme="minorHAnsi"/>
                <w:sz w:val="24"/>
                <w:lang w:val="en-US"/>
              </w:rPr>
              <w:t>rutier</w:t>
            </w:r>
            <w:proofErr w:type="spellEnd"/>
            <w:r w:rsidRPr="00D42A8E">
              <w:rPr>
                <w:rFonts w:asciiTheme="minorHAnsi" w:hAnsiTheme="minorHAnsi" w:cstheme="minorHAnsi"/>
                <w:sz w:val="24"/>
                <w:lang w:val="en-US"/>
              </w:rPr>
              <w:t xml:space="preserve"> </w:t>
            </w:r>
            <w:proofErr w:type="spellStart"/>
            <w:r w:rsidRPr="00D42A8E">
              <w:rPr>
                <w:rFonts w:asciiTheme="minorHAnsi" w:hAnsiTheme="minorHAnsi" w:cstheme="minorHAnsi"/>
                <w:sz w:val="24"/>
                <w:lang w:val="en-US"/>
              </w:rPr>
              <w:t>peste</w:t>
            </w:r>
            <w:proofErr w:type="spellEnd"/>
            <w:r w:rsidRPr="00D42A8E">
              <w:rPr>
                <w:rFonts w:asciiTheme="minorHAnsi" w:hAnsiTheme="minorHAnsi" w:cstheme="minorHAnsi"/>
                <w:sz w:val="24"/>
                <w:lang w:val="en-US"/>
              </w:rPr>
              <w:t xml:space="preserve"> </w:t>
            </w:r>
            <w:proofErr w:type="spellStart"/>
            <w:r w:rsidRPr="00D42A8E">
              <w:rPr>
                <w:rFonts w:asciiTheme="minorHAnsi" w:hAnsiTheme="minorHAnsi" w:cstheme="minorHAnsi"/>
                <w:sz w:val="24"/>
                <w:lang w:val="en-US"/>
              </w:rPr>
              <w:t>râul</w:t>
            </w:r>
            <w:proofErr w:type="spellEnd"/>
            <w:r w:rsidRPr="00D42A8E">
              <w:rPr>
                <w:rFonts w:asciiTheme="minorHAnsi" w:hAnsiTheme="minorHAnsi" w:cstheme="minorHAnsi"/>
                <w:sz w:val="24"/>
                <w:lang w:val="en-US"/>
              </w:rPr>
              <w:t xml:space="preserve"> Someş</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A36BAA" w14:textId="70A15C01" w:rsidR="0075657F" w:rsidRPr="00D42A8E" w:rsidRDefault="0075657F" w:rsidP="0075657F">
            <w:pPr>
              <w:spacing w:before="0" w:after="0"/>
              <w:jc w:val="center"/>
              <w:rPr>
                <w:rFonts w:asciiTheme="minorHAnsi" w:hAnsiTheme="minorHAnsi" w:cstheme="minorHAnsi"/>
                <w:sz w:val="24"/>
                <w:lang w:val="en-US"/>
              </w:rPr>
            </w:pPr>
            <w:proofErr w:type="spellStart"/>
            <w:r>
              <w:rPr>
                <w:rFonts w:asciiTheme="minorHAnsi" w:hAnsiTheme="minorHAnsi" w:cstheme="minorHAnsi"/>
                <w:sz w:val="24"/>
                <w:lang w:val="en-US"/>
              </w:rPr>
              <w:t>Buget</w:t>
            </w:r>
            <w:proofErr w:type="spellEnd"/>
            <w:r>
              <w:rPr>
                <w:rFonts w:asciiTheme="minorHAnsi" w:hAnsiTheme="minorHAnsi" w:cstheme="minorHAnsi"/>
                <w:sz w:val="24"/>
                <w:lang w:val="en-US"/>
              </w:rPr>
              <w:t xml:space="preserve"> local/P</w:t>
            </w:r>
            <w:r w:rsidRPr="00D42A8E">
              <w:rPr>
                <w:rFonts w:asciiTheme="minorHAnsi" w:hAnsiTheme="minorHAnsi" w:cstheme="minorHAnsi"/>
                <w:sz w:val="24"/>
                <w:lang w:val="en-US"/>
              </w:rPr>
              <w:t>NDL</w:t>
            </w:r>
          </w:p>
        </w:tc>
      </w:tr>
      <w:tr w:rsidR="0075657F" w:rsidRPr="00D42A8E" w14:paraId="417770A2" w14:textId="5C6618D2"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6FE47" w14:textId="400BE36E"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12</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59E3D" w14:textId="6914BD75" w:rsidR="0075657F" w:rsidRPr="00D42A8E" w:rsidRDefault="0075657F" w:rsidP="00411A0D">
            <w:pPr>
              <w:spacing w:before="0" w:after="0"/>
              <w:jc w:val="both"/>
              <w:rPr>
                <w:rFonts w:asciiTheme="minorHAnsi" w:hAnsiTheme="minorHAnsi" w:cstheme="minorHAnsi"/>
                <w:sz w:val="24"/>
                <w:lang w:val="en-US"/>
              </w:rPr>
            </w:pPr>
            <w:proofErr w:type="spellStart"/>
            <w:r w:rsidRPr="003A412E">
              <w:rPr>
                <w:rFonts w:asciiTheme="minorHAnsi" w:hAnsiTheme="minorHAnsi" w:cstheme="minorHAnsi"/>
                <w:sz w:val="24"/>
                <w:lang w:val="en-US"/>
              </w:rPr>
              <w:t>Amenajrea</w:t>
            </w:r>
            <w:proofErr w:type="spellEnd"/>
            <w:r w:rsidRPr="003A412E">
              <w:rPr>
                <w:rFonts w:asciiTheme="minorHAnsi" w:hAnsiTheme="minorHAnsi" w:cstheme="minorHAnsi"/>
                <w:sz w:val="24"/>
                <w:lang w:val="en-US"/>
              </w:rPr>
              <w:t xml:space="preserve"> şi </w:t>
            </w:r>
            <w:proofErr w:type="spellStart"/>
            <w:r w:rsidRPr="003A412E">
              <w:rPr>
                <w:rFonts w:asciiTheme="minorHAnsi" w:hAnsiTheme="minorHAnsi" w:cstheme="minorHAnsi"/>
                <w:sz w:val="24"/>
                <w:lang w:val="en-US"/>
              </w:rPr>
              <w:t>reconfigura</w:t>
            </w:r>
            <w:r w:rsidR="00CE6D99">
              <w:rPr>
                <w:rFonts w:asciiTheme="minorHAnsi" w:hAnsiTheme="minorHAnsi" w:cstheme="minorHAnsi"/>
                <w:sz w:val="24"/>
                <w:lang w:val="en-US"/>
              </w:rPr>
              <w:t>r</w:t>
            </w:r>
            <w:r w:rsidRPr="003A412E">
              <w:rPr>
                <w:rFonts w:asciiTheme="minorHAnsi" w:hAnsiTheme="minorHAnsi" w:cstheme="minorHAnsi"/>
                <w:sz w:val="24"/>
                <w:lang w:val="en-US"/>
              </w:rPr>
              <w:t>ea</w:t>
            </w:r>
            <w:proofErr w:type="spellEnd"/>
            <w:r w:rsidRPr="003A412E">
              <w:rPr>
                <w:rFonts w:asciiTheme="minorHAnsi" w:hAnsiTheme="minorHAnsi" w:cstheme="minorHAnsi"/>
                <w:sz w:val="24"/>
                <w:lang w:val="en-US"/>
              </w:rPr>
              <w:t xml:space="preserve"> </w:t>
            </w:r>
            <w:proofErr w:type="spellStart"/>
            <w:r w:rsidRPr="003A412E">
              <w:rPr>
                <w:rFonts w:asciiTheme="minorHAnsi" w:hAnsiTheme="minorHAnsi" w:cstheme="minorHAnsi"/>
                <w:sz w:val="24"/>
                <w:lang w:val="en-US"/>
              </w:rPr>
              <w:t>intersecţiilor</w:t>
            </w:r>
            <w:proofErr w:type="spellEnd"/>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D315BE" w14:textId="3BEB9392" w:rsidR="0075657F" w:rsidRPr="00D42A8E" w:rsidRDefault="0075657F" w:rsidP="00411A0D">
            <w:pPr>
              <w:spacing w:before="0" w:after="0"/>
              <w:jc w:val="center"/>
              <w:rPr>
                <w:rFonts w:asciiTheme="minorHAnsi" w:hAnsiTheme="minorHAnsi" w:cstheme="minorHAnsi"/>
                <w:sz w:val="24"/>
                <w:lang w:val="en-US"/>
              </w:rPr>
            </w:pPr>
            <w:proofErr w:type="spellStart"/>
            <w:r w:rsidRPr="00D42A8E">
              <w:rPr>
                <w:rFonts w:asciiTheme="minorHAnsi" w:hAnsiTheme="minorHAnsi" w:cstheme="minorHAnsi"/>
                <w:sz w:val="24"/>
                <w:lang w:val="en-US"/>
              </w:rPr>
              <w:t>Buget</w:t>
            </w:r>
            <w:proofErr w:type="spellEnd"/>
            <w:r w:rsidRPr="00D42A8E">
              <w:rPr>
                <w:rFonts w:asciiTheme="minorHAnsi" w:hAnsiTheme="minorHAnsi" w:cstheme="minorHAnsi"/>
                <w:sz w:val="24"/>
                <w:lang w:val="en-US"/>
              </w:rPr>
              <w:t xml:space="preserve"> local</w:t>
            </w:r>
          </w:p>
        </w:tc>
      </w:tr>
      <w:tr w:rsidR="00353C54" w:rsidRPr="00D42A8E" w14:paraId="66007C45" w14:textId="63F5F19D" w:rsidTr="00D81D4A">
        <w:tc>
          <w:tcPr>
            <w:tcW w:w="9356"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D42FAD6" w14:textId="28E25D82" w:rsidR="00353C54" w:rsidRPr="00D42A8E" w:rsidRDefault="00353C54" w:rsidP="00303B3F">
            <w:pPr>
              <w:spacing w:after="0"/>
              <w:jc w:val="center"/>
              <w:rPr>
                <w:rFonts w:asciiTheme="minorHAnsi" w:hAnsiTheme="minorHAnsi" w:cstheme="minorHAnsi"/>
                <w:b/>
                <w:bCs/>
                <w:sz w:val="24"/>
              </w:rPr>
            </w:pPr>
            <w:r w:rsidRPr="00D42A8E">
              <w:rPr>
                <w:rFonts w:asciiTheme="minorHAnsi" w:hAnsiTheme="minorHAnsi" w:cstheme="minorHAnsi"/>
                <w:b/>
                <w:bCs/>
                <w:sz w:val="24"/>
              </w:rPr>
              <w:lastRenderedPageBreak/>
              <w:t>INVESTIŢII ȊN REGENERAREA ZONELOR URBANE</w:t>
            </w:r>
          </w:p>
        </w:tc>
      </w:tr>
      <w:tr w:rsidR="0075657F" w:rsidRPr="00D42A8E" w14:paraId="4290B45A" w14:textId="3D9DC5AD"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C636B" w14:textId="3D9F97A9"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13</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6EDF7A" w14:textId="77777777" w:rsidR="0075657F" w:rsidRPr="00D42A8E" w:rsidRDefault="0075657F" w:rsidP="00411A0D">
            <w:pPr>
              <w:spacing w:before="0" w:after="0"/>
              <w:jc w:val="both"/>
              <w:rPr>
                <w:rFonts w:asciiTheme="minorHAnsi" w:hAnsiTheme="minorHAnsi" w:cstheme="minorHAnsi"/>
                <w:sz w:val="24"/>
              </w:rPr>
            </w:pPr>
            <w:r w:rsidRPr="00D42A8E">
              <w:rPr>
                <w:rFonts w:asciiTheme="minorHAnsi" w:hAnsiTheme="minorHAnsi" w:cstheme="minorHAnsi"/>
                <w:sz w:val="24"/>
              </w:rPr>
              <w:t>Transformarea zonei degradate Cubic în zonă de petrecere a timpului liber pentru comunitate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B540E8" w14:textId="78CC3CB6" w:rsidR="0075657F" w:rsidRPr="00D42A8E" w:rsidRDefault="0075657F" w:rsidP="00411A0D">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POR</w:t>
            </w:r>
          </w:p>
        </w:tc>
      </w:tr>
      <w:tr w:rsidR="0075657F" w:rsidRPr="00D42A8E" w14:paraId="3755F6EA" w14:textId="0C87F3EE"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63CBC5" w14:textId="002B7A51"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14</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8D0DB2" w14:textId="77777777" w:rsidR="0075657F" w:rsidRPr="00D42A8E" w:rsidRDefault="0075657F" w:rsidP="00411A0D">
            <w:pPr>
              <w:spacing w:before="0" w:after="0"/>
              <w:jc w:val="both"/>
              <w:rPr>
                <w:rFonts w:asciiTheme="minorHAnsi" w:hAnsiTheme="minorHAnsi" w:cstheme="minorHAnsi"/>
                <w:sz w:val="24"/>
                <w:lang w:val="en-US"/>
              </w:rPr>
            </w:pPr>
            <w:proofErr w:type="spellStart"/>
            <w:r w:rsidRPr="00C911C9">
              <w:rPr>
                <w:rFonts w:asciiTheme="minorHAnsi" w:hAnsiTheme="minorHAnsi" w:cstheme="minorHAnsi"/>
                <w:sz w:val="24"/>
                <w:lang w:val="en-US"/>
              </w:rPr>
              <w:t>Reabilitarea</w:t>
            </w:r>
            <w:proofErr w:type="spellEnd"/>
            <w:r w:rsidRPr="00C911C9">
              <w:rPr>
                <w:rFonts w:asciiTheme="minorHAnsi" w:hAnsiTheme="minorHAnsi" w:cstheme="minorHAnsi"/>
                <w:sz w:val="24"/>
                <w:lang w:val="en-US"/>
              </w:rPr>
              <w:t>/</w:t>
            </w:r>
            <w:proofErr w:type="spellStart"/>
            <w:r w:rsidRPr="00C911C9">
              <w:rPr>
                <w:rFonts w:asciiTheme="minorHAnsi" w:hAnsiTheme="minorHAnsi" w:cstheme="minorHAnsi"/>
                <w:sz w:val="24"/>
                <w:lang w:val="en-US"/>
              </w:rPr>
              <w:t>crearea</w:t>
            </w:r>
            <w:proofErr w:type="spellEnd"/>
            <w:r w:rsidRPr="00C911C9">
              <w:rPr>
                <w:rFonts w:asciiTheme="minorHAnsi" w:hAnsiTheme="minorHAnsi" w:cstheme="minorHAnsi"/>
                <w:sz w:val="24"/>
                <w:lang w:val="en-US"/>
              </w:rPr>
              <w:t xml:space="preserve"> de </w:t>
            </w:r>
            <w:proofErr w:type="spellStart"/>
            <w:r w:rsidRPr="00C911C9">
              <w:rPr>
                <w:rFonts w:asciiTheme="minorHAnsi" w:hAnsiTheme="minorHAnsi" w:cstheme="minorHAnsi"/>
                <w:sz w:val="24"/>
                <w:lang w:val="en-US"/>
              </w:rPr>
              <w:t>locuri</w:t>
            </w:r>
            <w:proofErr w:type="spellEnd"/>
            <w:r w:rsidRPr="00C911C9">
              <w:rPr>
                <w:rFonts w:asciiTheme="minorHAnsi" w:hAnsiTheme="minorHAnsi" w:cstheme="minorHAnsi"/>
                <w:sz w:val="24"/>
                <w:lang w:val="en-US"/>
              </w:rPr>
              <w:t xml:space="preserve"> de </w:t>
            </w:r>
            <w:proofErr w:type="spellStart"/>
            <w:r w:rsidRPr="00C911C9">
              <w:rPr>
                <w:rFonts w:asciiTheme="minorHAnsi" w:hAnsiTheme="minorHAnsi" w:cstheme="minorHAnsi"/>
                <w:sz w:val="24"/>
                <w:lang w:val="en-US"/>
              </w:rPr>
              <w:t>joacă</w:t>
            </w:r>
            <w:proofErr w:type="spellEnd"/>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A5974C" w14:textId="7D069159" w:rsidR="0075657F" w:rsidRPr="00D42A8E" w:rsidRDefault="0075657F" w:rsidP="00411A0D">
            <w:pPr>
              <w:spacing w:before="0" w:after="0"/>
              <w:jc w:val="center"/>
              <w:rPr>
                <w:rFonts w:asciiTheme="minorHAnsi" w:hAnsiTheme="minorHAnsi" w:cstheme="minorHAnsi"/>
                <w:sz w:val="24"/>
                <w:lang w:val="en-US"/>
              </w:rPr>
            </w:pPr>
            <w:proofErr w:type="spellStart"/>
            <w:r w:rsidRPr="00D42A8E">
              <w:rPr>
                <w:rFonts w:asciiTheme="minorHAnsi" w:hAnsiTheme="minorHAnsi" w:cstheme="minorHAnsi"/>
                <w:sz w:val="24"/>
                <w:lang w:val="en-US"/>
              </w:rPr>
              <w:t>Buget</w:t>
            </w:r>
            <w:proofErr w:type="spellEnd"/>
            <w:r w:rsidRPr="00D42A8E">
              <w:rPr>
                <w:rFonts w:asciiTheme="minorHAnsi" w:hAnsiTheme="minorHAnsi" w:cstheme="minorHAnsi"/>
                <w:sz w:val="24"/>
                <w:lang w:val="en-US"/>
              </w:rPr>
              <w:t xml:space="preserve"> local</w:t>
            </w:r>
          </w:p>
        </w:tc>
      </w:tr>
      <w:tr w:rsidR="0075657F" w:rsidRPr="00D42A8E" w14:paraId="62441DF5" w14:textId="29AA3466"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E3669" w14:textId="66336050"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15</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AA5E52" w14:textId="77777777" w:rsidR="0075657F" w:rsidRPr="00D42A8E" w:rsidRDefault="0075657F" w:rsidP="00411A0D">
            <w:pPr>
              <w:spacing w:before="0" w:after="0"/>
              <w:jc w:val="both"/>
              <w:rPr>
                <w:rFonts w:asciiTheme="minorHAnsi" w:hAnsiTheme="minorHAnsi" w:cstheme="minorHAnsi"/>
                <w:sz w:val="24"/>
                <w:lang w:val="en-US"/>
              </w:rPr>
            </w:pPr>
            <w:proofErr w:type="spellStart"/>
            <w:r w:rsidRPr="00D42A8E">
              <w:rPr>
                <w:rFonts w:asciiTheme="minorHAnsi" w:hAnsiTheme="minorHAnsi" w:cstheme="minorHAnsi"/>
                <w:sz w:val="24"/>
                <w:lang w:val="en-US"/>
              </w:rPr>
              <w:t>Modernizarea</w:t>
            </w:r>
            <w:proofErr w:type="spellEnd"/>
            <w:r w:rsidRPr="00D42A8E">
              <w:rPr>
                <w:rFonts w:asciiTheme="minorHAnsi" w:hAnsiTheme="minorHAnsi" w:cstheme="minorHAnsi"/>
                <w:sz w:val="24"/>
                <w:lang w:val="en-US"/>
              </w:rPr>
              <w:t xml:space="preserve"> pieţelor </w:t>
            </w:r>
            <w:proofErr w:type="spellStart"/>
            <w:r w:rsidRPr="00D42A8E">
              <w:rPr>
                <w:rFonts w:asciiTheme="minorHAnsi" w:hAnsiTheme="minorHAnsi" w:cstheme="minorHAnsi"/>
                <w:sz w:val="24"/>
                <w:lang w:val="en-US"/>
              </w:rPr>
              <w:t>agroalimentare</w:t>
            </w:r>
            <w:proofErr w:type="spellEnd"/>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A8F537" w14:textId="5FD4E0FD" w:rsidR="0075657F" w:rsidRPr="00D42A8E" w:rsidRDefault="0075657F" w:rsidP="00411A0D">
            <w:pPr>
              <w:spacing w:before="0" w:after="0"/>
              <w:jc w:val="center"/>
              <w:rPr>
                <w:rFonts w:asciiTheme="minorHAnsi" w:hAnsiTheme="minorHAnsi" w:cstheme="minorHAnsi"/>
                <w:sz w:val="24"/>
                <w:lang w:val="en-US"/>
              </w:rPr>
            </w:pPr>
            <w:proofErr w:type="spellStart"/>
            <w:r w:rsidRPr="00D42A8E">
              <w:rPr>
                <w:rFonts w:asciiTheme="minorHAnsi" w:hAnsiTheme="minorHAnsi" w:cstheme="minorHAnsi"/>
                <w:sz w:val="24"/>
                <w:lang w:val="en-US"/>
              </w:rPr>
              <w:t>Buget</w:t>
            </w:r>
            <w:proofErr w:type="spellEnd"/>
            <w:r w:rsidRPr="00D42A8E">
              <w:rPr>
                <w:rFonts w:asciiTheme="minorHAnsi" w:hAnsiTheme="minorHAnsi" w:cstheme="minorHAnsi"/>
                <w:sz w:val="24"/>
                <w:lang w:val="en-US"/>
              </w:rPr>
              <w:t xml:space="preserve"> local</w:t>
            </w:r>
          </w:p>
        </w:tc>
      </w:tr>
      <w:tr w:rsidR="00353C54" w:rsidRPr="00D42A8E" w14:paraId="4566F333" w14:textId="49D3EF62" w:rsidTr="00D81D4A">
        <w:tc>
          <w:tcPr>
            <w:tcW w:w="9356" w:type="dxa"/>
            <w:gridSpan w:val="3"/>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tcPr>
          <w:p w14:paraId="6293697A" w14:textId="15B1BD8B" w:rsidR="00353C54" w:rsidRPr="00D42A8E" w:rsidRDefault="00353C54" w:rsidP="000D01AA">
            <w:pPr>
              <w:spacing w:after="0"/>
              <w:jc w:val="center"/>
              <w:rPr>
                <w:rFonts w:asciiTheme="minorHAnsi" w:hAnsiTheme="minorHAnsi" w:cstheme="minorHAnsi"/>
                <w:b/>
                <w:bCs/>
                <w:sz w:val="24"/>
              </w:rPr>
            </w:pPr>
            <w:r w:rsidRPr="00D42A8E">
              <w:rPr>
                <w:rFonts w:asciiTheme="minorHAnsi" w:hAnsiTheme="minorHAnsi" w:cstheme="minorHAnsi"/>
                <w:b/>
                <w:bCs/>
                <w:sz w:val="24"/>
              </w:rPr>
              <w:t>INVESTIŢII ȊN SPAŢII VERZI</w:t>
            </w:r>
          </w:p>
        </w:tc>
      </w:tr>
      <w:tr w:rsidR="0075657F" w:rsidRPr="00D42A8E" w14:paraId="09AB693E" w14:textId="4C4261AF"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8CBA94" w14:textId="6610FF70"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16</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DE8B71" w14:textId="77777777" w:rsidR="0075657F" w:rsidRPr="00D42A8E" w:rsidRDefault="0075657F" w:rsidP="00411A0D">
            <w:pPr>
              <w:spacing w:before="0" w:after="0"/>
              <w:jc w:val="both"/>
              <w:rPr>
                <w:rFonts w:asciiTheme="minorHAnsi" w:hAnsiTheme="minorHAnsi" w:cstheme="minorHAnsi"/>
                <w:sz w:val="24"/>
              </w:rPr>
            </w:pPr>
            <w:r w:rsidRPr="00D42A8E">
              <w:rPr>
                <w:rFonts w:asciiTheme="minorHAnsi" w:hAnsiTheme="minorHAnsi" w:cstheme="minorHAnsi"/>
                <w:sz w:val="24"/>
              </w:rPr>
              <w:t>Transformarea zonei degradate Malurile Someşului în zonă de petrecere a timpului liber pentru comunitate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A53C9" w14:textId="37D9CFE3" w:rsidR="0075657F" w:rsidRPr="00D42A8E" w:rsidRDefault="0075657F" w:rsidP="00411A0D">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POR</w:t>
            </w:r>
          </w:p>
        </w:tc>
      </w:tr>
      <w:tr w:rsidR="0075657F" w:rsidRPr="00D42A8E" w14:paraId="67931B30" w14:textId="065D1E5D"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11D4F" w14:textId="5096C3A6"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17</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E1280" w14:textId="77777777" w:rsidR="0075657F" w:rsidRPr="00F842D2" w:rsidRDefault="0075657F" w:rsidP="00411A0D">
            <w:pPr>
              <w:spacing w:before="0" w:after="0"/>
              <w:jc w:val="both"/>
              <w:rPr>
                <w:rFonts w:asciiTheme="minorHAnsi" w:hAnsiTheme="minorHAnsi" w:cstheme="minorHAnsi"/>
                <w:sz w:val="24"/>
                <w:lang w:val="en-US"/>
              </w:rPr>
            </w:pPr>
            <w:proofErr w:type="spellStart"/>
            <w:r w:rsidRPr="00F842D2">
              <w:rPr>
                <w:rFonts w:asciiTheme="minorHAnsi" w:hAnsiTheme="minorHAnsi" w:cstheme="minorHAnsi"/>
                <w:sz w:val="24"/>
                <w:lang w:val="en-US"/>
              </w:rPr>
              <w:t>Reabilitarea</w:t>
            </w:r>
            <w:proofErr w:type="spellEnd"/>
            <w:r w:rsidRPr="00F842D2">
              <w:rPr>
                <w:rFonts w:asciiTheme="minorHAnsi" w:hAnsiTheme="minorHAnsi" w:cstheme="minorHAnsi"/>
                <w:sz w:val="24"/>
                <w:lang w:val="en-US"/>
              </w:rPr>
              <w:t xml:space="preserve"> spaţiilor </w:t>
            </w:r>
            <w:proofErr w:type="spellStart"/>
            <w:r w:rsidRPr="00F842D2">
              <w:rPr>
                <w:rFonts w:asciiTheme="minorHAnsi" w:hAnsiTheme="minorHAnsi" w:cstheme="minorHAnsi"/>
                <w:sz w:val="24"/>
                <w:lang w:val="en-US"/>
              </w:rPr>
              <w:t>verzi</w:t>
            </w:r>
            <w:proofErr w:type="spellEnd"/>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628F2E" w14:textId="3F9D0100" w:rsidR="0075657F" w:rsidRPr="00F842D2" w:rsidRDefault="0075657F" w:rsidP="00411A0D">
            <w:pPr>
              <w:spacing w:before="0" w:after="0"/>
              <w:jc w:val="center"/>
              <w:rPr>
                <w:rFonts w:asciiTheme="minorHAnsi" w:hAnsiTheme="minorHAnsi" w:cstheme="minorHAnsi"/>
                <w:sz w:val="24"/>
                <w:lang w:val="en-US"/>
              </w:rPr>
            </w:pPr>
            <w:proofErr w:type="spellStart"/>
            <w:r w:rsidRPr="00F842D2">
              <w:rPr>
                <w:rFonts w:asciiTheme="minorHAnsi" w:hAnsiTheme="minorHAnsi" w:cstheme="minorHAnsi"/>
                <w:sz w:val="24"/>
                <w:lang w:val="en-US"/>
              </w:rPr>
              <w:t>Buget</w:t>
            </w:r>
            <w:proofErr w:type="spellEnd"/>
            <w:r w:rsidRPr="00F842D2">
              <w:rPr>
                <w:rFonts w:asciiTheme="minorHAnsi" w:hAnsiTheme="minorHAnsi" w:cstheme="minorHAnsi"/>
                <w:sz w:val="24"/>
                <w:lang w:val="en-US"/>
              </w:rPr>
              <w:t xml:space="preserve"> local</w:t>
            </w:r>
          </w:p>
        </w:tc>
      </w:tr>
      <w:tr w:rsidR="00353C54" w:rsidRPr="00D42A8E" w14:paraId="59A59A41" w14:textId="091BB6CC" w:rsidTr="00D81D4A">
        <w:tc>
          <w:tcPr>
            <w:tcW w:w="9356"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74076D8" w14:textId="6E6D1048" w:rsidR="00353C54" w:rsidRPr="00D42A8E" w:rsidRDefault="00353C54" w:rsidP="00411A0D">
            <w:pPr>
              <w:spacing w:after="0"/>
              <w:jc w:val="center"/>
              <w:rPr>
                <w:rFonts w:asciiTheme="minorHAnsi" w:hAnsiTheme="minorHAnsi" w:cstheme="minorHAnsi"/>
                <w:b/>
                <w:bCs/>
                <w:iCs/>
                <w:sz w:val="24"/>
              </w:rPr>
            </w:pPr>
            <w:r w:rsidRPr="00D42A8E">
              <w:rPr>
                <w:rFonts w:asciiTheme="minorHAnsi" w:hAnsiTheme="minorHAnsi" w:cstheme="minorHAnsi"/>
                <w:b/>
                <w:bCs/>
                <w:iCs/>
                <w:sz w:val="24"/>
              </w:rPr>
              <w:t>INVESTIŢII ȊN ȊNVĂŢAMȂNT</w:t>
            </w:r>
          </w:p>
        </w:tc>
      </w:tr>
      <w:tr w:rsidR="0075657F" w:rsidRPr="00D42A8E" w14:paraId="5F0DBB74" w14:textId="4F1C01ED"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1B83C2" w14:textId="2151BA48"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18</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9A82A4" w14:textId="77777777" w:rsidR="0075657F" w:rsidRPr="00D42A8E" w:rsidRDefault="0075657F" w:rsidP="00411A0D">
            <w:pPr>
              <w:spacing w:before="0" w:after="0"/>
              <w:jc w:val="both"/>
              <w:rPr>
                <w:rFonts w:asciiTheme="minorHAnsi" w:hAnsiTheme="minorHAnsi" w:cstheme="minorHAnsi"/>
                <w:sz w:val="24"/>
              </w:rPr>
            </w:pPr>
            <w:r w:rsidRPr="00D42A8E">
              <w:rPr>
                <w:rFonts w:asciiTheme="minorHAnsi" w:hAnsiTheme="minorHAnsi" w:cstheme="minorHAnsi"/>
                <w:sz w:val="24"/>
              </w:rPr>
              <w:t>Reabilitare infrastructură educaţională Grădiniţa nr. 29 şi Creşa Punguţa cu 2 bani</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82C98D" w14:textId="582CF499" w:rsidR="0075657F" w:rsidRPr="00D42A8E" w:rsidRDefault="0075657F" w:rsidP="00411A0D">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POR</w:t>
            </w:r>
          </w:p>
        </w:tc>
      </w:tr>
      <w:tr w:rsidR="0075657F" w:rsidRPr="00D42A8E" w14:paraId="35F5E9C4" w14:textId="347AE1A4"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DD425C" w14:textId="371CCFFA"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19</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478882" w14:textId="77777777" w:rsidR="0075657F" w:rsidRPr="00D42A8E" w:rsidRDefault="0075657F" w:rsidP="00411A0D">
            <w:pPr>
              <w:spacing w:before="0" w:after="0"/>
              <w:jc w:val="both"/>
              <w:rPr>
                <w:rFonts w:asciiTheme="minorHAnsi" w:hAnsiTheme="minorHAnsi" w:cstheme="minorHAnsi"/>
                <w:sz w:val="24"/>
              </w:rPr>
            </w:pPr>
            <w:r w:rsidRPr="00D42A8E">
              <w:rPr>
                <w:rFonts w:asciiTheme="minorHAnsi" w:hAnsiTheme="minorHAnsi" w:cstheme="minorHAnsi"/>
                <w:sz w:val="24"/>
              </w:rPr>
              <w:t>Reabilitare infrastructură educaţională Grădiniţa nr. 7</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2F2BFD" w14:textId="326CE38D" w:rsidR="0075657F" w:rsidRPr="00D42A8E" w:rsidRDefault="0075657F" w:rsidP="00411A0D">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POR</w:t>
            </w:r>
          </w:p>
        </w:tc>
      </w:tr>
      <w:tr w:rsidR="0075657F" w:rsidRPr="00D42A8E" w14:paraId="73F2E913" w14:textId="51B78554"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15DDBE" w14:textId="3FAB110E"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20</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E89E2F" w14:textId="77777777" w:rsidR="0075657F" w:rsidRPr="00D42A8E" w:rsidRDefault="0075657F" w:rsidP="00411A0D">
            <w:pPr>
              <w:spacing w:before="0" w:after="0"/>
              <w:jc w:val="both"/>
              <w:rPr>
                <w:rFonts w:asciiTheme="minorHAnsi" w:hAnsiTheme="minorHAnsi" w:cstheme="minorHAnsi"/>
                <w:sz w:val="24"/>
              </w:rPr>
            </w:pPr>
            <w:r w:rsidRPr="00D42A8E">
              <w:rPr>
                <w:rFonts w:asciiTheme="minorHAnsi" w:hAnsiTheme="minorHAnsi" w:cstheme="minorHAnsi"/>
                <w:sz w:val="24"/>
              </w:rPr>
              <w:t>Reabilitare infrastructură educaţională Liceul Tehnologic Constantin Brâncuşi</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82C5C7" w14:textId="4EF4B822" w:rsidR="0075657F" w:rsidRPr="00D42A8E" w:rsidRDefault="0075657F" w:rsidP="00411A0D">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POR</w:t>
            </w:r>
          </w:p>
        </w:tc>
      </w:tr>
      <w:tr w:rsidR="0075657F" w:rsidRPr="00D42A8E" w14:paraId="2C22ECFD" w14:textId="1BEA2A1A"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E48513" w14:textId="1099480B"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21</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D1F775" w14:textId="77777777" w:rsidR="0075657F" w:rsidRPr="00D42A8E" w:rsidRDefault="0075657F" w:rsidP="00411A0D">
            <w:pPr>
              <w:spacing w:before="0" w:after="0"/>
              <w:jc w:val="both"/>
              <w:rPr>
                <w:rFonts w:asciiTheme="minorHAnsi" w:hAnsiTheme="minorHAnsi" w:cstheme="minorHAnsi"/>
                <w:sz w:val="24"/>
                <w:lang w:val="en-US"/>
              </w:rPr>
            </w:pPr>
            <w:proofErr w:type="spellStart"/>
            <w:r w:rsidRPr="00D42A8E">
              <w:rPr>
                <w:rFonts w:asciiTheme="minorHAnsi" w:hAnsiTheme="minorHAnsi" w:cstheme="minorHAnsi"/>
                <w:sz w:val="24"/>
                <w:lang w:val="en-US"/>
              </w:rPr>
              <w:t>Modernizarea</w:t>
            </w:r>
            <w:proofErr w:type="spellEnd"/>
            <w:r w:rsidRPr="00D42A8E">
              <w:rPr>
                <w:rFonts w:asciiTheme="minorHAnsi" w:hAnsiTheme="minorHAnsi" w:cstheme="minorHAnsi"/>
                <w:sz w:val="24"/>
                <w:lang w:val="en-US"/>
              </w:rPr>
              <w:t xml:space="preserve"> unităţilor de învăţământ</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5DF3E0" w14:textId="4768B5A5" w:rsidR="0075657F" w:rsidRPr="00D42A8E" w:rsidRDefault="0075657F" w:rsidP="00411A0D">
            <w:pPr>
              <w:spacing w:before="0" w:after="0"/>
              <w:jc w:val="center"/>
              <w:rPr>
                <w:rFonts w:asciiTheme="minorHAnsi" w:hAnsiTheme="minorHAnsi" w:cstheme="minorHAnsi"/>
                <w:sz w:val="24"/>
                <w:lang w:val="en-US"/>
              </w:rPr>
            </w:pPr>
            <w:proofErr w:type="spellStart"/>
            <w:r w:rsidRPr="00D42A8E">
              <w:rPr>
                <w:rFonts w:asciiTheme="minorHAnsi" w:hAnsiTheme="minorHAnsi" w:cstheme="minorHAnsi"/>
                <w:sz w:val="24"/>
                <w:lang w:val="en-US"/>
              </w:rPr>
              <w:t>Buget</w:t>
            </w:r>
            <w:proofErr w:type="spellEnd"/>
            <w:r w:rsidRPr="00D42A8E">
              <w:rPr>
                <w:rFonts w:asciiTheme="minorHAnsi" w:hAnsiTheme="minorHAnsi" w:cstheme="minorHAnsi"/>
                <w:sz w:val="24"/>
                <w:lang w:val="en-US"/>
              </w:rPr>
              <w:t xml:space="preserve"> local/PNDL</w:t>
            </w:r>
          </w:p>
        </w:tc>
      </w:tr>
      <w:tr w:rsidR="0075657F" w:rsidRPr="00D42A8E" w14:paraId="7780176B" w14:textId="77777777"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E33B9" w14:textId="7C1DE457" w:rsidR="0075657F"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22</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5317A6" w14:textId="4FED5053" w:rsidR="0075657F" w:rsidRPr="007318AC" w:rsidRDefault="0075657F" w:rsidP="00411A0D">
            <w:pPr>
              <w:spacing w:before="0" w:after="0"/>
              <w:jc w:val="both"/>
              <w:rPr>
                <w:rFonts w:asciiTheme="minorHAnsi" w:hAnsiTheme="minorHAnsi" w:cstheme="minorHAnsi"/>
                <w:sz w:val="24"/>
                <w:lang w:val="en-US"/>
              </w:rPr>
            </w:pPr>
            <w:proofErr w:type="spellStart"/>
            <w:r w:rsidRPr="007318AC">
              <w:rPr>
                <w:rFonts w:asciiTheme="minorHAnsi" w:hAnsiTheme="minorHAnsi" w:cstheme="minorHAnsi"/>
                <w:sz w:val="24"/>
                <w:lang w:val="en-US"/>
              </w:rPr>
              <w:t>Centrul</w:t>
            </w:r>
            <w:proofErr w:type="spellEnd"/>
            <w:r w:rsidRPr="007318AC">
              <w:rPr>
                <w:rFonts w:asciiTheme="minorHAnsi" w:hAnsiTheme="minorHAnsi" w:cstheme="minorHAnsi"/>
                <w:sz w:val="24"/>
                <w:lang w:val="en-US"/>
              </w:rPr>
              <w:t xml:space="preserve"> de </w:t>
            </w:r>
            <w:proofErr w:type="spellStart"/>
            <w:r w:rsidRPr="007318AC">
              <w:rPr>
                <w:rFonts w:asciiTheme="minorHAnsi" w:hAnsiTheme="minorHAnsi" w:cstheme="minorHAnsi"/>
                <w:sz w:val="24"/>
                <w:lang w:val="en-US"/>
              </w:rPr>
              <w:t>excelenţă</w:t>
            </w:r>
            <w:proofErr w:type="spellEnd"/>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59FCB" w14:textId="289C68EF" w:rsidR="0075657F" w:rsidRPr="00D42A8E" w:rsidRDefault="0075657F" w:rsidP="00411A0D">
            <w:pPr>
              <w:spacing w:before="0" w:after="0"/>
              <w:jc w:val="center"/>
              <w:rPr>
                <w:rFonts w:asciiTheme="minorHAnsi" w:hAnsiTheme="minorHAnsi" w:cstheme="minorHAnsi"/>
                <w:sz w:val="24"/>
                <w:lang w:val="en-US"/>
              </w:rPr>
            </w:pPr>
            <w:proofErr w:type="spellStart"/>
            <w:r w:rsidRPr="007318AC">
              <w:rPr>
                <w:rFonts w:asciiTheme="minorHAnsi" w:hAnsiTheme="minorHAnsi" w:cstheme="minorHAnsi"/>
                <w:sz w:val="24"/>
                <w:lang w:val="en-US"/>
              </w:rPr>
              <w:t>Buget</w:t>
            </w:r>
            <w:proofErr w:type="spellEnd"/>
            <w:r w:rsidRPr="007318AC">
              <w:rPr>
                <w:rFonts w:asciiTheme="minorHAnsi" w:hAnsiTheme="minorHAnsi" w:cstheme="minorHAnsi"/>
                <w:sz w:val="24"/>
                <w:lang w:val="en-US"/>
              </w:rPr>
              <w:t xml:space="preserve"> local</w:t>
            </w:r>
          </w:p>
        </w:tc>
      </w:tr>
      <w:tr w:rsidR="00353C54" w:rsidRPr="00D42A8E" w14:paraId="714EDAB7" w14:textId="0C619658" w:rsidTr="00D81D4A">
        <w:tc>
          <w:tcPr>
            <w:tcW w:w="9356"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D169C4" w14:textId="49EFF7CB" w:rsidR="00353C54" w:rsidRPr="00D42A8E" w:rsidRDefault="00353C54" w:rsidP="000D01AA">
            <w:pPr>
              <w:spacing w:after="0"/>
              <w:jc w:val="center"/>
              <w:rPr>
                <w:rFonts w:asciiTheme="minorHAnsi" w:hAnsiTheme="minorHAnsi" w:cstheme="minorHAnsi"/>
                <w:b/>
                <w:bCs/>
                <w:sz w:val="24"/>
              </w:rPr>
            </w:pPr>
            <w:r w:rsidRPr="00D42A8E">
              <w:rPr>
                <w:rFonts w:asciiTheme="minorHAnsi" w:hAnsiTheme="minorHAnsi" w:cstheme="minorHAnsi"/>
                <w:b/>
                <w:bCs/>
                <w:sz w:val="24"/>
              </w:rPr>
              <w:t>INVESTIŢII ȊN CULTURĂ, TURISM, CULTE, SPORT</w:t>
            </w:r>
          </w:p>
        </w:tc>
      </w:tr>
      <w:tr w:rsidR="0075657F" w:rsidRPr="00D42A8E" w14:paraId="5554D1E9" w14:textId="7AD3413B"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299CE2" w14:textId="70840E39"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23</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74746D" w14:textId="77777777" w:rsidR="0075657F" w:rsidRPr="00D42A8E" w:rsidRDefault="0075657F" w:rsidP="00411A0D">
            <w:pPr>
              <w:spacing w:before="0" w:after="0"/>
              <w:jc w:val="both"/>
              <w:rPr>
                <w:rFonts w:asciiTheme="minorHAnsi" w:hAnsiTheme="minorHAnsi" w:cstheme="minorHAnsi"/>
                <w:sz w:val="24"/>
                <w:lang w:val="en-US"/>
              </w:rPr>
            </w:pPr>
            <w:proofErr w:type="spellStart"/>
            <w:r w:rsidRPr="00D42A8E">
              <w:rPr>
                <w:rFonts w:asciiTheme="minorHAnsi" w:hAnsiTheme="minorHAnsi" w:cstheme="minorHAnsi"/>
                <w:sz w:val="24"/>
                <w:lang w:val="en-US"/>
              </w:rPr>
              <w:t>Reabilitarea</w:t>
            </w:r>
            <w:proofErr w:type="spellEnd"/>
            <w:r w:rsidRPr="00D42A8E">
              <w:rPr>
                <w:rFonts w:asciiTheme="minorHAnsi" w:hAnsiTheme="minorHAnsi" w:cstheme="minorHAnsi"/>
                <w:sz w:val="24"/>
                <w:lang w:val="en-US"/>
              </w:rPr>
              <w:t xml:space="preserve"> </w:t>
            </w:r>
            <w:proofErr w:type="spellStart"/>
            <w:r w:rsidRPr="00D42A8E">
              <w:rPr>
                <w:rFonts w:asciiTheme="minorHAnsi" w:hAnsiTheme="minorHAnsi" w:cstheme="minorHAnsi"/>
                <w:sz w:val="24"/>
                <w:lang w:val="en-US"/>
              </w:rPr>
              <w:t>Sălii</w:t>
            </w:r>
            <w:proofErr w:type="spellEnd"/>
            <w:r w:rsidRPr="00D42A8E">
              <w:rPr>
                <w:rFonts w:asciiTheme="minorHAnsi" w:hAnsiTheme="minorHAnsi" w:cstheme="minorHAnsi"/>
                <w:sz w:val="24"/>
                <w:lang w:val="en-US"/>
              </w:rPr>
              <w:t xml:space="preserve"> Studio al </w:t>
            </w:r>
            <w:proofErr w:type="spellStart"/>
            <w:r w:rsidRPr="00D42A8E">
              <w:rPr>
                <w:rFonts w:asciiTheme="minorHAnsi" w:hAnsiTheme="minorHAnsi" w:cstheme="minorHAnsi"/>
                <w:sz w:val="24"/>
                <w:lang w:val="en-US"/>
              </w:rPr>
              <w:t>Teatrului</w:t>
            </w:r>
            <w:proofErr w:type="spellEnd"/>
            <w:r w:rsidRPr="00D42A8E">
              <w:rPr>
                <w:rFonts w:asciiTheme="minorHAnsi" w:hAnsiTheme="minorHAnsi" w:cstheme="minorHAnsi"/>
                <w:sz w:val="24"/>
                <w:lang w:val="en-US"/>
              </w:rPr>
              <w:t xml:space="preserve"> de Nord Satu Mare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7A5F66" w14:textId="1C0257B9" w:rsidR="0075657F" w:rsidRPr="00D42A8E" w:rsidRDefault="0075657F" w:rsidP="00F46C3E">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RO-UA</w:t>
            </w:r>
          </w:p>
        </w:tc>
      </w:tr>
      <w:tr w:rsidR="0075657F" w:rsidRPr="00D42A8E" w14:paraId="3AD4FFAB" w14:textId="12AA7797"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05CDCF" w14:textId="6C028249"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24</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B542D6" w14:textId="77777777" w:rsidR="0075657F" w:rsidRPr="00D42A8E" w:rsidRDefault="0075657F" w:rsidP="00411A0D">
            <w:pPr>
              <w:spacing w:before="0" w:after="0"/>
              <w:jc w:val="both"/>
              <w:rPr>
                <w:rFonts w:asciiTheme="minorHAnsi" w:hAnsiTheme="minorHAnsi" w:cstheme="minorHAnsi"/>
                <w:sz w:val="24"/>
                <w:lang w:val="en-US"/>
              </w:rPr>
            </w:pPr>
            <w:proofErr w:type="spellStart"/>
            <w:r w:rsidRPr="00D42A8E">
              <w:rPr>
                <w:rFonts w:asciiTheme="minorHAnsi" w:hAnsiTheme="minorHAnsi" w:cstheme="minorHAnsi"/>
                <w:sz w:val="24"/>
                <w:lang w:val="en-US"/>
              </w:rPr>
              <w:t>Infiinţarea</w:t>
            </w:r>
            <w:proofErr w:type="spellEnd"/>
            <w:r w:rsidRPr="00D42A8E">
              <w:rPr>
                <w:rFonts w:asciiTheme="minorHAnsi" w:hAnsiTheme="minorHAnsi" w:cstheme="minorHAnsi"/>
                <w:sz w:val="24"/>
                <w:lang w:val="en-US"/>
              </w:rPr>
              <w:t xml:space="preserve"> unei </w:t>
            </w:r>
            <w:proofErr w:type="spellStart"/>
            <w:r w:rsidRPr="00D42A8E">
              <w:rPr>
                <w:rFonts w:asciiTheme="minorHAnsi" w:hAnsiTheme="minorHAnsi" w:cstheme="minorHAnsi"/>
                <w:sz w:val="24"/>
                <w:lang w:val="en-US"/>
              </w:rPr>
              <w:t>baze</w:t>
            </w:r>
            <w:proofErr w:type="spellEnd"/>
            <w:r w:rsidRPr="00D42A8E">
              <w:rPr>
                <w:rFonts w:asciiTheme="minorHAnsi" w:hAnsiTheme="minorHAnsi" w:cstheme="minorHAnsi"/>
                <w:sz w:val="24"/>
                <w:lang w:val="en-US"/>
              </w:rPr>
              <w:t xml:space="preserve"> sportive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BAA3CA" w14:textId="0EFE8D23" w:rsidR="0075657F" w:rsidRPr="00D42A8E" w:rsidRDefault="0075657F" w:rsidP="00F46C3E">
            <w:pPr>
              <w:spacing w:before="0" w:after="0"/>
              <w:jc w:val="center"/>
              <w:rPr>
                <w:rFonts w:asciiTheme="minorHAnsi" w:hAnsiTheme="minorHAnsi" w:cstheme="minorHAnsi"/>
                <w:sz w:val="24"/>
                <w:lang w:val="en-US"/>
              </w:rPr>
            </w:pPr>
            <w:proofErr w:type="spellStart"/>
            <w:r w:rsidRPr="00D42A8E">
              <w:rPr>
                <w:rFonts w:asciiTheme="minorHAnsi" w:hAnsiTheme="minorHAnsi" w:cstheme="minorHAnsi"/>
                <w:sz w:val="24"/>
                <w:lang w:val="en-US"/>
              </w:rPr>
              <w:t>Buget</w:t>
            </w:r>
            <w:proofErr w:type="spellEnd"/>
            <w:r w:rsidRPr="00D42A8E">
              <w:rPr>
                <w:rFonts w:asciiTheme="minorHAnsi" w:hAnsiTheme="minorHAnsi" w:cstheme="minorHAnsi"/>
                <w:sz w:val="24"/>
                <w:lang w:val="en-US"/>
              </w:rPr>
              <w:t xml:space="preserve"> local</w:t>
            </w:r>
          </w:p>
        </w:tc>
      </w:tr>
      <w:tr w:rsidR="0075657F" w:rsidRPr="00D42A8E" w14:paraId="0D1A3004" w14:textId="77777777"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95B8B" w14:textId="21BE22F6" w:rsidR="0075657F"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25</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9A069" w14:textId="2704BF80" w:rsidR="0075657F" w:rsidRPr="00D42A8E" w:rsidRDefault="0075657F" w:rsidP="00411A0D">
            <w:pPr>
              <w:spacing w:before="0" w:after="0"/>
              <w:jc w:val="both"/>
              <w:rPr>
                <w:rFonts w:asciiTheme="minorHAnsi" w:hAnsiTheme="minorHAnsi" w:cstheme="minorHAnsi"/>
                <w:sz w:val="24"/>
                <w:lang w:val="en-US"/>
              </w:rPr>
            </w:pPr>
            <w:proofErr w:type="spellStart"/>
            <w:r>
              <w:rPr>
                <w:rFonts w:asciiTheme="minorHAnsi" w:hAnsiTheme="minorHAnsi" w:cstheme="minorHAnsi"/>
                <w:sz w:val="24"/>
                <w:lang w:val="en-US"/>
              </w:rPr>
              <w:t>Amenajare</w:t>
            </w:r>
            <w:proofErr w:type="spellEnd"/>
            <w:r>
              <w:rPr>
                <w:rFonts w:asciiTheme="minorHAnsi" w:hAnsiTheme="minorHAnsi" w:cstheme="minorHAnsi"/>
                <w:sz w:val="24"/>
                <w:lang w:val="en-US"/>
              </w:rPr>
              <w:t xml:space="preserve"> </w:t>
            </w:r>
            <w:proofErr w:type="spellStart"/>
            <w:r>
              <w:rPr>
                <w:rFonts w:asciiTheme="minorHAnsi" w:hAnsiTheme="minorHAnsi" w:cstheme="minorHAnsi"/>
                <w:sz w:val="24"/>
                <w:lang w:val="en-US"/>
              </w:rPr>
              <w:t>pistă</w:t>
            </w:r>
            <w:proofErr w:type="spellEnd"/>
            <w:r>
              <w:rPr>
                <w:rFonts w:asciiTheme="minorHAnsi" w:hAnsiTheme="minorHAnsi" w:cstheme="minorHAnsi"/>
                <w:sz w:val="24"/>
                <w:lang w:val="en-US"/>
              </w:rPr>
              <w:t xml:space="preserve"> de Skateboard şi </w:t>
            </w:r>
            <w:proofErr w:type="spellStart"/>
            <w:r>
              <w:rPr>
                <w:rFonts w:asciiTheme="minorHAnsi" w:hAnsiTheme="minorHAnsi" w:cstheme="minorHAnsi"/>
                <w:sz w:val="24"/>
                <w:lang w:val="en-US"/>
              </w:rPr>
              <w:t>terenuri</w:t>
            </w:r>
            <w:proofErr w:type="spellEnd"/>
            <w:r>
              <w:rPr>
                <w:rFonts w:asciiTheme="minorHAnsi" w:hAnsiTheme="minorHAnsi" w:cstheme="minorHAnsi"/>
                <w:sz w:val="24"/>
                <w:lang w:val="en-US"/>
              </w:rPr>
              <w:t xml:space="preserve"> de sport</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41099A" w14:textId="05540FFF" w:rsidR="0075657F" w:rsidRDefault="0075657F" w:rsidP="00F46C3E">
            <w:pPr>
              <w:spacing w:before="0" w:after="0"/>
              <w:jc w:val="center"/>
              <w:rPr>
                <w:rFonts w:asciiTheme="minorHAnsi" w:hAnsiTheme="minorHAnsi" w:cstheme="minorHAnsi"/>
                <w:sz w:val="24"/>
                <w:lang w:val="en-US"/>
              </w:rPr>
            </w:pPr>
            <w:proofErr w:type="spellStart"/>
            <w:r w:rsidRPr="000B5BB9">
              <w:rPr>
                <w:rFonts w:asciiTheme="minorHAnsi" w:hAnsiTheme="minorHAnsi" w:cstheme="minorHAnsi"/>
                <w:sz w:val="24"/>
                <w:lang w:val="en-US"/>
              </w:rPr>
              <w:t>Buget</w:t>
            </w:r>
            <w:proofErr w:type="spellEnd"/>
            <w:r w:rsidRPr="000B5BB9">
              <w:rPr>
                <w:rFonts w:asciiTheme="minorHAnsi" w:hAnsiTheme="minorHAnsi" w:cstheme="minorHAnsi"/>
                <w:sz w:val="24"/>
                <w:lang w:val="en-US"/>
              </w:rPr>
              <w:t xml:space="preserve"> local</w:t>
            </w:r>
          </w:p>
        </w:tc>
      </w:tr>
      <w:tr w:rsidR="0075657F" w:rsidRPr="00D42A8E" w14:paraId="2BEAF5EB" w14:textId="032A3E40"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611A91" w14:textId="13C8C872"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26</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44DF2D" w14:textId="77777777" w:rsidR="0075657F" w:rsidRPr="00B0121A" w:rsidRDefault="0075657F" w:rsidP="00411A0D">
            <w:pPr>
              <w:spacing w:before="0" w:after="0"/>
              <w:jc w:val="both"/>
              <w:rPr>
                <w:rFonts w:asciiTheme="minorHAnsi" w:hAnsiTheme="minorHAnsi" w:cstheme="minorHAnsi"/>
                <w:sz w:val="24"/>
                <w:highlight w:val="yellow"/>
                <w:lang w:val="en-US"/>
              </w:rPr>
            </w:pPr>
            <w:proofErr w:type="spellStart"/>
            <w:r w:rsidRPr="005454B8">
              <w:rPr>
                <w:rFonts w:asciiTheme="minorHAnsi" w:hAnsiTheme="minorHAnsi" w:cstheme="minorHAnsi"/>
                <w:sz w:val="24"/>
                <w:lang w:val="en-US"/>
              </w:rPr>
              <w:t>Organizarea</w:t>
            </w:r>
            <w:proofErr w:type="spellEnd"/>
            <w:r w:rsidRPr="005454B8">
              <w:rPr>
                <w:rFonts w:asciiTheme="minorHAnsi" w:hAnsiTheme="minorHAnsi" w:cstheme="minorHAnsi"/>
                <w:sz w:val="24"/>
                <w:lang w:val="en-US"/>
              </w:rPr>
              <w:t xml:space="preserve"> de </w:t>
            </w:r>
            <w:proofErr w:type="spellStart"/>
            <w:r w:rsidRPr="005454B8">
              <w:rPr>
                <w:rFonts w:asciiTheme="minorHAnsi" w:hAnsiTheme="minorHAnsi" w:cstheme="minorHAnsi"/>
                <w:sz w:val="24"/>
                <w:lang w:val="en-US"/>
              </w:rPr>
              <w:t>evenimente</w:t>
            </w:r>
            <w:proofErr w:type="spellEnd"/>
            <w:r w:rsidRPr="005454B8">
              <w:rPr>
                <w:rFonts w:asciiTheme="minorHAnsi" w:hAnsiTheme="minorHAnsi" w:cstheme="minorHAnsi"/>
                <w:sz w:val="24"/>
                <w:lang w:val="en-US"/>
              </w:rPr>
              <w:t xml:space="preserve"> cultural sportive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A2C3C4" w14:textId="0031F432" w:rsidR="0075657F" w:rsidRPr="00D42A8E" w:rsidRDefault="0075657F" w:rsidP="005454B8">
            <w:pPr>
              <w:spacing w:before="0" w:after="0"/>
              <w:jc w:val="center"/>
              <w:rPr>
                <w:rFonts w:asciiTheme="minorHAnsi" w:hAnsiTheme="minorHAnsi" w:cstheme="minorHAnsi"/>
                <w:sz w:val="24"/>
                <w:lang w:val="en-US"/>
              </w:rPr>
            </w:pPr>
            <w:proofErr w:type="spellStart"/>
            <w:r w:rsidRPr="00D42A8E">
              <w:rPr>
                <w:rFonts w:asciiTheme="minorHAnsi" w:hAnsiTheme="minorHAnsi" w:cstheme="minorHAnsi"/>
                <w:sz w:val="24"/>
                <w:lang w:val="en-US"/>
              </w:rPr>
              <w:t>Buget</w:t>
            </w:r>
            <w:proofErr w:type="spellEnd"/>
            <w:r w:rsidRPr="00D42A8E">
              <w:rPr>
                <w:rFonts w:asciiTheme="minorHAnsi" w:hAnsiTheme="minorHAnsi" w:cstheme="minorHAnsi"/>
                <w:sz w:val="24"/>
                <w:lang w:val="en-US"/>
              </w:rPr>
              <w:t xml:space="preserve"> local/</w:t>
            </w:r>
            <w:proofErr w:type="spellStart"/>
            <w:r w:rsidRPr="00D42A8E">
              <w:rPr>
                <w:rFonts w:asciiTheme="minorHAnsi" w:hAnsiTheme="minorHAnsi" w:cstheme="minorHAnsi"/>
                <w:sz w:val="24"/>
                <w:lang w:val="en-US"/>
              </w:rPr>
              <w:t>alte</w:t>
            </w:r>
            <w:proofErr w:type="spellEnd"/>
            <w:r w:rsidRPr="00D42A8E">
              <w:rPr>
                <w:rFonts w:asciiTheme="minorHAnsi" w:hAnsiTheme="minorHAnsi" w:cstheme="minorHAnsi"/>
                <w:sz w:val="24"/>
                <w:lang w:val="en-US"/>
              </w:rPr>
              <w:t xml:space="preserve"> </w:t>
            </w:r>
            <w:proofErr w:type="spellStart"/>
            <w:r w:rsidRPr="00D42A8E">
              <w:rPr>
                <w:rFonts w:asciiTheme="minorHAnsi" w:hAnsiTheme="minorHAnsi" w:cstheme="minorHAnsi"/>
                <w:sz w:val="24"/>
                <w:lang w:val="en-US"/>
              </w:rPr>
              <w:t>surse</w:t>
            </w:r>
            <w:proofErr w:type="spellEnd"/>
          </w:p>
        </w:tc>
      </w:tr>
      <w:tr w:rsidR="00F3386D" w:rsidRPr="00D42A8E" w14:paraId="260CB77A" w14:textId="2D3CF79F" w:rsidTr="002D03A9">
        <w:tc>
          <w:tcPr>
            <w:tcW w:w="9356"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F448D3" w14:textId="24493CD7" w:rsidR="00F3386D" w:rsidRPr="00D42A8E" w:rsidRDefault="00F3386D" w:rsidP="000D01AA">
            <w:pPr>
              <w:spacing w:after="0"/>
              <w:jc w:val="center"/>
              <w:rPr>
                <w:rFonts w:asciiTheme="minorHAnsi" w:hAnsiTheme="minorHAnsi" w:cstheme="minorHAnsi"/>
                <w:b/>
                <w:bCs/>
                <w:sz w:val="24"/>
              </w:rPr>
            </w:pPr>
            <w:r w:rsidRPr="00D42A8E">
              <w:rPr>
                <w:rFonts w:asciiTheme="minorHAnsi" w:hAnsiTheme="minorHAnsi" w:cstheme="minorHAnsi"/>
                <w:b/>
                <w:bCs/>
                <w:sz w:val="24"/>
              </w:rPr>
              <w:t>INVESTIŢII ȊN ASISTENŢĂ SOCIALĂ</w:t>
            </w:r>
          </w:p>
        </w:tc>
      </w:tr>
      <w:tr w:rsidR="0075657F" w:rsidRPr="00D42A8E" w14:paraId="3DDC3C47" w14:textId="349A887A"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E799C9" w14:textId="5C991106"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27</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03A562" w14:textId="77777777" w:rsidR="0075657F" w:rsidRPr="00D42A8E" w:rsidRDefault="0075657F" w:rsidP="00411A0D">
            <w:pPr>
              <w:spacing w:before="0" w:after="0"/>
              <w:jc w:val="both"/>
              <w:rPr>
                <w:rFonts w:asciiTheme="minorHAnsi" w:hAnsiTheme="minorHAnsi" w:cstheme="minorHAnsi"/>
                <w:sz w:val="24"/>
                <w:lang w:val="en-US"/>
              </w:rPr>
            </w:pPr>
            <w:proofErr w:type="spellStart"/>
            <w:r w:rsidRPr="00D42A8E">
              <w:rPr>
                <w:rFonts w:asciiTheme="minorHAnsi" w:hAnsiTheme="minorHAnsi" w:cstheme="minorHAnsi"/>
                <w:sz w:val="24"/>
                <w:lang w:val="en-US"/>
              </w:rPr>
              <w:t>Regenerarea</w:t>
            </w:r>
            <w:proofErr w:type="spellEnd"/>
            <w:r w:rsidRPr="00D42A8E">
              <w:rPr>
                <w:rFonts w:asciiTheme="minorHAnsi" w:hAnsiTheme="minorHAnsi" w:cstheme="minorHAnsi"/>
                <w:sz w:val="24"/>
                <w:lang w:val="en-US"/>
              </w:rPr>
              <w:t xml:space="preserve"> </w:t>
            </w:r>
            <w:proofErr w:type="spellStart"/>
            <w:r w:rsidRPr="00D42A8E">
              <w:rPr>
                <w:rFonts w:asciiTheme="minorHAnsi" w:hAnsiTheme="minorHAnsi" w:cstheme="minorHAnsi"/>
                <w:sz w:val="24"/>
                <w:lang w:val="en-US"/>
              </w:rPr>
              <w:t>zonei</w:t>
            </w:r>
            <w:proofErr w:type="spellEnd"/>
            <w:r w:rsidRPr="00D42A8E">
              <w:rPr>
                <w:rFonts w:asciiTheme="minorHAnsi" w:hAnsiTheme="minorHAnsi" w:cstheme="minorHAnsi"/>
                <w:sz w:val="24"/>
                <w:lang w:val="en-US"/>
              </w:rPr>
              <w:t xml:space="preserve"> </w:t>
            </w:r>
            <w:proofErr w:type="spellStart"/>
            <w:r w:rsidRPr="00D42A8E">
              <w:rPr>
                <w:rFonts w:asciiTheme="minorHAnsi" w:hAnsiTheme="minorHAnsi" w:cstheme="minorHAnsi"/>
                <w:sz w:val="24"/>
                <w:lang w:val="en-US"/>
              </w:rPr>
              <w:t>Ostrovului-Centru</w:t>
            </w:r>
            <w:proofErr w:type="spellEnd"/>
            <w:r w:rsidRPr="00D42A8E">
              <w:rPr>
                <w:rFonts w:asciiTheme="minorHAnsi" w:hAnsiTheme="minorHAnsi" w:cstheme="minorHAnsi"/>
                <w:sz w:val="24"/>
                <w:lang w:val="en-US"/>
              </w:rPr>
              <w:t xml:space="preserve"> multifuncţional social</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728CE5" w14:textId="22135F18" w:rsidR="0075657F" w:rsidRPr="00D42A8E" w:rsidRDefault="0075657F" w:rsidP="00411A0D">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POR</w:t>
            </w:r>
          </w:p>
        </w:tc>
      </w:tr>
      <w:tr w:rsidR="0075657F" w:rsidRPr="00D42A8E" w14:paraId="6A2E533A" w14:textId="709403D8"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014091" w14:textId="629498F4"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28</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16CD2C" w14:textId="77777777" w:rsidR="0075657F" w:rsidRPr="00D42A8E" w:rsidRDefault="0075657F" w:rsidP="00411A0D">
            <w:pPr>
              <w:spacing w:before="0" w:after="0"/>
              <w:jc w:val="both"/>
              <w:rPr>
                <w:rFonts w:asciiTheme="minorHAnsi" w:hAnsiTheme="minorHAnsi" w:cstheme="minorHAnsi"/>
                <w:sz w:val="24"/>
                <w:lang w:val="en-US"/>
              </w:rPr>
            </w:pPr>
            <w:proofErr w:type="spellStart"/>
            <w:r w:rsidRPr="0061597C">
              <w:rPr>
                <w:rFonts w:asciiTheme="minorHAnsi" w:hAnsiTheme="minorHAnsi" w:cstheme="minorHAnsi"/>
                <w:sz w:val="24"/>
                <w:lang w:val="en-US"/>
              </w:rPr>
              <w:t>Centrul</w:t>
            </w:r>
            <w:proofErr w:type="spellEnd"/>
            <w:r w:rsidRPr="0061597C">
              <w:rPr>
                <w:rFonts w:asciiTheme="minorHAnsi" w:hAnsiTheme="minorHAnsi" w:cstheme="minorHAnsi"/>
                <w:sz w:val="24"/>
                <w:lang w:val="en-US"/>
              </w:rPr>
              <w:t xml:space="preserve"> de zi </w:t>
            </w:r>
            <w:proofErr w:type="spellStart"/>
            <w:r w:rsidRPr="0061597C">
              <w:rPr>
                <w:rFonts w:asciiTheme="minorHAnsi" w:hAnsiTheme="minorHAnsi" w:cstheme="minorHAnsi"/>
                <w:sz w:val="24"/>
                <w:lang w:val="en-US"/>
              </w:rPr>
              <w:t>pentru</w:t>
            </w:r>
            <w:proofErr w:type="spellEnd"/>
            <w:r w:rsidRPr="0061597C">
              <w:rPr>
                <w:rFonts w:asciiTheme="minorHAnsi" w:hAnsiTheme="minorHAnsi" w:cstheme="minorHAnsi"/>
                <w:sz w:val="24"/>
                <w:lang w:val="en-US"/>
              </w:rPr>
              <w:t xml:space="preserve"> </w:t>
            </w:r>
            <w:proofErr w:type="spellStart"/>
            <w:r w:rsidRPr="0061597C">
              <w:rPr>
                <w:rFonts w:asciiTheme="minorHAnsi" w:hAnsiTheme="minorHAnsi" w:cstheme="minorHAnsi"/>
                <w:sz w:val="24"/>
                <w:lang w:val="en-US"/>
              </w:rPr>
              <w:t>persoane</w:t>
            </w:r>
            <w:proofErr w:type="spellEnd"/>
            <w:r w:rsidRPr="0061597C">
              <w:rPr>
                <w:rFonts w:asciiTheme="minorHAnsi" w:hAnsiTheme="minorHAnsi" w:cstheme="minorHAnsi"/>
                <w:sz w:val="24"/>
                <w:lang w:val="en-US"/>
              </w:rPr>
              <w:t xml:space="preserve"> </w:t>
            </w:r>
            <w:proofErr w:type="spellStart"/>
            <w:r w:rsidRPr="0061597C">
              <w:rPr>
                <w:rFonts w:asciiTheme="minorHAnsi" w:hAnsiTheme="minorHAnsi" w:cstheme="minorHAnsi"/>
                <w:sz w:val="24"/>
                <w:lang w:val="en-US"/>
              </w:rPr>
              <w:t>vârstnice</w:t>
            </w:r>
            <w:proofErr w:type="spellEnd"/>
            <w:r w:rsidRPr="0061597C">
              <w:rPr>
                <w:rFonts w:asciiTheme="minorHAnsi" w:hAnsiTheme="minorHAnsi" w:cstheme="minorHAnsi"/>
                <w:sz w:val="24"/>
                <w:lang w:val="en-US"/>
              </w:rPr>
              <w:t xml:space="preserve"> Str. </w:t>
            </w:r>
            <w:proofErr w:type="spellStart"/>
            <w:r w:rsidRPr="0061597C">
              <w:rPr>
                <w:rFonts w:asciiTheme="minorHAnsi" w:hAnsiTheme="minorHAnsi" w:cstheme="minorHAnsi"/>
                <w:sz w:val="24"/>
                <w:lang w:val="en-US"/>
              </w:rPr>
              <w:t>Jiului</w:t>
            </w:r>
            <w:proofErr w:type="spellEnd"/>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646512" w14:textId="66405F49" w:rsidR="0075657F" w:rsidRPr="00D42A8E" w:rsidRDefault="0075657F" w:rsidP="00411A0D">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POCU</w:t>
            </w:r>
          </w:p>
        </w:tc>
      </w:tr>
      <w:tr w:rsidR="0075657F" w:rsidRPr="00D42A8E" w14:paraId="34A7CA34" w14:textId="1B8665D8"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3BCE63" w14:textId="5991A23A"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lastRenderedPageBreak/>
              <w:t>29</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7CAEDE" w14:textId="77777777" w:rsidR="0075657F" w:rsidRPr="00A5216A" w:rsidRDefault="0075657F" w:rsidP="00411A0D">
            <w:pPr>
              <w:spacing w:before="0" w:after="0"/>
              <w:jc w:val="center"/>
              <w:rPr>
                <w:rFonts w:asciiTheme="minorHAnsi" w:hAnsiTheme="minorHAnsi" w:cstheme="minorHAnsi"/>
                <w:sz w:val="24"/>
                <w:lang w:val="en-US"/>
              </w:rPr>
            </w:pPr>
          </w:p>
          <w:p w14:paraId="2769582D" w14:textId="6AA2FACE" w:rsidR="0075657F" w:rsidRPr="00A5216A" w:rsidRDefault="0075657F" w:rsidP="00411A0D">
            <w:pPr>
              <w:spacing w:before="0" w:after="0"/>
              <w:jc w:val="center"/>
              <w:rPr>
                <w:rFonts w:asciiTheme="minorHAnsi" w:hAnsiTheme="minorHAnsi" w:cstheme="minorHAnsi"/>
                <w:sz w:val="24"/>
                <w:lang w:val="en-US"/>
              </w:rPr>
            </w:pPr>
            <w:proofErr w:type="spellStart"/>
            <w:r w:rsidRPr="00A5216A">
              <w:rPr>
                <w:rFonts w:asciiTheme="minorHAnsi" w:hAnsiTheme="minorHAnsi" w:cstheme="minorHAnsi"/>
                <w:sz w:val="24"/>
                <w:lang w:val="en-US"/>
              </w:rPr>
              <w:t>Infiinţarea</w:t>
            </w:r>
            <w:proofErr w:type="spellEnd"/>
            <w:r w:rsidRPr="00A5216A">
              <w:rPr>
                <w:rFonts w:asciiTheme="minorHAnsi" w:hAnsiTheme="minorHAnsi" w:cstheme="minorHAnsi"/>
                <w:sz w:val="24"/>
                <w:lang w:val="en-US"/>
              </w:rPr>
              <w:t xml:space="preserve"> de creşe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608BCF" w14:textId="082E3B30" w:rsidR="0075657F" w:rsidRPr="00A5216A" w:rsidRDefault="0075657F" w:rsidP="0075657F">
            <w:pPr>
              <w:spacing w:before="0" w:after="0"/>
              <w:jc w:val="center"/>
              <w:rPr>
                <w:rFonts w:asciiTheme="minorHAnsi" w:hAnsiTheme="minorHAnsi" w:cstheme="minorHAnsi"/>
                <w:sz w:val="24"/>
                <w:lang w:val="en-US"/>
              </w:rPr>
            </w:pPr>
            <w:proofErr w:type="spellStart"/>
            <w:r w:rsidRPr="00A5216A">
              <w:rPr>
                <w:rFonts w:asciiTheme="minorHAnsi" w:hAnsiTheme="minorHAnsi" w:cstheme="minorHAnsi"/>
                <w:sz w:val="24"/>
                <w:lang w:val="en-US"/>
              </w:rPr>
              <w:t>Buget</w:t>
            </w:r>
            <w:proofErr w:type="spellEnd"/>
            <w:r w:rsidRPr="00A5216A">
              <w:rPr>
                <w:rFonts w:asciiTheme="minorHAnsi" w:hAnsiTheme="minorHAnsi" w:cstheme="minorHAnsi"/>
                <w:sz w:val="24"/>
                <w:lang w:val="en-US"/>
              </w:rPr>
              <w:t xml:space="preserve"> local/CNI/</w:t>
            </w:r>
          </w:p>
          <w:p w14:paraId="0DFDBE27" w14:textId="26E05BCB" w:rsidR="0075657F" w:rsidRPr="00D42A8E" w:rsidRDefault="0075657F" w:rsidP="00411A0D">
            <w:pPr>
              <w:spacing w:before="0" w:after="0"/>
              <w:jc w:val="center"/>
              <w:rPr>
                <w:rFonts w:asciiTheme="minorHAnsi" w:hAnsiTheme="minorHAnsi" w:cstheme="minorHAnsi"/>
                <w:sz w:val="24"/>
                <w:lang w:val="en-US"/>
              </w:rPr>
            </w:pPr>
            <w:proofErr w:type="spellStart"/>
            <w:r w:rsidRPr="00A5216A">
              <w:rPr>
                <w:rFonts w:asciiTheme="minorHAnsi" w:hAnsiTheme="minorHAnsi" w:cstheme="minorHAnsi"/>
                <w:sz w:val="24"/>
                <w:lang w:val="en-US"/>
              </w:rPr>
              <w:t>alte</w:t>
            </w:r>
            <w:proofErr w:type="spellEnd"/>
            <w:r w:rsidRPr="00A5216A">
              <w:rPr>
                <w:rFonts w:asciiTheme="minorHAnsi" w:hAnsiTheme="minorHAnsi" w:cstheme="minorHAnsi"/>
                <w:sz w:val="24"/>
                <w:lang w:val="en-US"/>
              </w:rPr>
              <w:t xml:space="preserve"> </w:t>
            </w:r>
            <w:proofErr w:type="spellStart"/>
            <w:r w:rsidRPr="00A5216A">
              <w:rPr>
                <w:rFonts w:asciiTheme="minorHAnsi" w:hAnsiTheme="minorHAnsi" w:cstheme="minorHAnsi"/>
                <w:sz w:val="24"/>
                <w:lang w:val="en-US"/>
              </w:rPr>
              <w:t>surse</w:t>
            </w:r>
            <w:proofErr w:type="spellEnd"/>
          </w:p>
        </w:tc>
      </w:tr>
      <w:tr w:rsidR="00353C54" w:rsidRPr="00D42A8E" w14:paraId="5D0EF2B1" w14:textId="5A7497DD" w:rsidTr="00D81D4A">
        <w:tc>
          <w:tcPr>
            <w:tcW w:w="9356"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5F2CDE1" w14:textId="4B16098E" w:rsidR="00353C54" w:rsidRPr="00D42A8E" w:rsidRDefault="00353C54" w:rsidP="00303B3F">
            <w:pPr>
              <w:spacing w:after="0"/>
              <w:jc w:val="center"/>
              <w:rPr>
                <w:rFonts w:asciiTheme="minorHAnsi" w:hAnsiTheme="minorHAnsi" w:cstheme="minorHAnsi"/>
                <w:b/>
                <w:bCs/>
                <w:sz w:val="24"/>
              </w:rPr>
            </w:pPr>
            <w:r w:rsidRPr="00D42A8E">
              <w:rPr>
                <w:rFonts w:asciiTheme="minorHAnsi" w:hAnsiTheme="minorHAnsi" w:cstheme="minorHAnsi"/>
                <w:b/>
                <w:bCs/>
                <w:sz w:val="24"/>
              </w:rPr>
              <w:t>EFICIENŢĂ ENERGETICĂ</w:t>
            </w:r>
          </w:p>
        </w:tc>
      </w:tr>
      <w:tr w:rsidR="0075657F" w:rsidRPr="00D42A8E" w14:paraId="41DBDD04" w14:textId="0ED10D5A"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815B60" w14:textId="00482246"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30</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9B3B00" w14:textId="77777777" w:rsidR="0075657F" w:rsidRPr="00D42A8E" w:rsidRDefault="0075657F" w:rsidP="00411A0D">
            <w:pPr>
              <w:spacing w:before="0" w:after="0"/>
              <w:jc w:val="both"/>
              <w:rPr>
                <w:rFonts w:asciiTheme="minorHAnsi" w:hAnsiTheme="minorHAnsi" w:cstheme="minorHAnsi"/>
                <w:sz w:val="24"/>
              </w:rPr>
            </w:pPr>
            <w:r w:rsidRPr="00D42A8E">
              <w:rPr>
                <w:rFonts w:asciiTheme="minorHAnsi" w:hAnsiTheme="minorHAnsi" w:cstheme="minorHAnsi"/>
                <w:sz w:val="24"/>
              </w:rPr>
              <w:t xml:space="preserve">Modernizarea iluminatului public </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F9FCA8" w14:textId="5CF464B8" w:rsidR="0075657F" w:rsidRPr="00D42A8E" w:rsidRDefault="0075657F" w:rsidP="00B0121A">
            <w:pPr>
              <w:spacing w:before="0" w:after="0"/>
              <w:jc w:val="center"/>
              <w:rPr>
                <w:rFonts w:asciiTheme="minorHAnsi" w:hAnsiTheme="minorHAnsi" w:cstheme="minorHAnsi"/>
                <w:sz w:val="24"/>
                <w:lang w:val="en-US"/>
              </w:rPr>
            </w:pPr>
            <w:proofErr w:type="spellStart"/>
            <w:r w:rsidRPr="00D42A8E">
              <w:rPr>
                <w:rFonts w:asciiTheme="minorHAnsi" w:hAnsiTheme="minorHAnsi" w:cstheme="minorHAnsi"/>
                <w:sz w:val="24"/>
                <w:lang w:val="en-US"/>
              </w:rPr>
              <w:t>Buget</w:t>
            </w:r>
            <w:proofErr w:type="spellEnd"/>
            <w:r w:rsidRPr="00D42A8E">
              <w:rPr>
                <w:rFonts w:asciiTheme="minorHAnsi" w:hAnsiTheme="minorHAnsi" w:cstheme="minorHAnsi"/>
                <w:sz w:val="24"/>
                <w:lang w:val="en-US"/>
              </w:rPr>
              <w:t xml:space="preserve"> local/AFM</w:t>
            </w:r>
          </w:p>
        </w:tc>
      </w:tr>
      <w:tr w:rsidR="0075657F" w:rsidRPr="00D42A8E" w14:paraId="4C22920B" w14:textId="055E6D09"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BAB0D4" w14:textId="2704403C"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31</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1E8EB4" w14:textId="77777777" w:rsidR="0075657F" w:rsidRPr="00D42A8E" w:rsidRDefault="0075657F" w:rsidP="00411A0D">
            <w:pPr>
              <w:spacing w:before="0" w:after="0"/>
              <w:jc w:val="both"/>
              <w:rPr>
                <w:rFonts w:asciiTheme="minorHAnsi" w:hAnsiTheme="minorHAnsi" w:cstheme="minorHAnsi"/>
                <w:sz w:val="24"/>
              </w:rPr>
            </w:pPr>
            <w:r w:rsidRPr="00D42A8E">
              <w:rPr>
                <w:rFonts w:asciiTheme="minorHAnsi" w:hAnsiTheme="minorHAnsi" w:cstheme="minorHAnsi"/>
                <w:sz w:val="24"/>
              </w:rPr>
              <w:t>Reabilitarea termică a clădirilor publice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89A7FF" w14:textId="13391F3D" w:rsidR="0075657F" w:rsidRPr="00D42A8E" w:rsidRDefault="0075657F" w:rsidP="0075657F">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POR</w:t>
            </w:r>
          </w:p>
        </w:tc>
      </w:tr>
      <w:tr w:rsidR="0075657F" w:rsidRPr="00D42A8E" w14:paraId="477E6B53" w14:textId="45FE9E2E"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497D78" w14:textId="4B7009B6"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32</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F5DC1" w14:textId="77777777" w:rsidR="0075657F" w:rsidRPr="00D42A8E" w:rsidRDefault="0075657F" w:rsidP="00411A0D">
            <w:pPr>
              <w:spacing w:before="0" w:after="0"/>
              <w:jc w:val="both"/>
              <w:rPr>
                <w:rFonts w:asciiTheme="minorHAnsi" w:hAnsiTheme="minorHAnsi" w:cstheme="minorHAnsi"/>
                <w:sz w:val="24"/>
              </w:rPr>
            </w:pPr>
            <w:r w:rsidRPr="00D42A8E">
              <w:rPr>
                <w:rFonts w:asciiTheme="minorHAnsi" w:hAnsiTheme="minorHAnsi" w:cstheme="minorHAnsi"/>
                <w:sz w:val="24"/>
              </w:rPr>
              <w:t>Reabilitări clădiri rezidenţiale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071B8F" w14:textId="7AF3619D" w:rsidR="0075657F" w:rsidRPr="00D42A8E" w:rsidRDefault="0075657F" w:rsidP="003C42B1">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POR</w:t>
            </w:r>
            <w:r>
              <w:rPr>
                <w:rFonts w:asciiTheme="minorHAnsi" w:hAnsiTheme="minorHAnsi" w:cstheme="minorHAnsi"/>
                <w:sz w:val="24"/>
                <w:lang w:val="en-US"/>
              </w:rPr>
              <w:t>/</w:t>
            </w:r>
            <w:proofErr w:type="spellStart"/>
            <w:r>
              <w:rPr>
                <w:rFonts w:asciiTheme="minorHAnsi" w:hAnsiTheme="minorHAnsi" w:cstheme="minorHAnsi"/>
                <w:sz w:val="24"/>
                <w:lang w:val="en-US"/>
              </w:rPr>
              <w:t>Buget</w:t>
            </w:r>
            <w:proofErr w:type="spellEnd"/>
            <w:r>
              <w:rPr>
                <w:rFonts w:asciiTheme="minorHAnsi" w:hAnsiTheme="minorHAnsi" w:cstheme="minorHAnsi"/>
                <w:sz w:val="24"/>
                <w:lang w:val="en-US"/>
              </w:rPr>
              <w:t xml:space="preserve"> local/</w:t>
            </w:r>
            <w:proofErr w:type="spellStart"/>
            <w:r>
              <w:rPr>
                <w:rFonts w:asciiTheme="minorHAnsi" w:hAnsiTheme="minorHAnsi" w:cstheme="minorHAnsi"/>
                <w:sz w:val="24"/>
                <w:lang w:val="en-US"/>
              </w:rPr>
              <w:t>alte</w:t>
            </w:r>
            <w:proofErr w:type="spellEnd"/>
            <w:r>
              <w:rPr>
                <w:rFonts w:asciiTheme="minorHAnsi" w:hAnsiTheme="minorHAnsi" w:cstheme="minorHAnsi"/>
                <w:sz w:val="24"/>
                <w:lang w:val="en-US"/>
              </w:rPr>
              <w:t xml:space="preserve"> </w:t>
            </w:r>
            <w:proofErr w:type="spellStart"/>
            <w:r>
              <w:rPr>
                <w:rFonts w:asciiTheme="minorHAnsi" w:hAnsiTheme="minorHAnsi" w:cstheme="minorHAnsi"/>
                <w:sz w:val="24"/>
                <w:lang w:val="en-US"/>
              </w:rPr>
              <w:t>surse</w:t>
            </w:r>
            <w:proofErr w:type="spellEnd"/>
          </w:p>
        </w:tc>
      </w:tr>
      <w:tr w:rsidR="0075657F" w:rsidRPr="00D42A8E" w14:paraId="2A6711A6" w14:textId="2FB9166A"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E82086" w14:textId="13EA0B7A"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33</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34988E" w14:textId="59A2A871" w:rsidR="0075657F" w:rsidRPr="00D42A8E" w:rsidRDefault="0075657F" w:rsidP="00411A0D">
            <w:pPr>
              <w:spacing w:before="0" w:after="0"/>
              <w:jc w:val="both"/>
              <w:rPr>
                <w:rFonts w:asciiTheme="minorHAnsi" w:hAnsiTheme="minorHAnsi" w:cstheme="minorHAnsi"/>
                <w:sz w:val="24"/>
                <w:lang w:val="en-US"/>
              </w:rPr>
            </w:pPr>
            <w:proofErr w:type="spellStart"/>
            <w:r w:rsidRPr="009A5403">
              <w:rPr>
                <w:rFonts w:asciiTheme="minorHAnsi" w:hAnsiTheme="minorHAnsi" w:cstheme="minorHAnsi"/>
                <w:sz w:val="24"/>
                <w:lang w:val="en-US"/>
              </w:rPr>
              <w:t>Realizarea</w:t>
            </w:r>
            <w:proofErr w:type="spellEnd"/>
            <w:r w:rsidRPr="009A5403">
              <w:rPr>
                <w:rFonts w:asciiTheme="minorHAnsi" w:hAnsiTheme="minorHAnsi" w:cstheme="minorHAnsi"/>
                <w:sz w:val="24"/>
                <w:lang w:val="en-US"/>
              </w:rPr>
              <w:t xml:space="preserve"> de staţii de </w:t>
            </w:r>
            <w:proofErr w:type="spellStart"/>
            <w:r w:rsidRPr="009A5403">
              <w:rPr>
                <w:rFonts w:asciiTheme="minorHAnsi" w:hAnsiTheme="minorHAnsi" w:cstheme="minorHAnsi"/>
                <w:sz w:val="24"/>
                <w:lang w:val="en-US"/>
              </w:rPr>
              <w:t>incărcare</w:t>
            </w:r>
            <w:proofErr w:type="spellEnd"/>
            <w:r w:rsidRPr="009A5403">
              <w:rPr>
                <w:rFonts w:asciiTheme="minorHAnsi" w:hAnsiTheme="minorHAnsi" w:cstheme="minorHAnsi"/>
                <w:sz w:val="24"/>
                <w:lang w:val="en-US"/>
              </w:rPr>
              <w:t xml:space="preserve"> </w:t>
            </w:r>
            <w:proofErr w:type="spellStart"/>
            <w:r w:rsidRPr="009A5403">
              <w:rPr>
                <w:rFonts w:asciiTheme="minorHAnsi" w:hAnsiTheme="minorHAnsi" w:cstheme="minorHAnsi"/>
                <w:sz w:val="24"/>
                <w:lang w:val="en-US"/>
              </w:rPr>
              <w:t>pentru</w:t>
            </w:r>
            <w:proofErr w:type="spellEnd"/>
            <w:r w:rsidRPr="009A5403">
              <w:rPr>
                <w:rFonts w:asciiTheme="minorHAnsi" w:hAnsiTheme="minorHAnsi" w:cstheme="minorHAnsi"/>
                <w:sz w:val="24"/>
                <w:lang w:val="en-US"/>
              </w:rPr>
              <w:t xml:space="preserve"> </w:t>
            </w:r>
            <w:proofErr w:type="spellStart"/>
            <w:r w:rsidRPr="009A5403">
              <w:rPr>
                <w:rFonts w:asciiTheme="minorHAnsi" w:hAnsiTheme="minorHAnsi" w:cstheme="minorHAnsi"/>
                <w:sz w:val="24"/>
                <w:lang w:val="en-US"/>
              </w:rPr>
              <w:t>vehicule</w:t>
            </w:r>
            <w:proofErr w:type="spellEnd"/>
            <w:r w:rsidRPr="009A5403">
              <w:rPr>
                <w:rFonts w:asciiTheme="minorHAnsi" w:hAnsiTheme="minorHAnsi" w:cstheme="minorHAnsi"/>
                <w:sz w:val="24"/>
                <w:lang w:val="en-US"/>
              </w:rPr>
              <w:t xml:space="preserve"> </w:t>
            </w:r>
            <w:proofErr w:type="spellStart"/>
            <w:r w:rsidRPr="009A5403">
              <w:rPr>
                <w:rFonts w:asciiTheme="minorHAnsi" w:hAnsiTheme="minorHAnsi" w:cstheme="minorHAnsi"/>
                <w:sz w:val="24"/>
                <w:lang w:val="en-US"/>
              </w:rPr>
              <w:t>electrice</w:t>
            </w:r>
            <w:proofErr w:type="spellEnd"/>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9DB5B3" w14:textId="65CEE90B" w:rsidR="0075657F" w:rsidRPr="00D42A8E" w:rsidRDefault="0075657F" w:rsidP="009A5403">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AFM</w:t>
            </w:r>
          </w:p>
        </w:tc>
      </w:tr>
      <w:tr w:rsidR="000B5BB9" w:rsidRPr="00D42A8E" w14:paraId="030FEB62" w14:textId="77777777" w:rsidTr="000B5BB9">
        <w:tc>
          <w:tcPr>
            <w:tcW w:w="9356"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4875986C" w14:textId="77777777" w:rsidR="000B5BB9" w:rsidRDefault="000B5BB9" w:rsidP="000B5BB9">
            <w:pPr>
              <w:spacing w:before="0" w:after="0"/>
              <w:jc w:val="center"/>
              <w:rPr>
                <w:rFonts w:asciiTheme="minorHAnsi" w:hAnsiTheme="minorHAnsi" w:cstheme="minorHAnsi"/>
                <w:b/>
                <w:bCs/>
                <w:sz w:val="24"/>
              </w:rPr>
            </w:pPr>
          </w:p>
          <w:p w14:paraId="34C19F7A" w14:textId="2A7E404D" w:rsidR="000B5BB9" w:rsidRPr="00D42A8E" w:rsidRDefault="000B5BB9" w:rsidP="000B5BB9">
            <w:pPr>
              <w:spacing w:before="0" w:after="0"/>
              <w:jc w:val="center"/>
              <w:rPr>
                <w:rFonts w:asciiTheme="minorHAnsi" w:hAnsiTheme="minorHAnsi" w:cstheme="minorHAnsi"/>
                <w:sz w:val="24"/>
                <w:lang w:val="en-US"/>
              </w:rPr>
            </w:pPr>
            <w:r w:rsidRPr="000B5BB9">
              <w:rPr>
                <w:rFonts w:asciiTheme="minorHAnsi" w:hAnsiTheme="minorHAnsi" w:cstheme="minorHAnsi"/>
                <w:b/>
                <w:bCs/>
                <w:sz w:val="24"/>
              </w:rPr>
              <w:t>SERVICII URBANE ŞI PUBLICE</w:t>
            </w:r>
          </w:p>
        </w:tc>
      </w:tr>
      <w:tr w:rsidR="00F3386D" w:rsidRPr="00D42A8E" w14:paraId="6768277B" w14:textId="77777777"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D3F122" w14:textId="3389F383" w:rsidR="00F3386D" w:rsidRDefault="00F3386D" w:rsidP="00D81D4A">
            <w:pPr>
              <w:spacing w:after="0"/>
              <w:rPr>
                <w:rFonts w:asciiTheme="minorHAnsi" w:hAnsiTheme="minorHAnsi" w:cstheme="minorHAnsi"/>
                <w:sz w:val="24"/>
                <w:lang w:val="en-US"/>
              </w:rPr>
            </w:pPr>
            <w:r>
              <w:rPr>
                <w:rFonts w:asciiTheme="minorHAnsi" w:hAnsiTheme="minorHAnsi" w:cstheme="minorHAnsi"/>
                <w:sz w:val="24"/>
                <w:lang w:val="en-US"/>
              </w:rPr>
              <w:t>34</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6706D" w14:textId="0E77B2F7" w:rsidR="00F3386D" w:rsidRPr="009A5403" w:rsidRDefault="00F3386D" w:rsidP="00411A0D">
            <w:pPr>
              <w:spacing w:before="0" w:after="0"/>
              <w:jc w:val="both"/>
              <w:rPr>
                <w:rFonts w:asciiTheme="minorHAnsi" w:hAnsiTheme="minorHAnsi" w:cstheme="minorHAnsi"/>
                <w:sz w:val="24"/>
                <w:lang w:val="en-US"/>
              </w:rPr>
            </w:pPr>
            <w:proofErr w:type="spellStart"/>
            <w:r w:rsidRPr="009A5403">
              <w:rPr>
                <w:rFonts w:asciiTheme="minorHAnsi" w:hAnsiTheme="minorHAnsi" w:cstheme="minorHAnsi"/>
                <w:sz w:val="24"/>
                <w:lang w:val="en-US"/>
              </w:rPr>
              <w:t>Imbunătăţirea</w:t>
            </w:r>
            <w:proofErr w:type="spellEnd"/>
            <w:r w:rsidRPr="009A5403">
              <w:rPr>
                <w:rFonts w:asciiTheme="minorHAnsi" w:hAnsiTheme="minorHAnsi" w:cstheme="minorHAnsi"/>
                <w:sz w:val="24"/>
                <w:lang w:val="en-US"/>
              </w:rPr>
              <w:t xml:space="preserve"> calităţii </w:t>
            </w:r>
            <w:proofErr w:type="spellStart"/>
            <w:r w:rsidRPr="009A5403">
              <w:rPr>
                <w:rFonts w:asciiTheme="minorHAnsi" w:hAnsiTheme="minorHAnsi" w:cstheme="minorHAnsi"/>
                <w:sz w:val="24"/>
                <w:lang w:val="en-US"/>
              </w:rPr>
              <w:t>mediului</w:t>
            </w:r>
            <w:proofErr w:type="spellEnd"/>
            <w:r w:rsidRPr="009A5403">
              <w:rPr>
                <w:rFonts w:asciiTheme="minorHAnsi" w:hAnsiTheme="minorHAnsi" w:cstheme="minorHAnsi"/>
                <w:sz w:val="24"/>
                <w:lang w:val="en-US"/>
              </w:rPr>
              <w:t xml:space="preserve"> şi a </w:t>
            </w:r>
            <w:proofErr w:type="spellStart"/>
            <w:r w:rsidRPr="009A5403">
              <w:rPr>
                <w:rFonts w:asciiTheme="minorHAnsi" w:hAnsiTheme="minorHAnsi" w:cstheme="minorHAnsi"/>
                <w:sz w:val="24"/>
                <w:lang w:val="en-US"/>
              </w:rPr>
              <w:t>serviciilor</w:t>
            </w:r>
            <w:proofErr w:type="spellEnd"/>
            <w:r w:rsidRPr="009A5403">
              <w:rPr>
                <w:rFonts w:asciiTheme="minorHAnsi" w:hAnsiTheme="minorHAnsi" w:cstheme="minorHAnsi"/>
                <w:sz w:val="24"/>
                <w:lang w:val="en-US"/>
              </w:rPr>
              <w:t xml:space="preserve"> urbane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851AF7" w14:textId="6F84F400" w:rsidR="00F3386D" w:rsidRPr="00D42A8E" w:rsidRDefault="00F3386D" w:rsidP="009A5403">
            <w:pPr>
              <w:spacing w:before="0" w:after="0"/>
              <w:jc w:val="center"/>
              <w:rPr>
                <w:rFonts w:asciiTheme="minorHAnsi" w:hAnsiTheme="minorHAnsi" w:cstheme="minorHAnsi"/>
                <w:sz w:val="24"/>
                <w:lang w:val="en-US"/>
              </w:rPr>
            </w:pPr>
            <w:proofErr w:type="spellStart"/>
            <w:r>
              <w:rPr>
                <w:rFonts w:asciiTheme="minorHAnsi" w:hAnsiTheme="minorHAnsi" w:cstheme="minorHAnsi"/>
                <w:sz w:val="24"/>
                <w:lang w:val="en-US"/>
              </w:rPr>
              <w:t>Buget</w:t>
            </w:r>
            <w:proofErr w:type="spellEnd"/>
            <w:r>
              <w:rPr>
                <w:rFonts w:asciiTheme="minorHAnsi" w:hAnsiTheme="minorHAnsi" w:cstheme="minorHAnsi"/>
                <w:sz w:val="24"/>
                <w:lang w:val="en-US"/>
              </w:rPr>
              <w:t xml:space="preserve"> local</w:t>
            </w:r>
          </w:p>
        </w:tc>
      </w:tr>
      <w:tr w:rsidR="00F3386D" w:rsidRPr="00D42A8E" w14:paraId="428692CD" w14:textId="77777777"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0D2748" w14:textId="62228751" w:rsidR="00F3386D" w:rsidRDefault="00F3386D" w:rsidP="00D81D4A">
            <w:pPr>
              <w:spacing w:after="0"/>
              <w:rPr>
                <w:rFonts w:asciiTheme="minorHAnsi" w:hAnsiTheme="minorHAnsi" w:cstheme="minorHAnsi"/>
                <w:sz w:val="24"/>
                <w:lang w:val="en-US"/>
              </w:rPr>
            </w:pPr>
            <w:r>
              <w:rPr>
                <w:rFonts w:asciiTheme="minorHAnsi" w:hAnsiTheme="minorHAnsi" w:cstheme="minorHAnsi"/>
                <w:sz w:val="24"/>
                <w:lang w:val="en-US"/>
              </w:rPr>
              <w:t>35</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A8C4BB" w14:textId="4D6B960E" w:rsidR="00F3386D" w:rsidRPr="009A5403" w:rsidRDefault="00F3386D" w:rsidP="00411A0D">
            <w:pPr>
              <w:spacing w:before="0" w:after="0"/>
              <w:jc w:val="both"/>
              <w:rPr>
                <w:rFonts w:asciiTheme="minorHAnsi" w:hAnsiTheme="minorHAnsi" w:cstheme="minorHAnsi"/>
                <w:sz w:val="24"/>
                <w:lang w:val="en-US"/>
              </w:rPr>
            </w:pPr>
            <w:r w:rsidRPr="009A5403">
              <w:rPr>
                <w:rFonts w:asciiTheme="minorHAnsi" w:hAnsiTheme="minorHAnsi" w:cstheme="minorHAnsi"/>
                <w:sz w:val="24"/>
                <w:lang w:val="en-US"/>
              </w:rPr>
              <w:t xml:space="preserve">Reparaţii </w:t>
            </w:r>
            <w:proofErr w:type="spellStart"/>
            <w:r w:rsidRPr="009A5403">
              <w:rPr>
                <w:rFonts w:asciiTheme="minorHAnsi" w:hAnsiTheme="minorHAnsi" w:cstheme="minorHAnsi"/>
                <w:sz w:val="24"/>
                <w:lang w:val="en-US"/>
              </w:rPr>
              <w:t>privind</w:t>
            </w:r>
            <w:proofErr w:type="spellEnd"/>
            <w:r w:rsidRPr="009A5403">
              <w:rPr>
                <w:rFonts w:asciiTheme="minorHAnsi" w:hAnsiTheme="minorHAnsi" w:cstheme="minorHAnsi"/>
                <w:sz w:val="24"/>
                <w:lang w:val="en-US"/>
              </w:rPr>
              <w:t xml:space="preserve"> </w:t>
            </w:r>
            <w:proofErr w:type="spellStart"/>
            <w:r w:rsidRPr="009A5403">
              <w:rPr>
                <w:rFonts w:asciiTheme="minorHAnsi" w:hAnsiTheme="minorHAnsi" w:cstheme="minorHAnsi"/>
                <w:sz w:val="24"/>
                <w:lang w:val="en-US"/>
              </w:rPr>
              <w:t>conductele</w:t>
            </w:r>
            <w:proofErr w:type="spellEnd"/>
            <w:r w:rsidRPr="009A5403">
              <w:rPr>
                <w:rFonts w:asciiTheme="minorHAnsi" w:hAnsiTheme="minorHAnsi" w:cstheme="minorHAnsi"/>
                <w:sz w:val="24"/>
                <w:lang w:val="en-US"/>
              </w:rPr>
              <w:t xml:space="preserve"> de </w:t>
            </w:r>
            <w:proofErr w:type="spellStart"/>
            <w:r w:rsidRPr="009A5403">
              <w:rPr>
                <w:rFonts w:asciiTheme="minorHAnsi" w:hAnsiTheme="minorHAnsi" w:cstheme="minorHAnsi"/>
                <w:sz w:val="24"/>
                <w:lang w:val="en-US"/>
              </w:rPr>
              <w:t>apă</w:t>
            </w:r>
            <w:proofErr w:type="spellEnd"/>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0B5233" w14:textId="77777777" w:rsidR="00F3386D" w:rsidRDefault="00F3386D" w:rsidP="00F3386D">
            <w:pPr>
              <w:spacing w:before="0" w:after="0"/>
              <w:jc w:val="center"/>
              <w:rPr>
                <w:rFonts w:asciiTheme="minorHAnsi" w:hAnsiTheme="minorHAnsi" w:cstheme="minorHAnsi"/>
                <w:sz w:val="24"/>
                <w:lang w:val="en-US"/>
              </w:rPr>
            </w:pPr>
            <w:proofErr w:type="spellStart"/>
            <w:r w:rsidRPr="009A5403">
              <w:rPr>
                <w:rFonts w:asciiTheme="minorHAnsi" w:hAnsiTheme="minorHAnsi" w:cstheme="minorHAnsi"/>
                <w:sz w:val="24"/>
                <w:lang w:val="en-US"/>
              </w:rPr>
              <w:t>Buget</w:t>
            </w:r>
            <w:proofErr w:type="spellEnd"/>
            <w:r w:rsidRPr="009A5403">
              <w:rPr>
                <w:rFonts w:asciiTheme="minorHAnsi" w:hAnsiTheme="minorHAnsi" w:cstheme="minorHAnsi"/>
                <w:sz w:val="24"/>
                <w:lang w:val="en-US"/>
              </w:rPr>
              <w:t xml:space="preserve"> local</w:t>
            </w:r>
          </w:p>
          <w:p w14:paraId="57A60987" w14:textId="13EFF15E" w:rsidR="00F3386D" w:rsidRDefault="00F3386D" w:rsidP="009A5403">
            <w:pPr>
              <w:spacing w:before="0" w:after="0"/>
              <w:jc w:val="center"/>
              <w:rPr>
                <w:rFonts w:asciiTheme="minorHAnsi" w:hAnsiTheme="minorHAnsi" w:cstheme="minorHAnsi"/>
                <w:sz w:val="24"/>
                <w:lang w:val="en-US"/>
              </w:rPr>
            </w:pPr>
          </w:p>
          <w:p w14:paraId="59C3AB11" w14:textId="21CD1480" w:rsidR="00F3386D" w:rsidRDefault="00F3386D" w:rsidP="009A5403">
            <w:pPr>
              <w:spacing w:before="0" w:after="0"/>
              <w:jc w:val="center"/>
              <w:rPr>
                <w:rFonts w:asciiTheme="minorHAnsi" w:hAnsiTheme="minorHAnsi" w:cstheme="minorHAnsi"/>
                <w:sz w:val="24"/>
                <w:lang w:val="en-US"/>
              </w:rPr>
            </w:pPr>
          </w:p>
        </w:tc>
      </w:tr>
    </w:tbl>
    <w:p w14:paraId="1F9DC8E9" w14:textId="77777777" w:rsidR="00B82435" w:rsidRPr="00143BB5" w:rsidRDefault="007D6456" w:rsidP="00143BB5">
      <w:pPr>
        <w:pStyle w:val="Heading1"/>
        <w:spacing w:before="120" w:after="360"/>
        <w:rPr>
          <w:rFonts w:asciiTheme="minorHAnsi" w:hAnsiTheme="minorHAnsi" w:cstheme="minorHAnsi"/>
        </w:rPr>
      </w:pPr>
      <w:r w:rsidRPr="006C7442">
        <w:rPr>
          <w:strike/>
          <w:sz w:val="24"/>
        </w:rPr>
        <w:br w:type="page"/>
      </w:r>
      <w:bookmarkStart w:id="23" w:name="_Toc141785601"/>
      <w:bookmarkStart w:id="24" w:name="_Ref488408955"/>
      <w:bookmarkStart w:id="25" w:name="_Toc488418485"/>
      <w:r w:rsidR="00B82435" w:rsidRPr="00143BB5">
        <w:rPr>
          <w:rFonts w:asciiTheme="minorHAnsi" w:hAnsiTheme="minorHAnsi" w:cstheme="minorHAnsi"/>
        </w:rPr>
        <w:lastRenderedPageBreak/>
        <w:t>II. ANALIZA SITUAȚIEI ACTUALE ȘI CONTEXTUL URBAN</w:t>
      </w:r>
      <w:bookmarkEnd w:id="23"/>
    </w:p>
    <w:p w14:paraId="184437EE" w14:textId="60637829" w:rsidR="00B82435" w:rsidRPr="00143BB5" w:rsidRDefault="00B82435" w:rsidP="00143BB5">
      <w:pPr>
        <w:pStyle w:val="Heading2"/>
        <w:rPr>
          <w:rFonts w:asciiTheme="minorHAnsi" w:hAnsiTheme="minorHAnsi" w:cstheme="minorHAnsi"/>
        </w:rPr>
      </w:pPr>
      <w:bookmarkStart w:id="26" w:name="_Toc141785602"/>
      <w:r w:rsidRPr="00143BB5">
        <w:rPr>
          <w:rFonts w:asciiTheme="minorHAnsi" w:hAnsiTheme="minorHAnsi" w:cstheme="minorHAnsi"/>
        </w:rPr>
        <w:t xml:space="preserve">II.1. Profil </w:t>
      </w:r>
      <w:r w:rsidR="00480211">
        <w:rPr>
          <w:rFonts w:asciiTheme="minorHAnsi" w:hAnsiTheme="minorHAnsi" w:cstheme="minorHAnsi"/>
        </w:rPr>
        <w:t>s</w:t>
      </w:r>
      <w:r w:rsidRPr="00143BB5">
        <w:rPr>
          <w:rFonts w:asciiTheme="minorHAnsi" w:hAnsiTheme="minorHAnsi" w:cstheme="minorHAnsi"/>
        </w:rPr>
        <w:t>ocio-</w:t>
      </w:r>
      <w:r w:rsidR="00480211">
        <w:rPr>
          <w:rFonts w:asciiTheme="minorHAnsi" w:hAnsiTheme="minorHAnsi" w:cstheme="minorHAnsi"/>
        </w:rPr>
        <w:t>d</w:t>
      </w:r>
      <w:r w:rsidRPr="00143BB5">
        <w:rPr>
          <w:rFonts w:asciiTheme="minorHAnsi" w:hAnsiTheme="minorHAnsi" w:cstheme="minorHAnsi"/>
        </w:rPr>
        <w:t>emografic</w:t>
      </w:r>
      <w:bookmarkEnd w:id="26"/>
    </w:p>
    <w:bookmarkEnd w:id="24"/>
    <w:bookmarkEnd w:id="25"/>
    <w:p w14:paraId="6A4C48B5" w14:textId="1E1DC8B6" w:rsidR="00000800" w:rsidRPr="00000800" w:rsidRDefault="00000800" w:rsidP="00AE7F56">
      <w:pPr>
        <w:widowControl w:val="0"/>
        <w:autoSpaceDE w:val="0"/>
        <w:autoSpaceDN w:val="0"/>
        <w:adjustRightInd w:val="0"/>
        <w:spacing w:before="0" w:after="0"/>
        <w:ind w:left="115"/>
        <w:jc w:val="both"/>
        <w:rPr>
          <w:rFonts w:asciiTheme="minorHAnsi" w:hAnsiTheme="minorHAnsi" w:cstheme="minorHAnsi"/>
          <w:sz w:val="24"/>
          <w:lang w:val="fr-FR"/>
        </w:rPr>
      </w:pPr>
      <w:r w:rsidRPr="00000800">
        <w:rPr>
          <w:rFonts w:asciiTheme="minorHAnsi" w:hAnsiTheme="minorHAnsi" w:cstheme="minorHAnsi"/>
          <w:spacing w:val="1"/>
          <w:sz w:val="24"/>
          <w:lang w:val="fr-FR"/>
        </w:rPr>
        <w:t>Mun</w:t>
      </w:r>
      <w:r w:rsidRPr="00000800">
        <w:rPr>
          <w:rFonts w:asciiTheme="minorHAnsi" w:hAnsiTheme="minorHAnsi" w:cstheme="minorHAnsi"/>
          <w:sz w:val="24"/>
          <w:lang w:val="fr-FR"/>
        </w:rPr>
        <w:t>ic</w:t>
      </w:r>
      <w:r w:rsidRPr="00000800">
        <w:rPr>
          <w:rFonts w:asciiTheme="minorHAnsi" w:hAnsiTheme="minorHAnsi" w:cstheme="minorHAnsi"/>
          <w:spacing w:val="-2"/>
          <w:sz w:val="24"/>
          <w:lang w:val="fr-FR"/>
        </w:rPr>
        <w:t>i</w:t>
      </w:r>
      <w:r w:rsidRPr="00000800">
        <w:rPr>
          <w:rFonts w:asciiTheme="minorHAnsi" w:hAnsiTheme="minorHAnsi" w:cstheme="minorHAnsi"/>
          <w:spacing w:val="1"/>
          <w:sz w:val="24"/>
          <w:lang w:val="fr-FR"/>
        </w:rPr>
        <w:t>p</w:t>
      </w:r>
      <w:r w:rsidRPr="00000800">
        <w:rPr>
          <w:rFonts w:asciiTheme="minorHAnsi" w:hAnsiTheme="minorHAnsi" w:cstheme="minorHAnsi"/>
          <w:sz w:val="24"/>
          <w:lang w:val="fr-FR"/>
        </w:rPr>
        <w:t>i</w:t>
      </w:r>
      <w:r w:rsidRPr="00000800">
        <w:rPr>
          <w:rFonts w:asciiTheme="minorHAnsi" w:hAnsiTheme="minorHAnsi" w:cstheme="minorHAnsi"/>
          <w:spacing w:val="1"/>
          <w:sz w:val="24"/>
          <w:lang w:val="fr-FR"/>
        </w:rPr>
        <w:t>u</w:t>
      </w:r>
      <w:r w:rsidRPr="00000800">
        <w:rPr>
          <w:rFonts w:asciiTheme="minorHAnsi" w:hAnsiTheme="minorHAnsi" w:cstheme="minorHAnsi"/>
          <w:sz w:val="24"/>
          <w:lang w:val="fr-FR"/>
        </w:rPr>
        <w:t>l</w:t>
      </w:r>
      <w:r w:rsidRPr="00000800">
        <w:rPr>
          <w:rFonts w:asciiTheme="minorHAnsi" w:hAnsiTheme="minorHAnsi" w:cstheme="minorHAnsi"/>
          <w:spacing w:val="18"/>
          <w:sz w:val="24"/>
          <w:lang w:val="fr-FR"/>
        </w:rPr>
        <w:t xml:space="preserve"> </w:t>
      </w:r>
      <w:r w:rsidRPr="00000800">
        <w:rPr>
          <w:rFonts w:asciiTheme="minorHAnsi" w:hAnsiTheme="minorHAnsi" w:cstheme="minorHAnsi"/>
          <w:sz w:val="24"/>
          <w:lang w:val="fr-FR"/>
        </w:rPr>
        <w:t>Sa</w:t>
      </w:r>
      <w:r w:rsidRPr="00000800">
        <w:rPr>
          <w:rFonts w:asciiTheme="minorHAnsi" w:hAnsiTheme="minorHAnsi" w:cstheme="minorHAnsi"/>
          <w:spacing w:val="-1"/>
          <w:sz w:val="24"/>
          <w:lang w:val="fr-FR"/>
        </w:rPr>
        <w:t>t</w:t>
      </w:r>
      <w:r w:rsidRPr="00000800">
        <w:rPr>
          <w:rFonts w:asciiTheme="minorHAnsi" w:hAnsiTheme="minorHAnsi" w:cstheme="minorHAnsi"/>
          <w:sz w:val="24"/>
          <w:lang w:val="fr-FR"/>
        </w:rPr>
        <w:t>u</w:t>
      </w:r>
      <w:r w:rsidRPr="00000800">
        <w:rPr>
          <w:rFonts w:asciiTheme="minorHAnsi" w:hAnsiTheme="minorHAnsi" w:cstheme="minorHAnsi"/>
          <w:spacing w:val="21"/>
          <w:sz w:val="24"/>
          <w:lang w:val="fr-FR"/>
        </w:rPr>
        <w:t xml:space="preserve"> </w:t>
      </w:r>
      <w:r w:rsidRPr="00000800">
        <w:rPr>
          <w:rFonts w:asciiTheme="minorHAnsi" w:hAnsiTheme="minorHAnsi" w:cstheme="minorHAnsi"/>
          <w:spacing w:val="1"/>
          <w:sz w:val="24"/>
          <w:lang w:val="fr-FR"/>
        </w:rPr>
        <w:t>M</w:t>
      </w:r>
      <w:r w:rsidRPr="00000800">
        <w:rPr>
          <w:rFonts w:asciiTheme="minorHAnsi" w:hAnsiTheme="minorHAnsi" w:cstheme="minorHAnsi"/>
          <w:spacing w:val="-2"/>
          <w:sz w:val="24"/>
          <w:lang w:val="fr-FR"/>
        </w:rPr>
        <w:t>a</w:t>
      </w:r>
      <w:r w:rsidRPr="00000800">
        <w:rPr>
          <w:rFonts w:asciiTheme="minorHAnsi" w:hAnsiTheme="minorHAnsi" w:cstheme="minorHAnsi"/>
          <w:sz w:val="24"/>
          <w:lang w:val="fr-FR"/>
        </w:rPr>
        <w:t>re</w:t>
      </w:r>
      <w:r w:rsidRPr="00000800">
        <w:rPr>
          <w:rFonts w:asciiTheme="minorHAnsi" w:hAnsiTheme="minorHAnsi" w:cstheme="minorHAnsi"/>
          <w:spacing w:val="20"/>
          <w:sz w:val="24"/>
          <w:lang w:val="fr-FR"/>
        </w:rPr>
        <w:t xml:space="preserve"> </w:t>
      </w:r>
      <w:r w:rsidR="002807AD">
        <w:rPr>
          <w:rFonts w:asciiTheme="minorHAnsi" w:hAnsiTheme="minorHAnsi" w:cstheme="minorHAnsi"/>
          <w:sz w:val="24"/>
          <w:lang w:val="fr-FR"/>
        </w:rPr>
        <w:t xml:space="preserve">are </w:t>
      </w:r>
      <w:r w:rsidRPr="00000800">
        <w:rPr>
          <w:rFonts w:asciiTheme="minorHAnsi" w:hAnsiTheme="minorHAnsi" w:cstheme="minorHAnsi"/>
          <w:sz w:val="24"/>
          <w:lang w:val="fr-FR"/>
        </w:rPr>
        <w:t>o</w:t>
      </w:r>
      <w:r w:rsidRPr="00000800">
        <w:rPr>
          <w:rFonts w:asciiTheme="minorHAnsi" w:hAnsiTheme="minorHAnsi" w:cstheme="minorHAnsi"/>
          <w:spacing w:val="18"/>
          <w:sz w:val="24"/>
          <w:lang w:val="fr-FR"/>
        </w:rPr>
        <w:t xml:space="preserve"> </w:t>
      </w:r>
      <w:r w:rsidRPr="00000800">
        <w:rPr>
          <w:rFonts w:asciiTheme="minorHAnsi" w:hAnsiTheme="minorHAnsi" w:cstheme="minorHAnsi"/>
          <w:spacing w:val="1"/>
          <w:sz w:val="24"/>
          <w:lang w:val="fr-FR"/>
        </w:rPr>
        <w:t>p</w:t>
      </w:r>
      <w:r w:rsidRPr="00000800">
        <w:rPr>
          <w:rFonts w:asciiTheme="minorHAnsi" w:hAnsiTheme="minorHAnsi" w:cstheme="minorHAnsi"/>
          <w:sz w:val="24"/>
          <w:lang w:val="fr-FR"/>
        </w:rPr>
        <w:t>o</w:t>
      </w:r>
      <w:r w:rsidRPr="00000800">
        <w:rPr>
          <w:rFonts w:asciiTheme="minorHAnsi" w:hAnsiTheme="minorHAnsi" w:cstheme="minorHAnsi"/>
          <w:spacing w:val="-1"/>
          <w:sz w:val="24"/>
          <w:lang w:val="fr-FR"/>
        </w:rPr>
        <w:t>p</w:t>
      </w:r>
      <w:r w:rsidRPr="00000800">
        <w:rPr>
          <w:rFonts w:asciiTheme="minorHAnsi" w:hAnsiTheme="minorHAnsi" w:cstheme="minorHAnsi"/>
          <w:spacing w:val="1"/>
          <w:sz w:val="24"/>
          <w:lang w:val="fr-FR"/>
        </w:rPr>
        <w:t>u</w:t>
      </w:r>
      <w:r w:rsidRPr="00000800">
        <w:rPr>
          <w:rFonts w:asciiTheme="minorHAnsi" w:hAnsiTheme="minorHAnsi" w:cstheme="minorHAnsi"/>
          <w:sz w:val="24"/>
          <w:lang w:val="fr-FR"/>
        </w:rPr>
        <w:t>la</w:t>
      </w:r>
      <w:r w:rsidRPr="00000800">
        <w:rPr>
          <w:rFonts w:asciiTheme="minorHAnsi" w:hAnsiTheme="minorHAnsi" w:cstheme="minorHAnsi"/>
          <w:spacing w:val="1"/>
          <w:sz w:val="24"/>
          <w:lang w:val="fr-FR"/>
        </w:rPr>
        <w:t>ţ</w:t>
      </w:r>
      <w:r w:rsidRPr="00000800">
        <w:rPr>
          <w:rFonts w:asciiTheme="minorHAnsi" w:hAnsiTheme="minorHAnsi" w:cstheme="minorHAnsi"/>
          <w:spacing w:val="-2"/>
          <w:sz w:val="24"/>
          <w:lang w:val="fr-FR"/>
        </w:rPr>
        <w:t>i</w:t>
      </w:r>
      <w:r w:rsidRPr="00000800">
        <w:rPr>
          <w:rFonts w:asciiTheme="minorHAnsi" w:hAnsiTheme="minorHAnsi" w:cstheme="minorHAnsi"/>
          <w:sz w:val="24"/>
          <w:lang w:val="fr-FR"/>
        </w:rPr>
        <w:t>e</w:t>
      </w:r>
      <w:r w:rsidRPr="00000800">
        <w:rPr>
          <w:rFonts w:asciiTheme="minorHAnsi" w:hAnsiTheme="minorHAnsi" w:cstheme="minorHAnsi"/>
          <w:spacing w:val="20"/>
          <w:sz w:val="24"/>
          <w:lang w:val="fr-FR"/>
        </w:rPr>
        <w:t xml:space="preserve"> </w:t>
      </w:r>
      <w:r w:rsidRPr="00000800">
        <w:rPr>
          <w:rFonts w:asciiTheme="minorHAnsi" w:hAnsiTheme="minorHAnsi" w:cstheme="minorHAnsi"/>
          <w:spacing w:val="-1"/>
          <w:sz w:val="24"/>
          <w:lang w:val="fr-FR"/>
        </w:rPr>
        <w:t>d</w:t>
      </w:r>
      <w:r w:rsidRPr="00000800">
        <w:rPr>
          <w:rFonts w:asciiTheme="minorHAnsi" w:hAnsiTheme="minorHAnsi" w:cstheme="minorHAnsi"/>
          <w:sz w:val="24"/>
          <w:lang w:val="fr-FR"/>
        </w:rPr>
        <w:t>e</w:t>
      </w:r>
      <w:r w:rsidRPr="00000800">
        <w:rPr>
          <w:rFonts w:asciiTheme="minorHAnsi" w:hAnsiTheme="minorHAnsi" w:cstheme="minorHAnsi"/>
          <w:spacing w:val="20"/>
          <w:sz w:val="24"/>
          <w:lang w:val="fr-FR"/>
        </w:rPr>
        <w:t xml:space="preserve"> </w:t>
      </w:r>
      <w:r w:rsidR="002807AD">
        <w:rPr>
          <w:rFonts w:asciiTheme="minorHAnsi" w:hAnsiTheme="minorHAnsi" w:cstheme="minorHAnsi"/>
          <w:spacing w:val="-1"/>
          <w:sz w:val="24"/>
          <w:lang w:val="fr-FR"/>
        </w:rPr>
        <w:t>116.</w:t>
      </w:r>
      <w:r w:rsidR="003F0513">
        <w:rPr>
          <w:rFonts w:asciiTheme="minorHAnsi" w:hAnsiTheme="minorHAnsi" w:cstheme="minorHAnsi"/>
          <w:spacing w:val="-1"/>
          <w:sz w:val="24"/>
          <w:lang w:val="fr-FR"/>
        </w:rPr>
        <w:t>151</w:t>
      </w:r>
      <w:r w:rsidRPr="00000800">
        <w:rPr>
          <w:rFonts w:asciiTheme="minorHAnsi" w:hAnsiTheme="minorHAnsi" w:cstheme="minorHAnsi"/>
          <w:spacing w:val="21"/>
          <w:sz w:val="24"/>
          <w:lang w:val="fr-FR"/>
        </w:rPr>
        <w:t xml:space="preserve"> </w:t>
      </w:r>
      <w:r w:rsidRPr="00000800">
        <w:rPr>
          <w:rFonts w:asciiTheme="minorHAnsi" w:hAnsiTheme="minorHAnsi" w:cstheme="minorHAnsi"/>
          <w:sz w:val="24"/>
          <w:lang w:val="fr-FR"/>
        </w:rPr>
        <w:t>loc</w:t>
      </w:r>
      <w:r w:rsidRPr="00000800">
        <w:rPr>
          <w:rFonts w:asciiTheme="minorHAnsi" w:hAnsiTheme="minorHAnsi" w:cstheme="minorHAnsi"/>
          <w:spacing w:val="1"/>
          <w:sz w:val="24"/>
          <w:lang w:val="fr-FR"/>
        </w:rPr>
        <w:t>u</w:t>
      </w:r>
      <w:r w:rsidRPr="00000800">
        <w:rPr>
          <w:rFonts w:asciiTheme="minorHAnsi" w:hAnsiTheme="minorHAnsi" w:cstheme="minorHAnsi"/>
          <w:spacing w:val="-2"/>
          <w:sz w:val="24"/>
          <w:lang w:val="fr-FR"/>
        </w:rPr>
        <w:t>i</w:t>
      </w:r>
      <w:r w:rsidRPr="00000800">
        <w:rPr>
          <w:rFonts w:asciiTheme="minorHAnsi" w:hAnsiTheme="minorHAnsi" w:cstheme="minorHAnsi"/>
          <w:spacing w:val="1"/>
          <w:sz w:val="24"/>
          <w:lang w:val="fr-FR"/>
        </w:rPr>
        <w:t>t</w:t>
      </w:r>
      <w:r w:rsidRPr="00000800">
        <w:rPr>
          <w:rFonts w:asciiTheme="minorHAnsi" w:hAnsiTheme="minorHAnsi" w:cstheme="minorHAnsi"/>
          <w:sz w:val="24"/>
          <w:lang w:val="fr-FR"/>
        </w:rPr>
        <w:t>ori</w:t>
      </w:r>
      <w:r w:rsidRPr="00000800">
        <w:rPr>
          <w:rFonts w:asciiTheme="minorHAnsi" w:hAnsiTheme="minorHAnsi" w:cstheme="minorHAnsi"/>
          <w:spacing w:val="18"/>
          <w:sz w:val="24"/>
          <w:lang w:val="fr-FR"/>
        </w:rPr>
        <w:t xml:space="preserve"> </w:t>
      </w:r>
      <w:r w:rsidRPr="00000800">
        <w:rPr>
          <w:rFonts w:asciiTheme="minorHAnsi" w:hAnsiTheme="minorHAnsi" w:cstheme="minorHAnsi"/>
          <w:sz w:val="24"/>
          <w:lang w:val="fr-FR"/>
        </w:rPr>
        <w:t>la</w:t>
      </w:r>
      <w:r w:rsidRPr="00000800">
        <w:rPr>
          <w:rFonts w:asciiTheme="minorHAnsi" w:hAnsiTheme="minorHAnsi" w:cstheme="minorHAnsi"/>
          <w:spacing w:val="20"/>
          <w:sz w:val="24"/>
          <w:lang w:val="fr-FR"/>
        </w:rPr>
        <w:t xml:space="preserve"> </w:t>
      </w:r>
      <w:r w:rsidR="002807AD">
        <w:rPr>
          <w:rFonts w:asciiTheme="minorHAnsi" w:hAnsiTheme="minorHAnsi" w:cstheme="minorHAnsi"/>
          <w:sz w:val="24"/>
          <w:lang w:val="fr-FR"/>
        </w:rPr>
        <w:t>1 Ianuarie 2022</w:t>
      </w:r>
      <w:r w:rsidRPr="00000800">
        <w:rPr>
          <w:rFonts w:asciiTheme="minorHAnsi" w:hAnsiTheme="minorHAnsi" w:cstheme="minorHAnsi"/>
          <w:sz w:val="24"/>
          <w:lang w:val="fr-FR"/>
        </w:rPr>
        <w:t>,</w:t>
      </w:r>
      <w:r w:rsidRPr="00000800">
        <w:rPr>
          <w:rFonts w:asciiTheme="minorHAnsi" w:hAnsiTheme="minorHAnsi" w:cstheme="minorHAnsi"/>
          <w:spacing w:val="20"/>
          <w:sz w:val="24"/>
          <w:lang w:val="fr-FR"/>
        </w:rPr>
        <w:t xml:space="preserve"> </w:t>
      </w:r>
      <w:r w:rsidRPr="00000800">
        <w:rPr>
          <w:rFonts w:asciiTheme="minorHAnsi" w:hAnsiTheme="minorHAnsi" w:cstheme="minorHAnsi"/>
          <w:spacing w:val="1"/>
          <w:sz w:val="24"/>
          <w:lang w:val="fr-FR"/>
        </w:rPr>
        <w:t>f</w:t>
      </w:r>
      <w:r w:rsidRPr="00000800">
        <w:rPr>
          <w:rFonts w:asciiTheme="minorHAnsi" w:hAnsiTheme="minorHAnsi" w:cstheme="minorHAnsi"/>
          <w:sz w:val="24"/>
          <w:lang w:val="fr-FR"/>
        </w:rPr>
        <w:t>i</w:t>
      </w:r>
      <w:r w:rsidRPr="00000800">
        <w:rPr>
          <w:rFonts w:asciiTheme="minorHAnsi" w:hAnsiTheme="minorHAnsi" w:cstheme="minorHAnsi"/>
          <w:spacing w:val="-2"/>
          <w:sz w:val="24"/>
          <w:lang w:val="fr-FR"/>
        </w:rPr>
        <w:t>i</w:t>
      </w:r>
      <w:r w:rsidRPr="00000800">
        <w:rPr>
          <w:rFonts w:asciiTheme="minorHAnsi" w:hAnsiTheme="minorHAnsi" w:cstheme="minorHAnsi"/>
          <w:spacing w:val="1"/>
          <w:sz w:val="24"/>
          <w:lang w:val="fr-FR"/>
        </w:rPr>
        <w:t>n</w:t>
      </w:r>
      <w:r w:rsidRPr="00000800">
        <w:rPr>
          <w:rFonts w:asciiTheme="minorHAnsi" w:hAnsiTheme="minorHAnsi" w:cstheme="minorHAnsi"/>
          <w:sz w:val="24"/>
          <w:lang w:val="fr-FR"/>
        </w:rPr>
        <w:t>d</w:t>
      </w:r>
      <w:r w:rsidRPr="00000800">
        <w:rPr>
          <w:rFonts w:asciiTheme="minorHAnsi" w:hAnsiTheme="minorHAnsi" w:cstheme="minorHAnsi"/>
          <w:spacing w:val="18"/>
          <w:sz w:val="24"/>
          <w:lang w:val="fr-FR"/>
        </w:rPr>
        <w:t xml:space="preserve"> </w:t>
      </w:r>
      <w:r w:rsidRPr="00000800">
        <w:rPr>
          <w:rFonts w:asciiTheme="minorHAnsi" w:hAnsiTheme="minorHAnsi" w:cstheme="minorHAnsi"/>
          <w:spacing w:val="1"/>
          <w:sz w:val="24"/>
          <w:lang w:val="fr-FR"/>
        </w:rPr>
        <w:t>u</w:t>
      </w:r>
      <w:r w:rsidRPr="00000800">
        <w:rPr>
          <w:rFonts w:asciiTheme="minorHAnsi" w:hAnsiTheme="minorHAnsi" w:cstheme="minorHAnsi"/>
          <w:sz w:val="24"/>
          <w:lang w:val="fr-FR"/>
        </w:rPr>
        <w:t>n</w:t>
      </w:r>
      <w:r w:rsidRPr="00000800">
        <w:rPr>
          <w:rFonts w:asciiTheme="minorHAnsi" w:hAnsiTheme="minorHAnsi" w:cstheme="minorHAnsi"/>
          <w:spacing w:val="16"/>
          <w:sz w:val="24"/>
          <w:lang w:val="fr-FR"/>
        </w:rPr>
        <w:t xml:space="preserve"> </w:t>
      </w:r>
      <w:r w:rsidRPr="00000800">
        <w:rPr>
          <w:rFonts w:asciiTheme="minorHAnsi" w:hAnsiTheme="minorHAnsi" w:cstheme="minorHAnsi"/>
          <w:sz w:val="24"/>
          <w:lang w:val="fr-FR"/>
        </w:rPr>
        <w:t xml:space="preserve">oraş </w:t>
      </w:r>
      <w:r w:rsidRPr="00000800">
        <w:rPr>
          <w:rFonts w:asciiTheme="minorHAnsi" w:hAnsiTheme="minorHAnsi" w:cstheme="minorHAnsi"/>
          <w:spacing w:val="1"/>
          <w:sz w:val="24"/>
          <w:lang w:val="fr-FR"/>
        </w:rPr>
        <w:t>d</w:t>
      </w:r>
      <w:r w:rsidRPr="00000800">
        <w:rPr>
          <w:rFonts w:asciiTheme="minorHAnsi" w:hAnsiTheme="minorHAnsi" w:cstheme="minorHAnsi"/>
          <w:sz w:val="24"/>
          <w:lang w:val="fr-FR"/>
        </w:rPr>
        <w:t>e</w:t>
      </w:r>
      <w:r w:rsidRPr="00000800">
        <w:rPr>
          <w:rFonts w:asciiTheme="minorHAnsi" w:hAnsiTheme="minorHAnsi" w:cstheme="minorHAnsi"/>
          <w:spacing w:val="3"/>
          <w:sz w:val="24"/>
          <w:lang w:val="fr-FR"/>
        </w:rPr>
        <w:t xml:space="preserve"> </w:t>
      </w:r>
      <w:r w:rsidRPr="00000800">
        <w:rPr>
          <w:rFonts w:asciiTheme="minorHAnsi" w:hAnsiTheme="minorHAnsi" w:cstheme="minorHAnsi"/>
          <w:sz w:val="24"/>
          <w:lang w:val="fr-FR"/>
        </w:rPr>
        <w:t>ra</w:t>
      </w:r>
      <w:r w:rsidRPr="00000800">
        <w:rPr>
          <w:rFonts w:asciiTheme="minorHAnsi" w:hAnsiTheme="minorHAnsi" w:cstheme="minorHAnsi"/>
          <w:spacing w:val="1"/>
          <w:sz w:val="24"/>
          <w:lang w:val="fr-FR"/>
        </w:rPr>
        <w:t>n</w:t>
      </w:r>
      <w:r w:rsidRPr="00000800">
        <w:rPr>
          <w:rFonts w:asciiTheme="minorHAnsi" w:hAnsiTheme="minorHAnsi" w:cstheme="minorHAnsi"/>
          <w:sz w:val="24"/>
          <w:lang w:val="fr-FR"/>
        </w:rPr>
        <w:t xml:space="preserve">g </w:t>
      </w:r>
      <w:r w:rsidRPr="00000800">
        <w:rPr>
          <w:rFonts w:asciiTheme="minorHAnsi" w:hAnsiTheme="minorHAnsi" w:cstheme="minorHAnsi"/>
          <w:spacing w:val="1"/>
          <w:sz w:val="24"/>
          <w:lang w:val="fr-FR"/>
        </w:rPr>
        <w:t>2</w:t>
      </w:r>
      <w:r w:rsidRPr="00000800">
        <w:rPr>
          <w:rFonts w:asciiTheme="minorHAnsi" w:hAnsiTheme="minorHAnsi" w:cstheme="minorHAnsi"/>
          <w:sz w:val="24"/>
          <w:lang w:val="fr-FR"/>
        </w:rPr>
        <w:t>,</w:t>
      </w:r>
      <w:r w:rsidRPr="00000800">
        <w:rPr>
          <w:rFonts w:asciiTheme="minorHAnsi" w:hAnsiTheme="minorHAnsi" w:cstheme="minorHAnsi"/>
          <w:spacing w:val="2"/>
          <w:sz w:val="24"/>
          <w:lang w:val="fr-FR"/>
        </w:rPr>
        <w:t xml:space="preserve"> </w:t>
      </w:r>
      <w:r w:rsidRPr="00000800">
        <w:rPr>
          <w:rFonts w:asciiTheme="minorHAnsi" w:hAnsiTheme="minorHAnsi" w:cstheme="minorHAnsi"/>
          <w:sz w:val="24"/>
          <w:lang w:val="fr-FR"/>
        </w:rPr>
        <w:t>al</w:t>
      </w:r>
      <w:r w:rsidRPr="00000800">
        <w:rPr>
          <w:rFonts w:asciiTheme="minorHAnsi" w:hAnsiTheme="minorHAnsi" w:cstheme="minorHAnsi"/>
          <w:spacing w:val="-2"/>
          <w:sz w:val="24"/>
          <w:lang w:val="fr-FR"/>
        </w:rPr>
        <w:t>ă</w:t>
      </w:r>
      <w:r w:rsidRPr="00000800">
        <w:rPr>
          <w:rFonts w:asciiTheme="minorHAnsi" w:hAnsiTheme="minorHAnsi" w:cstheme="minorHAnsi"/>
          <w:spacing w:val="1"/>
          <w:sz w:val="24"/>
          <w:lang w:val="fr-FR"/>
        </w:rPr>
        <w:t>tu</w:t>
      </w:r>
      <w:r w:rsidRPr="00000800">
        <w:rPr>
          <w:rFonts w:asciiTheme="minorHAnsi" w:hAnsiTheme="minorHAnsi" w:cstheme="minorHAnsi"/>
          <w:sz w:val="24"/>
          <w:lang w:val="fr-FR"/>
        </w:rPr>
        <w:t xml:space="preserve">ri </w:t>
      </w:r>
      <w:r w:rsidRPr="00000800">
        <w:rPr>
          <w:rFonts w:asciiTheme="minorHAnsi" w:hAnsiTheme="minorHAnsi" w:cstheme="minorHAnsi"/>
          <w:spacing w:val="1"/>
          <w:sz w:val="24"/>
          <w:lang w:val="fr-FR"/>
        </w:rPr>
        <w:t>d</w:t>
      </w:r>
      <w:r w:rsidRPr="00000800">
        <w:rPr>
          <w:rFonts w:asciiTheme="minorHAnsi" w:hAnsiTheme="minorHAnsi" w:cstheme="minorHAnsi"/>
          <w:sz w:val="24"/>
          <w:lang w:val="fr-FR"/>
        </w:rPr>
        <w:t>e</w:t>
      </w:r>
      <w:r w:rsidRPr="00000800">
        <w:rPr>
          <w:rFonts w:asciiTheme="minorHAnsi" w:hAnsiTheme="minorHAnsi" w:cstheme="minorHAnsi"/>
          <w:spacing w:val="3"/>
          <w:sz w:val="24"/>
          <w:lang w:val="fr-FR"/>
        </w:rPr>
        <w:t xml:space="preserve"> </w:t>
      </w:r>
      <w:r w:rsidRPr="00000800">
        <w:rPr>
          <w:rFonts w:asciiTheme="minorHAnsi" w:hAnsiTheme="minorHAnsi" w:cstheme="minorHAnsi"/>
          <w:spacing w:val="-1"/>
          <w:sz w:val="24"/>
          <w:lang w:val="fr-FR"/>
        </w:rPr>
        <w:t>B</w:t>
      </w:r>
      <w:r w:rsidRPr="00000800">
        <w:rPr>
          <w:rFonts w:asciiTheme="minorHAnsi" w:hAnsiTheme="minorHAnsi" w:cstheme="minorHAnsi"/>
          <w:sz w:val="24"/>
          <w:lang w:val="fr-FR"/>
        </w:rPr>
        <w:t xml:space="preserve">aia </w:t>
      </w:r>
      <w:r w:rsidRPr="00000800">
        <w:rPr>
          <w:rFonts w:asciiTheme="minorHAnsi" w:hAnsiTheme="minorHAnsi" w:cstheme="minorHAnsi"/>
          <w:spacing w:val="1"/>
          <w:sz w:val="24"/>
          <w:lang w:val="fr-FR"/>
        </w:rPr>
        <w:t>M</w:t>
      </w:r>
      <w:r w:rsidRPr="00000800">
        <w:rPr>
          <w:rFonts w:asciiTheme="minorHAnsi" w:hAnsiTheme="minorHAnsi" w:cstheme="minorHAnsi"/>
          <w:sz w:val="24"/>
          <w:lang w:val="fr-FR"/>
        </w:rPr>
        <w:t>are</w:t>
      </w:r>
      <w:r w:rsidR="002807AD">
        <w:rPr>
          <w:rFonts w:asciiTheme="minorHAnsi" w:hAnsiTheme="minorHAnsi" w:cstheme="minorHAnsi"/>
          <w:sz w:val="24"/>
          <w:lang w:val="fr-FR"/>
        </w:rPr>
        <w:t xml:space="preserve"> (din Regiunea Nord – Vest)</w:t>
      </w:r>
      <w:r w:rsidRPr="00000800">
        <w:rPr>
          <w:rFonts w:asciiTheme="minorHAnsi" w:hAnsiTheme="minorHAnsi" w:cstheme="minorHAnsi"/>
          <w:sz w:val="24"/>
          <w:lang w:val="fr-FR"/>
        </w:rPr>
        <w:t>.</w:t>
      </w:r>
      <w:r w:rsidRPr="00000800">
        <w:rPr>
          <w:rFonts w:asciiTheme="minorHAnsi" w:hAnsiTheme="minorHAnsi" w:cstheme="minorHAnsi"/>
          <w:spacing w:val="2"/>
          <w:sz w:val="24"/>
          <w:lang w:val="fr-FR"/>
        </w:rPr>
        <w:t xml:space="preserve"> </w:t>
      </w:r>
      <w:r w:rsidRPr="00000800">
        <w:rPr>
          <w:rFonts w:asciiTheme="minorHAnsi" w:hAnsiTheme="minorHAnsi" w:cstheme="minorHAnsi"/>
          <w:spacing w:val="1"/>
          <w:sz w:val="24"/>
          <w:lang w:val="fr-FR"/>
        </w:rPr>
        <w:t>P</w:t>
      </w:r>
      <w:r w:rsidRPr="00000800">
        <w:rPr>
          <w:rFonts w:asciiTheme="minorHAnsi" w:hAnsiTheme="minorHAnsi" w:cstheme="minorHAnsi"/>
          <w:spacing w:val="-2"/>
          <w:sz w:val="24"/>
          <w:lang w:val="fr-FR"/>
        </w:rPr>
        <w:t>o</w:t>
      </w:r>
      <w:r w:rsidRPr="00000800">
        <w:rPr>
          <w:rFonts w:asciiTheme="minorHAnsi" w:hAnsiTheme="minorHAnsi" w:cstheme="minorHAnsi"/>
          <w:spacing w:val="1"/>
          <w:sz w:val="24"/>
          <w:lang w:val="fr-FR"/>
        </w:rPr>
        <w:t>t</w:t>
      </w:r>
      <w:r w:rsidRPr="00000800">
        <w:rPr>
          <w:rFonts w:asciiTheme="minorHAnsi" w:hAnsiTheme="minorHAnsi" w:cstheme="minorHAnsi"/>
          <w:sz w:val="24"/>
          <w:lang w:val="fr-FR"/>
        </w:rPr>
        <w:t>riv</w:t>
      </w:r>
      <w:r w:rsidRPr="00000800">
        <w:rPr>
          <w:rFonts w:asciiTheme="minorHAnsi" w:hAnsiTheme="minorHAnsi" w:cstheme="minorHAnsi"/>
          <w:spacing w:val="-2"/>
          <w:sz w:val="24"/>
          <w:lang w:val="fr-FR"/>
        </w:rPr>
        <w:t>i</w:t>
      </w:r>
      <w:r w:rsidRPr="00000800">
        <w:rPr>
          <w:rFonts w:asciiTheme="minorHAnsi" w:hAnsiTheme="minorHAnsi" w:cstheme="minorHAnsi"/>
          <w:sz w:val="24"/>
          <w:lang w:val="fr-FR"/>
        </w:rPr>
        <w:t>t</w:t>
      </w:r>
      <w:r w:rsidRPr="00000800">
        <w:rPr>
          <w:rFonts w:asciiTheme="minorHAnsi" w:hAnsiTheme="minorHAnsi" w:cstheme="minorHAnsi"/>
          <w:spacing w:val="3"/>
          <w:sz w:val="24"/>
          <w:lang w:val="fr-FR"/>
        </w:rPr>
        <w:t xml:space="preserve"> </w:t>
      </w:r>
      <w:r w:rsidRPr="00000800">
        <w:rPr>
          <w:rFonts w:asciiTheme="minorHAnsi" w:hAnsiTheme="minorHAnsi" w:cstheme="minorHAnsi"/>
          <w:sz w:val="24"/>
          <w:lang w:val="fr-FR"/>
        </w:rPr>
        <w:t>legisla</w:t>
      </w:r>
      <w:r w:rsidRPr="00000800">
        <w:rPr>
          <w:rFonts w:asciiTheme="minorHAnsi" w:hAnsiTheme="minorHAnsi" w:cstheme="minorHAnsi"/>
          <w:spacing w:val="1"/>
          <w:sz w:val="24"/>
          <w:lang w:val="fr-FR"/>
        </w:rPr>
        <w:t>ţ</w:t>
      </w:r>
      <w:r w:rsidRPr="00000800">
        <w:rPr>
          <w:rFonts w:asciiTheme="minorHAnsi" w:hAnsiTheme="minorHAnsi" w:cstheme="minorHAnsi"/>
          <w:spacing w:val="7"/>
          <w:sz w:val="24"/>
          <w:lang w:val="fr-FR"/>
        </w:rPr>
        <w:t>i</w:t>
      </w:r>
      <w:r w:rsidRPr="00000800">
        <w:rPr>
          <w:rFonts w:asciiTheme="minorHAnsi" w:hAnsiTheme="minorHAnsi" w:cstheme="minorHAnsi"/>
          <w:sz w:val="24"/>
          <w:lang w:val="fr-FR"/>
        </w:rPr>
        <w:t xml:space="preserve">ei, oraşele </w:t>
      </w:r>
      <w:r w:rsidRPr="00000800">
        <w:rPr>
          <w:rFonts w:asciiTheme="minorHAnsi" w:hAnsiTheme="minorHAnsi" w:cstheme="minorHAnsi"/>
          <w:spacing w:val="1"/>
          <w:sz w:val="24"/>
          <w:lang w:val="fr-FR"/>
        </w:rPr>
        <w:t>d</w:t>
      </w:r>
      <w:r w:rsidRPr="00000800">
        <w:rPr>
          <w:rFonts w:asciiTheme="minorHAnsi" w:hAnsiTheme="minorHAnsi" w:cstheme="minorHAnsi"/>
          <w:sz w:val="24"/>
          <w:lang w:val="fr-FR"/>
        </w:rPr>
        <w:t>e</w:t>
      </w:r>
      <w:r w:rsidRPr="00000800">
        <w:rPr>
          <w:rFonts w:asciiTheme="minorHAnsi" w:hAnsiTheme="minorHAnsi" w:cstheme="minorHAnsi"/>
          <w:spacing w:val="3"/>
          <w:sz w:val="24"/>
          <w:lang w:val="fr-FR"/>
        </w:rPr>
        <w:t xml:space="preserve"> </w:t>
      </w:r>
      <w:r w:rsidRPr="00000800">
        <w:rPr>
          <w:rFonts w:asciiTheme="minorHAnsi" w:hAnsiTheme="minorHAnsi" w:cstheme="minorHAnsi"/>
          <w:sz w:val="24"/>
          <w:lang w:val="fr-FR"/>
        </w:rPr>
        <w:t>r</w:t>
      </w:r>
      <w:r w:rsidRPr="00000800">
        <w:rPr>
          <w:rFonts w:asciiTheme="minorHAnsi" w:hAnsiTheme="minorHAnsi" w:cstheme="minorHAnsi"/>
          <w:spacing w:val="-2"/>
          <w:sz w:val="24"/>
          <w:lang w:val="fr-FR"/>
        </w:rPr>
        <w:t>a</w:t>
      </w:r>
      <w:r w:rsidRPr="00000800">
        <w:rPr>
          <w:rFonts w:asciiTheme="minorHAnsi" w:hAnsiTheme="minorHAnsi" w:cstheme="minorHAnsi"/>
          <w:spacing w:val="1"/>
          <w:sz w:val="24"/>
          <w:lang w:val="fr-FR"/>
        </w:rPr>
        <w:t>n</w:t>
      </w:r>
      <w:r w:rsidRPr="00000800">
        <w:rPr>
          <w:rFonts w:asciiTheme="minorHAnsi" w:hAnsiTheme="minorHAnsi" w:cstheme="minorHAnsi"/>
          <w:sz w:val="24"/>
          <w:lang w:val="fr-FR"/>
        </w:rPr>
        <w:t>g</w:t>
      </w:r>
      <w:r w:rsidRPr="00000800">
        <w:rPr>
          <w:rFonts w:asciiTheme="minorHAnsi" w:hAnsiTheme="minorHAnsi" w:cstheme="minorHAnsi"/>
          <w:spacing w:val="2"/>
          <w:sz w:val="24"/>
          <w:lang w:val="fr-FR"/>
        </w:rPr>
        <w:t xml:space="preserve"> </w:t>
      </w:r>
      <w:r w:rsidRPr="00000800">
        <w:rPr>
          <w:rFonts w:asciiTheme="minorHAnsi" w:hAnsiTheme="minorHAnsi" w:cstheme="minorHAnsi"/>
          <w:sz w:val="24"/>
          <w:lang w:val="fr-FR"/>
        </w:rPr>
        <w:t>2</w:t>
      </w:r>
      <w:r w:rsidRPr="00000800">
        <w:rPr>
          <w:rFonts w:asciiTheme="minorHAnsi" w:hAnsiTheme="minorHAnsi" w:cstheme="minorHAnsi"/>
          <w:spacing w:val="3"/>
          <w:sz w:val="24"/>
          <w:lang w:val="fr-FR"/>
        </w:rPr>
        <w:t xml:space="preserve"> </w:t>
      </w:r>
      <w:r w:rsidRPr="00000800">
        <w:rPr>
          <w:rFonts w:asciiTheme="minorHAnsi" w:hAnsiTheme="minorHAnsi" w:cstheme="minorHAnsi"/>
          <w:sz w:val="24"/>
          <w:lang w:val="fr-FR"/>
        </w:rPr>
        <w:t>s</w:t>
      </w:r>
      <w:r w:rsidRPr="00000800">
        <w:rPr>
          <w:rFonts w:asciiTheme="minorHAnsi" w:hAnsiTheme="minorHAnsi" w:cstheme="minorHAnsi"/>
          <w:spacing w:val="-1"/>
          <w:sz w:val="24"/>
          <w:lang w:val="fr-FR"/>
        </w:rPr>
        <w:t>u</w:t>
      </w:r>
      <w:r w:rsidRPr="00000800">
        <w:rPr>
          <w:rFonts w:asciiTheme="minorHAnsi" w:hAnsiTheme="minorHAnsi" w:cstheme="minorHAnsi"/>
          <w:spacing w:val="1"/>
          <w:sz w:val="24"/>
          <w:lang w:val="fr-FR"/>
        </w:rPr>
        <w:t>n</w:t>
      </w:r>
      <w:r w:rsidRPr="00000800">
        <w:rPr>
          <w:rFonts w:asciiTheme="minorHAnsi" w:hAnsiTheme="minorHAnsi" w:cstheme="minorHAnsi"/>
          <w:sz w:val="24"/>
          <w:lang w:val="fr-FR"/>
        </w:rPr>
        <w:t>t</w:t>
      </w:r>
      <w:r w:rsidRPr="00000800">
        <w:rPr>
          <w:rFonts w:asciiTheme="minorHAnsi" w:hAnsiTheme="minorHAnsi" w:cstheme="minorHAnsi"/>
          <w:spacing w:val="3"/>
          <w:sz w:val="24"/>
          <w:lang w:val="fr-FR"/>
        </w:rPr>
        <w:t xml:space="preserve"> </w:t>
      </w:r>
      <w:r w:rsidRPr="00000800">
        <w:rPr>
          <w:rFonts w:asciiTheme="minorHAnsi" w:hAnsiTheme="minorHAnsi" w:cstheme="minorHAnsi"/>
          <w:spacing w:val="-2"/>
          <w:sz w:val="24"/>
          <w:lang w:val="fr-FR"/>
        </w:rPr>
        <w:t>a</w:t>
      </w:r>
      <w:r w:rsidRPr="00000800">
        <w:rPr>
          <w:rFonts w:asciiTheme="minorHAnsi" w:hAnsiTheme="minorHAnsi" w:cstheme="minorHAnsi"/>
          <w:sz w:val="24"/>
          <w:lang w:val="fr-FR"/>
        </w:rPr>
        <w:t>cele</w:t>
      </w:r>
      <w:r w:rsidRPr="00000800">
        <w:rPr>
          <w:rFonts w:asciiTheme="minorHAnsi" w:hAnsiTheme="minorHAnsi" w:cstheme="minorHAnsi"/>
          <w:spacing w:val="3"/>
          <w:sz w:val="24"/>
          <w:lang w:val="fr-FR"/>
        </w:rPr>
        <w:t xml:space="preserve"> </w:t>
      </w:r>
      <w:r w:rsidRPr="00000800">
        <w:rPr>
          <w:rFonts w:asciiTheme="minorHAnsi" w:hAnsiTheme="minorHAnsi" w:cstheme="minorHAnsi"/>
          <w:sz w:val="24"/>
          <w:lang w:val="fr-FR"/>
        </w:rPr>
        <w:t>„m</w:t>
      </w:r>
      <w:r w:rsidRPr="00000800">
        <w:rPr>
          <w:rFonts w:asciiTheme="minorHAnsi" w:hAnsiTheme="minorHAnsi" w:cstheme="minorHAnsi"/>
          <w:spacing w:val="1"/>
          <w:sz w:val="24"/>
          <w:lang w:val="fr-FR"/>
        </w:rPr>
        <w:t>u</w:t>
      </w:r>
      <w:r w:rsidRPr="00000800">
        <w:rPr>
          <w:rFonts w:asciiTheme="minorHAnsi" w:hAnsiTheme="minorHAnsi" w:cstheme="minorHAnsi"/>
          <w:spacing w:val="-1"/>
          <w:sz w:val="24"/>
          <w:lang w:val="fr-FR"/>
        </w:rPr>
        <w:t>n</w:t>
      </w:r>
      <w:r w:rsidRPr="00000800">
        <w:rPr>
          <w:rFonts w:asciiTheme="minorHAnsi" w:hAnsiTheme="minorHAnsi" w:cstheme="minorHAnsi"/>
          <w:sz w:val="24"/>
          <w:lang w:val="fr-FR"/>
        </w:rPr>
        <w:t>ici</w:t>
      </w:r>
      <w:r w:rsidRPr="00000800">
        <w:rPr>
          <w:rFonts w:asciiTheme="minorHAnsi" w:hAnsiTheme="minorHAnsi" w:cstheme="minorHAnsi"/>
          <w:spacing w:val="1"/>
          <w:sz w:val="24"/>
          <w:lang w:val="fr-FR"/>
        </w:rPr>
        <w:t>p</w:t>
      </w:r>
      <w:r w:rsidRPr="00000800">
        <w:rPr>
          <w:rFonts w:asciiTheme="minorHAnsi" w:hAnsiTheme="minorHAnsi" w:cstheme="minorHAnsi"/>
          <w:sz w:val="24"/>
          <w:lang w:val="fr-FR"/>
        </w:rPr>
        <w:t>ii</w:t>
      </w:r>
      <w:r w:rsidRPr="00000800">
        <w:rPr>
          <w:rFonts w:asciiTheme="minorHAnsi" w:hAnsiTheme="minorHAnsi" w:cstheme="minorHAnsi"/>
          <w:spacing w:val="2"/>
          <w:sz w:val="24"/>
          <w:lang w:val="fr-FR"/>
        </w:rPr>
        <w:t xml:space="preserve"> </w:t>
      </w:r>
      <w:r w:rsidRPr="00000800">
        <w:rPr>
          <w:rFonts w:asciiTheme="minorHAnsi" w:hAnsiTheme="minorHAnsi" w:cstheme="minorHAnsi"/>
          <w:spacing w:val="-1"/>
          <w:sz w:val="24"/>
          <w:lang w:val="fr-FR"/>
        </w:rPr>
        <w:t>d</w:t>
      </w:r>
      <w:r w:rsidRPr="00000800">
        <w:rPr>
          <w:rFonts w:asciiTheme="minorHAnsi" w:hAnsiTheme="minorHAnsi" w:cstheme="minorHAnsi"/>
          <w:sz w:val="24"/>
          <w:lang w:val="fr-FR"/>
        </w:rPr>
        <w:t>e</w:t>
      </w:r>
      <w:r w:rsidRPr="00000800">
        <w:rPr>
          <w:rFonts w:asciiTheme="minorHAnsi" w:hAnsiTheme="minorHAnsi" w:cstheme="minorHAnsi"/>
          <w:spacing w:val="3"/>
          <w:sz w:val="24"/>
          <w:lang w:val="fr-FR"/>
        </w:rPr>
        <w:t xml:space="preserve"> </w:t>
      </w:r>
      <w:r w:rsidRPr="00000800">
        <w:rPr>
          <w:rFonts w:asciiTheme="minorHAnsi" w:hAnsiTheme="minorHAnsi" w:cstheme="minorHAnsi"/>
          <w:sz w:val="24"/>
          <w:lang w:val="fr-FR"/>
        </w:rPr>
        <w:t>im</w:t>
      </w:r>
      <w:r w:rsidRPr="00000800">
        <w:rPr>
          <w:rFonts w:asciiTheme="minorHAnsi" w:hAnsiTheme="minorHAnsi" w:cstheme="minorHAnsi"/>
          <w:spacing w:val="-1"/>
          <w:sz w:val="24"/>
          <w:lang w:val="fr-FR"/>
        </w:rPr>
        <w:t>p</w:t>
      </w:r>
      <w:r w:rsidRPr="00000800">
        <w:rPr>
          <w:rFonts w:asciiTheme="minorHAnsi" w:hAnsiTheme="minorHAnsi" w:cstheme="minorHAnsi"/>
          <w:sz w:val="24"/>
          <w:lang w:val="fr-FR"/>
        </w:rPr>
        <w:t>o</w:t>
      </w:r>
      <w:r w:rsidRPr="00000800">
        <w:rPr>
          <w:rFonts w:asciiTheme="minorHAnsi" w:hAnsiTheme="minorHAnsi" w:cstheme="minorHAnsi"/>
          <w:spacing w:val="-2"/>
          <w:sz w:val="24"/>
          <w:lang w:val="fr-FR"/>
        </w:rPr>
        <w:t>r</w:t>
      </w:r>
      <w:r w:rsidRPr="00000800">
        <w:rPr>
          <w:rFonts w:asciiTheme="minorHAnsi" w:hAnsiTheme="minorHAnsi" w:cstheme="minorHAnsi"/>
          <w:spacing w:val="1"/>
          <w:sz w:val="24"/>
          <w:lang w:val="fr-FR"/>
        </w:rPr>
        <w:t>t</w:t>
      </w:r>
      <w:r w:rsidRPr="00000800">
        <w:rPr>
          <w:rFonts w:asciiTheme="minorHAnsi" w:hAnsiTheme="minorHAnsi" w:cstheme="minorHAnsi"/>
          <w:sz w:val="24"/>
          <w:lang w:val="fr-FR"/>
        </w:rPr>
        <w:t>a</w:t>
      </w:r>
      <w:r w:rsidRPr="00000800">
        <w:rPr>
          <w:rFonts w:asciiTheme="minorHAnsi" w:hAnsiTheme="minorHAnsi" w:cstheme="minorHAnsi"/>
          <w:spacing w:val="-1"/>
          <w:sz w:val="24"/>
          <w:lang w:val="fr-FR"/>
        </w:rPr>
        <w:t>n</w:t>
      </w:r>
      <w:r w:rsidRPr="00000800">
        <w:rPr>
          <w:rFonts w:asciiTheme="minorHAnsi" w:hAnsiTheme="minorHAnsi" w:cstheme="minorHAnsi"/>
          <w:spacing w:val="1"/>
          <w:sz w:val="24"/>
          <w:lang w:val="fr-FR"/>
        </w:rPr>
        <w:t>ţ</w:t>
      </w:r>
      <w:r w:rsidRPr="00000800">
        <w:rPr>
          <w:rFonts w:asciiTheme="minorHAnsi" w:hAnsiTheme="minorHAnsi" w:cstheme="minorHAnsi"/>
          <w:sz w:val="24"/>
          <w:lang w:val="fr-FR"/>
        </w:rPr>
        <w:t>ă i</w:t>
      </w:r>
      <w:r w:rsidRPr="00000800">
        <w:rPr>
          <w:rFonts w:asciiTheme="minorHAnsi" w:hAnsiTheme="minorHAnsi" w:cstheme="minorHAnsi"/>
          <w:spacing w:val="1"/>
          <w:sz w:val="24"/>
          <w:lang w:val="fr-FR"/>
        </w:rPr>
        <w:t>nt</w:t>
      </w:r>
      <w:r w:rsidRPr="00000800">
        <w:rPr>
          <w:rFonts w:asciiTheme="minorHAnsi" w:hAnsiTheme="minorHAnsi" w:cstheme="minorHAnsi"/>
          <w:sz w:val="24"/>
          <w:lang w:val="fr-FR"/>
        </w:rPr>
        <w:t>er</w:t>
      </w:r>
      <w:r w:rsidRPr="00000800">
        <w:rPr>
          <w:rFonts w:asciiTheme="minorHAnsi" w:hAnsiTheme="minorHAnsi" w:cstheme="minorHAnsi"/>
          <w:spacing w:val="-2"/>
          <w:sz w:val="24"/>
          <w:lang w:val="fr-FR"/>
        </w:rPr>
        <w:t>j</w:t>
      </w:r>
      <w:r w:rsidRPr="00000800">
        <w:rPr>
          <w:rFonts w:asciiTheme="minorHAnsi" w:hAnsiTheme="minorHAnsi" w:cstheme="minorHAnsi"/>
          <w:spacing w:val="1"/>
          <w:sz w:val="24"/>
          <w:lang w:val="fr-FR"/>
        </w:rPr>
        <w:t>u</w:t>
      </w:r>
      <w:r w:rsidRPr="00000800">
        <w:rPr>
          <w:rFonts w:asciiTheme="minorHAnsi" w:hAnsiTheme="minorHAnsi" w:cstheme="minorHAnsi"/>
          <w:spacing w:val="-1"/>
          <w:sz w:val="24"/>
          <w:lang w:val="fr-FR"/>
        </w:rPr>
        <w:t>d</w:t>
      </w:r>
      <w:r w:rsidRPr="00000800">
        <w:rPr>
          <w:rFonts w:asciiTheme="minorHAnsi" w:hAnsiTheme="minorHAnsi" w:cstheme="minorHAnsi"/>
          <w:sz w:val="24"/>
          <w:lang w:val="fr-FR"/>
        </w:rPr>
        <w:t>e</w:t>
      </w:r>
      <w:r w:rsidRPr="00000800">
        <w:rPr>
          <w:rFonts w:asciiTheme="minorHAnsi" w:hAnsiTheme="minorHAnsi" w:cstheme="minorHAnsi"/>
          <w:spacing w:val="1"/>
          <w:sz w:val="24"/>
          <w:lang w:val="fr-FR"/>
        </w:rPr>
        <w:t>ţ</w:t>
      </w:r>
      <w:r w:rsidRPr="00000800">
        <w:rPr>
          <w:rFonts w:asciiTheme="minorHAnsi" w:hAnsiTheme="minorHAnsi" w:cstheme="minorHAnsi"/>
          <w:sz w:val="24"/>
          <w:lang w:val="fr-FR"/>
        </w:rPr>
        <w:t>e</w:t>
      </w:r>
      <w:r w:rsidRPr="00000800">
        <w:rPr>
          <w:rFonts w:asciiTheme="minorHAnsi" w:hAnsiTheme="minorHAnsi" w:cstheme="minorHAnsi"/>
          <w:spacing w:val="-2"/>
          <w:sz w:val="24"/>
          <w:lang w:val="fr-FR"/>
        </w:rPr>
        <w:t>a</w:t>
      </w:r>
      <w:r w:rsidRPr="00000800">
        <w:rPr>
          <w:rFonts w:asciiTheme="minorHAnsi" w:hAnsiTheme="minorHAnsi" w:cstheme="minorHAnsi"/>
          <w:spacing w:val="1"/>
          <w:sz w:val="24"/>
          <w:lang w:val="fr-FR"/>
        </w:rPr>
        <w:t>n</w:t>
      </w:r>
      <w:r w:rsidRPr="00000800">
        <w:rPr>
          <w:rFonts w:asciiTheme="minorHAnsi" w:hAnsiTheme="minorHAnsi" w:cstheme="minorHAnsi"/>
          <w:sz w:val="24"/>
          <w:lang w:val="fr-FR"/>
        </w:rPr>
        <w:t>ă,</w:t>
      </w:r>
      <w:r w:rsidRPr="00000800">
        <w:rPr>
          <w:rFonts w:asciiTheme="minorHAnsi" w:hAnsiTheme="minorHAnsi" w:cstheme="minorHAnsi"/>
          <w:spacing w:val="22"/>
          <w:sz w:val="24"/>
          <w:lang w:val="fr-FR"/>
        </w:rPr>
        <w:t xml:space="preserve"> </w:t>
      </w:r>
      <w:r w:rsidRPr="00000800">
        <w:rPr>
          <w:rFonts w:asciiTheme="minorHAnsi" w:hAnsiTheme="minorHAnsi" w:cstheme="minorHAnsi"/>
          <w:sz w:val="24"/>
          <w:lang w:val="fr-FR"/>
        </w:rPr>
        <w:t>j</w:t>
      </w:r>
      <w:r w:rsidRPr="00000800">
        <w:rPr>
          <w:rFonts w:asciiTheme="minorHAnsi" w:hAnsiTheme="minorHAnsi" w:cstheme="minorHAnsi"/>
          <w:spacing w:val="-1"/>
          <w:sz w:val="24"/>
          <w:lang w:val="fr-FR"/>
        </w:rPr>
        <w:t>u</w:t>
      </w:r>
      <w:r w:rsidRPr="00000800">
        <w:rPr>
          <w:rFonts w:asciiTheme="minorHAnsi" w:hAnsiTheme="minorHAnsi" w:cstheme="minorHAnsi"/>
          <w:spacing w:val="1"/>
          <w:sz w:val="24"/>
          <w:lang w:val="fr-FR"/>
        </w:rPr>
        <w:t>d</w:t>
      </w:r>
      <w:r w:rsidRPr="00000800">
        <w:rPr>
          <w:rFonts w:asciiTheme="minorHAnsi" w:hAnsiTheme="minorHAnsi" w:cstheme="minorHAnsi"/>
          <w:sz w:val="24"/>
          <w:lang w:val="fr-FR"/>
        </w:rPr>
        <w:t>e</w:t>
      </w:r>
      <w:r w:rsidRPr="00000800">
        <w:rPr>
          <w:rFonts w:asciiTheme="minorHAnsi" w:hAnsiTheme="minorHAnsi" w:cstheme="minorHAnsi"/>
          <w:spacing w:val="-1"/>
          <w:sz w:val="24"/>
          <w:lang w:val="fr-FR"/>
        </w:rPr>
        <w:t>ţ</w:t>
      </w:r>
      <w:r w:rsidRPr="00000800">
        <w:rPr>
          <w:rFonts w:asciiTheme="minorHAnsi" w:hAnsiTheme="minorHAnsi" w:cstheme="minorHAnsi"/>
          <w:sz w:val="24"/>
          <w:lang w:val="fr-FR"/>
        </w:rPr>
        <w:t>e</w:t>
      </w:r>
      <w:r w:rsidRPr="00000800">
        <w:rPr>
          <w:rFonts w:asciiTheme="minorHAnsi" w:hAnsiTheme="minorHAnsi" w:cstheme="minorHAnsi"/>
          <w:spacing w:val="-2"/>
          <w:sz w:val="24"/>
          <w:lang w:val="fr-FR"/>
        </w:rPr>
        <w:t>a</w:t>
      </w:r>
      <w:r w:rsidRPr="00000800">
        <w:rPr>
          <w:rFonts w:asciiTheme="minorHAnsi" w:hAnsiTheme="minorHAnsi" w:cstheme="minorHAnsi"/>
          <w:spacing w:val="1"/>
          <w:sz w:val="24"/>
          <w:lang w:val="fr-FR"/>
        </w:rPr>
        <w:t>n</w:t>
      </w:r>
      <w:r w:rsidRPr="00000800">
        <w:rPr>
          <w:rFonts w:asciiTheme="minorHAnsi" w:hAnsiTheme="minorHAnsi" w:cstheme="minorHAnsi"/>
          <w:sz w:val="24"/>
          <w:lang w:val="fr-FR"/>
        </w:rPr>
        <w:t>ă</w:t>
      </w:r>
      <w:r w:rsidRPr="00000800">
        <w:rPr>
          <w:rFonts w:asciiTheme="minorHAnsi" w:hAnsiTheme="minorHAnsi" w:cstheme="minorHAnsi"/>
          <w:spacing w:val="22"/>
          <w:sz w:val="24"/>
          <w:lang w:val="fr-FR"/>
        </w:rPr>
        <w:t xml:space="preserve"> </w:t>
      </w:r>
      <w:r w:rsidRPr="00000800">
        <w:rPr>
          <w:rFonts w:asciiTheme="minorHAnsi" w:hAnsiTheme="minorHAnsi" w:cstheme="minorHAnsi"/>
          <w:sz w:val="24"/>
          <w:lang w:val="fr-FR"/>
        </w:rPr>
        <w:t>sau</w:t>
      </w:r>
      <w:r w:rsidRPr="00000800">
        <w:rPr>
          <w:rFonts w:asciiTheme="minorHAnsi" w:hAnsiTheme="minorHAnsi" w:cstheme="minorHAnsi"/>
          <w:spacing w:val="23"/>
          <w:sz w:val="24"/>
          <w:lang w:val="fr-FR"/>
        </w:rPr>
        <w:t xml:space="preserve"> </w:t>
      </w:r>
      <w:r w:rsidRPr="00000800">
        <w:rPr>
          <w:rFonts w:asciiTheme="minorHAnsi" w:hAnsiTheme="minorHAnsi" w:cstheme="minorHAnsi"/>
          <w:sz w:val="24"/>
          <w:lang w:val="fr-FR"/>
        </w:rPr>
        <w:t>cu</w:t>
      </w:r>
      <w:r w:rsidRPr="00000800">
        <w:rPr>
          <w:rFonts w:asciiTheme="minorHAnsi" w:hAnsiTheme="minorHAnsi" w:cstheme="minorHAnsi"/>
          <w:spacing w:val="23"/>
          <w:sz w:val="24"/>
          <w:lang w:val="fr-FR"/>
        </w:rPr>
        <w:t xml:space="preserve"> </w:t>
      </w:r>
      <w:r w:rsidRPr="00000800">
        <w:rPr>
          <w:rFonts w:asciiTheme="minorHAnsi" w:hAnsiTheme="minorHAnsi" w:cstheme="minorHAnsi"/>
          <w:sz w:val="24"/>
          <w:lang w:val="fr-FR"/>
        </w:rPr>
        <w:t>rol</w:t>
      </w:r>
      <w:r w:rsidRPr="00000800">
        <w:rPr>
          <w:rFonts w:asciiTheme="minorHAnsi" w:hAnsiTheme="minorHAnsi" w:cstheme="minorHAnsi"/>
          <w:spacing w:val="22"/>
          <w:sz w:val="24"/>
          <w:lang w:val="fr-FR"/>
        </w:rPr>
        <w:t xml:space="preserve"> </w:t>
      </w:r>
      <w:r w:rsidRPr="00000800">
        <w:rPr>
          <w:rFonts w:asciiTheme="minorHAnsi" w:hAnsiTheme="minorHAnsi" w:cstheme="minorHAnsi"/>
          <w:spacing w:val="1"/>
          <w:sz w:val="24"/>
          <w:lang w:val="fr-FR"/>
        </w:rPr>
        <w:t>d</w:t>
      </w:r>
      <w:r w:rsidRPr="00000800">
        <w:rPr>
          <w:rFonts w:asciiTheme="minorHAnsi" w:hAnsiTheme="minorHAnsi" w:cstheme="minorHAnsi"/>
          <w:sz w:val="24"/>
          <w:lang w:val="fr-FR"/>
        </w:rPr>
        <w:t>e</w:t>
      </w:r>
      <w:r w:rsidRPr="00000800">
        <w:rPr>
          <w:rFonts w:asciiTheme="minorHAnsi" w:hAnsiTheme="minorHAnsi" w:cstheme="minorHAnsi"/>
          <w:spacing w:val="23"/>
          <w:sz w:val="24"/>
          <w:lang w:val="fr-FR"/>
        </w:rPr>
        <w:t xml:space="preserve"> </w:t>
      </w:r>
      <w:r w:rsidRPr="00000800">
        <w:rPr>
          <w:rFonts w:asciiTheme="minorHAnsi" w:hAnsiTheme="minorHAnsi" w:cstheme="minorHAnsi"/>
          <w:sz w:val="24"/>
          <w:lang w:val="fr-FR"/>
        </w:rPr>
        <w:t>ec</w:t>
      </w:r>
      <w:r w:rsidRPr="00000800">
        <w:rPr>
          <w:rFonts w:asciiTheme="minorHAnsi" w:hAnsiTheme="minorHAnsi" w:cstheme="minorHAnsi"/>
          <w:spacing w:val="1"/>
          <w:sz w:val="24"/>
          <w:lang w:val="fr-FR"/>
        </w:rPr>
        <w:t>h</w:t>
      </w:r>
      <w:r w:rsidRPr="00000800">
        <w:rPr>
          <w:rFonts w:asciiTheme="minorHAnsi" w:hAnsiTheme="minorHAnsi" w:cstheme="minorHAnsi"/>
          <w:sz w:val="24"/>
          <w:lang w:val="fr-FR"/>
        </w:rPr>
        <w:t>ili</w:t>
      </w:r>
      <w:r w:rsidRPr="00000800">
        <w:rPr>
          <w:rFonts w:asciiTheme="minorHAnsi" w:hAnsiTheme="minorHAnsi" w:cstheme="minorHAnsi"/>
          <w:spacing w:val="1"/>
          <w:sz w:val="24"/>
          <w:lang w:val="fr-FR"/>
        </w:rPr>
        <w:t>b</w:t>
      </w:r>
      <w:r w:rsidRPr="00000800">
        <w:rPr>
          <w:rFonts w:asciiTheme="minorHAnsi" w:hAnsiTheme="minorHAnsi" w:cstheme="minorHAnsi"/>
          <w:spacing w:val="-2"/>
          <w:sz w:val="24"/>
          <w:lang w:val="fr-FR"/>
        </w:rPr>
        <w:t>r</w:t>
      </w:r>
      <w:r w:rsidRPr="00000800">
        <w:rPr>
          <w:rFonts w:asciiTheme="minorHAnsi" w:hAnsiTheme="minorHAnsi" w:cstheme="minorHAnsi"/>
          <w:sz w:val="24"/>
          <w:lang w:val="fr-FR"/>
        </w:rPr>
        <w:t>u</w:t>
      </w:r>
      <w:r w:rsidRPr="00000800">
        <w:rPr>
          <w:rFonts w:asciiTheme="minorHAnsi" w:hAnsiTheme="minorHAnsi" w:cstheme="minorHAnsi"/>
          <w:spacing w:val="23"/>
          <w:sz w:val="24"/>
          <w:lang w:val="fr-FR"/>
        </w:rPr>
        <w:t xml:space="preserve"> </w:t>
      </w:r>
      <w:r w:rsidRPr="00000800">
        <w:rPr>
          <w:rFonts w:asciiTheme="minorHAnsi" w:hAnsiTheme="minorHAnsi" w:cstheme="minorHAnsi"/>
          <w:sz w:val="24"/>
          <w:lang w:val="fr-FR"/>
        </w:rPr>
        <w:t>în</w:t>
      </w:r>
      <w:r w:rsidRPr="00000800">
        <w:rPr>
          <w:rFonts w:asciiTheme="minorHAnsi" w:hAnsiTheme="minorHAnsi" w:cstheme="minorHAnsi"/>
          <w:spacing w:val="23"/>
          <w:sz w:val="24"/>
          <w:lang w:val="fr-FR"/>
        </w:rPr>
        <w:t xml:space="preserve"> </w:t>
      </w:r>
      <w:r w:rsidRPr="00000800">
        <w:rPr>
          <w:rFonts w:asciiTheme="minorHAnsi" w:hAnsiTheme="minorHAnsi" w:cstheme="minorHAnsi"/>
          <w:sz w:val="24"/>
          <w:lang w:val="fr-FR"/>
        </w:rPr>
        <w:t>re</w:t>
      </w:r>
      <w:r w:rsidRPr="00000800">
        <w:rPr>
          <w:rFonts w:asciiTheme="minorHAnsi" w:hAnsiTheme="minorHAnsi" w:cstheme="minorHAnsi"/>
          <w:spacing w:val="1"/>
          <w:sz w:val="24"/>
          <w:lang w:val="fr-FR"/>
        </w:rPr>
        <w:t>ţ</w:t>
      </w:r>
      <w:r w:rsidRPr="00000800">
        <w:rPr>
          <w:rFonts w:asciiTheme="minorHAnsi" w:hAnsiTheme="minorHAnsi" w:cstheme="minorHAnsi"/>
          <w:sz w:val="24"/>
          <w:lang w:val="fr-FR"/>
        </w:rPr>
        <w:t>e</w:t>
      </w:r>
      <w:r w:rsidRPr="00000800">
        <w:rPr>
          <w:rFonts w:asciiTheme="minorHAnsi" w:hAnsiTheme="minorHAnsi" w:cstheme="minorHAnsi"/>
          <w:spacing w:val="-2"/>
          <w:sz w:val="24"/>
          <w:lang w:val="fr-FR"/>
        </w:rPr>
        <w:t>a</w:t>
      </w:r>
      <w:r w:rsidRPr="00000800">
        <w:rPr>
          <w:rFonts w:asciiTheme="minorHAnsi" w:hAnsiTheme="minorHAnsi" w:cstheme="minorHAnsi"/>
          <w:spacing w:val="1"/>
          <w:sz w:val="24"/>
          <w:lang w:val="fr-FR"/>
        </w:rPr>
        <w:t>u</w:t>
      </w:r>
      <w:r w:rsidRPr="00000800">
        <w:rPr>
          <w:rFonts w:asciiTheme="minorHAnsi" w:hAnsiTheme="minorHAnsi" w:cstheme="minorHAnsi"/>
          <w:sz w:val="24"/>
          <w:lang w:val="fr-FR"/>
        </w:rPr>
        <w:t>a</w:t>
      </w:r>
      <w:r w:rsidRPr="00000800">
        <w:rPr>
          <w:rFonts w:asciiTheme="minorHAnsi" w:hAnsiTheme="minorHAnsi" w:cstheme="minorHAnsi"/>
          <w:spacing w:val="22"/>
          <w:sz w:val="24"/>
          <w:lang w:val="fr-FR"/>
        </w:rPr>
        <w:t xml:space="preserve"> </w:t>
      </w:r>
      <w:r w:rsidRPr="00000800">
        <w:rPr>
          <w:rFonts w:asciiTheme="minorHAnsi" w:hAnsiTheme="minorHAnsi" w:cstheme="minorHAnsi"/>
          <w:spacing w:val="1"/>
          <w:sz w:val="24"/>
          <w:lang w:val="fr-FR"/>
        </w:rPr>
        <w:t>d</w:t>
      </w:r>
      <w:r w:rsidRPr="00000800">
        <w:rPr>
          <w:rFonts w:asciiTheme="minorHAnsi" w:hAnsiTheme="minorHAnsi" w:cstheme="minorHAnsi"/>
          <w:sz w:val="24"/>
          <w:lang w:val="fr-FR"/>
        </w:rPr>
        <w:t>e</w:t>
      </w:r>
      <w:r w:rsidRPr="00000800">
        <w:rPr>
          <w:rFonts w:asciiTheme="minorHAnsi" w:hAnsiTheme="minorHAnsi" w:cstheme="minorHAnsi"/>
          <w:spacing w:val="23"/>
          <w:sz w:val="24"/>
          <w:lang w:val="fr-FR"/>
        </w:rPr>
        <w:t xml:space="preserve"> </w:t>
      </w:r>
      <w:r w:rsidRPr="00000800">
        <w:rPr>
          <w:rFonts w:asciiTheme="minorHAnsi" w:hAnsiTheme="minorHAnsi" w:cstheme="minorHAnsi"/>
          <w:sz w:val="24"/>
          <w:lang w:val="fr-FR"/>
        </w:rPr>
        <w:t>local</w:t>
      </w:r>
      <w:r w:rsidRPr="00000800">
        <w:rPr>
          <w:rFonts w:asciiTheme="minorHAnsi" w:hAnsiTheme="minorHAnsi" w:cstheme="minorHAnsi"/>
          <w:spacing w:val="-2"/>
          <w:sz w:val="24"/>
          <w:lang w:val="fr-FR"/>
        </w:rPr>
        <w:t>i</w:t>
      </w:r>
      <w:r w:rsidRPr="00000800">
        <w:rPr>
          <w:rFonts w:asciiTheme="minorHAnsi" w:hAnsiTheme="minorHAnsi" w:cstheme="minorHAnsi"/>
          <w:spacing w:val="1"/>
          <w:sz w:val="24"/>
          <w:lang w:val="fr-FR"/>
        </w:rPr>
        <w:t>t</w:t>
      </w:r>
      <w:r w:rsidRPr="00000800">
        <w:rPr>
          <w:rFonts w:asciiTheme="minorHAnsi" w:hAnsiTheme="minorHAnsi" w:cstheme="minorHAnsi"/>
          <w:sz w:val="24"/>
          <w:lang w:val="fr-FR"/>
        </w:rPr>
        <w:t>ă</w:t>
      </w:r>
      <w:r w:rsidRPr="00000800">
        <w:rPr>
          <w:rFonts w:asciiTheme="minorHAnsi" w:hAnsiTheme="minorHAnsi" w:cstheme="minorHAnsi"/>
          <w:spacing w:val="-1"/>
          <w:sz w:val="24"/>
          <w:lang w:val="fr-FR"/>
        </w:rPr>
        <w:t>ţ</w:t>
      </w:r>
      <w:r w:rsidRPr="00000800">
        <w:rPr>
          <w:rFonts w:asciiTheme="minorHAnsi" w:hAnsiTheme="minorHAnsi" w:cstheme="minorHAnsi"/>
          <w:sz w:val="24"/>
          <w:lang w:val="fr-FR"/>
        </w:rPr>
        <w:t>i”.</w:t>
      </w:r>
    </w:p>
    <w:p w14:paraId="4E257508" w14:textId="77777777" w:rsidR="00AE7F56" w:rsidRDefault="00AE7F56" w:rsidP="00AE7F56">
      <w:pPr>
        <w:widowControl w:val="0"/>
        <w:autoSpaceDE w:val="0"/>
        <w:autoSpaceDN w:val="0"/>
        <w:adjustRightInd w:val="0"/>
        <w:spacing w:before="0" w:after="0"/>
        <w:ind w:left="112"/>
        <w:jc w:val="both"/>
        <w:rPr>
          <w:rFonts w:asciiTheme="minorHAnsi" w:hAnsiTheme="minorHAnsi" w:cstheme="minorHAnsi"/>
          <w:sz w:val="24"/>
          <w:lang w:val="fr-FR"/>
        </w:rPr>
      </w:pPr>
    </w:p>
    <w:tbl>
      <w:tblPr>
        <w:tblW w:w="9580" w:type="dxa"/>
        <w:tblInd w:w="-147" w:type="dxa"/>
        <w:tblLook w:val="04A0" w:firstRow="1" w:lastRow="0" w:firstColumn="1" w:lastColumn="0" w:noHBand="0" w:noVBand="1"/>
      </w:tblPr>
      <w:tblGrid>
        <w:gridCol w:w="1340"/>
        <w:gridCol w:w="1340"/>
        <w:gridCol w:w="1340"/>
        <w:gridCol w:w="1440"/>
        <w:gridCol w:w="1420"/>
        <w:gridCol w:w="1360"/>
        <w:gridCol w:w="1340"/>
      </w:tblGrid>
      <w:tr w:rsidR="002807AD" w:rsidRPr="00AE7F56" w14:paraId="1EE03214" w14:textId="77777777" w:rsidTr="00AE7F56">
        <w:trPr>
          <w:trHeight w:val="288"/>
        </w:trPr>
        <w:tc>
          <w:tcPr>
            <w:tcW w:w="1340" w:type="dxa"/>
            <w:tcBorders>
              <w:top w:val="single" w:sz="4" w:space="0" w:color="auto"/>
              <w:left w:val="single" w:sz="4" w:space="0" w:color="auto"/>
              <w:bottom w:val="single" w:sz="4" w:space="0" w:color="auto"/>
              <w:right w:val="single" w:sz="4" w:space="0" w:color="auto"/>
            </w:tcBorders>
          </w:tcPr>
          <w:p w14:paraId="40D0CD19" w14:textId="77777777" w:rsidR="002807AD" w:rsidRPr="00AE7F56" w:rsidRDefault="002807AD" w:rsidP="002807AD">
            <w:pPr>
              <w:spacing w:before="0" w:after="0"/>
              <w:jc w:val="center"/>
              <w:rPr>
                <w:rFonts w:ascii="Calibri" w:hAnsi="Calibri" w:cs="Calibri"/>
                <w:b/>
                <w:bCs/>
                <w:color w:val="000000"/>
                <w:sz w:val="24"/>
                <w:lang w:val="en-GB" w:eastAsia="en-GB"/>
              </w:rPr>
            </w:pPr>
          </w:p>
        </w:tc>
        <w:tc>
          <w:tcPr>
            <w:tcW w:w="824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DFAF043" w14:textId="5CE975A6" w:rsidR="002807AD" w:rsidRPr="00AE7F56" w:rsidRDefault="002807AD" w:rsidP="002807AD">
            <w:pPr>
              <w:spacing w:before="0" w:after="0"/>
              <w:jc w:val="center"/>
              <w:rPr>
                <w:rFonts w:ascii="Calibri" w:hAnsi="Calibri" w:cs="Calibri"/>
                <w:b/>
                <w:bCs/>
                <w:color w:val="000000"/>
                <w:sz w:val="24"/>
                <w:lang w:val="en-GB" w:eastAsia="en-GB"/>
              </w:rPr>
            </w:pPr>
            <w:proofErr w:type="spellStart"/>
            <w:r w:rsidRPr="00AE7F56">
              <w:rPr>
                <w:rFonts w:ascii="Calibri" w:hAnsi="Calibri" w:cs="Calibri"/>
                <w:b/>
                <w:bCs/>
                <w:color w:val="000000"/>
                <w:sz w:val="24"/>
                <w:lang w:val="en-GB" w:eastAsia="en-GB"/>
              </w:rPr>
              <w:t>Evoluția</w:t>
            </w:r>
            <w:proofErr w:type="spellEnd"/>
            <w:r w:rsidRPr="00AE7F56">
              <w:rPr>
                <w:rFonts w:ascii="Calibri" w:hAnsi="Calibri" w:cs="Calibri"/>
                <w:b/>
                <w:bCs/>
                <w:color w:val="000000"/>
                <w:sz w:val="24"/>
                <w:lang w:val="en-GB" w:eastAsia="en-GB"/>
              </w:rPr>
              <w:t xml:space="preserve"> </w:t>
            </w:r>
            <w:proofErr w:type="spellStart"/>
            <w:r w:rsidRPr="00AE7F56">
              <w:rPr>
                <w:rFonts w:ascii="Calibri" w:hAnsi="Calibri" w:cs="Calibri"/>
                <w:b/>
                <w:bCs/>
                <w:color w:val="000000"/>
                <w:sz w:val="24"/>
                <w:lang w:val="en-GB" w:eastAsia="en-GB"/>
              </w:rPr>
              <w:t>populației</w:t>
            </w:r>
            <w:proofErr w:type="spellEnd"/>
            <w:r w:rsidRPr="00AE7F56">
              <w:rPr>
                <w:rFonts w:ascii="Calibri" w:hAnsi="Calibri" w:cs="Calibri"/>
                <w:b/>
                <w:bCs/>
                <w:color w:val="000000"/>
                <w:sz w:val="24"/>
                <w:lang w:val="en-GB" w:eastAsia="en-GB"/>
              </w:rPr>
              <w:t xml:space="preserve"> </w:t>
            </w:r>
            <w:proofErr w:type="spellStart"/>
            <w:r w:rsidRPr="00AE7F56">
              <w:rPr>
                <w:rFonts w:ascii="Calibri" w:hAnsi="Calibri" w:cs="Calibri"/>
                <w:b/>
                <w:bCs/>
                <w:color w:val="000000"/>
                <w:sz w:val="24"/>
                <w:lang w:val="en-GB" w:eastAsia="en-GB"/>
              </w:rPr>
              <w:t>în</w:t>
            </w:r>
            <w:proofErr w:type="spellEnd"/>
            <w:r w:rsidRPr="00AE7F56">
              <w:rPr>
                <w:rFonts w:ascii="Calibri" w:hAnsi="Calibri" w:cs="Calibri"/>
                <w:b/>
                <w:bCs/>
                <w:color w:val="000000"/>
                <w:sz w:val="24"/>
                <w:lang w:val="en-GB" w:eastAsia="en-GB"/>
              </w:rPr>
              <w:t xml:space="preserve"> </w:t>
            </w:r>
            <w:proofErr w:type="spellStart"/>
            <w:r w:rsidRPr="00AE7F56">
              <w:rPr>
                <w:rFonts w:ascii="Calibri" w:hAnsi="Calibri" w:cs="Calibri"/>
                <w:b/>
                <w:bCs/>
                <w:color w:val="000000"/>
                <w:sz w:val="24"/>
                <w:lang w:val="en-GB" w:eastAsia="en-GB"/>
              </w:rPr>
              <w:t>Municipiul</w:t>
            </w:r>
            <w:proofErr w:type="spellEnd"/>
            <w:r w:rsidRPr="00AE7F56">
              <w:rPr>
                <w:rFonts w:ascii="Calibri" w:hAnsi="Calibri" w:cs="Calibri"/>
                <w:b/>
                <w:bCs/>
                <w:color w:val="000000"/>
                <w:sz w:val="24"/>
                <w:lang w:val="en-GB" w:eastAsia="en-GB"/>
              </w:rPr>
              <w:t xml:space="preserve"> Satu Mare</w:t>
            </w:r>
          </w:p>
        </w:tc>
      </w:tr>
      <w:tr w:rsidR="002807AD" w:rsidRPr="00AE7F56" w14:paraId="71240BCE" w14:textId="77777777" w:rsidTr="00AE7F56">
        <w:trPr>
          <w:trHeight w:val="288"/>
        </w:trPr>
        <w:tc>
          <w:tcPr>
            <w:tcW w:w="1340" w:type="dxa"/>
            <w:tcBorders>
              <w:top w:val="nil"/>
              <w:left w:val="single" w:sz="4" w:space="0" w:color="auto"/>
              <w:bottom w:val="single" w:sz="4" w:space="0" w:color="auto"/>
              <w:right w:val="single" w:sz="4" w:space="0" w:color="auto"/>
            </w:tcBorders>
          </w:tcPr>
          <w:p w14:paraId="6630CF79" w14:textId="77777777" w:rsidR="002807AD" w:rsidRPr="00AE7F56" w:rsidRDefault="002807AD" w:rsidP="002807AD">
            <w:pPr>
              <w:spacing w:before="0" w:after="0"/>
              <w:jc w:val="center"/>
              <w:rPr>
                <w:rFonts w:ascii="Calibri" w:hAnsi="Calibri" w:cs="Calibri"/>
                <w:b/>
                <w:bCs/>
                <w:color w:val="000000"/>
                <w:sz w:val="24"/>
                <w:lang w:val="en-GB" w:eastAsia="en-GB"/>
              </w:rPr>
            </w:pPr>
          </w:p>
        </w:tc>
        <w:tc>
          <w:tcPr>
            <w:tcW w:w="1340" w:type="dxa"/>
            <w:tcBorders>
              <w:top w:val="nil"/>
              <w:left w:val="single" w:sz="4" w:space="0" w:color="auto"/>
              <w:bottom w:val="single" w:sz="4" w:space="0" w:color="auto"/>
              <w:right w:val="single" w:sz="4" w:space="0" w:color="auto"/>
            </w:tcBorders>
            <w:shd w:val="clear" w:color="auto" w:fill="auto"/>
            <w:vAlign w:val="center"/>
            <w:hideMark/>
          </w:tcPr>
          <w:p w14:paraId="19EDE6EF" w14:textId="2559196A" w:rsidR="002807AD" w:rsidRPr="00AE7F56" w:rsidRDefault="002807AD" w:rsidP="002807AD">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Anul 1992</w:t>
            </w:r>
          </w:p>
        </w:tc>
        <w:tc>
          <w:tcPr>
            <w:tcW w:w="1340" w:type="dxa"/>
            <w:tcBorders>
              <w:top w:val="nil"/>
              <w:left w:val="nil"/>
              <w:bottom w:val="single" w:sz="4" w:space="0" w:color="auto"/>
              <w:right w:val="single" w:sz="4" w:space="0" w:color="auto"/>
            </w:tcBorders>
            <w:shd w:val="clear" w:color="auto" w:fill="auto"/>
            <w:vAlign w:val="center"/>
            <w:hideMark/>
          </w:tcPr>
          <w:p w14:paraId="56C1251B" w14:textId="77777777" w:rsidR="002807AD" w:rsidRPr="00AE7F56" w:rsidRDefault="002807AD" w:rsidP="002807AD">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Anul 2018</w:t>
            </w:r>
          </w:p>
        </w:tc>
        <w:tc>
          <w:tcPr>
            <w:tcW w:w="1440" w:type="dxa"/>
            <w:tcBorders>
              <w:top w:val="nil"/>
              <w:left w:val="nil"/>
              <w:bottom w:val="single" w:sz="4" w:space="0" w:color="auto"/>
              <w:right w:val="single" w:sz="4" w:space="0" w:color="auto"/>
            </w:tcBorders>
            <w:shd w:val="clear" w:color="auto" w:fill="auto"/>
            <w:vAlign w:val="center"/>
            <w:hideMark/>
          </w:tcPr>
          <w:p w14:paraId="4AB9652F" w14:textId="77777777" w:rsidR="002807AD" w:rsidRPr="00AE7F56" w:rsidRDefault="002807AD" w:rsidP="002807AD">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Anul 2019</w:t>
            </w:r>
          </w:p>
        </w:tc>
        <w:tc>
          <w:tcPr>
            <w:tcW w:w="1420" w:type="dxa"/>
            <w:tcBorders>
              <w:top w:val="nil"/>
              <w:left w:val="nil"/>
              <w:bottom w:val="single" w:sz="4" w:space="0" w:color="auto"/>
              <w:right w:val="single" w:sz="4" w:space="0" w:color="auto"/>
            </w:tcBorders>
            <w:shd w:val="clear" w:color="auto" w:fill="auto"/>
            <w:vAlign w:val="center"/>
            <w:hideMark/>
          </w:tcPr>
          <w:p w14:paraId="456B96E3" w14:textId="77777777" w:rsidR="002807AD" w:rsidRPr="00AE7F56" w:rsidRDefault="002807AD" w:rsidP="002807AD">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Anul 2020</w:t>
            </w:r>
          </w:p>
        </w:tc>
        <w:tc>
          <w:tcPr>
            <w:tcW w:w="1360" w:type="dxa"/>
            <w:tcBorders>
              <w:top w:val="nil"/>
              <w:left w:val="nil"/>
              <w:bottom w:val="single" w:sz="4" w:space="0" w:color="auto"/>
              <w:right w:val="single" w:sz="4" w:space="0" w:color="auto"/>
            </w:tcBorders>
            <w:shd w:val="clear" w:color="auto" w:fill="auto"/>
            <w:vAlign w:val="center"/>
            <w:hideMark/>
          </w:tcPr>
          <w:p w14:paraId="4B8861FF" w14:textId="77777777" w:rsidR="002807AD" w:rsidRPr="00AE7F56" w:rsidRDefault="002807AD" w:rsidP="002807AD">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Anul 2021</w:t>
            </w:r>
          </w:p>
        </w:tc>
        <w:tc>
          <w:tcPr>
            <w:tcW w:w="1340" w:type="dxa"/>
            <w:tcBorders>
              <w:top w:val="nil"/>
              <w:left w:val="nil"/>
              <w:bottom w:val="single" w:sz="4" w:space="0" w:color="auto"/>
              <w:right w:val="single" w:sz="4" w:space="0" w:color="auto"/>
            </w:tcBorders>
            <w:shd w:val="clear" w:color="auto" w:fill="auto"/>
            <w:vAlign w:val="center"/>
            <w:hideMark/>
          </w:tcPr>
          <w:p w14:paraId="4A24642E" w14:textId="77777777" w:rsidR="002807AD" w:rsidRPr="00AE7F56" w:rsidRDefault="002807AD" w:rsidP="002807AD">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Anul 2022</w:t>
            </w:r>
          </w:p>
        </w:tc>
      </w:tr>
      <w:tr w:rsidR="002807AD" w:rsidRPr="00AE7F56" w14:paraId="29E5B4A8" w14:textId="77777777" w:rsidTr="00AE7F56">
        <w:trPr>
          <w:trHeight w:val="288"/>
        </w:trPr>
        <w:tc>
          <w:tcPr>
            <w:tcW w:w="1340" w:type="dxa"/>
            <w:tcBorders>
              <w:top w:val="nil"/>
              <w:left w:val="single" w:sz="4" w:space="0" w:color="auto"/>
              <w:bottom w:val="single" w:sz="4" w:space="0" w:color="auto"/>
              <w:right w:val="single" w:sz="4" w:space="0" w:color="auto"/>
            </w:tcBorders>
          </w:tcPr>
          <w:p w14:paraId="463E497C" w14:textId="33639A58" w:rsidR="002807AD" w:rsidRPr="00AE7F56" w:rsidRDefault="002807AD" w:rsidP="002807AD">
            <w:pPr>
              <w:spacing w:before="0" w:after="0"/>
              <w:jc w:val="right"/>
              <w:rPr>
                <w:rFonts w:ascii="Calibri" w:hAnsi="Calibri" w:cs="Calibri"/>
                <w:color w:val="000000"/>
                <w:sz w:val="24"/>
                <w:lang w:val="en-GB" w:eastAsia="en-GB"/>
              </w:rPr>
            </w:pPr>
            <w:proofErr w:type="spellStart"/>
            <w:r w:rsidRPr="00AE7F56">
              <w:rPr>
                <w:rFonts w:ascii="Calibri" w:hAnsi="Calibri" w:cs="Calibri"/>
                <w:color w:val="000000"/>
                <w:sz w:val="24"/>
                <w:lang w:val="en-GB" w:eastAsia="en-GB"/>
              </w:rPr>
              <w:t>Județul</w:t>
            </w:r>
            <w:proofErr w:type="spellEnd"/>
            <w:r w:rsidRPr="00AE7F56">
              <w:rPr>
                <w:rFonts w:ascii="Calibri" w:hAnsi="Calibri" w:cs="Calibri"/>
                <w:color w:val="000000"/>
                <w:sz w:val="24"/>
                <w:lang w:val="en-GB" w:eastAsia="en-GB"/>
              </w:rPr>
              <w:t xml:space="preserve"> Satu Mare</w:t>
            </w:r>
          </w:p>
        </w:tc>
        <w:tc>
          <w:tcPr>
            <w:tcW w:w="1340" w:type="dxa"/>
            <w:tcBorders>
              <w:top w:val="nil"/>
              <w:left w:val="single" w:sz="4" w:space="0" w:color="auto"/>
              <w:bottom w:val="single" w:sz="4" w:space="0" w:color="auto"/>
              <w:right w:val="single" w:sz="4" w:space="0" w:color="auto"/>
            </w:tcBorders>
            <w:shd w:val="clear" w:color="auto" w:fill="auto"/>
            <w:vAlign w:val="bottom"/>
            <w:hideMark/>
          </w:tcPr>
          <w:p w14:paraId="0EE5C88A" w14:textId="7994383C" w:rsidR="002807AD" w:rsidRPr="00AE7F56" w:rsidRDefault="002807AD" w:rsidP="002807AD">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415.244</w:t>
            </w:r>
          </w:p>
        </w:tc>
        <w:tc>
          <w:tcPr>
            <w:tcW w:w="1340" w:type="dxa"/>
            <w:tcBorders>
              <w:top w:val="nil"/>
              <w:left w:val="nil"/>
              <w:bottom w:val="single" w:sz="4" w:space="0" w:color="auto"/>
              <w:right w:val="single" w:sz="4" w:space="0" w:color="auto"/>
            </w:tcBorders>
            <w:shd w:val="clear" w:color="auto" w:fill="auto"/>
            <w:vAlign w:val="bottom"/>
            <w:hideMark/>
          </w:tcPr>
          <w:p w14:paraId="204AFC6C" w14:textId="77777777" w:rsidR="002807AD" w:rsidRPr="00AE7F56" w:rsidRDefault="002807AD" w:rsidP="002807AD">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389.186</w:t>
            </w:r>
          </w:p>
        </w:tc>
        <w:tc>
          <w:tcPr>
            <w:tcW w:w="1440" w:type="dxa"/>
            <w:tcBorders>
              <w:top w:val="nil"/>
              <w:left w:val="nil"/>
              <w:bottom w:val="single" w:sz="4" w:space="0" w:color="auto"/>
              <w:right w:val="single" w:sz="4" w:space="0" w:color="auto"/>
            </w:tcBorders>
            <w:shd w:val="clear" w:color="auto" w:fill="auto"/>
            <w:vAlign w:val="bottom"/>
            <w:hideMark/>
          </w:tcPr>
          <w:p w14:paraId="77C28E1A" w14:textId="77777777" w:rsidR="002807AD" w:rsidRPr="00AE7F56" w:rsidRDefault="002807AD" w:rsidP="002807AD">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387.963</w:t>
            </w:r>
          </w:p>
        </w:tc>
        <w:tc>
          <w:tcPr>
            <w:tcW w:w="1420" w:type="dxa"/>
            <w:tcBorders>
              <w:top w:val="nil"/>
              <w:left w:val="nil"/>
              <w:bottom w:val="single" w:sz="4" w:space="0" w:color="auto"/>
              <w:right w:val="single" w:sz="4" w:space="0" w:color="auto"/>
            </w:tcBorders>
            <w:shd w:val="clear" w:color="auto" w:fill="auto"/>
            <w:vAlign w:val="bottom"/>
            <w:hideMark/>
          </w:tcPr>
          <w:p w14:paraId="7DD27799" w14:textId="77777777" w:rsidR="002807AD" w:rsidRPr="00AE7F56" w:rsidRDefault="002807AD" w:rsidP="002807AD">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386.649</w:t>
            </w:r>
          </w:p>
        </w:tc>
        <w:tc>
          <w:tcPr>
            <w:tcW w:w="1360" w:type="dxa"/>
            <w:tcBorders>
              <w:top w:val="nil"/>
              <w:left w:val="nil"/>
              <w:bottom w:val="single" w:sz="4" w:space="0" w:color="auto"/>
              <w:right w:val="single" w:sz="4" w:space="0" w:color="auto"/>
            </w:tcBorders>
            <w:shd w:val="clear" w:color="auto" w:fill="auto"/>
            <w:vAlign w:val="bottom"/>
            <w:hideMark/>
          </w:tcPr>
          <w:p w14:paraId="0E43280A" w14:textId="77777777" w:rsidR="002807AD" w:rsidRPr="00AE7F56" w:rsidRDefault="002807AD" w:rsidP="002807AD">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384.727</w:t>
            </w:r>
          </w:p>
        </w:tc>
        <w:tc>
          <w:tcPr>
            <w:tcW w:w="1340" w:type="dxa"/>
            <w:tcBorders>
              <w:top w:val="nil"/>
              <w:left w:val="nil"/>
              <w:bottom w:val="single" w:sz="4" w:space="0" w:color="auto"/>
              <w:right w:val="single" w:sz="4" w:space="0" w:color="auto"/>
            </w:tcBorders>
            <w:shd w:val="clear" w:color="auto" w:fill="auto"/>
            <w:vAlign w:val="bottom"/>
            <w:hideMark/>
          </w:tcPr>
          <w:p w14:paraId="4163BA0F" w14:textId="77777777" w:rsidR="002807AD" w:rsidRPr="00AE7F56" w:rsidRDefault="002807AD" w:rsidP="002807AD">
            <w:pPr>
              <w:spacing w:before="0" w:after="0"/>
              <w:jc w:val="right"/>
              <w:rPr>
                <w:rFonts w:ascii="Calibri" w:hAnsi="Calibri" w:cs="Calibri"/>
                <w:color w:val="000000"/>
                <w:sz w:val="24"/>
                <w:u w:val="single"/>
                <w:lang w:val="en-GB" w:eastAsia="en-GB"/>
              </w:rPr>
            </w:pPr>
            <w:r w:rsidRPr="00AE7F56">
              <w:rPr>
                <w:rFonts w:ascii="Calibri" w:hAnsi="Calibri" w:cs="Calibri"/>
                <w:color w:val="000000"/>
                <w:sz w:val="24"/>
                <w:u w:val="single"/>
                <w:lang w:val="en-GB" w:eastAsia="en-GB"/>
              </w:rPr>
              <w:t>381.402</w:t>
            </w:r>
          </w:p>
        </w:tc>
      </w:tr>
      <w:tr w:rsidR="002807AD" w:rsidRPr="00AE7F56" w14:paraId="5C8F0E79" w14:textId="77777777" w:rsidTr="00AE7F56">
        <w:trPr>
          <w:trHeight w:val="516"/>
        </w:trPr>
        <w:tc>
          <w:tcPr>
            <w:tcW w:w="1340" w:type="dxa"/>
            <w:tcBorders>
              <w:top w:val="nil"/>
              <w:left w:val="single" w:sz="4" w:space="0" w:color="auto"/>
              <w:bottom w:val="single" w:sz="4" w:space="0" w:color="auto"/>
              <w:right w:val="single" w:sz="4" w:space="0" w:color="auto"/>
            </w:tcBorders>
          </w:tcPr>
          <w:p w14:paraId="3C54FF22" w14:textId="2B44BA8C" w:rsidR="002807AD" w:rsidRPr="00AE7F56" w:rsidRDefault="002807AD" w:rsidP="002807AD">
            <w:pPr>
              <w:spacing w:before="0" w:after="0"/>
              <w:jc w:val="right"/>
              <w:rPr>
                <w:rFonts w:ascii="Calibri" w:hAnsi="Calibri" w:cs="Calibri"/>
                <w:color w:val="000000"/>
                <w:sz w:val="24"/>
                <w:lang w:val="en-GB" w:eastAsia="en-GB"/>
              </w:rPr>
            </w:pPr>
            <w:proofErr w:type="spellStart"/>
            <w:r w:rsidRPr="00AE7F56">
              <w:rPr>
                <w:rFonts w:ascii="Calibri" w:hAnsi="Calibri" w:cs="Calibri"/>
                <w:color w:val="000000"/>
                <w:sz w:val="24"/>
                <w:lang w:val="en-GB" w:eastAsia="en-GB"/>
              </w:rPr>
              <w:t>Municipiul</w:t>
            </w:r>
            <w:proofErr w:type="spellEnd"/>
            <w:r w:rsidRPr="00AE7F56">
              <w:rPr>
                <w:rFonts w:ascii="Calibri" w:hAnsi="Calibri" w:cs="Calibri"/>
                <w:color w:val="000000"/>
                <w:sz w:val="24"/>
                <w:lang w:val="en-GB" w:eastAsia="en-GB"/>
              </w:rPr>
              <w:t xml:space="preserve"> Satu Mare</w:t>
            </w:r>
          </w:p>
        </w:tc>
        <w:tc>
          <w:tcPr>
            <w:tcW w:w="1340" w:type="dxa"/>
            <w:tcBorders>
              <w:top w:val="nil"/>
              <w:left w:val="single" w:sz="4" w:space="0" w:color="auto"/>
              <w:bottom w:val="single" w:sz="4" w:space="0" w:color="auto"/>
              <w:right w:val="single" w:sz="4" w:space="0" w:color="auto"/>
            </w:tcBorders>
            <w:shd w:val="clear" w:color="auto" w:fill="auto"/>
            <w:vAlign w:val="bottom"/>
            <w:hideMark/>
          </w:tcPr>
          <w:p w14:paraId="6C505763" w14:textId="5E960545" w:rsidR="002807AD" w:rsidRPr="00AE7F56" w:rsidRDefault="002807AD" w:rsidP="002807AD">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133.066</w:t>
            </w:r>
          </w:p>
        </w:tc>
        <w:tc>
          <w:tcPr>
            <w:tcW w:w="1340" w:type="dxa"/>
            <w:tcBorders>
              <w:top w:val="nil"/>
              <w:left w:val="nil"/>
              <w:bottom w:val="single" w:sz="4" w:space="0" w:color="auto"/>
              <w:right w:val="single" w:sz="4" w:space="0" w:color="auto"/>
            </w:tcBorders>
            <w:shd w:val="clear" w:color="auto" w:fill="auto"/>
            <w:vAlign w:val="bottom"/>
            <w:hideMark/>
          </w:tcPr>
          <w:p w14:paraId="6135604E" w14:textId="77777777" w:rsidR="002807AD" w:rsidRPr="00AE7F56" w:rsidRDefault="002807AD" w:rsidP="002807AD">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120.822</w:t>
            </w:r>
          </w:p>
        </w:tc>
        <w:tc>
          <w:tcPr>
            <w:tcW w:w="1440" w:type="dxa"/>
            <w:tcBorders>
              <w:top w:val="nil"/>
              <w:left w:val="nil"/>
              <w:bottom w:val="single" w:sz="4" w:space="0" w:color="auto"/>
              <w:right w:val="single" w:sz="4" w:space="0" w:color="auto"/>
            </w:tcBorders>
            <w:shd w:val="clear" w:color="auto" w:fill="auto"/>
            <w:vAlign w:val="bottom"/>
            <w:hideMark/>
          </w:tcPr>
          <w:p w14:paraId="57BC8D8A" w14:textId="77777777" w:rsidR="002807AD" w:rsidRPr="00AE7F56" w:rsidRDefault="002807AD" w:rsidP="002807AD">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119.915</w:t>
            </w:r>
          </w:p>
        </w:tc>
        <w:tc>
          <w:tcPr>
            <w:tcW w:w="1420" w:type="dxa"/>
            <w:tcBorders>
              <w:top w:val="nil"/>
              <w:left w:val="nil"/>
              <w:bottom w:val="single" w:sz="4" w:space="0" w:color="auto"/>
              <w:right w:val="single" w:sz="4" w:space="0" w:color="auto"/>
            </w:tcBorders>
            <w:shd w:val="clear" w:color="auto" w:fill="auto"/>
            <w:vAlign w:val="bottom"/>
            <w:hideMark/>
          </w:tcPr>
          <w:p w14:paraId="778ED4FA" w14:textId="77777777" w:rsidR="002807AD" w:rsidRPr="00AE7F56" w:rsidRDefault="002807AD" w:rsidP="002807AD">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118.932</w:t>
            </w:r>
          </w:p>
        </w:tc>
        <w:tc>
          <w:tcPr>
            <w:tcW w:w="1360" w:type="dxa"/>
            <w:tcBorders>
              <w:top w:val="nil"/>
              <w:left w:val="nil"/>
              <w:bottom w:val="single" w:sz="4" w:space="0" w:color="auto"/>
              <w:right w:val="single" w:sz="4" w:space="0" w:color="auto"/>
            </w:tcBorders>
            <w:shd w:val="clear" w:color="auto" w:fill="auto"/>
            <w:vAlign w:val="bottom"/>
            <w:hideMark/>
          </w:tcPr>
          <w:p w14:paraId="3D8D5F99" w14:textId="77777777" w:rsidR="002807AD" w:rsidRPr="00AE7F56" w:rsidRDefault="002807AD" w:rsidP="002807AD">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117.526</w:t>
            </w:r>
          </w:p>
        </w:tc>
        <w:tc>
          <w:tcPr>
            <w:tcW w:w="1340" w:type="dxa"/>
            <w:tcBorders>
              <w:top w:val="nil"/>
              <w:left w:val="nil"/>
              <w:bottom w:val="single" w:sz="4" w:space="0" w:color="auto"/>
              <w:right w:val="single" w:sz="4" w:space="0" w:color="auto"/>
            </w:tcBorders>
            <w:shd w:val="clear" w:color="auto" w:fill="auto"/>
            <w:vAlign w:val="bottom"/>
            <w:hideMark/>
          </w:tcPr>
          <w:p w14:paraId="73995642" w14:textId="357AE5EA" w:rsidR="002807AD" w:rsidRPr="00AE7F56" w:rsidRDefault="002807AD" w:rsidP="002807AD">
            <w:pPr>
              <w:spacing w:before="0" w:after="0"/>
              <w:jc w:val="right"/>
              <w:rPr>
                <w:rFonts w:ascii="Calibri" w:hAnsi="Calibri" w:cs="Calibri"/>
                <w:color w:val="000000"/>
                <w:sz w:val="24"/>
                <w:u w:val="single"/>
                <w:lang w:val="en-GB" w:eastAsia="en-GB"/>
              </w:rPr>
            </w:pPr>
            <w:r w:rsidRPr="00AE7F56">
              <w:rPr>
                <w:rFonts w:ascii="Calibri" w:hAnsi="Calibri" w:cs="Calibri"/>
                <w:color w:val="000000"/>
                <w:sz w:val="24"/>
                <w:u w:val="single"/>
                <w:lang w:val="en-GB" w:eastAsia="en-GB"/>
              </w:rPr>
              <w:t>116.</w:t>
            </w:r>
            <w:r w:rsidR="003F0513">
              <w:rPr>
                <w:rFonts w:ascii="Calibri" w:hAnsi="Calibri" w:cs="Calibri"/>
                <w:color w:val="000000"/>
                <w:sz w:val="24"/>
                <w:u w:val="single"/>
                <w:lang w:val="en-GB" w:eastAsia="en-GB"/>
              </w:rPr>
              <w:t>151</w:t>
            </w:r>
          </w:p>
        </w:tc>
      </w:tr>
    </w:tbl>
    <w:p w14:paraId="1AC9D8F0" w14:textId="3996ABBD" w:rsidR="00000800" w:rsidRPr="002807AD" w:rsidRDefault="002807AD" w:rsidP="00065035">
      <w:pPr>
        <w:widowControl w:val="0"/>
        <w:autoSpaceDE w:val="0"/>
        <w:autoSpaceDN w:val="0"/>
        <w:adjustRightInd w:val="0"/>
        <w:spacing w:before="0" w:after="0" w:line="240" w:lineRule="auto"/>
        <w:ind w:right="902"/>
        <w:jc w:val="both"/>
        <w:rPr>
          <w:rFonts w:asciiTheme="minorHAnsi" w:hAnsiTheme="minorHAnsi" w:cstheme="minorHAnsi"/>
          <w:sz w:val="24"/>
          <w:lang w:val="fr-FR"/>
        </w:rPr>
      </w:pPr>
      <w:r w:rsidRPr="002807AD">
        <w:rPr>
          <w:rFonts w:asciiTheme="minorHAnsi" w:hAnsiTheme="minorHAnsi" w:cstheme="minorHAnsi"/>
          <w:sz w:val="24"/>
          <w:lang w:val="fr-FR"/>
        </w:rPr>
        <w:t>Sursa : Baza de date INS</w:t>
      </w:r>
    </w:p>
    <w:p w14:paraId="0BD9F719" w14:textId="395E32FF" w:rsidR="00000800" w:rsidRDefault="00A707BC" w:rsidP="00AE7F56">
      <w:pPr>
        <w:widowControl w:val="0"/>
        <w:autoSpaceDE w:val="0"/>
        <w:autoSpaceDN w:val="0"/>
        <w:adjustRightInd w:val="0"/>
        <w:spacing w:line="360" w:lineRule="auto"/>
        <w:ind w:left="-284" w:right="829"/>
        <w:jc w:val="both"/>
        <w:rPr>
          <w:rFonts w:asciiTheme="minorHAnsi" w:hAnsiTheme="minorHAnsi" w:cstheme="minorHAnsi"/>
          <w:sz w:val="24"/>
          <w:lang w:val="fr-FR"/>
        </w:rPr>
      </w:pPr>
      <w:r w:rsidRPr="00AE7F56">
        <w:rPr>
          <w:rFonts w:asciiTheme="minorHAnsi" w:hAnsiTheme="minorHAnsi" w:cstheme="minorHAnsi"/>
          <w:noProof/>
          <w:sz w:val="24"/>
        </w:rPr>
        <w:drawing>
          <wp:inline distT="0" distB="0" distL="0" distR="0" wp14:anchorId="6AB9C01C" wp14:editId="29920B12">
            <wp:extent cx="6387465" cy="1188795"/>
            <wp:effectExtent l="0" t="0" r="0" b="0"/>
            <wp:docPr id="785614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35213" cy="1197682"/>
                    </a:xfrm>
                    <a:prstGeom prst="rect">
                      <a:avLst/>
                    </a:prstGeom>
                    <a:noFill/>
                    <a:ln>
                      <a:noFill/>
                    </a:ln>
                  </pic:spPr>
                </pic:pic>
              </a:graphicData>
            </a:graphic>
          </wp:inline>
        </w:drawing>
      </w:r>
    </w:p>
    <w:p w14:paraId="59C6CA3B" w14:textId="68E9443A" w:rsidR="00A707BC" w:rsidRPr="008C2360" w:rsidRDefault="00A707BC" w:rsidP="00000800">
      <w:pPr>
        <w:widowControl w:val="0"/>
        <w:autoSpaceDE w:val="0"/>
        <w:autoSpaceDN w:val="0"/>
        <w:adjustRightInd w:val="0"/>
        <w:spacing w:line="360" w:lineRule="auto"/>
        <w:ind w:left="112" w:right="829"/>
        <w:jc w:val="both"/>
        <w:rPr>
          <w:rFonts w:asciiTheme="minorHAnsi" w:hAnsiTheme="minorHAnsi" w:cstheme="minorHAnsi"/>
          <w:sz w:val="24"/>
          <w:lang w:val="fr-FR"/>
        </w:rPr>
      </w:pPr>
      <w:r>
        <w:rPr>
          <w:rFonts w:asciiTheme="minorHAnsi" w:hAnsiTheme="minorHAnsi" w:cstheme="minorHAnsi"/>
          <w:noProof/>
          <w:sz w:val="24"/>
          <w:lang w:val="fr-FR"/>
        </w:rPr>
        <w:drawing>
          <wp:inline distT="0" distB="0" distL="0" distR="0" wp14:anchorId="13A96B2B" wp14:editId="3AAC8316">
            <wp:extent cx="5874010" cy="2964180"/>
            <wp:effectExtent l="0" t="0" r="0" b="7620"/>
            <wp:docPr id="17598568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4409" cy="2979520"/>
                    </a:xfrm>
                    <a:prstGeom prst="rect">
                      <a:avLst/>
                    </a:prstGeom>
                    <a:noFill/>
                  </pic:spPr>
                </pic:pic>
              </a:graphicData>
            </a:graphic>
          </wp:inline>
        </w:drawing>
      </w:r>
    </w:p>
    <w:p w14:paraId="59EC82E2" w14:textId="6B79D9CF" w:rsidR="00A707BC" w:rsidRPr="00A707BC" w:rsidRDefault="00A707BC" w:rsidP="00AE7F56">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left="113" w:right="96"/>
        <w:jc w:val="both"/>
        <w:rPr>
          <w:rFonts w:asciiTheme="minorHAnsi" w:hAnsiTheme="minorHAnsi" w:cstheme="minorHAnsi"/>
          <w:sz w:val="24"/>
          <w:lang w:val="fr-FR"/>
        </w:rPr>
      </w:pPr>
      <w:r w:rsidRPr="00A707BC">
        <w:rPr>
          <w:rFonts w:asciiTheme="minorHAnsi" w:hAnsiTheme="minorHAnsi" w:cstheme="minorHAnsi"/>
          <w:sz w:val="24"/>
          <w:lang w:val="fr-FR"/>
        </w:rPr>
        <w:t>În tabelul și graficul de mai sus este prezentată evoluția numărului populației din municipiu, pe grupe de vârstă pentru perioada 1992 – 2023.</w:t>
      </w:r>
    </w:p>
    <w:p w14:paraId="3E73F8B9" w14:textId="5849627C" w:rsidR="00A707BC" w:rsidRDefault="00A707BC" w:rsidP="00AE7F56">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left="113" w:right="96"/>
        <w:jc w:val="both"/>
        <w:rPr>
          <w:rFonts w:asciiTheme="minorHAnsi" w:hAnsiTheme="minorHAnsi" w:cstheme="minorHAnsi"/>
          <w:sz w:val="24"/>
          <w:lang w:val="fr-FR"/>
        </w:rPr>
      </w:pPr>
      <w:r w:rsidRPr="00A707BC">
        <w:rPr>
          <w:rFonts w:asciiTheme="minorHAnsi" w:hAnsiTheme="minorHAnsi" w:cstheme="minorHAnsi"/>
          <w:sz w:val="24"/>
          <w:lang w:val="fr-FR"/>
        </w:rPr>
        <w:lastRenderedPageBreak/>
        <w:t xml:space="preserve">Analizând datele prezentate, se poate </w:t>
      </w:r>
      <w:r w:rsidRPr="00C93E92">
        <w:rPr>
          <w:rFonts w:asciiTheme="minorHAnsi" w:hAnsiTheme="minorHAnsi" w:cstheme="minorHAnsi"/>
          <w:sz w:val="24"/>
          <w:lang w:val="fr-FR"/>
        </w:rPr>
        <w:t>constata c</w:t>
      </w:r>
      <w:r w:rsidR="008E2CA3" w:rsidRPr="00C93E92">
        <w:rPr>
          <w:rFonts w:asciiTheme="minorHAnsi" w:hAnsiTheme="minorHAnsi" w:cstheme="minorHAnsi"/>
          <w:sz w:val="24"/>
          <w:lang w:val="fr-FR"/>
        </w:rPr>
        <w:t>ă</w:t>
      </w:r>
      <w:r w:rsidRPr="00C93E92">
        <w:rPr>
          <w:rFonts w:asciiTheme="minorHAnsi" w:hAnsiTheme="minorHAnsi" w:cstheme="minorHAnsi"/>
          <w:sz w:val="24"/>
          <w:lang w:val="fr-FR"/>
        </w:rPr>
        <w:t xml:space="preserve"> populația totală</w:t>
      </w:r>
      <w:r w:rsidRPr="00A707BC">
        <w:rPr>
          <w:rFonts w:asciiTheme="minorHAnsi" w:hAnsiTheme="minorHAnsi" w:cstheme="minorHAnsi"/>
          <w:sz w:val="24"/>
          <w:lang w:val="fr-FR"/>
        </w:rPr>
        <w:t xml:space="preserve"> prezintă o scădere continuă respectiv scăderea populației care se încadrează la grupa de vârstă 0-19 ani și cr</w:t>
      </w:r>
      <w:r w:rsidR="00CE6D99">
        <w:rPr>
          <w:rFonts w:asciiTheme="minorHAnsi" w:hAnsiTheme="minorHAnsi" w:cstheme="minorHAnsi"/>
          <w:sz w:val="24"/>
          <w:lang w:val="fr-FR"/>
        </w:rPr>
        <w:t>e</w:t>
      </w:r>
      <w:r w:rsidRPr="00A707BC">
        <w:rPr>
          <w:rFonts w:asciiTheme="minorHAnsi" w:hAnsiTheme="minorHAnsi" w:cstheme="minorHAnsi"/>
          <w:sz w:val="24"/>
          <w:lang w:val="fr-FR"/>
        </w:rPr>
        <w:t>șterea numărului populației din</w:t>
      </w:r>
      <w:r w:rsidR="00CE6D99">
        <w:rPr>
          <w:rFonts w:asciiTheme="minorHAnsi" w:hAnsiTheme="minorHAnsi" w:cstheme="minorHAnsi"/>
          <w:sz w:val="24"/>
          <w:lang w:val="fr-FR"/>
        </w:rPr>
        <w:t xml:space="preserve"> </w:t>
      </w:r>
      <w:r w:rsidRPr="00A707BC">
        <w:rPr>
          <w:rFonts w:asciiTheme="minorHAnsi" w:hAnsiTheme="minorHAnsi" w:cstheme="minorHAnsi"/>
          <w:sz w:val="24"/>
          <w:lang w:val="fr-FR"/>
        </w:rPr>
        <w:t>grupa de vârstă de peste 65 ani.</w:t>
      </w:r>
    </w:p>
    <w:p w14:paraId="33588A62" w14:textId="38DB78B1" w:rsidR="00A707BC" w:rsidRDefault="00A707BC" w:rsidP="00AE7F56">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left="113" w:right="96"/>
        <w:jc w:val="both"/>
        <w:rPr>
          <w:rFonts w:asciiTheme="minorHAnsi" w:hAnsiTheme="minorHAnsi" w:cstheme="minorHAnsi"/>
          <w:sz w:val="24"/>
          <w:lang w:val="fr-FR"/>
        </w:rPr>
      </w:pPr>
      <w:r>
        <w:rPr>
          <w:rFonts w:asciiTheme="minorHAnsi" w:hAnsiTheme="minorHAnsi" w:cstheme="minorHAnsi"/>
          <w:sz w:val="24"/>
          <w:lang w:val="fr-FR"/>
        </w:rPr>
        <w:t>Ponderea procentuală a grupelor de vârstă din totalul populației este prezentată în tabelul și graficele următoare:</w:t>
      </w:r>
    </w:p>
    <w:tbl>
      <w:tblPr>
        <w:tblW w:w="8780" w:type="dxa"/>
        <w:tblLook w:val="04A0" w:firstRow="1" w:lastRow="0" w:firstColumn="1" w:lastColumn="0" w:noHBand="0" w:noVBand="1"/>
      </w:tblPr>
      <w:tblGrid>
        <w:gridCol w:w="1199"/>
        <w:gridCol w:w="1007"/>
        <w:gridCol w:w="1580"/>
        <w:gridCol w:w="1007"/>
        <w:gridCol w:w="1480"/>
        <w:gridCol w:w="1007"/>
        <w:gridCol w:w="1500"/>
      </w:tblGrid>
      <w:tr w:rsidR="00A707BC" w:rsidRPr="00A707BC" w14:paraId="1EAF438A" w14:textId="77777777" w:rsidTr="00A707BC">
        <w:trPr>
          <w:trHeight w:val="288"/>
        </w:trPr>
        <w:tc>
          <w:tcPr>
            <w:tcW w:w="13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3EA283" w14:textId="77777777" w:rsidR="00A707BC" w:rsidRPr="00AE7F56" w:rsidRDefault="00A707BC" w:rsidP="00A707BC">
            <w:pPr>
              <w:spacing w:before="0" w:after="0"/>
              <w:jc w:val="center"/>
              <w:rPr>
                <w:rFonts w:ascii="Calibri" w:hAnsi="Calibri" w:cs="Calibri"/>
                <w:color w:val="000000"/>
                <w:sz w:val="24"/>
                <w:lang w:val="en-GB" w:eastAsia="en-GB"/>
              </w:rPr>
            </w:pPr>
            <w:proofErr w:type="spellStart"/>
            <w:r w:rsidRPr="00AE7F56">
              <w:rPr>
                <w:rFonts w:ascii="Calibri" w:hAnsi="Calibri" w:cs="Calibri"/>
                <w:color w:val="000000"/>
                <w:sz w:val="24"/>
                <w:lang w:val="en-GB" w:eastAsia="en-GB"/>
              </w:rPr>
              <w:t>Varste</w:t>
            </w:r>
            <w:proofErr w:type="spellEnd"/>
            <w:r w:rsidRPr="00AE7F56">
              <w:rPr>
                <w:rFonts w:ascii="Calibri" w:hAnsi="Calibri" w:cs="Calibri"/>
                <w:color w:val="000000"/>
                <w:sz w:val="24"/>
                <w:lang w:val="en-GB" w:eastAsia="en-GB"/>
              </w:rPr>
              <w:t xml:space="preserve"> </w:t>
            </w:r>
            <w:proofErr w:type="spellStart"/>
            <w:r w:rsidRPr="00AE7F56">
              <w:rPr>
                <w:rFonts w:ascii="Calibri" w:hAnsi="Calibri" w:cs="Calibri"/>
                <w:color w:val="000000"/>
                <w:sz w:val="24"/>
                <w:lang w:val="en-GB" w:eastAsia="en-GB"/>
              </w:rPr>
              <w:t>si</w:t>
            </w:r>
            <w:proofErr w:type="spellEnd"/>
            <w:r w:rsidRPr="00AE7F56">
              <w:rPr>
                <w:rFonts w:ascii="Calibri" w:hAnsi="Calibri" w:cs="Calibri"/>
                <w:color w:val="000000"/>
                <w:sz w:val="24"/>
                <w:lang w:val="en-GB" w:eastAsia="en-GB"/>
              </w:rPr>
              <w:t xml:space="preserve"> </w:t>
            </w:r>
            <w:proofErr w:type="spellStart"/>
            <w:r w:rsidRPr="00AE7F56">
              <w:rPr>
                <w:rFonts w:ascii="Calibri" w:hAnsi="Calibri" w:cs="Calibri"/>
                <w:color w:val="000000"/>
                <w:sz w:val="24"/>
                <w:lang w:val="en-GB" w:eastAsia="en-GB"/>
              </w:rPr>
              <w:t>grupe</w:t>
            </w:r>
            <w:proofErr w:type="spellEnd"/>
            <w:r w:rsidRPr="00AE7F56">
              <w:rPr>
                <w:rFonts w:ascii="Calibri" w:hAnsi="Calibri" w:cs="Calibri"/>
                <w:color w:val="000000"/>
                <w:sz w:val="24"/>
                <w:lang w:val="en-GB" w:eastAsia="en-GB"/>
              </w:rPr>
              <w:t xml:space="preserve"> de </w:t>
            </w:r>
            <w:proofErr w:type="spellStart"/>
            <w:r w:rsidRPr="00AE7F56">
              <w:rPr>
                <w:rFonts w:ascii="Calibri" w:hAnsi="Calibri" w:cs="Calibri"/>
                <w:color w:val="000000"/>
                <w:sz w:val="24"/>
                <w:lang w:val="en-GB" w:eastAsia="en-GB"/>
              </w:rPr>
              <w:t>varsta</w:t>
            </w:r>
            <w:proofErr w:type="spellEnd"/>
          </w:p>
        </w:tc>
        <w:tc>
          <w:tcPr>
            <w:tcW w:w="5940" w:type="dxa"/>
            <w:gridSpan w:val="5"/>
            <w:tcBorders>
              <w:top w:val="single" w:sz="4" w:space="0" w:color="auto"/>
              <w:left w:val="nil"/>
              <w:bottom w:val="single" w:sz="4" w:space="0" w:color="auto"/>
              <w:right w:val="single" w:sz="4" w:space="0" w:color="auto"/>
            </w:tcBorders>
            <w:shd w:val="clear" w:color="auto" w:fill="auto"/>
            <w:vAlign w:val="center"/>
            <w:hideMark/>
          </w:tcPr>
          <w:p w14:paraId="46ED6FF4" w14:textId="77777777" w:rsidR="00A707BC" w:rsidRPr="00AE7F56" w:rsidRDefault="00A707BC" w:rsidP="00A707BC">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 </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14:paraId="1DECC0DB" w14:textId="77777777" w:rsidR="00A707BC" w:rsidRPr="00AE7F56" w:rsidRDefault="00A707BC" w:rsidP="00A707BC">
            <w:pPr>
              <w:spacing w:before="0" w:after="0"/>
              <w:rPr>
                <w:rFonts w:ascii="Calibri" w:hAnsi="Calibri" w:cs="Calibri"/>
                <w:color w:val="000000"/>
                <w:sz w:val="24"/>
                <w:lang w:val="en-GB" w:eastAsia="en-GB"/>
              </w:rPr>
            </w:pPr>
            <w:r w:rsidRPr="00AE7F56">
              <w:rPr>
                <w:rFonts w:ascii="Calibri" w:hAnsi="Calibri" w:cs="Calibri"/>
                <w:color w:val="000000"/>
                <w:sz w:val="24"/>
                <w:lang w:val="en-GB" w:eastAsia="en-GB"/>
              </w:rPr>
              <w:t> </w:t>
            </w:r>
          </w:p>
        </w:tc>
      </w:tr>
      <w:tr w:rsidR="00A707BC" w:rsidRPr="00A707BC" w14:paraId="4FB02368" w14:textId="77777777" w:rsidTr="00A707BC">
        <w:trPr>
          <w:trHeight w:val="852"/>
        </w:trPr>
        <w:tc>
          <w:tcPr>
            <w:tcW w:w="1340" w:type="dxa"/>
            <w:vMerge/>
            <w:tcBorders>
              <w:top w:val="single" w:sz="4" w:space="0" w:color="auto"/>
              <w:left w:val="single" w:sz="4" w:space="0" w:color="auto"/>
              <w:bottom w:val="single" w:sz="4" w:space="0" w:color="auto"/>
              <w:right w:val="single" w:sz="4" w:space="0" w:color="auto"/>
            </w:tcBorders>
            <w:vAlign w:val="center"/>
            <w:hideMark/>
          </w:tcPr>
          <w:p w14:paraId="44BEBE87" w14:textId="77777777" w:rsidR="00A707BC" w:rsidRPr="00AE7F56" w:rsidRDefault="00A707BC" w:rsidP="00A707BC">
            <w:pPr>
              <w:spacing w:before="0" w:after="0"/>
              <w:rPr>
                <w:rFonts w:ascii="Calibri" w:hAnsi="Calibri" w:cs="Calibri"/>
                <w:color w:val="000000"/>
                <w:sz w:val="24"/>
                <w:lang w:val="en-GB" w:eastAsia="en-GB"/>
              </w:rPr>
            </w:pPr>
          </w:p>
        </w:tc>
        <w:tc>
          <w:tcPr>
            <w:tcW w:w="960" w:type="dxa"/>
            <w:tcBorders>
              <w:top w:val="nil"/>
              <w:left w:val="nil"/>
              <w:bottom w:val="single" w:sz="4" w:space="0" w:color="auto"/>
              <w:right w:val="single" w:sz="4" w:space="0" w:color="auto"/>
            </w:tcBorders>
            <w:shd w:val="clear" w:color="auto" w:fill="auto"/>
            <w:vAlign w:val="center"/>
            <w:hideMark/>
          </w:tcPr>
          <w:p w14:paraId="64A02020" w14:textId="77777777" w:rsidR="00A707BC" w:rsidRPr="00AE7F56" w:rsidRDefault="00A707BC" w:rsidP="00A707BC">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Anul 2000</w:t>
            </w:r>
          </w:p>
        </w:tc>
        <w:tc>
          <w:tcPr>
            <w:tcW w:w="1580" w:type="dxa"/>
            <w:tcBorders>
              <w:top w:val="nil"/>
              <w:left w:val="nil"/>
              <w:bottom w:val="single" w:sz="4" w:space="0" w:color="auto"/>
              <w:right w:val="single" w:sz="4" w:space="0" w:color="auto"/>
            </w:tcBorders>
            <w:shd w:val="clear" w:color="auto" w:fill="auto"/>
            <w:vAlign w:val="center"/>
            <w:hideMark/>
          </w:tcPr>
          <w:p w14:paraId="6DFD58B8" w14:textId="77777777" w:rsidR="00A707BC" w:rsidRPr="00AE7F56" w:rsidRDefault="00A707BC" w:rsidP="00A707BC">
            <w:pPr>
              <w:spacing w:before="0" w:after="0"/>
              <w:jc w:val="center"/>
              <w:rPr>
                <w:rFonts w:ascii="Calibri" w:hAnsi="Calibri" w:cs="Calibri"/>
                <w:color w:val="000000"/>
                <w:sz w:val="24"/>
                <w:lang w:val="en-GB" w:eastAsia="en-GB"/>
              </w:rPr>
            </w:pPr>
            <w:proofErr w:type="spellStart"/>
            <w:r w:rsidRPr="00AE7F56">
              <w:rPr>
                <w:rFonts w:ascii="Calibri" w:hAnsi="Calibri" w:cs="Calibri"/>
                <w:color w:val="000000"/>
                <w:sz w:val="24"/>
                <w:lang w:val="en-GB" w:eastAsia="en-GB"/>
              </w:rPr>
              <w:t>Pondere</w:t>
            </w:r>
            <w:proofErr w:type="spellEnd"/>
            <w:r w:rsidRPr="00AE7F56">
              <w:rPr>
                <w:rFonts w:ascii="Calibri" w:hAnsi="Calibri" w:cs="Calibri"/>
                <w:color w:val="000000"/>
                <w:sz w:val="24"/>
                <w:lang w:val="en-GB" w:eastAsia="en-GB"/>
              </w:rPr>
              <w:t xml:space="preserve"> din total </w:t>
            </w:r>
            <w:proofErr w:type="spellStart"/>
            <w:proofErr w:type="gramStart"/>
            <w:r w:rsidRPr="00AE7F56">
              <w:rPr>
                <w:rFonts w:ascii="Calibri" w:hAnsi="Calibri" w:cs="Calibri"/>
                <w:color w:val="000000"/>
                <w:sz w:val="24"/>
                <w:lang w:val="en-GB" w:eastAsia="en-GB"/>
              </w:rPr>
              <w:t>populație</w:t>
            </w:r>
            <w:proofErr w:type="spellEnd"/>
            <w:r w:rsidRPr="00AE7F56">
              <w:rPr>
                <w:rFonts w:ascii="Calibri" w:hAnsi="Calibri" w:cs="Calibri"/>
                <w:color w:val="000000"/>
                <w:sz w:val="24"/>
                <w:lang w:val="en-GB" w:eastAsia="en-GB"/>
              </w:rPr>
              <w:t xml:space="preserve">  %</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2B4176AB" w14:textId="77777777" w:rsidR="00A707BC" w:rsidRPr="00AE7F56" w:rsidRDefault="00A707BC" w:rsidP="00A707BC">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Anul 2010</w:t>
            </w:r>
          </w:p>
        </w:tc>
        <w:tc>
          <w:tcPr>
            <w:tcW w:w="1480" w:type="dxa"/>
            <w:tcBorders>
              <w:top w:val="nil"/>
              <w:left w:val="nil"/>
              <w:bottom w:val="single" w:sz="4" w:space="0" w:color="auto"/>
              <w:right w:val="single" w:sz="4" w:space="0" w:color="auto"/>
            </w:tcBorders>
            <w:shd w:val="clear" w:color="auto" w:fill="auto"/>
            <w:vAlign w:val="center"/>
            <w:hideMark/>
          </w:tcPr>
          <w:p w14:paraId="09724049" w14:textId="77777777" w:rsidR="00A707BC" w:rsidRPr="00AE7F56" w:rsidRDefault="00A707BC" w:rsidP="00A707BC">
            <w:pPr>
              <w:spacing w:before="0" w:after="0"/>
              <w:jc w:val="center"/>
              <w:rPr>
                <w:rFonts w:ascii="Calibri" w:hAnsi="Calibri" w:cs="Calibri"/>
                <w:color w:val="000000"/>
                <w:sz w:val="24"/>
                <w:lang w:val="en-GB" w:eastAsia="en-GB"/>
              </w:rPr>
            </w:pPr>
            <w:proofErr w:type="spellStart"/>
            <w:r w:rsidRPr="00AE7F56">
              <w:rPr>
                <w:rFonts w:ascii="Calibri" w:hAnsi="Calibri" w:cs="Calibri"/>
                <w:color w:val="000000"/>
                <w:sz w:val="24"/>
                <w:lang w:val="en-GB" w:eastAsia="en-GB"/>
              </w:rPr>
              <w:t>Pondere</w:t>
            </w:r>
            <w:proofErr w:type="spellEnd"/>
            <w:r w:rsidRPr="00AE7F56">
              <w:rPr>
                <w:rFonts w:ascii="Calibri" w:hAnsi="Calibri" w:cs="Calibri"/>
                <w:color w:val="000000"/>
                <w:sz w:val="24"/>
                <w:lang w:val="en-GB" w:eastAsia="en-GB"/>
              </w:rPr>
              <w:t xml:space="preserve"> din total </w:t>
            </w:r>
            <w:proofErr w:type="spellStart"/>
            <w:proofErr w:type="gramStart"/>
            <w:r w:rsidRPr="00AE7F56">
              <w:rPr>
                <w:rFonts w:ascii="Calibri" w:hAnsi="Calibri" w:cs="Calibri"/>
                <w:color w:val="000000"/>
                <w:sz w:val="24"/>
                <w:lang w:val="en-GB" w:eastAsia="en-GB"/>
              </w:rPr>
              <w:t>populație</w:t>
            </w:r>
            <w:proofErr w:type="spellEnd"/>
            <w:r w:rsidRPr="00AE7F56">
              <w:rPr>
                <w:rFonts w:ascii="Calibri" w:hAnsi="Calibri" w:cs="Calibri"/>
                <w:color w:val="000000"/>
                <w:sz w:val="24"/>
                <w:lang w:val="en-GB" w:eastAsia="en-GB"/>
              </w:rPr>
              <w:t xml:space="preserve">  %</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7F18F2E7" w14:textId="77777777" w:rsidR="00A707BC" w:rsidRPr="00AE7F56" w:rsidRDefault="00A707BC" w:rsidP="00A707BC">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Anul 2023</w:t>
            </w:r>
          </w:p>
        </w:tc>
        <w:tc>
          <w:tcPr>
            <w:tcW w:w="1500" w:type="dxa"/>
            <w:tcBorders>
              <w:top w:val="nil"/>
              <w:left w:val="nil"/>
              <w:bottom w:val="single" w:sz="4" w:space="0" w:color="auto"/>
              <w:right w:val="single" w:sz="4" w:space="0" w:color="auto"/>
            </w:tcBorders>
            <w:shd w:val="clear" w:color="auto" w:fill="auto"/>
            <w:vAlign w:val="center"/>
            <w:hideMark/>
          </w:tcPr>
          <w:p w14:paraId="7B2B8592" w14:textId="77777777" w:rsidR="00A707BC" w:rsidRPr="00AE7F56" w:rsidRDefault="00A707BC" w:rsidP="00A707BC">
            <w:pPr>
              <w:spacing w:before="0" w:after="0"/>
              <w:jc w:val="center"/>
              <w:rPr>
                <w:rFonts w:ascii="Calibri" w:hAnsi="Calibri" w:cs="Calibri"/>
                <w:color w:val="000000"/>
                <w:sz w:val="24"/>
                <w:lang w:val="en-GB" w:eastAsia="en-GB"/>
              </w:rPr>
            </w:pPr>
            <w:proofErr w:type="spellStart"/>
            <w:r w:rsidRPr="00AE7F56">
              <w:rPr>
                <w:rFonts w:ascii="Calibri" w:hAnsi="Calibri" w:cs="Calibri"/>
                <w:color w:val="000000"/>
                <w:sz w:val="24"/>
                <w:lang w:val="en-GB" w:eastAsia="en-GB"/>
              </w:rPr>
              <w:t>Pondere</w:t>
            </w:r>
            <w:proofErr w:type="spellEnd"/>
            <w:r w:rsidRPr="00AE7F56">
              <w:rPr>
                <w:rFonts w:ascii="Calibri" w:hAnsi="Calibri" w:cs="Calibri"/>
                <w:color w:val="000000"/>
                <w:sz w:val="24"/>
                <w:lang w:val="en-GB" w:eastAsia="en-GB"/>
              </w:rPr>
              <w:t xml:space="preserve"> din total </w:t>
            </w:r>
            <w:proofErr w:type="spellStart"/>
            <w:proofErr w:type="gramStart"/>
            <w:r w:rsidRPr="00AE7F56">
              <w:rPr>
                <w:rFonts w:ascii="Calibri" w:hAnsi="Calibri" w:cs="Calibri"/>
                <w:color w:val="000000"/>
                <w:sz w:val="24"/>
                <w:lang w:val="en-GB" w:eastAsia="en-GB"/>
              </w:rPr>
              <w:t>populație</w:t>
            </w:r>
            <w:proofErr w:type="spellEnd"/>
            <w:r w:rsidRPr="00AE7F56">
              <w:rPr>
                <w:rFonts w:ascii="Calibri" w:hAnsi="Calibri" w:cs="Calibri"/>
                <w:color w:val="000000"/>
                <w:sz w:val="24"/>
                <w:lang w:val="en-GB" w:eastAsia="en-GB"/>
              </w:rPr>
              <w:t xml:space="preserve">  %</w:t>
            </w:r>
            <w:proofErr w:type="gramEnd"/>
          </w:p>
        </w:tc>
      </w:tr>
      <w:tr w:rsidR="00A707BC" w:rsidRPr="00A707BC" w14:paraId="23029E5F" w14:textId="77777777" w:rsidTr="00A707BC">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34B1FE1" w14:textId="77777777" w:rsidR="00A707BC" w:rsidRPr="00AE7F56" w:rsidRDefault="00A707BC" w:rsidP="00A707BC">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Total</w:t>
            </w:r>
          </w:p>
        </w:tc>
        <w:tc>
          <w:tcPr>
            <w:tcW w:w="960" w:type="dxa"/>
            <w:tcBorders>
              <w:top w:val="nil"/>
              <w:left w:val="nil"/>
              <w:bottom w:val="single" w:sz="4" w:space="0" w:color="auto"/>
              <w:right w:val="single" w:sz="4" w:space="0" w:color="auto"/>
            </w:tcBorders>
            <w:shd w:val="clear" w:color="auto" w:fill="auto"/>
            <w:vAlign w:val="bottom"/>
            <w:hideMark/>
          </w:tcPr>
          <w:p w14:paraId="6412BF12"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133.820</w:t>
            </w:r>
          </w:p>
        </w:tc>
        <w:tc>
          <w:tcPr>
            <w:tcW w:w="1580" w:type="dxa"/>
            <w:tcBorders>
              <w:top w:val="nil"/>
              <w:left w:val="nil"/>
              <w:bottom w:val="single" w:sz="4" w:space="0" w:color="auto"/>
              <w:right w:val="single" w:sz="4" w:space="0" w:color="auto"/>
            </w:tcBorders>
            <w:shd w:val="clear" w:color="auto" w:fill="auto"/>
            <w:vAlign w:val="bottom"/>
            <w:hideMark/>
          </w:tcPr>
          <w:p w14:paraId="3E39088E"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100</w:t>
            </w:r>
          </w:p>
        </w:tc>
        <w:tc>
          <w:tcPr>
            <w:tcW w:w="960" w:type="dxa"/>
            <w:tcBorders>
              <w:top w:val="nil"/>
              <w:left w:val="nil"/>
              <w:bottom w:val="single" w:sz="4" w:space="0" w:color="auto"/>
              <w:right w:val="single" w:sz="4" w:space="0" w:color="auto"/>
            </w:tcBorders>
            <w:shd w:val="clear" w:color="auto" w:fill="auto"/>
            <w:vAlign w:val="bottom"/>
            <w:hideMark/>
          </w:tcPr>
          <w:p w14:paraId="2D0A0275"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127.654</w:t>
            </w:r>
          </w:p>
        </w:tc>
        <w:tc>
          <w:tcPr>
            <w:tcW w:w="1480" w:type="dxa"/>
            <w:tcBorders>
              <w:top w:val="nil"/>
              <w:left w:val="nil"/>
              <w:bottom w:val="single" w:sz="4" w:space="0" w:color="auto"/>
              <w:right w:val="single" w:sz="4" w:space="0" w:color="auto"/>
            </w:tcBorders>
            <w:shd w:val="clear" w:color="auto" w:fill="auto"/>
            <w:vAlign w:val="bottom"/>
            <w:hideMark/>
          </w:tcPr>
          <w:p w14:paraId="740D184B"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100</w:t>
            </w:r>
          </w:p>
        </w:tc>
        <w:tc>
          <w:tcPr>
            <w:tcW w:w="960" w:type="dxa"/>
            <w:tcBorders>
              <w:top w:val="nil"/>
              <w:left w:val="nil"/>
              <w:bottom w:val="single" w:sz="4" w:space="0" w:color="auto"/>
              <w:right w:val="single" w:sz="4" w:space="0" w:color="auto"/>
            </w:tcBorders>
            <w:shd w:val="clear" w:color="auto" w:fill="auto"/>
            <w:vAlign w:val="bottom"/>
            <w:hideMark/>
          </w:tcPr>
          <w:p w14:paraId="3569F4A0" w14:textId="1DA18D20"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114.8</w:t>
            </w:r>
            <w:r w:rsidR="00F52DE2">
              <w:rPr>
                <w:rFonts w:ascii="Calibri" w:hAnsi="Calibri" w:cs="Calibri"/>
                <w:color w:val="000000"/>
                <w:sz w:val="24"/>
                <w:lang w:val="en-GB" w:eastAsia="en-GB"/>
              </w:rPr>
              <w:t>77</w:t>
            </w:r>
          </w:p>
        </w:tc>
        <w:tc>
          <w:tcPr>
            <w:tcW w:w="1500" w:type="dxa"/>
            <w:tcBorders>
              <w:top w:val="nil"/>
              <w:left w:val="nil"/>
              <w:bottom w:val="single" w:sz="4" w:space="0" w:color="auto"/>
              <w:right w:val="single" w:sz="4" w:space="0" w:color="auto"/>
            </w:tcBorders>
            <w:shd w:val="clear" w:color="auto" w:fill="auto"/>
            <w:noWrap/>
            <w:vAlign w:val="bottom"/>
            <w:hideMark/>
          </w:tcPr>
          <w:p w14:paraId="3CDA6FDF"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100</w:t>
            </w:r>
          </w:p>
        </w:tc>
      </w:tr>
      <w:tr w:rsidR="00A707BC" w:rsidRPr="00A707BC" w14:paraId="1B284CF1" w14:textId="77777777" w:rsidTr="00A707BC">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6826C9E" w14:textId="77777777" w:rsidR="00A707BC" w:rsidRPr="00AE7F56" w:rsidRDefault="00A707BC" w:rsidP="00A707BC">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0 - 19 ani</w:t>
            </w:r>
          </w:p>
        </w:tc>
        <w:tc>
          <w:tcPr>
            <w:tcW w:w="960" w:type="dxa"/>
            <w:tcBorders>
              <w:top w:val="nil"/>
              <w:left w:val="nil"/>
              <w:bottom w:val="single" w:sz="4" w:space="0" w:color="auto"/>
              <w:right w:val="single" w:sz="4" w:space="0" w:color="auto"/>
            </w:tcBorders>
            <w:shd w:val="clear" w:color="auto" w:fill="auto"/>
            <w:vAlign w:val="bottom"/>
            <w:hideMark/>
          </w:tcPr>
          <w:p w14:paraId="448DB587"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35.042</w:t>
            </w:r>
          </w:p>
        </w:tc>
        <w:tc>
          <w:tcPr>
            <w:tcW w:w="1580" w:type="dxa"/>
            <w:tcBorders>
              <w:top w:val="nil"/>
              <w:left w:val="nil"/>
              <w:bottom w:val="single" w:sz="4" w:space="0" w:color="auto"/>
              <w:right w:val="single" w:sz="4" w:space="0" w:color="auto"/>
            </w:tcBorders>
            <w:shd w:val="clear" w:color="auto" w:fill="auto"/>
            <w:vAlign w:val="bottom"/>
            <w:hideMark/>
          </w:tcPr>
          <w:p w14:paraId="0B79C481"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26,19</w:t>
            </w:r>
          </w:p>
        </w:tc>
        <w:tc>
          <w:tcPr>
            <w:tcW w:w="960" w:type="dxa"/>
            <w:tcBorders>
              <w:top w:val="nil"/>
              <w:left w:val="nil"/>
              <w:bottom w:val="single" w:sz="4" w:space="0" w:color="auto"/>
              <w:right w:val="single" w:sz="4" w:space="0" w:color="auto"/>
            </w:tcBorders>
            <w:shd w:val="clear" w:color="auto" w:fill="auto"/>
            <w:vAlign w:val="bottom"/>
            <w:hideMark/>
          </w:tcPr>
          <w:p w14:paraId="59742EC7"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23.807</w:t>
            </w:r>
          </w:p>
        </w:tc>
        <w:tc>
          <w:tcPr>
            <w:tcW w:w="1480" w:type="dxa"/>
            <w:tcBorders>
              <w:top w:val="nil"/>
              <w:left w:val="nil"/>
              <w:bottom w:val="single" w:sz="4" w:space="0" w:color="auto"/>
              <w:right w:val="single" w:sz="4" w:space="0" w:color="auto"/>
            </w:tcBorders>
            <w:shd w:val="clear" w:color="auto" w:fill="auto"/>
            <w:vAlign w:val="bottom"/>
            <w:hideMark/>
          </w:tcPr>
          <w:p w14:paraId="59335EAF"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18,65</w:t>
            </w:r>
          </w:p>
        </w:tc>
        <w:tc>
          <w:tcPr>
            <w:tcW w:w="960" w:type="dxa"/>
            <w:tcBorders>
              <w:top w:val="nil"/>
              <w:left w:val="nil"/>
              <w:bottom w:val="single" w:sz="4" w:space="0" w:color="auto"/>
              <w:right w:val="single" w:sz="4" w:space="0" w:color="auto"/>
            </w:tcBorders>
            <w:shd w:val="clear" w:color="auto" w:fill="auto"/>
            <w:vAlign w:val="bottom"/>
            <w:hideMark/>
          </w:tcPr>
          <w:p w14:paraId="22C449F9"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19.397</w:t>
            </w:r>
          </w:p>
        </w:tc>
        <w:tc>
          <w:tcPr>
            <w:tcW w:w="1500" w:type="dxa"/>
            <w:tcBorders>
              <w:top w:val="nil"/>
              <w:left w:val="nil"/>
              <w:bottom w:val="single" w:sz="4" w:space="0" w:color="auto"/>
              <w:right w:val="single" w:sz="4" w:space="0" w:color="auto"/>
            </w:tcBorders>
            <w:shd w:val="clear" w:color="auto" w:fill="auto"/>
            <w:vAlign w:val="bottom"/>
            <w:hideMark/>
          </w:tcPr>
          <w:p w14:paraId="5F56AC99"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16,90</w:t>
            </w:r>
          </w:p>
        </w:tc>
      </w:tr>
      <w:tr w:rsidR="00A707BC" w:rsidRPr="00A707BC" w14:paraId="5022F2DC" w14:textId="77777777" w:rsidTr="00A707BC">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741C677B" w14:textId="77777777" w:rsidR="00A707BC" w:rsidRPr="00AE7F56" w:rsidRDefault="00A707BC" w:rsidP="00A707BC">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20 - 64 ani</w:t>
            </w:r>
          </w:p>
        </w:tc>
        <w:tc>
          <w:tcPr>
            <w:tcW w:w="960" w:type="dxa"/>
            <w:tcBorders>
              <w:top w:val="nil"/>
              <w:left w:val="nil"/>
              <w:bottom w:val="single" w:sz="4" w:space="0" w:color="auto"/>
              <w:right w:val="single" w:sz="4" w:space="0" w:color="auto"/>
            </w:tcBorders>
            <w:shd w:val="clear" w:color="auto" w:fill="auto"/>
            <w:vAlign w:val="bottom"/>
            <w:hideMark/>
          </w:tcPr>
          <w:p w14:paraId="00BAC0CA"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88.094</w:t>
            </w:r>
          </w:p>
        </w:tc>
        <w:tc>
          <w:tcPr>
            <w:tcW w:w="1580" w:type="dxa"/>
            <w:tcBorders>
              <w:top w:val="nil"/>
              <w:left w:val="nil"/>
              <w:bottom w:val="single" w:sz="4" w:space="0" w:color="auto"/>
              <w:right w:val="single" w:sz="4" w:space="0" w:color="auto"/>
            </w:tcBorders>
            <w:shd w:val="clear" w:color="auto" w:fill="auto"/>
            <w:vAlign w:val="bottom"/>
            <w:hideMark/>
          </w:tcPr>
          <w:p w14:paraId="1782B677"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65,83</w:t>
            </w:r>
          </w:p>
        </w:tc>
        <w:tc>
          <w:tcPr>
            <w:tcW w:w="960" w:type="dxa"/>
            <w:tcBorders>
              <w:top w:val="nil"/>
              <w:left w:val="nil"/>
              <w:bottom w:val="single" w:sz="4" w:space="0" w:color="auto"/>
              <w:right w:val="single" w:sz="4" w:space="0" w:color="auto"/>
            </w:tcBorders>
            <w:shd w:val="clear" w:color="auto" w:fill="auto"/>
            <w:vAlign w:val="bottom"/>
            <w:hideMark/>
          </w:tcPr>
          <w:p w14:paraId="0C9EA5BD"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90.237</w:t>
            </w:r>
          </w:p>
        </w:tc>
        <w:tc>
          <w:tcPr>
            <w:tcW w:w="1480" w:type="dxa"/>
            <w:tcBorders>
              <w:top w:val="nil"/>
              <w:left w:val="nil"/>
              <w:bottom w:val="single" w:sz="4" w:space="0" w:color="auto"/>
              <w:right w:val="single" w:sz="4" w:space="0" w:color="auto"/>
            </w:tcBorders>
            <w:shd w:val="clear" w:color="auto" w:fill="auto"/>
            <w:vAlign w:val="bottom"/>
            <w:hideMark/>
          </w:tcPr>
          <w:p w14:paraId="3D48EC9C"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70,69</w:t>
            </w:r>
          </w:p>
        </w:tc>
        <w:tc>
          <w:tcPr>
            <w:tcW w:w="960" w:type="dxa"/>
            <w:tcBorders>
              <w:top w:val="nil"/>
              <w:left w:val="nil"/>
              <w:bottom w:val="single" w:sz="4" w:space="0" w:color="auto"/>
              <w:right w:val="single" w:sz="4" w:space="0" w:color="auto"/>
            </w:tcBorders>
            <w:shd w:val="clear" w:color="auto" w:fill="auto"/>
            <w:vAlign w:val="bottom"/>
            <w:hideMark/>
          </w:tcPr>
          <w:p w14:paraId="31A9ED8F"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74.473</w:t>
            </w:r>
          </w:p>
        </w:tc>
        <w:tc>
          <w:tcPr>
            <w:tcW w:w="1500" w:type="dxa"/>
            <w:tcBorders>
              <w:top w:val="nil"/>
              <w:left w:val="nil"/>
              <w:bottom w:val="single" w:sz="4" w:space="0" w:color="auto"/>
              <w:right w:val="single" w:sz="4" w:space="0" w:color="auto"/>
            </w:tcBorders>
            <w:shd w:val="clear" w:color="auto" w:fill="auto"/>
            <w:vAlign w:val="bottom"/>
            <w:hideMark/>
          </w:tcPr>
          <w:p w14:paraId="5F0B50AD"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64,87</w:t>
            </w:r>
          </w:p>
        </w:tc>
      </w:tr>
      <w:tr w:rsidR="00A707BC" w:rsidRPr="00A707BC" w14:paraId="5146A0E0" w14:textId="77777777" w:rsidTr="00A707BC">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7CBBEFB" w14:textId="77777777" w:rsidR="00A707BC" w:rsidRPr="00AE7F56" w:rsidRDefault="00A707BC" w:rsidP="00A707BC">
            <w:pPr>
              <w:spacing w:before="0" w:after="0"/>
              <w:jc w:val="center"/>
              <w:rPr>
                <w:rFonts w:ascii="Calibri" w:hAnsi="Calibri" w:cs="Calibri"/>
                <w:color w:val="000000"/>
                <w:sz w:val="24"/>
                <w:lang w:val="en-GB" w:eastAsia="en-GB"/>
              </w:rPr>
            </w:pPr>
            <w:proofErr w:type="spellStart"/>
            <w:r w:rsidRPr="00AE7F56">
              <w:rPr>
                <w:rFonts w:ascii="Calibri" w:hAnsi="Calibri" w:cs="Calibri"/>
                <w:color w:val="000000"/>
                <w:sz w:val="24"/>
                <w:lang w:val="en-GB" w:eastAsia="en-GB"/>
              </w:rPr>
              <w:t>peste</w:t>
            </w:r>
            <w:proofErr w:type="spellEnd"/>
            <w:r w:rsidRPr="00AE7F56">
              <w:rPr>
                <w:rFonts w:ascii="Calibri" w:hAnsi="Calibri" w:cs="Calibri"/>
                <w:color w:val="000000"/>
                <w:sz w:val="24"/>
                <w:lang w:val="en-GB" w:eastAsia="en-GB"/>
              </w:rPr>
              <w:t xml:space="preserve"> 65 ani</w:t>
            </w:r>
          </w:p>
        </w:tc>
        <w:tc>
          <w:tcPr>
            <w:tcW w:w="960" w:type="dxa"/>
            <w:tcBorders>
              <w:top w:val="nil"/>
              <w:left w:val="nil"/>
              <w:bottom w:val="single" w:sz="4" w:space="0" w:color="auto"/>
              <w:right w:val="single" w:sz="4" w:space="0" w:color="auto"/>
            </w:tcBorders>
            <w:shd w:val="clear" w:color="auto" w:fill="auto"/>
            <w:noWrap/>
            <w:vAlign w:val="bottom"/>
            <w:hideMark/>
          </w:tcPr>
          <w:p w14:paraId="0E6A93F4"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10.684</w:t>
            </w:r>
          </w:p>
        </w:tc>
        <w:tc>
          <w:tcPr>
            <w:tcW w:w="1580" w:type="dxa"/>
            <w:tcBorders>
              <w:top w:val="nil"/>
              <w:left w:val="nil"/>
              <w:bottom w:val="single" w:sz="4" w:space="0" w:color="auto"/>
              <w:right w:val="single" w:sz="4" w:space="0" w:color="auto"/>
            </w:tcBorders>
            <w:shd w:val="clear" w:color="auto" w:fill="auto"/>
            <w:noWrap/>
            <w:vAlign w:val="bottom"/>
            <w:hideMark/>
          </w:tcPr>
          <w:p w14:paraId="29BAB948"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7,98</w:t>
            </w:r>
          </w:p>
        </w:tc>
        <w:tc>
          <w:tcPr>
            <w:tcW w:w="960" w:type="dxa"/>
            <w:tcBorders>
              <w:top w:val="nil"/>
              <w:left w:val="nil"/>
              <w:bottom w:val="single" w:sz="4" w:space="0" w:color="auto"/>
              <w:right w:val="single" w:sz="4" w:space="0" w:color="auto"/>
            </w:tcBorders>
            <w:shd w:val="clear" w:color="auto" w:fill="auto"/>
            <w:noWrap/>
            <w:vAlign w:val="bottom"/>
            <w:hideMark/>
          </w:tcPr>
          <w:p w14:paraId="7B62B720"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13.610</w:t>
            </w:r>
          </w:p>
        </w:tc>
        <w:tc>
          <w:tcPr>
            <w:tcW w:w="1480" w:type="dxa"/>
            <w:tcBorders>
              <w:top w:val="nil"/>
              <w:left w:val="nil"/>
              <w:bottom w:val="single" w:sz="4" w:space="0" w:color="auto"/>
              <w:right w:val="single" w:sz="4" w:space="0" w:color="auto"/>
            </w:tcBorders>
            <w:shd w:val="clear" w:color="auto" w:fill="auto"/>
            <w:noWrap/>
            <w:vAlign w:val="bottom"/>
            <w:hideMark/>
          </w:tcPr>
          <w:p w14:paraId="15183AC4"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10,66</w:t>
            </w:r>
          </w:p>
        </w:tc>
        <w:tc>
          <w:tcPr>
            <w:tcW w:w="960" w:type="dxa"/>
            <w:tcBorders>
              <w:top w:val="nil"/>
              <w:left w:val="nil"/>
              <w:bottom w:val="single" w:sz="4" w:space="0" w:color="auto"/>
              <w:right w:val="single" w:sz="4" w:space="0" w:color="auto"/>
            </w:tcBorders>
            <w:shd w:val="clear" w:color="auto" w:fill="auto"/>
            <w:noWrap/>
            <w:vAlign w:val="bottom"/>
            <w:hideMark/>
          </w:tcPr>
          <w:p w14:paraId="5D9339A8"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20.933</w:t>
            </w:r>
          </w:p>
        </w:tc>
        <w:tc>
          <w:tcPr>
            <w:tcW w:w="1500" w:type="dxa"/>
            <w:tcBorders>
              <w:top w:val="nil"/>
              <w:left w:val="nil"/>
              <w:bottom w:val="single" w:sz="4" w:space="0" w:color="auto"/>
              <w:right w:val="single" w:sz="4" w:space="0" w:color="auto"/>
            </w:tcBorders>
            <w:shd w:val="clear" w:color="auto" w:fill="auto"/>
            <w:noWrap/>
            <w:vAlign w:val="bottom"/>
            <w:hideMark/>
          </w:tcPr>
          <w:p w14:paraId="7417D4AB"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18,23</w:t>
            </w:r>
          </w:p>
        </w:tc>
      </w:tr>
    </w:tbl>
    <w:p w14:paraId="4B65B692" w14:textId="27E65294" w:rsidR="00A707BC" w:rsidRDefault="00A707BC" w:rsidP="00000800">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line="360" w:lineRule="auto"/>
        <w:ind w:left="112" w:right="809"/>
        <w:jc w:val="both"/>
        <w:rPr>
          <w:rFonts w:asciiTheme="minorHAnsi" w:hAnsiTheme="minorHAnsi" w:cstheme="minorHAnsi"/>
          <w:sz w:val="24"/>
          <w:lang w:val="fr-FR"/>
        </w:rPr>
      </w:pPr>
      <w:r>
        <w:rPr>
          <w:noProof/>
        </w:rPr>
        <w:drawing>
          <wp:inline distT="0" distB="0" distL="0" distR="0" wp14:anchorId="49FAACE4" wp14:editId="1AECFD2B">
            <wp:extent cx="4747260" cy="2179320"/>
            <wp:effectExtent l="0" t="0" r="15240" b="11430"/>
            <wp:docPr id="1143944792" name="Chart 1">
              <a:extLst xmlns:a="http://schemas.openxmlformats.org/drawingml/2006/main">
                <a:ext uri="{FF2B5EF4-FFF2-40B4-BE49-F238E27FC236}">
                  <a16:creationId xmlns:a16="http://schemas.microsoft.com/office/drawing/2014/main" id="{59564015-D78F-813C-9C1E-D00EF95943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92A720E" w14:textId="24772E52" w:rsidR="00A707BC" w:rsidRDefault="00A707BC" w:rsidP="00000800">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line="360" w:lineRule="auto"/>
        <w:ind w:left="112" w:right="809"/>
        <w:jc w:val="both"/>
        <w:rPr>
          <w:rFonts w:asciiTheme="minorHAnsi" w:hAnsiTheme="minorHAnsi" w:cstheme="minorHAnsi"/>
          <w:sz w:val="24"/>
          <w:lang w:val="fr-FR"/>
        </w:rPr>
      </w:pPr>
      <w:r>
        <w:rPr>
          <w:noProof/>
        </w:rPr>
        <w:drawing>
          <wp:inline distT="0" distB="0" distL="0" distR="0" wp14:anchorId="0B38C1E1" wp14:editId="5A87C88F">
            <wp:extent cx="4762500" cy="2369820"/>
            <wp:effectExtent l="0" t="0" r="0" b="11430"/>
            <wp:docPr id="792005572" name="Chart 1">
              <a:extLst xmlns:a="http://schemas.openxmlformats.org/drawingml/2006/main">
                <a:ext uri="{FF2B5EF4-FFF2-40B4-BE49-F238E27FC236}">
                  <a16:creationId xmlns:a16="http://schemas.microsoft.com/office/drawing/2014/main" id="{B8EE86EC-B0E8-0059-4890-248FA7C9D8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83EEC20" w14:textId="6E2D4A48" w:rsidR="00A707BC" w:rsidRDefault="00A707BC" w:rsidP="00000800">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line="360" w:lineRule="auto"/>
        <w:ind w:left="112" w:right="809"/>
        <w:jc w:val="both"/>
        <w:rPr>
          <w:rFonts w:asciiTheme="minorHAnsi" w:hAnsiTheme="minorHAnsi" w:cstheme="minorHAnsi"/>
          <w:sz w:val="24"/>
          <w:lang w:val="fr-FR"/>
        </w:rPr>
      </w:pPr>
      <w:r>
        <w:rPr>
          <w:noProof/>
        </w:rPr>
        <w:lastRenderedPageBreak/>
        <w:drawing>
          <wp:inline distT="0" distB="0" distL="0" distR="0" wp14:anchorId="5A879308" wp14:editId="119793E2">
            <wp:extent cx="4792980" cy="2171700"/>
            <wp:effectExtent l="0" t="0" r="7620" b="0"/>
            <wp:docPr id="1434862104" name="Chart 1">
              <a:extLst xmlns:a="http://schemas.openxmlformats.org/drawingml/2006/main">
                <a:ext uri="{FF2B5EF4-FFF2-40B4-BE49-F238E27FC236}">
                  <a16:creationId xmlns:a16="http://schemas.microsoft.com/office/drawing/2014/main" id="{26A47D2F-8C34-9574-2402-B78DBA5285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C47B2F8" w14:textId="74C36A2B" w:rsidR="00A707BC" w:rsidRDefault="00A707BC" w:rsidP="00AE7F56">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right="-45"/>
        <w:jc w:val="both"/>
        <w:rPr>
          <w:rFonts w:asciiTheme="minorHAnsi" w:hAnsiTheme="minorHAnsi" w:cstheme="minorHAnsi"/>
          <w:sz w:val="24"/>
          <w:lang w:val="fr-FR"/>
        </w:rPr>
      </w:pPr>
      <w:r>
        <w:rPr>
          <w:rFonts w:asciiTheme="minorHAnsi" w:hAnsiTheme="minorHAnsi" w:cstheme="minorHAnsi"/>
          <w:sz w:val="24"/>
          <w:lang w:val="fr-FR"/>
        </w:rPr>
        <w:t>Din datele prezentate, rezultă că există o tendință continuă de reducere procentuală a populației din</w:t>
      </w:r>
      <w:r w:rsidR="00CE6D99">
        <w:rPr>
          <w:rFonts w:asciiTheme="minorHAnsi" w:hAnsiTheme="minorHAnsi" w:cstheme="minorHAnsi"/>
          <w:sz w:val="24"/>
          <w:lang w:val="fr-FR"/>
        </w:rPr>
        <w:t xml:space="preserve"> </w:t>
      </w:r>
      <w:r>
        <w:rPr>
          <w:rFonts w:asciiTheme="minorHAnsi" w:hAnsiTheme="minorHAnsi" w:cstheme="minorHAnsi"/>
          <w:sz w:val="24"/>
          <w:lang w:val="fr-FR"/>
        </w:rPr>
        <w:t>grupa de vârstă 0-19 ani și creșterea ponderii populației din</w:t>
      </w:r>
      <w:r w:rsidR="00CE6D99">
        <w:rPr>
          <w:rFonts w:asciiTheme="minorHAnsi" w:hAnsiTheme="minorHAnsi" w:cstheme="minorHAnsi"/>
          <w:sz w:val="24"/>
          <w:lang w:val="fr-FR"/>
        </w:rPr>
        <w:t xml:space="preserve"> </w:t>
      </w:r>
      <w:r>
        <w:rPr>
          <w:rFonts w:asciiTheme="minorHAnsi" w:hAnsiTheme="minorHAnsi" w:cstheme="minorHAnsi"/>
          <w:sz w:val="24"/>
          <w:lang w:val="fr-FR"/>
        </w:rPr>
        <w:t>grupa de vârstă de peste 65 de ani.</w:t>
      </w:r>
    </w:p>
    <w:p w14:paraId="47A8EF58" w14:textId="77777777" w:rsidR="008158CF" w:rsidRDefault="008158CF" w:rsidP="00AE7F56">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right="-45"/>
        <w:jc w:val="both"/>
        <w:rPr>
          <w:rFonts w:asciiTheme="minorHAnsi" w:hAnsiTheme="minorHAnsi" w:cstheme="minorHAnsi"/>
          <w:sz w:val="24"/>
          <w:lang w:val="fr-FR"/>
        </w:rPr>
      </w:pPr>
    </w:p>
    <w:p w14:paraId="1CD470F8" w14:textId="7C1F507C" w:rsidR="008158CF" w:rsidRDefault="008158CF" w:rsidP="00AE7F56">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right="-45"/>
        <w:jc w:val="both"/>
        <w:rPr>
          <w:rFonts w:asciiTheme="minorHAnsi" w:hAnsiTheme="minorHAnsi" w:cstheme="minorHAnsi"/>
          <w:sz w:val="24"/>
          <w:lang w:val="fr-FR"/>
        </w:rPr>
      </w:pPr>
      <w:r>
        <w:rPr>
          <w:rFonts w:asciiTheme="minorHAnsi" w:hAnsiTheme="minorHAnsi" w:cstheme="minorHAnsi"/>
          <w:sz w:val="24"/>
          <w:lang w:val="fr-FR"/>
        </w:rPr>
        <w:t xml:space="preserve">Conform datelor recensamântului populaţiei din anul 2021, în municipiul Satu Mare numărul total al populaţiei rezidente este de 91.520, care se împarte astfel : </w:t>
      </w:r>
    </w:p>
    <w:p w14:paraId="5C62AB2B" w14:textId="7E5E8394" w:rsidR="008158CF" w:rsidRDefault="008158CF">
      <w:pPr>
        <w:pStyle w:val="ListParagraph"/>
        <w:widowControl w:val="0"/>
        <w:numPr>
          <w:ilvl w:val="1"/>
          <w:numId w:val="6"/>
        </w:numPr>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right="-45"/>
        <w:jc w:val="both"/>
        <w:rPr>
          <w:rFonts w:asciiTheme="minorHAnsi" w:hAnsiTheme="minorHAnsi" w:cstheme="minorHAnsi"/>
          <w:sz w:val="24"/>
          <w:lang w:val="fr-FR"/>
        </w:rPr>
      </w:pPr>
      <w:r>
        <w:rPr>
          <w:rFonts w:asciiTheme="minorHAnsi" w:hAnsiTheme="minorHAnsi" w:cstheme="minorHAnsi"/>
          <w:sz w:val="24"/>
          <w:lang w:val="fr-FR"/>
        </w:rPr>
        <w:t>După etnie :- 61,87 % români</w:t>
      </w:r>
    </w:p>
    <w:p w14:paraId="6A56FE10" w14:textId="43107BD3" w:rsidR="008158CF" w:rsidRDefault="008158CF" w:rsidP="008158CF">
      <w:pPr>
        <w:pStyle w:val="ListParagraph"/>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left="1440" w:right="-45"/>
        <w:jc w:val="both"/>
        <w:rPr>
          <w:rFonts w:asciiTheme="minorHAnsi" w:hAnsiTheme="minorHAnsi" w:cstheme="minorHAnsi"/>
          <w:sz w:val="24"/>
          <w:lang w:val="fr-FR"/>
        </w:rPr>
      </w:pPr>
      <w:r>
        <w:rPr>
          <w:rFonts w:asciiTheme="minorHAnsi" w:hAnsiTheme="minorHAnsi" w:cstheme="minorHAnsi"/>
          <w:sz w:val="24"/>
          <w:lang w:val="fr-FR"/>
        </w:rPr>
        <w:t xml:space="preserve">                      - 36,29 % maghiari</w:t>
      </w:r>
    </w:p>
    <w:p w14:paraId="051BCEB5" w14:textId="045483A1" w:rsidR="006B41DB" w:rsidRDefault="008158CF" w:rsidP="006B41DB">
      <w:pPr>
        <w:pStyle w:val="ListParagraph"/>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left="1440" w:right="-45"/>
        <w:jc w:val="both"/>
        <w:rPr>
          <w:rFonts w:asciiTheme="minorHAnsi" w:hAnsiTheme="minorHAnsi" w:cstheme="minorHAnsi"/>
          <w:sz w:val="24"/>
          <w:lang w:val="fr-FR"/>
        </w:rPr>
      </w:pPr>
      <w:r>
        <w:rPr>
          <w:rFonts w:asciiTheme="minorHAnsi" w:hAnsiTheme="minorHAnsi" w:cstheme="minorHAnsi"/>
          <w:sz w:val="24"/>
          <w:lang w:val="fr-FR"/>
        </w:rPr>
        <w:t xml:space="preserve">                     - 1,06 % germani</w:t>
      </w:r>
    </w:p>
    <w:p w14:paraId="787A65F1" w14:textId="2B7A003C" w:rsidR="006B41DB" w:rsidRDefault="006B41DB" w:rsidP="006B41DB">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right="-45"/>
        <w:jc w:val="both"/>
        <w:rPr>
          <w:rFonts w:asciiTheme="minorHAnsi" w:hAnsiTheme="minorHAnsi" w:cstheme="minorHAnsi"/>
          <w:sz w:val="24"/>
          <w:lang w:val="fr-FR"/>
        </w:rPr>
      </w:pPr>
      <w:r>
        <w:rPr>
          <w:rFonts w:asciiTheme="minorHAnsi" w:hAnsiTheme="minorHAnsi" w:cstheme="minorHAnsi"/>
          <w:sz w:val="24"/>
          <w:lang w:val="fr-FR"/>
        </w:rPr>
        <w:t xml:space="preserve">                   - După religie : </w:t>
      </w:r>
      <w:r w:rsidR="005D736D">
        <w:rPr>
          <w:rFonts w:asciiTheme="minorHAnsi" w:hAnsiTheme="minorHAnsi" w:cstheme="minorHAnsi"/>
          <w:sz w:val="24"/>
          <w:lang w:val="fr-FR"/>
        </w:rPr>
        <w:t>- 50,16 % ortodoxă</w:t>
      </w:r>
    </w:p>
    <w:p w14:paraId="64B71AA9" w14:textId="5C4A2730" w:rsidR="005D736D" w:rsidRDefault="005D736D" w:rsidP="006B41DB">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right="-45"/>
        <w:jc w:val="both"/>
        <w:rPr>
          <w:rFonts w:asciiTheme="minorHAnsi" w:hAnsiTheme="minorHAnsi" w:cstheme="minorHAnsi"/>
          <w:sz w:val="24"/>
          <w:lang w:val="fr-FR"/>
        </w:rPr>
      </w:pPr>
      <w:r>
        <w:rPr>
          <w:rFonts w:asciiTheme="minorHAnsi" w:hAnsiTheme="minorHAnsi" w:cstheme="minorHAnsi"/>
          <w:sz w:val="24"/>
          <w:lang w:val="fr-FR"/>
        </w:rPr>
        <w:t xml:space="preserve">                                               - 19,12 % romano-catolică</w:t>
      </w:r>
    </w:p>
    <w:p w14:paraId="393BB102" w14:textId="36AF37F9" w:rsidR="005D736D" w:rsidRDefault="005D736D" w:rsidP="006B41DB">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right="-45"/>
        <w:jc w:val="both"/>
        <w:rPr>
          <w:rFonts w:asciiTheme="minorHAnsi" w:hAnsiTheme="minorHAnsi" w:cstheme="minorHAnsi"/>
          <w:sz w:val="24"/>
          <w:lang w:val="fr-FR"/>
        </w:rPr>
      </w:pPr>
      <w:r>
        <w:rPr>
          <w:rFonts w:asciiTheme="minorHAnsi" w:hAnsiTheme="minorHAnsi" w:cstheme="minorHAnsi"/>
          <w:sz w:val="24"/>
          <w:lang w:val="fr-FR"/>
        </w:rPr>
        <w:t xml:space="preserve">                                               - 19,07 % reformată</w:t>
      </w:r>
    </w:p>
    <w:p w14:paraId="426D09C6" w14:textId="2E709D72" w:rsidR="005D736D" w:rsidRDefault="005D736D" w:rsidP="006B41DB">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right="-45"/>
        <w:jc w:val="both"/>
        <w:rPr>
          <w:rFonts w:asciiTheme="minorHAnsi" w:hAnsiTheme="minorHAnsi" w:cstheme="minorHAnsi"/>
          <w:sz w:val="24"/>
          <w:lang w:val="fr-FR"/>
        </w:rPr>
      </w:pPr>
      <w:r>
        <w:rPr>
          <w:rFonts w:asciiTheme="minorHAnsi" w:hAnsiTheme="minorHAnsi" w:cstheme="minorHAnsi"/>
          <w:sz w:val="24"/>
          <w:lang w:val="fr-FR"/>
        </w:rPr>
        <w:t xml:space="preserve">                                               - 6,60 % greco-catolică</w:t>
      </w:r>
    </w:p>
    <w:p w14:paraId="231B0EEB" w14:textId="5C9127F8" w:rsidR="005D736D" w:rsidRPr="006B41DB" w:rsidRDefault="005D736D" w:rsidP="006B41DB">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right="-45"/>
        <w:jc w:val="both"/>
        <w:rPr>
          <w:rFonts w:asciiTheme="minorHAnsi" w:hAnsiTheme="minorHAnsi" w:cstheme="minorHAnsi"/>
          <w:sz w:val="24"/>
          <w:lang w:val="fr-FR"/>
        </w:rPr>
      </w:pPr>
      <w:r>
        <w:rPr>
          <w:rFonts w:asciiTheme="minorHAnsi" w:hAnsiTheme="minorHAnsi" w:cstheme="minorHAnsi"/>
          <w:sz w:val="24"/>
          <w:lang w:val="fr-FR"/>
        </w:rPr>
        <w:t xml:space="preserve">                                               - 1,60 % penticostală</w:t>
      </w:r>
    </w:p>
    <w:p w14:paraId="02A6647B" w14:textId="77777777" w:rsidR="00065035" w:rsidRDefault="00065035" w:rsidP="00AE7F56">
      <w:pPr>
        <w:widowControl w:val="0"/>
        <w:autoSpaceDE w:val="0"/>
        <w:autoSpaceDN w:val="0"/>
        <w:adjustRightInd w:val="0"/>
        <w:spacing w:before="0" w:after="0"/>
        <w:ind w:right="-45"/>
        <w:jc w:val="both"/>
        <w:rPr>
          <w:rFonts w:asciiTheme="minorHAnsi" w:hAnsiTheme="minorHAnsi" w:cstheme="minorHAnsi"/>
          <w:b/>
          <w:bCs/>
          <w:spacing w:val="-1"/>
          <w:sz w:val="24"/>
          <w:lang w:val="fr-FR"/>
        </w:rPr>
      </w:pPr>
    </w:p>
    <w:p w14:paraId="5DCC4B48" w14:textId="56B1EB8D" w:rsidR="00000800" w:rsidRPr="008C2360" w:rsidRDefault="00000800" w:rsidP="00AE7F56">
      <w:pPr>
        <w:widowControl w:val="0"/>
        <w:autoSpaceDE w:val="0"/>
        <w:autoSpaceDN w:val="0"/>
        <w:adjustRightInd w:val="0"/>
        <w:spacing w:before="0" w:after="0"/>
        <w:ind w:right="-45"/>
        <w:jc w:val="both"/>
        <w:rPr>
          <w:rFonts w:asciiTheme="minorHAnsi" w:hAnsiTheme="minorHAnsi" w:cstheme="minorHAnsi"/>
          <w:sz w:val="24"/>
          <w:lang w:val="fr-FR"/>
        </w:rPr>
      </w:pPr>
      <w:r w:rsidRPr="008C2360">
        <w:rPr>
          <w:rFonts w:asciiTheme="minorHAnsi" w:hAnsiTheme="minorHAnsi" w:cstheme="minorHAnsi"/>
          <w:b/>
          <w:bCs/>
          <w:spacing w:val="-1"/>
          <w:sz w:val="24"/>
          <w:lang w:val="fr-FR"/>
        </w:rPr>
        <w:t>M</w:t>
      </w:r>
      <w:r w:rsidRPr="008C2360">
        <w:rPr>
          <w:rFonts w:asciiTheme="minorHAnsi" w:hAnsiTheme="minorHAnsi" w:cstheme="minorHAnsi"/>
          <w:b/>
          <w:bCs/>
          <w:spacing w:val="1"/>
          <w:sz w:val="24"/>
          <w:lang w:val="fr-FR"/>
        </w:rPr>
        <w:t>i</w:t>
      </w:r>
      <w:r w:rsidRPr="008C2360">
        <w:rPr>
          <w:rFonts w:asciiTheme="minorHAnsi" w:hAnsiTheme="minorHAnsi" w:cstheme="minorHAnsi"/>
          <w:b/>
          <w:bCs/>
          <w:sz w:val="24"/>
          <w:lang w:val="fr-FR"/>
        </w:rPr>
        <w:t>şc</w:t>
      </w:r>
      <w:r w:rsidRPr="008C2360">
        <w:rPr>
          <w:rFonts w:asciiTheme="minorHAnsi" w:hAnsiTheme="minorHAnsi" w:cstheme="minorHAnsi"/>
          <w:b/>
          <w:bCs/>
          <w:spacing w:val="-1"/>
          <w:sz w:val="24"/>
          <w:lang w:val="fr-FR"/>
        </w:rPr>
        <w:t>a</w:t>
      </w:r>
      <w:r w:rsidRPr="008C2360">
        <w:rPr>
          <w:rFonts w:asciiTheme="minorHAnsi" w:hAnsiTheme="minorHAnsi" w:cstheme="minorHAnsi"/>
          <w:b/>
          <w:bCs/>
          <w:spacing w:val="1"/>
          <w:sz w:val="24"/>
          <w:lang w:val="fr-FR"/>
        </w:rPr>
        <w:t>r</w:t>
      </w:r>
      <w:r w:rsidRPr="008C2360">
        <w:rPr>
          <w:rFonts w:asciiTheme="minorHAnsi" w:hAnsiTheme="minorHAnsi" w:cstheme="minorHAnsi"/>
          <w:b/>
          <w:bCs/>
          <w:spacing w:val="-1"/>
          <w:sz w:val="24"/>
          <w:lang w:val="fr-FR"/>
        </w:rPr>
        <w:t>e</w:t>
      </w:r>
      <w:r w:rsidRPr="008C2360">
        <w:rPr>
          <w:rFonts w:asciiTheme="minorHAnsi" w:hAnsiTheme="minorHAnsi" w:cstheme="minorHAnsi"/>
          <w:b/>
          <w:bCs/>
          <w:sz w:val="24"/>
          <w:lang w:val="fr-FR"/>
        </w:rPr>
        <w:t xml:space="preserve">a </w:t>
      </w:r>
      <w:r w:rsidRPr="008C2360">
        <w:rPr>
          <w:rFonts w:asciiTheme="minorHAnsi" w:hAnsiTheme="minorHAnsi" w:cstheme="minorHAnsi"/>
          <w:b/>
          <w:bCs/>
          <w:spacing w:val="-1"/>
          <w:sz w:val="24"/>
          <w:lang w:val="fr-FR"/>
        </w:rPr>
        <w:t>m</w:t>
      </w:r>
      <w:r w:rsidRPr="008C2360">
        <w:rPr>
          <w:rFonts w:asciiTheme="minorHAnsi" w:hAnsiTheme="minorHAnsi" w:cstheme="minorHAnsi"/>
          <w:b/>
          <w:bCs/>
          <w:spacing w:val="1"/>
          <w:sz w:val="24"/>
          <w:lang w:val="fr-FR"/>
        </w:rPr>
        <w:t>i</w:t>
      </w:r>
      <w:r w:rsidRPr="008C2360">
        <w:rPr>
          <w:rFonts w:asciiTheme="minorHAnsi" w:hAnsiTheme="minorHAnsi" w:cstheme="minorHAnsi"/>
          <w:b/>
          <w:bCs/>
          <w:spacing w:val="-1"/>
          <w:sz w:val="24"/>
          <w:lang w:val="fr-FR"/>
        </w:rPr>
        <w:t>g</w:t>
      </w:r>
      <w:r w:rsidRPr="008C2360">
        <w:rPr>
          <w:rFonts w:asciiTheme="minorHAnsi" w:hAnsiTheme="minorHAnsi" w:cstheme="minorHAnsi"/>
          <w:b/>
          <w:bCs/>
          <w:spacing w:val="1"/>
          <w:sz w:val="24"/>
          <w:lang w:val="fr-FR"/>
        </w:rPr>
        <w:t>r</w:t>
      </w:r>
      <w:r w:rsidRPr="008C2360">
        <w:rPr>
          <w:rFonts w:asciiTheme="minorHAnsi" w:hAnsiTheme="minorHAnsi" w:cstheme="minorHAnsi"/>
          <w:b/>
          <w:bCs/>
          <w:spacing w:val="-1"/>
          <w:sz w:val="24"/>
          <w:lang w:val="fr-FR"/>
        </w:rPr>
        <w:t>a</w:t>
      </w:r>
      <w:r w:rsidRPr="008C2360">
        <w:rPr>
          <w:rFonts w:asciiTheme="minorHAnsi" w:hAnsiTheme="minorHAnsi" w:cstheme="minorHAnsi"/>
          <w:b/>
          <w:bCs/>
          <w:spacing w:val="1"/>
          <w:sz w:val="24"/>
          <w:lang w:val="fr-FR"/>
        </w:rPr>
        <w:t>t</w:t>
      </w:r>
      <w:r w:rsidRPr="008C2360">
        <w:rPr>
          <w:rFonts w:asciiTheme="minorHAnsi" w:hAnsiTheme="minorHAnsi" w:cstheme="minorHAnsi"/>
          <w:b/>
          <w:bCs/>
          <w:sz w:val="24"/>
          <w:lang w:val="fr-FR"/>
        </w:rPr>
        <w:t>o</w:t>
      </w:r>
      <w:r w:rsidRPr="008C2360">
        <w:rPr>
          <w:rFonts w:asciiTheme="minorHAnsi" w:hAnsiTheme="minorHAnsi" w:cstheme="minorHAnsi"/>
          <w:b/>
          <w:bCs/>
          <w:spacing w:val="1"/>
          <w:sz w:val="24"/>
          <w:lang w:val="fr-FR"/>
        </w:rPr>
        <w:t>ri</w:t>
      </w:r>
      <w:r w:rsidRPr="008C2360">
        <w:rPr>
          <w:rFonts w:asciiTheme="minorHAnsi" w:hAnsiTheme="minorHAnsi" w:cstheme="minorHAnsi"/>
          <w:b/>
          <w:bCs/>
          <w:spacing w:val="-1"/>
          <w:sz w:val="24"/>
          <w:lang w:val="fr-FR"/>
        </w:rPr>
        <w:t>e</w:t>
      </w:r>
      <w:r w:rsidRPr="008C2360">
        <w:rPr>
          <w:rFonts w:asciiTheme="minorHAnsi" w:hAnsiTheme="minorHAnsi" w:cstheme="minorHAnsi"/>
          <w:b/>
          <w:bCs/>
          <w:sz w:val="24"/>
          <w:lang w:val="fr-FR"/>
        </w:rPr>
        <w:t xml:space="preserve">: </w:t>
      </w:r>
      <w:r w:rsidRPr="008C2360">
        <w:rPr>
          <w:rFonts w:asciiTheme="minorHAnsi" w:hAnsiTheme="minorHAnsi" w:cstheme="minorHAnsi"/>
          <w:b/>
          <w:bCs/>
          <w:spacing w:val="-1"/>
          <w:sz w:val="24"/>
          <w:lang w:val="fr-FR"/>
        </w:rPr>
        <w:t>mig</w:t>
      </w:r>
      <w:r w:rsidRPr="008C2360">
        <w:rPr>
          <w:rFonts w:asciiTheme="minorHAnsi" w:hAnsiTheme="minorHAnsi" w:cstheme="minorHAnsi"/>
          <w:b/>
          <w:bCs/>
          <w:spacing w:val="1"/>
          <w:sz w:val="24"/>
          <w:lang w:val="fr-FR"/>
        </w:rPr>
        <w:t>r</w:t>
      </w:r>
      <w:r w:rsidRPr="008C2360">
        <w:rPr>
          <w:rFonts w:asciiTheme="minorHAnsi" w:hAnsiTheme="minorHAnsi" w:cstheme="minorHAnsi"/>
          <w:b/>
          <w:bCs/>
          <w:spacing w:val="-1"/>
          <w:sz w:val="24"/>
          <w:lang w:val="fr-FR"/>
        </w:rPr>
        <w:t>a</w:t>
      </w:r>
      <w:r w:rsidRPr="008C2360">
        <w:rPr>
          <w:rFonts w:asciiTheme="minorHAnsi" w:hAnsiTheme="minorHAnsi" w:cstheme="minorHAnsi"/>
          <w:b/>
          <w:bCs/>
          <w:spacing w:val="1"/>
          <w:sz w:val="24"/>
          <w:lang w:val="fr-FR"/>
        </w:rPr>
        <w:t>ţi</w:t>
      </w:r>
      <w:r w:rsidRPr="008C2360">
        <w:rPr>
          <w:rFonts w:asciiTheme="minorHAnsi" w:hAnsiTheme="minorHAnsi" w:cstheme="minorHAnsi"/>
          <w:b/>
          <w:bCs/>
          <w:sz w:val="24"/>
          <w:lang w:val="fr-FR"/>
        </w:rPr>
        <w:t xml:space="preserve">a </w:t>
      </w:r>
      <w:r w:rsidRPr="008C2360">
        <w:rPr>
          <w:rFonts w:asciiTheme="minorHAnsi" w:hAnsiTheme="minorHAnsi" w:cstheme="minorHAnsi"/>
          <w:b/>
          <w:bCs/>
          <w:spacing w:val="1"/>
          <w:sz w:val="24"/>
          <w:lang w:val="fr-FR"/>
        </w:rPr>
        <w:t>i</w:t>
      </w:r>
      <w:r w:rsidRPr="008C2360">
        <w:rPr>
          <w:rFonts w:asciiTheme="minorHAnsi" w:hAnsiTheme="minorHAnsi" w:cstheme="minorHAnsi"/>
          <w:b/>
          <w:bCs/>
          <w:spacing w:val="-1"/>
          <w:sz w:val="24"/>
          <w:lang w:val="fr-FR"/>
        </w:rPr>
        <w:t>n</w:t>
      </w:r>
      <w:r w:rsidRPr="008C2360">
        <w:rPr>
          <w:rFonts w:asciiTheme="minorHAnsi" w:hAnsiTheme="minorHAnsi" w:cstheme="minorHAnsi"/>
          <w:b/>
          <w:bCs/>
          <w:spacing w:val="1"/>
          <w:sz w:val="24"/>
          <w:lang w:val="fr-FR"/>
        </w:rPr>
        <w:t>t</w:t>
      </w:r>
      <w:r w:rsidRPr="008C2360">
        <w:rPr>
          <w:rFonts w:asciiTheme="minorHAnsi" w:hAnsiTheme="minorHAnsi" w:cstheme="minorHAnsi"/>
          <w:b/>
          <w:bCs/>
          <w:spacing w:val="-1"/>
          <w:sz w:val="24"/>
          <w:lang w:val="fr-FR"/>
        </w:rPr>
        <w:t>e</w:t>
      </w:r>
      <w:r w:rsidRPr="008C2360">
        <w:rPr>
          <w:rFonts w:asciiTheme="minorHAnsi" w:hAnsiTheme="minorHAnsi" w:cstheme="minorHAnsi"/>
          <w:b/>
          <w:bCs/>
          <w:spacing w:val="1"/>
          <w:sz w:val="24"/>
          <w:lang w:val="fr-FR"/>
        </w:rPr>
        <w:t>rn</w:t>
      </w:r>
      <w:r w:rsidRPr="008C2360">
        <w:rPr>
          <w:rFonts w:asciiTheme="minorHAnsi" w:hAnsiTheme="minorHAnsi" w:cstheme="minorHAnsi"/>
          <w:b/>
          <w:bCs/>
          <w:sz w:val="24"/>
          <w:lang w:val="fr-FR"/>
        </w:rPr>
        <w:t xml:space="preserve">ă </w:t>
      </w:r>
      <w:r w:rsidRPr="008C2360">
        <w:rPr>
          <w:rFonts w:asciiTheme="minorHAnsi" w:hAnsiTheme="minorHAnsi" w:cstheme="minorHAnsi"/>
          <w:b/>
          <w:bCs/>
          <w:spacing w:val="-2"/>
          <w:sz w:val="24"/>
          <w:lang w:val="fr-FR"/>
        </w:rPr>
        <w:t>ş</w:t>
      </w:r>
      <w:r w:rsidRPr="008C2360">
        <w:rPr>
          <w:rFonts w:asciiTheme="minorHAnsi" w:hAnsiTheme="minorHAnsi" w:cstheme="minorHAnsi"/>
          <w:b/>
          <w:bCs/>
          <w:sz w:val="24"/>
          <w:lang w:val="fr-FR"/>
        </w:rPr>
        <w:t>i</w:t>
      </w:r>
      <w:r w:rsidRPr="008C2360">
        <w:rPr>
          <w:rFonts w:asciiTheme="minorHAnsi" w:hAnsiTheme="minorHAnsi" w:cstheme="minorHAnsi"/>
          <w:b/>
          <w:bCs/>
          <w:spacing w:val="2"/>
          <w:sz w:val="24"/>
          <w:lang w:val="fr-FR"/>
        </w:rPr>
        <w:t xml:space="preserve"> </w:t>
      </w:r>
      <w:r w:rsidRPr="008C2360">
        <w:rPr>
          <w:rFonts w:asciiTheme="minorHAnsi" w:hAnsiTheme="minorHAnsi" w:cstheme="minorHAnsi"/>
          <w:b/>
          <w:bCs/>
          <w:spacing w:val="-1"/>
          <w:sz w:val="24"/>
          <w:lang w:val="fr-FR"/>
        </w:rPr>
        <w:t>i</w:t>
      </w:r>
      <w:r w:rsidRPr="008C2360">
        <w:rPr>
          <w:rFonts w:asciiTheme="minorHAnsi" w:hAnsiTheme="minorHAnsi" w:cstheme="minorHAnsi"/>
          <w:b/>
          <w:bCs/>
          <w:spacing w:val="1"/>
          <w:sz w:val="24"/>
          <w:lang w:val="fr-FR"/>
        </w:rPr>
        <w:t>nt</w:t>
      </w:r>
      <w:r w:rsidRPr="008C2360">
        <w:rPr>
          <w:rFonts w:asciiTheme="minorHAnsi" w:hAnsiTheme="minorHAnsi" w:cstheme="minorHAnsi"/>
          <w:b/>
          <w:bCs/>
          <w:spacing w:val="-1"/>
          <w:sz w:val="24"/>
          <w:lang w:val="fr-FR"/>
        </w:rPr>
        <w:t>e</w:t>
      </w:r>
      <w:r w:rsidRPr="008C2360">
        <w:rPr>
          <w:rFonts w:asciiTheme="minorHAnsi" w:hAnsiTheme="minorHAnsi" w:cstheme="minorHAnsi"/>
          <w:b/>
          <w:bCs/>
          <w:spacing w:val="1"/>
          <w:sz w:val="24"/>
          <w:lang w:val="fr-FR"/>
        </w:rPr>
        <w:t>rn</w:t>
      </w:r>
      <w:r w:rsidRPr="008C2360">
        <w:rPr>
          <w:rFonts w:asciiTheme="minorHAnsi" w:hAnsiTheme="minorHAnsi" w:cstheme="minorHAnsi"/>
          <w:b/>
          <w:bCs/>
          <w:spacing w:val="-1"/>
          <w:sz w:val="24"/>
          <w:lang w:val="fr-FR"/>
        </w:rPr>
        <w:t>aţ</w:t>
      </w:r>
      <w:r w:rsidRPr="008C2360">
        <w:rPr>
          <w:rFonts w:asciiTheme="minorHAnsi" w:hAnsiTheme="minorHAnsi" w:cstheme="minorHAnsi"/>
          <w:b/>
          <w:bCs/>
          <w:spacing w:val="1"/>
          <w:sz w:val="24"/>
          <w:lang w:val="fr-FR"/>
        </w:rPr>
        <w:t>i</w:t>
      </w:r>
      <w:r w:rsidRPr="008C2360">
        <w:rPr>
          <w:rFonts w:asciiTheme="minorHAnsi" w:hAnsiTheme="minorHAnsi" w:cstheme="minorHAnsi"/>
          <w:b/>
          <w:bCs/>
          <w:sz w:val="24"/>
          <w:lang w:val="fr-FR"/>
        </w:rPr>
        <w:t>o</w:t>
      </w:r>
      <w:r w:rsidRPr="008C2360">
        <w:rPr>
          <w:rFonts w:asciiTheme="minorHAnsi" w:hAnsiTheme="minorHAnsi" w:cstheme="minorHAnsi"/>
          <w:b/>
          <w:bCs/>
          <w:spacing w:val="1"/>
          <w:sz w:val="24"/>
          <w:lang w:val="fr-FR"/>
        </w:rPr>
        <w:t>n</w:t>
      </w:r>
      <w:r w:rsidRPr="008C2360">
        <w:rPr>
          <w:rFonts w:asciiTheme="minorHAnsi" w:hAnsiTheme="minorHAnsi" w:cstheme="minorHAnsi"/>
          <w:b/>
          <w:bCs/>
          <w:spacing w:val="-1"/>
          <w:sz w:val="24"/>
          <w:lang w:val="fr-FR"/>
        </w:rPr>
        <w:t>a</w:t>
      </w:r>
      <w:r w:rsidRPr="008C2360">
        <w:rPr>
          <w:rFonts w:asciiTheme="minorHAnsi" w:hAnsiTheme="minorHAnsi" w:cstheme="minorHAnsi"/>
          <w:b/>
          <w:bCs/>
          <w:spacing w:val="1"/>
          <w:sz w:val="24"/>
          <w:lang w:val="fr-FR"/>
        </w:rPr>
        <w:t>l</w:t>
      </w:r>
      <w:r w:rsidRPr="008C2360">
        <w:rPr>
          <w:rFonts w:asciiTheme="minorHAnsi" w:hAnsiTheme="minorHAnsi" w:cstheme="minorHAnsi"/>
          <w:b/>
          <w:bCs/>
          <w:sz w:val="24"/>
          <w:lang w:val="fr-FR"/>
        </w:rPr>
        <w:t>ă</w:t>
      </w:r>
    </w:p>
    <w:p w14:paraId="0170FB6D" w14:textId="46F0FDED" w:rsidR="00000800" w:rsidRPr="00351F4D" w:rsidRDefault="00000800" w:rsidP="00AE7F56">
      <w:pPr>
        <w:widowControl w:val="0"/>
        <w:autoSpaceDE w:val="0"/>
        <w:autoSpaceDN w:val="0"/>
        <w:adjustRightInd w:val="0"/>
        <w:spacing w:before="0" w:after="0"/>
        <w:ind w:right="-45"/>
        <w:jc w:val="both"/>
        <w:rPr>
          <w:rFonts w:asciiTheme="minorHAnsi" w:hAnsiTheme="minorHAnsi" w:cstheme="minorHAnsi"/>
          <w:sz w:val="24"/>
          <w:lang w:val="fr-FR"/>
        </w:rPr>
      </w:pPr>
      <w:r w:rsidRPr="00351F4D">
        <w:rPr>
          <w:rFonts w:asciiTheme="minorHAnsi" w:hAnsiTheme="minorHAnsi" w:cstheme="minorHAnsi"/>
          <w:sz w:val="24"/>
          <w:lang w:val="fr-FR"/>
        </w:rPr>
        <w:t>To</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a</w:t>
      </w:r>
      <w:r w:rsidRPr="00351F4D">
        <w:rPr>
          <w:rFonts w:asciiTheme="minorHAnsi" w:hAnsiTheme="minorHAnsi" w:cstheme="minorHAnsi"/>
          <w:spacing w:val="-2"/>
          <w:sz w:val="24"/>
          <w:lang w:val="fr-FR"/>
        </w:rPr>
        <w:t>l</w:t>
      </w:r>
      <w:r w:rsidRPr="00351F4D">
        <w:rPr>
          <w:rFonts w:asciiTheme="minorHAnsi" w:hAnsiTheme="minorHAnsi" w:cstheme="minorHAnsi"/>
          <w:spacing w:val="1"/>
          <w:sz w:val="24"/>
          <w:lang w:val="fr-FR"/>
        </w:rPr>
        <w:t>u</w:t>
      </w:r>
      <w:r w:rsidRPr="00351F4D">
        <w:rPr>
          <w:rFonts w:asciiTheme="minorHAnsi" w:hAnsiTheme="minorHAnsi" w:cstheme="minorHAnsi"/>
          <w:sz w:val="24"/>
          <w:lang w:val="fr-FR"/>
        </w:rPr>
        <w:t xml:space="preserve">l </w:t>
      </w:r>
      <w:r w:rsidRPr="00351F4D">
        <w:rPr>
          <w:rFonts w:asciiTheme="minorHAnsi" w:hAnsiTheme="minorHAnsi" w:cstheme="minorHAnsi"/>
          <w:spacing w:val="2"/>
          <w:sz w:val="24"/>
          <w:lang w:val="fr-FR"/>
        </w:rPr>
        <w:t xml:space="preserve"> </w:t>
      </w:r>
      <w:r w:rsidRPr="00351F4D">
        <w:rPr>
          <w:rFonts w:asciiTheme="minorHAnsi" w:hAnsiTheme="minorHAnsi" w:cstheme="minorHAnsi"/>
          <w:spacing w:val="-1"/>
          <w:sz w:val="24"/>
          <w:lang w:val="fr-FR"/>
        </w:rPr>
        <w:t>p</w:t>
      </w:r>
      <w:r w:rsidRPr="00351F4D">
        <w:rPr>
          <w:rFonts w:asciiTheme="minorHAnsi" w:hAnsiTheme="minorHAnsi" w:cstheme="minorHAnsi"/>
          <w:sz w:val="24"/>
          <w:lang w:val="fr-FR"/>
        </w:rPr>
        <w:t>o</w:t>
      </w:r>
      <w:r w:rsidRPr="00351F4D">
        <w:rPr>
          <w:rFonts w:asciiTheme="minorHAnsi" w:hAnsiTheme="minorHAnsi" w:cstheme="minorHAnsi"/>
          <w:spacing w:val="1"/>
          <w:sz w:val="24"/>
          <w:lang w:val="fr-FR"/>
        </w:rPr>
        <w:t>p</w:t>
      </w:r>
      <w:r w:rsidRPr="00351F4D">
        <w:rPr>
          <w:rFonts w:asciiTheme="minorHAnsi" w:hAnsiTheme="minorHAnsi" w:cstheme="minorHAnsi"/>
          <w:spacing w:val="-1"/>
          <w:sz w:val="24"/>
          <w:lang w:val="fr-FR"/>
        </w:rPr>
        <w:t>u</w:t>
      </w:r>
      <w:r w:rsidRPr="00351F4D">
        <w:rPr>
          <w:rFonts w:asciiTheme="minorHAnsi" w:hAnsiTheme="minorHAnsi" w:cstheme="minorHAnsi"/>
          <w:sz w:val="24"/>
          <w:lang w:val="fr-FR"/>
        </w:rPr>
        <w:t>la</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 xml:space="preserve">iei  </w:t>
      </w:r>
      <w:r w:rsidRPr="00351F4D">
        <w:rPr>
          <w:rFonts w:asciiTheme="minorHAnsi" w:hAnsiTheme="minorHAnsi" w:cstheme="minorHAnsi"/>
          <w:spacing w:val="1"/>
          <w:sz w:val="24"/>
          <w:lang w:val="fr-FR"/>
        </w:rPr>
        <w:t>d</w:t>
      </w:r>
      <w:r w:rsidRPr="00351F4D">
        <w:rPr>
          <w:rFonts w:asciiTheme="minorHAnsi" w:hAnsiTheme="minorHAnsi" w:cstheme="minorHAnsi"/>
          <w:spacing w:val="-2"/>
          <w:sz w:val="24"/>
          <w:lang w:val="fr-FR"/>
        </w:rPr>
        <w:t>i</w:t>
      </w:r>
      <w:r w:rsidRPr="00351F4D">
        <w:rPr>
          <w:rFonts w:asciiTheme="minorHAnsi" w:hAnsiTheme="minorHAnsi" w:cstheme="minorHAnsi"/>
          <w:sz w:val="24"/>
          <w:lang w:val="fr-FR"/>
        </w:rPr>
        <w:t xml:space="preserve">n </w:t>
      </w:r>
      <w:r w:rsidRPr="00351F4D">
        <w:rPr>
          <w:rFonts w:asciiTheme="minorHAnsi" w:hAnsiTheme="minorHAnsi" w:cstheme="minorHAnsi"/>
          <w:spacing w:val="3"/>
          <w:sz w:val="24"/>
          <w:lang w:val="fr-FR"/>
        </w:rPr>
        <w:t xml:space="preserve"> </w:t>
      </w:r>
      <w:r w:rsidRPr="00351F4D">
        <w:rPr>
          <w:rFonts w:asciiTheme="minorHAnsi" w:hAnsiTheme="minorHAnsi" w:cstheme="minorHAnsi"/>
          <w:spacing w:val="-2"/>
          <w:sz w:val="24"/>
          <w:lang w:val="fr-FR"/>
        </w:rPr>
        <w:t>m</w:t>
      </w:r>
      <w:r w:rsidRPr="00351F4D">
        <w:rPr>
          <w:rFonts w:asciiTheme="minorHAnsi" w:hAnsiTheme="minorHAnsi" w:cstheme="minorHAnsi"/>
          <w:spacing w:val="1"/>
          <w:sz w:val="24"/>
          <w:lang w:val="fr-FR"/>
        </w:rPr>
        <w:t>un</w:t>
      </w:r>
      <w:r w:rsidRPr="00351F4D">
        <w:rPr>
          <w:rFonts w:asciiTheme="minorHAnsi" w:hAnsiTheme="minorHAnsi" w:cstheme="minorHAnsi"/>
          <w:sz w:val="24"/>
          <w:lang w:val="fr-FR"/>
        </w:rPr>
        <w:t>ici</w:t>
      </w:r>
      <w:r w:rsidRPr="00351F4D">
        <w:rPr>
          <w:rFonts w:asciiTheme="minorHAnsi" w:hAnsiTheme="minorHAnsi" w:cstheme="minorHAnsi"/>
          <w:spacing w:val="1"/>
          <w:sz w:val="24"/>
          <w:lang w:val="fr-FR"/>
        </w:rPr>
        <w:t>p</w:t>
      </w:r>
      <w:r w:rsidRPr="00351F4D">
        <w:rPr>
          <w:rFonts w:asciiTheme="minorHAnsi" w:hAnsiTheme="minorHAnsi" w:cstheme="minorHAnsi"/>
          <w:spacing w:val="-2"/>
          <w:sz w:val="24"/>
          <w:lang w:val="fr-FR"/>
        </w:rPr>
        <w:t>i</w:t>
      </w:r>
      <w:r w:rsidRPr="00351F4D">
        <w:rPr>
          <w:rFonts w:asciiTheme="minorHAnsi" w:hAnsiTheme="minorHAnsi" w:cstheme="minorHAnsi"/>
          <w:spacing w:val="1"/>
          <w:sz w:val="24"/>
          <w:lang w:val="fr-FR"/>
        </w:rPr>
        <w:t>u</w:t>
      </w:r>
      <w:r w:rsidRPr="00351F4D">
        <w:rPr>
          <w:rFonts w:asciiTheme="minorHAnsi" w:hAnsiTheme="minorHAnsi" w:cstheme="minorHAnsi"/>
          <w:sz w:val="24"/>
          <w:lang w:val="fr-FR"/>
        </w:rPr>
        <w:t>l</w:t>
      </w:r>
      <w:r w:rsidRPr="00351F4D">
        <w:rPr>
          <w:rFonts w:asciiTheme="minorHAnsi" w:hAnsiTheme="minorHAnsi" w:cstheme="minorHAnsi"/>
          <w:spacing w:val="53"/>
          <w:sz w:val="24"/>
          <w:lang w:val="fr-FR"/>
        </w:rPr>
        <w:t xml:space="preserve"> </w:t>
      </w:r>
      <w:r w:rsidRPr="00351F4D">
        <w:rPr>
          <w:rFonts w:asciiTheme="minorHAnsi" w:hAnsiTheme="minorHAnsi" w:cstheme="minorHAnsi"/>
          <w:sz w:val="24"/>
          <w:lang w:val="fr-FR"/>
        </w:rPr>
        <w:t>Sa</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u</w:t>
      </w:r>
      <w:r w:rsidRPr="00351F4D">
        <w:rPr>
          <w:rFonts w:asciiTheme="minorHAnsi" w:hAnsiTheme="minorHAnsi" w:cstheme="minorHAnsi"/>
          <w:spacing w:val="54"/>
          <w:sz w:val="24"/>
          <w:lang w:val="fr-FR"/>
        </w:rPr>
        <w:t xml:space="preserve"> </w:t>
      </w:r>
      <w:r w:rsidRPr="00351F4D">
        <w:rPr>
          <w:rFonts w:asciiTheme="minorHAnsi" w:hAnsiTheme="minorHAnsi" w:cstheme="minorHAnsi"/>
          <w:spacing w:val="1"/>
          <w:sz w:val="24"/>
          <w:lang w:val="fr-FR"/>
        </w:rPr>
        <w:t>M</w:t>
      </w:r>
      <w:r w:rsidRPr="00351F4D">
        <w:rPr>
          <w:rFonts w:asciiTheme="minorHAnsi" w:hAnsiTheme="minorHAnsi" w:cstheme="minorHAnsi"/>
          <w:sz w:val="24"/>
          <w:lang w:val="fr-FR"/>
        </w:rPr>
        <w:t>are</w:t>
      </w:r>
      <w:r w:rsidRPr="00351F4D">
        <w:rPr>
          <w:rFonts w:asciiTheme="minorHAnsi" w:hAnsiTheme="minorHAnsi" w:cstheme="minorHAnsi"/>
          <w:spacing w:val="54"/>
          <w:sz w:val="24"/>
          <w:lang w:val="fr-FR"/>
        </w:rPr>
        <w:t xml:space="preserve"> </w:t>
      </w:r>
      <w:r w:rsidRPr="00351F4D">
        <w:rPr>
          <w:rFonts w:asciiTheme="minorHAnsi" w:hAnsiTheme="minorHAnsi" w:cstheme="minorHAnsi"/>
          <w:sz w:val="24"/>
          <w:lang w:val="fr-FR"/>
        </w:rPr>
        <w:t>es</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e</w:t>
      </w:r>
      <w:r w:rsidRPr="00351F4D">
        <w:rPr>
          <w:rFonts w:asciiTheme="minorHAnsi" w:hAnsiTheme="minorHAnsi" w:cstheme="minorHAnsi"/>
          <w:spacing w:val="54"/>
          <w:sz w:val="24"/>
          <w:lang w:val="fr-FR"/>
        </w:rPr>
        <w:t xml:space="preserve"> </w:t>
      </w:r>
      <w:r w:rsidRPr="00351F4D">
        <w:rPr>
          <w:rFonts w:asciiTheme="minorHAnsi" w:hAnsiTheme="minorHAnsi" w:cstheme="minorHAnsi"/>
          <w:sz w:val="24"/>
          <w:lang w:val="fr-FR"/>
        </w:rPr>
        <w:t>i</w:t>
      </w:r>
      <w:r w:rsidRPr="00351F4D">
        <w:rPr>
          <w:rFonts w:asciiTheme="minorHAnsi" w:hAnsiTheme="minorHAnsi" w:cstheme="minorHAnsi"/>
          <w:spacing w:val="1"/>
          <w:sz w:val="24"/>
          <w:lang w:val="fr-FR"/>
        </w:rPr>
        <w:t>n</w:t>
      </w:r>
      <w:r w:rsidRPr="00351F4D">
        <w:rPr>
          <w:rFonts w:asciiTheme="minorHAnsi" w:hAnsiTheme="minorHAnsi" w:cstheme="minorHAnsi"/>
          <w:spacing w:val="-1"/>
          <w:sz w:val="24"/>
          <w:lang w:val="fr-FR"/>
        </w:rPr>
        <w:t>f</w:t>
      </w:r>
      <w:r w:rsidRPr="00351F4D">
        <w:rPr>
          <w:rFonts w:asciiTheme="minorHAnsi" w:hAnsiTheme="minorHAnsi" w:cstheme="minorHAnsi"/>
          <w:sz w:val="24"/>
          <w:lang w:val="fr-FR"/>
        </w:rPr>
        <w:t>l</w:t>
      </w:r>
      <w:r w:rsidRPr="00351F4D">
        <w:rPr>
          <w:rFonts w:asciiTheme="minorHAnsi" w:hAnsiTheme="minorHAnsi" w:cstheme="minorHAnsi"/>
          <w:spacing w:val="1"/>
          <w:sz w:val="24"/>
          <w:lang w:val="fr-FR"/>
        </w:rPr>
        <w:t>u</w:t>
      </w:r>
      <w:r w:rsidRPr="00351F4D">
        <w:rPr>
          <w:rFonts w:asciiTheme="minorHAnsi" w:hAnsiTheme="minorHAnsi" w:cstheme="minorHAnsi"/>
          <w:spacing w:val="-2"/>
          <w:sz w:val="24"/>
          <w:lang w:val="fr-FR"/>
        </w:rPr>
        <w:t>e</w:t>
      </w:r>
      <w:r w:rsidRPr="00351F4D">
        <w:rPr>
          <w:rFonts w:asciiTheme="minorHAnsi" w:hAnsiTheme="minorHAnsi" w:cstheme="minorHAnsi"/>
          <w:spacing w:val="-1"/>
          <w:sz w:val="24"/>
          <w:lang w:val="fr-FR"/>
        </w:rPr>
        <w:t>n</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at</w:t>
      </w:r>
      <w:r w:rsidRPr="00351F4D">
        <w:rPr>
          <w:rFonts w:asciiTheme="minorHAnsi" w:hAnsiTheme="minorHAnsi" w:cstheme="minorHAnsi"/>
          <w:spacing w:val="54"/>
          <w:sz w:val="24"/>
          <w:lang w:val="fr-FR"/>
        </w:rPr>
        <w:t xml:space="preserve"> </w:t>
      </w:r>
      <w:r w:rsidRPr="00351F4D">
        <w:rPr>
          <w:rFonts w:asciiTheme="minorHAnsi" w:hAnsiTheme="minorHAnsi" w:cstheme="minorHAnsi"/>
          <w:spacing w:val="1"/>
          <w:sz w:val="24"/>
          <w:lang w:val="fr-FR"/>
        </w:rPr>
        <w:t>d</w:t>
      </w:r>
      <w:r w:rsidRPr="00351F4D">
        <w:rPr>
          <w:rFonts w:asciiTheme="minorHAnsi" w:hAnsiTheme="minorHAnsi" w:cstheme="minorHAnsi"/>
          <w:sz w:val="24"/>
          <w:lang w:val="fr-FR"/>
        </w:rPr>
        <w:t xml:space="preserve">e </w:t>
      </w:r>
      <w:r w:rsidRPr="00351F4D">
        <w:rPr>
          <w:rFonts w:asciiTheme="minorHAnsi" w:hAnsiTheme="minorHAnsi" w:cstheme="minorHAnsi"/>
          <w:spacing w:val="2"/>
          <w:sz w:val="24"/>
          <w:lang w:val="fr-FR"/>
        </w:rPr>
        <w:t xml:space="preserve"> </w:t>
      </w:r>
      <w:r w:rsidRPr="00351F4D">
        <w:rPr>
          <w:rFonts w:asciiTheme="minorHAnsi" w:hAnsiTheme="minorHAnsi" w:cstheme="minorHAnsi"/>
          <w:sz w:val="24"/>
          <w:lang w:val="fr-FR"/>
        </w:rPr>
        <w:t>migr</w:t>
      </w:r>
      <w:r w:rsidRPr="00351F4D">
        <w:rPr>
          <w:rFonts w:asciiTheme="minorHAnsi" w:hAnsiTheme="minorHAnsi" w:cstheme="minorHAnsi"/>
          <w:spacing w:val="-2"/>
          <w:sz w:val="24"/>
          <w:lang w:val="fr-FR"/>
        </w:rPr>
        <w:t>a</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 xml:space="preserve">ia </w:t>
      </w:r>
      <w:r w:rsidRPr="00351F4D">
        <w:rPr>
          <w:rFonts w:asciiTheme="minorHAnsi" w:hAnsiTheme="minorHAnsi" w:cstheme="minorHAnsi"/>
          <w:spacing w:val="2"/>
          <w:sz w:val="24"/>
          <w:lang w:val="fr-FR"/>
        </w:rPr>
        <w:t xml:space="preserve"> </w:t>
      </w:r>
      <w:r w:rsidRPr="00351F4D">
        <w:rPr>
          <w:rFonts w:asciiTheme="minorHAnsi" w:hAnsiTheme="minorHAnsi" w:cstheme="minorHAnsi"/>
          <w:spacing w:val="-2"/>
          <w:sz w:val="24"/>
          <w:lang w:val="fr-FR"/>
        </w:rPr>
        <w:t>i</w:t>
      </w:r>
      <w:r w:rsidRPr="00351F4D">
        <w:rPr>
          <w:rFonts w:asciiTheme="minorHAnsi" w:hAnsiTheme="minorHAnsi" w:cstheme="minorHAnsi"/>
          <w:spacing w:val="1"/>
          <w:sz w:val="24"/>
          <w:lang w:val="fr-FR"/>
        </w:rPr>
        <w:t>n</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er</w:t>
      </w:r>
      <w:r w:rsidRPr="00351F4D">
        <w:rPr>
          <w:rFonts w:asciiTheme="minorHAnsi" w:hAnsiTheme="minorHAnsi" w:cstheme="minorHAnsi"/>
          <w:spacing w:val="1"/>
          <w:sz w:val="24"/>
          <w:lang w:val="fr-FR"/>
        </w:rPr>
        <w:t>n</w:t>
      </w:r>
      <w:r w:rsidRPr="00351F4D">
        <w:rPr>
          <w:rFonts w:asciiTheme="minorHAnsi" w:hAnsiTheme="minorHAnsi" w:cstheme="minorHAnsi"/>
          <w:spacing w:val="-2"/>
          <w:sz w:val="24"/>
          <w:lang w:val="fr-FR"/>
        </w:rPr>
        <w:t>a</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io</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 xml:space="preserve">ală, </w:t>
      </w:r>
      <w:r w:rsidRPr="00351F4D">
        <w:rPr>
          <w:rFonts w:asciiTheme="minorHAnsi" w:hAnsiTheme="minorHAnsi" w:cstheme="minorHAnsi"/>
          <w:spacing w:val="1"/>
          <w:sz w:val="24"/>
          <w:lang w:val="fr-FR"/>
        </w:rPr>
        <w:t>f</w:t>
      </w:r>
      <w:r w:rsidRPr="00351F4D">
        <w:rPr>
          <w:rFonts w:asciiTheme="minorHAnsi" w:hAnsiTheme="minorHAnsi" w:cstheme="minorHAnsi"/>
          <w:sz w:val="24"/>
          <w:lang w:val="fr-FR"/>
        </w:rPr>
        <w:t>e</w:t>
      </w:r>
      <w:r w:rsidRPr="00351F4D">
        <w:rPr>
          <w:rFonts w:asciiTheme="minorHAnsi" w:hAnsiTheme="minorHAnsi" w:cstheme="minorHAnsi"/>
          <w:spacing w:val="1"/>
          <w:sz w:val="24"/>
          <w:lang w:val="fr-FR"/>
        </w:rPr>
        <w:t>n</w:t>
      </w:r>
      <w:r w:rsidRPr="00351F4D">
        <w:rPr>
          <w:rFonts w:asciiTheme="minorHAnsi" w:hAnsiTheme="minorHAnsi" w:cstheme="minorHAnsi"/>
          <w:spacing w:val="-2"/>
          <w:sz w:val="24"/>
          <w:lang w:val="fr-FR"/>
        </w:rPr>
        <w:t>o</w:t>
      </w:r>
      <w:r w:rsidRPr="00351F4D">
        <w:rPr>
          <w:rFonts w:asciiTheme="minorHAnsi" w:hAnsiTheme="minorHAnsi" w:cstheme="minorHAnsi"/>
          <w:sz w:val="24"/>
          <w:lang w:val="fr-FR"/>
        </w:rPr>
        <w:t>men</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rel</w:t>
      </w:r>
      <w:r w:rsidRPr="00351F4D">
        <w:rPr>
          <w:rFonts w:asciiTheme="minorHAnsi" w:hAnsiTheme="minorHAnsi" w:cstheme="minorHAnsi"/>
          <w:spacing w:val="-2"/>
          <w:sz w:val="24"/>
          <w:lang w:val="fr-FR"/>
        </w:rPr>
        <w:t>a</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iv masiv în</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a</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 xml:space="preserve">ii </w:t>
      </w:r>
      <w:r w:rsidRPr="00351F4D">
        <w:rPr>
          <w:rFonts w:asciiTheme="minorHAnsi" w:hAnsiTheme="minorHAnsi" w:cstheme="minorHAnsi"/>
          <w:spacing w:val="1"/>
          <w:sz w:val="24"/>
          <w:lang w:val="fr-FR"/>
        </w:rPr>
        <w:t>20</w:t>
      </w:r>
      <w:r w:rsidRPr="00351F4D">
        <w:rPr>
          <w:rFonts w:asciiTheme="minorHAnsi" w:hAnsiTheme="minorHAnsi" w:cstheme="minorHAnsi"/>
          <w:spacing w:val="-1"/>
          <w:sz w:val="24"/>
          <w:lang w:val="fr-FR"/>
        </w:rPr>
        <w:t>0</w:t>
      </w:r>
      <w:r w:rsidRPr="00351F4D">
        <w:rPr>
          <w:rFonts w:asciiTheme="minorHAnsi" w:hAnsiTheme="minorHAnsi" w:cstheme="minorHAnsi"/>
          <w:spacing w:val="1"/>
          <w:sz w:val="24"/>
          <w:lang w:val="fr-FR"/>
        </w:rPr>
        <w:t>0</w:t>
      </w:r>
      <w:r w:rsidRPr="00351F4D">
        <w:rPr>
          <w:rFonts w:asciiTheme="minorHAnsi" w:hAnsiTheme="minorHAnsi" w:cstheme="minorHAnsi"/>
          <w:sz w:val="24"/>
          <w:lang w:val="fr-FR"/>
        </w:rPr>
        <w:t>, care</w:t>
      </w:r>
      <w:r w:rsidRPr="00351F4D">
        <w:rPr>
          <w:rFonts w:asciiTheme="minorHAnsi" w:hAnsiTheme="minorHAnsi" w:cstheme="minorHAnsi"/>
          <w:spacing w:val="1"/>
          <w:sz w:val="24"/>
          <w:lang w:val="fr-FR"/>
        </w:rPr>
        <w:t xml:space="preserve"> n</w:t>
      </w:r>
      <w:r w:rsidRPr="00351F4D">
        <w:rPr>
          <w:rFonts w:asciiTheme="minorHAnsi" w:hAnsiTheme="minorHAnsi" w:cstheme="minorHAnsi"/>
          <w:sz w:val="24"/>
          <w:lang w:val="fr-FR"/>
        </w:rPr>
        <w:t>u</w:t>
      </w:r>
      <w:r w:rsidRPr="00351F4D">
        <w:rPr>
          <w:rFonts w:asciiTheme="minorHAnsi" w:hAnsiTheme="minorHAnsi" w:cstheme="minorHAnsi"/>
          <w:spacing w:val="1"/>
          <w:sz w:val="24"/>
          <w:lang w:val="fr-FR"/>
        </w:rPr>
        <w:t xml:space="preserve"> p</w:t>
      </w:r>
      <w:r w:rsidRPr="00351F4D">
        <w:rPr>
          <w:rFonts w:asciiTheme="minorHAnsi" w:hAnsiTheme="minorHAnsi" w:cstheme="minorHAnsi"/>
          <w:spacing w:val="-2"/>
          <w:sz w:val="24"/>
          <w:lang w:val="fr-FR"/>
        </w:rPr>
        <w:t>o</w:t>
      </w:r>
      <w:r w:rsidRPr="00351F4D">
        <w:rPr>
          <w:rFonts w:asciiTheme="minorHAnsi" w:hAnsiTheme="minorHAnsi" w:cstheme="minorHAnsi"/>
          <w:sz w:val="24"/>
          <w:lang w:val="fr-FR"/>
        </w:rPr>
        <w:t>a</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e</w:t>
      </w:r>
      <w:r w:rsidRPr="00351F4D">
        <w:rPr>
          <w:rFonts w:asciiTheme="minorHAnsi" w:hAnsiTheme="minorHAnsi" w:cstheme="minorHAnsi"/>
          <w:spacing w:val="1"/>
          <w:sz w:val="24"/>
          <w:lang w:val="fr-FR"/>
        </w:rPr>
        <w:t xml:space="preserve"> f</w:t>
      </w:r>
      <w:r w:rsidRPr="00351F4D">
        <w:rPr>
          <w:rFonts w:asciiTheme="minorHAnsi" w:hAnsiTheme="minorHAnsi" w:cstheme="minorHAnsi"/>
          <w:sz w:val="24"/>
          <w:lang w:val="fr-FR"/>
        </w:rPr>
        <w:t xml:space="preserve">i </w:t>
      </w:r>
      <w:r w:rsidRPr="00351F4D">
        <w:rPr>
          <w:rFonts w:asciiTheme="minorHAnsi" w:hAnsiTheme="minorHAnsi" w:cstheme="minorHAnsi"/>
          <w:spacing w:val="1"/>
          <w:sz w:val="24"/>
          <w:lang w:val="fr-FR"/>
        </w:rPr>
        <w:t>u</w:t>
      </w:r>
      <w:r w:rsidRPr="00351F4D">
        <w:rPr>
          <w:rFonts w:asciiTheme="minorHAnsi" w:hAnsiTheme="minorHAnsi" w:cstheme="minorHAnsi"/>
          <w:sz w:val="24"/>
          <w:lang w:val="fr-FR"/>
        </w:rPr>
        <w:t>rm</w:t>
      </w:r>
      <w:r w:rsidRPr="00351F4D">
        <w:rPr>
          <w:rFonts w:asciiTheme="minorHAnsi" w:hAnsiTheme="minorHAnsi" w:cstheme="minorHAnsi"/>
          <w:spacing w:val="-2"/>
          <w:sz w:val="24"/>
          <w:lang w:val="fr-FR"/>
        </w:rPr>
        <w:t>ă</w:t>
      </w:r>
      <w:r w:rsidRPr="00351F4D">
        <w:rPr>
          <w:rFonts w:asciiTheme="minorHAnsi" w:hAnsiTheme="minorHAnsi" w:cstheme="minorHAnsi"/>
          <w:sz w:val="24"/>
          <w:lang w:val="fr-FR"/>
        </w:rPr>
        <w:t>rit</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e</w:t>
      </w:r>
      <w:r w:rsidRPr="00351F4D">
        <w:rPr>
          <w:rFonts w:asciiTheme="minorHAnsi" w:hAnsiTheme="minorHAnsi" w:cstheme="minorHAnsi"/>
          <w:spacing w:val="-1"/>
          <w:sz w:val="24"/>
          <w:lang w:val="fr-FR"/>
        </w:rPr>
        <w:t>x</w:t>
      </w:r>
      <w:r w:rsidRPr="00351F4D">
        <w:rPr>
          <w:rFonts w:asciiTheme="minorHAnsi" w:hAnsiTheme="minorHAnsi" w:cstheme="minorHAnsi"/>
          <w:sz w:val="24"/>
          <w:lang w:val="fr-FR"/>
        </w:rPr>
        <w:t>act</w:t>
      </w:r>
      <w:r w:rsidRPr="00351F4D">
        <w:rPr>
          <w:rFonts w:asciiTheme="minorHAnsi" w:hAnsiTheme="minorHAnsi" w:cstheme="minorHAnsi"/>
          <w:spacing w:val="15"/>
          <w:sz w:val="24"/>
          <w:lang w:val="fr-FR"/>
        </w:rPr>
        <w:t xml:space="preserve"> </w:t>
      </w:r>
      <w:r w:rsidRPr="00351F4D">
        <w:rPr>
          <w:rFonts w:asciiTheme="minorHAnsi" w:hAnsiTheme="minorHAnsi" w:cstheme="minorHAnsi"/>
          <w:sz w:val="24"/>
          <w:lang w:val="fr-FR"/>
        </w:rPr>
        <w:t>în</w:t>
      </w:r>
      <w:r w:rsidRPr="00351F4D">
        <w:rPr>
          <w:rFonts w:asciiTheme="minorHAnsi" w:hAnsiTheme="minorHAnsi" w:cstheme="minorHAnsi"/>
          <w:spacing w:val="1"/>
          <w:sz w:val="24"/>
          <w:lang w:val="fr-FR"/>
        </w:rPr>
        <w:t xml:space="preserve"> </w:t>
      </w:r>
      <w:r w:rsidRPr="00351F4D">
        <w:rPr>
          <w:rFonts w:asciiTheme="minorHAnsi" w:hAnsiTheme="minorHAnsi" w:cstheme="minorHAnsi"/>
          <w:spacing w:val="-3"/>
          <w:sz w:val="24"/>
          <w:lang w:val="fr-FR"/>
        </w:rPr>
        <w:t>s</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a</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i</w:t>
      </w:r>
      <w:r w:rsidRPr="00351F4D">
        <w:rPr>
          <w:rFonts w:asciiTheme="minorHAnsi" w:hAnsiTheme="minorHAnsi" w:cstheme="minorHAnsi"/>
          <w:spacing w:val="-3"/>
          <w:sz w:val="24"/>
          <w:lang w:val="fr-FR"/>
        </w:rPr>
        <w:t>s</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 xml:space="preserve">ici, </w:t>
      </w:r>
      <w:r w:rsidRPr="00351F4D">
        <w:rPr>
          <w:rFonts w:asciiTheme="minorHAnsi" w:hAnsiTheme="minorHAnsi" w:cstheme="minorHAnsi"/>
          <w:spacing w:val="1"/>
          <w:sz w:val="24"/>
          <w:lang w:val="fr-FR"/>
        </w:rPr>
        <w:t>d</w:t>
      </w:r>
      <w:r w:rsidRPr="00351F4D">
        <w:rPr>
          <w:rFonts w:asciiTheme="minorHAnsi" w:hAnsiTheme="minorHAnsi" w:cstheme="minorHAnsi"/>
          <w:sz w:val="24"/>
          <w:lang w:val="fr-FR"/>
        </w:rPr>
        <w:t>in</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ca</w:t>
      </w:r>
      <w:r w:rsidRPr="00351F4D">
        <w:rPr>
          <w:rFonts w:asciiTheme="minorHAnsi" w:hAnsiTheme="minorHAnsi" w:cstheme="minorHAnsi"/>
          <w:spacing w:val="1"/>
          <w:sz w:val="24"/>
          <w:lang w:val="fr-FR"/>
        </w:rPr>
        <w:t>uz</w:t>
      </w:r>
      <w:r w:rsidRPr="00351F4D">
        <w:rPr>
          <w:rFonts w:asciiTheme="minorHAnsi" w:hAnsiTheme="minorHAnsi" w:cstheme="minorHAnsi"/>
          <w:sz w:val="24"/>
          <w:lang w:val="fr-FR"/>
        </w:rPr>
        <w:t>a cara</w:t>
      </w:r>
      <w:r w:rsidRPr="00351F4D">
        <w:rPr>
          <w:rFonts w:asciiTheme="minorHAnsi" w:hAnsiTheme="minorHAnsi" w:cstheme="minorHAnsi"/>
          <w:spacing w:val="-3"/>
          <w:sz w:val="24"/>
          <w:lang w:val="fr-FR"/>
        </w:rPr>
        <w:t>c</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er</w:t>
      </w:r>
      <w:r w:rsidRPr="00351F4D">
        <w:rPr>
          <w:rFonts w:asciiTheme="minorHAnsi" w:hAnsiTheme="minorHAnsi" w:cstheme="minorHAnsi"/>
          <w:spacing w:val="1"/>
          <w:sz w:val="24"/>
          <w:lang w:val="fr-FR"/>
        </w:rPr>
        <w:t>u</w:t>
      </w:r>
      <w:r w:rsidRPr="00351F4D">
        <w:rPr>
          <w:rFonts w:asciiTheme="minorHAnsi" w:hAnsiTheme="minorHAnsi" w:cstheme="minorHAnsi"/>
          <w:spacing w:val="-2"/>
          <w:sz w:val="24"/>
          <w:lang w:val="fr-FR"/>
        </w:rPr>
        <w:t>l</w:t>
      </w:r>
      <w:r w:rsidRPr="00351F4D">
        <w:rPr>
          <w:rFonts w:asciiTheme="minorHAnsi" w:hAnsiTheme="minorHAnsi" w:cstheme="minorHAnsi"/>
          <w:spacing w:val="1"/>
          <w:sz w:val="24"/>
          <w:lang w:val="fr-FR"/>
        </w:rPr>
        <w:t>u</w:t>
      </w:r>
      <w:r w:rsidRPr="00351F4D">
        <w:rPr>
          <w:rFonts w:asciiTheme="minorHAnsi" w:hAnsiTheme="minorHAnsi" w:cstheme="minorHAnsi"/>
          <w:sz w:val="24"/>
          <w:lang w:val="fr-FR"/>
        </w:rPr>
        <w:t xml:space="preserve">i </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em</w:t>
      </w:r>
      <w:r w:rsidRPr="00351F4D">
        <w:rPr>
          <w:rFonts w:asciiTheme="minorHAnsi" w:hAnsiTheme="minorHAnsi" w:cstheme="minorHAnsi"/>
          <w:spacing w:val="-1"/>
          <w:sz w:val="24"/>
          <w:lang w:val="fr-FR"/>
        </w:rPr>
        <w:t>p</w:t>
      </w:r>
      <w:r w:rsidRPr="00351F4D">
        <w:rPr>
          <w:rFonts w:asciiTheme="minorHAnsi" w:hAnsiTheme="minorHAnsi" w:cstheme="minorHAnsi"/>
          <w:sz w:val="24"/>
          <w:lang w:val="fr-FR"/>
        </w:rPr>
        <w:t>orar</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şi</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a</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m</w:t>
      </w:r>
      <w:r w:rsidRPr="00351F4D">
        <w:rPr>
          <w:rFonts w:asciiTheme="minorHAnsi" w:hAnsiTheme="minorHAnsi" w:cstheme="minorHAnsi"/>
          <w:spacing w:val="1"/>
          <w:sz w:val="24"/>
          <w:lang w:val="fr-FR"/>
        </w:rPr>
        <w:t>un</w:t>
      </w:r>
      <w:r w:rsidRPr="00351F4D">
        <w:rPr>
          <w:rFonts w:asciiTheme="minorHAnsi" w:hAnsiTheme="minorHAnsi" w:cstheme="minorHAnsi"/>
          <w:sz w:val="24"/>
          <w:lang w:val="fr-FR"/>
        </w:rPr>
        <w:t>cii</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la</w:t>
      </w:r>
      <w:r w:rsidRPr="00351F4D">
        <w:rPr>
          <w:rFonts w:asciiTheme="minorHAnsi" w:hAnsiTheme="minorHAnsi" w:cstheme="minorHAnsi"/>
          <w:spacing w:val="1"/>
          <w:sz w:val="24"/>
          <w:lang w:val="fr-FR"/>
        </w:rPr>
        <w:t xml:space="preserve"> </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egru</w:t>
      </w:r>
      <w:r w:rsidRPr="00351F4D">
        <w:rPr>
          <w:rFonts w:asciiTheme="minorHAnsi" w:hAnsiTheme="minorHAnsi" w:cstheme="minorHAnsi"/>
          <w:spacing w:val="2"/>
          <w:sz w:val="24"/>
          <w:lang w:val="fr-FR"/>
        </w:rPr>
        <w:t xml:space="preserve"> </w:t>
      </w:r>
      <w:r w:rsidRPr="00351F4D">
        <w:rPr>
          <w:rFonts w:asciiTheme="minorHAnsi" w:hAnsiTheme="minorHAnsi" w:cstheme="minorHAnsi"/>
          <w:spacing w:val="1"/>
          <w:sz w:val="24"/>
          <w:lang w:val="fr-FR"/>
        </w:rPr>
        <w:t>p</w:t>
      </w:r>
      <w:r w:rsidRPr="00351F4D">
        <w:rPr>
          <w:rFonts w:asciiTheme="minorHAnsi" w:hAnsiTheme="minorHAnsi" w:cstheme="minorHAnsi"/>
          <w:sz w:val="24"/>
          <w:lang w:val="fr-FR"/>
        </w:rPr>
        <w:t>rac</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ica</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e</w:t>
      </w:r>
      <w:r w:rsidRPr="00351F4D">
        <w:rPr>
          <w:rFonts w:asciiTheme="minorHAnsi" w:hAnsiTheme="minorHAnsi" w:cstheme="minorHAnsi"/>
          <w:spacing w:val="1"/>
          <w:sz w:val="24"/>
          <w:lang w:val="fr-FR"/>
        </w:rPr>
        <w:t xml:space="preserve"> </w:t>
      </w:r>
      <w:r w:rsidRPr="00351F4D">
        <w:rPr>
          <w:rFonts w:asciiTheme="minorHAnsi" w:hAnsiTheme="minorHAnsi" w:cstheme="minorHAnsi"/>
          <w:spacing w:val="-1"/>
          <w:sz w:val="24"/>
          <w:lang w:val="fr-FR"/>
        </w:rPr>
        <w:t>d</w:t>
      </w:r>
      <w:r w:rsidRPr="00351F4D">
        <w:rPr>
          <w:rFonts w:asciiTheme="minorHAnsi" w:hAnsiTheme="minorHAnsi" w:cstheme="minorHAnsi"/>
          <w:sz w:val="24"/>
          <w:lang w:val="fr-FR"/>
        </w:rPr>
        <w:t>e</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că</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re</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m</w:t>
      </w:r>
      <w:r w:rsidRPr="00351F4D">
        <w:rPr>
          <w:rFonts w:asciiTheme="minorHAnsi" w:hAnsiTheme="minorHAnsi" w:cstheme="minorHAnsi"/>
          <w:spacing w:val="1"/>
          <w:sz w:val="24"/>
          <w:lang w:val="fr-FR"/>
        </w:rPr>
        <w:t>u</w:t>
      </w:r>
      <w:r w:rsidRPr="00351F4D">
        <w:rPr>
          <w:rFonts w:asciiTheme="minorHAnsi" w:hAnsiTheme="minorHAnsi" w:cstheme="minorHAnsi"/>
          <w:sz w:val="24"/>
          <w:lang w:val="fr-FR"/>
        </w:rPr>
        <w:t>l</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i</w:t>
      </w:r>
      <w:r w:rsidRPr="00351F4D">
        <w:rPr>
          <w:rFonts w:asciiTheme="minorHAnsi" w:hAnsiTheme="minorHAnsi" w:cstheme="minorHAnsi"/>
          <w:spacing w:val="1"/>
          <w:sz w:val="24"/>
          <w:lang w:val="fr-FR"/>
        </w:rPr>
        <w:t xml:space="preserve"> d</w:t>
      </w:r>
      <w:r w:rsidRPr="00351F4D">
        <w:rPr>
          <w:rFonts w:asciiTheme="minorHAnsi" w:hAnsiTheme="minorHAnsi" w:cstheme="minorHAnsi"/>
          <w:spacing w:val="-2"/>
          <w:sz w:val="24"/>
          <w:lang w:val="fr-FR"/>
        </w:rPr>
        <w:t>i</w:t>
      </w:r>
      <w:r w:rsidRPr="00351F4D">
        <w:rPr>
          <w:rFonts w:asciiTheme="minorHAnsi" w:hAnsiTheme="minorHAnsi" w:cstheme="minorHAnsi"/>
          <w:spacing w:val="1"/>
          <w:sz w:val="24"/>
          <w:lang w:val="fr-FR"/>
        </w:rPr>
        <w:t>n</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re</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cei</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emigra</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i. As</w:t>
      </w:r>
      <w:r w:rsidRPr="00351F4D">
        <w:rPr>
          <w:rFonts w:asciiTheme="minorHAnsi" w:hAnsiTheme="minorHAnsi" w:cstheme="minorHAnsi"/>
          <w:spacing w:val="1"/>
          <w:sz w:val="24"/>
          <w:lang w:val="fr-FR"/>
        </w:rPr>
        <w:t>tf</w:t>
      </w:r>
      <w:r w:rsidRPr="00351F4D">
        <w:rPr>
          <w:rFonts w:asciiTheme="minorHAnsi" w:hAnsiTheme="minorHAnsi" w:cstheme="minorHAnsi"/>
          <w:sz w:val="24"/>
          <w:lang w:val="fr-FR"/>
        </w:rPr>
        <w:t>el,</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s</w:t>
      </w:r>
      <w:r w:rsidRPr="00351F4D">
        <w:rPr>
          <w:rFonts w:asciiTheme="minorHAnsi" w:hAnsiTheme="minorHAnsi" w:cstheme="minorHAnsi"/>
          <w:spacing w:val="1"/>
          <w:sz w:val="24"/>
          <w:lang w:val="fr-FR"/>
        </w:rPr>
        <w:t>t</w:t>
      </w:r>
      <w:r w:rsidRPr="00351F4D">
        <w:rPr>
          <w:rFonts w:asciiTheme="minorHAnsi" w:hAnsiTheme="minorHAnsi" w:cstheme="minorHAnsi"/>
          <w:spacing w:val="-2"/>
          <w:sz w:val="24"/>
          <w:lang w:val="fr-FR"/>
        </w:rPr>
        <w:t>a</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is</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icile</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co</w:t>
      </w:r>
      <w:r w:rsidRPr="00351F4D">
        <w:rPr>
          <w:rFonts w:asciiTheme="minorHAnsi" w:hAnsiTheme="minorHAnsi" w:cstheme="minorHAnsi"/>
          <w:spacing w:val="-2"/>
          <w:sz w:val="24"/>
          <w:lang w:val="fr-FR"/>
        </w:rPr>
        <w:t>l</w:t>
      </w:r>
      <w:r w:rsidRPr="00351F4D">
        <w:rPr>
          <w:rFonts w:asciiTheme="minorHAnsi" w:hAnsiTheme="minorHAnsi" w:cstheme="minorHAnsi"/>
          <w:sz w:val="24"/>
          <w:lang w:val="fr-FR"/>
        </w:rPr>
        <w:t>ec</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a</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e</w:t>
      </w:r>
      <w:r w:rsidRPr="00351F4D">
        <w:rPr>
          <w:rFonts w:asciiTheme="minorHAnsi" w:hAnsiTheme="minorHAnsi" w:cstheme="minorHAnsi"/>
          <w:spacing w:val="1"/>
          <w:sz w:val="24"/>
          <w:lang w:val="fr-FR"/>
        </w:rPr>
        <w:t xml:space="preserve"> </w:t>
      </w:r>
      <w:r w:rsidRPr="00351F4D">
        <w:rPr>
          <w:rFonts w:asciiTheme="minorHAnsi" w:hAnsiTheme="minorHAnsi" w:cstheme="minorHAnsi"/>
          <w:spacing w:val="-1"/>
          <w:sz w:val="24"/>
          <w:lang w:val="fr-FR"/>
        </w:rPr>
        <w:t>d</w:t>
      </w:r>
      <w:r w:rsidRPr="00351F4D">
        <w:rPr>
          <w:rFonts w:asciiTheme="minorHAnsi" w:hAnsiTheme="minorHAnsi" w:cstheme="minorHAnsi"/>
          <w:sz w:val="24"/>
          <w:lang w:val="fr-FR"/>
        </w:rPr>
        <w:t>e I</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s</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i</w:t>
      </w:r>
      <w:r w:rsidRPr="00351F4D">
        <w:rPr>
          <w:rFonts w:asciiTheme="minorHAnsi" w:hAnsiTheme="minorHAnsi" w:cstheme="minorHAnsi"/>
          <w:spacing w:val="-1"/>
          <w:sz w:val="24"/>
          <w:lang w:val="fr-FR"/>
        </w:rPr>
        <w:t>t</w:t>
      </w:r>
      <w:r w:rsidRPr="00351F4D">
        <w:rPr>
          <w:rFonts w:asciiTheme="minorHAnsi" w:hAnsiTheme="minorHAnsi" w:cstheme="minorHAnsi"/>
          <w:spacing w:val="1"/>
          <w:sz w:val="24"/>
          <w:lang w:val="fr-FR"/>
        </w:rPr>
        <w:t>u</w:t>
      </w:r>
      <w:r w:rsidRPr="00351F4D">
        <w:rPr>
          <w:rFonts w:asciiTheme="minorHAnsi" w:hAnsiTheme="minorHAnsi" w:cstheme="minorHAnsi"/>
          <w:spacing w:val="-1"/>
          <w:sz w:val="24"/>
          <w:lang w:val="fr-FR"/>
        </w:rPr>
        <w:t>t</w:t>
      </w:r>
      <w:r w:rsidRPr="00351F4D">
        <w:rPr>
          <w:rFonts w:asciiTheme="minorHAnsi" w:hAnsiTheme="minorHAnsi" w:cstheme="minorHAnsi"/>
          <w:spacing w:val="1"/>
          <w:sz w:val="24"/>
          <w:lang w:val="fr-FR"/>
        </w:rPr>
        <w:t>u</w:t>
      </w:r>
      <w:r w:rsidRPr="00351F4D">
        <w:rPr>
          <w:rFonts w:asciiTheme="minorHAnsi" w:hAnsiTheme="minorHAnsi" w:cstheme="minorHAnsi"/>
          <w:sz w:val="24"/>
          <w:lang w:val="fr-FR"/>
        </w:rPr>
        <w:t>l</w:t>
      </w:r>
      <w:r w:rsidRPr="00351F4D">
        <w:rPr>
          <w:rFonts w:asciiTheme="minorHAnsi" w:hAnsiTheme="minorHAnsi" w:cstheme="minorHAnsi"/>
          <w:spacing w:val="10"/>
          <w:sz w:val="24"/>
          <w:lang w:val="fr-FR"/>
        </w:rPr>
        <w:t xml:space="preserve"> </w:t>
      </w:r>
      <w:r w:rsidRPr="00351F4D">
        <w:rPr>
          <w:rFonts w:asciiTheme="minorHAnsi" w:hAnsiTheme="minorHAnsi" w:cstheme="minorHAnsi"/>
          <w:spacing w:val="1"/>
          <w:sz w:val="24"/>
          <w:lang w:val="fr-FR"/>
        </w:rPr>
        <w:t>N</w:t>
      </w:r>
      <w:r w:rsidRPr="00351F4D">
        <w:rPr>
          <w:rFonts w:asciiTheme="minorHAnsi" w:hAnsiTheme="minorHAnsi" w:cstheme="minorHAnsi"/>
          <w:spacing w:val="-2"/>
          <w:sz w:val="24"/>
          <w:lang w:val="fr-FR"/>
        </w:rPr>
        <w:t>a</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i</w:t>
      </w:r>
      <w:r w:rsidRPr="00351F4D">
        <w:rPr>
          <w:rFonts w:asciiTheme="minorHAnsi" w:hAnsiTheme="minorHAnsi" w:cstheme="minorHAnsi"/>
          <w:spacing w:val="-2"/>
          <w:sz w:val="24"/>
          <w:lang w:val="fr-FR"/>
        </w:rPr>
        <w:t>o</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al</w:t>
      </w:r>
      <w:r w:rsidRPr="00351F4D">
        <w:rPr>
          <w:rFonts w:asciiTheme="minorHAnsi" w:hAnsiTheme="minorHAnsi" w:cstheme="minorHAnsi"/>
          <w:spacing w:val="10"/>
          <w:sz w:val="24"/>
          <w:lang w:val="fr-FR"/>
        </w:rPr>
        <w:t xml:space="preserve"> </w:t>
      </w:r>
      <w:r w:rsidRPr="00351F4D">
        <w:rPr>
          <w:rFonts w:asciiTheme="minorHAnsi" w:hAnsiTheme="minorHAnsi" w:cstheme="minorHAnsi"/>
          <w:spacing w:val="-1"/>
          <w:sz w:val="24"/>
          <w:lang w:val="fr-FR"/>
        </w:rPr>
        <w:t>d</w:t>
      </w:r>
      <w:r w:rsidRPr="00351F4D">
        <w:rPr>
          <w:rFonts w:asciiTheme="minorHAnsi" w:hAnsiTheme="minorHAnsi" w:cstheme="minorHAnsi"/>
          <w:sz w:val="24"/>
          <w:lang w:val="fr-FR"/>
        </w:rPr>
        <w:t>e</w:t>
      </w:r>
      <w:r w:rsidRPr="00351F4D">
        <w:rPr>
          <w:rFonts w:asciiTheme="minorHAnsi" w:hAnsiTheme="minorHAnsi" w:cstheme="minorHAnsi"/>
          <w:spacing w:val="11"/>
          <w:sz w:val="24"/>
          <w:lang w:val="fr-FR"/>
        </w:rPr>
        <w:t xml:space="preserve"> </w:t>
      </w:r>
      <w:r w:rsidRPr="00351F4D">
        <w:rPr>
          <w:rFonts w:asciiTheme="minorHAnsi" w:hAnsiTheme="minorHAnsi" w:cstheme="minorHAnsi"/>
          <w:sz w:val="24"/>
          <w:lang w:val="fr-FR"/>
        </w:rPr>
        <w:t>S</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a</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is</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ică</w:t>
      </w:r>
      <w:r w:rsidRPr="00351F4D">
        <w:rPr>
          <w:rFonts w:asciiTheme="minorHAnsi" w:hAnsiTheme="minorHAnsi" w:cstheme="minorHAnsi"/>
          <w:spacing w:val="10"/>
          <w:sz w:val="24"/>
          <w:lang w:val="fr-FR"/>
        </w:rPr>
        <w:t xml:space="preserve"> </w:t>
      </w:r>
      <w:r w:rsidRPr="00351F4D">
        <w:rPr>
          <w:rFonts w:asciiTheme="minorHAnsi" w:hAnsiTheme="minorHAnsi" w:cstheme="minorHAnsi"/>
          <w:sz w:val="24"/>
          <w:lang w:val="fr-FR"/>
        </w:rPr>
        <w:t>cu</w:t>
      </w:r>
      <w:r w:rsidRPr="00351F4D">
        <w:rPr>
          <w:rFonts w:asciiTheme="minorHAnsi" w:hAnsiTheme="minorHAnsi" w:cstheme="minorHAnsi"/>
          <w:spacing w:val="9"/>
          <w:sz w:val="24"/>
          <w:lang w:val="fr-FR"/>
        </w:rPr>
        <w:t xml:space="preserve"> </w:t>
      </w:r>
      <w:r w:rsidRPr="00351F4D">
        <w:rPr>
          <w:rFonts w:asciiTheme="minorHAnsi" w:hAnsiTheme="minorHAnsi" w:cstheme="minorHAnsi"/>
          <w:spacing w:val="1"/>
          <w:sz w:val="24"/>
          <w:lang w:val="fr-FR"/>
        </w:rPr>
        <w:t>p</w:t>
      </w:r>
      <w:r w:rsidRPr="00351F4D">
        <w:rPr>
          <w:rFonts w:asciiTheme="minorHAnsi" w:hAnsiTheme="minorHAnsi" w:cstheme="minorHAnsi"/>
          <w:sz w:val="24"/>
          <w:lang w:val="fr-FR"/>
        </w:rPr>
        <w:t>rivire</w:t>
      </w:r>
      <w:r w:rsidRPr="00351F4D">
        <w:rPr>
          <w:rFonts w:asciiTheme="minorHAnsi" w:hAnsiTheme="minorHAnsi" w:cstheme="minorHAnsi"/>
          <w:spacing w:val="8"/>
          <w:sz w:val="24"/>
          <w:lang w:val="fr-FR"/>
        </w:rPr>
        <w:t xml:space="preserve"> </w:t>
      </w:r>
      <w:r w:rsidRPr="00351F4D">
        <w:rPr>
          <w:rFonts w:asciiTheme="minorHAnsi" w:hAnsiTheme="minorHAnsi" w:cstheme="minorHAnsi"/>
          <w:sz w:val="24"/>
          <w:lang w:val="fr-FR"/>
        </w:rPr>
        <w:t>la</w:t>
      </w:r>
      <w:r w:rsidRPr="00351F4D">
        <w:rPr>
          <w:rFonts w:asciiTheme="minorHAnsi" w:hAnsiTheme="minorHAnsi" w:cstheme="minorHAnsi"/>
          <w:spacing w:val="10"/>
          <w:sz w:val="24"/>
          <w:lang w:val="fr-FR"/>
        </w:rPr>
        <w:t xml:space="preserve"> </w:t>
      </w:r>
      <w:r w:rsidRPr="00351F4D">
        <w:rPr>
          <w:rFonts w:asciiTheme="minorHAnsi" w:hAnsiTheme="minorHAnsi" w:cstheme="minorHAnsi"/>
          <w:sz w:val="24"/>
          <w:lang w:val="fr-FR"/>
        </w:rPr>
        <w:t>mig</w:t>
      </w:r>
      <w:r w:rsidRPr="00351F4D">
        <w:rPr>
          <w:rFonts w:asciiTheme="minorHAnsi" w:hAnsiTheme="minorHAnsi" w:cstheme="minorHAnsi"/>
          <w:spacing w:val="-2"/>
          <w:sz w:val="24"/>
          <w:lang w:val="fr-FR"/>
        </w:rPr>
        <w:t>r</w:t>
      </w:r>
      <w:r w:rsidRPr="00351F4D">
        <w:rPr>
          <w:rFonts w:asciiTheme="minorHAnsi" w:hAnsiTheme="minorHAnsi" w:cstheme="minorHAnsi"/>
          <w:sz w:val="24"/>
          <w:lang w:val="fr-FR"/>
        </w:rPr>
        <w:t>a</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ia</w:t>
      </w:r>
      <w:r w:rsidRPr="00351F4D">
        <w:rPr>
          <w:rFonts w:asciiTheme="minorHAnsi" w:hAnsiTheme="minorHAnsi" w:cstheme="minorHAnsi"/>
          <w:spacing w:val="10"/>
          <w:sz w:val="24"/>
          <w:lang w:val="fr-FR"/>
        </w:rPr>
        <w:t xml:space="preserve"> </w:t>
      </w:r>
      <w:r w:rsidRPr="00351F4D">
        <w:rPr>
          <w:rFonts w:asciiTheme="minorHAnsi" w:hAnsiTheme="minorHAnsi" w:cstheme="minorHAnsi"/>
          <w:sz w:val="24"/>
          <w:lang w:val="fr-FR"/>
        </w:rPr>
        <w:t>i</w:t>
      </w:r>
      <w:r w:rsidRPr="00351F4D">
        <w:rPr>
          <w:rFonts w:asciiTheme="minorHAnsi" w:hAnsiTheme="minorHAnsi" w:cstheme="minorHAnsi"/>
          <w:spacing w:val="-1"/>
          <w:sz w:val="24"/>
          <w:lang w:val="fr-FR"/>
        </w:rPr>
        <w:t>n</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e</w:t>
      </w:r>
      <w:r w:rsidRPr="00351F4D">
        <w:rPr>
          <w:rFonts w:asciiTheme="minorHAnsi" w:hAnsiTheme="minorHAnsi" w:cstheme="minorHAnsi"/>
          <w:spacing w:val="-2"/>
          <w:sz w:val="24"/>
          <w:lang w:val="fr-FR"/>
        </w:rPr>
        <w:t>r</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a</w:t>
      </w:r>
      <w:r w:rsidRPr="00351F4D">
        <w:rPr>
          <w:rFonts w:asciiTheme="minorHAnsi" w:hAnsiTheme="minorHAnsi" w:cstheme="minorHAnsi"/>
          <w:spacing w:val="1"/>
          <w:sz w:val="24"/>
          <w:lang w:val="fr-FR"/>
        </w:rPr>
        <w:t>ţ</w:t>
      </w:r>
      <w:r w:rsidRPr="00351F4D">
        <w:rPr>
          <w:rFonts w:asciiTheme="minorHAnsi" w:hAnsiTheme="minorHAnsi" w:cstheme="minorHAnsi"/>
          <w:spacing w:val="-2"/>
          <w:sz w:val="24"/>
          <w:lang w:val="fr-FR"/>
        </w:rPr>
        <w:t>i</w:t>
      </w:r>
      <w:r w:rsidRPr="00351F4D">
        <w:rPr>
          <w:rFonts w:asciiTheme="minorHAnsi" w:hAnsiTheme="minorHAnsi" w:cstheme="minorHAnsi"/>
          <w:sz w:val="24"/>
          <w:lang w:val="fr-FR"/>
        </w:rPr>
        <w:t>o</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ală</w:t>
      </w:r>
      <w:r w:rsidRPr="00351F4D">
        <w:rPr>
          <w:rFonts w:asciiTheme="minorHAnsi" w:hAnsiTheme="minorHAnsi" w:cstheme="minorHAnsi"/>
          <w:spacing w:val="8"/>
          <w:sz w:val="24"/>
          <w:lang w:val="fr-FR"/>
        </w:rPr>
        <w:t xml:space="preserve"> </w:t>
      </w:r>
      <w:r w:rsidRPr="00351F4D">
        <w:rPr>
          <w:rFonts w:asciiTheme="minorHAnsi" w:hAnsiTheme="minorHAnsi" w:cstheme="minorHAnsi"/>
          <w:sz w:val="24"/>
          <w:lang w:val="fr-FR"/>
        </w:rPr>
        <w:t>s</w:t>
      </w:r>
      <w:r w:rsidRPr="00351F4D">
        <w:rPr>
          <w:rFonts w:asciiTheme="minorHAnsi" w:hAnsiTheme="minorHAnsi" w:cstheme="minorHAnsi"/>
          <w:spacing w:val="1"/>
          <w:sz w:val="24"/>
          <w:lang w:val="fr-FR"/>
        </w:rPr>
        <w:t>u</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t</w:t>
      </w:r>
      <w:r w:rsidRPr="00351F4D">
        <w:rPr>
          <w:rFonts w:asciiTheme="minorHAnsi" w:hAnsiTheme="minorHAnsi" w:cstheme="minorHAnsi"/>
          <w:spacing w:val="9"/>
          <w:sz w:val="24"/>
          <w:lang w:val="fr-FR"/>
        </w:rPr>
        <w:t xml:space="preserve"> </w:t>
      </w:r>
      <w:r w:rsidRPr="00351F4D">
        <w:rPr>
          <w:rFonts w:asciiTheme="minorHAnsi" w:hAnsiTheme="minorHAnsi" w:cstheme="minorHAnsi"/>
          <w:sz w:val="24"/>
          <w:lang w:val="fr-FR"/>
        </w:rPr>
        <w:t>cele</w:t>
      </w:r>
      <w:r w:rsidRPr="00351F4D">
        <w:rPr>
          <w:rFonts w:asciiTheme="minorHAnsi" w:hAnsiTheme="minorHAnsi" w:cstheme="minorHAnsi"/>
          <w:spacing w:val="11"/>
          <w:sz w:val="24"/>
          <w:lang w:val="fr-FR"/>
        </w:rPr>
        <w:t xml:space="preserve"> </w:t>
      </w:r>
      <w:r w:rsidRPr="00351F4D">
        <w:rPr>
          <w:rFonts w:asciiTheme="minorHAnsi" w:hAnsiTheme="minorHAnsi" w:cstheme="minorHAnsi"/>
          <w:spacing w:val="1"/>
          <w:sz w:val="24"/>
          <w:lang w:val="fr-FR"/>
        </w:rPr>
        <w:t>p</w:t>
      </w:r>
      <w:r w:rsidRPr="00351F4D">
        <w:rPr>
          <w:rFonts w:asciiTheme="minorHAnsi" w:hAnsiTheme="minorHAnsi" w:cstheme="minorHAnsi"/>
          <w:spacing w:val="-2"/>
          <w:sz w:val="24"/>
          <w:lang w:val="fr-FR"/>
        </w:rPr>
        <w:t>e</w:t>
      </w:r>
      <w:r w:rsidRPr="00351F4D">
        <w:rPr>
          <w:rFonts w:asciiTheme="minorHAnsi" w:hAnsiTheme="minorHAnsi" w:cstheme="minorHAnsi"/>
          <w:spacing w:val="1"/>
          <w:sz w:val="24"/>
          <w:lang w:val="fr-FR"/>
        </w:rPr>
        <w:t>nt</w:t>
      </w:r>
      <w:r w:rsidRPr="00351F4D">
        <w:rPr>
          <w:rFonts w:asciiTheme="minorHAnsi" w:hAnsiTheme="minorHAnsi" w:cstheme="minorHAnsi"/>
          <w:spacing w:val="-2"/>
          <w:sz w:val="24"/>
          <w:lang w:val="fr-FR"/>
        </w:rPr>
        <w:t>r</w:t>
      </w:r>
      <w:r w:rsidRPr="00351F4D">
        <w:rPr>
          <w:rFonts w:asciiTheme="minorHAnsi" w:hAnsiTheme="minorHAnsi" w:cstheme="minorHAnsi"/>
          <w:sz w:val="24"/>
          <w:lang w:val="fr-FR"/>
        </w:rPr>
        <w:t>u</w:t>
      </w:r>
      <w:r w:rsidRPr="00351F4D">
        <w:rPr>
          <w:rFonts w:asciiTheme="minorHAnsi" w:hAnsiTheme="minorHAnsi" w:cstheme="minorHAnsi"/>
          <w:spacing w:val="11"/>
          <w:sz w:val="24"/>
          <w:lang w:val="fr-FR"/>
        </w:rPr>
        <w:t xml:space="preserve"> </w:t>
      </w:r>
      <w:r w:rsidRPr="00351F4D">
        <w:rPr>
          <w:rFonts w:asciiTheme="minorHAnsi" w:hAnsiTheme="minorHAnsi" w:cstheme="minorHAnsi"/>
          <w:spacing w:val="-1"/>
          <w:sz w:val="24"/>
          <w:lang w:val="fr-FR"/>
        </w:rPr>
        <w:t>p</w:t>
      </w:r>
      <w:r w:rsidRPr="00351F4D">
        <w:rPr>
          <w:rFonts w:asciiTheme="minorHAnsi" w:hAnsiTheme="minorHAnsi" w:cstheme="minorHAnsi"/>
          <w:sz w:val="24"/>
          <w:lang w:val="fr-FR"/>
        </w:rPr>
        <w:t>ersoa</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ele</w:t>
      </w:r>
      <w:r w:rsidRPr="00351F4D">
        <w:rPr>
          <w:rFonts w:asciiTheme="minorHAnsi" w:hAnsiTheme="minorHAnsi" w:cstheme="minorHAnsi"/>
          <w:spacing w:val="11"/>
          <w:sz w:val="24"/>
          <w:lang w:val="fr-FR"/>
        </w:rPr>
        <w:t xml:space="preserve"> </w:t>
      </w:r>
      <w:r w:rsidRPr="00351F4D">
        <w:rPr>
          <w:rFonts w:asciiTheme="minorHAnsi" w:hAnsiTheme="minorHAnsi" w:cstheme="minorHAnsi"/>
          <w:spacing w:val="-3"/>
          <w:sz w:val="24"/>
          <w:lang w:val="fr-FR"/>
        </w:rPr>
        <w:t>c</w:t>
      </w:r>
      <w:r w:rsidRPr="00351F4D">
        <w:rPr>
          <w:rFonts w:asciiTheme="minorHAnsi" w:hAnsiTheme="minorHAnsi" w:cstheme="minorHAnsi"/>
          <w:sz w:val="24"/>
          <w:lang w:val="fr-FR"/>
        </w:rPr>
        <w:t>are</w:t>
      </w:r>
      <w:r w:rsidRPr="00351F4D">
        <w:rPr>
          <w:rFonts w:asciiTheme="minorHAnsi" w:hAnsiTheme="minorHAnsi" w:cstheme="minorHAnsi"/>
          <w:spacing w:val="11"/>
          <w:sz w:val="24"/>
          <w:lang w:val="fr-FR"/>
        </w:rPr>
        <w:t xml:space="preserve"> </w:t>
      </w:r>
      <w:r w:rsidRPr="00351F4D">
        <w:rPr>
          <w:rFonts w:asciiTheme="minorHAnsi" w:hAnsiTheme="minorHAnsi" w:cstheme="minorHAnsi"/>
          <w:spacing w:val="1"/>
          <w:sz w:val="24"/>
          <w:lang w:val="fr-FR"/>
        </w:rPr>
        <w:t>f</w:t>
      </w:r>
      <w:r w:rsidRPr="00351F4D">
        <w:rPr>
          <w:rFonts w:asciiTheme="minorHAnsi" w:hAnsiTheme="minorHAnsi" w:cstheme="minorHAnsi"/>
          <w:sz w:val="24"/>
          <w:lang w:val="fr-FR"/>
        </w:rPr>
        <w:t>i</w:t>
      </w:r>
      <w:r w:rsidRPr="00351F4D">
        <w:rPr>
          <w:rFonts w:asciiTheme="minorHAnsi" w:hAnsiTheme="minorHAnsi" w:cstheme="minorHAnsi"/>
          <w:spacing w:val="-38"/>
          <w:sz w:val="24"/>
          <w:lang w:val="fr-FR"/>
        </w:rPr>
        <w:t xml:space="preserve"> </w:t>
      </w:r>
      <w:r w:rsidRPr="00351F4D">
        <w:rPr>
          <w:rFonts w:asciiTheme="minorHAnsi" w:hAnsiTheme="minorHAnsi" w:cstheme="minorHAnsi"/>
          <w:sz w:val="24"/>
          <w:lang w:val="fr-FR"/>
        </w:rPr>
        <w:t>e şi</w:t>
      </w:r>
      <w:r w:rsidRPr="00351F4D">
        <w:rPr>
          <w:rFonts w:asciiTheme="minorHAnsi" w:hAnsiTheme="minorHAnsi" w:cstheme="minorHAnsi"/>
          <w:spacing w:val="1"/>
          <w:sz w:val="24"/>
          <w:lang w:val="fr-FR"/>
        </w:rPr>
        <w:t>-</w:t>
      </w:r>
      <w:r w:rsidRPr="00351F4D">
        <w:rPr>
          <w:rFonts w:asciiTheme="minorHAnsi" w:hAnsiTheme="minorHAnsi" w:cstheme="minorHAnsi"/>
          <w:sz w:val="24"/>
          <w:lang w:val="fr-FR"/>
        </w:rPr>
        <w:t>au</w:t>
      </w:r>
      <w:r w:rsidRPr="00351F4D">
        <w:rPr>
          <w:rFonts w:asciiTheme="minorHAnsi" w:hAnsiTheme="minorHAnsi" w:cstheme="minorHAnsi"/>
          <w:spacing w:val="16"/>
          <w:sz w:val="24"/>
          <w:lang w:val="fr-FR"/>
        </w:rPr>
        <w:t xml:space="preserve"> </w:t>
      </w:r>
      <w:r w:rsidRPr="00351F4D">
        <w:rPr>
          <w:rFonts w:asciiTheme="minorHAnsi" w:hAnsiTheme="minorHAnsi" w:cstheme="minorHAnsi"/>
          <w:sz w:val="24"/>
          <w:lang w:val="fr-FR"/>
        </w:rPr>
        <w:t>sc</w:t>
      </w:r>
      <w:r w:rsidRPr="00351F4D">
        <w:rPr>
          <w:rFonts w:asciiTheme="minorHAnsi" w:hAnsiTheme="minorHAnsi" w:cstheme="minorHAnsi"/>
          <w:spacing w:val="1"/>
          <w:sz w:val="24"/>
          <w:lang w:val="fr-FR"/>
        </w:rPr>
        <w:t>h</w:t>
      </w:r>
      <w:r w:rsidRPr="00351F4D">
        <w:rPr>
          <w:rFonts w:asciiTheme="minorHAnsi" w:hAnsiTheme="minorHAnsi" w:cstheme="minorHAnsi"/>
          <w:sz w:val="24"/>
          <w:lang w:val="fr-FR"/>
        </w:rPr>
        <w:t>i</w:t>
      </w:r>
      <w:r w:rsidRPr="00351F4D">
        <w:rPr>
          <w:rFonts w:asciiTheme="minorHAnsi" w:hAnsiTheme="minorHAnsi" w:cstheme="minorHAnsi"/>
          <w:spacing w:val="-2"/>
          <w:sz w:val="24"/>
          <w:lang w:val="fr-FR"/>
        </w:rPr>
        <w:t>m</w:t>
      </w:r>
      <w:r w:rsidRPr="00351F4D">
        <w:rPr>
          <w:rFonts w:asciiTheme="minorHAnsi" w:hAnsiTheme="minorHAnsi" w:cstheme="minorHAnsi"/>
          <w:spacing w:val="1"/>
          <w:sz w:val="24"/>
          <w:lang w:val="fr-FR"/>
        </w:rPr>
        <w:t>b</w:t>
      </w:r>
      <w:r w:rsidRPr="00351F4D">
        <w:rPr>
          <w:rFonts w:asciiTheme="minorHAnsi" w:hAnsiTheme="minorHAnsi" w:cstheme="minorHAnsi"/>
          <w:sz w:val="24"/>
          <w:lang w:val="fr-FR"/>
        </w:rPr>
        <w:t>at</w:t>
      </w:r>
      <w:r w:rsidRPr="00351F4D">
        <w:rPr>
          <w:rFonts w:asciiTheme="minorHAnsi" w:hAnsiTheme="minorHAnsi" w:cstheme="minorHAnsi"/>
          <w:spacing w:val="14"/>
          <w:sz w:val="24"/>
          <w:lang w:val="fr-FR"/>
        </w:rPr>
        <w:t xml:space="preserve"> </w:t>
      </w:r>
      <w:r w:rsidRPr="00351F4D">
        <w:rPr>
          <w:rFonts w:asciiTheme="minorHAnsi" w:hAnsiTheme="minorHAnsi" w:cstheme="minorHAnsi"/>
          <w:spacing w:val="1"/>
          <w:sz w:val="24"/>
          <w:lang w:val="fr-FR"/>
        </w:rPr>
        <w:t>d</w:t>
      </w:r>
      <w:r w:rsidRPr="00351F4D">
        <w:rPr>
          <w:rFonts w:asciiTheme="minorHAnsi" w:hAnsiTheme="minorHAnsi" w:cstheme="minorHAnsi"/>
          <w:sz w:val="24"/>
          <w:lang w:val="fr-FR"/>
        </w:rPr>
        <w:t>o</w:t>
      </w:r>
      <w:r w:rsidRPr="00351F4D">
        <w:rPr>
          <w:rFonts w:asciiTheme="minorHAnsi" w:hAnsiTheme="minorHAnsi" w:cstheme="minorHAnsi"/>
          <w:spacing w:val="-2"/>
          <w:sz w:val="24"/>
          <w:lang w:val="fr-FR"/>
        </w:rPr>
        <w:t>m</w:t>
      </w:r>
      <w:r w:rsidRPr="00351F4D">
        <w:rPr>
          <w:rFonts w:asciiTheme="minorHAnsi" w:hAnsiTheme="minorHAnsi" w:cstheme="minorHAnsi"/>
          <w:sz w:val="24"/>
          <w:lang w:val="fr-FR"/>
        </w:rPr>
        <w:t>icili</w:t>
      </w:r>
      <w:r w:rsidRPr="00351F4D">
        <w:rPr>
          <w:rFonts w:asciiTheme="minorHAnsi" w:hAnsiTheme="minorHAnsi" w:cstheme="minorHAnsi"/>
          <w:spacing w:val="1"/>
          <w:sz w:val="24"/>
          <w:lang w:val="fr-FR"/>
        </w:rPr>
        <w:t>u</w:t>
      </w:r>
      <w:r w:rsidRPr="00351F4D">
        <w:rPr>
          <w:rFonts w:asciiTheme="minorHAnsi" w:hAnsiTheme="minorHAnsi" w:cstheme="minorHAnsi"/>
          <w:sz w:val="24"/>
          <w:lang w:val="fr-FR"/>
        </w:rPr>
        <w:t>l</w:t>
      </w:r>
      <w:r w:rsidRPr="00351F4D">
        <w:rPr>
          <w:rFonts w:asciiTheme="minorHAnsi" w:hAnsiTheme="minorHAnsi" w:cstheme="minorHAnsi"/>
          <w:spacing w:val="13"/>
          <w:sz w:val="24"/>
          <w:lang w:val="fr-FR"/>
        </w:rPr>
        <w:t xml:space="preserve"> </w:t>
      </w:r>
      <w:r w:rsidRPr="00351F4D">
        <w:rPr>
          <w:rFonts w:asciiTheme="minorHAnsi" w:hAnsiTheme="minorHAnsi" w:cstheme="minorHAnsi"/>
          <w:spacing w:val="1"/>
          <w:sz w:val="24"/>
          <w:lang w:val="fr-FR"/>
        </w:rPr>
        <w:t>d</w:t>
      </w:r>
      <w:r w:rsidRPr="00351F4D">
        <w:rPr>
          <w:rFonts w:asciiTheme="minorHAnsi" w:hAnsiTheme="minorHAnsi" w:cstheme="minorHAnsi"/>
          <w:sz w:val="24"/>
          <w:lang w:val="fr-FR"/>
        </w:rPr>
        <w:t>in</w:t>
      </w:r>
      <w:r w:rsidRPr="00351F4D">
        <w:rPr>
          <w:rFonts w:asciiTheme="minorHAnsi" w:hAnsiTheme="minorHAnsi" w:cstheme="minorHAnsi"/>
          <w:spacing w:val="14"/>
          <w:sz w:val="24"/>
          <w:lang w:val="fr-FR"/>
        </w:rPr>
        <w:t xml:space="preserve"> </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ară</w:t>
      </w:r>
      <w:r w:rsidRPr="00351F4D">
        <w:rPr>
          <w:rFonts w:asciiTheme="minorHAnsi" w:hAnsiTheme="minorHAnsi" w:cstheme="minorHAnsi"/>
          <w:spacing w:val="13"/>
          <w:sz w:val="24"/>
          <w:lang w:val="fr-FR"/>
        </w:rPr>
        <w:t xml:space="preserve"> </w:t>
      </w:r>
      <w:r w:rsidRPr="00351F4D">
        <w:rPr>
          <w:rFonts w:asciiTheme="minorHAnsi" w:hAnsiTheme="minorHAnsi" w:cstheme="minorHAnsi"/>
          <w:sz w:val="24"/>
          <w:lang w:val="fr-FR"/>
        </w:rPr>
        <w:t>în</w:t>
      </w:r>
      <w:r w:rsidRPr="00351F4D">
        <w:rPr>
          <w:rFonts w:asciiTheme="minorHAnsi" w:hAnsiTheme="minorHAnsi" w:cstheme="minorHAnsi"/>
          <w:spacing w:val="16"/>
          <w:sz w:val="24"/>
          <w:lang w:val="fr-FR"/>
        </w:rPr>
        <w:t xml:space="preserve"> </w:t>
      </w:r>
      <w:r w:rsidRPr="00351F4D">
        <w:rPr>
          <w:rFonts w:asciiTheme="minorHAnsi" w:hAnsiTheme="minorHAnsi" w:cstheme="minorHAnsi"/>
          <w:spacing w:val="-3"/>
          <w:sz w:val="24"/>
          <w:lang w:val="fr-FR"/>
        </w:rPr>
        <w:t>s</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răi</w:t>
      </w:r>
      <w:r w:rsidRPr="00351F4D">
        <w:rPr>
          <w:rFonts w:asciiTheme="minorHAnsi" w:hAnsiTheme="minorHAnsi" w:cstheme="minorHAnsi"/>
          <w:spacing w:val="1"/>
          <w:sz w:val="24"/>
          <w:lang w:val="fr-FR"/>
        </w:rPr>
        <w:t>n</w:t>
      </w:r>
      <w:r w:rsidRPr="00351F4D">
        <w:rPr>
          <w:rFonts w:asciiTheme="minorHAnsi" w:hAnsiTheme="minorHAnsi" w:cstheme="minorHAnsi"/>
          <w:spacing w:val="-2"/>
          <w:sz w:val="24"/>
          <w:lang w:val="fr-FR"/>
        </w:rPr>
        <w:t>ă</w:t>
      </w:r>
      <w:r w:rsidRPr="00351F4D">
        <w:rPr>
          <w:rFonts w:asciiTheme="minorHAnsi" w:hAnsiTheme="minorHAnsi" w:cstheme="minorHAnsi"/>
          <w:spacing w:val="1"/>
          <w:sz w:val="24"/>
          <w:lang w:val="fr-FR"/>
        </w:rPr>
        <w:t>t</w:t>
      </w:r>
      <w:r w:rsidRPr="00351F4D">
        <w:rPr>
          <w:rFonts w:asciiTheme="minorHAnsi" w:hAnsiTheme="minorHAnsi" w:cstheme="minorHAnsi"/>
          <w:spacing w:val="-2"/>
          <w:sz w:val="24"/>
          <w:lang w:val="fr-FR"/>
        </w:rPr>
        <w:t>a</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e</w:t>
      </w:r>
      <w:r w:rsidRPr="00351F4D">
        <w:rPr>
          <w:rFonts w:asciiTheme="minorHAnsi" w:hAnsiTheme="minorHAnsi" w:cstheme="minorHAnsi"/>
          <w:spacing w:val="16"/>
          <w:sz w:val="24"/>
          <w:lang w:val="fr-FR"/>
        </w:rPr>
        <w:t xml:space="preserve"> </w:t>
      </w:r>
      <w:r w:rsidRPr="00351F4D">
        <w:rPr>
          <w:rFonts w:asciiTheme="minorHAnsi" w:hAnsiTheme="minorHAnsi" w:cstheme="minorHAnsi"/>
          <w:spacing w:val="-3"/>
          <w:sz w:val="24"/>
          <w:lang w:val="fr-FR"/>
        </w:rPr>
        <w:t>s</w:t>
      </w:r>
      <w:r w:rsidRPr="00351F4D">
        <w:rPr>
          <w:rFonts w:asciiTheme="minorHAnsi" w:hAnsiTheme="minorHAnsi" w:cstheme="minorHAnsi"/>
          <w:sz w:val="24"/>
          <w:lang w:val="fr-FR"/>
        </w:rPr>
        <w:t>au</w:t>
      </w:r>
      <w:r w:rsidRPr="00351F4D">
        <w:rPr>
          <w:rFonts w:asciiTheme="minorHAnsi" w:hAnsiTheme="minorHAnsi" w:cstheme="minorHAnsi"/>
          <w:spacing w:val="16"/>
          <w:sz w:val="24"/>
          <w:lang w:val="fr-FR"/>
        </w:rPr>
        <w:t xml:space="preserve"> </w:t>
      </w:r>
      <w:r w:rsidRPr="00351F4D">
        <w:rPr>
          <w:rFonts w:asciiTheme="minorHAnsi" w:hAnsiTheme="minorHAnsi" w:cstheme="minorHAnsi"/>
          <w:sz w:val="24"/>
          <w:lang w:val="fr-FR"/>
        </w:rPr>
        <w:t>i</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v</w:t>
      </w:r>
      <w:r w:rsidRPr="00351F4D">
        <w:rPr>
          <w:rFonts w:asciiTheme="minorHAnsi" w:hAnsiTheme="minorHAnsi" w:cstheme="minorHAnsi"/>
          <w:spacing w:val="-2"/>
          <w:sz w:val="24"/>
          <w:lang w:val="fr-FR"/>
        </w:rPr>
        <w:t>e</w:t>
      </w:r>
      <w:r w:rsidRPr="00351F4D">
        <w:rPr>
          <w:rFonts w:asciiTheme="minorHAnsi" w:hAnsiTheme="minorHAnsi" w:cstheme="minorHAnsi"/>
          <w:sz w:val="24"/>
          <w:lang w:val="fr-FR"/>
        </w:rPr>
        <w:t>rs,</w:t>
      </w:r>
      <w:r w:rsidRPr="00351F4D">
        <w:rPr>
          <w:rFonts w:asciiTheme="minorHAnsi" w:hAnsiTheme="minorHAnsi" w:cstheme="minorHAnsi"/>
          <w:spacing w:val="15"/>
          <w:sz w:val="24"/>
          <w:lang w:val="fr-FR"/>
        </w:rPr>
        <w:t xml:space="preserve"> </w:t>
      </w:r>
      <w:r w:rsidRPr="00351F4D">
        <w:rPr>
          <w:rFonts w:asciiTheme="minorHAnsi" w:hAnsiTheme="minorHAnsi" w:cstheme="minorHAnsi"/>
          <w:sz w:val="24"/>
          <w:lang w:val="fr-FR"/>
        </w:rPr>
        <w:t>cu</w:t>
      </w:r>
      <w:r w:rsidRPr="00351F4D">
        <w:rPr>
          <w:rFonts w:asciiTheme="minorHAnsi" w:hAnsiTheme="minorHAnsi" w:cstheme="minorHAnsi"/>
          <w:spacing w:val="16"/>
          <w:sz w:val="24"/>
          <w:lang w:val="fr-FR"/>
        </w:rPr>
        <w:t xml:space="preserve"> </w:t>
      </w:r>
      <w:r w:rsidRPr="00351F4D">
        <w:rPr>
          <w:rFonts w:asciiTheme="minorHAnsi" w:hAnsiTheme="minorHAnsi" w:cstheme="minorHAnsi"/>
          <w:sz w:val="24"/>
          <w:lang w:val="fr-FR"/>
        </w:rPr>
        <w:t>aco</w:t>
      </w:r>
      <w:r w:rsidRPr="00351F4D">
        <w:rPr>
          <w:rFonts w:asciiTheme="minorHAnsi" w:hAnsiTheme="minorHAnsi" w:cstheme="minorHAnsi"/>
          <w:spacing w:val="-2"/>
          <w:sz w:val="24"/>
          <w:lang w:val="fr-FR"/>
        </w:rPr>
        <w:t>r</w:t>
      </w:r>
      <w:r w:rsidRPr="00351F4D">
        <w:rPr>
          <w:rFonts w:asciiTheme="minorHAnsi" w:hAnsiTheme="minorHAnsi" w:cstheme="minorHAnsi"/>
          <w:spacing w:val="1"/>
          <w:sz w:val="24"/>
          <w:lang w:val="fr-FR"/>
        </w:rPr>
        <w:t>du</w:t>
      </w:r>
      <w:r w:rsidRPr="00351F4D">
        <w:rPr>
          <w:rFonts w:asciiTheme="minorHAnsi" w:hAnsiTheme="minorHAnsi" w:cstheme="minorHAnsi"/>
          <w:sz w:val="24"/>
          <w:lang w:val="fr-FR"/>
        </w:rPr>
        <w:t>l</w:t>
      </w:r>
      <w:r w:rsidRPr="00351F4D">
        <w:rPr>
          <w:rFonts w:asciiTheme="minorHAnsi" w:hAnsiTheme="minorHAnsi" w:cstheme="minorHAnsi"/>
          <w:spacing w:val="13"/>
          <w:sz w:val="24"/>
          <w:lang w:val="fr-FR"/>
        </w:rPr>
        <w:t xml:space="preserve"> </w:t>
      </w:r>
      <w:r w:rsidRPr="00351F4D">
        <w:rPr>
          <w:rFonts w:asciiTheme="minorHAnsi" w:hAnsiTheme="minorHAnsi" w:cstheme="minorHAnsi"/>
          <w:sz w:val="24"/>
          <w:lang w:val="fr-FR"/>
        </w:rPr>
        <w:t>a</w:t>
      </w:r>
      <w:r w:rsidRPr="00351F4D">
        <w:rPr>
          <w:rFonts w:asciiTheme="minorHAnsi" w:hAnsiTheme="minorHAnsi" w:cstheme="minorHAnsi"/>
          <w:spacing w:val="-1"/>
          <w:sz w:val="24"/>
          <w:lang w:val="fr-FR"/>
        </w:rPr>
        <w:t>ut</w:t>
      </w:r>
      <w:r w:rsidRPr="00351F4D">
        <w:rPr>
          <w:rFonts w:asciiTheme="minorHAnsi" w:hAnsiTheme="minorHAnsi" w:cstheme="minorHAnsi"/>
          <w:sz w:val="24"/>
          <w:lang w:val="fr-FR"/>
        </w:rPr>
        <w:t>ori</w:t>
      </w:r>
      <w:r w:rsidRPr="00351F4D">
        <w:rPr>
          <w:rFonts w:asciiTheme="minorHAnsi" w:hAnsiTheme="minorHAnsi" w:cstheme="minorHAnsi"/>
          <w:spacing w:val="1"/>
          <w:sz w:val="24"/>
          <w:lang w:val="fr-FR"/>
        </w:rPr>
        <w:t>t</w:t>
      </w:r>
      <w:r w:rsidRPr="00351F4D">
        <w:rPr>
          <w:rFonts w:asciiTheme="minorHAnsi" w:hAnsiTheme="minorHAnsi" w:cstheme="minorHAnsi"/>
          <w:spacing w:val="-2"/>
          <w:sz w:val="24"/>
          <w:lang w:val="fr-FR"/>
        </w:rPr>
        <w:t>ă</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ilor</w:t>
      </w:r>
      <w:r w:rsidRPr="00351F4D">
        <w:rPr>
          <w:rFonts w:asciiTheme="minorHAnsi" w:hAnsiTheme="minorHAnsi" w:cstheme="minorHAnsi"/>
          <w:spacing w:val="15"/>
          <w:sz w:val="24"/>
          <w:lang w:val="fr-FR"/>
        </w:rPr>
        <w:t xml:space="preserve"> </w:t>
      </w:r>
      <w:r w:rsidRPr="00351F4D">
        <w:rPr>
          <w:rFonts w:asciiTheme="minorHAnsi" w:hAnsiTheme="minorHAnsi" w:cstheme="minorHAnsi"/>
          <w:sz w:val="24"/>
          <w:lang w:val="fr-FR"/>
        </w:rPr>
        <w:t>(migr</w:t>
      </w:r>
      <w:r w:rsidRPr="00351F4D">
        <w:rPr>
          <w:rFonts w:asciiTheme="minorHAnsi" w:hAnsiTheme="minorHAnsi" w:cstheme="minorHAnsi"/>
          <w:spacing w:val="-2"/>
          <w:sz w:val="24"/>
          <w:lang w:val="fr-FR"/>
        </w:rPr>
        <w:t>a</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ia</w:t>
      </w:r>
      <w:r w:rsidRPr="00351F4D">
        <w:rPr>
          <w:rFonts w:asciiTheme="minorHAnsi" w:hAnsiTheme="minorHAnsi" w:cstheme="minorHAnsi"/>
          <w:spacing w:val="13"/>
          <w:sz w:val="24"/>
          <w:lang w:val="fr-FR"/>
        </w:rPr>
        <w:t xml:space="preserve"> </w:t>
      </w:r>
      <w:r w:rsidRPr="00351F4D">
        <w:rPr>
          <w:rFonts w:asciiTheme="minorHAnsi" w:hAnsiTheme="minorHAnsi" w:cstheme="minorHAnsi"/>
          <w:spacing w:val="1"/>
          <w:sz w:val="24"/>
          <w:lang w:val="fr-FR"/>
        </w:rPr>
        <w:t>d</w:t>
      </w:r>
      <w:r w:rsidRPr="00351F4D">
        <w:rPr>
          <w:rFonts w:asciiTheme="minorHAnsi" w:hAnsiTheme="minorHAnsi" w:cstheme="minorHAnsi"/>
          <w:sz w:val="24"/>
          <w:lang w:val="fr-FR"/>
        </w:rPr>
        <w:t>e</w:t>
      </w:r>
      <w:r w:rsidRPr="00351F4D">
        <w:rPr>
          <w:rFonts w:asciiTheme="minorHAnsi" w:hAnsiTheme="minorHAnsi" w:cstheme="minorHAnsi"/>
          <w:spacing w:val="1"/>
          <w:sz w:val="24"/>
          <w:lang w:val="fr-FR"/>
        </w:rPr>
        <w:t>f</w:t>
      </w:r>
      <w:r w:rsidRPr="00351F4D">
        <w:rPr>
          <w:rFonts w:asciiTheme="minorHAnsi" w:hAnsiTheme="minorHAnsi" w:cstheme="minorHAnsi"/>
          <w:spacing w:val="-2"/>
          <w:sz w:val="24"/>
          <w:lang w:val="fr-FR"/>
        </w:rPr>
        <w:t>i</w:t>
      </w:r>
      <w:r w:rsidRPr="00351F4D">
        <w:rPr>
          <w:rFonts w:asciiTheme="minorHAnsi" w:hAnsiTheme="minorHAnsi" w:cstheme="minorHAnsi"/>
          <w:spacing w:val="1"/>
          <w:sz w:val="24"/>
          <w:lang w:val="fr-FR"/>
        </w:rPr>
        <w:t>n</w:t>
      </w:r>
      <w:r w:rsidRPr="00351F4D">
        <w:rPr>
          <w:rFonts w:asciiTheme="minorHAnsi" w:hAnsiTheme="minorHAnsi" w:cstheme="minorHAnsi"/>
          <w:spacing w:val="-2"/>
          <w:sz w:val="24"/>
          <w:lang w:val="fr-FR"/>
        </w:rPr>
        <w:t>i</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 xml:space="preserve">ivă), </w:t>
      </w:r>
      <w:r w:rsidRPr="00351F4D">
        <w:rPr>
          <w:rFonts w:asciiTheme="minorHAnsi" w:hAnsiTheme="minorHAnsi" w:cstheme="minorHAnsi"/>
          <w:spacing w:val="1"/>
          <w:sz w:val="24"/>
          <w:lang w:val="fr-FR"/>
        </w:rPr>
        <w:t>f</w:t>
      </w:r>
      <w:r w:rsidRPr="00351F4D">
        <w:rPr>
          <w:rFonts w:asciiTheme="minorHAnsi" w:hAnsiTheme="minorHAnsi" w:cstheme="minorHAnsi"/>
          <w:sz w:val="24"/>
          <w:lang w:val="fr-FR"/>
        </w:rPr>
        <w:t>ie</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ş</w:t>
      </w:r>
      <w:r w:rsidRPr="00351F4D">
        <w:rPr>
          <w:rFonts w:asciiTheme="minorHAnsi" w:hAnsiTheme="minorHAnsi" w:cstheme="minorHAnsi"/>
          <w:spacing w:val="1"/>
          <w:sz w:val="24"/>
          <w:lang w:val="fr-FR"/>
        </w:rPr>
        <w:t>i-</w:t>
      </w:r>
      <w:r w:rsidRPr="00351F4D">
        <w:rPr>
          <w:rFonts w:asciiTheme="minorHAnsi" w:hAnsiTheme="minorHAnsi" w:cstheme="minorHAnsi"/>
          <w:sz w:val="24"/>
          <w:lang w:val="fr-FR"/>
        </w:rPr>
        <w:t>au</w:t>
      </w:r>
      <w:r w:rsidRPr="00351F4D">
        <w:rPr>
          <w:rFonts w:asciiTheme="minorHAnsi" w:hAnsiTheme="minorHAnsi" w:cstheme="minorHAnsi"/>
          <w:spacing w:val="2"/>
          <w:sz w:val="24"/>
          <w:lang w:val="fr-FR"/>
        </w:rPr>
        <w:t xml:space="preserve"> </w:t>
      </w:r>
      <w:r w:rsidRPr="00351F4D">
        <w:rPr>
          <w:rFonts w:asciiTheme="minorHAnsi" w:hAnsiTheme="minorHAnsi" w:cstheme="minorHAnsi"/>
          <w:sz w:val="24"/>
          <w:lang w:val="fr-FR"/>
        </w:rPr>
        <w:t>î</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regis</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r</w:t>
      </w:r>
      <w:r w:rsidRPr="00351F4D">
        <w:rPr>
          <w:rFonts w:asciiTheme="minorHAnsi" w:hAnsiTheme="minorHAnsi" w:cstheme="minorHAnsi"/>
          <w:spacing w:val="-2"/>
          <w:sz w:val="24"/>
          <w:lang w:val="fr-FR"/>
        </w:rPr>
        <w:t>a</w:t>
      </w:r>
      <w:r w:rsidRPr="00351F4D">
        <w:rPr>
          <w:rFonts w:asciiTheme="minorHAnsi" w:hAnsiTheme="minorHAnsi" w:cstheme="minorHAnsi"/>
          <w:sz w:val="24"/>
          <w:lang w:val="fr-FR"/>
        </w:rPr>
        <w:t>t</w:t>
      </w:r>
      <w:r w:rsidRPr="00351F4D">
        <w:rPr>
          <w:rFonts w:asciiTheme="minorHAnsi" w:hAnsiTheme="minorHAnsi" w:cstheme="minorHAnsi"/>
          <w:spacing w:val="2"/>
          <w:sz w:val="24"/>
          <w:lang w:val="fr-FR"/>
        </w:rPr>
        <w:t xml:space="preserve"> </w:t>
      </w:r>
      <w:r w:rsidRPr="00351F4D">
        <w:rPr>
          <w:rFonts w:asciiTheme="minorHAnsi" w:hAnsiTheme="minorHAnsi" w:cstheme="minorHAnsi"/>
          <w:sz w:val="24"/>
          <w:lang w:val="fr-FR"/>
        </w:rPr>
        <w:t>sc</w:t>
      </w:r>
      <w:r w:rsidRPr="00351F4D">
        <w:rPr>
          <w:rFonts w:asciiTheme="minorHAnsi" w:hAnsiTheme="minorHAnsi" w:cstheme="minorHAnsi"/>
          <w:spacing w:val="1"/>
          <w:sz w:val="24"/>
          <w:lang w:val="fr-FR"/>
        </w:rPr>
        <w:t>h</w:t>
      </w:r>
      <w:r w:rsidRPr="00351F4D">
        <w:rPr>
          <w:rFonts w:asciiTheme="minorHAnsi" w:hAnsiTheme="minorHAnsi" w:cstheme="minorHAnsi"/>
          <w:sz w:val="24"/>
          <w:lang w:val="fr-FR"/>
        </w:rPr>
        <w:t>i</w:t>
      </w:r>
      <w:r w:rsidRPr="00351F4D">
        <w:rPr>
          <w:rFonts w:asciiTheme="minorHAnsi" w:hAnsiTheme="minorHAnsi" w:cstheme="minorHAnsi"/>
          <w:spacing w:val="-2"/>
          <w:sz w:val="24"/>
          <w:lang w:val="fr-FR"/>
        </w:rPr>
        <w:t>m</w:t>
      </w:r>
      <w:r w:rsidRPr="00351F4D">
        <w:rPr>
          <w:rFonts w:asciiTheme="minorHAnsi" w:hAnsiTheme="minorHAnsi" w:cstheme="minorHAnsi"/>
          <w:spacing w:val="1"/>
          <w:sz w:val="24"/>
          <w:lang w:val="fr-FR"/>
        </w:rPr>
        <w:t>b</w:t>
      </w:r>
      <w:r w:rsidRPr="00351F4D">
        <w:rPr>
          <w:rFonts w:asciiTheme="minorHAnsi" w:hAnsiTheme="minorHAnsi" w:cstheme="minorHAnsi"/>
          <w:sz w:val="24"/>
          <w:lang w:val="fr-FR"/>
        </w:rPr>
        <w:t>area</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reş</w:t>
      </w:r>
      <w:r w:rsidRPr="00351F4D">
        <w:rPr>
          <w:rFonts w:asciiTheme="minorHAnsi" w:hAnsiTheme="minorHAnsi" w:cstheme="minorHAnsi"/>
          <w:spacing w:val="-2"/>
          <w:sz w:val="24"/>
          <w:lang w:val="fr-FR"/>
        </w:rPr>
        <w:t>e</w:t>
      </w:r>
      <w:r w:rsidRPr="00351F4D">
        <w:rPr>
          <w:rFonts w:asciiTheme="minorHAnsi" w:hAnsiTheme="minorHAnsi" w:cstheme="minorHAnsi"/>
          <w:spacing w:val="1"/>
          <w:sz w:val="24"/>
          <w:lang w:val="fr-FR"/>
        </w:rPr>
        <w:t>d</w:t>
      </w:r>
      <w:r w:rsidRPr="00351F4D">
        <w:rPr>
          <w:rFonts w:asciiTheme="minorHAnsi" w:hAnsiTheme="minorHAnsi" w:cstheme="minorHAnsi"/>
          <w:sz w:val="24"/>
          <w:lang w:val="fr-FR"/>
        </w:rPr>
        <w:t>i</w:t>
      </w:r>
      <w:r w:rsidRPr="00351F4D">
        <w:rPr>
          <w:rFonts w:asciiTheme="minorHAnsi" w:hAnsiTheme="minorHAnsi" w:cstheme="minorHAnsi"/>
          <w:spacing w:val="-1"/>
          <w:sz w:val="24"/>
          <w:lang w:val="fr-FR"/>
        </w:rPr>
        <w:t>n</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ei</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(migra</w:t>
      </w:r>
      <w:r w:rsidRPr="00351F4D">
        <w:rPr>
          <w:rFonts w:asciiTheme="minorHAnsi" w:hAnsiTheme="minorHAnsi" w:cstheme="minorHAnsi"/>
          <w:spacing w:val="1"/>
          <w:sz w:val="24"/>
          <w:lang w:val="fr-FR"/>
        </w:rPr>
        <w:t>ţ</w:t>
      </w:r>
      <w:r w:rsidRPr="00351F4D">
        <w:rPr>
          <w:rFonts w:asciiTheme="minorHAnsi" w:hAnsiTheme="minorHAnsi" w:cstheme="minorHAnsi"/>
          <w:spacing w:val="-2"/>
          <w:sz w:val="24"/>
          <w:lang w:val="fr-FR"/>
        </w:rPr>
        <w:t>i</w:t>
      </w:r>
      <w:r w:rsidRPr="00351F4D">
        <w:rPr>
          <w:rFonts w:asciiTheme="minorHAnsi" w:hAnsiTheme="minorHAnsi" w:cstheme="minorHAnsi"/>
          <w:sz w:val="24"/>
          <w:lang w:val="fr-FR"/>
        </w:rPr>
        <w:t>e</w:t>
      </w:r>
      <w:r w:rsidRPr="00351F4D">
        <w:rPr>
          <w:rFonts w:asciiTheme="minorHAnsi" w:hAnsiTheme="minorHAnsi" w:cstheme="minorHAnsi"/>
          <w:spacing w:val="1"/>
          <w:sz w:val="24"/>
          <w:lang w:val="fr-FR"/>
        </w:rPr>
        <w:t xml:space="preserve"> t</w:t>
      </w:r>
      <w:r w:rsidRPr="00351F4D">
        <w:rPr>
          <w:rFonts w:asciiTheme="minorHAnsi" w:hAnsiTheme="minorHAnsi" w:cstheme="minorHAnsi"/>
          <w:sz w:val="24"/>
          <w:lang w:val="fr-FR"/>
        </w:rPr>
        <w:t>em</w:t>
      </w:r>
      <w:r w:rsidRPr="00351F4D">
        <w:rPr>
          <w:rFonts w:asciiTheme="minorHAnsi" w:hAnsiTheme="minorHAnsi" w:cstheme="minorHAnsi"/>
          <w:spacing w:val="1"/>
          <w:sz w:val="24"/>
          <w:lang w:val="fr-FR"/>
        </w:rPr>
        <w:t>p</w:t>
      </w:r>
      <w:r w:rsidRPr="00351F4D">
        <w:rPr>
          <w:rFonts w:asciiTheme="minorHAnsi" w:hAnsiTheme="minorHAnsi" w:cstheme="minorHAnsi"/>
          <w:spacing w:val="-2"/>
          <w:sz w:val="24"/>
          <w:lang w:val="fr-FR"/>
        </w:rPr>
        <w:t>o</w:t>
      </w:r>
      <w:r w:rsidRPr="00351F4D">
        <w:rPr>
          <w:rFonts w:asciiTheme="minorHAnsi" w:hAnsiTheme="minorHAnsi" w:cstheme="minorHAnsi"/>
          <w:sz w:val="24"/>
          <w:lang w:val="fr-FR"/>
        </w:rPr>
        <w:t>rară),</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ac</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i</w:t>
      </w:r>
      <w:r w:rsidRPr="00351F4D">
        <w:rPr>
          <w:rFonts w:asciiTheme="minorHAnsi" w:hAnsiTheme="minorHAnsi" w:cstheme="minorHAnsi"/>
          <w:spacing w:val="-1"/>
          <w:sz w:val="24"/>
          <w:lang w:val="fr-FR"/>
        </w:rPr>
        <w:t>u</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e</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care</w:t>
      </w:r>
      <w:r w:rsidRPr="00351F4D">
        <w:rPr>
          <w:rFonts w:asciiTheme="minorHAnsi" w:hAnsiTheme="minorHAnsi" w:cstheme="minorHAnsi"/>
          <w:spacing w:val="1"/>
          <w:sz w:val="24"/>
          <w:lang w:val="fr-FR"/>
        </w:rPr>
        <w:t xml:space="preserve"> d</w:t>
      </w:r>
      <w:r w:rsidRPr="00351F4D">
        <w:rPr>
          <w:rFonts w:asciiTheme="minorHAnsi" w:hAnsiTheme="minorHAnsi" w:cstheme="minorHAnsi"/>
          <w:sz w:val="24"/>
          <w:lang w:val="fr-FR"/>
        </w:rPr>
        <w:t>e</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o</w:t>
      </w:r>
      <w:r w:rsidRPr="00351F4D">
        <w:rPr>
          <w:rFonts w:asciiTheme="minorHAnsi" w:hAnsiTheme="minorHAnsi" w:cstheme="minorHAnsi"/>
          <w:spacing w:val="1"/>
          <w:sz w:val="24"/>
          <w:lang w:val="fr-FR"/>
        </w:rPr>
        <w:t>b</w:t>
      </w:r>
      <w:r w:rsidRPr="00351F4D">
        <w:rPr>
          <w:rFonts w:asciiTheme="minorHAnsi" w:hAnsiTheme="minorHAnsi" w:cstheme="minorHAnsi"/>
          <w:sz w:val="24"/>
          <w:lang w:val="fr-FR"/>
        </w:rPr>
        <w:t>icei</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se</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î</w:t>
      </w:r>
      <w:r w:rsidRPr="00351F4D">
        <w:rPr>
          <w:rFonts w:asciiTheme="minorHAnsi" w:hAnsiTheme="minorHAnsi" w:cstheme="minorHAnsi"/>
          <w:spacing w:val="1"/>
          <w:sz w:val="24"/>
          <w:lang w:val="fr-FR"/>
        </w:rPr>
        <w:t>n</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âm</w:t>
      </w:r>
      <w:r w:rsidRPr="00351F4D">
        <w:rPr>
          <w:rFonts w:asciiTheme="minorHAnsi" w:hAnsiTheme="minorHAnsi" w:cstheme="minorHAnsi"/>
          <w:spacing w:val="1"/>
          <w:sz w:val="24"/>
          <w:lang w:val="fr-FR"/>
        </w:rPr>
        <w:t>p</w:t>
      </w:r>
      <w:r w:rsidRPr="00351F4D">
        <w:rPr>
          <w:rFonts w:asciiTheme="minorHAnsi" w:hAnsiTheme="minorHAnsi" w:cstheme="minorHAnsi"/>
          <w:sz w:val="24"/>
          <w:lang w:val="fr-FR"/>
        </w:rPr>
        <w:t>lă</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cu</w:t>
      </w:r>
      <w:r w:rsidRPr="00351F4D">
        <w:rPr>
          <w:rFonts w:asciiTheme="minorHAnsi" w:hAnsiTheme="minorHAnsi" w:cstheme="minorHAnsi"/>
          <w:spacing w:val="2"/>
          <w:sz w:val="24"/>
          <w:lang w:val="fr-FR"/>
        </w:rPr>
        <w:t xml:space="preserve"> </w:t>
      </w:r>
      <w:r w:rsidRPr="00351F4D">
        <w:rPr>
          <w:rFonts w:asciiTheme="minorHAnsi" w:hAnsiTheme="minorHAnsi" w:cstheme="minorHAnsi"/>
          <w:spacing w:val="1"/>
          <w:sz w:val="24"/>
          <w:lang w:val="fr-FR"/>
        </w:rPr>
        <w:t>u</w:t>
      </w:r>
      <w:r w:rsidRPr="00351F4D">
        <w:rPr>
          <w:rFonts w:asciiTheme="minorHAnsi" w:hAnsiTheme="minorHAnsi" w:cstheme="minorHAnsi"/>
          <w:sz w:val="24"/>
          <w:lang w:val="fr-FR"/>
        </w:rPr>
        <w:t xml:space="preserve">n </w:t>
      </w:r>
      <w:r w:rsidRPr="00351F4D">
        <w:rPr>
          <w:rFonts w:asciiTheme="minorHAnsi" w:hAnsiTheme="minorHAnsi" w:cstheme="minorHAnsi"/>
          <w:spacing w:val="1"/>
          <w:sz w:val="24"/>
          <w:lang w:val="fr-FR"/>
        </w:rPr>
        <w:t>d</w:t>
      </w:r>
      <w:r w:rsidRPr="00351F4D">
        <w:rPr>
          <w:rFonts w:asciiTheme="minorHAnsi" w:hAnsiTheme="minorHAnsi" w:cstheme="minorHAnsi"/>
          <w:sz w:val="24"/>
          <w:lang w:val="fr-FR"/>
        </w:rPr>
        <w:t>ecalaj</w:t>
      </w:r>
      <w:r w:rsidRPr="00351F4D">
        <w:rPr>
          <w:rFonts w:asciiTheme="minorHAnsi" w:hAnsiTheme="minorHAnsi" w:cstheme="minorHAnsi"/>
          <w:spacing w:val="-1"/>
          <w:sz w:val="24"/>
          <w:lang w:val="fr-FR"/>
        </w:rPr>
        <w:t xml:space="preserve"> </w:t>
      </w:r>
      <w:r w:rsidRPr="00351F4D">
        <w:rPr>
          <w:rFonts w:asciiTheme="minorHAnsi" w:hAnsiTheme="minorHAnsi" w:cstheme="minorHAnsi"/>
          <w:spacing w:val="1"/>
          <w:sz w:val="24"/>
          <w:lang w:val="fr-FR"/>
        </w:rPr>
        <w:t>d</w:t>
      </w:r>
      <w:r w:rsidRPr="00351F4D">
        <w:rPr>
          <w:rFonts w:asciiTheme="minorHAnsi" w:hAnsiTheme="minorHAnsi" w:cstheme="minorHAnsi"/>
          <w:sz w:val="24"/>
          <w:lang w:val="fr-FR"/>
        </w:rPr>
        <w:t>e</w:t>
      </w:r>
      <w:r w:rsidRPr="00351F4D">
        <w:rPr>
          <w:rFonts w:asciiTheme="minorHAnsi" w:hAnsiTheme="minorHAnsi" w:cstheme="minorHAnsi"/>
          <w:spacing w:val="-1"/>
          <w:sz w:val="24"/>
          <w:lang w:val="fr-FR"/>
        </w:rPr>
        <w:t xml:space="preserve"> </w:t>
      </w:r>
      <w:r w:rsidRPr="00351F4D">
        <w:rPr>
          <w:rFonts w:asciiTheme="minorHAnsi" w:hAnsiTheme="minorHAnsi" w:cstheme="minorHAnsi"/>
          <w:spacing w:val="1"/>
          <w:sz w:val="24"/>
          <w:lang w:val="fr-FR"/>
        </w:rPr>
        <w:t>u</w:t>
      </w:r>
      <w:r w:rsidRPr="00351F4D">
        <w:rPr>
          <w:rFonts w:asciiTheme="minorHAnsi" w:hAnsiTheme="minorHAnsi" w:cstheme="minorHAnsi"/>
          <w:spacing w:val="-1"/>
          <w:sz w:val="24"/>
          <w:lang w:val="fr-FR"/>
        </w:rPr>
        <w:t>n</w:t>
      </w:r>
      <w:r w:rsidRPr="00351F4D">
        <w:rPr>
          <w:rFonts w:asciiTheme="minorHAnsi" w:hAnsiTheme="minorHAnsi" w:cstheme="minorHAnsi"/>
          <w:spacing w:val="1"/>
          <w:sz w:val="24"/>
          <w:lang w:val="fr-FR"/>
        </w:rPr>
        <w:t>u</w:t>
      </w:r>
      <w:r w:rsidRPr="00351F4D">
        <w:rPr>
          <w:rFonts w:asciiTheme="minorHAnsi" w:hAnsiTheme="minorHAnsi" w:cstheme="minorHAnsi"/>
          <w:sz w:val="24"/>
          <w:lang w:val="fr-FR"/>
        </w:rPr>
        <w:t>l</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sau mai</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m</w:t>
      </w:r>
      <w:r w:rsidRPr="00351F4D">
        <w:rPr>
          <w:rFonts w:asciiTheme="minorHAnsi" w:hAnsiTheme="minorHAnsi" w:cstheme="minorHAnsi"/>
          <w:spacing w:val="1"/>
          <w:sz w:val="24"/>
          <w:lang w:val="fr-FR"/>
        </w:rPr>
        <w:t>u</w:t>
      </w:r>
      <w:r w:rsidRPr="00351F4D">
        <w:rPr>
          <w:rFonts w:asciiTheme="minorHAnsi" w:hAnsiTheme="minorHAnsi" w:cstheme="minorHAnsi"/>
          <w:sz w:val="24"/>
          <w:lang w:val="fr-FR"/>
        </w:rPr>
        <w:t>l</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i</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a</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i</w:t>
      </w:r>
      <w:r w:rsidRPr="00351F4D">
        <w:rPr>
          <w:rFonts w:asciiTheme="minorHAnsi" w:hAnsiTheme="minorHAnsi" w:cstheme="minorHAnsi"/>
          <w:spacing w:val="-1"/>
          <w:sz w:val="24"/>
          <w:lang w:val="fr-FR"/>
        </w:rPr>
        <w:t xml:space="preserve"> </w:t>
      </w:r>
      <w:r w:rsidRPr="00351F4D">
        <w:rPr>
          <w:rFonts w:asciiTheme="minorHAnsi" w:hAnsiTheme="minorHAnsi" w:cstheme="minorHAnsi"/>
          <w:spacing w:val="1"/>
          <w:sz w:val="24"/>
          <w:lang w:val="fr-FR"/>
        </w:rPr>
        <w:t>d</w:t>
      </w:r>
      <w:r w:rsidRPr="00351F4D">
        <w:rPr>
          <w:rFonts w:asciiTheme="minorHAnsi" w:hAnsiTheme="minorHAnsi" w:cstheme="minorHAnsi"/>
          <w:spacing w:val="-1"/>
          <w:sz w:val="24"/>
          <w:lang w:val="fr-FR"/>
        </w:rPr>
        <w:t>u</w:t>
      </w:r>
      <w:r w:rsidRPr="00351F4D">
        <w:rPr>
          <w:rFonts w:asciiTheme="minorHAnsi" w:hAnsiTheme="minorHAnsi" w:cstheme="minorHAnsi"/>
          <w:spacing w:val="7"/>
          <w:sz w:val="24"/>
          <w:lang w:val="fr-FR"/>
        </w:rPr>
        <w:t>p</w:t>
      </w:r>
      <w:r w:rsidRPr="00351F4D">
        <w:rPr>
          <w:rFonts w:asciiTheme="minorHAnsi" w:hAnsiTheme="minorHAnsi" w:cstheme="minorHAnsi"/>
          <w:sz w:val="24"/>
          <w:lang w:val="fr-FR"/>
        </w:rPr>
        <w:t>ă</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ac</w:t>
      </w:r>
      <w:r w:rsidRPr="00351F4D">
        <w:rPr>
          <w:rFonts w:asciiTheme="minorHAnsi" w:hAnsiTheme="minorHAnsi" w:cstheme="minorHAnsi"/>
          <w:spacing w:val="1"/>
          <w:sz w:val="24"/>
          <w:lang w:val="fr-FR"/>
        </w:rPr>
        <w:t>tu</w:t>
      </w:r>
      <w:r w:rsidRPr="00351F4D">
        <w:rPr>
          <w:rFonts w:asciiTheme="minorHAnsi" w:hAnsiTheme="minorHAnsi" w:cstheme="minorHAnsi"/>
          <w:sz w:val="24"/>
          <w:lang w:val="fr-FR"/>
        </w:rPr>
        <w:t>l</w:t>
      </w:r>
      <w:r w:rsidRPr="00351F4D">
        <w:rPr>
          <w:rFonts w:asciiTheme="minorHAnsi" w:hAnsiTheme="minorHAnsi" w:cstheme="minorHAnsi"/>
          <w:spacing w:val="-1"/>
          <w:sz w:val="24"/>
          <w:lang w:val="fr-FR"/>
        </w:rPr>
        <w:t xml:space="preserve"> </w:t>
      </w:r>
      <w:r w:rsidRPr="00351F4D">
        <w:rPr>
          <w:rFonts w:asciiTheme="minorHAnsi" w:hAnsiTheme="minorHAnsi" w:cstheme="minorHAnsi"/>
          <w:spacing w:val="1"/>
          <w:sz w:val="24"/>
          <w:lang w:val="fr-FR"/>
        </w:rPr>
        <w:t>p</w:t>
      </w:r>
      <w:r w:rsidRPr="00351F4D">
        <w:rPr>
          <w:rFonts w:asciiTheme="minorHAnsi" w:hAnsiTheme="minorHAnsi" w:cstheme="minorHAnsi"/>
          <w:sz w:val="24"/>
          <w:lang w:val="fr-FR"/>
        </w:rPr>
        <w:t>r</w:t>
      </w:r>
      <w:r w:rsidRPr="00351F4D">
        <w:rPr>
          <w:rFonts w:asciiTheme="minorHAnsi" w:hAnsiTheme="minorHAnsi" w:cstheme="minorHAnsi"/>
          <w:spacing w:val="-2"/>
          <w:sz w:val="24"/>
          <w:lang w:val="fr-FR"/>
        </w:rPr>
        <w:t>o</w:t>
      </w:r>
      <w:r w:rsidRPr="00351F4D">
        <w:rPr>
          <w:rFonts w:asciiTheme="minorHAnsi" w:hAnsiTheme="minorHAnsi" w:cstheme="minorHAnsi"/>
          <w:spacing w:val="-1"/>
          <w:sz w:val="24"/>
          <w:lang w:val="fr-FR"/>
        </w:rPr>
        <w:t>p</w:t>
      </w:r>
      <w:r w:rsidRPr="00351F4D">
        <w:rPr>
          <w:rFonts w:asciiTheme="minorHAnsi" w:hAnsiTheme="minorHAnsi" w:cstheme="minorHAnsi"/>
          <w:sz w:val="24"/>
          <w:lang w:val="fr-FR"/>
        </w:rPr>
        <w:t>ri</w:t>
      </w:r>
      <w:r w:rsidRPr="00351F4D">
        <w:rPr>
          <w:rFonts w:asciiTheme="minorHAnsi" w:hAnsiTheme="minorHAnsi" w:cstheme="minorHAnsi"/>
          <w:spacing w:val="3"/>
          <w:sz w:val="24"/>
          <w:lang w:val="fr-FR"/>
        </w:rPr>
        <w:t>u</w:t>
      </w:r>
      <w:r w:rsidRPr="00351F4D">
        <w:rPr>
          <w:rFonts w:asciiTheme="minorHAnsi" w:hAnsiTheme="minorHAnsi" w:cstheme="minorHAnsi"/>
          <w:spacing w:val="-1"/>
          <w:sz w:val="24"/>
          <w:lang w:val="fr-FR"/>
        </w:rPr>
        <w:t>-</w:t>
      </w:r>
      <w:r w:rsidRPr="00351F4D">
        <w:rPr>
          <w:rFonts w:asciiTheme="minorHAnsi" w:hAnsiTheme="minorHAnsi" w:cstheme="minorHAnsi"/>
          <w:spacing w:val="1"/>
          <w:sz w:val="24"/>
          <w:lang w:val="fr-FR"/>
        </w:rPr>
        <w:t>z</w:t>
      </w:r>
      <w:r w:rsidRPr="00351F4D">
        <w:rPr>
          <w:rFonts w:asciiTheme="minorHAnsi" w:hAnsiTheme="minorHAnsi" w:cstheme="minorHAnsi"/>
          <w:sz w:val="24"/>
          <w:lang w:val="fr-FR"/>
        </w:rPr>
        <w:t>is al</w:t>
      </w:r>
      <w:r w:rsidRPr="00351F4D">
        <w:rPr>
          <w:rFonts w:asciiTheme="minorHAnsi" w:hAnsiTheme="minorHAnsi" w:cstheme="minorHAnsi"/>
          <w:spacing w:val="1"/>
          <w:sz w:val="24"/>
          <w:lang w:val="fr-FR"/>
        </w:rPr>
        <w:t xml:space="preserve"> </w:t>
      </w:r>
      <w:r w:rsidRPr="00351F4D">
        <w:rPr>
          <w:rFonts w:asciiTheme="minorHAnsi" w:hAnsiTheme="minorHAnsi" w:cstheme="minorHAnsi"/>
          <w:spacing w:val="-2"/>
          <w:sz w:val="24"/>
          <w:lang w:val="fr-FR"/>
        </w:rPr>
        <w:t>m</w:t>
      </w:r>
      <w:r w:rsidRPr="00351F4D">
        <w:rPr>
          <w:rFonts w:asciiTheme="minorHAnsi" w:hAnsiTheme="minorHAnsi" w:cstheme="minorHAnsi"/>
          <w:sz w:val="24"/>
          <w:lang w:val="fr-FR"/>
        </w:rPr>
        <w:t>işcării</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migr</w:t>
      </w:r>
      <w:r w:rsidRPr="00351F4D">
        <w:rPr>
          <w:rFonts w:asciiTheme="minorHAnsi" w:hAnsiTheme="minorHAnsi" w:cstheme="minorHAnsi"/>
          <w:spacing w:val="-2"/>
          <w:sz w:val="24"/>
          <w:lang w:val="fr-FR"/>
        </w:rPr>
        <w:t>a</w:t>
      </w:r>
      <w:r w:rsidRPr="00351F4D">
        <w:rPr>
          <w:rFonts w:asciiTheme="minorHAnsi" w:hAnsiTheme="minorHAnsi" w:cstheme="minorHAnsi"/>
          <w:spacing w:val="1"/>
          <w:sz w:val="24"/>
          <w:lang w:val="fr-FR"/>
        </w:rPr>
        <w:t>t</w:t>
      </w:r>
      <w:r w:rsidRPr="00351F4D">
        <w:rPr>
          <w:rFonts w:asciiTheme="minorHAnsi" w:hAnsiTheme="minorHAnsi" w:cstheme="minorHAnsi"/>
          <w:spacing w:val="-2"/>
          <w:sz w:val="24"/>
          <w:lang w:val="fr-FR"/>
        </w:rPr>
        <w:t>o</w:t>
      </w:r>
      <w:r w:rsidRPr="00351F4D">
        <w:rPr>
          <w:rFonts w:asciiTheme="minorHAnsi" w:hAnsiTheme="minorHAnsi" w:cstheme="minorHAnsi"/>
          <w:sz w:val="24"/>
          <w:lang w:val="fr-FR"/>
        </w:rPr>
        <w:t>rii.</w:t>
      </w:r>
    </w:p>
    <w:p w14:paraId="13F8E273" w14:textId="5C39CF05" w:rsidR="00000800" w:rsidRDefault="00000800" w:rsidP="00AE7F56">
      <w:pPr>
        <w:widowControl w:val="0"/>
        <w:autoSpaceDE w:val="0"/>
        <w:autoSpaceDN w:val="0"/>
        <w:adjustRightInd w:val="0"/>
        <w:spacing w:before="0" w:after="0"/>
        <w:ind w:right="-45"/>
        <w:jc w:val="both"/>
        <w:rPr>
          <w:rFonts w:asciiTheme="minorHAnsi" w:hAnsiTheme="minorHAnsi" w:cstheme="minorHAnsi"/>
          <w:spacing w:val="-1"/>
          <w:sz w:val="24"/>
          <w:lang w:val="fr-FR"/>
        </w:rPr>
      </w:pPr>
      <w:r w:rsidRPr="00351F4D">
        <w:rPr>
          <w:rFonts w:asciiTheme="minorHAnsi" w:hAnsiTheme="minorHAnsi" w:cstheme="minorHAnsi"/>
          <w:sz w:val="24"/>
          <w:lang w:val="fr-FR"/>
        </w:rPr>
        <w:t>A</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ali</w:t>
      </w:r>
      <w:r w:rsidRPr="00351F4D">
        <w:rPr>
          <w:rFonts w:asciiTheme="minorHAnsi" w:hAnsiTheme="minorHAnsi" w:cstheme="minorHAnsi"/>
          <w:spacing w:val="1"/>
          <w:sz w:val="24"/>
          <w:lang w:val="fr-FR"/>
        </w:rPr>
        <w:t>z</w:t>
      </w:r>
      <w:r w:rsidRPr="00351F4D">
        <w:rPr>
          <w:rFonts w:asciiTheme="minorHAnsi" w:hAnsiTheme="minorHAnsi" w:cstheme="minorHAnsi"/>
          <w:spacing w:val="-2"/>
          <w:sz w:val="24"/>
          <w:lang w:val="fr-FR"/>
        </w:rPr>
        <w:t>â</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d</w:t>
      </w:r>
      <w:r w:rsidRPr="00351F4D">
        <w:rPr>
          <w:rFonts w:asciiTheme="minorHAnsi" w:hAnsiTheme="minorHAnsi" w:cstheme="minorHAnsi"/>
          <w:spacing w:val="35"/>
          <w:sz w:val="24"/>
          <w:lang w:val="fr-FR"/>
        </w:rPr>
        <w:t xml:space="preserve"> </w:t>
      </w:r>
      <w:r w:rsidRPr="00351F4D">
        <w:rPr>
          <w:rFonts w:asciiTheme="minorHAnsi" w:hAnsiTheme="minorHAnsi" w:cstheme="minorHAnsi"/>
          <w:spacing w:val="-3"/>
          <w:sz w:val="24"/>
          <w:lang w:val="fr-FR"/>
        </w:rPr>
        <w:t>s</w:t>
      </w:r>
      <w:r w:rsidRPr="00351F4D">
        <w:rPr>
          <w:rFonts w:asciiTheme="minorHAnsi" w:hAnsiTheme="minorHAnsi" w:cstheme="minorHAnsi"/>
          <w:sz w:val="24"/>
          <w:lang w:val="fr-FR"/>
        </w:rPr>
        <w:t>ol</w:t>
      </w:r>
      <w:r w:rsidRPr="00351F4D">
        <w:rPr>
          <w:rFonts w:asciiTheme="minorHAnsi" w:hAnsiTheme="minorHAnsi" w:cstheme="minorHAnsi"/>
          <w:spacing w:val="-1"/>
          <w:sz w:val="24"/>
          <w:lang w:val="fr-FR"/>
        </w:rPr>
        <w:t>d</w:t>
      </w:r>
      <w:r w:rsidRPr="00351F4D">
        <w:rPr>
          <w:rFonts w:asciiTheme="minorHAnsi" w:hAnsiTheme="minorHAnsi" w:cstheme="minorHAnsi"/>
          <w:spacing w:val="1"/>
          <w:sz w:val="24"/>
          <w:lang w:val="fr-FR"/>
        </w:rPr>
        <w:t>u</w:t>
      </w:r>
      <w:r w:rsidRPr="00351F4D">
        <w:rPr>
          <w:rFonts w:asciiTheme="minorHAnsi" w:hAnsiTheme="minorHAnsi" w:cstheme="minorHAnsi"/>
          <w:sz w:val="24"/>
          <w:lang w:val="fr-FR"/>
        </w:rPr>
        <w:t>l</w:t>
      </w:r>
      <w:r w:rsidRPr="00351F4D">
        <w:rPr>
          <w:rFonts w:asciiTheme="minorHAnsi" w:hAnsiTheme="minorHAnsi" w:cstheme="minorHAnsi"/>
          <w:spacing w:val="34"/>
          <w:sz w:val="24"/>
          <w:lang w:val="fr-FR"/>
        </w:rPr>
        <w:t xml:space="preserve"> </w:t>
      </w:r>
      <w:r w:rsidRPr="00351F4D">
        <w:rPr>
          <w:rFonts w:asciiTheme="minorHAnsi" w:hAnsiTheme="minorHAnsi" w:cstheme="minorHAnsi"/>
          <w:spacing w:val="1"/>
          <w:sz w:val="24"/>
          <w:lang w:val="fr-FR"/>
        </w:rPr>
        <w:t>d</w:t>
      </w:r>
      <w:r w:rsidRPr="00351F4D">
        <w:rPr>
          <w:rFonts w:asciiTheme="minorHAnsi" w:hAnsiTheme="minorHAnsi" w:cstheme="minorHAnsi"/>
          <w:sz w:val="24"/>
          <w:lang w:val="fr-FR"/>
        </w:rPr>
        <w:t>e</w:t>
      </w:r>
      <w:r w:rsidRPr="00351F4D">
        <w:rPr>
          <w:rFonts w:asciiTheme="minorHAnsi" w:hAnsiTheme="minorHAnsi" w:cstheme="minorHAnsi"/>
          <w:spacing w:val="32"/>
          <w:sz w:val="24"/>
          <w:lang w:val="fr-FR"/>
        </w:rPr>
        <w:t xml:space="preserve"> </w:t>
      </w:r>
      <w:r w:rsidRPr="00351F4D">
        <w:rPr>
          <w:rFonts w:asciiTheme="minorHAnsi" w:hAnsiTheme="minorHAnsi" w:cstheme="minorHAnsi"/>
          <w:sz w:val="24"/>
          <w:lang w:val="fr-FR"/>
        </w:rPr>
        <w:t>mi</w:t>
      </w:r>
      <w:r w:rsidRPr="00351F4D">
        <w:rPr>
          <w:rFonts w:asciiTheme="minorHAnsi" w:hAnsiTheme="minorHAnsi" w:cstheme="minorHAnsi"/>
          <w:spacing w:val="-2"/>
          <w:sz w:val="24"/>
          <w:lang w:val="fr-FR"/>
        </w:rPr>
        <w:t>g</w:t>
      </w:r>
      <w:r w:rsidRPr="00351F4D">
        <w:rPr>
          <w:rFonts w:asciiTheme="minorHAnsi" w:hAnsiTheme="minorHAnsi" w:cstheme="minorHAnsi"/>
          <w:sz w:val="24"/>
          <w:lang w:val="fr-FR"/>
        </w:rPr>
        <w:t>ra</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ie</w:t>
      </w:r>
      <w:r w:rsidRPr="00351F4D">
        <w:rPr>
          <w:rFonts w:asciiTheme="minorHAnsi" w:hAnsiTheme="minorHAnsi" w:cstheme="minorHAnsi"/>
          <w:spacing w:val="32"/>
          <w:sz w:val="24"/>
          <w:lang w:val="fr-FR"/>
        </w:rPr>
        <w:t xml:space="preserve"> </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em</w:t>
      </w:r>
      <w:r w:rsidRPr="00351F4D">
        <w:rPr>
          <w:rFonts w:asciiTheme="minorHAnsi" w:hAnsiTheme="minorHAnsi" w:cstheme="minorHAnsi"/>
          <w:spacing w:val="-1"/>
          <w:sz w:val="24"/>
          <w:lang w:val="fr-FR"/>
        </w:rPr>
        <w:t>p</w:t>
      </w:r>
      <w:r w:rsidRPr="00351F4D">
        <w:rPr>
          <w:rFonts w:asciiTheme="minorHAnsi" w:hAnsiTheme="minorHAnsi" w:cstheme="minorHAnsi"/>
          <w:sz w:val="24"/>
          <w:lang w:val="fr-FR"/>
        </w:rPr>
        <w:t>orară,</w:t>
      </w:r>
      <w:r w:rsidRPr="00351F4D">
        <w:rPr>
          <w:rFonts w:asciiTheme="minorHAnsi" w:hAnsiTheme="minorHAnsi" w:cstheme="minorHAnsi"/>
          <w:spacing w:val="34"/>
          <w:sz w:val="24"/>
          <w:lang w:val="fr-FR"/>
        </w:rPr>
        <w:t xml:space="preserve"> </w:t>
      </w:r>
      <w:r w:rsidRPr="00351F4D">
        <w:rPr>
          <w:rFonts w:asciiTheme="minorHAnsi" w:hAnsiTheme="minorHAnsi" w:cstheme="minorHAnsi"/>
          <w:sz w:val="24"/>
          <w:lang w:val="fr-FR"/>
        </w:rPr>
        <w:t>c</w:t>
      </w:r>
      <w:r w:rsidRPr="00351F4D">
        <w:rPr>
          <w:rFonts w:asciiTheme="minorHAnsi" w:hAnsiTheme="minorHAnsi" w:cstheme="minorHAnsi"/>
          <w:spacing w:val="-2"/>
          <w:sz w:val="24"/>
          <w:lang w:val="fr-FR"/>
        </w:rPr>
        <w:t>o</w:t>
      </w:r>
      <w:r w:rsidRPr="00351F4D">
        <w:rPr>
          <w:rFonts w:asciiTheme="minorHAnsi" w:hAnsiTheme="minorHAnsi" w:cstheme="minorHAnsi"/>
          <w:spacing w:val="1"/>
          <w:sz w:val="24"/>
          <w:lang w:val="fr-FR"/>
        </w:rPr>
        <w:t>n</w:t>
      </w:r>
      <w:r w:rsidRPr="00351F4D">
        <w:rPr>
          <w:rFonts w:asciiTheme="minorHAnsi" w:hAnsiTheme="minorHAnsi" w:cstheme="minorHAnsi"/>
          <w:spacing w:val="-1"/>
          <w:sz w:val="24"/>
          <w:lang w:val="fr-FR"/>
        </w:rPr>
        <w:t>f</w:t>
      </w:r>
      <w:r w:rsidRPr="00351F4D">
        <w:rPr>
          <w:rFonts w:asciiTheme="minorHAnsi" w:hAnsiTheme="minorHAnsi" w:cstheme="minorHAnsi"/>
          <w:sz w:val="24"/>
          <w:lang w:val="fr-FR"/>
        </w:rPr>
        <w:t>o</w:t>
      </w:r>
      <w:r w:rsidRPr="00351F4D">
        <w:rPr>
          <w:rFonts w:asciiTheme="minorHAnsi" w:hAnsiTheme="minorHAnsi" w:cstheme="minorHAnsi"/>
          <w:spacing w:val="-2"/>
          <w:sz w:val="24"/>
          <w:lang w:val="fr-FR"/>
        </w:rPr>
        <w:t>r</w:t>
      </w:r>
      <w:r w:rsidRPr="00351F4D">
        <w:rPr>
          <w:rFonts w:asciiTheme="minorHAnsi" w:hAnsiTheme="minorHAnsi" w:cstheme="minorHAnsi"/>
          <w:sz w:val="24"/>
          <w:lang w:val="fr-FR"/>
        </w:rPr>
        <w:t>m</w:t>
      </w:r>
      <w:r w:rsidRPr="00351F4D">
        <w:rPr>
          <w:rFonts w:asciiTheme="minorHAnsi" w:hAnsiTheme="minorHAnsi" w:cstheme="minorHAnsi"/>
          <w:spacing w:val="34"/>
          <w:sz w:val="24"/>
          <w:lang w:val="fr-FR"/>
        </w:rPr>
        <w:t xml:space="preserve"> </w:t>
      </w:r>
      <w:r w:rsidRPr="00351F4D">
        <w:rPr>
          <w:rFonts w:asciiTheme="minorHAnsi" w:hAnsiTheme="minorHAnsi" w:cstheme="minorHAnsi"/>
          <w:spacing w:val="1"/>
          <w:sz w:val="24"/>
          <w:lang w:val="fr-FR"/>
        </w:rPr>
        <w:t>p</w:t>
      </w:r>
      <w:r w:rsidRPr="00351F4D">
        <w:rPr>
          <w:rFonts w:asciiTheme="minorHAnsi" w:hAnsiTheme="minorHAnsi" w:cstheme="minorHAnsi"/>
          <w:sz w:val="24"/>
          <w:lang w:val="fr-FR"/>
        </w:rPr>
        <w:t>lecărilor</w:t>
      </w:r>
      <w:r w:rsidRPr="00351F4D">
        <w:rPr>
          <w:rFonts w:asciiTheme="minorHAnsi" w:hAnsiTheme="minorHAnsi" w:cstheme="minorHAnsi"/>
          <w:spacing w:val="32"/>
          <w:sz w:val="24"/>
          <w:lang w:val="fr-FR"/>
        </w:rPr>
        <w:t xml:space="preserve"> </w:t>
      </w:r>
      <w:r w:rsidRPr="00351F4D">
        <w:rPr>
          <w:rFonts w:asciiTheme="minorHAnsi" w:hAnsiTheme="minorHAnsi" w:cstheme="minorHAnsi"/>
          <w:sz w:val="24"/>
          <w:lang w:val="fr-FR"/>
        </w:rPr>
        <w:t>şi</w:t>
      </w:r>
      <w:r w:rsidRPr="00351F4D">
        <w:rPr>
          <w:rFonts w:asciiTheme="minorHAnsi" w:hAnsiTheme="minorHAnsi" w:cstheme="minorHAnsi"/>
          <w:spacing w:val="34"/>
          <w:sz w:val="24"/>
          <w:lang w:val="fr-FR"/>
        </w:rPr>
        <w:t xml:space="preserve"> </w:t>
      </w:r>
      <w:r w:rsidRPr="00351F4D">
        <w:rPr>
          <w:rFonts w:asciiTheme="minorHAnsi" w:hAnsiTheme="minorHAnsi" w:cstheme="minorHAnsi"/>
          <w:sz w:val="24"/>
          <w:lang w:val="fr-FR"/>
        </w:rPr>
        <w:t>s</w:t>
      </w:r>
      <w:r w:rsidRPr="00351F4D">
        <w:rPr>
          <w:rFonts w:asciiTheme="minorHAnsi" w:hAnsiTheme="minorHAnsi" w:cstheme="minorHAnsi"/>
          <w:spacing w:val="1"/>
          <w:sz w:val="24"/>
          <w:lang w:val="fr-FR"/>
        </w:rPr>
        <w:t>t</w:t>
      </w:r>
      <w:r w:rsidRPr="00351F4D">
        <w:rPr>
          <w:rFonts w:asciiTheme="minorHAnsi" w:hAnsiTheme="minorHAnsi" w:cstheme="minorHAnsi"/>
          <w:spacing w:val="-2"/>
          <w:sz w:val="24"/>
          <w:lang w:val="fr-FR"/>
        </w:rPr>
        <w:t>a</w:t>
      </w:r>
      <w:r w:rsidRPr="00351F4D">
        <w:rPr>
          <w:rFonts w:asciiTheme="minorHAnsi" w:hAnsiTheme="minorHAnsi" w:cstheme="minorHAnsi"/>
          <w:spacing w:val="1"/>
          <w:sz w:val="24"/>
          <w:lang w:val="fr-FR"/>
        </w:rPr>
        <w:t>b</w:t>
      </w:r>
      <w:r w:rsidRPr="00351F4D">
        <w:rPr>
          <w:rFonts w:asciiTheme="minorHAnsi" w:hAnsiTheme="minorHAnsi" w:cstheme="minorHAnsi"/>
          <w:sz w:val="24"/>
          <w:lang w:val="fr-FR"/>
        </w:rPr>
        <w:t>iliril</w:t>
      </w:r>
      <w:r w:rsidRPr="00351F4D">
        <w:rPr>
          <w:rFonts w:asciiTheme="minorHAnsi" w:hAnsiTheme="minorHAnsi" w:cstheme="minorHAnsi"/>
          <w:spacing w:val="-2"/>
          <w:sz w:val="24"/>
          <w:lang w:val="fr-FR"/>
        </w:rPr>
        <w:t>o</w:t>
      </w:r>
      <w:r w:rsidRPr="00351F4D">
        <w:rPr>
          <w:rFonts w:asciiTheme="minorHAnsi" w:hAnsiTheme="minorHAnsi" w:cstheme="minorHAnsi"/>
          <w:sz w:val="24"/>
          <w:lang w:val="fr-FR"/>
        </w:rPr>
        <w:t>r</w:t>
      </w:r>
      <w:r w:rsidRPr="00351F4D">
        <w:rPr>
          <w:rFonts w:asciiTheme="minorHAnsi" w:hAnsiTheme="minorHAnsi" w:cstheme="minorHAnsi"/>
          <w:spacing w:val="34"/>
          <w:sz w:val="24"/>
          <w:lang w:val="fr-FR"/>
        </w:rPr>
        <w:t xml:space="preserve"> </w:t>
      </w:r>
      <w:r w:rsidRPr="00351F4D">
        <w:rPr>
          <w:rFonts w:asciiTheme="minorHAnsi" w:hAnsiTheme="minorHAnsi" w:cstheme="minorHAnsi"/>
          <w:spacing w:val="1"/>
          <w:sz w:val="24"/>
          <w:lang w:val="fr-FR"/>
        </w:rPr>
        <w:t>d</w:t>
      </w:r>
      <w:r w:rsidRPr="00351F4D">
        <w:rPr>
          <w:rFonts w:asciiTheme="minorHAnsi" w:hAnsiTheme="minorHAnsi" w:cstheme="minorHAnsi"/>
          <w:sz w:val="24"/>
          <w:lang w:val="fr-FR"/>
        </w:rPr>
        <w:t>e</w:t>
      </w:r>
      <w:r w:rsidRPr="00351F4D">
        <w:rPr>
          <w:rFonts w:asciiTheme="minorHAnsi" w:hAnsiTheme="minorHAnsi" w:cstheme="minorHAnsi"/>
          <w:spacing w:val="35"/>
          <w:sz w:val="24"/>
          <w:lang w:val="fr-FR"/>
        </w:rPr>
        <w:t xml:space="preserve"> </w:t>
      </w:r>
      <w:r w:rsidRPr="00351F4D">
        <w:rPr>
          <w:rFonts w:asciiTheme="minorHAnsi" w:hAnsiTheme="minorHAnsi" w:cstheme="minorHAnsi"/>
          <w:sz w:val="24"/>
          <w:lang w:val="fr-FR"/>
        </w:rPr>
        <w:t>re</w:t>
      </w:r>
      <w:r w:rsidRPr="00351F4D">
        <w:rPr>
          <w:rFonts w:asciiTheme="minorHAnsi" w:hAnsiTheme="minorHAnsi" w:cstheme="minorHAnsi"/>
          <w:spacing w:val="-3"/>
          <w:sz w:val="24"/>
          <w:lang w:val="fr-FR"/>
        </w:rPr>
        <w:t>ş</w:t>
      </w:r>
      <w:r w:rsidRPr="00351F4D">
        <w:rPr>
          <w:rFonts w:asciiTheme="minorHAnsi" w:hAnsiTheme="minorHAnsi" w:cstheme="minorHAnsi"/>
          <w:sz w:val="24"/>
          <w:lang w:val="fr-FR"/>
        </w:rPr>
        <w:t>e</w:t>
      </w:r>
      <w:r w:rsidRPr="00351F4D">
        <w:rPr>
          <w:rFonts w:asciiTheme="minorHAnsi" w:hAnsiTheme="minorHAnsi" w:cstheme="minorHAnsi"/>
          <w:spacing w:val="1"/>
          <w:sz w:val="24"/>
          <w:lang w:val="fr-FR"/>
        </w:rPr>
        <w:t>d</w:t>
      </w:r>
      <w:r w:rsidRPr="00351F4D">
        <w:rPr>
          <w:rFonts w:asciiTheme="minorHAnsi" w:hAnsiTheme="minorHAnsi" w:cstheme="minorHAnsi"/>
          <w:spacing w:val="-2"/>
          <w:sz w:val="24"/>
          <w:lang w:val="fr-FR"/>
        </w:rPr>
        <w:t>i</w:t>
      </w:r>
      <w:r w:rsidRPr="00351F4D">
        <w:rPr>
          <w:rFonts w:asciiTheme="minorHAnsi" w:hAnsiTheme="minorHAnsi" w:cstheme="minorHAnsi"/>
          <w:spacing w:val="1"/>
          <w:sz w:val="24"/>
          <w:lang w:val="fr-FR"/>
        </w:rPr>
        <w:t>nţ</w:t>
      </w:r>
      <w:r w:rsidRPr="00351F4D">
        <w:rPr>
          <w:rFonts w:asciiTheme="minorHAnsi" w:hAnsiTheme="minorHAnsi" w:cstheme="minorHAnsi"/>
          <w:sz w:val="24"/>
          <w:lang w:val="fr-FR"/>
        </w:rPr>
        <w:t>ă</w:t>
      </w:r>
      <w:r w:rsidRPr="00351F4D">
        <w:rPr>
          <w:rFonts w:asciiTheme="minorHAnsi" w:hAnsiTheme="minorHAnsi" w:cstheme="minorHAnsi"/>
          <w:spacing w:val="34"/>
          <w:sz w:val="24"/>
          <w:lang w:val="fr-FR"/>
        </w:rPr>
        <w:t xml:space="preserve"> </w:t>
      </w:r>
      <w:r w:rsidRPr="00351F4D">
        <w:rPr>
          <w:rFonts w:asciiTheme="minorHAnsi" w:hAnsiTheme="minorHAnsi" w:cstheme="minorHAnsi"/>
          <w:sz w:val="24"/>
          <w:lang w:val="fr-FR"/>
        </w:rPr>
        <w:t>se</w:t>
      </w:r>
      <w:r w:rsidRPr="00351F4D">
        <w:rPr>
          <w:rFonts w:asciiTheme="minorHAnsi" w:hAnsiTheme="minorHAnsi" w:cstheme="minorHAnsi"/>
          <w:spacing w:val="32"/>
          <w:sz w:val="24"/>
          <w:lang w:val="fr-FR"/>
        </w:rPr>
        <w:t xml:space="preserve"> </w:t>
      </w:r>
      <w:r w:rsidRPr="00351F4D">
        <w:rPr>
          <w:rFonts w:asciiTheme="minorHAnsi" w:hAnsiTheme="minorHAnsi" w:cstheme="minorHAnsi"/>
          <w:sz w:val="24"/>
          <w:lang w:val="fr-FR"/>
        </w:rPr>
        <w:t>co</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s</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a</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ă</w:t>
      </w:r>
      <w:r w:rsidRPr="00351F4D">
        <w:rPr>
          <w:rFonts w:asciiTheme="minorHAnsi" w:hAnsiTheme="minorHAnsi" w:cstheme="minorHAnsi"/>
          <w:spacing w:val="34"/>
          <w:sz w:val="24"/>
          <w:lang w:val="fr-FR"/>
        </w:rPr>
        <w:t xml:space="preserve"> </w:t>
      </w:r>
      <w:r w:rsidR="00351F4D" w:rsidRPr="00351F4D">
        <w:rPr>
          <w:rFonts w:asciiTheme="minorHAnsi" w:hAnsiTheme="minorHAnsi" w:cstheme="minorHAnsi"/>
          <w:spacing w:val="-1"/>
          <w:sz w:val="24"/>
          <w:lang w:val="fr-FR"/>
        </w:rPr>
        <w:t>că aceasta nu are o tendință uniformă, diferă în fiecare dintre anii analizați.</w:t>
      </w:r>
    </w:p>
    <w:p w14:paraId="001C4B81" w14:textId="77777777" w:rsidR="00A7318D" w:rsidRDefault="00A7318D" w:rsidP="00AE7F56">
      <w:pPr>
        <w:widowControl w:val="0"/>
        <w:autoSpaceDE w:val="0"/>
        <w:autoSpaceDN w:val="0"/>
        <w:adjustRightInd w:val="0"/>
        <w:spacing w:before="0" w:after="0"/>
        <w:ind w:right="-45"/>
        <w:jc w:val="both"/>
        <w:rPr>
          <w:rFonts w:asciiTheme="minorHAnsi" w:hAnsiTheme="minorHAnsi" w:cstheme="minorHAnsi"/>
          <w:sz w:val="24"/>
        </w:rPr>
      </w:pPr>
    </w:p>
    <w:p w14:paraId="243DD4E5" w14:textId="77777777" w:rsidR="00A7318D" w:rsidRDefault="00A7318D" w:rsidP="00AE7F56">
      <w:pPr>
        <w:widowControl w:val="0"/>
        <w:autoSpaceDE w:val="0"/>
        <w:autoSpaceDN w:val="0"/>
        <w:adjustRightInd w:val="0"/>
        <w:spacing w:before="0" w:after="0"/>
        <w:ind w:right="-45"/>
        <w:jc w:val="both"/>
        <w:rPr>
          <w:rFonts w:asciiTheme="minorHAnsi" w:hAnsiTheme="minorHAnsi" w:cstheme="minorHAnsi"/>
          <w:sz w:val="24"/>
        </w:rPr>
      </w:pPr>
    </w:p>
    <w:p w14:paraId="3EC5188E" w14:textId="77777777" w:rsidR="00A7318D" w:rsidRPr="00351F4D" w:rsidRDefault="00A7318D" w:rsidP="00AE7F56">
      <w:pPr>
        <w:widowControl w:val="0"/>
        <w:autoSpaceDE w:val="0"/>
        <w:autoSpaceDN w:val="0"/>
        <w:adjustRightInd w:val="0"/>
        <w:spacing w:before="0" w:after="0"/>
        <w:ind w:right="-45"/>
        <w:jc w:val="both"/>
        <w:rPr>
          <w:rFonts w:asciiTheme="minorHAnsi" w:hAnsiTheme="minorHAnsi" w:cstheme="minorHAnsi"/>
          <w:sz w:val="24"/>
        </w:rPr>
      </w:pPr>
    </w:p>
    <w:tbl>
      <w:tblPr>
        <w:tblW w:w="8960" w:type="dxa"/>
        <w:tblLook w:val="04A0" w:firstRow="1" w:lastRow="0" w:firstColumn="1" w:lastColumn="0" w:noHBand="0" w:noVBand="1"/>
      </w:tblPr>
      <w:tblGrid>
        <w:gridCol w:w="3500"/>
        <w:gridCol w:w="1820"/>
        <w:gridCol w:w="1820"/>
        <w:gridCol w:w="1820"/>
      </w:tblGrid>
      <w:tr w:rsidR="00351F4D" w:rsidRPr="00351F4D" w14:paraId="0E6BB26F" w14:textId="77777777" w:rsidTr="00351F4D">
        <w:trPr>
          <w:trHeight w:val="288"/>
        </w:trPr>
        <w:tc>
          <w:tcPr>
            <w:tcW w:w="3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A5F0B3" w14:textId="77777777" w:rsidR="00351F4D" w:rsidRPr="00AE7F56" w:rsidRDefault="00351F4D" w:rsidP="00AE7F56">
            <w:pPr>
              <w:spacing w:before="0" w:after="0"/>
              <w:jc w:val="center"/>
              <w:rPr>
                <w:rFonts w:ascii="Calibri" w:hAnsi="Calibri" w:cs="Calibri"/>
                <w:b/>
                <w:bCs/>
                <w:color w:val="000000"/>
                <w:sz w:val="24"/>
                <w:lang w:val="en-GB" w:eastAsia="en-GB"/>
              </w:rPr>
            </w:pPr>
            <w:r w:rsidRPr="00AE7F56">
              <w:rPr>
                <w:rFonts w:ascii="Calibri" w:hAnsi="Calibri" w:cs="Calibri"/>
                <w:b/>
                <w:bCs/>
                <w:color w:val="000000"/>
                <w:sz w:val="24"/>
                <w:lang w:val="en-GB" w:eastAsia="en-GB"/>
              </w:rPr>
              <w:t xml:space="preserve">Plecări / </w:t>
            </w:r>
            <w:proofErr w:type="spellStart"/>
            <w:r w:rsidRPr="00AE7F56">
              <w:rPr>
                <w:rFonts w:ascii="Calibri" w:hAnsi="Calibri" w:cs="Calibri"/>
                <w:b/>
                <w:bCs/>
                <w:color w:val="000000"/>
                <w:sz w:val="24"/>
                <w:lang w:val="en-GB" w:eastAsia="en-GB"/>
              </w:rPr>
              <w:t>Stabiliri</w:t>
            </w:r>
            <w:proofErr w:type="spellEnd"/>
            <w:r w:rsidRPr="00AE7F56">
              <w:rPr>
                <w:rFonts w:ascii="Calibri" w:hAnsi="Calibri" w:cs="Calibri"/>
                <w:b/>
                <w:bCs/>
                <w:color w:val="000000"/>
                <w:sz w:val="24"/>
                <w:lang w:val="en-GB" w:eastAsia="en-GB"/>
              </w:rPr>
              <w:t xml:space="preserve"> de </w:t>
            </w:r>
            <w:proofErr w:type="spellStart"/>
            <w:r w:rsidRPr="00AE7F56">
              <w:rPr>
                <w:rFonts w:ascii="Calibri" w:hAnsi="Calibri" w:cs="Calibri"/>
                <w:b/>
                <w:bCs/>
                <w:color w:val="000000"/>
                <w:sz w:val="24"/>
                <w:lang w:val="en-GB" w:eastAsia="en-GB"/>
              </w:rPr>
              <w:t>reședință</w:t>
            </w:r>
            <w:proofErr w:type="spellEnd"/>
          </w:p>
        </w:tc>
        <w:tc>
          <w:tcPr>
            <w:tcW w:w="5460" w:type="dxa"/>
            <w:gridSpan w:val="3"/>
            <w:tcBorders>
              <w:top w:val="single" w:sz="4" w:space="0" w:color="auto"/>
              <w:left w:val="nil"/>
              <w:bottom w:val="single" w:sz="4" w:space="0" w:color="auto"/>
              <w:right w:val="single" w:sz="4" w:space="0" w:color="auto"/>
            </w:tcBorders>
            <w:shd w:val="clear" w:color="auto" w:fill="auto"/>
            <w:vAlign w:val="center"/>
            <w:hideMark/>
          </w:tcPr>
          <w:p w14:paraId="030FC0FF" w14:textId="77777777" w:rsidR="00351F4D" w:rsidRPr="00AE7F56" w:rsidRDefault="00351F4D" w:rsidP="00AE7F56">
            <w:pPr>
              <w:spacing w:before="0" w:after="0"/>
              <w:jc w:val="center"/>
              <w:rPr>
                <w:rFonts w:ascii="Calibri" w:hAnsi="Calibri" w:cs="Calibri"/>
                <w:b/>
                <w:bCs/>
                <w:color w:val="000000"/>
                <w:sz w:val="24"/>
                <w:lang w:val="en-GB" w:eastAsia="en-GB"/>
              </w:rPr>
            </w:pPr>
            <w:r w:rsidRPr="00AE7F56">
              <w:rPr>
                <w:rFonts w:ascii="Calibri" w:hAnsi="Calibri" w:cs="Calibri"/>
                <w:b/>
                <w:bCs/>
                <w:color w:val="000000"/>
                <w:sz w:val="24"/>
                <w:lang w:val="en-GB" w:eastAsia="en-GB"/>
              </w:rPr>
              <w:t>Ani</w:t>
            </w:r>
          </w:p>
        </w:tc>
      </w:tr>
      <w:tr w:rsidR="00351F4D" w:rsidRPr="00351F4D" w14:paraId="1D8CAE76" w14:textId="77777777" w:rsidTr="00351F4D">
        <w:trPr>
          <w:trHeight w:val="288"/>
        </w:trPr>
        <w:tc>
          <w:tcPr>
            <w:tcW w:w="3500" w:type="dxa"/>
            <w:vMerge/>
            <w:tcBorders>
              <w:top w:val="single" w:sz="4" w:space="0" w:color="auto"/>
              <w:left w:val="single" w:sz="4" w:space="0" w:color="auto"/>
              <w:bottom w:val="single" w:sz="4" w:space="0" w:color="auto"/>
              <w:right w:val="single" w:sz="4" w:space="0" w:color="auto"/>
            </w:tcBorders>
            <w:vAlign w:val="center"/>
            <w:hideMark/>
          </w:tcPr>
          <w:p w14:paraId="54A8FDDA" w14:textId="77777777" w:rsidR="00351F4D" w:rsidRPr="00AE7F56" w:rsidRDefault="00351F4D" w:rsidP="00AE7F56">
            <w:pPr>
              <w:spacing w:before="0" w:after="0"/>
              <w:rPr>
                <w:rFonts w:ascii="Calibri" w:hAnsi="Calibri" w:cs="Calibri"/>
                <w:b/>
                <w:bCs/>
                <w:color w:val="000000"/>
                <w:sz w:val="24"/>
                <w:lang w:val="en-GB" w:eastAsia="en-GB"/>
              </w:rPr>
            </w:pPr>
          </w:p>
        </w:tc>
        <w:tc>
          <w:tcPr>
            <w:tcW w:w="1820" w:type="dxa"/>
            <w:tcBorders>
              <w:top w:val="nil"/>
              <w:left w:val="nil"/>
              <w:bottom w:val="single" w:sz="4" w:space="0" w:color="auto"/>
              <w:right w:val="single" w:sz="4" w:space="0" w:color="auto"/>
            </w:tcBorders>
            <w:shd w:val="clear" w:color="auto" w:fill="auto"/>
            <w:vAlign w:val="center"/>
            <w:hideMark/>
          </w:tcPr>
          <w:p w14:paraId="721F8782" w14:textId="77777777" w:rsidR="00351F4D" w:rsidRPr="00AE7F56" w:rsidRDefault="00351F4D" w:rsidP="00AE7F56">
            <w:pPr>
              <w:spacing w:before="0" w:after="0"/>
              <w:jc w:val="center"/>
              <w:rPr>
                <w:rFonts w:ascii="Calibri" w:hAnsi="Calibri" w:cs="Calibri"/>
                <w:b/>
                <w:bCs/>
                <w:color w:val="000000"/>
                <w:sz w:val="24"/>
                <w:lang w:val="en-GB" w:eastAsia="en-GB"/>
              </w:rPr>
            </w:pPr>
            <w:r w:rsidRPr="00AE7F56">
              <w:rPr>
                <w:rFonts w:ascii="Calibri" w:hAnsi="Calibri" w:cs="Calibri"/>
                <w:b/>
                <w:bCs/>
                <w:color w:val="000000"/>
                <w:sz w:val="24"/>
                <w:lang w:val="en-GB" w:eastAsia="en-GB"/>
              </w:rPr>
              <w:t>2019</w:t>
            </w:r>
          </w:p>
        </w:tc>
        <w:tc>
          <w:tcPr>
            <w:tcW w:w="1820" w:type="dxa"/>
            <w:tcBorders>
              <w:top w:val="nil"/>
              <w:left w:val="nil"/>
              <w:bottom w:val="single" w:sz="4" w:space="0" w:color="auto"/>
              <w:right w:val="single" w:sz="4" w:space="0" w:color="auto"/>
            </w:tcBorders>
            <w:shd w:val="clear" w:color="auto" w:fill="auto"/>
            <w:vAlign w:val="center"/>
            <w:hideMark/>
          </w:tcPr>
          <w:p w14:paraId="3E9E74F9" w14:textId="77777777" w:rsidR="00351F4D" w:rsidRPr="00AE7F56" w:rsidRDefault="00351F4D" w:rsidP="00AE7F56">
            <w:pPr>
              <w:spacing w:before="0" w:after="0"/>
              <w:jc w:val="center"/>
              <w:rPr>
                <w:rFonts w:ascii="Calibri" w:hAnsi="Calibri" w:cs="Calibri"/>
                <w:b/>
                <w:bCs/>
                <w:color w:val="000000"/>
                <w:sz w:val="24"/>
                <w:lang w:val="en-GB" w:eastAsia="en-GB"/>
              </w:rPr>
            </w:pPr>
            <w:r w:rsidRPr="00AE7F56">
              <w:rPr>
                <w:rFonts w:ascii="Calibri" w:hAnsi="Calibri" w:cs="Calibri"/>
                <w:b/>
                <w:bCs/>
                <w:color w:val="000000"/>
                <w:sz w:val="24"/>
                <w:lang w:val="en-GB" w:eastAsia="en-GB"/>
              </w:rPr>
              <w:t>2020</w:t>
            </w:r>
          </w:p>
        </w:tc>
        <w:tc>
          <w:tcPr>
            <w:tcW w:w="1820" w:type="dxa"/>
            <w:tcBorders>
              <w:top w:val="nil"/>
              <w:left w:val="nil"/>
              <w:bottom w:val="single" w:sz="4" w:space="0" w:color="auto"/>
              <w:right w:val="single" w:sz="4" w:space="0" w:color="auto"/>
            </w:tcBorders>
            <w:shd w:val="clear" w:color="auto" w:fill="auto"/>
            <w:vAlign w:val="center"/>
            <w:hideMark/>
          </w:tcPr>
          <w:p w14:paraId="5FFA39EA" w14:textId="77777777" w:rsidR="00351F4D" w:rsidRPr="00AE7F56" w:rsidRDefault="00351F4D" w:rsidP="00AE7F56">
            <w:pPr>
              <w:spacing w:before="0" w:after="0"/>
              <w:jc w:val="center"/>
              <w:rPr>
                <w:rFonts w:ascii="Calibri" w:hAnsi="Calibri" w:cs="Calibri"/>
                <w:b/>
                <w:bCs/>
                <w:color w:val="000000"/>
                <w:sz w:val="24"/>
                <w:lang w:val="en-GB" w:eastAsia="en-GB"/>
              </w:rPr>
            </w:pPr>
            <w:r w:rsidRPr="00AE7F56">
              <w:rPr>
                <w:rFonts w:ascii="Calibri" w:hAnsi="Calibri" w:cs="Calibri"/>
                <w:b/>
                <w:bCs/>
                <w:color w:val="000000"/>
                <w:sz w:val="24"/>
                <w:lang w:val="en-GB" w:eastAsia="en-GB"/>
              </w:rPr>
              <w:t>2021</w:t>
            </w:r>
          </w:p>
        </w:tc>
      </w:tr>
      <w:tr w:rsidR="00351F4D" w:rsidRPr="00351F4D" w14:paraId="625243A7" w14:textId="77777777" w:rsidTr="00351F4D">
        <w:trPr>
          <w:trHeight w:val="288"/>
        </w:trPr>
        <w:tc>
          <w:tcPr>
            <w:tcW w:w="3500" w:type="dxa"/>
            <w:tcBorders>
              <w:top w:val="nil"/>
              <w:left w:val="single" w:sz="4" w:space="0" w:color="auto"/>
              <w:bottom w:val="single" w:sz="4" w:space="0" w:color="auto"/>
              <w:right w:val="single" w:sz="4" w:space="0" w:color="auto"/>
            </w:tcBorders>
            <w:shd w:val="clear" w:color="auto" w:fill="auto"/>
            <w:vAlign w:val="center"/>
            <w:hideMark/>
          </w:tcPr>
          <w:p w14:paraId="390DA049" w14:textId="1D1A923E" w:rsidR="00351F4D" w:rsidRPr="00AE7F56" w:rsidRDefault="00351F4D" w:rsidP="00AE7F56">
            <w:pPr>
              <w:spacing w:before="0" w:after="0"/>
              <w:jc w:val="both"/>
              <w:rPr>
                <w:rFonts w:ascii="Calibri" w:hAnsi="Calibri" w:cs="Calibri"/>
                <w:color w:val="000000"/>
                <w:sz w:val="24"/>
                <w:lang w:val="en-GB" w:eastAsia="en-GB"/>
              </w:rPr>
            </w:pPr>
            <w:r w:rsidRPr="00AE7F56">
              <w:rPr>
                <w:rFonts w:ascii="Calibri" w:hAnsi="Calibri" w:cs="Calibri"/>
                <w:color w:val="000000"/>
                <w:sz w:val="24"/>
                <w:lang w:val="en-GB" w:eastAsia="en-GB"/>
              </w:rPr>
              <w:t xml:space="preserve">Plecări cu </w:t>
            </w:r>
            <w:proofErr w:type="spellStart"/>
            <w:r w:rsidRPr="00AE7F56">
              <w:rPr>
                <w:rFonts w:ascii="Calibri" w:hAnsi="Calibri" w:cs="Calibri"/>
                <w:color w:val="000000"/>
                <w:sz w:val="24"/>
                <w:lang w:val="en-GB" w:eastAsia="en-GB"/>
              </w:rPr>
              <w:t>reședinț</w:t>
            </w:r>
            <w:r w:rsidR="00065035">
              <w:rPr>
                <w:rFonts w:ascii="Calibri" w:hAnsi="Calibri" w:cs="Calibri"/>
                <w:color w:val="000000"/>
                <w:sz w:val="24"/>
                <w:lang w:val="en-GB" w:eastAsia="en-GB"/>
              </w:rPr>
              <w:t>ă</w:t>
            </w:r>
            <w:proofErr w:type="spellEnd"/>
            <w:r w:rsidRPr="00AE7F56">
              <w:rPr>
                <w:rFonts w:ascii="Calibri" w:hAnsi="Calibri" w:cs="Calibri"/>
                <w:color w:val="000000"/>
                <w:sz w:val="24"/>
                <w:lang w:val="en-GB" w:eastAsia="en-GB"/>
              </w:rPr>
              <w:t xml:space="preserve"> </w:t>
            </w:r>
          </w:p>
        </w:tc>
        <w:tc>
          <w:tcPr>
            <w:tcW w:w="1820" w:type="dxa"/>
            <w:tcBorders>
              <w:top w:val="nil"/>
              <w:left w:val="nil"/>
              <w:bottom w:val="single" w:sz="4" w:space="0" w:color="auto"/>
              <w:right w:val="single" w:sz="4" w:space="0" w:color="auto"/>
            </w:tcBorders>
            <w:shd w:val="clear" w:color="auto" w:fill="auto"/>
            <w:vAlign w:val="bottom"/>
            <w:hideMark/>
          </w:tcPr>
          <w:p w14:paraId="5ACAEBEE" w14:textId="77777777" w:rsidR="00351F4D" w:rsidRPr="00AE7F56" w:rsidRDefault="00351F4D" w:rsidP="00065035">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784</w:t>
            </w:r>
          </w:p>
        </w:tc>
        <w:tc>
          <w:tcPr>
            <w:tcW w:w="1820" w:type="dxa"/>
            <w:tcBorders>
              <w:top w:val="nil"/>
              <w:left w:val="nil"/>
              <w:bottom w:val="single" w:sz="4" w:space="0" w:color="auto"/>
              <w:right w:val="single" w:sz="4" w:space="0" w:color="auto"/>
            </w:tcBorders>
            <w:shd w:val="clear" w:color="auto" w:fill="auto"/>
            <w:vAlign w:val="bottom"/>
            <w:hideMark/>
          </w:tcPr>
          <w:p w14:paraId="35C9FA61" w14:textId="77777777" w:rsidR="00351F4D" w:rsidRPr="00AE7F56" w:rsidRDefault="00351F4D" w:rsidP="00065035">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1260</w:t>
            </w:r>
          </w:p>
        </w:tc>
        <w:tc>
          <w:tcPr>
            <w:tcW w:w="1820" w:type="dxa"/>
            <w:tcBorders>
              <w:top w:val="nil"/>
              <w:left w:val="nil"/>
              <w:bottom w:val="single" w:sz="4" w:space="0" w:color="auto"/>
              <w:right w:val="single" w:sz="4" w:space="0" w:color="auto"/>
            </w:tcBorders>
            <w:shd w:val="clear" w:color="auto" w:fill="auto"/>
            <w:vAlign w:val="bottom"/>
            <w:hideMark/>
          </w:tcPr>
          <w:p w14:paraId="20972AD0" w14:textId="77777777" w:rsidR="00351F4D" w:rsidRPr="00AE7F56" w:rsidRDefault="00351F4D" w:rsidP="00065035">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608</w:t>
            </w:r>
          </w:p>
        </w:tc>
      </w:tr>
      <w:tr w:rsidR="00351F4D" w:rsidRPr="00351F4D" w14:paraId="5B00A209" w14:textId="77777777" w:rsidTr="00351F4D">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08FA528F" w14:textId="77777777" w:rsidR="00351F4D" w:rsidRPr="00AE7F56" w:rsidRDefault="00351F4D" w:rsidP="00AE7F56">
            <w:pPr>
              <w:spacing w:before="0" w:after="0"/>
              <w:jc w:val="both"/>
              <w:rPr>
                <w:rFonts w:ascii="Calibri" w:hAnsi="Calibri" w:cs="Calibri"/>
                <w:color w:val="000000"/>
                <w:sz w:val="24"/>
                <w:lang w:val="en-GB" w:eastAsia="en-GB"/>
              </w:rPr>
            </w:pPr>
            <w:proofErr w:type="spellStart"/>
            <w:r w:rsidRPr="00AE7F56">
              <w:rPr>
                <w:rFonts w:ascii="Calibri" w:hAnsi="Calibri" w:cs="Calibri"/>
                <w:color w:val="000000"/>
                <w:sz w:val="24"/>
                <w:lang w:val="en-GB" w:eastAsia="en-GB"/>
              </w:rPr>
              <w:t>Stabilire</w:t>
            </w:r>
            <w:proofErr w:type="spellEnd"/>
            <w:r w:rsidRPr="00AE7F56">
              <w:rPr>
                <w:rFonts w:ascii="Calibri" w:hAnsi="Calibri" w:cs="Calibri"/>
                <w:color w:val="000000"/>
                <w:sz w:val="24"/>
                <w:lang w:val="en-GB" w:eastAsia="en-GB"/>
              </w:rPr>
              <w:t xml:space="preserve"> de </w:t>
            </w:r>
            <w:proofErr w:type="spellStart"/>
            <w:r w:rsidRPr="00AE7F56">
              <w:rPr>
                <w:rFonts w:ascii="Calibri" w:hAnsi="Calibri" w:cs="Calibri"/>
                <w:color w:val="000000"/>
                <w:sz w:val="24"/>
                <w:lang w:val="en-GB" w:eastAsia="en-GB"/>
              </w:rPr>
              <w:t>reședință</w:t>
            </w:r>
            <w:proofErr w:type="spellEnd"/>
          </w:p>
        </w:tc>
        <w:tc>
          <w:tcPr>
            <w:tcW w:w="1820" w:type="dxa"/>
            <w:tcBorders>
              <w:top w:val="nil"/>
              <w:left w:val="nil"/>
              <w:bottom w:val="single" w:sz="4" w:space="0" w:color="auto"/>
              <w:right w:val="single" w:sz="4" w:space="0" w:color="auto"/>
            </w:tcBorders>
            <w:shd w:val="clear" w:color="auto" w:fill="auto"/>
            <w:vAlign w:val="bottom"/>
            <w:hideMark/>
          </w:tcPr>
          <w:p w14:paraId="063DF937" w14:textId="77777777" w:rsidR="00351F4D" w:rsidRPr="00AE7F56" w:rsidRDefault="00351F4D" w:rsidP="00065035">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961</w:t>
            </w:r>
          </w:p>
        </w:tc>
        <w:tc>
          <w:tcPr>
            <w:tcW w:w="1820" w:type="dxa"/>
            <w:tcBorders>
              <w:top w:val="nil"/>
              <w:left w:val="nil"/>
              <w:bottom w:val="single" w:sz="4" w:space="0" w:color="auto"/>
              <w:right w:val="single" w:sz="4" w:space="0" w:color="auto"/>
            </w:tcBorders>
            <w:shd w:val="clear" w:color="auto" w:fill="auto"/>
            <w:vAlign w:val="bottom"/>
            <w:hideMark/>
          </w:tcPr>
          <w:p w14:paraId="128E6E7A" w14:textId="77777777" w:rsidR="00351F4D" w:rsidRPr="00AE7F56" w:rsidRDefault="00351F4D" w:rsidP="00065035">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931</w:t>
            </w:r>
          </w:p>
        </w:tc>
        <w:tc>
          <w:tcPr>
            <w:tcW w:w="1820" w:type="dxa"/>
            <w:tcBorders>
              <w:top w:val="nil"/>
              <w:left w:val="nil"/>
              <w:bottom w:val="single" w:sz="4" w:space="0" w:color="auto"/>
              <w:right w:val="single" w:sz="4" w:space="0" w:color="auto"/>
            </w:tcBorders>
            <w:shd w:val="clear" w:color="auto" w:fill="auto"/>
            <w:vAlign w:val="bottom"/>
            <w:hideMark/>
          </w:tcPr>
          <w:p w14:paraId="7D30FA56" w14:textId="77777777" w:rsidR="00351F4D" w:rsidRPr="00AE7F56" w:rsidRDefault="00351F4D" w:rsidP="00065035">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909</w:t>
            </w:r>
          </w:p>
        </w:tc>
      </w:tr>
      <w:tr w:rsidR="00351F4D" w:rsidRPr="00351F4D" w14:paraId="2849F6C7" w14:textId="77777777" w:rsidTr="00351F4D">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42552995" w14:textId="2064BB5A" w:rsidR="00351F4D" w:rsidRPr="00AE7F56" w:rsidRDefault="00351F4D" w:rsidP="00AE7F56">
            <w:pPr>
              <w:spacing w:before="0" w:after="0"/>
              <w:jc w:val="both"/>
              <w:rPr>
                <w:rFonts w:ascii="Calibri" w:hAnsi="Calibri" w:cs="Calibri"/>
                <w:color w:val="000000"/>
                <w:sz w:val="24"/>
                <w:lang w:val="en-GB" w:eastAsia="en-GB"/>
              </w:rPr>
            </w:pPr>
            <w:r w:rsidRPr="00AE7F56">
              <w:rPr>
                <w:rFonts w:ascii="Calibri" w:hAnsi="Calibri" w:cs="Calibri"/>
                <w:color w:val="000000"/>
                <w:sz w:val="24"/>
                <w:lang w:val="en-GB" w:eastAsia="en-GB"/>
              </w:rPr>
              <w:t xml:space="preserve">Sold </w:t>
            </w:r>
            <w:proofErr w:type="spellStart"/>
            <w:r w:rsidRPr="00AE7F56">
              <w:rPr>
                <w:rFonts w:ascii="Calibri" w:hAnsi="Calibri" w:cs="Calibri"/>
                <w:color w:val="000000"/>
                <w:sz w:val="24"/>
                <w:lang w:val="en-GB" w:eastAsia="en-GB"/>
              </w:rPr>
              <w:t>plecări</w:t>
            </w:r>
            <w:proofErr w:type="spellEnd"/>
            <w:r w:rsidRPr="00AE7F56">
              <w:rPr>
                <w:rFonts w:ascii="Calibri" w:hAnsi="Calibri" w:cs="Calibri"/>
                <w:color w:val="000000"/>
                <w:sz w:val="24"/>
                <w:lang w:val="en-GB" w:eastAsia="en-GB"/>
              </w:rPr>
              <w:t>/</w:t>
            </w:r>
            <w:proofErr w:type="spellStart"/>
            <w:r w:rsidRPr="00AE7F56">
              <w:rPr>
                <w:rFonts w:ascii="Calibri" w:hAnsi="Calibri" w:cs="Calibri"/>
                <w:color w:val="000000"/>
                <w:sz w:val="24"/>
                <w:lang w:val="en-GB" w:eastAsia="en-GB"/>
              </w:rPr>
              <w:t>stabiliri</w:t>
            </w:r>
            <w:proofErr w:type="spellEnd"/>
            <w:r w:rsidRPr="00AE7F56">
              <w:rPr>
                <w:rFonts w:ascii="Calibri" w:hAnsi="Calibri" w:cs="Calibri"/>
                <w:color w:val="000000"/>
                <w:sz w:val="24"/>
                <w:lang w:val="en-GB" w:eastAsia="en-GB"/>
              </w:rPr>
              <w:t xml:space="preserve"> de </w:t>
            </w:r>
            <w:proofErr w:type="spellStart"/>
            <w:r w:rsidRPr="00AE7F56">
              <w:rPr>
                <w:rFonts w:ascii="Calibri" w:hAnsi="Calibri" w:cs="Calibri"/>
                <w:color w:val="000000"/>
                <w:sz w:val="24"/>
                <w:lang w:val="en-GB" w:eastAsia="en-GB"/>
              </w:rPr>
              <w:t>reședință</w:t>
            </w:r>
            <w:proofErr w:type="spellEnd"/>
          </w:p>
        </w:tc>
        <w:tc>
          <w:tcPr>
            <w:tcW w:w="1820" w:type="dxa"/>
            <w:tcBorders>
              <w:top w:val="nil"/>
              <w:left w:val="nil"/>
              <w:bottom w:val="single" w:sz="4" w:space="0" w:color="auto"/>
              <w:right w:val="single" w:sz="4" w:space="0" w:color="auto"/>
            </w:tcBorders>
            <w:shd w:val="clear" w:color="auto" w:fill="auto"/>
            <w:noWrap/>
            <w:vAlign w:val="bottom"/>
            <w:hideMark/>
          </w:tcPr>
          <w:p w14:paraId="58290BB3" w14:textId="77777777" w:rsidR="00351F4D" w:rsidRPr="00AE7F56" w:rsidRDefault="00351F4D" w:rsidP="00065035">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177</w:t>
            </w:r>
          </w:p>
        </w:tc>
        <w:tc>
          <w:tcPr>
            <w:tcW w:w="1820" w:type="dxa"/>
            <w:tcBorders>
              <w:top w:val="nil"/>
              <w:left w:val="nil"/>
              <w:bottom w:val="single" w:sz="4" w:space="0" w:color="auto"/>
              <w:right w:val="single" w:sz="4" w:space="0" w:color="auto"/>
            </w:tcBorders>
            <w:shd w:val="clear" w:color="auto" w:fill="auto"/>
            <w:noWrap/>
            <w:vAlign w:val="bottom"/>
            <w:hideMark/>
          </w:tcPr>
          <w:p w14:paraId="39B2B250" w14:textId="77777777" w:rsidR="00351F4D" w:rsidRPr="00AE7F56" w:rsidRDefault="00351F4D" w:rsidP="00065035">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-329</w:t>
            </w:r>
          </w:p>
        </w:tc>
        <w:tc>
          <w:tcPr>
            <w:tcW w:w="1820" w:type="dxa"/>
            <w:tcBorders>
              <w:top w:val="nil"/>
              <w:left w:val="nil"/>
              <w:bottom w:val="single" w:sz="4" w:space="0" w:color="auto"/>
              <w:right w:val="single" w:sz="4" w:space="0" w:color="auto"/>
            </w:tcBorders>
            <w:shd w:val="clear" w:color="auto" w:fill="auto"/>
            <w:noWrap/>
            <w:vAlign w:val="bottom"/>
            <w:hideMark/>
          </w:tcPr>
          <w:p w14:paraId="176F6A33" w14:textId="77777777" w:rsidR="00351F4D" w:rsidRPr="00AE7F56" w:rsidRDefault="00351F4D" w:rsidP="00065035">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301</w:t>
            </w:r>
          </w:p>
        </w:tc>
      </w:tr>
    </w:tbl>
    <w:p w14:paraId="4E141025" w14:textId="0DBE5AD1" w:rsidR="00000800" w:rsidRPr="008C2360" w:rsidRDefault="00351F4D" w:rsidP="00000800">
      <w:pPr>
        <w:widowControl w:val="0"/>
        <w:autoSpaceDE w:val="0"/>
        <w:autoSpaceDN w:val="0"/>
        <w:adjustRightInd w:val="0"/>
        <w:spacing w:line="360" w:lineRule="auto"/>
        <w:ind w:left="232" w:right="750"/>
        <w:jc w:val="both"/>
        <w:rPr>
          <w:rFonts w:asciiTheme="minorHAnsi" w:hAnsiTheme="minorHAnsi" w:cstheme="minorHAnsi"/>
          <w:sz w:val="24"/>
        </w:rPr>
      </w:pPr>
      <w:r>
        <w:rPr>
          <w:noProof/>
        </w:rPr>
        <w:drawing>
          <wp:inline distT="0" distB="0" distL="0" distR="0" wp14:anchorId="5AAEB90C" wp14:editId="6D120365">
            <wp:extent cx="5699760" cy="3006090"/>
            <wp:effectExtent l="0" t="0" r="15240" b="3810"/>
            <wp:docPr id="1995844681" name="Chart 1">
              <a:extLst xmlns:a="http://schemas.openxmlformats.org/drawingml/2006/main">
                <a:ext uri="{FF2B5EF4-FFF2-40B4-BE49-F238E27FC236}">
                  <a16:creationId xmlns:a16="http://schemas.microsoft.com/office/drawing/2014/main" id="{2CC633E1-41D5-1E72-6D76-F0A1B4583E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2B5452F" w14:textId="77777777" w:rsidR="00000800" w:rsidRPr="008C2360" w:rsidRDefault="00000800" w:rsidP="00CC5237">
      <w:pPr>
        <w:widowControl w:val="0"/>
        <w:autoSpaceDE w:val="0"/>
        <w:autoSpaceDN w:val="0"/>
        <w:adjustRightInd w:val="0"/>
        <w:spacing w:before="2" w:after="0" w:line="180" w:lineRule="exact"/>
        <w:rPr>
          <w:rFonts w:asciiTheme="minorHAnsi" w:hAnsiTheme="minorHAnsi" w:cstheme="minorHAnsi"/>
          <w:sz w:val="18"/>
          <w:szCs w:val="18"/>
          <w:lang w:val="fr-FR"/>
        </w:rPr>
      </w:pPr>
    </w:p>
    <w:p w14:paraId="6286D165" w14:textId="03B81C74" w:rsidR="003D0C0B" w:rsidRPr="00143BB5" w:rsidRDefault="00ED00E8" w:rsidP="00143BB5">
      <w:pPr>
        <w:pStyle w:val="Heading2"/>
        <w:rPr>
          <w:rFonts w:asciiTheme="minorHAnsi" w:hAnsiTheme="minorHAnsi" w:cstheme="minorHAnsi"/>
          <w:lang w:val="fr-FR"/>
        </w:rPr>
      </w:pPr>
      <w:bookmarkStart w:id="27" w:name="_Toc141785603"/>
      <w:r w:rsidRPr="00143BB5">
        <w:rPr>
          <w:rFonts w:asciiTheme="minorHAnsi" w:hAnsiTheme="minorHAnsi" w:cstheme="minorHAnsi"/>
          <w:lang w:val="fr-FR"/>
        </w:rPr>
        <w:t xml:space="preserve">II.2. Profil </w:t>
      </w:r>
      <w:r w:rsidR="00480211">
        <w:rPr>
          <w:rFonts w:asciiTheme="minorHAnsi" w:hAnsiTheme="minorHAnsi" w:cstheme="minorHAnsi"/>
          <w:lang w:val="fr-FR"/>
        </w:rPr>
        <w:t>e</w:t>
      </w:r>
      <w:r w:rsidRPr="00143BB5">
        <w:rPr>
          <w:rFonts w:asciiTheme="minorHAnsi" w:hAnsiTheme="minorHAnsi" w:cstheme="minorHAnsi"/>
          <w:lang w:val="fr-FR"/>
        </w:rPr>
        <w:t>conomic</w:t>
      </w:r>
      <w:bookmarkEnd w:id="27"/>
    </w:p>
    <w:p w14:paraId="28D6AAFF" w14:textId="3D43AD24" w:rsidR="00290EA5" w:rsidRPr="00AE7F56" w:rsidRDefault="00290EA5" w:rsidP="00AE7F56">
      <w:pPr>
        <w:widowControl w:val="0"/>
        <w:autoSpaceDE w:val="0"/>
        <w:autoSpaceDN w:val="0"/>
        <w:adjustRightInd w:val="0"/>
        <w:spacing w:before="0" w:after="0"/>
        <w:jc w:val="both"/>
        <w:rPr>
          <w:rFonts w:asciiTheme="minorHAnsi" w:hAnsiTheme="minorHAnsi" w:cstheme="minorHAnsi"/>
          <w:b/>
          <w:bCs/>
          <w:spacing w:val="1"/>
          <w:sz w:val="24"/>
          <w:lang w:val="fr-FR"/>
        </w:rPr>
      </w:pPr>
      <w:r w:rsidRPr="00AE7F56">
        <w:rPr>
          <w:rFonts w:asciiTheme="minorHAnsi" w:hAnsiTheme="minorHAnsi" w:cstheme="minorHAnsi"/>
          <w:b/>
          <w:bCs/>
          <w:spacing w:val="1"/>
          <w:sz w:val="24"/>
          <w:lang w:val="fr-FR"/>
        </w:rPr>
        <w:t>M</w:t>
      </w:r>
      <w:r w:rsidRPr="00AE7F56">
        <w:rPr>
          <w:rFonts w:asciiTheme="minorHAnsi" w:hAnsiTheme="minorHAnsi" w:cstheme="minorHAnsi"/>
          <w:b/>
          <w:bCs/>
          <w:sz w:val="24"/>
          <w:lang w:val="fr-FR"/>
        </w:rPr>
        <w:t>u</w:t>
      </w:r>
      <w:r w:rsidRPr="00AE7F56">
        <w:rPr>
          <w:rFonts w:asciiTheme="minorHAnsi" w:hAnsiTheme="minorHAnsi" w:cstheme="minorHAnsi"/>
          <w:b/>
          <w:bCs/>
          <w:spacing w:val="-1"/>
          <w:sz w:val="24"/>
          <w:lang w:val="fr-FR"/>
        </w:rPr>
        <w:t>ni</w:t>
      </w:r>
      <w:r w:rsidRPr="00AE7F56">
        <w:rPr>
          <w:rFonts w:asciiTheme="minorHAnsi" w:hAnsiTheme="minorHAnsi" w:cstheme="minorHAnsi"/>
          <w:b/>
          <w:bCs/>
          <w:sz w:val="24"/>
          <w:lang w:val="fr-FR"/>
        </w:rPr>
        <w:t>c</w:t>
      </w:r>
      <w:r w:rsidRPr="00AE7F56">
        <w:rPr>
          <w:rFonts w:asciiTheme="minorHAnsi" w:hAnsiTheme="minorHAnsi" w:cstheme="minorHAnsi"/>
          <w:b/>
          <w:bCs/>
          <w:spacing w:val="-1"/>
          <w:sz w:val="24"/>
          <w:lang w:val="fr-FR"/>
        </w:rPr>
        <w:t>i</w:t>
      </w:r>
      <w:r w:rsidRPr="00AE7F56">
        <w:rPr>
          <w:rFonts w:asciiTheme="minorHAnsi" w:hAnsiTheme="minorHAnsi" w:cstheme="minorHAnsi"/>
          <w:b/>
          <w:bCs/>
          <w:sz w:val="24"/>
          <w:lang w:val="fr-FR"/>
        </w:rPr>
        <w:t>p</w:t>
      </w:r>
      <w:r w:rsidRPr="00AE7F56">
        <w:rPr>
          <w:rFonts w:asciiTheme="minorHAnsi" w:hAnsiTheme="minorHAnsi" w:cstheme="minorHAnsi"/>
          <w:b/>
          <w:bCs/>
          <w:spacing w:val="-1"/>
          <w:sz w:val="24"/>
          <w:lang w:val="fr-FR"/>
        </w:rPr>
        <w:t>i</w:t>
      </w:r>
      <w:r w:rsidRPr="00AE7F56">
        <w:rPr>
          <w:rFonts w:asciiTheme="minorHAnsi" w:hAnsiTheme="minorHAnsi" w:cstheme="minorHAnsi"/>
          <w:b/>
          <w:bCs/>
          <w:sz w:val="24"/>
          <w:lang w:val="fr-FR"/>
        </w:rPr>
        <w:t xml:space="preserve">ul </w:t>
      </w:r>
      <w:r w:rsidRPr="00AE7F56">
        <w:rPr>
          <w:rFonts w:asciiTheme="minorHAnsi" w:hAnsiTheme="minorHAnsi" w:cstheme="minorHAnsi"/>
          <w:b/>
          <w:bCs/>
          <w:spacing w:val="-1"/>
          <w:sz w:val="24"/>
          <w:lang w:val="fr-FR"/>
        </w:rPr>
        <w:t>S</w:t>
      </w:r>
      <w:r w:rsidRPr="00AE7F56">
        <w:rPr>
          <w:rFonts w:asciiTheme="minorHAnsi" w:hAnsiTheme="minorHAnsi" w:cstheme="minorHAnsi"/>
          <w:b/>
          <w:bCs/>
          <w:spacing w:val="1"/>
          <w:sz w:val="24"/>
          <w:lang w:val="fr-FR"/>
        </w:rPr>
        <w:t>at</w:t>
      </w:r>
      <w:r w:rsidRPr="00AE7F56">
        <w:rPr>
          <w:rFonts w:asciiTheme="minorHAnsi" w:hAnsiTheme="minorHAnsi" w:cstheme="minorHAnsi"/>
          <w:b/>
          <w:bCs/>
          <w:sz w:val="24"/>
          <w:lang w:val="fr-FR"/>
        </w:rPr>
        <w:t xml:space="preserve">u </w:t>
      </w:r>
      <w:r w:rsidRPr="00AE7F56">
        <w:rPr>
          <w:rFonts w:asciiTheme="minorHAnsi" w:hAnsiTheme="minorHAnsi" w:cstheme="minorHAnsi"/>
          <w:b/>
          <w:bCs/>
          <w:spacing w:val="1"/>
          <w:sz w:val="24"/>
          <w:lang w:val="fr-FR"/>
        </w:rPr>
        <w:t>Ma</w:t>
      </w:r>
      <w:r w:rsidRPr="00AE7F56">
        <w:rPr>
          <w:rFonts w:asciiTheme="minorHAnsi" w:hAnsiTheme="minorHAnsi" w:cstheme="minorHAnsi"/>
          <w:b/>
          <w:bCs/>
          <w:sz w:val="24"/>
          <w:lang w:val="fr-FR"/>
        </w:rPr>
        <w:t xml:space="preserve">re </w:t>
      </w:r>
      <w:r w:rsidRPr="00AE7F56">
        <w:rPr>
          <w:rFonts w:asciiTheme="minorHAnsi" w:hAnsiTheme="minorHAnsi" w:cstheme="minorHAnsi"/>
          <w:b/>
          <w:bCs/>
          <w:spacing w:val="-1"/>
          <w:sz w:val="24"/>
          <w:lang w:val="fr-FR"/>
        </w:rPr>
        <w:t>î</w:t>
      </w:r>
      <w:r w:rsidRPr="00AE7F56">
        <w:rPr>
          <w:rFonts w:asciiTheme="minorHAnsi" w:hAnsiTheme="minorHAnsi" w:cstheme="minorHAnsi"/>
          <w:b/>
          <w:bCs/>
          <w:sz w:val="24"/>
          <w:lang w:val="fr-FR"/>
        </w:rPr>
        <w:t>n</w:t>
      </w:r>
      <w:r w:rsidRPr="00AE7F56">
        <w:rPr>
          <w:rFonts w:asciiTheme="minorHAnsi" w:hAnsiTheme="minorHAnsi" w:cstheme="minorHAnsi"/>
          <w:b/>
          <w:bCs/>
          <w:spacing w:val="-1"/>
          <w:sz w:val="24"/>
          <w:lang w:val="fr-FR"/>
        </w:rPr>
        <w:t xml:space="preserve"> </w:t>
      </w:r>
      <w:r w:rsidR="00480211">
        <w:rPr>
          <w:rFonts w:asciiTheme="minorHAnsi" w:hAnsiTheme="minorHAnsi" w:cstheme="minorHAnsi"/>
          <w:b/>
          <w:bCs/>
          <w:sz w:val="24"/>
          <w:lang w:val="fr-FR"/>
        </w:rPr>
        <w:t>c</w:t>
      </w:r>
      <w:r w:rsidRPr="00AE7F56">
        <w:rPr>
          <w:rFonts w:asciiTheme="minorHAnsi" w:hAnsiTheme="minorHAnsi" w:cstheme="minorHAnsi"/>
          <w:b/>
          <w:bCs/>
          <w:sz w:val="24"/>
          <w:lang w:val="fr-FR"/>
        </w:rPr>
        <w:t>o</w:t>
      </w:r>
      <w:r w:rsidRPr="00AE7F56">
        <w:rPr>
          <w:rFonts w:asciiTheme="minorHAnsi" w:hAnsiTheme="minorHAnsi" w:cstheme="minorHAnsi"/>
          <w:b/>
          <w:bCs/>
          <w:spacing w:val="-1"/>
          <w:sz w:val="24"/>
          <w:lang w:val="fr-FR"/>
        </w:rPr>
        <w:t>n</w:t>
      </w:r>
      <w:r w:rsidRPr="00AE7F56">
        <w:rPr>
          <w:rFonts w:asciiTheme="minorHAnsi" w:hAnsiTheme="minorHAnsi" w:cstheme="minorHAnsi"/>
          <w:b/>
          <w:bCs/>
          <w:spacing w:val="1"/>
          <w:sz w:val="24"/>
          <w:lang w:val="fr-FR"/>
        </w:rPr>
        <w:t>t</w:t>
      </w:r>
      <w:r w:rsidRPr="00AE7F56">
        <w:rPr>
          <w:rFonts w:asciiTheme="minorHAnsi" w:hAnsiTheme="minorHAnsi" w:cstheme="minorHAnsi"/>
          <w:b/>
          <w:bCs/>
          <w:sz w:val="24"/>
          <w:lang w:val="fr-FR"/>
        </w:rPr>
        <w:t>e</w:t>
      </w:r>
      <w:r w:rsidRPr="00AE7F56">
        <w:rPr>
          <w:rFonts w:asciiTheme="minorHAnsi" w:hAnsiTheme="minorHAnsi" w:cstheme="minorHAnsi"/>
          <w:b/>
          <w:bCs/>
          <w:spacing w:val="1"/>
          <w:sz w:val="24"/>
          <w:lang w:val="fr-FR"/>
        </w:rPr>
        <w:t>x</w:t>
      </w:r>
      <w:r w:rsidRPr="00AE7F56">
        <w:rPr>
          <w:rFonts w:asciiTheme="minorHAnsi" w:hAnsiTheme="minorHAnsi" w:cstheme="minorHAnsi"/>
          <w:b/>
          <w:bCs/>
          <w:sz w:val="24"/>
          <w:lang w:val="fr-FR"/>
        </w:rPr>
        <w:t>t</w:t>
      </w:r>
      <w:r w:rsidRPr="00AE7F56">
        <w:rPr>
          <w:rFonts w:asciiTheme="minorHAnsi" w:hAnsiTheme="minorHAnsi" w:cstheme="minorHAnsi"/>
          <w:b/>
          <w:bCs/>
          <w:spacing w:val="1"/>
          <w:sz w:val="24"/>
          <w:lang w:val="fr-FR"/>
        </w:rPr>
        <w:t xml:space="preserve"> </w:t>
      </w:r>
      <w:r w:rsidR="00480211">
        <w:rPr>
          <w:rFonts w:asciiTheme="minorHAnsi" w:hAnsiTheme="minorHAnsi" w:cstheme="minorHAnsi"/>
          <w:b/>
          <w:bCs/>
          <w:sz w:val="24"/>
          <w:lang w:val="fr-FR"/>
        </w:rPr>
        <w:t>r</w:t>
      </w:r>
      <w:r w:rsidRPr="00AE7F56">
        <w:rPr>
          <w:rFonts w:asciiTheme="minorHAnsi" w:hAnsiTheme="minorHAnsi" w:cstheme="minorHAnsi"/>
          <w:b/>
          <w:bCs/>
          <w:sz w:val="24"/>
          <w:lang w:val="fr-FR"/>
        </w:rPr>
        <w:t>eg</w:t>
      </w:r>
      <w:r w:rsidRPr="00AE7F56">
        <w:rPr>
          <w:rFonts w:asciiTheme="minorHAnsi" w:hAnsiTheme="minorHAnsi" w:cstheme="minorHAnsi"/>
          <w:b/>
          <w:bCs/>
          <w:spacing w:val="-1"/>
          <w:sz w:val="24"/>
          <w:lang w:val="fr-FR"/>
        </w:rPr>
        <w:t>i</w:t>
      </w:r>
      <w:r w:rsidRPr="00AE7F56">
        <w:rPr>
          <w:rFonts w:asciiTheme="minorHAnsi" w:hAnsiTheme="minorHAnsi" w:cstheme="minorHAnsi"/>
          <w:b/>
          <w:bCs/>
          <w:sz w:val="24"/>
          <w:lang w:val="fr-FR"/>
        </w:rPr>
        <w:t>o</w:t>
      </w:r>
      <w:r w:rsidRPr="00AE7F56">
        <w:rPr>
          <w:rFonts w:asciiTheme="minorHAnsi" w:hAnsiTheme="minorHAnsi" w:cstheme="minorHAnsi"/>
          <w:b/>
          <w:bCs/>
          <w:spacing w:val="-1"/>
          <w:sz w:val="24"/>
          <w:lang w:val="fr-FR"/>
        </w:rPr>
        <w:t>n</w:t>
      </w:r>
      <w:r w:rsidRPr="00AE7F56">
        <w:rPr>
          <w:rFonts w:asciiTheme="minorHAnsi" w:hAnsiTheme="minorHAnsi" w:cstheme="minorHAnsi"/>
          <w:b/>
          <w:bCs/>
          <w:spacing w:val="1"/>
          <w:sz w:val="24"/>
          <w:lang w:val="fr-FR"/>
        </w:rPr>
        <w:t>a</w:t>
      </w:r>
      <w:r w:rsidRPr="00AE7F56">
        <w:rPr>
          <w:rFonts w:asciiTheme="minorHAnsi" w:hAnsiTheme="minorHAnsi" w:cstheme="minorHAnsi"/>
          <w:b/>
          <w:bCs/>
          <w:spacing w:val="5"/>
          <w:sz w:val="24"/>
          <w:lang w:val="fr-FR"/>
        </w:rPr>
        <w:t>l</w:t>
      </w:r>
    </w:p>
    <w:p w14:paraId="4E6AAF7C" w14:textId="77777777" w:rsidR="00290EA5" w:rsidRDefault="00290EA5" w:rsidP="00AE7F56">
      <w:pPr>
        <w:widowControl w:val="0"/>
        <w:autoSpaceDE w:val="0"/>
        <w:autoSpaceDN w:val="0"/>
        <w:adjustRightInd w:val="0"/>
        <w:spacing w:before="0" w:after="0"/>
        <w:jc w:val="both"/>
        <w:rPr>
          <w:rFonts w:asciiTheme="minorHAnsi" w:hAnsiTheme="minorHAnsi" w:cstheme="minorHAnsi"/>
          <w:sz w:val="24"/>
          <w:lang w:val="fr-FR"/>
        </w:rPr>
      </w:pPr>
      <w:r w:rsidRPr="00AE7F56">
        <w:rPr>
          <w:rFonts w:asciiTheme="minorHAnsi" w:hAnsiTheme="minorHAnsi" w:cstheme="minorHAnsi"/>
          <w:sz w:val="24"/>
          <w:lang w:val="fr-FR"/>
        </w:rPr>
        <w:t>Regi</w:t>
      </w:r>
      <w:r w:rsidRPr="00AE7F56">
        <w:rPr>
          <w:rFonts w:asciiTheme="minorHAnsi" w:hAnsiTheme="minorHAnsi" w:cstheme="minorHAnsi"/>
          <w:spacing w:val="1"/>
          <w:sz w:val="24"/>
          <w:lang w:val="fr-FR"/>
        </w:rPr>
        <w:t>un</w:t>
      </w:r>
      <w:r w:rsidRPr="00AE7F56">
        <w:rPr>
          <w:rFonts w:asciiTheme="minorHAnsi" w:hAnsiTheme="minorHAnsi" w:cstheme="minorHAnsi"/>
          <w:sz w:val="24"/>
          <w:lang w:val="fr-FR"/>
        </w:rPr>
        <w:t xml:space="preserve">ea </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V</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c</w:t>
      </w:r>
      <w:r w:rsidRPr="00AE7F56">
        <w:rPr>
          <w:rFonts w:asciiTheme="minorHAnsi" w:hAnsiTheme="minorHAnsi" w:cstheme="minorHAnsi"/>
          <w:spacing w:val="-1"/>
          <w:sz w:val="24"/>
          <w:lang w:val="fr-FR"/>
        </w:rPr>
        <w:t>u</w:t>
      </w: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ri</w:t>
      </w:r>
      <w:r w:rsidRPr="00AE7F56">
        <w:rPr>
          <w:rFonts w:asciiTheme="minorHAnsi" w:hAnsiTheme="minorHAnsi" w:cstheme="minorHAnsi"/>
          <w:spacing w:val="-1"/>
          <w:sz w:val="24"/>
          <w:lang w:val="fr-FR"/>
        </w:rPr>
        <w:t>n</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 xml:space="preserve"> </w:t>
      </w:r>
      <w:r w:rsidRPr="00AE7F56">
        <w:rPr>
          <w:rFonts w:asciiTheme="minorHAnsi" w:hAnsiTheme="minorHAnsi" w:cstheme="minorHAnsi"/>
          <w:spacing w:val="-1"/>
          <w:sz w:val="24"/>
          <w:lang w:val="fr-FR"/>
        </w:rPr>
        <w:t>1</w:t>
      </w:r>
      <w:r w:rsidRPr="00AE7F56">
        <w:rPr>
          <w:rFonts w:asciiTheme="minorHAnsi" w:hAnsiTheme="minorHAnsi" w:cstheme="minorHAnsi"/>
          <w:sz w:val="24"/>
          <w:lang w:val="fr-FR"/>
        </w:rPr>
        <w:t>.</w:t>
      </w:r>
      <w:r w:rsidRPr="00AE7F56">
        <w:rPr>
          <w:rFonts w:asciiTheme="minorHAnsi" w:hAnsiTheme="minorHAnsi" w:cstheme="minorHAnsi"/>
          <w:spacing w:val="1"/>
          <w:sz w:val="24"/>
          <w:lang w:val="fr-FR"/>
        </w:rPr>
        <w:t>91</w:t>
      </w:r>
      <w:r w:rsidRPr="00AE7F56">
        <w:rPr>
          <w:rFonts w:asciiTheme="minorHAnsi" w:hAnsiTheme="minorHAnsi" w:cstheme="minorHAnsi"/>
          <w:sz w:val="24"/>
          <w:lang w:val="fr-FR"/>
        </w:rPr>
        <w:t>1</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e</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locali</w:t>
      </w:r>
      <w:r w:rsidRPr="00AE7F56">
        <w:rPr>
          <w:rFonts w:asciiTheme="minorHAnsi" w:hAnsiTheme="minorHAnsi" w:cstheme="minorHAnsi"/>
          <w:spacing w:val="1"/>
          <w:sz w:val="24"/>
          <w:lang w:val="fr-FR"/>
        </w:rPr>
        <w:t>t</w:t>
      </w:r>
      <w:r w:rsidRPr="00AE7F56">
        <w:rPr>
          <w:rFonts w:asciiTheme="minorHAnsi" w:hAnsiTheme="minorHAnsi" w:cstheme="minorHAnsi"/>
          <w:spacing w:val="-2"/>
          <w:sz w:val="24"/>
          <w:lang w:val="fr-FR"/>
        </w:rPr>
        <w:t>ă</w:t>
      </w:r>
      <w:r w:rsidRPr="00AE7F56">
        <w:rPr>
          <w:rFonts w:asciiTheme="minorHAnsi" w:hAnsiTheme="minorHAnsi" w:cstheme="minorHAnsi"/>
          <w:spacing w:val="1"/>
          <w:sz w:val="24"/>
          <w:lang w:val="fr-FR"/>
        </w:rPr>
        <w:t>ţ</w:t>
      </w:r>
      <w:r w:rsidRPr="00AE7F56">
        <w:rPr>
          <w:rFonts w:asciiTheme="minorHAnsi" w:hAnsiTheme="minorHAnsi" w:cstheme="minorHAnsi"/>
          <w:sz w:val="24"/>
          <w:lang w:val="fr-FR"/>
        </w:rPr>
        <w:t xml:space="preserve">i </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in</w:t>
      </w:r>
      <w:r w:rsidRPr="00AE7F56">
        <w:rPr>
          <w:rFonts w:asciiTheme="minorHAnsi" w:hAnsiTheme="minorHAnsi" w:cstheme="minorHAnsi"/>
          <w:spacing w:val="4"/>
          <w:sz w:val="24"/>
          <w:lang w:val="fr-FR"/>
        </w:rPr>
        <w:t xml:space="preserve"> </w:t>
      </w:r>
      <w:r w:rsidRPr="00AE7F56">
        <w:rPr>
          <w:rFonts w:asciiTheme="minorHAnsi" w:hAnsiTheme="minorHAnsi" w:cstheme="minorHAnsi"/>
          <w:sz w:val="24"/>
          <w:lang w:val="fr-FR"/>
        </w:rPr>
        <w:t>ca</w:t>
      </w:r>
      <w:r w:rsidRPr="00AE7F56">
        <w:rPr>
          <w:rFonts w:asciiTheme="minorHAnsi" w:hAnsiTheme="minorHAnsi" w:cstheme="minorHAnsi"/>
          <w:spacing w:val="-2"/>
          <w:sz w:val="24"/>
          <w:lang w:val="fr-FR"/>
        </w:rPr>
        <w:t>r</w:t>
      </w:r>
      <w:r w:rsidRPr="00AE7F56">
        <w:rPr>
          <w:rFonts w:asciiTheme="minorHAnsi" w:hAnsiTheme="minorHAnsi" w:cstheme="minorHAnsi"/>
          <w:sz w:val="24"/>
          <w:lang w:val="fr-FR"/>
        </w:rPr>
        <w:t>e</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1"/>
          <w:sz w:val="24"/>
          <w:lang w:val="fr-FR"/>
        </w:rPr>
        <w:t>1</w:t>
      </w:r>
      <w:r w:rsidRPr="00AE7F56">
        <w:rPr>
          <w:rFonts w:asciiTheme="minorHAnsi" w:hAnsiTheme="minorHAnsi" w:cstheme="minorHAnsi"/>
          <w:sz w:val="24"/>
          <w:lang w:val="fr-FR"/>
        </w:rPr>
        <w:t>5</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2"/>
          <w:sz w:val="24"/>
          <w:lang w:val="fr-FR"/>
        </w:rPr>
        <w:t>a</w:t>
      </w:r>
      <w:r w:rsidRPr="00AE7F56">
        <w:rPr>
          <w:rFonts w:asciiTheme="minorHAnsi" w:hAnsiTheme="minorHAnsi" w:cstheme="minorHAnsi"/>
          <w:sz w:val="24"/>
          <w:lang w:val="fr-FR"/>
        </w:rPr>
        <w:t>u</w:t>
      </w:r>
      <w:r w:rsidRPr="00AE7F56">
        <w:rPr>
          <w:rFonts w:asciiTheme="minorHAnsi" w:hAnsiTheme="minorHAnsi" w:cstheme="minorHAnsi"/>
          <w:spacing w:val="4"/>
          <w:sz w:val="24"/>
          <w:lang w:val="fr-FR"/>
        </w:rPr>
        <w:t xml:space="preserve"> </w:t>
      </w:r>
      <w:r w:rsidRPr="00AE7F56">
        <w:rPr>
          <w:rFonts w:asciiTheme="minorHAnsi" w:hAnsiTheme="minorHAnsi" w:cstheme="minorHAnsi"/>
          <w:sz w:val="24"/>
          <w:lang w:val="fr-FR"/>
        </w:rPr>
        <w:t>r</w:t>
      </w:r>
      <w:r w:rsidRPr="00AE7F56">
        <w:rPr>
          <w:rFonts w:asciiTheme="minorHAnsi" w:hAnsiTheme="minorHAnsi" w:cstheme="minorHAnsi"/>
          <w:spacing w:val="-2"/>
          <w:sz w:val="24"/>
          <w:lang w:val="fr-FR"/>
        </w:rPr>
        <w:t>a</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g</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 xml:space="preserve">l </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e</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2"/>
          <w:sz w:val="24"/>
          <w:lang w:val="fr-FR"/>
        </w:rPr>
        <w:t>m</w:t>
      </w:r>
      <w:r w:rsidRPr="00AE7F56">
        <w:rPr>
          <w:rFonts w:asciiTheme="minorHAnsi" w:hAnsiTheme="minorHAnsi" w:cstheme="minorHAnsi"/>
          <w:spacing w:val="1"/>
          <w:sz w:val="24"/>
          <w:lang w:val="fr-FR"/>
        </w:rPr>
        <w:t>un</w:t>
      </w:r>
      <w:r w:rsidRPr="00AE7F56">
        <w:rPr>
          <w:rFonts w:asciiTheme="minorHAnsi" w:hAnsiTheme="minorHAnsi" w:cstheme="minorHAnsi"/>
          <w:spacing w:val="-2"/>
          <w:sz w:val="24"/>
          <w:lang w:val="fr-FR"/>
        </w:rPr>
        <w:t>i</w:t>
      </w:r>
      <w:r w:rsidRPr="00AE7F56">
        <w:rPr>
          <w:rFonts w:asciiTheme="minorHAnsi" w:hAnsiTheme="minorHAnsi" w:cstheme="minorHAnsi"/>
          <w:sz w:val="24"/>
          <w:lang w:val="fr-FR"/>
        </w:rPr>
        <w:t>ci</w:t>
      </w: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iu</w:t>
      </w:r>
      <w:r w:rsidRPr="00AE7F56">
        <w:rPr>
          <w:rFonts w:asciiTheme="minorHAnsi" w:hAnsiTheme="minorHAnsi" w:cstheme="minorHAnsi"/>
          <w:spacing w:val="7"/>
          <w:sz w:val="24"/>
          <w:lang w:val="fr-FR"/>
        </w:rPr>
        <w:t xml:space="preserve"> </w:t>
      </w:r>
      <w:r w:rsidRPr="00AE7F56">
        <w:rPr>
          <w:rFonts w:asciiTheme="minorHAnsi" w:hAnsiTheme="minorHAnsi" w:cstheme="minorHAnsi"/>
          <w:sz w:val="24"/>
          <w:lang w:val="fr-FR"/>
        </w:rPr>
        <w:t>și</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1"/>
          <w:sz w:val="24"/>
          <w:lang w:val="fr-FR"/>
        </w:rPr>
        <w:t>2</w:t>
      </w:r>
      <w:r w:rsidRPr="00AE7F56">
        <w:rPr>
          <w:rFonts w:asciiTheme="minorHAnsi" w:hAnsiTheme="minorHAnsi" w:cstheme="minorHAnsi"/>
          <w:sz w:val="24"/>
          <w:lang w:val="fr-FR"/>
        </w:rPr>
        <w:t>8</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oraș,</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a</w:t>
      </w:r>
      <w:r w:rsidRPr="00AE7F56">
        <w:rPr>
          <w:rFonts w:asciiTheme="minorHAnsi" w:hAnsiTheme="minorHAnsi" w:cstheme="minorHAnsi"/>
          <w:spacing w:val="-2"/>
          <w:sz w:val="24"/>
          <w:lang w:val="fr-FR"/>
        </w:rPr>
        <w:t>m</w:t>
      </w: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lasa</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e i</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egal</w:t>
      </w:r>
      <w:r w:rsidRPr="00AE7F56">
        <w:rPr>
          <w:rFonts w:asciiTheme="minorHAnsi" w:hAnsiTheme="minorHAnsi" w:cstheme="minorHAnsi"/>
          <w:spacing w:val="13"/>
          <w:sz w:val="24"/>
          <w:lang w:val="fr-FR"/>
        </w:rPr>
        <w:t xml:space="preserve"> </w:t>
      </w:r>
      <w:r w:rsidRPr="00AE7F56">
        <w:rPr>
          <w:rFonts w:asciiTheme="minorHAnsi" w:hAnsiTheme="minorHAnsi" w:cstheme="minorHAnsi"/>
          <w:spacing w:val="-2"/>
          <w:sz w:val="24"/>
          <w:lang w:val="fr-FR"/>
        </w:rPr>
        <w:t>î</w:t>
      </w:r>
      <w:r w:rsidRPr="00AE7F56">
        <w:rPr>
          <w:rFonts w:asciiTheme="minorHAnsi" w:hAnsiTheme="minorHAnsi" w:cstheme="minorHAnsi"/>
          <w:sz w:val="24"/>
          <w:lang w:val="fr-FR"/>
        </w:rPr>
        <w:t>n</w:t>
      </w:r>
      <w:r w:rsidRPr="00AE7F56">
        <w:rPr>
          <w:rFonts w:asciiTheme="minorHAnsi" w:hAnsiTheme="minorHAnsi" w:cstheme="minorHAnsi"/>
          <w:spacing w:val="14"/>
          <w:sz w:val="24"/>
          <w:lang w:val="fr-FR"/>
        </w:rPr>
        <w:t xml:space="preserve"> </w:t>
      </w:r>
      <w:r w:rsidRPr="00AE7F56">
        <w:rPr>
          <w:rFonts w:asciiTheme="minorHAnsi" w:hAnsiTheme="minorHAnsi" w:cstheme="minorHAnsi"/>
          <w:sz w:val="24"/>
          <w:lang w:val="fr-FR"/>
        </w:rPr>
        <w:t>cele</w:t>
      </w:r>
      <w:r w:rsidRPr="00AE7F56">
        <w:rPr>
          <w:rFonts w:asciiTheme="minorHAnsi" w:hAnsiTheme="minorHAnsi" w:cstheme="minorHAnsi"/>
          <w:spacing w:val="11"/>
          <w:sz w:val="24"/>
          <w:lang w:val="fr-FR"/>
        </w:rPr>
        <w:t xml:space="preserve"> </w:t>
      </w:r>
      <w:r w:rsidRPr="00AE7F56">
        <w:rPr>
          <w:rFonts w:asciiTheme="minorHAnsi" w:hAnsiTheme="minorHAnsi" w:cstheme="minorHAnsi"/>
          <w:sz w:val="24"/>
          <w:lang w:val="fr-FR"/>
        </w:rPr>
        <w:t>6</w:t>
      </w:r>
      <w:r w:rsidRPr="00AE7F56">
        <w:rPr>
          <w:rFonts w:asciiTheme="minorHAnsi" w:hAnsiTheme="minorHAnsi" w:cstheme="minorHAnsi"/>
          <w:spacing w:val="13"/>
          <w:sz w:val="24"/>
          <w:lang w:val="fr-FR"/>
        </w:rPr>
        <w:t xml:space="preserve"> </w:t>
      </w:r>
      <w:r w:rsidRPr="00AE7F56">
        <w:rPr>
          <w:rFonts w:asciiTheme="minorHAnsi" w:hAnsiTheme="minorHAnsi" w:cstheme="minorHAnsi"/>
          <w:sz w:val="24"/>
          <w:lang w:val="fr-FR"/>
        </w:rPr>
        <w:t>j</w:t>
      </w:r>
      <w:r w:rsidRPr="00AE7F56">
        <w:rPr>
          <w:rFonts w:asciiTheme="minorHAnsi" w:hAnsiTheme="minorHAnsi" w:cstheme="minorHAnsi"/>
          <w:spacing w:val="-1"/>
          <w:sz w:val="24"/>
          <w:lang w:val="fr-FR"/>
        </w:rPr>
        <w:t>u</w:t>
      </w:r>
      <w:r w:rsidRPr="00AE7F56">
        <w:rPr>
          <w:rFonts w:asciiTheme="minorHAnsi" w:hAnsiTheme="minorHAnsi" w:cstheme="minorHAnsi"/>
          <w:spacing w:val="1"/>
          <w:sz w:val="24"/>
          <w:lang w:val="fr-FR"/>
        </w:rPr>
        <w:t>d</w:t>
      </w:r>
      <w:r w:rsidRPr="00AE7F56">
        <w:rPr>
          <w:rFonts w:asciiTheme="minorHAnsi" w:hAnsiTheme="minorHAnsi" w:cstheme="minorHAnsi"/>
          <w:spacing w:val="-2"/>
          <w:sz w:val="24"/>
          <w:lang w:val="fr-FR"/>
        </w:rPr>
        <w:t>e</w:t>
      </w:r>
      <w:r w:rsidRPr="00AE7F56">
        <w:rPr>
          <w:rFonts w:asciiTheme="minorHAnsi" w:hAnsiTheme="minorHAnsi" w:cstheme="minorHAnsi"/>
          <w:spacing w:val="1"/>
          <w:sz w:val="24"/>
          <w:lang w:val="fr-FR"/>
        </w:rPr>
        <w:t>ţ</w:t>
      </w:r>
      <w:r w:rsidRPr="00AE7F56">
        <w:rPr>
          <w:rFonts w:asciiTheme="minorHAnsi" w:hAnsiTheme="minorHAnsi" w:cstheme="minorHAnsi"/>
          <w:sz w:val="24"/>
          <w:lang w:val="fr-FR"/>
        </w:rPr>
        <w:t>e</w:t>
      </w:r>
      <w:r w:rsidRPr="00AE7F56">
        <w:rPr>
          <w:rFonts w:asciiTheme="minorHAnsi" w:hAnsiTheme="minorHAnsi" w:cstheme="minorHAnsi"/>
          <w:spacing w:val="13"/>
          <w:sz w:val="24"/>
          <w:lang w:val="fr-FR"/>
        </w:rPr>
        <w:t xml:space="preserve"> </w:t>
      </w:r>
      <w:r w:rsidRPr="00AE7F56">
        <w:rPr>
          <w:rFonts w:asciiTheme="minorHAnsi" w:hAnsiTheme="minorHAnsi" w:cstheme="minorHAnsi"/>
          <w:spacing w:val="-3"/>
          <w:sz w:val="24"/>
          <w:lang w:val="fr-FR"/>
        </w:rPr>
        <w:t>c</w:t>
      </w:r>
      <w:r w:rsidRPr="00AE7F56">
        <w:rPr>
          <w:rFonts w:asciiTheme="minorHAnsi" w:hAnsiTheme="minorHAnsi" w:cstheme="minorHAnsi"/>
          <w:sz w:val="24"/>
          <w:lang w:val="fr-FR"/>
        </w:rPr>
        <w:t>om</w:t>
      </w:r>
      <w:r w:rsidRPr="00AE7F56">
        <w:rPr>
          <w:rFonts w:asciiTheme="minorHAnsi" w:hAnsiTheme="minorHAnsi" w:cstheme="minorHAnsi"/>
          <w:spacing w:val="1"/>
          <w:sz w:val="24"/>
          <w:lang w:val="fr-FR"/>
        </w:rPr>
        <w:t>p</w:t>
      </w:r>
      <w:r w:rsidRPr="00AE7F56">
        <w:rPr>
          <w:rFonts w:asciiTheme="minorHAnsi" w:hAnsiTheme="minorHAnsi" w:cstheme="minorHAnsi"/>
          <w:spacing w:val="-2"/>
          <w:sz w:val="24"/>
          <w:lang w:val="fr-FR"/>
        </w:rPr>
        <w:t>o</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n</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e.</w:t>
      </w:r>
      <w:r w:rsidRPr="00AE7F56">
        <w:rPr>
          <w:rFonts w:asciiTheme="minorHAnsi" w:hAnsiTheme="minorHAnsi" w:cstheme="minorHAnsi"/>
          <w:spacing w:val="12"/>
          <w:sz w:val="24"/>
          <w:lang w:val="fr-FR"/>
        </w:rPr>
        <w:t xml:space="preserve"> </w:t>
      </w:r>
      <w:r w:rsidRPr="00AE7F56">
        <w:rPr>
          <w:rFonts w:asciiTheme="minorHAnsi" w:hAnsiTheme="minorHAnsi" w:cstheme="minorHAnsi"/>
          <w:sz w:val="24"/>
          <w:lang w:val="fr-FR"/>
        </w:rPr>
        <w:t>În</w:t>
      </w:r>
      <w:r w:rsidRPr="00AE7F56">
        <w:rPr>
          <w:rFonts w:asciiTheme="minorHAnsi" w:hAnsiTheme="minorHAnsi" w:cstheme="minorHAnsi"/>
          <w:spacing w:val="11"/>
          <w:sz w:val="24"/>
          <w:lang w:val="fr-FR"/>
        </w:rPr>
        <w:t xml:space="preserve"> </w:t>
      </w:r>
      <w:r w:rsidRPr="00AE7F56">
        <w:rPr>
          <w:rFonts w:asciiTheme="minorHAnsi" w:hAnsiTheme="minorHAnsi" w:cstheme="minorHAnsi"/>
          <w:sz w:val="24"/>
          <w:lang w:val="fr-FR"/>
        </w:rPr>
        <w:t>j</w:t>
      </w:r>
      <w:r w:rsidRPr="00AE7F56">
        <w:rPr>
          <w:rFonts w:asciiTheme="minorHAnsi" w:hAnsiTheme="minorHAnsi" w:cstheme="minorHAnsi"/>
          <w:spacing w:val="1"/>
          <w:sz w:val="24"/>
          <w:lang w:val="fr-FR"/>
        </w:rPr>
        <w:t>u</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ţ</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l</w:t>
      </w:r>
      <w:r w:rsidRPr="00AE7F56">
        <w:rPr>
          <w:rFonts w:asciiTheme="minorHAnsi" w:hAnsiTheme="minorHAnsi" w:cstheme="minorHAnsi"/>
          <w:spacing w:val="13"/>
          <w:sz w:val="24"/>
          <w:lang w:val="fr-FR"/>
        </w:rPr>
        <w:t xml:space="preserve"> </w:t>
      </w:r>
      <w:r w:rsidRPr="00AE7F56">
        <w:rPr>
          <w:rFonts w:asciiTheme="minorHAnsi" w:hAnsiTheme="minorHAnsi" w:cstheme="minorHAnsi"/>
          <w:spacing w:val="-2"/>
          <w:sz w:val="24"/>
          <w:lang w:val="fr-FR"/>
        </w:rPr>
        <w:t>S</w:t>
      </w:r>
      <w:r w:rsidRPr="00AE7F56">
        <w:rPr>
          <w:rFonts w:asciiTheme="minorHAnsi" w:hAnsiTheme="minorHAnsi" w:cstheme="minorHAnsi"/>
          <w:sz w:val="24"/>
          <w:lang w:val="fr-FR"/>
        </w:rPr>
        <w:t>a</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u</w:t>
      </w:r>
      <w:r w:rsidRPr="00AE7F56">
        <w:rPr>
          <w:rFonts w:asciiTheme="minorHAnsi" w:hAnsiTheme="minorHAnsi" w:cstheme="minorHAnsi"/>
          <w:spacing w:val="11"/>
          <w:sz w:val="24"/>
          <w:lang w:val="fr-FR"/>
        </w:rPr>
        <w:t xml:space="preserve"> </w:t>
      </w:r>
      <w:r w:rsidRPr="00AE7F56">
        <w:rPr>
          <w:rFonts w:asciiTheme="minorHAnsi" w:hAnsiTheme="minorHAnsi" w:cstheme="minorHAnsi"/>
          <w:spacing w:val="1"/>
          <w:sz w:val="24"/>
          <w:lang w:val="fr-FR"/>
        </w:rPr>
        <w:t>M</w:t>
      </w:r>
      <w:r w:rsidRPr="00AE7F56">
        <w:rPr>
          <w:rFonts w:asciiTheme="minorHAnsi" w:hAnsiTheme="minorHAnsi" w:cstheme="minorHAnsi"/>
          <w:sz w:val="24"/>
          <w:lang w:val="fr-FR"/>
        </w:rPr>
        <w:t>are</w:t>
      </w:r>
      <w:r w:rsidRPr="00AE7F56">
        <w:rPr>
          <w:rFonts w:asciiTheme="minorHAnsi" w:hAnsiTheme="minorHAnsi" w:cstheme="minorHAnsi"/>
          <w:spacing w:val="13"/>
          <w:sz w:val="24"/>
          <w:lang w:val="fr-FR"/>
        </w:rPr>
        <w:t xml:space="preserve"> </w:t>
      </w:r>
      <w:r w:rsidRPr="00AE7F56">
        <w:rPr>
          <w:rFonts w:asciiTheme="minorHAnsi" w:hAnsiTheme="minorHAnsi" w:cstheme="minorHAnsi"/>
          <w:spacing w:val="-3"/>
          <w:sz w:val="24"/>
          <w:lang w:val="fr-FR"/>
        </w:rPr>
        <w:t>s</w:t>
      </w:r>
      <w:r w:rsidRPr="00AE7F56">
        <w:rPr>
          <w:rFonts w:asciiTheme="minorHAnsi" w:hAnsiTheme="minorHAnsi" w:cstheme="minorHAnsi"/>
          <w:sz w:val="24"/>
          <w:lang w:val="fr-FR"/>
        </w:rPr>
        <w:t>e</w:t>
      </w:r>
      <w:r w:rsidRPr="00AE7F56">
        <w:rPr>
          <w:rFonts w:asciiTheme="minorHAnsi" w:hAnsiTheme="minorHAnsi" w:cstheme="minorHAnsi"/>
          <w:spacing w:val="13"/>
          <w:sz w:val="24"/>
          <w:lang w:val="fr-FR"/>
        </w:rPr>
        <w:t xml:space="preserve"> </w:t>
      </w:r>
      <w:r w:rsidRPr="00AE7F56">
        <w:rPr>
          <w:rFonts w:asciiTheme="minorHAnsi" w:hAnsiTheme="minorHAnsi" w:cstheme="minorHAnsi"/>
          <w:sz w:val="24"/>
          <w:lang w:val="fr-FR"/>
        </w:rPr>
        <w:t>găsesc</w:t>
      </w:r>
      <w:r w:rsidRPr="00AE7F56">
        <w:rPr>
          <w:rFonts w:asciiTheme="minorHAnsi" w:hAnsiTheme="minorHAnsi" w:cstheme="minorHAnsi"/>
          <w:spacing w:val="12"/>
          <w:sz w:val="24"/>
          <w:lang w:val="fr-FR"/>
        </w:rPr>
        <w:t xml:space="preserve"> </w:t>
      </w:r>
      <w:r w:rsidRPr="00AE7F56">
        <w:rPr>
          <w:rFonts w:asciiTheme="minorHAnsi" w:hAnsiTheme="minorHAnsi" w:cstheme="minorHAnsi"/>
          <w:sz w:val="24"/>
          <w:lang w:val="fr-FR"/>
        </w:rPr>
        <w:t>2</w:t>
      </w:r>
      <w:r w:rsidRPr="00AE7F56">
        <w:rPr>
          <w:rFonts w:asciiTheme="minorHAnsi" w:hAnsiTheme="minorHAnsi" w:cstheme="minorHAnsi"/>
          <w:spacing w:val="13"/>
          <w:sz w:val="24"/>
          <w:lang w:val="fr-FR"/>
        </w:rPr>
        <w:t xml:space="preserve"> </w:t>
      </w:r>
      <w:r w:rsidRPr="00AE7F56">
        <w:rPr>
          <w:rFonts w:asciiTheme="minorHAnsi" w:hAnsiTheme="minorHAnsi" w:cstheme="minorHAnsi"/>
          <w:spacing w:val="-2"/>
          <w:sz w:val="24"/>
          <w:lang w:val="fr-FR"/>
        </w:rPr>
        <w:t>m</w:t>
      </w:r>
      <w:r w:rsidRPr="00AE7F56">
        <w:rPr>
          <w:rFonts w:asciiTheme="minorHAnsi" w:hAnsiTheme="minorHAnsi" w:cstheme="minorHAnsi"/>
          <w:spacing w:val="1"/>
          <w:sz w:val="24"/>
          <w:lang w:val="fr-FR"/>
        </w:rPr>
        <w:t>un</w:t>
      </w:r>
      <w:r w:rsidRPr="00AE7F56">
        <w:rPr>
          <w:rFonts w:asciiTheme="minorHAnsi" w:hAnsiTheme="minorHAnsi" w:cstheme="minorHAnsi"/>
          <w:sz w:val="24"/>
          <w:lang w:val="fr-FR"/>
        </w:rPr>
        <w:t>ici</w:t>
      </w: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ii</w:t>
      </w:r>
      <w:r w:rsidRPr="00AE7F56">
        <w:rPr>
          <w:rFonts w:asciiTheme="minorHAnsi" w:hAnsiTheme="minorHAnsi" w:cstheme="minorHAnsi"/>
          <w:spacing w:val="11"/>
          <w:sz w:val="24"/>
          <w:lang w:val="fr-FR"/>
        </w:rPr>
        <w:t xml:space="preserve"> </w:t>
      </w:r>
      <w:r w:rsidRPr="00AE7F56">
        <w:rPr>
          <w:rFonts w:asciiTheme="minorHAnsi" w:hAnsiTheme="minorHAnsi" w:cstheme="minorHAnsi"/>
          <w:sz w:val="24"/>
          <w:lang w:val="fr-FR"/>
        </w:rPr>
        <w:t>(Sa</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u</w:t>
      </w:r>
      <w:r w:rsidRPr="00AE7F56">
        <w:rPr>
          <w:rFonts w:asciiTheme="minorHAnsi" w:hAnsiTheme="minorHAnsi" w:cstheme="minorHAnsi"/>
          <w:spacing w:val="26"/>
          <w:sz w:val="24"/>
          <w:lang w:val="fr-FR"/>
        </w:rPr>
        <w:t xml:space="preserve"> </w:t>
      </w:r>
      <w:r w:rsidRPr="00AE7F56">
        <w:rPr>
          <w:rFonts w:asciiTheme="minorHAnsi" w:hAnsiTheme="minorHAnsi" w:cstheme="minorHAnsi"/>
          <w:spacing w:val="1"/>
          <w:sz w:val="24"/>
          <w:lang w:val="fr-FR"/>
        </w:rPr>
        <w:t>M</w:t>
      </w:r>
      <w:r w:rsidRPr="00AE7F56">
        <w:rPr>
          <w:rFonts w:asciiTheme="minorHAnsi" w:hAnsiTheme="minorHAnsi" w:cstheme="minorHAnsi"/>
          <w:sz w:val="24"/>
          <w:lang w:val="fr-FR"/>
        </w:rPr>
        <w:t>are</w:t>
      </w:r>
      <w:r w:rsidRPr="00AE7F56">
        <w:rPr>
          <w:rFonts w:asciiTheme="minorHAnsi" w:hAnsiTheme="minorHAnsi" w:cstheme="minorHAnsi"/>
          <w:spacing w:val="-7"/>
          <w:sz w:val="24"/>
          <w:lang w:val="fr-FR"/>
        </w:rPr>
        <w:t xml:space="preserve"> </w:t>
      </w:r>
      <w:r w:rsidRPr="00AE7F56">
        <w:rPr>
          <w:rFonts w:asciiTheme="minorHAnsi" w:hAnsiTheme="minorHAnsi" w:cstheme="minorHAnsi"/>
          <w:sz w:val="24"/>
          <w:lang w:val="fr-FR"/>
        </w:rPr>
        <w:t>și</w:t>
      </w:r>
      <w:r w:rsidRPr="00AE7F56">
        <w:rPr>
          <w:rFonts w:asciiTheme="minorHAnsi" w:hAnsiTheme="minorHAnsi" w:cstheme="minorHAnsi"/>
          <w:spacing w:val="13"/>
          <w:sz w:val="24"/>
          <w:lang w:val="fr-FR"/>
        </w:rPr>
        <w:t xml:space="preserve"> </w:t>
      </w:r>
      <w:r w:rsidRPr="00AE7F56">
        <w:rPr>
          <w:rFonts w:asciiTheme="minorHAnsi" w:hAnsiTheme="minorHAnsi" w:cstheme="minorHAnsi"/>
          <w:spacing w:val="-1"/>
          <w:sz w:val="24"/>
          <w:lang w:val="fr-FR"/>
        </w:rPr>
        <w:t>C</w:t>
      </w:r>
      <w:r w:rsidRPr="00AE7F56">
        <w:rPr>
          <w:rFonts w:asciiTheme="minorHAnsi" w:hAnsiTheme="minorHAnsi" w:cstheme="minorHAnsi"/>
          <w:spacing w:val="-2"/>
          <w:sz w:val="24"/>
          <w:lang w:val="fr-FR"/>
        </w:rPr>
        <w:t>a</w:t>
      </w:r>
      <w:r w:rsidRPr="00AE7F56">
        <w:rPr>
          <w:rFonts w:asciiTheme="minorHAnsi" w:hAnsiTheme="minorHAnsi" w:cstheme="minorHAnsi"/>
          <w:sz w:val="24"/>
          <w:lang w:val="fr-FR"/>
        </w:rPr>
        <w:t>rei)</w:t>
      </w:r>
      <w:r w:rsidRPr="00AE7F56">
        <w:rPr>
          <w:rFonts w:asciiTheme="minorHAnsi" w:hAnsiTheme="minorHAnsi" w:cstheme="minorHAnsi"/>
          <w:spacing w:val="13"/>
          <w:sz w:val="24"/>
          <w:lang w:val="fr-FR"/>
        </w:rPr>
        <w:t xml:space="preserve"> </w:t>
      </w:r>
      <w:r w:rsidRPr="00AE7F56">
        <w:rPr>
          <w:rFonts w:asciiTheme="minorHAnsi" w:hAnsiTheme="minorHAnsi" w:cstheme="minorHAnsi"/>
          <w:sz w:val="24"/>
          <w:lang w:val="fr-FR"/>
        </w:rPr>
        <w:t>și</w:t>
      </w:r>
      <w:r w:rsidRPr="00AE7F56">
        <w:rPr>
          <w:rFonts w:asciiTheme="minorHAnsi" w:hAnsiTheme="minorHAnsi" w:cstheme="minorHAnsi"/>
          <w:spacing w:val="13"/>
          <w:sz w:val="24"/>
          <w:lang w:val="fr-FR"/>
        </w:rPr>
        <w:t xml:space="preserve"> </w:t>
      </w:r>
      <w:r w:rsidRPr="00AE7F56">
        <w:rPr>
          <w:rFonts w:asciiTheme="minorHAnsi" w:hAnsiTheme="minorHAnsi" w:cstheme="minorHAnsi"/>
          <w:sz w:val="24"/>
          <w:lang w:val="fr-FR"/>
        </w:rPr>
        <w:t>4 or</w:t>
      </w:r>
      <w:r w:rsidRPr="00AE7F56">
        <w:rPr>
          <w:rFonts w:asciiTheme="minorHAnsi" w:hAnsiTheme="minorHAnsi" w:cstheme="minorHAnsi"/>
          <w:spacing w:val="-18"/>
          <w:sz w:val="24"/>
          <w:lang w:val="fr-FR"/>
        </w:rPr>
        <w:t>a</w:t>
      </w:r>
      <w:r w:rsidRPr="00AE7F56">
        <w:rPr>
          <w:rFonts w:asciiTheme="minorHAnsi" w:hAnsiTheme="minorHAnsi" w:cstheme="minorHAnsi"/>
          <w:position w:val="2"/>
          <w:sz w:val="24"/>
          <w:lang w:val="fr-FR"/>
        </w:rPr>
        <w:t>șe,</w:t>
      </w:r>
      <w:r w:rsidRPr="00AE7F56">
        <w:rPr>
          <w:rFonts w:asciiTheme="minorHAnsi" w:hAnsiTheme="minorHAnsi" w:cstheme="minorHAnsi"/>
          <w:spacing w:val="6"/>
          <w:position w:val="2"/>
          <w:sz w:val="24"/>
          <w:lang w:val="fr-FR"/>
        </w:rPr>
        <w:t xml:space="preserve"> </w:t>
      </w:r>
      <w:r w:rsidRPr="00AE7F56">
        <w:rPr>
          <w:rFonts w:asciiTheme="minorHAnsi" w:hAnsiTheme="minorHAnsi" w:cstheme="minorHAnsi"/>
          <w:position w:val="2"/>
          <w:sz w:val="24"/>
          <w:lang w:val="fr-FR"/>
        </w:rPr>
        <w:t>i</w:t>
      </w:r>
      <w:r w:rsidRPr="00AE7F56">
        <w:rPr>
          <w:rFonts w:asciiTheme="minorHAnsi" w:hAnsiTheme="minorHAnsi" w:cstheme="minorHAnsi"/>
          <w:spacing w:val="1"/>
          <w:position w:val="2"/>
          <w:sz w:val="24"/>
          <w:lang w:val="fr-FR"/>
        </w:rPr>
        <w:t>n</w:t>
      </w:r>
      <w:r w:rsidRPr="00AE7F56">
        <w:rPr>
          <w:rFonts w:asciiTheme="minorHAnsi" w:hAnsiTheme="minorHAnsi" w:cstheme="minorHAnsi"/>
          <w:spacing w:val="-1"/>
          <w:position w:val="2"/>
          <w:sz w:val="24"/>
          <w:lang w:val="fr-FR"/>
        </w:rPr>
        <w:t>d</w:t>
      </w:r>
      <w:r w:rsidRPr="00AE7F56">
        <w:rPr>
          <w:rFonts w:asciiTheme="minorHAnsi" w:hAnsiTheme="minorHAnsi" w:cstheme="minorHAnsi"/>
          <w:position w:val="2"/>
          <w:sz w:val="24"/>
          <w:lang w:val="fr-FR"/>
        </w:rPr>
        <w:t>icele</w:t>
      </w:r>
      <w:r w:rsidRPr="00AE7F56">
        <w:rPr>
          <w:rFonts w:asciiTheme="minorHAnsi" w:hAnsiTheme="minorHAnsi" w:cstheme="minorHAnsi"/>
          <w:spacing w:val="6"/>
          <w:position w:val="2"/>
          <w:sz w:val="24"/>
          <w:lang w:val="fr-FR"/>
        </w:rPr>
        <w:t xml:space="preserve"> </w:t>
      </w:r>
      <w:r w:rsidRPr="00AE7F56">
        <w:rPr>
          <w:rFonts w:asciiTheme="minorHAnsi" w:hAnsiTheme="minorHAnsi" w:cstheme="minorHAnsi"/>
          <w:spacing w:val="1"/>
          <w:position w:val="2"/>
          <w:sz w:val="24"/>
          <w:lang w:val="fr-FR"/>
        </w:rPr>
        <w:t>d</w:t>
      </w:r>
      <w:r w:rsidRPr="00AE7F56">
        <w:rPr>
          <w:rFonts w:asciiTheme="minorHAnsi" w:hAnsiTheme="minorHAnsi" w:cstheme="minorHAnsi"/>
          <w:position w:val="2"/>
          <w:sz w:val="24"/>
          <w:lang w:val="fr-FR"/>
        </w:rPr>
        <w:t>e</w:t>
      </w:r>
      <w:r w:rsidRPr="00AE7F56">
        <w:rPr>
          <w:rFonts w:asciiTheme="minorHAnsi" w:hAnsiTheme="minorHAnsi" w:cstheme="minorHAnsi"/>
          <w:spacing w:val="4"/>
          <w:position w:val="2"/>
          <w:sz w:val="24"/>
          <w:lang w:val="fr-FR"/>
        </w:rPr>
        <w:t xml:space="preserve"> </w:t>
      </w:r>
      <w:r w:rsidRPr="00AE7F56">
        <w:rPr>
          <w:rFonts w:asciiTheme="minorHAnsi" w:hAnsiTheme="minorHAnsi" w:cstheme="minorHAnsi"/>
          <w:spacing w:val="1"/>
          <w:position w:val="2"/>
          <w:sz w:val="24"/>
          <w:lang w:val="fr-FR"/>
        </w:rPr>
        <w:t>u</w:t>
      </w:r>
      <w:r w:rsidRPr="00AE7F56">
        <w:rPr>
          <w:rFonts w:asciiTheme="minorHAnsi" w:hAnsiTheme="minorHAnsi" w:cstheme="minorHAnsi"/>
          <w:position w:val="2"/>
          <w:sz w:val="24"/>
          <w:lang w:val="fr-FR"/>
        </w:rPr>
        <w:t>r</w:t>
      </w:r>
      <w:r w:rsidRPr="00AE7F56">
        <w:rPr>
          <w:rFonts w:asciiTheme="minorHAnsi" w:hAnsiTheme="minorHAnsi" w:cstheme="minorHAnsi"/>
          <w:spacing w:val="1"/>
          <w:position w:val="2"/>
          <w:sz w:val="24"/>
          <w:lang w:val="fr-FR"/>
        </w:rPr>
        <w:t>b</w:t>
      </w:r>
      <w:r w:rsidRPr="00AE7F56">
        <w:rPr>
          <w:rFonts w:asciiTheme="minorHAnsi" w:hAnsiTheme="minorHAnsi" w:cstheme="minorHAnsi"/>
          <w:spacing w:val="-2"/>
          <w:position w:val="2"/>
          <w:sz w:val="24"/>
          <w:lang w:val="fr-FR"/>
        </w:rPr>
        <w:t>a</w:t>
      </w:r>
      <w:r w:rsidRPr="00AE7F56">
        <w:rPr>
          <w:rFonts w:asciiTheme="minorHAnsi" w:hAnsiTheme="minorHAnsi" w:cstheme="minorHAnsi"/>
          <w:spacing w:val="1"/>
          <w:position w:val="2"/>
          <w:sz w:val="24"/>
          <w:lang w:val="fr-FR"/>
        </w:rPr>
        <w:t>n</w:t>
      </w:r>
      <w:r w:rsidRPr="00AE7F56">
        <w:rPr>
          <w:rFonts w:asciiTheme="minorHAnsi" w:hAnsiTheme="minorHAnsi" w:cstheme="minorHAnsi"/>
          <w:spacing w:val="-2"/>
          <w:position w:val="2"/>
          <w:sz w:val="24"/>
          <w:lang w:val="fr-FR"/>
        </w:rPr>
        <w:t>i</w:t>
      </w:r>
      <w:r w:rsidRPr="00AE7F56">
        <w:rPr>
          <w:rFonts w:asciiTheme="minorHAnsi" w:hAnsiTheme="minorHAnsi" w:cstheme="minorHAnsi"/>
          <w:spacing w:val="1"/>
          <w:position w:val="2"/>
          <w:sz w:val="24"/>
          <w:lang w:val="fr-FR"/>
        </w:rPr>
        <w:t>z</w:t>
      </w:r>
      <w:r w:rsidRPr="00AE7F56">
        <w:rPr>
          <w:rFonts w:asciiTheme="minorHAnsi" w:hAnsiTheme="minorHAnsi" w:cstheme="minorHAnsi"/>
          <w:position w:val="2"/>
          <w:sz w:val="24"/>
          <w:lang w:val="fr-FR"/>
        </w:rPr>
        <w:t>are</w:t>
      </w:r>
      <w:r w:rsidRPr="00AE7F56">
        <w:rPr>
          <w:rFonts w:asciiTheme="minorHAnsi" w:hAnsiTheme="minorHAnsi" w:cstheme="minorHAnsi"/>
          <w:spacing w:val="6"/>
          <w:position w:val="2"/>
          <w:sz w:val="24"/>
          <w:lang w:val="fr-FR"/>
        </w:rPr>
        <w:t xml:space="preserve"> </w:t>
      </w:r>
      <w:r w:rsidRPr="00AE7F56">
        <w:rPr>
          <w:rFonts w:asciiTheme="minorHAnsi" w:hAnsiTheme="minorHAnsi" w:cstheme="minorHAnsi"/>
          <w:spacing w:val="1"/>
          <w:position w:val="2"/>
          <w:sz w:val="24"/>
          <w:lang w:val="fr-FR"/>
        </w:rPr>
        <w:t>f</w:t>
      </w:r>
      <w:r w:rsidRPr="00AE7F56">
        <w:rPr>
          <w:rFonts w:asciiTheme="minorHAnsi" w:hAnsiTheme="minorHAnsi" w:cstheme="minorHAnsi"/>
          <w:position w:val="2"/>
          <w:sz w:val="24"/>
          <w:lang w:val="fr-FR"/>
        </w:rPr>
        <w:t>i</w:t>
      </w:r>
      <w:r w:rsidRPr="00AE7F56">
        <w:rPr>
          <w:rFonts w:asciiTheme="minorHAnsi" w:hAnsiTheme="minorHAnsi" w:cstheme="minorHAnsi"/>
          <w:spacing w:val="-2"/>
          <w:position w:val="2"/>
          <w:sz w:val="24"/>
          <w:lang w:val="fr-FR"/>
        </w:rPr>
        <w:t>i</w:t>
      </w:r>
      <w:r w:rsidRPr="00AE7F56">
        <w:rPr>
          <w:rFonts w:asciiTheme="minorHAnsi" w:hAnsiTheme="minorHAnsi" w:cstheme="minorHAnsi"/>
          <w:spacing w:val="1"/>
          <w:position w:val="2"/>
          <w:sz w:val="24"/>
          <w:lang w:val="fr-FR"/>
        </w:rPr>
        <w:t>n</w:t>
      </w:r>
      <w:r w:rsidRPr="00AE7F56">
        <w:rPr>
          <w:rFonts w:asciiTheme="minorHAnsi" w:hAnsiTheme="minorHAnsi" w:cstheme="minorHAnsi"/>
          <w:position w:val="2"/>
          <w:sz w:val="24"/>
          <w:lang w:val="fr-FR"/>
        </w:rPr>
        <w:t>d</w:t>
      </w:r>
      <w:r w:rsidRPr="00AE7F56">
        <w:rPr>
          <w:rFonts w:asciiTheme="minorHAnsi" w:hAnsiTheme="minorHAnsi" w:cstheme="minorHAnsi"/>
          <w:spacing w:val="4"/>
          <w:position w:val="2"/>
          <w:sz w:val="24"/>
          <w:lang w:val="fr-FR"/>
        </w:rPr>
        <w:t xml:space="preserve"> </w:t>
      </w:r>
      <w:r w:rsidRPr="00AE7F56">
        <w:rPr>
          <w:rFonts w:asciiTheme="minorHAnsi" w:hAnsiTheme="minorHAnsi" w:cstheme="minorHAnsi"/>
          <w:spacing w:val="1"/>
          <w:position w:val="2"/>
          <w:sz w:val="24"/>
          <w:lang w:val="fr-FR"/>
        </w:rPr>
        <w:t>d</w:t>
      </w:r>
      <w:r w:rsidRPr="00AE7F56">
        <w:rPr>
          <w:rFonts w:asciiTheme="minorHAnsi" w:hAnsiTheme="minorHAnsi" w:cstheme="minorHAnsi"/>
          <w:position w:val="2"/>
          <w:sz w:val="24"/>
          <w:lang w:val="fr-FR"/>
        </w:rPr>
        <w:t>e</w:t>
      </w:r>
      <w:r w:rsidRPr="00AE7F56">
        <w:rPr>
          <w:rFonts w:asciiTheme="minorHAnsi" w:hAnsiTheme="minorHAnsi" w:cstheme="minorHAnsi"/>
          <w:spacing w:val="6"/>
          <w:position w:val="2"/>
          <w:sz w:val="24"/>
          <w:lang w:val="fr-FR"/>
        </w:rPr>
        <w:t xml:space="preserve"> </w:t>
      </w:r>
      <w:r w:rsidRPr="00AE7F56">
        <w:rPr>
          <w:rFonts w:asciiTheme="minorHAnsi" w:hAnsiTheme="minorHAnsi" w:cstheme="minorHAnsi"/>
          <w:spacing w:val="1"/>
          <w:position w:val="2"/>
          <w:sz w:val="24"/>
          <w:lang w:val="fr-FR"/>
        </w:rPr>
        <w:t>45</w:t>
      </w:r>
      <w:r w:rsidRPr="00AE7F56">
        <w:rPr>
          <w:rFonts w:asciiTheme="minorHAnsi" w:hAnsiTheme="minorHAnsi" w:cstheme="minorHAnsi"/>
          <w:spacing w:val="-2"/>
          <w:position w:val="2"/>
          <w:sz w:val="24"/>
          <w:lang w:val="fr-FR"/>
        </w:rPr>
        <w:t>,</w:t>
      </w:r>
      <w:r w:rsidRPr="00AE7F56">
        <w:rPr>
          <w:rFonts w:asciiTheme="minorHAnsi" w:hAnsiTheme="minorHAnsi" w:cstheme="minorHAnsi"/>
          <w:spacing w:val="1"/>
          <w:position w:val="2"/>
          <w:sz w:val="24"/>
          <w:lang w:val="fr-FR"/>
        </w:rPr>
        <w:t>6</w:t>
      </w:r>
      <w:r w:rsidRPr="00AE7F56">
        <w:rPr>
          <w:rFonts w:asciiTheme="minorHAnsi" w:hAnsiTheme="minorHAnsi" w:cstheme="minorHAnsi"/>
          <w:spacing w:val="-1"/>
          <w:position w:val="2"/>
          <w:sz w:val="24"/>
          <w:lang w:val="fr-FR"/>
        </w:rPr>
        <w:t>%</w:t>
      </w:r>
      <w:r w:rsidRPr="00AE7F56">
        <w:rPr>
          <w:rFonts w:asciiTheme="minorHAnsi" w:hAnsiTheme="minorHAnsi" w:cstheme="minorHAnsi"/>
          <w:position w:val="2"/>
          <w:sz w:val="24"/>
          <w:lang w:val="fr-FR"/>
        </w:rPr>
        <w:t>,</w:t>
      </w:r>
      <w:r w:rsidRPr="00AE7F56">
        <w:rPr>
          <w:rFonts w:asciiTheme="minorHAnsi" w:hAnsiTheme="minorHAnsi" w:cstheme="minorHAnsi"/>
          <w:spacing w:val="6"/>
          <w:position w:val="2"/>
          <w:sz w:val="24"/>
          <w:lang w:val="fr-FR"/>
        </w:rPr>
        <w:t xml:space="preserve"> </w:t>
      </w:r>
      <w:r w:rsidRPr="00AE7F56">
        <w:rPr>
          <w:rFonts w:asciiTheme="minorHAnsi" w:hAnsiTheme="minorHAnsi" w:cstheme="minorHAnsi"/>
          <w:position w:val="2"/>
          <w:sz w:val="24"/>
          <w:lang w:val="fr-FR"/>
        </w:rPr>
        <w:t>a</w:t>
      </w:r>
      <w:r w:rsidRPr="00AE7F56">
        <w:rPr>
          <w:rFonts w:asciiTheme="minorHAnsi" w:hAnsiTheme="minorHAnsi" w:cstheme="minorHAnsi"/>
          <w:spacing w:val="1"/>
          <w:position w:val="2"/>
          <w:sz w:val="24"/>
          <w:lang w:val="fr-FR"/>
        </w:rPr>
        <w:t>p</w:t>
      </w:r>
      <w:r w:rsidRPr="00AE7F56">
        <w:rPr>
          <w:rFonts w:asciiTheme="minorHAnsi" w:hAnsiTheme="minorHAnsi" w:cstheme="minorHAnsi"/>
          <w:position w:val="2"/>
          <w:sz w:val="24"/>
          <w:lang w:val="fr-FR"/>
        </w:rPr>
        <w:t>r</w:t>
      </w:r>
      <w:r w:rsidRPr="00AE7F56">
        <w:rPr>
          <w:rFonts w:asciiTheme="minorHAnsi" w:hAnsiTheme="minorHAnsi" w:cstheme="minorHAnsi"/>
          <w:spacing w:val="-2"/>
          <w:position w:val="2"/>
          <w:sz w:val="24"/>
          <w:lang w:val="fr-FR"/>
        </w:rPr>
        <w:t>o</w:t>
      </w:r>
      <w:r w:rsidRPr="00AE7F56">
        <w:rPr>
          <w:rFonts w:asciiTheme="minorHAnsi" w:hAnsiTheme="minorHAnsi" w:cstheme="minorHAnsi"/>
          <w:spacing w:val="1"/>
          <w:position w:val="2"/>
          <w:sz w:val="24"/>
          <w:lang w:val="fr-FR"/>
        </w:rPr>
        <w:t>p</w:t>
      </w:r>
      <w:r w:rsidRPr="00AE7F56">
        <w:rPr>
          <w:rFonts w:asciiTheme="minorHAnsi" w:hAnsiTheme="minorHAnsi" w:cstheme="minorHAnsi"/>
          <w:position w:val="2"/>
          <w:sz w:val="24"/>
          <w:lang w:val="fr-FR"/>
        </w:rPr>
        <w:t>iat</w:t>
      </w:r>
      <w:r w:rsidRPr="00AE7F56">
        <w:rPr>
          <w:rFonts w:asciiTheme="minorHAnsi" w:hAnsiTheme="minorHAnsi" w:cstheme="minorHAnsi"/>
          <w:spacing w:val="7"/>
          <w:position w:val="2"/>
          <w:sz w:val="24"/>
          <w:lang w:val="fr-FR"/>
        </w:rPr>
        <w:t xml:space="preserve"> </w:t>
      </w:r>
      <w:r w:rsidRPr="00AE7F56">
        <w:rPr>
          <w:rFonts w:asciiTheme="minorHAnsi" w:hAnsiTheme="minorHAnsi" w:cstheme="minorHAnsi"/>
          <w:spacing w:val="-1"/>
          <w:position w:val="2"/>
          <w:sz w:val="24"/>
          <w:lang w:val="fr-FR"/>
        </w:rPr>
        <w:t>d</w:t>
      </w:r>
      <w:r w:rsidRPr="00AE7F56">
        <w:rPr>
          <w:rFonts w:asciiTheme="minorHAnsi" w:hAnsiTheme="minorHAnsi" w:cstheme="minorHAnsi"/>
          <w:position w:val="2"/>
          <w:sz w:val="24"/>
          <w:lang w:val="fr-FR"/>
        </w:rPr>
        <w:t>e</w:t>
      </w:r>
      <w:r w:rsidRPr="00AE7F56">
        <w:rPr>
          <w:rFonts w:asciiTheme="minorHAnsi" w:hAnsiTheme="minorHAnsi" w:cstheme="minorHAnsi"/>
          <w:spacing w:val="6"/>
          <w:position w:val="2"/>
          <w:sz w:val="24"/>
          <w:lang w:val="fr-FR"/>
        </w:rPr>
        <w:t xml:space="preserve"> </w:t>
      </w:r>
      <w:r w:rsidRPr="00AE7F56">
        <w:rPr>
          <w:rFonts w:asciiTheme="minorHAnsi" w:hAnsiTheme="minorHAnsi" w:cstheme="minorHAnsi"/>
          <w:spacing w:val="-1"/>
          <w:position w:val="2"/>
          <w:sz w:val="24"/>
          <w:lang w:val="fr-FR"/>
        </w:rPr>
        <w:t>B</w:t>
      </w:r>
      <w:r w:rsidRPr="00AE7F56">
        <w:rPr>
          <w:rFonts w:asciiTheme="minorHAnsi" w:hAnsiTheme="minorHAnsi" w:cstheme="minorHAnsi"/>
          <w:position w:val="2"/>
          <w:sz w:val="24"/>
          <w:lang w:val="fr-FR"/>
        </w:rPr>
        <w:t>i</w:t>
      </w:r>
      <w:r w:rsidRPr="00AE7F56">
        <w:rPr>
          <w:rFonts w:asciiTheme="minorHAnsi" w:hAnsiTheme="minorHAnsi" w:cstheme="minorHAnsi"/>
          <w:spacing w:val="1"/>
          <w:position w:val="2"/>
          <w:sz w:val="24"/>
          <w:lang w:val="fr-FR"/>
        </w:rPr>
        <w:t>h</w:t>
      </w:r>
      <w:r w:rsidRPr="00AE7F56">
        <w:rPr>
          <w:rFonts w:asciiTheme="minorHAnsi" w:hAnsiTheme="minorHAnsi" w:cstheme="minorHAnsi"/>
          <w:position w:val="2"/>
          <w:sz w:val="24"/>
          <w:lang w:val="fr-FR"/>
        </w:rPr>
        <w:t>or</w:t>
      </w:r>
      <w:r w:rsidRPr="00AE7F56">
        <w:rPr>
          <w:rFonts w:asciiTheme="minorHAnsi" w:hAnsiTheme="minorHAnsi" w:cstheme="minorHAnsi"/>
          <w:spacing w:val="6"/>
          <w:position w:val="2"/>
          <w:sz w:val="24"/>
          <w:lang w:val="fr-FR"/>
        </w:rPr>
        <w:t xml:space="preserve"> </w:t>
      </w:r>
      <w:r w:rsidRPr="00AE7F56">
        <w:rPr>
          <w:rFonts w:asciiTheme="minorHAnsi" w:hAnsiTheme="minorHAnsi" w:cstheme="minorHAnsi"/>
          <w:position w:val="2"/>
          <w:sz w:val="24"/>
          <w:lang w:val="fr-FR"/>
        </w:rPr>
        <w:t>(</w:t>
      </w:r>
      <w:r w:rsidRPr="00AE7F56">
        <w:rPr>
          <w:rFonts w:asciiTheme="minorHAnsi" w:hAnsiTheme="minorHAnsi" w:cstheme="minorHAnsi"/>
          <w:spacing w:val="1"/>
          <w:position w:val="2"/>
          <w:sz w:val="24"/>
          <w:lang w:val="fr-FR"/>
        </w:rPr>
        <w:t>49</w:t>
      </w:r>
      <w:r w:rsidRPr="00AE7F56">
        <w:rPr>
          <w:rFonts w:asciiTheme="minorHAnsi" w:hAnsiTheme="minorHAnsi" w:cstheme="minorHAnsi"/>
          <w:position w:val="2"/>
          <w:sz w:val="24"/>
          <w:lang w:val="fr-FR"/>
        </w:rPr>
        <w:t>,</w:t>
      </w:r>
      <w:r w:rsidRPr="00AE7F56">
        <w:rPr>
          <w:rFonts w:asciiTheme="minorHAnsi" w:hAnsiTheme="minorHAnsi" w:cstheme="minorHAnsi"/>
          <w:spacing w:val="1"/>
          <w:position w:val="2"/>
          <w:sz w:val="24"/>
          <w:lang w:val="fr-FR"/>
        </w:rPr>
        <w:t>2</w:t>
      </w:r>
      <w:r w:rsidRPr="00AE7F56">
        <w:rPr>
          <w:rFonts w:asciiTheme="minorHAnsi" w:hAnsiTheme="minorHAnsi" w:cstheme="minorHAnsi"/>
          <w:spacing w:val="-1"/>
          <w:position w:val="2"/>
          <w:sz w:val="24"/>
          <w:lang w:val="fr-FR"/>
        </w:rPr>
        <w:t>%</w:t>
      </w:r>
      <w:r w:rsidRPr="00AE7F56">
        <w:rPr>
          <w:rFonts w:asciiTheme="minorHAnsi" w:hAnsiTheme="minorHAnsi" w:cstheme="minorHAnsi"/>
          <w:position w:val="2"/>
          <w:sz w:val="24"/>
          <w:lang w:val="fr-FR"/>
        </w:rPr>
        <w:t>),</w:t>
      </w:r>
      <w:r w:rsidRPr="00AE7F56">
        <w:rPr>
          <w:rFonts w:asciiTheme="minorHAnsi" w:hAnsiTheme="minorHAnsi" w:cstheme="minorHAnsi"/>
          <w:spacing w:val="6"/>
          <w:position w:val="2"/>
          <w:sz w:val="24"/>
          <w:lang w:val="fr-FR"/>
        </w:rPr>
        <w:t xml:space="preserve"> </w:t>
      </w:r>
      <w:r w:rsidRPr="00AE7F56">
        <w:rPr>
          <w:rFonts w:asciiTheme="minorHAnsi" w:hAnsiTheme="minorHAnsi" w:cstheme="minorHAnsi"/>
          <w:spacing w:val="-2"/>
          <w:position w:val="2"/>
          <w:sz w:val="24"/>
          <w:lang w:val="fr-FR"/>
        </w:rPr>
        <w:t>m</w:t>
      </w:r>
      <w:r w:rsidRPr="00AE7F56">
        <w:rPr>
          <w:rFonts w:asciiTheme="minorHAnsi" w:hAnsiTheme="minorHAnsi" w:cstheme="minorHAnsi"/>
          <w:position w:val="2"/>
          <w:sz w:val="24"/>
          <w:lang w:val="fr-FR"/>
        </w:rPr>
        <w:t>ai</w:t>
      </w:r>
      <w:r w:rsidRPr="00AE7F56">
        <w:rPr>
          <w:rFonts w:asciiTheme="minorHAnsi" w:hAnsiTheme="minorHAnsi" w:cstheme="minorHAnsi"/>
          <w:spacing w:val="6"/>
          <w:position w:val="2"/>
          <w:sz w:val="24"/>
          <w:lang w:val="fr-FR"/>
        </w:rPr>
        <w:t xml:space="preserve"> </w:t>
      </w:r>
      <w:r w:rsidRPr="00AE7F56">
        <w:rPr>
          <w:rFonts w:asciiTheme="minorHAnsi" w:hAnsiTheme="minorHAnsi" w:cstheme="minorHAnsi"/>
          <w:position w:val="2"/>
          <w:sz w:val="24"/>
          <w:lang w:val="fr-FR"/>
        </w:rPr>
        <w:t>mare</w:t>
      </w:r>
      <w:r w:rsidRPr="00AE7F56">
        <w:rPr>
          <w:rFonts w:asciiTheme="minorHAnsi" w:hAnsiTheme="minorHAnsi" w:cstheme="minorHAnsi"/>
          <w:spacing w:val="6"/>
          <w:position w:val="2"/>
          <w:sz w:val="24"/>
          <w:lang w:val="fr-FR"/>
        </w:rPr>
        <w:t xml:space="preserve"> </w:t>
      </w:r>
      <w:r w:rsidRPr="00AE7F56">
        <w:rPr>
          <w:rFonts w:asciiTheme="minorHAnsi" w:hAnsiTheme="minorHAnsi" w:cstheme="minorHAnsi"/>
          <w:spacing w:val="1"/>
          <w:position w:val="2"/>
          <w:sz w:val="24"/>
          <w:lang w:val="fr-FR"/>
        </w:rPr>
        <w:t>d</w:t>
      </w:r>
      <w:r w:rsidRPr="00AE7F56">
        <w:rPr>
          <w:rFonts w:asciiTheme="minorHAnsi" w:hAnsiTheme="minorHAnsi" w:cstheme="minorHAnsi"/>
          <w:position w:val="2"/>
          <w:sz w:val="24"/>
          <w:lang w:val="fr-FR"/>
        </w:rPr>
        <w:t>ecât</w:t>
      </w:r>
      <w:r w:rsidRPr="00AE7F56">
        <w:rPr>
          <w:rFonts w:asciiTheme="minorHAnsi" w:hAnsiTheme="minorHAnsi" w:cstheme="minorHAnsi"/>
          <w:spacing w:val="7"/>
          <w:position w:val="2"/>
          <w:sz w:val="24"/>
          <w:lang w:val="fr-FR"/>
        </w:rPr>
        <w:t xml:space="preserve"> </w:t>
      </w:r>
      <w:r w:rsidRPr="00AE7F56">
        <w:rPr>
          <w:rFonts w:asciiTheme="minorHAnsi" w:hAnsiTheme="minorHAnsi" w:cstheme="minorHAnsi"/>
          <w:spacing w:val="-2"/>
          <w:position w:val="2"/>
          <w:sz w:val="24"/>
          <w:lang w:val="fr-FR"/>
        </w:rPr>
        <w:t>î</w:t>
      </w:r>
      <w:r w:rsidRPr="00AE7F56">
        <w:rPr>
          <w:rFonts w:asciiTheme="minorHAnsi" w:hAnsiTheme="minorHAnsi" w:cstheme="minorHAnsi"/>
          <w:position w:val="2"/>
          <w:sz w:val="24"/>
          <w:lang w:val="fr-FR"/>
        </w:rPr>
        <w:t>n</w:t>
      </w:r>
      <w:r w:rsidRPr="00AE7F56">
        <w:rPr>
          <w:rFonts w:asciiTheme="minorHAnsi" w:hAnsiTheme="minorHAnsi" w:cstheme="minorHAnsi"/>
          <w:spacing w:val="6"/>
          <w:position w:val="2"/>
          <w:sz w:val="24"/>
          <w:lang w:val="fr-FR"/>
        </w:rPr>
        <w:t xml:space="preserve"> </w:t>
      </w:r>
      <w:r w:rsidRPr="00AE7F56">
        <w:rPr>
          <w:rFonts w:asciiTheme="minorHAnsi" w:hAnsiTheme="minorHAnsi" w:cstheme="minorHAnsi"/>
          <w:position w:val="2"/>
          <w:sz w:val="24"/>
          <w:lang w:val="fr-FR"/>
        </w:rPr>
        <w:t>j</w:t>
      </w:r>
      <w:r w:rsidRPr="00AE7F56">
        <w:rPr>
          <w:rFonts w:asciiTheme="minorHAnsi" w:hAnsiTheme="minorHAnsi" w:cstheme="minorHAnsi"/>
          <w:spacing w:val="-1"/>
          <w:position w:val="2"/>
          <w:sz w:val="24"/>
          <w:lang w:val="fr-FR"/>
        </w:rPr>
        <w:t>u</w:t>
      </w:r>
      <w:r w:rsidRPr="00AE7F56">
        <w:rPr>
          <w:rFonts w:asciiTheme="minorHAnsi" w:hAnsiTheme="minorHAnsi" w:cstheme="minorHAnsi"/>
          <w:spacing w:val="1"/>
          <w:position w:val="2"/>
          <w:sz w:val="24"/>
          <w:lang w:val="fr-FR"/>
        </w:rPr>
        <w:t>d</w:t>
      </w:r>
      <w:r w:rsidRPr="00AE7F56">
        <w:rPr>
          <w:rFonts w:asciiTheme="minorHAnsi" w:hAnsiTheme="minorHAnsi" w:cstheme="minorHAnsi"/>
          <w:position w:val="2"/>
          <w:sz w:val="24"/>
          <w:lang w:val="fr-FR"/>
        </w:rPr>
        <w:t>e</w:t>
      </w:r>
      <w:r w:rsidRPr="00AE7F56">
        <w:rPr>
          <w:rFonts w:asciiTheme="minorHAnsi" w:hAnsiTheme="minorHAnsi" w:cstheme="minorHAnsi"/>
          <w:spacing w:val="-1"/>
          <w:position w:val="2"/>
          <w:sz w:val="24"/>
          <w:lang w:val="fr-FR"/>
        </w:rPr>
        <w:t>ţ</w:t>
      </w:r>
      <w:r w:rsidRPr="00AE7F56">
        <w:rPr>
          <w:rFonts w:asciiTheme="minorHAnsi" w:hAnsiTheme="minorHAnsi" w:cstheme="minorHAnsi"/>
          <w:position w:val="2"/>
          <w:sz w:val="24"/>
          <w:lang w:val="fr-FR"/>
        </w:rPr>
        <w:t>ele</w:t>
      </w:r>
      <w:r w:rsidRPr="00AE7F56">
        <w:rPr>
          <w:rFonts w:asciiTheme="minorHAnsi" w:hAnsiTheme="minorHAnsi" w:cstheme="minorHAnsi"/>
          <w:spacing w:val="4"/>
          <w:position w:val="2"/>
          <w:sz w:val="24"/>
          <w:lang w:val="fr-FR"/>
        </w:rPr>
        <w:t xml:space="preserve"> </w:t>
      </w:r>
      <w:r w:rsidRPr="00AE7F56">
        <w:rPr>
          <w:rFonts w:asciiTheme="minorHAnsi" w:hAnsiTheme="minorHAnsi" w:cstheme="minorHAnsi"/>
          <w:position w:val="2"/>
          <w:sz w:val="24"/>
          <w:lang w:val="fr-FR"/>
        </w:rPr>
        <w:t xml:space="preserve">Sălaj </w:t>
      </w:r>
      <w:r w:rsidRPr="00AE7F56">
        <w:rPr>
          <w:rFonts w:asciiTheme="minorHAnsi" w:hAnsiTheme="minorHAnsi" w:cstheme="minorHAnsi"/>
          <w:sz w:val="24"/>
          <w:lang w:val="fr-FR"/>
        </w:rPr>
        <w:t>și</w:t>
      </w:r>
      <w:r w:rsidRPr="00AE7F56">
        <w:rPr>
          <w:rFonts w:asciiTheme="minorHAnsi" w:hAnsiTheme="minorHAnsi" w:cstheme="minorHAnsi"/>
          <w:spacing w:val="1"/>
          <w:sz w:val="24"/>
          <w:lang w:val="fr-FR"/>
        </w:rPr>
        <w:t xml:space="preserve"> </w:t>
      </w:r>
      <w:r w:rsidRPr="00AE7F56">
        <w:rPr>
          <w:rFonts w:asciiTheme="minorHAnsi" w:hAnsiTheme="minorHAnsi" w:cstheme="minorHAnsi"/>
          <w:spacing w:val="-1"/>
          <w:sz w:val="24"/>
          <w:lang w:val="fr-FR"/>
        </w:rPr>
        <w:t>B</w:t>
      </w:r>
      <w:r w:rsidRPr="00AE7F56">
        <w:rPr>
          <w:rFonts w:asciiTheme="minorHAnsi" w:hAnsiTheme="minorHAnsi" w:cstheme="minorHAnsi"/>
          <w:sz w:val="24"/>
          <w:lang w:val="fr-FR"/>
        </w:rPr>
        <w:t>is</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ri</w:t>
      </w:r>
      <w:r w:rsidRPr="00AE7F56">
        <w:rPr>
          <w:rFonts w:asciiTheme="minorHAnsi" w:hAnsiTheme="minorHAnsi" w:cstheme="minorHAnsi"/>
          <w:spacing w:val="1"/>
          <w:sz w:val="24"/>
          <w:lang w:val="fr-FR"/>
        </w:rPr>
        <w:t>ţ</w:t>
      </w:r>
      <w:r w:rsidRPr="00AE7F56">
        <w:rPr>
          <w:rFonts w:asciiTheme="minorHAnsi" w:hAnsiTheme="minorHAnsi" w:cstheme="minorHAnsi"/>
          <w:sz w:val="24"/>
          <w:lang w:val="fr-FR"/>
        </w:rPr>
        <w:t>a</w:t>
      </w:r>
      <w:r w:rsidRPr="00AE7F56">
        <w:rPr>
          <w:rFonts w:asciiTheme="minorHAnsi" w:hAnsiTheme="minorHAnsi" w:cstheme="minorHAnsi"/>
          <w:spacing w:val="-1"/>
          <w:sz w:val="24"/>
          <w:lang w:val="fr-FR"/>
        </w:rPr>
        <w:t xml:space="preserve"> </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ăs</w:t>
      </w:r>
      <w:r w:rsidRPr="00AE7F56">
        <w:rPr>
          <w:rFonts w:asciiTheme="minorHAnsi" w:hAnsiTheme="minorHAnsi" w:cstheme="minorHAnsi"/>
          <w:spacing w:val="-2"/>
          <w:sz w:val="24"/>
          <w:lang w:val="fr-FR"/>
        </w:rPr>
        <w:t>ă</w:t>
      </w:r>
      <w:r w:rsidRPr="00AE7F56">
        <w:rPr>
          <w:rFonts w:asciiTheme="minorHAnsi" w:hAnsiTheme="minorHAnsi" w:cstheme="minorHAnsi"/>
          <w:spacing w:val="1"/>
          <w:sz w:val="24"/>
          <w:lang w:val="fr-FR"/>
        </w:rPr>
        <w:t>ud</w:t>
      </w:r>
      <w:r w:rsidRPr="00AE7F56">
        <w:rPr>
          <w:rFonts w:asciiTheme="minorHAnsi" w:hAnsiTheme="minorHAnsi" w:cstheme="minorHAnsi"/>
          <w:sz w:val="24"/>
          <w:lang w:val="fr-FR"/>
        </w:rPr>
        <w:t>,</w:t>
      </w:r>
      <w:r w:rsidRPr="00AE7F56">
        <w:rPr>
          <w:rFonts w:asciiTheme="minorHAnsi" w:hAnsiTheme="minorHAnsi" w:cstheme="minorHAnsi"/>
          <w:spacing w:val="-1"/>
          <w:sz w:val="24"/>
          <w:lang w:val="fr-FR"/>
        </w:rPr>
        <w:t xml:space="preserve"> </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ar</w:t>
      </w:r>
      <w:r w:rsidRPr="00AE7F56">
        <w:rPr>
          <w:rFonts w:asciiTheme="minorHAnsi" w:hAnsiTheme="minorHAnsi" w:cstheme="minorHAnsi"/>
          <w:spacing w:val="-1"/>
          <w:sz w:val="24"/>
          <w:lang w:val="fr-FR"/>
        </w:rPr>
        <w:t xml:space="preserve"> </w:t>
      </w:r>
      <w:r w:rsidRPr="00AE7F56">
        <w:rPr>
          <w:rFonts w:asciiTheme="minorHAnsi" w:hAnsiTheme="minorHAnsi" w:cstheme="minorHAnsi"/>
          <w:spacing w:val="-2"/>
          <w:sz w:val="24"/>
          <w:lang w:val="fr-FR"/>
        </w:rPr>
        <w:t>m</w:t>
      </w:r>
      <w:r w:rsidRPr="00AE7F56">
        <w:rPr>
          <w:rFonts w:asciiTheme="minorHAnsi" w:hAnsiTheme="minorHAnsi" w:cstheme="minorHAnsi"/>
          <w:sz w:val="24"/>
          <w:lang w:val="fr-FR"/>
        </w:rPr>
        <w:t>ai</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 xml:space="preserve">mic </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ec</w:t>
      </w:r>
      <w:r w:rsidRPr="00AE7F56">
        <w:rPr>
          <w:rFonts w:asciiTheme="minorHAnsi" w:hAnsiTheme="minorHAnsi" w:cstheme="minorHAnsi"/>
          <w:spacing w:val="-2"/>
          <w:sz w:val="24"/>
          <w:lang w:val="fr-FR"/>
        </w:rPr>
        <w:t>â</w:t>
      </w:r>
      <w:r w:rsidRPr="00AE7F56">
        <w:rPr>
          <w:rFonts w:asciiTheme="minorHAnsi" w:hAnsiTheme="minorHAnsi" w:cstheme="minorHAnsi"/>
          <w:sz w:val="24"/>
          <w:lang w:val="fr-FR"/>
        </w:rPr>
        <w:t>t</w:t>
      </w:r>
      <w:r w:rsidRPr="00AE7F56">
        <w:rPr>
          <w:rFonts w:asciiTheme="minorHAnsi" w:hAnsiTheme="minorHAnsi" w:cstheme="minorHAnsi"/>
          <w:spacing w:val="2"/>
          <w:sz w:val="24"/>
          <w:lang w:val="fr-FR"/>
        </w:rPr>
        <w:t xml:space="preserve"> </w:t>
      </w:r>
      <w:r w:rsidRPr="00AE7F56">
        <w:rPr>
          <w:rFonts w:asciiTheme="minorHAnsi" w:hAnsiTheme="minorHAnsi" w:cstheme="minorHAnsi"/>
          <w:spacing w:val="-2"/>
          <w:sz w:val="24"/>
          <w:lang w:val="fr-FR"/>
        </w:rPr>
        <w:t>î</w:t>
      </w:r>
      <w:r w:rsidRPr="00AE7F56">
        <w:rPr>
          <w:rFonts w:asciiTheme="minorHAnsi" w:hAnsiTheme="minorHAnsi" w:cstheme="minorHAnsi"/>
          <w:sz w:val="24"/>
          <w:lang w:val="fr-FR"/>
        </w:rPr>
        <w:t xml:space="preserve">n </w:t>
      </w:r>
      <w:r w:rsidRPr="00AE7F56">
        <w:rPr>
          <w:rFonts w:asciiTheme="minorHAnsi" w:hAnsiTheme="minorHAnsi" w:cstheme="minorHAnsi"/>
          <w:spacing w:val="1"/>
          <w:sz w:val="24"/>
          <w:lang w:val="fr-FR"/>
        </w:rPr>
        <w:t>M</w:t>
      </w:r>
      <w:r w:rsidRPr="00AE7F56">
        <w:rPr>
          <w:rFonts w:asciiTheme="minorHAnsi" w:hAnsiTheme="minorHAnsi" w:cstheme="minorHAnsi"/>
          <w:sz w:val="24"/>
          <w:lang w:val="fr-FR"/>
        </w:rPr>
        <w:t>aram</w:t>
      </w:r>
      <w:r w:rsidRPr="00AE7F56">
        <w:rPr>
          <w:rFonts w:asciiTheme="minorHAnsi" w:hAnsiTheme="minorHAnsi" w:cstheme="minorHAnsi"/>
          <w:spacing w:val="-1"/>
          <w:sz w:val="24"/>
          <w:lang w:val="fr-FR"/>
        </w:rPr>
        <w:t>u</w:t>
      </w:r>
      <w:r w:rsidRPr="00AE7F56">
        <w:rPr>
          <w:rFonts w:asciiTheme="minorHAnsi" w:hAnsiTheme="minorHAnsi" w:cstheme="minorHAnsi"/>
          <w:spacing w:val="-2"/>
          <w:sz w:val="24"/>
          <w:lang w:val="fr-FR"/>
        </w:rPr>
        <w:t>r</w:t>
      </w:r>
      <w:r w:rsidRPr="00AE7F56">
        <w:rPr>
          <w:rFonts w:asciiTheme="minorHAnsi" w:hAnsiTheme="minorHAnsi" w:cstheme="minorHAnsi"/>
          <w:sz w:val="24"/>
          <w:lang w:val="fr-FR"/>
        </w:rPr>
        <w:t>eș (</w:t>
      </w:r>
      <w:r w:rsidRPr="00AE7F56">
        <w:rPr>
          <w:rFonts w:asciiTheme="minorHAnsi" w:hAnsiTheme="minorHAnsi" w:cstheme="minorHAnsi"/>
          <w:spacing w:val="1"/>
          <w:sz w:val="24"/>
          <w:lang w:val="fr-FR"/>
        </w:rPr>
        <w:t>57</w:t>
      </w:r>
      <w:r w:rsidRPr="00AE7F56">
        <w:rPr>
          <w:rFonts w:asciiTheme="minorHAnsi" w:hAnsiTheme="minorHAnsi" w:cstheme="minorHAnsi"/>
          <w:sz w:val="24"/>
          <w:lang w:val="fr-FR"/>
        </w:rPr>
        <w:t>,</w:t>
      </w:r>
      <w:r w:rsidRPr="00AE7F56">
        <w:rPr>
          <w:rFonts w:asciiTheme="minorHAnsi" w:hAnsiTheme="minorHAnsi" w:cstheme="minorHAnsi"/>
          <w:spacing w:val="1"/>
          <w:sz w:val="24"/>
          <w:lang w:val="fr-FR"/>
        </w:rPr>
        <w:t>5</w:t>
      </w:r>
      <w:r w:rsidRPr="00AE7F56">
        <w:rPr>
          <w:rFonts w:asciiTheme="minorHAnsi" w:hAnsiTheme="minorHAnsi" w:cstheme="minorHAnsi"/>
          <w:spacing w:val="-1"/>
          <w:sz w:val="24"/>
          <w:lang w:val="fr-FR"/>
        </w:rPr>
        <w:t>%</w:t>
      </w:r>
      <w:r w:rsidRPr="00AE7F56">
        <w:rPr>
          <w:rFonts w:asciiTheme="minorHAnsi" w:hAnsiTheme="minorHAnsi" w:cstheme="minorHAnsi"/>
          <w:sz w:val="24"/>
          <w:lang w:val="fr-FR"/>
        </w:rPr>
        <w:t>)</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 xml:space="preserve">sau </w:t>
      </w:r>
      <w:r w:rsidRPr="00AE7F56">
        <w:rPr>
          <w:rFonts w:asciiTheme="minorHAnsi" w:hAnsiTheme="minorHAnsi" w:cstheme="minorHAnsi"/>
          <w:spacing w:val="-1"/>
          <w:sz w:val="24"/>
          <w:lang w:val="fr-FR"/>
        </w:rPr>
        <w:t>C</w:t>
      </w:r>
      <w:r w:rsidRPr="00AE7F56">
        <w:rPr>
          <w:rFonts w:asciiTheme="minorHAnsi" w:hAnsiTheme="minorHAnsi" w:cstheme="minorHAnsi"/>
          <w:sz w:val="24"/>
          <w:lang w:val="fr-FR"/>
        </w:rPr>
        <w:t>l</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j</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w:t>
      </w:r>
      <w:r w:rsidRPr="00AE7F56">
        <w:rPr>
          <w:rFonts w:asciiTheme="minorHAnsi" w:hAnsiTheme="minorHAnsi" w:cstheme="minorHAnsi"/>
          <w:spacing w:val="-1"/>
          <w:sz w:val="24"/>
          <w:lang w:val="fr-FR"/>
        </w:rPr>
        <w:t>6</w:t>
      </w:r>
      <w:r w:rsidRPr="00AE7F56">
        <w:rPr>
          <w:rFonts w:asciiTheme="minorHAnsi" w:hAnsiTheme="minorHAnsi" w:cstheme="minorHAnsi"/>
          <w:spacing w:val="1"/>
          <w:sz w:val="24"/>
          <w:lang w:val="fr-FR"/>
        </w:rPr>
        <w:t>6</w:t>
      </w:r>
      <w:r w:rsidRPr="00AE7F56">
        <w:rPr>
          <w:rFonts w:asciiTheme="minorHAnsi" w:hAnsiTheme="minorHAnsi" w:cstheme="minorHAnsi"/>
          <w:sz w:val="24"/>
          <w:lang w:val="fr-FR"/>
        </w:rPr>
        <w:t>,</w:t>
      </w:r>
      <w:r w:rsidRPr="00AE7F56">
        <w:rPr>
          <w:rFonts w:asciiTheme="minorHAnsi" w:hAnsiTheme="minorHAnsi" w:cstheme="minorHAnsi"/>
          <w:spacing w:val="-1"/>
          <w:sz w:val="24"/>
          <w:lang w:val="fr-FR"/>
        </w:rPr>
        <w:t>3%</w:t>
      </w:r>
      <w:r w:rsidRPr="00AE7F56">
        <w:rPr>
          <w:rFonts w:asciiTheme="minorHAnsi" w:hAnsiTheme="minorHAnsi" w:cstheme="minorHAnsi"/>
          <w:sz w:val="24"/>
          <w:lang w:val="fr-FR"/>
        </w:rPr>
        <w:t>).</w:t>
      </w:r>
    </w:p>
    <w:p w14:paraId="1B1494AD" w14:textId="77777777" w:rsidR="00A346FA" w:rsidRPr="00A346FA" w:rsidRDefault="00A346FA" w:rsidP="00A346FA">
      <w:pPr>
        <w:widowControl w:val="0"/>
        <w:autoSpaceDE w:val="0"/>
        <w:autoSpaceDN w:val="0"/>
        <w:adjustRightInd w:val="0"/>
        <w:spacing w:before="0" w:after="0"/>
        <w:jc w:val="both"/>
        <w:rPr>
          <w:rFonts w:asciiTheme="minorHAnsi" w:hAnsiTheme="minorHAnsi" w:cstheme="minorHAnsi"/>
          <w:sz w:val="24"/>
          <w:lang w:val="en-GB"/>
        </w:rPr>
      </w:pPr>
      <w:proofErr w:type="spellStart"/>
      <w:r w:rsidRPr="00A346FA">
        <w:rPr>
          <w:rFonts w:asciiTheme="minorHAnsi" w:hAnsiTheme="minorHAnsi" w:cstheme="minorHAnsi"/>
          <w:sz w:val="24"/>
          <w:lang w:val="en-GB"/>
        </w:rPr>
        <w:t>Municipiul</w:t>
      </w:r>
      <w:proofErr w:type="spellEnd"/>
      <w:r w:rsidRPr="00A346FA">
        <w:rPr>
          <w:rFonts w:asciiTheme="minorHAnsi" w:hAnsiTheme="minorHAnsi" w:cstheme="minorHAnsi"/>
          <w:sz w:val="24"/>
          <w:lang w:val="en-GB"/>
        </w:rPr>
        <w:t xml:space="preserve"> Satu Mare se </w:t>
      </w:r>
      <w:proofErr w:type="spellStart"/>
      <w:r w:rsidRPr="00A346FA">
        <w:rPr>
          <w:rFonts w:asciiTheme="minorHAnsi" w:hAnsiTheme="minorHAnsi" w:cstheme="minorHAnsi"/>
          <w:sz w:val="24"/>
          <w:lang w:val="en-GB"/>
        </w:rPr>
        <w:t>află</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situat</w:t>
      </w:r>
      <w:proofErr w:type="spellEnd"/>
      <w:r w:rsidRPr="00A346FA">
        <w:rPr>
          <w:rFonts w:asciiTheme="minorHAnsi" w:hAnsiTheme="minorHAnsi" w:cstheme="minorHAnsi"/>
          <w:sz w:val="24"/>
          <w:lang w:val="en-GB"/>
        </w:rPr>
        <w:t xml:space="preserve"> la </w:t>
      </w:r>
      <w:proofErr w:type="spellStart"/>
      <w:r w:rsidRPr="00A346FA">
        <w:rPr>
          <w:rFonts w:asciiTheme="minorHAnsi" w:hAnsiTheme="minorHAnsi" w:cstheme="minorHAnsi"/>
          <w:sz w:val="24"/>
          <w:lang w:val="en-GB"/>
        </w:rPr>
        <w:t>intersecţia</w:t>
      </w:r>
      <w:proofErr w:type="spellEnd"/>
      <w:r w:rsidRPr="00A346FA">
        <w:rPr>
          <w:rFonts w:asciiTheme="minorHAnsi" w:hAnsiTheme="minorHAnsi" w:cstheme="minorHAnsi"/>
          <w:sz w:val="24"/>
          <w:lang w:val="en-GB"/>
        </w:rPr>
        <w:t xml:space="preserve"> a </w:t>
      </w:r>
      <w:proofErr w:type="spellStart"/>
      <w:r w:rsidRPr="00A346FA">
        <w:rPr>
          <w:rFonts w:asciiTheme="minorHAnsi" w:hAnsiTheme="minorHAnsi" w:cstheme="minorHAnsi"/>
          <w:sz w:val="24"/>
          <w:lang w:val="en-GB"/>
        </w:rPr>
        <w:t>numeroase</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căi</w:t>
      </w:r>
      <w:proofErr w:type="spellEnd"/>
      <w:r w:rsidRPr="00A346FA">
        <w:rPr>
          <w:rFonts w:asciiTheme="minorHAnsi" w:hAnsiTheme="minorHAnsi" w:cstheme="minorHAnsi"/>
          <w:sz w:val="24"/>
          <w:lang w:val="en-GB"/>
        </w:rPr>
        <w:t xml:space="preserve"> de comunicaţie </w:t>
      </w:r>
      <w:proofErr w:type="spellStart"/>
      <w:r w:rsidRPr="00A346FA">
        <w:rPr>
          <w:rFonts w:asciiTheme="minorHAnsi" w:hAnsiTheme="minorHAnsi" w:cstheme="minorHAnsi"/>
          <w:sz w:val="24"/>
          <w:lang w:val="en-GB"/>
        </w:rPr>
        <w:t>rutiere</w:t>
      </w:r>
      <w:proofErr w:type="spellEnd"/>
      <w:r w:rsidRPr="00A346FA">
        <w:rPr>
          <w:rFonts w:asciiTheme="minorHAnsi" w:hAnsiTheme="minorHAnsi" w:cstheme="minorHAnsi"/>
          <w:sz w:val="24"/>
          <w:lang w:val="en-GB"/>
        </w:rPr>
        <w:t xml:space="preserve"> şi </w:t>
      </w:r>
      <w:proofErr w:type="spellStart"/>
      <w:r w:rsidRPr="00A346FA">
        <w:rPr>
          <w:rFonts w:asciiTheme="minorHAnsi" w:hAnsiTheme="minorHAnsi" w:cstheme="minorHAnsi"/>
          <w:sz w:val="24"/>
          <w:lang w:val="en-GB"/>
        </w:rPr>
        <w:t>feroviare</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iar</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dezvoltarea</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industrială</w:t>
      </w:r>
      <w:proofErr w:type="spellEnd"/>
      <w:r w:rsidRPr="00A346FA">
        <w:rPr>
          <w:rFonts w:asciiTheme="minorHAnsi" w:hAnsiTheme="minorHAnsi" w:cstheme="minorHAnsi"/>
          <w:sz w:val="24"/>
          <w:lang w:val="en-GB"/>
        </w:rPr>
        <w:t xml:space="preserve"> şi </w:t>
      </w:r>
      <w:proofErr w:type="spellStart"/>
      <w:r w:rsidRPr="00A346FA">
        <w:rPr>
          <w:rFonts w:asciiTheme="minorHAnsi" w:hAnsiTheme="minorHAnsi" w:cstheme="minorHAnsi"/>
          <w:sz w:val="24"/>
          <w:lang w:val="en-GB"/>
        </w:rPr>
        <w:t>economică</w:t>
      </w:r>
      <w:proofErr w:type="spellEnd"/>
      <w:r w:rsidRPr="00A346FA">
        <w:rPr>
          <w:rFonts w:asciiTheme="minorHAnsi" w:hAnsiTheme="minorHAnsi" w:cstheme="minorHAnsi"/>
          <w:sz w:val="24"/>
          <w:lang w:val="en-GB"/>
        </w:rPr>
        <w:t xml:space="preserve"> </w:t>
      </w:r>
      <w:proofErr w:type="gramStart"/>
      <w:r w:rsidRPr="00A346FA">
        <w:rPr>
          <w:rFonts w:asciiTheme="minorHAnsi" w:hAnsiTheme="minorHAnsi" w:cstheme="minorHAnsi"/>
          <w:sz w:val="24"/>
          <w:lang w:val="en-GB"/>
        </w:rPr>
        <w:t>a</w:t>
      </w:r>
      <w:proofErr w:type="gramEnd"/>
      <w:r w:rsidRPr="00A346FA">
        <w:rPr>
          <w:rFonts w:asciiTheme="minorHAnsi" w:hAnsiTheme="minorHAnsi" w:cstheme="minorHAnsi"/>
          <w:sz w:val="24"/>
          <w:lang w:val="en-GB"/>
        </w:rPr>
        <w:t xml:space="preserve"> oraşului a </w:t>
      </w:r>
      <w:proofErr w:type="spellStart"/>
      <w:r w:rsidRPr="00A346FA">
        <w:rPr>
          <w:rFonts w:asciiTheme="minorHAnsi" w:hAnsiTheme="minorHAnsi" w:cstheme="minorHAnsi"/>
          <w:sz w:val="24"/>
          <w:lang w:val="en-GB"/>
        </w:rPr>
        <w:t>atras</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în</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această</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zonă</w:t>
      </w:r>
      <w:proofErr w:type="spellEnd"/>
      <w:r w:rsidRPr="00A346FA">
        <w:rPr>
          <w:rFonts w:asciiTheme="minorHAnsi" w:hAnsiTheme="minorHAnsi" w:cstheme="minorHAnsi"/>
          <w:sz w:val="24"/>
          <w:lang w:val="en-GB"/>
        </w:rPr>
        <w:t xml:space="preserve"> un important </w:t>
      </w:r>
      <w:proofErr w:type="spellStart"/>
      <w:r w:rsidRPr="00A346FA">
        <w:rPr>
          <w:rFonts w:asciiTheme="minorHAnsi" w:hAnsiTheme="minorHAnsi" w:cstheme="minorHAnsi"/>
          <w:sz w:val="24"/>
          <w:lang w:val="en-GB"/>
        </w:rPr>
        <w:t>trafic</w:t>
      </w:r>
      <w:proofErr w:type="spellEnd"/>
      <w:r w:rsidRPr="00A346FA">
        <w:rPr>
          <w:rFonts w:asciiTheme="minorHAnsi" w:hAnsiTheme="minorHAnsi" w:cstheme="minorHAnsi"/>
          <w:sz w:val="24"/>
          <w:lang w:val="en-GB"/>
        </w:rPr>
        <w:t xml:space="preserve"> de </w:t>
      </w:r>
      <w:proofErr w:type="spellStart"/>
      <w:r w:rsidRPr="00A346FA">
        <w:rPr>
          <w:rFonts w:asciiTheme="minorHAnsi" w:hAnsiTheme="minorHAnsi" w:cstheme="minorHAnsi"/>
          <w:sz w:val="24"/>
          <w:lang w:val="en-GB"/>
        </w:rPr>
        <w:t>vehicule</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astfel</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încât</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necesitatea</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construirii</w:t>
      </w:r>
      <w:proofErr w:type="spellEnd"/>
      <w:r w:rsidRPr="00A346FA">
        <w:rPr>
          <w:rFonts w:asciiTheme="minorHAnsi" w:hAnsiTheme="minorHAnsi" w:cstheme="minorHAnsi"/>
          <w:sz w:val="24"/>
          <w:lang w:val="en-GB"/>
        </w:rPr>
        <w:t xml:space="preserve"> unei </w:t>
      </w:r>
      <w:proofErr w:type="spellStart"/>
      <w:r w:rsidRPr="00A346FA">
        <w:rPr>
          <w:rFonts w:asciiTheme="minorHAnsi" w:hAnsiTheme="minorHAnsi" w:cstheme="minorHAnsi"/>
          <w:sz w:val="24"/>
          <w:lang w:val="en-GB"/>
        </w:rPr>
        <w:t>centuri</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ocolitoare</w:t>
      </w:r>
      <w:proofErr w:type="spellEnd"/>
      <w:r w:rsidRPr="00A346FA">
        <w:rPr>
          <w:rFonts w:asciiTheme="minorHAnsi" w:hAnsiTheme="minorHAnsi" w:cstheme="minorHAnsi"/>
          <w:sz w:val="24"/>
          <w:lang w:val="en-GB"/>
        </w:rPr>
        <w:t xml:space="preserve"> a </w:t>
      </w:r>
      <w:proofErr w:type="spellStart"/>
      <w:r w:rsidRPr="00A346FA">
        <w:rPr>
          <w:rFonts w:asciiTheme="minorHAnsi" w:hAnsiTheme="minorHAnsi" w:cstheme="minorHAnsi"/>
          <w:sz w:val="24"/>
          <w:lang w:val="en-GB"/>
        </w:rPr>
        <w:t>devenit</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vitală</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pentru</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descongestionarea</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traficului</w:t>
      </w:r>
      <w:proofErr w:type="spellEnd"/>
      <w:r w:rsidRPr="00A346FA">
        <w:rPr>
          <w:rFonts w:asciiTheme="minorHAnsi" w:hAnsiTheme="minorHAnsi" w:cstheme="minorHAnsi"/>
          <w:sz w:val="24"/>
          <w:lang w:val="en-GB"/>
        </w:rPr>
        <w:t xml:space="preserve"> local. </w:t>
      </w:r>
    </w:p>
    <w:p w14:paraId="7F98740E" w14:textId="77777777" w:rsidR="00A346FA" w:rsidRPr="00A346FA" w:rsidRDefault="00A346FA" w:rsidP="00A346FA">
      <w:pPr>
        <w:widowControl w:val="0"/>
        <w:autoSpaceDE w:val="0"/>
        <w:autoSpaceDN w:val="0"/>
        <w:adjustRightInd w:val="0"/>
        <w:spacing w:before="0" w:after="0"/>
        <w:jc w:val="both"/>
        <w:rPr>
          <w:rFonts w:asciiTheme="minorHAnsi" w:hAnsiTheme="minorHAnsi" w:cstheme="minorHAnsi"/>
          <w:sz w:val="24"/>
          <w:lang w:val="en-GB"/>
        </w:rPr>
      </w:pPr>
      <w:proofErr w:type="spellStart"/>
      <w:r w:rsidRPr="00A346FA">
        <w:rPr>
          <w:rFonts w:asciiTheme="minorHAnsi" w:hAnsiTheme="minorHAnsi" w:cstheme="minorHAnsi"/>
          <w:sz w:val="24"/>
          <w:lang w:val="en-GB"/>
        </w:rPr>
        <w:t>Centura</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începe</w:t>
      </w:r>
      <w:proofErr w:type="spellEnd"/>
      <w:r w:rsidRPr="00A346FA">
        <w:rPr>
          <w:rFonts w:asciiTheme="minorHAnsi" w:hAnsiTheme="minorHAnsi" w:cstheme="minorHAnsi"/>
          <w:sz w:val="24"/>
          <w:lang w:val="en-GB"/>
        </w:rPr>
        <w:t xml:space="preserve"> din </w:t>
      </w:r>
      <w:proofErr w:type="spellStart"/>
      <w:r w:rsidRPr="00A346FA">
        <w:rPr>
          <w:rFonts w:asciiTheme="minorHAnsi" w:hAnsiTheme="minorHAnsi" w:cstheme="minorHAnsi"/>
          <w:sz w:val="24"/>
          <w:lang w:val="en-GB"/>
        </w:rPr>
        <w:t>nordul</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municipiului</w:t>
      </w:r>
      <w:proofErr w:type="spellEnd"/>
      <w:r w:rsidRPr="00A346FA">
        <w:rPr>
          <w:rFonts w:asciiTheme="minorHAnsi" w:hAnsiTheme="minorHAnsi" w:cstheme="minorHAnsi"/>
          <w:sz w:val="24"/>
          <w:lang w:val="en-GB"/>
        </w:rPr>
        <w:t xml:space="preserve">, de la </w:t>
      </w:r>
      <w:proofErr w:type="spellStart"/>
      <w:r w:rsidRPr="00A346FA">
        <w:rPr>
          <w:rFonts w:asciiTheme="minorHAnsi" w:hAnsiTheme="minorHAnsi" w:cstheme="minorHAnsi"/>
          <w:sz w:val="24"/>
          <w:lang w:val="en-GB"/>
        </w:rPr>
        <w:t>intersecția</w:t>
      </w:r>
      <w:proofErr w:type="spellEnd"/>
      <w:r w:rsidRPr="00A346FA">
        <w:rPr>
          <w:rFonts w:asciiTheme="minorHAnsi" w:hAnsiTheme="minorHAnsi" w:cstheme="minorHAnsi"/>
          <w:sz w:val="24"/>
          <w:lang w:val="en-GB"/>
        </w:rPr>
        <w:t xml:space="preserve"> cu DN19 </w:t>
      </w:r>
      <w:proofErr w:type="spellStart"/>
      <w:r w:rsidRPr="00A346FA">
        <w:rPr>
          <w:rFonts w:asciiTheme="minorHAnsi" w:hAnsiTheme="minorHAnsi" w:cstheme="minorHAnsi"/>
          <w:sz w:val="24"/>
          <w:lang w:val="en-GB"/>
        </w:rPr>
        <w:t>dinspre</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Halmeu</w:t>
      </w:r>
      <w:proofErr w:type="spellEnd"/>
      <w:r w:rsidRPr="00A346FA">
        <w:rPr>
          <w:rFonts w:asciiTheme="minorHAnsi" w:hAnsiTheme="minorHAnsi" w:cstheme="minorHAnsi"/>
          <w:sz w:val="24"/>
          <w:lang w:val="en-GB"/>
        </w:rPr>
        <w:t xml:space="preserve"> și Sighetu </w:t>
      </w:r>
      <w:proofErr w:type="spellStart"/>
      <w:r w:rsidRPr="00A346FA">
        <w:rPr>
          <w:rFonts w:asciiTheme="minorHAnsi" w:hAnsiTheme="minorHAnsi" w:cstheme="minorHAnsi"/>
          <w:sz w:val="24"/>
          <w:lang w:val="en-GB"/>
        </w:rPr>
        <w:t>Marmației</w:t>
      </w:r>
      <w:proofErr w:type="spellEnd"/>
      <w:r w:rsidRPr="00A346FA">
        <w:rPr>
          <w:rFonts w:asciiTheme="minorHAnsi" w:hAnsiTheme="minorHAnsi" w:cstheme="minorHAnsi"/>
          <w:sz w:val="24"/>
          <w:lang w:val="en-GB"/>
        </w:rPr>
        <w:t xml:space="preserve"> și </w:t>
      </w:r>
      <w:proofErr w:type="spellStart"/>
      <w:r w:rsidRPr="00A346FA">
        <w:rPr>
          <w:rFonts w:asciiTheme="minorHAnsi" w:hAnsiTheme="minorHAnsi" w:cstheme="minorHAnsi"/>
          <w:sz w:val="24"/>
          <w:lang w:val="en-GB"/>
        </w:rPr>
        <w:t>continuă</w:t>
      </w:r>
      <w:proofErr w:type="spellEnd"/>
      <w:r w:rsidRPr="00A346FA">
        <w:rPr>
          <w:rFonts w:asciiTheme="minorHAnsi" w:hAnsiTheme="minorHAnsi" w:cstheme="minorHAnsi"/>
          <w:sz w:val="24"/>
          <w:lang w:val="en-GB"/>
        </w:rPr>
        <w:t xml:space="preserve"> pe </w:t>
      </w:r>
      <w:proofErr w:type="spellStart"/>
      <w:r w:rsidRPr="00A346FA">
        <w:rPr>
          <w:rFonts w:asciiTheme="minorHAnsi" w:hAnsiTheme="minorHAnsi" w:cstheme="minorHAnsi"/>
          <w:sz w:val="24"/>
          <w:lang w:val="en-GB"/>
        </w:rPr>
        <w:t>partea</w:t>
      </w:r>
      <w:proofErr w:type="spellEnd"/>
      <w:r w:rsidRPr="00A346FA">
        <w:rPr>
          <w:rFonts w:asciiTheme="minorHAnsi" w:hAnsiTheme="minorHAnsi" w:cstheme="minorHAnsi"/>
          <w:sz w:val="24"/>
          <w:lang w:val="en-GB"/>
        </w:rPr>
        <w:t xml:space="preserve"> de vest </w:t>
      </w:r>
      <w:proofErr w:type="gramStart"/>
      <w:r w:rsidRPr="00A346FA">
        <w:rPr>
          <w:rFonts w:asciiTheme="minorHAnsi" w:hAnsiTheme="minorHAnsi" w:cstheme="minorHAnsi"/>
          <w:sz w:val="24"/>
          <w:lang w:val="en-GB"/>
        </w:rPr>
        <w:t>a</w:t>
      </w:r>
      <w:proofErr w:type="gram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orașului</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intersectează</w:t>
      </w:r>
      <w:proofErr w:type="spellEnd"/>
      <w:r w:rsidRPr="00A346FA">
        <w:rPr>
          <w:rFonts w:asciiTheme="minorHAnsi" w:hAnsiTheme="minorHAnsi" w:cstheme="minorHAnsi"/>
          <w:sz w:val="24"/>
          <w:lang w:val="en-GB"/>
        </w:rPr>
        <w:t xml:space="preserve"> DN19A și DN19 </w:t>
      </w:r>
      <w:proofErr w:type="spellStart"/>
      <w:r w:rsidRPr="00A346FA">
        <w:rPr>
          <w:rFonts w:asciiTheme="minorHAnsi" w:hAnsiTheme="minorHAnsi" w:cstheme="minorHAnsi"/>
          <w:sz w:val="24"/>
          <w:lang w:val="en-GB"/>
        </w:rPr>
        <w:t>spre</w:t>
      </w:r>
      <w:proofErr w:type="spellEnd"/>
      <w:r w:rsidRPr="00A346FA">
        <w:rPr>
          <w:rFonts w:asciiTheme="minorHAnsi" w:hAnsiTheme="minorHAnsi" w:cstheme="minorHAnsi"/>
          <w:sz w:val="24"/>
          <w:lang w:val="en-GB"/>
        </w:rPr>
        <w:t xml:space="preserve"> Carei și se </w:t>
      </w:r>
      <w:proofErr w:type="spellStart"/>
      <w:r w:rsidRPr="00A346FA">
        <w:rPr>
          <w:rFonts w:asciiTheme="minorHAnsi" w:hAnsiTheme="minorHAnsi" w:cstheme="minorHAnsi"/>
          <w:sz w:val="24"/>
          <w:lang w:val="en-GB"/>
        </w:rPr>
        <w:t>termină</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în</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partea</w:t>
      </w:r>
      <w:proofErr w:type="spellEnd"/>
      <w:r w:rsidRPr="00A346FA">
        <w:rPr>
          <w:rFonts w:asciiTheme="minorHAnsi" w:hAnsiTheme="minorHAnsi" w:cstheme="minorHAnsi"/>
          <w:sz w:val="24"/>
          <w:lang w:val="en-GB"/>
        </w:rPr>
        <w:t xml:space="preserve"> de </w:t>
      </w:r>
      <w:proofErr w:type="spellStart"/>
      <w:r w:rsidRPr="00A346FA">
        <w:rPr>
          <w:rFonts w:asciiTheme="minorHAnsi" w:hAnsiTheme="minorHAnsi" w:cstheme="minorHAnsi"/>
          <w:sz w:val="24"/>
          <w:lang w:val="en-GB"/>
        </w:rPr>
        <w:t>sud</w:t>
      </w:r>
      <w:proofErr w:type="spellEnd"/>
      <w:r w:rsidRPr="00A346FA">
        <w:rPr>
          <w:rFonts w:asciiTheme="minorHAnsi" w:hAnsiTheme="minorHAnsi" w:cstheme="minorHAnsi"/>
          <w:sz w:val="24"/>
          <w:lang w:val="en-GB"/>
        </w:rPr>
        <w:t xml:space="preserve"> la </w:t>
      </w:r>
      <w:proofErr w:type="spellStart"/>
      <w:r w:rsidRPr="00A346FA">
        <w:rPr>
          <w:rFonts w:asciiTheme="minorHAnsi" w:hAnsiTheme="minorHAnsi" w:cstheme="minorHAnsi"/>
          <w:sz w:val="24"/>
          <w:lang w:val="en-GB"/>
        </w:rPr>
        <w:t>intersecția</w:t>
      </w:r>
      <w:proofErr w:type="spellEnd"/>
      <w:r w:rsidRPr="00A346FA">
        <w:rPr>
          <w:rFonts w:asciiTheme="minorHAnsi" w:hAnsiTheme="minorHAnsi" w:cstheme="minorHAnsi"/>
          <w:sz w:val="24"/>
          <w:lang w:val="en-GB"/>
        </w:rPr>
        <w:t xml:space="preserve"> cu E81/DN19A </w:t>
      </w:r>
      <w:proofErr w:type="spellStart"/>
      <w:r w:rsidRPr="00A346FA">
        <w:rPr>
          <w:rFonts w:asciiTheme="minorHAnsi" w:hAnsiTheme="minorHAnsi" w:cstheme="minorHAnsi"/>
          <w:sz w:val="24"/>
          <w:lang w:val="en-GB"/>
        </w:rPr>
        <w:t>spre</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Zalău</w:t>
      </w:r>
      <w:proofErr w:type="spellEnd"/>
      <w:r w:rsidRPr="00A346FA">
        <w:rPr>
          <w:rFonts w:asciiTheme="minorHAnsi" w:hAnsiTheme="minorHAnsi" w:cstheme="minorHAnsi"/>
          <w:sz w:val="24"/>
          <w:lang w:val="en-GB"/>
        </w:rPr>
        <w:t xml:space="preserve"> și Cluj </w:t>
      </w:r>
      <w:proofErr w:type="spellStart"/>
      <w:r w:rsidRPr="00A346FA">
        <w:rPr>
          <w:rFonts w:asciiTheme="minorHAnsi" w:hAnsiTheme="minorHAnsi" w:cstheme="minorHAnsi"/>
          <w:sz w:val="24"/>
          <w:lang w:val="en-GB"/>
        </w:rPr>
        <w:t>Napoca</w:t>
      </w:r>
      <w:proofErr w:type="spellEnd"/>
      <w:r w:rsidRPr="00A346FA">
        <w:rPr>
          <w:rFonts w:asciiTheme="minorHAnsi" w:hAnsiTheme="minorHAnsi" w:cstheme="minorHAnsi"/>
          <w:sz w:val="24"/>
          <w:lang w:val="en-GB"/>
        </w:rPr>
        <w:t>. </w:t>
      </w:r>
    </w:p>
    <w:p w14:paraId="16A93AAB" w14:textId="77777777" w:rsidR="00A346FA" w:rsidRPr="00A346FA" w:rsidRDefault="00A346FA" w:rsidP="00A346FA">
      <w:pPr>
        <w:widowControl w:val="0"/>
        <w:autoSpaceDE w:val="0"/>
        <w:autoSpaceDN w:val="0"/>
        <w:adjustRightInd w:val="0"/>
        <w:spacing w:before="0" w:after="0"/>
        <w:jc w:val="both"/>
        <w:rPr>
          <w:rFonts w:asciiTheme="minorHAnsi" w:hAnsiTheme="minorHAnsi" w:cstheme="minorHAnsi"/>
          <w:sz w:val="24"/>
          <w:lang w:val="en-GB"/>
        </w:rPr>
      </w:pPr>
      <w:r w:rsidRPr="00A346FA">
        <w:rPr>
          <w:rFonts w:asciiTheme="minorHAnsi" w:hAnsiTheme="minorHAnsi" w:cstheme="minorHAnsi"/>
          <w:sz w:val="24"/>
          <w:lang w:val="en-GB"/>
        </w:rPr>
        <w:t xml:space="preserve">Din </w:t>
      </w:r>
      <w:proofErr w:type="spellStart"/>
      <w:r w:rsidRPr="00A346FA">
        <w:rPr>
          <w:rFonts w:asciiTheme="minorHAnsi" w:hAnsiTheme="minorHAnsi" w:cstheme="minorHAnsi"/>
          <w:sz w:val="24"/>
          <w:lang w:val="en-GB"/>
        </w:rPr>
        <w:t>cei</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aproape</w:t>
      </w:r>
      <w:proofErr w:type="spellEnd"/>
      <w:r w:rsidRPr="00A346FA">
        <w:rPr>
          <w:rFonts w:asciiTheme="minorHAnsi" w:hAnsiTheme="minorHAnsi" w:cstheme="minorHAnsi"/>
          <w:sz w:val="24"/>
          <w:lang w:val="en-GB"/>
        </w:rPr>
        <w:t xml:space="preserve"> 20 de km ai </w:t>
      </w:r>
      <w:proofErr w:type="spellStart"/>
      <w:r w:rsidRPr="00A346FA">
        <w:rPr>
          <w:rFonts w:asciiTheme="minorHAnsi" w:hAnsiTheme="minorHAnsi" w:cstheme="minorHAnsi"/>
          <w:sz w:val="24"/>
          <w:lang w:val="en-GB"/>
        </w:rPr>
        <w:t>centurii</w:t>
      </w:r>
      <w:proofErr w:type="spellEnd"/>
      <w:r w:rsidRPr="00A346FA">
        <w:rPr>
          <w:rFonts w:asciiTheme="minorHAnsi" w:hAnsiTheme="minorHAnsi" w:cstheme="minorHAnsi"/>
          <w:sz w:val="24"/>
          <w:lang w:val="en-GB"/>
        </w:rPr>
        <w:t xml:space="preserve">, 14 km sunt la </w:t>
      </w:r>
      <w:proofErr w:type="spellStart"/>
      <w:r w:rsidRPr="00A346FA">
        <w:rPr>
          <w:rFonts w:asciiTheme="minorHAnsi" w:hAnsiTheme="minorHAnsi" w:cstheme="minorHAnsi"/>
          <w:sz w:val="24"/>
          <w:lang w:val="en-GB"/>
        </w:rPr>
        <w:t>profil</w:t>
      </w:r>
      <w:proofErr w:type="spellEnd"/>
      <w:r w:rsidRPr="00A346FA">
        <w:rPr>
          <w:rFonts w:asciiTheme="minorHAnsi" w:hAnsiTheme="minorHAnsi" w:cstheme="minorHAnsi"/>
          <w:sz w:val="24"/>
          <w:lang w:val="en-GB"/>
        </w:rPr>
        <w:t xml:space="preserve"> de </w:t>
      </w:r>
      <w:proofErr w:type="spellStart"/>
      <w:r w:rsidRPr="00A346FA">
        <w:rPr>
          <w:rFonts w:asciiTheme="minorHAnsi" w:hAnsiTheme="minorHAnsi" w:cstheme="minorHAnsi"/>
          <w:sz w:val="24"/>
          <w:lang w:val="en-GB"/>
        </w:rPr>
        <w:t>două</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benzi</w:t>
      </w:r>
      <w:proofErr w:type="spellEnd"/>
      <w:r w:rsidRPr="00A346FA">
        <w:rPr>
          <w:rFonts w:asciiTheme="minorHAnsi" w:hAnsiTheme="minorHAnsi" w:cstheme="minorHAnsi"/>
          <w:sz w:val="24"/>
          <w:lang w:val="en-GB"/>
        </w:rPr>
        <w:t xml:space="preserve"> pe </w:t>
      </w:r>
      <w:proofErr w:type="spellStart"/>
      <w:r w:rsidRPr="00A346FA">
        <w:rPr>
          <w:rFonts w:asciiTheme="minorHAnsi" w:hAnsiTheme="minorHAnsi" w:cstheme="minorHAnsi"/>
          <w:sz w:val="24"/>
          <w:lang w:val="en-GB"/>
        </w:rPr>
        <w:t>sens</w:t>
      </w:r>
      <w:proofErr w:type="spellEnd"/>
      <w:r w:rsidRPr="00A346FA">
        <w:rPr>
          <w:rFonts w:asciiTheme="minorHAnsi" w:hAnsiTheme="minorHAnsi" w:cstheme="minorHAnsi"/>
          <w:sz w:val="24"/>
          <w:lang w:val="en-GB"/>
        </w:rPr>
        <w:t xml:space="preserve"> și separator median, </w:t>
      </w:r>
      <w:proofErr w:type="spellStart"/>
      <w:r w:rsidRPr="00A346FA">
        <w:rPr>
          <w:rFonts w:asciiTheme="minorHAnsi" w:hAnsiTheme="minorHAnsi" w:cstheme="minorHAnsi"/>
          <w:sz w:val="24"/>
          <w:lang w:val="en-GB"/>
        </w:rPr>
        <w:t>iar</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restul</w:t>
      </w:r>
      <w:proofErr w:type="spellEnd"/>
      <w:r w:rsidRPr="00A346FA">
        <w:rPr>
          <w:rFonts w:asciiTheme="minorHAnsi" w:hAnsiTheme="minorHAnsi" w:cstheme="minorHAnsi"/>
          <w:sz w:val="24"/>
          <w:lang w:val="en-GB"/>
        </w:rPr>
        <w:t xml:space="preserve"> au o </w:t>
      </w:r>
      <w:proofErr w:type="spellStart"/>
      <w:r w:rsidRPr="00A346FA">
        <w:rPr>
          <w:rFonts w:asciiTheme="minorHAnsi" w:hAnsiTheme="minorHAnsi" w:cstheme="minorHAnsi"/>
          <w:sz w:val="24"/>
          <w:lang w:val="en-GB"/>
        </w:rPr>
        <w:t>singură</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bandă</w:t>
      </w:r>
      <w:proofErr w:type="spellEnd"/>
      <w:r w:rsidRPr="00A346FA">
        <w:rPr>
          <w:rFonts w:asciiTheme="minorHAnsi" w:hAnsiTheme="minorHAnsi" w:cstheme="minorHAnsi"/>
          <w:sz w:val="24"/>
          <w:lang w:val="en-GB"/>
        </w:rPr>
        <w:t xml:space="preserve"> pe </w:t>
      </w:r>
      <w:proofErr w:type="spellStart"/>
      <w:r w:rsidRPr="00A346FA">
        <w:rPr>
          <w:rFonts w:asciiTheme="minorHAnsi" w:hAnsiTheme="minorHAnsi" w:cstheme="minorHAnsi"/>
          <w:sz w:val="24"/>
          <w:lang w:val="en-GB"/>
        </w:rPr>
        <w:t>sens.</w:t>
      </w:r>
      <w:proofErr w:type="spellEnd"/>
      <w:r w:rsidRPr="00A346FA">
        <w:rPr>
          <w:rFonts w:asciiTheme="minorHAnsi" w:hAnsiTheme="minorHAnsi" w:cstheme="minorHAnsi"/>
          <w:sz w:val="24"/>
          <w:lang w:val="en-GB"/>
        </w:rPr>
        <w:t> </w:t>
      </w:r>
    </w:p>
    <w:p w14:paraId="753C7614" w14:textId="77777777" w:rsidR="00A346FA" w:rsidRPr="00A346FA" w:rsidRDefault="00A346FA" w:rsidP="00A346FA">
      <w:pPr>
        <w:widowControl w:val="0"/>
        <w:autoSpaceDE w:val="0"/>
        <w:autoSpaceDN w:val="0"/>
        <w:adjustRightInd w:val="0"/>
        <w:spacing w:before="0" w:after="0"/>
        <w:jc w:val="both"/>
        <w:rPr>
          <w:rFonts w:asciiTheme="minorHAnsi" w:hAnsiTheme="minorHAnsi" w:cstheme="minorHAnsi"/>
          <w:sz w:val="24"/>
          <w:lang w:val="en-GB"/>
        </w:rPr>
      </w:pPr>
      <w:r w:rsidRPr="00A346FA">
        <w:rPr>
          <w:rFonts w:asciiTheme="minorHAnsi" w:hAnsiTheme="minorHAnsi" w:cstheme="minorHAnsi"/>
          <w:sz w:val="24"/>
          <w:lang w:val="en-GB"/>
        </w:rPr>
        <w:lastRenderedPageBreak/>
        <w:t xml:space="preserve">Proiectul mai </w:t>
      </w:r>
      <w:proofErr w:type="spellStart"/>
      <w:r w:rsidRPr="00A346FA">
        <w:rPr>
          <w:rFonts w:asciiTheme="minorHAnsi" w:hAnsiTheme="minorHAnsi" w:cstheme="minorHAnsi"/>
          <w:sz w:val="24"/>
          <w:lang w:val="en-GB"/>
        </w:rPr>
        <w:t>cuprinde</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două</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noduri</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rutiere</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denivelate</w:t>
      </w:r>
      <w:proofErr w:type="spellEnd"/>
      <w:r w:rsidRPr="00A346FA">
        <w:rPr>
          <w:rFonts w:asciiTheme="minorHAnsi" w:hAnsiTheme="minorHAnsi" w:cstheme="minorHAnsi"/>
          <w:sz w:val="24"/>
          <w:lang w:val="en-GB"/>
        </w:rPr>
        <w:t xml:space="preserve"> și un pod </w:t>
      </w:r>
      <w:proofErr w:type="spellStart"/>
      <w:r w:rsidRPr="00A346FA">
        <w:rPr>
          <w:rFonts w:asciiTheme="minorHAnsi" w:hAnsiTheme="minorHAnsi" w:cstheme="minorHAnsi"/>
          <w:sz w:val="24"/>
          <w:lang w:val="en-GB"/>
        </w:rPr>
        <w:t>peste</w:t>
      </w:r>
      <w:proofErr w:type="spellEnd"/>
      <w:r w:rsidRPr="00A346FA">
        <w:rPr>
          <w:rFonts w:asciiTheme="minorHAnsi" w:hAnsiTheme="minorHAnsi" w:cstheme="minorHAnsi"/>
          <w:sz w:val="24"/>
          <w:lang w:val="en-GB"/>
        </w:rPr>
        <w:t xml:space="preserve"> Râul </w:t>
      </w:r>
      <w:proofErr w:type="spellStart"/>
      <w:r w:rsidRPr="00A346FA">
        <w:rPr>
          <w:rFonts w:asciiTheme="minorHAnsi" w:hAnsiTheme="minorHAnsi" w:cstheme="minorHAnsi"/>
          <w:sz w:val="24"/>
          <w:lang w:val="en-GB"/>
        </w:rPr>
        <w:t>Someș</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în</w:t>
      </w:r>
      <w:proofErr w:type="spellEnd"/>
      <w:r w:rsidRPr="00A346FA">
        <w:rPr>
          <w:rFonts w:asciiTheme="minorHAnsi" w:hAnsiTheme="minorHAnsi" w:cstheme="minorHAnsi"/>
          <w:sz w:val="24"/>
          <w:lang w:val="en-GB"/>
        </w:rPr>
        <w:t xml:space="preserve"> </w:t>
      </w:r>
      <w:proofErr w:type="spellStart"/>
      <w:r w:rsidRPr="00A346FA">
        <w:rPr>
          <w:rFonts w:asciiTheme="minorHAnsi" w:hAnsiTheme="minorHAnsi" w:cstheme="minorHAnsi"/>
          <w:sz w:val="24"/>
          <w:lang w:val="en-GB"/>
        </w:rPr>
        <w:t>lungime</w:t>
      </w:r>
      <w:proofErr w:type="spellEnd"/>
      <w:r w:rsidRPr="00A346FA">
        <w:rPr>
          <w:rFonts w:asciiTheme="minorHAnsi" w:hAnsiTheme="minorHAnsi" w:cstheme="minorHAnsi"/>
          <w:sz w:val="24"/>
          <w:lang w:val="en-GB"/>
        </w:rPr>
        <w:t xml:space="preserve"> de 650 m. </w:t>
      </w:r>
    </w:p>
    <w:p w14:paraId="00C27557" w14:textId="77777777" w:rsidR="00A346FA" w:rsidRDefault="00A346FA" w:rsidP="00AE7F56">
      <w:pPr>
        <w:widowControl w:val="0"/>
        <w:autoSpaceDE w:val="0"/>
        <w:autoSpaceDN w:val="0"/>
        <w:adjustRightInd w:val="0"/>
        <w:spacing w:before="0" w:after="0"/>
        <w:jc w:val="both"/>
        <w:rPr>
          <w:rFonts w:asciiTheme="minorHAnsi" w:hAnsiTheme="minorHAnsi" w:cstheme="minorHAnsi"/>
          <w:sz w:val="24"/>
          <w:lang w:val="fr-FR"/>
        </w:rPr>
      </w:pPr>
    </w:p>
    <w:p w14:paraId="16A7DBA5" w14:textId="5CF1F48D" w:rsidR="00A346FA" w:rsidRDefault="007426B6" w:rsidP="00AE7F56">
      <w:pPr>
        <w:widowControl w:val="0"/>
        <w:autoSpaceDE w:val="0"/>
        <w:autoSpaceDN w:val="0"/>
        <w:adjustRightInd w:val="0"/>
        <w:spacing w:before="0" w:after="0"/>
        <w:jc w:val="both"/>
        <w:rPr>
          <w:rFonts w:asciiTheme="minorHAnsi" w:hAnsiTheme="minorHAnsi" w:cstheme="minorHAnsi"/>
          <w:sz w:val="24"/>
          <w:lang w:val="fr-FR"/>
        </w:rPr>
      </w:pPr>
      <w:r>
        <w:rPr>
          <w:rFonts w:asciiTheme="minorHAnsi" w:hAnsiTheme="minorHAnsi" w:cstheme="minorHAnsi"/>
          <w:sz w:val="24"/>
        </w:rPr>
        <w:t>Aerop</w:t>
      </w:r>
      <w:r w:rsidR="003F0513">
        <w:rPr>
          <w:rFonts w:asciiTheme="minorHAnsi" w:hAnsiTheme="minorHAnsi" w:cstheme="minorHAnsi"/>
          <w:sz w:val="24"/>
        </w:rPr>
        <w:t>o</w:t>
      </w:r>
      <w:r>
        <w:rPr>
          <w:rFonts w:asciiTheme="minorHAnsi" w:hAnsiTheme="minorHAnsi" w:cstheme="minorHAnsi"/>
          <w:sz w:val="24"/>
        </w:rPr>
        <w:t>rtul din Satu Mare este u</w:t>
      </w:r>
      <w:r w:rsidRPr="007426B6">
        <w:rPr>
          <w:rFonts w:asciiTheme="minorHAnsi" w:hAnsiTheme="minorHAnsi" w:cstheme="minorHAnsi"/>
          <w:sz w:val="24"/>
        </w:rPr>
        <w:t>nul dintre cele mai vechi aeroporturi din România, cel din Satu Mare, a fost înfiintat la 15 octombrie 1936 printr-un Decret Regal, pe o suprafata de 600×600 metri, pe actualul amplasament al aeroclubului Samus.</w:t>
      </w:r>
      <w:r w:rsidRPr="007426B6">
        <w:rPr>
          <w:rFonts w:ascii="Arial" w:hAnsi="Arial" w:cs="Arial"/>
          <w:color w:val="202122"/>
          <w:sz w:val="21"/>
          <w:szCs w:val="21"/>
          <w:shd w:val="clear" w:color="auto" w:fill="FFFFFF"/>
        </w:rPr>
        <w:t xml:space="preserve"> </w:t>
      </w:r>
      <w:r w:rsidRPr="007426B6">
        <w:rPr>
          <w:rFonts w:asciiTheme="minorHAnsi" w:hAnsiTheme="minorHAnsi" w:cstheme="minorHAnsi"/>
          <w:sz w:val="24"/>
        </w:rPr>
        <w:t>Astăzi, aeroportul este deschis traficului național și internațional de persoane și mărfuri</w:t>
      </w:r>
      <w:r>
        <w:rPr>
          <w:rFonts w:asciiTheme="minorHAnsi" w:hAnsiTheme="minorHAnsi" w:cstheme="minorHAnsi"/>
          <w:sz w:val="24"/>
        </w:rPr>
        <w:t>.</w:t>
      </w:r>
      <w:r w:rsidR="00066BE1" w:rsidRPr="00066BE1">
        <w:rPr>
          <w:rFonts w:ascii="Arial" w:hAnsi="Arial" w:cs="Arial"/>
          <w:color w:val="444444"/>
          <w:sz w:val="21"/>
          <w:szCs w:val="21"/>
          <w:shd w:val="clear" w:color="auto" w:fill="FFFFFF"/>
        </w:rPr>
        <w:t xml:space="preserve"> </w:t>
      </w:r>
      <w:r w:rsidR="00066BE1" w:rsidRPr="00066BE1">
        <w:rPr>
          <w:rFonts w:asciiTheme="minorHAnsi" w:hAnsiTheme="minorHAnsi" w:cstheme="minorHAnsi"/>
          <w:sz w:val="24"/>
        </w:rPr>
        <w:t>În anul 1973 începe construirea pistei betonate de 2500×60 metri care se inaugureaza în 1975.</w:t>
      </w:r>
      <w:r w:rsidR="00066BE1" w:rsidRPr="00066BE1">
        <w:rPr>
          <w:rFonts w:ascii="Arial" w:hAnsi="Arial" w:cs="Arial"/>
          <w:color w:val="444444"/>
          <w:sz w:val="21"/>
          <w:szCs w:val="21"/>
          <w:shd w:val="clear" w:color="auto" w:fill="FFFFFF"/>
        </w:rPr>
        <w:t xml:space="preserve"> </w:t>
      </w:r>
      <w:r w:rsidR="00066BE1">
        <w:rPr>
          <w:rFonts w:ascii="Arial" w:hAnsi="Arial" w:cs="Arial"/>
          <w:color w:val="444444"/>
          <w:sz w:val="21"/>
          <w:szCs w:val="21"/>
          <w:shd w:val="clear" w:color="auto" w:fill="FFFFFF"/>
        </w:rPr>
        <w:t>Ȋ</w:t>
      </w:r>
      <w:r w:rsidR="00066BE1" w:rsidRPr="00066BE1">
        <w:rPr>
          <w:rFonts w:asciiTheme="minorHAnsi" w:hAnsiTheme="minorHAnsi" w:cstheme="minorHAnsi"/>
          <w:sz w:val="24"/>
        </w:rPr>
        <w:t>n 1996, este declarat aeroport deschis traficului in</w:t>
      </w:r>
      <w:r w:rsidR="00CE6D99">
        <w:rPr>
          <w:rFonts w:asciiTheme="minorHAnsi" w:hAnsiTheme="minorHAnsi" w:cstheme="minorHAnsi"/>
          <w:sz w:val="24"/>
        </w:rPr>
        <w:t>t</w:t>
      </w:r>
      <w:r w:rsidR="00066BE1" w:rsidRPr="00066BE1">
        <w:rPr>
          <w:rFonts w:asciiTheme="minorHAnsi" w:hAnsiTheme="minorHAnsi" w:cstheme="minorHAnsi"/>
          <w:sz w:val="24"/>
        </w:rPr>
        <w:t>ernational</w:t>
      </w:r>
      <w:r w:rsidR="00066BE1">
        <w:rPr>
          <w:rFonts w:asciiTheme="minorHAnsi" w:hAnsiTheme="minorHAnsi" w:cstheme="minorHAnsi"/>
          <w:sz w:val="24"/>
        </w:rPr>
        <w:t xml:space="preserve">. </w:t>
      </w:r>
      <w:r w:rsidR="00066BE1" w:rsidRPr="00066BE1">
        <w:rPr>
          <w:rFonts w:asciiTheme="minorHAnsi" w:hAnsiTheme="minorHAnsi" w:cstheme="minorHAnsi"/>
          <w:sz w:val="24"/>
        </w:rPr>
        <w:t>Începând cu anul 2018 și până în prezent, sub egida noii conduceri, Regia Autonomă Aeroportul Satu Mare inaugurează noi rute și curse regulate, deschizând astfel ”porți aeriene” către Londra, Roma, Paris și Frankfurt prin operatorii aerieni Wizz Air și HiSky. Compania Națională TAROM își continuă operarea curselor regulate pe ruta Satu Mare - București.</w:t>
      </w:r>
    </w:p>
    <w:p w14:paraId="1CEB2D03" w14:textId="07FE2A60" w:rsidR="00066BE1" w:rsidRPr="00066BE1" w:rsidRDefault="00066BE1" w:rsidP="00066BE1">
      <w:pPr>
        <w:widowControl w:val="0"/>
        <w:autoSpaceDE w:val="0"/>
        <w:autoSpaceDN w:val="0"/>
        <w:adjustRightInd w:val="0"/>
        <w:spacing w:after="0"/>
        <w:jc w:val="both"/>
        <w:rPr>
          <w:rFonts w:asciiTheme="minorHAnsi" w:hAnsiTheme="minorHAnsi" w:cstheme="minorHAnsi"/>
          <w:sz w:val="24"/>
        </w:rPr>
      </w:pPr>
      <w:r w:rsidRPr="00066BE1">
        <w:rPr>
          <w:rFonts w:asciiTheme="minorHAnsi" w:hAnsiTheme="minorHAnsi" w:cstheme="minorHAnsi"/>
          <w:sz w:val="24"/>
        </w:rPr>
        <w:t>Ministerul Transporturilor și Infrastructurii a aprobat prin Hotărâre de Guvern exproprierile necesare construirii Drumului Expres Satu Mare – Oar (granița cu Ungaria). Lungimea totală a traseului este de 14,862 km formată din 10,831 km drum expres + 4,031 km drum de legătură. Noul drum face parte din proiectul cunoscut ca „Autostrada Nordului”, ce se continuă către Baia Mare, Dej, Bistrița, Vatra Dornei și Suceava.</w:t>
      </w:r>
    </w:p>
    <w:p w14:paraId="169CDF66" w14:textId="052A9513" w:rsidR="00A346FA" w:rsidRPr="00066BE1" w:rsidRDefault="00A346FA" w:rsidP="00AE7F56">
      <w:pPr>
        <w:widowControl w:val="0"/>
        <w:autoSpaceDE w:val="0"/>
        <w:autoSpaceDN w:val="0"/>
        <w:adjustRightInd w:val="0"/>
        <w:spacing w:before="0" w:after="0"/>
        <w:jc w:val="both"/>
        <w:rPr>
          <w:rFonts w:asciiTheme="minorHAnsi" w:hAnsiTheme="minorHAnsi" w:cstheme="minorHAnsi"/>
          <w:sz w:val="24"/>
        </w:rPr>
      </w:pPr>
    </w:p>
    <w:p w14:paraId="6DDB0063" w14:textId="493FBE02" w:rsidR="00290EA5" w:rsidRPr="00AE7F56" w:rsidRDefault="00290EA5" w:rsidP="00AE7F56">
      <w:pPr>
        <w:widowControl w:val="0"/>
        <w:autoSpaceDE w:val="0"/>
        <w:autoSpaceDN w:val="0"/>
        <w:adjustRightInd w:val="0"/>
        <w:spacing w:before="0" w:after="0"/>
        <w:jc w:val="both"/>
        <w:rPr>
          <w:rFonts w:asciiTheme="minorHAnsi" w:hAnsiTheme="minorHAnsi" w:cstheme="minorHAnsi"/>
          <w:spacing w:val="1"/>
          <w:sz w:val="24"/>
          <w:lang w:val="fr-FR"/>
        </w:rPr>
      </w:pP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o</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riv</w:t>
      </w:r>
      <w:r w:rsidRPr="00AE7F56">
        <w:rPr>
          <w:rFonts w:asciiTheme="minorHAnsi" w:hAnsiTheme="minorHAnsi" w:cstheme="minorHAnsi"/>
          <w:spacing w:val="-2"/>
          <w:sz w:val="24"/>
          <w:lang w:val="fr-FR"/>
        </w:rPr>
        <w:t>i</w:t>
      </w:r>
      <w:r w:rsidRPr="00AE7F56">
        <w:rPr>
          <w:rFonts w:asciiTheme="minorHAnsi" w:hAnsiTheme="minorHAnsi" w:cstheme="minorHAnsi"/>
          <w:sz w:val="24"/>
          <w:lang w:val="fr-FR"/>
        </w:rPr>
        <w:t>t</w:t>
      </w:r>
      <w:r w:rsidRPr="00AE7F56">
        <w:rPr>
          <w:rFonts w:asciiTheme="minorHAnsi" w:hAnsiTheme="minorHAnsi" w:cstheme="minorHAnsi"/>
          <w:spacing w:val="2"/>
          <w:sz w:val="24"/>
          <w:lang w:val="fr-FR"/>
        </w:rPr>
        <w:t xml:space="preserve"> </w:t>
      </w:r>
      <w:r w:rsidRPr="00AE7F56">
        <w:rPr>
          <w:rFonts w:asciiTheme="minorHAnsi" w:hAnsiTheme="minorHAnsi" w:cstheme="minorHAnsi"/>
          <w:spacing w:val="1"/>
          <w:sz w:val="24"/>
          <w:lang w:val="fr-FR"/>
        </w:rPr>
        <w:t>PD</w:t>
      </w:r>
      <w:r w:rsidRPr="00AE7F56">
        <w:rPr>
          <w:rFonts w:asciiTheme="minorHAnsi" w:hAnsiTheme="minorHAnsi" w:cstheme="minorHAnsi"/>
          <w:sz w:val="24"/>
          <w:lang w:val="fr-FR"/>
        </w:rPr>
        <w:t>R</w:t>
      </w:r>
      <w:r w:rsidRPr="00AE7F56">
        <w:rPr>
          <w:rFonts w:asciiTheme="minorHAnsi" w:hAnsiTheme="minorHAnsi" w:cstheme="minorHAnsi"/>
          <w:spacing w:val="-2"/>
          <w:sz w:val="24"/>
          <w:lang w:val="fr-FR"/>
        </w:rPr>
        <w:t xml:space="preserve"> </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V</w:t>
      </w:r>
      <w:r w:rsidRPr="00AE7F56">
        <w:rPr>
          <w:rFonts w:asciiTheme="minorHAnsi" w:hAnsiTheme="minorHAnsi" w:cstheme="minorHAnsi"/>
          <w:spacing w:val="1"/>
          <w:sz w:val="24"/>
          <w:lang w:val="fr-FR"/>
        </w:rPr>
        <w:t xml:space="preserve"> 2</w:t>
      </w:r>
      <w:r w:rsidRPr="00AE7F56">
        <w:rPr>
          <w:rFonts w:asciiTheme="minorHAnsi" w:hAnsiTheme="minorHAnsi" w:cstheme="minorHAnsi"/>
          <w:spacing w:val="-1"/>
          <w:sz w:val="24"/>
          <w:lang w:val="fr-FR"/>
        </w:rPr>
        <w:t>0</w:t>
      </w:r>
      <w:r w:rsidRPr="00AE7F56">
        <w:rPr>
          <w:rFonts w:asciiTheme="minorHAnsi" w:hAnsiTheme="minorHAnsi" w:cstheme="minorHAnsi"/>
          <w:spacing w:val="1"/>
          <w:sz w:val="24"/>
          <w:lang w:val="fr-FR"/>
        </w:rPr>
        <w:t>21</w:t>
      </w:r>
      <w:r w:rsidRPr="00AE7F56">
        <w:rPr>
          <w:rFonts w:asciiTheme="minorHAnsi" w:hAnsiTheme="minorHAnsi" w:cstheme="minorHAnsi"/>
          <w:spacing w:val="-1"/>
          <w:sz w:val="24"/>
          <w:lang w:val="fr-FR"/>
        </w:rPr>
        <w:t>-</w:t>
      </w:r>
      <w:r w:rsidRPr="00AE7F56">
        <w:rPr>
          <w:rFonts w:asciiTheme="minorHAnsi" w:hAnsiTheme="minorHAnsi" w:cstheme="minorHAnsi"/>
          <w:spacing w:val="1"/>
          <w:sz w:val="24"/>
          <w:lang w:val="fr-FR"/>
        </w:rPr>
        <w:t>2</w:t>
      </w:r>
      <w:r w:rsidRPr="00AE7F56">
        <w:rPr>
          <w:rFonts w:asciiTheme="minorHAnsi" w:hAnsiTheme="minorHAnsi" w:cstheme="minorHAnsi"/>
          <w:spacing w:val="-1"/>
          <w:sz w:val="24"/>
          <w:lang w:val="fr-FR"/>
        </w:rPr>
        <w:t>0</w:t>
      </w:r>
      <w:r w:rsidRPr="00AE7F56">
        <w:rPr>
          <w:rFonts w:asciiTheme="minorHAnsi" w:hAnsiTheme="minorHAnsi" w:cstheme="minorHAnsi"/>
          <w:spacing w:val="1"/>
          <w:sz w:val="24"/>
          <w:lang w:val="fr-FR"/>
        </w:rPr>
        <w:t>27</w:t>
      </w:r>
      <w:r w:rsidRPr="00AE7F56">
        <w:rPr>
          <w:rFonts w:asciiTheme="minorHAnsi" w:hAnsiTheme="minorHAnsi" w:cstheme="minorHAnsi"/>
          <w:sz w:val="24"/>
          <w:lang w:val="fr-FR"/>
        </w:rPr>
        <w:t>,</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Sa</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u</w:t>
      </w:r>
      <w:r w:rsidRPr="00AE7F56">
        <w:rPr>
          <w:rFonts w:asciiTheme="minorHAnsi" w:hAnsiTheme="minorHAnsi" w:cstheme="minorHAnsi"/>
          <w:spacing w:val="2"/>
          <w:sz w:val="24"/>
          <w:lang w:val="fr-FR"/>
        </w:rPr>
        <w:t xml:space="preserve"> </w:t>
      </w:r>
      <w:r w:rsidRPr="00AE7F56">
        <w:rPr>
          <w:rFonts w:asciiTheme="minorHAnsi" w:hAnsiTheme="minorHAnsi" w:cstheme="minorHAnsi"/>
          <w:spacing w:val="1"/>
          <w:sz w:val="24"/>
          <w:lang w:val="fr-FR"/>
        </w:rPr>
        <w:t>M</w:t>
      </w:r>
      <w:r w:rsidRPr="00AE7F56">
        <w:rPr>
          <w:rFonts w:asciiTheme="minorHAnsi" w:hAnsiTheme="minorHAnsi" w:cstheme="minorHAnsi"/>
          <w:sz w:val="24"/>
          <w:lang w:val="fr-FR"/>
        </w:rPr>
        <w:t>a</w:t>
      </w:r>
      <w:r w:rsidRPr="00AE7F56">
        <w:rPr>
          <w:rFonts w:asciiTheme="minorHAnsi" w:hAnsiTheme="minorHAnsi" w:cstheme="minorHAnsi"/>
          <w:spacing w:val="-2"/>
          <w:sz w:val="24"/>
          <w:lang w:val="fr-FR"/>
        </w:rPr>
        <w:t>r</w:t>
      </w:r>
      <w:r w:rsidRPr="00AE7F56">
        <w:rPr>
          <w:rFonts w:asciiTheme="minorHAnsi" w:hAnsiTheme="minorHAnsi" w:cstheme="minorHAnsi"/>
          <w:sz w:val="24"/>
          <w:lang w:val="fr-FR"/>
        </w:rPr>
        <w:t>e</w:t>
      </w:r>
      <w:r w:rsidRPr="00AE7F56">
        <w:rPr>
          <w:rFonts w:asciiTheme="minorHAnsi" w:hAnsiTheme="minorHAnsi" w:cstheme="minorHAnsi"/>
          <w:spacing w:val="-10"/>
          <w:sz w:val="24"/>
          <w:lang w:val="fr-FR"/>
        </w:rPr>
        <w:t xml:space="preserve"> </w:t>
      </w:r>
      <w:r w:rsidRPr="00AE7F56">
        <w:rPr>
          <w:rFonts w:asciiTheme="minorHAnsi" w:hAnsiTheme="minorHAnsi" w:cstheme="minorHAnsi"/>
          <w:sz w:val="24"/>
          <w:lang w:val="fr-FR"/>
        </w:rPr>
        <w:t>și</w:t>
      </w:r>
      <w:r w:rsidRPr="00AE7F56">
        <w:rPr>
          <w:rFonts w:asciiTheme="minorHAnsi" w:hAnsiTheme="minorHAnsi" w:cstheme="minorHAnsi"/>
          <w:spacing w:val="1"/>
          <w:sz w:val="24"/>
          <w:lang w:val="fr-FR"/>
        </w:rPr>
        <w:t xml:space="preserve"> </w:t>
      </w:r>
      <w:r w:rsidRPr="00AE7F56">
        <w:rPr>
          <w:rFonts w:asciiTheme="minorHAnsi" w:hAnsiTheme="minorHAnsi" w:cstheme="minorHAnsi"/>
          <w:spacing w:val="-1"/>
          <w:sz w:val="24"/>
          <w:lang w:val="fr-FR"/>
        </w:rPr>
        <w:t>B</w:t>
      </w:r>
      <w:r w:rsidRPr="00AE7F56">
        <w:rPr>
          <w:rFonts w:asciiTheme="minorHAnsi" w:hAnsiTheme="minorHAnsi" w:cstheme="minorHAnsi"/>
          <w:sz w:val="24"/>
          <w:lang w:val="fr-FR"/>
        </w:rPr>
        <w:t>aia</w:t>
      </w:r>
      <w:r w:rsidRPr="00AE7F56">
        <w:rPr>
          <w:rFonts w:asciiTheme="minorHAnsi" w:hAnsiTheme="minorHAnsi" w:cstheme="minorHAnsi"/>
          <w:spacing w:val="1"/>
          <w:sz w:val="24"/>
          <w:lang w:val="fr-FR"/>
        </w:rPr>
        <w:t xml:space="preserve"> M</w:t>
      </w:r>
      <w:r w:rsidRPr="00AE7F56">
        <w:rPr>
          <w:rFonts w:asciiTheme="minorHAnsi" w:hAnsiTheme="minorHAnsi" w:cstheme="minorHAnsi"/>
          <w:spacing w:val="-2"/>
          <w:sz w:val="24"/>
          <w:lang w:val="fr-FR"/>
        </w:rPr>
        <w:t>a</w:t>
      </w:r>
      <w:r w:rsidRPr="00AE7F56">
        <w:rPr>
          <w:rFonts w:asciiTheme="minorHAnsi" w:hAnsiTheme="minorHAnsi" w:cstheme="minorHAnsi"/>
          <w:sz w:val="24"/>
          <w:lang w:val="fr-FR"/>
        </w:rPr>
        <w:t>re</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re</w:t>
      </w:r>
      <w:r w:rsidRPr="00AE7F56">
        <w:rPr>
          <w:rFonts w:asciiTheme="minorHAnsi" w:hAnsiTheme="minorHAnsi" w:cstheme="minorHAnsi"/>
          <w:spacing w:val="1"/>
          <w:sz w:val="24"/>
          <w:lang w:val="fr-FR"/>
        </w:rPr>
        <w:t>p</w:t>
      </w:r>
      <w:r w:rsidRPr="00AE7F56">
        <w:rPr>
          <w:rFonts w:asciiTheme="minorHAnsi" w:hAnsiTheme="minorHAnsi" w:cstheme="minorHAnsi"/>
          <w:spacing w:val="-2"/>
          <w:sz w:val="24"/>
          <w:lang w:val="fr-FR"/>
        </w:rPr>
        <w:t>r</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z</w:t>
      </w:r>
      <w:r w:rsidRPr="00AE7F56">
        <w:rPr>
          <w:rFonts w:asciiTheme="minorHAnsi" w:hAnsiTheme="minorHAnsi" w:cstheme="minorHAnsi"/>
          <w:spacing w:val="-2"/>
          <w:sz w:val="24"/>
          <w:lang w:val="fr-FR"/>
        </w:rPr>
        <w:t>i</w:t>
      </w:r>
      <w:r w:rsidRPr="00AE7F56">
        <w:rPr>
          <w:rFonts w:asciiTheme="minorHAnsi" w:hAnsiTheme="minorHAnsi" w:cstheme="minorHAnsi"/>
          <w:spacing w:val="1"/>
          <w:sz w:val="24"/>
          <w:lang w:val="fr-FR"/>
        </w:rPr>
        <w:t>nt</w:t>
      </w:r>
      <w:r w:rsidRPr="00AE7F56">
        <w:rPr>
          <w:rFonts w:asciiTheme="minorHAnsi" w:hAnsiTheme="minorHAnsi" w:cstheme="minorHAnsi"/>
          <w:sz w:val="24"/>
          <w:lang w:val="fr-FR"/>
        </w:rPr>
        <w:t>ă</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o</w:t>
      </w:r>
      <w:r w:rsidRPr="00AE7F56">
        <w:rPr>
          <w:rFonts w:asciiTheme="minorHAnsi" w:hAnsiTheme="minorHAnsi" w:cstheme="minorHAnsi"/>
          <w:spacing w:val="-2"/>
          <w:sz w:val="24"/>
          <w:lang w:val="fr-FR"/>
        </w:rPr>
        <w:t>r</w:t>
      </w:r>
      <w:r w:rsidRPr="00AE7F56">
        <w:rPr>
          <w:rFonts w:asciiTheme="minorHAnsi" w:hAnsiTheme="minorHAnsi" w:cstheme="minorHAnsi"/>
          <w:spacing w:val="-10"/>
          <w:sz w:val="24"/>
          <w:lang w:val="fr-FR"/>
        </w:rPr>
        <w:t>a</w:t>
      </w:r>
      <w:r w:rsidRPr="00AE7F56">
        <w:rPr>
          <w:rFonts w:asciiTheme="minorHAnsi" w:hAnsiTheme="minorHAnsi" w:cstheme="minorHAnsi"/>
          <w:sz w:val="24"/>
          <w:lang w:val="fr-FR"/>
        </w:rPr>
        <w:t>șe</w:t>
      </w:r>
      <w:r w:rsidRPr="00AE7F56">
        <w:rPr>
          <w:rFonts w:asciiTheme="minorHAnsi" w:hAnsiTheme="minorHAnsi" w:cstheme="minorHAnsi"/>
          <w:spacing w:val="1"/>
          <w:sz w:val="24"/>
          <w:lang w:val="fr-FR"/>
        </w:rPr>
        <w:t xml:space="preserve"> cu servicii mixte, de importanță sub-regională – Baia Mare și Satu Mare. Baia Mare este legat printr-un flux dominant de Cluj-Napoca, Satu Mare este interconectat cu Oradea. Ambele orașe au o arie de polarizare relativ extinsă. Astfel, municipiul Baia Mare polarizează, prin sinapse locale, întreaga suprafață a județului Maramureș, partea de est a județului Satu Mare și nordul județului Sălaj. Municipiul Satu Mare are o arie de polarizare ce se restrânge la suprafața județului cu același nume</w:t>
      </w:r>
    </w:p>
    <w:p w14:paraId="05AAB5BA" w14:textId="77777777" w:rsidR="00290EA5" w:rsidRPr="00AE7F56" w:rsidRDefault="00290EA5" w:rsidP="00AE7F56">
      <w:pPr>
        <w:widowControl w:val="0"/>
        <w:autoSpaceDE w:val="0"/>
        <w:autoSpaceDN w:val="0"/>
        <w:adjustRightInd w:val="0"/>
        <w:spacing w:before="0" w:after="0"/>
        <w:jc w:val="both"/>
        <w:rPr>
          <w:rFonts w:asciiTheme="minorHAnsi" w:hAnsiTheme="minorHAnsi" w:cstheme="minorHAnsi"/>
          <w:sz w:val="24"/>
          <w:lang w:val="fr-FR"/>
        </w:rPr>
      </w:pPr>
      <w:r w:rsidRPr="00AE7F56">
        <w:rPr>
          <w:rFonts w:asciiTheme="minorHAnsi" w:hAnsiTheme="minorHAnsi" w:cstheme="minorHAnsi"/>
          <w:sz w:val="24"/>
          <w:lang w:val="fr-FR"/>
        </w:rPr>
        <w:t>Regi</w:t>
      </w:r>
      <w:r w:rsidRPr="00AE7F56">
        <w:rPr>
          <w:rFonts w:asciiTheme="minorHAnsi" w:hAnsiTheme="minorHAnsi" w:cstheme="minorHAnsi"/>
          <w:spacing w:val="1"/>
          <w:sz w:val="24"/>
          <w:lang w:val="fr-FR"/>
        </w:rPr>
        <w:t>un</w:t>
      </w:r>
      <w:r w:rsidRPr="00AE7F56">
        <w:rPr>
          <w:rFonts w:asciiTheme="minorHAnsi" w:hAnsiTheme="minorHAnsi" w:cstheme="minorHAnsi"/>
          <w:sz w:val="24"/>
          <w:lang w:val="fr-FR"/>
        </w:rPr>
        <w:t>ea</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es</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e</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s</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ră</w:t>
      </w:r>
      <w:r w:rsidRPr="00AE7F56">
        <w:rPr>
          <w:rFonts w:asciiTheme="minorHAnsi" w:hAnsiTheme="minorHAnsi" w:cstheme="minorHAnsi"/>
          <w:spacing w:val="1"/>
          <w:sz w:val="24"/>
          <w:lang w:val="fr-FR"/>
        </w:rPr>
        <w:t>b</w:t>
      </w:r>
      <w:r w:rsidRPr="00AE7F56">
        <w:rPr>
          <w:rFonts w:asciiTheme="minorHAnsi" w:hAnsiTheme="minorHAnsi" w:cstheme="minorHAnsi"/>
          <w:spacing w:val="-2"/>
          <w:sz w:val="24"/>
          <w:lang w:val="fr-FR"/>
        </w:rPr>
        <w:t>ă</w:t>
      </w:r>
      <w:r w:rsidRPr="00AE7F56">
        <w:rPr>
          <w:rFonts w:asciiTheme="minorHAnsi" w:hAnsiTheme="minorHAnsi" w:cstheme="minorHAnsi"/>
          <w:spacing w:val="1"/>
          <w:sz w:val="24"/>
          <w:lang w:val="fr-FR"/>
        </w:rPr>
        <w:t>t</w:t>
      </w:r>
      <w:r w:rsidRPr="00AE7F56">
        <w:rPr>
          <w:rFonts w:asciiTheme="minorHAnsi" w:hAnsiTheme="minorHAnsi" w:cstheme="minorHAnsi"/>
          <w:spacing w:val="-1"/>
          <w:sz w:val="24"/>
          <w:lang w:val="fr-FR"/>
        </w:rPr>
        <w:t>ut</w:t>
      </w:r>
      <w:r w:rsidRPr="00AE7F56">
        <w:rPr>
          <w:rFonts w:asciiTheme="minorHAnsi" w:hAnsiTheme="minorHAnsi" w:cstheme="minorHAnsi"/>
          <w:sz w:val="24"/>
          <w:lang w:val="fr-FR"/>
        </w:rPr>
        <w:t>ă</w:t>
      </w:r>
      <w:r w:rsidRPr="00AE7F56">
        <w:rPr>
          <w:rFonts w:asciiTheme="minorHAnsi" w:hAnsiTheme="minorHAnsi" w:cstheme="minorHAnsi"/>
          <w:spacing w:val="2"/>
          <w:sz w:val="24"/>
          <w:lang w:val="fr-FR"/>
        </w:rPr>
        <w:t xml:space="preserve"> </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e</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7</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r</w:t>
      </w:r>
      <w:r w:rsidRPr="00AE7F56">
        <w:rPr>
          <w:rFonts w:asciiTheme="minorHAnsi" w:hAnsiTheme="minorHAnsi" w:cstheme="minorHAnsi"/>
          <w:spacing w:val="1"/>
          <w:sz w:val="24"/>
          <w:lang w:val="fr-FR"/>
        </w:rPr>
        <w:t>u</w:t>
      </w:r>
      <w:r w:rsidRPr="00AE7F56">
        <w:rPr>
          <w:rFonts w:asciiTheme="minorHAnsi" w:hAnsiTheme="minorHAnsi" w:cstheme="minorHAnsi"/>
          <w:spacing w:val="-2"/>
          <w:sz w:val="24"/>
          <w:lang w:val="fr-FR"/>
        </w:rPr>
        <w:t>m</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ri</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r</w:t>
      </w:r>
      <w:r w:rsidRPr="00AE7F56">
        <w:rPr>
          <w:rFonts w:asciiTheme="minorHAnsi" w:hAnsiTheme="minorHAnsi" w:cstheme="minorHAnsi"/>
          <w:spacing w:val="-2"/>
          <w:sz w:val="24"/>
          <w:lang w:val="fr-FR"/>
        </w:rPr>
        <w:t>o</w:t>
      </w:r>
      <w:r w:rsidRPr="00AE7F56">
        <w:rPr>
          <w:rFonts w:asciiTheme="minorHAnsi" w:hAnsiTheme="minorHAnsi" w:cstheme="minorHAnsi"/>
          <w:spacing w:val="1"/>
          <w:sz w:val="24"/>
          <w:lang w:val="fr-FR"/>
        </w:rPr>
        <w:t>p</w:t>
      </w:r>
      <w:r w:rsidRPr="00AE7F56">
        <w:rPr>
          <w:rFonts w:asciiTheme="minorHAnsi" w:hAnsiTheme="minorHAnsi" w:cstheme="minorHAnsi"/>
          <w:spacing w:val="-2"/>
          <w:sz w:val="24"/>
          <w:lang w:val="fr-FR"/>
        </w:rPr>
        <w:t>e</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e,</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cele</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mai</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im</w:t>
      </w: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or</w:t>
      </w:r>
      <w:r w:rsidRPr="00AE7F56">
        <w:rPr>
          <w:rFonts w:asciiTheme="minorHAnsi" w:hAnsiTheme="minorHAnsi" w:cstheme="minorHAnsi"/>
          <w:spacing w:val="1"/>
          <w:sz w:val="24"/>
          <w:lang w:val="fr-FR"/>
        </w:rPr>
        <w:t>t</w:t>
      </w:r>
      <w:r w:rsidRPr="00AE7F56">
        <w:rPr>
          <w:rFonts w:asciiTheme="minorHAnsi" w:hAnsiTheme="minorHAnsi" w:cstheme="minorHAnsi"/>
          <w:spacing w:val="-2"/>
          <w:sz w:val="24"/>
          <w:lang w:val="fr-FR"/>
        </w:rPr>
        <w:t>a</w:t>
      </w:r>
      <w:r w:rsidRPr="00AE7F56">
        <w:rPr>
          <w:rFonts w:asciiTheme="minorHAnsi" w:hAnsiTheme="minorHAnsi" w:cstheme="minorHAnsi"/>
          <w:spacing w:val="1"/>
          <w:sz w:val="24"/>
          <w:lang w:val="fr-FR"/>
        </w:rPr>
        <w:t>nt</w:t>
      </w:r>
      <w:r w:rsidRPr="00AE7F56">
        <w:rPr>
          <w:rFonts w:asciiTheme="minorHAnsi" w:hAnsiTheme="minorHAnsi" w:cstheme="minorHAnsi"/>
          <w:sz w:val="24"/>
          <w:lang w:val="fr-FR"/>
        </w:rPr>
        <w:t xml:space="preserve">e </w:t>
      </w:r>
      <w:r w:rsidRPr="00AE7F56">
        <w:rPr>
          <w:rFonts w:asciiTheme="minorHAnsi" w:hAnsiTheme="minorHAnsi" w:cstheme="minorHAnsi"/>
          <w:spacing w:val="1"/>
          <w:sz w:val="24"/>
          <w:lang w:val="fr-FR"/>
        </w:rPr>
        <w:t>f</w:t>
      </w:r>
      <w:r w:rsidRPr="00AE7F56">
        <w:rPr>
          <w:rFonts w:asciiTheme="minorHAnsi" w:hAnsiTheme="minorHAnsi" w:cstheme="minorHAnsi"/>
          <w:spacing w:val="-2"/>
          <w:sz w:val="24"/>
          <w:lang w:val="fr-FR"/>
        </w:rPr>
        <w:t>i</w:t>
      </w:r>
      <w:r w:rsidRPr="00AE7F56">
        <w:rPr>
          <w:rFonts w:asciiTheme="minorHAnsi" w:hAnsiTheme="minorHAnsi" w:cstheme="minorHAnsi"/>
          <w:sz w:val="24"/>
          <w:lang w:val="fr-FR"/>
        </w:rPr>
        <w:t>i</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d</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6</w:t>
      </w:r>
      <w:r w:rsidRPr="00AE7F56">
        <w:rPr>
          <w:rFonts w:asciiTheme="minorHAnsi" w:hAnsiTheme="minorHAnsi" w:cstheme="minorHAnsi"/>
          <w:sz w:val="24"/>
          <w:lang w:val="fr-FR"/>
        </w:rPr>
        <w:t>0</w:t>
      </w:r>
      <w:r w:rsidRPr="00AE7F56">
        <w:rPr>
          <w:rFonts w:asciiTheme="minorHAnsi" w:hAnsiTheme="minorHAnsi" w:cstheme="minorHAnsi"/>
          <w:spacing w:val="17"/>
          <w:sz w:val="24"/>
          <w:lang w:val="fr-FR"/>
        </w:rPr>
        <w:t xml:space="preserve"> </w:t>
      </w:r>
      <w:r w:rsidRPr="00AE7F56">
        <w:rPr>
          <w:rFonts w:asciiTheme="minorHAnsi" w:hAnsiTheme="minorHAnsi" w:cstheme="minorHAnsi"/>
          <w:sz w:val="24"/>
          <w:lang w:val="fr-FR"/>
        </w:rPr>
        <w:t>–</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1"/>
          <w:sz w:val="24"/>
          <w:lang w:val="fr-FR"/>
        </w:rPr>
        <w:t>d</w:t>
      </w:r>
      <w:r w:rsidRPr="00AE7F56">
        <w:rPr>
          <w:rFonts w:asciiTheme="minorHAnsi" w:hAnsiTheme="minorHAnsi" w:cstheme="minorHAnsi"/>
          <w:spacing w:val="-2"/>
          <w:sz w:val="24"/>
          <w:lang w:val="fr-FR"/>
        </w:rPr>
        <w:t>i</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s</w:t>
      </w: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re</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U</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g</w:t>
      </w:r>
      <w:r w:rsidRPr="00AE7F56">
        <w:rPr>
          <w:rFonts w:asciiTheme="minorHAnsi" w:hAnsiTheme="minorHAnsi" w:cstheme="minorHAnsi"/>
          <w:spacing w:val="-2"/>
          <w:sz w:val="24"/>
          <w:lang w:val="fr-FR"/>
        </w:rPr>
        <w:t>a</w:t>
      </w:r>
      <w:r w:rsidRPr="00AE7F56">
        <w:rPr>
          <w:rFonts w:asciiTheme="minorHAnsi" w:hAnsiTheme="minorHAnsi" w:cstheme="minorHAnsi"/>
          <w:sz w:val="24"/>
          <w:lang w:val="fr-FR"/>
        </w:rPr>
        <w:t>r</w:t>
      </w:r>
      <w:r w:rsidRPr="00AE7F56">
        <w:rPr>
          <w:rFonts w:asciiTheme="minorHAnsi" w:hAnsiTheme="minorHAnsi" w:cstheme="minorHAnsi"/>
          <w:spacing w:val="-2"/>
          <w:sz w:val="24"/>
          <w:lang w:val="fr-FR"/>
        </w:rPr>
        <w:t>i</w:t>
      </w:r>
      <w:r w:rsidRPr="00AE7F56">
        <w:rPr>
          <w:rFonts w:asciiTheme="minorHAnsi" w:hAnsiTheme="minorHAnsi" w:cstheme="minorHAnsi"/>
          <w:sz w:val="24"/>
          <w:lang w:val="fr-FR"/>
        </w:rPr>
        <w:t>a,</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 xml:space="preserve">care </w:t>
      </w:r>
      <w:r w:rsidRPr="00AE7F56">
        <w:rPr>
          <w:rFonts w:asciiTheme="minorHAnsi" w:hAnsiTheme="minorHAnsi" w:cstheme="minorHAnsi"/>
          <w:spacing w:val="1"/>
          <w:sz w:val="24"/>
          <w:lang w:val="fr-FR"/>
        </w:rPr>
        <w:t>f</w:t>
      </w:r>
      <w:r w:rsidRPr="00AE7F56">
        <w:rPr>
          <w:rFonts w:asciiTheme="minorHAnsi" w:hAnsiTheme="minorHAnsi" w:cstheme="minorHAnsi"/>
          <w:sz w:val="24"/>
          <w:lang w:val="fr-FR"/>
        </w:rPr>
        <w:t>ace</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legă</w:t>
      </w:r>
      <w:r w:rsidRPr="00AE7F56">
        <w:rPr>
          <w:rFonts w:asciiTheme="minorHAnsi" w:hAnsiTheme="minorHAnsi" w:cstheme="minorHAnsi"/>
          <w:spacing w:val="-1"/>
          <w:sz w:val="24"/>
          <w:lang w:val="fr-FR"/>
        </w:rPr>
        <w:t>t</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ra</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cu</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Or</w:t>
      </w:r>
      <w:r w:rsidRPr="00AE7F56">
        <w:rPr>
          <w:rFonts w:asciiTheme="minorHAnsi" w:hAnsiTheme="minorHAnsi" w:cstheme="minorHAnsi"/>
          <w:spacing w:val="-2"/>
          <w:sz w:val="24"/>
          <w:lang w:val="fr-FR"/>
        </w:rPr>
        <w:t>a</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e</w:t>
      </w:r>
      <w:r w:rsidRPr="00AE7F56">
        <w:rPr>
          <w:rFonts w:asciiTheme="minorHAnsi" w:hAnsiTheme="minorHAnsi" w:cstheme="minorHAnsi"/>
          <w:spacing w:val="2"/>
          <w:sz w:val="24"/>
          <w:lang w:val="fr-FR"/>
        </w:rPr>
        <w:t>a</w:t>
      </w:r>
      <w:r w:rsidRPr="00AE7F56">
        <w:rPr>
          <w:rFonts w:asciiTheme="minorHAnsi" w:hAnsiTheme="minorHAnsi" w:cstheme="minorHAnsi"/>
          <w:spacing w:val="1"/>
          <w:sz w:val="24"/>
          <w:lang w:val="fr-FR"/>
        </w:rPr>
        <w:t>-</w:t>
      </w:r>
      <w:r w:rsidRPr="00AE7F56">
        <w:rPr>
          <w:rFonts w:asciiTheme="minorHAnsi" w:hAnsiTheme="minorHAnsi" w:cstheme="minorHAnsi"/>
          <w:spacing w:val="-1"/>
          <w:sz w:val="24"/>
          <w:lang w:val="fr-FR"/>
        </w:rPr>
        <w:t>C</w:t>
      </w:r>
      <w:r w:rsidRPr="00AE7F56">
        <w:rPr>
          <w:rFonts w:asciiTheme="minorHAnsi" w:hAnsiTheme="minorHAnsi" w:cstheme="minorHAnsi"/>
          <w:sz w:val="24"/>
          <w:lang w:val="fr-FR"/>
        </w:rPr>
        <w:t>l</w:t>
      </w:r>
      <w:r w:rsidRPr="00AE7F56">
        <w:rPr>
          <w:rFonts w:asciiTheme="minorHAnsi" w:hAnsiTheme="minorHAnsi" w:cstheme="minorHAnsi"/>
          <w:spacing w:val="1"/>
          <w:sz w:val="24"/>
          <w:lang w:val="fr-FR"/>
        </w:rPr>
        <w:t>uj-</w:t>
      </w:r>
      <w:r w:rsidRPr="00AE7F56">
        <w:rPr>
          <w:rFonts w:asciiTheme="minorHAnsi" w:hAnsiTheme="minorHAnsi" w:cstheme="minorHAnsi"/>
          <w:spacing w:val="-1"/>
          <w:sz w:val="24"/>
          <w:lang w:val="fr-FR"/>
        </w:rPr>
        <w:t>B</w:t>
      </w:r>
      <w:r w:rsidRPr="00AE7F56">
        <w:rPr>
          <w:rFonts w:asciiTheme="minorHAnsi" w:hAnsiTheme="minorHAnsi" w:cstheme="minorHAnsi"/>
          <w:sz w:val="24"/>
          <w:lang w:val="fr-FR"/>
        </w:rPr>
        <w:t>r</w:t>
      </w:r>
      <w:r w:rsidRPr="00AE7F56">
        <w:rPr>
          <w:rFonts w:asciiTheme="minorHAnsi" w:hAnsiTheme="minorHAnsi" w:cstheme="minorHAnsi"/>
          <w:spacing w:val="-12"/>
          <w:sz w:val="24"/>
          <w:lang w:val="fr-FR"/>
        </w:rPr>
        <w:t>a</w:t>
      </w:r>
      <w:r w:rsidRPr="00AE7F56">
        <w:rPr>
          <w:rFonts w:asciiTheme="minorHAnsi" w:hAnsiTheme="minorHAnsi" w:cstheme="minorHAnsi"/>
          <w:position w:val="2"/>
          <w:sz w:val="24"/>
          <w:lang w:val="fr-FR"/>
        </w:rPr>
        <w:t>șov</w:t>
      </w:r>
      <w:r w:rsidRPr="00AE7F56">
        <w:rPr>
          <w:rFonts w:asciiTheme="minorHAnsi" w:hAnsiTheme="minorHAnsi" w:cstheme="minorHAnsi"/>
          <w:spacing w:val="1"/>
          <w:position w:val="2"/>
          <w:sz w:val="24"/>
          <w:lang w:val="fr-FR"/>
        </w:rPr>
        <w:t xml:space="preserve"> </w:t>
      </w:r>
      <w:r w:rsidRPr="00AE7F56">
        <w:rPr>
          <w:rFonts w:asciiTheme="minorHAnsi" w:hAnsiTheme="minorHAnsi" w:cstheme="minorHAnsi"/>
          <w:position w:val="2"/>
          <w:sz w:val="24"/>
          <w:lang w:val="fr-FR"/>
        </w:rPr>
        <w:t>şi</w:t>
      </w:r>
      <w:r w:rsidRPr="00AE7F56">
        <w:rPr>
          <w:rFonts w:asciiTheme="minorHAnsi" w:hAnsiTheme="minorHAnsi" w:cstheme="minorHAnsi"/>
          <w:spacing w:val="1"/>
          <w:position w:val="2"/>
          <w:sz w:val="24"/>
          <w:lang w:val="fr-FR"/>
        </w:rPr>
        <w:t xml:space="preserve"> </w:t>
      </w:r>
      <w:r w:rsidRPr="00AE7F56">
        <w:rPr>
          <w:rFonts w:asciiTheme="minorHAnsi" w:hAnsiTheme="minorHAnsi" w:cstheme="minorHAnsi"/>
          <w:spacing w:val="-1"/>
          <w:position w:val="2"/>
          <w:sz w:val="24"/>
          <w:lang w:val="fr-FR"/>
        </w:rPr>
        <w:t>B</w:t>
      </w:r>
      <w:r w:rsidRPr="00AE7F56">
        <w:rPr>
          <w:rFonts w:asciiTheme="minorHAnsi" w:hAnsiTheme="minorHAnsi" w:cstheme="minorHAnsi"/>
          <w:spacing w:val="1"/>
          <w:position w:val="2"/>
          <w:sz w:val="24"/>
          <w:lang w:val="fr-FR"/>
        </w:rPr>
        <w:t>u</w:t>
      </w:r>
      <w:r w:rsidRPr="00AE7F56">
        <w:rPr>
          <w:rFonts w:asciiTheme="minorHAnsi" w:hAnsiTheme="minorHAnsi" w:cstheme="minorHAnsi"/>
          <w:position w:val="2"/>
          <w:sz w:val="24"/>
          <w:lang w:val="fr-FR"/>
        </w:rPr>
        <w:t>c</w:t>
      </w:r>
      <w:r w:rsidRPr="00AE7F56">
        <w:rPr>
          <w:rFonts w:asciiTheme="minorHAnsi" w:hAnsiTheme="minorHAnsi" w:cstheme="minorHAnsi"/>
          <w:spacing w:val="1"/>
          <w:position w:val="2"/>
          <w:sz w:val="24"/>
          <w:lang w:val="fr-FR"/>
        </w:rPr>
        <w:t>u</w:t>
      </w:r>
      <w:r w:rsidRPr="00AE7F56">
        <w:rPr>
          <w:rFonts w:asciiTheme="minorHAnsi" w:hAnsiTheme="minorHAnsi" w:cstheme="minorHAnsi"/>
          <w:spacing w:val="-2"/>
          <w:position w:val="2"/>
          <w:sz w:val="24"/>
          <w:lang w:val="fr-FR"/>
        </w:rPr>
        <w:t>r</w:t>
      </w:r>
      <w:r w:rsidRPr="00AE7F56">
        <w:rPr>
          <w:rFonts w:asciiTheme="minorHAnsi" w:hAnsiTheme="minorHAnsi" w:cstheme="minorHAnsi"/>
          <w:position w:val="2"/>
          <w:sz w:val="24"/>
          <w:lang w:val="fr-FR"/>
        </w:rPr>
        <w:t>eş</w:t>
      </w:r>
      <w:r w:rsidRPr="00AE7F56">
        <w:rPr>
          <w:rFonts w:asciiTheme="minorHAnsi" w:hAnsiTheme="minorHAnsi" w:cstheme="minorHAnsi"/>
          <w:spacing w:val="1"/>
          <w:position w:val="2"/>
          <w:sz w:val="24"/>
          <w:lang w:val="fr-FR"/>
        </w:rPr>
        <w:t>t</w:t>
      </w:r>
      <w:r w:rsidRPr="00AE7F56">
        <w:rPr>
          <w:rFonts w:asciiTheme="minorHAnsi" w:hAnsiTheme="minorHAnsi" w:cstheme="minorHAnsi"/>
          <w:spacing w:val="-2"/>
          <w:position w:val="2"/>
          <w:sz w:val="24"/>
          <w:lang w:val="fr-FR"/>
        </w:rPr>
        <w:t>i</w:t>
      </w:r>
      <w:r w:rsidRPr="00AE7F56">
        <w:rPr>
          <w:rFonts w:asciiTheme="minorHAnsi" w:hAnsiTheme="minorHAnsi" w:cstheme="minorHAnsi"/>
          <w:position w:val="2"/>
          <w:sz w:val="24"/>
          <w:lang w:val="fr-FR"/>
        </w:rPr>
        <w:t>,</w:t>
      </w:r>
      <w:r w:rsidRPr="00AE7F56">
        <w:rPr>
          <w:rFonts w:asciiTheme="minorHAnsi" w:hAnsiTheme="minorHAnsi" w:cstheme="minorHAnsi"/>
          <w:spacing w:val="1"/>
          <w:position w:val="2"/>
          <w:sz w:val="24"/>
          <w:lang w:val="fr-FR"/>
        </w:rPr>
        <w:t xml:space="preserve"> </w:t>
      </w:r>
      <w:r w:rsidRPr="00AE7F56">
        <w:rPr>
          <w:rFonts w:asciiTheme="minorHAnsi" w:hAnsiTheme="minorHAnsi" w:cstheme="minorHAnsi"/>
          <w:position w:val="2"/>
          <w:sz w:val="24"/>
          <w:lang w:val="fr-FR"/>
        </w:rPr>
        <w:t>E</w:t>
      </w:r>
      <w:r w:rsidRPr="00AE7F56">
        <w:rPr>
          <w:rFonts w:asciiTheme="minorHAnsi" w:hAnsiTheme="minorHAnsi" w:cstheme="minorHAnsi"/>
          <w:spacing w:val="1"/>
          <w:position w:val="2"/>
          <w:sz w:val="24"/>
          <w:lang w:val="fr-FR"/>
        </w:rPr>
        <w:t>57</w:t>
      </w:r>
      <w:r w:rsidRPr="00AE7F56">
        <w:rPr>
          <w:rFonts w:asciiTheme="minorHAnsi" w:hAnsiTheme="minorHAnsi" w:cstheme="minorHAnsi"/>
          <w:position w:val="2"/>
          <w:sz w:val="24"/>
          <w:lang w:val="fr-FR"/>
        </w:rPr>
        <w:t>6</w:t>
      </w:r>
      <w:r w:rsidRPr="00AE7F56">
        <w:rPr>
          <w:rFonts w:asciiTheme="minorHAnsi" w:hAnsiTheme="minorHAnsi" w:cstheme="minorHAnsi"/>
          <w:spacing w:val="15"/>
          <w:position w:val="2"/>
          <w:sz w:val="24"/>
          <w:lang w:val="fr-FR"/>
        </w:rPr>
        <w:t xml:space="preserve"> </w:t>
      </w:r>
      <w:r w:rsidRPr="00AE7F56">
        <w:rPr>
          <w:rFonts w:asciiTheme="minorHAnsi" w:hAnsiTheme="minorHAnsi" w:cstheme="minorHAnsi"/>
          <w:sz w:val="24"/>
          <w:lang w:val="fr-FR"/>
        </w:rPr>
        <w:t>-</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1"/>
          <w:sz w:val="24"/>
          <w:lang w:val="fr-FR"/>
        </w:rPr>
        <w:t>C</w:t>
      </w:r>
      <w:r w:rsidRPr="00AE7F56">
        <w:rPr>
          <w:rFonts w:asciiTheme="minorHAnsi" w:hAnsiTheme="minorHAnsi" w:cstheme="minorHAnsi"/>
          <w:sz w:val="24"/>
          <w:lang w:val="fr-FR"/>
        </w:rPr>
        <w:t>l</w:t>
      </w:r>
      <w:r w:rsidRPr="00AE7F56">
        <w:rPr>
          <w:rFonts w:asciiTheme="minorHAnsi" w:hAnsiTheme="minorHAnsi" w:cstheme="minorHAnsi"/>
          <w:spacing w:val="1"/>
          <w:sz w:val="24"/>
          <w:lang w:val="fr-FR"/>
        </w:rPr>
        <w:t>uj</w:t>
      </w:r>
      <w:r w:rsidRPr="00AE7F56">
        <w:rPr>
          <w:rFonts w:asciiTheme="minorHAnsi" w:hAnsiTheme="minorHAnsi" w:cstheme="minorHAnsi"/>
          <w:spacing w:val="-1"/>
          <w:sz w:val="24"/>
          <w:lang w:val="fr-FR"/>
        </w:rPr>
        <w:t>-</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a</w:t>
      </w: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oc</w:t>
      </w:r>
      <w:r w:rsidRPr="00AE7F56">
        <w:rPr>
          <w:rFonts w:asciiTheme="minorHAnsi" w:hAnsiTheme="minorHAnsi" w:cstheme="minorHAnsi"/>
          <w:spacing w:val="1"/>
          <w:sz w:val="24"/>
          <w:lang w:val="fr-FR"/>
        </w:rPr>
        <w:t>a-</w:t>
      </w:r>
      <w:r w:rsidRPr="00AE7F56">
        <w:rPr>
          <w:rFonts w:asciiTheme="minorHAnsi" w:hAnsiTheme="minorHAnsi" w:cstheme="minorHAnsi"/>
          <w:spacing w:val="-1"/>
          <w:sz w:val="24"/>
          <w:lang w:val="fr-FR"/>
        </w:rPr>
        <w:t>D</w:t>
      </w:r>
      <w:r w:rsidRPr="00AE7F56">
        <w:rPr>
          <w:rFonts w:asciiTheme="minorHAnsi" w:hAnsiTheme="minorHAnsi" w:cstheme="minorHAnsi"/>
          <w:spacing w:val="-2"/>
          <w:sz w:val="24"/>
          <w:lang w:val="fr-FR"/>
        </w:rPr>
        <w:t>e</w:t>
      </w:r>
      <w:r w:rsidRPr="00AE7F56">
        <w:rPr>
          <w:rFonts w:asciiTheme="minorHAnsi" w:hAnsiTheme="minorHAnsi" w:cstheme="minorHAnsi"/>
          <w:sz w:val="24"/>
          <w:lang w:val="fr-FR"/>
        </w:rPr>
        <w:t>j,</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8</w:t>
      </w:r>
      <w:r w:rsidRPr="00AE7F56">
        <w:rPr>
          <w:rFonts w:asciiTheme="minorHAnsi" w:hAnsiTheme="minorHAnsi" w:cstheme="minorHAnsi"/>
          <w:sz w:val="24"/>
          <w:lang w:val="fr-FR"/>
        </w:rPr>
        <w:t>1</w:t>
      </w:r>
      <w:r w:rsidRPr="00AE7F56">
        <w:rPr>
          <w:rFonts w:asciiTheme="minorHAnsi" w:hAnsiTheme="minorHAnsi" w:cstheme="minorHAnsi"/>
          <w:spacing w:val="4"/>
          <w:sz w:val="24"/>
          <w:lang w:val="fr-FR"/>
        </w:rPr>
        <w:t xml:space="preserve"> </w:t>
      </w:r>
      <w:r w:rsidRPr="00AE7F56">
        <w:rPr>
          <w:rFonts w:asciiTheme="minorHAnsi" w:hAnsiTheme="minorHAnsi" w:cstheme="minorHAnsi"/>
          <w:sz w:val="24"/>
          <w:lang w:val="fr-FR"/>
        </w:rPr>
        <w:t>–S</w:t>
      </w:r>
      <w:r w:rsidRPr="00AE7F56">
        <w:rPr>
          <w:rFonts w:asciiTheme="minorHAnsi" w:hAnsiTheme="minorHAnsi" w:cstheme="minorHAnsi"/>
          <w:spacing w:val="-2"/>
          <w:sz w:val="24"/>
          <w:lang w:val="fr-FR"/>
        </w:rPr>
        <w:t>a</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 xml:space="preserve">u </w:t>
      </w:r>
      <w:r w:rsidRPr="00AE7F56">
        <w:rPr>
          <w:rFonts w:asciiTheme="minorHAnsi" w:hAnsiTheme="minorHAnsi" w:cstheme="minorHAnsi"/>
          <w:spacing w:val="1"/>
          <w:sz w:val="24"/>
          <w:lang w:val="fr-FR"/>
        </w:rPr>
        <w:t>M</w:t>
      </w:r>
      <w:r w:rsidRPr="00AE7F56">
        <w:rPr>
          <w:rFonts w:asciiTheme="minorHAnsi" w:hAnsiTheme="minorHAnsi" w:cstheme="minorHAnsi"/>
          <w:sz w:val="24"/>
          <w:lang w:val="fr-FR"/>
        </w:rPr>
        <w:t>are</w:t>
      </w:r>
      <w:r w:rsidRPr="00AE7F56">
        <w:rPr>
          <w:rFonts w:asciiTheme="minorHAnsi" w:hAnsiTheme="minorHAnsi" w:cstheme="minorHAnsi"/>
          <w:spacing w:val="1"/>
          <w:sz w:val="24"/>
          <w:lang w:val="fr-FR"/>
        </w:rPr>
        <w:t>-</w:t>
      </w:r>
      <w:r w:rsidRPr="00AE7F56">
        <w:rPr>
          <w:rFonts w:asciiTheme="minorHAnsi" w:hAnsiTheme="minorHAnsi" w:cstheme="minorHAnsi"/>
          <w:sz w:val="24"/>
          <w:lang w:val="fr-FR"/>
        </w:rPr>
        <w:t>Zal</w:t>
      </w:r>
      <w:r w:rsidRPr="00AE7F56">
        <w:rPr>
          <w:rFonts w:asciiTheme="minorHAnsi" w:hAnsiTheme="minorHAnsi" w:cstheme="minorHAnsi"/>
          <w:spacing w:val="-2"/>
          <w:sz w:val="24"/>
          <w:lang w:val="fr-FR"/>
        </w:rPr>
        <w:t>ă</w:t>
      </w:r>
      <w:r w:rsidRPr="00AE7F56">
        <w:rPr>
          <w:rFonts w:asciiTheme="minorHAnsi" w:hAnsiTheme="minorHAnsi" w:cstheme="minorHAnsi"/>
          <w:spacing w:val="-1"/>
          <w:sz w:val="24"/>
          <w:lang w:val="fr-FR"/>
        </w:rPr>
        <w:t>u</w:t>
      </w:r>
      <w:r w:rsidRPr="00AE7F56">
        <w:rPr>
          <w:rFonts w:asciiTheme="minorHAnsi" w:hAnsiTheme="minorHAnsi" w:cstheme="minorHAnsi"/>
          <w:spacing w:val="1"/>
          <w:sz w:val="24"/>
          <w:lang w:val="fr-FR"/>
        </w:rPr>
        <w:t>-</w:t>
      </w:r>
      <w:r w:rsidRPr="00AE7F56">
        <w:rPr>
          <w:rFonts w:asciiTheme="minorHAnsi" w:hAnsiTheme="minorHAnsi" w:cstheme="minorHAnsi"/>
          <w:spacing w:val="-1"/>
          <w:sz w:val="24"/>
          <w:lang w:val="fr-FR"/>
        </w:rPr>
        <w:t>C</w:t>
      </w:r>
      <w:r w:rsidRPr="00AE7F56">
        <w:rPr>
          <w:rFonts w:asciiTheme="minorHAnsi" w:hAnsiTheme="minorHAnsi" w:cstheme="minorHAnsi"/>
          <w:sz w:val="24"/>
          <w:lang w:val="fr-FR"/>
        </w:rPr>
        <w:t>l</w:t>
      </w:r>
      <w:r w:rsidRPr="00AE7F56">
        <w:rPr>
          <w:rFonts w:asciiTheme="minorHAnsi" w:hAnsiTheme="minorHAnsi" w:cstheme="minorHAnsi"/>
          <w:spacing w:val="1"/>
          <w:sz w:val="24"/>
          <w:lang w:val="fr-FR"/>
        </w:rPr>
        <w:t>uj</w:t>
      </w:r>
      <w:r w:rsidRPr="00AE7F56">
        <w:rPr>
          <w:rFonts w:asciiTheme="minorHAnsi" w:hAnsiTheme="minorHAnsi" w:cstheme="minorHAnsi"/>
          <w:sz w:val="24"/>
          <w:lang w:val="fr-FR"/>
        </w:rPr>
        <w:t xml:space="preserve">- </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a</w:t>
      </w: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oc</w:t>
      </w:r>
      <w:r w:rsidRPr="00AE7F56">
        <w:rPr>
          <w:rFonts w:asciiTheme="minorHAnsi" w:hAnsiTheme="minorHAnsi" w:cstheme="minorHAnsi"/>
          <w:spacing w:val="1"/>
          <w:sz w:val="24"/>
          <w:lang w:val="fr-FR"/>
        </w:rPr>
        <w:t>a-</w:t>
      </w:r>
      <w:r w:rsidRPr="00AE7F56">
        <w:rPr>
          <w:rFonts w:asciiTheme="minorHAnsi" w:hAnsiTheme="minorHAnsi" w:cstheme="minorHAnsi"/>
          <w:spacing w:val="-1"/>
          <w:sz w:val="24"/>
          <w:lang w:val="fr-FR"/>
        </w:rPr>
        <w:t>B</w:t>
      </w:r>
      <w:r w:rsidRPr="00AE7F56">
        <w:rPr>
          <w:rFonts w:asciiTheme="minorHAnsi" w:hAnsiTheme="minorHAnsi" w:cstheme="minorHAnsi"/>
          <w:sz w:val="24"/>
          <w:lang w:val="fr-FR"/>
        </w:rPr>
        <w:t>raşo</w:t>
      </w:r>
      <w:r w:rsidRPr="00AE7F56">
        <w:rPr>
          <w:rFonts w:asciiTheme="minorHAnsi" w:hAnsiTheme="minorHAnsi" w:cstheme="minorHAnsi"/>
          <w:spacing w:val="-2"/>
          <w:sz w:val="24"/>
          <w:lang w:val="fr-FR"/>
        </w:rPr>
        <w:t>v</w:t>
      </w:r>
      <w:r w:rsidRPr="00AE7F56">
        <w:rPr>
          <w:rFonts w:asciiTheme="minorHAnsi" w:hAnsiTheme="minorHAnsi" w:cstheme="minorHAnsi"/>
          <w:spacing w:val="1"/>
          <w:sz w:val="24"/>
          <w:lang w:val="fr-FR"/>
        </w:rPr>
        <w:t>-</w:t>
      </w:r>
      <w:r w:rsidRPr="00AE7F56">
        <w:rPr>
          <w:rFonts w:asciiTheme="minorHAnsi" w:hAnsiTheme="minorHAnsi" w:cstheme="minorHAnsi"/>
          <w:spacing w:val="-1"/>
          <w:sz w:val="24"/>
          <w:lang w:val="fr-FR"/>
        </w:rPr>
        <w:t>B</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c</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re</w:t>
      </w:r>
      <w:r w:rsidRPr="00AE7F56">
        <w:rPr>
          <w:rFonts w:asciiTheme="minorHAnsi" w:hAnsiTheme="minorHAnsi" w:cstheme="minorHAnsi"/>
          <w:spacing w:val="-3"/>
          <w:sz w:val="24"/>
          <w:lang w:val="fr-FR"/>
        </w:rPr>
        <w:t>ş</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i,</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7</w:t>
      </w:r>
      <w:r w:rsidRPr="00AE7F56">
        <w:rPr>
          <w:rFonts w:asciiTheme="minorHAnsi" w:hAnsiTheme="minorHAnsi" w:cstheme="minorHAnsi"/>
          <w:sz w:val="24"/>
          <w:lang w:val="fr-FR"/>
        </w:rPr>
        <w:t>9</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Or</w:t>
      </w:r>
      <w:r w:rsidRPr="00AE7F56">
        <w:rPr>
          <w:rFonts w:asciiTheme="minorHAnsi" w:hAnsiTheme="minorHAnsi" w:cstheme="minorHAnsi"/>
          <w:spacing w:val="-2"/>
          <w:sz w:val="24"/>
          <w:lang w:val="fr-FR"/>
        </w:rPr>
        <w:t>a</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a</w:t>
      </w:r>
      <w:r w:rsidRPr="00AE7F56">
        <w:rPr>
          <w:rFonts w:asciiTheme="minorHAnsi" w:hAnsiTheme="minorHAnsi" w:cstheme="minorHAnsi"/>
          <w:spacing w:val="-1"/>
          <w:sz w:val="24"/>
          <w:lang w:val="fr-FR"/>
        </w:rPr>
        <w:t>-</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eva, E</w:t>
      </w:r>
      <w:r w:rsidRPr="00AE7F56">
        <w:rPr>
          <w:rFonts w:asciiTheme="minorHAnsi" w:hAnsiTheme="minorHAnsi" w:cstheme="minorHAnsi"/>
          <w:spacing w:val="-1"/>
          <w:sz w:val="24"/>
          <w:lang w:val="fr-FR"/>
        </w:rPr>
        <w:t>6</w:t>
      </w:r>
      <w:r w:rsidRPr="00AE7F56">
        <w:rPr>
          <w:rFonts w:asciiTheme="minorHAnsi" w:hAnsiTheme="minorHAnsi" w:cstheme="minorHAnsi"/>
          <w:spacing w:val="1"/>
          <w:sz w:val="24"/>
          <w:lang w:val="fr-FR"/>
        </w:rPr>
        <w:t>7</w:t>
      </w:r>
      <w:r w:rsidRPr="00AE7F56">
        <w:rPr>
          <w:rFonts w:asciiTheme="minorHAnsi" w:hAnsiTheme="minorHAnsi" w:cstheme="minorHAnsi"/>
          <w:sz w:val="24"/>
          <w:lang w:val="fr-FR"/>
        </w:rPr>
        <w:t>1</w:t>
      </w:r>
      <w:r w:rsidRPr="00AE7F56">
        <w:rPr>
          <w:rFonts w:asciiTheme="minorHAnsi" w:hAnsiTheme="minorHAnsi" w:cstheme="minorHAnsi"/>
          <w:spacing w:val="5"/>
          <w:sz w:val="24"/>
          <w:lang w:val="fr-FR"/>
        </w:rPr>
        <w:t xml:space="preserve"> </w:t>
      </w:r>
      <w:r w:rsidRPr="00AE7F56">
        <w:rPr>
          <w:rFonts w:asciiTheme="minorHAnsi" w:hAnsiTheme="minorHAnsi" w:cstheme="minorHAnsi"/>
          <w:sz w:val="24"/>
          <w:lang w:val="fr-FR"/>
        </w:rPr>
        <w:t>–</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Ora</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a</w:t>
      </w:r>
      <w:r w:rsidRPr="00AE7F56">
        <w:rPr>
          <w:rFonts w:asciiTheme="minorHAnsi" w:hAnsiTheme="minorHAnsi" w:cstheme="minorHAnsi"/>
          <w:spacing w:val="1"/>
          <w:sz w:val="24"/>
          <w:lang w:val="fr-FR"/>
        </w:rPr>
        <w:t>-</w:t>
      </w:r>
      <w:r w:rsidRPr="00AE7F56">
        <w:rPr>
          <w:rFonts w:asciiTheme="minorHAnsi" w:hAnsiTheme="minorHAnsi" w:cstheme="minorHAnsi"/>
          <w:sz w:val="24"/>
          <w:lang w:val="fr-FR"/>
        </w:rPr>
        <w:t>Ar</w:t>
      </w:r>
      <w:r w:rsidRPr="00AE7F56">
        <w:rPr>
          <w:rFonts w:asciiTheme="minorHAnsi" w:hAnsiTheme="minorHAnsi" w:cstheme="minorHAnsi"/>
          <w:spacing w:val="-2"/>
          <w:sz w:val="24"/>
          <w:lang w:val="fr-FR"/>
        </w:rPr>
        <w:t>a</w:t>
      </w:r>
      <w:r w:rsidRPr="00AE7F56">
        <w:rPr>
          <w:rFonts w:asciiTheme="minorHAnsi" w:hAnsiTheme="minorHAnsi" w:cstheme="minorHAnsi"/>
          <w:spacing w:val="2"/>
          <w:sz w:val="24"/>
          <w:lang w:val="fr-FR"/>
        </w:rPr>
        <w:t>d</w:t>
      </w:r>
      <w:r w:rsidRPr="00AE7F56">
        <w:rPr>
          <w:rFonts w:asciiTheme="minorHAnsi" w:hAnsiTheme="minorHAnsi" w:cstheme="minorHAnsi"/>
          <w:spacing w:val="1"/>
          <w:sz w:val="24"/>
          <w:lang w:val="fr-FR"/>
        </w:rPr>
        <w:t>-</w:t>
      </w:r>
      <w:r w:rsidRPr="00AE7F56">
        <w:rPr>
          <w:rFonts w:asciiTheme="minorHAnsi" w:hAnsiTheme="minorHAnsi" w:cstheme="minorHAnsi"/>
          <w:sz w:val="24"/>
          <w:lang w:val="fr-FR"/>
        </w:rPr>
        <w:t>Timi</w:t>
      </w:r>
      <w:r w:rsidRPr="00AE7F56">
        <w:rPr>
          <w:rFonts w:asciiTheme="minorHAnsi" w:hAnsiTheme="minorHAnsi" w:cstheme="minorHAnsi"/>
          <w:spacing w:val="-3"/>
          <w:sz w:val="24"/>
          <w:lang w:val="fr-FR"/>
        </w:rPr>
        <w:t>ş</w:t>
      </w:r>
      <w:r w:rsidRPr="00AE7F56">
        <w:rPr>
          <w:rFonts w:asciiTheme="minorHAnsi" w:hAnsiTheme="minorHAnsi" w:cstheme="minorHAnsi"/>
          <w:spacing w:val="-2"/>
          <w:sz w:val="24"/>
          <w:lang w:val="fr-FR"/>
        </w:rPr>
        <w:t>o</w:t>
      </w:r>
      <w:r w:rsidRPr="00AE7F56">
        <w:rPr>
          <w:rFonts w:asciiTheme="minorHAnsi" w:hAnsiTheme="minorHAnsi" w:cstheme="minorHAnsi"/>
          <w:sz w:val="24"/>
          <w:lang w:val="fr-FR"/>
        </w:rPr>
        <w:t>ara,</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5</w:t>
      </w:r>
      <w:r w:rsidRPr="00AE7F56">
        <w:rPr>
          <w:rFonts w:asciiTheme="minorHAnsi" w:hAnsiTheme="minorHAnsi" w:cstheme="minorHAnsi"/>
          <w:sz w:val="24"/>
          <w:lang w:val="fr-FR"/>
        </w:rPr>
        <w:t>8</w:t>
      </w:r>
      <w:r w:rsidRPr="00AE7F56">
        <w:rPr>
          <w:rFonts w:asciiTheme="minorHAnsi" w:hAnsiTheme="minorHAnsi" w:cstheme="minorHAnsi"/>
          <w:spacing w:val="6"/>
          <w:sz w:val="24"/>
          <w:lang w:val="fr-FR"/>
        </w:rPr>
        <w:t xml:space="preserve"> </w:t>
      </w:r>
      <w:r w:rsidRPr="00AE7F56">
        <w:rPr>
          <w:rFonts w:asciiTheme="minorHAnsi" w:hAnsiTheme="minorHAnsi" w:cstheme="minorHAnsi"/>
          <w:sz w:val="24"/>
          <w:lang w:val="fr-FR"/>
        </w:rPr>
        <w:t>–</w:t>
      </w:r>
      <w:r w:rsidRPr="00AE7F56">
        <w:rPr>
          <w:rFonts w:asciiTheme="minorHAnsi" w:hAnsiTheme="minorHAnsi" w:cstheme="minorHAnsi"/>
          <w:spacing w:val="1"/>
          <w:sz w:val="24"/>
          <w:lang w:val="fr-FR"/>
        </w:rPr>
        <w:t xml:space="preserve"> </w:t>
      </w:r>
      <w:r w:rsidRPr="00AE7F56">
        <w:rPr>
          <w:rFonts w:asciiTheme="minorHAnsi" w:hAnsiTheme="minorHAnsi" w:cstheme="minorHAnsi"/>
          <w:spacing w:val="-1"/>
          <w:sz w:val="24"/>
          <w:lang w:val="fr-FR"/>
        </w:rPr>
        <w:t>H</w:t>
      </w:r>
      <w:r w:rsidRPr="00AE7F56">
        <w:rPr>
          <w:rFonts w:asciiTheme="minorHAnsi" w:hAnsiTheme="minorHAnsi" w:cstheme="minorHAnsi"/>
          <w:sz w:val="24"/>
          <w:lang w:val="fr-FR"/>
        </w:rPr>
        <w:t>almeu</w:t>
      </w:r>
      <w:r w:rsidRPr="00AE7F56">
        <w:rPr>
          <w:rFonts w:asciiTheme="minorHAnsi" w:hAnsiTheme="minorHAnsi" w:cstheme="minorHAnsi"/>
          <w:spacing w:val="1"/>
          <w:sz w:val="24"/>
          <w:lang w:val="fr-FR"/>
        </w:rPr>
        <w:t>-</w:t>
      </w:r>
      <w:r w:rsidRPr="00AE7F56">
        <w:rPr>
          <w:rFonts w:asciiTheme="minorHAnsi" w:hAnsiTheme="minorHAnsi" w:cstheme="minorHAnsi"/>
          <w:spacing w:val="-1"/>
          <w:sz w:val="24"/>
          <w:lang w:val="fr-FR"/>
        </w:rPr>
        <w:t>B</w:t>
      </w:r>
      <w:r w:rsidRPr="00AE7F56">
        <w:rPr>
          <w:rFonts w:asciiTheme="minorHAnsi" w:hAnsiTheme="minorHAnsi" w:cstheme="minorHAnsi"/>
          <w:sz w:val="24"/>
          <w:lang w:val="fr-FR"/>
        </w:rPr>
        <w:t xml:space="preserve">aia </w:t>
      </w:r>
      <w:r w:rsidRPr="00AE7F56">
        <w:rPr>
          <w:rFonts w:asciiTheme="minorHAnsi" w:hAnsiTheme="minorHAnsi" w:cstheme="minorHAnsi"/>
          <w:spacing w:val="1"/>
          <w:sz w:val="24"/>
          <w:lang w:val="fr-FR"/>
        </w:rPr>
        <w:t>M</w:t>
      </w:r>
      <w:r w:rsidRPr="00AE7F56">
        <w:rPr>
          <w:rFonts w:asciiTheme="minorHAnsi" w:hAnsiTheme="minorHAnsi" w:cstheme="minorHAnsi"/>
          <w:sz w:val="24"/>
          <w:lang w:val="fr-FR"/>
        </w:rPr>
        <w:t>ar</w:t>
      </w:r>
      <w:r w:rsidRPr="00AE7F56">
        <w:rPr>
          <w:rFonts w:asciiTheme="minorHAnsi" w:hAnsiTheme="minorHAnsi" w:cstheme="minorHAnsi"/>
          <w:spacing w:val="3"/>
          <w:sz w:val="24"/>
          <w:lang w:val="fr-FR"/>
        </w:rPr>
        <w:t>e</w:t>
      </w:r>
      <w:r w:rsidRPr="00AE7F56">
        <w:rPr>
          <w:rFonts w:asciiTheme="minorHAnsi" w:hAnsiTheme="minorHAnsi" w:cstheme="minorHAnsi"/>
          <w:sz w:val="24"/>
          <w:lang w:val="fr-FR"/>
        </w:rPr>
        <w:t xml:space="preserve">- </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j-</w:t>
      </w:r>
      <w:r w:rsidRPr="00AE7F56">
        <w:rPr>
          <w:rFonts w:asciiTheme="minorHAnsi" w:hAnsiTheme="minorHAnsi" w:cstheme="minorHAnsi"/>
          <w:spacing w:val="-1"/>
          <w:sz w:val="24"/>
          <w:lang w:val="fr-FR"/>
        </w:rPr>
        <w:t>B</w:t>
      </w:r>
      <w:r w:rsidRPr="00AE7F56">
        <w:rPr>
          <w:rFonts w:asciiTheme="minorHAnsi" w:hAnsiTheme="minorHAnsi" w:cstheme="minorHAnsi"/>
          <w:sz w:val="24"/>
          <w:lang w:val="fr-FR"/>
        </w:rPr>
        <w:t>is</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r</w:t>
      </w:r>
      <w:r w:rsidRPr="00AE7F56">
        <w:rPr>
          <w:rFonts w:asciiTheme="minorHAnsi" w:hAnsiTheme="minorHAnsi" w:cstheme="minorHAnsi"/>
          <w:spacing w:val="-2"/>
          <w:sz w:val="24"/>
          <w:lang w:val="fr-FR"/>
        </w:rPr>
        <w:t>i</w:t>
      </w:r>
      <w:r w:rsidRPr="00AE7F56">
        <w:rPr>
          <w:rFonts w:asciiTheme="minorHAnsi" w:hAnsiTheme="minorHAnsi" w:cstheme="minorHAnsi"/>
          <w:spacing w:val="1"/>
          <w:sz w:val="24"/>
          <w:lang w:val="fr-FR"/>
        </w:rPr>
        <w:t>ţa</w:t>
      </w:r>
      <w:r w:rsidRPr="00AE7F56">
        <w:rPr>
          <w:rFonts w:asciiTheme="minorHAnsi" w:hAnsiTheme="minorHAnsi" w:cstheme="minorHAnsi"/>
          <w:spacing w:val="-1"/>
          <w:sz w:val="24"/>
          <w:lang w:val="fr-FR"/>
        </w:rPr>
        <w:t>-</w:t>
      </w:r>
      <w:r w:rsidRPr="00AE7F56">
        <w:rPr>
          <w:rFonts w:asciiTheme="minorHAnsi" w:hAnsiTheme="minorHAnsi" w:cstheme="minorHAnsi"/>
          <w:sz w:val="24"/>
          <w:lang w:val="fr-FR"/>
        </w:rPr>
        <w:t>Va</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ra</w:t>
      </w:r>
      <w:r w:rsidRPr="00AE7F56">
        <w:rPr>
          <w:rFonts w:asciiTheme="minorHAnsi" w:hAnsiTheme="minorHAnsi" w:cstheme="minorHAnsi"/>
          <w:spacing w:val="39"/>
          <w:sz w:val="24"/>
          <w:lang w:val="fr-FR"/>
        </w:rPr>
        <w:t xml:space="preserve"> </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o</w:t>
      </w:r>
      <w:r w:rsidRPr="00AE7F56">
        <w:rPr>
          <w:rFonts w:asciiTheme="minorHAnsi" w:hAnsiTheme="minorHAnsi" w:cstheme="minorHAnsi"/>
          <w:spacing w:val="-2"/>
          <w:sz w:val="24"/>
          <w:lang w:val="fr-FR"/>
        </w:rPr>
        <w:t>r</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ei</w:t>
      </w:r>
      <w:r w:rsidRPr="00AE7F56">
        <w:rPr>
          <w:rFonts w:asciiTheme="minorHAnsi" w:hAnsiTheme="minorHAnsi" w:cstheme="minorHAnsi"/>
          <w:spacing w:val="1"/>
          <w:sz w:val="24"/>
          <w:lang w:val="fr-FR"/>
        </w:rPr>
        <w:t>-</w:t>
      </w:r>
      <w:r w:rsidRPr="00AE7F56">
        <w:rPr>
          <w:rFonts w:asciiTheme="minorHAnsi" w:hAnsiTheme="minorHAnsi" w:cstheme="minorHAnsi"/>
          <w:sz w:val="24"/>
          <w:lang w:val="fr-FR"/>
        </w:rPr>
        <w:t>S</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ceav</w:t>
      </w:r>
      <w:r w:rsidRPr="00AE7F56">
        <w:rPr>
          <w:rFonts w:asciiTheme="minorHAnsi" w:hAnsiTheme="minorHAnsi" w:cstheme="minorHAnsi"/>
          <w:spacing w:val="1"/>
          <w:sz w:val="24"/>
          <w:lang w:val="fr-FR"/>
        </w:rPr>
        <w:t>a-</w:t>
      </w:r>
      <w:r w:rsidRPr="00AE7F56">
        <w:rPr>
          <w:rFonts w:asciiTheme="minorHAnsi" w:hAnsiTheme="minorHAnsi" w:cstheme="minorHAnsi"/>
          <w:sz w:val="24"/>
          <w:lang w:val="fr-FR"/>
        </w:rPr>
        <w:t>I</w:t>
      </w:r>
      <w:r w:rsidRPr="00AE7F56">
        <w:rPr>
          <w:rFonts w:asciiTheme="minorHAnsi" w:hAnsiTheme="minorHAnsi" w:cstheme="minorHAnsi"/>
          <w:spacing w:val="-2"/>
          <w:sz w:val="24"/>
          <w:lang w:val="fr-FR"/>
        </w:rPr>
        <w:t>a</w:t>
      </w:r>
      <w:r w:rsidRPr="00AE7F56">
        <w:rPr>
          <w:rFonts w:asciiTheme="minorHAnsi" w:hAnsiTheme="minorHAnsi" w:cstheme="minorHAnsi"/>
          <w:position w:val="1"/>
          <w:sz w:val="24"/>
          <w:lang w:val="fr-FR"/>
        </w:rPr>
        <w:t>și.</w:t>
      </w:r>
      <w:r w:rsidRPr="00AE7F56">
        <w:rPr>
          <w:rFonts w:asciiTheme="minorHAnsi" w:hAnsiTheme="minorHAnsi" w:cstheme="minorHAnsi"/>
          <w:spacing w:val="41"/>
          <w:position w:val="1"/>
          <w:sz w:val="24"/>
          <w:lang w:val="fr-FR"/>
        </w:rPr>
        <w:t xml:space="preserve"> </w:t>
      </w:r>
      <w:r w:rsidRPr="00AE7F56">
        <w:rPr>
          <w:rFonts w:asciiTheme="minorHAnsi" w:hAnsiTheme="minorHAnsi" w:cstheme="minorHAnsi"/>
          <w:position w:val="1"/>
          <w:sz w:val="24"/>
          <w:lang w:val="fr-FR"/>
        </w:rPr>
        <w:t>I</w:t>
      </w:r>
      <w:r w:rsidRPr="00AE7F56">
        <w:rPr>
          <w:rFonts w:asciiTheme="minorHAnsi" w:hAnsiTheme="minorHAnsi" w:cstheme="minorHAnsi"/>
          <w:spacing w:val="-1"/>
          <w:position w:val="1"/>
          <w:sz w:val="24"/>
          <w:lang w:val="fr-FR"/>
        </w:rPr>
        <w:t>n</w:t>
      </w:r>
      <w:r w:rsidRPr="00AE7F56">
        <w:rPr>
          <w:rFonts w:asciiTheme="minorHAnsi" w:hAnsiTheme="minorHAnsi" w:cstheme="minorHAnsi"/>
          <w:spacing w:val="1"/>
          <w:position w:val="1"/>
          <w:sz w:val="24"/>
          <w:lang w:val="fr-FR"/>
        </w:rPr>
        <w:t>f</w:t>
      </w:r>
      <w:r w:rsidRPr="00AE7F56">
        <w:rPr>
          <w:rFonts w:asciiTheme="minorHAnsi" w:hAnsiTheme="minorHAnsi" w:cstheme="minorHAnsi"/>
          <w:position w:val="1"/>
          <w:sz w:val="24"/>
          <w:lang w:val="fr-FR"/>
        </w:rPr>
        <w:t>ras</w:t>
      </w:r>
      <w:r w:rsidRPr="00AE7F56">
        <w:rPr>
          <w:rFonts w:asciiTheme="minorHAnsi" w:hAnsiTheme="minorHAnsi" w:cstheme="minorHAnsi"/>
          <w:spacing w:val="1"/>
          <w:position w:val="1"/>
          <w:sz w:val="24"/>
          <w:lang w:val="fr-FR"/>
        </w:rPr>
        <w:t>t</w:t>
      </w:r>
      <w:r w:rsidRPr="00AE7F56">
        <w:rPr>
          <w:rFonts w:asciiTheme="minorHAnsi" w:hAnsiTheme="minorHAnsi" w:cstheme="minorHAnsi"/>
          <w:spacing w:val="-2"/>
          <w:position w:val="1"/>
          <w:sz w:val="24"/>
          <w:lang w:val="fr-FR"/>
        </w:rPr>
        <w:t>r</w:t>
      </w:r>
      <w:r w:rsidRPr="00AE7F56">
        <w:rPr>
          <w:rFonts w:asciiTheme="minorHAnsi" w:hAnsiTheme="minorHAnsi" w:cstheme="minorHAnsi"/>
          <w:spacing w:val="1"/>
          <w:position w:val="1"/>
          <w:sz w:val="24"/>
          <w:lang w:val="fr-FR"/>
        </w:rPr>
        <w:t>u</w:t>
      </w:r>
      <w:r w:rsidRPr="00AE7F56">
        <w:rPr>
          <w:rFonts w:asciiTheme="minorHAnsi" w:hAnsiTheme="minorHAnsi" w:cstheme="minorHAnsi"/>
          <w:position w:val="1"/>
          <w:sz w:val="24"/>
          <w:lang w:val="fr-FR"/>
        </w:rPr>
        <w:t>c</w:t>
      </w:r>
      <w:r w:rsidRPr="00AE7F56">
        <w:rPr>
          <w:rFonts w:asciiTheme="minorHAnsi" w:hAnsiTheme="minorHAnsi" w:cstheme="minorHAnsi"/>
          <w:spacing w:val="-1"/>
          <w:position w:val="1"/>
          <w:sz w:val="24"/>
          <w:lang w:val="fr-FR"/>
        </w:rPr>
        <w:t>t</w:t>
      </w:r>
      <w:r w:rsidRPr="00AE7F56">
        <w:rPr>
          <w:rFonts w:asciiTheme="minorHAnsi" w:hAnsiTheme="minorHAnsi" w:cstheme="minorHAnsi"/>
          <w:spacing w:val="1"/>
          <w:position w:val="1"/>
          <w:sz w:val="24"/>
          <w:lang w:val="fr-FR"/>
        </w:rPr>
        <w:t>u</w:t>
      </w:r>
      <w:r w:rsidRPr="00AE7F56">
        <w:rPr>
          <w:rFonts w:asciiTheme="minorHAnsi" w:hAnsiTheme="minorHAnsi" w:cstheme="minorHAnsi"/>
          <w:position w:val="1"/>
          <w:sz w:val="24"/>
          <w:lang w:val="fr-FR"/>
        </w:rPr>
        <w:t>ra</w:t>
      </w:r>
      <w:r w:rsidRPr="00AE7F56">
        <w:rPr>
          <w:rFonts w:asciiTheme="minorHAnsi" w:hAnsiTheme="minorHAnsi" w:cstheme="minorHAnsi"/>
          <w:spacing w:val="41"/>
          <w:position w:val="1"/>
          <w:sz w:val="24"/>
          <w:lang w:val="fr-FR"/>
        </w:rPr>
        <w:t xml:space="preserve"> </w:t>
      </w:r>
      <w:r w:rsidRPr="00AE7F56">
        <w:rPr>
          <w:rFonts w:asciiTheme="minorHAnsi" w:hAnsiTheme="minorHAnsi" w:cstheme="minorHAnsi"/>
          <w:spacing w:val="1"/>
          <w:position w:val="1"/>
          <w:sz w:val="24"/>
          <w:lang w:val="fr-FR"/>
        </w:rPr>
        <w:t>d</w:t>
      </w:r>
      <w:r w:rsidRPr="00AE7F56">
        <w:rPr>
          <w:rFonts w:asciiTheme="minorHAnsi" w:hAnsiTheme="minorHAnsi" w:cstheme="minorHAnsi"/>
          <w:position w:val="1"/>
          <w:sz w:val="24"/>
          <w:lang w:val="fr-FR"/>
        </w:rPr>
        <w:t>e</w:t>
      </w:r>
      <w:r w:rsidRPr="00AE7F56">
        <w:rPr>
          <w:rFonts w:asciiTheme="minorHAnsi" w:hAnsiTheme="minorHAnsi" w:cstheme="minorHAnsi"/>
          <w:spacing w:val="39"/>
          <w:position w:val="1"/>
          <w:sz w:val="24"/>
          <w:lang w:val="fr-FR"/>
        </w:rPr>
        <w:t xml:space="preserve"> </w:t>
      </w:r>
      <w:r w:rsidRPr="00AE7F56">
        <w:rPr>
          <w:rFonts w:asciiTheme="minorHAnsi" w:hAnsiTheme="minorHAnsi" w:cstheme="minorHAnsi"/>
          <w:spacing w:val="1"/>
          <w:position w:val="1"/>
          <w:sz w:val="24"/>
          <w:lang w:val="fr-FR"/>
        </w:rPr>
        <w:t>d</w:t>
      </w:r>
      <w:r w:rsidRPr="00AE7F56">
        <w:rPr>
          <w:rFonts w:asciiTheme="minorHAnsi" w:hAnsiTheme="minorHAnsi" w:cstheme="minorHAnsi"/>
          <w:position w:val="1"/>
          <w:sz w:val="24"/>
          <w:lang w:val="fr-FR"/>
        </w:rPr>
        <w:t>r</w:t>
      </w:r>
      <w:r w:rsidRPr="00AE7F56">
        <w:rPr>
          <w:rFonts w:asciiTheme="minorHAnsi" w:hAnsiTheme="minorHAnsi" w:cstheme="minorHAnsi"/>
          <w:spacing w:val="-1"/>
          <w:position w:val="1"/>
          <w:sz w:val="24"/>
          <w:lang w:val="fr-FR"/>
        </w:rPr>
        <w:t>u</w:t>
      </w:r>
      <w:r w:rsidRPr="00AE7F56">
        <w:rPr>
          <w:rFonts w:asciiTheme="minorHAnsi" w:hAnsiTheme="minorHAnsi" w:cstheme="minorHAnsi"/>
          <w:position w:val="1"/>
          <w:sz w:val="24"/>
          <w:lang w:val="fr-FR"/>
        </w:rPr>
        <w:t>m</w:t>
      </w:r>
      <w:r w:rsidRPr="00AE7F56">
        <w:rPr>
          <w:rFonts w:asciiTheme="minorHAnsi" w:hAnsiTheme="minorHAnsi" w:cstheme="minorHAnsi"/>
          <w:spacing w:val="1"/>
          <w:position w:val="1"/>
          <w:sz w:val="24"/>
          <w:lang w:val="fr-FR"/>
        </w:rPr>
        <w:t>u</w:t>
      </w:r>
      <w:r w:rsidRPr="00AE7F56">
        <w:rPr>
          <w:rFonts w:asciiTheme="minorHAnsi" w:hAnsiTheme="minorHAnsi" w:cstheme="minorHAnsi"/>
          <w:position w:val="1"/>
          <w:sz w:val="24"/>
          <w:lang w:val="fr-FR"/>
        </w:rPr>
        <w:t>ri</w:t>
      </w:r>
      <w:r w:rsidRPr="00AE7F56">
        <w:rPr>
          <w:rFonts w:asciiTheme="minorHAnsi" w:hAnsiTheme="minorHAnsi" w:cstheme="minorHAnsi"/>
          <w:spacing w:val="39"/>
          <w:position w:val="1"/>
          <w:sz w:val="24"/>
          <w:lang w:val="fr-FR"/>
        </w:rPr>
        <w:t xml:space="preserve"> </w:t>
      </w:r>
      <w:r w:rsidRPr="00AE7F56">
        <w:rPr>
          <w:rFonts w:asciiTheme="minorHAnsi" w:hAnsiTheme="minorHAnsi" w:cstheme="minorHAnsi"/>
          <w:spacing w:val="1"/>
          <w:position w:val="1"/>
          <w:sz w:val="24"/>
          <w:lang w:val="fr-FR"/>
        </w:rPr>
        <w:t>n</w:t>
      </w:r>
      <w:r w:rsidRPr="00AE7F56">
        <w:rPr>
          <w:rFonts w:asciiTheme="minorHAnsi" w:hAnsiTheme="minorHAnsi" w:cstheme="minorHAnsi"/>
          <w:position w:val="1"/>
          <w:sz w:val="24"/>
          <w:lang w:val="fr-FR"/>
        </w:rPr>
        <w:t>a</w:t>
      </w:r>
      <w:r w:rsidRPr="00AE7F56">
        <w:rPr>
          <w:rFonts w:asciiTheme="minorHAnsi" w:hAnsiTheme="minorHAnsi" w:cstheme="minorHAnsi"/>
          <w:spacing w:val="1"/>
          <w:position w:val="1"/>
          <w:sz w:val="24"/>
          <w:lang w:val="fr-FR"/>
        </w:rPr>
        <w:t>ţ</w:t>
      </w:r>
      <w:r w:rsidRPr="00AE7F56">
        <w:rPr>
          <w:rFonts w:asciiTheme="minorHAnsi" w:hAnsiTheme="minorHAnsi" w:cstheme="minorHAnsi"/>
          <w:spacing w:val="-2"/>
          <w:position w:val="1"/>
          <w:sz w:val="24"/>
          <w:lang w:val="fr-FR"/>
        </w:rPr>
        <w:t>i</w:t>
      </w:r>
      <w:r w:rsidRPr="00AE7F56">
        <w:rPr>
          <w:rFonts w:asciiTheme="minorHAnsi" w:hAnsiTheme="minorHAnsi" w:cstheme="minorHAnsi"/>
          <w:position w:val="1"/>
          <w:sz w:val="24"/>
          <w:lang w:val="fr-FR"/>
        </w:rPr>
        <w:t>o</w:t>
      </w:r>
      <w:r w:rsidRPr="00AE7F56">
        <w:rPr>
          <w:rFonts w:asciiTheme="minorHAnsi" w:hAnsiTheme="minorHAnsi" w:cstheme="minorHAnsi"/>
          <w:spacing w:val="1"/>
          <w:position w:val="1"/>
          <w:sz w:val="24"/>
          <w:lang w:val="fr-FR"/>
        </w:rPr>
        <w:t>n</w:t>
      </w:r>
      <w:r w:rsidRPr="00AE7F56">
        <w:rPr>
          <w:rFonts w:asciiTheme="minorHAnsi" w:hAnsiTheme="minorHAnsi" w:cstheme="minorHAnsi"/>
          <w:position w:val="1"/>
          <w:sz w:val="24"/>
          <w:lang w:val="fr-FR"/>
        </w:rPr>
        <w:t>a</w:t>
      </w:r>
      <w:r w:rsidRPr="00AE7F56">
        <w:rPr>
          <w:rFonts w:asciiTheme="minorHAnsi" w:hAnsiTheme="minorHAnsi" w:cstheme="minorHAnsi"/>
          <w:spacing w:val="-2"/>
          <w:position w:val="1"/>
          <w:sz w:val="24"/>
          <w:lang w:val="fr-FR"/>
        </w:rPr>
        <w:t>l</w:t>
      </w:r>
      <w:r w:rsidRPr="00AE7F56">
        <w:rPr>
          <w:rFonts w:asciiTheme="minorHAnsi" w:hAnsiTheme="minorHAnsi" w:cstheme="minorHAnsi"/>
          <w:position w:val="1"/>
          <w:sz w:val="24"/>
          <w:lang w:val="fr-FR"/>
        </w:rPr>
        <w:t>e</w:t>
      </w:r>
      <w:r w:rsidRPr="00AE7F56">
        <w:rPr>
          <w:rFonts w:asciiTheme="minorHAnsi" w:hAnsiTheme="minorHAnsi" w:cstheme="minorHAnsi"/>
          <w:spacing w:val="42"/>
          <w:position w:val="1"/>
          <w:sz w:val="24"/>
          <w:lang w:val="fr-FR"/>
        </w:rPr>
        <w:t xml:space="preserve"> </w:t>
      </w:r>
      <w:r w:rsidRPr="00AE7F56">
        <w:rPr>
          <w:rFonts w:asciiTheme="minorHAnsi" w:hAnsiTheme="minorHAnsi" w:cstheme="minorHAnsi"/>
          <w:position w:val="1"/>
          <w:sz w:val="24"/>
          <w:lang w:val="fr-FR"/>
        </w:rPr>
        <w:t>c</w:t>
      </w:r>
      <w:r w:rsidRPr="00AE7F56">
        <w:rPr>
          <w:rFonts w:asciiTheme="minorHAnsi" w:hAnsiTheme="minorHAnsi" w:cstheme="minorHAnsi"/>
          <w:spacing w:val="1"/>
          <w:position w:val="1"/>
          <w:sz w:val="24"/>
          <w:lang w:val="fr-FR"/>
        </w:rPr>
        <w:t>up</w:t>
      </w:r>
      <w:r w:rsidRPr="00AE7F56">
        <w:rPr>
          <w:rFonts w:asciiTheme="minorHAnsi" w:hAnsiTheme="minorHAnsi" w:cstheme="minorHAnsi"/>
          <w:position w:val="1"/>
          <w:sz w:val="24"/>
          <w:lang w:val="fr-FR"/>
        </w:rPr>
        <w:t>r</w:t>
      </w:r>
      <w:r w:rsidRPr="00AE7F56">
        <w:rPr>
          <w:rFonts w:asciiTheme="minorHAnsi" w:hAnsiTheme="minorHAnsi" w:cstheme="minorHAnsi"/>
          <w:spacing w:val="-2"/>
          <w:position w:val="1"/>
          <w:sz w:val="24"/>
          <w:lang w:val="fr-FR"/>
        </w:rPr>
        <w:t>i</w:t>
      </w:r>
      <w:r w:rsidRPr="00AE7F56">
        <w:rPr>
          <w:rFonts w:asciiTheme="minorHAnsi" w:hAnsiTheme="minorHAnsi" w:cstheme="minorHAnsi"/>
          <w:spacing w:val="1"/>
          <w:position w:val="1"/>
          <w:sz w:val="24"/>
          <w:lang w:val="fr-FR"/>
        </w:rPr>
        <w:t>n</w:t>
      </w:r>
      <w:r w:rsidRPr="00AE7F56">
        <w:rPr>
          <w:rFonts w:asciiTheme="minorHAnsi" w:hAnsiTheme="minorHAnsi" w:cstheme="minorHAnsi"/>
          <w:position w:val="1"/>
          <w:sz w:val="24"/>
          <w:lang w:val="fr-FR"/>
        </w:rPr>
        <w:t>să</w:t>
      </w:r>
      <w:r w:rsidRPr="00AE7F56">
        <w:rPr>
          <w:rFonts w:asciiTheme="minorHAnsi" w:hAnsiTheme="minorHAnsi" w:cstheme="minorHAnsi"/>
          <w:spacing w:val="41"/>
          <w:position w:val="1"/>
          <w:sz w:val="24"/>
          <w:lang w:val="fr-FR"/>
        </w:rPr>
        <w:t xml:space="preserve"> </w:t>
      </w:r>
      <w:r w:rsidRPr="00AE7F56">
        <w:rPr>
          <w:rFonts w:asciiTheme="minorHAnsi" w:hAnsiTheme="minorHAnsi" w:cstheme="minorHAnsi"/>
          <w:position w:val="1"/>
          <w:sz w:val="24"/>
          <w:lang w:val="fr-FR"/>
        </w:rPr>
        <w:t>în</w:t>
      </w:r>
      <w:r w:rsidRPr="00AE7F56">
        <w:rPr>
          <w:rFonts w:asciiTheme="minorHAnsi" w:hAnsiTheme="minorHAnsi" w:cstheme="minorHAnsi"/>
          <w:spacing w:val="42"/>
          <w:position w:val="1"/>
          <w:sz w:val="24"/>
          <w:lang w:val="fr-FR"/>
        </w:rPr>
        <w:t xml:space="preserve"> </w:t>
      </w:r>
      <w:r w:rsidRPr="00AE7F56">
        <w:rPr>
          <w:rFonts w:asciiTheme="minorHAnsi" w:hAnsiTheme="minorHAnsi" w:cstheme="minorHAnsi"/>
          <w:position w:val="1"/>
          <w:sz w:val="24"/>
          <w:lang w:val="fr-FR"/>
        </w:rPr>
        <w:t>r</w:t>
      </w:r>
      <w:r w:rsidRPr="00AE7F56">
        <w:rPr>
          <w:rFonts w:asciiTheme="minorHAnsi" w:hAnsiTheme="minorHAnsi" w:cstheme="minorHAnsi"/>
          <w:spacing w:val="-2"/>
          <w:position w:val="1"/>
          <w:sz w:val="24"/>
          <w:lang w:val="fr-FR"/>
        </w:rPr>
        <w:t>e</w:t>
      </w:r>
      <w:r w:rsidRPr="00AE7F56">
        <w:rPr>
          <w:rFonts w:asciiTheme="minorHAnsi" w:hAnsiTheme="minorHAnsi" w:cstheme="minorHAnsi"/>
          <w:spacing w:val="1"/>
          <w:position w:val="1"/>
          <w:sz w:val="24"/>
          <w:lang w:val="fr-FR"/>
        </w:rPr>
        <w:t>ţ</w:t>
      </w:r>
      <w:r w:rsidRPr="00AE7F56">
        <w:rPr>
          <w:rFonts w:asciiTheme="minorHAnsi" w:hAnsiTheme="minorHAnsi" w:cstheme="minorHAnsi"/>
          <w:position w:val="1"/>
          <w:sz w:val="24"/>
          <w:lang w:val="fr-FR"/>
        </w:rPr>
        <w:t>e</w:t>
      </w:r>
      <w:r w:rsidRPr="00AE7F56">
        <w:rPr>
          <w:rFonts w:asciiTheme="minorHAnsi" w:hAnsiTheme="minorHAnsi" w:cstheme="minorHAnsi"/>
          <w:spacing w:val="-2"/>
          <w:position w:val="1"/>
          <w:sz w:val="24"/>
          <w:lang w:val="fr-FR"/>
        </w:rPr>
        <w:t>a</w:t>
      </w:r>
      <w:r w:rsidRPr="00AE7F56">
        <w:rPr>
          <w:rFonts w:asciiTheme="minorHAnsi" w:hAnsiTheme="minorHAnsi" w:cstheme="minorHAnsi"/>
          <w:spacing w:val="1"/>
          <w:position w:val="1"/>
          <w:sz w:val="24"/>
          <w:lang w:val="fr-FR"/>
        </w:rPr>
        <w:t>u</w:t>
      </w:r>
      <w:r w:rsidRPr="00AE7F56">
        <w:rPr>
          <w:rFonts w:asciiTheme="minorHAnsi" w:hAnsiTheme="minorHAnsi" w:cstheme="minorHAnsi"/>
          <w:position w:val="1"/>
          <w:sz w:val="24"/>
          <w:lang w:val="fr-FR"/>
        </w:rPr>
        <w:t>a</w:t>
      </w:r>
      <w:r w:rsidRPr="00AE7F56">
        <w:rPr>
          <w:rFonts w:asciiTheme="minorHAnsi" w:hAnsiTheme="minorHAnsi" w:cstheme="minorHAnsi"/>
          <w:spacing w:val="41"/>
          <w:position w:val="1"/>
          <w:sz w:val="24"/>
          <w:lang w:val="fr-FR"/>
        </w:rPr>
        <w:t xml:space="preserve"> </w:t>
      </w:r>
      <w:r w:rsidRPr="00AE7F56">
        <w:rPr>
          <w:rFonts w:asciiTheme="minorHAnsi" w:hAnsiTheme="minorHAnsi" w:cstheme="minorHAnsi"/>
          <w:spacing w:val="-2"/>
          <w:position w:val="1"/>
          <w:sz w:val="24"/>
          <w:lang w:val="fr-FR"/>
        </w:rPr>
        <w:t>T</w:t>
      </w:r>
      <w:r w:rsidRPr="00AE7F56">
        <w:rPr>
          <w:rFonts w:asciiTheme="minorHAnsi" w:hAnsiTheme="minorHAnsi" w:cstheme="minorHAnsi"/>
          <w:position w:val="1"/>
          <w:sz w:val="24"/>
          <w:lang w:val="fr-FR"/>
        </w:rPr>
        <w:t>EN</w:t>
      </w:r>
      <w:r w:rsidRPr="00AE7F56">
        <w:rPr>
          <w:rFonts w:asciiTheme="minorHAnsi" w:hAnsiTheme="minorHAnsi" w:cstheme="minorHAnsi"/>
          <w:spacing w:val="-40"/>
          <w:position w:val="1"/>
          <w:sz w:val="24"/>
          <w:lang w:val="fr-FR"/>
        </w:rPr>
        <w:t xml:space="preserve"> </w:t>
      </w:r>
      <w:r w:rsidRPr="00AE7F56">
        <w:rPr>
          <w:rFonts w:asciiTheme="minorHAnsi" w:hAnsiTheme="minorHAnsi" w:cstheme="minorHAnsi"/>
          <w:spacing w:val="-1"/>
          <w:sz w:val="24"/>
          <w:lang w:val="fr-FR"/>
        </w:rPr>
        <w:t>-</w:t>
      </w:r>
      <w:r w:rsidRPr="00AE7F56">
        <w:rPr>
          <w:rFonts w:asciiTheme="minorHAnsi" w:hAnsiTheme="minorHAnsi" w:cstheme="minorHAnsi"/>
          <w:sz w:val="24"/>
          <w:lang w:val="fr-FR"/>
        </w:rPr>
        <w:t>T ce</w:t>
      </w:r>
      <w:r w:rsidRPr="00AE7F56">
        <w:rPr>
          <w:rFonts w:asciiTheme="minorHAnsi" w:hAnsiTheme="minorHAnsi" w:cstheme="minorHAnsi"/>
          <w:spacing w:val="1"/>
          <w:sz w:val="24"/>
          <w:lang w:val="fr-FR"/>
        </w:rPr>
        <w:t>nt</w:t>
      </w:r>
      <w:r w:rsidRPr="00AE7F56">
        <w:rPr>
          <w:rFonts w:asciiTheme="minorHAnsi" w:hAnsiTheme="minorHAnsi" w:cstheme="minorHAnsi"/>
          <w:sz w:val="24"/>
          <w:lang w:val="fr-FR"/>
        </w:rPr>
        <w:t>rală se</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lim</w:t>
      </w:r>
      <w:r w:rsidRPr="00AE7F56">
        <w:rPr>
          <w:rFonts w:asciiTheme="minorHAnsi" w:hAnsiTheme="minorHAnsi" w:cstheme="minorHAnsi"/>
          <w:spacing w:val="-2"/>
          <w:sz w:val="24"/>
          <w:lang w:val="fr-FR"/>
        </w:rPr>
        <w:t>i</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e</w:t>
      </w:r>
      <w:r w:rsidRPr="00AE7F56">
        <w:rPr>
          <w:rFonts w:asciiTheme="minorHAnsi" w:hAnsiTheme="minorHAnsi" w:cstheme="minorHAnsi"/>
          <w:spacing w:val="-2"/>
          <w:sz w:val="24"/>
          <w:lang w:val="fr-FR"/>
        </w:rPr>
        <w:t>a</w:t>
      </w:r>
      <w:r w:rsidRPr="00AE7F56">
        <w:rPr>
          <w:rFonts w:asciiTheme="minorHAnsi" w:hAnsiTheme="minorHAnsi" w:cstheme="minorHAnsi"/>
          <w:spacing w:val="1"/>
          <w:sz w:val="24"/>
          <w:lang w:val="fr-FR"/>
        </w:rPr>
        <w:t>z</w:t>
      </w:r>
      <w:r w:rsidRPr="00AE7F56">
        <w:rPr>
          <w:rFonts w:asciiTheme="minorHAnsi" w:hAnsiTheme="minorHAnsi" w:cstheme="minorHAnsi"/>
          <w:sz w:val="24"/>
          <w:lang w:val="fr-FR"/>
        </w:rPr>
        <w:t>ă</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 xml:space="preserve">la </w:t>
      </w:r>
      <w:r w:rsidRPr="00AE7F56">
        <w:rPr>
          <w:rFonts w:asciiTheme="minorHAnsi" w:hAnsiTheme="minorHAnsi" w:cstheme="minorHAnsi"/>
          <w:spacing w:val="-3"/>
          <w:sz w:val="24"/>
          <w:lang w:val="fr-FR"/>
        </w:rPr>
        <w:t>s</w:t>
      </w:r>
      <w:r w:rsidRPr="00AE7F56">
        <w:rPr>
          <w:rFonts w:asciiTheme="minorHAnsi" w:hAnsiTheme="minorHAnsi" w:cstheme="minorHAnsi"/>
          <w:sz w:val="24"/>
          <w:lang w:val="fr-FR"/>
        </w:rPr>
        <w:t>egme</w:t>
      </w:r>
      <w:r w:rsidRPr="00AE7F56">
        <w:rPr>
          <w:rFonts w:asciiTheme="minorHAnsi" w:hAnsiTheme="minorHAnsi" w:cstheme="minorHAnsi"/>
          <w:spacing w:val="1"/>
          <w:sz w:val="24"/>
          <w:lang w:val="fr-FR"/>
        </w:rPr>
        <w:t>n</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 xml:space="preserve"> p</w:t>
      </w:r>
      <w:r w:rsidRPr="00AE7F56">
        <w:rPr>
          <w:rFonts w:asciiTheme="minorHAnsi" w:hAnsiTheme="minorHAnsi" w:cstheme="minorHAnsi"/>
          <w:sz w:val="24"/>
          <w:lang w:val="fr-FR"/>
        </w:rPr>
        <w:t>e</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2"/>
          <w:sz w:val="24"/>
          <w:lang w:val="fr-FR"/>
        </w:rPr>
        <w:t>T</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r</w:t>
      </w:r>
      <w:r w:rsidRPr="00AE7F56">
        <w:rPr>
          <w:rFonts w:asciiTheme="minorHAnsi" w:hAnsiTheme="minorHAnsi" w:cstheme="minorHAnsi"/>
          <w:spacing w:val="-1"/>
          <w:sz w:val="24"/>
          <w:lang w:val="fr-FR"/>
        </w:rPr>
        <w:t>d</w:t>
      </w:r>
      <w:r w:rsidRPr="00AE7F56">
        <w:rPr>
          <w:rFonts w:asciiTheme="minorHAnsi" w:hAnsiTheme="minorHAnsi" w:cstheme="minorHAnsi"/>
          <w:spacing w:val="7"/>
          <w:sz w:val="24"/>
          <w:lang w:val="fr-FR"/>
        </w:rPr>
        <w:t>a</w:t>
      </w:r>
      <w:r w:rsidRPr="00AE7F56">
        <w:rPr>
          <w:rFonts w:asciiTheme="minorHAnsi" w:hAnsiTheme="minorHAnsi" w:cstheme="minorHAnsi"/>
          <w:spacing w:val="1"/>
          <w:sz w:val="24"/>
          <w:lang w:val="fr-FR"/>
        </w:rPr>
        <w:t>-</w:t>
      </w:r>
      <w:r w:rsidRPr="00AE7F56">
        <w:rPr>
          <w:rFonts w:asciiTheme="minorHAnsi" w:hAnsiTheme="minorHAnsi" w:cstheme="minorHAnsi"/>
          <w:sz w:val="24"/>
          <w:lang w:val="fr-FR"/>
        </w:rPr>
        <w:t>S</w:t>
      </w:r>
      <w:r w:rsidRPr="00AE7F56">
        <w:rPr>
          <w:rFonts w:asciiTheme="minorHAnsi" w:hAnsiTheme="minorHAnsi" w:cstheme="minorHAnsi"/>
          <w:spacing w:val="-2"/>
          <w:sz w:val="24"/>
          <w:lang w:val="fr-FR"/>
        </w:rPr>
        <w:t>e</w:t>
      </w:r>
      <w:r w:rsidRPr="00AE7F56">
        <w:rPr>
          <w:rFonts w:asciiTheme="minorHAnsi" w:hAnsiTheme="minorHAnsi" w:cstheme="minorHAnsi"/>
          <w:spacing w:val="1"/>
          <w:sz w:val="24"/>
          <w:lang w:val="fr-FR"/>
        </w:rPr>
        <w:t>b</w:t>
      </w:r>
      <w:r w:rsidRPr="00AE7F56">
        <w:rPr>
          <w:rFonts w:asciiTheme="minorHAnsi" w:hAnsiTheme="minorHAnsi" w:cstheme="minorHAnsi"/>
          <w:sz w:val="24"/>
          <w:lang w:val="fr-FR"/>
        </w:rPr>
        <w:t>eş (E</w:t>
      </w:r>
      <w:r w:rsidRPr="00AE7F56">
        <w:rPr>
          <w:rFonts w:asciiTheme="minorHAnsi" w:hAnsiTheme="minorHAnsi" w:cstheme="minorHAnsi"/>
          <w:spacing w:val="1"/>
          <w:sz w:val="24"/>
          <w:lang w:val="fr-FR"/>
        </w:rPr>
        <w:t>81</w:t>
      </w:r>
      <w:r w:rsidRPr="00AE7F56">
        <w:rPr>
          <w:rFonts w:asciiTheme="minorHAnsi" w:hAnsiTheme="minorHAnsi" w:cstheme="minorHAnsi"/>
          <w:sz w:val="24"/>
          <w:lang w:val="fr-FR"/>
        </w:rPr>
        <w:t>)</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şi</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2"/>
          <w:sz w:val="24"/>
          <w:lang w:val="fr-FR"/>
        </w:rPr>
        <w:t>T</w:t>
      </w:r>
      <w:r w:rsidRPr="00AE7F56">
        <w:rPr>
          <w:rFonts w:asciiTheme="minorHAnsi" w:hAnsiTheme="minorHAnsi" w:cstheme="minorHAnsi"/>
          <w:spacing w:val="1"/>
          <w:sz w:val="24"/>
          <w:lang w:val="fr-FR"/>
        </w:rPr>
        <w:t>u</w:t>
      </w:r>
      <w:r w:rsidRPr="00AE7F56">
        <w:rPr>
          <w:rFonts w:asciiTheme="minorHAnsi" w:hAnsiTheme="minorHAnsi" w:cstheme="minorHAnsi"/>
          <w:spacing w:val="-2"/>
          <w:sz w:val="24"/>
          <w:lang w:val="fr-FR"/>
        </w:rPr>
        <w:t>r</w:t>
      </w:r>
      <w:r w:rsidRPr="00AE7F56">
        <w:rPr>
          <w:rFonts w:asciiTheme="minorHAnsi" w:hAnsiTheme="minorHAnsi" w:cstheme="minorHAnsi"/>
          <w:spacing w:val="1"/>
          <w:sz w:val="24"/>
          <w:lang w:val="fr-FR"/>
        </w:rPr>
        <w:t>d</w:t>
      </w:r>
      <w:r w:rsidRPr="00AE7F56">
        <w:rPr>
          <w:rFonts w:asciiTheme="minorHAnsi" w:hAnsiTheme="minorHAnsi" w:cstheme="minorHAnsi"/>
          <w:spacing w:val="2"/>
          <w:sz w:val="24"/>
          <w:lang w:val="fr-FR"/>
        </w:rPr>
        <w:t>a</w:t>
      </w:r>
      <w:r w:rsidRPr="00AE7F56">
        <w:rPr>
          <w:rFonts w:asciiTheme="minorHAnsi" w:hAnsiTheme="minorHAnsi" w:cstheme="minorHAnsi"/>
          <w:spacing w:val="1"/>
          <w:sz w:val="24"/>
          <w:lang w:val="fr-FR"/>
        </w:rPr>
        <w:t>-</w:t>
      </w:r>
      <w:r w:rsidRPr="00AE7F56">
        <w:rPr>
          <w:rFonts w:asciiTheme="minorHAnsi" w:hAnsiTheme="minorHAnsi" w:cstheme="minorHAnsi"/>
          <w:sz w:val="24"/>
          <w:lang w:val="fr-FR"/>
        </w:rPr>
        <w:t>L</w:t>
      </w:r>
      <w:r w:rsidRPr="00AE7F56">
        <w:rPr>
          <w:rFonts w:asciiTheme="minorHAnsi" w:hAnsiTheme="minorHAnsi" w:cstheme="minorHAnsi"/>
          <w:spacing w:val="-1"/>
          <w:sz w:val="24"/>
          <w:lang w:val="fr-FR"/>
        </w:rPr>
        <w:t>u</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a</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60</w:t>
      </w:r>
      <w:r w:rsidRPr="00AE7F56">
        <w:rPr>
          <w:rFonts w:asciiTheme="minorHAnsi" w:hAnsiTheme="minorHAnsi" w:cstheme="minorHAnsi"/>
          <w:sz w:val="24"/>
          <w:lang w:val="fr-FR"/>
        </w:rPr>
        <w:t>).</w:t>
      </w:r>
      <w:r w:rsidRPr="00AE7F56">
        <w:rPr>
          <w:rFonts w:asciiTheme="minorHAnsi" w:hAnsiTheme="minorHAnsi" w:cstheme="minorHAnsi"/>
          <w:spacing w:val="2"/>
          <w:sz w:val="24"/>
          <w:lang w:val="fr-FR"/>
        </w:rPr>
        <w:t xml:space="preserve"> </w:t>
      </w: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e</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r</w:t>
      </w:r>
      <w:r w:rsidRPr="00AE7F56">
        <w:rPr>
          <w:rFonts w:asciiTheme="minorHAnsi" w:hAnsiTheme="minorHAnsi" w:cstheme="minorHAnsi"/>
          <w:spacing w:val="-2"/>
          <w:sz w:val="24"/>
          <w:lang w:val="fr-FR"/>
        </w:rPr>
        <w:t>e</w:t>
      </w:r>
      <w:r w:rsidRPr="00AE7F56">
        <w:rPr>
          <w:rFonts w:asciiTheme="minorHAnsi" w:hAnsiTheme="minorHAnsi" w:cstheme="minorHAnsi"/>
          <w:spacing w:val="1"/>
          <w:sz w:val="24"/>
          <w:lang w:val="fr-FR"/>
        </w:rPr>
        <w:t>ţ</w:t>
      </w:r>
      <w:r w:rsidRPr="00AE7F56">
        <w:rPr>
          <w:rFonts w:asciiTheme="minorHAnsi" w:hAnsiTheme="minorHAnsi" w:cstheme="minorHAnsi"/>
          <w:sz w:val="24"/>
          <w:lang w:val="fr-FR"/>
        </w:rPr>
        <w:t>ea</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a</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T</w:t>
      </w:r>
      <w:r w:rsidRPr="00AE7F56">
        <w:rPr>
          <w:rFonts w:asciiTheme="minorHAnsi" w:hAnsiTheme="minorHAnsi" w:cstheme="minorHAnsi"/>
          <w:spacing w:val="-2"/>
          <w:sz w:val="24"/>
          <w:lang w:val="fr-FR"/>
        </w:rPr>
        <w:t>E</w:t>
      </w:r>
      <w:r w:rsidRPr="00AE7F56">
        <w:rPr>
          <w:rFonts w:asciiTheme="minorHAnsi" w:hAnsiTheme="minorHAnsi" w:cstheme="minorHAnsi"/>
          <w:spacing w:val="3"/>
          <w:sz w:val="24"/>
          <w:lang w:val="fr-FR"/>
        </w:rPr>
        <w:t>N</w:t>
      </w:r>
      <w:r w:rsidRPr="00AE7F56">
        <w:rPr>
          <w:rFonts w:asciiTheme="minorHAnsi" w:hAnsiTheme="minorHAnsi" w:cstheme="minorHAnsi"/>
          <w:spacing w:val="1"/>
          <w:sz w:val="24"/>
          <w:lang w:val="fr-FR"/>
        </w:rPr>
        <w:t>-</w:t>
      </w:r>
      <w:r w:rsidRPr="00AE7F56">
        <w:rPr>
          <w:rFonts w:asciiTheme="minorHAnsi" w:hAnsiTheme="minorHAnsi" w:cstheme="minorHAnsi"/>
          <w:sz w:val="24"/>
          <w:lang w:val="fr-FR"/>
        </w:rPr>
        <w:t>T</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glo</w:t>
      </w:r>
      <w:r w:rsidRPr="00AE7F56">
        <w:rPr>
          <w:rFonts w:asciiTheme="minorHAnsi" w:hAnsiTheme="minorHAnsi" w:cstheme="minorHAnsi"/>
          <w:spacing w:val="-1"/>
          <w:sz w:val="24"/>
          <w:lang w:val="fr-FR"/>
        </w:rPr>
        <w:t>b</w:t>
      </w:r>
      <w:r w:rsidRPr="00AE7F56">
        <w:rPr>
          <w:rFonts w:asciiTheme="minorHAnsi" w:hAnsiTheme="minorHAnsi" w:cstheme="minorHAnsi"/>
          <w:sz w:val="24"/>
          <w:lang w:val="fr-FR"/>
        </w:rPr>
        <w:t>ală</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se regăsesc</w:t>
      </w:r>
      <w:r w:rsidRPr="00AE7F56">
        <w:rPr>
          <w:rFonts w:asciiTheme="minorHAnsi" w:hAnsiTheme="minorHAnsi" w:cstheme="minorHAnsi"/>
          <w:spacing w:val="1"/>
          <w:sz w:val="24"/>
          <w:lang w:val="fr-FR"/>
        </w:rPr>
        <w:t xml:space="preserve"> p</w:t>
      </w:r>
      <w:r w:rsidRPr="00AE7F56">
        <w:rPr>
          <w:rFonts w:asciiTheme="minorHAnsi" w:hAnsiTheme="minorHAnsi" w:cstheme="minorHAnsi"/>
          <w:sz w:val="24"/>
          <w:lang w:val="fr-FR"/>
        </w:rPr>
        <w:t>es</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e</w:t>
      </w:r>
      <w:r w:rsidRPr="00AE7F56">
        <w:rPr>
          <w:rFonts w:asciiTheme="minorHAnsi" w:hAnsiTheme="minorHAnsi" w:cstheme="minorHAnsi"/>
          <w:spacing w:val="2"/>
          <w:sz w:val="24"/>
          <w:lang w:val="fr-FR"/>
        </w:rPr>
        <w:t xml:space="preserve"> </w:t>
      </w:r>
      <w:r w:rsidRPr="00AE7F56">
        <w:rPr>
          <w:rFonts w:asciiTheme="minorHAnsi" w:hAnsiTheme="minorHAnsi" w:cstheme="minorHAnsi"/>
          <w:spacing w:val="1"/>
          <w:sz w:val="24"/>
          <w:lang w:val="fr-FR"/>
        </w:rPr>
        <w:t>4</w:t>
      </w:r>
      <w:r w:rsidRPr="00AE7F56">
        <w:rPr>
          <w:rFonts w:asciiTheme="minorHAnsi" w:hAnsiTheme="minorHAnsi" w:cstheme="minorHAnsi"/>
          <w:spacing w:val="-1"/>
          <w:sz w:val="24"/>
          <w:lang w:val="fr-FR"/>
        </w:rPr>
        <w:t>2</w:t>
      </w:r>
      <w:r w:rsidRPr="00AE7F56">
        <w:rPr>
          <w:rFonts w:asciiTheme="minorHAnsi" w:hAnsiTheme="minorHAnsi" w:cstheme="minorHAnsi"/>
          <w:sz w:val="24"/>
          <w:lang w:val="fr-FR"/>
        </w:rPr>
        <w:t>0</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1"/>
          <w:sz w:val="24"/>
          <w:lang w:val="fr-FR"/>
        </w:rPr>
        <w:t>k</w:t>
      </w:r>
      <w:r w:rsidRPr="00AE7F56">
        <w:rPr>
          <w:rFonts w:asciiTheme="minorHAnsi" w:hAnsiTheme="minorHAnsi" w:cstheme="minorHAnsi"/>
          <w:sz w:val="24"/>
          <w:lang w:val="fr-FR"/>
        </w:rPr>
        <w:t>m</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60</w:t>
      </w:r>
      <w:r w:rsidRPr="00AE7F56">
        <w:rPr>
          <w:rFonts w:asciiTheme="minorHAnsi" w:hAnsiTheme="minorHAnsi" w:cstheme="minorHAnsi"/>
          <w:sz w:val="24"/>
          <w:lang w:val="fr-FR"/>
        </w:rPr>
        <w:t>,</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8</w:t>
      </w:r>
      <w:r w:rsidRPr="00AE7F56">
        <w:rPr>
          <w:rFonts w:asciiTheme="minorHAnsi" w:hAnsiTheme="minorHAnsi" w:cstheme="minorHAnsi"/>
          <w:spacing w:val="1"/>
          <w:sz w:val="24"/>
          <w:lang w:val="fr-FR"/>
        </w:rPr>
        <w:t>1</w:t>
      </w:r>
      <w:r w:rsidRPr="00AE7F56">
        <w:rPr>
          <w:rFonts w:asciiTheme="minorHAnsi" w:hAnsiTheme="minorHAnsi" w:cstheme="minorHAnsi"/>
          <w:sz w:val="24"/>
          <w:lang w:val="fr-FR"/>
        </w:rPr>
        <w:t>,</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6</w:t>
      </w:r>
      <w:r w:rsidRPr="00AE7F56">
        <w:rPr>
          <w:rFonts w:asciiTheme="minorHAnsi" w:hAnsiTheme="minorHAnsi" w:cstheme="minorHAnsi"/>
          <w:spacing w:val="1"/>
          <w:sz w:val="24"/>
          <w:lang w:val="fr-FR"/>
        </w:rPr>
        <w:t>71</w:t>
      </w:r>
      <w:r w:rsidRPr="00AE7F56">
        <w:rPr>
          <w:rFonts w:asciiTheme="minorHAnsi" w:hAnsiTheme="minorHAnsi" w:cstheme="minorHAnsi"/>
          <w:sz w:val="24"/>
          <w:lang w:val="fr-FR"/>
        </w:rPr>
        <w:t>)</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care</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s</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r</w:t>
      </w:r>
      <w:r w:rsidRPr="00AE7F56">
        <w:rPr>
          <w:rFonts w:asciiTheme="minorHAnsi" w:hAnsiTheme="minorHAnsi" w:cstheme="minorHAnsi"/>
          <w:spacing w:val="-2"/>
          <w:sz w:val="24"/>
          <w:lang w:val="fr-FR"/>
        </w:rPr>
        <w:t>ă</w:t>
      </w:r>
      <w:r w:rsidRPr="00AE7F56">
        <w:rPr>
          <w:rFonts w:asciiTheme="minorHAnsi" w:hAnsiTheme="minorHAnsi" w:cstheme="minorHAnsi"/>
          <w:spacing w:val="1"/>
          <w:sz w:val="24"/>
          <w:lang w:val="fr-FR"/>
        </w:rPr>
        <w:t>b</w:t>
      </w:r>
      <w:r w:rsidRPr="00AE7F56">
        <w:rPr>
          <w:rFonts w:asciiTheme="minorHAnsi" w:hAnsiTheme="minorHAnsi" w:cstheme="minorHAnsi"/>
          <w:sz w:val="24"/>
          <w:lang w:val="fr-FR"/>
        </w:rPr>
        <w:t>at</w:t>
      </w:r>
      <w:r w:rsidRPr="00AE7F56">
        <w:rPr>
          <w:rFonts w:asciiTheme="minorHAnsi" w:hAnsiTheme="minorHAnsi" w:cstheme="minorHAnsi"/>
          <w:spacing w:val="1"/>
          <w:sz w:val="24"/>
          <w:lang w:val="fr-FR"/>
        </w:rPr>
        <w:t xml:space="preserve"> t</w:t>
      </w:r>
      <w:r w:rsidRPr="00AE7F56">
        <w:rPr>
          <w:rFonts w:asciiTheme="minorHAnsi" w:hAnsiTheme="minorHAnsi" w:cstheme="minorHAnsi"/>
          <w:sz w:val="24"/>
          <w:lang w:val="fr-FR"/>
        </w:rPr>
        <w:t>er</w:t>
      </w:r>
      <w:r w:rsidRPr="00AE7F56">
        <w:rPr>
          <w:rFonts w:asciiTheme="minorHAnsi" w:hAnsiTheme="minorHAnsi" w:cstheme="minorHAnsi"/>
          <w:spacing w:val="-2"/>
          <w:sz w:val="24"/>
          <w:lang w:val="fr-FR"/>
        </w:rPr>
        <w:t>i</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ori</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l</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regi</w:t>
      </w:r>
      <w:r w:rsidRPr="00AE7F56">
        <w:rPr>
          <w:rFonts w:asciiTheme="minorHAnsi" w:hAnsiTheme="minorHAnsi" w:cstheme="minorHAnsi"/>
          <w:spacing w:val="-1"/>
          <w:sz w:val="24"/>
          <w:lang w:val="fr-FR"/>
        </w:rPr>
        <w:t>u</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ii</w:t>
      </w:r>
      <w:r w:rsidRPr="00AE7F56">
        <w:rPr>
          <w:rFonts w:asciiTheme="minorHAnsi" w:hAnsiTheme="minorHAnsi" w:cstheme="minorHAnsi"/>
          <w:spacing w:val="2"/>
          <w:sz w:val="24"/>
          <w:lang w:val="fr-FR"/>
        </w:rPr>
        <w:t xml:space="preserve"> </w:t>
      </w:r>
      <w:r w:rsidRPr="00AE7F56">
        <w:rPr>
          <w:rFonts w:asciiTheme="minorHAnsi" w:hAnsiTheme="minorHAnsi" w:cstheme="minorHAnsi"/>
          <w:spacing w:val="-1"/>
          <w:sz w:val="24"/>
          <w:lang w:val="fr-FR"/>
        </w:rPr>
        <w:t>N</w:t>
      </w:r>
      <w:r w:rsidRPr="00AE7F56">
        <w:rPr>
          <w:rFonts w:asciiTheme="minorHAnsi" w:hAnsiTheme="minorHAnsi" w:cstheme="minorHAnsi"/>
          <w:spacing w:val="-2"/>
          <w:sz w:val="24"/>
          <w:lang w:val="fr-FR"/>
        </w:rPr>
        <w:t>o</w:t>
      </w:r>
      <w:r w:rsidRPr="00AE7F56">
        <w:rPr>
          <w:rFonts w:asciiTheme="minorHAnsi" w:hAnsiTheme="minorHAnsi" w:cstheme="minorHAnsi"/>
          <w:sz w:val="24"/>
          <w:lang w:val="fr-FR"/>
        </w:rPr>
        <w:t>r</w:t>
      </w:r>
      <w:r w:rsidRPr="00AE7F56">
        <w:rPr>
          <w:rFonts w:asciiTheme="minorHAnsi" w:hAnsiTheme="minorHAnsi" w:cstheme="minorHAnsi"/>
          <w:spacing w:val="12"/>
          <w:sz w:val="24"/>
          <w:lang w:val="fr-FR"/>
        </w:rPr>
        <w:t>d</w:t>
      </w:r>
      <w:r w:rsidRPr="00AE7F56">
        <w:rPr>
          <w:rFonts w:asciiTheme="minorHAnsi" w:hAnsiTheme="minorHAnsi" w:cstheme="minorHAnsi"/>
          <w:spacing w:val="1"/>
          <w:sz w:val="24"/>
          <w:lang w:val="fr-FR"/>
        </w:rPr>
        <w:t>-</w:t>
      </w:r>
      <w:r w:rsidRPr="00AE7F56">
        <w:rPr>
          <w:rFonts w:asciiTheme="minorHAnsi" w:hAnsiTheme="minorHAnsi" w:cstheme="minorHAnsi"/>
          <w:sz w:val="24"/>
          <w:lang w:val="fr-FR"/>
        </w:rPr>
        <w:t>Ve</w:t>
      </w:r>
      <w:r w:rsidRPr="00AE7F56">
        <w:rPr>
          <w:rFonts w:asciiTheme="minorHAnsi" w:hAnsiTheme="minorHAnsi" w:cstheme="minorHAnsi"/>
          <w:spacing w:val="-3"/>
          <w:sz w:val="24"/>
          <w:lang w:val="fr-FR"/>
        </w:rPr>
        <w:t>s</w:t>
      </w:r>
      <w:r w:rsidRPr="00AE7F56">
        <w:rPr>
          <w:rFonts w:asciiTheme="minorHAnsi" w:hAnsiTheme="minorHAnsi" w:cstheme="minorHAnsi"/>
          <w:sz w:val="24"/>
          <w:lang w:val="fr-FR"/>
        </w:rPr>
        <w:t>t</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(A</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x</w:t>
      </w:r>
      <w:r w:rsidRPr="00AE7F56">
        <w:rPr>
          <w:rFonts w:asciiTheme="minorHAnsi" w:hAnsiTheme="minorHAnsi" w:cstheme="minorHAnsi"/>
          <w:sz w:val="24"/>
          <w:lang w:val="fr-FR"/>
        </w:rPr>
        <w:t xml:space="preserve">a </w:t>
      </w:r>
      <w:r w:rsidRPr="00AE7F56">
        <w:rPr>
          <w:rFonts w:asciiTheme="minorHAnsi" w:hAnsiTheme="minorHAnsi" w:cstheme="minorHAnsi"/>
          <w:spacing w:val="1"/>
          <w:sz w:val="24"/>
          <w:lang w:val="fr-FR"/>
        </w:rPr>
        <w:t>11</w:t>
      </w:r>
      <w:r w:rsidRPr="00AE7F56">
        <w:rPr>
          <w:rFonts w:asciiTheme="minorHAnsi" w:hAnsiTheme="minorHAnsi" w:cstheme="minorHAnsi"/>
          <w:sz w:val="24"/>
          <w:lang w:val="fr-FR"/>
        </w:rPr>
        <w:t>.</w:t>
      </w:r>
      <w:r w:rsidRPr="00AE7F56">
        <w:rPr>
          <w:rFonts w:asciiTheme="minorHAnsi" w:hAnsiTheme="minorHAnsi" w:cstheme="minorHAnsi"/>
          <w:spacing w:val="1"/>
          <w:sz w:val="24"/>
          <w:lang w:val="fr-FR"/>
        </w:rPr>
        <w:t>2</w:t>
      </w:r>
      <w:r w:rsidRPr="00AE7F56">
        <w:rPr>
          <w:rFonts w:asciiTheme="minorHAnsi" w:hAnsiTheme="minorHAnsi" w:cstheme="minorHAnsi"/>
          <w:sz w:val="24"/>
          <w:lang w:val="fr-FR"/>
        </w:rPr>
        <w:t>).</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S</w:t>
      </w:r>
      <w:r w:rsidRPr="00AE7F56">
        <w:rPr>
          <w:rFonts w:asciiTheme="minorHAnsi" w:hAnsiTheme="minorHAnsi" w:cstheme="minorHAnsi"/>
          <w:spacing w:val="1"/>
          <w:sz w:val="24"/>
          <w:lang w:val="fr-FR"/>
        </w:rPr>
        <w:t>t</w:t>
      </w:r>
      <w:r w:rsidRPr="00AE7F56">
        <w:rPr>
          <w:rFonts w:asciiTheme="minorHAnsi" w:hAnsiTheme="minorHAnsi" w:cstheme="minorHAnsi"/>
          <w:spacing w:val="-2"/>
          <w:sz w:val="24"/>
          <w:lang w:val="fr-FR"/>
        </w:rPr>
        <w:t>r</w:t>
      </w:r>
      <w:r w:rsidRPr="00AE7F56">
        <w:rPr>
          <w:rFonts w:asciiTheme="minorHAnsi" w:hAnsiTheme="minorHAnsi" w:cstheme="minorHAnsi"/>
          <w:sz w:val="24"/>
          <w:lang w:val="fr-FR"/>
        </w:rPr>
        <w:t>a</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 xml:space="preserve">egia </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 xml:space="preserve"> t</w:t>
      </w:r>
      <w:r w:rsidRPr="00AE7F56">
        <w:rPr>
          <w:rFonts w:asciiTheme="minorHAnsi" w:hAnsiTheme="minorHAnsi" w:cstheme="minorHAnsi"/>
          <w:sz w:val="24"/>
          <w:lang w:val="fr-FR"/>
        </w:rPr>
        <w:t>ra</w:t>
      </w:r>
      <w:r w:rsidRPr="00AE7F56">
        <w:rPr>
          <w:rFonts w:asciiTheme="minorHAnsi" w:hAnsiTheme="minorHAnsi" w:cstheme="minorHAnsi"/>
          <w:spacing w:val="1"/>
          <w:sz w:val="24"/>
          <w:lang w:val="fr-FR"/>
        </w:rPr>
        <w:t>n</w:t>
      </w:r>
      <w:r w:rsidRPr="00AE7F56">
        <w:rPr>
          <w:rFonts w:asciiTheme="minorHAnsi" w:hAnsiTheme="minorHAnsi" w:cstheme="minorHAnsi"/>
          <w:spacing w:val="-3"/>
          <w:sz w:val="24"/>
          <w:lang w:val="fr-FR"/>
        </w:rPr>
        <w:t>s</w:t>
      </w: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ort</w:t>
      </w:r>
      <w:r w:rsidRPr="00AE7F56">
        <w:rPr>
          <w:rFonts w:asciiTheme="minorHAnsi" w:hAnsiTheme="minorHAnsi" w:cstheme="minorHAnsi"/>
          <w:spacing w:val="2"/>
          <w:sz w:val="24"/>
          <w:lang w:val="fr-FR"/>
        </w:rPr>
        <w:t xml:space="preserve"> </w:t>
      </w: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e</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erm</w:t>
      </w:r>
      <w:r w:rsidRPr="00AE7F56">
        <w:rPr>
          <w:rFonts w:asciiTheme="minorHAnsi" w:hAnsiTheme="minorHAnsi" w:cstheme="minorHAnsi"/>
          <w:spacing w:val="-2"/>
          <w:sz w:val="24"/>
          <w:lang w:val="fr-FR"/>
        </w:rPr>
        <w:t>e</w:t>
      </w:r>
      <w:r w:rsidRPr="00AE7F56">
        <w:rPr>
          <w:rFonts w:asciiTheme="minorHAnsi" w:hAnsiTheme="minorHAnsi" w:cstheme="minorHAnsi"/>
          <w:sz w:val="24"/>
          <w:lang w:val="fr-FR"/>
        </w:rPr>
        <w:t>n</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2"/>
          <w:sz w:val="24"/>
          <w:lang w:val="fr-FR"/>
        </w:rPr>
        <w:t>l</w:t>
      </w:r>
      <w:r w:rsidRPr="00AE7F56">
        <w:rPr>
          <w:rFonts w:asciiTheme="minorHAnsi" w:hAnsiTheme="minorHAnsi" w:cstheme="minorHAnsi"/>
          <w:spacing w:val="1"/>
          <w:sz w:val="24"/>
          <w:lang w:val="fr-FR"/>
        </w:rPr>
        <w:t>un</w:t>
      </w:r>
      <w:r w:rsidRPr="00AE7F56">
        <w:rPr>
          <w:rFonts w:asciiTheme="minorHAnsi" w:hAnsiTheme="minorHAnsi" w:cstheme="minorHAnsi"/>
          <w:sz w:val="24"/>
          <w:lang w:val="fr-FR"/>
        </w:rPr>
        <w:t>g</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a UE</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a</w:t>
      </w:r>
      <w:r w:rsidRPr="00AE7F56">
        <w:rPr>
          <w:rFonts w:asciiTheme="minorHAnsi" w:hAnsiTheme="minorHAnsi" w:cstheme="minorHAnsi"/>
          <w:spacing w:val="-2"/>
          <w:sz w:val="24"/>
          <w:lang w:val="fr-FR"/>
        </w:rPr>
        <w:t>r</w:t>
      </w:r>
      <w:r w:rsidRPr="00AE7F56">
        <w:rPr>
          <w:rFonts w:asciiTheme="minorHAnsi" w:hAnsiTheme="minorHAnsi" w:cstheme="minorHAnsi"/>
          <w:sz w:val="24"/>
          <w:lang w:val="fr-FR"/>
        </w:rPr>
        <w:t>e</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ca</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scop</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co</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soli</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 xml:space="preserve">area </w:t>
      </w:r>
      <w:r w:rsidRPr="00AE7F56">
        <w:rPr>
          <w:rFonts w:asciiTheme="minorHAnsi" w:hAnsiTheme="minorHAnsi" w:cstheme="minorHAnsi"/>
          <w:spacing w:val="1"/>
          <w:sz w:val="24"/>
          <w:lang w:val="fr-FR"/>
        </w:rPr>
        <w:t>t</w:t>
      </w:r>
      <w:r w:rsidRPr="00AE7F56">
        <w:rPr>
          <w:rFonts w:asciiTheme="minorHAnsi" w:hAnsiTheme="minorHAnsi" w:cstheme="minorHAnsi"/>
          <w:spacing w:val="-2"/>
          <w:sz w:val="24"/>
          <w:lang w:val="fr-FR"/>
        </w:rPr>
        <w:t>r</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p</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a</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ă a</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i</w:t>
      </w:r>
      <w:r w:rsidRPr="00AE7F56">
        <w:rPr>
          <w:rFonts w:asciiTheme="minorHAnsi" w:hAnsiTheme="minorHAnsi" w:cstheme="minorHAnsi"/>
          <w:spacing w:val="-1"/>
          <w:sz w:val="24"/>
          <w:lang w:val="fr-FR"/>
        </w:rPr>
        <w:t>n</w:t>
      </w:r>
      <w:r w:rsidRPr="00AE7F56">
        <w:rPr>
          <w:rFonts w:asciiTheme="minorHAnsi" w:hAnsiTheme="minorHAnsi" w:cstheme="minorHAnsi"/>
          <w:spacing w:val="1"/>
          <w:sz w:val="24"/>
          <w:lang w:val="fr-FR"/>
        </w:rPr>
        <w:t>f</w:t>
      </w:r>
      <w:r w:rsidRPr="00AE7F56">
        <w:rPr>
          <w:rFonts w:asciiTheme="minorHAnsi" w:hAnsiTheme="minorHAnsi" w:cstheme="minorHAnsi"/>
          <w:sz w:val="24"/>
          <w:lang w:val="fr-FR"/>
        </w:rPr>
        <w:t>r</w:t>
      </w:r>
      <w:r w:rsidRPr="00AE7F56">
        <w:rPr>
          <w:rFonts w:asciiTheme="minorHAnsi" w:hAnsiTheme="minorHAnsi" w:cstheme="minorHAnsi"/>
          <w:spacing w:val="-2"/>
          <w:sz w:val="24"/>
          <w:lang w:val="fr-FR"/>
        </w:rPr>
        <w:t>a</w:t>
      </w:r>
      <w:r w:rsidRPr="00AE7F56">
        <w:rPr>
          <w:rFonts w:asciiTheme="minorHAnsi" w:hAnsiTheme="minorHAnsi" w:cstheme="minorHAnsi"/>
          <w:sz w:val="24"/>
          <w:lang w:val="fr-FR"/>
        </w:rPr>
        <w:t>s</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r</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c</w:t>
      </w:r>
      <w:r w:rsidRPr="00AE7F56">
        <w:rPr>
          <w:rFonts w:asciiTheme="minorHAnsi" w:hAnsiTheme="minorHAnsi" w:cstheme="minorHAnsi"/>
          <w:spacing w:val="-1"/>
          <w:sz w:val="24"/>
          <w:lang w:val="fr-FR"/>
        </w:rPr>
        <w:t>t</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rii</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2"/>
          <w:sz w:val="24"/>
          <w:lang w:val="fr-FR"/>
        </w:rPr>
        <w:t>î</w:t>
      </w:r>
      <w:r w:rsidRPr="00AE7F56">
        <w:rPr>
          <w:rFonts w:asciiTheme="minorHAnsi" w:hAnsiTheme="minorHAnsi" w:cstheme="minorHAnsi"/>
          <w:sz w:val="24"/>
          <w:lang w:val="fr-FR"/>
        </w:rPr>
        <w:t>n</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ace</w:t>
      </w:r>
      <w:r w:rsidRPr="00AE7F56">
        <w:rPr>
          <w:rFonts w:asciiTheme="minorHAnsi" w:hAnsiTheme="minorHAnsi" w:cstheme="minorHAnsi"/>
          <w:spacing w:val="-3"/>
          <w:sz w:val="24"/>
          <w:lang w:val="fr-FR"/>
        </w:rPr>
        <w:t>s</w:t>
      </w:r>
      <w:r w:rsidRPr="00AE7F56">
        <w:rPr>
          <w:rFonts w:asciiTheme="minorHAnsi" w:hAnsiTheme="minorHAnsi" w:cstheme="minorHAnsi"/>
          <w:sz w:val="24"/>
          <w:lang w:val="fr-FR"/>
        </w:rPr>
        <w:t>t</w:t>
      </w:r>
      <w:r w:rsidRPr="00AE7F56">
        <w:rPr>
          <w:rFonts w:asciiTheme="minorHAnsi" w:hAnsiTheme="minorHAnsi" w:cstheme="minorHAnsi"/>
          <w:spacing w:val="4"/>
          <w:sz w:val="24"/>
          <w:lang w:val="fr-FR"/>
        </w:rPr>
        <w:t xml:space="preserve"> </w:t>
      </w:r>
      <w:r w:rsidRPr="00AE7F56">
        <w:rPr>
          <w:rFonts w:asciiTheme="minorHAnsi" w:hAnsiTheme="minorHAnsi" w:cstheme="minorHAnsi"/>
          <w:sz w:val="24"/>
          <w:lang w:val="fr-FR"/>
        </w:rPr>
        <w:t>sec</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 xml:space="preserve">or </w:t>
      </w: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â</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ă în</w:t>
      </w:r>
      <w:r w:rsidRPr="00AE7F56">
        <w:rPr>
          <w:rFonts w:asciiTheme="minorHAnsi" w:hAnsiTheme="minorHAnsi" w:cstheme="minorHAnsi"/>
          <w:spacing w:val="26"/>
          <w:sz w:val="24"/>
          <w:lang w:val="fr-FR"/>
        </w:rPr>
        <w:t xml:space="preserve"> </w:t>
      </w:r>
      <w:r w:rsidRPr="00AE7F56">
        <w:rPr>
          <w:rFonts w:asciiTheme="minorHAnsi" w:hAnsiTheme="minorHAnsi" w:cstheme="minorHAnsi"/>
          <w:spacing w:val="1"/>
          <w:sz w:val="24"/>
          <w:lang w:val="fr-FR"/>
        </w:rPr>
        <w:t>2050</w:t>
      </w:r>
      <w:r w:rsidRPr="00AE7F56">
        <w:rPr>
          <w:rFonts w:asciiTheme="minorHAnsi" w:hAnsiTheme="minorHAnsi" w:cstheme="minorHAnsi"/>
          <w:sz w:val="24"/>
          <w:lang w:val="fr-FR"/>
        </w:rPr>
        <w:t>,</w:t>
      </w:r>
      <w:r w:rsidRPr="00AE7F56">
        <w:rPr>
          <w:rFonts w:asciiTheme="minorHAnsi" w:hAnsiTheme="minorHAnsi" w:cstheme="minorHAnsi"/>
          <w:spacing w:val="22"/>
          <w:sz w:val="24"/>
          <w:lang w:val="fr-FR"/>
        </w:rPr>
        <w:t xml:space="preserve"> </w:t>
      </w: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rin</w:t>
      </w:r>
      <w:r w:rsidRPr="00AE7F56">
        <w:rPr>
          <w:rFonts w:asciiTheme="minorHAnsi" w:hAnsiTheme="minorHAnsi" w:cstheme="minorHAnsi"/>
          <w:spacing w:val="26"/>
          <w:sz w:val="24"/>
          <w:lang w:val="fr-FR"/>
        </w:rPr>
        <w:t xml:space="preserve"> </w:t>
      </w:r>
      <w:r w:rsidRPr="00AE7F56">
        <w:rPr>
          <w:rFonts w:asciiTheme="minorHAnsi" w:hAnsiTheme="minorHAnsi" w:cstheme="minorHAnsi"/>
          <w:sz w:val="24"/>
          <w:lang w:val="fr-FR"/>
        </w:rPr>
        <w:t>asig</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rarea</w:t>
      </w:r>
      <w:r w:rsidRPr="00AE7F56">
        <w:rPr>
          <w:rFonts w:asciiTheme="minorHAnsi" w:hAnsiTheme="minorHAnsi" w:cstheme="minorHAnsi"/>
          <w:spacing w:val="23"/>
          <w:sz w:val="24"/>
          <w:lang w:val="fr-FR"/>
        </w:rPr>
        <w:t xml:space="preserve"> </w:t>
      </w:r>
      <w:r w:rsidRPr="00AE7F56">
        <w:rPr>
          <w:rFonts w:asciiTheme="minorHAnsi" w:hAnsiTheme="minorHAnsi" w:cstheme="minorHAnsi"/>
          <w:sz w:val="24"/>
          <w:lang w:val="fr-FR"/>
        </w:rPr>
        <w:t>acces</w:t>
      </w:r>
      <w:r w:rsidRPr="00AE7F56">
        <w:rPr>
          <w:rFonts w:asciiTheme="minorHAnsi" w:hAnsiTheme="minorHAnsi" w:cstheme="minorHAnsi"/>
          <w:spacing w:val="6"/>
          <w:sz w:val="24"/>
          <w:lang w:val="fr-FR"/>
        </w:rPr>
        <w:t>i</w:t>
      </w:r>
      <w:r w:rsidRPr="00AE7F56">
        <w:rPr>
          <w:rFonts w:asciiTheme="minorHAnsi" w:hAnsiTheme="minorHAnsi" w:cstheme="minorHAnsi"/>
          <w:spacing w:val="1"/>
          <w:sz w:val="24"/>
          <w:lang w:val="fr-FR"/>
        </w:rPr>
        <w:t>b</w:t>
      </w:r>
      <w:r w:rsidRPr="00AE7F56">
        <w:rPr>
          <w:rFonts w:asciiTheme="minorHAnsi" w:hAnsiTheme="minorHAnsi" w:cstheme="minorHAnsi"/>
          <w:sz w:val="24"/>
          <w:lang w:val="fr-FR"/>
        </w:rPr>
        <w:t>ili</w:t>
      </w:r>
      <w:r w:rsidRPr="00AE7F56">
        <w:rPr>
          <w:rFonts w:asciiTheme="minorHAnsi" w:hAnsiTheme="minorHAnsi" w:cstheme="minorHAnsi"/>
          <w:spacing w:val="1"/>
          <w:sz w:val="24"/>
          <w:lang w:val="fr-FR"/>
        </w:rPr>
        <w:t>t</w:t>
      </w:r>
      <w:r w:rsidRPr="00AE7F56">
        <w:rPr>
          <w:rFonts w:asciiTheme="minorHAnsi" w:hAnsiTheme="minorHAnsi" w:cstheme="minorHAnsi"/>
          <w:spacing w:val="-3"/>
          <w:sz w:val="24"/>
          <w:lang w:val="fr-FR"/>
        </w:rPr>
        <w:t>ă</w:t>
      </w:r>
      <w:r w:rsidRPr="00AE7F56">
        <w:rPr>
          <w:rFonts w:asciiTheme="minorHAnsi" w:hAnsiTheme="minorHAnsi" w:cstheme="minorHAnsi"/>
          <w:spacing w:val="1"/>
          <w:position w:val="1"/>
          <w:sz w:val="24"/>
          <w:lang w:val="fr-FR"/>
        </w:rPr>
        <w:t>ț</w:t>
      </w:r>
      <w:r w:rsidRPr="00AE7F56">
        <w:rPr>
          <w:rFonts w:asciiTheme="minorHAnsi" w:hAnsiTheme="minorHAnsi" w:cstheme="minorHAnsi"/>
          <w:position w:val="1"/>
          <w:sz w:val="24"/>
          <w:lang w:val="fr-FR"/>
        </w:rPr>
        <w:t>ii</w:t>
      </w:r>
      <w:r w:rsidRPr="00AE7F56">
        <w:rPr>
          <w:rFonts w:asciiTheme="minorHAnsi" w:hAnsiTheme="minorHAnsi" w:cstheme="minorHAnsi"/>
          <w:spacing w:val="25"/>
          <w:position w:val="1"/>
          <w:sz w:val="24"/>
          <w:lang w:val="fr-FR"/>
        </w:rPr>
        <w:t xml:space="preserve"> </w:t>
      </w:r>
      <w:r w:rsidRPr="00AE7F56">
        <w:rPr>
          <w:rFonts w:asciiTheme="minorHAnsi" w:hAnsiTheme="minorHAnsi" w:cstheme="minorHAnsi"/>
          <w:spacing w:val="-1"/>
          <w:position w:val="1"/>
          <w:sz w:val="24"/>
          <w:lang w:val="fr-FR"/>
        </w:rPr>
        <w:t>p</w:t>
      </w:r>
      <w:r w:rsidRPr="00AE7F56">
        <w:rPr>
          <w:rFonts w:asciiTheme="minorHAnsi" w:hAnsiTheme="minorHAnsi" w:cstheme="minorHAnsi"/>
          <w:position w:val="1"/>
          <w:sz w:val="24"/>
          <w:lang w:val="fr-FR"/>
        </w:rPr>
        <w:t>e</w:t>
      </w:r>
      <w:r w:rsidRPr="00AE7F56">
        <w:rPr>
          <w:rFonts w:asciiTheme="minorHAnsi" w:hAnsiTheme="minorHAnsi" w:cstheme="minorHAnsi"/>
          <w:spacing w:val="-1"/>
          <w:position w:val="1"/>
          <w:sz w:val="24"/>
          <w:lang w:val="fr-FR"/>
        </w:rPr>
        <w:t>n</w:t>
      </w:r>
      <w:r w:rsidRPr="00AE7F56">
        <w:rPr>
          <w:rFonts w:asciiTheme="minorHAnsi" w:hAnsiTheme="minorHAnsi" w:cstheme="minorHAnsi"/>
          <w:spacing w:val="1"/>
          <w:position w:val="1"/>
          <w:sz w:val="24"/>
          <w:lang w:val="fr-FR"/>
        </w:rPr>
        <w:t>t</w:t>
      </w:r>
      <w:r w:rsidRPr="00AE7F56">
        <w:rPr>
          <w:rFonts w:asciiTheme="minorHAnsi" w:hAnsiTheme="minorHAnsi" w:cstheme="minorHAnsi"/>
          <w:position w:val="1"/>
          <w:sz w:val="24"/>
          <w:lang w:val="fr-FR"/>
        </w:rPr>
        <w:t>ru</w:t>
      </w:r>
      <w:r w:rsidRPr="00AE7F56">
        <w:rPr>
          <w:rFonts w:asciiTheme="minorHAnsi" w:hAnsiTheme="minorHAnsi" w:cstheme="minorHAnsi"/>
          <w:spacing w:val="26"/>
          <w:position w:val="1"/>
          <w:sz w:val="24"/>
          <w:lang w:val="fr-FR"/>
        </w:rPr>
        <w:t xml:space="preserve"> </w:t>
      </w:r>
      <w:r w:rsidRPr="00AE7F56">
        <w:rPr>
          <w:rFonts w:asciiTheme="minorHAnsi" w:hAnsiTheme="minorHAnsi" w:cstheme="minorHAnsi"/>
          <w:position w:val="1"/>
          <w:sz w:val="24"/>
          <w:lang w:val="fr-FR"/>
        </w:rPr>
        <w:t>lo</w:t>
      </w:r>
      <w:r w:rsidRPr="00AE7F56">
        <w:rPr>
          <w:rFonts w:asciiTheme="minorHAnsi" w:hAnsiTheme="minorHAnsi" w:cstheme="minorHAnsi"/>
          <w:spacing w:val="-3"/>
          <w:position w:val="1"/>
          <w:sz w:val="24"/>
          <w:lang w:val="fr-FR"/>
        </w:rPr>
        <w:t>c</w:t>
      </w:r>
      <w:r w:rsidRPr="00AE7F56">
        <w:rPr>
          <w:rFonts w:asciiTheme="minorHAnsi" w:hAnsiTheme="minorHAnsi" w:cstheme="minorHAnsi"/>
          <w:spacing w:val="1"/>
          <w:position w:val="1"/>
          <w:sz w:val="24"/>
          <w:lang w:val="fr-FR"/>
        </w:rPr>
        <w:t>u</w:t>
      </w:r>
      <w:r w:rsidRPr="00AE7F56">
        <w:rPr>
          <w:rFonts w:asciiTheme="minorHAnsi" w:hAnsiTheme="minorHAnsi" w:cstheme="minorHAnsi"/>
          <w:position w:val="1"/>
          <w:sz w:val="24"/>
          <w:lang w:val="fr-FR"/>
        </w:rPr>
        <w:t>i</w:t>
      </w:r>
      <w:r w:rsidRPr="00AE7F56">
        <w:rPr>
          <w:rFonts w:asciiTheme="minorHAnsi" w:hAnsiTheme="minorHAnsi" w:cstheme="minorHAnsi"/>
          <w:spacing w:val="1"/>
          <w:position w:val="1"/>
          <w:sz w:val="24"/>
          <w:lang w:val="fr-FR"/>
        </w:rPr>
        <w:t>t</w:t>
      </w:r>
      <w:r w:rsidRPr="00AE7F56">
        <w:rPr>
          <w:rFonts w:asciiTheme="minorHAnsi" w:hAnsiTheme="minorHAnsi" w:cstheme="minorHAnsi"/>
          <w:position w:val="1"/>
          <w:sz w:val="24"/>
          <w:lang w:val="fr-FR"/>
        </w:rPr>
        <w:t>or</w:t>
      </w:r>
      <w:r w:rsidRPr="00AE7F56">
        <w:rPr>
          <w:rFonts w:asciiTheme="minorHAnsi" w:hAnsiTheme="minorHAnsi" w:cstheme="minorHAnsi"/>
          <w:spacing w:val="-2"/>
          <w:position w:val="1"/>
          <w:sz w:val="24"/>
          <w:lang w:val="fr-FR"/>
        </w:rPr>
        <w:t>i</w:t>
      </w:r>
      <w:r w:rsidRPr="00AE7F56">
        <w:rPr>
          <w:rFonts w:asciiTheme="minorHAnsi" w:hAnsiTheme="minorHAnsi" w:cstheme="minorHAnsi"/>
          <w:position w:val="1"/>
          <w:sz w:val="24"/>
          <w:lang w:val="fr-FR"/>
        </w:rPr>
        <w:t>i</w:t>
      </w:r>
      <w:r w:rsidRPr="00AE7F56">
        <w:rPr>
          <w:rFonts w:asciiTheme="minorHAnsi" w:hAnsiTheme="minorHAnsi" w:cstheme="minorHAnsi"/>
          <w:spacing w:val="25"/>
          <w:position w:val="1"/>
          <w:sz w:val="24"/>
          <w:lang w:val="fr-FR"/>
        </w:rPr>
        <w:t xml:space="preserve"> </w:t>
      </w:r>
      <w:r w:rsidRPr="00AE7F56">
        <w:rPr>
          <w:rFonts w:asciiTheme="minorHAnsi" w:hAnsiTheme="minorHAnsi" w:cstheme="minorHAnsi"/>
          <w:spacing w:val="1"/>
          <w:position w:val="1"/>
          <w:sz w:val="24"/>
          <w:lang w:val="fr-FR"/>
        </w:rPr>
        <w:t>d</w:t>
      </w:r>
      <w:r w:rsidRPr="00AE7F56">
        <w:rPr>
          <w:rFonts w:asciiTheme="minorHAnsi" w:hAnsiTheme="minorHAnsi" w:cstheme="minorHAnsi"/>
          <w:position w:val="1"/>
          <w:sz w:val="24"/>
          <w:lang w:val="fr-FR"/>
        </w:rPr>
        <w:t>in</w:t>
      </w:r>
      <w:r w:rsidRPr="00AE7F56">
        <w:rPr>
          <w:rFonts w:asciiTheme="minorHAnsi" w:hAnsiTheme="minorHAnsi" w:cstheme="minorHAnsi"/>
          <w:spacing w:val="26"/>
          <w:position w:val="1"/>
          <w:sz w:val="24"/>
          <w:lang w:val="fr-FR"/>
        </w:rPr>
        <w:t xml:space="preserve"> </w:t>
      </w:r>
      <w:r w:rsidRPr="00AE7F56">
        <w:rPr>
          <w:rFonts w:asciiTheme="minorHAnsi" w:hAnsiTheme="minorHAnsi" w:cstheme="minorHAnsi"/>
          <w:spacing w:val="-1"/>
          <w:position w:val="1"/>
          <w:sz w:val="24"/>
          <w:lang w:val="fr-FR"/>
        </w:rPr>
        <w:t>t</w:t>
      </w:r>
      <w:r w:rsidRPr="00AE7F56">
        <w:rPr>
          <w:rFonts w:asciiTheme="minorHAnsi" w:hAnsiTheme="minorHAnsi" w:cstheme="minorHAnsi"/>
          <w:position w:val="1"/>
          <w:sz w:val="24"/>
          <w:lang w:val="fr-FR"/>
        </w:rPr>
        <w:t>oa</w:t>
      </w:r>
      <w:r w:rsidRPr="00AE7F56">
        <w:rPr>
          <w:rFonts w:asciiTheme="minorHAnsi" w:hAnsiTheme="minorHAnsi" w:cstheme="minorHAnsi"/>
          <w:spacing w:val="1"/>
          <w:position w:val="1"/>
          <w:sz w:val="24"/>
          <w:lang w:val="fr-FR"/>
        </w:rPr>
        <w:t>t</w:t>
      </w:r>
      <w:r w:rsidRPr="00AE7F56">
        <w:rPr>
          <w:rFonts w:asciiTheme="minorHAnsi" w:hAnsiTheme="minorHAnsi" w:cstheme="minorHAnsi"/>
          <w:position w:val="1"/>
          <w:sz w:val="24"/>
          <w:lang w:val="fr-FR"/>
        </w:rPr>
        <w:t>e</w:t>
      </w:r>
      <w:r w:rsidRPr="00AE7F56">
        <w:rPr>
          <w:rFonts w:asciiTheme="minorHAnsi" w:hAnsiTheme="minorHAnsi" w:cstheme="minorHAnsi"/>
          <w:spacing w:val="25"/>
          <w:position w:val="1"/>
          <w:sz w:val="24"/>
          <w:lang w:val="fr-FR"/>
        </w:rPr>
        <w:t xml:space="preserve"> </w:t>
      </w:r>
      <w:r w:rsidRPr="00AE7F56">
        <w:rPr>
          <w:rFonts w:asciiTheme="minorHAnsi" w:hAnsiTheme="minorHAnsi" w:cstheme="minorHAnsi"/>
          <w:position w:val="1"/>
          <w:sz w:val="24"/>
          <w:lang w:val="fr-FR"/>
        </w:rPr>
        <w:t>reg</w:t>
      </w:r>
      <w:r w:rsidRPr="00AE7F56">
        <w:rPr>
          <w:rFonts w:asciiTheme="minorHAnsi" w:hAnsiTheme="minorHAnsi" w:cstheme="minorHAnsi"/>
          <w:spacing w:val="-2"/>
          <w:position w:val="1"/>
          <w:sz w:val="24"/>
          <w:lang w:val="fr-FR"/>
        </w:rPr>
        <w:t>i</w:t>
      </w:r>
      <w:r w:rsidRPr="00AE7F56">
        <w:rPr>
          <w:rFonts w:asciiTheme="minorHAnsi" w:hAnsiTheme="minorHAnsi" w:cstheme="minorHAnsi"/>
          <w:spacing w:val="1"/>
          <w:position w:val="1"/>
          <w:sz w:val="24"/>
          <w:lang w:val="fr-FR"/>
        </w:rPr>
        <w:t>un</w:t>
      </w:r>
      <w:r w:rsidRPr="00AE7F56">
        <w:rPr>
          <w:rFonts w:asciiTheme="minorHAnsi" w:hAnsiTheme="minorHAnsi" w:cstheme="minorHAnsi"/>
          <w:position w:val="1"/>
          <w:sz w:val="24"/>
          <w:lang w:val="fr-FR"/>
        </w:rPr>
        <w:t>i</w:t>
      </w:r>
      <w:r w:rsidRPr="00AE7F56">
        <w:rPr>
          <w:rFonts w:asciiTheme="minorHAnsi" w:hAnsiTheme="minorHAnsi" w:cstheme="minorHAnsi"/>
          <w:spacing w:val="-2"/>
          <w:position w:val="1"/>
          <w:sz w:val="24"/>
          <w:lang w:val="fr-FR"/>
        </w:rPr>
        <w:t>l</w:t>
      </w:r>
      <w:r w:rsidRPr="00AE7F56">
        <w:rPr>
          <w:rFonts w:asciiTheme="minorHAnsi" w:hAnsiTheme="minorHAnsi" w:cstheme="minorHAnsi"/>
          <w:position w:val="1"/>
          <w:sz w:val="24"/>
          <w:lang w:val="fr-FR"/>
        </w:rPr>
        <w:t>e</w:t>
      </w:r>
      <w:r w:rsidRPr="00AE7F56">
        <w:rPr>
          <w:rFonts w:asciiTheme="minorHAnsi" w:hAnsiTheme="minorHAnsi" w:cstheme="minorHAnsi"/>
          <w:spacing w:val="25"/>
          <w:position w:val="1"/>
          <w:sz w:val="24"/>
          <w:lang w:val="fr-FR"/>
        </w:rPr>
        <w:t xml:space="preserve"> </w:t>
      </w:r>
      <w:r w:rsidRPr="00AE7F56">
        <w:rPr>
          <w:rFonts w:asciiTheme="minorHAnsi" w:hAnsiTheme="minorHAnsi" w:cstheme="minorHAnsi"/>
          <w:position w:val="1"/>
          <w:sz w:val="24"/>
          <w:lang w:val="fr-FR"/>
        </w:rPr>
        <w:t>UE</w:t>
      </w:r>
      <w:r w:rsidRPr="00AE7F56">
        <w:rPr>
          <w:rFonts w:asciiTheme="minorHAnsi" w:hAnsiTheme="minorHAnsi" w:cstheme="minorHAnsi"/>
          <w:spacing w:val="25"/>
          <w:position w:val="1"/>
          <w:sz w:val="24"/>
          <w:lang w:val="fr-FR"/>
        </w:rPr>
        <w:t xml:space="preserve"> </w:t>
      </w:r>
      <w:r w:rsidRPr="00AE7F56">
        <w:rPr>
          <w:rFonts w:asciiTheme="minorHAnsi" w:hAnsiTheme="minorHAnsi" w:cstheme="minorHAnsi"/>
          <w:position w:val="1"/>
          <w:sz w:val="24"/>
          <w:lang w:val="fr-FR"/>
        </w:rPr>
        <w:t>as</w:t>
      </w:r>
      <w:r w:rsidRPr="00AE7F56">
        <w:rPr>
          <w:rFonts w:asciiTheme="minorHAnsi" w:hAnsiTheme="minorHAnsi" w:cstheme="minorHAnsi"/>
          <w:spacing w:val="1"/>
          <w:position w:val="1"/>
          <w:sz w:val="24"/>
          <w:lang w:val="fr-FR"/>
        </w:rPr>
        <w:t>tf</w:t>
      </w:r>
      <w:r w:rsidRPr="00AE7F56">
        <w:rPr>
          <w:rFonts w:asciiTheme="minorHAnsi" w:hAnsiTheme="minorHAnsi" w:cstheme="minorHAnsi"/>
          <w:position w:val="1"/>
          <w:sz w:val="24"/>
          <w:lang w:val="fr-FR"/>
        </w:rPr>
        <w:t>el</w:t>
      </w:r>
      <w:r w:rsidRPr="00AE7F56">
        <w:rPr>
          <w:rFonts w:asciiTheme="minorHAnsi" w:hAnsiTheme="minorHAnsi" w:cstheme="minorHAnsi"/>
          <w:spacing w:val="25"/>
          <w:position w:val="1"/>
          <w:sz w:val="24"/>
          <w:lang w:val="fr-FR"/>
        </w:rPr>
        <w:t xml:space="preserve"> </w:t>
      </w:r>
      <w:r w:rsidRPr="00AE7F56">
        <w:rPr>
          <w:rFonts w:asciiTheme="minorHAnsi" w:hAnsiTheme="minorHAnsi" w:cstheme="minorHAnsi"/>
          <w:position w:val="1"/>
          <w:sz w:val="24"/>
          <w:lang w:val="fr-FR"/>
        </w:rPr>
        <w:t>î</w:t>
      </w:r>
      <w:r w:rsidRPr="00AE7F56">
        <w:rPr>
          <w:rFonts w:asciiTheme="minorHAnsi" w:hAnsiTheme="minorHAnsi" w:cstheme="minorHAnsi"/>
          <w:spacing w:val="1"/>
          <w:position w:val="1"/>
          <w:sz w:val="24"/>
          <w:lang w:val="fr-FR"/>
        </w:rPr>
        <w:t>n</w:t>
      </w:r>
      <w:r w:rsidRPr="00AE7F56">
        <w:rPr>
          <w:rFonts w:asciiTheme="minorHAnsi" w:hAnsiTheme="minorHAnsi" w:cstheme="minorHAnsi"/>
          <w:position w:val="1"/>
          <w:sz w:val="24"/>
          <w:lang w:val="fr-FR"/>
        </w:rPr>
        <w:t>cât</w:t>
      </w:r>
      <w:r w:rsidRPr="00AE7F56">
        <w:rPr>
          <w:rFonts w:asciiTheme="minorHAnsi" w:hAnsiTheme="minorHAnsi" w:cstheme="minorHAnsi"/>
          <w:spacing w:val="26"/>
          <w:position w:val="1"/>
          <w:sz w:val="24"/>
          <w:lang w:val="fr-FR"/>
        </w:rPr>
        <w:t xml:space="preserve"> </w:t>
      </w:r>
      <w:r w:rsidRPr="00AE7F56">
        <w:rPr>
          <w:rFonts w:asciiTheme="minorHAnsi" w:hAnsiTheme="minorHAnsi" w:cstheme="minorHAnsi"/>
          <w:position w:val="1"/>
          <w:sz w:val="24"/>
          <w:lang w:val="fr-FR"/>
        </w:rPr>
        <w:t>aceș</w:t>
      </w:r>
      <w:r w:rsidRPr="00AE7F56">
        <w:rPr>
          <w:rFonts w:asciiTheme="minorHAnsi" w:hAnsiTheme="minorHAnsi" w:cstheme="minorHAnsi"/>
          <w:spacing w:val="-1"/>
          <w:position w:val="1"/>
          <w:sz w:val="24"/>
          <w:lang w:val="fr-FR"/>
        </w:rPr>
        <w:t>t</w:t>
      </w:r>
      <w:r w:rsidRPr="00AE7F56">
        <w:rPr>
          <w:rFonts w:asciiTheme="minorHAnsi" w:hAnsiTheme="minorHAnsi" w:cstheme="minorHAnsi"/>
          <w:position w:val="1"/>
          <w:sz w:val="24"/>
          <w:lang w:val="fr-FR"/>
        </w:rPr>
        <w:t>ia</w:t>
      </w:r>
      <w:r w:rsidRPr="00AE7F56">
        <w:rPr>
          <w:rFonts w:asciiTheme="minorHAnsi" w:hAnsiTheme="minorHAnsi" w:cstheme="minorHAnsi"/>
          <w:spacing w:val="23"/>
          <w:position w:val="1"/>
          <w:sz w:val="24"/>
          <w:lang w:val="fr-FR"/>
        </w:rPr>
        <w:t xml:space="preserve"> </w:t>
      </w:r>
      <w:r w:rsidRPr="00AE7F56">
        <w:rPr>
          <w:rFonts w:asciiTheme="minorHAnsi" w:hAnsiTheme="minorHAnsi" w:cstheme="minorHAnsi"/>
          <w:position w:val="1"/>
          <w:sz w:val="24"/>
          <w:lang w:val="fr-FR"/>
        </w:rPr>
        <w:t>să</w:t>
      </w:r>
      <w:r w:rsidRPr="00AE7F56">
        <w:rPr>
          <w:rFonts w:asciiTheme="minorHAnsi" w:hAnsiTheme="minorHAnsi" w:cstheme="minorHAnsi"/>
          <w:spacing w:val="25"/>
          <w:position w:val="1"/>
          <w:sz w:val="24"/>
          <w:lang w:val="fr-FR"/>
        </w:rPr>
        <w:t xml:space="preserve"> </w:t>
      </w:r>
      <w:r w:rsidRPr="00AE7F56">
        <w:rPr>
          <w:rFonts w:asciiTheme="minorHAnsi" w:hAnsiTheme="minorHAnsi" w:cstheme="minorHAnsi"/>
          <w:position w:val="1"/>
          <w:sz w:val="24"/>
          <w:lang w:val="fr-FR"/>
        </w:rPr>
        <w:t xml:space="preserve">se </w:t>
      </w:r>
      <w:r w:rsidRPr="00AE7F56">
        <w:rPr>
          <w:rFonts w:asciiTheme="minorHAnsi" w:hAnsiTheme="minorHAnsi" w:cstheme="minorHAnsi"/>
          <w:sz w:val="24"/>
          <w:lang w:val="fr-FR"/>
        </w:rPr>
        <w:t>a</w:t>
      </w:r>
      <w:r w:rsidRPr="00AE7F56">
        <w:rPr>
          <w:rFonts w:asciiTheme="minorHAnsi" w:hAnsiTheme="minorHAnsi" w:cstheme="minorHAnsi"/>
          <w:spacing w:val="1"/>
          <w:sz w:val="24"/>
          <w:lang w:val="fr-FR"/>
        </w:rPr>
        <w:t>f</w:t>
      </w:r>
      <w:r w:rsidRPr="00AE7F56">
        <w:rPr>
          <w:rFonts w:asciiTheme="minorHAnsi" w:hAnsiTheme="minorHAnsi" w:cstheme="minorHAnsi"/>
          <w:sz w:val="24"/>
          <w:lang w:val="fr-FR"/>
        </w:rPr>
        <w:t>le</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la</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o</w:t>
      </w:r>
      <w:r w:rsidRPr="00AE7F56">
        <w:rPr>
          <w:rFonts w:asciiTheme="minorHAnsi" w:hAnsiTheme="minorHAnsi" w:cstheme="minorHAnsi"/>
          <w:spacing w:val="-1"/>
          <w:sz w:val="24"/>
          <w:lang w:val="fr-FR"/>
        </w:rPr>
        <w:t xml:space="preserve"> </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is</w:t>
      </w:r>
      <w:r w:rsidRPr="00AE7F56">
        <w:rPr>
          <w:rFonts w:asciiTheme="minorHAnsi" w:hAnsiTheme="minorHAnsi" w:cstheme="minorHAnsi"/>
          <w:spacing w:val="1"/>
          <w:sz w:val="24"/>
          <w:lang w:val="fr-FR"/>
        </w:rPr>
        <w:t>t</w:t>
      </w:r>
      <w:r w:rsidRPr="00AE7F56">
        <w:rPr>
          <w:rFonts w:asciiTheme="minorHAnsi" w:hAnsiTheme="minorHAnsi" w:cstheme="minorHAnsi"/>
          <w:spacing w:val="-2"/>
          <w:sz w:val="24"/>
          <w:lang w:val="fr-FR"/>
        </w:rPr>
        <w:t>a</w:t>
      </w:r>
      <w:r w:rsidRPr="00AE7F56">
        <w:rPr>
          <w:rFonts w:asciiTheme="minorHAnsi" w:hAnsiTheme="minorHAnsi" w:cstheme="minorHAnsi"/>
          <w:spacing w:val="-8"/>
          <w:sz w:val="24"/>
          <w:lang w:val="fr-FR"/>
        </w:rPr>
        <w:t>n</w:t>
      </w:r>
      <w:r w:rsidRPr="00AE7F56">
        <w:rPr>
          <w:rFonts w:asciiTheme="minorHAnsi" w:hAnsiTheme="minorHAnsi" w:cstheme="minorHAnsi"/>
          <w:spacing w:val="1"/>
          <w:position w:val="1"/>
          <w:sz w:val="24"/>
          <w:lang w:val="fr-FR"/>
        </w:rPr>
        <w:t>ț</w:t>
      </w:r>
      <w:r w:rsidRPr="00AE7F56">
        <w:rPr>
          <w:rFonts w:asciiTheme="minorHAnsi" w:hAnsiTheme="minorHAnsi" w:cstheme="minorHAnsi"/>
          <w:position w:val="1"/>
          <w:sz w:val="24"/>
          <w:lang w:val="fr-FR"/>
        </w:rPr>
        <w:t>ă</w:t>
      </w:r>
      <w:r w:rsidRPr="00AE7F56">
        <w:rPr>
          <w:rFonts w:asciiTheme="minorHAnsi" w:hAnsiTheme="minorHAnsi" w:cstheme="minorHAnsi"/>
          <w:spacing w:val="-1"/>
          <w:position w:val="1"/>
          <w:sz w:val="24"/>
          <w:lang w:val="fr-FR"/>
        </w:rPr>
        <w:t xml:space="preserve"> d</w:t>
      </w:r>
      <w:r w:rsidRPr="00AE7F56">
        <w:rPr>
          <w:rFonts w:asciiTheme="minorHAnsi" w:hAnsiTheme="minorHAnsi" w:cstheme="minorHAnsi"/>
          <w:position w:val="1"/>
          <w:sz w:val="24"/>
          <w:lang w:val="fr-FR"/>
        </w:rPr>
        <w:t>e</w:t>
      </w:r>
      <w:r w:rsidRPr="00AE7F56">
        <w:rPr>
          <w:rFonts w:asciiTheme="minorHAnsi" w:hAnsiTheme="minorHAnsi" w:cstheme="minorHAnsi"/>
          <w:spacing w:val="1"/>
          <w:position w:val="1"/>
          <w:sz w:val="24"/>
          <w:lang w:val="fr-FR"/>
        </w:rPr>
        <w:t xml:space="preserve"> </w:t>
      </w:r>
      <w:r w:rsidRPr="00AE7F56">
        <w:rPr>
          <w:rFonts w:asciiTheme="minorHAnsi" w:hAnsiTheme="minorHAnsi" w:cstheme="minorHAnsi"/>
          <w:position w:val="1"/>
          <w:sz w:val="24"/>
          <w:lang w:val="fr-FR"/>
        </w:rPr>
        <w:t>cel</w:t>
      </w:r>
      <w:r w:rsidRPr="00AE7F56">
        <w:rPr>
          <w:rFonts w:asciiTheme="minorHAnsi" w:hAnsiTheme="minorHAnsi" w:cstheme="minorHAnsi"/>
          <w:spacing w:val="-1"/>
          <w:position w:val="1"/>
          <w:sz w:val="24"/>
          <w:lang w:val="fr-FR"/>
        </w:rPr>
        <w:t xml:space="preserve"> </w:t>
      </w:r>
      <w:r w:rsidRPr="00AE7F56">
        <w:rPr>
          <w:rFonts w:asciiTheme="minorHAnsi" w:hAnsiTheme="minorHAnsi" w:cstheme="minorHAnsi"/>
          <w:position w:val="1"/>
          <w:sz w:val="24"/>
          <w:lang w:val="fr-FR"/>
        </w:rPr>
        <w:t>m</w:t>
      </w:r>
      <w:r w:rsidRPr="00AE7F56">
        <w:rPr>
          <w:rFonts w:asciiTheme="minorHAnsi" w:hAnsiTheme="minorHAnsi" w:cstheme="minorHAnsi"/>
          <w:spacing w:val="1"/>
          <w:position w:val="1"/>
          <w:sz w:val="24"/>
          <w:lang w:val="fr-FR"/>
        </w:rPr>
        <w:t>u</w:t>
      </w:r>
      <w:r w:rsidRPr="00AE7F56">
        <w:rPr>
          <w:rFonts w:asciiTheme="minorHAnsi" w:hAnsiTheme="minorHAnsi" w:cstheme="minorHAnsi"/>
          <w:position w:val="1"/>
          <w:sz w:val="24"/>
          <w:lang w:val="fr-FR"/>
        </w:rPr>
        <w:t xml:space="preserve">lt </w:t>
      </w:r>
      <w:r w:rsidRPr="00AE7F56">
        <w:rPr>
          <w:rFonts w:asciiTheme="minorHAnsi" w:hAnsiTheme="minorHAnsi" w:cstheme="minorHAnsi"/>
          <w:spacing w:val="1"/>
          <w:position w:val="1"/>
          <w:sz w:val="24"/>
          <w:lang w:val="fr-FR"/>
        </w:rPr>
        <w:t>3</w:t>
      </w:r>
      <w:r w:rsidRPr="00AE7F56">
        <w:rPr>
          <w:rFonts w:asciiTheme="minorHAnsi" w:hAnsiTheme="minorHAnsi" w:cstheme="minorHAnsi"/>
          <w:position w:val="1"/>
          <w:sz w:val="24"/>
          <w:lang w:val="fr-FR"/>
        </w:rPr>
        <w:t>0</w:t>
      </w:r>
      <w:r w:rsidRPr="00AE7F56">
        <w:rPr>
          <w:rFonts w:asciiTheme="minorHAnsi" w:hAnsiTheme="minorHAnsi" w:cstheme="minorHAnsi"/>
          <w:spacing w:val="-1"/>
          <w:position w:val="1"/>
          <w:sz w:val="24"/>
          <w:lang w:val="fr-FR"/>
        </w:rPr>
        <w:t xml:space="preserve"> </w:t>
      </w:r>
      <w:r w:rsidRPr="00AE7F56">
        <w:rPr>
          <w:rFonts w:asciiTheme="minorHAnsi" w:hAnsiTheme="minorHAnsi" w:cstheme="minorHAnsi"/>
          <w:spacing w:val="1"/>
          <w:position w:val="1"/>
          <w:sz w:val="24"/>
          <w:lang w:val="fr-FR"/>
        </w:rPr>
        <w:t>d</w:t>
      </w:r>
      <w:r w:rsidRPr="00AE7F56">
        <w:rPr>
          <w:rFonts w:asciiTheme="minorHAnsi" w:hAnsiTheme="minorHAnsi" w:cstheme="minorHAnsi"/>
          <w:position w:val="1"/>
          <w:sz w:val="24"/>
          <w:lang w:val="fr-FR"/>
        </w:rPr>
        <w:t>e</w:t>
      </w:r>
      <w:r w:rsidRPr="00AE7F56">
        <w:rPr>
          <w:rFonts w:asciiTheme="minorHAnsi" w:hAnsiTheme="minorHAnsi" w:cstheme="minorHAnsi"/>
          <w:spacing w:val="-1"/>
          <w:position w:val="1"/>
          <w:sz w:val="24"/>
          <w:lang w:val="fr-FR"/>
        </w:rPr>
        <w:t xml:space="preserve"> </w:t>
      </w:r>
      <w:r w:rsidRPr="00AE7F56">
        <w:rPr>
          <w:rFonts w:asciiTheme="minorHAnsi" w:hAnsiTheme="minorHAnsi" w:cstheme="minorHAnsi"/>
          <w:position w:val="1"/>
          <w:sz w:val="24"/>
          <w:lang w:val="fr-FR"/>
        </w:rPr>
        <w:t>mi</w:t>
      </w:r>
      <w:r w:rsidRPr="00AE7F56">
        <w:rPr>
          <w:rFonts w:asciiTheme="minorHAnsi" w:hAnsiTheme="minorHAnsi" w:cstheme="minorHAnsi"/>
          <w:spacing w:val="-1"/>
          <w:position w:val="1"/>
          <w:sz w:val="24"/>
          <w:lang w:val="fr-FR"/>
        </w:rPr>
        <w:t>n</w:t>
      </w:r>
      <w:r w:rsidRPr="00AE7F56">
        <w:rPr>
          <w:rFonts w:asciiTheme="minorHAnsi" w:hAnsiTheme="minorHAnsi" w:cstheme="minorHAnsi"/>
          <w:spacing w:val="1"/>
          <w:position w:val="1"/>
          <w:sz w:val="24"/>
          <w:lang w:val="fr-FR"/>
        </w:rPr>
        <w:t>ut</w:t>
      </w:r>
      <w:r w:rsidRPr="00AE7F56">
        <w:rPr>
          <w:rFonts w:asciiTheme="minorHAnsi" w:hAnsiTheme="minorHAnsi" w:cstheme="minorHAnsi"/>
          <w:position w:val="1"/>
          <w:sz w:val="24"/>
          <w:lang w:val="fr-FR"/>
        </w:rPr>
        <w:t>e,</w:t>
      </w:r>
      <w:r w:rsidRPr="00AE7F56">
        <w:rPr>
          <w:rFonts w:asciiTheme="minorHAnsi" w:hAnsiTheme="minorHAnsi" w:cstheme="minorHAnsi"/>
          <w:spacing w:val="-1"/>
          <w:position w:val="1"/>
          <w:sz w:val="24"/>
          <w:lang w:val="fr-FR"/>
        </w:rPr>
        <w:t xml:space="preserve"> </w:t>
      </w:r>
      <w:r w:rsidRPr="00AE7F56">
        <w:rPr>
          <w:rFonts w:asciiTheme="minorHAnsi" w:hAnsiTheme="minorHAnsi" w:cstheme="minorHAnsi"/>
          <w:position w:val="1"/>
          <w:sz w:val="24"/>
          <w:lang w:val="fr-FR"/>
        </w:rPr>
        <w:t>ca</w:t>
      </w:r>
      <w:r w:rsidRPr="00AE7F56">
        <w:rPr>
          <w:rFonts w:asciiTheme="minorHAnsi" w:hAnsiTheme="minorHAnsi" w:cstheme="minorHAnsi"/>
          <w:spacing w:val="-1"/>
          <w:position w:val="1"/>
          <w:sz w:val="24"/>
          <w:lang w:val="fr-FR"/>
        </w:rPr>
        <w:t xml:space="preserve"> </w:t>
      </w:r>
      <w:r w:rsidRPr="00AE7F56">
        <w:rPr>
          <w:rFonts w:asciiTheme="minorHAnsi" w:hAnsiTheme="minorHAnsi" w:cstheme="minorHAnsi"/>
          <w:spacing w:val="1"/>
          <w:position w:val="1"/>
          <w:sz w:val="24"/>
          <w:lang w:val="fr-FR"/>
        </w:rPr>
        <w:t>t</w:t>
      </w:r>
      <w:r w:rsidRPr="00AE7F56">
        <w:rPr>
          <w:rFonts w:asciiTheme="minorHAnsi" w:hAnsiTheme="minorHAnsi" w:cstheme="minorHAnsi"/>
          <w:spacing w:val="-2"/>
          <w:position w:val="1"/>
          <w:sz w:val="24"/>
          <w:lang w:val="fr-FR"/>
        </w:rPr>
        <w:t>i</w:t>
      </w:r>
      <w:r w:rsidRPr="00AE7F56">
        <w:rPr>
          <w:rFonts w:asciiTheme="minorHAnsi" w:hAnsiTheme="minorHAnsi" w:cstheme="minorHAnsi"/>
          <w:position w:val="1"/>
          <w:sz w:val="24"/>
          <w:lang w:val="fr-FR"/>
        </w:rPr>
        <w:t>mp</w:t>
      </w:r>
      <w:r w:rsidRPr="00AE7F56">
        <w:rPr>
          <w:rFonts w:asciiTheme="minorHAnsi" w:hAnsiTheme="minorHAnsi" w:cstheme="minorHAnsi"/>
          <w:spacing w:val="2"/>
          <w:position w:val="1"/>
          <w:sz w:val="24"/>
          <w:lang w:val="fr-FR"/>
        </w:rPr>
        <w:t xml:space="preserve"> </w:t>
      </w:r>
      <w:r w:rsidRPr="00AE7F56">
        <w:rPr>
          <w:rFonts w:asciiTheme="minorHAnsi" w:hAnsiTheme="minorHAnsi" w:cstheme="minorHAnsi"/>
          <w:spacing w:val="-1"/>
          <w:position w:val="1"/>
          <w:sz w:val="24"/>
          <w:lang w:val="fr-FR"/>
        </w:rPr>
        <w:t>d</w:t>
      </w:r>
      <w:r w:rsidRPr="00AE7F56">
        <w:rPr>
          <w:rFonts w:asciiTheme="minorHAnsi" w:hAnsiTheme="minorHAnsi" w:cstheme="minorHAnsi"/>
          <w:position w:val="1"/>
          <w:sz w:val="24"/>
          <w:lang w:val="fr-FR"/>
        </w:rPr>
        <w:t>e</w:t>
      </w:r>
      <w:r w:rsidRPr="00AE7F56">
        <w:rPr>
          <w:rFonts w:asciiTheme="minorHAnsi" w:hAnsiTheme="minorHAnsi" w:cstheme="minorHAnsi"/>
          <w:spacing w:val="-1"/>
          <w:position w:val="1"/>
          <w:sz w:val="24"/>
          <w:lang w:val="fr-FR"/>
        </w:rPr>
        <w:t xml:space="preserve"> </w:t>
      </w:r>
      <w:r w:rsidRPr="00AE7F56">
        <w:rPr>
          <w:rFonts w:asciiTheme="minorHAnsi" w:hAnsiTheme="minorHAnsi" w:cstheme="minorHAnsi"/>
          <w:spacing w:val="1"/>
          <w:position w:val="1"/>
          <w:sz w:val="24"/>
          <w:lang w:val="fr-FR"/>
        </w:rPr>
        <w:t>d</w:t>
      </w:r>
      <w:r w:rsidRPr="00AE7F56">
        <w:rPr>
          <w:rFonts w:asciiTheme="minorHAnsi" w:hAnsiTheme="minorHAnsi" w:cstheme="minorHAnsi"/>
          <w:position w:val="1"/>
          <w:sz w:val="24"/>
          <w:lang w:val="fr-FR"/>
        </w:rPr>
        <w:t>e</w:t>
      </w:r>
      <w:r w:rsidRPr="00AE7F56">
        <w:rPr>
          <w:rFonts w:asciiTheme="minorHAnsi" w:hAnsiTheme="minorHAnsi" w:cstheme="minorHAnsi"/>
          <w:spacing w:val="1"/>
          <w:position w:val="1"/>
          <w:sz w:val="24"/>
          <w:lang w:val="fr-FR"/>
        </w:rPr>
        <w:t>p</w:t>
      </w:r>
      <w:r w:rsidRPr="00AE7F56">
        <w:rPr>
          <w:rFonts w:asciiTheme="minorHAnsi" w:hAnsiTheme="minorHAnsi" w:cstheme="minorHAnsi"/>
          <w:position w:val="1"/>
          <w:sz w:val="24"/>
          <w:lang w:val="fr-FR"/>
        </w:rPr>
        <w:t>lasa</w:t>
      </w:r>
      <w:r w:rsidRPr="00AE7F56">
        <w:rPr>
          <w:rFonts w:asciiTheme="minorHAnsi" w:hAnsiTheme="minorHAnsi" w:cstheme="minorHAnsi"/>
          <w:spacing w:val="-2"/>
          <w:position w:val="1"/>
          <w:sz w:val="24"/>
          <w:lang w:val="fr-FR"/>
        </w:rPr>
        <w:t>r</w:t>
      </w:r>
      <w:r w:rsidRPr="00AE7F56">
        <w:rPr>
          <w:rFonts w:asciiTheme="minorHAnsi" w:hAnsiTheme="minorHAnsi" w:cstheme="minorHAnsi"/>
          <w:position w:val="1"/>
          <w:sz w:val="24"/>
          <w:lang w:val="fr-FR"/>
        </w:rPr>
        <w:t>e,</w:t>
      </w:r>
      <w:r w:rsidRPr="00AE7F56">
        <w:rPr>
          <w:rFonts w:asciiTheme="minorHAnsi" w:hAnsiTheme="minorHAnsi" w:cstheme="minorHAnsi"/>
          <w:spacing w:val="-1"/>
          <w:position w:val="1"/>
          <w:sz w:val="24"/>
          <w:lang w:val="fr-FR"/>
        </w:rPr>
        <w:t xml:space="preserve"> </w:t>
      </w:r>
      <w:r w:rsidRPr="00AE7F56">
        <w:rPr>
          <w:rFonts w:asciiTheme="minorHAnsi" w:hAnsiTheme="minorHAnsi" w:cstheme="minorHAnsi"/>
          <w:spacing w:val="1"/>
          <w:position w:val="1"/>
          <w:sz w:val="24"/>
          <w:lang w:val="fr-FR"/>
        </w:rPr>
        <w:t>f</w:t>
      </w:r>
      <w:r w:rsidRPr="00AE7F56">
        <w:rPr>
          <w:rFonts w:asciiTheme="minorHAnsi" w:hAnsiTheme="minorHAnsi" w:cstheme="minorHAnsi"/>
          <w:position w:val="1"/>
          <w:sz w:val="24"/>
          <w:lang w:val="fr-FR"/>
        </w:rPr>
        <w:t>a</w:t>
      </w:r>
      <w:r w:rsidRPr="00AE7F56">
        <w:rPr>
          <w:rFonts w:asciiTheme="minorHAnsi" w:hAnsiTheme="minorHAnsi" w:cstheme="minorHAnsi"/>
          <w:spacing w:val="1"/>
          <w:position w:val="1"/>
          <w:sz w:val="24"/>
          <w:lang w:val="fr-FR"/>
        </w:rPr>
        <w:t>ț</w:t>
      </w:r>
      <w:r w:rsidRPr="00AE7F56">
        <w:rPr>
          <w:rFonts w:asciiTheme="minorHAnsi" w:hAnsiTheme="minorHAnsi" w:cstheme="minorHAnsi"/>
          <w:position w:val="1"/>
          <w:sz w:val="24"/>
          <w:lang w:val="fr-FR"/>
        </w:rPr>
        <w:t>ă</w:t>
      </w:r>
      <w:r w:rsidRPr="00AE7F56">
        <w:rPr>
          <w:rFonts w:asciiTheme="minorHAnsi" w:hAnsiTheme="minorHAnsi" w:cstheme="minorHAnsi"/>
          <w:spacing w:val="-1"/>
          <w:position w:val="1"/>
          <w:sz w:val="24"/>
          <w:lang w:val="fr-FR"/>
        </w:rPr>
        <w:t xml:space="preserve"> </w:t>
      </w:r>
      <w:r w:rsidRPr="00AE7F56">
        <w:rPr>
          <w:rFonts w:asciiTheme="minorHAnsi" w:hAnsiTheme="minorHAnsi" w:cstheme="minorHAnsi"/>
          <w:spacing w:val="1"/>
          <w:position w:val="1"/>
          <w:sz w:val="24"/>
          <w:lang w:val="fr-FR"/>
        </w:rPr>
        <w:t>d</w:t>
      </w:r>
      <w:r w:rsidRPr="00AE7F56">
        <w:rPr>
          <w:rFonts w:asciiTheme="minorHAnsi" w:hAnsiTheme="minorHAnsi" w:cstheme="minorHAnsi"/>
          <w:position w:val="1"/>
          <w:sz w:val="24"/>
          <w:lang w:val="fr-FR"/>
        </w:rPr>
        <w:t>e</w:t>
      </w:r>
      <w:r w:rsidRPr="00AE7F56">
        <w:rPr>
          <w:rFonts w:asciiTheme="minorHAnsi" w:hAnsiTheme="minorHAnsi" w:cstheme="minorHAnsi"/>
          <w:spacing w:val="-1"/>
          <w:position w:val="1"/>
          <w:sz w:val="24"/>
          <w:lang w:val="fr-FR"/>
        </w:rPr>
        <w:t xml:space="preserve"> </w:t>
      </w:r>
      <w:r w:rsidRPr="00AE7F56">
        <w:rPr>
          <w:rFonts w:asciiTheme="minorHAnsi" w:hAnsiTheme="minorHAnsi" w:cstheme="minorHAnsi"/>
          <w:position w:val="1"/>
          <w:sz w:val="24"/>
          <w:lang w:val="fr-FR"/>
        </w:rPr>
        <w:t>aceas</w:t>
      </w:r>
      <w:r w:rsidRPr="00AE7F56">
        <w:rPr>
          <w:rFonts w:asciiTheme="minorHAnsi" w:hAnsiTheme="minorHAnsi" w:cstheme="minorHAnsi"/>
          <w:spacing w:val="1"/>
          <w:position w:val="1"/>
          <w:sz w:val="24"/>
          <w:lang w:val="fr-FR"/>
        </w:rPr>
        <w:t>t</w:t>
      </w:r>
      <w:r w:rsidRPr="00AE7F56">
        <w:rPr>
          <w:rFonts w:asciiTheme="minorHAnsi" w:hAnsiTheme="minorHAnsi" w:cstheme="minorHAnsi"/>
          <w:position w:val="1"/>
          <w:sz w:val="24"/>
          <w:lang w:val="fr-FR"/>
        </w:rPr>
        <w:t>ă</w:t>
      </w:r>
      <w:r w:rsidRPr="00AE7F56">
        <w:rPr>
          <w:rFonts w:asciiTheme="minorHAnsi" w:hAnsiTheme="minorHAnsi" w:cstheme="minorHAnsi"/>
          <w:spacing w:val="-1"/>
          <w:position w:val="1"/>
          <w:sz w:val="24"/>
          <w:lang w:val="fr-FR"/>
        </w:rPr>
        <w:t xml:space="preserve"> </w:t>
      </w:r>
      <w:r w:rsidRPr="00AE7F56">
        <w:rPr>
          <w:rFonts w:asciiTheme="minorHAnsi" w:hAnsiTheme="minorHAnsi" w:cstheme="minorHAnsi"/>
          <w:position w:val="1"/>
          <w:sz w:val="24"/>
          <w:lang w:val="fr-FR"/>
        </w:rPr>
        <w:t>re</w:t>
      </w:r>
      <w:r w:rsidRPr="00AE7F56">
        <w:rPr>
          <w:rFonts w:asciiTheme="minorHAnsi" w:hAnsiTheme="minorHAnsi" w:cstheme="minorHAnsi"/>
          <w:spacing w:val="-1"/>
          <w:position w:val="1"/>
          <w:sz w:val="24"/>
          <w:lang w:val="fr-FR"/>
        </w:rPr>
        <w:t>ţ</w:t>
      </w:r>
      <w:r w:rsidRPr="00AE7F56">
        <w:rPr>
          <w:rFonts w:asciiTheme="minorHAnsi" w:hAnsiTheme="minorHAnsi" w:cstheme="minorHAnsi"/>
          <w:position w:val="1"/>
          <w:sz w:val="24"/>
          <w:lang w:val="fr-FR"/>
        </w:rPr>
        <w:t>ea</w:t>
      </w:r>
      <w:r w:rsidRPr="00AE7F56">
        <w:rPr>
          <w:rFonts w:asciiTheme="minorHAnsi" w:hAnsiTheme="minorHAnsi" w:cstheme="minorHAnsi"/>
          <w:spacing w:val="1"/>
          <w:position w:val="1"/>
          <w:sz w:val="24"/>
          <w:lang w:val="fr-FR"/>
        </w:rPr>
        <w:t xml:space="preserve"> </w:t>
      </w:r>
      <w:r w:rsidRPr="00AE7F56">
        <w:rPr>
          <w:rFonts w:asciiTheme="minorHAnsi" w:hAnsiTheme="minorHAnsi" w:cstheme="minorHAnsi"/>
          <w:position w:val="1"/>
          <w:sz w:val="24"/>
          <w:lang w:val="fr-FR"/>
        </w:rPr>
        <w:t>gl</w:t>
      </w:r>
      <w:r w:rsidRPr="00AE7F56">
        <w:rPr>
          <w:rFonts w:asciiTheme="minorHAnsi" w:hAnsiTheme="minorHAnsi" w:cstheme="minorHAnsi"/>
          <w:spacing w:val="-2"/>
          <w:position w:val="1"/>
          <w:sz w:val="24"/>
          <w:lang w:val="fr-FR"/>
        </w:rPr>
        <w:t>o</w:t>
      </w:r>
      <w:r w:rsidRPr="00AE7F56">
        <w:rPr>
          <w:rFonts w:asciiTheme="minorHAnsi" w:hAnsiTheme="minorHAnsi" w:cstheme="minorHAnsi"/>
          <w:spacing w:val="1"/>
          <w:position w:val="1"/>
          <w:sz w:val="24"/>
          <w:lang w:val="fr-FR"/>
        </w:rPr>
        <w:t>b</w:t>
      </w:r>
      <w:r w:rsidRPr="00AE7F56">
        <w:rPr>
          <w:rFonts w:asciiTheme="minorHAnsi" w:hAnsiTheme="minorHAnsi" w:cstheme="minorHAnsi"/>
          <w:position w:val="1"/>
          <w:sz w:val="24"/>
          <w:lang w:val="fr-FR"/>
        </w:rPr>
        <w:t>ală.</w:t>
      </w:r>
    </w:p>
    <w:p w14:paraId="29CB41ED" w14:textId="77777777" w:rsidR="00FD2813" w:rsidRDefault="00FD2813" w:rsidP="00AE7F56">
      <w:pPr>
        <w:widowControl w:val="0"/>
        <w:autoSpaceDE w:val="0"/>
        <w:autoSpaceDN w:val="0"/>
        <w:adjustRightInd w:val="0"/>
        <w:spacing w:before="0" w:after="0"/>
        <w:jc w:val="both"/>
        <w:rPr>
          <w:rFonts w:asciiTheme="minorHAnsi" w:hAnsiTheme="minorHAnsi" w:cstheme="minorHAnsi"/>
          <w:b/>
          <w:bCs/>
          <w:i/>
          <w:iCs/>
          <w:spacing w:val="-1"/>
          <w:position w:val="-1"/>
          <w:sz w:val="24"/>
        </w:rPr>
      </w:pPr>
    </w:p>
    <w:p w14:paraId="7FB787CF" w14:textId="53742564" w:rsidR="00290EA5" w:rsidRPr="00AE7F56" w:rsidRDefault="00290EA5" w:rsidP="00AE7F56">
      <w:pPr>
        <w:widowControl w:val="0"/>
        <w:autoSpaceDE w:val="0"/>
        <w:autoSpaceDN w:val="0"/>
        <w:adjustRightInd w:val="0"/>
        <w:spacing w:before="0" w:after="0"/>
        <w:jc w:val="both"/>
        <w:rPr>
          <w:rFonts w:asciiTheme="minorHAnsi" w:hAnsiTheme="minorHAnsi" w:cstheme="minorHAnsi"/>
          <w:b/>
          <w:bCs/>
          <w:i/>
          <w:iCs/>
          <w:position w:val="2"/>
          <w:sz w:val="24"/>
        </w:rPr>
      </w:pPr>
      <w:r w:rsidRPr="00AE7F56">
        <w:rPr>
          <w:rFonts w:asciiTheme="minorHAnsi" w:hAnsiTheme="minorHAnsi" w:cstheme="minorHAnsi"/>
          <w:b/>
          <w:bCs/>
          <w:i/>
          <w:iCs/>
          <w:spacing w:val="-1"/>
          <w:position w:val="-1"/>
          <w:sz w:val="24"/>
        </w:rPr>
        <w:lastRenderedPageBreak/>
        <w:t>P</w:t>
      </w:r>
      <w:r w:rsidRPr="00AE7F56">
        <w:rPr>
          <w:rFonts w:asciiTheme="minorHAnsi" w:hAnsiTheme="minorHAnsi" w:cstheme="minorHAnsi"/>
          <w:b/>
          <w:bCs/>
          <w:i/>
          <w:iCs/>
          <w:position w:val="-1"/>
          <w:sz w:val="24"/>
        </w:rPr>
        <w:t>IB</w:t>
      </w:r>
      <w:r w:rsidRPr="00AE7F56">
        <w:rPr>
          <w:rFonts w:asciiTheme="minorHAnsi" w:hAnsiTheme="minorHAnsi" w:cstheme="minorHAnsi"/>
          <w:b/>
          <w:bCs/>
          <w:i/>
          <w:iCs/>
          <w:spacing w:val="-17"/>
          <w:position w:val="-1"/>
          <w:sz w:val="24"/>
        </w:rPr>
        <w:t xml:space="preserve"> </w:t>
      </w:r>
      <w:r w:rsidRPr="00AE7F56">
        <w:rPr>
          <w:rFonts w:asciiTheme="minorHAnsi" w:hAnsiTheme="minorHAnsi" w:cstheme="minorHAnsi"/>
          <w:b/>
          <w:bCs/>
          <w:i/>
          <w:iCs/>
          <w:spacing w:val="2"/>
          <w:sz w:val="24"/>
        </w:rPr>
        <w:t>ș</w:t>
      </w:r>
      <w:r w:rsidRPr="00AE7F56">
        <w:rPr>
          <w:rFonts w:asciiTheme="minorHAnsi" w:hAnsiTheme="minorHAnsi" w:cstheme="minorHAnsi"/>
          <w:b/>
          <w:bCs/>
          <w:i/>
          <w:iCs/>
          <w:sz w:val="24"/>
        </w:rPr>
        <w:t>i</w:t>
      </w:r>
      <w:r w:rsidRPr="00AE7F56">
        <w:rPr>
          <w:rFonts w:asciiTheme="minorHAnsi" w:hAnsiTheme="minorHAnsi" w:cstheme="minorHAnsi"/>
          <w:b/>
          <w:bCs/>
          <w:i/>
          <w:iCs/>
          <w:spacing w:val="-1"/>
          <w:sz w:val="24"/>
        </w:rPr>
        <w:t xml:space="preserve"> </w:t>
      </w:r>
      <w:r w:rsidRPr="00AE7F56">
        <w:rPr>
          <w:rFonts w:asciiTheme="minorHAnsi" w:hAnsiTheme="minorHAnsi" w:cstheme="minorHAnsi"/>
          <w:b/>
          <w:bCs/>
          <w:i/>
          <w:iCs/>
          <w:sz w:val="24"/>
        </w:rPr>
        <w:t>s</w:t>
      </w:r>
      <w:r w:rsidRPr="00AE7F56">
        <w:rPr>
          <w:rFonts w:asciiTheme="minorHAnsi" w:hAnsiTheme="minorHAnsi" w:cstheme="minorHAnsi"/>
          <w:b/>
          <w:bCs/>
          <w:i/>
          <w:iCs/>
          <w:spacing w:val="1"/>
          <w:sz w:val="24"/>
        </w:rPr>
        <w:t>t</w:t>
      </w:r>
      <w:r w:rsidRPr="00AE7F56">
        <w:rPr>
          <w:rFonts w:asciiTheme="minorHAnsi" w:hAnsiTheme="minorHAnsi" w:cstheme="minorHAnsi"/>
          <w:b/>
          <w:bCs/>
          <w:i/>
          <w:iCs/>
          <w:sz w:val="24"/>
        </w:rPr>
        <w:t>ruc</w:t>
      </w:r>
      <w:r w:rsidRPr="00AE7F56">
        <w:rPr>
          <w:rFonts w:asciiTheme="minorHAnsi" w:hAnsiTheme="minorHAnsi" w:cstheme="minorHAnsi"/>
          <w:b/>
          <w:bCs/>
          <w:i/>
          <w:iCs/>
          <w:spacing w:val="1"/>
          <w:sz w:val="24"/>
        </w:rPr>
        <w:t>t</w:t>
      </w:r>
      <w:r w:rsidRPr="00AE7F56">
        <w:rPr>
          <w:rFonts w:asciiTheme="minorHAnsi" w:hAnsiTheme="minorHAnsi" w:cstheme="minorHAnsi"/>
          <w:b/>
          <w:bCs/>
          <w:i/>
          <w:iCs/>
          <w:sz w:val="24"/>
        </w:rPr>
        <w:t>ura</w:t>
      </w:r>
      <w:r w:rsidRPr="00AE7F56">
        <w:rPr>
          <w:rFonts w:asciiTheme="minorHAnsi" w:hAnsiTheme="minorHAnsi" w:cstheme="minorHAnsi"/>
          <w:b/>
          <w:bCs/>
          <w:i/>
          <w:iCs/>
          <w:spacing w:val="1"/>
          <w:sz w:val="24"/>
        </w:rPr>
        <w:t xml:space="preserve"> </w:t>
      </w:r>
      <w:r w:rsidRPr="00AE7F56">
        <w:rPr>
          <w:rFonts w:asciiTheme="minorHAnsi" w:hAnsiTheme="minorHAnsi" w:cstheme="minorHAnsi"/>
          <w:b/>
          <w:bCs/>
          <w:i/>
          <w:iCs/>
          <w:sz w:val="24"/>
        </w:rPr>
        <w:t>e</w:t>
      </w:r>
      <w:r w:rsidRPr="00AE7F56">
        <w:rPr>
          <w:rFonts w:asciiTheme="minorHAnsi" w:hAnsiTheme="minorHAnsi" w:cstheme="minorHAnsi"/>
          <w:b/>
          <w:bCs/>
          <w:i/>
          <w:iCs/>
          <w:spacing w:val="-2"/>
          <w:sz w:val="24"/>
        </w:rPr>
        <w:t>c</w:t>
      </w:r>
      <w:r w:rsidRPr="00AE7F56">
        <w:rPr>
          <w:rFonts w:asciiTheme="minorHAnsi" w:hAnsiTheme="minorHAnsi" w:cstheme="minorHAnsi"/>
          <w:b/>
          <w:bCs/>
          <w:i/>
          <w:iCs/>
          <w:sz w:val="24"/>
        </w:rPr>
        <w:t>o</w:t>
      </w:r>
      <w:r w:rsidRPr="00AE7F56">
        <w:rPr>
          <w:rFonts w:asciiTheme="minorHAnsi" w:hAnsiTheme="minorHAnsi" w:cstheme="minorHAnsi"/>
          <w:b/>
          <w:bCs/>
          <w:i/>
          <w:iCs/>
          <w:spacing w:val="-1"/>
          <w:sz w:val="24"/>
        </w:rPr>
        <w:t>n</w:t>
      </w:r>
      <w:r w:rsidRPr="00AE7F56">
        <w:rPr>
          <w:rFonts w:asciiTheme="minorHAnsi" w:hAnsiTheme="minorHAnsi" w:cstheme="minorHAnsi"/>
          <w:b/>
          <w:bCs/>
          <w:i/>
          <w:iCs/>
          <w:sz w:val="24"/>
        </w:rPr>
        <w:t>om</w:t>
      </w:r>
      <w:r w:rsidRPr="00AE7F56">
        <w:rPr>
          <w:rFonts w:asciiTheme="minorHAnsi" w:hAnsiTheme="minorHAnsi" w:cstheme="minorHAnsi"/>
          <w:b/>
          <w:bCs/>
          <w:i/>
          <w:iCs/>
          <w:spacing w:val="-1"/>
          <w:sz w:val="24"/>
        </w:rPr>
        <w:t>i</w:t>
      </w:r>
      <w:r w:rsidRPr="00AE7F56">
        <w:rPr>
          <w:rFonts w:asciiTheme="minorHAnsi" w:hAnsiTheme="minorHAnsi" w:cstheme="minorHAnsi"/>
          <w:b/>
          <w:bCs/>
          <w:i/>
          <w:iCs/>
          <w:sz w:val="24"/>
        </w:rPr>
        <w:t>ei</w:t>
      </w:r>
      <w:r w:rsidRPr="00AE7F56">
        <w:rPr>
          <w:rFonts w:asciiTheme="minorHAnsi" w:hAnsiTheme="minorHAnsi" w:cstheme="minorHAnsi"/>
          <w:b/>
          <w:bCs/>
          <w:i/>
          <w:iCs/>
          <w:spacing w:val="-1"/>
          <w:sz w:val="24"/>
        </w:rPr>
        <w:t xml:space="preserve"> </w:t>
      </w:r>
      <w:r w:rsidRPr="00AE7F56">
        <w:rPr>
          <w:rFonts w:asciiTheme="minorHAnsi" w:hAnsiTheme="minorHAnsi" w:cstheme="minorHAnsi"/>
          <w:b/>
          <w:bCs/>
          <w:i/>
          <w:iCs/>
          <w:sz w:val="24"/>
        </w:rPr>
        <w:t>mu</w:t>
      </w:r>
      <w:r w:rsidRPr="00AE7F56">
        <w:rPr>
          <w:rFonts w:asciiTheme="minorHAnsi" w:hAnsiTheme="minorHAnsi" w:cstheme="minorHAnsi"/>
          <w:b/>
          <w:bCs/>
          <w:i/>
          <w:iCs/>
          <w:spacing w:val="1"/>
          <w:sz w:val="24"/>
        </w:rPr>
        <w:t>n</w:t>
      </w:r>
      <w:r w:rsidRPr="00AE7F56">
        <w:rPr>
          <w:rFonts w:asciiTheme="minorHAnsi" w:hAnsiTheme="minorHAnsi" w:cstheme="minorHAnsi"/>
          <w:b/>
          <w:bCs/>
          <w:i/>
          <w:iCs/>
          <w:spacing w:val="-1"/>
          <w:sz w:val="24"/>
        </w:rPr>
        <w:t>i</w:t>
      </w:r>
      <w:r w:rsidRPr="00AE7F56">
        <w:rPr>
          <w:rFonts w:asciiTheme="minorHAnsi" w:hAnsiTheme="minorHAnsi" w:cstheme="minorHAnsi"/>
          <w:b/>
          <w:bCs/>
          <w:i/>
          <w:iCs/>
          <w:sz w:val="24"/>
        </w:rPr>
        <w:t>c</w:t>
      </w:r>
      <w:r w:rsidRPr="00AE7F56">
        <w:rPr>
          <w:rFonts w:asciiTheme="minorHAnsi" w:hAnsiTheme="minorHAnsi" w:cstheme="minorHAnsi"/>
          <w:b/>
          <w:bCs/>
          <w:i/>
          <w:iCs/>
          <w:spacing w:val="-1"/>
          <w:sz w:val="24"/>
        </w:rPr>
        <w:t>i</w:t>
      </w:r>
      <w:r w:rsidRPr="00AE7F56">
        <w:rPr>
          <w:rFonts w:asciiTheme="minorHAnsi" w:hAnsiTheme="minorHAnsi" w:cstheme="minorHAnsi"/>
          <w:b/>
          <w:bCs/>
          <w:i/>
          <w:iCs/>
          <w:sz w:val="24"/>
        </w:rPr>
        <w:t>p</w:t>
      </w:r>
      <w:r w:rsidRPr="00AE7F56">
        <w:rPr>
          <w:rFonts w:asciiTheme="minorHAnsi" w:hAnsiTheme="minorHAnsi" w:cstheme="minorHAnsi"/>
          <w:b/>
          <w:bCs/>
          <w:i/>
          <w:iCs/>
          <w:spacing w:val="-1"/>
          <w:sz w:val="24"/>
        </w:rPr>
        <w:t>i</w:t>
      </w:r>
      <w:r w:rsidRPr="00AE7F56">
        <w:rPr>
          <w:rFonts w:asciiTheme="minorHAnsi" w:hAnsiTheme="minorHAnsi" w:cstheme="minorHAnsi"/>
          <w:b/>
          <w:bCs/>
          <w:i/>
          <w:iCs/>
          <w:sz w:val="24"/>
        </w:rPr>
        <w:t>ului</w:t>
      </w:r>
    </w:p>
    <w:p w14:paraId="3EE20337" w14:textId="2D692513" w:rsidR="00290EA5" w:rsidRPr="00AE7F56" w:rsidRDefault="00290EA5" w:rsidP="00AE7F56">
      <w:pPr>
        <w:autoSpaceDE w:val="0"/>
        <w:autoSpaceDN w:val="0"/>
        <w:adjustRightInd w:val="0"/>
        <w:spacing w:before="0" w:after="0"/>
        <w:jc w:val="both"/>
        <w:rPr>
          <w:rFonts w:asciiTheme="minorHAnsi" w:eastAsiaTheme="minorHAnsi" w:hAnsiTheme="minorHAnsi" w:cstheme="minorHAnsi"/>
          <w:sz w:val="24"/>
          <w:lang w:val="en-GB"/>
        </w:rPr>
      </w:pPr>
      <w:r w:rsidRPr="00AE7F56">
        <w:rPr>
          <w:rFonts w:asciiTheme="minorHAnsi" w:eastAsiaTheme="minorHAnsi" w:hAnsiTheme="minorHAnsi" w:cstheme="minorHAnsi"/>
          <w:sz w:val="24"/>
          <w:lang w:val="en-GB"/>
        </w:rPr>
        <w:t xml:space="preserve">În </w:t>
      </w:r>
      <w:proofErr w:type="spellStart"/>
      <w:r w:rsidRPr="00AE7F56">
        <w:rPr>
          <w:rFonts w:asciiTheme="minorHAnsi" w:eastAsiaTheme="minorHAnsi" w:hAnsiTheme="minorHAnsi" w:cstheme="minorHAnsi"/>
          <w:sz w:val="24"/>
          <w:lang w:val="en-GB"/>
        </w:rPr>
        <w:t>intervalul</w:t>
      </w:r>
      <w:proofErr w:type="spellEnd"/>
      <w:r w:rsidRPr="00AE7F56">
        <w:rPr>
          <w:rFonts w:asciiTheme="minorHAnsi" w:eastAsiaTheme="minorHAnsi" w:hAnsiTheme="minorHAnsi" w:cstheme="minorHAnsi"/>
          <w:sz w:val="24"/>
          <w:lang w:val="en-GB"/>
        </w:rPr>
        <w:t xml:space="preserve"> 2012-201</w:t>
      </w:r>
      <w:r w:rsidR="00807379" w:rsidRPr="00AE7F56">
        <w:rPr>
          <w:rFonts w:asciiTheme="minorHAnsi" w:eastAsiaTheme="minorHAnsi" w:hAnsiTheme="minorHAnsi" w:cstheme="minorHAnsi"/>
          <w:sz w:val="24"/>
          <w:lang w:val="en-GB"/>
        </w:rPr>
        <w:t>9</w:t>
      </w:r>
      <w:r w:rsidRPr="00AE7F56">
        <w:rPr>
          <w:rFonts w:asciiTheme="minorHAnsi" w:eastAsiaTheme="minorHAnsi" w:hAnsiTheme="minorHAnsi" w:cstheme="minorHAnsi"/>
          <w:sz w:val="24"/>
          <w:lang w:val="en-GB"/>
        </w:rPr>
        <w:t xml:space="preserve">, </w:t>
      </w:r>
      <w:proofErr w:type="spellStart"/>
      <w:r w:rsidRPr="00AE7F56">
        <w:rPr>
          <w:rFonts w:asciiTheme="minorHAnsi" w:eastAsiaTheme="minorHAnsi" w:hAnsiTheme="minorHAnsi" w:cstheme="minorHAnsi"/>
          <w:sz w:val="24"/>
          <w:lang w:val="en-GB"/>
        </w:rPr>
        <w:t>în</w:t>
      </w:r>
      <w:proofErr w:type="spellEnd"/>
      <w:r w:rsidRPr="00AE7F56">
        <w:rPr>
          <w:rFonts w:asciiTheme="minorHAnsi" w:eastAsiaTheme="minorHAnsi" w:hAnsiTheme="minorHAnsi" w:cstheme="minorHAnsi"/>
          <w:sz w:val="24"/>
          <w:lang w:val="en-GB"/>
        </w:rPr>
        <w:t xml:space="preserve"> </w:t>
      </w:r>
      <w:proofErr w:type="spellStart"/>
      <w:r w:rsidRPr="00AE7F56">
        <w:rPr>
          <w:rFonts w:asciiTheme="minorHAnsi" w:eastAsiaTheme="minorHAnsi" w:hAnsiTheme="minorHAnsi" w:cstheme="minorHAnsi"/>
          <w:sz w:val="24"/>
          <w:lang w:val="en-GB"/>
        </w:rPr>
        <w:t>termeni</w:t>
      </w:r>
      <w:proofErr w:type="spellEnd"/>
      <w:r w:rsidRPr="00AE7F56">
        <w:rPr>
          <w:rFonts w:asciiTheme="minorHAnsi" w:eastAsiaTheme="minorHAnsi" w:hAnsiTheme="minorHAnsi" w:cstheme="minorHAnsi"/>
          <w:sz w:val="24"/>
          <w:lang w:val="en-GB"/>
        </w:rPr>
        <w:t xml:space="preserve"> </w:t>
      </w:r>
      <w:proofErr w:type="spellStart"/>
      <w:r w:rsidRPr="00AE7F56">
        <w:rPr>
          <w:rFonts w:asciiTheme="minorHAnsi" w:eastAsiaTheme="minorHAnsi" w:hAnsiTheme="minorHAnsi" w:cstheme="minorHAnsi"/>
          <w:sz w:val="24"/>
          <w:lang w:val="en-GB"/>
        </w:rPr>
        <w:t>nominali</w:t>
      </w:r>
      <w:proofErr w:type="spellEnd"/>
      <w:r w:rsidRPr="00AE7F56">
        <w:rPr>
          <w:rFonts w:asciiTheme="minorHAnsi" w:eastAsiaTheme="minorHAnsi" w:hAnsiTheme="minorHAnsi" w:cstheme="minorHAnsi"/>
          <w:sz w:val="24"/>
          <w:lang w:val="en-GB"/>
        </w:rPr>
        <w:t xml:space="preserve">, PIB-ul </w:t>
      </w:r>
      <w:proofErr w:type="spellStart"/>
      <w:r w:rsidRPr="00AE7F56">
        <w:rPr>
          <w:rFonts w:asciiTheme="minorHAnsi" w:eastAsiaTheme="minorHAnsi" w:hAnsiTheme="minorHAnsi" w:cstheme="minorHAnsi"/>
          <w:sz w:val="24"/>
          <w:lang w:val="en-GB"/>
        </w:rPr>
        <w:t>Regiunii</w:t>
      </w:r>
      <w:proofErr w:type="spellEnd"/>
      <w:r w:rsidRPr="00AE7F56">
        <w:rPr>
          <w:rFonts w:asciiTheme="minorHAnsi" w:eastAsiaTheme="minorHAnsi" w:hAnsiTheme="minorHAnsi" w:cstheme="minorHAnsi"/>
          <w:sz w:val="24"/>
          <w:lang w:val="en-GB"/>
        </w:rPr>
        <w:t xml:space="preserve"> Nord-Vest a </w:t>
      </w:r>
      <w:proofErr w:type="spellStart"/>
      <w:r w:rsidRPr="00AE7F56">
        <w:rPr>
          <w:rFonts w:asciiTheme="minorHAnsi" w:eastAsiaTheme="minorHAnsi" w:hAnsiTheme="minorHAnsi" w:cstheme="minorHAnsi"/>
          <w:sz w:val="24"/>
          <w:lang w:val="en-GB"/>
        </w:rPr>
        <w:t>crescut</w:t>
      </w:r>
      <w:proofErr w:type="spellEnd"/>
      <w:r w:rsidRPr="00AE7F56">
        <w:rPr>
          <w:rFonts w:asciiTheme="minorHAnsi" w:eastAsiaTheme="minorHAnsi" w:hAnsiTheme="minorHAnsi" w:cstheme="minorHAnsi"/>
          <w:sz w:val="24"/>
          <w:lang w:val="en-GB"/>
        </w:rPr>
        <w:t xml:space="preserve"> cu 67,41%, cu o </w:t>
      </w:r>
      <w:proofErr w:type="spellStart"/>
      <w:r w:rsidRPr="00AE7F56">
        <w:rPr>
          <w:rFonts w:asciiTheme="minorHAnsi" w:eastAsiaTheme="minorHAnsi" w:hAnsiTheme="minorHAnsi" w:cstheme="minorHAnsi"/>
          <w:sz w:val="24"/>
          <w:lang w:val="en-GB"/>
        </w:rPr>
        <w:t>creștere</w:t>
      </w:r>
      <w:proofErr w:type="spellEnd"/>
      <w:r w:rsidRPr="00AE7F56">
        <w:rPr>
          <w:rFonts w:asciiTheme="minorHAnsi" w:eastAsiaTheme="minorHAnsi" w:hAnsiTheme="minorHAnsi" w:cstheme="minorHAnsi"/>
          <w:sz w:val="24"/>
          <w:lang w:val="en-GB"/>
        </w:rPr>
        <w:t xml:space="preserve"> </w:t>
      </w:r>
      <w:proofErr w:type="spellStart"/>
      <w:r w:rsidRPr="00AE7F56">
        <w:rPr>
          <w:rFonts w:asciiTheme="minorHAnsi" w:eastAsiaTheme="minorHAnsi" w:hAnsiTheme="minorHAnsi" w:cstheme="minorHAnsi"/>
          <w:sz w:val="24"/>
          <w:lang w:val="en-GB"/>
        </w:rPr>
        <w:t>medie</w:t>
      </w:r>
      <w:proofErr w:type="spellEnd"/>
      <w:r w:rsidRPr="00AE7F56">
        <w:rPr>
          <w:rFonts w:asciiTheme="minorHAnsi" w:eastAsiaTheme="minorHAnsi" w:hAnsiTheme="minorHAnsi" w:cstheme="minorHAnsi"/>
          <w:sz w:val="24"/>
          <w:lang w:val="en-GB"/>
        </w:rPr>
        <w:t xml:space="preserve"> </w:t>
      </w:r>
      <w:proofErr w:type="spellStart"/>
      <w:r w:rsidRPr="00AE7F56">
        <w:rPr>
          <w:rFonts w:asciiTheme="minorHAnsi" w:eastAsiaTheme="minorHAnsi" w:hAnsiTheme="minorHAnsi" w:cstheme="minorHAnsi"/>
          <w:sz w:val="24"/>
          <w:lang w:val="en-GB"/>
        </w:rPr>
        <w:t>anuală</w:t>
      </w:r>
      <w:proofErr w:type="spellEnd"/>
      <w:r w:rsidRPr="00AE7F56">
        <w:rPr>
          <w:rFonts w:asciiTheme="minorHAnsi" w:eastAsiaTheme="minorHAnsi" w:hAnsiTheme="minorHAnsi" w:cstheme="minorHAnsi"/>
          <w:sz w:val="24"/>
          <w:lang w:val="en-GB"/>
        </w:rPr>
        <w:t xml:space="preserve"> de 8,22%, </w:t>
      </w:r>
      <w:proofErr w:type="spellStart"/>
      <w:r w:rsidRPr="00AE7F56">
        <w:rPr>
          <w:rFonts w:asciiTheme="minorHAnsi" w:eastAsiaTheme="minorHAnsi" w:hAnsiTheme="minorHAnsi" w:cstheme="minorHAnsi"/>
          <w:sz w:val="24"/>
          <w:lang w:val="en-GB"/>
        </w:rPr>
        <w:t>trecând</w:t>
      </w:r>
      <w:proofErr w:type="spellEnd"/>
      <w:r w:rsidRPr="00AE7F56">
        <w:rPr>
          <w:rFonts w:asciiTheme="minorHAnsi" w:eastAsiaTheme="minorHAnsi" w:hAnsiTheme="minorHAnsi" w:cstheme="minorHAnsi"/>
          <w:sz w:val="24"/>
          <w:lang w:val="en-GB"/>
        </w:rPr>
        <w:t xml:space="preserve"> </w:t>
      </w:r>
      <w:proofErr w:type="spellStart"/>
      <w:r w:rsidRPr="00AE7F56">
        <w:rPr>
          <w:rFonts w:asciiTheme="minorHAnsi" w:eastAsiaTheme="minorHAnsi" w:hAnsiTheme="minorHAnsi" w:cstheme="minorHAnsi"/>
          <w:sz w:val="24"/>
          <w:lang w:val="en-GB"/>
        </w:rPr>
        <w:t>valoarea</w:t>
      </w:r>
      <w:proofErr w:type="spellEnd"/>
      <w:r w:rsidRPr="00AE7F56">
        <w:rPr>
          <w:rFonts w:asciiTheme="minorHAnsi" w:eastAsiaTheme="minorHAnsi" w:hAnsiTheme="minorHAnsi" w:cstheme="minorHAnsi"/>
          <w:sz w:val="24"/>
          <w:lang w:val="en-GB"/>
        </w:rPr>
        <w:t xml:space="preserve"> de 10% </w:t>
      </w:r>
      <w:proofErr w:type="spellStart"/>
      <w:r w:rsidRPr="00AE7F56">
        <w:rPr>
          <w:rFonts w:asciiTheme="minorHAnsi" w:eastAsiaTheme="minorHAnsi" w:hAnsiTheme="minorHAnsi" w:cstheme="minorHAnsi"/>
          <w:sz w:val="24"/>
          <w:lang w:val="en-GB"/>
        </w:rPr>
        <w:t>în</w:t>
      </w:r>
      <w:proofErr w:type="spellEnd"/>
      <w:r w:rsidRPr="00AE7F56">
        <w:rPr>
          <w:rFonts w:asciiTheme="minorHAnsi" w:eastAsiaTheme="minorHAnsi" w:hAnsiTheme="minorHAnsi" w:cstheme="minorHAnsi"/>
          <w:sz w:val="24"/>
          <w:lang w:val="en-GB"/>
        </w:rPr>
        <w:t xml:space="preserve"> </w:t>
      </w:r>
      <w:proofErr w:type="spellStart"/>
      <w:r w:rsidRPr="00AE7F56">
        <w:rPr>
          <w:rFonts w:asciiTheme="minorHAnsi" w:eastAsiaTheme="minorHAnsi" w:hAnsiTheme="minorHAnsi" w:cstheme="minorHAnsi"/>
          <w:sz w:val="24"/>
          <w:lang w:val="en-GB"/>
        </w:rPr>
        <w:t>anul</w:t>
      </w:r>
      <w:proofErr w:type="spellEnd"/>
      <w:r w:rsidRPr="00AE7F56">
        <w:rPr>
          <w:rFonts w:asciiTheme="minorHAnsi" w:eastAsiaTheme="minorHAnsi" w:hAnsiTheme="minorHAnsi" w:cstheme="minorHAnsi"/>
          <w:sz w:val="24"/>
          <w:lang w:val="en-GB"/>
        </w:rPr>
        <w:t xml:space="preserve"> 2017, </w:t>
      </w:r>
      <w:proofErr w:type="spellStart"/>
      <w:r w:rsidRPr="00AE7F56">
        <w:rPr>
          <w:rFonts w:asciiTheme="minorHAnsi" w:eastAsiaTheme="minorHAnsi" w:hAnsiTheme="minorHAnsi" w:cstheme="minorHAnsi"/>
          <w:sz w:val="24"/>
          <w:lang w:val="en-GB"/>
        </w:rPr>
        <w:t>urmând</w:t>
      </w:r>
      <w:proofErr w:type="spellEnd"/>
      <w:r w:rsidRPr="00AE7F56">
        <w:rPr>
          <w:rFonts w:asciiTheme="minorHAnsi" w:eastAsiaTheme="minorHAnsi" w:hAnsiTheme="minorHAnsi" w:cstheme="minorHAnsi"/>
          <w:sz w:val="24"/>
          <w:lang w:val="en-GB"/>
        </w:rPr>
        <w:t xml:space="preserve"> </w:t>
      </w:r>
      <w:proofErr w:type="spellStart"/>
      <w:r w:rsidRPr="00AE7F56">
        <w:rPr>
          <w:rFonts w:asciiTheme="minorHAnsi" w:eastAsiaTheme="minorHAnsi" w:hAnsiTheme="minorHAnsi" w:cstheme="minorHAnsi"/>
          <w:sz w:val="24"/>
          <w:lang w:val="en-GB"/>
        </w:rPr>
        <w:t>în</w:t>
      </w:r>
      <w:proofErr w:type="spellEnd"/>
      <w:r w:rsidRPr="00AE7F56">
        <w:rPr>
          <w:rFonts w:asciiTheme="minorHAnsi" w:eastAsiaTheme="minorHAnsi" w:hAnsiTheme="minorHAnsi" w:cstheme="minorHAnsi"/>
          <w:sz w:val="24"/>
          <w:lang w:val="en-GB"/>
        </w:rPr>
        <w:t xml:space="preserve"> general </w:t>
      </w:r>
      <w:proofErr w:type="spellStart"/>
      <w:r w:rsidRPr="00AE7F56">
        <w:rPr>
          <w:rFonts w:asciiTheme="minorHAnsi" w:eastAsiaTheme="minorHAnsi" w:hAnsiTheme="minorHAnsi" w:cstheme="minorHAnsi"/>
          <w:sz w:val="24"/>
          <w:lang w:val="en-GB"/>
        </w:rPr>
        <w:t>dinamica</w:t>
      </w:r>
      <w:proofErr w:type="spellEnd"/>
      <w:r w:rsidRPr="00AE7F56">
        <w:rPr>
          <w:rFonts w:asciiTheme="minorHAnsi" w:eastAsiaTheme="minorHAnsi" w:hAnsiTheme="minorHAnsi" w:cstheme="minorHAnsi"/>
          <w:sz w:val="24"/>
          <w:lang w:val="en-GB"/>
        </w:rPr>
        <w:t xml:space="preserve"> PIB-</w:t>
      </w:r>
      <w:proofErr w:type="spellStart"/>
      <w:r w:rsidRPr="00AE7F56">
        <w:rPr>
          <w:rFonts w:asciiTheme="minorHAnsi" w:eastAsiaTheme="minorHAnsi" w:hAnsiTheme="minorHAnsi" w:cstheme="minorHAnsi"/>
          <w:sz w:val="24"/>
          <w:lang w:val="en-GB"/>
        </w:rPr>
        <w:t>ului</w:t>
      </w:r>
      <w:proofErr w:type="spellEnd"/>
      <w:r w:rsidRPr="00AE7F56">
        <w:rPr>
          <w:rFonts w:asciiTheme="minorHAnsi" w:eastAsiaTheme="minorHAnsi" w:hAnsiTheme="minorHAnsi" w:cstheme="minorHAnsi"/>
          <w:sz w:val="24"/>
          <w:lang w:val="en-GB"/>
        </w:rPr>
        <w:t xml:space="preserve"> </w:t>
      </w:r>
      <w:proofErr w:type="spellStart"/>
      <w:proofErr w:type="gramStart"/>
      <w:r w:rsidRPr="00AE7F56">
        <w:rPr>
          <w:rFonts w:asciiTheme="minorHAnsi" w:eastAsiaTheme="minorHAnsi" w:hAnsiTheme="minorHAnsi" w:cstheme="minorHAnsi"/>
          <w:sz w:val="24"/>
          <w:lang w:val="en-GB"/>
        </w:rPr>
        <w:t>național.</w:t>
      </w:r>
      <w:r w:rsidR="00807379" w:rsidRPr="00AE7F56">
        <w:rPr>
          <w:rFonts w:asciiTheme="minorHAnsi" w:eastAsiaTheme="minorHAnsi" w:hAnsiTheme="minorHAnsi" w:cstheme="minorHAnsi"/>
          <w:sz w:val="24"/>
          <w:lang w:val="en-GB"/>
        </w:rPr>
        <w:t>Tendința</w:t>
      </w:r>
      <w:proofErr w:type="spellEnd"/>
      <w:proofErr w:type="gramEnd"/>
      <w:r w:rsidR="00807379" w:rsidRPr="00AE7F56">
        <w:rPr>
          <w:rFonts w:asciiTheme="minorHAnsi" w:eastAsiaTheme="minorHAnsi" w:hAnsiTheme="minorHAnsi" w:cstheme="minorHAnsi"/>
          <w:sz w:val="24"/>
          <w:lang w:val="en-GB"/>
        </w:rPr>
        <w:t xml:space="preserve"> de </w:t>
      </w:r>
      <w:proofErr w:type="spellStart"/>
      <w:r w:rsidR="00807379" w:rsidRPr="00AE7F56">
        <w:rPr>
          <w:rFonts w:asciiTheme="minorHAnsi" w:eastAsiaTheme="minorHAnsi" w:hAnsiTheme="minorHAnsi" w:cstheme="minorHAnsi"/>
          <w:sz w:val="24"/>
          <w:lang w:val="en-GB"/>
        </w:rPr>
        <w:t>creștere</w:t>
      </w:r>
      <w:proofErr w:type="spellEnd"/>
      <w:r w:rsidR="00807379" w:rsidRPr="00AE7F56">
        <w:rPr>
          <w:rFonts w:asciiTheme="minorHAnsi" w:eastAsiaTheme="minorHAnsi" w:hAnsiTheme="minorHAnsi" w:cstheme="minorHAnsi"/>
          <w:sz w:val="24"/>
          <w:lang w:val="en-GB"/>
        </w:rPr>
        <w:t xml:space="preserve"> a PIB regional </w:t>
      </w:r>
      <w:proofErr w:type="spellStart"/>
      <w:r w:rsidR="00807379" w:rsidRPr="00AE7F56">
        <w:rPr>
          <w:rFonts w:asciiTheme="minorHAnsi" w:eastAsiaTheme="minorHAnsi" w:hAnsiTheme="minorHAnsi" w:cstheme="minorHAnsi"/>
          <w:sz w:val="24"/>
          <w:lang w:val="en-GB"/>
        </w:rPr>
        <w:t>poate</w:t>
      </w:r>
      <w:proofErr w:type="spellEnd"/>
      <w:r w:rsidR="00807379" w:rsidRPr="00AE7F56">
        <w:rPr>
          <w:rFonts w:asciiTheme="minorHAnsi" w:eastAsiaTheme="minorHAnsi" w:hAnsiTheme="minorHAnsi" w:cstheme="minorHAnsi"/>
          <w:sz w:val="24"/>
          <w:lang w:val="en-GB"/>
        </w:rPr>
        <w:t xml:space="preserve"> fi </w:t>
      </w:r>
      <w:proofErr w:type="spellStart"/>
      <w:r w:rsidR="00807379" w:rsidRPr="00AE7F56">
        <w:rPr>
          <w:rFonts w:asciiTheme="minorHAnsi" w:eastAsiaTheme="minorHAnsi" w:hAnsiTheme="minorHAnsi" w:cstheme="minorHAnsi"/>
          <w:sz w:val="24"/>
          <w:lang w:val="en-GB"/>
        </w:rPr>
        <w:t>observat</w:t>
      </w:r>
      <w:proofErr w:type="spellEnd"/>
      <w:r w:rsidR="00807379" w:rsidRPr="00AE7F56">
        <w:rPr>
          <w:rFonts w:asciiTheme="minorHAnsi" w:eastAsiaTheme="minorHAnsi" w:hAnsiTheme="minorHAnsi" w:cstheme="minorHAnsi"/>
          <w:sz w:val="24"/>
          <w:lang w:val="en-GB"/>
        </w:rPr>
        <w:t xml:space="preserve"> și </w:t>
      </w:r>
      <w:proofErr w:type="spellStart"/>
      <w:r w:rsidR="00807379" w:rsidRPr="00AE7F56">
        <w:rPr>
          <w:rFonts w:asciiTheme="minorHAnsi" w:eastAsiaTheme="minorHAnsi" w:hAnsiTheme="minorHAnsi" w:cstheme="minorHAnsi"/>
          <w:sz w:val="24"/>
          <w:lang w:val="en-GB"/>
        </w:rPr>
        <w:t>în</w:t>
      </w:r>
      <w:proofErr w:type="spellEnd"/>
      <w:r w:rsidR="00807379" w:rsidRPr="00AE7F56">
        <w:rPr>
          <w:rFonts w:asciiTheme="minorHAnsi" w:eastAsiaTheme="minorHAnsi" w:hAnsiTheme="minorHAnsi" w:cstheme="minorHAnsi"/>
          <w:sz w:val="24"/>
          <w:lang w:val="en-GB"/>
        </w:rPr>
        <w:t xml:space="preserve"> </w:t>
      </w:r>
      <w:proofErr w:type="spellStart"/>
      <w:r w:rsidR="00807379" w:rsidRPr="00AE7F56">
        <w:rPr>
          <w:rFonts w:asciiTheme="minorHAnsi" w:eastAsiaTheme="minorHAnsi" w:hAnsiTheme="minorHAnsi" w:cstheme="minorHAnsi"/>
          <w:sz w:val="24"/>
          <w:lang w:val="en-GB"/>
        </w:rPr>
        <w:t>prezent</w:t>
      </w:r>
      <w:proofErr w:type="spellEnd"/>
      <w:r w:rsidR="00807379" w:rsidRPr="00AE7F56">
        <w:rPr>
          <w:rFonts w:asciiTheme="minorHAnsi" w:eastAsiaTheme="minorHAnsi" w:hAnsiTheme="minorHAnsi" w:cstheme="minorHAnsi"/>
          <w:sz w:val="24"/>
          <w:lang w:val="en-GB"/>
        </w:rPr>
        <w:t>.</w:t>
      </w:r>
    </w:p>
    <w:p w14:paraId="7FA227EC" w14:textId="3E19EEAD" w:rsidR="00290EA5" w:rsidRPr="00AE7F56" w:rsidRDefault="00290EA5" w:rsidP="00AE7F56">
      <w:pPr>
        <w:widowControl w:val="0"/>
        <w:autoSpaceDE w:val="0"/>
        <w:autoSpaceDN w:val="0"/>
        <w:adjustRightInd w:val="0"/>
        <w:spacing w:before="0" w:after="0"/>
        <w:jc w:val="both"/>
        <w:rPr>
          <w:rFonts w:asciiTheme="minorHAnsi" w:eastAsiaTheme="minorHAnsi" w:hAnsiTheme="minorHAnsi" w:cstheme="minorHAnsi"/>
          <w:sz w:val="24"/>
          <w:lang w:val="en-GB"/>
        </w:rPr>
      </w:pPr>
      <w:proofErr w:type="spellStart"/>
      <w:r w:rsidRPr="00AE7F56">
        <w:rPr>
          <w:rFonts w:asciiTheme="minorHAnsi" w:eastAsiaTheme="minorHAnsi" w:hAnsiTheme="minorHAnsi" w:cstheme="minorHAnsi"/>
          <w:sz w:val="24"/>
          <w:lang w:val="en-GB"/>
        </w:rPr>
        <w:t>Reprezentând</w:t>
      </w:r>
      <w:proofErr w:type="spellEnd"/>
      <w:r w:rsidRPr="00AE7F56">
        <w:rPr>
          <w:rFonts w:asciiTheme="minorHAnsi" w:eastAsiaTheme="minorHAnsi" w:hAnsiTheme="minorHAnsi" w:cstheme="minorHAnsi"/>
          <w:sz w:val="24"/>
          <w:lang w:val="en-GB"/>
        </w:rPr>
        <w:t xml:space="preserve"> 14,3 % din </w:t>
      </w:r>
      <w:proofErr w:type="spellStart"/>
      <w:r w:rsidRPr="00AE7F56">
        <w:rPr>
          <w:rFonts w:asciiTheme="minorHAnsi" w:eastAsiaTheme="minorHAnsi" w:hAnsiTheme="minorHAnsi" w:cstheme="minorHAnsi"/>
          <w:sz w:val="24"/>
          <w:lang w:val="en-GB"/>
        </w:rPr>
        <w:t>teritoriul</w:t>
      </w:r>
      <w:proofErr w:type="spellEnd"/>
      <w:r w:rsidRPr="00AE7F56">
        <w:rPr>
          <w:rFonts w:asciiTheme="minorHAnsi" w:eastAsiaTheme="minorHAnsi" w:hAnsiTheme="minorHAnsi" w:cstheme="minorHAnsi"/>
          <w:sz w:val="24"/>
          <w:lang w:val="en-GB"/>
        </w:rPr>
        <w:t xml:space="preserve"> </w:t>
      </w:r>
      <w:proofErr w:type="spellStart"/>
      <w:r w:rsidRPr="00AE7F56">
        <w:rPr>
          <w:rFonts w:asciiTheme="minorHAnsi" w:eastAsiaTheme="minorHAnsi" w:hAnsiTheme="minorHAnsi" w:cstheme="minorHAnsi"/>
          <w:sz w:val="24"/>
          <w:lang w:val="en-GB"/>
        </w:rPr>
        <w:t>țării</w:t>
      </w:r>
      <w:proofErr w:type="spellEnd"/>
      <w:r w:rsidRPr="00AE7F56">
        <w:rPr>
          <w:rFonts w:asciiTheme="minorHAnsi" w:eastAsiaTheme="minorHAnsi" w:hAnsiTheme="minorHAnsi" w:cstheme="minorHAnsi"/>
          <w:sz w:val="24"/>
          <w:lang w:val="en-GB"/>
        </w:rPr>
        <w:t xml:space="preserve"> și 13,11% din </w:t>
      </w:r>
      <w:proofErr w:type="spellStart"/>
      <w:r w:rsidRPr="00AE7F56">
        <w:rPr>
          <w:rFonts w:asciiTheme="minorHAnsi" w:eastAsiaTheme="minorHAnsi" w:hAnsiTheme="minorHAnsi" w:cstheme="minorHAnsi"/>
          <w:sz w:val="24"/>
          <w:lang w:val="en-GB"/>
        </w:rPr>
        <w:t>populația</w:t>
      </w:r>
      <w:proofErr w:type="spellEnd"/>
      <w:r w:rsidRPr="00AE7F56">
        <w:rPr>
          <w:rFonts w:asciiTheme="minorHAnsi" w:eastAsiaTheme="minorHAnsi" w:hAnsiTheme="minorHAnsi" w:cstheme="minorHAnsi"/>
          <w:sz w:val="24"/>
          <w:lang w:val="en-GB"/>
        </w:rPr>
        <w:t xml:space="preserve"> </w:t>
      </w:r>
      <w:proofErr w:type="spellStart"/>
      <w:r w:rsidRPr="00AE7F56">
        <w:rPr>
          <w:rFonts w:asciiTheme="minorHAnsi" w:eastAsiaTheme="minorHAnsi" w:hAnsiTheme="minorHAnsi" w:cstheme="minorHAnsi"/>
          <w:sz w:val="24"/>
          <w:lang w:val="en-GB"/>
        </w:rPr>
        <w:t>totală</w:t>
      </w:r>
      <w:proofErr w:type="spellEnd"/>
      <w:r w:rsidRPr="00AE7F56">
        <w:rPr>
          <w:rFonts w:asciiTheme="minorHAnsi" w:eastAsiaTheme="minorHAnsi" w:hAnsiTheme="minorHAnsi" w:cstheme="minorHAnsi"/>
          <w:sz w:val="24"/>
          <w:lang w:val="en-GB"/>
        </w:rPr>
        <w:t xml:space="preserve"> (</w:t>
      </w:r>
      <w:proofErr w:type="spellStart"/>
      <w:r w:rsidRPr="00AE7F56">
        <w:rPr>
          <w:rFonts w:asciiTheme="minorHAnsi" w:eastAsiaTheme="minorHAnsi" w:hAnsiTheme="minorHAnsi" w:cstheme="minorHAnsi"/>
          <w:sz w:val="24"/>
          <w:lang w:val="en-GB"/>
        </w:rPr>
        <w:t>creștere</w:t>
      </w:r>
      <w:proofErr w:type="spellEnd"/>
      <w:r w:rsidRPr="00AE7F56">
        <w:rPr>
          <w:rFonts w:asciiTheme="minorHAnsi" w:eastAsiaTheme="minorHAnsi" w:hAnsiTheme="minorHAnsi" w:cstheme="minorHAnsi"/>
          <w:sz w:val="24"/>
          <w:lang w:val="en-GB"/>
        </w:rPr>
        <w:t xml:space="preserve"> de la 12,92% </w:t>
      </w:r>
      <w:proofErr w:type="spellStart"/>
      <w:r w:rsidRPr="00AE7F56">
        <w:rPr>
          <w:rFonts w:asciiTheme="minorHAnsi" w:eastAsiaTheme="minorHAnsi" w:hAnsiTheme="minorHAnsi" w:cstheme="minorHAnsi"/>
          <w:sz w:val="24"/>
          <w:lang w:val="en-GB"/>
        </w:rPr>
        <w:t>în</w:t>
      </w:r>
      <w:proofErr w:type="spellEnd"/>
      <w:r w:rsidRPr="00AE7F56">
        <w:rPr>
          <w:rFonts w:asciiTheme="minorHAnsi" w:eastAsiaTheme="minorHAnsi" w:hAnsiTheme="minorHAnsi" w:cstheme="minorHAnsi"/>
          <w:sz w:val="24"/>
          <w:lang w:val="en-GB"/>
        </w:rPr>
        <w:t xml:space="preserve"> 2012), </w:t>
      </w:r>
      <w:proofErr w:type="spellStart"/>
      <w:r w:rsidRPr="00AE7F56">
        <w:rPr>
          <w:rFonts w:asciiTheme="minorHAnsi" w:eastAsiaTheme="minorHAnsi" w:hAnsiTheme="minorHAnsi" w:cstheme="minorHAnsi"/>
          <w:sz w:val="24"/>
          <w:lang w:val="en-GB"/>
        </w:rPr>
        <w:t>Regiunea</w:t>
      </w:r>
      <w:proofErr w:type="spellEnd"/>
      <w:r w:rsidRPr="00AE7F56">
        <w:rPr>
          <w:rFonts w:asciiTheme="minorHAnsi" w:eastAsiaTheme="minorHAnsi" w:hAnsiTheme="minorHAnsi" w:cstheme="minorHAnsi"/>
          <w:sz w:val="24"/>
          <w:lang w:val="en-GB"/>
        </w:rPr>
        <w:t xml:space="preserve"> Nord-Vest a </w:t>
      </w:r>
      <w:proofErr w:type="spellStart"/>
      <w:r w:rsidRPr="00AE7F56">
        <w:rPr>
          <w:rFonts w:asciiTheme="minorHAnsi" w:eastAsiaTheme="minorHAnsi" w:hAnsiTheme="minorHAnsi" w:cstheme="minorHAnsi"/>
          <w:sz w:val="24"/>
          <w:lang w:val="en-GB"/>
        </w:rPr>
        <w:t>contribuit</w:t>
      </w:r>
      <w:proofErr w:type="spellEnd"/>
      <w:r w:rsidRPr="00AE7F56">
        <w:rPr>
          <w:rFonts w:asciiTheme="minorHAnsi" w:eastAsiaTheme="minorHAnsi" w:hAnsiTheme="minorHAnsi" w:cstheme="minorHAnsi"/>
          <w:sz w:val="24"/>
          <w:lang w:val="en-GB"/>
        </w:rPr>
        <w:t xml:space="preserve"> cu 12,23 % la </w:t>
      </w:r>
      <w:proofErr w:type="spellStart"/>
      <w:r w:rsidRPr="00AE7F56">
        <w:rPr>
          <w:rFonts w:asciiTheme="minorHAnsi" w:eastAsiaTheme="minorHAnsi" w:hAnsiTheme="minorHAnsi" w:cstheme="minorHAnsi"/>
          <w:sz w:val="24"/>
          <w:lang w:val="en-GB"/>
        </w:rPr>
        <w:t>formarea</w:t>
      </w:r>
      <w:proofErr w:type="spellEnd"/>
      <w:r w:rsidRPr="00AE7F56">
        <w:rPr>
          <w:rFonts w:asciiTheme="minorHAnsi" w:eastAsiaTheme="minorHAnsi" w:hAnsiTheme="minorHAnsi" w:cstheme="minorHAnsi"/>
          <w:sz w:val="24"/>
          <w:lang w:val="en-GB"/>
        </w:rPr>
        <w:t xml:space="preserve"> PIB-</w:t>
      </w:r>
      <w:proofErr w:type="spellStart"/>
      <w:r w:rsidRPr="00AE7F56">
        <w:rPr>
          <w:rFonts w:asciiTheme="minorHAnsi" w:eastAsiaTheme="minorHAnsi" w:hAnsiTheme="minorHAnsi" w:cstheme="minorHAnsi"/>
          <w:sz w:val="24"/>
          <w:lang w:val="en-GB"/>
        </w:rPr>
        <w:t>ului</w:t>
      </w:r>
      <w:proofErr w:type="spellEnd"/>
      <w:r w:rsidRPr="00AE7F56">
        <w:rPr>
          <w:rFonts w:asciiTheme="minorHAnsi" w:eastAsiaTheme="minorHAnsi" w:hAnsiTheme="minorHAnsi" w:cstheme="minorHAnsi"/>
          <w:sz w:val="24"/>
          <w:lang w:val="en-GB"/>
        </w:rPr>
        <w:t xml:space="preserve"> </w:t>
      </w:r>
      <w:proofErr w:type="spellStart"/>
      <w:r w:rsidRPr="00AE7F56">
        <w:rPr>
          <w:rFonts w:asciiTheme="minorHAnsi" w:eastAsiaTheme="minorHAnsi" w:hAnsiTheme="minorHAnsi" w:cstheme="minorHAnsi"/>
          <w:sz w:val="24"/>
          <w:lang w:val="en-GB"/>
        </w:rPr>
        <w:t>național</w:t>
      </w:r>
      <w:proofErr w:type="spellEnd"/>
      <w:r w:rsidRPr="00AE7F56">
        <w:rPr>
          <w:rFonts w:asciiTheme="minorHAnsi" w:eastAsiaTheme="minorHAnsi" w:hAnsiTheme="minorHAnsi" w:cstheme="minorHAnsi"/>
          <w:sz w:val="24"/>
          <w:lang w:val="en-GB"/>
        </w:rPr>
        <w:t xml:space="preserve"> </w:t>
      </w:r>
      <w:proofErr w:type="spellStart"/>
      <w:r w:rsidRPr="00AE7F56">
        <w:rPr>
          <w:rFonts w:asciiTheme="minorHAnsi" w:eastAsiaTheme="minorHAnsi" w:hAnsiTheme="minorHAnsi" w:cstheme="minorHAnsi"/>
          <w:sz w:val="24"/>
          <w:lang w:val="en-GB"/>
        </w:rPr>
        <w:t>în</w:t>
      </w:r>
      <w:proofErr w:type="spellEnd"/>
      <w:r w:rsidRPr="00AE7F56">
        <w:rPr>
          <w:rFonts w:asciiTheme="minorHAnsi" w:eastAsiaTheme="minorHAnsi" w:hAnsiTheme="minorHAnsi" w:cstheme="minorHAnsi"/>
          <w:sz w:val="24"/>
          <w:lang w:val="en-GB"/>
        </w:rPr>
        <w:t xml:space="preserve"> </w:t>
      </w:r>
      <w:proofErr w:type="spellStart"/>
      <w:r w:rsidRPr="00AE7F56">
        <w:rPr>
          <w:rFonts w:asciiTheme="minorHAnsi" w:eastAsiaTheme="minorHAnsi" w:hAnsiTheme="minorHAnsi" w:cstheme="minorHAnsi"/>
          <w:sz w:val="24"/>
          <w:lang w:val="en-GB"/>
        </w:rPr>
        <w:t>anul</w:t>
      </w:r>
      <w:proofErr w:type="spellEnd"/>
      <w:r w:rsidRPr="00AE7F56">
        <w:rPr>
          <w:rFonts w:asciiTheme="minorHAnsi" w:eastAsiaTheme="minorHAnsi" w:hAnsiTheme="minorHAnsi" w:cstheme="minorHAnsi"/>
          <w:sz w:val="24"/>
          <w:lang w:val="en-GB"/>
        </w:rPr>
        <w:t xml:space="preserve"> 201</w:t>
      </w:r>
      <w:r w:rsidR="00807379" w:rsidRPr="00AE7F56">
        <w:rPr>
          <w:rFonts w:asciiTheme="minorHAnsi" w:eastAsiaTheme="minorHAnsi" w:hAnsiTheme="minorHAnsi" w:cstheme="minorHAnsi"/>
          <w:sz w:val="24"/>
          <w:lang w:val="en-GB"/>
        </w:rPr>
        <w:t>9</w:t>
      </w:r>
      <w:r w:rsidRPr="00AE7F56">
        <w:rPr>
          <w:rFonts w:asciiTheme="minorHAnsi" w:eastAsiaTheme="minorHAnsi" w:hAnsiTheme="minorHAnsi" w:cstheme="minorHAnsi"/>
          <w:sz w:val="24"/>
          <w:lang w:val="en-GB"/>
        </w:rPr>
        <w:t xml:space="preserve">, </w:t>
      </w:r>
      <w:proofErr w:type="spellStart"/>
      <w:r w:rsidRPr="00AE7F56">
        <w:rPr>
          <w:rFonts w:asciiTheme="minorHAnsi" w:eastAsiaTheme="minorHAnsi" w:hAnsiTheme="minorHAnsi" w:cstheme="minorHAnsi"/>
          <w:sz w:val="24"/>
          <w:lang w:val="en-GB"/>
        </w:rPr>
        <w:t>ocupând</w:t>
      </w:r>
      <w:proofErr w:type="spellEnd"/>
      <w:r w:rsidRPr="00AE7F56">
        <w:rPr>
          <w:rFonts w:asciiTheme="minorHAnsi" w:eastAsiaTheme="minorHAnsi" w:hAnsiTheme="minorHAnsi" w:cstheme="minorHAnsi"/>
          <w:sz w:val="24"/>
          <w:lang w:val="en-GB"/>
        </w:rPr>
        <w:t xml:space="preserve"> </w:t>
      </w:r>
      <w:proofErr w:type="spellStart"/>
      <w:r w:rsidRPr="00AE7F56">
        <w:rPr>
          <w:rFonts w:asciiTheme="minorHAnsi" w:eastAsiaTheme="minorHAnsi" w:hAnsiTheme="minorHAnsi" w:cstheme="minorHAnsi"/>
          <w:sz w:val="24"/>
          <w:lang w:val="en-GB"/>
        </w:rPr>
        <w:t>locul</w:t>
      </w:r>
      <w:proofErr w:type="spellEnd"/>
      <w:r w:rsidRPr="00AE7F56">
        <w:rPr>
          <w:rFonts w:asciiTheme="minorHAnsi" w:eastAsiaTheme="minorHAnsi" w:hAnsiTheme="minorHAnsi" w:cstheme="minorHAnsi"/>
          <w:sz w:val="24"/>
          <w:lang w:val="en-GB"/>
        </w:rPr>
        <w:t xml:space="preserve"> 2 la </w:t>
      </w:r>
      <w:proofErr w:type="spellStart"/>
      <w:r w:rsidRPr="00AE7F56">
        <w:rPr>
          <w:rFonts w:asciiTheme="minorHAnsi" w:eastAsiaTheme="minorHAnsi" w:hAnsiTheme="minorHAnsi" w:cstheme="minorHAnsi"/>
          <w:sz w:val="24"/>
          <w:lang w:val="en-GB"/>
        </w:rPr>
        <w:t>nivel</w:t>
      </w:r>
      <w:proofErr w:type="spellEnd"/>
      <w:r w:rsidRPr="00AE7F56">
        <w:rPr>
          <w:rFonts w:asciiTheme="minorHAnsi" w:eastAsiaTheme="minorHAnsi" w:hAnsiTheme="minorHAnsi" w:cstheme="minorHAnsi"/>
          <w:sz w:val="24"/>
          <w:lang w:val="en-GB"/>
        </w:rPr>
        <w:t xml:space="preserve"> </w:t>
      </w:r>
      <w:r w:rsidR="00807379" w:rsidRPr="00AE7F56">
        <w:rPr>
          <w:rFonts w:asciiTheme="minorHAnsi" w:eastAsiaTheme="minorHAnsi" w:hAnsiTheme="minorHAnsi" w:cstheme="minorHAnsi"/>
          <w:sz w:val="24"/>
          <w:lang w:val="en-GB"/>
        </w:rPr>
        <w:t>national.</w:t>
      </w:r>
    </w:p>
    <w:p w14:paraId="7D6F1812" w14:textId="4902D426" w:rsidR="00290EA5" w:rsidRPr="00AE7F56" w:rsidRDefault="00290EA5" w:rsidP="00AE7F56">
      <w:pPr>
        <w:widowControl w:val="0"/>
        <w:autoSpaceDE w:val="0"/>
        <w:autoSpaceDN w:val="0"/>
        <w:adjustRightInd w:val="0"/>
        <w:spacing w:before="0" w:after="0"/>
        <w:jc w:val="both"/>
        <w:rPr>
          <w:rFonts w:asciiTheme="minorHAnsi" w:hAnsiTheme="minorHAnsi" w:cstheme="minorHAnsi"/>
          <w:sz w:val="24"/>
        </w:rPr>
      </w:pPr>
      <w:r w:rsidRPr="00AE7F56">
        <w:rPr>
          <w:rFonts w:asciiTheme="minorHAnsi" w:hAnsiTheme="minorHAnsi" w:cstheme="minorHAnsi"/>
          <w:sz w:val="24"/>
        </w:rPr>
        <w:t>În</w:t>
      </w:r>
      <w:r w:rsidR="00807379" w:rsidRPr="00AE7F56">
        <w:rPr>
          <w:rFonts w:asciiTheme="minorHAnsi" w:hAnsiTheme="minorHAnsi" w:cstheme="minorHAnsi"/>
          <w:sz w:val="24"/>
        </w:rPr>
        <w:t xml:space="preserve"> prezent în Regiunea Nord - Vest</w:t>
      </w:r>
      <w:r w:rsidRPr="00AE7F56">
        <w:rPr>
          <w:rFonts w:asciiTheme="minorHAnsi" w:hAnsiTheme="minorHAnsi" w:cstheme="minorHAnsi"/>
          <w:sz w:val="24"/>
        </w:rPr>
        <w:t>, județul Cluj contribuie în proporția cea mai mare la formarea PIB-ului regional (cu o medie de aproape 39%), urmat de județele Bihor (peste 19,6%) și Maramureș (cca 14.4%) .</w:t>
      </w:r>
    </w:p>
    <w:p w14:paraId="435AA142" w14:textId="77777777" w:rsidR="00FD2813" w:rsidRDefault="00FD2813" w:rsidP="00051475">
      <w:pPr>
        <w:widowControl w:val="0"/>
        <w:autoSpaceDE w:val="0"/>
        <w:autoSpaceDN w:val="0"/>
        <w:adjustRightInd w:val="0"/>
        <w:spacing w:before="0" w:after="0"/>
        <w:ind w:right="96"/>
        <w:jc w:val="both"/>
        <w:rPr>
          <w:rFonts w:asciiTheme="minorHAnsi" w:hAnsiTheme="minorHAnsi" w:cstheme="minorHAnsi"/>
          <w:spacing w:val="-2"/>
          <w:sz w:val="24"/>
          <w:lang w:val="fr-FR"/>
        </w:rPr>
      </w:pPr>
    </w:p>
    <w:p w14:paraId="4DD2D981" w14:textId="3BD3B1D9" w:rsidR="00002DAF" w:rsidRPr="008C2360" w:rsidRDefault="00002DAF" w:rsidP="00051475">
      <w:pPr>
        <w:widowControl w:val="0"/>
        <w:autoSpaceDE w:val="0"/>
        <w:autoSpaceDN w:val="0"/>
        <w:adjustRightInd w:val="0"/>
        <w:spacing w:before="0" w:after="0"/>
        <w:ind w:right="96"/>
        <w:jc w:val="both"/>
        <w:rPr>
          <w:rFonts w:asciiTheme="minorHAnsi" w:hAnsiTheme="minorHAnsi" w:cstheme="minorHAnsi"/>
          <w:sz w:val="24"/>
          <w:lang w:val="fr-FR"/>
        </w:rPr>
      </w:pPr>
      <w:r w:rsidRPr="00002DAF">
        <w:rPr>
          <w:rFonts w:asciiTheme="minorHAnsi" w:hAnsiTheme="minorHAnsi" w:cstheme="minorHAnsi"/>
          <w:sz w:val="24"/>
          <w:lang w:val="fr-FR"/>
        </w:rPr>
        <w:t>Municipiul Satu Mare este unul dintre principalele motoare economice la nivel județean, aportul firmelor de aici la produsul intern brut al județului fiind cel mai semnificativ, în comparație cu celelalte localități. PIB-ul județului Satu Mare era în anul 2018 de 2.375.000.000 euro, reprezentând 10,2% din PIB-ul regional; reședinței de județ îi revine aproximativ 60% din cifra de afaceri a județului.</w:t>
      </w:r>
    </w:p>
    <w:p w14:paraId="4752A898" w14:textId="2E4FD2B7" w:rsidR="004501B1" w:rsidRDefault="00807379" w:rsidP="00051475">
      <w:pPr>
        <w:widowControl w:val="0"/>
        <w:autoSpaceDE w:val="0"/>
        <w:autoSpaceDN w:val="0"/>
        <w:adjustRightInd w:val="0"/>
        <w:spacing w:before="0" w:after="0"/>
        <w:ind w:right="96"/>
        <w:jc w:val="both"/>
        <w:rPr>
          <w:rFonts w:asciiTheme="minorHAnsi" w:hAnsiTheme="minorHAnsi" w:cstheme="minorHAnsi"/>
          <w:sz w:val="24"/>
        </w:rPr>
      </w:pPr>
      <w:r>
        <w:rPr>
          <w:rFonts w:asciiTheme="minorHAnsi" w:hAnsiTheme="minorHAnsi" w:cstheme="minorHAnsi"/>
          <w:sz w:val="24"/>
        </w:rPr>
        <w:t>T</w:t>
      </w:r>
      <w:r w:rsidR="00290EA5" w:rsidRPr="008C2360">
        <w:rPr>
          <w:rFonts w:asciiTheme="minorHAnsi" w:hAnsiTheme="minorHAnsi" w:cstheme="minorHAnsi"/>
          <w:sz w:val="24"/>
        </w:rPr>
        <w:t>e</w:t>
      </w:r>
      <w:r w:rsidR="00290EA5" w:rsidRPr="008C2360">
        <w:rPr>
          <w:rFonts w:asciiTheme="minorHAnsi" w:hAnsiTheme="minorHAnsi" w:cstheme="minorHAnsi"/>
          <w:spacing w:val="1"/>
          <w:sz w:val="24"/>
        </w:rPr>
        <w:t>nd</w:t>
      </w:r>
      <w:r w:rsidR="00290EA5" w:rsidRPr="008C2360">
        <w:rPr>
          <w:rFonts w:asciiTheme="minorHAnsi" w:hAnsiTheme="minorHAnsi" w:cstheme="minorHAnsi"/>
          <w:spacing w:val="-2"/>
          <w:sz w:val="24"/>
        </w:rPr>
        <w:t>i</w:t>
      </w:r>
      <w:r w:rsidR="00290EA5" w:rsidRPr="008C2360">
        <w:rPr>
          <w:rFonts w:asciiTheme="minorHAnsi" w:hAnsiTheme="minorHAnsi" w:cstheme="minorHAnsi"/>
          <w:spacing w:val="-14"/>
          <w:sz w:val="24"/>
        </w:rPr>
        <w:t>n</w:t>
      </w:r>
      <w:r w:rsidR="00290EA5" w:rsidRPr="008C2360">
        <w:rPr>
          <w:rFonts w:asciiTheme="minorHAnsi" w:hAnsiTheme="minorHAnsi" w:cstheme="minorHAnsi"/>
          <w:spacing w:val="1"/>
          <w:position w:val="1"/>
          <w:sz w:val="24"/>
        </w:rPr>
        <w:t>ț</w:t>
      </w:r>
      <w:r w:rsidR="00290EA5" w:rsidRPr="008C2360">
        <w:rPr>
          <w:rFonts w:asciiTheme="minorHAnsi" w:hAnsiTheme="minorHAnsi" w:cstheme="minorHAnsi"/>
          <w:position w:val="1"/>
          <w:sz w:val="24"/>
        </w:rPr>
        <w:t>a</w:t>
      </w:r>
      <w:r w:rsidR="00290EA5" w:rsidRPr="008C2360">
        <w:rPr>
          <w:rFonts w:asciiTheme="minorHAnsi" w:hAnsiTheme="minorHAnsi" w:cstheme="minorHAnsi"/>
          <w:spacing w:val="1"/>
          <w:position w:val="1"/>
          <w:sz w:val="24"/>
        </w:rPr>
        <w:t xml:space="preserve"> </w:t>
      </w:r>
      <w:r w:rsidR="00290EA5" w:rsidRPr="008C2360">
        <w:rPr>
          <w:rFonts w:asciiTheme="minorHAnsi" w:hAnsiTheme="minorHAnsi" w:cstheme="minorHAnsi"/>
          <w:position w:val="1"/>
          <w:sz w:val="24"/>
        </w:rPr>
        <w:t>gl</w:t>
      </w:r>
      <w:r w:rsidR="00290EA5" w:rsidRPr="008C2360">
        <w:rPr>
          <w:rFonts w:asciiTheme="minorHAnsi" w:hAnsiTheme="minorHAnsi" w:cstheme="minorHAnsi"/>
          <w:spacing w:val="-2"/>
          <w:position w:val="1"/>
          <w:sz w:val="24"/>
        </w:rPr>
        <w:t>o</w:t>
      </w:r>
      <w:r w:rsidR="00290EA5" w:rsidRPr="008C2360">
        <w:rPr>
          <w:rFonts w:asciiTheme="minorHAnsi" w:hAnsiTheme="minorHAnsi" w:cstheme="minorHAnsi"/>
          <w:spacing w:val="1"/>
          <w:position w:val="1"/>
          <w:sz w:val="24"/>
        </w:rPr>
        <w:t>b</w:t>
      </w:r>
      <w:r w:rsidR="00290EA5" w:rsidRPr="008C2360">
        <w:rPr>
          <w:rFonts w:asciiTheme="minorHAnsi" w:hAnsiTheme="minorHAnsi" w:cstheme="minorHAnsi"/>
          <w:position w:val="1"/>
          <w:sz w:val="24"/>
        </w:rPr>
        <w:t>ală</w:t>
      </w:r>
      <w:r w:rsidR="00290EA5" w:rsidRPr="008C2360">
        <w:rPr>
          <w:rFonts w:asciiTheme="minorHAnsi" w:hAnsiTheme="minorHAnsi" w:cstheme="minorHAnsi"/>
          <w:spacing w:val="1"/>
          <w:position w:val="1"/>
          <w:sz w:val="24"/>
        </w:rPr>
        <w:t xml:space="preserve"> </w:t>
      </w:r>
      <w:r w:rsidR="00290EA5" w:rsidRPr="008C2360">
        <w:rPr>
          <w:rFonts w:asciiTheme="minorHAnsi" w:hAnsiTheme="minorHAnsi" w:cstheme="minorHAnsi"/>
          <w:position w:val="1"/>
          <w:sz w:val="24"/>
        </w:rPr>
        <w:t>a</w:t>
      </w:r>
      <w:r w:rsidR="00290EA5" w:rsidRPr="008C2360">
        <w:rPr>
          <w:rFonts w:asciiTheme="minorHAnsi" w:hAnsiTheme="minorHAnsi" w:cstheme="minorHAnsi"/>
          <w:spacing w:val="1"/>
          <w:position w:val="1"/>
          <w:sz w:val="24"/>
        </w:rPr>
        <w:t xml:space="preserve"> </w:t>
      </w:r>
      <w:r w:rsidR="00290EA5" w:rsidRPr="008C2360">
        <w:rPr>
          <w:rFonts w:asciiTheme="minorHAnsi" w:hAnsiTheme="minorHAnsi" w:cstheme="minorHAnsi"/>
          <w:position w:val="1"/>
          <w:sz w:val="24"/>
        </w:rPr>
        <w:t>i</w:t>
      </w:r>
      <w:r w:rsidR="00290EA5" w:rsidRPr="008C2360">
        <w:rPr>
          <w:rFonts w:asciiTheme="minorHAnsi" w:hAnsiTheme="minorHAnsi" w:cstheme="minorHAnsi"/>
          <w:spacing w:val="1"/>
          <w:position w:val="1"/>
          <w:sz w:val="24"/>
        </w:rPr>
        <w:t>nd</w:t>
      </w:r>
      <w:r w:rsidR="00290EA5" w:rsidRPr="008C2360">
        <w:rPr>
          <w:rFonts w:asciiTheme="minorHAnsi" w:hAnsiTheme="minorHAnsi" w:cstheme="minorHAnsi"/>
          <w:position w:val="1"/>
          <w:sz w:val="24"/>
        </w:rPr>
        <w:t>ic</w:t>
      </w:r>
      <w:r w:rsidR="00290EA5" w:rsidRPr="008C2360">
        <w:rPr>
          <w:rFonts w:asciiTheme="minorHAnsi" w:hAnsiTheme="minorHAnsi" w:cstheme="minorHAnsi"/>
          <w:spacing w:val="-2"/>
          <w:position w:val="1"/>
          <w:sz w:val="24"/>
        </w:rPr>
        <w:t>a</w:t>
      </w:r>
      <w:r w:rsidR="00290EA5" w:rsidRPr="008C2360">
        <w:rPr>
          <w:rFonts w:asciiTheme="minorHAnsi" w:hAnsiTheme="minorHAnsi" w:cstheme="minorHAnsi"/>
          <w:spacing w:val="-1"/>
          <w:position w:val="1"/>
          <w:sz w:val="24"/>
        </w:rPr>
        <w:t>t</w:t>
      </w:r>
      <w:r w:rsidR="00290EA5" w:rsidRPr="008C2360">
        <w:rPr>
          <w:rFonts w:asciiTheme="minorHAnsi" w:hAnsiTheme="minorHAnsi" w:cstheme="minorHAnsi"/>
          <w:position w:val="1"/>
          <w:sz w:val="24"/>
        </w:rPr>
        <w:t>orilor</w:t>
      </w:r>
      <w:r w:rsidR="00290EA5" w:rsidRPr="008C2360">
        <w:rPr>
          <w:rFonts w:asciiTheme="minorHAnsi" w:hAnsiTheme="minorHAnsi" w:cstheme="minorHAnsi"/>
          <w:spacing w:val="1"/>
          <w:position w:val="1"/>
          <w:sz w:val="24"/>
        </w:rPr>
        <w:t xml:space="preserve"> P</w:t>
      </w:r>
      <w:r w:rsidR="00290EA5" w:rsidRPr="008C2360">
        <w:rPr>
          <w:rFonts w:asciiTheme="minorHAnsi" w:hAnsiTheme="minorHAnsi" w:cstheme="minorHAnsi"/>
          <w:position w:val="1"/>
          <w:sz w:val="24"/>
        </w:rPr>
        <w:t>IB și</w:t>
      </w:r>
      <w:r w:rsidR="00290EA5" w:rsidRPr="008C2360">
        <w:rPr>
          <w:rFonts w:asciiTheme="minorHAnsi" w:hAnsiTheme="minorHAnsi" w:cstheme="minorHAnsi"/>
          <w:spacing w:val="1"/>
          <w:position w:val="1"/>
          <w:sz w:val="24"/>
        </w:rPr>
        <w:t xml:space="preserve"> P</w:t>
      </w:r>
      <w:r w:rsidR="00290EA5" w:rsidRPr="008C2360">
        <w:rPr>
          <w:rFonts w:asciiTheme="minorHAnsi" w:hAnsiTheme="minorHAnsi" w:cstheme="minorHAnsi"/>
          <w:position w:val="1"/>
          <w:sz w:val="24"/>
        </w:rPr>
        <w:t>I</w:t>
      </w:r>
      <w:r w:rsidR="00290EA5" w:rsidRPr="008C2360">
        <w:rPr>
          <w:rFonts w:asciiTheme="minorHAnsi" w:hAnsiTheme="minorHAnsi" w:cstheme="minorHAnsi"/>
          <w:spacing w:val="-1"/>
          <w:position w:val="1"/>
          <w:sz w:val="24"/>
        </w:rPr>
        <w:t>B</w:t>
      </w:r>
      <w:r w:rsidR="00290EA5" w:rsidRPr="008C2360">
        <w:rPr>
          <w:rFonts w:asciiTheme="minorHAnsi" w:hAnsiTheme="minorHAnsi" w:cstheme="minorHAnsi"/>
          <w:spacing w:val="1"/>
          <w:position w:val="1"/>
          <w:sz w:val="24"/>
        </w:rPr>
        <w:t>/</w:t>
      </w:r>
      <w:r w:rsidR="00290EA5" w:rsidRPr="008C2360">
        <w:rPr>
          <w:rFonts w:asciiTheme="minorHAnsi" w:hAnsiTheme="minorHAnsi" w:cstheme="minorHAnsi"/>
          <w:position w:val="1"/>
          <w:sz w:val="24"/>
        </w:rPr>
        <w:t>loc</w:t>
      </w:r>
      <w:r w:rsidR="00290EA5" w:rsidRPr="008C2360">
        <w:rPr>
          <w:rFonts w:asciiTheme="minorHAnsi" w:hAnsiTheme="minorHAnsi" w:cstheme="minorHAnsi"/>
          <w:spacing w:val="1"/>
          <w:position w:val="1"/>
          <w:sz w:val="24"/>
        </w:rPr>
        <w:t>u</w:t>
      </w:r>
      <w:r w:rsidR="00290EA5" w:rsidRPr="008C2360">
        <w:rPr>
          <w:rFonts w:asciiTheme="minorHAnsi" w:hAnsiTheme="minorHAnsi" w:cstheme="minorHAnsi"/>
          <w:position w:val="1"/>
          <w:sz w:val="24"/>
        </w:rPr>
        <w:t>i</w:t>
      </w:r>
      <w:r w:rsidR="00290EA5" w:rsidRPr="008C2360">
        <w:rPr>
          <w:rFonts w:asciiTheme="minorHAnsi" w:hAnsiTheme="minorHAnsi" w:cstheme="minorHAnsi"/>
          <w:spacing w:val="1"/>
          <w:position w:val="1"/>
          <w:sz w:val="24"/>
        </w:rPr>
        <w:t>t</w:t>
      </w:r>
      <w:r w:rsidR="00290EA5" w:rsidRPr="008C2360">
        <w:rPr>
          <w:rFonts w:asciiTheme="minorHAnsi" w:hAnsiTheme="minorHAnsi" w:cstheme="minorHAnsi"/>
          <w:position w:val="1"/>
          <w:sz w:val="24"/>
        </w:rPr>
        <w:t>or</w:t>
      </w:r>
      <w:r w:rsidR="00290EA5" w:rsidRPr="008C2360">
        <w:rPr>
          <w:rFonts w:asciiTheme="minorHAnsi" w:hAnsiTheme="minorHAnsi" w:cstheme="minorHAnsi"/>
          <w:spacing w:val="-1"/>
          <w:position w:val="1"/>
          <w:sz w:val="24"/>
        </w:rPr>
        <w:t xml:space="preserve"> </w:t>
      </w:r>
      <w:r w:rsidR="00290EA5" w:rsidRPr="008C2360">
        <w:rPr>
          <w:rFonts w:asciiTheme="minorHAnsi" w:hAnsiTheme="minorHAnsi" w:cstheme="minorHAnsi"/>
          <w:position w:val="1"/>
          <w:sz w:val="24"/>
        </w:rPr>
        <w:t>a</w:t>
      </w:r>
      <w:r w:rsidR="00290EA5" w:rsidRPr="008C2360">
        <w:rPr>
          <w:rFonts w:asciiTheme="minorHAnsi" w:hAnsiTheme="minorHAnsi" w:cstheme="minorHAnsi"/>
          <w:spacing w:val="1"/>
          <w:position w:val="1"/>
          <w:sz w:val="24"/>
        </w:rPr>
        <w:t>n</w:t>
      </w:r>
      <w:r w:rsidR="00290EA5" w:rsidRPr="008C2360">
        <w:rPr>
          <w:rFonts w:asciiTheme="minorHAnsi" w:hAnsiTheme="minorHAnsi" w:cstheme="minorHAnsi"/>
          <w:position w:val="1"/>
          <w:sz w:val="24"/>
        </w:rPr>
        <w:t>ali</w:t>
      </w:r>
      <w:r w:rsidR="00290EA5" w:rsidRPr="008C2360">
        <w:rPr>
          <w:rFonts w:asciiTheme="minorHAnsi" w:hAnsiTheme="minorHAnsi" w:cstheme="minorHAnsi"/>
          <w:spacing w:val="1"/>
          <w:position w:val="1"/>
          <w:sz w:val="24"/>
        </w:rPr>
        <w:t>z</w:t>
      </w:r>
      <w:r w:rsidR="00290EA5" w:rsidRPr="008C2360">
        <w:rPr>
          <w:rFonts w:asciiTheme="minorHAnsi" w:hAnsiTheme="minorHAnsi" w:cstheme="minorHAnsi"/>
          <w:spacing w:val="-2"/>
          <w:position w:val="1"/>
          <w:sz w:val="24"/>
        </w:rPr>
        <w:t>a</w:t>
      </w:r>
      <w:r w:rsidR="00290EA5" w:rsidRPr="008C2360">
        <w:rPr>
          <w:rFonts w:asciiTheme="minorHAnsi" w:hAnsiTheme="minorHAnsi" w:cstheme="minorHAnsi"/>
          <w:spacing w:val="1"/>
          <w:position w:val="1"/>
          <w:sz w:val="24"/>
        </w:rPr>
        <w:t>ț</w:t>
      </w:r>
      <w:r w:rsidR="00290EA5" w:rsidRPr="008C2360">
        <w:rPr>
          <w:rFonts w:asciiTheme="minorHAnsi" w:hAnsiTheme="minorHAnsi" w:cstheme="minorHAnsi"/>
          <w:position w:val="1"/>
          <w:sz w:val="24"/>
        </w:rPr>
        <w:t>i</w:t>
      </w:r>
      <w:r w:rsidR="00290EA5" w:rsidRPr="008C2360">
        <w:rPr>
          <w:rFonts w:asciiTheme="minorHAnsi" w:hAnsiTheme="minorHAnsi" w:cstheme="minorHAnsi"/>
          <w:spacing w:val="1"/>
          <w:position w:val="1"/>
          <w:sz w:val="24"/>
        </w:rPr>
        <w:t xml:space="preserve"> </w:t>
      </w:r>
      <w:r w:rsidR="00290EA5" w:rsidRPr="008C2360">
        <w:rPr>
          <w:rFonts w:asciiTheme="minorHAnsi" w:hAnsiTheme="minorHAnsi" w:cstheme="minorHAnsi"/>
          <w:position w:val="1"/>
          <w:sz w:val="24"/>
        </w:rPr>
        <w:t>în</w:t>
      </w:r>
      <w:r w:rsidR="00290EA5" w:rsidRPr="008C2360">
        <w:rPr>
          <w:rFonts w:asciiTheme="minorHAnsi" w:hAnsiTheme="minorHAnsi" w:cstheme="minorHAnsi"/>
          <w:spacing w:val="29"/>
          <w:position w:val="1"/>
          <w:sz w:val="24"/>
        </w:rPr>
        <w:t xml:space="preserve"> </w:t>
      </w:r>
      <w:r w:rsidR="00290EA5" w:rsidRPr="008C2360">
        <w:rPr>
          <w:rFonts w:asciiTheme="minorHAnsi" w:hAnsiTheme="minorHAnsi" w:cstheme="minorHAnsi"/>
          <w:sz w:val="24"/>
        </w:rPr>
        <w:t>ca</w:t>
      </w:r>
      <w:r w:rsidR="00290EA5" w:rsidRPr="008C2360">
        <w:rPr>
          <w:rFonts w:asciiTheme="minorHAnsi" w:hAnsiTheme="minorHAnsi" w:cstheme="minorHAnsi"/>
          <w:spacing w:val="1"/>
          <w:sz w:val="24"/>
        </w:rPr>
        <w:t>z</w:t>
      </w:r>
      <w:r w:rsidR="00290EA5" w:rsidRPr="008C2360">
        <w:rPr>
          <w:rFonts w:asciiTheme="minorHAnsi" w:hAnsiTheme="minorHAnsi" w:cstheme="minorHAnsi"/>
          <w:spacing w:val="-1"/>
          <w:sz w:val="24"/>
        </w:rPr>
        <w:t>u</w:t>
      </w:r>
      <w:r w:rsidR="00290EA5" w:rsidRPr="008C2360">
        <w:rPr>
          <w:rFonts w:asciiTheme="minorHAnsi" w:hAnsiTheme="minorHAnsi" w:cstheme="minorHAnsi"/>
          <w:sz w:val="24"/>
        </w:rPr>
        <w:t>l</w:t>
      </w:r>
      <w:r w:rsidR="00290EA5" w:rsidRPr="008C2360">
        <w:rPr>
          <w:rFonts w:asciiTheme="minorHAnsi" w:hAnsiTheme="minorHAnsi" w:cstheme="minorHAnsi"/>
          <w:spacing w:val="1"/>
          <w:sz w:val="24"/>
        </w:rPr>
        <w:t xml:space="preserve"> </w:t>
      </w:r>
      <w:r w:rsidR="00290EA5" w:rsidRPr="008C2360">
        <w:rPr>
          <w:rFonts w:asciiTheme="minorHAnsi" w:hAnsiTheme="minorHAnsi" w:cstheme="minorHAnsi"/>
          <w:sz w:val="24"/>
        </w:rPr>
        <w:t>j</w:t>
      </w:r>
      <w:r w:rsidR="00290EA5" w:rsidRPr="008C2360">
        <w:rPr>
          <w:rFonts w:asciiTheme="minorHAnsi" w:hAnsiTheme="minorHAnsi" w:cstheme="minorHAnsi"/>
          <w:spacing w:val="1"/>
          <w:sz w:val="24"/>
        </w:rPr>
        <w:t>ud</w:t>
      </w:r>
      <w:r w:rsidR="00290EA5" w:rsidRPr="008C2360">
        <w:rPr>
          <w:rFonts w:asciiTheme="minorHAnsi" w:hAnsiTheme="minorHAnsi" w:cstheme="minorHAnsi"/>
          <w:sz w:val="24"/>
        </w:rPr>
        <w:t>e</w:t>
      </w:r>
      <w:r w:rsidR="00290EA5" w:rsidRPr="008C2360">
        <w:rPr>
          <w:rFonts w:asciiTheme="minorHAnsi" w:hAnsiTheme="minorHAnsi" w:cstheme="minorHAnsi"/>
          <w:spacing w:val="1"/>
          <w:position w:val="1"/>
          <w:sz w:val="24"/>
        </w:rPr>
        <w:t>țu</w:t>
      </w:r>
      <w:r w:rsidR="00290EA5" w:rsidRPr="008C2360">
        <w:rPr>
          <w:rFonts w:asciiTheme="minorHAnsi" w:hAnsiTheme="minorHAnsi" w:cstheme="minorHAnsi"/>
          <w:spacing w:val="-2"/>
          <w:position w:val="1"/>
          <w:sz w:val="24"/>
        </w:rPr>
        <w:t>l</w:t>
      </w:r>
      <w:r w:rsidR="00290EA5" w:rsidRPr="008C2360">
        <w:rPr>
          <w:rFonts w:asciiTheme="minorHAnsi" w:hAnsiTheme="minorHAnsi" w:cstheme="minorHAnsi"/>
          <w:spacing w:val="1"/>
          <w:position w:val="1"/>
          <w:sz w:val="24"/>
        </w:rPr>
        <w:t>u</w:t>
      </w:r>
      <w:r w:rsidR="00290EA5" w:rsidRPr="008C2360">
        <w:rPr>
          <w:rFonts w:asciiTheme="minorHAnsi" w:hAnsiTheme="minorHAnsi" w:cstheme="minorHAnsi"/>
          <w:position w:val="1"/>
          <w:sz w:val="24"/>
        </w:rPr>
        <w:t>i</w:t>
      </w:r>
      <w:r w:rsidR="00290EA5" w:rsidRPr="008C2360">
        <w:rPr>
          <w:rFonts w:asciiTheme="minorHAnsi" w:hAnsiTheme="minorHAnsi" w:cstheme="minorHAnsi"/>
          <w:spacing w:val="1"/>
          <w:position w:val="1"/>
          <w:sz w:val="24"/>
        </w:rPr>
        <w:t xml:space="preserve"> </w:t>
      </w:r>
      <w:r w:rsidR="00290EA5" w:rsidRPr="008C2360">
        <w:rPr>
          <w:rFonts w:asciiTheme="minorHAnsi" w:hAnsiTheme="minorHAnsi" w:cstheme="minorHAnsi"/>
          <w:position w:val="1"/>
          <w:sz w:val="24"/>
        </w:rPr>
        <w:t>Sa</w:t>
      </w:r>
      <w:r w:rsidR="00290EA5" w:rsidRPr="008C2360">
        <w:rPr>
          <w:rFonts w:asciiTheme="minorHAnsi" w:hAnsiTheme="minorHAnsi" w:cstheme="minorHAnsi"/>
          <w:spacing w:val="-1"/>
          <w:position w:val="1"/>
          <w:sz w:val="24"/>
        </w:rPr>
        <w:t>t</w:t>
      </w:r>
      <w:r w:rsidR="00290EA5" w:rsidRPr="008C2360">
        <w:rPr>
          <w:rFonts w:asciiTheme="minorHAnsi" w:hAnsiTheme="minorHAnsi" w:cstheme="minorHAnsi"/>
          <w:position w:val="1"/>
          <w:sz w:val="24"/>
        </w:rPr>
        <w:t xml:space="preserve">u </w:t>
      </w:r>
      <w:r w:rsidR="00290EA5" w:rsidRPr="008C2360">
        <w:rPr>
          <w:rFonts w:asciiTheme="minorHAnsi" w:hAnsiTheme="minorHAnsi" w:cstheme="minorHAnsi"/>
          <w:spacing w:val="1"/>
          <w:sz w:val="24"/>
        </w:rPr>
        <w:t>M</w:t>
      </w:r>
      <w:r w:rsidR="00290EA5" w:rsidRPr="008C2360">
        <w:rPr>
          <w:rFonts w:asciiTheme="minorHAnsi" w:hAnsiTheme="minorHAnsi" w:cstheme="minorHAnsi"/>
          <w:sz w:val="24"/>
        </w:rPr>
        <w:t>are</w:t>
      </w:r>
      <w:r w:rsidR="00290EA5" w:rsidRPr="008C2360">
        <w:rPr>
          <w:rFonts w:asciiTheme="minorHAnsi" w:hAnsiTheme="minorHAnsi" w:cstheme="minorHAnsi"/>
          <w:spacing w:val="4"/>
          <w:sz w:val="24"/>
        </w:rPr>
        <w:t xml:space="preserve"> </w:t>
      </w:r>
      <w:r w:rsidR="00290EA5" w:rsidRPr="008C2360">
        <w:rPr>
          <w:rFonts w:asciiTheme="minorHAnsi" w:hAnsiTheme="minorHAnsi" w:cstheme="minorHAnsi"/>
          <w:sz w:val="24"/>
        </w:rPr>
        <w:t>a</w:t>
      </w:r>
      <w:r w:rsidR="00290EA5" w:rsidRPr="008C2360">
        <w:rPr>
          <w:rFonts w:asciiTheme="minorHAnsi" w:hAnsiTheme="minorHAnsi" w:cstheme="minorHAnsi"/>
          <w:spacing w:val="1"/>
          <w:sz w:val="24"/>
        </w:rPr>
        <w:t xml:space="preserve"> f</w:t>
      </w:r>
      <w:r w:rsidR="00290EA5" w:rsidRPr="008C2360">
        <w:rPr>
          <w:rFonts w:asciiTheme="minorHAnsi" w:hAnsiTheme="minorHAnsi" w:cstheme="minorHAnsi"/>
          <w:sz w:val="24"/>
        </w:rPr>
        <w:t>ost</w:t>
      </w:r>
      <w:r w:rsidR="00290EA5" w:rsidRPr="008C2360">
        <w:rPr>
          <w:rFonts w:asciiTheme="minorHAnsi" w:hAnsiTheme="minorHAnsi" w:cstheme="minorHAnsi"/>
          <w:spacing w:val="3"/>
          <w:sz w:val="24"/>
        </w:rPr>
        <w:t xml:space="preserve"> </w:t>
      </w:r>
      <w:r w:rsidR="00290EA5" w:rsidRPr="008C2360">
        <w:rPr>
          <w:rFonts w:asciiTheme="minorHAnsi" w:hAnsiTheme="minorHAnsi" w:cstheme="minorHAnsi"/>
          <w:spacing w:val="1"/>
          <w:sz w:val="24"/>
        </w:rPr>
        <w:t>d</w:t>
      </w:r>
      <w:r w:rsidR="00290EA5" w:rsidRPr="008C2360">
        <w:rPr>
          <w:rFonts w:asciiTheme="minorHAnsi" w:hAnsiTheme="minorHAnsi" w:cstheme="minorHAnsi"/>
          <w:sz w:val="24"/>
        </w:rPr>
        <w:t>e</w:t>
      </w:r>
      <w:r w:rsidR="00290EA5" w:rsidRPr="008C2360">
        <w:rPr>
          <w:rFonts w:asciiTheme="minorHAnsi" w:hAnsiTheme="minorHAnsi" w:cstheme="minorHAnsi"/>
          <w:spacing w:val="2"/>
          <w:sz w:val="24"/>
        </w:rPr>
        <w:t xml:space="preserve"> </w:t>
      </w:r>
      <w:r w:rsidR="00290EA5" w:rsidRPr="008C2360">
        <w:rPr>
          <w:rFonts w:asciiTheme="minorHAnsi" w:hAnsiTheme="minorHAnsi" w:cstheme="minorHAnsi"/>
          <w:sz w:val="24"/>
        </w:rPr>
        <w:t>ușoară</w:t>
      </w:r>
      <w:r w:rsidR="00290EA5" w:rsidRPr="008C2360">
        <w:rPr>
          <w:rFonts w:asciiTheme="minorHAnsi" w:hAnsiTheme="minorHAnsi" w:cstheme="minorHAnsi"/>
          <w:spacing w:val="1"/>
          <w:sz w:val="24"/>
        </w:rPr>
        <w:t xml:space="preserve"> </w:t>
      </w:r>
      <w:r w:rsidR="00290EA5" w:rsidRPr="008C2360">
        <w:rPr>
          <w:rFonts w:asciiTheme="minorHAnsi" w:hAnsiTheme="minorHAnsi" w:cstheme="minorHAnsi"/>
          <w:sz w:val="24"/>
        </w:rPr>
        <w:t>creș</w:t>
      </w:r>
      <w:r w:rsidR="00290EA5" w:rsidRPr="008C2360">
        <w:rPr>
          <w:rFonts w:asciiTheme="minorHAnsi" w:hAnsiTheme="minorHAnsi" w:cstheme="minorHAnsi"/>
          <w:spacing w:val="1"/>
          <w:sz w:val="24"/>
        </w:rPr>
        <w:t>t</w:t>
      </w:r>
      <w:r w:rsidR="00290EA5" w:rsidRPr="008C2360">
        <w:rPr>
          <w:rFonts w:asciiTheme="minorHAnsi" w:hAnsiTheme="minorHAnsi" w:cstheme="minorHAnsi"/>
          <w:sz w:val="24"/>
        </w:rPr>
        <w:t>ere,</w:t>
      </w:r>
      <w:r w:rsidR="00290EA5" w:rsidRPr="008C2360">
        <w:rPr>
          <w:rFonts w:asciiTheme="minorHAnsi" w:hAnsiTheme="minorHAnsi" w:cstheme="minorHAnsi"/>
          <w:spacing w:val="1"/>
          <w:sz w:val="24"/>
        </w:rPr>
        <w:t xml:space="preserve"> u</w:t>
      </w:r>
      <w:r w:rsidR="00290EA5" w:rsidRPr="008C2360">
        <w:rPr>
          <w:rFonts w:asciiTheme="minorHAnsi" w:hAnsiTheme="minorHAnsi" w:cstheme="minorHAnsi"/>
          <w:sz w:val="24"/>
        </w:rPr>
        <w:t>n</w:t>
      </w:r>
      <w:r w:rsidR="00290EA5" w:rsidRPr="008C2360">
        <w:rPr>
          <w:rFonts w:asciiTheme="minorHAnsi" w:hAnsiTheme="minorHAnsi" w:cstheme="minorHAnsi"/>
          <w:spacing w:val="2"/>
          <w:sz w:val="24"/>
        </w:rPr>
        <w:t xml:space="preserve"> </w:t>
      </w:r>
      <w:r w:rsidR="00290EA5" w:rsidRPr="008C2360">
        <w:rPr>
          <w:rFonts w:asciiTheme="minorHAnsi" w:hAnsiTheme="minorHAnsi" w:cstheme="minorHAnsi"/>
          <w:sz w:val="24"/>
        </w:rPr>
        <w:t>mic</w:t>
      </w:r>
      <w:r w:rsidR="00290EA5" w:rsidRPr="008C2360">
        <w:rPr>
          <w:rFonts w:asciiTheme="minorHAnsi" w:hAnsiTheme="minorHAnsi" w:cstheme="minorHAnsi"/>
          <w:spacing w:val="3"/>
          <w:sz w:val="24"/>
        </w:rPr>
        <w:t xml:space="preserve"> </w:t>
      </w:r>
      <w:r w:rsidR="00290EA5" w:rsidRPr="008C2360">
        <w:rPr>
          <w:rFonts w:asciiTheme="minorHAnsi" w:hAnsiTheme="minorHAnsi" w:cstheme="minorHAnsi"/>
          <w:sz w:val="24"/>
        </w:rPr>
        <w:t>regres</w:t>
      </w:r>
      <w:r w:rsidR="00290EA5" w:rsidRPr="008C2360">
        <w:rPr>
          <w:rFonts w:asciiTheme="minorHAnsi" w:hAnsiTheme="minorHAnsi" w:cstheme="minorHAnsi"/>
          <w:spacing w:val="3"/>
          <w:sz w:val="24"/>
        </w:rPr>
        <w:t xml:space="preserve"> </w:t>
      </w:r>
      <w:r w:rsidR="00290EA5" w:rsidRPr="008C2360">
        <w:rPr>
          <w:rFonts w:asciiTheme="minorHAnsi" w:hAnsiTheme="minorHAnsi" w:cstheme="minorHAnsi"/>
          <w:spacing w:val="-2"/>
          <w:sz w:val="24"/>
        </w:rPr>
        <w:t>î</w:t>
      </w:r>
      <w:r w:rsidR="00290EA5" w:rsidRPr="008C2360">
        <w:rPr>
          <w:rFonts w:asciiTheme="minorHAnsi" w:hAnsiTheme="minorHAnsi" w:cstheme="minorHAnsi"/>
          <w:spacing w:val="-1"/>
          <w:sz w:val="24"/>
        </w:rPr>
        <w:t>n</w:t>
      </w:r>
      <w:r w:rsidR="00290EA5" w:rsidRPr="008C2360">
        <w:rPr>
          <w:rFonts w:asciiTheme="minorHAnsi" w:hAnsiTheme="minorHAnsi" w:cstheme="minorHAnsi"/>
          <w:sz w:val="24"/>
        </w:rPr>
        <w:t>regis</w:t>
      </w:r>
      <w:r w:rsidR="00290EA5" w:rsidRPr="008C2360">
        <w:rPr>
          <w:rFonts w:asciiTheme="minorHAnsi" w:hAnsiTheme="minorHAnsi" w:cstheme="minorHAnsi"/>
          <w:spacing w:val="1"/>
          <w:sz w:val="24"/>
        </w:rPr>
        <w:t>t</w:t>
      </w:r>
      <w:r w:rsidR="00290EA5" w:rsidRPr="008C2360">
        <w:rPr>
          <w:rFonts w:asciiTheme="minorHAnsi" w:hAnsiTheme="minorHAnsi" w:cstheme="minorHAnsi"/>
          <w:sz w:val="24"/>
        </w:rPr>
        <w:t>râ</w:t>
      </w:r>
      <w:r w:rsidR="00290EA5" w:rsidRPr="008C2360">
        <w:rPr>
          <w:rFonts w:asciiTheme="minorHAnsi" w:hAnsiTheme="minorHAnsi" w:cstheme="minorHAnsi"/>
          <w:spacing w:val="-1"/>
          <w:sz w:val="24"/>
        </w:rPr>
        <w:t>n</w:t>
      </w:r>
      <w:r w:rsidR="00290EA5" w:rsidRPr="008C2360">
        <w:rPr>
          <w:rFonts w:asciiTheme="minorHAnsi" w:hAnsiTheme="minorHAnsi" w:cstheme="minorHAnsi"/>
          <w:spacing w:val="1"/>
          <w:sz w:val="24"/>
        </w:rPr>
        <w:t>d</w:t>
      </w:r>
      <w:r w:rsidR="00290EA5" w:rsidRPr="008C2360">
        <w:rPr>
          <w:rFonts w:asciiTheme="minorHAnsi" w:hAnsiTheme="minorHAnsi" w:cstheme="minorHAnsi"/>
          <w:spacing w:val="10"/>
          <w:sz w:val="24"/>
        </w:rPr>
        <w:t>u</w:t>
      </w:r>
      <w:r w:rsidR="00290EA5" w:rsidRPr="008C2360">
        <w:rPr>
          <w:rFonts w:asciiTheme="minorHAnsi" w:hAnsiTheme="minorHAnsi" w:cstheme="minorHAnsi"/>
          <w:spacing w:val="1"/>
          <w:sz w:val="24"/>
        </w:rPr>
        <w:t>-</w:t>
      </w:r>
      <w:r w:rsidR="00290EA5" w:rsidRPr="008C2360">
        <w:rPr>
          <w:rFonts w:asciiTheme="minorHAnsi" w:hAnsiTheme="minorHAnsi" w:cstheme="minorHAnsi"/>
          <w:sz w:val="24"/>
        </w:rPr>
        <w:t>se</w:t>
      </w:r>
      <w:r w:rsidR="00290EA5" w:rsidRPr="008C2360">
        <w:rPr>
          <w:rFonts w:asciiTheme="minorHAnsi" w:hAnsiTheme="minorHAnsi" w:cstheme="minorHAnsi"/>
          <w:spacing w:val="4"/>
          <w:sz w:val="24"/>
        </w:rPr>
        <w:t xml:space="preserve"> </w:t>
      </w:r>
      <w:r w:rsidR="00290EA5" w:rsidRPr="008C2360">
        <w:rPr>
          <w:rFonts w:asciiTheme="minorHAnsi" w:hAnsiTheme="minorHAnsi" w:cstheme="minorHAnsi"/>
          <w:sz w:val="24"/>
        </w:rPr>
        <w:t>în</w:t>
      </w:r>
      <w:r w:rsidR="00290EA5" w:rsidRPr="008C2360">
        <w:rPr>
          <w:rFonts w:asciiTheme="minorHAnsi" w:hAnsiTheme="minorHAnsi" w:cstheme="minorHAnsi"/>
          <w:spacing w:val="2"/>
          <w:sz w:val="24"/>
        </w:rPr>
        <w:t xml:space="preserve"> </w:t>
      </w:r>
      <w:r w:rsidR="00290EA5" w:rsidRPr="008C2360">
        <w:rPr>
          <w:rFonts w:asciiTheme="minorHAnsi" w:hAnsiTheme="minorHAnsi" w:cstheme="minorHAnsi"/>
          <w:sz w:val="24"/>
        </w:rPr>
        <w:t>a</w:t>
      </w:r>
      <w:r w:rsidR="00290EA5" w:rsidRPr="008C2360">
        <w:rPr>
          <w:rFonts w:asciiTheme="minorHAnsi" w:hAnsiTheme="minorHAnsi" w:cstheme="minorHAnsi"/>
          <w:spacing w:val="1"/>
          <w:sz w:val="24"/>
        </w:rPr>
        <w:t>n</w:t>
      </w:r>
      <w:r w:rsidR="00290EA5" w:rsidRPr="008C2360">
        <w:rPr>
          <w:rFonts w:asciiTheme="minorHAnsi" w:hAnsiTheme="minorHAnsi" w:cstheme="minorHAnsi"/>
          <w:sz w:val="24"/>
        </w:rPr>
        <w:t>ii</w:t>
      </w:r>
      <w:r w:rsidR="00290EA5" w:rsidRPr="008C2360">
        <w:rPr>
          <w:rFonts w:asciiTheme="minorHAnsi" w:hAnsiTheme="minorHAnsi" w:cstheme="minorHAnsi"/>
          <w:spacing w:val="1"/>
          <w:sz w:val="24"/>
        </w:rPr>
        <w:t xml:space="preserve"> 2</w:t>
      </w:r>
      <w:r w:rsidR="00290EA5" w:rsidRPr="008C2360">
        <w:rPr>
          <w:rFonts w:asciiTheme="minorHAnsi" w:hAnsiTheme="minorHAnsi" w:cstheme="minorHAnsi"/>
          <w:spacing w:val="-1"/>
          <w:sz w:val="24"/>
        </w:rPr>
        <w:t>0</w:t>
      </w:r>
      <w:r w:rsidR="00290EA5" w:rsidRPr="008C2360">
        <w:rPr>
          <w:rFonts w:asciiTheme="minorHAnsi" w:hAnsiTheme="minorHAnsi" w:cstheme="minorHAnsi"/>
          <w:spacing w:val="1"/>
          <w:sz w:val="24"/>
        </w:rPr>
        <w:t>0</w:t>
      </w:r>
      <w:r w:rsidR="00290EA5" w:rsidRPr="008C2360">
        <w:rPr>
          <w:rFonts w:asciiTheme="minorHAnsi" w:hAnsiTheme="minorHAnsi" w:cstheme="minorHAnsi"/>
          <w:sz w:val="24"/>
        </w:rPr>
        <w:t>9 și</w:t>
      </w:r>
      <w:r w:rsidR="00290EA5" w:rsidRPr="008C2360">
        <w:rPr>
          <w:rFonts w:asciiTheme="minorHAnsi" w:hAnsiTheme="minorHAnsi" w:cstheme="minorHAnsi"/>
          <w:spacing w:val="4"/>
          <w:sz w:val="24"/>
        </w:rPr>
        <w:t xml:space="preserve"> </w:t>
      </w:r>
      <w:r w:rsidR="00290EA5" w:rsidRPr="008C2360">
        <w:rPr>
          <w:rFonts w:asciiTheme="minorHAnsi" w:hAnsiTheme="minorHAnsi" w:cstheme="minorHAnsi"/>
          <w:spacing w:val="1"/>
          <w:sz w:val="24"/>
        </w:rPr>
        <w:t>2</w:t>
      </w:r>
      <w:r w:rsidR="00290EA5" w:rsidRPr="008C2360">
        <w:rPr>
          <w:rFonts w:asciiTheme="minorHAnsi" w:hAnsiTheme="minorHAnsi" w:cstheme="minorHAnsi"/>
          <w:spacing w:val="-1"/>
          <w:sz w:val="24"/>
        </w:rPr>
        <w:t>0</w:t>
      </w:r>
      <w:r w:rsidR="00290EA5" w:rsidRPr="008C2360">
        <w:rPr>
          <w:rFonts w:asciiTheme="minorHAnsi" w:hAnsiTheme="minorHAnsi" w:cstheme="minorHAnsi"/>
          <w:spacing w:val="1"/>
          <w:sz w:val="24"/>
        </w:rPr>
        <w:t>1</w:t>
      </w:r>
      <w:r w:rsidR="00290EA5" w:rsidRPr="008C2360">
        <w:rPr>
          <w:rFonts w:asciiTheme="minorHAnsi" w:hAnsiTheme="minorHAnsi" w:cstheme="minorHAnsi"/>
          <w:sz w:val="24"/>
        </w:rPr>
        <w:t>0</w:t>
      </w:r>
      <w:r w:rsidR="00290EA5" w:rsidRPr="008C2360">
        <w:rPr>
          <w:rFonts w:asciiTheme="minorHAnsi" w:hAnsiTheme="minorHAnsi" w:cstheme="minorHAnsi"/>
          <w:spacing w:val="2"/>
          <w:sz w:val="24"/>
        </w:rPr>
        <w:t xml:space="preserve"> </w:t>
      </w:r>
      <w:r w:rsidR="00290EA5" w:rsidRPr="008C2360">
        <w:rPr>
          <w:rFonts w:asciiTheme="minorHAnsi" w:hAnsiTheme="minorHAnsi" w:cstheme="minorHAnsi"/>
          <w:spacing w:val="1"/>
          <w:sz w:val="24"/>
        </w:rPr>
        <w:t>d</w:t>
      </w:r>
      <w:r w:rsidR="00290EA5" w:rsidRPr="008C2360">
        <w:rPr>
          <w:rFonts w:asciiTheme="minorHAnsi" w:hAnsiTheme="minorHAnsi" w:cstheme="minorHAnsi"/>
          <w:sz w:val="24"/>
        </w:rPr>
        <w:t>a</w:t>
      </w:r>
      <w:r w:rsidR="00290EA5" w:rsidRPr="008C2360">
        <w:rPr>
          <w:rFonts w:asciiTheme="minorHAnsi" w:hAnsiTheme="minorHAnsi" w:cstheme="minorHAnsi"/>
          <w:spacing w:val="-1"/>
          <w:sz w:val="24"/>
        </w:rPr>
        <w:t>t</w:t>
      </w:r>
      <w:r w:rsidR="00290EA5" w:rsidRPr="008C2360">
        <w:rPr>
          <w:rFonts w:asciiTheme="minorHAnsi" w:hAnsiTheme="minorHAnsi" w:cstheme="minorHAnsi"/>
          <w:sz w:val="24"/>
        </w:rPr>
        <w:t>ori</w:t>
      </w:r>
      <w:r w:rsidR="00290EA5" w:rsidRPr="008C2360">
        <w:rPr>
          <w:rFonts w:asciiTheme="minorHAnsi" w:hAnsiTheme="minorHAnsi" w:cstheme="minorHAnsi"/>
          <w:spacing w:val="1"/>
          <w:sz w:val="24"/>
        </w:rPr>
        <w:t>t</w:t>
      </w:r>
      <w:r w:rsidR="00290EA5" w:rsidRPr="008C2360">
        <w:rPr>
          <w:rFonts w:asciiTheme="minorHAnsi" w:hAnsiTheme="minorHAnsi" w:cstheme="minorHAnsi"/>
          <w:sz w:val="24"/>
        </w:rPr>
        <w:t>ă</w:t>
      </w:r>
      <w:r w:rsidR="00290EA5" w:rsidRPr="008C2360">
        <w:rPr>
          <w:rFonts w:asciiTheme="minorHAnsi" w:hAnsiTheme="minorHAnsi" w:cstheme="minorHAnsi"/>
          <w:spacing w:val="1"/>
          <w:sz w:val="24"/>
        </w:rPr>
        <w:t xml:space="preserve"> </w:t>
      </w:r>
      <w:r w:rsidR="00290EA5" w:rsidRPr="008C2360">
        <w:rPr>
          <w:rFonts w:asciiTheme="minorHAnsi" w:hAnsiTheme="minorHAnsi" w:cstheme="minorHAnsi"/>
          <w:sz w:val="24"/>
        </w:rPr>
        <w:t>im</w:t>
      </w:r>
      <w:r w:rsidR="00290EA5" w:rsidRPr="008C2360">
        <w:rPr>
          <w:rFonts w:asciiTheme="minorHAnsi" w:hAnsiTheme="minorHAnsi" w:cstheme="minorHAnsi"/>
          <w:spacing w:val="1"/>
          <w:sz w:val="24"/>
        </w:rPr>
        <w:t>p</w:t>
      </w:r>
      <w:r w:rsidR="00290EA5" w:rsidRPr="008C2360">
        <w:rPr>
          <w:rFonts w:asciiTheme="minorHAnsi" w:hAnsiTheme="minorHAnsi" w:cstheme="minorHAnsi"/>
          <w:spacing w:val="-2"/>
          <w:sz w:val="24"/>
        </w:rPr>
        <w:t>a</w:t>
      </w:r>
      <w:r w:rsidR="00290EA5" w:rsidRPr="008C2360">
        <w:rPr>
          <w:rFonts w:asciiTheme="minorHAnsi" w:hAnsiTheme="minorHAnsi" w:cstheme="minorHAnsi"/>
          <w:sz w:val="24"/>
        </w:rPr>
        <w:t>c</w:t>
      </w:r>
      <w:r w:rsidR="00290EA5" w:rsidRPr="008C2360">
        <w:rPr>
          <w:rFonts w:asciiTheme="minorHAnsi" w:hAnsiTheme="minorHAnsi" w:cstheme="minorHAnsi"/>
          <w:spacing w:val="1"/>
          <w:sz w:val="24"/>
        </w:rPr>
        <w:t>tu</w:t>
      </w:r>
      <w:r w:rsidR="00290EA5" w:rsidRPr="008C2360">
        <w:rPr>
          <w:rFonts w:asciiTheme="minorHAnsi" w:hAnsiTheme="minorHAnsi" w:cstheme="minorHAnsi"/>
          <w:sz w:val="24"/>
        </w:rPr>
        <w:t>l</w:t>
      </w:r>
      <w:r w:rsidR="00290EA5" w:rsidRPr="008C2360">
        <w:rPr>
          <w:rFonts w:asciiTheme="minorHAnsi" w:hAnsiTheme="minorHAnsi" w:cstheme="minorHAnsi"/>
          <w:spacing w:val="-1"/>
          <w:sz w:val="24"/>
        </w:rPr>
        <w:t>u</w:t>
      </w:r>
      <w:r w:rsidR="00290EA5" w:rsidRPr="008C2360">
        <w:rPr>
          <w:rFonts w:asciiTheme="minorHAnsi" w:hAnsiTheme="minorHAnsi" w:cstheme="minorHAnsi"/>
          <w:sz w:val="24"/>
        </w:rPr>
        <w:t>i cri</w:t>
      </w:r>
      <w:r w:rsidR="00290EA5" w:rsidRPr="008C2360">
        <w:rPr>
          <w:rFonts w:asciiTheme="minorHAnsi" w:hAnsiTheme="minorHAnsi" w:cstheme="minorHAnsi"/>
          <w:spacing w:val="1"/>
          <w:sz w:val="24"/>
        </w:rPr>
        <w:t>z</w:t>
      </w:r>
      <w:r w:rsidR="00290EA5" w:rsidRPr="008C2360">
        <w:rPr>
          <w:rFonts w:asciiTheme="minorHAnsi" w:hAnsiTheme="minorHAnsi" w:cstheme="minorHAnsi"/>
          <w:sz w:val="24"/>
        </w:rPr>
        <w:t>ei</w:t>
      </w:r>
      <w:r w:rsidR="00290EA5" w:rsidRPr="008C2360">
        <w:rPr>
          <w:rFonts w:asciiTheme="minorHAnsi" w:hAnsiTheme="minorHAnsi" w:cstheme="minorHAnsi"/>
          <w:spacing w:val="1"/>
          <w:sz w:val="24"/>
        </w:rPr>
        <w:t xml:space="preserve"> </w:t>
      </w:r>
      <w:r w:rsidR="00290EA5" w:rsidRPr="008C2360">
        <w:rPr>
          <w:rFonts w:asciiTheme="minorHAnsi" w:hAnsiTheme="minorHAnsi" w:cstheme="minorHAnsi"/>
          <w:sz w:val="24"/>
        </w:rPr>
        <w:t>a</w:t>
      </w:r>
      <w:r w:rsidR="00290EA5" w:rsidRPr="008C2360">
        <w:rPr>
          <w:rFonts w:asciiTheme="minorHAnsi" w:hAnsiTheme="minorHAnsi" w:cstheme="minorHAnsi"/>
          <w:spacing w:val="-3"/>
          <w:sz w:val="24"/>
        </w:rPr>
        <w:t>s</w:t>
      </w:r>
      <w:r w:rsidR="00290EA5" w:rsidRPr="008C2360">
        <w:rPr>
          <w:rFonts w:asciiTheme="minorHAnsi" w:hAnsiTheme="minorHAnsi" w:cstheme="minorHAnsi"/>
          <w:spacing w:val="1"/>
          <w:sz w:val="24"/>
        </w:rPr>
        <w:t>up</w:t>
      </w:r>
      <w:r w:rsidR="00290EA5" w:rsidRPr="008C2360">
        <w:rPr>
          <w:rFonts w:asciiTheme="minorHAnsi" w:hAnsiTheme="minorHAnsi" w:cstheme="minorHAnsi"/>
          <w:sz w:val="24"/>
        </w:rPr>
        <w:t>ra</w:t>
      </w:r>
      <w:r w:rsidR="00290EA5" w:rsidRPr="008C2360">
        <w:rPr>
          <w:rFonts w:asciiTheme="minorHAnsi" w:hAnsiTheme="minorHAnsi" w:cstheme="minorHAnsi"/>
          <w:spacing w:val="-1"/>
          <w:sz w:val="24"/>
        </w:rPr>
        <w:t xml:space="preserve"> </w:t>
      </w:r>
      <w:r w:rsidR="00290EA5" w:rsidRPr="008C2360">
        <w:rPr>
          <w:rFonts w:asciiTheme="minorHAnsi" w:hAnsiTheme="minorHAnsi" w:cstheme="minorHAnsi"/>
          <w:sz w:val="24"/>
        </w:rPr>
        <w:t>eco</w:t>
      </w:r>
      <w:r w:rsidR="00290EA5" w:rsidRPr="008C2360">
        <w:rPr>
          <w:rFonts w:asciiTheme="minorHAnsi" w:hAnsiTheme="minorHAnsi" w:cstheme="minorHAnsi"/>
          <w:spacing w:val="-1"/>
          <w:sz w:val="24"/>
        </w:rPr>
        <w:t>n</w:t>
      </w:r>
      <w:r w:rsidR="00290EA5" w:rsidRPr="008C2360">
        <w:rPr>
          <w:rFonts w:asciiTheme="minorHAnsi" w:hAnsiTheme="minorHAnsi" w:cstheme="minorHAnsi"/>
          <w:sz w:val="24"/>
        </w:rPr>
        <w:t>omiei</w:t>
      </w:r>
      <w:r w:rsidR="00290EA5" w:rsidRPr="008C2360">
        <w:rPr>
          <w:rFonts w:asciiTheme="minorHAnsi" w:hAnsiTheme="minorHAnsi" w:cstheme="minorHAnsi"/>
          <w:spacing w:val="1"/>
          <w:sz w:val="24"/>
        </w:rPr>
        <w:t xml:space="preserve"> </w:t>
      </w:r>
      <w:r w:rsidR="00290EA5" w:rsidRPr="008C2360">
        <w:rPr>
          <w:rFonts w:asciiTheme="minorHAnsi" w:hAnsiTheme="minorHAnsi" w:cstheme="minorHAnsi"/>
          <w:spacing w:val="-2"/>
          <w:sz w:val="24"/>
        </w:rPr>
        <w:t>l</w:t>
      </w:r>
      <w:r w:rsidR="00290EA5" w:rsidRPr="008C2360">
        <w:rPr>
          <w:rFonts w:asciiTheme="minorHAnsi" w:hAnsiTheme="minorHAnsi" w:cstheme="minorHAnsi"/>
          <w:sz w:val="24"/>
        </w:rPr>
        <w:t>ocal</w:t>
      </w:r>
      <w:r w:rsidR="00480211">
        <w:rPr>
          <w:rFonts w:asciiTheme="minorHAnsi" w:hAnsiTheme="minorHAnsi" w:cstheme="minorHAnsi"/>
          <w:sz w:val="24"/>
        </w:rPr>
        <w:t>.</w:t>
      </w:r>
    </w:p>
    <w:p w14:paraId="416569C6" w14:textId="77777777" w:rsidR="00FD2813" w:rsidRDefault="00FD2813" w:rsidP="00051475">
      <w:pPr>
        <w:widowControl w:val="0"/>
        <w:autoSpaceDE w:val="0"/>
        <w:autoSpaceDN w:val="0"/>
        <w:adjustRightInd w:val="0"/>
        <w:spacing w:before="0" w:after="0"/>
        <w:ind w:right="96"/>
        <w:jc w:val="both"/>
        <w:rPr>
          <w:rFonts w:asciiTheme="minorHAnsi" w:hAnsiTheme="minorHAnsi" w:cstheme="minorHAnsi"/>
          <w:sz w:val="24"/>
          <w:lang w:val="fr-FR"/>
        </w:rPr>
      </w:pPr>
    </w:p>
    <w:p w14:paraId="090DCB6F" w14:textId="39DBD41F" w:rsidR="00290EA5" w:rsidRPr="00FD2813" w:rsidRDefault="00290EA5" w:rsidP="00051475">
      <w:pPr>
        <w:widowControl w:val="0"/>
        <w:autoSpaceDE w:val="0"/>
        <w:autoSpaceDN w:val="0"/>
        <w:adjustRightInd w:val="0"/>
        <w:spacing w:before="0" w:after="0"/>
        <w:ind w:right="96"/>
        <w:jc w:val="both"/>
        <w:rPr>
          <w:rFonts w:asciiTheme="minorHAnsi" w:hAnsiTheme="minorHAnsi" w:cstheme="minorHAnsi"/>
          <w:b/>
          <w:bCs/>
          <w:i/>
          <w:iCs/>
          <w:sz w:val="16"/>
          <w:szCs w:val="16"/>
        </w:rPr>
      </w:pPr>
      <w:r w:rsidRPr="00FD2813">
        <w:rPr>
          <w:rFonts w:asciiTheme="minorHAnsi" w:hAnsiTheme="minorHAnsi" w:cstheme="minorHAnsi"/>
          <w:b/>
          <w:bCs/>
          <w:i/>
          <w:iCs/>
          <w:sz w:val="24"/>
          <w:lang w:val="fr-FR"/>
        </w:rPr>
        <w:t>Ac</w:t>
      </w:r>
      <w:r w:rsidRPr="00FD2813">
        <w:rPr>
          <w:rFonts w:asciiTheme="minorHAnsi" w:hAnsiTheme="minorHAnsi" w:cstheme="minorHAnsi"/>
          <w:b/>
          <w:bCs/>
          <w:i/>
          <w:iCs/>
          <w:spacing w:val="1"/>
          <w:sz w:val="24"/>
          <w:lang w:val="fr-FR"/>
        </w:rPr>
        <w:t>t</w:t>
      </w:r>
      <w:r w:rsidRPr="00FD2813">
        <w:rPr>
          <w:rFonts w:asciiTheme="minorHAnsi" w:hAnsiTheme="minorHAnsi" w:cstheme="minorHAnsi"/>
          <w:b/>
          <w:bCs/>
          <w:i/>
          <w:iCs/>
          <w:spacing w:val="-1"/>
          <w:sz w:val="24"/>
          <w:lang w:val="fr-FR"/>
        </w:rPr>
        <w:t>i</w:t>
      </w:r>
      <w:r w:rsidRPr="00FD2813">
        <w:rPr>
          <w:rFonts w:asciiTheme="minorHAnsi" w:hAnsiTheme="minorHAnsi" w:cstheme="minorHAnsi"/>
          <w:b/>
          <w:bCs/>
          <w:i/>
          <w:iCs/>
          <w:sz w:val="24"/>
          <w:lang w:val="fr-FR"/>
        </w:rPr>
        <w:t>v</w:t>
      </w:r>
      <w:r w:rsidRPr="00FD2813">
        <w:rPr>
          <w:rFonts w:asciiTheme="minorHAnsi" w:hAnsiTheme="minorHAnsi" w:cstheme="minorHAnsi"/>
          <w:b/>
          <w:bCs/>
          <w:i/>
          <w:iCs/>
          <w:spacing w:val="-1"/>
          <w:sz w:val="24"/>
          <w:lang w:val="fr-FR"/>
        </w:rPr>
        <w:t>i</w:t>
      </w:r>
      <w:r w:rsidRPr="00FD2813">
        <w:rPr>
          <w:rFonts w:asciiTheme="minorHAnsi" w:hAnsiTheme="minorHAnsi" w:cstheme="minorHAnsi"/>
          <w:b/>
          <w:bCs/>
          <w:i/>
          <w:iCs/>
          <w:spacing w:val="1"/>
          <w:sz w:val="24"/>
          <w:lang w:val="fr-FR"/>
        </w:rPr>
        <w:t>tat</w:t>
      </w:r>
      <w:r w:rsidRPr="00FD2813">
        <w:rPr>
          <w:rFonts w:asciiTheme="minorHAnsi" w:hAnsiTheme="minorHAnsi" w:cstheme="minorHAnsi"/>
          <w:b/>
          <w:bCs/>
          <w:i/>
          <w:iCs/>
          <w:sz w:val="24"/>
          <w:lang w:val="fr-FR"/>
        </w:rPr>
        <w:t>ea</w:t>
      </w:r>
      <w:r w:rsidRPr="00FD2813">
        <w:rPr>
          <w:rFonts w:asciiTheme="minorHAnsi" w:hAnsiTheme="minorHAnsi" w:cstheme="minorHAnsi"/>
          <w:b/>
          <w:bCs/>
          <w:i/>
          <w:iCs/>
          <w:spacing w:val="1"/>
          <w:sz w:val="24"/>
          <w:lang w:val="fr-FR"/>
        </w:rPr>
        <w:t xml:space="preserve"> </w:t>
      </w:r>
      <w:r w:rsidRPr="00FD2813">
        <w:rPr>
          <w:rFonts w:asciiTheme="minorHAnsi" w:hAnsiTheme="minorHAnsi" w:cstheme="minorHAnsi"/>
          <w:b/>
          <w:bCs/>
          <w:i/>
          <w:iCs/>
          <w:sz w:val="24"/>
          <w:lang w:val="fr-FR"/>
        </w:rPr>
        <w:t xml:space="preserve">de </w:t>
      </w:r>
      <w:r w:rsidRPr="00FD2813">
        <w:rPr>
          <w:rFonts w:asciiTheme="minorHAnsi" w:hAnsiTheme="minorHAnsi" w:cstheme="minorHAnsi"/>
          <w:b/>
          <w:bCs/>
          <w:i/>
          <w:iCs/>
          <w:spacing w:val="-1"/>
          <w:sz w:val="24"/>
          <w:lang w:val="fr-FR"/>
        </w:rPr>
        <w:t>C</w:t>
      </w:r>
      <w:r w:rsidRPr="00FD2813">
        <w:rPr>
          <w:rFonts w:asciiTheme="minorHAnsi" w:hAnsiTheme="minorHAnsi" w:cstheme="minorHAnsi"/>
          <w:b/>
          <w:bCs/>
          <w:i/>
          <w:iCs/>
          <w:spacing w:val="2"/>
          <w:sz w:val="24"/>
          <w:lang w:val="fr-FR"/>
        </w:rPr>
        <w:t>e</w:t>
      </w:r>
      <w:r w:rsidRPr="00FD2813">
        <w:rPr>
          <w:rFonts w:asciiTheme="minorHAnsi" w:hAnsiTheme="minorHAnsi" w:cstheme="minorHAnsi"/>
          <w:b/>
          <w:bCs/>
          <w:i/>
          <w:iCs/>
          <w:sz w:val="24"/>
          <w:lang w:val="fr-FR"/>
        </w:rPr>
        <w:t>rce</w:t>
      </w:r>
      <w:r w:rsidRPr="00FD2813">
        <w:rPr>
          <w:rFonts w:asciiTheme="minorHAnsi" w:hAnsiTheme="minorHAnsi" w:cstheme="minorHAnsi"/>
          <w:b/>
          <w:bCs/>
          <w:i/>
          <w:iCs/>
          <w:spacing w:val="1"/>
          <w:sz w:val="24"/>
          <w:lang w:val="fr-FR"/>
        </w:rPr>
        <w:t>ta</w:t>
      </w:r>
      <w:r w:rsidRPr="00FD2813">
        <w:rPr>
          <w:rFonts w:asciiTheme="minorHAnsi" w:hAnsiTheme="minorHAnsi" w:cstheme="minorHAnsi"/>
          <w:b/>
          <w:bCs/>
          <w:i/>
          <w:iCs/>
          <w:sz w:val="24"/>
          <w:lang w:val="fr-FR"/>
        </w:rPr>
        <w:t xml:space="preserve">re, </w:t>
      </w:r>
      <w:r w:rsidRPr="00FD2813">
        <w:rPr>
          <w:rFonts w:asciiTheme="minorHAnsi" w:hAnsiTheme="minorHAnsi" w:cstheme="minorHAnsi"/>
          <w:b/>
          <w:bCs/>
          <w:i/>
          <w:iCs/>
          <w:spacing w:val="-1"/>
          <w:sz w:val="24"/>
          <w:lang w:val="fr-FR"/>
        </w:rPr>
        <w:t>D</w:t>
      </w:r>
      <w:r w:rsidRPr="00FD2813">
        <w:rPr>
          <w:rFonts w:asciiTheme="minorHAnsi" w:hAnsiTheme="minorHAnsi" w:cstheme="minorHAnsi"/>
          <w:b/>
          <w:bCs/>
          <w:i/>
          <w:iCs/>
          <w:sz w:val="24"/>
          <w:lang w:val="fr-FR"/>
        </w:rPr>
        <w:t>ezvol</w:t>
      </w:r>
      <w:r w:rsidRPr="00FD2813">
        <w:rPr>
          <w:rFonts w:asciiTheme="minorHAnsi" w:hAnsiTheme="minorHAnsi" w:cstheme="minorHAnsi"/>
          <w:b/>
          <w:bCs/>
          <w:i/>
          <w:iCs/>
          <w:spacing w:val="1"/>
          <w:sz w:val="24"/>
          <w:lang w:val="fr-FR"/>
        </w:rPr>
        <w:t>ta</w:t>
      </w:r>
      <w:r w:rsidRPr="00FD2813">
        <w:rPr>
          <w:rFonts w:asciiTheme="minorHAnsi" w:hAnsiTheme="minorHAnsi" w:cstheme="minorHAnsi"/>
          <w:b/>
          <w:bCs/>
          <w:i/>
          <w:iCs/>
          <w:sz w:val="24"/>
          <w:lang w:val="fr-FR"/>
        </w:rPr>
        <w:t>re</w:t>
      </w:r>
      <w:r w:rsidRPr="00FD2813">
        <w:rPr>
          <w:rFonts w:asciiTheme="minorHAnsi" w:hAnsiTheme="minorHAnsi" w:cstheme="minorHAnsi"/>
          <w:b/>
          <w:bCs/>
          <w:i/>
          <w:iCs/>
          <w:spacing w:val="-13"/>
          <w:sz w:val="24"/>
          <w:lang w:val="fr-FR"/>
        </w:rPr>
        <w:t xml:space="preserve"> </w:t>
      </w:r>
      <w:r w:rsidRPr="00FD2813">
        <w:rPr>
          <w:rFonts w:asciiTheme="minorHAnsi" w:hAnsiTheme="minorHAnsi" w:cstheme="minorHAnsi"/>
          <w:b/>
          <w:bCs/>
          <w:i/>
          <w:iCs/>
          <w:sz w:val="24"/>
          <w:lang w:val="fr-FR"/>
        </w:rPr>
        <w:t>și</w:t>
      </w:r>
      <w:r w:rsidRPr="00FD2813">
        <w:rPr>
          <w:rFonts w:asciiTheme="minorHAnsi" w:hAnsiTheme="minorHAnsi" w:cstheme="minorHAnsi"/>
          <w:b/>
          <w:bCs/>
          <w:i/>
          <w:iCs/>
          <w:spacing w:val="-1"/>
          <w:sz w:val="24"/>
          <w:lang w:val="fr-FR"/>
        </w:rPr>
        <w:t xml:space="preserve"> </w:t>
      </w:r>
      <w:r w:rsidRPr="00FD2813">
        <w:rPr>
          <w:rFonts w:asciiTheme="minorHAnsi" w:hAnsiTheme="minorHAnsi" w:cstheme="minorHAnsi"/>
          <w:b/>
          <w:bCs/>
          <w:i/>
          <w:iCs/>
          <w:sz w:val="24"/>
          <w:lang w:val="fr-FR"/>
        </w:rPr>
        <w:t>I</w:t>
      </w:r>
      <w:r w:rsidRPr="00FD2813">
        <w:rPr>
          <w:rFonts w:asciiTheme="minorHAnsi" w:hAnsiTheme="minorHAnsi" w:cstheme="minorHAnsi"/>
          <w:b/>
          <w:bCs/>
          <w:i/>
          <w:iCs/>
          <w:spacing w:val="-1"/>
          <w:sz w:val="24"/>
          <w:lang w:val="fr-FR"/>
        </w:rPr>
        <w:t>n</w:t>
      </w:r>
      <w:r w:rsidRPr="00FD2813">
        <w:rPr>
          <w:rFonts w:asciiTheme="minorHAnsi" w:hAnsiTheme="minorHAnsi" w:cstheme="minorHAnsi"/>
          <w:b/>
          <w:bCs/>
          <w:i/>
          <w:iCs/>
          <w:sz w:val="24"/>
          <w:lang w:val="fr-FR"/>
        </w:rPr>
        <w:t>ov</w:t>
      </w:r>
      <w:r w:rsidRPr="00FD2813">
        <w:rPr>
          <w:rFonts w:asciiTheme="minorHAnsi" w:hAnsiTheme="minorHAnsi" w:cstheme="minorHAnsi"/>
          <w:b/>
          <w:bCs/>
          <w:i/>
          <w:iCs/>
          <w:spacing w:val="1"/>
          <w:sz w:val="24"/>
          <w:lang w:val="fr-FR"/>
        </w:rPr>
        <w:t>a</w:t>
      </w:r>
      <w:r w:rsidRPr="00FD2813">
        <w:rPr>
          <w:rFonts w:asciiTheme="minorHAnsi" w:hAnsiTheme="minorHAnsi" w:cstheme="minorHAnsi"/>
          <w:b/>
          <w:bCs/>
          <w:i/>
          <w:iCs/>
          <w:sz w:val="24"/>
          <w:lang w:val="fr-FR"/>
        </w:rPr>
        <w:t>re</w:t>
      </w:r>
    </w:p>
    <w:p w14:paraId="71421AF1" w14:textId="1D984459" w:rsidR="00290EA5" w:rsidRPr="008C2360" w:rsidRDefault="00290EA5" w:rsidP="00051475">
      <w:pPr>
        <w:widowControl w:val="0"/>
        <w:autoSpaceDE w:val="0"/>
        <w:autoSpaceDN w:val="0"/>
        <w:adjustRightInd w:val="0"/>
        <w:spacing w:before="0" w:after="0"/>
        <w:ind w:right="96"/>
        <w:jc w:val="both"/>
        <w:rPr>
          <w:rFonts w:asciiTheme="minorHAnsi" w:hAnsiTheme="minorHAnsi" w:cstheme="minorHAnsi"/>
          <w:sz w:val="24"/>
          <w:lang w:val="fr-FR"/>
        </w:rPr>
      </w:pPr>
      <w:r w:rsidRPr="008C2360">
        <w:rPr>
          <w:rFonts w:asciiTheme="minorHAnsi" w:hAnsiTheme="minorHAnsi" w:cstheme="minorHAnsi"/>
          <w:sz w:val="24"/>
          <w:lang w:val="fr-FR"/>
        </w:rPr>
        <w:t>Ac</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ivi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ea</w:t>
      </w:r>
      <w:r w:rsidRPr="008C2360">
        <w:rPr>
          <w:rFonts w:asciiTheme="minorHAnsi" w:hAnsiTheme="minorHAnsi" w:cstheme="minorHAnsi"/>
          <w:spacing w:val="4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42"/>
          <w:sz w:val="24"/>
          <w:lang w:val="fr-FR"/>
        </w:rPr>
        <w:t xml:space="preserve"> </w:t>
      </w:r>
      <w:r w:rsidRPr="008C2360">
        <w:rPr>
          <w:rFonts w:asciiTheme="minorHAnsi" w:hAnsiTheme="minorHAnsi" w:cstheme="minorHAnsi"/>
          <w:sz w:val="24"/>
          <w:lang w:val="fr-FR"/>
        </w:rPr>
        <w:t>cerce</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r</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vol</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w:t>
      </w:r>
      <w:r w:rsidRPr="008C2360">
        <w:rPr>
          <w:rFonts w:asciiTheme="minorHAnsi" w:hAnsiTheme="minorHAnsi" w:cstheme="minorHAnsi"/>
          <w:spacing w:val="42"/>
          <w:sz w:val="24"/>
          <w:lang w:val="fr-FR"/>
        </w:rPr>
        <w:t xml:space="preserve"> </w:t>
      </w:r>
      <w:r w:rsidRPr="008C2360">
        <w:rPr>
          <w:rFonts w:asciiTheme="minorHAnsi" w:hAnsiTheme="minorHAnsi" w:cstheme="minorHAnsi"/>
          <w:spacing w:val="2"/>
          <w:sz w:val="24"/>
          <w:lang w:val="fr-FR"/>
        </w:rPr>
        <w:t>s</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a</w:t>
      </w:r>
      <w:r w:rsidRPr="008C2360">
        <w:rPr>
          <w:rFonts w:asciiTheme="minorHAnsi" w:hAnsiTheme="minorHAnsi" w:cstheme="minorHAnsi"/>
          <w:spacing w:val="41"/>
          <w:sz w:val="24"/>
          <w:lang w:val="fr-FR"/>
        </w:rPr>
        <w:t xml:space="preserve"> </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du</w:t>
      </w:r>
      <w:r w:rsidRPr="008C2360">
        <w:rPr>
          <w:rFonts w:asciiTheme="minorHAnsi" w:hAnsiTheme="minorHAnsi" w:cstheme="minorHAnsi"/>
          <w:sz w:val="24"/>
          <w:lang w:val="fr-FR"/>
        </w:rPr>
        <w:t>s</w:t>
      </w:r>
      <w:r w:rsidRPr="008C2360">
        <w:rPr>
          <w:rFonts w:asciiTheme="minorHAnsi" w:hAnsiTheme="minorHAnsi" w:cstheme="minorHAnsi"/>
          <w:spacing w:val="41"/>
          <w:sz w:val="24"/>
          <w:lang w:val="fr-FR"/>
        </w:rPr>
        <w:t xml:space="preserve"> </w:t>
      </w:r>
      <w:r w:rsidRPr="008C2360">
        <w:rPr>
          <w:rFonts w:asciiTheme="minorHAnsi" w:hAnsiTheme="minorHAnsi" w:cstheme="minorHAnsi"/>
          <w:sz w:val="24"/>
          <w:lang w:val="fr-FR"/>
        </w:rPr>
        <w:t>c</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w:t>
      </w:r>
      <w:r w:rsidRPr="008C2360">
        <w:rPr>
          <w:rFonts w:asciiTheme="minorHAnsi" w:hAnsiTheme="minorHAnsi" w:cstheme="minorHAnsi"/>
          <w:spacing w:val="41"/>
          <w:sz w:val="24"/>
          <w:lang w:val="fr-FR"/>
        </w:rPr>
        <w:t xml:space="preserve"> </w:t>
      </w:r>
      <w:r w:rsidRPr="008C2360">
        <w:rPr>
          <w:rFonts w:asciiTheme="minorHAnsi" w:hAnsiTheme="minorHAnsi" w:cstheme="minorHAnsi"/>
          <w:sz w:val="24"/>
          <w:lang w:val="fr-FR"/>
        </w:rPr>
        <w:t>j</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ţ</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41"/>
          <w:sz w:val="24"/>
          <w:lang w:val="fr-FR"/>
        </w:rPr>
        <w:t xml:space="preserve"> </w:t>
      </w:r>
      <w:r w:rsidRPr="008C2360">
        <w:rPr>
          <w:rFonts w:asciiTheme="minorHAnsi" w:hAnsiTheme="minorHAnsi" w:cstheme="minorHAnsi"/>
          <w:sz w:val="24"/>
          <w:lang w:val="fr-FR"/>
        </w:rPr>
        <w:t>Sa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u</w:t>
      </w:r>
      <w:r w:rsidRPr="008C2360">
        <w:rPr>
          <w:rFonts w:asciiTheme="minorHAnsi" w:hAnsiTheme="minorHAnsi" w:cstheme="minorHAnsi"/>
          <w:spacing w:val="42"/>
          <w:sz w:val="24"/>
          <w:lang w:val="fr-FR"/>
        </w:rPr>
        <w:t xml:space="preserve"> </w:t>
      </w:r>
      <w:r w:rsidRPr="008C2360">
        <w:rPr>
          <w:rFonts w:asciiTheme="minorHAnsi" w:hAnsiTheme="minorHAnsi" w:cstheme="minorHAnsi"/>
          <w:spacing w:val="-1"/>
          <w:sz w:val="24"/>
          <w:lang w:val="fr-FR"/>
        </w:rPr>
        <w:t>M</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re,</w:t>
      </w:r>
      <w:r w:rsidRPr="008C2360">
        <w:rPr>
          <w:rFonts w:asciiTheme="minorHAnsi" w:hAnsiTheme="minorHAnsi" w:cstheme="minorHAnsi"/>
          <w:spacing w:val="41"/>
          <w:sz w:val="24"/>
          <w:lang w:val="fr-FR"/>
        </w:rPr>
        <w:t xml:space="preserve"> </w:t>
      </w:r>
      <w:r w:rsidRPr="008C2360">
        <w:rPr>
          <w:rFonts w:asciiTheme="minorHAnsi" w:hAnsiTheme="minorHAnsi" w:cstheme="minorHAnsi"/>
          <w:sz w:val="24"/>
          <w:lang w:val="fr-FR"/>
        </w:rPr>
        <w:t>oc</w:t>
      </w:r>
      <w:r w:rsidRPr="008C2360">
        <w:rPr>
          <w:rFonts w:asciiTheme="minorHAnsi" w:hAnsiTheme="minorHAnsi" w:cstheme="minorHAnsi"/>
          <w:spacing w:val="1"/>
          <w:sz w:val="24"/>
          <w:lang w:val="fr-FR"/>
        </w:rPr>
        <w:t>up</w:t>
      </w:r>
      <w:r w:rsidRPr="008C2360">
        <w:rPr>
          <w:rFonts w:asciiTheme="minorHAnsi" w:hAnsiTheme="minorHAnsi" w:cstheme="minorHAnsi"/>
          <w:sz w:val="24"/>
          <w:lang w:val="fr-FR"/>
        </w:rPr>
        <w:t>â</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d</w:t>
      </w:r>
      <w:r w:rsidRPr="008C2360">
        <w:rPr>
          <w:rFonts w:asciiTheme="minorHAnsi" w:hAnsiTheme="minorHAnsi" w:cstheme="minorHAnsi"/>
          <w:spacing w:val="42"/>
          <w:sz w:val="24"/>
          <w:lang w:val="fr-FR"/>
        </w:rPr>
        <w:t xml:space="preserve"> </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oc</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în</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reg</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un</w:t>
      </w:r>
      <w:r w:rsidRPr="008C2360">
        <w:rPr>
          <w:rFonts w:asciiTheme="minorHAnsi" w:hAnsiTheme="minorHAnsi" w:cstheme="minorHAnsi"/>
          <w:sz w:val="24"/>
          <w:lang w:val="fr-FR"/>
        </w:rPr>
        <w:t xml:space="preserve">ii </w:t>
      </w:r>
      <w:r w:rsidRPr="008C2360">
        <w:rPr>
          <w:rFonts w:asciiTheme="minorHAnsi" w:hAnsiTheme="minorHAnsi" w:cstheme="minorHAnsi"/>
          <w:spacing w:val="1"/>
          <w:sz w:val="24"/>
          <w:lang w:val="fr-FR"/>
        </w:rPr>
        <w:t>d</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ă</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ic</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eci</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ic</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ace</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tu</w:t>
      </w:r>
      <w:r w:rsidRPr="008C2360">
        <w:rPr>
          <w:rFonts w:asciiTheme="minorHAnsi" w:hAnsiTheme="minorHAnsi" w:cstheme="minorHAnsi"/>
          <w:sz w:val="24"/>
          <w:lang w:val="fr-FR"/>
        </w:rPr>
        <w:t xml:space="preserve">i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ome</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res</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ec</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iv</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m</w:t>
      </w:r>
      <w:r w:rsidRPr="008C2360">
        <w:rPr>
          <w:rFonts w:asciiTheme="minorHAnsi" w:hAnsiTheme="minorHAnsi" w:cstheme="minorHAnsi"/>
          <w:sz w:val="24"/>
          <w:lang w:val="fr-FR"/>
        </w:rPr>
        <w:t>ăr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 salaria</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n</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acest</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se</w:t>
      </w:r>
      <w:r w:rsidRPr="008C2360">
        <w:rPr>
          <w:rFonts w:asciiTheme="minorHAnsi" w:hAnsiTheme="minorHAnsi" w:cstheme="minorHAnsi"/>
          <w:spacing w:val="4"/>
          <w:sz w:val="24"/>
          <w:lang w:val="fr-FR"/>
        </w:rPr>
        <w:t>c</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or ra</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or</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t</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la</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10</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0</w:t>
      </w:r>
      <w:r w:rsidRPr="008C2360">
        <w:rPr>
          <w:rFonts w:asciiTheme="minorHAnsi" w:hAnsiTheme="minorHAnsi" w:cstheme="minorHAnsi"/>
          <w:spacing w:val="-1"/>
          <w:sz w:val="24"/>
          <w:lang w:val="fr-FR"/>
        </w:rPr>
        <w:t>0</w:t>
      </w:r>
      <w:r w:rsidRPr="008C2360">
        <w:rPr>
          <w:rFonts w:asciiTheme="minorHAnsi" w:hAnsiTheme="minorHAnsi" w:cstheme="minorHAnsi"/>
          <w:sz w:val="24"/>
          <w:lang w:val="fr-FR"/>
        </w:rPr>
        <w:t>0</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er</w:t>
      </w:r>
      <w:r w:rsidRPr="008C2360">
        <w:rPr>
          <w:rFonts w:asciiTheme="minorHAnsi" w:hAnsiTheme="minorHAnsi" w:cstheme="minorHAnsi"/>
          <w:spacing w:val="-3"/>
          <w:sz w:val="24"/>
          <w:lang w:val="fr-FR"/>
        </w:rPr>
        <w:t>s</w:t>
      </w:r>
      <w:r w:rsidRPr="008C2360">
        <w:rPr>
          <w:rFonts w:asciiTheme="minorHAnsi" w:hAnsiTheme="minorHAnsi" w:cstheme="minorHAnsi"/>
          <w:sz w:val="24"/>
          <w:lang w:val="fr-FR"/>
        </w:rPr>
        <w:t>oa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civile</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oc</w:t>
      </w:r>
      <w:r w:rsidRPr="008C2360">
        <w:rPr>
          <w:rFonts w:asciiTheme="minorHAnsi" w:hAnsiTheme="minorHAnsi" w:cstheme="minorHAnsi"/>
          <w:spacing w:val="1"/>
          <w:sz w:val="24"/>
          <w:lang w:val="fr-FR"/>
        </w:rPr>
        <w:t>up</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p>
    <w:p w14:paraId="5A0686CD" w14:textId="21C00E28" w:rsidR="00290EA5" w:rsidRPr="008C2360" w:rsidRDefault="00290EA5" w:rsidP="00051475">
      <w:pPr>
        <w:widowControl w:val="0"/>
        <w:autoSpaceDE w:val="0"/>
        <w:autoSpaceDN w:val="0"/>
        <w:adjustRightInd w:val="0"/>
        <w:spacing w:before="0" w:after="0"/>
        <w:ind w:right="96"/>
        <w:jc w:val="both"/>
        <w:rPr>
          <w:rFonts w:asciiTheme="minorHAnsi" w:hAnsiTheme="minorHAnsi" w:cstheme="minorHAnsi"/>
          <w:sz w:val="24"/>
          <w:lang w:val="fr-FR"/>
        </w:rPr>
      </w:pPr>
      <w:r w:rsidRPr="008C2360">
        <w:rPr>
          <w:rFonts w:asciiTheme="minorHAnsi" w:hAnsiTheme="minorHAnsi" w:cstheme="minorHAnsi"/>
          <w:sz w:val="24"/>
          <w:lang w:val="fr-FR"/>
        </w:rPr>
        <w:t>Si</w:t>
      </w:r>
      <w:r w:rsidRPr="008C2360">
        <w:rPr>
          <w:rFonts w:asciiTheme="minorHAnsi" w:hAnsiTheme="minorHAnsi" w:cstheme="minorHAnsi"/>
          <w:spacing w:val="1"/>
          <w:sz w:val="24"/>
          <w:lang w:val="fr-FR"/>
        </w:rPr>
        <w:t>tu</w:t>
      </w:r>
      <w:r w:rsidRPr="008C2360">
        <w:rPr>
          <w:rFonts w:asciiTheme="minorHAnsi" w:hAnsiTheme="minorHAnsi" w:cstheme="minorHAnsi"/>
          <w:spacing w:val="-1"/>
          <w:sz w:val="24"/>
          <w:lang w:val="fr-FR"/>
        </w:rPr>
        <w:t>a</w:t>
      </w:r>
      <w:r w:rsidRPr="008C2360">
        <w:rPr>
          <w:rFonts w:asciiTheme="minorHAnsi" w:hAnsiTheme="minorHAnsi" w:cstheme="minorHAnsi"/>
          <w:spacing w:val="1"/>
          <w:position w:val="1"/>
          <w:sz w:val="24"/>
          <w:lang w:val="fr-FR"/>
        </w:rPr>
        <w:t>ț</w:t>
      </w:r>
      <w:r w:rsidRPr="008C2360">
        <w:rPr>
          <w:rFonts w:asciiTheme="minorHAnsi" w:hAnsiTheme="minorHAnsi" w:cstheme="minorHAnsi"/>
          <w:position w:val="1"/>
          <w:sz w:val="24"/>
          <w:lang w:val="fr-FR"/>
        </w:rPr>
        <w:t>ia</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cri</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ică</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a</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sec</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o</w:t>
      </w:r>
      <w:r w:rsidRPr="008C2360">
        <w:rPr>
          <w:rFonts w:asciiTheme="minorHAnsi" w:hAnsiTheme="minorHAnsi" w:cstheme="minorHAnsi"/>
          <w:spacing w:val="-2"/>
          <w:position w:val="1"/>
          <w:sz w:val="24"/>
          <w:lang w:val="fr-FR"/>
        </w:rPr>
        <w:t>r</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l</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i</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1"/>
          <w:position w:val="1"/>
          <w:sz w:val="24"/>
          <w:lang w:val="fr-FR"/>
        </w:rPr>
        <w:t>C</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I</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la</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ivel</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j</w:t>
      </w:r>
      <w:r w:rsidRPr="008C2360">
        <w:rPr>
          <w:rFonts w:asciiTheme="minorHAnsi" w:hAnsiTheme="minorHAnsi" w:cstheme="minorHAnsi"/>
          <w:spacing w:val="1"/>
          <w:position w:val="1"/>
          <w:sz w:val="24"/>
          <w:lang w:val="fr-FR"/>
        </w:rPr>
        <w:t>ud</w:t>
      </w:r>
      <w:r w:rsidRPr="008C2360">
        <w:rPr>
          <w:rFonts w:asciiTheme="minorHAnsi" w:hAnsiTheme="minorHAnsi" w:cstheme="minorHAnsi"/>
          <w:spacing w:val="-2"/>
          <w:position w:val="1"/>
          <w:sz w:val="24"/>
          <w:lang w:val="fr-FR"/>
        </w:rPr>
        <w:t>e</w:t>
      </w:r>
      <w:r w:rsidRPr="008C2360">
        <w:rPr>
          <w:rFonts w:asciiTheme="minorHAnsi" w:hAnsiTheme="minorHAnsi" w:cstheme="minorHAnsi"/>
          <w:spacing w:val="1"/>
          <w:position w:val="1"/>
          <w:sz w:val="24"/>
          <w:lang w:val="fr-FR"/>
        </w:rPr>
        <w:t>ț</w:t>
      </w:r>
      <w:r w:rsidRPr="008C2360">
        <w:rPr>
          <w:rFonts w:asciiTheme="minorHAnsi" w:hAnsiTheme="minorHAnsi" w:cstheme="minorHAnsi"/>
          <w:position w:val="1"/>
          <w:sz w:val="24"/>
          <w:lang w:val="fr-FR"/>
        </w:rPr>
        <w:t>e</w:t>
      </w:r>
      <w:r w:rsidRPr="008C2360">
        <w:rPr>
          <w:rFonts w:asciiTheme="minorHAnsi" w:hAnsiTheme="minorHAnsi" w:cstheme="minorHAnsi"/>
          <w:spacing w:val="-2"/>
          <w:position w:val="1"/>
          <w:sz w:val="24"/>
          <w:lang w:val="fr-FR"/>
        </w:rPr>
        <w:t>a</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cu</w:t>
      </w:r>
      <w:r w:rsidRPr="008C2360">
        <w:rPr>
          <w:rFonts w:asciiTheme="minorHAnsi" w:hAnsiTheme="minorHAnsi" w:cstheme="minorHAnsi"/>
          <w:spacing w:val="3"/>
          <w:position w:val="1"/>
          <w:sz w:val="24"/>
          <w:lang w:val="fr-FR"/>
        </w:rPr>
        <w:t xml:space="preserve"> </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recă</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ere</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2"/>
          <w:position w:val="1"/>
          <w:sz w:val="24"/>
          <w:lang w:val="fr-FR"/>
        </w:rPr>
        <w:t>î</w:t>
      </w:r>
      <w:r w:rsidRPr="008C2360">
        <w:rPr>
          <w:rFonts w:asciiTheme="minorHAnsi" w:hAnsiTheme="minorHAnsi" w:cstheme="minorHAnsi"/>
          <w:position w:val="1"/>
          <w:sz w:val="24"/>
          <w:lang w:val="fr-FR"/>
        </w:rPr>
        <w:t>n</w:t>
      </w:r>
      <w:r w:rsidRPr="008C2360">
        <w:rPr>
          <w:rFonts w:asciiTheme="minorHAnsi" w:hAnsiTheme="minorHAnsi" w:cstheme="minorHAnsi"/>
          <w:spacing w:val="3"/>
          <w:position w:val="1"/>
          <w:sz w:val="24"/>
          <w:lang w:val="fr-FR"/>
        </w:rPr>
        <w:t xml:space="preserve"> </w:t>
      </w:r>
      <w:r w:rsidR="00CE6D99">
        <w:rPr>
          <w:rFonts w:asciiTheme="minorHAnsi" w:hAnsiTheme="minorHAnsi" w:cstheme="minorHAnsi"/>
          <w:position w:val="1"/>
          <w:sz w:val="24"/>
          <w:lang w:val="fr-FR"/>
        </w:rPr>
        <w:t>M</w:t>
      </w:r>
      <w:r w:rsidRPr="008C2360">
        <w:rPr>
          <w:rFonts w:asciiTheme="minorHAnsi" w:hAnsiTheme="minorHAnsi" w:cstheme="minorHAnsi"/>
          <w:spacing w:val="1"/>
          <w:position w:val="1"/>
          <w:sz w:val="24"/>
          <w:lang w:val="fr-FR"/>
        </w:rPr>
        <w:t>u</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ici</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i</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l</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Sa</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 xml:space="preserve">u </w:t>
      </w:r>
      <w:r w:rsidRPr="008C2360">
        <w:rPr>
          <w:rFonts w:asciiTheme="minorHAnsi" w:hAnsiTheme="minorHAnsi" w:cstheme="minorHAnsi"/>
          <w:spacing w:val="1"/>
          <w:position w:val="1"/>
          <w:sz w:val="24"/>
          <w:lang w:val="fr-FR"/>
        </w:rPr>
        <w:t>M</w:t>
      </w:r>
      <w:r w:rsidRPr="008C2360">
        <w:rPr>
          <w:rFonts w:asciiTheme="minorHAnsi" w:hAnsiTheme="minorHAnsi" w:cstheme="minorHAnsi"/>
          <w:position w:val="1"/>
          <w:sz w:val="24"/>
          <w:lang w:val="fr-FR"/>
        </w:rPr>
        <w:t>are</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ca</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mo</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or</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 xml:space="preserve">al </w:t>
      </w:r>
      <w:r w:rsidRPr="008C2360">
        <w:rPr>
          <w:rFonts w:asciiTheme="minorHAnsi" w:hAnsiTheme="minorHAnsi" w:cstheme="minorHAnsi"/>
          <w:sz w:val="24"/>
          <w:lang w:val="fr-FR"/>
        </w:rPr>
        <w:t>eco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omiei </w:t>
      </w:r>
      <w:r w:rsidRPr="008C2360">
        <w:rPr>
          <w:rFonts w:asciiTheme="minorHAnsi" w:hAnsiTheme="minorHAnsi" w:cstheme="minorHAnsi"/>
          <w:spacing w:val="-2"/>
          <w:sz w:val="24"/>
          <w:lang w:val="fr-FR"/>
        </w:rPr>
        <w:t>j</w:t>
      </w:r>
      <w:r w:rsidRPr="008C2360">
        <w:rPr>
          <w:rFonts w:asciiTheme="minorHAnsi" w:hAnsiTheme="minorHAnsi" w:cstheme="minorHAnsi"/>
          <w:spacing w:val="1"/>
          <w:sz w:val="24"/>
          <w:lang w:val="fr-FR"/>
        </w:rPr>
        <w:t>ud</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 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 o co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seci</w:t>
      </w:r>
      <w:r w:rsidRPr="008C2360">
        <w:rPr>
          <w:rFonts w:asciiTheme="minorHAnsi" w:hAnsiTheme="minorHAnsi" w:cstheme="minorHAnsi"/>
          <w:spacing w:val="7"/>
          <w:sz w:val="24"/>
          <w:lang w:val="fr-FR"/>
        </w:rPr>
        <w:t>n</w:t>
      </w:r>
      <w:r w:rsidRPr="008C2360">
        <w:rPr>
          <w:rFonts w:asciiTheme="minorHAnsi" w:hAnsiTheme="minorHAnsi" w:cstheme="minorHAnsi"/>
          <w:spacing w:val="1"/>
          <w:position w:val="1"/>
          <w:sz w:val="24"/>
          <w:lang w:val="fr-FR"/>
        </w:rPr>
        <w:t>ț</w:t>
      </w:r>
      <w:r w:rsidRPr="008C2360">
        <w:rPr>
          <w:rFonts w:asciiTheme="minorHAnsi" w:hAnsiTheme="minorHAnsi" w:cstheme="minorHAnsi"/>
          <w:position w:val="1"/>
          <w:sz w:val="24"/>
          <w:lang w:val="fr-FR"/>
        </w:rPr>
        <w:t xml:space="preserve">ă a </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ive</w:t>
      </w:r>
      <w:r w:rsidRPr="008C2360">
        <w:rPr>
          <w:rFonts w:asciiTheme="minorHAnsi" w:hAnsiTheme="minorHAnsi" w:cstheme="minorHAnsi"/>
          <w:spacing w:val="-2"/>
          <w:position w:val="1"/>
          <w:sz w:val="24"/>
          <w:lang w:val="fr-FR"/>
        </w:rPr>
        <w:t>l</w:t>
      </w:r>
      <w:r w:rsidRPr="008C2360">
        <w:rPr>
          <w:rFonts w:asciiTheme="minorHAnsi" w:hAnsiTheme="minorHAnsi" w:cstheme="minorHAnsi"/>
          <w:spacing w:val="1"/>
          <w:position w:val="1"/>
          <w:sz w:val="24"/>
          <w:lang w:val="fr-FR"/>
        </w:rPr>
        <w:t>u</w:t>
      </w:r>
      <w:r w:rsidRPr="008C2360">
        <w:rPr>
          <w:rFonts w:asciiTheme="minorHAnsi" w:hAnsiTheme="minorHAnsi" w:cstheme="minorHAnsi"/>
          <w:spacing w:val="-2"/>
          <w:position w:val="1"/>
          <w:sz w:val="24"/>
          <w:lang w:val="fr-FR"/>
        </w:rPr>
        <w:t>l</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i</w:t>
      </w:r>
      <w:r w:rsidRPr="008C2360">
        <w:rPr>
          <w:rFonts w:asciiTheme="minorHAnsi" w:hAnsiTheme="minorHAnsi" w:cstheme="minorHAnsi"/>
          <w:spacing w:val="3"/>
          <w:position w:val="1"/>
          <w:sz w:val="24"/>
          <w:lang w:val="fr-FR"/>
        </w:rPr>
        <w:t xml:space="preserve"> </w:t>
      </w:r>
      <w:r w:rsidRPr="008C2360">
        <w:rPr>
          <w:rFonts w:asciiTheme="minorHAnsi" w:hAnsiTheme="minorHAnsi" w:cstheme="minorHAnsi"/>
          <w:sz w:val="24"/>
          <w:lang w:val="fr-FR"/>
        </w:rPr>
        <w:t>scă</w:t>
      </w:r>
      <w:r w:rsidRPr="008C2360">
        <w:rPr>
          <w:rFonts w:asciiTheme="minorHAnsi" w:hAnsiTheme="minorHAnsi" w:cstheme="minorHAnsi"/>
          <w:spacing w:val="1"/>
          <w:sz w:val="24"/>
          <w:lang w:val="fr-FR"/>
        </w:rPr>
        <w:t>zu</w:t>
      </w:r>
      <w:r w:rsidRPr="008C2360">
        <w:rPr>
          <w:rFonts w:asciiTheme="minorHAnsi" w:hAnsiTheme="minorHAnsi" w:cstheme="minorHAnsi"/>
          <w:sz w:val="24"/>
          <w:lang w:val="fr-FR"/>
        </w:rPr>
        <w:t>t</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al c</w:t>
      </w:r>
      <w:r w:rsidRPr="008C2360">
        <w:rPr>
          <w:rFonts w:asciiTheme="minorHAnsi" w:hAnsiTheme="minorHAnsi" w:cstheme="minorHAnsi"/>
          <w:spacing w:val="1"/>
          <w:sz w:val="24"/>
          <w:lang w:val="fr-FR"/>
        </w:rPr>
        <w:t>h</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tu</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 xml:space="preserve">lilor </w:t>
      </w:r>
      <w:r w:rsidRPr="008C2360">
        <w:rPr>
          <w:rFonts w:asciiTheme="minorHAnsi" w:hAnsiTheme="minorHAnsi" w:cstheme="minorHAnsi"/>
          <w:spacing w:val="17"/>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ec</w:t>
      </w:r>
      <w:r w:rsidRPr="008C2360">
        <w:rPr>
          <w:rFonts w:asciiTheme="minorHAnsi" w:hAnsiTheme="minorHAnsi" w:cstheme="minorHAnsi"/>
          <w:spacing w:val="1"/>
          <w:sz w:val="24"/>
          <w:lang w:val="fr-FR"/>
        </w:rPr>
        <w:t>tu</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 în</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ome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care au</w:t>
      </w:r>
      <w:r w:rsidRPr="008C2360">
        <w:rPr>
          <w:rFonts w:asciiTheme="minorHAnsi" w:hAnsiTheme="minorHAnsi" w:cstheme="minorHAnsi"/>
          <w:spacing w:val="4"/>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m</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rioa</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ei</w:t>
      </w:r>
      <w:r w:rsidRPr="008C2360">
        <w:rPr>
          <w:rFonts w:asciiTheme="minorHAnsi" w:hAnsiTheme="minorHAnsi" w:cstheme="minorHAnsi"/>
          <w:spacing w:val="3"/>
          <w:sz w:val="24"/>
          <w:lang w:val="fr-FR"/>
        </w:rPr>
        <w:t xml:space="preserve"> </w:t>
      </w:r>
      <w:r w:rsidR="00CE6D99">
        <w:rPr>
          <w:rFonts w:asciiTheme="minorHAnsi" w:hAnsiTheme="minorHAnsi" w:cstheme="minorHAnsi"/>
          <w:spacing w:val="3"/>
          <w:sz w:val="24"/>
          <w:lang w:val="fr-FR"/>
        </w:rPr>
        <w:t>.</w:t>
      </w:r>
    </w:p>
    <w:p w14:paraId="4BD5F3FE" w14:textId="77777777" w:rsidR="00912CD1" w:rsidRDefault="00290EA5" w:rsidP="00051475">
      <w:pPr>
        <w:widowControl w:val="0"/>
        <w:autoSpaceDE w:val="0"/>
        <w:autoSpaceDN w:val="0"/>
        <w:adjustRightInd w:val="0"/>
        <w:spacing w:before="0" w:after="0"/>
        <w:ind w:right="96"/>
        <w:jc w:val="both"/>
        <w:rPr>
          <w:rFonts w:asciiTheme="minorHAnsi" w:hAnsiTheme="minorHAnsi" w:cstheme="minorHAnsi"/>
          <w:sz w:val="24"/>
        </w:rPr>
      </w:pPr>
      <w:r w:rsidRPr="008C2360">
        <w:rPr>
          <w:rFonts w:asciiTheme="minorHAnsi" w:hAnsiTheme="minorHAnsi" w:cstheme="minorHAnsi"/>
          <w:sz w:val="24"/>
        </w:rPr>
        <w:t>Sa</w:t>
      </w:r>
      <w:r w:rsidRPr="008C2360">
        <w:rPr>
          <w:rFonts w:asciiTheme="minorHAnsi" w:hAnsiTheme="minorHAnsi" w:cstheme="minorHAnsi"/>
          <w:spacing w:val="-1"/>
          <w:sz w:val="24"/>
        </w:rPr>
        <w:t>t</w:t>
      </w:r>
      <w:r w:rsidRPr="008C2360">
        <w:rPr>
          <w:rFonts w:asciiTheme="minorHAnsi" w:hAnsiTheme="minorHAnsi" w:cstheme="minorHAnsi"/>
          <w:sz w:val="24"/>
        </w:rPr>
        <w:t>u</w:t>
      </w:r>
      <w:r w:rsidRPr="008C2360">
        <w:rPr>
          <w:rFonts w:asciiTheme="minorHAnsi" w:hAnsiTheme="minorHAnsi" w:cstheme="minorHAnsi"/>
          <w:spacing w:val="1"/>
          <w:sz w:val="24"/>
        </w:rPr>
        <w:t xml:space="preserve"> M</w:t>
      </w:r>
      <w:r w:rsidRPr="008C2360">
        <w:rPr>
          <w:rFonts w:asciiTheme="minorHAnsi" w:hAnsiTheme="minorHAnsi" w:cstheme="minorHAnsi"/>
          <w:sz w:val="24"/>
        </w:rPr>
        <w:t>a</w:t>
      </w:r>
      <w:r w:rsidRPr="008C2360">
        <w:rPr>
          <w:rFonts w:asciiTheme="minorHAnsi" w:hAnsiTheme="minorHAnsi" w:cstheme="minorHAnsi"/>
          <w:spacing w:val="-2"/>
          <w:sz w:val="24"/>
        </w:rPr>
        <w:t>r</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z w:val="24"/>
        </w:rPr>
        <w:t>se</w:t>
      </w:r>
      <w:r w:rsidRPr="008C2360">
        <w:rPr>
          <w:rFonts w:asciiTheme="minorHAnsi" w:hAnsiTheme="minorHAnsi" w:cstheme="minorHAnsi"/>
          <w:spacing w:val="1"/>
          <w:sz w:val="24"/>
        </w:rPr>
        <w:t xml:space="preserve"> </w:t>
      </w:r>
      <w:r w:rsidRPr="008C2360">
        <w:rPr>
          <w:rFonts w:asciiTheme="minorHAnsi" w:hAnsiTheme="minorHAnsi" w:cstheme="minorHAnsi"/>
          <w:sz w:val="24"/>
        </w:rPr>
        <w:t>co</w:t>
      </w:r>
      <w:r w:rsidRPr="008C2360">
        <w:rPr>
          <w:rFonts w:asciiTheme="minorHAnsi" w:hAnsiTheme="minorHAnsi" w:cstheme="minorHAnsi"/>
          <w:spacing w:val="1"/>
          <w:sz w:val="24"/>
        </w:rPr>
        <w:t>nf</w:t>
      </w:r>
      <w:r w:rsidRPr="008C2360">
        <w:rPr>
          <w:rFonts w:asciiTheme="minorHAnsi" w:hAnsiTheme="minorHAnsi" w:cstheme="minorHAnsi"/>
          <w:sz w:val="24"/>
        </w:rPr>
        <w:t>r</w:t>
      </w:r>
      <w:r w:rsidRPr="008C2360">
        <w:rPr>
          <w:rFonts w:asciiTheme="minorHAnsi" w:hAnsiTheme="minorHAnsi" w:cstheme="minorHAnsi"/>
          <w:spacing w:val="1"/>
          <w:sz w:val="24"/>
        </w:rPr>
        <w:t>u</w:t>
      </w:r>
      <w:r w:rsidRPr="008C2360">
        <w:rPr>
          <w:rFonts w:asciiTheme="minorHAnsi" w:hAnsiTheme="minorHAnsi" w:cstheme="minorHAnsi"/>
          <w:spacing w:val="-1"/>
          <w:sz w:val="24"/>
        </w:rPr>
        <w:t>n</w:t>
      </w:r>
      <w:r w:rsidRPr="008C2360">
        <w:rPr>
          <w:rFonts w:asciiTheme="minorHAnsi" w:hAnsiTheme="minorHAnsi" w:cstheme="minorHAnsi"/>
          <w:spacing w:val="1"/>
          <w:sz w:val="24"/>
        </w:rPr>
        <w:t>t</w:t>
      </w:r>
      <w:r w:rsidRPr="008C2360">
        <w:rPr>
          <w:rFonts w:asciiTheme="minorHAnsi" w:hAnsiTheme="minorHAnsi" w:cstheme="minorHAnsi"/>
          <w:sz w:val="24"/>
        </w:rPr>
        <w:t>ă cu</w:t>
      </w:r>
      <w:r w:rsidRPr="008C2360">
        <w:rPr>
          <w:rFonts w:asciiTheme="minorHAnsi" w:hAnsiTheme="minorHAnsi" w:cstheme="minorHAnsi"/>
          <w:spacing w:val="1"/>
          <w:sz w:val="24"/>
        </w:rPr>
        <w:t xml:space="preserve"> d</w:t>
      </w:r>
      <w:r w:rsidRPr="008C2360">
        <w:rPr>
          <w:rFonts w:asciiTheme="minorHAnsi" w:hAnsiTheme="minorHAnsi" w:cstheme="minorHAnsi"/>
          <w:spacing w:val="-2"/>
          <w:sz w:val="24"/>
        </w:rPr>
        <w:t>o</w:t>
      </w:r>
      <w:r w:rsidRPr="008C2360">
        <w:rPr>
          <w:rFonts w:asciiTheme="minorHAnsi" w:hAnsiTheme="minorHAnsi" w:cstheme="minorHAnsi"/>
          <w:spacing w:val="1"/>
          <w:sz w:val="24"/>
        </w:rPr>
        <w:t>u</w:t>
      </w:r>
      <w:r w:rsidRPr="008C2360">
        <w:rPr>
          <w:rFonts w:asciiTheme="minorHAnsi" w:hAnsiTheme="minorHAnsi" w:cstheme="minorHAnsi"/>
          <w:sz w:val="24"/>
        </w:rPr>
        <w:t xml:space="preserve">ă </w:t>
      </w:r>
      <w:r w:rsidRPr="008C2360">
        <w:rPr>
          <w:rFonts w:asciiTheme="minorHAnsi" w:hAnsiTheme="minorHAnsi" w:cstheme="minorHAnsi"/>
          <w:spacing w:val="1"/>
          <w:sz w:val="24"/>
        </w:rPr>
        <w:t>p</w:t>
      </w:r>
      <w:r w:rsidRPr="008C2360">
        <w:rPr>
          <w:rFonts w:asciiTheme="minorHAnsi" w:hAnsiTheme="minorHAnsi" w:cstheme="minorHAnsi"/>
          <w:sz w:val="24"/>
        </w:rPr>
        <w:t>ro</w:t>
      </w:r>
      <w:r w:rsidRPr="008C2360">
        <w:rPr>
          <w:rFonts w:asciiTheme="minorHAnsi" w:hAnsiTheme="minorHAnsi" w:cstheme="minorHAnsi"/>
          <w:spacing w:val="1"/>
          <w:sz w:val="24"/>
        </w:rPr>
        <w:t>b</w:t>
      </w:r>
      <w:r w:rsidRPr="008C2360">
        <w:rPr>
          <w:rFonts w:asciiTheme="minorHAnsi" w:hAnsiTheme="minorHAnsi" w:cstheme="minorHAnsi"/>
          <w:spacing w:val="-2"/>
          <w:sz w:val="24"/>
        </w:rPr>
        <w:t>l</w:t>
      </w:r>
      <w:r w:rsidRPr="008C2360">
        <w:rPr>
          <w:rFonts w:asciiTheme="minorHAnsi" w:hAnsiTheme="minorHAnsi" w:cstheme="minorHAnsi"/>
          <w:sz w:val="24"/>
        </w:rPr>
        <w:t>eme:</w:t>
      </w:r>
      <w:r w:rsidRPr="008C2360">
        <w:rPr>
          <w:rFonts w:asciiTheme="minorHAnsi" w:hAnsiTheme="minorHAnsi" w:cstheme="minorHAnsi"/>
          <w:spacing w:val="1"/>
          <w:sz w:val="24"/>
        </w:rPr>
        <w:t xml:space="preserve"> </w:t>
      </w:r>
      <w:r w:rsidRPr="008C2360">
        <w:rPr>
          <w:rFonts w:asciiTheme="minorHAnsi" w:hAnsiTheme="minorHAnsi" w:cstheme="minorHAnsi"/>
          <w:sz w:val="24"/>
        </w:rPr>
        <w:t xml:space="preserve">i) </w:t>
      </w:r>
      <w:r w:rsidRPr="008C2360">
        <w:rPr>
          <w:rFonts w:asciiTheme="minorHAnsi" w:hAnsiTheme="minorHAnsi" w:cstheme="minorHAnsi"/>
          <w:spacing w:val="1"/>
          <w:sz w:val="24"/>
        </w:rPr>
        <w:t>p</w:t>
      </w:r>
      <w:r w:rsidRPr="008C2360">
        <w:rPr>
          <w:rFonts w:asciiTheme="minorHAnsi" w:hAnsiTheme="minorHAnsi" w:cstheme="minorHAnsi"/>
          <w:sz w:val="24"/>
        </w:rPr>
        <w:t>e</w:t>
      </w:r>
      <w:r w:rsidRPr="008C2360">
        <w:rPr>
          <w:rFonts w:asciiTheme="minorHAnsi" w:hAnsiTheme="minorHAnsi" w:cstheme="minorHAnsi"/>
          <w:spacing w:val="1"/>
          <w:sz w:val="24"/>
        </w:rPr>
        <w:t xml:space="preserve"> d</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z w:val="24"/>
        </w:rPr>
        <w:t>o</w:t>
      </w:r>
      <w:r w:rsidRPr="008C2360">
        <w:rPr>
          <w:rFonts w:asciiTheme="minorHAnsi" w:hAnsiTheme="minorHAnsi" w:cstheme="minorHAnsi"/>
          <w:spacing w:val="1"/>
          <w:sz w:val="24"/>
        </w:rPr>
        <w:t xml:space="preserve"> p</w:t>
      </w:r>
      <w:r w:rsidRPr="008C2360">
        <w:rPr>
          <w:rFonts w:asciiTheme="minorHAnsi" w:hAnsiTheme="minorHAnsi" w:cstheme="minorHAnsi"/>
          <w:sz w:val="24"/>
        </w:rPr>
        <w:t>ar</w:t>
      </w:r>
      <w:r w:rsidRPr="008C2360">
        <w:rPr>
          <w:rFonts w:asciiTheme="minorHAnsi" w:hAnsiTheme="minorHAnsi" w:cstheme="minorHAnsi"/>
          <w:spacing w:val="-1"/>
          <w:sz w:val="24"/>
        </w:rPr>
        <w:t>t</w:t>
      </w:r>
      <w:r w:rsidRPr="008C2360">
        <w:rPr>
          <w:rFonts w:asciiTheme="minorHAnsi" w:hAnsiTheme="minorHAnsi" w:cstheme="minorHAnsi"/>
          <w:sz w:val="24"/>
        </w:rPr>
        <w:t>e, a</w:t>
      </w:r>
      <w:r w:rsidRPr="008C2360">
        <w:rPr>
          <w:rFonts w:asciiTheme="minorHAnsi" w:hAnsiTheme="minorHAnsi" w:cstheme="minorHAnsi"/>
          <w:spacing w:val="1"/>
          <w:sz w:val="24"/>
        </w:rPr>
        <w:t>b</w:t>
      </w:r>
      <w:r w:rsidRPr="008C2360">
        <w:rPr>
          <w:rFonts w:asciiTheme="minorHAnsi" w:hAnsiTheme="minorHAnsi" w:cstheme="minorHAnsi"/>
          <w:sz w:val="24"/>
        </w:rPr>
        <w:t>se</w:t>
      </w:r>
      <w:r w:rsidRPr="008C2360">
        <w:rPr>
          <w:rFonts w:asciiTheme="minorHAnsi" w:hAnsiTheme="minorHAnsi" w:cstheme="minorHAnsi"/>
          <w:spacing w:val="-1"/>
          <w:sz w:val="24"/>
        </w:rPr>
        <w:t>nţ</w:t>
      </w:r>
      <w:r w:rsidRPr="008C2360">
        <w:rPr>
          <w:rFonts w:asciiTheme="minorHAnsi" w:hAnsiTheme="minorHAnsi" w:cstheme="minorHAnsi"/>
          <w:sz w:val="24"/>
        </w:rPr>
        <w:t xml:space="preserve">a </w:t>
      </w:r>
      <w:r w:rsidRPr="008C2360">
        <w:rPr>
          <w:rFonts w:asciiTheme="minorHAnsi" w:hAnsiTheme="minorHAnsi" w:cstheme="minorHAnsi"/>
          <w:spacing w:val="1"/>
          <w:sz w:val="24"/>
        </w:rPr>
        <w:t>un</w:t>
      </w:r>
      <w:r w:rsidRPr="008C2360">
        <w:rPr>
          <w:rFonts w:asciiTheme="minorHAnsi" w:hAnsiTheme="minorHAnsi" w:cstheme="minorHAnsi"/>
          <w:sz w:val="24"/>
        </w:rPr>
        <w:t>or</w:t>
      </w:r>
      <w:r w:rsidRPr="008C2360">
        <w:rPr>
          <w:rFonts w:asciiTheme="minorHAnsi" w:hAnsiTheme="minorHAnsi" w:cstheme="minorHAnsi"/>
          <w:spacing w:val="1"/>
          <w:sz w:val="24"/>
        </w:rPr>
        <w:t xml:space="preserve"> </w:t>
      </w:r>
      <w:r w:rsidRPr="008C2360">
        <w:rPr>
          <w:rFonts w:asciiTheme="minorHAnsi" w:hAnsiTheme="minorHAnsi" w:cstheme="minorHAnsi"/>
          <w:spacing w:val="-2"/>
          <w:sz w:val="24"/>
        </w:rPr>
        <w:t>i</w:t>
      </w:r>
      <w:r w:rsidRPr="008C2360">
        <w:rPr>
          <w:rFonts w:asciiTheme="minorHAnsi" w:hAnsiTheme="minorHAnsi" w:cstheme="minorHAnsi"/>
          <w:spacing w:val="1"/>
          <w:sz w:val="24"/>
        </w:rPr>
        <w:t>nf</w:t>
      </w:r>
      <w:r w:rsidRPr="008C2360">
        <w:rPr>
          <w:rFonts w:asciiTheme="minorHAnsi" w:hAnsiTheme="minorHAnsi" w:cstheme="minorHAnsi"/>
          <w:sz w:val="24"/>
        </w:rPr>
        <w:t>ra</w:t>
      </w:r>
      <w:r w:rsidRPr="008C2360">
        <w:rPr>
          <w:rFonts w:asciiTheme="minorHAnsi" w:hAnsiTheme="minorHAnsi" w:cstheme="minorHAnsi"/>
          <w:spacing w:val="-3"/>
          <w:sz w:val="24"/>
        </w:rPr>
        <w:t>s</w:t>
      </w:r>
      <w:r w:rsidRPr="008C2360">
        <w:rPr>
          <w:rFonts w:asciiTheme="minorHAnsi" w:hAnsiTheme="minorHAnsi" w:cstheme="minorHAnsi"/>
          <w:spacing w:val="1"/>
          <w:sz w:val="24"/>
        </w:rPr>
        <w:t>t</w:t>
      </w:r>
      <w:r w:rsidRPr="008C2360">
        <w:rPr>
          <w:rFonts w:asciiTheme="minorHAnsi" w:hAnsiTheme="minorHAnsi" w:cstheme="minorHAnsi"/>
          <w:sz w:val="24"/>
        </w:rPr>
        <w:t>r</w:t>
      </w:r>
      <w:r w:rsidRPr="008C2360">
        <w:rPr>
          <w:rFonts w:asciiTheme="minorHAnsi" w:hAnsiTheme="minorHAnsi" w:cstheme="minorHAnsi"/>
          <w:spacing w:val="1"/>
          <w:sz w:val="24"/>
        </w:rPr>
        <w:t>u</w:t>
      </w:r>
      <w:r w:rsidRPr="008C2360">
        <w:rPr>
          <w:rFonts w:asciiTheme="minorHAnsi" w:hAnsiTheme="minorHAnsi" w:cstheme="minorHAnsi"/>
          <w:spacing w:val="-3"/>
          <w:sz w:val="24"/>
        </w:rPr>
        <w:t>c</w:t>
      </w:r>
      <w:r w:rsidRPr="008C2360">
        <w:rPr>
          <w:rFonts w:asciiTheme="minorHAnsi" w:hAnsiTheme="minorHAnsi" w:cstheme="minorHAnsi"/>
          <w:spacing w:val="1"/>
          <w:sz w:val="24"/>
        </w:rPr>
        <w:t>tu</w:t>
      </w:r>
      <w:r w:rsidRPr="008C2360">
        <w:rPr>
          <w:rFonts w:asciiTheme="minorHAnsi" w:hAnsiTheme="minorHAnsi" w:cstheme="minorHAnsi"/>
          <w:sz w:val="24"/>
        </w:rPr>
        <w:t>ri</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z w:val="24"/>
        </w:rPr>
        <w:t>cerce</w:t>
      </w:r>
      <w:r w:rsidRPr="008C2360">
        <w:rPr>
          <w:rFonts w:asciiTheme="minorHAnsi" w:hAnsiTheme="minorHAnsi" w:cstheme="minorHAnsi"/>
          <w:spacing w:val="1"/>
          <w:sz w:val="24"/>
        </w:rPr>
        <w:t>t</w:t>
      </w:r>
      <w:r w:rsidRPr="008C2360">
        <w:rPr>
          <w:rFonts w:asciiTheme="minorHAnsi" w:hAnsiTheme="minorHAnsi" w:cstheme="minorHAnsi"/>
          <w:sz w:val="24"/>
        </w:rPr>
        <w:t>are</w:t>
      </w:r>
      <w:r w:rsidRPr="008C2360">
        <w:rPr>
          <w:rFonts w:asciiTheme="minorHAnsi" w:hAnsiTheme="minorHAnsi" w:cstheme="minorHAnsi"/>
          <w:spacing w:val="1"/>
          <w:sz w:val="24"/>
        </w:rPr>
        <w:t xml:space="preserve"> </w:t>
      </w:r>
      <w:r w:rsidRPr="008C2360">
        <w:rPr>
          <w:rFonts w:asciiTheme="minorHAnsi" w:hAnsiTheme="minorHAnsi" w:cstheme="minorHAnsi"/>
          <w:sz w:val="24"/>
        </w:rPr>
        <w:t>org</w:t>
      </w:r>
      <w:r w:rsidRPr="008C2360">
        <w:rPr>
          <w:rFonts w:asciiTheme="minorHAnsi" w:hAnsiTheme="minorHAnsi" w:cstheme="minorHAnsi"/>
          <w:spacing w:val="-2"/>
          <w:sz w:val="24"/>
        </w:rPr>
        <w:t>a</w:t>
      </w:r>
      <w:r w:rsidRPr="008C2360">
        <w:rPr>
          <w:rFonts w:asciiTheme="minorHAnsi" w:hAnsiTheme="minorHAnsi" w:cstheme="minorHAnsi"/>
          <w:spacing w:val="1"/>
          <w:sz w:val="24"/>
        </w:rPr>
        <w:t>n</w:t>
      </w:r>
      <w:r w:rsidRPr="008C2360">
        <w:rPr>
          <w:rFonts w:asciiTheme="minorHAnsi" w:hAnsiTheme="minorHAnsi" w:cstheme="minorHAnsi"/>
          <w:sz w:val="24"/>
        </w:rPr>
        <w:t>i</w:t>
      </w:r>
      <w:r w:rsidRPr="008C2360">
        <w:rPr>
          <w:rFonts w:asciiTheme="minorHAnsi" w:hAnsiTheme="minorHAnsi" w:cstheme="minorHAnsi"/>
          <w:spacing w:val="1"/>
          <w:sz w:val="24"/>
        </w:rPr>
        <w:t>z</w:t>
      </w:r>
      <w:r w:rsidRPr="008C2360">
        <w:rPr>
          <w:rFonts w:asciiTheme="minorHAnsi" w:hAnsiTheme="minorHAnsi" w:cstheme="minorHAnsi"/>
          <w:spacing w:val="-2"/>
          <w:sz w:val="24"/>
        </w:rPr>
        <w:t>a</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z w:val="24"/>
        </w:rPr>
        <w:t>r</w:t>
      </w:r>
      <w:r w:rsidRPr="008C2360">
        <w:rPr>
          <w:rFonts w:asciiTheme="minorHAnsi" w:hAnsiTheme="minorHAnsi" w:cstheme="minorHAnsi"/>
          <w:spacing w:val="-2"/>
          <w:sz w:val="24"/>
        </w:rPr>
        <w:t>e</w:t>
      </w:r>
      <w:r w:rsidRPr="008C2360">
        <w:rPr>
          <w:rFonts w:asciiTheme="minorHAnsi" w:hAnsiTheme="minorHAnsi" w:cstheme="minorHAnsi"/>
          <w:sz w:val="24"/>
        </w:rPr>
        <w:t>g</w:t>
      </w:r>
      <w:r w:rsidRPr="008C2360">
        <w:rPr>
          <w:rFonts w:asciiTheme="minorHAnsi" w:hAnsiTheme="minorHAnsi" w:cstheme="minorHAnsi"/>
          <w:spacing w:val="1"/>
          <w:sz w:val="24"/>
        </w:rPr>
        <w:t>u</w:t>
      </w:r>
      <w:r w:rsidRPr="008C2360">
        <w:rPr>
          <w:rFonts w:asciiTheme="minorHAnsi" w:hAnsiTheme="minorHAnsi" w:cstheme="minorHAnsi"/>
          <w:sz w:val="24"/>
        </w:rPr>
        <w:t>lă</w:t>
      </w:r>
      <w:r w:rsidRPr="008C2360">
        <w:rPr>
          <w:rFonts w:asciiTheme="minorHAnsi" w:hAnsiTheme="minorHAnsi" w:cstheme="minorHAnsi"/>
          <w:spacing w:val="1"/>
          <w:sz w:val="24"/>
        </w:rPr>
        <w:t xml:space="preserve"> </w:t>
      </w:r>
      <w:r w:rsidRPr="008C2360">
        <w:rPr>
          <w:rFonts w:asciiTheme="minorHAnsi" w:hAnsiTheme="minorHAnsi" w:cstheme="minorHAnsi"/>
          <w:sz w:val="24"/>
        </w:rPr>
        <w:t>în</w:t>
      </w:r>
      <w:r w:rsidRPr="008C2360">
        <w:rPr>
          <w:rFonts w:asciiTheme="minorHAnsi" w:hAnsiTheme="minorHAnsi" w:cstheme="minorHAnsi"/>
          <w:spacing w:val="2"/>
          <w:sz w:val="24"/>
        </w:rPr>
        <w:t xml:space="preserve"> </w:t>
      </w:r>
      <w:r w:rsidRPr="008C2360">
        <w:rPr>
          <w:rFonts w:asciiTheme="minorHAnsi" w:hAnsiTheme="minorHAnsi" w:cstheme="minorHAnsi"/>
          <w:sz w:val="24"/>
        </w:rPr>
        <w:t>ca</w:t>
      </w:r>
      <w:r w:rsidRPr="008C2360">
        <w:rPr>
          <w:rFonts w:asciiTheme="minorHAnsi" w:hAnsiTheme="minorHAnsi" w:cstheme="minorHAnsi"/>
          <w:spacing w:val="1"/>
          <w:sz w:val="24"/>
        </w:rPr>
        <w:t>d</w:t>
      </w:r>
      <w:r w:rsidRPr="008C2360">
        <w:rPr>
          <w:rFonts w:asciiTheme="minorHAnsi" w:hAnsiTheme="minorHAnsi" w:cstheme="minorHAnsi"/>
          <w:spacing w:val="-2"/>
          <w:sz w:val="24"/>
        </w:rPr>
        <w:t>r</w:t>
      </w:r>
      <w:r w:rsidRPr="008C2360">
        <w:rPr>
          <w:rFonts w:asciiTheme="minorHAnsi" w:hAnsiTheme="minorHAnsi" w:cstheme="minorHAnsi"/>
          <w:spacing w:val="1"/>
          <w:sz w:val="24"/>
        </w:rPr>
        <w:t>u</w:t>
      </w:r>
      <w:r w:rsidRPr="008C2360">
        <w:rPr>
          <w:rFonts w:asciiTheme="minorHAnsi" w:hAnsiTheme="minorHAnsi" w:cstheme="minorHAnsi"/>
          <w:sz w:val="24"/>
        </w:rPr>
        <w:t>l</w:t>
      </w:r>
      <w:r w:rsidRPr="008C2360">
        <w:rPr>
          <w:rFonts w:asciiTheme="minorHAnsi" w:hAnsiTheme="minorHAnsi" w:cstheme="minorHAnsi"/>
          <w:spacing w:val="1"/>
          <w:sz w:val="24"/>
        </w:rPr>
        <w:t xml:space="preserve"> f</w:t>
      </w:r>
      <w:r w:rsidRPr="008C2360">
        <w:rPr>
          <w:rFonts w:asciiTheme="minorHAnsi" w:hAnsiTheme="minorHAnsi" w:cstheme="minorHAnsi"/>
          <w:sz w:val="24"/>
        </w:rPr>
        <w:t>ac</w:t>
      </w:r>
      <w:r w:rsidRPr="008C2360">
        <w:rPr>
          <w:rFonts w:asciiTheme="minorHAnsi" w:hAnsiTheme="minorHAnsi" w:cstheme="minorHAnsi"/>
          <w:spacing w:val="1"/>
          <w:sz w:val="24"/>
        </w:rPr>
        <w:t>u</w:t>
      </w:r>
      <w:r w:rsidRPr="008C2360">
        <w:rPr>
          <w:rFonts w:asciiTheme="minorHAnsi" w:hAnsiTheme="minorHAnsi" w:cstheme="minorHAnsi"/>
          <w:spacing w:val="-2"/>
          <w:sz w:val="24"/>
        </w:rPr>
        <w:t>l</w:t>
      </w:r>
      <w:r w:rsidRPr="008C2360">
        <w:rPr>
          <w:rFonts w:asciiTheme="minorHAnsi" w:hAnsiTheme="minorHAnsi" w:cstheme="minorHAnsi"/>
          <w:spacing w:val="1"/>
          <w:sz w:val="24"/>
        </w:rPr>
        <w:t>t</w:t>
      </w:r>
      <w:r w:rsidRPr="008C2360">
        <w:rPr>
          <w:rFonts w:asciiTheme="minorHAnsi" w:hAnsiTheme="minorHAnsi" w:cstheme="minorHAnsi"/>
          <w:sz w:val="24"/>
        </w:rPr>
        <w:t>ă</w:t>
      </w:r>
      <w:r w:rsidRPr="008C2360">
        <w:rPr>
          <w:rFonts w:asciiTheme="minorHAnsi" w:hAnsiTheme="minorHAnsi" w:cstheme="minorHAnsi"/>
          <w:spacing w:val="1"/>
          <w:sz w:val="24"/>
        </w:rPr>
        <w:t>ţ</w:t>
      </w:r>
      <w:r w:rsidRPr="008C2360">
        <w:rPr>
          <w:rFonts w:asciiTheme="minorHAnsi" w:hAnsiTheme="minorHAnsi" w:cstheme="minorHAnsi"/>
          <w:sz w:val="24"/>
        </w:rPr>
        <w:t>i</w:t>
      </w:r>
      <w:r w:rsidRPr="008C2360">
        <w:rPr>
          <w:rFonts w:asciiTheme="minorHAnsi" w:hAnsiTheme="minorHAnsi" w:cstheme="minorHAnsi"/>
          <w:spacing w:val="-2"/>
          <w:sz w:val="24"/>
        </w:rPr>
        <w:t>l</w:t>
      </w:r>
      <w:r w:rsidRPr="008C2360">
        <w:rPr>
          <w:rFonts w:asciiTheme="minorHAnsi" w:hAnsiTheme="minorHAnsi" w:cstheme="minorHAnsi"/>
          <w:sz w:val="24"/>
        </w:rPr>
        <w:t>or</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1"/>
          <w:sz w:val="24"/>
        </w:rPr>
        <w:t xml:space="preserve"> p</w:t>
      </w:r>
      <w:r w:rsidRPr="008C2360">
        <w:rPr>
          <w:rFonts w:asciiTheme="minorHAnsi" w:hAnsiTheme="minorHAnsi" w:cstheme="minorHAnsi"/>
          <w:sz w:val="24"/>
        </w:rPr>
        <w:t>r</w:t>
      </w:r>
      <w:r w:rsidRPr="008C2360">
        <w:rPr>
          <w:rFonts w:asciiTheme="minorHAnsi" w:hAnsiTheme="minorHAnsi" w:cstheme="minorHAnsi"/>
          <w:spacing w:val="-2"/>
          <w:sz w:val="24"/>
        </w:rPr>
        <w:t>o</w:t>
      </w:r>
      <w:r w:rsidRPr="008C2360">
        <w:rPr>
          <w:rFonts w:asciiTheme="minorHAnsi" w:hAnsiTheme="minorHAnsi" w:cstheme="minorHAnsi"/>
          <w:spacing w:val="1"/>
          <w:sz w:val="24"/>
        </w:rPr>
        <w:t>f</w:t>
      </w:r>
      <w:r w:rsidRPr="008C2360">
        <w:rPr>
          <w:rFonts w:asciiTheme="minorHAnsi" w:hAnsiTheme="minorHAnsi" w:cstheme="minorHAnsi"/>
          <w:sz w:val="24"/>
        </w:rPr>
        <w:t>il,</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n</w:t>
      </w:r>
      <w:r w:rsidRPr="008C2360">
        <w:rPr>
          <w:rFonts w:asciiTheme="minorHAnsi" w:hAnsiTheme="minorHAnsi" w:cstheme="minorHAnsi"/>
          <w:sz w:val="24"/>
        </w:rPr>
        <w:t>u</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erm</w:t>
      </w:r>
      <w:r w:rsidRPr="008C2360">
        <w:rPr>
          <w:rFonts w:asciiTheme="minorHAnsi" w:hAnsiTheme="minorHAnsi" w:cstheme="minorHAnsi"/>
          <w:spacing w:val="-2"/>
          <w:sz w:val="24"/>
        </w:rPr>
        <w:t>i</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f</w:t>
      </w:r>
      <w:r w:rsidRPr="008C2360">
        <w:rPr>
          <w:rFonts w:asciiTheme="minorHAnsi" w:hAnsiTheme="minorHAnsi" w:cstheme="minorHAnsi"/>
          <w:sz w:val="24"/>
        </w:rPr>
        <w:t>o</w:t>
      </w:r>
      <w:r w:rsidRPr="008C2360">
        <w:rPr>
          <w:rFonts w:asciiTheme="minorHAnsi" w:hAnsiTheme="minorHAnsi" w:cstheme="minorHAnsi"/>
          <w:spacing w:val="-2"/>
          <w:sz w:val="24"/>
        </w:rPr>
        <w:t>r</w:t>
      </w:r>
      <w:r w:rsidRPr="008C2360">
        <w:rPr>
          <w:rFonts w:asciiTheme="minorHAnsi" w:hAnsiTheme="minorHAnsi" w:cstheme="minorHAnsi"/>
          <w:sz w:val="24"/>
        </w:rPr>
        <w:t xml:space="preserve">marea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16"/>
          <w:sz w:val="24"/>
        </w:rPr>
        <w:t xml:space="preserve"> </w:t>
      </w:r>
      <w:r w:rsidRPr="008C2360">
        <w:rPr>
          <w:rFonts w:asciiTheme="minorHAnsi" w:hAnsiTheme="minorHAnsi" w:cstheme="minorHAnsi"/>
          <w:sz w:val="24"/>
        </w:rPr>
        <w:t>co</w:t>
      </w:r>
      <w:r w:rsidRPr="008C2360">
        <w:rPr>
          <w:rFonts w:asciiTheme="minorHAnsi" w:hAnsiTheme="minorHAnsi" w:cstheme="minorHAnsi"/>
          <w:spacing w:val="1"/>
          <w:sz w:val="24"/>
        </w:rPr>
        <w:t>l</w:t>
      </w:r>
      <w:r w:rsidRPr="008C2360">
        <w:rPr>
          <w:rFonts w:asciiTheme="minorHAnsi" w:hAnsiTheme="minorHAnsi" w:cstheme="minorHAnsi"/>
          <w:sz w:val="24"/>
        </w:rPr>
        <w:t>ec</w:t>
      </w:r>
      <w:r w:rsidRPr="008C2360">
        <w:rPr>
          <w:rFonts w:asciiTheme="minorHAnsi" w:hAnsiTheme="minorHAnsi" w:cstheme="minorHAnsi"/>
          <w:spacing w:val="1"/>
          <w:sz w:val="24"/>
        </w:rPr>
        <w:t>t</w:t>
      </w:r>
      <w:r w:rsidRPr="008C2360">
        <w:rPr>
          <w:rFonts w:asciiTheme="minorHAnsi" w:hAnsiTheme="minorHAnsi" w:cstheme="minorHAnsi"/>
          <w:sz w:val="24"/>
        </w:rPr>
        <w:t>ive</w:t>
      </w:r>
      <w:r w:rsidRPr="008C2360">
        <w:rPr>
          <w:rFonts w:asciiTheme="minorHAnsi" w:hAnsiTheme="minorHAnsi" w:cstheme="minorHAnsi"/>
          <w:spacing w:val="16"/>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16"/>
          <w:sz w:val="24"/>
        </w:rPr>
        <w:t xml:space="preserve"> </w:t>
      </w:r>
      <w:r w:rsidRPr="008C2360">
        <w:rPr>
          <w:rFonts w:asciiTheme="minorHAnsi" w:hAnsiTheme="minorHAnsi" w:cstheme="minorHAnsi"/>
          <w:sz w:val="24"/>
        </w:rPr>
        <w:t>cerce</w:t>
      </w:r>
      <w:r w:rsidRPr="008C2360">
        <w:rPr>
          <w:rFonts w:asciiTheme="minorHAnsi" w:hAnsiTheme="minorHAnsi" w:cstheme="minorHAnsi"/>
          <w:spacing w:val="1"/>
          <w:sz w:val="24"/>
        </w:rPr>
        <w:t>t</w:t>
      </w:r>
      <w:r w:rsidRPr="008C2360">
        <w:rPr>
          <w:rFonts w:asciiTheme="minorHAnsi" w:hAnsiTheme="minorHAnsi" w:cstheme="minorHAnsi"/>
          <w:spacing w:val="-2"/>
          <w:sz w:val="24"/>
        </w:rPr>
        <w:t>ă</w:t>
      </w:r>
      <w:r w:rsidRPr="008C2360">
        <w:rPr>
          <w:rFonts w:asciiTheme="minorHAnsi" w:hAnsiTheme="minorHAnsi" w:cstheme="minorHAnsi"/>
          <w:spacing w:val="-1"/>
          <w:sz w:val="24"/>
        </w:rPr>
        <w:t>t</w:t>
      </w:r>
      <w:r w:rsidRPr="008C2360">
        <w:rPr>
          <w:rFonts w:asciiTheme="minorHAnsi" w:hAnsiTheme="minorHAnsi" w:cstheme="minorHAnsi"/>
          <w:sz w:val="24"/>
        </w:rPr>
        <w:t>ori</w:t>
      </w:r>
      <w:r w:rsidRPr="008C2360">
        <w:rPr>
          <w:rFonts w:asciiTheme="minorHAnsi" w:hAnsiTheme="minorHAnsi" w:cstheme="minorHAnsi"/>
          <w:spacing w:val="15"/>
          <w:sz w:val="24"/>
        </w:rPr>
        <w:t xml:space="preserve"> </w:t>
      </w:r>
      <w:r w:rsidRPr="008C2360">
        <w:rPr>
          <w:rFonts w:asciiTheme="minorHAnsi" w:hAnsiTheme="minorHAnsi" w:cstheme="minorHAnsi"/>
          <w:sz w:val="24"/>
        </w:rPr>
        <w:t>care</w:t>
      </w:r>
      <w:r w:rsidRPr="008C2360">
        <w:rPr>
          <w:rFonts w:asciiTheme="minorHAnsi" w:hAnsiTheme="minorHAnsi" w:cstheme="minorHAnsi"/>
          <w:spacing w:val="16"/>
          <w:sz w:val="24"/>
        </w:rPr>
        <w:t xml:space="preserve"> </w:t>
      </w:r>
      <w:r w:rsidRPr="008C2360">
        <w:rPr>
          <w:rFonts w:asciiTheme="minorHAnsi" w:hAnsiTheme="minorHAnsi" w:cstheme="minorHAnsi"/>
          <w:sz w:val="24"/>
        </w:rPr>
        <w:t>să</w:t>
      </w:r>
      <w:r w:rsidRPr="008C2360">
        <w:rPr>
          <w:rFonts w:asciiTheme="minorHAnsi" w:hAnsiTheme="minorHAnsi" w:cstheme="minorHAnsi"/>
          <w:spacing w:val="15"/>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ar</w:t>
      </w:r>
      <w:r w:rsidRPr="008C2360">
        <w:rPr>
          <w:rFonts w:asciiTheme="minorHAnsi" w:hAnsiTheme="minorHAnsi" w:cstheme="minorHAnsi"/>
          <w:spacing w:val="1"/>
          <w:sz w:val="24"/>
        </w:rPr>
        <w:t>t</w:t>
      </w:r>
      <w:r w:rsidRPr="008C2360">
        <w:rPr>
          <w:rFonts w:asciiTheme="minorHAnsi" w:hAnsiTheme="minorHAnsi" w:cstheme="minorHAnsi"/>
          <w:sz w:val="24"/>
        </w:rPr>
        <w:t>ici</w:t>
      </w:r>
      <w:r w:rsidRPr="008C2360">
        <w:rPr>
          <w:rFonts w:asciiTheme="minorHAnsi" w:hAnsiTheme="minorHAnsi" w:cstheme="minorHAnsi"/>
          <w:spacing w:val="1"/>
          <w:sz w:val="24"/>
        </w:rPr>
        <w:t>p</w:t>
      </w:r>
      <w:r w:rsidRPr="008C2360">
        <w:rPr>
          <w:rFonts w:asciiTheme="minorHAnsi" w:hAnsiTheme="minorHAnsi" w:cstheme="minorHAnsi"/>
          <w:sz w:val="24"/>
        </w:rPr>
        <w:t>e</w:t>
      </w:r>
      <w:r w:rsidRPr="008C2360">
        <w:rPr>
          <w:rFonts w:asciiTheme="minorHAnsi" w:hAnsiTheme="minorHAnsi" w:cstheme="minorHAnsi"/>
          <w:spacing w:val="16"/>
          <w:sz w:val="24"/>
        </w:rPr>
        <w:t xml:space="preserve"> </w:t>
      </w:r>
      <w:r w:rsidRPr="008C2360">
        <w:rPr>
          <w:rFonts w:asciiTheme="minorHAnsi" w:hAnsiTheme="minorHAnsi" w:cstheme="minorHAnsi"/>
          <w:sz w:val="24"/>
        </w:rPr>
        <w:t>la</w:t>
      </w:r>
      <w:r w:rsidRPr="008C2360">
        <w:rPr>
          <w:rFonts w:asciiTheme="minorHAnsi" w:hAnsiTheme="minorHAnsi" w:cstheme="minorHAnsi"/>
          <w:spacing w:val="15"/>
          <w:sz w:val="24"/>
        </w:rPr>
        <w:t xml:space="preserve"> </w:t>
      </w:r>
      <w:r w:rsidRPr="008C2360">
        <w:rPr>
          <w:rFonts w:asciiTheme="minorHAnsi" w:hAnsiTheme="minorHAnsi" w:cstheme="minorHAnsi"/>
          <w:sz w:val="24"/>
        </w:rPr>
        <w:t>com</w:t>
      </w:r>
      <w:r w:rsidRPr="008C2360">
        <w:rPr>
          <w:rFonts w:asciiTheme="minorHAnsi" w:hAnsiTheme="minorHAnsi" w:cstheme="minorHAnsi"/>
          <w:spacing w:val="1"/>
          <w:sz w:val="24"/>
        </w:rPr>
        <w:t>p</w:t>
      </w:r>
      <w:r w:rsidRPr="008C2360">
        <w:rPr>
          <w:rFonts w:asciiTheme="minorHAnsi" w:hAnsiTheme="minorHAnsi" w:cstheme="minorHAnsi"/>
          <w:spacing w:val="-2"/>
          <w:sz w:val="24"/>
        </w:rPr>
        <w:t>e</w:t>
      </w:r>
      <w:r w:rsidRPr="008C2360">
        <w:rPr>
          <w:rFonts w:asciiTheme="minorHAnsi" w:hAnsiTheme="minorHAnsi" w:cstheme="minorHAnsi"/>
          <w:spacing w:val="1"/>
          <w:sz w:val="24"/>
        </w:rPr>
        <w:t>t</w:t>
      </w:r>
      <w:r w:rsidRPr="008C2360">
        <w:rPr>
          <w:rFonts w:asciiTheme="minorHAnsi" w:hAnsiTheme="minorHAnsi" w:cstheme="minorHAnsi"/>
          <w:sz w:val="24"/>
        </w:rPr>
        <w:t>i</w:t>
      </w:r>
      <w:r w:rsidRPr="008C2360">
        <w:rPr>
          <w:rFonts w:asciiTheme="minorHAnsi" w:hAnsiTheme="minorHAnsi" w:cstheme="minorHAnsi"/>
          <w:spacing w:val="1"/>
          <w:sz w:val="24"/>
        </w:rPr>
        <w:t>ţ</w:t>
      </w:r>
      <w:r w:rsidRPr="008C2360">
        <w:rPr>
          <w:rFonts w:asciiTheme="minorHAnsi" w:hAnsiTheme="minorHAnsi" w:cstheme="minorHAnsi"/>
          <w:sz w:val="24"/>
        </w:rPr>
        <w:t>ii</w:t>
      </w:r>
      <w:r w:rsidRPr="008C2360">
        <w:rPr>
          <w:rFonts w:asciiTheme="minorHAnsi" w:hAnsiTheme="minorHAnsi" w:cstheme="minorHAnsi"/>
          <w:spacing w:val="15"/>
          <w:sz w:val="24"/>
        </w:rPr>
        <w:t xml:space="preserve"> </w:t>
      </w:r>
      <w:r w:rsidRPr="008C2360">
        <w:rPr>
          <w:rFonts w:asciiTheme="minorHAnsi" w:hAnsiTheme="minorHAnsi" w:cstheme="minorHAnsi"/>
          <w:spacing w:val="1"/>
          <w:sz w:val="24"/>
        </w:rPr>
        <w:t>n</w:t>
      </w:r>
      <w:r w:rsidRPr="008C2360">
        <w:rPr>
          <w:rFonts w:asciiTheme="minorHAnsi" w:hAnsiTheme="minorHAnsi" w:cstheme="minorHAnsi"/>
          <w:spacing w:val="-2"/>
          <w:sz w:val="24"/>
        </w:rPr>
        <w:t>a</w:t>
      </w:r>
      <w:r w:rsidRPr="008C2360">
        <w:rPr>
          <w:rFonts w:asciiTheme="minorHAnsi" w:hAnsiTheme="minorHAnsi" w:cstheme="minorHAnsi"/>
          <w:spacing w:val="1"/>
          <w:sz w:val="24"/>
        </w:rPr>
        <w:t>ţ</w:t>
      </w:r>
      <w:r w:rsidRPr="008C2360">
        <w:rPr>
          <w:rFonts w:asciiTheme="minorHAnsi" w:hAnsiTheme="minorHAnsi" w:cstheme="minorHAnsi"/>
          <w:sz w:val="24"/>
        </w:rPr>
        <w:t>i</w:t>
      </w:r>
      <w:r w:rsidRPr="008C2360">
        <w:rPr>
          <w:rFonts w:asciiTheme="minorHAnsi" w:hAnsiTheme="minorHAnsi" w:cstheme="minorHAnsi"/>
          <w:spacing w:val="-2"/>
          <w:sz w:val="24"/>
        </w:rPr>
        <w:t>o</w:t>
      </w:r>
      <w:r w:rsidRPr="008C2360">
        <w:rPr>
          <w:rFonts w:asciiTheme="minorHAnsi" w:hAnsiTheme="minorHAnsi" w:cstheme="minorHAnsi"/>
          <w:spacing w:val="1"/>
          <w:sz w:val="24"/>
        </w:rPr>
        <w:t>n</w:t>
      </w:r>
      <w:r w:rsidRPr="008C2360">
        <w:rPr>
          <w:rFonts w:asciiTheme="minorHAnsi" w:hAnsiTheme="minorHAnsi" w:cstheme="minorHAnsi"/>
          <w:sz w:val="24"/>
        </w:rPr>
        <w:t>ale</w:t>
      </w:r>
      <w:r w:rsidRPr="008C2360">
        <w:rPr>
          <w:rFonts w:asciiTheme="minorHAnsi" w:hAnsiTheme="minorHAnsi" w:cstheme="minorHAnsi"/>
          <w:spacing w:val="13"/>
          <w:sz w:val="24"/>
        </w:rPr>
        <w:t xml:space="preserve"> </w:t>
      </w:r>
      <w:r w:rsidRPr="008C2360">
        <w:rPr>
          <w:rFonts w:asciiTheme="minorHAnsi" w:hAnsiTheme="minorHAnsi" w:cstheme="minorHAnsi"/>
          <w:position w:val="2"/>
          <w:sz w:val="24"/>
        </w:rPr>
        <w:t>și</w:t>
      </w:r>
      <w:r w:rsidRPr="008C2360">
        <w:rPr>
          <w:rFonts w:asciiTheme="minorHAnsi" w:hAnsiTheme="minorHAnsi" w:cstheme="minorHAnsi"/>
          <w:spacing w:val="15"/>
          <w:position w:val="2"/>
          <w:sz w:val="24"/>
        </w:rPr>
        <w:t xml:space="preserve"> </w:t>
      </w:r>
      <w:r w:rsidRPr="008C2360">
        <w:rPr>
          <w:rFonts w:asciiTheme="minorHAnsi" w:hAnsiTheme="minorHAnsi" w:cstheme="minorHAnsi"/>
          <w:position w:val="2"/>
          <w:sz w:val="24"/>
        </w:rPr>
        <w:t>i</w:t>
      </w:r>
      <w:r w:rsidRPr="008C2360">
        <w:rPr>
          <w:rFonts w:asciiTheme="minorHAnsi" w:hAnsiTheme="minorHAnsi" w:cstheme="minorHAnsi"/>
          <w:spacing w:val="1"/>
          <w:position w:val="2"/>
          <w:sz w:val="24"/>
        </w:rPr>
        <w:t>n</w:t>
      </w:r>
      <w:r w:rsidRPr="008C2360">
        <w:rPr>
          <w:rFonts w:asciiTheme="minorHAnsi" w:hAnsiTheme="minorHAnsi" w:cstheme="minorHAnsi"/>
          <w:spacing w:val="-1"/>
          <w:position w:val="2"/>
          <w:sz w:val="24"/>
        </w:rPr>
        <w:t>t</w:t>
      </w:r>
      <w:r w:rsidRPr="008C2360">
        <w:rPr>
          <w:rFonts w:asciiTheme="minorHAnsi" w:hAnsiTheme="minorHAnsi" w:cstheme="minorHAnsi"/>
          <w:position w:val="2"/>
          <w:sz w:val="24"/>
        </w:rPr>
        <w:t>er</w:t>
      </w:r>
      <w:r w:rsidRPr="008C2360">
        <w:rPr>
          <w:rFonts w:asciiTheme="minorHAnsi" w:hAnsiTheme="minorHAnsi" w:cstheme="minorHAnsi"/>
          <w:spacing w:val="1"/>
          <w:position w:val="2"/>
          <w:sz w:val="24"/>
        </w:rPr>
        <w:t>n</w:t>
      </w:r>
      <w:r w:rsidRPr="008C2360">
        <w:rPr>
          <w:rFonts w:asciiTheme="minorHAnsi" w:hAnsiTheme="minorHAnsi" w:cstheme="minorHAnsi"/>
          <w:position w:val="2"/>
          <w:sz w:val="24"/>
        </w:rPr>
        <w:t>a</w:t>
      </w:r>
      <w:r w:rsidRPr="008C2360">
        <w:rPr>
          <w:rFonts w:asciiTheme="minorHAnsi" w:hAnsiTheme="minorHAnsi" w:cstheme="minorHAnsi"/>
          <w:spacing w:val="1"/>
          <w:position w:val="2"/>
          <w:sz w:val="24"/>
        </w:rPr>
        <w:t>ţ</w:t>
      </w:r>
      <w:r w:rsidRPr="008C2360">
        <w:rPr>
          <w:rFonts w:asciiTheme="minorHAnsi" w:hAnsiTheme="minorHAnsi" w:cstheme="minorHAnsi"/>
          <w:spacing w:val="-2"/>
          <w:position w:val="2"/>
          <w:sz w:val="24"/>
        </w:rPr>
        <w:t>i</w:t>
      </w:r>
      <w:r w:rsidRPr="008C2360">
        <w:rPr>
          <w:rFonts w:asciiTheme="minorHAnsi" w:hAnsiTheme="minorHAnsi" w:cstheme="minorHAnsi"/>
          <w:position w:val="2"/>
          <w:sz w:val="24"/>
        </w:rPr>
        <w:t>o</w:t>
      </w:r>
      <w:r w:rsidRPr="008C2360">
        <w:rPr>
          <w:rFonts w:asciiTheme="minorHAnsi" w:hAnsiTheme="minorHAnsi" w:cstheme="minorHAnsi"/>
          <w:spacing w:val="1"/>
          <w:position w:val="2"/>
          <w:sz w:val="24"/>
        </w:rPr>
        <w:t>n</w:t>
      </w:r>
      <w:r w:rsidRPr="008C2360">
        <w:rPr>
          <w:rFonts w:asciiTheme="minorHAnsi" w:hAnsiTheme="minorHAnsi" w:cstheme="minorHAnsi"/>
          <w:position w:val="2"/>
          <w:sz w:val="24"/>
        </w:rPr>
        <w:t>a</w:t>
      </w:r>
      <w:r w:rsidRPr="008C2360">
        <w:rPr>
          <w:rFonts w:asciiTheme="minorHAnsi" w:hAnsiTheme="minorHAnsi" w:cstheme="minorHAnsi"/>
          <w:spacing w:val="-2"/>
          <w:position w:val="2"/>
          <w:sz w:val="24"/>
        </w:rPr>
        <w:t>l</w:t>
      </w:r>
      <w:r w:rsidRPr="008C2360">
        <w:rPr>
          <w:rFonts w:asciiTheme="minorHAnsi" w:hAnsiTheme="minorHAnsi" w:cstheme="minorHAnsi"/>
          <w:position w:val="2"/>
          <w:sz w:val="24"/>
        </w:rPr>
        <w:t>e</w:t>
      </w:r>
      <w:r w:rsidRPr="008C2360">
        <w:rPr>
          <w:rFonts w:asciiTheme="minorHAnsi" w:hAnsiTheme="minorHAnsi" w:cstheme="minorHAnsi"/>
          <w:spacing w:val="16"/>
          <w:position w:val="2"/>
          <w:sz w:val="24"/>
        </w:rPr>
        <w:t xml:space="preserve"> </w:t>
      </w:r>
      <w:r w:rsidRPr="008C2360">
        <w:rPr>
          <w:rFonts w:asciiTheme="minorHAnsi" w:hAnsiTheme="minorHAnsi" w:cstheme="minorHAnsi"/>
          <w:position w:val="2"/>
          <w:sz w:val="24"/>
        </w:rPr>
        <w:t>în</w:t>
      </w:r>
      <w:r w:rsidRPr="008C2360">
        <w:rPr>
          <w:rFonts w:asciiTheme="minorHAnsi" w:hAnsiTheme="minorHAnsi" w:cstheme="minorHAnsi"/>
          <w:spacing w:val="16"/>
          <w:position w:val="2"/>
          <w:sz w:val="24"/>
        </w:rPr>
        <w:t xml:space="preserve"> </w:t>
      </w:r>
      <w:r w:rsidRPr="008C2360">
        <w:rPr>
          <w:rFonts w:asciiTheme="minorHAnsi" w:hAnsiTheme="minorHAnsi" w:cstheme="minorHAnsi"/>
          <w:spacing w:val="1"/>
          <w:position w:val="2"/>
          <w:sz w:val="24"/>
        </w:rPr>
        <w:t>d</w:t>
      </w:r>
      <w:r w:rsidRPr="008C2360">
        <w:rPr>
          <w:rFonts w:asciiTheme="minorHAnsi" w:hAnsiTheme="minorHAnsi" w:cstheme="minorHAnsi"/>
          <w:position w:val="2"/>
          <w:sz w:val="24"/>
        </w:rPr>
        <w:t>om</w:t>
      </w:r>
      <w:r w:rsidRPr="008C2360">
        <w:rPr>
          <w:rFonts w:asciiTheme="minorHAnsi" w:hAnsiTheme="minorHAnsi" w:cstheme="minorHAnsi"/>
          <w:spacing w:val="-2"/>
          <w:position w:val="2"/>
          <w:sz w:val="24"/>
        </w:rPr>
        <w:t>e</w:t>
      </w:r>
      <w:r w:rsidRPr="008C2360">
        <w:rPr>
          <w:rFonts w:asciiTheme="minorHAnsi" w:hAnsiTheme="minorHAnsi" w:cstheme="minorHAnsi"/>
          <w:spacing w:val="1"/>
          <w:position w:val="2"/>
          <w:sz w:val="24"/>
        </w:rPr>
        <w:t>n</w:t>
      </w:r>
      <w:r w:rsidRPr="008C2360">
        <w:rPr>
          <w:rFonts w:asciiTheme="minorHAnsi" w:hAnsiTheme="minorHAnsi" w:cstheme="minorHAnsi"/>
          <w:position w:val="2"/>
          <w:sz w:val="24"/>
        </w:rPr>
        <w:t>i</w:t>
      </w:r>
      <w:r w:rsidRPr="008C2360">
        <w:rPr>
          <w:rFonts w:asciiTheme="minorHAnsi" w:hAnsiTheme="minorHAnsi" w:cstheme="minorHAnsi"/>
          <w:spacing w:val="1"/>
          <w:position w:val="2"/>
          <w:sz w:val="24"/>
        </w:rPr>
        <w:t>u</w:t>
      </w:r>
      <w:r w:rsidRPr="008C2360">
        <w:rPr>
          <w:rFonts w:asciiTheme="minorHAnsi" w:hAnsiTheme="minorHAnsi" w:cstheme="minorHAnsi"/>
          <w:position w:val="2"/>
          <w:sz w:val="24"/>
        </w:rPr>
        <w:t xml:space="preserve">, </w:t>
      </w:r>
      <w:r w:rsidRPr="008C2360">
        <w:rPr>
          <w:rFonts w:asciiTheme="minorHAnsi" w:hAnsiTheme="minorHAnsi" w:cstheme="minorHAnsi"/>
          <w:spacing w:val="28"/>
          <w:position w:val="2"/>
          <w:sz w:val="24"/>
        </w:rPr>
        <w:t xml:space="preserve"> </w:t>
      </w:r>
      <w:r w:rsidRPr="008C2360">
        <w:rPr>
          <w:rFonts w:asciiTheme="minorHAnsi" w:hAnsiTheme="minorHAnsi" w:cstheme="minorHAnsi"/>
          <w:position w:val="2"/>
          <w:sz w:val="24"/>
        </w:rPr>
        <w:t>ii)</w:t>
      </w:r>
      <w:r w:rsidRPr="008C2360">
        <w:rPr>
          <w:rFonts w:asciiTheme="minorHAnsi" w:hAnsiTheme="minorHAnsi" w:cstheme="minorHAnsi"/>
          <w:spacing w:val="15"/>
          <w:position w:val="2"/>
          <w:sz w:val="24"/>
        </w:rPr>
        <w:t xml:space="preserve"> </w:t>
      </w:r>
      <w:r w:rsidRPr="008C2360">
        <w:rPr>
          <w:rFonts w:asciiTheme="minorHAnsi" w:hAnsiTheme="minorHAnsi" w:cstheme="minorHAnsi"/>
          <w:spacing w:val="-2"/>
          <w:sz w:val="24"/>
        </w:rPr>
        <w:t>î</w:t>
      </w:r>
      <w:r w:rsidRPr="008C2360">
        <w:rPr>
          <w:rFonts w:asciiTheme="minorHAnsi" w:hAnsiTheme="minorHAnsi" w:cstheme="minorHAnsi"/>
          <w:sz w:val="24"/>
        </w:rPr>
        <w:t>n</w:t>
      </w:r>
      <w:r w:rsidRPr="008C2360">
        <w:rPr>
          <w:rFonts w:asciiTheme="minorHAnsi" w:hAnsiTheme="minorHAnsi" w:cstheme="minorHAnsi"/>
          <w:spacing w:val="5"/>
          <w:sz w:val="24"/>
        </w:rPr>
        <w:t xml:space="preserve"> </w:t>
      </w:r>
      <w:r w:rsidRPr="008C2360">
        <w:rPr>
          <w:rFonts w:asciiTheme="minorHAnsi" w:hAnsiTheme="minorHAnsi" w:cstheme="minorHAnsi"/>
          <w:sz w:val="24"/>
        </w:rPr>
        <w:t>sec</w:t>
      </w:r>
      <w:r w:rsidRPr="008C2360">
        <w:rPr>
          <w:rFonts w:asciiTheme="minorHAnsi" w:hAnsiTheme="minorHAnsi" w:cstheme="minorHAnsi"/>
          <w:spacing w:val="1"/>
          <w:sz w:val="24"/>
        </w:rPr>
        <w:t>t</w:t>
      </w:r>
      <w:r w:rsidRPr="008C2360">
        <w:rPr>
          <w:rFonts w:asciiTheme="minorHAnsi" w:hAnsiTheme="minorHAnsi" w:cstheme="minorHAnsi"/>
          <w:spacing w:val="-2"/>
          <w:sz w:val="24"/>
        </w:rPr>
        <w:t>o</w:t>
      </w:r>
      <w:r w:rsidRPr="008C2360">
        <w:rPr>
          <w:rFonts w:asciiTheme="minorHAnsi" w:hAnsiTheme="minorHAnsi" w:cstheme="minorHAnsi"/>
          <w:sz w:val="24"/>
        </w:rPr>
        <w:t>r</w:t>
      </w:r>
      <w:r w:rsidRPr="008C2360">
        <w:rPr>
          <w:rFonts w:asciiTheme="minorHAnsi" w:hAnsiTheme="minorHAnsi" w:cstheme="minorHAnsi"/>
          <w:spacing w:val="-1"/>
          <w:sz w:val="24"/>
        </w:rPr>
        <w:t>u</w:t>
      </w:r>
      <w:r w:rsidRPr="008C2360">
        <w:rPr>
          <w:rFonts w:asciiTheme="minorHAnsi" w:hAnsiTheme="minorHAnsi" w:cstheme="minorHAnsi"/>
          <w:sz w:val="24"/>
        </w:rPr>
        <w:t>l</w:t>
      </w:r>
      <w:r w:rsidRPr="008C2360">
        <w:rPr>
          <w:rFonts w:asciiTheme="minorHAnsi" w:hAnsiTheme="minorHAnsi" w:cstheme="minorHAnsi"/>
          <w:spacing w:val="4"/>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rivat</w:t>
      </w:r>
      <w:r w:rsidRPr="008C2360">
        <w:rPr>
          <w:rFonts w:asciiTheme="minorHAnsi" w:hAnsiTheme="minorHAnsi" w:cstheme="minorHAnsi"/>
          <w:spacing w:val="3"/>
          <w:sz w:val="24"/>
        </w:rPr>
        <w:t xml:space="preserve"> </w:t>
      </w:r>
      <w:r w:rsidRPr="008C2360">
        <w:rPr>
          <w:rFonts w:asciiTheme="minorHAnsi" w:hAnsiTheme="minorHAnsi" w:cstheme="minorHAnsi"/>
          <w:sz w:val="24"/>
        </w:rPr>
        <w:t>în</w:t>
      </w:r>
      <w:r w:rsidRPr="008C2360">
        <w:rPr>
          <w:rFonts w:asciiTheme="minorHAnsi" w:hAnsiTheme="minorHAnsi" w:cstheme="minorHAnsi"/>
          <w:spacing w:val="3"/>
          <w:sz w:val="24"/>
        </w:rPr>
        <w:t xml:space="preserve"> </w:t>
      </w:r>
      <w:r w:rsidRPr="008C2360">
        <w:rPr>
          <w:rFonts w:asciiTheme="minorHAnsi" w:hAnsiTheme="minorHAnsi" w:cstheme="minorHAnsi"/>
          <w:sz w:val="24"/>
        </w:rPr>
        <w:t>j</w:t>
      </w:r>
      <w:r w:rsidRPr="008C2360">
        <w:rPr>
          <w:rFonts w:asciiTheme="minorHAnsi" w:hAnsiTheme="minorHAnsi" w:cstheme="minorHAnsi"/>
          <w:spacing w:val="-1"/>
          <w:sz w:val="24"/>
        </w:rPr>
        <w:t>u</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1"/>
          <w:sz w:val="24"/>
        </w:rPr>
        <w:t>ţ</w:t>
      </w:r>
      <w:r w:rsidRPr="008C2360">
        <w:rPr>
          <w:rFonts w:asciiTheme="minorHAnsi" w:hAnsiTheme="minorHAnsi" w:cstheme="minorHAnsi"/>
          <w:spacing w:val="1"/>
          <w:sz w:val="24"/>
        </w:rPr>
        <w:t>u</w:t>
      </w:r>
      <w:r w:rsidRPr="008C2360">
        <w:rPr>
          <w:rFonts w:asciiTheme="minorHAnsi" w:hAnsiTheme="minorHAnsi" w:cstheme="minorHAnsi"/>
          <w:sz w:val="24"/>
        </w:rPr>
        <w:t>l</w:t>
      </w:r>
      <w:r w:rsidRPr="008C2360">
        <w:rPr>
          <w:rFonts w:asciiTheme="minorHAnsi" w:hAnsiTheme="minorHAnsi" w:cstheme="minorHAnsi"/>
          <w:spacing w:val="4"/>
          <w:sz w:val="24"/>
        </w:rPr>
        <w:t xml:space="preserve"> </w:t>
      </w:r>
      <w:r w:rsidRPr="008C2360">
        <w:rPr>
          <w:rFonts w:asciiTheme="minorHAnsi" w:hAnsiTheme="minorHAnsi" w:cstheme="minorHAnsi"/>
          <w:sz w:val="24"/>
        </w:rPr>
        <w:t>S</w:t>
      </w:r>
      <w:r w:rsidRPr="008C2360">
        <w:rPr>
          <w:rFonts w:asciiTheme="minorHAnsi" w:hAnsiTheme="minorHAnsi" w:cstheme="minorHAnsi"/>
          <w:spacing w:val="-2"/>
          <w:sz w:val="24"/>
        </w:rPr>
        <w:t>a</w:t>
      </w:r>
      <w:r w:rsidRPr="008C2360">
        <w:rPr>
          <w:rFonts w:asciiTheme="minorHAnsi" w:hAnsiTheme="minorHAnsi" w:cstheme="minorHAnsi"/>
          <w:spacing w:val="1"/>
          <w:sz w:val="24"/>
        </w:rPr>
        <w:t>t</w:t>
      </w:r>
      <w:r w:rsidRPr="008C2360">
        <w:rPr>
          <w:rFonts w:asciiTheme="minorHAnsi" w:hAnsiTheme="minorHAnsi" w:cstheme="minorHAnsi"/>
          <w:sz w:val="24"/>
        </w:rPr>
        <w:t xml:space="preserve">u </w:t>
      </w:r>
      <w:r w:rsidRPr="008C2360">
        <w:rPr>
          <w:rFonts w:asciiTheme="minorHAnsi" w:hAnsiTheme="minorHAnsi" w:cstheme="minorHAnsi"/>
          <w:spacing w:val="1"/>
          <w:sz w:val="24"/>
        </w:rPr>
        <w:t>M</w:t>
      </w:r>
      <w:r w:rsidRPr="008C2360">
        <w:rPr>
          <w:rFonts w:asciiTheme="minorHAnsi" w:hAnsiTheme="minorHAnsi" w:cstheme="minorHAnsi"/>
          <w:sz w:val="24"/>
        </w:rPr>
        <w:t>are</w:t>
      </w:r>
      <w:r w:rsidRPr="008C2360">
        <w:rPr>
          <w:rFonts w:asciiTheme="minorHAnsi" w:hAnsiTheme="minorHAnsi" w:cstheme="minorHAnsi"/>
          <w:spacing w:val="4"/>
          <w:sz w:val="24"/>
        </w:rPr>
        <w:t xml:space="preserve"> </w:t>
      </w:r>
      <w:r w:rsidRPr="008C2360">
        <w:rPr>
          <w:rFonts w:asciiTheme="minorHAnsi" w:hAnsiTheme="minorHAnsi" w:cstheme="minorHAnsi"/>
          <w:sz w:val="24"/>
        </w:rPr>
        <w:t>se</w:t>
      </w:r>
      <w:r w:rsidRPr="008C2360">
        <w:rPr>
          <w:rFonts w:asciiTheme="minorHAnsi" w:hAnsiTheme="minorHAnsi" w:cstheme="minorHAnsi"/>
          <w:spacing w:val="2"/>
          <w:sz w:val="24"/>
        </w:rPr>
        <w:t xml:space="preserve"> </w:t>
      </w:r>
      <w:r w:rsidRPr="008C2360">
        <w:rPr>
          <w:rFonts w:asciiTheme="minorHAnsi" w:hAnsiTheme="minorHAnsi" w:cstheme="minorHAnsi"/>
          <w:sz w:val="24"/>
        </w:rPr>
        <w:t>alocă</w:t>
      </w:r>
      <w:r w:rsidRPr="008C2360">
        <w:rPr>
          <w:rFonts w:asciiTheme="minorHAnsi" w:hAnsiTheme="minorHAnsi" w:cstheme="minorHAnsi"/>
          <w:spacing w:val="1"/>
          <w:sz w:val="24"/>
        </w:rPr>
        <w:t xml:space="preserve"> f</w:t>
      </w:r>
      <w:r w:rsidRPr="008C2360">
        <w:rPr>
          <w:rFonts w:asciiTheme="minorHAnsi" w:hAnsiTheme="minorHAnsi" w:cstheme="minorHAnsi"/>
          <w:spacing w:val="-2"/>
          <w:sz w:val="24"/>
        </w:rPr>
        <w:t>o</w:t>
      </w:r>
      <w:r w:rsidRPr="008C2360">
        <w:rPr>
          <w:rFonts w:asciiTheme="minorHAnsi" w:hAnsiTheme="minorHAnsi" w:cstheme="minorHAnsi"/>
          <w:spacing w:val="1"/>
          <w:sz w:val="24"/>
        </w:rPr>
        <w:t>n</w:t>
      </w:r>
      <w:r w:rsidRPr="008C2360">
        <w:rPr>
          <w:rFonts w:asciiTheme="minorHAnsi" w:hAnsiTheme="minorHAnsi" w:cstheme="minorHAnsi"/>
          <w:spacing w:val="-1"/>
          <w:sz w:val="24"/>
        </w:rPr>
        <w:t>d</w:t>
      </w:r>
      <w:r w:rsidRPr="008C2360">
        <w:rPr>
          <w:rFonts w:asciiTheme="minorHAnsi" w:hAnsiTheme="minorHAnsi" w:cstheme="minorHAnsi"/>
          <w:spacing w:val="1"/>
          <w:sz w:val="24"/>
        </w:rPr>
        <w:t>u</w:t>
      </w:r>
      <w:r w:rsidRPr="008C2360">
        <w:rPr>
          <w:rFonts w:asciiTheme="minorHAnsi" w:hAnsiTheme="minorHAnsi" w:cstheme="minorHAnsi"/>
          <w:sz w:val="24"/>
        </w:rPr>
        <w:t>ri</w:t>
      </w:r>
      <w:r w:rsidRPr="008C2360">
        <w:rPr>
          <w:rFonts w:asciiTheme="minorHAnsi" w:hAnsiTheme="minorHAnsi" w:cstheme="minorHAnsi"/>
          <w:spacing w:val="4"/>
          <w:sz w:val="24"/>
        </w:rPr>
        <w:t xml:space="preserve"> </w:t>
      </w:r>
      <w:r w:rsidRPr="008C2360">
        <w:rPr>
          <w:rFonts w:asciiTheme="minorHAnsi" w:hAnsiTheme="minorHAnsi" w:cstheme="minorHAnsi"/>
          <w:spacing w:val="-2"/>
          <w:sz w:val="24"/>
        </w:rPr>
        <w:t>i</w:t>
      </w:r>
      <w:r w:rsidRPr="008C2360">
        <w:rPr>
          <w:rFonts w:asciiTheme="minorHAnsi" w:hAnsiTheme="minorHAnsi" w:cstheme="minorHAnsi"/>
          <w:spacing w:val="1"/>
          <w:sz w:val="24"/>
        </w:rPr>
        <w:t>n</w:t>
      </w:r>
      <w:r w:rsidRPr="008C2360">
        <w:rPr>
          <w:rFonts w:asciiTheme="minorHAnsi" w:hAnsiTheme="minorHAnsi" w:cstheme="minorHAnsi"/>
          <w:sz w:val="24"/>
        </w:rPr>
        <w:t>s</w:t>
      </w:r>
      <w:r w:rsidRPr="008C2360">
        <w:rPr>
          <w:rFonts w:asciiTheme="minorHAnsi" w:hAnsiTheme="minorHAnsi" w:cstheme="minorHAnsi"/>
          <w:spacing w:val="1"/>
          <w:sz w:val="24"/>
        </w:rPr>
        <w:t>uf</w:t>
      </w:r>
      <w:r w:rsidRPr="008C2360">
        <w:rPr>
          <w:rFonts w:asciiTheme="minorHAnsi" w:hAnsiTheme="minorHAnsi" w:cstheme="minorHAnsi"/>
          <w:sz w:val="24"/>
        </w:rPr>
        <w:t>ici</w:t>
      </w:r>
      <w:r w:rsidRPr="008C2360">
        <w:rPr>
          <w:rFonts w:asciiTheme="minorHAnsi" w:hAnsiTheme="minorHAnsi" w:cstheme="minorHAnsi"/>
          <w:spacing w:val="-2"/>
          <w:sz w:val="24"/>
        </w:rPr>
        <w:t>e</w:t>
      </w:r>
      <w:r w:rsidRPr="008C2360">
        <w:rPr>
          <w:rFonts w:asciiTheme="minorHAnsi" w:hAnsiTheme="minorHAnsi" w:cstheme="minorHAnsi"/>
          <w:spacing w:val="1"/>
          <w:sz w:val="24"/>
        </w:rPr>
        <w:t>n</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4"/>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e</w:t>
      </w:r>
      <w:r w:rsidRPr="008C2360">
        <w:rPr>
          <w:rFonts w:asciiTheme="minorHAnsi" w:hAnsiTheme="minorHAnsi" w:cstheme="minorHAnsi"/>
          <w:spacing w:val="-1"/>
          <w:sz w:val="24"/>
        </w:rPr>
        <w:t>n</w:t>
      </w:r>
      <w:r w:rsidRPr="008C2360">
        <w:rPr>
          <w:rFonts w:asciiTheme="minorHAnsi" w:hAnsiTheme="minorHAnsi" w:cstheme="minorHAnsi"/>
          <w:spacing w:val="1"/>
          <w:sz w:val="24"/>
        </w:rPr>
        <w:t>t</w:t>
      </w:r>
      <w:r w:rsidRPr="008C2360">
        <w:rPr>
          <w:rFonts w:asciiTheme="minorHAnsi" w:hAnsiTheme="minorHAnsi" w:cstheme="minorHAnsi"/>
          <w:sz w:val="24"/>
        </w:rPr>
        <w:t>ru</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C</w:t>
      </w:r>
      <w:r w:rsidRPr="008C2360">
        <w:rPr>
          <w:rFonts w:asciiTheme="minorHAnsi" w:hAnsiTheme="minorHAnsi" w:cstheme="minorHAnsi"/>
          <w:spacing w:val="1"/>
          <w:sz w:val="24"/>
        </w:rPr>
        <w:t>D</w:t>
      </w:r>
      <w:r w:rsidRPr="008C2360">
        <w:rPr>
          <w:rFonts w:asciiTheme="minorHAnsi" w:hAnsiTheme="minorHAnsi" w:cstheme="minorHAnsi"/>
          <w:sz w:val="24"/>
        </w:rPr>
        <w:t>I,</w:t>
      </w:r>
      <w:r w:rsidRPr="008C2360">
        <w:rPr>
          <w:rFonts w:asciiTheme="minorHAnsi" w:hAnsiTheme="minorHAnsi" w:cstheme="minorHAnsi"/>
          <w:spacing w:val="1"/>
          <w:sz w:val="24"/>
        </w:rPr>
        <w:t xml:space="preserve"> </w:t>
      </w:r>
      <w:r w:rsidRPr="008C2360">
        <w:rPr>
          <w:rFonts w:asciiTheme="minorHAnsi" w:hAnsiTheme="minorHAnsi" w:cstheme="minorHAnsi"/>
          <w:sz w:val="24"/>
        </w:rPr>
        <w:t>ceea</w:t>
      </w:r>
      <w:r w:rsidRPr="008C2360">
        <w:rPr>
          <w:rFonts w:asciiTheme="minorHAnsi" w:hAnsiTheme="minorHAnsi" w:cstheme="minorHAnsi"/>
          <w:spacing w:val="4"/>
          <w:sz w:val="24"/>
        </w:rPr>
        <w:t xml:space="preserve"> </w:t>
      </w:r>
      <w:r w:rsidRPr="008C2360">
        <w:rPr>
          <w:rFonts w:asciiTheme="minorHAnsi" w:hAnsiTheme="minorHAnsi" w:cstheme="minorHAnsi"/>
          <w:sz w:val="24"/>
        </w:rPr>
        <w:t xml:space="preserve">ce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1"/>
          <w:sz w:val="24"/>
        </w:rPr>
        <w:t>t</w:t>
      </w:r>
      <w:r w:rsidRPr="008C2360">
        <w:rPr>
          <w:rFonts w:asciiTheme="minorHAnsi" w:hAnsiTheme="minorHAnsi" w:cstheme="minorHAnsi"/>
          <w:spacing w:val="-2"/>
          <w:sz w:val="24"/>
        </w:rPr>
        <w:t>e</w:t>
      </w:r>
      <w:r w:rsidRPr="008C2360">
        <w:rPr>
          <w:rFonts w:asciiTheme="minorHAnsi" w:hAnsiTheme="minorHAnsi" w:cstheme="minorHAnsi"/>
          <w:sz w:val="24"/>
        </w:rPr>
        <w:t>rmi</w:t>
      </w:r>
      <w:r w:rsidRPr="008C2360">
        <w:rPr>
          <w:rFonts w:asciiTheme="minorHAnsi" w:hAnsiTheme="minorHAnsi" w:cstheme="minorHAnsi"/>
          <w:spacing w:val="1"/>
          <w:sz w:val="24"/>
        </w:rPr>
        <w:t>n</w:t>
      </w:r>
      <w:r w:rsidRPr="008C2360">
        <w:rPr>
          <w:rFonts w:asciiTheme="minorHAnsi" w:hAnsiTheme="minorHAnsi" w:cstheme="minorHAnsi"/>
          <w:sz w:val="24"/>
        </w:rPr>
        <w:t>ă o s</w:t>
      </w:r>
      <w:r w:rsidRPr="008C2360">
        <w:rPr>
          <w:rFonts w:asciiTheme="minorHAnsi" w:hAnsiTheme="minorHAnsi" w:cstheme="minorHAnsi"/>
          <w:spacing w:val="1"/>
          <w:sz w:val="24"/>
        </w:rPr>
        <w:t>t</w:t>
      </w:r>
      <w:r w:rsidRPr="008C2360">
        <w:rPr>
          <w:rFonts w:asciiTheme="minorHAnsi" w:hAnsiTheme="minorHAnsi" w:cstheme="minorHAnsi"/>
          <w:sz w:val="24"/>
        </w:rPr>
        <w:t>a</w:t>
      </w:r>
      <w:r w:rsidRPr="008C2360">
        <w:rPr>
          <w:rFonts w:asciiTheme="minorHAnsi" w:hAnsiTheme="minorHAnsi" w:cstheme="minorHAnsi"/>
          <w:spacing w:val="-2"/>
          <w:sz w:val="24"/>
        </w:rPr>
        <w:t>g</w:t>
      </w:r>
      <w:r w:rsidRPr="008C2360">
        <w:rPr>
          <w:rFonts w:asciiTheme="minorHAnsi" w:hAnsiTheme="minorHAnsi" w:cstheme="minorHAnsi"/>
          <w:spacing w:val="1"/>
          <w:sz w:val="24"/>
        </w:rPr>
        <w:t>n</w:t>
      </w:r>
      <w:r w:rsidRPr="008C2360">
        <w:rPr>
          <w:rFonts w:asciiTheme="minorHAnsi" w:hAnsiTheme="minorHAnsi" w:cstheme="minorHAnsi"/>
          <w:sz w:val="24"/>
        </w:rPr>
        <w:t>are a valorii a</w:t>
      </w:r>
      <w:r w:rsidRPr="008C2360">
        <w:rPr>
          <w:rFonts w:asciiTheme="minorHAnsi" w:hAnsiTheme="minorHAnsi" w:cstheme="minorHAnsi"/>
          <w:spacing w:val="1"/>
          <w:sz w:val="24"/>
        </w:rPr>
        <w:t>d</w:t>
      </w:r>
      <w:r w:rsidRPr="008C2360">
        <w:rPr>
          <w:rFonts w:asciiTheme="minorHAnsi" w:hAnsiTheme="minorHAnsi" w:cstheme="minorHAnsi"/>
          <w:sz w:val="24"/>
        </w:rPr>
        <w:t>ă</w:t>
      </w:r>
      <w:r w:rsidRPr="008C2360">
        <w:rPr>
          <w:rFonts w:asciiTheme="minorHAnsi" w:hAnsiTheme="minorHAnsi" w:cstheme="minorHAnsi"/>
          <w:spacing w:val="1"/>
          <w:sz w:val="24"/>
        </w:rPr>
        <w:t>u</w:t>
      </w:r>
      <w:r w:rsidRPr="008C2360">
        <w:rPr>
          <w:rFonts w:asciiTheme="minorHAnsi" w:hAnsiTheme="minorHAnsi" w:cstheme="minorHAnsi"/>
          <w:sz w:val="24"/>
        </w:rPr>
        <w:t>g</w:t>
      </w:r>
      <w:r w:rsidRPr="008C2360">
        <w:rPr>
          <w:rFonts w:asciiTheme="minorHAnsi" w:hAnsiTheme="minorHAnsi" w:cstheme="minorHAnsi"/>
          <w:spacing w:val="-2"/>
          <w:sz w:val="24"/>
        </w:rPr>
        <w:t>a</w:t>
      </w:r>
      <w:r w:rsidRPr="008C2360">
        <w:rPr>
          <w:rFonts w:asciiTheme="minorHAnsi" w:hAnsiTheme="minorHAnsi" w:cstheme="minorHAnsi"/>
          <w:spacing w:val="1"/>
          <w:sz w:val="24"/>
        </w:rPr>
        <w:t>t</w:t>
      </w:r>
      <w:r w:rsidRPr="008C2360">
        <w:rPr>
          <w:rFonts w:asciiTheme="minorHAnsi" w:hAnsiTheme="minorHAnsi" w:cstheme="minorHAnsi"/>
          <w:sz w:val="24"/>
        </w:rPr>
        <w:t>e în</w:t>
      </w:r>
      <w:r w:rsidRPr="008C2360">
        <w:rPr>
          <w:rFonts w:asciiTheme="minorHAnsi" w:hAnsiTheme="minorHAnsi" w:cstheme="minorHAnsi"/>
          <w:spacing w:val="1"/>
          <w:sz w:val="24"/>
        </w:rPr>
        <w:t xml:space="preserve"> </w:t>
      </w:r>
      <w:r w:rsidRPr="008C2360">
        <w:rPr>
          <w:rFonts w:asciiTheme="minorHAnsi" w:hAnsiTheme="minorHAnsi" w:cstheme="minorHAnsi"/>
          <w:sz w:val="24"/>
        </w:rPr>
        <w:t>eco</w:t>
      </w:r>
      <w:r w:rsidRPr="008C2360">
        <w:rPr>
          <w:rFonts w:asciiTheme="minorHAnsi" w:hAnsiTheme="minorHAnsi" w:cstheme="minorHAnsi"/>
          <w:spacing w:val="-1"/>
          <w:sz w:val="24"/>
        </w:rPr>
        <w:t>n</w:t>
      </w:r>
      <w:r w:rsidRPr="008C2360">
        <w:rPr>
          <w:rFonts w:asciiTheme="minorHAnsi" w:hAnsiTheme="minorHAnsi" w:cstheme="minorHAnsi"/>
          <w:sz w:val="24"/>
        </w:rPr>
        <w:t>o</w:t>
      </w:r>
      <w:r w:rsidRPr="008C2360">
        <w:rPr>
          <w:rFonts w:asciiTheme="minorHAnsi" w:hAnsiTheme="minorHAnsi" w:cstheme="minorHAnsi"/>
          <w:spacing w:val="10"/>
          <w:sz w:val="24"/>
        </w:rPr>
        <w:t>m</w:t>
      </w:r>
      <w:r w:rsidRPr="008C2360">
        <w:rPr>
          <w:rFonts w:asciiTheme="minorHAnsi" w:hAnsiTheme="minorHAnsi" w:cstheme="minorHAnsi"/>
          <w:sz w:val="24"/>
        </w:rPr>
        <w:t>ia locală</w:t>
      </w:r>
      <w:r w:rsidR="004501B1">
        <w:rPr>
          <w:rFonts w:asciiTheme="minorHAnsi" w:hAnsiTheme="minorHAnsi" w:cstheme="minorHAnsi"/>
          <w:sz w:val="24"/>
        </w:rPr>
        <w:t>.</w:t>
      </w:r>
    </w:p>
    <w:p w14:paraId="3D1462EC" w14:textId="77777777" w:rsidR="00A7318D" w:rsidRDefault="00A7318D" w:rsidP="00051475">
      <w:pPr>
        <w:widowControl w:val="0"/>
        <w:autoSpaceDE w:val="0"/>
        <w:autoSpaceDN w:val="0"/>
        <w:adjustRightInd w:val="0"/>
        <w:spacing w:before="0" w:after="0"/>
        <w:ind w:right="96"/>
        <w:jc w:val="both"/>
        <w:rPr>
          <w:rFonts w:asciiTheme="minorHAnsi" w:hAnsiTheme="minorHAnsi" w:cstheme="minorHAnsi"/>
          <w:sz w:val="24"/>
          <w:lang w:val="fr-FR"/>
        </w:rPr>
      </w:pPr>
    </w:p>
    <w:p w14:paraId="42CA0A79" w14:textId="77777777" w:rsidR="00A7318D" w:rsidRDefault="00A7318D" w:rsidP="00051475">
      <w:pPr>
        <w:widowControl w:val="0"/>
        <w:autoSpaceDE w:val="0"/>
        <w:autoSpaceDN w:val="0"/>
        <w:adjustRightInd w:val="0"/>
        <w:spacing w:before="0" w:after="0"/>
        <w:ind w:right="96"/>
        <w:jc w:val="both"/>
        <w:rPr>
          <w:rFonts w:asciiTheme="minorHAnsi" w:hAnsiTheme="minorHAnsi" w:cstheme="minorHAnsi"/>
          <w:sz w:val="24"/>
          <w:lang w:val="fr-FR"/>
        </w:rPr>
      </w:pPr>
    </w:p>
    <w:p w14:paraId="1CA18494" w14:textId="77777777" w:rsidR="00A7318D" w:rsidRDefault="00A7318D" w:rsidP="00051475">
      <w:pPr>
        <w:widowControl w:val="0"/>
        <w:autoSpaceDE w:val="0"/>
        <w:autoSpaceDN w:val="0"/>
        <w:adjustRightInd w:val="0"/>
        <w:spacing w:before="0" w:after="0"/>
        <w:ind w:right="96"/>
        <w:jc w:val="both"/>
        <w:rPr>
          <w:rFonts w:asciiTheme="minorHAnsi" w:hAnsiTheme="minorHAnsi" w:cstheme="minorHAnsi"/>
          <w:sz w:val="24"/>
          <w:lang w:val="fr-FR"/>
        </w:rPr>
      </w:pPr>
    </w:p>
    <w:p w14:paraId="5DC20B46" w14:textId="77777777" w:rsidR="00A7318D" w:rsidRDefault="00A7318D" w:rsidP="00051475">
      <w:pPr>
        <w:widowControl w:val="0"/>
        <w:autoSpaceDE w:val="0"/>
        <w:autoSpaceDN w:val="0"/>
        <w:adjustRightInd w:val="0"/>
        <w:spacing w:before="0" w:after="0"/>
        <w:ind w:right="96"/>
        <w:jc w:val="both"/>
        <w:rPr>
          <w:rFonts w:asciiTheme="minorHAnsi" w:hAnsiTheme="minorHAnsi" w:cstheme="minorHAnsi"/>
          <w:sz w:val="24"/>
          <w:lang w:val="fr-FR"/>
        </w:rPr>
      </w:pPr>
    </w:p>
    <w:p w14:paraId="00F7C415" w14:textId="77777777" w:rsidR="00A7318D" w:rsidRDefault="00A7318D" w:rsidP="00051475">
      <w:pPr>
        <w:widowControl w:val="0"/>
        <w:autoSpaceDE w:val="0"/>
        <w:autoSpaceDN w:val="0"/>
        <w:adjustRightInd w:val="0"/>
        <w:spacing w:before="0" w:after="0"/>
        <w:ind w:right="96"/>
        <w:jc w:val="both"/>
        <w:rPr>
          <w:rFonts w:asciiTheme="minorHAnsi" w:hAnsiTheme="minorHAnsi" w:cstheme="minorHAnsi"/>
          <w:sz w:val="24"/>
          <w:lang w:val="fr-FR"/>
        </w:rPr>
      </w:pPr>
    </w:p>
    <w:p w14:paraId="38E0C647" w14:textId="78376A59" w:rsidR="00290EA5" w:rsidRPr="00A7318D" w:rsidRDefault="00290EA5" w:rsidP="00051475">
      <w:pPr>
        <w:widowControl w:val="0"/>
        <w:autoSpaceDE w:val="0"/>
        <w:autoSpaceDN w:val="0"/>
        <w:adjustRightInd w:val="0"/>
        <w:spacing w:before="0" w:after="0"/>
        <w:ind w:right="96"/>
        <w:jc w:val="both"/>
        <w:rPr>
          <w:rFonts w:asciiTheme="minorHAnsi" w:hAnsiTheme="minorHAnsi" w:cstheme="minorHAnsi"/>
          <w:b/>
          <w:bCs/>
          <w:sz w:val="24"/>
        </w:rPr>
      </w:pPr>
      <w:r w:rsidRPr="00A7318D">
        <w:rPr>
          <w:rFonts w:asciiTheme="minorHAnsi" w:hAnsiTheme="minorHAnsi" w:cstheme="minorHAnsi"/>
          <w:b/>
          <w:bCs/>
          <w:sz w:val="24"/>
          <w:lang w:val="fr-FR"/>
        </w:rPr>
        <w:lastRenderedPageBreak/>
        <w:t>Agr</w:t>
      </w:r>
      <w:r w:rsidRPr="00A7318D">
        <w:rPr>
          <w:rFonts w:asciiTheme="minorHAnsi" w:hAnsiTheme="minorHAnsi" w:cstheme="minorHAnsi"/>
          <w:b/>
          <w:bCs/>
          <w:spacing w:val="-1"/>
          <w:sz w:val="24"/>
          <w:lang w:val="fr-FR"/>
        </w:rPr>
        <w:t>i</w:t>
      </w:r>
      <w:r w:rsidRPr="00A7318D">
        <w:rPr>
          <w:rFonts w:asciiTheme="minorHAnsi" w:hAnsiTheme="minorHAnsi" w:cstheme="minorHAnsi"/>
          <w:b/>
          <w:bCs/>
          <w:sz w:val="24"/>
          <w:lang w:val="fr-FR"/>
        </w:rPr>
        <w:t>cul</w:t>
      </w:r>
      <w:r w:rsidRPr="00A7318D">
        <w:rPr>
          <w:rFonts w:asciiTheme="minorHAnsi" w:hAnsiTheme="minorHAnsi" w:cstheme="minorHAnsi"/>
          <w:b/>
          <w:bCs/>
          <w:spacing w:val="1"/>
          <w:sz w:val="24"/>
          <w:lang w:val="fr-FR"/>
        </w:rPr>
        <w:t>t</w:t>
      </w:r>
      <w:r w:rsidRPr="00A7318D">
        <w:rPr>
          <w:rFonts w:asciiTheme="minorHAnsi" w:hAnsiTheme="minorHAnsi" w:cstheme="minorHAnsi"/>
          <w:b/>
          <w:bCs/>
          <w:sz w:val="24"/>
          <w:lang w:val="fr-FR"/>
        </w:rPr>
        <w:t>ur</w:t>
      </w:r>
      <w:r w:rsidRPr="00A7318D">
        <w:rPr>
          <w:rFonts w:asciiTheme="minorHAnsi" w:hAnsiTheme="minorHAnsi" w:cstheme="minorHAnsi"/>
          <w:b/>
          <w:bCs/>
          <w:spacing w:val="2"/>
          <w:sz w:val="24"/>
          <w:lang w:val="fr-FR"/>
        </w:rPr>
        <w:t>ă</w:t>
      </w:r>
    </w:p>
    <w:p w14:paraId="68E2A9C6" w14:textId="77777777" w:rsidR="00FD2813" w:rsidRDefault="00290EA5" w:rsidP="00FD2813">
      <w:pPr>
        <w:widowControl w:val="0"/>
        <w:autoSpaceDE w:val="0"/>
        <w:autoSpaceDN w:val="0"/>
        <w:adjustRightInd w:val="0"/>
        <w:spacing w:before="0" w:after="0"/>
        <w:ind w:right="96"/>
        <w:jc w:val="both"/>
        <w:rPr>
          <w:rFonts w:asciiTheme="minorHAnsi" w:hAnsiTheme="minorHAnsi" w:cstheme="minorHAnsi"/>
          <w:sz w:val="24"/>
          <w:lang w:val="fr-FR"/>
        </w:rPr>
      </w:pP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up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f</w:t>
      </w:r>
      <w:r w:rsidRPr="008C2360">
        <w:rPr>
          <w:rFonts w:asciiTheme="minorHAnsi" w:hAnsiTheme="minorHAnsi" w:cstheme="minorHAnsi"/>
          <w:spacing w:val="-1"/>
          <w:sz w:val="24"/>
          <w:lang w:val="fr-FR"/>
        </w:rPr>
        <w:t>a</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 xml:space="preserve">a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er</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ori</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mi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iv</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al</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un</w:t>
      </w:r>
      <w:r w:rsidRPr="008C2360">
        <w:rPr>
          <w:rFonts w:asciiTheme="minorHAnsi" w:hAnsiTheme="minorHAnsi" w:cstheme="minorHAnsi"/>
          <w:sz w:val="24"/>
          <w:lang w:val="fr-FR"/>
        </w:rPr>
        <w:t>ic</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Sa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u </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are</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1</w:t>
      </w:r>
      <w:r w:rsidRPr="008C2360">
        <w:rPr>
          <w:rFonts w:asciiTheme="minorHAnsi" w:hAnsiTheme="minorHAnsi" w:cstheme="minorHAnsi"/>
          <w:spacing w:val="1"/>
          <w:sz w:val="24"/>
          <w:lang w:val="fr-FR"/>
        </w:rPr>
        <w:t>5</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01</w:t>
      </w:r>
      <w:r w:rsidRPr="008C2360">
        <w:rPr>
          <w:rFonts w:asciiTheme="minorHAnsi" w:hAnsiTheme="minorHAnsi" w:cstheme="minorHAnsi"/>
          <w:sz w:val="24"/>
          <w:lang w:val="fr-FR"/>
        </w:rPr>
        <w:t>5</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h</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in</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care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 agricol oc</w:t>
      </w:r>
      <w:r w:rsidRPr="008C2360">
        <w:rPr>
          <w:rFonts w:asciiTheme="minorHAnsi" w:hAnsiTheme="minorHAnsi" w:cstheme="minorHAnsi"/>
          <w:spacing w:val="1"/>
          <w:sz w:val="24"/>
          <w:lang w:val="fr-FR"/>
        </w:rPr>
        <w:t>up</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10</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2</w:t>
      </w:r>
      <w:r w:rsidRPr="008C2360">
        <w:rPr>
          <w:rFonts w:asciiTheme="minorHAnsi" w:hAnsiTheme="minorHAnsi" w:cstheme="minorHAnsi"/>
          <w:spacing w:val="-1"/>
          <w:sz w:val="24"/>
          <w:lang w:val="fr-FR"/>
        </w:rPr>
        <w:t>9</w:t>
      </w:r>
      <w:r w:rsidRPr="008C2360">
        <w:rPr>
          <w:rFonts w:asciiTheme="minorHAnsi" w:hAnsiTheme="minorHAnsi" w:cstheme="minorHAnsi"/>
          <w:sz w:val="24"/>
          <w:lang w:val="fr-FR"/>
        </w:rPr>
        <w:t>4</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h</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b</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tf</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w:t>
      </w:r>
      <w:r w:rsidR="00FD2813">
        <w:rPr>
          <w:rFonts w:asciiTheme="minorHAnsi" w:hAnsiTheme="minorHAnsi" w:cstheme="minorHAnsi"/>
          <w:sz w:val="24"/>
          <w:lang w:val="fr-FR"/>
        </w:rPr>
        <w:t xml:space="preserve"> - </w:t>
      </w:r>
      <w:r w:rsidRPr="00FD2813">
        <w:rPr>
          <w:rFonts w:asciiTheme="minorHAnsi" w:hAnsiTheme="minorHAnsi" w:cstheme="minorHAnsi"/>
          <w:sz w:val="24"/>
          <w:lang w:val="de-DE"/>
        </w:rPr>
        <w:t>Teren ar</w:t>
      </w:r>
      <w:r w:rsidRPr="00FD2813">
        <w:rPr>
          <w:rFonts w:asciiTheme="minorHAnsi" w:hAnsiTheme="minorHAnsi" w:cstheme="minorHAnsi"/>
          <w:spacing w:val="-2"/>
          <w:sz w:val="24"/>
          <w:lang w:val="de-DE"/>
        </w:rPr>
        <w:t>a</w:t>
      </w:r>
      <w:r w:rsidRPr="00FD2813">
        <w:rPr>
          <w:rFonts w:asciiTheme="minorHAnsi" w:hAnsiTheme="minorHAnsi" w:cstheme="minorHAnsi"/>
          <w:spacing w:val="1"/>
          <w:sz w:val="24"/>
          <w:lang w:val="de-DE"/>
        </w:rPr>
        <w:t>b</w:t>
      </w:r>
      <w:r w:rsidRPr="00FD2813">
        <w:rPr>
          <w:rFonts w:asciiTheme="minorHAnsi" w:hAnsiTheme="minorHAnsi" w:cstheme="minorHAnsi"/>
          <w:sz w:val="24"/>
          <w:lang w:val="de-DE"/>
        </w:rPr>
        <w:t>il</w:t>
      </w:r>
      <w:r w:rsidRPr="00FD2813">
        <w:rPr>
          <w:rFonts w:asciiTheme="minorHAnsi" w:hAnsiTheme="minorHAnsi" w:cstheme="minorHAnsi"/>
          <w:spacing w:val="3"/>
          <w:sz w:val="24"/>
          <w:lang w:val="de-DE"/>
        </w:rPr>
        <w:t xml:space="preserve"> </w:t>
      </w:r>
      <w:r w:rsidRPr="00FD2813">
        <w:rPr>
          <w:rFonts w:asciiTheme="minorHAnsi" w:hAnsiTheme="minorHAnsi" w:cstheme="minorHAnsi"/>
          <w:sz w:val="24"/>
          <w:lang w:val="de-DE"/>
        </w:rPr>
        <w:t>–</w:t>
      </w:r>
      <w:r w:rsidRPr="00FD2813">
        <w:rPr>
          <w:rFonts w:asciiTheme="minorHAnsi" w:hAnsiTheme="minorHAnsi" w:cstheme="minorHAnsi"/>
          <w:spacing w:val="-1"/>
          <w:sz w:val="24"/>
          <w:lang w:val="de-DE"/>
        </w:rPr>
        <w:t xml:space="preserve"> </w:t>
      </w:r>
      <w:r w:rsidRPr="00FD2813">
        <w:rPr>
          <w:rFonts w:asciiTheme="minorHAnsi" w:hAnsiTheme="minorHAnsi" w:cstheme="minorHAnsi"/>
          <w:spacing w:val="1"/>
          <w:sz w:val="24"/>
          <w:lang w:val="de-DE"/>
        </w:rPr>
        <w:t>8</w:t>
      </w:r>
      <w:r w:rsidRPr="00FD2813">
        <w:rPr>
          <w:rFonts w:asciiTheme="minorHAnsi" w:hAnsiTheme="minorHAnsi" w:cstheme="minorHAnsi"/>
          <w:sz w:val="24"/>
          <w:lang w:val="de-DE"/>
        </w:rPr>
        <w:t>.</w:t>
      </w:r>
      <w:r w:rsidRPr="00FD2813">
        <w:rPr>
          <w:rFonts w:asciiTheme="minorHAnsi" w:hAnsiTheme="minorHAnsi" w:cstheme="minorHAnsi"/>
          <w:spacing w:val="1"/>
          <w:sz w:val="24"/>
          <w:lang w:val="de-DE"/>
        </w:rPr>
        <w:t>5</w:t>
      </w:r>
      <w:r w:rsidRPr="00FD2813">
        <w:rPr>
          <w:rFonts w:asciiTheme="minorHAnsi" w:hAnsiTheme="minorHAnsi" w:cstheme="minorHAnsi"/>
          <w:spacing w:val="-1"/>
          <w:sz w:val="24"/>
          <w:lang w:val="de-DE"/>
        </w:rPr>
        <w:t>8</w:t>
      </w:r>
      <w:r w:rsidRPr="00FD2813">
        <w:rPr>
          <w:rFonts w:asciiTheme="minorHAnsi" w:hAnsiTheme="minorHAnsi" w:cstheme="minorHAnsi"/>
          <w:sz w:val="24"/>
          <w:lang w:val="de-DE"/>
        </w:rPr>
        <w:t>2</w:t>
      </w:r>
      <w:r w:rsidRPr="00FD2813">
        <w:rPr>
          <w:rFonts w:asciiTheme="minorHAnsi" w:hAnsiTheme="minorHAnsi" w:cstheme="minorHAnsi"/>
          <w:spacing w:val="1"/>
          <w:sz w:val="24"/>
          <w:lang w:val="de-DE"/>
        </w:rPr>
        <w:t xml:space="preserve"> </w:t>
      </w:r>
      <w:r w:rsidRPr="00FD2813">
        <w:rPr>
          <w:rFonts w:asciiTheme="minorHAnsi" w:hAnsiTheme="minorHAnsi" w:cstheme="minorHAnsi"/>
          <w:spacing w:val="-1"/>
          <w:sz w:val="24"/>
          <w:lang w:val="de-DE"/>
        </w:rPr>
        <w:t>h</w:t>
      </w:r>
      <w:r w:rsidRPr="00FD2813">
        <w:rPr>
          <w:rFonts w:asciiTheme="minorHAnsi" w:hAnsiTheme="minorHAnsi" w:cstheme="minorHAnsi"/>
          <w:sz w:val="24"/>
          <w:lang w:val="de-DE"/>
        </w:rPr>
        <w:t>a;</w:t>
      </w:r>
    </w:p>
    <w:p w14:paraId="0B845D3C" w14:textId="77777777" w:rsidR="00FD2813" w:rsidRDefault="00FD2813" w:rsidP="00FD2813">
      <w:pPr>
        <w:widowControl w:val="0"/>
        <w:autoSpaceDE w:val="0"/>
        <w:autoSpaceDN w:val="0"/>
        <w:adjustRightInd w:val="0"/>
        <w:spacing w:before="0" w:after="0"/>
        <w:ind w:right="96"/>
        <w:jc w:val="both"/>
        <w:rPr>
          <w:rFonts w:asciiTheme="minorHAnsi" w:hAnsiTheme="minorHAnsi" w:cstheme="minorHAnsi"/>
          <w:sz w:val="24"/>
          <w:lang w:val="fr-FR"/>
        </w:rPr>
      </w:pPr>
      <w:r>
        <w:rPr>
          <w:rFonts w:asciiTheme="minorHAnsi" w:hAnsiTheme="minorHAnsi" w:cstheme="minorHAnsi"/>
          <w:spacing w:val="1"/>
          <w:position w:val="1"/>
          <w:sz w:val="24"/>
          <w:lang w:val="de-DE"/>
        </w:rPr>
        <w:t xml:space="preserve">                                                                                        -</w:t>
      </w:r>
      <w:r w:rsidR="00290EA5" w:rsidRPr="00FD2813">
        <w:rPr>
          <w:rFonts w:asciiTheme="minorHAnsi" w:hAnsiTheme="minorHAnsi" w:cstheme="minorHAnsi"/>
          <w:spacing w:val="1"/>
          <w:position w:val="1"/>
          <w:sz w:val="24"/>
          <w:lang w:val="de-DE"/>
        </w:rPr>
        <w:t>P</w:t>
      </w:r>
      <w:r w:rsidR="00290EA5" w:rsidRPr="00FD2813">
        <w:rPr>
          <w:rFonts w:asciiTheme="minorHAnsi" w:hAnsiTheme="minorHAnsi" w:cstheme="minorHAnsi"/>
          <w:spacing w:val="-12"/>
          <w:position w:val="1"/>
          <w:sz w:val="24"/>
          <w:lang w:val="de-DE"/>
        </w:rPr>
        <w:t>ă</w:t>
      </w:r>
      <w:r w:rsidR="00290EA5" w:rsidRPr="00FD2813">
        <w:rPr>
          <w:rFonts w:asciiTheme="minorHAnsi" w:hAnsiTheme="minorHAnsi" w:cstheme="minorHAnsi"/>
          <w:position w:val="1"/>
          <w:sz w:val="24"/>
          <w:lang w:val="de-DE"/>
        </w:rPr>
        <w:t>ș</w:t>
      </w:r>
      <w:r w:rsidR="00290EA5" w:rsidRPr="00FD2813">
        <w:rPr>
          <w:rFonts w:asciiTheme="minorHAnsi" w:hAnsiTheme="minorHAnsi" w:cstheme="minorHAnsi"/>
          <w:spacing w:val="1"/>
          <w:position w:val="1"/>
          <w:sz w:val="24"/>
          <w:lang w:val="de-DE"/>
        </w:rPr>
        <w:t>un</w:t>
      </w:r>
      <w:r w:rsidR="00290EA5" w:rsidRPr="00FD2813">
        <w:rPr>
          <w:rFonts w:asciiTheme="minorHAnsi" w:hAnsiTheme="minorHAnsi" w:cstheme="minorHAnsi"/>
          <w:position w:val="1"/>
          <w:sz w:val="24"/>
          <w:lang w:val="de-DE"/>
        </w:rPr>
        <w:t>i</w:t>
      </w:r>
      <w:r w:rsidR="00290EA5" w:rsidRPr="00FD2813">
        <w:rPr>
          <w:rFonts w:asciiTheme="minorHAnsi" w:hAnsiTheme="minorHAnsi" w:cstheme="minorHAnsi"/>
          <w:spacing w:val="11"/>
          <w:position w:val="1"/>
          <w:sz w:val="24"/>
          <w:lang w:val="de-DE"/>
        </w:rPr>
        <w:t xml:space="preserve"> </w:t>
      </w:r>
      <w:r w:rsidR="00290EA5" w:rsidRPr="00FD2813">
        <w:rPr>
          <w:rFonts w:asciiTheme="minorHAnsi" w:hAnsiTheme="minorHAnsi" w:cstheme="minorHAnsi"/>
          <w:position w:val="1"/>
          <w:sz w:val="24"/>
          <w:lang w:val="de-DE"/>
        </w:rPr>
        <w:t>–</w:t>
      </w:r>
      <w:r w:rsidR="00290EA5" w:rsidRPr="00FD2813">
        <w:rPr>
          <w:rFonts w:asciiTheme="minorHAnsi" w:hAnsiTheme="minorHAnsi" w:cstheme="minorHAnsi"/>
          <w:spacing w:val="-1"/>
          <w:position w:val="1"/>
          <w:sz w:val="24"/>
          <w:lang w:val="de-DE"/>
        </w:rPr>
        <w:t xml:space="preserve"> </w:t>
      </w:r>
      <w:r w:rsidR="00290EA5" w:rsidRPr="00FD2813">
        <w:rPr>
          <w:rFonts w:asciiTheme="minorHAnsi" w:hAnsiTheme="minorHAnsi" w:cstheme="minorHAnsi"/>
          <w:spacing w:val="1"/>
          <w:position w:val="1"/>
          <w:sz w:val="24"/>
          <w:lang w:val="de-DE"/>
        </w:rPr>
        <w:t>1</w:t>
      </w:r>
      <w:r w:rsidR="00290EA5" w:rsidRPr="00FD2813">
        <w:rPr>
          <w:rFonts w:asciiTheme="minorHAnsi" w:hAnsiTheme="minorHAnsi" w:cstheme="minorHAnsi"/>
          <w:position w:val="1"/>
          <w:sz w:val="24"/>
          <w:lang w:val="de-DE"/>
        </w:rPr>
        <w:t>.</w:t>
      </w:r>
      <w:r w:rsidR="00290EA5" w:rsidRPr="00FD2813">
        <w:rPr>
          <w:rFonts w:asciiTheme="minorHAnsi" w:hAnsiTheme="minorHAnsi" w:cstheme="minorHAnsi"/>
          <w:spacing w:val="1"/>
          <w:position w:val="1"/>
          <w:sz w:val="24"/>
          <w:lang w:val="de-DE"/>
        </w:rPr>
        <w:t>52</w:t>
      </w:r>
      <w:r w:rsidR="00290EA5" w:rsidRPr="00FD2813">
        <w:rPr>
          <w:rFonts w:asciiTheme="minorHAnsi" w:hAnsiTheme="minorHAnsi" w:cstheme="minorHAnsi"/>
          <w:position w:val="1"/>
          <w:sz w:val="24"/>
          <w:lang w:val="de-DE"/>
        </w:rPr>
        <w:t>6</w:t>
      </w:r>
      <w:r w:rsidR="00290EA5" w:rsidRPr="00FD2813">
        <w:rPr>
          <w:rFonts w:asciiTheme="minorHAnsi" w:hAnsiTheme="minorHAnsi" w:cstheme="minorHAnsi"/>
          <w:spacing w:val="-1"/>
          <w:position w:val="1"/>
          <w:sz w:val="24"/>
          <w:lang w:val="de-DE"/>
        </w:rPr>
        <w:t xml:space="preserve"> </w:t>
      </w:r>
      <w:r w:rsidR="00290EA5" w:rsidRPr="00FD2813">
        <w:rPr>
          <w:rFonts w:asciiTheme="minorHAnsi" w:hAnsiTheme="minorHAnsi" w:cstheme="minorHAnsi"/>
          <w:spacing w:val="1"/>
          <w:position w:val="1"/>
          <w:sz w:val="24"/>
          <w:lang w:val="de-DE"/>
        </w:rPr>
        <w:t>h</w:t>
      </w:r>
      <w:r w:rsidR="00290EA5" w:rsidRPr="00FD2813">
        <w:rPr>
          <w:rFonts w:asciiTheme="minorHAnsi" w:hAnsiTheme="minorHAnsi" w:cstheme="minorHAnsi"/>
          <w:position w:val="1"/>
          <w:sz w:val="24"/>
          <w:lang w:val="de-DE"/>
        </w:rPr>
        <w:t>a;</w:t>
      </w:r>
    </w:p>
    <w:p w14:paraId="7E599C47" w14:textId="77777777" w:rsidR="00FD2813" w:rsidRDefault="00FD2813" w:rsidP="00FD2813">
      <w:pPr>
        <w:widowControl w:val="0"/>
        <w:autoSpaceDE w:val="0"/>
        <w:autoSpaceDN w:val="0"/>
        <w:adjustRightInd w:val="0"/>
        <w:spacing w:before="0" w:after="0"/>
        <w:ind w:right="96"/>
        <w:jc w:val="both"/>
        <w:rPr>
          <w:rFonts w:asciiTheme="minorHAnsi" w:hAnsiTheme="minorHAnsi" w:cstheme="minorHAnsi"/>
          <w:sz w:val="24"/>
          <w:lang w:val="fr-FR"/>
        </w:rPr>
      </w:pPr>
      <w:r>
        <w:rPr>
          <w:rFonts w:asciiTheme="minorHAnsi" w:hAnsiTheme="minorHAnsi" w:cstheme="minorHAnsi"/>
          <w:sz w:val="24"/>
          <w:lang w:val="fr-FR"/>
        </w:rPr>
        <w:t xml:space="preserve">                                                                                         -</w:t>
      </w:r>
      <w:r w:rsidR="00290EA5" w:rsidRPr="00FD2813">
        <w:rPr>
          <w:rFonts w:asciiTheme="minorHAnsi" w:hAnsiTheme="minorHAnsi" w:cstheme="minorHAnsi"/>
          <w:sz w:val="24"/>
          <w:lang w:val="fr-FR"/>
        </w:rPr>
        <w:t>Fâ</w:t>
      </w:r>
      <w:r w:rsidR="00290EA5" w:rsidRPr="00FD2813">
        <w:rPr>
          <w:rFonts w:asciiTheme="minorHAnsi" w:hAnsiTheme="minorHAnsi" w:cstheme="minorHAnsi"/>
          <w:spacing w:val="1"/>
          <w:sz w:val="24"/>
          <w:lang w:val="fr-FR"/>
        </w:rPr>
        <w:t>n</w:t>
      </w:r>
      <w:r w:rsidR="00290EA5" w:rsidRPr="00FD2813">
        <w:rPr>
          <w:rFonts w:asciiTheme="minorHAnsi" w:hAnsiTheme="minorHAnsi" w:cstheme="minorHAnsi"/>
          <w:spacing w:val="-3"/>
          <w:sz w:val="24"/>
          <w:lang w:val="fr-FR"/>
        </w:rPr>
        <w:t>e</w:t>
      </w:r>
      <w:r w:rsidR="00290EA5" w:rsidRPr="00FD2813">
        <w:rPr>
          <w:rFonts w:asciiTheme="minorHAnsi" w:hAnsiTheme="minorHAnsi" w:cstheme="minorHAnsi"/>
          <w:spacing w:val="-1"/>
          <w:sz w:val="24"/>
          <w:lang w:val="fr-FR"/>
        </w:rPr>
        <w:t>ț</w:t>
      </w:r>
      <w:r w:rsidR="00290EA5" w:rsidRPr="00FD2813">
        <w:rPr>
          <w:rFonts w:asciiTheme="minorHAnsi" w:hAnsiTheme="minorHAnsi" w:cstheme="minorHAnsi"/>
          <w:sz w:val="24"/>
          <w:lang w:val="fr-FR"/>
        </w:rPr>
        <w:t>e</w:t>
      </w:r>
      <w:r w:rsidR="00290EA5" w:rsidRPr="00FD2813">
        <w:rPr>
          <w:rFonts w:asciiTheme="minorHAnsi" w:hAnsiTheme="minorHAnsi" w:cstheme="minorHAnsi"/>
          <w:spacing w:val="6"/>
          <w:sz w:val="24"/>
          <w:lang w:val="fr-FR"/>
        </w:rPr>
        <w:t xml:space="preserve"> </w:t>
      </w:r>
      <w:r w:rsidR="00290EA5" w:rsidRPr="00FD2813">
        <w:rPr>
          <w:rFonts w:asciiTheme="minorHAnsi" w:hAnsiTheme="minorHAnsi" w:cstheme="minorHAnsi"/>
          <w:sz w:val="24"/>
          <w:lang w:val="fr-FR"/>
        </w:rPr>
        <w:t>–</w:t>
      </w:r>
      <w:r w:rsidR="00290EA5" w:rsidRPr="00FD2813">
        <w:rPr>
          <w:rFonts w:asciiTheme="minorHAnsi" w:hAnsiTheme="minorHAnsi" w:cstheme="minorHAnsi"/>
          <w:spacing w:val="-1"/>
          <w:sz w:val="24"/>
          <w:lang w:val="fr-FR"/>
        </w:rPr>
        <w:t xml:space="preserve"> </w:t>
      </w:r>
      <w:r w:rsidR="00290EA5" w:rsidRPr="00FD2813">
        <w:rPr>
          <w:rFonts w:asciiTheme="minorHAnsi" w:hAnsiTheme="minorHAnsi" w:cstheme="minorHAnsi"/>
          <w:spacing w:val="1"/>
          <w:sz w:val="24"/>
          <w:lang w:val="fr-FR"/>
        </w:rPr>
        <w:t>17</w:t>
      </w:r>
      <w:r w:rsidR="00290EA5" w:rsidRPr="00FD2813">
        <w:rPr>
          <w:rFonts w:asciiTheme="minorHAnsi" w:hAnsiTheme="minorHAnsi" w:cstheme="minorHAnsi"/>
          <w:sz w:val="24"/>
          <w:lang w:val="fr-FR"/>
        </w:rPr>
        <w:t>5</w:t>
      </w:r>
      <w:r w:rsidR="00290EA5" w:rsidRPr="00FD2813">
        <w:rPr>
          <w:rFonts w:asciiTheme="minorHAnsi" w:hAnsiTheme="minorHAnsi" w:cstheme="minorHAnsi"/>
          <w:spacing w:val="-1"/>
          <w:sz w:val="24"/>
          <w:lang w:val="fr-FR"/>
        </w:rPr>
        <w:t xml:space="preserve"> </w:t>
      </w:r>
      <w:r w:rsidR="00290EA5" w:rsidRPr="00FD2813">
        <w:rPr>
          <w:rFonts w:asciiTheme="minorHAnsi" w:hAnsiTheme="minorHAnsi" w:cstheme="minorHAnsi"/>
          <w:spacing w:val="1"/>
          <w:sz w:val="24"/>
          <w:lang w:val="fr-FR"/>
        </w:rPr>
        <w:t>h</w:t>
      </w:r>
      <w:r w:rsidR="00290EA5" w:rsidRPr="00FD2813">
        <w:rPr>
          <w:rFonts w:asciiTheme="minorHAnsi" w:hAnsiTheme="minorHAnsi" w:cstheme="minorHAnsi"/>
          <w:spacing w:val="-2"/>
          <w:sz w:val="24"/>
          <w:lang w:val="fr-FR"/>
        </w:rPr>
        <w:t>a</w:t>
      </w:r>
      <w:r w:rsidR="00290EA5" w:rsidRPr="00FD2813">
        <w:rPr>
          <w:rFonts w:asciiTheme="minorHAnsi" w:hAnsiTheme="minorHAnsi" w:cstheme="minorHAnsi"/>
          <w:sz w:val="24"/>
          <w:lang w:val="fr-FR"/>
        </w:rPr>
        <w:t>;</w:t>
      </w:r>
      <w:r>
        <w:rPr>
          <w:rFonts w:asciiTheme="minorHAnsi" w:hAnsiTheme="minorHAnsi" w:cstheme="minorHAnsi"/>
          <w:sz w:val="24"/>
          <w:lang w:val="fr-FR"/>
        </w:rPr>
        <w:t xml:space="preserve"> </w:t>
      </w:r>
    </w:p>
    <w:p w14:paraId="24740DFA" w14:textId="77777777" w:rsidR="00FD2813" w:rsidRDefault="00FD2813" w:rsidP="00FD2813">
      <w:pPr>
        <w:widowControl w:val="0"/>
        <w:autoSpaceDE w:val="0"/>
        <w:autoSpaceDN w:val="0"/>
        <w:adjustRightInd w:val="0"/>
        <w:spacing w:before="0" w:after="0"/>
        <w:ind w:right="96"/>
        <w:jc w:val="both"/>
        <w:rPr>
          <w:rFonts w:asciiTheme="minorHAnsi" w:hAnsiTheme="minorHAnsi" w:cstheme="minorHAnsi"/>
          <w:sz w:val="24"/>
          <w:lang w:val="fr-FR"/>
        </w:rPr>
      </w:pPr>
      <w:r>
        <w:rPr>
          <w:rFonts w:asciiTheme="minorHAnsi" w:hAnsiTheme="minorHAnsi" w:cstheme="minorHAnsi"/>
          <w:sz w:val="24"/>
          <w:lang w:val="fr-FR"/>
        </w:rPr>
        <w:t xml:space="preserve">                                                                                         - </w:t>
      </w:r>
      <w:r w:rsidR="00290EA5" w:rsidRPr="00FD2813">
        <w:rPr>
          <w:rFonts w:asciiTheme="minorHAnsi" w:hAnsiTheme="minorHAnsi" w:cstheme="minorHAnsi"/>
          <w:sz w:val="24"/>
          <w:lang w:val="fr-FR"/>
        </w:rPr>
        <w:t>Live</w:t>
      </w:r>
      <w:r w:rsidR="00290EA5" w:rsidRPr="00FD2813">
        <w:rPr>
          <w:rFonts w:asciiTheme="minorHAnsi" w:hAnsiTheme="minorHAnsi" w:cstheme="minorHAnsi"/>
          <w:spacing w:val="1"/>
          <w:sz w:val="24"/>
          <w:lang w:val="fr-FR"/>
        </w:rPr>
        <w:t>z</w:t>
      </w:r>
      <w:r w:rsidR="00290EA5" w:rsidRPr="00FD2813">
        <w:rPr>
          <w:rFonts w:asciiTheme="minorHAnsi" w:hAnsiTheme="minorHAnsi" w:cstheme="minorHAnsi"/>
          <w:sz w:val="24"/>
          <w:lang w:val="fr-FR"/>
        </w:rPr>
        <w:t>i</w:t>
      </w:r>
      <w:r w:rsidR="00290EA5" w:rsidRPr="00FD2813">
        <w:rPr>
          <w:rFonts w:asciiTheme="minorHAnsi" w:hAnsiTheme="minorHAnsi" w:cstheme="minorHAnsi"/>
          <w:spacing w:val="2"/>
          <w:sz w:val="24"/>
          <w:lang w:val="fr-FR"/>
        </w:rPr>
        <w:t xml:space="preserve"> </w:t>
      </w:r>
      <w:r w:rsidR="00290EA5" w:rsidRPr="00FD2813">
        <w:rPr>
          <w:rFonts w:asciiTheme="minorHAnsi" w:hAnsiTheme="minorHAnsi" w:cstheme="minorHAnsi"/>
          <w:sz w:val="24"/>
          <w:lang w:val="fr-FR"/>
        </w:rPr>
        <w:t>–</w:t>
      </w:r>
      <w:r w:rsidR="00290EA5" w:rsidRPr="00FD2813">
        <w:rPr>
          <w:rFonts w:asciiTheme="minorHAnsi" w:hAnsiTheme="minorHAnsi" w:cstheme="minorHAnsi"/>
          <w:spacing w:val="-1"/>
          <w:sz w:val="24"/>
          <w:lang w:val="fr-FR"/>
        </w:rPr>
        <w:t xml:space="preserve"> </w:t>
      </w:r>
      <w:r w:rsidR="00290EA5" w:rsidRPr="00FD2813">
        <w:rPr>
          <w:rFonts w:asciiTheme="minorHAnsi" w:hAnsiTheme="minorHAnsi" w:cstheme="minorHAnsi"/>
          <w:sz w:val="24"/>
          <w:lang w:val="fr-FR"/>
        </w:rPr>
        <w:t>9</w:t>
      </w:r>
      <w:r w:rsidR="00290EA5" w:rsidRPr="00FD2813">
        <w:rPr>
          <w:rFonts w:asciiTheme="minorHAnsi" w:hAnsiTheme="minorHAnsi" w:cstheme="minorHAnsi"/>
          <w:spacing w:val="-1"/>
          <w:sz w:val="24"/>
          <w:lang w:val="fr-FR"/>
        </w:rPr>
        <w:t xml:space="preserve"> </w:t>
      </w:r>
      <w:r w:rsidR="00290EA5" w:rsidRPr="00FD2813">
        <w:rPr>
          <w:rFonts w:asciiTheme="minorHAnsi" w:hAnsiTheme="minorHAnsi" w:cstheme="minorHAnsi"/>
          <w:spacing w:val="1"/>
          <w:sz w:val="24"/>
          <w:lang w:val="fr-FR"/>
        </w:rPr>
        <w:t>h</w:t>
      </w:r>
      <w:r w:rsidR="00290EA5" w:rsidRPr="00FD2813">
        <w:rPr>
          <w:rFonts w:asciiTheme="minorHAnsi" w:hAnsiTheme="minorHAnsi" w:cstheme="minorHAnsi"/>
          <w:sz w:val="24"/>
          <w:lang w:val="fr-FR"/>
        </w:rPr>
        <w:t>a;</w:t>
      </w:r>
    </w:p>
    <w:p w14:paraId="210AB3A8" w14:textId="56E1255D" w:rsidR="00290EA5" w:rsidRPr="00FD2813" w:rsidRDefault="00FD2813" w:rsidP="00FD2813">
      <w:pPr>
        <w:widowControl w:val="0"/>
        <w:autoSpaceDE w:val="0"/>
        <w:autoSpaceDN w:val="0"/>
        <w:adjustRightInd w:val="0"/>
        <w:spacing w:before="0" w:after="0"/>
        <w:ind w:right="96"/>
        <w:jc w:val="both"/>
        <w:rPr>
          <w:rFonts w:asciiTheme="minorHAnsi" w:hAnsiTheme="minorHAnsi" w:cstheme="minorHAnsi"/>
          <w:sz w:val="24"/>
          <w:lang w:val="fr-FR"/>
        </w:rPr>
      </w:pPr>
      <w:r>
        <w:rPr>
          <w:rFonts w:asciiTheme="minorHAnsi" w:hAnsiTheme="minorHAnsi" w:cstheme="minorHAnsi"/>
          <w:sz w:val="24"/>
          <w:lang w:val="fr-FR"/>
        </w:rPr>
        <w:t xml:space="preserve">                                                                                         - </w:t>
      </w:r>
      <w:r w:rsidR="00290EA5" w:rsidRPr="00FD2813">
        <w:rPr>
          <w:rFonts w:asciiTheme="minorHAnsi" w:hAnsiTheme="minorHAnsi" w:cstheme="minorHAnsi"/>
          <w:sz w:val="24"/>
          <w:lang w:val="fr-FR"/>
        </w:rPr>
        <w:t>Vii</w:t>
      </w:r>
      <w:r w:rsidR="00290EA5" w:rsidRPr="00FD2813">
        <w:rPr>
          <w:rFonts w:asciiTheme="minorHAnsi" w:hAnsiTheme="minorHAnsi" w:cstheme="minorHAnsi"/>
          <w:spacing w:val="2"/>
          <w:sz w:val="24"/>
          <w:lang w:val="fr-FR"/>
        </w:rPr>
        <w:t xml:space="preserve"> </w:t>
      </w:r>
      <w:r w:rsidR="00290EA5" w:rsidRPr="00FD2813">
        <w:rPr>
          <w:rFonts w:asciiTheme="minorHAnsi" w:hAnsiTheme="minorHAnsi" w:cstheme="minorHAnsi"/>
          <w:sz w:val="24"/>
          <w:lang w:val="fr-FR"/>
        </w:rPr>
        <w:t>–</w:t>
      </w:r>
      <w:r w:rsidR="00290EA5" w:rsidRPr="00FD2813">
        <w:rPr>
          <w:rFonts w:asciiTheme="minorHAnsi" w:hAnsiTheme="minorHAnsi" w:cstheme="minorHAnsi"/>
          <w:spacing w:val="-1"/>
          <w:sz w:val="24"/>
          <w:lang w:val="fr-FR"/>
        </w:rPr>
        <w:t xml:space="preserve"> </w:t>
      </w:r>
      <w:r w:rsidR="00290EA5" w:rsidRPr="00FD2813">
        <w:rPr>
          <w:rFonts w:asciiTheme="minorHAnsi" w:hAnsiTheme="minorHAnsi" w:cstheme="minorHAnsi"/>
          <w:sz w:val="24"/>
          <w:lang w:val="fr-FR"/>
        </w:rPr>
        <w:t>2</w:t>
      </w:r>
      <w:r w:rsidR="00290EA5" w:rsidRPr="00FD2813">
        <w:rPr>
          <w:rFonts w:asciiTheme="minorHAnsi" w:hAnsiTheme="minorHAnsi" w:cstheme="minorHAnsi"/>
          <w:spacing w:val="1"/>
          <w:sz w:val="24"/>
          <w:lang w:val="fr-FR"/>
        </w:rPr>
        <w:t xml:space="preserve"> </w:t>
      </w:r>
      <w:r w:rsidR="00290EA5" w:rsidRPr="00FD2813">
        <w:rPr>
          <w:rFonts w:asciiTheme="minorHAnsi" w:hAnsiTheme="minorHAnsi" w:cstheme="minorHAnsi"/>
          <w:spacing w:val="-1"/>
          <w:sz w:val="24"/>
          <w:lang w:val="fr-FR"/>
        </w:rPr>
        <w:t>h</w:t>
      </w:r>
      <w:r w:rsidR="00290EA5" w:rsidRPr="00FD2813">
        <w:rPr>
          <w:rFonts w:asciiTheme="minorHAnsi" w:hAnsiTheme="minorHAnsi" w:cstheme="minorHAnsi"/>
          <w:sz w:val="24"/>
          <w:lang w:val="fr-FR"/>
        </w:rPr>
        <w:t>a.</w:t>
      </w:r>
    </w:p>
    <w:p w14:paraId="7F08D15B" w14:textId="0F7D1D20" w:rsidR="00290EA5" w:rsidRPr="00FD2813" w:rsidRDefault="00290EA5" w:rsidP="00FD2813">
      <w:pPr>
        <w:widowControl w:val="0"/>
        <w:autoSpaceDE w:val="0"/>
        <w:autoSpaceDN w:val="0"/>
        <w:adjustRightInd w:val="0"/>
        <w:spacing w:before="0" w:after="0"/>
        <w:ind w:right="96"/>
        <w:jc w:val="both"/>
        <w:rPr>
          <w:rFonts w:asciiTheme="minorHAnsi" w:hAnsiTheme="minorHAnsi" w:cstheme="minorHAnsi"/>
          <w:sz w:val="16"/>
          <w:szCs w:val="16"/>
          <w:lang w:val="fr-FR"/>
        </w:rPr>
      </w:pPr>
      <w:r w:rsidRPr="008C2360">
        <w:rPr>
          <w:rFonts w:asciiTheme="minorHAnsi" w:hAnsiTheme="minorHAnsi" w:cstheme="minorHAnsi"/>
          <w:sz w:val="24"/>
          <w:lang w:val="fr-FR"/>
        </w:rPr>
        <w:t>La</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ivel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l </w:t>
      </w:r>
      <w:r w:rsidRPr="008C2360">
        <w:rPr>
          <w:rFonts w:asciiTheme="minorHAnsi" w:hAnsiTheme="minorHAnsi" w:cstheme="minorHAnsi"/>
          <w:spacing w:val="-1"/>
          <w:sz w:val="24"/>
          <w:lang w:val="fr-FR"/>
        </w:rPr>
        <w:t>M</w:t>
      </w:r>
      <w:r w:rsidRPr="008C2360">
        <w:rPr>
          <w:rFonts w:asciiTheme="minorHAnsi" w:hAnsiTheme="minorHAnsi" w:cstheme="minorHAnsi"/>
          <w:spacing w:val="1"/>
          <w:sz w:val="24"/>
          <w:lang w:val="fr-FR"/>
        </w:rPr>
        <w:t>un</w:t>
      </w:r>
      <w:r w:rsidRPr="008C2360">
        <w:rPr>
          <w:rFonts w:asciiTheme="minorHAnsi" w:hAnsiTheme="minorHAnsi" w:cstheme="minorHAnsi"/>
          <w:sz w:val="24"/>
          <w:lang w:val="fr-FR"/>
        </w:rPr>
        <w:t>ici</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i </w:t>
      </w:r>
      <w:r w:rsidRPr="008C2360">
        <w:rPr>
          <w:rFonts w:asciiTheme="minorHAnsi" w:hAnsiTheme="minorHAnsi" w:cstheme="minorHAnsi"/>
          <w:spacing w:val="-2"/>
          <w:sz w:val="24"/>
          <w:lang w:val="fr-FR"/>
        </w:rPr>
        <w:t>S</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u </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are,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up</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f</w:t>
      </w:r>
      <w:r w:rsidRPr="008C2360">
        <w:rPr>
          <w:rFonts w:asciiTheme="minorHAnsi" w:hAnsiTheme="minorHAnsi" w:cstheme="minorHAnsi"/>
          <w:spacing w:val="3"/>
          <w:sz w:val="24"/>
          <w:lang w:val="fr-FR"/>
        </w:rPr>
        <w:t>a</w:t>
      </w:r>
      <w:r w:rsidRPr="008C2360">
        <w:rPr>
          <w:rFonts w:asciiTheme="minorHAnsi" w:hAnsiTheme="minorHAnsi" w:cstheme="minorHAnsi"/>
          <w:spacing w:val="1"/>
          <w:position w:val="1"/>
          <w:sz w:val="24"/>
          <w:lang w:val="fr-FR"/>
        </w:rPr>
        <w:t>ț</w:t>
      </w:r>
      <w:r w:rsidRPr="008C2360">
        <w:rPr>
          <w:rFonts w:asciiTheme="minorHAnsi" w:hAnsiTheme="minorHAnsi" w:cstheme="minorHAnsi"/>
          <w:position w:val="1"/>
          <w:sz w:val="24"/>
          <w:lang w:val="fr-FR"/>
        </w:rPr>
        <w:t>a</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1"/>
          <w:position w:val="1"/>
          <w:sz w:val="24"/>
          <w:lang w:val="fr-FR"/>
        </w:rPr>
        <w:t>u</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2"/>
          <w:position w:val="1"/>
          <w:sz w:val="24"/>
          <w:lang w:val="fr-FR"/>
        </w:rPr>
        <w:t>i</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ă</w:t>
      </w:r>
      <w:r w:rsidRPr="008C2360">
        <w:rPr>
          <w:rFonts w:asciiTheme="minorHAnsi" w:hAnsiTheme="minorHAnsi" w:cstheme="minorHAnsi"/>
          <w:spacing w:val="1"/>
          <w:position w:val="1"/>
          <w:sz w:val="24"/>
          <w:lang w:val="fr-FR"/>
        </w:rPr>
        <w:t>ț</w:t>
      </w:r>
      <w:r w:rsidRPr="008C2360">
        <w:rPr>
          <w:rFonts w:asciiTheme="minorHAnsi" w:hAnsiTheme="minorHAnsi" w:cstheme="minorHAnsi"/>
          <w:position w:val="1"/>
          <w:sz w:val="24"/>
          <w:lang w:val="fr-FR"/>
        </w:rPr>
        <w:t>il</w:t>
      </w:r>
      <w:r w:rsidRPr="008C2360">
        <w:rPr>
          <w:rFonts w:asciiTheme="minorHAnsi" w:hAnsiTheme="minorHAnsi" w:cstheme="minorHAnsi"/>
          <w:spacing w:val="-2"/>
          <w:position w:val="1"/>
          <w:sz w:val="24"/>
          <w:lang w:val="fr-FR"/>
        </w:rPr>
        <w:t>o</w:t>
      </w:r>
      <w:r w:rsidRPr="008C2360">
        <w:rPr>
          <w:rFonts w:asciiTheme="minorHAnsi" w:hAnsiTheme="minorHAnsi" w:cstheme="minorHAnsi"/>
          <w:position w:val="1"/>
          <w:sz w:val="24"/>
          <w:lang w:val="fr-FR"/>
        </w:rPr>
        <w:t>r</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agricole</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și silvice es</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 xml:space="preserve">e </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e</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1"/>
          <w:position w:val="1"/>
          <w:sz w:val="24"/>
          <w:lang w:val="fr-FR"/>
        </w:rPr>
        <w:t>1</w:t>
      </w:r>
      <w:r w:rsidRPr="008C2360">
        <w:rPr>
          <w:rFonts w:asciiTheme="minorHAnsi" w:hAnsiTheme="minorHAnsi" w:cstheme="minorHAnsi"/>
          <w:spacing w:val="1"/>
          <w:position w:val="1"/>
          <w:sz w:val="24"/>
          <w:lang w:val="fr-FR"/>
        </w:rPr>
        <w:t>36</w:t>
      </w:r>
      <w:r w:rsidRPr="008C2360">
        <w:rPr>
          <w:rFonts w:asciiTheme="minorHAnsi" w:hAnsiTheme="minorHAnsi" w:cstheme="minorHAnsi"/>
          <w:position w:val="1"/>
          <w:sz w:val="24"/>
          <w:lang w:val="fr-FR"/>
        </w:rPr>
        <w:t>,</w:t>
      </w:r>
      <w:r w:rsidRPr="008C2360">
        <w:rPr>
          <w:rFonts w:asciiTheme="minorHAnsi" w:hAnsiTheme="minorHAnsi" w:cstheme="minorHAnsi"/>
          <w:spacing w:val="-1"/>
          <w:position w:val="1"/>
          <w:sz w:val="24"/>
          <w:lang w:val="fr-FR"/>
        </w:rPr>
        <w:t>6</w:t>
      </w:r>
      <w:r w:rsidRPr="008C2360">
        <w:rPr>
          <w:rFonts w:asciiTheme="minorHAnsi" w:hAnsiTheme="minorHAnsi" w:cstheme="minorHAnsi"/>
          <w:position w:val="1"/>
          <w:sz w:val="24"/>
          <w:lang w:val="fr-FR"/>
        </w:rPr>
        <w:t>6</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1"/>
          <w:position w:val="1"/>
          <w:sz w:val="24"/>
          <w:lang w:val="fr-FR"/>
        </w:rPr>
        <w:t>h</w:t>
      </w:r>
      <w:r w:rsidRPr="008C2360">
        <w:rPr>
          <w:rFonts w:asciiTheme="minorHAnsi" w:hAnsiTheme="minorHAnsi" w:cstheme="minorHAnsi"/>
          <w:position w:val="1"/>
          <w:sz w:val="24"/>
          <w:lang w:val="fr-FR"/>
        </w:rPr>
        <w:t xml:space="preserve">a </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is</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r</w:t>
      </w:r>
      <w:r w:rsidRPr="008C2360">
        <w:rPr>
          <w:rFonts w:asciiTheme="minorHAnsi" w:hAnsiTheme="minorHAnsi" w:cstheme="minorHAnsi"/>
          <w:spacing w:val="-2"/>
          <w:position w:val="1"/>
          <w:sz w:val="24"/>
          <w:lang w:val="fr-FR"/>
        </w:rPr>
        <w:t>i</w:t>
      </w:r>
      <w:r w:rsidRPr="008C2360">
        <w:rPr>
          <w:rFonts w:asciiTheme="minorHAnsi" w:hAnsiTheme="minorHAnsi" w:cstheme="minorHAnsi"/>
          <w:spacing w:val="1"/>
          <w:position w:val="1"/>
          <w:sz w:val="24"/>
          <w:lang w:val="fr-FR"/>
        </w:rPr>
        <w:t>bu</w:t>
      </w:r>
      <w:r w:rsidRPr="008C2360">
        <w:rPr>
          <w:rFonts w:asciiTheme="minorHAnsi" w:hAnsiTheme="minorHAnsi" w:cstheme="minorHAnsi"/>
          <w:position w:val="1"/>
          <w:sz w:val="24"/>
          <w:lang w:val="fr-FR"/>
        </w:rPr>
        <w:t>i</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 xml:space="preserve">e </w:t>
      </w:r>
      <w:r w:rsidRPr="008C2360">
        <w:rPr>
          <w:rFonts w:asciiTheme="minorHAnsi" w:hAnsiTheme="minorHAnsi" w:cstheme="minorHAnsi"/>
          <w:sz w:val="24"/>
          <w:lang w:val="fr-FR"/>
        </w:rPr>
        <w:t>as</w:t>
      </w:r>
      <w:r w:rsidRPr="008C2360">
        <w:rPr>
          <w:rFonts w:asciiTheme="minorHAnsi" w:hAnsiTheme="minorHAnsi" w:cstheme="minorHAnsi"/>
          <w:spacing w:val="1"/>
          <w:sz w:val="24"/>
          <w:lang w:val="fr-FR"/>
        </w:rPr>
        <w:t>tf</w:t>
      </w:r>
      <w:r w:rsidRPr="008C2360">
        <w:rPr>
          <w:rFonts w:asciiTheme="minorHAnsi" w:hAnsiTheme="minorHAnsi" w:cstheme="minorHAnsi"/>
          <w:sz w:val="24"/>
          <w:lang w:val="fr-FR"/>
        </w:rPr>
        <w:t>el:</w:t>
      </w:r>
      <w:r w:rsidR="00FD2813">
        <w:rPr>
          <w:rFonts w:asciiTheme="minorHAnsi" w:hAnsiTheme="minorHAnsi" w:cstheme="minorHAnsi"/>
          <w:sz w:val="16"/>
          <w:szCs w:val="16"/>
          <w:lang w:val="fr-FR"/>
        </w:rPr>
        <w:t xml:space="preserve">- </w:t>
      </w:r>
      <w:r w:rsidRPr="00FD2813">
        <w:rPr>
          <w:rFonts w:asciiTheme="minorHAnsi" w:hAnsiTheme="minorHAnsi" w:cstheme="minorHAnsi"/>
          <w:spacing w:val="1"/>
          <w:sz w:val="24"/>
          <w:lang w:val="fr-FR"/>
        </w:rPr>
        <w:t>40</w:t>
      </w:r>
      <w:r w:rsidRPr="00FD2813">
        <w:rPr>
          <w:rFonts w:asciiTheme="minorHAnsi" w:hAnsiTheme="minorHAnsi" w:cstheme="minorHAnsi"/>
          <w:sz w:val="24"/>
          <w:lang w:val="fr-FR"/>
        </w:rPr>
        <w:t>,</w:t>
      </w:r>
      <w:r w:rsidRPr="00FD2813">
        <w:rPr>
          <w:rFonts w:asciiTheme="minorHAnsi" w:hAnsiTheme="minorHAnsi" w:cstheme="minorHAnsi"/>
          <w:spacing w:val="1"/>
          <w:sz w:val="24"/>
          <w:lang w:val="fr-FR"/>
        </w:rPr>
        <w:t>4</w:t>
      </w:r>
      <w:r w:rsidRPr="00FD2813">
        <w:rPr>
          <w:rFonts w:asciiTheme="minorHAnsi" w:hAnsiTheme="minorHAnsi" w:cstheme="minorHAnsi"/>
          <w:sz w:val="24"/>
          <w:lang w:val="fr-FR"/>
        </w:rPr>
        <w:t>0</w:t>
      </w:r>
      <w:r w:rsidRPr="00FD2813">
        <w:rPr>
          <w:rFonts w:asciiTheme="minorHAnsi" w:hAnsiTheme="minorHAnsi" w:cstheme="minorHAnsi"/>
          <w:spacing w:val="-1"/>
          <w:sz w:val="24"/>
          <w:lang w:val="fr-FR"/>
        </w:rPr>
        <w:t xml:space="preserve"> </w:t>
      </w:r>
      <w:r w:rsidRPr="00FD2813">
        <w:rPr>
          <w:rFonts w:asciiTheme="minorHAnsi" w:hAnsiTheme="minorHAnsi" w:cstheme="minorHAnsi"/>
          <w:spacing w:val="1"/>
          <w:sz w:val="24"/>
          <w:lang w:val="fr-FR"/>
        </w:rPr>
        <w:t>h</w:t>
      </w:r>
      <w:r w:rsidRPr="00FD2813">
        <w:rPr>
          <w:rFonts w:asciiTheme="minorHAnsi" w:hAnsiTheme="minorHAnsi" w:cstheme="minorHAnsi"/>
          <w:sz w:val="24"/>
          <w:lang w:val="fr-FR"/>
        </w:rPr>
        <w:t>a</w:t>
      </w:r>
      <w:r w:rsidRPr="00FD2813">
        <w:rPr>
          <w:rFonts w:asciiTheme="minorHAnsi" w:hAnsiTheme="minorHAnsi" w:cstheme="minorHAnsi"/>
          <w:spacing w:val="-1"/>
          <w:sz w:val="24"/>
          <w:lang w:val="fr-FR"/>
        </w:rPr>
        <w:t xml:space="preserve"> </w:t>
      </w:r>
      <w:r w:rsidRPr="00FD2813">
        <w:rPr>
          <w:rFonts w:asciiTheme="minorHAnsi" w:hAnsiTheme="minorHAnsi" w:cstheme="minorHAnsi"/>
          <w:sz w:val="24"/>
          <w:lang w:val="fr-FR"/>
        </w:rPr>
        <w:t>în Sa</w:t>
      </w:r>
      <w:r w:rsidRPr="00FD2813">
        <w:rPr>
          <w:rFonts w:asciiTheme="minorHAnsi" w:hAnsiTheme="minorHAnsi" w:cstheme="minorHAnsi"/>
          <w:spacing w:val="-1"/>
          <w:sz w:val="24"/>
          <w:lang w:val="fr-FR"/>
        </w:rPr>
        <w:t>t</w:t>
      </w:r>
      <w:r w:rsidRPr="00FD2813">
        <w:rPr>
          <w:rFonts w:asciiTheme="minorHAnsi" w:hAnsiTheme="minorHAnsi" w:cstheme="minorHAnsi"/>
          <w:sz w:val="24"/>
          <w:lang w:val="fr-FR"/>
        </w:rPr>
        <w:t xml:space="preserve">u </w:t>
      </w:r>
      <w:r w:rsidRPr="00FD2813">
        <w:rPr>
          <w:rFonts w:asciiTheme="minorHAnsi" w:hAnsiTheme="minorHAnsi" w:cstheme="minorHAnsi"/>
          <w:spacing w:val="1"/>
          <w:sz w:val="24"/>
          <w:lang w:val="fr-FR"/>
        </w:rPr>
        <w:t>M</w:t>
      </w:r>
      <w:r w:rsidRPr="00FD2813">
        <w:rPr>
          <w:rFonts w:asciiTheme="minorHAnsi" w:hAnsiTheme="minorHAnsi" w:cstheme="minorHAnsi"/>
          <w:sz w:val="24"/>
          <w:lang w:val="fr-FR"/>
        </w:rPr>
        <w:t>are;</w:t>
      </w:r>
    </w:p>
    <w:p w14:paraId="10548F5D" w14:textId="79DB0E54" w:rsidR="00290EA5" w:rsidRPr="00FD2813" w:rsidRDefault="00FD2813" w:rsidP="00FD2813">
      <w:pPr>
        <w:pStyle w:val="ListParagraph"/>
        <w:widowControl w:val="0"/>
        <w:autoSpaceDE w:val="0"/>
        <w:autoSpaceDN w:val="0"/>
        <w:adjustRightInd w:val="0"/>
        <w:spacing w:before="0" w:after="0"/>
        <w:ind w:left="1440" w:right="96"/>
        <w:jc w:val="both"/>
        <w:rPr>
          <w:rFonts w:asciiTheme="minorHAnsi" w:hAnsiTheme="minorHAnsi" w:cstheme="minorHAnsi"/>
          <w:sz w:val="24"/>
          <w:lang w:val="fr-FR"/>
        </w:rPr>
      </w:pPr>
      <w:r>
        <w:rPr>
          <w:rFonts w:asciiTheme="minorHAnsi" w:hAnsiTheme="minorHAnsi" w:cstheme="minorHAnsi"/>
          <w:spacing w:val="1"/>
          <w:sz w:val="24"/>
          <w:lang w:val="fr-FR"/>
        </w:rPr>
        <w:t xml:space="preserve">  -</w:t>
      </w:r>
      <w:r w:rsidR="00290EA5" w:rsidRPr="00FD2813">
        <w:rPr>
          <w:rFonts w:asciiTheme="minorHAnsi" w:hAnsiTheme="minorHAnsi" w:cstheme="minorHAnsi"/>
          <w:spacing w:val="1"/>
          <w:sz w:val="24"/>
          <w:lang w:val="fr-FR"/>
        </w:rPr>
        <w:t>4</w:t>
      </w:r>
      <w:r w:rsidR="00290EA5" w:rsidRPr="00FD2813">
        <w:rPr>
          <w:rFonts w:asciiTheme="minorHAnsi" w:hAnsiTheme="minorHAnsi" w:cstheme="minorHAnsi"/>
          <w:sz w:val="24"/>
          <w:lang w:val="fr-FR"/>
        </w:rPr>
        <w:t>,</w:t>
      </w:r>
      <w:r w:rsidR="00290EA5" w:rsidRPr="00FD2813">
        <w:rPr>
          <w:rFonts w:asciiTheme="minorHAnsi" w:hAnsiTheme="minorHAnsi" w:cstheme="minorHAnsi"/>
          <w:spacing w:val="1"/>
          <w:sz w:val="24"/>
          <w:lang w:val="fr-FR"/>
        </w:rPr>
        <w:t>3</w:t>
      </w:r>
      <w:r w:rsidR="00290EA5" w:rsidRPr="00FD2813">
        <w:rPr>
          <w:rFonts w:asciiTheme="minorHAnsi" w:hAnsiTheme="minorHAnsi" w:cstheme="minorHAnsi"/>
          <w:sz w:val="24"/>
          <w:lang w:val="fr-FR"/>
        </w:rPr>
        <w:t>2</w:t>
      </w:r>
      <w:r w:rsidR="00290EA5" w:rsidRPr="00FD2813">
        <w:rPr>
          <w:rFonts w:asciiTheme="minorHAnsi" w:hAnsiTheme="minorHAnsi" w:cstheme="minorHAnsi"/>
          <w:spacing w:val="-1"/>
          <w:sz w:val="24"/>
          <w:lang w:val="fr-FR"/>
        </w:rPr>
        <w:t xml:space="preserve"> </w:t>
      </w:r>
      <w:r w:rsidR="00290EA5" w:rsidRPr="00FD2813">
        <w:rPr>
          <w:rFonts w:asciiTheme="minorHAnsi" w:hAnsiTheme="minorHAnsi" w:cstheme="minorHAnsi"/>
          <w:spacing w:val="1"/>
          <w:sz w:val="24"/>
          <w:lang w:val="fr-FR"/>
        </w:rPr>
        <w:t>h</w:t>
      </w:r>
      <w:r w:rsidR="00290EA5" w:rsidRPr="00FD2813">
        <w:rPr>
          <w:rFonts w:asciiTheme="minorHAnsi" w:hAnsiTheme="minorHAnsi" w:cstheme="minorHAnsi"/>
          <w:sz w:val="24"/>
          <w:lang w:val="fr-FR"/>
        </w:rPr>
        <w:t>a</w:t>
      </w:r>
      <w:r w:rsidR="00290EA5" w:rsidRPr="00FD2813">
        <w:rPr>
          <w:rFonts w:asciiTheme="minorHAnsi" w:hAnsiTheme="minorHAnsi" w:cstheme="minorHAnsi"/>
          <w:spacing w:val="1"/>
          <w:sz w:val="24"/>
          <w:lang w:val="fr-FR"/>
        </w:rPr>
        <w:t xml:space="preserve"> </w:t>
      </w:r>
      <w:r w:rsidR="00290EA5" w:rsidRPr="00FD2813">
        <w:rPr>
          <w:rFonts w:asciiTheme="minorHAnsi" w:hAnsiTheme="minorHAnsi" w:cstheme="minorHAnsi"/>
          <w:spacing w:val="-2"/>
          <w:sz w:val="24"/>
          <w:lang w:val="fr-FR"/>
        </w:rPr>
        <w:t>î</w:t>
      </w:r>
      <w:r w:rsidR="00290EA5" w:rsidRPr="00FD2813">
        <w:rPr>
          <w:rFonts w:asciiTheme="minorHAnsi" w:hAnsiTheme="minorHAnsi" w:cstheme="minorHAnsi"/>
          <w:sz w:val="24"/>
          <w:lang w:val="fr-FR"/>
        </w:rPr>
        <w:t>n</w:t>
      </w:r>
      <w:r w:rsidR="00290EA5" w:rsidRPr="00FD2813">
        <w:rPr>
          <w:rFonts w:asciiTheme="minorHAnsi" w:hAnsiTheme="minorHAnsi" w:cstheme="minorHAnsi"/>
          <w:spacing w:val="2"/>
          <w:sz w:val="24"/>
          <w:lang w:val="fr-FR"/>
        </w:rPr>
        <w:t xml:space="preserve"> </w:t>
      </w:r>
      <w:r w:rsidR="00290EA5" w:rsidRPr="00FD2813">
        <w:rPr>
          <w:rFonts w:asciiTheme="minorHAnsi" w:hAnsiTheme="minorHAnsi" w:cstheme="minorHAnsi"/>
          <w:sz w:val="24"/>
          <w:lang w:val="fr-FR"/>
        </w:rPr>
        <w:t>S</w:t>
      </w:r>
      <w:r w:rsidR="00290EA5" w:rsidRPr="00FD2813">
        <w:rPr>
          <w:rFonts w:asciiTheme="minorHAnsi" w:hAnsiTheme="minorHAnsi" w:cstheme="minorHAnsi"/>
          <w:spacing w:val="-2"/>
          <w:sz w:val="24"/>
          <w:lang w:val="fr-FR"/>
        </w:rPr>
        <w:t>ă</w:t>
      </w:r>
      <w:r w:rsidR="00290EA5" w:rsidRPr="00FD2813">
        <w:rPr>
          <w:rFonts w:asciiTheme="minorHAnsi" w:hAnsiTheme="minorHAnsi" w:cstheme="minorHAnsi"/>
          <w:spacing w:val="1"/>
          <w:sz w:val="24"/>
          <w:lang w:val="fr-FR"/>
        </w:rPr>
        <w:t>t</w:t>
      </w:r>
      <w:r w:rsidR="00290EA5" w:rsidRPr="00FD2813">
        <w:rPr>
          <w:rFonts w:asciiTheme="minorHAnsi" w:hAnsiTheme="minorHAnsi" w:cstheme="minorHAnsi"/>
          <w:sz w:val="24"/>
          <w:lang w:val="fr-FR"/>
        </w:rPr>
        <w:t>măre</w:t>
      </w:r>
      <w:r w:rsidR="00290EA5" w:rsidRPr="00FD2813">
        <w:rPr>
          <w:rFonts w:asciiTheme="minorHAnsi" w:hAnsiTheme="minorHAnsi" w:cstheme="minorHAnsi"/>
          <w:spacing w:val="-2"/>
          <w:sz w:val="24"/>
          <w:lang w:val="fr-FR"/>
        </w:rPr>
        <w:t>l</w:t>
      </w:r>
      <w:r w:rsidR="00290EA5" w:rsidRPr="00FD2813">
        <w:rPr>
          <w:rFonts w:asciiTheme="minorHAnsi" w:hAnsiTheme="minorHAnsi" w:cstheme="minorHAnsi"/>
          <w:sz w:val="24"/>
          <w:lang w:val="fr-FR"/>
        </w:rPr>
        <w:t>;</w:t>
      </w:r>
    </w:p>
    <w:p w14:paraId="170CADA4" w14:textId="137EA8BD" w:rsidR="00290EA5" w:rsidRPr="00A46B0A" w:rsidRDefault="00FD2813" w:rsidP="00FD2813">
      <w:pPr>
        <w:pStyle w:val="ListParagraph"/>
        <w:widowControl w:val="0"/>
        <w:autoSpaceDE w:val="0"/>
        <w:autoSpaceDN w:val="0"/>
        <w:adjustRightInd w:val="0"/>
        <w:spacing w:before="0" w:after="0"/>
        <w:ind w:left="1418" w:right="96"/>
        <w:rPr>
          <w:rFonts w:asciiTheme="minorHAnsi" w:hAnsiTheme="minorHAnsi" w:cstheme="minorHAnsi"/>
          <w:sz w:val="24"/>
          <w:lang w:val="fr-FR"/>
        </w:rPr>
      </w:pPr>
      <w:r>
        <w:rPr>
          <w:rFonts w:asciiTheme="minorHAnsi" w:hAnsiTheme="minorHAnsi" w:cstheme="minorHAnsi"/>
          <w:spacing w:val="1"/>
          <w:sz w:val="24"/>
          <w:lang w:val="fr-FR"/>
        </w:rPr>
        <w:t xml:space="preserve">  -</w:t>
      </w:r>
      <w:r w:rsidR="00290EA5" w:rsidRPr="00A46B0A">
        <w:rPr>
          <w:rFonts w:asciiTheme="minorHAnsi" w:hAnsiTheme="minorHAnsi" w:cstheme="minorHAnsi"/>
          <w:spacing w:val="1"/>
          <w:sz w:val="24"/>
          <w:lang w:val="fr-FR"/>
        </w:rPr>
        <w:t>91</w:t>
      </w:r>
      <w:r w:rsidR="00290EA5" w:rsidRPr="00A46B0A">
        <w:rPr>
          <w:rFonts w:asciiTheme="minorHAnsi" w:hAnsiTheme="minorHAnsi" w:cstheme="minorHAnsi"/>
          <w:sz w:val="24"/>
          <w:lang w:val="fr-FR"/>
        </w:rPr>
        <w:t>,</w:t>
      </w:r>
      <w:r w:rsidR="00290EA5" w:rsidRPr="00A46B0A">
        <w:rPr>
          <w:rFonts w:asciiTheme="minorHAnsi" w:hAnsiTheme="minorHAnsi" w:cstheme="minorHAnsi"/>
          <w:spacing w:val="1"/>
          <w:sz w:val="24"/>
          <w:lang w:val="fr-FR"/>
        </w:rPr>
        <w:t>9</w:t>
      </w:r>
      <w:r w:rsidR="00290EA5" w:rsidRPr="00A46B0A">
        <w:rPr>
          <w:rFonts w:asciiTheme="minorHAnsi" w:hAnsiTheme="minorHAnsi" w:cstheme="minorHAnsi"/>
          <w:sz w:val="24"/>
          <w:lang w:val="fr-FR"/>
        </w:rPr>
        <w:t>4</w:t>
      </w:r>
      <w:r w:rsidR="00290EA5" w:rsidRPr="00A46B0A">
        <w:rPr>
          <w:rFonts w:asciiTheme="minorHAnsi" w:hAnsiTheme="minorHAnsi" w:cstheme="minorHAnsi"/>
          <w:spacing w:val="-1"/>
          <w:sz w:val="24"/>
          <w:lang w:val="fr-FR"/>
        </w:rPr>
        <w:t xml:space="preserve"> </w:t>
      </w:r>
      <w:r w:rsidR="00290EA5" w:rsidRPr="00A46B0A">
        <w:rPr>
          <w:rFonts w:asciiTheme="minorHAnsi" w:hAnsiTheme="minorHAnsi" w:cstheme="minorHAnsi"/>
          <w:spacing w:val="1"/>
          <w:sz w:val="24"/>
          <w:lang w:val="fr-FR"/>
        </w:rPr>
        <w:t>h</w:t>
      </w:r>
      <w:r w:rsidR="00290EA5" w:rsidRPr="00A46B0A">
        <w:rPr>
          <w:rFonts w:asciiTheme="minorHAnsi" w:hAnsiTheme="minorHAnsi" w:cstheme="minorHAnsi"/>
          <w:sz w:val="24"/>
          <w:lang w:val="fr-FR"/>
        </w:rPr>
        <w:t>a</w:t>
      </w:r>
      <w:r w:rsidR="00290EA5" w:rsidRPr="00A46B0A">
        <w:rPr>
          <w:rFonts w:asciiTheme="minorHAnsi" w:hAnsiTheme="minorHAnsi" w:cstheme="minorHAnsi"/>
          <w:spacing w:val="-1"/>
          <w:sz w:val="24"/>
          <w:lang w:val="fr-FR"/>
        </w:rPr>
        <w:t xml:space="preserve"> </w:t>
      </w:r>
      <w:r w:rsidR="00290EA5" w:rsidRPr="00A46B0A">
        <w:rPr>
          <w:rFonts w:asciiTheme="minorHAnsi" w:hAnsiTheme="minorHAnsi" w:cstheme="minorHAnsi"/>
          <w:sz w:val="24"/>
          <w:lang w:val="fr-FR"/>
        </w:rPr>
        <w:t xml:space="preserve">în </w:t>
      </w:r>
      <w:r w:rsidR="00290EA5" w:rsidRPr="00A46B0A">
        <w:rPr>
          <w:rFonts w:asciiTheme="minorHAnsi" w:hAnsiTheme="minorHAnsi" w:cstheme="minorHAnsi"/>
          <w:spacing w:val="1"/>
          <w:sz w:val="24"/>
          <w:lang w:val="fr-FR"/>
        </w:rPr>
        <w:t>t</w:t>
      </w:r>
      <w:r w:rsidR="00290EA5" w:rsidRPr="00A46B0A">
        <w:rPr>
          <w:rFonts w:asciiTheme="minorHAnsi" w:hAnsiTheme="minorHAnsi" w:cstheme="minorHAnsi"/>
          <w:spacing w:val="-2"/>
          <w:sz w:val="24"/>
          <w:lang w:val="fr-FR"/>
        </w:rPr>
        <w:t>r</w:t>
      </w:r>
      <w:r w:rsidR="00290EA5" w:rsidRPr="00A46B0A">
        <w:rPr>
          <w:rFonts w:asciiTheme="minorHAnsi" w:hAnsiTheme="minorHAnsi" w:cstheme="minorHAnsi"/>
          <w:spacing w:val="1"/>
          <w:sz w:val="24"/>
          <w:lang w:val="fr-FR"/>
        </w:rPr>
        <w:t>u</w:t>
      </w:r>
      <w:r w:rsidR="00290EA5" w:rsidRPr="00A46B0A">
        <w:rPr>
          <w:rFonts w:asciiTheme="minorHAnsi" w:hAnsiTheme="minorHAnsi" w:cstheme="minorHAnsi"/>
          <w:spacing w:val="-1"/>
          <w:sz w:val="24"/>
          <w:lang w:val="fr-FR"/>
        </w:rPr>
        <w:t>p</w:t>
      </w:r>
      <w:r w:rsidR="00290EA5" w:rsidRPr="00A46B0A">
        <w:rPr>
          <w:rFonts w:asciiTheme="minorHAnsi" w:hAnsiTheme="minorHAnsi" w:cstheme="minorHAnsi"/>
          <w:spacing w:val="1"/>
          <w:sz w:val="24"/>
          <w:lang w:val="fr-FR"/>
        </w:rPr>
        <w:t>u</w:t>
      </w:r>
      <w:r w:rsidR="00290EA5" w:rsidRPr="00A46B0A">
        <w:rPr>
          <w:rFonts w:asciiTheme="minorHAnsi" w:hAnsiTheme="minorHAnsi" w:cstheme="minorHAnsi"/>
          <w:sz w:val="24"/>
          <w:lang w:val="fr-FR"/>
        </w:rPr>
        <w:t>ri</w:t>
      </w:r>
      <w:r w:rsidR="00290EA5" w:rsidRPr="00A46B0A">
        <w:rPr>
          <w:rFonts w:asciiTheme="minorHAnsi" w:hAnsiTheme="minorHAnsi" w:cstheme="minorHAnsi"/>
          <w:spacing w:val="4"/>
          <w:sz w:val="24"/>
          <w:lang w:val="fr-FR"/>
        </w:rPr>
        <w:t xml:space="preserve"> </w:t>
      </w:r>
      <w:r w:rsidR="00290EA5" w:rsidRPr="00A46B0A">
        <w:rPr>
          <w:rFonts w:asciiTheme="minorHAnsi" w:hAnsiTheme="minorHAnsi" w:cstheme="minorHAnsi"/>
          <w:spacing w:val="-2"/>
          <w:sz w:val="24"/>
          <w:lang w:val="fr-FR"/>
        </w:rPr>
        <w:t>i</w:t>
      </w:r>
      <w:r w:rsidR="00290EA5" w:rsidRPr="00A46B0A">
        <w:rPr>
          <w:rFonts w:asciiTheme="minorHAnsi" w:hAnsiTheme="minorHAnsi" w:cstheme="minorHAnsi"/>
          <w:spacing w:val="1"/>
          <w:sz w:val="24"/>
          <w:lang w:val="fr-FR"/>
        </w:rPr>
        <w:t>z</w:t>
      </w:r>
      <w:r w:rsidR="00290EA5" w:rsidRPr="00A46B0A">
        <w:rPr>
          <w:rFonts w:asciiTheme="minorHAnsi" w:hAnsiTheme="minorHAnsi" w:cstheme="minorHAnsi"/>
          <w:sz w:val="24"/>
          <w:lang w:val="fr-FR"/>
        </w:rPr>
        <w:t>ol</w:t>
      </w:r>
      <w:r w:rsidR="00290EA5" w:rsidRPr="00A46B0A">
        <w:rPr>
          <w:rFonts w:asciiTheme="minorHAnsi" w:hAnsiTheme="minorHAnsi" w:cstheme="minorHAnsi"/>
          <w:spacing w:val="-2"/>
          <w:sz w:val="24"/>
          <w:lang w:val="fr-FR"/>
        </w:rPr>
        <w:t>a</w:t>
      </w:r>
      <w:r w:rsidR="00290EA5" w:rsidRPr="00A46B0A">
        <w:rPr>
          <w:rFonts w:asciiTheme="minorHAnsi" w:hAnsiTheme="minorHAnsi" w:cstheme="minorHAnsi"/>
          <w:spacing w:val="-1"/>
          <w:sz w:val="24"/>
          <w:lang w:val="fr-FR"/>
        </w:rPr>
        <w:t>t</w:t>
      </w:r>
      <w:r w:rsidR="00290EA5" w:rsidRPr="00A46B0A">
        <w:rPr>
          <w:rFonts w:asciiTheme="minorHAnsi" w:hAnsiTheme="minorHAnsi" w:cstheme="minorHAnsi"/>
          <w:spacing w:val="1"/>
          <w:sz w:val="24"/>
          <w:lang w:val="fr-FR"/>
        </w:rPr>
        <w:t>e</w:t>
      </w:r>
      <w:r w:rsidR="00290EA5" w:rsidRPr="00A46B0A">
        <w:rPr>
          <w:rFonts w:asciiTheme="minorHAnsi" w:hAnsiTheme="minorHAnsi" w:cstheme="minorHAnsi"/>
          <w:sz w:val="24"/>
          <w:lang w:val="fr-FR"/>
        </w:rPr>
        <w:t>.</w:t>
      </w:r>
    </w:p>
    <w:p w14:paraId="39A1B784" w14:textId="77777777" w:rsidR="00FD2813" w:rsidRDefault="00FD2813" w:rsidP="00051475">
      <w:pPr>
        <w:widowControl w:val="0"/>
        <w:autoSpaceDE w:val="0"/>
        <w:autoSpaceDN w:val="0"/>
        <w:adjustRightInd w:val="0"/>
        <w:spacing w:before="0" w:after="0"/>
        <w:ind w:right="96"/>
        <w:jc w:val="both"/>
        <w:rPr>
          <w:rFonts w:asciiTheme="minorHAnsi" w:hAnsiTheme="minorHAnsi" w:cstheme="minorHAnsi"/>
          <w:sz w:val="24"/>
        </w:rPr>
      </w:pPr>
    </w:p>
    <w:p w14:paraId="0ED13E4D" w14:textId="7D1C16C0" w:rsidR="00002DAF" w:rsidRPr="00FD2813" w:rsidRDefault="00002DAF" w:rsidP="00051475">
      <w:pPr>
        <w:widowControl w:val="0"/>
        <w:autoSpaceDE w:val="0"/>
        <w:autoSpaceDN w:val="0"/>
        <w:adjustRightInd w:val="0"/>
        <w:spacing w:before="0" w:after="0"/>
        <w:ind w:right="96"/>
        <w:jc w:val="both"/>
        <w:rPr>
          <w:rFonts w:asciiTheme="minorHAnsi" w:hAnsiTheme="minorHAnsi" w:cstheme="minorHAnsi"/>
          <w:b/>
          <w:bCs/>
          <w:i/>
          <w:iCs/>
          <w:sz w:val="24"/>
        </w:rPr>
      </w:pPr>
      <w:r w:rsidRPr="00FD2813">
        <w:rPr>
          <w:rFonts w:asciiTheme="minorHAnsi" w:hAnsiTheme="minorHAnsi" w:cstheme="minorHAnsi"/>
          <w:b/>
          <w:bCs/>
          <w:i/>
          <w:iCs/>
          <w:sz w:val="24"/>
        </w:rPr>
        <w:t>Sectorul Antreprenorial</w:t>
      </w:r>
    </w:p>
    <w:p w14:paraId="3D744643" w14:textId="2733E1A4" w:rsidR="00290EA5" w:rsidRPr="008C2360" w:rsidRDefault="00290EA5" w:rsidP="00051475">
      <w:pPr>
        <w:widowControl w:val="0"/>
        <w:autoSpaceDE w:val="0"/>
        <w:autoSpaceDN w:val="0"/>
        <w:adjustRightInd w:val="0"/>
        <w:spacing w:before="0" w:after="0"/>
        <w:ind w:right="96"/>
        <w:jc w:val="both"/>
        <w:rPr>
          <w:rFonts w:asciiTheme="minorHAnsi" w:hAnsiTheme="minorHAnsi" w:cstheme="minorHAnsi"/>
          <w:sz w:val="24"/>
          <w:lang w:val="fr-FR"/>
        </w:rPr>
      </w:pPr>
      <w:r w:rsidRPr="008C2360">
        <w:rPr>
          <w:rFonts w:asciiTheme="minorHAnsi" w:hAnsiTheme="minorHAnsi" w:cstheme="minorHAnsi"/>
          <w:sz w:val="24"/>
        </w:rPr>
        <w:t>În</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M</w:t>
      </w:r>
      <w:r w:rsidRPr="008C2360">
        <w:rPr>
          <w:rFonts w:asciiTheme="minorHAnsi" w:hAnsiTheme="minorHAnsi" w:cstheme="minorHAnsi"/>
          <w:spacing w:val="-1"/>
          <w:sz w:val="24"/>
        </w:rPr>
        <w:t>u</w:t>
      </w:r>
      <w:r w:rsidRPr="008C2360">
        <w:rPr>
          <w:rFonts w:asciiTheme="minorHAnsi" w:hAnsiTheme="minorHAnsi" w:cstheme="minorHAnsi"/>
          <w:spacing w:val="1"/>
          <w:sz w:val="24"/>
        </w:rPr>
        <w:t>n</w:t>
      </w:r>
      <w:r w:rsidRPr="008C2360">
        <w:rPr>
          <w:rFonts w:asciiTheme="minorHAnsi" w:hAnsiTheme="minorHAnsi" w:cstheme="minorHAnsi"/>
          <w:sz w:val="24"/>
        </w:rPr>
        <w:t>ici</w:t>
      </w:r>
      <w:r w:rsidRPr="008C2360">
        <w:rPr>
          <w:rFonts w:asciiTheme="minorHAnsi" w:hAnsiTheme="minorHAnsi" w:cstheme="minorHAnsi"/>
          <w:spacing w:val="1"/>
          <w:sz w:val="24"/>
        </w:rPr>
        <w:t>p</w:t>
      </w:r>
      <w:r w:rsidRPr="008C2360">
        <w:rPr>
          <w:rFonts w:asciiTheme="minorHAnsi" w:hAnsiTheme="minorHAnsi" w:cstheme="minorHAnsi"/>
          <w:sz w:val="24"/>
        </w:rPr>
        <w:t>i</w:t>
      </w:r>
      <w:r w:rsidRPr="008C2360">
        <w:rPr>
          <w:rFonts w:asciiTheme="minorHAnsi" w:hAnsiTheme="minorHAnsi" w:cstheme="minorHAnsi"/>
          <w:spacing w:val="3"/>
          <w:sz w:val="24"/>
        </w:rPr>
        <w:t>u</w:t>
      </w:r>
      <w:r w:rsidRPr="008C2360">
        <w:rPr>
          <w:rFonts w:asciiTheme="minorHAnsi" w:hAnsiTheme="minorHAnsi" w:cstheme="minorHAnsi"/>
          <w:sz w:val="24"/>
        </w:rPr>
        <w:t>l</w:t>
      </w:r>
      <w:r w:rsidRPr="008C2360">
        <w:rPr>
          <w:rFonts w:asciiTheme="minorHAnsi" w:hAnsiTheme="minorHAnsi" w:cstheme="minorHAnsi"/>
          <w:spacing w:val="1"/>
          <w:sz w:val="24"/>
        </w:rPr>
        <w:t xml:space="preserve"> </w:t>
      </w:r>
      <w:r w:rsidRPr="008C2360">
        <w:rPr>
          <w:rFonts w:asciiTheme="minorHAnsi" w:hAnsiTheme="minorHAnsi" w:cstheme="minorHAnsi"/>
          <w:sz w:val="24"/>
        </w:rPr>
        <w:t>S</w:t>
      </w:r>
      <w:r w:rsidRPr="008C2360">
        <w:rPr>
          <w:rFonts w:asciiTheme="minorHAnsi" w:hAnsiTheme="minorHAnsi" w:cstheme="minorHAnsi"/>
          <w:spacing w:val="-2"/>
          <w:sz w:val="24"/>
        </w:rPr>
        <w:t>a</w:t>
      </w:r>
      <w:r w:rsidRPr="008C2360">
        <w:rPr>
          <w:rFonts w:asciiTheme="minorHAnsi" w:hAnsiTheme="minorHAnsi" w:cstheme="minorHAnsi"/>
          <w:spacing w:val="1"/>
          <w:sz w:val="24"/>
        </w:rPr>
        <w:t>t</w:t>
      </w:r>
      <w:r w:rsidRPr="008C2360">
        <w:rPr>
          <w:rFonts w:asciiTheme="minorHAnsi" w:hAnsiTheme="minorHAnsi" w:cstheme="minorHAnsi"/>
          <w:sz w:val="24"/>
        </w:rPr>
        <w:t xml:space="preserve">u </w:t>
      </w:r>
      <w:r w:rsidRPr="008C2360">
        <w:rPr>
          <w:rFonts w:asciiTheme="minorHAnsi" w:hAnsiTheme="minorHAnsi" w:cstheme="minorHAnsi"/>
          <w:spacing w:val="1"/>
          <w:sz w:val="24"/>
        </w:rPr>
        <w:t>M</w:t>
      </w:r>
      <w:r w:rsidRPr="008C2360">
        <w:rPr>
          <w:rFonts w:asciiTheme="minorHAnsi" w:hAnsiTheme="minorHAnsi" w:cstheme="minorHAnsi"/>
          <w:spacing w:val="-2"/>
          <w:sz w:val="24"/>
        </w:rPr>
        <w:t>a</w:t>
      </w:r>
      <w:r w:rsidRPr="008C2360">
        <w:rPr>
          <w:rFonts w:asciiTheme="minorHAnsi" w:hAnsiTheme="minorHAnsi" w:cstheme="minorHAnsi"/>
          <w:sz w:val="24"/>
        </w:rPr>
        <w:t>re,</w:t>
      </w:r>
      <w:r w:rsidRPr="008C2360">
        <w:rPr>
          <w:rFonts w:asciiTheme="minorHAnsi" w:hAnsiTheme="minorHAnsi" w:cstheme="minorHAnsi"/>
          <w:spacing w:val="1"/>
          <w:sz w:val="24"/>
        </w:rPr>
        <w:t xml:space="preserve"> </w:t>
      </w:r>
      <w:r w:rsidRPr="008C2360">
        <w:rPr>
          <w:rFonts w:asciiTheme="minorHAnsi" w:hAnsiTheme="minorHAnsi" w:cstheme="minorHAnsi"/>
          <w:sz w:val="24"/>
        </w:rPr>
        <w:t>ca</w:t>
      </w:r>
      <w:r w:rsidRPr="008C2360">
        <w:rPr>
          <w:rFonts w:asciiTheme="minorHAnsi" w:hAnsiTheme="minorHAnsi" w:cstheme="minorHAnsi"/>
          <w:spacing w:val="1"/>
          <w:sz w:val="24"/>
        </w:rPr>
        <w:t>p</w:t>
      </w:r>
      <w:r w:rsidRPr="008C2360">
        <w:rPr>
          <w:rFonts w:asciiTheme="minorHAnsi" w:hAnsiTheme="minorHAnsi" w:cstheme="minorHAnsi"/>
          <w:sz w:val="24"/>
        </w:rPr>
        <w:t>i</w:t>
      </w:r>
      <w:r w:rsidRPr="008C2360">
        <w:rPr>
          <w:rFonts w:asciiTheme="minorHAnsi" w:hAnsiTheme="minorHAnsi" w:cstheme="minorHAnsi"/>
          <w:spacing w:val="1"/>
          <w:sz w:val="24"/>
        </w:rPr>
        <w:t>t</w:t>
      </w:r>
      <w:r w:rsidRPr="008C2360">
        <w:rPr>
          <w:rFonts w:asciiTheme="minorHAnsi" w:hAnsiTheme="minorHAnsi" w:cstheme="minorHAnsi"/>
          <w:sz w:val="24"/>
        </w:rPr>
        <w:t>a</w:t>
      </w:r>
      <w:r w:rsidRPr="008C2360">
        <w:rPr>
          <w:rFonts w:asciiTheme="minorHAnsi" w:hAnsiTheme="minorHAnsi" w:cstheme="minorHAnsi"/>
          <w:spacing w:val="-2"/>
          <w:sz w:val="24"/>
        </w:rPr>
        <w:t>l</w:t>
      </w:r>
      <w:r w:rsidRPr="008C2360">
        <w:rPr>
          <w:rFonts w:asciiTheme="minorHAnsi" w:hAnsiTheme="minorHAnsi" w:cstheme="minorHAnsi"/>
          <w:spacing w:val="1"/>
          <w:sz w:val="24"/>
        </w:rPr>
        <w:t>u</w:t>
      </w:r>
      <w:r w:rsidRPr="008C2360">
        <w:rPr>
          <w:rFonts w:asciiTheme="minorHAnsi" w:hAnsiTheme="minorHAnsi" w:cstheme="minorHAnsi"/>
          <w:sz w:val="24"/>
        </w:rPr>
        <w:t>l</w:t>
      </w:r>
      <w:r w:rsidRPr="008C2360">
        <w:rPr>
          <w:rFonts w:asciiTheme="minorHAnsi" w:hAnsiTheme="minorHAnsi" w:cstheme="minorHAnsi"/>
          <w:spacing w:val="1"/>
          <w:sz w:val="24"/>
        </w:rPr>
        <w:t xml:space="preserve"> </w:t>
      </w:r>
      <w:r w:rsidRPr="008C2360">
        <w:rPr>
          <w:rFonts w:asciiTheme="minorHAnsi" w:hAnsiTheme="minorHAnsi" w:cstheme="minorHAnsi"/>
          <w:sz w:val="24"/>
        </w:rPr>
        <w:t>s</w:t>
      </w:r>
      <w:r w:rsidRPr="008C2360">
        <w:rPr>
          <w:rFonts w:asciiTheme="minorHAnsi" w:hAnsiTheme="minorHAnsi" w:cstheme="minorHAnsi"/>
          <w:spacing w:val="1"/>
          <w:sz w:val="24"/>
        </w:rPr>
        <w:t>t</w:t>
      </w:r>
      <w:r w:rsidRPr="008C2360">
        <w:rPr>
          <w:rFonts w:asciiTheme="minorHAnsi" w:hAnsiTheme="minorHAnsi" w:cstheme="minorHAnsi"/>
          <w:sz w:val="24"/>
        </w:rPr>
        <w:t>ră</w:t>
      </w:r>
      <w:r w:rsidRPr="008C2360">
        <w:rPr>
          <w:rFonts w:asciiTheme="minorHAnsi" w:hAnsiTheme="minorHAnsi" w:cstheme="minorHAnsi"/>
          <w:spacing w:val="-2"/>
          <w:sz w:val="24"/>
        </w:rPr>
        <w:t>i</w:t>
      </w:r>
      <w:r w:rsidRPr="008C2360">
        <w:rPr>
          <w:rFonts w:asciiTheme="minorHAnsi" w:hAnsiTheme="minorHAnsi" w:cstheme="minorHAnsi"/>
          <w:sz w:val="24"/>
        </w:rPr>
        <w:t>n</w:t>
      </w:r>
      <w:r w:rsidRPr="008C2360">
        <w:rPr>
          <w:rFonts w:asciiTheme="minorHAnsi" w:hAnsiTheme="minorHAnsi" w:cstheme="minorHAnsi"/>
          <w:spacing w:val="2"/>
          <w:sz w:val="24"/>
        </w:rPr>
        <w:t xml:space="preserve"> </w:t>
      </w:r>
      <w:r w:rsidRPr="008C2360">
        <w:rPr>
          <w:rFonts w:asciiTheme="minorHAnsi" w:hAnsiTheme="minorHAnsi" w:cstheme="minorHAnsi"/>
          <w:sz w:val="24"/>
        </w:rPr>
        <w:t>es</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re</w:t>
      </w:r>
      <w:r w:rsidRPr="008C2360">
        <w:rPr>
          <w:rFonts w:asciiTheme="minorHAnsi" w:hAnsiTheme="minorHAnsi" w:cstheme="minorHAnsi"/>
          <w:spacing w:val="-1"/>
          <w:sz w:val="24"/>
        </w:rPr>
        <w:t>z</w:t>
      </w:r>
      <w:r w:rsidRPr="008C2360">
        <w:rPr>
          <w:rFonts w:asciiTheme="minorHAnsi" w:hAnsiTheme="minorHAnsi" w:cstheme="minorHAnsi"/>
          <w:sz w:val="24"/>
        </w:rPr>
        <w:t>e</w:t>
      </w:r>
      <w:r w:rsidRPr="008C2360">
        <w:rPr>
          <w:rFonts w:asciiTheme="minorHAnsi" w:hAnsiTheme="minorHAnsi" w:cstheme="minorHAnsi"/>
          <w:spacing w:val="-1"/>
          <w:sz w:val="24"/>
        </w:rPr>
        <w:t>n</w:t>
      </w:r>
      <w:r w:rsidRPr="008C2360">
        <w:rPr>
          <w:rFonts w:asciiTheme="minorHAnsi" w:hAnsiTheme="minorHAnsi" w:cstheme="minorHAnsi"/>
          <w:sz w:val="24"/>
        </w:rPr>
        <w:t>t</w:t>
      </w:r>
      <w:r w:rsidRPr="008C2360">
        <w:rPr>
          <w:rFonts w:asciiTheme="minorHAnsi" w:hAnsiTheme="minorHAnsi" w:cstheme="minorHAnsi"/>
          <w:spacing w:val="2"/>
          <w:sz w:val="24"/>
        </w:rPr>
        <w:t xml:space="preserve"> </w:t>
      </w:r>
      <w:r w:rsidRPr="008C2360">
        <w:rPr>
          <w:rFonts w:asciiTheme="minorHAnsi" w:hAnsiTheme="minorHAnsi" w:cstheme="minorHAnsi"/>
          <w:sz w:val="24"/>
        </w:rPr>
        <w:t>î</w:t>
      </w:r>
      <w:r w:rsidRPr="008C2360">
        <w:rPr>
          <w:rFonts w:asciiTheme="minorHAnsi" w:hAnsiTheme="minorHAnsi" w:cstheme="minorHAnsi"/>
          <w:spacing w:val="1"/>
          <w:sz w:val="24"/>
        </w:rPr>
        <w:t>n</w:t>
      </w:r>
      <w:r w:rsidRPr="008C2360">
        <w:rPr>
          <w:rFonts w:asciiTheme="minorHAnsi" w:hAnsiTheme="minorHAnsi" w:cstheme="minorHAnsi"/>
          <w:spacing w:val="-1"/>
          <w:sz w:val="24"/>
        </w:rPr>
        <w:t>d</w:t>
      </w:r>
      <w:r w:rsidRPr="008C2360">
        <w:rPr>
          <w:rFonts w:asciiTheme="minorHAnsi" w:hAnsiTheme="minorHAnsi" w:cstheme="minorHAnsi"/>
          <w:sz w:val="24"/>
        </w:rPr>
        <w:t>eose</w:t>
      </w:r>
      <w:r w:rsidRPr="008C2360">
        <w:rPr>
          <w:rFonts w:asciiTheme="minorHAnsi" w:hAnsiTheme="minorHAnsi" w:cstheme="minorHAnsi"/>
          <w:spacing w:val="-1"/>
          <w:sz w:val="24"/>
        </w:rPr>
        <w:t>b</w:t>
      </w:r>
      <w:r w:rsidRPr="008C2360">
        <w:rPr>
          <w:rFonts w:asciiTheme="minorHAnsi" w:hAnsiTheme="minorHAnsi" w:cstheme="minorHAnsi"/>
          <w:sz w:val="24"/>
        </w:rPr>
        <w:t>i</w:t>
      </w:r>
      <w:r w:rsidRPr="008C2360">
        <w:rPr>
          <w:rFonts w:asciiTheme="minorHAnsi" w:hAnsiTheme="minorHAnsi" w:cstheme="minorHAnsi"/>
          <w:spacing w:val="1"/>
          <w:sz w:val="24"/>
        </w:rPr>
        <w:t xml:space="preserve"> </w:t>
      </w:r>
      <w:r w:rsidRPr="008C2360">
        <w:rPr>
          <w:rFonts w:asciiTheme="minorHAnsi" w:hAnsiTheme="minorHAnsi" w:cstheme="minorHAnsi"/>
          <w:sz w:val="24"/>
        </w:rPr>
        <w:t>în i</w:t>
      </w:r>
      <w:r w:rsidRPr="008C2360">
        <w:rPr>
          <w:rFonts w:asciiTheme="minorHAnsi" w:hAnsiTheme="minorHAnsi" w:cstheme="minorHAnsi"/>
          <w:spacing w:val="1"/>
          <w:sz w:val="24"/>
        </w:rPr>
        <w:t>ndu</w:t>
      </w:r>
      <w:r w:rsidRPr="008C2360">
        <w:rPr>
          <w:rFonts w:asciiTheme="minorHAnsi" w:hAnsiTheme="minorHAnsi" w:cstheme="minorHAnsi"/>
          <w:spacing w:val="-3"/>
          <w:sz w:val="24"/>
        </w:rPr>
        <w:t>s</w:t>
      </w:r>
      <w:r w:rsidRPr="008C2360">
        <w:rPr>
          <w:rFonts w:asciiTheme="minorHAnsi" w:hAnsiTheme="minorHAnsi" w:cstheme="minorHAnsi"/>
          <w:spacing w:val="1"/>
          <w:sz w:val="24"/>
        </w:rPr>
        <w:t>t</w:t>
      </w:r>
      <w:r w:rsidRPr="008C2360">
        <w:rPr>
          <w:rFonts w:asciiTheme="minorHAnsi" w:hAnsiTheme="minorHAnsi" w:cstheme="minorHAnsi"/>
          <w:sz w:val="24"/>
        </w:rPr>
        <w:t>ria</w:t>
      </w:r>
      <w:r w:rsidRPr="008C2360">
        <w:rPr>
          <w:rFonts w:asciiTheme="minorHAnsi" w:hAnsiTheme="minorHAnsi" w:cstheme="minorHAnsi"/>
          <w:spacing w:val="1"/>
          <w:sz w:val="24"/>
        </w:rPr>
        <w:t xml:space="preserve"> </w:t>
      </w:r>
      <w:r w:rsidRPr="008C2360">
        <w:rPr>
          <w:rFonts w:asciiTheme="minorHAnsi" w:hAnsiTheme="minorHAnsi" w:cstheme="minorHAnsi"/>
          <w:sz w:val="24"/>
        </w:rPr>
        <w:t>a</w:t>
      </w:r>
      <w:r w:rsidRPr="008C2360">
        <w:rPr>
          <w:rFonts w:asciiTheme="minorHAnsi" w:hAnsiTheme="minorHAnsi" w:cstheme="minorHAnsi"/>
          <w:spacing w:val="-1"/>
          <w:sz w:val="24"/>
        </w:rPr>
        <w:t>u</w:t>
      </w:r>
      <w:r w:rsidRPr="008C2360">
        <w:rPr>
          <w:rFonts w:asciiTheme="minorHAnsi" w:hAnsiTheme="minorHAnsi" w:cstheme="minorHAnsi"/>
          <w:spacing w:val="1"/>
          <w:sz w:val="24"/>
        </w:rPr>
        <w:t>t</w:t>
      </w:r>
      <w:r w:rsidRPr="008C2360">
        <w:rPr>
          <w:rFonts w:asciiTheme="minorHAnsi" w:hAnsiTheme="minorHAnsi" w:cstheme="minorHAnsi"/>
          <w:sz w:val="24"/>
        </w:rPr>
        <w:t>o</w:t>
      </w:r>
      <w:r w:rsidRPr="008C2360">
        <w:rPr>
          <w:rFonts w:asciiTheme="minorHAnsi" w:hAnsiTheme="minorHAnsi" w:cstheme="minorHAnsi"/>
          <w:spacing w:val="5"/>
          <w:sz w:val="24"/>
        </w:rPr>
        <w:t xml:space="preserve"> </w:t>
      </w:r>
      <w:r w:rsidRPr="008C2360">
        <w:rPr>
          <w:rFonts w:asciiTheme="minorHAnsi" w:hAnsiTheme="minorHAnsi" w:cstheme="minorHAnsi"/>
          <w:sz w:val="24"/>
        </w:rPr>
        <w:t>și</w:t>
      </w:r>
      <w:r w:rsidRPr="008C2360">
        <w:rPr>
          <w:rFonts w:asciiTheme="minorHAnsi" w:hAnsiTheme="minorHAnsi" w:cstheme="minorHAnsi"/>
          <w:spacing w:val="1"/>
          <w:sz w:val="24"/>
        </w:rPr>
        <w:t xml:space="preserve"> </w:t>
      </w:r>
      <w:r w:rsidRPr="008C2360">
        <w:rPr>
          <w:rFonts w:asciiTheme="minorHAnsi" w:hAnsiTheme="minorHAnsi" w:cstheme="minorHAnsi"/>
          <w:sz w:val="24"/>
        </w:rPr>
        <w:t>i</w:t>
      </w:r>
      <w:r w:rsidRPr="008C2360">
        <w:rPr>
          <w:rFonts w:asciiTheme="minorHAnsi" w:hAnsiTheme="minorHAnsi" w:cstheme="minorHAnsi"/>
          <w:spacing w:val="-1"/>
          <w:sz w:val="24"/>
        </w:rPr>
        <w:t>nd</w:t>
      </w:r>
      <w:r w:rsidRPr="008C2360">
        <w:rPr>
          <w:rFonts w:asciiTheme="minorHAnsi" w:hAnsiTheme="minorHAnsi" w:cstheme="minorHAnsi"/>
          <w:spacing w:val="1"/>
          <w:sz w:val="24"/>
        </w:rPr>
        <w:t>u</w:t>
      </w:r>
      <w:r w:rsidRPr="008C2360">
        <w:rPr>
          <w:rFonts w:asciiTheme="minorHAnsi" w:hAnsiTheme="minorHAnsi" w:cstheme="minorHAnsi"/>
          <w:sz w:val="24"/>
        </w:rPr>
        <w:t>s</w:t>
      </w:r>
      <w:r w:rsidRPr="008C2360">
        <w:rPr>
          <w:rFonts w:asciiTheme="minorHAnsi" w:hAnsiTheme="minorHAnsi" w:cstheme="minorHAnsi"/>
          <w:spacing w:val="1"/>
          <w:sz w:val="24"/>
        </w:rPr>
        <w:t>t</w:t>
      </w:r>
      <w:r w:rsidRPr="008C2360">
        <w:rPr>
          <w:rFonts w:asciiTheme="minorHAnsi" w:hAnsiTheme="minorHAnsi" w:cstheme="minorHAnsi"/>
          <w:sz w:val="24"/>
        </w:rPr>
        <w:t>ria ec</w:t>
      </w:r>
      <w:r w:rsidRPr="008C2360">
        <w:rPr>
          <w:rFonts w:asciiTheme="minorHAnsi" w:hAnsiTheme="minorHAnsi" w:cstheme="minorHAnsi"/>
          <w:spacing w:val="1"/>
          <w:sz w:val="24"/>
        </w:rPr>
        <w:t>h</w:t>
      </w:r>
      <w:r w:rsidRPr="008C2360">
        <w:rPr>
          <w:rFonts w:asciiTheme="minorHAnsi" w:hAnsiTheme="minorHAnsi" w:cstheme="minorHAnsi"/>
          <w:sz w:val="24"/>
        </w:rPr>
        <w:t>i</w:t>
      </w:r>
      <w:r w:rsidRPr="008C2360">
        <w:rPr>
          <w:rFonts w:asciiTheme="minorHAnsi" w:hAnsiTheme="minorHAnsi" w:cstheme="minorHAnsi"/>
          <w:spacing w:val="1"/>
          <w:sz w:val="24"/>
        </w:rPr>
        <w:t>p</w:t>
      </w:r>
      <w:r w:rsidRPr="008C2360">
        <w:rPr>
          <w:rFonts w:asciiTheme="minorHAnsi" w:hAnsiTheme="minorHAnsi" w:cstheme="minorHAnsi"/>
          <w:sz w:val="24"/>
        </w:rPr>
        <w:t>am</w:t>
      </w:r>
      <w:r w:rsidRPr="008C2360">
        <w:rPr>
          <w:rFonts w:asciiTheme="minorHAnsi" w:hAnsiTheme="minorHAnsi" w:cstheme="minorHAnsi"/>
          <w:spacing w:val="-2"/>
          <w:sz w:val="24"/>
        </w:rPr>
        <w:t>e</w:t>
      </w:r>
      <w:r w:rsidRPr="008C2360">
        <w:rPr>
          <w:rFonts w:asciiTheme="minorHAnsi" w:hAnsiTheme="minorHAnsi" w:cstheme="minorHAnsi"/>
          <w:spacing w:val="1"/>
          <w:sz w:val="24"/>
        </w:rPr>
        <w:t>n</w:t>
      </w:r>
      <w:r w:rsidRPr="008C2360">
        <w:rPr>
          <w:rFonts w:asciiTheme="minorHAnsi" w:hAnsiTheme="minorHAnsi" w:cstheme="minorHAnsi"/>
          <w:spacing w:val="-1"/>
          <w:sz w:val="24"/>
        </w:rPr>
        <w:t>t</w:t>
      </w:r>
      <w:r w:rsidRPr="008C2360">
        <w:rPr>
          <w:rFonts w:asciiTheme="minorHAnsi" w:hAnsiTheme="minorHAnsi" w:cstheme="minorHAnsi"/>
          <w:sz w:val="24"/>
        </w:rPr>
        <w:t>elor</w:t>
      </w:r>
      <w:r w:rsidRPr="008C2360">
        <w:rPr>
          <w:rFonts w:asciiTheme="minorHAnsi" w:hAnsiTheme="minorHAnsi" w:cstheme="minorHAnsi"/>
          <w:spacing w:val="2"/>
          <w:sz w:val="24"/>
        </w:rPr>
        <w:t xml:space="preserve"> </w:t>
      </w:r>
      <w:r w:rsidRPr="008C2360">
        <w:rPr>
          <w:rFonts w:asciiTheme="minorHAnsi" w:hAnsiTheme="minorHAnsi" w:cstheme="minorHAnsi"/>
          <w:sz w:val="24"/>
        </w:rPr>
        <w:t>ele</w:t>
      </w:r>
      <w:r w:rsidRPr="008C2360">
        <w:rPr>
          <w:rFonts w:asciiTheme="minorHAnsi" w:hAnsiTheme="minorHAnsi" w:cstheme="minorHAnsi"/>
          <w:spacing w:val="-3"/>
          <w:sz w:val="24"/>
        </w:rPr>
        <w:t>c</w:t>
      </w:r>
      <w:r w:rsidRPr="008C2360">
        <w:rPr>
          <w:rFonts w:asciiTheme="minorHAnsi" w:hAnsiTheme="minorHAnsi" w:cstheme="minorHAnsi"/>
          <w:spacing w:val="1"/>
          <w:sz w:val="24"/>
        </w:rPr>
        <w:t>t</w:t>
      </w:r>
      <w:r w:rsidRPr="008C2360">
        <w:rPr>
          <w:rFonts w:asciiTheme="minorHAnsi" w:hAnsiTheme="minorHAnsi" w:cstheme="minorHAnsi"/>
          <w:sz w:val="24"/>
        </w:rPr>
        <w:t>ric</w:t>
      </w:r>
      <w:r w:rsidRPr="008C2360">
        <w:rPr>
          <w:rFonts w:asciiTheme="minorHAnsi" w:hAnsiTheme="minorHAnsi" w:cstheme="minorHAnsi"/>
          <w:spacing w:val="-2"/>
          <w:sz w:val="24"/>
        </w:rPr>
        <w:t>e</w:t>
      </w:r>
      <w:r w:rsidRPr="008C2360">
        <w:rPr>
          <w:rFonts w:asciiTheme="minorHAnsi" w:hAnsiTheme="minorHAnsi" w:cstheme="minorHAnsi"/>
          <w:sz w:val="24"/>
        </w:rPr>
        <w:t>.</w:t>
      </w:r>
      <w:r w:rsidRPr="008C2360">
        <w:rPr>
          <w:rFonts w:asciiTheme="minorHAnsi" w:hAnsiTheme="minorHAnsi" w:cstheme="minorHAnsi"/>
          <w:spacing w:val="1"/>
          <w:sz w:val="24"/>
        </w:rPr>
        <w:t xml:space="preserve"> </w:t>
      </w:r>
      <w:r w:rsidRPr="008C2360">
        <w:rPr>
          <w:rFonts w:asciiTheme="minorHAnsi" w:hAnsiTheme="minorHAnsi" w:cstheme="minorHAnsi"/>
          <w:sz w:val="24"/>
        </w:rPr>
        <w:t>I</w:t>
      </w:r>
      <w:r w:rsidRPr="008C2360">
        <w:rPr>
          <w:rFonts w:asciiTheme="minorHAnsi" w:hAnsiTheme="minorHAnsi" w:cstheme="minorHAnsi"/>
          <w:spacing w:val="1"/>
          <w:sz w:val="24"/>
        </w:rPr>
        <w:t>n</w:t>
      </w:r>
      <w:r w:rsidRPr="008C2360">
        <w:rPr>
          <w:rFonts w:asciiTheme="minorHAnsi" w:hAnsiTheme="minorHAnsi" w:cstheme="minorHAnsi"/>
          <w:sz w:val="24"/>
        </w:rPr>
        <w:t>ves</w:t>
      </w:r>
      <w:r w:rsidRPr="008C2360">
        <w:rPr>
          <w:rFonts w:asciiTheme="minorHAnsi" w:hAnsiTheme="minorHAnsi" w:cstheme="minorHAnsi"/>
          <w:spacing w:val="1"/>
          <w:sz w:val="24"/>
        </w:rPr>
        <w:t>t</w:t>
      </w:r>
      <w:r w:rsidRPr="008C2360">
        <w:rPr>
          <w:rFonts w:asciiTheme="minorHAnsi" w:hAnsiTheme="minorHAnsi" w:cstheme="minorHAnsi"/>
          <w:sz w:val="24"/>
        </w:rPr>
        <w:t>i</w:t>
      </w:r>
      <w:r w:rsidRPr="008C2360">
        <w:rPr>
          <w:rFonts w:asciiTheme="minorHAnsi" w:hAnsiTheme="minorHAnsi" w:cstheme="minorHAnsi"/>
          <w:spacing w:val="1"/>
          <w:sz w:val="24"/>
        </w:rPr>
        <w:t>t</w:t>
      </w:r>
      <w:r w:rsidRPr="008C2360">
        <w:rPr>
          <w:rFonts w:asciiTheme="minorHAnsi" w:hAnsiTheme="minorHAnsi" w:cstheme="minorHAnsi"/>
          <w:sz w:val="24"/>
        </w:rPr>
        <w:t xml:space="preserve">ori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p</w:t>
      </w:r>
      <w:r w:rsidRPr="008C2360">
        <w:rPr>
          <w:rFonts w:asciiTheme="minorHAnsi" w:hAnsiTheme="minorHAnsi" w:cstheme="minorHAnsi"/>
          <w:spacing w:val="-2"/>
          <w:sz w:val="24"/>
        </w:rPr>
        <w:t>r</w:t>
      </w:r>
      <w:r w:rsidRPr="008C2360">
        <w:rPr>
          <w:rFonts w:asciiTheme="minorHAnsi" w:hAnsiTheme="minorHAnsi" w:cstheme="minorHAnsi"/>
          <w:sz w:val="24"/>
        </w:rPr>
        <w:t>es</w:t>
      </w:r>
      <w:r w:rsidRPr="008C2360">
        <w:rPr>
          <w:rFonts w:asciiTheme="minorHAnsi" w:hAnsiTheme="minorHAnsi" w:cstheme="minorHAnsi"/>
          <w:spacing w:val="1"/>
          <w:sz w:val="24"/>
        </w:rPr>
        <w:t>t</w:t>
      </w:r>
      <w:r w:rsidRPr="008C2360">
        <w:rPr>
          <w:rFonts w:asciiTheme="minorHAnsi" w:hAnsiTheme="minorHAnsi" w:cstheme="minorHAnsi"/>
          <w:sz w:val="24"/>
        </w:rPr>
        <w:t>igiu au</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d</w:t>
      </w:r>
      <w:r w:rsidRPr="008C2360">
        <w:rPr>
          <w:rFonts w:asciiTheme="minorHAnsi" w:hAnsiTheme="minorHAnsi" w:cstheme="minorHAnsi"/>
          <w:spacing w:val="-2"/>
          <w:sz w:val="24"/>
        </w:rPr>
        <w:t>e</w:t>
      </w:r>
      <w:r w:rsidRPr="008C2360">
        <w:rPr>
          <w:rFonts w:asciiTheme="minorHAnsi" w:hAnsiTheme="minorHAnsi" w:cstheme="minorHAnsi"/>
          <w:spacing w:val="1"/>
          <w:sz w:val="24"/>
        </w:rPr>
        <w:t>z</w:t>
      </w:r>
      <w:r w:rsidRPr="008C2360">
        <w:rPr>
          <w:rFonts w:asciiTheme="minorHAnsi" w:hAnsiTheme="minorHAnsi" w:cstheme="minorHAnsi"/>
          <w:sz w:val="24"/>
        </w:rPr>
        <w:t>vol</w:t>
      </w:r>
      <w:r w:rsidRPr="008C2360">
        <w:rPr>
          <w:rFonts w:asciiTheme="minorHAnsi" w:hAnsiTheme="minorHAnsi" w:cstheme="minorHAnsi"/>
          <w:spacing w:val="1"/>
          <w:sz w:val="24"/>
        </w:rPr>
        <w:t>t</w:t>
      </w:r>
      <w:r w:rsidRPr="008C2360">
        <w:rPr>
          <w:rFonts w:asciiTheme="minorHAnsi" w:hAnsiTheme="minorHAnsi" w:cstheme="minorHAnsi"/>
          <w:spacing w:val="-2"/>
          <w:sz w:val="24"/>
        </w:rPr>
        <w:t>a</w:t>
      </w:r>
      <w:r w:rsidRPr="008C2360">
        <w:rPr>
          <w:rFonts w:asciiTheme="minorHAnsi" w:hAnsiTheme="minorHAnsi" w:cstheme="minorHAnsi"/>
          <w:sz w:val="24"/>
        </w:rPr>
        <w:t>t</w:t>
      </w:r>
      <w:r w:rsidRPr="008C2360">
        <w:rPr>
          <w:rFonts w:asciiTheme="minorHAnsi" w:hAnsiTheme="minorHAnsi" w:cstheme="minorHAnsi"/>
          <w:spacing w:val="3"/>
          <w:sz w:val="24"/>
        </w:rPr>
        <w:t xml:space="preserve"> </w:t>
      </w:r>
      <w:r w:rsidRPr="008C2360">
        <w:rPr>
          <w:rFonts w:asciiTheme="minorHAnsi" w:hAnsiTheme="minorHAnsi" w:cstheme="minorHAnsi"/>
          <w:sz w:val="24"/>
        </w:rPr>
        <w:t>a</w:t>
      </w:r>
      <w:r w:rsidRPr="008C2360">
        <w:rPr>
          <w:rFonts w:asciiTheme="minorHAnsi" w:hAnsiTheme="minorHAnsi" w:cstheme="minorHAnsi"/>
          <w:spacing w:val="1"/>
          <w:sz w:val="24"/>
        </w:rPr>
        <w:t>f</w:t>
      </w:r>
      <w:r w:rsidRPr="008C2360">
        <w:rPr>
          <w:rFonts w:asciiTheme="minorHAnsi" w:hAnsiTheme="minorHAnsi" w:cstheme="minorHAnsi"/>
          <w:sz w:val="24"/>
        </w:rPr>
        <w:t xml:space="preserve">aceri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2"/>
          <w:sz w:val="24"/>
        </w:rPr>
        <w:t xml:space="preserve"> </w:t>
      </w:r>
      <w:r w:rsidRPr="008C2360">
        <w:rPr>
          <w:rFonts w:asciiTheme="minorHAnsi" w:hAnsiTheme="minorHAnsi" w:cstheme="minorHAnsi"/>
          <w:spacing w:val="-3"/>
          <w:sz w:val="24"/>
        </w:rPr>
        <w:t>s</w:t>
      </w:r>
      <w:r w:rsidRPr="008C2360">
        <w:rPr>
          <w:rFonts w:asciiTheme="minorHAnsi" w:hAnsiTheme="minorHAnsi" w:cstheme="minorHAnsi"/>
          <w:spacing w:val="1"/>
          <w:sz w:val="24"/>
        </w:rPr>
        <w:t>u</w:t>
      </w:r>
      <w:r w:rsidRPr="008C2360">
        <w:rPr>
          <w:rFonts w:asciiTheme="minorHAnsi" w:hAnsiTheme="minorHAnsi" w:cstheme="minorHAnsi"/>
          <w:sz w:val="24"/>
        </w:rPr>
        <w:t>cces</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rec</w:t>
      </w:r>
      <w:r w:rsidRPr="008C2360">
        <w:rPr>
          <w:rFonts w:asciiTheme="minorHAnsi" w:hAnsiTheme="minorHAnsi" w:cstheme="minorHAnsi"/>
          <w:spacing w:val="1"/>
          <w:sz w:val="24"/>
        </w:rPr>
        <w:t>u</w:t>
      </w:r>
      <w:r w:rsidRPr="008C2360">
        <w:rPr>
          <w:rFonts w:asciiTheme="minorHAnsi" w:hAnsiTheme="minorHAnsi" w:cstheme="minorHAnsi"/>
          <w:sz w:val="24"/>
        </w:rPr>
        <w:t xml:space="preserve">m </w:t>
      </w:r>
      <w:r w:rsidRPr="008C2360">
        <w:rPr>
          <w:rFonts w:asciiTheme="minorHAnsi" w:hAnsiTheme="minorHAnsi" w:cstheme="minorHAnsi"/>
          <w:spacing w:val="22"/>
          <w:sz w:val="24"/>
        </w:rPr>
        <w:t xml:space="preserve"> </w:t>
      </w:r>
      <w:r w:rsidRPr="008C2360">
        <w:rPr>
          <w:rFonts w:asciiTheme="minorHAnsi" w:hAnsiTheme="minorHAnsi" w:cstheme="minorHAnsi"/>
          <w:spacing w:val="1"/>
          <w:sz w:val="24"/>
        </w:rPr>
        <w:t>f</w:t>
      </w:r>
      <w:r w:rsidRPr="008C2360">
        <w:rPr>
          <w:rFonts w:asciiTheme="minorHAnsi" w:hAnsiTheme="minorHAnsi" w:cstheme="minorHAnsi"/>
          <w:sz w:val="24"/>
        </w:rPr>
        <w:t>ir</w:t>
      </w:r>
      <w:r w:rsidRPr="008C2360">
        <w:rPr>
          <w:rFonts w:asciiTheme="minorHAnsi" w:hAnsiTheme="minorHAnsi" w:cstheme="minorHAnsi"/>
          <w:spacing w:val="-2"/>
          <w:sz w:val="24"/>
        </w:rPr>
        <w:t>m</w:t>
      </w:r>
      <w:r w:rsidRPr="008C2360">
        <w:rPr>
          <w:rFonts w:asciiTheme="minorHAnsi" w:hAnsiTheme="minorHAnsi" w:cstheme="minorHAnsi"/>
          <w:sz w:val="24"/>
        </w:rPr>
        <w:t>a</w:t>
      </w:r>
      <w:r w:rsidRPr="008C2360">
        <w:rPr>
          <w:rFonts w:asciiTheme="minorHAnsi" w:hAnsiTheme="minorHAnsi" w:cstheme="minorHAnsi"/>
          <w:spacing w:val="2"/>
          <w:sz w:val="24"/>
        </w:rPr>
        <w:t xml:space="preserve"> </w:t>
      </w:r>
      <w:r w:rsidRPr="008C2360">
        <w:rPr>
          <w:rFonts w:asciiTheme="minorHAnsi" w:hAnsiTheme="minorHAnsi" w:cstheme="minorHAnsi"/>
          <w:sz w:val="24"/>
        </w:rPr>
        <w:t>Zo</w:t>
      </w:r>
      <w:r w:rsidRPr="008C2360">
        <w:rPr>
          <w:rFonts w:asciiTheme="minorHAnsi" w:hAnsiTheme="minorHAnsi" w:cstheme="minorHAnsi"/>
          <w:spacing w:val="-2"/>
          <w:sz w:val="24"/>
        </w:rPr>
        <w:t>l</w:t>
      </w:r>
      <w:r w:rsidRPr="008C2360">
        <w:rPr>
          <w:rFonts w:asciiTheme="minorHAnsi" w:hAnsiTheme="minorHAnsi" w:cstheme="minorHAnsi"/>
          <w:sz w:val="24"/>
        </w:rPr>
        <w:t>l</w:t>
      </w:r>
      <w:r w:rsidRPr="008C2360">
        <w:rPr>
          <w:rFonts w:asciiTheme="minorHAnsi" w:hAnsiTheme="minorHAnsi" w:cstheme="minorHAnsi"/>
          <w:spacing w:val="1"/>
          <w:sz w:val="24"/>
        </w:rPr>
        <w:t>n</w:t>
      </w:r>
      <w:r w:rsidRPr="008C2360">
        <w:rPr>
          <w:rFonts w:asciiTheme="minorHAnsi" w:hAnsiTheme="minorHAnsi" w:cstheme="minorHAnsi"/>
          <w:sz w:val="24"/>
        </w:rPr>
        <w:t>er, co</w:t>
      </w:r>
      <w:r w:rsidRPr="008C2360">
        <w:rPr>
          <w:rFonts w:asciiTheme="minorHAnsi" w:hAnsiTheme="minorHAnsi" w:cstheme="minorHAnsi"/>
          <w:spacing w:val="1"/>
          <w:sz w:val="24"/>
        </w:rPr>
        <w:t>n</w:t>
      </w:r>
      <w:r w:rsidRPr="008C2360">
        <w:rPr>
          <w:rFonts w:asciiTheme="minorHAnsi" w:hAnsiTheme="minorHAnsi" w:cstheme="minorHAnsi"/>
          <w:sz w:val="24"/>
        </w:rPr>
        <w:t>cer</w:t>
      </w:r>
      <w:r w:rsidRPr="008C2360">
        <w:rPr>
          <w:rFonts w:asciiTheme="minorHAnsi" w:hAnsiTheme="minorHAnsi" w:cstheme="minorHAnsi"/>
          <w:spacing w:val="1"/>
          <w:sz w:val="24"/>
        </w:rPr>
        <w:t>nu</w:t>
      </w:r>
      <w:r w:rsidRPr="008C2360">
        <w:rPr>
          <w:rFonts w:asciiTheme="minorHAnsi" w:hAnsiTheme="minorHAnsi" w:cstheme="minorHAnsi"/>
          <w:sz w:val="24"/>
        </w:rPr>
        <w:t>l germ</w:t>
      </w:r>
      <w:r w:rsidRPr="008C2360">
        <w:rPr>
          <w:rFonts w:asciiTheme="minorHAnsi" w:hAnsiTheme="minorHAnsi" w:cstheme="minorHAnsi"/>
          <w:spacing w:val="-2"/>
          <w:sz w:val="24"/>
        </w:rPr>
        <w:t>a</w:t>
      </w:r>
      <w:r w:rsidRPr="008C2360">
        <w:rPr>
          <w:rFonts w:asciiTheme="minorHAnsi" w:hAnsiTheme="minorHAnsi" w:cstheme="minorHAnsi"/>
          <w:sz w:val="24"/>
        </w:rPr>
        <w:t>n</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rä</w:t>
      </w:r>
      <w:r w:rsidRPr="008C2360">
        <w:rPr>
          <w:rFonts w:asciiTheme="minorHAnsi" w:hAnsiTheme="minorHAnsi" w:cstheme="minorHAnsi"/>
          <w:spacing w:val="-1"/>
          <w:sz w:val="24"/>
        </w:rPr>
        <w:t>x</w:t>
      </w:r>
      <w:r w:rsidRPr="008C2360">
        <w:rPr>
          <w:rFonts w:asciiTheme="minorHAnsi" w:hAnsiTheme="minorHAnsi" w:cstheme="minorHAnsi"/>
          <w:sz w:val="24"/>
        </w:rPr>
        <w:t>lmaier,</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f</w:t>
      </w:r>
      <w:r w:rsidRPr="008C2360">
        <w:rPr>
          <w:rFonts w:asciiTheme="minorHAnsi" w:hAnsiTheme="minorHAnsi" w:cstheme="minorHAnsi"/>
          <w:spacing w:val="-2"/>
          <w:sz w:val="24"/>
        </w:rPr>
        <w:t>i</w:t>
      </w:r>
      <w:r w:rsidRPr="008C2360">
        <w:rPr>
          <w:rFonts w:asciiTheme="minorHAnsi" w:hAnsiTheme="minorHAnsi" w:cstheme="minorHAnsi"/>
          <w:sz w:val="24"/>
        </w:rPr>
        <w:t xml:space="preserve">rmele </w:t>
      </w:r>
      <w:r w:rsidR="00CE6D99">
        <w:rPr>
          <w:rFonts w:asciiTheme="minorHAnsi" w:hAnsiTheme="minorHAnsi" w:cstheme="minorHAnsi"/>
          <w:sz w:val="24"/>
        </w:rPr>
        <w:t>Delfingen</w:t>
      </w:r>
      <w:r w:rsidRPr="008C2360">
        <w:rPr>
          <w:rFonts w:asciiTheme="minorHAnsi" w:hAnsiTheme="minorHAnsi" w:cstheme="minorHAnsi"/>
          <w:spacing w:val="2"/>
          <w:sz w:val="24"/>
        </w:rPr>
        <w:t xml:space="preserve"> </w:t>
      </w:r>
      <w:r w:rsidRPr="008C2360">
        <w:rPr>
          <w:rFonts w:asciiTheme="minorHAnsi" w:hAnsiTheme="minorHAnsi" w:cstheme="minorHAnsi"/>
          <w:sz w:val="24"/>
        </w:rPr>
        <w:t>şi</w:t>
      </w:r>
      <w:r w:rsidRPr="008C2360">
        <w:rPr>
          <w:rFonts w:asciiTheme="minorHAnsi" w:hAnsiTheme="minorHAnsi" w:cstheme="minorHAnsi"/>
          <w:spacing w:val="2"/>
          <w:sz w:val="24"/>
        </w:rPr>
        <w:t xml:space="preserve"> </w:t>
      </w:r>
      <w:r w:rsidRPr="008C2360">
        <w:rPr>
          <w:rFonts w:asciiTheme="minorHAnsi" w:hAnsiTheme="minorHAnsi" w:cstheme="minorHAnsi"/>
          <w:sz w:val="24"/>
        </w:rPr>
        <w:t>Woco</w:t>
      </w:r>
      <w:r w:rsidRPr="008C2360">
        <w:rPr>
          <w:rFonts w:asciiTheme="minorHAnsi" w:hAnsiTheme="minorHAnsi" w:cstheme="minorHAnsi"/>
          <w:spacing w:val="2"/>
          <w:sz w:val="24"/>
        </w:rPr>
        <w:t xml:space="preserve"> </w:t>
      </w:r>
      <w:r w:rsidRPr="008C2360">
        <w:rPr>
          <w:rFonts w:asciiTheme="minorHAnsi" w:hAnsiTheme="minorHAnsi" w:cstheme="minorHAnsi"/>
          <w:sz w:val="24"/>
        </w:rPr>
        <w:t>ca</w:t>
      </w:r>
      <w:r w:rsidRPr="008C2360">
        <w:rPr>
          <w:rFonts w:asciiTheme="minorHAnsi" w:hAnsiTheme="minorHAnsi" w:cstheme="minorHAnsi"/>
          <w:spacing w:val="-2"/>
          <w:sz w:val="24"/>
        </w:rPr>
        <w:t>r</w:t>
      </w:r>
      <w:r w:rsidRPr="008C2360">
        <w:rPr>
          <w:rFonts w:asciiTheme="minorHAnsi" w:hAnsiTheme="minorHAnsi" w:cstheme="minorHAnsi"/>
          <w:sz w:val="24"/>
        </w:rPr>
        <w:t>e</w:t>
      </w:r>
      <w:r w:rsidRPr="008C2360">
        <w:rPr>
          <w:rFonts w:asciiTheme="minorHAnsi" w:hAnsiTheme="minorHAnsi" w:cstheme="minorHAnsi"/>
          <w:spacing w:val="2"/>
          <w:sz w:val="24"/>
        </w:rPr>
        <w:t xml:space="preserve"> </w:t>
      </w:r>
      <w:r w:rsidRPr="008C2360">
        <w:rPr>
          <w:rFonts w:asciiTheme="minorHAnsi" w:hAnsiTheme="minorHAnsi" w:cstheme="minorHAnsi"/>
          <w:sz w:val="24"/>
        </w:rPr>
        <w:t>au</w:t>
      </w:r>
      <w:r w:rsidRPr="008C2360">
        <w:rPr>
          <w:rFonts w:asciiTheme="minorHAnsi" w:hAnsiTheme="minorHAnsi" w:cstheme="minorHAnsi"/>
          <w:spacing w:val="1"/>
          <w:sz w:val="24"/>
        </w:rPr>
        <w:t xml:space="preserve"> </w:t>
      </w:r>
      <w:r w:rsidRPr="008C2360">
        <w:rPr>
          <w:rFonts w:asciiTheme="minorHAnsi" w:hAnsiTheme="minorHAnsi" w:cstheme="minorHAnsi"/>
          <w:sz w:val="24"/>
        </w:rPr>
        <w:t>rea</w:t>
      </w:r>
      <w:r w:rsidRPr="008C2360">
        <w:rPr>
          <w:rFonts w:asciiTheme="minorHAnsi" w:hAnsiTheme="minorHAnsi" w:cstheme="minorHAnsi"/>
          <w:spacing w:val="12"/>
          <w:sz w:val="24"/>
        </w:rPr>
        <w:t>l</w:t>
      </w:r>
      <w:r w:rsidRPr="008C2360">
        <w:rPr>
          <w:rFonts w:asciiTheme="minorHAnsi" w:hAnsiTheme="minorHAnsi" w:cstheme="minorHAnsi"/>
          <w:spacing w:val="-2"/>
          <w:sz w:val="24"/>
        </w:rPr>
        <w:t>i</w:t>
      </w:r>
      <w:r w:rsidRPr="008C2360">
        <w:rPr>
          <w:rFonts w:asciiTheme="minorHAnsi" w:hAnsiTheme="minorHAnsi" w:cstheme="minorHAnsi"/>
          <w:spacing w:val="1"/>
          <w:sz w:val="24"/>
        </w:rPr>
        <w:t>z</w:t>
      </w:r>
      <w:r w:rsidRPr="008C2360">
        <w:rPr>
          <w:rFonts w:asciiTheme="minorHAnsi" w:hAnsiTheme="minorHAnsi" w:cstheme="minorHAnsi"/>
          <w:sz w:val="24"/>
        </w:rPr>
        <w:t>at</w:t>
      </w:r>
      <w:r w:rsidRPr="008C2360">
        <w:rPr>
          <w:rFonts w:asciiTheme="minorHAnsi" w:hAnsiTheme="minorHAnsi" w:cstheme="minorHAnsi"/>
          <w:spacing w:val="3"/>
          <w:sz w:val="24"/>
        </w:rPr>
        <w:t xml:space="preserve"> </w:t>
      </w:r>
      <w:r w:rsidRPr="008C2360">
        <w:rPr>
          <w:rFonts w:asciiTheme="minorHAnsi" w:hAnsiTheme="minorHAnsi" w:cstheme="minorHAnsi"/>
          <w:spacing w:val="-2"/>
          <w:sz w:val="24"/>
        </w:rPr>
        <w:t>i</w:t>
      </w:r>
      <w:r w:rsidRPr="008C2360">
        <w:rPr>
          <w:rFonts w:asciiTheme="minorHAnsi" w:hAnsiTheme="minorHAnsi" w:cstheme="minorHAnsi"/>
          <w:sz w:val="24"/>
        </w:rPr>
        <w:t>m</w:t>
      </w:r>
      <w:r w:rsidRPr="008C2360">
        <w:rPr>
          <w:rFonts w:asciiTheme="minorHAnsi" w:hAnsiTheme="minorHAnsi" w:cstheme="minorHAnsi"/>
          <w:spacing w:val="1"/>
          <w:sz w:val="24"/>
        </w:rPr>
        <w:t>p</w:t>
      </w:r>
      <w:r w:rsidRPr="008C2360">
        <w:rPr>
          <w:rFonts w:asciiTheme="minorHAnsi" w:hAnsiTheme="minorHAnsi" w:cstheme="minorHAnsi"/>
          <w:sz w:val="24"/>
        </w:rPr>
        <w:t>o</w:t>
      </w:r>
      <w:r w:rsidRPr="008C2360">
        <w:rPr>
          <w:rFonts w:asciiTheme="minorHAnsi" w:hAnsiTheme="minorHAnsi" w:cstheme="minorHAnsi"/>
          <w:spacing w:val="-2"/>
          <w:sz w:val="24"/>
        </w:rPr>
        <w:t>r</w:t>
      </w:r>
      <w:r w:rsidRPr="008C2360">
        <w:rPr>
          <w:rFonts w:asciiTheme="minorHAnsi" w:hAnsiTheme="minorHAnsi" w:cstheme="minorHAnsi"/>
          <w:spacing w:val="1"/>
          <w:sz w:val="24"/>
        </w:rPr>
        <w:t>t</w:t>
      </w:r>
      <w:r w:rsidRPr="008C2360">
        <w:rPr>
          <w:rFonts w:asciiTheme="minorHAnsi" w:hAnsiTheme="minorHAnsi" w:cstheme="minorHAnsi"/>
          <w:sz w:val="24"/>
        </w:rPr>
        <w:t>a</w:t>
      </w:r>
      <w:r w:rsidRPr="008C2360">
        <w:rPr>
          <w:rFonts w:asciiTheme="minorHAnsi" w:hAnsiTheme="minorHAnsi" w:cstheme="minorHAnsi"/>
          <w:spacing w:val="-1"/>
          <w:sz w:val="24"/>
        </w:rPr>
        <w:t>n</w:t>
      </w:r>
      <w:r w:rsidRPr="008C2360">
        <w:rPr>
          <w:rFonts w:asciiTheme="minorHAnsi" w:hAnsiTheme="minorHAnsi" w:cstheme="minorHAnsi"/>
          <w:spacing w:val="1"/>
          <w:sz w:val="24"/>
        </w:rPr>
        <w:t>t</w:t>
      </w:r>
      <w:r w:rsidRPr="008C2360">
        <w:rPr>
          <w:rFonts w:asciiTheme="minorHAnsi" w:hAnsiTheme="minorHAnsi" w:cstheme="minorHAnsi"/>
          <w:sz w:val="24"/>
        </w:rPr>
        <w:t>e i</w:t>
      </w:r>
      <w:r w:rsidRPr="008C2360">
        <w:rPr>
          <w:rFonts w:asciiTheme="minorHAnsi" w:hAnsiTheme="minorHAnsi" w:cstheme="minorHAnsi"/>
          <w:spacing w:val="1"/>
          <w:sz w:val="24"/>
        </w:rPr>
        <w:t>n</w:t>
      </w:r>
      <w:r w:rsidRPr="008C2360">
        <w:rPr>
          <w:rFonts w:asciiTheme="minorHAnsi" w:hAnsiTheme="minorHAnsi" w:cstheme="minorHAnsi"/>
          <w:sz w:val="24"/>
        </w:rPr>
        <w:t>ves</w:t>
      </w:r>
      <w:r w:rsidRPr="008C2360">
        <w:rPr>
          <w:rFonts w:asciiTheme="minorHAnsi" w:hAnsiTheme="minorHAnsi" w:cstheme="minorHAnsi"/>
          <w:spacing w:val="-1"/>
          <w:sz w:val="24"/>
        </w:rPr>
        <w:t>t</w:t>
      </w:r>
      <w:r w:rsidRPr="008C2360">
        <w:rPr>
          <w:rFonts w:asciiTheme="minorHAnsi" w:hAnsiTheme="minorHAnsi" w:cstheme="minorHAnsi"/>
          <w:sz w:val="24"/>
        </w:rPr>
        <w:t>i</w:t>
      </w:r>
      <w:r w:rsidRPr="008C2360">
        <w:rPr>
          <w:rFonts w:asciiTheme="minorHAnsi" w:hAnsiTheme="minorHAnsi" w:cstheme="minorHAnsi"/>
          <w:spacing w:val="1"/>
          <w:sz w:val="24"/>
        </w:rPr>
        <w:t>ţ</w:t>
      </w:r>
      <w:r w:rsidRPr="008C2360">
        <w:rPr>
          <w:rFonts w:asciiTheme="minorHAnsi" w:hAnsiTheme="minorHAnsi" w:cstheme="minorHAnsi"/>
          <w:sz w:val="24"/>
        </w:rPr>
        <w:t xml:space="preserve">ii </w:t>
      </w:r>
      <w:r w:rsidRPr="008C2360">
        <w:rPr>
          <w:rFonts w:asciiTheme="minorHAnsi" w:hAnsiTheme="minorHAnsi" w:cstheme="minorHAnsi"/>
          <w:spacing w:val="1"/>
          <w:sz w:val="24"/>
        </w:rPr>
        <w:t>d</w:t>
      </w:r>
      <w:r w:rsidRPr="008C2360">
        <w:rPr>
          <w:rFonts w:asciiTheme="minorHAnsi" w:hAnsiTheme="minorHAnsi" w:cstheme="minorHAnsi"/>
          <w:sz w:val="24"/>
        </w:rPr>
        <w:t xml:space="preserve">e </w:t>
      </w:r>
      <w:r w:rsidRPr="008C2360">
        <w:rPr>
          <w:rFonts w:asciiTheme="minorHAnsi" w:hAnsiTheme="minorHAnsi" w:cstheme="minorHAnsi"/>
          <w:spacing w:val="-1"/>
          <w:sz w:val="24"/>
        </w:rPr>
        <w:t>t</w:t>
      </w:r>
      <w:r w:rsidRPr="008C2360">
        <w:rPr>
          <w:rFonts w:asciiTheme="minorHAnsi" w:hAnsiTheme="minorHAnsi" w:cstheme="minorHAnsi"/>
          <w:spacing w:val="-2"/>
          <w:sz w:val="24"/>
        </w:rPr>
        <w:t>i</w:t>
      </w:r>
      <w:r w:rsidRPr="008C2360">
        <w:rPr>
          <w:rFonts w:asciiTheme="minorHAnsi" w:hAnsiTheme="minorHAnsi" w:cstheme="minorHAnsi"/>
          <w:sz w:val="24"/>
        </w:rPr>
        <w:t xml:space="preserve">p </w:t>
      </w:r>
      <w:r w:rsidRPr="008C2360">
        <w:rPr>
          <w:rFonts w:asciiTheme="minorHAnsi" w:hAnsiTheme="minorHAnsi" w:cstheme="minorHAnsi"/>
          <w:i/>
          <w:iCs/>
          <w:spacing w:val="-1"/>
          <w:sz w:val="24"/>
        </w:rPr>
        <w:t>g</w:t>
      </w:r>
      <w:r w:rsidRPr="008C2360">
        <w:rPr>
          <w:rFonts w:asciiTheme="minorHAnsi" w:hAnsiTheme="minorHAnsi" w:cstheme="minorHAnsi"/>
          <w:i/>
          <w:iCs/>
          <w:sz w:val="24"/>
        </w:rPr>
        <w:t>ree</w:t>
      </w:r>
      <w:r w:rsidRPr="008C2360">
        <w:rPr>
          <w:rFonts w:asciiTheme="minorHAnsi" w:hAnsiTheme="minorHAnsi" w:cstheme="minorHAnsi"/>
          <w:i/>
          <w:iCs/>
          <w:spacing w:val="-1"/>
          <w:sz w:val="24"/>
        </w:rPr>
        <w:t>n</w:t>
      </w:r>
      <w:r w:rsidRPr="008C2360">
        <w:rPr>
          <w:rFonts w:asciiTheme="minorHAnsi" w:hAnsiTheme="minorHAnsi" w:cstheme="minorHAnsi"/>
          <w:i/>
          <w:iCs/>
          <w:spacing w:val="1"/>
          <w:sz w:val="24"/>
        </w:rPr>
        <w:t>f</w:t>
      </w:r>
      <w:r w:rsidRPr="008C2360">
        <w:rPr>
          <w:rFonts w:asciiTheme="minorHAnsi" w:hAnsiTheme="minorHAnsi" w:cstheme="minorHAnsi"/>
          <w:i/>
          <w:iCs/>
          <w:sz w:val="24"/>
        </w:rPr>
        <w:t>ield</w:t>
      </w:r>
      <w:r w:rsidRPr="008C2360">
        <w:rPr>
          <w:rFonts w:asciiTheme="minorHAnsi" w:hAnsiTheme="minorHAnsi" w:cstheme="minorHAnsi"/>
          <w:i/>
          <w:iCs/>
          <w:spacing w:val="3"/>
          <w:sz w:val="24"/>
        </w:rPr>
        <w:t xml:space="preserve"> </w:t>
      </w:r>
      <w:r w:rsidRPr="008C2360">
        <w:rPr>
          <w:rFonts w:asciiTheme="minorHAnsi" w:hAnsiTheme="minorHAnsi" w:cstheme="minorHAnsi"/>
          <w:sz w:val="24"/>
        </w:rPr>
        <w:t>creâ</w:t>
      </w:r>
      <w:r w:rsidRPr="008C2360">
        <w:rPr>
          <w:rFonts w:asciiTheme="minorHAnsi" w:hAnsiTheme="minorHAnsi" w:cstheme="minorHAnsi"/>
          <w:spacing w:val="1"/>
          <w:sz w:val="24"/>
        </w:rPr>
        <w:t>n</w:t>
      </w:r>
      <w:r w:rsidRPr="008C2360">
        <w:rPr>
          <w:rFonts w:asciiTheme="minorHAnsi" w:hAnsiTheme="minorHAnsi" w:cstheme="minorHAnsi"/>
          <w:sz w:val="24"/>
        </w:rPr>
        <w:t>d</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e</w:t>
      </w:r>
      <w:r w:rsidRPr="008C2360">
        <w:rPr>
          <w:rFonts w:asciiTheme="minorHAnsi" w:hAnsiTheme="minorHAnsi" w:cstheme="minorHAnsi"/>
          <w:spacing w:val="-3"/>
          <w:sz w:val="24"/>
        </w:rPr>
        <w:t>s</w:t>
      </w:r>
      <w:r w:rsidRPr="008C2360">
        <w:rPr>
          <w:rFonts w:asciiTheme="minorHAnsi" w:hAnsiTheme="minorHAnsi" w:cstheme="minorHAnsi"/>
          <w:spacing w:val="1"/>
          <w:sz w:val="24"/>
        </w:rPr>
        <w:t>t</w:t>
      </w:r>
      <w:r w:rsidRPr="008C2360">
        <w:rPr>
          <w:rFonts w:asciiTheme="minorHAnsi" w:hAnsiTheme="minorHAnsi" w:cstheme="minorHAnsi"/>
          <w:sz w:val="24"/>
        </w:rPr>
        <w:t xml:space="preserve">e </w:t>
      </w:r>
      <w:r w:rsidRPr="008C2360">
        <w:rPr>
          <w:rFonts w:asciiTheme="minorHAnsi" w:hAnsiTheme="minorHAnsi" w:cstheme="minorHAnsi"/>
          <w:spacing w:val="1"/>
          <w:sz w:val="24"/>
        </w:rPr>
        <w:t>5</w:t>
      </w:r>
      <w:r w:rsidRPr="008C2360">
        <w:rPr>
          <w:rFonts w:asciiTheme="minorHAnsi" w:hAnsiTheme="minorHAnsi" w:cstheme="minorHAnsi"/>
          <w:sz w:val="24"/>
        </w:rPr>
        <w:t>.</w:t>
      </w:r>
      <w:r w:rsidRPr="008C2360">
        <w:rPr>
          <w:rFonts w:asciiTheme="minorHAnsi" w:hAnsiTheme="minorHAnsi" w:cstheme="minorHAnsi"/>
          <w:spacing w:val="1"/>
          <w:sz w:val="24"/>
        </w:rPr>
        <w:t>00</w:t>
      </w:r>
      <w:r w:rsidRPr="008C2360">
        <w:rPr>
          <w:rFonts w:asciiTheme="minorHAnsi" w:hAnsiTheme="minorHAnsi" w:cstheme="minorHAnsi"/>
          <w:sz w:val="24"/>
        </w:rPr>
        <w:t>0</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 xml:space="preserve">e </w:t>
      </w:r>
      <w:r w:rsidRPr="008C2360">
        <w:rPr>
          <w:rFonts w:asciiTheme="minorHAnsi" w:hAnsiTheme="minorHAnsi" w:cstheme="minorHAnsi"/>
          <w:spacing w:val="1"/>
          <w:sz w:val="24"/>
        </w:rPr>
        <w:t>n</w:t>
      </w:r>
      <w:r w:rsidRPr="008C2360">
        <w:rPr>
          <w:rFonts w:asciiTheme="minorHAnsi" w:hAnsiTheme="minorHAnsi" w:cstheme="minorHAnsi"/>
          <w:sz w:val="24"/>
        </w:rPr>
        <w:t>oi</w:t>
      </w:r>
      <w:r w:rsidRPr="008C2360">
        <w:rPr>
          <w:rFonts w:asciiTheme="minorHAnsi" w:hAnsiTheme="minorHAnsi" w:cstheme="minorHAnsi"/>
          <w:spacing w:val="2"/>
          <w:sz w:val="24"/>
        </w:rPr>
        <w:t xml:space="preserve"> </w:t>
      </w:r>
      <w:r w:rsidRPr="008C2360">
        <w:rPr>
          <w:rFonts w:asciiTheme="minorHAnsi" w:hAnsiTheme="minorHAnsi" w:cstheme="minorHAnsi"/>
          <w:sz w:val="24"/>
        </w:rPr>
        <w:t>loc</w:t>
      </w:r>
      <w:r w:rsidRPr="008C2360">
        <w:rPr>
          <w:rFonts w:asciiTheme="minorHAnsi" w:hAnsiTheme="minorHAnsi" w:cstheme="minorHAnsi"/>
          <w:spacing w:val="1"/>
          <w:sz w:val="24"/>
        </w:rPr>
        <w:t>u</w:t>
      </w:r>
      <w:r w:rsidRPr="008C2360">
        <w:rPr>
          <w:rFonts w:asciiTheme="minorHAnsi" w:hAnsiTheme="minorHAnsi" w:cstheme="minorHAnsi"/>
          <w:spacing w:val="-2"/>
          <w:sz w:val="24"/>
        </w:rPr>
        <w:t>r</w:t>
      </w:r>
      <w:r w:rsidRPr="008C2360">
        <w:rPr>
          <w:rFonts w:asciiTheme="minorHAnsi" w:hAnsiTheme="minorHAnsi" w:cstheme="minorHAnsi"/>
          <w:sz w:val="24"/>
        </w:rPr>
        <w:t>i</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 m</w:t>
      </w:r>
      <w:r w:rsidRPr="008C2360">
        <w:rPr>
          <w:rFonts w:asciiTheme="minorHAnsi" w:hAnsiTheme="minorHAnsi" w:cstheme="minorHAnsi"/>
          <w:spacing w:val="1"/>
          <w:sz w:val="24"/>
        </w:rPr>
        <w:t>un</w:t>
      </w:r>
      <w:r w:rsidRPr="008C2360">
        <w:rPr>
          <w:rFonts w:asciiTheme="minorHAnsi" w:hAnsiTheme="minorHAnsi" w:cstheme="minorHAnsi"/>
          <w:sz w:val="24"/>
        </w:rPr>
        <w:t>că.</w:t>
      </w:r>
      <w:r w:rsidRPr="008C2360">
        <w:rPr>
          <w:rFonts w:asciiTheme="minorHAnsi" w:hAnsiTheme="minorHAnsi" w:cstheme="minorHAnsi"/>
          <w:spacing w:val="2"/>
          <w:sz w:val="24"/>
        </w:rPr>
        <w:t xml:space="preserve"> </w:t>
      </w:r>
      <w:r w:rsidRPr="008C2360">
        <w:rPr>
          <w:rFonts w:asciiTheme="minorHAnsi" w:hAnsiTheme="minorHAnsi" w:cstheme="minorHAnsi"/>
          <w:sz w:val="24"/>
          <w:lang w:val="fr-FR"/>
        </w:rPr>
        <w:t>La</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el</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nt</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ves</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ia</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mai mare</w:t>
      </w:r>
      <w:r w:rsidRPr="008C2360">
        <w:rPr>
          <w:rFonts w:asciiTheme="minorHAnsi" w:hAnsiTheme="minorHAnsi" w:cstheme="minorHAnsi"/>
          <w:spacing w:val="4"/>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du</w:t>
      </w:r>
      <w:r w:rsidRPr="008C2360">
        <w:rPr>
          <w:rFonts w:asciiTheme="minorHAnsi" w:hAnsiTheme="minorHAnsi" w:cstheme="minorHAnsi"/>
          <w:sz w:val="24"/>
          <w:lang w:val="fr-FR"/>
        </w:rPr>
        <w:t>că</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or</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ma</w:t>
      </w:r>
      <w:r w:rsidRPr="008C2360">
        <w:rPr>
          <w:rFonts w:asciiTheme="minorHAnsi" w:hAnsiTheme="minorHAnsi" w:cstheme="minorHAnsi"/>
          <w:spacing w:val="-3"/>
          <w:sz w:val="24"/>
          <w:lang w:val="fr-FR"/>
        </w:rPr>
        <w:t>ş</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gă</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t</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el</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c</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rocas</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ice</w:t>
      </w:r>
      <w:r w:rsidRPr="008C2360">
        <w:rPr>
          <w:rFonts w:asciiTheme="minorHAnsi" w:hAnsiTheme="minorHAnsi" w:cstheme="minorHAnsi"/>
          <w:spacing w:val="4"/>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n</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2"/>
          <w:sz w:val="24"/>
          <w:lang w:val="fr-FR"/>
        </w:rPr>
        <w:t>g</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p</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4"/>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rme</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Elec</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rol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x care a</w:t>
      </w:r>
      <w:r w:rsidRPr="008C2360">
        <w:rPr>
          <w:rFonts w:asciiTheme="minorHAnsi" w:hAnsiTheme="minorHAnsi" w:cstheme="minorHAnsi"/>
          <w:spacing w:val="6"/>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re</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at</w:t>
      </w:r>
      <w:r w:rsidRPr="008C2360">
        <w:rPr>
          <w:rFonts w:asciiTheme="minorHAnsi" w:hAnsiTheme="minorHAnsi" w:cstheme="minorHAnsi"/>
          <w:spacing w:val="5"/>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odu</w:t>
      </w:r>
      <w:r w:rsidRPr="008C2360">
        <w:rPr>
          <w:rFonts w:asciiTheme="minorHAnsi" w:hAnsiTheme="minorHAnsi" w:cstheme="minorHAnsi"/>
          <w:sz w:val="24"/>
          <w:lang w:val="fr-FR"/>
        </w:rPr>
        <w:t>c</w:t>
      </w:r>
      <w:r w:rsidRPr="008C2360">
        <w:rPr>
          <w:rFonts w:asciiTheme="minorHAnsi" w:hAnsiTheme="minorHAnsi" w:cstheme="minorHAnsi"/>
          <w:spacing w:val="-2"/>
          <w:sz w:val="24"/>
          <w:lang w:val="fr-FR"/>
        </w:rPr>
        <w:t>ă</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6"/>
          <w:sz w:val="24"/>
          <w:lang w:val="fr-FR"/>
        </w:rPr>
        <w:t xml:space="preserve"> </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ocal</w:t>
      </w:r>
      <w:r w:rsidRPr="008C2360">
        <w:rPr>
          <w:rFonts w:asciiTheme="minorHAnsi" w:hAnsiTheme="minorHAnsi" w:cstheme="minorHAnsi"/>
          <w:spacing w:val="6"/>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m</w:t>
      </w:r>
      <w:r w:rsidRPr="008C2360">
        <w:rPr>
          <w:rFonts w:asciiTheme="minorHAnsi" w:hAnsiTheme="minorHAnsi" w:cstheme="minorHAnsi"/>
          <w:spacing w:val="-8"/>
          <w:sz w:val="24"/>
          <w:lang w:val="fr-FR"/>
        </w:rPr>
        <w:t>a</w:t>
      </w:r>
      <w:r w:rsidRPr="008C2360">
        <w:rPr>
          <w:rFonts w:asciiTheme="minorHAnsi" w:hAnsiTheme="minorHAnsi" w:cstheme="minorHAnsi"/>
          <w:sz w:val="24"/>
          <w:lang w:val="fr-FR"/>
        </w:rPr>
        <w:t>și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6"/>
          <w:sz w:val="24"/>
          <w:lang w:val="fr-FR"/>
        </w:rPr>
        <w:t xml:space="preserve"> </w:t>
      </w:r>
      <w:r w:rsidRPr="008C2360">
        <w:rPr>
          <w:rFonts w:asciiTheme="minorHAnsi" w:hAnsiTheme="minorHAnsi" w:cstheme="minorHAnsi"/>
          <w:sz w:val="24"/>
          <w:lang w:val="fr-FR"/>
        </w:rPr>
        <w:t>g</w:t>
      </w:r>
      <w:r w:rsidRPr="008C2360">
        <w:rPr>
          <w:rFonts w:asciiTheme="minorHAnsi" w:hAnsiTheme="minorHAnsi" w:cstheme="minorHAnsi"/>
          <w:spacing w:val="-2"/>
          <w:sz w:val="24"/>
          <w:lang w:val="fr-FR"/>
        </w:rPr>
        <w:t>ă</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ease</w:t>
      </w:r>
      <w:r w:rsidRPr="008C2360">
        <w:rPr>
          <w:rFonts w:asciiTheme="minorHAnsi" w:hAnsiTheme="minorHAnsi" w:cstheme="minorHAnsi"/>
          <w:spacing w:val="-2"/>
          <w:sz w:val="24"/>
          <w:lang w:val="fr-FR"/>
        </w:rPr>
        <w:t>m</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ea,</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ma</w:t>
      </w:r>
      <w:r w:rsidRPr="008C2360">
        <w:rPr>
          <w:rFonts w:asciiTheme="minorHAnsi" w:hAnsiTheme="minorHAnsi" w:cstheme="minorHAnsi"/>
          <w:spacing w:val="6"/>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ra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ce</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ă</w:t>
      </w:r>
      <w:r w:rsidRPr="008C2360">
        <w:rPr>
          <w:rFonts w:asciiTheme="minorHAnsi" w:hAnsiTheme="minorHAnsi" w:cstheme="minorHAnsi"/>
          <w:spacing w:val="6"/>
          <w:sz w:val="24"/>
          <w:lang w:val="fr-FR"/>
        </w:rPr>
        <w:t xml:space="preserve"> </w:t>
      </w:r>
      <w:r w:rsidRPr="008C2360">
        <w:rPr>
          <w:rFonts w:asciiTheme="minorHAnsi" w:hAnsiTheme="minorHAnsi" w:cstheme="minorHAnsi"/>
          <w:sz w:val="24"/>
          <w:lang w:val="fr-FR"/>
        </w:rPr>
        <w:t>Sai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t</w:t>
      </w:r>
      <w:r w:rsidRPr="008C2360">
        <w:rPr>
          <w:rFonts w:asciiTheme="minorHAnsi" w:hAnsiTheme="minorHAnsi" w:cstheme="minorHAnsi"/>
          <w:spacing w:val="-33"/>
          <w:sz w:val="24"/>
          <w:lang w:val="fr-FR"/>
        </w:rPr>
        <w:t xml:space="preserve"> </w:t>
      </w:r>
      <w:r w:rsidRPr="008C2360">
        <w:rPr>
          <w:rFonts w:asciiTheme="minorHAnsi" w:hAnsiTheme="minorHAnsi" w:cstheme="minorHAnsi"/>
          <w:spacing w:val="1"/>
          <w:sz w:val="24"/>
          <w:lang w:val="fr-FR"/>
        </w:rPr>
        <w:t>-</w:t>
      </w:r>
      <w:r w:rsidRPr="008C2360">
        <w:rPr>
          <w:rFonts w:asciiTheme="minorHAnsi" w:hAnsiTheme="minorHAnsi" w:cstheme="minorHAnsi"/>
          <w:spacing w:val="-2"/>
          <w:sz w:val="24"/>
          <w:lang w:val="fr-FR"/>
        </w:rPr>
        <w:t>G</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w:t>
      </w:r>
      <w:r w:rsidRPr="008C2360">
        <w:rPr>
          <w:rFonts w:asciiTheme="minorHAnsi" w:hAnsiTheme="minorHAnsi" w:cstheme="minorHAnsi"/>
          <w:spacing w:val="6"/>
          <w:sz w:val="24"/>
          <w:lang w:val="fr-FR"/>
        </w:rPr>
        <w:t xml:space="preserve"> </w:t>
      </w:r>
      <w:r w:rsidRPr="008C2360">
        <w:rPr>
          <w:rFonts w:asciiTheme="minorHAnsi" w:hAnsiTheme="minorHAnsi" w:cstheme="minorHAnsi"/>
          <w:sz w:val="24"/>
          <w:lang w:val="fr-FR"/>
        </w:rPr>
        <w:t>cu</w:t>
      </w:r>
      <w:r w:rsidRPr="008C2360">
        <w:rPr>
          <w:rFonts w:asciiTheme="minorHAnsi" w:hAnsiTheme="minorHAnsi" w:cstheme="minorHAnsi"/>
          <w:spacing w:val="4"/>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6"/>
          <w:sz w:val="24"/>
          <w:lang w:val="fr-FR"/>
        </w:rPr>
        <w:t xml:space="preserve"> </w:t>
      </w:r>
      <w:r w:rsidRPr="008C2360">
        <w:rPr>
          <w:rFonts w:asciiTheme="minorHAnsi" w:hAnsiTheme="minorHAnsi" w:cstheme="minorHAnsi"/>
          <w:spacing w:val="-1"/>
          <w:sz w:val="24"/>
          <w:lang w:val="fr-FR"/>
        </w:rPr>
        <w:t>34</w:t>
      </w:r>
      <w:r w:rsidRPr="008C2360">
        <w:rPr>
          <w:rFonts w:asciiTheme="minorHAnsi" w:hAnsiTheme="minorHAnsi" w:cstheme="minorHAnsi"/>
          <w:sz w:val="24"/>
          <w:lang w:val="fr-FR"/>
        </w:rPr>
        <w:t xml:space="preserve">0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5"/>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w:t>
      </w:r>
      <w:r w:rsidRPr="008C2360">
        <w:rPr>
          <w:rFonts w:asciiTheme="minorHAnsi" w:hAnsiTheme="minorHAnsi" w:cstheme="minorHAnsi"/>
          <w:spacing w:val="5"/>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xp</w:t>
      </w:r>
      <w:r w:rsidRPr="008C2360">
        <w:rPr>
          <w:rFonts w:asciiTheme="minorHAnsi" w:hAnsiTheme="minorHAnsi" w:cstheme="minorHAnsi"/>
          <w:sz w:val="24"/>
          <w:lang w:val="fr-FR"/>
        </w:rPr>
        <w:t>eri</w:t>
      </w:r>
      <w:r w:rsidRPr="008C2360">
        <w:rPr>
          <w:rFonts w:asciiTheme="minorHAnsi" w:hAnsiTheme="minorHAnsi" w:cstheme="minorHAnsi"/>
          <w:spacing w:val="-2"/>
          <w:sz w:val="24"/>
          <w:lang w:val="fr-FR"/>
        </w:rPr>
        <w:t>e</w:t>
      </w:r>
      <w:r w:rsidRPr="008C2360">
        <w:rPr>
          <w:rFonts w:asciiTheme="minorHAnsi" w:hAnsiTheme="minorHAnsi" w:cstheme="minorHAnsi"/>
          <w:spacing w:val="-11"/>
          <w:sz w:val="24"/>
          <w:lang w:val="fr-FR"/>
        </w:rPr>
        <w:t>n</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ă</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în</w:t>
      </w:r>
      <w:r w:rsidRPr="008C2360">
        <w:rPr>
          <w:rFonts w:asciiTheme="minorHAnsi" w:hAnsiTheme="minorHAnsi" w:cstheme="minorHAnsi"/>
          <w:spacing w:val="6"/>
          <w:sz w:val="24"/>
          <w:lang w:val="fr-FR"/>
        </w:rPr>
        <w:t xml:space="preserve"> </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d</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ria</w:t>
      </w:r>
      <w:r w:rsidRPr="008C2360">
        <w:rPr>
          <w:rFonts w:asciiTheme="minorHAnsi" w:hAnsiTheme="minorHAnsi" w:cstheme="minorHAnsi"/>
          <w:spacing w:val="5"/>
          <w:sz w:val="24"/>
          <w:lang w:val="fr-FR"/>
        </w:rPr>
        <w:t xml:space="preserve"> </w:t>
      </w:r>
      <w:r w:rsidRPr="008C2360">
        <w:rPr>
          <w:rFonts w:asciiTheme="minorHAnsi" w:hAnsiTheme="minorHAnsi" w:cstheme="minorHAnsi"/>
          <w:sz w:val="24"/>
          <w:lang w:val="fr-FR"/>
        </w:rPr>
        <w:t>c</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c</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ii</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or,</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du</w:t>
      </w:r>
      <w:r w:rsidRPr="008C2360">
        <w:rPr>
          <w:rFonts w:asciiTheme="minorHAnsi" w:hAnsiTheme="minorHAnsi" w:cstheme="minorHAnsi"/>
          <w:sz w:val="24"/>
          <w:lang w:val="fr-FR"/>
        </w:rPr>
        <w:t>ce</w:t>
      </w:r>
      <w:r w:rsidRPr="008C2360">
        <w:rPr>
          <w:rFonts w:asciiTheme="minorHAnsi" w:hAnsiTheme="minorHAnsi" w:cstheme="minorHAnsi"/>
          <w:spacing w:val="5"/>
          <w:sz w:val="24"/>
          <w:lang w:val="fr-FR"/>
        </w:rPr>
        <w:t xml:space="preserve"> </w:t>
      </w:r>
      <w:r w:rsidRPr="008C2360">
        <w:rPr>
          <w:rFonts w:asciiTheme="minorHAnsi" w:hAnsiTheme="minorHAnsi" w:cstheme="minorHAnsi"/>
          <w:spacing w:val="-2"/>
          <w:sz w:val="24"/>
          <w:lang w:val="fr-FR"/>
        </w:rPr>
        <w:t>î</w:t>
      </w:r>
      <w:r w:rsidRPr="008C2360">
        <w:rPr>
          <w:rFonts w:asciiTheme="minorHAnsi" w:hAnsiTheme="minorHAnsi" w:cstheme="minorHAnsi"/>
          <w:sz w:val="24"/>
          <w:lang w:val="fr-FR"/>
        </w:rPr>
        <w:t>n</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un</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a</w:t>
      </w:r>
      <w:r w:rsidRPr="008C2360">
        <w:rPr>
          <w:rFonts w:asciiTheme="minorHAnsi" w:hAnsiTheme="minorHAnsi" w:cstheme="minorHAnsi"/>
          <w:spacing w:val="5"/>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la</w:t>
      </w:r>
      <w:r w:rsidRPr="008C2360">
        <w:rPr>
          <w:rFonts w:asciiTheme="minorHAnsi" w:hAnsiTheme="minorHAnsi" w:cstheme="minorHAnsi"/>
          <w:spacing w:val="-3"/>
          <w:sz w:val="24"/>
          <w:lang w:val="fr-FR"/>
        </w:rPr>
        <w:t>s</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5"/>
          <w:sz w:val="24"/>
          <w:lang w:val="fr-FR"/>
        </w:rPr>
        <w:t xml:space="preserve"> </w:t>
      </w:r>
      <w:r w:rsidRPr="008C2360">
        <w:rPr>
          <w:rFonts w:asciiTheme="minorHAnsi" w:hAnsiTheme="minorHAnsi" w:cstheme="minorHAnsi"/>
          <w:spacing w:val="-2"/>
          <w:sz w:val="24"/>
          <w:lang w:val="fr-FR"/>
        </w:rPr>
        <w:t>î</w:t>
      </w:r>
      <w:r w:rsidRPr="008C2360">
        <w:rPr>
          <w:rFonts w:asciiTheme="minorHAnsi" w:hAnsiTheme="minorHAnsi" w:cstheme="minorHAnsi"/>
          <w:sz w:val="24"/>
          <w:lang w:val="fr-FR"/>
        </w:rPr>
        <w:t>n</w:t>
      </w:r>
      <w:r w:rsidRPr="008C2360">
        <w:rPr>
          <w:rFonts w:asciiTheme="minorHAnsi" w:hAnsiTheme="minorHAnsi" w:cstheme="minorHAnsi"/>
          <w:spacing w:val="6"/>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rc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5"/>
          <w:sz w:val="24"/>
          <w:lang w:val="fr-FR"/>
        </w:rPr>
        <w:t xml:space="preserve"> </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d</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rial Ve</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iş eleme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ive.</w:t>
      </w:r>
    </w:p>
    <w:p w14:paraId="31708497" w14:textId="77777777" w:rsidR="00D630D7" w:rsidRDefault="00290EA5" w:rsidP="00051475">
      <w:pPr>
        <w:widowControl w:val="0"/>
        <w:autoSpaceDE w:val="0"/>
        <w:autoSpaceDN w:val="0"/>
        <w:adjustRightInd w:val="0"/>
        <w:spacing w:before="0" w:after="0"/>
        <w:ind w:right="96"/>
        <w:jc w:val="both"/>
        <w:rPr>
          <w:rFonts w:asciiTheme="minorHAnsi" w:hAnsiTheme="minorHAnsi" w:cstheme="minorHAnsi"/>
          <w:spacing w:val="36"/>
          <w:sz w:val="24"/>
        </w:rPr>
      </w:pPr>
      <w:r w:rsidRPr="008C2360">
        <w:rPr>
          <w:rFonts w:asciiTheme="minorHAnsi" w:hAnsiTheme="minorHAnsi" w:cstheme="minorHAnsi"/>
          <w:sz w:val="24"/>
        </w:rPr>
        <w:t>A</w:t>
      </w:r>
      <w:r w:rsidRPr="008C2360">
        <w:rPr>
          <w:rFonts w:asciiTheme="minorHAnsi" w:hAnsiTheme="minorHAnsi" w:cstheme="minorHAnsi"/>
          <w:spacing w:val="1"/>
          <w:sz w:val="24"/>
        </w:rPr>
        <w:t>p</w:t>
      </w:r>
      <w:r w:rsidRPr="008C2360">
        <w:rPr>
          <w:rFonts w:asciiTheme="minorHAnsi" w:hAnsiTheme="minorHAnsi" w:cstheme="minorHAnsi"/>
          <w:sz w:val="24"/>
        </w:rPr>
        <w:t>or</w:t>
      </w:r>
      <w:r w:rsidRPr="008C2360">
        <w:rPr>
          <w:rFonts w:asciiTheme="minorHAnsi" w:hAnsiTheme="minorHAnsi" w:cstheme="minorHAnsi"/>
          <w:spacing w:val="-1"/>
          <w:sz w:val="24"/>
        </w:rPr>
        <w:t>t</w:t>
      </w:r>
      <w:r w:rsidRPr="008C2360">
        <w:rPr>
          <w:rFonts w:asciiTheme="minorHAnsi" w:hAnsiTheme="minorHAnsi" w:cstheme="minorHAnsi"/>
          <w:spacing w:val="1"/>
          <w:sz w:val="24"/>
        </w:rPr>
        <w:t>u</w:t>
      </w:r>
      <w:r w:rsidRPr="008C2360">
        <w:rPr>
          <w:rFonts w:asciiTheme="minorHAnsi" w:hAnsiTheme="minorHAnsi" w:cstheme="minorHAnsi"/>
          <w:sz w:val="24"/>
        </w:rPr>
        <w:t>l</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f</w:t>
      </w:r>
      <w:r w:rsidRPr="008C2360">
        <w:rPr>
          <w:rFonts w:asciiTheme="minorHAnsi" w:hAnsiTheme="minorHAnsi" w:cstheme="minorHAnsi"/>
          <w:sz w:val="24"/>
        </w:rPr>
        <w:t>irmel</w:t>
      </w:r>
      <w:r w:rsidRPr="008C2360">
        <w:rPr>
          <w:rFonts w:asciiTheme="minorHAnsi" w:hAnsiTheme="minorHAnsi" w:cstheme="minorHAnsi"/>
          <w:spacing w:val="-2"/>
          <w:sz w:val="24"/>
        </w:rPr>
        <w:t>o</w:t>
      </w:r>
      <w:r w:rsidRPr="008C2360">
        <w:rPr>
          <w:rFonts w:asciiTheme="minorHAnsi" w:hAnsiTheme="minorHAnsi" w:cstheme="minorHAnsi"/>
          <w:sz w:val="24"/>
        </w:rPr>
        <w:t>r</w:t>
      </w:r>
      <w:r w:rsidRPr="008C2360">
        <w:rPr>
          <w:rFonts w:asciiTheme="minorHAnsi" w:hAnsiTheme="minorHAnsi" w:cstheme="minorHAnsi"/>
          <w:spacing w:val="1"/>
          <w:sz w:val="24"/>
        </w:rPr>
        <w:t xml:space="preserve"> d</w:t>
      </w:r>
      <w:r w:rsidRPr="008C2360">
        <w:rPr>
          <w:rFonts w:asciiTheme="minorHAnsi" w:hAnsiTheme="minorHAnsi" w:cstheme="minorHAnsi"/>
          <w:spacing w:val="-2"/>
          <w:sz w:val="24"/>
        </w:rPr>
        <w:t>i</w:t>
      </w:r>
      <w:r w:rsidRPr="008C2360">
        <w:rPr>
          <w:rFonts w:asciiTheme="minorHAnsi" w:hAnsiTheme="minorHAnsi" w:cstheme="minorHAnsi"/>
          <w:sz w:val="24"/>
        </w:rPr>
        <w:t>n</w:t>
      </w:r>
      <w:r w:rsidRPr="008C2360">
        <w:rPr>
          <w:rFonts w:asciiTheme="minorHAnsi" w:hAnsiTheme="minorHAnsi" w:cstheme="minorHAnsi"/>
          <w:spacing w:val="2"/>
          <w:sz w:val="24"/>
        </w:rPr>
        <w:t xml:space="preserve"> </w:t>
      </w:r>
      <w:r w:rsidRPr="008C2360">
        <w:rPr>
          <w:rFonts w:asciiTheme="minorHAnsi" w:hAnsiTheme="minorHAnsi" w:cstheme="minorHAnsi"/>
          <w:sz w:val="24"/>
        </w:rPr>
        <w:t>m</w:t>
      </w:r>
      <w:r w:rsidRPr="008C2360">
        <w:rPr>
          <w:rFonts w:asciiTheme="minorHAnsi" w:hAnsiTheme="minorHAnsi" w:cstheme="minorHAnsi"/>
          <w:spacing w:val="-1"/>
          <w:sz w:val="24"/>
        </w:rPr>
        <w:t>un</w:t>
      </w:r>
      <w:r w:rsidRPr="008C2360">
        <w:rPr>
          <w:rFonts w:asciiTheme="minorHAnsi" w:hAnsiTheme="minorHAnsi" w:cstheme="minorHAnsi"/>
          <w:sz w:val="24"/>
        </w:rPr>
        <w:t>ici</w:t>
      </w:r>
      <w:r w:rsidRPr="008C2360">
        <w:rPr>
          <w:rFonts w:asciiTheme="minorHAnsi" w:hAnsiTheme="minorHAnsi" w:cstheme="minorHAnsi"/>
          <w:spacing w:val="1"/>
          <w:sz w:val="24"/>
        </w:rPr>
        <w:t>p</w:t>
      </w:r>
      <w:r w:rsidRPr="008C2360">
        <w:rPr>
          <w:rFonts w:asciiTheme="minorHAnsi" w:hAnsiTheme="minorHAnsi" w:cstheme="minorHAnsi"/>
          <w:sz w:val="24"/>
        </w:rPr>
        <w:t>i</w:t>
      </w:r>
      <w:r w:rsidRPr="008C2360">
        <w:rPr>
          <w:rFonts w:asciiTheme="minorHAnsi" w:hAnsiTheme="minorHAnsi" w:cstheme="minorHAnsi"/>
          <w:spacing w:val="1"/>
          <w:sz w:val="24"/>
        </w:rPr>
        <w:t>u</w:t>
      </w:r>
      <w:r w:rsidRPr="008C2360">
        <w:rPr>
          <w:rFonts w:asciiTheme="minorHAnsi" w:hAnsiTheme="minorHAnsi" w:cstheme="minorHAnsi"/>
          <w:sz w:val="24"/>
        </w:rPr>
        <w:t>l</w:t>
      </w:r>
      <w:r w:rsidRPr="008C2360">
        <w:rPr>
          <w:rFonts w:asciiTheme="minorHAnsi" w:hAnsiTheme="minorHAnsi" w:cstheme="minorHAnsi"/>
          <w:spacing w:val="1"/>
          <w:sz w:val="24"/>
        </w:rPr>
        <w:t xml:space="preserve"> </w:t>
      </w:r>
      <w:r w:rsidRPr="008C2360">
        <w:rPr>
          <w:rFonts w:asciiTheme="minorHAnsi" w:hAnsiTheme="minorHAnsi" w:cstheme="minorHAnsi"/>
          <w:sz w:val="24"/>
        </w:rPr>
        <w:t>S</w:t>
      </w:r>
      <w:r w:rsidRPr="008C2360">
        <w:rPr>
          <w:rFonts w:asciiTheme="minorHAnsi" w:hAnsiTheme="minorHAnsi" w:cstheme="minorHAnsi"/>
          <w:spacing w:val="-2"/>
          <w:sz w:val="24"/>
        </w:rPr>
        <w:t>a</w:t>
      </w:r>
      <w:r w:rsidRPr="008C2360">
        <w:rPr>
          <w:rFonts w:asciiTheme="minorHAnsi" w:hAnsiTheme="minorHAnsi" w:cstheme="minorHAnsi"/>
          <w:spacing w:val="1"/>
          <w:sz w:val="24"/>
        </w:rPr>
        <w:t>t</w:t>
      </w:r>
      <w:r w:rsidRPr="008C2360">
        <w:rPr>
          <w:rFonts w:asciiTheme="minorHAnsi" w:hAnsiTheme="minorHAnsi" w:cstheme="minorHAnsi"/>
          <w:sz w:val="24"/>
        </w:rPr>
        <w:t xml:space="preserve">u </w:t>
      </w:r>
      <w:r w:rsidRPr="008C2360">
        <w:rPr>
          <w:rFonts w:asciiTheme="minorHAnsi" w:hAnsiTheme="minorHAnsi" w:cstheme="minorHAnsi"/>
          <w:spacing w:val="1"/>
          <w:sz w:val="24"/>
        </w:rPr>
        <w:t>M</w:t>
      </w:r>
      <w:r w:rsidRPr="008C2360">
        <w:rPr>
          <w:rFonts w:asciiTheme="minorHAnsi" w:hAnsiTheme="minorHAnsi" w:cstheme="minorHAnsi"/>
          <w:sz w:val="24"/>
        </w:rPr>
        <w:t>are</w:t>
      </w:r>
      <w:r w:rsidRPr="008C2360">
        <w:rPr>
          <w:rFonts w:asciiTheme="minorHAnsi" w:hAnsiTheme="minorHAnsi" w:cstheme="minorHAnsi"/>
          <w:spacing w:val="1"/>
          <w:sz w:val="24"/>
        </w:rPr>
        <w:t xml:space="preserve"> </w:t>
      </w:r>
      <w:r w:rsidRPr="008C2360">
        <w:rPr>
          <w:rFonts w:asciiTheme="minorHAnsi" w:hAnsiTheme="minorHAnsi" w:cstheme="minorHAnsi"/>
          <w:sz w:val="24"/>
        </w:rPr>
        <w:t>e</w:t>
      </w:r>
      <w:r w:rsidRPr="008C2360">
        <w:rPr>
          <w:rFonts w:asciiTheme="minorHAnsi" w:hAnsiTheme="minorHAnsi" w:cstheme="minorHAnsi"/>
          <w:spacing w:val="-3"/>
          <w:sz w:val="24"/>
        </w:rPr>
        <w:t>s</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z w:val="24"/>
        </w:rPr>
        <w:t>cel</w:t>
      </w:r>
      <w:r w:rsidRPr="008C2360">
        <w:rPr>
          <w:rFonts w:asciiTheme="minorHAnsi" w:hAnsiTheme="minorHAnsi" w:cstheme="minorHAnsi"/>
          <w:spacing w:val="-1"/>
          <w:sz w:val="24"/>
        </w:rPr>
        <w:t xml:space="preserve"> </w:t>
      </w:r>
      <w:r w:rsidRPr="008C2360">
        <w:rPr>
          <w:rFonts w:asciiTheme="minorHAnsi" w:hAnsiTheme="minorHAnsi" w:cstheme="minorHAnsi"/>
          <w:sz w:val="24"/>
        </w:rPr>
        <w:t>mai</w:t>
      </w:r>
      <w:r w:rsidRPr="008C2360">
        <w:rPr>
          <w:rFonts w:asciiTheme="minorHAnsi" w:hAnsiTheme="minorHAnsi" w:cstheme="minorHAnsi"/>
          <w:spacing w:val="1"/>
          <w:sz w:val="24"/>
        </w:rPr>
        <w:t xml:space="preserve"> </w:t>
      </w:r>
      <w:r w:rsidRPr="008C2360">
        <w:rPr>
          <w:rFonts w:asciiTheme="minorHAnsi" w:hAnsiTheme="minorHAnsi" w:cstheme="minorHAnsi"/>
          <w:sz w:val="24"/>
        </w:rPr>
        <w:t>im</w:t>
      </w:r>
      <w:r w:rsidRPr="008C2360">
        <w:rPr>
          <w:rFonts w:asciiTheme="minorHAnsi" w:hAnsiTheme="minorHAnsi" w:cstheme="minorHAnsi"/>
          <w:spacing w:val="1"/>
          <w:sz w:val="24"/>
        </w:rPr>
        <w:t>p</w:t>
      </w:r>
      <w:r w:rsidRPr="008C2360">
        <w:rPr>
          <w:rFonts w:asciiTheme="minorHAnsi" w:hAnsiTheme="minorHAnsi" w:cstheme="minorHAnsi"/>
          <w:sz w:val="24"/>
        </w:rPr>
        <w:t>o</w:t>
      </w:r>
      <w:r w:rsidRPr="008C2360">
        <w:rPr>
          <w:rFonts w:asciiTheme="minorHAnsi" w:hAnsiTheme="minorHAnsi" w:cstheme="minorHAnsi"/>
          <w:spacing w:val="-2"/>
          <w:sz w:val="24"/>
        </w:rPr>
        <w:t>r</w:t>
      </w:r>
      <w:r w:rsidRPr="008C2360">
        <w:rPr>
          <w:rFonts w:asciiTheme="minorHAnsi" w:hAnsiTheme="minorHAnsi" w:cstheme="minorHAnsi"/>
          <w:spacing w:val="1"/>
          <w:sz w:val="24"/>
        </w:rPr>
        <w:t>t</w:t>
      </w:r>
      <w:r w:rsidRPr="008C2360">
        <w:rPr>
          <w:rFonts w:asciiTheme="minorHAnsi" w:hAnsiTheme="minorHAnsi" w:cstheme="minorHAnsi"/>
          <w:sz w:val="24"/>
        </w:rPr>
        <w:t>a</w:t>
      </w:r>
      <w:r w:rsidRPr="008C2360">
        <w:rPr>
          <w:rFonts w:asciiTheme="minorHAnsi" w:hAnsiTheme="minorHAnsi" w:cstheme="minorHAnsi"/>
          <w:spacing w:val="-1"/>
          <w:sz w:val="24"/>
        </w:rPr>
        <w:t>n</w:t>
      </w:r>
      <w:r w:rsidRPr="008C2360">
        <w:rPr>
          <w:rFonts w:asciiTheme="minorHAnsi" w:hAnsiTheme="minorHAnsi" w:cstheme="minorHAnsi"/>
          <w:spacing w:val="1"/>
          <w:sz w:val="24"/>
        </w:rPr>
        <w:t>t</w:t>
      </w:r>
      <w:r w:rsidRPr="008C2360">
        <w:rPr>
          <w:rFonts w:asciiTheme="minorHAnsi" w:hAnsiTheme="minorHAnsi" w:cstheme="minorHAnsi"/>
          <w:sz w:val="24"/>
        </w:rPr>
        <w:t>,</w:t>
      </w:r>
      <w:r w:rsidRPr="008C2360">
        <w:rPr>
          <w:rFonts w:asciiTheme="minorHAnsi" w:hAnsiTheme="minorHAnsi" w:cstheme="minorHAnsi"/>
          <w:spacing w:val="1"/>
          <w:sz w:val="24"/>
        </w:rPr>
        <w:t xml:space="preserve"> </w:t>
      </w:r>
      <w:r w:rsidRPr="008C2360">
        <w:rPr>
          <w:rFonts w:asciiTheme="minorHAnsi" w:hAnsiTheme="minorHAnsi" w:cstheme="minorHAnsi"/>
          <w:spacing w:val="-2"/>
          <w:sz w:val="24"/>
        </w:rPr>
        <w:t>î</w:t>
      </w:r>
      <w:r w:rsidRPr="008C2360">
        <w:rPr>
          <w:rFonts w:asciiTheme="minorHAnsi" w:hAnsiTheme="minorHAnsi" w:cstheme="minorHAnsi"/>
          <w:sz w:val="24"/>
        </w:rPr>
        <w:t>n</w:t>
      </w:r>
      <w:r w:rsidRPr="008C2360">
        <w:rPr>
          <w:rFonts w:asciiTheme="minorHAnsi" w:hAnsiTheme="minorHAnsi" w:cstheme="minorHAnsi"/>
          <w:spacing w:val="2"/>
          <w:sz w:val="24"/>
        </w:rPr>
        <w:t xml:space="preserve"> </w:t>
      </w:r>
      <w:r w:rsidRPr="008C2360">
        <w:rPr>
          <w:rFonts w:asciiTheme="minorHAnsi" w:hAnsiTheme="minorHAnsi" w:cstheme="minorHAnsi"/>
          <w:sz w:val="24"/>
        </w:rPr>
        <w:t>com</w:t>
      </w:r>
      <w:r w:rsidRPr="008C2360">
        <w:rPr>
          <w:rFonts w:asciiTheme="minorHAnsi" w:hAnsiTheme="minorHAnsi" w:cstheme="minorHAnsi"/>
          <w:spacing w:val="-1"/>
          <w:sz w:val="24"/>
        </w:rPr>
        <w:t>p</w:t>
      </w:r>
      <w:r w:rsidRPr="008C2360">
        <w:rPr>
          <w:rFonts w:asciiTheme="minorHAnsi" w:hAnsiTheme="minorHAnsi" w:cstheme="minorHAnsi"/>
          <w:sz w:val="24"/>
        </w:rPr>
        <w:t>ara</w:t>
      </w:r>
      <w:r w:rsidRPr="008C2360">
        <w:rPr>
          <w:rFonts w:asciiTheme="minorHAnsi" w:hAnsiTheme="minorHAnsi" w:cstheme="minorHAnsi"/>
          <w:spacing w:val="1"/>
          <w:sz w:val="24"/>
        </w:rPr>
        <w:t>ţ</w:t>
      </w:r>
      <w:r w:rsidRPr="008C2360">
        <w:rPr>
          <w:rFonts w:asciiTheme="minorHAnsi" w:hAnsiTheme="minorHAnsi" w:cstheme="minorHAnsi"/>
          <w:sz w:val="24"/>
        </w:rPr>
        <w:t>ie</w:t>
      </w:r>
      <w:r w:rsidRPr="008C2360">
        <w:rPr>
          <w:rFonts w:asciiTheme="minorHAnsi" w:hAnsiTheme="minorHAnsi" w:cstheme="minorHAnsi"/>
          <w:spacing w:val="1"/>
          <w:sz w:val="24"/>
        </w:rPr>
        <w:t xml:space="preserve"> </w:t>
      </w:r>
      <w:r w:rsidRPr="008C2360">
        <w:rPr>
          <w:rFonts w:asciiTheme="minorHAnsi" w:hAnsiTheme="minorHAnsi" w:cstheme="minorHAnsi"/>
          <w:sz w:val="24"/>
        </w:rPr>
        <w:t>cu</w:t>
      </w:r>
      <w:r w:rsidRPr="008C2360">
        <w:rPr>
          <w:rFonts w:asciiTheme="minorHAnsi" w:hAnsiTheme="minorHAnsi" w:cstheme="minorHAnsi"/>
          <w:spacing w:val="2"/>
          <w:sz w:val="24"/>
        </w:rPr>
        <w:t xml:space="preserve"> </w:t>
      </w:r>
      <w:r w:rsidRPr="008C2360">
        <w:rPr>
          <w:rFonts w:asciiTheme="minorHAnsi" w:hAnsiTheme="minorHAnsi" w:cstheme="minorHAnsi"/>
          <w:sz w:val="24"/>
        </w:rPr>
        <w:t>ce</w:t>
      </w:r>
      <w:r w:rsidRPr="008C2360">
        <w:rPr>
          <w:rFonts w:asciiTheme="minorHAnsi" w:hAnsiTheme="minorHAnsi" w:cstheme="minorHAnsi"/>
          <w:spacing w:val="-2"/>
          <w:sz w:val="24"/>
        </w:rPr>
        <w:t>l</w:t>
      </w:r>
      <w:r w:rsidRPr="008C2360">
        <w:rPr>
          <w:rFonts w:asciiTheme="minorHAnsi" w:hAnsiTheme="minorHAnsi" w:cstheme="minorHAnsi"/>
          <w:sz w:val="24"/>
        </w:rPr>
        <w:t>elal</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z w:val="24"/>
        </w:rPr>
        <w:t>locali</w:t>
      </w:r>
      <w:r w:rsidRPr="008C2360">
        <w:rPr>
          <w:rFonts w:asciiTheme="minorHAnsi" w:hAnsiTheme="minorHAnsi" w:cstheme="minorHAnsi"/>
          <w:spacing w:val="-1"/>
          <w:sz w:val="24"/>
        </w:rPr>
        <w:t>t</w:t>
      </w:r>
      <w:r w:rsidRPr="008C2360">
        <w:rPr>
          <w:rFonts w:asciiTheme="minorHAnsi" w:hAnsiTheme="minorHAnsi" w:cstheme="minorHAnsi"/>
          <w:sz w:val="24"/>
        </w:rPr>
        <w:t>ă</w:t>
      </w:r>
      <w:r w:rsidRPr="008C2360">
        <w:rPr>
          <w:rFonts w:asciiTheme="minorHAnsi" w:hAnsiTheme="minorHAnsi" w:cstheme="minorHAnsi"/>
          <w:spacing w:val="1"/>
          <w:sz w:val="24"/>
        </w:rPr>
        <w:t>ţ</w:t>
      </w:r>
      <w:r w:rsidRPr="008C2360">
        <w:rPr>
          <w:rFonts w:asciiTheme="minorHAnsi" w:hAnsiTheme="minorHAnsi" w:cstheme="minorHAnsi"/>
          <w:sz w:val="24"/>
        </w:rPr>
        <w:t>i</w:t>
      </w:r>
      <w:r w:rsidRPr="008C2360">
        <w:rPr>
          <w:rFonts w:asciiTheme="minorHAnsi" w:hAnsiTheme="minorHAnsi" w:cstheme="minorHAnsi"/>
          <w:spacing w:val="1"/>
          <w:sz w:val="24"/>
        </w:rPr>
        <w:t xml:space="preserve"> </w:t>
      </w:r>
      <w:r w:rsidRPr="008C2360">
        <w:rPr>
          <w:rFonts w:asciiTheme="minorHAnsi" w:hAnsiTheme="minorHAnsi" w:cstheme="minorHAnsi"/>
          <w:sz w:val="24"/>
        </w:rPr>
        <w:t>a</w:t>
      </w:r>
      <w:r w:rsidRPr="008C2360">
        <w:rPr>
          <w:rFonts w:asciiTheme="minorHAnsi" w:hAnsiTheme="minorHAnsi" w:cstheme="minorHAnsi"/>
          <w:spacing w:val="-2"/>
          <w:sz w:val="24"/>
        </w:rPr>
        <w:t>l</w:t>
      </w:r>
      <w:r w:rsidRPr="008C2360">
        <w:rPr>
          <w:rFonts w:asciiTheme="minorHAnsi" w:hAnsiTheme="minorHAnsi" w:cstheme="minorHAnsi"/>
          <w:sz w:val="24"/>
        </w:rPr>
        <w:t>e j</w:t>
      </w:r>
      <w:r w:rsidRPr="008C2360">
        <w:rPr>
          <w:rFonts w:asciiTheme="minorHAnsi" w:hAnsiTheme="minorHAnsi" w:cstheme="minorHAnsi"/>
          <w:spacing w:val="1"/>
          <w:sz w:val="24"/>
        </w:rPr>
        <w:t>ud</w:t>
      </w:r>
      <w:r w:rsidRPr="008C2360">
        <w:rPr>
          <w:rFonts w:asciiTheme="minorHAnsi" w:hAnsiTheme="minorHAnsi" w:cstheme="minorHAnsi"/>
          <w:spacing w:val="-2"/>
          <w:sz w:val="24"/>
        </w:rPr>
        <w:t>e</w:t>
      </w:r>
      <w:r w:rsidRPr="008C2360">
        <w:rPr>
          <w:rFonts w:asciiTheme="minorHAnsi" w:hAnsiTheme="minorHAnsi" w:cstheme="minorHAnsi"/>
          <w:spacing w:val="1"/>
          <w:sz w:val="24"/>
        </w:rPr>
        <w:t>ţu</w:t>
      </w:r>
      <w:r w:rsidRPr="008C2360">
        <w:rPr>
          <w:rFonts w:asciiTheme="minorHAnsi" w:hAnsiTheme="minorHAnsi" w:cstheme="minorHAnsi"/>
          <w:spacing w:val="-2"/>
          <w:sz w:val="24"/>
        </w:rPr>
        <w:t>l</w:t>
      </w:r>
      <w:r w:rsidRPr="008C2360">
        <w:rPr>
          <w:rFonts w:asciiTheme="minorHAnsi" w:hAnsiTheme="minorHAnsi" w:cstheme="minorHAnsi"/>
          <w:spacing w:val="1"/>
          <w:sz w:val="24"/>
        </w:rPr>
        <w:t>u</w:t>
      </w:r>
      <w:r w:rsidRPr="008C2360">
        <w:rPr>
          <w:rFonts w:asciiTheme="minorHAnsi" w:hAnsiTheme="minorHAnsi" w:cstheme="minorHAnsi"/>
          <w:sz w:val="24"/>
        </w:rPr>
        <w:t>i,</w:t>
      </w:r>
      <w:r w:rsidRPr="008C2360">
        <w:rPr>
          <w:rFonts w:asciiTheme="minorHAnsi" w:hAnsiTheme="minorHAnsi" w:cstheme="minorHAnsi"/>
          <w:spacing w:val="36"/>
          <w:sz w:val="24"/>
        </w:rPr>
        <w:t xml:space="preserve"> </w:t>
      </w:r>
      <w:r w:rsidRPr="008C2360">
        <w:rPr>
          <w:rFonts w:asciiTheme="minorHAnsi" w:hAnsiTheme="minorHAnsi" w:cstheme="minorHAnsi"/>
          <w:sz w:val="24"/>
        </w:rPr>
        <w:t>a</w:t>
      </w:r>
      <w:r w:rsidRPr="008C2360">
        <w:rPr>
          <w:rFonts w:asciiTheme="minorHAnsi" w:hAnsiTheme="minorHAnsi" w:cstheme="minorHAnsi"/>
          <w:spacing w:val="1"/>
          <w:sz w:val="24"/>
        </w:rPr>
        <w:t>t</w:t>
      </w:r>
      <w:r w:rsidRPr="008C2360">
        <w:rPr>
          <w:rFonts w:asciiTheme="minorHAnsi" w:hAnsiTheme="minorHAnsi" w:cstheme="minorHAnsi"/>
          <w:spacing w:val="-2"/>
          <w:sz w:val="24"/>
        </w:rPr>
        <w:t>â</w:t>
      </w:r>
      <w:r w:rsidRPr="008C2360">
        <w:rPr>
          <w:rFonts w:asciiTheme="minorHAnsi" w:hAnsiTheme="minorHAnsi" w:cstheme="minorHAnsi"/>
          <w:sz w:val="24"/>
        </w:rPr>
        <w:t>t</w:t>
      </w:r>
      <w:r w:rsidRPr="008C2360">
        <w:rPr>
          <w:rFonts w:asciiTheme="minorHAnsi" w:hAnsiTheme="minorHAnsi" w:cstheme="minorHAnsi"/>
          <w:spacing w:val="38"/>
          <w:sz w:val="24"/>
        </w:rPr>
        <w:t xml:space="preserve"> </w:t>
      </w:r>
      <w:r w:rsidRPr="008C2360">
        <w:rPr>
          <w:rFonts w:asciiTheme="minorHAnsi" w:hAnsiTheme="minorHAnsi" w:cstheme="minorHAnsi"/>
          <w:spacing w:val="1"/>
          <w:sz w:val="24"/>
        </w:rPr>
        <w:t>d</w:t>
      </w:r>
      <w:r w:rsidRPr="008C2360">
        <w:rPr>
          <w:rFonts w:asciiTheme="minorHAnsi" w:hAnsiTheme="minorHAnsi" w:cstheme="minorHAnsi"/>
          <w:spacing w:val="-2"/>
          <w:sz w:val="24"/>
        </w:rPr>
        <w:t>i</w:t>
      </w:r>
      <w:r w:rsidRPr="008C2360">
        <w:rPr>
          <w:rFonts w:asciiTheme="minorHAnsi" w:hAnsiTheme="minorHAnsi" w:cstheme="minorHAnsi"/>
          <w:sz w:val="24"/>
        </w:rPr>
        <w:t>n</w:t>
      </w:r>
      <w:r w:rsidRPr="008C2360">
        <w:rPr>
          <w:rFonts w:asciiTheme="minorHAnsi" w:hAnsiTheme="minorHAnsi" w:cstheme="minorHAnsi"/>
          <w:spacing w:val="37"/>
          <w:sz w:val="24"/>
        </w:rPr>
        <w:t xml:space="preserve"> </w:t>
      </w:r>
      <w:r w:rsidRPr="008C2360">
        <w:rPr>
          <w:rFonts w:asciiTheme="minorHAnsi" w:hAnsiTheme="minorHAnsi" w:cstheme="minorHAnsi"/>
          <w:spacing w:val="1"/>
          <w:sz w:val="24"/>
        </w:rPr>
        <w:t>p</w:t>
      </w:r>
      <w:r w:rsidRPr="008C2360">
        <w:rPr>
          <w:rFonts w:asciiTheme="minorHAnsi" w:hAnsiTheme="minorHAnsi" w:cstheme="minorHAnsi"/>
          <w:spacing w:val="-1"/>
          <w:sz w:val="24"/>
        </w:rPr>
        <w:t>u</w:t>
      </w:r>
      <w:r w:rsidRPr="008C2360">
        <w:rPr>
          <w:rFonts w:asciiTheme="minorHAnsi" w:hAnsiTheme="minorHAnsi" w:cstheme="minorHAnsi"/>
          <w:spacing w:val="1"/>
          <w:sz w:val="24"/>
        </w:rPr>
        <w:t>n</w:t>
      </w:r>
      <w:r w:rsidRPr="008C2360">
        <w:rPr>
          <w:rFonts w:asciiTheme="minorHAnsi" w:hAnsiTheme="minorHAnsi" w:cstheme="minorHAnsi"/>
          <w:spacing w:val="-3"/>
          <w:sz w:val="24"/>
        </w:rPr>
        <w:t>c</w:t>
      </w:r>
      <w:r w:rsidRPr="008C2360">
        <w:rPr>
          <w:rFonts w:asciiTheme="minorHAnsi" w:hAnsiTheme="minorHAnsi" w:cstheme="minorHAnsi"/>
          <w:sz w:val="24"/>
        </w:rPr>
        <w:t>t</w:t>
      </w:r>
      <w:r w:rsidRPr="008C2360">
        <w:rPr>
          <w:rFonts w:asciiTheme="minorHAnsi" w:hAnsiTheme="minorHAnsi" w:cstheme="minorHAnsi"/>
          <w:spacing w:val="38"/>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37"/>
          <w:sz w:val="24"/>
        </w:rPr>
        <w:t xml:space="preserve"> </w:t>
      </w:r>
      <w:r w:rsidRPr="008C2360">
        <w:rPr>
          <w:rFonts w:asciiTheme="minorHAnsi" w:hAnsiTheme="minorHAnsi" w:cstheme="minorHAnsi"/>
          <w:sz w:val="24"/>
        </w:rPr>
        <w:t>ve</w:t>
      </w:r>
      <w:r w:rsidRPr="008C2360">
        <w:rPr>
          <w:rFonts w:asciiTheme="minorHAnsi" w:hAnsiTheme="minorHAnsi" w:cstheme="minorHAnsi"/>
          <w:spacing w:val="-1"/>
          <w:sz w:val="24"/>
        </w:rPr>
        <w:t>d</w:t>
      </w:r>
      <w:r w:rsidRPr="008C2360">
        <w:rPr>
          <w:rFonts w:asciiTheme="minorHAnsi" w:hAnsiTheme="minorHAnsi" w:cstheme="minorHAnsi"/>
          <w:sz w:val="24"/>
        </w:rPr>
        <w:t>ere</w:t>
      </w:r>
      <w:r w:rsidRPr="008C2360">
        <w:rPr>
          <w:rFonts w:asciiTheme="minorHAnsi" w:hAnsiTheme="minorHAnsi" w:cstheme="minorHAnsi"/>
          <w:spacing w:val="37"/>
          <w:sz w:val="24"/>
        </w:rPr>
        <w:t xml:space="preserve"> </w:t>
      </w:r>
      <w:r w:rsidRPr="008C2360">
        <w:rPr>
          <w:rFonts w:asciiTheme="minorHAnsi" w:hAnsiTheme="minorHAnsi" w:cstheme="minorHAnsi"/>
          <w:sz w:val="24"/>
        </w:rPr>
        <w:t>al</w:t>
      </w:r>
      <w:r w:rsidRPr="008C2360">
        <w:rPr>
          <w:rFonts w:asciiTheme="minorHAnsi" w:hAnsiTheme="minorHAnsi" w:cstheme="minorHAnsi"/>
          <w:spacing w:val="36"/>
          <w:sz w:val="24"/>
        </w:rPr>
        <w:t xml:space="preserve"> </w:t>
      </w:r>
      <w:r w:rsidRPr="008C2360">
        <w:rPr>
          <w:rFonts w:asciiTheme="minorHAnsi" w:hAnsiTheme="minorHAnsi" w:cstheme="minorHAnsi"/>
          <w:sz w:val="24"/>
        </w:rPr>
        <w:t>ci</w:t>
      </w:r>
      <w:r w:rsidRPr="008C2360">
        <w:rPr>
          <w:rFonts w:asciiTheme="minorHAnsi" w:hAnsiTheme="minorHAnsi" w:cstheme="minorHAnsi"/>
          <w:spacing w:val="1"/>
          <w:sz w:val="24"/>
        </w:rPr>
        <w:t>f</w:t>
      </w:r>
      <w:r w:rsidRPr="008C2360">
        <w:rPr>
          <w:rFonts w:asciiTheme="minorHAnsi" w:hAnsiTheme="minorHAnsi" w:cstheme="minorHAnsi"/>
          <w:spacing w:val="-2"/>
          <w:sz w:val="24"/>
        </w:rPr>
        <w:t>r</w:t>
      </w:r>
      <w:r w:rsidRPr="008C2360">
        <w:rPr>
          <w:rFonts w:asciiTheme="minorHAnsi" w:hAnsiTheme="minorHAnsi" w:cstheme="minorHAnsi"/>
          <w:sz w:val="24"/>
        </w:rPr>
        <w:t>ei</w:t>
      </w:r>
      <w:r w:rsidRPr="008C2360">
        <w:rPr>
          <w:rFonts w:asciiTheme="minorHAnsi" w:hAnsiTheme="minorHAnsi" w:cstheme="minorHAnsi"/>
          <w:spacing w:val="36"/>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35"/>
          <w:sz w:val="24"/>
        </w:rPr>
        <w:t xml:space="preserve"> </w:t>
      </w:r>
      <w:r w:rsidRPr="008C2360">
        <w:rPr>
          <w:rFonts w:asciiTheme="minorHAnsi" w:hAnsiTheme="minorHAnsi" w:cstheme="minorHAnsi"/>
          <w:sz w:val="24"/>
        </w:rPr>
        <w:t>a</w:t>
      </w:r>
      <w:r w:rsidRPr="008C2360">
        <w:rPr>
          <w:rFonts w:asciiTheme="minorHAnsi" w:hAnsiTheme="minorHAnsi" w:cstheme="minorHAnsi"/>
          <w:spacing w:val="1"/>
          <w:sz w:val="24"/>
        </w:rPr>
        <w:t>f</w:t>
      </w:r>
      <w:r w:rsidRPr="008C2360">
        <w:rPr>
          <w:rFonts w:asciiTheme="minorHAnsi" w:hAnsiTheme="minorHAnsi" w:cstheme="minorHAnsi"/>
          <w:sz w:val="24"/>
        </w:rPr>
        <w:t>aceri</w:t>
      </w:r>
      <w:r w:rsidRPr="008C2360">
        <w:rPr>
          <w:rFonts w:asciiTheme="minorHAnsi" w:hAnsiTheme="minorHAnsi" w:cstheme="minorHAnsi"/>
          <w:spacing w:val="36"/>
          <w:sz w:val="24"/>
        </w:rPr>
        <w:t xml:space="preserve"> </w:t>
      </w:r>
      <w:r w:rsidRPr="008C2360">
        <w:rPr>
          <w:rFonts w:asciiTheme="minorHAnsi" w:hAnsiTheme="minorHAnsi" w:cstheme="minorHAnsi"/>
          <w:sz w:val="24"/>
        </w:rPr>
        <w:t>cât</w:t>
      </w:r>
      <w:r w:rsidRPr="008C2360">
        <w:rPr>
          <w:rFonts w:asciiTheme="minorHAnsi" w:hAnsiTheme="minorHAnsi" w:cstheme="minorHAnsi"/>
          <w:spacing w:val="38"/>
          <w:sz w:val="24"/>
        </w:rPr>
        <w:t xml:space="preserve"> </w:t>
      </w:r>
      <w:r w:rsidRPr="008C2360">
        <w:rPr>
          <w:rFonts w:asciiTheme="minorHAnsi" w:hAnsiTheme="minorHAnsi" w:cstheme="minorHAnsi"/>
          <w:sz w:val="24"/>
        </w:rPr>
        <w:t>şi</w:t>
      </w:r>
      <w:r w:rsidRPr="008C2360">
        <w:rPr>
          <w:rFonts w:asciiTheme="minorHAnsi" w:hAnsiTheme="minorHAnsi" w:cstheme="minorHAnsi"/>
          <w:spacing w:val="36"/>
          <w:sz w:val="24"/>
        </w:rPr>
        <w:t xml:space="preserve"> </w:t>
      </w:r>
      <w:r w:rsidRPr="008C2360">
        <w:rPr>
          <w:rFonts w:asciiTheme="minorHAnsi" w:hAnsiTheme="minorHAnsi" w:cstheme="minorHAnsi"/>
          <w:sz w:val="24"/>
        </w:rPr>
        <w:t>ca</w:t>
      </w:r>
      <w:r w:rsidRPr="008C2360">
        <w:rPr>
          <w:rFonts w:asciiTheme="minorHAnsi" w:hAnsiTheme="minorHAnsi" w:cstheme="minorHAnsi"/>
          <w:spacing w:val="36"/>
          <w:sz w:val="24"/>
        </w:rPr>
        <w:t xml:space="preserve"> </w:t>
      </w:r>
      <w:r w:rsidRPr="008C2360">
        <w:rPr>
          <w:rFonts w:asciiTheme="minorHAnsi" w:hAnsiTheme="minorHAnsi" w:cstheme="minorHAnsi"/>
          <w:sz w:val="24"/>
        </w:rPr>
        <w:t>şi</w:t>
      </w:r>
      <w:r w:rsidRPr="008C2360">
        <w:rPr>
          <w:rFonts w:asciiTheme="minorHAnsi" w:hAnsiTheme="minorHAnsi" w:cstheme="minorHAnsi"/>
          <w:spacing w:val="36"/>
          <w:sz w:val="24"/>
        </w:rPr>
        <w:t xml:space="preserve"> </w:t>
      </w:r>
      <w:r w:rsidRPr="008C2360">
        <w:rPr>
          <w:rFonts w:asciiTheme="minorHAnsi" w:hAnsiTheme="minorHAnsi" w:cstheme="minorHAnsi"/>
          <w:spacing w:val="1"/>
          <w:sz w:val="24"/>
        </w:rPr>
        <w:t>nu</w:t>
      </w:r>
      <w:r w:rsidRPr="008C2360">
        <w:rPr>
          <w:rFonts w:asciiTheme="minorHAnsi" w:hAnsiTheme="minorHAnsi" w:cstheme="minorHAnsi"/>
          <w:spacing w:val="-2"/>
          <w:sz w:val="24"/>
        </w:rPr>
        <w:t>m</w:t>
      </w:r>
      <w:r w:rsidRPr="008C2360">
        <w:rPr>
          <w:rFonts w:asciiTheme="minorHAnsi" w:hAnsiTheme="minorHAnsi" w:cstheme="minorHAnsi"/>
          <w:sz w:val="24"/>
        </w:rPr>
        <w:t>ăr</w:t>
      </w:r>
      <w:r w:rsidRPr="008C2360">
        <w:rPr>
          <w:rFonts w:asciiTheme="minorHAnsi" w:hAnsiTheme="minorHAnsi" w:cstheme="minorHAnsi"/>
          <w:spacing w:val="37"/>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37"/>
          <w:sz w:val="24"/>
        </w:rPr>
        <w:t xml:space="preserve"> </w:t>
      </w:r>
      <w:r w:rsidRPr="008C2360">
        <w:rPr>
          <w:rFonts w:asciiTheme="minorHAnsi" w:hAnsiTheme="minorHAnsi" w:cstheme="minorHAnsi"/>
          <w:sz w:val="24"/>
        </w:rPr>
        <w:t>a</w:t>
      </w:r>
      <w:r w:rsidRPr="008C2360">
        <w:rPr>
          <w:rFonts w:asciiTheme="minorHAnsi" w:hAnsiTheme="minorHAnsi" w:cstheme="minorHAnsi"/>
          <w:spacing w:val="1"/>
          <w:sz w:val="24"/>
        </w:rPr>
        <w:t>n</w:t>
      </w:r>
      <w:r w:rsidRPr="008C2360">
        <w:rPr>
          <w:rFonts w:asciiTheme="minorHAnsi" w:hAnsiTheme="minorHAnsi" w:cstheme="minorHAnsi"/>
          <w:sz w:val="24"/>
        </w:rPr>
        <w:t>gaj</w:t>
      </w:r>
      <w:r w:rsidRPr="008C2360">
        <w:rPr>
          <w:rFonts w:asciiTheme="minorHAnsi" w:hAnsiTheme="minorHAnsi" w:cstheme="minorHAnsi"/>
          <w:spacing w:val="-2"/>
          <w:sz w:val="24"/>
        </w:rPr>
        <w:t>a</w:t>
      </w:r>
      <w:r w:rsidRPr="008C2360">
        <w:rPr>
          <w:rFonts w:asciiTheme="minorHAnsi" w:hAnsiTheme="minorHAnsi" w:cstheme="minorHAnsi"/>
          <w:spacing w:val="1"/>
          <w:sz w:val="24"/>
        </w:rPr>
        <w:t>ţ</w:t>
      </w:r>
      <w:r w:rsidRPr="008C2360">
        <w:rPr>
          <w:rFonts w:asciiTheme="minorHAnsi" w:hAnsiTheme="minorHAnsi" w:cstheme="minorHAnsi"/>
          <w:sz w:val="24"/>
        </w:rPr>
        <w:t>i.</w:t>
      </w:r>
      <w:r w:rsidRPr="008C2360">
        <w:rPr>
          <w:rFonts w:asciiTheme="minorHAnsi" w:hAnsiTheme="minorHAnsi" w:cstheme="minorHAnsi"/>
          <w:spacing w:val="36"/>
          <w:sz w:val="24"/>
        </w:rPr>
        <w:t xml:space="preserve"> </w:t>
      </w:r>
    </w:p>
    <w:p w14:paraId="78E8C178" w14:textId="77777777" w:rsidR="00FD2813" w:rsidRDefault="00FD2813" w:rsidP="00051475">
      <w:pPr>
        <w:widowControl w:val="0"/>
        <w:autoSpaceDE w:val="0"/>
        <w:autoSpaceDN w:val="0"/>
        <w:adjustRightInd w:val="0"/>
        <w:spacing w:before="0" w:after="0"/>
        <w:ind w:right="96"/>
        <w:jc w:val="both"/>
        <w:rPr>
          <w:rFonts w:asciiTheme="minorHAnsi" w:hAnsiTheme="minorHAnsi" w:cstheme="minorHAnsi"/>
          <w:b/>
          <w:bCs/>
          <w:spacing w:val="1"/>
          <w:sz w:val="24"/>
          <w:lang w:val="fr-FR"/>
        </w:rPr>
      </w:pPr>
    </w:p>
    <w:p w14:paraId="2D1056B6" w14:textId="0C0A0EDC" w:rsidR="00290EA5" w:rsidRPr="00D630D7" w:rsidRDefault="00290EA5" w:rsidP="00051475">
      <w:pPr>
        <w:widowControl w:val="0"/>
        <w:autoSpaceDE w:val="0"/>
        <w:autoSpaceDN w:val="0"/>
        <w:adjustRightInd w:val="0"/>
        <w:spacing w:before="0" w:after="0"/>
        <w:ind w:right="96"/>
        <w:jc w:val="both"/>
        <w:rPr>
          <w:rFonts w:asciiTheme="minorHAnsi" w:hAnsiTheme="minorHAnsi" w:cstheme="minorHAnsi"/>
          <w:b/>
          <w:bCs/>
          <w:sz w:val="16"/>
          <w:szCs w:val="16"/>
          <w:lang w:val="fr-FR"/>
        </w:rPr>
      </w:pPr>
      <w:r w:rsidRPr="00D630D7">
        <w:rPr>
          <w:rFonts w:asciiTheme="minorHAnsi" w:hAnsiTheme="minorHAnsi" w:cstheme="minorHAnsi"/>
          <w:b/>
          <w:bCs/>
          <w:spacing w:val="1"/>
          <w:sz w:val="24"/>
          <w:lang w:val="fr-FR"/>
        </w:rPr>
        <w:t>P</w:t>
      </w:r>
      <w:r w:rsidRPr="00D630D7">
        <w:rPr>
          <w:rFonts w:asciiTheme="minorHAnsi" w:hAnsiTheme="minorHAnsi" w:cstheme="minorHAnsi"/>
          <w:b/>
          <w:bCs/>
          <w:spacing w:val="-1"/>
          <w:sz w:val="24"/>
          <w:lang w:val="fr-FR"/>
        </w:rPr>
        <w:t>i</w:t>
      </w:r>
      <w:r w:rsidRPr="00D630D7">
        <w:rPr>
          <w:rFonts w:asciiTheme="minorHAnsi" w:hAnsiTheme="minorHAnsi" w:cstheme="minorHAnsi"/>
          <w:b/>
          <w:bCs/>
          <w:spacing w:val="1"/>
          <w:sz w:val="24"/>
          <w:lang w:val="fr-FR"/>
        </w:rPr>
        <w:t>aţ</w:t>
      </w:r>
      <w:r w:rsidRPr="00D630D7">
        <w:rPr>
          <w:rFonts w:asciiTheme="minorHAnsi" w:hAnsiTheme="minorHAnsi" w:cstheme="minorHAnsi"/>
          <w:b/>
          <w:bCs/>
          <w:sz w:val="24"/>
          <w:lang w:val="fr-FR"/>
        </w:rPr>
        <w:t>a</w:t>
      </w:r>
      <w:r w:rsidRPr="00D630D7">
        <w:rPr>
          <w:rFonts w:asciiTheme="minorHAnsi" w:hAnsiTheme="minorHAnsi" w:cstheme="minorHAnsi"/>
          <w:b/>
          <w:bCs/>
          <w:spacing w:val="1"/>
          <w:sz w:val="24"/>
          <w:lang w:val="fr-FR"/>
        </w:rPr>
        <w:t xml:space="preserve"> </w:t>
      </w:r>
      <w:r w:rsidRPr="00D630D7">
        <w:rPr>
          <w:rFonts w:asciiTheme="minorHAnsi" w:hAnsiTheme="minorHAnsi" w:cstheme="minorHAnsi"/>
          <w:b/>
          <w:bCs/>
          <w:sz w:val="24"/>
          <w:lang w:val="fr-FR"/>
        </w:rPr>
        <w:t>mu</w:t>
      </w:r>
      <w:r w:rsidRPr="00D630D7">
        <w:rPr>
          <w:rFonts w:asciiTheme="minorHAnsi" w:hAnsiTheme="minorHAnsi" w:cstheme="minorHAnsi"/>
          <w:b/>
          <w:bCs/>
          <w:spacing w:val="-1"/>
          <w:sz w:val="24"/>
          <w:lang w:val="fr-FR"/>
        </w:rPr>
        <w:t>n</w:t>
      </w:r>
      <w:r w:rsidRPr="00D630D7">
        <w:rPr>
          <w:rFonts w:asciiTheme="minorHAnsi" w:hAnsiTheme="minorHAnsi" w:cstheme="minorHAnsi"/>
          <w:b/>
          <w:bCs/>
          <w:sz w:val="24"/>
          <w:lang w:val="fr-FR"/>
        </w:rPr>
        <w:t>c</w:t>
      </w:r>
      <w:r w:rsidRPr="00D630D7">
        <w:rPr>
          <w:rFonts w:asciiTheme="minorHAnsi" w:hAnsiTheme="minorHAnsi" w:cstheme="minorHAnsi"/>
          <w:b/>
          <w:bCs/>
          <w:spacing w:val="-1"/>
          <w:sz w:val="24"/>
          <w:lang w:val="fr-FR"/>
        </w:rPr>
        <w:t>i</w:t>
      </w:r>
      <w:r w:rsidRPr="00D630D7">
        <w:rPr>
          <w:rFonts w:asciiTheme="minorHAnsi" w:hAnsiTheme="minorHAnsi" w:cstheme="minorHAnsi"/>
          <w:b/>
          <w:bCs/>
          <w:sz w:val="24"/>
          <w:lang w:val="fr-FR"/>
        </w:rPr>
        <w:t>i</w:t>
      </w:r>
      <w:r w:rsidRPr="00D630D7">
        <w:rPr>
          <w:rFonts w:asciiTheme="minorHAnsi" w:hAnsiTheme="minorHAnsi" w:cstheme="minorHAnsi"/>
          <w:b/>
          <w:bCs/>
          <w:spacing w:val="-2"/>
          <w:sz w:val="24"/>
          <w:lang w:val="fr-FR"/>
        </w:rPr>
        <w:t xml:space="preserve"> </w:t>
      </w:r>
      <w:r w:rsidRPr="00D630D7">
        <w:rPr>
          <w:rFonts w:asciiTheme="minorHAnsi" w:hAnsiTheme="minorHAnsi" w:cstheme="minorHAnsi"/>
          <w:b/>
          <w:bCs/>
          <w:sz w:val="24"/>
          <w:lang w:val="fr-FR"/>
        </w:rPr>
        <w:t>și</w:t>
      </w:r>
      <w:r w:rsidRPr="00D630D7">
        <w:rPr>
          <w:rFonts w:asciiTheme="minorHAnsi" w:hAnsiTheme="minorHAnsi" w:cstheme="minorHAnsi"/>
          <w:b/>
          <w:bCs/>
          <w:spacing w:val="-1"/>
          <w:sz w:val="24"/>
          <w:lang w:val="fr-FR"/>
        </w:rPr>
        <w:t xml:space="preserve"> </w:t>
      </w:r>
      <w:r w:rsidRPr="00D630D7">
        <w:rPr>
          <w:rFonts w:asciiTheme="minorHAnsi" w:hAnsiTheme="minorHAnsi" w:cstheme="minorHAnsi"/>
          <w:b/>
          <w:bCs/>
          <w:spacing w:val="1"/>
          <w:sz w:val="24"/>
          <w:lang w:val="fr-FR"/>
        </w:rPr>
        <w:t>f</w:t>
      </w:r>
      <w:r w:rsidRPr="00D630D7">
        <w:rPr>
          <w:rFonts w:asciiTheme="minorHAnsi" w:hAnsiTheme="minorHAnsi" w:cstheme="minorHAnsi"/>
          <w:b/>
          <w:bCs/>
          <w:sz w:val="24"/>
          <w:lang w:val="fr-FR"/>
        </w:rPr>
        <w:t>or</w:t>
      </w:r>
      <w:r w:rsidRPr="00D630D7">
        <w:rPr>
          <w:rFonts w:asciiTheme="minorHAnsi" w:hAnsiTheme="minorHAnsi" w:cstheme="minorHAnsi"/>
          <w:b/>
          <w:bCs/>
          <w:spacing w:val="1"/>
          <w:sz w:val="24"/>
          <w:lang w:val="fr-FR"/>
        </w:rPr>
        <w:t>ţ</w:t>
      </w:r>
      <w:r w:rsidRPr="00D630D7">
        <w:rPr>
          <w:rFonts w:asciiTheme="minorHAnsi" w:hAnsiTheme="minorHAnsi" w:cstheme="minorHAnsi"/>
          <w:b/>
          <w:bCs/>
          <w:sz w:val="24"/>
          <w:lang w:val="fr-FR"/>
        </w:rPr>
        <w:t>a</w:t>
      </w:r>
      <w:r w:rsidRPr="00D630D7">
        <w:rPr>
          <w:rFonts w:asciiTheme="minorHAnsi" w:hAnsiTheme="minorHAnsi" w:cstheme="minorHAnsi"/>
          <w:b/>
          <w:bCs/>
          <w:spacing w:val="1"/>
          <w:sz w:val="24"/>
          <w:lang w:val="fr-FR"/>
        </w:rPr>
        <w:t xml:space="preserve"> </w:t>
      </w:r>
      <w:r w:rsidRPr="00D630D7">
        <w:rPr>
          <w:rFonts w:asciiTheme="minorHAnsi" w:hAnsiTheme="minorHAnsi" w:cstheme="minorHAnsi"/>
          <w:b/>
          <w:bCs/>
          <w:sz w:val="24"/>
          <w:lang w:val="fr-FR"/>
        </w:rPr>
        <w:t>de mu</w:t>
      </w:r>
      <w:r w:rsidRPr="00D630D7">
        <w:rPr>
          <w:rFonts w:asciiTheme="minorHAnsi" w:hAnsiTheme="minorHAnsi" w:cstheme="minorHAnsi"/>
          <w:b/>
          <w:bCs/>
          <w:spacing w:val="-1"/>
          <w:sz w:val="24"/>
          <w:lang w:val="fr-FR"/>
        </w:rPr>
        <w:t>n</w:t>
      </w:r>
      <w:r w:rsidRPr="00D630D7">
        <w:rPr>
          <w:rFonts w:asciiTheme="minorHAnsi" w:hAnsiTheme="minorHAnsi" w:cstheme="minorHAnsi"/>
          <w:b/>
          <w:bCs/>
          <w:spacing w:val="-2"/>
          <w:sz w:val="24"/>
          <w:lang w:val="fr-FR"/>
        </w:rPr>
        <w:t>c</w:t>
      </w:r>
      <w:r w:rsidRPr="00D630D7">
        <w:rPr>
          <w:rFonts w:asciiTheme="minorHAnsi" w:hAnsiTheme="minorHAnsi" w:cstheme="minorHAnsi"/>
          <w:b/>
          <w:bCs/>
          <w:sz w:val="24"/>
          <w:lang w:val="fr-FR"/>
        </w:rPr>
        <w:t>ă</w:t>
      </w:r>
    </w:p>
    <w:p w14:paraId="0E301C3A" w14:textId="31558F16" w:rsidR="00290EA5" w:rsidRPr="008C2360" w:rsidRDefault="00290EA5" w:rsidP="00051475">
      <w:pPr>
        <w:widowControl w:val="0"/>
        <w:autoSpaceDE w:val="0"/>
        <w:autoSpaceDN w:val="0"/>
        <w:adjustRightInd w:val="0"/>
        <w:spacing w:before="0" w:after="0"/>
        <w:ind w:right="96"/>
        <w:jc w:val="both"/>
        <w:rPr>
          <w:rFonts w:asciiTheme="minorHAnsi" w:hAnsiTheme="minorHAnsi" w:cstheme="minorHAnsi"/>
          <w:sz w:val="24"/>
        </w:rPr>
      </w:pPr>
      <w:r w:rsidRPr="008C2360">
        <w:rPr>
          <w:rFonts w:asciiTheme="minorHAnsi" w:hAnsiTheme="minorHAnsi" w:cstheme="minorHAnsi"/>
          <w:sz w:val="24"/>
          <w:lang w:val="fr-FR"/>
        </w:rPr>
        <w:t xml:space="preserve">La </w:t>
      </w:r>
      <w:r w:rsidRPr="008C2360">
        <w:rPr>
          <w:rFonts w:asciiTheme="minorHAnsi" w:hAnsiTheme="minorHAnsi" w:cstheme="minorHAnsi"/>
          <w:spacing w:val="11"/>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ivel </w:t>
      </w:r>
      <w:r w:rsidRPr="008C2360">
        <w:rPr>
          <w:rFonts w:asciiTheme="minorHAnsi" w:hAnsiTheme="minorHAnsi" w:cstheme="minorHAnsi"/>
          <w:spacing w:val="11"/>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al, </w:t>
      </w:r>
      <w:r w:rsidRPr="008C2360">
        <w:rPr>
          <w:rFonts w:asciiTheme="minorHAnsi" w:hAnsiTheme="minorHAnsi" w:cstheme="minorHAnsi"/>
          <w:spacing w:val="11"/>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p</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la</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 xml:space="preserve">ia </w:t>
      </w:r>
      <w:r w:rsidRPr="008C2360">
        <w:rPr>
          <w:rFonts w:asciiTheme="minorHAnsi" w:hAnsiTheme="minorHAnsi" w:cstheme="minorHAnsi"/>
          <w:spacing w:val="11"/>
          <w:sz w:val="24"/>
          <w:lang w:val="fr-FR"/>
        </w:rPr>
        <w:t xml:space="preserve"> </w:t>
      </w:r>
      <w:r w:rsidRPr="008C2360">
        <w:rPr>
          <w:rFonts w:asciiTheme="minorHAnsi" w:hAnsiTheme="minorHAnsi" w:cstheme="minorHAnsi"/>
          <w:sz w:val="24"/>
          <w:lang w:val="fr-FR"/>
        </w:rPr>
        <w:t>ac</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ivă </w:t>
      </w:r>
      <w:r w:rsidRPr="008C2360">
        <w:rPr>
          <w:rFonts w:asciiTheme="minorHAnsi" w:hAnsiTheme="minorHAnsi" w:cstheme="minorHAnsi"/>
          <w:spacing w:val="11"/>
          <w:sz w:val="24"/>
          <w:lang w:val="fr-FR"/>
        </w:rPr>
        <w:t xml:space="preserve"> </w:t>
      </w:r>
      <w:r w:rsidRPr="008C2360">
        <w:rPr>
          <w:rFonts w:asciiTheme="minorHAnsi" w:hAnsiTheme="minorHAnsi" w:cstheme="minorHAnsi"/>
          <w:sz w:val="24"/>
          <w:lang w:val="fr-FR"/>
        </w:rPr>
        <w:t xml:space="preserve">a </w:t>
      </w:r>
      <w:r w:rsidRPr="008C2360">
        <w:rPr>
          <w:rFonts w:asciiTheme="minorHAnsi" w:hAnsiTheme="minorHAnsi" w:cstheme="minorHAnsi"/>
          <w:spacing w:val="11"/>
          <w:sz w:val="24"/>
          <w:lang w:val="fr-FR"/>
        </w:rPr>
        <w:t xml:space="preserve"> </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rmat </w:t>
      </w:r>
      <w:r w:rsidRPr="008C2360">
        <w:rPr>
          <w:rFonts w:asciiTheme="minorHAnsi" w:hAnsiTheme="minorHAnsi" w:cstheme="minorHAnsi"/>
          <w:spacing w:val="12"/>
          <w:sz w:val="24"/>
          <w:lang w:val="fr-FR"/>
        </w:rPr>
        <w:t xml:space="preserve"> </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n </w:t>
      </w:r>
      <w:r w:rsidRPr="008C2360">
        <w:rPr>
          <w:rFonts w:asciiTheme="minorHAnsi" w:hAnsiTheme="minorHAnsi" w:cstheme="minorHAnsi"/>
          <w:spacing w:val="10"/>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d </w:t>
      </w:r>
      <w:r w:rsidRPr="008C2360">
        <w:rPr>
          <w:rFonts w:asciiTheme="minorHAnsi" w:hAnsiTheme="minorHAnsi" w:cstheme="minorHAnsi"/>
          <w:spacing w:val="1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esce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t </w:t>
      </w:r>
      <w:r w:rsidRPr="008C2360">
        <w:rPr>
          <w:rFonts w:asciiTheme="minorHAnsi" w:hAnsiTheme="minorHAnsi" w:cstheme="minorHAnsi"/>
          <w:spacing w:val="12"/>
          <w:sz w:val="24"/>
          <w:lang w:val="fr-FR"/>
        </w:rPr>
        <w:t xml:space="preserve"> </w:t>
      </w:r>
      <w:r w:rsidRPr="008C2360">
        <w:rPr>
          <w:rFonts w:asciiTheme="minorHAnsi" w:hAnsiTheme="minorHAnsi" w:cstheme="minorHAnsi"/>
          <w:sz w:val="24"/>
          <w:lang w:val="fr-FR"/>
        </w:rPr>
        <w:t xml:space="preserve">în </w:t>
      </w:r>
      <w:r w:rsidRPr="008C2360">
        <w:rPr>
          <w:rFonts w:asciiTheme="minorHAnsi" w:hAnsiTheme="minorHAnsi" w:cstheme="minorHAnsi"/>
          <w:spacing w:val="12"/>
          <w:sz w:val="24"/>
          <w:lang w:val="fr-FR"/>
        </w:rPr>
        <w:t xml:space="preserve"> </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imii </w:t>
      </w:r>
      <w:r w:rsidRPr="008C2360">
        <w:rPr>
          <w:rFonts w:asciiTheme="minorHAnsi" w:hAnsiTheme="minorHAnsi" w:cstheme="minorHAnsi"/>
          <w:spacing w:val="11"/>
          <w:sz w:val="24"/>
          <w:lang w:val="fr-FR"/>
        </w:rPr>
        <w:t xml:space="preserve"> </w:t>
      </w:r>
      <w:r w:rsidRPr="008C2360">
        <w:rPr>
          <w:rFonts w:asciiTheme="minorHAnsi" w:hAnsiTheme="minorHAnsi" w:cstheme="minorHAnsi"/>
          <w:spacing w:val="1"/>
          <w:sz w:val="24"/>
          <w:lang w:val="fr-FR"/>
        </w:rPr>
        <w:t>1</w:t>
      </w:r>
      <w:r w:rsidRPr="008C2360">
        <w:rPr>
          <w:rFonts w:asciiTheme="minorHAnsi" w:hAnsiTheme="minorHAnsi" w:cstheme="minorHAnsi"/>
          <w:sz w:val="24"/>
          <w:lang w:val="fr-FR"/>
        </w:rPr>
        <w:t xml:space="preserve">5 </w:t>
      </w:r>
      <w:r w:rsidRPr="008C2360">
        <w:rPr>
          <w:rFonts w:asciiTheme="minorHAnsi" w:hAnsiTheme="minorHAnsi" w:cstheme="minorHAnsi"/>
          <w:spacing w:val="12"/>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w:t>
      </w:r>
      <w:r w:rsidRPr="008C2360">
        <w:rPr>
          <w:rFonts w:asciiTheme="minorHAnsi" w:hAnsiTheme="minorHAnsi" w:cstheme="minorHAnsi"/>
          <w:position w:val="1"/>
          <w:sz w:val="24"/>
          <w:lang w:val="fr-FR"/>
        </w:rPr>
        <w:t>.</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xp</w:t>
      </w:r>
      <w:r w:rsidRPr="008C2360">
        <w:rPr>
          <w:rFonts w:asciiTheme="minorHAnsi" w:hAnsiTheme="minorHAnsi" w:cstheme="minorHAnsi"/>
          <w:position w:val="1"/>
          <w:sz w:val="24"/>
          <w:lang w:val="fr-FR"/>
        </w:rPr>
        <w:t>lica</w:t>
      </w:r>
      <w:r w:rsidRPr="008C2360">
        <w:rPr>
          <w:rFonts w:asciiTheme="minorHAnsi" w:hAnsiTheme="minorHAnsi" w:cstheme="minorHAnsi"/>
          <w:spacing w:val="1"/>
          <w:position w:val="1"/>
          <w:sz w:val="24"/>
          <w:lang w:val="fr-FR"/>
        </w:rPr>
        <w:t>ţ</w:t>
      </w:r>
      <w:r w:rsidRPr="008C2360">
        <w:rPr>
          <w:rFonts w:asciiTheme="minorHAnsi" w:hAnsiTheme="minorHAnsi" w:cstheme="minorHAnsi"/>
          <w:position w:val="1"/>
          <w:sz w:val="24"/>
          <w:lang w:val="fr-FR"/>
        </w:rPr>
        <w:t>ii</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3"/>
          <w:position w:val="1"/>
          <w:sz w:val="24"/>
          <w:lang w:val="fr-FR"/>
        </w:rPr>
        <w:t>s</w:t>
      </w:r>
      <w:r w:rsidRPr="008C2360">
        <w:rPr>
          <w:rFonts w:asciiTheme="minorHAnsi" w:hAnsiTheme="minorHAnsi" w:cstheme="minorHAnsi"/>
          <w:spacing w:val="1"/>
          <w:position w:val="1"/>
          <w:sz w:val="24"/>
          <w:lang w:val="fr-FR"/>
        </w:rPr>
        <w:t>u</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t</w:t>
      </w:r>
      <w:r w:rsidRPr="008C2360">
        <w:rPr>
          <w:rFonts w:asciiTheme="minorHAnsi" w:hAnsiTheme="minorHAnsi" w:cstheme="minorHAnsi"/>
          <w:spacing w:val="4"/>
          <w:position w:val="1"/>
          <w:sz w:val="24"/>
          <w:lang w:val="fr-FR"/>
        </w:rPr>
        <w:t xml:space="preserve"> </w:t>
      </w:r>
      <w:r w:rsidRPr="008C2360">
        <w:rPr>
          <w:rFonts w:asciiTheme="minorHAnsi" w:hAnsiTheme="minorHAnsi" w:cstheme="minorHAnsi"/>
          <w:spacing w:val="-2"/>
          <w:position w:val="1"/>
          <w:sz w:val="24"/>
          <w:lang w:val="fr-FR"/>
        </w:rPr>
        <w:t>m</w:t>
      </w:r>
      <w:r w:rsidRPr="008C2360">
        <w:rPr>
          <w:rFonts w:asciiTheme="minorHAnsi" w:hAnsiTheme="minorHAnsi" w:cstheme="minorHAnsi"/>
          <w:spacing w:val="1"/>
          <w:position w:val="1"/>
          <w:sz w:val="24"/>
          <w:lang w:val="fr-FR"/>
        </w:rPr>
        <w:t>u</w:t>
      </w:r>
      <w:r w:rsidRPr="008C2360">
        <w:rPr>
          <w:rFonts w:asciiTheme="minorHAnsi" w:hAnsiTheme="minorHAnsi" w:cstheme="minorHAnsi"/>
          <w:spacing w:val="-2"/>
          <w:position w:val="1"/>
          <w:sz w:val="24"/>
          <w:lang w:val="fr-FR"/>
        </w:rPr>
        <w:t>l</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i</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l</w:t>
      </w:r>
      <w:r w:rsidRPr="008C2360">
        <w:rPr>
          <w:rFonts w:asciiTheme="minorHAnsi" w:hAnsiTheme="minorHAnsi" w:cstheme="minorHAnsi"/>
          <w:spacing w:val="-2"/>
          <w:position w:val="1"/>
          <w:sz w:val="24"/>
          <w:lang w:val="fr-FR"/>
        </w:rPr>
        <w:t>e</w:t>
      </w:r>
      <w:r w:rsidRPr="008C2360">
        <w:rPr>
          <w:rFonts w:asciiTheme="minorHAnsi" w:hAnsiTheme="minorHAnsi" w:cstheme="minorHAnsi"/>
          <w:position w:val="1"/>
          <w:sz w:val="24"/>
          <w:lang w:val="fr-FR"/>
        </w:rPr>
        <w:t xml:space="preserve">, </w:t>
      </w:r>
      <w:r w:rsidRPr="008C2360">
        <w:rPr>
          <w:rFonts w:asciiTheme="minorHAnsi" w:hAnsiTheme="minorHAnsi" w:cstheme="minorHAnsi"/>
          <w:sz w:val="24"/>
          <w:lang w:val="fr-FR"/>
        </w:rPr>
        <w:t>emigra</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ia</w:t>
      </w:r>
      <w:r w:rsidRPr="008C2360">
        <w:rPr>
          <w:rFonts w:asciiTheme="minorHAnsi" w:hAnsiTheme="minorHAnsi" w:cstheme="minorHAnsi"/>
          <w:spacing w:val="43"/>
          <w:sz w:val="24"/>
          <w:lang w:val="fr-FR"/>
        </w:rPr>
        <w:t xml:space="preserve"> </w:t>
      </w:r>
      <w:r w:rsidRPr="008C2360">
        <w:rPr>
          <w:rFonts w:asciiTheme="minorHAnsi" w:hAnsiTheme="minorHAnsi" w:cstheme="minorHAnsi"/>
          <w:position w:val="1"/>
          <w:sz w:val="24"/>
          <w:lang w:val="fr-FR"/>
        </w:rPr>
        <w:t>și  val</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 xml:space="preserve">rile  </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 xml:space="preserve">e  </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s</w:t>
      </w:r>
      <w:r w:rsidRPr="008C2360">
        <w:rPr>
          <w:rFonts w:asciiTheme="minorHAnsi" w:hAnsiTheme="minorHAnsi" w:cstheme="minorHAnsi"/>
          <w:spacing w:val="-2"/>
          <w:position w:val="1"/>
          <w:sz w:val="24"/>
          <w:lang w:val="fr-FR"/>
        </w:rPr>
        <w:t>i</w:t>
      </w:r>
      <w:r w:rsidRPr="008C2360">
        <w:rPr>
          <w:rFonts w:asciiTheme="minorHAnsi" w:hAnsiTheme="minorHAnsi" w:cstheme="minorHAnsi"/>
          <w:position w:val="1"/>
          <w:sz w:val="24"/>
          <w:lang w:val="fr-FR"/>
        </w:rPr>
        <w:t>o</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are</w:t>
      </w:r>
      <w:r w:rsidRPr="008C2360">
        <w:rPr>
          <w:rFonts w:asciiTheme="minorHAnsi" w:hAnsiTheme="minorHAnsi" w:cstheme="minorHAnsi"/>
          <w:spacing w:val="54"/>
          <w:position w:val="1"/>
          <w:sz w:val="24"/>
          <w:lang w:val="fr-FR"/>
        </w:rPr>
        <w:t xml:space="preserve"> </w:t>
      </w:r>
      <w:r w:rsidRPr="008C2360">
        <w:rPr>
          <w:rFonts w:asciiTheme="minorHAnsi" w:hAnsiTheme="minorHAnsi" w:cstheme="minorHAnsi"/>
          <w:position w:val="1"/>
          <w:sz w:val="24"/>
          <w:lang w:val="fr-FR"/>
        </w:rPr>
        <w:t>a</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ici</w:t>
      </w:r>
      <w:r w:rsidRPr="008C2360">
        <w:rPr>
          <w:rFonts w:asciiTheme="minorHAnsi" w:hAnsiTheme="minorHAnsi" w:cstheme="minorHAnsi"/>
          <w:spacing w:val="1"/>
          <w:position w:val="1"/>
          <w:sz w:val="24"/>
          <w:lang w:val="fr-FR"/>
        </w:rPr>
        <w:t>p</w:t>
      </w:r>
      <w:r w:rsidRPr="008C2360">
        <w:rPr>
          <w:rFonts w:asciiTheme="minorHAnsi" w:hAnsiTheme="minorHAnsi" w:cstheme="minorHAnsi"/>
          <w:spacing w:val="-2"/>
          <w:position w:val="1"/>
          <w:sz w:val="24"/>
          <w:lang w:val="fr-FR"/>
        </w:rPr>
        <w:t>a</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ă</w:t>
      </w:r>
      <w:r w:rsidRPr="008C2360">
        <w:rPr>
          <w:rFonts w:asciiTheme="minorHAnsi" w:hAnsiTheme="minorHAnsi" w:cstheme="minorHAnsi"/>
          <w:spacing w:val="53"/>
          <w:position w:val="1"/>
          <w:sz w:val="24"/>
          <w:lang w:val="fr-FR"/>
        </w:rPr>
        <w:t xml:space="preserve"> </w:t>
      </w:r>
      <w:r w:rsidRPr="008C2360">
        <w:rPr>
          <w:rFonts w:asciiTheme="minorHAnsi" w:hAnsiTheme="minorHAnsi" w:cstheme="minorHAnsi"/>
          <w:position w:val="1"/>
          <w:sz w:val="24"/>
          <w:lang w:val="fr-FR"/>
        </w:rPr>
        <w:t xml:space="preserve">ca </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 xml:space="preserve">rmare </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a</w:t>
      </w:r>
      <w:r w:rsidRPr="008C2360">
        <w:rPr>
          <w:rFonts w:asciiTheme="minorHAnsi" w:hAnsiTheme="minorHAnsi" w:cstheme="minorHAnsi"/>
          <w:spacing w:val="54"/>
          <w:position w:val="1"/>
          <w:sz w:val="24"/>
          <w:lang w:val="fr-FR"/>
        </w:rPr>
        <w:t xml:space="preserve"> </w:t>
      </w:r>
      <w:r w:rsidRPr="008C2360">
        <w:rPr>
          <w:rFonts w:asciiTheme="minorHAnsi" w:hAnsiTheme="minorHAnsi" w:cstheme="minorHAnsi"/>
          <w:position w:val="1"/>
          <w:sz w:val="24"/>
          <w:lang w:val="fr-FR"/>
        </w:rPr>
        <w:t>res</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r</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c</w:t>
      </w:r>
      <w:r w:rsidRPr="008C2360">
        <w:rPr>
          <w:rFonts w:asciiTheme="minorHAnsi" w:hAnsiTheme="minorHAnsi" w:cstheme="minorHAnsi"/>
          <w:spacing w:val="-1"/>
          <w:position w:val="1"/>
          <w:sz w:val="24"/>
          <w:lang w:val="fr-FR"/>
        </w:rPr>
        <w:t>t</w:t>
      </w:r>
      <w:r w:rsidRPr="008C2360">
        <w:rPr>
          <w:rFonts w:asciiTheme="minorHAnsi" w:hAnsiTheme="minorHAnsi" w:cstheme="minorHAnsi"/>
          <w:spacing w:val="1"/>
          <w:position w:val="1"/>
          <w:sz w:val="24"/>
          <w:lang w:val="fr-FR"/>
        </w:rPr>
        <w:t>u</w:t>
      </w:r>
      <w:r w:rsidRPr="008C2360">
        <w:rPr>
          <w:rFonts w:asciiTheme="minorHAnsi" w:hAnsiTheme="minorHAnsi" w:cstheme="minorHAnsi"/>
          <w:spacing w:val="-2"/>
          <w:position w:val="1"/>
          <w:sz w:val="24"/>
          <w:lang w:val="fr-FR"/>
        </w:rPr>
        <w:t>r</w:t>
      </w:r>
      <w:r w:rsidRPr="008C2360">
        <w:rPr>
          <w:rFonts w:asciiTheme="minorHAnsi" w:hAnsiTheme="minorHAnsi" w:cstheme="minorHAnsi"/>
          <w:position w:val="1"/>
          <w:sz w:val="24"/>
          <w:lang w:val="fr-FR"/>
        </w:rPr>
        <w:t xml:space="preserve">ării </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eco</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2"/>
          <w:position w:val="1"/>
          <w:sz w:val="24"/>
          <w:lang w:val="fr-FR"/>
        </w:rPr>
        <w:t>o</w:t>
      </w:r>
      <w:r w:rsidRPr="008C2360">
        <w:rPr>
          <w:rFonts w:asciiTheme="minorHAnsi" w:hAnsiTheme="minorHAnsi" w:cstheme="minorHAnsi"/>
          <w:position w:val="1"/>
          <w:sz w:val="24"/>
          <w:lang w:val="fr-FR"/>
        </w:rPr>
        <w:t>miei</w:t>
      </w:r>
      <w:r w:rsidRPr="008C2360">
        <w:rPr>
          <w:rFonts w:asciiTheme="minorHAnsi" w:hAnsiTheme="minorHAnsi" w:cstheme="minorHAnsi"/>
          <w:spacing w:val="53"/>
          <w:position w:val="1"/>
          <w:sz w:val="24"/>
          <w:lang w:val="fr-FR"/>
        </w:rPr>
        <w:t xml:space="preserve"> </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 xml:space="preserve">rin </w:t>
      </w:r>
      <w:r w:rsidRPr="008C2360">
        <w:rPr>
          <w:rFonts w:asciiTheme="minorHAnsi" w:hAnsiTheme="minorHAnsi" w:cstheme="minorHAnsi"/>
          <w:spacing w:val="3"/>
          <w:position w:val="1"/>
          <w:sz w:val="24"/>
          <w:lang w:val="fr-FR"/>
        </w:rPr>
        <w:t xml:space="preserve"> </w:t>
      </w:r>
      <w:r w:rsidRPr="008C2360">
        <w:rPr>
          <w:rFonts w:asciiTheme="minorHAnsi" w:hAnsiTheme="minorHAnsi" w:cstheme="minorHAnsi"/>
          <w:spacing w:val="-2"/>
          <w:position w:val="1"/>
          <w:sz w:val="24"/>
          <w:lang w:val="fr-FR"/>
        </w:rPr>
        <w:t>î</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3"/>
          <w:position w:val="1"/>
          <w:sz w:val="24"/>
          <w:lang w:val="fr-FR"/>
        </w:rPr>
        <w:t>c</w:t>
      </w:r>
      <w:r w:rsidRPr="008C2360">
        <w:rPr>
          <w:rFonts w:asciiTheme="minorHAnsi" w:hAnsiTheme="minorHAnsi" w:cstheme="minorHAnsi"/>
          <w:spacing w:val="1"/>
          <w:position w:val="1"/>
          <w:sz w:val="24"/>
          <w:lang w:val="fr-FR"/>
        </w:rPr>
        <w:t>h</w:t>
      </w:r>
      <w:r w:rsidRPr="008C2360">
        <w:rPr>
          <w:rFonts w:asciiTheme="minorHAnsi" w:hAnsiTheme="minorHAnsi" w:cstheme="minorHAnsi"/>
          <w:position w:val="1"/>
          <w:sz w:val="24"/>
          <w:lang w:val="fr-FR"/>
        </w:rPr>
        <w:t>i</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e</w:t>
      </w:r>
      <w:r w:rsidRPr="008C2360">
        <w:rPr>
          <w:rFonts w:asciiTheme="minorHAnsi" w:hAnsiTheme="minorHAnsi" w:cstheme="minorHAnsi"/>
          <w:spacing w:val="-2"/>
          <w:position w:val="1"/>
          <w:sz w:val="24"/>
          <w:lang w:val="fr-FR"/>
        </w:rPr>
        <w:t>r</w:t>
      </w:r>
      <w:r w:rsidRPr="008C2360">
        <w:rPr>
          <w:rFonts w:asciiTheme="minorHAnsi" w:hAnsiTheme="minorHAnsi" w:cstheme="minorHAnsi"/>
          <w:position w:val="1"/>
          <w:sz w:val="24"/>
          <w:lang w:val="fr-FR"/>
        </w:rPr>
        <w:t xml:space="preserve">ea </w:t>
      </w:r>
      <w:r w:rsidRPr="008C2360">
        <w:rPr>
          <w:rFonts w:asciiTheme="minorHAnsi" w:hAnsiTheme="minorHAnsi" w:cstheme="minorHAnsi"/>
          <w:sz w:val="24"/>
          <w:lang w:val="fr-FR"/>
        </w:rPr>
        <w:t xml:space="preserve">marilor </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 xml:space="preserve">i </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 xml:space="preserve">e </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at</w:t>
      </w:r>
      <w:r w:rsidRPr="008C2360">
        <w:rPr>
          <w:rFonts w:asciiTheme="minorHAnsi" w:hAnsiTheme="minorHAnsi" w:cstheme="minorHAnsi"/>
          <w:spacing w:val="47"/>
          <w:sz w:val="24"/>
          <w:lang w:val="fr-FR"/>
        </w:rPr>
        <w:t xml:space="preserve"> </w:t>
      </w:r>
      <w:r w:rsidRPr="008C2360">
        <w:rPr>
          <w:rFonts w:asciiTheme="minorHAnsi" w:hAnsiTheme="minorHAnsi" w:cstheme="minorHAnsi"/>
          <w:sz w:val="24"/>
          <w:lang w:val="fr-FR"/>
        </w:rPr>
        <w:t>și</w:t>
      </w:r>
      <w:r w:rsidRPr="008C2360">
        <w:rPr>
          <w:rFonts w:asciiTheme="minorHAnsi" w:hAnsiTheme="minorHAnsi" w:cstheme="minorHAnsi"/>
          <w:spacing w:val="53"/>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riv</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54"/>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d</w:t>
      </w:r>
      <w:r w:rsidRPr="008C2360">
        <w:rPr>
          <w:rFonts w:asciiTheme="minorHAnsi" w:hAnsiTheme="minorHAnsi" w:cstheme="minorHAnsi"/>
          <w:spacing w:val="54"/>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nt</w:t>
      </w:r>
      <w:r w:rsidRPr="008C2360">
        <w:rPr>
          <w:rFonts w:asciiTheme="minorHAnsi" w:hAnsiTheme="minorHAnsi" w:cstheme="minorHAnsi"/>
          <w:sz w:val="24"/>
          <w:lang w:val="fr-FR"/>
        </w:rPr>
        <w:t xml:space="preserve">re </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cele</w:t>
      </w:r>
      <w:r w:rsidRPr="008C2360">
        <w:rPr>
          <w:rFonts w:asciiTheme="minorHAnsi" w:hAnsiTheme="minorHAnsi" w:cstheme="minorHAnsi"/>
          <w:spacing w:val="54"/>
          <w:sz w:val="24"/>
          <w:lang w:val="fr-FR"/>
        </w:rPr>
        <w:t xml:space="preserve"> </w:t>
      </w:r>
      <w:r w:rsidRPr="008C2360">
        <w:rPr>
          <w:rFonts w:asciiTheme="minorHAnsi" w:hAnsiTheme="minorHAnsi" w:cstheme="minorHAnsi"/>
          <w:sz w:val="24"/>
          <w:lang w:val="fr-FR"/>
        </w:rPr>
        <w:t>p</w:t>
      </w:r>
      <w:r w:rsidRPr="008C2360">
        <w:rPr>
          <w:rFonts w:asciiTheme="minorHAnsi" w:hAnsiTheme="minorHAnsi" w:cstheme="minorHAnsi"/>
          <w:spacing w:val="-33"/>
          <w:sz w:val="24"/>
          <w:lang w:val="fr-FR"/>
        </w:rPr>
        <w:t xml:space="preserve"> </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ci</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ale.</w:t>
      </w:r>
      <w:r w:rsidRPr="008C2360">
        <w:rPr>
          <w:rFonts w:asciiTheme="minorHAnsi" w:hAnsiTheme="minorHAnsi" w:cstheme="minorHAnsi"/>
          <w:spacing w:val="53"/>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p</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la</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ia</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oc</w:t>
      </w:r>
      <w:r w:rsidRPr="008C2360">
        <w:rPr>
          <w:rFonts w:asciiTheme="minorHAnsi" w:hAnsiTheme="minorHAnsi" w:cstheme="minorHAnsi"/>
          <w:spacing w:val="1"/>
          <w:sz w:val="24"/>
          <w:lang w:val="fr-FR"/>
        </w:rPr>
        <w:t>up</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ă </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54"/>
          <w:sz w:val="24"/>
          <w:lang w:val="fr-FR"/>
        </w:rPr>
        <w:t xml:space="preserve"> </w:t>
      </w:r>
      <w:r w:rsidRPr="008C2360">
        <w:rPr>
          <w:rFonts w:asciiTheme="minorHAnsi" w:hAnsiTheme="minorHAnsi" w:cstheme="minorHAnsi"/>
          <w:sz w:val="24"/>
          <w:lang w:val="fr-FR"/>
        </w:rPr>
        <w:t>î</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regis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rat</w:t>
      </w:r>
      <w:r w:rsidRPr="008C2360">
        <w:rPr>
          <w:rFonts w:asciiTheme="minorHAnsi" w:hAnsiTheme="minorHAnsi" w:cstheme="minorHAnsi"/>
          <w:spacing w:val="54"/>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 aseme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ea</w:t>
      </w:r>
      <w:r w:rsidRPr="008C2360">
        <w:rPr>
          <w:rFonts w:asciiTheme="minorHAnsi" w:hAnsiTheme="minorHAnsi" w:cstheme="minorHAnsi"/>
          <w:spacing w:val="15"/>
          <w:sz w:val="24"/>
          <w:lang w:val="fr-FR"/>
        </w:rPr>
        <w:t xml:space="preserve"> </w:t>
      </w:r>
      <w:r w:rsidRPr="008C2360">
        <w:rPr>
          <w:rFonts w:asciiTheme="minorHAnsi" w:hAnsiTheme="minorHAnsi" w:cstheme="minorHAnsi"/>
          <w:sz w:val="24"/>
          <w:lang w:val="fr-FR"/>
        </w:rPr>
        <w:t>o</w:t>
      </w:r>
      <w:r w:rsidRPr="008C2360">
        <w:rPr>
          <w:rFonts w:asciiTheme="minorHAnsi" w:hAnsiTheme="minorHAnsi" w:cstheme="minorHAnsi"/>
          <w:spacing w:val="18"/>
          <w:sz w:val="24"/>
          <w:lang w:val="fr-FR"/>
        </w:rPr>
        <w:t xml:space="preserve"> </w:t>
      </w:r>
      <w:r w:rsidRPr="008C2360">
        <w:rPr>
          <w:rFonts w:asciiTheme="minorHAnsi" w:hAnsiTheme="minorHAnsi" w:cstheme="minorHAnsi"/>
          <w:sz w:val="24"/>
          <w:lang w:val="fr-FR"/>
        </w:rPr>
        <w:t>sc</w:t>
      </w:r>
      <w:r w:rsidRPr="008C2360">
        <w:rPr>
          <w:rFonts w:asciiTheme="minorHAnsi" w:hAnsiTheme="minorHAnsi" w:cstheme="minorHAnsi"/>
          <w:spacing w:val="-2"/>
          <w:sz w:val="24"/>
          <w:lang w:val="fr-FR"/>
        </w:rPr>
        <w:t>ă</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ere</w:t>
      </w:r>
      <w:r w:rsidRPr="008C2360">
        <w:rPr>
          <w:rFonts w:asciiTheme="minorHAnsi" w:hAnsiTheme="minorHAnsi" w:cstheme="minorHAnsi"/>
          <w:spacing w:val="16"/>
          <w:sz w:val="24"/>
          <w:lang w:val="fr-FR"/>
        </w:rPr>
        <w:t xml:space="preserve"> </w:t>
      </w:r>
      <w:r w:rsidRPr="008C2360">
        <w:rPr>
          <w:rFonts w:asciiTheme="minorHAnsi" w:hAnsiTheme="minorHAnsi" w:cstheme="minorHAnsi"/>
          <w:sz w:val="24"/>
          <w:lang w:val="fr-FR"/>
        </w:rPr>
        <w:t>în</w:t>
      </w:r>
      <w:r w:rsidRPr="008C2360">
        <w:rPr>
          <w:rFonts w:asciiTheme="minorHAnsi" w:hAnsiTheme="minorHAnsi" w:cstheme="minorHAnsi"/>
          <w:spacing w:val="16"/>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erio</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a</w:t>
      </w:r>
      <w:r w:rsidRPr="008C2360">
        <w:rPr>
          <w:rFonts w:asciiTheme="minorHAnsi" w:hAnsiTheme="minorHAnsi" w:cstheme="minorHAnsi"/>
          <w:spacing w:val="18"/>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ali</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00002DAF">
        <w:rPr>
          <w:rFonts w:asciiTheme="minorHAnsi" w:hAnsiTheme="minorHAnsi" w:cstheme="minorHAnsi"/>
          <w:spacing w:val="15"/>
          <w:sz w:val="24"/>
          <w:lang w:val="fr-FR"/>
        </w:rPr>
        <w:t xml:space="preserve">. </w:t>
      </w:r>
    </w:p>
    <w:p w14:paraId="66B7999C" w14:textId="3A5F12FD" w:rsidR="00290EA5" w:rsidRPr="008C2360" w:rsidRDefault="00290EA5" w:rsidP="00051475">
      <w:pPr>
        <w:widowControl w:val="0"/>
        <w:autoSpaceDE w:val="0"/>
        <w:autoSpaceDN w:val="0"/>
        <w:adjustRightInd w:val="0"/>
        <w:spacing w:before="0" w:after="0"/>
        <w:ind w:right="96"/>
        <w:jc w:val="both"/>
        <w:rPr>
          <w:rFonts w:asciiTheme="minorHAnsi" w:hAnsiTheme="minorHAnsi" w:cstheme="minorHAnsi"/>
          <w:sz w:val="24"/>
        </w:rPr>
      </w:pPr>
      <w:r w:rsidRPr="008C2360">
        <w:rPr>
          <w:rFonts w:asciiTheme="minorHAnsi" w:hAnsiTheme="minorHAnsi" w:cstheme="minorHAnsi"/>
          <w:sz w:val="24"/>
        </w:rPr>
        <w:t>Structura pe medii rezidențiale a ocupării indică diferențe substanțiale între rural și urban:</w:t>
      </w:r>
    </w:p>
    <w:p w14:paraId="2C8CECE2" w14:textId="77777777" w:rsidR="00290EA5" w:rsidRPr="00A46B0A" w:rsidRDefault="00290EA5">
      <w:pPr>
        <w:pStyle w:val="ListParagraph"/>
        <w:widowControl w:val="0"/>
        <w:numPr>
          <w:ilvl w:val="0"/>
          <w:numId w:val="42"/>
        </w:numPr>
        <w:autoSpaceDE w:val="0"/>
        <w:autoSpaceDN w:val="0"/>
        <w:adjustRightInd w:val="0"/>
        <w:spacing w:before="0" w:after="0"/>
        <w:ind w:right="96"/>
        <w:jc w:val="both"/>
        <w:rPr>
          <w:rFonts w:asciiTheme="minorHAnsi" w:hAnsiTheme="minorHAnsi" w:cstheme="minorHAnsi"/>
          <w:sz w:val="24"/>
        </w:rPr>
      </w:pPr>
      <w:r w:rsidRPr="00A46B0A">
        <w:rPr>
          <w:rFonts w:asciiTheme="minorHAnsi" w:hAnsiTheme="minorHAnsi" w:cstheme="minorHAnsi"/>
          <w:sz w:val="24"/>
        </w:rPr>
        <w:t>doar 6 % din populația ocupată din mediul rural are studii superioare, față de 31% în mediul urban</w:t>
      </w:r>
    </w:p>
    <w:p w14:paraId="35687391" w14:textId="77777777" w:rsidR="00290EA5" w:rsidRPr="00A46B0A" w:rsidRDefault="00290EA5">
      <w:pPr>
        <w:pStyle w:val="ListParagraph"/>
        <w:widowControl w:val="0"/>
        <w:numPr>
          <w:ilvl w:val="0"/>
          <w:numId w:val="42"/>
        </w:numPr>
        <w:autoSpaceDE w:val="0"/>
        <w:autoSpaceDN w:val="0"/>
        <w:adjustRightInd w:val="0"/>
        <w:spacing w:before="0" w:after="0"/>
        <w:ind w:right="96"/>
        <w:jc w:val="both"/>
        <w:rPr>
          <w:rFonts w:asciiTheme="minorHAnsi" w:hAnsiTheme="minorHAnsi" w:cstheme="minorHAnsi"/>
          <w:sz w:val="24"/>
        </w:rPr>
      </w:pPr>
      <w:r w:rsidRPr="00A46B0A">
        <w:rPr>
          <w:rFonts w:asciiTheme="minorHAnsi" w:hAnsiTheme="minorHAnsi" w:cstheme="minorHAnsi"/>
          <w:sz w:val="24"/>
        </w:rPr>
        <w:t>54% din populația ocupată din mediul rural are un nivel mediu de pregătire (liceal/postliceal/profesional sau de ucenici) - față 61% în mediul urban.</w:t>
      </w:r>
    </w:p>
    <w:p w14:paraId="032656E0" w14:textId="77777777" w:rsidR="00290EA5" w:rsidRPr="00A46B0A" w:rsidRDefault="00290EA5">
      <w:pPr>
        <w:pStyle w:val="ListParagraph"/>
        <w:widowControl w:val="0"/>
        <w:numPr>
          <w:ilvl w:val="0"/>
          <w:numId w:val="42"/>
        </w:numPr>
        <w:autoSpaceDE w:val="0"/>
        <w:autoSpaceDN w:val="0"/>
        <w:adjustRightInd w:val="0"/>
        <w:spacing w:before="0" w:after="0"/>
        <w:ind w:right="96"/>
        <w:jc w:val="both"/>
        <w:rPr>
          <w:rFonts w:asciiTheme="minorHAnsi" w:hAnsiTheme="minorHAnsi" w:cstheme="minorHAnsi"/>
          <w:sz w:val="24"/>
        </w:rPr>
      </w:pPr>
      <w:r w:rsidRPr="00A46B0A">
        <w:rPr>
          <w:rFonts w:asciiTheme="minorHAnsi" w:hAnsiTheme="minorHAnsi" w:cstheme="minorHAnsi"/>
          <w:sz w:val="24"/>
        </w:rPr>
        <w:t xml:space="preserve">mare parte din populația ocupată din mediul rural (38%) are un nivel scăzut </w:t>
      </w:r>
      <w:r w:rsidRPr="00A46B0A">
        <w:rPr>
          <w:rFonts w:asciiTheme="minorHAnsi" w:hAnsiTheme="minorHAnsi" w:cstheme="minorHAnsi"/>
          <w:sz w:val="24"/>
        </w:rPr>
        <w:lastRenderedPageBreak/>
        <w:t>de educație (gimnazial/primar sau mai puțin) - față de numai 6% în urban.</w:t>
      </w:r>
    </w:p>
    <w:p w14:paraId="513CF928" w14:textId="3C2A14E6" w:rsidR="00FD2813" w:rsidRPr="008C2360" w:rsidRDefault="00D630D7" w:rsidP="00051475">
      <w:pPr>
        <w:widowControl w:val="0"/>
        <w:autoSpaceDE w:val="0"/>
        <w:autoSpaceDN w:val="0"/>
        <w:adjustRightInd w:val="0"/>
        <w:spacing w:before="0" w:after="0"/>
        <w:ind w:right="96"/>
        <w:jc w:val="both"/>
        <w:rPr>
          <w:rFonts w:asciiTheme="minorHAnsi" w:hAnsiTheme="minorHAnsi" w:cstheme="minorHAnsi"/>
          <w:sz w:val="24"/>
        </w:rPr>
      </w:pPr>
      <w:r>
        <w:rPr>
          <w:rFonts w:asciiTheme="minorHAnsi" w:hAnsiTheme="minorHAnsi" w:cstheme="minorHAnsi"/>
          <w:sz w:val="24"/>
        </w:rPr>
        <w:t xml:space="preserve">Tendința generală, constatată la nivel național se regăsește în </w:t>
      </w:r>
      <w:r w:rsidR="00CE6D99">
        <w:rPr>
          <w:rFonts w:asciiTheme="minorHAnsi" w:hAnsiTheme="minorHAnsi" w:cstheme="minorHAnsi"/>
          <w:sz w:val="24"/>
        </w:rPr>
        <w:t>M</w:t>
      </w:r>
      <w:r>
        <w:rPr>
          <w:rFonts w:asciiTheme="minorHAnsi" w:hAnsiTheme="minorHAnsi" w:cstheme="minorHAnsi"/>
          <w:sz w:val="24"/>
        </w:rPr>
        <w:t>unicipiul Satu Mare. Municipiul</w:t>
      </w:r>
      <w:r w:rsidR="00CE6D99">
        <w:rPr>
          <w:rFonts w:asciiTheme="minorHAnsi" w:hAnsiTheme="minorHAnsi" w:cstheme="minorHAnsi"/>
          <w:sz w:val="24"/>
        </w:rPr>
        <w:t xml:space="preserve"> Satu Mare</w:t>
      </w:r>
      <w:r>
        <w:rPr>
          <w:rFonts w:asciiTheme="minorHAnsi" w:hAnsiTheme="minorHAnsi" w:cstheme="minorHAnsi"/>
          <w:sz w:val="24"/>
        </w:rPr>
        <w:t xml:space="preserve"> este avantajat de existența forței de muncă mai bine pregătite profesional. </w:t>
      </w:r>
      <w:r w:rsidR="00290EA5" w:rsidRPr="008C2360">
        <w:rPr>
          <w:rFonts w:asciiTheme="minorHAnsi" w:hAnsiTheme="minorHAnsi" w:cstheme="minorHAnsi"/>
          <w:sz w:val="24"/>
        </w:rPr>
        <w:t xml:space="preserve">Creșterea numărului mediu de salariați la nivelul regiunii </w:t>
      </w:r>
      <w:r>
        <w:rPr>
          <w:rFonts w:asciiTheme="minorHAnsi" w:hAnsiTheme="minorHAnsi" w:cstheme="minorHAnsi"/>
          <w:sz w:val="24"/>
        </w:rPr>
        <w:t xml:space="preserve">Nord – Vest </w:t>
      </w:r>
      <w:r w:rsidR="00290EA5" w:rsidRPr="008C2360">
        <w:rPr>
          <w:rFonts w:asciiTheme="minorHAnsi" w:hAnsiTheme="minorHAnsi" w:cstheme="minorHAnsi"/>
          <w:sz w:val="24"/>
        </w:rPr>
        <w:t>cu 138,4 mii persoane, urmare a dezvoltării economice aduce pe locul al doilea la nivel național regiunea Nor</w:t>
      </w:r>
      <w:r w:rsidR="00480211">
        <w:rPr>
          <w:rFonts w:asciiTheme="minorHAnsi" w:hAnsiTheme="minorHAnsi" w:cstheme="minorHAnsi"/>
          <w:sz w:val="24"/>
        </w:rPr>
        <w:t>D</w:t>
      </w:r>
      <w:r w:rsidR="00290EA5" w:rsidRPr="008C2360">
        <w:rPr>
          <w:rFonts w:asciiTheme="minorHAnsi" w:hAnsiTheme="minorHAnsi" w:cstheme="minorHAnsi"/>
          <w:sz w:val="24"/>
        </w:rPr>
        <w:t>-Vest, după regiunea București-</w:t>
      </w:r>
      <w:r w:rsidR="00290EA5" w:rsidRPr="001B3538">
        <w:rPr>
          <w:rFonts w:asciiTheme="minorHAnsi" w:hAnsiTheme="minorHAnsi" w:cstheme="minorHAnsi"/>
          <w:sz w:val="24"/>
        </w:rPr>
        <w:t>Ilfov</w:t>
      </w:r>
      <w:r w:rsidRPr="001B3538">
        <w:rPr>
          <w:rFonts w:asciiTheme="minorHAnsi" w:hAnsiTheme="minorHAnsi" w:cstheme="minorHAnsi"/>
          <w:sz w:val="24"/>
        </w:rPr>
        <w:t xml:space="preserve"> generează efecte pozitive în Municipiul Satu Mare și crește numărul locurilor de muncă disponibile.</w:t>
      </w:r>
      <w:r>
        <w:rPr>
          <w:rFonts w:asciiTheme="minorHAnsi" w:hAnsiTheme="minorHAnsi" w:cstheme="minorHAnsi"/>
          <w:sz w:val="24"/>
        </w:rPr>
        <w:t xml:space="preserve"> </w:t>
      </w:r>
    </w:p>
    <w:p w14:paraId="49212D28" w14:textId="099F3EE5" w:rsidR="00ED00E8" w:rsidRPr="0056458D" w:rsidRDefault="00D66E3C" w:rsidP="0056458D">
      <w:pPr>
        <w:pStyle w:val="Heading2"/>
        <w:rPr>
          <w:rFonts w:asciiTheme="minorHAnsi" w:hAnsiTheme="minorHAnsi" w:cstheme="minorHAnsi"/>
          <w:lang w:val="fr-FR"/>
        </w:rPr>
      </w:pPr>
      <w:bookmarkStart w:id="28" w:name="_Toc141785604"/>
      <w:r w:rsidRPr="0056458D">
        <w:rPr>
          <w:rFonts w:asciiTheme="minorHAnsi" w:hAnsiTheme="minorHAnsi" w:cstheme="minorHAnsi"/>
          <w:lang w:val="fr-FR"/>
        </w:rPr>
        <w:t>II.3. Prof</w:t>
      </w:r>
      <w:r w:rsidR="008E2CA3" w:rsidRPr="0056458D">
        <w:rPr>
          <w:rFonts w:asciiTheme="minorHAnsi" w:hAnsiTheme="minorHAnsi" w:cstheme="minorHAnsi"/>
          <w:lang w:val="fr-FR"/>
        </w:rPr>
        <w:t>i</w:t>
      </w:r>
      <w:r w:rsidRPr="0056458D">
        <w:rPr>
          <w:rFonts w:asciiTheme="minorHAnsi" w:hAnsiTheme="minorHAnsi" w:cstheme="minorHAnsi"/>
          <w:lang w:val="fr-FR"/>
        </w:rPr>
        <w:t xml:space="preserve">l </w:t>
      </w:r>
      <w:r w:rsidR="00480211">
        <w:rPr>
          <w:rFonts w:asciiTheme="minorHAnsi" w:hAnsiTheme="minorHAnsi" w:cstheme="minorHAnsi"/>
          <w:lang w:val="fr-FR"/>
        </w:rPr>
        <w:t>s</w:t>
      </w:r>
      <w:r w:rsidRPr="0056458D">
        <w:rPr>
          <w:rFonts w:asciiTheme="minorHAnsi" w:hAnsiTheme="minorHAnsi" w:cstheme="minorHAnsi"/>
          <w:lang w:val="fr-FR"/>
        </w:rPr>
        <w:t xml:space="preserve">pațial și </w:t>
      </w:r>
      <w:r w:rsidR="00480211">
        <w:rPr>
          <w:rFonts w:asciiTheme="minorHAnsi" w:hAnsiTheme="minorHAnsi" w:cstheme="minorHAnsi"/>
          <w:lang w:val="fr-FR"/>
        </w:rPr>
        <w:t>f</w:t>
      </w:r>
      <w:r w:rsidRPr="0056458D">
        <w:rPr>
          <w:rFonts w:asciiTheme="minorHAnsi" w:hAnsiTheme="minorHAnsi" w:cstheme="minorHAnsi"/>
          <w:lang w:val="fr-FR"/>
        </w:rPr>
        <w:t>uncțional</w:t>
      </w:r>
      <w:bookmarkEnd w:id="28"/>
    </w:p>
    <w:p w14:paraId="5ECDB8A6" w14:textId="1AE47454" w:rsidR="006C7442" w:rsidRPr="00051475" w:rsidRDefault="00CC5237" w:rsidP="00051475">
      <w:pPr>
        <w:widowControl w:val="0"/>
        <w:autoSpaceDE w:val="0"/>
        <w:autoSpaceDN w:val="0"/>
        <w:adjustRightInd w:val="0"/>
        <w:spacing w:before="0" w:after="0"/>
        <w:jc w:val="both"/>
        <w:rPr>
          <w:rFonts w:asciiTheme="minorHAnsi" w:hAnsiTheme="minorHAnsi" w:cstheme="minorHAnsi"/>
          <w:spacing w:val="2"/>
          <w:position w:val="2"/>
          <w:sz w:val="24"/>
          <w:lang w:val="fr-FR"/>
        </w:rPr>
      </w:pPr>
      <w:r w:rsidRPr="00051475">
        <w:rPr>
          <w:rFonts w:asciiTheme="minorHAnsi" w:hAnsiTheme="minorHAnsi" w:cstheme="minorHAnsi"/>
          <w:spacing w:val="1"/>
          <w:sz w:val="24"/>
          <w:lang w:val="fr-FR"/>
        </w:rPr>
        <w:t>Mun</w:t>
      </w:r>
      <w:r w:rsidRPr="00051475">
        <w:rPr>
          <w:rFonts w:asciiTheme="minorHAnsi" w:hAnsiTheme="minorHAnsi" w:cstheme="minorHAnsi"/>
          <w:sz w:val="24"/>
          <w:lang w:val="fr-FR"/>
        </w:rPr>
        <w:t>ic</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i</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l</w:t>
      </w:r>
      <w:r w:rsidRPr="00051475">
        <w:rPr>
          <w:rFonts w:asciiTheme="minorHAnsi" w:hAnsiTheme="minorHAnsi" w:cstheme="minorHAnsi"/>
          <w:spacing w:val="2"/>
          <w:sz w:val="24"/>
          <w:lang w:val="fr-FR"/>
        </w:rPr>
        <w:t xml:space="preserve"> </w:t>
      </w:r>
      <w:r w:rsidRPr="00051475">
        <w:rPr>
          <w:rFonts w:asciiTheme="minorHAnsi" w:hAnsiTheme="minorHAnsi" w:cstheme="minorHAnsi"/>
          <w:sz w:val="24"/>
          <w:lang w:val="fr-FR"/>
        </w:rPr>
        <w:t>S</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u</w:t>
      </w:r>
      <w:r w:rsidRPr="00051475">
        <w:rPr>
          <w:rFonts w:asciiTheme="minorHAnsi" w:hAnsiTheme="minorHAnsi" w:cstheme="minorHAnsi"/>
          <w:spacing w:val="1"/>
          <w:sz w:val="24"/>
          <w:lang w:val="fr-FR"/>
        </w:rPr>
        <w:t xml:space="preserve"> M</w:t>
      </w:r>
      <w:r w:rsidRPr="00051475">
        <w:rPr>
          <w:rFonts w:asciiTheme="minorHAnsi" w:hAnsiTheme="minorHAnsi" w:cstheme="minorHAnsi"/>
          <w:sz w:val="24"/>
          <w:lang w:val="fr-FR"/>
        </w:rPr>
        <w:t>are e</w:t>
      </w:r>
      <w:r w:rsidRPr="00051475">
        <w:rPr>
          <w:rFonts w:asciiTheme="minorHAnsi" w:hAnsiTheme="minorHAnsi" w:cstheme="minorHAnsi"/>
          <w:spacing w:val="-3"/>
          <w:sz w:val="24"/>
          <w:lang w:val="fr-FR"/>
        </w:rPr>
        <w:t>s</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e</w:t>
      </w:r>
      <w:r w:rsidRPr="00051475">
        <w:rPr>
          <w:rFonts w:asciiTheme="minorHAnsi" w:hAnsiTheme="minorHAnsi" w:cstheme="minorHAnsi"/>
          <w:spacing w:val="2"/>
          <w:sz w:val="24"/>
          <w:lang w:val="fr-FR"/>
        </w:rPr>
        <w:t xml:space="preserve"> </w:t>
      </w:r>
      <w:r w:rsidRPr="00051475">
        <w:rPr>
          <w:rFonts w:asciiTheme="minorHAnsi" w:hAnsiTheme="minorHAnsi" w:cstheme="minorHAnsi"/>
          <w:sz w:val="24"/>
          <w:lang w:val="fr-FR"/>
        </w:rPr>
        <w:t>local</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z</w:t>
      </w:r>
      <w:r w:rsidRPr="00051475">
        <w:rPr>
          <w:rFonts w:asciiTheme="minorHAnsi" w:hAnsiTheme="minorHAnsi" w:cstheme="minorHAnsi"/>
          <w:sz w:val="24"/>
          <w:lang w:val="fr-FR"/>
        </w:rPr>
        <w:t>at</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2"/>
          <w:sz w:val="24"/>
          <w:lang w:val="fr-FR"/>
        </w:rPr>
        <w:t>î</w:t>
      </w:r>
      <w:r w:rsidRPr="00051475">
        <w:rPr>
          <w:rFonts w:asciiTheme="minorHAnsi" w:hAnsiTheme="minorHAnsi" w:cstheme="minorHAnsi"/>
          <w:sz w:val="24"/>
          <w:lang w:val="fr-FR"/>
        </w:rPr>
        <w:t>n</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or</w:t>
      </w:r>
      <w:r w:rsidRPr="00051475">
        <w:rPr>
          <w:rFonts w:asciiTheme="minorHAnsi" w:hAnsiTheme="minorHAnsi" w:cstheme="minorHAnsi"/>
          <w:spacing w:val="7"/>
          <w:sz w:val="24"/>
          <w:lang w:val="fr-FR"/>
        </w:rPr>
        <w:t>d</w:t>
      </w:r>
      <w:r w:rsidRPr="00051475">
        <w:rPr>
          <w:rFonts w:asciiTheme="minorHAnsi" w:hAnsiTheme="minorHAnsi" w:cstheme="minorHAnsi"/>
          <w:spacing w:val="1"/>
          <w:sz w:val="24"/>
          <w:lang w:val="fr-FR"/>
        </w:rPr>
        <w:t>-</w:t>
      </w:r>
      <w:r w:rsidRPr="00051475">
        <w:rPr>
          <w:rFonts w:asciiTheme="minorHAnsi" w:hAnsiTheme="minorHAnsi" w:cstheme="minorHAnsi"/>
          <w:sz w:val="24"/>
          <w:lang w:val="fr-FR"/>
        </w:rPr>
        <w:t>ves</w:t>
      </w:r>
      <w:r w:rsidRPr="00051475">
        <w:rPr>
          <w:rFonts w:asciiTheme="minorHAnsi" w:hAnsiTheme="minorHAnsi" w:cstheme="minorHAnsi"/>
          <w:spacing w:val="1"/>
          <w:sz w:val="24"/>
          <w:lang w:val="fr-FR"/>
        </w:rPr>
        <w:t>t</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l</w:t>
      </w:r>
      <w:r w:rsidRPr="00051475">
        <w:rPr>
          <w:rFonts w:asciiTheme="minorHAnsi" w:hAnsiTheme="minorHAnsi" w:cstheme="minorHAnsi"/>
          <w:spacing w:val="2"/>
          <w:sz w:val="24"/>
          <w:lang w:val="fr-FR"/>
        </w:rPr>
        <w:t xml:space="preserve"> </w:t>
      </w:r>
      <w:r w:rsidRPr="00051475">
        <w:rPr>
          <w:rFonts w:asciiTheme="minorHAnsi" w:hAnsiTheme="minorHAnsi" w:cstheme="minorHAnsi"/>
          <w:sz w:val="24"/>
          <w:lang w:val="fr-FR"/>
        </w:rPr>
        <w:t>Româ</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iei,</w:t>
      </w:r>
      <w:r w:rsidRPr="00051475">
        <w:rPr>
          <w:rFonts w:asciiTheme="minorHAnsi" w:hAnsiTheme="minorHAnsi" w:cstheme="minorHAnsi"/>
          <w:spacing w:val="2"/>
          <w:sz w:val="24"/>
          <w:lang w:val="fr-FR"/>
        </w:rPr>
        <w:t xml:space="preserve"> </w:t>
      </w:r>
      <w:r w:rsidRPr="00051475">
        <w:rPr>
          <w:rFonts w:asciiTheme="minorHAnsi" w:hAnsiTheme="minorHAnsi" w:cstheme="minorHAnsi"/>
          <w:sz w:val="24"/>
          <w:lang w:val="fr-FR"/>
        </w:rPr>
        <w:t>la</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1"/>
          <w:sz w:val="24"/>
          <w:lang w:val="fr-FR"/>
        </w:rPr>
        <w:t>47</w:t>
      </w:r>
      <w:r w:rsidRPr="00051475">
        <w:rPr>
          <w:rFonts w:asciiTheme="minorHAnsi" w:hAnsiTheme="minorHAnsi" w:cstheme="minorHAnsi"/>
          <w:spacing w:val="-2"/>
          <w:sz w:val="24"/>
          <w:lang w:val="fr-FR"/>
        </w:rPr>
        <w:t>°</w:t>
      </w:r>
      <w:r w:rsidRPr="00051475">
        <w:rPr>
          <w:rFonts w:asciiTheme="minorHAnsi" w:hAnsiTheme="minorHAnsi" w:cstheme="minorHAnsi"/>
          <w:spacing w:val="1"/>
          <w:sz w:val="24"/>
          <w:lang w:val="fr-FR"/>
        </w:rPr>
        <w:t>47</w:t>
      </w:r>
      <w:r w:rsidRPr="00051475">
        <w:rPr>
          <w:rFonts w:asciiTheme="minorHAnsi" w:hAnsiTheme="minorHAnsi" w:cstheme="minorHAnsi"/>
          <w:sz w:val="24"/>
          <w:lang w:val="fr-FR"/>
        </w:rPr>
        <w:t>'</w:t>
      </w:r>
      <w:r w:rsidRPr="00051475">
        <w:rPr>
          <w:rFonts w:asciiTheme="minorHAnsi" w:hAnsiTheme="minorHAnsi" w:cstheme="minorHAnsi"/>
          <w:spacing w:val="1"/>
          <w:sz w:val="24"/>
          <w:lang w:val="fr-FR"/>
        </w:rPr>
        <w:t>30</w:t>
      </w:r>
      <w:r w:rsidRPr="00051475">
        <w:rPr>
          <w:rFonts w:asciiTheme="minorHAnsi" w:hAnsiTheme="minorHAnsi" w:cstheme="minorHAnsi"/>
          <w:sz w:val="24"/>
          <w:lang w:val="fr-FR"/>
        </w:rPr>
        <w:t>" la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i</w:t>
      </w:r>
      <w:r w:rsidRPr="00051475">
        <w:rPr>
          <w:rFonts w:asciiTheme="minorHAnsi" w:hAnsiTheme="minorHAnsi" w:cstheme="minorHAnsi"/>
          <w:spacing w:val="-1"/>
          <w:sz w:val="24"/>
          <w:lang w:val="fr-FR"/>
        </w:rPr>
        <w:t>t</w:t>
      </w:r>
      <w:r w:rsidRPr="00051475">
        <w:rPr>
          <w:rFonts w:asciiTheme="minorHAnsi" w:hAnsiTheme="minorHAnsi" w:cstheme="minorHAnsi"/>
          <w:spacing w:val="1"/>
          <w:sz w:val="24"/>
          <w:lang w:val="fr-FR"/>
        </w:rPr>
        <w:t>ud</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e</w:t>
      </w:r>
      <w:r w:rsidRPr="00051475">
        <w:rPr>
          <w:rFonts w:asciiTheme="minorHAnsi" w:hAnsiTheme="minorHAnsi" w:cstheme="minorHAnsi"/>
          <w:spacing w:val="2"/>
          <w:sz w:val="24"/>
          <w:lang w:val="fr-FR"/>
        </w:rPr>
        <w:t xml:space="preserve"> </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or</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ică</w:t>
      </w:r>
      <w:r w:rsidRPr="00051475">
        <w:rPr>
          <w:rFonts w:asciiTheme="minorHAnsi" w:hAnsiTheme="minorHAnsi" w:cstheme="minorHAnsi"/>
          <w:spacing w:val="5"/>
          <w:sz w:val="24"/>
          <w:lang w:val="fr-FR"/>
        </w:rPr>
        <w:t xml:space="preserve"> </w:t>
      </w:r>
      <w:r w:rsidRPr="00051475">
        <w:rPr>
          <w:rFonts w:asciiTheme="minorHAnsi" w:hAnsiTheme="minorHAnsi" w:cstheme="minorHAnsi"/>
          <w:sz w:val="24"/>
          <w:lang w:val="fr-FR"/>
        </w:rPr>
        <w:t xml:space="preserve">și </w:t>
      </w:r>
      <w:r w:rsidRPr="00051475">
        <w:rPr>
          <w:rFonts w:asciiTheme="minorHAnsi" w:hAnsiTheme="minorHAnsi" w:cstheme="minorHAnsi"/>
          <w:spacing w:val="1"/>
          <w:sz w:val="24"/>
          <w:lang w:val="fr-FR"/>
        </w:rPr>
        <w:t>22</w:t>
      </w:r>
      <w:r w:rsidRPr="00051475">
        <w:rPr>
          <w:rFonts w:asciiTheme="minorHAnsi" w:hAnsiTheme="minorHAnsi" w:cstheme="minorHAnsi"/>
          <w:sz w:val="24"/>
          <w:lang w:val="fr-FR"/>
        </w:rPr>
        <w:t>°</w:t>
      </w:r>
      <w:r w:rsidRPr="00051475">
        <w:rPr>
          <w:rFonts w:asciiTheme="minorHAnsi" w:hAnsiTheme="minorHAnsi" w:cstheme="minorHAnsi"/>
          <w:spacing w:val="-1"/>
          <w:sz w:val="24"/>
          <w:lang w:val="fr-FR"/>
        </w:rPr>
        <w:t>5</w:t>
      </w:r>
      <w:r w:rsidRPr="00051475">
        <w:rPr>
          <w:rFonts w:asciiTheme="minorHAnsi" w:hAnsiTheme="minorHAnsi" w:cstheme="minorHAnsi"/>
          <w:spacing w:val="1"/>
          <w:sz w:val="24"/>
          <w:lang w:val="fr-FR"/>
        </w:rPr>
        <w:t>2</w:t>
      </w:r>
      <w:r w:rsidRPr="00051475">
        <w:rPr>
          <w:rFonts w:asciiTheme="minorHAnsi" w:hAnsiTheme="minorHAnsi" w:cstheme="minorHAnsi"/>
          <w:sz w:val="24"/>
          <w:lang w:val="fr-FR"/>
        </w:rPr>
        <w:t>'</w:t>
      </w:r>
      <w:r w:rsidRPr="00051475">
        <w:rPr>
          <w:rFonts w:asciiTheme="minorHAnsi" w:hAnsiTheme="minorHAnsi" w:cstheme="minorHAnsi"/>
          <w:spacing w:val="1"/>
          <w:sz w:val="24"/>
          <w:lang w:val="fr-FR"/>
        </w:rPr>
        <w:t>3</w:t>
      </w:r>
      <w:r w:rsidRPr="00051475">
        <w:rPr>
          <w:rFonts w:asciiTheme="minorHAnsi" w:hAnsiTheme="minorHAnsi" w:cstheme="minorHAnsi"/>
          <w:spacing w:val="-1"/>
          <w:sz w:val="24"/>
          <w:lang w:val="fr-FR"/>
        </w:rPr>
        <w:t>0</w:t>
      </w:r>
      <w:r w:rsidRPr="00051475">
        <w:rPr>
          <w:rFonts w:asciiTheme="minorHAnsi" w:hAnsiTheme="minorHAnsi" w:cstheme="minorHAnsi"/>
          <w:sz w:val="24"/>
          <w:lang w:val="fr-FR"/>
        </w:rPr>
        <w:t>" l</w:t>
      </w:r>
      <w:r w:rsidRPr="00051475">
        <w:rPr>
          <w:rFonts w:asciiTheme="minorHAnsi" w:hAnsiTheme="minorHAnsi" w:cstheme="minorHAnsi"/>
          <w:spacing w:val="1"/>
          <w:sz w:val="24"/>
          <w:lang w:val="fr-FR"/>
        </w:rPr>
        <w:t>on</w:t>
      </w:r>
      <w:r w:rsidRPr="00051475">
        <w:rPr>
          <w:rFonts w:asciiTheme="minorHAnsi" w:hAnsiTheme="minorHAnsi" w:cstheme="minorHAnsi"/>
          <w:sz w:val="24"/>
          <w:lang w:val="fr-FR"/>
        </w:rPr>
        <w:t>gi</w:t>
      </w:r>
      <w:r w:rsidRPr="00051475">
        <w:rPr>
          <w:rFonts w:asciiTheme="minorHAnsi" w:hAnsiTheme="minorHAnsi" w:cstheme="minorHAnsi"/>
          <w:spacing w:val="-1"/>
          <w:sz w:val="24"/>
          <w:lang w:val="fr-FR"/>
        </w:rPr>
        <w:t>t</w:t>
      </w:r>
      <w:r w:rsidRPr="00051475">
        <w:rPr>
          <w:rFonts w:asciiTheme="minorHAnsi" w:hAnsiTheme="minorHAnsi" w:cstheme="minorHAnsi"/>
          <w:spacing w:val="1"/>
          <w:sz w:val="24"/>
          <w:lang w:val="fr-FR"/>
        </w:rPr>
        <w:t>ud</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e</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es</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ică</w:t>
      </w:r>
      <w:r w:rsidRPr="00051475">
        <w:rPr>
          <w:rFonts w:asciiTheme="minorHAnsi" w:hAnsiTheme="minorHAnsi" w:cstheme="minorHAnsi"/>
          <w:spacing w:val="5"/>
          <w:sz w:val="24"/>
          <w:lang w:val="fr-FR"/>
        </w:rPr>
        <w:t xml:space="preserve"> </w:t>
      </w:r>
      <w:r w:rsidRPr="00051475">
        <w:rPr>
          <w:rFonts w:asciiTheme="minorHAnsi" w:hAnsiTheme="minorHAnsi" w:cstheme="minorHAnsi"/>
          <w:position w:val="2"/>
          <w:sz w:val="24"/>
          <w:lang w:val="fr-FR"/>
        </w:rPr>
        <w:t>și</w:t>
      </w:r>
      <w:r w:rsidRPr="00051475">
        <w:rPr>
          <w:rFonts w:asciiTheme="minorHAnsi" w:hAnsiTheme="minorHAnsi" w:cstheme="minorHAnsi"/>
          <w:spacing w:val="2"/>
          <w:position w:val="2"/>
          <w:sz w:val="24"/>
          <w:lang w:val="fr-FR"/>
        </w:rPr>
        <w:t xml:space="preserve"> </w:t>
      </w:r>
      <w:r w:rsidRPr="00051475">
        <w:rPr>
          <w:rFonts w:asciiTheme="minorHAnsi" w:hAnsiTheme="minorHAnsi" w:cstheme="minorHAnsi"/>
          <w:position w:val="2"/>
          <w:sz w:val="24"/>
          <w:lang w:val="fr-FR"/>
        </w:rPr>
        <w:t>es</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e</w:t>
      </w:r>
      <w:r w:rsidRPr="00051475">
        <w:rPr>
          <w:rFonts w:asciiTheme="minorHAnsi" w:hAnsiTheme="minorHAnsi" w:cstheme="minorHAnsi"/>
          <w:spacing w:val="1"/>
          <w:position w:val="2"/>
          <w:sz w:val="24"/>
          <w:lang w:val="fr-FR"/>
        </w:rPr>
        <w:t xml:space="preserve"> </w:t>
      </w:r>
      <w:r w:rsidRPr="00051475">
        <w:rPr>
          <w:rFonts w:asciiTheme="minorHAnsi" w:hAnsiTheme="minorHAnsi" w:cstheme="minorHAnsi"/>
          <w:position w:val="2"/>
          <w:sz w:val="24"/>
          <w:lang w:val="fr-FR"/>
        </w:rPr>
        <w:t>ca</w:t>
      </w:r>
      <w:r w:rsidRPr="00051475">
        <w:rPr>
          <w:rFonts w:asciiTheme="minorHAnsi" w:hAnsiTheme="minorHAnsi" w:cstheme="minorHAnsi"/>
          <w:spacing w:val="1"/>
          <w:position w:val="2"/>
          <w:sz w:val="24"/>
          <w:lang w:val="fr-FR"/>
        </w:rPr>
        <w:t>p</w:t>
      </w:r>
      <w:r w:rsidRPr="00051475">
        <w:rPr>
          <w:rFonts w:asciiTheme="minorHAnsi" w:hAnsiTheme="minorHAnsi" w:cstheme="minorHAnsi"/>
          <w:position w:val="2"/>
          <w:sz w:val="24"/>
          <w:lang w:val="fr-FR"/>
        </w:rPr>
        <w:t>i</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ala</w:t>
      </w:r>
      <w:r w:rsidRPr="00051475">
        <w:rPr>
          <w:rFonts w:asciiTheme="minorHAnsi" w:hAnsiTheme="minorHAnsi" w:cstheme="minorHAnsi"/>
          <w:spacing w:val="2"/>
          <w:position w:val="2"/>
          <w:sz w:val="24"/>
          <w:lang w:val="fr-FR"/>
        </w:rPr>
        <w:t xml:space="preserve"> </w:t>
      </w:r>
      <w:r w:rsidRPr="00051475">
        <w:rPr>
          <w:rFonts w:asciiTheme="minorHAnsi" w:hAnsiTheme="minorHAnsi" w:cstheme="minorHAnsi"/>
          <w:position w:val="2"/>
          <w:sz w:val="24"/>
          <w:lang w:val="fr-FR"/>
        </w:rPr>
        <w:t>j</w:t>
      </w:r>
      <w:r w:rsidRPr="00051475">
        <w:rPr>
          <w:rFonts w:asciiTheme="minorHAnsi" w:hAnsiTheme="minorHAnsi" w:cstheme="minorHAnsi"/>
          <w:spacing w:val="-1"/>
          <w:position w:val="2"/>
          <w:sz w:val="24"/>
          <w:lang w:val="fr-FR"/>
        </w:rPr>
        <w:t>u</w:t>
      </w:r>
      <w:r w:rsidRPr="00051475">
        <w:rPr>
          <w:rFonts w:asciiTheme="minorHAnsi" w:hAnsiTheme="minorHAnsi" w:cstheme="minorHAnsi"/>
          <w:spacing w:val="1"/>
          <w:position w:val="2"/>
          <w:sz w:val="24"/>
          <w:lang w:val="fr-FR"/>
        </w:rPr>
        <w:t>d</w:t>
      </w:r>
      <w:r w:rsidRPr="00051475">
        <w:rPr>
          <w:rFonts w:asciiTheme="minorHAnsi" w:hAnsiTheme="minorHAnsi" w:cstheme="minorHAnsi"/>
          <w:position w:val="2"/>
          <w:sz w:val="24"/>
          <w:lang w:val="fr-FR"/>
        </w:rPr>
        <w:t>e</w:t>
      </w:r>
      <w:r w:rsidRPr="00051475">
        <w:rPr>
          <w:rFonts w:asciiTheme="minorHAnsi" w:hAnsiTheme="minorHAnsi" w:cstheme="minorHAnsi"/>
          <w:spacing w:val="-1"/>
          <w:position w:val="2"/>
          <w:sz w:val="24"/>
          <w:lang w:val="fr-FR"/>
        </w:rPr>
        <w:t>ț</w:t>
      </w:r>
      <w:r w:rsidRPr="00051475">
        <w:rPr>
          <w:rFonts w:asciiTheme="minorHAnsi" w:hAnsiTheme="minorHAnsi" w:cstheme="minorHAnsi"/>
          <w:spacing w:val="1"/>
          <w:position w:val="2"/>
          <w:sz w:val="24"/>
          <w:lang w:val="fr-FR"/>
        </w:rPr>
        <w:t>u</w:t>
      </w:r>
      <w:r w:rsidRPr="00051475">
        <w:rPr>
          <w:rFonts w:asciiTheme="minorHAnsi" w:hAnsiTheme="minorHAnsi" w:cstheme="minorHAnsi"/>
          <w:position w:val="2"/>
          <w:sz w:val="24"/>
          <w:lang w:val="fr-FR"/>
        </w:rPr>
        <w:t>l</w:t>
      </w:r>
      <w:r w:rsidRPr="00051475">
        <w:rPr>
          <w:rFonts w:asciiTheme="minorHAnsi" w:hAnsiTheme="minorHAnsi" w:cstheme="minorHAnsi"/>
          <w:spacing w:val="1"/>
          <w:position w:val="2"/>
          <w:sz w:val="24"/>
          <w:lang w:val="fr-FR"/>
        </w:rPr>
        <w:t>u</w:t>
      </w:r>
      <w:r w:rsidRPr="00051475">
        <w:rPr>
          <w:rFonts w:asciiTheme="minorHAnsi" w:hAnsiTheme="minorHAnsi" w:cstheme="minorHAnsi"/>
          <w:position w:val="2"/>
          <w:sz w:val="24"/>
          <w:lang w:val="fr-FR"/>
        </w:rPr>
        <w:t>i</w:t>
      </w:r>
      <w:r w:rsidRPr="00051475">
        <w:rPr>
          <w:rFonts w:asciiTheme="minorHAnsi" w:hAnsiTheme="minorHAnsi" w:cstheme="minorHAnsi"/>
          <w:spacing w:val="2"/>
          <w:position w:val="2"/>
          <w:sz w:val="24"/>
          <w:lang w:val="fr-FR"/>
        </w:rPr>
        <w:t xml:space="preserve"> </w:t>
      </w:r>
      <w:r w:rsidRPr="00051475">
        <w:rPr>
          <w:rFonts w:asciiTheme="minorHAnsi" w:hAnsiTheme="minorHAnsi" w:cstheme="minorHAnsi"/>
          <w:position w:val="2"/>
          <w:sz w:val="24"/>
          <w:lang w:val="fr-FR"/>
        </w:rPr>
        <w:t>cu</w:t>
      </w:r>
      <w:r w:rsidRPr="00051475">
        <w:rPr>
          <w:rFonts w:asciiTheme="minorHAnsi" w:hAnsiTheme="minorHAnsi" w:cstheme="minorHAnsi"/>
          <w:spacing w:val="3"/>
          <w:position w:val="2"/>
          <w:sz w:val="24"/>
          <w:lang w:val="fr-FR"/>
        </w:rPr>
        <w:t xml:space="preserve"> </w:t>
      </w:r>
      <w:r w:rsidRPr="00051475">
        <w:rPr>
          <w:rFonts w:asciiTheme="minorHAnsi" w:hAnsiTheme="minorHAnsi" w:cstheme="minorHAnsi"/>
          <w:position w:val="2"/>
          <w:sz w:val="24"/>
          <w:lang w:val="fr-FR"/>
        </w:rPr>
        <w:t>a</w:t>
      </w:r>
      <w:r w:rsidRPr="00051475">
        <w:rPr>
          <w:rFonts w:asciiTheme="minorHAnsi" w:hAnsiTheme="minorHAnsi" w:cstheme="minorHAnsi"/>
          <w:spacing w:val="-3"/>
          <w:position w:val="2"/>
          <w:sz w:val="24"/>
          <w:lang w:val="fr-FR"/>
        </w:rPr>
        <w:t>c</w:t>
      </w:r>
      <w:r w:rsidRPr="00051475">
        <w:rPr>
          <w:rFonts w:asciiTheme="minorHAnsi" w:hAnsiTheme="minorHAnsi" w:cstheme="minorHAnsi"/>
          <w:position w:val="2"/>
          <w:sz w:val="24"/>
          <w:lang w:val="fr-FR"/>
        </w:rPr>
        <w:t>elași</w:t>
      </w:r>
      <w:r w:rsidRPr="00051475">
        <w:rPr>
          <w:rFonts w:asciiTheme="minorHAnsi" w:hAnsiTheme="minorHAnsi" w:cstheme="minorHAnsi"/>
          <w:spacing w:val="2"/>
          <w:position w:val="2"/>
          <w:sz w:val="24"/>
          <w:lang w:val="fr-FR"/>
        </w:rPr>
        <w:t xml:space="preserve"> </w:t>
      </w:r>
      <w:r w:rsidRPr="00051475">
        <w:rPr>
          <w:rFonts w:asciiTheme="minorHAnsi" w:hAnsiTheme="minorHAnsi" w:cstheme="minorHAnsi"/>
          <w:spacing w:val="1"/>
          <w:position w:val="2"/>
          <w:sz w:val="24"/>
          <w:lang w:val="fr-FR"/>
        </w:rPr>
        <w:t>nu</w:t>
      </w:r>
      <w:r w:rsidRPr="00051475">
        <w:rPr>
          <w:rFonts w:asciiTheme="minorHAnsi" w:hAnsiTheme="minorHAnsi" w:cstheme="minorHAnsi"/>
          <w:position w:val="2"/>
          <w:sz w:val="24"/>
          <w:lang w:val="fr-FR"/>
        </w:rPr>
        <w:t xml:space="preserve">me </w:t>
      </w:r>
      <w:r w:rsidRPr="00051475">
        <w:rPr>
          <w:rFonts w:asciiTheme="minorHAnsi" w:hAnsiTheme="minorHAnsi" w:cstheme="minorHAnsi"/>
          <w:spacing w:val="1"/>
          <w:position w:val="2"/>
          <w:sz w:val="24"/>
          <w:lang w:val="fr-FR"/>
        </w:rPr>
        <w:t>d</w:t>
      </w:r>
      <w:r w:rsidRPr="00051475">
        <w:rPr>
          <w:rFonts w:asciiTheme="minorHAnsi" w:hAnsiTheme="minorHAnsi" w:cstheme="minorHAnsi"/>
          <w:position w:val="2"/>
          <w:sz w:val="24"/>
          <w:lang w:val="fr-FR"/>
        </w:rPr>
        <w:t>elim</w:t>
      </w:r>
      <w:r w:rsidRPr="00051475">
        <w:rPr>
          <w:rFonts w:asciiTheme="minorHAnsi" w:hAnsiTheme="minorHAnsi" w:cstheme="minorHAnsi"/>
          <w:spacing w:val="-2"/>
          <w:position w:val="2"/>
          <w:sz w:val="24"/>
          <w:lang w:val="fr-FR"/>
        </w:rPr>
        <w:t>i</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at</w:t>
      </w:r>
      <w:r w:rsidRPr="00051475">
        <w:rPr>
          <w:rFonts w:asciiTheme="minorHAnsi" w:hAnsiTheme="minorHAnsi" w:cstheme="minorHAnsi"/>
          <w:spacing w:val="4"/>
          <w:position w:val="2"/>
          <w:sz w:val="24"/>
          <w:lang w:val="fr-FR"/>
        </w:rPr>
        <w:t xml:space="preserve"> </w:t>
      </w:r>
      <w:r w:rsidRPr="00051475">
        <w:rPr>
          <w:rFonts w:asciiTheme="minorHAnsi" w:hAnsiTheme="minorHAnsi" w:cstheme="minorHAnsi"/>
          <w:spacing w:val="-1"/>
          <w:position w:val="2"/>
          <w:sz w:val="24"/>
          <w:lang w:val="fr-FR"/>
        </w:rPr>
        <w:t>d</w:t>
      </w:r>
      <w:r w:rsidRPr="00051475">
        <w:rPr>
          <w:rFonts w:asciiTheme="minorHAnsi" w:hAnsiTheme="minorHAnsi" w:cstheme="minorHAnsi"/>
          <w:position w:val="2"/>
          <w:sz w:val="24"/>
          <w:lang w:val="fr-FR"/>
        </w:rPr>
        <w:t>e</w:t>
      </w:r>
      <w:r w:rsidRPr="00051475">
        <w:rPr>
          <w:rFonts w:asciiTheme="minorHAnsi" w:hAnsiTheme="minorHAnsi" w:cstheme="minorHAnsi"/>
          <w:spacing w:val="3"/>
          <w:position w:val="2"/>
          <w:sz w:val="24"/>
          <w:lang w:val="fr-FR"/>
        </w:rPr>
        <w:t xml:space="preserve"> </w:t>
      </w:r>
      <w:r w:rsidRPr="00051475">
        <w:rPr>
          <w:rFonts w:asciiTheme="minorHAnsi" w:hAnsiTheme="minorHAnsi" w:cstheme="minorHAnsi"/>
          <w:position w:val="2"/>
          <w:sz w:val="24"/>
          <w:lang w:val="fr-FR"/>
        </w:rPr>
        <w:t>gra</w:t>
      </w:r>
      <w:r w:rsidRPr="00051475">
        <w:rPr>
          <w:rFonts w:asciiTheme="minorHAnsi" w:hAnsiTheme="minorHAnsi" w:cstheme="minorHAnsi"/>
          <w:spacing w:val="1"/>
          <w:position w:val="2"/>
          <w:sz w:val="24"/>
          <w:lang w:val="fr-FR"/>
        </w:rPr>
        <w:t>n</w:t>
      </w:r>
      <w:r w:rsidRPr="00051475">
        <w:rPr>
          <w:rFonts w:asciiTheme="minorHAnsi" w:hAnsiTheme="minorHAnsi" w:cstheme="minorHAnsi"/>
          <w:position w:val="2"/>
          <w:sz w:val="24"/>
          <w:lang w:val="fr-FR"/>
        </w:rPr>
        <w:t>i</w:t>
      </w:r>
      <w:r w:rsidRPr="00051475">
        <w:rPr>
          <w:rFonts w:asciiTheme="minorHAnsi" w:hAnsiTheme="minorHAnsi" w:cstheme="minorHAnsi"/>
          <w:spacing w:val="1"/>
          <w:position w:val="2"/>
          <w:sz w:val="24"/>
          <w:lang w:val="fr-FR"/>
        </w:rPr>
        <w:t>ț</w:t>
      </w:r>
      <w:r w:rsidRPr="00051475">
        <w:rPr>
          <w:rFonts w:asciiTheme="minorHAnsi" w:hAnsiTheme="minorHAnsi" w:cstheme="minorHAnsi"/>
          <w:position w:val="2"/>
          <w:sz w:val="24"/>
          <w:lang w:val="fr-FR"/>
        </w:rPr>
        <w:t>a</w:t>
      </w:r>
      <w:r w:rsidRPr="00051475">
        <w:rPr>
          <w:rFonts w:asciiTheme="minorHAnsi" w:hAnsiTheme="minorHAnsi" w:cstheme="minorHAnsi"/>
          <w:spacing w:val="2"/>
          <w:position w:val="2"/>
          <w:sz w:val="24"/>
          <w:lang w:val="fr-FR"/>
        </w:rPr>
        <w:t xml:space="preserve"> </w:t>
      </w:r>
      <w:r w:rsidRPr="00051475">
        <w:rPr>
          <w:rFonts w:asciiTheme="minorHAnsi" w:hAnsiTheme="minorHAnsi" w:cstheme="minorHAnsi"/>
          <w:position w:val="2"/>
          <w:sz w:val="24"/>
          <w:lang w:val="fr-FR"/>
        </w:rPr>
        <w:t>Rom</w:t>
      </w:r>
      <w:r w:rsidRPr="00051475">
        <w:rPr>
          <w:rFonts w:asciiTheme="minorHAnsi" w:hAnsiTheme="minorHAnsi" w:cstheme="minorHAnsi"/>
          <w:spacing w:val="-2"/>
          <w:position w:val="2"/>
          <w:sz w:val="24"/>
          <w:lang w:val="fr-FR"/>
        </w:rPr>
        <w:t>â</w:t>
      </w:r>
      <w:r w:rsidRPr="00051475">
        <w:rPr>
          <w:rFonts w:asciiTheme="minorHAnsi" w:hAnsiTheme="minorHAnsi" w:cstheme="minorHAnsi"/>
          <w:spacing w:val="1"/>
          <w:position w:val="2"/>
          <w:sz w:val="24"/>
          <w:lang w:val="fr-FR"/>
        </w:rPr>
        <w:t>n</w:t>
      </w:r>
      <w:r w:rsidRPr="00051475">
        <w:rPr>
          <w:rFonts w:asciiTheme="minorHAnsi" w:hAnsiTheme="minorHAnsi" w:cstheme="minorHAnsi"/>
          <w:position w:val="2"/>
          <w:sz w:val="24"/>
          <w:lang w:val="fr-FR"/>
        </w:rPr>
        <w:t>iei</w:t>
      </w:r>
      <w:r w:rsidRPr="00051475">
        <w:rPr>
          <w:rFonts w:asciiTheme="minorHAnsi" w:hAnsiTheme="minorHAnsi" w:cstheme="minorHAnsi"/>
          <w:spacing w:val="2"/>
          <w:position w:val="2"/>
          <w:sz w:val="24"/>
          <w:lang w:val="fr-FR"/>
        </w:rPr>
        <w:t xml:space="preserve"> </w:t>
      </w:r>
      <w:r w:rsidRPr="00051475">
        <w:rPr>
          <w:rFonts w:asciiTheme="minorHAnsi" w:hAnsiTheme="minorHAnsi" w:cstheme="minorHAnsi"/>
          <w:position w:val="2"/>
          <w:sz w:val="24"/>
          <w:lang w:val="fr-FR"/>
        </w:rPr>
        <w:t>cu</w:t>
      </w:r>
      <w:r w:rsidRPr="00051475">
        <w:rPr>
          <w:rFonts w:asciiTheme="minorHAnsi" w:hAnsiTheme="minorHAnsi" w:cstheme="minorHAnsi"/>
          <w:spacing w:val="3"/>
          <w:position w:val="2"/>
          <w:sz w:val="24"/>
          <w:lang w:val="fr-FR"/>
        </w:rPr>
        <w:t xml:space="preserve"> </w:t>
      </w:r>
      <w:r w:rsidRPr="00051475">
        <w:rPr>
          <w:rFonts w:asciiTheme="minorHAnsi" w:hAnsiTheme="minorHAnsi" w:cstheme="minorHAnsi"/>
          <w:position w:val="2"/>
          <w:sz w:val="24"/>
          <w:lang w:val="fr-FR"/>
        </w:rPr>
        <w:t>U</w:t>
      </w:r>
      <w:r w:rsidRPr="00051475">
        <w:rPr>
          <w:rFonts w:asciiTheme="minorHAnsi" w:hAnsiTheme="minorHAnsi" w:cstheme="minorHAnsi"/>
          <w:spacing w:val="1"/>
          <w:position w:val="2"/>
          <w:sz w:val="24"/>
          <w:lang w:val="fr-FR"/>
        </w:rPr>
        <w:t>n</w:t>
      </w:r>
      <w:r w:rsidRPr="00051475">
        <w:rPr>
          <w:rFonts w:asciiTheme="minorHAnsi" w:hAnsiTheme="minorHAnsi" w:cstheme="minorHAnsi"/>
          <w:spacing w:val="-2"/>
          <w:position w:val="2"/>
          <w:sz w:val="24"/>
          <w:lang w:val="fr-FR"/>
        </w:rPr>
        <w:t>g</w:t>
      </w:r>
      <w:r w:rsidRPr="00051475">
        <w:rPr>
          <w:rFonts w:asciiTheme="minorHAnsi" w:hAnsiTheme="minorHAnsi" w:cstheme="minorHAnsi"/>
          <w:position w:val="2"/>
          <w:sz w:val="24"/>
          <w:lang w:val="fr-FR"/>
        </w:rPr>
        <w:t>aria</w:t>
      </w:r>
      <w:r w:rsidRPr="00051475">
        <w:rPr>
          <w:rFonts w:asciiTheme="minorHAnsi" w:hAnsiTheme="minorHAnsi" w:cstheme="minorHAnsi"/>
          <w:spacing w:val="2"/>
          <w:position w:val="2"/>
          <w:sz w:val="24"/>
          <w:lang w:val="fr-FR"/>
        </w:rPr>
        <w:t xml:space="preserve"> </w:t>
      </w:r>
      <w:r w:rsidRPr="00051475">
        <w:rPr>
          <w:rFonts w:asciiTheme="minorHAnsi" w:hAnsiTheme="minorHAnsi" w:cstheme="minorHAnsi"/>
          <w:position w:val="2"/>
          <w:sz w:val="24"/>
          <w:lang w:val="fr-FR"/>
        </w:rPr>
        <w:t xml:space="preserve">în </w:t>
      </w:r>
      <w:r w:rsidRPr="00051475">
        <w:rPr>
          <w:rFonts w:asciiTheme="minorHAnsi" w:hAnsiTheme="minorHAnsi" w:cstheme="minorHAnsi"/>
          <w:spacing w:val="1"/>
          <w:sz w:val="24"/>
          <w:lang w:val="fr-FR"/>
        </w:rPr>
        <w:t>z</w:t>
      </w:r>
      <w:r w:rsidRPr="00051475">
        <w:rPr>
          <w:rFonts w:asciiTheme="minorHAnsi" w:hAnsiTheme="minorHAnsi" w:cstheme="minorHAnsi"/>
          <w:sz w:val="24"/>
          <w:lang w:val="fr-FR"/>
        </w:rPr>
        <w:t>o</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 xml:space="preserve"> d</w:t>
      </w:r>
      <w:r w:rsidRPr="00051475">
        <w:rPr>
          <w:rFonts w:asciiTheme="minorHAnsi" w:hAnsiTheme="minorHAnsi" w:cstheme="minorHAnsi"/>
          <w:sz w:val="24"/>
          <w:lang w:val="fr-FR"/>
        </w:rPr>
        <w:t>e</w:t>
      </w:r>
      <w:r w:rsidRPr="00051475">
        <w:rPr>
          <w:rFonts w:asciiTheme="minorHAnsi" w:hAnsiTheme="minorHAnsi" w:cstheme="minorHAnsi"/>
          <w:spacing w:val="4"/>
          <w:sz w:val="24"/>
          <w:lang w:val="fr-FR"/>
        </w:rPr>
        <w:t xml:space="preserve"> </w:t>
      </w:r>
      <w:r w:rsidRPr="00051475">
        <w:rPr>
          <w:rFonts w:asciiTheme="minorHAnsi" w:hAnsiTheme="minorHAnsi" w:cstheme="minorHAnsi"/>
          <w:sz w:val="24"/>
          <w:lang w:val="fr-FR"/>
        </w:rPr>
        <w:t>ve</w:t>
      </w:r>
      <w:r w:rsidRPr="00051475">
        <w:rPr>
          <w:rFonts w:asciiTheme="minorHAnsi" w:hAnsiTheme="minorHAnsi" w:cstheme="minorHAnsi"/>
          <w:spacing w:val="-3"/>
          <w:sz w:val="24"/>
          <w:lang w:val="fr-FR"/>
        </w:rPr>
        <w:t>s</w:t>
      </w:r>
      <w:r w:rsidRPr="00051475">
        <w:rPr>
          <w:rFonts w:asciiTheme="minorHAnsi" w:hAnsiTheme="minorHAnsi" w:cstheme="minorHAnsi"/>
          <w:sz w:val="24"/>
          <w:lang w:val="fr-FR"/>
        </w:rPr>
        <w:t>t</w:t>
      </w:r>
      <w:r w:rsidRPr="00051475">
        <w:rPr>
          <w:rFonts w:asciiTheme="minorHAnsi" w:hAnsiTheme="minorHAnsi" w:cstheme="minorHAnsi"/>
          <w:spacing w:val="-10"/>
          <w:sz w:val="24"/>
          <w:lang w:val="fr-FR"/>
        </w:rPr>
        <w:t xml:space="preserve"> </w:t>
      </w:r>
      <w:r w:rsidRPr="00051475">
        <w:rPr>
          <w:rFonts w:asciiTheme="minorHAnsi" w:hAnsiTheme="minorHAnsi" w:cstheme="minorHAnsi"/>
          <w:position w:val="2"/>
          <w:sz w:val="24"/>
          <w:lang w:val="fr-FR"/>
        </w:rPr>
        <w:t>și</w:t>
      </w:r>
      <w:r w:rsidRPr="00051475">
        <w:rPr>
          <w:rFonts w:asciiTheme="minorHAnsi" w:hAnsiTheme="minorHAnsi" w:cstheme="minorHAnsi"/>
          <w:spacing w:val="3"/>
          <w:position w:val="2"/>
          <w:sz w:val="24"/>
          <w:lang w:val="fr-FR"/>
        </w:rPr>
        <w:t xml:space="preserve"> </w:t>
      </w:r>
      <w:r w:rsidRPr="00051475">
        <w:rPr>
          <w:rFonts w:asciiTheme="minorHAnsi" w:hAnsiTheme="minorHAnsi" w:cstheme="minorHAnsi"/>
          <w:spacing w:val="-1"/>
          <w:position w:val="2"/>
          <w:sz w:val="24"/>
          <w:lang w:val="fr-FR"/>
        </w:rPr>
        <w:t>d</w:t>
      </w:r>
      <w:r w:rsidRPr="00051475">
        <w:rPr>
          <w:rFonts w:asciiTheme="minorHAnsi" w:hAnsiTheme="minorHAnsi" w:cstheme="minorHAnsi"/>
          <w:position w:val="2"/>
          <w:sz w:val="24"/>
          <w:lang w:val="fr-FR"/>
        </w:rPr>
        <w:t>e</w:t>
      </w:r>
      <w:r w:rsidRPr="00051475">
        <w:rPr>
          <w:rFonts w:asciiTheme="minorHAnsi" w:hAnsiTheme="minorHAnsi" w:cstheme="minorHAnsi"/>
          <w:spacing w:val="4"/>
          <w:position w:val="2"/>
          <w:sz w:val="24"/>
          <w:lang w:val="fr-FR"/>
        </w:rPr>
        <w:t xml:space="preserve"> </w:t>
      </w:r>
      <w:r w:rsidRPr="00051475">
        <w:rPr>
          <w:rFonts w:asciiTheme="minorHAnsi" w:hAnsiTheme="minorHAnsi" w:cstheme="minorHAnsi"/>
          <w:position w:val="2"/>
          <w:sz w:val="24"/>
          <w:lang w:val="fr-FR"/>
        </w:rPr>
        <w:t>cea</w:t>
      </w:r>
      <w:r w:rsidRPr="00051475">
        <w:rPr>
          <w:rFonts w:asciiTheme="minorHAnsi" w:hAnsiTheme="minorHAnsi" w:cstheme="minorHAnsi"/>
          <w:spacing w:val="3"/>
          <w:position w:val="2"/>
          <w:sz w:val="24"/>
          <w:lang w:val="fr-FR"/>
        </w:rPr>
        <w:t xml:space="preserve"> </w:t>
      </w:r>
      <w:r w:rsidRPr="00051475">
        <w:rPr>
          <w:rFonts w:asciiTheme="minorHAnsi" w:hAnsiTheme="minorHAnsi" w:cstheme="minorHAnsi"/>
          <w:position w:val="2"/>
          <w:sz w:val="24"/>
          <w:lang w:val="fr-FR"/>
        </w:rPr>
        <w:t>cu</w:t>
      </w:r>
      <w:r w:rsidRPr="00051475">
        <w:rPr>
          <w:rFonts w:asciiTheme="minorHAnsi" w:hAnsiTheme="minorHAnsi" w:cstheme="minorHAnsi"/>
          <w:spacing w:val="2"/>
          <w:position w:val="2"/>
          <w:sz w:val="24"/>
          <w:lang w:val="fr-FR"/>
        </w:rPr>
        <w:t xml:space="preserve"> </w:t>
      </w:r>
      <w:r w:rsidRPr="00051475">
        <w:rPr>
          <w:rFonts w:asciiTheme="minorHAnsi" w:hAnsiTheme="minorHAnsi" w:cstheme="minorHAnsi"/>
          <w:position w:val="2"/>
          <w:sz w:val="24"/>
          <w:lang w:val="fr-FR"/>
        </w:rPr>
        <w:t>Ucrai</w:t>
      </w:r>
      <w:r w:rsidRPr="00051475">
        <w:rPr>
          <w:rFonts w:asciiTheme="minorHAnsi" w:hAnsiTheme="minorHAnsi" w:cstheme="minorHAnsi"/>
          <w:spacing w:val="1"/>
          <w:position w:val="2"/>
          <w:sz w:val="24"/>
          <w:lang w:val="fr-FR"/>
        </w:rPr>
        <w:t>n</w:t>
      </w:r>
      <w:r w:rsidRPr="00051475">
        <w:rPr>
          <w:rFonts w:asciiTheme="minorHAnsi" w:hAnsiTheme="minorHAnsi" w:cstheme="minorHAnsi"/>
          <w:position w:val="2"/>
          <w:sz w:val="24"/>
          <w:lang w:val="fr-FR"/>
        </w:rPr>
        <w:t>a</w:t>
      </w:r>
      <w:r w:rsidRPr="00051475">
        <w:rPr>
          <w:rFonts w:asciiTheme="minorHAnsi" w:hAnsiTheme="minorHAnsi" w:cstheme="minorHAnsi"/>
          <w:spacing w:val="3"/>
          <w:position w:val="2"/>
          <w:sz w:val="24"/>
          <w:lang w:val="fr-FR"/>
        </w:rPr>
        <w:t xml:space="preserve"> </w:t>
      </w:r>
      <w:r w:rsidRPr="00051475">
        <w:rPr>
          <w:rFonts w:asciiTheme="minorHAnsi" w:hAnsiTheme="minorHAnsi" w:cstheme="minorHAnsi"/>
          <w:position w:val="2"/>
          <w:sz w:val="24"/>
          <w:lang w:val="fr-FR"/>
        </w:rPr>
        <w:t>în</w:t>
      </w:r>
      <w:r w:rsidRPr="00051475">
        <w:rPr>
          <w:rFonts w:asciiTheme="minorHAnsi" w:hAnsiTheme="minorHAnsi" w:cstheme="minorHAnsi"/>
          <w:spacing w:val="4"/>
          <w:position w:val="2"/>
          <w:sz w:val="24"/>
          <w:lang w:val="fr-FR"/>
        </w:rPr>
        <w:t xml:space="preserve"> </w:t>
      </w:r>
      <w:r w:rsidRPr="00051475">
        <w:rPr>
          <w:rFonts w:asciiTheme="minorHAnsi" w:hAnsiTheme="minorHAnsi" w:cstheme="minorHAnsi"/>
          <w:spacing w:val="-2"/>
          <w:position w:val="2"/>
          <w:sz w:val="24"/>
          <w:lang w:val="fr-FR"/>
        </w:rPr>
        <w:t>r</w:t>
      </w:r>
      <w:r w:rsidRPr="00051475">
        <w:rPr>
          <w:rFonts w:asciiTheme="minorHAnsi" w:hAnsiTheme="minorHAnsi" w:cstheme="minorHAnsi"/>
          <w:position w:val="2"/>
          <w:sz w:val="24"/>
          <w:lang w:val="fr-FR"/>
        </w:rPr>
        <w:t>egi</w:t>
      </w:r>
      <w:r w:rsidRPr="00051475">
        <w:rPr>
          <w:rFonts w:asciiTheme="minorHAnsi" w:hAnsiTheme="minorHAnsi" w:cstheme="minorHAnsi"/>
          <w:spacing w:val="-1"/>
          <w:position w:val="2"/>
          <w:sz w:val="24"/>
          <w:lang w:val="fr-FR"/>
        </w:rPr>
        <w:t>u</w:t>
      </w:r>
      <w:r w:rsidRPr="00051475">
        <w:rPr>
          <w:rFonts w:asciiTheme="minorHAnsi" w:hAnsiTheme="minorHAnsi" w:cstheme="minorHAnsi"/>
          <w:spacing w:val="1"/>
          <w:position w:val="2"/>
          <w:sz w:val="24"/>
          <w:lang w:val="fr-FR"/>
        </w:rPr>
        <w:t>n</w:t>
      </w:r>
      <w:r w:rsidRPr="00051475">
        <w:rPr>
          <w:rFonts w:asciiTheme="minorHAnsi" w:hAnsiTheme="minorHAnsi" w:cstheme="minorHAnsi"/>
          <w:position w:val="2"/>
          <w:sz w:val="24"/>
          <w:lang w:val="fr-FR"/>
        </w:rPr>
        <w:t>ea</w:t>
      </w:r>
      <w:r w:rsidRPr="00051475">
        <w:rPr>
          <w:rFonts w:asciiTheme="minorHAnsi" w:hAnsiTheme="minorHAnsi" w:cstheme="minorHAnsi"/>
          <w:spacing w:val="3"/>
          <w:position w:val="2"/>
          <w:sz w:val="24"/>
          <w:lang w:val="fr-FR"/>
        </w:rPr>
        <w:t xml:space="preserve"> </w:t>
      </w:r>
      <w:r w:rsidRPr="00051475">
        <w:rPr>
          <w:rFonts w:asciiTheme="minorHAnsi" w:hAnsiTheme="minorHAnsi" w:cstheme="minorHAnsi"/>
          <w:spacing w:val="-1"/>
          <w:position w:val="2"/>
          <w:sz w:val="24"/>
          <w:lang w:val="fr-FR"/>
        </w:rPr>
        <w:t>d</w:t>
      </w:r>
      <w:r w:rsidRPr="00051475">
        <w:rPr>
          <w:rFonts w:asciiTheme="minorHAnsi" w:hAnsiTheme="minorHAnsi" w:cstheme="minorHAnsi"/>
          <w:position w:val="2"/>
          <w:sz w:val="24"/>
          <w:lang w:val="fr-FR"/>
        </w:rPr>
        <w:t>e</w:t>
      </w:r>
      <w:r w:rsidRPr="00051475">
        <w:rPr>
          <w:rFonts w:asciiTheme="minorHAnsi" w:hAnsiTheme="minorHAnsi" w:cstheme="minorHAnsi"/>
          <w:spacing w:val="4"/>
          <w:position w:val="2"/>
          <w:sz w:val="24"/>
          <w:lang w:val="fr-FR"/>
        </w:rPr>
        <w:t xml:space="preserve"> </w:t>
      </w:r>
      <w:r w:rsidRPr="00051475">
        <w:rPr>
          <w:rFonts w:asciiTheme="minorHAnsi" w:hAnsiTheme="minorHAnsi" w:cstheme="minorHAnsi"/>
          <w:spacing w:val="-1"/>
          <w:position w:val="2"/>
          <w:sz w:val="24"/>
          <w:lang w:val="fr-FR"/>
        </w:rPr>
        <w:t>n</w:t>
      </w:r>
      <w:r w:rsidRPr="00051475">
        <w:rPr>
          <w:rFonts w:asciiTheme="minorHAnsi" w:hAnsiTheme="minorHAnsi" w:cstheme="minorHAnsi"/>
          <w:position w:val="2"/>
          <w:sz w:val="24"/>
          <w:lang w:val="fr-FR"/>
        </w:rPr>
        <w:t>or</w:t>
      </w:r>
      <w:r w:rsidRPr="00051475">
        <w:rPr>
          <w:rFonts w:asciiTheme="minorHAnsi" w:hAnsiTheme="minorHAnsi" w:cstheme="minorHAnsi"/>
          <w:spacing w:val="1"/>
          <w:position w:val="2"/>
          <w:sz w:val="24"/>
          <w:lang w:val="fr-FR"/>
        </w:rPr>
        <w:t>d</w:t>
      </w:r>
      <w:r w:rsidRPr="00051475">
        <w:rPr>
          <w:rFonts w:asciiTheme="minorHAnsi" w:hAnsiTheme="minorHAnsi" w:cstheme="minorHAnsi"/>
          <w:position w:val="2"/>
          <w:sz w:val="24"/>
          <w:lang w:val="fr-FR"/>
        </w:rPr>
        <w:t>,</w:t>
      </w:r>
      <w:r w:rsidRPr="00051475">
        <w:rPr>
          <w:rFonts w:asciiTheme="minorHAnsi" w:hAnsiTheme="minorHAnsi" w:cstheme="minorHAnsi"/>
          <w:spacing w:val="3"/>
          <w:position w:val="2"/>
          <w:sz w:val="24"/>
          <w:lang w:val="fr-FR"/>
        </w:rPr>
        <w:t xml:space="preserve"> </w:t>
      </w:r>
      <w:r w:rsidRPr="00051475">
        <w:rPr>
          <w:rFonts w:asciiTheme="minorHAnsi" w:hAnsiTheme="minorHAnsi" w:cstheme="minorHAnsi"/>
          <w:spacing w:val="-1"/>
          <w:position w:val="2"/>
          <w:sz w:val="24"/>
          <w:lang w:val="fr-FR"/>
        </w:rPr>
        <w:t>p</w:t>
      </w:r>
      <w:r w:rsidRPr="00051475">
        <w:rPr>
          <w:rFonts w:asciiTheme="minorHAnsi" w:hAnsiTheme="minorHAnsi" w:cstheme="minorHAnsi"/>
          <w:position w:val="2"/>
          <w:sz w:val="24"/>
          <w:lang w:val="fr-FR"/>
        </w:rPr>
        <w:t>e</w:t>
      </w:r>
      <w:r w:rsidRPr="00051475">
        <w:rPr>
          <w:rFonts w:asciiTheme="minorHAnsi" w:hAnsiTheme="minorHAnsi" w:cstheme="minorHAnsi"/>
          <w:spacing w:val="4"/>
          <w:position w:val="2"/>
          <w:sz w:val="24"/>
          <w:lang w:val="fr-FR"/>
        </w:rPr>
        <w:t xml:space="preserve"> </w:t>
      </w:r>
      <w:r w:rsidRPr="00051475">
        <w:rPr>
          <w:rFonts w:asciiTheme="minorHAnsi" w:hAnsiTheme="minorHAnsi" w:cstheme="minorHAnsi"/>
          <w:position w:val="2"/>
          <w:sz w:val="24"/>
          <w:lang w:val="fr-FR"/>
        </w:rPr>
        <w:t>celela</w:t>
      </w:r>
      <w:r w:rsidRPr="00051475">
        <w:rPr>
          <w:rFonts w:asciiTheme="minorHAnsi" w:hAnsiTheme="minorHAnsi" w:cstheme="minorHAnsi"/>
          <w:spacing w:val="-2"/>
          <w:position w:val="2"/>
          <w:sz w:val="24"/>
          <w:lang w:val="fr-FR"/>
        </w:rPr>
        <w:t>l</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e</w:t>
      </w:r>
      <w:r w:rsidRPr="00051475">
        <w:rPr>
          <w:rFonts w:asciiTheme="minorHAnsi" w:hAnsiTheme="minorHAnsi" w:cstheme="minorHAnsi"/>
          <w:spacing w:val="4"/>
          <w:position w:val="2"/>
          <w:sz w:val="24"/>
          <w:lang w:val="fr-FR"/>
        </w:rPr>
        <w:t xml:space="preserve"> </w:t>
      </w:r>
      <w:r w:rsidRPr="00051475">
        <w:rPr>
          <w:rFonts w:asciiTheme="minorHAnsi" w:hAnsiTheme="minorHAnsi" w:cstheme="minorHAnsi"/>
          <w:position w:val="2"/>
          <w:sz w:val="24"/>
          <w:lang w:val="fr-FR"/>
        </w:rPr>
        <w:t>l</w:t>
      </w:r>
      <w:r w:rsidRPr="00051475">
        <w:rPr>
          <w:rFonts w:asciiTheme="minorHAnsi" w:hAnsiTheme="minorHAnsi" w:cstheme="minorHAnsi"/>
          <w:spacing w:val="-2"/>
          <w:position w:val="2"/>
          <w:sz w:val="24"/>
          <w:lang w:val="fr-FR"/>
        </w:rPr>
        <w:t>a</w:t>
      </w:r>
      <w:r w:rsidRPr="00051475">
        <w:rPr>
          <w:rFonts w:asciiTheme="minorHAnsi" w:hAnsiTheme="minorHAnsi" w:cstheme="minorHAnsi"/>
          <w:spacing w:val="1"/>
          <w:position w:val="2"/>
          <w:sz w:val="24"/>
          <w:lang w:val="fr-FR"/>
        </w:rPr>
        <w:t>tu</w:t>
      </w:r>
      <w:r w:rsidRPr="00051475">
        <w:rPr>
          <w:rFonts w:asciiTheme="minorHAnsi" w:hAnsiTheme="minorHAnsi" w:cstheme="minorHAnsi"/>
          <w:position w:val="2"/>
          <w:sz w:val="24"/>
          <w:lang w:val="fr-FR"/>
        </w:rPr>
        <w:t>ri</w:t>
      </w:r>
      <w:r w:rsidRPr="00051475">
        <w:rPr>
          <w:rFonts w:asciiTheme="minorHAnsi" w:hAnsiTheme="minorHAnsi" w:cstheme="minorHAnsi"/>
          <w:spacing w:val="1"/>
          <w:position w:val="2"/>
          <w:sz w:val="24"/>
          <w:lang w:val="fr-FR"/>
        </w:rPr>
        <w:t xml:space="preserve"> </w:t>
      </w:r>
    </w:p>
    <w:p w14:paraId="705AED19" w14:textId="5024BE70" w:rsidR="00CC5237" w:rsidRPr="00051475" w:rsidRDefault="00CC5237" w:rsidP="00051475">
      <w:pPr>
        <w:widowControl w:val="0"/>
        <w:autoSpaceDE w:val="0"/>
        <w:autoSpaceDN w:val="0"/>
        <w:adjustRightInd w:val="0"/>
        <w:spacing w:before="0" w:after="0"/>
        <w:jc w:val="both"/>
        <w:rPr>
          <w:rFonts w:asciiTheme="minorHAnsi" w:hAnsiTheme="minorHAnsi" w:cstheme="minorHAnsi"/>
          <w:sz w:val="24"/>
          <w:lang w:val="fr-FR"/>
        </w:rPr>
      </w:pPr>
      <w:r w:rsidRPr="00051475">
        <w:rPr>
          <w:rFonts w:asciiTheme="minorHAnsi" w:hAnsiTheme="minorHAnsi" w:cstheme="minorHAnsi"/>
          <w:spacing w:val="-2"/>
          <w:position w:val="2"/>
          <w:sz w:val="24"/>
          <w:lang w:val="fr-FR"/>
        </w:rPr>
        <w:t>J</w:t>
      </w:r>
      <w:r w:rsidRPr="00051475">
        <w:rPr>
          <w:rFonts w:asciiTheme="minorHAnsi" w:hAnsiTheme="minorHAnsi" w:cstheme="minorHAnsi"/>
          <w:spacing w:val="1"/>
          <w:position w:val="2"/>
          <w:sz w:val="24"/>
          <w:lang w:val="fr-FR"/>
        </w:rPr>
        <w:t>ud</w:t>
      </w:r>
      <w:r w:rsidRPr="00051475">
        <w:rPr>
          <w:rFonts w:asciiTheme="minorHAnsi" w:hAnsiTheme="minorHAnsi" w:cstheme="minorHAnsi"/>
          <w:spacing w:val="-2"/>
          <w:position w:val="2"/>
          <w:sz w:val="24"/>
          <w:lang w:val="fr-FR"/>
        </w:rPr>
        <w:t>e</w:t>
      </w:r>
      <w:r w:rsidRPr="00051475">
        <w:rPr>
          <w:rFonts w:asciiTheme="minorHAnsi" w:hAnsiTheme="minorHAnsi" w:cstheme="minorHAnsi"/>
          <w:spacing w:val="1"/>
          <w:position w:val="2"/>
          <w:sz w:val="24"/>
          <w:lang w:val="fr-FR"/>
        </w:rPr>
        <w:t>țu</w:t>
      </w:r>
      <w:r w:rsidRPr="00051475">
        <w:rPr>
          <w:rFonts w:asciiTheme="minorHAnsi" w:hAnsiTheme="minorHAnsi" w:cstheme="minorHAnsi"/>
          <w:position w:val="2"/>
          <w:sz w:val="24"/>
          <w:lang w:val="fr-FR"/>
        </w:rPr>
        <w:t>l</w:t>
      </w:r>
      <w:r w:rsidRPr="00051475">
        <w:rPr>
          <w:rFonts w:asciiTheme="minorHAnsi" w:hAnsiTheme="minorHAnsi" w:cstheme="minorHAnsi"/>
          <w:spacing w:val="2"/>
          <w:position w:val="2"/>
          <w:sz w:val="24"/>
          <w:lang w:val="fr-FR"/>
        </w:rPr>
        <w:t xml:space="preserve"> </w:t>
      </w:r>
      <w:r w:rsidRPr="00051475">
        <w:rPr>
          <w:rFonts w:asciiTheme="minorHAnsi" w:hAnsiTheme="minorHAnsi" w:cstheme="minorHAnsi"/>
          <w:position w:val="2"/>
          <w:sz w:val="24"/>
          <w:lang w:val="fr-FR"/>
        </w:rPr>
        <w:t>S</w:t>
      </w:r>
      <w:r w:rsidRPr="00051475">
        <w:rPr>
          <w:rFonts w:asciiTheme="minorHAnsi" w:hAnsiTheme="minorHAnsi" w:cstheme="minorHAnsi"/>
          <w:spacing w:val="-2"/>
          <w:position w:val="2"/>
          <w:sz w:val="24"/>
          <w:lang w:val="fr-FR"/>
        </w:rPr>
        <w:t>a</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 xml:space="preserve">u </w:t>
      </w:r>
      <w:r w:rsidRPr="00051475">
        <w:rPr>
          <w:rFonts w:asciiTheme="minorHAnsi" w:hAnsiTheme="minorHAnsi" w:cstheme="minorHAnsi"/>
          <w:spacing w:val="1"/>
          <w:sz w:val="24"/>
          <w:lang w:val="fr-FR"/>
        </w:rPr>
        <w:t>M</w:t>
      </w:r>
      <w:r w:rsidRPr="00051475">
        <w:rPr>
          <w:rFonts w:asciiTheme="minorHAnsi" w:hAnsiTheme="minorHAnsi" w:cstheme="minorHAnsi"/>
          <w:sz w:val="24"/>
          <w:lang w:val="fr-FR"/>
        </w:rPr>
        <w:t>are</w:t>
      </w:r>
      <w:r w:rsidRPr="00051475">
        <w:rPr>
          <w:rFonts w:asciiTheme="minorHAnsi" w:hAnsiTheme="minorHAnsi" w:cstheme="minorHAnsi"/>
          <w:spacing w:val="32"/>
          <w:sz w:val="24"/>
          <w:lang w:val="fr-FR"/>
        </w:rPr>
        <w:t xml:space="preserve"> </w:t>
      </w:r>
      <w:r w:rsidRPr="00051475">
        <w:rPr>
          <w:rFonts w:asciiTheme="minorHAnsi" w:hAnsiTheme="minorHAnsi" w:cstheme="minorHAnsi"/>
          <w:sz w:val="24"/>
          <w:lang w:val="fr-FR"/>
        </w:rPr>
        <w:t>a</w:t>
      </w:r>
      <w:r w:rsidRPr="00051475">
        <w:rPr>
          <w:rFonts w:asciiTheme="minorHAnsi" w:hAnsiTheme="minorHAnsi" w:cstheme="minorHAnsi"/>
          <w:spacing w:val="29"/>
          <w:sz w:val="24"/>
          <w:lang w:val="fr-FR"/>
        </w:rPr>
        <w:t xml:space="preserve"> </w:t>
      </w:r>
      <w:r w:rsidRPr="00051475">
        <w:rPr>
          <w:rFonts w:asciiTheme="minorHAnsi" w:hAnsiTheme="minorHAnsi" w:cstheme="minorHAnsi"/>
          <w:spacing w:val="1"/>
          <w:sz w:val="24"/>
          <w:lang w:val="fr-FR"/>
        </w:rPr>
        <w:t>f</w:t>
      </w:r>
      <w:r w:rsidRPr="00051475">
        <w:rPr>
          <w:rFonts w:asciiTheme="minorHAnsi" w:hAnsiTheme="minorHAnsi" w:cstheme="minorHAnsi"/>
          <w:sz w:val="24"/>
          <w:lang w:val="fr-FR"/>
        </w:rPr>
        <w:t>o</w:t>
      </w:r>
      <w:r w:rsidRPr="00051475">
        <w:rPr>
          <w:rFonts w:asciiTheme="minorHAnsi" w:hAnsiTheme="minorHAnsi" w:cstheme="minorHAnsi"/>
          <w:spacing w:val="-3"/>
          <w:sz w:val="24"/>
          <w:lang w:val="fr-FR"/>
        </w:rPr>
        <w:t>s</w:t>
      </w:r>
      <w:r w:rsidRPr="00051475">
        <w:rPr>
          <w:rFonts w:asciiTheme="minorHAnsi" w:hAnsiTheme="minorHAnsi" w:cstheme="minorHAnsi"/>
          <w:sz w:val="24"/>
          <w:lang w:val="fr-FR"/>
        </w:rPr>
        <w:t>t</w:t>
      </w:r>
      <w:r w:rsidRPr="00051475">
        <w:rPr>
          <w:rFonts w:asciiTheme="minorHAnsi" w:hAnsiTheme="minorHAnsi" w:cstheme="minorHAnsi"/>
          <w:spacing w:val="33"/>
          <w:sz w:val="24"/>
          <w:lang w:val="fr-FR"/>
        </w:rPr>
        <w:t xml:space="preserve"> </w:t>
      </w:r>
      <w:r w:rsidRPr="00051475">
        <w:rPr>
          <w:rFonts w:asciiTheme="minorHAnsi" w:hAnsiTheme="minorHAnsi" w:cstheme="minorHAnsi"/>
          <w:sz w:val="24"/>
          <w:lang w:val="fr-FR"/>
        </w:rPr>
        <w:t>î</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c</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rat</w:t>
      </w:r>
      <w:r w:rsidRPr="00051475">
        <w:rPr>
          <w:rFonts w:asciiTheme="minorHAnsi" w:hAnsiTheme="minorHAnsi" w:cstheme="minorHAnsi"/>
          <w:spacing w:val="31"/>
          <w:sz w:val="24"/>
          <w:lang w:val="fr-FR"/>
        </w:rPr>
        <w:t xml:space="preserve"> </w:t>
      </w:r>
      <w:r w:rsidRPr="00051475">
        <w:rPr>
          <w:rFonts w:asciiTheme="minorHAnsi" w:hAnsiTheme="minorHAnsi" w:cstheme="minorHAnsi"/>
          <w:sz w:val="24"/>
          <w:lang w:val="fr-FR"/>
        </w:rPr>
        <w:t>în</w:t>
      </w:r>
      <w:r w:rsidRPr="00051475">
        <w:rPr>
          <w:rFonts w:asciiTheme="minorHAnsi" w:hAnsiTheme="minorHAnsi" w:cstheme="minorHAnsi"/>
          <w:spacing w:val="30"/>
          <w:sz w:val="24"/>
          <w:lang w:val="fr-FR"/>
        </w:rPr>
        <w:t xml:space="preserve"> </w:t>
      </w:r>
      <w:r w:rsidRPr="00051475">
        <w:rPr>
          <w:rFonts w:asciiTheme="minorHAnsi" w:hAnsiTheme="minorHAnsi" w:cstheme="minorHAnsi"/>
          <w:sz w:val="24"/>
          <w:lang w:val="fr-FR"/>
        </w:rPr>
        <w:t>Regi</w:t>
      </w:r>
      <w:r w:rsidRPr="00051475">
        <w:rPr>
          <w:rFonts w:asciiTheme="minorHAnsi" w:hAnsiTheme="minorHAnsi" w:cstheme="minorHAnsi"/>
          <w:spacing w:val="1"/>
          <w:sz w:val="24"/>
          <w:lang w:val="fr-FR"/>
        </w:rPr>
        <w:t>un</w:t>
      </w:r>
      <w:r w:rsidRPr="00051475">
        <w:rPr>
          <w:rFonts w:asciiTheme="minorHAnsi" w:hAnsiTheme="minorHAnsi" w:cstheme="minorHAnsi"/>
          <w:sz w:val="24"/>
          <w:lang w:val="fr-FR"/>
        </w:rPr>
        <w:t>ea</w:t>
      </w:r>
      <w:r w:rsidRPr="00051475">
        <w:rPr>
          <w:rFonts w:asciiTheme="minorHAnsi" w:hAnsiTheme="minorHAnsi" w:cstheme="minorHAnsi"/>
          <w:spacing w:val="29"/>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30"/>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z</w:t>
      </w:r>
      <w:r w:rsidRPr="00051475">
        <w:rPr>
          <w:rFonts w:asciiTheme="minorHAnsi" w:hAnsiTheme="minorHAnsi" w:cstheme="minorHAnsi"/>
          <w:spacing w:val="-3"/>
          <w:sz w:val="24"/>
          <w:lang w:val="fr-FR"/>
        </w:rPr>
        <w:t>v</w:t>
      </w:r>
      <w:r w:rsidRPr="00051475">
        <w:rPr>
          <w:rFonts w:asciiTheme="minorHAnsi" w:hAnsiTheme="minorHAnsi" w:cstheme="minorHAnsi"/>
          <w:sz w:val="24"/>
          <w:lang w:val="fr-FR"/>
        </w:rPr>
        <w:t>ol</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a</w:t>
      </w:r>
      <w:r w:rsidRPr="00051475">
        <w:rPr>
          <w:rFonts w:asciiTheme="minorHAnsi" w:hAnsiTheme="minorHAnsi" w:cstheme="minorHAnsi"/>
          <w:spacing w:val="-2"/>
          <w:sz w:val="24"/>
          <w:lang w:val="fr-FR"/>
        </w:rPr>
        <w:t>r</w:t>
      </w:r>
      <w:r w:rsidRPr="00051475">
        <w:rPr>
          <w:rFonts w:asciiTheme="minorHAnsi" w:hAnsiTheme="minorHAnsi" w:cstheme="minorHAnsi"/>
          <w:sz w:val="24"/>
          <w:lang w:val="fr-FR"/>
        </w:rPr>
        <w:t>e</w:t>
      </w:r>
      <w:r w:rsidRPr="00051475">
        <w:rPr>
          <w:rFonts w:asciiTheme="minorHAnsi" w:hAnsiTheme="minorHAnsi" w:cstheme="minorHAnsi"/>
          <w:spacing w:val="30"/>
          <w:sz w:val="24"/>
          <w:lang w:val="fr-FR"/>
        </w:rPr>
        <w:t xml:space="preserve"> </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o</w:t>
      </w:r>
      <w:r w:rsidRPr="00051475">
        <w:rPr>
          <w:rFonts w:asciiTheme="minorHAnsi" w:hAnsiTheme="minorHAnsi" w:cstheme="minorHAnsi"/>
          <w:spacing w:val="-2"/>
          <w:sz w:val="24"/>
          <w:lang w:val="fr-FR"/>
        </w:rPr>
        <w:t>r</w:t>
      </w:r>
      <w:r w:rsidRPr="00051475">
        <w:rPr>
          <w:rFonts w:asciiTheme="minorHAnsi" w:hAnsiTheme="minorHAnsi" w:cstheme="minorHAnsi"/>
          <w:spacing w:val="11"/>
          <w:sz w:val="24"/>
          <w:lang w:val="fr-FR"/>
        </w:rPr>
        <w:t>d</w:t>
      </w:r>
      <w:r w:rsidRPr="00051475">
        <w:rPr>
          <w:rFonts w:asciiTheme="minorHAnsi" w:hAnsiTheme="minorHAnsi" w:cstheme="minorHAnsi"/>
          <w:spacing w:val="1"/>
          <w:sz w:val="24"/>
          <w:lang w:val="fr-FR"/>
        </w:rPr>
        <w:t>-</w:t>
      </w:r>
      <w:r w:rsidRPr="00051475">
        <w:rPr>
          <w:rFonts w:asciiTheme="minorHAnsi" w:hAnsiTheme="minorHAnsi" w:cstheme="minorHAnsi"/>
          <w:sz w:val="24"/>
          <w:lang w:val="fr-FR"/>
        </w:rPr>
        <w:t>Ve</w:t>
      </w:r>
      <w:r w:rsidRPr="00051475">
        <w:rPr>
          <w:rFonts w:asciiTheme="minorHAnsi" w:hAnsiTheme="minorHAnsi" w:cstheme="minorHAnsi"/>
          <w:spacing w:val="-3"/>
          <w:sz w:val="24"/>
          <w:lang w:val="fr-FR"/>
        </w:rPr>
        <w:t>s</w:t>
      </w:r>
      <w:r w:rsidRPr="00051475">
        <w:rPr>
          <w:rFonts w:asciiTheme="minorHAnsi" w:hAnsiTheme="minorHAnsi" w:cstheme="minorHAnsi"/>
          <w:sz w:val="24"/>
          <w:lang w:val="fr-FR"/>
        </w:rPr>
        <w:t>t</w:t>
      </w:r>
      <w:r w:rsidR="006C7442" w:rsidRPr="00051475">
        <w:rPr>
          <w:rFonts w:asciiTheme="minorHAnsi" w:hAnsiTheme="minorHAnsi" w:cstheme="minorHAnsi"/>
          <w:sz w:val="24"/>
          <w:lang w:val="fr-FR"/>
        </w:rPr>
        <w:t xml:space="preserve"> </w:t>
      </w:r>
      <w:r w:rsidRPr="00051475">
        <w:rPr>
          <w:rFonts w:asciiTheme="minorHAnsi" w:hAnsiTheme="minorHAnsi" w:cstheme="minorHAnsi"/>
          <w:sz w:val="24"/>
          <w:lang w:val="fr-FR"/>
        </w:rPr>
        <w:t>ală</w:t>
      </w:r>
      <w:r w:rsidRPr="00051475">
        <w:rPr>
          <w:rFonts w:asciiTheme="minorHAnsi" w:hAnsiTheme="minorHAnsi" w:cstheme="minorHAnsi"/>
          <w:spacing w:val="2"/>
          <w:sz w:val="24"/>
          <w:lang w:val="fr-FR"/>
        </w:rPr>
        <w:t>t</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ri</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6"/>
          <w:sz w:val="24"/>
          <w:lang w:val="fr-FR"/>
        </w:rPr>
        <w:t xml:space="preserve"> </w:t>
      </w:r>
      <w:r w:rsidRPr="00051475">
        <w:rPr>
          <w:rFonts w:asciiTheme="minorHAnsi" w:hAnsiTheme="minorHAnsi" w:cstheme="minorHAnsi"/>
          <w:sz w:val="24"/>
          <w:lang w:val="fr-FR"/>
        </w:rPr>
        <w:t>j</w:t>
      </w:r>
      <w:r w:rsidRPr="00051475">
        <w:rPr>
          <w:rFonts w:asciiTheme="minorHAnsi" w:hAnsiTheme="minorHAnsi" w:cstheme="minorHAnsi"/>
          <w:spacing w:val="-1"/>
          <w:sz w:val="24"/>
          <w:lang w:val="fr-FR"/>
        </w:rPr>
        <w:t>u</w:t>
      </w:r>
      <w:r w:rsidRPr="00051475">
        <w:rPr>
          <w:rFonts w:asciiTheme="minorHAnsi" w:hAnsiTheme="minorHAnsi" w:cstheme="minorHAnsi"/>
          <w:spacing w:val="1"/>
          <w:sz w:val="24"/>
          <w:lang w:val="fr-FR"/>
        </w:rPr>
        <w:t>d</w:t>
      </w:r>
      <w:r w:rsidRPr="00051475">
        <w:rPr>
          <w:rFonts w:asciiTheme="minorHAnsi" w:hAnsiTheme="minorHAnsi" w:cstheme="minorHAnsi"/>
          <w:spacing w:val="3"/>
          <w:sz w:val="24"/>
          <w:lang w:val="fr-FR"/>
        </w:rPr>
        <w:t>e</w:t>
      </w:r>
      <w:r w:rsidRPr="00051475">
        <w:rPr>
          <w:rFonts w:asciiTheme="minorHAnsi" w:hAnsiTheme="minorHAnsi" w:cstheme="minorHAnsi"/>
          <w:spacing w:val="-1"/>
          <w:position w:val="1"/>
          <w:sz w:val="24"/>
          <w:lang w:val="fr-FR"/>
        </w:rPr>
        <w:t>ț</w:t>
      </w:r>
      <w:r w:rsidRPr="00051475">
        <w:rPr>
          <w:rFonts w:asciiTheme="minorHAnsi" w:hAnsiTheme="minorHAnsi" w:cstheme="minorHAnsi"/>
          <w:position w:val="1"/>
          <w:sz w:val="24"/>
          <w:lang w:val="fr-FR"/>
        </w:rPr>
        <w:t>ele</w:t>
      </w:r>
      <w:r w:rsidRPr="00051475">
        <w:rPr>
          <w:rFonts w:asciiTheme="minorHAnsi" w:hAnsiTheme="minorHAnsi" w:cstheme="minorHAnsi"/>
          <w:spacing w:val="6"/>
          <w:position w:val="1"/>
          <w:sz w:val="24"/>
          <w:lang w:val="fr-FR"/>
        </w:rPr>
        <w:t xml:space="preserve"> </w:t>
      </w:r>
      <w:r w:rsidRPr="00051475">
        <w:rPr>
          <w:rFonts w:asciiTheme="minorHAnsi" w:hAnsiTheme="minorHAnsi" w:cstheme="minorHAnsi"/>
          <w:spacing w:val="-1"/>
          <w:position w:val="1"/>
          <w:sz w:val="24"/>
          <w:lang w:val="fr-FR"/>
        </w:rPr>
        <w:t>B</w:t>
      </w:r>
      <w:r w:rsidRPr="00051475">
        <w:rPr>
          <w:rFonts w:asciiTheme="minorHAnsi" w:hAnsiTheme="minorHAnsi" w:cstheme="minorHAnsi"/>
          <w:position w:val="1"/>
          <w:sz w:val="24"/>
          <w:lang w:val="fr-FR"/>
        </w:rPr>
        <w:t>i</w:t>
      </w:r>
      <w:r w:rsidRPr="00051475">
        <w:rPr>
          <w:rFonts w:asciiTheme="minorHAnsi" w:hAnsiTheme="minorHAnsi" w:cstheme="minorHAnsi"/>
          <w:spacing w:val="1"/>
          <w:position w:val="1"/>
          <w:sz w:val="24"/>
          <w:lang w:val="fr-FR"/>
        </w:rPr>
        <w:t>h</w:t>
      </w:r>
      <w:r w:rsidRPr="00051475">
        <w:rPr>
          <w:rFonts w:asciiTheme="minorHAnsi" w:hAnsiTheme="minorHAnsi" w:cstheme="minorHAnsi"/>
          <w:position w:val="1"/>
          <w:sz w:val="24"/>
          <w:lang w:val="fr-FR"/>
        </w:rPr>
        <w:t>or,</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Sălaj,</w:t>
      </w:r>
      <w:r w:rsidRPr="00051475">
        <w:rPr>
          <w:rFonts w:asciiTheme="minorHAnsi" w:hAnsiTheme="minorHAnsi" w:cstheme="minorHAnsi"/>
          <w:spacing w:val="6"/>
          <w:position w:val="1"/>
          <w:sz w:val="24"/>
          <w:lang w:val="fr-FR"/>
        </w:rPr>
        <w:t xml:space="preserve"> </w:t>
      </w:r>
      <w:r w:rsidRPr="00051475">
        <w:rPr>
          <w:rFonts w:asciiTheme="minorHAnsi" w:hAnsiTheme="minorHAnsi" w:cstheme="minorHAnsi"/>
          <w:spacing w:val="1"/>
          <w:position w:val="1"/>
          <w:sz w:val="24"/>
          <w:lang w:val="fr-FR"/>
        </w:rPr>
        <w:t>M</w:t>
      </w:r>
      <w:r w:rsidRPr="00051475">
        <w:rPr>
          <w:rFonts w:asciiTheme="minorHAnsi" w:hAnsiTheme="minorHAnsi" w:cstheme="minorHAnsi"/>
          <w:position w:val="1"/>
          <w:sz w:val="24"/>
          <w:lang w:val="fr-FR"/>
        </w:rPr>
        <w:t>aram</w:t>
      </w:r>
      <w:r w:rsidRPr="00051475">
        <w:rPr>
          <w:rFonts w:asciiTheme="minorHAnsi" w:hAnsiTheme="minorHAnsi" w:cstheme="minorHAnsi"/>
          <w:spacing w:val="-1"/>
          <w:position w:val="1"/>
          <w:sz w:val="24"/>
          <w:lang w:val="fr-FR"/>
        </w:rPr>
        <w:t>u</w:t>
      </w:r>
      <w:r w:rsidRPr="00051475">
        <w:rPr>
          <w:rFonts w:asciiTheme="minorHAnsi" w:hAnsiTheme="minorHAnsi" w:cstheme="minorHAnsi"/>
          <w:position w:val="1"/>
          <w:sz w:val="24"/>
          <w:lang w:val="fr-FR"/>
        </w:rPr>
        <w:t>reș,</w:t>
      </w:r>
      <w:r w:rsidRPr="00051475">
        <w:rPr>
          <w:rFonts w:asciiTheme="minorHAnsi" w:hAnsiTheme="minorHAnsi" w:cstheme="minorHAnsi"/>
          <w:spacing w:val="6"/>
          <w:position w:val="1"/>
          <w:sz w:val="24"/>
          <w:lang w:val="fr-FR"/>
        </w:rPr>
        <w:t xml:space="preserve"> </w:t>
      </w:r>
      <w:r w:rsidRPr="00051475">
        <w:rPr>
          <w:rFonts w:asciiTheme="minorHAnsi" w:hAnsiTheme="minorHAnsi" w:cstheme="minorHAnsi"/>
          <w:spacing w:val="-1"/>
          <w:position w:val="1"/>
          <w:sz w:val="24"/>
          <w:lang w:val="fr-FR"/>
        </w:rPr>
        <w:t>B</w:t>
      </w:r>
      <w:r w:rsidRPr="00051475">
        <w:rPr>
          <w:rFonts w:asciiTheme="minorHAnsi" w:hAnsiTheme="minorHAnsi" w:cstheme="minorHAnsi"/>
          <w:position w:val="1"/>
          <w:sz w:val="24"/>
          <w:lang w:val="fr-FR"/>
        </w:rPr>
        <w:t>is</w:t>
      </w:r>
      <w:r w:rsidRPr="00051475">
        <w:rPr>
          <w:rFonts w:asciiTheme="minorHAnsi" w:hAnsiTheme="minorHAnsi" w:cstheme="minorHAnsi"/>
          <w:spacing w:val="1"/>
          <w:position w:val="1"/>
          <w:sz w:val="24"/>
          <w:lang w:val="fr-FR"/>
        </w:rPr>
        <w:t>t</w:t>
      </w:r>
      <w:r w:rsidRPr="00051475">
        <w:rPr>
          <w:rFonts w:asciiTheme="minorHAnsi" w:hAnsiTheme="minorHAnsi" w:cstheme="minorHAnsi"/>
          <w:position w:val="1"/>
          <w:sz w:val="24"/>
          <w:lang w:val="fr-FR"/>
        </w:rPr>
        <w:t>r</w:t>
      </w:r>
      <w:r w:rsidRPr="00051475">
        <w:rPr>
          <w:rFonts w:asciiTheme="minorHAnsi" w:hAnsiTheme="minorHAnsi" w:cstheme="minorHAnsi"/>
          <w:spacing w:val="-2"/>
          <w:position w:val="1"/>
          <w:sz w:val="24"/>
          <w:lang w:val="fr-FR"/>
        </w:rPr>
        <w:t>i</w:t>
      </w:r>
      <w:r w:rsidRPr="00051475">
        <w:rPr>
          <w:rFonts w:asciiTheme="minorHAnsi" w:hAnsiTheme="minorHAnsi" w:cstheme="minorHAnsi"/>
          <w:spacing w:val="1"/>
          <w:position w:val="1"/>
          <w:sz w:val="24"/>
          <w:lang w:val="fr-FR"/>
        </w:rPr>
        <w:t>ț</w:t>
      </w:r>
      <w:r w:rsidRPr="00051475">
        <w:rPr>
          <w:rFonts w:asciiTheme="minorHAnsi" w:hAnsiTheme="minorHAnsi" w:cstheme="minorHAnsi"/>
          <w:spacing w:val="7"/>
          <w:position w:val="1"/>
          <w:sz w:val="24"/>
          <w:lang w:val="fr-FR"/>
        </w:rPr>
        <w:t>a</w:t>
      </w:r>
      <w:r w:rsidRPr="00051475">
        <w:rPr>
          <w:rFonts w:asciiTheme="minorHAnsi" w:hAnsiTheme="minorHAnsi" w:cstheme="minorHAnsi"/>
          <w:spacing w:val="1"/>
          <w:sz w:val="24"/>
          <w:lang w:val="fr-FR"/>
        </w:rPr>
        <w:t>-</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ăsă</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d</w:t>
      </w:r>
      <w:r w:rsidRPr="00051475">
        <w:rPr>
          <w:rFonts w:asciiTheme="minorHAnsi" w:hAnsiTheme="minorHAnsi" w:cstheme="minorHAnsi"/>
          <w:spacing w:val="3"/>
          <w:sz w:val="24"/>
          <w:lang w:val="fr-FR"/>
        </w:rPr>
        <w:t xml:space="preserve"> </w:t>
      </w:r>
      <w:r w:rsidRPr="00051475">
        <w:rPr>
          <w:rFonts w:asciiTheme="minorHAnsi" w:hAnsiTheme="minorHAnsi" w:cstheme="minorHAnsi"/>
          <w:position w:val="1"/>
          <w:sz w:val="24"/>
          <w:lang w:val="fr-FR"/>
        </w:rPr>
        <w:t>și</w:t>
      </w:r>
      <w:r w:rsidRPr="00051475">
        <w:rPr>
          <w:rFonts w:asciiTheme="minorHAnsi" w:hAnsiTheme="minorHAnsi" w:cstheme="minorHAnsi"/>
          <w:spacing w:val="6"/>
          <w:position w:val="1"/>
          <w:sz w:val="24"/>
          <w:lang w:val="fr-FR"/>
        </w:rPr>
        <w:t xml:space="preserve"> </w:t>
      </w:r>
      <w:r w:rsidRPr="00051475">
        <w:rPr>
          <w:rFonts w:asciiTheme="minorHAnsi" w:hAnsiTheme="minorHAnsi" w:cstheme="minorHAnsi"/>
          <w:spacing w:val="-1"/>
          <w:position w:val="1"/>
          <w:sz w:val="24"/>
          <w:lang w:val="fr-FR"/>
        </w:rPr>
        <w:t>C</w:t>
      </w:r>
      <w:r w:rsidRPr="00051475">
        <w:rPr>
          <w:rFonts w:asciiTheme="minorHAnsi" w:hAnsiTheme="minorHAnsi" w:cstheme="minorHAnsi"/>
          <w:position w:val="1"/>
          <w:sz w:val="24"/>
          <w:lang w:val="fr-FR"/>
        </w:rPr>
        <w:t>l</w:t>
      </w:r>
      <w:r w:rsidRPr="00051475">
        <w:rPr>
          <w:rFonts w:asciiTheme="minorHAnsi" w:hAnsiTheme="minorHAnsi" w:cstheme="minorHAnsi"/>
          <w:spacing w:val="1"/>
          <w:position w:val="1"/>
          <w:sz w:val="24"/>
          <w:lang w:val="fr-FR"/>
        </w:rPr>
        <w:t>u</w:t>
      </w:r>
      <w:r w:rsidRPr="00051475">
        <w:rPr>
          <w:rFonts w:asciiTheme="minorHAnsi" w:hAnsiTheme="minorHAnsi" w:cstheme="minorHAnsi"/>
          <w:position w:val="1"/>
          <w:sz w:val="24"/>
          <w:lang w:val="fr-FR"/>
        </w:rPr>
        <w:t>j,</w:t>
      </w:r>
      <w:r w:rsidRPr="00051475">
        <w:rPr>
          <w:rFonts w:asciiTheme="minorHAnsi" w:hAnsiTheme="minorHAnsi" w:cstheme="minorHAnsi"/>
          <w:spacing w:val="6"/>
          <w:position w:val="1"/>
          <w:sz w:val="24"/>
          <w:lang w:val="fr-FR"/>
        </w:rPr>
        <w:t xml:space="preserve"> </w:t>
      </w:r>
      <w:r w:rsidRPr="00051475">
        <w:rPr>
          <w:rFonts w:asciiTheme="minorHAnsi" w:hAnsiTheme="minorHAnsi" w:cstheme="minorHAnsi"/>
          <w:spacing w:val="-2"/>
          <w:position w:val="1"/>
          <w:sz w:val="24"/>
          <w:lang w:val="fr-FR"/>
        </w:rPr>
        <w:t>î</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s</w:t>
      </w:r>
      <w:r w:rsidRPr="00051475">
        <w:rPr>
          <w:rFonts w:asciiTheme="minorHAnsi" w:hAnsiTheme="minorHAnsi" w:cstheme="minorHAnsi"/>
          <w:spacing w:val="1"/>
          <w:position w:val="1"/>
          <w:sz w:val="24"/>
          <w:lang w:val="fr-FR"/>
        </w:rPr>
        <w:t>u</w:t>
      </w:r>
      <w:r w:rsidRPr="00051475">
        <w:rPr>
          <w:rFonts w:asciiTheme="minorHAnsi" w:hAnsiTheme="minorHAnsi" w:cstheme="minorHAnsi"/>
          <w:spacing w:val="-2"/>
          <w:position w:val="1"/>
          <w:sz w:val="24"/>
          <w:lang w:val="fr-FR"/>
        </w:rPr>
        <w:t>m</w:t>
      </w:r>
      <w:r w:rsidRPr="00051475">
        <w:rPr>
          <w:rFonts w:asciiTheme="minorHAnsi" w:hAnsiTheme="minorHAnsi" w:cstheme="minorHAnsi"/>
          <w:position w:val="1"/>
          <w:sz w:val="24"/>
          <w:lang w:val="fr-FR"/>
        </w:rPr>
        <w:t>â</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d</w:t>
      </w:r>
      <w:r w:rsidRPr="00051475">
        <w:rPr>
          <w:rFonts w:asciiTheme="minorHAnsi" w:hAnsiTheme="minorHAnsi" w:cstheme="minorHAnsi"/>
          <w:spacing w:val="6"/>
          <w:position w:val="1"/>
          <w:sz w:val="24"/>
          <w:lang w:val="fr-FR"/>
        </w:rPr>
        <w:t xml:space="preserve"> </w:t>
      </w:r>
      <w:r w:rsidRPr="00051475">
        <w:rPr>
          <w:rFonts w:asciiTheme="minorHAnsi" w:hAnsiTheme="minorHAnsi" w:cstheme="minorHAnsi"/>
          <w:position w:val="1"/>
          <w:sz w:val="24"/>
          <w:lang w:val="fr-FR"/>
        </w:rPr>
        <w:t>o</w:t>
      </w:r>
      <w:r w:rsidRPr="00051475">
        <w:rPr>
          <w:rFonts w:asciiTheme="minorHAnsi" w:hAnsiTheme="minorHAnsi" w:cstheme="minorHAnsi"/>
          <w:spacing w:val="6"/>
          <w:position w:val="1"/>
          <w:sz w:val="24"/>
          <w:lang w:val="fr-FR"/>
        </w:rPr>
        <w:t xml:space="preserve"> </w:t>
      </w:r>
      <w:r w:rsidRPr="00051475">
        <w:rPr>
          <w:rFonts w:asciiTheme="minorHAnsi" w:hAnsiTheme="minorHAnsi" w:cstheme="minorHAnsi"/>
          <w:position w:val="1"/>
          <w:sz w:val="24"/>
          <w:lang w:val="fr-FR"/>
        </w:rPr>
        <w:t>s</w:t>
      </w:r>
      <w:r w:rsidRPr="00051475">
        <w:rPr>
          <w:rFonts w:asciiTheme="minorHAnsi" w:hAnsiTheme="minorHAnsi" w:cstheme="minorHAnsi"/>
          <w:spacing w:val="-1"/>
          <w:position w:val="1"/>
          <w:sz w:val="24"/>
          <w:lang w:val="fr-FR"/>
        </w:rPr>
        <w:t>u</w:t>
      </w:r>
      <w:r w:rsidRPr="00051475">
        <w:rPr>
          <w:rFonts w:asciiTheme="minorHAnsi" w:hAnsiTheme="minorHAnsi" w:cstheme="minorHAnsi"/>
          <w:spacing w:val="1"/>
          <w:position w:val="1"/>
          <w:sz w:val="24"/>
          <w:lang w:val="fr-FR"/>
        </w:rPr>
        <w:t>p</w:t>
      </w:r>
      <w:r w:rsidRPr="00051475">
        <w:rPr>
          <w:rFonts w:asciiTheme="minorHAnsi" w:hAnsiTheme="minorHAnsi" w:cstheme="minorHAnsi"/>
          <w:position w:val="1"/>
          <w:sz w:val="24"/>
          <w:lang w:val="fr-FR"/>
        </w:rPr>
        <w:t>ra</w:t>
      </w:r>
      <w:r w:rsidRPr="00051475">
        <w:rPr>
          <w:rFonts w:asciiTheme="minorHAnsi" w:hAnsiTheme="minorHAnsi" w:cstheme="minorHAnsi"/>
          <w:spacing w:val="1"/>
          <w:position w:val="1"/>
          <w:sz w:val="24"/>
          <w:lang w:val="fr-FR"/>
        </w:rPr>
        <w:t>f</w:t>
      </w:r>
      <w:r w:rsidRPr="00051475">
        <w:rPr>
          <w:rFonts w:asciiTheme="minorHAnsi" w:hAnsiTheme="minorHAnsi" w:cstheme="minorHAnsi"/>
          <w:spacing w:val="-2"/>
          <w:position w:val="1"/>
          <w:sz w:val="24"/>
          <w:lang w:val="fr-FR"/>
        </w:rPr>
        <w:t>a</w:t>
      </w:r>
      <w:r w:rsidRPr="00051475">
        <w:rPr>
          <w:rFonts w:asciiTheme="minorHAnsi" w:hAnsiTheme="minorHAnsi" w:cstheme="minorHAnsi"/>
          <w:spacing w:val="1"/>
          <w:position w:val="1"/>
          <w:sz w:val="24"/>
          <w:lang w:val="fr-FR"/>
        </w:rPr>
        <w:t>ț</w:t>
      </w:r>
      <w:r w:rsidRPr="00051475">
        <w:rPr>
          <w:rFonts w:asciiTheme="minorHAnsi" w:hAnsiTheme="minorHAnsi" w:cstheme="minorHAnsi"/>
          <w:position w:val="1"/>
          <w:sz w:val="24"/>
          <w:lang w:val="fr-FR"/>
        </w:rPr>
        <w:t>ă</w:t>
      </w:r>
      <w:r w:rsidRPr="00051475">
        <w:rPr>
          <w:rFonts w:asciiTheme="minorHAnsi" w:hAnsiTheme="minorHAnsi" w:cstheme="minorHAnsi"/>
          <w:spacing w:val="6"/>
          <w:position w:val="1"/>
          <w:sz w:val="24"/>
          <w:lang w:val="fr-FR"/>
        </w:rPr>
        <w:t xml:space="preserve"> </w:t>
      </w:r>
      <w:r w:rsidRPr="00051475">
        <w:rPr>
          <w:rFonts w:asciiTheme="minorHAnsi" w:hAnsiTheme="minorHAnsi" w:cstheme="minorHAnsi"/>
          <w:spacing w:val="-1"/>
          <w:position w:val="1"/>
          <w:sz w:val="24"/>
          <w:lang w:val="fr-FR"/>
        </w:rPr>
        <w:t>d</w:t>
      </w:r>
      <w:r w:rsidRPr="00051475">
        <w:rPr>
          <w:rFonts w:asciiTheme="minorHAnsi" w:hAnsiTheme="minorHAnsi" w:cstheme="minorHAnsi"/>
          <w:position w:val="1"/>
          <w:sz w:val="24"/>
          <w:lang w:val="fr-FR"/>
        </w:rPr>
        <w:t>e</w:t>
      </w:r>
      <w:r w:rsidRPr="00051475">
        <w:rPr>
          <w:rFonts w:asciiTheme="minorHAnsi" w:hAnsiTheme="minorHAnsi" w:cstheme="minorHAnsi"/>
          <w:spacing w:val="6"/>
          <w:position w:val="1"/>
          <w:sz w:val="24"/>
          <w:lang w:val="fr-FR"/>
        </w:rPr>
        <w:t xml:space="preserve"> </w:t>
      </w:r>
      <w:r w:rsidRPr="00051475">
        <w:rPr>
          <w:rFonts w:asciiTheme="minorHAnsi" w:hAnsiTheme="minorHAnsi" w:cstheme="minorHAnsi"/>
          <w:spacing w:val="1"/>
          <w:position w:val="1"/>
          <w:sz w:val="24"/>
          <w:lang w:val="fr-FR"/>
        </w:rPr>
        <w:t>34</w:t>
      </w:r>
      <w:r w:rsidRPr="00051475">
        <w:rPr>
          <w:rFonts w:asciiTheme="minorHAnsi" w:hAnsiTheme="minorHAnsi" w:cstheme="minorHAnsi"/>
          <w:position w:val="1"/>
          <w:sz w:val="24"/>
          <w:lang w:val="fr-FR"/>
        </w:rPr>
        <w:t>.</w:t>
      </w:r>
      <w:r w:rsidRPr="00051475">
        <w:rPr>
          <w:rFonts w:asciiTheme="minorHAnsi" w:hAnsiTheme="minorHAnsi" w:cstheme="minorHAnsi"/>
          <w:spacing w:val="-1"/>
          <w:position w:val="1"/>
          <w:sz w:val="24"/>
          <w:lang w:val="fr-FR"/>
        </w:rPr>
        <w:t>1</w:t>
      </w:r>
      <w:r w:rsidRPr="00051475">
        <w:rPr>
          <w:rFonts w:asciiTheme="minorHAnsi" w:hAnsiTheme="minorHAnsi" w:cstheme="minorHAnsi"/>
          <w:spacing w:val="1"/>
          <w:position w:val="1"/>
          <w:sz w:val="24"/>
          <w:lang w:val="fr-FR"/>
        </w:rPr>
        <w:t>5</w:t>
      </w:r>
      <w:r w:rsidRPr="00051475">
        <w:rPr>
          <w:rFonts w:asciiTheme="minorHAnsi" w:hAnsiTheme="minorHAnsi" w:cstheme="minorHAnsi"/>
          <w:position w:val="1"/>
          <w:sz w:val="24"/>
          <w:lang w:val="fr-FR"/>
        </w:rPr>
        <w:t>9</w:t>
      </w:r>
      <w:r w:rsidRPr="00051475">
        <w:rPr>
          <w:rFonts w:asciiTheme="minorHAnsi" w:hAnsiTheme="minorHAnsi" w:cstheme="minorHAnsi"/>
          <w:spacing w:val="6"/>
          <w:position w:val="1"/>
          <w:sz w:val="24"/>
          <w:lang w:val="fr-FR"/>
        </w:rPr>
        <w:t xml:space="preserve"> </w:t>
      </w:r>
      <w:r w:rsidRPr="00051475">
        <w:rPr>
          <w:rFonts w:asciiTheme="minorHAnsi" w:hAnsiTheme="minorHAnsi" w:cstheme="minorHAnsi"/>
          <w:spacing w:val="-1"/>
          <w:position w:val="1"/>
          <w:sz w:val="24"/>
          <w:lang w:val="fr-FR"/>
        </w:rPr>
        <w:t>k</w:t>
      </w:r>
      <w:r w:rsidRPr="00051475">
        <w:rPr>
          <w:rFonts w:asciiTheme="minorHAnsi" w:hAnsiTheme="minorHAnsi" w:cstheme="minorHAnsi"/>
          <w:spacing w:val="12"/>
          <w:position w:val="1"/>
          <w:sz w:val="24"/>
          <w:lang w:val="fr-FR"/>
        </w:rPr>
        <w:t>m</w:t>
      </w:r>
      <w:r w:rsidRPr="00051475">
        <w:rPr>
          <w:rFonts w:asciiTheme="minorHAnsi" w:hAnsiTheme="minorHAnsi" w:cstheme="minorHAnsi"/>
          <w:position w:val="8"/>
          <w:sz w:val="24"/>
          <w:lang w:val="fr-FR"/>
        </w:rPr>
        <w:t>2</w:t>
      </w:r>
      <w:r w:rsidR="006C7442" w:rsidRPr="00051475">
        <w:rPr>
          <w:rFonts w:asciiTheme="minorHAnsi" w:hAnsiTheme="minorHAnsi" w:cstheme="minorHAnsi"/>
          <w:sz w:val="24"/>
          <w:lang w:val="fr-FR"/>
        </w:rPr>
        <w:t xml:space="preserve"> </w:t>
      </w:r>
      <w:r w:rsidRPr="00051475">
        <w:rPr>
          <w:rFonts w:asciiTheme="minorHAnsi" w:hAnsiTheme="minorHAnsi" w:cstheme="minorHAnsi"/>
          <w:sz w:val="24"/>
          <w:lang w:val="fr-FR"/>
        </w:rPr>
        <w:t>(</w:t>
      </w:r>
      <w:r w:rsidRPr="00051475">
        <w:rPr>
          <w:rFonts w:asciiTheme="minorHAnsi" w:hAnsiTheme="minorHAnsi" w:cstheme="minorHAnsi"/>
          <w:spacing w:val="1"/>
          <w:sz w:val="24"/>
          <w:lang w:val="fr-FR"/>
        </w:rPr>
        <w:t>14</w:t>
      </w:r>
      <w:r w:rsidRPr="00051475">
        <w:rPr>
          <w:rFonts w:asciiTheme="minorHAnsi" w:hAnsiTheme="minorHAnsi" w:cstheme="minorHAnsi"/>
          <w:sz w:val="24"/>
          <w:lang w:val="fr-FR"/>
        </w:rPr>
        <w:t>,</w:t>
      </w:r>
      <w:r w:rsidRPr="00051475">
        <w:rPr>
          <w:rFonts w:asciiTheme="minorHAnsi" w:hAnsiTheme="minorHAnsi" w:cstheme="minorHAnsi"/>
          <w:spacing w:val="1"/>
          <w:sz w:val="24"/>
          <w:lang w:val="fr-FR"/>
        </w:rPr>
        <w:t>32</w:t>
      </w:r>
      <w:r w:rsidRPr="00051475">
        <w:rPr>
          <w:rFonts w:asciiTheme="minorHAnsi" w:hAnsiTheme="minorHAnsi" w:cstheme="minorHAnsi"/>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pacing w:val="-2"/>
          <w:sz w:val="24"/>
          <w:lang w:val="fr-FR"/>
        </w:rPr>
        <w:t>i</w:t>
      </w:r>
      <w:r w:rsidRPr="00051475">
        <w:rPr>
          <w:rFonts w:asciiTheme="minorHAnsi" w:hAnsiTheme="minorHAnsi" w:cstheme="minorHAnsi"/>
          <w:sz w:val="24"/>
          <w:lang w:val="fr-FR"/>
        </w:rPr>
        <w:t>n</w:t>
      </w:r>
      <w:r w:rsidRPr="00051475">
        <w:rPr>
          <w:rFonts w:asciiTheme="minorHAnsi" w:hAnsiTheme="minorHAnsi" w:cstheme="minorHAnsi"/>
          <w:spacing w:val="2"/>
          <w:sz w:val="24"/>
          <w:lang w:val="fr-FR"/>
        </w:rPr>
        <w:t xml:space="preserve"> </w:t>
      </w:r>
      <w:r w:rsidRPr="00051475">
        <w:rPr>
          <w:rFonts w:asciiTheme="minorHAnsi" w:hAnsiTheme="minorHAnsi" w:cstheme="minorHAnsi"/>
          <w:spacing w:val="-3"/>
          <w:sz w:val="24"/>
          <w:lang w:val="fr-FR"/>
        </w:rPr>
        <w:t>s</w:t>
      </w:r>
      <w:r w:rsidRPr="00051475">
        <w:rPr>
          <w:rFonts w:asciiTheme="minorHAnsi" w:hAnsiTheme="minorHAnsi" w:cstheme="minorHAnsi"/>
          <w:spacing w:val="1"/>
          <w:sz w:val="24"/>
          <w:lang w:val="fr-FR"/>
        </w:rPr>
        <w:t>up</w:t>
      </w:r>
      <w:r w:rsidRPr="00051475">
        <w:rPr>
          <w:rFonts w:asciiTheme="minorHAnsi" w:hAnsiTheme="minorHAnsi" w:cstheme="minorHAnsi"/>
          <w:sz w:val="24"/>
          <w:lang w:val="fr-FR"/>
        </w:rPr>
        <w:t>r</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f</w:t>
      </w:r>
      <w:r w:rsidRPr="00051475">
        <w:rPr>
          <w:rFonts w:asciiTheme="minorHAnsi" w:hAnsiTheme="minorHAnsi" w:cstheme="minorHAnsi"/>
          <w:spacing w:val="-12"/>
          <w:sz w:val="24"/>
          <w:lang w:val="fr-FR"/>
        </w:rPr>
        <w:t>a</w:t>
      </w:r>
      <w:r w:rsidRPr="00051475">
        <w:rPr>
          <w:rFonts w:asciiTheme="minorHAnsi" w:hAnsiTheme="minorHAnsi" w:cstheme="minorHAnsi"/>
          <w:spacing w:val="1"/>
          <w:sz w:val="24"/>
          <w:lang w:val="fr-FR"/>
        </w:rPr>
        <w:t>ț</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1"/>
          <w:sz w:val="24"/>
          <w:lang w:val="fr-FR"/>
        </w:rPr>
        <w:t>ț</w:t>
      </w:r>
      <w:r w:rsidRPr="00051475">
        <w:rPr>
          <w:rFonts w:asciiTheme="minorHAnsi" w:hAnsiTheme="minorHAnsi" w:cstheme="minorHAnsi"/>
          <w:spacing w:val="-2"/>
          <w:sz w:val="24"/>
          <w:lang w:val="fr-FR"/>
        </w:rPr>
        <w:t>ă</w:t>
      </w:r>
      <w:r w:rsidRPr="00051475">
        <w:rPr>
          <w:rFonts w:asciiTheme="minorHAnsi" w:hAnsiTheme="minorHAnsi" w:cstheme="minorHAnsi"/>
          <w:sz w:val="24"/>
          <w:lang w:val="fr-FR"/>
        </w:rPr>
        <w:t>rii)</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și</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o</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o</w:t>
      </w:r>
      <w:r w:rsidRPr="00051475">
        <w:rPr>
          <w:rFonts w:asciiTheme="minorHAnsi" w:hAnsiTheme="minorHAnsi" w:cstheme="minorHAnsi"/>
          <w:spacing w:val="-1"/>
          <w:sz w:val="24"/>
          <w:lang w:val="fr-FR"/>
        </w:rPr>
        <w:t>p</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l</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ț</w:t>
      </w:r>
      <w:r w:rsidRPr="00051475">
        <w:rPr>
          <w:rFonts w:asciiTheme="minorHAnsi" w:hAnsiTheme="minorHAnsi" w:cstheme="minorHAnsi"/>
          <w:sz w:val="24"/>
          <w:lang w:val="fr-FR"/>
        </w:rPr>
        <w:t>ie</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1"/>
          <w:sz w:val="24"/>
          <w:lang w:val="fr-FR"/>
        </w:rPr>
        <w:t>2</w:t>
      </w:r>
      <w:r w:rsidRPr="00051475">
        <w:rPr>
          <w:rFonts w:asciiTheme="minorHAnsi" w:hAnsiTheme="minorHAnsi" w:cstheme="minorHAnsi"/>
          <w:sz w:val="24"/>
          <w:lang w:val="fr-FR"/>
        </w:rPr>
        <w:t>.</w:t>
      </w:r>
      <w:r w:rsidRPr="00051475">
        <w:rPr>
          <w:rFonts w:asciiTheme="minorHAnsi" w:hAnsiTheme="minorHAnsi" w:cstheme="minorHAnsi"/>
          <w:spacing w:val="1"/>
          <w:sz w:val="24"/>
          <w:lang w:val="fr-FR"/>
        </w:rPr>
        <w:t>7</w:t>
      </w:r>
      <w:r w:rsidRPr="00051475">
        <w:rPr>
          <w:rFonts w:asciiTheme="minorHAnsi" w:hAnsiTheme="minorHAnsi" w:cstheme="minorHAnsi"/>
          <w:spacing w:val="-1"/>
          <w:sz w:val="24"/>
          <w:lang w:val="fr-FR"/>
        </w:rPr>
        <w:t>4</w:t>
      </w:r>
      <w:r w:rsidRPr="00051475">
        <w:rPr>
          <w:rFonts w:asciiTheme="minorHAnsi" w:hAnsiTheme="minorHAnsi" w:cstheme="minorHAnsi"/>
          <w:spacing w:val="1"/>
          <w:sz w:val="24"/>
          <w:lang w:val="fr-FR"/>
        </w:rPr>
        <w:t>4</w:t>
      </w:r>
      <w:r w:rsidRPr="00051475">
        <w:rPr>
          <w:rFonts w:asciiTheme="minorHAnsi" w:hAnsiTheme="minorHAnsi" w:cstheme="minorHAnsi"/>
          <w:sz w:val="24"/>
          <w:lang w:val="fr-FR"/>
        </w:rPr>
        <w:t>.</w:t>
      </w:r>
      <w:r w:rsidRPr="00051475">
        <w:rPr>
          <w:rFonts w:asciiTheme="minorHAnsi" w:hAnsiTheme="minorHAnsi" w:cstheme="minorHAnsi"/>
          <w:spacing w:val="1"/>
          <w:sz w:val="24"/>
          <w:lang w:val="fr-FR"/>
        </w:rPr>
        <w:t>914</w:t>
      </w:r>
      <w:r w:rsidRPr="00051475">
        <w:rPr>
          <w:rFonts w:asciiTheme="minorHAnsi" w:hAnsiTheme="minorHAnsi" w:cstheme="minorHAnsi"/>
          <w:sz w:val="24"/>
          <w:lang w:val="fr-FR"/>
        </w:rPr>
        <w:t>.</w:t>
      </w:r>
    </w:p>
    <w:p w14:paraId="6B46DE34" w14:textId="77777777" w:rsidR="00CC5237" w:rsidRPr="00051475" w:rsidRDefault="00CC5237" w:rsidP="00051475">
      <w:pPr>
        <w:widowControl w:val="0"/>
        <w:tabs>
          <w:tab w:val="left" w:pos="9800"/>
        </w:tabs>
        <w:autoSpaceDE w:val="0"/>
        <w:autoSpaceDN w:val="0"/>
        <w:adjustRightInd w:val="0"/>
        <w:spacing w:before="0" w:after="0"/>
        <w:jc w:val="both"/>
        <w:rPr>
          <w:rFonts w:asciiTheme="minorHAnsi" w:hAnsiTheme="minorHAnsi" w:cstheme="minorHAnsi"/>
          <w:sz w:val="24"/>
          <w:lang w:val="fr-FR"/>
        </w:rPr>
      </w:pPr>
      <w:r w:rsidRPr="00051475">
        <w:rPr>
          <w:rFonts w:asciiTheme="minorHAnsi" w:hAnsiTheme="minorHAnsi" w:cstheme="minorHAnsi"/>
          <w:sz w:val="24"/>
          <w:lang w:val="fr-FR"/>
        </w:rPr>
        <w:t>J</w:t>
      </w:r>
      <w:r w:rsidRPr="00051475">
        <w:rPr>
          <w:rFonts w:asciiTheme="minorHAnsi" w:hAnsiTheme="minorHAnsi" w:cstheme="minorHAnsi"/>
          <w:spacing w:val="1"/>
          <w:sz w:val="24"/>
          <w:lang w:val="fr-FR"/>
        </w:rPr>
        <w:t>ud</w:t>
      </w:r>
      <w:r w:rsidRPr="00051475">
        <w:rPr>
          <w:rFonts w:asciiTheme="minorHAnsi" w:hAnsiTheme="minorHAnsi" w:cstheme="minorHAnsi"/>
          <w:spacing w:val="-1"/>
          <w:sz w:val="24"/>
          <w:lang w:val="fr-FR"/>
        </w:rPr>
        <w:t>e</w:t>
      </w:r>
      <w:r w:rsidRPr="00051475">
        <w:rPr>
          <w:rFonts w:asciiTheme="minorHAnsi" w:hAnsiTheme="minorHAnsi" w:cstheme="minorHAnsi"/>
          <w:spacing w:val="1"/>
          <w:sz w:val="24"/>
          <w:lang w:val="fr-FR"/>
        </w:rPr>
        <w:t>țu</w:t>
      </w:r>
      <w:r w:rsidRPr="00051475">
        <w:rPr>
          <w:rFonts w:asciiTheme="minorHAnsi" w:hAnsiTheme="minorHAnsi" w:cstheme="minorHAnsi"/>
          <w:sz w:val="24"/>
          <w:lang w:val="fr-FR"/>
        </w:rPr>
        <w:t>l</w:t>
      </w:r>
      <w:r w:rsidRPr="00051475">
        <w:rPr>
          <w:rFonts w:asciiTheme="minorHAnsi" w:hAnsiTheme="minorHAnsi" w:cstheme="minorHAnsi"/>
          <w:spacing w:val="29"/>
          <w:sz w:val="24"/>
          <w:lang w:val="fr-FR"/>
        </w:rPr>
        <w:t xml:space="preserve"> </w:t>
      </w:r>
      <w:r w:rsidRPr="00051475">
        <w:rPr>
          <w:rFonts w:asciiTheme="minorHAnsi" w:hAnsiTheme="minorHAnsi" w:cstheme="minorHAnsi"/>
          <w:sz w:val="24"/>
          <w:lang w:val="fr-FR"/>
        </w:rPr>
        <w:t>S</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u</w:t>
      </w:r>
      <w:r w:rsidRPr="00051475">
        <w:rPr>
          <w:rFonts w:asciiTheme="minorHAnsi" w:hAnsiTheme="minorHAnsi" w:cstheme="minorHAnsi"/>
          <w:spacing w:val="30"/>
          <w:sz w:val="24"/>
          <w:lang w:val="fr-FR"/>
        </w:rPr>
        <w:t xml:space="preserve"> </w:t>
      </w:r>
      <w:r w:rsidRPr="00051475">
        <w:rPr>
          <w:rFonts w:asciiTheme="minorHAnsi" w:hAnsiTheme="minorHAnsi" w:cstheme="minorHAnsi"/>
          <w:spacing w:val="-1"/>
          <w:sz w:val="24"/>
          <w:lang w:val="fr-FR"/>
        </w:rPr>
        <w:t>M</w:t>
      </w:r>
      <w:r w:rsidRPr="00051475">
        <w:rPr>
          <w:rFonts w:asciiTheme="minorHAnsi" w:hAnsiTheme="minorHAnsi" w:cstheme="minorHAnsi"/>
          <w:sz w:val="24"/>
          <w:lang w:val="fr-FR"/>
        </w:rPr>
        <w:t>are</w:t>
      </w:r>
      <w:r w:rsidRPr="00051475">
        <w:rPr>
          <w:rFonts w:asciiTheme="minorHAnsi" w:hAnsiTheme="minorHAnsi" w:cstheme="minorHAnsi"/>
          <w:spacing w:val="30"/>
          <w:sz w:val="24"/>
          <w:lang w:val="fr-FR"/>
        </w:rPr>
        <w:t xml:space="preserve"> </w:t>
      </w:r>
      <w:r w:rsidRPr="00051475">
        <w:rPr>
          <w:rFonts w:asciiTheme="minorHAnsi" w:hAnsiTheme="minorHAnsi" w:cstheme="minorHAnsi"/>
          <w:sz w:val="24"/>
          <w:lang w:val="fr-FR"/>
        </w:rPr>
        <w:t>are</w:t>
      </w:r>
      <w:r w:rsidRPr="00051475">
        <w:rPr>
          <w:rFonts w:asciiTheme="minorHAnsi" w:hAnsiTheme="minorHAnsi" w:cstheme="minorHAnsi"/>
          <w:spacing w:val="30"/>
          <w:sz w:val="24"/>
          <w:lang w:val="fr-FR"/>
        </w:rPr>
        <w:t xml:space="preserve"> </w:t>
      </w:r>
      <w:r w:rsidRPr="00051475">
        <w:rPr>
          <w:rFonts w:asciiTheme="minorHAnsi" w:hAnsiTheme="minorHAnsi" w:cstheme="minorHAnsi"/>
          <w:sz w:val="24"/>
          <w:lang w:val="fr-FR"/>
        </w:rPr>
        <w:t>o</w:t>
      </w:r>
      <w:r w:rsidRPr="00051475">
        <w:rPr>
          <w:rFonts w:asciiTheme="minorHAnsi" w:hAnsiTheme="minorHAnsi" w:cstheme="minorHAnsi"/>
          <w:spacing w:val="28"/>
          <w:sz w:val="24"/>
          <w:lang w:val="fr-FR"/>
        </w:rPr>
        <w:t xml:space="preserve"> </w:t>
      </w:r>
      <w:r w:rsidRPr="00051475">
        <w:rPr>
          <w:rFonts w:asciiTheme="minorHAnsi" w:hAnsiTheme="minorHAnsi" w:cstheme="minorHAnsi"/>
          <w:sz w:val="24"/>
          <w:lang w:val="fr-FR"/>
        </w:rPr>
        <w:t>î</w:t>
      </w:r>
      <w:r w:rsidRPr="00051475">
        <w:rPr>
          <w:rFonts w:asciiTheme="minorHAnsi" w:hAnsiTheme="minorHAnsi" w:cstheme="minorHAnsi"/>
          <w:spacing w:val="1"/>
          <w:sz w:val="24"/>
          <w:lang w:val="fr-FR"/>
        </w:rPr>
        <w:t>nt</w:t>
      </w:r>
      <w:r w:rsidRPr="00051475">
        <w:rPr>
          <w:rFonts w:asciiTheme="minorHAnsi" w:hAnsiTheme="minorHAnsi" w:cstheme="minorHAnsi"/>
          <w:sz w:val="24"/>
          <w:lang w:val="fr-FR"/>
        </w:rPr>
        <w:t>i</w:t>
      </w:r>
      <w:r w:rsidRPr="00051475">
        <w:rPr>
          <w:rFonts w:asciiTheme="minorHAnsi" w:hAnsiTheme="minorHAnsi" w:cstheme="minorHAnsi"/>
          <w:spacing w:val="-1"/>
          <w:sz w:val="24"/>
          <w:lang w:val="fr-FR"/>
        </w:rPr>
        <w:t>n</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ere</w:t>
      </w:r>
      <w:r w:rsidRPr="00051475">
        <w:rPr>
          <w:rFonts w:asciiTheme="minorHAnsi" w:hAnsiTheme="minorHAnsi" w:cstheme="minorHAnsi"/>
          <w:spacing w:val="27"/>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37"/>
          <w:sz w:val="24"/>
          <w:lang w:val="fr-FR"/>
        </w:rPr>
        <w:t xml:space="preserve"> </w:t>
      </w:r>
      <w:r w:rsidRPr="00051475">
        <w:rPr>
          <w:rFonts w:asciiTheme="minorHAnsi" w:hAnsiTheme="minorHAnsi" w:cstheme="minorHAnsi"/>
          <w:spacing w:val="1"/>
          <w:sz w:val="24"/>
          <w:lang w:val="fr-FR"/>
        </w:rPr>
        <w:t>4</w:t>
      </w:r>
      <w:r w:rsidRPr="00051475">
        <w:rPr>
          <w:rFonts w:asciiTheme="minorHAnsi" w:hAnsiTheme="minorHAnsi" w:cstheme="minorHAnsi"/>
          <w:sz w:val="24"/>
          <w:lang w:val="fr-FR"/>
        </w:rPr>
        <w:t>.</w:t>
      </w:r>
      <w:r w:rsidRPr="00051475">
        <w:rPr>
          <w:rFonts w:asciiTheme="minorHAnsi" w:hAnsiTheme="minorHAnsi" w:cstheme="minorHAnsi"/>
          <w:spacing w:val="1"/>
          <w:sz w:val="24"/>
          <w:lang w:val="fr-FR"/>
        </w:rPr>
        <w:t>4</w:t>
      </w:r>
      <w:r w:rsidRPr="00051475">
        <w:rPr>
          <w:rFonts w:asciiTheme="minorHAnsi" w:hAnsiTheme="minorHAnsi" w:cstheme="minorHAnsi"/>
          <w:spacing w:val="-1"/>
          <w:sz w:val="24"/>
          <w:lang w:val="fr-FR"/>
        </w:rPr>
        <w:t>1</w:t>
      </w:r>
      <w:r w:rsidRPr="00051475">
        <w:rPr>
          <w:rFonts w:asciiTheme="minorHAnsi" w:hAnsiTheme="minorHAnsi" w:cstheme="minorHAnsi"/>
          <w:sz w:val="24"/>
          <w:lang w:val="fr-FR"/>
        </w:rPr>
        <w:t>8</w:t>
      </w:r>
      <w:r w:rsidRPr="00051475">
        <w:rPr>
          <w:rFonts w:asciiTheme="minorHAnsi" w:hAnsiTheme="minorHAnsi" w:cstheme="minorHAnsi"/>
          <w:spacing w:val="30"/>
          <w:sz w:val="24"/>
          <w:lang w:val="fr-FR"/>
        </w:rPr>
        <w:t xml:space="preserve"> </w:t>
      </w:r>
      <w:r w:rsidRPr="00051475">
        <w:rPr>
          <w:rFonts w:asciiTheme="minorHAnsi" w:hAnsiTheme="minorHAnsi" w:cstheme="minorHAnsi"/>
          <w:spacing w:val="-1"/>
          <w:sz w:val="24"/>
          <w:lang w:val="fr-FR"/>
        </w:rPr>
        <w:t>k</w:t>
      </w:r>
      <w:r w:rsidRPr="00051475">
        <w:rPr>
          <w:rFonts w:asciiTheme="minorHAnsi" w:hAnsiTheme="minorHAnsi" w:cstheme="minorHAnsi"/>
          <w:spacing w:val="1"/>
          <w:sz w:val="24"/>
          <w:lang w:val="fr-FR"/>
        </w:rPr>
        <w:t>m</w:t>
      </w:r>
      <w:r w:rsidRPr="00051475">
        <w:rPr>
          <w:rFonts w:asciiTheme="minorHAnsi" w:hAnsiTheme="minorHAnsi" w:cstheme="minorHAnsi"/>
          <w:position w:val="8"/>
          <w:sz w:val="24"/>
          <w:lang w:val="fr-FR"/>
        </w:rPr>
        <w:t xml:space="preserve">2 </w:t>
      </w:r>
      <w:r w:rsidRPr="00051475">
        <w:rPr>
          <w:rFonts w:asciiTheme="minorHAnsi" w:hAnsiTheme="minorHAnsi" w:cstheme="minorHAnsi"/>
          <w:spacing w:val="12"/>
          <w:position w:val="8"/>
          <w:sz w:val="24"/>
          <w:lang w:val="fr-FR"/>
        </w:rPr>
        <w:t xml:space="preserve"> </w:t>
      </w:r>
      <w:r w:rsidRPr="00051475">
        <w:rPr>
          <w:rFonts w:asciiTheme="minorHAnsi" w:hAnsiTheme="minorHAnsi" w:cstheme="minorHAnsi"/>
          <w:sz w:val="24"/>
          <w:lang w:val="fr-FR"/>
        </w:rPr>
        <w:t>și</w:t>
      </w:r>
      <w:r w:rsidRPr="00051475">
        <w:rPr>
          <w:rFonts w:asciiTheme="minorHAnsi" w:hAnsiTheme="minorHAnsi" w:cstheme="minorHAnsi"/>
          <w:spacing w:val="29"/>
          <w:sz w:val="24"/>
          <w:lang w:val="fr-FR"/>
        </w:rPr>
        <w:t xml:space="preserve"> </w:t>
      </w:r>
      <w:r w:rsidRPr="00051475">
        <w:rPr>
          <w:rFonts w:asciiTheme="minorHAnsi" w:hAnsiTheme="minorHAnsi" w:cstheme="minorHAnsi"/>
          <w:sz w:val="24"/>
          <w:lang w:val="fr-FR"/>
        </w:rPr>
        <w:t>es</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e</w:t>
      </w:r>
      <w:r w:rsidRPr="00051475">
        <w:rPr>
          <w:rFonts w:asciiTheme="minorHAnsi" w:hAnsiTheme="minorHAnsi" w:cstheme="minorHAnsi"/>
          <w:spacing w:val="30"/>
          <w:sz w:val="24"/>
          <w:lang w:val="fr-FR"/>
        </w:rPr>
        <w:t xml:space="preserve"> </w:t>
      </w:r>
      <w:r w:rsidRPr="00051475">
        <w:rPr>
          <w:rFonts w:asciiTheme="minorHAnsi" w:hAnsiTheme="minorHAnsi" w:cstheme="minorHAnsi"/>
          <w:sz w:val="24"/>
          <w:lang w:val="fr-FR"/>
        </w:rPr>
        <w:t>co</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s</w:t>
      </w:r>
      <w:r w:rsidRPr="00051475">
        <w:rPr>
          <w:rFonts w:asciiTheme="minorHAnsi" w:hAnsiTheme="minorHAnsi" w:cstheme="minorHAnsi"/>
          <w:spacing w:val="1"/>
          <w:sz w:val="24"/>
          <w:lang w:val="fr-FR"/>
        </w:rPr>
        <w:t>t</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tu</w:t>
      </w:r>
      <w:r w:rsidRPr="00051475">
        <w:rPr>
          <w:rFonts w:asciiTheme="minorHAnsi" w:hAnsiTheme="minorHAnsi" w:cstheme="minorHAnsi"/>
          <w:spacing w:val="-2"/>
          <w:sz w:val="24"/>
          <w:lang w:val="fr-FR"/>
        </w:rPr>
        <w:t>i</w:t>
      </w:r>
      <w:r w:rsidRPr="00051475">
        <w:rPr>
          <w:rFonts w:asciiTheme="minorHAnsi" w:hAnsiTheme="minorHAnsi" w:cstheme="minorHAnsi"/>
          <w:sz w:val="24"/>
          <w:lang w:val="fr-FR"/>
        </w:rPr>
        <w:t>t</w:t>
      </w:r>
      <w:r w:rsidRPr="00051475">
        <w:rPr>
          <w:rFonts w:asciiTheme="minorHAnsi" w:hAnsiTheme="minorHAnsi" w:cstheme="minorHAnsi"/>
          <w:spacing w:val="30"/>
          <w:sz w:val="24"/>
          <w:lang w:val="fr-FR"/>
        </w:rPr>
        <w:t xml:space="preserve"> </w:t>
      </w:r>
      <w:r w:rsidRPr="00051475">
        <w:rPr>
          <w:rFonts w:asciiTheme="minorHAnsi" w:hAnsiTheme="minorHAnsi" w:cstheme="minorHAnsi"/>
          <w:sz w:val="24"/>
          <w:lang w:val="fr-FR"/>
        </w:rPr>
        <w:t>în</w:t>
      </w:r>
      <w:r w:rsidRPr="00051475">
        <w:rPr>
          <w:rFonts w:asciiTheme="minorHAnsi" w:hAnsiTheme="minorHAnsi" w:cstheme="minorHAnsi"/>
          <w:spacing w:val="30"/>
          <w:sz w:val="24"/>
          <w:lang w:val="fr-FR"/>
        </w:rPr>
        <w:t xml:space="preserve"> </w:t>
      </w:r>
      <w:r w:rsidRPr="00051475">
        <w:rPr>
          <w:rFonts w:asciiTheme="minorHAnsi" w:hAnsiTheme="minorHAnsi" w:cstheme="minorHAnsi"/>
          <w:sz w:val="24"/>
          <w:lang w:val="fr-FR"/>
        </w:rPr>
        <w:t>cea</w:t>
      </w:r>
      <w:r w:rsidRPr="00051475">
        <w:rPr>
          <w:rFonts w:asciiTheme="minorHAnsi" w:hAnsiTheme="minorHAnsi" w:cstheme="minorHAnsi"/>
          <w:spacing w:val="27"/>
          <w:sz w:val="24"/>
          <w:lang w:val="fr-FR"/>
        </w:rPr>
        <w:t xml:space="preserve"> </w:t>
      </w:r>
      <w:r w:rsidRPr="00051475">
        <w:rPr>
          <w:rFonts w:asciiTheme="minorHAnsi" w:hAnsiTheme="minorHAnsi" w:cstheme="minorHAnsi"/>
          <w:sz w:val="24"/>
          <w:lang w:val="fr-FR"/>
        </w:rPr>
        <w:t>mai</w:t>
      </w:r>
      <w:r w:rsidRPr="00051475">
        <w:rPr>
          <w:rFonts w:asciiTheme="minorHAnsi" w:hAnsiTheme="minorHAnsi" w:cstheme="minorHAnsi"/>
          <w:spacing w:val="29"/>
          <w:sz w:val="24"/>
          <w:lang w:val="fr-FR"/>
        </w:rPr>
        <w:t xml:space="preserve"> </w:t>
      </w:r>
      <w:r w:rsidRPr="00051475">
        <w:rPr>
          <w:rFonts w:asciiTheme="minorHAnsi" w:hAnsiTheme="minorHAnsi" w:cstheme="minorHAnsi"/>
          <w:sz w:val="24"/>
          <w:lang w:val="fr-FR"/>
        </w:rPr>
        <w:t>mare</w:t>
      </w:r>
      <w:r w:rsidRPr="00051475">
        <w:rPr>
          <w:rFonts w:asciiTheme="minorHAnsi" w:hAnsiTheme="minorHAnsi" w:cstheme="minorHAnsi"/>
          <w:spacing w:val="30"/>
          <w:sz w:val="24"/>
          <w:lang w:val="fr-FR"/>
        </w:rPr>
        <w:t xml:space="preserve">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ar</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e</w:t>
      </w:r>
      <w:r w:rsidRPr="00051475">
        <w:rPr>
          <w:rFonts w:asciiTheme="minorHAnsi" w:hAnsiTheme="minorHAnsi" w:cstheme="minorHAnsi"/>
          <w:spacing w:val="30"/>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in</w:t>
      </w:r>
      <w:r w:rsidRPr="00051475">
        <w:rPr>
          <w:rFonts w:asciiTheme="minorHAnsi" w:hAnsiTheme="minorHAnsi" w:cstheme="minorHAnsi"/>
          <w:spacing w:val="28"/>
          <w:sz w:val="24"/>
          <w:lang w:val="fr-FR"/>
        </w:rPr>
        <w:t xml:space="preserve"> </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e</w:t>
      </w:r>
      <w:r w:rsidRPr="00051475">
        <w:rPr>
          <w:rFonts w:asciiTheme="minorHAnsi" w:hAnsiTheme="minorHAnsi" w:cstheme="minorHAnsi"/>
          <w:spacing w:val="-2"/>
          <w:sz w:val="24"/>
          <w:lang w:val="fr-FR"/>
        </w:rPr>
        <w:t>r</w:t>
      </w:r>
      <w:r w:rsidRPr="00051475">
        <w:rPr>
          <w:rFonts w:asciiTheme="minorHAnsi" w:hAnsiTheme="minorHAnsi" w:cstheme="minorHAnsi"/>
          <w:spacing w:val="10"/>
          <w:sz w:val="24"/>
          <w:lang w:val="fr-FR"/>
        </w:rPr>
        <w:t>e</w:t>
      </w:r>
      <w:r w:rsidRPr="00051475">
        <w:rPr>
          <w:rFonts w:asciiTheme="minorHAnsi" w:hAnsiTheme="minorHAnsi" w:cstheme="minorHAnsi"/>
          <w:spacing w:val="1"/>
          <w:sz w:val="24"/>
          <w:lang w:val="fr-FR"/>
        </w:rPr>
        <w:t>nu</w:t>
      </w:r>
      <w:r w:rsidRPr="00051475">
        <w:rPr>
          <w:rFonts w:asciiTheme="minorHAnsi" w:hAnsiTheme="minorHAnsi" w:cstheme="minorHAnsi"/>
          <w:spacing w:val="-2"/>
          <w:sz w:val="24"/>
          <w:lang w:val="fr-FR"/>
        </w:rPr>
        <w:t>r</w:t>
      </w:r>
      <w:r w:rsidRPr="00051475">
        <w:rPr>
          <w:rFonts w:asciiTheme="minorHAnsi" w:hAnsiTheme="minorHAnsi" w:cstheme="minorHAnsi"/>
          <w:sz w:val="24"/>
          <w:lang w:val="fr-FR"/>
        </w:rPr>
        <w:t>i agricole</w:t>
      </w:r>
      <w:r w:rsidRPr="00051475">
        <w:rPr>
          <w:rFonts w:asciiTheme="minorHAnsi" w:hAnsiTheme="minorHAnsi" w:cstheme="minorHAnsi"/>
          <w:spacing w:val="42"/>
          <w:sz w:val="24"/>
          <w:lang w:val="fr-FR"/>
        </w:rPr>
        <w:t xml:space="preserve"> </w:t>
      </w:r>
      <w:r w:rsidRPr="00051475">
        <w:rPr>
          <w:rFonts w:asciiTheme="minorHAnsi" w:hAnsiTheme="minorHAnsi" w:cstheme="minorHAnsi"/>
          <w:sz w:val="24"/>
          <w:lang w:val="fr-FR"/>
        </w:rPr>
        <w:t>(</w:t>
      </w:r>
      <w:r w:rsidRPr="00051475">
        <w:rPr>
          <w:rFonts w:asciiTheme="minorHAnsi" w:hAnsiTheme="minorHAnsi" w:cstheme="minorHAnsi"/>
          <w:spacing w:val="1"/>
          <w:sz w:val="24"/>
          <w:lang w:val="fr-FR"/>
        </w:rPr>
        <w:t>72</w:t>
      </w:r>
      <w:r w:rsidRPr="00051475">
        <w:rPr>
          <w:rFonts w:asciiTheme="minorHAnsi" w:hAnsiTheme="minorHAnsi" w:cstheme="minorHAnsi"/>
          <w:spacing w:val="-1"/>
          <w:sz w:val="24"/>
          <w:lang w:val="fr-FR"/>
        </w:rPr>
        <w:t>%</w:t>
      </w:r>
      <w:r w:rsidRPr="00051475">
        <w:rPr>
          <w:rFonts w:asciiTheme="minorHAnsi" w:hAnsiTheme="minorHAnsi" w:cstheme="minorHAnsi"/>
          <w:sz w:val="24"/>
          <w:lang w:val="fr-FR"/>
        </w:rPr>
        <w:t>),</w:t>
      </w:r>
      <w:r w:rsidRPr="00051475">
        <w:rPr>
          <w:rFonts w:asciiTheme="minorHAnsi" w:hAnsiTheme="minorHAnsi" w:cstheme="minorHAnsi"/>
          <w:spacing w:val="41"/>
          <w:sz w:val="24"/>
          <w:lang w:val="fr-FR"/>
        </w:rPr>
        <w:t xml:space="preserve">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ă</w:t>
      </w:r>
      <w:r w:rsidRPr="00051475">
        <w:rPr>
          <w:rFonts w:asciiTheme="minorHAnsi" w:hAnsiTheme="minorHAnsi" w:cstheme="minorHAnsi"/>
          <w:spacing w:val="1"/>
          <w:sz w:val="24"/>
          <w:lang w:val="fr-FR"/>
        </w:rPr>
        <w:t>du</w:t>
      </w:r>
      <w:r w:rsidRPr="00051475">
        <w:rPr>
          <w:rFonts w:asciiTheme="minorHAnsi" w:hAnsiTheme="minorHAnsi" w:cstheme="minorHAnsi"/>
          <w:sz w:val="24"/>
          <w:lang w:val="fr-FR"/>
        </w:rPr>
        <w:t>ri</w:t>
      </w:r>
      <w:r w:rsidRPr="00051475">
        <w:rPr>
          <w:rFonts w:asciiTheme="minorHAnsi" w:hAnsiTheme="minorHAnsi" w:cstheme="minorHAnsi"/>
          <w:spacing w:val="39"/>
          <w:sz w:val="24"/>
          <w:lang w:val="fr-FR"/>
        </w:rPr>
        <w:t xml:space="preserve"> </w:t>
      </w:r>
      <w:r w:rsidRPr="00051475">
        <w:rPr>
          <w:rFonts w:asciiTheme="minorHAnsi" w:hAnsiTheme="minorHAnsi" w:cstheme="minorHAnsi"/>
          <w:position w:val="2"/>
          <w:sz w:val="24"/>
          <w:lang w:val="fr-FR"/>
        </w:rPr>
        <w:t>și</w:t>
      </w:r>
      <w:r w:rsidRPr="00051475">
        <w:rPr>
          <w:rFonts w:asciiTheme="minorHAnsi" w:hAnsiTheme="minorHAnsi" w:cstheme="minorHAnsi"/>
          <w:spacing w:val="41"/>
          <w:position w:val="2"/>
          <w:sz w:val="24"/>
          <w:lang w:val="fr-FR"/>
        </w:rPr>
        <w:t xml:space="preserve"> </w:t>
      </w:r>
      <w:r w:rsidRPr="00051475">
        <w:rPr>
          <w:rFonts w:asciiTheme="minorHAnsi" w:hAnsiTheme="minorHAnsi" w:cstheme="minorHAnsi"/>
          <w:position w:val="2"/>
          <w:sz w:val="24"/>
          <w:lang w:val="fr-FR"/>
        </w:rPr>
        <w:t>vege</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a</w:t>
      </w:r>
      <w:r w:rsidRPr="00051475">
        <w:rPr>
          <w:rFonts w:asciiTheme="minorHAnsi" w:hAnsiTheme="minorHAnsi" w:cstheme="minorHAnsi"/>
          <w:spacing w:val="1"/>
          <w:position w:val="2"/>
          <w:sz w:val="24"/>
          <w:lang w:val="fr-FR"/>
        </w:rPr>
        <w:t>ț</w:t>
      </w:r>
      <w:r w:rsidRPr="00051475">
        <w:rPr>
          <w:rFonts w:asciiTheme="minorHAnsi" w:hAnsiTheme="minorHAnsi" w:cstheme="minorHAnsi"/>
          <w:position w:val="2"/>
          <w:sz w:val="24"/>
          <w:lang w:val="fr-FR"/>
        </w:rPr>
        <w:t>ie</w:t>
      </w:r>
      <w:r w:rsidRPr="00051475">
        <w:rPr>
          <w:rFonts w:asciiTheme="minorHAnsi" w:hAnsiTheme="minorHAnsi" w:cstheme="minorHAnsi"/>
          <w:spacing w:val="42"/>
          <w:position w:val="2"/>
          <w:sz w:val="24"/>
          <w:lang w:val="fr-FR"/>
        </w:rPr>
        <w:t xml:space="preserve"> </w:t>
      </w:r>
      <w:r w:rsidRPr="00051475">
        <w:rPr>
          <w:rFonts w:asciiTheme="minorHAnsi" w:hAnsiTheme="minorHAnsi" w:cstheme="minorHAnsi"/>
          <w:spacing w:val="-1"/>
          <w:position w:val="2"/>
          <w:sz w:val="24"/>
          <w:lang w:val="fr-FR"/>
        </w:rPr>
        <w:t>f</w:t>
      </w:r>
      <w:r w:rsidRPr="00051475">
        <w:rPr>
          <w:rFonts w:asciiTheme="minorHAnsi" w:hAnsiTheme="minorHAnsi" w:cstheme="minorHAnsi"/>
          <w:position w:val="2"/>
          <w:sz w:val="24"/>
          <w:lang w:val="fr-FR"/>
        </w:rPr>
        <w:t>ores</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ieră</w:t>
      </w:r>
      <w:r w:rsidRPr="00051475">
        <w:rPr>
          <w:rFonts w:asciiTheme="minorHAnsi" w:hAnsiTheme="minorHAnsi" w:cstheme="minorHAnsi"/>
          <w:spacing w:val="41"/>
          <w:position w:val="2"/>
          <w:sz w:val="24"/>
          <w:lang w:val="fr-FR"/>
        </w:rPr>
        <w:t xml:space="preserve"> </w:t>
      </w:r>
      <w:r w:rsidRPr="00051475">
        <w:rPr>
          <w:rFonts w:asciiTheme="minorHAnsi" w:hAnsiTheme="minorHAnsi" w:cstheme="minorHAnsi"/>
          <w:position w:val="2"/>
          <w:sz w:val="24"/>
          <w:lang w:val="fr-FR"/>
        </w:rPr>
        <w:t>(</w:t>
      </w:r>
      <w:r w:rsidRPr="00051475">
        <w:rPr>
          <w:rFonts w:asciiTheme="minorHAnsi" w:hAnsiTheme="minorHAnsi" w:cstheme="minorHAnsi"/>
          <w:spacing w:val="-1"/>
          <w:position w:val="2"/>
          <w:sz w:val="24"/>
          <w:lang w:val="fr-FR"/>
        </w:rPr>
        <w:t>1</w:t>
      </w:r>
      <w:r w:rsidRPr="00051475">
        <w:rPr>
          <w:rFonts w:asciiTheme="minorHAnsi" w:hAnsiTheme="minorHAnsi" w:cstheme="minorHAnsi"/>
          <w:spacing w:val="1"/>
          <w:position w:val="2"/>
          <w:sz w:val="24"/>
          <w:lang w:val="fr-FR"/>
        </w:rPr>
        <w:t>8</w:t>
      </w:r>
      <w:r w:rsidRPr="00051475">
        <w:rPr>
          <w:rFonts w:asciiTheme="minorHAnsi" w:hAnsiTheme="minorHAnsi" w:cstheme="minorHAnsi"/>
          <w:spacing w:val="-1"/>
          <w:position w:val="2"/>
          <w:sz w:val="24"/>
          <w:lang w:val="fr-FR"/>
        </w:rPr>
        <w:t>%</w:t>
      </w:r>
      <w:r w:rsidRPr="00051475">
        <w:rPr>
          <w:rFonts w:asciiTheme="minorHAnsi" w:hAnsiTheme="minorHAnsi" w:cstheme="minorHAnsi"/>
          <w:position w:val="2"/>
          <w:sz w:val="24"/>
          <w:lang w:val="fr-FR"/>
        </w:rPr>
        <w:t>),</w:t>
      </w:r>
      <w:r w:rsidRPr="00051475">
        <w:rPr>
          <w:rFonts w:asciiTheme="minorHAnsi" w:hAnsiTheme="minorHAnsi" w:cstheme="minorHAnsi"/>
          <w:spacing w:val="41"/>
          <w:position w:val="2"/>
          <w:sz w:val="24"/>
          <w:lang w:val="fr-FR"/>
        </w:rPr>
        <w:t xml:space="preserve"> </w:t>
      </w:r>
      <w:r w:rsidRPr="00051475">
        <w:rPr>
          <w:rFonts w:asciiTheme="minorHAnsi" w:hAnsiTheme="minorHAnsi" w:cstheme="minorHAnsi"/>
          <w:position w:val="2"/>
          <w:sz w:val="24"/>
          <w:lang w:val="fr-FR"/>
        </w:rPr>
        <w:t>a</w:t>
      </w:r>
      <w:r w:rsidRPr="00051475">
        <w:rPr>
          <w:rFonts w:asciiTheme="minorHAnsi" w:hAnsiTheme="minorHAnsi" w:cstheme="minorHAnsi"/>
          <w:spacing w:val="1"/>
          <w:position w:val="2"/>
          <w:sz w:val="24"/>
          <w:lang w:val="fr-FR"/>
        </w:rPr>
        <w:t>p</w:t>
      </w:r>
      <w:r w:rsidRPr="00051475">
        <w:rPr>
          <w:rFonts w:asciiTheme="minorHAnsi" w:hAnsiTheme="minorHAnsi" w:cstheme="minorHAnsi"/>
          <w:position w:val="2"/>
          <w:sz w:val="24"/>
          <w:lang w:val="fr-FR"/>
        </w:rPr>
        <w:t>e,</w:t>
      </w:r>
      <w:r w:rsidRPr="00051475">
        <w:rPr>
          <w:rFonts w:asciiTheme="minorHAnsi" w:hAnsiTheme="minorHAnsi" w:cstheme="minorHAnsi"/>
          <w:spacing w:val="41"/>
          <w:position w:val="2"/>
          <w:sz w:val="24"/>
          <w:lang w:val="fr-FR"/>
        </w:rPr>
        <w:t xml:space="preserve"> </w:t>
      </w:r>
      <w:r w:rsidRPr="00051475">
        <w:rPr>
          <w:rFonts w:asciiTheme="minorHAnsi" w:hAnsiTheme="minorHAnsi" w:cstheme="minorHAnsi"/>
          <w:spacing w:val="1"/>
          <w:position w:val="2"/>
          <w:sz w:val="24"/>
          <w:lang w:val="fr-FR"/>
        </w:rPr>
        <w:t>b</w:t>
      </w:r>
      <w:r w:rsidRPr="00051475">
        <w:rPr>
          <w:rFonts w:asciiTheme="minorHAnsi" w:hAnsiTheme="minorHAnsi" w:cstheme="minorHAnsi"/>
          <w:position w:val="2"/>
          <w:sz w:val="24"/>
          <w:lang w:val="fr-FR"/>
        </w:rPr>
        <w:t>ăl</w:t>
      </w:r>
      <w:r w:rsidRPr="00051475">
        <w:rPr>
          <w:rFonts w:asciiTheme="minorHAnsi" w:hAnsiTheme="minorHAnsi" w:cstheme="minorHAnsi"/>
          <w:spacing w:val="1"/>
          <w:position w:val="2"/>
          <w:sz w:val="24"/>
          <w:lang w:val="fr-FR"/>
        </w:rPr>
        <w:t>ț</w:t>
      </w:r>
      <w:r w:rsidRPr="00051475">
        <w:rPr>
          <w:rFonts w:asciiTheme="minorHAnsi" w:hAnsiTheme="minorHAnsi" w:cstheme="minorHAnsi"/>
          <w:position w:val="2"/>
          <w:sz w:val="24"/>
          <w:lang w:val="fr-FR"/>
        </w:rPr>
        <w:t>i</w:t>
      </w:r>
      <w:r w:rsidRPr="00051475">
        <w:rPr>
          <w:rFonts w:asciiTheme="minorHAnsi" w:hAnsiTheme="minorHAnsi" w:cstheme="minorHAnsi"/>
          <w:spacing w:val="41"/>
          <w:position w:val="2"/>
          <w:sz w:val="24"/>
          <w:lang w:val="fr-FR"/>
        </w:rPr>
        <w:t xml:space="preserve"> </w:t>
      </w:r>
      <w:r w:rsidRPr="00051475">
        <w:rPr>
          <w:rFonts w:asciiTheme="minorHAnsi" w:hAnsiTheme="minorHAnsi" w:cstheme="minorHAnsi"/>
          <w:position w:val="2"/>
          <w:sz w:val="24"/>
          <w:lang w:val="fr-FR"/>
        </w:rPr>
        <w:t>(</w:t>
      </w:r>
      <w:r w:rsidRPr="00051475">
        <w:rPr>
          <w:rFonts w:asciiTheme="minorHAnsi" w:hAnsiTheme="minorHAnsi" w:cstheme="minorHAnsi"/>
          <w:spacing w:val="1"/>
          <w:position w:val="2"/>
          <w:sz w:val="24"/>
          <w:lang w:val="fr-FR"/>
        </w:rPr>
        <w:t>3</w:t>
      </w:r>
      <w:r w:rsidRPr="00051475">
        <w:rPr>
          <w:rFonts w:asciiTheme="minorHAnsi" w:hAnsiTheme="minorHAnsi" w:cstheme="minorHAnsi"/>
          <w:spacing w:val="-1"/>
          <w:position w:val="2"/>
          <w:sz w:val="24"/>
          <w:lang w:val="fr-FR"/>
        </w:rPr>
        <w:t>%</w:t>
      </w:r>
      <w:r w:rsidRPr="00051475">
        <w:rPr>
          <w:rFonts w:asciiTheme="minorHAnsi" w:hAnsiTheme="minorHAnsi" w:cstheme="minorHAnsi"/>
          <w:position w:val="2"/>
          <w:sz w:val="24"/>
          <w:lang w:val="fr-FR"/>
        </w:rPr>
        <w:t>)</w:t>
      </w:r>
      <w:r w:rsidRPr="00051475">
        <w:rPr>
          <w:rFonts w:asciiTheme="minorHAnsi" w:hAnsiTheme="minorHAnsi" w:cstheme="minorHAnsi"/>
          <w:spacing w:val="41"/>
          <w:position w:val="2"/>
          <w:sz w:val="24"/>
          <w:lang w:val="fr-FR"/>
        </w:rPr>
        <w:t xml:space="preserve"> </w:t>
      </w:r>
      <w:r w:rsidRPr="00051475">
        <w:rPr>
          <w:rFonts w:asciiTheme="minorHAnsi" w:hAnsiTheme="minorHAnsi" w:cstheme="minorHAnsi"/>
          <w:position w:val="2"/>
          <w:sz w:val="24"/>
          <w:lang w:val="fr-FR"/>
        </w:rPr>
        <w:t>și</w:t>
      </w:r>
      <w:r w:rsidRPr="00051475">
        <w:rPr>
          <w:rFonts w:asciiTheme="minorHAnsi" w:hAnsiTheme="minorHAnsi" w:cstheme="minorHAnsi"/>
          <w:spacing w:val="44"/>
          <w:position w:val="2"/>
          <w:sz w:val="24"/>
          <w:lang w:val="fr-FR"/>
        </w:rPr>
        <w:t xml:space="preserve"> </w:t>
      </w:r>
      <w:r w:rsidRPr="00051475">
        <w:rPr>
          <w:rFonts w:asciiTheme="minorHAnsi" w:hAnsiTheme="minorHAnsi" w:cstheme="minorHAnsi"/>
          <w:position w:val="2"/>
          <w:sz w:val="24"/>
          <w:lang w:val="fr-FR"/>
        </w:rPr>
        <w:t>al</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e</w:t>
      </w:r>
      <w:r w:rsidRPr="00051475">
        <w:rPr>
          <w:rFonts w:asciiTheme="minorHAnsi" w:hAnsiTheme="minorHAnsi" w:cstheme="minorHAnsi"/>
          <w:spacing w:val="42"/>
          <w:position w:val="2"/>
          <w:sz w:val="24"/>
          <w:lang w:val="fr-FR"/>
        </w:rPr>
        <w:t xml:space="preserve"> </w:t>
      </w:r>
      <w:r w:rsidRPr="00051475">
        <w:rPr>
          <w:rFonts w:asciiTheme="minorHAnsi" w:hAnsiTheme="minorHAnsi" w:cstheme="minorHAnsi"/>
          <w:position w:val="2"/>
          <w:sz w:val="24"/>
          <w:lang w:val="fr-FR"/>
        </w:rPr>
        <w:t>s</w:t>
      </w:r>
      <w:r w:rsidRPr="00051475">
        <w:rPr>
          <w:rFonts w:asciiTheme="minorHAnsi" w:hAnsiTheme="minorHAnsi" w:cstheme="minorHAnsi"/>
          <w:spacing w:val="1"/>
          <w:position w:val="2"/>
          <w:sz w:val="24"/>
          <w:lang w:val="fr-FR"/>
        </w:rPr>
        <w:t>up</w:t>
      </w:r>
      <w:r w:rsidRPr="00051475">
        <w:rPr>
          <w:rFonts w:asciiTheme="minorHAnsi" w:hAnsiTheme="minorHAnsi" w:cstheme="minorHAnsi"/>
          <w:spacing w:val="-2"/>
          <w:position w:val="2"/>
          <w:sz w:val="24"/>
          <w:lang w:val="fr-FR"/>
        </w:rPr>
        <w:t>r</w:t>
      </w:r>
      <w:r w:rsidRPr="00051475">
        <w:rPr>
          <w:rFonts w:asciiTheme="minorHAnsi" w:hAnsiTheme="minorHAnsi" w:cstheme="minorHAnsi"/>
          <w:position w:val="2"/>
          <w:sz w:val="24"/>
          <w:lang w:val="fr-FR"/>
        </w:rPr>
        <w:t>a</w:t>
      </w:r>
      <w:r w:rsidRPr="00051475">
        <w:rPr>
          <w:rFonts w:asciiTheme="minorHAnsi" w:hAnsiTheme="minorHAnsi" w:cstheme="minorHAnsi"/>
          <w:spacing w:val="1"/>
          <w:position w:val="2"/>
          <w:sz w:val="24"/>
          <w:lang w:val="fr-FR"/>
        </w:rPr>
        <w:t>f</w:t>
      </w:r>
      <w:r w:rsidRPr="00051475">
        <w:rPr>
          <w:rFonts w:asciiTheme="minorHAnsi" w:hAnsiTheme="minorHAnsi" w:cstheme="minorHAnsi"/>
          <w:spacing w:val="-2"/>
          <w:position w:val="2"/>
          <w:sz w:val="24"/>
          <w:lang w:val="fr-FR"/>
        </w:rPr>
        <w:t>e</w:t>
      </w:r>
      <w:r w:rsidRPr="00051475">
        <w:rPr>
          <w:rFonts w:asciiTheme="minorHAnsi" w:hAnsiTheme="minorHAnsi" w:cstheme="minorHAnsi"/>
          <w:spacing w:val="1"/>
          <w:position w:val="2"/>
          <w:sz w:val="24"/>
          <w:lang w:val="fr-FR"/>
        </w:rPr>
        <w:t>ț</w:t>
      </w:r>
      <w:r w:rsidRPr="00051475">
        <w:rPr>
          <w:rFonts w:asciiTheme="minorHAnsi" w:hAnsiTheme="minorHAnsi" w:cstheme="minorHAnsi"/>
          <w:position w:val="2"/>
          <w:sz w:val="24"/>
          <w:lang w:val="fr-FR"/>
        </w:rPr>
        <w:t>e</w:t>
      </w:r>
      <w:r w:rsidRPr="00051475">
        <w:rPr>
          <w:rFonts w:asciiTheme="minorHAnsi" w:hAnsiTheme="minorHAnsi" w:cstheme="minorHAnsi"/>
          <w:spacing w:val="42"/>
          <w:position w:val="2"/>
          <w:sz w:val="24"/>
          <w:lang w:val="fr-FR"/>
        </w:rPr>
        <w:t xml:space="preserve"> </w:t>
      </w:r>
      <w:r w:rsidRPr="00051475">
        <w:rPr>
          <w:rFonts w:asciiTheme="minorHAnsi" w:hAnsiTheme="minorHAnsi" w:cstheme="minorHAnsi"/>
          <w:position w:val="2"/>
          <w:sz w:val="24"/>
          <w:lang w:val="fr-FR"/>
        </w:rPr>
        <w:t>(</w:t>
      </w:r>
      <w:r w:rsidRPr="00051475">
        <w:rPr>
          <w:rFonts w:asciiTheme="minorHAnsi" w:hAnsiTheme="minorHAnsi" w:cstheme="minorHAnsi"/>
          <w:spacing w:val="1"/>
          <w:position w:val="2"/>
          <w:sz w:val="24"/>
          <w:lang w:val="fr-FR"/>
        </w:rPr>
        <w:t>7</w:t>
      </w:r>
      <w:r w:rsidRPr="00051475">
        <w:rPr>
          <w:rFonts w:asciiTheme="minorHAnsi" w:hAnsiTheme="minorHAnsi" w:cstheme="minorHAnsi"/>
          <w:spacing w:val="-1"/>
          <w:position w:val="2"/>
          <w:sz w:val="24"/>
          <w:lang w:val="fr-FR"/>
        </w:rPr>
        <w:t>%</w:t>
      </w:r>
      <w:r w:rsidRPr="00051475">
        <w:rPr>
          <w:rFonts w:asciiTheme="minorHAnsi" w:hAnsiTheme="minorHAnsi" w:cstheme="minorHAnsi"/>
          <w:position w:val="2"/>
          <w:sz w:val="24"/>
          <w:lang w:val="fr-FR"/>
        </w:rPr>
        <w:t>).</w:t>
      </w:r>
      <w:r w:rsidRPr="00051475">
        <w:rPr>
          <w:rFonts w:asciiTheme="minorHAnsi" w:hAnsiTheme="minorHAnsi" w:cstheme="minorHAnsi"/>
          <w:spacing w:val="41"/>
          <w:position w:val="2"/>
          <w:sz w:val="24"/>
          <w:lang w:val="fr-FR"/>
        </w:rPr>
        <w:t xml:space="preserve"> </w:t>
      </w:r>
      <w:r w:rsidRPr="00051475">
        <w:rPr>
          <w:rFonts w:asciiTheme="minorHAnsi" w:hAnsiTheme="minorHAnsi" w:cstheme="minorHAnsi"/>
          <w:position w:val="2"/>
          <w:sz w:val="24"/>
          <w:lang w:val="fr-FR"/>
        </w:rPr>
        <w:t>S</w:t>
      </w:r>
      <w:r w:rsidRPr="00051475">
        <w:rPr>
          <w:rFonts w:asciiTheme="minorHAnsi" w:hAnsiTheme="minorHAnsi" w:cstheme="minorHAnsi"/>
          <w:spacing w:val="1"/>
          <w:position w:val="2"/>
          <w:sz w:val="24"/>
          <w:lang w:val="fr-FR"/>
        </w:rPr>
        <w:t>up</w:t>
      </w:r>
      <w:r w:rsidRPr="00051475">
        <w:rPr>
          <w:rFonts w:asciiTheme="minorHAnsi" w:hAnsiTheme="minorHAnsi" w:cstheme="minorHAnsi"/>
          <w:position w:val="2"/>
          <w:sz w:val="24"/>
          <w:lang w:val="fr-FR"/>
        </w:rPr>
        <w:t>ra</w:t>
      </w:r>
      <w:r w:rsidRPr="00051475">
        <w:rPr>
          <w:rFonts w:asciiTheme="minorHAnsi" w:hAnsiTheme="minorHAnsi" w:cstheme="minorHAnsi"/>
          <w:spacing w:val="1"/>
          <w:position w:val="2"/>
          <w:sz w:val="24"/>
          <w:lang w:val="fr-FR"/>
        </w:rPr>
        <w:t>f</w:t>
      </w:r>
      <w:r w:rsidRPr="00051475">
        <w:rPr>
          <w:rFonts w:asciiTheme="minorHAnsi" w:hAnsiTheme="minorHAnsi" w:cstheme="minorHAnsi"/>
          <w:spacing w:val="-2"/>
          <w:position w:val="2"/>
          <w:sz w:val="24"/>
          <w:lang w:val="fr-FR"/>
        </w:rPr>
        <w:t>a</w:t>
      </w:r>
      <w:r w:rsidRPr="00051475">
        <w:rPr>
          <w:rFonts w:asciiTheme="minorHAnsi" w:hAnsiTheme="minorHAnsi" w:cstheme="minorHAnsi"/>
          <w:spacing w:val="1"/>
          <w:position w:val="2"/>
          <w:sz w:val="24"/>
          <w:lang w:val="fr-FR"/>
        </w:rPr>
        <w:t>ț</w:t>
      </w:r>
      <w:r w:rsidRPr="00051475">
        <w:rPr>
          <w:rFonts w:asciiTheme="minorHAnsi" w:hAnsiTheme="minorHAnsi" w:cstheme="minorHAnsi"/>
          <w:position w:val="2"/>
          <w:sz w:val="24"/>
          <w:lang w:val="fr-FR"/>
        </w:rPr>
        <w:t xml:space="preserve">a </w:t>
      </w:r>
      <w:r w:rsidRPr="00051475">
        <w:rPr>
          <w:rFonts w:asciiTheme="minorHAnsi" w:hAnsiTheme="minorHAnsi" w:cstheme="minorHAnsi"/>
          <w:sz w:val="24"/>
          <w:lang w:val="fr-FR"/>
        </w:rPr>
        <w:t>m</w:t>
      </w:r>
      <w:r w:rsidRPr="00051475">
        <w:rPr>
          <w:rFonts w:asciiTheme="minorHAnsi" w:hAnsiTheme="minorHAnsi" w:cstheme="minorHAnsi"/>
          <w:spacing w:val="1"/>
          <w:sz w:val="24"/>
          <w:lang w:val="fr-FR"/>
        </w:rPr>
        <w:t>un</w:t>
      </w:r>
      <w:r w:rsidRPr="00051475">
        <w:rPr>
          <w:rFonts w:asciiTheme="minorHAnsi" w:hAnsiTheme="minorHAnsi" w:cstheme="minorHAnsi"/>
          <w:sz w:val="24"/>
          <w:lang w:val="fr-FR"/>
        </w:rPr>
        <w:t>ici</w:t>
      </w:r>
      <w:r w:rsidRPr="00051475">
        <w:rPr>
          <w:rFonts w:asciiTheme="minorHAnsi" w:hAnsiTheme="minorHAnsi" w:cstheme="minorHAnsi"/>
          <w:spacing w:val="1"/>
          <w:sz w:val="24"/>
          <w:lang w:val="fr-FR"/>
        </w:rPr>
        <w:t>p</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l</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 xml:space="preserve">i </w:t>
      </w:r>
      <w:r w:rsidRPr="00051475">
        <w:rPr>
          <w:rFonts w:asciiTheme="minorHAnsi" w:hAnsiTheme="minorHAnsi" w:cstheme="minorHAnsi"/>
          <w:spacing w:val="6"/>
          <w:sz w:val="24"/>
          <w:lang w:val="fr-FR"/>
        </w:rPr>
        <w:t xml:space="preserve"> </w:t>
      </w:r>
      <w:r w:rsidRPr="00051475">
        <w:rPr>
          <w:rFonts w:asciiTheme="minorHAnsi" w:hAnsiTheme="minorHAnsi" w:cstheme="minorHAnsi"/>
          <w:sz w:val="24"/>
          <w:lang w:val="fr-FR"/>
        </w:rPr>
        <w:t>S</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 xml:space="preserve">u </w:t>
      </w:r>
      <w:r w:rsidRPr="00051475">
        <w:rPr>
          <w:rFonts w:asciiTheme="minorHAnsi" w:hAnsiTheme="minorHAnsi" w:cstheme="minorHAnsi"/>
          <w:spacing w:val="5"/>
          <w:sz w:val="24"/>
          <w:lang w:val="fr-FR"/>
        </w:rPr>
        <w:t xml:space="preserve"> </w:t>
      </w:r>
      <w:r w:rsidRPr="00051475">
        <w:rPr>
          <w:rFonts w:asciiTheme="minorHAnsi" w:hAnsiTheme="minorHAnsi" w:cstheme="minorHAnsi"/>
          <w:spacing w:val="1"/>
          <w:sz w:val="24"/>
          <w:lang w:val="fr-FR"/>
        </w:rPr>
        <w:t>M</w:t>
      </w:r>
      <w:r w:rsidRPr="00051475">
        <w:rPr>
          <w:rFonts w:asciiTheme="minorHAnsi" w:hAnsiTheme="minorHAnsi" w:cstheme="minorHAnsi"/>
          <w:sz w:val="24"/>
          <w:lang w:val="fr-FR"/>
        </w:rPr>
        <w:t xml:space="preserve">are </w:t>
      </w:r>
      <w:r w:rsidRPr="00051475">
        <w:rPr>
          <w:rFonts w:asciiTheme="minorHAnsi" w:hAnsiTheme="minorHAnsi" w:cstheme="minorHAnsi"/>
          <w:spacing w:val="5"/>
          <w:sz w:val="24"/>
          <w:lang w:val="fr-FR"/>
        </w:rPr>
        <w:t xml:space="preserve"> </w:t>
      </w:r>
      <w:r w:rsidRPr="00051475">
        <w:rPr>
          <w:rFonts w:asciiTheme="minorHAnsi" w:hAnsiTheme="minorHAnsi" w:cstheme="minorHAnsi"/>
          <w:sz w:val="24"/>
          <w:lang w:val="fr-FR"/>
        </w:rPr>
        <w:t>re</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r</w:t>
      </w:r>
      <w:r w:rsidRPr="00051475">
        <w:rPr>
          <w:rFonts w:asciiTheme="minorHAnsi" w:hAnsiTheme="minorHAnsi" w:cstheme="minorHAnsi"/>
          <w:spacing w:val="-2"/>
          <w:sz w:val="24"/>
          <w:lang w:val="fr-FR"/>
        </w:rPr>
        <w:t>e</w:t>
      </w:r>
      <w:r w:rsidRPr="00051475">
        <w:rPr>
          <w:rFonts w:asciiTheme="minorHAnsi" w:hAnsiTheme="minorHAnsi" w:cstheme="minorHAnsi"/>
          <w:spacing w:val="1"/>
          <w:sz w:val="24"/>
          <w:lang w:val="fr-FR"/>
        </w:rPr>
        <w:t>z</w:t>
      </w:r>
      <w:r w:rsidRPr="00051475">
        <w:rPr>
          <w:rFonts w:asciiTheme="minorHAnsi" w:hAnsiTheme="minorHAnsi" w:cstheme="minorHAnsi"/>
          <w:sz w:val="24"/>
          <w:lang w:val="fr-FR"/>
        </w:rPr>
        <w:t>i</w:t>
      </w:r>
      <w:r w:rsidRPr="00051475">
        <w:rPr>
          <w:rFonts w:asciiTheme="minorHAnsi" w:hAnsiTheme="minorHAnsi" w:cstheme="minorHAnsi"/>
          <w:spacing w:val="-1"/>
          <w:sz w:val="24"/>
          <w:lang w:val="fr-FR"/>
        </w:rPr>
        <w:t>n</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 xml:space="preserve">ă </w:t>
      </w:r>
      <w:r w:rsidRPr="00051475">
        <w:rPr>
          <w:rFonts w:asciiTheme="minorHAnsi" w:hAnsiTheme="minorHAnsi" w:cstheme="minorHAnsi"/>
          <w:spacing w:val="6"/>
          <w:sz w:val="24"/>
          <w:lang w:val="fr-FR"/>
        </w:rPr>
        <w:t xml:space="preserve"> </w:t>
      </w:r>
      <w:r w:rsidRPr="00051475">
        <w:rPr>
          <w:rFonts w:asciiTheme="minorHAnsi" w:hAnsiTheme="minorHAnsi" w:cstheme="minorHAnsi"/>
          <w:spacing w:val="1"/>
          <w:sz w:val="24"/>
          <w:lang w:val="fr-FR"/>
        </w:rPr>
        <w:t>3</w:t>
      </w:r>
      <w:r w:rsidRPr="00051475">
        <w:rPr>
          <w:rFonts w:asciiTheme="minorHAnsi" w:hAnsiTheme="minorHAnsi" w:cstheme="minorHAnsi"/>
          <w:sz w:val="24"/>
          <w:lang w:val="fr-FR"/>
        </w:rPr>
        <w:t>,</w:t>
      </w:r>
      <w:r w:rsidRPr="00051475">
        <w:rPr>
          <w:rFonts w:asciiTheme="minorHAnsi" w:hAnsiTheme="minorHAnsi" w:cstheme="minorHAnsi"/>
          <w:spacing w:val="-1"/>
          <w:sz w:val="24"/>
          <w:lang w:val="fr-FR"/>
        </w:rPr>
        <w:t>4</w:t>
      </w:r>
      <w:r w:rsidRPr="00051475">
        <w:rPr>
          <w:rFonts w:asciiTheme="minorHAnsi" w:hAnsiTheme="minorHAnsi" w:cstheme="minorHAnsi"/>
          <w:spacing w:val="1"/>
          <w:sz w:val="24"/>
          <w:lang w:val="fr-FR"/>
        </w:rPr>
        <w:t>0</w:t>
      </w:r>
      <w:r w:rsidRPr="00051475">
        <w:rPr>
          <w:rFonts w:asciiTheme="minorHAnsi" w:hAnsiTheme="minorHAnsi" w:cstheme="minorHAnsi"/>
          <w:sz w:val="24"/>
          <w:lang w:val="fr-FR"/>
        </w:rPr>
        <w:t>%</w:t>
      </w:r>
      <w:r w:rsidR="00E372AA" w:rsidRPr="00051475">
        <w:rPr>
          <w:rFonts w:asciiTheme="minorHAnsi" w:hAnsiTheme="minorHAnsi" w:cstheme="minorHAnsi"/>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in cea</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j</w:t>
      </w:r>
      <w:r w:rsidRPr="00051475">
        <w:rPr>
          <w:rFonts w:asciiTheme="minorHAnsi" w:hAnsiTheme="minorHAnsi" w:cstheme="minorHAnsi"/>
          <w:spacing w:val="-1"/>
          <w:sz w:val="24"/>
          <w:lang w:val="fr-FR"/>
        </w:rPr>
        <w:t>u</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1"/>
          <w:position w:val="1"/>
          <w:sz w:val="24"/>
          <w:lang w:val="fr-FR"/>
        </w:rPr>
        <w:t>țu</w:t>
      </w:r>
      <w:r w:rsidRPr="00051475">
        <w:rPr>
          <w:rFonts w:asciiTheme="minorHAnsi" w:hAnsiTheme="minorHAnsi" w:cstheme="minorHAnsi"/>
          <w:spacing w:val="-2"/>
          <w:position w:val="1"/>
          <w:sz w:val="24"/>
          <w:lang w:val="fr-FR"/>
        </w:rPr>
        <w:t>l</w:t>
      </w:r>
      <w:r w:rsidRPr="00051475">
        <w:rPr>
          <w:rFonts w:asciiTheme="minorHAnsi" w:hAnsiTheme="minorHAnsi" w:cstheme="minorHAnsi"/>
          <w:spacing w:val="1"/>
          <w:position w:val="1"/>
          <w:sz w:val="24"/>
          <w:lang w:val="fr-FR"/>
        </w:rPr>
        <w:t>u</w:t>
      </w:r>
      <w:r w:rsidRPr="00051475">
        <w:rPr>
          <w:rFonts w:asciiTheme="minorHAnsi" w:hAnsiTheme="minorHAnsi" w:cstheme="minorHAnsi"/>
          <w:position w:val="1"/>
          <w:sz w:val="24"/>
          <w:lang w:val="fr-FR"/>
        </w:rPr>
        <w:t>i</w:t>
      </w:r>
      <w:r w:rsidRPr="00051475">
        <w:rPr>
          <w:rFonts w:asciiTheme="minorHAnsi" w:hAnsiTheme="minorHAnsi" w:cstheme="minorHAnsi"/>
          <w:spacing w:val="1"/>
          <w:position w:val="1"/>
          <w:sz w:val="24"/>
          <w:lang w:val="fr-FR"/>
        </w:rPr>
        <w:t xml:space="preserve"> </w:t>
      </w:r>
      <w:r w:rsidRPr="00051475">
        <w:rPr>
          <w:rFonts w:asciiTheme="minorHAnsi" w:hAnsiTheme="minorHAnsi" w:cstheme="minorHAnsi"/>
          <w:position w:val="1"/>
          <w:sz w:val="24"/>
          <w:lang w:val="fr-FR"/>
        </w:rPr>
        <w:t>și</w:t>
      </w:r>
      <w:r w:rsidRPr="00051475">
        <w:rPr>
          <w:rFonts w:asciiTheme="minorHAnsi" w:hAnsiTheme="minorHAnsi" w:cstheme="minorHAnsi"/>
          <w:spacing w:val="-1"/>
          <w:position w:val="1"/>
          <w:sz w:val="24"/>
          <w:lang w:val="fr-FR"/>
        </w:rPr>
        <w:t xml:space="preserve"> </w:t>
      </w:r>
      <w:r w:rsidRPr="00051475">
        <w:rPr>
          <w:rFonts w:asciiTheme="minorHAnsi" w:hAnsiTheme="minorHAnsi" w:cstheme="minorHAnsi"/>
          <w:position w:val="1"/>
          <w:sz w:val="24"/>
          <w:lang w:val="fr-FR"/>
        </w:rPr>
        <w:t>es</w:t>
      </w:r>
      <w:r w:rsidRPr="00051475">
        <w:rPr>
          <w:rFonts w:asciiTheme="minorHAnsi" w:hAnsiTheme="minorHAnsi" w:cstheme="minorHAnsi"/>
          <w:spacing w:val="1"/>
          <w:position w:val="1"/>
          <w:sz w:val="24"/>
          <w:lang w:val="fr-FR"/>
        </w:rPr>
        <w:t>t</w:t>
      </w:r>
      <w:r w:rsidRPr="00051475">
        <w:rPr>
          <w:rFonts w:asciiTheme="minorHAnsi" w:hAnsiTheme="minorHAnsi" w:cstheme="minorHAnsi"/>
          <w:position w:val="1"/>
          <w:sz w:val="24"/>
          <w:lang w:val="fr-FR"/>
        </w:rPr>
        <w:t>e</w:t>
      </w:r>
      <w:r w:rsidRPr="00051475">
        <w:rPr>
          <w:rFonts w:asciiTheme="minorHAnsi" w:hAnsiTheme="minorHAnsi" w:cstheme="minorHAnsi"/>
          <w:spacing w:val="-1"/>
          <w:position w:val="1"/>
          <w:sz w:val="24"/>
          <w:lang w:val="fr-FR"/>
        </w:rPr>
        <w:t xml:space="preserve"> </w:t>
      </w:r>
      <w:r w:rsidRPr="00051475">
        <w:rPr>
          <w:rFonts w:asciiTheme="minorHAnsi" w:hAnsiTheme="minorHAnsi" w:cstheme="minorHAnsi"/>
          <w:spacing w:val="1"/>
          <w:position w:val="1"/>
          <w:sz w:val="24"/>
          <w:lang w:val="fr-FR"/>
        </w:rPr>
        <w:t>d</w:t>
      </w:r>
      <w:r w:rsidRPr="00051475">
        <w:rPr>
          <w:rFonts w:asciiTheme="minorHAnsi" w:hAnsiTheme="minorHAnsi" w:cstheme="minorHAnsi"/>
          <w:position w:val="1"/>
          <w:sz w:val="24"/>
          <w:lang w:val="fr-FR"/>
        </w:rPr>
        <w:t>e</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spacing w:val="1"/>
          <w:position w:val="1"/>
          <w:sz w:val="24"/>
          <w:lang w:val="fr-FR"/>
        </w:rPr>
        <w:t>150</w:t>
      </w:r>
      <w:r w:rsidRPr="00051475">
        <w:rPr>
          <w:rFonts w:asciiTheme="minorHAnsi" w:hAnsiTheme="minorHAnsi" w:cstheme="minorHAnsi"/>
          <w:position w:val="1"/>
          <w:sz w:val="24"/>
          <w:lang w:val="fr-FR"/>
        </w:rPr>
        <w:t>,3</w:t>
      </w:r>
      <w:r w:rsidRPr="00051475">
        <w:rPr>
          <w:rFonts w:asciiTheme="minorHAnsi" w:hAnsiTheme="minorHAnsi" w:cstheme="minorHAnsi"/>
          <w:spacing w:val="-1"/>
          <w:position w:val="1"/>
          <w:sz w:val="24"/>
          <w:lang w:val="fr-FR"/>
        </w:rPr>
        <w:t xml:space="preserve"> k</w:t>
      </w:r>
      <w:r w:rsidRPr="00051475">
        <w:rPr>
          <w:rFonts w:asciiTheme="minorHAnsi" w:hAnsiTheme="minorHAnsi" w:cstheme="minorHAnsi"/>
          <w:spacing w:val="4"/>
          <w:position w:val="1"/>
          <w:sz w:val="24"/>
          <w:lang w:val="fr-FR"/>
        </w:rPr>
        <w:t>m</w:t>
      </w:r>
      <w:r w:rsidRPr="00051475">
        <w:rPr>
          <w:rFonts w:asciiTheme="minorHAnsi" w:hAnsiTheme="minorHAnsi" w:cstheme="minorHAnsi"/>
          <w:position w:val="8"/>
          <w:sz w:val="24"/>
          <w:lang w:val="fr-FR"/>
        </w:rPr>
        <w:t>2</w:t>
      </w:r>
      <w:r w:rsidRPr="00051475">
        <w:rPr>
          <w:rFonts w:asciiTheme="minorHAnsi" w:hAnsiTheme="minorHAnsi" w:cstheme="minorHAnsi"/>
          <w:sz w:val="24"/>
          <w:lang w:val="fr-FR"/>
        </w:rPr>
        <w:t>.</w:t>
      </w:r>
    </w:p>
    <w:p w14:paraId="5D598C14" w14:textId="77777777" w:rsidR="00D66E3C" w:rsidRPr="00051475" w:rsidRDefault="00D66E3C" w:rsidP="00051475">
      <w:pPr>
        <w:widowControl w:val="0"/>
        <w:autoSpaceDE w:val="0"/>
        <w:autoSpaceDN w:val="0"/>
        <w:adjustRightInd w:val="0"/>
        <w:spacing w:before="0" w:after="0"/>
        <w:jc w:val="both"/>
        <w:rPr>
          <w:rFonts w:asciiTheme="minorHAnsi" w:hAnsiTheme="minorHAnsi" w:cstheme="minorHAnsi"/>
          <w:sz w:val="24"/>
          <w:lang w:val="fr-FR"/>
        </w:rPr>
      </w:pPr>
      <w:r w:rsidRPr="00051475">
        <w:rPr>
          <w:rFonts w:asciiTheme="minorHAnsi" w:hAnsiTheme="minorHAnsi" w:cstheme="minorHAnsi"/>
          <w:spacing w:val="-1"/>
          <w:sz w:val="24"/>
          <w:lang w:val="fr-FR"/>
        </w:rPr>
        <w:t xml:space="preserve">Densitatea populației în municipiul Satu Mare este de </w:t>
      </w:r>
      <w:r w:rsidR="00CC5237" w:rsidRPr="00051475">
        <w:rPr>
          <w:rFonts w:asciiTheme="minorHAnsi" w:hAnsiTheme="minorHAnsi" w:cstheme="minorHAnsi"/>
          <w:spacing w:val="1"/>
          <w:position w:val="1"/>
          <w:sz w:val="24"/>
          <w:lang w:val="de-DE"/>
        </w:rPr>
        <w:t>681</w:t>
      </w:r>
      <w:r w:rsidR="00CC5237" w:rsidRPr="00051475">
        <w:rPr>
          <w:rFonts w:asciiTheme="minorHAnsi" w:hAnsiTheme="minorHAnsi" w:cstheme="minorHAnsi"/>
          <w:position w:val="1"/>
          <w:sz w:val="24"/>
          <w:lang w:val="de-DE"/>
        </w:rPr>
        <w:t>,</w:t>
      </w:r>
      <w:r w:rsidR="00CC5237" w:rsidRPr="00051475">
        <w:rPr>
          <w:rFonts w:asciiTheme="minorHAnsi" w:hAnsiTheme="minorHAnsi" w:cstheme="minorHAnsi"/>
          <w:spacing w:val="-1"/>
          <w:position w:val="1"/>
          <w:sz w:val="24"/>
          <w:lang w:val="de-DE"/>
        </w:rPr>
        <w:t>3</w:t>
      </w:r>
      <w:r w:rsidR="00CC5237" w:rsidRPr="00051475">
        <w:rPr>
          <w:rFonts w:asciiTheme="minorHAnsi" w:hAnsiTheme="minorHAnsi" w:cstheme="minorHAnsi"/>
          <w:position w:val="1"/>
          <w:sz w:val="24"/>
          <w:lang w:val="de-DE"/>
        </w:rPr>
        <w:t xml:space="preserve">7 </w:t>
      </w:r>
      <w:r w:rsidR="00CC5237" w:rsidRPr="00051475">
        <w:rPr>
          <w:rFonts w:asciiTheme="minorHAnsi" w:hAnsiTheme="minorHAnsi" w:cstheme="minorHAnsi"/>
          <w:spacing w:val="22"/>
          <w:position w:val="1"/>
          <w:sz w:val="24"/>
          <w:lang w:val="de-DE"/>
        </w:rPr>
        <w:t xml:space="preserve"> </w:t>
      </w:r>
      <w:r w:rsidR="00CC5237" w:rsidRPr="00051475">
        <w:rPr>
          <w:rFonts w:asciiTheme="minorHAnsi" w:hAnsiTheme="minorHAnsi" w:cstheme="minorHAnsi"/>
          <w:position w:val="1"/>
          <w:sz w:val="24"/>
          <w:lang w:val="de-DE"/>
        </w:rPr>
        <w:t>loc.</w:t>
      </w:r>
      <w:r w:rsidR="00CC5237" w:rsidRPr="00051475">
        <w:rPr>
          <w:rFonts w:asciiTheme="minorHAnsi" w:hAnsiTheme="minorHAnsi" w:cstheme="minorHAnsi"/>
          <w:spacing w:val="1"/>
          <w:position w:val="1"/>
          <w:sz w:val="24"/>
          <w:lang w:val="de-DE"/>
        </w:rPr>
        <w:t>/</w:t>
      </w:r>
      <w:r w:rsidR="00CC5237" w:rsidRPr="00051475">
        <w:rPr>
          <w:rFonts w:asciiTheme="minorHAnsi" w:hAnsiTheme="minorHAnsi" w:cstheme="minorHAnsi"/>
          <w:spacing w:val="-1"/>
          <w:position w:val="1"/>
          <w:sz w:val="24"/>
          <w:lang w:val="de-DE"/>
        </w:rPr>
        <w:t>k</w:t>
      </w:r>
      <w:r w:rsidR="00CC5237" w:rsidRPr="00051475">
        <w:rPr>
          <w:rFonts w:asciiTheme="minorHAnsi" w:hAnsiTheme="minorHAnsi" w:cstheme="minorHAnsi"/>
          <w:spacing w:val="3"/>
          <w:position w:val="1"/>
          <w:sz w:val="24"/>
          <w:lang w:val="de-DE"/>
        </w:rPr>
        <w:t>m</w:t>
      </w:r>
      <w:r w:rsidR="00CC5237" w:rsidRPr="00051475">
        <w:rPr>
          <w:rFonts w:asciiTheme="minorHAnsi" w:hAnsiTheme="minorHAnsi" w:cstheme="minorHAnsi"/>
          <w:position w:val="8"/>
          <w:sz w:val="24"/>
          <w:lang w:val="de-DE"/>
        </w:rPr>
        <w:t>2</w:t>
      </w:r>
      <w:r w:rsidR="00CC5237" w:rsidRPr="00051475">
        <w:rPr>
          <w:rFonts w:asciiTheme="minorHAnsi" w:hAnsiTheme="minorHAnsi" w:cstheme="minorHAnsi"/>
          <w:position w:val="1"/>
          <w:sz w:val="24"/>
          <w:lang w:val="de-DE"/>
        </w:rPr>
        <w:t xml:space="preserve">, </w:t>
      </w:r>
      <w:r w:rsidR="00CC5237" w:rsidRPr="00051475">
        <w:rPr>
          <w:rFonts w:asciiTheme="minorHAnsi" w:hAnsiTheme="minorHAnsi" w:cstheme="minorHAnsi"/>
          <w:spacing w:val="21"/>
          <w:position w:val="1"/>
          <w:sz w:val="24"/>
          <w:lang w:val="de-DE"/>
        </w:rPr>
        <w:t xml:space="preserve"> </w:t>
      </w:r>
      <w:r w:rsidR="00CC5237" w:rsidRPr="00051475">
        <w:rPr>
          <w:rFonts w:asciiTheme="minorHAnsi" w:hAnsiTheme="minorHAnsi" w:cstheme="minorHAnsi"/>
          <w:position w:val="1"/>
          <w:sz w:val="24"/>
          <w:lang w:val="de-DE"/>
        </w:rPr>
        <w:t xml:space="preserve">mai </w:t>
      </w:r>
      <w:r w:rsidR="00CC5237" w:rsidRPr="00051475">
        <w:rPr>
          <w:rFonts w:asciiTheme="minorHAnsi" w:hAnsiTheme="minorHAnsi" w:cstheme="minorHAnsi"/>
          <w:spacing w:val="18"/>
          <w:position w:val="1"/>
          <w:sz w:val="24"/>
          <w:lang w:val="de-DE"/>
        </w:rPr>
        <w:t xml:space="preserve"> </w:t>
      </w:r>
      <w:r w:rsidR="00CC5237" w:rsidRPr="00051475">
        <w:rPr>
          <w:rFonts w:asciiTheme="minorHAnsi" w:hAnsiTheme="minorHAnsi" w:cstheme="minorHAnsi"/>
          <w:position w:val="1"/>
          <w:sz w:val="24"/>
          <w:lang w:val="de-DE"/>
        </w:rPr>
        <w:t xml:space="preserve">mare </w:t>
      </w:r>
      <w:r w:rsidR="00CC5237" w:rsidRPr="00051475">
        <w:rPr>
          <w:rFonts w:asciiTheme="minorHAnsi" w:hAnsiTheme="minorHAnsi" w:cstheme="minorHAnsi"/>
          <w:spacing w:val="21"/>
          <w:position w:val="1"/>
          <w:sz w:val="24"/>
          <w:lang w:val="de-DE"/>
        </w:rPr>
        <w:t xml:space="preserve"> </w:t>
      </w:r>
      <w:r w:rsidR="00CC5237" w:rsidRPr="00051475">
        <w:rPr>
          <w:rFonts w:asciiTheme="minorHAnsi" w:hAnsiTheme="minorHAnsi" w:cstheme="minorHAnsi"/>
          <w:spacing w:val="1"/>
          <w:position w:val="1"/>
          <w:sz w:val="24"/>
          <w:lang w:val="de-DE"/>
        </w:rPr>
        <w:t>d</w:t>
      </w:r>
      <w:r w:rsidR="00CC5237" w:rsidRPr="00051475">
        <w:rPr>
          <w:rFonts w:asciiTheme="minorHAnsi" w:hAnsiTheme="minorHAnsi" w:cstheme="minorHAnsi"/>
          <w:position w:val="1"/>
          <w:sz w:val="24"/>
          <w:lang w:val="de-DE"/>
        </w:rPr>
        <w:t>ec</w:t>
      </w:r>
      <w:r w:rsidR="00CC5237" w:rsidRPr="00051475">
        <w:rPr>
          <w:rFonts w:asciiTheme="minorHAnsi" w:hAnsiTheme="minorHAnsi" w:cstheme="minorHAnsi"/>
          <w:spacing w:val="-2"/>
          <w:position w:val="1"/>
          <w:sz w:val="24"/>
          <w:lang w:val="de-DE"/>
        </w:rPr>
        <w:t>â</w:t>
      </w:r>
      <w:r w:rsidR="00CC5237" w:rsidRPr="00051475">
        <w:rPr>
          <w:rFonts w:asciiTheme="minorHAnsi" w:hAnsiTheme="minorHAnsi" w:cstheme="minorHAnsi"/>
          <w:position w:val="1"/>
          <w:sz w:val="24"/>
          <w:lang w:val="de-DE"/>
        </w:rPr>
        <w:t xml:space="preserve">t </w:t>
      </w:r>
      <w:r w:rsidR="00CC5237" w:rsidRPr="00051475">
        <w:rPr>
          <w:rFonts w:asciiTheme="minorHAnsi" w:hAnsiTheme="minorHAnsi" w:cstheme="minorHAnsi"/>
          <w:spacing w:val="26"/>
          <w:position w:val="1"/>
          <w:sz w:val="24"/>
          <w:lang w:val="de-DE"/>
        </w:rPr>
        <w:t xml:space="preserve"> </w:t>
      </w:r>
      <w:r w:rsidR="00CC5237" w:rsidRPr="00051475">
        <w:rPr>
          <w:rFonts w:asciiTheme="minorHAnsi" w:hAnsiTheme="minorHAnsi" w:cstheme="minorHAnsi"/>
          <w:position w:val="1"/>
          <w:sz w:val="24"/>
          <w:lang w:val="de-DE"/>
        </w:rPr>
        <w:t>me</w:t>
      </w:r>
      <w:r w:rsidR="00CC5237" w:rsidRPr="00051475">
        <w:rPr>
          <w:rFonts w:asciiTheme="minorHAnsi" w:hAnsiTheme="minorHAnsi" w:cstheme="minorHAnsi"/>
          <w:spacing w:val="-1"/>
          <w:position w:val="1"/>
          <w:sz w:val="24"/>
          <w:lang w:val="de-DE"/>
        </w:rPr>
        <w:t>d</w:t>
      </w:r>
      <w:r w:rsidR="00CC5237" w:rsidRPr="00051475">
        <w:rPr>
          <w:rFonts w:asciiTheme="minorHAnsi" w:hAnsiTheme="minorHAnsi" w:cstheme="minorHAnsi"/>
          <w:position w:val="1"/>
          <w:sz w:val="24"/>
          <w:lang w:val="de-DE"/>
        </w:rPr>
        <w:t>ia</w:t>
      </w:r>
      <w:r w:rsidR="00E372AA" w:rsidRPr="00051475">
        <w:rPr>
          <w:rFonts w:asciiTheme="minorHAnsi" w:hAnsiTheme="minorHAnsi" w:cstheme="minorHAnsi"/>
          <w:position w:val="1"/>
          <w:sz w:val="24"/>
          <w:lang w:val="de-DE"/>
        </w:rPr>
        <w:t xml:space="preserve"> </w:t>
      </w:r>
      <w:r w:rsidR="00CC5237" w:rsidRPr="00051475">
        <w:rPr>
          <w:rFonts w:asciiTheme="minorHAnsi" w:hAnsiTheme="minorHAnsi" w:cstheme="minorHAnsi"/>
          <w:spacing w:val="1"/>
          <w:sz w:val="24"/>
          <w:lang w:val="fr-FR"/>
        </w:rPr>
        <w:t>u</w:t>
      </w:r>
      <w:r w:rsidR="00CC5237" w:rsidRPr="00051475">
        <w:rPr>
          <w:rFonts w:asciiTheme="minorHAnsi" w:hAnsiTheme="minorHAnsi" w:cstheme="minorHAnsi"/>
          <w:sz w:val="24"/>
          <w:lang w:val="fr-FR"/>
        </w:rPr>
        <w:t>r</w:t>
      </w:r>
      <w:r w:rsidR="00CC5237" w:rsidRPr="00051475">
        <w:rPr>
          <w:rFonts w:asciiTheme="minorHAnsi" w:hAnsiTheme="minorHAnsi" w:cstheme="minorHAnsi"/>
          <w:spacing w:val="1"/>
          <w:sz w:val="24"/>
          <w:lang w:val="fr-FR"/>
        </w:rPr>
        <w:t>b</w:t>
      </w:r>
      <w:r w:rsidR="00CC5237" w:rsidRPr="00051475">
        <w:rPr>
          <w:rFonts w:asciiTheme="minorHAnsi" w:hAnsiTheme="minorHAnsi" w:cstheme="minorHAnsi"/>
          <w:spacing w:val="-2"/>
          <w:sz w:val="24"/>
          <w:lang w:val="fr-FR"/>
        </w:rPr>
        <w:t>a</w:t>
      </w:r>
      <w:r w:rsidR="00CC5237" w:rsidRPr="00051475">
        <w:rPr>
          <w:rFonts w:asciiTheme="minorHAnsi" w:hAnsiTheme="minorHAnsi" w:cstheme="minorHAnsi"/>
          <w:spacing w:val="1"/>
          <w:sz w:val="24"/>
          <w:lang w:val="fr-FR"/>
        </w:rPr>
        <w:t>n</w:t>
      </w:r>
      <w:r w:rsidR="00CC5237" w:rsidRPr="00051475">
        <w:rPr>
          <w:rFonts w:asciiTheme="minorHAnsi" w:hAnsiTheme="minorHAnsi" w:cstheme="minorHAnsi"/>
          <w:sz w:val="24"/>
          <w:lang w:val="fr-FR"/>
        </w:rPr>
        <w:t xml:space="preserve">ă </w:t>
      </w:r>
      <w:r w:rsidR="00CC5237" w:rsidRPr="00051475">
        <w:rPr>
          <w:rFonts w:asciiTheme="minorHAnsi" w:hAnsiTheme="minorHAnsi" w:cstheme="minorHAnsi"/>
          <w:spacing w:val="1"/>
          <w:sz w:val="24"/>
          <w:lang w:val="fr-FR"/>
        </w:rPr>
        <w:t>d</w:t>
      </w:r>
      <w:r w:rsidR="00CC5237" w:rsidRPr="00051475">
        <w:rPr>
          <w:rFonts w:asciiTheme="minorHAnsi" w:hAnsiTheme="minorHAnsi" w:cstheme="minorHAnsi"/>
          <w:sz w:val="24"/>
          <w:lang w:val="fr-FR"/>
        </w:rPr>
        <w:t xml:space="preserve">e </w:t>
      </w:r>
      <w:r w:rsidR="00CC5237" w:rsidRPr="00051475">
        <w:rPr>
          <w:rFonts w:asciiTheme="minorHAnsi" w:hAnsiTheme="minorHAnsi" w:cstheme="minorHAnsi"/>
          <w:spacing w:val="1"/>
          <w:sz w:val="24"/>
          <w:lang w:val="fr-FR"/>
        </w:rPr>
        <w:t>3</w:t>
      </w:r>
      <w:r w:rsidR="00CC5237" w:rsidRPr="00051475">
        <w:rPr>
          <w:rFonts w:asciiTheme="minorHAnsi" w:hAnsiTheme="minorHAnsi" w:cstheme="minorHAnsi"/>
          <w:spacing w:val="-1"/>
          <w:sz w:val="24"/>
          <w:lang w:val="fr-FR"/>
        </w:rPr>
        <w:t>5</w:t>
      </w:r>
      <w:r w:rsidR="00CC5237" w:rsidRPr="00051475">
        <w:rPr>
          <w:rFonts w:asciiTheme="minorHAnsi" w:hAnsiTheme="minorHAnsi" w:cstheme="minorHAnsi"/>
          <w:spacing w:val="1"/>
          <w:sz w:val="24"/>
          <w:lang w:val="fr-FR"/>
        </w:rPr>
        <w:t>3</w:t>
      </w:r>
      <w:r w:rsidR="00CC5237" w:rsidRPr="00051475">
        <w:rPr>
          <w:rFonts w:asciiTheme="minorHAnsi" w:hAnsiTheme="minorHAnsi" w:cstheme="minorHAnsi"/>
          <w:sz w:val="24"/>
          <w:lang w:val="fr-FR"/>
        </w:rPr>
        <w:t>,2 loc</w:t>
      </w:r>
      <w:r w:rsidR="00CC5237" w:rsidRPr="00051475">
        <w:rPr>
          <w:rFonts w:asciiTheme="minorHAnsi" w:hAnsiTheme="minorHAnsi" w:cstheme="minorHAnsi"/>
          <w:spacing w:val="1"/>
          <w:sz w:val="24"/>
          <w:lang w:val="fr-FR"/>
        </w:rPr>
        <w:t>/</w:t>
      </w:r>
      <w:r w:rsidR="00CC5237" w:rsidRPr="00051475">
        <w:rPr>
          <w:rFonts w:asciiTheme="minorHAnsi" w:hAnsiTheme="minorHAnsi" w:cstheme="minorHAnsi"/>
          <w:spacing w:val="-3"/>
          <w:sz w:val="24"/>
          <w:lang w:val="fr-FR"/>
        </w:rPr>
        <w:t>k</w:t>
      </w:r>
      <w:r w:rsidR="00CC5237" w:rsidRPr="00051475">
        <w:rPr>
          <w:rFonts w:asciiTheme="minorHAnsi" w:hAnsiTheme="minorHAnsi" w:cstheme="minorHAnsi"/>
          <w:sz w:val="24"/>
          <w:lang w:val="fr-FR"/>
        </w:rPr>
        <w:t xml:space="preserve">m2 </w:t>
      </w:r>
      <w:r w:rsidR="00CC5237" w:rsidRPr="00051475">
        <w:rPr>
          <w:rFonts w:asciiTheme="minorHAnsi" w:hAnsiTheme="minorHAnsi" w:cstheme="minorHAnsi"/>
          <w:spacing w:val="1"/>
          <w:sz w:val="24"/>
          <w:lang w:val="fr-FR"/>
        </w:rPr>
        <w:t>d</w:t>
      </w:r>
      <w:r w:rsidR="00CC5237" w:rsidRPr="00051475">
        <w:rPr>
          <w:rFonts w:asciiTheme="minorHAnsi" w:hAnsiTheme="minorHAnsi" w:cstheme="minorHAnsi"/>
          <w:sz w:val="24"/>
          <w:lang w:val="fr-FR"/>
        </w:rPr>
        <w:t>in</w:t>
      </w:r>
      <w:r w:rsidR="00CC5237" w:rsidRPr="00051475">
        <w:rPr>
          <w:rFonts w:asciiTheme="minorHAnsi" w:hAnsiTheme="minorHAnsi" w:cstheme="minorHAnsi"/>
          <w:spacing w:val="1"/>
          <w:sz w:val="24"/>
          <w:lang w:val="fr-FR"/>
        </w:rPr>
        <w:t xml:space="preserve"> </w:t>
      </w:r>
      <w:r w:rsidR="00CC5237" w:rsidRPr="00051475">
        <w:rPr>
          <w:rFonts w:asciiTheme="minorHAnsi" w:hAnsiTheme="minorHAnsi" w:cstheme="minorHAnsi"/>
          <w:sz w:val="24"/>
          <w:lang w:val="fr-FR"/>
        </w:rPr>
        <w:t>regi</w:t>
      </w:r>
      <w:r w:rsidR="00CC5237" w:rsidRPr="00051475">
        <w:rPr>
          <w:rFonts w:asciiTheme="minorHAnsi" w:hAnsiTheme="minorHAnsi" w:cstheme="minorHAnsi"/>
          <w:spacing w:val="-1"/>
          <w:sz w:val="24"/>
          <w:lang w:val="fr-FR"/>
        </w:rPr>
        <w:t>u</w:t>
      </w:r>
      <w:r w:rsidR="00CC5237" w:rsidRPr="00051475">
        <w:rPr>
          <w:rFonts w:asciiTheme="minorHAnsi" w:hAnsiTheme="minorHAnsi" w:cstheme="minorHAnsi"/>
          <w:spacing w:val="1"/>
          <w:sz w:val="24"/>
          <w:lang w:val="fr-FR"/>
        </w:rPr>
        <w:t>n</w:t>
      </w:r>
      <w:r w:rsidR="00CC5237" w:rsidRPr="00051475">
        <w:rPr>
          <w:rFonts w:asciiTheme="minorHAnsi" w:hAnsiTheme="minorHAnsi" w:cstheme="minorHAnsi"/>
          <w:sz w:val="24"/>
          <w:lang w:val="fr-FR"/>
        </w:rPr>
        <w:t>e, cu Ora</w:t>
      </w:r>
      <w:r w:rsidR="00CC5237" w:rsidRPr="00051475">
        <w:rPr>
          <w:rFonts w:asciiTheme="minorHAnsi" w:hAnsiTheme="minorHAnsi" w:cstheme="minorHAnsi"/>
          <w:spacing w:val="1"/>
          <w:sz w:val="24"/>
          <w:lang w:val="fr-FR"/>
        </w:rPr>
        <w:t>d</w:t>
      </w:r>
      <w:r w:rsidR="00CC5237" w:rsidRPr="00051475">
        <w:rPr>
          <w:rFonts w:asciiTheme="minorHAnsi" w:hAnsiTheme="minorHAnsi" w:cstheme="minorHAnsi"/>
          <w:sz w:val="24"/>
          <w:lang w:val="fr-FR"/>
        </w:rPr>
        <w:t>ea or</w:t>
      </w:r>
      <w:r w:rsidR="00CC5237" w:rsidRPr="00051475">
        <w:rPr>
          <w:rFonts w:asciiTheme="minorHAnsi" w:hAnsiTheme="minorHAnsi" w:cstheme="minorHAnsi"/>
          <w:spacing w:val="-5"/>
          <w:sz w:val="24"/>
          <w:lang w:val="fr-FR"/>
        </w:rPr>
        <w:t>a</w:t>
      </w:r>
      <w:r w:rsidR="00CC5237" w:rsidRPr="00051475">
        <w:rPr>
          <w:rFonts w:asciiTheme="minorHAnsi" w:hAnsiTheme="minorHAnsi" w:cstheme="minorHAnsi"/>
          <w:spacing w:val="-3"/>
          <w:position w:val="2"/>
          <w:sz w:val="24"/>
          <w:lang w:val="fr-FR"/>
        </w:rPr>
        <w:t>ș</w:t>
      </w:r>
      <w:r w:rsidR="00CC5237" w:rsidRPr="00051475">
        <w:rPr>
          <w:rFonts w:asciiTheme="minorHAnsi" w:hAnsiTheme="minorHAnsi" w:cstheme="minorHAnsi"/>
          <w:spacing w:val="1"/>
          <w:position w:val="2"/>
          <w:sz w:val="24"/>
          <w:lang w:val="fr-FR"/>
        </w:rPr>
        <w:t>u</w:t>
      </w:r>
      <w:r w:rsidR="00CC5237" w:rsidRPr="00051475">
        <w:rPr>
          <w:rFonts w:asciiTheme="minorHAnsi" w:hAnsiTheme="minorHAnsi" w:cstheme="minorHAnsi"/>
          <w:position w:val="2"/>
          <w:sz w:val="24"/>
          <w:lang w:val="fr-FR"/>
        </w:rPr>
        <w:t xml:space="preserve">l cel mai </w:t>
      </w:r>
      <w:r w:rsidR="00CC5237" w:rsidRPr="00051475">
        <w:rPr>
          <w:rFonts w:asciiTheme="minorHAnsi" w:hAnsiTheme="minorHAnsi" w:cstheme="minorHAnsi"/>
          <w:spacing w:val="-1"/>
          <w:position w:val="2"/>
          <w:sz w:val="24"/>
          <w:lang w:val="fr-FR"/>
        </w:rPr>
        <w:t>d</w:t>
      </w:r>
      <w:r w:rsidR="00CC5237" w:rsidRPr="00051475">
        <w:rPr>
          <w:rFonts w:asciiTheme="minorHAnsi" w:hAnsiTheme="minorHAnsi" w:cstheme="minorHAnsi"/>
          <w:position w:val="2"/>
          <w:sz w:val="24"/>
          <w:lang w:val="fr-FR"/>
        </w:rPr>
        <w:t>e</w:t>
      </w:r>
      <w:r w:rsidR="00CC5237" w:rsidRPr="00051475">
        <w:rPr>
          <w:rFonts w:asciiTheme="minorHAnsi" w:hAnsiTheme="minorHAnsi" w:cstheme="minorHAnsi"/>
          <w:spacing w:val="11"/>
          <w:position w:val="2"/>
          <w:sz w:val="24"/>
          <w:lang w:val="fr-FR"/>
        </w:rPr>
        <w:t>n</w:t>
      </w:r>
      <w:r w:rsidR="00CC5237" w:rsidRPr="00051475">
        <w:rPr>
          <w:rFonts w:asciiTheme="minorHAnsi" w:hAnsiTheme="minorHAnsi" w:cstheme="minorHAnsi"/>
          <w:sz w:val="24"/>
          <w:lang w:val="fr-FR"/>
        </w:rPr>
        <w:t xml:space="preserve">s </w:t>
      </w:r>
      <w:r w:rsidR="00CC5237" w:rsidRPr="00051475">
        <w:rPr>
          <w:rFonts w:asciiTheme="minorHAnsi" w:hAnsiTheme="minorHAnsi" w:cstheme="minorHAnsi"/>
          <w:spacing w:val="1"/>
          <w:sz w:val="24"/>
          <w:lang w:val="fr-FR"/>
        </w:rPr>
        <w:t>p</w:t>
      </w:r>
      <w:r w:rsidR="00CC5237" w:rsidRPr="00051475">
        <w:rPr>
          <w:rFonts w:asciiTheme="minorHAnsi" w:hAnsiTheme="minorHAnsi" w:cstheme="minorHAnsi"/>
          <w:spacing w:val="-2"/>
          <w:sz w:val="24"/>
          <w:lang w:val="fr-FR"/>
        </w:rPr>
        <w:t>o</w:t>
      </w:r>
      <w:r w:rsidR="00CC5237" w:rsidRPr="00051475">
        <w:rPr>
          <w:rFonts w:asciiTheme="minorHAnsi" w:hAnsiTheme="minorHAnsi" w:cstheme="minorHAnsi"/>
          <w:spacing w:val="1"/>
          <w:sz w:val="24"/>
          <w:lang w:val="fr-FR"/>
        </w:rPr>
        <w:t>pu</w:t>
      </w:r>
      <w:r w:rsidR="00CC5237" w:rsidRPr="00051475">
        <w:rPr>
          <w:rFonts w:asciiTheme="minorHAnsi" w:hAnsiTheme="minorHAnsi" w:cstheme="minorHAnsi"/>
          <w:sz w:val="24"/>
          <w:lang w:val="fr-FR"/>
        </w:rPr>
        <w:t>l</w:t>
      </w:r>
      <w:r w:rsidR="00CC5237" w:rsidRPr="00051475">
        <w:rPr>
          <w:rFonts w:asciiTheme="minorHAnsi" w:hAnsiTheme="minorHAnsi" w:cstheme="minorHAnsi"/>
          <w:spacing w:val="-2"/>
          <w:sz w:val="24"/>
          <w:lang w:val="fr-FR"/>
        </w:rPr>
        <w:t>a</w:t>
      </w:r>
      <w:r w:rsidR="00CC5237" w:rsidRPr="00051475">
        <w:rPr>
          <w:rFonts w:asciiTheme="minorHAnsi" w:hAnsiTheme="minorHAnsi" w:cstheme="minorHAnsi"/>
          <w:sz w:val="24"/>
          <w:lang w:val="fr-FR"/>
        </w:rPr>
        <w:t>t</w:t>
      </w:r>
      <w:r w:rsidR="00CC5237" w:rsidRPr="00051475">
        <w:rPr>
          <w:rFonts w:asciiTheme="minorHAnsi" w:hAnsiTheme="minorHAnsi" w:cstheme="minorHAnsi"/>
          <w:spacing w:val="1"/>
          <w:sz w:val="24"/>
          <w:lang w:val="fr-FR"/>
        </w:rPr>
        <w:t xml:space="preserve"> </w:t>
      </w:r>
      <w:r w:rsidR="00CC5237" w:rsidRPr="00051475">
        <w:rPr>
          <w:rFonts w:asciiTheme="minorHAnsi" w:hAnsiTheme="minorHAnsi" w:cstheme="minorHAnsi"/>
          <w:sz w:val="24"/>
          <w:lang w:val="fr-FR"/>
        </w:rPr>
        <w:t>(</w:t>
      </w:r>
      <w:r w:rsidR="00CC5237" w:rsidRPr="00051475">
        <w:rPr>
          <w:rFonts w:asciiTheme="minorHAnsi" w:hAnsiTheme="minorHAnsi" w:cstheme="minorHAnsi"/>
          <w:spacing w:val="1"/>
          <w:sz w:val="24"/>
          <w:lang w:val="fr-FR"/>
        </w:rPr>
        <w:t>1</w:t>
      </w:r>
      <w:r w:rsidR="00CC5237" w:rsidRPr="00051475">
        <w:rPr>
          <w:rFonts w:asciiTheme="minorHAnsi" w:hAnsiTheme="minorHAnsi" w:cstheme="minorHAnsi"/>
          <w:sz w:val="24"/>
          <w:lang w:val="fr-FR"/>
        </w:rPr>
        <w:t>.</w:t>
      </w:r>
      <w:r w:rsidR="00CC5237" w:rsidRPr="00051475">
        <w:rPr>
          <w:rFonts w:asciiTheme="minorHAnsi" w:hAnsiTheme="minorHAnsi" w:cstheme="minorHAnsi"/>
          <w:spacing w:val="1"/>
          <w:sz w:val="24"/>
          <w:lang w:val="fr-FR"/>
        </w:rPr>
        <w:t>1</w:t>
      </w:r>
      <w:r w:rsidR="00CC5237" w:rsidRPr="00051475">
        <w:rPr>
          <w:rFonts w:asciiTheme="minorHAnsi" w:hAnsiTheme="minorHAnsi" w:cstheme="minorHAnsi"/>
          <w:spacing w:val="-1"/>
          <w:sz w:val="24"/>
          <w:lang w:val="fr-FR"/>
        </w:rPr>
        <w:t>7</w:t>
      </w:r>
      <w:r w:rsidR="00CC5237" w:rsidRPr="00051475">
        <w:rPr>
          <w:rFonts w:asciiTheme="minorHAnsi" w:hAnsiTheme="minorHAnsi" w:cstheme="minorHAnsi"/>
          <w:sz w:val="24"/>
          <w:lang w:val="fr-FR"/>
        </w:rPr>
        <w:t>0 loc</w:t>
      </w:r>
      <w:r w:rsidR="00CC5237" w:rsidRPr="00051475">
        <w:rPr>
          <w:rFonts w:asciiTheme="minorHAnsi" w:hAnsiTheme="minorHAnsi" w:cstheme="minorHAnsi"/>
          <w:spacing w:val="1"/>
          <w:sz w:val="24"/>
          <w:lang w:val="fr-FR"/>
        </w:rPr>
        <w:t>/</w:t>
      </w:r>
      <w:r w:rsidR="00CC5237" w:rsidRPr="00051475">
        <w:rPr>
          <w:rFonts w:asciiTheme="minorHAnsi" w:hAnsiTheme="minorHAnsi" w:cstheme="minorHAnsi"/>
          <w:spacing w:val="-1"/>
          <w:sz w:val="24"/>
          <w:lang w:val="fr-FR"/>
        </w:rPr>
        <w:t>k</w:t>
      </w:r>
      <w:r w:rsidR="00CC5237" w:rsidRPr="00051475">
        <w:rPr>
          <w:rFonts w:asciiTheme="minorHAnsi" w:hAnsiTheme="minorHAnsi" w:cstheme="minorHAnsi"/>
          <w:sz w:val="24"/>
          <w:lang w:val="fr-FR"/>
        </w:rPr>
        <w:t>m</w:t>
      </w:r>
      <w:r w:rsidR="00CC5237" w:rsidRPr="00051475">
        <w:rPr>
          <w:rFonts w:asciiTheme="minorHAnsi" w:hAnsiTheme="minorHAnsi" w:cstheme="minorHAnsi"/>
          <w:spacing w:val="1"/>
          <w:sz w:val="24"/>
          <w:lang w:val="fr-FR"/>
        </w:rPr>
        <w:t>p</w:t>
      </w:r>
      <w:r w:rsidR="005E2C3E" w:rsidRPr="00051475">
        <w:rPr>
          <w:rFonts w:asciiTheme="minorHAnsi" w:hAnsiTheme="minorHAnsi" w:cstheme="minorHAnsi"/>
          <w:sz w:val="24"/>
          <w:lang w:val="fr-FR"/>
        </w:rPr>
        <w:t>)</w:t>
      </w:r>
      <w:r w:rsidR="00CC5237" w:rsidRPr="00051475">
        <w:rPr>
          <w:rFonts w:asciiTheme="minorHAnsi" w:hAnsiTheme="minorHAnsi" w:cstheme="minorHAnsi"/>
          <w:sz w:val="24"/>
          <w:lang w:val="fr-FR"/>
        </w:rPr>
        <w:t>.</w:t>
      </w:r>
      <w:bookmarkStart w:id="29" w:name="_Toc488418486"/>
    </w:p>
    <w:p w14:paraId="07594101" w14:textId="77777777" w:rsidR="00FD2813" w:rsidRDefault="00FD2813" w:rsidP="00051475">
      <w:pPr>
        <w:widowControl w:val="0"/>
        <w:autoSpaceDE w:val="0"/>
        <w:autoSpaceDN w:val="0"/>
        <w:adjustRightInd w:val="0"/>
        <w:spacing w:before="0" w:after="0"/>
        <w:jc w:val="both"/>
        <w:rPr>
          <w:rFonts w:asciiTheme="minorHAnsi" w:hAnsiTheme="minorHAnsi" w:cstheme="minorHAnsi"/>
          <w:b/>
          <w:bCs/>
          <w:spacing w:val="-1"/>
          <w:sz w:val="24"/>
        </w:rPr>
      </w:pPr>
    </w:p>
    <w:p w14:paraId="24F35B93" w14:textId="2545F1C8" w:rsidR="00CC5237" w:rsidRPr="00051475" w:rsidRDefault="00CC5237" w:rsidP="00051475">
      <w:pPr>
        <w:widowControl w:val="0"/>
        <w:autoSpaceDE w:val="0"/>
        <w:autoSpaceDN w:val="0"/>
        <w:adjustRightInd w:val="0"/>
        <w:spacing w:before="0" w:after="0"/>
        <w:jc w:val="both"/>
        <w:rPr>
          <w:rFonts w:asciiTheme="minorHAnsi" w:hAnsiTheme="minorHAnsi" w:cstheme="minorHAnsi"/>
          <w:b/>
          <w:bCs/>
          <w:sz w:val="24"/>
          <w:lang w:val="fr-FR"/>
        </w:rPr>
      </w:pPr>
      <w:r w:rsidRPr="00051475">
        <w:rPr>
          <w:rFonts w:asciiTheme="minorHAnsi" w:hAnsiTheme="minorHAnsi" w:cstheme="minorHAnsi"/>
          <w:b/>
          <w:bCs/>
          <w:spacing w:val="-1"/>
          <w:sz w:val="24"/>
        </w:rPr>
        <w:t>C</w:t>
      </w:r>
      <w:r w:rsidRPr="00051475">
        <w:rPr>
          <w:rFonts w:asciiTheme="minorHAnsi" w:hAnsiTheme="minorHAnsi" w:cstheme="minorHAnsi"/>
          <w:b/>
          <w:bCs/>
          <w:spacing w:val="1"/>
          <w:sz w:val="24"/>
        </w:rPr>
        <w:t>a</w:t>
      </w:r>
      <w:r w:rsidRPr="00051475">
        <w:rPr>
          <w:rFonts w:asciiTheme="minorHAnsi" w:hAnsiTheme="minorHAnsi" w:cstheme="minorHAnsi"/>
          <w:b/>
          <w:bCs/>
          <w:sz w:val="24"/>
        </w:rPr>
        <w:t xml:space="preserve">drul </w:t>
      </w:r>
      <w:r w:rsidR="00714E26">
        <w:rPr>
          <w:rFonts w:asciiTheme="minorHAnsi" w:hAnsiTheme="minorHAnsi" w:cstheme="minorHAnsi"/>
          <w:b/>
          <w:bCs/>
          <w:spacing w:val="-1"/>
          <w:sz w:val="24"/>
        </w:rPr>
        <w:t>n</w:t>
      </w:r>
      <w:r w:rsidR="007C2ACD" w:rsidRPr="00051475">
        <w:rPr>
          <w:rFonts w:asciiTheme="minorHAnsi" w:hAnsiTheme="minorHAnsi" w:cstheme="minorHAnsi"/>
          <w:b/>
          <w:bCs/>
          <w:spacing w:val="1"/>
          <w:sz w:val="24"/>
        </w:rPr>
        <w:t>at</w:t>
      </w:r>
      <w:r w:rsidR="007C2ACD" w:rsidRPr="00051475">
        <w:rPr>
          <w:rFonts w:asciiTheme="minorHAnsi" w:hAnsiTheme="minorHAnsi" w:cstheme="minorHAnsi"/>
          <w:b/>
          <w:bCs/>
          <w:sz w:val="24"/>
        </w:rPr>
        <w:t>ur</w:t>
      </w:r>
      <w:r w:rsidR="007C2ACD" w:rsidRPr="00051475">
        <w:rPr>
          <w:rFonts w:asciiTheme="minorHAnsi" w:hAnsiTheme="minorHAnsi" w:cstheme="minorHAnsi"/>
          <w:b/>
          <w:bCs/>
          <w:spacing w:val="1"/>
          <w:sz w:val="24"/>
        </w:rPr>
        <w:t>a</w:t>
      </w:r>
      <w:r w:rsidR="007C2ACD" w:rsidRPr="00051475">
        <w:rPr>
          <w:rFonts w:asciiTheme="minorHAnsi" w:hAnsiTheme="minorHAnsi" w:cstheme="minorHAnsi"/>
          <w:b/>
          <w:bCs/>
          <w:sz w:val="24"/>
        </w:rPr>
        <w:t>l</w:t>
      </w:r>
      <w:bookmarkEnd w:id="29"/>
    </w:p>
    <w:p w14:paraId="270CE262" w14:textId="77777777" w:rsidR="00CC5237" w:rsidRPr="00051475" w:rsidRDefault="00CC5237" w:rsidP="00051475">
      <w:pPr>
        <w:widowControl w:val="0"/>
        <w:autoSpaceDE w:val="0"/>
        <w:autoSpaceDN w:val="0"/>
        <w:adjustRightInd w:val="0"/>
        <w:spacing w:before="0" w:after="0"/>
        <w:jc w:val="both"/>
        <w:rPr>
          <w:rFonts w:asciiTheme="minorHAnsi" w:hAnsiTheme="minorHAnsi" w:cstheme="minorHAnsi"/>
          <w:sz w:val="24"/>
          <w:lang w:val="fr-FR"/>
        </w:rPr>
      </w:pPr>
      <w:r w:rsidRPr="00051475">
        <w:rPr>
          <w:rFonts w:asciiTheme="minorHAnsi" w:hAnsiTheme="minorHAnsi" w:cstheme="minorHAnsi"/>
          <w:spacing w:val="1"/>
          <w:sz w:val="24"/>
          <w:lang w:val="fr-FR"/>
        </w:rPr>
        <w:t>Mun</w:t>
      </w:r>
      <w:r w:rsidRPr="00051475">
        <w:rPr>
          <w:rFonts w:asciiTheme="minorHAnsi" w:hAnsiTheme="minorHAnsi" w:cstheme="minorHAnsi"/>
          <w:sz w:val="24"/>
          <w:lang w:val="fr-FR"/>
        </w:rPr>
        <w:t>ic</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i</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l</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Sa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u</w:t>
      </w:r>
      <w:r w:rsidRPr="00051475">
        <w:rPr>
          <w:rFonts w:asciiTheme="minorHAnsi" w:hAnsiTheme="minorHAnsi" w:cstheme="minorHAnsi"/>
          <w:spacing w:val="2"/>
          <w:sz w:val="24"/>
          <w:lang w:val="fr-FR"/>
        </w:rPr>
        <w:t xml:space="preserve"> </w:t>
      </w:r>
      <w:r w:rsidRPr="00051475">
        <w:rPr>
          <w:rFonts w:asciiTheme="minorHAnsi" w:hAnsiTheme="minorHAnsi" w:cstheme="minorHAnsi"/>
          <w:spacing w:val="1"/>
          <w:sz w:val="24"/>
          <w:lang w:val="fr-FR"/>
        </w:rPr>
        <w:t>M</w:t>
      </w:r>
      <w:r w:rsidRPr="00051475">
        <w:rPr>
          <w:rFonts w:asciiTheme="minorHAnsi" w:hAnsiTheme="minorHAnsi" w:cstheme="minorHAnsi"/>
          <w:sz w:val="24"/>
          <w:lang w:val="fr-FR"/>
        </w:rPr>
        <w:t>are</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e</w:t>
      </w:r>
      <w:r w:rsidRPr="00051475">
        <w:rPr>
          <w:rFonts w:asciiTheme="minorHAnsi" w:hAnsiTheme="minorHAnsi" w:cstheme="minorHAnsi"/>
          <w:spacing w:val="-3"/>
          <w:sz w:val="24"/>
          <w:lang w:val="fr-FR"/>
        </w:rPr>
        <w:t>s</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si</w:t>
      </w:r>
      <w:r w:rsidRPr="00051475">
        <w:rPr>
          <w:rFonts w:asciiTheme="minorHAnsi" w:hAnsiTheme="minorHAnsi" w:cstheme="minorHAnsi"/>
          <w:spacing w:val="1"/>
          <w:sz w:val="24"/>
          <w:lang w:val="fr-FR"/>
        </w:rPr>
        <w:t>tu</w:t>
      </w:r>
      <w:r w:rsidRPr="00051475">
        <w:rPr>
          <w:rFonts w:asciiTheme="minorHAnsi" w:hAnsiTheme="minorHAnsi" w:cstheme="minorHAnsi"/>
          <w:spacing w:val="-2"/>
          <w:sz w:val="24"/>
          <w:lang w:val="fr-FR"/>
        </w:rPr>
        <w:t>a</w:t>
      </w:r>
      <w:r w:rsidRPr="00051475">
        <w:rPr>
          <w:rFonts w:asciiTheme="minorHAnsi" w:hAnsiTheme="minorHAnsi" w:cstheme="minorHAnsi"/>
          <w:sz w:val="24"/>
          <w:lang w:val="fr-FR"/>
        </w:rPr>
        <w:t>t</w:t>
      </w:r>
      <w:r w:rsidRPr="00051475">
        <w:rPr>
          <w:rFonts w:asciiTheme="minorHAnsi" w:hAnsiTheme="minorHAnsi" w:cstheme="minorHAnsi"/>
          <w:spacing w:val="2"/>
          <w:sz w:val="24"/>
          <w:lang w:val="fr-FR"/>
        </w:rPr>
        <w:t xml:space="preserve"> </w:t>
      </w:r>
      <w:r w:rsidRPr="00051475">
        <w:rPr>
          <w:rFonts w:asciiTheme="minorHAnsi" w:hAnsiTheme="minorHAnsi" w:cstheme="minorHAnsi"/>
          <w:sz w:val="24"/>
          <w:lang w:val="fr-FR"/>
        </w:rPr>
        <w:t>în</w:t>
      </w:r>
      <w:r w:rsidRPr="00051475">
        <w:rPr>
          <w:rFonts w:asciiTheme="minorHAnsi" w:hAnsiTheme="minorHAnsi" w:cstheme="minorHAnsi"/>
          <w:spacing w:val="2"/>
          <w:sz w:val="24"/>
          <w:lang w:val="fr-FR"/>
        </w:rPr>
        <w:t xml:space="preserve">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a</w:t>
      </w:r>
      <w:r w:rsidRPr="00051475">
        <w:rPr>
          <w:rFonts w:asciiTheme="minorHAnsi" w:hAnsiTheme="minorHAnsi" w:cstheme="minorHAnsi"/>
          <w:spacing w:val="-2"/>
          <w:sz w:val="24"/>
          <w:lang w:val="fr-FR"/>
        </w:rPr>
        <w:t>r</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ea</w:t>
      </w:r>
      <w:r w:rsidRPr="00051475">
        <w:rPr>
          <w:rFonts w:asciiTheme="minorHAnsi" w:hAnsiTheme="minorHAnsi" w:cstheme="minorHAnsi"/>
          <w:spacing w:val="1"/>
          <w:sz w:val="24"/>
          <w:lang w:val="fr-FR"/>
        </w:rPr>
        <w:t xml:space="preserve"> d</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 xml:space="preserve"> n</w:t>
      </w:r>
      <w:r w:rsidRPr="00051475">
        <w:rPr>
          <w:rFonts w:asciiTheme="minorHAnsi" w:hAnsiTheme="minorHAnsi" w:cstheme="minorHAnsi"/>
          <w:spacing w:val="-2"/>
          <w:sz w:val="24"/>
          <w:lang w:val="fr-FR"/>
        </w:rPr>
        <w:t>o</w:t>
      </w:r>
      <w:r w:rsidRPr="00051475">
        <w:rPr>
          <w:rFonts w:asciiTheme="minorHAnsi" w:hAnsiTheme="minorHAnsi" w:cstheme="minorHAnsi"/>
          <w:sz w:val="24"/>
          <w:lang w:val="fr-FR"/>
        </w:rPr>
        <w:t>r</w:t>
      </w:r>
      <w:r w:rsidRPr="00051475">
        <w:rPr>
          <w:rFonts w:asciiTheme="minorHAnsi" w:hAnsiTheme="minorHAnsi" w:cstheme="minorHAnsi"/>
          <w:spacing w:val="11"/>
          <w:sz w:val="24"/>
          <w:lang w:val="fr-FR"/>
        </w:rPr>
        <w:t>d</w:t>
      </w:r>
      <w:r w:rsidRPr="00051475">
        <w:rPr>
          <w:rFonts w:asciiTheme="minorHAnsi" w:hAnsiTheme="minorHAnsi" w:cstheme="minorHAnsi"/>
          <w:spacing w:val="1"/>
          <w:sz w:val="24"/>
          <w:lang w:val="fr-FR"/>
        </w:rPr>
        <w:t>-</w:t>
      </w:r>
      <w:r w:rsidRPr="00051475">
        <w:rPr>
          <w:rFonts w:asciiTheme="minorHAnsi" w:hAnsiTheme="minorHAnsi" w:cstheme="minorHAnsi"/>
          <w:sz w:val="24"/>
          <w:lang w:val="fr-FR"/>
        </w:rPr>
        <w:t>vest</w:t>
      </w:r>
      <w:r w:rsidRPr="00051475">
        <w:rPr>
          <w:rFonts w:asciiTheme="minorHAnsi" w:hAnsiTheme="minorHAnsi" w:cstheme="minorHAnsi"/>
          <w:spacing w:val="2"/>
          <w:sz w:val="24"/>
          <w:lang w:val="fr-FR"/>
        </w:rPr>
        <w:t xml:space="preserve"> </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ju</w:t>
      </w:r>
      <w:r w:rsidRPr="00051475">
        <w:rPr>
          <w:rFonts w:asciiTheme="minorHAnsi" w:hAnsiTheme="minorHAnsi" w:cstheme="minorHAnsi"/>
          <w:spacing w:val="1"/>
          <w:sz w:val="24"/>
          <w:lang w:val="fr-FR"/>
        </w:rPr>
        <w:t>d</w:t>
      </w:r>
      <w:r w:rsidRPr="00051475">
        <w:rPr>
          <w:rFonts w:asciiTheme="minorHAnsi" w:hAnsiTheme="minorHAnsi" w:cstheme="minorHAnsi"/>
          <w:spacing w:val="-16"/>
          <w:sz w:val="24"/>
          <w:lang w:val="fr-FR"/>
        </w:rPr>
        <w:t>e</w:t>
      </w:r>
      <w:r w:rsidRPr="00051475">
        <w:rPr>
          <w:rFonts w:asciiTheme="minorHAnsi" w:hAnsiTheme="minorHAnsi" w:cstheme="minorHAnsi"/>
          <w:spacing w:val="-1"/>
          <w:position w:val="2"/>
          <w:sz w:val="24"/>
          <w:lang w:val="fr-FR"/>
        </w:rPr>
        <w:t>ț</w:t>
      </w:r>
      <w:r w:rsidRPr="00051475">
        <w:rPr>
          <w:rFonts w:asciiTheme="minorHAnsi" w:hAnsiTheme="minorHAnsi" w:cstheme="minorHAnsi"/>
          <w:spacing w:val="1"/>
          <w:position w:val="2"/>
          <w:sz w:val="24"/>
          <w:lang w:val="fr-FR"/>
        </w:rPr>
        <w:t>u</w:t>
      </w:r>
      <w:r w:rsidRPr="00051475">
        <w:rPr>
          <w:rFonts w:asciiTheme="minorHAnsi" w:hAnsiTheme="minorHAnsi" w:cstheme="minorHAnsi"/>
          <w:position w:val="2"/>
          <w:sz w:val="24"/>
          <w:lang w:val="fr-FR"/>
        </w:rPr>
        <w:t>l</w:t>
      </w:r>
      <w:r w:rsidRPr="00051475">
        <w:rPr>
          <w:rFonts w:asciiTheme="minorHAnsi" w:hAnsiTheme="minorHAnsi" w:cstheme="minorHAnsi"/>
          <w:spacing w:val="1"/>
          <w:position w:val="2"/>
          <w:sz w:val="24"/>
          <w:lang w:val="fr-FR"/>
        </w:rPr>
        <w:t>u</w:t>
      </w:r>
      <w:r w:rsidRPr="00051475">
        <w:rPr>
          <w:rFonts w:asciiTheme="minorHAnsi" w:hAnsiTheme="minorHAnsi" w:cstheme="minorHAnsi"/>
          <w:position w:val="2"/>
          <w:sz w:val="24"/>
          <w:lang w:val="fr-FR"/>
        </w:rPr>
        <w:t>i,</w:t>
      </w:r>
      <w:r w:rsidRPr="00051475">
        <w:rPr>
          <w:rFonts w:asciiTheme="minorHAnsi" w:hAnsiTheme="minorHAnsi" w:cstheme="minorHAnsi"/>
          <w:spacing w:val="1"/>
          <w:position w:val="2"/>
          <w:sz w:val="24"/>
          <w:lang w:val="fr-FR"/>
        </w:rPr>
        <w:t xml:space="preserve"> </w:t>
      </w:r>
      <w:r w:rsidRPr="00051475">
        <w:rPr>
          <w:rFonts w:asciiTheme="minorHAnsi" w:hAnsiTheme="minorHAnsi" w:cstheme="minorHAnsi"/>
          <w:position w:val="2"/>
          <w:sz w:val="24"/>
          <w:lang w:val="fr-FR"/>
        </w:rPr>
        <w:t>la</w:t>
      </w:r>
      <w:r w:rsidRPr="00051475">
        <w:rPr>
          <w:rFonts w:asciiTheme="minorHAnsi" w:hAnsiTheme="minorHAnsi" w:cstheme="minorHAnsi"/>
          <w:spacing w:val="1"/>
          <w:position w:val="2"/>
          <w:sz w:val="24"/>
          <w:lang w:val="fr-FR"/>
        </w:rPr>
        <w:t xml:space="preserve"> </w:t>
      </w:r>
      <w:r w:rsidRPr="00051475">
        <w:rPr>
          <w:rFonts w:asciiTheme="minorHAnsi" w:hAnsiTheme="minorHAnsi" w:cstheme="minorHAnsi"/>
          <w:position w:val="2"/>
          <w:sz w:val="24"/>
          <w:lang w:val="fr-FR"/>
        </w:rPr>
        <w:t>a</w:t>
      </w:r>
      <w:r w:rsidRPr="00051475">
        <w:rPr>
          <w:rFonts w:asciiTheme="minorHAnsi" w:hAnsiTheme="minorHAnsi" w:cstheme="minorHAnsi"/>
          <w:spacing w:val="-1"/>
          <w:position w:val="2"/>
          <w:sz w:val="24"/>
          <w:lang w:val="fr-FR"/>
        </w:rPr>
        <w:t>p</w:t>
      </w:r>
      <w:r w:rsidRPr="00051475">
        <w:rPr>
          <w:rFonts w:asciiTheme="minorHAnsi" w:hAnsiTheme="minorHAnsi" w:cstheme="minorHAnsi"/>
          <w:position w:val="2"/>
          <w:sz w:val="24"/>
          <w:lang w:val="fr-FR"/>
        </w:rPr>
        <w:t>ro</w:t>
      </w:r>
      <w:r w:rsidRPr="00051475">
        <w:rPr>
          <w:rFonts w:asciiTheme="minorHAnsi" w:hAnsiTheme="minorHAnsi" w:cstheme="minorHAnsi"/>
          <w:spacing w:val="-1"/>
          <w:position w:val="2"/>
          <w:sz w:val="24"/>
          <w:lang w:val="fr-FR"/>
        </w:rPr>
        <w:t>x</w:t>
      </w:r>
      <w:r w:rsidRPr="00051475">
        <w:rPr>
          <w:rFonts w:asciiTheme="minorHAnsi" w:hAnsiTheme="minorHAnsi" w:cstheme="minorHAnsi"/>
          <w:position w:val="2"/>
          <w:sz w:val="24"/>
          <w:lang w:val="fr-FR"/>
        </w:rPr>
        <w:t>ima</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 xml:space="preserve">iv </w:t>
      </w:r>
      <w:r w:rsidRPr="00051475">
        <w:rPr>
          <w:rFonts w:asciiTheme="minorHAnsi" w:hAnsiTheme="minorHAnsi" w:cstheme="minorHAnsi"/>
          <w:spacing w:val="1"/>
          <w:position w:val="2"/>
          <w:sz w:val="24"/>
          <w:lang w:val="fr-FR"/>
        </w:rPr>
        <w:t>1</w:t>
      </w:r>
      <w:r w:rsidRPr="00051475">
        <w:rPr>
          <w:rFonts w:asciiTheme="minorHAnsi" w:hAnsiTheme="minorHAnsi" w:cstheme="minorHAnsi"/>
          <w:position w:val="2"/>
          <w:sz w:val="24"/>
          <w:lang w:val="fr-FR"/>
        </w:rPr>
        <w:t>0</w:t>
      </w:r>
      <w:r w:rsidRPr="00051475">
        <w:rPr>
          <w:rFonts w:asciiTheme="minorHAnsi" w:hAnsiTheme="minorHAnsi" w:cstheme="minorHAnsi"/>
          <w:spacing w:val="1"/>
          <w:position w:val="2"/>
          <w:sz w:val="24"/>
          <w:lang w:val="fr-FR"/>
        </w:rPr>
        <w:t xml:space="preserve"> </w:t>
      </w:r>
      <w:r w:rsidRPr="00051475">
        <w:rPr>
          <w:rFonts w:asciiTheme="minorHAnsi" w:hAnsiTheme="minorHAnsi" w:cstheme="minorHAnsi"/>
          <w:spacing w:val="-1"/>
          <w:position w:val="2"/>
          <w:sz w:val="24"/>
          <w:lang w:val="fr-FR"/>
        </w:rPr>
        <w:t>k</w:t>
      </w:r>
      <w:r w:rsidRPr="00051475">
        <w:rPr>
          <w:rFonts w:asciiTheme="minorHAnsi" w:hAnsiTheme="minorHAnsi" w:cstheme="minorHAnsi"/>
          <w:position w:val="2"/>
          <w:sz w:val="24"/>
          <w:lang w:val="fr-FR"/>
        </w:rPr>
        <w:t>m</w:t>
      </w:r>
      <w:r w:rsidRPr="00051475">
        <w:rPr>
          <w:rFonts w:asciiTheme="minorHAnsi" w:hAnsiTheme="minorHAnsi" w:cstheme="minorHAnsi"/>
          <w:spacing w:val="1"/>
          <w:position w:val="2"/>
          <w:sz w:val="24"/>
          <w:lang w:val="fr-FR"/>
        </w:rPr>
        <w:t xml:space="preserve"> d</w:t>
      </w:r>
      <w:r w:rsidRPr="00051475">
        <w:rPr>
          <w:rFonts w:asciiTheme="minorHAnsi" w:hAnsiTheme="minorHAnsi" w:cstheme="minorHAnsi"/>
          <w:position w:val="2"/>
          <w:sz w:val="24"/>
          <w:lang w:val="fr-FR"/>
        </w:rPr>
        <w:t>e</w:t>
      </w:r>
      <w:r w:rsidRPr="00051475">
        <w:rPr>
          <w:rFonts w:asciiTheme="minorHAnsi" w:hAnsiTheme="minorHAnsi" w:cstheme="minorHAnsi"/>
          <w:spacing w:val="1"/>
          <w:position w:val="2"/>
          <w:sz w:val="24"/>
          <w:lang w:val="fr-FR"/>
        </w:rPr>
        <w:t xml:space="preserve"> </w:t>
      </w:r>
      <w:r w:rsidRPr="00051475">
        <w:rPr>
          <w:rFonts w:asciiTheme="minorHAnsi" w:hAnsiTheme="minorHAnsi" w:cstheme="minorHAnsi"/>
          <w:position w:val="2"/>
          <w:sz w:val="24"/>
          <w:lang w:val="fr-FR"/>
        </w:rPr>
        <w:t>gra</w:t>
      </w:r>
      <w:r w:rsidRPr="00051475">
        <w:rPr>
          <w:rFonts w:asciiTheme="minorHAnsi" w:hAnsiTheme="minorHAnsi" w:cstheme="minorHAnsi"/>
          <w:spacing w:val="1"/>
          <w:position w:val="2"/>
          <w:sz w:val="24"/>
          <w:lang w:val="fr-FR"/>
        </w:rPr>
        <w:t>n</w:t>
      </w:r>
      <w:r w:rsidRPr="00051475">
        <w:rPr>
          <w:rFonts w:asciiTheme="minorHAnsi" w:hAnsiTheme="minorHAnsi" w:cstheme="minorHAnsi"/>
          <w:position w:val="2"/>
          <w:sz w:val="24"/>
          <w:lang w:val="fr-FR"/>
        </w:rPr>
        <w:t>i</w:t>
      </w:r>
      <w:r w:rsidRPr="00051475">
        <w:rPr>
          <w:rFonts w:asciiTheme="minorHAnsi" w:hAnsiTheme="minorHAnsi" w:cstheme="minorHAnsi"/>
          <w:spacing w:val="1"/>
          <w:position w:val="2"/>
          <w:sz w:val="24"/>
          <w:lang w:val="fr-FR"/>
        </w:rPr>
        <w:t>ț</w:t>
      </w:r>
      <w:r w:rsidRPr="00051475">
        <w:rPr>
          <w:rFonts w:asciiTheme="minorHAnsi" w:hAnsiTheme="minorHAnsi" w:cstheme="minorHAnsi"/>
          <w:position w:val="2"/>
          <w:sz w:val="24"/>
          <w:lang w:val="fr-FR"/>
        </w:rPr>
        <w:t>a</w:t>
      </w:r>
      <w:r w:rsidRPr="00051475">
        <w:rPr>
          <w:rFonts w:asciiTheme="minorHAnsi" w:hAnsiTheme="minorHAnsi" w:cstheme="minorHAnsi"/>
          <w:spacing w:val="1"/>
          <w:position w:val="2"/>
          <w:sz w:val="24"/>
          <w:lang w:val="fr-FR"/>
        </w:rPr>
        <w:t xml:space="preserve"> </w:t>
      </w:r>
      <w:r w:rsidRPr="00051475">
        <w:rPr>
          <w:rFonts w:asciiTheme="minorHAnsi" w:hAnsiTheme="minorHAnsi" w:cstheme="minorHAnsi"/>
          <w:spacing w:val="-3"/>
          <w:position w:val="2"/>
          <w:sz w:val="24"/>
          <w:lang w:val="fr-FR"/>
        </w:rPr>
        <w:t>c</w:t>
      </w:r>
      <w:r w:rsidRPr="00051475">
        <w:rPr>
          <w:rFonts w:asciiTheme="minorHAnsi" w:hAnsiTheme="minorHAnsi" w:cstheme="minorHAnsi"/>
          <w:position w:val="2"/>
          <w:sz w:val="24"/>
          <w:lang w:val="fr-FR"/>
        </w:rPr>
        <w:t xml:space="preserve">u </w:t>
      </w:r>
      <w:r w:rsidRPr="00051475">
        <w:rPr>
          <w:rFonts w:asciiTheme="minorHAnsi" w:hAnsiTheme="minorHAnsi" w:cstheme="minorHAnsi"/>
          <w:sz w:val="24"/>
          <w:lang w:val="fr-FR"/>
        </w:rPr>
        <w:t>U</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 xml:space="preserve">garia </w:t>
      </w:r>
      <w:r w:rsidRPr="00051475">
        <w:rPr>
          <w:rFonts w:asciiTheme="minorHAnsi" w:hAnsiTheme="minorHAnsi" w:cstheme="minorHAnsi"/>
          <w:position w:val="1"/>
          <w:sz w:val="24"/>
          <w:lang w:val="fr-FR"/>
        </w:rPr>
        <w:t>și</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spacing w:val="1"/>
          <w:position w:val="1"/>
          <w:sz w:val="24"/>
          <w:lang w:val="fr-FR"/>
        </w:rPr>
        <w:t>3</w:t>
      </w:r>
      <w:r w:rsidRPr="00051475">
        <w:rPr>
          <w:rFonts w:asciiTheme="minorHAnsi" w:hAnsiTheme="minorHAnsi" w:cstheme="minorHAnsi"/>
          <w:position w:val="1"/>
          <w:sz w:val="24"/>
          <w:lang w:val="fr-FR"/>
        </w:rPr>
        <w:t>5</w:t>
      </w:r>
      <w:r w:rsidRPr="00051475">
        <w:rPr>
          <w:rFonts w:asciiTheme="minorHAnsi" w:hAnsiTheme="minorHAnsi" w:cstheme="minorHAnsi"/>
          <w:spacing w:val="1"/>
          <w:position w:val="1"/>
          <w:sz w:val="24"/>
          <w:lang w:val="fr-FR"/>
        </w:rPr>
        <w:t xml:space="preserve"> d</w:t>
      </w:r>
      <w:r w:rsidRPr="00051475">
        <w:rPr>
          <w:rFonts w:asciiTheme="minorHAnsi" w:hAnsiTheme="minorHAnsi" w:cstheme="minorHAnsi"/>
          <w:position w:val="1"/>
          <w:sz w:val="24"/>
          <w:lang w:val="fr-FR"/>
        </w:rPr>
        <w:t>e</w:t>
      </w:r>
      <w:r w:rsidRPr="00051475">
        <w:rPr>
          <w:rFonts w:asciiTheme="minorHAnsi" w:hAnsiTheme="minorHAnsi" w:cstheme="minorHAnsi"/>
          <w:spacing w:val="4"/>
          <w:position w:val="1"/>
          <w:sz w:val="24"/>
          <w:lang w:val="fr-FR"/>
        </w:rPr>
        <w:t xml:space="preserve"> </w:t>
      </w:r>
      <w:r w:rsidRPr="00051475">
        <w:rPr>
          <w:rFonts w:asciiTheme="minorHAnsi" w:hAnsiTheme="minorHAnsi" w:cstheme="minorHAnsi"/>
          <w:spacing w:val="-1"/>
          <w:position w:val="1"/>
          <w:sz w:val="24"/>
          <w:lang w:val="fr-FR"/>
        </w:rPr>
        <w:t>k</w:t>
      </w:r>
      <w:r w:rsidRPr="00051475">
        <w:rPr>
          <w:rFonts w:asciiTheme="minorHAnsi" w:hAnsiTheme="minorHAnsi" w:cstheme="minorHAnsi"/>
          <w:position w:val="1"/>
          <w:sz w:val="24"/>
          <w:lang w:val="fr-FR"/>
        </w:rPr>
        <w:t>m</w:t>
      </w:r>
      <w:r w:rsidRPr="00051475">
        <w:rPr>
          <w:rFonts w:asciiTheme="minorHAnsi" w:hAnsiTheme="minorHAnsi" w:cstheme="minorHAnsi"/>
          <w:spacing w:val="1"/>
          <w:position w:val="1"/>
          <w:sz w:val="24"/>
          <w:lang w:val="fr-FR"/>
        </w:rPr>
        <w:t xml:space="preserve"> d</w:t>
      </w:r>
      <w:r w:rsidRPr="00051475">
        <w:rPr>
          <w:rFonts w:asciiTheme="minorHAnsi" w:hAnsiTheme="minorHAnsi" w:cstheme="minorHAnsi"/>
          <w:position w:val="1"/>
          <w:sz w:val="24"/>
          <w:lang w:val="fr-FR"/>
        </w:rPr>
        <w:t>e</w:t>
      </w:r>
      <w:r w:rsidRPr="00051475">
        <w:rPr>
          <w:rFonts w:asciiTheme="minorHAnsi" w:hAnsiTheme="minorHAnsi" w:cstheme="minorHAnsi"/>
          <w:spacing w:val="1"/>
          <w:position w:val="1"/>
          <w:sz w:val="24"/>
          <w:lang w:val="fr-FR"/>
        </w:rPr>
        <w:t xml:space="preserve"> </w:t>
      </w:r>
      <w:r w:rsidRPr="00051475">
        <w:rPr>
          <w:rFonts w:asciiTheme="minorHAnsi" w:hAnsiTheme="minorHAnsi" w:cstheme="minorHAnsi"/>
          <w:position w:val="1"/>
          <w:sz w:val="24"/>
          <w:lang w:val="fr-FR"/>
        </w:rPr>
        <w:t>gra</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i</w:t>
      </w:r>
      <w:r w:rsidRPr="00051475">
        <w:rPr>
          <w:rFonts w:asciiTheme="minorHAnsi" w:hAnsiTheme="minorHAnsi" w:cstheme="minorHAnsi"/>
          <w:spacing w:val="1"/>
          <w:position w:val="1"/>
          <w:sz w:val="24"/>
          <w:lang w:val="fr-FR"/>
        </w:rPr>
        <w:t>ț</w:t>
      </w:r>
      <w:r w:rsidRPr="00051475">
        <w:rPr>
          <w:rFonts w:asciiTheme="minorHAnsi" w:hAnsiTheme="minorHAnsi" w:cstheme="minorHAnsi"/>
          <w:position w:val="1"/>
          <w:sz w:val="24"/>
          <w:lang w:val="fr-FR"/>
        </w:rPr>
        <w:t>a</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spacing w:val="-3"/>
          <w:position w:val="1"/>
          <w:sz w:val="24"/>
          <w:lang w:val="fr-FR"/>
        </w:rPr>
        <w:t>c</w:t>
      </w:r>
      <w:r w:rsidRPr="00051475">
        <w:rPr>
          <w:rFonts w:asciiTheme="minorHAnsi" w:hAnsiTheme="minorHAnsi" w:cstheme="minorHAnsi"/>
          <w:position w:val="1"/>
          <w:sz w:val="24"/>
          <w:lang w:val="fr-FR"/>
        </w:rPr>
        <w:t>u</w:t>
      </w:r>
      <w:r w:rsidRPr="00051475">
        <w:rPr>
          <w:rFonts w:asciiTheme="minorHAnsi" w:hAnsiTheme="minorHAnsi" w:cstheme="minorHAnsi"/>
          <w:spacing w:val="4"/>
          <w:position w:val="1"/>
          <w:sz w:val="24"/>
          <w:lang w:val="fr-FR"/>
        </w:rPr>
        <w:t xml:space="preserve"> </w:t>
      </w:r>
      <w:r w:rsidRPr="00051475">
        <w:rPr>
          <w:rFonts w:asciiTheme="minorHAnsi" w:hAnsiTheme="minorHAnsi" w:cstheme="minorHAnsi"/>
          <w:position w:val="1"/>
          <w:sz w:val="24"/>
          <w:lang w:val="fr-FR"/>
        </w:rPr>
        <w:t>Ucrai</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a.</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Î</w:t>
      </w:r>
      <w:r w:rsidRPr="00051475">
        <w:rPr>
          <w:rFonts w:asciiTheme="minorHAnsi" w:hAnsiTheme="minorHAnsi" w:cstheme="minorHAnsi"/>
          <w:spacing w:val="-1"/>
          <w:position w:val="1"/>
          <w:sz w:val="24"/>
          <w:lang w:val="fr-FR"/>
        </w:rPr>
        <w:t>n</w:t>
      </w:r>
      <w:r w:rsidRPr="00051475">
        <w:rPr>
          <w:rFonts w:asciiTheme="minorHAnsi" w:hAnsiTheme="minorHAnsi" w:cstheme="minorHAnsi"/>
          <w:spacing w:val="1"/>
          <w:position w:val="1"/>
          <w:sz w:val="24"/>
          <w:lang w:val="fr-FR"/>
        </w:rPr>
        <w:t>t</w:t>
      </w:r>
      <w:r w:rsidRPr="00051475">
        <w:rPr>
          <w:rFonts w:asciiTheme="minorHAnsi" w:hAnsiTheme="minorHAnsi" w:cstheme="minorHAnsi"/>
          <w:spacing w:val="-2"/>
          <w:position w:val="1"/>
          <w:sz w:val="24"/>
          <w:lang w:val="fr-FR"/>
        </w:rPr>
        <w:t>r</w:t>
      </w:r>
      <w:r w:rsidRPr="00051475">
        <w:rPr>
          <w:rFonts w:asciiTheme="minorHAnsi" w:hAnsiTheme="minorHAnsi" w:cstheme="minorHAnsi"/>
          <w:position w:val="1"/>
          <w:sz w:val="24"/>
          <w:lang w:val="fr-FR"/>
        </w:rPr>
        <w:t>eg</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s</w:t>
      </w:r>
      <w:r w:rsidRPr="00051475">
        <w:rPr>
          <w:rFonts w:asciiTheme="minorHAnsi" w:hAnsiTheme="minorHAnsi" w:cstheme="minorHAnsi"/>
          <w:spacing w:val="1"/>
          <w:position w:val="1"/>
          <w:sz w:val="24"/>
          <w:lang w:val="fr-FR"/>
        </w:rPr>
        <w:t>p</w:t>
      </w:r>
      <w:r w:rsidRPr="00051475">
        <w:rPr>
          <w:rFonts w:asciiTheme="minorHAnsi" w:hAnsiTheme="minorHAnsi" w:cstheme="minorHAnsi"/>
          <w:position w:val="1"/>
          <w:sz w:val="24"/>
          <w:lang w:val="fr-FR"/>
        </w:rPr>
        <w:t>a</w:t>
      </w:r>
      <w:r w:rsidRPr="00051475">
        <w:rPr>
          <w:rFonts w:asciiTheme="minorHAnsi" w:hAnsiTheme="minorHAnsi" w:cstheme="minorHAnsi"/>
          <w:spacing w:val="1"/>
          <w:position w:val="1"/>
          <w:sz w:val="24"/>
          <w:lang w:val="fr-FR"/>
        </w:rPr>
        <w:t>ț</w:t>
      </w:r>
      <w:r w:rsidRPr="00051475">
        <w:rPr>
          <w:rFonts w:asciiTheme="minorHAnsi" w:hAnsiTheme="minorHAnsi" w:cstheme="minorHAnsi"/>
          <w:spacing w:val="-2"/>
          <w:position w:val="1"/>
          <w:sz w:val="24"/>
          <w:lang w:val="fr-FR"/>
        </w:rPr>
        <w:t>i</w:t>
      </w:r>
      <w:r w:rsidRPr="00051475">
        <w:rPr>
          <w:rFonts w:asciiTheme="minorHAnsi" w:hAnsiTheme="minorHAnsi" w:cstheme="minorHAnsi"/>
          <w:spacing w:val="1"/>
          <w:position w:val="1"/>
          <w:sz w:val="24"/>
          <w:lang w:val="fr-FR"/>
        </w:rPr>
        <w:t>u</w:t>
      </w:r>
      <w:r w:rsidRPr="00051475">
        <w:rPr>
          <w:rFonts w:asciiTheme="minorHAnsi" w:hAnsiTheme="minorHAnsi" w:cstheme="minorHAnsi"/>
          <w:position w:val="1"/>
          <w:sz w:val="24"/>
          <w:lang w:val="fr-FR"/>
        </w:rPr>
        <w:t>l</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a</w:t>
      </w:r>
      <w:r w:rsidRPr="00051475">
        <w:rPr>
          <w:rFonts w:asciiTheme="minorHAnsi" w:hAnsiTheme="minorHAnsi" w:cstheme="minorHAnsi"/>
          <w:spacing w:val="-1"/>
          <w:position w:val="1"/>
          <w:sz w:val="24"/>
          <w:lang w:val="fr-FR"/>
        </w:rPr>
        <w:t>d</w:t>
      </w:r>
      <w:r w:rsidRPr="00051475">
        <w:rPr>
          <w:rFonts w:asciiTheme="minorHAnsi" w:hAnsiTheme="minorHAnsi" w:cstheme="minorHAnsi"/>
          <w:position w:val="1"/>
          <w:sz w:val="24"/>
          <w:lang w:val="fr-FR"/>
        </w:rPr>
        <w:t>mi</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is</w:t>
      </w:r>
      <w:r w:rsidRPr="00051475">
        <w:rPr>
          <w:rFonts w:asciiTheme="minorHAnsi" w:hAnsiTheme="minorHAnsi" w:cstheme="minorHAnsi"/>
          <w:spacing w:val="-1"/>
          <w:position w:val="1"/>
          <w:sz w:val="24"/>
          <w:lang w:val="fr-FR"/>
        </w:rPr>
        <w:t>t</w:t>
      </w:r>
      <w:r w:rsidRPr="00051475">
        <w:rPr>
          <w:rFonts w:asciiTheme="minorHAnsi" w:hAnsiTheme="minorHAnsi" w:cstheme="minorHAnsi"/>
          <w:position w:val="1"/>
          <w:sz w:val="24"/>
          <w:lang w:val="fr-FR"/>
        </w:rPr>
        <w:t>ra</w:t>
      </w:r>
      <w:r w:rsidRPr="00051475">
        <w:rPr>
          <w:rFonts w:asciiTheme="minorHAnsi" w:hAnsiTheme="minorHAnsi" w:cstheme="minorHAnsi"/>
          <w:spacing w:val="1"/>
          <w:position w:val="1"/>
          <w:sz w:val="24"/>
          <w:lang w:val="fr-FR"/>
        </w:rPr>
        <w:t>t</w:t>
      </w:r>
      <w:r w:rsidRPr="00051475">
        <w:rPr>
          <w:rFonts w:asciiTheme="minorHAnsi" w:hAnsiTheme="minorHAnsi" w:cstheme="minorHAnsi"/>
          <w:position w:val="1"/>
          <w:sz w:val="24"/>
          <w:lang w:val="fr-FR"/>
        </w:rPr>
        <w:t>iv al</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oraș</w:t>
      </w:r>
      <w:r w:rsidRPr="00051475">
        <w:rPr>
          <w:rFonts w:asciiTheme="minorHAnsi" w:hAnsiTheme="minorHAnsi" w:cstheme="minorHAnsi"/>
          <w:spacing w:val="1"/>
          <w:position w:val="1"/>
          <w:sz w:val="24"/>
          <w:lang w:val="fr-FR"/>
        </w:rPr>
        <w:t>u</w:t>
      </w:r>
      <w:r w:rsidRPr="00051475">
        <w:rPr>
          <w:rFonts w:asciiTheme="minorHAnsi" w:hAnsiTheme="minorHAnsi" w:cstheme="minorHAnsi"/>
          <w:spacing w:val="-2"/>
          <w:position w:val="1"/>
          <w:sz w:val="24"/>
          <w:lang w:val="fr-FR"/>
        </w:rPr>
        <w:t>l</w:t>
      </w:r>
      <w:r w:rsidRPr="00051475">
        <w:rPr>
          <w:rFonts w:asciiTheme="minorHAnsi" w:hAnsiTheme="minorHAnsi" w:cstheme="minorHAnsi"/>
          <w:spacing w:val="1"/>
          <w:position w:val="1"/>
          <w:sz w:val="24"/>
          <w:lang w:val="fr-FR"/>
        </w:rPr>
        <w:t>u</w:t>
      </w:r>
      <w:r w:rsidRPr="00051475">
        <w:rPr>
          <w:rFonts w:asciiTheme="minorHAnsi" w:hAnsiTheme="minorHAnsi" w:cstheme="minorHAnsi"/>
          <w:position w:val="1"/>
          <w:sz w:val="24"/>
          <w:lang w:val="fr-FR"/>
        </w:rPr>
        <w:t>i</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se</w:t>
      </w:r>
      <w:r w:rsidRPr="00051475">
        <w:rPr>
          <w:rFonts w:asciiTheme="minorHAnsi" w:hAnsiTheme="minorHAnsi" w:cstheme="minorHAnsi"/>
          <w:spacing w:val="4"/>
          <w:position w:val="1"/>
          <w:sz w:val="24"/>
          <w:lang w:val="fr-FR"/>
        </w:rPr>
        <w:t xml:space="preserve"> </w:t>
      </w:r>
      <w:r w:rsidRPr="00051475">
        <w:rPr>
          <w:rFonts w:asciiTheme="minorHAnsi" w:hAnsiTheme="minorHAnsi" w:cstheme="minorHAnsi"/>
          <w:spacing w:val="-2"/>
          <w:position w:val="1"/>
          <w:sz w:val="24"/>
          <w:lang w:val="fr-FR"/>
        </w:rPr>
        <w:t>a</w:t>
      </w:r>
      <w:r w:rsidRPr="00051475">
        <w:rPr>
          <w:rFonts w:asciiTheme="minorHAnsi" w:hAnsiTheme="minorHAnsi" w:cstheme="minorHAnsi"/>
          <w:spacing w:val="1"/>
          <w:position w:val="1"/>
          <w:sz w:val="24"/>
          <w:lang w:val="fr-FR"/>
        </w:rPr>
        <w:t>f</w:t>
      </w:r>
      <w:r w:rsidRPr="00051475">
        <w:rPr>
          <w:rFonts w:asciiTheme="minorHAnsi" w:hAnsiTheme="minorHAnsi" w:cstheme="minorHAnsi"/>
          <w:position w:val="1"/>
          <w:sz w:val="24"/>
          <w:lang w:val="fr-FR"/>
        </w:rPr>
        <w:t>lă</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în</w:t>
      </w:r>
      <w:r w:rsidRPr="00051475">
        <w:rPr>
          <w:rFonts w:asciiTheme="minorHAnsi" w:hAnsiTheme="minorHAnsi" w:cstheme="minorHAnsi"/>
          <w:spacing w:val="2"/>
          <w:position w:val="1"/>
          <w:sz w:val="24"/>
          <w:lang w:val="fr-FR"/>
        </w:rPr>
        <w:t xml:space="preserve"> </w:t>
      </w:r>
      <w:r w:rsidRPr="00051475">
        <w:rPr>
          <w:rFonts w:asciiTheme="minorHAnsi" w:hAnsiTheme="minorHAnsi" w:cstheme="minorHAnsi"/>
          <w:spacing w:val="1"/>
          <w:position w:val="1"/>
          <w:sz w:val="24"/>
          <w:lang w:val="fr-FR"/>
        </w:rPr>
        <w:t>z</w:t>
      </w:r>
      <w:r w:rsidRPr="00051475">
        <w:rPr>
          <w:rFonts w:asciiTheme="minorHAnsi" w:hAnsiTheme="minorHAnsi" w:cstheme="minorHAnsi"/>
          <w:spacing w:val="-2"/>
          <w:position w:val="1"/>
          <w:sz w:val="24"/>
          <w:lang w:val="fr-FR"/>
        </w:rPr>
        <w:t>o</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a</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spacing w:val="-1"/>
          <w:position w:val="1"/>
          <w:sz w:val="24"/>
          <w:lang w:val="fr-FR"/>
        </w:rPr>
        <w:t>d</w:t>
      </w:r>
      <w:r w:rsidRPr="00051475">
        <w:rPr>
          <w:rFonts w:asciiTheme="minorHAnsi" w:hAnsiTheme="minorHAnsi" w:cstheme="minorHAnsi"/>
          <w:position w:val="1"/>
          <w:sz w:val="24"/>
          <w:lang w:val="fr-FR"/>
        </w:rPr>
        <w:t xml:space="preserve">e </w:t>
      </w:r>
      <w:r w:rsidRPr="00051475">
        <w:rPr>
          <w:rFonts w:asciiTheme="minorHAnsi" w:hAnsiTheme="minorHAnsi" w:cstheme="minorHAnsi"/>
          <w:sz w:val="24"/>
          <w:lang w:val="fr-FR"/>
        </w:rPr>
        <w:t>câm</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ie</w:t>
      </w:r>
      <w:r w:rsidRPr="00051475">
        <w:rPr>
          <w:rFonts w:asciiTheme="minorHAnsi" w:hAnsiTheme="minorHAnsi" w:cstheme="minorHAnsi"/>
          <w:spacing w:val="4"/>
          <w:sz w:val="24"/>
          <w:lang w:val="fr-FR"/>
        </w:rPr>
        <w:t xml:space="preserve"> </w:t>
      </w:r>
      <w:r w:rsidRPr="00051475">
        <w:rPr>
          <w:rFonts w:asciiTheme="minorHAnsi" w:hAnsiTheme="minorHAnsi" w:cstheme="minorHAnsi"/>
          <w:sz w:val="24"/>
          <w:lang w:val="fr-FR"/>
        </w:rPr>
        <w:t xml:space="preserve">– </w:t>
      </w:r>
      <w:r w:rsidRPr="00051475">
        <w:rPr>
          <w:rFonts w:asciiTheme="minorHAnsi" w:hAnsiTheme="minorHAnsi" w:cstheme="minorHAnsi"/>
          <w:spacing w:val="-1"/>
          <w:sz w:val="24"/>
          <w:lang w:val="fr-FR"/>
        </w:rPr>
        <w:t>C</w:t>
      </w:r>
      <w:r w:rsidRPr="00051475">
        <w:rPr>
          <w:rFonts w:asciiTheme="minorHAnsi" w:hAnsiTheme="minorHAnsi" w:cstheme="minorHAnsi"/>
          <w:sz w:val="24"/>
          <w:lang w:val="fr-FR"/>
        </w:rPr>
        <w:t>âm</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ia Som</w:t>
      </w:r>
      <w:r w:rsidRPr="00051475">
        <w:rPr>
          <w:rFonts w:asciiTheme="minorHAnsi" w:hAnsiTheme="minorHAnsi" w:cstheme="minorHAnsi"/>
          <w:spacing w:val="-9"/>
          <w:sz w:val="24"/>
          <w:lang w:val="fr-FR"/>
        </w:rPr>
        <w:t>e</w:t>
      </w:r>
      <w:r w:rsidRPr="00051475">
        <w:rPr>
          <w:rFonts w:asciiTheme="minorHAnsi" w:hAnsiTheme="minorHAnsi" w:cstheme="minorHAnsi"/>
          <w:spacing w:val="-3"/>
          <w:position w:val="1"/>
          <w:sz w:val="24"/>
          <w:lang w:val="fr-FR"/>
        </w:rPr>
        <w:t>ș</w:t>
      </w:r>
      <w:r w:rsidRPr="00051475">
        <w:rPr>
          <w:rFonts w:asciiTheme="minorHAnsi" w:hAnsiTheme="minorHAnsi" w:cstheme="minorHAnsi"/>
          <w:spacing w:val="1"/>
          <w:position w:val="1"/>
          <w:sz w:val="24"/>
          <w:lang w:val="fr-FR"/>
        </w:rPr>
        <w:t>u</w:t>
      </w:r>
      <w:r w:rsidRPr="00051475">
        <w:rPr>
          <w:rFonts w:asciiTheme="minorHAnsi" w:hAnsiTheme="minorHAnsi" w:cstheme="minorHAnsi"/>
          <w:position w:val="1"/>
          <w:sz w:val="24"/>
          <w:lang w:val="fr-FR"/>
        </w:rPr>
        <w:t>l</w:t>
      </w:r>
      <w:r w:rsidRPr="00051475">
        <w:rPr>
          <w:rFonts w:asciiTheme="minorHAnsi" w:hAnsiTheme="minorHAnsi" w:cstheme="minorHAnsi"/>
          <w:spacing w:val="1"/>
          <w:position w:val="1"/>
          <w:sz w:val="24"/>
          <w:lang w:val="fr-FR"/>
        </w:rPr>
        <w:t>u</w:t>
      </w:r>
      <w:r w:rsidRPr="00051475">
        <w:rPr>
          <w:rFonts w:asciiTheme="minorHAnsi" w:hAnsiTheme="minorHAnsi" w:cstheme="minorHAnsi"/>
          <w:position w:val="1"/>
          <w:sz w:val="24"/>
          <w:lang w:val="fr-FR"/>
        </w:rPr>
        <w:t>i</w:t>
      </w:r>
      <w:r w:rsidRPr="00051475">
        <w:rPr>
          <w:rFonts w:asciiTheme="minorHAnsi" w:hAnsiTheme="minorHAnsi" w:cstheme="minorHAnsi"/>
          <w:spacing w:val="13"/>
          <w:position w:val="1"/>
          <w:sz w:val="24"/>
          <w:lang w:val="fr-FR"/>
        </w:rPr>
        <w:t xml:space="preserve"> </w:t>
      </w:r>
      <w:r w:rsidRPr="00051475">
        <w:rPr>
          <w:rFonts w:asciiTheme="minorHAnsi" w:hAnsiTheme="minorHAnsi" w:cstheme="minorHAnsi"/>
          <w:sz w:val="24"/>
          <w:lang w:val="fr-FR"/>
        </w:rPr>
        <w:t>–</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la o</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2"/>
          <w:sz w:val="24"/>
          <w:lang w:val="fr-FR"/>
        </w:rPr>
        <w:t>a</w:t>
      </w:r>
      <w:r w:rsidRPr="00051475">
        <w:rPr>
          <w:rFonts w:asciiTheme="minorHAnsi" w:hAnsiTheme="minorHAnsi" w:cstheme="minorHAnsi"/>
          <w:sz w:val="24"/>
          <w:lang w:val="fr-FR"/>
        </w:rPr>
        <w:t>l</w:t>
      </w:r>
      <w:r w:rsidRPr="00051475">
        <w:rPr>
          <w:rFonts w:asciiTheme="minorHAnsi" w:hAnsiTheme="minorHAnsi" w:cstheme="minorHAnsi"/>
          <w:spacing w:val="1"/>
          <w:sz w:val="24"/>
          <w:lang w:val="fr-FR"/>
        </w:rPr>
        <w:t>t</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tu</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i</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e me</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ie</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 xml:space="preserve">e </w:t>
      </w:r>
      <w:r w:rsidRPr="00051475">
        <w:rPr>
          <w:rFonts w:asciiTheme="minorHAnsi" w:hAnsiTheme="minorHAnsi" w:cstheme="minorHAnsi"/>
          <w:spacing w:val="1"/>
          <w:sz w:val="24"/>
          <w:lang w:val="fr-FR"/>
        </w:rPr>
        <w:t>1</w:t>
      </w:r>
      <w:r w:rsidRPr="00051475">
        <w:rPr>
          <w:rFonts w:asciiTheme="minorHAnsi" w:hAnsiTheme="minorHAnsi" w:cstheme="minorHAnsi"/>
          <w:spacing w:val="-1"/>
          <w:sz w:val="24"/>
          <w:lang w:val="fr-FR"/>
        </w:rPr>
        <w:t>2</w:t>
      </w:r>
      <w:r w:rsidRPr="00051475">
        <w:rPr>
          <w:rFonts w:asciiTheme="minorHAnsi" w:hAnsiTheme="minorHAnsi" w:cstheme="minorHAnsi"/>
          <w:sz w:val="24"/>
          <w:lang w:val="fr-FR"/>
        </w:rPr>
        <w:t>6</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 xml:space="preserve">m </w:t>
      </w:r>
      <w:r w:rsidRPr="00051475">
        <w:rPr>
          <w:rFonts w:asciiTheme="minorHAnsi" w:hAnsiTheme="minorHAnsi" w:cstheme="minorHAnsi"/>
          <w:spacing w:val="1"/>
          <w:sz w:val="24"/>
          <w:lang w:val="fr-FR"/>
        </w:rPr>
        <w:t>f</w:t>
      </w:r>
      <w:r w:rsidRPr="00051475">
        <w:rPr>
          <w:rFonts w:asciiTheme="minorHAnsi" w:hAnsiTheme="minorHAnsi" w:cstheme="minorHAnsi"/>
          <w:spacing w:val="-11"/>
          <w:sz w:val="24"/>
          <w:lang w:val="fr-FR"/>
        </w:rPr>
        <w:t>a</w:t>
      </w:r>
      <w:r w:rsidRPr="00051475">
        <w:rPr>
          <w:rFonts w:asciiTheme="minorHAnsi" w:hAnsiTheme="minorHAnsi" w:cstheme="minorHAnsi"/>
          <w:spacing w:val="1"/>
          <w:position w:val="1"/>
          <w:sz w:val="24"/>
          <w:lang w:val="fr-FR"/>
        </w:rPr>
        <w:t>ț</w:t>
      </w:r>
      <w:r w:rsidRPr="00051475">
        <w:rPr>
          <w:rFonts w:asciiTheme="minorHAnsi" w:hAnsiTheme="minorHAnsi" w:cstheme="minorHAnsi"/>
          <w:position w:val="1"/>
          <w:sz w:val="24"/>
          <w:lang w:val="fr-FR"/>
        </w:rPr>
        <w:t xml:space="preserve">ă </w:t>
      </w:r>
      <w:r w:rsidRPr="00051475">
        <w:rPr>
          <w:rFonts w:asciiTheme="minorHAnsi" w:hAnsiTheme="minorHAnsi" w:cstheme="minorHAnsi"/>
          <w:spacing w:val="1"/>
          <w:position w:val="1"/>
          <w:sz w:val="24"/>
          <w:lang w:val="fr-FR"/>
        </w:rPr>
        <w:t>d</w:t>
      </w:r>
      <w:r w:rsidRPr="00051475">
        <w:rPr>
          <w:rFonts w:asciiTheme="minorHAnsi" w:hAnsiTheme="minorHAnsi" w:cstheme="minorHAnsi"/>
          <w:position w:val="1"/>
          <w:sz w:val="24"/>
          <w:lang w:val="fr-FR"/>
        </w:rPr>
        <w:t xml:space="preserve">e </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ive</w:t>
      </w:r>
      <w:r w:rsidRPr="00051475">
        <w:rPr>
          <w:rFonts w:asciiTheme="minorHAnsi" w:hAnsiTheme="minorHAnsi" w:cstheme="minorHAnsi"/>
          <w:spacing w:val="-2"/>
          <w:position w:val="1"/>
          <w:sz w:val="24"/>
          <w:lang w:val="fr-FR"/>
        </w:rPr>
        <w:t>l</w:t>
      </w:r>
      <w:r w:rsidRPr="00051475">
        <w:rPr>
          <w:rFonts w:asciiTheme="minorHAnsi" w:hAnsiTheme="minorHAnsi" w:cstheme="minorHAnsi"/>
          <w:spacing w:val="1"/>
          <w:position w:val="1"/>
          <w:sz w:val="24"/>
          <w:lang w:val="fr-FR"/>
        </w:rPr>
        <w:t>u</w:t>
      </w:r>
      <w:r w:rsidRPr="00051475">
        <w:rPr>
          <w:rFonts w:asciiTheme="minorHAnsi" w:hAnsiTheme="minorHAnsi" w:cstheme="minorHAnsi"/>
          <w:position w:val="1"/>
          <w:sz w:val="24"/>
          <w:lang w:val="fr-FR"/>
        </w:rPr>
        <w:t>l</w:t>
      </w:r>
      <w:r w:rsidRPr="00051475">
        <w:rPr>
          <w:rFonts w:asciiTheme="minorHAnsi" w:hAnsiTheme="minorHAnsi" w:cstheme="minorHAnsi"/>
          <w:spacing w:val="2"/>
          <w:position w:val="1"/>
          <w:sz w:val="24"/>
          <w:lang w:val="fr-FR"/>
        </w:rPr>
        <w:t xml:space="preserve"> </w:t>
      </w:r>
      <w:r w:rsidRPr="00051475">
        <w:rPr>
          <w:rFonts w:asciiTheme="minorHAnsi" w:hAnsiTheme="minorHAnsi" w:cstheme="minorHAnsi"/>
          <w:position w:val="1"/>
          <w:sz w:val="24"/>
          <w:lang w:val="fr-FR"/>
        </w:rPr>
        <w:t>mării, avâ</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d</w:t>
      </w:r>
      <w:r w:rsidRPr="00051475">
        <w:rPr>
          <w:rFonts w:asciiTheme="minorHAnsi" w:hAnsiTheme="minorHAnsi" w:cstheme="minorHAnsi"/>
          <w:spacing w:val="1"/>
          <w:position w:val="1"/>
          <w:sz w:val="24"/>
          <w:lang w:val="fr-FR"/>
        </w:rPr>
        <w:t xml:space="preserve"> </w:t>
      </w:r>
      <w:r w:rsidRPr="00051475">
        <w:rPr>
          <w:rFonts w:asciiTheme="minorHAnsi" w:hAnsiTheme="minorHAnsi" w:cstheme="minorHAnsi"/>
          <w:position w:val="1"/>
          <w:sz w:val="24"/>
          <w:lang w:val="fr-FR"/>
        </w:rPr>
        <w:t>o</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î</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cl</w:t>
      </w:r>
      <w:r w:rsidRPr="00051475">
        <w:rPr>
          <w:rFonts w:asciiTheme="minorHAnsi" w:hAnsiTheme="minorHAnsi" w:cstheme="minorHAnsi"/>
          <w:spacing w:val="-2"/>
          <w:position w:val="1"/>
          <w:sz w:val="24"/>
          <w:lang w:val="fr-FR"/>
        </w:rPr>
        <w:t>i</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a</w:t>
      </w:r>
      <w:r w:rsidRPr="00051475">
        <w:rPr>
          <w:rFonts w:asciiTheme="minorHAnsi" w:hAnsiTheme="minorHAnsi" w:cstheme="minorHAnsi"/>
          <w:spacing w:val="1"/>
          <w:position w:val="1"/>
          <w:sz w:val="24"/>
          <w:lang w:val="fr-FR"/>
        </w:rPr>
        <w:t>ț</w:t>
      </w:r>
      <w:r w:rsidRPr="00051475">
        <w:rPr>
          <w:rFonts w:asciiTheme="minorHAnsi" w:hAnsiTheme="minorHAnsi" w:cstheme="minorHAnsi"/>
          <w:spacing w:val="-2"/>
          <w:position w:val="1"/>
          <w:sz w:val="24"/>
          <w:lang w:val="fr-FR"/>
        </w:rPr>
        <w:t>i</w:t>
      </w:r>
      <w:r w:rsidRPr="00051475">
        <w:rPr>
          <w:rFonts w:asciiTheme="minorHAnsi" w:hAnsiTheme="minorHAnsi" w:cstheme="minorHAnsi"/>
          <w:position w:val="1"/>
          <w:sz w:val="24"/>
          <w:lang w:val="fr-FR"/>
        </w:rPr>
        <w:t>e</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l</w:t>
      </w:r>
      <w:r w:rsidRPr="00051475">
        <w:rPr>
          <w:rFonts w:asciiTheme="minorHAnsi" w:hAnsiTheme="minorHAnsi" w:cstheme="minorHAnsi"/>
          <w:spacing w:val="-2"/>
          <w:position w:val="1"/>
          <w:sz w:val="24"/>
          <w:lang w:val="fr-FR"/>
        </w:rPr>
        <w:t>i</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 xml:space="preserve">ă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 xml:space="preserve">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irec</w:t>
      </w:r>
      <w:r w:rsidRPr="00051475">
        <w:rPr>
          <w:rFonts w:asciiTheme="minorHAnsi" w:hAnsiTheme="minorHAnsi" w:cstheme="minorHAnsi"/>
          <w:spacing w:val="1"/>
          <w:sz w:val="24"/>
          <w:lang w:val="fr-FR"/>
        </w:rPr>
        <w:t>ț</w:t>
      </w:r>
      <w:r w:rsidRPr="00051475">
        <w:rPr>
          <w:rFonts w:asciiTheme="minorHAnsi" w:hAnsiTheme="minorHAnsi" w:cstheme="minorHAnsi"/>
          <w:sz w:val="24"/>
          <w:lang w:val="fr-FR"/>
        </w:rPr>
        <w:t>ia</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s</w:t>
      </w:r>
      <w:r w:rsidRPr="00051475">
        <w:rPr>
          <w:rFonts w:asciiTheme="minorHAnsi" w:hAnsiTheme="minorHAnsi" w:cstheme="minorHAnsi"/>
          <w:spacing w:val="-1"/>
          <w:sz w:val="24"/>
          <w:lang w:val="fr-FR"/>
        </w:rPr>
        <w:t>u</w:t>
      </w:r>
      <w:r w:rsidRPr="00051475">
        <w:rPr>
          <w:rFonts w:asciiTheme="minorHAnsi" w:hAnsiTheme="minorHAnsi" w:cstheme="minorHAnsi"/>
          <w:spacing w:val="2"/>
          <w:sz w:val="24"/>
          <w:lang w:val="fr-FR"/>
        </w:rPr>
        <w:t>d</w:t>
      </w:r>
      <w:r w:rsidRPr="00051475">
        <w:rPr>
          <w:rFonts w:asciiTheme="minorHAnsi" w:hAnsiTheme="minorHAnsi" w:cstheme="minorHAnsi"/>
          <w:spacing w:val="1"/>
          <w:sz w:val="24"/>
          <w:lang w:val="fr-FR"/>
        </w:rPr>
        <w:t>-</w:t>
      </w:r>
      <w:r w:rsidRPr="00051475">
        <w:rPr>
          <w:rFonts w:asciiTheme="minorHAnsi" w:hAnsiTheme="minorHAnsi" w:cstheme="minorHAnsi"/>
          <w:sz w:val="24"/>
          <w:lang w:val="fr-FR"/>
        </w:rPr>
        <w:t>e</w:t>
      </w:r>
      <w:r w:rsidRPr="00051475">
        <w:rPr>
          <w:rFonts w:asciiTheme="minorHAnsi" w:hAnsiTheme="minorHAnsi" w:cstheme="minorHAnsi"/>
          <w:spacing w:val="-3"/>
          <w:sz w:val="24"/>
          <w:lang w:val="fr-FR"/>
        </w:rPr>
        <w:t>s</w:t>
      </w:r>
      <w:r w:rsidRPr="00051475">
        <w:rPr>
          <w:rFonts w:asciiTheme="minorHAnsi" w:hAnsiTheme="minorHAnsi" w:cstheme="minorHAnsi"/>
          <w:sz w:val="24"/>
          <w:lang w:val="fr-FR"/>
        </w:rPr>
        <w:t>t</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o</w:t>
      </w:r>
      <w:r w:rsidRPr="00051475">
        <w:rPr>
          <w:rFonts w:asciiTheme="minorHAnsi" w:hAnsiTheme="minorHAnsi" w:cstheme="minorHAnsi"/>
          <w:spacing w:val="-2"/>
          <w:sz w:val="24"/>
          <w:lang w:val="fr-FR"/>
        </w:rPr>
        <w:t>r</w:t>
      </w:r>
      <w:r w:rsidRPr="00051475">
        <w:rPr>
          <w:rFonts w:asciiTheme="minorHAnsi" w:hAnsiTheme="minorHAnsi" w:cstheme="minorHAnsi"/>
          <w:spacing w:val="2"/>
          <w:sz w:val="24"/>
          <w:lang w:val="fr-FR"/>
        </w:rPr>
        <w:t>d</w:t>
      </w:r>
      <w:r w:rsidRPr="00051475">
        <w:rPr>
          <w:rFonts w:asciiTheme="minorHAnsi" w:hAnsiTheme="minorHAnsi" w:cstheme="minorHAnsi"/>
          <w:spacing w:val="1"/>
          <w:sz w:val="24"/>
          <w:lang w:val="fr-FR"/>
        </w:rPr>
        <w:t>-</w:t>
      </w:r>
      <w:r w:rsidRPr="00051475">
        <w:rPr>
          <w:rFonts w:asciiTheme="minorHAnsi" w:hAnsiTheme="minorHAnsi" w:cstheme="minorHAnsi"/>
          <w:sz w:val="24"/>
          <w:lang w:val="fr-FR"/>
        </w:rPr>
        <w:t xml:space="preserve">vest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la</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1"/>
          <w:sz w:val="24"/>
          <w:lang w:val="fr-FR"/>
        </w:rPr>
        <w:t>13</w:t>
      </w:r>
      <w:r w:rsidRPr="00051475">
        <w:rPr>
          <w:rFonts w:asciiTheme="minorHAnsi" w:hAnsiTheme="minorHAnsi" w:cstheme="minorHAnsi"/>
          <w:sz w:val="24"/>
          <w:lang w:val="fr-FR"/>
        </w:rPr>
        <w:t>0</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m</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la</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Ae</w:t>
      </w:r>
      <w:r w:rsidRPr="00051475">
        <w:rPr>
          <w:rFonts w:asciiTheme="minorHAnsi" w:hAnsiTheme="minorHAnsi" w:cstheme="minorHAnsi"/>
          <w:spacing w:val="-2"/>
          <w:sz w:val="24"/>
          <w:lang w:val="fr-FR"/>
        </w:rPr>
        <w:t>r</w:t>
      </w:r>
      <w:r w:rsidRPr="00051475">
        <w:rPr>
          <w:rFonts w:asciiTheme="minorHAnsi" w:hAnsiTheme="minorHAnsi" w:cstheme="minorHAnsi"/>
          <w:sz w:val="24"/>
          <w:lang w:val="fr-FR"/>
        </w:rPr>
        <w:t>o</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o</w:t>
      </w:r>
      <w:r w:rsidRPr="00051475">
        <w:rPr>
          <w:rFonts w:asciiTheme="minorHAnsi" w:hAnsiTheme="minorHAnsi" w:cstheme="minorHAnsi"/>
          <w:spacing w:val="-2"/>
          <w:sz w:val="24"/>
          <w:lang w:val="fr-FR"/>
        </w:rPr>
        <w:t>r</w:t>
      </w:r>
      <w:r w:rsidRPr="00051475">
        <w:rPr>
          <w:rFonts w:asciiTheme="minorHAnsi" w:hAnsiTheme="minorHAnsi" w:cstheme="minorHAnsi"/>
          <w:spacing w:val="1"/>
          <w:sz w:val="24"/>
          <w:lang w:val="fr-FR"/>
        </w:rPr>
        <w:t>tu</w:t>
      </w:r>
      <w:r w:rsidRPr="00051475">
        <w:rPr>
          <w:rFonts w:asciiTheme="minorHAnsi" w:hAnsiTheme="minorHAnsi" w:cstheme="minorHAnsi"/>
          <w:sz w:val="24"/>
          <w:lang w:val="fr-FR"/>
        </w:rPr>
        <w:t>l</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vec</w:t>
      </w:r>
      <w:r w:rsidRPr="00051475">
        <w:rPr>
          <w:rFonts w:asciiTheme="minorHAnsi" w:hAnsiTheme="minorHAnsi" w:cstheme="minorHAnsi"/>
          <w:spacing w:val="1"/>
          <w:sz w:val="24"/>
          <w:lang w:val="fr-FR"/>
        </w:rPr>
        <w:t>h</w:t>
      </w:r>
      <w:r w:rsidRPr="00051475">
        <w:rPr>
          <w:rFonts w:asciiTheme="minorHAnsi" w:hAnsiTheme="minorHAnsi" w:cstheme="minorHAnsi"/>
          <w:sz w:val="24"/>
          <w:lang w:val="fr-FR"/>
        </w:rPr>
        <w:t>i</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â</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ă</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la</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1"/>
          <w:sz w:val="24"/>
          <w:lang w:val="fr-FR"/>
        </w:rPr>
        <w:t>1</w:t>
      </w:r>
      <w:r w:rsidRPr="00051475">
        <w:rPr>
          <w:rFonts w:asciiTheme="minorHAnsi" w:hAnsiTheme="minorHAnsi" w:cstheme="minorHAnsi"/>
          <w:spacing w:val="-1"/>
          <w:sz w:val="24"/>
          <w:lang w:val="fr-FR"/>
        </w:rPr>
        <w:t>2</w:t>
      </w:r>
      <w:r w:rsidRPr="00051475">
        <w:rPr>
          <w:rFonts w:asciiTheme="minorHAnsi" w:hAnsiTheme="minorHAnsi" w:cstheme="minorHAnsi"/>
          <w:sz w:val="24"/>
          <w:lang w:val="fr-FR"/>
        </w:rPr>
        <w:t>4</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m</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la</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Gră</w:t>
      </w:r>
      <w:r w:rsidRPr="00051475">
        <w:rPr>
          <w:rFonts w:asciiTheme="minorHAnsi" w:hAnsiTheme="minorHAnsi" w:cstheme="minorHAnsi"/>
          <w:spacing w:val="1"/>
          <w:sz w:val="24"/>
          <w:lang w:val="fr-FR"/>
        </w:rPr>
        <w:t>d</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Ro</w:t>
      </w:r>
      <w:r w:rsidRPr="00051475">
        <w:rPr>
          <w:rFonts w:asciiTheme="minorHAnsi" w:hAnsiTheme="minorHAnsi" w:cstheme="minorHAnsi"/>
          <w:spacing w:val="-2"/>
          <w:sz w:val="24"/>
          <w:lang w:val="fr-FR"/>
        </w:rPr>
        <w:t>m</w:t>
      </w:r>
      <w:r w:rsidRPr="00051475">
        <w:rPr>
          <w:rFonts w:asciiTheme="minorHAnsi" w:hAnsiTheme="minorHAnsi" w:cstheme="minorHAnsi"/>
          <w:sz w:val="24"/>
          <w:lang w:val="fr-FR"/>
        </w:rPr>
        <w:t>ei.</w:t>
      </w:r>
    </w:p>
    <w:p w14:paraId="5173A9EE" w14:textId="5C9471D6" w:rsidR="00CC5237" w:rsidRPr="00051475" w:rsidRDefault="00CC5237" w:rsidP="00051475">
      <w:pPr>
        <w:widowControl w:val="0"/>
        <w:autoSpaceDE w:val="0"/>
        <w:autoSpaceDN w:val="0"/>
        <w:adjustRightInd w:val="0"/>
        <w:spacing w:before="0" w:after="0"/>
        <w:jc w:val="both"/>
        <w:rPr>
          <w:rFonts w:asciiTheme="minorHAnsi" w:hAnsiTheme="minorHAnsi" w:cstheme="minorHAnsi"/>
          <w:sz w:val="24"/>
          <w:lang w:val="fr-FR"/>
        </w:rPr>
      </w:pPr>
      <w:r w:rsidRPr="00051475">
        <w:rPr>
          <w:rFonts w:asciiTheme="minorHAnsi" w:hAnsiTheme="minorHAnsi" w:cstheme="minorHAnsi"/>
          <w:sz w:val="24"/>
          <w:lang w:val="fr-FR"/>
        </w:rPr>
        <w:t>Râ</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l</w:t>
      </w:r>
      <w:r w:rsidRPr="00051475">
        <w:rPr>
          <w:rFonts w:asciiTheme="minorHAnsi" w:hAnsiTheme="minorHAnsi" w:cstheme="minorHAnsi"/>
          <w:spacing w:val="10"/>
          <w:sz w:val="24"/>
          <w:lang w:val="fr-FR"/>
        </w:rPr>
        <w:t xml:space="preserve"> </w:t>
      </w:r>
      <w:r w:rsidRPr="00051475">
        <w:rPr>
          <w:rFonts w:asciiTheme="minorHAnsi" w:hAnsiTheme="minorHAnsi" w:cstheme="minorHAnsi"/>
          <w:sz w:val="24"/>
          <w:lang w:val="fr-FR"/>
        </w:rPr>
        <w:t>Som</w:t>
      </w:r>
      <w:r w:rsidRPr="00051475">
        <w:rPr>
          <w:rFonts w:asciiTheme="minorHAnsi" w:hAnsiTheme="minorHAnsi" w:cstheme="minorHAnsi"/>
          <w:spacing w:val="-12"/>
          <w:sz w:val="24"/>
          <w:lang w:val="fr-FR"/>
        </w:rPr>
        <w:t>e</w:t>
      </w:r>
      <w:r w:rsidRPr="00051475">
        <w:rPr>
          <w:rFonts w:asciiTheme="minorHAnsi" w:hAnsiTheme="minorHAnsi" w:cstheme="minorHAnsi"/>
          <w:position w:val="2"/>
          <w:sz w:val="24"/>
          <w:lang w:val="fr-FR"/>
        </w:rPr>
        <w:t>ș</w:t>
      </w:r>
      <w:r w:rsidRPr="00051475">
        <w:rPr>
          <w:rFonts w:asciiTheme="minorHAnsi" w:hAnsiTheme="minorHAnsi" w:cstheme="minorHAnsi"/>
          <w:spacing w:val="10"/>
          <w:position w:val="2"/>
          <w:sz w:val="24"/>
          <w:lang w:val="fr-FR"/>
        </w:rPr>
        <w:t xml:space="preserve"> </w:t>
      </w:r>
      <w:r w:rsidRPr="00051475">
        <w:rPr>
          <w:rFonts w:asciiTheme="minorHAnsi" w:hAnsiTheme="minorHAnsi" w:cstheme="minorHAnsi"/>
          <w:spacing w:val="-3"/>
          <w:position w:val="2"/>
          <w:sz w:val="24"/>
          <w:lang w:val="fr-FR"/>
        </w:rPr>
        <w:t>s</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ră</w:t>
      </w:r>
      <w:r w:rsidRPr="00051475">
        <w:rPr>
          <w:rFonts w:asciiTheme="minorHAnsi" w:hAnsiTheme="minorHAnsi" w:cstheme="minorHAnsi"/>
          <w:spacing w:val="1"/>
          <w:position w:val="2"/>
          <w:sz w:val="24"/>
          <w:lang w:val="fr-FR"/>
        </w:rPr>
        <w:t>b</w:t>
      </w:r>
      <w:r w:rsidRPr="00051475">
        <w:rPr>
          <w:rFonts w:asciiTheme="minorHAnsi" w:hAnsiTheme="minorHAnsi" w:cstheme="minorHAnsi"/>
          <w:spacing w:val="-2"/>
          <w:position w:val="2"/>
          <w:sz w:val="24"/>
          <w:lang w:val="fr-FR"/>
        </w:rPr>
        <w:t>a</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e</w:t>
      </w:r>
      <w:r w:rsidRPr="00051475">
        <w:rPr>
          <w:rFonts w:asciiTheme="minorHAnsi" w:hAnsiTheme="minorHAnsi" w:cstheme="minorHAnsi"/>
          <w:spacing w:val="8"/>
          <w:position w:val="2"/>
          <w:sz w:val="24"/>
          <w:lang w:val="fr-FR"/>
        </w:rPr>
        <w:t xml:space="preserve"> </w:t>
      </w:r>
      <w:r w:rsidRPr="00051475">
        <w:rPr>
          <w:rFonts w:asciiTheme="minorHAnsi" w:hAnsiTheme="minorHAnsi" w:cstheme="minorHAnsi"/>
          <w:position w:val="2"/>
          <w:sz w:val="24"/>
          <w:lang w:val="fr-FR"/>
        </w:rPr>
        <w:t>or</w:t>
      </w:r>
      <w:r w:rsidRPr="00051475">
        <w:rPr>
          <w:rFonts w:asciiTheme="minorHAnsi" w:hAnsiTheme="minorHAnsi" w:cstheme="minorHAnsi"/>
          <w:spacing w:val="-2"/>
          <w:position w:val="2"/>
          <w:sz w:val="24"/>
          <w:lang w:val="fr-FR"/>
        </w:rPr>
        <w:t>a</w:t>
      </w:r>
      <w:r w:rsidRPr="00051475">
        <w:rPr>
          <w:rFonts w:asciiTheme="minorHAnsi" w:hAnsiTheme="minorHAnsi" w:cstheme="minorHAnsi"/>
          <w:position w:val="2"/>
          <w:sz w:val="24"/>
          <w:lang w:val="fr-FR"/>
        </w:rPr>
        <w:t>ș</w:t>
      </w:r>
      <w:r w:rsidRPr="00051475">
        <w:rPr>
          <w:rFonts w:asciiTheme="minorHAnsi" w:hAnsiTheme="minorHAnsi" w:cstheme="minorHAnsi"/>
          <w:spacing w:val="1"/>
          <w:position w:val="2"/>
          <w:sz w:val="24"/>
          <w:lang w:val="fr-FR"/>
        </w:rPr>
        <w:t>u</w:t>
      </w:r>
      <w:r w:rsidRPr="00051475">
        <w:rPr>
          <w:rFonts w:asciiTheme="minorHAnsi" w:hAnsiTheme="minorHAnsi" w:cstheme="minorHAnsi"/>
          <w:position w:val="2"/>
          <w:sz w:val="24"/>
          <w:lang w:val="fr-FR"/>
        </w:rPr>
        <w:t>l</w:t>
      </w:r>
      <w:r w:rsidRPr="00051475">
        <w:rPr>
          <w:rFonts w:asciiTheme="minorHAnsi" w:hAnsiTheme="minorHAnsi" w:cstheme="minorHAnsi"/>
          <w:spacing w:val="10"/>
          <w:position w:val="2"/>
          <w:sz w:val="24"/>
          <w:lang w:val="fr-FR"/>
        </w:rPr>
        <w:t xml:space="preserve"> </w:t>
      </w:r>
      <w:r w:rsidRPr="00051475">
        <w:rPr>
          <w:rFonts w:asciiTheme="minorHAnsi" w:hAnsiTheme="minorHAnsi" w:cstheme="minorHAnsi"/>
          <w:spacing w:val="1"/>
          <w:position w:val="2"/>
          <w:sz w:val="24"/>
          <w:lang w:val="fr-FR"/>
        </w:rPr>
        <w:t>p</w:t>
      </w:r>
      <w:r w:rsidRPr="00051475">
        <w:rPr>
          <w:rFonts w:asciiTheme="minorHAnsi" w:hAnsiTheme="minorHAnsi" w:cstheme="minorHAnsi"/>
          <w:position w:val="2"/>
          <w:sz w:val="24"/>
          <w:lang w:val="fr-FR"/>
        </w:rPr>
        <w:t>e</w:t>
      </w:r>
      <w:r w:rsidRPr="00051475">
        <w:rPr>
          <w:rFonts w:asciiTheme="minorHAnsi" w:hAnsiTheme="minorHAnsi" w:cstheme="minorHAnsi"/>
          <w:spacing w:val="8"/>
          <w:position w:val="2"/>
          <w:sz w:val="24"/>
          <w:lang w:val="fr-FR"/>
        </w:rPr>
        <w:t xml:space="preserve"> </w:t>
      </w:r>
      <w:r w:rsidRPr="00051475">
        <w:rPr>
          <w:rFonts w:asciiTheme="minorHAnsi" w:hAnsiTheme="minorHAnsi" w:cstheme="minorHAnsi"/>
          <w:spacing w:val="1"/>
          <w:position w:val="2"/>
          <w:sz w:val="24"/>
          <w:lang w:val="fr-FR"/>
        </w:rPr>
        <w:t>d</w:t>
      </w:r>
      <w:r w:rsidRPr="00051475">
        <w:rPr>
          <w:rFonts w:asciiTheme="minorHAnsi" w:hAnsiTheme="minorHAnsi" w:cstheme="minorHAnsi"/>
          <w:position w:val="2"/>
          <w:sz w:val="24"/>
          <w:lang w:val="fr-FR"/>
        </w:rPr>
        <w:t>ire</w:t>
      </w:r>
      <w:r w:rsidRPr="00051475">
        <w:rPr>
          <w:rFonts w:asciiTheme="minorHAnsi" w:hAnsiTheme="minorHAnsi" w:cstheme="minorHAnsi"/>
          <w:spacing w:val="-3"/>
          <w:position w:val="2"/>
          <w:sz w:val="24"/>
          <w:lang w:val="fr-FR"/>
        </w:rPr>
        <w:t>c</w:t>
      </w:r>
      <w:r w:rsidRPr="00051475">
        <w:rPr>
          <w:rFonts w:asciiTheme="minorHAnsi" w:hAnsiTheme="minorHAnsi" w:cstheme="minorHAnsi"/>
          <w:spacing w:val="1"/>
          <w:position w:val="2"/>
          <w:sz w:val="24"/>
          <w:lang w:val="fr-FR"/>
        </w:rPr>
        <w:t>ț</w:t>
      </w:r>
      <w:r w:rsidRPr="00051475">
        <w:rPr>
          <w:rFonts w:asciiTheme="minorHAnsi" w:hAnsiTheme="minorHAnsi" w:cstheme="minorHAnsi"/>
          <w:position w:val="2"/>
          <w:sz w:val="24"/>
          <w:lang w:val="fr-FR"/>
        </w:rPr>
        <w:t>ia</w:t>
      </w:r>
      <w:r w:rsidRPr="00051475">
        <w:rPr>
          <w:rFonts w:asciiTheme="minorHAnsi" w:hAnsiTheme="minorHAnsi" w:cstheme="minorHAnsi"/>
          <w:spacing w:val="10"/>
          <w:position w:val="2"/>
          <w:sz w:val="24"/>
          <w:lang w:val="fr-FR"/>
        </w:rPr>
        <w:t xml:space="preserve"> </w:t>
      </w:r>
      <w:r w:rsidRPr="00051475">
        <w:rPr>
          <w:rFonts w:asciiTheme="minorHAnsi" w:hAnsiTheme="minorHAnsi" w:cstheme="minorHAnsi"/>
          <w:position w:val="2"/>
          <w:sz w:val="24"/>
          <w:lang w:val="fr-FR"/>
        </w:rPr>
        <w:t>e</w:t>
      </w:r>
      <w:r w:rsidRPr="00051475">
        <w:rPr>
          <w:rFonts w:asciiTheme="minorHAnsi" w:hAnsiTheme="minorHAnsi" w:cstheme="minorHAnsi"/>
          <w:spacing w:val="-3"/>
          <w:position w:val="2"/>
          <w:sz w:val="24"/>
          <w:lang w:val="fr-FR"/>
        </w:rPr>
        <w:t>s</w:t>
      </w:r>
      <w:r w:rsidRPr="00051475">
        <w:rPr>
          <w:rFonts w:asciiTheme="minorHAnsi" w:hAnsiTheme="minorHAnsi" w:cstheme="minorHAnsi"/>
          <w:position w:val="2"/>
          <w:sz w:val="24"/>
          <w:lang w:val="fr-FR"/>
        </w:rPr>
        <w:t>t</w:t>
      </w:r>
      <w:r w:rsidRPr="00051475">
        <w:rPr>
          <w:rFonts w:asciiTheme="minorHAnsi" w:hAnsiTheme="minorHAnsi" w:cstheme="minorHAnsi"/>
          <w:spacing w:val="-33"/>
          <w:position w:val="2"/>
          <w:sz w:val="24"/>
          <w:lang w:val="fr-FR"/>
        </w:rPr>
        <w:t xml:space="preserve"> </w:t>
      </w:r>
      <w:r w:rsidRPr="00051475">
        <w:rPr>
          <w:rFonts w:asciiTheme="minorHAnsi" w:hAnsiTheme="minorHAnsi" w:cstheme="minorHAnsi"/>
          <w:spacing w:val="1"/>
          <w:sz w:val="24"/>
          <w:lang w:val="fr-FR"/>
        </w:rPr>
        <w:t>-</w:t>
      </w:r>
      <w:r w:rsidRPr="00051475">
        <w:rPr>
          <w:rFonts w:asciiTheme="minorHAnsi" w:hAnsiTheme="minorHAnsi" w:cstheme="minorHAnsi"/>
          <w:sz w:val="24"/>
          <w:lang w:val="fr-FR"/>
        </w:rPr>
        <w:t>vest</w:t>
      </w:r>
      <w:r w:rsidRPr="00051475">
        <w:rPr>
          <w:rFonts w:asciiTheme="minorHAnsi" w:hAnsiTheme="minorHAnsi" w:cstheme="minorHAnsi"/>
          <w:spacing w:val="9"/>
          <w:sz w:val="24"/>
          <w:lang w:val="fr-FR"/>
        </w:rPr>
        <w:t xml:space="preserve"> </w:t>
      </w:r>
      <w:r w:rsidRPr="00051475">
        <w:rPr>
          <w:rFonts w:asciiTheme="minorHAnsi" w:hAnsiTheme="minorHAnsi" w:cstheme="minorHAnsi"/>
          <w:spacing w:val="-2"/>
          <w:sz w:val="24"/>
          <w:lang w:val="fr-FR"/>
        </w:rPr>
        <w:t>a</w:t>
      </w:r>
      <w:r w:rsidRPr="00051475">
        <w:rPr>
          <w:rFonts w:asciiTheme="minorHAnsi" w:hAnsiTheme="minorHAnsi" w:cstheme="minorHAnsi"/>
          <w:sz w:val="24"/>
          <w:lang w:val="fr-FR"/>
        </w:rPr>
        <w:t>vâ</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d</w:t>
      </w:r>
      <w:r w:rsidRPr="00051475">
        <w:rPr>
          <w:rFonts w:asciiTheme="minorHAnsi" w:hAnsiTheme="minorHAnsi" w:cstheme="minorHAnsi"/>
          <w:spacing w:val="11"/>
          <w:sz w:val="24"/>
          <w:lang w:val="fr-FR"/>
        </w:rPr>
        <w:t xml:space="preserve"> </w:t>
      </w:r>
      <w:r w:rsidRPr="00051475">
        <w:rPr>
          <w:rFonts w:asciiTheme="minorHAnsi" w:hAnsiTheme="minorHAnsi" w:cstheme="minorHAnsi"/>
          <w:sz w:val="24"/>
          <w:lang w:val="fr-FR"/>
        </w:rPr>
        <w:t>o</w:t>
      </w:r>
      <w:r w:rsidRPr="00051475">
        <w:rPr>
          <w:rFonts w:asciiTheme="minorHAnsi" w:hAnsiTheme="minorHAnsi" w:cstheme="minorHAnsi"/>
          <w:spacing w:val="11"/>
          <w:sz w:val="24"/>
          <w:lang w:val="fr-FR"/>
        </w:rPr>
        <w:t xml:space="preserve"> </w:t>
      </w:r>
      <w:r w:rsidRPr="00051475">
        <w:rPr>
          <w:rFonts w:asciiTheme="minorHAnsi" w:hAnsiTheme="minorHAnsi" w:cstheme="minorHAnsi"/>
          <w:spacing w:val="-3"/>
          <w:sz w:val="24"/>
          <w:lang w:val="fr-FR"/>
        </w:rPr>
        <w:t>c</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rgere</w:t>
      </w:r>
      <w:r w:rsidRPr="00051475">
        <w:rPr>
          <w:rFonts w:asciiTheme="minorHAnsi" w:hAnsiTheme="minorHAnsi" w:cstheme="minorHAnsi"/>
          <w:spacing w:val="8"/>
          <w:sz w:val="24"/>
          <w:lang w:val="fr-FR"/>
        </w:rPr>
        <w:t xml:space="preserve"> </w:t>
      </w:r>
      <w:r w:rsidRPr="00051475">
        <w:rPr>
          <w:rFonts w:asciiTheme="minorHAnsi" w:hAnsiTheme="minorHAnsi" w:cstheme="minorHAnsi"/>
          <w:sz w:val="24"/>
          <w:lang w:val="fr-FR"/>
        </w:rPr>
        <w:t>li</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ă</w:t>
      </w:r>
      <w:r w:rsidRPr="00051475">
        <w:rPr>
          <w:rFonts w:asciiTheme="minorHAnsi" w:hAnsiTheme="minorHAnsi" w:cstheme="minorHAnsi"/>
          <w:spacing w:val="8"/>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t</w:t>
      </w:r>
      <w:r w:rsidRPr="00051475">
        <w:rPr>
          <w:rFonts w:asciiTheme="minorHAnsi" w:hAnsiTheme="minorHAnsi" w:cstheme="minorHAnsi"/>
          <w:spacing w:val="-2"/>
          <w:sz w:val="24"/>
          <w:lang w:val="fr-FR"/>
        </w:rPr>
        <w:t>o</w:t>
      </w:r>
      <w:r w:rsidRPr="00051475">
        <w:rPr>
          <w:rFonts w:asciiTheme="minorHAnsi" w:hAnsiTheme="minorHAnsi" w:cstheme="minorHAnsi"/>
          <w:sz w:val="24"/>
          <w:lang w:val="fr-FR"/>
        </w:rPr>
        <w:t>ri</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ă</w:t>
      </w:r>
      <w:r w:rsidRPr="00051475">
        <w:rPr>
          <w:rFonts w:asciiTheme="minorHAnsi" w:hAnsiTheme="minorHAnsi" w:cstheme="minorHAnsi"/>
          <w:spacing w:val="10"/>
          <w:sz w:val="24"/>
          <w:lang w:val="fr-FR"/>
        </w:rPr>
        <w:t xml:space="preserve">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n</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ei</w:t>
      </w:r>
      <w:r w:rsidRPr="00051475">
        <w:rPr>
          <w:rFonts w:asciiTheme="minorHAnsi" w:hAnsiTheme="minorHAnsi" w:cstheme="minorHAnsi"/>
          <w:spacing w:val="10"/>
          <w:sz w:val="24"/>
          <w:lang w:val="fr-FR"/>
        </w:rPr>
        <w:t xml:space="preserve"> </w:t>
      </w:r>
      <w:r w:rsidRPr="00051475">
        <w:rPr>
          <w:rFonts w:asciiTheme="minorHAnsi" w:hAnsiTheme="minorHAnsi" w:cstheme="minorHAnsi"/>
          <w:sz w:val="24"/>
          <w:lang w:val="fr-FR"/>
        </w:rPr>
        <w:t>cu</w:t>
      </w:r>
      <w:r w:rsidRPr="00051475">
        <w:rPr>
          <w:rFonts w:asciiTheme="minorHAnsi" w:hAnsiTheme="minorHAnsi" w:cstheme="minorHAnsi"/>
          <w:spacing w:val="11"/>
          <w:sz w:val="24"/>
          <w:lang w:val="fr-FR"/>
        </w:rPr>
        <w:t xml:space="preserve"> </w:t>
      </w:r>
      <w:r w:rsidRPr="00051475">
        <w:rPr>
          <w:rFonts w:asciiTheme="minorHAnsi" w:hAnsiTheme="minorHAnsi" w:cstheme="minorHAnsi"/>
          <w:spacing w:val="-2"/>
          <w:sz w:val="24"/>
          <w:lang w:val="fr-FR"/>
        </w:rPr>
        <w:t>î</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cli</w:t>
      </w:r>
      <w:r w:rsidRPr="00051475">
        <w:rPr>
          <w:rFonts w:asciiTheme="minorHAnsi" w:hAnsiTheme="minorHAnsi" w:cstheme="minorHAnsi"/>
          <w:spacing w:val="1"/>
          <w:sz w:val="24"/>
          <w:lang w:val="fr-FR"/>
        </w:rPr>
        <w:t>n</w:t>
      </w:r>
      <w:r w:rsidRPr="00051475">
        <w:rPr>
          <w:rFonts w:asciiTheme="minorHAnsi" w:hAnsiTheme="minorHAnsi" w:cstheme="minorHAnsi"/>
          <w:spacing w:val="2"/>
          <w:sz w:val="24"/>
          <w:lang w:val="fr-FR"/>
        </w:rPr>
        <w:t>a</w:t>
      </w:r>
      <w:r w:rsidRPr="00051475">
        <w:rPr>
          <w:rFonts w:asciiTheme="minorHAnsi" w:hAnsiTheme="minorHAnsi" w:cstheme="minorHAnsi"/>
          <w:spacing w:val="1"/>
          <w:position w:val="2"/>
          <w:sz w:val="24"/>
          <w:lang w:val="fr-FR"/>
        </w:rPr>
        <w:t>ț</w:t>
      </w:r>
      <w:r w:rsidRPr="00051475">
        <w:rPr>
          <w:rFonts w:asciiTheme="minorHAnsi" w:hAnsiTheme="minorHAnsi" w:cstheme="minorHAnsi"/>
          <w:position w:val="2"/>
          <w:sz w:val="24"/>
          <w:lang w:val="fr-FR"/>
        </w:rPr>
        <w:t>ie</w:t>
      </w:r>
      <w:r w:rsidRPr="00051475">
        <w:rPr>
          <w:rFonts w:asciiTheme="minorHAnsi" w:hAnsiTheme="minorHAnsi" w:cstheme="minorHAnsi"/>
          <w:spacing w:val="11"/>
          <w:position w:val="2"/>
          <w:sz w:val="24"/>
          <w:lang w:val="fr-FR"/>
        </w:rPr>
        <w:t xml:space="preserve"> </w:t>
      </w:r>
      <w:r w:rsidRPr="00051475">
        <w:rPr>
          <w:rFonts w:asciiTheme="minorHAnsi" w:hAnsiTheme="minorHAnsi" w:cstheme="minorHAnsi"/>
          <w:spacing w:val="-2"/>
          <w:position w:val="2"/>
          <w:sz w:val="24"/>
          <w:lang w:val="fr-FR"/>
        </w:rPr>
        <w:t>r</w:t>
      </w:r>
      <w:r w:rsidRPr="00051475">
        <w:rPr>
          <w:rFonts w:asciiTheme="minorHAnsi" w:hAnsiTheme="minorHAnsi" w:cstheme="minorHAnsi"/>
          <w:position w:val="2"/>
          <w:sz w:val="24"/>
          <w:lang w:val="fr-FR"/>
        </w:rPr>
        <w:t>e</w:t>
      </w:r>
      <w:r w:rsidRPr="00051475">
        <w:rPr>
          <w:rFonts w:asciiTheme="minorHAnsi" w:hAnsiTheme="minorHAnsi" w:cstheme="minorHAnsi"/>
          <w:spacing w:val="1"/>
          <w:position w:val="2"/>
          <w:sz w:val="24"/>
          <w:lang w:val="fr-FR"/>
        </w:rPr>
        <w:t>du</w:t>
      </w:r>
      <w:r w:rsidRPr="00051475">
        <w:rPr>
          <w:rFonts w:asciiTheme="minorHAnsi" w:hAnsiTheme="minorHAnsi" w:cstheme="minorHAnsi"/>
          <w:position w:val="2"/>
          <w:sz w:val="24"/>
          <w:lang w:val="fr-FR"/>
        </w:rPr>
        <w:t xml:space="preserve">să </w:t>
      </w:r>
      <w:r w:rsidRPr="00051475">
        <w:rPr>
          <w:rFonts w:asciiTheme="minorHAnsi" w:hAnsiTheme="minorHAnsi" w:cstheme="minorHAnsi"/>
          <w:sz w:val="24"/>
          <w:lang w:val="fr-FR"/>
        </w:rPr>
        <w:t>s</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eci</w:t>
      </w:r>
      <w:r w:rsidRPr="00051475">
        <w:rPr>
          <w:rFonts w:asciiTheme="minorHAnsi" w:hAnsiTheme="minorHAnsi" w:cstheme="minorHAnsi"/>
          <w:spacing w:val="1"/>
          <w:sz w:val="24"/>
          <w:lang w:val="fr-FR"/>
        </w:rPr>
        <w:t>f</w:t>
      </w:r>
      <w:r w:rsidRPr="00051475">
        <w:rPr>
          <w:rFonts w:asciiTheme="minorHAnsi" w:hAnsiTheme="minorHAnsi" w:cstheme="minorHAnsi"/>
          <w:sz w:val="24"/>
          <w:lang w:val="fr-FR"/>
        </w:rPr>
        <w:t>ică</w:t>
      </w:r>
      <w:r w:rsidRPr="00051475">
        <w:rPr>
          <w:rFonts w:asciiTheme="minorHAnsi" w:hAnsiTheme="minorHAnsi" w:cstheme="minorHAnsi"/>
          <w:spacing w:val="10"/>
          <w:sz w:val="24"/>
          <w:lang w:val="fr-FR"/>
        </w:rPr>
        <w:t xml:space="preserve"> </w:t>
      </w:r>
      <w:r w:rsidRPr="00051475">
        <w:rPr>
          <w:rFonts w:asciiTheme="minorHAnsi" w:hAnsiTheme="minorHAnsi" w:cstheme="minorHAnsi"/>
          <w:spacing w:val="1"/>
          <w:sz w:val="24"/>
          <w:lang w:val="fr-FR"/>
        </w:rPr>
        <w:t>z</w:t>
      </w:r>
      <w:r w:rsidRPr="00051475">
        <w:rPr>
          <w:rFonts w:asciiTheme="minorHAnsi" w:hAnsiTheme="minorHAnsi" w:cstheme="minorHAnsi"/>
          <w:spacing w:val="-2"/>
          <w:sz w:val="24"/>
          <w:lang w:val="fr-FR"/>
        </w:rPr>
        <w:t>o</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ei</w:t>
      </w:r>
      <w:r w:rsidRPr="00051475">
        <w:rPr>
          <w:rFonts w:asciiTheme="minorHAnsi" w:hAnsiTheme="minorHAnsi" w:cstheme="minorHAnsi"/>
          <w:spacing w:val="10"/>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11"/>
          <w:sz w:val="24"/>
          <w:lang w:val="fr-FR"/>
        </w:rPr>
        <w:t xml:space="preserve"> </w:t>
      </w:r>
      <w:r w:rsidRPr="00051475">
        <w:rPr>
          <w:rFonts w:asciiTheme="minorHAnsi" w:hAnsiTheme="minorHAnsi" w:cstheme="minorHAnsi"/>
          <w:sz w:val="24"/>
          <w:lang w:val="fr-FR"/>
        </w:rPr>
        <w:t>câm</w:t>
      </w:r>
      <w:r w:rsidRPr="00051475">
        <w:rPr>
          <w:rFonts w:asciiTheme="minorHAnsi" w:hAnsiTheme="minorHAnsi" w:cstheme="minorHAnsi"/>
          <w:spacing w:val="-1"/>
          <w:sz w:val="24"/>
          <w:lang w:val="fr-FR"/>
        </w:rPr>
        <w:t>p</w:t>
      </w:r>
      <w:r w:rsidRPr="00051475">
        <w:rPr>
          <w:rFonts w:asciiTheme="minorHAnsi" w:hAnsiTheme="minorHAnsi" w:cstheme="minorHAnsi"/>
          <w:spacing w:val="-2"/>
          <w:sz w:val="24"/>
          <w:lang w:val="fr-FR"/>
        </w:rPr>
        <w:t>i</w:t>
      </w:r>
      <w:r w:rsidRPr="00051475">
        <w:rPr>
          <w:rFonts w:asciiTheme="minorHAnsi" w:hAnsiTheme="minorHAnsi" w:cstheme="minorHAnsi"/>
          <w:sz w:val="24"/>
          <w:lang w:val="fr-FR"/>
        </w:rPr>
        <w:t>e.</w:t>
      </w:r>
      <w:r w:rsidRPr="00051475">
        <w:rPr>
          <w:rFonts w:asciiTheme="minorHAnsi" w:hAnsiTheme="minorHAnsi" w:cstheme="minorHAnsi"/>
          <w:spacing w:val="10"/>
          <w:sz w:val="24"/>
          <w:lang w:val="fr-FR"/>
        </w:rPr>
        <w:t xml:space="preserve"> </w:t>
      </w:r>
    </w:p>
    <w:p w14:paraId="1D53D737" w14:textId="28122332" w:rsidR="00CC5237" w:rsidRPr="00051475" w:rsidRDefault="00CC5237" w:rsidP="00051475">
      <w:pPr>
        <w:widowControl w:val="0"/>
        <w:autoSpaceDE w:val="0"/>
        <w:autoSpaceDN w:val="0"/>
        <w:adjustRightInd w:val="0"/>
        <w:spacing w:before="0" w:after="0"/>
        <w:jc w:val="both"/>
        <w:rPr>
          <w:rFonts w:asciiTheme="minorHAnsi" w:hAnsiTheme="minorHAnsi" w:cstheme="minorHAnsi"/>
          <w:sz w:val="24"/>
          <w:lang w:val="fr-FR"/>
        </w:rPr>
      </w:pPr>
      <w:r w:rsidRPr="00051475">
        <w:rPr>
          <w:rFonts w:asciiTheme="minorHAnsi" w:hAnsiTheme="minorHAnsi" w:cstheme="minorHAnsi"/>
          <w:position w:val="1"/>
          <w:sz w:val="24"/>
          <w:lang w:val="fr-FR"/>
        </w:rPr>
        <w:t>F</w:t>
      </w:r>
      <w:r w:rsidRPr="00051475">
        <w:rPr>
          <w:rFonts w:asciiTheme="minorHAnsi" w:hAnsiTheme="minorHAnsi" w:cstheme="minorHAnsi"/>
          <w:spacing w:val="-2"/>
          <w:position w:val="1"/>
          <w:sz w:val="24"/>
          <w:lang w:val="fr-FR"/>
        </w:rPr>
        <w:t>l</w:t>
      </w:r>
      <w:r w:rsidRPr="00051475">
        <w:rPr>
          <w:rFonts w:asciiTheme="minorHAnsi" w:hAnsiTheme="minorHAnsi" w:cstheme="minorHAnsi"/>
          <w:position w:val="1"/>
          <w:sz w:val="24"/>
          <w:lang w:val="fr-FR"/>
        </w:rPr>
        <w:t>ora</w:t>
      </w:r>
      <w:r w:rsidRPr="00051475">
        <w:rPr>
          <w:rFonts w:asciiTheme="minorHAnsi" w:hAnsiTheme="minorHAnsi" w:cstheme="minorHAnsi"/>
          <w:spacing w:val="20"/>
          <w:position w:val="1"/>
          <w:sz w:val="24"/>
          <w:lang w:val="fr-FR"/>
        </w:rPr>
        <w:t xml:space="preserve"> </w:t>
      </w:r>
      <w:r w:rsidRPr="00051475">
        <w:rPr>
          <w:rFonts w:asciiTheme="minorHAnsi" w:hAnsiTheme="minorHAnsi" w:cstheme="minorHAnsi"/>
          <w:position w:val="1"/>
          <w:sz w:val="24"/>
          <w:lang w:val="fr-FR"/>
        </w:rPr>
        <w:t>și</w:t>
      </w:r>
      <w:r w:rsidRPr="00051475">
        <w:rPr>
          <w:rFonts w:asciiTheme="minorHAnsi" w:hAnsiTheme="minorHAnsi" w:cstheme="minorHAnsi"/>
          <w:spacing w:val="18"/>
          <w:position w:val="1"/>
          <w:sz w:val="24"/>
          <w:lang w:val="fr-FR"/>
        </w:rPr>
        <w:t xml:space="preserve"> </w:t>
      </w:r>
      <w:r w:rsidRPr="00051475">
        <w:rPr>
          <w:rFonts w:asciiTheme="minorHAnsi" w:hAnsiTheme="minorHAnsi" w:cstheme="minorHAnsi"/>
          <w:spacing w:val="-1"/>
          <w:position w:val="1"/>
          <w:sz w:val="24"/>
          <w:lang w:val="fr-FR"/>
        </w:rPr>
        <w:t>f</w:t>
      </w:r>
      <w:r w:rsidRPr="00051475">
        <w:rPr>
          <w:rFonts w:asciiTheme="minorHAnsi" w:hAnsiTheme="minorHAnsi" w:cstheme="minorHAnsi"/>
          <w:position w:val="1"/>
          <w:sz w:val="24"/>
          <w:lang w:val="fr-FR"/>
        </w:rPr>
        <w:t>a</w:t>
      </w:r>
      <w:r w:rsidRPr="00051475">
        <w:rPr>
          <w:rFonts w:asciiTheme="minorHAnsi" w:hAnsiTheme="minorHAnsi" w:cstheme="minorHAnsi"/>
          <w:spacing w:val="1"/>
          <w:position w:val="1"/>
          <w:sz w:val="24"/>
          <w:lang w:val="fr-FR"/>
        </w:rPr>
        <w:t>u</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 xml:space="preserve">a </w:t>
      </w:r>
      <w:r w:rsidRPr="00051475">
        <w:rPr>
          <w:rFonts w:asciiTheme="minorHAnsi" w:hAnsiTheme="minorHAnsi" w:cstheme="minorHAnsi"/>
          <w:sz w:val="24"/>
          <w:lang w:val="fr-FR"/>
        </w:rPr>
        <w:t>au</w:t>
      </w:r>
      <w:r w:rsidRPr="00051475">
        <w:rPr>
          <w:rFonts w:asciiTheme="minorHAnsi" w:hAnsiTheme="minorHAnsi" w:cstheme="minorHAnsi"/>
          <w:spacing w:val="2"/>
          <w:sz w:val="24"/>
          <w:lang w:val="fr-FR"/>
        </w:rPr>
        <w:t xml:space="preserve"> </w:t>
      </w:r>
      <w:r w:rsidRPr="00051475">
        <w:rPr>
          <w:rFonts w:asciiTheme="minorHAnsi" w:hAnsiTheme="minorHAnsi" w:cstheme="minorHAnsi"/>
          <w:spacing w:val="1"/>
          <w:sz w:val="24"/>
          <w:lang w:val="fr-FR"/>
        </w:rPr>
        <w:t>f</w:t>
      </w:r>
      <w:r w:rsidRPr="00051475">
        <w:rPr>
          <w:rFonts w:asciiTheme="minorHAnsi" w:hAnsiTheme="minorHAnsi" w:cstheme="minorHAnsi"/>
          <w:sz w:val="24"/>
          <w:lang w:val="fr-FR"/>
        </w:rPr>
        <w:t>ost</w:t>
      </w:r>
      <w:r w:rsidRPr="00051475">
        <w:rPr>
          <w:rFonts w:asciiTheme="minorHAnsi" w:hAnsiTheme="minorHAnsi" w:cstheme="minorHAnsi"/>
          <w:spacing w:val="2"/>
          <w:sz w:val="24"/>
          <w:lang w:val="fr-FR"/>
        </w:rPr>
        <w:t xml:space="preserve"> </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nf</w:t>
      </w:r>
      <w:r w:rsidRPr="00051475">
        <w:rPr>
          <w:rFonts w:asciiTheme="minorHAnsi" w:hAnsiTheme="minorHAnsi" w:cstheme="minorHAnsi"/>
          <w:spacing w:val="-2"/>
          <w:sz w:val="24"/>
          <w:lang w:val="fr-FR"/>
        </w:rPr>
        <w:t>l</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nț</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 xml:space="preserve"> d</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r</w:t>
      </w:r>
      <w:r w:rsidRPr="00051475">
        <w:rPr>
          <w:rFonts w:asciiTheme="minorHAnsi" w:hAnsiTheme="minorHAnsi" w:cstheme="minorHAnsi"/>
          <w:spacing w:val="-2"/>
          <w:sz w:val="24"/>
          <w:lang w:val="fr-FR"/>
        </w:rPr>
        <w:t>e</w:t>
      </w:r>
      <w:r w:rsidRPr="00051475">
        <w:rPr>
          <w:rFonts w:asciiTheme="minorHAnsi" w:hAnsiTheme="minorHAnsi" w:cstheme="minorHAnsi"/>
          <w:sz w:val="24"/>
          <w:lang w:val="fr-FR"/>
        </w:rPr>
        <w:t>lie</w:t>
      </w:r>
      <w:r w:rsidRPr="00051475">
        <w:rPr>
          <w:rFonts w:asciiTheme="minorHAnsi" w:hAnsiTheme="minorHAnsi" w:cstheme="minorHAnsi"/>
          <w:spacing w:val="1"/>
          <w:sz w:val="24"/>
          <w:lang w:val="fr-FR"/>
        </w:rPr>
        <w:t>fu</w:t>
      </w:r>
      <w:r w:rsidRPr="00051475">
        <w:rPr>
          <w:rFonts w:asciiTheme="minorHAnsi" w:hAnsiTheme="minorHAnsi" w:cstheme="minorHAnsi"/>
          <w:sz w:val="24"/>
          <w:lang w:val="fr-FR"/>
        </w:rPr>
        <w:t>l</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s</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eci</w:t>
      </w:r>
      <w:r w:rsidRPr="00051475">
        <w:rPr>
          <w:rFonts w:asciiTheme="minorHAnsi" w:hAnsiTheme="minorHAnsi" w:cstheme="minorHAnsi"/>
          <w:spacing w:val="1"/>
          <w:sz w:val="24"/>
          <w:lang w:val="fr-FR"/>
        </w:rPr>
        <w:t>f</w:t>
      </w:r>
      <w:r w:rsidRPr="00051475">
        <w:rPr>
          <w:rFonts w:asciiTheme="minorHAnsi" w:hAnsiTheme="minorHAnsi" w:cstheme="minorHAnsi"/>
          <w:sz w:val="24"/>
          <w:lang w:val="fr-FR"/>
        </w:rPr>
        <w:t xml:space="preserve">ic </w:t>
      </w:r>
      <w:r w:rsidRPr="00051475">
        <w:rPr>
          <w:rFonts w:asciiTheme="minorHAnsi" w:hAnsiTheme="minorHAnsi" w:cstheme="minorHAnsi"/>
          <w:spacing w:val="1"/>
          <w:sz w:val="24"/>
          <w:lang w:val="fr-FR"/>
        </w:rPr>
        <w:t>z</w:t>
      </w:r>
      <w:r w:rsidRPr="00051475">
        <w:rPr>
          <w:rFonts w:asciiTheme="minorHAnsi" w:hAnsiTheme="minorHAnsi" w:cstheme="minorHAnsi"/>
          <w:sz w:val="24"/>
          <w:lang w:val="fr-FR"/>
        </w:rPr>
        <w:t>o</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ei</w:t>
      </w:r>
      <w:r w:rsidRPr="00051475">
        <w:rPr>
          <w:rFonts w:asciiTheme="minorHAnsi" w:hAnsiTheme="minorHAnsi" w:cstheme="minorHAnsi"/>
          <w:spacing w:val="1"/>
          <w:sz w:val="24"/>
          <w:lang w:val="fr-FR"/>
        </w:rPr>
        <w:t xml:space="preserve"> d</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3"/>
          <w:sz w:val="24"/>
          <w:lang w:val="fr-FR"/>
        </w:rPr>
        <w:t>c</w:t>
      </w:r>
      <w:r w:rsidRPr="00051475">
        <w:rPr>
          <w:rFonts w:asciiTheme="minorHAnsi" w:hAnsiTheme="minorHAnsi" w:cstheme="minorHAnsi"/>
          <w:sz w:val="24"/>
          <w:lang w:val="fr-FR"/>
        </w:rPr>
        <w:t>âm</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ie,</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ceea</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ce</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 xml:space="preserve"> du</w:t>
      </w:r>
      <w:r w:rsidRPr="00051475">
        <w:rPr>
          <w:rFonts w:asciiTheme="minorHAnsi" w:hAnsiTheme="minorHAnsi" w:cstheme="minorHAnsi"/>
          <w:sz w:val="24"/>
          <w:lang w:val="fr-FR"/>
        </w:rPr>
        <w:t>s</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la</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crearea</w:t>
      </w:r>
      <w:r w:rsidRPr="00051475">
        <w:rPr>
          <w:rFonts w:asciiTheme="minorHAnsi" w:hAnsiTheme="minorHAnsi" w:cstheme="minorHAnsi"/>
          <w:spacing w:val="1"/>
          <w:sz w:val="24"/>
          <w:lang w:val="fr-FR"/>
        </w:rPr>
        <w:t xml:space="preserve"> u</w:t>
      </w:r>
      <w:r w:rsidRPr="00051475">
        <w:rPr>
          <w:rFonts w:asciiTheme="minorHAnsi" w:hAnsiTheme="minorHAnsi" w:cstheme="minorHAnsi"/>
          <w:spacing w:val="-1"/>
          <w:sz w:val="24"/>
          <w:lang w:val="fr-FR"/>
        </w:rPr>
        <w:t>n</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i</w:t>
      </w:r>
      <w:r w:rsidRPr="00051475">
        <w:rPr>
          <w:rFonts w:asciiTheme="minorHAnsi" w:hAnsiTheme="minorHAnsi" w:cstheme="minorHAnsi"/>
          <w:spacing w:val="15"/>
          <w:sz w:val="24"/>
          <w:lang w:val="fr-FR"/>
        </w:rPr>
        <w:t xml:space="preserve"> </w:t>
      </w:r>
      <w:r w:rsidRPr="00051475">
        <w:rPr>
          <w:rFonts w:asciiTheme="minorHAnsi" w:hAnsiTheme="minorHAnsi" w:cstheme="minorHAnsi"/>
          <w:spacing w:val="1"/>
          <w:sz w:val="24"/>
          <w:lang w:val="fr-FR"/>
        </w:rPr>
        <w:t>h</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b</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t</w:t>
      </w:r>
      <w:r w:rsidRPr="00051475">
        <w:rPr>
          <w:rFonts w:asciiTheme="minorHAnsi" w:hAnsiTheme="minorHAnsi" w:cstheme="minorHAnsi"/>
          <w:spacing w:val="-2"/>
          <w:sz w:val="24"/>
          <w:lang w:val="fr-FR"/>
        </w:rPr>
        <w:t>a</w:t>
      </w:r>
      <w:r w:rsidRPr="00051475">
        <w:rPr>
          <w:rFonts w:asciiTheme="minorHAnsi" w:hAnsiTheme="minorHAnsi" w:cstheme="minorHAnsi"/>
          <w:sz w:val="24"/>
          <w:lang w:val="fr-FR"/>
        </w:rPr>
        <w:t>t</w:t>
      </w:r>
      <w:r w:rsidRPr="00051475">
        <w:rPr>
          <w:rFonts w:asciiTheme="minorHAnsi" w:hAnsiTheme="minorHAnsi" w:cstheme="minorHAnsi"/>
          <w:spacing w:val="2"/>
          <w:sz w:val="24"/>
          <w:lang w:val="fr-FR"/>
        </w:rPr>
        <w:t xml:space="preserve"> </w:t>
      </w:r>
      <w:r w:rsidRPr="00051475">
        <w:rPr>
          <w:rFonts w:asciiTheme="minorHAnsi" w:hAnsiTheme="minorHAnsi" w:cstheme="minorHAnsi"/>
          <w:spacing w:val="1"/>
          <w:sz w:val="24"/>
          <w:lang w:val="fr-FR"/>
        </w:rPr>
        <w:t>f</w:t>
      </w:r>
      <w:r w:rsidRPr="00051475">
        <w:rPr>
          <w:rFonts w:asciiTheme="minorHAnsi" w:hAnsiTheme="minorHAnsi" w:cstheme="minorHAnsi"/>
          <w:sz w:val="24"/>
          <w:lang w:val="fr-FR"/>
        </w:rPr>
        <w:t>a</w:t>
      </w:r>
      <w:r w:rsidRPr="00051475">
        <w:rPr>
          <w:rFonts w:asciiTheme="minorHAnsi" w:hAnsiTheme="minorHAnsi" w:cstheme="minorHAnsi"/>
          <w:spacing w:val="-3"/>
          <w:sz w:val="24"/>
          <w:lang w:val="fr-FR"/>
        </w:rPr>
        <w:t>v</w:t>
      </w:r>
      <w:r w:rsidRPr="00051475">
        <w:rPr>
          <w:rFonts w:asciiTheme="minorHAnsi" w:hAnsiTheme="minorHAnsi" w:cstheme="minorHAnsi"/>
          <w:sz w:val="24"/>
          <w:lang w:val="fr-FR"/>
        </w:rPr>
        <w:t>ora</w:t>
      </w:r>
      <w:r w:rsidRPr="00051475">
        <w:rPr>
          <w:rFonts w:asciiTheme="minorHAnsi" w:hAnsiTheme="minorHAnsi" w:cstheme="minorHAnsi"/>
          <w:spacing w:val="1"/>
          <w:sz w:val="24"/>
          <w:lang w:val="fr-FR"/>
        </w:rPr>
        <w:t>b</w:t>
      </w:r>
      <w:r w:rsidRPr="00051475">
        <w:rPr>
          <w:rFonts w:asciiTheme="minorHAnsi" w:hAnsiTheme="minorHAnsi" w:cstheme="minorHAnsi"/>
          <w:sz w:val="24"/>
          <w:lang w:val="fr-FR"/>
        </w:rPr>
        <w:t xml:space="preserve">il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n</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ru</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s</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 xml:space="preserve">ecii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2"/>
          <w:sz w:val="24"/>
          <w:lang w:val="fr-FR"/>
        </w:rPr>
        <w:t>r</w:t>
      </w:r>
      <w:r w:rsidRPr="00051475">
        <w:rPr>
          <w:rFonts w:asciiTheme="minorHAnsi" w:hAnsiTheme="minorHAnsi" w:cstheme="minorHAnsi"/>
          <w:sz w:val="24"/>
          <w:lang w:val="fr-FR"/>
        </w:rPr>
        <w:t>o</w:t>
      </w:r>
      <w:r w:rsidRPr="00051475">
        <w:rPr>
          <w:rFonts w:asciiTheme="minorHAnsi" w:hAnsiTheme="minorHAnsi" w:cstheme="minorHAnsi"/>
          <w:spacing w:val="1"/>
          <w:sz w:val="24"/>
          <w:lang w:val="fr-FR"/>
        </w:rPr>
        <w:t>z</w:t>
      </w:r>
      <w:r w:rsidRPr="00051475">
        <w:rPr>
          <w:rFonts w:asciiTheme="minorHAnsi" w:hAnsiTheme="minorHAnsi" w:cstheme="minorHAnsi"/>
          <w:spacing w:val="-2"/>
          <w:sz w:val="24"/>
          <w:lang w:val="fr-FR"/>
        </w:rPr>
        <w:t>ă</w:t>
      </w:r>
      <w:r w:rsidRPr="00051475">
        <w:rPr>
          <w:rFonts w:asciiTheme="minorHAnsi" w:hAnsiTheme="minorHAnsi" w:cstheme="minorHAnsi"/>
          <w:spacing w:val="1"/>
          <w:sz w:val="24"/>
          <w:lang w:val="fr-FR"/>
        </w:rPr>
        <w:t>t</w:t>
      </w:r>
      <w:r w:rsidRPr="00051475">
        <w:rPr>
          <w:rFonts w:asciiTheme="minorHAnsi" w:hAnsiTheme="minorHAnsi" w:cstheme="minorHAnsi"/>
          <w:spacing w:val="-2"/>
          <w:sz w:val="24"/>
          <w:lang w:val="fr-FR"/>
        </w:rPr>
        <w:t>o</w:t>
      </w:r>
      <w:r w:rsidRPr="00051475">
        <w:rPr>
          <w:rFonts w:asciiTheme="minorHAnsi" w:hAnsiTheme="minorHAnsi" w:cstheme="minorHAnsi"/>
          <w:sz w:val="24"/>
          <w:lang w:val="fr-FR"/>
        </w:rPr>
        <w:t>are</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w:t>
      </w:r>
      <w:r w:rsidRPr="00051475">
        <w:rPr>
          <w:rFonts w:asciiTheme="minorHAnsi" w:hAnsiTheme="minorHAnsi" w:cstheme="minorHAnsi"/>
          <w:spacing w:val="1"/>
          <w:sz w:val="24"/>
          <w:lang w:val="fr-FR"/>
        </w:rPr>
        <w:t>p</w:t>
      </w:r>
      <w:r w:rsidRPr="00051475">
        <w:rPr>
          <w:rFonts w:asciiTheme="minorHAnsi" w:hAnsiTheme="minorHAnsi" w:cstheme="minorHAnsi"/>
          <w:spacing w:val="-2"/>
          <w:sz w:val="24"/>
          <w:lang w:val="fr-FR"/>
        </w:rPr>
        <w:t>o</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â</w:t>
      </w:r>
      <w:r w:rsidRPr="00051475">
        <w:rPr>
          <w:rFonts w:asciiTheme="minorHAnsi" w:hAnsiTheme="minorHAnsi" w:cstheme="minorHAnsi"/>
          <w:spacing w:val="-1"/>
          <w:sz w:val="24"/>
          <w:lang w:val="fr-FR"/>
        </w:rPr>
        <w:t>n</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ă</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l,</w:t>
      </w:r>
      <w:r w:rsidRPr="00051475">
        <w:rPr>
          <w:rFonts w:asciiTheme="minorHAnsi" w:hAnsiTheme="minorHAnsi" w:cstheme="minorHAnsi"/>
          <w:spacing w:val="1"/>
          <w:sz w:val="24"/>
          <w:lang w:val="fr-FR"/>
        </w:rPr>
        <w:t xml:space="preserve"> h</w:t>
      </w:r>
      <w:r w:rsidRPr="00051475">
        <w:rPr>
          <w:rFonts w:asciiTheme="minorHAnsi" w:hAnsiTheme="minorHAnsi" w:cstheme="minorHAnsi"/>
          <w:sz w:val="24"/>
          <w:lang w:val="fr-FR"/>
        </w:rPr>
        <w:t>ârcio</w:t>
      </w:r>
      <w:r w:rsidRPr="00051475">
        <w:rPr>
          <w:rFonts w:asciiTheme="minorHAnsi" w:hAnsiTheme="minorHAnsi" w:cstheme="minorHAnsi"/>
          <w:spacing w:val="-2"/>
          <w:sz w:val="24"/>
          <w:lang w:val="fr-FR"/>
        </w:rPr>
        <w:t>g</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l),</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re</w:t>
      </w:r>
      <w:r w:rsidRPr="00051475">
        <w:rPr>
          <w:rFonts w:asciiTheme="minorHAnsi" w:hAnsiTheme="minorHAnsi" w:cstheme="minorHAnsi"/>
          <w:spacing w:val="-1"/>
          <w:sz w:val="24"/>
          <w:lang w:val="fr-FR"/>
        </w:rPr>
        <w:t>p</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ile</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(vi</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era</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1"/>
          <w:sz w:val="24"/>
          <w:lang w:val="fr-FR"/>
        </w:rPr>
        <w:t>B</w:t>
      </w:r>
      <w:r w:rsidRPr="00051475">
        <w:rPr>
          <w:rFonts w:asciiTheme="minorHAnsi" w:hAnsiTheme="minorHAnsi" w:cstheme="minorHAnsi"/>
          <w:sz w:val="24"/>
          <w:lang w:val="fr-FR"/>
        </w:rPr>
        <w:t>e</w:t>
      </w:r>
      <w:r w:rsidRPr="00051475">
        <w:rPr>
          <w:rFonts w:asciiTheme="minorHAnsi" w:hAnsiTheme="minorHAnsi" w:cstheme="minorHAnsi"/>
          <w:spacing w:val="-2"/>
          <w:sz w:val="24"/>
          <w:lang w:val="fr-FR"/>
        </w:rPr>
        <w:t>r</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 xml:space="preserve">s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in</w:t>
      </w:r>
      <w:r w:rsidRPr="00051475">
        <w:rPr>
          <w:rFonts w:asciiTheme="minorHAnsi" w:hAnsiTheme="minorHAnsi" w:cstheme="minorHAnsi"/>
          <w:spacing w:val="1"/>
          <w:sz w:val="24"/>
          <w:lang w:val="fr-FR"/>
        </w:rPr>
        <w:t xml:space="preserve"> P</w:t>
      </w:r>
      <w:r w:rsidRPr="00051475">
        <w:rPr>
          <w:rFonts w:asciiTheme="minorHAnsi" w:hAnsiTheme="minorHAnsi" w:cstheme="minorHAnsi"/>
          <w:spacing w:val="-2"/>
          <w:sz w:val="24"/>
          <w:lang w:val="fr-FR"/>
        </w:rPr>
        <w:t>ă</w:t>
      </w:r>
      <w:r w:rsidRPr="00051475">
        <w:rPr>
          <w:rFonts w:asciiTheme="minorHAnsi" w:hAnsiTheme="minorHAnsi" w:cstheme="minorHAnsi"/>
          <w:spacing w:val="1"/>
          <w:sz w:val="24"/>
          <w:lang w:val="fr-FR"/>
        </w:rPr>
        <w:t>du</w:t>
      </w:r>
      <w:r w:rsidRPr="00051475">
        <w:rPr>
          <w:rFonts w:asciiTheme="minorHAnsi" w:hAnsiTheme="minorHAnsi" w:cstheme="minorHAnsi"/>
          <w:sz w:val="24"/>
          <w:lang w:val="fr-FR"/>
        </w:rPr>
        <w:t>rea</w:t>
      </w:r>
      <w:r w:rsidRPr="00051475">
        <w:rPr>
          <w:rFonts w:asciiTheme="minorHAnsi" w:hAnsiTheme="minorHAnsi" w:cstheme="minorHAnsi"/>
          <w:spacing w:val="1"/>
          <w:sz w:val="24"/>
          <w:lang w:val="fr-FR"/>
        </w:rPr>
        <w:t xml:space="preserve"> N</w:t>
      </w:r>
      <w:r w:rsidRPr="00051475">
        <w:rPr>
          <w:rFonts w:asciiTheme="minorHAnsi" w:hAnsiTheme="minorHAnsi" w:cstheme="minorHAnsi"/>
          <w:spacing w:val="-2"/>
          <w:sz w:val="24"/>
          <w:lang w:val="fr-FR"/>
        </w:rPr>
        <w:t>o</w:t>
      </w:r>
      <w:r w:rsidRPr="00051475">
        <w:rPr>
          <w:rFonts w:asciiTheme="minorHAnsi" w:hAnsiTheme="minorHAnsi" w:cstheme="minorHAnsi"/>
          <w:sz w:val="24"/>
          <w:lang w:val="fr-FR"/>
        </w:rPr>
        <w:t>roi</w:t>
      </w:r>
      <w:r w:rsidRPr="00051475">
        <w:rPr>
          <w:rFonts w:asciiTheme="minorHAnsi" w:hAnsiTheme="minorHAnsi" w:cstheme="minorHAnsi"/>
          <w:spacing w:val="-2"/>
          <w:sz w:val="24"/>
          <w:lang w:val="fr-FR"/>
        </w:rPr>
        <w:t>e</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 xml:space="preserve">i),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ăsări săl</w:t>
      </w:r>
      <w:r w:rsidRPr="00051475">
        <w:rPr>
          <w:rFonts w:asciiTheme="minorHAnsi" w:hAnsiTheme="minorHAnsi" w:cstheme="minorHAnsi"/>
          <w:spacing w:val="1"/>
          <w:sz w:val="24"/>
          <w:lang w:val="fr-FR"/>
        </w:rPr>
        <w:t>b</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ice</w:t>
      </w:r>
      <w:r w:rsidRPr="00051475">
        <w:rPr>
          <w:rFonts w:asciiTheme="minorHAnsi" w:hAnsiTheme="minorHAnsi" w:cstheme="minorHAnsi"/>
          <w:spacing w:val="17"/>
          <w:sz w:val="24"/>
          <w:lang w:val="fr-FR"/>
        </w:rPr>
        <w:t xml:space="preserve"> </w:t>
      </w:r>
      <w:r w:rsidRPr="00051475">
        <w:rPr>
          <w:rFonts w:asciiTheme="minorHAnsi" w:hAnsiTheme="minorHAnsi" w:cstheme="minorHAnsi"/>
          <w:sz w:val="24"/>
          <w:lang w:val="fr-FR"/>
        </w:rPr>
        <w:t>(r</w:t>
      </w:r>
      <w:r w:rsidRPr="00051475">
        <w:rPr>
          <w:rFonts w:asciiTheme="minorHAnsi" w:hAnsiTheme="minorHAnsi" w:cstheme="minorHAnsi"/>
          <w:spacing w:val="-20"/>
          <w:sz w:val="24"/>
          <w:lang w:val="fr-FR"/>
        </w:rPr>
        <w:t>a</w:t>
      </w:r>
      <w:r w:rsidRPr="00051475">
        <w:rPr>
          <w:rFonts w:asciiTheme="minorHAnsi" w:hAnsiTheme="minorHAnsi" w:cstheme="minorHAnsi"/>
          <w:spacing w:val="1"/>
          <w:position w:val="2"/>
          <w:sz w:val="24"/>
          <w:lang w:val="fr-FR"/>
        </w:rPr>
        <w:t>ț</w:t>
      </w:r>
      <w:r w:rsidRPr="00051475">
        <w:rPr>
          <w:rFonts w:asciiTheme="minorHAnsi" w:hAnsiTheme="minorHAnsi" w:cstheme="minorHAnsi"/>
          <w:position w:val="2"/>
          <w:sz w:val="24"/>
          <w:lang w:val="fr-FR"/>
        </w:rPr>
        <w:t>e,</w:t>
      </w:r>
      <w:r w:rsidRPr="00051475">
        <w:rPr>
          <w:rFonts w:asciiTheme="minorHAnsi" w:hAnsiTheme="minorHAnsi" w:cstheme="minorHAnsi"/>
          <w:spacing w:val="17"/>
          <w:position w:val="2"/>
          <w:sz w:val="24"/>
          <w:lang w:val="fr-FR"/>
        </w:rPr>
        <w:t xml:space="preserve"> </w:t>
      </w:r>
      <w:r w:rsidRPr="00051475">
        <w:rPr>
          <w:rFonts w:asciiTheme="minorHAnsi" w:hAnsiTheme="minorHAnsi" w:cstheme="minorHAnsi"/>
          <w:position w:val="2"/>
          <w:sz w:val="24"/>
          <w:lang w:val="fr-FR"/>
        </w:rPr>
        <w:t>gâ</w:t>
      </w:r>
      <w:r w:rsidRPr="00051475">
        <w:rPr>
          <w:rFonts w:asciiTheme="minorHAnsi" w:hAnsiTheme="minorHAnsi" w:cstheme="minorHAnsi"/>
          <w:spacing w:val="-3"/>
          <w:position w:val="2"/>
          <w:sz w:val="24"/>
          <w:lang w:val="fr-FR"/>
        </w:rPr>
        <w:t>ș</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e,</w:t>
      </w:r>
      <w:r w:rsidRPr="00051475">
        <w:rPr>
          <w:rFonts w:asciiTheme="minorHAnsi" w:hAnsiTheme="minorHAnsi" w:cstheme="minorHAnsi"/>
          <w:spacing w:val="17"/>
          <w:position w:val="2"/>
          <w:sz w:val="24"/>
          <w:lang w:val="fr-FR"/>
        </w:rPr>
        <w:t xml:space="preserve"> </w:t>
      </w:r>
      <w:r w:rsidRPr="00051475">
        <w:rPr>
          <w:rFonts w:asciiTheme="minorHAnsi" w:hAnsiTheme="minorHAnsi" w:cstheme="minorHAnsi"/>
          <w:spacing w:val="-2"/>
          <w:position w:val="2"/>
          <w:sz w:val="24"/>
          <w:lang w:val="fr-FR"/>
        </w:rPr>
        <w:t>e</w:t>
      </w:r>
      <w:r w:rsidRPr="00051475">
        <w:rPr>
          <w:rFonts w:asciiTheme="minorHAnsi" w:hAnsiTheme="minorHAnsi" w:cstheme="minorHAnsi"/>
          <w:position w:val="2"/>
          <w:sz w:val="24"/>
          <w:lang w:val="fr-FR"/>
        </w:rPr>
        <w:t>gre</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e,</w:t>
      </w:r>
      <w:r w:rsidRPr="00051475">
        <w:rPr>
          <w:rFonts w:asciiTheme="minorHAnsi" w:hAnsiTheme="minorHAnsi" w:cstheme="minorHAnsi"/>
          <w:spacing w:val="14"/>
          <w:position w:val="2"/>
          <w:sz w:val="24"/>
          <w:lang w:val="fr-FR"/>
        </w:rPr>
        <w:t xml:space="preserve"> </w:t>
      </w:r>
      <w:r w:rsidRPr="00051475">
        <w:rPr>
          <w:rFonts w:asciiTheme="minorHAnsi" w:hAnsiTheme="minorHAnsi" w:cstheme="minorHAnsi"/>
          <w:spacing w:val="1"/>
          <w:position w:val="2"/>
          <w:sz w:val="24"/>
          <w:lang w:val="fr-FR"/>
        </w:rPr>
        <w:t>f</w:t>
      </w:r>
      <w:r w:rsidRPr="00051475">
        <w:rPr>
          <w:rFonts w:asciiTheme="minorHAnsi" w:hAnsiTheme="minorHAnsi" w:cstheme="minorHAnsi"/>
          <w:position w:val="2"/>
          <w:sz w:val="24"/>
          <w:lang w:val="fr-FR"/>
        </w:rPr>
        <w:t>a</w:t>
      </w:r>
      <w:r w:rsidRPr="00051475">
        <w:rPr>
          <w:rFonts w:asciiTheme="minorHAnsi" w:hAnsiTheme="minorHAnsi" w:cstheme="minorHAnsi"/>
          <w:spacing w:val="1"/>
          <w:position w:val="2"/>
          <w:sz w:val="24"/>
          <w:lang w:val="fr-FR"/>
        </w:rPr>
        <w:t>z</w:t>
      </w:r>
      <w:r w:rsidRPr="00051475">
        <w:rPr>
          <w:rFonts w:asciiTheme="minorHAnsi" w:hAnsiTheme="minorHAnsi" w:cstheme="minorHAnsi"/>
          <w:spacing w:val="-2"/>
          <w:position w:val="2"/>
          <w:sz w:val="24"/>
          <w:lang w:val="fr-FR"/>
        </w:rPr>
        <w:t>a</w:t>
      </w:r>
      <w:r w:rsidRPr="00051475">
        <w:rPr>
          <w:rFonts w:asciiTheme="minorHAnsi" w:hAnsiTheme="minorHAnsi" w:cstheme="minorHAnsi"/>
          <w:spacing w:val="1"/>
          <w:position w:val="2"/>
          <w:sz w:val="24"/>
          <w:lang w:val="fr-FR"/>
        </w:rPr>
        <w:t>n</w:t>
      </w:r>
      <w:r w:rsidRPr="00051475">
        <w:rPr>
          <w:rFonts w:asciiTheme="minorHAnsi" w:hAnsiTheme="minorHAnsi" w:cstheme="minorHAnsi"/>
          <w:position w:val="2"/>
          <w:sz w:val="24"/>
          <w:lang w:val="fr-FR"/>
        </w:rPr>
        <w:t>)</w:t>
      </w:r>
      <w:r w:rsidRPr="00051475">
        <w:rPr>
          <w:rFonts w:asciiTheme="minorHAnsi" w:hAnsiTheme="minorHAnsi" w:cstheme="minorHAnsi"/>
          <w:spacing w:val="17"/>
          <w:position w:val="2"/>
          <w:sz w:val="24"/>
          <w:lang w:val="fr-FR"/>
        </w:rPr>
        <w:t xml:space="preserve"> </w:t>
      </w:r>
      <w:r w:rsidRPr="00051475">
        <w:rPr>
          <w:rFonts w:asciiTheme="minorHAnsi" w:hAnsiTheme="minorHAnsi" w:cstheme="minorHAnsi"/>
          <w:position w:val="2"/>
          <w:sz w:val="24"/>
          <w:lang w:val="fr-FR"/>
        </w:rPr>
        <w:t>și</w:t>
      </w:r>
      <w:r w:rsidRPr="00051475">
        <w:rPr>
          <w:rFonts w:asciiTheme="minorHAnsi" w:hAnsiTheme="minorHAnsi" w:cstheme="minorHAnsi"/>
          <w:spacing w:val="17"/>
          <w:position w:val="2"/>
          <w:sz w:val="24"/>
          <w:lang w:val="fr-FR"/>
        </w:rPr>
        <w:t xml:space="preserve"> </w:t>
      </w:r>
      <w:r w:rsidRPr="00051475">
        <w:rPr>
          <w:rFonts w:asciiTheme="minorHAnsi" w:hAnsiTheme="minorHAnsi" w:cstheme="minorHAnsi"/>
          <w:position w:val="2"/>
          <w:sz w:val="24"/>
          <w:lang w:val="fr-FR"/>
        </w:rPr>
        <w:t>al</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e</w:t>
      </w:r>
      <w:r w:rsidRPr="00051475">
        <w:rPr>
          <w:rFonts w:asciiTheme="minorHAnsi" w:hAnsiTheme="minorHAnsi" w:cstheme="minorHAnsi"/>
          <w:spacing w:val="17"/>
          <w:position w:val="2"/>
          <w:sz w:val="24"/>
          <w:lang w:val="fr-FR"/>
        </w:rPr>
        <w:t xml:space="preserve"> </w:t>
      </w:r>
      <w:r w:rsidRPr="00051475">
        <w:rPr>
          <w:rFonts w:asciiTheme="minorHAnsi" w:hAnsiTheme="minorHAnsi" w:cstheme="minorHAnsi"/>
          <w:position w:val="2"/>
          <w:sz w:val="24"/>
          <w:lang w:val="fr-FR"/>
        </w:rPr>
        <w:t>m</w:t>
      </w:r>
      <w:r w:rsidRPr="00051475">
        <w:rPr>
          <w:rFonts w:asciiTheme="minorHAnsi" w:hAnsiTheme="minorHAnsi" w:cstheme="minorHAnsi"/>
          <w:spacing w:val="-2"/>
          <w:position w:val="2"/>
          <w:sz w:val="24"/>
          <w:lang w:val="fr-FR"/>
        </w:rPr>
        <w:t>a</w:t>
      </w:r>
      <w:r w:rsidRPr="00051475">
        <w:rPr>
          <w:rFonts w:asciiTheme="minorHAnsi" w:hAnsiTheme="minorHAnsi" w:cstheme="minorHAnsi"/>
          <w:position w:val="2"/>
          <w:sz w:val="24"/>
          <w:lang w:val="fr-FR"/>
        </w:rPr>
        <w:t>mi</w:t>
      </w:r>
      <w:r w:rsidRPr="00051475">
        <w:rPr>
          <w:rFonts w:asciiTheme="minorHAnsi" w:hAnsiTheme="minorHAnsi" w:cstheme="minorHAnsi"/>
          <w:spacing w:val="1"/>
          <w:position w:val="2"/>
          <w:sz w:val="24"/>
          <w:lang w:val="fr-FR"/>
        </w:rPr>
        <w:t>f</w:t>
      </w:r>
      <w:r w:rsidRPr="00051475">
        <w:rPr>
          <w:rFonts w:asciiTheme="minorHAnsi" w:hAnsiTheme="minorHAnsi" w:cstheme="minorHAnsi"/>
          <w:position w:val="2"/>
          <w:sz w:val="24"/>
          <w:lang w:val="fr-FR"/>
        </w:rPr>
        <w:t>ere</w:t>
      </w:r>
      <w:r w:rsidRPr="00051475">
        <w:rPr>
          <w:rFonts w:asciiTheme="minorHAnsi" w:hAnsiTheme="minorHAnsi" w:cstheme="minorHAnsi"/>
          <w:spacing w:val="17"/>
          <w:position w:val="2"/>
          <w:sz w:val="24"/>
          <w:lang w:val="fr-FR"/>
        </w:rPr>
        <w:t xml:space="preserve"> </w:t>
      </w:r>
      <w:r w:rsidRPr="00051475">
        <w:rPr>
          <w:rFonts w:asciiTheme="minorHAnsi" w:hAnsiTheme="minorHAnsi" w:cstheme="minorHAnsi"/>
          <w:position w:val="2"/>
          <w:sz w:val="24"/>
          <w:lang w:val="fr-FR"/>
        </w:rPr>
        <w:t>(că</w:t>
      </w:r>
      <w:r w:rsidRPr="00051475">
        <w:rPr>
          <w:rFonts w:asciiTheme="minorHAnsi" w:hAnsiTheme="minorHAnsi" w:cstheme="minorHAnsi"/>
          <w:spacing w:val="1"/>
          <w:position w:val="2"/>
          <w:sz w:val="24"/>
          <w:lang w:val="fr-FR"/>
        </w:rPr>
        <w:t>p</w:t>
      </w:r>
      <w:r w:rsidRPr="00051475">
        <w:rPr>
          <w:rFonts w:asciiTheme="minorHAnsi" w:hAnsiTheme="minorHAnsi" w:cstheme="minorHAnsi"/>
          <w:spacing w:val="-2"/>
          <w:position w:val="2"/>
          <w:sz w:val="24"/>
          <w:lang w:val="fr-FR"/>
        </w:rPr>
        <w:t>r</w:t>
      </w:r>
      <w:r w:rsidRPr="00051475">
        <w:rPr>
          <w:rFonts w:asciiTheme="minorHAnsi" w:hAnsiTheme="minorHAnsi" w:cstheme="minorHAnsi"/>
          <w:position w:val="2"/>
          <w:sz w:val="24"/>
          <w:lang w:val="fr-FR"/>
        </w:rPr>
        <w:t>ior,</w:t>
      </w:r>
      <w:r w:rsidRPr="00051475">
        <w:rPr>
          <w:rFonts w:asciiTheme="minorHAnsi" w:hAnsiTheme="minorHAnsi" w:cstheme="minorHAnsi"/>
          <w:spacing w:val="17"/>
          <w:position w:val="2"/>
          <w:sz w:val="24"/>
          <w:lang w:val="fr-FR"/>
        </w:rPr>
        <w:t xml:space="preserve"> </w:t>
      </w:r>
      <w:r w:rsidRPr="00051475">
        <w:rPr>
          <w:rFonts w:asciiTheme="minorHAnsi" w:hAnsiTheme="minorHAnsi" w:cstheme="minorHAnsi"/>
          <w:position w:val="2"/>
          <w:sz w:val="24"/>
          <w:lang w:val="fr-FR"/>
        </w:rPr>
        <w:t>mi</w:t>
      </w:r>
      <w:r w:rsidRPr="00051475">
        <w:rPr>
          <w:rFonts w:asciiTheme="minorHAnsi" w:hAnsiTheme="minorHAnsi" w:cstheme="minorHAnsi"/>
          <w:spacing w:val="-3"/>
          <w:position w:val="2"/>
          <w:sz w:val="24"/>
          <w:lang w:val="fr-FR"/>
        </w:rPr>
        <w:t>s</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r</w:t>
      </w:r>
      <w:r w:rsidRPr="00051475">
        <w:rPr>
          <w:rFonts w:asciiTheme="minorHAnsi" w:hAnsiTheme="minorHAnsi" w:cstheme="minorHAnsi"/>
          <w:spacing w:val="-2"/>
          <w:position w:val="2"/>
          <w:sz w:val="24"/>
          <w:lang w:val="fr-FR"/>
        </w:rPr>
        <w:t>e</w:t>
      </w:r>
      <w:r w:rsidRPr="00051475">
        <w:rPr>
          <w:rFonts w:asciiTheme="minorHAnsi" w:hAnsiTheme="minorHAnsi" w:cstheme="minorHAnsi"/>
          <w:spacing w:val="1"/>
          <w:position w:val="2"/>
          <w:sz w:val="24"/>
          <w:lang w:val="fr-FR"/>
        </w:rPr>
        <w:t>ț</w:t>
      </w:r>
      <w:r w:rsidRPr="00051475">
        <w:rPr>
          <w:rFonts w:asciiTheme="minorHAnsi" w:hAnsiTheme="minorHAnsi" w:cstheme="minorHAnsi"/>
          <w:position w:val="2"/>
          <w:sz w:val="24"/>
          <w:lang w:val="fr-FR"/>
        </w:rPr>
        <w:t>,</w:t>
      </w:r>
      <w:r w:rsidRPr="00051475">
        <w:rPr>
          <w:rFonts w:asciiTheme="minorHAnsi" w:hAnsiTheme="minorHAnsi" w:cstheme="minorHAnsi"/>
          <w:spacing w:val="15"/>
          <w:position w:val="2"/>
          <w:sz w:val="24"/>
          <w:lang w:val="fr-FR"/>
        </w:rPr>
        <w:t xml:space="preserve"> </w:t>
      </w:r>
      <w:r w:rsidRPr="00051475">
        <w:rPr>
          <w:rFonts w:asciiTheme="minorHAnsi" w:hAnsiTheme="minorHAnsi" w:cstheme="minorHAnsi"/>
          <w:position w:val="2"/>
          <w:sz w:val="24"/>
          <w:lang w:val="fr-FR"/>
        </w:rPr>
        <w:t>ie</w:t>
      </w:r>
      <w:r w:rsidRPr="00051475">
        <w:rPr>
          <w:rFonts w:asciiTheme="minorHAnsi" w:hAnsiTheme="minorHAnsi" w:cstheme="minorHAnsi"/>
          <w:spacing w:val="1"/>
          <w:position w:val="2"/>
          <w:sz w:val="24"/>
          <w:lang w:val="fr-FR"/>
        </w:rPr>
        <w:t>p</w:t>
      </w:r>
      <w:r w:rsidRPr="00051475">
        <w:rPr>
          <w:rFonts w:asciiTheme="minorHAnsi" w:hAnsiTheme="minorHAnsi" w:cstheme="minorHAnsi"/>
          <w:spacing w:val="-1"/>
          <w:position w:val="2"/>
          <w:sz w:val="24"/>
          <w:lang w:val="fr-FR"/>
        </w:rPr>
        <w:t>u</w:t>
      </w:r>
      <w:r w:rsidRPr="00051475">
        <w:rPr>
          <w:rFonts w:asciiTheme="minorHAnsi" w:hAnsiTheme="minorHAnsi" w:cstheme="minorHAnsi"/>
          <w:position w:val="2"/>
          <w:sz w:val="24"/>
          <w:lang w:val="fr-FR"/>
        </w:rPr>
        <w:t>re)</w:t>
      </w:r>
      <w:r w:rsidRPr="00051475">
        <w:rPr>
          <w:rFonts w:asciiTheme="minorHAnsi" w:hAnsiTheme="minorHAnsi" w:cstheme="minorHAnsi"/>
          <w:spacing w:val="17"/>
          <w:position w:val="2"/>
          <w:sz w:val="24"/>
          <w:lang w:val="fr-FR"/>
        </w:rPr>
        <w:t xml:space="preserve"> </w:t>
      </w:r>
      <w:r w:rsidRPr="00051475">
        <w:rPr>
          <w:rFonts w:asciiTheme="minorHAnsi" w:hAnsiTheme="minorHAnsi" w:cstheme="minorHAnsi"/>
          <w:spacing w:val="1"/>
          <w:position w:val="2"/>
          <w:sz w:val="24"/>
          <w:lang w:val="fr-FR"/>
        </w:rPr>
        <w:t>d</w:t>
      </w:r>
      <w:r w:rsidRPr="00051475">
        <w:rPr>
          <w:rFonts w:asciiTheme="minorHAnsi" w:hAnsiTheme="minorHAnsi" w:cstheme="minorHAnsi"/>
          <w:position w:val="2"/>
          <w:sz w:val="24"/>
          <w:lang w:val="fr-FR"/>
        </w:rPr>
        <w:t>ar</w:t>
      </w:r>
      <w:r w:rsidRPr="00051475">
        <w:rPr>
          <w:rFonts w:asciiTheme="minorHAnsi" w:hAnsiTheme="minorHAnsi" w:cstheme="minorHAnsi"/>
          <w:spacing w:val="17"/>
          <w:position w:val="2"/>
          <w:sz w:val="24"/>
          <w:lang w:val="fr-FR"/>
        </w:rPr>
        <w:t xml:space="preserve"> </w:t>
      </w:r>
      <w:r w:rsidRPr="00051475">
        <w:rPr>
          <w:rFonts w:asciiTheme="minorHAnsi" w:hAnsiTheme="minorHAnsi" w:cstheme="minorHAnsi"/>
          <w:position w:val="2"/>
          <w:sz w:val="24"/>
          <w:lang w:val="fr-FR"/>
        </w:rPr>
        <w:t xml:space="preserve">și </w:t>
      </w:r>
      <w:r w:rsidRPr="00051475">
        <w:rPr>
          <w:rFonts w:asciiTheme="minorHAnsi" w:hAnsiTheme="minorHAnsi" w:cstheme="minorHAnsi"/>
          <w:spacing w:val="1"/>
          <w:position w:val="2"/>
          <w:sz w:val="24"/>
          <w:lang w:val="fr-FR"/>
        </w:rPr>
        <w:t>p</w:t>
      </w:r>
      <w:r w:rsidRPr="00051475">
        <w:rPr>
          <w:rFonts w:asciiTheme="minorHAnsi" w:hAnsiTheme="minorHAnsi" w:cstheme="minorHAnsi"/>
          <w:spacing w:val="-2"/>
          <w:position w:val="2"/>
          <w:sz w:val="24"/>
          <w:lang w:val="fr-FR"/>
        </w:rPr>
        <w:t>e</w:t>
      </w:r>
      <w:r w:rsidRPr="00051475">
        <w:rPr>
          <w:rFonts w:asciiTheme="minorHAnsi" w:hAnsiTheme="minorHAnsi" w:cstheme="minorHAnsi"/>
          <w:spacing w:val="1"/>
          <w:position w:val="2"/>
          <w:sz w:val="24"/>
          <w:lang w:val="fr-FR"/>
        </w:rPr>
        <w:t>nt</w:t>
      </w:r>
      <w:r w:rsidRPr="00051475">
        <w:rPr>
          <w:rFonts w:asciiTheme="minorHAnsi" w:hAnsiTheme="minorHAnsi" w:cstheme="minorHAnsi"/>
          <w:spacing w:val="-2"/>
          <w:position w:val="2"/>
          <w:sz w:val="24"/>
          <w:lang w:val="fr-FR"/>
        </w:rPr>
        <w:t>r</w:t>
      </w:r>
      <w:r w:rsidRPr="00051475">
        <w:rPr>
          <w:rFonts w:asciiTheme="minorHAnsi" w:hAnsiTheme="minorHAnsi" w:cstheme="minorHAnsi"/>
          <w:position w:val="2"/>
          <w:sz w:val="24"/>
          <w:lang w:val="fr-FR"/>
        </w:rPr>
        <w:t>u</w:t>
      </w:r>
      <w:r w:rsidRPr="00051475">
        <w:rPr>
          <w:rFonts w:asciiTheme="minorHAnsi" w:hAnsiTheme="minorHAnsi" w:cstheme="minorHAnsi"/>
          <w:spacing w:val="15"/>
          <w:position w:val="2"/>
          <w:sz w:val="24"/>
          <w:lang w:val="fr-FR"/>
        </w:rPr>
        <w:t xml:space="preserve"> </w:t>
      </w:r>
      <w:r w:rsidRPr="00051475">
        <w:rPr>
          <w:rFonts w:asciiTheme="minorHAnsi" w:hAnsiTheme="minorHAnsi" w:cstheme="minorHAnsi"/>
          <w:position w:val="2"/>
          <w:sz w:val="24"/>
          <w:lang w:val="fr-FR"/>
        </w:rPr>
        <w:t>câ</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 xml:space="preserve">eva </w:t>
      </w:r>
      <w:r w:rsidRPr="00051475">
        <w:rPr>
          <w:rFonts w:asciiTheme="minorHAnsi" w:hAnsiTheme="minorHAnsi" w:cstheme="minorHAnsi"/>
          <w:sz w:val="24"/>
          <w:lang w:val="fr-FR"/>
        </w:rPr>
        <w:t>rari</w:t>
      </w:r>
      <w:r w:rsidRPr="00051475">
        <w:rPr>
          <w:rFonts w:asciiTheme="minorHAnsi" w:hAnsiTheme="minorHAnsi" w:cstheme="minorHAnsi"/>
          <w:spacing w:val="1"/>
          <w:sz w:val="24"/>
          <w:lang w:val="fr-FR"/>
        </w:rPr>
        <w:t>t</w:t>
      </w:r>
      <w:r w:rsidRPr="00051475">
        <w:rPr>
          <w:rFonts w:asciiTheme="minorHAnsi" w:hAnsiTheme="minorHAnsi" w:cstheme="minorHAnsi"/>
          <w:spacing w:val="-2"/>
          <w:sz w:val="24"/>
          <w:lang w:val="fr-FR"/>
        </w:rPr>
        <w:t>ă</w:t>
      </w:r>
      <w:r w:rsidRPr="00051475">
        <w:rPr>
          <w:rFonts w:asciiTheme="minorHAnsi" w:hAnsiTheme="minorHAnsi" w:cstheme="minorHAnsi"/>
          <w:spacing w:val="1"/>
          <w:sz w:val="24"/>
          <w:lang w:val="fr-FR"/>
        </w:rPr>
        <w:t>ţ</w:t>
      </w:r>
      <w:r w:rsidRPr="00051475">
        <w:rPr>
          <w:rFonts w:asciiTheme="minorHAnsi" w:hAnsiTheme="minorHAnsi" w:cstheme="minorHAnsi"/>
          <w:sz w:val="24"/>
          <w:lang w:val="fr-FR"/>
        </w:rPr>
        <w:t xml:space="preserve">i </w:t>
      </w:r>
      <w:r w:rsidRPr="00051475">
        <w:rPr>
          <w:rFonts w:asciiTheme="minorHAnsi" w:hAnsiTheme="minorHAnsi" w:cstheme="minorHAnsi"/>
          <w:spacing w:val="1"/>
          <w:sz w:val="24"/>
          <w:lang w:val="fr-FR"/>
        </w:rPr>
        <w:t>f</w:t>
      </w:r>
      <w:r w:rsidRPr="00051475">
        <w:rPr>
          <w:rFonts w:asciiTheme="minorHAnsi" w:hAnsiTheme="minorHAnsi" w:cstheme="minorHAnsi"/>
          <w:sz w:val="24"/>
          <w:lang w:val="fr-FR"/>
        </w:rPr>
        <w:t>loris</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ice care mer</w:t>
      </w:r>
      <w:r w:rsidRPr="00051475">
        <w:rPr>
          <w:rFonts w:asciiTheme="minorHAnsi" w:hAnsiTheme="minorHAnsi" w:cstheme="minorHAnsi"/>
          <w:spacing w:val="6"/>
          <w:sz w:val="24"/>
          <w:lang w:val="fr-FR"/>
        </w:rPr>
        <w:t>i</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 xml:space="preserve">ă a </w:t>
      </w:r>
      <w:r w:rsidRPr="00051475">
        <w:rPr>
          <w:rFonts w:asciiTheme="minorHAnsi" w:hAnsiTheme="minorHAnsi" w:cstheme="minorHAnsi"/>
          <w:spacing w:val="1"/>
          <w:sz w:val="24"/>
          <w:lang w:val="fr-FR"/>
        </w:rPr>
        <w:t>f</w:t>
      </w:r>
      <w:r w:rsidRPr="00051475">
        <w:rPr>
          <w:rFonts w:asciiTheme="minorHAnsi" w:hAnsiTheme="minorHAnsi" w:cstheme="minorHAnsi"/>
          <w:sz w:val="24"/>
          <w:lang w:val="fr-FR"/>
        </w:rPr>
        <w:t>i remarca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e: a</w:t>
      </w:r>
      <w:r w:rsidRPr="00051475">
        <w:rPr>
          <w:rFonts w:asciiTheme="minorHAnsi" w:hAnsiTheme="minorHAnsi" w:cstheme="minorHAnsi"/>
          <w:spacing w:val="-2"/>
          <w:sz w:val="24"/>
          <w:lang w:val="fr-FR"/>
        </w:rPr>
        <w:t>r</w:t>
      </w:r>
      <w:r w:rsidRPr="00051475">
        <w:rPr>
          <w:rFonts w:asciiTheme="minorHAnsi" w:hAnsiTheme="minorHAnsi" w:cstheme="minorHAnsi"/>
          <w:spacing w:val="1"/>
          <w:sz w:val="24"/>
          <w:lang w:val="fr-FR"/>
        </w:rPr>
        <w:t>b</w:t>
      </w:r>
      <w:r w:rsidRPr="00051475">
        <w:rPr>
          <w:rFonts w:asciiTheme="minorHAnsi" w:hAnsiTheme="minorHAnsi" w:cstheme="minorHAnsi"/>
          <w:sz w:val="24"/>
          <w:lang w:val="fr-FR"/>
        </w:rPr>
        <w:t xml:space="preserve">ori </w:t>
      </w:r>
      <w:r w:rsidRPr="00051475">
        <w:rPr>
          <w:rFonts w:asciiTheme="minorHAnsi" w:hAnsiTheme="minorHAnsi" w:cstheme="minorHAnsi"/>
          <w:spacing w:val="1"/>
          <w:sz w:val="24"/>
          <w:lang w:val="fr-FR"/>
        </w:rPr>
        <w:t>P</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 xml:space="preserve">erocarya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in</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1"/>
          <w:sz w:val="24"/>
          <w:lang w:val="fr-FR"/>
        </w:rPr>
        <w:t>C</w:t>
      </w:r>
      <w:r w:rsidRPr="00051475">
        <w:rPr>
          <w:rFonts w:asciiTheme="minorHAnsi" w:hAnsiTheme="minorHAnsi" w:cstheme="minorHAnsi"/>
          <w:spacing w:val="1"/>
          <w:sz w:val="24"/>
          <w:lang w:val="fr-FR"/>
        </w:rPr>
        <w:t>h</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a, So</w:t>
      </w:r>
      <w:r w:rsidRPr="00051475">
        <w:rPr>
          <w:rFonts w:asciiTheme="minorHAnsi" w:hAnsiTheme="minorHAnsi" w:cstheme="minorHAnsi"/>
          <w:spacing w:val="1"/>
          <w:sz w:val="24"/>
          <w:lang w:val="fr-FR"/>
        </w:rPr>
        <w:t>p</w:t>
      </w:r>
      <w:r w:rsidRPr="00051475">
        <w:rPr>
          <w:rFonts w:asciiTheme="minorHAnsi" w:hAnsiTheme="minorHAnsi" w:cstheme="minorHAnsi"/>
          <w:spacing w:val="-1"/>
          <w:sz w:val="24"/>
          <w:lang w:val="fr-FR"/>
        </w:rPr>
        <w:t>b</w:t>
      </w:r>
      <w:r w:rsidRPr="00051475">
        <w:rPr>
          <w:rFonts w:asciiTheme="minorHAnsi" w:hAnsiTheme="minorHAnsi" w:cstheme="minorHAnsi"/>
          <w:sz w:val="24"/>
          <w:lang w:val="fr-FR"/>
        </w:rPr>
        <w:t>ora Ja</w:t>
      </w:r>
      <w:r w:rsidRPr="00051475">
        <w:rPr>
          <w:rFonts w:asciiTheme="minorHAnsi" w:hAnsiTheme="minorHAnsi" w:cstheme="minorHAnsi"/>
          <w:spacing w:val="1"/>
          <w:sz w:val="24"/>
          <w:lang w:val="fr-FR"/>
        </w:rPr>
        <w:t>p</w:t>
      </w:r>
      <w:r w:rsidRPr="00051475">
        <w:rPr>
          <w:rFonts w:asciiTheme="minorHAnsi" w:hAnsiTheme="minorHAnsi" w:cstheme="minorHAnsi"/>
          <w:spacing w:val="-2"/>
          <w:sz w:val="24"/>
          <w:lang w:val="fr-FR"/>
        </w:rPr>
        <w:t>o</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 xml:space="preserve">ica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n</w:t>
      </w:r>
      <w:r w:rsidRPr="00051475">
        <w:rPr>
          <w:rFonts w:asciiTheme="minorHAnsi" w:hAnsiTheme="minorHAnsi" w:cstheme="minorHAnsi"/>
          <w:spacing w:val="-1"/>
          <w:sz w:val="24"/>
          <w:lang w:val="fr-FR"/>
        </w:rPr>
        <w:t>d</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 xml:space="preserve">la,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lo</w:t>
      </w:r>
      <w:r w:rsidRPr="00051475">
        <w:rPr>
          <w:rFonts w:asciiTheme="minorHAnsi" w:hAnsiTheme="minorHAnsi" w:cstheme="minorHAnsi"/>
          <w:spacing w:val="-1"/>
          <w:sz w:val="24"/>
          <w:lang w:val="fr-FR"/>
        </w:rPr>
        <w:t>w</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ia</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To</w:t>
      </w:r>
      <w:r w:rsidRPr="00051475">
        <w:rPr>
          <w:rFonts w:asciiTheme="minorHAnsi" w:hAnsiTheme="minorHAnsi" w:cstheme="minorHAnsi"/>
          <w:spacing w:val="-2"/>
          <w:sz w:val="24"/>
          <w:lang w:val="fr-FR"/>
        </w:rPr>
        <w:t>m</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n</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osa</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2"/>
          <w:sz w:val="24"/>
          <w:lang w:val="fr-FR"/>
        </w:rPr>
        <w:t>e</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c.</w:t>
      </w:r>
    </w:p>
    <w:p w14:paraId="34741FCA" w14:textId="469CF506" w:rsidR="00CC5237" w:rsidRPr="00051475" w:rsidRDefault="00CC5237" w:rsidP="00051475">
      <w:pPr>
        <w:widowControl w:val="0"/>
        <w:autoSpaceDE w:val="0"/>
        <w:autoSpaceDN w:val="0"/>
        <w:adjustRightInd w:val="0"/>
        <w:spacing w:before="0" w:after="0"/>
        <w:jc w:val="both"/>
        <w:rPr>
          <w:rFonts w:asciiTheme="minorHAnsi" w:hAnsiTheme="minorHAnsi" w:cstheme="minorHAnsi"/>
          <w:sz w:val="24"/>
          <w:lang w:val="fr-FR"/>
        </w:rPr>
      </w:pPr>
      <w:r w:rsidRPr="00051475">
        <w:rPr>
          <w:rFonts w:asciiTheme="minorHAnsi" w:hAnsiTheme="minorHAnsi" w:cstheme="minorHAnsi"/>
          <w:sz w:val="24"/>
          <w:lang w:val="fr-FR"/>
        </w:rPr>
        <w:lastRenderedPageBreak/>
        <w:t>Aria</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2"/>
          <w:sz w:val="24"/>
          <w:lang w:val="fr-FR"/>
        </w:rPr>
        <w:t>g</w:t>
      </w:r>
      <w:r w:rsidRPr="00051475">
        <w:rPr>
          <w:rFonts w:asciiTheme="minorHAnsi" w:hAnsiTheme="minorHAnsi" w:cstheme="minorHAnsi"/>
          <w:sz w:val="24"/>
          <w:lang w:val="fr-FR"/>
        </w:rPr>
        <w:t>eogr</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f</w:t>
      </w:r>
      <w:r w:rsidRPr="00051475">
        <w:rPr>
          <w:rFonts w:asciiTheme="minorHAnsi" w:hAnsiTheme="minorHAnsi" w:cstheme="minorHAnsi"/>
          <w:sz w:val="24"/>
          <w:lang w:val="fr-FR"/>
        </w:rPr>
        <w:t>ică</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a m</w:t>
      </w:r>
      <w:r w:rsidRPr="00051475">
        <w:rPr>
          <w:rFonts w:asciiTheme="minorHAnsi" w:hAnsiTheme="minorHAnsi" w:cstheme="minorHAnsi"/>
          <w:spacing w:val="1"/>
          <w:sz w:val="24"/>
          <w:lang w:val="fr-FR"/>
        </w:rPr>
        <w:t>un</w:t>
      </w:r>
      <w:r w:rsidRPr="00051475">
        <w:rPr>
          <w:rFonts w:asciiTheme="minorHAnsi" w:hAnsiTheme="minorHAnsi" w:cstheme="minorHAnsi"/>
          <w:sz w:val="24"/>
          <w:lang w:val="fr-FR"/>
        </w:rPr>
        <w:t>ici</w:t>
      </w:r>
      <w:r w:rsidRPr="00051475">
        <w:rPr>
          <w:rFonts w:asciiTheme="minorHAnsi" w:hAnsiTheme="minorHAnsi" w:cstheme="minorHAnsi"/>
          <w:spacing w:val="1"/>
          <w:sz w:val="24"/>
          <w:lang w:val="fr-FR"/>
        </w:rPr>
        <w:t>p</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l</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i</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Sa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u</w:t>
      </w:r>
      <w:r w:rsidRPr="00051475">
        <w:rPr>
          <w:rFonts w:asciiTheme="minorHAnsi" w:hAnsiTheme="minorHAnsi" w:cstheme="minorHAnsi"/>
          <w:spacing w:val="1"/>
          <w:sz w:val="24"/>
          <w:lang w:val="fr-FR"/>
        </w:rPr>
        <w:t xml:space="preserve"> M</w:t>
      </w:r>
      <w:r w:rsidRPr="00051475">
        <w:rPr>
          <w:rFonts w:asciiTheme="minorHAnsi" w:hAnsiTheme="minorHAnsi" w:cstheme="minorHAnsi"/>
          <w:sz w:val="24"/>
          <w:lang w:val="fr-FR"/>
        </w:rPr>
        <w:t>are</w:t>
      </w:r>
      <w:r w:rsidRPr="00051475">
        <w:rPr>
          <w:rFonts w:asciiTheme="minorHAnsi" w:hAnsiTheme="minorHAnsi" w:cstheme="minorHAnsi"/>
          <w:spacing w:val="3"/>
          <w:sz w:val="24"/>
          <w:lang w:val="fr-FR"/>
        </w:rPr>
        <w:t xml:space="preserve"> </w:t>
      </w:r>
      <w:r w:rsidRPr="00051475">
        <w:rPr>
          <w:rFonts w:asciiTheme="minorHAnsi" w:hAnsiTheme="minorHAnsi" w:cstheme="minorHAnsi"/>
          <w:position w:val="1"/>
          <w:sz w:val="24"/>
          <w:lang w:val="fr-FR"/>
        </w:rPr>
        <w:t>și</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cea</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a</w:t>
      </w:r>
      <w:r w:rsidRPr="00051475">
        <w:rPr>
          <w:rFonts w:asciiTheme="minorHAnsi" w:hAnsiTheme="minorHAnsi" w:cstheme="minorHAnsi"/>
          <w:spacing w:val="1"/>
          <w:position w:val="1"/>
          <w:sz w:val="24"/>
          <w:lang w:val="fr-FR"/>
        </w:rPr>
        <w:t>d</w:t>
      </w:r>
      <w:r w:rsidRPr="00051475">
        <w:rPr>
          <w:rFonts w:asciiTheme="minorHAnsi" w:hAnsiTheme="minorHAnsi" w:cstheme="minorHAnsi"/>
          <w:spacing w:val="-2"/>
          <w:position w:val="1"/>
          <w:sz w:val="24"/>
          <w:lang w:val="fr-FR"/>
        </w:rPr>
        <w:t>i</w:t>
      </w:r>
      <w:r w:rsidRPr="00051475">
        <w:rPr>
          <w:rFonts w:asciiTheme="minorHAnsi" w:hAnsiTheme="minorHAnsi" w:cstheme="minorHAnsi"/>
          <w:position w:val="1"/>
          <w:sz w:val="24"/>
          <w:lang w:val="fr-FR"/>
        </w:rPr>
        <w:t>ace</w:t>
      </w:r>
      <w:r w:rsidRPr="00051475">
        <w:rPr>
          <w:rFonts w:asciiTheme="minorHAnsi" w:hAnsiTheme="minorHAnsi" w:cstheme="minorHAnsi"/>
          <w:spacing w:val="1"/>
          <w:position w:val="1"/>
          <w:sz w:val="24"/>
          <w:lang w:val="fr-FR"/>
        </w:rPr>
        <w:t>n</w:t>
      </w:r>
      <w:r w:rsidRPr="00051475">
        <w:rPr>
          <w:rFonts w:asciiTheme="minorHAnsi" w:hAnsiTheme="minorHAnsi" w:cstheme="minorHAnsi"/>
          <w:spacing w:val="-1"/>
          <w:position w:val="1"/>
          <w:sz w:val="24"/>
          <w:lang w:val="fr-FR"/>
        </w:rPr>
        <w:t>t</w:t>
      </w:r>
      <w:r w:rsidRPr="00051475">
        <w:rPr>
          <w:rFonts w:asciiTheme="minorHAnsi" w:hAnsiTheme="minorHAnsi" w:cstheme="minorHAnsi"/>
          <w:position w:val="1"/>
          <w:sz w:val="24"/>
          <w:lang w:val="fr-FR"/>
        </w:rPr>
        <w:t xml:space="preserve">ă </w:t>
      </w:r>
      <w:r w:rsidRPr="00051475">
        <w:rPr>
          <w:rFonts w:asciiTheme="minorHAnsi" w:hAnsiTheme="minorHAnsi" w:cstheme="minorHAnsi"/>
          <w:spacing w:val="27"/>
          <w:position w:val="1"/>
          <w:sz w:val="24"/>
          <w:lang w:val="fr-FR"/>
        </w:rPr>
        <w:t xml:space="preserve"> </w:t>
      </w:r>
      <w:r w:rsidRPr="00051475">
        <w:rPr>
          <w:rFonts w:asciiTheme="minorHAnsi" w:hAnsiTheme="minorHAnsi" w:cstheme="minorHAnsi"/>
          <w:position w:val="1"/>
          <w:sz w:val="24"/>
          <w:lang w:val="fr-FR"/>
        </w:rPr>
        <w:t>ace</w:t>
      </w:r>
      <w:r w:rsidRPr="00051475">
        <w:rPr>
          <w:rFonts w:asciiTheme="minorHAnsi" w:hAnsiTheme="minorHAnsi" w:cstheme="minorHAnsi"/>
          <w:spacing w:val="-3"/>
          <w:position w:val="1"/>
          <w:sz w:val="24"/>
          <w:lang w:val="fr-FR"/>
        </w:rPr>
        <w:t>s</w:t>
      </w:r>
      <w:r w:rsidRPr="00051475">
        <w:rPr>
          <w:rFonts w:asciiTheme="minorHAnsi" w:hAnsiTheme="minorHAnsi" w:cstheme="minorHAnsi"/>
          <w:spacing w:val="1"/>
          <w:position w:val="1"/>
          <w:sz w:val="24"/>
          <w:lang w:val="fr-FR"/>
        </w:rPr>
        <w:t>tu</w:t>
      </w:r>
      <w:r w:rsidRPr="00051475">
        <w:rPr>
          <w:rFonts w:asciiTheme="minorHAnsi" w:hAnsiTheme="minorHAnsi" w:cstheme="minorHAnsi"/>
          <w:spacing w:val="-2"/>
          <w:position w:val="1"/>
          <w:sz w:val="24"/>
          <w:lang w:val="fr-FR"/>
        </w:rPr>
        <w:t>i</w:t>
      </w:r>
      <w:r w:rsidRPr="00051475">
        <w:rPr>
          <w:rFonts w:asciiTheme="minorHAnsi" w:hAnsiTheme="minorHAnsi" w:cstheme="minorHAnsi"/>
          <w:position w:val="1"/>
          <w:sz w:val="24"/>
          <w:lang w:val="fr-FR"/>
        </w:rPr>
        <w:t>a</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c</w:t>
      </w:r>
      <w:r w:rsidRPr="00051475">
        <w:rPr>
          <w:rFonts w:asciiTheme="minorHAnsi" w:hAnsiTheme="minorHAnsi" w:cstheme="minorHAnsi"/>
          <w:spacing w:val="1"/>
          <w:position w:val="1"/>
          <w:sz w:val="24"/>
          <w:lang w:val="fr-FR"/>
        </w:rPr>
        <w:t>up</w:t>
      </w:r>
      <w:r w:rsidRPr="00051475">
        <w:rPr>
          <w:rFonts w:asciiTheme="minorHAnsi" w:hAnsiTheme="minorHAnsi" w:cstheme="minorHAnsi"/>
          <w:position w:val="1"/>
          <w:sz w:val="24"/>
          <w:lang w:val="fr-FR"/>
        </w:rPr>
        <w:t>r</w:t>
      </w:r>
      <w:r w:rsidRPr="00051475">
        <w:rPr>
          <w:rFonts w:asciiTheme="minorHAnsi" w:hAnsiTheme="minorHAnsi" w:cstheme="minorHAnsi"/>
          <w:spacing w:val="-2"/>
          <w:position w:val="1"/>
          <w:sz w:val="24"/>
          <w:lang w:val="fr-FR"/>
        </w:rPr>
        <w:t>i</w:t>
      </w:r>
      <w:r w:rsidRPr="00051475">
        <w:rPr>
          <w:rFonts w:asciiTheme="minorHAnsi" w:hAnsiTheme="minorHAnsi" w:cstheme="minorHAnsi"/>
          <w:spacing w:val="1"/>
          <w:position w:val="1"/>
          <w:sz w:val="24"/>
          <w:lang w:val="fr-FR"/>
        </w:rPr>
        <w:t>nd</w:t>
      </w:r>
      <w:r w:rsidRPr="00051475">
        <w:rPr>
          <w:rFonts w:asciiTheme="minorHAnsi" w:hAnsiTheme="minorHAnsi" w:cstheme="minorHAnsi"/>
          <w:position w:val="1"/>
          <w:sz w:val="24"/>
          <w:lang w:val="fr-FR"/>
        </w:rPr>
        <w:t>e</w:t>
      </w:r>
      <w:r w:rsidRPr="00051475">
        <w:rPr>
          <w:rFonts w:asciiTheme="minorHAnsi" w:hAnsiTheme="minorHAnsi" w:cstheme="minorHAnsi"/>
          <w:spacing w:val="1"/>
          <w:position w:val="1"/>
          <w:sz w:val="24"/>
          <w:lang w:val="fr-FR"/>
        </w:rPr>
        <w:t xml:space="preserve"> z</w:t>
      </w:r>
      <w:r w:rsidRPr="00051475">
        <w:rPr>
          <w:rFonts w:asciiTheme="minorHAnsi" w:hAnsiTheme="minorHAnsi" w:cstheme="minorHAnsi"/>
          <w:spacing w:val="-2"/>
          <w:position w:val="1"/>
          <w:sz w:val="24"/>
          <w:lang w:val="fr-FR"/>
        </w:rPr>
        <w:t>o</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 xml:space="preserve">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esem</w:t>
      </w:r>
      <w:r w:rsidRPr="00051475">
        <w:rPr>
          <w:rFonts w:asciiTheme="minorHAnsi" w:hAnsiTheme="minorHAnsi" w:cstheme="minorHAnsi"/>
          <w:spacing w:val="1"/>
          <w:sz w:val="24"/>
          <w:lang w:val="fr-FR"/>
        </w:rPr>
        <w:t>n</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e</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 xml:space="preserve">ca </w:t>
      </w:r>
      <w:r w:rsidRPr="00051475">
        <w:rPr>
          <w:rFonts w:asciiTheme="minorHAnsi" w:hAnsiTheme="minorHAnsi" w:cstheme="minorHAnsi"/>
          <w:spacing w:val="1"/>
          <w:sz w:val="24"/>
          <w:lang w:val="fr-FR"/>
        </w:rPr>
        <w:t>f</w:t>
      </w:r>
      <w:r w:rsidRPr="00051475">
        <w:rPr>
          <w:rFonts w:asciiTheme="minorHAnsi" w:hAnsiTheme="minorHAnsi" w:cstheme="minorHAnsi"/>
          <w:sz w:val="24"/>
          <w:lang w:val="fr-FR"/>
        </w:rPr>
        <w:t>ii</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d</w:t>
      </w:r>
      <w:r w:rsidRPr="00051475">
        <w:rPr>
          <w:rFonts w:asciiTheme="minorHAnsi" w:hAnsiTheme="minorHAnsi" w:cstheme="minorHAnsi"/>
          <w:spacing w:val="4"/>
          <w:sz w:val="24"/>
          <w:lang w:val="fr-FR"/>
        </w:rPr>
        <w:t xml:space="preserve"> </w:t>
      </w:r>
      <w:r w:rsidRPr="00051475">
        <w:rPr>
          <w:rFonts w:asciiTheme="minorHAnsi" w:hAnsiTheme="minorHAnsi" w:cstheme="minorHAnsi"/>
          <w:sz w:val="24"/>
          <w:lang w:val="fr-FR"/>
        </w:rPr>
        <w:t>arii cu</w:t>
      </w:r>
      <w:r w:rsidRPr="00051475">
        <w:rPr>
          <w:rFonts w:asciiTheme="minorHAnsi" w:hAnsiTheme="minorHAnsi" w:cstheme="minorHAnsi"/>
          <w:spacing w:val="4"/>
          <w:sz w:val="24"/>
          <w:lang w:val="fr-FR"/>
        </w:rPr>
        <w:t xml:space="preserve"> </w:t>
      </w:r>
      <w:r w:rsidRPr="00051475">
        <w:rPr>
          <w:rFonts w:asciiTheme="minorHAnsi" w:hAnsiTheme="minorHAnsi" w:cstheme="minorHAnsi"/>
          <w:sz w:val="24"/>
          <w:lang w:val="fr-FR"/>
        </w:rPr>
        <w:t>valoare</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1"/>
          <w:sz w:val="24"/>
          <w:lang w:val="fr-FR"/>
        </w:rPr>
        <w:t>p</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rim</w:t>
      </w:r>
      <w:r w:rsidRPr="00051475">
        <w:rPr>
          <w:rFonts w:asciiTheme="minorHAnsi" w:hAnsiTheme="minorHAnsi" w:cstheme="minorHAnsi"/>
          <w:spacing w:val="-2"/>
          <w:sz w:val="24"/>
          <w:lang w:val="fr-FR"/>
        </w:rPr>
        <w:t>o</w:t>
      </w:r>
      <w:r w:rsidRPr="00051475">
        <w:rPr>
          <w:rFonts w:asciiTheme="minorHAnsi" w:hAnsiTheme="minorHAnsi" w:cstheme="minorHAnsi"/>
          <w:spacing w:val="1"/>
          <w:sz w:val="24"/>
          <w:lang w:val="fr-FR"/>
        </w:rPr>
        <w:t>n</w:t>
      </w:r>
      <w:r w:rsidRPr="00051475">
        <w:rPr>
          <w:rFonts w:asciiTheme="minorHAnsi" w:hAnsiTheme="minorHAnsi" w:cstheme="minorHAnsi"/>
          <w:spacing w:val="-2"/>
          <w:sz w:val="24"/>
          <w:lang w:val="fr-FR"/>
        </w:rPr>
        <w:t>i</w:t>
      </w:r>
      <w:r w:rsidRPr="00051475">
        <w:rPr>
          <w:rFonts w:asciiTheme="minorHAnsi" w:hAnsiTheme="minorHAnsi" w:cstheme="minorHAnsi"/>
          <w:sz w:val="24"/>
          <w:lang w:val="fr-FR"/>
        </w:rPr>
        <w:t>u</w:t>
      </w:r>
      <w:r w:rsidRPr="00051475">
        <w:rPr>
          <w:rFonts w:asciiTheme="minorHAnsi" w:hAnsiTheme="minorHAnsi" w:cstheme="minorHAnsi"/>
          <w:spacing w:val="4"/>
          <w:sz w:val="24"/>
          <w:lang w:val="fr-FR"/>
        </w:rPr>
        <w:t xml:space="preserve"> </w:t>
      </w:r>
      <w:r w:rsidRPr="00051475">
        <w:rPr>
          <w:rFonts w:asciiTheme="minorHAnsi" w:hAnsiTheme="minorHAnsi" w:cstheme="minorHAnsi"/>
          <w:spacing w:val="1"/>
          <w:sz w:val="24"/>
          <w:lang w:val="fr-FR"/>
        </w:rPr>
        <w:t>n</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tu</w:t>
      </w:r>
      <w:r w:rsidRPr="00051475">
        <w:rPr>
          <w:rFonts w:asciiTheme="minorHAnsi" w:hAnsiTheme="minorHAnsi" w:cstheme="minorHAnsi"/>
          <w:sz w:val="24"/>
          <w:lang w:val="fr-FR"/>
        </w:rPr>
        <w:t>ral,</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2"/>
          <w:sz w:val="24"/>
          <w:lang w:val="fr-FR"/>
        </w:rPr>
        <w:t>r</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p</w:t>
      </w:r>
      <w:r w:rsidRPr="00051475">
        <w:rPr>
          <w:rFonts w:asciiTheme="minorHAnsi" w:hAnsiTheme="minorHAnsi" w:cstheme="minorHAnsi"/>
          <w:spacing w:val="-2"/>
          <w:sz w:val="24"/>
          <w:lang w:val="fr-FR"/>
        </w:rPr>
        <w:t>r</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z</w:t>
      </w:r>
      <w:r w:rsidRPr="00051475">
        <w:rPr>
          <w:rFonts w:asciiTheme="minorHAnsi" w:hAnsiTheme="minorHAnsi" w:cstheme="minorHAnsi"/>
          <w:spacing w:val="-2"/>
          <w:sz w:val="24"/>
          <w:lang w:val="fr-FR"/>
        </w:rPr>
        <w:t>e</w:t>
      </w:r>
      <w:r w:rsidRPr="00051475">
        <w:rPr>
          <w:rFonts w:asciiTheme="minorHAnsi" w:hAnsiTheme="minorHAnsi" w:cstheme="minorHAnsi"/>
          <w:spacing w:val="1"/>
          <w:sz w:val="24"/>
          <w:lang w:val="fr-FR"/>
        </w:rPr>
        <w:t>nt</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 xml:space="preserve"> p</w:t>
      </w:r>
      <w:r w:rsidRPr="00051475">
        <w:rPr>
          <w:rFonts w:asciiTheme="minorHAnsi" w:hAnsiTheme="minorHAnsi" w:cstheme="minorHAnsi"/>
          <w:sz w:val="24"/>
          <w:lang w:val="fr-FR"/>
        </w:rPr>
        <w:t>rin</w:t>
      </w:r>
      <w:r w:rsidRPr="00051475">
        <w:rPr>
          <w:rFonts w:asciiTheme="minorHAnsi" w:hAnsiTheme="minorHAnsi" w:cstheme="minorHAnsi"/>
          <w:spacing w:val="4"/>
          <w:sz w:val="24"/>
          <w:lang w:val="fr-FR"/>
        </w:rPr>
        <w:t xml:space="preserve">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arc</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l</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Gră</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i</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a</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Ro</w:t>
      </w:r>
      <w:r w:rsidRPr="00051475">
        <w:rPr>
          <w:rFonts w:asciiTheme="minorHAnsi" w:hAnsiTheme="minorHAnsi" w:cstheme="minorHAnsi"/>
          <w:spacing w:val="-2"/>
          <w:sz w:val="24"/>
          <w:lang w:val="fr-FR"/>
        </w:rPr>
        <w:t>m</w:t>
      </w:r>
      <w:r w:rsidRPr="00051475">
        <w:rPr>
          <w:rFonts w:asciiTheme="minorHAnsi" w:hAnsiTheme="minorHAnsi" w:cstheme="minorHAnsi"/>
          <w:sz w:val="24"/>
          <w:lang w:val="fr-FR"/>
        </w:rPr>
        <w:t>ei</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 xml:space="preserve">sau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ă</w:t>
      </w:r>
      <w:r w:rsidRPr="00051475">
        <w:rPr>
          <w:rFonts w:asciiTheme="minorHAnsi" w:hAnsiTheme="minorHAnsi" w:cstheme="minorHAnsi"/>
          <w:spacing w:val="1"/>
          <w:sz w:val="24"/>
          <w:lang w:val="fr-FR"/>
        </w:rPr>
        <w:t>du</w:t>
      </w:r>
      <w:r w:rsidRPr="00051475">
        <w:rPr>
          <w:rFonts w:asciiTheme="minorHAnsi" w:hAnsiTheme="minorHAnsi" w:cstheme="minorHAnsi"/>
          <w:spacing w:val="-2"/>
          <w:sz w:val="24"/>
          <w:lang w:val="fr-FR"/>
        </w:rPr>
        <w:t>r</w:t>
      </w:r>
      <w:r w:rsidRPr="00051475">
        <w:rPr>
          <w:rFonts w:asciiTheme="minorHAnsi" w:hAnsiTheme="minorHAnsi" w:cstheme="minorHAnsi"/>
          <w:sz w:val="24"/>
          <w:lang w:val="fr-FR"/>
        </w:rPr>
        <w:t>ea</w:t>
      </w:r>
      <w:r w:rsidRPr="00051475">
        <w:rPr>
          <w:rFonts w:asciiTheme="minorHAnsi" w:hAnsiTheme="minorHAnsi" w:cstheme="minorHAnsi"/>
          <w:spacing w:val="25"/>
          <w:sz w:val="24"/>
          <w:lang w:val="fr-FR"/>
        </w:rPr>
        <w:t xml:space="preserve"> </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o</w:t>
      </w:r>
      <w:r w:rsidRPr="00051475">
        <w:rPr>
          <w:rFonts w:asciiTheme="minorHAnsi" w:hAnsiTheme="minorHAnsi" w:cstheme="minorHAnsi"/>
          <w:spacing w:val="-2"/>
          <w:sz w:val="24"/>
          <w:lang w:val="fr-FR"/>
        </w:rPr>
        <w:t>r</w:t>
      </w:r>
      <w:r w:rsidRPr="00051475">
        <w:rPr>
          <w:rFonts w:asciiTheme="minorHAnsi" w:hAnsiTheme="minorHAnsi" w:cstheme="minorHAnsi"/>
          <w:sz w:val="24"/>
          <w:lang w:val="fr-FR"/>
        </w:rPr>
        <w:t>oie</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i</w:t>
      </w:r>
      <w:r w:rsidR="00714E26">
        <w:rPr>
          <w:rFonts w:asciiTheme="minorHAnsi" w:hAnsiTheme="minorHAnsi" w:cstheme="minorHAnsi"/>
          <w:spacing w:val="25"/>
          <w:sz w:val="24"/>
          <w:lang w:val="fr-FR"/>
        </w:rPr>
        <w:t xml:space="preserve">,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rec</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m</w:t>
      </w:r>
      <w:r w:rsidRPr="00051475">
        <w:rPr>
          <w:rFonts w:asciiTheme="minorHAnsi" w:hAnsiTheme="minorHAnsi" w:cstheme="minorHAnsi"/>
          <w:spacing w:val="10"/>
          <w:sz w:val="24"/>
          <w:lang w:val="fr-FR"/>
        </w:rPr>
        <w:t xml:space="preserve"> </w:t>
      </w:r>
      <w:r w:rsidRPr="00051475">
        <w:rPr>
          <w:rFonts w:asciiTheme="minorHAnsi" w:hAnsiTheme="minorHAnsi" w:cstheme="minorHAnsi"/>
          <w:sz w:val="24"/>
          <w:lang w:val="fr-FR"/>
        </w:rPr>
        <w:t>și</w:t>
      </w:r>
      <w:r w:rsidRPr="00051475">
        <w:rPr>
          <w:rFonts w:asciiTheme="minorHAnsi" w:hAnsiTheme="minorHAnsi" w:cstheme="minorHAnsi"/>
          <w:spacing w:val="25"/>
          <w:sz w:val="24"/>
          <w:lang w:val="fr-FR"/>
        </w:rPr>
        <w:t xml:space="preserve"> </w:t>
      </w:r>
      <w:r w:rsidRPr="00051475">
        <w:rPr>
          <w:rFonts w:asciiTheme="minorHAnsi" w:hAnsiTheme="minorHAnsi" w:cstheme="minorHAnsi"/>
          <w:sz w:val="24"/>
          <w:lang w:val="fr-FR"/>
        </w:rPr>
        <w:t>o s</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ecie</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a</w:t>
      </w:r>
      <w:r w:rsidRPr="00051475">
        <w:rPr>
          <w:rFonts w:asciiTheme="minorHAnsi" w:hAnsiTheme="minorHAnsi" w:cstheme="minorHAnsi"/>
          <w:spacing w:val="-2"/>
          <w:sz w:val="24"/>
          <w:lang w:val="fr-FR"/>
        </w:rPr>
        <w:t>r</w:t>
      </w:r>
      <w:r w:rsidRPr="00051475">
        <w:rPr>
          <w:rFonts w:asciiTheme="minorHAnsi" w:hAnsiTheme="minorHAnsi" w:cstheme="minorHAnsi"/>
          <w:spacing w:val="1"/>
          <w:sz w:val="24"/>
          <w:lang w:val="fr-FR"/>
        </w:rPr>
        <w:t>b</w:t>
      </w:r>
      <w:r w:rsidRPr="00051475">
        <w:rPr>
          <w:rFonts w:asciiTheme="minorHAnsi" w:hAnsiTheme="minorHAnsi" w:cstheme="minorHAnsi"/>
          <w:sz w:val="24"/>
          <w:lang w:val="fr-FR"/>
        </w:rPr>
        <w:t>ore</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1"/>
          <w:sz w:val="24"/>
          <w:lang w:val="fr-FR"/>
        </w:rPr>
        <w:t>p</w:t>
      </w:r>
      <w:r w:rsidRPr="00051475">
        <w:rPr>
          <w:rFonts w:asciiTheme="minorHAnsi" w:hAnsiTheme="minorHAnsi" w:cstheme="minorHAnsi"/>
          <w:spacing w:val="-2"/>
          <w:sz w:val="24"/>
          <w:lang w:val="fr-FR"/>
        </w:rPr>
        <w:t>r</w:t>
      </w:r>
      <w:r w:rsidRPr="00051475">
        <w:rPr>
          <w:rFonts w:asciiTheme="minorHAnsi" w:hAnsiTheme="minorHAnsi" w:cstheme="minorHAnsi"/>
          <w:sz w:val="24"/>
          <w:lang w:val="fr-FR"/>
        </w:rPr>
        <w:t>o</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e</w:t>
      </w:r>
      <w:r w:rsidRPr="00051475">
        <w:rPr>
          <w:rFonts w:asciiTheme="minorHAnsi" w:hAnsiTheme="minorHAnsi" w:cstheme="minorHAnsi"/>
          <w:spacing w:val="-2"/>
          <w:sz w:val="24"/>
          <w:lang w:val="fr-FR"/>
        </w:rPr>
        <w:t>ja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ă</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r</w:t>
      </w:r>
      <w:r w:rsidRPr="00051475">
        <w:rPr>
          <w:rFonts w:asciiTheme="minorHAnsi" w:hAnsiTheme="minorHAnsi" w:cstheme="minorHAnsi"/>
          <w:spacing w:val="-2"/>
          <w:sz w:val="24"/>
          <w:lang w:val="fr-FR"/>
        </w:rPr>
        <w:t>e</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r</w:t>
      </w:r>
      <w:r w:rsidRPr="00051475">
        <w:rPr>
          <w:rFonts w:asciiTheme="minorHAnsi" w:hAnsiTheme="minorHAnsi" w:cstheme="minorHAnsi"/>
          <w:spacing w:val="-2"/>
          <w:sz w:val="24"/>
          <w:lang w:val="fr-FR"/>
        </w:rPr>
        <w:t>e</w:t>
      </w:r>
      <w:r w:rsidRPr="00051475">
        <w:rPr>
          <w:rFonts w:asciiTheme="minorHAnsi" w:hAnsiTheme="minorHAnsi" w:cstheme="minorHAnsi"/>
          <w:spacing w:val="1"/>
          <w:sz w:val="24"/>
          <w:lang w:val="fr-FR"/>
        </w:rPr>
        <w:t>z</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n</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ă</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Salc</w:t>
      </w:r>
      <w:r w:rsidRPr="00051475">
        <w:rPr>
          <w:rFonts w:asciiTheme="minorHAnsi" w:hAnsiTheme="minorHAnsi" w:cstheme="minorHAnsi"/>
          <w:spacing w:val="-2"/>
          <w:sz w:val="24"/>
          <w:lang w:val="fr-FR"/>
        </w:rPr>
        <w:t>â</w:t>
      </w:r>
      <w:r w:rsidRPr="00051475">
        <w:rPr>
          <w:rFonts w:asciiTheme="minorHAnsi" w:hAnsiTheme="minorHAnsi" w:cstheme="minorHAnsi"/>
          <w:sz w:val="24"/>
          <w:lang w:val="fr-FR"/>
        </w:rPr>
        <w:t>m</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l</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J</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o</w:t>
      </w:r>
      <w:r w:rsidRPr="00051475">
        <w:rPr>
          <w:rFonts w:asciiTheme="minorHAnsi" w:hAnsiTheme="minorHAnsi" w:cstheme="minorHAnsi"/>
          <w:spacing w:val="8"/>
          <w:sz w:val="24"/>
          <w:lang w:val="fr-FR"/>
        </w:rPr>
        <w:t>n</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z</w:t>
      </w:r>
      <w:r w:rsidRPr="00051475">
        <w:rPr>
          <w:rFonts w:asciiTheme="minorHAnsi" w:hAnsiTheme="minorHAnsi" w:cstheme="minorHAnsi"/>
          <w:sz w:val="24"/>
          <w:lang w:val="fr-FR"/>
        </w:rPr>
        <w:t>.</w:t>
      </w:r>
    </w:p>
    <w:p w14:paraId="42463FAE" w14:textId="48A8C47E" w:rsidR="00C24968" w:rsidRDefault="00CC5237" w:rsidP="00051475">
      <w:pPr>
        <w:widowControl w:val="0"/>
        <w:autoSpaceDE w:val="0"/>
        <w:autoSpaceDN w:val="0"/>
        <w:adjustRightInd w:val="0"/>
        <w:spacing w:before="0" w:after="0"/>
        <w:jc w:val="both"/>
        <w:rPr>
          <w:rFonts w:asciiTheme="minorHAnsi" w:hAnsiTheme="minorHAnsi" w:cstheme="minorHAnsi"/>
          <w:sz w:val="24"/>
          <w:lang w:val="fr-FR"/>
        </w:rPr>
      </w:pPr>
      <w:r w:rsidRPr="00051475">
        <w:rPr>
          <w:rFonts w:asciiTheme="minorHAnsi" w:hAnsiTheme="minorHAnsi" w:cstheme="minorHAnsi"/>
          <w:spacing w:val="1"/>
          <w:sz w:val="24"/>
          <w:lang w:val="fr-FR"/>
        </w:rPr>
        <w:t>Mun</w:t>
      </w:r>
      <w:r w:rsidRPr="00051475">
        <w:rPr>
          <w:rFonts w:asciiTheme="minorHAnsi" w:hAnsiTheme="minorHAnsi" w:cstheme="minorHAnsi"/>
          <w:sz w:val="24"/>
          <w:lang w:val="fr-FR"/>
        </w:rPr>
        <w:t>ic</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i</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l</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S</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 xml:space="preserve">u </w:t>
      </w:r>
      <w:r w:rsidRPr="00051475">
        <w:rPr>
          <w:rFonts w:asciiTheme="minorHAnsi" w:hAnsiTheme="minorHAnsi" w:cstheme="minorHAnsi"/>
          <w:spacing w:val="1"/>
          <w:sz w:val="24"/>
          <w:lang w:val="fr-FR"/>
        </w:rPr>
        <w:t>M</w:t>
      </w:r>
      <w:r w:rsidRPr="00051475">
        <w:rPr>
          <w:rFonts w:asciiTheme="minorHAnsi" w:hAnsiTheme="minorHAnsi" w:cstheme="minorHAnsi"/>
          <w:sz w:val="24"/>
          <w:lang w:val="fr-FR"/>
        </w:rPr>
        <w:t>are</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se</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î</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ca</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re</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z</w:t>
      </w:r>
      <w:r w:rsidRPr="00051475">
        <w:rPr>
          <w:rFonts w:asciiTheme="minorHAnsi" w:hAnsiTheme="minorHAnsi" w:cstheme="minorHAnsi"/>
          <w:sz w:val="24"/>
          <w:lang w:val="fr-FR"/>
        </w:rPr>
        <w:t>ă</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 xml:space="preserve">în </w:t>
      </w:r>
      <w:r w:rsidRPr="00051475">
        <w:rPr>
          <w:rFonts w:asciiTheme="minorHAnsi" w:hAnsiTheme="minorHAnsi" w:cstheme="minorHAnsi"/>
          <w:spacing w:val="1"/>
          <w:sz w:val="24"/>
          <w:lang w:val="fr-FR"/>
        </w:rPr>
        <w:t>z</w:t>
      </w:r>
      <w:r w:rsidRPr="00051475">
        <w:rPr>
          <w:rFonts w:asciiTheme="minorHAnsi" w:hAnsiTheme="minorHAnsi" w:cstheme="minorHAnsi"/>
          <w:sz w:val="24"/>
          <w:lang w:val="fr-FR"/>
        </w:rPr>
        <w:t>o</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 xml:space="preserve"> d</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cl</w:t>
      </w:r>
      <w:r w:rsidRPr="00051475">
        <w:rPr>
          <w:rFonts w:asciiTheme="minorHAnsi" w:hAnsiTheme="minorHAnsi" w:cstheme="minorHAnsi"/>
          <w:spacing w:val="-2"/>
          <w:sz w:val="24"/>
          <w:lang w:val="fr-FR"/>
        </w:rPr>
        <w:t>i</w:t>
      </w:r>
      <w:r w:rsidRPr="00051475">
        <w:rPr>
          <w:rFonts w:asciiTheme="minorHAnsi" w:hAnsiTheme="minorHAnsi" w:cstheme="minorHAnsi"/>
          <w:sz w:val="24"/>
          <w:lang w:val="fr-FR"/>
        </w:rPr>
        <w:t>mă</w:t>
      </w:r>
      <w:r w:rsidRPr="00051475">
        <w:rPr>
          <w:rFonts w:asciiTheme="minorHAnsi" w:hAnsiTheme="minorHAnsi" w:cstheme="minorHAnsi"/>
          <w:spacing w:val="1"/>
          <w:sz w:val="24"/>
          <w:lang w:val="fr-FR"/>
        </w:rPr>
        <w:t xml:space="preserve"> t</w:t>
      </w:r>
      <w:r w:rsidRPr="00051475">
        <w:rPr>
          <w:rFonts w:asciiTheme="minorHAnsi" w:hAnsiTheme="minorHAnsi" w:cstheme="minorHAnsi"/>
          <w:sz w:val="24"/>
          <w:lang w:val="fr-FR"/>
        </w:rPr>
        <w:t>em</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era</w:t>
      </w:r>
      <w:r w:rsidRPr="00051475">
        <w:rPr>
          <w:rFonts w:asciiTheme="minorHAnsi" w:hAnsiTheme="minorHAnsi" w:cstheme="minorHAnsi"/>
          <w:spacing w:val="10"/>
          <w:sz w:val="24"/>
          <w:lang w:val="fr-FR"/>
        </w:rPr>
        <w:t>t</w:t>
      </w:r>
      <w:r w:rsidRPr="00051475">
        <w:rPr>
          <w:rFonts w:asciiTheme="minorHAnsi" w:hAnsiTheme="minorHAnsi" w:cstheme="minorHAnsi"/>
          <w:spacing w:val="1"/>
          <w:sz w:val="24"/>
          <w:lang w:val="fr-FR"/>
        </w:rPr>
        <w:t>-</w:t>
      </w:r>
      <w:r w:rsidRPr="00051475">
        <w:rPr>
          <w:rFonts w:asciiTheme="minorHAnsi" w:hAnsiTheme="minorHAnsi" w:cstheme="minorHAnsi"/>
          <w:sz w:val="24"/>
          <w:lang w:val="fr-FR"/>
        </w:rPr>
        <w:t>co</w:t>
      </w:r>
      <w:r w:rsidRPr="00051475">
        <w:rPr>
          <w:rFonts w:asciiTheme="minorHAnsi" w:hAnsiTheme="minorHAnsi" w:cstheme="minorHAnsi"/>
          <w:spacing w:val="-1"/>
          <w:sz w:val="24"/>
          <w:lang w:val="fr-FR"/>
        </w:rPr>
        <w:t>n</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i</w:t>
      </w:r>
      <w:r w:rsidRPr="00051475">
        <w:rPr>
          <w:rFonts w:asciiTheme="minorHAnsi" w:hAnsiTheme="minorHAnsi" w:cstheme="minorHAnsi"/>
          <w:spacing w:val="1"/>
          <w:sz w:val="24"/>
          <w:lang w:val="fr-FR"/>
        </w:rPr>
        <w:t>n</w:t>
      </w:r>
      <w:r w:rsidRPr="00051475">
        <w:rPr>
          <w:rFonts w:asciiTheme="minorHAnsi" w:hAnsiTheme="minorHAnsi" w:cstheme="minorHAnsi"/>
          <w:spacing w:val="-2"/>
          <w:sz w:val="24"/>
          <w:lang w:val="fr-FR"/>
        </w:rPr>
        <w:t>e</w:t>
      </w:r>
      <w:r w:rsidRPr="00051475">
        <w:rPr>
          <w:rFonts w:asciiTheme="minorHAnsi" w:hAnsiTheme="minorHAnsi" w:cstheme="minorHAnsi"/>
          <w:spacing w:val="1"/>
          <w:sz w:val="24"/>
          <w:lang w:val="fr-FR"/>
        </w:rPr>
        <w:t>n</w:t>
      </w:r>
      <w:r w:rsidRPr="00051475">
        <w:rPr>
          <w:rFonts w:asciiTheme="minorHAnsi" w:hAnsiTheme="minorHAnsi" w:cstheme="minorHAnsi"/>
          <w:spacing w:val="-1"/>
          <w:sz w:val="24"/>
          <w:lang w:val="fr-FR"/>
        </w:rPr>
        <w:t>t</w:t>
      </w:r>
      <w:r w:rsidRPr="00051475">
        <w:rPr>
          <w:rFonts w:asciiTheme="minorHAnsi" w:hAnsiTheme="minorHAnsi" w:cstheme="minorHAnsi"/>
          <w:spacing w:val="-2"/>
          <w:sz w:val="24"/>
          <w:lang w:val="fr-FR"/>
        </w:rPr>
        <w:t>a</w:t>
      </w:r>
      <w:r w:rsidRPr="00051475">
        <w:rPr>
          <w:rFonts w:asciiTheme="minorHAnsi" w:hAnsiTheme="minorHAnsi" w:cstheme="minorHAnsi"/>
          <w:sz w:val="24"/>
          <w:lang w:val="fr-FR"/>
        </w:rPr>
        <w:t>lă</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mo</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er</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ă</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în</w:t>
      </w:r>
      <w:r w:rsidRPr="00051475">
        <w:rPr>
          <w:rFonts w:asciiTheme="minorHAnsi" w:hAnsiTheme="minorHAnsi" w:cstheme="minorHAnsi"/>
          <w:spacing w:val="2"/>
          <w:sz w:val="24"/>
          <w:lang w:val="fr-FR"/>
        </w:rPr>
        <w:t xml:space="preserve"> </w:t>
      </w:r>
      <w:r w:rsidRPr="00051475">
        <w:rPr>
          <w:rFonts w:asciiTheme="minorHAnsi" w:hAnsiTheme="minorHAnsi" w:cstheme="minorHAnsi"/>
          <w:sz w:val="24"/>
          <w:lang w:val="fr-FR"/>
        </w:rPr>
        <w:t>ca</w:t>
      </w:r>
      <w:r w:rsidRPr="00051475">
        <w:rPr>
          <w:rFonts w:asciiTheme="minorHAnsi" w:hAnsiTheme="minorHAnsi" w:cstheme="minorHAnsi"/>
          <w:spacing w:val="-2"/>
          <w:sz w:val="24"/>
          <w:lang w:val="fr-FR"/>
        </w:rPr>
        <w:t>r</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 xml:space="preserve"> p</w:t>
      </w:r>
      <w:r w:rsidRPr="00051475">
        <w:rPr>
          <w:rFonts w:asciiTheme="minorHAnsi" w:hAnsiTheme="minorHAnsi" w:cstheme="minorHAnsi"/>
          <w:sz w:val="24"/>
          <w:lang w:val="fr-FR"/>
        </w:rPr>
        <w:t>er</w:t>
      </w:r>
      <w:r w:rsidRPr="00051475">
        <w:rPr>
          <w:rFonts w:asciiTheme="minorHAnsi" w:hAnsiTheme="minorHAnsi" w:cstheme="minorHAnsi"/>
          <w:spacing w:val="-2"/>
          <w:sz w:val="24"/>
          <w:lang w:val="fr-FR"/>
        </w:rPr>
        <w:t>i</w:t>
      </w:r>
      <w:r w:rsidRPr="00051475">
        <w:rPr>
          <w:rFonts w:asciiTheme="minorHAnsi" w:hAnsiTheme="minorHAnsi" w:cstheme="minorHAnsi"/>
          <w:sz w:val="24"/>
          <w:lang w:val="fr-FR"/>
        </w:rPr>
        <w:t>oa</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2"/>
          <w:sz w:val="24"/>
          <w:lang w:val="fr-FR"/>
        </w:rPr>
        <w:t>l</w:t>
      </w:r>
      <w:r w:rsidRPr="00051475">
        <w:rPr>
          <w:rFonts w:asciiTheme="minorHAnsi" w:hAnsiTheme="minorHAnsi" w:cstheme="minorHAnsi"/>
          <w:sz w:val="24"/>
          <w:lang w:val="fr-FR"/>
        </w:rPr>
        <w:t xml:space="preserve">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iar</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ă</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3"/>
          <w:sz w:val="24"/>
          <w:lang w:val="fr-FR"/>
        </w:rPr>
        <w:t>s</w:t>
      </w:r>
      <w:r w:rsidRPr="00051475">
        <w:rPr>
          <w:rFonts w:asciiTheme="minorHAnsi" w:hAnsiTheme="minorHAnsi" w:cstheme="minorHAnsi"/>
          <w:spacing w:val="1"/>
          <w:sz w:val="24"/>
          <w:lang w:val="fr-FR"/>
        </w:rPr>
        <w:t>u</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t</w:t>
      </w:r>
      <w:r w:rsidRPr="00051475">
        <w:rPr>
          <w:rFonts w:asciiTheme="minorHAnsi" w:hAnsiTheme="minorHAnsi" w:cstheme="minorHAnsi"/>
          <w:spacing w:val="4"/>
          <w:sz w:val="24"/>
          <w:lang w:val="fr-FR"/>
        </w:rPr>
        <w:t xml:space="preserve"> </w:t>
      </w:r>
      <w:r w:rsidRPr="00051475">
        <w:rPr>
          <w:rFonts w:asciiTheme="minorHAnsi" w:hAnsiTheme="minorHAnsi" w:cstheme="minorHAnsi"/>
          <w:sz w:val="24"/>
          <w:lang w:val="fr-FR"/>
        </w:rPr>
        <w:t>mai</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l</w:t>
      </w:r>
      <w:r w:rsidRPr="00051475">
        <w:rPr>
          <w:rFonts w:asciiTheme="minorHAnsi" w:hAnsiTheme="minorHAnsi" w:cstheme="minorHAnsi"/>
          <w:spacing w:val="-1"/>
          <w:sz w:val="24"/>
          <w:lang w:val="fr-FR"/>
        </w:rPr>
        <w:t>u</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 xml:space="preserve">gi </w:t>
      </w:r>
      <w:r w:rsidRPr="00051475">
        <w:rPr>
          <w:rFonts w:asciiTheme="minorHAnsi" w:hAnsiTheme="minorHAnsi" w:cstheme="minorHAnsi"/>
          <w:position w:val="1"/>
          <w:sz w:val="24"/>
          <w:lang w:val="fr-FR"/>
        </w:rPr>
        <w:t>și</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mai</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reci</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spacing w:val="1"/>
          <w:position w:val="1"/>
          <w:sz w:val="24"/>
          <w:lang w:val="fr-FR"/>
        </w:rPr>
        <w:t>d</w:t>
      </w:r>
      <w:r w:rsidRPr="00051475">
        <w:rPr>
          <w:rFonts w:asciiTheme="minorHAnsi" w:hAnsiTheme="minorHAnsi" w:cstheme="minorHAnsi"/>
          <w:position w:val="1"/>
          <w:sz w:val="24"/>
          <w:lang w:val="fr-FR"/>
        </w:rPr>
        <w:t>a</w:t>
      </w:r>
      <w:r w:rsidRPr="00051475">
        <w:rPr>
          <w:rFonts w:asciiTheme="minorHAnsi" w:hAnsiTheme="minorHAnsi" w:cstheme="minorHAnsi"/>
          <w:spacing w:val="1"/>
          <w:position w:val="1"/>
          <w:sz w:val="24"/>
          <w:lang w:val="fr-FR"/>
        </w:rPr>
        <w:t>t</w:t>
      </w:r>
      <w:r w:rsidRPr="00051475">
        <w:rPr>
          <w:rFonts w:asciiTheme="minorHAnsi" w:hAnsiTheme="minorHAnsi" w:cstheme="minorHAnsi"/>
          <w:position w:val="1"/>
          <w:sz w:val="24"/>
          <w:lang w:val="fr-FR"/>
        </w:rPr>
        <w:t>o</w:t>
      </w:r>
      <w:r w:rsidRPr="00051475">
        <w:rPr>
          <w:rFonts w:asciiTheme="minorHAnsi" w:hAnsiTheme="minorHAnsi" w:cstheme="minorHAnsi"/>
          <w:spacing w:val="-2"/>
          <w:position w:val="1"/>
          <w:sz w:val="24"/>
          <w:lang w:val="fr-FR"/>
        </w:rPr>
        <w:t>r</w:t>
      </w:r>
      <w:r w:rsidRPr="00051475">
        <w:rPr>
          <w:rFonts w:asciiTheme="minorHAnsi" w:hAnsiTheme="minorHAnsi" w:cstheme="minorHAnsi"/>
          <w:position w:val="1"/>
          <w:sz w:val="24"/>
          <w:lang w:val="fr-FR"/>
        </w:rPr>
        <w:t>i</w:t>
      </w:r>
      <w:r w:rsidRPr="00051475">
        <w:rPr>
          <w:rFonts w:asciiTheme="minorHAnsi" w:hAnsiTheme="minorHAnsi" w:cstheme="minorHAnsi"/>
          <w:spacing w:val="1"/>
          <w:position w:val="1"/>
          <w:sz w:val="24"/>
          <w:lang w:val="fr-FR"/>
        </w:rPr>
        <w:t>t</w:t>
      </w:r>
      <w:r w:rsidRPr="00051475">
        <w:rPr>
          <w:rFonts w:asciiTheme="minorHAnsi" w:hAnsiTheme="minorHAnsi" w:cstheme="minorHAnsi"/>
          <w:position w:val="1"/>
          <w:sz w:val="24"/>
          <w:lang w:val="fr-FR"/>
        </w:rPr>
        <w:t>ă</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spacing w:val="-1"/>
          <w:position w:val="1"/>
          <w:sz w:val="24"/>
          <w:lang w:val="fr-FR"/>
        </w:rPr>
        <w:t>p</w:t>
      </w:r>
      <w:r w:rsidRPr="00051475">
        <w:rPr>
          <w:rFonts w:asciiTheme="minorHAnsi" w:hAnsiTheme="minorHAnsi" w:cstheme="minorHAnsi"/>
          <w:spacing w:val="-2"/>
          <w:position w:val="1"/>
          <w:sz w:val="24"/>
          <w:lang w:val="fr-FR"/>
        </w:rPr>
        <w:t>o</w:t>
      </w:r>
      <w:r w:rsidRPr="00051475">
        <w:rPr>
          <w:rFonts w:asciiTheme="minorHAnsi" w:hAnsiTheme="minorHAnsi" w:cstheme="minorHAnsi"/>
          <w:spacing w:val="1"/>
          <w:position w:val="1"/>
          <w:sz w:val="24"/>
          <w:lang w:val="fr-FR"/>
        </w:rPr>
        <w:t>z</w:t>
      </w:r>
      <w:r w:rsidRPr="00051475">
        <w:rPr>
          <w:rFonts w:asciiTheme="minorHAnsi" w:hAnsiTheme="minorHAnsi" w:cstheme="minorHAnsi"/>
          <w:position w:val="1"/>
          <w:sz w:val="24"/>
          <w:lang w:val="fr-FR"/>
        </w:rPr>
        <w:t>i</w:t>
      </w:r>
      <w:r w:rsidRPr="00051475">
        <w:rPr>
          <w:rFonts w:asciiTheme="minorHAnsi" w:hAnsiTheme="minorHAnsi" w:cstheme="minorHAnsi"/>
          <w:spacing w:val="1"/>
          <w:position w:val="1"/>
          <w:sz w:val="24"/>
          <w:lang w:val="fr-FR"/>
        </w:rPr>
        <w:t>ț</w:t>
      </w:r>
      <w:r w:rsidRPr="00051475">
        <w:rPr>
          <w:rFonts w:asciiTheme="minorHAnsi" w:hAnsiTheme="minorHAnsi" w:cstheme="minorHAnsi"/>
          <w:position w:val="1"/>
          <w:sz w:val="24"/>
          <w:lang w:val="fr-FR"/>
        </w:rPr>
        <w:t>iei</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g</w:t>
      </w:r>
      <w:r w:rsidRPr="00051475">
        <w:rPr>
          <w:rFonts w:asciiTheme="minorHAnsi" w:hAnsiTheme="minorHAnsi" w:cstheme="minorHAnsi"/>
          <w:spacing w:val="-2"/>
          <w:position w:val="1"/>
          <w:sz w:val="24"/>
          <w:lang w:val="fr-FR"/>
        </w:rPr>
        <w:t>e</w:t>
      </w:r>
      <w:r w:rsidRPr="00051475">
        <w:rPr>
          <w:rFonts w:asciiTheme="minorHAnsi" w:hAnsiTheme="minorHAnsi" w:cstheme="minorHAnsi"/>
          <w:position w:val="1"/>
          <w:sz w:val="24"/>
          <w:lang w:val="fr-FR"/>
        </w:rPr>
        <w:t>ogra</w:t>
      </w:r>
      <w:r w:rsidRPr="00051475">
        <w:rPr>
          <w:rFonts w:asciiTheme="minorHAnsi" w:hAnsiTheme="minorHAnsi" w:cstheme="minorHAnsi"/>
          <w:spacing w:val="1"/>
          <w:position w:val="1"/>
          <w:sz w:val="24"/>
          <w:lang w:val="fr-FR"/>
        </w:rPr>
        <w:t>f</w:t>
      </w:r>
      <w:r w:rsidRPr="00051475">
        <w:rPr>
          <w:rFonts w:asciiTheme="minorHAnsi" w:hAnsiTheme="minorHAnsi" w:cstheme="minorHAnsi"/>
          <w:position w:val="1"/>
          <w:sz w:val="24"/>
          <w:lang w:val="fr-FR"/>
        </w:rPr>
        <w:t>ice</w:t>
      </w:r>
      <w:r w:rsidRPr="00051475">
        <w:rPr>
          <w:rFonts w:asciiTheme="minorHAnsi" w:hAnsiTheme="minorHAnsi" w:cstheme="minorHAnsi"/>
          <w:spacing w:val="1"/>
          <w:position w:val="1"/>
          <w:sz w:val="24"/>
          <w:lang w:val="fr-FR"/>
        </w:rPr>
        <w:t xml:space="preserve"> n</w:t>
      </w:r>
      <w:r w:rsidRPr="00051475">
        <w:rPr>
          <w:rFonts w:asciiTheme="minorHAnsi" w:hAnsiTheme="minorHAnsi" w:cstheme="minorHAnsi"/>
          <w:position w:val="1"/>
          <w:sz w:val="24"/>
          <w:lang w:val="fr-FR"/>
        </w:rPr>
        <w:t>o</w:t>
      </w:r>
      <w:r w:rsidRPr="00051475">
        <w:rPr>
          <w:rFonts w:asciiTheme="minorHAnsi" w:hAnsiTheme="minorHAnsi" w:cstheme="minorHAnsi"/>
          <w:spacing w:val="-2"/>
          <w:position w:val="1"/>
          <w:sz w:val="24"/>
          <w:lang w:val="fr-FR"/>
        </w:rPr>
        <w:t>r</w:t>
      </w:r>
      <w:r w:rsidRPr="00051475">
        <w:rPr>
          <w:rFonts w:asciiTheme="minorHAnsi" w:hAnsiTheme="minorHAnsi" w:cstheme="minorHAnsi"/>
          <w:spacing w:val="1"/>
          <w:position w:val="1"/>
          <w:sz w:val="24"/>
          <w:lang w:val="fr-FR"/>
        </w:rPr>
        <w:t>d</w:t>
      </w:r>
      <w:r w:rsidRPr="00051475">
        <w:rPr>
          <w:rFonts w:asciiTheme="minorHAnsi" w:hAnsiTheme="minorHAnsi" w:cstheme="minorHAnsi"/>
          <w:position w:val="1"/>
          <w:sz w:val="24"/>
          <w:lang w:val="fr-FR"/>
        </w:rPr>
        <w:t>ic</w:t>
      </w:r>
      <w:r w:rsidRPr="00051475">
        <w:rPr>
          <w:rFonts w:asciiTheme="minorHAnsi" w:hAnsiTheme="minorHAnsi" w:cstheme="minorHAnsi"/>
          <w:spacing w:val="-2"/>
          <w:position w:val="1"/>
          <w:sz w:val="24"/>
          <w:lang w:val="fr-FR"/>
        </w:rPr>
        <w:t>e</w:t>
      </w:r>
      <w:r w:rsidRPr="00051475">
        <w:rPr>
          <w:rFonts w:asciiTheme="minorHAnsi" w:hAnsiTheme="minorHAnsi" w:cstheme="minorHAnsi"/>
          <w:position w:val="1"/>
          <w:sz w:val="24"/>
          <w:lang w:val="fr-FR"/>
        </w:rPr>
        <w:t>,</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spacing w:val="1"/>
          <w:position w:val="1"/>
          <w:sz w:val="24"/>
          <w:lang w:val="fr-FR"/>
        </w:rPr>
        <w:t>p</w:t>
      </w:r>
      <w:r w:rsidRPr="00051475">
        <w:rPr>
          <w:rFonts w:asciiTheme="minorHAnsi" w:hAnsiTheme="minorHAnsi" w:cstheme="minorHAnsi"/>
          <w:position w:val="1"/>
          <w:sz w:val="24"/>
          <w:lang w:val="fr-FR"/>
        </w:rPr>
        <w:t>erio</w:t>
      </w:r>
      <w:r w:rsidRPr="00051475">
        <w:rPr>
          <w:rFonts w:asciiTheme="minorHAnsi" w:hAnsiTheme="minorHAnsi" w:cstheme="minorHAnsi"/>
          <w:spacing w:val="-2"/>
          <w:position w:val="1"/>
          <w:sz w:val="24"/>
          <w:lang w:val="fr-FR"/>
        </w:rPr>
        <w:t>a</w:t>
      </w:r>
      <w:r w:rsidRPr="00051475">
        <w:rPr>
          <w:rFonts w:asciiTheme="minorHAnsi" w:hAnsiTheme="minorHAnsi" w:cstheme="minorHAnsi"/>
          <w:spacing w:val="1"/>
          <w:position w:val="1"/>
          <w:sz w:val="24"/>
          <w:lang w:val="fr-FR"/>
        </w:rPr>
        <w:t>d</w:t>
      </w:r>
      <w:r w:rsidRPr="00051475">
        <w:rPr>
          <w:rFonts w:asciiTheme="minorHAnsi" w:hAnsiTheme="minorHAnsi" w:cstheme="minorHAnsi"/>
          <w:position w:val="1"/>
          <w:sz w:val="24"/>
          <w:lang w:val="fr-FR"/>
        </w:rPr>
        <w:t>ele</w:t>
      </w:r>
      <w:r w:rsidRPr="00051475">
        <w:rPr>
          <w:rFonts w:asciiTheme="minorHAnsi" w:hAnsiTheme="minorHAnsi" w:cstheme="minorHAnsi"/>
          <w:spacing w:val="1"/>
          <w:position w:val="1"/>
          <w:sz w:val="24"/>
          <w:lang w:val="fr-FR"/>
        </w:rPr>
        <w:t xml:space="preserve"> d</w:t>
      </w:r>
      <w:r w:rsidRPr="00051475">
        <w:rPr>
          <w:rFonts w:asciiTheme="minorHAnsi" w:hAnsiTheme="minorHAnsi" w:cstheme="minorHAnsi"/>
          <w:position w:val="1"/>
          <w:sz w:val="24"/>
          <w:lang w:val="fr-FR"/>
        </w:rPr>
        <w:t>e</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vară</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spacing w:val="1"/>
          <w:position w:val="1"/>
          <w:sz w:val="24"/>
          <w:lang w:val="fr-FR"/>
        </w:rPr>
        <w:t>f</w:t>
      </w:r>
      <w:r w:rsidRPr="00051475">
        <w:rPr>
          <w:rFonts w:asciiTheme="minorHAnsi" w:hAnsiTheme="minorHAnsi" w:cstheme="minorHAnsi"/>
          <w:position w:val="1"/>
          <w:sz w:val="24"/>
          <w:lang w:val="fr-FR"/>
        </w:rPr>
        <w:t>i</w:t>
      </w:r>
      <w:r w:rsidRPr="00051475">
        <w:rPr>
          <w:rFonts w:asciiTheme="minorHAnsi" w:hAnsiTheme="minorHAnsi" w:cstheme="minorHAnsi"/>
          <w:spacing w:val="-2"/>
          <w:position w:val="1"/>
          <w:sz w:val="24"/>
          <w:lang w:val="fr-FR"/>
        </w:rPr>
        <w:t>i</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d</w:t>
      </w:r>
      <w:r w:rsidRPr="00051475">
        <w:rPr>
          <w:rFonts w:asciiTheme="minorHAnsi" w:hAnsiTheme="minorHAnsi" w:cstheme="minorHAnsi"/>
          <w:spacing w:val="4"/>
          <w:position w:val="1"/>
          <w:sz w:val="24"/>
          <w:lang w:val="fr-FR"/>
        </w:rPr>
        <w:t xml:space="preserve"> </w:t>
      </w:r>
      <w:r w:rsidRPr="00051475">
        <w:rPr>
          <w:rFonts w:asciiTheme="minorHAnsi" w:hAnsiTheme="minorHAnsi" w:cstheme="minorHAnsi"/>
          <w:position w:val="1"/>
          <w:sz w:val="24"/>
          <w:lang w:val="fr-FR"/>
        </w:rPr>
        <w:t xml:space="preserve">mai </w:t>
      </w:r>
      <w:r w:rsidRPr="00051475">
        <w:rPr>
          <w:rFonts w:asciiTheme="minorHAnsi" w:hAnsiTheme="minorHAnsi" w:cstheme="minorHAnsi"/>
          <w:sz w:val="24"/>
          <w:lang w:val="fr-FR"/>
        </w:rPr>
        <w:t>răcoroase</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ecât</w:t>
      </w:r>
      <w:r w:rsidRPr="00051475">
        <w:rPr>
          <w:rFonts w:asciiTheme="minorHAnsi" w:hAnsiTheme="minorHAnsi" w:cstheme="minorHAnsi"/>
          <w:spacing w:val="4"/>
          <w:sz w:val="24"/>
          <w:lang w:val="fr-FR"/>
        </w:rPr>
        <w:t xml:space="preserve"> </w:t>
      </w:r>
      <w:r w:rsidRPr="00051475">
        <w:rPr>
          <w:rFonts w:asciiTheme="minorHAnsi" w:hAnsiTheme="minorHAnsi" w:cstheme="minorHAnsi"/>
          <w:sz w:val="24"/>
          <w:lang w:val="fr-FR"/>
        </w:rPr>
        <w:t>cele</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3"/>
          <w:sz w:val="24"/>
          <w:lang w:val="fr-FR"/>
        </w:rPr>
        <w:t>s</w:t>
      </w:r>
      <w:r w:rsidRPr="00051475">
        <w:rPr>
          <w:rFonts w:asciiTheme="minorHAnsi" w:hAnsiTheme="minorHAnsi" w:cstheme="minorHAnsi"/>
          <w:spacing w:val="1"/>
          <w:sz w:val="24"/>
          <w:lang w:val="fr-FR"/>
        </w:rPr>
        <w:t>p</w:t>
      </w:r>
      <w:r w:rsidRPr="00051475">
        <w:rPr>
          <w:rFonts w:asciiTheme="minorHAnsi" w:hAnsiTheme="minorHAnsi" w:cstheme="minorHAnsi"/>
          <w:spacing w:val="-2"/>
          <w:sz w:val="24"/>
          <w:lang w:val="fr-FR"/>
        </w:rPr>
        <w:t>e</w:t>
      </w:r>
      <w:r w:rsidRPr="00051475">
        <w:rPr>
          <w:rFonts w:asciiTheme="minorHAnsi" w:hAnsiTheme="minorHAnsi" w:cstheme="minorHAnsi"/>
          <w:sz w:val="24"/>
          <w:lang w:val="fr-FR"/>
        </w:rPr>
        <w:t>ci</w:t>
      </w:r>
      <w:r w:rsidRPr="00051475">
        <w:rPr>
          <w:rFonts w:asciiTheme="minorHAnsi" w:hAnsiTheme="minorHAnsi" w:cstheme="minorHAnsi"/>
          <w:spacing w:val="1"/>
          <w:sz w:val="24"/>
          <w:lang w:val="fr-FR"/>
        </w:rPr>
        <w:t>f</w:t>
      </w:r>
      <w:r w:rsidRPr="00051475">
        <w:rPr>
          <w:rFonts w:asciiTheme="minorHAnsi" w:hAnsiTheme="minorHAnsi" w:cstheme="minorHAnsi"/>
          <w:sz w:val="24"/>
          <w:lang w:val="fr-FR"/>
        </w:rPr>
        <w:t>ice</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areale</w:t>
      </w:r>
      <w:r w:rsidRPr="00051475">
        <w:rPr>
          <w:rFonts w:asciiTheme="minorHAnsi" w:hAnsiTheme="minorHAnsi" w:cstheme="minorHAnsi"/>
          <w:spacing w:val="-2"/>
          <w:sz w:val="24"/>
          <w:lang w:val="fr-FR"/>
        </w:rPr>
        <w:t>l</w:t>
      </w:r>
      <w:r w:rsidRPr="00051475">
        <w:rPr>
          <w:rFonts w:asciiTheme="minorHAnsi" w:hAnsiTheme="minorHAnsi" w:cstheme="minorHAnsi"/>
          <w:sz w:val="24"/>
          <w:lang w:val="fr-FR"/>
        </w:rPr>
        <w:t>or</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c</w:t>
      </w:r>
      <w:r w:rsidRPr="00051475">
        <w:rPr>
          <w:rFonts w:asciiTheme="minorHAnsi" w:hAnsiTheme="minorHAnsi" w:cstheme="minorHAnsi"/>
          <w:spacing w:val="8"/>
          <w:sz w:val="24"/>
          <w:lang w:val="fr-FR"/>
        </w:rPr>
        <w:t>â</w:t>
      </w:r>
      <w:r w:rsidRPr="00051475">
        <w:rPr>
          <w:rFonts w:asciiTheme="minorHAnsi" w:hAnsiTheme="minorHAnsi" w:cstheme="minorHAnsi"/>
          <w:sz w:val="24"/>
          <w:lang w:val="fr-FR"/>
        </w:rPr>
        <w:t>m</w:t>
      </w:r>
      <w:r w:rsidRPr="00051475">
        <w:rPr>
          <w:rFonts w:asciiTheme="minorHAnsi" w:hAnsiTheme="minorHAnsi" w:cstheme="minorHAnsi"/>
          <w:spacing w:val="1"/>
          <w:sz w:val="24"/>
          <w:lang w:val="fr-FR"/>
        </w:rPr>
        <w:t>p</w:t>
      </w:r>
      <w:r w:rsidRPr="00051475">
        <w:rPr>
          <w:rFonts w:asciiTheme="minorHAnsi" w:hAnsiTheme="minorHAnsi" w:cstheme="minorHAnsi"/>
          <w:spacing w:val="-2"/>
          <w:sz w:val="24"/>
          <w:lang w:val="fr-FR"/>
        </w:rPr>
        <w:t>i</w:t>
      </w:r>
      <w:r w:rsidRPr="00051475">
        <w:rPr>
          <w:rFonts w:asciiTheme="minorHAnsi" w:hAnsiTheme="minorHAnsi" w:cstheme="minorHAnsi"/>
          <w:sz w:val="24"/>
          <w:lang w:val="fr-FR"/>
        </w:rPr>
        <w:t>e</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s</w:t>
      </w:r>
      <w:r w:rsidRPr="00051475">
        <w:rPr>
          <w:rFonts w:asciiTheme="minorHAnsi" w:hAnsiTheme="minorHAnsi" w:cstheme="minorHAnsi"/>
          <w:spacing w:val="1"/>
          <w:sz w:val="24"/>
          <w:lang w:val="fr-FR"/>
        </w:rPr>
        <w:t>ud</w:t>
      </w:r>
      <w:r w:rsidRPr="00051475">
        <w:rPr>
          <w:rFonts w:asciiTheme="minorHAnsi" w:hAnsiTheme="minorHAnsi" w:cstheme="minorHAnsi"/>
          <w:sz w:val="24"/>
          <w:lang w:val="fr-FR"/>
        </w:rPr>
        <w:t>ice.</w:t>
      </w:r>
      <w:r w:rsidRPr="00051475">
        <w:rPr>
          <w:rFonts w:asciiTheme="minorHAnsi" w:hAnsiTheme="minorHAnsi" w:cstheme="minorHAnsi"/>
          <w:spacing w:val="2"/>
          <w:sz w:val="24"/>
          <w:lang w:val="fr-FR"/>
        </w:rPr>
        <w:t xml:space="preserve"> </w:t>
      </w:r>
      <w:bookmarkStart w:id="30" w:name="_Toc488418487"/>
    </w:p>
    <w:p w14:paraId="0AFF7E98" w14:textId="77777777" w:rsidR="00A1497C" w:rsidRDefault="00A1497C" w:rsidP="00051475">
      <w:pPr>
        <w:widowControl w:val="0"/>
        <w:autoSpaceDE w:val="0"/>
        <w:autoSpaceDN w:val="0"/>
        <w:adjustRightInd w:val="0"/>
        <w:spacing w:before="0" w:after="0"/>
        <w:jc w:val="both"/>
        <w:rPr>
          <w:rFonts w:asciiTheme="minorHAnsi" w:hAnsiTheme="minorHAnsi" w:cstheme="minorHAnsi"/>
          <w:b/>
          <w:bCs/>
          <w:sz w:val="24"/>
          <w:lang w:val="fr-FR"/>
        </w:rPr>
      </w:pPr>
    </w:p>
    <w:p w14:paraId="69666D87" w14:textId="49E1E5E3" w:rsidR="00CC5237" w:rsidRPr="00FA2F48" w:rsidRDefault="00CC5237" w:rsidP="00051475">
      <w:pPr>
        <w:widowControl w:val="0"/>
        <w:autoSpaceDE w:val="0"/>
        <w:autoSpaceDN w:val="0"/>
        <w:adjustRightInd w:val="0"/>
        <w:spacing w:before="0" w:after="0"/>
        <w:jc w:val="both"/>
        <w:rPr>
          <w:rFonts w:asciiTheme="minorHAnsi" w:hAnsiTheme="minorHAnsi" w:cstheme="minorHAnsi"/>
          <w:b/>
          <w:bCs/>
          <w:sz w:val="24"/>
          <w:lang w:val="fr-FR"/>
        </w:rPr>
      </w:pPr>
      <w:r w:rsidRPr="00FA2F48">
        <w:rPr>
          <w:rFonts w:asciiTheme="minorHAnsi" w:hAnsiTheme="minorHAnsi" w:cstheme="minorHAnsi"/>
          <w:b/>
          <w:bCs/>
          <w:sz w:val="24"/>
          <w:lang w:val="fr-FR"/>
        </w:rPr>
        <w:t>Is</w:t>
      </w:r>
      <w:r w:rsidRPr="00FA2F48">
        <w:rPr>
          <w:rFonts w:asciiTheme="minorHAnsi" w:hAnsiTheme="minorHAnsi" w:cstheme="minorHAnsi"/>
          <w:b/>
          <w:bCs/>
          <w:spacing w:val="1"/>
          <w:sz w:val="24"/>
          <w:lang w:val="fr-FR"/>
        </w:rPr>
        <w:t>t</w:t>
      </w:r>
      <w:r w:rsidRPr="00FA2F48">
        <w:rPr>
          <w:rFonts w:asciiTheme="minorHAnsi" w:hAnsiTheme="minorHAnsi" w:cstheme="minorHAnsi"/>
          <w:b/>
          <w:bCs/>
          <w:sz w:val="24"/>
          <w:lang w:val="fr-FR"/>
        </w:rPr>
        <w:t>or</w:t>
      </w:r>
      <w:r w:rsidRPr="00FA2F48">
        <w:rPr>
          <w:rFonts w:asciiTheme="minorHAnsi" w:hAnsiTheme="minorHAnsi" w:cstheme="minorHAnsi"/>
          <w:b/>
          <w:bCs/>
          <w:spacing w:val="-1"/>
          <w:sz w:val="24"/>
          <w:lang w:val="fr-FR"/>
        </w:rPr>
        <w:t>i</w:t>
      </w:r>
      <w:r w:rsidRPr="00FA2F48">
        <w:rPr>
          <w:rFonts w:asciiTheme="minorHAnsi" w:hAnsiTheme="minorHAnsi" w:cstheme="minorHAnsi"/>
          <w:b/>
          <w:bCs/>
          <w:sz w:val="24"/>
          <w:lang w:val="fr-FR"/>
        </w:rPr>
        <w:t>e</w:t>
      </w:r>
      <w:bookmarkEnd w:id="30"/>
    </w:p>
    <w:p w14:paraId="1984B634" w14:textId="14FFD8EE" w:rsidR="00EF3841" w:rsidRPr="00FA2F48" w:rsidRDefault="00691607" w:rsidP="00051475">
      <w:pPr>
        <w:spacing w:before="0" w:after="0"/>
        <w:jc w:val="both"/>
        <w:rPr>
          <w:rFonts w:asciiTheme="minorHAnsi" w:hAnsiTheme="minorHAnsi" w:cstheme="minorHAnsi"/>
          <w:sz w:val="24"/>
        </w:rPr>
      </w:pPr>
      <w:r w:rsidRPr="00FA2F48">
        <w:rPr>
          <w:rFonts w:asciiTheme="minorHAnsi" w:hAnsiTheme="minorHAnsi" w:cstheme="minorHAnsi"/>
          <w:sz w:val="24"/>
        </w:rPr>
        <w:t>În evul mediu, pe teritoriul actual al municipiului Satu Mare existau două așezări umane, despărțite de cursul râului Someș: orașele Satu Mare și Mintiu. Primele informații scrise privind această regiune indică Satu Mare drept centrul comitatului regal cu același nume, funcționând în jurul unui castru fortificat: cetatea Satu Mare</w:t>
      </w:r>
    </w:p>
    <w:p w14:paraId="4986D72F" w14:textId="3631E18D" w:rsidR="00691607" w:rsidRPr="00FA2F48" w:rsidRDefault="00691607" w:rsidP="00051475">
      <w:pPr>
        <w:spacing w:before="0" w:after="0"/>
        <w:jc w:val="both"/>
        <w:rPr>
          <w:rFonts w:asciiTheme="minorHAnsi" w:hAnsiTheme="minorHAnsi" w:cstheme="minorHAnsi"/>
          <w:sz w:val="24"/>
        </w:rPr>
      </w:pPr>
      <w:r w:rsidRPr="00FA2F48">
        <w:rPr>
          <w:rFonts w:asciiTheme="minorHAnsi" w:hAnsiTheme="minorHAnsi" w:cstheme="minorHAnsi"/>
          <w:sz w:val="24"/>
        </w:rPr>
        <w:t xml:space="preserve">Începând cu anii 1540-1550 zona devine teatru de operațiuni militare, fiind o regiune de frontieră, oscilând mereu între Ungaria regală, Principatul Transilvaniei și Imperiul Otoman. </w:t>
      </w:r>
    </w:p>
    <w:p w14:paraId="54F9F785" w14:textId="32A6B5D1" w:rsidR="00691607" w:rsidRPr="00FA2F48" w:rsidRDefault="00691607" w:rsidP="00051475">
      <w:pPr>
        <w:spacing w:before="0" w:after="0"/>
        <w:jc w:val="both"/>
        <w:rPr>
          <w:rFonts w:asciiTheme="minorHAnsi" w:hAnsiTheme="minorHAnsi" w:cstheme="minorHAnsi"/>
          <w:sz w:val="24"/>
        </w:rPr>
      </w:pPr>
      <w:r w:rsidRPr="00FA2F48">
        <w:rPr>
          <w:rFonts w:asciiTheme="minorHAnsi" w:hAnsiTheme="minorHAnsi" w:cstheme="minorHAnsi"/>
          <w:sz w:val="24"/>
        </w:rPr>
        <w:t xml:space="preserve">Cele două oraşe (Satu Mare şi Mintiu) s-au unit în anul 1712, iar din 1715 Satu Mare a dobândit titlul de </w:t>
      </w:r>
      <w:r w:rsidRPr="00FA2F48">
        <w:rPr>
          <w:rFonts w:asciiTheme="minorHAnsi" w:hAnsiTheme="minorHAnsi" w:cstheme="minorHAnsi"/>
          <w:i/>
          <w:sz w:val="24"/>
        </w:rPr>
        <w:t>oraş liber regal</w:t>
      </w:r>
      <w:r w:rsidRPr="00FA2F48">
        <w:rPr>
          <w:rFonts w:asciiTheme="minorHAnsi" w:hAnsiTheme="minorHAnsi" w:cstheme="minorHAnsi"/>
          <w:sz w:val="24"/>
        </w:rPr>
        <w:t xml:space="preserve">. </w:t>
      </w:r>
    </w:p>
    <w:p w14:paraId="1499942B" w14:textId="4099D35D" w:rsidR="00691607" w:rsidRPr="00FA2F48" w:rsidRDefault="00000000" w:rsidP="00051475">
      <w:pPr>
        <w:spacing w:before="0" w:after="0"/>
        <w:jc w:val="both"/>
        <w:rPr>
          <w:rFonts w:asciiTheme="minorHAnsi" w:hAnsiTheme="minorHAnsi" w:cstheme="minorHAnsi"/>
          <w:sz w:val="24"/>
        </w:rPr>
      </w:pPr>
      <w:hyperlink r:id="rId15" w:tgtFrame="_blank" w:history="1"/>
      <w:r w:rsidR="00691607" w:rsidRPr="00FA2F48">
        <w:rPr>
          <w:rFonts w:asciiTheme="minorHAnsi" w:hAnsiTheme="minorHAnsi" w:cstheme="minorHAnsi"/>
          <w:sz w:val="24"/>
        </w:rPr>
        <w:t>A doua jumătate a secolului al XIX-lea este o perioadă de dezvoltare economică deosebit de dinamică. În 1871 se construieşte calea ferată Satu Mare – Carei (pe atunci reşedinţa comitatului), în 1872 se stabileşte legătura feroviară cu Sighetu Marmaţiei, iar în 1884 cu Baia Mare. În 1881 s-a introdus sistemul electric de iluminat public. La începutul secolului al XX-lea, populaţia oraşului atingea deja cifra de 27000 de locuitori, iar economia se caracteriza prin dinamism industrial: moara cu aburi, fabrica de cărămidă, fabrica de cherestea Neuschloss, turnătoria şi uzina de maşini şi vase a fraţilor Princz, uzina de vagoane Unio, Banca de Credit, Banca Comercială. La începutul secolului XX au fost ridicate clădirile Hotelului Dacia (Pannonia) şi Viktoria, Teatrului de Nord, Liceului Eminescu, declarate astăzi monumente arhitecturale.</w:t>
      </w:r>
    </w:p>
    <w:p w14:paraId="62D5E9D8" w14:textId="684E78B7" w:rsidR="00691607" w:rsidRPr="00FA2F48" w:rsidRDefault="00691607" w:rsidP="00051475">
      <w:pPr>
        <w:spacing w:before="0" w:after="0"/>
        <w:jc w:val="both"/>
        <w:rPr>
          <w:rFonts w:asciiTheme="minorHAnsi" w:hAnsiTheme="minorHAnsi" w:cstheme="minorHAnsi"/>
          <w:sz w:val="24"/>
        </w:rPr>
      </w:pPr>
      <w:r w:rsidRPr="00FA2F48">
        <w:rPr>
          <w:rFonts w:asciiTheme="minorHAnsi" w:hAnsiTheme="minorHAnsi" w:cstheme="minorHAnsi"/>
          <w:sz w:val="24"/>
        </w:rPr>
        <w:t xml:space="preserve">După încheierea primului război mondial, oraşul şi cea mai mare parte a comitatului intră în componenţa României Mari. </w:t>
      </w:r>
    </w:p>
    <w:p w14:paraId="4378F476" w14:textId="79A6832E" w:rsidR="00691607" w:rsidRPr="00FA2F48" w:rsidRDefault="00691607" w:rsidP="00051475">
      <w:pPr>
        <w:spacing w:before="0" w:after="0"/>
        <w:jc w:val="both"/>
        <w:rPr>
          <w:rFonts w:asciiTheme="minorHAnsi" w:hAnsiTheme="minorHAnsi" w:cstheme="minorHAnsi"/>
          <w:sz w:val="24"/>
        </w:rPr>
      </w:pPr>
      <w:r w:rsidRPr="00FA2F48">
        <w:rPr>
          <w:rFonts w:asciiTheme="minorHAnsi" w:hAnsiTheme="minorHAnsi" w:cstheme="minorHAnsi"/>
          <w:sz w:val="24"/>
        </w:rPr>
        <w:t xml:space="preserve">După instalarea regimului comunist orașul Satu Mare a pierdut statutul reședință de județ, fiind încadrat în regiunea Baia Mare. Din anul 1968, Satu Mare a redobândit statutul de reședință de județ. </w:t>
      </w:r>
    </w:p>
    <w:p w14:paraId="4F0C731E" w14:textId="77777777" w:rsidR="00691607" w:rsidRPr="00FA2F48" w:rsidRDefault="00691607" w:rsidP="00051475">
      <w:pPr>
        <w:spacing w:before="0" w:after="0"/>
        <w:jc w:val="both"/>
        <w:rPr>
          <w:rFonts w:asciiTheme="minorHAnsi" w:hAnsiTheme="minorHAnsi" w:cstheme="minorHAnsi"/>
          <w:sz w:val="24"/>
        </w:rPr>
      </w:pPr>
      <w:r w:rsidRPr="00FA2F48">
        <w:rPr>
          <w:rFonts w:asciiTheme="minorHAnsi" w:hAnsiTheme="minorHAnsi" w:cstheme="minorHAnsi"/>
          <w:sz w:val="24"/>
        </w:rPr>
        <w:t xml:space="preserve">Schimbările politice din anii 1990 au adus municipiului Satu Mare o perioadă de stagnare economică, urmată de una de dezvoltare lentă. Ieşirea din acest impas pare să se realizeze în pragul secolului al XXI-lea, când poziţia apropiată de graniţă şi efectele integrării europene a României au redresat dezvoltarea oraşului. Viaţa economică actuală este caracterizată prin prezenţa din ce în ce mai importantă a capitalului străin, de un sector de </w:t>
      </w:r>
      <w:r w:rsidRPr="00FA2F48">
        <w:rPr>
          <w:rFonts w:asciiTheme="minorHAnsi" w:hAnsiTheme="minorHAnsi" w:cstheme="minorHAnsi"/>
          <w:sz w:val="24"/>
        </w:rPr>
        <w:lastRenderedPageBreak/>
        <w:t>servicii aflat într-o dezvoltare dinamică şi de diversificarea industrială (componente de maşini, industria textilă, alimentară, producţia mobilei).</w:t>
      </w:r>
    </w:p>
    <w:p w14:paraId="126876AD" w14:textId="77777777" w:rsidR="00FD2813" w:rsidRDefault="00FD2813" w:rsidP="00051475">
      <w:pPr>
        <w:widowControl w:val="0"/>
        <w:autoSpaceDE w:val="0"/>
        <w:autoSpaceDN w:val="0"/>
        <w:adjustRightInd w:val="0"/>
        <w:spacing w:before="0" w:after="0"/>
        <w:jc w:val="both"/>
        <w:rPr>
          <w:rFonts w:asciiTheme="minorHAnsi" w:hAnsiTheme="minorHAnsi" w:cstheme="minorHAnsi"/>
          <w:b/>
          <w:bCs/>
          <w:spacing w:val="-1"/>
          <w:sz w:val="24"/>
        </w:rPr>
      </w:pPr>
    </w:p>
    <w:p w14:paraId="1341B7DB" w14:textId="0D4EAD2B" w:rsidR="00A1497C" w:rsidRPr="00EA1627" w:rsidRDefault="00A1497C" w:rsidP="00051475">
      <w:pPr>
        <w:widowControl w:val="0"/>
        <w:autoSpaceDE w:val="0"/>
        <w:autoSpaceDN w:val="0"/>
        <w:adjustRightInd w:val="0"/>
        <w:spacing w:before="0" w:after="0"/>
        <w:jc w:val="both"/>
        <w:rPr>
          <w:rFonts w:asciiTheme="minorHAnsi" w:hAnsiTheme="minorHAnsi" w:cstheme="minorHAnsi"/>
          <w:b/>
          <w:bCs/>
          <w:spacing w:val="-1"/>
          <w:sz w:val="24"/>
        </w:rPr>
      </w:pPr>
      <w:r w:rsidRPr="00EA1627">
        <w:rPr>
          <w:rFonts w:asciiTheme="minorHAnsi" w:hAnsiTheme="minorHAnsi" w:cstheme="minorHAnsi"/>
          <w:b/>
          <w:bCs/>
          <w:spacing w:val="-1"/>
          <w:sz w:val="24"/>
        </w:rPr>
        <w:t xml:space="preserve">Infrastructura turistică </w:t>
      </w:r>
    </w:p>
    <w:p w14:paraId="6515CA56" w14:textId="70B4B450" w:rsidR="00A1497C" w:rsidRPr="00A1497C" w:rsidRDefault="00A1497C" w:rsidP="00051475">
      <w:pPr>
        <w:widowControl w:val="0"/>
        <w:autoSpaceDE w:val="0"/>
        <w:autoSpaceDN w:val="0"/>
        <w:adjustRightInd w:val="0"/>
        <w:spacing w:before="0" w:after="0"/>
        <w:jc w:val="both"/>
        <w:rPr>
          <w:rFonts w:asciiTheme="minorHAnsi" w:hAnsiTheme="minorHAnsi" w:cstheme="minorHAnsi"/>
          <w:spacing w:val="-1"/>
          <w:sz w:val="24"/>
        </w:rPr>
      </w:pPr>
      <w:r w:rsidRPr="00EA1627">
        <w:rPr>
          <w:rFonts w:asciiTheme="minorHAnsi" w:hAnsiTheme="minorHAnsi" w:cstheme="minorHAnsi"/>
          <w:spacing w:val="-1"/>
          <w:sz w:val="24"/>
        </w:rPr>
        <w:t xml:space="preserve">Potenţialul hotelier al Municipiului Satu Mare este de peste 1300 de locuri. </w:t>
      </w:r>
      <w:r w:rsidR="0050471D" w:rsidRPr="00EA1627">
        <w:rPr>
          <w:rFonts w:asciiTheme="minorHAnsi" w:hAnsiTheme="minorHAnsi" w:cstheme="minorHAnsi"/>
          <w:spacing w:val="-1"/>
          <w:sz w:val="24"/>
        </w:rPr>
        <w:t>Ȋ</w:t>
      </w:r>
      <w:r w:rsidRPr="00EA1627">
        <w:rPr>
          <w:rFonts w:asciiTheme="minorHAnsi" w:hAnsiTheme="minorHAnsi" w:cstheme="minorHAnsi"/>
          <w:spacing w:val="-1"/>
          <w:sz w:val="24"/>
        </w:rPr>
        <w:t>n funcţie de m</w:t>
      </w:r>
      <w:r w:rsidR="0050471D" w:rsidRPr="00EA1627">
        <w:rPr>
          <w:rFonts w:asciiTheme="minorHAnsi" w:hAnsiTheme="minorHAnsi" w:cstheme="minorHAnsi"/>
          <w:spacing w:val="-1"/>
          <w:sz w:val="24"/>
        </w:rPr>
        <w:t>ă</w:t>
      </w:r>
      <w:r w:rsidRPr="00EA1627">
        <w:rPr>
          <w:rFonts w:asciiTheme="minorHAnsi" w:hAnsiTheme="minorHAnsi" w:cstheme="minorHAnsi"/>
          <w:spacing w:val="-1"/>
          <w:sz w:val="24"/>
        </w:rPr>
        <w:t>rimea, confortul</w:t>
      </w:r>
      <w:r w:rsidR="0050471D" w:rsidRPr="00EA1627">
        <w:rPr>
          <w:rFonts w:asciiTheme="minorHAnsi" w:hAnsiTheme="minorHAnsi" w:cstheme="minorHAnsi"/>
          <w:spacing w:val="-1"/>
          <w:sz w:val="24"/>
        </w:rPr>
        <w:t>, funcţionalitatea perioada de functionareşi tipul de turism care-l practică pe teritoriul municipiului şi al ariei periurbane întâlnim două grupe majore de baze de cazare: principale (hoteluri, moteluri, cabane şi vile) şi secundare (pensiuni, tabere şi campinguri).</w:t>
      </w:r>
      <w:r w:rsidR="0050471D">
        <w:rPr>
          <w:rFonts w:asciiTheme="minorHAnsi" w:hAnsiTheme="minorHAnsi" w:cstheme="minorHAnsi"/>
          <w:spacing w:val="-1"/>
          <w:sz w:val="24"/>
        </w:rPr>
        <w:t xml:space="preserve"> </w:t>
      </w:r>
    </w:p>
    <w:p w14:paraId="6A0E93A9" w14:textId="77777777" w:rsidR="00A1497C" w:rsidRDefault="00A1497C" w:rsidP="00051475">
      <w:pPr>
        <w:widowControl w:val="0"/>
        <w:autoSpaceDE w:val="0"/>
        <w:autoSpaceDN w:val="0"/>
        <w:adjustRightInd w:val="0"/>
        <w:spacing w:before="0" w:after="0"/>
        <w:jc w:val="both"/>
        <w:rPr>
          <w:rFonts w:asciiTheme="minorHAnsi" w:hAnsiTheme="minorHAnsi" w:cstheme="minorHAnsi"/>
          <w:b/>
          <w:bCs/>
          <w:spacing w:val="-1"/>
          <w:sz w:val="24"/>
        </w:rPr>
      </w:pPr>
    </w:p>
    <w:p w14:paraId="3CBBEF16" w14:textId="7AC5B02A" w:rsidR="00DD0828" w:rsidRDefault="00DD0828" w:rsidP="00051475">
      <w:pPr>
        <w:widowControl w:val="0"/>
        <w:autoSpaceDE w:val="0"/>
        <w:autoSpaceDN w:val="0"/>
        <w:adjustRightInd w:val="0"/>
        <w:spacing w:before="0" w:after="0"/>
        <w:jc w:val="both"/>
        <w:rPr>
          <w:rFonts w:asciiTheme="minorHAnsi" w:hAnsiTheme="minorHAnsi" w:cstheme="minorHAnsi"/>
          <w:b/>
          <w:bCs/>
          <w:spacing w:val="-1"/>
          <w:sz w:val="24"/>
        </w:rPr>
      </w:pPr>
      <w:r>
        <w:rPr>
          <w:rFonts w:asciiTheme="minorHAnsi" w:hAnsiTheme="minorHAnsi" w:cstheme="minorHAnsi"/>
          <w:b/>
          <w:bCs/>
          <w:spacing w:val="-1"/>
          <w:sz w:val="24"/>
        </w:rPr>
        <w:t xml:space="preserve">Structuri de primire turistică cu funcţiuni  de cazare turistică pe tipuri de structuri </w:t>
      </w:r>
    </w:p>
    <w:p w14:paraId="5B5AA846" w14:textId="77777777" w:rsidR="00A1497C" w:rsidRDefault="00A1497C" w:rsidP="00051475">
      <w:pPr>
        <w:widowControl w:val="0"/>
        <w:autoSpaceDE w:val="0"/>
        <w:autoSpaceDN w:val="0"/>
        <w:adjustRightInd w:val="0"/>
        <w:spacing w:before="0" w:after="0"/>
        <w:jc w:val="both"/>
        <w:rPr>
          <w:rFonts w:asciiTheme="minorHAnsi" w:hAnsiTheme="minorHAnsi" w:cstheme="minorHAnsi"/>
          <w:b/>
          <w:bCs/>
          <w:spacing w:val="-1"/>
          <w:sz w:val="24"/>
        </w:rPr>
      </w:pPr>
    </w:p>
    <w:tbl>
      <w:tblPr>
        <w:tblStyle w:val="TableGrid"/>
        <w:tblW w:w="0" w:type="auto"/>
        <w:jc w:val="center"/>
        <w:tblLook w:val="04A0" w:firstRow="1" w:lastRow="0" w:firstColumn="1" w:lastColumn="0" w:noHBand="0" w:noVBand="1"/>
      </w:tblPr>
      <w:tblGrid>
        <w:gridCol w:w="1826"/>
        <w:gridCol w:w="1797"/>
        <w:gridCol w:w="1798"/>
        <w:gridCol w:w="1798"/>
        <w:gridCol w:w="1798"/>
      </w:tblGrid>
      <w:tr w:rsidR="00DD0828" w14:paraId="41AD8B6F" w14:textId="77777777" w:rsidTr="00DD0828">
        <w:trPr>
          <w:jc w:val="center"/>
        </w:trPr>
        <w:tc>
          <w:tcPr>
            <w:tcW w:w="1848" w:type="dxa"/>
            <w:vMerge w:val="restart"/>
          </w:tcPr>
          <w:p w14:paraId="2788809D" w14:textId="5A2E97A4" w:rsidR="00DD0828" w:rsidRDefault="00DD0828" w:rsidP="00051475">
            <w:pPr>
              <w:widowControl w:val="0"/>
              <w:autoSpaceDE w:val="0"/>
              <w:autoSpaceDN w:val="0"/>
              <w:adjustRightInd w:val="0"/>
              <w:spacing w:before="0"/>
              <w:jc w:val="both"/>
              <w:rPr>
                <w:rFonts w:asciiTheme="minorHAnsi" w:hAnsiTheme="minorHAnsi" w:cstheme="minorHAnsi"/>
                <w:b/>
                <w:bCs/>
                <w:spacing w:val="-1"/>
                <w:sz w:val="24"/>
              </w:rPr>
            </w:pPr>
            <w:r>
              <w:rPr>
                <w:rFonts w:asciiTheme="minorHAnsi" w:hAnsiTheme="minorHAnsi" w:cstheme="minorHAnsi"/>
                <w:b/>
                <w:bCs/>
                <w:spacing w:val="-1"/>
                <w:sz w:val="24"/>
              </w:rPr>
              <w:t>Tipuri de structuri de primire turistică</w:t>
            </w:r>
          </w:p>
        </w:tc>
        <w:tc>
          <w:tcPr>
            <w:tcW w:w="7395" w:type="dxa"/>
            <w:gridSpan w:val="4"/>
          </w:tcPr>
          <w:p w14:paraId="0E3FD3D0" w14:textId="63C7FFF4" w:rsidR="00DD0828" w:rsidRDefault="00DD0828" w:rsidP="00DD0828">
            <w:pPr>
              <w:widowControl w:val="0"/>
              <w:autoSpaceDE w:val="0"/>
              <w:autoSpaceDN w:val="0"/>
              <w:adjustRightInd w:val="0"/>
              <w:spacing w:before="0"/>
              <w:jc w:val="center"/>
              <w:rPr>
                <w:rFonts w:asciiTheme="minorHAnsi" w:hAnsiTheme="minorHAnsi" w:cstheme="minorHAnsi"/>
                <w:b/>
                <w:bCs/>
                <w:spacing w:val="-1"/>
                <w:sz w:val="24"/>
              </w:rPr>
            </w:pPr>
            <w:r>
              <w:rPr>
                <w:rFonts w:asciiTheme="minorHAnsi" w:hAnsiTheme="minorHAnsi" w:cstheme="minorHAnsi"/>
                <w:b/>
                <w:bCs/>
                <w:spacing w:val="-1"/>
                <w:sz w:val="24"/>
              </w:rPr>
              <w:t>Ani</w:t>
            </w:r>
          </w:p>
        </w:tc>
      </w:tr>
      <w:tr w:rsidR="00DD0828" w14:paraId="4BB54A58" w14:textId="77777777" w:rsidTr="00DD0828">
        <w:trPr>
          <w:jc w:val="center"/>
        </w:trPr>
        <w:tc>
          <w:tcPr>
            <w:tcW w:w="1848" w:type="dxa"/>
            <w:vMerge/>
          </w:tcPr>
          <w:p w14:paraId="39CAF5FE" w14:textId="77777777" w:rsidR="00DD0828" w:rsidRDefault="00DD0828" w:rsidP="00051475">
            <w:pPr>
              <w:widowControl w:val="0"/>
              <w:autoSpaceDE w:val="0"/>
              <w:autoSpaceDN w:val="0"/>
              <w:adjustRightInd w:val="0"/>
              <w:spacing w:before="0"/>
              <w:jc w:val="both"/>
              <w:rPr>
                <w:rFonts w:asciiTheme="minorHAnsi" w:hAnsiTheme="minorHAnsi" w:cstheme="minorHAnsi"/>
                <w:b/>
                <w:bCs/>
                <w:spacing w:val="-1"/>
                <w:sz w:val="24"/>
              </w:rPr>
            </w:pPr>
          </w:p>
        </w:tc>
        <w:tc>
          <w:tcPr>
            <w:tcW w:w="1848" w:type="dxa"/>
          </w:tcPr>
          <w:p w14:paraId="3A4BF4DB" w14:textId="39D50C8D" w:rsidR="00DD0828" w:rsidRDefault="00DD0828" w:rsidP="00DD0828">
            <w:pPr>
              <w:widowControl w:val="0"/>
              <w:autoSpaceDE w:val="0"/>
              <w:autoSpaceDN w:val="0"/>
              <w:adjustRightInd w:val="0"/>
              <w:spacing w:before="0"/>
              <w:jc w:val="center"/>
              <w:rPr>
                <w:rFonts w:asciiTheme="minorHAnsi" w:hAnsiTheme="minorHAnsi" w:cstheme="minorHAnsi"/>
                <w:b/>
                <w:bCs/>
                <w:spacing w:val="-1"/>
                <w:sz w:val="24"/>
              </w:rPr>
            </w:pPr>
            <w:r>
              <w:rPr>
                <w:rFonts w:asciiTheme="minorHAnsi" w:hAnsiTheme="minorHAnsi" w:cstheme="minorHAnsi"/>
                <w:b/>
                <w:bCs/>
                <w:spacing w:val="-1"/>
                <w:sz w:val="24"/>
              </w:rPr>
              <w:t>1990</w:t>
            </w:r>
          </w:p>
        </w:tc>
        <w:tc>
          <w:tcPr>
            <w:tcW w:w="1849" w:type="dxa"/>
          </w:tcPr>
          <w:p w14:paraId="0EFD3866" w14:textId="7E49EE1E" w:rsidR="00DD0828" w:rsidRDefault="00DD0828" w:rsidP="00DD0828">
            <w:pPr>
              <w:widowControl w:val="0"/>
              <w:autoSpaceDE w:val="0"/>
              <w:autoSpaceDN w:val="0"/>
              <w:adjustRightInd w:val="0"/>
              <w:spacing w:before="0"/>
              <w:jc w:val="center"/>
              <w:rPr>
                <w:rFonts w:asciiTheme="minorHAnsi" w:hAnsiTheme="minorHAnsi" w:cstheme="minorHAnsi"/>
                <w:b/>
                <w:bCs/>
                <w:spacing w:val="-1"/>
                <w:sz w:val="24"/>
              </w:rPr>
            </w:pPr>
            <w:r>
              <w:rPr>
                <w:rFonts w:asciiTheme="minorHAnsi" w:hAnsiTheme="minorHAnsi" w:cstheme="minorHAnsi"/>
                <w:b/>
                <w:bCs/>
                <w:spacing w:val="-1"/>
                <w:sz w:val="24"/>
              </w:rPr>
              <w:t>2021</w:t>
            </w:r>
          </w:p>
        </w:tc>
        <w:tc>
          <w:tcPr>
            <w:tcW w:w="1849" w:type="dxa"/>
          </w:tcPr>
          <w:p w14:paraId="2369556E" w14:textId="4F779E9A" w:rsidR="00DD0828" w:rsidRDefault="00DD0828" w:rsidP="00DD0828">
            <w:pPr>
              <w:widowControl w:val="0"/>
              <w:autoSpaceDE w:val="0"/>
              <w:autoSpaceDN w:val="0"/>
              <w:adjustRightInd w:val="0"/>
              <w:spacing w:before="0"/>
              <w:jc w:val="center"/>
              <w:rPr>
                <w:rFonts w:asciiTheme="minorHAnsi" w:hAnsiTheme="minorHAnsi" w:cstheme="minorHAnsi"/>
                <w:b/>
                <w:bCs/>
                <w:spacing w:val="-1"/>
                <w:sz w:val="24"/>
              </w:rPr>
            </w:pPr>
            <w:r>
              <w:rPr>
                <w:rFonts w:asciiTheme="minorHAnsi" w:hAnsiTheme="minorHAnsi" w:cstheme="minorHAnsi"/>
                <w:b/>
                <w:bCs/>
                <w:spacing w:val="-1"/>
                <w:sz w:val="24"/>
              </w:rPr>
              <w:t>2022</w:t>
            </w:r>
          </w:p>
        </w:tc>
        <w:tc>
          <w:tcPr>
            <w:tcW w:w="1849" w:type="dxa"/>
          </w:tcPr>
          <w:p w14:paraId="1AFF3587" w14:textId="2690EEAD" w:rsidR="00DD0828" w:rsidRDefault="00DD0828" w:rsidP="00DD0828">
            <w:pPr>
              <w:widowControl w:val="0"/>
              <w:autoSpaceDE w:val="0"/>
              <w:autoSpaceDN w:val="0"/>
              <w:adjustRightInd w:val="0"/>
              <w:spacing w:before="0"/>
              <w:jc w:val="center"/>
              <w:rPr>
                <w:rFonts w:asciiTheme="minorHAnsi" w:hAnsiTheme="minorHAnsi" w:cstheme="minorHAnsi"/>
                <w:b/>
                <w:bCs/>
                <w:spacing w:val="-1"/>
                <w:sz w:val="24"/>
              </w:rPr>
            </w:pPr>
            <w:r>
              <w:rPr>
                <w:rFonts w:asciiTheme="minorHAnsi" w:hAnsiTheme="minorHAnsi" w:cstheme="minorHAnsi"/>
                <w:b/>
                <w:bCs/>
                <w:spacing w:val="-1"/>
                <w:sz w:val="24"/>
              </w:rPr>
              <w:t>2023</w:t>
            </w:r>
          </w:p>
        </w:tc>
      </w:tr>
      <w:tr w:rsidR="00DD0828" w14:paraId="123E7388" w14:textId="77777777" w:rsidTr="00DD0828">
        <w:trPr>
          <w:jc w:val="center"/>
        </w:trPr>
        <w:tc>
          <w:tcPr>
            <w:tcW w:w="1848" w:type="dxa"/>
          </w:tcPr>
          <w:p w14:paraId="04F1E4B2" w14:textId="3E991D02"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sidRPr="00DD0828">
              <w:rPr>
                <w:rFonts w:asciiTheme="minorHAnsi" w:hAnsiTheme="minorHAnsi" w:cstheme="minorHAnsi"/>
                <w:spacing w:val="-1"/>
                <w:sz w:val="24"/>
              </w:rPr>
              <w:t>Hoteluri</w:t>
            </w:r>
          </w:p>
        </w:tc>
        <w:tc>
          <w:tcPr>
            <w:tcW w:w="1848" w:type="dxa"/>
          </w:tcPr>
          <w:p w14:paraId="4EDF2228" w14:textId="33D17036"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3</w:t>
            </w:r>
          </w:p>
        </w:tc>
        <w:tc>
          <w:tcPr>
            <w:tcW w:w="1849" w:type="dxa"/>
          </w:tcPr>
          <w:p w14:paraId="612E39C9" w14:textId="4107A4D9"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9</w:t>
            </w:r>
          </w:p>
        </w:tc>
        <w:tc>
          <w:tcPr>
            <w:tcW w:w="1849" w:type="dxa"/>
          </w:tcPr>
          <w:p w14:paraId="456BCB61" w14:textId="01279B4C"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9</w:t>
            </w:r>
          </w:p>
        </w:tc>
        <w:tc>
          <w:tcPr>
            <w:tcW w:w="1849" w:type="dxa"/>
          </w:tcPr>
          <w:p w14:paraId="53662FA3" w14:textId="11B345D9"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9</w:t>
            </w:r>
          </w:p>
        </w:tc>
      </w:tr>
      <w:tr w:rsidR="00DD0828" w14:paraId="2522E659" w14:textId="77777777" w:rsidTr="00DD0828">
        <w:trPr>
          <w:jc w:val="center"/>
        </w:trPr>
        <w:tc>
          <w:tcPr>
            <w:tcW w:w="1848" w:type="dxa"/>
          </w:tcPr>
          <w:p w14:paraId="00E2F0CB" w14:textId="1E1B06DD"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sidRPr="00DD0828">
              <w:rPr>
                <w:rFonts w:asciiTheme="minorHAnsi" w:hAnsiTheme="minorHAnsi" w:cstheme="minorHAnsi"/>
                <w:spacing w:val="-1"/>
                <w:sz w:val="24"/>
              </w:rPr>
              <w:t>Hosteluri</w:t>
            </w:r>
          </w:p>
        </w:tc>
        <w:tc>
          <w:tcPr>
            <w:tcW w:w="1848" w:type="dxa"/>
          </w:tcPr>
          <w:p w14:paraId="1D3C3AB2" w14:textId="04CA98B2"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w:t>
            </w:r>
          </w:p>
        </w:tc>
        <w:tc>
          <w:tcPr>
            <w:tcW w:w="1849" w:type="dxa"/>
          </w:tcPr>
          <w:p w14:paraId="2AA472D1" w14:textId="5D4BF1EC"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2</w:t>
            </w:r>
          </w:p>
        </w:tc>
        <w:tc>
          <w:tcPr>
            <w:tcW w:w="1849" w:type="dxa"/>
          </w:tcPr>
          <w:p w14:paraId="01D58B17" w14:textId="677D5B4B"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2</w:t>
            </w:r>
          </w:p>
        </w:tc>
        <w:tc>
          <w:tcPr>
            <w:tcW w:w="1849" w:type="dxa"/>
          </w:tcPr>
          <w:p w14:paraId="7845B44D" w14:textId="258B5C57"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2</w:t>
            </w:r>
          </w:p>
        </w:tc>
      </w:tr>
      <w:tr w:rsidR="00DD0828" w14:paraId="7FFEC83A" w14:textId="77777777" w:rsidTr="00DD0828">
        <w:trPr>
          <w:jc w:val="center"/>
        </w:trPr>
        <w:tc>
          <w:tcPr>
            <w:tcW w:w="1848" w:type="dxa"/>
          </w:tcPr>
          <w:p w14:paraId="46EBBA93" w14:textId="784988C4"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sidRPr="00DD0828">
              <w:rPr>
                <w:rFonts w:asciiTheme="minorHAnsi" w:hAnsiTheme="minorHAnsi" w:cstheme="minorHAnsi"/>
                <w:spacing w:val="-1"/>
                <w:sz w:val="24"/>
              </w:rPr>
              <w:t>Moteluri</w:t>
            </w:r>
          </w:p>
        </w:tc>
        <w:tc>
          <w:tcPr>
            <w:tcW w:w="1848" w:type="dxa"/>
          </w:tcPr>
          <w:p w14:paraId="5C6175DD" w14:textId="6B50864E"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w:t>
            </w:r>
          </w:p>
        </w:tc>
        <w:tc>
          <w:tcPr>
            <w:tcW w:w="1849" w:type="dxa"/>
          </w:tcPr>
          <w:p w14:paraId="21F37EAC" w14:textId="458CC373"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3</w:t>
            </w:r>
          </w:p>
        </w:tc>
        <w:tc>
          <w:tcPr>
            <w:tcW w:w="1849" w:type="dxa"/>
          </w:tcPr>
          <w:p w14:paraId="154F48BB" w14:textId="4F243E4A"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3</w:t>
            </w:r>
          </w:p>
        </w:tc>
        <w:tc>
          <w:tcPr>
            <w:tcW w:w="1849" w:type="dxa"/>
          </w:tcPr>
          <w:p w14:paraId="1DA5E2E9" w14:textId="6E624C85"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3</w:t>
            </w:r>
          </w:p>
        </w:tc>
      </w:tr>
      <w:tr w:rsidR="00DD0828" w14:paraId="540825F1" w14:textId="77777777" w:rsidTr="00DD0828">
        <w:trPr>
          <w:jc w:val="center"/>
        </w:trPr>
        <w:tc>
          <w:tcPr>
            <w:tcW w:w="1848" w:type="dxa"/>
          </w:tcPr>
          <w:p w14:paraId="6C545320" w14:textId="0AFE34BE"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sidRPr="00DD0828">
              <w:rPr>
                <w:rFonts w:asciiTheme="minorHAnsi" w:hAnsiTheme="minorHAnsi" w:cstheme="minorHAnsi"/>
                <w:spacing w:val="-1"/>
                <w:sz w:val="24"/>
              </w:rPr>
              <w:t>Vile turistice</w:t>
            </w:r>
          </w:p>
        </w:tc>
        <w:tc>
          <w:tcPr>
            <w:tcW w:w="1848" w:type="dxa"/>
          </w:tcPr>
          <w:p w14:paraId="7A05EEC7" w14:textId="49D42329"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11</w:t>
            </w:r>
          </w:p>
        </w:tc>
        <w:tc>
          <w:tcPr>
            <w:tcW w:w="1849" w:type="dxa"/>
          </w:tcPr>
          <w:p w14:paraId="50A647BF" w14:textId="4432EF04"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8</w:t>
            </w:r>
          </w:p>
        </w:tc>
        <w:tc>
          <w:tcPr>
            <w:tcW w:w="1849" w:type="dxa"/>
          </w:tcPr>
          <w:p w14:paraId="161B432E" w14:textId="3C766D5B"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7</w:t>
            </w:r>
          </w:p>
        </w:tc>
        <w:tc>
          <w:tcPr>
            <w:tcW w:w="1849" w:type="dxa"/>
          </w:tcPr>
          <w:p w14:paraId="2EECF88E" w14:textId="4C1E7F21"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8</w:t>
            </w:r>
          </w:p>
        </w:tc>
      </w:tr>
      <w:tr w:rsidR="00DD0828" w14:paraId="3FD9EBAD" w14:textId="77777777" w:rsidTr="00DD0828">
        <w:trPr>
          <w:jc w:val="center"/>
        </w:trPr>
        <w:tc>
          <w:tcPr>
            <w:tcW w:w="1848" w:type="dxa"/>
          </w:tcPr>
          <w:p w14:paraId="57A47DE5" w14:textId="76603190"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sidRPr="00DD0828">
              <w:rPr>
                <w:rFonts w:asciiTheme="minorHAnsi" w:hAnsiTheme="minorHAnsi" w:cstheme="minorHAnsi"/>
                <w:spacing w:val="-1"/>
                <w:sz w:val="24"/>
              </w:rPr>
              <w:t>Cabane turistice</w:t>
            </w:r>
          </w:p>
        </w:tc>
        <w:tc>
          <w:tcPr>
            <w:tcW w:w="1848" w:type="dxa"/>
          </w:tcPr>
          <w:p w14:paraId="5C7E90E2" w14:textId="6A55C40B"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1</w:t>
            </w:r>
          </w:p>
        </w:tc>
        <w:tc>
          <w:tcPr>
            <w:tcW w:w="1849" w:type="dxa"/>
          </w:tcPr>
          <w:p w14:paraId="7E890E02" w14:textId="710836EE"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w:t>
            </w:r>
          </w:p>
        </w:tc>
        <w:tc>
          <w:tcPr>
            <w:tcW w:w="1849" w:type="dxa"/>
          </w:tcPr>
          <w:p w14:paraId="6AEB4FBF" w14:textId="264E190C"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w:t>
            </w:r>
          </w:p>
        </w:tc>
        <w:tc>
          <w:tcPr>
            <w:tcW w:w="1849" w:type="dxa"/>
          </w:tcPr>
          <w:p w14:paraId="605F3750" w14:textId="48FFF5B8"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w:t>
            </w:r>
          </w:p>
        </w:tc>
      </w:tr>
      <w:tr w:rsidR="00DD0828" w14:paraId="67896CEF" w14:textId="77777777" w:rsidTr="00DD0828">
        <w:trPr>
          <w:jc w:val="center"/>
        </w:trPr>
        <w:tc>
          <w:tcPr>
            <w:tcW w:w="1848" w:type="dxa"/>
          </w:tcPr>
          <w:p w14:paraId="2633301B" w14:textId="1CF097F3"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sidRPr="00DD0828">
              <w:rPr>
                <w:rFonts w:asciiTheme="minorHAnsi" w:hAnsiTheme="minorHAnsi" w:cstheme="minorHAnsi"/>
                <w:spacing w:val="-1"/>
                <w:sz w:val="24"/>
              </w:rPr>
              <w:t>Campinguri</w:t>
            </w:r>
          </w:p>
        </w:tc>
        <w:tc>
          <w:tcPr>
            <w:tcW w:w="1848" w:type="dxa"/>
          </w:tcPr>
          <w:p w14:paraId="14C930A3" w14:textId="774EC644"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1</w:t>
            </w:r>
          </w:p>
        </w:tc>
        <w:tc>
          <w:tcPr>
            <w:tcW w:w="1849" w:type="dxa"/>
          </w:tcPr>
          <w:p w14:paraId="055B92DE" w14:textId="6330376E"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w:t>
            </w:r>
          </w:p>
        </w:tc>
        <w:tc>
          <w:tcPr>
            <w:tcW w:w="1849" w:type="dxa"/>
          </w:tcPr>
          <w:p w14:paraId="251E0439" w14:textId="1D23A4CC"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w:t>
            </w:r>
          </w:p>
        </w:tc>
        <w:tc>
          <w:tcPr>
            <w:tcW w:w="1849" w:type="dxa"/>
          </w:tcPr>
          <w:p w14:paraId="0B94D3AE" w14:textId="1E8280CB"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w:t>
            </w:r>
          </w:p>
        </w:tc>
      </w:tr>
      <w:tr w:rsidR="00DD0828" w14:paraId="331D2857" w14:textId="77777777" w:rsidTr="00DD0828">
        <w:trPr>
          <w:jc w:val="center"/>
        </w:trPr>
        <w:tc>
          <w:tcPr>
            <w:tcW w:w="1848" w:type="dxa"/>
          </w:tcPr>
          <w:p w14:paraId="27B9A5C5" w14:textId="56C888E4"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sidRPr="00DD0828">
              <w:rPr>
                <w:rFonts w:asciiTheme="minorHAnsi" w:hAnsiTheme="minorHAnsi" w:cstheme="minorHAnsi"/>
                <w:spacing w:val="-1"/>
                <w:sz w:val="24"/>
              </w:rPr>
              <w:t>Peniuni turistice</w:t>
            </w:r>
          </w:p>
        </w:tc>
        <w:tc>
          <w:tcPr>
            <w:tcW w:w="1848" w:type="dxa"/>
          </w:tcPr>
          <w:p w14:paraId="1819428C" w14:textId="24190A9A"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w:t>
            </w:r>
          </w:p>
        </w:tc>
        <w:tc>
          <w:tcPr>
            <w:tcW w:w="1849" w:type="dxa"/>
          </w:tcPr>
          <w:p w14:paraId="1C1AAF62" w14:textId="51F8D95E"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31</w:t>
            </w:r>
          </w:p>
        </w:tc>
        <w:tc>
          <w:tcPr>
            <w:tcW w:w="1849" w:type="dxa"/>
          </w:tcPr>
          <w:p w14:paraId="46C6F0C2" w14:textId="7B75EBDD"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2</w:t>
            </w:r>
          </w:p>
        </w:tc>
        <w:tc>
          <w:tcPr>
            <w:tcW w:w="1849" w:type="dxa"/>
          </w:tcPr>
          <w:p w14:paraId="590F181E" w14:textId="0F93A345"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2</w:t>
            </w:r>
          </w:p>
        </w:tc>
      </w:tr>
      <w:tr w:rsidR="00DD0828" w14:paraId="3DC0FE5E" w14:textId="77777777" w:rsidTr="00DD0828">
        <w:trPr>
          <w:jc w:val="center"/>
        </w:trPr>
        <w:tc>
          <w:tcPr>
            <w:tcW w:w="1848" w:type="dxa"/>
          </w:tcPr>
          <w:p w14:paraId="091EEAC1" w14:textId="47236473"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sidRPr="00DD0828">
              <w:rPr>
                <w:rFonts w:asciiTheme="minorHAnsi" w:hAnsiTheme="minorHAnsi" w:cstheme="minorHAnsi"/>
                <w:spacing w:val="-1"/>
                <w:sz w:val="24"/>
              </w:rPr>
              <w:t>Alte structuri de primire turistică</w:t>
            </w:r>
          </w:p>
        </w:tc>
        <w:tc>
          <w:tcPr>
            <w:tcW w:w="1848" w:type="dxa"/>
          </w:tcPr>
          <w:p w14:paraId="0220A065" w14:textId="6FB87EFF"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1</w:t>
            </w:r>
          </w:p>
        </w:tc>
        <w:tc>
          <w:tcPr>
            <w:tcW w:w="1849" w:type="dxa"/>
          </w:tcPr>
          <w:p w14:paraId="38B5F199" w14:textId="52B7D22D"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0</w:t>
            </w:r>
          </w:p>
        </w:tc>
        <w:tc>
          <w:tcPr>
            <w:tcW w:w="1849" w:type="dxa"/>
          </w:tcPr>
          <w:p w14:paraId="3702492F" w14:textId="75E6819B"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w:t>
            </w:r>
          </w:p>
        </w:tc>
        <w:tc>
          <w:tcPr>
            <w:tcW w:w="1849" w:type="dxa"/>
          </w:tcPr>
          <w:p w14:paraId="6DBE6F4E" w14:textId="2DEB5866"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w:t>
            </w:r>
          </w:p>
        </w:tc>
      </w:tr>
      <w:tr w:rsidR="00DD0828" w14:paraId="3A7A7D2C" w14:textId="77777777" w:rsidTr="00DD0828">
        <w:trPr>
          <w:jc w:val="center"/>
        </w:trPr>
        <w:tc>
          <w:tcPr>
            <w:tcW w:w="1848" w:type="dxa"/>
          </w:tcPr>
          <w:p w14:paraId="53B8504A" w14:textId="7A73CA43"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sidRPr="00DD0828">
              <w:rPr>
                <w:rFonts w:asciiTheme="minorHAnsi" w:hAnsiTheme="minorHAnsi" w:cstheme="minorHAnsi"/>
                <w:spacing w:val="-1"/>
                <w:sz w:val="24"/>
              </w:rPr>
              <w:t>TOTAL</w:t>
            </w:r>
          </w:p>
        </w:tc>
        <w:tc>
          <w:tcPr>
            <w:tcW w:w="1848" w:type="dxa"/>
          </w:tcPr>
          <w:p w14:paraId="60ED1759" w14:textId="063F2F56"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17</w:t>
            </w:r>
          </w:p>
        </w:tc>
        <w:tc>
          <w:tcPr>
            <w:tcW w:w="1849" w:type="dxa"/>
          </w:tcPr>
          <w:p w14:paraId="02A5A3D4" w14:textId="2EB8CD47"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53</w:t>
            </w:r>
          </w:p>
        </w:tc>
        <w:tc>
          <w:tcPr>
            <w:tcW w:w="1849" w:type="dxa"/>
          </w:tcPr>
          <w:p w14:paraId="278A9E1C" w14:textId="54DBDCD2"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23</w:t>
            </w:r>
          </w:p>
        </w:tc>
        <w:tc>
          <w:tcPr>
            <w:tcW w:w="1849" w:type="dxa"/>
          </w:tcPr>
          <w:p w14:paraId="0BE06474" w14:textId="1287CAAA"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24</w:t>
            </w:r>
          </w:p>
        </w:tc>
      </w:tr>
    </w:tbl>
    <w:p w14:paraId="4E3FBDE1" w14:textId="77777777" w:rsidR="00DD0828" w:rsidRPr="00FA2F48" w:rsidRDefault="00DD0828" w:rsidP="00051475">
      <w:pPr>
        <w:widowControl w:val="0"/>
        <w:autoSpaceDE w:val="0"/>
        <w:autoSpaceDN w:val="0"/>
        <w:adjustRightInd w:val="0"/>
        <w:spacing w:before="0" w:after="0"/>
        <w:jc w:val="both"/>
        <w:rPr>
          <w:rFonts w:asciiTheme="minorHAnsi" w:hAnsiTheme="minorHAnsi" w:cstheme="minorHAnsi"/>
          <w:b/>
          <w:bCs/>
          <w:spacing w:val="-1"/>
          <w:sz w:val="24"/>
        </w:rPr>
      </w:pPr>
    </w:p>
    <w:p w14:paraId="653B2396" w14:textId="08C2B879" w:rsidR="00607182" w:rsidRPr="00FA2F48" w:rsidRDefault="00CC5237" w:rsidP="00051475">
      <w:pPr>
        <w:widowControl w:val="0"/>
        <w:autoSpaceDE w:val="0"/>
        <w:autoSpaceDN w:val="0"/>
        <w:adjustRightInd w:val="0"/>
        <w:spacing w:before="0" w:after="0"/>
        <w:jc w:val="both"/>
        <w:rPr>
          <w:rFonts w:asciiTheme="minorHAnsi" w:hAnsiTheme="minorHAnsi" w:cstheme="minorHAnsi"/>
          <w:b/>
          <w:bCs/>
          <w:sz w:val="24"/>
        </w:rPr>
      </w:pPr>
      <w:r w:rsidRPr="00FA2F48">
        <w:rPr>
          <w:rFonts w:asciiTheme="minorHAnsi" w:hAnsiTheme="minorHAnsi" w:cstheme="minorHAnsi"/>
          <w:b/>
          <w:bCs/>
          <w:spacing w:val="-1"/>
          <w:sz w:val="24"/>
        </w:rPr>
        <w:t>Re</w:t>
      </w:r>
      <w:r w:rsidRPr="00FA2F48">
        <w:rPr>
          <w:rFonts w:asciiTheme="minorHAnsi" w:hAnsiTheme="minorHAnsi" w:cstheme="minorHAnsi"/>
          <w:b/>
          <w:bCs/>
          <w:spacing w:val="1"/>
          <w:sz w:val="24"/>
        </w:rPr>
        <w:t>p</w:t>
      </w:r>
      <w:r w:rsidRPr="00FA2F48">
        <w:rPr>
          <w:rFonts w:asciiTheme="minorHAnsi" w:hAnsiTheme="minorHAnsi" w:cstheme="minorHAnsi"/>
          <w:b/>
          <w:bCs/>
          <w:spacing w:val="-1"/>
          <w:sz w:val="24"/>
        </w:rPr>
        <w:t>e</w:t>
      </w:r>
      <w:r w:rsidRPr="00FA2F48">
        <w:rPr>
          <w:rFonts w:asciiTheme="minorHAnsi" w:hAnsiTheme="minorHAnsi" w:cstheme="minorHAnsi"/>
          <w:b/>
          <w:bCs/>
          <w:spacing w:val="1"/>
          <w:sz w:val="24"/>
        </w:rPr>
        <w:t>r</w:t>
      </w:r>
      <w:r w:rsidRPr="00FA2F48">
        <w:rPr>
          <w:rFonts w:asciiTheme="minorHAnsi" w:hAnsiTheme="minorHAnsi" w:cstheme="minorHAnsi"/>
          <w:b/>
          <w:bCs/>
          <w:sz w:val="24"/>
        </w:rPr>
        <w:t xml:space="preserve">e </w:t>
      </w:r>
      <w:r w:rsidR="00714E26" w:rsidRPr="00FA2F48">
        <w:rPr>
          <w:rFonts w:asciiTheme="minorHAnsi" w:hAnsiTheme="minorHAnsi" w:cstheme="minorHAnsi"/>
          <w:b/>
          <w:bCs/>
          <w:spacing w:val="-1"/>
          <w:sz w:val="24"/>
        </w:rPr>
        <w:t>a</w:t>
      </w:r>
      <w:r w:rsidR="007C2ACD" w:rsidRPr="00FA2F48">
        <w:rPr>
          <w:rFonts w:asciiTheme="minorHAnsi" w:hAnsiTheme="minorHAnsi" w:cstheme="minorHAnsi"/>
          <w:b/>
          <w:bCs/>
          <w:spacing w:val="1"/>
          <w:sz w:val="24"/>
        </w:rPr>
        <w:t>rhit</w:t>
      </w:r>
      <w:r w:rsidR="007C2ACD" w:rsidRPr="00FA2F48">
        <w:rPr>
          <w:rFonts w:asciiTheme="minorHAnsi" w:hAnsiTheme="minorHAnsi" w:cstheme="minorHAnsi"/>
          <w:b/>
          <w:bCs/>
          <w:spacing w:val="-1"/>
          <w:sz w:val="24"/>
        </w:rPr>
        <w:t>e</w:t>
      </w:r>
      <w:r w:rsidR="007C2ACD" w:rsidRPr="00FA2F48">
        <w:rPr>
          <w:rFonts w:asciiTheme="minorHAnsi" w:hAnsiTheme="minorHAnsi" w:cstheme="minorHAnsi"/>
          <w:b/>
          <w:bCs/>
          <w:sz w:val="24"/>
        </w:rPr>
        <w:t>c</w:t>
      </w:r>
      <w:r w:rsidR="007C2ACD" w:rsidRPr="00FA2F48">
        <w:rPr>
          <w:rFonts w:asciiTheme="minorHAnsi" w:hAnsiTheme="minorHAnsi" w:cstheme="minorHAnsi"/>
          <w:b/>
          <w:bCs/>
          <w:spacing w:val="1"/>
          <w:sz w:val="24"/>
        </w:rPr>
        <w:t>t</w:t>
      </w:r>
      <w:r w:rsidR="007C2ACD" w:rsidRPr="00FA2F48">
        <w:rPr>
          <w:rFonts w:asciiTheme="minorHAnsi" w:hAnsiTheme="minorHAnsi" w:cstheme="minorHAnsi"/>
          <w:b/>
          <w:bCs/>
          <w:spacing w:val="-1"/>
          <w:sz w:val="24"/>
        </w:rPr>
        <w:t>u</w:t>
      </w:r>
      <w:r w:rsidR="007C2ACD" w:rsidRPr="00FA2F48">
        <w:rPr>
          <w:rFonts w:asciiTheme="minorHAnsi" w:hAnsiTheme="minorHAnsi" w:cstheme="minorHAnsi"/>
          <w:b/>
          <w:bCs/>
          <w:spacing w:val="1"/>
          <w:sz w:val="24"/>
        </w:rPr>
        <w:t>r</w:t>
      </w:r>
      <w:r w:rsidR="007C2ACD" w:rsidRPr="00FA2F48">
        <w:rPr>
          <w:rFonts w:asciiTheme="minorHAnsi" w:hAnsiTheme="minorHAnsi" w:cstheme="minorHAnsi"/>
          <w:b/>
          <w:bCs/>
          <w:spacing w:val="-1"/>
          <w:sz w:val="24"/>
        </w:rPr>
        <w:t>a</w:t>
      </w:r>
      <w:r w:rsidR="007C2ACD" w:rsidRPr="00FA2F48">
        <w:rPr>
          <w:rFonts w:asciiTheme="minorHAnsi" w:hAnsiTheme="minorHAnsi" w:cstheme="minorHAnsi"/>
          <w:b/>
          <w:bCs/>
          <w:spacing w:val="1"/>
          <w:sz w:val="24"/>
        </w:rPr>
        <w:t>l</w:t>
      </w:r>
      <w:r w:rsidR="007C2ACD" w:rsidRPr="00FA2F48">
        <w:rPr>
          <w:rFonts w:asciiTheme="minorHAnsi" w:hAnsiTheme="minorHAnsi" w:cstheme="minorHAnsi"/>
          <w:b/>
          <w:bCs/>
          <w:sz w:val="24"/>
        </w:rPr>
        <w:t xml:space="preserve">e </w:t>
      </w:r>
      <w:r w:rsidR="00102828" w:rsidRPr="00FA2F48">
        <w:rPr>
          <w:rFonts w:asciiTheme="minorHAnsi" w:hAnsiTheme="minorHAnsi" w:cstheme="minorHAnsi"/>
          <w:b/>
          <w:bCs/>
          <w:spacing w:val="-2"/>
          <w:sz w:val="24"/>
        </w:rPr>
        <w:t>ş</w:t>
      </w:r>
      <w:r w:rsidR="007C2ACD" w:rsidRPr="00FA2F48">
        <w:rPr>
          <w:rFonts w:asciiTheme="minorHAnsi" w:hAnsiTheme="minorHAnsi" w:cstheme="minorHAnsi"/>
          <w:b/>
          <w:bCs/>
          <w:sz w:val="24"/>
        </w:rPr>
        <w:t>i</w:t>
      </w:r>
      <w:r w:rsidR="007C2ACD" w:rsidRPr="00FA2F48">
        <w:rPr>
          <w:rFonts w:asciiTheme="minorHAnsi" w:hAnsiTheme="minorHAnsi" w:cstheme="minorHAnsi"/>
          <w:b/>
          <w:bCs/>
          <w:spacing w:val="2"/>
          <w:sz w:val="24"/>
        </w:rPr>
        <w:t xml:space="preserve"> </w:t>
      </w:r>
      <w:r w:rsidR="00714E26" w:rsidRPr="00FA2F48">
        <w:rPr>
          <w:rFonts w:asciiTheme="minorHAnsi" w:hAnsiTheme="minorHAnsi" w:cstheme="minorHAnsi"/>
          <w:b/>
          <w:bCs/>
          <w:spacing w:val="-2"/>
          <w:sz w:val="24"/>
        </w:rPr>
        <w:t>o</w:t>
      </w:r>
      <w:r w:rsidR="007C2ACD" w:rsidRPr="00FA2F48">
        <w:rPr>
          <w:rFonts w:asciiTheme="minorHAnsi" w:hAnsiTheme="minorHAnsi" w:cstheme="minorHAnsi"/>
          <w:b/>
          <w:bCs/>
          <w:spacing w:val="1"/>
          <w:sz w:val="24"/>
        </w:rPr>
        <w:t>bi</w:t>
      </w:r>
      <w:r w:rsidR="007C2ACD" w:rsidRPr="00FA2F48">
        <w:rPr>
          <w:rFonts w:asciiTheme="minorHAnsi" w:hAnsiTheme="minorHAnsi" w:cstheme="minorHAnsi"/>
          <w:b/>
          <w:bCs/>
          <w:spacing w:val="-1"/>
          <w:sz w:val="24"/>
        </w:rPr>
        <w:t>e</w:t>
      </w:r>
      <w:r w:rsidR="007C2ACD" w:rsidRPr="00FA2F48">
        <w:rPr>
          <w:rFonts w:asciiTheme="minorHAnsi" w:hAnsiTheme="minorHAnsi" w:cstheme="minorHAnsi"/>
          <w:b/>
          <w:bCs/>
          <w:sz w:val="24"/>
        </w:rPr>
        <w:t>c</w:t>
      </w:r>
      <w:r w:rsidR="007C2ACD" w:rsidRPr="00FA2F48">
        <w:rPr>
          <w:rFonts w:asciiTheme="minorHAnsi" w:hAnsiTheme="minorHAnsi" w:cstheme="minorHAnsi"/>
          <w:b/>
          <w:bCs/>
          <w:spacing w:val="1"/>
          <w:sz w:val="24"/>
        </w:rPr>
        <w:t>ti</w:t>
      </w:r>
      <w:r w:rsidR="007C2ACD" w:rsidRPr="00FA2F48">
        <w:rPr>
          <w:rFonts w:asciiTheme="minorHAnsi" w:hAnsiTheme="minorHAnsi" w:cstheme="minorHAnsi"/>
          <w:b/>
          <w:bCs/>
          <w:spacing w:val="-1"/>
          <w:sz w:val="24"/>
        </w:rPr>
        <w:t>v</w:t>
      </w:r>
      <w:r w:rsidR="007C2ACD" w:rsidRPr="00FA2F48">
        <w:rPr>
          <w:rFonts w:asciiTheme="minorHAnsi" w:hAnsiTheme="minorHAnsi" w:cstheme="minorHAnsi"/>
          <w:b/>
          <w:bCs/>
          <w:sz w:val="24"/>
        </w:rPr>
        <w:t xml:space="preserve">e </w:t>
      </w:r>
      <w:r w:rsidR="00714E26" w:rsidRPr="00FA2F48">
        <w:rPr>
          <w:rFonts w:asciiTheme="minorHAnsi" w:hAnsiTheme="minorHAnsi" w:cstheme="minorHAnsi"/>
          <w:b/>
          <w:bCs/>
          <w:spacing w:val="-1"/>
          <w:sz w:val="24"/>
        </w:rPr>
        <w:t>t</w:t>
      </w:r>
      <w:r w:rsidR="007C2ACD" w:rsidRPr="00FA2F48">
        <w:rPr>
          <w:rFonts w:asciiTheme="minorHAnsi" w:hAnsiTheme="minorHAnsi" w:cstheme="minorHAnsi"/>
          <w:b/>
          <w:bCs/>
          <w:spacing w:val="1"/>
          <w:sz w:val="24"/>
        </w:rPr>
        <w:t>u</w:t>
      </w:r>
      <w:r w:rsidR="007C2ACD" w:rsidRPr="00FA2F48">
        <w:rPr>
          <w:rFonts w:asciiTheme="minorHAnsi" w:hAnsiTheme="minorHAnsi" w:cstheme="minorHAnsi"/>
          <w:b/>
          <w:bCs/>
          <w:spacing w:val="-1"/>
          <w:sz w:val="24"/>
        </w:rPr>
        <w:t>r</w:t>
      </w:r>
      <w:r w:rsidR="007C2ACD" w:rsidRPr="00FA2F48">
        <w:rPr>
          <w:rFonts w:asciiTheme="minorHAnsi" w:hAnsiTheme="minorHAnsi" w:cstheme="minorHAnsi"/>
          <w:b/>
          <w:bCs/>
          <w:spacing w:val="1"/>
          <w:sz w:val="24"/>
        </w:rPr>
        <w:t>i</w:t>
      </w:r>
      <w:r w:rsidR="007C2ACD" w:rsidRPr="00FA2F48">
        <w:rPr>
          <w:rFonts w:asciiTheme="minorHAnsi" w:hAnsiTheme="minorHAnsi" w:cstheme="minorHAnsi"/>
          <w:b/>
          <w:bCs/>
          <w:sz w:val="24"/>
        </w:rPr>
        <w:t>s</w:t>
      </w:r>
      <w:r w:rsidR="007C2ACD" w:rsidRPr="00FA2F48">
        <w:rPr>
          <w:rFonts w:asciiTheme="minorHAnsi" w:hAnsiTheme="minorHAnsi" w:cstheme="minorHAnsi"/>
          <w:b/>
          <w:bCs/>
          <w:spacing w:val="1"/>
          <w:sz w:val="24"/>
        </w:rPr>
        <w:t>t</w:t>
      </w:r>
      <w:r w:rsidR="007C2ACD" w:rsidRPr="00FA2F48">
        <w:rPr>
          <w:rFonts w:asciiTheme="minorHAnsi" w:hAnsiTheme="minorHAnsi" w:cstheme="minorHAnsi"/>
          <w:b/>
          <w:bCs/>
          <w:spacing w:val="-1"/>
          <w:sz w:val="24"/>
        </w:rPr>
        <w:t>i</w:t>
      </w:r>
      <w:r w:rsidR="007C2ACD" w:rsidRPr="00FA2F48">
        <w:rPr>
          <w:rFonts w:asciiTheme="minorHAnsi" w:hAnsiTheme="minorHAnsi" w:cstheme="minorHAnsi"/>
          <w:b/>
          <w:bCs/>
          <w:sz w:val="24"/>
        </w:rPr>
        <w:t>ce</w:t>
      </w:r>
    </w:p>
    <w:p w14:paraId="7487C4AF" w14:textId="66173395" w:rsidR="00F819D0" w:rsidRPr="00FA2F48" w:rsidRDefault="00F819D0" w:rsidP="00051475">
      <w:pPr>
        <w:spacing w:before="0" w:after="0"/>
        <w:jc w:val="both"/>
        <w:rPr>
          <w:rFonts w:asciiTheme="minorHAnsi" w:hAnsiTheme="minorHAnsi" w:cstheme="minorHAnsi"/>
          <w:sz w:val="24"/>
        </w:rPr>
      </w:pPr>
      <w:r w:rsidRPr="00FA2F48">
        <w:rPr>
          <w:rFonts w:asciiTheme="minorHAnsi" w:hAnsiTheme="minorHAnsi" w:cstheme="minorHAnsi"/>
          <w:sz w:val="24"/>
        </w:rPr>
        <w:t>Hotelul Dacia, poate cel mai reprezentativ monument arhitectural din centrul vechi, a fost construit pe locul fostei primării a oraşului</w:t>
      </w:r>
      <w:r w:rsidR="00AD280C" w:rsidRPr="00FA2F48">
        <w:rPr>
          <w:rFonts w:asciiTheme="minorHAnsi" w:hAnsiTheme="minorHAnsi" w:cstheme="minorHAnsi"/>
          <w:sz w:val="24"/>
        </w:rPr>
        <w:t xml:space="preserve"> </w:t>
      </w:r>
      <w:r w:rsidRPr="00FA2F48">
        <w:rPr>
          <w:rFonts w:asciiTheme="minorHAnsi" w:hAnsiTheme="minorHAnsi" w:cstheme="minorHAnsi"/>
          <w:sz w:val="24"/>
        </w:rPr>
        <w:t xml:space="preserve">în 1901. </w:t>
      </w:r>
    </w:p>
    <w:p w14:paraId="17916F47" w14:textId="453D0F31" w:rsidR="00F819D0" w:rsidRPr="00FA2F48" w:rsidRDefault="00F819D0" w:rsidP="00051475">
      <w:pPr>
        <w:spacing w:before="0" w:after="0"/>
        <w:jc w:val="both"/>
        <w:rPr>
          <w:rFonts w:asciiTheme="minorHAnsi" w:hAnsiTheme="minorHAnsi" w:cstheme="minorHAnsi"/>
          <w:sz w:val="24"/>
        </w:rPr>
      </w:pPr>
      <w:r w:rsidRPr="00FA2F48">
        <w:rPr>
          <w:rFonts w:asciiTheme="minorHAnsi" w:hAnsiTheme="minorHAnsi" w:cstheme="minorHAnsi"/>
          <w:sz w:val="24"/>
        </w:rPr>
        <w:t>Turnul Pompierilor</w:t>
      </w:r>
      <w:r w:rsidR="00714E26" w:rsidRPr="00FA2F48">
        <w:rPr>
          <w:rFonts w:asciiTheme="minorHAnsi" w:hAnsiTheme="minorHAnsi" w:cstheme="minorHAnsi"/>
          <w:sz w:val="24"/>
        </w:rPr>
        <w:t>, construit în anii 1903-1904</w:t>
      </w:r>
      <w:r w:rsidRPr="00FA2F48">
        <w:rPr>
          <w:rFonts w:asciiTheme="minorHAnsi" w:hAnsiTheme="minorHAnsi" w:cstheme="minorHAnsi"/>
          <w:sz w:val="24"/>
        </w:rPr>
        <w:t xml:space="preserve"> se ridică în mijlocul unui mic parc, unde se ajunge printr-un pasaj pe lângă Hotel Dacia. Turnul a devenit un simbol al municipiului Satu Mare.</w:t>
      </w:r>
    </w:p>
    <w:p w14:paraId="4166BA74" w14:textId="3261EAA7" w:rsidR="00F819D0" w:rsidRPr="00FA2F48" w:rsidRDefault="00F819D0" w:rsidP="00051475">
      <w:pPr>
        <w:spacing w:before="0" w:after="0"/>
        <w:jc w:val="both"/>
        <w:rPr>
          <w:rFonts w:asciiTheme="minorHAnsi" w:hAnsiTheme="minorHAnsi" w:cstheme="minorHAnsi"/>
          <w:sz w:val="24"/>
        </w:rPr>
      </w:pPr>
      <w:r w:rsidRPr="00FA2F48">
        <w:rPr>
          <w:rFonts w:asciiTheme="minorHAnsi" w:hAnsiTheme="minorHAnsi" w:cstheme="minorHAnsi"/>
          <w:sz w:val="24"/>
        </w:rPr>
        <w:t>Centrul vechi este dominat dinspre est de Catedrala romano-catolică, a cărei construcţie s-a desăvârşit în anii 1830</w:t>
      </w:r>
      <w:r w:rsidR="00714E26" w:rsidRPr="00FA2F48">
        <w:rPr>
          <w:rFonts w:asciiTheme="minorHAnsi" w:hAnsiTheme="minorHAnsi" w:cstheme="minorHAnsi"/>
          <w:sz w:val="24"/>
        </w:rPr>
        <w:t xml:space="preserve">, reabilitat prin Programul Operaţional Regional 2014-2021. </w:t>
      </w:r>
    </w:p>
    <w:p w14:paraId="1D0BCECE" w14:textId="7CA663BE" w:rsidR="00F819D0" w:rsidRPr="00FA2F48" w:rsidRDefault="00F819D0" w:rsidP="00051475">
      <w:pPr>
        <w:spacing w:before="0" w:after="0"/>
        <w:jc w:val="both"/>
        <w:rPr>
          <w:rFonts w:asciiTheme="minorHAnsi" w:hAnsiTheme="minorHAnsi" w:cstheme="minorHAnsi"/>
          <w:sz w:val="24"/>
        </w:rPr>
      </w:pPr>
      <w:r w:rsidRPr="00FA2F48">
        <w:rPr>
          <w:rFonts w:asciiTheme="minorHAnsi" w:hAnsiTheme="minorHAnsi" w:cstheme="minorHAnsi"/>
          <w:sz w:val="24"/>
        </w:rPr>
        <w:t>În colţul sud-estic al Centrului vechi se află clădirea în stil neogotic a Muzeului de Artă, fosta casă Vécsey.</w:t>
      </w:r>
    </w:p>
    <w:p w14:paraId="2D7722BF" w14:textId="5436E59F" w:rsidR="00F819D0" w:rsidRPr="00FA2F48" w:rsidRDefault="00F819D0" w:rsidP="00051475">
      <w:pPr>
        <w:spacing w:before="0" w:after="0"/>
        <w:jc w:val="both"/>
        <w:rPr>
          <w:rFonts w:asciiTheme="minorHAnsi" w:hAnsiTheme="minorHAnsi" w:cstheme="minorHAnsi"/>
          <w:sz w:val="24"/>
        </w:rPr>
      </w:pPr>
      <w:r w:rsidRPr="00FA2F48">
        <w:rPr>
          <w:rFonts w:asciiTheme="minorHAnsi" w:hAnsiTheme="minorHAnsi" w:cstheme="minorHAnsi"/>
          <w:sz w:val="24"/>
        </w:rPr>
        <w:t xml:space="preserve">Pe locul fostei cetăți se ridică astăzi două monumente arhitecturale valoroase. </w:t>
      </w:r>
      <w:r w:rsidRPr="00FA2F48">
        <w:rPr>
          <w:rFonts w:asciiTheme="minorHAnsi" w:hAnsiTheme="minorHAnsi" w:cstheme="minorHAnsi"/>
          <w:bCs/>
          <w:kern w:val="36"/>
          <w:sz w:val="24"/>
        </w:rPr>
        <w:t>Biserica romano-catolică „Sfânta inimă a lui Iisus” (Calvaria) are</w:t>
      </w:r>
      <w:r w:rsidRPr="00FA2F48">
        <w:rPr>
          <w:rFonts w:asciiTheme="minorHAnsi" w:hAnsiTheme="minorHAnsi" w:cstheme="minorHAnsi"/>
          <w:sz w:val="24"/>
        </w:rPr>
        <w:t xml:space="preserve"> două turnuri şi sanctuar poligonal. Sinagoga este celălalt monument </w:t>
      </w:r>
      <w:r w:rsidRPr="00FA2F48">
        <w:rPr>
          <w:rFonts w:asciiTheme="minorHAnsi" w:hAnsiTheme="minorHAnsi" w:cstheme="minorHAnsi"/>
          <w:sz w:val="24"/>
          <w:lang w:val="hu-HU"/>
        </w:rPr>
        <w:t xml:space="preserve">ridicat </w:t>
      </w:r>
      <w:r w:rsidRPr="00FA2F48">
        <w:rPr>
          <w:rFonts w:asciiTheme="minorHAnsi" w:hAnsiTheme="minorHAnsi" w:cstheme="minorHAnsi"/>
          <w:sz w:val="24"/>
        </w:rPr>
        <w:t xml:space="preserve">pe amplasamentul fostei cetăți. </w:t>
      </w:r>
    </w:p>
    <w:p w14:paraId="24A0B6AD" w14:textId="72A9DC60" w:rsidR="00F819D0" w:rsidRPr="00FA2F48" w:rsidRDefault="00F819D0" w:rsidP="00051475">
      <w:pPr>
        <w:spacing w:before="0" w:after="0"/>
        <w:jc w:val="both"/>
        <w:rPr>
          <w:rFonts w:asciiTheme="minorHAnsi" w:hAnsiTheme="minorHAnsi" w:cstheme="minorHAnsi"/>
          <w:sz w:val="24"/>
        </w:rPr>
      </w:pPr>
      <w:r w:rsidRPr="00FA2F48">
        <w:rPr>
          <w:rFonts w:asciiTheme="minorHAnsi" w:hAnsiTheme="minorHAnsi" w:cstheme="minorHAnsi"/>
          <w:sz w:val="24"/>
        </w:rPr>
        <w:t xml:space="preserve">În nordul catedralei romano-catolice se găseşte clădirea Palatului Episcopal, construită în mai multe etape, corpul principal fiind finalizat în prima parte a secolului al XIX-lea. În </w:t>
      </w:r>
      <w:r w:rsidRPr="00FA2F48">
        <w:rPr>
          <w:rFonts w:asciiTheme="minorHAnsi" w:hAnsiTheme="minorHAnsi" w:cstheme="minorHAnsi"/>
          <w:sz w:val="24"/>
        </w:rPr>
        <w:lastRenderedPageBreak/>
        <w:t xml:space="preserve">vecinătatea palatului episcopal se află Catedrala Greco-Catolică, construită între 1932–1937, cu hramul </w:t>
      </w:r>
      <w:r w:rsidRPr="00FA2F48">
        <w:rPr>
          <w:rFonts w:asciiTheme="minorHAnsi" w:hAnsiTheme="minorHAnsi" w:cstheme="minorHAnsi"/>
          <w:i/>
          <w:sz w:val="24"/>
        </w:rPr>
        <w:t>Sf. Arhangheli Mihail şi Gavriil</w:t>
      </w:r>
      <w:r w:rsidR="00AD280C" w:rsidRPr="00FA2F48">
        <w:rPr>
          <w:rFonts w:asciiTheme="minorHAnsi" w:hAnsiTheme="minorHAnsi" w:cstheme="minorHAnsi"/>
          <w:i/>
          <w:sz w:val="24"/>
        </w:rPr>
        <w:t>.</w:t>
      </w:r>
    </w:p>
    <w:p w14:paraId="448CDA59" w14:textId="797854FE" w:rsidR="00F819D0" w:rsidRPr="00FA2F48" w:rsidRDefault="00F819D0" w:rsidP="00051475">
      <w:pPr>
        <w:spacing w:before="0" w:after="0"/>
        <w:jc w:val="both"/>
        <w:rPr>
          <w:rFonts w:asciiTheme="minorHAnsi" w:hAnsiTheme="minorHAnsi" w:cstheme="minorHAnsi"/>
          <w:sz w:val="24"/>
        </w:rPr>
      </w:pPr>
      <w:r w:rsidRPr="00FA2F48">
        <w:rPr>
          <w:rFonts w:asciiTheme="minorHAnsi" w:hAnsiTheme="minorHAnsi" w:cstheme="minorHAnsi"/>
          <w:sz w:val="24"/>
        </w:rPr>
        <w:t xml:space="preserve">În capătul străzii se găseşte Catedrala Ortodoxă </w:t>
      </w:r>
      <w:r w:rsidRPr="00FA2F48">
        <w:rPr>
          <w:rFonts w:asciiTheme="minorHAnsi" w:hAnsiTheme="minorHAnsi" w:cstheme="minorHAnsi"/>
          <w:i/>
          <w:sz w:val="24"/>
        </w:rPr>
        <w:t>Adormirea Maicii Domnului</w:t>
      </w:r>
      <w:r w:rsidRPr="00FA2F48">
        <w:rPr>
          <w:rFonts w:asciiTheme="minorHAnsi" w:hAnsiTheme="minorHAnsi" w:cstheme="minorHAnsi"/>
          <w:sz w:val="24"/>
        </w:rPr>
        <w:t xml:space="preserve">, ridicată între 1937–1938. Edificiul este înscris în lista naţională de monumente istorice. </w:t>
      </w:r>
    </w:p>
    <w:p w14:paraId="6AA15774" w14:textId="186199E0" w:rsidR="00F819D0" w:rsidRPr="00FA2F48" w:rsidRDefault="00F819D0" w:rsidP="00051475">
      <w:pPr>
        <w:spacing w:before="0" w:after="0"/>
        <w:jc w:val="both"/>
        <w:rPr>
          <w:rFonts w:asciiTheme="minorHAnsi" w:hAnsiTheme="minorHAnsi" w:cstheme="minorHAnsi"/>
          <w:sz w:val="24"/>
        </w:rPr>
      </w:pPr>
      <w:r w:rsidRPr="00FA2F48">
        <w:rPr>
          <w:rFonts w:asciiTheme="minorHAnsi" w:hAnsiTheme="minorHAnsi" w:cstheme="minorHAnsi"/>
          <w:sz w:val="24"/>
        </w:rPr>
        <w:t xml:space="preserve">În sud-vestul Centrului vechi, pe colţ, se află clădirea cunoscută sub numele de </w:t>
      </w:r>
      <w:r w:rsidRPr="00FA2F48">
        <w:rPr>
          <w:rFonts w:asciiTheme="minorHAnsi" w:hAnsiTheme="minorHAnsi" w:cstheme="minorHAnsi"/>
          <w:i/>
          <w:sz w:val="24"/>
        </w:rPr>
        <w:t>Casa Albă</w:t>
      </w:r>
      <w:r w:rsidRPr="00FA2F48">
        <w:rPr>
          <w:rFonts w:asciiTheme="minorHAnsi" w:hAnsiTheme="minorHAnsi" w:cstheme="minorHAnsi"/>
          <w:sz w:val="24"/>
        </w:rPr>
        <w:t xml:space="preserve"> </w:t>
      </w:r>
    </w:p>
    <w:p w14:paraId="4AA4F626" w14:textId="005F6AA0" w:rsidR="00F819D0" w:rsidRPr="00FA2F48" w:rsidRDefault="00F819D0" w:rsidP="00051475">
      <w:pPr>
        <w:spacing w:before="0" w:after="0"/>
        <w:jc w:val="both"/>
        <w:rPr>
          <w:rFonts w:asciiTheme="minorHAnsi" w:hAnsiTheme="minorHAnsi" w:cstheme="minorHAnsi"/>
          <w:sz w:val="24"/>
        </w:rPr>
      </w:pPr>
      <w:r w:rsidRPr="00FA2F48">
        <w:rPr>
          <w:rFonts w:asciiTheme="minorHAnsi" w:hAnsiTheme="minorHAnsi" w:cstheme="minorHAnsi"/>
          <w:sz w:val="24"/>
        </w:rPr>
        <w:t>Pe aleea pietonală din partea opusă Casei Albe se ajunge în Centrul Nou. Aici se ridică Palatul Administrativ, care, cu o înălţime de 96,5 m, domină nu doar această piaţă, ci şi întregul oraş. Cea mai înaltă clădire administrativă din ţară</w:t>
      </w:r>
    </w:p>
    <w:p w14:paraId="56EFCF97" w14:textId="77777777" w:rsidR="00D66E3C" w:rsidRPr="00FA2F48" w:rsidRDefault="00F819D0" w:rsidP="00051475">
      <w:pPr>
        <w:spacing w:before="0" w:after="0"/>
        <w:jc w:val="both"/>
        <w:rPr>
          <w:rFonts w:asciiTheme="minorHAnsi" w:hAnsiTheme="minorHAnsi" w:cstheme="minorHAnsi"/>
          <w:sz w:val="24"/>
        </w:rPr>
      </w:pPr>
      <w:r w:rsidRPr="00FA2F48">
        <w:rPr>
          <w:rFonts w:asciiTheme="minorHAnsi" w:hAnsiTheme="minorHAnsi" w:cstheme="minorHAnsi"/>
          <w:sz w:val="24"/>
        </w:rPr>
        <w:t xml:space="preserve">În partea oraşului care forma odinioară Mintiul se află câteva  edificii de cult semnificative: biserica reformată din Mintiu a fost construită în anul 1793, iar cea greco-catolică cu hramul </w:t>
      </w:r>
      <w:r w:rsidRPr="00FA2F48">
        <w:rPr>
          <w:rFonts w:asciiTheme="minorHAnsi" w:hAnsiTheme="minorHAnsi" w:cstheme="minorHAnsi"/>
          <w:i/>
          <w:sz w:val="24"/>
        </w:rPr>
        <w:t>Sf. Nicolae</w:t>
      </w:r>
      <w:r w:rsidRPr="00FA2F48">
        <w:rPr>
          <w:rFonts w:asciiTheme="minorHAnsi" w:hAnsiTheme="minorHAnsi" w:cstheme="minorHAnsi"/>
          <w:sz w:val="24"/>
        </w:rPr>
        <w:t xml:space="preserve"> este cel mai vechi lăcaş de cult din oraş (cu modificări semnificative ulterioare), datând din anul 1757, ridicată pe locul unei biserici de lemn din 1687</w:t>
      </w:r>
      <w:r w:rsidR="00AD280C" w:rsidRPr="00FA2F48">
        <w:rPr>
          <w:rFonts w:asciiTheme="minorHAnsi" w:hAnsiTheme="minorHAnsi" w:cstheme="minorHAnsi"/>
          <w:sz w:val="24"/>
        </w:rPr>
        <w:t>.</w:t>
      </w:r>
      <w:bookmarkStart w:id="31" w:name="_Toc488418499"/>
    </w:p>
    <w:p w14:paraId="0E858A29" w14:textId="77777777" w:rsidR="00A7318D" w:rsidRPr="00FA2F48" w:rsidRDefault="00A7318D" w:rsidP="00051475">
      <w:pPr>
        <w:spacing w:before="0" w:after="0"/>
        <w:jc w:val="both"/>
        <w:rPr>
          <w:rFonts w:asciiTheme="minorHAnsi" w:hAnsiTheme="minorHAnsi" w:cstheme="minorHAnsi"/>
          <w:b/>
          <w:bCs/>
          <w:sz w:val="24"/>
        </w:rPr>
      </w:pPr>
    </w:p>
    <w:p w14:paraId="79F2895A" w14:textId="6755840D" w:rsidR="001B3538" w:rsidRPr="0056458D" w:rsidRDefault="001B3538" w:rsidP="0056458D">
      <w:pPr>
        <w:pStyle w:val="Heading2"/>
        <w:rPr>
          <w:rFonts w:asciiTheme="minorHAnsi" w:hAnsiTheme="minorHAnsi" w:cstheme="minorHAnsi"/>
          <w:lang w:val="fr-FR"/>
        </w:rPr>
      </w:pPr>
      <w:bookmarkStart w:id="32" w:name="_Toc141785605"/>
      <w:bookmarkStart w:id="33" w:name="_Toc488418510"/>
      <w:bookmarkEnd w:id="31"/>
      <w:r w:rsidRPr="0056458D">
        <w:rPr>
          <w:rFonts w:asciiTheme="minorHAnsi" w:hAnsiTheme="minorHAnsi" w:cstheme="minorHAnsi"/>
          <w:lang w:val="fr-FR"/>
        </w:rPr>
        <w:t xml:space="preserve">II.4. Infrastructura de </w:t>
      </w:r>
      <w:r w:rsidR="00714E26">
        <w:rPr>
          <w:rFonts w:asciiTheme="minorHAnsi" w:hAnsiTheme="minorHAnsi" w:cstheme="minorHAnsi"/>
          <w:lang w:val="fr-FR"/>
        </w:rPr>
        <w:t>t</w:t>
      </w:r>
      <w:r w:rsidRPr="0056458D">
        <w:rPr>
          <w:rFonts w:asciiTheme="minorHAnsi" w:hAnsiTheme="minorHAnsi" w:cstheme="minorHAnsi"/>
          <w:lang w:val="fr-FR"/>
        </w:rPr>
        <w:t xml:space="preserve">ransport și </w:t>
      </w:r>
      <w:r w:rsidR="00714E26">
        <w:rPr>
          <w:rFonts w:asciiTheme="minorHAnsi" w:hAnsiTheme="minorHAnsi" w:cstheme="minorHAnsi"/>
          <w:lang w:val="fr-FR"/>
        </w:rPr>
        <w:t>m</w:t>
      </w:r>
      <w:r w:rsidRPr="0056458D">
        <w:rPr>
          <w:rFonts w:asciiTheme="minorHAnsi" w:hAnsiTheme="minorHAnsi" w:cstheme="minorHAnsi"/>
          <w:lang w:val="fr-FR"/>
        </w:rPr>
        <w:t>obilitate</w:t>
      </w:r>
      <w:bookmarkEnd w:id="32"/>
      <w:r w:rsidRPr="0056458D">
        <w:rPr>
          <w:rFonts w:asciiTheme="minorHAnsi" w:hAnsiTheme="minorHAnsi" w:cstheme="minorHAnsi"/>
          <w:lang w:val="fr-FR"/>
        </w:rPr>
        <w:t xml:space="preserve"> </w:t>
      </w:r>
      <w:bookmarkEnd w:id="33"/>
    </w:p>
    <w:p w14:paraId="64E6279C" w14:textId="7351CD7E" w:rsidR="001B3538" w:rsidRPr="008A528A" w:rsidRDefault="001B3538" w:rsidP="00051475">
      <w:pPr>
        <w:widowControl w:val="0"/>
        <w:autoSpaceDE w:val="0"/>
        <w:autoSpaceDN w:val="0"/>
        <w:adjustRightInd w:val="0"/>
        <w:spacing w:before="0" w:after="0"/>
        <w:ind w:left="115"/>
        <w:jc w:val="both"/>
        <w:rPr>
          <w:rFonts w:asciiTheme="minorHAnsi" w:hAnsiTheme="minorHAnsi" w:cstheme="minorHAnsi"/>
          <w:sz w:val="24"/>
          <w:lang w:val="fr-FR"/>
        </w:rPr>
      </w:pPr>
      <w:r w:rsidRPr="008A528A">
        <w:rPr>
          <w:rFonts w:asciiTheme="minorHAnsi" w:hAnsiTheme="minorHAnsi" w:cstheme="minorHAnsi"/>
          <w:b/>
          <w:bCs/>
          <w:spacing w:val="1"/>
          <w:sz w:val="24"/>
          <w:lang w:val="fr-FR"/>
        </w:rPr>
        <w:t>A</w:t>
      </w:r>
      <w:r w:rsidRPr="008A528A">
        <w:rPr>
          <w:rFonts w:asciiTheme="minorHAnsi" w:hAnsiTheme="minorHAnsi" w:cstheme="minorHAnsi"/>
          <w:b/>
          <w:bCs/>
          <w:sz w:val="24"/>
          <w:lang w:val="fr-FR"/>
        </w:rPr>
        <w:t>cc</w:t>
      </w:r>
      <w:r w:rsidRPr="008A528A">
        <w:rPr>
          <w:rFonts w:asciiTheme="minorHAnsi" w:hAnsiTheme="minorHAnsi" w:cstheme="minorHAnsi"/>
          <w:b/>
          <w:bCs/>
          <w:spacing w:val="-1"/>
          <w:sz w:val="24"/>
          <w:lang w:val="fr-FR"/>
        </w:rPr>
        <w:t>e</w:t>
      </w:r>
      <w:r w:rsidRPr="008A528A">
        <w:rPr>
          <w:rFonts w:asciiTheme="minorHAnsi" w:hAnsiTheme="minorHAnsi" w:cstheme="minorHAnsi"/>
          <w:b/>
          <w:bCs/>
          <w:sz w:val="24"/>
          <w:lang w:val="fr-FR"/>
        </w:rPr>
        <w:t>s</w:t>
      </w:r>
      <w:r w:rsidRPr="008A528A">
        <w:rPr>
          <w:rFonts w:asciiTheme="minorHAnsi" w:hAnsiTheme="minorHAnsi" w:cstheme="minorHAnsi"/>
          <w:b/>
          <w:bCs/>
          <w:spacing w:val="1"/>
          <w:sz w:val="24"/>
          <w:lang w:val="fr-FR"/>
        </w:rPr>
        <w:t>i</w:t>
      </w:r>
      <w:r w:rsidRPr="008A528A">
        <w:rPr>
          <w:rFonts w:asciiTheme="minorHAnsi" w:hAnsiTheme="minorHAnsi" w:cstheme="minorHAnsi"/>
          <w:b/>
          <w:bCs/>
          <w:spacing w:val="-1"/>
          <w:sz w:val="24"/>
          <w:lang w:val="fr-FR"/>
        </w:rPr>
        <w:t>b</w:t>
      </w:r>
      <w:r w:rsidRPr="008A528A">
        <w:rPr>
          <w:rFonts w:asciiTheme="minorHAnsi" w:hAnsiTheme="minorHAnsi" w:cstheme="minorHAnsi"/>
          <w:b/>
          <w:bCs/>
          <w:spacing w:val="1"/>
          <w:sz w:val="24"/>
          <w:lang w:val="fr-FR"/>
        </w:rPr>
        <w:t>i</w:t>
      </w:r>
      <w:r w:rsidRPr="008A528A">
        <w:rPr>
          <w:rFonts w:asciiTheme="minorHAnsi" w:hAnsiTheme="minorHAnsi" w:cstheme="minorHAnsi"/>
          <w:b/>
          <w:bCs/>
          <w:spacing w:val="-1"/>
          <w:sz w:val="24"/>
          <w:lang w:val="fr-FR"/>
        </w:rPr>
        <w:t>l</w:t>
      </w:r>
      <w:r w:rsidRPr="008A528A">
        <w:rPr>
          <w:rFonts w:asciiTheme="minorHAnsi" w:hAnsiTheme="minorHAnsi" w:cstheme="minorHAnsi"/>
          <w:b/>
          <w:bCs/>
          <w:spacing w:val="1"/>
          <w:sz w:val="24"/>
          <w:lang w:val="fr-FR"/>
        </w:rPr>
        <w:t>it</w:t>
      </w:r>
      <w:r w:rsidRPr="008A528A">
        <w:rPr>
          <w:rFonts w:asciiTheme="minorHAnsi" w:hAnsiTheme="minorHAnsi" w:cstheme="minorHAnsi"/>
          <w:b/>
          <w:bCs/>
          <w:spacing w:val="-1"/>
          <w:sz w:val="24"/>
          <w:lang w:val="fr-FR"/>
        </w:rPr>
        <w:t>a</w:t>
      </w:r>
      <w:r w:rsidRPr="008A528A">
        <w:rPr>
          <w:rFonts w:asciiTheme="minorHAnsi" w:hAnsiTheme="minorHAnsi" w:cstheme="minorHAnsi"/>
          <w:b/>
          <w:bCs/>
          <w:spacing w:val="1"/>
          <w:sz w:val="24"/>
          <w:lang w:val="fr-FR"/>
        </w:rPr>
        <w:t>t</w:t>
      </w:r>
      <w:r w:rsidRPr="008A528A">
        <w:rPr>
          <w:rFonts w:asciiTheme="minorHAnsi" w:hAnsiTheme="minorHAnsi" w:cstheme="minorHAnsi"/>
          <w:b/>
          <w:bCs/>
          <w:sz w:val="24"/>
          <w:lang w:val="fr-FR"/>
        </w:rPr>
        <w:t xml:space="preserve">e </w:t>
      </w:r>
      <w:r w:rsidR="00714E26">
        <w:rPr>
          <w:rFonts w:asciiTheme="minorHAnsi" w:hAnsiTheme="minorHAnsi" w:cstheme="minorHAnsi"/>
          <w:b/>
          <w:bCs/>
          <w:spacing w:val="-1"/>
          <w:sz w:val="24"/>
          <w:lang w:val="fr-FR"/>
        </w:rPr>
        <w:t>r</w:t>
      </w:r>
      <w:r w:rsidRPr="008A528A">
        <w:rPr>
          <w:rFonts w:asciiTheme="minorHAnsi" w:hAnsiTheme="minorHAnsi" w:cstheme="minorHAnsi"/>
          <w:b/>
          <w:bCs/>
          <w:spacing w:val="1"/>
          <w:sz w:val="24"/>
          <w:lang w:val="fr-FR"/>
        </w:rPr>
        <w:t>uti</w:t>
      </w:r>
      <w:r w:rsidRPr="008A528A">
        <w:rPr>
          <w:rFonts w:asciiTheme="minorHAnsi" w:hAnsiTheme="minorHAnsi" w:cstheme="minorHAnsi"/>
          <w:b/>
          <w:bCs/>
          <w:spacing w:val="-3"/>
          <w:sz w:val="24"/>
          <w:lang w:val="fr-FR"/>
        </w:rPr>
        <w:t>e</w:t>
      </w:r>
      <w:r w:rsidRPr="008A528A">
        <w:rPr>
          <w:rFonts w:asciiTheme="minorHAnsi" w:hAnsiTheme="minorHAnsi" w:cstheme="minorHAnsi"/>
          <w:b/>
          <w:bCs/>
          <w:spacing w:val="1"/>
          <w:sz w:val="24"/>
          <w:lang w:val="fr-FR"/>
        </w:rPr>
        <w:t>r</w:t>
      </w:r>
      <w:r w:rsidRPr="008A528A">
        <w:rPr>
          <w:rFonts w:asciiTheme="minorHAnsi" w:hAnsiTheme="minorHAnsi" w:cstheme="minorHAnsi"/>
          <w:b/>
          <w:bCs/>
          <w:sz w:val="24"/>
          <w:lang w:val="fr-FR"/>
        </w:rPr>
        <w:t xml:space="preserve">ă </w:t>
      </w:r>
      <w:r w:rsidRPr="008A528A">
        <w:rPr>
          <w:rFonts w:asciiTheme="minorHAnsi" w:hAnsiTheme="minorHAnsi" w:cstheme="minorHAnsi"/>
          <w:b/>
          <w:bCs/>
          <w:spacing w:val="1"/>
          <w:sz w:val="24"/>
          <w:lang w:val="fr-FR"/>
        </w:rPr>
        <w:t>l</w:t>
      </w:r>
      <w:r w:rsidRPr="008A528A">
        <w:rPr>
          <w:rFonts w:asciiTheme="minorHAnsi" w:hAnsiTheme="minorHAnsi" w:cstheme="minorHAnsi"/>
          <w:b/>
          <w:bCs/>
          <w:sz w:val="24"/>
          <w:lang w:val="fr-FR"/>
        </w:rPr>
        <w:t>a</w:t>
      </w:r>
      <w:r w:rsidRPr="008A528A">
        <w:rPr>
          <w:rFonts w:asciiTheme="minorHAnsi" w:hAnsiTheme="minorHAnsi" w:cstheme="minorHAnsi"/>
          <w:b/>
          <w:bCs/>
          <w:spacing w:val="-2"/>
          <w:sz w:val="24"/>
          <w:lang w:val="fr-FR"/>
        </w:rPr>
        <w:t xml:space="preserve"> </w:t>
      </w:r>
      <w:r w:rsidR="00714E26">
        <w:rPr>
          <w:rFonts w:asciiTheme="minorHAnsi" w:hAnsiTheme="minorHAnsi" w:cstheme="minorHAnsi"/>
          <w:b/>
          <w:bCs/>
          <w:spacing w:val="1"/>
          <w:sz w:val="24"/>
          <w:lang w:val="fr-FR"/>
        </w:rPr>
        <w:t>n</w:t>
      </w:r>
      <w:r w:rsidRPr="008A528A">
        <w:rPr>
          <w:rFonts w:asciiTheme="minorHAnsi" w:hAnsiTheme="minorHAnsi" w:cstheme="minorHAnsi"/>
          <w:b/>
          <w:bCs/>
          <w:spacing w:val="1"/>
          <w:sz w:val="24"/>
          <w:lang w:val="fr-FR"/>
        </w:rPr>
        <w:t>i</w:t>
      </w:r>
      <w:r w:rsidRPr="008A528A">
        <w:rPr>
          <w:rFonts w:asciiTheme="minorHAnsi" w:hAnsiTheme="minorHAnsi" w:cstheme="minorHAnsi"/>
          <w:b/>
          <w:bCs/>
          <w:spacing w:val="-1"/>
          <w:sz w:val="24"/>
          <w:lang w:val="fr-FR"/>
        </w:rPr>
        <w:t>ve</w:t>
      </w:r>
      <w:r w:rsidRPr="008A528A">
        <w:rPr>
          <w:rFonts w:asciiTheme="minorHAnsi" w:hAnsiTheme="minorHAnsi" w:cstheme="minorHAnsi"/>
          <w:b/>
          <w:bCs/>
          <w:sz w:val="24"/>
          <w:lang w:val="fr-FR"/>
        </w:rPr>
        <w:t>l</w:t>
      </w:r>
      <w:r w:rsidRPr="008A528A">
        <w:rPr>
          <w:rFonts w:asciiTheme="minorHAnsi" w:hAnsiTheme="minorHAnsi" w:cstheme="minorHAnsi"/>
          <w:b/>
          <w:bCs/>
          <w:spacing w:val="2"/>
          <w:sz w:val="24"/>
          <w:lang w:val="fr-FR"/>
        </w:rPr>
        <w:t xml:space="preserve"> </w:t>
      </w:r>
      <w:r w:rsidR="00714E26">
        <w:rPr>
          <w:rFonts w:asciiTheme="minorHAnsi" w:hAnsiTheme="minorHAnsi" w:cstheme="minorHAnsi"/>
          <w:b/>
          <w:bCs/>
          <w:spacing w:val="1"/>
          <w:sz w:val="24"/>
          <w:lang w:val="fr-FR"/>
        </w:rPr>
        <w:t>t</w:t>
      </w:r>
      <w:r w:rsidRPr="008A528A">
        <w:rPr>
          <w:rFonts w:asciiTheme="minorHAnsi" w:hAnsiTheme="minorHAnsi" w:cstheme="minorHAnsi"/>
          <w:b/>
          <w:bCs/>
          <w:spacing w:val="-1"/>
          <w:sz w:val="24"/>
          <w:lang w:val="fr-FR"/>
        </w:rPr>
        <w:t>er</w:t>
      </w:r>
      <w:r w:rsidRPr="008A528A">
        <w:rPr>
          <w:rFonts w:asciiTheme="minorHAnsi" w:hAnsiTheme="minorHAnsi" w:cstheme="minorHAnsi"/>
          <w:b/>
          <w:bCs/>
          <w:spacing w:val="1"/>
          <w:sz w:val="24"/>
          <w:lang w:val="fr-FR"/>
        </w:rPr>
        <w:t>it</w:t>
      </w:r>
      <w:r w:rsidRPr="008A528A">
        <w:rPr>
          <w:rFonts w:asciiTheme="minorHAnsi" w:hAnsiTheme="minorHAnsi" w:cstheme="minorHAnsi"/>
          <w:b/>
          <w:bCs/>
          <w:spacing w:val="-2"/>
          <w:sz w:val="24"/>
          <w:lang w:val="fr-FR"/>
        </w:rPr>
        <w:t>o</w:t>
      </w:r>
      <w:r w:rsidRPr="008A528A">
        <w:rPr>
          <w:rFonts w:asciiTheme="minorHAnsi" w:hAnsiTheme="minorHAnsi" w:cstheme="minorHAnsi"/>
          <w:b/>
          <w:bCs/>
          <w:spacing w:val="1"/>
          <w:sz w:val="24"/>
          <w:lang w:val="fr-FR"/>
        </w:rPr>
        <w:t>ri</w:t>
      </w:r>
      <w:r w:rsidRPr="008A528A">
        <w:rPr>
          <w:rFonts w:asciiTheme="minorHAnsi" w:hAnsiTheme="minorHAnsi" w:cstheme="minorHAnsi"/>
          <w:b/>
          <w:bCs/>
          <w:spacing w:val="-1"/>
          <w:sz w:val="24"/>
          <w:lang w:val="fr-FR"/>
        </w:rPr>
        <w:t>a</w:t>
      </w:r>
      <w:r w:rsidRPr="008A528A">
        <w:rPr>
          <w:rFonts w:asciiTheme="minorHAnsi" w:hAnsiTheme="minorHAnsi" w:cstheme="minorHAnsi"/>
          <w:b/>
          <w:bCs/>
          <w:sz w:val="24"/>
          <w:lang w:val="fr-FR"/>
        </w:rPr>
        <w:t>l</w:t>
      </w:r>
    </w:p>
    <w:p w14:paraId="6C8A8A4C" w14:textId="77777777" w:rsidR="001B3538" w:rsidRPr="008C2360" w:rsidRDefault="001B3538" w:rsidP="00051475">
      <w:pPr>
        <w:widowControl w:val="0"/>
        <w:autoSpaceDE w:val="0"/>
        <w:autoSpaceDN w:val="0"/>
        <w:adjustRightInd w:val="0"/>
        <w:spacing w:before="0" w:after="0"/>
        <w:ind w:left="115"/>
        <w:jc w:val="both"/>
        <w:rPr>
          <w:rFonts w:asciiTheme="minorHAnsi" w:hAnsiTheme="minorHAnsi" w:cstheme="minorHAnsi"/>
          <w:sz w:val="24"/>
          <w:lang w:val="fr-FR"/>
        </w:rPr>
      </w:pPr>
      <w:r w:rsidRPr="008C2360">
        <w:rPr>
          <w:rFonts w:asciiTheme="minorHAnsi" w:hAnsiTheme="minorHAnsi" w:cstheme="minorHAnsi"/>
          <w:sz w:val="24"/>
          <w:lang w:val="fr-FR"/>
        </w:rPr>
        <w:t>Sa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u </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are 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n</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od</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or</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t</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şi căi</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er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tu</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t</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în</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ro</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ierea</w:t>
      </w:r>
      <w:r w:rsidRPr="008C2360">
        <w:rPr>
          <w:rFonts w:asciiTheme="minorHAnsi" w:hAnsiTheme="minorHAnsi" w:cstheme="minorHAnsi"/>
          <w:spacing w:val="13"/>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nt</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erei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cu</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Ucr</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şi U</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garia și</w:t>
      </w:r>
      <w:r w:rsidRPr="008C2360">
        <w:rPr>
          <w:rFonts w:asciiTheme="minorHAnsi" w:hAnsiTheme="minorHAnsi" w:cstheme="minorHAnsi"/>
          <w:spacing w:val="8"/>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d</w:t>
      </w:r>
      <w:r w:rsidRPr="008C2360">
        <w:rPr>
          <w:rFonts w:asciiTheme="minorHAnsi" w:hAnsiTheme="minorHAnsi" w:cstheme="minorHAnsi"/>
          <w:spacing w:val="9"/>
          <w:sz w:val="24"/>
          <w:lang w:val="fr-FR"/>
        </w:rPr>
        <w:t xml:space="preserve"> </w:t>
      </w:r>
      <w:r w:rsidRPr="008C2360">
        <w:rPr>
          <w:rFonts w:asciiTheme="minorHAnsi" w:hAnsiTheme="minorHAnsi" w:cstheme="minorHAnsi"/>
          <w:sz w:val="24"/>
          <w:lang w:val="fr-FR"/>
        </w:rPr>
        <w:t>ora</w:t>
      </w:r>
      <w:r w:rsidRPr="008C2360">
        <w:rPr>
          <w:rFonts w:asciiTheme="minorHAnsi" w:hAnsiTheme="minorHAnsi" w:cstheme="minorHAnsi"/>
          <w:spacing w:val="-3"/>
          <w:sz w:val="24"/>
          <w:lang w:val="fr-FR"/>
        </w:rPr>
        <w:t>ș</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8"/>
          <w:sz w:val="24"/>
          <w:lang w:val="fr-FR"/>
        </w:rPr>
        <w:t xml:space="preserve"> </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o</w:t>
      </w:r>
      <w:r w:rsidRPr="008C2360">
        <w:rPr>
          <w:rFonts w:asciiTheme="minorHAnsi" w:hAnsiTheme="minorHAnsi" w:cstheme="minorHAnsi"/>
          <w:sz w:val="24"/>
          <w:lang w:val="fr-FR"/>
        </w:rPr>
        <w:t>mâ</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esc</w:t>
      </w:r>
      <w:r w:rsidRPr="008C2360">
        <w:rPr>
          <w:rFonts w:asciiTheme="minorHAnsi" w:hAnsiTheme="minorHAnsi" w:cstheme="minorHAnsi"/>
          <w:spacing w:val="7"/>
          <w:sz w:val="24"/>
          <w:lang w:val="fr-FR"/>
        </w:rPr>
        <w:t xml:space="preserve"> </w:t>
      </w:r>
      <w:r w:rsidRPr="008C2360">
        <w:rPr>
          <w:rFonts w:asciiTheme="minorHAnsi" w:hAnsiTheme="minorHAnsi" w:cstheme="minorHAnsi"/>
          <w:sz w:val="24"/>
          <w:lang w:val="fr-FR"/>
        </w:rPr>
        <w:t>cel</w:t>
      </w:r>
      <w:r w:rsidRPr="008C2360">
        <w:rPr>
          <w:rFonts w:asciiTheme="minorHAnsi" w:hAnsiTheme="minorHAnsi" w:cstheme="minorHAnsi"/>
          <w:spacing w:val="8"/>
          <w:sz w:val="24"/>
          <w:lang w:val="fr-FR"/>
        </w:rPr>
        <w:t xml:space="preserve"> </w:t>
      </w:r>
      <w:r w:rsidRPr="008C2360">
        <w:rPr>
          <w:rFonts w:asciiTheme="minorHAnsi" w:hAnsiTheme="minorHAnsi" w:cstheme="minorHAnsi"/>
          <w:sz w:val="24"/>
          <w:lang w:val="fr-FR"/>
        </w:rPr>
        <w:t>mai</w:t>
      </w:r>
      <w:r w:rsidRPr="008C2360">
        <w:rPr>
          <w:rFonts w:asciiTheme="minorHAnsi" w:hAnsiTheme="minorHAnsi" w:cstheme="minorHAnsi"/>
          <w:spacing w:val="8"/>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iat</w:t>
      </w:r>
      <w:r w:rsidRPr="008C2360">
        <w:rPr>
          <w:rFonts w:asciiTheme="minorHAnsi" w:hAnsiTheme="minorHAnsi" w:cstheme="minorHAnsi"/>
          <w:spacing w:val="7"/>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8"/>
          <w:sz w:val="24"/>
          <w:lang w:val="fr-FR"/>
        </w:rPr>
        <w:t xml:space="preserve"> </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ea</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a</w:t>
      </w:r>
      <w:r w:rsidRPr="008C2360">
        <w:rPr>
          <w:rFonts w:asciiTheme="minorHAnsi" w:hAnsiTheme="minorHAnsi" w:cstheme="minorHAnsi"/>
          <w:spacing w:val="8"/>
          <w:sz w:val="24"/>
          <w:lang w:val="fr-FR"/>
        </w:rPr>
        <w:t xml:space="preserve"> </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ă</w:t>
      </w:r>
      <w:r w:rsidRPr="008C2360">
        <w:rPr>
          <w:rFonts w:asciiTheme="minorHAnsi" w:hAnsiTheme="minorHAnsi" w:cstheme="minorHAnsi"/>
          <w:spacing w:val="8"/>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8"/>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os</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i.</w:t>
      </w:r>
      <w:r w:rsidRPr="008C2360">
        <w:rPr>
          <w:rFonts w:asciiTheme="minorHAnsi" w:hAnsiTheme="minorHAnsi" w:cstheme="minorHAnsi"/>
          <w:spacing w:val="7"/>
          <w:sz w:val="24"/>
          <w:lang w:val="fr-FR"/>
        </w:rPr>
        <w:t xml:space="preserve"> </w:t>
      </w:r>
      <w:r w:rsidRPr="008C2360">
        <w:rPr>
          <w:rFonts w:asciiTheme="minorHAnsi" w:hAnsiTheme="minorHAnsi" w:cstheme="minorHAnsi"/>
          <w:spacing w:val="-1"/>
          <w:sz w:val="24"/>
          <w:lang w:val="fr-FR"/>
        </w:rPr>
        <w:t>M</w:t>
      </w:r>
      <w:r w:rsidRPr="008C2360">
        <w:rPr>
          <w:rFonts w:asciiTheme="minorHAnsi" w:hAnsiTheme="minorHAnsi" w:cstheme="minorHAnsi"/>
          <w:spacing w:val="1"/>
          <w:sz w:val="24"/>
          <w:lang w:val="fr-FR"/>
        </w:rPr>
        <w:t>un</w:t>
      </w:r>
      <w:r w:rsidRPr="008C2360">
        <w:rPr>
          <w:rFonts w:asciiTheme="minorHAnsi" w:hAnsiTheme="minorHAnsi" w:cstheme="minorHAnsi"/>
          <w:sz w:val="24"/>
          <w:lang w:val="fr-FR"/>
        </w:rPr>
        <w:t>ici</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8"/>
          <w:sz w:val="24"/>
          <w:lang w:val="fr-FR"/>
        </w:rPr>
        <w:t xml:space="preserve"> </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 legat</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oraşe</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o</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n</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Româ</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ia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 xml:space="preserve">rin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an</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81</w:t>
      </w:r>
      <w:r w:rsidRPr="008C2360">
        <w:rPr>
          <w:rFonts w:asciiTheme="minorHAnsi" w:hAnsiTheme="minorHAnsi" w:cstheme="minorHAnsi"/>
          <w:sz w:val="24"/>
          <w:lang w:val="fr-FR"/>
        </w:rPr>
        <w:t>,</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6</w:t>
      </w:r>
      <w:r w:rsidRPr="008C2360">
        <w:rPr>
          <w:rFonts w:asciiTheme="minorHAnsi" w:hAnsiTheme="minorHAnsi" w:cstheme="minorHAnsi"/>
          <w:spacing w:val="1"/>
          <w:sz w:val="24"/>
          <w:lang w:val="fr-FR"/>
        </w:rPr>
        <w:t>71</w:t>
      </w:r>
      <w:r w:rsidRPr="008C2360">
        <w:rPr>
          <w:rFonts w:asciiTheme="minorHAnsi" w:hAnsiTheme="minorHAnsi" w:cstheme="minorHAnsi"/>
          <w:sz w:val="24"/>
          <w:lang w:val="fr-FR"/>
        </w:rPr>
        <w:t>si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5</w:t>
      </w:r>
      <w:r w:rsidRPr="008C2360">
        <w:rPr>
          <w:rFonts w:asciiTheme="minorHAnsi" w:hAnsiTheme="minorHAnsi" w:cstheme="minorHAnsi"/>
          <w:spacing w:val="1"/>
          <w:sz w:val="24"/>
          <w:lang w:val="fr-FR"/>
        </w:rPr>
        <w:t>8</w:t>
      </w:r>
      <w:r w:rsidRPr="008C2360">
        <w:rPr>
          <w:rFonts w:asciiTheme="minorHAnsi" w:hAnsiTheme="minorHAnsi" w:cstheme="minorHAnsi"/>
          <w:sz w:val="24"/>
          <w:lang w:val="fr-FR"/>
        </w:rPr>
        <w:t>),</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m</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 xml:space="preserve">şi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rin</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ea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er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(li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4"/>
          <w:sz w:val="24"/>
          <w:lang w:val="fr-FR"/>
        </w:rPr>
        <w:t>r</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ci</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ală</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40</w:t>
      </w:r>
      <w:r w:rsidRPr="008C2360">
        <w:rPr>
          <w:rFonts w:asciiTheme="minorHAnsi" w:hAnsiTheme="minorHAnsi" w:cstheme="minorHAnsi"/>
          <w:sz w:val="24"/>
          <w:lang w:val="fr-FR"/>
        </w:rPr>
        <w:t>0</w:t>
      </w:r>
      <w:r w:rsidRPr="008C2360">
        <w:rPr>
          <w:rFonts w:asciiTheme="minorHAnsi" w:hAnsiTheme="minorHAnsi" w:cstheme="minorHAnsi"/>
          <w:spacing w:val="-1"/>
          <w:sz w:val="24"/>
          <w:lang w:val="fr-FR"/>
        </w:rPr>
        <w:t xml:space="preserve"> C</w:t>
      </w:r>
      <w:r w:rsidRPr="008C2360">
        <w:rPr>
          <w:rFonts w:asciiTheme="minorHAnsi" w:hAnsiTheme="minorHAnsi" w:cstheme="minorHAnsi"/>
          <w:sz w:val="24"/>
          <w:lang w:val="fr-FR"/>
        </w:rPr>
        <w:t>FR).</w:t>
      </w:r>
    </w:p>
    <w:p w14:paraId="19E884C4" w14:textId="77777777" w:rsidR="001B3538" w:rsidRPr="008C2360" w:rsidRDefault="001B3538" w:rsidP="00051475">
      <w:pPr>
        <w:widowControl w:val="0"/>
        <w:autoSpaceDE w:val="0"/>
        <w:autoSpaceDN w:val="0"/>
        <w:adjustRightInd w:val="0"/>
        <w:spacing w:before="0" w:after="0"/>
        <w:ind w:left="115"/>
        <w:jc w:val="both"/>
        <w:rPr>
          <w:rFonts w:asciiTheme="minorHAnsi" w:hAnsiTheme="minorHAnsi" w:cstheme="minorHAnsi"/>
          <w:sz w:val="24"/>
          <w:lang w:val="fr-FR"/>
        </w:rPr>
      </w:pPr>
      <w:r w:rsidRPr="008C2360">
        <w:rPr>
          <w:rFonts w:asciiTheme="minorHAnsi" w:hAnsiTheme="minorHAnsi" w:cstheme="minorHAnsi"/>
          <w:sz w:val="24"/>
          <w:lang w:val="fr-FR"/>
        </w:rPr>
        <w:t>Ava</w:t>
      </w:r>
      <w:r w:rsidRPr="008C2360">
        <w:rPr>
          <w:rFonts w:asciiTheme="minorHAnsi" w:hAnsiTheme="minorHAnsi" w:cstheme="minorHAnsi"/>
          <w:spacing w:val="1"/>
          <w:sz w:val="24"/>
          <w:lang w:val="fr-FR"/>
        </w:rPr>
        <w:t>nt</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j</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geogra</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ic</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al</w:t>
      </w:r>
      <w:r w:rsidRPr="008C2360">
        <w:rPr>
          <w:rFonts w:asciiTheme="minorHAnsi" w:hAnsiTheme="minorHAnsi" w:cstheme="minorHAnsi"/>
          <w:spacing w:val="53"/>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ro</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erii</w:t>
      </w:r>
      <w:r w:rsidRPr="008C2360">
        <w:rPr>
          <w:rFonts w:asciiTheme="minorHAnsi" w:hAnsiTheme="minorHAnsi" w:cstheme="minorHAnsi"/>
          <w:spacing w:val="5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54"/>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iere</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e</w:t>
      </w:r>
      <w:r w:rsidRPr="008C2360">
        <w:rPr>
          <w:rFonts w:asciiTheme="minorHAnsi" w:hAnsiTheme="minorHAnsi" w:cstheme="minorHAnsi"/>
          <w:spacing w:val="54"/>
          <w:sz w:val="24"/>
          <w:lang w:val="fr-FR"/>
        </w:rPr>
        <w:t xml:space="preserve"> </w:t>
      </w:r>
      <w:r w:rsidRPr="008C2360">
        <w:rPr>
          <w:rFonts w:asciiTheme="minorHAnsi" w:hAnsiTheme="minorHAnsi" w:cstheme="minorHAnsi"/>
          <w:sz w:val="24"/>
          <w:lang w:val="fr-FR"/>
        </w:rPr>
        <w:t>cu  U</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garia</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si</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Ucrai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54"/>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nu</w:t>
      </w:r>
      <w:r w:rsidRPr="008C2360">
        <w:rPr>
          <w:rFonts w:asciiTheme="minorHAnsi" w:hAnsiTheme="minorHAnsi" w:cstheme="minorHAnsi"/>
          <w:sz w:val="24"/>
          <w:lang w:val="fr-FR"/>
        </w:rPr>
        <w:t>l</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t</w:t>
      </w:r>
      <w:r w:rsidRPr="008C2360">
        <w:rPr>
          <w:rFonts w:asciiTheme="minorHAnsi" w:hAnsiTheme="minorHAnsi" w:cstheme="minorHAnsi"/>
          <w:spacing w:val="54"/>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ial</w:t>
      </w:r>
      <w:r w:rsidRPr="008C2360">
        <w:rPr>
          <w:rFonts w:asciiTheme="minorHAnsi" w:hAnsiTheme="minorHAnsi" w:cstheme="minorHAnsi"/>
          <w:spacing w:val="5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54"/>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ţ</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a margi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ală </w:t>
      </w:r>
      <w:r w:rsidRPr="008C2360">
        <w:rPr>
          <w:rFonts w:asciiTheme="minorHAnsi" w:hAnsiTheme="minorHAnsi" w:cstheme="minorHAnsi"/>
          <w:spacing w:val="1"/>
          <w:sz w:val="24"/>
          <w:lang w:val="fr-FR"/>
        </w:rPr>
        <w:t>f</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 xml:space="preserve">ă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p</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ci</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alele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oa</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t</w:t>
      </w:r>
      <w:r w:rsidRPr="008C2360">
        <w:rPr>
          <w:rFonts w:asciiTheme="minorHAnsi" w:hAnsiTheme="minorHAnsi" w:cstheme="minorHAnsi"/>
          <w:sz w:val="24"/>
          <w:lang w:val="fr-FR"/>
        </w:rPr>
        <w:t>ra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se</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ro</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w:t>
      </w:r>
      <w:r w:rsidRPr="008C2360">
        <w:rPr>
          <w:rFonts w:asciiTheme="minorHAnsi" w:hAnsiTheme="minorHAnsi" w:cstheme="minorHAnsi"/>
          <w:spacing w:val="1"/>
          <w:sz w:val="24"/>
          <w:lang w:val="fr-FR"/>
        </w:rPr>
        <w:t>n</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t</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(T</w:t>
      </w:r>
      <w:r w:rsidRPr="008C2360">
        <w:rPr>
          <w:rFonts w:asciiTheme="minorHAnsi" w:hAnsiTheme="minorHAnsi" w:cstheme="minorHAnsi"/>
          <w:spacing w:val="-2"/>
          <w:sz w:val="24"/>
          <w:lang w:val="fr-FR"/>
        </w:rPr>
        <w:t>E</w:t>
      </w:r>
      <w:r w:rsidRPr="008C2360">
        <w:rPr>
          <w:rFonts w:asciiTheme="minorHAnsi" w:hAnsiTheme="minorHAnsi" w:cstheme="minorHAnsi"/>
          <w:spacing w:val="13"/>
          <w:sz w:val="24"/>
          <w:lang w:val="fr-FR"/>
        </w:rPr>
        <w:t>N</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T</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core</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c</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nt</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lă)</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raverse</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ă Româ</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ia,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nt</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care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cel mai</w:t>
      </w:r>
      <w:r w:rsidRPr="008C2360">
        <w:rPr>
          <w:rFonts w:asciiTheme="minorHAnsi" w:hAnsiTheme="minorHAnsi" w:cstheme="minorHAnsi"/>
          <w:spacing w:val="8"/>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ro</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ia</w:t>
      </w:r>
      <w:r w:rsidRPr="008C2360">
        <w:rPr>
          <w:rFonts w:asciiTheme="minorHAnsi" w:hAnsiTheme="minorHAnsi" w:cstheme="minorHAnsi"/>
          <w:sz w:val="24"/>
          <w:lang w:val="fr-FR"/>
        </w:rPr>
        <w:t>t</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f</w:t>
      </w:r>
      <w:r w:rsidRPr="008C2360">
        <w:rPr>
          <w:rFonts w:asciiTheme="minorHAnsi" w:hAnsiTheme="minorHAnsi" w:cstheme="minorHAnsi"/>
          <w:sz w:val="24"/>
          <w:lang w:val="fr-FR"/>
        </w:rPr>
        <w:t>o</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tu</w:t>
      </w:r>
      <w:r w:rsidRPr="008C2360">
        <w:rPr>
          <w:rFonts w:asciiTheme="minorHAnsi" w:hAnsiTheme="minorHAnsi" w:cstheme="minorHAnsi"/>
          <w:sz w:val="24"/>
          <w:lang w:val="fr-FR"/>
        </w:rPr>
        <w:t>l 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loar</w:t>
      </w:r>
      <w:r w:rsidRPr="008C2360">
        <w:rPr>
          <w:rFonts w:asciiTheme="minorHAnsi" w:hAnsiTheme="minorHAnsi" w:cstheme="minorHAnsi"/>
          <w:spacing w:val="6"/>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ro</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ean</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 xml:space="preserve">IV,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ev</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it</w:t>
      </w:r>
      <w:r w:rsidRPr="008C2360">
        <w:rPr>
          <w:rFonts w:asciiTheme="minorHAnsi" w:hAnsiTheme="minorHAnsi" w:cstheme="minorHAnsi"/>
          <w:spacing w:val="1"/>
          <w:sz w:val="24"/>
          <w:lang w:val="fr-FR"/>
        </w:rPr>
        <w:t xml:space="preserve"> 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 xml:space="preserve">ior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 xml:space="preserve">e </w:t>
      </w:r>
      <w:r w:rsidRPr="008C2360">
        <w:rPr>
          <w:rFonts w:asciiTheme="minorHAnsi" w:hAnsiTheme="minorHAnsi" w:cstheme="minorHAnsi"/>
          <w:i/>
          <w:iCs/>
          <w:spacing w:val="-1"/>
          <w:sz w:val="24"/>
          <w:lang w:val="fr-FR"/>
        </w:rPr>
        <w:t>ax</w:t>
      </w:r>
      <w:r w:rsidRPr="008C2360">
        <w:rPr>
          <w:rFonts w:asciiTheme="minorHAnsi" w:hAnsiTheme="minorHAnsi" w:cstheme="minorHAnsi"/>
          <w:i/>
          <w:iCs/>
          <w:sz w:val="24"/>
          <w:lang w:val="fr-FR"/>
        </w:rPr>
        <w:t>a</w:t>
      </w:r>
      <w:r w:rsidRPr="008C2360">
        <w:rPr>
          <w:rFonts w:asciiTheme="minorHAnsi" w:hAnsiTheme="minorHAnsi" w:cstheme="minorHAnsi"/>
          <w:i/>
          <w:iCs/>
          <w:spacing w:val="24"/>
          <w:sz w:val="24"/>
          <w:lang w:val="fr-FR"/>
        </w:rPr>
        <w:t xml:space="preserve"> </w:t>
      </w:r>
      <w:r w:rsidRPr="008C2360">
        <w:rPr>
          <w:rFonts w:asciiTheme="minorHAnsi" w:hAnsiTheme="minorHAnsi" w:cstheme="minorHAnsi"/>
          <w:i/>
          <w:iCs/>
          <w:sz w:val="24"/>
          <w:lang w:val="fr-FR"/>
        </w:rPr>
        <w:t>7</w:t>
      </w:r>
      <w:r w:rsidRPr="008C2360">
        <w:rPr>
          <w:rFonts w:asciiTheme="minorHAnsi" w:hAnsiTheme="minorHAnsi" w:cstheme="minorHAnsi"/>
          <w:i/>
          <w:iCs/>
          <w:spacing w:val="26"/>
          <w:sz w:val="24"/>
          <w:lang w:val="fr-FR"/>
        </w:rPr>
        <w:t xml:space="preserve"> </w:t>
      </w:r>
      <w:r w:rsidRPr="008C2360">
        <w:rPr>
          <w:rFonts w:asciiTheme="minorHAnsi" w:hAnsiTheme="minorHAnsi" w:cstheme="minorHAnsi"/>
          <w:i/>
          <w:iCs/>
          <w:sz w:val="24"/>
          <w:lang w:val="fr-FR"/>
        </w:rPr>
        <w:t>–</w:t>
      </w:r>
      <w:r w:rsidRPr="008C2360">
        <w:rPr>
          <w:rFonts w:asciiTheme="minorHAnsi" w:hAnsiTheme="minorHAnsi" w:cstheme="minorHAnsi"/>
          <w:i/>
          <w:iCs/>
          <w:spacing w:val="25"/>
          <w:sz w:val="24"/>
          <w:lang w:val="fr-FR"/>
        </w:rPr>
        <w:t xml:space="preserve"> </w:t>
      </w:r>
      <w:r w:rsidRPr="008C2360">
        <w:rPr>
          <w:rFonts w:asciiTheme="minorHAnsi" w:hAnsiTheme="minorHAnsi" w:cstheme="minorHAnsi"/>
          <w:i/>
          <w:iCs/>
          <w:sz w:val="24"/>
          <w:lang w:val="fr-FR"/>
        </w:rPr>
        <w:t>r</w:t>
      </w:r>
      <w:r w:rsidRPr="008C2360">
        <w:rPr>
          <w:rFonts w:asciiTheme="minorHAnsi" w:hAnsiTheme="minorHAnsi" w:cstheme="minorHAnsi"/>
          <w:i/>
          <w:iCs/>
          <w:spacing w:val="-1"/>
          <w:sz w:val="24"/>
          <w:lang w:val="fr-FR"/>
        </w:rPr>
        <w:t>u</w:t>
      </w:r>
      <w:r w:rsidRPr="008C2360">
        <w:rPr>
          <w:rFonts w:asciiTheme="minorHAnsi" w:hAnsiTheme="minorHAnsi" w:cstheme="minorHAnsi"/>
          <w:i/>
          <w:iCs/>
          <w:spacing w:val="1"/>
          <w:sz w:val="24"/>
          <w:lang w:val="fr-FR"/>
        </w:rPr>
        <w:t>t</w:t>
      </w:r>
      <w:r w:rsidRPr="008C2360">
        <w:rPr>
          <w:rFonts w:asciiTheme="minorHAnsi" w:hAnsiTheme="minorHAnsi" w:cstheme="minorHAnsi"/>
          <w:i/>
          <w:iCs/>
          <w:sz w:val="24"/>
          <w:lang w:val="fr-FR"/>
        </w:rPr>
        <w:t>iera</w:t>
      </w:r>
      <w:r w:rsidRPr="008C2360">
        <w:rPr>
          <w:rFonts w:asciiTheme="minorHAnsi" w:hAnsiTheme="minorHAnsi" w:cstheme="minorHAnsi"/>
          <w:i/>
          <w:iCs/>
          <w:spacing w:val="24"/>
          <w:sz w:val="24"/>
          <w:lang w:val="fr-FR"/>
        </w:rPr>
        <w:t xml:space="preserve"> </w:t>
      </w:r>
      <w:r w:rsidRPr="008C2360">
        <w:rPr>
          <w:rFonts w:asciiTheme="minorHAnsi" w:hAnsiTheme="minorHAnsi" w:cstheme="minorHAnsi"/>
          <w:i/>
          <w:iCs/>
          <w:sz w:val="24"/>
          <w:lang w:val="fr-FR"/>
        </w:rPr>
        <w:t>(</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in</w:t>
      </w:r>
      <w:r w:rsidRPr="008C2360">
        <w:rPr>
          <w:rFonts w:asciiTheme="minorHAnsi" w:hAnsiTheme="minorHAnsi" w:cstheme="minorHAnsi"/>
          <w:spacing w:val="26"/>
          <w:sz w:val="24"/>
          <w:lang w:val="fr-FR"/>
        </w:rPr>
        <w:t xml:space="preserve"> </w:t>
      </w:r>
      <w:r w:rsidRPr="008C2360">
        <w:rPr>
          <w:rFonts w:asciiTheme="minorHAnsi" w:hAnsiTheme="minorHAnsi" w:cstheme="minorHAnsi"/>
          <w:sz w:val="24"/>
          <w:lang w:val="fr-FR"/>
        </w:rPr>
        <w:t>cele</w:t>
      </w:r>
      <w:r w:rsidRPr="008C2360">
        <w:rPr>
          <w:rFonts w:asciiTheme="minorHAnsi" w:hAnsiTheme="minorHAnsi" w:cstheme="minorHAnsi"/>
          <w:spacing w:val="25"/>
          <w:sz w:val="24"/>
          <w:lang w:val="fr-FR"/>
        </w:rPr>
        <w:t xml:space="preserve"> </w:t>
      </w:r>
      <w:r w:rsidRPr="008C2360">
        <w:rPr>
          <w:rFonts w:asciiTheme="minorHAnsi" w:hAnsiTheme="minorHAnsi" w:cstheme="minorHAnsi"/>
          <w:spacing w:val="1"/>
          <w:sz w:val="24"/>
          <w:lang w:val="fr-FR"/>
        </w:rPr>
        <w:t>3</w:t>
      </w:r>
      <w:r w:rsidRPr="008C2360">
        <w:rPr>
          <w:rFonts w:asciiTheme="minorHAnsi" w:hAnsiTheme="minorHAnsi" w:cstheme="minorHAnsi"/>
          <w:sz w:val="24"/>
          <w:lang w:val="fr-FR"/>
        </w:rPr>
        <w:t>0</w:t>
      </w:r>
      <w:r w:rsidRPr="008C2360">
        <w:rPr>
          <w:rFonts w:asciiTheme="minorHAnsi" w:hAnsiTheme="minorHAnsi" w:cstheme="minorHAnsi"/>
          <w:spacing w:val="25"/>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3"/>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x</w:t>
      </w:r>
      <w:r w:rsidRPr="008C2360">
        <w:rPr>
          <w:rFonts w:asciiTheme="minorHAnsi" w:hAnsiTheme="minorHAnsi" w:cstheme="minorHAnsi"/>
          <w:sz w:val="24"/>
          <w:lang w:val="fr-FR"/>
        </w:rPr>
        <w:t>e</w:t>
      </w:r>
      <w:r w:rsidRPr="008C2360">
        <w:rPr>
          <w:rFonts w:asciiTheme="minorHAnsi" w:hAnsiTheme="minorHAnsi" w:cstheme="minorHAnsi"/>
          <w:spacing w:val="25"/>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ri</w:t>
      </w:r>
      <w:r w:rsidRPr="008C2360">
        <w:rPr>
          <w:rFonts w:asciiTheme="minorHAnsi" w:hAnsiTheme="minorHAnsi" w:cstheme="minorHAnsi"/>
          <w:spacing w:val="-2"/>
          <w:sz w:val="24"/>
          <w:lang w:val="fr-FR"/>
        </w:rPr>
        <w:t>o</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w:t>
      </w:r>
      <w:r w:rsidRPr="008C2360">
        <w:rPr>
          <w:rFonts w:asciiTheme="minorHAnsi" w:hAnsiTheme="minorHAnsi" w:cstheme="minorHAnsi"/>
          <w:spacing w:val="25"/>
          <w:sz w:val="24"/>
          <w:lang w:val="fr-FR"/>
        </w:rPr>
        <w:t xml:space="preserve"> </w:t>
      </w:r>
      <w:r w:rsidRPr="008C2360">
        <w:rPr>
          <w:rFonts w:asciiTheme="minorHAnsi" w:hAnsiTheme="minorHAnsi" w:cstheme="minorHAnsi"/>
          <w:sz w:val="24"/>
          <w:lang w:val="fr-FR"/>
        </w:rPr>
        <w:t>ale</w:t>
      </w:r>
      <w:r w:rsidRPr="008C2360">
        <w:rPr>
          <w:rFonts w:asciiTheme="minorHAnsi" w:hAnsiTheme="minorHAnsi" w:cstheme="minorHAnsi"/>
          <w:spacing w:val="23"/>
          <w:sz w:val="24"/>
          <w:lang w:val="fr-FR"/>
        </w:rPr>
        <w:t xml:space="preserve"> </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el</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i</w:t>
      </w:r>
      <w:r w:rsidRPr="008C2360">
        <w:rPr>
          <w:rFonts w:asciiTheme="minorHAnsi" w:hAnsiTheme="minorHAnsi" w:cstheme="minorHAnsi"/>
          <w:spacing w:val="25"/>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se</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w:t>
      </w:r>
      <w:r w:rsidRPr="008C2360">
        <w:rPr>
          <w:rFonts w:asciiTheme="minorHAnsi" w:hAnsiTheme="minorHAnsi" w:cstheme="minorHAnsi"/>
          <w:spacing w:val="2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5"/>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w:t>
      </w:r>
      <w:r w:rsidRPr="008C2360">
        <w:rPr>
          <w:rFonts w:asciiTheme="minorHAnsi" w:hAnsiTheme="minorHAnsi" w:cstheme="minorHAnsi"/>
          <w:spacing w:val="1"/>
          <w:sz w:val="24"/>
          <w:lang w:val="fr-FR"/>
        </w:rPr>
        <w:t>n</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t</w:t>
      </w:r>
      <w:r w:rsidRPr="008C2360">
        <w:rPr>
          <w:rFonts w:asciiTheme="minorHAnsi" w:hAnsiTheme="minorHAnsi" w:cstheme="minorHAnsi"/>
          <w:spacing w:val="26"/>
          <w:sz w:val="24"/>
          <w:lang w:val="fr-FR"/>
        </w:rPr>
        <w:t xml:space="preserve"> </w:t>
      </w:r>
      <w:r w:rsidRPr="008C2360">
        <w:rPr>
          <w:rFonts w:asciiTheme="minorHAnsi" w:hAnsiTheme="minorHAnsi" w:cstheme="minorHAnsi"/>
          <w:sz w:val="24"/>
          <w:lang w:val="fr-FR"/>
        </w:rPr>
        <w:t>T</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N</w:t>
      </w:r>
      <w:r w:rsidRPr="008C2360">
        <w:rPr>
          <w:rFonts w:asciiTheme="minorHAnsi" w:hAnsiTheme="minorHAnsi" w:cstheme="minorHAnsi"/>
          <w:spacing w:val="-40"/>
          <w:sz w:val="24"/>
          <w:lang w:val="fr-FR"/>
        </w:rPr>
        <w:t xml:space="preserve"> </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T)</w:t>
      </w:r>
      <w:r w:rsidRPr="008C2360">
        <w:rPr>
          <w:rFonts w:asciiTheme="minorHAnsi" w:hAnsiTheme="minorHAnsi" w:cstheme="minorHAnsi"/>
          <w:spacing w:val="25"/>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25"/>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w:t>
      </w:r>
      <w:r w:rsidRPr="008C2360">
        <w:rPr>
          <w:rFonts w:asciiTheme="minorHAnsi" w:hAnsiTheme="minorHAnsi" w:cstheme="minorHAnsi"/>
          <w:spacing w:val="25"/>
          <w:sz w:val="24"/>
          <w:lang w:val="fr-FR"/>
        </w:rPr>
        <w:t xml:space="preserve"> </w:t>
      </w:r>
      <w:r w:rsidRPr="008C2360">
        <w:rPr>
          <w:rFonts w:asciiTheme="minorHAnsi" w:hAnsiTheme="minorHAnsi" w:cstheme="minorHAnsi"/>
          <w:sz w:val="24"/>
          <w:lang w:val="fr-FR"/>
        </w:rPr>
        <w:t xml:space="preserve">în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t</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(î</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â</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d</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 xml:space="preserve">cu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c</w:t>
      </w:r>
      <w:r w:rsidRPr="008C2360">
        <w:rPr>
          <w:rFonts w:asciiTheme="minorHAnsi" w:hAnsiTheme="minorHAnsi" w:cstheme="minorHAnsi"/>
          <w:sz w:val="24"/>
          <w:lang w:val="fr-FR"/>
        </w:rPr>
        <w:t>em</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rie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2</w:t>
      </w:r>
      <w:r w:rsidRPr="008C2360">
        <w:rPr>
          <w:rFonts w:asciiTheme="minorHAnsi" w:hAnsiTheme="minorHAnsi" w:cstheme="minorHAnsi"/>
          <w:spacing w:val="-1"/>
          <w:sz w:val="24"/>
          <w:lang w:val="fr-FR"/>
        </w:rPr>
        <w:t>0</w:t>
      </w:r>
      <w:r w:rsidRPr="008C2360">
        <w:rPr>
          <w:rFonts w:asciiTheme="minorHAnsi" w:hAnsiTheme="minorHAnsi" w:cstheme="minorHAnsi"/>
          <w:spacing w:val="1"/>
          <w:sz w:val="24"/>
          <w:lang w:val="fr-FR"/>
        </w:rPr>
        <w:t>13</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ace</w:t>
      </w:r>
      <w:r w:rsidRPr="008C2360">
        <w:rPr>
          <w:rFonts w:asciiTheme="minorHAnsi" w:hAnsiTheme="minorHAnsi" w:cstheme="minorHAnsi"/>
          <w:spacing w:val="1"/>
          <w:sz w:val="24"/>
          <w:lang w:val="fr-FR"/>
        </w:rPr>
        <w:t xml:space="preserve"> p</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in cori</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or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h</w:t>
      </w:r>
      <w:r w:rsidRPr="008C2360">
        <w:rPr>
          <w:rFonts w:asciiTheme="minorHAnsi" w:hAnsiTheme="minorHAnsi" w:cstheme="minorHAnsi"/>
          <w:sz w:val="24"/>
          <w:lang w:val="fr-FR"/>
        </w:rPr>
        <w:t>i</w:t>
      </w:r>
      <w:r w:rsidRPr="008C2360">
        <w:rPr>
          <w:rFonts w:asciiTheme="minorHAnsi" w:hAnsiTheme="minorHAnsi" w:cstheme="minorHAnsi"/>
          <w:spacing w:val="8"/>
          <w:sz w:val="24"/>
          <w:lang w:val="fr-FR"/>
        </w:rPr>
        <w:t>n</w:t>
      </w:r>
      <w:r w:rsidRPr="008C2360">
        <w:rPr>
          <w:rFonts w:asciiTheme="minorHAnsi" w:hAnsiTheme="minorHAnsi" w:cstheme="minorHAnsi"/>
          <w:spacing w:val="1"/>
          <w:sz w:val="24"/>
          <w:lang w:val="fr-FR"/>
        </w:rPr>
        <w:t>-</w:t>
      </w:r>
      <w:r w:rsidRPr="008C2360">
        <w:rPr>
          <w:rFonts w:asciiTheme="minorHAnsi" w:hAnsiTheme="minorHAnsi" w:cstheme="minorHAnsi"/>
          <w:spacing w:val="-1"/>
          <w:sz w:val="24"/>
          <w:lang w:val="fr-FR"/>
        </w:rPr>
        <w:t>D</w:t>
      </w:r>
      <w:r w:rsidRPr="008C2360">
        <w:rPr>
          <w:rFonts w:asciiTheme="minorHAnsi" w:hAnsiTheme="minorHAnsi" w:cstheme="minorHAnsi"/>
          <w:spacing w:val="1"/>
          <w:sz w:val="24"/>
          <w:lang w:val="fr-FR"/>
        </w:rPr>
        <w:t>un</w:t>
      </w:r>
      <w:r w:rsidRPr="008C2360">
        <w:rPr>
          <w:rFonts w:asciiTheme="minorHAnsi" w:hAnsiTheme="minorHAnsi" w:cstheme="minorHAnsi"/>
          <w:spacing w:val="-2"/>
          <w:sz w:val="24"/>
          <w:lang w:val="fr-FR"/>
        </w:rPr>
        <w:t>ă</w:t>
      </w:r>
      <w:r w:rsidRPr="008C2360">
        <w:rPr>
          <w:rFonts w:asciiTheme="minorHAnsi" w:hAnsiTheme="minorHAnsi" w:cstheme="minorHAnsi"/>
          <w:sz w:val="24"/>
          <w:lang w:val="fr-FR"/>
        </w:rPr>
        <w:t>re.</w:t>
      </w:r>
    </w:p>
    <w:p w14:paraId="083A1020" w14:textId="77777777" w:rsidR="001B3538" w:rsidRPr="008C2360" w:rsidRDefault="001B3538" w:rsidP="00051475">
      <w:pPr>
        <w:widowControl w:val="0"/>
        <w:autoSpaceDE w:val="0"/>
        <w:autoSpaceDN w:val="0"/>
        <w:adjustRightInd w:val="0"/>
        <w:spacing w:before="0" w:after="0"/>
        <w:ind w:left="115"/>
        <w:jc w:val="both"/>
        <w:rPr>
          <w:rFonts w:asciiTheme="minorHAnsi" w:hAnsiTheme="minorHAnsi" w:cstheme="minorHAnsi"/>
          <w:sz w:val="24"/>
          <w:lang w:val="fr-FR"/>
        </w:rPr>
      </w:pP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ai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ro</w:t>
      </w:r>
      <w:r w:rsidRPr="008C2360">
        <w:rPr>
          <w:rFonts w:asciiTheme="minorHAnsi" w:hAnsiTheme="minorHAnsi" w:cstheme="minorHAnsi"/>
          <w:spacing w:val="-2"/>
          <w:sz w:val="24"/>
          <w:lang w:val="fr-FR"/>
        </w:rPr>
        <w:t>a</w:t>
      </w:r>
      <w:r w:rsidRPr="008C2360">
        <w:rPr>
          <w:rFonts w:asciiTheme="minorHAnsi" w:hAnsiTheme="minorHAnsi" w:cstheme="minorHAnsi"/>
          <w:spacing w:val="3"/>
          <w:sz w:val="24"/>
          <w:lang w:val="fr-FR"/>
        </w:rPr>
        <w:t>p</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un</w:t>
      </w:r>
      <w:r w:rsidRPr="008C2360">
        <w:rPr>
          <w:rFonts w:asciiTheme="minorHAnsi" w:hAnsiTheme="minorHAnsi" w:cstheme="minorHAnsi"/>
          <w:sz w:val="24"/>
          <w:lang w:val="fr-FR"/>
        </w:rPr>
        <w:t>ic</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u</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are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8"/>
          <w:sz w:val="24"/>
          <w:lang w:val="fr-FR"/>
        </w:rPr>
        <w:t xml:space="preserve"> </w:t>
      </w:r>
      <w:r w:rsidRPr="008C2360">
        <w:rPr>
          <w:rFonts w:asciiTheme="minorHAnsi" w:hAnsiTheme="minorHAnsi" w:cstheme="minorHAnsi"/>
          <w:i/>
          <w:iCs/>
          <w:spacing w:val="1"/>
          <w:sz w:val="24"/>
          <w:lang w:val="fr-FR"/>
        </w:rPr>
        <w:t>c</w:t>
      </w:r>
      <w:r w:rsidRPr="008C2360">
        <w:rPr>
          <w:rFonts w:asciiTheme="minorHAnsi" w:hAnsiTheme="minorHAnsi" w:cstheme="minorHAnsi"/>
          <w:i/>
          <w:iCs/>
          <w:spacing w:val="-3"/>
          <w:sz w:val="24"/>
          <w:lang w:val="fr-FR"/>
        </w:rPr>
        <w:t>o</w:t>
      </w:r>
      <w:r w:rsidRPr="008C2360">
        <w:rPr>
          <w:rFonts w:asciiTheme="minorHAnsi" w:hAnsiTheme="minorHAnsi" w:cstheme="minorHAnsi"/>
          <w:i/>
          <w:iCs/>
          <w:sz w:val="24"/>
          <w:lang w:val="fr-FR"/>
        </w:rPr>
        <w:t>ri</w:t>
      </w:r>
      <w:r w:rsidRPr="008C2360">
        <w:rPr>
          <w:rFonts w:asciiTheme="minorHAnsi" w:hAnsiTheme="minorHAnsi" w:cstheme="minorHAnsi"/>
          <w:i/>
          <w:iCs/>
          <w:spacing w:val="-1"/>
          <w:sz w:val="24"/>
          <w:lang w:val="fr-FR"/>
        </w:rPr>
        <w:t>do</w:t>
      </w:r>
      <w:r w:rsidRPr="008C2360">
        <w:rPr>
          <w:rFonts w:asciiTheme="minorHAnsi" w:hAnsiTheme="minorHAnsi" w:cstheme="minorHAnsi"/>
          <w:i/>
          <w:iCs/>
          <w:spacing w:val="2"/>
          <w:sz w:val="24"/>
          <w:lang w:val="fr-FR"/>
        </w:rPr>
        <w:t>r</w:t>
      </w:r>
      <w:r w:rsidRPr="008C2360">
        <w:rPr>
          <w:rFonts w:asciiTheme="minorHAnsi" w:hAnsiTheme="minorHAnsi" w:cstheme="minorHAnsi"/>
          <w:i/>
          <w:iCs/>
          <w:spacing w:val="-1"/>
          <w:sz w:val="24"/>
          <w:lang w:val="fr-FR"/>
        </w:rPr>
        <w:t>u</w:t>
      </w:r>
      <w:r w:rsidRPr="008C2360">
        <w:rPr>
          <w:rFonts w:asciiTheme="minorHAnsi" w:hAnsiTheme="minorHAnsi" w:cstheme="minorHAnsi"/>
          <w:i/>
          <w:iCs/>
          <w:sz w:val="24"/>
          <w:lang w:val="fr-FR"/>
        </w:rPr>
        <w:t>l</w:t>
      </w:r>
      <w:r w:rsidRPr="008C2360">
        <w:rPr>
          <w:rFonts w:asciiTheme="minorHAnsi" w:hAnsiTheme="minorHAnsi" w:cstheme="minorHAnsi"/>
          <w:i/>
          <w:iCs/>
          <w:spacing w:val="1"/>
          <w:sz w:val="24"/>
          <w:lang w:val="fr-FR"/>
        </w:rPr>
        <w:t xml:space="preserve"> M</w:t>
      </w:r>
      <w:r w:rsidRPr="008C2360">
        <w:rPr>
          <w:rFonts w:asciiTheme="minorHAnsi" w:hAnsiTheme="minorHAnsi" w:cstheme="minorHAnsi"/>
          <w:i/>
          <w:iCs/>
          <w:sz w:val="24"/>
          <w:lang w:val="fr-FR"/>
        </w:rPr>
        <w:t>e</w:t>
      </w:r>
      <w:r w:rsidRPr="008C2360">
        <w:rPr>
          <w:rFonts w:asciiTheme="minorHAnsi" w:hAnsiTheme="minorHAnsi" w:cstheme="minorHAnsi"/>
          <w:i/>
          <w:iCs/>
          <w:spacing w:val="-1"/>
          <w:sz w:val="24"/>
          <w:lang w:val="fr-FR"/>
        </w:rPr>
        <w:t>d</w:t>
      </w:r>
      <w:r w:rsidRPr="008C2360">
        <w:rPr>
          <w:rFonts w:asciiTheme="minorHAnsi" w:hAnsiTheme="minorHAnsi" w:cstheme="minorHAnsi"/>
          <w:i/>
          <w:iCs/>
          <w:sz w:val="24"/>
          <w:lang w:val="fr-FR"/>
        </w:rPr>
        <w:t>i</w:t>
      </w:r>
      <w:r w:rsidRPr="008C2360">
        <w:rPr>
          <w:rFonts w:asciiTheme="minorHAnsi" w:hAnsiTheme="minorHAnsi" w:cstheme="minorHAnsi"/>
          <w:i/>
          <w:iCs/>
          <w:spacing w:val="1"/>
          <w:sz w:val="24"/>
          <w:lang w:val="fr-FR"/>
        </w:rPr>
        <w:t>t</w:t>
      </w:r>
      <w:r w:rsidRPr="008C2360">
        <w:rPr>
          <w:rFonts w:asciiTheme="minorHAnsi" w:hAnsiTheme="minorHAnsi" w:cstheme="minorHAnsi"/>
          <w:i/>
          <w:iCs/>
          <w:sz w:val="24"/>
          <w:lang w:val="fr-FR"/>
        </w:rPr>
        <w:t>er</w:t>
      </w:r>
      <w:r w:rsidRPr="008C2360">
        <w:rPr>
          <w:rFonts w:asciiTheme="minorHAnsi" w:hAnsiTheme="minorHAnsi" w:cstheme="minorHAnsi"/>
          <w:i/>
          <w:iCs/>
          <w:spacing w:val="-1"/>
          <w:sz w:val="24"/>
          <w:lang w:val="fr-FR"/>
        </w:rPr>
        <w:t>an</w:t>
      </w:r>
      <w:r w:rsidRPr="008C2360">
        <w:rPr>
          <w:rFonts w:asciiTheme="minorHAnsi" w:hAnsiTheme="minorHAnsi" w:cstheme="minorHAnsi"/>
          <w:i/>
          <w:iCs/>
          <w:sz w:val="24"/>
          <w:lang w:val="fr-FR"/>
        </w:rPr>
        <w:t>e</w:t>
      </w:r>
      <w:r w:rsidRPr="008C2360">
        <w:rPr>
          <w:rFonts w:asciiTheme="minorHAnsi" w:hAnsiTheme="minorHAnsi" w:cstheme="minorHAnsi"/>
          <w:i/>
          <w:iCs/>
          <w:spacing w:val="1"/>
          <w:sz w:val="24"/>
          <w:lang w:val="fr-FR"/>
        </w:rPr>
        <w:t>a</w:t>
      </w:r>
      <w:r w:rsidRPr="008C2360">
        <w:rPr>
          <w:rFonts w:asciiTheme="minorHAnsi" w:hAnsiTheme="minorHAnsi" w:cstheme="minorHAnsi"/>
          <w:i/>
          <w:iCs/>
          <w:sz w:val="24"/>
          <w:lang w:val="fr-FR"/>
        </w:rPr>
        <w:t>n</w:t>
      </w:r>
      <w:r w:rsidRPr="008C2360">
        <w:rPr>
          <w:rFonts w:asciiTheme="minorHAnsi" w:hAnsiTheme="minorHAnsi" w:cstheme="minorHAnsi"/>
          <w:i/>
          <w:iCs/>
          <w:spacing w:val="3"/>
          <w:sz w:val="24"/>
          <w:lang w:val="fr-FR"/>
        </w:rPr>
        <w:t xml:space="preserve"> </w:t>
      </w:r>
      <w:r w:rsidRPr="008C2360">
        <w:rPr>
          <w:rFonts w:asciiTheme="minorHAnsi" w:hAnsiTheme="minorHAnsi" w:cstheme="minorHAnsi"/>
          <w:spacing w:val="-1"/>
          <w:sz w:val="24"/>
          <w:lang w:val="fr-FR"/>
        </w:rPr>
        <w:t>(</w:t>
      </w:r>
      <w:r w:rsidRPr="008C2360">
        <w:rPr>
          <w:rFonts w:asciiTheme="minorHAnsi" w:hAnsiTheme="minorHAnsi" w:cstheme="minorHAnsi"/>
          <w:i/>
          <w:iCs/>
          <w:spacing w:val="3"/>
          <w:sz w:val="24"/>
          <w:lang w:val="fr-FR"/>
        </w:rPr>
        <w:t>f</w:t>
      </w:r>
      <w:r w:rsidRPr="008C2360">
        <w:rPr>
          <w:rFonts w:asciiTheme="minorHAnsi" w:hAnsiTheme="minorHAnsi" w:cstheme="minorHAnsi"/>
          <w:i/>
          <w:iCs/>
          <w:spacing w:val="-1"/>
          <w:sz w:val="24"/>
          <w:lang w:val="fr-FR"/>
        </w:rPr>
        <w:t>o</w:t>
      </w:r>
      <w:r w:rsidRPr="008C2360">
        <w:rPr>
          <w:rFonts w:asciiTheme="minorHAnsi" w:hAnsiTheme="minorHAnsi" w:cstheme="minorHAnsi"/>
          <w:i/>
          <w:iCs/>
          <w:sz w:val="24"/>
          <w:lang w:val="fr-FR"/>
        </w:rPr>
        <w:t>s</w:t>
      </w:r>
      <w:r w:rsidRPr="008C2360">
        <w:rPr>
          <w:rFonts w:asciiTheme="minorHAnsi" w:hAnsiTheme="minorHAnsi" w:cstheme="minorHAnsi"/>
          <w:i/>
          <w:iCs/>
          <w:spacing w:val="1"/>
          <w:sz w:val="24"/>
          <w:lang w:val="fr-FR"/>
        </w:rPr>
        <w:t>t</w:t>
      </w:r>
      <w:r w:rsidRPr="008C2360">
        <w:rPr>
          <w:rFonts w:asciiTheme="minorHAnsi" w:hAnsiTheme="minorHAnsi" w:cstheme="minorHAnsi"/>
          <w:i/>
          <w:iCs/>
          <w:spacing w:val="-1"/>
          <w:sz w:val="24"/>
          <w:lang w:val="fr-FR"/>
        </w:rPr>
        <w:t>u</w:t>
      </w:r>
      <w:r w:rsidRPr="008C2360">
        <w:rPr>
          <w:rFonts w:asciiTheme="minorHAnsi" w:hAnsiTheme="minorHAnsi" w:cstheme="minorHAnsi"/>
          <w:i/>
          <w:iCs/>
          <w:sz w:val="24"/>
          <w:lang w:val="fr-FR"/>
        </w:rPr>
        <w:t>l</w:t>
      </w:r>
      <w:r w:rsidRPr="008C2360">
        <w:rPr>
          <w:rFonts w:asciiTheme="minorHAnsi" w:hAnsiTheme="minorHAnsi" w:cstheme="minorHAnsi"/>
          <w:i/>
          <w:iCs/>
          <w:spacing w:val="2"/>
          <w:sz w:val="24"/>
          <w:lang w:val="fr-FR"/>
        </w:rPr>
        <w:t xml:space="preserve"> </w:t>
      </w:r>
      <w:r w:rsidRPr="008C2360">
        <w:rPr>
          <w:rFonts w:asciiTheme="minorHAnsi" w:hAnsiTheme="minorHAnsi" w:cstheme="minorHAnsi"/>
          <w:i/>
          <w:iCs/>
          <w:spacing w:val="1"/>
          <w:sz w:val="24"/>
          <w:lang w:val="fr-FR"/>
        </w:rPr>
        <w:t>c</w:t>
      </w:r>
      <w:r w:rsidRPr="008C2360">
        <w:rPr>
          <w:rFonts w:asciiTheme="minorHAnsi" w:hAnsiTheme="minorHAnsi" w:cstheme="minorHAnsi"/>
          <w:i/>
          <w:iCs/>
          <w:spacing w:val="-1"/>
          <w:sz w:val="24"/>
          <w:lang w:val="fr-FR"/>
        </w:rPr>
        <w:t>o</w:t>
      </w:r>
      <w:r w:rsidRPr="008C2360">
        <w:rPr>
          <w:rFonts w:asciiTheme="minorHAnsi" w:hAnsiTheme="minorHAnsi" w:cstheme="minorHAnsi"/>
          <w:i/>
          <w:iCs/>
          <w:sz w:val="24"/>
          <w:lang w:val="fr-FR"/>
        </w:rPr>
        <w:t>ri</w:t>
      </w:r>
      <w:r w:rsidRPr="008C2360">
        <w:rPr>
          <w:rFonts w:asciiTheme="minorHAnsi" w:hAnsiTheme="minorHAnsi" w:cstheme="minorHAnsi"/>
          <w:i/>
          <w:iCs/>
          <w:spacing w:val="-1"/>
          <w:sz w:val="24"/>
          <w:lang w:val="fr-FR"/>
        </w:rPr>
        <w:t>d</w:t>
      </w:r>
      <w:r w:rsidRPr="008C2360">
        <w:rPr>
          <w:rFonts w:asciiTheme="minorHAnsi" w:hAnsiTheme="minorHAnsi" w:cstheme="minorHAnsi"/>
          <w:i/>
          <w:iCs/>
          <w:spacing w:val="1"/>
          <w:sz w:val="24"/>
          <w:lang w:val="fr-FR"/>
        </w:rPr>
        <w:t>o</w:t>
      </w:r>
      <w:r w:rsidRPr="008C2360">
        <w:rPr>
          <w:rFonts w:asciiTheme="minorHAnsi" w:hAnsiTheme="minorHAnsi" w:cstheme="minorHAnsi"/>
          <w:i/>
          <w:iCs/>
          <w:sz w:val="24"/>
          <w:lang w:val="fr-FR"/>
        </w:rPr>
        <w:t>r 5</w:t>
      </w:r>
      <w:r w:rsidRPr="008C2360">
        <w:rPr>
          <w:rFonts w:asciiTheme="minorHAnsi" w:hAnsiTheme="minorHAnsi" w:cstheme="minorHAnsi"/>
          <w:i/>
          <w:iCs/>
          <w:spacing w:val="1"/>
          <w:sz w:val="24"/>
          <w:lang w:val="fr-FR"/>
        </w:rPr>
        <w:t xml:space="preserve"> p</w:t>
      </w:r>
      <w:r w:rsidRPr="008C2360">
        <w:rPr>
          <w:rFonts w:asciiTheme="minorHAnsi" w:hAnsiTheme="minorHAnsi" w:cstheme="minorHAnsi"/>
          <w:i/>
          <w:iCs/>
          <w:spacing w:val="-1"/>
          <w:sz w:val="24"/>
          <w:lang w:val="fr-FR"/>
        </w:rPr>
        <w:t>an</w:t>
      </w:r>
      <w:r w:rsidRPr="008C2360">
        <w:rPr>
          <w:rFonts w:asciiTheme="minorHAnsi" w:hAnsiTheme="minorHAnsi" w:cstheme="minorHAnsi"/>
          <w:i/>
          <w:iCs/>
          <w:sz w:val="24"/>
          <w:lang w:val="fr-FR"/>
        </w:rPr>
        <w:t>e</w:t>
      </w:r>
      <w:r w:rsidRPr="008C2360">
        <w:rPr>
          <w:rFonts w:asciiTheme="minorHAnsi" w:hAnsiTheme="minorHAnsi" w:cstheme="minorHAnsi"/>
          <w:i/>
          <w:iCs/>
          <w:spacing w:val="1"/>
          <w:sz w:val="24"/>
          <w:lang w:val="fr-FR"/>
        </w:rPr>
        <w:t>u</w:t>
      </w:r>
      <w:r w:rsidRPr="008C2360">
        <w:rPr>
          <w:rFonts w:asciiTheme="minorHAnsi" w:hAnsiTheme="minorHAnsi" w:cstheme="minorHAnsi"/>
          <w:i/>
          <w:iCs/>
          <w:sz w:val="24"/>
          <w:lang w:val="fr-FR"/>
        </w:rPr>
        <w:t>r</w:t>
      </w:r>
      <w:r w:rsidRPr="008C2360">
        <w:rPr>
          <w:rFonts w:asciiTheme="minorHAnsi" w:hAnsiTheme="minorHAnsi" w:cstheme="minorHAnsi"/>
          <w:i/>
          <w:iCs/>
          <w:spacing w:val="1"/>
          <w:sz w:val="24"/>
          <w:lang w:val="fr-FR"/>
        </w:rPr>
        <w:t>o</w:t>
      </w:r>
      <w:r w:rsidRPr="008C2360">
        <w:rPr>
          <w:rFonts w:asciiTheme="minorHAnsi" w:hAnsiTheme="minorHAnsi" w:cstheme="minorHAnsi"/>
          <w:i/>
          <w:iCs/>
          <w:spacing w:val="-1"/>
          <w:sz w:val="24"/>
          <w:lang w:val="fr-FR"/>
        </w:rPr>
        <w:t>p</w:t>
      </w:r>
      <w:r w:rsidRPr="008C2360">
        <w:rPr>
          <w:rFonts w:asciiTheme="minorHAnsi" w:hAnsiTheme="minorHAnsi" w:cstheme="minorHAnsi"/>
          <w:i/>
          <w:iCs/>
          <w:sz w:val="24"/>
          <w:lang w:val="fr-FR"/>
        </w:rPr>
        <w:t>e</w:t>
      </w:r>
      <w:r w:rsidRPr="008C2360">
        <w:rPr>
          <w:rFonts w:asciiTheme="minorHAnsi" w:hAnsiTheme="minorHAnsi" w:cstheme="minorHAnsi"/>
          <w:i/>
          <w:iCs/>
          <w:spacing w:val="-1"/>
          <w:sz w:val="24"/>
          <w:lang w:val="fr-FR"/>
        </w:rPr>
        <w:t>a</w:t>
      </w:r>
      <w:r w:rsidRPr="008C2360">
        <w:rPr>
          <w:rFonts w:asciiTheme="minorHAnsi" w:hAnsiTheme="minorHAnsi" w:cstheme="minorHAnsi"/>
          <w:i/>
          <w:iCs/>
          <w:spacing w:val="2"/>
          <w:sz w:val="24"/>
          <w:lang w:val="fr-FR"/>
        </w:rPr>
        <w:t>n</w:t>
      </w:r>
      <w:r w:rsidRPr="008C2360">
        <w:rPr>
          <w:rFonts w:asciiTheme="minorHAnsi" w:hAnsiTheme="minorHAnsi" w:cstheme="minorHAnsi"/>
          <w:sz w:val="24"/>
          <w:lang w:val="fr-FR"/>
        </w:rPr>
        <w:t>: Ve</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a-</w:t>
      </w:r>
      <w:r w:rsidRPr="008C2360">
        <w:rPr>
          <w:rFonts w:asciiTheme="minorHAnsi" w:hAnsiTheme="minorHAnsi" w:cstheme="minorHAnsi"/>
          <w:sz w:val="24"/>
          <w:lang w:val="fr-FR"/>
        </w:rPr>
        <w:t>K</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ev</w:t>
      </w:r>
      <w:r w:rsidRPr="008C2360">
        <w:rPr>
          <w:rFonts w:asciiTheme="minorHAnsi" w:hAnsiTheme="minorHAnsi" w:cstheme="minorHAnsi"/>
          <w:spacing w:val="1"/>
          <w:sz w:val="24"/>
          <w:lang w:val="fr-FR"/>
        </w:rPr>
        <w:t>-</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oscova),</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care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va</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rece</w:t>
      </w:r>
      <w:r w:rsidRPr="008C2360">
        <w:rPr>
          <w:rFonts w:asciiTheme="minorHAnsi" w:hAnsiTheme="minorHAnsi" w:cstheme="minorHAnsi"/>
          <w:spacing w:val="1"/>
          <w:sz w:val="24"/>
          <w:lang w:val="fr-FR"/>
        </w:rPr>
        <w:t xml:space="preserve"> p</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er</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gari</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la</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is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cca.</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5</w:t>
      </w:r>
      <w:r w:rsidRPr="008C2360">
        <w:rPr>
          <w:rFonts w:asciiTheme="minorHAnsi" w:hAnsiTheme="minorHAnsi" w:cstheme="minorHAnsi"/>
          <w:sz w:val="24"/>
          <w:lang w:val="fr-FR"/>
        </w:rPr>
        <w:t>0</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k</w:t>
      </w:r>
      <w:r w:rsidRPr="008C2360">
        <w:rPr>
          <w:rFonts w:asciiTheme="minorHAnsi" w:hAnsiTheme="minorHAnsi" w:cstheme="minorHAnsi"/>
          <w:sz w:val="24"/>
          <w:lang w:val="fr-FR"/>
        </w:rPr>
        <w:t>m</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g</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a Româ</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iei.</w:t>
      </w:r>
    </w:p>
    <w:p w14:paraId="36894297" w14:textId="77777777" w:rsidR="001B3538" w:rsidRPr="008C2360" w:rsidRDefault="001B3538" w:rsidP="00051475">
      <w:pPr>
        <w:widowControl w:val="0"/>
        <w:autoSpaceDE w:val="0"/>
        <w:autoSpaceDN w:val="0"/>
        <w:adjustRightInd w:val="0"/>
        <w:spacing w:before="0" w:after="0"/>
        <w:ind w:left="115"/>
        <w:jc w:val="both"/>
        <w:rPr>
          <w:rFonts w:asciiTheme="minorHAnsi" w:hAnsiTheme="minorHAnsi" w:cstheme="minorHAnsi"/>
          <w:sz w:val="24"/>
          <w:lang w:val="fr-FR"/>
        </w:rPr>
      </w:pPr>
      <w:r w:rsidRPr="008C2360">
        <w:rPr>
          <w:rFonts w:asciiTheme="minorHAnsi" w:hAnsiTheme="minorHAnsi" w:cstheme="minorHAnsi"/>
          <w:sz w:val="24"/>
          <w:lang w:val="fr-FR"/>
        </w:rPr>
        <w:t>Veci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ea cu</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ut</w:t>
      </w:r>
      <w:r w:rsidRPr="008C2360">
        <w:rPr>
          <w:rFonts w:asciiTheme="minorHAnsi" w:hAnsiTheme="minorHAnsi" w:cstheme="minorHAnsi"/>
          <w:sz w:val="24"/>
          <w:lang w:val="fr-FR"/>
        </w:rPr>
        <w:t>o</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a Tra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silv</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iei (A</w:t>
      </w:r>
      <w:r w:rsidRPr="008C2360">
        <w:rPr>
          <w:rFonts w:asciiTheme="minorHAnsi" w:hAnsiTheme="minorHAnsi" w:cstheme="minorHAnsi"/>
          <w:spacing w:val="1"/>
          <w:sz w:val="24"/>
          <w:lang w:val="fr-FR"/>
        </w:rPr>
        <w:t>3</w:t>
      </w:r>
      <w:r w:rsidRPr="008C2360">
        <w:rPr>
          <w:rFonts w:asciiTheme="minorHAnsi" w:hAnsiTheme="minorHAnsi" w:cstheme="minorHAnsi"/>
          <w:sz w:val="24"/>
          <w:lang w:val="fr-FR"/>
        </w:rPr>
        <w:t xml:space="preserve">) </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or</w:t>
      </w:r>
      <w:r w:rsidRPr="008C2360">
        <w:rPr>
          <w:rFonts w:asciiTheme="minorHAnsi" w:hAnsiTheme="minorHAnsi" w:cstheme="minorHAnsi"/>
          <w:spacing w:val="7"/>
          <w:sz w:val="24"/>
          <w:lang w:val="fr-FR"/>
        </w:rPr>
        <w:t>ş</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Ora</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a</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Za</w:t>
      </w:r>
      <w:r w:rsidRPr="008C2360">
        <w:rPr>
          <w:rFonts w:asciiTheme="minorHAnsi" w:hAnsiTheme="minorHAnsi" w:cstheme="minorHAnsi"/>
          <w:spacing w:val="1"/>
          <w:sz w:val="24"/>
          <w:lang w:val="fr-FR"/>
        </w:rPr>
        <w:t>l</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w:t>
      </w:r>
      <w:r w:rsidRPr="008C2360">
        <w:rPr>
          <w:rFonts w:asciiTheme="minorHAnsi" w:hAnsiTheme="minorHAnsi" w:cstheme="minorHAnsi"/>
          <w:spacing w:val="-1"/>
          <w:sz w:val="24"/>
          <w:lang w:val="fr-FR"/>
        </w:rPr>
        <w:t>C</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uj</w:t>
      </w:r>
      <w:r w:rsidRPr="008C2360">
        <w:rPr>
          <w:rFonts w:asciiTheme="minorHAnsi" w:hAnsiTheme="minorHAnsi" w:cstheme="minorHAnsi"/>
          <w:spacing w:val="-1"/>
          <w:sz w:val="24"/>
          <w:lang w:val="fr-FR"/>
        </w:rPr>
        <w:t>-</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oc</w:t>
      </w:r>
      <w:r w:rsidRPr="008C2360">
        <w:rPr>
          <w:rFonts w:asciiTheme="minorHAnsi" w:hAnsiTheme="minorHAnsi" w:cstheme="minorHAnsi"/>
          <w:spacing w:val="1"/>
          <w:sz w:val="24"/>
          <w:lang w:val="fr-FR"/>
        </w:rPr>
        <w:t>a-</w:t>
      </w:r>
      <w:r w:rsidRPr="008C2360">
        <w:rPr>
          <w:rFonts w:asciiTheme="minorHAnsi" w:hAnsiTheme="minorHAnsi" w:cstheme="minorHAnsi"/>
          <w:spacing w:val="-2"/>
          <w:sz w:val="24"/>
          <w:lang w:val="fr-FR"/>
        </w:rPr>
        <w:t>T</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d</w:t>
      </w:r>
      <w:r w:rsidRPr="008C2360">
        <w:rPr>
          <w:rFonts w:asciiTheme="minorHAnsi" w:hAnsiTheme="minorHAnsi" w:cstheme="minorHAnsi"/>
          <w:spacing w:val="-1"/>
          <w:sz w:val="24"/>
          <w:lang w:val="fr-FR"/>
        </w:rPr>
        <w:t>a</w:t>
      </w:r>
      <w:r w:rsidRPr="008C2360">
        <w:rPr>
          <w:rFonts w:asciiTheme="minorHAnsi" w:hAnsiTheme="minorHAnsi" w:cstheme="minorHAnsi"/>
          <w:spacing w:val="1"/>
          <w:sz w:val="24"/>
          <w:lang w:val="fr-FR"/>
        </w:rPr>
        <w:t>-</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raşov, c</w:t>
      </w:r>
      <w:r w:rsidRPr="008C2360">
        <w:rPr>
          <w:rFonts w:asciiTheme="minorHAnsi" w:hAnsiTheme="minorHAnsi" w:cstheme="minorHAnsi"/>
          <w:spacing w:val="1"/>
          <w:sz w:val="24"/>
          <w:lang w:val="fr-FR"/>
        </w:rPr>
        <w:t>up</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să </w:t>
      </w:r>
      <w:r w:rsidRPr="008C2360">
        <w:rPr>
          <w:rFonts w:asciiTheme="minorHAnsi" w:hAnsiTheme="minorHAnsi" w:cstheme="minorHAnsi"/>
          <w:spacing w:val="-2"/>
          <w:sz w:val="24"/>
          <w:lang w:val="fr-FR"/>
        </w:rPr>
        <w:t>î</w:t>
      </w:r>
      <w:r w:rsidRPr="008C2360">
        <w:rPr>
          <w:rFonts w:asciiTheme="minorHAnsi" w:hAnsiTheme="minorHAnsi" w:cstheme="minorHAnsi"/>
          <w:sz w:val="24"/>
          <w:lang w:val="fr-FR"/>
        </w:rPr>
        <w:t>n re</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T</w:t>
      </w:r>
      <w:r w:rsidRPr="008C2360">
        <w:rPr>
          <w:rFonts w:asciiTheme="minorHAnsi" w:hAnsiTheme="minorHAnsi" w:cstheme="minorHAnsi"/>
          <w:spacing w:val="-2"/>
          <w:sz w:val="24"/>
          <w:lang w:val="fr-FR"/>
        </w:rPr>
        <w:t>E</w:t>
      </w:r>
      <w:r w:rsidRPr="008C2360">
        <w:rPr>
          <w:rFonts w:asciiTheme="minorHAnsi" w:hAnsiTheme="minorHAnsi" w:cstheme="minorHAnsi"/>
          <w:spacing w:val="3"/>
          <w:sz w:val="24"/>
          <w:lang w:val="fr-FR"/>
        </w:rPr>
        <w:t>N</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T</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glo</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ală,</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cca</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10</w:t>
      </w:r>
      <w:r w:rsidRPr="008C2360">
        <w:rPr>
          <w:rFonts w:asciiTheme="minorHAnsi" w:hAnsiTheme="minorHAnsi" w:cstheme="minorHAnsi"/>
          <w:sz w:val="24"/>
          <w:lang w:val="fr-FR"/>
        </w:rPr>
        <w:t>0</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k</w:t>
      </w:r>
      <w:r w:rsidRPr="008C2360">
        <w:rPr>
          <w:rFonts w:asciiTheme="minorHAnsi" w:hAnsiTheme="minorHAnsi" w:cstheme="minorHAnsi"/>
          <w:sz w:val="24"/>
          <w:lang w:val="fr-FR"/>
        </w:rPr>
        <w:t xml:space="preserve">m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un</w:t>
      </w:r>
      <w:r w:rsidRPr="008C2360">
        <w:rPr>
          <w:rFonts w:asciiTheme="minorHAnsi" w:hAnsiTheme="minorHAnsi" w:cstheme="minorHAnsi"/>
          <w:sz w:val="24"/>
          <w:lang w:val="fr-FR"/>
        </w:rPr>
        <w:t>ici</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Sa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u </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 xml:space="preserve">are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bu</w:t>
      </w:r>
      <w:r w:rsidRPr="008C2360">
        <w:rPr>
          <w:rFonts w:asciiTheme="minorHAnsi" w:hAnsiTheme="minorHAnsi" w:cstheme="minorHAnsi"/>
          <w:sz w:val="24"/>
          <w:lang w:val="fr-FR"/>
        </w:rPr>
        <w:t>ie va</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ori</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ica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 în</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vi</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or,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n</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c</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 xml:space="preserve">earea </w:t>
      </w:r>
      <w:r w:rsidRPr="008C2360">
        <w:rPr>
          <w:rFonts w:asciiTheme="minorHAnsi" w:hAnsiTheme="minorHAnsi" w:cstheme="minorHAnsi"/>
          <w:spacing w:val="1"/>
          <w:sz w:val="24"/>
          <w:lang w:val="fr-FR"/>
        </w:rPr>
        <w:t>un</w:t>
      </w:r>
      <w:r w:rsidRPr="008C2360">
        <w:rPr>
          <w:rFonts w:asciiTheme="minorHAnsi" w:hAnsiTheme="minorHAnsi" w:cstheme="minorHAnsi"/>
          <w:sz w:val="24"/>
          <w:lang w:val="fr-FR"/>
        </w:rPr>
        <w:t>ei</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rel</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ii</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iere  cu  aceas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a, </w:t>
      </w:r>
      <w:r w:rsidRPr="008C2360">
        <w:rPr>
          <w:rFonts w:asciiTheme="minorHAnsi" w:hAnsiTheme="minorHAnsi" w:cstheme="minorHAnsi"/>
          <w:spacing w:val="6"/>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54"/>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ip </w:t>
      </w:r>
      <w:r w:rsidRPr="008C2360">
        <w:rPr>
          <w:rFonts w:asciiTheme="minorHAnsi" w:hAnsiTheme="minorHAnsi" w:cstheme="minorHAnsi"/>
          <w:spacing w:val="2"/>
          <w:sz w:val="24"/>
          <w:lang w:val="fr-FR"/>
        </w:rPr>
        <w:t xml:space="preserve"> </w:t>
      </w:r>
      <w:r w:rsidRPr="008C2360">
        <w:rPr>
          <w:rFonts w:asciiTheme="minorHAnsi" w:hAnsiTheme="minorHAnsi" w:cstheme="minorHAnsi"/>
          <w:i/>
          <w:iCs/>
          <w:spacing w:val="-1"/>
          <w:sz w:val="24"/>
          <w:lang w:val="fr-FR"/>
        </w:rPr>
        <w:t>d</w:t>
      </w:r>
      <w:r w:rsidRPr="008C2360">
        <w:rPr>
          <w:rFonts w:asciiTheme="minorHAnsi" w:hAnsiTheme="minorHAnsi" w:cstheme="minorHAnsi"/>
          <w:i/>
          <w:iCs/>
          <w:sz w:val="24"/>
          <w:lang w:val="fr-FR"/>
        </w:rPr>
        <w:t>r</w:t>
      </w:r>
      <w:r w:rsidRPr="008C2360">
        <w:rPr>
          <w:rFonts w:asciiTheme="minorHAnsi" w:hAnsiTheme="minorHAnsi" w:cstheme="minorHAnsi"/>
          <w:i/>
          <w:iCs/>
          <w:spacing w:val="-1"/>
          <w:sz w:val="24"/>
          <w:lang w:val="fr-FR"/>
        </w:rPr>
        <w:t>u</w:t>
      </w:r>
      <w:r w:rsidRPr="008C2360">
        <w:rPr>
          <w:rFonts w:asciiTheme="minorHAnsi" w:hAnsiTheme="minorHAnsi" w:cstheme="minorHAnsi"/>
          <w:i/>
          <w:iCs/>
          <w:sz w:val="24"/>
          <w:lang w:val="fr-FR"/>
        </w:rPr>
        <w:t>m</w:t>
      </w:r>
      <w:r w:rsidRPr="008C2360">
        <w:rPr>
          <w:rFonts w:asciiTheme="minorHAnsi" w:hAnsiTheme="minorHAnsi" w:cstheme="minorHAnsi"/>
          <w:i/>
          <w:iCs/>
          <w:spacing w:val="53"/>
          <w:sz w:val="24"/>
          <w:lang w:val="fr-FR"/>
        </w:rPr>
        <w:t xml:space="preserve"> </w:t>
      </w:r>
      <w:r w:rsidRPr="008C2360">
        <w:rPr>
          <w:rFonts w:asciiTheme="minorHAnsi" w:hAnsiTheme="minorHAnsi" w:cstheme="minorHAnsi"/>
          <w:i/>
          <w:iCs/>
          <w:sz w:val="24"/>
          <w:lang w:val="fr-FR"/>
        </w:rPr>
        <w:t>e</w:t>
      </w:r>
      <w:r w:rsidRPr="008C2360">
        <w:rPr>
          <w:rFonts w:asciiTheme="minorHAnsi" w:hAnsiTheme="minorHAnsi" w:cstheme="minorHAnsi"/>
          <w:i/>
          <w:iCs/>
          <w:spacing w:val="1"/>
          <w:sz w:val="24"/>
          <w:lang w:val="fr-FR"/>
        </w:rPr>
        <w:t>x</w:t>
      </w:r>
      <w:r w:rsidRPr="008C2360">
        <w:rPr>
          <w:rFonts w:asciiTheme="minorHAnsi" w:hAnsiTheme="minorHAnsi" w:cstheme="minorHAnsi"/>
          <w:i/>
          <w:iCs/>
          <w:spacing w:val="-1"/>
          <w:sz w:val="24"/>
          <w:lang w:val="fr-FR"/>
        </w:rPr>
        <w:t>p</w:t>
      </w:r>
      <w:r w:rsidRPr="008C2360">
        <w:rPr>
          <w:rFonts w:asciiTheme="minorHAnsi" w:hAnsiTheme="minorHAnsi" w:cstheme="minorHAnsi"/>
          <w:i/>
          <w:iCs/>
          <w:sz w:val="24"/>
          <w:lang w:val="fr-FR"/>
        </w:rPr>
        <w:t xml:space="preserve">res </w:t>
      </w:r>
      <w:r w:rsidRPr="008C2360">
        <w:rPr>
          <w:rFonts w:asciiTheme="minorHAnsi" w:hAnsiTheme="minorHAnsi" w:cstheme="minorHAnsi"/>
          <w:i/>
          <w:iCs/>
          <w:spacing w:val="1"/>
          <w:sz w:val="24"/>
          <w:lang w:val="fr-FR"/>
        </w:rPr>
        <w:t xml:space="preserve"> </w:t>
      </w:r>
      <w:r w:rsidRPr="008C2360">
        <w:rPr>
          <w:rFonts w:asciiTheme="minorHAnsi" w:hAnsiTheme="minorHAnsi" w:cstheme="minorHAnsi"/>
          <w:sz w:val="24"/>
          <w:lang w:val="fr-FR"/>
        </w:rPr>
        <w:t>-</w:t>
      </w:r>
      <w:r w:rsidRPr="008C2360">
        <w:rPr>
          <w:rFonts w:asciiTheme="minorHAnsi" w:hAnsiTheme="minorHAnsi" w:cstheme="minorHAnsi"/>
          <w:spacing w:val="54"/>
          <w:sz w:val="24"/>
          <w:lang w:val="fr-FR"/>
        </w:rPr>
        <w:t xml:space="preserve"> </w:t>
      </w:r>
      <w:r w:rsidRPr="008C2360">
        <w:rPr>
          <w:rFonts w:asciiTheme="minorHAnsi" w:hAnsiTheme="minorHAnsi" w:cstheme="minorHAnsi"/>
          <w:i/>
          <w:iCs/>
          <w:spacing w:val="2"/>
          <w:sz w:val="24"/>
          <w:lang w:val="fr-FR"/>
        </w:rPr>
        <w:t>S</w:t>
      </w:r>
      <w:r w:rsidRPr="008C2360">
        <w:rPr>
          <w:rFonts w:asciiTheme="minorHAnsi" w:hAnsiTheme="minorHAnsi" w:cstheme="minorHAnsi"/>
          <w:i/>
          <w:iCs/>
          <w:spacing w:val="-1"/>
          <w:sz w:val="24"/>
          <w:lang w:val="fr-FR"/>
        </w:rPr>
        <w:t>a</w:t>
      </w:r>
      <w:r w:rsidRPr="008C2360">
        <w:rPr>
          <w:rFonts w:asciiTheme="minorHAnsi" w:hAnsiTheme="minorHAnsi" w:cstheme="minorHAnsi"/>
          <w:i/>
          <w:iCs/>
          <w:spacing w:val="1"/>
          <w:sz w:val="24"/>
          <w:lang w:val="fr-FR"/>
        </w:rPr>
        <w:t>t</w:t>
      </w:r>
      <w:r w:rsidRPr="008C2360">
        <w:rPr>
          <w:rFonts w:asciiTheme="minorHAnsi" w:hAnsiTheme="minorHAnsi" w:cstheme="minorHAnsi"/>
          <w:i/>
          <w:iCs/>
          <w:sz w:val="24"/>
          <w:lang w:val="fr-FR"/>
        </w:rPr>
        <w:t>u</w:t>
      </w:r>
      <w:r w:rsidRPr="008C2360">
        <w:rPr>
          <w:rFonts w:asciiTheme="minorHAnsi" w:hAnsiTheme="minorHAnsi" w:cstheme="minorHAnsi"/>
          <w:i/>
          <w:iCs/>
          <w:spacing w:val="52"/>
          <w:sz w:val="24"/>
          <w:lang w:val="fr-FR"/>
        </w:rPr>
        <w:t xml:space="preserve"> </w:t>
      </w:r>
      <w:r w:rsidRPr="008C2360">
        <w:rPr>
          <w:rFonts w:asciiTheme="minorHAnsi" w:hAnsiTheme="minorHAnsi" w:cstheme="minorHAnsi"/>
          <w:i/>
          <w:iCs/>
          <w:spacing w:val="1"/>
          <w:sz w:val="24"/>
          <w:lang w:val="fr-FR"/>
        </w:rPr>
        <w:t>M</w:t>
      </w:r>
      <w:r w:rsidRPr="008C2360">
        <w:rPr>
          <w:rFonts w:asciiTheme="minorHAnsi" w:hAnsiTheme="minorHAnsi" w:cstheme="minorHAnsi"/>
          <w:i/>
          <w:iCs/>
          <w:spacing w:val="-1"/>
          <w:sz w:val="24"/>
          <w:lang w:val="fr-FR"/>
        </w:rPr>
        <w:t>a</w:t>
      </w:r>
      <w:r w:rsidRPr="008C2360">
        <w:rPr>
          <w:rFonts w:asciiTheme="minorHAnsi" w:hAnsiTheme="minorHAnsi" w:cstheme="minorHAnsi"/>
          <w:i/>
          <w:iCs/>
          <w:sz w:val="24"/>
          <w:lang w:val="fr-FR"/>
        </w:rPr>
        <w:t xml:space="preserve">re </w:t>
      </w:r>
      <w:r w:rsidRPr="008C2360">
        <w:rPr>
          <w:rFonts w:asciiTheme="minorHAnsi" w:hAnsiTheme="minorHAnsi" w:cstheme="minorHAnsi"/>
          <w:i/>
          <w:iCs/>
          <w:spacing w:val="1"/>
          <w:sz w:val="24"/>
          <w:lang w:val="fr-FR"/>
        </w:rPr>
        <w:t xml:space="preserve"> </w:t>
      </w:r>
      <w:r w:rsidRPr="008C2360">
        <w:rPr>
          <w:rFonts w:asciiTheme="minorHAnsi" w:hAnsiTheme="minorHAnsi" w:cstheme="minorHAnsi"/>
          <w:i/>
          <w:iCs/>
          <w:sz w:val="24"/>
          <w:lang w:val="fr-FR"/>
        </w:rPr>
        <w:t xml:space="preserve">- </w:t>
      </w:r>
      <w:r w:rsidRPr="008C2360">
        <w:rPr>
          <w:rFonts w:asciiTheme="minorHAnsi" w:hAnsiTheme="minorHAnsi" w:cstheme="minorHAnsi"/>
          <w:i/>
          <w:iCs/>
          <w:spacing w:val="3"/>
          <w:sz w:val="24"/>
          <w:lang w:val="fr-FR"/>
        </w:rPr>
        <w:t xml:space="preserve"> </w:t>
      </w:r>
      <w:r w:rsidRPr="008C2360">
        <w:rPr>
          <w:rFonts w:asciiTheme="minorHAnsi" w:hAnsiTheme="minorHAnsi" w:cstheme="minorHAnsi"/>
          <w:i/>
          <w:iCs/>
          <w:sz w:val="24"/>
          <w:lang w:val="fr-FR"/>
        </w:rPr>
        <w:t>Z</w:t>
      </w:r>
      <w:r w:rsidRPr="008C2360">
        <w:rPr>
          <w:rFonts w:asciiTheme="minorHAnsi" w:hAnsiTheme="minorHAnsi" w:cstheme="minorHAnsi"/>
          <w:i/>
          <w:iCs/>
          <w:spacing w:val="-1"/>
          <w:sz w:val="24"/>
          <w:lang w:val="fr-FR"/>
        </w:rPr>
        <w:t>a</w:t>
      </w:r>
      <w:r w:rsidRPr="008C2360">
        <w:rPr>
          <w:rFonts w:asciiTheme="minorHAnsi" w:hAnsiTheme="minorHAnsi" w:cstheme="minorHAnsi"/>
          <w:i/>
          <w:iCs/>
          <w:spacing w:val="3"/>
          <w:sz w:val="24"/>
          <w:lang w:val="fr-FR"/>
        </w:rPr>
        <w:t>l</w:t>
      </w:r>
      <w:r w:rsidRPr="008C2360">
        <w:rPr>
          <w:rFonts w:asciiTheme="minorHAnsi" w:hAnsiTheme="minorHAnsi" w:cstheme="minorHAnsi"/>
          <w:i/>
          <w:iCs/>
          <w:spacing w:val="-1"/>
          <w:sz w:val="24"/>
          <w:lang w:val="fr-FR"/>
        </w:rPr>
        <w:t>ău</w:t>
      </w:r>
      <w:r w:rsidRPr="008C2360">
        <w:rPr>
          <w:rFonts w:asciiTheme="minorHAnsi" w:hAnsiTheme="minorHAnsi" w:cstheme="minorHAnsi"/>
          <w:i/>
          <w:iCs/>
          <w:sz w:val="24"/>
          <w:lang w:val="fr-FR"/>
        </w:rPr>
        <w:t>/S</w:t>
      </w:r>
      <w:r w:rsidRPr="008C2360">
        <w:rPr>
          <w:rFonts w:asciiTheme="minorHAnsi" w:hAnsiTheme="minorHAnsi" w:cstheme="minorHAnsi"/>
          <w:i/>
          <w:iCs/>
          <w:spacing w:val="1"/>
          <w:sz w:val="24"/>
          <w:lang w:val="fr-FR"/>
        </w:rPr>
        <w:t>u</w:t>
      </w:r>
      <w:r w:rsidRPr="008C2360">
        <w:rPr>
          <w:rFonts w:asciiTheme="minorHAnsi" w:hAnsiTheme="minorHAnsi" w:cstheme="minorHAnsi"/>
          <w:i/>
          <w:iCs/>
          <w:spacing w:val="-1"/>
          <w:sz w:val="24"/>
          <w:lang w:val="fr-FR"/>
        </w:rPr>
        <w:t>p</w:t>
      </w:r>
      <w:r w:rsidRPr="008C2360">
        <w:rPr>
          <w:rFonts w:asciiTheme="minorHAnsi" w:hAnsiTheme="minorHAnsi" w:cstheme="minorHAnsi"/>
          <w:i/>
          <w:iCs/>
          <w:sz w:val="24"/>
          <w:lang w:val="fr-FR"/>
        </w:rPr>
        <w:t>l</w:t>
      </w:r>
      <w:r w:rsidRPr="008C2360">
        <w:rPr>
          <w:rFonts w:asciiTheme="minorHAnsi" w:hAnsiTheme="minorHAnsi" w:cstheme="minorHAnsi"/>
          <w:i/>
          <w:iCs/>
          <w:spacing w:val="-1"/>
          <w:sz w:val="24"/>
          <w:lang w:val="fr-FR"/>
        </w:rPr>
        <w:t>a</w:t>
      </w:r>
      <w:r w:rsidRPr="008C2360">
        <w:rPr>
          <w:rFonts w:asciiTheme="minorHAnsi" w:hAnsiTheme="minorHAnsi" w:cstheme="minorHAnsi"/>
          <w:i/>
          <w:iCs/>
          <w:spacing w:val="1"/>
          <w:sz w:val="24"/>
          <w:lang w:val="fr-FR"/>
        </w:rPr>
        <w:t>c</w:t>
      </w:r>
      <w:r w:rsidRPr="008C2360">
        <w:rPr>
          <w:rFonts w:asciiTheme="minorHAnsi" w:hAnsiTheme="minorHAnsi" w:cstheme="minorHAnsi"/>
          <w:i/>
          <w:iCs/>
          <w:sz w:val="24"/>
          <w:lang w:val="fr-FR"/>
        </w:rPr>
        <w:t>u</w:t>
      </w:r>
      <w:r w:rsidRPr="008C2360">
        <w:rPr>
          <w:rFonts w:asciiTheme="minorHAnsi" w:hAnsiTheme="minorHAnsi" w:cstheme="minorHAnsi"/>
          <w:i/>
          <w:iCs/>
          <w:spacing w:val="54"/>
          <w:sz w:val="24"/>
          <w:lang w:val="fr-FR"/>
        </w:rPr>
        <w:t xml:space="preserve"> </w:t>
      </w:r>
      <w:r w:rsidRPr="008C2360">
        <w:rPr>
          <w:rFonts w:asciiTheme="minorHAnsi" w:hAnsiTheme="minorHAnsi" w:cstheme="minorHAnsi"/>
          <w:i/>
          <w:iCs/>
          <w:spacing w:val="-1"/>
          <w:sz w:val="24"/>
          <w:lang w:val="fr-FR"/>
        </w:rPr>
        <w:t>d</w:t>
      </w:r>
      <w:r w:rsidRPr="008C2360">
        <w:rPr>
          <w:rFonts w:asciiTheme="minorHAnsi" w:hAnsiTheme="minorHAnsi" w:cstheme="minorHAnsi"/>
          <w:i/>
          <w:iCs/>
          <w:sz w:val="24"/>
          <w:lang w:val="fr-FR"/>
        </w:rPr>
        <w:t xml:space="preserve">e </w:t>
      </w:r>
      <w:r w:rsidRPr="008C2360">
        <w:rPr>
          <w:rFonts w:asciiTheme="minorHAnsi" w:hAnsiTheme="minorHAnsi" w:cstheme="minorHAnsi"/>
          <w:i/>
          <w:iCs/>
          <w:spacing w:val="2"/>
          <w:sz w:val="24"/>
          <w:lang w:val="fr-FR"/>
        </w:rPr>
        <w:t xml:space="preserve"> </w:t>
      </w:r>
      <w:r w:rsidRPr="008C2360">
        <w:rPr>
          <w:rFonts w:asciiTheme="minorHAnsi" w:hAnsiTheme="minorHAnsi" w:cstheme="minorHAnsi"/>
          <w:i/>
          <w:iCs/>
          <w:spacing w:val="-1"/>
          <w:sz w:val="24"/>
          <w:lang w:val="fr-FR"/>
        </w:rPr>
        <w:t>Ba</w:t>
      </w:r>
      <w:r w:rsidRPr="008C2360">
        <w:rPr>
          <w:rFonts w:asciiTheme="minorHAnsi" w:hAnsiTheme="minorHAnsi" w:cstheme="minorHAnsi"/>
          <w:i/>
          <w:iCs/>
          <w:sz w:val="24"/>
          <w:lang w:val="fr-FR"/>
        </w:rPr>
        <w:t>r</w:t>
      </w:r>
      <w:r w:rsidRPr="008C2360">
        <w:rPr>
          <w:rFonts w:asciiTheme="minorHAnsi" w:hAnsiTheme="minorHAnsi" w:cstheme="minorHAnsi"/>
          <w:i/>
          <w:iCs/>
          <w:spacing w:val="3"/>
          <w:sz w:val="24"/>
          <w:lang w:val="fr-FR"/>
        </w:rPr>
        <w:t>c</w:t>
      </w:r>
      <w:r w:rsidRPr="008C2360">
        <w:rPr>
          <w:rFonts w:asciiTheme="minorHAnsi" w:hAnsiTheme="minorHAnsi" w:cstheme="minorHAnsi"/>
          <w:i/>
          <w:iCs/>
          <w:spacing w:val="1"/>
          <w:sz w:val="24"/>
          <w:lang w:val="fr-FR"/>
        </w:rPr>
        <w:t>ă</w:t>
      </w:r>
      <w:r w:rsidRPr="008C2360">
        <w:rPr>
          <w:rFonts w:asciiTheme="minorHAnsi" w:hAnsiTheme="minorHAnsi" w:cstheme="minorHAnsi"/>
          <w:i/>
          <w:iCs/>
          <w:sz w:val="24"/>
          <w:lang w:val="fr-FR"/>
        </w:rPr>
        <w:t xml:space="preserve">u </w:t>
      </w:r>
      <w:r w:rsidRPr="008C2360">
        <w:rPr>
          <w:rFonts w:asciiTheme="minorHAnsi" w:hAnsiTheme="minorHAnsi" w:cstheme="minorHAnsi"/>
          <w:i/>
          <w:iCs/>
          <w:spacing w:val="1"/>
          <w:sz w:val="24"/>
          <w:lang w:val="fr-FR"/>
        </w:rPr>
        <w:t xml:space="preserve"> </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w:t>
      </w:r>
      <w:r w:rsidRPr="008C2360">
        <w:rPr>
          <w:rFonts w:asciiTheme="minorHAnsi" w:hAnsiTheme="minorHAnsi" w:cstheme="minorHAnsi"/>
          <w:spacing w:val="-3"/>
          <w:sz w:val="24"/>
          <w:lang w:val="fr-FR"/>
        </w:rPr>
        <w:t>s</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u i</w:t>
      </w:r>
      <w:r w:rsidRPr="008C2360">
        <w:rPr>
          <w:rFonts w:asciiTheme="minorHAnsi" w:hAnsiTheme="minorHAnsi" w:cstheme="minorHAnsi"/>
          <w:spacing w:val="1"/>
          <w:sz w:val="24"/>
          <w:lang w:val="fr-FR"/>
        </w:rPr>
        <w:t>nt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regio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al</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ci</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al</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T</w:t>
      </w:r>
      <w:r w:rsidRPr="008C2360">
        <w:rPr>
          <w:rFonts w:asciiTheme="minorHAnsi" w:hAnsiTheme="minorHAnsi" w:cstheme="minorHAnsi"/>
          <w:sz w:val="24"/>
          <w:lang w:val="fr-FR"/>
        </w:rPr>
        <w:t>N</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Sec</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5"/>
          <w:sz w:val="24"/>
          <w:lang w:val="fr-FR"/>
        </w:rPr>
        <w:t>I</w:t>
      </w:r>
      <w:r w:rsidRPr="008C2360">
        <w:rPr>
          <w:rFonts w:asciiTheme="minorHAnsi" w:hAnsiTheme="minorHAnsi" w:cstheme="minorHAnsi"/>
          <w:spacing w:val="1"/>
          <w:sz w:val="24"/>
          <w:lang w:val="fr-FR"/>
        </w:rPr>
        <w:t>-</w:t>
      </w:r>
      <w:r w:rsidRPr="008C2360">
        <w:rPr>
          <w:rFonts w:asciiTheme="minorHAnsi" w:hAnsiTheme="minorHAnsi" w:cstheme="minorHAnsi"/>
          <w:spacing w:val="-1"/>
          <w:sz w:val="24"/>
          <w:lang w:val="fr-FR"/>
        </w:rPr>
        <w:t>C</w:t>
      </w:r>
      <w:r w:rsidRPr="008C2360">
        <w:rPr>
          <w:rFonts w:asciiTheme="minorHAnsi" w:hAnsiTheme="minorHAnsi" w:cstheme="minorHAnsi"/>
          <w:sz w:val="24"/>
          <w:lang w:val="fr-FR"/>
        </w:rPr>
        <w:t>ăi</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com</w:t>
      </w:r>
      <w:r w:rsidRPr="008C2360">
        <w:rPr>
          <w:rFonts w:asciiTheme="minorHAnsi" w:hAnsiTheme="minorHAnsi" w:cstheme="minorHAnsi"/>
          <w:spacing w:val="1"/>
          <w:sz w:val="24"/>
          <w:lang w:val="fr-FR"/>
        </w:rPr>
        <w:t>un</w:t>
      </w:r>
      <w:r w:rsidRPr="008C2360">
        <w:rPr>
          <w:rFonts w:asciiTheme="minorHAnsi" w:hAnsiTheme="minorHAnsi" w:cstheme="minorHAnsi"/>
          <w:sz w:val="24"/>
          <w:lang w:val="fr-FR"/>
        </w:rPr>
        <w:t>ica</w:t>
      </w:r>
      <w:r w:rsidRPr="008C2360">
        <w:rPr>
          <w:rFonts w:asciiTheme="minorHAnsi" w:hAnsiTheme="minorHAnsi" w:cstheme="minorHAnsi"/>
          <w:spacing w:val="1"/>
          <w:sz w:val="24"/>
          <w:lang w:val="fr-FR"/>
        </w:rPr>
        <w:t>ţ</w:t>
      </w:r>
      <w:r w:rsidRPr="008C2360">
        <w:rPr>
          <w:rFonts w:asciiTheme="minorHAnsi" w:hAnsiTheme="minorHAnsi" w:cstheme="minorHAnsi"/>
          <w:spacing w:val="-2"/>
          <w:sz w:val="24"/>
          <w:lang w:val="fr-FR"/>
        </w:rPr>
        <w:t>i</w:t>
      </w:r>
      <w:r w:rsidRPr="008C2360">
        <w:rPr>
          <w:rFonts w:asciiTheme="minorHAnsi" w:hAnsiTheme="minorHAnsi" w:cstheme="minorHAnsi"/>
          <w:spacing w:val="3"/>
          <w:sz w:val="24"/>
          <w:lang w:val="fr-FR"/>
        </w:rPr>
        <w:t>e</w:t>
      </w:r>
      <w:r w:rsidRPr="008C2360">
        <w:rPr>
          <w:rFonts w:asciiTheme="minorHAnsi" w:hAnsiTheme="minorHAnsi" w:cstheme="minorHAnsi"/>
          <w:sz w:val="24"/>
          <w:lang w:val="fr-FR"/>
        </w:rPr>
        <w:t>-</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v.</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 xml:space="preserve">ig.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m</w:t>
      </w:r>
      <w:r w:rsidRPr="008C2360">
        <w:rPr>
          <w:rFonts w:asciiTheme="minorHAnsi" w:hAnsiTheme="minorHAnsi" w:cstheme="minorHAnsi"/>
          <w:sz w:val="24"/>
          <w:lang w:val="fr-FR"/>
        </w:rPr>
        <w:t>ai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jos).</w:t>
      </w:r>
    </w:p>
    <w:p w14:paraId="54E97AF2" w14:textId="77777777" w:rsidR="00FD2813" w:rsidRDefault="00FD2813" w:rsidP="00FD2813">
      <w:pPr>
        <w:widowControl w:val="0"/>
        <w:autoSpaceDE w:val="0"/>
        <w:autoSpaceDN w:val="0"/>
        <w:adjustRightInd w:val="0"/>
        <w:spacing w:before="0" w:after="0"/>
        <w:jc w:val="both"/>
        <w:rPr>
          <w:rFonts w:asciiTheme="minorHAnsi" w:hAnsiTheme="minorHAnsi" w:cstheme="minorHAnsi"/>
          <w:sz w:val="24"/>
        </w:rPr>
      </w:pPr>
    </w:p>
    <w:p w14:paraId="342FF03D" w14:textId="77777777" w:rsidR="00D86091" w:rsidRDefault="00D86091" w:rsidP="00FD2813">
      <w:pPr>
        <w:widowControl w:val="0"/>
        <w:autoSpaceDE w:val="0"/>
        <w:autoSpaceDN w:val="0"/>
        <w:adjustRightInd w:val="0"/>
        <w:spacing w:before="0" w:after="0"/>
        <w:jc w:val="both"/>
        <w:rPr>
          <w:rFonts w:asciiTheme="minorHAnsi" w:hAnsiTheme="minorHAnsi" w:cstheme="minorHAnsi"/>
          <w:sz w:val="24"/>
        </w:rPr>
      </w:pPr>
    </w:p>
    <w:p w14:paraId="22EACF2D" w14:textId="77777777" w:rsidR="00D86091" w:rsidRDefault="00D86091" w:rsidP="00FD2813">
      <w:pPr>
        <w:widowControl w:val="0"/>
        <w:autoSpaceDE w:val="0"/>
        <w:autoSpaceDN w:val="0"/>
        <w:adjustRightInd w:val="0"/>
        <w:spacing w:before="0" w:after="0"/>
        <w:jc w:val="both"/>
        <w:rPr>
          <w:rFonts w:asciiTheme="minorHAnsi" w:hAnsiTheme="minorHAnsi" w:cstheme="minorHAnsi"/>
          <w:sz w:val="24"/>
        </w:rPr>
      </w:pPr>
    </w:p>
    <w:p w14:paraId="0B73F5D8" w14:textId="77777777" w:rsidR="00D86091" w:rsidRDefault="00D86091" w:rsidP="00FD2813">
      <w:pPr>
        <w:widowControl w:val="0"/>
        <w:autoSpaceDE w:val="0"/>
        <w:autoSpaceDN w:val="0"/>
        <w:adjustRightInd w:val="0"/>
        <w:spacing w:before="0" w:after="0"/>
        <w:jc w:val="both"/>
        <w:rPr>
          <w:rFonts w:asciiTheme="minorHAnsi" w:hAnsiTheme="minorHAnsi" w:cstheme="minorHAnsi"/>
          <w:sz w:val="24"/>
        </w:rPr>
      </w:pPr>
    </w:p>
    <w:p w14:paraId="4ACC5FB7" w14:textId="4C9D9853" w:rsidR="001B3538" w:rsidRPr="00FD2813" w:rsidRDefault="001B3538" w:rsidP="00FD2813">
      <w:pPr>
        <w:widowControl w:val="0"/>
        <w:autoSpaceDE w:val="0"/>
        <w:autoSpaceDN w:val="0"/>
        <w:adjustRightInd w:val="0"/>
        <w:spacing w:before="0" w:after="0"/>
        <w:jc w:val="both"/>
        <w:rPr>
          <w:rFonts w:asciiTheme="minorHAnsi" w:hAnsiTheme="minorHAnsi" w:cstheme="minorHAnsi"/>
          <w:b/>
          <w:bCs/>
          <w:sz w:val="24"/>
        </w:rPr>
      </w:pPr>
      <w:r w:rsidRPr="00FD2813">
        <w:rPr>
          <w:rFonts w:asciiTheme="minorHAnsi" w:hAnsiTheme="minorHAnsi" w:cstheme="minorHAnsi"/>
          <w:b/>
          <w:bCs/>
          <w:sz w:val="24"/>
        </w:rPr>
        <w:lastRenderedPageBreak/>
        <w:t>Re</w:t>
      </w:r>
      <w:r w:rsidRPr="00FD2813">
        <w:rPr>
          <w:rFonts w:asciiTheme="minorHAnsi" w:hAnsiTheme="minorHAnsi" w:cstheme="minorHAnsi"/>
          <w:b/>
          <w:bCs/>
          <w:spacing w:val="1"/>
          <w:sz w:val="24"/>
        </w:rPr>
        <w:t>ţ</w:t>
      </w:r>
      <w:r w:rsidRPr="00FD2813">
        <w:rPr>
          <w:rFonts w:asciiTheme="minorHAnsi" w:hAnsiTheme="minorHAnsi" w:cstheme="minorHAnsi"/>
          <w:b/>
          <w:bCs/>
          <w:sz w:val="24"/>
        </w:rPr>
        <w:t>ea</w:t>
      </w:r>
      <w:r w:rsidRPr="00FD2813">
        <w:rPr>
          <w:rFonts w:asciiTheme="minorHAnsi" w:hAnsiTheme="minorHAnsi" w:cstheme="minorHAnsi"/>
          <w:b/>
          <w:bCs/>
          <w:spacing w:val="1"/>
          <w:sz w:val="24"/>
        </w:rPr>
        <w:t>u</w:t>
      </w:r>
      <w:r w:rsidRPr="00FD2813">
        <w:rPr>
          <w:rFonts w:asciiTheme="minorHAnsi" w:hAnsiTheme="minorHAnsi" w:cstheme="minorHAnsi"/>
          <w:b/>
          <w:bCs/>
          <w:sz w:val="24"/>
        </w:rPr>
        <w:t>a</w:t>
      </w:r>
      <w:r w:rsidRPr="00FD2813">
        <w:rPr>
          <w:rFonts w:asciiTheme="minorHAnsi" w:hAnsiTheme="minorHAnsi" w:cstheme="minorHAnsi"/>
          <w:b/>
          <w:bCs/>
          <w:spacing w:val="-1"/>
          <w:sz w:val="24"/>
        </w:rPr>
        <w:t xml:space="preserve"> </w:t>
      </w:r>
      <w:r w:rsidRPr="00FD2813">
        <w:rPr>
          <w:rFonts w:asciiTheme="minorHAnsi" w:hAnsiTheme="minorHAnsi" w:cstheme="minorHAnsi"/>
          <w:b/>
          <w:bCs/>
          <w:sz w:val="24"/>
        </w:rPr>
        <w:t>T</w:t>
      </w:r>
      <w:r w:rsidRPr="00FD2813">
        <w:rPr>
          <w:rFonts w:asciiTheme="minorHAnsi" w:hAnsiTheme="minorHAnsi" w:cstheme="minorHAnsi"/>
          <w:b/>
          <w:bCs/>
          <w:spacing w:val="-2"/>
          <w:sz w:val="24"/>
        </w:rPr>
        <w:t>E</w:t>
      </w:r>
      <w:r w:rsidRPr="00FD2813">
        <w:rPr>
          <w:rFonts w:asciiTheme="minorHAnsi" w:hAnsiTheme="minorHAnsi" w:cstheme="minorHAnsi"/>
          <w:b/>
          <w:bCs/>
          <w:spacing w:val="3"/>
          <w:sz w:val="24"/>
        </w:rPr>
        <w:t>N</w:t>
      </w:r>
      <w:r w:rsidRPr="00FD2813">
        <w:rPr>
          <w:rFonts w:asciiTheme="minorHAnsi" w:hAnsiTheme="minorHAnsi" w:cstheme="minorHAnsi"/>
          <w:b/>
          <w:bCs/>
          <w:spacing w:val="1"/>
          <w:sz w:val="24"/>
        </w:rPr>
        <w:t>-</w:t>
      </w:r>
      <w:r w:rsidRPr="00FD2813">
        <w:rPr>
          <w:rFonts w:asciiTheme="minorHAnsi" w:hAnsiTheme="minorHAnsi" w:cstheme="minorHAnsi"/>
          <w:b/>
          <w:bCs/>
          <w:sz w:val="24"/>
        </w:rPr>
        <w:t>T</w:t>
      </w:r>
      <w:r w:rsidRPr="00FD2813">
        <w:rPr>
          <w:rFonts w:asciiTheme="minorHAnsi" w:hAnsiTheme="minorHAnsi" w:cstheme="minorHAnsi"/>
          <w:b/>
          <w:bCs/>
          <w:spacing w:val="-1"/>
          <w:sz w:val="24"/>
        </w:rPr>
        <w:t xml:space="preserve"> </w:t>
      </w:r>
      <w:r w:rsidRPr="00FD2813">
        <w:rPr>
          <w:rFonts w:asciiTheme="minorHAnsi" w:hAnsiTheme="minorHAnsi" w:cstheme="minorHAnsi"/>
          <w:b/>
          <w:bCs/>
          <w:sz w:val="24"/>
        </w:rPr>
        <w:t>ce</w:t>
      </w:r>
      <w:r w:rsidRPr="00FD2813">
        <w:rPr>
          <w:rFonts w:asciiTheme="minorHAnsi" w:hAnsiTheme="minorHAnsi" w:cstheme="minorHAnsi"/>
          <w:b/>
          <w:bCs/>
          <w:spacing w:val="-1"/>
          <w:sz w:val="24"/>
        </w:rPr>
        <w:t>n</w:t>
      </w:r>
      <w:r w:rsidRPr="00FD2813">
        <w:rPr>
          <w:rFonts w:asciiTheme="minorHAnsi" w:hAnsiTheme="minorHAnsi" w:cstheme="minorHAnsi"/>
          <w:b/>
          <w:bCs/>
          <w:spacing w:val="1"/>
          <w:sz w:val="24"/>
        </w:rPr>
        <w:t>t</w:t>
      </w:r>
      <w:r w:rsidRPr="00FD2813">
        <w:rPr>
          <w:rFonts w:asciiTheme="minorHAnsi" w:hAnsiTheme="minorHAnsi" w:cstheme="minorHAnsi"/>
          <w:b/>
          <w:bCs/>
          <w:sz w:val="24"/>
        </w:rPr>
        <w:t>rală</w:t>
      </w:r>
      <w:r w:rsidRPr="00FD2813">
        <w:rPr>
          <w:rFonts w:asciiTheme="minorHAnsi" w:hAnsiTheme="minorHAnsi" w:cstheme="minorHAnsi"/>
          <w:b/>
          <w:bCs/>
          <w:spacing w:val="1"/>
          <w:sz w:val="24"/>
        </w:rPr>
        <w:t xml:space="preserve"> </w:t>
      </w:r>
      <w:r w:rsidRPr="00FD2813">
        <w:rPr>
          <w:rFonts w:asciiTheme="minorHAnsi" w:hAnsiTheme="minorHAnsi" w:cstheme="minorHAnsi"/>
          <w:b/>
          <w:bCs/>
          <w:spacing w:val="-3"/>
          <w:sz w:val="24"/>
        </w:rPr>
        <w:t>ş</w:t>
      </w:r>
      <w:r w:rsidRPr="00FD2813">
        <w:rPr>
          <w:rFonts w:asciiTheme="minorHAnsi" w:hAnsiTheme="minorHAnsi" w:cstheme="minorHAnsi"/>
          <w:b/>
          <w:bCs/>
          <w:sz w:val="24"/>
        </w:rPr>
        <w:t>i</w:t>
      </w:r>
      <w:r w:rsidRPr="00FD2813">
        <w:rPr>
          <w:rFonts w:asciiTheme="minorHAnsi" w:hAnsiTheme="minorHAnsi" w:cstheme="minorHAnsi"/>
          <w:b/>
          <w:bCs/>
          <w:spacing w:val="1"/>
          <w:sz w:val="24"/>
        </w:rPr>
        <w:t xml:space="preserve"> </w:t>
      </w:r>
      <w:r w:rsidRPr="00FD2813">
        <w:rPr>
          <w:rFonts w:asciiTheme="minorHAnsi" w:hAnsiTheme="minorHAnsi" w:cstheme="minorHAnsi"/>
          <w:b/>
          <w:bCs/>
          <w:sz w:val="24"/>
        </w:rPr>
        <w:t>glo</w:t>
      </w:r>
      <w:r w:rsidRPr="00FD2813">
        <w:rPr>
          <w:rFonts w:asciiTheme="minorHAnsi" w:hAnsiTheme="minorHAnsi" w:cstheme="minorHAnsi"/>
          <w:b/>
          <w:bCs/>
          <w:spacing w:val="1"/>
          <w:sz w:val="24"/>
        </w:rPr>
        <w:t>b</w:t>
      </w:r>
      <w:r w:rsidRPr="00FD2813">
        <w:rPr>
          <w:rFonts w:asciiTheme="minorHAnsi" w:hAnsiTheme="minorHAnsi" w:cstheme="minorHAnsi"/>
          <w:b/>
          <w:bCs/>
          <w:sz w:val="24"/>
        </w:rPr>
        <w:t>ală,</w:t>
      </w:r>
      <w:r w:rsidRPr="00FD2813">
        <w:rPr>
          <w:rFonts w:asciiTheme="minorHAnsi" w:hAnsiTheme="minorHAnsi" w:cstheme="minorHAnsi"/>
          <w:b/>
          <w:bCs/>
          <w:spacing w:val="-1"/>
          <w:sz w:val="24"/>
        </w:rPr>
        <w:t xml:space="preserve"> </w:t>
      </w:r>
      <w:r w:rsidRPr="00FD2813">
        <w:rPr>
          <w:rFonts w:asciiTheme="minorHAnsi" w:hAnsiTheme="minorHAnsi" w:cstheme="minorHAnsi"/>
          <w:b/>
          <w:bCs/>
          <w:sz w:val="24"/>
        </w:rPr>
        <w:t>în Regi</w:t>
      </w:r>
      <w:r w:rsidRPr="00FD2813">
        <w:rPr>
          <w:rFonts w:asciiTheme="minorHAnsi" w:hAnsiTheme="minorHAnsi" w:cstheme="minorHAnsi"/>
          <w:b/>
          <w:bCs/>
          <w:spacing w:val="-1"/>
          <w:sz w:val="24"/>
        </w:rPr>
        <w:t>u</w:t>
      </w:r>
      <w:r w:rsidRPr="00FD2813">
        <w:rPr>
          <w:rFonts w:asciiTheme="minorHAnsi" w:hAnsiTheme="minorHAnsi" w:cstheme="minorHAnsi"/>
          <w:b/>
          <w:bCs/>
          <w:spacing w:val="1"/>
          <w:sz w:val="24"/>
        </w:rPr>
        <w:t>n</w:t>
      </w:r>
      <w:r w:rsidRPr="00FD2813">
        <w:rPr>
          <w:rFonts w:asciiTheme="minorHAnsi" w:hAnsiTheme="minorHAnsi" w:cstheme="minorHAnsi"/>
          <w:b/>
          <w:bCs/>
          <w:sz w:val="24"/>
        </w:rPr>
        <w:t>ea</w:t>
      </w:r>
      <w:r w:rsidRPr="00FD2813">
        <w:rPr>
          <w:rFonts w:asciiTheme="minorHAnsi" w:hAnsiTheme="minorHAnsi" w:cstheme="minorHAnsi"/>
          <w:b/>
          <w:bCs/>
          <w:spacing w:val="-1"/>
          <w:sz w:val="24"/>
        </w:rPr>
        <w:t xml:space="preserve"> </w:t>
      </w:r>
      <w:r w:rsidRPr="00FD2813">
        <w:rPr>
          <w:rFonts w:asciiTheme="minorHAnsi" w:hAnsiTheme="minorHAnsi" w:cstheme="minorHAnsi"/>
          <w:b/>
          <w:bCs/>
          <w:spacing w:val="1"/>
          <w:sz w:val="24"/>
        </w:rPr>
        <w:t>N</w:t>
      </w:r>
      <w:r w:rsidRPr="00FD2813">
        <w:rPr>
          <w:rFonts w:asciiTheme="minorHAnsi" w:hAnsiTheme="minorHAnsi" w:cstheme="minorHAnsi"/>
          <w:b/>
          <w:bCs/>
          <w:spacing w:val="-2"/>
          <w:sz w:val="24"/>
        </w:rPr>
        <w:t>o</w:t>
      </w:r>
      <w:r w:rsidRPr="00FD2813">
        <w:rPr>
          <w:rFonts w:asciiTheme="minorHAnsi" w:hAnsiTheme="minorHAnsi" w:cstheme="minorHAnsi"/>
          <w:b/>
          <w:bCs/>
          <w:sz w:val="24"/>
        </w:rPr>
        <w:t>r</w:t>
      </w:r>
      <w:r w:rsidRPr="00FD2813">
        <w:rPr>
          <w:rFonts w:asciiTheme="minorHAnsi" w:hAnsiTheme="minorHAnsi" w:cstheme="minorHAnsi"/>
          <w:b/>
          <w:bCs/>
          <w:spacing w:val="7"/>
          <w:sz w:val="24"/>
        </w:rPr>
        <w:t>d</w:t>
      </w:r>
      <w:r w:rsidRPr="00FD2813">
        <w:rPr>
          <w:rFonts w:asciiTheme="minorHAnsi" w:hAnsiTheme="minorHAnsi" w:cstheme="minorHAnsi"/>
          <w:b/>
          <w:bCs/>
          <w:spacing w:val="1"/>
          <w:sz w:val="24"/>
        </w:rPr>
        <w:t>-</w:t>
      </w:r>
      <w:r w:rsidRPr="00FD2813">
        <w:rPr>
          <w:rFonts w:asciiTheme="minorHAnsi" w:hAnsiTheme="minorHAnsi" w:cstheme="minorHAnsi"/>
          <w:b/>
          <w:bCs/>
          <w:sz w:val="24"/>
        </w:rPr>
        <w:t>Ve</w:t>
      </w:r>
      <w:r w:rsidRPr="00FD2813">
        <w:rPr>
          <w:rFonts w:asciiTheme="minorHAnsi" w:hAnsiTheme="minorHAnsi" w:cstheme="minorHAnsi"/>
          <w:b/>
          <w:bCs/>
          <w:spacing w:val="-3"/>
          <w:sz w:val="24"/>
        </w:rPr>
        <w:t>s</w:t>
      </w:r>
      <w:r w:rsidRPr="00FD2813">
        <w:rPr>
          <w:rFonts w:asciiTheme="minorHAnsi" w:hAnsiTheme="minorHAnsi" w:cstheme="minorHAnsi"/>
          <w:b/>
          <w:bCs/>
          <w:sz w:val="24"/>
        </w:rPr>
        <w:t>t</w:t>
      </w:r>
    </w:p>
    <w:p w14:paraId="1D80C68D" w14:textId="77777777" w:rsidR="001B3538" w:rsidRPr="008C2360" w:rsidRDefault="001B3538" w:rsidP="00FD2813">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rPr>
        <w:t>Regi</w:t>
      </w:r>
      <w:r w:rsidRPr="008C2360">
        <w:rPr>
          <w:rFonts w:asciiTheme="minorHAnsi" w:hAnsiTheme="minorHAnsi" w:cstheme="minorHAnsi"/>
          <w:spacing w:val="1"/>
          <w:sz w:val="24"/>
        </w:rPr>
        <w:t>un</w:t>
      </w:r>
      <w:r w:rsidRPr="008C2360">
        <w:rPr>
          <w:rFonts w:asciiTheme="minorHAnsi" w:hAnsiTheme="minorHAnsi" w:cstheme="minorHAnsi"/>
          <w:sz w:val="24"/>
        </w:rPr>
        <w:t>ea</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N</w:t>
      </w:r>
      <w:r w:rsidRPr="008C2360">
        <w:rPr>
          <w:rFonts w:asciiTheme="minorHAnsi" w:hAnsiTheme="minorHAnsi" w:cstheme="minorHAnsi"/>
          <w:sz w:val="24"/>
        </w:rPr>
        <w:t>or</w:t>
      </w:r>
      <w:r w:rsidRPr="008C2360">
        <w:rPr>
          <w:rFonts w:asciiTheme="minorHAnsi" w:hAnsiTheme="minorHAnsi" w:cstheme="minorHAnsi"/>
          <w:spacing w:val="1"/>
          <w:sz w:val="24"/>
        </w:rPr>
        <w:t>d-</w:t>
      </w:r>
      <w:r w:rsidRPr="008C2360">
        <w:rPr>
          <w:rFonts w:asciiTheme="minorHAnsi" w:hAnsiTheme="minorHAnsi" w:cstheme="minorHAnsi"/>
          <w:sz w:val="24"/>
        </w:rPr>
        <w:t>Vest</w:t>
      </w:r>
      <w:r w:rsidRPr="008C2360">
        <w:rPr>
          <w:rFonts w:asciiTheme="minorHAnsi" w:hAnsiTheme="minorHAnsi" w:cstheme="minorHAnsi"/>
          <w:spacing w:val="1"/>
          <w:sz w:val="24"/>
        </w:rPr>
        <w:t xml:space="preserve"> n</w:t>
      </w:r>
      <w:r w:rsidRPr="008C2360">
        <w:rPr>
          <w:rFonts w:asciiTheme="minorHAnsi" w:hAnsiTheme="minorHAnsi" w:cstheme="minorHAnsi"/>
          <w:sz w:val="24"/>
        </w:rPr>
        <w:t xml:space="preserve">u </w:t>
      </w:r>
      <w:r w:rsidRPr="008C2360">
        <w:rPr>
          <w:rFonts w:asciiTheme="minorHAnsi" w:hAnsiTheme="minorHAnsi" w:cstheme="minorHAnsi"/>
          <w:spacing w:val="1"/>
          <w:sz w:val="24"/>
        </w:rPr>
        <w:t>d</w:t>
      </w:r>
      <w:r w:rsidRPr="008C2360">
        <w:rPr>
          <w:rFonts w:asciiTheme="minorHAnsi" w:hAnsiTheme="minorHAnsi" w:cstheme="minorHAnsi"/>
          <w:sz w:val="24"/>
        </w:rPr>
        <w:t>is</w:t>
      </w:r>
      <w:r w:rsidRPr="008C2360">
        <w:rPr>
          <w:rFonts w:asciiTheme="minorHAnsi" w:hAnsiTheme="minorHAnsi" w:cstheme="minorHAnsi"/>
          <w:spacing w:val="1"/>
          <w:sz w:val="24"/>
        </w:rPr>
        <w:t>p</w:t>
      </w:r>
      <w:r w:rsidRPr="008C2360">
        <w:rPr>
          <w:rFonts w:asciiTheme="minorHAnsi" w:hAnsiTheme="minorHAnsi" w:cstheme="minorHAnsi"/>
          <w:spacing w:val="-1"/>
          <w:sz w:val="24"/>
        </w:rPr>
        <w:t>u</w:t>
      </w:r>
      <w:r w:rsidRPr="008C2360">
        <w:rPr>
          <w:rFonts w:asciiTheme="minorHAnsi" w:hAnsiTheme="minorHAnsi" w:cstheme="minorHAnsi"/>
          <w:spacing w:val="1"/>
          <w:sz w:val="24"/>
        </w:rPr>
        <w:t>n</w:t>
      </w:r>
      <w:r w:rsidRPr="008C2360">
        <w:rPr>
          <w:rFonts w:asciiTheme="minorHAnsi" w:hAnsiTheme="minorHAnsi" w:cstheme="minorHAnsi"/>
          <w:sz w:val="24"/>
        </w:rPr>
        <w:t>e</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2"/>
          <w:sz w:val="24"/>
        </w:rPr>
        <w:t xml:space="preserve"> </w:t>
      </w:r>
      <w:r w:rsidRPr="008C2360">
        <w:rPr>
          <w:rFonts w:asciiTheme="minorHAnsi" w:hAnsiTheme="minorHAnsi" w:cstheme="minorHAnsi"/>
          <w:sz w:val="24"/>
        </w:rPr>
        <w:t>o</w:t>
      </w:r>
      <w:r w:rsidRPr="008C2360">
        <w:rPr>
          <w:rFonts w:asciiTheme="minorHAnsi" w:hAnsiTheme="minorHAnsi" w:cstheme="minorHAnsi"/>
          <w:spacing w:val="2"/>
          <w:sz w:val="24"/>
        </w:rPr>
        <w:t xml:space="preserve"> </w:t>
      </w:r>
      <w:r w:rsidRPr="008C2360">
        <w:rPr>
          <w:rFonts w:asciiTheme="minorHAnsi" w:hAnsiTheme="minorHAnsi" w:cstheme="minorHAnsi"/>
          <w:spacing w:val="-2"/>
          <w:sz w:val="24"/>
        </w:rPr>
        <w:t>r</w:t>
      </w:r>
      <w:r w:rsidRPr="008C2360">
        <w:rPr>
          <w:rFonts w:asciiTheme="minorHAnsi" w:hAnsiTheme="minorHAnsi" w:cstheme="minorHAnsi"/>
          <w:spacing w:val="-5"/>
          <w:sz w:val="24"/>
        </w:rPr>
        <w:t>e</w:t>
      </w:r>
      <w:r w:rsidRPr="008C2360">
        <w:rPr>
          <w:rFonts w:asciiTheme="minorHAnsi" w:hAnsiTheme="minorHAnsi" w:cstheme="minorHAnsi"/>
          <w:spacing w:val="1"/>
          <w:position w:val="2"/>
          <w:sz w:val="24"/>
        </w:rPr>
        <w:t>ț</w:t>
      </w:r>
      <w:r w:rsidRPr="008C2360">
        <w:rPr>
          <w:rFonts w:asciiTheme="minorHAnsi" w:hAnsiTheme="minorHAnsi" w:cstheme="minorHAnsi"/>
          <w:position w:val="2"/>
          <w:sz w:val="24"/>
        </w:rPr>
        <w:t xml:space="preserve">ea </w:t>
      </w:r>
      <w:r w:rsidRPr="008C2360">
        <w:rPr>
          <w:rFonts w:asciiTheme="minorHAnsi" w:hAnsiTheme="minorHAnsi" w:cstheme="minorHAnsi"/>
          <w:spacing w:val="1"/>
          <w:position w:val="2"/>
          <w:sz w:val="24"/>
        </w:rPr>
        <w:t>d</w:t>
      </w:r>
      <w:r w:rsidRPr="008C2360">
        <w:rPr>
          <w:rFonts w:asciiTheme="minorHAnsi" w:hAnsiTheme="minorHAnsi" w:cstheme="minorHAnsi"/>
          <w:position w:val="2"/>
          <w:sz w:val="24"/>
        </w:rPr>
        <w:t>e</w:t>
      </w:r>
      <w:r w:rsidRPr="008C2360">
        <w:rPr>
          <w:rFonts w:asciiTheme="minorHAnsi" w:hAnsiTheme="minorHAnsi" w:cstheme="minorHAnsi"/>
          <w:spacing w:val="2"/>
          <w:position w:val="2"/>
          <w:sz w:val="24"/>
        </w:rPr>
        <w:t xml:space="preserve"> </w:t>
      </w:r>
      <w:r w:rsidRPr="008C2360">
        <w:rPr>
          <w:rFonts w:asciiTheme="minorHAnsi" w:hAnsiTheme="minorHAnsi" w:cstheme="minorHAnsi"/>
          <w:spacing w:val="1"/>
          <w:position w:val="2"/>
          <w:sz w:val="24"/>
        </w:rPr>
        <w:t>d</w:t>
      </w:r>
      <w:r w:rsidRPr="008C2360">
        <w:rPr>
          <w:rFonts w:asciiTheme="minorHAnsi" w:hAnsiTheme="minorHAnsi" w:cstheme="minorHAnsi"/>
          <w:spacing w:val="-2"/>
          <w:position w:val="2"/>
          <w:sz w:val="24"/>
        </w:rPr>
        <w:t>r</w:t>
      </w:r>
      <w:r w:rsidRPr="008C2360">
        <w:rPr>
          <w:rFonts w:asciiTheme="minorHAnsi" w:hAnsiTheme="minorHAnsi" w:cstheme="minorHAnsi"/>
          <w:spacing w:val="1"/>
          <w:position w:val="2"/>
          <w:sz w:val="24"/>
        </w:rPr>
        <w:t>u</w:t>
      </w:r>
      <w:r w:rsidRPr="008C2360">
        <w:rPr>
          <w:rFonts w:asciiTheme="minorHAnsi" w:hAnsiTheme="minorHAnsi" w:cstheme="minorHAnsi"/>
          <w:position w:val="2"/>
          <w:sz w:val="24"/>
        </w:rPr>
        <w:t>m</w:t>
      </w:r>
      <w:r w:rsidRPr="008C2360">
        <w:rPr>
          <w:rFonts w:asciiTheme="minorHAnsi" w:hAnsiTheme="minorHAnsi" w:cstheme="minorHAnsi"/>
          <w:spacing w:val="1"/>
          <w:position w:val="2"/>
          <w:sz w:val="24"/>
        </w:rPr>
        <w:t>u</w:t>
      </w:r>
      <w:r w:rsidRPr="008C2360">
        <w:rPr>
          <w:rFonts w:asciiTheme="minorHAnsi" w:hAnsiTheme="minorHAnsi" w:cstheme="minorHAnsi"/>
          <w:position w:val="2"/>
          <w:sz w:val="24"/>
        </w:rPr>
        <w:t>ri</w:t>
      </w:r>
      <w:r w:rsidRPr="008C2360">
        <w:rPr>
          <w:rFonts w:asciiTheme="minorHAnsi" w:hAnsiTheme="minorHAnsi" w:cstheme="minorHAnsi"/>
          <w:spacing w:val="2"/>
          <w:position w:val="2"/>
          <w:sz w:val="24"/>
        </w:rPr>
        <w:t xml:space="preserve"> </w:t>
      </w:r>
      <w:r w:rsidRPr="008C2360">
        <w:rPr>
          <w:rFonts w:asciiTheme="minorHAnsi" w:hAnsiTheme="minorHAnsi" w:cstheme="minorHAnsi"/>
          <w:position w:val="2"/>
          <w:sz w:val="24"/>
        </w:rPr>
        <w:t>r</w:t>
      </w:r>
      <w:r w:rsidRPr="008C2360">
        <w:rPr>
          <w:rFonts w:asciiTheme="minorHAnsi" w:hAnsiTheme="minorHAnsi" w:cstheme="minorHAnsi"/>
          <w:spacing w:val="-2"/>
          <w:position w:val="2"/>
          <w:sz w:val="24"/>
        </w:rPr>
        <w:t>a</w:t>
      </w:r>
      <w:r w:rsidRPr="008C2360">
        <w:rPr>
          <w:rFonts w:asciiTheme="minorHAnsi" w:hAnsiTheme="minorHAnsi" w:cstheme="minorHAnsi"/>
          <w:spacing w:val="1"/>
          <w:position w:val="2"/>
          <w:sz w:val="24"/>
        </w:rPr>
        <w:t>p</w:t>
      </w:r>
      <w:r w:rsidRPr="008C2360">
        <w:rPr>
          <w:rFonts w:asciiTheme="minorHAnsi" w:hAnsiTheme="minorHAnsi" w:cstheme="minorHAnsi"/>
          <w:position w:val="2"/>
          <w:sz w:val="24"/>
        </w:rPr>
        <w:t>i</w:t>
      </w:r>
      <w:r w:rsidRPr="008C2360">
        <w:rPr>
          <w:rFonts w:asciiTheme="minorHAnsi" w:hAnsiTheme="minorHAnsi" w:cstheme="minorHAnsi"/>
          <w:spacing w:val="1"/>
          <w:position w:val="2"/>
          <w:sz w:val="24"/>
        </w:rPr>
        <w:t>d</w:t>
      </w:r>
      <w:r w:rsidRPr="008C2360">
        <w:rPr>
          <w:rFonts w:asciiTheme="minorHAnsi" w:hAnsiTheme="minorHAnsi" w:cstheme="minorHAnsi"/>
          <w:position w:val="2"/>
          <w:sz w:val="24"/>
        </w:rPr>
        <w:t>e</w:t>
      </w:r>
      <w:r w:rsidRPr="008C2360">
        <w:rPr>
          <w:rFonts w:asciiTheme="minorHAnsi" w:hAnsiTheme="minorHAnsi" w:cstheme="minorHAnsi"/>
          <w:spacing w:val="2"/>
          <w:position w:val="2"/>
          <w:sz w:val="24"/>
        </w:rPr>
        <w:t xml:space="preserve"> </w:t>
      </w:r>
      <w:r w:rsidRPr="008C2360">
        <w:rPr>
          <w:rFonts w:asciiTheme="minorHAnsi" w:hAnsiTheme="minorHAnsi" w:cstheme="minorHAnsi"/>
          <w:position w:val="2"/>
          <w:sz w:val="24"/>
        </w:rPr>
        <w:t>şi</w:t>
      </w:r>
      <w:r w:rsidRPr="008C2360">
        <w:rPr>
          <w:rFonts w:asciiTheme="minorHAnsi" w:hAnsiTheme="minorHAnsi" w:cstheme="minorHAnsi"/>
          <w:spacing w:val="1"/>
          <w:position w:val="2"/>
          <w:sz w:val="24"/>
        </w:rPr>
        <w:t>/</w:t>
      </w:r>
      <w:r w:rsidRPr="008C2360">
        <w:rPr>
          <w:rFonts w:asciiTheme="minorHAnsi" w:hAnsiTheme="minorHAnsi" w:cstheme="minorHAnsi"/>
          <w:position w:val="2"/>
          <w:sz w:val="24"/>
        </w:rPr>
        <w:t>s</w:t>
      </w:r>
      <w:r w:rsidRPr="008C2360">
        <w:rPr>
          <w:rFonts w:asciiTheme="minorHAnsi" w:hAnsiTheme="minorHAnsi" w:cstheme="minorHAnsi"/>
          <w:spacing w:val="-2"/>
          <w:position w:val="2"/>
          <w:sz w:val="24"/>
        </w:rPr>
        <w:t>a</w:t>
      </w:r>
      <w:r w:rsidRPr="008C2360">
        <w:rPr>
          <w:rFonts w:asciiTheme="minorHAnsi" w:hAnsiTheme="minorHAnsi" w:cstheme="minorHAnsi"/>
          <w:position w:val="2"/>
          <w:sz w:val="24"/>
        </w:rPr>
        <w:t>u</w:t>
      </w:r>
      <w:r w:rsidRPr="008C2360">
        <w:rPr>
          <w:rFonts w:asciiTheme="minorHAnsi" w:hAnsiTheme="minorHAnsi" w:cstheme="minorHAnsi"/>
          <w:spacing w:val="3"/>
          <w:position w:val="2"/>
          <w:sz w:val="24"/>
        </w:rPr>
        <w:t xml:space="preserve"> </w:t>
      </w:r>
      <w:r w:rsidRPr="008C2360">
        <w:rPr>
          <w:rFonts w:asciiTheme="minorHAnsi" w:hAnsiTheme="minorHAnsi" w:cstheme="minorHAnsi"/>
          <w:position w:val="2"/>
          <w:sz w:val="24"/>
        </w:rPr>
        <w:t>a</w:t>
      </w:r>
      <w:r w:rsidRPr="008C2360">
        <w:rPr>
          <w:rFonts w:asciiTheme="minorHAnsi" w:hAnsiTheme="minorHAnsi" w:cstheme="minorHAnsi"/>
          <w:spacing w:val="-1"/>
          <w:position w:val="2"/>
          <w:sz w:val="24"/>
        </w:rPr>
        <w:t>u</w:t>
      </w:r>
      <w:r w:rsidRPr="008C2360">
        <w:rPr>
          <w:rFonts w:asciiTheme="minorHAnsi" w:hAnsiTheme="minorHAnsi" w:cstheme="minorHAnsi"/>
          <w:spacing w:val="1"/>
          <w:position w:val="2"/>
          <w:sz w:val="24"/>
        </w:rPr>
        <w:t>t</w:t>
      </w:r>
      <w:r w:rsidRPr="008C2360">
        <w:rPr>
          <w:rFonts w:asciiTheme="minorHAnsi" w:hAnsiTheme="minorHAnsi" w:cstheme="minorHAnsi"/>
          <w:spacing w:val="-2"/>
          <w:position w:val="2"/>
          <w:sz w:val="24"/>
        </w:rPr>
        <w:t>o</w:t>
      </w:r>
      <w:r w:rsidRPr="008C2360">
        <w:rPr>
          <w:rFonts w:asciiTheme="minorHAnsi" w:hAnsiTheme="minorHAnsi" w:cstheme="minorHAnsi"/>
          <w:position w:val="2"/>
          <w:sz w:val="24"/>
        </w:rPr>
        <w:t>s</w:t>
      </w:r>
      <w:r w:rsidRPr="008C2360">
        <w:rPr>
          <w:rFonts w:asciiTheme="minorHAnsi" w:hAnsiTheme="minorHAnsi" w:cstheme="minorHAnsi"/>
          <w:spacing w:val="1"/>
          <w:position w:val="2"/>
          <w:sz w:val="24"/>
        </w:rPr>
        <w:t>t</w:t>
      </w:r>
      <w:r w:rsidRPr="008C2360">
        <w:rPr>
          <w:rFonts w:asciiTheme="minorHAnsi" w:hAnsiTheme="minorHAnsi" w:cstheme="minorHAnsi"/>
          <w:position w:val="2"/>
          <w:sz w:val="24"/>
        </w:rPr>
        <w:t>ră</w:t>
      </w:r>
      <w:r w:rsidRPr="008C2360">
        <w:rPr>
          <w:rFonts w:asciiTheme="minorHAnsi" w:hAnsiTheme="minorHAnsi" w:cstheme="minorHAnsi"/>
          <w:spacing w:val="1"/>
          <w:position w:val="2"/>
          <w:sz w:val="24"/>
        </w:rPr>
        <w:t>z</w:t>
      </w:r>
      <w:r w:rsidRPr="008C2360">
        <w:rPr>
          <w:rFonts w:asciiTheme="minorHAnsi" w:hAnsiTheme="minorHAnsi" w:cstheme="minorHAnsi"/>
          <w:position w:val="2"/>
          <w:sz w:val="24"/>
        </w:rPr>
        <w:t>i</w:t>
      </w:r>
      <w:r w:rsidRPr="008C2360">
        <w:rPr>
          <w:rFonts w:asciiTheme="minorHAnsi" w:hAnsiTheme="minorHAnsi" w:cstheme="minorHAnsi"/>
          <w:spacing w:val="2"/>
          <w:position w:val="2"/>
          <w:sz w:val="24"/>
        </w:rPr>
        <w:t xml:space="preserve"> </w:t>
      </w:r>
      <w:r w:rsidRPr="008C2360">
        <w:rPr>
          <w:rFonts w:asciiTheme="minorHAnsi" w:hAnsiTheme="minorHAnsi" w:cstheme="minorHAnsi"/>
          <w:position w:val="2"/>
          <w:sz w:val="24"/>
        </w:rPr>
        <w:t>a</w:t>
      </w:r>
      <w:r w:rsidRPr="008C2360">
        <w:rPr>
          <w:rFonts w:asciiTheme="minorHAnsi" w:hAnsiTheme="minorHAnsi" w:cstheme="minorHAnsi"/>
          <w:spacing w:val="-1"/>
          <w:position w:val="2"/>
          <w:sz w:val="24"/>
        </w:rPr>
        <w:t>d</w:t>
      </w:r>
      <w:r w:rsidRPr="008C2360">
        <w:rPr>
          <w:rFonts w:asciiTheme="minorHAnsi" w:hAnsiTheme="minorHAnsi" w:cstheme="minorHAnsi"/>
          <w:position w:val="2"/>
          <w:sz w:val="24"/>
        </w:rPr>
        <w:t>ecva</w:t>
      </w:r>
      <w:r w:rsidRPr="008C2360">
        <w:rPr>
          <w:rFonts w:asciiTheme="minorHAnsi" w:hAnsiTheme="minorHAnsi" w:cstheme="minorHAnsi"/>
          <w:spacing w:val="1"/>
          <w:position w:val="2"/>
          <w:sz w:val="24"/>
        </w:rPr>
        <w:t>t</w:t>
      </w:r>
      <w:r w:rsidRPr="008C2360">
        <w:rPr>
          <w:rFonts w:asciiTheme="minorHAnsi" w:hAnsiTheme="minorHAnsi" w:cstheme="minorHAnsi"/>
          <w:position w:val="2"/>
          <w:sz w:val="24"/>
        </w:rPr>
        <w:t>ă,</w:t>
      </w:r>
      <w:r w:rsidRPr="008C2360">
        <w:rPr>
          <w:rFonts w:asciiTheme="minorHAnsi" w:hAnsiTheme="minorHAnsi" w:cstheme="minorHAnsi"/>
          <w:spacing w:val="2"/>
          <w:position w:val="2"/>
          <w:sz w:val="24"/>
        </w:rPr>
        <w:t xml:space="preserve"> </w:t>
      </w:r>
      <w:r w:rsidRPr="008C2360">
        <w:rPr>
          <w:rFonts w:asciiTheme="minorHAnsi" w:hAnsiTheme="minorHAnsi" w:cstheme="minorHAnsi"/>
          <w:spacing w:val="1"/>
          <w:position w:val="2"/>
          <w:sz w:val="24"/>
        </w:rPr>
        <w:t>f</w:t>
      </w:r>
      <w:r w:rsidRPr="008C2360">
        <w:rPr>
          <w:rFonts w:asciiTheme="minorHAnsi" w:hAnsiTheme="minorHAnsi" w:cstheme="minorHAnsi"/>
          <w:spacing w:val="-2"/>
          <w:position w:val="2"/>
          <w:sz w:val="24"/>
        </w:rPr>
        <w:t>a</w:t>
      </w:r>
      <w:r w:rsidRPr="008C2360">
        <w:rPr>
          <w:rFonts w:asciiTheme="minorHAnsi" w:hAnsiTheme="minorHAnsi" w:cstheme="minorHAnsi"/>
          <w:spacing w:val="1"/>
          <w:position w:val="2"/>
          <w:sz w:val="24"/>
        </w:rPr>
        <w:t>p</w:t>
      </w:r>
      <w:r w:rsidRPr="008C2360">
        <w:rPr>
          <w:rFonts w:asciiTheme="minorHAnsi" w:hAnsiTheme="minorHAnsi" w:cstheme="minorHAnsi"/>
          <w:position w:val="2"/>
          <w:sz w:val="24"/>
        </w:rPr>
        <w:t>t</w:t>
      </w:r>
      <w:r w:rsidRPr="008C2360">
        <w:rPr>
          <w:rFonts w:asciiTheme="minorHAnsi" w:hAnsiTheme="minorHAnsi" w:cstheme="minorHAnsi"/>
          <w:spacing w:val="3"/>
          <w:position w:val="2"/>
          <w:sz w:val="24"/>
        </w:rPr>
        <w:t xml:space="preserve"> </w:t>
      </w:r>
      <w:r w:rsidRPr="008C2360">
        <w:rPr>
          <w:rFonts w:asciiTheme="minorHAnsi" w:hAnsiTheme="minorHAnsi" w:cstheme="minorHAnsi"/>
          <w:position w:val="2"/>
          <w:sz w:val="24"/>
        </w:rPr>
        <w:t>ca</w:t>
      </w:r>
      <w:r w:rsidRPr="008C2360">
        <w:rPr>
          <w:rFonts w:asciiTheme="minorHAnsi" w:hAnsiTheme="minorHAnsi" w:cstheme="minorHAnsi"/>
          <w:spacing w:val="-2"/>
          <w:position w:val="2"/>
          <w:sz w:val="24"/>
        </w:rPr>
        <w:t>r</w:t>
      </w:r>
      <w:r w:rsidRPr="008C2360">
        <w:rPr>
          <w:rFonts w:asciiTheme="minorHAnsi" w:hAnsiTheme="minorHAnsi" w:cstheme="minorHAnsi"/>
          <w:position w:val="2"/>
          <w:sz w:val="24"/>
        </w:rPr>
        <w:t>e</w:t>
      </w:r>
      <w:r w:rsidRPr="008C2360">
        <w:rPr>
          <w:rFonts w:asciiTheme="minorHAnsi" w:hAnsiTheme="minorHAnsi" w:cstheme="minorHAnsi"/>
          <w:spacing w:val="2"/>
          <w:position w:val="2"/>
          <w:sz w:val="24"/>
        </w:rPr>
        <w:t xml:space="preserve"> </w:t>
      </w:r>
      <w:r w:rsidRPr="008C2360">
        <w:rPr>
          <w:rFonts w:asciiTheme="minorHAnsi" w:hAnsiTheme="minorHAnsi" w:cstheme="minorHAnsi"/>
          <w:spacing w:val="1"/>
          <w:position w:val="2"/>
          <w:sz w:val="24"/>
        </w:rPr>
        <w:t>du</w:t>
      </w:r>
      <w:r w:rsidRPr="008C2360">
        <w:rPr>
          <w:rFonts w:asciiTheme="minorHAnsi" w:hAnsiTheme="minorHAnsi" w:cstheme="minorHAnsi"/>
          <w:position w:val="2"/>
          <w:sz w:val="24"/>
        </w:rPr>
        <w:t xml:space="preserve">ce </w:t>
      </w:r>
      <w:r w:rsidRPr="008C2360">
        <w:rPr>
          <w:rFonts w:asciiTheme="minorHAnsi" w:hAnsiTheme="minorHAnsi" w:cstheme="minorHAnsi"/>
          <w:sz w:val="24"/>
        </w:rPr>
        <w:t>la</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evie</w:t>
      </w:r>
      <w:r w:rsidRPr="008C2360">
        <w:rPr>
          <w:rFonts w:asciiTheme="minorHAnsi" w:hAnsiTheme="minorHAnsi" w:cstheme="minorHAnsi"/>
          <w:spacing w:val="2"/>
          <w:sz w:val="24"/>
        </w:rPr>
        <w:t>r</w:t>
      </w:r>
      <w:r w:rsidRPr="008C2360">
        <w:rPr>
          <w:rFonts w:asciiTheme="minorHAnsi" w:hAnsiTheme="minorHAnsi" w:cstheme="minorHAnsi"/>
          <w:sz w:val="24"/>
        </w:rPr>
        <w:t>ea</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t</w:t>
      </w:r>
      <w:r w:rsidRPr="008C2360">
        <w:rPr>
          <w:rFonts w:asciiTheme="minorHAnsi" w:hAnsiTheme="minorHAnsi" w:cstheme="minorHAnsi"/>
          <w:sz w:val="24"/>
        </w:rPr>
        <w:t>r</w:t>
      </w:r>
      <w:r w:rsidRPr="008C2360">
        <w:rPr>
          <w:rFonts w:asciiTheme="minorHAnsi" w:hAnsiTheme="minorHAnsi" w:cstheme="minorHAnsi"/>
          <w:spacing w:val="-2"/>
          <w:sz w:val="24"/>
        </w:rPr>
        <w:t>a</w:t>
      </w:r>
      <w:r w:rsidRPr="008C2360">
        <w:rPr>
          <w:rFonts w:asciiTheme="minorHAnsi" w:hAnsiTheme="minorHAnsi" w:cstheme="minorHAnsi"/>
          <w:spacing w:val="1"/>
          <w:sz w:val="24"/>
        </w:rPr>
        <w:t>f</w:t>
      </w:r>
      <w:r w:rsidRPr="008C2360">
        <w:rPr>
          <w:rFonts w:asciiTheme="minorHAnsi" w:hAnsiTheme="minorHAnsi" w:cstheme="minorHAnsi"/>
          <w:sz w:val="24"/>
        </w:rPr>
        <w:t>ic</w:t>
      </w:r>
      <w:r w:rsidRPr="008C2360">
        <w:rPr>
          <w:rFonts w:asciiTheme="minorHAnsi" w:hAnsiTheme="minorHAnsi" w:cstheme="minorHAnsi"/>
          <w:spacing w:val="1"/>
          <w:sz w:val="24"/>
        </w:rPr>
        <w:t>u</w:t>
      </w:r>
      <w:r w:rsidRPr="008C2360">
        <w:rPr>
          <w:rFonts w:asciiTheme="minorHAnsi" w:hAnsiTheme="minorHAnsi" w:cstheme="minorHAnsi"/>
          <w:spacing w:val="-2"/>
          <w:sz w:val="24"/>
        </w:rPr>
        <w:t>l</w:t>
      </w:r>
      <w:r w:rsidRPr="008C2360">
        <w:rPr>
          <w:rFonts w:asciiTheme="minorHAnsi" w:hAnsiTheme="minorHAnsi" w:cstheme="minorHAnsi"/>
          <w:spacing w:val="1"/>
          <w:sz w:val="24"/>
        </w:rPr>
        <w:t>u</w:t>
      </w:r>
      <w:r w:rsidRPr="008C2360">
        <w:rPr>
          <w:rFonts w:asciiTheme="minorHAnsi" w:hAnsiTheme="minorHAnsi" w:cstheme="minorHAnsi"/>
          <w:sz w:val="24"/>
        </w:rPr>
        <w:t>i</w:t>
      </w:r>
      <w:r w:rsidRPr="008C2360">
        <w:rPr>
          <w:rFonts w:asciiTheme="minorHAnsi" w:hAnsiTheme="minorHAnsi" w:cstheme="minorHAnsi"/>
          <w:spacing w:val="2"/>
          <w:sz w:val="24"/>
        </w:rPr>
        <w:t xml:space="preserve"> </w:t>
      </w:r>
      <w:r w:rsidRPr="008C2360">
        <w:rPr>
          <w:rFonts w:asciiTheme="minorHAnsi" w:hAnsiTheme="minorHAnsi" w:cstheme="minorHAnsi"/>
          <w:sz w:val="24"/>
        </w:rPr>
        <w:t>s</w:t>
      </w:r>
      <w:r w:rsidRPr="008C2360">
        <w:rPr>
          <w:rFonts w:asciiTheme="minorHAnsi" w:hAnsiTheme="minorHAnsi" w:cstheme="minorHAnsi"/>
          <w:spacing w:val="-1"/>
          <w:sz w:val="24"/>
        </w:rPr>
        <w:t>p</w:t>
      </w:r>
      <w:r w:rsidRPr="008C2360">
        <w:rPr>
          <w:rFonts w:asciiTheme="minorHAnsi" w:hAnsiTheme="minorHAnsi" w:cstheme="minorHAnsi"/>
          <w:sz w:val="24"/>
        </w:rPr>
        <w:t>re</w:t>
      </w:r>
      <w:r w:rsidRPr="008C2360">
        <w:rPr>
          <w:rFonts w:asciiTheme="minorHAnsi" w:hAnsiTheme="minorHAnsi" w:cstheme="minorHAnsi"/>
          <w:spacing w:val="2"/>
          <w:sz w:val="24"/>
        </w:rPr>
        <w:t xml:space="preserve"> </w:t>
      </w:r>
      <w:r w:rsidRPr="008C2360">
        <w:rPr>
          <w:rFonts w:asciiTheme="minorHAnsi" w:hAnsiTheme="minorHAnsi" w:cstheme="minorHAnsi"/>
          <w:sz w:val="24"/>
        </w:rPr>
        <w:t>al</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2"/>
          <w:sz w:val="24"/>
        </w:rPr>
        <w:t xml:space="preserve"> </w:t>
      </w:r>
      <w:r w:rsidRPr="008C2360">
        <w:rPr>
          <w:rFonts w:asciiTheme="minorHAnsi" w:hAnsiTheme="minorHAnsi" w:cstheme="minorHAnsi"/>
          <w:sz w:val="24"/>
        </w:rPr>
        <w:t>regi</w:t>
      </w:r>
      <w:r w:rsidRPr="008C2360">
        <w:rPr>
          <w:rFonts w:asciiTheme="minorHAnsi" w:hAnsiTheme="minorHAnsi" w:cstheme="minorHAnsi"/>
          <w:spacing w:val="-1"/>
          <w:sz w:val="24"/>
        </w:rPr>
        <w:t>u</w:t>
      </w:r>
      <w:r w:rsidRPr="008C2360">
        <w:rPr>
          <w:rFonts w:asciiTheme="minorHAnsi" w:hAnsiTheme="minorHAnsi" w:cstheme="minorHAnsi"/>
          <w:spacing w:val="1"/>
          <w:sz w:val="24"/>
        </w:rPr>
        <w:t>n</w:t>
      </w:r>
      <w:r w:rsidRPr="008C2360">
        <w:rPr>
          <w:rFonts w:asciiTheme="minorHAnsi" w:hAnsiTheme="minorHAnsi" w:cstheme="minorHAnsi"/>
          <w:sz w:val="24"/>
        </w:rPr>
        <w:t>i.</w:t>
      </w:r>
      <w:r w:rsidRPr="008C2360">
        <w:rPr>
          <w:rFonts w:asciiTheme="minorHAnsi" w:hAnsiTheme="minorHAnsi" w:cstheme="minorHAnsi"/>
          <w:spacing w:val="1"/>
          <w:sz w:val="24"/>
        </w:rPr>
        <w:t xml:space="preserve"> </w:t>
      </w:r>
      <w:r w:rsidRPr="008C2360">
        <w:rPr>
          <w:rFonts w:asciiTheme="minorHAnsi" w:hAnsiTheme="minorHAnsi" w:cstheme="minorHAnsi"/>
          <w:sz w:val="24"/>
          <w:lang w:val="fr-FR"/>
        </w:rPr>
        <w:t>Sis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l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ţ</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j</w:t>
      </w:r>
      <w:r w:rsidRPr="008C2360">
        <w:rPr>
          <w:rFonts w:asciiTheme="minorHAnsi" w:hAnsiTheme="minorHAnsi" w:cstheme="minorHAnsi"/>
          <w:spacing w:val="1"/>
          <w:sz w:val="24"/>
          <w:lang w:val="fr-FR"/>
        </w:rPr>
        <w:t>ude</w:t>
      </w:r>
      <w:r w:rsidRPr="008C2360">
        <w:rPr>
          <w:rFonts w:asciiTheme="minorHAnsi" w:hAnsiTheme="minorHAnsi" w:cstheme="minorHAnsi"/>
          <w:spacing w:val="-1"/>
          <w:position w:val="1"/>
          <w:sz w:val="24"/>
          <w:lang w:val="fr-FR"/>
        </w:rPr>
        <w:t>ț</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e,</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care</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ar</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1"/>
          <w:position w:val="1"/>
          <w:sz w:val="24"/>
          <w:lang w:val="fr-FR"/>
        </w:rPr>
        <w:t>t</w:t>
      </w:r>
      <w:r w:rsidRPr="008C2360">
        <w:rPr>
          <w:rFonts w:asciiTheme="minorHAnsi" w:hAnsiTheme="minorHAnsi" w:cstheme="minorHAnsi"/>
          <w:spacing w:val="-2"/>
          <w:position w:val="1"/>
          <w:sz w:val="24"/>
          <w:lang w:val="fr-FR"/>
        </w:rPr>
        <w:t>r</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b</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i</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 xml:space="preserve">sa </w:t>
      </w:r>
      <w:r w:rsidRPr="008C2360">
        <w:rPr>
          <w:rFonts w:asciiTheme="minorHAnsi" w:hAnsiTheme="minorHAnsi" w:cstheme="minorHAnsi"/>
          <w:sz w:val="24"/>
          <w:lang w:val="fr-FR"/>
        </w:rPr>
        <w:t>com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e  aceas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li</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să,</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54"/>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uf</w:t>
      </w:r>
      <w:r w:rsidRPr="008C2360">
        <w:rPr>
          <w:rFonts w:asciiTheme="minorHAnsi" w:hAnsiTheme="minorHAnsi" w:cstheme="minorHAnsi"/>
          <w:sz w:val="24"/>
          <w:lang w:val="fr-FR"/>
        </w:rPr>
        <w:t>ici</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t</w:t>
      </w:r>
      <w:r w:rsidRPr="008C2360">
        <w:rPr>
          <w:rFonts w:asciiTheme="minorHAnsi" w:hAnsiTheme="minorHAnsi" w:cstheme="minorHAnsi"/>
          <w:spacing w:val="54"/>
          <w:sz w:val="24"/>
          <w:lang w:val="fr-FR"/>
        </w:rPr>
        <w:t xml:space="preserve"> </w:t>
      </w:r>
      <w:r w:rsidRPr="008C2360">
        <w:rPr>
          <w:rFonts w:asciiTheme="minorHAnsi" w:hAnsiTheme="minorHAnsi" w:cstheme="minorHAnsi"/>
          <w:sz w:val="24"/>
          <w:lang w:val="fr-FR"/>
        </w:rPr>
        <w:t>m</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er</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w:t>
      </w:r>
      <w:r w:rsidRPr="008C2360">
        <w:rPr>
          <w:rFonts w:asciiTheme="minorHAnsi" w:hAnsiTheme="minorHAnsi" w:cstheme="minorHAnsi"/>
          <w:spacing w:val="5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nt</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w:t>
      </w:r>
      <w:r w:rsidRPr="008C2360">
        <w:rPr>
          <w:rFonts w:asciiTheme="minorHAnsi" w:hAnsiTheme="minorHAnsi" w:cstheme="minorHAnsi"/>
          <w:spacing w:val="54"/>
          <w:sz w:val="24"/>
          <w:lang w:val="fr-FR"/>
        </w:rPr>
        <w:t xml:space="preserve"> </w:t>
      </w:r>
      <w:r w:rsidRPr="008C2360">
        <w:rPr>
          <w:rFonts w:asciiTheme="minorHAnsi" w:hAnsiTheme="minorHAnsi" w:cstheme="minorHAnsi"/>
          <w:sz w:val="24"/>
          <w:lang w:val="fr-FR"/>
        </w:rPr>
        <w:t>aces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w:t>
      </w:r>
      <w:r w:rsidRPr="008C2360">
        <w:rPr>
          <w:rFonts w:asciiTheme="minorHAnsi" w:hAnsiTheme="minorHAnsi" w:cstheme="minorHAnsi"/>
          <w:spacing w:val="53"/>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nt</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u</w:t>
      </w:r>
      <w:r w:rsidRPr="008C2360">
        <w:rPr>
          <w:rFonts w:asciiTheme="minorHAnsi" w:hAnsiTheme="minorHAnsi" w:cstheme="minorHAnsi"/>
          <w:spacing w:val="54"/>
          <w:sz w:val="24"/>
          <w:lang w:val="fr-FR"/>
        </w:rPr>
        <w:t xml:space="preserve"> </w:t>
      </w:r>
      <w:r w:rsidRPr="008C2360">
        <w:rPr>
          <w:rFonts w:asciiTheme="minorHAnsi" w:hAnsiTheme="minorHAnsi" w:cstheme="minorHAnsi"/>
          <w:sz w:val="24"/>
          <w:lang w:val="fr-FR"/>
        </w:rPr>
        <w:t>oraş</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Sa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u</w:t>
      </w:r>
      <w:r w:rsidRPr="008C2360">
        <w:rPr>
          <w:rFonts w:asciiTheme="minorHAnsi" w:hAnsiTheme="minorHAnsi" w:cstheme="minorHAnsi"/>
          <w:spacing w:val="54"/>
          <w:sz w:val="24"/>
          <w:lang w:val="fr-FR"/>
        </w:rPr>
        <w:t xml:space="preserve"> </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are,</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 xml:space="preserve">o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rior</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rea</w:t>
      </w:r>
      <w:r w:rsidRPr="008C2360">
        <w:rPr>
          <w:rFonts w:asciiTheme="minorHAnsi" w:hAnsiTheme="minorHAnsi" w:cstheme="minorHAnsi"/>
          <w:spacing w:val="-2"/>
          <w:sz w:val="24"/>
          <w:lang w:val="fr-FR"/>
        </w:rPr>
        <w:t>m</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aj</w:t>
      </w:r>
      <w:r w:rsidRPr="008C2360">
        <w:rPr>
          <w:rFonts w:asciiTheme="minorHAnsi" w:hAnsiTheme="minorHAnsi" w:cstheme="minorHAnsi"/>
          <w:spacing w:val="-2"/>
          <w:sz w:val="24"/>
          <w:lang w:val="fr-FR"/>
        </w:rPr>
        <w:t>ar</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tu</w:t>
      </w:r>
      <w:r w:rsidRPr="008C2360">
        <w:rPr>
          <w:rFonts w:asciiTheme="minorHAnsi" w:hAnsiTheme="minorHAnsi" w:cstheme="minorHAnsi"/>
          <w:sz w:val="24"/>
          <w:lang w:val="fr-FR"/>
        </w:rPr>
        <w:t>ie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J</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1</w:t>
      </w:r>
      <w:r w:rsidRPr="008C2360">
        <w:rPr>
          <w:rFonts w:asciiTheme="minorHAnsi" w:hAnsiTheme="minorHAnsi" w:cstheme="minorHAnsi"/>
          <w:spacing w:val="-1"/>
          <w:sz w:val="24"/>
          <w:lang w:val="fr-FR"/>
        </w:rPr>
        <w:t>9</w:t>
      </w:r>
      <w:r w:rsidRPr="008C2360">
        <w:rPr>
          <w:rFonts w:asciiTheme="minorHAnsi" w:hAnsiTheme="minorHAnsi" w:cstheme="minorHAnsi"/>
          <w:spacing w:val="1"/>
          <w:sz w:val="24"/>
          <w:lang w:val="fr-FR"/>
        </w:rPr>
        <w:t>3</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 xml:space="preserve">N </w:t>
      </w:r>
      <w:r w:rsidRPr="008C2360">
        <w:rPr>
          <w:rFonts w:asciiTheme="minorHAnsi" w:hAnsiTheme="minorHAnsi" w:cstheme="minorHAnsi"/>
          <w:spacing w:val="1"/>
          <w:sz w:val="24"/>
          <w:lang w:val="fr-FR"/>
        </w:rPr>
        <w:t>18</w:t>
      </w:r>
      <w:r w:rsidRPr="008C2360">
        <w:rPr>
          <w:rFonts w:asciiTheme="minorHAnsi" w:hAnsiTheme="minorHAnsi" w:cstheme="minorHAnsi"/>
          <w:spacing w:val="-1"/>
          <w:sz w:val="24"/>
          <w:lang w:val="fr-FR"/>
        </w:rPr>
        <w:t>H</w:t>
      </w:r>
      <w:r w:rsidRPr="008C2360">
        <w:rPr>
          <w:rFonts w:asciiTheme="minorHAnsi" w:hAnsiTheme="minorHAnsi" w:cstheme="minorHAnsi"/>
          <w:sz w:val="24"/>
          <w:lang w:val="fr-FR"/>
        </w:rPr>
        <w:t>.</w:t>
      </w:r>
    </w:p>
    <w:p w14:paraId="704DC53E" w14:textId="77777777" w:rsidR="001B3538" w:rsidRPr="008C2360" w:rsidRDefault="001B3538" w:rsidP="00FD2813">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Sa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u</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M</w:t>
      </w:r>
      <w:r w:rsidRPr="008C2360">
        <w:rPr>
          <w:rFonts w:asciiTheme="minorHAnsi" w:hAnsiTheme="minorHAnsi" w:cstheme="minorHAnsi"/>
          <w:spacing w:val="1"/>
          <w:sz w:val="24"/>
          <w:lang w:val="fr-FR"/>
        </w:rPr>
        <w:t>a</w:t>
      </w:r>
      <w:r w:rsidRPr="008C2360">
        <w:rPr>
          <w:rFonts w:asciiTheme="minorHAnsi" w:hAnsiTheme="minorHAnsi" w:cstheme="minorHAnsi"/>
          <w:sz w:val="24"/>
          <w:lang w:val="fr-FR"/>
        </w:rPr>
        <w:t>re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re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2"/>
          <w:sz w:val="24"/>
          <w:lang w:val="fr-FR"/>
        </w:rPr>
        <w:t>î</w:t>
      </w:r>
      <w:r w:rsidRPr="008C2360">
        <w:rPr>
          <w:rFonts w:asciiTheme="minorHAnsi" w:hAnsiTheme="minorHAnsi" w:cstheme="minorHAnsi"/>
          <w:sz w:val="24"/>
          <w:lang w:val="fr-FR"/>
        </w:rPr>
        <w:t>n</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vec</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d</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ale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 xml:space="preserve">ei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t</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tu</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 xml:space="preserve"> t</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f</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alier</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ea</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 xml:space="preserve">şi </w:t>
      </w:r>
      <w:r w:rsidRPr="008C2360">
        <w:rPr>
          <w:rFonts w:asciiTheme="minorHAnsi" w:hAnsiTheme="minorHAnsi" w:cstheme="minorHAnsi"/>
          <w:spacing w:val="-1"/>
          <w:sz w:val="24"/>
          <w:lang w:val="fr-FR"/>
        </w:rPr>
        <w:t>H</w:t>
      </w:r>
      <w:r w:rsidRPr="008C2360">
        <w:rPr>
          <w:rFonts w:asciiTheme="minorHAnsi" w:hAnsiTheme="minorHAnsi" w:cstheme="minorHAnsi"/>
          <w:sz w:val="24"/>
          <w:lang w:val="fr-FR"/>
        </w:rPr>
        <w:t>almeu</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t</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6</w:t>
      </w:r>
      <w:r w:rsidRPr="008C2360">
        <w:rPr>
          <w:rFonts w:asciiTheme="minorHAnsi" w:hAnsiTheme="minorHAnsi" w:cstheme="minorHAnsi"/>
          <w:spacing w:val="-1"/>
          <w:sz w:val="24"/>
          <w:lang w:val="fr-FR"/>
        </w:rPr>
        <w:t>0</w:t>
      </w:r>
      <w:r w:rsidRPr="008C2360">
        <w:rPr>
          <w:rFonts w:asciiTheme="minorHAnsi" w:hAnsiTheme="minorHAnsi" w:cstheme="minorHAnsi"/>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in</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f</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mă</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f</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 xml:space="preserve"> p</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cale</w:t>
      </w:r>
      <w:r w:rsidRPr="008C2360">
        <w:rPr>
          <w:rFonts w:asciiTheme="minorHAnsi" w:hAnsiTheme="minorHAnsi" w:cstheme="minorHAnsi"/>
          <w:spacing w:val="1"/>
          <w:sz w:val="24"/>
          <w:lang w:val="fr-FR"/>
        </w:rPr>
        <w:t xml:space="preserve"> f</w:t>
      </w:r>
      <w:r w:rsidRPr="008C2360">
        <w:rPr>
          <w:rFonts w:asciiTheme="minorHAnsi" w:hAnsiTheme="minorHAnsi" w:cstheme="minorHAnsi"/>
          <w:sz w:val="24"/>
          <w:lang w:val="fr-FR"/>
        </w:rPr>
        <w:t>er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aero</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or</w:t>
      </w:r>
      <w:r w:rsidRPr="008C2360">
        <w:rPr>
          <w:rFonts w:asciiTheme="minorHAnsi" w:hAnsiTheme="minorHAnsi" w:cstheme="minorHAnsi"/>
          <w:spacing w:val="1"/>
          <w:sz w:val="24"/>
          <w:lang w:val="fr-FR"/>
        </w:rPr>
        <w:t>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ţ</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al,</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 e</w:t>
      </w:r>
      <w:r w:rsidRPr="008C2360">
        <w:rPr>
          <w:rFonts w:asciiTheme="minorHAnsi" w:hAnsiTheme="minorHAnsi" w:cstheme="minorHAnsi"/>
          <w:spacing w:val="-1"/>
          <w:sz w:val="24"/>
          <w:lang w:val="fr-FR"/>
        </w:rPr>
        <w:t>x</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 xml:space="preserve">res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yi</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egy</w:t>
      </w:r>
      <w:r w:rsidRPr="008C2360">
        <w:rPr>
          <w:rFonts w:asciiTheme="minorHAnsi" w:hAnsiTheme="minorHAnsi" w:cstheme="minorHAnsi"/>
          <w:spacing w:val="1"/>
          <w:sz w:val="24"/>
          <w:lang w:val="fr-FR"/>
        </w:rPr>
        <w:t>h</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u</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M</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aia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are.</w:t>
      </w:r>
    </w:p>
    <w:p w14:paraId="7294DA4D" w14:textId="1C1E8B1B" w:rsidR="001B3538" w:rsidRPr="008C2360" w:rsidRDefault="001B3538" w:rsidP="00FD2813">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a</w:t>
      </w:r>
      <w:r w:rsidRPr="008C2360">
        <w:rPr>
          <w:rFonts w:asciiTheme="minorHAnsi" w:hAnsiTheme="minorHAnsi" w:cstheme="minorHAnsi"/>
          <w:spacing w:val="4"/>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or</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n</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j</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ţ</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Sa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u</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are,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36</w:t>
      </w:r>
      <w:r w:rsidRPr="008C2360">
        <w:rPr>
          <w:rFonts w:asciiTheme="minorHAnsi" w:hAnsiTheme="minorHAnsi" w:cstheme="minorHAnsi"/>
          <w:sz w:val="24"/>
          <w:lang w:val="fr-FR"/>
        </w:rPr>
        <w:t>,3</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k</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w:t>
      </w:r>
      <w:r w:rsidRPr="008C2360">
        <w:rPr>
          <w:rFonts w:asciiTheme="minorHAnsi" w:hAnsiTheme="minorHAnsi" w:cstheme="minorHAnsi"/>
          <w:spacing w:val="-1"/>
          <w:sz w:val="24"/>
          <w:lang w:val="fr-FR"/>
        </w:rPr>
        <w:t>k</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 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p</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in</w:t>
      </w:r>
      <w:r w:rsidRPr="008C2360">
        <w:rPr>
          <w:rFonts w:asciiTheme="minorHAnsi" w:hAnsiTheme="minorHAnsi" w:cstheme="minorHAnsi"/>
          <w:spacing w:val="1"/>
          <w:sz w:val="24"/>
          <w:lang w:val="fr-FR"/>
        </w:rPr>
        <w:t xml:space="preserve"> p</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 me</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 xml:space="preserve">ia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33</w:t>
      </w:r>
      <w:r w:rsidRPr="008C2360">
        <w:rPr>
          <w:rFonts w:asciiTheme="minorHAnsi" w:hAnsiTheme="minorHAnsi" w:cstheme="minorHAnsi"/>
          <w:spacing w:val="-2"/>
          <w:sz w:val="24"/>
          <w:lang w:val="fr-FR"/>
        </w:rPr>
        <w:t>,</w:t>
      </w:r>
      <w:r w:rsidRPr="008C2360">
        <w:rPr>
          <w:rFonts w:asciiTheme="minorHAnsi" w:hAnsiTheme="minorHAnsi" w:cstheme="minorHAnsi"/>
          <w:sz w:val="24"/>
          <w:lang w:val="fr-FR"/>
        </w:rPr>
        <w:t xml:space="preserve">5 </w:t>
      </w:r>
      <w:r w:rsidRPr="008C2360">
        <w:rPr>
          <w:rFonts w:asciiTheme="minorHAnsi" w:hAnsiTheme="minorHAnsi" w:cstheme="minorHAnsi"/>
          <w:spacing w:val="-1"/>
          <w:sz w:val="24"/>
          <w:lang w:val="fr-FR"/>
        </w:rPr>
        <w:t>k</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w:t>
      </w:r>
      <w:r w:rsidRPr="008C2360">
        <w:rPr>
          <w:rFonts w:asciiTheme="minorHAnsi" w:hAnsiTheme="minorHAnsi" w:cstheme="minorHAnsi"/>
          <w:spacing w:val="-1"/>
          <w:sz w:val="24"/>
          <w:lang w:val="fr-FR"/>
        </w:rPr>
        <w:t>k</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1"/>
          <w:sz w:val="24"/>
          <w:lang w:val="fr-FR"/>
        </w:rPr>
        <w:t xml:space="preserve"> p</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m</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ia</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regi</w:t>
      </w:r>
      <w:r w:rsidRPr="008C2360">
        <w:rPr>
          <w:rFonts w:asciiTheme="minorHAnsi" w:hAnsiTheme="minorHAnsi" w:cstheme="minorHAnsi"/>
          <w:spacing w:val="1"/>
          <w:sz w:val="24"/>
          <w:lang w:val="fr-FR"/>
        </w:rPr>
        <w:t>un</w:t>
      </w:r>
      <w:r w:rsidRPr="008C2360">
        <w:rPr>
          <w:rFonts w:asciiTheme="minorHAnsi" w:hAnsiTheme="minorHAnsi" w:cstheme="minorHAnsi"/>
          <w:sz w:val="24"/>
          <w:lang w:val="fr-FR"/>
        </w:rPr>
        <w:t>ii</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o</w:t>
      </w:r>
      <w:r w:rsidRPr="008C2360">
        <w:rPr>
          <w:rFonts w:asciiTheme="minorHAnsi" w:hAnsiTheme="minorHAnsi" w:cstheme="minorHAnsi"/>
          <w:sz w:val="24"/>
          <w:lang w:val="fr-FR"/>
        </w:rPr>
        <w:t>r</w:t>
      </w:r>
      <w:r w:rsidRPr="008C2360">
        <w:rPr>
          <w:rFonts w:asciiTheme="minorHAnsi" w:hAnsiTheme="minorHAnsi" w:cstheme="minorHAnsi"/>
          <w:spacing w:val="6"/>
          <w:sz w:val="24"/>
          <w:lang w:val="fr-FR"/>
        </w:rPr>
        <w:t>d</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Vest (</w:t>
      </w:r>
      <w:r w:rsidRPr="008C2360">
        <w:rPr>
          <w:rFonts w:asciiTheme="minorHAnsi" w:hAnsiTheme="minorHAnsi" w:cstheme="minorHAnsi"/>
          <w:spacing w:val="1"/>
          <w:sz w:val="24"/>
          <w:lang w:val="fr-FR"/>
        </w:rPr>
        <w:t>34</w:t>
      </w:r>
      <w:r w:rsidRPr="008C2360">
        <w:rPr>
          <w:rFonts w:asciiTheme="minorHAnsi" w:hAnsiTheme="minorHAnsi" w:cstheme="minorHAnsi"/>
          <w:sz w:val="24"/>
          <w:lang w:val="fr-FR"/>
        </w:rPr>
        <w:t>,7</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k</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w:t>
      </w:r>
      <w:r w:rsidRPr="008C2360">
        <w:rPr>
          <w:rFonts w:asciiTheme="minorHAnsi" w:hAnsiTheme="minorHAnsi" w:cstheme="minorHAnsi"/>
          <w:spacing w:val="-1"/>
          <w:sz w:val="24"/>
          <w:lang w:val="fr-FR"/>
        </w:rPr>
        <w:t>k</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w:t>
      </w:r>
      <w:r w:rsidR="00FD2813">
        <w:rPr>
          <w:rFonts w:asciiTheme="minorHAnsi" w:hAnsiTheme="minorHAnsi" w:cstheme="minorHAnsi"/>
          <w:sz w:val="24"/>
          <w:lang w:val="fr-FR"/>
        </w:rPr>
        <w:t>.</w:t>
      </w:r>
    </w:p>
    <w:p w14:paraId="735A41A6" w14:textId="77777777" w:rsidR="00A7318D" w:rsidRDefault="00A7318D" w:rsidP="00FD2813">
      <w:pPr>
        <w:widowControl w:val="0"/>
        <w:autoSpaceDE w:val="0"/>
        <w:autoSpaceDN w:val="0"/>
        <w:adjustRightInd w:val="0"/>
        <w:spacing w:before="0" w:after="0"/>
        <w:jc w:val="both"/>
        <w:rPr>
          <w:rFonts w:asciiTheme="minorHAnsi" w:hAnsiTheme="minorHAnsi" w:cstheme="minorHAnsi"/>
          <w:b/>
          <w:bCs/>
          <w:i/>
          <w:iCs/>
          <w:spacing w:val="-1"/>
          <w:sz w:val="24"/>
          <w:lang w:val="fr-FR"/>
        </w:rPr>
      </w:pPr>
    </w:p>
    <w:p w14:paraId="429FC280" w14:textId="381743F3" w:rsidR="00FD2813" w:rsidRPr="00FD2813" w:rsidRDefault="001B3538" w:rsidP="00FD2813">
      <w:pPr>
        <w:widowControl w:val="0"/>
        <w:autoSpaceDE w:val="0"/>
        <w:autoSpaceDN w:val="0"/>
        <w:adjustRightInd w:val="0"/>
        <w:spacing w:before="0" w:after="0"/>
        <w:jc w:val="both"/>
        <w:rPr>
          <w:rFonts w:asciiTheme="minorHAnsi" w:hAnsiTheme="minorHAnsi" w:cstheme="minorHAnsi"/>
          <w:sz w:val="24"/>
          <w:lang w:val="fr-FR"/>
        </w:rPr>
      </w:pPr>
      <w:r w:rsidRPr="00FD2813">
        <w:rPr>
          <w:rFonts w:asciiTheme="minorHAnsi" w:hAnsiTheme="minorHAnsi" w:cstheme="minorHAnsi"/>
          <w:b/>
          <w:bCs/>
          <w:spacing w:val="-1"/>
          <w:sz w:val="24"/>
          <w:lang w:val="fr-FR"/>
        </w:rPr>
        <w:t>Re</w:t>
      </w:r>
      <w:r w:rsidRPr="00FD2813">
        <w:rPr>
          <w:rFonts w:asciiTheme="minorHAnsi" w:hAnsiTheme="minorHAnsi" w:cstheme="minorHAnsi"/>
          <w:b/>
          <w:bCs/>
          <w:spacing w:val="1"/>
          <w:sz w:val="24"/>
          <w:lang w:val="fr-FR"/>
        </w:rPr>
        <w:t>ţ</w:t>
      </w:r>
      <w:r w:rsidRPr="00FD2813">
        <w:rPr>
          <w:rFonts w:asciiTheme="minorHAnsi" w:hAnsiTheme="minorHAnsi" w:cstheme="minorHAnsi"/>
          <w:b/>
          <w:bCs/>
          <w:spacing w:val="-1"/>
          <w:sz w:val="24"/>
          <w:lang w:val="fr-FR"/>
        </w:rPr>
        <w:t>e</w:t>
      </w:r>
      <w:r w:rsidRPr="00FD2813">
        <w:rPr>
          <w:rFonts w:asciiTheme="minorHAnsi" w:hAnsiTheme="minorHAnsi" w:cstheme="minorHAnsi"/>
          <w:b/>
          <w:bCs/>
          <w:sz w:val="24"/>
          <w:lang w:val="fr-FR"/>
        </w:rPr>
        <w:t xml:space="preserve">a </w:t>
      </w:r>
      <w:r w:rsidRPr="00FD2813">
        <w:rPr>
          <w:rFonts w:asciiTheme="minorHAnsi" w:hAnsiTheme="minorHAnsi" w:cstheme="minorHAnsi"/>
          <w:b/>
          <w:bCs/>
          <w:spacing w:val="1"/>
          <w:sz w:val="24"/>
          <w:lang w:val="fr-FR"/>
        </w:rPr>
        <w:t>ruti</w:t>
      </w:r>
      <w:r w:rsidRPr="00FD2813">
        <w:rPr>
          <w:rFonts w:asciiTheme="minorHAnsi" w:hAnsiTheme="minorHAnsi" w:cstheme="minorHAnsi"/>
          <w:b/>
          <w:bCs/>
          <w:spacing w:val="-1"/>
          <w:sz w:val="24"/>
          <w:lang w:val="fr-FR"/>
        </w:rPr>
        <w:t>e</w:t>
      </w:r>
      <w:r w:rsidRPr="00FD2813">
        <w:rPr>
          <w:rFonts w:asciiTheme="minorHAnsi" w:hAnsiTheme="minorHAnsi" w:cstheme="minorHAnsi"/>
          <w:b/>
          <w:bCs/>
          <w:spacing w:val="1"/>
          <w:sz w:val="24"/>
          <w:lang w:val="fr-FR"/>
        </w:rPr>
        <w:t>r</w:t>
      </w:r>
      <w:r w:rsidRPr="00FD2813">
        <w:rPr>
          <w:rFonts w:asciiTheme="minorHAnsi" w:hAnsiTheme="minorHAnsi" w:cstheme="minorHAnsi"/>
          <w:b/>
          <w:bCs/>
          <w:sz w:val="24"/>
          <w:lang w:val="fr-FR"/>
        </w:rPr>
        <w:t xml:space="preserve">ă </w:t>
      </w:r>
      <w:r w:rsidRPr="00FD2813">
        <w:rPr>
          <w:rFonts w:asciiTheme="minorHAnsi" w:hAnsiTheme="minorHAnsi" w:cstheme="minorHAnsi"/>
          <w:b/>
          <w:bCs/>
          <w:spacing w:val="-2"/>
          <w:sz w:val="24"/>
          <w:lang w:val="fr-FR"/>
        </w:rPr>
        <w:t>ş</w:t>
      </w:r>
      <w:r w:rsidRPr="00FD2813">
        <w:rPr>
          <w:rFonts w:asciiTheme="minorHAnsi" w:hAnsiTheme="minorHAnsi" w:cstheme="minorHAnsi"/>
          <w:b/>
          <w:bCs/>
          <w:sz w:val="24"/>
          <w:lang w:val="fr-FR"/>
        </w:rPr>
        <w:t>i</w:t>
      </w:r>
      <w:r w:rsidRPr="00FD2813">
        <w:rPr>
          <w:rFonts w:asciiTheme="minorHAnsi" w:hAnsiTheme="minorHAnsi" w:cstheme="minorHAnsi"/>
          <w:b/>
          <w:bCs/>
          <w:spacing w:val="2"/>
          <w:sz w:val="24"/>
          <w:lang w:val="fr-FR"/>
        </w:rPr>
        <w:t xml:space="preserve"> </w:t>
      </w:r>
      <w:r w:rsidRPr="00FD2813">
        <w:rPr>
          <w:rFonts w:asciiTheme="minorHAnsi" w:hAnsiTheme="minorHAnsi" w:cstheme="minorHAnsi"/>
          <w:b/>
          <w:bCs/>
          <w:spacing w:val="-1"/>
          <w:sz w:val="24"/>
          <w:lang w:val="fr-FR"/>
        </w:rPr>
        <w:t>t</w:t>
      </w:r>
      <w:r w:rsidRPr="00FD2813">
        <w:rPr>
          <w:rFonts w:asciiTheme="minorHAnsi" w:hAnsiTheme="minorHAnsi" w:cstheme="minorHAnsi"/>
          <w:b/>
          <w:bCs/>
          <w:spacing w:val="1"/>
          <w:sz w:val="24"/>
          <w:lang w:val="fr-FR"/>
        </w:rPr>
        <w:t>r</w:t>
      </w:r>
      <w:r w:rsidRPr="00FD2813">
        <w:rPr>
          <w:rFonts w:asciiTheme="minorHAnsi" w:hAnsiTheme="minorHAnsi" w:cstheme="minorHAnsi"/>
          <w:b/>
          <w:bCs/>
          <w:spacing w:val="-1"/>
          <w:sz w:val="24"/>
          <w:lang w:val="fr-FR"/>
        </w:rPr>
        <w:t>a</w:t>
      </w:r>
      <w:r w:rsidRPr="00FD2813">
        <w:rPr>
          <w:rFonts w:asciiTheme="minorHAnsi" w:hAnsiTheme="minorHAnsi" w:cstheme="minorHAnsi"/>
          <w:b/>
          <w:bCs/>
          <w:spacing w:val="1"/>
          <w:sz w:val="24"/>
          <w:lang w:val="fr-FR"/>
        </w:rPr>
        <w:t>n</w:t>
      </w:r>
      <w:r w:rsidRPr="00FD2813">
        <w:rPr>
          <w:rFonts w:asciiTheme="minorHAnsi" w:hAnsiTheme="minorHAnsi" w:cstheme="minorHAnsi"/>
          <w:b/>
          <w:bCs/>
          <w:sz w:val="24"/>
          <w:lang w:val="fr-FR"/>
        </w:rPr>
        <w:t>s</w:t>
      </w:r>
      <w:r w:rsidRPr="00FD2813">
        <w:rPr>
          <w:rFonts w:asciiTheme="minorHAnsi" w:hAnsiTheme="minorHAnsi" w:cstheme="minorHAnsi"/>
          <w:b/>
          <w:bCs/>
          <w:spacing w:val="1"/>
          <w:sz w:val="24"/>
          <w:lang w:val="fr-FR"/>
        </w:rPr>
        <w:t>p</w:t>
      </w:r>
      <w:r w:rsidRPr="00FD2813">
        <w:rPr>
          <w:rFonts w:asciiTheme="minorHAnsi" w:hAnsiTheme="minorHAnsi" w:cstheme="minorHAnsi"/>
          <w:b/>
          <w:bCs/>
          <w:spacing w:val="-2"/>
          <w:sz w:val="24"/>
          <w:lang w:val="fr-FR"/>
        </w:rPr>
        <w:t>o</w:t>
      </w:r>
      <w:r w:rsidRPr="00FD2813">
        <w:rPr>
          <w:rFonts w:asciiTheme="minorHAnsi" w:hAnsiTheme="minorHAnsi" w:cstheme="minorHAnsi"/>
          <w:b/>
          <w:bCs/>
          <w:spacing w:val="-1"/>
          <w:sz w:val="24"/>
          <w:lang w:val="fr-FR"/>
        </w:rPr>
        <w:t>r</w:t>
      </w:r>
      <w:r w:rsidRPr="00FD2813">
        <w:rPr>
          <w:rFonts w:asciiTheme="minorHAnsi" w:hAnsiTheme="minorHAnsi" w:cstheme="minorHAnsi"/>
          <w:b/>
          <w:bCs/>
          <w:sz w:val="24"/>
          <w:lang w:val="fr-FR"/>
        </w:rPr>
        <w:t>t</w:t>
      </w:r>
      <w:r w:rsidRPr="00FD2813">
        <w:rPr>
          <w:rFonts w:asciiTheme="minorHAnsi" w:hAnsiTheme="minorHAnsi" w:cstheme="minorHAnsi"/>
          <w:b/>
          <w:bCs/>
          <w:spacing w:val="1"/>
          <w:sz w:val="24"/>
          <w:lang w:val="fr-FR"/>
        </w:rPr>
        <w:t xml:space="preserve"> </w:t>
      </w:r>
      <w:r w:rsidRPr="00FD2813">
        <w:rPr>
          <w:rFonts w:asciiTheme="minorHAnsi" w:hAnsiTheme="minorHAnsi" w:cstheme="minorHAnsi"/>
          <w:b/>
          <w:bCs/>
          <w:spacing w:val="-1"/>
          <w:sz w:val="24"/>
          <w:lang w:val="fr-FR"/>
        </w:rPr>
        <w:t>r</w:t>
      </w:r>
      <w:r w:rsidRPr="00FD2813">
        <w:rPr>
          <w:rFonts w:asciiTheme="minorHAnsi" w:hAnsiTheme="minorHAnsi" w:cstheme="minorHAnsi"/>
          <w:b/>
          <w:bCs/>
          <w:spacing w:val="1"/>
          <w:sz w:val="24"/>
          <w:lang w:val="fr-FR"/>
        </w:rPr>
        <w:t>uti</w:t>
      </w:r>
      <w:r w:rsidRPr="00FD2813">
        <w:rPr>
          <w:rFonts w:asciiTheme="minorHAnsi" w:hAnsiTheme="minorHAnsi" w:cstheme="minorHAnsi"/>
          <w:b/>
          <w:bCs/>
          <w:spacing w:val="-1"/>
          <w:sz w:val="24"/>
          <w:lang w:val="fr-FR"/>
        </w:rPr>
        <w:t>e</w:t>
      </w:r>
      <w:r w:rsidRPr="00FD2813">
        <w:rPr>
          <w:rFonts w:asciiTheme="minorHAnsi" w:hAnsiTheme="minorHAnsi" w:cstheme="minorHAnsi"/>
          <w:b/>
          <w:bCs/>
          <w:sz w:val="24"/>
          <w:lang w:val="fr-FR"/>
        </w:rPr>
        <w:t>r (</w:t>
      </w:r>
      <w:r w:rsidRPr="00FD2813">
        <w:rPr>
          <w:rFonts w:asciiTheme="minorHAnsi" w:hAnsiTheme="minorHAnsi" w:cstheme="minorHAnsi"/>
          <w:b/>
          <w:bCs/>
          <w:spacing w:val="1"/>
          <w:sz w:val="24"/>
          <w:lang w:val="fr-FR"/>
        </w:rPr>
        <w:t>p</w:t>
      </w:r>
      <w:r w:rsidRPr="00FD2813">
        <w:rPr>
          <w:rFonts w:asciiTheme="minorHAnsi" w:hAnsiTheme="minorHAnsi" w:cstheme="minorHAnsi"/>
          <w:b/>
          <w:bCs/>
          <w:spacing w:val="-1"/>
          <w:sz w:val="24"/>
          <w:lang w:val="fr-FR"/>
        </w:rPr>
        <w:t>u</w:t>
      </w:r>
      <w:r w:rsidRPr="00FD2813">
        <w:rPr>
          <w:rFonts w:asciiTheme="minorHAnsi" w:hAnsiTheme="minorHAnsi" w:cstheme="minorHAnsi"/>
          <w:b/>
          <w:bCs/>
          <w:spacing w:val="1"/>
          <w:sz w:val="24"/>
          <w:lang w:val="fr-FR"/>
        </w:rPr>
        <w:t>bl</w:t>
      </w:r>
      <w:r w:rsidRPr="00FD2813">
        <w:rPr>
          <w:rFonts w:asciiTheme="minorHAnsi" w:hAnsiTheme="minorHAnsi" w:cstheme="minorHAnsi"/>
          <w:b/>
          <w:bCs/>
          <w:spacing w:val="-1"/>
          <w:sz w:val="24"/>
          <w:lang w:val="fr-FR"/>
        </w:rPr>
        <w:t>i</w:t>
      </w:r>
      <w:r w:rsidRPr="00FD2813">
        <w:rPr>
          <w:rFonts w:asciiTheme="minorHAnsi" w:hAnsiTheme="minorHAnsi" w:cstheme="minorHAnsi"/>
          <w:b/>
          <w:bCs/>
          <w:sz w:val="24"/>
          <w:lang w:val="fr-FR"/>
        </w:rPr>
        <w:t>c,</w:t>
      </w:r>
      <w:r w:rsidRPr="00FD2813">
        <w:rPr>
          <w:rFonts w:asciiTheme="minorHAnsi" w:hAnsiTheme="minorHAnsi" w:cstheme="minorHAnsi"/>
          <w:b/>
          <w:bCs/>
          <w:spacing w:val="-1"/>
          <w:sz w:val="24"/>
          <w:lang w:val="fr-FR"/>
        </w:rPr>
        <w:t xml:space="preserve"> </w:t>
      </w:r>
      <w:r w:rsidRPr="00FD2813">
        <w:rPr>
          <w:rFonts w:asciiTheme="minorHAnsi" w:hAnsiTheme="minorHAnsi" w:cstheme="minorHAnsi"/>
          <w:b/>
          <w:bCs/>
          <w:spacing w:val="1"/>
          <w:sz w:val="24"/>
          <w:lang w:val="fr-FR"/>
        </w:rPr>
        <w:t>pri</w:t>
      </w:r>
      <w:r w:rsidRPr="00FD2813">
        <w:rPr>
          <w:rFonts w:asciiTheme="minorHAnsi" w:hAnsiTheme="minorHAnsi" w:cstheme="minorHAnsi"/>
          <w:b/>
          <w:bCs/>
          <w:spacing w:val="-1"/>
          <w:sz w:val="24"/>
          <w:lang w:val="fr-FR"/>
        </w:rPr>
        <w:t>va</w:t>
      </w:r>
      <w:r w:rsidRPr="00FD2813">
        <w:rPr>
          <w:rFonts w:asciiTheme="minorHAnsi" w:hAnsiTheme="minorHAnsi" w:cstheme="minorHAnsi"/>
          <w:b/>
          <w:bCs/>
          <w:spacing w:val="1"/>
          <w:sz w:val="24"/>
          <w:lang w:val="fr-FR"/>
        </w:rPr>
        <w:t>t</w:t>
      </w:r>
      <w:r w:rsidRPr="00FD2813">
        <w:rPr>
          <w:rFonts w:asciiTheme="minorHAnsi" w:hAnsiTheme="minorHAnsi" w:cstheme="minorHAnsi"/>
          <w:b/>
          <w:bCs/>
          <w:sz w:val="24"/>
          <w:lang w:val="fr-FR"/>
        </w:rPr>
        <w:t>),</w:t>
      </w:r>
      <w:r w:rsidRPr="00FD2813">
        <w:rPr>
          <w:rFonts w:asciiTheme="minorHAnsi" w:hAnsiTheme="minorHAnsi" w:cstheme="minorHAnsi"/>
          <w:b/>
          <w:bCs/>
          <w:spacing w:val="-1"/>
          <w:sz w:val="24"/>
          <w:lang w:val="fr-FR"/>
        </w:rPr>
        <w:t xml:space="preserve"> l</w:t>
      </w:r>
      <w:r w:rsidRPr="00FD2813">
        <w:rPr>
          <w:rFonts w:asciiTheme="minorHAnsi" w:hAnsiTheme="minorHAnsi" w:cstheme="minorHAnsi"/>
          <w:b/>
          <w:bCs/>
          <w:sz w:val="24"/>
          <w:lang w:val="fr-FR"/>
        </w:rPr>
        <w:t xml:space="preserve">a </w:t>
      </w:r>
      <w:r w:rsidRPr="00FD2813">
        <w:rPr>
          <w:rFonts w:asciiTheme="minorHAnsi" w:hAnsiTheme="minorHAnsi" w:cstheme="minorHAnsi"/>
          <w:b/>
          <w:bCs/>
          <w:spacing w:val="1"/>
          <w:sz w:val="24"/>
          <w:lang w:val="fr-FR"/>
        </w:rPr>
        <w:t>ni</w:t>
      </w:r>
      <w:r w:rsidRPr="00FD2813">
        <w:rPr>
          <w:rFonts w:asciiTheme="minorHAnsi" w:hAnsiTheme="minorHAnsi" w:cstheme="minorHAnsi"/>
          <w:b/>
          <w:bCs/>
          <w:spacing w:val="-1"/>
          <w:sz w:val="24"/>
          <w:lang w:val="fr-FR"/>
        </w:rPr>
        <w:t>ve</w:t>
      </w:r>
      <w:r w:rsidRPr="00FD2813">
        <w:rPr>
          <w:rFonts w:asciiTheme="minorHAnsi" w:hAnsiTheme="minorHAnsi" w:cstheme="minorHAnsi"/>
          <w:b/>
          <w:bCs/>
          <w:sz w:val="24"/>
          <w:lang w:val="fr-FR"/>
        </w:rPr>
        <w:t>l</w:t>
      </w:r>
      <w:r w:rsidRPr="00FD2813">
        <w:rPr>
          <w:rFonts w:asciiTheme="minorHAnsi" w:hAnsiTheme="minorHAnsi" w:cstheme="minorHAnsi"/>
          <w:b/>
          <w:bCs/>
          <w:spacing w:val="2"/>
          <w:sz w:val="24"/>
          <w:lang w:val="fr-FR"/>
        </w:rPr>
        <w:t xml:space="preserve"> </w:t>
      </w:r>
      <w:r w:rsidRPr="00FD2813">
        <w:rPr>
          <w:rFonts w:asciiTheme="minorHAnsi" w:hAnsiTheme="minorHAnsi" w:cstheme="minorHAnsi"/>
          <w:b/>
          <w:bCs/>
          <w:spacing w:val="-1"/>
          <w:sz w:val="24"/>
          <w:lang w:val="fr-FR"/>
        </w:rPr>
        <w:t>l</w:t>
      </w:r>
      <w:r w:rsidRPr="00FD2813">
        <w:rPr>
          <w:rFonts w:asciiTheme="minorHAnsi" w:hAnsiTheme="minorHAnsi" w:cstheme="minorHAnsi"/>
          <w:b/>
          <w:bCs/>
          <w:sz w:val="24"/>
          <w:lang w:val="fr-FR"/>
        </w:rPr>
        <w:t>oc</w:t>
      </w:r>
      <w:r w:rsidRPr="00FD2813">
        <w:rPr>
          <w:rFonts w:asciiTheme="minorHAnsi" w:hAnsiTheme="minorHAnsi" w:cstheme="minorHAnsi"/>
          <w:b/>
          <w:bCs/>
          <w:spacing w:val="-1"/>
          <w:sz w:val="24"/>
          <w:lang w:val="fr-FR"/>
        </w:rPr>
        <w:t>a</w:t>
      </w:r>
      <w:r w:rsidRPr="00FD2813">
        <w:rPr>
          <w:rFonts w:asciiTheme="minorHAnsi" w:hAnsiTheme="minorHAnsi" w:cstheme="minorHAnsi"/>
          <w:b/>
          <w:bCs/>
          <w:sz w:val="24"/>
          <w:lang w:val="fr-FR"/>
        </w:rPr>
        <w:t>l</w:t>
      </w:r>
    </w:p>
    <w:p w14:paraId="15798811" w14:textId="5ACB4194" w:rsidR="001B3538" w:rsidRPr="008C2360" w:rsidRDefault="001B3538" w:rsidP="00FD2813">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ea</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ieră</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o</w:t>
      </w:r>
      <w:r w:rsidRPr="008C2360">
        <w:rPr>
          <w:rFonts w:asciiTheme="minorHAnsi" w:hAnsiTheme="minorHAnsi" w:cstheme="minorHAnsi"/>
          <w:sz w:val="24"/>
          <w:lang w:val="fr-FR"/>
        </w:rPr>
        <w:t>raş</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5"/>
          <w:sz w:val="24"/>
          <w:lang w:val="fr-FR"/>
        </w:rPr>
        <w:t xml:space="preserve"> </w:t>
      </w:r>
      <w:r w:rsidRPr="008C2360">
        <w:rPr>
          <w:rFonts w:asciiTheme="minorHAnsi" w:hAnsiTheme="minorHAnsi" w:cstheme="minorHAnsi"/>
          <w:i/>
          <w:iCs/>
          <w:spacing w:val="1"/>
          <w:sz w:val="24"/>
          <w:lang w:val="fr-FR"/>
        </w:rPr>
        <w:t>t</w:t>
      </w:r>
      <w:r w:rsidRPr="008C2360">
        <w:rPr>
          <w:rFonts w:asciiTheme="minorHAnsi" w:hAnsiTheme="minorHAnsi" w:cstheme="minorHAnsi"/>
          <w:i/>
          <w:iCs/>
          <w:sz w:val="24"/>
          <w:lang w:val="fr-FR"/>
        </w:rPr>
        <w:t>ip r</w:t>
      </w:r>
      <w:r w:rsidRPr="008C2360">
        <w:rPr>
          <w:rFonts w:asciiTheme="minorHAnsi" w:hAnsiTheme="minorHAnsi" w:cstheme="minorHAnsi"/>
          <w:i/>
          <w:iCs/>
          <w:spacing w:val="-1"/>
          <w:sz w:val="24"/>
          <w:lang w:val="fr-FR"/>
        </w:rPr>
        <w:t>a</w:t>
      </w:r>
      <w:r w:rsidRPr="008C2360">
        <w:rPr>
          <w:rFonts w:asciiTheme="minorHAnsi" w:hAnsiTheme="minorHAnsi" w:cstheme="minorHAnsi"/>
          <w:i/>
          <w:iCs/>
          <w:sz w:val="24"/>
          <w:lang w:val="fr-FR"/>
        </w:rPr>
        <w:t>di</w:t>
      </w:r>
      <w:r w:rsidRPr="008C2360">
        <w:rPr>
          <w:rFonts w:asciiTheme="minorHAnsi" w:hAnsiTheme="minorHAnsi" w:cstheme="minorHAnsi"/>
          <w:i/>
          <w:iCs/>
          <w:spacing w:val="-1"/>
          <w:sz w:val="24"/>
          <w:lang w:val="fr-FR"/>
        </w:rPr>
        <w:t>a</w:t>
      </w:r>
      <w:r w:rsidRPr="008C2360">
        <w:rPr>
          <w:rFonts w:asciiTheme="minorHAnsi" w:hAnsiTheme="minorHAnsi" w:cstheme="minorHAnsi"/>
          <w:i/>
          <w:iCs/>
          <w:sz w:val="24"/>
          <w:lang w:val="fr-FR"/>
        </w:rPr>
        <w:t>l</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avâ</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d</w:t>
      </w:r>
      <w:r w:rsidRPr="008C2360">
        <w:rPr>
          <w:rFonts w:asciiTheme="minorHAnsi" w:hAnsiTheme="minorHAnsi" w:cstheme="minorHAnsi"/>
          <w:spacing w:val="54"/>
          <w:sz w:val="24"/>
          <w:lang w:val="fr-FR"/>
        </w:rPr>
        <w:t xml:space="preserve"> </w:t>
      </w:r>
      <w:r w:rsidRPr="008C2360">
        <w:rPr>
          <w:rFonts w:asciiTheme="minorHAnsi" w:hAnsiTheme="minorHAnsi" w:cstheme="minorHAnsi"/>
          <w:sz w:val="24"/>
          <w:lang w:val="fr-FR"/>
        </w:rPr>
        <w:t>4</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irec</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ma</w:t>
      </w:r>
      <w:r w:rsidRPr="008C2360">
        <w:rPr>
          <w:rFonts w:asciiTheme="minorHAnsi" w:hAnsiTheme="minorHAnsi" w:cstheme="minorHAnsi"/>
          <w:spacing w:val="-2"/>
          <w:sz w:val="24"/>
          <w:lang w:val="fr-FR"/>
        </w:rPr>
        <w:t>j</w:t>
      </w:r>
      <w:r w:rsidRPr="008C2360">
        <w:rPr>
          <w:rFonts w:asciiTheme="minorHAnsi" w:hAnsiTheme="minorHAnsi" w:cstheme="minorHAnsi"/>
          <w:sz w:val="24"/>
          <w:lang w:val="fr-FR"/>
        </w:rPr>
        <w:t>ore:</w:t>
      </w:r>
    </w:p>
    <w:p w14:paraId="7265C240" w14:textId="77777777" w:rsidR="001B3538" w:rsidRPr="00997DC0" w:rsidRDefault="001B3538">
      <w:pPr>
        <w:pStyle w:val="ListParagraph"/>
        <w:widowControl w:val="0"/>
        <w:numPr>
          <w:ilvl w:val="0"/>
          <w:numId w:val="26"/>
        </w:numPr>
        <w:tabs>
          <w:tab w:val="left" w:pos="820"/>
        </w:tabs>
        <w:autoSpaceDE w:val="0"/>
        <w:autoSpaceDN w:val="0"/>
        <w:adjustRightInd w:val="0"/>
        <w:spacing w:before="0" w:after="0"/>
        <w:jc w:val="both"/>
        <w:rPr>
          <w:rFonts w:asciiTheme="minorHAnsi" w:hAnsiTheme="minorHAnsi" w:cstheme="minorHAnsi"/>
          <w:sz w:val="24"/>
        </w:rPr>
      </w:pPr>
      <w:r w:rsidRPr="00997DC0">
        <w:rPr>
          <w:rFonts w:asciiTheme="minorHAnsi" w:hAnsiTheme="minorHAnsi" w:cstheme="minorHAnsi"/>
          <w:spacing w:val="1"/>
          <w:sz w:val="24"/>
        </w:rPr>
        <w:t>DN</w:t>
      </w:r>
      <w:r w:rsidRPr="00997DC0">
        <w:rPr>
          <w:rFonts w:asciiTheme="minorHAnsi" w:hAnsiTheme="minorHAnsi" w:cstheme="minorHAnsi"/>
          <w:spacing w:val="-1"/>
          <w:sz w:val="24"/>
        </w:rPr>
        <w:t>1</w:t>
      </w:r>
      <w:r w:rsidRPr="00997DC0">
        <w:rPr>
          <w:rFonts w:asciiTheme="minorHAnsi" w:hAnsiTheme="minorHAnsi" w:cstheme="minorHAnsi"/>
          <w:spacing w:val="1"/>
          <w:sz w:val="24"/>
        </w:rPr>
        <w:t>9A</w:t>
      </w:r>
      <w:r w:rsidRPr="00997DC0">
        <w:rPr>
          <w:rFonts w:asciiTheme="minorHAnsi" w:hAnsiTheme="minorHAnsi" w:cstheme="minorHAnsi"/>
          <w:sz w:val="24"/>
        </w:rPr>
        <w:t>-</w:t>
      </w:r>
      <w:r w:rsidRPr="00997DC0">
        <w:rPr>
          <w:rFonts w:asciiTheme="minorHAnsi" w:hAnsiTheme="minorHAnsi" w:cstheme="minorHAnsi"/>
          <w:spacing w:val="2"/>
          <w:sz w:val="24"/>
        </w:rPr>
        <w:t xml:space="preserve"> </w:t>
      </w:r>
      <w:r w:rsidRPr="00997DC0">
        <w:rPr>
          <w:rFonts w:asciiTheme="minorHAnsi" w:hAnsiTheme="minorHAnsi" w:cstheme="minorHAnsi"/>
          <w:spacing w:val="-3"/>
          <w:sz w:val="24"/>
        </w:rPr>
        <w:t>s</w:t>
      </w:r>
      <w:r w:rsidRPr="00997DC0">
        <w:rPr>
          <w:rFonts w:asciiTheme="minorHAnsi" w:hAnsiTheme="minorHAnsi" w:cstheme="minorHAnsi"/>
          <w:spacing w:val="1"/>
          <w:sz w:val="24"/>
        </w:rPr>
        <w:t>p</w:t>
      </w:r>
      <w:r w:rsidRPr="00997DC0">
        <w:rPr>
          <w:rFonts w:asciiTheme="minorHAnsi" w:hAnsiTheme="minorHAnsi" w:cstheme="minorHAnsi"/>
          <w:sz w:val="24"/>
        </w:rPr>
        <w:t>re</w:t>
      </w:r>
      <w:r w:rsidRPr="00997DC0">
        <w:rPr>
          <w:rFonts w:asciiTheme="minorHAnsi" w:hAnsiTheme="minorHAnsi" w:cstheme="minorHAnsi"/>
          <w:spacing w:val="-1"/>
          <w:sz w:val="24"/>
        </w:rPr>
        <w:t xml:space="preserve"> </w:t>
      </w:r>
      <w:r w:rsidRPr="00997DC0">
        <w:rPr>
          <w:rFonts w:asciiTheme="minorHAnsi" w:hAnsiTheme="minorHAnsi" w:cstheme="minorHAnsi"/>
          <w:spacing w:val="1"/>
          <w:sz w:val="24"/>
        </w:rPr>
        <w:t>P</w:t>
      </w:r>
      <w:r w:rsidRPr="00997DC0">
        <w:rPr>
          <w:rFonts w:asciiTheme="minorHAnsi" w:hAnsiTheme="minorHAnsi" w:cstheme="minorHAnsi"/>
          <w:spacing w:val="-2"/>
          <w:sz w:val="24"/>
        </w:rPr>
        <w:t>e</w:t>
      </w:r>
      <w:r w:rsidRPr="00997DC0">
        <w:rPr>
          <w:rFonts w:asciiTheme="minorHAnsi" w:hAnsiTheme="minorHAnsi" w:cstheme="minorHAnsi"/>
          <w:spacing w:val="1"/>
          <w:sz w:val="24"/>
        </w:rPr>
        <w:t>t</w:t>
      </w:r>
      <w:r w:rsidRPr="00997DC0">
        <w:rPr>
          <w:rFonts w:asciiTheme="minorHAnsi" w:hAnsiTheme="minorHAnsi" w:cstheme="minorHAnsi"/>
          <w:sz w:val="24"/>
        </w:rPr>
        <w:t>ea,</w:t>
      </w:r>
      <w:r w:rsidRPr="00997DC0">
        <w:rPr>
          <w:rFonts w:asciiTheme="minorHAnsi" w:hAnsiTheme="minorHAnsi" w:cstheme="minorHAnsi"/>
          <w:spacing w:val="1"/>
          <w:sz w:val="24"/>
        </w:rPr>
        <w:t xml:space="preserve"> </w:t>
      </w:r>
      <w:r w:rsidRPr="00997DC0">
        <w:rPr>
          <w:rFonts w:asciiTheme="minorHAnsi" w:hAnsiTheme="minorHAnsi" w:cstheme="minorHAnsi"/>
          <w:spacing w:val="-3"/>
          <w:sz w:val="24"/>
        </w:rPr>
        <w:t>U</w:t>
      </w:r>
      <w:r w:rsidRPr="00997DC0">
        <w:rPr>
          <w:rFonts w:asciiTheme="minorHAnsi" w:hAnsiTheme="minorHAnsi" w:cstheme="minorHAnsi"/>
          <w:spacing w:val="1"/>
          <w:sz w:val="24"/>
        </w:rPr>
        <w:t>n</w:t>
      </w:r>
      <w:r w:rsidRPr="00997DC0">
        <w:rPr>
          <w:rFonts w:asciiTheme="minorHAnsi" w:hAnsiTheme="minorHAnsi" w:cstheme="minorHAnsi"/>
          <w:spacing w:val="-2"/>
          <w:sz w:val="24"/>
        </w:rPr>
        <w:t>g</w:t>
      </w:r>
      <w:r w:rsidRPr="00997DC0">
        <w:rPr>
          <w:rFonts w:asciiTheme="minorHAnsi" w:hAnsiTheme="minorHAnsi" w:cstheme="minorHAnsi"/>
          <w:sz w:val="24"/>
        </w:rPr>
        <w:t>aria;</w:t>
      </w:r>
    </w:p>
    <w:p w14:paraId="44D9F56E" w14:textId="77777777" w:rsidR="001B3538" w:rsidRPr="00997DC0" w:rsidRDefault="001B3538">
      <w:pPr>
        <w:pStyle w:val="ListParagraph"/>
        <w:widowControl w:val="0"/>
        <w:numPr>
          <w:ilvl w:val="0"/>
          <w:numId w:val="26"/>
        </w:numPr>
        <w:tabs>
          <w:tab w:val="left" w:pos="820"/>
        </w:tabs>
        <w:autoSpaceDE w:val="0"/>
        <w:autoSpaceDN w:val="0"/>
        <w:adjustRightInd w:val="0"/>
        <w:spacing w:before="0" w:after="0"/>
        <w:jc w:val="both"/>
        <w:rPr>
          <w:rFonts w:asciiTheme="minorHAnsi" w:hAnsiTheme="minorHAnsi" w:cstheme="minorHAnsi"/>
          <w:sz w:val="24"/>
        </w:rPr>
      </w:pPr>
      <w:r w:rsidRPr="00997DC0">
        <w:rPr>
          <w:rFonts w:asciiTheme="minorHAnsi" w:hAnsiTheme="minorHAnsi" w:cstheme="minorHAnsi"/>
          <w:sz w:val="24"/>
        </w:rPr>
        <w:t>E</w:t>
      </w:r>
      <w:r w:rsidRPr="00997DC0">
        <w:rPr>
          <w:rFonts w:asciiTheme="minorHAnsi" w:hAnsiTheme="minorHAnsi" w:cstheme="minorHAnsi"/>
          <w:spacing w:val="1"/>
          <w:sz w:val="24"/>
        </w:rPr>
        <w:t xml:space="preserve"> 8</w:t>
      </w:r>
      <w:r w:rsidRPr="00997DC0">
        <w:rPr>
          <w:rFonts w:asciiTheme="minorHAnsi" w:hAnsiTheme="minorHAnsi" w:cstheme="minorHAnsi"/>
          <w:sz w:val="24"/>
        </w:rPr>
        <w:t xml:space="preserve">1 - </w:t>
      </w:r>
      <w:r w:rsidRPr="00997DC0">
        <w:rPr>
          <w:rFonts w:asciiTheme="minorHAnsi" w:hAnsiTheme="minorHAnsi" w:cstheme="minorHAnsi"/>
          <w:spacing w:val="1"/>
          <w:sz w:val="24"/>
        </w:rPr>
        <w:t>D</w:t>
      </w:r>
      <w:r w:rsidRPr="00997DC0">
        <w:rPr>
          <w:rFonts w:asciiTheme="minorHAnsi" w:hAnsiTheme="minorHAnsi" w:cstheme="minorHAnsi"/>
          <w:spacing w:val="-1"/>
          <w:sz w:val="24"/>
        </w:rPr>
        <w:t>N</w:t>
      </w:r>
      <w:r w:rsidRPr="00997DC0">
        <w:rPr>
          <w:rFonts w:asciiTheme="minorHAnsi" w:hAnsiTheme="minorHAnsi" w:cstheme="minorHAnsi"/>
          <w:spacing w:val="1"/>
          <w:sz w:val="24"/>
        </w:rPr>
        <w:t>19</w:t>
      </w:r>
      <w:r w:rsidRPr="00997DC0">
        <w:rPr>
          <w:rFonts w:asciiTheme="minorHAnsi" w:hAnsiTheme="minorHAnsi" w:cstheme="minorHAnsi"/>
          <w:sz w:val="24"/>
        </w:rPr>
        <w:t>A -</w:t>
      </w:r>
      <w:r w:rsidRPr="00997DC0">
        <w:rPr>
          <w:rFonts w:asciiTheme="minorHAnsi" w:hAnsiTheme="minorHAnsi" w:cstheme="minorHAnsi"/>
          <w:spacing w:val="2"/>
          <w:sz w:val="24"/>
        </w:rPr>
        <w:t xml:space="preserve"> </w:t>
      </w:r>
      <w:r w:rsidRPr="00997DC0">
        <w:rPr>
          <w:rFonts w:asciiTheme="minorHAnsi" w:hAnsiTheme="minorHAnsi" w:cstheme="minorHAnsi"/>
          <w:spacing w:val="-3"/>
          <w:sz w:val="24"/>
        </w:rPr>
        <w:t>s</w:t>
      </w:r>
      <w:r w:rsidRPr="00997DC0">
        <w:rPr>
          <w:rFonts w:asciiTheme="minorHAnsi" w:hAnsiTheme="minorHAnsi" w:cstheme="minorHAnsi"/>
          <w:spacing w:val="1"/>
          <w:sz w:val="24"/>
        </w:rPr>
        <w:t>p</w:t>
      </w:r>
      <w:r w:rsidRPr="00997DC0">
        <w:rPr>
          <w:rFonts w:asciiTheme="minorHAnsi" w:hAnsiTheme="minorHAnsi" w:cstheme="minorHAnsi"/>
          <w:sz w:val="24"/>
        </w:rPr>
        <w:t>re</w:t>
      </w:r>
      <w:r w:rsidRPr="00997DC0">
        <w:rPr>
          <w:rFonts w:asciiTheme="minorHAnsi" w:hAnsiTheme="minorHAnsi" w:cstheme="minorHAnsi"/>
          <w:spacing w:val="1"/>
          <w:sz w:val="24"/>
        </w:rPr>
        <w:t xml:space="preserve"> </w:t>
      </w:r>
      <w:r w:rsidRPr="00997DC0">
        <w:rPr>
          <w:rFonts w:asciiTheme="minorHAnsi" w:hAnsiTheme="minorHAnsi" w:cstheme="minorHAnsi"/>
          <w:spacing w:val="-1"/>
          <w:sz w:val="24"/>
        </w:rPr>
        <w:t>C</w:t>
      </w:r>
      <w:r w:rsidRPr="00997DC0">
        <w:rPr>
          <w:rFonts w:asciiTheme="minorHAnsi" w:hAnsiTheme="minorHAnsi" w:cstheme="minorHAnsi"/>
          <w:sz w:val="24"/>
        </w:rPr>
        <w:t>l</w:t>
      </w:r>
      <w:r w:rsidRPr="00997DC0">
        <w:rPr>
          <w:rFonts w:asciiTheme="minorHAnsi" w:hAnsiTheme="minorHAnsi" w:cstheme="minorHAnsi"/>
          <w:spacing w:val="-1"/>
          <w:sz w:val="24"/>
        </w:rPr>
        <w:t>u</w:t>
      </w:r>
      <w:r w:rsidRPr="00997DC0">
        <w:rPr>
          <w:rFonts w:asciiTheme="minorHAnsi" w:hAnsiTheme="minorHAnsi" w:cstheme="minorHAnsi"/>
          <w:spacing w:val="1"/>
          <w:sz w:val="24"/>
        </w:rPr>
        <w:t>j</w:t>
      </w:r>
      <w:r w:rsidRPr="00997DC0">
        <w:rPr>
          <w:rFonts w:asciiTheme="minorHAnsi" w:hAnsiTheme="minorHAnsi" w:cstheme="minorHAnsi"/>
          <w:spacing w:val="-1"/>
          <w:sz w:val="24"/>
        </w:rPr>
        <w:t>-</w:t>
      </w:r>
      <w:r w:rsidRPr="00997DC0">
        <w:rPr>
          <w:rFonts w:asciiTheme="minorHAnsi" w:hAnsiTheme="minorHAnsi" w:cstheme="minorHAnsi"/>
          <w:spacing w:val="1"/>
          <w:sz w:val="24"/>
        </w:rPr>
        <w:t>N</w:t>
      </w:r>
      <w:r w:rsidRPr="00997DC0">
        <w:rPr>
          <w:rFonts w:asciiTheme="minorHAnsi" w:hAnsiTheme="minorHAnsi" w:cstheme="minorHAnsi"/>
          <w:sz w:val="24"/>
        </w:rPr>
        <w:t>a</w:t>
      </w:r>
      <w:r w:rsidRPr="00997DC0">
        <w:rPr>
          <w:rFonts w:asciiTheme="minorHAnsi" w:hAnsiTheme="minorHAnsi" w:cstheme="minorHAnsi"/>
          <w:spacing w:val="1"/>
          <w:sz w:val="24"/>
        </w:rPr>
        <w:t>p</w:t>
      </w:r>
      <w:r w:rsidRPr="00997DC0">
        <w:rPr>
          <w:rFonts w:asciiTheme="minorHAnsi" w:hAnsiTheme="minorHAnsi" w:cstheme="minorHAnsi"/>
          <w:sz w:val="24"/>
        </w:rPr>
        <w:t>oca;</w:t>
      </w:r>
    </w:p>
    <w:p w14:paraId="78A95141" w14:textId="77777777" w:rsidR="001B3538" w:rsidRPr="00997DC0" w:rsidRDefault="001B3538">
      <w:pPr>
        <w:pStyle w:val="ListParagraph"/>
        <w:widowControl w:val="0"/>
        <w:numPr>
          <w:ilvl w:val="0"/>
          <w:numId w:val="26"/>
        </w:numPr>
        <w:tabs>
          <w:tab w:val="left" w:pos="820"/>
        </w:tabs>
        <w:autoSpaceDE w:val="0"/>
        <w:autoSpaceDN w:val="0"/>
        <w:adjustRightInd w:val="0"/>
        <w:spacing w:before="0" w:after="0"/>
        <w:jc w:val="both"/>
        <w:rPr>
          <w:rFonts w:asciiTheme="minorHAnsi" w:hAnsiTheme="minorHAnsi" w:cstheme="minorHAnsi"/>
          <w:sz w:val="24"/>
          <w:lang w:val="fr-FR"/>
        </w:rPr>
      </w:pPr>
      <w:r w:rsidRPr="00997DC0">
        <w:rPr>
          <w:rFonts w:asciiTheme="minorHAnsi" w:hAnsiTheme="minorHAnsi" w:cstheme="minorHAnsi"/>
          <w:spacing w:val="1"/>
          <w:sz w:val="24"/>
          <w:lang w:val="fr-FR"/>
        </w:rPr>
        <w:t>DN</w:t>
      </w:r>
      <w:r w:rsidRPr="00997DC0">
        <w:rPr>
          <w:rFonts w:asciiTheme="minorHAnsi" w:hAnsiTheme="minorHAnsi" w:cstheme="minorHAnsi"/>
          <w:spacing w:val="-1"/>
          <w:sz w:val="24"/>
          <w:lang w:val="fr-FR"/>
        </w:rPr>
        <w:t>1</w:t>
      </w:r>
      <w:r w:rsidRPr="00997DC0">
        <w:rPr>
          <w:rFonts w:asciiTheme="minorHAnsi" w:hAnsiTheme="minorHAnsi" w:cstheme="minorHAnsi"/>
          <w:sz w:val="24"/>
          <w:lang w:val="fr-FR"/>
        </w:rPr>
        <w:t>9</w:t>
      </w:r>
      <w:r w:rsidRPr="00997DC0">
        <w:rPr>
          <w:rFonts w:asciiTheme="minorHAnsi" w:hAnsiTheme="minorHAnsi" w:cstheme="minorHAnsi"/>
          <w:spacing w:val="2"/>
          <w:sz w:val="24"/>
          <w:lang w:val="fr-FR"/>
        </w:rPr>
        <w:t xml:space="preserve"> </w:t>
      </w:r>
      <w:r w:rsidRPr="00997DC0">
        <w:rPr>
          <w:rFonts w:asciiTheme="minorHAnsi" w:hAnsiTheme="minorHAnsi" w:cstheme="minorHAnsi"/>
          <w:sz w:val="24"/>
          <w:lang w:val="fr-FR"/>
        </w:rPr>
        <w:t>- s</w:t>
      </w:r>
      <w:r w:rsidRPr="00997DC0">
        <w:rPr>
          <w:rFonts w:asciiTheme="minorHAnsi" w:hAnsiTheme="minorHAnsi" w:cstheme="minorHAnsi"/>
          <w:spacing w:val="1"/>
          <w:sz w:val="24"/>
          <w:lang w:val="fr-FR"/>
        </w:rPr>
        <w:t>p</w:t>
      </w:r>
      <w:r w:rsidRPr="00997DC0">
        <w:rPr>
          <w:rFonts w:asciiTheme="minorHAnsi" w:hAnsiTheme="minorHAnsi" w:cstheme="minorHAnsi"/>
          <w:sz w:val="24"/>
          <w:lang w:val="fr-FR"/>
        </w:rPr>
        <w:t>re</w:t>
      </w:r>
      <w:r w:rsidRPr="00997DC0">
        <w:rPr>
          <w:rFonts w:asciiTheme="minorHAnsi" w:hAnsiTheme="minorHAnsi" w:cstheme="minorHAnsi"/>
          <w:spacing w:val="-1"/>
          <w:sz w:val="24"/>
          <w:lang w:val="fr-FR"/>
        </w:rPr>
        <w:t xml:space="preserve"> </w:t>
      </w:r>
      <w:r w:rsidRPr="00997DC0">
        <w:rPr>
          <w:rFonts w:asciiTheme="minorHAnsi" w:hAnsiTheme="minorHAnsi" w:cstheme="minorHAnsi"/>
          <w:sz w:val="24"/>
          <w:lang w:val="fr-FR"/>
        </w:rPr>
        <w:t>Ora</w:t>
      </w:r>
      <w:r w:rsidRPr="00997DC0">
        <w:rPr>
          <w:rFonts w:asciiTheme="minorHAnsi" w:hAnsiTheme="minorHAnsi" w:cstheme="minorHAnsi"/>
          <w:spacing w:val="-1"/>
          <w:sz w:val="24"/>
          <w:lang w:val="fr-FR"/>
        </w:rPr>
        <w:t>d</w:t>
      </w:r>
      <w:r w:rsidRPr="00997DC0">
        <w:rPr>
          <w:rFonts w:asciiTheme="minorHAnsi" w:hAnsiTheme="minorHAnsi" w:cstheme="minorHAnsi"/>
          <w:sz w:val="24"/>
          <w:lang w:val="fr-FR"/>
        </w:rPr>
        <w:t>ea,</w:t>
      </w:r>
      <w:r w:rsidRPr="00997DC0">
        <w:rPr>
          <w:rFonts w:asciiTheme="minorHAnsi" w:hAnsiTheme="minorHAnsi" w:cstheme="minorHAnsi"/>
          <w:spacing w:val="1"/>
          <w:sz w:val="24"/>
          <w:lang w:val="fr-FR"/>
        </w:rPr>
        <w:t xml:space="preserve"> </w:t>
      </w:r>
      <w:r w:rsidRPr="00997DC0">
        <w:rPr>
          <w:rFonts w:asciiTheme="minorHAnsi" w:hAnsiTheme="minorHAnsi" w:cstheme="minorHAnsi"/>
          <w:spacing w:val="-1"/>
          <w:sz w:val="24"/>
          <w:lang w:val="fr-FR"/>
        </w:rPr>
        <w:t>C</w:t>
      </w:r>
      <w:r w:rsidRPr="00997DC0">
        <w:rPr>
          <w:rFonts w:asciiTheme="minorHAnsi" w:hAnsiTheme="minorHAnsi" w:cstheme="minorHAnsi"/>
          <w:sz w:val="24"/>
          <w:lang w:val="fr-FR"/>
        </w:rPr>
        <w:t>a</w:t>
      </w:r>
      <w:r w:rsidRPr="00997DC0">
        <w:rPr>
          <w:rFonts w:asciiTheme="minorHAnsi" w:hAnsiTheme="minorHAnsi" w:cstheme="minorHAnsi"/>
          <w:spacing w:val="-2"/>
          <w:sz w:val="24"/>
          <w:lang w:val="fr-FR"/>
        </w:rPr>
        <w:t>r</w:t>
      </w:r>
      <w:r w:rsidRPr="00997DC0">
        <w:rPr>
          <w:rFonts w:asciiTheme="minorHAnsi" w:hAnsiTheme="minorHAnsi" w:cstheme="minorHAnsi"/>
          <w:sz w:val="24"/>
          <w:lang w:val="fr-FR"/>
        </w:rPr>
        <w:t>ei;</w:t>
      </w:r>
    </w:p>
    <w:p w14:paraId="108DBF8A" w14:textId="4F088F14" w:rsidR="0026342C" w:rsidRDefault="001B3538">
      <w:pPr>
        <w:pStyle w:val="ListParagraph"/>
        <w:widowControl w:val="0"/>
        <w:numPr>
          <w:ilvl w:val="0"/>
          <w:numId w:val="26"/>
        </w:numPr>
        <w:tabs>
          <w:tab w:val="left" w:pos="820"/>
        </w:tabs>
        <w:autoSpaceDE w:val="0"/>
        <w:autoSpaceDN w:val="0"/>
        <w:adjustRightInd w:val="0"/>
        <w:spacing w:before="0" w:after="0"/>
        <w:jc w:val="both"/>
        <w:rPr>
          <w:rFonts w:asciiTheme="minorHAnsi" w:hAnsiTheme="minorHAnsi" w:cstheme="minorHAnsi"/>
          <w:sz w:val="24"/>
          <w:lang w:val="fr-FR"/>
        </w:rPr>
      </w:pPr>
      <w:r w:rsidRPr="00997DC0">
        <w:rPr>
          <w:rFonts w:asciiTheme="minorHAnsi" w:hAnsiTheme="minorHAnsi" w:cstheme="minorHAnsi"/>
          <w:sz w:val="24"/>
          <w:lang w:val="fr-FR"/>
        </w:rPr>
        <w:t>E</w:t>
      </w:r>
      <w:r w:rsidRPr="00997DC0">
        <w:rPr>
          <w:rFonts w:asciiTheme="minorHAnsi" w:hAnsiTheme="minorHAnsi" w:cstheme="minorHAnsi"/>
          <w:spacing w:val="1"/>
          <w:sz w:val="24"/>
          <w:lang w:val="fr-FR"/>
        </w:rPr>
        <w:t xml:space="preserve"> 8</w:t>
      </w:r>
      <w:r w:rsidRPr="00997DC0">
        <w:rPr>
          <w:rFonts w:asciiTheme="minorHAnsi" w:hAnsiTheme="minorHAnsi" w:cstheme="minorHAnsi"/>
          <w:sz w:val="24"/>
          <w:lang w:val="fr-FR"/>
        </w:rPr>
        <w:t xml:space="preserve">1 </w:t>
      </w:r>
      <w:r w:rsidRPr="00997DC0">
        <w:rPr>
          <w:rFonts w:asciiTheme="minorHAnsi" w:hAnsiTheme="minorHAnsi" w:cstheme="minorHAnsi"/>
          <w:spacing w:val="1"/>
          <w:sz w:val="24"/>
          <w:lang w:val="fr-FR"/>
        </w:rPr>
        <w:t>-</w:t>
      </w:r>
      <w:r w:rsidRPr="00997DC0">
        <w:rPr>
          <w:rFonts w:asciiTheme="minorHAnsi" w:hAnsiTheme="minorHAnsi" w:cstheme="minorHAnsi"/>
          <w:spacing w:val="-1"/>
          <w:sz w:val="24"/>
          <w:lang w:val="fr-FR"/>
        </w:rPr>
        <w:t>D</w:t>
      </w:r>
      <w:r w:rsidRPr="00997DC0">
        <w:rPr>
          <w:rFonts w:asciiTheme="minorHAnsi" w:hAnsiTheme="minorHAnsi" w:cstheme="minorHAnsi"/>
          <w:spacing w:val="1"/>
          <w:sz w:val="24"/>
          <w:lang w:val="fr-FR"/>
        </w:rPr>
        <w:t>N1</w:t>
      </w:r>
      <w:r w:rsidRPr="00997DC0">
        <w:rPr>
          <w:rFonts w:asciiTheme="minorHAnsi" w:hAnsiTheme="minorHAnsi" w:cstheme="minorHAnsi"/>
          <w:sz w:val="24"/>
          <w:lang w:val="fr-FR"/>
        </w:rPr>
        <w:t>C</w:t>
      </w:r>
      <w:r w:rsidRPr="00997DC0">
        <w:rPr>
          <w:rFonts w:asciiTheme="minorHAnsi" w:hAnsiTheme="minorHAnsi" w:cstheme="minorHAnsi"/>
          <w:spacing w:val="-2"/>
          <w:sz w:val="24"/>
          <w:lang w:val="fr-FR"/>
        </w:rPr>
        <w:t xml:space="preserve"> </w:t>
      </w:r>
      <w:r w:rsidRPr="00997DC0">
        <w:rPr>
          <w:rFonts w:asciiTheme="minorHAnsi" w:hAnsiTheme="minorHAnsi" w:cstheme="minorHAnsi"/>
          <w:sz w:val="24"/>
          <w:lang w:val="fr-FR"/>
        </w:rPr>
        <w:t>-</w:t>
      </w:r>
      <w:r w:rsidRPr="00997DC0">
        <w:rPr>
          <w:rFonts w:asciiTheme="minorHAnsi" w:hAnsiTheme="minorHAnsi" w:cstheme="minorHAnsi"/>
          <w:spacing w:val="2"/>
          <w:sz w:val="24"/>
          <w:lang w:val="fr-FR"/>
        </w:rPr>
        <w:t xml:space="preserve"> </w:t>
      </w:r>
      <w:r w:rsidRPr="00997DC0">
        <w:rPr>
          <w:rFonts w:asciiTheme="minorHAnsi" w:hAnsiTheme="minorHAnsi" w:cstheme="minorHAnsi"/>
          <w:sz w:val="24"/>
          <w:lang w:val="fr-FR"/>
        </w:rPr>
        <w:t>s</w:t>
      </w:r>
      <w:r w:rsidRPr="00997DC0">
        <w:rPr>
          <w:rFonts w:asciiTheme="minorHAnsi" w:hAnsiTheme="minorHAnsi" w:cstheme="minorHAnsi"/>
          <w:spacing w:val="-1"/>
          <w:sz w:val="24"/>
          <w:lang w:val="fr-FR"/>
        </w:rPr>
        <w:t>p</w:t>
      </w:r>
      <w:r w:rsidRPr="00997DC0">
        <w:rPr>
          <w:rFonts w:asciiTheme="minorHAnsi" w:hAnsiTheme="minorHAnsi" w:cstheme="minorHAnsi"/>
          <w:sz w:val="24"/>
          <w:lang w:val="fr-FR"/>
        </w:rPr>
        <w:t>re</w:t>
      </w:r>
      <w:r w:rsidRPr="00997DC0">
        <w:rPr>
          <w:rFonts w:asciiTheme="minorHAnsi" w:hAnsiTheme="minorHAnsi" w:cstheme="minorHAnsi"/>
          <w:spacing w:val="1"/>
          <w:sz w:val="24"/>
          <w:lang w:val="fr-FR"/>
        </w:rPr>
        <w:t xml:space="preserve"> </w:t>
      </w:r>
      <w:r w:rsidRPr="00997DC0">
        <w:rPr>
          <w:rFonts w:asciiTheme="minorHAnsi" w:hAnsiTheme="minorHAnsi" w:cstheme="minorHAnsi"/>
          <w:spacing w:val="-1"/>
          <w:sz w:val="24"/>
          <w:lang w:val="fr-FR"/>
        </w:rPr>
        <w:t>B</w:t>
      </w:r>
      <w:r w:rsidRPr="00997DC0">
        <w:rPr>
          <w:rFonts w:asciiTheme="minorHAnsi" w:hAnsiTheme="minorHAnsi" w:cstheme="minorHAnsi"/>
          <w:sz w:val="24"/>
          <w:lang w:val="fr-FR"/>
        </w:rPr>
        <w:t>aia</w:t>
      </w:r>
      <w:r w:rsidRPr="00997DC0">
        <w:rPr>
          <w:rFonts w:asciiTheme="minorHAnsi" w:hAnsiTheme="minorHAnsi" w:cstheme="minorHAnsi"/>
          <w:spacing w:val="-1"/>
          <w:sz w:val="24"/>
          <w:lang w:val="fr-FR"/>
        </w:rPr>
        <w:t xml:space="preserve"> M</w:t>
      </w:r>
      <w:r w:rsidRPr="00997DC0">
        <w:rPr>
          <w:rFonts w:asciiTheme="minorHAnsi" w:hAnsiTheme="minorHAnsi" w:cstheme="minorHAnsi"/>
          <w:sz w:val="24"/>
          <w:lang w:val="fr-FR"/>
        </w:rPr>
        <w:t>are</w:t>
      </w:r>
    </w:p>
    <w:p w14:paraId="5CEEDB7A" w14:textId="77777777" w:rsidR="0026342C" w:rsidRPr="0026342C" w:rsidRDefault="0026342C" w:rsidP="0026342C">
      <w:pPr>
        <w:widowControl w:val="0"/>
        <w:tabs>
          <w:tab w:val="left" w:pos="820"/>
        </w:tabs>
        <w:autoSpaceDE w:val="0"/>
        <w:autoSpaceDN w:val="0"/>
        <w:adjustRightInd w:val="0"/>
        <w:spacing w:before="0" w:after="0"/>
        <w:ind w:left="832"/>
        <w:jc w:val="both"/>
        <w:rPr>
          <w:rFonts w:asciiTheme="minorHAnsi" w:hAnsiTheme="minorHAnsi" w:cstheme="minorHAnsi"/>
          <w:sz w:val="24"/>
          <w:lang w:val="fr-FR"/>
        </w:rPr>
      </w:pPr>
    </w:p>
    <w:p w14:paraId="3033E69A" w14:textId="074E7046" w:rsidR="001B3538" w:rsidRPr="0026342C" w:rsidRDefault="001B3538" w:rsidP="0026342C">
      <w:pPr>
        <w:widowControl w:val="0"/>
        <w:autoSpaceDE w:val="0"/>
        <w:autoSpaceDN w:val="0"/>
        <w:adjustRightInd w:val="0"/>
        <w:spacing w:before="0" w:after="0"/>
        <w:jc w:val="both"/>
        <w:rPr>
          <w:rFonts w:asciiTheme="minorHAnsi" w:hAnsiTheme="minorHAnsi" w:cstheme="minorHAnsi"/>
          <w:b/>
          <w:bCs/>
          <w:sz w:val="24"/>
          <w:lang w:val="fr-FR"/>
        </w:rPr>
      </w:pPr>
      <w:r w:rsidRPr="0026342C">
        <w:rPr>
          <w:rFonts w:asciiTheme="minorHAnsi" w:hAnsiTheme="minorHAnsi" w:cstheme="minorHAnsi"/>
          <w:b/>
          <w:bCs/>
          <w:sz w:val="24"/>
          <w:lang w:val="fr-FR"/>
        </w:rPr>
        <w:t>Rețeaua rutieră intraurbană</w:t>
      </w:r>
    </w:p>
    <w:p w14:paraId="41D38799" w14:textId="77777777" w:rsidR="0026342C" w:rsidRDefault="001B3538" w:rsidP="0026342C">
      <w:pPr>
        <w:widowControl w:val="0"/>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t>Schema după care este organizată rețeaua principală de trafic din Municipiul Satu Mare este una de tip radial, cu 4 direcții principale (DN19A – spre Petea, Ungaria; DN19A – spre Cluj-Napoca; DN19 – spre Oradea, Carei; DN19 – spre Baia Mar</w:t>
      </w:r>
      <w:r w:rsidR="0026342C">
        <w:rPr>
          <w:rFonts w:asciiTheme="minorHAnsi" w:hAnsiTheme="minorHAnsi" w:cstheme="minorHAnsi"/>
          <w:sz w:val="24"/>
          <w:lang w:val="fr-FR"/>
        </w:rPr>
        <w:t xml:space="preserve">e. </w:t>
      </w:r>
    </w:p>
    <w:p w14:paraId="0CAC4575" w14:textId="29F1F1BC" w:rsidR="001B3538" w:rsidRDefault="001B3538" w:rsidP="0026342C">
      <w:pPr>
        <w:widowControl w:val="0"/>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t>Municipiul Satu-Mare reprezintă un important nod rutier, dat fiind faptul ca pe teritoriul său sunt amplasate 2 coridoare de transport majore la nivelul țării: Cluj – Zalău – Petea și Baia Mare – Oradea</w:t>
      </w:r>
      <w:r w:rsidR="0026342C">
        <w:rPr>
          <w:rFonts w:asciiTheme="minorHAnsi" w:hAnsiTheme="minorHAnsi" w:cstheme="minorHAnsi"/>
          <w:sz w:val="24"/>
          <w:lang w:val="fr-FR"/>
        </w:rPr>
        <w:t>.</w:t>
      </w:r>
    </w:p>
    <w:p w14:paraId="47F15A9E" w14:textId="77777777" w:rsidR="001B3538" w:rsidRPr="00AF62C2" w:rsidRDefault="001B3538" w:rsidP="0026342C">
      <w:pPr>
        <w:widowControl w:val="0"/>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t>Municipiul Satu Mare, este tranzitat pe direcția est – vest de DN19 Carei – Satu Mare – Livada si pe direcția sud – nord de DN19A Zalău – Satu Mare – Petea. Pe lângă aceste drumuri naționale, în municipiul Satu Mare debușează si următoarele drumuri județene:</w:t>
      </w:r>
    </w:p>
    <w:p w14:paraId="112E3352" w14:textId="068D91EC" w:rsidR="001B3538" w:rsidRPr="00E21309" w:rsidRDefault="001B3538">
      <w:pPr>
        <w:pStyle w:val="ListParagraph"/>
        <w:widowControl w:val="0"/>
        <w:numPr>
          <w:ilvl w:val="1"/>
          <w:numId w:val="43"/>
        </w:numPr>
        <w:autoSpaceDE w:val="0"/>
        <w:autoSpaceDN w:val="0"/>
        <w:adjustRightInd w:val="0"/>
        <w:spacing w:before="0" w:after="0"/>
        <w:jc w:val="both"/>
        <w:rPr>
          <w:rFonts w:asciiTheme="minorHAnsi" w:hAnsiTheme="minorHAnsi" w:cstheme="minorHAnsi"/>
          <w:sz w:val="24"/>
          <w:lang w:val="fr-FR"/>
        </w:rPr>
      </w:pPr>
      <w:r w:rsidRPr="00E21309">
        <w:rPr>
          <w:rFonts w:asciiTheme="minorHAnsi" w:hAnsiTheme="minorHAnsi" w:cstheme="minorHAnsi"/>
          <w:sz w:val="24"/>
          <w:lang w:val="fr-FR"/>
        </w:rPr>
        <w:t>DJ 194 Sătmărel – Satu Mare – Lazuri;</w:t>
      </w:r>
    </w:p>
    <w:p w14:paraId="3473950D" w14:textId="78C16151" w:rsidR="001B3538" w:rsidRPr="00E21309" w:rsidRDefault="001B3538">
      <w:pPr>
        <w:pStyle w:val="ListParagraph"/>
        <w:widowControl w:val="0"/>
        <w:numPr>
          <w:ilvl w:val="1"/>
          <w:numId w:val="43"/>
        </w:numPr>
        <w:autoSpaceDE w:val="0"/>
        <w:autoSpaceDN w:val="0"/>
        <w:adjustRightInd w:val="0"/>
        <w:spacing w:before="0" w:after="0"/>
        <w:jc w:val="both"/>
        <w:rPr>
          <w:rFonts w:asciiTheme="minorHAnsi" w:hAnsiTheme="minorHAnsi" w:cstheme="minorHAnsi"/>
          <w:sz w:val="24"/>
          <w:lang w:val="fr-FR"/>
        </w:rPr>
      </w:pPr>
      <w:r w:rsidRPr="00E21309">
        <w:rPr>
          <w:rFonts w:asciiTheme="minorHAnsi" w:hAnsiTheme="minorHAnsi" w:cstheme="minorHAnsi"/>
          <w:sz w:val="24"/>
          <w:lang w:val="fr-FR"/>
        </w:rPr>
        <w:t>DJ 194A Satu – Mare – Micula;</w:t>
      </w:r>
    </w:p>
    <w:p w14:paraId="5129D968" w14:textId="094245BD" w:rsidR="001B3538" w:rsidRPr="00E21309" w:rsidRDefault="001B3538">
      <w:pPr>
        <w:pStyle w:val="ListParagraph"/>
        <w:widowControl w:val="0"/>
        <w:numPr>
          <w:ilvl w:val="1"/>
          <w:numId w:val="43"/>
        </w:numPr>
        <w:autoSpaceDE w:val="0"/>
        <w:autoSpaceDN w:val="0"/>
        <w:adjustRightInd w:val="0"/>
        <w:spacing w:before="0" w:after="0"/>
        <w:jc w:val="both"/>
        <w:rPr>
          <w:rFonts w:asciiTheme="minorHAnsi" w:hAnsiTheme="minorHAnsi" w:cstheme="minorHAnsi"/>
          <w:sz w:val="24"/>
          <w:lang w:val="fr-FR"/>
        </w:rPr>
      </w:pPr>
      <w:r w:rsidRPr="00E21309">
        <w:rPr>
          <w:rFonts w:asciiTheme="minorHAnsi" w:hAnsiTheme="minorHAnsi" w:cstheme="minorHAnsi"/>
          <w:sz w:val="24"/>
          <w:lang w:val="fr-FR"/>
        </w:rPr>
        <w:t>DJ 192 Satu Mare – Apa;</w:t>
      </w:r>
    </w:p>
    <w:p w14:paraId="4D8641C6" w14:textId="14F15D03" w:rsidR="001B3538" w:rsidRPr="00E21309" w:rsidRDefault="001B3538">
      <w:pPr>
        <w:pStyle w:val="ListParagraph"/>
        <w:widowControl w:val="0"/>
        <w:numPr>
          <w:ilvl w:val="1"/>
          <w:numId w:val="43"/>
        </w:numPr>
        <w:autoSpaceDE w:val="0"/>
        <w:autoSpaceDN w:val="0"/>
        <w:adjustRightInd w:val="0"/>
        <w:spacing w:before="0" w:after="0"/>
        <w:jc w:val="both"/>
        <w:rPr>
          <w:rFonts w:asciiTheme="minorHAnsi" w:hAnsiTheme="minorHAnsi" w:cstheme="minorHAnsi"/>
          <w:sz w:val="24"/>
          <w:lang w:val="fr-FR"/>
        </w:rPr>
      </w:pPr>
      <w:r w:rsidRPr="00E21309">
        <w:rPr>
          <w:rFonts w:asciiTheme="minorHAnsi" w:hAnsiTheme="minorHAnsi" w:cstheme="minorHAnsi"/>
          <w:sz w:val="24"/>
          <w:lang w:val="fr-FR"/>
        </w:rPr>
        <w:t>DJ 193 Satu Mare – Ardusat;</w:t>
      </w:r>
    </w:p>
    <w:p w14:paraId="32961E59" w14:textId="36F6161A" w:rsidR="001B3538" w:rsidRPr="00E21309" w:rsidRDefault="001B3538">
      <w:pPr>
        <w:pStyle w:val="ListParagraph"/>
        <w:widowControl w:val="0"/>
        <w:numPr>
          <w:ilvl w:val="1"/>
          <w:numId w:val="43"/>
        </w:numPr>
        <w:autoSpaceDE w:val="0"/>
        <w:autoSpaceDN w:val="0"/>
        <w:adjustRightInd w:val="0"/>
        <w:spacing w:before="0" w:after="0"/>
        <w:jc w:val="both"/>
        <w:rPr>
          <w:rFonts w:asciiTheme="minorHAnsi" w:hAnsiTheme="minorHAnsi" w:cstheme="minorHAnsi"/>
          <w:sz w:val="24"/>
          <w:lang w:val="fr-FR"/>
        </w:rPr>
      </w:pPr>
      <w:r w:rsidRPr="00E21309">
        <w:rPr>
          <w:rFonts w:asciiTheme="minorHAnsi" w:hAnsiTheme="minorHAnsi" w:cstheme="minorHAnsi"/>
          <w:sz w:val="24"/>
          <w:lang w:val="fr-FR"/>
        </w:rPr>
        <w:t>DJ 193A Satu Mare – Rătești.</w:t>
      </w:r>
    </w:p>
    <w:p w14:paraId="441718DE" w14:textId="77777777" w:rsidR="001B3538" w:rsidRPr="00AF62C2" w:rsidRDefault="001B3538" w:rsidP="00051475">
      <w:pPr>
        <w:widowControl w:val="0"/>
        <w:autoSpaceDE w:val="0"/>
        <w:autoSpaceDN w:val="0"/>
        <w:adjustRightInd w:val="0"/>
        <w:spacing w:before="0" w:after="0"/>
        <w:ind w:left="112"/>
        <w:jc w:val="both"/>
        <w:rPr>
          <w:rFonts w:asciiTheme="minorHAnsi" w:hAnsiTheme="minorHAnsi" w:cstheme="minorHAnsi"/>
          <w:sz w:val="24"/>
          <w:lang w:val="fr-FR"/>
        </w:rPr>
      </w:pPr>
      <w:r>
        <w:rPr>
          <w:rFonts w:asciiTheme="minorHAnsi" w:hAnsiTheme="minorHAnsi" w:cstheme="minorHAnsi"/>
          <w:sz w:val="24"/>
          <w:lang w:val="fr-FR"/>
        </w:rPr>
        <w:t>B</w:t>
      </w:r>
      <w:r w:rsidRPr="00AF62C2">
        <w:rPr>
          <w:rFonts w:asciiTheme="minorHAnsi" w:hAnsiTheme="minorHAnsi" w:cstheme="minorHAnsi"/>
          <w:sz w:val="24"/>
          <w:lang w:val="fr-FR"/>
        </w:rPr>
        <w:t xml:space="preserve">ulevardele și străzile de importanță majoră, la nivelul municipiului Satu-Mare </w:t>
      </w:r>
      <w:r>
        <w:rPr>
          <w:rFonts w:asciiTheme="minorHAnsi" w:hAnsiTheme="minorHAnsi" w:cstheme="minorHAnsi"/>
          <w:sz w:val="24"/>
          <w:lang w:val="fr-FR"/>
        </w:rPr>
        <w:t>sunt:</w:t>
      </w:r>
    </w:p>
    <w:p w14:paraId="4521E300" w14:textId="77777777" w:rsidR="001B3538" w:rsidRPr="00AF62C2" w:rsidRDefault="001B3538">
      <w:pPr>
        <w:pStyle w:val="ListParagraph"/>
        <w:widowControl w:val="0"/>
        <w:numPr>
          <w:ilvl w:val="1"/>
          <w:numId w:val="43"/>
        </w:numPr>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t>B-dul Lucian Blaga</w:t>
      </w:r>
    </w:p>
    <w:p w14:paraId="400E557C" w14:textId="77777777" w:rsidR="001B3538" w:rsidRPr="00AF62C2" w:rsidRDefault="001B3538">
      <w:pPr>
        <w:pStyle w:val="ListParagraph"/>
        <w:widowControl w:val="0"/>
        <w:numPr>
          <w:ilvl w:val="1"/>
          <w:numId w:val="43"/>
        </w:numPr>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t>B-dul Vasile Lucaciu</w:t>
      </w:r>
    </w:p>
    <w:p w14:paraId="00F251C3" w14:textId="77777777" w:rsidR="001B3538" w:rsidRPr="00AF62C2" w:rsidRDefault="001B3538">
      <w:pPr>
        <w:pStyle w:val="ListParagraph"/>
        <w:widowControl w:val="0"/>
        <w:numPr>
          <w:ilvl w:val="1"/>
          <w:numId w:val="43"/>
        </w:numPr>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t>Strada Careiului</w:t>
      </w:r>
    </w:p>
    <w:p w14:paraId="6B3765E7" w14:textId="77777777" w:rsidR="001B3538" w:rsidRPr="00AF62C2" w:rsidRDefault="001B3538">
      <w:pPr>
        <w:pStyle w:val="ListParagraph"/>
        <w:widowControl w:val="0"/>
        <w:numPr>
          <w:ilvl w:val="1"/>
          <w:numId w:val="43"/>
        </w:numPr>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lastRenderedPageBreak/>
        <w:t>Strada G. Barițiu</w:t>
      </w:r>
    </w:p>
    <w:p w14:paraId="474D345F" w14:textId="77777777" w:rsidR="001B3538" w:rsidRPr="00AF62C2" w:rsidRDefault="001B3538">
      <w:pPr>
        <w:pStyle w:val="ListParagraph"/>
        <w:widowControl w:val="0"/>
        <w:numPr>
          <w:ilvl w:val="1"/>
          <w:numId w:val="43"/>
        </w:numPr>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t>B-dul Cloșca</w:t>
      </w:r>
    </w:p>
    <w:p w14:paraId="77DF03A4" w14:textId="77777777" w:rsidR="001B3538" w:rsidRPr="00AF62C2" w:rsidRDefault="001B3538">
      <w:pPr>
        <w:pStyle w:val="ListParagraph"/>
        <w:widowControl w:val="0"/>
        <w:numPr>
          <w:ilvl w:val="1"/>
          <w:numId w:val="43"/>
        </w:numPr>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t>B-dul Octavian Goga</w:t>
      </w:r>
    </w:p>
    <w:p w14:paraId="419B9055" w14:textId="77777777" w:rsidR="001B3538" w:rsidRPr="00AF62C2" w:rsidRDefault="001B3538">
      <w:pPr>
        <w:pStyle w:val="ListParagraph"/>
        <w:widowControl w:val="0"/>
        <w:numPr>
          <w:ilvl w:val="1"/>
          <w:numId w:val="43"/>
        </w:numPr>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t>B-dul Henri Coandă</w:t>
      </w:r>
    </w:p>
    <w:p w14:paraId="07FCDA22" w14:textId="77777777" w:rsidR="001B3538" w:rsidRPr="00AF62C2" w:rsidRDefault="001B3538">
      <w:pPr>
        <w:pStyle w:val="ListParagraph"/>
        <w:widowControl w:val="0"/>
        <w:numPr>
          <w:ilvl w:val="1"/>
          <w:numId w:val="43"/>
        </w:numPr>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t>Str. Botizului</w:t>
      </w:r>
    </w:p>
    <w:p w14:paraId="0A49083F" w14:textId="77777777" w:rsidR="001B3538" w:rsidRPr="00AF62C2" w:rsidRDefault="001B3538">
      <w:pPr>
        <w:pStyle w:val="ListParagraph"/>
        <w:widowControl w:val="0"/>
        <w:numPr>
          <w:ilvl w:val="1"/>
          <w:numId w:val="43"/>
        </w:numPr>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t>Drumul Odoreului</w:t>
      </w:r>
    </w:p>
    <w:p w14:paraId="2ECE0DB6" w14:textId="77777777" w:rsidR="001B3538" w:rsidRPr="00AF62C2" w:rsidRDefault="001B3538">
      <w:pPr>
        <w:pStyle w:val="ListParagraph"/>
        <w:widowControl w:val="0"/>
        <w:numPr>
          <w:ilvl w:val="1"/>
          <w:numId w:val="43"/>
        </w:numPr>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t>Strada Ștefan cel Mare</w:t>
      </w:r>
    </w:p>
    <w:p w14:paraId="31F0DB21" w14:textId="77777777" w:rsidR="001B3538" w:rsidRDefault="001B3538">
      <w:pPr>
        <w:pStyle w:val="ListParagraph"/>
        <w:widowControl w:val="0"/>
        <w:numPr>
          <w:ilvl w:val="1"/>
          <w:numId w:val="43"/>
        </w:numPr>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t>B-dul Unirii.</w:t>
      </w:r>
    </w:p>
    <w:p w14:paraId="35DBE366" w14:textId="77777777" w:rsidR="00A7318D" w:rsidRDefault="00A7318D" w:rsidP="00E21309">
      <w:pPr>
        <w:widowControl w:val="0"/>
        <w:autoSpaceDE w:val="0"/>
        <w:autoSpaceDN w:val="0"/>
        <w:adjustRightInd w:val="0"/>
        <w:spacing w:before="0" w:after="0"/>
        <w:jc w:val="both"/>
        <w:rPr>
          <w:rFonts w:asciiTheme="minorHAnsi" w:hAnsiTheme="minorHAnsi" w:cstheme="minorHAnsi"/>
          <w:sz w:val="24"/>
          <w:lang w:val="fr-FR"/>
        </w:rPr>
      </w:pPr>
    </w:p>
    <w:p w14:paraId="00135CEE" w14:textId="7FF00424" w:rsidR="001B3538" w:rsidRDefault="001B3538" w:rsidP="00E21309">
      <w:pPr>
        <w:widowControl w:val="0"/>
        <w:autoSpaceDE w:val="0"/>
        <w:autoSpaceDN w:val="0"/>
        <w:adjustRightInd w:val="0"/>
        <w:spacing w:before="0" w:after="0"/>
        <w:jc w:val="both"/>
        <w:rPr>
          <w:rFonts w:asciiTheme="minorHAnsi" w:hAnsiTheme="minorHAnsi" w:cstheme="minorHAnsi"/>
          <w:sz w:val="24"/>
          <w:lang w:val="fr-FR"/>
        </w:rPr>
      </w:pPr>
      <w:r>
        <w:rPr>
          <w:rFonts w:asciiTheme="minorHAnsi" w:hAnsiTheme="minorHAnsi" w:cstheme="minorHAnsi"/>
          <w:sz w:val="24"/>
          <w:lang w:val="fr-FR"/>
        </w:rPr>
        <w:t>Rețeaua stradală din municipiul Satu Mare, conform OG 43 din 2017 poate fi împărțită în următoarele categorii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7"/>
        <w:gridCol w:w="2002"/>
        <w:gridCol w:w="1842"/>
      </w:tblGrid>
      <w:tr w:rsidR="001B3538" w:rsidRPr="00F17D1D" w14:paraId="5B6EA9C1" w14:textId="77777777" w:rsidTr="00E21309">
        <w:trPr>
          <w:trHeight w:val="258"/>
          <w:jc w:val="center"/>
        </w:trPr>
        <w:tc>
          <w:tcPr>
            <w:tcW w:w="3977" w:type="dxa"/>
          </w:tcPr>
          <w:p w14:paraId="01E0C512" w14:textId="77777777" w:rsidR="001B3538" w:rsidRPr="00F17D1D" w:rsidRDefault="001B3538" w:rsidP="00E21309">
            <w:pPr>
              <w:autoSpaceDE w:val="0"/>
              <w:autoSpaceDN w:val="0"/>
              <w:adjustRightInd w:val="0"/>
              <w:spacing w:before="0" w:after="0"/>
              <w:jc w:val="center"/>
              <w:rPr>
                <w:rFonts w:asciiTheme="minorHAnsi" w:eastAsiaTheme="minorHAnsi" w:hAnsiTheme="minorHAnsi" w:cstheme="minorHAnsi"/>
                <w:sz w:val="24"/>
                <w:lang w:val="en-GB"/>
              </w:rPr>
            </w:pPr>
            <w:proofErr w:type="spellStart"/>
            <w:r w:rsidRPr="00F17D1D">
              <w:rPr>
                <w:rFonts w:asciiTheme="minorHAnsi" w:eastAsiaTheme="minorHAnsi" w:hAnsiTheme="minorHAnsi" w:cstheme="minorHAnsi"/>
                <w:b/>
                <w:bCs/>
                <w:sz w:val="24"/>
                <w:lang w:val="en-GB"/>
              </w:rPr>
              <w:t>Categorie</w:t>
            </w:r>
            <w:proofErr w:type="spellEnd"/>
            <w:r w:rsidRPr="00F17D1D">
              <w:rPr>
                <w:rFonts w:asciiTheme="minorHAnsi" w:eastAsiaTheme="minorHAnsi" w:hAnsiTheme="minorHAnsi" w:cstheme="minorHAnsi"/>
                <w:b/>
                <w:bCs/>
                <w:sz w:val="24"/>
                <w:lang w:val="en-GB"/>
              </w:rPr>
              <w:t xml:space="preserve"> </w:t>
            </w:r>
            <w:proofErr w:type="spellStart"/>
            <w:r w:rsidRPr="00F17D1D">
              <w:rPr>
                <w:rFonts w:asciiTheme="minorHAnsi" w:eastAsiaTheme="minorHAnsi" w:hAnsiTheme="minorHAnsi" w:cstheme="minorHAnsi"/>
                <w:b/>
                <w:bCs/>
                <w:sz w:val="24"/>
                <w:lang w:val="en-GB"/>
              </w:rPr>
              <w:t>stradă</w:t>
            </w:r>
            <w:proofErr w:type="spellEnd"/>
            <w:r w:rsidRPr="00F17D1D">
              <w:rPr>
                <w:rFonts w:asciiTheme="minorHAnsi" w:eastAsiaTheme="minorHAnsi" w:hAnsiTheme="minorHAnsi" w:cstheme="minorHAnsi"/>
                <w:b/>
                <w:bCs/>
                <w:sz w:val="24"/>
                <w:lang w:val="en-GB"/>
              </w:rPr>
              <w:t>, conform OG 43/1997</w:t>
            </w:r>
          </w:p>
        </w:tc>
        <w:tc>
          <w:tcPr>
            <w:tcW w:w="2002" w:type="dxa"/>
          </w:tcPr>
          <w:p w14:paraId="26F4F645" w14:textId="77777777" w:rsidR="001B3538" w:rsidRPr="00F17D1D" w:rsidRDefault="001B3538" w:rsidP="00E21309">
            <w:pPr>
              <w:autoSpaceDE w:val="0"/>
              <w:autoSpaceDN w:val="0"/>
              <w:adjustRightInd w:val="0"/>
              <w:spacing w:before="0" w:after="0"/>
              <w:jc w:val="center"/>
              <w:rPr>
                <w:rFonts w:asciiTheme="minorHAnsi" w:eastAsiaTheme="minorHAnsi" w:hAnsiTheme="minorHAnsi" w:cstheme="minorHAnsi"/>
                <w:sz w:val="24"/>
                <w:lang w:val="en-GB"/>
              </w:rPr>
            </w:pPr>
            <w:r w:rsidRPr="00F17D1D">
              <w:rPr>
                <w:rFonts w:asciiTheme="minorHAnsi" w:eastAsiaTheme="minorHAnsi" w:hAnsiTheme="minorHAnsi" w:cstheme="minorHAnsi"/>
                <w:b/>
                <w:bCs/>
                <w:sz w:val="24"/>
                <w:lang w:val="en-GB"/>
              </w:rPr>
              <w:t>Lungime</w:t>
            </w:r>
          </w:p>
          <w:p w14:paraId="1E987514" w14:textId="77777777" w:rsidR="001B3538" w:rsidRPr="00F17D1D" w:rsidRDefault="001B3538" w:rsidP="00E21309">
            <w:pPr>
              <w:autoSpaceDE w:val="0"/>
              <w:autoSpaceDN w:val="0"/>
              <w:adjustRightInd w:val="0"/>
              <w:spacing w:before="0" w:after="0"/>
              <w:jc w:val="center"/>
              <w:rPr>
                <w:rFonts w:asciiTheme="minorHAnsi" w:eastAsiaTheme="minorHAnsi" w:hAnsiTheme="minorHAnsi" w:cstheme="minorHAnsi"/>
                <w:sz w:val="24"/>
                <w:lang w:val="en-GB"/>
              </w:rPr>
            </w:pPr>
            <w:r w:rsidRPr="00F17D1D">
              <w:rPr>
                <w:rFonts w:asciiTheme="minorHAnsi" w:eastAsiaTheme="minorHAnsi" w:hAnsiTheme="minorHAnsi" w:cstheme="minorHAnsi"/>
                <w:b/>
                <w:bCs/>
                <w:sz w:val="24"/>
                <w:lang w:val="en-GB"/>
              </w:rPr>
              <w:t>(km)</w:t>
            </w:r>
          </w:p>
        </w:tc>
        <w:tc>
          <w:tcPr>
            <w:tcW w:w="1842" w:type="dxa"/>
          </w:tcPr>
          <w:p w14:paraId="59D03085" w14:textId="77777777" w:rsidR="001B3538" w:rsidRDefault="001B3538" w:rsidP="00E21309">
            <w:pPr>
              <w:autoSpaceDE w:val="0"/>
              <w:autoSpaceDN w:val="0"/>
              <w:adjustRightInd w:val="0"/>
              <w:spacing w:before="0" w:after="0"/>
              <w:jc w:val="center"/>
              <w:rPr>
                <w:rFonts w:asciiTheme="minorHAnsi" w:eastAsiaTheme="minorHAnsi" w:hAnsiTheme="minorHAnsi" w:cstheme="minorHAnsi"/>
                <w:b/>
                <w:bCs/>
                <w:sz w:val="24"/>
                <w:lang w:val="en-GB"/>
              </w:rPr>
            </w:pPr>
            <w:proofErr w:type="spellStart"/>
            <w:r w:rsidRPr="00F17D1D">
              <w:rPr>
                <w:rFonts w:asciiTheme="minorHAnsi" w:eastAsiaTheme="minorHAnsi" w:hAnsiTheme="minorHAnsi" w:cstheme="minorHAnsi"/>
                <w:b/>
                <w:bCs/>
                <w:sz w:val="24"/>
                <w:lang w:val="en-GB"/>
              </w:rPr>
              <w:t>Procent</w:t>
            </w:r>
            <w:proofErr w:type="spellEnd"/>
          </w:p>
          <w:p w14:paraId="22E23742" w14:textId="77777777" w:rsidR="001B3538" w:rsidRPr="00F17D1D" w:rsidRDefault="001B3538" w:rsidP="00E21309">
            <w:pPr>
              <w:autoSpaceDE w:val="0"/>
              <w:autoSpaceDN w:val="0"/>
              <w:adjustRightInd w:val="0"/>
              <w:spacing w:before="0" w:after="0"/>
              <w:jc w:val="center"/>
              <w:rPr>
                <w:rFonts w:asciiTheme="minorHAnsi" w:eastAsiaTheme="minorHAnsi" w:hAnsiTheme="minorHAnsi" w:cstheme="minorHAnsi"/>
                <w:sz w:val="24"/>
                <w:lang w:val="en-GB"/>
              </w:rPr>
            </w:pPr>
            <w:r>
              <w:rPr>
                <w:rFonts w:asciiTheme="minorHAnsi" w:eastAsiaTheme="minorHAnsi" w:hAnsiTheme="minorHAnsi" w:cstheme="minorHAnsi"/>
                <w:b/>
                <w:bCs/>
                <w:sz w:val="24"/>
                <w:lang w:val="en-GB"/>
              </w:rPr>
              <w:t>(%)</w:t>
            </w:r>
          </w:p>
        </w:tc>
      </w:tr>
      <w:tr w:rsidR="001B3538" w:rsidRPr="00F17D1D" w14:paraId="295A024D" w14:textId="77777777" w:rsidTr="00E21309">
        <w:trPr>
          <w:trHeight w:val="129"/>
          <w:jc w:val="center"/>
        </w:trPr>
        <w:tc>
          <w:tcPr>
            <w:tcW w:w="3977" w:type="dxa"/>
          </w:tcPr>
          <w:p w14:paraId="41DBD1F3" w14:textId="5AF70E22" w:rsidR="001B3538" w:rsidRPr="00F17D1D" w:rsidRDefault="001B3538" w:rsidP="00E21309">
            <w:pPr>
              <w:autoSpaceDE w:val="0"/>
              <w:autoSpaceDN w:val="0"/>
              <w:adjustRightInd w:val="0"/>
              <w:spacing w:before="0" w:after="0"/>
              <w:rPr>
                <w:rFonts w:asciiTheme="minorHAnsi" w:eastAsiaTheme="minorHAnsi" w:hAnsiTheme="minorHAnsi" w:cstheme="minorHAnsi"/>
                <w:sz w:val="24"/>
                <w:lang w:val="en-GB"/>
              </w:rPr>
            </w:pPr>
            <w:proofErr w:type="spellStart"/>
            <w:r w:rsidRPr="00F17D1D">
              <w:rPr>
                <w:rFonts w:asciiTheme="minorHAnsi" w:eastAsiaTheme="minorHAnsi" w:hAnsiTheme="minorHAnsi" w:cstheme="minorHAnsi"/>
                <w:sz w:val="24"/>
                <w:lang w:val="en-GB"/>
              </w:rPr>
              <w:t>Categoria</w:t>
            </w:r>
            <w:proofErr w:type="spellEnd"/>
            <w:r w:rsidRPr="00F17D1D">
              <w:rPr>
                <w:rFonts w:asciiTheme="minorHAnsi" w:eastAsiaTheme="minorHAnsi" w:hAnsiTheme="minorHAnsi" w:cstheme="minorHAnsi"/>
                <w:sz w:val="24"/>
                <w:lang w:val="en-GB"/>
              </w:rPr>
              <w:t xml:space="preserve"> I</w:t>
            </w:r>
            <w:r w:rsidR="00E21309">
              <w:rPr>
                <w:rFonts w:asciiTheme="minorHAnsi" w:eastAsiaTheme="minorHAnsi" w:hAnsiTheme="minorHAnsi" w:cstheme="minorHAnsi"/>
                <w:sz w:val="24"/>
                <w:lang w:val="en-GB"/>
              </w:rPr>
              <w:t xml:space="preserve">, </w:t>
            </w:r>
            <w:proofErr w:type="spellStart"/>
            <w:r w:rsidRPr="00F17D1D">
              <w:rPr>
                <w:rFonts w:asciiTheme="minorHAnsi" w:eastAsiaTheme="minorHAnsi" w:hAnsiTheme="minorHAnsi" w:cstheme="minorHAnsi"/>
                <w:sz w:val="24"/>
                <w:lang w:val="en-GB"/>
              </w:rPr>
              <w:t>magistrale</w:t>
            </w:r>
            <w:proofErr w:type="spellEnd"/>
            <w:r w:rsidRPr="00F17D1D">
              <w:rPr>
                <w:rFonts w:asciiTheme="minorHAnsi" w:eastAsiaTheme="minorHAnsi" w:hAnsiTheme="minorHAnsi" w:cstheme="minorHAnsi"/>
                <w:sz w:val="24"/>
                <w:lang w:val="en-GB"/>
              </w:rPr>
              <w:t xml:space="preserve"> </w:t>
            </w:r>
          </w:p>
        </w:tc>
        <w:tc>
          <w:tcPr>
            <w:tcW w:w="2002" w:type="dxa"/>
          </w:tcPr>
          <w:p w14:paraId="291226EE" w14:textId="77777777" w:rsidR="001B3538" w:rsidRPr="00F17D1D" w:rsidRDefault="001B3538" w:rsidP="00E21309">
            <w:pPr>
              <w:autoSpaceDE w:val="0"/>
              <w:autoSpaceDN w:val="0"/>
              <w:adjustRightInd w:val="0"/>
              <w:spacing w:before="0" w:after="0"/>
              <w:jc w:val="right"/>
              <w:rPr>
                <w:rFonts w:asciiTheme="minorHAnsi" w:eastAsiaTheme="minorHAnsi" w:hAnsiTheme="minorHAnsi" w:cstheme="minorHAnsi"/>
                <w:sz w:val="24"/>
                <w:lang w:val="en-GB"/>
              </w:rPr>
            </w:pPr>
            <w:r w:rsidRPr="00F17D1D">
              <w:rPr>
                <w:rFonts w:asciiTheme="minorHAnsi" w:eastAsiaTheme="minorHAnsi" w:hAnsiTheme="minorHAnsi" w:cstheme="minorHAnsi"/>
                <w:sz w:val="24"/>
                <w:lang w:val="en-GB"/>
              </w:rPr>
              <w:t>0.</w:t>
            </w:r>
            <w:r>
              <w:rPr>
                <w:rFonts w:asciiTheme="minorHAnsi" w:eastAsiaTheme="minorHAnsi" w:hAnsiTheme="minorHAnsi" w:cstheme="minorHAnsi"/>
                <w:sz w:val="24"/>
                <w:lang w:val="en-GB"/>
              </w:rPr>
              <w:t>0</w:t>
            </w:r>
            <w:r w:rsidRPr="00F17D1D">
              <w:rPr>
                <w:rFonts w:asciiTheme="minorHAnsi" w:eastAsiaTheme="minorHAnsi" w:hAnsiTheme="minorHAnsi" w:cstheme="minorHAnsi"/>
                <w:sz w:val="24"/>
                <w:lang w:val="en-GB"/>
              </w:rPr>
              <w:t xml:space="preserve">0 </w:t>
            </w:r>
          </w:p>
        </w:tc>
        <w:tc>
          <w:tcPr>
            <w:tcW w:w="1842" w:type="dxa"/>
          </w:tcPr>
          <w:p w14:paraId="386C2F29" w14:textId="77777777" w:rsidR="001B3538" w:rsidRPr="00F17D1D" w:rsidRDefault="001B3538" w:rsidP="00E21309">
            <w:pPr>
              <w:autoSpaceDE w:val="0"/>
              <w:autoSpaceDN w:val="0"/>
              <w:adjustRightInd w:val="0"/>
              <w:spacing w:before="0" w:after="0"/>
              <w:jc w:val="right"/>
              <w:rPr>
                <w:rFonts w:asciiTheme="minorHAnsi" w:eastAsiaTheme="minorHAnsi" w:hAnsiTheme="minorHAnsi" w:cstheme="minorHAnsi"/>
                <w:sz w:val="24"/>
                <w:lang w:val="en-GB"/>
              </w:rPr>
            </w:pPr>
            <w:r w:rsidRPr="00F17D1D">
              <w:rPr>
                <w:rFonts w:asciiTheme="minorHAnsi" w:eastAsiaTheme="minorHAnsi" w:hAnsiTheme="minorHAnsi" w:cstheme="minorHAnsi"/>
                <w:sz w:val="24"/>
                <w:lang w:val="en-GB"/>
              </w:rPr>
              <w:t xml:space="preserve">0.0% </w:t>
            </w:r>
          </w:p>
        </w:tc>
      </w:tr>
      <w:tr w:rsidR="001B3538" w:rsidRPr="00F17D1D" w14:paraId="408BE316" w14:textId="77777777" w:rsidTr="00E21309">
        <w:trPr>
          <w:trHeight w:val="131"/>
          <w:jc w:val="center"/>
        </w:trPr>
        <w:tc>
          <w:tcPr>
            <w:tcW w:w="3977" w:type="dxa"/>
          </w:tcPr>
          <w:p w14:paraId="773F1001" w14:textId="78744760" w:rsidR="001B3538" w:rsidRPr="00F17D1D" w:rsidRDefault="001B3538" w:rsidP="00E21309">
            <w:pPr>
              <w:autoSpaceDE w:val="0"/>
              <w:autoSpaceDN w:val="0"/>
              <w:adjustRightInd w:val="0"/>
              <w:spacing w:before="0" w:after="0"/>
              <w:rPr>
                <w:rFonts w:asciiTheme="minorHAnsi" w:eastAsiaTheme="minorHAnsi" w:hAnsiTheme="minorHAnsi" w:cstheme="minorHAnsi"/>
                <w:sz w:val="24"/>
                <w:lang w:val="en-GB"/>
              </w:rPr>
            </w:pPr>
            <w:proofErr w:type="spellStart"/>
            <w:r w:rsidRPr="00F17D1D">
              <w:rPr>
                <w:rFonts w:asciiTheme="minorHAnsi" w:eastAsiaTheme="minorHAnsi" w:hAnsiTheme="minorHAnsi" w:cstheme="minorHAnsi"/>
                <w:sz w:val="24"/>
                <w:lang w:val="en-GB"/>
              </w:rPr>
              <w:t>Categoria</w:t>
            </w:r>
            <w:proofErr w:type="spellEnd"/>
            <w:r w:rsidRPr="00F17D1D">
              <w:rPr>
                <w:rFonts w:asciiTheme="minorHAnsi" w:eastAsiaTheme="minorHAnsi" w:hAnsiTheme="minorHAnsi" w:cstheme="minorHAnsi"/>
                <w:sz w:val="24"/>
                <w:lang w:val="en-GB"/>
              </w:rPr>
              <w:t xml:space="preserve"> a II-</w:t>
            </w:r>
            <w:proofErr w:type="gramStart"/>
            <w:r w:rsidRPr="00F17D1D">
              <w:rPr>
                <w:rFonts w:asciiTheme="minorHAnsi" w:eastAsiaTheme="minorHAnsi" w:hAnsiTheme="minorHAnsi" w:cstheme="minorHAnsi"/>
                <w:sz w:val="24"/>
                <w:lang w:val="en-GB"/>
              </w:rPr>
              <w:t>a</w:t>
            </w:r>
            <w:r w:rsidR="00E21309">
              <w:rPr>
                <w:rFonts w:asciiTheme="minorHAnsi" w:eastAsiaTheme="minorHAnsi" w:hAnsiTheme="minorHAnsi" w:cstheme="minorHAnsi"/>
                <w:sz w:val="24"/>
                <w:lang w:val="en-GB"/>
              </w:rPr>
              <w:t xml:space="preserve">, </w:t>
            </w:r>
            <w:r w:rsidRPr="00F17D1D">
              <w:rPr>
                <w:rFonts w:asciiTheme="minorHAnsi" w:eastAsiaTheme="minorHAnsi" w:hAnsiTheme="minorHAnsi" w:cstheme="minorHAnsi"/>
                <w:sz w:val="24"/>
                <w:lang w:val="en-GB"/>
              </w:rPr>
              <w:t xml:space="preserve"> de</w:t>
            </w:r>
            <w:proofErr w:type="gramEnd"/>
            <w:r w:rsidRPr="00F17D1D">
              <w:rPr>
                <w:rFonts w:asciiTheme="minorHAnsi" w:eastAsiaTheme="minorHAnsi" w:hAnsiTheme="minorHAnsi" w:cstheme="minorHAnsi"/>
                <w:sz w:val="24"/>
                <w:lang w:val="en-GB"/>
              </w:rPr>
              <w:t xml:space="preserve"> </w:t>
            </w:r>
            <w:proofErr w:type="spellStart"/>
            <w:r w:rsidRPr="00F17D1D">
              <w:rPr>
                <w:rFonts w:asciiTheme="minorHAnsi" w:eastAsiaTheme="minorHAnsi" w:hAnsiTheme="minorHAnsi" w:cstheme="minorHAnsi"/>
                <w:sz w:val="24"/>
                <w:lang w:val="en-GB"/>
              </w:rPr>
              <w:t>legătură</w:t>
            </w:r>
            <w:proofErr w:type="spellEnd"/>
            <w:r w:rsidRPr="00F17D1D">
              <w:rPr>
                <w:rFonts w:asciiTheme="minorHAnsi" w:eastAsiaTheme="minorHAnsi" w:hAnsiTheme="minorHAnsi" w:cstheme="minorHAnsi"/>
                <w:sz w:val="24"/>
                <w:lang w:val="en-GB"/>
              </w:rPr>
              <w:t xml:space="preserve"> </w:t>
            </w:r>
          </w:p>
        </w:tc>
        <w:tc>
          <w:tcPr>
            <w:tcW w:w="2002" w:type="dxa"/>
          </w:tcPr>
          <w:p w14:paraId="4955EA94" w14:textId="77777777" w:rsidR="001B3538" w:rsidRPr="00F17D1D" w:rsidRDefault="001B3538" w:rsidP="00E21309">
            <w:pPr>
              <w:autoSpaceDE w:val="0"/>
              <w:autoSpaceDN w:val="0"/>
              <w:adjustRightInd w:val="0"/>
              <w:spacing w:before="0" w:after="0"/>
              <w:jc w:val="right"/>
              <w:rPr>
                <w:rFonts w:asciiTheme="minorHAnsi" w:eastAsiaTheme="minorHAnsi" w:hAnsiTheme="minorHAnsi" w:cstheme="minorHAnsi"/>
                <w:sz w:val="24"/>
                <w:lang w:val="en-GB"/>
              </w:rPr>
            </w:pPr>
            <w:r w:rsidRPr="00F17D1D">
              <w:rPr>
                <w:rFonts w:asciiTheme="minorHAnsi" w:eastAsiaTheme="minorHAnsi" w:hAnsiTheme="minorHAnsi" w:cstheme="minorHAnsi"/>
                <w:sz w:val="24"/>
                <w:lang w:val="en-GB"/>
              </w:rPr>
              <w:t xml:space="preserve">29.598 </w:t>
            </w:r>
          </w:p>
        </w:tc>
        <w:tc>
          <w:tcPr>
            <w:tcW w:w="1842" w:type="dxa"/>
          </w:tcPr>
          <w:p w14:paraId="0014FF1E" w14:textId="77777777" w:rsidR="001B3538" w:rsidRPr="00F17D1D" w:rsidRDefault="001B3538" w:rsidP="00E21309">
            <w:pPr>
              <w:autoSpaceDE w:val="0"/>
              <w:autoSpaceDN w:val="0"/>
              <w:adjustRightInd w:val="0"/>
              <w:spacing w:before="0" w:after="0"/>
              <w:jc w:val="right"/>
              <w:rPr>
                <w:rFonts w:asciiTheme="minorHAnsi" w:eastAsiaTheme="minorHAnsi" w:hAnsiTheme="minorHAnsi" w:cstheme="minorHAnsi"/>
                <w:sz w:val="24"/>
                <w:lang w:val="en-GB"/>
              </w:rPr>
            </w:pPr>
            <w:r w:rsidRPr="00F17D1D">
              <w:rPr>
                <w:rFonts w:asciiTheme="minorHAnsi" w:eastAsiaTheme="minorHAnsi" w:hAnsiTheme="minorHAnsi" w:cstheme="minorHAnsi"/>
                <w:sz w:val="24"/>
                <w:lang w:val="en-GB"/>
              </w:rPr>
              <w:t xml:space="preserve">16.6% </w:t>
            </w:r>
          </w:p>
        </w:tc>
      </w:tr>
      <w:tr w:rsidR="001B3538" w:rsidRPr="00F17D1D" w14:paraId="501DD7A9" w14:textId="77777777" w:rsidTr="00E21309">
        <w:trPr>
          <w:trHeight w:val="130"/>
          <w:jc w:val="center"/>
        </w:trPr>
        <w:tc>
          <w:tcPr>
            <w:tcW w:w="3977" w:type="dxa"/>
          </w:tcPr>
          <w:p w14:paraId="271CB4E1" w14:textId="54FA2807" w:rsidR="001B3538" w:rsidRPr="00F17D1D" w:rsidRDefault="001B3538" w:rsidP="00E21309">
            <w:pPr>
              <w:autoSpaceDE w:val="0"/>
              <w:autoSpaceDN w:val="0"/>
              <w:adjustRightInd w:val="0"/>
              <w:spacing w:before="0" w:after="0"/>
              <w:rPr>
                <w:rFonts w:asciiTheme="minorHAnsi" w:eastAsiaTheme="minorHAnsi" w:hAnsiTheme="minorHAnsi" w:cstheme="minorHAnsi"/>
                <w:sz w:val="24"/>
                <w:lang w:val="en-GB"/>
              </w:rPr>
            </w:pPr>
            <w:proofErr w:type="spellStart"/>
            <w:r w:rsidRPr="00F17D1D">
              <w:rPr>
                <w:rFonts w:asciiTheme="minorHAnsi" w:eastAsiaTheme="minorHAnsi" w:hAnsiTheme="minorHAnsi" w:cstheme="minorHAnsi"/>
                <w:sz w:val="24"/>
                <w:lang w:val="en-GB"/>
              </w:rPr>
              <w:t>Categoria</w:t>
            </w:r>
            <w:proofErr w:type="spellEnd"/>
            <w:r w:rsidRPr="00F17D1D">
              <w:rPr>
                <w:rFonts w:asciiTheme="minorHAnsi" w:eastAsiaTheme="minorHAnsi" w:hAnsiTheme="minorHAnsi" w:cstheme="minorHAnsi"/>
                <w:sz w:val="24"/>
                <w:lang w:val="en-GB"/>
              </w:rPr>
              <w:t xml:space="preserve"> a III-a</w:t>
            </w:r>
            <w:r w:rsidR="00E21309">
              <w:rPr>
                <w:rFonts w:asciiTheme="minorHAnsi" w:eastAsiaTheme="minorHAnsi" w:hAnsiTheme="minorHAnsi" w:cstheme="minorHAnsi"/>
                <w:sz w:val="24"/>
                <w:lang w:val="en-GB"/>
              </w:rPr>
              <w:t xml:space="preserve">, </w:t>
            </w:r>
            <w:proofErr w:type="spellStart"/>
            <w:r w:rsidRPr="00F17D1D">
              <w:rPr>
                <w:rFonts w:asciiTheme="minorHAnsi" w:eastAsiaTheme="minorHAnsi" w:hAnsiTheme="minorHAnsi" w:cstheme="minorHAnsi"/>
                <w:sz w:val="24"/>
                <w:lang w:val="en-GB"/>
              </w:rPr>
              <w:t>colectoare</w:t>
            </w:r>
            <w:proofErr w:type="spellEnd"/>
            <w:r w:rsidRPr="00F17D1D">
              <w:rPr>
                <w:rFonts w:asciiTheme="minorHAnsi" w:eastAsiaTheme="minorHAnsi" w:hAnsiTheme="minorHAnsi" w:cstheme="minorHAnsi"/>
                <w:sz w:val="24"/>
                <w:lang w:val="en-GB"/>
              </w:rPr>
              <w:t xml:space="preserve"> </w:t>
            </w:r>
          </w:p>
        </w:tc>
        <w:tc>
          <w:tcPr>
            <w:tcW w:w="2002" w:type="dxa"/>
          </w:tcPr>
          <w:p w14:paraId="1353E40C" w14:textId="77777777" w:rsidR="001B3538" w:rsidRPr="00F17D1D" w:rsidRDefault="001B3538" w:rsidP="00E21309">
            <w:pPr>
              <w:autoSpaceDE w:val="0"/>
              <w:autoSpaceDN w:val="0"/>
              <w:adjustRightInd w:val="0"/>
              <w:spacing w:before="0" w:after="0"/>
              <w:jc w:val="right"/>
              <w:rPr>
                <w:rFonts w:asciiTheme="minorHAnsi" w:eastAsiaTheme="minorHAnsi" w:hAnsiTheme="minorHAnsi" w:cstheme="minorHAnsi"/>
                <w:sz w:val="24"/>
                <w:lang w:val="en-GB"/>
              </w:rPr>
            </w:pPr>
            <w:r w:rsidRPr="00F17D1D">
              <w:rPr>
                <w:rFonts w:asciiTheme="minorHAnsi" w:eastAsiaTheme="minorHAnsi" w:hAnsiTheme="minorHAnsi" w:cstheme="minorHAnsi"/>
                <w:sz w:val="24"/>
                <w:lang w:val="en-GB"/>
              </w:rPr>
              <w:t xml:space="preserve">101.792 </w:t>
            </w:r>
          </w:p>
        </w:tc>
        <w:tc>
          <w:tcPr>
            <w:tcW w:w="1842" w:type="dxa"/>
          </w:tcPr>
          <w:p w14:paraId="14605EB4" w14:textId="77777777" w:rsidR="001B3538" w:rsidRPr="00F17D1D" w:rsidRDefault="001B3538" w:rsidP="00E21309">
            <w:pPr>
              <w:autoSpaceDE w:val="0"/>
              <w:autoSpaceDN w:val="0"/>
              <w:adjustRightInd w:val="0"/>
              <w:spacing w:before="0" w:after="0"/>
              <w:jc w:val="right"/>
              <w:rPr>
                <w:rFonts w:asciiTheme="minorHAnsi" w:eastAsiaTheme="minorHAnsi" w:hAnsiTheme="minorHAnsi" w:cstheme="minorHAnsi"/>
                <w:sz w:val="24"/>
                <w:lang w:val="en-GB"/>
              </w:rPr>
            </w:pPr>
            <w:r w:rsidRPr="00F17D1D">
              <w:rPr>
                <w:rFonts w:asciiTheme="minorHAnsi" w:eastAsiaTheme="minorHAnsi" w:hAnsiTheme="minorHAnsi" w:cstheme="minorHAnsi"/>
                <w:sz w:val="24"/>
                <w:lang w:val="en-GB"/>
              </w:rPr>
              <w:t xml:space="preserve">57.2% </w:t>
            </w:r>
          </w:p>
        </w:tc>
      </w:tr>
      <w:tr w:rsidR="001B3538" w:rsidRPr="00F17D1D" w14:paraId="3A47EE8A" w14:textId="77777777" w:rsidTr="00E21309">
        <w:trPr>
          <w:trHeight w:val="142"/>
          <w:jc w:val="center"/>
        </w:trPr>
        <w:tc>
          <w:tcPr>
            <w:tcW w:w="3977" w:type="dxa"/>
          </w:tcPr>
          <w:p w14:paraId="7D297C2D" w14:textId="66A875F7" w:rsidR="001B3538" w:rsidRPr="00F17D1D" w:rsidRDefault="001B3538" w:rsidP="00E21309">
            <w:pPr>
              <w:autoSpaceDE w:val="0"/>
              <w:autoSpaceDN w:val="0"/>
              <w:adjustRightInd w:val="0"/>
              <w:spacing w:before="0" w:after="0"/>
              <w:rPr>
                <w:rFonts w:asciiTheme="minorHAnsi" w:eastAsiaTheme="minorHAnsi" w:hAnsiTheme="minorHAnsi" w:cstheme="minorHAnsi"/>
                <w:sz w:val="24"/>
                <w:lang w:val="en-GB"/>
              </w:rPr>
            </w:pPr>
            <w:proofErr w:type="spellStart"/>
            <w:r w:rsidRPr="00F17D1D">
              <w:rPr>
                <w:rFonts w:asciiTheme="minorHAnsi" w:eastAsiaTheme="minorHAnsi" w:hAnsiTheme="minorHAnsi" w:cstheme="minorHAnsi"/>
                <w:sz w:val="24"/>
                <w:lang w:val="en-GB"/>
              </w:rPr>
              <w:t>Categoria</w:t>
            </w:r>
            <w:proofErr w:type="spellEnd"/>
            <w:r w:rsidRPr="00F17D1D">
              <w:rPr>
                <w:rFonts w:asciiTheme="minorHAnsi" w:eastAsiaTheme="minorHAnsi" w:hAnsiTheme="minorHAnsi" w:cstheme="minorHAnsi"/>
                <w:sz w:val="24"/>
                <w:lang w:val="en-GB"/>
              </w:rPr>
              <w:t xml:space="preserve"> a IV-</w:t>
            </w:r>
            <w:proofErr w:type="gramStart"/>
            <w:r w:rsidRPr="00F17D1D">
              <w:rPr>
                <w:rFonts w:asciiTheme="minorHAnsi" w:eastAsiaTheme="minorHAnsi" w:hAnsiTheme="minorHAnsi" w:cstheme="minorHAnsi"/>
                <w:sz w:val="24"/>
                <w:lang w:val="en-GB"/>
              </w:rPr>
              <w:t>a</w:t>
            </w:r>
            <w:r w:rsidR="00E21309">
              <w:rPr>
                <w:rFonts w:asciiTheme="minorHAnsi" w:eastAsiaTheme="minorHAnsi" w:hAnsiTheme="minorHAnsi" w:cstheme="minorHAnsi"/>
                <w:sz w:val="24"/>
                <w:lang w:val="en-GB"/>
              </w:rPr>
              <w:t xml:space="preserve">, </w:t>
            </w:r>
            <w:r w:rsidRPr="00F17D1D">
              <w:rPr>
                <w:rFonts w:asciiTheme="minorHAnsi" w:eastAsiaTheme="minorHAnsi" w:hAnsiTheme="minorHAnsi" w:cstheme="minorHAnsi"/>
                <w:sz w:val="24"/>
                <w:lang w:val="en-GB"/>
              </w:rPr>
              <w:t xml:space="preserve"> de</w:t>
            </w:r>
            <w:proofErr w:type="gramEnd"/>
            <w:r w:rsidRPr="00F17D1D">
              <w:rPr>
                <w:rFonts w:asciiTheme="minorHAnsi" w:eastAsiaTheme="minorHAnsi" w:hAnsiTheme="minorHAnsi" w:cstheme="minorHAnsi"/>
                <w:sz w:val="24"/>
                <w:lang w:val="en-GB"/>
              </w:rPr>
              <w:t xml:space="preserve"> </w:t>
            </w:r>
            <w:proofErr w:type="spellStart"/>
            <w:r w:rsidRPr="00F17D1D">
              <w:rPr>
                <w:rFonts w:asciiTheme="minorHAnsi" w:eastAsiaTheme="minorHAnsi" w:hAnsiTheme="minorHAnsi" w:cstheme="minorHAnsi"/>
                <w:sz w:val="24"/>
                <w:lang w:val="en-GB"/>
              </w:rPr>
              <w:t>folosință</w:t>
            </w:r>
            <w:proofErr w:type="spellEnd"/>
            <w:r w:rsidRPr="00F17D1D">
              <w:rPr>
                <w:rFonts w:asciiTheme="minorHAnsi" w:eastAsiaTheme="minorHAnsi" w:hAnsiTheme="minorHAnsi" w:cstheme="minorHAnsi"/>
                <w:sz w:val="24"/>
                <w:lang w:val="en-GB"/>
              </w:rPr>
              <w:t xml:space="preserve"> </w:t>
            </w:r>
            <w:proofErr w:type="spellStart"/>
            <w:r w:rsidRPr="00F17D1D">
              <w:rPr>
                <w:rFonts w:asciiTheme="minorHAnsi" w:eastAsiaTheme="minorHAnsi" w:hAnsiTheme="minorHAnsi" w:cstheme="minorHAnsi"/>
                <w:sz w:val="24"/>
                <w:lang w:val="en-GB"/>
              </w:rPr>
              <w:t>locală</w:t>
            </w:r>
            <w:proofErr w:type="spellEnd"/>
            <w:r w:rsidRPr="00F17D1D">
              <w:rPr>
                <w:rFonts w:asciiTheme="minorHAnsi" w:eastAsiaTheme="minorHAnsi" w:hAnsiTheme="minorHAnsi" w:cstheme="minorHAnsi"/>
                <w:sz w:val="24"/>
                <w:lang w:val="en-GB"/>
              </w:rPr>
              <w:t xml:space="preserve"> </w:t>
            </w:r>
          </w:p>
        </w:tc>
        <w:tc>
          <w:tcPr>
            <w:tcW w:w="2002" w:type="dxa"/>
          </w:tcPr>
          <w:p w14:paraId="3B8DD6EA" w14:textId="77777777" w:rsidR="001B3538" w:rsidRPr="00F17D1D" w:rsidRDefault="001B3538" w:rsidP="00E21309">
            <w:pPr>
              <w:autoSpaceDE w:val="0"/>
              <w:autoSpaceDN w:val="0"/>
              <w:adjustRightInd w:val="0"/>
              <w:spacing w:before="0" w:after="0"/>
              <w:jc w:val="right"/>
              <w:rPr>
                <w:rFonts w:asciiTheme="minorHAnsi" w:eastAsiaTheme="minorHAnsi" w:hAnsiTheme="minorHAnsi" w:cstheme="minorHAnsi"/>
                <w:sz w:val="24"/>
                <w:lang w:val="en-GB"/>
              </w:rPr>
            </w:pPr>
            <w:r w:rsidRPr="00F17D1D">
              <w:rPr>
                <w:rFonts w:asciiTheme="minorHAnsi" w:eastAsiaTheme="minorHAnsi" w:hAnsiTheme="minorHAnsi" w:cstheme="minorHAnsi"/>
                <w:sz w:val="24"/>
                <w:lang w:val="en-GB"/>
              </w:rPr>
              <w:t xml:space="preserve">46.687 </w:t>
            </w:r>
          </w:p>
        </w:tc>
        <w:tc>
          <w:tcPr>
            <w:tcW w:w="1842" w:type="dxa"/>
          </w:tcPr>
          <w:p w14:paraId="4B7A9F8E" w14:textId="77777777" w:rsidR="001B3538" w:rsidRPr="00F17D1D" w:rsidRDefault="001B3538" w:rsidP="00E21309">
            <w:pPr>
              <w:autoSpaceDE w:val="0"/>
              <w:autoSpaceDN w:val="0"/>
              <w:adjustRightInd w:val="0"/>
              <w:spacing w:before="0" w:after="0"/>
              <w:jc w:val="right"/>
              <w:rPr>
                <w:rFonts w:asciiTheme="minorHAnsi" w:eastAsiaTheme="minorHAnsi" w:hAnsiTheme="minorHAnsi" w:cstheme="minorHAnsi"/>
                <w:sz w:val="24"/>
                <w:lang w:val="en-GB"/>
              </w:rPr>
            </w:pPr>
            <w:r w:rsidRPr="00F17D1D">
              <w:rPr>
                <w:rFonts w:asciiTheme="minorHAnsi" w:eastAsiaTheme="minorHAnsi" w:hAnsiTheme="minorHAnsi" w:cstheme="minorHAnsi"/>
                <w:sz w:val="24"/>
                <w:lang w:val="en-GB"/>
              </w:rPr>
              <w:t xml:space="preserve">26.2% </w:t>
            </w:r>
          </w:p>
        </w:tc>
      </w:tr>
      <w:tr w:rsidR="001B3538" w:rsidRPr="00F17D1D" w14:paraId="1CDF3981" w14:textId="77777777" w:rsidTr="00E21309">
        <w:trPr>
          <w:trHeight w:val="129"/>
          <w:jc w:val="center"/>
        </w:trPr>
        <w:tc>
          <w:tcPr>
            <w:tcW w:w="3977" w:type="dxa"/>
          </w:tcPr>
          <w:p w14:paraId="749709CF" w14:textId="77777777" w:rsidR="001B3538" w:rsidRPr="00F17D1D" w:rsidRDefault="001B3538" w:rsidP="00E21309">
            <w:pPr>
              <w:autoSpaceDE w:val="0"/>
              <w:autoSpaceDN w:val="0"/>
              <w:adjustRightInd w:val="0"/>
              <w:spacing w:before="0" w:after="0"/>
              <w:rPr>
                <w:rFonts w:asciiTheme="minorHAnsi" w:eastAsiaTheme="minorHAnsi" w:hAnsiTheme="minorHAnsi" w:cstheme="minorHAnsi"/>
                <w:sz w:val="24"/>
                <w:lang w:val="en-GB"/>
              </w:rPr>
            </w:pPr>
            <w:r w:rsidRPr="00F17D1D">
              <w:rPr>
                <w:rFonts w:asciiTheme="minorHAnsi" w:eastAsiaTheme="minorHAnsi" w:hAnsiTheme="minorHAnsi" w:cstheme="minorHAnsi"/>
                <w:sz w:val="24"/>
                <w:lang w:val="en-GB"/>
              </w:rPr>
              <w:t xml:space="preserve">Total </w:t>
            </w:r>
            <w:proofErr w:type="spellStart"/>
            <w:r w:rsidRPr="00F17D1D">
              <w:rPr>
                <w:rFonts w:asciiTheme="minorHAnsi" w:eastAsiaTheme="minorHAnsi" w:hAnsiTheme="minorHAnsi" w:cstheme="minorHAnsi"/>
                <w:sz w:val="24"/>
                <w:lang w:val="en-GB"/>
              </w:rPr>
              <w:t>rețea</w:t>
            </w:r>
            <w:proofErr w:type="spellEnd"/>
            <w:r w:rsidRPr="00F17D1D">
              <w:rPr>
                <w:rFonts w:asciiTheme="minorHAnsi" w:eastAsiaTheme="minorHAnsi" w:hAnsiTheme="minorHAnsi" w:cstheme="minorHAnsi"/>
                <w:sz w:val="24"/>
                <w:lang w:val="en-GB"/>
              </w:rPr>
              <w:t xml:space="preserve"> </w:t>
            </w:r>
          </w:p>
        </w:tc>
        <w:tc>
          <w:tcPr>
            <w:tcW w:w="2002" w:type="dxa"/>
          </w:tcPr>
          <w:p w14:paraId="616036B2" w14:textId="77777777" w:rsidR="001B3538" w:rsidRPr="00F17D1D" w:rsidRDefault="001B3538" w:rsidP="00E21309">
            <w:pPr>
              <w:autoSpaceDE w:val="0"/>
              <w:autoSpaceDN w:val="0"/>
              <w:adjustRightInd w:val="0"/>
              <w:spacing w:before="0" w:after="0"/>
              <w:jc w:val="right"/>
              <w:rPr>
                <w:rFonts w:asciiTheme="minorHAnsi" w:eastAsiaTheme="minorHAnsi" w:hAnsiTheme="minorHAnsi" w:cstheme="minorHAnsi"/>
                <w:sz w:val="24"/>
                <w:lang w:val="en-GB"/>
              </w:rPr>
            </w:pPr>
            <w:r w:rsidRPr="00F17D1D">
              <w:rPr>
                <w:rFonts w:asciiTheme="minorHAnsi" w:eastAsiaTheme="minorHAnsi" w:hAnsiTheme="minorHAnsi" w:cstheme="minorHAnsi"/>
                <w:sz w:val="24"/>
                <w:lang w:val="en-GB"/>
              </w:rPr>
              <w:t xml:space="preserve">178.077 </w:t>
            </w:r>
          </w:p>
        </w:tc>
        <w:tc>
          <w:tcPr>
            <w:tcW w:w="1842" w:type="dxa"/>
          </w:tcPr>
          <w:p w14:paraId="431F251A" w14:textId="77777777" w:rsidR="001B3538" w:rsidRPr="00F17D1D" w:rsidRDefault="001B3538" w:rsidP="00E21309">
            <w:pPr>
              <w:autoSpaceDE w:val="0"/>
              <w:autoSpaceDN w:val="0"/>
              <w:adjustRightInd w:val="0"/>
              <w:spacing w:before="0" w:after="0"/>
              <w:jc w:val="right"/>
              <w:rPr>
                <w:rFonts w:asciiTheme="minorHAnsi" w:eastAsiaTheme="minorHAnsi" w:hAnsiTheme="minorHAnsi" w:cstheme="minorHAnsi"/>
                <w:sz w:val="24"/>
                <w:lang w:val="en-GB"/>
              </w:rPr>
            </w:pPr>
            <w:r w:rsidRPr="00F17D1D">
              <w:rPr>
                <w:rFonts w:asciiTheme="minorHAnsi" w:eastAsiaTheme="minorHAnsi" w:hAnsiTheme="minorHAnsi" w:cstheme="minorHAnsi"/>
                <w:sz w:val="24"/>
                <w:lang w:val="en-GB"/>
              </w:rPr>
              <w:t>100.</w:t>
            </w:r>
            <w:r>
              <w:rPr>
                <w:rFonts w:asciiTheme="minorHAnsi" w:eastAsiaTheme="minorHAnsi" w:hAnsiTheme="minorHAnsi" w:cstheme="minorHAnsi"/>
                <w:sz w:val="24"/>
                <w:lang w:val="en-GB"/>
              </w:rPr>
              <w:t>0</w:t>
            </w:r>
            <w:r w:rsidRPr="00F17D1D">
              <w:rPr>
                <w:rFonts w:asciiTheme="minorHAnsi" w:eastAsiaTheme="minorHAnsi" w:hAnsiTheme="minorHAnsi" w:cstheme="minorHAnsi"/>
                <w:sz w:val="24"/>
                <w:lang w:val="en-GB"/>
              </w:rPr>
              <w:t xml:space="preserve">0% </w:t>
            </w:r>
          </w:p>
        </w:tc>
      </w:tr>
    </w:tbl>
    <w:p w14:paraId="2D254F69" w14:textId="77777777" w:rsidR="0026342C" w:rsidRDefault="0026342C" w:rsidP="0026342C">
      <w:pPr>
        <w:widowControl w:val="0"/>
        <w:autoSpaceDE w:val="0"/>
        <w:autoSpaceDN w:val="0"/>
        <w:adjustRightInd w:val="0"/>
        <w:spacing w:before="0" w:after="0"/>
        <w:ind w:right="96"/>
        <w:jc w:val="both"/>
        <w:rPr>
          <w:rFonts w:asciiTheme="minorHAnsi" w:hAnsiTheme="minorHAnsi" w:cstheme="minorHAnsi"/>
          <w:i/>
          <w:iCs/>
          <w:spacing w:val="-1"/>
          <w:sz w:val="24"/>
          <w:lang w:val="fr-FR"/>
        </w:rPr>
      </w:pPr>
    </w:p>
    <w:p w14:paraId="3C292378" w14:textId="6C2045DE" w:rsidR="001B3538" w:rsidRPr="008C2360" w:rsidRDefault="001B3538" w:rsidP="0026342C">
      <w:pPr>
        <w:widowControl w:val="0"/>
        <w:autoSpaceDE w:val="0"/>
        <w:autoSpaceDN w:val="0"/>
        <w:adjustRightInd w:val="0"/>
        <w:spacing w:before="0" w:after="0"/>
        <w:ind w:right="96"/>
        <w:jc w:val="both"/>
        <w:rPr>
          <w:rFonts w:asciiTheme="minorHAnsi" w:hAnsiTheme="minorHAnsi" w:cstheme="minorHAnsi"/>
          <w:sz w:val="24"/>
          <w:lang w:val="fr-FR"/>
        </w:rPr>
      </w:pPr>
      <w:r w:rsidRPr="008C2360">
        <w:rPr>
          <w:rFonts w:asciiTheme="minorHAnsi" w:hAnsiTheme="minorHAnsi" w:cstheme="minorHAnsi"/>
          <w:i/>
          <w:iCs/>
          <w:spacing w:val="-1"/>
          <w:sz w:val="24"/>
          <w:lang w:val="fr-FR"/>
        </w:rPr>
        <w:t>Ex</w:t>
      </w:r>
      <w:r w:rsidRPr="008C2360">
        <w:rPr>
          <w:rFonts w:asciiTheme="minorHAnsi" w:hAnsiTheme="minorHAnsi" w:cstheme="minorHAnsi"/>
          <w:i/>
          <w:iCs/>
          <w:sz w:val="24"/>
          <w:lang w:val="fr-FR"/>
        </w:rPr>
        <w:t>is</w:t>
      </w:r>
      <w:r w:rsidRPr="008C2360">
        <w:rPr>
          <w:rFonts w:asciiTheme="minorHAnsi" w:hAnsiTheme="minorHAnsi" w:cstheme="minorHAnsi"/>
          <w:i/>
          <w:iCs/>
          <w:spacing w:val="1"/>
          <w:sz w:val="24"/>
          <w:lang w:val="fr-FR"/>
        </w:rPr>
        <w:t>t</w:t>
      </w:r>
      <w:r w:rsidRPr="008C2360">
        <w:rPr>
          <w:rFonts w:asciiTheme="minorHAnsi" w:hAnsiTheme="minorHAnsi" w:cstheme="minorHAnsi"/>
          <w:i/>
          <w:iCs/>
          <w:sz w:val="24"/>
          <w:lang w:val="fr-FR"/>
        </w:rPr>
        <w:t>ă o</w:t>
      </w:r>
      <w:r w:rsidRPr="008C2360">
        <w:rPr>
          <w:rFonts w:asciiTheme="minorHAnsi" w:hAnsiTheme="minorHAnsi" w:cstheme="minorHAnsi"/>
          <w:i/>
          <w:iCs/>
          <w:spacing w:val="3"/>
          <w:sz w:val="24"/>
          <w:lang w:val="fr-FR"/>
        </w:rPr>
        <w:t xml:space="preserve"> </w:t>
      </w:r>
      <w:r w:rsidRPr="008C2360">
        <w:rPr>
          <w:rFonts w:asciiTheme="minorHAnsi" w:hAnsiTheme="minorHAnsi" w:cstheme="minorHAnsi"/>
          <w:i/>
          <w:iCs/>
          <w:sz w:val="24"/>
          <w:lang w:val="fr-FR"/>
        </w:rPr>
        <w:t>s</w:t>
      </w:r>
      <w:r w:rsidRPr="008C2360">
        <w:rPr>
          <w:rFonts w:asciiTheme="minorHAnsi" w:hAnsiTheme="minorHAnsi" w:cstheme="minorHAnsi"/>
          <w:i/>
          <w:iCs/>
          <w:spacing w:val="1"/>
          <w:sz w:val="24"/>
          <w:lang w:val="fr-FR"/>
        </w:rPr>
        <w:t>t</w:t>
      </w:r>
      <w:r w:rsidRPr="008C2360">
        <w:rPr>
          <w:rFonts w:asciiTheme="minorHAnsi" w:hAnsiTheme="minorHAnsi" w:cstheme="minorHAnsi"/>
          <w:i/>
          <w:iCs/>
          <w:sz w:val="24"/>
          <w:lang w:val="fr-FR"/>
        </w:rPr>
        <w:t>r</w:t>
      </w:r>
      <w:r w:rsidRPr="008C2360">
        <w:rPr>
          <w:rFonts w:asciiTheme="minorHAnsi" w:hAnsiTheme="minorHAnsi" w:cstheme="minorHAnsi"/>
          <w:i/>
          <w:iCs/>
          <w:spacing w:val="-1"/>
          <w:sz w:val="24"/>
          <w:lang w:val="fr-FR"/>
        </w:rPr>
        <w:t>a</w:t>
      </w:r>
      <w:r w:rsidRPr="008C2360">
        <w:rPr>
          <w:rFonts w:asciiTheme="minorHAnsi" w:hAnsiTheme="minorHAnsi" w:cstheme="minorHAnsi"/>
          <w:i/>
          <w:iCs/>
          <w:spacing w:val="1"/>
          <w:sz w:val="24"/>
          <w:lang w:val="fr-FR"/>
        </w:rPr>
        <w:t>t</w:t>
      </w:r>
      <w:r w:rsidRPr="008C2360">
        <w:rPr>
          <w:rFonts w:asciiTheme="minorHAnsi" w:hAnsiTheme="minorHAnsi" w:cstheme="minorHAnsi"/>
          <w:i/>
          <w:iCs/>
          <w:sz w:val="24"/>
          <w:lang w:val="fr-FR"/>
        </w:rPr>
        <w:t>e</w:t>
      </w:r>
      <w:r w:rsidRPr="008C2360">
        <w:rPr>
          <w:rFonts w:asciiTheme="minorHAnsi" w:hAnsiTheme="minorHAnsi" w:cstheme="minorHAnsi"/>
          <w:i/>
          <w:iCs/>
          <w:spacing w:val="-1"/>
          <w:sz w:val="24"/>
          <w:lang w:val="fr-FR"/>
        </w:rPr>
        <w:t>g</w:t>
      </w:r>
      <w:r w:rsidRPr="008C2360">
        <w:rPr>
          <w:rFonts w:asciiTheme="minorHAnsi" w:hAnsiTheme="minorHAnsi" w:cstheme="minorHAnsi"/>
          <w:i/>
          <w:iCs/>
          <w:sz w:val="24"/>
          <w:lang w:val="fr-FR"/>
        </w:rPr>
        <w:t>ie</w:t>
      </w:r>
      <w:r w:rsidRPr="008C2360">
        <w:rPr>
          <w:rFonts w:asciiTheme="minorHAnsi" w:hAnsiTheme="minorHAnsi" w:cstheme="minorHAnsi"/>
          <w:i/>
          <w:iCs/>
          <w:spacing w:val="2"/>
          <w:sz w:val="24"/>
          <w:lang w:val="fr-FR"/>
        </w:rPr>
        <w:t xml:space="preserve"> </w:t>
      </w:r>
      <w:r w:rsidRPr="008C2360">
        <w:rPr>
          <w:rFonts w:asciiTheme="minorHAnsi" w:hAnsiTheme="minorHAnsi" w:cstheme="minorHAnsi"/>
          <w:i/>
          <w:iCs/>
          <w:sz w:val="24"/>
          <w:lang w:val="fr-FR"/>
        </w:rPr>
        <w:t xml:space="preserve">/ </w:t>
      </w:r>
      <w:r w:rsidRPr="008C2360">
        <w:rPr>
          <w:rFonts w:asciiTheme="minorHAnsi" w:hAnsiTheme="minorHAnsi" w:cstheme="minorHAnsi"/>
          <w:i/>
          <w:iCs/>
          <w:spacing w:val="1"/>
          <w:sz w:val="24"/>
          <w:lang w:val="fr-FR"/>
        </w:rPr>
        <w:t>v</w:t>
      </w:r>
      <w:r w:rsidRPr="008C2360">
        <w:rPr>
          <w:rFonts w:asciiTheme="minorHAnsi" w:hAnsiTheme="minorHAnsi" w:cstheme="minorHAnsi"/>
          <w:i/>
          <w:iCs/>
          <w:sz w:val="24"/>
          <w:lang w:val="fr-FR"/>
        </w:rPr>
        <w:t>i</w:t>
      </w:r>
      <w:r w:rsidRPr="008C2360">
        <w:rPr>
          <w:rFonts w:asciiTheme="minorHAnsi" w:hAnsiTheme="minorHAnsi" w:cstheme="minorHAnsi"/>
          <w:i/>
          <w:iCs/>
          <w:spacing w:val="1"/>
          <w:sz w:val="24"/>
          <w:lang w:val="fr-FR"/>
        </w:rPr>
        <w:t>z</w:t>
      </w:r>
      <w:r w:rsidRPr="008C2360">
        <w:rPr>
          <w:rFonts w:asciiTheme="minorHAnsi" w:hAnsiTheme="minorHAnsi" w:cstheme="minorHAnsi"/>
          <w:i/>
          <w:iCs/>
          <w:sz w:val="24"/>
          <w:lang w:val="fr-FR"/>
        </w:rPr>
        <w:t>i</w:t>
      </w:r>
      <w:r w:rsidRPr="008C2360">
        <w:rPr>
          <w:rFonts w:asciiTheme="minorHAnsi" w:hAnsiTheme="minorHAnsi" w:cstheme="minorHAnsi"/>
          <w:i/>
          <w:iCs/>
          <w:spacing w:val="-1"/>
          <w:sz w:val="24"/>
          <w:lang w:val="fr-FR"/>
        </w:rPr>
        <w:t>un</w:t>
      </w:r>
      <w:r w:rsidRPr="008C2360">
        <w:rPr>
          <w:rFonts w:asciiTheme="minorHAnsi" w:hAnsiTheme="minorHAnsi" w:cstheme="minorHAnsi"/>
          <w:i/>
          <w:iCs/>
          <w:sz w:val="24"/>
          <w:lang w:val="fr-FR"/>
        </w:rPr>
        <w:t>e</w:t>
      </w:r>
      <w:r w:rsidRPr="008C2360">
        <w:rPr>
          <w:rFonts w:asciiTheme="minorHAnsi" w:hAnsiTheme="minorHAnsi" w:cstheme="minorHAnsi"/>
          <w:i/>
          <w:iCs/>
          <w:spacing w:val="2"/>
          <w:sz w:val="24"/>
          <w:lang w:val="fr-FR"/>
        </w:rPr>
        <w:t xml:space="preserve"> </w:t>
      </w:r>
      <w:r w:rsidRPr="008C2360">
        <w:rPr>
          <w:rFonts w:asciiTheme="minorHAnsi" w:hAnsiTheme="minorHAnsi" w:cstheme="minorHAnsi"/>
          <w:i/>
          <w:iCs/>
          <w:sz w:val="24"/>
          <w:lang w:val="fr-FR"/>
        </w:rPr>
        <w:t>re</w:t>
      </w:r>
      <w:r w:rsidRPr="008C2360">
        <w:rPr>
          <w:rFonts w:asciiTheme="minorHAnsi" w:hAnsiTheme="minorHAnsi" w:cstheme="minorHAnsi"/>
          <w:i/>
          <w:iCs/>
          <w:spacing w:val="1"/>
          <w:sz w:val="24"/>
          <w:lang w:val="fr-FR"/>
        </w:rPr>
        <w:t>d</w:t>
      </w:r>
      <w:r w:rsidRPr="008C2360">
        <w:rPr>
          <w:rFonts w:asciiTheme="minorHAnsi" w:hAnsiTheme="minorHAnsi" w:cstheme="minorHAnsi"/>
          <w:i/>
          <w:iCs/>
          <w:spacing w:val="-1"/>
          <w:sz w:val="24"/>
          <w:lang w:val="fr-FR"/>
        </w:rPr>
        <w:t>a</w:t>
      </w:r>
      <w:r w:rsidRPr="008C2360">
        <w:rPr>
          <w:rFonts w:asciiTheme="minorHAnsi" w:hAnsiTheme="minorHAnsi" w:cstheme="minorHAnsi"/>
          <w:i/>
          <w:iCs/>
          <w:spacing w:val="1"/>
          <w:sz w:val="24"/>
          <w:lang w:val="fr-FR"/>
        </w:rPr>
        <w:t>ct</w:t>
      </w:r>
      <w:r w:rsidRPr="008C2360">
        <w:rPr>
          <w:rFonts w:asciiTheme="minorHAnsi" w:hAnsiTheme="minorHAnsi" w:cstheme="minorHAnsi"/>
          <w:i/>
          <w:iCs/>
          <w:spacing w:val="-1"/>
          <w:sz w:val="24"/>
          <w:lang w:val="fr-FR"/>
        </w:rPr>
        <w:t>a</w:t>
      </w:r>
      <w:r w:rsidRPr="008C2360">
        <w:rPr>
          <w:rFonts w:asciiTheme="minorHAnsi" w:hAnsiTheme="minorHAnsi" w:cstheme="minorHAnsi"/>
          <w:i/>
          <w:iCs/>
          <w:spacing w:val="1"/>
          <w:sz w:val="24"/>
          <w:lang w:val="fr-FR"/>
        </w:rPr>
        <w:t>t</w:t>
      </w:r>
      <w:r w:rsidRPr="008C2360">
        <w:rPr>
          <w:rFonts w:asciiTheme="minorHAnsi" w:hAnsiTheme="minorHAnsi" w:cstheme="minorHAnsi"/>
          <w:i/>
          <w:iCs/>
          <w:sz w:val="24"/>
          <w:lang w:val="fr-FR"/>
        </w:rPr>
        <w:t>ă în</w:t>
      </w:r>
      <w:r w:rsidRPr="008C2360">
        <w:rPr>
          <w:rFonts w:asciiTheme="minorHAnsi" w:hAnsiTheme="minorHAnsi" w:cstheme="minorHAnsi"/>
          <w:i/>
          <w:iCs/>
          <w:spacing w:val="2"/>
          <w:sz w:val="24"/>
          <w:lang w:val="fr-FR"/>
        </w:rPr>
        <w:t xml:space="preserve"> </w:t>
      </w:r>
      <w:r w:rsidRPr="008C2360">
        <w:rPr>
          <w:rFonts w:asciiTheme="minorHAnsi" w:hAnsiTheme="minorHAnsi" w:cstheme="minorHAnsi"/>
          <w:i/>
          <w:iCs/>
          <w:sz w:val="24"/>
          <w:lang w:val="fr-FR"/>
        </w:rPr>
        <w:t>m</w:t>
      </w:r>
      <w:r w:rsidRPr="008C2360">
        <w:rPr>
          <w:rFonts w:asciiTheme="minorHAnsi" w:hAnsiTheme="minorHAnsi" w:cstheme="minorHAnsi"/>
          <w:i/>
          <w:iCs/>
          <w:spacing w:val="-1"/>
          <w:sz w:val="24"/>
          <w:lang w:val="fr-FR"/>
        </w:rPr>
        <w:t>o</w:t>
      </w:r>
      <w:r w:rsidRPr="008C2360">
        <w:rPr>
          <w:rFonts w:asciiTheme="minorHAnsi" w:hAnsiTheme="minorHAnsi" w:cstheme="minorHAnsi"/>
          <w:i/>
          <w:iCs/>
          <w:sz w:val="24"/>
          <w:lang w:val="fr-FR"/>
        </w:rPr>
        <w:t>d</w:t>
      </w:r>
      <w:r w:rsidRPr="008C2360">
        <w:rPr>
          <w:rFonts w:asciiTheme="minorHAnsi" w:hAnsiTheme="minorHAnsi" w:cstheme="minorHAnsi"/>
          <w:i/>
          <w:iCs/>
          <w:spacing w:val="3"/>
          <w:sz w:val="24"/>
          <w:lang w:val="fr-FR"/>
        </w:rPr>
        <w:t xml:space="preserve"> </w:t>
      </w:r>
      <w:r w:rsidRPr="008C2360">
        <w:rPr>
          <w:rFonts w:asciiTheme="minorHAnsi" w:hAnsiTheme="minorHAnsi" w:cstheme="minorHAnsi"/>
          <w:i/>
          <w:iCs/>
          <w:spacing w:val="-1"/>
          <w:sz w:val="24"/>
          <w:lang w:val="fr-FR"/>
        </w:rPr>
        <w:t>o</w:t>
      </w:r>
      <w:r w:rsidRPr="008C2360">
        <w:rPr>
          <w:rFonts w:asciiTheme="minorHAnsi" w:hAnsiTheme="minorHAnsi" w:cstheme="minorHAnsi"/>
          <w:i/>
          <w:iCs/>
          <w:spacing w:val="1"/>
          <w:sz w:val="24"/>
          <w:lang w:val="fr-FR"/>
        </w:rPr>
        <w:t>f</w:t>
      </w:r>
      <w:r w:rsidRPr="008C2360">
        <w:rPr>
          <w:rFonts w:asciiTheme="minorHAnsi" w:hAnsiTheme="minorHAnsi" w:cstheme="minorHAnsi"/>
          <w:i/>
          <w:iCs/>
          <w:sz w:val="24"/>
          <w:lang w:val="fr-FR"/>
        </w:rPr>
        <w:t>i</w:t>
      </w:r>
      <w:r w:rsidRPr="008C2360">
        <w:rPr>
          <w:rFonts w:asciiTheme="minorHAnsi" w:hAnsiTheme="minorHAnsi" w:cstheme="minorHAnsi"/>
          <w:i/>
          <w:iCs/>
          <w:spacing w:val="1"/>
          <w:sz w:val="24"/>
          <w:lang w:val="fr-FR"/>
        </w:rPr>
        <w:t>c</w:t>
      </w:r>
      <w:r w:rsidRPr="008C2360">
        <w:rPr>
          <w:rFonts w:asciiTheme="minorHAnsi" w:hAnsiTheme="minorHAnsi" w:cstheme="minorHAnsi"/>
          <w:i/>
          <w:iCs/>
          <w:sz w:val="24"/>
          <w:lang w:val="fr-FR"/>
        </w:rPr>
        <w:t>i</w:t>
      </w:r>
      <w:r w:rsidRPr="008C2360">
        <w:rPr>
          <w:rFonts w:asciiTheme="minorHAnsi" w:hAnsiTheme="minorHAnsi" w:cstheme="minorHAnsi"/>
          <w:i/>
          <w:iCs/>
          <w:spacing w:val="-1"/>
          <w:sz w:val="24"/>
          <w:lang w:val="fr-FR"/>
        </w:rPr>
        <w:t>a</w:t>
      </w:r>
      <w:r w:rsidRPr="008C2360">
        <w:rPr>
          <w:rFonts w:asciiTheme="minorHAnsi" w:hAnsiTheme="minorHAnsi" w:cstheme="minorHAnsi"/>
          <w:i/>
          <w:iCs/>
          <w:sz w:val="24"/>
          <w:lang w:val="fr-FR"/>
        </w:rPr>
        <w:t>l</w:t>
      </w:r>
      <w:r w:rsidRPr="008C2360">
        <w:rPr>
          <w:rFonts w:asciiTheme="minorHAnsi" w:hAnsiTheme="minorHAnsi" w:cstheme="minorHAnsi"/>
          <w:i/>
          <w:iCs/>
          <w:spacing w:val="1"/>
          <w:sz w:val="24"/>
          <w:lang w:val="fr-FR"/>
        </w:rPr>
        <w:t xml:space="preserve"> c</w:t>
      </w:r>
      <w:r w:rsidRPr="008C2360">
        <w:rPr>
          <w:rFonts w:asciiTheme="minorHAnsi" w:hAnsiTheme="minorHAnsi" w:cstheme="minorHAnsi"/>
          <w:i/>
          <w:iCs/>
          <w:sz w:val="24"/>
          <w:lang w:val="fr-FR"/>
        </w:rPr>
        <w:t xml:space="preserve">u </w:t>
      </w:r>
      <w:r w:rsidRPr="008C2360">
        <w:rPr>
          <w:rFonts w:asciiTheme="minorHAnsi" w:hAnsiTheme="minorHAnsi" w:cstheme="minorHAnsi"/>
          <w:i/>
          <w:iCs/>
          <w:spacing w:val="-1"/>
          <w:sz w:val="24"/>
          <w:lang w:val="fr-FR"/>
        </w:rPr>
        <w:t>p</w:t>
      </w:r>
      <w:r w:rsidRPr="008C2360">
        <w:rPr>
          <w:rFonts w:asciiTheme="minorHAnsi" w:hAnsiTheme="minorHAnsi" w:cstheme="minorHAnsi"/>
          <w:i/>
          <w:iCs/>
          <w:sz w:val="24"/>
          <w:lang w:val="fr-FR"/>
        </w:rPr>
        <w:t>ri</w:t>
      </w:r>
      <w:r w:rsidRPr="008C2360">
        <w:rPr>
          <w:rFonts w:asciiTheme="minorHAnsi" w:hAnsiTheme="minorHAnsi" w:cstheme="minorHAnsi"/>
          <w:i/>
          <w:iCs/>
          <w:spacing w:val="1"/>
          <w:sz w:val="24"/>
          <w:lang w:val="fr-FR"/>
        </w:rPr>
        <w:t>v</w:t>
      </w:r>
      <w:r w:rsidRPr="008C2360">
        <w:rPr>
          <w:rFonts w:asciiTheme="minorHAnsi" w:hAnsiTheme="minorHAnsi" w:cstheme="minorHAnsi"/>
          <w:i/>
          <w:iCs/>
          <w:sz w:val="24"/>
          <w:lang w:val="fr-FR"/>
        </w:rPr>
        <w:t>ire</w:t>
      </w:r>
      <w:r w:rsidRPr="008C2360">
        <w:rPr>
          <w:rFonts w:asciiTheme="minorHAnsi" w:hAnsiTheme="minorHAnsi" w:cstheme="minorHAnsi"/>
          <w:i/>
          <w:iCs/>
          <w:spacing w:val="4"/>
          <w:sz w:val="24"/>
          <w:lang w:val="fr-FR"/>
        </w:rPr>
        <w:t xml:space="preserve"> </w:t>
      </w:r>
      <w:r w:rsidRPr="008C2360">
        <w:rPr>
          <w:rFonts w:asciiTheme="minorHAnsi" w:hAnsiTheme="minorHAnsi" w:cstheme="minorHAnsi"/>
          <w:i/>
          <w:iCs/>
          <w:sz w:val="24"/>
          <w:lang w:val="fr-FR"/>
        </w:rPr>
        <w:t xml:space="preserve">la </w:t>
      </w:r>
      <w:r w:rsidRPr="008C2360">
        <w:rPr>
          <w:rFonts w:asciiTheme="minorHAnsi" w:hAnsiTheme="minorHAnsi" w:cstheme="minorHAnsi"/>
          <w:i/>
          <w:iCs/>
          <w:spacing w:val="-1"/>
          <w:sz w:val="24"/>
          <w:lang w:val="fr-FR"/>
        </w:rPr>
        <w:t>o</w:t>
      </w:r>
      <w:r w:rsidRPr="008C2360">
        <w:rPr>
          <w:rFonts w:asciiTheme="minorHAnsi" w:hAnsiTheme="minorHAnsi" w:cstheme="minorHAnsi"/>
          <w:i/>
          <w:iCs/>
          <w:spacing w:val="2"/>
          <w:sz w:val="24"/>
          <w:lang w:val="fr-FR"/>
        </w:rPr>
        <w:t>r</w:t>
      </w:r>
      <w:r w:rsidRPr="008C2360">
        <w:rPr>
          <w:rFonts w:asciiTheme="minorHAnsi" w:hAnsiTheme="minorHAnsi" w:cstheme="minorHAnsi"/>
          <w:i/>
          <w:iCs/>
          <w:spacing w:val="-1"/>
          <w:sz w:val="24"/>
          <w:lang w:val="fr-FR"/>
        </w:rPr>
        <w:t>gan</w:t>
      </w:r>
      <w:r w:rsidRPr="008C2360">
        <w:rPr>
          <w:rFonts w:asciiTheme="minorHAnsi" w:hAnsiTheme="minorHAnsi" w:cstheme="minorHAnsi"/>
          <w:i/>
          <w:iCs/>
          <w:sz w:val="24"/>
          <w:lang w:val="fr-FR"/>
        </w:rPr>
        <w:t>i</w:t>
      </w:r>
      <w:r w:rsidRPr="008C2360">
        <w:rPr>
          <w:rFonts w:asciiTheme="minorHAnsi" w:hAnsiTheme="minorHAnsi" w:cstheme="minorHAnsi"/>
          <w:i/>
          <w:iCs/>
          <w:spacing w:val="1"/>
          <w:sz w:val="24"/>
          <w:lang w:val="fr-FR"/>
        </w:rPr>
        <w:t>za</w:t>
      </w:r>
      <w:r w:rsidRPr="008C2360">
        <w:rPr>
          <w:rFonts w:asciiTheme="minorHAnsi" w:hAnsiTheme="minorHAnsi" w:cstheme="minorHAnsi"/>
          <w:i/>
          <w:iCs/>
          <w:sz w:val="24"/>
          <w:lang w:val="fr-FR"/>
        </w:rPr>
        <w:t>rea şi</w:t>
      </w:r>
      <w:r w:rsidRPr="008C2360">
        <w:rPr>
          <w:rFonts w:asciiTheme="minorHAnsi" w:hAnsiTheme="minorHAnsi" w:cstheme="minorHAnsi"/>
          <w:i/>
          <w:iCs/>
          <w:spacing w:val="1"/>
          <w:sz w:val="24"/>
          <w:lang w:val="fr-FR"/>
        </w:rPr>
        <w:t xml:space="preserve"> </w:t>
      </w:r>
      <w:r w:rsidRPr="008C2360">
        <w:rPr>
          <w:rFonts w:asciiTheme="minorHAnsi" w:hAnsiTheme="minorHAnsi" w:cstheme="minorHAnsi"/>
          <w:i/>
          <w:iCs/>
          <w:spacing w:val="-1"/>
          <w:sz w:val="24"/>
          <w:lang w:val="fr-FR"/>
        </w:rPr>
        <w:t>g</w:t>
      </w:r>
      <w:r w:rsidRPr="008C2360">
        <w:rPr>
          <w:rFonts w:asciiTheme="minorHAnsi" w:hAnsiTheme="minorHAnsi" w:cstheme="minorHAnsi"/>
          <w:i/>
          <w:iCs/>
          <w:sz w:val="24"/>
          <w:lang w:val="fr-FR"/>
        </w:rPr>
        <w:t>es</w:t>
      </w:r>
      <w:r w:rsidRPr="008C2360">
        <w:rPr>
          <w:rFonts w:asciiTheme="minorHAnsi" w:hAnsiTheme="minorHAnsi" w:cstheme="minorHAnsi"/>
          <w:i/>
          <w:iCs/>
          <w:spacing w:val="1"/>
          <w:sz w:val="24"/>
          <w:lang w:val="fr-FR"/>
        </w:rPr>
        <w:t>t</w:t>
      </w:r>
      <w:r w:rsidRPr="008C2360">
        <w:rPr>
          <w:rFonts w:asciiTheme="minorHAnsi" w:hAnsiTheme="minorHAnsi" w:cstheme="minorHAnsi"/>
          <w:i/>
          <w:iCs/>
          <w:sz w:val="24"/>
          <w:lang w:val="fr-FR"/>
        </w:rPr>
        <w:t>i</w:t>
      </w:r>
      <w:r w:rsidRPr="008C2360">
        <w:rPr>
          <w:rFonts w:asciiTheme="minorHAnsi" w:hAnsiTheme="minorHAnsi" w:cstheme="minorHAnsi"/>
          <w:i/>
          <w:iCs/>
          <w:spacing w:val="1"/>
          <w:sz w:val="24"/>
          <w:lang w:val="fr-FR"/>
        </w:rPr>
        <w:t>o</w:t>
      </w:r>
      <w:r w:rsidRPr="008C2360">
        <w:rPr>
          <w:rFonts w:asciiTheme="minorHAnsi" w:hAnsiTheme="minorHAnsi" w:cstheme="minorHAnsi"/>
          <w:i/>
          <w:iCs/>
          <w:spacing w:val="-1"/>
          <w:sz w:val="24"/>
          <w:lang w:val="fr-FR"/>
        </w:rPr>
        <w:t>na</w:t>
      </w:r>
      <w:r w:rsidRPr="008C2360">
        <w:rPr>
          <w:rFonts w:asciiTheme="minorHAnsi" w:hAnsiTheme="minorHAnsi" w:cstheme="minorHAnsi"/>
          <w:i/>
          <w:iCs/>
          <w:sz w:val="24"/>
          <w:lang w:val="fr-FR"/>
        </w:rPr>
        <w:t>rea m</w:t>
      </w:r>
      <w:r w:rsidRPr="008C2360">
        <w:rPr>
          <w:rFonts w:asciiTheme="minorHAnsi" w:hAnsiTheme="minorHAnsi" w:cstheme="minorHAnsi"/>
          <w:i/>
          <w:iCs/>
          <w:spacing w:val="-1"/>
          <w:sz w:val="24"/>
          <w:lang w:val="fr-FR"/>
        </w:rPr>
        <w:t>ob</w:t>
      </w:r>
      <w:r w:rsidRPr="008C2360">
        <w:rPr>
          <w:rFonts w:asciiTheme="minorHAnsi" w:hAnsiTheme="minorHAnsi" w:cstheme="minorHAnsi"/>
          <w:i/>
          <w:iCs/>
          <w:sz w:val="24"/>
          <w:lang w:val="fr-FR"/>
        </w:rPr>
        <w:t>ili</w:t>
      </w:r>
      <w:r w:rsidRPr="008C2360">
        <w:rPr>
          <w:rFonts w:asciiTheme="minorHAnsi" w:hAnsiTheme="minorHAnsi" w:cstheme="minorHAnsi"/>
          <w:i/>
          <w:iCs/>
          <w:spacing w:val="1"/>
          <w:sz w:val="24"/>
          <w:lang w:val="fr-FR"/>
        </w:rPr>
        <w:t>t</w:t>
      </w:r>
      <w:r w:rsidRPr="008C2360">
        <w:rPr>
          <w:rFonts w:asciiTheme="minorHAnsi" w:hAnsiTheme="minorHAnsi" w:cstheme="minorHAnsi"/>
          <w:i/>
          <w:iCs/>
          <w:spacing w:val="-1"/>
          <w:sz w:val="24"/>
          <w:lang w:val="fr-FR"/>
        </w:rPr>
        <w:t>ă</w:t>
      </w:r>
      <w:r w:rsidRPr="008C2360">
        <w:rPr>
          <w:rFonts w:asciiTheme="minorHAnsi" w:hAnsiTheme="minorHAnsi" w:cstheme="minorHAnsi"/>
          <w:i/>
          <w:iCs/>
          <w:spacing w:val="1"/>
          <w:sz w:val="24"/>
          <w:lang w:val="fr-FR"/>
        </w:rPr>
        <w:t>ţ</w:t>
      </w:r>
      <w:r w:rsidRPr="008C2360">
        <w:rPr>
          <w:rFonts w:asciiTheme="minorHAnsi" w:hAnsiTheme="minorHAnsi" w:cstheme="minorHAnsi"/>
          <w:i/>
          <w:iCs/>
          <w:sz w:val="24"/>
          <w:lang w:val="fr-FR"/>
        </w:rPr>
        <w:t>ii</w:t>
      </w:r>
      <w:r w:rsidRPr="008C2360">
        <w:rPr>
          <w:rFonts w:asciiTheme="minorHAnsi" w:hAnsiTheme="minorHAnsi" w:cstheme="minorHAnsi"/>
          <w:i/>
          <w:iCs/>
          <w:spacing w:val="3"/>
          <w:sz w:val="24"/>
          <w:lang w:val="fr-FR"/>
        </w:rPr>
        <w:t xml:space="preserve"> </w:t>
      </w:r>
      <w:r w:rsidRPr="008C2360">
        <w:rPr>
          <w:rFonts w:asciiTheme="minorHAnsi" w:hAnsiTheme="minorHAnsi" w:cstheme="minorHAnsi"/>
          <w:i/>
          <w:iCs/>
          <w:spacing w:val="-1"/>
          <w:sz w:val="24"/>
          <w:lang w:val="fr-FR"/>
        </w:rPr>
        <w:t>u</w:t>
      </w:r>
      <w:r w:rsidRPr="008C2360">
        <w:rPr>
          <w:rFonts w:asciiTheme="minorHAnsi" w:hAnsiTheme="minorHAnsi" w:cstheme="minorHAnsi"/>
          <w:i/>
          <w:iCs/>
          <w:sz w:val="24"/>
          <w:lang w:val="fr-FR"/>
        </w:rPr>
        <w:t>r</w:t>
      </w:r>
      <w:r w:rsidRPr="008C2360">
        <w:rPr>
          <w:rFonts w:asciiTheme="minorHAnsi" w:hAnsiTheme="minorHAnsi" w:cstheme="minorHAnsi"/>
          <w:i/>
          <w:iCs/>
          <w:spacing w:val="1"/>
          <w:sz w:val="24"/>
          <w:lang w:val="fr-FR"/>
        </w:rPr>
        <w:t>b</w:t>
      </w:r>
      <w:r w:rsidRPr="008C2360">
        <w:rPr>
          <w:rFonts w:asciiTheme="minorHAnsi" w:hAnsiTheme="minorHAnsi" w:cstheme="minorHAnsi"/>
          <w:i/>
          <w:iCs/>
          <w:spacing w:val="-1"/>
          <w:sz w:val="24"/>
          <w:lang w:val="fr-FR"/>
        </w:rPr>
        <w:t>an</w:t>
      </w:r>
      <w:r w:rsidRPr="008C2360">
        <w:rPr>
          <w:rFonts w:asciiTheme="minorHAnsi" w:hAnsiTheme="minorHAnsi" w:cstheme="minorHAnsi"/>
          <w:i/>
          <w:iCs/>
          <w:spacing w:val="3"/>
          <w:sz w:val="24"/>
          <w:lang w:val="fr-FR"/>
        </w:rPr>
        <w:t>e</w:t>
      </w:r>
      <w:r w:rsidRPr="008C2360">
        <w:rPr>
          <w:rFonts w:asciiTheme="minorHAnsi" w:hAnsiTheme="minorHAnsi" w:cstheme="minorHAnsi"/>
          <w:sz w:val="24"/>
          <w:lang w:val="fr-FR"/>
        </w:rPr>
        <w:t>.</w:t>
      </w:r>
      <w:r w:rsidRPr="008C2360">
        <w:rPr>
          <w:rFonts w:asciiTheme="minorHAnsi" w:hAnsiTheme="minorHAnsi" w:cstheme="minorHAnsi"/>
          <w:spacing w:val="5"/>
          <w:sz w:val="24"/>
          <w:lang w:val="fr-FR"/>
        </w:rPr>
        <w:t xml:space="preserve"> A fost elaborat</w:t>
      </w:r>
      <w:r w:rsidRPr="008C2360">
        <w:rPr>
          <w:rFonts w:asciiTheme="minorHAnsi" w:hAnsiTheme="minorHAnsi" w:cstheme="minorHAnsi"/>
          <w:spacing w:val="5"/>
          <w:sz w:val="24"/>
        </w:rPr>
        <w:t>ă Planul de Mobilitate Urbană Durabilă a Municipiului Satu Mare – PMUD 20</w:t>
      </w:r>
      <w:r>
        <w:rPr>
          <w:rFonts w:asciiTheme="minorHAnsi" w:hAnsiTheme="minorHAnsi" w:cstheme="minorHAnsi"/>
          <w:spacing w:val="5"/>
          <w:sz w:val="24"/>
        </w:rPr>
        <w:t>23</w:t>
      </w:r>
      <w:r w:rsidRPr="008C2360">
        <w:rPr>
          <w:rFonts w:asciiTheme="minorHAnsi" w:hAnsiTheme="minorHAnsi" w:cstheme="minorHAnsi"/>
          <w:spacing w:val="5"/>
          <w:sz w:val="24"/>
        </w:rPr>
        <w:t>-20</w:t>
      </w:r>
      <w:r>
        <w:rPr>
          <w:rFonts w:asciiTheme="minorHAnsi" w:hAnsiTheme="minorHAnsi" w:cstheme="minorHAnsi"/>
          <w:spacing w:val="5"/>
          <w:sz w:val="24"/>
        </w:rPr>
        <w:t>3</w:t>
      </w:r>
      <w:r w:rsidRPr="008C2360">
        <w:rPr>
          <w:rFonts w:asciiTheme="minorHAnsi" w:hAnsiTheme="minorHAnsi" w:cstheme="minorHAnsi"/>
          <w:spacing w:val="5"/>
          <w:sz w:val="24"/>
        </w:rPr>
        <w:t>0. S</w:t>
      </w:r>
      <w:r w:rsidRPr="008C2360">
        <w:rPr>
          <w:rFonts w:asciiTheme="minorHAnsi" w:hAnsiTheme="minorHAnsi" w:cstheme="minorHAnsi"/>
          <w:spacing w:val="1"/>
          <w:sz w:val="24"/>
          <w:lang w:val="fr-FR"/>
        </w:rPr>
        <w:t>un</w:t>
      </w:r>
      <w:r w:rsidRPr="008C2360">
        <w:rPr>
          <w:rFonts w:asciiTheme="minorHAnsi" w:hAnsiTheme="minorHAnsi" w:cstheme="minorHAnsi"/>
          <w:sz w:val="24"/>
          <w:lang w:val="fr-FR"/>
        </w:rPr>
        <w:t>t</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î</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aja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m</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d</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rile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em</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or</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las</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re.</w:t>
      </w:r>
    </w:p>
    <w:p w14:paraId="11427EF3" w14:textId="77777777" w:rsidR="001B3538" w:rsidRDefault="001B3538" w:rsidP="0026342C">
      <w:pPr>
        <w:widowControl w:val="0"/>
        <w:autoSpaceDE w:val="0"/>
        <w:autoSpaceDN w:val="0"/>
        <w:adjustRightInd w:val="0"/>
        <w:spacing w:before="0" w:after="0"/>
        <w:ind w:right="96"/>
        <w:jc w:val="both"/>
        <w:rPr>
          <w:rFonts w:asciiTheme="minorHAnsi" w:hAnsiTheme="minorHAnsi" w:cstheme="minorHAnsi"/>
          <w:sz w:val="24"/>
          <w:lang w:val="fr-FR"/>
        </w:rPr>
      </w:pPr>
      <w:r w:rsidRPr="008C2360">
        <w:rPr>
          <w:rFonts w:asciiTheme="minorHAnsi" w:hAnsiTheme="minorHAnsi" w:cstheme="minorHAnsi"/>
          <w:spacing w:val="-1"/>
          <w:sz w:val="24"/>
          <w:lang w:val="fr-FR"/>
        </w:rPr>
        <w:t>C</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f</w:t>
      </w:r>
      <w:r w:rsidRPr="008C2360">
        <w:rPr>
          <w:rFonts w:asciiTheme="minorHAnsi" w:hAnsiTheme="minorHAnsi" w:cstheme="minorHAnsi"/>
          <w:sz w:val="24"/>
          <w:lang w:val="fr-FR"/>
        </w:rPr>
        <w:t>orm</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Age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 xml:space="preserve">iei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u</w:t>
      </w:r>
      <w:r w:rsidRPr="008C2360">
        <w:rPr>
          <w:rFonts w:asciiTheme="minorHAnsi" w:hAnsiTheme="minorHAnsi" w:cstheme="minorHAnsi"/>
          <w:spacing w:val="4"/>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ec</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ia</w:t>
      </w:r>
      <w:r w:rsidRPr="008C2360">
        <w:rPr>
          <w:rFonts w:asciiTheme="minorHAnsi" w:hAnsiTheme="minorHAnsi" w:cstheme="minorHAnsi"/>
          <w:spacing w:val="1"/>
          <w:sz w:val="24"/>
          <w:lang w:val="fr-FR"/>
        </w:rPr>
        <w:t xml:space="preserve"> M</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ci</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ala</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rsă</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p</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are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aer</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în</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oraş</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1"/>
          <w:sz w:val="24"/>
          <w:lang w:val="fr-FR"/>
        </w:rPr>
        <w:t>n</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ie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w:t>
      </w:r>
    </w:p>
    <w:p w14:paraId="6C7C0031" w14:textId="77777777" w:rsidR="0026342C" w:rsidRDefault="0026342C" w:rsidP="0071087E">
      <w:pPr>
        <w:widowControl w:val="0"/>
        <w:autoSpaceDE w:val="0"/>
        <w:autoSpaceDN w:val="0"/>
        <w:adjustRightInd w:val="0"/>
        <w:spacing w:before="0" w:after="0"/>
        <w:ind w:right="-45"/>
        <w:jc w:val="both"/>
        <w:rPr>
          <w:rFonts w:asciiTheme="minorHAnsi" w:hAnsiTheme="minorHAnsi" w:cstheme="minorHAnsi"/>
          <w:b/>
          <w:bCs/>
          <w:sz w:val="24"/>
          <w:lang w:val="fr-FR"/>
        </w:rPr>
      </w:pPr>
    </w:p>
    <w:p w14:paraId="79F49D97" w14:textId="55AD17EF" w:rsidR="00DE11FA" w:rsidRPr="00DE11FA" w:rsidRDefault="00DE11FA" w:rsidP="0071087E">
      <w:pPr>
        <w:widowControl w:val="0"/>
        <w:autoSpaceDE w:val="0"/>
        <w:autoSpaceDN w:val="0"/>
        <w:adjustRightInd w:val="0"/>
        <w:spacing w:before="0" w:after="0"/>
        <w:ind w:right="-45"/>
        <w:jc w:val="both"/>
        <w:rPr>
          <w:rFonts w:asciiTheme="minorHAnsi" w:hAnsiTheme="minorHAnsi" w:cstheme="minorHAnsi"/>
          <w:b/>
          <w:bCs/>
          <w:sz w:val="24"/>
          <w:lang w:val="fr-FR"/>
        </w:rPr>
      </w:pPr>
      <w:r w:rsidRPr="00DE11FA">
        <w:rPr>
          <w:rFonts w:asciiTheme="minorHAnsi" w:hAnsiTheme="minorHAnsi" w:cstheme="minorHAnsi"/>
          <w:b/>
          <w:bCs/>
          <w:sz w:val="24"/>
          <w:lang w:val="fr-FR"/>
        </w:rPr>
        <w:t>Trafic</w:t>
      </w:r>
    </w:p>
    <w:p w14:paraId="6D114EB4" w14:textId="1E3872C8" w:rsidR="001B3538" w:rsidRPr="008C2360" w:rsidRDefault="001B3538" w:rsidP="0071087E">
      <w:pPr>
        <w:widowControl w:val="0"/>
        <w:autoSpaceDE w:val="0"/>
        <w:autoSpaceDN w:val="0"/>
        <w:adjustRightInd w:val="0"/>
        <w:spacing w:before="0" w:after="0"/>
        <w:ind w:right="-45"/>
        <w:jc w:val="both"/>
        <w:rPr>
          <w:rFonts w:asciiTheme="minorHAnsi" w:hAnsiTheme="minorHAnsi" w:cstheme="minorHAnsi"/>
          <w:sz w:val="24"/>
          <w:lang w:val="fr-FR"/>
        </w:rPr>
      </w:pPr>
      <w:r w:rsidRPr="008C2360">
        <w:rPr>
          <w:rFonts w:asciiTheme="minorHAnsi" w:hAnsiTheme="minorHAnsi" w:cstheme="minorHAnsi"/>
          <w:sz w:val="24"/>
          <w:lang w:val="fr-FR"/>
        </w:rPr>
        <w:t>Realizarea</w:t>
      </w:r>
      <w:r w:rsidRPr="008C2360">
        <w:rPr>
          <w:rFonts w:asciiTheme="minorHAnsi" w:hAnsiTheme="minorHAnsi" w:cstheme="minorHAnsi"/>
          <w:spacing w:val="3"/>
          <w:sz w:val="24"/>
          <w:lang w:val="fr-FR"/>
        </w:rPr>
        <w:t xml:space="preserve"> </w:t>
      </w:r>
      <w:r w:rsidR="00714E26">
        <w:rPr>
          <w:rFonts w:asciiTheme="minorHAnsi" w:hAnsiTheme="minorHAnsi" w:cstheme="minorHAnsi"/>
          <w:spacing w:val="-1"/>
          <w:sz w:val="24"/>
          <w:lang w:val="fr-FR"/>
        </w:rPr>
        <w:t>variantei de ocolire a Municipiului Satu Mare</w:t>
      </w:r>
      <w:r w:rsidRPr="008C2360">
        <w:rPr>
          <w:rFonts w:asciiTheme="minorHAnsi" w:hAnsiTheme="minorHAnsi" w:cstheme="minorHAnsi"/>
          <w:sz w:val="24"/>
          <w:lang w:val="fr-FR"/>
        </w:rPr>
        <w:t xml:space="preserve"> facilitează</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o</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t</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2"/>
          <w:sz w:val="24"/>
          <w:lang w:val="fr-FR"/>
        </w:rPr>
        <w:t>m</w:t>
      </w:r>
      <w:r w:rsidRPr="008C2360">
        <w:rPr>
          <w:rFonts w:asciiTheme="minorHAnsi" w:hAnsiTheme="minorHAnsi" w:cstheme="minorHAnsi"/>
          <w:sz w:val="24"/>
          <w:lang w:val="fr-FR"/>
        </w:rPr>
        <w:t>ăr</w:t>
      </w:r>
      <w:r w:rsidRPr="008C2360">
        <w:rPr>
          <w:rFonts w:asciiTheme="minorHAnsi" w:hAnsiTheme="minorHAnsi" w:cstheme="minorHAnsi"/>
          <w:spacing w:val="1"/>
          <w:sz w:val="24"/>
          <w:lang w:val="fr-FR"/>
        </w:rPr>
        <w:t>fu</w:t>
      </w:r>
      <w:r w:rsidRPr="008C2360">
        <w:rPr>
          <w:rFonts w:asciiTheme="minorHAnsi" w:hAnsiTheme="minorHAnsi" w:cstheme="minorHAnsi"/>
          <w:sz w:val="24"/>
          <w:lang w:val="fr-FR"/>
        </w:rPr>
        <w:t xml:space="preserve">ri care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z</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ea</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ă or</w:t>
      </w:r>
      <w:r w:rsidRPr="008C2360">
        <w:rPr>
          <w:rFonts w:asciiTheme="minorHAnsi" w:hAnsiTheme="minorHAnsi" w:cstheme="minorHAnsi"/>
          <w:spacing w:val="6"/>
          <w:sz w:val="24"/>
          <w:lang w:val="fr-FR"/>
        </w:rPr>
        <w:t>a</w:t>
      </w:r>
      <w:r w:rsidRPr="008C2360">
        <w:rPr>
          <w:rFonts w:asciiTheme="minorHAnsi" w:hAnsiTheme="minorHAnsi" w:cstheme="minorHAnsi"/>
          <w:position w:val="1"/>
          <w:sz w:val="24"/>
          <w:lang w:val="fr-FR"/>
        </w:rPr>
        <w:t>ș</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l evitând</w:t>
      </w:r>
      <w:r w:rsidRPr="008C2360">
        <w:rPr>
          <w:rFonts w:asciiTheme="minorHAnsi" w:hAnsiTheme="minorHAnsi" w:cstheme="minorHAnsi"/>
          <w:spacing w:val="3"/>
          <w:position w:val="1"/>
          <w:sz w:val="24"/>
          <w:lang w:val="fr-FR"/>
        </w:rPr>
        <w:t xml:space="preserve"> </w:t>
      </w:r>
      <w:r w:rsidRPr="008C2360">
        <w:rPr>
          <w:rFonts w:asciiTheme="minorHAnsi" w:hAnsiTheme="minorHAnsi" w:cstheme="minorHAnsi"/>
          <w:spacing w:val="-2"/>
          <w:position w:val="1"/>
          <w:sz w:val="24"/>
          <w:lang w:val="fr-FR"/>
        </w:rPr>
        <w:t>e</w:t>
      </w:r>
      <w:r w:rsidRPr="008C2360">
        <w:rPr>
          <w:rFonts w:asciiTheme="minorHAnsi" w:hAnsiTheme="minorHAnsi" w:cstheme="minorHAnsi"/>
          <w:spacing w:val="1"/>
          <w:position w:val="1"/>
          <w:sz w:val="24"/>
          <w:lang w:val="fr-FR"/>
        </w:rPr>
        <w:t>f</w:t>
      </w:r>
      <w:r w:rsidRPr="008C2360">
        <w:rPr>
          <w:rFonts w:asciiTheme="minorHAnsi" w:hAnsiTheme="minorHAnsi" w:cstheme="minorHAnsi"/>
          <w:position w:val="1"/>
          <w:sz w:val="24"/>
          <w:lang w:val="fr-FR"/>
        </w:rPr>
        <w:t>ec</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 xml:space="preserve"> n</w:t>
      </w:r>
      <w:r w:rsidRPr="008C2360">
        <w:rPr>
          <w:rFonts w:asciiTheme="minorHAnsi" w:hAnsiTheme="minorHAnsi" w:cstheme="minorHAnsi"/>
          <w:position w:val="1"/>
          <w:sz w:val="24"/>
          <w:lang w:val="fr-FR"/>
        </w:rPr>
        <w:t>ega</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i</w:t>
      </w:r>
      <w:r w:rsidRPr="008C2360">
        <w:rPr>
          <w:rFonts w:asciiTheme="minorHAnsi" w:hAnsiTheme="minorHAnsi" w:cstheme="minorHAnsi"/>
          <w:spacing w:val="-3"/>
          <w:position w:val="1"/>
          <w:sz w:val="24"/>
          <w:lang w:val="fr-FR"/>
        </w:rPr>
        <w:t>v</w:t>
      </w:r>
      <w:r w:rsidRPr="008C2360">
        <w:rPr>
          <w:rFonts w:asciiTheme="minorHAnsi" w:hAnsiTheme="minorHAnsi" w:cstheme="minorHAnsi"/>
          <w:position w:val="1"/>
          <w:sz w:val="24"/>
          <w:lang w:val="fr-FR"/>
        </w:rPr>
        <w:t>e</w:t>
      </w:r>
      <w:r w:rsidRPr="008C2360">
        <w:rPr>
          <w:rFonts w:asciiTheme="minorHAnsi" w:hAnsiTheme="minorHAnsi" w:cstheme="minorHAnsi"/>
          <w:spacing w:val="3"/>
          <w:position w:val="1"/>
          <w:sz w:val="24"/>
          <w:lang w:val="fr-FR"/>
        </w:rPr>
        <w:t xml:space="preserve"> </w:t>
      </w:r>
      <w:r w:rsidRPr="008C2360">
        <w:rPr>
          <w:rFonts w:asciiTheme="minorHAnsi" w:hAnsiTheme="minorHAnsi" w:cstheme="minorHAnsi"/>
          <w:spacing w:val="-2"/>
          <w:position w:val="1"/>
          <w:sz w:val="24"/>
          <w:lang w:val="fr-FR"/>
        </w:rPr>
        <w:t>a</w:t>
      </w:r>
      <w:r w:rsidRPr="008C2360">
        <w:rPr>
          <w:rFonts w:asciiTheme="minorHAnsi" w:hAnsiTheme="minorHAnsi" w:cstheme="minorHAnsi"/>
          <w:position w:val="1"/>
          <w:sz w:val="24"/>
          <w:lang w:val="fr-FR"/>
        </w:rPr>
        <w:t>s</w:t>
      </w:r>
      <w:r w:rsidRPr="008C2360">
        <w:rPr>
          <w:rFonts w:asciiTheme="minorHAnsi" w:hAnsiTheme="minorHAnsi" w:cstheme="minorHAnsi"/>
          <w:spacing w:val="1"/>
          <w:position w:val="1"/>
          <w:sz w:val="24"/>
          <w:lang w:val="fr-FR"/>
        </w:rPr>
        <w:t>up</w:t>
      </w:r>
      <w:r w:rsidRPr="008C2360">
        <w:rPr>
          <w:rFonts w:asciiTheme="minorHAnsi" w:hAnsiTheme="minorHAnsi" w:cstheme="minorHAnsi"/>
          <w:position w:val="1"/>
          <w:sz w:val="24"/>
          <w:lang w:val="fr-FR"/>
        </w:rPr>
        <w:t xml:space="preserve">ra </w:t>
      </w:r>
      <w:r w:rsidRPr="008C2360">
        <w:rPr>
          <w:rFonts w:asciiTheme="minorHAnsi" w:hAnsiTheme="minorHAnsi" w:cstheme="minorHAnsi"/>
          <w:sz w:val="24"/>
          <w:lang w:val="fr-FR"/>
        </w:rPr>
        <w:t>cali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aer</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vi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ei</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las</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î</w:t>
      </w:r>
      <w:r w:rsidRPr="008C2360">
        <w:rPr>
          <w:rFonts w:asciiTheme="minorHAnsi" w:hAnsiTheme="minorHAnsi" w:cstheme="minorHAnsi"/>
          <w:sz w:val="24"/>
          <w:lang w:val="fr-FR"/>
        </w:rPr>
        <w:t xml:space="preserve">n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ic,</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m</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și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up</w:t>
      </w:r>
      <w:r w:rsidRPr="008C2360">
        <w:rPr>
          <w:rFonts w:asciiTheme="minorHAnsi" w:hAnsiTheme="minorHAnsi" w:cstheme="minorHAnsi"/>
          <w:sz w:val="24"/>
          <w:lang w:val="fr-FR"/>
        </w:rPr>
        <w:t>ra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cali</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ă</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ii</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oc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irii</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 xml:space="preserve">in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iverse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z</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 Totuși încă e</w:t>
      </w:r>
      <w:r w:rsidRPr="008C2360">
        <w:rPr>
          <w:rFonts w:asciiTheme="minorHAnsi" w:hAnsiTheme="minorHAnsi" w:cstheme="minorHAnsi"/>
          <w:spacing w:val="-1"/>
          <w:sz w:val="24"/>
          <w:lang w:val="fr-FR"/>
        </w:rPr>
        <w:t>x</w:t>
      </w:r>
      <w:r w:rsidRPr="008C2360">
        <w:rPr>
          <w:rFonts w:asciiTheme="minorHAnsi" w:hAnsiTheme="minorHAnsi" w:cstheme="minorHAnsi"/>
          <w:sz w:val="24"/>
          <w:lang w:val="fr-FR"/>
        </w:rPr>
        <w:t>is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27"/>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rări</w:t>
      </w:r>
      <w:r w:rsidRPr="008C2360">
        <w:rPr>
          <w:rFonts w:asciiTheme="minorHAnsi" w:hAnsiTheme="minorHAnsi" w:cstheme="minorHAnsi"/>
          <w:spacing w:val="25"/>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5"/>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ic</w:t>
      </w:r>
      <w:r w:rsidRPr="008C2360">
        <w:rPr>
          <w:rFonts w:asciiTheme="minorHAnsi" w:hAnsiTheme="minorHAnsi" w:cstheme="minorHAnsi"/>
          <w:spacing w:val="27"/>
          <w:sz w:val="24"/>
          <w:lang w:val="fr-FR"/>
        </w:rPr>
        <w:t xml:space="preserve"> </w:t>
      </w:r>
      <w:r w:rsidRPr="008C2360">
        <w:rPr>
          <w:rFonts w:asciiTheme="minorHAnsi" w:hAnsiTheme="minorHAnsi" w:cstheme="minorHAnsi"/>
          <w:sz w:val="24"/>
          <w:lang w:val="fr-FR"/>
        </w:rPr>
        <w:t>care</w:t>
      </w:r>
      <w:r w:rsidRPr="008C2360">
        <w:rPr>
          <w:rFonts w:asciiTheme="minorHAnsi" w:hAnsiTheme="minorHAnsi" w:cstheme="minorHAnsi"/>
          <w:spacing w:val="27"/>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ăşesc</w:t>
      </w:r>
      <w:r w:rsidRPr="008C2360">
        <w:rPr>
          <w:rFonts w:asciiTheme="minorHAnsi" w:hAnsiTheme="minorHAnsi" w:cstheme="minorHAnsi"/>
          <w:spacing w:val="27"/>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ac</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ea</w:t>
      </w:r>
      <w:r w:rsidRPr="008C2360">
        <w:rPr>
          <w:rFonts w:asciiTheme="minorHAnsi" w:hAnsiTheme="minorHAnsi" w:cstheme="minorHAnsi"/>
          <w:spacing w:val="25"/>
          <w:sz w:val="24"/>
          <w:lang w:val="fr-FR"/>
        </w:rPr>
        <w:t xml:space="preserve"> </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or</w:t>
      </w:r>
      <w:r w:rsidRPr="008C2360">
        <w:rPr>
          <w:rFonts w:asciiTheme="minorHAnsi" w:hAnsiTheme="minorHAnsi" w:cstheme="minorHAnsi"/>
          <w:spacing w:val="27"/>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ere,</w:t>
      </w:r>
      <w:r w:rsidRPr="008C2360">
        <w:rPr>
          <w:rFonts w:asciiTheme="minorHAnsi" w:hAnsiTheme="minorHAnsi" w:cstheme="minorHAnsi"/>
          <w:spacing w:val="25"/>
          <w:sz w:val="24"/>
          <w:lang w:val="fr-FR"/>
        </w:rPr>
        <w:t xml:space="preserve"> </w:t>
      </w:r>
      <w:r w:rsidRPr="008C2360">
        <w:rPr>
          <w:rFonts w:asciiTheme="minorHAnsi" w:hAnsiTheme="minorHAnsi" w:cstheme="minorHAnsi"/>
          <w:sz w:val="24"/>
          <w:lang w:val="fr-FR"/>
        </w:rPr>
        <w:t>mai</w:t>
      </w:r>
      <w:r w:rsidRPr="008C2360">
        <w:rPr>
          <w:rFonts w:asciiTheme="minorHAnsi" w:hAnsiTheme="minorHAnsi" w:cstheme="minorHAnsi"/>
          <w:spacing w:val="27"/>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les</w:t>
      </w:r>
      <w:r w:rsidRPr="008C2360">
        <w:rPr>
          <w:rFonts w:asciiTheme="minorHAnsi" w:hAnsiTheme="minorHAnsi" w:cstheme="minorHAnsi"/>
          <w:spacing w:val="27"/>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w:t>
      </w:r>
      <w:r w:rsidRPr="008C2360">
        <w:rPr>
          <w:rFonts w:asciiTheme="minorHAnsi" w:hAnsiTheme="minorHAnsi" w:cstheme="minorHAnsi"/>
          <w:spacing w:val="25"/>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raversări</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e</w:t>
      </w:r>
      <w:r w:rsidRPr="008C2360">
        <w:rPr>
          <w:rFonts w:asciiTheme="minorHAnsi" w:hAnsiTheme="minorHAnsi" w:cstheme="minorHAnsi"/>
          <w:spacing w:val="27"/>
          <w:sz w:val="24"/>
          <w:lang w:val="fr-FR"/>
        </w:rPr>
        <w:t xml:space="preserve"> </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ie</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w:t>
      </w:r>
      <w:r w:rsidRPr="008C2360">
        <w:rPr>
          <w:rFonts w:asciiTheme="minorHAnsi" w:hAnsiTheme="minorHAnsi" w:cstheme="minorHAnsi"/>
          <w:spacing w:val="27"/>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e Someş</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 Sunt în curs de execuție lucrări pentru rezolvarea acestei probleme</w:t>
      </w:r>
      <w:r>
        <w:rPr>
          <w:rFonts w:asciiTheme="minorHAnsi" w:hAnsiTheme="minorHAnsi" w:cstheme="minorHAnsi"/>
          <w:sz w:val="24"/>
          <w:lang w:val="fr-FR"/>
        </w:rPr>
        <w:t xml:space="preserve"> (construirea unui pod nou peste </w:t>
      </w:r>
      <w:r w:rsidR="00207855">
        <w:rPr>
          <w:rFonts w:asciiTheme="minorHAnsi" w:hAnsiTheme="minorHAnsi" w:cstheme="minorHAnsi"/>
          <w:sz w:val="24"/>
          <w:lang w:val="fr-FR"/>
        </w:rPr>
        <w:t xml:space="preserve">râul </w:t>
      </w:r>
      <w:r>
        <w:rPr>
          <w:rFonts w:asciiTheme="minorHAnsi" w:hAnsiTheme="minorHAnsi" w:cstheme="minorHAnsi"/>
          <w:sz w:val="24"/>
          <w:lang w:val="fr-FR"/>
        </w:rPr>
        <w:t>Someș)</w:t>
      </w:r>
      <w:r w:rsidRPr="008C2360">
        <w:rPr>
          <w:rFonts w:asciiTheme="minorHAnsi" w:hAnsiTheme="minorHAnsi" w:cstheme="minorHAnsi"/>
          <w:sz w:val="24"/>
          <w:lang w:val="fr-FR"/>
        </w:rPr>
        <w:t>.</w:t>
      </w:r>
    </w:p>
    <w:p w14:paraId="62DE1224" w14:textId="77777777" w:rsidR="0026342C" w:rsidRDefault="0026342C" w:rsidP="0071087E">
      <w:pPr>
        <w:widowControl w:val="0"/>
        <w:autoSpaceDE w:val="0"/>
        <w:autoSpaceDN w:val="0"/>
        <w:adjustRightInd w:val="0"/>
        <w:spacing w:before="0" w:after="0"/>
        <w:ind w:right="-45"/>
        <w:jc w:val="both"/>
        <w:rPr>
          <w:rFonts w:asciiTheme="minorHAnsi" w:hAnsiTheme="minorHAnsi" w:cstheme="minorHAnsi"/>
          <w:b/>
          <w:bCs/>
          <w:spacing w:val="1"/>
          <w:sz w:val="24"/>
          <w:lang w:val="fr-FR"/>
        </w:rPr>
      </w:pPr>
    </w:p>
    <w:p w14:paraId="4C054D45" w14:textId="304BB150" w:rsidR="001B3538" w:rsidRPr="00DE11FA" w:rsidRDefault="001B3538" w:rsidP="0071087E">
      <w:pPr>
        <w:widowControl w:val="0"/>
        <w:autoSpaceDE w:val="0"/>
        <w:autoSpaceDN w:val="0"/>
        <w:adjustRightInd w:val="0"/>
        <w:spacing w:before="0" w:after="0"/>
        <w:ind w:right="-45"/>
        <w:jc w:val="both"/>
        <w:rPr>
          <w:rFonts w:asciiTheme="minorHAnsi" w:hAnsiTheme="minorHAnsi" w:cstheme="minorHAnsi"/>
          <w:sz w:val="24"/>
          <w:lang w:val="fr-FR"/>
        </w:rPr>
      </w:pPr>
      <w:r w:rsidRPr="00DE11FA">
        <w:rPr>
          <w:rFonts w:asciiTheme="minorHAnsi" w:hAnsiTheme="minorHAnsi" w:cstheme="minorHAnsi"/>
          <w:b/>
          <w:bCs/>
          <w:spacing w:val="1"/>
          <w:sz w:val="24"/>
          <w:lang w:val="fr-FR"/>
        </w:rPr>
        <w:t>Deplasări pietonale</w:t>
      </w:r>
    </w:p>
    <w:p w14:paraId="02722FE7" w14:textId="77777777" w:rsidR="001B3538" w:rsidRDefault="001B3538" w:rsidP="0071087E">
      <w:pPr>
        <w:widowControl w:val="0"/>
        <w:autoSpaceDE w:val="0"/>
        <w:autoSpaceDN w:val="0"/>
        <w:adjustRightInd w:val="0"/>
        <w:spacing w:before="0" w:after="0"/>
        <w:ind w:right="-45"/>
        <w:jc w:val="both"/>
        <w:rPr>
          <w:rFonts w:asciiTheme="minorHAnsi" w:hAnsiTheme="minorHAnsi" w:cstheme="minorHAnsi"/>
          <w:sz w:val="24"/>
          <w:lang w:val="fr-FR"/>
        </w:rPr>
      </w:pPr>
      <w:r w:rsidRPr="009752CC">
        <w:rPr>
          <w:rFonts w:asciiTheme="minorHAnsi" w:hAnsiTheme="minorHAnsi" w:cstheme="minorHAnsi"/>
          <w:sz w:val="24"/>
          <w:lang w:val="fr-FR"/>
        </w:rPr>
        <w:t>Mersul pe jos reprezintă una dintre opțiunile fundamentale ale mobilității, oferind o serie de avantaje: este ieftin, fără emisii, nu utilizează combustibili fosibili, oferă beneficii pentru sănătate, este la fel de accesibil, indiferent de venituri.</w:t>
      </w:r>
    </w:p>
    <w:p w14:paraId="4C80D349" w14:textId="39651C7F" w:rsidR="001B3538" w:rsidRDefault="001B3538" w:rsidP="0071087E">
      <w:pPr>
        <w:widowControl w:val="0"/>
        <w:autoSpaceDE w:val="0"/>
        <w:autoSpaceDN w:val="0"/>
        <w:adjustRightInd w:val="0"/>
        <w:spacing w:before="0" w:after="0"/>
        <w:ind w:right="-45"/>
        <w:jc w:val="both"/>
        <w:rPr>
          <w:rFonts w:asciiTheme="minorHAnsi" w:hAnsiTheme="minorHAnsi" w:cstheme="minorHAnsi"/>
          <w:sz w:val="24"/>
          <w:lang w:val="fr-FR"/>
        </w:rPr>
      </w:pPr>
      <w:r>
        <w:rPr>
          <w:rFonts w:asciiTheme="minorHAnsi" w:hAnsiTheme="minorHAnsi" w:cstheme="minorHAnsi"/>
          <w:sz w:val="24"/>
          <w:lang w:val="fr-FR"/>
        </w:rPr>
        <w:lastRenderedPageBreak/>
        <w:t>M</w:t>
      </w:r>
      <w:r w:rsidRPr="009752CC">
        <w:rPr>
          <w:rFonts w:asciiTheme="minorHAnsi" w:hAnsiTheme="minorHAnsi" w:cstheme="minorHAnsi"/>
          <w:sz w:val="24"/>
          <w:lang w:val="fr-FR"/>
        </w:rPr>
        <w:t>unicipiul Satu Mare are în vedere implementarea conceptului „walkable city“ de dezvoltare a orașului pentru pietoni</w:t>
      </w:r>
      <w:r w:rsidR="00F861FF">
        <w:rPr>
          <w:rFonts w:asciiTheme="minorHAnsi" w:hAnsiTheme="minorHAnsi" w:cstheme="minorHAnsi"/>
          <w:sz w:val="24"/>
          <w:lang w:val="fr-FR"/>
        </w:rPr>
        <w:t xml:space="preserve">, prin reabilitarea continuă a trotuarelor, crearea de zone de petrecere a timpului liber, de alei pietonale finanţate atât din buget local cât şi din fonduri europene nerambursabile. Merită de amintit în acest context construirea pasarelei pietonale şi velo peste râul Someş între cele două poduri rutiere, finanţat prin POR 2014-2020. </w:t>
      </w:r>
    </w:p>
    <w:p w14:paraId="0536745C" w14:textId="31492256" w:rsidR="001B3538" w:rsidRDefault="001B3538" w:rsidP="0071087E">
      <w:pPr>
        <w:widowControl w:val="0"/>
        <w:autoSpaceDE w:val="0"/>
        <w:autoSpaceDN w:val="0"/>
        <w:adjustRightInd w:val="0"/>
        <w:spacing w:before="0" w:after="0"/>
        <w:ind w:right="-45"/>
        <w:jc w:val="both"/>
        <w:rPr>
          <w:rFonts w:asciiTheme="minorHAnsi" w:hAnsiTheme="minorHAnsi" w:cstheme="minorHAnsi"/>
          <w:sz w:val="24"/>
          <w:lang w:val="fr-FR"/>
        </w:rPr>
      </w:pPr>
      <w:r w:rsidRPr="009752CC">
        <w:rPr>
          <w:rFonts w:asciiTheme="minorHAnsi" w:hAnsiTheme="minorHAnsi" w:cstheme="minorHAnsi"/>
          <w:sz w:val="24"/>
          <w:lang w:val="fr-FR"/>
        </w:rPr>
        <w:t xml:space="preserve"> </w:t>
      </w:r>
      <w:r w:rsidR="00714E26" w:rsidRPr="00607BE0">
        <w:rPr>
          <w:rFonts w:asciiTheme="minorHAnsi" w:hAnsiTheme="minorHAnsi" w:cstheme="minorHAnsi"/>
          <w:sz w:val="24"/>
          <w:lang w:val="fr-FR"/>
        </w:rPr>
        <w:t>I</w:t>
      </w:r>
      <w:r w:rsidRPr="00607BE0">
        <w:rPr>
          <w:rFonts w:asciiTheme="minorHAnsi" w:hAnsiTheme="minorHAnsi" w:cstheme="minorHAnsi"/>
          <w:sz w:val="24"/>
          <w:lang w:val="fr-FR"/>
        </w:rPr>
        <w:t>mbunătăț</w:t>
      </w:r>
      <w:r w:rsidR="00714E26" w:rsidRPr="00607BE0">
        <w:rPr>
          <w:rFonts w:asciiTheme="minorHAnsi" w:hAnsiTheme="minorHAnsi" w:cstheme="minorHAnsi"/>
          <w:sz w:val="24"/>
          <w:lang w:val="fr-FR"/>
        </w:rPr>
        <w:t>irea</w:t>
      </w:r>
      <w:r w:rsidRPr="00607BE0">
        <w:rPr>
          <w:rFonts w:asciiTheme="minorHAnsi" w:hAnsiTheme="minorHAnsi" w:cstheme="minorHAnsi"/>
          <w:sz w:val="24"/>
          <w:lang w:val="fr-FR"/>
        </w:rPr>
        <w:t xml:space="preserve"> accesibilit</w:t>
      </w:r>
      <w:r w:rsidR="00714E26" w:rsidRPr="00607BE0">
        <w:rPr>
          <w:rFonts w:asciiTheme="minorHAnsi" w:hAnsiTheme="minorHAnsi" w:cstheme="minorHAnsi"/>
          <w:sz w:val="24"/>
          <w:lang w:val="fr-FR"/>
        </w:rPr>
        <w:t>ăţii trotuarelor</w:t>
      </w:r>
      <w:r w:rsidRPr="00607BE0">
        <w:rPr>
          <w:rFonts w:asciiTheme="minorHAnsi" w:hAnsiTheme="minorHAnsi" w:cstheme="minorHAnsi"/>
          <w:sz w:val="24"/>
          <w:lang w:val="fr-FR"/>
        </w:rPr>
        <w:t>, cu un accent deosebit pe facilitarea deplasării pietonale pentru persoanele cu deficiențe locomotorii sau mobilitate redusă</w:t>
      </w:r>
      <w:r w:rsidR="00714E26" w:rsidRPr="00607BE0">
        <w:rPr>
          <w:rFonts w:asciiTheme="minorHAnsi" w:hAnsiTheme="minorHAnsi" w:cstheme="minorHAnsi"/>
          <w:sz w:val="24"/>
          <w:lang w:val="fr-FR"/>
        </w:rPr>
        <w:t>, este printre investiţiile permanente ale primăriei.</w:t>
      </w:r>
      <w:r w:rsidRPr="00607BE0">
        <w:rPr>
          <w:rFonts w:asciiTheme="minorHAnsi" w:hAnsiTheme="minorHAnsi" w:cstheme="minorHAnsi"/>
          <w:sz w:val="24"/>
          <w:lang w:val="fr-FR"/>
        </w:rPr>
        <w:t xml:space="preserve"> Pentru</w:t>
      </w:r>
      <w:r w:rsidRPr="009752CC">
        <w:rPr>
          <w:rFonts w:asciiTheme="minorHAnsi" w:hAnsiTheme="minorHAnsi" w:cstheme="minorHAnsi"/>
          <w:sz w:val="24"/>
          <w:lang w:val="fr-FR"/>
        </w:rPr>
        <w:t xml:space="preserve"> a atinge acest obiectiv, se </w:t>
      </w:r>
      <w:r w:rsidR="002343BF">
        <w:rPr>
          <w:rFonts w:asciiTheme="minorHAnsi" w:hAnsiTheme="minorHAnsi" w:cstheme="minorHAnsi"/>
          <w:sz w:val="24"/>
          <w:lang w:val="fr-FR"/>
        </w:rPr>
        <w:t>iau</w:t>
      </w:r>
      <w:r w:rsidRPr="009752CC">
        <w:rPr>
          <w:rFonts w:asciiTheme="minorHAnsi" w:hAnsiTheme="minorHAnsi" w:cstheme="minorHAnsi"/>
          <w:sz w:val="24"/>
          <w:lang w:val="fr-FR"/>
        </w:rPr>
        <w:t xml:space="preserve"> măsuri pentru eliminarea obstacolelor fizice, cum ar fi bordurile, și pentru a asigura continuitatea și planeitatea coridoarelor pietonale. De asemenea, se vor construi rampe de legătură pentru a facilita urcarea și coborârea de pe suprafețele pietonale pe trecerile de pietoni aflate pe carosabil, evitând astfel utilizarea bordurilor sau a pragurilor care nu sunt necesare</w:t>
      </w:r>
    </w:p>
    <w:p w14:paraId="2BE94029" w14:textId="77777777" w:rsidR="0026342C" w:rsidRDefault="0026342C" w:rsidP="0071087E">
      <w:pPr>
        <w:widowControl w:val="0"/>
        <w:autoSpaceDE w:val="0"/>
        <w:autoSpaceDN w:val="0"/>
        <w:adjustRightInd w:val="0"/>
        <w:spacing w:before="0" w:after="0"/>
        <w:ind w:right="-45"/>
        <w:jc w:val="both"/>
        <w:rPr>
          <w:rFonts w:asciiTheme="minorHAnsi" w:hAnsiTheme="minorHAnsi" w:cstheme="minorHAnsi"/>
          <w:b/>
          <w:bCs/>
          <w:sz w:val="24"/>
          <w:lang w:val="fr-FR"/>
        </w:rPr>
      </w:pPr>
    </w:p>
    <w:p w14:paraId="151AA2EC" w14:textId="2E4F270F" w:rsidR="001B3538" w:rsidRPr="0071087E" w:rsidRDefault="001B3538" w:rsidP="0071087E">
      <w:pPr>
        <w:widowControl w:val="0"/>
        <w:autoSpaceDE w:val="0"/>
        <w:autoSpaceDN w:val="0"/>
        <w:adjustRightInd w:val="0"/>
        <w:spacing w:before="0" w:after="0"/>
        <w:ind w:right="-45"/>
        <w:jc w:val="both"/>
        <w:rPr>
          <w:rFonts w:asciiTheme="minorHAnsi" w:hAnsiTheme="minorHAnsi" w:cstheme="minorHAnsi"/>
          <w:b/>
          <w:bCs/>
          <w:sz w:val="24"/>
          <w:lang w:val="fr-FR"/>
        </w:rPr>
      </w:pPr>
      <w:r w:rsidRPr="0071087E">
        <w:rPr>
          <w:rFonts w:asciiTheme="minorHAnsi" w:hAnsiTheme="minorHAnsi" w:cstheme="minorHAnsi"/>
          <w:b/>
          <w:bCs/>
          <w:sz w:val="24"/>
          <w:lang w:val="fr-FR"/>
        </w:rPr>
        <w:t>Deplasările cu bicicleta</w:t>
      </w:r>
    </w:p>
    <w:p w14:paraId="39E905BC" w14:textId="77777777" w:rsidR="001B3538" w:rsidRDefault="001B3538" w:rsidP="0071087E">
      <w:pPr>
        <w:widowControl w:val="0"/>
        <w:autoSpaceDE w:val="0"/>
        <w:autoSpaceDN w:val="0"/>
        <w:adjustRightInd w:val="0"/>
        <w:spacing w:before="0" w:after="0"/>
        <w:ind w:right="-45"/>
        <w:jc w:val="both"/>
        <w:rPr>
          <w:rFonts w:asciiTheme="minorHAnsi" w:hAnsiTheme="minorHAnsi" w:cstheme="minorHAnsi"/>
          <w:sz w:val="24"/>
        </w:rPr>
      </w:pPr>
      <w:r w:rsidRPr="00A06550">
        <w:rPr>
          <w:rFonts w:asciiTheme="minorHAnsi" w:hAnsiTheme="minorHAnsi" w:cstheme="minorHAnsi"/>
          <w:sz w:val="24"/>
        </w:rPr>
        <w:t>Bicicleta rămâne în continuare un mijloc de transport eficient din mai multe perspective. Este o opțiune cu costuri reduse pentru deplasare, are un impact minim asupra mediului înconjurător și necesită un consum scăzut de spațiu. De asemenea, este un mod rapid de a călători pe distanțe mai scurte, în special pentru deplasări sub 5 km.</w:t>
      </w:r>
    </w:p>
    <w:p w14:paraId="714386D6" w14:textId="7DAFE4B6" w:rsidR="0026342C" w:rsidRDefault="002343BF" w:rsidP="0071087E">
      <w:pPr>
        <w:widowControl w:val="0"/>
        <w:autoSpaceDE w:val="0"/>
        <w:autoSpaceDN w:val="0"/>
        <w:adjustRightInd w:val="0"/>
        <w:spacing w:before="0" w:after="0"/>
        <w:ind w:right="-45"/>
        <w:jc w:val="both"/>
        <w:rPr>
          <w:rFonts w:asciiTheme="minorHAnsi" w:hAnsiTheme="minorHAnsi" w:cstheme="minorHAnsi"/>
          <w:b/>
          <w:bCs/>
          <w:sz w:val="24"/>
          <w:lang w:val="fr-FR"/>
        </w:rPr>
      </w:pPr>
      <w:r>
        <w:rPr>
          <w:rFonts w:asciiTheme="minorHAnsi" w:hAnsiTheme="minorHAnsi" w:cstheme="minorHAnsi"/>
          <w:sz w:val="24"/>
          <w:lang w:val="fr-FR"/>
        </w:rPr>
        <w:t xml:space="preserve">Ca şi în cazul deplasărilor pietonale construirea de piste velo este într-o continuă dezvoltare, crescând într-o măsură considerabilă numărul şi lungimea pistelor de biciclete. Merită de menţionat crearea de piste velo în zona centrală a oraşului din fonduri europene nerambursabile, contribuinde-se astfel la reducerea emisiilor de CO2, precum şi la creşterea atractivităţii şi mobilităţii zonei centrale. </w:t>
      </w:r>
    </w:p>
    <w:p w14:paraId="00192B2A" w14:textId="77777777" w:rsidR="002343BF" w:rsidRDefault="002343BF" w:rsidP="0071087E">
      <w:pPr>
        <w:widowControl w:val="0"/>
        <w:autoSpaceDE w:val="0"/>
        <w:autoSpaceDN w:val="0"/>
        <w:adjustRightInd w:val="0"/>
        <w:spacing w:before="0" w:after="0"/>
        <w:ind w:right="-45"/>
        <w:jc w:val="both"/>
        <w:rPr>
          <w:rFonts w:asciiTheme="minorHAnsi" w:hAnsiTheme="minorHAnsi" w:cstheme="minorHAnsi"/>
          <w:b/>
          <w:bCs/>
          <w:sz w:val="24"/>
          <w:lang w:val="fr-FR"/>
        </w:rPr>
      </w:pPr>
    </w:p>
    <w:p w14:paraId="6484EB6F" w14:textId="473CBC86" w:rsidR="001B3538" w:rsidRPr="0026342C" w:rsidRDefault="001B3538" w:rsidP="0071087E">
      <w:pPr>
        <w:widowControl w:val="0"/>
        <w:autoSpaceDE w:val="0"/>
        <w:autoSpaceDN w:val="0"/>
        <w:adjustRightInd w:val="0"/>
        <w:spacing w:before="0" w:after="0"/>
        <w:ind w:right="-45"/>
        <w:jc w:val="both"/>
        <w:rPr>
          <w:rFonts w:asciiTheme="minorHAnsi" w:hAnsiTheme="minorHAnsi" w:cstheme="minorHAnsi"/>
          <w:sz w:val="24"/>
          <w:lang w:val="fr-FR"/>
        </w:rPr>
      </w:pPr>
      <w:r w:rsidRPr="0071087E">
        <w:rPr>
          <w:rFonts w:asciiTheme="minorHAnsi" w:hAnsiTheme="minorHAnsi" w:cstheme="minorHAnsi"/>
          <w:b/>
          <w:bCs/>
          <w:sz w:val="24"/>
          <w:lang w:val="fr-FR"/>
        </w:rPr>
        <w:t>Managementul parcărilor</w:t>
      </w:r>
    </w:p>
    <w:p w14:paraId="5A48E068" w14:textId="61FE5A87" w:rsidR="001B3538" w:rsidRPr="00A06550" w:rsidRDefault="001B3538" w:rsidP="0071087E">
      <w:pPr>
        <w:widowControl w:val="0"/>
        <w:tabs>
          <w:tab w:val="left" w:pos="8931"/>
        </w:tabs>
        <w:autoSpaceDE w:val="0"/>
        <w:autoSpaceDN w:val="0"/>
        <w:adjustRightInd w:val="0"/>
        <w:spacing w:before="0" w:after="0"/>
        <w:ind w:right="-45"/>
        <w:jc w:val="both"/>
        <w:rPr>
          <w:rFonts w:asciiTheme="minorHAnsi" w:hAnsiTheme="minorHAnsi" w:cstheme="minorHAnsi"/>
          <w:sz w:val="24"/>
          <w:lang w:val="fr-FR"/>
        </w:rPr>
      </w:pPr>
      <w:r w:rsidRPr="00A06550">
        <w:rPr>
          <w:rFonts w:asciiTheme="minorHAnsi" w:hAnsiTheme="minorHAnsi" w:cstheme="minorHAnsi"/>
          <w:sz w:val="24"/>
          <w:lang w:val="fr-FR"/>
        </w:rPr>
        <w:t xml:space="preserve">Creșterea ratei de motorizare este </w:t>
      </w:r>
      <w:r>
        <w:rPr>
          <w:rFonts w:asciiTheme="minorHAnsi" w:hAnsiTheme="minorHAnsi" w:cstheme="minorHAnsi"/>
          <w:sz w:val="24"/>
          <w:lang w:val="fr-FR"/>
        </w:rPr>
        <w:t xml:space="preserve">un fenomen care este observat atât la nivel național </w:t>
      </w:r>
      <w:r w:rsidRPr="00A06550">
        <w:rPr>
          <w:rFonts w:asciiTheme="minorHAnsi" w:hAnsiTheme="minorHAnsi" w:cstheme="minorHAnsi"/>
          <w:sz w:val="24"/>
          <w:lang w:val="fr-FR"/>
        </w:rPr>
        <w:t xml:space="preserve"> în ultimii ani </w:t>
      </w:r>
      <w:r>
        <w:rPr>
          <w:rFonts w:asciiTheme="minorHAnsi" w:hAnsiTheme="minorHAnsi" w:cstheme="minorHAnsi"/>
          <w:sz w:val="24"/>
          <w:lang w:val="fr-FR"/>
        </w:rPr>
        <w:t>cât și în</w:t>
      </w:r>
      <w:r w:rsidRPr="00A06550">
        <w:rPr>
          <w:rFonts w:asciiTheme="minorHAnsi" w:hAnsiTheme="minorHAnsi" w:cstheme="minorHAnsi"/>
          <w:sz w:val="24"/>
          <w:lang w:val="fr-FR"/>
        </w:rPr>
        <w:t xml:space="preserve"> </w:t>
      </w:r>
      <w:r w:rsidR="00CE6D99">
        <w:rPr>
          <w:rFonts w:asciiTheme="minorHAnsi" w:hAnsiTheme="minorHAnsi" w:cstheme="minorHAnsi"/>
          <w:sz w:val="24"/>
          <w:lang w:val="fr-FR"/>
        </w:rPr>
        <w:t>M</w:t>
      </w:r>
      <w:r w:rsidRPr="00A06550">
        <w:rPr>
          <w:rFonts w:asciiTheme="minorHAnsi" w:hAnsiTheme="minorHAnsi" w:cstheme="minorHAnsi"/>
          <w:sz w:val="24"/>
          <w:lang w:val="fr-FR"/>
        </w:rPr>
        <w:t>unicipiul Satu Mare și zona sa urbană funcțională</w:t>
      </w:r>
      <w:r>
        <w:rPr>
          <w:rFonts w:asciiTheme="minorHAnsi" w:hAnsiTheme="minorHAnsi" w:cstheme="minorHAnsi"/>
          <w:sz w:val="24"/>
          <w:lang w:val="fr-FR"/>
        </w:rPr>
        <w:t>.</w:t>
      </w:r>
      <w:r w:rsidRPr="00A06550">
        <w:rPr>
          <w:rFonts w:asciiTheme="minorHAnsi" w:hAnsiTheme="minorHAnsi" w:cstheme="minorHAnsi"/>
          <w:sz w:val="24"/>
          <w:lang w:val="fr-FR"/>
        </w:rPr>
        <w:t xml:space="preserve"> </w:t>
      </w:r>
      <w:r>
        <w:rPr>
          <w:rFonts w:asciiTheme="minorHAnsi" w:hAnsiTheme="minorHAnsi" w:cstheme="minorHAnsi"/>
          <w:sz w:val="24"/>
          <w:lang w:val="fr-FR"/>
        </w:rPr>
        <w:t>Ca urmare</w:t>
      </w:r>
      <w:r w:rsidRPr="00A06550">
        <w:rPr>
          <w:rFonts w:asciiTheme="minorHAnsi" w:hAnsiTheme="minorHAnsi" w:cstheme="minorHAnsi"/>
          <w:sz w:val="24"/>
          <w:lang w:val="fr-FR"/>
        </w:rPr>
        <w:t xml:space="preserve"> situația locurilor de parcare reprezintă una dintre marile probleme ale zonelor urbane din România.</w:t>
      </w:r>
    </w:p>
    <w:p w14:paraId="38D5E2E1" w14:textId="2C13C55A" w:rsidR="001B3538" w:rsidRDefault="001B3538" w:rsidP="0071087E">
      <w:pPr>
        <w:widowControl w:val="0"/>
        <w:autoSpaceDE w:val="0"/>
        <w:autoSpaceDN w:val="0"/>
        <w:adjustRightInd w:val="0"/>
        <w:spacing w:before="0" w:after="0"/>
        <w:ind w:right="-45"/>
        <w:jc w:val="both"/>
        <w:rPr>
          <w:rFonts w:asciiTheme="minorHAnsi" w:hAnsiTheme="minorHAnsi" w:cstheme="minorHAnsi"/>
          <w:spacing w:val="1"/>
          <w:sz w:val="24"/>
          <w:lang w:val="fr-FR"/>
        </w:rPr>
      </w:pPr>
      <w:r w:rsidRPr="00A06550">
        <w:rPr>
          <w:rFonts w:asciiTheme="minorHAnsi" w:hAnsiTheme="minorHAnsi" w:cstheme="minorHAnsi"/>
          <w:spacing w:val="1"/>
          <w:sz w:val="24"/>
          <w:lang w:val="fr-FR"/>
        </w:rPr>
        <w:t xml:space="preserve">În </w:t>
      </w:r>
      <w:r w:rsidR="00CE6D99">
        <w:rPr>
          <w:rFonts w:asciiTheme="minorHAnsi" w:hAnsiTheme="minorHAnsi" w:cstheme="minorHAnsi"/>
          <w:spacing w:val="1"/>
          <w:sz w:val="24"/>
          <w:lang w:val="fr-FR"/>
        </w:rPr>
        <w:t>M</w:t>
      </w:r>
      <w:r w:rsidRPr="00A06550">
        <w:rPr>
          <w:rFonts w:asciiTheme="minorHAnsi" w:hAnsiTheme="minorHAnsi" w:cstheme="minorHAnsi"/>
          <w:spacing w:val="1"/>
          <w:sz w:val="24"/>
          <w:lang w:val="fr-FR"/>
        </w:rPr>
        <w:t>unicipiul Satu Mare locurile de parcare cu taxă sunt incluse în 2 categorii : în Zonele A și B</w:t>
      </w:r>
      <w:r>
        <w:rPr>
          <w:rFonts w:asciiTheme="minorHAnsi" w:hAnsiTheme="minorHAnsi" w:cstheme="minorHAnsi"/>
          <w:b/>
          <w:bCs/>
          <w:spacing w:val="1"/>
          <w:sz w:val="24"/>
          <w:lang w:val="fr-FR"/>
        </w:rPr>
        <w:t xml:space="preserve">. </w:t>
      </w:r>
      <w:r w:rsidRPr="00A06550">
        <w:rPr>
          <w:rFonts w:asciiTheme="minorHAnsi" w:hAnsiTheme="minorHAnsi" w:cstheme="minorHAnsi"/>
          <w:spacing w:val="1"/>
          <w:sz w:val="24"/>
          <w:lang w:val="fr-FR"/>
        </w:rPr>
        <w:t xml:space="preserve">Parcarea în </w:t>
      </w:r>
      <w:r w:rsidR="00CE6D99">
        <w:rPr>
          <w:rFonts w:asciiTheme="minorHAnsi" w:hAnsiTheme="minorHAnsi" w:cstheme="minorHAnsi"/>
          <w:spacing w:val="1"/>
          <w:sz w:val="24"/>
          <w:lang w:val="fr-FR"/>
        </w:rPr>
        <w:t>M</w:t>
      </w:r>
      <w:r w:rsidRPr="00A06550">
        <w:rPr>
          <w:rFonts w:asciiTheme="minorHAnsi" w:hAnsiTheme="minorHAnsi" w:cstheme="minorHAnsi"/>
          <w:spacing w:val="1"/>
          <w:sz w:val="24"/>
          <w:lang w:val="fr-FR"/>
        </w:rPr>
        <w:t>unicipiul Satu Mare se poate realiza prin accesul la parcometru, respectiv prin intermediul aplicației TPARK. Parcarea cu plată este obligatorie de luni-vineri în intervalul orar 08:00-17:00, sâmbăta și duminica fiind parcarea gratuită. Tariful este de 1 euro/ oră în zona A, respectiv 0.50 euro / oră în zona B.</w:t>
      </w:r>
    </w:p>
    <w:p w14:paraId="006D9733" w14:textId="77777777" w:rsidR="001B3538" w:rsidRDefault="001B3538" w:rsidP="0071087E">
      <w:pPr>
        <w:widowControl w:val="0"/>
        <w:autoSpaceDE w:val="0"/>
        <w:autoSpaceDN w:val="0"/>
        <w:adjustRightInd w:val="0"/>
        <w:spacing w:before="0" w:after="0"/>
        <w:ind w:right="-45"/>
        <w:jc w:val="both"/>
        <w:rPr>
          <w:rFonts w:asciiTheme="minorHAnsi" w:hAnsiTheme="minorHAnsi" w:cstheme="minorHAnsi"/>
          <w:spacing w:val="1"/>
          <w:sz w:val="24"/>
          <w:lang w:val="fr-FR"/>
        </w:rPr>
      </w:pPr>
      <w:r w:rsidRPr="00EA719A">
        <w:rPr>
          <w:rFonts w:asciiTheme="minorHAnsi" w:hAnsiTheme="minorHAnsi" w:cstheme="minorHAnsi"/>
          <w:spacing w:val="1"/>
          <w:sz w:val="24"/>
          <w:lang w:val="fr-FR"/>
        </w:rPr>
        <w:t xml:space="preserve">Exploatarea eficientă a locurilor de parcare de către Primăria Municipiului Satu Mare este esențială pentru gestionarea traficului, îmbunătățirea calității vieții cetățenilor și promovarea mobilității durabile. Prin gestionarea adecvată a spațiilor de parcare, autoritățile locale pot reduce congestia rutieră, stimula utilizarea transportului public și a </w:t>
      </w:r>
      <w:r w:rsidRPr="00EA719A">
        <w:rPr>
          <w:rFonts w:asciiTheme="minorHAnsi" w:hAnsiTheme="minorHAnsi" w:cstheme="minorHAnsi"/>
          <w:spacing w:val="1"/>
          <w:sz w:val="24"/>
          <w:lang w:val="fr-FR"/>
        </w:rPr>
        <w:lastRenderedPageBreak/>
        <w:t>formelor de mobilitate durabilă, genera venituri suplimentare și investi în dezvoltarea infrastructurii. Astfel, exploatarea locurilor de parcare devine o componentă crucială a unei strategii integrate de planificare urbană și de transport, cu beneficii semnificative pentru întreaga comunitate</w:t>
      </w:r>
      <w:r>
        <w:rPr>
          <w:rFonts w:asciiTheme="minorHAnsi" w:hAnsiTheme="minorHAnsi" w:cstheme="minorHAnsi"/>
          <w:spacing w:val="1"/>
          <w:sz w:val="24"/>
          <w:lang w:val="fr-FR"/>
        </w:rPr>
        <w:t>.</w:t>
      </w:r>
    </w:p>
    <w:p w14:paraId="696242C4" w14:textId="77777777" w:rsidR="0026342C" w:rsidRDefault="0026342C" w:rsidP="0071087E">
      <w:pPr>
        <w:widowControl w:val="0"/>
        <w:autoSpaceDE w:val="0"/>
        <w:autoSpaceDN w:val="0"/>
        <w:adjustRightInd w:val="0"/>
        <w:spacing w:before="0" w:after="0"/>
        <w:ind w:right="-45"/>
        <w:jc w:val="both"/>
        <w:rPr>
          <w:rFonts w:asciiTheme="minorHAnsi" w:hAnsiTheme="minorHAnsi" w:cstheme="minorHAnsi"/>
          <w:b/>
          <w:bCs/>
          <w:spacing w:val="1"/>
          <w:sz w:val="24"/>
          <w:lang w:val="fr-FR"/>
        </w:rPr>
      </w:pPr>
    </w:p>
    <w:p w14:paraId="603805D1" w14:textId="4698A798" w:rsidR="001B3538" w:rsidRPr="0071087E" w:rsidRDefault="001B3538" w:rsidP="0071087E">
      <w:pPr>
        <w:widowControl w:val="0"/>
        <w:autoSpaceDE w:val="0"/>
        <w:autoSpaceDN w:val="0"/>
        <w:adjustRightInd w:val="0"/>
        <w:spacing w:before="0" w:after="0"/>
        <w:ind w:right="-45"/>
        <w:jc w:val="both"/>
        <w:rPr>
          <w:rFonts w:asciiTheme="minorHAnsi" w:hAnsiTheme="minorHAnsi" w:cstheme="minorHAnsi"/>
          <w:sz w:val="24"/>
          <w:lang w:val="fr-FR"/>
        </w:rPr>
      </w:pPr>
      <w:r w:rsidRPr="0071087E">
        <w:rPr>
          <w:rFonts w:asciiTheme="minorHAnsi" w:hAnsiTheme="minorHAnsi" w:cstheme="minorHAnsi"/>
          <w:b/>
          <w:bCs/>
          <w:spacing w:val="1"/>
          <w:sz w:val="24"/>
          <w:lang w:val="fr-FR"/>
        </w:rPr>
        <w:t>Tr</w:t>
      </w:r>
      <w:r w:rsidRPr="0071087E">
        <w:rPr>
          <w:rFonts w:asciiTheme="minorHAnsi" w:hAnsiTheme="minorHAnsi" w:cstheme="minorHAnsi"/>
          <w:b/>
          <w:bCs/>
          <w:spacing w:val="-1"/>
          <w:sz w:val="24"/>
          <w:lang w:val="fr-FR"/>
        </w:rPr>
        <w:t>a</w:t>
      </w:r>
      <w:r w:rsidRPr="0071087E">
        <w:rPr>
          <w:rFonts w:asciiTheme="minorHAnsi" w:hAnsiTheme="minorHAnsi" w:cstheme="minorHAnsi"/>
          <w:b/>
          <w:bCs/>
          <w:spacing w:val="1"/>
          <w:sz w:val="24"/>
          <w:lang w:val="fr-FR"/>
        </w:rPr>
        <w:t>n</w:t>
      </w:r>
      <w:r w:rsidRPr="0071087E">
        <w:rPr>
          <w:rFonts w:asciiTheme="minorHAnsi" w:hAnsiTheme="minorHAnsi" w:cstheme="minorHAnsi"/>
          <w:b/>
          <w:bCs/>
          <w:sz w:val="24"/>
          <w:lang w:val="fr-FR"/>
        </w:rPr>
        <w:t>s</w:t>
      </w:r>
      <w:r w:rsidRPr="0071087E">
        <w:rPr>
          <w:rFonts w:asciiTheme="minorHAnsi" w:hAnsiTheme="minorHAnsi" w:cstheme="minorHAnsi"/>
          <w:b/>
          <w:bCs/>
          <w:spacing w:val="-1"/>
          <w:sz w:val="24"/>
          <w:lang w:val="fr-FR"/>
        </w:rPr>
        <w:t>p</w:t>
      </w:r>
      <w:r w:rsidRPr="0071087E">
        <w:rPr>
          <w:rFonts w:asciiTheme="minorHAnsi" w:hAnsiTheme="minorHAnsi" w:cstheme="minorHAnsi"/>
          <w:b/>
          <w:bCs/>
          <w:sz w:val="24"/>
          <w:lang w:val="fr-FR"/>
        </w:rPr>
        <w:t>o</w:t>
      </w:r>
      <w:r w:rsidRPr="0071087E">
        <w:rPr>
          <w:rFonts w:asciiTheme="minorHAnsi" w:hAnsiTheme="minorHAnsi" w:cstheme="minorHAnsi"/>
          <w:b/>
          <w:bCs/>
          <w:spacing w:val="1"/>
          <w:sz w:val="24"/>
          <w:lang w:val="fr-FR"/>
        </w:rPr>
        <w:t>r</w:t>
      </w:r>
      <w:r w:rsidRPr="0071087E">
        <w:rPr>
          <w:rFonts w:asciiTheme="minorHAnsi" w:hAnsiTheme="minorHAnsi" w:cstheme="minorHAnsi"/>
          <w:b/>
          <w:bCs/>
          <w:sz w:val="24"/>
          <w:lang w:val="fr-FR"/>
        </w:rPr>
        <w:t>t</w:t>
      </w:r>
      <w:r w:rsidRPr="0071087E">
        <w:rPr>
          <w:rFonts w:asciiTheme="minorHAnsi" w:hAnsiTheme="minorHAnsi" w:cstheme="minorHAnsi"/>
          <w:b/>
          <w:bCs/>
          <w:spacing w:val="-1"/>
          <w:sz w:val="24"/>
          <w:lang w:val="fr-FR"/>
        </w:rPr>
        <w:t xml:space="preserve"> </w:t>
      </w:r>
      <w:r w:rsidRPr="0071087E">
        <w:rPr>
          <w:rFonts w:asciiTheme="minorHAnsi" w:hAnsiTheme="minorHAnsi" w:cstheme="minorHAnsi"/>
          <w:b/>
          <w:bCs/>
          <w:spacing w:val="1"/>
          <w:sz w:val="24"/>
          <w:lang w:val="fr-FR"/>
        </w:rPr>
        <w:t>p</w:t>
      </w:r>
      <w:r w:rsidRPr="0071087E">
        <w:rPr>
          <w:rFonts w:asciiTheme="minorHAnsi" w:hAnsiTheme="minorHAnsi" w:cstheme="minorHAnsi"/>
          <w:b/>
          <w:bCs/>
          <w:spacing w:val="-1"/>
          <w:sz w:val="24"/>
          <w:lang w:val="fr-FR"/>
        </w:rPr>
        <w:t>u</w:t>
      </w:r>
      <w:r w:rsidRPr="0071087E">
        <w:rPr>
          <w:rFonts w:asciiTheme="minorHAnsi" w:hAnsiTheme="minorHAnsi" w:cstheme="minorHAnsi"/>
          <w:b/>
          <w:bCs/>
          <w:spacing w:val="1"/>
          <w:sz w:val="24"/>
          <w:lang w:val="fr-FR"/>
        </w:rPr>
        <w:t>b</w:t>
      </w:r>
      <w:r w:rsidRPr="0071087E">
        <w:rPr>
          <w:rFonts w:asciiTheme="minorHAnsi" w:hAnsiTheme="minorHAnsi" w:cstheme="minorHAnsi"/>
          <w:b/>
          <w:bCs/>
          <w:spacing w:val="-1"/>
          <w:sz w:val="24"/>
          <w:lang w:val="fr-FR"/>
        </w:rPr>
        <w:t>l</w:t>
      </w:r>
      <w:r w:rsidRPr="0071087E">
        <w:rPr>
          <w:rFonts w:asciiTheme="minorHAnsi" w:hAnsiTheme="minorHAnsi" w:cstheme="minorHAnsi"/>
          <w:b/>
          <w:bCs/>
          <w:spacing w:val="1"/>
          <w:sz w:val="24"/>
          <w:lang w:val="fr-FR"/>
        </w:rPr>
        <w:t>i</w:t>
      </w:r>
      <w:r w:rsidRPr="0071087E">
        <w:rPr>
          <w:rFonts w:asciiTheme="minorHAnsi" w:hAnsiTheme="minorHAnsi" w:cstheme="minorHAnsi"/>
          <w:b/>
          <w:bCs/>
          <w:sz w:val="24"/>
          <w:lang w:val="fr-FR"/>
        </w:rPr>
        <w:t>c rutier</w:t>
      </w:r>
    </w:p>
    <w:p w14:paraId="604409D7" w14:textId="77777777" w:rsidR="001B3538" w:rsidRDefault="001B3538" w:rsidP="0071087E">
      <w:pPr>
        <w:widowControl w:val="0"/>
        <w:autoSpaceDE w:val="0"/>
        <w:autoSpaceDN w:val="0"/>
        <w:adjustRightInd w:val="0"/>
        <w:spacing w:before="0" w:after="0"/>
        <w:ind w:right="-45"/>
        <w:jc w:val="both"/>
        <w:rPr>
          <w:rFonts w:asciiTheme="minorHAnsi" w:hAnsiTheme="minorHAnsi" w:cstheme="minorHAnsi"/>
          <w:sz w:val="24"/>
          <w:lang w:val="fr-FR"/>
        </w:rPr>
      </w:pPr>
      <w:r w:rsidRPr="008C2360">
        <w:rPr>
          <w:rFonts w:asciiTheme="minorHAnsi" w:hAnsiTheme="minorHAnsi" w:cstheme="minorHAnsi"/>
          <w:sz w:val="24"/>
          <w:lang w:val="fr-FR"/>
        </w:rPr>
        <w:t>Tra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or</w:t>
      </w:r>
      <w:r w:rsidRPr="008C2360">
        <w:rPr>
          <w:rFonts w:asciiTheme="minorHAnsi" w:hAnsiTheme="minorHAnsi" w:cstheme="minorHAnsi"/>
          <w:spacing w:val="-1"/>
          <w:sz w:val="24"/>
          <w:lang w:val="fr-FR"/>
        </w:rPr>
        <w:t>t</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 xml:space="preserve"> pu</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lic</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 xml:space="preserve">s-a dezvoltat </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în s</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ecial</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ac</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erire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er</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orială</w:t>
      </w:r>
      <w:r>
        <w:rPr>
          <w:rFonts w:asciiTheme="minorHAnsi" w:hAnsiTheme="minorHAnsi" w:cstheme="minorHAnsi"/>
          <w:sz w:val="24"/>
          <w:lang w:val="fr-FR"/>
        </w:rPr>
        <w:t xml:space="preserve"> și modernizarea parcului de autobuze</w:t>
      </w:r>
      <w:r w:rsidRPr="008C2360">
        <w:rPr>
          <w:rFonts w:asciiTheme="minorHAnsi" w:hAnsiTheme="minorHAnsi" w:cstheme="minorHAnsi"/>
          <w:sz w:val="24"/>
          <w:lang w:val="fr-FR"/>
        </w:rPr>
        <w:t>.</w:t>
      </w:r>
    </w:p>
    <w:p w14:paraId="2D3A5646" w14:textId="0A1453F7" w:rsidR="001B3538" w:rsidRDefault="001B3538" w:rsidP="0071087E">
      <w:pPr>
        <w:widowControl w:val="0"/>
        <w:autoSpaceDE w:val="0"/>
        <w:autoSpaceDN w:val="0"/>
        <w:adjustRightInd w:val="0"/>
        <w:spacing w:before="0" w:after="0"/>
        <w:ind w:right="-45"/>
        <w:jc w:val="both"/>
        <w:rPr>
          <w:rFonts w:asciiTheme="minorHAnsi" w:hAnsiTheme="minorHAnsi" w:cstheme="minorHAnsi"/>
          <w:sz w:val="24"/>
          <w:lang w:val="fr-FR"/>
        </w:rPr>
      </w:pPr>
      <w:r>
        <w:rPr>
          <w:rFonts w:asciiTheme="minorHAnsi" w:hAnsiTheme="minorHAnsi" w:cstheme="minorHAnsi"/>
          <w:sz w:val="24"/>
          <w:lang w:val="fr-FR"/>
        </w:rPr>
        <w:t>S</w:t>
      </w:r>
      <w:r w:rsidRPr="005533C4">
        <w:rPr>
          <w:rFonts w:asciiTheme="minorHAnsi" w:hAnsiTheme="minorHAnsi" w:cstheme="minorHAnsi"/>
          <w:sz w:val="24"/>
          <w:lang w:val="fr-FR"/>
        </w:rPr>
        <w:t xml:space="preserve">erviciile de transport public rutier de călători în </w:t>
      </w:r>
      <w:r w:rsidR="00CE6D99">
        <w:rPr>
          <w:rFonts w:asciiTheme="minorHAnsi" w:hAnsiTheme="minorHAnsi" w:cstheme="minorHAnsi"/>
          <w:sz w:val="24"/>
          <w:lang w:val="fr-FR"/>
        </w:rPr>
        <w:t>M</w:t>
      </w:r>
      <w:r w:rsidRPr="005533C4">
        <w:rPr>
          <w:rFonts w:asciiTheme="minorHAnsi" w:hAnsiTheme="minorHAnsi" w:cstheme="minorHAnsi"/>
          <w:sz w:val="24"/>
          <w:lang w:val="fr-FR"/>
        </w:rPr>
        <w:t xml:space="preserve">unicipiul Satu Mare sunt realizate de S.C. TRANSURBAN S.A. persoană juridică de drept privat, având forma juridică de societate pe acțiuni și capital </w:t>
      </w:r>
      <w:r w:rsidR="000B5D10">
        <w:rPr>
          <w:rFonts w:asciiTheme="minorHAnsi" w:hAnsiTheme="minorHAnsi" w:cstheme="minorHAnsi"/>
          <w:sz w:val="24"/>
          <w:lang w:val="fr-FR"/>
        </w:rPr>
        <w:t>majoritar</w:t>
      </w:r>
      <w:r w:rsidRPr="005533C4">
        <w:rPr>
          <w:rFonts w:asciiTheme="minorHAnsi" w:hAnsiTheme="minorHAnsi" w:cstheme="minorHAnsi"/>
          <w:sz w:val="24"/>
          <w:lang w:val="fr-FR"/>
        </w:rPr>
        <w:t xml:space="preserve"> al Municipiului Satu Mare</w:t>
      </w:r>
      <w:r>
        <w:rPr>
          <w:rFonts w:asciiTheme="minorHAnsi" w:hAnsiTheme="minorHAnsi" w:cstheme="minorHAnsi"/>
          <w:sz w:val="24"/>
          <w:lang w:val="fr-FR"/>
        </w:rPr>
        <w:t>.</w:t>
      </w:r>
    </w:p>
    <w:p w14:paraId="320C74C0" w14:textId="77777777" w:rsidR="001B3538" w:rsidRPr="005533C4" w:rsidRDefault="001B3538" w:rsidP="0071087E">
      <w:pPr>
        <w:widowControl w:val="0"/>
        <w:autoSpaceDE w:val="0"/>
        <w:autoSpaceDN w:val="0"/>
        <w:adjustRightInd w:val="0"/>
        <w:spacing w:before="0" w:after="0"/>
        <w:ind w:right="-45"/>
        <w:jc w:val="both"/>
        <w:rPr>
          <w:rFonts w:asciiTheme="minorHAnsi" w:hAnsiTheme="minorHAnsi" w:cstheme="minorHAnsi"/>
          <w:sz w:val="24"/>
          <w:lang w:val="fr-FR"/>
        </w:rPr>
      </w:pPr>
      <w:r>
        <w:rPr>
          <w:rFonts w:asciiTheme="minorHAnsi" w:hAnsiTheme="minorHAnsi" w:cstheme="minorHAnsi"/>
          <w:sz w:val="24"/>
          <w:lang w:val="fr-FR"/>
        </w:rPr>
        <w:t xml:space="preserve">În cadrul SIDU și PMUD precedent au fost implementate și / sau sunt în curs de </w:t>
      </w:r>
      <w:r w:rsidRPr="000B3767">
        <w:rPr>
          <w:rFonts w:asciiTheme="minorHAnsi" w:hAnsiTheme="minorHAnsi" w:cstheme="minorHAnsi"/>
          <w:sz w:val="24"/>
          <w:lang w:val="fr-FR"/>
        </w:rPr>
        <w:t>implementare mai multe proiecte care vizează îmbunătățirea transportului public :</w:t>
      </w:r>
      <w:r w:rsidRPr="000B3767">
        <w:rPr>
          <w:rFonts w:asciiTheme="minorHAnsi" w:hAnsiTheme="minorHAnsi" w:cstheme="minorHAnsi"/>
        </w:rPr>
        <w:t xml:space="preserve"> </w:t>
      </w:r>
      <w:r w:rsidRPr="000B3767">
        <w:rPr>
          <w:rFonts w:asciiTheme="minorHAnsi" w:hAnsiTheme="minorHAnsi" w:cstheme="minorHAnsi"/>
          <w:sz w:val="24"/>
          <w:lang w:val="fr-FR"/>
        </w:rPr>
        <w:t>achiziționare de autobuze electrice</w:t>
      </w:r>
      <w:r w:rsidRPr="000B3767">
        <w:rPr>
          <w:rFonts w:asciiTheme="minorHAnsi" w:hAnsiTheme="minorHAnsi" w:cstheme="minorHAnsi"/>
        </w:rPr>
        <w:t>,</w:t>
      </w:r>
      <w:r w:rsidRPr="000B3767">
        <w:t xml:space="preserve"> </w:t>
      </w:r>
      <w:r w:rsidRPr="000B3767">
        <w:rPr>
          <w:rFonts w:asciiTheme="minorHAnsi" w:hAnsiTheme="minorHAnsi" w:cstheme="minorHAnsi"/>
          <w:sz w:val="24"/>
          <w:lang w:val="fr-FR"/>
        </w:rPr>
        <w:t>sistem de management al transportului public și a unui sistem de taxare modern; terminal de îmbarcare și debarcare a utilizatorilor serviciilor de</w:t>
      </w:r>
      <w:r w:rsidRPr="005533C4">
        <w:rPr>
          <w:rFonts w:asciiTheme="minorHAnsi" w:hAnsiTheme="minorHAnsi" w:cstheme="minorHAnsi"/>
          <w:sz w:val="24"/>
          <w:lang w:val="fr-FR"/>
        </w:rPr>
        <w:t xml:space="preserve"> transport județean și național/internațional de călători</w:t>
      </w:r>
      <w:r>
        <w:rPr>
          <w:rFonts w:asciiTheme="minorHAnsi" w:hAnsiTheme="minorHAnsi" w:cstheme="minorHAnsi"/>
          <w:sz w:val="24"/>
          <w:lang w:val="fr-FR"/>
        </w:rPr>
        <w:t>.</w:t>
      </w:r>
    </w:p>
    <w:p w14:paraId="22E7C1DE" w14:textId="77777777" w:rsidR="001B3538" w:rsidRDefault="001B3538" w:rsidP="0071087E">
      <w:pPr>
        <w:widowControl w:val="0"/>
        <w:autoSpaceDE w:val="0"/>
        <w:autoSpaceDN w:val="0"/>
        <w:adjustRightInd w:val="0"/>
        <w:spacing w:before="0" w:after="0"/>
        <w:ind w:right="-45"/>
        <w:jc w:val="both"/>
        <w:rPr>
          <w:rFonts w:asciiTheme="minorHAnsi" w:hAnsiTheme="minorHAnsi" w:cstheme="minorHAnsi"/>
          <w:sz w:val="24"/>
          <w:lang w:val="fr-FR"/>
        </w:rPr>
      </w:pPr>
      <w:r>
        <w:rPr>
          <w:rFonts w:asciiTheme="minorHAnsi" w:hAnsiTheme="minorHAnsi" w:cstheme="minorHAnsi"/>
          <w:sz w:val="24"/>
          <w:lang w:val="fr-FR"/>
        </w:rPr>
        <w:t>S</w:t>
      </w:r>
      <w:r w:rsidRPr="005533C4">
        <w:rPr>
          <w:rFonts w:asciiTheme="minorHAnsi" w:hAnsiTheme="minorHAnsi" w:cstheme="minorHAnsi"/>
          <w:sz w:val="24"/>
          <w:lang w:val="fr-FR"/>
        </w:rPr>
        <w:t>unt în curs de implementare cu finanțare prin PNRR și/sau fonduri europene nerambursabile, mai multe proiecte majore</w:t>
      </w:r>
      <w:r>
        <w:rPr>
          <w:rFonts w:asciiTheme="minorHAnsi" w:hAnsiTheme="minorHAnsi" w:cstheme="minorHAnsi"/>
          <w:sz w:val="24"/>
          <w:lang w:val="fr-FR"/>
        </w:rPr>
        <w:t>:</w:t>
      </w:r>
    </w:p>
    <w:p w14:paraId="30052C81" w14:textId="740FB4B2" w:rsidR="001B3538" w:rsidRPr="00B37E6C" w:rsidRDefault="001B3538">
      <w:pPr>
        <w:pStyle w:val="ListParagraph"/>
        <w:widowControl w:val="0"/>
        <w:numPr>
          <w:ilvl w:val="0"/>
          <w:numId w:val="44"/>
        </w:numPr>
        <w:autoSpaceDE w:val="0"/>
        <w:autoSpaceDN w:val="0"/>
        <w:adjustRightInd w:val="0"/>
        <w:spacing w:before="0" w:after="0"/>
        <w:ind w:right="-45"/>
        <w:jc w:val="both"/>
        <w:rPr>
          <w:rFonts w:asciiTheme="minorHAnsi" w:hAnsiTheme="minorHAnsi" w:cstheme="minorHAnsi"/>
          <w:sz w:val="24"/>
          <w:lang w:val="fr-FR"/>
        </w:rPr>
      </w:pPr>
      <w:r w:rsidRPr="00B37E6C">
        <w:rPr>
          <w:rFonts w:asciiTheme="minorHAnsi" w:hAnsiTheme="minorHAnsi" w:cstheme="minorHAnsi"/>
          <w:sz w:val="24"/>
          <w:lang w:val="fr-FR"/>
        </w:rPr>
        <w:t>Achiziția a 14 autobuze electrice de 12 m și 3 de 18 m, a 17 stații de reîncărcare lentă și 6 stații de reîncărcare rapidă pentru autobuze, precum și achiziția a 45 de stații de reîncărcare pentru alte tipuri de autovehicule electrice, proiect finanțat prin PNRR</w:t>
      </w:r>
    </w:p>
    <w:p w14:paraId="518915F2" w14:textId="19941524" w:rsidR="001B3538" w:rsidRPr="000B3767" w:rsidRDefault="001B3538">
      <w:pPr>
        <w:pStyle w:val="ListParagraph"/>
        <w:widowControl w:val="0"/>
        <w:numPr>
          <w:ilvl w:val="0"/>
          <w:numId w:val="44"/>
        </w:numPr>
        <w:autoSpaceDE w:val="0"/>
        <w:autoSpaceDN w:val="0"/>
        <w:adjustRightInd w:val="0"/>
        <w:spacing w:before="0" w:after="0"/>
        <w:ind w:right="-45"/>
        <w:jc w:val="both"/>
        <w:rPr>
          <w:rFonts w:asciiTheme="minorHAnsi" w:hAnsiTheme="minorHAnsi" w:cstheme="minorHAnsi"/>
          <w:sz w:val="24"/>
          <w:lang w:val="fr-FR"/>
        </w:rPr>
      </w:pPr>
      <w:r w:rsidRPr="00B37E6C">
        <w:rPr>
          <w:rFonts w:asciiTheme="minorHAnsi" w:hAnsiTheme="minorHAnsi" w:cstheme="minorHAnsi"/>
          <w:sz w:val="24"/>
          <w:lang w:val="fr-FR"/>
        </w:rPr>
        <w:t xml:space="preserve">Dezvoltarea sistemului de management al traficului prin montarea de semafoare inteligente cu scopul prioritizării trecerii prin intersecții și zone aglomerate a </w:t>
      </w:r>
      <w:r w:rsidRPr="000B3767">
        <w:rPr>
          <w:rFonts w:asciiTheme="minorHAnsi" w:hAnsiTheme="minorHAnsi" w:cstheme="minorHAnsi"/>
          <w:sz w:val="24"/>
          <w:lang w:val="fr-FR"/>
        </w:rPr>
        <w:t>mijloacelor de transport în comun,</w:t>
      </w:r>
    </w:p>
    <w:p w14:paraId="131BD0E4" w14:textId="60FBBEF2" w:rsidR="001B3538" w:rsidRPr="000B3767" w:rsidRDefault="001B3538">
      <w:pPr>
        <w:pStyle w:val="ListParagraph"/>
        <w:widowControl w:val="0"/>
        <w:numPr>
          <w:ilvl w:val="0"/>
          <w:numId w:val="44"/>
        </w:numPr>
        <w:autoSpaceDE w:val="0"/>
        <w:autoSpaceDN w:val="0"/>
        <w:adjustRightInd w:val="0"/>
        <w:spacing w:before="0" w:after="0"/>
        <w:ind w:right="-45"/>
        <w:jc w:val="both"/>
        <w:rPr>
          <w:rFonts w:asciiTheme="minorHAnsi" w:hAnsiTheme="minorHAnsi" w:cstheme="minorHAnsi"/>
          <w:sz w:val="24"/>
          <w:lang w:val="fr-FR"/>
        </w:rPr>
      </w:pPr>
      <w:r w:rsidRPr="000B3767">
        <w:rPr>
          <w:rFonts w:asciiTheme="minorHAnsi" w:hAnsiTheme="minorHAnsi" w:cstheme="minorHAnsi"/>
          <w:sz w:val="24"/>
          <w:lang w:val="fr-FR"/>
        </w:rPr>
        <w:t>Modernizarea de stații de autobuz</w:t>
      </w:r>
    </w:p>
    <w:p w14:paraId="2D29647D" w14:textId="34D944F3" w:rsidR="001B3538" w:rsidRPr="00B37E6C" w:rsidRDefault="001B3538">
      <w:pPr>
        <w:pStyle w:val="ListParagraph"/>
        <w:widowControl w:val="0"/>
        <w:numPr>
          <w:ilvl w:val="0"/>
          <w:numId w:val="44"/>
        </w:numPr>
        <w:autoSpaceDE w:val="0"/>
        <w:autoSpaceDN w:val="0"/>
        <w:adjustRightInd w:val="0"/>
        <w:spacing w:before="0" w:after="0"/>
        <w:ind w:right="-45"/>
        <w:jc w:val="both"/>
        <w:rPr>
          <w:rFonts w:asciiTheme="minorHAnsi" w:hAnsiTheme="minorHAnsi" w:cstheme="minorHAnsi"/>
          <w:sz w:val="24"/>
          <w:lang w:val="fr-FR"/>
        </w:rPr>
      </w:pPr>
      <w:r w:rsidRPr="000B3767">
        <w:rPr>
          <w:rFonts w:asciiTheme="minorHAnsi" w:hAnsiTheme="minorHAnsi" w:cstheme="minorHAnsi"/>
          <w:sz w:val="24"/>
          <w:lang w:val="fr-FR"/>
        </w:rPr>
        <w:t>Construirea a încă 3 terminale (autogări) pentru îmbarcarea călătorilor care</w:t>
      </w:r>
      <w:r w:rsidRPr="00B37E6C">
        <w:rPr>
          <w:rFonts w:asciiTheme="minorHAnsi" w:hAnsiTheme="minorHAnsi" w:cstheme="minorHAnsi"/>
          <w:sz w:val="24"/>
          <w:lang w:val="fr-FR"/>
        </w:rPr>
        <w:t xml:space="preserve"> utilizează transportul județean sau național/internațional</w:t>
      </w:r>
    </w:p>
    <w:p w14:paraId="2800E8F4" w14:textId="44AA3B1A" w:rsidR="001B3538" w:rsidRPr="00F97B0B" w:rsidRDefault="001B3538" w:rsidP="00F97B0B">
      <w:bookmarkStart w:id="34" w:name="_Toc488418511"/>
      <w:r w:rsidRPr="00F97B0B">
        <w:t>Reţeaua feroviară</w:t>
      </w:r>
      <w:bookmarkEnd w:id="34"/>
    </w:p>
    <w:p w14:paraId="45F58E70" w14:textId="51AA35A0" w:rsidR="001B3538" w:rsidRPr="008C2360" w:rsidRDefault="0056458D" w:rsidP="001B3538">
      <w:pPr>
        <w:widowControl w:val="0"/>
        <w:autoSpaceDE w:val="0"/>
        <w:autoSpaceDN w:val="0"/>
        <w:adjustRightInd w:val="0"/>
        <w:spacing w:after="0"/>
        <w:ind w:left="1706"/>
        <w:rPr>
          <w:rFonts w:asciiTheme="minorHAnsi" w:hAnsiTheme="minorHAnsi" w:cstheme="minorHAnsi"/>
          <w:szCs w:val="20"/>
        </w:rPr>
      </w:pPr>
      <w:r w:rsidRPr="008C2360">
        <w:rPr>
          <w:rFonts w:asciiTheme="minorHAnsi" w:hAnsiTheme="minorHAnsi" w:cstheme="minorHAnsi"/>
          <w:noProof/>
          <w:sz w:val="26"/>
          <w:szCs w:val="26"/>
          <w:lang w:val="en-US"/>
        </w:rPr>
        <w:drawing>
          <wp:anchor distT="0" distB="0" distL="114300" distR="114300" simplePos="0" relativeHeight="251656704" behindDoc="0" locked="0" layoutInCell="1" allowOverlap="1" wp14:anchorId="399B4C75" wp14:editId="7923004F">
            <wp:simplePos x="0" y="0"/>
            <wp:positionH relativeFrom="column">
              <wp:posOffset>403225</wp:posOffset>
            </wp:positionH>
            <wp:positionV relativeFrom="paragraph">
              <wp:posOffset>7620</wp:posOffset>
            </wp:positionV>
            <wp:extent cx="3400425" cy="2331720"/>
            <wp:effectExtent l="0" t="0" r="9525" b="0"/>
            <wp:wrapThrough wrapText="bothSides">
              <wp:wrapPolygon edited="0">
                <wp:start x="0" y="0"/>
                <wp:lineTo x="0" y="21353"/>
                <wp:lineTo x="21539" y="21353"/>
                <wp:lineTo x="21539" y="0"/>
                <wp:lineTo x="0" y="0"/>
              </wp:wrapPolygon>
            </wp:wrapThrough>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00425" cy="2331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3F0D35" w14:textId="77777777" w:rsidR="0026342C" w:rsidRDefault="0026342C" w:rsidP="0026342C">
      <w:pPr>
        <w:widowControl w:val="0"/>
        <w:autoSpaceDE w:val="0"/>
        <w:autoSpaceDN w:val="0"/>
        <w:adjustRightInd w:val="0"/>
        <w:spacing w:after="0"/>
        <w:ind w:right="4632"/>
        <w:rPr>
          <w:rFonts w:asciiTheme="minorHAnsi" w:hAnsiTheme="minorHAnsi" w:cstheme="minorHAnsi"/>
          <w:spacing w:val="-1"/>
          <w:sz w:val="24"/>
        </w:rPr>
      </w:pPr>
    </w:p>
    <w:p w14:paraId="71A8FE0E" w14:textId="77777777" w:rsidR="0026342C" w:rsidRDefault="0026342C" w:rsidP="0026342C">
      <w:pPr>
        <w:widowControl w:val="0"/>
        <w:autoSpaceDE w:val="0"/>
        <w:autoSpaceDN w:val="0"/>
        <w:adjustRightInd w:val="0"/>
        <w:spacing w:after="0"/>
        <w:ind w:right="4632"/>
        <w:rPr>
          <w:rFonts w:asciiTheme="minorHAnsi" w:hAnsiTheme="minorHAnsi" w:cstheme="minorHAnsi"/>
          <w:spacing w:val="-1"/>
          <w:sz w:val="24"/>
        </w:rPr>
      </w:pPr>
    </w:p>
    <w:p w14:paraId="3142E2D6" w14:textId="77777777" w:rsidR="0026342C" w:rsidRDefault="0026342C" w:rsidP="0026342C">
      <w:pPr>
        <w:widowControl w:val="0"/>
        <w:autoSpaceDE w:val="0"/>
        <w:autoSpaceDN w:val="0"/>
        <w:adjustRightInd w:val="0"/>
        <w:spacing w:after="0"/>
        <w:ind w:right="4632"/>
        <w:rPr>
          <w:rFonts w:asciiTheme="minorHAnsi" w:hAnsiTheme="minorHAnsi" w:cstheme="minorHAnsi"/>
          <w:spacing w:val="-1"/>
          <w:sz w:val="24"/>
        </w:rPr>
      </w:pPr>
    </w:p>
    <w:p w14:paraId="50F07F98" w14:textId="77777777" w:rsidR="0026342C" w:rsidRDefault="0026342C" w:rsidP="0026342C">
      <w:pPr>
        <w:widowControl w:val="0"/>
        <w:autoSpaceDE w:val="0"/>
        <w:autoSpaceDN w:val="0"/>
        <w:adjustRightInd w:val="0"/>
        <w:spacing w:after="0"/>
        <w:ind w:right="4632"/>
        <w:rPr>
          <w:rFonts w:asciiTheme="minorHAnsi" w:hAnsiTheme="minorHAnsi" w:cstheme="minorHAnsi"/>
          <w:spacing w:val="-1"/>
          <w:sz w:val="24"/>
        </w:rPr>
      </w:pPr>
    </w:p>
    <w:p w14:paraId="1E323177" w14:textId="77777777" w:rsidR="0026342C" w:rsidRDefault="0026342C" w:rsidP="0026342C">
      <w:pPr>
        <w:widowControl w:val="0"/>
        <w:autoSpaceDE w:val="0"/>
        <w:autoSpaceDN w:val="0"/>
        <w:adjustRightInd w:val="0"/>
        <w:spacing w:after="0"/>
        <w:ind w:right="4632"/>
        <w:rPr>
          <w:rFonts w:asciiTheme="minorHAnsi" w:hAnsiTheme="minorHAnsi" w:cstheme="minorHAnsi"/>
          <w:spacing w:val="-1"/>
          <w:sz w:val="24"/>
        </w:rPr>
      </w:pPr>
    </w:p>
    <w:p w14:paraId="53D066B6" w14:textId="19613B35" w:rsidR="0026342C" w:rsidRPr="00D86091" w:rsidRDefault="001B3538" w:rsidP="00D86091">
      <w:pPr>
        <w:widowControl w:val="0"/>
        <w:autoSpaceDE w:val="0"/>
        <w:autoSpaceDN w:val="0"/>
        <w:adjustRightInd w:val="0"/>
        <w:spacing w:after="0"/>
        <w:ind w:right="4632"/>
        <w:rPr>
          <w:rFonts w:asciiTheme="minorHAnsi" w:hAnsiTheme="minorHAnsi" w:cstheme="minorHAnsi"/>
          <w:b/>
          <w:bCs/>
          <w:sz w:val="24"/>
        </w:rPr>
      </w:pPr>
      <w:r w:rsidRPr="00D86091">
        <w:rPr>
          <w:rFonts w:asciiTheme="minorHAnsi" w:hAnsiTheme="minorHAnsi" w:cstheme="minorHAnsi"/>
          <w:b/>
          <w:bCs/>
          <w:sz w:val="24"/>
        </w:rPr>
        <w:lastRenderedPageBreak/>
        <w:t>Căi feroviare</w:t>
      </w:r>
    </w:p>
    <w:p w14:paraId="06FA890B" w14:textId="538D8F13" w:rsidR="001B3538" w:rsidRPr="008C2360" w:rsidRDefault="001B3538" w:rsidP="0026342C">
      <w:pPr>
        <w:widowControl w:val="0"/>
        <w:autoSpaceDE w:val="0"/>
        <w:autoSpaceDN w:val="0"/>
        <w:adjustRightInd w:val="0"/>
        <w:spacing w:before="0" w:after="0"/>
        <w:jc w:val="both"/>
        <w:rPr>
          <w:rFonts w:asciiTheme="minorHAnsi" w:hAnsiTheme="minorHAnsi" w:cstheme="minorHAnsi"/>
          <w:sz w:val="16"/>
          <w:szCs w:val="16"/>
        </w:rPr>
      </w:pPr>
      <w:r w:rsidRPr="008C2360">
        <w:rPr>
          <w:rFonts w:asciiTheme="minorHAnsi" w:hAnsiTheme="minorHAnsi" w:cstheme="minorHAnsi"/>
          <w:sz w:val="24"/>
        </w:rPr>
        <w:t>I</w:t>
      </w:r>
      <w:r w:rsidRPr="008C2360">
        <w:rPr>
          <w:rFonts w:asciiTheme="minorHAnsi" w:hAnsiTheme="minorHAnsi" w:cstheme="minorHAnsi"/>
          <w:spacing w:val="1"/>
          <w:sz w:val="24"/>
        </w:rPr>
        <w:t>nf</w:t>
      </w:r>
      <w:r w:rsidRPr="008C2360">
        <w:rPr>
          <w:rFonts w:asciiTheme="minorHAnsi" w:hAnsiTheme="minorHAnsi" w:cstheme="minorHAnsi"/>
          <w:sz w:val="24"/>
        </w:rPr>
        <w:t>ras</w:t>
      </w:r>
      <w:r w:rsidRPr="008C2360">
        <w:rPr>
          <w:rFonts w:asciiTheme="minorHAnsi" w:hAnsiTheme="minorHAnsi" w:cstheme="minorHAnsi"/>
          <w:spacing w:val="1"/>
          <w:sz w:val="24"/>
        </w:rPr>
        <w:t>t</w:t>
      </w:r>
      <w:r w:rsidRPr="008C2360">
        <w:rPr>
          <w:rFonts w:asciiTheme="minorHAnsi" w:hAnsiTheme="minorHAnsi" w:cstheme="minorHAnsi"/>
          <w:spacing w:val="-2"/>
          <w:sz w:val="24"/>
        </w:rPr>
        <w:t>r</w:t>
      </w:r>
      <w:r w:rsidRPr="008C2360">
        <w:rPr>
          <w:rFonts w:asciiTheme="minorHAnsi" w:hAnsiTheme="minorHAnsi" w:cstheme="minorHAnsi"/>
          <w:spacing w:val="1"/>
          <w:sz w:val="24"/>
        </w:rPr>
        <w:t>u</w:t>
      </w:r>
      <w:r w:rsidRPr="008C2360">
        <w:rPr>
          <w:rFonts w:asciiTheme="minorHAnsi" w:hAnsiTheme="minorHAnsi" w:cstheme="minorHAnsi"/>
          <w:sz w:val="24"/>
        </w:rPr>
        <w:t>c</w:t>
      </w:r>
      <w:r w:rsidRPr="008C2360">
        <w:rPr>
          <w:rFonts w:asciiTheme="minorHAnsi" w:hAnsiTheme="minorHAnsi" w:cstheme="minorHAnsi"/>
          <w:spacing w:val="-1"/>
          <w:sz w:val="24"/>
        </w:rPr>
        <w:t>t</w:t>
      </w:r>
      <w:r w:rsidRPr="008C2360">
        <w:rPr>
          <w:rFonts w:asciiTheme="minorHAnsi" w:hAnsiTheme="minorHAnsi" w:cstheme="minorHAnsi"/>
          <w:spacing w:val="1"/>
          <w:sz w:val="24"/>
        </w:rPr>
        <w:t>u</w:t>
      </w:r>
      <w:r w:rsidRPr="008C2360">
        <w:rPr>
          <w:rFonts w:asciiTheme="minorHAnsi" w:hAnsiTheme="minorHAnsi" w:cstheme="minorHAnsi"/>
          <w:sz w:val="24"/>
        </w:rPr>
        <w:t>ra</w:t>
      </w:r>
      <w:r w:rsidRPr="008C2360">
        <w:rPr>
          <w:rFonts w:asciiTheme="minorHAnsi" w:hAnsiTheme="minorHAnsi" w:cstheme="minorHAnsi"/>
          <w:spacing w:val="3"/>
          <w:sz w:val="24"/>
        </w:rPr>
        <w:t xml:space="preserve"> </w:t>
      </w:r>
      <w:r w:rsidRPr="008C2360">
        <w:rPr>
          <w:rFonts w:asciiTheme="minorHAnsi" w:hAnsiTheme="minorHAnsi" w:cstheme="minorHAnsi"/>
          <w:sz w:val="24"/>
        </w:rPr>
        <w:t>l</w:t>
      </w:r>
      <w:r w:rsidRPr="008C2360">
        <w:rPr>
          <w:rFonts w:asciiTheme="minorHAnsi" w:hAnsiTheme="minorHAnsi" w:cstheme="minorHAnsi"/>
          <w:spacing w:val="-2"/>
          <w:sz w:val="24"/>
        </w:rPr>
        <w:t>i</w:t>
      </w:r>
      <w:r w:rsidRPr="008C2360">
        <w:rPr>
          <w:rFonts w:asciiTheme="minorHAnsi" w:hAnsiTheme="minorHAnsi" w:cstheme="minorHAnsi"/>
          <w:spacing w:val="1"/>
          <w:sz w:val="24"/>
        </w:rPr>
        <w:t>n</w:t>
      </w:r>
      <w:r w:rsidRPr="008C2360">
        <w:rPr>
          <w:rFonts w:asciiTheme="minorHAnsi" w:hAnsiTheme="minorHAnsi" w:cstheme="minorHAnsi"/>
          <w:sz w:val="24"/>
        </w:rPr>
        <w:t xml:space="preserve">iei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t</w:t>
      </w:r>
      <w:r w:rsidRPr="008C2360">
        <w:rPr>
          <w:rFonts w:asciiTheme="minorHAnsi" w:hAnsiTheme="minorHAnsi" w:cstheme="minorHAnsi"/>
          <w:sz w:val="24"/>
        </w:rPr>
        <w:t>ra</w:t>
      </w:r>
      <w:r w:rsidRPr="008C2360">
        <w:rPr>
          <w:rFonts w:asciiTheme="minorHAnsi" w:hAnsiTheme="minorHAnsi" w:cstheme="minorHAnsi"/>
          <w:spacing w:val="1"/>
          <w:sz w:val="24"/>
        </w:rPr>
        <w:t>n</w:t>
      </w:r>
      <w:r w:rsidRPr="008C2360">
        <w:rPr>
          <w:rFonts w:asciiTheme="minorHAnsi" w:hAnsiTheme="minorHAnsi" w:cstheme="minorHAnsi"/>
          <w:sz w:val="24"/>
        </w:rPr>
        <w:t>s</w:t>
      </w:r>
      <w:r w:rsidRPr="008C2360">
        <w:rPr>
          <w:rFonts w:asciiTheme="minorHAnsi" w:hAnsiTheme="minorHAnsi" w:cstheme="minorHAnsi"/>
          <w:spacing w:val="1"/>
          <w:sz w:val="24"/>
        </w:rPr>
        <w:t>p</w:t>
      </w:r>
      <w:r w:rsidRPr="008C2360">
        <w:rPr>
          <w:rFonts w:asciiTheme="minorHAnsi" w:hAnsiTheme="minorHAnsi" w:cstheme="minorHAnsi"/>
          <w:sz w:val="24"/>
        </w:rPr>
        <w:t>o</w:t>
      </w:r>
      <w:r w:rsidRPr="008C2360">
        <w:rPr>
          <w:rFonts w:asciiTheme="minorHAnsi" w:hAnsiTheme="minorHAnsi" w:cstheme="minorHAnsi"/>
          <w:spacing w:val="-2"/>
          <w:sz w:val="24"/>
        </w:rPr>
        <w:t>r</w:t>
      </w:r>
      <w:r w:rsidRPr="008C2360">
        <w:rPr>
          <w:rFonts w:asciiTheme="minorHAnsi" w:hAnsiTheme="minorHAnsi" w:cstheme="minorHAnsi"/>
          <w:sz w:val="24"/>
        </w:rPr>
        <w:t>t</w:t>
      </w:r>
      <w:r w:rsidRPr="008C2360">
        <w:rPr>
          <w:rFonts w:asciiTheme="minorHAnsi" w:hAnsiTheme="minorHAnsi" w:cstheme="minorHAnsi"/>
          <w:spacing w:val="1"/>
          <w:sz w:val="24"/>
        </w:rPr>
        <w:t xml:space="preserve"> f</w:t>
      </w:r>
      <w:r w:rsidRPr="008C2360">
        <w:rPr>
          <w:rFonts w:asciiTheme="minorHAnsi" w:hAnsiTheme="minorHAnsi" w:cstheme="minorHAnsi"/>
          <w:sz w:val="24"/>
        </w:rPr>
        <w:t>eroviar</w:t>
      </w:r>
      <w:r w:rsidRPr="008C2360">
        <w:rPr>
          <w:rFonts w:asciiTheme="minorHAnsi" w:hAnsiTheme="minorHAnsi" w:cstheme="minorHAnsi"/>
          <w:spacing w:val="1"/>
          <w:sz w:val="24"/>
        </w:rPr>
        <w:t xml:space="preserve"> 4</w:t>
      </w:r>
      <w:r w:rsidRPr="008C2360">
        <w:rPr>
          <w:rFonts w:asciiTheme="minorHAnsi" w:hAnsiTheme="minorHAnsi" w:cstheme="minorHAnsi"/>
          <w:spacing w:val="-1"/>
          <w:sz w:val="24"/>
        </w:rPr>
        <w:t>0</w:t>
      </w:r>
      <w:r w:rsidRPr="008C2360">
        <w:rPr>
          <w:rFonts w:asciiTheme="minorHAnsi" w:hAnsiTheme="minorHAnsi" w:cstheme="minorHAnsi"/>
          <w:sz w:val="24"/>
        </w:rPr>
        <w:t>2</w:t>
      </w:r>
      <w:r w:rsidRPr="008C2360">
        <w:rPr>
          <w:rFonts w:asciiTheme="minorHAnsi" w:hAnsiTheme="minorHAnsi" w:cstheme="minorHAnsi"/>
          <w:spacing w:val="3"/>
          <w:sz w:val="24"/>
        </w:rPr>
        <w:t xml:space="preserve"> </w:t>
      </w:r>
      <w:r w:rsidRPr="008C2360">
        <w:rPr>
          <w:rFonts w:asciiTheme="minorHAnsi" w:hAnsiTheme="minorHAnsi" w:cstheme="minorHAnsi"/>
          <w:sz w:val="24"/>
        </w:rPr>
        <w:t>(</w:t>
      </w:r>
      <w:r w:rsidRPr="008C2360">
        <w:rPr>
          <w:rFonts w:asciiTheme="minorHAnsi" w:hAnsiTheme="minorHAnsi" w:cstheme="minorHAnsi"/>
          <w:spacing w:val="-2"/>
          <w:sz w:val="24"/>
        </w:rPr>
        <w:t>î</w:t>
      </w:r>
      <w:r w:rsidRPr="008C2360">
        <w:rPr>
          <w:rFonts w:asciiTheme="minorHAnsi" w:hAnsiTheme="minorHAnsi" w:cstheme="minorHAnsi"/>
          <w:spacing w:val="1"/>
          <w:sz w:val="24"/>
        </w:rPr>
        <w:t>n</w:t>
      </w:r>
      <w:r w:rsidRPr="008C2360">
        <w:rPr>
          <w:rFonts w:asciiTheme="minorHAnsi" w:hAnsiTheme="minorHAnsi" w:cstheme="minorHAnsi"/>
          <w:sz w:val="24"/>
        </w:rPr>
        <w:t>s</w:t>
      </w:r>
      <w:r w:rsidRPr="008C2360">
        <w:rPr>
          <w:rFonts w:asciiTheme="minorHAnsi" w:hAnsiTheme="minorHAnsi" w:cstheme="minorHAnsi"/>
          <w:spacing w:val="1"/>
          <w:sz w:val="24"/>
        </w:rPr>
        <w:t>p</w:t>
      </w:r>
      <w:r w:rsidRPr="008C2360">
        <w:rPr>
          <w:rFonts w:asciiTheme="minorHAnsi" w:hAnsiTheme="minorHAnsi" w:cstheme="minorHAnsi"/>
          <w:sz w:val="24"/>
        </w:rPr>
        <w:t>re</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C</w:t>
      </w:r>
      <w:r w:rsidRPr="008C2360">
        <w:rPr>
          <w:rFonts w:asciiTheme="minorHAnsi" w:hAnsiTheme="minorHAnsi" w:cstheme="minorHAnsi"/>
          <w:sz w:val="24"/>
        </w:rPr>
        <w:t>a</w:t>
      </w:r>
      <w:r w:rsidRPr="008C2360">
        <w:rPr>
          <w:rFonts w:asciiTheme="minorHAnsi" w:hAnsiTheme="minorHAnsi" w:cstheme="minorHAnsi"/>
          <w:spacing w:val="-2"/>
          <w:sz w:val="24"/>
        </w:rPr>
        <w:t>r</w:t>
      </w:r>
      <w:r w:rsidRPr="008C2360">
        <w:rPr>
          <w:rFonts w:asciiTheme="minorHAnsi" w:hAnsiTheme="minorHAnsi" w:cstheme="minorHAnsi"/>
          <w:sz w:val="24"/>
        </w:rPr>
        <w:t>ei</w:t>
      </w:r>
      <w:r w:rsidRPr="008C2360">
        <w:rPr>
          <w:rFonts w:asciiTheme="minorHAnsi" w:hAnsiTheme="minorHAnsi" w:cstheme="minorHAnsi"/>
          <w:spacing w:val="3"/>
          <w:sz w:val="24"/>
        </w:rPr>
        <w:t xml:space="preserve"> </w:t>
      </w:r>
      <w:r w:rsidRPr="008C2360">
        <w:rPr>
          <w:rFonts w:asciiTheme="minorHAnsi" w:hAnsiTheme="minorHAnsi" w:cstheme="minorHAnsi"/>
          <w:sz w:val="24"/>
        </w:rPr>
        <w:t>şi</w:t>
      </w:r>
      <w:r w:rsidRPr="008C2360">
        <w:rPr>
          <w:rFonts w:asciiTheme="minorHAnsi" w:hAnsiTheme="minorHAnsi" w:cstheme="minorHAnsi"/>
          <w:spacing w:val="3"/>
          <w:sz w:val="24"/>
        </w:rPr>
        <w:t xml:space="preserve"> </w:t>
      </w:r>
      <w:r w:rsidRPr="008C2360">
        <w:rPr>
          <w:rFonts w:asciiTheme="minorHAnsi" w:hAnsiTheme="minorHAnsi" w:cstheme="minorHAnsi"/>
          <w:sz w:val="24"/>
        </w:rPr>
        <w:t>Or</w:t>
      </w:r>
      <w:r w:rsidRPr="008C2360">
        <w:rPr>
          <w:rFonts w:asciiTheme="minorHAnsi" w:hAnsiTheme="minorHAnsi" w:cstheme="minorHAnsi"/>
          <w:spacing w:val="-2"/>
          <w:sz w:val="24"/>
        </w:rPr>
        <w:t>a</w:t>
      </w:r>
      <w:r w:rsidRPr="008C2360">
        <w:rPr>
          <w:rFonts w:asciiTheme="minorHAnsi" w:hAnsiTheme="minorHAnsi" w:cstheme="minorHAnsi"/>
          <w:spacing w:val="1"/>
          <w:sz w:val="24"/>
        </w:rPr>
        <w:t>d</w:t>
      </w:r>
      <w:r w:rsidRPr="008C2360">
        <w:rPr>
          <w:rFonts w:asciiTheme="minorHAnsi" w:hAnsiTheme="minorHAnsi" w:cstheme="minorHAnsi"/>
          <w:sz w:val="24"/>
        </w:rPr>
        <w:t>ea, cu</w:t>
      </w:r>
      <w:r w:rsidRPr="008C2360">
        <w:rPr>
          <w:rFonts w:asciiTheme="minorHAnsi" w:hAnsiTheme="minorHAnsi" w:cstheme="minorHAnsi"/>
          <w:spacing w:val="4"/>
          <w:sz w:val="24"/>
        </w:rPr>
        <w:t xml:space="preserve"> </w:t>
      </w:r>
      <w:r w:rsidRPr="008C2360">
        <w:rPr>
          <w:rFonts w:asciiTheme="minorHAnsi" w:hAnsiTheme="minorHAnsi" w:cstheme="minorHAnsi"/>
          <w:sz w:val="24"/>
        </w:rPr>
        <w:t>co</w:t>
      </w:r>
      <w:r w:rsidRPr="008C2360">
        <w:rPr>
          <w:rFonts w:asciiTheme="minorHAnsi" w:hAnsiTheme="minorHAnsi" w:cstheme="minorHAnsi"/>
          <w:spacing w:val="1"/>
          <w:sz w:val="24"/>
        </w:rPr>
        <w:t>nt</w:t>
      </w:r>
      <w:r w:rsidRPr="008C2360">
        <w:rPr>
          <w:rFonts w:asciiTheme="minorHAnsi" w:hAnsiTheme="minorHAnsi" w:cstheme="minorHAnsi"/>
          <w:spacing w:val="-2"/>
          <w:sz w:val="24"/>
        </w:rPr>
        <w:t>i</w:t>
      </w:r>
      <w:r w:rsidRPr="008C2360">
        <w:rPr>
          <w:rFonts w:asciiTheme="minorHAnsi" w:hAnsiTheme="minorHAnsi" w:cstheme="minorHAnsi"/>
          <w:spacing w:val="1"/>
          <w:sz w:val="24"/>
        </w:rPr>
        <w:t>nu</w:t>
      </w:r>
      <w:r w:rsidRPr="008C2360">
        <w:rPr>
          <w:rFonts w:asciiTheme="minorHAnsi" w:hAnsiTheme="minorHAnsi" w:cstheme="minorHAnsi"/>
          <w:spacing w:val="-2"/>
          <w:sz w:val="24"/>
        </w:rPr>
        <w:t>a</w:t>
      </w:r>
      <w:r w:rsidRPr="008C2360">
        <w:rPr>
          <w:rFonts w:asciiTheme="minorHAnsi" w:hAnsiTheme="minorHAnsi" w:cstheme="minorHAnsi"/>
          <w:sz w:val="24"/>
        </w:rPr>
        <w:t>rea</w:t>
      </w:r>
      <w:r w:rsidRPr="008C2360">
        <w:rPr>
          <w:rFonts w:asciiTheme="minorHAnsi" w:hAnsiTheme="minorHAnsi" w:cstheme="minorHAnsi"/>
          <w:spacing w:val="3"/>
          <w:sz w:val="24"/>
        </w:rPr>
        <w:t xml:space="preserve"> </w:t>
      </w:r>
      <w:r w:rsidRPr="008C2360">
        <w:rPr>
          <w:rFonts w:asciiTheme="minorHAnsi" w:hAnsiTheme="minorHAnsi" w:cstheme="minorHAnsi"/>
          <w:spacing w:val="-2"/>
          <w:sz w:val="24"/>
        </w:rPr>
        <w:t>î</w:t>
      </w:r>
      <w:r w:rsidRPr="008C2360">
        <w:rPr>
          <w:rFonts w:asciiTheme="minorHAnsi" w:hAnsiTheme="minorHAnsi" w:cstheme="minorHAnsi"/>
          <w:spacing w:val="1"/>
          <w:sz w:val="24"/>
        </w:rPr>
        <w:t>n</w:t>
      </w:r>
      <w:r w:rsidRPr="008C2360">
        <w:rPr>
          <w:rFonts w:asciiTheme="minorHAnsi" w:hAnsiTheme="minorHAnsi" w:cstheme="minorHAnsi"/>
          <w:sz w:val="24"/>
        </w:rPr>
        <w:t>s</w:t>
      </w:r>
      <w:r w:rsidRPr="008C2360">
        <w:rPr>
          <w:rFonts w:asciiTheme="minorHAnsi" w:hAnsiTheme="minorHAnsi" w:cstheme="minorHAnsi"/>
          <w:spacing w:val="1"/>
          <w:sz w:val="24"/>
        </w:rPr>
        <w:t>p</w:t>
      </w:r>
      <w:r w:rsidRPr="008C2360">
        <w:rPr>
          <w:rFonts w:asciiTheme="minorHAnsi" w:hAnsiTheme="minorHAnsi" w:cstheme="minorHAnsi"/>
          <w:sz w:val="24"/>
        </w:rPr>
        <w:t>re</w:t>
      </w:r>
      <w:r w:rsidRPr="008C2360">
        <w:rPr>
          <w:rFonts w:asciiTheme="minorHAnsi" w:hAnsiTheme="minorHAnsi" w:cstheme="minorHAnsi"/>
          <w:spacing w:val="1"/>
          <w:sz w:val="24"/>
        </w:rPr>
        <w:t xml:space="preserve"> </w:t>
      </w:r>
      <w:r w:rsidRPr="008C2360">
        <w:rPr>
          <w:rFonts w:asciiTheme="minorHAnsi" w:hAnsiTheme="minorHAnsi" w:cstheme="minorHAnsi"/>
          <w:spacing w:val="-2"/>
          <w:sz w:val="24"/>
        </w:rPr>
        <w:t>A</w:t>
      </w:r>
      <w:r w:rsidRPr="008C2360">
        <w:rPr>
          <w:rFonts w:asciiTheme="minorHAnsi" w:hAnsiTheme="minorHAnsi" w:cstheme="minorHAnsi"/>
          <w:sz w:val="24"/>
        </w:rPr>
        <w:t>rad</w:t>
      </w:r>
      <w:r w:rsidRPr="008C2360">
        <w:rPr>
          <w:rFonts w:asciiTheme="minorHAnsi" w:hAnsiTheme="minorHAnsi" w:cstheme="minorHAnsi"/>
          <w:spacing w:val="4"/>
          <w:sz w:val="24"/>
        </w:rPr>
        <w:t xml:space="preserve"> </w:t>
      </w:r>
      <w:r w:rsidRPr="008C2360">
        <w:rPr>
          <w:rFonts w:asciiTheme="minorHAnsi" w:hAnsiTheme="minorHAnsi" w:cstheme="minorHAnsi"/>
          <w:sz w:val="24"/>
        </w:rPr>
        <w:t>şi Timişoara),</w:t>
      </w:r>
      <w:r w:rsidRPr="008C2360">
        <w:rPr>
          <w:rFonts w:asciiTheme="minorHAnsi" w:hAnsiTheme="minorHAnsi" w:cstheme="minorHAnsi"/>
          <w:spacing w:val="1"/>
          <w:sz w:val="24"/>
        </w:rPr>
        <w:t xml:space="preserve"> </w:t>
      </w:r>
      <w:r w:rsidRPr="008C2360">
        <w:rPr>
          <w:rFonts w:asciiTheme="minorHAnsi" w:hAnsiTheme="minorHAnsi" w:cstheme="minorHAnsi"/>
          <w:sz w:val="24"/>
        </w:rPr>
        <w:t>care</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eserv</w:t>
      </w:r>
      <w:r w:rsidRPr="008C2360">
        <w:rPr>
          <w:rFonts w:asciiTheme="minorHAnsi" w:hAnsiTheme="minorHAnsi" w:cstheme="minorHAnsi"/>
          <w:spacing w:val="-2"/>
          <w:sz w:val="24"/>
        </w:rPr>
        <w:t>e</w:t>
      </w:r>
      <w:r w:rsidRPr="008C2360">
        <w:rPr>
          <w:rFonts w:asciiTheme="minorHAnsi" w:hAnsiTheme="minorHAnsi" w:cstheme="minorHAnsi"/>
          <w:sz w:val="24"/>
        </w:rPr>
        <w:t>ş</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z w:val="24"/>
        </w:rPr>
        <w:t>m</w:t>
      </w:r>
      <w:r w:rsidRPr="008C2360">
        <w:rPr>
          <w:rFonts w:asciiTheme="minorHAnsi" w:hAnsiTheme="minorHAnsi" w:cstheme="minorHAnsi"/>
          <w:spacing w:val="-1"/>
          <w:sz w:val="24"/>
        </w:rPr>
        <w:t>u</w:t>
      </w:r>
      <w:r w:rsidRPr="008C2360">
        <w:rPr>
          <w:rFonts w:asciiTheme="minorHAnsi" w:hAnsiTheme="minorHAnsi" w:cstheme="minorHAnsi"/>
          <w:spacing w:val="1"/>
          <w:sz w:val="24"/>
        </w:rPr>
        <w:t>n</w:t>
      </w:r>
      <w:r w:rsidRPr="008C2360">
        <w:rPr>
          <w:rFonts w:asciiTheme="minorHAnsi" w:hAnsiTheme="minorHAnsi" w:cstheme="minorHAnsi"/>
          <w:sz w:val="24"/>
        </w:rPr>
        <w:t>ici</w:t>
      </w:r>
      <w:r w:rsidRPr="008C2360">
        <w:rPr>
          <w:rFonts w:asciiTheme="minorHAnsi" w:hAnsiTheme="minorHAnsi" w:cstheme="minorHAnsi"/>
          <w:spacing w:val="1"/>
          <w:sz w:val="24"/>
        </w:rPr>
        <w:t>p</w:t>
      </w:r>
      <w:r w:rsidRPr="008C2360">
        <w:rPr>
          <w:rFonts w:asciiTheme="minorHAnsi" w:hAnsiTheme="minorHAnsi" w:cstheme="minorHAnsi"/>
          <w:spacing w:val="-2"/>
          <w:sz w:val="24"/>
        </w:rPr>
        <w:t>i</w:t>
      </w:r>
      <w:r w:rsidRPr="008C2360">
        <w:rPr>
          <w:rFonts w:asciiTheme="minorHAnsi" w:hAnsiTheme="minorHAnsi" w:cstheme="minorHAnsi"/>
          <w:spacing w:val="1"/>
          <w:sz w:val="24"/>
        </w:rPr>
        <w:t>u</w:t>
      </w:r>
      <w:r w:rsidRPr="008C2360">
        <w:rPr>
          <w:rFonts w:asciiTheme="minorHAnsi" w:hAnsiTheme="minorHAnsi" w:cstheme="minorHAnsi"/>
          <w:sz w:val="24"/>
        </w:rPr>
        <w:t>l</w:t>
      </w:r>
      <w:r w:rsidRPr="008C2360">
        <w:rPr>
          <w:rFonts w:asciiTheme="minorHAnsi" w:hAnsiTheme="minorHAnsi" w:cstheme="minorHAnsi"/>
          <w:spacing w:val="1"/>
          <w:sz w:val="24"/>
        </w:rPr>
        <w:t xml:space="preserve"> </w:t>
      </w:r>
      <w:r w:rsidRPr="008C2360">
        <w:rPr>
          <w:rFonts w:asciiTheme="minorHAnsi" w:hAnsiTheme="minorHAnsi" w:cstheme="minorHAnsi"/>
          <w:sz w:val="24"/>
        </w:rPr>
        <w:t>Sa</w:t>
      </w:r>
      <w:r w:rsidRPr="008C2360">
        <w:rPr>
          <w:rFonts w:asciiTheme="minorHAnsi" w:hAnsiTheme="minorHAnsi" w:cstheme="minorHAnsi"/>
          <w:spacing w:val="-1"/>
          <w:sz w:val="24"/>
        </w:rPr>
        <w:t>t</w:t>
      </w:r>
      <w:r w:rsidRPr="008C2360">
        <w:rPr>
          <w:rFonts w:asciiTheme="minorHAnsi" w:hAnsiTheme="minorHAnsi" w:cstheme="minorHAnsi"/>
          <w:sz w:val="24"/>
        </w:rPr>
        <w:t xml:space="preserve">u </w:t>
      </w:r>
      <w:r w:rsidRPr="008C2360">
        <w:rPr>
          <w:rFonts w:asciiTheme="minorHAnsi" w:hAnsiTheme="minorHAnsi" w:cstheme="minorHAnsi"/>
          <w:spacing w:val="1"/>
          <w:sz w:val="24"/>
        </w:rPr>
        <w:t>M</w:t>
      </w:r>
      <w:r w:rsidRPr="008C2360">
        <w:rPr>
          <w:rFonts w:asciiTheme="minorHAnsi" w:hAnsiTheme="minorHAnsi" w:cstheme="minorHAnsi"/>
          <w:sz w:val="24"/>
        </w:rPr>
        <w:t>ar</w:t>
      </w:r>
      <w:r w:rsidRPr="008C2360">
        <w:rPr>
          <w:rFonts w:asciiTheme="minorHAnsi" w:hAnsiTheme="minorHAnsi" w:cstheme="minorHAnsi"/>
          <w:spacing w:val="-2"/>
          <w:sz w:val="24"/>
        </w:rPr>
        <w:t>e</w:t>
      </w:r>
      <w:r w:rsidRPr="008C2360">
        <w:rPr>
          <w:rFonts w:asciiTheme="minorHAnsi" w:hAnsiTheme="minorHAnsi" w:cstheme="minorHAnsi"/>
          <w:sz w:val="24"/>
        </w:rPr>
        <w:t>,</w:t>
      </w:r>
      <w:r w:rsidRPr="008C2360">
        <w:rPr>
          <w:rFonts w:asciiTheme="minorHAnsi" w:hAnsiTheme="minorHAnsi" w:cstheme="minorHAnsi"/>
          <w:spacing w:val="1"/>
          <w:sz w:val="24"/>
        </w:rPr>
        <w:t xml:space="preserve"> </w:t>
      </w:r>
      <w:r w:rsidRPr="008C2360">
        <w:rPr>
          <w:rFonts w:asciiTheme="minorHAnsi" w:hAnsiTheme="minorHAnsi" w:cstheme="minorHAnsi"/>
          <w:sz w:val="24"/>
        </w:rPr>
        <w:t>es</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pacing w:val="-2"/>
          <w:sz w:val="24"/>
        </w:rPr>
        <w:t>î</w:t>
      </w:r>
      <w:r w:rsidRPr="008C2360">
        <w:rPr>
          <w:rFonts w:asciiTheme="minorHAnsi" w:hAnsiTheme="minorHAnsi" w:cstheme="minorHAnsi"/>
          <w:spacing w:val="1"/>
          <w:sz w:val="24"/>
        </w:rPr>
        <w:t>nt</w:t>
      </w:r>
      <w:r w:rsidRPr="008C2360">
        <w:rPr>
          <w:rFonts w:asciiTheme="minorHAnsi" w:hAnsiTheme="minorHAnsi" w:cstheme="minorHAnsi"/>
          <w:spacing w:val="7"/>
          <w:sz w:val="24"/>
        </w:rPr>
        <w:t>r</w:t>
      </w:r>
      <w:r w:rsidRPr="008C2360">
        <w:rPr>
          <w:rFonts w:asciiTheme="minorHAnsi" w:hAnsiTheme="minorHAnsi" w:cstheme="minorHAnsi"/>
          <w:spacing w:val="1"/>
          <w:sz w:val="24"/>
        </w:rPr>
        <w:t>-</w:t>
      </w:r>
      <w:r w:rsidRPr="008C2360">
        <w:rPr>
          <w:rFonts w:asciiTheme="minorHAnsi" w:hAnsiTheme="minorHAnsi" w:cstheme="minorHAnsi"/>
          <w:sz w:val="24"/>
        </w:rPr>
        <w:t>o</w:t>
      </w:r>
      <w:r w:rsidRPr="008C2360">
        <w:rPr>
          <w:rFonts w:asciiTheme="minorHAnsi" w:hAnsiTheme="minorHAnsi" w:cstheme="minorHAnsi"/>
          <w:spacing w:val="1"/>
          <w:sz w:val="24"/>
        </w:rPr>
        <w:t xml:space="preserve"> </w:t>
      </w:r>
      <w:r w:rsidRPr="008C2360">
        <w:rPr>
          <w:rFonts w:asciiTheme="minorHAnsi" w:hAnsiTheme="minorHAnsi" w:cstheme="minorHAnsi"/>
          <w:spacing w:val="-3"/>
          <w:sz w:val="24"/>
        </w:rPr>
        <w:t>s</w:t>
      </w:r>
      <w:r w:rsidRPr="008C2360">
        <w:rPr>
          <w:rFonts w:asciiTheme="minorHAnsi" w:hAnsiTheme="minorHAnsi" w:cstheme="minorHAnsi"/>
          <w:spacing w:val="1"/>
          <w:sz w:val="24"/>
        </w:rPr>
        <w:t>t</w:t>
      </w:r>
      <w:r w:rsidRPr="008C2360">
        <w:rPr>
          <w:rFonts w:asciiTheme="minorHAnsi" w:hAnsiTheme="minorHAnsi" w:cstheme="minorHAnsi"/>
          <w:sz w:val="24"/>
        </w:rPr>
        <w:t>are</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f</w:t>
      </w:r>
      <w:r w:rsidRPr="008C2360">
        <w:rPr>
          <w:rFonts w:asciiTheme="minorHAnsi" w:hAnsiTheme="minorHAnsi" w:cstheme="minorHAnsi"/>
          <w:sz w:val="24"/>
        </w:rPr>
        <w:t>oa</w:t>
      </w:r>
      <w:r w:rsidRPr="008C2360">
        <w:rPr>
          <w:rFonts w:asciiTheme="minorHAnsi" w:hAnsiTheme="minorHAnsi" w:cstheme="minorHAnsi"/>
          <w:spacing w:val="-2"/>
          <w:sz w:val="24"/>
        </w:rPr>
        <w:t>r</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roas</w:t>
      </w:r>
      <w:r w:rsidRPr="008C2360">
        <w:rPr>
          <w:rFonts w:asciiTheme="minorHAnsi" w:hAnsiTheme="minorHAnsi" w:cstheme="minorHAnsi"/>
          <w:spacing w:val="1"/>
          <w:sz w:val="24"/>
        </w:rPr>
        <w:t>t</w:t>
      </w:r>
      <w:r w:rsidRPr="008C2360">
        <w:rPr>
          <w:rFonts w:asciiTheme="minorHAnsi" w:hAnsiTheme="minorHAnsi" w:cstheme="minorHAnsi"/>
          <w:sz w:val="24"/>
        </w:rPr>
        <w:t>ă,</w:t>
      </w:r>
      <w:r w:rsidRPr="008C2360">
        <w:rPr>
          <w:rFonts w:asciiTheme="minorHAnsi" w:hAnsiTheme="minorHAnsi" w:cstheme="minorHAnsi"/>
          <w:spacing w:val="-1"/>
          <w:sz w:val="24"/>
        </w:rPr>
        <w:t xml:space="preserve"> </w:t>
      </w:r>
      <w:r w:rsidRPr="008C2360">
        <w:rPr>
          <w:rFonts w:asciiTheme="minorHAnsi" w:hAnsiTheme="minorHAnsi" w:cstheme="minorHAnsi"/>
          <w:sz w:val="24"/>
        </w:rPr>
        <w:t>legă</w:t>
      </w:r>
      <w:r w:rsidRPr="008C2360">
        <w:rPr>
          <w:rFonts w:asciiTheme="minorHAnsi" w:hAnsiTheme="minorHAnsi" w:cstheme="minorHAnsi"/>
          <w:spacing w:val="-1"/>
          <w:sz w:val="24"/>
        </w:rPr>
        <w:t>t</w:t>
      </w:r>
      <w:r w:rsidRPr="008C2360">
        <w:rPr>
          <w:rFonts w:asciiTheme="minorHAnsi" w:hAnsiTheme="minorHAnsi" w:cstheme="minorHAnsi"/>
          <w:spacing w:val="1"/>
          <w:sz w:val="24"/>
        </w:rPr>
        <w:t>u</w:t>
      </w:r>
      <w:r w:rsidRPr="008C2360">
        <w:rPr>
          <w:rFonts w:asciiTheme="minorHAnsi" w:hAnsiTheme="minorHAnsi" w:cstheme="minorHAnsi"/>
          <w:sz w:val="24"/>
        </w:rPr>
        <w:t>rile</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f</w:t>
      </w:r>
      <w:r w:rsidRPr="008C2360">
        <w:rPr>
          <w:rFonts w:asciiTheme="minorHAnsi" w:hAnsiTheme="minorHAnsi" w:cstheme="minorHAnsi"/>
          <w:sz w:val="24"/>
        </w:rPr>
        <w:t>e</w:t>
      </w:r>
      <w:r w:rsidRPr="008C2360">
        <w:rPr>
          <w:rFonts w:asciiTheme="minorHAnsi" w:hAnsiTheme="minorHAnsi" w:cstheme="minorHAnsi"/>
          <w:spacing w:val="-2"/>
          <w:sz w:val="24"/>
        </w:rPr>
        <w:t>r</w:t>
      </w:r>
      <w:r w:rsidRPr="008C2360">
        <w:rPr>
          <w:rFonts w:asciiTheme="minorHAnsi" w:hAnsiTheme="minorHAnsi" w:cstheme="minorHAnsi"/>
          <w:sz w:val="24"/>
        </w:rPr>
        <w:t>ov</w:t>
      </w:r>
      <w:r w:rsidRPr="008C2360">
        <w:rPr>
          <w:rFonts w:asciiTheme="minorHAnsi" w:hAnsiTheme="minorHAnsi" w:cstheme="minorHAnsi"/>
          <w:spacing w:val="-2"/>
          <w:sz w:val="24"/>
        </w:rPr>
        <w:t>i</w:t>
      </w:r>
      <w:r w:rsidRPr="008C2360">
        <w:rPr>
          <w:rFonts w:asciiTheme="minorHAnsi" w:hAnsiTheme="minorHAnsi" w:cstheme="minorHAnsi"/>
          <w:sz w:val="24"/>
        </w:rPr>
        <w:t>are</w:t>
      </w:r>
      <w:r w:rsidRPr="008C2360">
        <w:rPr>
          <w:rFonts w:asciiTheme="minorHAnsi" w:hAnsiTheme="minorHAnsi" w:cstheme="minorHAnsi"/>
          <w:spacing w:val="1"/>
          <w:sz w:val="24"/>
        </w:rPr>
        <w:t xml:space="preserve"> </w:t>
      </w:r>
      <w:r w:rsidRPr="008C2360">
        <w:rPr>
          <w:rFonts w:asciiTheme="minorHAnsi" w:hAnsiTheme="minorHAnsi" w:cstheme="minorHAnsi"/>
          <w:sz w:val="24"/>
        </w:rPr>
        <w:t xml:space="preserve">cu </w:t>
      </w:r>
      <w:r w:rsidRPr="008C2360">
        <w:rPr>
          <w:rFonts w:asciiTheme="minorHAnsi" w:hAnsiTheme="minorHAnsi" w:cstheme="minorHAnsi"/>
          <w:spacing w:val="1"/>
          <w:sz w:val="24"/>
        </w:rPr>
        <w:t>p</w:t>
      </w:r>
      <w:r w:rsidRPr="008C2360">
        <w:rPr>
          <w:rFonts w:asciiTheme="minorHAnsi" w:hAnsiTheme="minorHAnsi" w:cstheme="minorHAnsi"/>
          <w:sz w:val="24"/>
        </w:rPr>
        <w:t>olii</w:t>
      </w:r>
      <w:r w:rsidRPr="008C2360">
        <w:rPr>
          <w:rFonts w:asciiTheme="minorHAnsi" w:hAnsiTheme="minorHAnsi" w:cstheme="minorHAnsi"/>
          <w:spacing w:val="22"/>
          <w:sz w:val="24"/>
        </w:rPr>
        <w:t xml:space="preserve"> </w:t>
      </w:r>
      <w:r w:rsidRPr="008C2360">
        <w:rPr>
          <w:rFonts w:asciiTheme="minorHAnsi" w:hAnsiTheme="minorHAnsi" w:cstheme="minorHAnsi"/>
          <w:spacing w:val="1"/>
          <w:sz w:val="24"/>
        </w:rPr>
        <w:t>u</w:t>
      </w:r>
      <w:r w:rsidRPr="008C2360">
        <w:rPr>
          <w:rFonts w:asciiTheme="minorHAnsi" w:hAnsiTheme="minorHAnsi" w:cstheme="minorHAnsi"/>
          <w:spacing w:val="-2"/>
          <w:sz w:val="24"/>
        </w:rPr>
        <w:t>r</w:t>
      </w:r>
      <w:r w:rsidRPr="008C2360">
        <w:rPr>
          <w:rFonts w:asciiTheme="minorHAnsi" w:hAnsiTheme="minorHAnsi" w:cstheme="minorHAnsi"/>
          <w:spacing w:val="1"/>
          <w:sz w:val="24"/>
        </w:rPr>
        <w:t>b</w:t>
      </w:r>
      <w:r w:rsidRPr="008C2360">
        <w:rPr>
          <w:rFonts w:asciiTheme="minorHAnsi" w:hAnsiTheme="minorHAnsi" w:cstheme="minorHAnsi"/>
          <w:sz w:val="24"/>
        </w:rPr>
        <w:t>a</w:t>
      </w:r>
      <w:r w:rsidRPr="008C2360">
        <w:rPr>
          <w:rFonts w:asciiTheme="minorHAnsi" w:hAnsiTheme="minorHAnsi" w:cstheme="minorHAnsi"/>
          <w:spacing w:val="1"/>
          <w:sz w:val="24"/>
        </w:rPr>
        <w:t>n</w:t>
      </w:r>
      <w:r w:rsidRPr="008C2360">
        <w:rPr>
          <w:rFonts w:asciiTheme="minorHAnsi" w:hAnsiTheme="minorHAnsi" w:cstheme="minorHAnsi"/>
          <w:sz w:val="24"/>
        </w:rPr>
        <w:t>i</w:t>
      </w:r>
      <w:r w:rsidRPr="008C2360">
        <w:rPr>
          <w:rFonts w:asciiTheme="minorHAnsi" w:hAnsiTheme="minorHAnsi" w:cstheme="minorHAnsi"/>
          <w:spacing w:val="20"/>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in</w:t>
      </w:r>
      <w:r w:rsidRPr="008C2360">
        <w:rPr>
          <w:rFonts w:asciiTheme="minorHAnsi" w:hAnsiTheme="minorHAnsi" w:cstheme="minorHAnsi"/>
          <w:spacing w:val="23"/>
          <w:sz w:val="24"/>
        </w:rPr>
        <w:t xml:space="preserve"> </w:t>
      </w:r>
      <w:r w:rsidRPr="008C2360">
        <w:rPr>
          <w:rFonts w:asciiTheme="minorHAnsi" w:hAnsiTheme="minorHAnsi" w:cstheme="minorHAnsi"/>
          <w:sz w:val="24"/>
        </w:rPr>
        <w:t>U</w:t>
      </w:r>
      <w:r w:rsidRPr="008C2360">
        <w:rPr>
          <w:rFonts w:asciiTheme="minorHAnsi" w:hAnsiTheme="minorHAnsi" w:cstheme="minorHAnsi"/>
          <w:spacing w:val="1"/>
          <w:sz w:val="24"/>
        </w:rPr>
        <w:t>n</w:t>
      </w:r>
      <w:r w:rsidRPr="008C2360">
        <w:rPr>
          <w:rFonts w:asciiTheme="minorHAnsi" w:hAnsiTheme="minorHAnsi" w:cstheme="minorHAnsi"/>
          <w:sz w:val="24"/>
        </w:rPr>
        <w:t>gar</w:t>
      </w:r>
      <w:r w:rsidRPr="008C2360">
        <w:rPr>
          <w:rFonts w:asciiTheme="minorHAnsi" w:hAnsiTheme="minorHAnsi" w:cstheme="minorHAnsi"/>
          <w:spacing w:val="-2"/>
          <w:sz w:val="24"/>
        </w:rPr>
        <w:t>i</w:t>
      </w:r>
      <w:r w:rsidRPr="008C2360">
        <w:rPr>
          <w:rFonts w:asciiTheme="minorHAnsi" w:hAnsiTheme="minorHAnsi" w:cstheme="minorHAnsi"/>
          <w:sz w:val="24"/>
        </w:rPr>
        <w:t>a,   Tra</w:t>
      </w:r>
      <w:r w:rsidRPr="008C2360">
        <w:rPr>
          <w:rFonts w:asciiTheme="minorHAnsi" w:hAnsiTheme="minorHAnsi" w:cstheme="minorHAnsi"/>
          <w:spacing w:val="1"/>
          <w:sz w:val="24"/>
        </w:rPr>
        <w:t>n</w:t>
      </w:r>
      <w:r w:rsidRPr="008C2360">
        <w:rPr>
          <w:rFonts w:asciiTheme="minorHAnsi" w:hAnsiTheme="minorHAnsi" w:cstheme="minorHAnsi"/>
          <w:sz w:val="24"/>
        </w:rPr>
        <w:t>silva</w:t>
      </w:r>
      <w:r w:rsidRPr="008C2360">
        <w:rPr>
          <w:rFonts w:asciiTheme="minorHAnsi" w:hAnsiTheme="minorHAnsi" w:cstheme="minorHAnsi"/>
          <w:spacing w:val="1"/>
          <w:sz w:val="24"/>
        </w:rPr>
        <w:t>n</w:t>
      </w:r>
      <w:r w:rsidRPr="008C2360">
        <w:rPr>
          <w:rFonts w:asciiTheme="minorHAnsi" w:hAnsiTheme="minorHAnsi" w:cstheme="minorHAnsi"/>
          <w:sz w:val="24"/>
        </w:rPr>
        <w:t>ia</w:t>
      </w:r>
      <w:r w:rsidRPr="008C2360">
        <w:rPr>
          <w:rFonts w:asciiTheme="minorHAnsi" w:hAnsiTheme="minorHAnsi" w:cstheme="minorHAnsi"/>
          <w:spacing w:val="22"/>
          <w:sz w:val="24"/>
        </w:rPr>
        <w:t xml:space="preserve"> </w:t>
      </w:r>
      <w:r w:rsidRPr="008C2360">
        <w:rPr>
          <w:rFonts w:asciiTheme="minorHAnsi" w:hAnsiTheme="minorHAnsi" w:cstheme="minorHAnsi"/>
          <w:sz w:val="24"/>
        </w:rPr>
        <w:t>şi</w:t>
      </w:r>
      <w:r w:rsidRPr="008C2360">
        <w:rPr>
          <w:rFonts w:asciiTheme="minorHAnsi" w:hAnsiTheme="minorHAnsi" w:cstheme="minorHAnsi"/>
          <w:spacing w:val="22"/>
          <w:sz w:val="24"/>
        </w:rPr>
        <w:t xml:space="preserve"> </w:t>
      </w:r>
      <w:r w:rsidRPr="008C2360">
        <w:rPr>
          <w:rFonts w:asciiTheme="minorHAnsi" w:hAnsiTheme="minorHAnsi" w:cstheme="minorHAnsi"/>
          <w:sz w:val="24"/>
        </w:rPr>
        <w:t>cu</w:t>
      </w:r>
      <w:r w:rsidRPr="008C2360">
        <w:rPr>
          <w:rFonts w:asciiTheme="minorHAnsi" w:hAnsiTheme="minorHAnsi" w:cstheme="minorHAnsi"/>
          <w:spacing w:val="23"/>
          <w:sz w:val="24"/>
        </w:rPr>
        <w:t xml:space="preserve"> </w:t>
      </w:r>
      <w:r w:rsidRPr="008C2360">
        <w:rPr>
          <w:rFonts w:asciiTheme="minorHAnsi" w:hAnsiTheme="minorHAnsi" w:cstheme="minorHAnsi"/>
          <w:sz w:val="24"/>
        </w:rPr>
        <w:t>cele</w:t>
      </w:r>
      <w:r w:rsidRPr="008C2360">
        <w:rPr>
          <w:rFonts w:asciiTheme="minorHAnsi" w:hAnsiTheme="minorHAnsi" w:cstheme="minorHAnsi"/>
          <w:spacing w:val="-2"/>
          <w:sz w:val="24"/>
        </w:rPr>
        <w:t>l</w:t>
      </w:r>
      <w:r w:rsidRPr="008C2360">
        <w:rPr>
          <w:rFonts w:asciiTheme="minorHAnsi" w:hAnsiTheme="minorHAnsi" w:cstheme="minorHAnsi"/>
          <w:sz w:val="24"/>
        </w:rPr>
        <w:t>al</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23"/>
          <w:sz w:val="24"/>
        </w:rPr>
        <w:t xml:space="preserve"> </w:t>
      </w:r>
      <w:r w:rsidRPr="008C2360">
        <w:rPr>
          <w:rFonts w:asciiTheme="minorHAnsi" w:hAnsiTheme="minorHAnsi" w:cstheme="minorHAnsi"/>
          <w:spacing w:val="1"/>
          <w:sz w:val="24"/>
        </w:rPr>
        <w:t>z</w:t>
      </w:r>
      <w:r w:rsidRPr="008C2360">
        <w:rPr>
          <w:rFonts w:asciiTheme="minorHAnsi" w:hAnsiTheme="minorHAnsi" w:cstheme="minorHAnsi"/>
          <w:spacing w:val="-2"/>
          <w:sz w:val="24"/>
        </w:rPr>
        <w:t>o</w:t>
      </w:r>
      <w:r w:rsidRPr="008C2360">
        <w:rPr>
          <w:rFonts w:asciiTheme="minorHAnsi" w:hAnsiTheme="minorHAnsi" w:cstheme="minorHAnsi"/>
          <w:spacing w:val="1"/>
          <w:sz w:val="24"/>
        </w:rPr>
        <w:t>n</w:t>
      </w:r>
      <w:r w:rsidRPr="008C2360">
        <w:rPr>
          <w:rFonts w:asciiTheme="minorHAnsi" w:hAnsiTheme="minorHAnsi" w:cstheme="minorHAnsi"/>
          <w:sz w:val="24"/>
        </w:rPr>
        <w:t>e</w:t>
      </w:r>
      <w:r w:rsidRPr="008C2360">
        <w:rPr>
          <w:rFonts w:asciiTheme="minorHAnsi" w:hAnsiTheme="minorHAnsi" w:cstheme="minorHAnsi"/>
          <w:spacing w:val="23"/>
          <w:sz w:val="24"/>
        </w:rPr>
        <w:t xml:space="preserve"> </w:t>
      </w:r>
      <w:r w:rsidRPr="008C2360">
        <w:rPr>
          <w:rFonts w:asciiTheme="minorHAnsi" w:hAnsiTheme="minorHAnsi" w:cstheme="minorHAnsi"/>
          <w:sz w:val="24"/>
        </w:rPr>
        <w:t>ale</w:t>
      </w:r>
      <w:r w:rsidRPr="008C2360">
        <w:rPr>
          <w:rFonts w:asciiTheme="minorHAnsi" w:hAnsiTheme="minorHAnsi" w:cstheme="minorHAnsi"/>
          <w:spacing w:val="20"/>
          <w:sz w:val="24"/>
        </w:rPr>
        <w:t xml:space="preserve"> </w:t>
      </w:r>
      <w:r w:rsidRPr="008C2360">
        <w:rPr>
          <w:rFonts w:asciiTheme="minorHAnsi" w:hAnsiTheme="minorHAnsi" w:cstheme="minorHAnsi"/>
          <w:spacing w:val="1"/>
          <w:sz w:val="24"/>
        </w:rPr>
        <w:t>ţ</w:t>
      </w:r>
      <w:r w:rsidRPr="008C2360">
        <w:rPr>
          <w:rFonts w:asciiTheme="minorHAnsi" w:hAnsiTheme="minorHAnsi" w:cstheme="minorHAnsi"/>
          <w:sz w:val="24"/>
        </w:rPr>
        <w:t>ării</w:t>
      </w:r>
      <w:r w:rsidRPr="008C2360">
        <w:rPr>
          <w:rFonts w:asciiTheme="minorHAnsi" w:hAnsiTheme="minorHAnsi" w:cstheme="minorHAnsi"/>
          <w:spacing w:val="22"/>
          <w:sz w:val="24"/>
        </w:rPr>
        <w:t xml:space="preserve"> </w:t>
      </w:r>
      <w:r w:rsidRPr="008C2360">
        <w:rPr>
          <w:rFonts w:asciiTheme="minorHAnsi" w:hAnsiTheme="minorHAnsi" w:cstheme="minorHAnsi"/>
          <w:spacing w:val="1"/>
          <w:sz w:val="24"/>
        </w:rPr>
        <w:t>f</w:t>
      </w:r>
      <w:r w:rsidRPr="008C2360">
        <w:rPr>
          <w:rFonts w:asciiTheme="minorHAnsi" w:hAnsiTheme="minorHAnsi" w:cstheme="minorHAnsi"/>
          <w:sz w:val="24"/>
        </w:rPr>
        <w:t>i</w:t>
      </w:r>
      <w:r w:rsidRPr="008C2360">
        <w:rPr>
          <w:rFonts w:asciiTheme="minorHAnsi" w:hAnsiTheme="minorHAnsi" w:cstheme="minorHAnsi"/>
          <w:spacing w:val="-2"/>
          <w:sz w:val="24"/>
        </w:rPr>
        <w:t>i</w:t>
      </w:r>
      <w:r w:rsidRPr="008C2360">
        <w:rPr>
          <w:rFonts w:asciiTheme="minorHAnsi" w:hAnsiTheme="minorHAnsi" w:cstheme="minorHAnsi"/>
          <w:spacing w:val="1"/>
          <w:sz w:val="24"/>
        </w:rPr>
        <w:t>n</w:t>
      </w:r>
      <w:r w:rsidRPr="008C2360">
        <w:rPr>
          <w:rFonts w:asciiTheme="minorHAnsi" w:hAnsiTheme="minorHAnsi" w:cstheme="minorHAnsi"/>
          <w:sz w:val="24"/>
        </w:rPr>
        <w:t>d</w:t>
      </w:r>
      <w:r w:rsidRPr="008C2360">
        <w:rPr>
          <w:rFonts w:asciiTheme="minorHAnsi" w:hAnsiTheme="minorHAnsi" w:cstheme="minorHAnsi"/>
          <w:spacing w:val="21"/>
          <w:sz w:val="24"/>
        </w:rPr>
        <w:t xml:space="preserve"> </w:t>
      </w:r>
      <w:r w:rsidRPr="008C2360">
        <w:rPr>
          <w:rFonts w:asciiTheme="minorHAnsi" w:hAnsiTheme="minorHAnsi" w:cstheme="minorHAnsi"/>
          <w:spacing w:val="1"/>
          <w:sz w:val="24"/>
        </w:rPr>
        <w:t>f</w:t>
      </w:r>
      <w:r w:rsidRPr="008C2360">
        <w:rPr>
          <w:rFonts w:asciiTheme="minorHAnsi" w:hAnsiTheme="minorHAnsi" w:cstheme="minorHAnsi"/>
          <w:sz w:val="24"/>
        </w:rPr>
        <w:t>oar</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23"/>
          <w:sz w:val="24"/>
        </w:rPr>
        <w:t xml:space="preserve"> </w:t>
      </w:r>
      <w:r w:rsidRPr="008C2360">
        <w:rPr>
          <w:rFonts w:asciiTheme="minorHAnsi" w:hAnsiTheme="minorHAnsi" w:cstheme="minorHAnsi"/>
          <w:sz w:val="24"/>
        </w:rPr>
        <w:t>le</w:t>
      </w:r>
      <w:r w:rsidRPr="008C2360">
        <w:rPr>
          <w:rFonts w:asciiTheme="minorHAnsi" w:hAnsiTheme="minorHAnsi" w:cstheme="minorHAnsi"/>
          <w:spacing w:val="-1"/>
          <w:sz w:val="24"/>
        </w:rPr>
        <w:t>n</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22"/>
          <w:sz w:val="24"/>
        </w:rPr>
        <w:t xml:space="preserve"> </w:t>
      </w:r>
      <w:r w:rsidRPr="008C2360">
        <w:rPr>
          <w:rFonts w:asciiTheme="minorHAnsi" w:hAnsiTheme="minorHAnsi" w:cstheme="minorHAnsi"/>
          <w:sz w:val="24"/>
        </w:rPr>
        <w:t>Aceas</w:t>
      </w:r>
      <w:r w:rsidRPr="008C2360">
        <w:rPr>
          <w:rFonts w:asciiTheme="minorHAnsi" w:hAnsiTheme="minorHAnsi" w:cstheme="minorHAnsi"/>
          <w:spacing w:val="1"/>
          <w:sz w:val="24"/>
        </w:rPr>
        <w:t>t</w:t>
      </w:r>
      <w:r w:rsidRPr="008C2360">
        <w:rPr>
          <w:rFonts w:asciiTheme="minorHAnsi" w:hAnsiTheme="minorHAnsi" w:cstheme="minorHAnsi"/>
          <w:sz w:val="24"/>
        </w:rPr>
        <w:t>ă</w:t>
      </w:r>
      <w:r w:rsidRPr="008C2360">
        <w:rPr>
          <w:rFonts w:asciiTheme="minorHAnsi" w:hAnsiTheme="minorHAnsi" w:cstheme="minorHAnsi"/>
          <w:spacing w:val="22"/>
          <w:sz w:val="24"/>
        </w:rPr>
        <w:t xml:space="preserve"> </w:t>
      </w:r>
      <w:r w:rsidRPr="008C2360">
        <w:rPr>
          <w:rFonts w:asciiTheme="minorHAnsi" w:hAnsiTheme="minorHAnsi" w:cstheme="minorHAnsi"/>
          <w:sz w:val="24"/>
        </w:rPr>
        <w:t>s</w:t>
      </w:r>
      <w:r w:rsidRPr="008C2360">
        <w:rPr>
          <w:rFonts w:asciiTheme="minorHAnsi" w:hAnsiTheme="minorHAnsi" w:cstheme="minorHAnsi"/>
          <w:spacing w:val="-2"/>
          <w:sz w:val="24"/>
        </w:rPr>
        <w:t>i</w:t>
      </w:r>
      <w:r w:rsidRPr="008C2360">
        <w:rPr>
          <w:rFonts w:asciiTheme="minorHAnsi" w:hAnsiTheme="minorHAnsi" w:cstheme="minorHAnsi"/>
          <w:spacing w:val="-1"/>
          <w:sz w:val="24"/>
        </w:rPr>
        <w:t>t</w:t>
      </w:r>
      <w:r w:rsidRPr="008C2360">
        <w:rPr>
          <w:rFonts w:asciiTheme="minorHAnsi" w:hAnsiTheme="minorHAnsi" w:cstheme="minorHAnsi"/>
          <w:spacing w:val="1"/>
          <w:sz w:val="24"/>
        </w:rPr>
        <w:t>u</w:t>
      </w:r>
      <w:r w:rsidRPr="008C2360">
        <w:rPr>
          <w:rFonts w:asciiTheme="minorHAnsi" w:hAnsiTheme="minorHAnsi" w:cstheme="minorHAnsi"/>
          <w:sz w:val="24"/>
        </w:rPr>
        <w:t>a</w:t>
      </w:r>
      <w:r w:rsidRPr="008C2360">
        <w:rPr>
          <w:rFonts w:asciiTheme="minorHAnsi" w:hAnsiTheme="minorHAnsi" w:cstheme="minorHAnsi"/>
          <w:spacing w:val="1"/>
          <w:sz w:val="24"/>
        </w:rPr>
        <w:t>ţ</w:t>
      </w:r>
      <w:r w:rsidRPr="008C2360">
        <w:rPr>
          <w:rFonts w:asciiTheme="minorHAnsi" w:hAnsiTheme="minorHAnsi" w:cstheme="minorHAnsi"/>
          <w:sz w:val="24"/>
        </w:rPr>
        <w:t xml:space="preserve">ie </w:t>
      </w:r>
      <w:r w:rsidRPr="008C2360">
        <w:rPr>
          <w:rFonts w:asciiTheme="minorHAnsi" w:hAnsiTheme="minorHAnsi" w:cstheme="minorHAnsi"/>
          <w:spacing w:val="1"/>
          <w:sz w:val="24"/>
        </w:rPr>
        <w:t>p</w:t>
      </w:r>
      <w:r w:rsidRPr="008C2360">
        <w:rPr>
          <w:rFonts w:asciiTheme="minorHAnsi" w:hAnsiTheme="minorHAnsi" w:cstheme="minorHAnsi"/>
          <w:sz w:val="24"/>
        </w:rPr>
        <w:t>ericli</w:t>
      </w:r>
      <w:r w:rsidRPr="008C2360">
        <w:rPr>
          <w:rFonts w:asciiTheme="minorHAnsi" w:hAnsiTheme="minorHAnsi" w:cstheme="minorHAnsi"/>
          <w:spacing w:val="1"/>
          <w:sz w:val="24"/>
        </w:rPr>
        <w:t>t</w:t>
      </w:r>
      <w:r w:rsidRPr="008C2360">
        <w:rPr>
          <w:rFonts w:asciiTheme="minorHAnsi" w:hAnsiTheme="minorHAnsi" w:cstheme="minorHAnsi"/>
          <w:spacing w:val="-2"/>
          <w:sz w:val="24"/>
        </w:rPr>
        <w:t>e</w:t>
      </w:r>
      <w:r w:rsidRPr="008C2360">
        <w:rPr>
          <w:rFonts w:asciiTheme="minorHAnsi" w:hAnsiTheme="minorHAnsi" w:cstheme="minorHAnsi"/>
          <w:sz w:val="24"/>
        </w:rPr>
        <w:t>a</w:t>
      </w:r>
      <w:r w:rsidRPr="008C2360">
        <w:rPr>
          <w:rFonts w:asciiTheme="minorHAnsi" w:hAnsiTheme="minorHAnsi" w:cstheme="minorHAnsi"/>
          <w:spacing w:val="3"/>
          <w:sz w:val="24"/>
        </w:rPr>
        <w:t>z</w:t>
      </w:r>
      <w:r w:rsidRPr="008C2360">
        <w:rPr>
          <w:rFonts w:asciiTheme="minorHAnsi" w:hAnsiTheme="minorHAnsi" w:cstheme="minorHAnsi"/>
          <w:sz w:val="24"/>
        </w:rPr>
        <w:t>ă</w:t>
      </w:r>
      <w:r w:rsidRPr="008C2360">
        <w:rPr>
          <w:rFonts w:asciiTheme="minorHAnsi" w:hAnsiTheme="minorHAnsi" w:cstheme="minorHAnsi"/>
          <w:spacing w:val="1"/>
          <w:sz w:val="24"/>
        </w:rPr>
        <w:t xml:space="preserve"> </w:t>
      </w:r>
      <w:r w:rsidRPr="008C2360">
        <w:rPr>
          <w:rFonts w:asciiTheme="minorHAnsi" w:hAnsiTheme="minorHAnsi" w:cstheme="minorHAnsi"/>
          <w:i/>
          <w:iCs/>
          <w:sz w:val="24"/>
        </w:rPr>
        <w:t>r</w:t>
      </w:r>
      <w:r w:rsidRPr="008C2360">
        <w:rPr>
          <w:rFonts w:asciiTheme="minorHAnsi" w:hAnsiTheme="minorHAnsi" w:cstheme="minorHAnsi"/>
          <w:i/>
          <w:iCs/>
          <w:spacing w:val="-1"/>
          <w:sz w:val="24"/>
        </w:rPr>
        <w:t>o</w:t>
      </w:r>
      <w:r w:rsidRPr="008C2360">
        <w:rPr>
          <w:rFonts w:asciiTheme="minorHAnsi" w:hAnsiTheme="minorHAnsi" w:cstheme="minorHAnsi"/>
          <w:i/>
          <w:iCs/>
          <w:sz w:val="24"/>
        </w:rPr>
        <w:t>l</w:t>
      </w:r>
      <w:r w:rsidRPr="008C2360">
        <w:rPr>
          <w:rFonts w:asciiTheme="minorHAnsi" w:hAnsiTheme="minorHAnsi" w:cstheme="minorHAnsi"/>
          <w:i/>
          <w:iCs/>
          <w:spacing w:val="-1"/>
          <w:sz w:val="24"/>
        </w:rPr>
        <w:t>u</w:t>
      </w:r>
      <w:r w:rsidRPr="008C2360">
        <w:rPr>
          <w:rFonts w:asciiTheme="minorHAnsi" w:hAnsiTheme="minorHAnsi" w:cstheme="minorHAnsi"/>
          <w:i/>
          <w:iCs/>
          <w:sz w:val="24"/>
        </w:rPr>
        <w:t>l</w:t>
      </w:r>
      <w:r w:rsidRPr="008C2360">
        <w:rPr>
          <w:rFonts w:asciiTheme="minorHAnsi" w:hAnsiTheme="minorHAnsi" w:cstheme="minorHAnsi"/>
          <w:i/>
          <w:iCs/>
          <w:spacing w:val="1"/>
          <w:sz w:val="24"/>
        </w:rPr>
        <w:t xml:space="preserve"> </w:t>
      </w:r>
      <w:r w:rsidRPr="008C2360">
        <w:rPr>
          <w:rFonts w:asciiTheme="minorHAnsi" w:hAnsiTheme="minorHAnsi" w:cstheme="minorHAnsi"/>
          <w:i/>
          <w:iCs/>
          <w:spacing w:val="-1"/>
          <w:sz w:val="24"/>
        </w:rPr>
        <w:t>d</w:t>
      </w:r>
      <w:r w:rsidRPr="008C2360">
        <w:rPr>
          <w:rFonts w:asciiTheme="minorHAnsi" w:hAnsiTheme="minorHAnsi" w:cstheme="minorHAnsi"/>
          <w:i/>
          <w:iCs/>
          <w:sz w:val="24"/>
        </w:rPr>
        <w:t>e</w:t>
      </w:r>
      <w:r w:rsidRPr="008C2360">
        <w:rPr>
          <w:rFonts w:asciiTheme="minorHAnsi" w:hAnsiTheme="minorHAnsi" w:cstheme="minorHAnsi"/>
          <w:i/>
          <w:iCs/>
          <w:spacing w:val="1"/>
          <w:sz w:val="24"/>
        </w:rPr>
        <w:t xml:space="preserve"> </w:t>
      </w:r>
      <w:r w:rsidRPr="008C2360">
        <w:rPr>
          <w:rFonts w:asciiTheme="minorHAnsi" w:hAnsiTheme="minorHAnsi" w:cstheme="minorHAnsi"/>
          <w:i/>
          <w:iCs/>
          <w:spacing w:val="-1"/>
          <w:sz w:val="24"/>
        </w:rPr>
        <w:t>po</w:t>
      </w:r>
      <w:r w:rsidRPr="008C2360">
        <w:rPr>
          <w:rFonts w:asciiTheme="minorHAnsi" w:hAnsiTheme="minorHAnsi" w:cstheme="minorHAnsi"/>
          <w:i/>
          <w:iCs/>
          <w:sz w:val="24"/>
        </w:rPr>
        <w:t>l</w:t>
      </w:r>
      <w:r w:rsidRPr="008C2360">
        <w:rPr>
          <w:rFonts w:asciiTheme="minorHAnsi" w:hAnsiTheme="minorHAnsi" w:cstheme="minorHAnsi"/>
          <w:i/>
          <w:iCs/>
          <w:spacing w:val="1"/>
          <w:sz w:val="24"/>
        </w:rPr>
        <w:t xml:space="preserve"> </w:t>
      </w:r>
      <w:r w:rsidRPr="008C2360">
        <w:rPr>
          <w:rFonts w:asciiTheme="minorHAnsi" w:hAnsiTheme="minorHAnsi" w:cstheme="minorHAnsi"/>
          <w:i/>
          <w:iCs/>
          <w:spacing w:val="2"/>
          <w:sz w:val="24"/>
        </w:rPr>
        <w:t>l</w:t>
      </w:r>
      <w:r w:rsidRPr="008C2360">
        <w:rPr>
          <w:rFonts w:asciiTheme="minorHAnsi" w:hAnsiTheme="minorHAnsi" w:cstheme="minorHAnsi"/>
          <w:i/>
          <w:iCs/>
          <w:spacing w:val="-1"/>
          <w:sz w:val="24"/>
        </w:rPr>
        <w:t>og</w:t>
      </w:r>
      <w:r w:rsidRPr="008C2360">
        <w:rPr>
          <w:rFonts w:asciiTheme="minorHAnsi" w:hAnsiTheme="minorHAnsi" w:cstheme="minorHAnsi"/>
          <w:i/>
          <w:iCs/>
          <w:sz w:val="24"/>
        </w:rPr>
        <w:t>is</w:t>
      </w:r>
      <w:r w:rsidRPr="008C2360">
        <w:rPr>
          <w:rFonts w:asciiTheme="minorHAnsi" w:hAnsiTheme="minorHAnsi" w:cstheme="minorHAnsi"/>
          <w:i/>
          <w:iCs/>
          <w:spacing w:val="1"/>
          <w:sz w:val="24"/>
        </w:rPr>
        <w:t>t</w:t>
      </w:r>
      <w:r w:rsidRPr="008C2360">
        <w:rPr>
          <w:rFonts w:asciiTheme="minorHAnsi" w:hAnsiTheme="minorHAnsi" w:cstheme="minorHAnsi"/>
          <w:i/>
          <w:iCs/>
          <w:sz w:val="24"/>
        </w:rPr>
        <w:t>ic</w:t>
      </w:r>
      <w:r w:rsidRPr="008C2360">
        <w:rPr>
          <w:rFonts w:asciiTheme="minorHAnsi" w:hAnsiTheme="minorHAnsi" w:cstheme="minorHAnsi"/>
          <w:i/>
          <w:iCs/>
          <w:spacing w:val="5"/>
          <w:sz w:val="24"/>
        </w:rPr>
        <w:t xml:space="preserve"> </w:t>
      </w:r>
      <w:r w:rsidRPr="008C2360">
        <w:rPr>
          <w:rFonts w:asciiTheme="minorHAnsi" w:hAnsiTheme="minorHAnsi" w:cstheme="minorHAnsi"/>
          <w:sz w:val="24"/>
        </w:rPr>
        <w:t>al</w:t>
      </w:r>
      <w:r w:rsidRPr="008C2360">
        <w:rPr>
          <w:rFonts w:asciiTheme="minorHAnsi" w:hAnsiTheme="minorHAnsi" w:cstheme="minorHAnsi"/>
          <w:spacing w:val="1"/>
          <w:sz w:val="24"/>
        </w:rPr>
        <w:t xml:space="preserve"> M</w:t>
      </w:r>
      <w:r w:rsidRPr="008C2360">
        <w:rPr>
          <w:rFonts w:asciiTheme="minorHAnsi" w:hAnsiTheme="minorHAnsi" w:cstheme="minorHAnsi"/>
          <w:spacing w:val="-1"/>
          <w:sz w:val="24"/>
        </w:rPr>
        <w:t>u</w:t>
      </w:r>
      <w:r w:rsidRPr="008C2360">
        <w:rPr>
          <w:rFonts w:asciiTheme="minorHAnsi" w:hAnsiTheme="minorHAnsi" w:cstheme="minorHAnsi"/>
          <w:spacing w:val="1"/>
          <w:sz w:val="24"/>
        </w:rPr>
        <w:t>n</w:t>
      </w:r>
      <w:r w:rsidRPr="008C2360">
        <w:rPr>
          <w:rFonts w:asciiTheme="minorHAnsi" w:hAnsiTheme="minorHAnsi" w:cstheme="minorHAnsi"/>
          <w:spacing w:val="2"/>
          <w:sz w:val="24"/>
        </w:rPr>
        <w:t>i</w:t>
      </w:r>
      <w:r w:rsidRPr="008C2360">
        <w:rPr>
          <w:rFonts w:asciiTheme="minorHAnsi" w:hAnsiTheme="minorHAnsi" w:cstheme="minorHAnsi"/>
          <w:sz w:val="24"/>
        </w:rPr>
        <w:t>ci</w:t>
      </w:r>
      <w:r w:rsidRPr="008C2360">
        <w:rPr>
          <w:rFonts w:asciiTheme="minorHAnsi" w:hAnsiTheme="minorHAnsi" w:cstheme="minorHAnsi"/>
          <w:spacing w:val="1"/>
          <w:sz w:val="24"/>
        </w:rPr>
        <w:t>p</w:t>
      </w:r>
      <w:r w:rsidRPr="008C2360">
        <w:rPr>
          <w:rFonts w:asciiTheme="minorHAnsi" w:hAnsiTheme="minorHAnsi" w:cstheme="minorHAnsi"/>
          <w:sz w:val="24"/>
        </w:rPr>
        <w:t>i</w:t>
      </w:r>
      <w:r w:rsidRPr="008C2360">
        <w:rPr>
          <w:rFonts w:asciiTheme="minorHAnsi" w:hAnsiTheme="minorHAnsi" w:cstheme="minorHAnsi"/>
          <w:spacing w:val="1"/>
          <w:sz w:val="24"/>
        </w:rPr>
        <w:t>u</w:t>
      </w:r>
      <w:r w:rsidRPr="008C2360">
        <w:rPr>
          <w:rFonts w:asciiTheme="minorHAnsi" w:hAnsiTheme="minorHAnsi" w:cstheme="minorHAnsi"/>
          <w:spacing w:val="-2"/>
          <w:sz w:val="24"/>
        </w:rPr>
        <w:t>l</w:t>
      </w:r>
      <w:r w:rsidRPr="008C2360">
        <w:rPr>
          <w:rFonts w:asciiTheme="minorHAnsi" w:hAnsiTheme="minorHAnsi" w:cstheme="minorHAnsi"/>
          <w:spacing w:val="1"/>
          <w:sz w:val="24"/>
        </w:rPr>
        <w:t>u</w:t>
      </w:r>
      <w:r w:rsidRPr="008C2360">
        <w:rPr>
          <w:rFonts w:asciiTheme="minorHAnsi" w:hAnsiTheme="minorHAnsi" w:cstheme="minorHAnsi"/>
          <w:sz w:val="24"/>
        </w:rPr>
        <w:t>i</w:t>
      </w:r>
      <w:r w:rsidRPr="008C2360">
        <w:rPr>
          <w:rFonts w:asciiTheme="minorHAnsi" w:hAnsiTheme="minorHAnsi" w:cstheme="minorHAnsi"/>
          <w:spacing w:val="1"/>
          <w:sz w:val="24"/>
        </w:rPr>
        <w:t xml:space="preserve"> </w:t>
      </w:r>
      <w:r w:rsidRPr="008C2360">
        <w:rPr>
          <w:rFonts w:asciiTheme="minorHAnsi" w:hAnsiTheme="minorHAnsi" w:cstheme="minorHAnsi"/>
          <w:sz w:val="24"/>
        </w:rPr>
        <w:t>S</w:t>
      </w:r>
      <w:r w:rsidRPr="008C2360">
        <w:rPr>
          <w:rFonts w:asciiTheme="minorHAnsi" w:hAnsiTheme="minorHAnsi" w:cstheme="minorHAnsi"/>
          <w:spacing w:val="-2"/>
          <w:sz w:val="24"/>
        </w:rPr>
        <w:t>a</w:t>
      </w:r>
      <w:r w:rsidRPr="008C2360">
        <w:rPr>
          <w:rFonts w:asciiTheme="minorHAnsi" w:hAnsiTheme="minorHAnsi" w:cstheme="minorHAnsi"/>
          <w:spacing w:val="1"/>
          <w:sz w:val="24"/>
        </w:rPr>
        <w:t>t</w:t>
      </w:r>
      <w:r w:rsidRPr="008C2360">
        <w:rPr>
          <w:rFonts w:asciiTheme="minorHAnsi" w:hAnsiTheme="minorHAnsi" w:cstheme="minorHAnsi"/>
          <w:sz w:val="24"/>
        </w:rPr>
        <w:t>u</w:t>
      </w:r>
      <w:r w:rsidRPr="008C2360">
        <w:rPr>
          <w:rFonts w:asciiTheme="minorHAnsi" w:hAnsiTheme="minorHAnsi" w:cstheme="minorHAnsi"/>
          <w:spacing w:val="1"/>
          <w:sz w:val="24"/>
        </w:rPr>
        <w:t xml:space="preserve"> M</w:t>
      </w:r>
      <w:r w:rsidRPr="008C2360">
        <w:rPr>
          <w:rFonts w:asciiTheme="minorHAnsi" w:hAnsiTheme="minorHAnsi" w:cstheme="minorHAnsi"/>
          <w:spacing w:val="-2"/>
          <w:sz w:val="24"/>
        </w:rPr>
        <w:t>a</w:t>
      </w:r>
      <w:r w:rsidRPr="008C2360">
        <w:rPr>
          <w:rFonts w:asciiTheme="minorHAnsi" w:hAnsiTheme="minorHAnsi" w:cstheme="minorHAnsi"/>
          <w:sz w:val="24"/>
        </w:rPr>
        <w:t>re,</w:t>
      </w:r>
      <w:r w:rsidRPr="008C2360">
        <w:rPr>
          <w:rFonts w:asciiTheme="minorHAnsi" w:hAnsiTheme="minorHAnsi" w:cstheme="minorHAnsi"/>
          <w:spacing w:val="1"/>
          <w:sz w:val="24"/>
        </w:rPr>
        <w:t xml:space="preserve"> </w:t>
      </w:r>
      <w:r w:rsidRPr="008C2360">
        <w:rPr>
          <w:rFonts w:asciiTheme="minorHAnsi" w:hAnsiTheme="minorHAnsi" w:cstheme="minorHAnsi"/>
          <w:sz w:val="24"/>
        </w:rPr>
        <w:t>care</w:t>
      </w:r>
      <w:r w:rsidRPr="008C2360">
        <w:rPr>
          <w:rFonts w:asciiTheme="minorHAnsi" w:hAnsiTheme="minorHAnsi" w:cstheme="minorHAnsi"/>
          <w:spacing w:val="1"/>
          <w:sz w:val="24"/>
        </w:rPr>
        <w:t xml:space="preserve"> </w:t>
      </w:r>
      <w:r w:rsidRPr="008C2360">
        <w:rPr>
          <w:rFonts w:asciiTheme="minorHAnsi" w:hAnsiTheme="minorHAnsi" w:cstheme="minorHAnsi"/>
          <w:sz w:val="24"/>
        </w:rPr>
        <w:t>are</w:t>
      </w:r>
      <w:r w:rsidRPr="008C2360">
        <w:rPr>
          <w:rFonts w:asciiTheme="minorHAnsi" w:hAnsiTheme="minorHAnsi" w:cstheme="minorHAnsi"/>
          <w:spacing w:val="1"/>
          <w:sz w:val="24"/>
        </w:rPr>
        <w:t xml:space="preserve"> </w:t>
      </w:r>
      <w:r w:rsidRPr="008C2360">
        <w:rPr>
          <w:rFonts w:asciiTheme="minorHAnsi" w:hAnsiTheme="minorHAnsi" w:cstheme="minorHAnsi"/>
          <w:sz w:val="24"/>
        </w:rPr>
        <w:t>voca</w:t>
      </w:r>
      <w:r w:rsidRPr="008C2360">
        <w:rPr>
          <w:rFonts w:asciiTheme="minorHAnsi" w:hAnsiTheme="minorHAnsi" w:cstheme="minorHAnsi"/>
          <w:spacing w:val="-1"/>
          <w:sz w:val="24"/>
        </w:rPr>
        <w:t>ţ</w:t>
      </w:r>
      <w:r w:rsidRPr="008C2360">
        <w:rPr>
          <w:rFonts w:asciiTheme="minorHAnsi" w:hAnsiTheme="minorHAnsi" w:cstheme="minorHAnsi"/>
          <w:spacing w:val="-2"/>
          <w:sz w:val="24"/>
        </w:rPr>
        <w:t>i</w:t>
      </w:r>
      <w:r w:rsidRPr="008C2360">
        <w:rPr>
          <w:rFonts w:asciiTheme="minorHAnsi" w:hAnsiTheme="minorHAnsi" w:cstheme="minorHAnsi"/>
          <w:sz w:val="24"/>
        </w:rPr>
        <w:t>a</w:t>
      </w:r>
      <w:r w:rsidRPr="008C2360">
        <w:rPr>
          <w:rFonts w:asciiTheme="minorHAnsi" w:hAnsiTheme="minorHAnsi" w:cstheme="minorHAnsi"/>
          <w:spacing w:val="1"/>
          <w:sz w:val="24"/>
        </w:rPr>
        <w:t xml:space="preserve"> d</w:t>
      </w:r>
      <w:r w:rsidRPr="008C2360">
        <w:rPr>
          <w:rFonts w:asciiTheme="minorHAnsi" w:hAnsiTheme="minorHAnsi" w:cstheme="minorHAnsi"/>
          <w:sz w:val="24"/>
        </w:rPr>
        <w:t>e</w:t>
      </w:r>
      <w:r w:rsidRPr="008C2360">
        <w:rPr>
          <w:rFonts w:asciiTheme="minorHAnsi" w:hAnsiTheme="minorHAnsi" w:cstheme="minorHAnsi"/>
          <w:spacing w:val="9"/>
          <w:sz w:val="24"/>
        </w:rPr>
        <w:t xml:space="preserve"> </w:t>
      </w:r>
      <w:r w:rsidRPr="008C2360">
        <w:rPr>
          <w:rFonts w:asciiTheme="minorHAnsi" w:hAnsiTheme="minorHAnsi" w:cstheme="minorHAnsi"/>
          <w:i/>
          <w:iCs/>
          <w:spacing w:val="-1"/>
          <w:sz w:val="24"/>
        </w:rPr>
        <w:t>poa</w:t>
      </w:r>
      <w:r w:rsidRPr="008C2360">
        <w:rPr>
          <w:rFonts w:asciiTheme="minorHAnsi" w:hAnsiTheme="minorHAnsi" w:cstheme="minorHAnsi"/>
          <w:i/>
          <w:iCs/>
          <w:sz w:val="24"/>
        </w:rPr>
        <w:t>r</w:t>
      </w:r>
      <w:r w:rsidRPr="008C2360">
        <w:rPr>
          <w:rFonts w:asciiTheme="minorHAnsi" w:hAnsiTheme="minorHAnsi" w:cstheme="minorHAnsi"/>
          <w:i/>
          <w:iCs/>
          <w:spacing w:val="1"/>
          <w:sz w:val="24"/>
        </w:rPr>
        <w:t>t</w:t>
      </w:r>
      <w:r w:rsidRPr="008C2360">
        <w:rPr>
          <w:rFonts w:asciiTheme="minorHAnsi" w:hAnsiTheme="minorHAnsi" w:cstheme="minorHAnsi"/>
          <w:i/>
          <w:iCs/>
          <w:sz w:val="24"/>
        </w:rPr>
        <w:t xml:space="preserve">ă </w:t>
      </w:r>
      <w:r w:rsidRPr="008C2360">
        <w:rPr>
          <w:rFonts w:asciiTheme="minorHAnsi" w:hAnsiTheme="minorHAnsi" w:cstheme="minorHAnsi"/>
          <w:i/>
          <w:iCs/>
          <w:spacing w:val="-1"/>
          <w:sz w:val="24"/>
        </w:rPr>
        <w:t>d</w:t>
      </w:r>
      <w:r w:rsidRPr="008C2360">
        <w:rPr>
          <w:rFonts w:asciiTheme="minorHAnsi" w:hAnsiTheme="minorHAnsi" w:cstheme="minorHAnsi"/>
          <w:i/>
          <w:iCs/>
          <w:sz w:val="24"/>
        </w:rPr>
        <w:t>e</w:t>
      </w:r>
      <w:r w:rsidRPr="008C2360">
        <w:rPr>
          <w:rFonts w:asciiTheme="minorHAnsi" w:hAnsiTheme="minorHAnsi" w:cstheme="minorHAnsi"/>
          <w:i/>
          <w:iCs/>
          <w:spacing w:val="1"/>
          <w:sz w:val="24"/>
        </w:rPr>
        <w:t xml:space="preserve"> </w:t>
      </w:r>
      <w:r w:rsidRPr="008C2360">
        <w:rPr>
          <w:rFonts w:asciiTheme="minorHAnsi" w:hAnsiTheme="minorHAnsi" w:cstheme="minorHAnsi"/>
          <w:i/>
          <w:iCs/>
          <w:spacing w:val="2"/>
          <w:sz w:val="24"/>
        </w:rPr>
        <w:t>i</w:t>
      </w:r>
      <w:r w:rsidRPr="008C2360">
        <w:rPr>
          <w:rFonts w:asciiTheme="minorHAnsi" w:hAnsiTheme="minorHAnsi" w:cstheme="minorHAnsi"/>
          <w:i/>
          <w:iCs/>
          <w:spacing w:val="-1"/>
          <w:sz w:val="24"/>
        </w:rPr>
        <w:t>n</w:t>
      </w:r>
      <w:r w:rsidRPr="008C2360">
        <w:rPr>
          <w:rFonts w:asciiTheme="minorHAnsi" w:hAnsiTheme="minorHAnsi" w:cstheme="minorHAnsi"/>
          <w:i/>
          <w:iCs/>
          <w:spacing w:val="1"/>
          <w:sz w:val="24"/>
        </w:rPr>
        <w:t>t</w:t>
      </w:r>
      <w:r w:rsidRPr="008C2360">
        <w:rPr>
          <w:rFonts w:asciiTheme="minorHAnsi" w:hAnsiTheme="minorHAnsi" w:cstheme="minorHAnsi"/>
          <w:i/>
          <w:iCs/>
          <w:sz w:val="24"/>
        </w:rPr>
        <w:t>r</w:t>
      </w:r>
      <w:r w:rsidRPr="008C2360">
        <w:rPr>
          <w:rFonts w:asciiTheme="minorHAnsi" w:hAnsiTheme="minorHAnsi" w:cstheme="minorHAnsi"/>
          <w:i/>
          <w:iCs/>
          <w:spacing w:val="-1"/>
          <w:sz w:val="24"/>
        </w:rPr>
        <w:t>a</w:t>
      </w:r>
      <w:r w:rsidRPr="008C2360">
        <w:rPr>
          <w:rFonts w:asciiTheme="minorHAnsi" w:hAnsiTheme="minorHAnsi" w:cstheme="minorHAnsi"/>
          <w:i/>
          <w:iCs/>
          <w:sz w:val="24"/>
        </w:rPr>
        <w:t>re</w:t>
      </w:r>
      <w:r w:rsidRPr="008C2360">
        <w:rPr>
          <w:rFonts w:asciiTheme="minorHAnsi" w:hAnsiTheme="minorHAnsi" w:cstheme="minorHAnsi"/>
          <w:i/>
          <w:iCs/>
          <w:spacing w:val="3"/>
          <w:sz w:val="24"/>
        </w:rPr>
        <w:t xml:space="preserve"> </w:t>
      </w:r>
      <w:r w:rsidRPr="008C2360">
        <w:rPr>
          <w:rFonts w:asciiTheme="minorHAnsi" w:hAnsiTheme="minorHAnsi" w:cstheme="minorHAnsi"/>
          <w:sz w:val="24"/>
        </w:rPr>
        <w:t>în</w:t>
      </w:r>
      <w:r w:rsidRPr="008C2360">
        <w:rPr>
          <w:rFonts w:asciiTheme="minorHAnsi" w:hAnsiTheme="minorHAnsi" w:cstheme="minorHAnsi"/>
          <w:spacing w:val="4"/>
          <w:sz w:val="24"/>
        </w:rPr>
        <w:t xml:space="preserve"> </w:t>
      </w:r>
      <w:r w:rsidRPr="008C2360">
        <w:rPr>
          <w:rFonts w:asciiTheme="minorHAnsi" w:hAnsiTheme="minorHAnsi" w:cstheme="minorHAnsi"/>
          <w:spacing w:val="1"/>
          <w:sz w:val="24"/>
        </w:rPr>
        <w:t>ţ</w:t>
      </w:r>
      <w:r w:rsidRPr="008C2360">
        <w:rPr>
          <w:rFonts w:asciiTheme="minorHAnsi" w:hAnsiTheme="minorHAnsi" w:cstheme="minorHAnsi"/>
          <w:sz w:val="24"/>
        </w:rPr>
        <w:t>ară</w:t>
      </w:r>
      <w:r w:rsidRPr="008C2360">
        <w:rPr>
          <w:rFonts w:asciiTheme="minorHAnsi" w:hAnsiTheme="minorHAnsi" w:cstheme="minorHAnsi"/>
          <w:spacing w:val="1"/>
          <w:sz w:val="24"/>
        </w:rPr>
        <w:t xml:space="preserve"> </w:t>
      </w:r>
      <w:r w:rsidRPr="008C2360">
        <w:rPr>
          <w:rFonts w:asciiTheme="minorHAnsi" w:hAnsiTheme="minorHAnsi" w:cstheme="minorHAnsi"/>
          <w:sz w:val="24"/>
        </w:rPr>
        <w:t xml:space="preserve">a </w:t>
      </w:r>
      <w:r w:rsidRPr="008C2360">
        <w:rPr>
          <w:rFonts w:asciiTheme="minorHAnsi" w:hAnsiTheme="minorHAnsi" w:cstheme="minorHAnsi"/>
          <w:spacing w:val="1"/>
          <w:sz w:val="24"/>
        </w:rPr>
        <w:t>p</w:t>
      </w:r>
      <w:r w:rsidRPr="008C2360">
        <w:rPr>
          <w:rFonts w:asciiTheme="minorHAnsi" w:hAnsiTheme="minorHAnsi" w:cstheme="minorHAnsi"/>
          <w:sz w:val="24"/>
        </w:rPr>
        <w:t>ro</w:t>
      </w:r>
      <w:r w:rsidRPr="008C2360">
        <w:rPr>
          <w:rFonts w:asciiTheme="minorHAnsi" w:hAnsiTheme="minorHAnsi" w:cstheme="minorHAnsi"/>
          <w:spacing w:val="-1"/>
          <w:sz w:val="24"/>
        </w:rPr>
        <w:t>d</w:t>
      </w:r>
      <w:r w:rsidRPr="008C2360">
        <w:rPr>
          <w:rFonts w:asciiTheme="minorHAnsi" w:hAnsiTheme="minorHAnsi" w:cstheme="minorHAnsi"/>
          <w:spacing w:val="1"/>
          <w:sz w:val="24"/>
        </w:rPr>
        <w:t>u</w:t>
      </w:r>
      <w:r w:rsidRPr="008C2360">
        <w:rPr>
          <w:rFonts w:asciiTheme="minorHAnsi" w:hAnsiTheme="minorHAnsi" w:cstheme="minorHAnsi"/>
          <w:sz w:val="24"/>
        </w:rPr>
        <w:t>selor</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d</w:t>
      </w:r>
      <w:r w:rsidRPr="008C2360">
        <w:rPr>
          <w:rFonts w:asciiTheme="minorHAnsi" w:hAnsiTheme="minorHAnsi" w:cstheme="minorHAnsi"/>
          <w:spacing w:val="-2"/>
          <w:sz w:val="24"/>
        </w:rPr>
        <w:t>i</w:t>
      </w:r>
      <w:r w:rsidRPr="008C2360">
        <w:rPr>
          <w:rFonts w:asciiTheme="minorHAnsi" w:hAnsiTheme="minorHAnsi" w:cstheme="minorHAnsi"/>
          <w:sz w:val="24"/>
        </w:rPr>
        <w:t>n</w:t>
      </w:r>
      <w:r w:rsidRPr="008C2360">
        <w:rPr>
          <w:rFonts w:asciiTheme="minorHAnsi" w:hAnsiTheme="minorHAnsi" w:cstheme="minorHAnsi"/>
          <w:spacing w:val="2"/>
          <w:sz w:val="24"/>
        </w:rPr>
        <w:t xml:space="preserve"> </w:t>
      </w:r>
      <w:r w:rsidRPr="008C2360">
        <w:rPr>
          <w:rFonts w:asciiTheme="minorHAnsi" w:hAnsiTheme="minorHAnsi" w:cstheme="minorHAnsi"/>
          <w:sz w:val="24"/>
        </w:rPr>
        <w:t>ve</w:t>
      </w:r>
      <w:r w:rsidRPr="008C2360">
        <w:rPr>
          <w:rFonts w:asciiTheme="minorHAnsi" w:hAnsiTheme="minorHAnsi" w:cstheme="minorHAnsi"/>
          <w:spacing w:val="-3"/>
          <w:sz w:val="24"/>
        </w:rPr>
        <w:t>s</w:t>
      </w:r>
      <w:r w:rsidRPr="008C2360">
        <w:rPr>
          <w:rFonts w:asciiTheme="minorHAnsi" w:hAnsiTheme="minorHAnsi" w:cstheme="minorHAnsi"/>
          <w:spacing w:val="1"/>
          <w:sz w:val="24"/>
        </w:rPr>
        <w:t>tu</w:t>
      </w:r>
      <w:r w:rsidRPr="008C2360">
        <w:rPr>
          <w:rFonts w:asciiTheme="minorHAnsi" w:hAnsiTheme="minorHAnsi" w:cstheme="minorHAnsi"/>
          <w:sz w:val="24"/>
        </w:rPr>
        <w:t>l,</w:t>
      </w:r>
      <w:r w:rsidRPr="008C2360">
        <w:rPr>
          <w:rFonts w:asciiTheme="minorHAnsi" w:hAnsiTheme="minorHAnsi" w:cstheme="minorHAnsi"/>
          <w:spacing w:val="1"/>
          <w:sz w:val="24"/>
        </w:rPr>
        <w:t xml:space="preserve"> </w:t>
      </w:r>
      <w:r w:rsidRPr="008C2360">
        <w:rPr>
          <w:rFonts w:asciiTheme="minorHAnsi" w:hAnsiTheme="minorHAnsi" w:cstheme="minorHAnsi"/>
          <w:sz w:val="24"/>
        </w:rPr>
        <w:t>c</w:t>
      </w:r>
      <w:r w:rsidRPr="008C2360">
        <w:rPr>
          <w:rFonts w:asciiTheme="minorHAnsi" w:hAnsiTheme="minorHAnsi" w:cstheme="minorHAnsi"/>
          <w:spacing w:val="-2"/>
          <w:sz w:val="24"/>
        </w:rPr>
        <w:t>e</w:t>
      </w:r>
      <w:r w:rsidRPr="008C2360">
        <w:rPr>
          <w:rFonts w:asciiTheme="minorHAnsi" w:hAnsiTheme="minorHAnsi" w:cstheme="minorHAnsi"/>
          <w:spacing w:val="1"/>
          <w:sz w:val="24"/>
        </w:rPr>
        <w:t>nt</w:t>
      </w:r>
      <w:r w:rsidRPr="008C2360">
        <w:rPr>
          <w:rFonts w:asciiTheme="minorHAnsi" w:hAnsiTheme="minorHAnsi" w:cstheme="minorHAnsi"/>
          <w:spacing w:val="-2"/>
          <w:sz w:val="24"/>
        </w:rPr>
        <w:t>r</w:t>
      </w:r>
      <w:r w:rsidRPr="008C2360">
        <w:rPr>
          <w:rFonts w:asciiTheme="minorHAnsi" w:hAnsiTheme="minorHAnsi" w:cstheme="minorHAnsi"/>
          <w:spacing w:val="1"/>
          <w:sz w:val="24"/>
        </w:rPr>
        <w:t>u</w:t>
      </w:r>
      <w:r w:rsidRPr="008C2360">
        <w:rPr>
          <w:rFonts w:asciiTheme="minorHAnsi" w:hAnsiTheme="minorHAnsi" w:cstheme="minorHAnsi"/>
          <w:sz w:val="24"/>
        </w:rPr>
        <w:t>l</w:t>
      </w:r>
      <w:r w:rsidRPr="008C2360">
        <w:rPr>
          <w:rFonts w:asciiTheme="minorHAnsi" w:hAnsiTheme="minorHAnsi" w:cstheme="minorHAnsi"/>
          <w:spacing w:val="1"/>
          <w:sz w:val="24"/>
        </w:rPr>
        <w:t xml:space="preserve"> </w:t>
      </w:r>
      <w:r w:rsidRPr="008C2360">
        <w:rPr>
          <w:rFonts w:asciiTheme="minorHAnsi" w:hAnsiTheme="minorHAnsi" w:cstheme="minorHAnsi"/>
          <w:sz w:val="24"/>
        </w:rPr>
        <w:t>şi</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n</w:t>
      </w:r>
      <w:r w:rsidRPr="008C2360">
        <w:rPr>
          <w:rFonts w:asciiTheme="minorHAnsi" w:hAnsiTheme="minorHAnsi" w:cstheme="minorHAnsi"/>
          <w:sz w:val="24"/>
        </w:rPr>
        <w:t>o</w:t>
      </w:r>
      <w:r w:rsidRPr="008C2360">
        <w:rPr>
          <w:rFonts w:asciiTheme="minorHAnsi" w:hAnsiTheme="minorHAnsi" w:cstheme="minorHAnsi"/>
          <w:spacing w:val="-2"/>
          <w:sz w:val="24"/>
        </w:rPr>
        <w:t>r</w:t>
      </w:r>
      <w:r w:rsidRPr="008C2360">
        <w:rPr>
          <w:rFonts w:asciiTheme="minorHAnsi" w:hAnsiTheme="minorHAnsi" w:cstheme="minorHAnsi"/>
          <w:spacing w:val="1"/>
          <w:sz w:val="24"/>
        </w:rPr>
        <w:t>du</w:t>
      </w:r>
      <w:r w:rsidRPr="008C2360">
        <w:rPr>
          <w:rFonts w:asciiTheme="minorHAnsi" w:hAnsiTheme="minorHAnsi" w:cstheme="minorHAnsi"/>
          <w:sz w:val="24"/>
        </w:rPr>
        <w:t>l</w:t>
      </w:r>
      <w:r w:rsidRPr="008C2360">
        <w:rPr>
          <w:rFonts w:asciiTheme="minorHAnsi" w:hAnsiTheme="minorHAnsi" w:cstheme="minorHAnsi"/>
          <w:spacing w:val="-1"/>
          <w:sz w:val="24"/>
        </w:rPr>
        <w:t xml:space="preserve"> </w:t>
      </w:r>
      <w:r w:rsidRPr="008C2360">
        <w:rPr>
          <w:rFonts w:asciiTheme="minorHAnsi" w:hAnsiTheme="minorHAnsi" w:cstheme="minorHAnsi"/>
          <w:sz w:val="24"/>
        </w:rPr>
        <w:t>E</w:t>
      </w:r>
      <w:r w:rsidRPr="008C2360">
        <w:rPr>
          <w:rFonts w:asciiTheme="minorHAnsi" w:hAnsiTheme="minorHAnsi" w:cstheme="minorHAnsi"/>
          <w:spacing w:val="1"/>
          <w:sz w:val="24"/>
        </w:rPr>
        <w:t>u</w:t>
      </w:r>
      <w:r w:rsidRPr="008C2360">
        <w:rPr>
          <w:rFonts w:asciiTheme="minorHAnsi" w:hAnsiTheme="minorHAnsi" w:cstheme="minorHAnsi"/>
          <w:spacing w:val="-2"/>
          <w:sz w:val="24"/>
        </w:rPr>
        <w:t>r</w:t>
      </w:r>
      <w:r w:rsidRPr="008C2360">
        <w:rPr>
          <w:rFonts w:asciiTheme="minorHAnsi" w:hAnsiTheme="minorHAnsi" w:cstheme="minorHAnsi"/>
          <w:sz w:val="24"/>
        </w:rPr>
        <w:t>o</w:t>
      </w:r>
      <w:r w:rsidRPr="008C2360">
        <w:rPr>
          <w:rFonts w:asciiTheme="minorHAnsi" w:hAnsiTheme="minorHAnsi" w:cstheme="minorHAnsi"/>
          <w:spacing w:val="1"/>
          <w:sz w:val="24"/>
        </w:rPr>
        <w:t>p</w:t>
      </w:r>
      <w:r w:rsidRPr="008C2360">
        <w:rPr>
          <w:rFonts w:asciiTheme="minorHAnsi" w:hAnsiTheme="minorHAnsi" w:cstheme="minorHAnsi"/>
          <w:sz w:val="24"/>
        </w:rPr>
        <w:t>ei</w:t>
      </w:r>
      <w:r w:rsidR="0026342C">
        <w:rPr>
          <w:rFonts w:asciiTheme="minorHAnsi" w:hAnsiTheme="minorHAnsi" w:cstheme="minorHAnsi"/>
          <w:spacing w:val="-1"/>
          <w:sz w:val="24"/>
        </w:rPr>
        <w:t>.</w:t>
      </w:r>
    </w:p>
    <w:p w14:paraId="091492F6" w14:textId="7510E63D" w:rsidR="008F45DD" w:rsidRDefault="001B3538" w:rsidP="0026342C">
      <w:pPr>
        <w:widowControl w:val="0"/>
        <w:autoSpaceDE w:val="0"/>
        <w:autoSpaceDN w:val="0"/>
        <w:adjustRightInd w:val="0"/>
        <w:spacing w:before="0" w:after="0"/>
        <w:jc w:val="both"/>
        <w:rPr>
          <w:rFonts w:asciiTheme="minorHAnsi" w:hAnsiTheme="minorHAnsi" w:cstheme="minorHAnsi"/>
          <w:position w:val="1"/>
          <w:sz w:val="24"/>
          <w:lang w:val="fr-FR"/>
        </w:rPr>
      </w:pP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eşi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la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receri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ale</w:t>
      </w:r>
      <w:r w:rsidRPr="008C2360">
        <w:rPr>
          <w:rFonts w:asciiTheme="minorHAnsi" w:hAnsiTheme="minorHAnsi" w:cstheme="minorHAnsi"/>
          <w:spacing w:val="1"/>
          <w:sz w:val="24"/>
          <w:lang w:val="fr-FR"/>
        </w:rPr>
        <w:t xml:space="preserve"> f</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nt</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erei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3"/>
          <w:sz w:val="24"/>
          <w:lang w:val="fr-FR"/>
        </w:rPr>
        <w:t>H</w:t>
      </w:r>
      <w:r w:rsidRPr="008C2360">
        <w:rPr>
          <w:rFonts w:asciiTheme="minorHAnsi" w:hAnsiTheme="minorHAnsi" w:cstheme="minorHAnsi"/>
          <w:sz w:val="24"/>
          <w:lang w:val="fr-FR"/>
        </w:rPr>
        <w:t>alme</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 xml:space="preserve">cu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ări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g</w:t>
      </w:r>
      <w:r w:rsidRPr="008C2360">
        <w:rPr>
          <w:rFonts w:asciiTheme="minorHAnsi" w:hAnsiTheme="minorHAnsi" w:cstheme="minorHAnsi"/>
          <w:sz w:val="24"/>
          <w:lang w:val="fr-FR"/>
        </w:rPr>
        <w:t>aria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3"/>
          <w:sz w:val="24"/>
          <w:lang w:val="fr-FR"/>
        </w:rPr>
        <w:t>ş</w:t>
      </w:r>
      <w:r w:rsidRPr="008C2360">
        <w:rPr>
          <w:rFonts w:asciiTheme="minorHAnsi" w:hAnsiTheme="minorHAnsi" w:cstheme="minorHAnsi"/>
          <w:sz w:val="24"/>
          <w:lang w:val="fr-FR"/>
        </w:rPr>
        <w:t>i Ucrai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oraş</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j</w:t>
      </w:r>
      <w:r w:rsidRPr="008C2360">
        <w:rPr>
          <w:rFonts w:asciiTheme="minorHAnsi" w:hAnsiTheme="minorHAnsi" w:cstheme="minorHAnsi"/>
          <w:spacing w:val="1"/>
          <w:sz w:val="24"/>
          <w:lang w:val="fr-FR"/>
        </w:rPr>
        <w:t>ud</w:t>
      </w:r>
      <w:r w:rsidRPr="008C2360">
        <w:rPr>
          <w:rFonts w:asciiTheme="minorHAnsi" w:hAnsiTheme="minorHAnsi" w:cstheme="minorHAnsi"/>
          <w:spacing w:val="-18"/>
          <w:sz w:val="24"/>
          <w:lang w:val="fr-FR"/>
        </w:rPr>
        <w:t>e</w:t>
      </w:r>
      <w:r w:rsidRPr="008C2360">
        <w:rPr>
          <w:rFonts w:asciiTheme="minorHAnsi" w:hAnsiTheme="minorHAnsi" w:cstheme="minorHAnsi"/>
          <w:spacing w:val="1"/>
          <w:position w:val="1"/>
          <w:sz w:val="24"/>
          <w:lang w:val="fr-FR"/>
        </w:rPr>
        <w:t>ț</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l</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position w:val="1"/>
          <w:sz w:val="24"/>
          <w:lang w:val="fr-FR"/>
        </w:rPr>
        <w:t>Sa</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u</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1"/>
          <w:position w:val="1"/>
          <w:sz w:val="24"/>
          <w:lang w:val="fr-FR"/>
        </w:rPr>
        <w:t>M</w:t>
      </w:r>
      <w:r w:rsidRPr="008C2360">
        <w:rPr>
          <w:rFonts w:asciiTheme="minorHAnsi" w:hAnsiTheme="minorHAnsi" w:cstheme="minorHAnsi"/>
          <w:position w:val="1"/>
          <w:sz w:val="24"/>
          <w:lang w:val="fr-FR"/>
        </w:rPr>
        <w:t>are</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 xml:space="preserve">u </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is</w:t>
      </w:r>
      <w:r w:rsidRPr="008C2360">
        <w:rPr>
          <w:rFonts w:asciiTheme="minorHAnsi" w:hAnsiTheme="minorHAnsi" w:cstheme="minorHAnsi"/>
          <w:spacing w:val="-1"/>
          <w:position w:val="1"/>
          <w:sz w:val="24"/>
          <w:lang w:val="fr-FR"/>
        </w:rPr>
        <w:t>p</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 xml:space="preserve">n </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position w:val="1"/>
          <w:sz w:val="24"/>
          <w:lang w:val="fr-FR"/>
        </w:rPr>
        <w:t>ce</w:t>
      </w:r>
      <w:r w:rsidRPr="008C2360">
        <w:rPr>
          <w:rFonts w:asciiTheme="minorHAnsi" w:hAnsiTheme="minorHAnsi" w:cstheme="minorHAnsi"/>
          <w:spacing w:val="1"/>
          <w:position w:val="1"/>
          <w:sz w:val="24"/>
          <w:lang w:val="fr-FR"/>
        </w:rPr>
        <w:t>nt</w:t>
      </w:r>
      <w:r w:rsidRPr="008C2360">
        <w:rPr>
          <w:rFonts w:asciiTheme="minorHAnsi" w:hAnsiTheme="minorHAnsi" w:cstheme="minorHAnsi"/>
          <w:spacing w:val="-2"/>
          <w:position w:val="1"/>
          <w:sz w:val="24"/>
          <w:lang w:val="fr-FR"/>
        </w:rPr>
        <w:t>r</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position w:val="1"/>
          <w:sz w:val="24"/>
          <w:lang w:val="fr-FR"/>
        </w:rPr>
        <w:t>s</w:t>
      </w:r>
      <w:r w:rsidRPr="008C2360">
        <w:rPr>
          <w:rFonts w:asciiTheme="minorHAnsi" w:hAnsiTheme="minorHAnsi" w:cstheme="minorHAnsi"/>
          <w:spacing w:val="-2"/>
          <w:position w:val="1"/>
          <w:sz w:val="24"/>
          <w:lang w:val="fr-FR"/>
        </w:rPr>
        <w:t>a</w:t>
      </w:r>
      <w:r w:rsidRPr="008C2360">
        <w:rPr>
          <w:rFonts w:asciiTheme="minorHAnsi" w:hAnsiTheme="minorHAnsi" w:cstheme="minorHAnsi"/>
          <w:position w:val="1"/>
          <w:sz w:val="24"/>
          <w:lang w:val="fr-FR"/>
        </w:rPr>
        <w:t>u</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1"/>
          <w:position w:val="1"/>
          <w:sz w:val="24"/>
          <w:lang w:val="fr-FR"/>
        </w:rPr>
        <w:t>f</w:t>
      </w:r>
      <w:r w:rsidRPr="008C2360">
        <w:rPr>
          <w:rFonts w:asciiTheme="minorHAnsi" w:hAnsiTheme="minorHAnsi" w:cstheme="minorHAnsi"/>
          <w:position w:val="1"/>
          <w:sz w:val="24"/>
          <w:lang w:val="fr-FR"/>
        </w:rPr>
        <w:t>acil</w:t>
      </w:r>
      <w:r w:rsidRPr="008C2360">
        <w:rPr>
          <w:rFonts w:asciiTheme="minorHAnsi" w:hAnsiTheme="minorHAnsi" w:cstheme="minorHAnsi"/>
          <w:spacing w:val="-2"/>
          <w:position w:val="1"/>
          <w:sz w:val="24"/>
          <w:lang w:val="fr-FR"/>
        </w:rPr>
        <w:t>i</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ă</w:t>
      </w:r>
      <w:r w:rsidRPr="008C2360">
        <w:rPr>
          <w:rFonts w:asciiTheme="minorHAnsi" w:hAnsiTheme="minorHAnsi" w:cstheme="minorHAnsi"/>
          <w:spacing w:val="1"/>
          <w:position w:val="1"/>
          <w:sz w:val="24"/>
          <w:lang w:val="fr-FR"/>
        </w:rPr>
        <w:t>ţ</w:t>
      </w:r>
      <w:r w:rsidRPr="008C2360">
        <w:rPr>
          <w:rFonts w:asciiTheme="minorHAnsi" w:hAnsiTheme="minorHAnsi" w:cstheme="minorHAnsi"/>
          <w:position w:val="1"/>
          <w:sz w:val="24"/>
          <w:lang w:val="fr-FR"/>
        </w:rPr>
        <w:t>i</w:t>
      </w:r>
      <w:r w:rsidRPr="008C2360">
        <w:rPr>
          <w:rFonts w:asciiTheme="minorHAnsi" w:hAnsiTheme="minorHAnsi" w:cstheme="minorHAnsi"/>
          <w:spacing w:val="-1"/>
          <w:position w:val="1"/>
          <w:sz w:val="24"/>
          <w:lang w:val="fr-FR"/>
        </w:rPr>
        <w:t xml:space="preserve"> p</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nt</w:t>
      </w:r>
      <w:r w:rsidRPr="008C2360">
        <w:rPr>
          <w:rFonts w:asciiTheme="minorHAnsi" w:hAnsiTheme="minorHAnsi" w:cstheme="minorHAnsi"/>
          <w:position w:val="1"/>
          <w:sz w:val="24"/>
          <w:lang w:val="fr-FR"/>
        </w:rPr>
        <w:t>ru</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ra</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3"/>
          <w:position w:val="1"/>
          <w:sz w:val="24"/>
          <w:lang w:val="fr-FR"/>
        </w:rPr>
        <w:t>s</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or</w:t>
      </w:r>
      <w:r w:rsidRPr="008C2360">
        <w:rPr>
          <w:rFonts w:asciiTheme="minorHAnsi" w:hAnsiTheme="minorHAnsi" w:cstheme="minorHAnsi"/>
          <w:spacing w:val="-1"/>
          <w:position w:val="1"/>
          <w:sz w:val="24"/>
          <w:lang w:val="fr-FR"/>
        </w:rPr>
        <w:t>t</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l</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spacing w:val="-2"/>
          <w:position w:val="1"/>
          <w:sz w:val="24"/>
          <w:lang w:val="fr-FR"/>
        </w:rPr>
        <w:t>i</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erm</w:t>
      </w:r>
      <w:r w:rsidRPr="008C2360">
        <w:rPr>
          <w:rFonts w:asciiTheme="minorHAnsi" w:hAnsiTheme="minorHAnsi" w:cstheme="minorHAnsi"/>
          <w:spacing w:val="-2"/>
          <w:position w:val="1"/>
          <w:sz w:val="24"/>
          <w:lang w:val="fr-FR"/>
        </w:rPr>
        <w:t>o</w:t>
      </w:r>
      <w:r w:rsidRPr="008C2360">
        <w:rPr>
          <w:rFonts w:asciiTheme="minorHAnsi" w:hAnsiTheme="minorHAnsi" w:cstheme="minorHAnsi"/>
          <w:spacing w:val="1"/>
          <w:position w:val="1"/>
          <w:sz w:val="24"/>
          <w:lang w:val="fr-FR"/>
        </w:rPr>
        <w:t>d</w:t>
      </w:r>
      <w:r w:rsidRPr="008C2360">
        <w:rPr>
          <w:rFonts w:asciiTheme="minorHAnsi" w:hAnsiTheme="minorHAnsi" w:cstheme="minorHAnsi"/>
          <w:spacing w:val="-2"/>
          <w:position w:val="1"/>
          <w:sz w:val="24"/>
          <w:lang w:val="fr-FR"/>
        </w:rPr>
        <w:t>a</w:t>
      </w:r>
      <w:r w:rsidRPr="008C2360">
        <w:rPr>
          <w:rFonts w:asciiTheme="minorHAnsi" w:hAnsiTheme="minorHAnsi" w:cstheme="minorHAnsi"/>
          <w:position w:val="1"/>
          <w:sz w:val="24"/>
          <w:lang w:val="fr-FR"/>
        </w:rPr>
        <w:t>l</w:t>
      </w:r>
      <w:r w:rsidR="00B23A3F">
        <w:rPr>
          <w:rFonts w:asciiTheme="minorHAnsi" w:hAnsiTheme="minorHAnsi" w:cstheme="minorHAnsi"/>
          <w:position w:val="1"/>
          <w:sz w:val="24"/>
          <w:lang w:val="fr-FR"/>
        </w:rPr>
        <w:t>.</w:t>
      </w:r>
    </w:p>
    <w:p w14:paraId="191D79AF" w14:textId="77777777" w:rsidR="004412DC" w:rsidRDefault="004412DC" w:rsidP="0026342C">
      <w:pPr>
        <w:widowControl w:val="0"/>
        <w:autoSpaceDE w:val="0"/>
        <w:autoSpaceDN w:val="0"/>
        <w:adjustRightInd w:val="0"/>
        <w:spacing w:before="0" w:after="0"/>
        <w:jc w:val="both"/>
        <w:rPr>
          <w:rFonts w:asciiTheme="minorHAnsi" w:hAnsiTheme="minorHAnsi" w:cstheme="minorHAnsi"/>
          <w:position w:val="1"/>
          <w:sz w:val="24"/>
          <w:lang w:val="fr-FR"/>
        </w:rPr>
      </w:pPr>
    </w:p>
    <w:p w14:paraId="3CEBB2A0" w14:textId="792204DB" w:rsidR="004412DC" w:rsidRPr="004412DC" w:rsidRDefault="004412DC" w:rsidP="0026342C">
      <w:pPr>
        <w:widowControl w:val="0"/>
        <w:autoSpaceDE w:val="0"/>
        <w:autoSpaceDN w:val="0"/>
        <w:adjustRightInd w:val="0"/>
        <w:spacing w:before="0" w:after="0"/>
        <w:jc w:val="both"/>
        <w:rPr>
          <w:rFonts w:asciiTheme="minorHAnsi" w:hAnsiTheme="minorHAnsi" w:cstheme="minorHAnsi"/>
          <w:b/>
          <w:bCs/>
          <w:position w:val="1"/>
          <w:sz w:val="24"/>
          <w:lang w:val="fr-FR"/>
        </w:rPr>
      </w:pPr>
      <w:r w:rsidRPr="004412DC">
        <w:rPr>
          <w:rFonts w:asciiTheme="minorHAnsi" w:hAnsiTheme="minorHAnsi" w:cstheme="minorHAnsi"/>
          <w:b/>
          <w:bCs/>
          <w:position w:val="1"/>
          <w:sz w:val="24"/>
          <w:lang w:val="fr-FR"/>
        </w:rPr>
        <w:t>Transportul aerian</w:t>
      </w:r>
    </w:p>
    <w:p w14:paraId="32EA7FEB" w14:textId="22B7E26F" w:rsidR="004412DC" w:rsidRDefault="004412DC" w:rsidP="0026342C">
      <w:pPr>
        <w:widowControl w:val="0"/>
        <w:autoSpaceDE w:val="0"/>
        <w:autoSpaceDN w:val="0"/>
        <w:adjustRightInd w:val="0"/>
        <w:spacing w:before="0" w:after="0"/>
        <w:jc w:val="both"/>
        <w:rPr>
          <w:rFonts w:asciiTheme="minorHAnsi" w:hAnsiTheme="minorHAnsi" w:cstheme="minorHAnsi"/>
          <w:position w:val="1"/>
          <w:sz w:val="24"/>
          <w:lang w:val="fr-FR"/>
        </w:rPr>
      </w:pPr>
      <w:r w:rsidRPr="004412DC">
        <w:rPr>
          <w:rFonts w:asciiTheme="minorHAnsi" w:hAnsiTheme="minorHAnsi" w:cstheme="minorHAnsi"/>
          <w:position w:val="1"/>
          <w:sz w:val="24"/>
          <w:lang w:val="fr-FR"/>
        </w:rPr>
        <w:t>Aeroportul din Satu Mare a dobândit statut de aeroport internațional începând cu 1996</w:t>
      </w:r>
      <w:r>
        <w:rPr>
          <w:rFonts w:asciiTheme="minorHAnsi" w:hAnsiTheme="minorHAnsi" w:cstheme="minorHAnsi"/>
          <w:position w:val="1"/>
          <w:sz w:val="24"/>
          <w:lang w:val="fr-FR"/>
        </w:rPr>
        <w:t>.</w:t>
      </w:r>
    </w:p>
    <w:p w14:paraId="7263D4DD" w14:textId="044CA1A7" w:rsidR="004412DC" w:rsidRDefault="004412DC" w:rsidP="0026342C">
      <w:pPr>
        <w:widowControl w:val="0"/>
        <w:autoSpaceDE w:val="0"/>
        <w:autoSpaceDN w:val="0"/>
        <w:adjustRightInd w:val="0"/>
        <w:spacing w:before="0" w:after="0"/>
        <w:jc w:val="both"/>
        <w:rPr>
          <w:rFonts w:asciiTheme="minorHAnsi" w:hAnsiTheme="minorHAnsi" w:cstheme="minorHAnsi"/>
          <w:position w:val="1"/>
          <w:sz w:val="24"/>
          <w:lang w:val="fr-FR"/>
        </w:rPr>
      </w:pPr>
      <w:r>
        <w:rPr>
          <w:rFonts w:asciiTheme="minorHAnsi" w:hAnsiTheme="minorHAnsi" w:cstheme="minorHAnsi"/>
          <w:position w:val="1"/>
          <w:sz w:val="24"/>
          <w:lang w:val="fr-FR"/>
        </w:rPr>
        <w:t xml:space="preserve">Companiile aeriene care operează pe aeroportul din Satu Mare sunt : Tarom, Wizzair şi Hisky. Sunt asigurate curse regulate către Bucureşti şi Londra. </w:t>
      </w:r>
    </w:p>
    <w:p w14:paraId="4B35A639" w14:textId="6B8A0EB4" w:rsidR="004412DC" w:rsidRPr="00FA3575" w:rsidRDefault="004412DC" w:rsidP="0026342C">
      <w:pPr>
        <w:widowControl w:val="0"/>
        <w:autoSpaceDE w:val="0"/>
        <w:autoSpaceDN w:val="0"/>
        <w:adjustRightInd w:val="0"/>
        <w:spacing w:before="0" w:after="0"/>
        <w:jc w:val="both"/>
        <w:rPr>
          <w:rFonts w:asciiTheme="minorHAnsi" w:hAnsiTheme="minorHAnsi" w:cstheme="minorHAnsi"/>
          <w:sz w:val="24"/>
          <w:lang w:val="fr-FR"/>
        </w:rPr>
      </w:pPr>
      <w:r>
        <w:rPr>
          <w:rFonts w:asciiTheme="minorHAnsi" w:hAnsiTheme="minorHAnsi" w:cstheme="minorHAnsi"/>
          <w:sz w:val="24"/>
        </w:rPr>
        <w:t>Ȋ</w:t>
      </w:r>
      <w:r w:rsidRPr="004412DC">
        <w:rPr>
          <w:rFonts w:asciiTheme="minorHAnsi" w:hAnsiTheme="minorHAnsi" w:cstheme="minorHAnsi"/>
          <w:sz w:val="24"/>
        </w:rPr>
        <w:t>n urma finaliz</w:t>
      </w:r>
      <w:r>
        <w:rPr>
          <w:rFonts w:asciiTheme="minorHAnsi" w:hAnsiTheme="minorHAnsi" w:cstheme="minorHAnsi"/>
          <w:sz w:val="24"/>
        </w:rPr>
        <w:t>ă</w:t>
      </w:r>
      <w:r w:rsidRPr="004412DC">
        <w:rPr>
          <w:rFonts w:asciiTheme="minorHAnsi" w:hAnsiTheme="minorHAnsi" w:cstheme="minorHAnsi"/>
          <w:sz w:val="24"/>
        </w:rPr>
        <w:t>rii proiectului de extindere al Aeroportului Satu Mare, acesta va beneficia de un terminal plec</w:t>
      </w:r>
      <w:r>
        <w:rPr>
          <w:rFonts w:asciiTheme="minorHAnsi" w:hAnsiTheme="minorHAnsi" w:cstheme="minorHAnsi"/>
          <w:sz w:val="24"/>
        </w:rPr>
        <w:t>ă</w:t>
      </w:r>
      <w:r w:rsidRPr="004412DC">
        <w:rPr>
          <w:rFonts w:asciiTheme="minorHAnsi" w:hAnsiTheme="minorHAnsi" w:cstheme="minorHAnsi"/>
          <w:sz w:val="24"/>
        </w:rPr>
        <w:t xml:space="preserve">ri/sosiri nou, extins </w:t>
      </w:r>
      <w:r>
        <w:rPr>
          <w:rFonts w:asciiTheme="minorHAnsi" w:hAnsiTheme="minorHAnsi" w:cstheme="minorHAnsi"/>
          <w:sz w:val="24"/>
        </w:rPr>
        <w:t>î</w:t>
      </w:r>
      <w:r w:rsidRPr="004412DC">
        <w:rPr>
          <w:rFonts w:asciiTheme="minorHAnsi" w:hAnsiTheme="minorHAnsi" w:cstheme="minorHAnsi"/>
          <w:sz w:val="24"/>
        </w:rPr>
        <w:t>n propor</w:t>
      </w:r>
      <w:r>
        <w:rPr>
          <w:rFonts w:asciiTheme="minorHAnsi" w:hAnsiTheme="minorHAnsi" w:cstheme="minorHAnsi"/>
          <w:sz w:val="24"/>
        </w:rPr>
        <w:t>ţ</w:t>
      </w:r>
      <w:r w:rsidRPr="004412DC">
        <w:rPr>
          <w:rFonts w:asciiTheme="minorHAnsi" w:hAnsiTheme="minorHAnsi" w:cstheme="minorHAnsi"/>
          <w:sz w:val="24"/>
        </w:rPr>
        <w:t>ie de 82,66% fa</w:t>
      </w:r>
      <w:r>
        <w:rPr>
          <w:rFonts w:asciiTheme="minorHAnsi" w:hAnsiTheme="minorHAnsi" w:cstheme="minorHAnsi"/>
          <w:sz w:val="24"/>
        </w:rPr>
        <w:t>ţă</w:t>
      </w:r>
      <w:r w:rsidRPr="004412DC">
        <w:rPr>
          <w:rFonts w:asciiTheme="minorHAnsi" w:hAnsiTheme="minorHAnsi" w:cstheme="minorHAnsi"/>
          <w:sz w:val="24"/>
        </w:rPr>
        <w:t xml:space="preserve"> de cel existent, fapt ce va duce la cre</w:t>
      </w:r>
      <w:r>
        <w:rPr>
          <w:rFonts w:asciiTheme="minorHAnsi" w:hAnsiTheme="minorHAnsi" w:cstheme="minorHAnsi"/>
          <w:sz w:val="24"/>
        </w:rPr>
        <w:t>ş</w:t>
      </w:r>
      <w:r w:rsidRPr="004412DC">
        <w:rPr>
          <w:rFonts w:asciiTheme="minorHAnsi" w:hAnsiTheme="minorHAnsi" w:cstheme="minorHAnsi"/>
          <w:sz w:val="24"/>
        </w:rPr>
        <w:t>terea capacit</w:t>
      </w:r>
      <w:r>
        <w:rPr>
          <w:rFonts w:asciiTheme="minorHAnsi" w:hAnsiTheme="minorHAnsi" w:cstheme="minorHAnsi"/>
          <w:sz w:val="24"/>
        </w:rPr>
        <w:t>ăţ</w:t>
      </w:r>
      <w:r w:rsidRPr="004412DC">
        <w:rPr>
          <w:rFonts w:asciiTheme="minorHAnsi" w:hAnsiTheme="minorHAnsi" w:cstheme="minorHAnsi"/>
          <w:sz w:val="24"/>
        </w:rPr>
        <w:t>ii de operare la 200 de pasageri/or</w:t>
      </w:r>
      <w:r>
        <w:rPr>
          <w:rFonts w:asciiTheme="minorHAnsi" w:hAnsiTheme="minorHAnsi" w:cstheme="minorHAnsi"/>
          <w:sz w:val="24"/>
        </w:rPr>
        <w:t>ă</w:t>
      </w:r>
      <w:r w:rsidRPr="004412DC">
        <w:rPr>
          <w:rFonts w:asciiTheme="minorHAnsi" w:hAnsiTheme="minorHAnsi" w:cstheme="minorHAnsi"/>
          <w:sz w:val="24"/>
        </w:rPr>
        <w:t xml:space="preserve"> de v</w:t>
      </w:r>
      <w:r>
        <w:rPr>
          <w:rFonts w:asciiTheme="minorHAnsi" w:hAnsiTheme="minorHAnsi" w:cstheme="minorHAnsi"/>
          <w:sz w:val="24"/>
        </w:rPr>
        <w:t>â</w:t>
      </w:r>
      <w:r w:rsidRPr="004412DC">
        <w:rPr>
          <w:rFonts w:asciiTheme="minorHAnsi" w:hAnsiTheme="minorHAnsi" w:cstheme="minorHAnsi"/>
          <w:sz w:val="24"/>
        </w:rPr>
        <w:t>rf/flux/sosiri/plec</w:t>
      </w:r>
      <w:r>
        <w:rPr>
          <w:rFonts w:asciiTheme="minorHAnsi" w:hAnsiTheme="minorHAnsi" w:cstheme="minorHAnsi"/>
          <w:sz w:val="24"/>
        </w:rPr>
        <w:t>ă</w:t>
      </w:r>
      <w:r w:rsidRPr="004412DC">
        <w:rPr>
          <w:rFonts w:asciiTheme="minorHAnsi" w:hAnsiTheme="minorHAnsi" w:cstheme="minorHAnsi"/>
          <w:sz w:val="24"/>
        </w:rPr>
        <w:t xml:space="preserve">ri, sisteme performante de securitate </w:t>
      </w:r>
      <w:r>
        <w:rPr>
          <w:rFonts w:asciiTheme="minorHAnsi" w:hAnsiTheme="minorHAnsi" w:cstheme="minorHAnsi"/>
          <w:sz w:val="24"/>
        </w:rPr>
        <w:t>ş</w:t>
      </w:r>
      <w:r w:rsidRPr="004412DC">
        <w:rPr>
          <w:rFonts w:asciiTheme="minorHAnsi" w:hAnsiTheme="minorHAnsi" w:cstheme="minorHAnsi"/>
          <w:sz w:val="24"/>
        </w:rPr>
        <w:t xml:space="preserve">i procesare bagaje, un design modern cu grad de confort </w:t>
      </w:r>
      <w:r>
        <w:rPr>
          <w:rFonts w:asciiTheme="minorHAnsi" w:hAnsiTheme="minorHAnsi" w:cstheme="minorHAnsi"/>
          <w:sz w:val="24"/>
        </w:rPr>
        <w:t>ş</w:t>
      </w:r>
      <w:r w:rsidRPr="004412DC">
        <w:rPr>
          <w:rFonts w:asciiTheme="minorHAnsi" w:hAnsiTheme="minorHAnsi" w:cstheme="minorHAnsi"/>
          <w:sz w:val="24"/>
        </w:rPr>
        <w:t>i servicii aduse la standarde europene.</w:t>
      </w:r>
    </w:p>
    <w:p w14:paraId="2ADE36B4" w14:textId="06DBD937" w:rsidR="00756DC2" w:rsidRPr="0056458D" w:rsidRDefault="00AF71A4" w:rsidP="0056458D">
      <w:pPr>
        <w:pStyle w:val="Heading2"/>
        <w:rPr>
          <w:rFonts w:asciiTheme="minorHAnsi" w:hAnsiTheme="minorHAnsi" w:cstheme="minorHAnsi"/>
          <w:lang w:val="fr-FR"/>
        </w:rPr>
      </w:pPr>
      <w:bookmarkStart w:id="35" w:name="_Toc488418508"/>
      <w:bookmarkStart w:id="36" w:name="_Toc141785606"/>
      <w:r w:rsidRPr="0056458D">
        <w:rPr>
          <w:rFonts w:asciiTheme="minorHAnsi" w:hAnsiTheme="minorHAnsi" w:cstheme="minorHAnsi"/>
          <w:lang w:val="fr-FR"/>
        </w:rPr>
        <w:t>II.5.</w:t>
      </w:r>
      <w:r w:rsidR="00210783" w:rsidRPr="0056458D">
        <w:rPr>
          <w:rFonts w:asciiTheme="minorHAnsi" w:hAnsiTheme="minorHAnsi" w:cstheme="minorHAnsi"/>
          <w:lang w:val="fr-FR"/>
        </w:rPr>
        <w:t xml:space="preserve"> </w:t>
      </w:r>
      <w:r w:rsidRPr="0056458D">
        <w:rPr>
          <w:rFonts w:asciiTheme="minorHAnsi" w:hAnsiTheme="minorHAnsi" w:cstheme="minorHAnsi"/>
          <w:lang w:val="fr-FR"/>
        </w:rPr>
        <w:t>Ech</w:t>
      </w:r>
      <w:r w:rsidRPr="0056458D">
        <w:rPr>
          <w:rFonts w:asciiTheme="minorHAnsi" w:hAnsiTheme="minorHAnsi" w:cstheme="minorHAnsi"/>
          <w:spacing w:val="-3"/>
          <w:lang w:val="fr-FR"/>
        </w:rPr>
        <w:t>i</w:t>
      </w:r>
      <w:r w:rsidRPr="0056458D">
        <w:rPr>
          <w:rFonts w:asciiTheme="minorHAnsi" w:hAnsiTheme="minorHAnsi" w:cstheme="minorHAnsi"/>
          <w:lang w:val="fr-FR"/>
        </w:rPr>
        <w:t xml:space="preserve">parea </w:t>
      </w:r>
      <w:bookmarkEnd w:id="35"/>
      <w:r w:rsidR="00CC403A">
        <w:rPr>
          <w:rFonts w:asciiTheme="minorHAnsi" w:hAnsiTheme="minorHAnsi" w:cstheme="minorHAnsi"/>
          <w:lang w:val="fr-FR"/>
        </w:rPr>
        <w:t>t</w:t>
      </w:r>
      <w:r w:rsidRPr="0056458D">
        <w:rPr>
          <w:rFonts w:asciiTheme="minorHAnsi" w:hAnsiTheme="minorHAnsi" w:cstheme="minorHAnsi"/>
          <w:lang w:val="fr-FR"/>
        </w:rPr>
        <w:t xml:space="preserve">ehnico </w:t>
      </w:r>
      <w:r w:rsidR="00CC403A">
        <w:rPr>
          <w:rFonts w:asciiTheme="minorHAnsi" w:hAnsiTheme="minorHAnsi" w:cstheme="minorHAnsi"/>
          <w:lang w:val="fr-FR"/>
        </w:rPr>
        <w:t>e</w:t>
      </w:r>
      <w:r w:rsidRPr="0056458D">
        <w:rPr>
          <w:rFonts w:asciiTheme="minorHAnsi" w:hAnsiTheme="minorHAnsi" w:cstheme="minorHAnsi"/>
          <w:lang w:val="fr-FR"/>
        </w:rPr>
        <w:t>dilitară</w:t>
      </w:r>
      <w:bookmarkEnd w:id="36"/>
    </w:p>
    <w:p w14:paraId="5FBA72AF" w14:textId="77777777" w:rsidR="00756DC2" w:rsidRPr="008613A8" w:rsidRDefault="00756DC2" w:rsidP="000A19EE">
      <w:pPr>
        <w:widowControl w:val="0"/>
        <w:autoSpaceDE w:val="0"/>
        <w:autoSpaceDN w:val="0"/>
        <w:adjustRightInd w:val="0"/>
        <w:spacing w:before="0" w:after="0"/>
        <w:ind w:right="4517"/>
        <w:jc w:val="both"/>
        <w:rPr>
          <w:rFonts w:asciiTheme="minorHAnsi" w:hAnsiTheme="minorHAnsi" w:cstheme="minorHAnsi"/>
          <w:sz w:val="24"/>
          <w:lang w:val="fr-FR"/>
        </w:rPr>
      </w:pPr>
      <w:r w:rsidRPr="008613A8">
        <w:rPr>
          <w:rFonts w:asciiTheme="minorHAnsi" w:hAnsiTheme="minorHAnsi" w:cstheme="minorHAnsi"/>
          <w:b/>
          <w:bCs/>
          <w:sz w:val="24"/>
          <w:lang w:val="fr-FR"/>
        </w:rPr>
        <w:t>S</w:t>
      </w:r>
      <w:r w:rsidRPr="008613A8">
        <w:rPr>
          <w:rFonts w:asciiTheme="minorHAnsi" w:hAnsiTheme="minorHAnsi" w:cstheme="minorHAnsi"/>
          <w:b/>
          <w:bCs/>
          <w:spacing w:val="1"/>
          <w:sz w:val="24"/>
          <w:lang w:val="fr-FR"/>
        </w:rPr>
        <w:t>tru</w:t>
      </w:r>
      <w:r w:rsidRPr="008613A8">
        <w:rPr>
          <w:rFonts w:asciiTheme="minorHAnsi" w:hAnsiTheme="minorHAnsi" w:cstheme="minorHAnsi"/>
          <w:b/>
          <w:bCs/>
          <w:sz w:val="24"/>
          <w:lang w:val="fr-FR"/>
        </w:rPr>
        <w:t>c</w:t>
      </w:r>
      <w:r w:rsidRPr="008613A8">
        <w:rPr>
          <w:rFonts w:asciiTheme="minorHAnsi" w:hAnsiTheme="minorHAnsi" w:cstheme="minorHAnsi"/>
          <w:b/>
          <w:bCs/>
          <w:spacing w:val="-1"/>
          <w:sz w:val="24"/>
          <w:lang w:val="fr-FR"/>
        </w:rPr>
        <w:t>t</w:t>
      </w:r>
      <w:r w:rsidRPr="008613A8">
        <w:rPr>
          <w:rFonts w:asciiTheme="minorHAnsi" w:hAnsiTheme="minorHAnsi" w:cstheme="minorHAnsi"/>
          <w:b/>
          <w:bCs/>
          <w:spacing w:val="1"/>
          <w:sz w:val="24"/>
          <w:lang w:val="fr-FR"/>
        </w:rPr>
        <w:t>ur</w:t>
      </w:r>
      <w:r w:rsidRPr="008613A8">
        <w:rPr>
          <w:rFonts w:asciiTheme="minorHAnsi" w:hAnsiTheme="minorHAnsi" w:cstheme="minorHAnsi"/>
          <w:b/>
          <w:bCs/>
          <w:sz w:val="24"/>
          <w:lang w:val="fr-FR"/>
        </w:rPr>
        <w:t>ă</w:t>
      </w:r>
      <w:r w:rsidRPr="008613A8">
        <w:rPr>
          <w:rFonts w:asciiTheme="minorHAnsi" w:hAnsiTheme="minorHAnsi" w:cstheme="minorHAnsi"/>
          <w:b/>
          <w:bCs/>
          <w:spacing w:val="2"/>
          <w:sz w:val="24"/>
          <w:lang w:val="fr-FR"/>
        </w:rPr>
        <w:t xml:space="preserve"> </w:t>
      </w:r>
      <w:r w:rsidRPr="008613A8">
        <w:rPr>
          <w:rFonts w:asciiTheme="minorHAnsi" w:hAnsiTheme="minorHAnsi" w:cstheme="minorHAnsi"/>
          <w:b/>
          <w:bCs/>
          <w:spacing w:val="-2"/>
          <w:sz w:val="24"/>
          <w:lang w:val="fr-FR"/>
        </w:rPr>
        <w:t>ş</w:t>
      </w:r>
      <w:r w:rsidRPr="008613A8">
        <w:rPr>
          <w:rFonts w:asciiTheme="minorHAnsi" w:hAnsiTheme="minorHAnsi" w:cstheme="minorHAnsi"/>
          <w:b/>
          <w:bCs/>
          <w:sz w:val="24"/>
          <w:lang w:val="fr-FR"/>
        </w:rPr>
        <w:t>i</w:t>
      </w:r>
      <w:r w:rsidRPr="008613A8">
        <w:rPr>
          <w:rFonts w:asciiTheme="minorHAnsi" w:hAnsiTheme="minorHAnsi" w:cstheme="minorHAnsi"/>
          <w:b/>
          <w:bCs/>
          <w:spacing w:val="2"/>
          <w:sz w:val="24"/>
          <w:lang w:val="fr-FR"/>
        </w:rPr>
        <w:t xml:space="preserve"> </w:t>
      </w:r>
      <w:r w:rsidRPr="008613A8">
        <w:rPr>
          <w:rFonts w:asciiTheme="minorHAnsi" w:hAnsiTheme="minorHAnsi" w:cstheme="minorHAnsi"/>
          <w:b/>
          <w:bCs/>
          <w:spacing w:val="-1"/>
          <w:sz w:val="24"/>
          <w:lang w:val="fr-FR"/>
        </w:rPr>
        <w:t>m</w:t>
      </w:r>
      <w:r w:rsidRPr="008613A8">
        <w:rPr>
          <w:rFonts w:asciiTheme="minorHAnsi" w:hAnsiTheme="minorHAnsi" w:cstheme="minorHAnsi"/>
          <w:b/>
          <w:bCs/>
          <w:sz w:val="24"/>
          <w:lang w:val="fr-FR"/>
        </w:rPr>
        <w:t>o</w:t>
      </w:r>
      <w:r w:rsidRPr="008613A8">
        <w:rPr>
          <w:rFonts w:asciiTheme="minorHAnsi" w:hAnsiTheme="minorHAnsi" w:cstheme="minorHAnsi"/>
          <w:b/>
          <w:bCs/>
          <w:spacing w:val="-1"/>
          <w:sz w:val="24"/>
          <w:lang w:val="fr-FR"/>
        </w:rPr>
        <w:t>r</w:t>
      </w:r>
      <w:r w:rsidRPr="008613A8">
        <w:rPr>
          <w:rFonts w:asciiTheme="minorHAnsi" w:hAnsiTheme="minorHAnsi" w:cstheme="minorHAnsi"/>
          <w:b/>
          <w:bCs/>
          <w:spacing w:val="1"/>
          <w:sz w:val="24"/>
          <w:lang w:val="fr-FR"/>
        </w:rPr>
        <w:t>f</w:t>
      </w:r>
      <w:r w:rsidRPr="008613A8">
        <w:rPr>
          <w:rFonts w:asciiTheme="minorHAnsi" w:hAnsiTheme="minorHAnsi" w:cstheme="minorHAnsi"/>
          <w:b/>
          <w:bCs/>
          <w:sz w:val="24"/>
          <w:lang w:val="fr-FR"/>
        </w:rPr>
        <w:t>o</w:t>
      </w:r>
      <w:r w:rsidRPr="008613A8">
        <w:rPr>
          <w:rFonts w:asciiTheme="minorHAnsi" w:hAnsiTheme="minorHAnsi" w:cstheme="minorHAnsi"/>
          <w:b/>
          <w:bCs/>
          <w:spacing w:val="-1"/>
          <w:sz w:val="24"/>
          <w:lang w:val="fr-FR"/>
        </w:rPr>
        <w:t>l</w:t>
      </w:r>
      <w:r w:rsidRPr="008613A8">
        <w:rPr>
          <w:rFonts w:asciiTheme="minorHAnsi" w:hAnsiTheme="minorHAnsi" w:cstheme="minorHAnsi"/>
          <w:b/>
          <w:bCs/>
          <w:sz w:val="24"/>
          <w:lang w:val="fr-FR"/>
        </w:rPr>
        <w:t>o</w:t>
      </w:r>
      <w:r w:rsidRPr="008613A8">
        <w:rPr>
          <w:rFonts w:asciiTheme="minorHAnsi" w:hAnsiTheme="minorHAnsi" w:cstheme="minorHAnsi"/>
          <w:b/>
          <w:bCs/>
          <w:spacing w:val="-1"/>
          <w:sz w:val="24"/>
          <w:lang w:val="fr-FR"/>
        </w:rPr>
        <w:t>g</w:t>
      </w:r>
      <w:r w:rsidRPr="008613A8">
        <w:rPr>
          <w:rFonts w:asciiTheme="minorHAnsi" w:hAnsiTheme="minorHAnsi" w:cstheme="minorHAnsi"/>
          <w:b/>
          <w:bCs/>
          <w:spacing w:val="1"/>
          <w:sz w:val="24"/>
          <w:lang w:val="fr-FR"/>
        </w:rPr>
        <w:t>i</w:t>
      </w:r>
      <w:r w:rsidRPr="008613A8">
        <w:rPr>
          <w:rFonts w:asciiTheme="minorHAnsi" w:hAnsiTheme="minorHAnsi" w:cstheme="minorHAnsi"/>
          <w:b/>
          <w:bCs/>
          <w:sz w:val="24"/>
          <w:lang w:val="fr-FR"/>
        </w:rPr>
        <w:t>e</w:t>
      </w:r>
      <w:r w:rsidRPr="008613A8">
        <w:rPr>
          <w:rFonts w:asciiTheme="minorHAnsi" w:hAnsiTheme="minorHAnsi" w:cstheme="minorHAnsi"/>
          <w:b/>
          <w:bCs/>
          <w:spacing w:val="-2"/>
          <w:sz w:val="24"/>
          <w:lang w:val="fr-FR"/>
        </w:rPr>
        <w:t xml:space="preserve"> </w:t>
      </w:r>
      <w:r w:rsidRPr="008613A8">
        <w:rPr>
          <w:rFonts w:asciiTheme="minorHAnsi" w:hAnsiTheme="minorHAnsi" w:cstheme="minorHAnsi"/>
          <w:b/>
          <w:bCs/>
          <w:spacing w:val="1"/>
          <w:sz w:val="24"/>
          <w:lang w:val="fr-FR"/>
        </w:rPr>
        <w:t>urb</w:t>
      </w:r>
      <w:r w:rsidRPr="008613A8">
        <w:rPr>
          <w:rFonts w:asciiTheme="minorHAnsi" w:hAnsiTheme="minorHAnsi" w:cstheme="minorHAnsi"/>
          <w:b/>
          <w:bCs/>
          <w:spacing w:val="-1"/>
          <w:sz w:val="24"/>
          <w:lang w:val="fr-FR"/>
        </w:rPr>
        <w:t>a</w:t>
      </w:r>
      <w:r w:rsidRPr="008613A8">
        <w:rPr>
          <w:rFonts w:asciiTheme="minorHAnsi" w:hAnsiTheme="minorHAnsi" w:cstheme="minorHAnsi"/>
          <w:b/>
          <w:bCs/>
          <w:spacing w:val="1"/>
          <w:sz w:val="24"/>
          <w:lang w:val="fr-FR"/>
        </w:rPr>
        <w:t>n</w:t>
      </w:r>
      <w:r w:rsidRPr="008613A8">
        <w:rPr>
          <w:rFonts w:asciiTheme="minorHAnsi" w:hAnsiTheme="minorHAnsi" w:cstheme="minorHAnsi"/>
          <w:b/>
          <w:bCs/>
          <w:sz w:val="24"/>
          <w:lang w:val="fr-FR"/>
        </w:rPr>
        <w:t>ă</w:t>
      </w:r>
    </w:p>
    <w:p w14:paraId="0ECE995D" w14:textId="3B28CA47" w:rsidR="00756DC2" w:rsidRPr="008C2360" w:rsidRDefault="00756DC2" w:rsidP="000A19EE">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c</w:t>
      </w:r>
      <w:r w:rsidRPr="008C2360">
        <w:rPr>
          <w:rFonts w:asciiTheme="minorHAnsi" w:hAnsiTheme="minorHAnsi" w:cstheme="minorHAnsi"/>
          <w:spacing w:val="-1"/>
          <w:sz w:val="24"/>
          <w:lang w:val="fr-FR"/>
        </w:rPr>
        <w:t>t</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ra</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ială</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oraş</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carac</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eri</w:t>
      </w:r>
      <w:r w:rsidRPr="008C2360">
        <w:rPr>
          <w:rFonts w:asciiTheme="minorHAnsi" w:hAnsiTheme="minorHAnsi" w:cstheme="minorHAnsi"/>
          <w:spacing w:val="1"/>
          <w:sz w:val="24"/>
          <w:lang w:val="fr-FR"/>
        </w:rPr>
        <w:t>z</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o</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se</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arare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acce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 î</w:t>
      </w:r>
      <w:r w:rsidRPr="008C2360">
        <w:rPr>
          <w:rFonts w:asciiTheme="minorHAnsi" w:hAnsiTheme="minorHAnsi" w:cstheme="minorHAnsi"/>
          <w:spacing w:val="1"/>
          <w:sz w:val="24"/>
          <w:lang w:val="fr-FR"/>
        </w:rPr>
        <w:t>nt</w:t>
      </w:r>
      <w:r w:rsidRPr="008C2360">
        <w:rPr>
          <w:rFonts w:asciiTheme="minorHAnsi" w:hAnsiTheme="minorHAnsi" w:cstheme="minorHAnsi"/>
          <w:sz w:val="24"/>
          <w:lang w:val="fr-FR"/>
        </w:rPr>
        <w:t>re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cele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ci</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ale, si</w:t>
      </w:r>
      <w:r w:rsidRPr="008C2360">
        <w:rPr>
          <w:rFonts w:asciiTheme="minorHAnsi" w:hAnsiTheme="minorHAnsi" w:cstheme="minorHAnsi"/>
          <w:spacing w:val="1"/>
          <w:sz w:val="24"/>
          <w:lang w:val="fr-FR"/>
        </w:rPr>
        <w:t>tu</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 xml:space="preserve">la </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ord </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 xml:space="preserve">şi </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 xml:space="preserve">la </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d </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â</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l </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So</w:t>
      </w:r>
      <w:r w:rsidRPr="008C2360">
        <w:rPr>
          <w:rFonts w:asciiTheme="minorHAnsi" w:hAnsiTheme="minorHAnsi" w:cstheme="minorHAnsi"/>
          <w:spacing w:val="-2"/>
          <w:sz w:val="24"/>
          <w:lang w:val="fr-FR"/>
        </w:rPr>
        <w:t>m</w:t>
      </w:r>
      <w:r w:rsidRPr="008C2360">
        <w:rPr>
          <w:rFonts w:asciiTheme="minorHAnsi" w:hAnsiTheme="minorHAnsi" w:cstheme="minorHAnsi"/>
          <w:sz w:val="24"/>
          <w:lang w:val="fr-FR"/>
        </w:rPr>
        <w:t xml:space="preserve">eş  şi </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e</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 xml:space="preserve">o </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1"/>
          <w:sz w:val="24"/>
          <w:lang w:val="fr-FR"/>
        </w:rPr>
        <w:t>nf</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g</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ra</w:t>
      </w:r>
      <w:r w:rsidRPr="008C2360">
        <w:rPr>
          <w:rFonts w:asciiTheme="minorHAnsi" w:hAnsiTheme="minorHAnsi" w:cstheme="minorHAnsi"/>
          <w:spacing w:val="1"/>
          <w:sz w:val="24"/>
          <w:lang w:val="fr-FR"/>
        </w:rPr>
        <w:t>ţ</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 xml:space="preserve"> f</w:t>
      </w:r>
      <w:r w:rsidRPr="008C2360">
        <w:rPr>
          <w:rFonts w:asciiTheme="minorHAnsi" w:hAnsiTheme="minorHAnsi" w:cstheme="minorHAnsi"/>
          <w:sz w:val="24"/>
          <w:lang w:val="fr-FR"/>
        </w:rPr>
        <w:t>rag</w:t>
      </w:r>
      <w:r w:rsidRPr="008C2360">
        <w:rPr>
          <w:rFonts w:asciiTheme="minorHAnsi" w:hAnsiTheme="minorHAnsi" w:cstheme="minorHAnsi"/>
          <w:spacing w:val="-2"/>
          <w:sz w:val="24"/>
          <w:lang w:val="fr-FR"/>
        </w:rPr>
        <w:t>m</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nt</w:t>
      </w:r>
      <w:r w:rsidRPr="008C2360">
        <w:rPr>
          <w:rFonts w:asciiTheme="minorHAnsi" w:hAnsiTheme="minorHAnsi" w:cstheme="minorHAnsi"/>
          <w:sz w:val="24"/>
          <w:lang w:val="fr-FR"/>
        </w:rPr>
        <w:t xml:space="preserve">ară, </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 xml:space="preserve">cu </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p</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ri </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ola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52"/>
          <w:sz w:val="24"/>
          <w:lang w:val="fr-FR"/>
        </w:rPr>
        <w:t xml:space="preserve"> </w:t>
      </w:r>
      <w:r w:rsidRPr="008C2360">
        <w:rPr>
          <w:rFonts w:asciiTheme="minorHAnsi" w:hAnsiTheme="minorHAnsi" w:cstheme="minorHAnsi"/>
          <w:sz w:val="24"/>
          <w:lang w:val="fr-FR"/>
        </w:rPr>
        <w:t>că</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re margi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ile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eri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ori</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d</w:t>
      </w:r>
      <w:r w:rsidRPr="008C2360">
        <w:rPr>
          <w:rFonts w:asciiTheme="minorHAnsi" w:hAnsiTheme="minorHAnsi" w:cstheme="minorHAnsi"/>
          <w:spacing w:val="5"/>
          <w:sz w:val="24"/>
          <w:lang w:val="fr-FR"/>
        </w:rPr>
        <w:t>m</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iv.</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ar</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or</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“ora</w:t>
      </w:r>
      <w:r w:rsidRPr="008C2360">
        <w:rPr>
          <w:rFonts w:asciiTheme="minorHAnsi" w:hAnsiTheme="minorHAnsi" w:cstheme="minorHAnsi"/>
          <w:spacing w:val="-3"/>
          <w:sz w:val="24"/>
          <w:lang w:val="fr-FR"/>
        </w:rPr>
        <w:t>ş</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vec</w:t>
      </w:r>
      <w:r w:rsidRPr="008C2360">
        <w:rPr>
          <w:rFonts w:asciiTheme="minorHAnsi" w:hAnsiTheme="minorHAnsi" w:cstheme="minorHAnsi"/>
          <w:spacing w:val="1"/>
          <w:sz w:val="24"/>
          <w:lang w:val="fr-FR"/>
        </w:rPr>
        <w:t>h</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 mai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omoge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mai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coere</w:t>
      </w:r>
      <w:r w:rsidRPr="008C2360">
        <w:rPr>
          <w:rFonts w:asciiTheme="minorHAnsi" w:hAnsiTheme="minorHAnsi" w:cstheme="minorHAnsi"/>
          <w:spacing w:val="-1"/>
          <w:sz w:val="24"/>
          <w:lang w:val="fr-FR"/>
        </w:rPr>
        <w:t>nt</w:t>
      </w:r>
      <w:r w:rsidRPr="008C2360">
        <w:rPr>
          <w:rFonts w:asciiTheme="minorHAnsi" w:hAnsiTheme="minorHAnsi" w:cstheme="minorHAnsi"/>
          <w:sz w:val="24"/>
          <w:lang w:val="fr-FR"/>
        </w:rPr>
        <w:t>ă mor</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ogic,</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cu</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gra</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n</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rală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a</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cle</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 ce</w:t>
      </w:r>
      <w:r w:rsidRPr="008C2360">
        <w:rPr>
          <w:rFonts w:asciiTheme="minorHAnsi" w:hAnsiTheme="minorHAnsi" w:cstheme="minorHAnsi"/>
          <w:spacing w:val="1"/>
          <w:sz w:val="24"/>
          <w:lang w:val="fr-FR"/>
        </w:rPr>
        <w:t>nt</w:t>
      </w:r>
      <w:r w:rsidRPr="008C2360">
        <w:rPr>
          <w:rFonts w:asciiTheme="minorHAnsi" w:hAnsiTheme="minorHAnsi" w:cstheme="minorHAnsi"/>
          <w:sz w:val="24"/>
          <w:lang w:val="fr-FR"/>
        </w:rPr>
        <w:t xml:space="preserve">ral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la casele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ivi</w:t>
      </w:r>
      <w:r w:rsidRPr="008C2360">
        <w:rPr>
          <w:rFonts w:asciiTheme="minorHAnsi" w:hAnsiTheme="minorHAnsi" w:cstheme="minorHAnsi"/>
          <w:spacing w:val="1"/>
          <w:sz w:val="24"/>
          <w:lang w:val="fr-FR"/>
        </w:rPr>
        <w:t>du</w:t>
      </w:r>
      <w:r w:rsidRPr="008C2360">
        <w:rPr>
          <w:rFonts w:asciiTheme="minorHAnsi" w:hAnsiTheme="minorHAnsi" w:cstheme="minorHAnsi"/>
          <w:sz w:val="24"/>
          <w:lang w:val="fr-FR"/>
        </w:rPr>
        <w:t>ale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cu</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gr</w:t>
      </w:r>
      <w:r w:rsidRPr="008C2360">
        <w:rPr>
          <w:rFonts w:asciiTheme="minorHAnsi" w:hAnsiTheme="minorHAnsi" w:cstheme="minorHAnsi"/>
          <w:spacing w:val="-2"/>
          <w:sz w:val="24"/>
          <w:lang w:val="fr-FR"/>
        </w:rPr>
        <w:t>ă</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ă.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ar</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ea</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 s</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d</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are o</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imag</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g</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ală</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ragm</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nt</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ă,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rin</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al</w:t>
      </w:r>
      <w:r w:rsidRPr="008C2360">
        <w:rPr>
          <w:rFonts w:asciiTheme="minorHAnsi" w:hAnsiTheme="minorHAnsi" w:cstheme="minorHAnsi"/>
          <w:spacing w:val="-2"/>
          <w:sz w:val="24"/>
          <w:lang w:val="fr-FR"/>
        </w:rPr>
        <w:t>ă</w:t>
      </w:r>
      <w:r w:rsidRPr="008C2360">
        <w:rPr>
          <w:rFonts w:asciiTheme="minorHAnsi" w:hAnsiTheme="minorHAnsi" w:cstheme="minorHAnsi"/>
          <w:spacing w:val="1"/>
          <w:sz w:val="24"/>
          <w:lang w:val="fr-FR"/>
        </w:rPr>
        <w:t>tu</w:t>
      </w:r>
      <w:r w:rsidRPr="008C2360">
        <w:rPr>
          <w:rFonts w:asciiTheme="minorHAnsi" w:hAnsiTheme="minorHAnsi" w:cstheme="minorHAnsi"/>
          <w:sz w:val="24"/>
          <w:lang w:val="fr-FR"/>
        </w:rPr>
        <w:t>ra</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ea</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ras</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î</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w:t>
      </w:r>
      <w:r w:rsidRPr="008C2360">
        <w:rPr>
          <w:rFonts w:asciiTheme="minorHAnsi" w:hAnsiTheme="minorHAnsi" w:cstheme="minorHAnsi"/>
          <w:spacing w:val="16"/>
          <w:sz w:val="24"/>
          <w:lang w:val="fr-FR"/>
        </w:rPr>
        <w:t xml:space="preserve"> </w:t>
      </w:r>
      <w:r w:rsidRPr="008C2360">
        <w:rPr>
          <w:rFonts w:asciiTheme="minorHAnsi" w:hAnsiTheme="minorHAnsi" w:cstheme="minorHAnsi"/>
          <w:sz w:val="24"/>
          <w:lang w:val="fr-FR"/>
        </w:rPr>
        <w:t>car</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iere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 loc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ec</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ive s</w:t>
      </w:r>
      <w:r w:rsidRPr="008C2360">
        <w:rPr>
          <w:rFonts w:asciiTheme="minorHAnsi" w:hAnsiTheme="minorHAnsi" w:cstheme="minorHAnsi"/>
          <w:spacing w:val="1"/>
          <w:sz w:val="24"/>
          <w:lang w:val="fr-FR"/>
        </w:rPr>
        <w:t>up</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a</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aglomer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46"/>
          <w:sz w:val="24"/>
          <w:lang w:val="fr-FR"/>
        </w:rPr>
        <w:t xml:space="preserve"> </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w:t>
      </w:r>
      <w:r w:rsidRPr="008C2360">
        <w:rPr>
          <w:rFonts w:asciiTheme="minorHAnsi" w:hAnsiTheme="minorHAnsi" w:cstheme="minorHAnsi"/>
          <w:spacing w:val="44"/>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47"/>
          <w:sz w:val="24"/>
          <w:lang w:val="fr-FR"/>
        </w:rPr>
        <w:t xml:space="preserve"> </w:t>
      </w:r>
      <w:r w:rsidRPr="008C2360">
        <w:rPr>
          <w:rFonts w:asciiTheme="minorHAnsi" w:hAnsiTheme="minorHAnsi" w:cstheme="minorHAnsi"/>
          <w:sz w:val="24"/>
          <w:lang w:val="fr-FR"/>
        </w:rPr>
        <w:t>case</w:t>
      </w:r>
      <w:r w:rsidRPr="008C2360">
        <w:rPr>
          <w:rFonts w:asciiTheme="minorHAnsi" w:hAnsiTheme="minorHAnsi" w:cstheme="minorHAnsi"/>
          <w:spacing w:val="47"/>
          <w:sz w:val="24"/>
          <w:lang w:val="fr-FR"/>
        </w:rPr>
        <w:t xml:space="preserve"> </w:t>
      </w:r>
      <w:r w:rsidRPr="008C2360">
        <w:rPr>
          <w:rFonts w:asciiTheme="minorHAnsi" w:hAnsiTheme="minorHAnsi" w:cstheme="minorHAnsi"/>
          <w:sz w:val="24"/>
          <w:lang w:val="fr-FR"/>
        </w:rPr>
        <w:t>sem</w:t>
      </w:r>
      <w:r w:rsidRPr="008C2360">
        <w:rPr>
          <w:rFonts w:asciiTheme="minorHAnsi" w:hAnsiTheme="minorHAnsi" w:cstheme="minorHAnsi"/>
          <w:spacing w:val="5"/>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46"/>
          <w:sz w:val="24"/>
          <w:lang w:val="fr-FR"/>
        </w:rPr>
        <w:t xml:space="preserve"> </w:t>
      </w:r>
      <w:r w:rsidRPr="008C2360">
        <w:rPr>
          <w:rFonts w:asciiTheme="minorHAnsi" w:hAnsiTheme="minorHAnsi" w:cstheme="minorHAnsi"/>
          <w:sz w:val="24"/>
          <w:lang w:val="fr-FR"/>
        </w:rPr>
        <w:t>î</w:t>
      </w:r>
      <w:r w:rsidRPr="008C2360">
        <w:rPr>
          <w:rFonts w:asciiTheme="minorHAnsi" w:hAnsiTheme="minorHAnsi" w:cstheme="minorHAnsi"/>
          <w:spacing w:val="1"/>
          <w:sz w:val="24"/>
          <w:lang w:val="fr-FR"/>
        </w:rPr>
        <w:t>nt</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se</w:t>
      </w:r>
      <w:r w:rsidRPr="008C2360">
        <w:rPr>
          <w:rFonts w:asciiTheme="minorHAnsi" w:hAnsiTheme="minorHAnsi" w:cstheme="minorHAnsi"/>
          <w:spacing w:val="47"/>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up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f</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e</w:t>
      </w:r>
      <w:r w:rsidRPr="008C2360">
        <w:rPr>
          <w:rFonts w:asciiTheme="minorHAnsi" w:hAnsiTheme="minorHAnsi" w:cstheme="minorHAnsi"/>
          <w:spacing w:val="47"/>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nd</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riale</w:t>
      </w:r>
      <w:r w:rsidRPr="008C2360">
        <w:rPr>
          <w:rFonts w:asciiTheme="minorHAnsi" w:hAnsiTheme="minorHAnsi" w:cstheme="minorHAnsi"/>
          <w:spacing w:val="47"/>
          <w:sz w:val="24"/>
          <w:lang w:val="fr-FR"/>
        </w:rPr>
        <w:t xml:space="preserve"> </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47"/>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re</w:t>
      </w:r>
      <w:r w:rsidRPr="008C2360">
        <w:rPr>
          <w:rFonts w:asciiTheme="minorHAnsi" w:hAnsiTheme="minorHAnsi" w:cstheme="minorHAnsi"/>
          <w:spacing w:val="47"/>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ces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ea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d</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 sau</w:t>
      </w:r>
      <w:r w:rsidRPr="008C2360">
        <w:rPr>
          <w:rFonts w:asciiTheme="minorHAnsi" w:hAnsiTheme="minorHAnsi" w:cstheme="minorHAnsi"/>
          <w:spacing w:val="1"/>
          <w:sz w:val="24"/>
          <w:lang w:val="fr-FR"/>
        </w:rPr>
        <w:t xml:space="preserve"> d</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gra</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e). </w:t>
      </w:r>
      <w:r w:rsidRPr="008C2360">
        <w:rPr>
          <w:rFonts w:asciiTheme="minorHAnsi" w:hAnsiTheme="minorHAnsi" w:cstheme="minorHAnsi"/>
          <w:spacing w:val="24"/>
          <w:sz w:val="24"/>
          <w:lang w:val="fr-FR"/>
        </w:rPr>
        <w:t xml:space="preserve"> </w:t>
      </w:r>
    </w:p>
    <w:p w14:paraId="26DE4CF1" w14:textId="77777777" w:rsidR="00756DC2" w:rsidRPr="008C2360" w:rsidRDefault="00756DC2" w:rsidP="000A19EE">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rim</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b</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ic</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al</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oraş</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eşi</w:t>
      </w:r>
      <w:r w:rsidRPr="008C2360">
        <w:rPr>
          <w:rFonts w:asciiTheme="minorHAnsi" w:hAnsiTheme="minorHAnsi" w:cstheme="minorHAnsi"/>
          <w:spacing w:val="1"/>
          <w:sz w:val="24"/>
          <w:lang w:val="fr-FR"/>
        </w:rPr>
        <w:t xml:space="preserve"> n</w:t>
      </w:r>
      <w:r w:rsidRPr="008C2360">
        <w:rPr>
          <w:rFonts w:asciiTheme="minorHAnsi" w:hAnsiTheme="minorHAnsi" w:cstheme="minorHAnsi"/>
          <w:sz w:val="24"/>
          <w:lang w:val="fr-FR"/>
        </w:rPr>
        <w:t>u</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oar</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x</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clă</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iri</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h</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c</w:t>
      </w:r>
      <w:r w:rsidRPr="008C2360">
        <w:rPr>
          <w:rFonts w:asciiTheme="minorHAnsi" w:hAnsiTheme="minorHAnsi" w:cstheme="minorHAnsi"/>
          <w:spacing w:val="1"/>
          <w:sz w:val="24"/>
          <w:lang w:val="fr-FR"/>
        </w:rPr>
        <w:t>tu</w:t>
      </w:r>
      <w:r w:rsidRPr="008C2360">
        <w:rPr>
          <w:rFonts w:asciiTheme="minorHAnsi" w:hAnsiTheme="minorHAnsi" w:cstheme="minorHAnsi"/>
          <w:sz w:val="24"/>
          <w:lang w:val="fr-FR"/>
        </w:rPr>
        <w:t>ră</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valoroasă. În</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z</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 ce</w:t>
      </w:r>
      <w:r w:rsidRPr="008C2360">
        <w:rPr>
          <w:rFonts w:asciiTheme="minorHAnsi" w:hAnsiTheme="minorHAnsi" w:cstheme="minorHAnsi"/>
          <w:spacing w:val="1"/>
          <w:sz w:val="24"/>
          <w:lang w:val="fr-FR"/>
        </w:rPr>
        <w:t>nt</w:t>
      </w:r>
      <w:r w:rsidRPr="008C2360">
        <w:rPr>
          <w:rFonts w:asciiTheme="minorHAnsi" w:hAnsiTheme="minorHAnsi" w:cstheme="minorHAnsi"/>
          <w:sz w:val="24"/>
          <w:lang w:val="fr-FR"/>
        </w:rPr>
        <w:t>rală,</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se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2"/>
          <w:sz w:val="24"/>
          <w:lang w:val="fr-FR"/>
        </w:rPr>
        <w:t>g</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ea</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cl</w:t>
      </w:r>
      <w:r w:rsidRPr="008C2360">
        <w:rPr>
          <w:rFonts w:asciiTheme="minorHAnsi" w:hAnsiTheme="minorHAnsi" w:cstheme="minorHAnsi"/>
          <w:spacing w:val="-2"/>
          <w:sz w:val="24"/>
          <w:lang w:val="fr-FR"/>
        </w:rPr>
        <w:t>ă</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iri</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 xml:space="preserve">ârşit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secol</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X</w:t>
      </w:r>
      <w:r w:rsidRPr="008C2360">
        <w:rPr>
          <w:rFonts w:asciiTheme="minorHAnsi" w:hAnsiTheme="minorHAnsi" w:cstheme="minorHAnsi"/>
          <w:spacing w:val="-3"/>
          <w:sz w:val="24"/>
          <w:lang w:val="fr-FR"/>
        </w:rPr>
        <w:t>I</w:t>
      </w:r>
      <w:r w:rsidRPr="008C2360">
        <w:rPr>
          <w:rFonts w:asciiTheme="minorHAnsi" w:hAnsiTheme="minorHAnsi" w:cstheme="minorHAnsi"/>
          <w:sz w:val="24"/>
          <w:lang w:val="fr-FR"/>
        </w:rPr>
        <w:t>X,</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 xml:space="preserve">in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erio</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a</w:t>
      </w:r>
      <w:r w:rsidRPr="008C2360">
        <w:rPr>
          <w:rFonts w:asciiTheme="minorHAnsi" w:hAnsiTheme="minorHAnsi" w:cstheme="minorHAnsi"/>
          <w:spacing w:val="15"/>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el</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că</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w:t>
      </w:r>
      <w:r w:rsidRPr="008C2360">
        <w:rPr>
          <w:rFonts w:asciiTheme="minorHAnsi" w:hAnsiTheme="minorHAnsi" w:cstheme="minorHAnsi"/>
          <w:spacing w:val="1"/>
          <w:sz w:val="24"/>
          <w:lang w:val="fr-FR"/>
        </w:rPr>
        <w:t>h</w:t>
      </w:r>
      <w:r w:rsidRPr="008C2360">
        <w:rPr>
          <w:rFonts w:asciiTheme="minorHAnsi" w:hAnsiTheme="minorHAnsi" w:cstheme="minorHAnsi"/>
          <w:sz w:val="24"/>
          <w:lang w:val="fr-FR"/>
        </w:rPr>
        <w:t>iar</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in</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ii</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60</w:t>
      </w:r>
      <w:r w:rsidRPr="008C2360">
        <w:rPr>
          <w:rFonts w:asciiTheme="minorHAnsi" w:hAnsiTheme="minorHAnsi" w:cstheme="minorHAnsi"/>
          <w:sz w:val="24"/>
          <w:lang w:val="fr-FR"/>
        </w:rPr>
        <w:t>,</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re</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î</w:t>
      </w:r>
      <w:r w:rsidRPr="008C2360">
        <w:rPr>
          <w:rFonts w:asciiTheme="minorHAnsi" w:hAnsiTheme="minorHAnsi" w:cstheme="minorHAnsi"/>
          <w:spacing w:val="1"/>
          <w:sz w:val="24"/>
          <w:lang w:val="fr-FR"/>
        </w:rPr>
        <w:t>n</w:t>
      </w:r>
      <w:r w:rsidRPr="008C2360">
        <w:rPr>
          <w:rFonts w:asciiTheme="minorHAnsi" w:hAnsiTheme="minorHAnsi" w:cstheme="minorHAnsi"/>
          <w:spacing w:val="-3"/>
          <w:sz w:val="24"/>
          <w:lang w:val="fr-FR"/>
        </w:rPr>
        <w:t>s</w:t>
      </w:r>
      <w:r w:rsidRPr="008C2360">
        <w:rPr>
          <w:rFonts w:asciiTheme="minorHAnsi" w:hAnsiTheme="minorHAnsi" w:cstheme="minorHAnsi"/>
          <w:sz w:val="24"/>
          <w:lang w:val="fr-FR"/>
        </w:rPr>
        <w:t xml:space="preserve">ă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u</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t</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se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î</w:t>
      </w:r>
      <w:r w:rsidRPr="008C2360">
        <w:rPr>
          <w:rFonts w:asciiTheme="minorHAnsi" w:hAnsiTheme="minorHAnsi" w:cstheme="minorHAnsi"/>
          <w:sz w:val="24"/>
          <w:lang w:val="fr-FR"/>
        </w:rPr>
        <w:t>n</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va</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oare</w:t>
      </w:r>
      <w:r w:rsidRPr="008C2360">
        <w:rPr>
          <w:rFonts w:asciiTheme="minorHAnsi" w:hAnsiTheme="minorHAnsi" w:cstheme="minorHAnsi"/>
          <w:spacing w:val="-1"/>
          <w:sz w:val="24"/>
          <w:lang w:val="fr-FR"/>
        </w:rPr>
        <w:t xml:space="preserve"> p</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nt</w:t>
      </w:r>
      <w:r w:rsidRPr="008C2360">
        <w:rPr>
          <w:rFonts w:asciiTheme="minorHAnsi" w:hAnsiTheme="minorHAnsi" w:cstheme="minorHAnsi"/>
          <w:spacing w:val="3"/>
          <w:sz w:val="24"/>
          <w:lang w:val="fr-FR"/>
        </w:rPr>
        <w:t>r</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me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aj</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p</w:t>
      </w:r>
      <w:r w:rsidRPr="008C2360">
        <w:rPr>
          <w:rFonts w:asciiTheme="minorHAnsi" w:hAnsiTheme="minorHAnsi" w:cstheme="minorHAnsi"/>
          <w:spacing w:val="1"/>
          <w:sz w:val="24"/>
          <w:lang w:val="fr-FR"/>
        </w:rPr>
        <w:t>un</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oa</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p>
    <w:p w14:paraId="2477808B" w14:textId="48E5D98F" w:rsidR="00AF71A4" w:rsidRDefault="00756DC2" w:rsidP="000A19EE">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ea</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a</w:t>
      </w:r>
      <w:r w:rsidRPr="008C2360">
        <w:rPr>
          <w:rFonts w:asciiTheme="minorHAnsi" w:hAnsiTheme="minorHAnsi" w:cstheme="minorHAnsi"/>
          <w:spacing w:val="34"/>
          <w:sz w:val="24"/>
          <w:lang w:val="fr-FR"/>
        </w:rPr>
        <w:t xml:space="preserve"> </w:t>
      </w:r>
      <w:r w:rsidRPr="008C2360">
        <w:rPr>
          <w:rFonts w:asciiTheme="minorHAnsi" w:hAnsiTheme="minorHAnsi" w:cstheme="minorHAnsi"/>
          <w:sz w:val="24"/>
          <w:lang w:val="fr-FR"/>
        </w:rPr>
        <w:t>viară</w:t>
      </w:r>
      <w:r w:rsidRPr="008C2360">
        <w:rPr>
          <w:rFonts w:asciiTheme="minorHAnsi" w:hAnsiTheme="minorHAnsi" w:cstheme="minorHAnsi"/>
          <w:spacing w:val="36"/>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35"/>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nd</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t</w:t>
      </w:r>
      <w:r w:rsidRPr="008C2360">
        <w:rPr>
          <w:rFonts w:asciiTheme="minorHAnsi" w:hAnsiTheme="minorHAnsi" w:cstheme="minorHAnsi"/>
          <w:spacing w:val="38"/>
          <w:sz w:val="24"/>
          <w:lang w:val="fr-FR"/>
        </w:rPr>
        <w:t xml:space="preserve"> </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ială,</w:t>
      </w:r>
      <w:r w:rsidRPr="008C2360">
        <w:rPr>
          <w:rFonts w:asciiTheme="minorHAnsi" w:hAnsiTheme="minorHAnsi" w:cstheme="minorHAnsi"/>
          <w:spacing w:val="36"/>
          <w:sz w:val="24"/>
          <w:lang w:val="fr-FR"/>
        </w:rPr>
        <w:t xml:space="preserve"> </w:t>
      </w:r>
      <w:r w:rsidRPr="008C2360">
        <w:rPr>
          <w:rFonts w:asciiTheme="minorHAnsi" w:hAnsiTheme="minorHAnsi" w:cstheme="minorHAnsi"/>
          <w:sz w:val="24"/>
          <w:lang w:val="fr-FR"/>
        </w:rPr>
        <w:t>cu</w:t>
      </w:r>
      <w:r w:rsidRPr="008C2360">
        <w:rPr>
          <w:rFonts w:asciiTheme="minorHAnsi" w:hAnsiTheme="minorHAnsi" w:cstheme="minorHAnsi"/>
          <w:spacing w:val="35"/>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le</w:t>
      </w:r>
      <w:r w:rsidRPr="008C2360">
        <w:rPr>
          <w:rFonts w:asciiTheme="minorHAnsi" w:hAnsiTheme="minorHAnsi" w:cstheme="minorHAnsi"/>
          <w:spacing w:val="37"/>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co</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le</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37"/>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36"/>
          <w:sz w:val="24"/>
          <w:lang w:val="fr-FR"/>
        </w:rPr>
        <w:t xml:space="preserve"> </w:t>
      </w:r>
      <w:r w:rsidRPr="008C2360">
        <w:rPr>
          <w:rFonts w:asciiTheme="minorHAnsi" w:hAnsiTheme="minorHAnsi" w:cstheme="minorHAnsi"/>
          <w:sz w:val="24"/>
          <w:lang w:val="fr-FR"/>
        </w:rPr>
        <w:t>cu</w:t>
      </w:r>
      <w:r w:rsidRPr="008C2360">
        <w:rPr>
          <w:rFonts w:asciiTheme="minorHAnsi" w:hAnsiTheme="minorHAnsi" w:cstheme="minorHAnsi"/>
          <w:spacing w:val="35"/>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r</w:t>
      </w:r>
      <w:r w:rsidRPr="008C2360">
        <w:rPr>
          <w:rFonts w:asciiTheme="minorHAnsi" w:hAnsiTheme="minorHAnsi" w:cstheme="minorHAnsi"/>
          <w:spacing w:val="37"/>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ă</w:t>
      </w:r>
      <w:r w:rsidRPr="008C2360">
        <w:rPr>
          <w:rFonts w:asciiTheme="minorHAnsi" w:hAnsiTheme="minorHAnsi" w:cstheme="minorHAnsi"/>
          <w:spacing w:val="36"/>
          <w:sz w:val="24"/>
          <w:lang w:val="fr-FR"/>
        </w:rPr>
        <w:t xml:space="preserve"> </w:t>
      </w:r>
      <w:r w:rsidRPr="008C2360">
        <w:rPr>
          <w:rFonts w:asciiTheme="minorHAnsi" w:hAnsiTheme="minorHAnsi" w:cstheme="minorHAnsi"/>
          <w:sz w:val="24"/>
          <w:lang w:val="fr-FR"/>
        </w:rPr>
        <w:t>rel</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ii</w:t>
      </w:r>
      <w:r w:rsidRPr="008C2360">
        <w:rPr>
          <w:rFonts w:asciiTheme="minorHAnsi" w:hAnsiTheme="minorHAnsi" w:cstheme="minorHAnsi"/>
          <w:spacing w:val="36"/>
          <w:sz w:val="24"/>
          <w:lang w:val="fr-FR"/>
        </w:rPr>
        <w:t xml:space="preserve"> </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ut</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ere</w:t>
      </w:r>
      <w:r w:rsidRPr="008C2360">
        <w:rPr>
          <w:rFonts w:asciiTheme="minorHAnsi" w:hAnsiTheme="minorHAnsi" w:cstheme="minorHAnsi"/>
          <w:spacing w:val="37"/>
          <w:sz w:val="24"/>
          <w:lang w:val="fr-FR"/>
        </w:rPr>
        <w:t xml:space="preserve"> </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du</w:t>
      </w:r>
      <w:r w:rsidRPr="008C2360">
        <w:rPr>
          <w:rFonts w:asciiTheme="minorHAnsi" w:hAnsiTheme="minorHAnsi" w:cstheme="minorHAnsi"/>
          <w:spacing w:val="-2"/>
          <w:sz w:val="24"/>
          <w:lang w:val="fr-FR"/>
        </w:rPr>
        <w:t>ri</w:t>
      </w:r>
      <w:r w:rsidRPr="008C2360">
        <w:rPr>
          <w:rFonts w:asciiTheme="minorHAnsi" w:hAnsiTheme="minorHAnsi" w:cstheme="minorHAnsi"/>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râ</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So</w:t>
      </w:r>
      <w:r w:rsidRPr="008C2360">
        <w:rPr>
          <w:rFonts w:asciiTheme="minorHAnsi" w:hAnsiTheme="minorHAnsi" w:cstheme="minorHAnsi"/>
          <w:spacing w:val="-2"/>
          <w:sz w:val="24"/>
          <w:lang w:val="fr-FR"/>
        </w:rPr>
        <w:t>m</w:t>
      </w:r>
      <w:r w:rsidRPr="008C2360">
        <w:rPr>
          <w:rFonts w:asciiTheme="minorHAnsi" w:hAnsiTheme="minorHAnsi" w:cstheme="minorHAnsi"/>
          <w:sz w:val="24"/>
          <w:lang w:val="fr-FR"/>
        </w:rPr>
        <w:t>eş,</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că</w:t>
      </w:r>
      <w:r w:rsidRPr="008C2360">
        <w:rPr>
          <w:rFonts w:asciiTheme="minorHAnsi" w:hAnsiTheme="minorHAnsi" w:cstheme="minorHAnsi"/>
          <w:spacing w:val="-2"/>
          <w:sz w:val="24"/>
          <w:lang w:val="fr-FR"/>
        </w:rPr>
        <w:t>ro</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aci</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5"/>
          <w:sz w:val="24"/>
          <w:lang w:val="fr-FR"/>
        </w:rPr>
        <w:t xml:space="preserve"> </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es</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ori</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ăş</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î</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cărcările</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t</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ic e</w:t>
      </w:r>
      <w:r w:rsidRPr="008C2360">
        <w:rPr>
          <w:rFonts w:asciiTheme="minorHAnsi" w:hAnsiTheme="minorHAnsi" w:cstheme="minorHAnsi"/>
          <w:spacing w:val="-1"/>
          <w:sz w:val="24"/>
          <w:lang w:val="fr-FR"/>
        </w:rPr>
        <w:t>x</w:t>
      </w:r>
      <w:r w:rsidRPr="008C2360">
        <w:rPr>
          <w:rFonts w:asciiTheme="minorHAnsi" w:hAnsiTheme="minorHAnsi" w:cstheme="minorHAnsi"/>
          <w:sz w:val="24"/>
          <w:lang w:val="fr-FR"/>
        </w:rPr>
        <w:t>is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e. </w:t>
      </w:r>
      <w:r w:rsidR="00AF71A4">
        <w:rPr>
          <w:rFonts w:asciiTheme="minorHAnsi" w:hAnsiTheme="minorHAnsi" w:cstheme="minorHAnsi"/>
          <w:sz w:val="24"/>
          <w:lang w:val="fr-FR"/>
        </w:rPr>
        <w:t xml:space="preserve">Pentru rezolvarea acestei probleme a fost inițiată și în prezent este în curs </w:t>
      </w:r>
      <w:r w:rsidR="00AF71A4">
        <w:rPr>
          <w:rFonts w:asciiTheme="minorHAnsi" w:hAnsiTheme="minorHAnsi" w:cstheme="minorHAnsi"/>
          <w:sz w:val="24"/>
          <w:lang w:val="fr-FR"/>
        </w:rPr>
        <w:lastRenderedPageBreak/>
        <w:t>de realizare constru</w:t>
      </w:r>
      <w:r w:rsidR="00CE6D99">
        <w:rPr>
          <w:rFonts w:asciiTheme="minorHAnsi" w:hAnsiTheme="minorHAnsi" w:cstheme="minorHAnsi"/>
          <w:sz w:val="24"/>
          <w:lang w:val="fr-FR"/>
        </w:rPr>
        <w:t>I</w:t>
      </w:r>
      <w:r w:rsidR="00AF71A4">
        <w:rPr>
          <w:rFonts w:asciiTheme="minorHAnsi" w:hAnsiTheme="minorHAnsi" w:cstheme="minorHAnsi"/>
          <w:sz w:val="24"/>
          <w:lang w:val="fr-FR"/>
        </w:rPr>
        <w:t>rea unui pod rutier peste râul Someș precum și a unui pod pietonal și pentru bicicliști.</w:t>
      </w:r>
    </w:p>
    <w:p w14:paraId="13B073C3" w14:textId="77777777" w:rsidR="0026342C" w:rsidRDefault="0026342C" w:rsidP="000A19EE">
      <w:pPr>
        <w:widowControl w:val="0"/>
        <w:autoSpaceDE w:val="0"/>
        <w:autoSpaceDN w:val="0"/>
        <w:adjustRightInd w:val="0"/>
        <w:spacing w:before="0" w:after="0"/>
        <w:jc w:val="both"/>
        <w:rPr>
          <w:rFonts w:asciiTheme="minorHAnsi" w:hAnsiTheme="minorHAnsi" w:cstheme="minorHAnsi"/>
          <w:b/>
          <w:bCs/>
          <w:sz w:val="24"/>
          <w:lang w:val="fr-FR"/>
        </w:rPr>
      </w:pPr>
    </w:p>
    <w:p w14:paraId="566B216B" w14:textId="78B6B0FB" w:rsidR="00756DC2" w:rsidRPr="008A528A" w:rsidRDefault="00756DC2" w:rsidP="000A19EE">
      <w:pPr>
        <w:widowControl w:val="0"/>
        <w:autoSpaceDE w:val="0"/>
        <w:autoSpaceDN w:val="0"/>
        <w:adjustRightInd w:val="0"/>
        <w:spacing w:before="0" w:after="0"/>
        <w:jc w:val="both"/>
        <w:rPr>
          <w:rFonts w:asciiTheme="minorHAnsi" w:hAnsiTheme="minorHAnsi" w:cstheme="minorHAnsi"/>
          <w:sz w:val="24"/>
          <w:lang w:val="fr-FR"/>
        </w:rPr>
      </w:pPr>
      <w:r w:rsidRPr="008A528A">
        <w:rPr>
          <w:rFonts w:asciiTheme="minorHAnsi" w:hAnsiTheme="minorHAnsi" w:cstheme="minorHAnsi"/>
          <w:b/>
          <w:bCs/>
          <w:sz w:val="24"/>
          <w:lang w:val="fr-FR"/>
        </w:rPr>
        <w:t>E</w:t>
      </w:r>
      <w:r w:rsidRPr="008A528A">
        <w:rPr>
          <w:rFonts w:asciiTheme="minorHAnsi" w:hAnsiTheme="minorHAnsi" w:cstheme="minorHAnsi"/>
          <w:b/>
          <w:bCs/>
          <w:spacing w:val="1"/>
          <w:sz w:val="24"/>
          <w:lang w:val="fr-FR"/>
        </w:rPr>
        <w:t>l</w:t>
      </w:r>
      <w:r w:rsidRPr="008A528A">
        <w:rPr>
          <w:rFonts w:asciiTheme="minorHAnsi" w:hAnsiTheme="minorHAnsi" w:cstheme="minorHAnsi"/>
          <w:b/>
          <w:bCs/>
          <w:spacing w:val="-1"/>
          <w:sz w:val="24"/>
          <w:lang w:val="fr-FR"/>
        </w:rPr>
        <w:t>eme</w:t>
      </w:r>
      <w:r w:rsidRPr="008A528A">
        <w:rPr>
          <w:rFonts w:asciiTheme="minorHAnsi" w:hAnsiTheme="minorHAnsi" w:cstheme="minorHAnsi"/>
          <w:b/>
          <w:bCs/>
          <w:spacing w:val="1"/>
          <w:sz w:val="24"/>
          <w:lang w:val="fr-FR"/>
        </w:rPr>
        <w:t>nt</w:t>
      </w:r>
      <w:r w:rsidRPr="008A528A">
        <w:rPr>
          <w:rFonts w:asciiTheme="minorHAnsi" w:hAnsiTheme="minorHAnsi" w:cstheme="minorHAnsi"/>
          <w:b/>
          <w:bCs/>
          <w:sz w:val="24"/>
          <w:lang w:val="fr-FR"/>
        </w:rPr>
        <w:t xml:space="preserve">e </w:t>
      </w:r>
      <w:r w:rsidRPr="008A528A">
        <w:rPr>
          <w:rFonts w:asciiTheme="minorHAnsi" w:hAnsiTheme="minorHAnsi" w:cstheme="minorHAnsi"/>
          <w:b/>
          <w:bCs/>
          <w:spacing w:val="1"/>
          <w:sz w:val="24"/>
          <w:lang w:val="fr-FR"/>
        </w:rPr>
        <w:t>n</w:t>
      </w:r>
      <w:r w:rsidRPr="008A528A">
        <w:rPr>
          <w:rFonts w:asciiTheme="minorHAnsi" w:hAnsiTheme="minorHAnsi" w:cstheme="minorHAnsi"/>
          <w:b/>
          <w:bCs/>
          <w:spacing w:val="-1"/>
          <w:sz w:val="24"/>
          <w:lang w:val="fr-FR"/>
        </w:rPr>
        <w:t>a</w:t>
      </w:r>
      <w:r w:rsidRPr="008A528A">
        <w:rPr>
          <w:rFonts w:asciiTheme="minorHAnsi" w:hAnsiTheme="minorHAnsi" w:cstheme="minorHAnsi"/>
          <w:b/>
          <w:bCs/>
          <w:spacing w:val="1"/>
          <w:sz w:val="24"/>
          <w:lang w:val="fr-FR"/>
        </w:rPr>
        <w:t>tur</w:t>
      </w:r>
      <w:r w:rsidRPr="008A528A">
        <w:rPr>
          <w:rFonts w:asciiTheme="minorHAnsi" w:hAnsiTheme="minorHAnsi" w:cstheme="minorHAnsi"/>
          <w:b/>
          <w:bCs/>
          <w:spacing w:val="-1"/>
          <w:sz w:val="24"/>
          <w:lang w:val="fr-FR"/>
        </w:rPr>
        <w:t>a</w:t>
      </w:r>
      <w:r w:rsidRPr="008A528A">
        <w:rPr>
          <w:rFonts w:asciiTheme="minorHAnsi" w:hAnsiTheme="minorHAnsi" w:cstheme="minorHAnsi"/>
          <w:b/>
          <w:bCs/>
          <w:spacing w:val="1"/>
          <w:sz w:val="24"/>
          <w:lang w:val="fr-FR"/>
        </w:rPr>
        <w:t>l</w:t>
      </w:r>
      <w:r w:rsidRPr="008A528A">
        <w:rPr>
          <w:rFonts w:asciiTheme="minorHAnsi" w:hAnsiTheme="minorHAnsi" w:cstheme="minorHAnsi"/>
          <w:b/>
          <w:bCs/>
          <w:sz w:val="24"/>
          <w:lang w:val="fr-FR"/>
        </w:rPr>
        <w:t>e</w:t>
      </w:r>
      <w:r w:rsidRPr="008A528A">
        <w:rPr>
          <w:rFonts w:asciiTheme="minorHAnsi" w:hAnsiTheme="minorHAnsi" w:cstheme="minorHAnsi"/>
          <w:b/>
          <w:bCs/>
          <w:spacing w:val="-2"/>
          <w:sz w:val="24"/>
          <w:lang w:val="fr-FR"/>
        </w:rPr>
        <w:t xml:space="preserve"> </w:t>
      </w:r>
      <w:r w:rsidRPr="008A528A">
        <w:rPr>
          <w:rFonts w:asciiTheme="minorHAnsi" w:hAnsiTheme="minorHAnsi" w:cstheme="minorHAnsi"/>
          <w:b/>
          <w:bCs/>
          <w:sz w:val="24"/>
          <w:lang w:val="fr-FR"/>
        </w:rPr>
        <w:t xml:space="preserve">şi </w:t>
      </w:r>
      <w:r w:rsidRPr="008A528A">
        <w:rPr>
          <w:rFonts w:asciiTheme="minorHAnsi" w:hAnsiTheme="minorHAnsi" w:cstheme="minorHAnsi"/>
          <w:b/>
          <w:bCs/>
          <w:spacing w:val="1"/>
          <w:sz w:val="24"/>
          <w:lang w:val="fr-FR"/>
        </w:rPr>
        <w:t>p</w:t>
      </w:r>
      <w:r w:rsidRPr="008A528A">
        <w:rPr>
          <w:rFonts w:asciiTheme="minorHAnsi" w:hAnsiTheme="minorHAnsi" w:cstheme="minorHAnsi"/>
          <w:b/>
          <w:bCs/>
          <w:spacing w:val="-1"/>
          <w:sz w:val="24"/>
          <w:lang w:val="fr-FR"/>
        </w:rPr>
        <w:t>ei</w:t>
      </w:r>
      <w:r w:rsidRPr="008A528A">
        <w:rPr>
          <w:rFonts w:asciiTheme="minorHAnsi" w:hAnsiTheme="minorHAnsi" w:cstheme="minorHAnsi"/>
          <w:b/>
          <w:bCs/>
          <w:sz w:val="24"/>
          <w:lang w:val="fr-FR"/>
        </w:rPr>
        <w:t>s</w:t>
      </w:r>
      <w:r w:rsidRPr="008A528A">
        <w:rPr>
          <w:rFonts w:asciiTheme="minorHAnsi" w:hAnsiTheme="minorHAnsi" w:cstheme="minorHAnsi"/>
          <w:b/>
          <w:bCs/>
          <w:spacing w:val="-1"/>
          <w:sz w:val="24"/>
          <w:lang w:val="fr-FR"/>
        </w:rPr>
        <w:t>a</w:t>
      </w:r>
      <w:r w:rsidRPr="008A528A">
        <w:rPr>
          <w:rFonts w:asciiTheme="minorHAnsi" w:hAnsiTheme="minorHAnsi" w:cstheme="minorHAnsi"/>
          <w:b/>
          <w:bCs/>
          <w:sz w:val="24"/>
          <w:lang w:val="fr-FR"/>
        </w:rPr>
        <w:t>j</w:t>
      </w:r>
      <w:r w:rsidRPr="008A528A">
        <w:rPr>
          <w:rFonts w:asciiTheme="minorHAnsi" w:hAnsiTheme="minorHAnsi" w:cstheme="minorHAnsi"/>
          <w:b/>
          <w:bCs/>
          <w:spacing w:val="2"/>
          <w:sz w:val="24"/>
          <w:lang w:val="fr-FR"/>
        </w:rPr>
        <w:t xml:space="preserve"> </w:t>
      </w:r>
      <w:r w:rsidRPr="008A528A">
        <w:rPr>
          <w:rFonts w:asciiTheme="minorHAnsi" w:hAnsiTheme="minorHAnsi" w:cstheme="minorHAnsi"/>
          <w:b/>
          <w:bCs/>
          <w:spacing w:val="1"/>
          <w:sz w:val="24"/>
          <w:lang w:val="fr-FR"/>
        </w:rPr>
        <w:t>u</w:t>
      </w:r>
      <w:r w:rsidRPr="008A528A">
        <w:rPr>
          <w:rFonts w:asciiTheme="minorHAnsi" w:hAnsiTheme="minorHAnsi" w:cstheme="minorHAnsi"/>
          <w:b/>
          <w:bCs/>
          <w:spacing w:val="-1"/>
          <w:sz w:val="24"/>
          <w:lang w:val="fr-FR"/>
        </w:rPr>
        <w:t>r</w:t>
      </w:r>
      <w:r w:rsidRPr="008A528A">
        <w:rPr>
          <w:rFonts w:asciiTheme="minorHAnsi" w:hAnsiTheme="minorHAnsi" w:cstheme="minorHAnsi"/>
          <w:b/>
          <w:bCs/>
          <w:spacing w:val="1"/>
          <w:sz w:val="24"/>
          <w:lang w:val="fr-FR"/>
        </w:rPr>
        <w:t>b</w:t>
      </w:r>
      <w:r w:rsidRPr="008A528A">
        <w:rPr>
          <w:rFonts w:asciiTheme="minorHAnsi" w:hAnsiTheme="minorHAnsi" w:cstheme="minorHAnsi"/>
          <w:b/>
          <w:bCs/>
          <w:spacing w:val="-1"/>
          <w:sz w:val="24"/>
          <w:lang w:val="fr-FR"/>
        </w:rPr>
        <w:t>a</w:t>
      </w:r>
      <w:r w:rsidRPr="008A528A">
        <w:rPr>
          <w:rFonts w:asciiTheme="minorHAnsi" w:hAnsiTheme="minorHAnsi" w:cstheme="minorHAnsi"/>
          <w:b/>
          <w:bCs/>
          <w:sz w:val="24"/>
          <w:lang w:val="fr-FR"/>
        </w:rPr>
        <w:t>n</w:t>
      </w:r>
    </w:p>
    <w:p w14:paraId="66EDE6AD" w14:textId="77777777" w:rsidR="00756DC2" w:rsidRPr="008C2360" w:rsidRDefault="00756DC2" w:rsidP="000A19EE">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Sa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u </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are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are</w:t>
      </w:r>
      <w:r w:rsidRPr="008C2360">
        <w:rPr>
          <w:rFonts w:asciiTheme="minorHAnsi" w:hAnsiTheme="minorHAnsi" w:cstheme="minorHAnsi"/>
          <w:spacing w:val="-1"/>
          <w:sz w:val="24"/>
          <w:lang w:val="fr-FR"/>
        </w:rPr>
        <w:t xml:space="preserve"> u</w:t>
      </w:r>
      <w:r w:rsidRPr="008C2360">
        <w:rPr>
          <w:rFonts w:asciiTheme="minorHAnsi" w:hAnsiTheme="minorHAnsi" w:cstheme="minorHAnsi"/>
          <w:sz w:val="24"/>
          <w:lang w:val="fr-FR"/>
        </w:rPr>
        <w:t>n</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ri</w:t>
      </w:r>
      <w:r w:rsidRPr="008C2360">
        <w:rPr>
          <w:rFonts w:asciiTheme="minorHAnsi" w:hAnsiTheme="minorHAnsi" w:cstheme="minorHAnsi"/>
          <w:spacing w:val="-2"/>
          <w:sz w:val="24"/>
          <w:lang w:val="fr-FR"/>
        </w:rPr>
        <w:t>m</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iu </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tu</w:t>
      </w:r>
      <w:r w:rsidRPr="008C2360">
        <w:rPr>
          <w:rFonts w:asciiTheme="minorHAnsi" w:hAnsiTheme="minorHAnsi" w:cstheme="minorHAnsi"/>
          <w:sz w:val="24"/>
          <w:lang w:val="fr-FR"/>
        </w:rPr>
        <w:t>ral</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sem</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ica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w:t>
      </w:r>
      <w:r w:rsidRPr="008C2360">
        <w:rPr>
          <w:rFonts w:asciiTheme="minorHAnsi" w:hAnsiTheme="minorHAnsi" w:cstheme="minorHAnsi"/>
          <w:spacing w:val="-3"/>
          <w:sz w:val="24"/>
          <w:lang w:val="fr-FR"/>
        </w:rPr>
        <w:t>v</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care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f</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valor</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icat</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în</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vo</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area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ora</w:t>
      </w:r>
      <w:r w:rsidRPr="008C2360">
        <w:rPr>
          <w:rFonts w:asciiTheme="minorHAnsi" w:hAnsiTheme="minorHAnsi" w:cstheme="minorHAnsi"/>
          <w:spacing w:val="-3"/>
          <w:sz w:val="24"/>
          <w:lang w:val="fr-FR"/>
        </w:rPr>
        <w:t>ş</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p>
    <w:p w14:paraId="4FB76EC3" w14:textId="77777777" w:rsidR="00756DC2" w:rsidRPr="000A19EE" w:rsidRDefault="00756DC2" w:rsidP="000A19EE">
      <w:pPr>
        <w:widowControl w:val="0"/>
        <w:tabs>
          <w:tab w:val="left" w:pos="820"/>
        </w:tabs>
        <w:autoSpaceDE w:val="0"/>
        <w:autoSpaceDN w:val="0"/>
        <w:adjustRightInd w:val="0"/>
        <w:spacing w:before="0" w:after="0"/>
        <w:jc w:val="both"/>
        <w:rPr>
          <w:rFonts w:asciiTheme="minorHAnsi" w:hAnsiTheme="minorHAnsi" w:cstheme="minorHAnsi"/>
          <w:sz w:val="24"/>
          <w:lang w:val="fr-FR"/>
        </w:rPr>
      </w:pPr>
      <w:r w:rsidRPr="000A19EE">
        <w:rPr>
          <w:rFonts w:asciiTheme="minorHAnsi" w:hAnsiTheme="minorHAnsi" w:cstheme="minorHAnsi"/>
          <w:i/>
          <w:iCs/>
          <w:sz w:val="24"/>
        </w:rPr>
        <w:t>R</w:t>
      </w:r>
      <w:r w:rsidRPr="000A19EE">
        <w:rPr>
          <w:rFonts w:asciiTheme="minorHAnsi" w:hAnsiTheme="minorHAnsi" w:cstheme="minorHAnsi"/>
          <w:i/>
          <w:iCs/>
          <w:spacing w:val="-1"/>
          <w:sz w:val="24"/>
        </w:rPr>
        <w:t>âu</w:t>
      </w:r>
      <w:r w:rsidRPr="000A19EE">
        <w:rPr>
          <w:rFonts w:asciiTheme="minorHAnsi" w:hAnsiTheme="minorHAnsi" w:cstheme="minorHAnsi"/>
          <w:i/>
          <w:iCs/>
          <w:sz w:val="24"/>
        </w:rPr>
        <w:t>l</w:t>
      </w:r>
      <w:r w:rsidRPr="000A19EE">
        <w:rPr>
          <w:rFonts w:asciiTheme="minorHAnsi" w:hAnsiTheme="minorHAnsi" w:cstheme="minorHAnsi"/>
          <w:i/>
          <w:iCs/>
          <w:spacing w:val="18"/>
          <w:sz w:val="24"/>
        </w:rPr>
        <w:t xml:space="preserve"> </w:t>
      </w:r>
      <w:r w:rsidRPr="000A19EE">
        <w:rPr>
          <w:rFonts w:asciiTheme="minorHAnsi" w:hAnsiTheme="minorHAnsi" w:cstheme="minorHAnsi"/>
          <w:i/>
          <w:iCs/>
          <w:sz w:val="24"/>
        </w:rPr>
        <w:t>Someş</w:t>
      </w:r>
      <w:r w:rsidRPr="000A19EE">
        <w:rPr>
          <w:rFonts w:asciiTheme="minorHAnsi" w:hAnsiTheme="minorHAnsi" w:cstheme="minorHAnsi"/>
          <w:i/>
          <w:iCs/>
          <w:spacing w:val="18"/>
          <w:sz w:val="24"/>
        </w:rPr>
        <w:t xml:space="preserve"> </w:t>
      </w:r>
      <w:r w:rsidRPr="000A19EE">
        <w:rPr>
          <w:rFonts w:asciiTheme="minorHAnsi" w:hAnsiTheme="minorHAnsi" w:cstheme="minorHAnsi"/>
          <w:sz w:val="24"/>
        </w:rPr>
        <w:t>es</w:t>
      </w:r>
      <w:r w:rsidRPr="000A19EE">
        <w:rPr>
          <w:rFonts w:asciiTheme="minorHAnsi" w:hAnsiTheme="minorHAnsi" w:cstheme="minorHAnsi"/>
          <w:spacing w:val="1"/>
          <w:sz w:val="24"/>
        </w:rPr>
        <w:t>t</w:t>
      </w:r>
      <w:r w:rsidRPr="000A19EE">
        <w:rPr>
          <w:rFonts w:asciiTheme="minorHAnsi" w:hAnsiTheme="minorHAnsi" w:cstheme="minorHAnsi"/>
          <w:sz w:val="24"/>
        </w:rPr>
        <w:t>e</w:t>
      </w:r>
      <w:r w:rsidRPr="000A19EE">
        <w:rPr>
          <w:rFonts w:asciiTheme="minorHAnsi" w:hAnsiTheme="minorHAnsi" w:cstheme="minorHAnsi"/>
          <w:spacing w:val="18"/>
          <w:sz w:val="24"/>
        </w:rPr>
        <w:t xml:space="preserve"> </w:t>
      </w:r>
      <w:r w:rsidRPr="000A19EE">
        <w:rPr>
          <w:rFonts w:asciiTheme="minorHAnsi" w:hAnsiTheme="minorHAnsi" w:cstheme="minorHAnsi"/>
          <w:sz w:val="24"/>
        </w:rPr>
        <w:t>ele</w:t>
      </w:r>
      <w:r w:rsidRPr="000A19EE">
        <w:rPr>
          <w:rFonts w:asciiTheme="minorHAnsi" w:hAnsiTheme="minorHAnsi" w:cstheme="minorHAnsi"/>
          <w:spacing w:val="-2"/>
          <w:sz w:val="24"/>
        </w:rPr>
        <w:t>m</w:t>
      </w:r>
      <w:r w:rsidRPr="000A19EE">
        <w:rPr>
          <w:rFonts w:asciiTheme="minorHAnsi" w:hAnsiTheme="minorHAnsi" w:cstheme="minorHAnsi"/>
          <w:sz w:val="24"/>
        </w:rPr>
        <w:t>e</w:t>
      </w:r>
      <w:r w:rsidRPr="000A19EE">
        <w:rPr>
          <w:rFonts w:asciiTheme="minorHAnsi" w:hAnsiTheme="minorHAnsi" w:cstheme="minorHAnsi"/>
          <w:spacing w:val="-1"/>
          <w:sz w:val="24"/>
        </w:rPr>
        <w:t>n</w:t>
      </w:r>
      <w:r w:rsidRPr="000A19EE">
        <w:rPr>
          <w:rFonts w:asciiTheme="minorHAnsi" w:hAnsiTheme="minorHAnsi" w:cstheme="minorHAnsi"/>
          <w:spacing w:val="1"/>
          <w:sz w:val="24"/>
        </w:rPr>
        <w:t>tu</w:t>
      </w:r>
      <w:r w:rsidRPr="000A19EE">
        <w:rPr>
          <w:rFonts w:asciiTheme="minorHAnsi" w:hAnsiTheme="minorHAnsi" w:cstheme="minorHAnsi"/>
          <w:sz w:val="24"/>
        </w:rPr>
        <w:t>l</w:t>
      </w:r>
      <w:r w:rsidRPr="000A19EE">
        <w:rPr>
          <w:rFonts w:asciiTheme="minorHAnsi" w:hAnsiTheme="minorHAnsi" w:cstheme="minorHAnsi"/>
          <w:spacing w:val="15"/>
          <w:sz w:val="24"/>
        </w:rPr>
        <w:t xml:space="preserve"> </w:t>
      </w:r>
      <w:r w:rsidRPr="000A19EE">
        <w:rPr>
          <w:rFonts w:asciiTheme="minorHAnsi" w:hAnsiTheme="minorHAnsi" w:cstheme="minorHAnsi"/>
          <w:spacing w:val="1"/>
          <w:sz w:val="24"/>
        </w:rPr>
        <w:t>n</w:t>
      </w:r>
      <w:r w:rsidRPr="000A19EE">
        <w:rPr>
          <w:rFonts w:asciiTheme="minorHAnsi" w:hAnsiTheme="minorHAnsi" w:cstheme="minorHAnsi"/>
          <w:sz w:val="24"/>
        </w:rPr>
        <w:t>a</w:t>
      </w:r>
      <w:r w:rsidRPr="000A19EE">
        <w:rPr>
          <w:rFonts w:asciiTheme="minorHAnsi" w:hAnsiTheme="minorHAnsi" w:cstheme="minorHAnsi"/>
          <w:spacing w:val="-1"/>
          <w:sz w:val="24"/>
        </w:rPr>
        <w:t>t</w:t>
      </w:r>
      <w:r w:rsidRPr="000A19EE">
        <w:rPr>
          <w:rFonts w:asciiTheme="minorHAnsi" w:hAnsiTheme="minorHAnsi" w:cstheme="minorHAnsi"/>
          <w:spacing w:val="1"/>
          <w:sz w:val="24"/>
        </w:rPr>
        <w:t>u</w:t>
      </w:r>
      <w:r w:rsidRPr="000A19EE">
        <w:rPr>
          <w:rFonts w:asciiTheme="minorHAnsi" w:hAnsiTheme="minorHAnsi" w:cstheme="minorHAnsi"/>
          <w:sz w:val="24"/>
        </w:rPr>
        <w:t>ral</w:t>
      </w:r>
      <w:r w:rsidRPr="000A19EE">
        <w:rPr>
          <w:rFonts w:asciiTheme="minorHAnsi" w:hAnsiTheme="minorHAnsi" w:cstheme="minorHAnsi"/>
          <w:spacing w:val="15"/>
          <w:sz w:val="24"/>
        </w:rPr>
        <w:t xml:space="preserve"> </w:t>
      </w:r>
      <w:r w:rsidRPr="000A19EE">
        <w:rPr>
          <w:rFonts w:asciiTheme="minorHAnsi" w:hAnsiTheme="minorHAnsi" w:cstheme="minorHAnsi"/>
          <w:spacing w:val="1"/>
          <w:sz w:val="24"/>
        </w:rPr>
        <w:t>p</w:t>
      </w:r>
      <w:r w:rsidRPr="000A19EE">
        <w:rPr>
          <w:rFonts w:asciiTheme="minorHAnsi" w:hAnsiTheme="minorHAnsi" w:cstheme="minorHAnsi"/>
          <w:sz w:val="24"/>
        </w:rPr>
        <w:t>r</w:t>
      </w:r>
      <w:r w:rsidRPr="000A19EE">
        <w:rPr>
          <w:rFonts w:asciiTheme="minorHAnsi" w:hAnsiTheme="minorHAnsi" w:cstheme="minorHAnsi"/>
          <w:spacing w:val="-2"/>
          <w:sz w:val="24"/>
        </w:rPr>
        <w:t>i</w:t>
      </w:r>
      <w:r w:rsidRPr="000A19EE">
        <w:rPr>
          <w:rFonts w:asciiTheme="minorHAnsi" w:hAnsiTheme="minorHAnsi" w:cstheme="minorHAnsi"/>
          <w:spacing w:val="1"/>
          <w:sz w:val="24"/>
        </w:rPr>
        <w:t>n</w:t>
      </w:r>
      <w:r w:rsidRPr="000A19EE">
        <w:rPr>
          <w:rFonts w:asciiTheme="minorHAnsi" w:hAnsiTheme="minorHAnsi" w:cstheme="minorHAnsi"/>
          <w:sz w:val="24"/>
        </w:rPr>
        <w:t>ci</w:t>
      </w:r>
      <w:r w:rsidRPr="000A19EE">
        <w:rPr>
          <w:rFonts w:asciiTheme="minorHAnsi" w:hAnsiTheme="minorHAnsi" w:cstheme="minorHAnsi"/>
          <w:spacing w:val="1"/>
          <w:sz w:val="24"/>
        </w:rPr>
        <w:t>p</w:t>
      </w:r>
      <w:r w:rsidRPr="000A19EE">
        <w:rPr>
          <w:rFonts w:asciiTheme="minorHAnsi" w:hAnsiTheme="minorHAnsi" w:cstheme="minorHAnsi"/>
          <w:sz w:val="24"/>
        </w:rPr>
        <w:t>al</w:t>
      </w:r>
      <w:r w:rsidRPr="000A19EE">
        <w:rPr>
          <w:rFonts w:asciiTheme="minorHAnsi" w:hAnsiTheme="minorHAnsi" w:cstheme="minorHAnsi"/>
          <w:spacing w:val="15"/>
          <w:sz w:val="24"/>
        </w:rPr>
        <w:t xml:space="preserve"> </w:t>
      </w:r>
      <w:r w:rsidRPr="000A19EE">
        <w:rPr>
          <w:rFonts w:asciiTheme="minorHAnsi" w:hAnsiTheme="minorHAnsi" w:cstheme="minorHAnsi"/>
          <w:sz w:val="24"/>
        </w:rPr>
        <w:t>al</w:t>
      </w:r>
      <w:r w:rsidRPr="000A19EE">
        <w:rPr>
          <w:rFonts w:asciiTheme="minorHAnsi" w:hAnsiTheme="minorHAnsi" w:cstheme="minorHAnsi"/>
          <w:spacing w:val="18"/>
          <w:sz w:val="24"/>
        </w:rPr>
        <w:t xml:space="preserve"> </w:t>
      </w:r>
      <w:r w:rsidRPr="000A19EE">
        <w:rPr>
          <w:rFonts w:asciiTheme="minorHAnsi" w:hAnsiTheme="minorHAnsi" w:cstheme="minorHAnsi"/>
          <w:spacing w:val="-2"/>
          <w:sz w:val="24"/>
        </w:rPr>
        <w:t>o</w:t>
      </w:r>
      <w:r w:rsidRPr="000A19EE">
        <w:rPr>
          <w:rFonts w:asciiTheme="minorHAnsi" w:hAnsiTheme="minorHAnsi" w:cstheme="minorHAnsi"/>
          <w:sz w:val="24"/>
        </w:rPr>
        <w:t>raş</w:t>
      </w:r>
      <w:r w:rsidRPr="000A19EE">
        <w:rPr>
          <w:rFonts w:asciiTheme="minorHAnsi" w:hAnsiTheme="minorHAnsi" w:cstheme="minorHAnsi"/>
          <w:spacing w:val="1"/>
          <w:sz w:val="24"/>
        </w:rPr>
        <w:t>u</w:t>
      </w:r>
      <w:r w:rsidRPr="000A19EE">
        <w:rPr>
          <w:rFonts w:asciiTheme="minorHAnsi" w:hAnsiTheme="minorHAnsi" w:cstheme="minorHAnsi"/>
          <w:sz w:val="24"/>
        </w:rPr>
        <w:t>l</w:t>
      </w:r>
      <w:r w:rsidRPr="000A19EE">
        <w:rPr>
          <w:rFonts w:asciiTheme="minorHAnsi" w:hAnsiTheme="minorHAnsi" w:cstheme="minorHAnsi"/>
          <w:spacing w:val="1"/>
          <w:sz w:val="24"/>
        </w:rPr>
        <w:t>u</w:t>
      </w:r>
      <w:r w:rsidRPr="000A19EE">
        <w:rPr>
          <w:rFonts w:asciiTheme="minorHAnsi" w:hAnsiTheme="minorHAnsi" w:cstheme="minorHAnsi"/>
          <w:sz w:val="24"/>
        </w:rPr>
        <w:t>i;</w:t>
      </w:r>
      <w:r w:rsidRPr="000A19EE">
        <w:rPr>
          <w:rFonts w:asciiTheme="minorHAnsi" w:hAnsiTheme="minorHAnsi" w:cstheme="minorHAnsi"/>
          <w:spacing w:val="16"/>
          <w:sz w:val="24"/>
        </w:rPr>
        <w:t xml:space="preserve"> </w:t>
      </w:r>
      <w:r w:rsidRPr="000A19EE">
        <w:rPr>
          <w:rFonts w:asciiTheme="minorHAnsi" w:hAnsiTheme="minorHAnsi" w:cstheme="minorHAnsi"/>
          <w:sz w:val="24"/>
        </w:rPr>
        <w:t>aces</w:t>
      </w:r>
      <w:r w:rsidRPr="000A19EE">
        <w:rPr>
          <w:rFonts w:asciiTheme="minorHAnsi" w:hAnsiTheme="minorHAnsi" w:cstheme="minorHAnsi"/>
          <w:spacing w:val="1"/>
          <w:sz w:val="24"/>
        </w:rPr>
        <w:t>t</w:t>
      </w:r>
      <w:r w:rsidRPr="000A19EE">
        <w:rPr>
          <w:rFonts w:asciiTheme="minorHAnsi" w:hAnsiTheme="minorHAnsi" w:cstheme="minorHAnsi"/>
          <w:sz w:val="24"/>
        </w:rPr>
        <w:t>a</w:t>
      </w:r>
      <w:r w:rsidRPr="000A19EE">
        <w:rPr>
          <w:rFonts w:asciiTheme="minorHAnsi" w:hAnsiTheme="minorHAnsi" w:cstheme="minorHAnsi"/>
          <w:spacing w:val="15"/>
          <w:sz w:val="24"/>
        </w:rPr>
        <w:t xml:space="preserve"> </w:t>
      </w:r>
      <w:r w:rsidRPr="000A19EE">
        <w:rPr>
          <w:rFonts w:asciiTheme="minorHAnsi" w:hAnsiTheme="minorHAnsi" w:cstheme="minorHAnsi"/>
          <w:sz w:val="24"/>
        </w:rPr>
        <w:t>a</w:t>
      </w:r>
      <w:r w:rsidRPr="000A19EE">
        <w:rPr>
          <w:rFonts w:asciiTheme="minorHAnsi" w:hAnsiTheme="minorHAnsi" w:cstheme="minorHAnsi"/>
          <w:spacing w:val="15"/>
          <w:sz w:val="24"/>
        </w:rPr>
        <w:t xml:space="preserve"> </w:t>
      </w:r>
      <w:r w:rsidRPr="000A19EE">
        <w:rPr>
          <w:rFonts w:asciiTheme="minorHAnsi" w:hAnsiTheme="minorHAnsi" w:cstheme="minorHAnsi"/>
          <w:spacing w:val="1"/>
          <w:sz w:val="24"/>
        </w:rPr>
        <w:t>d</w:t>
      </w:r>
      <w:r w:rsidRPr="000A19EE">
        <w:rPr>
          <w:rFonts w:asciiTheme="minorHAnsi" w:hAnsiTheme="minorHAnsi" w:cstheme="minorHAnsi"/>
          <w:sz w:val="24"/>
        </w:rPr>
        <w:t>e</w:t>
      </w:r>
      <w:r w:rsidRPr="000A19EE">
        <w:rPr>
          <w:rFonts w:asciiTheme="minorHAnsi" w:hAnsiTheme="minorHAnsi" w:cstheme="minorHAnsi"/>
          <w:spacing w:val="-1"/>
          <w:sz w:val="24"/>
        </w:rPr>
        <w:t>t</w:t>
      </w:r>
      <w:r w:rsidRPr="000A19EE">
        <w:rPr>
          <w:rFonts w:asciiTheme="minorHAnsi" w:hAnsiTheme="minorHAnsi" w:cstheme="minorHAnsi"/>
          <w:sz w:val="24"/>
        </w:rPr>
        <w:t>erm</w:t>
      </w:r>
      <w:r w:rsidRPr="000A19EE">
        <w:rPr>
          <w:rFonts w:asciiTheme="minorHAnsi" w:hAnsiTheme="minorHAnsi" w:cstheme="minorHAnsi"/>
          <w:spacing w:val="-2"/>
          <w:sz w:val="24"/>
        </w:rPr>
        <w:t>i</w:t>
      </w:r>
      <w:r w:rsidRPr="000A19EE">
        <w:rPr>
          <w:rFonts w:asciiTheme="minorHAnsi" w:hAnsiTheme="minorHAnsi" w:cstheme="minorHAnsi"/>
          <w:spacing w:val="1"/>
          <w:sz w:val="24"/>
        </w:rPr>
        <w:t>n</w:t>
      </w:r>
      <w:r w:rsidRPr="000A19EE">
        <w:rPr>
          <w:rFonts w:asciiTheme="minorHAnsi" w:hAnsiTheme="minorHAnsi" w:cstheme="minorHAnsi"/>
          <w:sz w:val="24"/>
        </w:rPr>
        <w:t>at</w:t>
      </w:r>
      <w:r w:rsidRPr="000A19EE">
        <w:rPr>
          <w:rFonts w:asciiTheme="minorHAnsi" w:hAnsiTheme="minorHAnsi" w:cstheme="minorHAnsi"/>
          <w:spacing w:val="16"/>
          <w:sz w:val="24"/>
        </w:rPr>
        <w:t xml:space="preserve"> </w:t>
      </w:r>
      <w:r w:rsidRPr="000A19EE">
        <w:rPr>
          <w:rFonts w:asciiTheme="minorHAnsi" w:hAnsiTheme="minorHAnsi" w:cstheme="minorHAnsi"/>
          <w:sz w:val="24"/>
        </w:rPr>
        <w:t>is</w:t>
      </w:r>
      <w:r w:rsidRPr="000A19EE">
        <w:rPr>
          <w:rFonts w:asciiTheme="minorHAnsi" w:hAnsiTheme="minorHAnsi" w:cstheme="minorHAnsi"/>
          <w:spacing w:val="1"/>
          <w:sz w:val="24"/>
        </w:rPr>
        <w:t>t</w:t>
      </w:r>
      <w:r w:rsidRPr="000A19EE">
        <w:rPr>
          <w:rFonts w:asciiTheme="minorHAnsi" w:hAnsiTheme="minorHAnsi" w:cstheme="minorHAnsi"/>
          <w:sz w:val="24"/>
        </w:rPr>
        <w:t>oric</w:t>
      </w:r>
      <w:r w:rsidRPr="000A19EE">
        <w:rPr>
          <w:rFonts w:asciiTheme="minorHAnsi" w:hAnsiTheme="minorHAnsi" w:cstheme="minorHAnsi"/>
          <w:spacing w:val="17"/>
          <w:sz w:val="24"/>
        </w:rPr>
        <w:t xml:space="preserve"> </w:t>
      </w:r>
      <w:r w:rsidRPr="000A19EE">
        <w:rPr>
          <w:rFonts w:asciiTheme="minorHAnsi" w:hAnsiTheme="minorHAnsi" w:cstheme="minorHAnsi"/>
          <w:sz w:val="24"/>
        </w:rPr>
        <w:t>c</w:t>
      </w:r>
      <w:r w:rsidRPr="000A19EE">
        <w:rPr>
          <w:rFonts w:asciiTheme="minorHAnsi" w:hAnsiTheme="minorHAnsi" w:cstheme="minorHAnsi"/>
          <w:spacing w:val="-2"/>
          <w:sz w:val="24"/>
        </w:rPr>
        <w:t>o</w:t>
      </w:r>
      <w:r w:rsidRPr="000A19EE">
        <w:rPr>
          <w:rFonts w:asciiTheme="minorHAnsi" w:hAnsiTheme="minorHAnsi" w:cstheme="minorHAnsi"/>
          <w:spacing w:val="1"/>
          <w:sz w:val="24"/>
        </w:rPr>
        <w:t>nf</w:t>
      </w:r>
      <w:r w:rsidRPr="000A19EE">
        <w:rPr>
          <w:rFonts w:asciiTheme="minorHAnsi" w:hAnsiTheme="minorHAnsi" w:cstheme="minorHAnsi"/>
          <w:sz w:val="24"/>
        </w:rPr>
        <w:t>i</w:t>
      </w:r>
      <w:r w:rsidRPr="000A19EE">
        <w:rPr>
          <w:rFonts w:asciiTheme="minorHAnsi" w:hAnsiTheme="minorHAnsi" w:cstheme="minorHAnsi"/>
          <w:spacing w:val="-2"/>
          <w:sz w:val="24"/>
        </w:rPr>
        <w:t>g</w:t>
      </w:r>
      <w:r w:rsidRPr="000A19EE">
        <w:rPr>
          <w:rFonts w:asciiTheme="minorHAnsi" w:hAnsiTheme="minorHAnsi" w:cstheme="minorHAnsi"/>
          <w:spacing w:val="1"/>
          <w:sz w:val="24"/>
        </w:rPr>
        <w:t>u</w:t>
      </w:r>
      <w:r w:rsidRPr="000A19EE">
        <w:rPr>
          <w:rFonts w:asciiTheme="minorHAnsi" w:hAnsiTheme="minorHAnsi" w:cstheme="minorHAnsi"/>
          <w:sz w:val="24"/>
        </w:rPr>
        <w:t>r</w:t>
      </w:r>
      <w:r w:rsidRPr="000A19EE">
        <w:rPr>
          <w:rFonts w:asciiTheme="minorHAnsi" w:hAnsiTheme="minorHAnsi" w:cstheme="minorHAnsi"/>
          <w:spacing w:val="-2"/>
          <w:sz w:val="24"/>
        </w:rPr>
        <w:t>a</w:t>
      </w:r>
      <w:r w:rsidRPr="000A19EE">
        <w:rPr>
          <w:rFonts w:asciiTheme="minorHAnsi" w:hAnsiTheme="minorHAnsi" w:cstheme="minorHAnsi"/>
          <w:spacing w:val="1"/>
          <w:sz w:val="24"/>
        </w:rPr>
        <w:t>ţ</w:t>
      </w:r>
      <w:r w:rsidRPr="000A19EE">
        <w:rPr>
          <w:rFonts w:asciiTheme="minorHAnsi" w:hAnsiTheme="minorHAnsi" w:cstheme="minorHAnsi"/>
          <w:sz w:val="24"/>
        </w:rPr>
        <w:t>ia oraş</w:t>
      </w:r>
      <w:r w:rsidRPr="000A19EE">
        <w:rPr>
          <w:rFonts w:asciiTheme="minorHAnsi" w:hAnsiTheme="minorHAnsi" w:cstheme="minorHAnsi"/>
          <w:spacing w:val="1"/>
          <w:sz w:val="24"/>
        </w:rPr>
        <w:t>u</w:t>
      </w:r>
      <w:r w:rsidRPr="000A19EE">
        <w:rPr>
          <w:rFonts w:asciiTheme="minorHAnsi" w:hAnsiTheme="minorHAnsi" w:cstheme="minorHAnsi"/>
          <w:sz w:val="24"/>
        </w:rPr>
        <w:t>l</w:t>
      </w:r>
      <w:r w:rsidRPr="000A19EE">
        <w:rPr>
          <w:rFonts w:asciiTheme="minorHAnsi" w:hAnsiTheme="minorHAnsi" w:cstheme="minorHAnsi"/>
          <w:spacing w:val="1"/>
          <w:sz w:val="24"/>
        </w:rPr>
        <w:t>u</w:t>
      </w:r>
      <w:r w:rsidRPr="000A19EE">
        <w:rPr>
          <w:rFonts w:asciiTheme="minorHAnsi" w:hAnsiTheme="minorHAnsi" w:cstheme="minorHAnsi"/>
          <w:sz w:val="24"/>
        </w:rPr>
        <w:t>i</w:t>
      </w:r>
      <w:r w:rsidRPr="000A19EE">
        <w:rPr>
          <w:rFonts w:asciiTheme="minorHAnsi" w:hAnsiTheme="minorHAnsi" w:cstheme="minorHAnsi"/>
          <w:spacing w:val="3"/>
          <w:sz w:val="24"/>
        </w:rPr>
        <w:t xml:space="preserve"> </w:t>
      </w:r>
      <w:r w:rsidRPr="000A19EE">
        <w:rPr>
          <w:rFonts w:asciiTheme="minorHAnsi" w:hAnsiTheme="minorHAnsi" w:cstheme="minorHAnsi"/>
          <w:sz w:val="24"/>
        </w:rPr>
        <w:t>şi</w:t>
      </w:r>
      <w:r w:rsidRPr="000A19EE">
        <w:rPr>
          <w:rFonts w:asciiTheme="minorHAnsi" w:hAnsiTheme="minorHAnsi" w:cstheme="minorHAnsi"/>
          <w:spacing w:val="3"/>
          <w:sz w:val="24"/>
        </w:rPr>
        <w:t xml:space="preserve"> </w:t>
      </w:r>
      <w:r w:rsidRPr="000A19EE">
        <w:rPr>
          <w:rFonts w:asciiTheme="minorHAnsi" w:hAnsiTheme="minorHAnsi" w:cstheme="minorHAnsi"/>
          <w:sz w:val="24"/>
        </w:rPr>
        <w:t>a</w:t>
      </w:r>
      <w:r w:rsidRPr="000A19EE">
        <w:rPr>
          <w:rFonts w:asciiTheme="minorHAnsi" w:hAnsiTheme="minorHAnsi" w:cstheme="minorHAnsi"/>
          <w:spacing w:val="3"/>
          <w:sz w:val="24"/>
        </w:rPr>
        <w:t xml:space="preserve"> </w:t>
      </w:r>
      <w:r w:rsidRPr="000A19EE">
        <w:rPr>
          <w:rFonts w:asciiTheme="minorHAnsi" w:hAnsiTheme="minorHAnsi" w:cstheme="minorHAnsi"/>
          <w:sz w:val="24"/>
        </w:rPr>
        <w:t>s</w:t>
      </w:r>
      <w:r w:rsidRPr="000A19EE">
        <w:rPr>
          <w:rFonts w:asciiTheme="minorHAnsi" w:hAnsiTheme="minorHAnsi" w:cstheme="minorHAnsi"/>
          <w:spacing w:val="1"/>
          <w:sz w:val="24"/>
        </w:rPr>
        <w:t>p</w:t>
      </w:r>
      <w:r w:rsidRPr="000A19EE">
        <w:rPr>
          <w:rFonts w:asciiTheme="minorHAnsi" w:hAnsiTheme="minorHAnsi" w:cstheme="minorHAnsi"/>
          <w:sz w:val="24"/>
        </w:rPr>
        <w:t>a</w:t>
      </w:r>
      <w:r w:rsidRPr="000A19EE">
        <w:rPr>
          <w:rFonts w:asciiTheme="minorHAnsi" w:hAnsiTheme="minorHAnsi" w:cstheme="minorHAnsi"/>
          <w:spacing w:val="1"/>
          <w:sz w:val="24"/>
        </w:rPr>
        <w:t>ţ</w:t>
      </w:r>
      <w:r w:rsidRPr="000A19EE">
        <w:rPr>
          <w:rFonts w:asciiTheme="minorHAnsi" w:hAnsiTheme="minorHAnsi" w:cstheme="minorHAnsi"/>
          <w:sz w:val="24"/>
        </w:rPr>
        <w:t>ii</w:t>
      </w:r>
      <w:r w:rsidRPr="000A19EE">
        <w:rPr>
          <w:rFonts w:asciiTheme="minorHAnsi" w:hAnsiTheme="minorHAnsi" w:cstheme="minorHAnsi"/>
          <w:spacing w:val="-2"/>
          <w:sz w:val="24"/>
        </w:rPr>
        <w:t>l</w:t>
      </w:r>
      <w:r w:rsidRPr="000A19EE">
        <w:rPr>
          <w:rFonts w:asciiTheme="minorHAnsi" w:hAnsiTheme="minorHAnsi" w:cstheme="minorHAnsi"/>
          <w:sz w:val="24"/>
        </w:rPr>
        <w:t>or</w:t>
      </w:r>
      <w:r w:rsidRPr="000A19EE">
        <w:rPr>
          <w:rFonts w:asciiTheme="minorHAnsi" w:hAnsiTheme="minorHAnsi" w:cstheme="minorHAnsi"/>
          <w:spacing w:val="3"/>
          <w:sz w:val="24"/>
        </w:rPr>
        <w:t xml:space="preserve"> </w:t>
      </w:r>
      <w:r w:rsidRPr="000A19EE">
        <w:rPr>
          <w:rFonts w:asciiTheme="minorHAnsi" w:hAnsiTheme="minorHAnsi" w:cstheme="minorHAnsi"/>
          <w:sz w:val="24"/>
        </w:rPr>
        <w:t>ve</w:t>
      </w:r>
      <w:r w:rsidRPr="000A19EE">
        <w:rPr>
          <w:rFonts w:asciiTheme="minorHAnsi" w:hAnsiTheme="minorHAnsi" w:cstheme="minorHAnsi"/>
          <w:spacing w:val="-2"/>
          <w:sz w:val="24"/>
        </w:rPr>
        <w:t>r</w:t>
      </w:r>
      <w:r w:rsidRPr="000A19EE">
        <w:rPr>
          <w:rFonts w:asciiTheme="minorHAnsi" w:hAnsiTheme="minorHAnsi" w:cstheme="minorHAnsi"/>
          <w:spacing w:val="1"/>
          <w:sz w:val="24"/>
        </w:rPr>
        <w:t>z</w:t>
      </w:r>
      <w:r w:rsidRPr="000A19EE">
        <w:rPr>
          <w:rFonts w:asciiTheme="minorHAnsi" w:hAnsiTheme="minorHAnsi" w:cstheme="minorHAnsi"/>
          <w:sz w:val="24"/>
        </w:rPr>
        <w:t>i.</w:t>
      </w:r>
      <w:r w:rsidRPr="000A19EE">
        <w:rPr>
          <w:rFonts w:asciiTheme="minorHAnsi" w:hAnsiTheme="minorHAnsi" w:cstheme="minorHAnsi"/>
          <w:spacing w:val="2"/>
          <w:sz w:val="24"/>
        </w:rPr>
        <w:t xml:space="preserve"> </w:t>
      </w:r>
      <w:r w:rsidRPr="000A19EE">
        <w:rPr>
          <w:rFonts w:asciiTheme="minorHAnsi" w:hAnsiTheme="minorHAnsi" w:cstheme="minorHAnsi"/>
          <w:spacing w:val="1"/>
          <w:sz w:val="24"/>
        </w:rPr>
        <w:t>P</w:t>
      </w:r>
      <w:r w:rsidRPr="000A19EE">
        <w:rPr>
          <w:rFonts w:asciiTheme="minorHAnsi" w:hAnsiTheme="minorHAnsi" w:cstheme="minorHAnsi"/>
          <w:sz w:val="24"/>
        </w:rPr>
        <w:t>o</w:t>
      </w:r>
      <w:r w:rsidRPr="000A19EE">
        <w:rPr>
          <w:rFonts w:asciiTheme="minorHAnsi" w:hAnsiTheme="minorHAnsi" w:cstheme="minorHAnsi"/>
          <w:spacing w:val="1"/>
          <w:sz w:val="24"/>
        </w:rPr>
        <w:t>t</w:t>
      </w:r>
      <w:r w:rsidRPr="000A19EE">
        <w:rPr>
          <w:rFonts w:asciiTheme="minorHAnsi" w:hAnsiTheme="minorHAnsi" w:cstheme="minorHAnsi"/>
          <w:spacing w:val="-2"/>
          <w:sz w:val="24"/>
        </w:rPr>
        <w:t>e</w:t>
      </w:r>
      <w:r w:rsidRPr="000A19EE">
        <w:rPr>
          <w:rFonts w:asciiTheme="minorHAnsi" w:hAnsiTheme="minorHAnsi" w:cstheme="minorHAnsi"/>
          <w:spacing w:val="1"/>
          <w:sz w:val="24"/>
        </w:rPr>
        <w:t>nţ</w:t>
      </w:r>
      <w:r w:rsidRPr="000A19EE">
        <w:rPr>
          <w:rFonts w:asciiTheme="minorHAnsi" w:hAnsiTheme="minorHAnsi" w:cstheme="minorHAnsi"/>
          <w:sz w:val="24"/>
        </w:rPr>
        <w:t>ia</w:t>
      </w:r>
      <w:r w:rsidRPr="000A19EE">
        <w:rPr>
          <w:rFonts w:asciiTheme="minorHAnsi" w:hAnsiTheme="minorHAnsi" w:cstheme="minorHAnsi"/>
          <w:spacing w:val="-2"/>
          <w:sz w:val="24"/>
        </w:rPr>
        <w:t>l</w:t>
      </w:r>
      <w:r w:rsidRPr="000A19EE">
        <w:rPr>
          <w:rFonts w:asciiTheme="minorHAnsi" w:hAnsiTheme="minorHAnsi" w:cstheme="minorHAnsi"/>
          <w:spacing w:val="1"/>
          <w:sz w:val="24"/>
        </w:rPr>
        <w:t>u</w:t>
      </w:r>
      <w:r w:rsidRPr="000A19EE">
        <w:rPr>
          <w:rFonts w:asciiTheme="minorHAnsi" w:hAnsiTheme="minorHAnsi" w:cstheme="minorHAnsi"/>
          <w:sz w:val="24"/>
        </w:rPr>
        <w:t>l</w:t>
      </w:r>
      <w:r w:rsidRPr="000A19EE">
        <w:rPr>
          <w:rFonts w:asciiTheme="minorHAnsi" w:hAnsiTheme="minorHAnsi" w:cstheme="minorHAnsi"/>
          <w:spacing w:val="3"/>
          <w:sz w:val="24"/>
        </w:rPr>
        <w:t xml:space="preserve"> </w:t>
      </w:r>
      <w:r w:rsidRPr="000A19EE">
        <w:rPr>
          <w:rFonts w:asciiTheme="minorHAnsi" w:hAnsiTheme="minorHAnsi" w:cstheme="minorHAnsi"/>
          <w:spacing w:val="1"/>
          <w:sz w:val="24"/>
        </w:rPr>
        <w:t>p</w:t>
      </w:r>
      <w:r w:rsidRPr="000A19EE">
        <w:rPr>
          <w:rFonts w:asciiTheme="minorHAnsi" w:hAnsiTheme="minorHAnsi" w:cstheme="minorHAnsi"/>
          <w:sz w:val="24"/>
        </w:rPr>
        <w:t>r</w:t>
      </w:r>
      <w:r w:rsidRPr="000A19EE">
        <w:rPr>
          <w:rFonts w:asciiTheme="minorHAnsi" w:hAnsiTheme="minorHAnsi" w:cstheme="minorHAnsi"/>
          <w:spacing w:val="-2"/>
          <w:sz w:val="24"/>
        </w:rPr>
        <w:t>e</w:t>
      </w:r>
      <w:r w:rsidRPr="000A19EE">
        <w:rPr>
          <w:rFonts w:asciiTheme="minorHAnsi" w:hAnsiTheme="minorHAnsi" w:cstheme="minorHAnsi"/>
          <w:spacing w:val="1"/>
          <w:sz w:val="24"/>
        </w:rPr>
        <w:t>z</w:t>
      </w:r>
      <w:r w:rsidRPr="000A19EE">
        <w:rPr>
          <w:rFonts w:asciiTheme="minorHAnsi" w:hAnsiTheme="minorHAnsi" w:cstheme="minorHAnsi"/>
          <w:spacing w:val="-2"/>
          <w:sz w:val="24"/>
        </w:rPr>
        <w:t>e</w:t>
      </w:r>
      <w:r w:rsidRPr="000A19EE">
        <w:rPr>
          <w:rFonts w:asciiTheme="minorHAnsi" w:hAnsiTheme="minorHAnsi" w:cstheme="minorHAnsi"/>
          <w:spacing w:val="1"/>
          <w:sz w:val="24"/>
        </w:rPr>
        <w:t>nţ</w:t>
      </w:r>
      <w:r w:rsidRPr="000A19EE">
        <w:rPr>
          <w:rFonts w:asciiTheme="minorHAnsi" w:hAnsiTheme="minorHAnsi" w:cstheme="minorHAnsi"/>
          <w:sz w:val="24"/>
        </w:rPr>
        <w:t>ei marca</w:t>
      </w:r>
      <w:r w:rsidRPr="000A19EE">
        <w:rPr>
          <w:rFonts w:asciiTheme="minorHAnsi" w:hAnsiTheme="minorHAnsi" w:cstheme="minorHAnsi"/>
          <w:spacing w:val="1"/>
          <w:sz w:val="24"/>
        </w:rPr>
        <w:t>nt</w:t>
      </w:r>
      <w:r w:rsidRPr="000A19EE">
        <w:rPr>
          <w:rFonts w:asciiTheme="minorHAnsi" w:hAnsiTheme="minorHAnsi" w:cstheme="minorHAnsi"/>
          <w:sz w:val="24"/>
        </w:rPr>
        <w:t>e</w:t>
      </w:r>
      <w:r w:rsidRPr="000A19EE">
        <w:rPr>
          <w:rFonts w:asciiTheme="minorHAnsi" w:hAnsiTheme="minorHAnsi" w:cstheme="minorHAnsi"/>
          <w:spacing w:val="3"/>
          <w:sz w:val="24"/>
        </w:rPr>
        <w:t xml:space="preserve"> </w:t>
      </w:r>
      <w:r w:rsidRPr="000A19EE">
        <w:rPr>
          <w:rFonts w:asciiTheme="minorHAnsi" w:hAnsiTheme="minorHAnsi" w:cstheme="minorHAnsi"/>
          <w:sz w:val="24"/>
        </w:rPr>
        <w:t>a</w:t>
      </w:r>
      <w:r w:rsidRPr="000A19EE">
        <w:rPr>
          <w:rFonts w:asciiTheme="minorHAnsi" w:hAnsiTheme="minorHAnsi" w:cstheme="minorHAnsi"/>
          <w:spacing w:val="3"/>
          <w:sz w:val="24"/>
        </w:rPr>
        <w:t xml:space="preserve"> </w:t>
      </w:r>
      <w:r w:rsidRPr="000A19EE">
        <w:rPr>
          <w:rFonts w:asciiTheme="minorHAnsi" w:hAnsiTheme="minorHAnsi" w:cstheme="minorHAnsi"/>
          <w:sz w:val="24"/>
        </w:rPr>
        <w:t>aces</w:t>
      </w:r>
      <w:r w:rsidRPr="000A19EE">
        <w:rPr>
          <w:rFonts w:asciiTheme="minorHAnsi" w:hAnsiTheme="minorHAnsi" w:cstheme="minorHAnsi"/>
          <w:spacing w:val="-1"/>
          <w:sz w:val="24"/>
        </w:rPr>
        <w:t>t</w:t>
      </w:r>
      <w:r w:rsidRPr="000A19EE">
        <w:rPr>
          <w:rFonts w:asciiTheme="minorHAnsi" w:hAnsiTheme="minorHAnsi" w:cstheme="minorHAnsi"/>
          <w:spacing w:val="1"/>
          <w:sz w:val="24"/>
        </w:rPr>
        <w:t>u</w:t>
      </w:r>
      <w:r w:rsidRPr="000A19EE">
        <w:rPr>
          <w:rFonts w:asciiTheme="minorHAnsi" w:hAnsiTheme="minorHAnsi" w:cstheme="minorHAnsi"/>
          <w:sz w:val="24"/>
        </w:rPr>
        <w:t>ia</w:t>
      </w:r>
      <w:r w:rsidRPr="000A19EE">
        <w:rPr>
          <w:rFonts w:asciiTheme="minorHAnsi" w:hAnsiTheme="minorHAnsi" w:cstheme="minorHAnsi"/>
          <w:spacing w:val="3"/>
          <w:sz w:val="24"/>
        </w:rPr>
        <w:t xml:space="preserve"> </w:t>
      </w:r>
      <w:r w:rsidRPr="000A19EE">
        <w:rPr>
          <w:rFonts w:asciiTheme="minorHAnsi" w:hAnsiTheme="minorHAnsi" w:cstheme="minorHAnsi"/>
          <w:spacing w:val="1"/>
          <w:sz w:val="24"/>
        </w:rPr>
        <w:t>n</w:t>
      </w:r>
      <w:r w:rsidRPr="000A19EE">
        <w:rPr>
          <w:rFonts w:asciiTheme="minorHAnsi" w:hAnsiTheme="minorHAnsi" w:cstheme="minorHAnsi"/>
          <w:sz w:val="24"/>
        </w:rPr>
        <w:t>u</w:t>
      </w:r>
      <w:r w:rsidRPr="000A19EE">
        <w:rPr>
          <w:rFonts w:asciiTheme="minorHAnsi" w:hAnsiTheme="minorHAnsi" w:cstheme="minorHAnsi"/>
          <w:spacing w:val="1"/>
          <w:sz w:val="24"/>
        </w:rPr>
        <w:t xml:space="preserve"> </w:t>
      </w:r>
      <w:r w:rsidRPr="000A19EE">
        <w:rPr>
          <w:rFonts w:asciiTheme="minorHAnsi" w:hAnsiTheme="minorHAnsi" w:cstheme="minorHAnsi"/>
          <w:sz w:val="24"/>
        </w:rPr>
        <w:t>es</w:t>
      </w:r>
      <w:r w:rsidRPr="000A19EE">
        <w:rPr>
          <w:rFonts w:asciiTheme="minorHAnsi" w:hAnsiTheme="minorHAnsi" w:cstheme="minorHAnsi"/>
          <w:spacing w:val="1"/>
          <w:sz w:val="24"/>
        </w:rPr>
        <w:t>t</w:t>
      </w:r>
      <w:r w:rsidRPr="000A19EE">
        <w:rPr>
          <w:rFonts w:asciiTheme="minorHAnsi" w:hAnsiTheme="minorHAnsi" w:cstheme="minorHAnsi"/>
          <w:sz w:val="24"/>
        </w:rPr>
        <w:t>e</w:t>
      </w:r>
      <w:r w:rsidRPr="000A19EE">
        <w:rPr>
          <w:rFonts w:asciiTheme="minorHAnsi" w:hAnsiTheme="minorHAnsi" w:cstheme="minorHAnsi"/>
          <w:spacing w:val="3"/>
          <w:sz w:val="24"/>
        </w:rPr>
        <w:t xml:space="preserve"> </w:t>
      </w:r>
      <w:r w:rsidRPr="000A19EE">
        <w:rPr>
          <w:rFonts w:asciiTheme="minorHAnsi" w:hAnsiTheme="minorHAnsi" w:cstheme="minorHAnsi"/>
          <w:sz w:val="24"/>
        </w:rPr>
        <w:t>valori</w:t>
      </w:r>
      <w:r w:rsidRPr="000A19EE">
        <w:rPr>
          <w:rFonts w:asciiTheme="minorHAnsi" w:hAnsiTheme="minorHAnsi" w:cstheme="minorHAnsi"/>
          <w:spacing w:val="1"/>
          <w:sz w:val="24"/>
        </w:rPr>
        <w:t>f</w:t>
      </w:r>
      <w:r w:rsidRPr="000A19EE">
        <w:rPr>
          <w:rFonts w:asciiTheme="minorHAnsi" w:hAnsiTheme="minorHAnsi" w:cstheme="minorHAnsi"/>
          <w:sz w:val="24"/>
        </w:rPr>
        <w:t>ic</w:t>
      </w:r>
      <w:r w:rsidRPr="000A19EE">
        <w:rPr>
          <w:rFonts w:asciiTheme="minorHAnsi" w:hAnsiTheme="minorHAnsi" w:cstheme="minorHAnsi"/>
          <w:spacing w:val="-2"/>
          <w:sz w:val="24"/>
        </w:rPr>
        <w:t>a</w:t>
      </w:r>
      <w:r w:rsidRPr="000A19EE">
        <w:rPr>
          <w:rFonts w:asciiTheme="minorHAnsi" w:hAnsiTheme="minorHAnsi" w:cstheme="minorHAnsi"/>
          <w:spacing w:val="1"/>
          <w:sz w:val="24"/>
        </w:rPr>
        <w:t>t</w:t>
      </w:r>
      <w:r w:rsidRPr="000A19EE">
        <w:rPr>
          <w:rFonts w:asciiTheme="minorHAnsi" w:hAnsiTheme="minorHAnsi" w:cstheme="minorHAnsi"/>
          <w:sz w:val="24"/>
        </w:rPr>
        <w:t xml:space="preserve">. </w:t>
      </w:r>
      <w:r w:rsidRPr="000A19EE">
        <w:rPr>
          <w:rFonts w:asciiTheme="minorHAnsi" w:hAnsiTheme="minorHAnsi" w:cstheme="minorHAnsi"/>
          <w:spacing w:val="19"/>
          <w:sz w:val="24"/>
        </w:rPr>
        <w:t xml:space="preserve"> </w:t>
      </w:r>
      <w:r w:rsidRPr="000A19EE">
        <w:rPr>
          <w:rFonts w:asciiTheme="minorHAnsi" w:hAnsiTheme="minorHAnsi" w:cstheme="minorHAnsi"/>
          <w:sz w:val="24"/>
        </w:rPr>
        <w:t>L</w:t>
      </w:r>
      <w:r w:rsidRPr="000A19EE">
        <w:rPr>
          <w:rFonts w:asciiTheme="minorHAnsi" w:hAnsiTheme="minorHAnsi" w:cstheme="minorHAnsi"/>
          <w:spacing w:val="1"/>
          <w:sz w:val="24"/>
        </w:rPr>
        <w:t>un</w:t>
      </w:r>
      <w:r w:rsidRPr="000A19EE">
        <w:rPr>
          <w:rFonts w:asciiTheme="minorHAnsi" w:hAnsiTheme="minorHAnsi" w:cstheme="minorHAnsi"/>
          <w:sz w:val="24"/>
        </w:rPr>
        <w:t>ca Someş</w:t>
      </w:r>
      <w:r w:rsidRPr="000A19EE">
        <w:rPr>
          <w:rFonts w:asciiTheme="minorHAnsi" w:hAnsiTheme="minorHAnsi" w:cstheme="minorHAnsi"/>
          <w:spacing w:val="1"/>
          <w:sz w:val="24"/>
        </w:rPr>
        <w:t>u</w:t>
      </w:r>
      <w:r w:rsidRPr="000A19EE">
        <w:rPr>
          <w:rFonts w:asciiTheme="minorHAnsi" w:hAnsiTheme="minorHAnsi" w:cstheme="minorHAnsi"/>
          <w:spacing w:val="-2"/>
          <w:sz w:val="24"/>
        </w:rPr>
        <w:t>l</w:t>
      </w:r>
      <w:r w:rsidRPr="000A19EE">
        <w:rPr>
          <w:rFonts w:asciiTheme="minorHAnsi" w:hAnsiTheme="minorHAnsi" w:cstheme="minorHAnsi"/>
          <w:spacing w:val="1"/>
          <w:sz w:val="24"/>
        </w:rPr>
        <w:t>u</w:t>
      </w:r>
      <w:r w:rsidRPr="000A19EE">
        <w:rPr>
          <w:rFonts w:asciiTheme="minorHAnsi" w:hAnsiTheme="minorHAnsi" w:cstheme="minorHAnsi"/>
          <w:sz w:val="24"/>
        </w:rPr>
        <w:t>i</w:t>
      </w:r>
      <w:r w:rsidRPr="000A19EE">
        <w:rPr>
          <w:rFonts w:asciiTheme="minorHAnsi" w:hAnsiTheme="minorHAnsi" w:cstheme="minorHAnsi"/>
          <w:spacing w:val="2"/>
          <w:sz w:val="24"/>
        </w:rPr>
        <w:t xml:space="preserve"> </w:t>
      </w:r>
      <w:r w:rsidRPr="000A19EE">
        <w:rPr>
          <w:rFonts w:asciiTheme="minorHAnsi" w:hAnsiTheme="minorHAnsi" w:cstheme="minorHAnsi"/>
          <w:sz w:val="24"/>
        </w:rPr>
        <w:t>ră</w:t>
      </w:r>
      <w:r w:rsidRPr="000A19EE">
        <w:rPr>
          <w:rFonts w:asciiTheme="minorHAnsi" w:hAnsiTheme="minorHAnsi" w:cstheme="minorHAnsi"/>
          <w:spacing w:val="3"/>
          <w:sz w:val="24"/>
        </w:rPr>
        <w:t>m</w:t>
      </w:r>
      <w:r w:rsidRPr="000A19EE">
        <w:rPr>
          <w:rFonts w:asciiTheme="minorHAnsi" w:hAnsiTheme="minorHAnsi" w:cstheme="minorHAnsi"/>
          <w:spacing w:val="-2"/>
          <w:sz w:val="24"/>
        </w:rPr>
        <w:t>â</w:t>
      </w:r>
      <w:r w:rsidRPr="000A19EE">
        <w:rPr>
          <w:rFonts w:asciiTheme="minorHAnsi" w:hAnsiTheme="minorHAnsi" w:cstheme="minorHAnsi"/>
          <w:spacing w:val="1"/>
          <w:sz w:val="24"/>
        </w:rPr>
        <w:t>n</w:t>
      </w:r>
      <w:r w:rsidRPr="000A19EE">
        <w:rPr>
          <w:rFonts w:asciiTheme="minorHAnsi" w:hAnsiTheme="minorHAnsi" w:cstheme="minorHAnsi"/>
          <w:sz w:val="24"/>
        </w:rPr>
        <w:t xml:space="preserve">e </w:t>
      </w:r>
      <w:r w:rsidRPr="000A19EE">
        <w:rPr>
          <w:rFonts w:asciiTheme="minorHAnsi" w:hAnsiTheme="minorHAnsi" w:cstheme="minorHAnsi"/>
          <w:spacing w:val="1"/>
          <w:sz w:val="24"/>
        </w:rPr>
        <w:t>u</w:t>
      </w:r>
      <w:r w:rsidRPr="000A19EE">
        <w:rPr>
          <w:rFonts w:asciiTheme="minorHAnsi" w:hAnsiTheme="minorHAnsi" w:cstheme="minorHAnsi"/>
          <w:sz w:val="24"/>
        </w:rPr>
        <w:t>n</w:t>
      </w:r>
      <w:r w:rsidRPr="000A19EE">
        <w:rPr>
          <w:rFonts w:asciiTheme="minorHAnsi" w:hAnsiTheme="minorHAnsi" w:cstheme="minorHAnsi"/>
          <w:spacing w:val="1"/>
          <w:sz w:val="24"/>
        </w:rPr>
        <w:t xml:space="preserve"> </w:t>
      </w:r>
      <w:r w:rsidRPr="000A19EE">
        <w:rPr>
          <w:rFonts w:asciiTheme="minorHAnsi" w:hAnsiTheme="minorHAnsi" w:cstheme="minorHAnsi"/>
          <w:sz w:val="24"/>
        </w:rPr>
        <w:t>s</w:t>
      </w:r>
      <w:r w:rsidRPr="000A19EE">
        <w:rPr>
          <w:rFonts w:asciiTheme="minorHAnsi" w:hAnsiTheme="minorHAnsi" w:cstheme="minorHAnsi"/>
          <w:spacing w:val="-1"/>
          <w:sz w:val="24"/>
        </w:rPr>
        <w:t>p</w:t>
      </w:r>
      <w:r w:rsidRPr="000A19EE">
        <w:rPr>
          <w:rFonts w:asciiTheme="minorHAnsi" w:hAnsiTheme="minorHAnsi" w:cstheme="minorHAnsi"/>
          <w:sz w:val="24"/>
        </w:rPr>
        <w:t>a</w:t>
      </w:r>
      <w:r w:rsidRPr="000A19EE">
        <w:rPr>
          <w:rFonts w:asciiTheme="minorHAnsi" w:hAnsiTheme="minorHAnsi" w:cstheme="minorHAnsi"/>
          <w:spacing w:val="1"/>
          <w:sz w:val="24"/>
        </w:rPr>
        <w:t>ţ</w:t>
      </w:r>
      <w:r w:rsidRPr="000A19EE">
        <w:rPr>
          <w:rFonts w:asciiTheme="minorHAnsi" w:hAnsiTheme="minorHAnsi" w:cstheme="minorHAnsi"/>
          <w:sz w:val="24"/>
        </w:rPr>
        <w:t>iu</w:t>
      </w:r>
      <w:r w:rsidRPr="000A19EE">
        <w:rPr>
          <w:rFonts w:asciiTheme="minorHAnsi" w:hAnsiTheme="minorHAnsi" w:cstheme="minorHAnsi"/>
          <w:spacing w:val="3"/>
          <w:sz w:val="24"/>
        </w:rPr>
        <w:t xml:space="preserve"> </w:t>
      </w:r>
      <w:r w:rsidRPr="000A19EE">
        <w:rPr>
          <w:rFonts w:asciiTheme="minorHAnsi" w:hAnsiTheme="minorHAnsi" w:cstheme="minorHAnsi"/>
          <w:spacing w:val="-2"/>
          <w:sz w:val="24"/>
        </w:rPr>
        <w:t>l</w:t>
      </w:r>
      <w:r w:rsidRPr="000A19EE">
        <w:rPr>
          <w:rFonts w:asciiTheme="minorHAnsi" w:hAnsiTheme="minorHAnsi" w:cstheme="minorHAnsi"/>
          <w:sz w:val="24"/>
        </w:rPr>
        <w:t>i</w:t>
      </w:r>
      <w:r w:rsidRPr="000A19EE">
        <w:rPr>
          <w:rFonts w:asciiTheme="minorHAnsi" w:hAnsiTheme="minorHAnsi" w:cstheme="minorHAnsi"/>
          <w:spacing w:val="1"/>
          <w:sz w:val="24"/>
        </w:rPr>
        <w:t>b</w:t>
      </w:r>
      <w:r w:rsidRPr="000A19EE">
        <w:rPr>
          <w:rFonts w:asciiTheme="minorHAnsi" w:hAnsiTheme="minorHAnsi" w:cstheme="minorHAnsi"/>
          <w:sz w:val="24"/>
        </w:rPr>
        <w:t>er cu</w:t>
      </w:r>
      <w:r w:rsidRPr="000A19EE">
        <w:rPr>
          <w:rFonts w:asciiTheme="minorHAnsi" w:hAnsiTheme="minorHAnsi" w:cstheme="minorHAnsi"/>
          <w:spacing w:val="3"/>
          <w:sz w:val="24"/>
        </w:rPr>
        <w:t xml:space="preserve"> </w:t>
      </w:r>
      <w:r w:rsidRPr="000A19EE">
        <w:rPr>
          <w:rFonts w:asciiTheme="minorHAnsi" w:hAnsiTheme="minorHAnsi" w:cstheme="minorHAnsi"/>
          <w:sz w:val="24"/>
        </w:rPr>
        <w:t>carac</w:t>
      </w:r>
      <w:r w:rsidRPr="000A19EE">
        <w:rPr>
          <w:rFonts w:asciiTheme="minorHAnsi" w:hAnsiTheme="minorHAnsi" w:cstheme="minorHAnsi"/>
          <w:spacing w:val="-1"/>
          <w:sz w:val="24"/>
        </w:rPr>
        <w:t>t</w:t>
      </w:r>
      <w:r w:rsidRPr="000A19EE">
        <w:rPr>
          <w:rFonts w:asciiTheme="minorHAnsi" w:hAnsiTheme="minorHAnsi" w:cstheme="minorHAnsi"/>
          <w:sz w:val="24"/>
        </w:rPr>
        <w:t>er</w:t>
      </w:r>
      <w:r w:rsidRPr="000A19EE">
        <w:rPr>
          <w:rFonts w:asciiTheme="minorHAnsi" w:hAnsiTheme="minorHAnsi" w:cstheme="minorHAnsi"/>
          <w:spacing w:val="2"/>
          <w:sz w:val="24"/>
        </w:rPr>
        <w:t xml:space="preserve"> </w:t>
      </w:r>
      <w:r w:rsidRPr="000A19EE">
        <w:rPr>
          <w:rFonts w:asciiTheme="minorHAnsi" w:hAnsiTheme="minorHAnsi" w:cstheme="minorHAnsi"/>
          <w:sz w:val="24"/>
        </w:rPr>
        <w:t>ve</w:t>
      </w:r>
      <w:r w:rsidRPr="000A19EE">
        <w:rPr>
          <w:rFonts w:asciiTheme="minorHAnsi" w:hAnsiTheme="minorHAnsi" w:cstheme="minorHAnsi"/>
          <w:spacing w:val="-2"/>
          <w:sz w:val="24"/>
        </w:rPr>
        <w:t>r</w:t>
      </w:r>
      <w:r w:rsidRPr="000A19EE">
        <w:rPr>
          <w:rFonts w:asciiTheme="minorHAnsi" w:hAnsiTheme="minorHAnsi" w:cstheme="minorHAnsi"/>
          <w:spacing w:val="1"/>
          <w:sz w:val="24"/>
        </w:rPr>
        <w:t>d</w:t>
      </w:r>
      <w:r w:rsidRPr="000A19EE">
        <w:rPr>
          <w:rFonts w:asciiTheme="minorHAnsi" w:hAnsiTheme="minorHAnsi" w:cstheme="minorHAnsi"/>
          <w:sz w:val="24"/>
        </w:rPr>
        <w:t xml:space="preserve">e, </w:t>
      </w:r>
      <w:r w:rsidRPr="000A19EE">
        <w:rPr>
          <w:rFonts w:asciiTheme="minorHAnsi" w:hAnsiTheme="minorHAnsi" w:cstheme="minorHAnsi"/>
          <w:spacing w:val="1"/>
          <w:sz w:val="24"/>
        </w:rPr>
        <w:t>n</w:t>
      </w:r>
      <w:r w:rsidRPr="000A19EE">
        <w:rPr>
          <w:rFonts w:asciiTheme="minorHAnsi" w:hAnsiTheme="minorHAnsi" w:cstheme="minorHAnsi"/>
          <w:sz w:val="24"/>
        </w:rPr>
        <w:t>ea</w:t>
      </w:r>
      <w:r w:rsidRPr="000A19EE">
        <w:rPr>
          <w:rFonts w:asciiTheme="minorHAnsi" w:hAnsiTheme="minorHAnsi" w:cstheme="minorHAnsi"/>
          <w:spacing w:val="-1"/>
          <w:sz w:val="24"/>
        </w:rPr>
        <w:t>f</w:t>
      </w:r>
      <w:r w:rsidRPr="000A19EE">
        <w:rPr>
          <w:rFonts w:asciiTheme="minorHAnsi" w:hAnsiTheme="minorHAnsi" w:cstheme="minorHAnsi"/>
          <w:sz w:val="24"/>
        </w:rPr>
        <w:t>ec</w:t>
      </w:r>
      <w:r w:rsidRPr="000A19EE">
        <w:rPr>
          <w:rFonts w:asciiTheme="minorHAnsi" w:hAnsiTheme="minorHAnsi" w:cstheme="minorHAnsi"/>
          <w:spacing w:val="1"/>
          <w:sz w:val="24"/>
        </w:rPr>
        <w:t>t</w:t>
      </w:r>
      <w:r w:rsidRPr="000A19EE">
        <w:rPr>
          <w:rFonts w:asciiTheme="minorHAnsi" w:hAnsiTheme="minorHAnsi" w:cstheme="minorHAnsi"/>
          <w:sz w:val="24"/>
        </w:rPr>
        <w:t>at</w:t>
      </w:r>
      <w:r w:rsidRPr="000A19EE">
        <w:rPr>
          <w:rFonts w:asciiTheme="minorHAnsi" w:hAnsiTheme="minorHAnsi" w:cstheme="minorHAnsi"/>
          <w:spacing w:val="1"/>
          <w:sz w:val="24"/>
        </w:rPr>
        <w:t xml:space="preserve"> d</w:t>
      </w:r>
      <w:r w:rsidRPr="000A19EE">
        <w:rPr>
          <w:rFonts w:asciiTheme="minorHAnsi" w:hAnsiTheme="minorHAnsi" w:cstheme="minorHAnsi"/>
          <w:sz w:val="24"/>
        </w:rPr>
        <w:t>e</w:t>
      </w:r>
      <w:r w:rsidRPr="000A19EE">
        <w:rPr>
          <w:rFonts w:asciiTheme="minorHAnsi" w:hAnsiTheme="minorHAnsi" w:cstheme="minorHAnsi"/>
          <w:spacing w:val="9"/>
          <w:sz w:val="24"/>
        </w:rPr>
        <w:t xml:space="preserve"> </w:t>
      </w:r>
      <w:r w:rsidRPr="000A19EE">
        <w:rPr>
          <w:rFonts w:asciiTheme="minorHAnsi" w:hAnsiTheme="minorHAnsi" w:cstheme="minorHAnsi"/>
          <w:sz w:val="24"/>
        </w:rPr>
        <w:t>co</w:t>
      </w:r>
      <w:r w:rsidRPr="000A19EE">
        <w:rPr>
          <w:rFonts w:asciiTheme="minorHAnsi" w:hAnsiTheme="minorHAnsi" w:cstheme="minorHAnsi"/>
          <w:spacing w:val="1"/>
          <w:sz w:val="24"/>
        </w:rPr>
        <w:t>n</w:t>
      </w:r>
      <w:r w:rsidRPr="000A19EE">
        <w:rPr>
          <w:rFonts w:asciiTheme="minorHAnsi" w:hAnsiTheme="minorHAnsi" w:cstheme="minorHAnsi"/>
          <w:sz w:val="24"/>
        </w:rPr>
        <w:t>s</w:t>
      </w:r>
      <w:r w:rsidRPr="000A19EE">
        <w:rPr>
          <w:rFonts w:asciiTheme="minorHAnsi" w:hAnsiTheme="minorHAnsi" w:cstheme="minorHAnsi"/>
          <w:spacing w:val="-1"/>
          <w:sz w:val="24"/>
        </w:rPr>
        <w:t>t</w:t>
      </w:r>
      <w:r w:rsidRPr="000A19EE">
        <w:rPr>
          <w:rFonts w:asciiTheme="minorHAnsi" w:hAnsiTheme="minorHAnsi" w:cstheme="minorHAnsi"/>
          <w:sz w:val="24"/>
        </w:rPr>
        <w:t>r</w:t>
      </w:r>
      <w:r w:rsidRPr="000A19EE">
        <w:rPr>
          <w:rFonts w:asciiTheme="minorHAnsi" w:hAnsiTheme="minorHAnsi" w:cstheme="minorHAnsi"/>
          <w:spacing w:val="-1"/>
          <w:sz w:val="24"/>
        </w:rPr>
        <w:t>u</w:t>
      </w:r>
      <w:r w:rsidRPr="000A19EE">
        <w:rPr>
          <w:rFonts w:asciiTheme="minorHAnsi" w:hAnsiTheme="minorHAnsi" w:cstheme="minorHAnsi"/>
          <w:sz w:val="24"/>
        </w:rPr>
        <w:t>c</w:t>
      </w:r>
      <w:r w:rsidRPr="000A19EE">
        <w:rPr>
          <w:rFonts w:asciiTheme="minorHAnsi" w:hAnsiTheme="minorHAnsi" w:cstheme="minorHAnsi"/>
          <w:spacing w:val="1"/>
          <w:sz w:val="24"/>
        </w:rPr>
        <w:t>ţ</w:t>
      </w:r>
      <w:r w:rsidRPr="000A19EE">
        <w:rPr>
          <w:rFonts w:asciiTheme="minorHAnsi" w:hAnsiTheme="minorHAnsi" w:cstheme="minorHAnsi"/>
          <w:sz w:val="24"/>
        </w:rPr>
        <w:t>ii</w:t>
      </w:r>
      <w:r w:rsidRPr="000A19EE">
        <w:rPr>
          <w:rFonts w:asciiTheme="minorHAnsi" w:hAnsiTheme="minorHAnsi" w:cstheme="minorHAnsi"/>
          <w:spacing w:val="2"/>
          <w:sz w:val="24"/>
        </w:rPr>
        <w:t xml:space="preserve"> </w:t>
      </w:r>
      <w:r w:rsidRPr="000A19EE">
        <w:rPr>
          <w:rFonts w:asciiTheme="minorHAnsi" w:hAnsiTheme="minorHAnsi" w:cstheme="minorHAnsi"/>
          <w:spacing w:val="1"/>
          <w:sz w:val="24"/>
        </w:rPr>
        <w:t>d</w:t>
      </w:r>
      <w:r w:rsidRPr="000A19EE">
        <w:rPr>
          <w:rFonts w:asciiTheme="minorHAnsi" w:hAnsiTheme="minorHAnsi" w:cstheme="minorHAnsi"/>
          <w:spacing w:val="-2"/>
          <w:sz w:val="24"/>
        </w:rPr>
        <w:t>a</w:t>
      </w:r>
      <w:r w:rsidRPr="000A19EE">
        <w:rPr>
          <w:rFonts w:asciiTheme="minorHAnsi" w:hAnsiTheme="minorHAnsi" w:cstheme="minorHAnsi"/>
          <w:spacing w:val="1"/>
          <w:sz w:val="24"/>
        </w:rPr>
        <w:t>t</w:t>
      </w:r>
      <w:r w:rsidRPr="000A19EE">
        <w:rPr>
          <w:rFonts w:asciiTheme="minorHAnsi" w:hAnsiTheme="minorHAnsi" w:cstheme="minorHAnsi"/>
          <w:sz w:val="24"/>
        </w:rPr>
        <w:t>or</w:t>
      </w:r>
      <w:r w:rsidRPr="000A19EE">
        <w:rPr>
          <w:rFonts w:asciiTheme="minorHAnsi" w:hAnsiTheme="minorHAnsi" w:cstheme="minorHAnsi"/>
          <w:spacing w:val="-2"/>
          <w:sz w:val="24"/>
        </w:rPr>
        <w:t>i</w:t>
      </w:r>
      <w:r w:rsidRPr="000A19EE">
        <w:rPr>
          <w:rFonts w:asciiTheme="minorHAnsi" w:hAnsiTheme="minorHAnsi" w:cstheme="minorHAnsi"/>
          <w:spacing w:val="1"/>
          <w:sz w:val="24"/>
        </w:rPr>
        <w:t>t</w:t>
      </w:r>
      <w:r w:rsidRPr="000A19EE">
        <w:rPr>
          <w:rFonts w:asciiTheme="minorHAnsi" w:hAnsiTheme="minorHAnsi" w:cstheme="minorHAnsi"/>
          <w:sz w:val="24"/>
        </w:rPr>
        <w:t>ă</w:t>
      </w:r>
      <w:r w:rsidRPr="000A19EE">
        <w:rPr>
          <w:rFonts w:asciiTheme="minorHAnsi" w:hAnsiTheme="minorHAnsi" w:cstheme="minorHAnsi"/>
          <w:spacing w:val="2"/>
          <w:sz w:val="24"/>
        </w:rPr>
        <w:t xml:space="preserve"> </w:t>
      </w:r>
      <w:r w:rsidRPr="000A19EE">
        <w:rPr>
          <w:rFonts w:asciiTheme="minorHAnsi" w:hAnsiTheme="minorHAnsi" w:cstheme="minorHAnsi"/>
          <w:spacing w:val="-1"/>
          <w:sz w:val="24"/>
        </w:rPr>
        <w:t>p</w:t>
      </w:r>
      <w:r w:rsidRPr="000A19EE">
        <w:rPr>
          <w:rFonts w:asciiTheme="minorHAnsi" w:hAnsiTheme="minorHAnsi" w:cstheme="minorHAnsi"/>
          <w:sz w:val="24"/>
        </w:rPr>
        <w:t>re</w:t>
      </w:r>
      <w:r w:rsidRPr="000A19EE">
        <w:rPr>
          <w:rFonts w:asciiTheme="minorHAnsi" w:hAnsiTheme="minorHAnsi" w:cstheme="minorHAnsi"/>
          <w:spacing w:val="-1"/>
          <w:sz w:val="24"/>
        </w:rPr>
        <w:t>z</w:t>
      </w:r>
      <w:r w:rsidRPr="000A19EE">
        <w:rPr>
          <w:rFonts w:asciiTheme="minorHAnsi" w:hAnsiTheme="minorHAnsi" w:cstheme="minorHAnsi"/>
          <w:sz w:val="24"/>
        </w:rPr>
        <w:t>e</w:t>
      </w:r>
      <w:r w:rsidRPr="000A19EE">
        <w:rPr>
          <w:rFonts w:asciiTheme="minorHAnsi" w:hAnsiTheme="minorHAnsi" w:cstheme="minorHAnsi"/>
          <w:spacing w:val="-1"/>
          <w:sz w:val="24"/>
        </w:rPr>
        <w:t>n</w:t>
      </w:r>
      <w:r w:rsidRPr="000A19EE">
        <w:rPr>
          <w:rFonts w:asciiTheme="minorHAnsi" w:hAnsiTheme="minorHAnsi" w:cstheme="minorHAnsi"/>
          <w:spacing w:val="1"/>
          <w:sz w:val="24"/>
        </w:rPr>
        <w:t>ţ</w:t>
      </w:r>
      <w:r w:rsidRPr="000A19EE">
        <w:rPr>
          <w:rFonts w:asciiTheme="minorHAnsi" w:hAnsiTheme="minorHAnsi" w:cstheme="minorHAnsi"/>
          <w:sz w:val="24"/>
        </w:rPr>
        <w:t xml:space="preserve">ei </w:t>
      </w:r>
      <w:r w:rsidRPr="000A19EE">
        <w:rPr>
          <w:rFonts w:asciiTheme="minorHAnsi" w:hAnsiTheme="minorHAnsi" w:cstheme="minorHAnsi"/>
          <w:spacing w:val="1"/>
          <w:sz w:val="24"/>
        </w:rPr>
        <w:t>d</w:t>
      </w:r>
      <w:r w:rsidRPr="000A19EE">
        <w:rPr>
          <w:rFonts w:asciiTheme="minorHAnsi" w:hAnsiTheme="minorHAnsi" w:cstheme="minorHAnsi"/>
          <w:sz w:val="24"/>
        </w:rPr>
        <w:t>ig</w:t>
      </w:r>
      <w:r w:rsidRPr="000A19EE">
        <w:rPr>
          <w:rFonts w:asciiTheme="minorHAnsi" w:hAnsiTheme="minorHAnsi" w:cstheme="minorHAnsi"/>
          <w:spacing w:val="1"/>
          <w:sz w:val="24"/>
        </w:rPr>
        <w:t>u</w:t>
      </w:r>
      <w:r w:rsidRPr="000A19EE">
        <w:rPr>
          <w:rFonts w:asciiTheme="minorHAnsi" w:hAnsiTheme="minorHAnsi" w:cstheme="minorHAnsi"/>
          <w:sz w:val="24"/>
        </w:rPr>
        <w:t>ril</w:t>
      </w:r>
      <w:r w:rsidRPr="000A19EE">
        <w:rPr>
          <w:rFonts w:asciiTheme="minorHAnsi" w:hAnsiTheme="minorHAnsi" w:cstheme="minorHAnsi"/>
          <w:spacing w:val="-2"/>
          <w:sz w:val="24"/>
        </w:rPr>
        <w:t>o</w:t>
      </w:r>
      <w:r w:rsidRPr="000A19EE">
        <w:rPr>
          <w:rFonts w:asciiTheme="minorHAnsi" w:hAnsiTheme="minorHAnsi" w:cstheme="minorHAnsi"/>
          <w:sz w:val="24"/>
        </w:rPr>
        <w:t>r</w:t>
      </w:r>
      <w:r w:rsidRPr="000A19EE">
        <w:rPr>
          <w:rFonts w:asciiTheme="minorHAnsi" w:hAnsiTheme="minorHAnsi" w:cstheme="minorHAnsi"/>
          <w:spacing w:val="3"/>
          <w:sz w:val="24"/>
        </w:rPr>
        <w:t xml:space="preserve"> </w:t>
      </w:r>
      <w:r w:rsidRPr="000A19EE">
        <w:rPr>
          <w:rFonts w:asciiTheme="minorHAnsi" w:hAnsiTheme="minorHAnsi" w:cstheme="minorHAnsi"/>
          <w:sz w:val="24"/>
        </w:rPr>
        <w:t>care</w:t>
      </w:r>
      <w:r w:rsidRPr="000A19EE">
        <w:rPr>
          <w:rFonts w:asciiTheme="minorHAnsi" w:hAnsiTheme="minorHAnsi" w:cstheme="minorHAnsi"/>
          <w:spacing w:val="3"/>
          <w:sz w:val="24"/>
        </w:rPr>
        <w:t xml:space="preserve"> </w:t>
      </w:r>
      <w:r w:rsidRPr="000A19EE">
        <w:rPr>
          <w:rFonts w:asciiTheme="minorHAnsi" w:hAnsiTheme="minorHAnsi" w:cstheme="minorHAnsi"/>
          <w:spacing w:val="1"/>
          <w:sz w:val="24"/>
        </w:rPr>
        <w:t>p</w:t>
      </w:r>
      <w:r w:rsidRPr="000A19EE">
        <w:rPr>
          <w:rFonts w:asciiTheme="minorHAnsi" w:hAnsiTheme="minorHAnsi" w:cstheme="minorHAnsi"/>
          <w:sz w:val="24"/>
        </w:rPr>
        <w:t>r</w:t>
      </w:r>
      <w:r w:rsidRPr="000A19EE">
        <w:rPr>
          <w:rFonts w:asciiTheme="minorHAnsi" w:hAnsiTheme="minorHAnsi" w:cstheme="minorHAnsi"/>
          <w:spacing w:val="-2"/>
          <w:sz w:val="24"/>
        </w:rPr>
        <w:t>o</w:t>
      </w:r>
      <w:r w:rsidRPr="000A19EE">
        <w:rPr>
          <w:rFonts w:asciiTheme="minorHAnsi" w:hAnsiTheme="minorHAnsi" w:cstheme="minorHAnsi"/>
          <w:spacing w:val="1"/>
          <w:sz w:val="24"/>
        </w:rPr>
        <w:t>t</w:t>
      </w:r>
      <w:r w:rsidRPr="000A19EE">
        <w:rPr>
          <w:rFonts w:asciiTheme="minorHAnsi" w:hAnsiTheme="minorHAnsi" w:cstheme="minorHAnsi"/>
          <w:sz w:val="24"/>
        </w:rPr>
        <w:t>eje</w:t>
      </w:r>
      <w:r w:rsidRPr="000A19EE">
        <w:rPr>
          <w:rFonts w:asciiTheme="minorHAnsi" w:hAnsiTheme="minorHAnsi" w:cstheme="minorHAnsi"/>
          <w:spacing w:val="-2"/>
          <w:sz w:val="24"/>
        </w:rPr>
        <w:t>a</w:t>
      </w:r>
      <w:r w:rsidRPr="000A19EE">
        <w:rPr>
          <w:rFonts w:asciiTheme="minorHAnsi" w:hAnsiTheme="minorHAnsi" w:cstheme="minorHAnsi"/>
          <w:spacing w:val="1"/>
          <w:sz w:val="24"/>
        </w:rPr>
        <w:t>z</w:t>
      </w:r>
      <w:r w:rsidRPr="000A19EE">
        <w:rPr>
          <w:rFonts w:asciiTheme="minorHAnsi" w:hAnsiTheme="minorHAnsi" w:cstheme="minorHAnsi"/>
          <w:sz w:val="24"/>
        </w:rPr>
        <w:t>ă acest</w:t>
      </w:r>
      <w:r w:rsidRPr="000A19EE">
        <w:rPr>
          <w:rFonts w:asciiTheme="minorHAnsi" w:hAnsiTheme="minorHAnsi" w:cstheme="minorHAnsi"/>
          <w:spacing w:val="4"/>
          <w:sz w:val="24"/>
        </w:rPr>
        <w:t xml:space="preserve"> </w:t>
      </w:r>
      <w:r w:rsidRPr="000A19EE">
        <w:rPr>
          <w:rFonts w:asciiTheme="minorHAnsi" w:hAnsiTheme="minorHAnsi" w:cstheme="minorHAnsi"/>
          <w:sz w:val="24"/>
        </w:rPr>
        <w:t>c</w:t>
      </w:r>
      <w:r w:rsidRPr="000A19EE">
        <w:rPr>
          <w:rFonts w:asciiTheme="minorHAnsi" w:hAnsiTheme="minorHAnsi" w:cstheme="minorHAnsi"/>
          <w:spacing w:val="1"/>
          <w:sz w:val="24"/>
        </w:rPr>
        <w:t>u</w:t>
      </w:r>
      <w:r w:rsidRPr="000A19EE">
        <w:rPr>
          <w:rFonts w:asciiTheme="minorHAnsi" w:hAnsiTheme="minorHAnsi" w:cstheme="minorHAnsi"/>
          <w:sz w:val="24"/>
        </w:rPr>
        <w:t>loar</w:t>
      </w:r>
      <w:r w:rsidRPr="000A19EE">
        <w:rPr>
          <w:rFonts w:asciiTheme="minorHAnsi" w:hAnsiTheme="minorHAnsi" w:cstheme="minorHAnsi"/>
          <w:spacing w:val="3"/>
          <w:sz w:val="24"/>
        </w:rPr>
        <w:t xml:space="preserve"> </w:t>
      </w:r>
      <w:r w:rsidRPr="000A19EE">
        <w:rPr>
          <w:rFonts w:asciiTheme="minorHAnsi" w:hAnsiTheme="minorHAnsi" w:cstheme="minorHAnsi"/>
          <w:sz w:val="24"/>
        </w:rPr>
        <w:t>care</w:t>
      </w:r>
      <w:r w:rsidRPr="000A19EE">
        <w:rPr>
          <w:rFonts w:asciiTheme="minorHAnsi" w:hAnsiTheme="minorHAnsi" w:cstheme="minorHAnsi"/>
          <w:spacing w:val="3"/>
          <w:sz w:val="24"/>
        </w:rPr>
        <w:t xml:space="preserve"> </w:t>
      </w:r>
      <w:r w:rsidRPr="000A19EE">
        <w:rPr>
          <w:rFonts w:asciiTheme="minorHAnsi" w:hAnsiTheme="minorHAnsi" w:cstheme="minorHAnsi"/>
          <w:sz w:val="24"/>
        </w:rPr>
        <w:t>î</w:t>
      </w:r>
      <w:r w:rsidRPr="000A19EE">
        <w:rPr>
          <w:rFonts w:asciiTheme="minorHAnsi" w:hAnsiTheme="minorHAnsi" w:cstheme="minorHAnsi"/>
          <w:spacing w:val="1"/>
          <w:sz w:val="24"/>
        </w:rPr>
        <w:t>n</w:t>
      </w:r>
      <w:r w:rsidRPr="000A19EE">
        <w:rPr>
          <w:rFonts w:asciiTheme="minorHAnsi" w:hAnsiTheme="minorHAnsi" w:cstheme="minorHAnsi"/>
          <w:sz w:val="24"/>
        </w:rPr>
        <w:t>să</w:t>
      </w:r>
      <w:r w:rsidRPr="000A19EE">
        <w:rPr>
          <w:rFonts w:asciiTheme="minorHAnsi" w:hAnsiTheme="minorHAnsi" w:cstheme="minorHAnsi"/>
          <w:spacing w:val="3"/>
          <w:sz w:val="24"/>
        </w:rPr>
        <w:t xml:space="preserve"> </w:t>
      </w:r>
      <w:r w:rsidRPr="000A19EE">
        <w:rPr>
          <w:rFonts w:asciiTheme="minorHAnsi" w:hAnsiTheme="minorHAnsi" w:cstheme="minorHAnsi"/>
          <w:spacing w:val="-1"/>
          <w:sz w:val="24"/>
        </w:rPr>
        <w:t>n</w:t>
      </w:r>
      <w:r w:rsidRPr="000A19EE">
        <w:rPr>
          <w:rFonts w:asciiTheme="minorHAnsi" w:hAnsiTheme="minorHAnsi" w:cstheme="minorHAnsi"/>
          <w:sz w:val="24"/>
        </w:rPr>
        <w:t>u</w:t>
      </w:r>
      <w:r w:rsidRPr="000A19EE">
        <w:rPr>
          <w:rFonts w:asciiTheme="minorHAnsi" w:hAnsiTheme="minorHAnsi" w:cstheme="minorHAnsi"/>
          <w:spacing w:val="3"/>
          <w:sz w:val="24"/>
        </w:rPr>
        <w:t xml:space="preserve"> </w:t>
      </w:r>
      <w:r w:rsidRPr="000A19EE">
        <w:rPr>
          <w:rFonts w:asciiTheme="minorHAnsi" w:hAnsiTheme="minorHAnsi" w:cstheme="minorHAnsi"/>
          <w:sz w:val="24"/>
        </w:rPr>
        <w:t>es</w:t>
      </w:r>
      <w:r w:rsidRPr="000A19EE">
        <w:rPr>
          <w:rFonts w:asciiTheme="minorHAnsi" w:hAnsiTheme="minorHAnsi" w:cstheme="minorHAnsi"/>
          <w:spacing w:val="1"/>
          <w:sz w:val="24"/>
        </w:rPr>
        <w:t>t</w:t>
      </w:r>
      <w:r w:rsidRPr="000A19EE">
        <w:rPr>
          <w:rFonts w:asciiTheme="minorHAnsi" w:hAnsiTheme="minorHAnsi" w:cstheme="minorHAnsi"/>
          <w:sz w:val="24"/>
        </w:rPr>
        <w:t>e</w:t>
      </w:r>
      <w:r w:rsidRPr="000A19EE">
        <w:rPr>
          <w:rFonts w:asciiTheme="minorHAnsi" w:hAnsiTheme="minorHAnsi" w:cstheme="minorHAnsi"/>
          <w:spacing w:val="3"/>
          <w:sz w:val="24"/>
        </w:rPr>
        <w:t xml:space="preserve"> </w:t>
      </w:r>
      <w:r w:rsidRPr="000A19EE">
        <w:rPr>
          <w:rFonts w:asciiTheme="minorHAnsi" w:hAnsiTheme="minorHAnsi" w:cstheme="minorHAnsi"/>
          <w:sz w:val="24"/>
        </w:rPr>
        <w:t>am</w:t>
      </w:r>
      <w:r w:rsidRPr="000A19EE">
        <w:rPr>
          <w:rFonts w:asciiTheme="minorHAnsi" w:hAnsiTheme="minorHAnsi" w:cstheme="minorHAnsi"/>
          <w:spacing w:val="-2"/>
          <w:sz w:val="24"/>
        </w:rPr>
        <w:t>e</w:t>
      </w:r>
      <w:r w:rsidRPr="000A19EE">
        <w:rPr>
          <w:rFonts w:asciiTheme="minorHAnsi" w:hAnsiTheme="minorHAnsi" w:cstheme="minorHAnsi"/>
          <w:spacing w:val="1"/>
          <w:sz w:val="24"/>
        </w:rPr>
        <w:t>n</w:t>
      </w:r>
      <w:r w:rsidRPr="000A19EE">
        <w:rPr>
          <w:rFonts w:asciiTheme="minorHAnsi" w:hAnsiTheme="minorHAnsi" w:cstheme="minorHAnsi"/>
          <w:sz w:val="24"/>
        </w:rPr>
        <w:t>ajat</w:t>
      </w:r>
      <w:r w:rsidRPr="000A19EE">
        <w:rPr>
          <w:rFonts w:asciiTheme="minorHAnsi" w:hAnsiTheme="minorHAnsi" w:cstheme="minorHAnsi"/>
          <w:spacing w:val="4"/>
          <w:sz w:val="24"/>
        </w:rPr>
        <w:t xml:space="preserve"> </w:t>
      </w:r>
      <w:r w:rsidRPr="000A19EE">
        <w:rPr>
          <w:rFonts w:asciiTheme="minorHAnsi" w:hAnsiTheme="minorHAnsi" w:cstheme="minorHAnsi"/>
          <w:sz w:val="24"/>
        </w:rPr>
        <w:t>şi</w:t>
      </w:r>
      <w:r w:rsidRPr="000A19EE">
        <w:rPr>
          <w:rFonts w:asciiTheme="minorHAnsi" w:hAnsiTheme="minorHAnsi" w:cstheme="minorHAnsi"/>
          <w:spacing w:val="3"/>
          <w:sz w:val="24"/>
        </w:rPr>
        <w:t xml:space="preserve"> </w:t>
      </w:r>
      <w:r w:rsidRPr="000A19EE">
        <w:rPr>
          <w:rFonts w:asciiTheme="minorHAnsi" w:hAnsiTheme="minorHAnsi" w:cstheme="minorHAnsi"/>
          <w:spacing w:val="-1"/>
          <w:sz w:val="24"/>
        </w:rPr>
        <w:t>f</w:t>
      </w:r>
      <w:r w:rsidRPr="000A19EE">
        <w:rPr>
          <w:rFonts w:asciiTheme="minorHAnsi" w:hAnsiTheme="minorHAnsi" w:cstheme="minorHAnsi"/>
          <w:sz w:val="24"/>
        </w:rPr>
        <w:t>olos</w:t>
      </w:r>
      <w:r w:rsidRPr="000A19EE">
        <w:rPr>
          <w:rFonts w:asciiTheme="minorHAnsi" w:hAnsiTheme="minorHAnsi" w:cstheme="minorHAnsi"/>
          <w:spacing w:val="-2"/>
          <w:sz w:val="24"/>
        </w:rPr>
        <w:t>i</w:t>
      </w:r>
      <w:r w:rsidRPr="000A19EE">
        <w:rPr>
          <w:rFonts w:asciiTheme="minorHAnsi" w:hAnsiTheme="minorHAnsi" w:cstheme="minorHAnsi"/>
          <w:sz w:val="24"/>
        </w:rPr>
        <w:t>t</w:t>
      </w:r>
      <w:r w:rsidRPr="000A19EE">
        <w:rPr>
          <w:rFonts w:asciiTheme="minorHAnsi" w:hAnsiTheme="minorHAnsi" w:cstheme="minorHAnsi"/>
          <w:spacing w:val="4"/>
          <w:sz w:val="24"/>
        </w:rPr>
        <w:t xml:space="preserve"> </w:t>
      </w:r>
      <w:r w:rsidRPr="000A19EE">
        <w:rPr>
          <w:rFonts w:asciiTheme="minorHAnsi" w:hAnsiTheme="minorHAnsi" w:cstheme="minorHAnsi"/>
          <w:sz w:val="24"/>
        </w:rPr>
        <w:t>ca</w:t>
      </w:r>
      <w:r w:rsidRPr="000A19EE">
        <w:rPr>
          <w:rFonts w:asciiTheme="minorHAnsi" w:hAnsiTheme="minorHAnsi" w:cstheme="minorHAnsi"/>
          <w:spacing w:val="3"/>
          <w:sz w:val="24"/>
        </w:rPr>
        <w:t xml:space="preserve"> </w:t>
      </w:r>
      <w:r w:rsidRPr="000A19EE">
        <w:rPr>
          <w:rFonts w:asciiTheme="minorHAnsi" w:hAnsiTheme="minorHAnsi" w:cstheme="minorHAnsi"/>
          <w:sz w:val="24"/>
        </w:rPr>
        <w:t>s</w:t>
      </w:r>
      <w:r w:rsidRPr="000A19EE">
        <w:rPr>
          <w:rFonts w:asciiTheme="minorHAnsi" w:hAnsiTheme="minorHAnsi" w:cstheme="minorHAnsi"/>
          <w:spacing w:val="1"/>
          <w:sz w:val="24"/>
        </w:rPr>
        <w:t>p</w:t>
      </w:r>
      <w:r w:rsidRPr="000A19EE">
        <w:rPr>
          <w:rFonts w:asciiTheme="minorHAnsi" w:hAnsiTheme="minorHAnsi" w:cstheme="minorHAnsi"/>
          <w:sz w:val="24"/>
        </w:rPr>
        <w:t>a</w:t>
      </w:r>
      <w:r w:rsidRPr="000A19EE">
        <w:rPr>
          <w:rFonts w:asciiTheme="minorHAnsi" w:hAnsiTheme="minorHAnsi" w:cstheme="minorHAnsi"/>
          <w:spacing w:val="1"/>
          <w:sz w:val="24"/>
        </w:rPr>
        <w:t>ţ</w:t>
      </w:r>
      <w:r w:rsidRPr="000A19EE">
        <w:rPr>
          <w:rFonts w:asciiTheme="minorHAnsi" w:hAnsiTheme="minorHAnsi" w:cstheme="minorHAnsi"/>
          <w:sz w:val="24"/>
        </w:rPr>
        <w:t>iu</w:t>
      </w:r>
      <w:r w:rsidRPr="000A19EE">
        <w:rPr>
          <w:rFonts w:asciiTheme="minorHAnsi" w:hAnsiTheme="minorHAnsi" w:cstheme="minorHAnsi"/>
          <w:spacing w:val="3"/>
          <w:sz w:val="24"/>
        </w:rPr>
        <w:t xml:space="preserve"> </w:t>
      </w:r>
      <w:r w:rsidRPr="000A19EE">
        <w:rPr>
          <w:rFonts w:asciiTheme="minorHAnsi" w:hAnsiTheme="minorHAnsi" w:cstheme="minorHAnsi"/>
          <w:sz w:val="24"/>
        </w:rPr>
        <w:t>ve</w:t>
      </w:r>
      <w:r w:rsidRPr="000A19EE">
        <w:rPr>
          <w:rFonts w:asciiTheme="minorHAnsi" w:hAnsiTheme="minorHAnsi" w:cstheme="minorHAnsi"/>
          <w:spacing w:val="-2"/>
          <w:sz w:val="24"/>
        </w:rPr>
        <w:t>r</w:t>
      </w:r>
      <w:r w:rsidRPr="000A19EE">
        <w:rPr>
          <w:rFonts w:asciiTheme="minorHAnsi" w:hAnsiTheme="minorHAnsi" w:cstheme="minorHAnsi"/>
          <w:spacing w:val="1"/>
          <w:sz w:val="24"/>
        </w:rPr>
        <w:t>d</w:t>
      </w:r>
      <w:r w:rsidRPr="000A19EE">
        <w:rPr>
          <w:rFonts w:asciiTheme="minorHAnsi" w:hAnsiTheme="minorHAnsi" w:cstheme="minorHAnsi"/>
          <w:sz w:val="24"/>
        </w:rPr>
        <w:t>e</w:t>
      </w:r>
      <w:r w:rsidRPr="000A19EE">
        <w:rPr>
          <w:rFonts w:asciiTheme="minorHAnsi" w:hAnsiTheme="minorHAnsi" w:cstheme="minorHAnsi"/>
          <w:spacing w:val="3"/>
          <w:sz w:val="24"/>
        </w:rPr>
        <w:t xml:space="preserve"> </w:t>
      </w:r>
      <w:r w:rsidRPr="000A19EE">
        <w:rPr>
          <w:rFonts w:asciiTheme="minorHAnsi" w:hAnsiTheme="minorHAnsi" w:cstheme="minorHAnsi"/>
          <w:spacing w:val="1"/>
          <w:sz w:val="24"/>
        </w:rPr>
        <w:t>p</w:t>
      </w:r>
      <w:r w:rsidRPr="000A19EE">
        <w:rPr>
          <w:rFonts w:asciiTheme="minorHAnsi" w:hAnsiTheme="minorHAnsi" w:cstheme="minorHAnsi"/>
          <w:spacing w:val="-1"/>
          <w:sz w:val="24"/>
        </w:rPr>
        <w:t>u</w:t>
      </w:r>
      <w:r w:rsidRPr="000A19EE">
        <w:rPr>
          <w:rFonts w:asciiTheme="minorHAnsi" w:hAnsiTheme="minorHAnsi" w:cstheme="minorHAnsi"/>
          <w:spacing w:val="1"/>
          <w:sz w:val="24"/>
        </w:rPr>
        <w:t>b</w:t>
      </w:r>
      <w:r w:rsidRPr="000A19EE">
        <w:rPr>
          <w:rFonts w:asciiTheme="minorHAnsi" w:hAnsiTheme="minorHAnsi" w:cstheme="minorHAnsi"/>
          <w:sz w:val="24"/>
        </w:rPr>
        <w:t xml:space="preserve">lic. </w:t>
      </w:r>
      <w:r w:rsidRPr="000A19EE">
        <w:rPr>
          <w:rFonts w:asciiTheme="minorHAnsi" w:hAnsiTheme="minorHAnsi" w:cstheme="minorHAnsi"/>
          <w:spacing w:val="1"/>
          <w:sz w:val="24"/>
          <w:lang w:val="fr-FR"/>
        </w:rPr>
        <w:t>D</w:t>
      </w:r>
      <w:r w:rsidRPr="000A19EE">
        <w:rPr>
          <w:rFonts w:asciiTheme="minorHAnsi" w:hAnsiTheme="minorHAnsi" w:cstheme="minorHAnsi"/>
          <w:sz w:val="24"/>
          <w:lang w:val="fr-FR"/>
        </w:rPr>
        <w:t>ig</w:t>
      </w:r>
      <w:r w:rsidRPr="000A19EE">
        <w:rPr>
          <w:rFonts w:asciiTheme="minorHAnsi" w:hAnsiTheme="minorHAnsi" w:cstheme="minorHAnsi"/>
          <w:spacing w:val="1"/>
          <w:sz w:val="24"/>
          <w:lang w:val="fr-FR"/>
        </w:rPr>
        <w:t>u</w:t>
      </w:r>
      <w:r w:rsidRPr="000A19EE">
        <w:rPr>
          <w:rFonts w:asciiTheme="minorHAnsi" w:hAnsiTheme="minorHAnsi" w:cstheme="minorHAnsi"/>
          <w:sz w:val="24"/>
          <w:lang w:val="fr-FR"/>
        </w:rPr>
        <w:t>rile,</w:t>
      </w:r>
      <w:r w:rsidRPr="000A19EE">
        <w:rPr>
          <w:rFonts w:asciiTheme="minorHAnsi" w:hAnsiTheme="minorHAnsi" w:cstheme="minorHAnsi"/>
          <w:spacing w:val="2"/>
          <w:sz w:val="24"/>
          <w:lang w:val="fr-FR"/>
        </w:rPr>
        <w:t xml:space="preserve"> </w:t>
      </w:r>
      <w:r w:rsidRPr="000A19EE">
        <w:rPr>
          <w:rFonts w:asciiTheme="minorHAnsi" w:hAnsiTheme="minorHAnsi" w:cstheme="minorHAnsi"/>
          <w:spacing w:val="-2"/>
          <w:sz w:val="24"/>
          <w:lang w:val="fr-FR"/>
        </w:rPr>
        <w:t>î</w:t>
      </w:r>
      <w:r w:rsidRPr="000A19EE">
        <w:rPr>
          <w:rFonts w:asciiTheme="minorHAnsi" w:hAnsiTheme="minorHAnsi" w:cstheme="minorHAnsi"/>
          <w:sz w:val="24"/>
          <w:lang w:val="fr-FR"/>
        </w:rPr>
        <w:t>n</w:t>
      </w:r>
      <w:r w:rsidRPr="000A19EE">
        <w:rPr>
          <w:rFonts w:asciiTheme="minorHAnsi" w:hAnsiTheme="minorHAnsi" w:cstheme="minorHAnsi"/>
          <w:spacing w:val="3"/>
          <w:sz w:val="24"/>
          <w:lang w:val="fr-FR"/>
        </w:rPr>
        <w:t xml:space="preserve"> </w:t>
      </w:r>
      <w:r w:rsidRPr="000A19EE">
        <w:rPr>
          <w:rFonts w:asciiTheme="minorHAnsi" w:hAnsiTheme="minorHAnsi" w:cstheme="minorHAnsi"/>
          <w:sz w:val="24"/>
          <w:lang w:val="fr-FR"/>
        </w:rPr>
        <w:t>cea</w:t>
      </w:r>
      <w:r w:rsidRPr="000A19EE">
        <w:rPr>
          <w:rFonts w:asciiTheme="minorHAnsi" w:hAnsiTheme="minorHAnsi" w:cstheme="minorHAnsi"/>
          <w:spacing w:val="2"/>
          <w:sz w:val="24"/>
          <w:lang w:val="fr-FR"/>
        </w:rPr>
        <w:t xml:space="preserve"> </w:t>
      </w:r>
      <w:r w:rsidRPr="000A19EE">
        <w:rPr>
          <w:rFonts w:asciiTheme="minorHAnsi" w:hAnsiTheme="minorHAnsi" w:cstheme="minorHAnsi"/>
          <w:sz w:val="24"/>
          <w:lang w:val="fr-FR"/>
        </w:rPr>
        <w:t>mai</w:t>
      </w:r>
      <w:r w:rsidRPr="000A19EE">
        <w:rPr>
          <w:rFonts w:asciiTheme="minorHAnsi" w:hAnsiTheme="minorHAnsi" w:cstheme="minorHAnsi"/>
          <w:spacing w:val="2"/>
          <w:sz w:val="24"/>
          <w:lang w:val="fr-FR"/>
        </w:rPr>
        <w:t xml:space="preserve"> </w:t>
      </w:r>
      <w:r w:rsidRPr="000A19EE">
        <w:rPr>
          <w:rFonts w:asciiTheme="minorHAnsi" w:hAnsiTheme="minorHAnsi" w:cstheme="minorHAnsi"/>
          <w:sz w:val="24"/>
          <w:lang w:val="fr-FR"/>
        </w:rPr>
        <w:t>ma</w:t>
      </w:r>
      <w:r w:rsidRPr="000A19EE">
        <w:rPr>
          <w:rFonts w:asciiTheme="minorHAnsi" w:hAnsiTheme="minorHAnsi" w:cstheme="minorHAnsi"/>
          <w:spacing w:val="-2"/>
          <w:sz w:val="24"/>
          <w:lang w:val="fr-FR"/>
        </w:rPr>
        <w:t>r</w:t>
      </w:r>
      <w:r w:rsidRPr="000A19EE">
        <w:rPr>
          <w:rFonts w:asciiTheme="minorHAnsi" w:hAnsiTheme="minorHAnsi" w:cstheme="minorHAnsi"/>
          <w:sz w:val="24"/>
          <w:lang w:val="fr-FR"/>
        </w:rPr>
        <w:t>e</w:t>
      </w:r>
      <w:r w:rsidRPr="000A19EE">
        <w:rPr>
          <w:rFonts w:asciiTheme="minorHAnsi" w:hAnsiTheme="minorHAnsi" w:cstheme="minorHAnsi"/>
          <w:spacing w:val="2"/>
          <w:sz w:val="24"/>
          <w:lang w:val="fr-FR"/>
        </w:rPr>
        <w:t xml:space="preserve"> </w:t>
      </w:r>
      <w:r w:rsidRPr="000A19EE">
        <w:rPr>
          <w:rFonts w:asciiTheme="minorHAnsi" w:hAnsiTheme="minorHAnsi" w:cstheme="minorHAnsi"/>
          <w:spacing w:val="1"/>
          <w:sz w:val="24"/>
          <w:lang w:val="fr-FR"/>
        </w:rPr>
        <w:t>p</w:t>
      </w:r>
      <w:r w:rsidRPr="000A19EE">
        <w:rPr>
          <w:rFonts w:asciiTheme="minorHAnsi" w:hAnsiTheme="minorHAnsi" w:cstheme="minorHAnsi"/>
          <w:sz w:val="24"/>
          <w:lang w:val="fr-FR"/>
        </w:rPr>
        <w:t>ar</w:t>
      </w:r>
      <w:r w:rsidRPr="000A19EE">
        <w:rPr>
          <w:rFonts w:asciiTheme="minorHAnsi" w:hAnsiTheme="minorHAnsi" w:cstheme="minorHAnsi"/>
          <w:spacing w:val="-1"/>
          <w:sz w:val="24"/>
          <w:lang w:val="fr-FR"/>
        </w:rPr>
        <w:t>t</w:t>
      </w:r>
      <w:r w:rsidRPr="000A19EE">
        <w:rPr>
          <w:rFonts w:asciiTheme="minorHAnsi" w:hAnsiTheme="minorHAnsi" w:cstheme="minorHAnsi"/>
          <w:sz w:val="24"/>
          <w:lang w:val="fr-FR"/>
        </w:rPr>
        <w:t>e</w:t>
      </w:r>
      <w:r w:rsidRPr="000A19EE">
        <w:rPr>
          <w:rFonts w:asciiTheme="minorHAnsi" w:hAnsiTheme="minorHAnsi" w:cstheme="minorHAnsi"/>
          <w:spacing w:val="2"/>
          <w:sz w:val="24"/>
          <w:lang w:val="fr-FR"/>
        </w:rPr>
        <w:t xml:space="preserve"> </w:t>
      </w:r>
      <w:r w:rsidRPr="000A19EE">
        <w:rPr>
          <w:rFonts w:asciiTheme="minorHAnsi" w:hAnsiTheme="minorHAnsi" w:cstheme="minorHAnsi"/>
          <w:sz w:val="24"/>
          <w:lang w:val="fr-FR"/>
        </w:rPr>
        <w:t xml:space="preserve">au </w:t>
      </w:r>
      <w:r w:rsidRPr="000A19EE">
        <w:rPr>
          <w:rFonts w:asciiTheme="minorHAnsi" w:hAnsiTheme="minorHAnsi" w:cstheme="minorHAnsi"/>
          <w:spacing w:val="1"/>
          <w:sz w:val="24"/>
          <w:lang w:val="fr-FR"/>
        </w:rPr>
        <w:t>u</w:t>
      </w:r>
      <w:r w:rsidRPr="000A19EE">
        <w:rPr>
          <w:rFonts w:asciiTheme="minorHAnsi" w:hAnsiTheme="minorHAnsi" w:cstheme="minorHAnsi"/>
          <w:sz w:val="24"/>
          <w:lang w:val="fr-FR"/>
        </w:rPr>
        <w:t>n</w:t>
      </w:r>
      <w:r w:rsidRPr="000A19EE">
        <w:rPr>
          <w:rFonts w:asciiTheme="minorHAnsi" w:hAnsiTheme="minorHAnsi" w:cstheme="minorHAnsi"/>
          <w:spacing w:val="3"/>
          <w:sz w:val="24"/>
          <w:lang w:val="fr-FR"/>
        </w:rPr>
        <w:t xml:space="preserve"> </w:t>
      </w:r>
      <w:r w:rsidRPr="000A19EE">
        <w:rPr>
          <w:rFonts w:asciiTheme="minorHAnsi" w:hAnsiTheme="minorHAnsi" w:cstheme="minorHAnsi"/>
          <w:sz w:val="24"/>
          <w:lang w:val="fr-FR"/>
        </w:rPr>
        <w:t>carac</w:t>
      </w:r>
      <w:r w:rsidRPr="000A19EE">
        <w:rPr>
          <w:rFonts w:asciiTheme="minorHAnsi" w:hAnsiTheme="minorHAnsi" w:cstheme="minorHAnsi"/>
          <w:spacing w:val="-1"/>
          <w:sz w:val="24"/>
          <w:lang w:val="fr-FR"/>
        </w:rPr>
        <w:t>t</w:t>
      </w:r>
      <w:r w:rsidRPr="000A19EE">
        <w:rPr>
          <w:rFonts w:asciiTheme="minorHAnsi" w:hAnsiTheme="minorHAnsi" w:cstheme="minorHAnsi"/>
          <w:sz w:val="24"/>
          <w:lang w:val="fr-FR"/>
        </w:rPr>
        <w:t>er</w:t>
      </w:r>
      <w:r w:rsidRPr="000A19EE">
        <w:rPr>
          <w:rFonts w:asciiTheme="minorHAnsi" w:hAnsiTheme="minorHAnsi" w:cstheme="minorHAnsi"/>
          <w:spacing w:val="2"/>
          <w:sz w:val="24"/>
          <w:lang w:val="fr-FR"/>
        </w:rPr>
        <w:t xml:space="preserve"> </w:t>
      </w:r>
      <w:r w:rsidRPr="000A19EE">
        <w:rPr>
          <w:rFonts w:asciiTheme="minorHAnsi" w:hAnsiTheme="minorHAnsi" w:cstheme="minorHAnsi"/>
          <w:spacing w:val="-1"/>
          <w:sz w:val="24"/>
          <w:lang w:val="fr-FR"/>
        </w:rPr>
        <w:t>n</w:t>
      </w:r>
      <w:r w:rsidRPr="000A19EE">
        <w:rPr>
          <w:rFonts w:asciiTheme="minorHAnsi" w:hAnsiTheme="minorHAnsi" w:cstheme="minorHAnsi"/>
          <w:sz w:val="24"/>
          <w:lang w:val="fr-FR"/>
        </w:rPr>
        <w:t>a</w:t>
      </w:r>
      <w:r w:rsidRPr="000A19EE">
        <w:rPr>
          <w:rFonts w:asciiTheme="minorHAnsi" w:hAnsiTheme="minorHAnsi" w:cstheme="minorHAnsi"/>
          <w:spacing w:val="11"/>
          <w:sz w:val="24"/>
          <w:lang w:val="fr-FR"/>
        </w:rPr>
        <w:t>t</w:t>
      </w:r>
      <w:r w:rsidRPr="000A19EE">
        <w:rPr>
          <w:rFonts w:asciiTheme="minorHAnsi" w:hAnsiTheme="minorHAnsi" w:cstheme="minorHAnsi"/>
          <w:spacing w:val="1"/>
          <w:sz w:val="24"/>
          <w:lang w:val="fr-FR"/>
        </w:rPr>
        <w:t>u</w:t>
      </w:r>
      <w:r w:rsidRPr="000A19EE">
        <w:rPr>
          <w:rFonts w:asciiTheme="minorHAnsi" w:hAnsiTheme="minorHAnsi" w:cstheme="minorHAnsi"/>
          <w:sz w:val="24"/>
          <w:lang w:val="fr-FR"/>
        </w:rPr>
        <w:t>ral,</w:t>
      </w:r>
      <w:r w:rsidRPr="000A19EE">
        <w:rPr>
          <w:rFonts w:asciiTheme="minorHAnsi" w:hAnsiTheme="minorHAnsi" w:cstheme="minorHAnsi"/>
          <w:spacing w:val="2"/>
          <w:sz w:val="24"/>
          <w:lang w:val="fr-FR"/>
        </w:rPr>
        <w:t xml:space="preserve"> </w:t>
      </w:r>
      <w:r w:rsidRPr="000A19EE">
        <w:rPr>
          <w:rFonts w:asciiTheme="minorHAnsi" w:hAnsiTheme="minorHAnsi" w:cstheme="minorHAnsi"/>
          <w:spacing w:val="-2"/>
          <w:sz w:val="24"/>
          <w:lang w:val="fr-FR"/>
        </w:rPr>
        <w:t>î</w:t>
      </w:r>
      <w:r w:rsidRPr="000A19EE">
        <w:rPr>
          <w:rFonts w:asciiTheme="minorHAnsi" w:hAnsiTheme="minorHAnsi" w:cstheme="minorHAnsi"/>
          <w:spacing w:val="1"/>
          <w:sz w:val="24"/>
          <w:lang w:val="fr-FR"/>
        </w:rPr>
        <w:t>n</w:t>
      </w:r>
      <w:r w:rsidRPr="000A19EE">
        <w:rPr>
          <w:rFonts w:asciiTheme="minorHAnsi" w:hAnsiTheme="minorHAnsi" w:cstheme="minorHAnsi"/>
          <w:sz w:val="24"/>
          <w:lang w:val="fr-FR"/>
        </w:rPr>
        <w:t>să</w:t>
      </w:r>
      <w:r w:rsidRPr="000A19EE">
        <w:rPr>
          <w:rFonts w:asciiTheme="minorHAnsi" w:hAnsiTheme="minorHAnsi" w:cstheme="minorHAnsi"/>
          <w:spacing w:val="2"/>
          <w:sz w:val="24"/>
          <w:lang w:val="fr-FR"/>
        </w:rPr>
        <w:t xml:space="preserve"> </w:t>
      </w:r>
      <w:r w:rsidRPr="000A19EE">
        <w:rPr>
          <w:rFonts w:asciiTheme="minorHAnsi" w:hAnsiTheme="minorHAnsi" w:cstheme="minorHAnsi"/>
          <w:sz w:val="24"/>
          <w:lang w:val="fr-FR"/>
        </w:rPr>
        <w:t xml:space="preserve">în </w:t>
      </w:r>
      <w:r w:rsidRPr="000A19EE">
        <w:rPr>
          <w:rFonts w:asciiTheme="minorHAnsi" w:hAnsiTheme="minorHAnsi" w:cstheme="minorHAnsi"/>
          <w:spacing w:val="1"/>
          <w:sz w:val="24"/>
          <w:lang w:val="fr-FR"/>
        </w:rPr>
        <w:t>un</w:t>
      </w:r>
      <w:r w:rsidRPr="000A19EE">
        <w:rPr>
          <w:rFonts w:asciiTheme="minorHAnsi" w:hAnsiTheme="minorHAnsi" w:cstheme="minorHAnsi"/>
          <w:spacing w:val="-2"/>
          <w:sz w:val="24"/>
          <w:lang w:val="fr-FR"/>
        </w:rPr>
        <w:t>e</w:t>
      </w:r>
      <w:r w:rsidRPr="000A19EE">
        <w:rPr>
          <w:rFonts w:asciiTheme="minorHAnsi" w:hAnsiTheme="minorHAnsi" w:cstheme="minorHAnsi"/>
          <w:sz w:val="24"/>
          <w:lang w:val="fr-FR"/>
        </w:rPr>
        <w:t>le</w:t>
      </w:r>
      <w:r w:rsidRPr="000A19EE">
        <w:rPr>
          <w:rFonts w:asciiTheme="minorHAnsi" w:hAnsiTheme="minorHAnsi" w:cstheme="minorHAnsi"/>
          <w:spacing w:val="2"/>
          <w:sz w:val="24"/>
          <w:lang w:val="fr-FR"/>
        </w:rPr>
        <w:t xml:space="preserve"> </w:t>
      </w:r>
      <w:r w:rsidRPr="000A19EE">
        <w:rPr>
          <w:rFonts w:asciiTheme="minorHAnsi" w:hAnsiTheme="minorHAnsi" w:cstheme="minorHAnsi"/>
          <w:sz w:val="24"/>
          <w:lang w:val="fr-FR"/>
        </w:rPr>
        <w:t>si</w:t>
      </w:r>
      <w:r w:rsidRPr="000A19EE">
        <w:rPr>
          <w:rFonts w:asciiTheme="minorHAnsi" w:hAnsiTheme="minorHAnsi" w:cstheme="minorHAnsi"/>
          <w:spacing w:val="-1"/>
          <w:sz w:val="24"/>
          <w:lang w:val="fr-FR"/>
        </w:rPr>
        <w:t>tu</w:t>
      </w:r>
      <w:r w:rsidRPr="000A19EE">
        <w:rPr>
          <w:rFonts w:asciiTheme="minorHAnsi" w:hAnsiTheme="minorHAnsi" w:cstheme="minorHAnsi"/>
          <w:sz w:val="24"/>
          <w:lang w:val="fr-FR"/>
        </w:rPr>
        <w:t>a</w:t>
      </w:r>
      <w:r w:rsidRPr="000A19EE">
        <w:rPr>
          <w:rFonts w:asciiTheme="minorHAnsi" w:hAnsiTheme="minorHAnsi" w:cstheme="minorHAnsi"/>
          <w:spacing w:val="1"/>
          <w:sz w:val="24"/>
          <w:lang w:val="fr-FR"/>
        </w:rPr>
        <w:t>ţ</w:t>
      </w:r>
      <w:r w:rsidRPr="000A19EE">
        <w:rPr>
          <w:rFonts w:asciiTheme="minorHAnsi" w:hAnsiTheme="minorHAnsi" w:cstheme="minorHAnsi"/>
          <w:sz w:val="24"/>
          <w:lang w:val="fr-FR"/>
        </w:rPr>
        <w:t>ii</w:t>
      </w:r>
      <w:r w:rsidRPr="000A19EE">
        <w:rPr>
          <w:rFonts w:asciiTheme="minorHAnsi" w:hAnsiTheme="minorHAnsi" w:cstheme="minorHAnsi"/>
          <w:spacing w:val="2"/>
          <w:sz w:val="24"/>
          <w:lang w:val="fr-FR"/>
        </w:rPr>
        <w:t xml:space="preserve"> </w:t>
      </w:r>
      <w:r w:rsidRPr="000A19EE">
        <w:rPr>
          <w:rFonts w:asciiTheme="minorHAnsi" w:hAnsiTheme="minorHAnsi" w:cstheme="minorHAnsi"/>
          <w:sz w:val="24"/>
          <w:lang w:val="fr-FR"/>
        </w:rPr>
        <w:t>s</w:t>
      </w:r>
      <w:r w:rsidRPr="000A19EE">
        <w:rPr>
          <w:rFonts w:asciiTheme="minorHAnsi" w:hAnsiTheme="minorHAnsi" w:cstheme="minorHAnsi"/>
          <w:spacing w:val="1"/>
          <w:sz w:val="24"/>
          <w:lang w:val="fr-FR"/>
        </w:rPr>
        <w:t>u</w:t>
      </w:r>
      <w:r w:rsidRPr="000A19EE">
        <w:rPr>
          <w:rFonts w:asciiTheme="minorHAnsi" w:hAnsiTheme="minorHAnsi" w:cstheme="minorHAnsi"/>
          <w:spacing w:val="-1"/>
          <w:sz w:val="24"/>
          <w:lang w:val="fr-FR"/>
        </w:rPr>
        <w:t>n</w:t>
      </w:r>
      <w:r w:rsidRPr="000A19EE">
        <w:rPr>
          <w:rFonts w:asciiTheme="minorHAnsi" w:hAnsiTheme="minorHAnsi" w:cstheme="minorHAnsi"/>
          <w:sz w:val="24"/>
          <w:lang w:val="fr-FR"/>
        </w:rPr>
        <w:t>t</w:t>
      </w:r>
      <w:r w:rsidRPr="000A19EE">
        <w:rPr>
          <w:rFonts w:asciiTheme="minorHAnsi" w:hAnsiTheme="minorHAnsi" w:cstheme="minorHAnsi"/>
          <w:spacing w:val="3"/>
          <w:sz w:val="24"/>
          <w:lang w:val="fr-FR"/>
        </w:rPr>
        <w:t xml:space="preserve"> </w:t>
      </w:r>
      <w:r w:rsidRPr="000A19EE">
        <w:rPr>
          <w:rFonts w:asciiTheme="minorHAnsi" w:hAnsiTheme="minorHAnsi" w:cstheme="minorHAnsi"/>
          <w:spacing w:val="-1"/>
          <w:sz w:val="24"/>
          <w:lang w:val="fr-FR"/>
        </w:rPr>
        <w:t>p</w:t>
      </w:r>
      <w:r w:rsidRPr="000A19EE">
        <w:rPr>
          <w:rFonts w:asciiTheme="minorHAnsi" w:hAnsiTheme="minorHAnsi" w:cstheme="minorHAnsi"/>
          <w:sz w:val="24"/>
          <w:lang w:val="fr-FR"/>
        </w:rPr>
        <w:t>er</w:t>
      </w:r>
      <w:r w:rsidRPr="000A19EE">
        <w:rPr>
          <w:rFonts w:asciiTheme="minorHAnsi" w:hAnsiTheme="minorHAnsi" w:cstheme="minorHAnsi"/>
          <w:spacing w:val="-1"/>
          <w:sz w:val="24"/>
          <w:lang w:val="fr-FR"/>
        </w:rPr>
        <w:t>t</w:t>
      </w:r>
      <w:r w:rsidRPr="000A19EE">
        <w:rPr>
          <w:rFonts w:asciiTheme="minorHAnsi" w:hAnsiTheme="minorHAnsi" w:cstheme="minorHAnsi"/>
          <w:spacing w:val="1"/>
          <w:sz w:val="24"/>
          <w:lang w:val="fr-FR"/>
        </w:rPr>
        <w:t>u</w:t>
      </w:r>
      <w:r w:rsidRPr="000A19EE">
        <w:rPr>
          <w:rFonts w:asciiTheme="minorHAnsi" w:hAnsiTheme="minorHAnsi" w:cstheme="minorHAnsi"/>
          <w:sz w:val="24"/>
          <w:lang w:val="fr-FR"/>
        </w:rPr>
        <w:t>r</w:t>
      </w:r>
      <w:r w:rsidRPr="000A19EE">
        <w:rPr>
          <w:rFonts w:asciiTheme="minorHAnsi" w:hAnsiTheme="minorHAnsi" w:cstheme="minorHAnsi"/>
          <w:spacing w:val="1"/>
          <w:sz w:val="24"/>
          <w:lang w:val="fr-FR"/>
        </w:rPr>
        <w:t>b</w:t>
      </w:r>
      <w:r w:rsidRPr="000A19EE">
        <w:rPr>
          <w:rFonts w:asciiTheme="minorHAnsi" w:hAnsiTheme="minorHAnsi" w:cstheme="minorHAnsi"/>
          <w:spacing w:val="-2"/>
          <w:sz w:val="24"/>
          <w:lang w:val="fr-FR"/>
        </w:rPr>
        <w:t>a</w:t>
      </w:r>
      <w:r w:rsidRPr="000A19EE">
        <w:rPr>
          <w:rFonts w:asciiTheme="minorHAnsi" w:hAnsiTheme="minorHAnsi" w:cstheme="minorHAnsi"/>
          <w:spacing w:val="1"/>
          <w:sz w:val="24"/>
          <w:lang w:val="fr-FR"/>
        </w:rPr>
        <w:t>t</w:t>
      </w:r>
      <w:r w:rsidRPr="000A19EE">
        <w:rPr>
          <w:rFonts w:asciiTheme="minorHAnsi" w:hAnsiTheme="minorHAnsi" w:cstheme="minorHAnsi"/>
          <w:sz w:val="24"/>
          <w:lang w:val="fr-FR"/>
        </w:rPr>
        <w:t xml:space="preserve">e </w:t>
      </w:r>
      <w:r w:rsidRPr="000A19EE">
        <w:rPr>
          <w:rFonts w:asciiTheme="minorHAnsi" w:hAnsiTheme="minorHAnsi" w:cstheme="minorHAnsi"/>
          <w:spacing w:val="1"/>
          <w:sz w:val="24"/>
          <w:lang w:val="fr-FR"/>
        </w:rPr>
        <w:t>d</w:t>
      </w:r>
      <w:r w:rsidRPr="000A19EE">
        <w:rPr>
          <w:rFonts w:asciiTheme="minorHAnsi" w:hAnsiTheme="minorHAnsi" w:cstheme="minorHAnsi"/>
          <w:sz w:val="24"/>
          <w:lang w:val="fr-FR"/>
        </w:rPr>
        <w:t xml:space="preserve">e </w:t>
      </w:r>
      <w:r w:rsidRPr="000A19EE">
        <w:rPr>
          <w:rFonts w:asciiTheme="minorHAnsi" w:hAnsiTheme="minorHAnsi" w:cstheme="minorHAnsi"/>
          <w:spacing w:val="1"/>
          <w:sz w:val="24"/>
          <w:lang w:val="fr-FR"/>
        </w:rPr>
        <w:t>p</w:t>
      </w:r>
      <w:r w:rsidRPr="000A19EE">
        <w:rPr>
          <w:rFonts w:asciiTheme="minorHAnsi" w:hAnsiTheme="minorHAnsi" w:cstheme="minorHAnsi"/>
          <w:sz w:val="24"/>
          <w:lang w:val="fr-FR"/>
        </w:rPr>
        <w:t>re</w:t>
      </w:r>
      <w:r w:rsidRPr="000A19EE">
        <w:rPr>
          <w:rFonts w:asciiTheme="minorHAnsi" w:hAnsiTheme="minorHAnsi" w:cstheme="minorHAnsi"/>
          <w:spacing w:val="-1"/>
          <w:sz w:val="24"/>
          <w:lang w:val="fr-FR"/>
        </w:rPr>
        <w:t>z</w:t>
      </w:r>
      <w:r w:rsidRPr="000A19EE">
        <w:rPr>
          <w:rFonts w:asciiTheme="minorHAnsi" w:hAnsiTheme="minorHAnsi" w:cstheme="minorHAnsi"/>
          <w:sz w:val="24"/>
          <w:lang w:val="fr-FR"/>
        </w:rPr>
        <w:t>e</w:t>
      </w:r>
      <w:r w:rsidRPr="000A19EE">
        <w:rPr>
          <w:rFonts w:asciiTheme="minorHAnsi" w:hAnsiTheme="minorHAnsi" w:cstheme="minorHAnsi"/>
          <w:spacing w:val="-1"/>
          <w:sz w:val="24"/>
          <w:lang w:val="fr-FR"/>
        </w:rPr>
        <w:t>n</w:t>
      </w:r>
      <w:r w:rsidRPr="000A19EE">
        <w:rPr>
          <w:rFonts w:asciiTheme="minorHAnsi" w:hAnsiTheme="minorHAnsi" w:cstheme="minorHAnsi"/>
          <w:spacing w:val="1"/>
          <w:sz w:val="24"/>
          <w:lang w:val="fr-FR"/>
        </w:rPr>
        <w:t>ţ</w:t>
      </w:r>
      <w:r w:rsidRPr="000A19EE">
        <w:rPr>
          <w:rFonts w:asciiTheme="minorHAnsi" w:hAnsiTheme="minorHAnsi" w:cstheme="minorHAnsi"/>
          <w:sz w:val="24"/>
          <w:lang w:val="fr-FR"/>
        </w:rPr>
        <w:t>a</w:t>
      </w:r>
      <w:r w:rsidRPr="000A19EE">
        <w:rPr>
          <w:rFonts w:asciiTheme="minorHAnsi" w:hAnsiTheme="minorHAnsi" w:cstheme="minorHAnsi"/>
          <w:spacing w:val="1"/>
          <w:sz w:val="24"/>
          <w:lang w:val="fr-FR"/>
        </w:rPr>
        <w:t xml:space="preserve"> </w:t>
      </w:r>
      <w:r w:rsidRPr="000A19EE">
        <w:rPr>
          <w:rFonts w:asciiTheme="minorHAnsi" w:hAnsiTheme="minorHAnsi" w:cstheme="minorHAnsi"/>
          <w:sz w:val="24"/>
          <w:lang w:val="fr-FR"/>
        </w:rPr>
        <w:t>gara</w:t>
      </w:r>
      <w:r w:rsidRPr="000A19EE">
        <w:rPr>
          <w:rFonts w:asciiTheme="minorHAnsi" w:hAnsiTheme="minorHAnsi" w:cstheme="minorHAnsi"/>
          <w:spacing w:val="-2"/>
          <w:sz w:val="24"/>
          <w:lang w:val="fr-FR"/>
        </w:rPr>
        <w:t>j</w:t>
      </w:r>
      <w:r w:rsidRPr="000A19EE">
        <w:rPr>
          <w:rFonts w:asciiTheme="minorHAnsi" w:hAnsiTheme="minorHAnsi" w:cstheme="minorHAnsi"/>
          <w:sz w:val="24"/>
          <w:lang w:val="fr-FR"/>
        </w:rPr>
        <w:t>elor</w:t>
      </w:r>
      <w:r w:rsidRPr="000A19EE">
        <w:rPr>
          <w:rFonts w:asciiTheme="minorHAnsi" w:hAnsiTheme="minorHAnsi" w:cstheme="minorHAnsi"/>
          <w:spacing w:val="1"/>
          <w:sz w:val="24"/>
          <w:lang w:val="fr-FR"/>
        </w:rPr>
        <w:t xml:space="preserve"> </w:t>
      </w:r>
      <w:r w:rsidRPr="000A19EE">
        <w:rPr>
          <w:rFonts w:asciiTheme="minorHAnsi" w:hAnsiTheme="minorHAnsi" w:cstheme="minorHAnsi"/>
          <w:sz w:val="24"/>
          <w:lang w:val="fr-FR"/>
        </w:rPr>
        <w:t>s</w:t>
      </w:r>
      <w:r w:rsidRPr="000A19EE">
        <w:rPr>
          <w:rFonts w:asciiTheme="minorHAnsi" w:hAnsiTheme="minorHAnsi" w:cstheme="minorHAnsi"/>
          <w:spacing w:val="-2"/>
          <w:sz w:val="24"/>
          <w:lang w:val="fr-FR"/>
        </w:rPr>
        <w:t>a</w:t>
      </w:r>
      <w:r w:rsidRPr="000A19EE">
        <w:rPr>
          <w:rFonts w:asciiTheme="minorHAnsi" w:hAnsiTheme="minorHAnsi" w:cstheme="minorHAnsi"/>
          <w:sz w:val="24"/>
          <w:lang w:val="fr-FR"/>
        </w:rPr>
        <w:t xml:space="preserve">u </w:t>
      </w:r>
      <w:r w:rsidRPr="000A19EE">
        <w:rPr>
          <w:rFonts w:asciiTheme="minorHAnsi" w:hAnsiTheme="minorHAnsi" w:cstheme="minorHAnsi"/>
          <w:spacing w:val="1"/>
          <w:sz w:val="24"/>
          <w:lang w:val="fr-FR"/>
        </w:rPr>
        <w:t>b</w:t>
      </w:r>
      <w:r w:rsidRPr="000A19EE">
        <w:rPr>
          <w:rFonts w:asciiTheme="minorHAnsi" w:hAnsiTheme="minorHAnsi" w:cstheme="minorHAnsi"/>
          <w:spacing w:val="2"/>
          <w:sz w:val="24"/>
          <w:lang w:val="fr-FR"/>
        </w:rPr>
        <w:t>l</w:t>
      </w:r>
      <w:r w:rsidRPr="000A19EE">
        <w:rPr>
          <w:rFonts w:asciiTheme="minorHAnsi" w:hAnsiTheme="minorHAnsi" w:cstheme="minorHAnsi"/>
          <w:sz w:val="24"/>
          <w:lang w:val="fr-FR"/>
        </w:rPr>
        <w:t>oca</w:t>
      </w:r>
      <w:r w:rsidRPr="000A19EE">
        <w:rPr>
          <w:rFonts w:asciiTheme="minorHAnsi" w:hAnsiTheme="minorHAnsi" w:cstheme="minorHAnsi"/>
          <w:spacing w:val="1"/>
          <w:sz w:val="24"/>
          <w:lang w:val="fr-FR"/>
        </w:rPr>
        <w:t>t</w:t>
      </w:r>
      <w:r w:rsidRPr="000A19EE">
        <w:rPr>
          <w:rFonts w:asciiTheme="minorHAnsi" w:hAnsiTheme="minorHAnsi" w:cstheme="minorHAnsi"/>
          <w:sz w:val="24"/>
          <w:lang w:val="fr-FR"/>
        </w:rPr>
        <w:t>e</w:t>
      </w:r>
      <w:r w:rsidRPr="000A19EE">
        <w:rPr>
          <w:rFonts w:asciiTheme="minorHAnsi" w:hAnsiTheme="minorHAnsi" w:cstheme="minorHAnsi"/>
          <w:spacing w:val="-1"/>
          <w:sz w:val="24"/>
          <w:lang w:val="fr-FR"/>
        </w:rPr>
        <w:t xml:space="preserve"> </w:t>
      </w:r>
      <w:r w:rsidRPr="000A19EE">
        <w:rPr>
          <w:rFonts w:asciiTheme="minorHAnsi" w:hAnsiTheme="minorHAnsi" w:cstheme="minorHAnsi"/>
          <w:spacing w:val="1"/>
          <w:sz w:val="24"/>
          <w:lang w:val="fr-FR"/>
        </w:rPr>
        <w:t>d</w:t>
      </w:r>
      <w:r w:rsidRPr="000A19EE">
        <w:rPr>
          <w:rFonts w:asciiTheme="minorHAnsi" w:hAnsiTheme="minorHAnsi" w:cstheme="minorHAnsi"/>
          <w:sz w:val="24"/>
          <w:lang w:val="fr-FR"/>
        </w:rPr>
        <w:t>e</w:t>
      </w:r>
      <w:r w:rsidRPr="000A19EE">
        <w:rPr>
          <w:rFonts w:asciiTheme="minorHAnsi" w:hAnsiTheme="minorHAnsi" w:cstheme="minorHAnsi"/>
          <w:spacing w:val="1"/>
          <w:sz w:val="24"/>
          <w:lang w:val="fr-FR"/>
        </w:rPr>
        <w:t xml:space="preserve"> </w:t>
      </w:r>
      <w:r w:rsidRPr="000A19EE">
        <w:rPr>
          <w:rFonts w:asciiTheme="minorHAnsi" w:hAnsiTheme="minorHAnsi" w:cstheme="minorHAnsi"/>
          <w:spacing w:val="-3"/>
          <w:sz w:val="24"/>
          <w:lang w:val="fr-FR"/>
        </w:rPr>
        <w:t>s</w:t>
      </w:r>
      <w:r w:rsidRPr="000A19EE">
        <w:rPr>
          <w:rFonts w:asciiTheme="minorHAnsi" w:hAnsiTheme="minorHAnsi" w:cstheme="minorHAnsi"/>
          <w:spacing w:val="1"/>
          <w:sz w:val="24"/>
          <w:lang w:val="fr-FR"/>
        </w:rPr>
        <w:t>up</w:t>
      </w:r>
      <w:r w:rsidRPr="000A19EE">
        <w:rPr>
          <w:rFonts w:asciiTheme="minorHAnsi" w:hAnsiTheme="minorHAnsi" w:cstheme="minorHAnsi"/>
          <w:sz w:val="24"/>
          <w:lang w:val="fr-FR"/>
        </w:rPr>
        <w:t>r</w:t>
      </w:r>
      <w:r w:rsidRPr="000A19EE">
        <w:rPr>
          <w:rFonts w:asciiTheme="minorHAnsi" w:hAnsiTheme="minorHAnsi" w:cstheme="minorHAnsi"/>
          <w:spacing w:val="-2"/>
          <w:sz w:val="24"/>
          <w:lang w:val="fr-FR"/>
        </w:rPr>
        <w:t>a</w:t>
      </w:r>
      <w:r w:rsidRPr="000A19EE">
        <w:rPr>
          <w:rFonts w:asciiTheme="minorHAnsi" w:hAnsiTheme="minorHAnsi" w:cstheme="minorHAnsi"/>
          <w:spacing w:val="1"/>
          <w:sz w:val="24"/>
          <w:lang w:val="fr-FR"/>
        </w:rPr>
        <w:t>f</w:t>
      </w:r>
      <w:r w:rsidRPr="000A19EE">
        <w:rPr>
          <w:rFonts w:asciiTheme="minorHAnsi" w:hAnsiTheme="minorHAnsi" w:cstheme="minorHAnsi"/>
          <w:spacing w:val="-2"/>
          <w:sz w:val="24"/>
          <w:lang w:val="fr-FR"/>
        </w:rPr>
        <w:t>e</w:t>
      </w:r>
      <w:r w:rsidRPr="000A19EE">
        <w:rPr>
          <w:rFonts w:asciiTheme="minorHAnsi" w:hAnsiTheme="minorHAnsi" w:cstheme="minorHAnsi"/>
          <w:spacing w:val="1"/>
          <w:sz w:val="24"/>
          <w:lang w:val="fr-FR"/>
        </w:rPr>
        <w:t>ţ</w:t>
      </w:r>
      <w:r w:rsidRPr="000A19EE">
        <w:rPr>
          <w:rFonts w:asciiTheme="minorHAnsi" w:hAnsiTheme="minorHAnsi" w:cstheme="minorHAnsi"/>
          <w:sz w:val="24"/>
          <w:lang w:val="fr-FR"/>
        </w:rPr>
        <w:t>e</w:t>
      </w:r>
      <w:r w:rsidRPr="000A19EE">
        <w:rPr>
          <w:rFonts w:asciiTheme="minorHAnsi" w:hAnsiTheme="minorHAnsi" w:cstheme="minorHAnsi"/>
          <w:spacing w:val="1"/>
          <w:sz w:val="24"/>
          <w:lang w:val="fr-FR"/>
        </w:rPr>
        <w:t xml:space="preserve"> </w:t>
      </w:r>
      <w:r w:rsidRPr="000A19EE">
        <w:rPr>
          <w:rFonts w:asciiTheme="minorHAnsi" w:hAnsiTheme="minorHAnsi" w:cstheme="minorHAnsi"/>
          <w:spacing w:val="-2"/>
          <w:sz w:val="24"/>
          <w:lang w:val="fr-FR"/>
        </w:rPr>
        <w:t>i</w:t>
      </w:r>
      <w:r w:rsidRPr="000A19EE">
        <w:rPr>
          <w:rFonts w:asciiTheme="minorHAnsi" w:hAnsiTheme="minorHAnsi" w:cstheme="minorHAnsi"/>
          <w:spacing w:val="1"/>
          <w:sz w:val="24"/>
          <w:lang w:val="fr-FR"/>
        </w:rPr>
        <w:t>n</w:t>
      </w:r>
      <w:r w:rsidRPr="000A19EE">
        <w:rPr>
          <w:rFonts w:asciiTheme="minorHAnsi" w:hAnsiTheme="minorHAnsi" w:cstheme="minorHAnsi"/>
          <w:spacing w:val="-1"/>
          <w:sz w:val="24"/>
          <w:lang w:val="fr-FR"/>
        </w:rPr>
        <w:t>d</w:t>
      </w:r>
      <w:r w:rsidRPr="000A19EE">
        <w:rPr>
          <w:rFonts w:asciiTheme="minorHAnsi" w:hAnsiTheme="minorHAnsi" w:cstheme="minorHAnsi"/>
          <w:spacing w:val="1"/>
          <w:sz w:val="24"/>
          <w:lang w:val="fr-FR"/>
        </w:rPr>
        <w:t>u</w:t>
      </w:r>
      <w:r w:rsidRPr="000A19EE">
        <w:rPr>
          <w:rFonts w:asciiTheme="minorHAnsi" w:hAnsiTheme="minorHAnsi" w:cstheme="minorHAnsi"/>
          <w:sz w:val="24"/>
          <w:lang w:val="fr-FR"/>
        </w:rPr>
        <w:t>s</w:t>
      </w:r>
      <w:r w:rsidRPr="000A19EE">
        <w:rPr>
          <w:rFonts w:asciiTheme="minorHAnsi" w:hAnsiTheme="minorHAnsi" w:cstheme="minorHAnsi"/>
          <w:spacing w:val="1"/>
          <w:sz w:val="24"/>
          <w:lang w:val="fr-FR"/>
        </w:rPr>
        <w:t>t</w:t>
      </w:r>
      <w:r w:rsidRPr="000A19EE">
        <w:rPr>
          <w:rFonts w:asciiTheme="minorHAnsi" w:hAnsiTheme="minorHAnsi" w:cstheme="minorHAnsi"/>
          <w:sz w:val="24"/>
          <w:lang w:val="fr-FR"/>
        </w:rPr>
        <w:t>riale.</w:t>
      </w:r>
    </w:p>
    <w:p w14:paraId="3DA40FDE" w14:textId="77777777" w:rsidR="0026342C" w:rsidRDefault="0026342C" w:rsidP="000A19EE">
      <w:pPr>
        <w:shd w:val="clear" w:color="auto" w:fill="FFFFFF"/>
        <w:spacing w:before="0" w:after="0"/>
        <w:jc w:val="both"/>
        <w:rPr>
          <w:rFonts w:asciiTheme="minorHAnsi" w:hAnsiTheme="minorHAnsi" w:cstheme="minorHAnsi"/>
          <w:b/>
          <w:bCs/>
          <w:sz w:val="24"/>
        </w:rPr>
      </w:pPr>
    </w:p>
    <w:p w14:paraId="76E98F61" w14:textId="7355CCF0" w:rsidR="00A7472F" w:rsidRPr="00F3090E" w:rsidRDefault="00A7472F" w:rsidP="000A19EE">
      <w:pPr>
        <w:shd w:val="clear" w:color="auto" w:fill="FFFFFF"/>
        <w:spacing w:before="0" w:after="0"/>
        <w:jc w:val="both"/>
        <w:rPr>
          <w:rFonts w:asciiTheme="minorHAnsi" w:hAnsiTheme="minorHAnsi" w:cstheme="minorHAnsi"/>
          <w:b/>
          <w:bCs/>
          <w:sz w:val="24"/>
        </w:rPr>
      </w:pPr>
      <w:r w:rsidRPr="00F3090E">
        <w:rPr>
          <w:rFonts w:asciiTheme="minorHAnsi" w:hAnsiTheme="minorHAnsi" w:cstheme="minorHAnsi"/>
          <w:b/>
          <w:bCs/>
          <w:sz w:val="24"/>
        </w:rPr>
        <w:t>Spaţii verzi</w:t>
      </w:r>
    </w:p>
    <w:p w14:paraId="792E832E" w14:textId="20C1CF2E" w:rsidR="00A7472F" w:rsidRPr="00F3090E" w:rsidRDefault="00A7472F" w:rsidP="000A19EE">
      <w:pPr>
        <w:shd w:val="clear" w:color="auto" w:fill="FFFFFF"/>
        <w:spacing w:before="0" w:after="0"/>
        <w:jc w:val="both"/>
        <w:rPr>
          <w:rFonts w:asciiTheme="minorHAnsi" w:hAnsiTheme="minorHAnsi" w:cstheme="minorHAnsi"/>
          <w:sz w:val="24"/>
        </w:rPr>
      </w:pPr>
      <w:r w:rsidRPr="00F3090E">
        <w:rPr>
          <w:rFonts w:asciiTheme="minorHAnsi" w:hAnsiTheme="minorHAnsi" w:cstheme="minorHAnsi"/>
          <w:spacing w:val="-1"/>
          <w:sz w:val="24"/>
        </w:rPr>
        <w:t>Spaţiile verzi din cadrul oraşelor şi municipiilor, definite ca o reţea mozaicată sau un sistem de ecosisteme seminaturale, al căror specific este  determinat de vegetaţie</w:t>
      </w:r>
      <w:r w:rsidR="00B86910" w:rsidRPr="00F3090E">
        <w:rPr>
          <w:rFonts w:asciiTheme="minorHAnsi" w:hAnsiTheme="minorHAnsi" w:cstheme="minorHAnsi"/>
          <w:spacing w:val="-1"/>
          <w:sz w:val="24"/>
        </w:rPr>
        <w:t xml:space="preserve"> </w:t>
      </w:r>
      <w:r w:rsidRPr="00F3090E">
        <w:rPr>
          <w:rFonts w:asciiTheme="minorHAnsi" w:hAnsiTheme="minorHAnsi" w:cstheme="minorHAnsi"/>
          <w:spacing w:val="-1"/>
          <w:sz w:val="24"/>
        </w:rPr>
        <w:t>(lemnoasă, arborescentă, arbustivă, floricolă şi erbacee.) Spatiile verzi din oraş au faţă de mediul înconjurător un rol multiplu şi foarte variat şi anume – rol social, rol educativ, rol sanitar şi igienic, rol tehnico-economic, rol de protecţie şi rol estetic şi decorativ. Din această categorie fac parte parcurile, grădini, scuaruri, perdele de protecţie, fâşii de străzi. Mai există spa</w:t>
      </w:r>
      <w:r w:rsidR="00B86910" w:rsidRPr="00F3090E">
        <w:rPr>
          <w:rFonts w:asciiTheme="minorHAnsi" w:hAnsiTheme="minorHAnsi" w:cstheme="minorHAnsi"/>
          <w:spacing w:val="-1"/>
          <w:sz w:val="24"/>
        </w:rPr>
        <w:t>ţ</w:t>
      </w:r>
      <w:r w:rsidRPr="00F3090E">
        <w:rPr>
          <w:rFonts w:asciiTheme="minorHAnsi" w:hAnsiTheme="minorHAnsi" w:cstheme="minorHAnsi"/>
          <w:spacing w:val="-1"/>
          <w:sz w:val="24"/>
        </w:rPr>
        <w:t xml:space="preserve">ii verzi din teritoriul delimitat al dotărilor (curţi, şcoli, grădiniţe, instituţii). </w:t>
      </w:r>
      <w:r w:rsidRPr="00F3090E">
        <w:rPr>
          <w:rFonts w:asciiTheme="minorHAnsi" w:hAnsiTheme="minorHAnsi" w:cstheme="minorHAnsi"/>
          <w:sz w:val="24"/>
        </w:rPr>
        <w:t>Grădinile particulare în cadrul gospodăriilor individuale constituie o categorie aparte, reprezentând o importanţă deosebită în viaţa urbană.</w:t>
      </w:r>
    </w:p>
    <w:p w14:paraId="2E307853" w14:textId="0CFEE499" w:rsidR="00A7472F" w:rsidRPr="00F3090E" w:rsidRDefault="00A7472F" w:rsidP="000A19EE">
      <w:pPr>
        <w:spacing w:before="0" w:after="0"/>
        <w:jc w:val="both"/>
        <w:rPr>
          <w:rFonts w:asciiTheme="minorHAnsi" w:hAnsiTheme="minorHAnsi" w:cstheme="minorHAnsi"/>
          <w:sz w:val="24"/>
        </w:rPr>
      </w:pPr>
      <w:r w:rsidRPr="00F3090E">
        <w:rPr>
          <w:rFonts w:asciiTheme="minorHAnsi" w:hAnsiTheme="minorHAnsi" w:cstheme="minorHAnsi"/>
          <w:sz w:val="24"/>
        </w:rPr>
        <w:t>Municipiul Satu Mare are în prezent 2</w:t>
      </w:r>
      <w:r w:rsidR="00B86910" w:rsidRPr="00F3090E">
        <w:rPr>
          <w:rFonts w:asciiTheme="minorHAnsi" w:hAnsiTheme="minorHAnsi" w:cstheme="minorHAnsi"/>
          <w:sz w:val="24"/>
        </w:rPr>
        <w:t>34</w:t>
      </w:r>
      <w:r w:rsidR="00F3090E" w:rsidRPr="00F3090E">
        <w:rPr>
          <w:rFonts w:asciiTheme="minorHAnsi" w:hAnsiTheme="minorHAnsi" w:cstheme="minorHAnsi"/>
          <w:sz w:val="24"/>
        </w:rPr>
        <w:t>,1</w:t>
      </w:r>
      <w:r w:rsidRPr="00F3090E">
        <w:rPr>
          <w:rFonts w:asciiTheme="minorHAnsi" w:hAnsiTheme="minorHAnsi" w:cstheme="minorHAnsi"/>
          <w:sz w:val="24"/>
        </w:rPr>
        <w:t xml:space="preserve"> ha </w:t>
      </w:r>
      <w:r w:rsidR="00F3090E" w:rsidRPr="00F3090E">
        <w:rPr>
          <w:rFonts w:asciiTheme="minorHAnsi" w:hAnsiTheme="minorHAnsi" w:cstheme="minorHAnsi"/>
          <w:sz w:val="24"/>
        </w:rPr>
        <w:t xml:space="preserve">spaţii verzi inventariate, </w:t>
      </w:r>
      <w:r w:rsidRPr="00F3090E">
        <w:rPr>
          <w:rFonts w:asciiTheme="minorHAnsi" w:hAnsiTheme="minorHAnsi" w:cstheme="minorHAnsi"/>
          <w:sz w:val="24"/>
        </w:rPr>
        <w:t xml:space="preserve">reprezentând </w:t>
      </w:r>
      <w:r w:rsidR="00B86910" w:rsidRPr="00F3090E">
        <w:rPr>
          <w:rFonts w:asciiTheme="minorHAnsi" w:hAnsiTheme="minorHAnsi" w:cstheme="minorHAnsi"/>
          <w:sz w:val="24"/>
        </w:rPr>
        <w:t>25</w:t>
      </w:r>
      <w:r w:rsidRPr="00F3090E">
        <w:rPr>
          <w:rFonts w:asciiTheme="minorHAnsi" w:hAnsiTheme="minorHAnsi" w:cstheme="minorHAnsi"/>
          <w:sz w:val="24"/>
        </w:rPr>
        <w:t>,6</w:t>
      </w:r>
      <w:r w:rsidR="00B86910" w:rsidRPr="00F3090E">
        <w:rPr>
          <w:rFonts w:asciiTheme="minorHAnsi" w:hAnsiTheme="minorHAnsi" w:cstheme="minorHAnsi"/>
          <w:sz w:val="24"/>
        </w:rPr>
        <w:t>7</w:t>
      </w:r>
      <w:r w:rsidRPr="00F3090E">
        <w:rPr>
          <w:rFonts w:asciiTheme="minorHAnsi" w:hAnsiTheme="minorHAnsi" w:cstheme="minorHAnsi"/>
          <w:sz w:val="24"/>
        </w:rPr>
        <w:t xml:space="preserve"> mp pe locuitor, foarte aproape de norma impusă  </w:t>
      </w:r>
      <w:r w:rsidRPr="00A6477E">
        <w:rPr>
          <w:rFonts w:asciiTheme="minorHAnsi" w:hAnsiTheme="minorHAnsi" w:cstheme="minorHAnsi"/>
          <w:sz w:val="24"/>
        </w:rPr>
        <w:t>de 26mp/ locuitor</w:t>
      </w:r>
      <w:r w:rsidRPr="00F3090E">
        <w:rPr>
          <w:rFonts w:asciiTheme="minorHAnsi" w:hAnsiTheme="minorHAnsi" w:cstheme="minorHAnsi"/>
          <w:sz w:val="24"/>
        </w:rPr>
        <w:t xml:space="preserve">, conform </w:t>
      </w:r>
      <w:r w:rsidRPr="00F3090E">
        <w:rPr>
          <w:rFonts w:asciiTheme="minorHAnsi" w:hAnsiTheme="minorHAnsi" w:cstheme="minorHAnsi"/>
          <w:bCs/>
          <w:sz w:val="24"/>
        </w:rPr>
        <w:t>O.U.G. nr.195/2005</w:t>
      </w:r>
      <w:r w:rsidR="00A6477E" w:rsidRPr="00A6477E">
        <w:rPr>
          <w:rFonts w:asciiTheme="minorHAnsi" w:hAnsiTheme="minorHAnsi" w:cstheme="minorHAnsi"/>
          <w:sz w:val="24"/>
        </w:rPr>
        <w:t xml:space="preserve"> </w:t>
      </w:r>
      <w:r w:rsidR="00A6477E" w:rsidRPr="00A6477E">
        <w:rPr>
          <w:rFonts w:asciiTheme="minorHAnsi" w:hAnsiTheme="minorHAnsi" w:cstheme="minorHAnsi"/>
          <w:bCs/>
          <w:sz w:val="24"/>
        </w:rPr>
        <w:t>privind protecţia mediului</w:t>
      </w:r>
      <w:r w:rsidR="00A6477E">
        <w:rPr>
          <w:rFonts w:asciiTheme="minorHAnsi" w:hAnsiTheme="minorHAnsi" w:cstheme="minorHAnsi"/>
          <w:bCs/>
          <w:sz w:val="24"/>
        </w:rPr>
        <w:t>, cu modificările şi completările ulterioare</w:t>
      </w:r>
      <w:r w:rsidR="00B86910" w:rsidRPr="00F3090E">
        <w:rPr>
          <w:rFonts w:asciiTheme="minorHAnsi" w:hAnsiTheme="minorHAnsi" w:cstheme="minorHAnsi"/>
          <w:sz w:val="24"/>
        </w:rPr>
        <w:t>.</w:t>
      </w:r>
    </w:p>
    <w:p w14:paraId="0AA72988" w14:textId="77777777" w:rsidR="0026342C" w:rsidRDefault="0026342C" w:rsidP="000A19EE">
      <w:pPr>
        <w:widowControl w:val="0"/>
        <w:autoSpaceDE w:val="0"/>
        <w:autoSpaceDN w:val="0"/>
        <w:adjustRightInd w:val="0"/>
        <w:spacing w:before="0" w:after="0"/>
        <w:ind w:right="-45"/>
        <w:jc w:val="both"/>
        <w:rPr>
          <w:rFonts w:asciiTheme="minorHAnsi" w:hAnsiTheme="minorHAnsi" w:cstheme="minorHAnsi"/>
          <w:b/>
          <w:bCs/>
          <w:sz w:val="24"/>
          <w:lang w:val="fr-FR"/>
        </w:rPr>
      </w:pPr>
    </w:p>
    <w:p w14:paraId="2BEE33C5" w14:textId="5A019B14" w:rsidR="00756DC2" w:rsidRPr="000A19EE" w:rsidRDefault="00756DC2" w:rsidP="000A19EE">
      <w:pPr>
        <w:widowControl w:val="0"/>
        <w:autoSpaceDE w:val="0"/>
        <w:autoSpaceDN w:val="0"/>
        <w:adjustRightInd w:val="0"/>
        <w:spacing w:before="0" w:after="0"/>
        <w:ind w:right="-45"/>
        <w:jc w:val="both"/>
        <w:rPr>
          <w:rFonts w:asciiTheme="minorHAnsi" w:hAnsiTheme="minorHAnsi" w:cstheme="minorHAnsi"/>
          <w:sz w:val="24"/>
          <w:lang w:val="fr-FR"/>
        </w:rPr>
      </w:pPr>
      <w:r w:rsidRPr="000A19EE">
        <w:rPr>
          <w:rFonts w:asciiTheme="minorHAnsi" w:hAnsiTheme="minorHAnsi" w:cstheme="minorHAnsi"/>
          <w:b/>
          <w:bCs/>
          <w:sz w:val="24"/>
          <w:lang w:val="fr-FR"/>
        </w:rPr>
        <w:t>D</w:t>
      </w:r>
      <w:r w:rsidRPr="000A19EE">
        <w:rPr>
          <w:rFonts w:asciiTheme="minorHAnsi" w:hAnsiTheme="minorHAnsi" w:cstheme="minorHAnsi"/>
          <w:b/>
          <w:bCs/>
          <w:spacing w:val="-1"/>
          <w:sz w:val="24"/>
          <w:lang w:val="fr-FR"/>
        </w:rPr>
        <w:t>e</w:t>
      </w:r>
      <w:r w:rsidRPr="000A19EE">
        <w:rPr>
          <w:rFonts w:asciiTheme="minorHAnsi" w:hAnsiTheme="minorHAnsi" w:cstheme="minorHAnsi"/>
          <w:b/>
          <w:bCs/>
          <w:sz w:val="24"/>
          <w:lang w:val="fr-FR"/>
        </w:rPr>
        <w:t>z</w:t>
      </w:r>
      <w:r w:rsidRPr="000A19EE">
        <w:rPr>
          <w:rFonts w:asciiTheme="minorHAnsi" w:hAnsiTheme="minorHAnsi" w:cstheme="minorHAnsi"/>
          <w:b/>
          <w:bCs/>
          <w:spacing w:val="-1"/>
          <w:sz w:val="24"/>
          <w:lang w:val="fr-FR"/>
        </w:rPr>
        <w:t>v</w:t>
      </w:r>
      <w:r w:rsidRPr="000A19EE">
        <w:rPr>
          <w:rFonts w:asciiTheme="minorHAnsi" w:hAnsiTheme="minorHAnsi" w:cstheme="minorHAnsi"/>
          <w:b/>
          <w:bCs/>
          <w:sz w:val="24"/>
          <w:lang w:val="fr-FR"/>
        </w:rPr>
        <w:t>o</w:t>
      </w:r>
      <w:r w:rsidRPr="000A19EE">
        <w:rPr>
          <w:rFonts w:asciiTheme="minorHAnsi" w:hAnsiTheme="minorHAnsi" w:cstheme="minorHAnsi"/>
          <w:b/>
          <w:bCs/>
          <w:spacing w:val="1"/>
          <w:sz w:val="24"/>
          <w:lang w:val="fr-FR"/>
        </w:rPr>
        <w:t>lt</w:t>
      </w:r>
      <w:r w:rsidRPr="000A19EE">
        <w:rPr>
          <w:rFonts w:asciiTheme="minorHAnsi" w:hAnsiTheme="minorHAnsi" w:cstheme="minorHAnsi"/>
          <w:b/>
          <w:bCs/>
          <w:spacing w:val="-1"/>
          <w:sz w:val="24"/>
          <w:lang w:val="fr-FR"/>
        </w:rPr>
        <w:t>a</w:t>
      </w:r>
      <w:r w:rsidRPr="000A19EE">
        <w:rPr>
          <w:rFonts w:asciiTheme="minorHAnsi" w:hAnsiTheme="minorHAnsi" w:cstheme="minorHAnsi"/>
          <w:b/>
          <w:bCs/>
          <w:spacing w:val="1"/>
          <w:sz w:val="24"/>
          <w:lang w:val="fr-FR"/>
        </w:rPr>
        <w:t>r</w:t>
      </w:r>
      <w:r w:rsidRPr="000A19EE">
        <w:rPr>
          <w:rFonts w:asciiTheme="minorHAnsi" w:hAnsiTheme="minorHAnsi" w:cstheme="minorHAnsi"/>
          <w:b/>
          <w:bCs/>
          <w:sz w:val="24"/>
          <w:lang w:val="fr-FR"/>
        </w:rPr>
        <w:t>e s</w:t>
      </w:r>
      <w:r w:rsidRPr="000A19EE">
        <w:rPr>
          <w:rFonts w:asciiTheme="minorHAnsi" w:hAnsiTheme="minorHAnsi" w:cstheme="minorHAnsi"/>
          <w:b/>
          <w:bCs/>
          <w:spacing w:val="1"/>
          <w:sz w:val="24"/>
          <w:lang w:val="fr-FR"/>
        </w:rPr>
        <w:t>p</w:t>
      </w:r>
      <w:r w:rsidRPr="000A19EE">
        <w:rPr>
          <w:rFonts w:asciiTheme="minorHAnsi" w:hAnsiTheme="minorHAnsi" w:cstheme="minorHAnsi"/>
          <w:b/>
          <w:bCs/>
          <w:spacing w:val="-1"/>
          <w:sz w:val="24"/>
          <w:lang w:val="fr-FR"/>
        </w:rPr>
        <w:t>aţ</w:t>
      </w:r>
      <w:r w:rsidRPr="000A19EE">
        <w:rPr>
          <w:rFonts w:asciiTheme="minorHAnsi" w:hAnsiTheme="minorHAnsi" w:cstheme="minorHAnsi"/>
          <w:b/>
          <w:bCs/>
          <w:spacing w:val="1"/>
          <w:sz w:val="24"/>
          <w:lang w:val="fr-FR"/>
        </w:rPr>
        <w:t>i</w:t>
      </w:r>
      <w:r w:rsidRPr="000A19EE">
        <w:rPr>
          <w:rFonts w:asciiTheme="minorHAnsi" w:hAnsiTheme="minorHAnsi" w:cstheme="minorHAnsi"/>
          <w:b/>
          <w:bCs/>
          <w:spacing w:val="-1"/>
          <w:sz w:val="24"/>
          <w:lang w:val="fr-FR"/>
        </w:rPr>
        <w:t>a</w:t>
      </w:r>
      <w:r w:rsidRPr="000A19EE">
        <w:rPr>
          <w:rFonts w:asciiTheme="minorHAnsi" w:hAnsiTheme="minorHAnsi" w:cstheme="minorHAnsi"/>
          <w:b/>
          <w:bCs/>
          <w:spacing w:val="1"/>
          <w:sz w:val="24"/>
          <w:lang w:val="fr-FR"/>
        </w:rPr>
        <w:t>l</w:t>
      </w:r>
      <w:r w:rsidRPr="000A19EE">
        <w:rPr>
          <w:rFonts w:asciiTheme="minorHAnsi" w:hAnsiTheme="minorHAnsi" w:cstheme="minorHAnsi"/>
          <w:b/>
          <w:bCs/>
          <w:sz w:val="24"/>
          <w:lang w:val="fr-FR"/>
        </w:rPr>
        <w:t>ă</w:t>
      </w:r>
    </w:p>
    <w:p w14:paraId="6C44E8E0" w14:textId="6631AB38" w:rsidR="00756DC2" w:rsidRPr="00F3090E" w:rsidRDefault="00756DC2" w:rsidP="000A19EE">
      <w:pPr>
        <w:widowControl w:val="0"/>
        <w:autoSpaceDE w:val="0"/>
        <w:autoSpaceDN w:val="0"/>
        <w:adjustRightInd w:val="0"/>
        <w:spacing w:before="0" w:after="0"/>
        <w:ind w:right="-45"/>
        <w:jc w:val="both"/>
        <w:rPr>
          <w:rFonts w:asciiTheme="minorHAnsi" w:hAnsiTheme="minorHAnsi" w:cstheme="minorHAnsi"/>
          <w:sz w:val="24"/>
          <w:lang w:val="fr-FR"/>
        </w:rPr>
      </w:pPr>
      <w:r w:rsidRPr="00F3090E">
        <w:rPr>
          <w:rFonts w:asciiTheme="minorHAnsi" w:hAnsiTheme="minorHAnsi" w:cstheme="minorHAnsi"/>
          <w:sz w:val="24"/>
          <w:lang w:val="fr-FR"/>
        </w:rPr>
        <w:t>O</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b</w:t>
      </w:r>
      <w:r w:rsidRPr="00F3090E">
        <w:rPr>
          <w:rFonts w:asciiTheme="minorHAnsi" w:hAnsiTheme="minorHAnsi" w:cstheme="minorHAnsi"/>
          <w:sz w:val="24"/>
          <w:lang w:val="fr-FR"/>
        </w:rPr>
        <w:t>arieră</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2"/>
          <w:sz w:val="24"/>
          <w:lang w:val="fr-FR"/>
        </w:rPr>
        <w:t>î</w:t>
      </w:r>
      <w:r w:rsidRPr="00F3090E">
        <w:rPr>
          <w:rFonts w:asciiTheme="minorHAnsi" w:hAnsiTheme="minorHAnsi" w:cstheme="minorHAnsi"/>
          <w:sz w:val="24"/>
          <w:lang w:val="fr-FR"/>
        </w:rPr>
        <w:t>n</w:t>
      </w:r>
      <w:r w:rsidRPr="00F3090E">
        <w:rPr>
          <w:rFonts w:asciiTheme="minorHAnsi" w:hAnsiTheme="minorHAnsi" w:cstheme="minorHAnsi"/>
          <w:spacing w:val="1"/>
          <w:sz w:val="24"/>
          <w:lang w:val="fr-FR"/>
        </w:rPr>
        <w:t xml:space="preserve"> d</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z</w:t>
      </w:r>
      <w:r w:rsidRPr="00F3090E">
        <w:rPr>
          <w:rFonts w:asciiTheme="minorHAnsi" w:hAnsiTheme="minorHAnsi" w:cstheme="minorHAnsi"/>
          <w:sz w:val="24"/>
          <w:lang w:val="fr-FR"/>
        </w:rPr>
        <w:t>vo</w:t>
      </w:r>
      <w:r w:rsidRPr="00F3090E">
        <w:rPr>
          <w:rFonts w:asciiTheme="minorHAnsi" w:hAnsiTheme="minorHAnsi" w:cstheme="minorHAnsi"/>
          <w:spacing w:val="-2"/>
          <w:sz w:val="24"/>
          <w:lang w:val="fr-FR"/>
        </w:rPr>
        <w:t>l</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area s</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a</w:t>
      </w:r>
      <w:r w:rsidRPr="00F3090E">
        <w:rPr>
          <w:rFonts w:asciiTheme="minorHAnsi" w:hAnsiTheme="minorHAnsi" w:cstheme="minorHAnsi"/>
          <w:spacing w:val="1"/>
          <w:sz w:val="24"/>
          <w:lang w:val="fr-FR"/>
        </w:rPr>
        <w:t>ţ</w:t>
      </w:r>
      <w:r w:rsidRPr="00F3090E">
        <w:rPr>
          <w:rFonts w:asciiTheme="minorHAnsi" w:hAnsiTheme="minorHAnsi" w:cstheme="minorHAnsi"/>
          <w:sz w:val="24"/>
          <w:lang w:val="fr-FR"/>
        </w:rPr>
        <w:t>i</w:t>
      </w:r>
      <w:r w:rsidRPr="00F3090E">
        <w:rPr>
          <w:rFonts w:asciiTheme="minorHAnsi" w:hAnsiTheme="minorHAnsi" w:cstheme="minorHAnsi"/>
          <w:spacing w:val="6"/>
          <w:sz w:val="24"/>
          <w:lang w:val="fr-FR"/>
        </w:rPr>
        <w:t>a</w:t>
      </w:r>
      <w:r w:rsidRPr="00F3090E">
        <w:rPr>
          <w:rFonts w:asciiTheme="minorHAnsi" w:hAnsiTheme="minorHAnsi" w:cstheme="minorHAnsi"/>
          <w:sz w:val="24"/>
          <w:lang w:val="fr-FR"/>
        </w:rPr>
        <w:t>lă coer</w:t>
      </w:r>
      <w:r w:rsidRPr="00F3090E">
        <w:rPr>
          <w:rFonts w:asciiTheme="minorHAnsi" w:hAnsiTheme="minorHAnsi" w:cstheme="minorHAnsi"/>
          <w:spacing w:val="-2"/>
          <w:sz w:val="24"/>
          <w:lang w:val="fr-FR"/>
        </w:rPr>
        <w:t>e</w:t>
      </w:r>
      <w:r w:rsidRPr="00F3090E">
        <w:rPr>
          <w:rFonts w:asciiTheme="minorHAnsi" w:hAnsiTheme="minorHAnsi" w:cstheme="minorHAnsi"/>
          <w:spacing w:val="1"/>
          <w:sz w:val="24"/>
          <w:lang w:val="fr-FR"/>
        </w:rPr>
        <w:t>nt</w:t>
      </w:r>
      <w:r w:rsidRPr="00F3090E">
        <w:rPr>
          <w:rFonts w:asciiTheme="minorHAnsi" w:hAnsiTheme="minorHAnsi" w:cstheme="minorHAnsi"/>
          <w:sz w:val="24"/>
          <w:lang w:val="fr-FR"/>
        </w:rPr>
        <w:t>ă es</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 l</w:t>
      </w:r>
      <w:r w:rsidRPr="00F3090E">
        <w:rPr>
          <w:rFonts w:asciiTheme="minorHAnsi" w:hAnsiTheme="minorHAnsi" w:cstheme="minorHAnsi"/>
          <w:spacing w:val="-2"/>
          <w:sz w:val="24"/>
          <w:lang w:val="fr-FR"/>
        </w:rPr>
        <w:t>i</w:t>
      </w:r>
      <w:r w:rsidRPr="00F3090E">
        <w:rPr>
          <w:rFonts w:asciiTheme="minorHAnsi" w:hAnsiTheme="minorHAnsi" w:cstheme="minorHAnsi"/>
          <w:sz w:val="24"/>
          <w:lang w:val="fr-FR"/>
        </w:rPr>
        <w:t>mi</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a</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mi</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i</w:t>
      </w:r>
      <w:r w:rsidRPr="00F3090E">
        <w:rPr>
          <w:rFonts w:asciiTheme="minorHAnsi" w:hAnsiTheme="minorHAnsi" w:cstheme="minorHAnsi"/>
          <w:spacing w:val="-3"/>
          <w:sz w:val="24"/>
          <w:lang w:val="fr-FR"/>
        </w:rPr>
        <w:t>s</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ra</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ivă a</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o</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aş</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l</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i</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care, în</w:t>
      </w:r>
      <w:r w:rsidRPr="00F3090E">
        <w:rPr>
          <w:rFonts w:asciiTheme="minorHAnsi" w:hAnsiTheme="minorHAnsi" w:cstheme="minorHAnsi"/>
          <w:spacing w:val="1"/>
          <w:sz w:val="24"/>
          <w:lang w:val="fr-FR"/>
        </w:rPr>
        <w:t xml:space="preserve"> p</w:t>
      </w:r>
      <w:r w:rsidRPr="00F3090E">
        <w:rPr>
          <w:rFonts w:asciiTheme="minorHAnsi" w:hAnsiTheme="minorHAnsi" w:cstheme="minorHAnsi"/>
          <w:sz w:val="24"/>
          <w:lang w:val="fr-FR"/>
        </w:rPr>
        <w:t>a</w:t>
      </w:r>
      <w:r w:rsidRPr="00F3090E">
        <w:rPr>
          <w:rFonts w:asciiTheme="minorHAnsi" w:hAnsiTheme="minorHAnsi" w:cstheme="minorHAnsi"/>
          <w:spacing w:val="-2"/>
          <w:sz w:val="24"/>
          <w:lang w:val="fr-FR"/>
        </w:rPr>
        <w:t>r</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ea</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 est</w:t>
      </w:r>
      <w:r w:rsidRPr="00F3090E">
        <w:rPr>
          <w:rFonts w:asciiTheme="minorHAnsi" w:hAnsiTheme="minorHAnsi" w:cstheme="minorHAnsi"/>
          <w:spacing w:val="3"/>
          <w:sz w:val="24"/>
          <w:lang w:val="fr-FR"/>
        </w:rPr>
        <w:t xml:space="preserve"> </w:t>
      </w:r>
      <w:r w:rsidRPr="00F3090E">
        <w:rPr>
          <w:rFonts w:asciiTheme="minorHAnsi" w:hAnsiTheme="minorHAnsi" w:cstheme="minorHAnsi"/>
          <w:spacing w:val="-2"/>
          <w:sz w:val="24"/>
          <w:lang w:val="fr-FR"/>
        </w:rPr>
        <w:t>î</w:t>
      </w:r>
      <w:r w:rsidRPr="00F3090E">
        <w:rPr>
          <w:rFonts w:asciiTheme="minorHAnsi" w:hAnsiTheme="minorHAnsi" w:cstheme="minorHAnsi"/>
          <w:sz w:val="24"/>
          <w:lang w:val="fr-FR"/>
        </w:rPr>
        <w:t>n s</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ecial,</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b</w:t>
      </w:r>
      <w:r w:rsidRPr="00F3090E">
        <w:rPr>
          <w:rFonts w:asciiTheme="minorHAnsi" w:hAnsiTheme="minorHAnsi" w:cstheme="minorHAnsi"/>
          <w:sz w:val="24"/>
          <w:lang w:val="fr-FR"/>
        </w:rPr>
        <w:t>lo</w:t>
      </w:r>
      <w:r w:rsidRPr="00F3090E">
        <w:rPr>
          <w:rFonts w:asciiTheme="minorHAnsi" w:hAnsiTheme="minorHAnsi" w:cstheme="minorHAnsi"/>
          <w:spacing w:val="-3"/>
          <w:sz w:val="24"/>
          <w:lang w:val="fr-FR"/>
        </w:rPr>
        <w:t>c</w:t>
      </w:r>
      <w:r w:rsidRPr="00F3090E">
        <w:rPr>
          <w:rFonts w:asciiTheme="minorHAnsi" w:hAnsiTheme="minorHAnsi" w:cstheme="minorHAnsi"/>
          <w:spacing w:val="1"/>
          <w:sz w:val="24"/>
          <w:lang w:val="fr-FR"/>
        </w:rPr>
        <w:t>h</w:t>
      </w:r>
      <w:r w:rsidRPr="00F3090E">
        <w:rPr>
          <w:rFonts w:asciiTheme="minorHAnsi" w:hAnsiTheme="minorHAnsi" w:cstheme="minorHAnsi"/>
          <w:sz w:val="24"/>
          <w:lang w:val="fr-FR"/>
        </w:rPr>
        <w:t>ea</w:t>
      </w:r>
      <w:r w:rsidRPr="00F3090E">
        <w:rPr>
          <w:rFonts w:asciiTheme="minorHAnsi" w:hAnsiTheme="minorHAnsi" w:cstheme="minorHAnsi"/>
          <w:spacing w:val="1"/>
          <w:sz w:val="24"/>
          <w:lang w:val="fr-FR"/>
        </w:rPr>
        <w:t>z</w:t>
      </w:r>
      <w:r w:rsidRPr="00F3090E">
        <w:rPr>
          <w:rFonts w:asciiTheme="minorHAnsi" w:hAnsiTheme="minorHAnsi" w:cstheme="minorHAnsi"/>
          <w:sz w:val="24"/>
          <w:lang w:val="fr-FR"/>
        </w:rPr>
        <w:t xml:space="preserve">ă </w:t>
      </w:r>
      <w:r w:rsidRPr="00F3090E">
        <w:rPr>
          <w:rFonts w:asciiTheme="minorHAnsi" w:hAnsiTheme="minorHAnsi" w:cstheme="minorHAnsi"/>
          <w:spacing w:val="1"/>
          <w:sz w:val="24"/>
          <w:lang w:val="fr-FR"/>
        </w:rPr>
        <w:t>d</w:t>
      </w:r>
      <w:r w:rsidRPr="00F3090E">
        <w:rPr>
          <w:rFonts w:asciiTheme="minorHAnsi" w:hAnsiTheme="minorHAnsi" w:cstheme="minorHAnsi"/>
          <w:spacing w:val="-2"/>
          <w:sz w:val="24"/>
          <w:lang w:val="fr-FR"/>
        </w:rPr>
        <w:t>e</w:t>
      </w:r>
      <w:r w:rsidRPr="00F3090E">
        <w:rPr>
          <w:rFonts w:asciiTheme="minorHAnsi" w:hAnsiTheme="minorHAnsi" w:cstheme="minorHAnsi"/>
          <w:spacing w:val="1"/>
          <w:sz w:val="24"/>
          <w:lang w:val="fr-FR"/>
        </w:rPr>
        <w:t>z</w:t>
      </w:r>
      <w:r w:rsidRPr="00F3090E">
        <w:rPr>
          <w:rFonts w:asciiTheme="minorHAnsi" w:hAnsiTheme="minorHAnsi" w:cstheme="minorHAnsi"/>
          <w:spacing w:val="-3"/>
          <w:sz w:val="24"/>
          <w:lang w:val="fr-FR"/>
        </w:rPr>
        <w:t>v</w:t>
      </w:r>
      <w:r w:rsidRPr="00F3090E">
        <w:rPr>
          <w:rFonts w:asciiTheme="minorHAnsi" w:hAnsiTheme="minorHAnsi" w:cstheme="minorHAnsi"/>
          <w:sz w:val="24"/>
          <w:lang w:val="fr-FR"/>
        </w:rPr>
        <w:t>ol</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area aces</w:t>
      </w:r>
      <w:r w:rsidRPr="00F3090E">
        <w:rPr>
          <w:rFonts w:asciiTheme="minorHAnsi" w:hAnsiTheme="minorHAnsi" w:cstheme="minorHAnsi"/>
          <w:spacing w:val="1"/>
          <w:sz w:val="24"/>
          <w:lang w:val="fr-FR"/>
        </w:rPr>
        <w:t>tu</w:t>
      </w:r>
      <w:r w:rsidRPr="00F3090E">
        <w:rPr>
          <w:rFonts w:asciiTheme="minorHAnsi" w:hAnsiTheme="minorHAnsi" w:cstheme="minorHAnsi"/>
          <w:sz w:val="24"/>
          <w:lang w:val="fr-FR"/>
        </w:rPr>
        <w:t>ia.</w:t>
      </w:r>
      <w:r w:rsidRPr="00F3090E">
        <w:rPr>
          <w:rFonts w:asciiTheme="minorHAnsi" w:hAnsiTheme="minorHAnsi" w:cstheme="minorHAnsi"/>
          <w:spacing w:val="9"/>
          <w:sz w:val="24"/>
          <w:lang w:val="fr-FR"/>
        </w:rPr>
        <w:t xml:space="preserve"> </w:t>
      </w:r>
      <w:r w:rsidRPr="00F3090E">
        <w:rPr>
          <w:rFonts w:asciiTheme="minorHAnsi" w:hAnsiTheme="minorHAnsi" w:cstheme="minorHAnsi"/>
          <w:spacing w:val="-3"/>
          <w:sz w:val="24"/>
          <w:lang w:val="fr-FR"/>
        </w:rPr>
        <w:t>Î</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c</w:t>
      </w:r>
      <w:r w:rsidRPr="00F3090E">
        <w:rPr>
          <w:rFonts w:asciiTheme="minorHAnsi" w:hAnsiTheme="minorHAnsi" w:cstheme="minorHAnsi"/>
          <w:spacing w:val="1"/>
          <w:sz w:val="24"/>
          <w:lang w:val="fr-FR"/>
        </w:rPr>
        <w:t>h</w:t>
      </w:r>
      <w:r w:rsidRPr="00F3090E">
        <w:rPr>
          <w:rFonts w:asciiTheme="minorHAnsi" w:hAnsiTheme="minorHAnsi" w:cstheme="minorHAnsi"/>
          <w:sz w:val="24"/>
          <w:lang w:val="fr-FR"/>
        </w:rPr>
        <w:t>ei</w:t>
      </w:r>
      <w:r w:rsidRPr="00F3090E">
        <w:rPr>
          <w:rFonts w:asciiTheme="minorHAnsi" w:hAnsiTheme="minorHAnsi" w:cstheme="minorHAnsi"/>
          <w:spacing w:val="-2"/>
          <w:sz w:val="24"/>
          <w:lang w:val="fr-FR"/>
        </w:rPr>
        <w:t>e</w:t>
      </w:r>
      <w:r w:rsidRPr="00F3090E">
        <w:rPr>
          <w:rFonts w:asciiTheme="minorHAnsi" w:hAnsiTheme="minorHAnsi" w:cstheme="minorHAnsi"/>
          <w:sz w:val="24"/>
          <w:lang w:val="fr-FR"/>
        </w:rPr>
        <w:t>rea</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u</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i</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ro</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ocol</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 coo</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era</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e</w:t>
      </w:r>
      <w:r w:rsidRPr="00F3090E">
        <w:rPr>
          <w:rFonts w:asciiTheme="minorHAnsi" w:hAnsiTheme="minorHAnsi" w:cstheme="minorHAnsi"/>
          <w:spacing w:val="3"/>
          <w:sz w:val="24"/>
          <w:lang w:val="fr-FR"/>
        </w:rPr>
        <w:t xml:space="preserve"> </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t</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u Zo</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a</w:t>
      </w:r>
      <w:r w:rsidRPr="00F3090E">
        <w:rPr>
          <w:rFonts w:asciiTheme="minorHAnsi" w:hAnsiTheme="minorHAnsi" w:cstheme="minorHAnsi"/>
          <w:spacing w:val="44"/>
          <w:sz w:val="24"/>
          <w:lang w:val="fr-FR"/>
        </w:rPr>
        <w:t xml:space="preserve"> </w:t>
      </w:r>
      <w:r w:rsidR="0010393E" w:rsidRPr="00F3090E">
        <w:rPr>
          <w:rFonts w:asciiTheme="minorHAnsi" w:hAnsiTheme="minorHAnsi" w:cstheme="minorHAnsi"/>
          <w:sz w:val="24"/>
          <w:lang w:val="fr-FR"/>
        </w:rPr>
        <w:t>Urbană Funcțională</w:t>
      </w:r>
      <w:r w:rsidRPr="00F3090E">
        <w:rPr>
          <w:rFonts w:asciiTheme="minorHAnsi" w:hAnsiTheme="minorHAnsi" w:cstheme="minorHAnsi"/>
          <w:spacing w:val="44"/>
          <w:sz w:val="24"/>
          <w:lang w:val="fr-FR"/>
        </w:rPr>
        <w:t xml:space="preserve"> </w:t>
      </w:r>
      <w:r w:rsidRPr="00F3090E">
        <w:rPr>
          <w:rFonts w:asciiTheme="minorHAnsi" w:hAnsiTheme="minorHAnsi" w:cstheme="minorHAnsi"/>
          <w:sz w:val="24"/>
          <w:lang w:val="fr-FR"/>
        </w:rPr>
        <w:t>S</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u</w:t>
      </w:r>
      <w:r w:rsidRPr="00F3090E">
        <w:rPr>
          <w:rFonts w:asciiTheme="minorHAnsi" w:hAnsiTheme="minorHAnsi" w:cstheme="minorHAnsi"/>
          <w:spacing w:val="45"/>
          <w:sz w:val="24"/>
          <w:lang w:val="fr-FR"/>
        </w:rPr>
        <w:t xml:space="preserve"> </w:t>
      </w:r>
      <w:r w:rsidRPr="00F3090E">
        <w:rPr>
          <w:rFonts w:asciiTheme="minorHAnsi" w:hAnsiTheme="minorHAnsi" w:cstheme="minorHAnsi"/>
          <w:spacing w:val="1"/>
          <w:sz w:val="24"/>
          <w:lang w:val="fr-FR"/>
        </w:rPr>
        <w:t>M</w:t>
      </w:r>
      <w:r w:rsidRPr="00F3090E">
        <w:rPr>
          <w:rFonts w:asciiTheme="minorHAnsi" w:hAnsiTheme="minorHAnsi" w:cstheme="minorHAnsi"/>
          <w:sz w:val="24"/>
          <w:lang w:val="fr-FR"/>
        </w:rPr>
        <w:t>are</w:t>
      </w:r>
      <w:r w:rsidR="004F5B3E" w:rsidRPr="00F3090E">
        <w:rPr>
          <w:rFonts w:asciiTheme="minorHAnsi" w:hAnsiTheme="minorHAnsi" w:cstheme="minorHAnsi"/>
          <w:sz w:val="24"/>
          <w:lang w:val="fr-FR"/>
        </w:rPr>
        <w:t xml:space="preserve"> </w:t>
      </w:r>
      <w:r w:rsidRPr="00F3090E">
        <w:rPr>
          <w:rFonts w:asciiTheme="minorHAnsi" w:hAnsiTheme="minorHAnsi" w:cstheme="minorHAnsi"/>
          <w:sz w:val="24"/>
          <w:lang w:val="fr-FR"/>
        </w:rPr>
        <w:t>(</w:t>
      </w:r>
      <w:r w:rsidRPr="00F3090E">
        <w:rPr>
          <w:rFonts w:asciiTheme="minorHAnsi" w:hAnsiTheme="minorHAnsi" w:cstheme="minorHAnsi"/>
          <w:spacing w:val="-2"/>
          <w:sz w:val="24"/>
          <w:lang w:val="fr-FR"/>
        </w:rPr>
        <w:t>Z</w:t>
      </w:r>
      <w:r w:rsidR="0010393E" w:rsidRPr="00F3090E">
        <w:rPr>
          <w:rFonts w:asciiTheme="minorHAnsi" w:hAnsiTheme="minorHAnsi" w:cstheme="minorHAnsi"/>
          <w:spacing w:val="1"/>
          <w:sz w:val="24"/>
          <w:lang w:val="fr-FR"/>
        </w:rPr>
        <w:t>UF</w:t>
      </w:r>
      <w:r w:rsidRPr="00F3090E">
        <w:rPr>
          <w:rFonts w:asciiTheme="minorHAnsi" w:hAnsiTheme="minorHAnsi" w:cstheme="minorHAnsi"/>
          <w:sz w:val="24"/>
          <w:lang w:val="fr-FR"/>
        </w:rPr>
        <w:t>S</w:t>
      </w:r>
      <w:r w:rsidRPr="00F3090E">
        <w:rPr>
          <w:rFonts w:asciiTheme="minorHAnsi" w:hAnsiTheme="minorHAnsi" w:cstheme="minorHAnsi"/>
          <w:spacing w:val="1"/>
          <w:sz w:val="24"/>
          <w:lang w:val="fr-FR"/>
        </w:rPr>
        <w:t>M</w:t>
      </w:r>
      <w:r w:rsidRPr="00F3090E">
        <w:rPr>
          <w:rFonts w:asciiTheme="minorHAnsi" w:hAnsiTheme="minorHAnsi" w:cstheme="minorHAnsi"/>
          <w:sz w:val="24"/>
          <w:lang w:val="fr-FR"/>
        </w:rPr>
        <w:t>)</w:t>
      </w:r>
      <w:r w:rsidR="004F5B3E" w:rsidRPr="00F3090E">
        <w:rPr>
          <w:rFonts w:asciiTheme="minorHAnsi" w:hAnsiTheme="minorHAnsi" w:cstheme="minorHAnsi"/>
          <w:spacing w:val="1"/>
          <w:sz w:val="24"/>
          <w:lang w:val="fr-FR"/>
        </w:rPr>
        <w:t xml:space="preserve"> ar contribui la dezvoltarea oraşului</w:t>
      </w:r>
      <w:r w:rsidRPr="00F3090E">
        <w:rPr>
          <w:rFonts w:asciiTheme="minorHAnsi" w:hAnsiTheme="minorHAnsi" w:cstheme="minorHAnsi"/>
          <w:sz w:val="24"/>
          <w:lang w:val="fr-FR"/>
        </w:rPr>
        <w:t>.</w:t>
      </w:r>
    </w:p>
    <w:p w14:paraId="2AA6D130" w14:textId="255BC919" w:rsidR="00756DC2" w:rsidRPr="00F3090E" w:rsidRDefault="00756DC2" w:rsidP="000A19EE">
      <w:pPr>
        <w:widowControl w:val="0"/>
        <w:autoSpaceDE w:val="0"/>
        <w:autoSpaceDN w:val="0"/>
        <w:adjustRightInd w:val="0"/>
        <w:spacing w:before="0" w:after="0"/>
        <w:ind w:right="-45"/>
        <w:jc w:val="both"/>
        <w:rPr>
          <w:rFonts w:asciiTheme="minorHAnsi" w:hAnsiTheme="minorHAnsi" w:cstheme="minorHAnsi"/>
          <w:sz w:val="24"/>
          <w:lang w:val="fr-FR"/>
        </w:rPr>
      </w:pPr>
      <w:r w:rsidRPr="00F3090E">
        <w:rPr>
          <w:rFonts w:asciiTheme="minorHAnsi" w:hAnsiTheme="minorHAnsi" w:cstheme="minorHAnsi"/>
          <w:sz w:val="24"/>
          <w:lang w:val="fr-FR"/>
        </w:rPr>
        <w:t>Se</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o</w:t>
      </w:r>
      <w:r w:rsidRPr="00F3090E">
        <w:rPr>
          <w:rFonts w:asciiTheme="minorHAnsi" w:hAnsiTheme="minorHAnsi" w:cstheme="minorHAnsi"/>
          <w:spacing w:val="1"/>
          <w:sz w:val="24"/>
          <w:lang w:val="fr-FR"/>
        </w:rPr>
        <w:t>b</w:t>
      </w:r>
      <w:r w:rsidRPr="00F3090E">
        <w:rPr>
          <w:rFonts w:asciiTheme="minorHAnsi" w:hAnsiTheme="minorHAnsi" w:cstheme="minorHAnsi"/>
          <w:sz w:val="24"/>
          <w:lang w:val="fr-FR"/>
        </w:rPr>
        <w:t>servă</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 xml:space="preserve">o </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i</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ţ</w:t>
      </w:r>
      <w:r w:rsidRPr="00F3090E">
        <w:rPr>
          <w:rFonts w:asciiTheme="minorHAnsi" w:hAnsiTheme="minorHAnsi" w:cstheme="minorHAnsi"/>
          <w:sz w:val="24"/>
          <w:lang w:val="fr-FR"/>
        </w:rPr>
        <w:t>ă vii</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 xml:space="preserve">oare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x</w:t>
      </w:r>
      <w:r w:rsidRPr="00F3090E">
        <w:rPr>
          <w:rFonts w:asciiTheme="minorHAnsi" w:hAnsiTheme="minorHAnsi" w:cstheme="minorHAnsi"/>
          <w:spacing w:val="1"/>
          <w:sz w:val="24"/>
          <w:lang w:val="fr-FR"/>
        </w:rPr>
        <w:t>t</w:t>
      </w:r>
      <w:r w:rsidRPr="00F3090E">
        <w:rPr>
          <w:rFonts w:asciiTheme="minorHAnsi" w:hAnsiTheme="minorHAnsi" w:cstheme="minorHAnsi"/>
          <w:spacing w:val="-2"/>
          <w:sz w:val="24"/>
          <w:lang w:val="fr-FR"/>
        </w:rPr>
        <w:t>i</w:t>
      </w:r>
      <w:r w:rsidRPr="00F3090E">
        <w:rPr>
          <w:rFonts w:asciiTheme="minorHAnsi" w:hAnsiTheme="minorHAnsi" w:cstheme="minorHAnsi"/>
          <w:spacing w:val="1"/>
          <w:sz w:val="24"/>
          <w:lang w:val="fr-FR"/>
        </w:rPr>
        <w:t>nd</w:t>
      </w:r>
      <w:r w:rsidRPr="00F3090E">
        <w:rPr>
          <w:rFonts w:asciiTheme="minorHAnsi" w:hAnsiTheme="minorHAnsi" w:cstheme="minorHAnsi"/>
          <w:sz w:val="24"/>
          <w:lang w:val="fr-FR"/>
        </w:rPr>
        <w:t>e</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e</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 xml:space="preserve">a </w:t>
      </w:r>
      <w:r w:rsidRPr="00F3090E">
        <w:rPr>
          <w:rFonts w:asciiTheme="minorHAnsi" w:hAnsiTheme="minorHAnsi" w:cstheme="minorHAnsi"/>
          <w:spacing w:val="1"/>
          <w:sz w:val="24"/>
          <w:lang w:val="fr-FR"/>
        </w:rPr>
        <w:t>nu</w:t>
      </w:r>
      <w:r w:rsidRPr="00F3090E">
        <w:rPr>
          <w:rFonts w:asciiTheme="minorHAnsi" w:hAnsiTheme="minorHAnsi" w:cstheme="minorHAnsi"/>
          <w:sz w:val="24"/>
          <w:lang w:val="fr-FR"/>
        </w:rPr>
        <w:t>cle</w:t>
      </w:r>
      <w:r w:rsidRPr="00F3090E">
        <w:rPr>
          <w:rFonts w:asciiTheme="minorHAnsi" w:hAnsiTheme="minorHAnsi" w:cstheme="minorHAnsi"/>
          <w:spacing w:val="1"/>
          <w:sz w:val="24"/>
          <w:lang w:val="fr-FR"/>
        </w:rPr>
        <w:t>u</w:t>
      </w:r>
      <w:r w:rsidRPr="00F3090E">
        <w:rPr>
          <w:rFonts w:asciiTheme="minorHAnsi" w:hAnsiTheme="minorHAnsi" w:cstheme="minorHAnsi"/>
          <w:spacing w:val="-2"/>
          <w:sz w:val="24"/>
          <w:lang w:val="fr-FR"/>
        </w:rPr>
        <w:t>l</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i</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ce</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ral</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s</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re</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s</w:t>
      </w:r>
      <w:r w:rsidRPr="00F3090E">
        <w:rPr>
          <w:rFonts w:asciiTheme="minorHAnsi" w:hAnsiTheme="minorHAnsi" w:cstheme="minorHAnsi"/>
          <w:spacing w:val="1"/>
          <w:sz w:val="24"/>
          <w:lang w:val="fr-FR"/>
        </w:rPr>
        <w:t>ud</w:t>
      </w:r>
      <w:r w:rsidRPr="00F3090E">
        <w:rPr>
          <w:rFonts w:asciiTheme="minorHAnsi" w:hAnsiTheme="minorHAnsi" w:cstheme="minorHAnsi"/>
          <w:sz w:val="24"/>
          <w:lang w:val="fr-FR"/>
        </w:rPr>
        <w:t>,</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o</w:t>
      </w:r>
      <w:r w:rsidRPr="00F3090E">
        <w:rPr>
          <w:rFonts w:asciiTheme="minorHAnsi" w:hAnsiTheme="minorHAnsi" w:cstheme="minorHAnsi"/>
          <w:spacing w:val="1"/>
          <w:sz w:val="24"/>
          <w:lang w:val="fr-FR"/>
        </w:rPr>
        <w:t>d</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ă</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cu</w:t>
      </w:r>
      <w:r w:rsidRPr="00F3090E">
        <w:rPr>
          <w:rFonts w:asciiTheme="minorHAnsi" w:hAnsiTheme="minorHAnsi" w:cstheme="minorHAnsi"/>
          <w:spacing w:val="3"/>
          <w:sz w:val="24"/>
          <w:lang w:val="fr-FR"/>
        </w:rPr>
        <w:t xml:space="preserve"> </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ari</w:t>
      </w:r>
      <w:r w:rsidRPr="00F3090E">
        <w:rPr>
          <w:rFonts w:asciiTheme="minorHAnsi" w:hAnsiTheme="minorHAnsi" w:cstheme="minorHAnsi"/>
          <w:spacing w:val="1"/>
          <w:sz w:val="24"/>
          <w:lang w:val="fr-FR"/>
        </w:rPr>
        <w:t>ţ</w:t>
      </w:r>
      <w:r w:rsidRPr="00F3090E">
        <w:rPr>
          <w:rFonts w:asciiTheme="minorHAnsi" w:hAnsiTheme="minorHAnsi" w:cstheme="minorHAnsi"/>
          <w:sz w:val="24"/>
          <w:lang w:val="fr-FR"/>
        </w:rPr>
        <w:t xml:space="preserve">ia </w:t>
      </w:r>
      <w:r w:rsidRPr="00F3090E">
        <w:rPr>
          <w:rFonts w:asciiTheme="minorHAnsi" w:hAnsiTheme="minorHAnsi" w:cstheme="minorHAnsi"/>
          <w:spacing w:val="1"/>
          <w:sz w:val="24"/>
          <w:lang w:val="fr-FR"/>
        </w:rPr>
        <w:t>un</w:t>
      </w:r>
      <w:r w:rsidRPr="00F3090E">
        <w:rPr>
          <w:rFonts w:asciiTheme="minorHAnsi" w:hAnsiTheme="minorHAnsi" w:cstheme="minorHAnsi"/>
          <w:spacing w:val="-2"/>
          <w:sz w:val="24"/>
          <w:lang w:val="fr-FR"/>
        </w:rPr>
        <w:t>o</w:t>
      </w:r>
      <w:r w:rsidRPr="00F3090E">
        <w:rPr>
          <w:rFonts w:asciiTheme="minorHAnsi" w:hAnsiTheme="minorHAnsi" w:cstheme="minorHAnsi"/>
          <w:sz w:val="24"/>
          <w:lang w:val="fr-FR"/>
        </w:rPr>
        <w:t>r s</w:t>
      </w:r>
      <w:r w:rsidRPr="00F3090E">
        <w:rPr>
          <w:rFonts w:asciiTheme="minorHAnsi" w:hAnsiTheme="minorHAnsi" w:cstheme="minorHAnsi"/>
          <w:spacing w:val="1"/>
          <w:sz w:val="24"/>
          <w:lang w:val="fr-FR"/>
        </w:rPr>
        <w:t>up</w:t>
      </w:r>
      <w:r w:rsidRPr="00F3090E">
        <w:rPr>
          <w:rFonts w:asciiTheme="minorHAnsi" w:hAnsiTheme="minorHAnsi" w:cstheme="minorHAnsi"/>
          <w:sz w:val="24"/>
          <w:lang w:val="fr-FR"/>
        </w:rPr>
        <w:t>erm</w:t>
      </w:r>
      <w:r w:rsidRPr="00F3090E">
        <w:rPr>
          <w:rFonts w:asciiTheme="minorHAnsi" w:hAnsiTheme="minorHAnsi" w:cstheme="minorHAnsi"/>
          <w:spacing w:val="-2"/>
          <w:sz w:val="24"/>
          <w:lang w:val="fr-FR"/>
        </w:rPr>
        <w:t>a</w:t>
      </w:r>
      <w:r w:rsidRPr="00F3090E">
        <w:rPr>
          <w:rFonts w:asciiTheme="minorHAnsi" w:hAnsiTheme="minorHAnsi" w:cstheme="minorHAnsi"/>
          <w:sz w:val="24"/>
          <w:lang w:val="fr-FR"/>
        </w:rPr>
        <w:t>r</w:t>
      </w:r>
      <w:r w:rsidRPr="00F3090E">
        <w:rPr>
          <w:rFonts w:asciiTheme="minorHAnsi" w:hAnsiTheme="minorHAnsi" w:cstheme="minorHAnsi"/>
          <w:spacing w:val="-1"/>
          <w:sz w:val="24"/>
          <w:lang w:val="fr-FR"/>
        </w:rPr>
        <w:t>k</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tu</w:t>
      </w:r>
      <w:r w:rsidRPr="00F3090E">
        <w:rPr>
          <w:rFonts w:asciiTheme="minorHAnsi" w:hAnsiTheme="minorHAnsi" w:cstheme="minorHAnsi"/>
          <w:sz w:val="24"/>
          <w:lang w:val="fr-FR"/>
        </w:rPr>
        <w:t xml:space="preserve">ri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 xml:space="preserve">mari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ime</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s</w:t>
      </w:r>
      <w:r w:rsidRPr="00F3090E">
        <w:rPr>
          <w:rFonts w:asciiTheme="minorHAnsi" w:hAnsiTheme="minorHAnsi" w:cstheme="minorHAnsi"/>
          <w:spacing w:val="-2"/>
          <w:sz w:val="24"/>
          <w:lang w:val="fr-FR"/>
        </w:rPr>
        <w:t>i</w:t>
      </w:r>
      <w:r w:rsidRPr="00F3090E">
        <w:rPr>
          <w:rFonts w:asciiTheme="minorHAnsi" w:hAnsiTheme="minorHAnsi" w:cstheme="minorHAnsi"/>
          <w:spacing w:val="1"/>
          <w:sz w:val="24"/>
          <w:lang w:val="fr-FR"/>
        </w:rPr>
        <w:t>un</w:t>
      </w:r>
      <w:r w:rsidRPr="00F3090E">
        <w:rPr>
          <w:rFonts w:asciiTheme="minorHAnsi" w:hAnsiTheme="minorHAnsi" w:cstheme="minorHAnsi"/>
          <w:sz w:val="24"/>
          <w:lang w:val="fr-FR"/>
        </w:rPr>
        <w:t>i</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şi</w:t>
      </w:r>
      <w:r w:rsidRPr="00F3090E">
        <w:rPr>
          <w:rFonts w:asciiTheme="minorHAnsi" w:hAnsiTheme="minorHAnsi" w:cstheme="minorHAnsi"/>
          <w:spacing w:val="3"/>
          <w:sz w:val="24"/>
          <w:lang w:val="fr-FR"/>
        </w:rPr>
        <w:t xml:space="preserve"> </w:t>
      </w:r>
      <w:r w:rsidRPr="00F3090E">
        <w:rPr>
          <w:rFonts w:asciiTheme="minorHAnsi" w:hAnsiTheme="minorHAnsi" w:cstheme="minorHAnsi"/>
          <w:spacing w:val="1"/>
          <w:sz w:val="24"/>
          <w:lang w:val="fr-FR"/>
        </w:rPr>
        <w:t>p</w:t>
      </w:r>
      <w:r w:rsidRPr="00F3090E">
        <w:rPr>
          <w:rFonts w:asciiTheme="minorHAnsi" w:hAnsiTheme="minorHAnsi" w:cstheme="minorHAnsi"/>
          <w:spacing w:val="-2"/>
          <w:sz w:val="24"/>
          <w:lang w:val="fr-FR"/>
        </w:rPr>
        <w:t>o</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ţ</w:t>
      </w:r>
      <w:r w:rsidRPr="00F3090E">
        <w:rPr>
          <w:rFonts w:asciiTheme="minorHAnsi" w:hAnsiTheme="minorHAnsi" w:cstheme="minorHAnsi"/>
          <w:sz w:val="24"/>
          <w:lang w:val="fr-FR"/>
        </w:rPr>
        <w:t>ia</w:t>
      </w:r>
      <w:r w:rsidRPr="00F3090E">
        <w:rPr>
          <w:rFonts w:asciiTheme="minorHAnsi" w:hAnsiTheme="minorHAnsi" w:cstheme="minorHAnsi"/>
          <w:spacing w:val="10"/>
          <w:sz w:val="24"/>
          <w:lang w:val="fr-FR"/>
        </w:rPr>
        <w:t>l</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l</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ma</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iali</w:t>
      </w:r>
      <w:r w:rsidRPr="00F3090E">
        <w:rPr>
          <w:rFonts w:asciiTheme="minorHAnsi" w:hAnsiTheme="minorHAnsi" w:cstheme="minorHAnsi"/>
          <w:spacing w:val="1"/>
          <w:sz w:val="24"/>
          <w:lang w:val="fr-FR"/>
        </w:rPr>
        <w:t>z</w:t>
      </w:r>
      <w:r w:rsidRPr="00F3090E">
        <w:rPr>
          <w:rFonts w:asciiTheme="minorHAnsi" w:hAnsiTheme="minorHAnsi" w:cstheme="minorHAnsi"/>
          <w:sz w:val="24"/>
          <w:lang w:val="fr-FR"/>
        </w:rPr>
        <w:t>ăr</w:t>
      </w:r>
      <w:r w:rsidRPr="00F3090E">
        <w:rPr>
          <w:rFonts w:asciiTheme="minorHAnsi" w:hAnsiTheme="minorHAnsi" w:cstheme="minorHAnsi"/>
          <w:spacing w:val="-2"/>
          <w:sz w:val="24"/>
          <w:lang w:val="fr-FR"/>
        </w:rPr>
        <w:t>i</w:t>
      </w:r>
      <w:r w:rsidRPr="00F3090E">
        <w:rPr>
          <w:rFonts w:asciiTheme="minorHAnsi" w:hAnsiTheme="minorHAnsi" w:cstheme="minorHAnsi"/>
          <w:sz w:val="24"/>
          <w:lang w:val="fr-FR"/>
        </w:rPr>
        <w:t>i</w:t>
      </w:r>
      <w:r w:rsidRPr="00F3090E">
        <w:rPr>
          <w:rFonts w:asciiTheme="minorHAnsi" w:hAnsiTheme="minorHAnsi" w:cstheme="minorHAnsi"/>
          <w:spacing w:val="3"/>
          <w:sz w:val="24"/>
          <w:lang w:val="fr-FR"/>
        </w:rPr>
        <w:t xml:space="preserve"> </w:t>
      </w:r>
      <w:r w:rsidRPr="00F3090E">
        <w:rPr>
          <w:rFonts w:asciiTheme="minorHAnsi" w:hAnsiTheme="minorHAnsi" w:cstheme="minorHAnsi"/>
          <w:spacing w:val="1"/>
          <w:sz w:val="24"/>
          <w:lang w:val="fr-FR"/>
        </w:rPr>
        <w:t>u</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or</w:t>
      </w:r>
      <w:r w:rsidRPr="00F3090E">
        <w:rPr>
          <w:rFonts w:asciiTheme="minorHAnsi" w:hAnsiTheme="minorHAnsi" w:cstheme="minorHAnsi"/>
          <w:spacing w:val="8"/>
          <w:sz w:val="24"/>
          <w:lang w:val="fr-FR"/>
        </w:rPr>
        <w:t xml:space="preserve"> </w:t>
      </w:r>
      <w:r w:rsidRPr="00F3090E">
        <w:rPr>
          <w:rFonts w:asciiTheme="minorHAnsi" w:hAnsiTheme="minorHAnsi" w:cstheme="minorHAnsi"/>
          <w:i/>
          <w:iCs/>
          <w:sz w:val="24"/>
          <w:lang w:val="fr-FR"/>
        </w:rPr>
        <w:t>s</w:t>
      </w:r>
      <w:r w:rsidRPr="00F3090E">
        <w:rPr>
          <w:rFonts w:asciiTheme="minorHAnsi" w:hAnsiTheme="minorHAnsi" w:cstheme="minorHAnsi"/>
          <w:i/>
          <w:iCs/>
          <w:spacing w:val="-1"/>
          <w:sz w:val="24"/>
          <w:lang w:val="fr-FR"/>
        </w:rPr>
        <w:t>ub</w:t>
      </w:r>
      <w:r w:rsidRPr="00F3090E">
        <w:rPr>
          <w:rFonts w:asciiTheme="minorHAnsi" w:hAnsiTheme="minorHAnsi" w:cstheme="minorHAnsi"/>
          <w:i/>
          <w:iCs/>
          <w:spacing w:val="1"/>
          <w:sz w:val="24"/>
          <w:lang w:val="fr-FR"/>
        </w:rPr>
        <w:t>c</w:t>
      </w:r>
      <w:r w:rsidRPr="00F3090E">
        <w:rPr>
          <w:rFonts w:asciiTheme="minorHAnsi" w:hAnsiTheme="minorHAnsi" w:cstheme="minorHAnsi"/>
          <w:i/>
          <w:iCs/>
          <w:sz w:val="24"/>
          <w:lang w:val="fr-FR"/>
        </w:rPr>
        <w:t>e</w:t>
      </w:r>
      <w:r w:rsidRPr="00F3090E">
        <w:rPr>
          <w:rFonts w:asciiTheme="minorHAnsi" w:hAnsiTheme="minorHAnsi" w:cstheme="minorHAnsi"/>
          <w:i/>
          <w:iCs/>
          <w:spacing w:val="-1"/>
          <w:sz w:val="24"/>
          <w:lang w:val="fr-FR"/>
        </w:rPr>
        <w:t>n</w:t>
      </w:r>
      <w:r w:rsidRPr="00F3090E">
        <w:rPr>
          <w:rFonts w:asciiTheme="minorHAnsi" w:hAnsiTheme="minorHAnsi" w:cstheme="minorHAnsi"/>
          <w:i/>
          <w:iCs/>
          <w:spacing w:val="1"/>
          <w:sz w:val="24"/>
          <w:lang w:val="fr-FR"/>
        </w:rPr>
        <w:t>t</w:t>
      </w:r>
      <w:r w:rsidRPr="00F3090E">
        <w:rPr>
          <w:rFonts w:asciiTheme="minorHAnsi" w:hAnsiTheme="minorHAnsi" w:cstheme="minorHAnsi"/>
          <w:i/>
          <w:iCs/>
          <w:sz w:val="24"/>
          <w:lang w:val="fr-FR"/>
        </w:rPr>
        <w:t xml:space="preserve">re </w:t>
      </w:r>
      <w:r w:rsidRPr="00F3090E">
        <w:rPr>
          <w:rFonts w:asciiTheme="minorHAnsi" w:hAnsiTheme="minorHAnsi" w:cstheme="minorHAnsi"/>
          <w:i/>
          <w:iCs/>
          <w:spacing w:val="-1"/>
          <w:sz w:val="24"/>
          <w:lang w:val="fr-FR"/>
        </w:rPr>
        <w:t>d</w:t>
      </w:r>
      <w:r w:rsidRPr="00F3090E">
        <w:rPr>
          <w:rFonts w:asciiTheme="minorHAnsi" w:hAnsiTheme="minorHAnsi" w:cstheme="minorHAnsi"/>
          <w:i/>
          <w:iCs/>
          <w:sz w:val="24"/>
          <w:lang w:val="fr-FR"/>
        </w:rPr>
        <w:t>e</w:t>
      </w:r>
      <w:r w:rsidRPr="00F3090E">
        <w:rPr>
          <w:rFonts w:asciiTheme="minorHAnsi" w:hAnsiTheme="minorHAnsi" w:cstheme="minorHAnsi"/>
          <w:i/>
          <w:iCs/>
          <w:spacing w:val="1"/>
          <w:sz w:val="24"/>
          <w:lang w:val="fr-FR"/>
        </w:rPr>
        <w:t xml:space="preserve"> c</w:t>
      </w:r>
      <w:r w:rsidRPr="00F3090E">
        <w:rPr>
          <w:rFonts w:asciiTheme="minorHAnsi" w:hAnsiTheme="minorHAnsi" w:cstheme="minorHAnsi"/>
          <w:i/>
          <w:iCs/>
          <w:spacing w:val="-1"/>
          <w:sz w:val="24"/>
          <w:lang w:val="fr-FR"/>
        </w:rPr>
        <w:t>a</w:t>
      </w:r>
      <w:r w:rsidRPr="00F3090E">
        <w:rPr>
          <w:rFonts w:asciiTheme="minorHAnsi" w:hAnsiTheme="minorHAnsi" w:cstheme="minorHAnsi"/>
          <w:i/>
          <w:iCs/>
          <w:sz w:val="24"/>
          <w:lang w:val="fr-FR"/>
        </w:rPr>
        <w:t>r</w:t>
      </w:r>
      <w:r w:rsidRPr="00F3090E">
        <w:rPr>
          <w:rFonts w:asciiTheme="minorHAnsi" w:hAnsiTheme="minorHAnsi" w:cstheme="minorHAnsi"/>
          <w:i/>
          <w:iCs/>
          <w:spacing w:val="1"/>
          <w:sz w:val="24"/>
          <w:lang w:val="fr-FR"/>
        </w:rPr>
        <w:t>t</w:t>
      </w:r>
      <w:r w:rsidRPr="00F3090E">
        <w:rPr>
          <w:rFonts w:asciiTheme="minorHAnsi" w:hAnsiTheme="minorHAnsi" w:cstheme="minorHAnsi"/>
          <w:i/>
          <w:iCs/>
          <w:sz w:val="24"/>
          <w:lang w:val="fr-FR"/>
        </w:rPr>
        <w:t xml:space="preserve">ier </w:t>
      </w:r>
      <w:r w:rsidRPr="00F3090E">
        <w:rPr>
          <w:rFonts w:asciiTheme="minorHAnsi" w:hAnsiTheme="minorHAnsi" w:cstheme="minorHAnsi"/>
          <w:i/>
          <w:iCs/>
          <w:spacing w:val="-1"/>
          <w:sz w:val="24"/>
          <w:lang w:val="fr-FR"/>
        </w:rPr>
        <w:t>d</w:t>
      </w:r>
      <w:r w:rsidRPr="00F3090E">
        <w:rPr>
          <w:rFonts w:asciiTheme="minorHAnsi" w:hAnsiTheme="minorHAnsi" w:cstheme="minorHAnsi"/>
          <w:i/>
          <w:iCs/>
          <w:sz w:val="24"/>
          <w:lang w:val="fr-FR"/>
        </w:rPr>
        <w:t>e</w:t>
      </w:r>
      <w:r w:rsidRPr="00F3090E">
        <w:rPr>
          <w:rFonts w:asciiTheme="minorHAnsi" w:hAnsiTheme="minorHAnsi" w:cstheme="minorHAnsi"/>
          <w:i/>
          <w:iCs/>
          <w:spacing w:val="1"/>
          <w:sz w:val="24"/>
          <w:lang w:val="fr-FR"/>
        </w:rPr>
        <w:t xml:space="preserve"> c</w:t>
      </w:r>
      <w:r w:rsidRPr="00F3090E">
        <w:rPr>
          <w:rFonts w:asciiTheme="minorHAnsi" w:hAnsiTheme="minorHAnsi" w:cstheme="minorHAnsi"/>
          <w:i/>
          <w:iCs/>
          <w:spacing w:val="-1"/>
          <w:sz w:val="24"/>
          <w:lang w:val="fr-FR"/>
        </w:rPr>
        <w:t>o</w:t>
      </w:r>
      <w:r w:rsidRPr="00F3090E">
        <w:rPr>
          <w:rFonts w:asciiTheme="minorHAnsi" w:hAnsiTheme="minorHAnsi" w:cstheme="minorHAnsi"/>
          <w:i/>
          <w:iCs/>
          <w:sz w:val="24"/>
          <w:lang w:val="fr-FR"/>
        </w:rPr>
        <w:t>merţ şi</w:t>
      </w:r>
      <w:r w:rsidRPr="00F3090E">
        <w:rPr>
          <w:rFonts w:asciiTheme="minorHAnsi" w:hAnsiTheme="minorHAnsi" w:cstheme="minorHAnsi"/>
          <w:i/>
          <w:iCs/>
          <w:spacing w:val="1"/>
          <w:sz w:val="24"/>
          <w:lang w:val="fr-FR"/>
        </w:rPr>
        <w:t xml:space="preserve"> </w:t>
      </w:r>
      <w:r w:rsidRPr="00F3090E">
        <w:rPr>
          <w:rFonts w:asciiTheme="minorHAnsi" w:hAnsiTheme="minorHAnsi" w:cstheme="minorHAnsi"/>
          <w:i/>
          <w:iCs/>
          <w:spacing w:val="-2"/>
          <w:sz w:val="24"/>
          <w:lang w:val="fr-FR"/>
        </w:rPr>
        <w:t>se</w:t>
      </w:r>
      <w:r w:rsidRPr="00F3090E">
        <w:rPr>
          <w:rFonts w:asciiTheme="minorHAnsi" w:hAnsiTheme="minorHAnsi" w:cstheme="minorHAnsi"/>
          <w:i/>
          <w:iCs/>
          <w:sz w:val="24"/>
          <w:lang w:val="fr-FR"/>
        </w:rPr>
        <w:t>r</w:t>
      </w:r>
      <w:r w:rsidRPr="00F3090E">
        <w:rPr>
          <w:rFonts w:asciiTheme="minorHAnsi" w:hAnsiTheme="minorHAnsi" w:cstheme="minorHAnsi"/>
          <w:i/>
          <w:iCs/>
          <w:spacing w:val="1"/>
          <w:sz w:val="24"/>
          <w:lang w:val="fr-FR"/>
        </w:rPr>
        <w:t>v</w:t>
      </w:r>
      <w:r w:rsidRPr="00F3090E">
        <w:rPr>
          <w:rFonts w:asciiTheme="minorHAnsi" w:hAnsiTheme="minorHAnsi" w:cstheme="minorHAnsi"/>
          <w:i/>
          <w:iCs/>
          <w:sz w:val="24"/>
          <w:lang w:val="fr-FR"/>
        </w:rPr>
        <w:t>i</w:t>
      </w:r>
      <w:r w:rsidRPr="00F3090E">
        <w:rPr>
          <w:rFonts w:asciiTheme="minorHAnsi" w:hAnsiTheme="minorHAnsi" w:cstheme="minorHAnsi"/>
          <w:i/>
          <w:iCs/>
          <w:spacing w:val="1"/>
          <w:sz w:val="24"/>
          <w:lang w:val="fr-FR"/>
        </w:rPr>
        <w:t>c</w:t>
      </w:r>
      <w:r w:rsidRPr="00F3090E">
        <w:rPr>
          <w:rFonts w:asciiTheme="minorHAnsi" w:hAnsiTheme="minorHAnsi" w:cstheme="minorHAnsi"/>
          <w:i/>
          <w:iCs/>
          <w:sz w:val="24"/>
          <w:lang w:val="fr-FR"/>
        </w:rPr>
        <w:t>i</w:t>
      </w:r>
      <w:r w:rsidRPr="00F3090E">
        <w:rPr>
          <w:rFonts w:asciiTheme="minorHAnsi" w:hAnsiTheme="minorHAnsi" w:cstheme="minorHAnsi"/>
          <w:i/>
          <w:iCs/>
          <w:spacing w:val="5"/>
          <w:sz w:val="24"/>
          <w:lang w:val="fr-FR"/>
        </w:rPr>
        <w:t>i</w:t>
      </w:r>
      <w:r w:rsidRPr="00F3090E">
        <w:rPr>
          <w:rFonts w:asciiTheme="minorHAnsi" w:hAnsiTheme="minorHAnsi" w:cstheme="minorHAnsi"/>
          <w:sz w:val="24"/>
          <w:lang w:val="fr-FR"/>
        </w:rPr>
        <w:t>.</w:t>
      </w:r>
    </w:p>
    <w:p w14:paraId="5CB3E2FF" w14:textId="77777777" w:rsidR="00756DC2" w:rsidRPr="00F3090E" w:rsidRDefault="00756DC2" w:rsidP="000A19EE">
      <w:pPr>
        <w:widowControl w:val="0"/>
        <w:autoSpaceDE w:val="0"/>
        <w:autoSpaceDN w:val="0"/>
        <w:adjustRightInd w:val="0"/>
        <w:spacing w:before="0" w:after="0"/>
        <w:ind w:right="-45"/>
        <w:jc w:val="both"/>
        <w:rPr>
          <w:rFonts w:asciiTheme="minorHAnsi" w:hAnsiTheme="minorHAnsi" w:cstheme="minorHAnsi"/>
          <w:sz w:val="24"/>
          <w:lang w:val="fr-FR"/>
        </w:rPr>
      </w:pPr>
      <w:r w:rsidRPr="00F3090E">
        <w:rPr>
          <w:rFonts w:asciiTheme="minorHAnsi" w:hAnsiTheme="minorHAnsi" w:cstheme="minorHAnsi"/>
          <w:spacing w:val="1"/>
          <w:sz w:val="24"/>
          <w:lang w:val="fr-FR"/>
        </w:rPr>
        <w:t>M</w:t>
      </w:r>
      <w:r w:rsidRPr="00F3090E">
        <w:rPr>
          <w:rFonts w:asciiTheme="minorHAnsi" w:hAnsiTheme="minorHAnsi" w:cstheme="minorHAnsi"/>
          <w:sz w:val="24"/>
          <w:lang w:val="fr-FR"/>
        </w:rPr>
        <w:t>ari</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3"/>
          <w:sz w:val="24"/>
          <w:lang w:val="fr-FR"/>
        </w:rPr>
        <w:t>s</w:t>
      </w:r>
      <w:r w:rsidRPr="00F3090E">
        <w:rPr>
          <w:rFonts w:asciiTheme="minorHAnsi" w:hAnsiTheme="minorHAnsi" w:cstheme="minorHAnsi"/>
          <w:spacing w:val="1"/>
          <w:sz w:val="24"/>
          <w:lang w:val="fr-FR"/>
        </w:rPr>
        <w:t>up</w:t>
      </w:r>
      <w:r w:rsidRPr="00F3090E">
        <w:rPr>
          <w:rFonts w:asciiTheme="minorHAnsi" w:hAnsiTheme="minorHAnsi" w:cstheme="minorHAnsi"/>
          <w:sz w:val="24"/>
          <w:lang w:val="fr-FR"/>
        </w:rPr>
        <w:t>r</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f</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ţ</w:t>
      </w:r>
      <w:r w:rsidRPr="00F3090E">
        <w:rPr>
          <w:rFonts w:asciiTheme="minorHAnsi" w:hAnsiTheme="minorHAnsi" w:cstheme="minorHAnsi"/>
          <w:sz w:val="24"/>
          <w:lang w:val="fr-FR"/>
        </w:rPr>
        <w:t xml:space="preserve">e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 xml:space="preserve">e </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er</w:t>
      </w:r>
      <w:r w:rsidRPr="00F3090E">
        <w:rPr>
          <w:rFonts w:asciiTheme="minorHAnsi" w:hAnsiTheme="minorHAnsi" w:cstheme="minorHAnsi"/>
          <w:spacing w:val="-2"/>
          <w:sz w:val="24"/>
          <w:lang w:val="fr-FR"/>
        </w:rPr>
        <w:t>e</w:t>
      </w:r>
      <w:r w:rsidRPr="00F3090E">
        <w:rPr>
          <w:rFonts w:asciiTheme="minorHAnsi" w:hAnsiTheme="minorHAnsi" w:cstheme="minorHAnsi"/>
          <w:sz w:val="24"/>
          <w:lang w:val="fr-FR"/>
        </w:rPr>
        <w:t>n</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în</w:t>
      </w:r>
      <w:r w:rsidRPr="00F3090E">
        <w:rPr>
          <w:rFonts w:asciiTheme="minorHAnsi" w:hAnsiTheme="minorHAnsi" w:cstheme="minorHAnsi"/>
          <w:spacing w:val="3"/>
          <w:sz w:val="24"/>
          <w:lang w:val="fr-FR"/>
        </w:rPr>
        <w:t xml:space="preserve"> </w:t>
      </w:r>
      <w:r w:rsidRPr="00F3090E">
        <w:rPr>
          <w:rFonts w:asciiTheme="minorHAnsi" w:hAnsiTheme="minorHAnsi" w:cstheme="minorHAnsi"/>
          <w:spacing w:val="-2"/>
          <w:sz w:val="24"/>
          <w:lang w:val="fr-FR"/>
        </w:rPr>
        <w:t>i</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ravilan</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(vec</w:t>
      </w:r>
      <w:r w:rsidRPr="00F3090E">
        <w:rPr>
          <w:rFonts w:asciiTheme="minorHAnsi" w:hAnsiTheme="minorHAnsi" w:cstheme="minorHAnsi"/>
          <w:spacing w:val="1"/>
          <w:sz w:val="24"/>
          <w:lang w:val="fr-FR"/>
        </w:rPr>
        <w:t>h</w:t>
      </w:r>
      <w:r w:rsidRPr="00F3090E">
        <w:rPr>
          <w:rFonts w:asciiTheme="minorHAnsi" w:hAnsiTheme="minorHAnsi" w:cstheme="minorHAnsi"/>
          <w:sz w:val="24"/>
          <w:lang w:val="fr-FR"/>
        </w:rPr>
        <w:t>ile</w:t>
      </w:r>
      <w:r w:rsidRPr="00F3090E">
        <w:rPr>
          <w:rFonts w:asciiTheme="minorHAnsi" w:hAnsiTheme="minorHAnsi" w:cstheme="minorHAnsi"/>
          <w:spacing w:val="3"/>
          <w:sz w:val="24"/>
          <w:lang w:val="fr-FR"/>
        </w:rPr>
        <w:t xml:space="preserve"> </w:t>
      </w:r>
      <w:r w:rsidRPr="00F3090E">
        <w:rPr>
          <w:rFonts w:asciiTheme="minorHAnsi" w:hAnsiTheme="minorHAnsi" w:cstheme="minorHAnsi"/>
          <w:spacing w:val="-2"/>
          <w:sz w:val="24"/>
          <w:lang w:val="fr-FR"/>
        </w:rPr>
        <w:t>i</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du</w:t>
      </w:r>
      <w:r w:rsidRPr="00F3090E">
        <w:rPr>
          <w:rFonts w:asciiTheme="minorHAnsi" w:hAnsiTheme="minorHAnsi" w:cstheme="minorHAnsi"/>
          <w:sz w:val="24"/>
          <w:lang w:val="fr-FR"/>
        </w:rPr>
        <w:t>s</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r</w:t>
      </w:r>
      <w:r w:rsidRPr="00F3090E">
        <w:rPr>
          <w:rFonts w:asciiTheme="minorHAnsi" w:hAnsiTheme="minorHAnsi" w:cstheme="minorHAnsi"/>
          <w:spacing w:val="-2"/>
          <w:sz w:val="24"/>
          <w:lang w:val="fr-FR"/>
        </w:rPr>
        <w:t>i</w:t>
      </w:r>
      <w:r w:rsidRPr="00F3090E">
        <w:rPr>
          <w:rFonts w:asciiTheme="minorHAnsi" w:hAnsiTheme="minorHAnsi" w:cstheme="minorHAnsi"/>
          <w:sz w:val="24"/>
          <w:lang w:val="fr-FR"/>
        </w:rPr>
        <w:t>i</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erice</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rale)</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3"/>
          <w:sz w:val="24"/>
          <w:lang w:val="fr-FR"/>
        </w:rPr>
        <w:t>s</w:t>
      </w:r>
      <w:r w:rsidRPr="00F3090E">
        <w:rPr>
          <w:rFonts w:asciiTheme="minorHAnsi" w:hAnsiTheme="minorHAnsi" w:cstheme="minorHAnsi"/>
          <w:spacing w:val="1"/>
          <w:sz w:val="24"/>
          <w:lang w:val="fr-FR"/>
        </w:rPr>
        <w:t>u</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t</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o</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r</w:t>
      </w:r>
      <w:r w:rsidRPr="00F3090E">
        <w:rPr>
          <w:rFonts w:asciiTheme="minorHAnsi" w:hAnsiTheme="minorHAnsi" w:cstheme="minorHAnsi"/>
          <w:spacing w:val="-2"/>
          <w:sz w:val="24"/>
          <w:lang w:val="fr-FR"/>
        </w:rPr>
        <w:t>e</w:t>
      </w:r>
      <w:r w:rsidRPr="00F3090E">
        <w:rPr>
          <w:rFonts w:asciiTheme="minorHAnsi" w:hAnsiTheme="minorHAnsi" w:cstheme="minorHAnsi"/>
          <w:spacing w:val="1"/>
          <w:sz w:val="24"/>
          <w:lang w:val="fr-FR"/>
        </w:rPr>
        <w:t>z</w:t>
      </w:r>
      <w:r w:rsidRPr="00F3090E">
        <w:rPr>
          <w:rFonts w:asciiTheme="minorHAnsi" w:hAnsiTheme="minorHAnsi" w:cstheme="minorHAnsi"/>
          <w:sz w:val="24"/>
          <w:lang w:val="fr-FR"/>
        </w:rPr>
        <w:t xml:space="preserve">ervă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w:t>
      </w:r>
      <w:r w:rsidRPr="00F3090E">
        <w:rPr>
          <w:rFonts w:asciiTheme="minorHAnsi" w:hAnsiTheme="minorHAnsi" w:cstheme="minorHAnsi"/>
          <w:spacing w:val="3"/>
          <w:sz w:val="24"/>
          <w:lang w:val="fr-FR"/>
        </w:rPr>
        <w:t xml:space="preserve"> </w:t>
      </w:r>
      <w:r w:rsidRPr="00F3090E">
        <w:rPr>
          <w:rFonts w:asciiTheme="minorHAnsi" w:hAnsiTheme="minorHAnsi" w:cstheme="minorHAnsi"/>
          <w:spacing w:val="-3"/>
          <w:sz w:val="24"/>
          <w:lang w:val="fr-FR"/>
        </w:rPr>
        <w:t>s</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a</w:t>
      </w:r>
      <w:r w:rsidRPr="00F3090E">
        <w:rPr>
          <w:rFonts w:asciiTheme="minorHAnsi" w:hAnsiTheme="minorHAnsi" w:cstheme="minorHAnsi"/>
          <w:spacing w:val="1"/>
          <w:sz w:val="24"/>
          <w:lang w:val="fr-FR"/>
        </w:rPr>
        <w:t>ţ</w:t>
      </w:r>
      <w:r w:rsidRPr="00F3090E">
        <w:rPr>
          <w:rFonts w:asciiTheme="minorHAnsi" w:hAnsiTheme="minorHAnsi" w:cstheme="minorHAnsi"/>
          <w:spacing w:val="-2"/>
          <w:sz w:val="24"/>
          <w:lang w:val="fr-FR"/>
        </w:rPr>
        <w:t>i</w:t>
      </w:r>
      <w:r w:rsidRPr="00F3090E">
        <w:rPr>
          <w:rFonts w:asciiTheme="minorHAnsi" w:hAnsiTheme="minorHAnsi" w:cstheme="minorHAnsi"/>
          <w:sz w:val="24"/>
          <w:lang w:val="fr-FR"/>
        </w:rPr>
        <w:t>u</w:t>
      </w:r>
      <w:r w:rsidRPr="00F3090E">
        <w:rPr>
          <w:rFonts w:asciiTheme="minorHAnsi" w:hAnsiTheme="minorHAnsi" w:cstheme="minorHAnsi"/>
          <w:spacing w:val="1"/>
          <w:sz w:val="24"/>
          <w:lang w:val="fr-FR"/>
        </w:rPr>
        <w:t xml:space="preserve"> </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nt</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 xml:space="preserve">u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z</w:t>
      </w:r>
      <w:r w:rsidRPr="00F3090E">
        <w:rPr>
          <w:rFonts w:asciiTheme="minorHAnsi" w:hAnsiTheme="minorHAnsi" w:cstheme="minorHAnsi"/>
          <w:sz w:val="24"/>
          <w:lang w:val="fr-FR"/>
        </w:rPr>
        <w:t>vo</w:t>
      </w:r>
      <w:r w:rsidRPr="00F3090E">
        <w:rPr>
          <w:rFonts w:asciiTheme="minorHAnsi" w:hAnsiTheme="minorHAnsi" w:cstheme="minorHAnsi"/>
          <w:spacing w:val="-2"/>
          <w:sz w:val="24"/>
          <w:lang w:val="fr-FR"/>
        </w:rPr>
        <w:t>l</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area</w:t>
      </w:r>
      <w:r w:rsidRPr="00F3090E">
        <w:rPr>
          <w:rFonts w:asciiTheme="minorHAnsi" w:hAnsiTheme="minorHAnsi" w:cstheme="minorHAnsi"/>
          <w:spacing w:val="20"/>
          <w:sz w:val="24"/>
          <w:lang w:val="fr-FR"/>
        </w:rPr>
        <w:t xml:space="preserve"> </w:t>
      </w:r>
      <w:r w:rsidRPr="00F3090E">
        <w:rPr>
          <w:rFonts w:asciiTheme="minorHAnsi" w:hAnsiTheme="minorHAnsi" w:cstheme="minorHAnsi"/>
          <w:sz w:val="24"/>
          <w:lang w:val="fr-FR"/>
        </w:rPr>
        <w:t>oraş</w:t>
      </w:r>
      <w:r w:rsidRPr="00F3090E">
        <w:rPr>
          <w:rFonts w:asciiTheme="minorHAnsi" w:hAnsiTheme="minorHAnsi" w:cstheme="minorHAnsi"/>
          <w:spacing w:val="1"/>
          <w:sz w:val="24"/>
          <w:lang w:val="fr-FR"/>
        </w:rPr>
        <w:t>u</w:t>
      </w:r>
      <w:r w:rsidRPr="00F3090E">
        <w:rPr>
          <w:rFonts w:asciiTheme="minorHAnsi" w:hAnsiTheme="minorHAnsi" w:cstheme="minorHAnsi"/>
          <w:spacing w:val="-2"/>
          <w:sz w:val="24"/>
          <w:lang w:val="fr-FR"/>
        </w:rPr>
        <w:t>l</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i</w:t>
      </w:r>
      <w:r w:rsidRPr="00F3090E">
        <w:rPr>
          <w:rFonts w:asciiTheme="minorHAnsi" w:hAnsiTheme="minorHAnsi" w:cstheme="minorHAnsi"/>
          <w:spacing w:val="22"/>
          <w:sz w:val="24"/>
          <w:lang w:val="fr-FR"/>
        </w:rPr>
        <w:t xml:space="preserve"> </w:t>
      </w:r>
      <w:r w:rsidRPr="00F3090E">
        <w:rPr>
          <w:rFonts w:asciiTheme="minorHAnsi" w:hAnsiTheme="minorHAnsi" w:cstheme="minorHAnsi"/>
          <w:sz w:val="24"/>
          <w:lang w:val="fr-FR"/>
        </w:rPr>
        <w:t>în</w:t>
      </w:r>
      <w:r w:rsidRPr="00F3090E">
        <w:rPr>
          <w:rFonts w:asciiTheme="minorHAnsi" w:hAnsiTheme="minorHAnsi" w:cstheme="minorHAnsi"/>
          <w:spacing w:val="23"/>
          <w:sz w:val="24"/>
          <w:lang w:val="fr-FR"/>
        </w:rPr>
        <w:t xml:space="preserve"> </w:t>
      </w:r>
      <w:r w:rsidRPr="00F3090E">
        <w:rPr>
          <w:rFonts w:asciiTheme="minorHAnsi" w:hAnsiTheme="minorHAnsi" w:cstheme="minorHAnsi"/>
          <w:sz w:val="24"/>
          <w:lang w:val="fr-FR"/>
        </w:rPr>
        <w:t>l</w:t>
      </w:r>
      <w:r w:rsidRPr="00F3090E">
        <w:rPr>
          <w:rFonts w:asciiTheme="minorHAnsi" w:hAnsiTheme="minorHAnsi" w:cstheme="minorHAnsi"/>
          <w:spacing w:val="-2"/>
          <w:sz w:val="24"/>
          <w:lang w:val="fr-FR"/>
        </w:rPr>
        <w:t>i</w:t>
      </w:r>
      <w:r w:rsidRPr="00F3090E">
        <w:rPr>
          <w:rFonts w:asciiTheme="minorHAnsi" w:hAnsiTheme="minorHAnsi" w:cstheme="minorHAnsi"/>
          <w:sz w:val="24"/>
          <w:lang w:val="fr-FR"/>
        </w:rPr>
        <w:t>mi</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ele</w:t>
      </w:r>
      <w:r w:rsidRPr="00F3090E">
        <w:rPr>
          <w:rFonts w:asciiTheme="minorHAnsi" w:hAnsiTheme="minorHAnsi" w:cstheme="minorHAnsi"/>
          <w:spacing w:val="23"/>
          <w:sz w:val="24"/>
          <w:lang w:val="fr-FR"/>
        </w:rPr>
        <w:t xml:space="preserve"> </w:t>
      </w:r>
      <w:r w:rsidRPr="00F3090E">
        <w:rPr>
          <w:rFonts w:asciiTheme="minorHAnsi" w:hAnsiTheme="minorHAnsi" w:cstheme="minorHAnsi"/>
          <w:sz w:val="24"/>
          <w:lang w:val="fr-FR"/>
        </w:rPr>
        <w:t>sale</w:t>
      </w:r>
      <w:r w:rsidRPr="00F3090E">
        <w:rPr>
          <w:rFonts w:asciiTheme="minorHAnsi" w:hAnsiTheme="minorHAnsi" w:cstheme="minorHAnsi"/>
          <w:spacing w:val="23"/>
          <w:sz w:val="24"/>
          <w:lang w:val="fr-FR"/>
        </w:rPr>
        <w:t xml:space="preserve"> </w:t>
      </w:r>
      <w:r w:rsidRPr="00F3090E">
        <w:rPr>
          <w:rFonts w:asciiTheme="minorHAnsi" w:hAnsiTheme="minorHAnsi" w:cstheme="minorHAnsi"/>
          <w:sz w:val="24"/>
          <w:lang w:val="fr-FR"/>
        </w:rPr>
        <w:t>a</w:t>
      </w:r>
      <w:r w:rsidRPr="00F3090E">
        <w:rPr>
          <w:rFonts w:asciiTheme="minorHAnsi" w:hAnsiTheme="minorHAnsi" w:cstheme="minorHAnsi"/>
          <w:spacing w:val="-3"/>
          <w:sz w:val="24"/>
          <w:lang w:val="fr-FR"/>
        </w:rPr>
        <w:t>c</w:t>
      </w:r>
      <w:r w:rsidRPr="00F3090E">
        <w:rPr>
          <w:rFonts w:asciiTheme="minorHAnsi" w:hAnsiTheme="minorHAnsi" w:cstheme="minorHAnsi"/>
          <w:spacing w:val="1"/>
          <w:sz w:val="24"/>
          <w:lang w:val="fr-FR"/>
        </w:rPr>
        <w:t>tu</w:t>
      </w:r>
      <w:r w:rsidRPr="00F3090E">
        <w:rPr>
          <w:rFonts w:asciiTheme="minorHAnsi" w:hAnsiTheme="minorHAnsi" w:cstheme="minorHAnsi"/>
          <w:sz w:val="24"/>
          <w:lang w:val="fr-FR"/>
        </w:rPr>
        <w:t>ale</w:t>
      </w:r>
      <w:r w:rsidRPr="00F3090E">
        <w:rPr>
          <w:rFonts w:asciiTheme="minorHAnsi" w:hAnsiTheme="minorHAnsi" w:cstheme="minorHAnsi"/>
          <w:spacing w:val="23"/>
          <w:sz w:val="24"/>
          <w:lang w:val="fr-FR"/>
        </w:rPr>
        <w:t xml:space="preserve"> </w:t>
      </w:r>
      <w:r w:rsidRPr="00F3090E">
        <w:rPr>
          <w:rFonts w:asciiTheme="minorHAnsi" w:hAnsiTheme="minorHAnsi" w:cstheme="minorHAnsi"/>
          <w:sz w:val="24"/>
          <w:lang w:val="fr-FR"/>
        </w:rPr>
        <w:t>(</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z</w:t>
      </w:r>
      <w:r w:rsidRPr="00F3090E">
        <w:rPr>
          <w:rFonts w:asciiTheme="minorHAnsi" w:hAnsiTheme="minorHAnsi" w:cstheme="minorHAnsi"/>
          <w:sz w:val="24"/>
          <w:lang w:val="fr-FR"/>
        </w:rPr>
        <w:t>vol</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are</w:t>
      </w:r>
      <w:r w:rsidRPr="00F3090E">
        <w:rPr>
          <w:rFonts w:asciiTheme="minorHAnsi" w:hAnsiTheme="minorHAnsi" w:cstheme="minorHAnsi"/>
          <w:spacing w:val="23"/>
          <w:sz w:val="24"/>
          <w:lang w:val="fr-FR"/>
        </w:rPr>
        <w:t xml:space="preserve"> </w:t>
      </w:r>
      <w:r w:rsidRPr="00F3090E">
        <w:rPr>
          <w:rFonts w:asciiTheme="minorHAnsi" w:hAnsiTheme="minorHAnsi" w:cstheme="minorHAnsi"/>
          <w:spacing w:val="-2"/>
          <w:sz w:val="24"/>
          <w:lang w:val="fr-FR"/>
        </w:rPr>
        <w:t>“</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rin</w:t>
      </w:r>
      <w:r w:rsidRPr="00F3090E">
        <w:rPr>
          <w:rFonts w:asciiTheme="minorHAnsi" w:hAnsiTheme="minorHAnsi" w:cstheme="minorHAnsi"/>
          <w:spacing w:val="21"/>
          <w:sz w:val="24"/>
          <w:lang w:val="fr-FR"/>
        </w:rPr>
        <w:t xml:space="preserve"> </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m</w:t>
      </w:r>
      <w:r w:rsidRPr="00F3090E">
        <w:rPr>
          <w:rFonts w:asciiTheme="minorHAnsi" w:hAnsiTheme="minorHAnsi" w:cstheme="minorHAnsi"/>
          <w:spacing w:val="1"/>
          <w:sz w:val="24"/>
          <w:lang w:val="fr-FR"/>
        </w:rPr>
        <w:t>p</w:t>
      </w:r>
      <w:r w:rsidRPr="00F3090E">
        <w:rPr>
          <w:rFonts w:asciiTheme="minorHAnsi" w:hAnsiTheme="minorHAnsi" w:cstheme="minorHAnsi"/>
          <w:spacing w:val="-2"/>
          <w:sz w:val="24"/>
          <w:lang w:val="fr-FR"/>
        </w:rPr>
        <w:t>l</w:t>
      </w:r>
      <w:r w:rsidRPr="00F3090E">
        <w:rPr>
          <w:rFonts w:asciiTheme="minorHAnsi" w:hAnsiTheme="minorHAnsi" w:cstheme="minorHAnsi"/>
          <w:sz w:val="24"/>
          <w:lang w:val="fr-FR"/>
        </w:rPr>
        <w:t>ere”</w:t>
      </w:r>
      <w:r w:rsidRPr="00F3090E">
        <w:rPr>
          <w:rFonts w:asciiTheme="minorHAnsi" w:hAnsiTheme="minorHAnsi" w:cstheme="minorHAnsi"/>
          <w:spacing w:val="1"/>
          <w:sz w:val="24"/>
          <w:lang w:val="fr-FR"/>
        </w:rPr>
        <w:t>/</w:t>
      </w:r>
      <w:r w:rsidRPr="00F3090E">
        <w:rPr>
          <w:rFonts w:asciiTheme="minorHAnsi" w:hAnsiTheme="minorHAnsi" w:cstheme="minorHAnsi"/>
          <w:spacing w:val="-2"/>
          <w:sz w:val="24"/>
          <w:lang w:val="fr-FR"/>
        </w:rPr>
        <w:t>i</w:t>
      </w:r>
      <w:r w:rsidRPr="00F3090E">
        <w:rPr>
          <w:rFonts w:asciiTheme="minorHAnsi" w:hAnsiTheme="minorHAnsi" w:cstheme="minorHAnsi"/>
          <w:spacing w:val="1"/>
          <w:sz w:val="24"/>
          <w:lang w:val="fr-FR"/>
        </w:rPr>
        <w:t>nf</w:t>
      </w:r>
      <w:r w:rsidRPr="00F3090E">
        <w:rPr>
          <w:rFonts w:asciiTheme="minorHAnsi" w:hAnsiTheme="minorHAnsi" w:cstheme="minorHAnsi"/>
          <w:sz w:val="24"/>
          <w:lang w:val="fr-FR"/>
        </w:rPr>
        <w:t>ill</w:t>
      </w:r>
      <w:r w:rsidRPr="00F3090E">
        <w:rPr>
          <w:rFonts w:asciiTheme="minorHAnsi" w:hAnsiTheme="minorHAnsi" w:cstheme="minorHAnsi"/>
          <w:spacing w:val="22"/>
          <w:sz w:val="24"/>
          <w:lang w:val="fr-FR"/>
        </w:rPr>
        <w:t xml:space="preserve">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eve</w:t>
      </w:r>
      <w:r w:rsidRPr="00F3090E">
        <w:rPr>
          <w:rFonts w:asciiTheme="minorHAnsi" w:hAnsiTheme="minorHAnsi" w:cstheme="minorHAnsi"/>
          <w:spacing w:val="-41"/>
          <w:sz w:val="24"/>
          <w:lang w:val="fr-FR"/>
        </w:rPr>
        <w:t xml:space="preserve"> </w:t>
      </w:r>
      <w:r w:rsidRPr="00F3090E">
        <w:rPr>
          <w:rFonts w:asciiTheme="minorHAnsi" w:hAnsiTheme="minorHAnsi" w:cstheme="minorHAnsi"/>
          <w:sz w:val="24"/>
          <w:lang w:val="fr-FR"/>
        </w:rPr>
        <w:lastRenderedPageBreak/>
        <w:t>l</w:t>
      </w:r>
      <w:r w:rsidRPr="00F3090E">
        <w:rPr>
          <w:rFonts w:asciiTheme="minorHAnsi" w:hAnsiTheme="minorHAnsi" w:cstheme="minorHAnsi"/>
          <w:spacing w:val="-2"/>
          <w:sz w:val="24"/>
          <w:lang w:val="fr-FR"/>
        </w:rPr>
        <w:t>o</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me</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w:t>
      </w:r>
      <w:r w:rsidRPr="00F3090E">
        <w:rPr>
          <w:rFonts w:asciiTheme="minorHAnsi" w:hAnsiTheme="minorHAnsi" w:cstheme="minorHAnsi"/>
          <w:spacing w:val="22"/>
          <w:sz w:val="24"/>
          <w:lang w:val="fr-FR"/>
        </w:rPr>
        <w:t xml:space="preserve"> </w:t>
      </w:r>
      <w:r w:rsidRPr="00F3090E">
        <w:rPr>
          <w:rFonts w:asciiTheme="minorHAnsi" w:hAnsiTheme="minorHAnsi" w:cstheme="minorHAnsi"/>
          <w:sz w:val="24"/>
          <w:lang w:val="fr-FR"/>
        </w:rPr>
        <w:t>şi</w:t>
      </w:r>
      <w:r w:rsidRPr="00F3090E">
        <w:rPr>
          <w:rFonts w:asciiTheme="minorHAnsi" w:hAnsiTheme="minorHAnsi" w:cstheme="minorHAnsi"/>
          <w:spacing w:val="22"/>
          <w:sz w:val="24"/>
          <w:lang w:val="fr-FR"/>
        </w:rPr>
        <w:t xml:space="preserve"> </w:t>
      </w:r>
      <w:r w:rsidRPr="00F3090E">
        <w:rPr>
          <w:rFonts w:asciiTheme="minorHAnsi" w:hAnsiTheme="minorHAnsi" w:cstheme="minorHAnsi"/>
          <w:sz w:val="24"/>
          <w:lang w:val="fr-FR"/>
        </w:rPr>
        <w:t>li</w:t>
      </w:r>
      <w:r w:rsidRPr="00F3090E">
        <w:rPr>
          <w:rFonts w:asciiTheme="minorHAnsi" w:hAnsiTheme="minorHAnsi" w:cstheme="minorHAnsi"/>
          <w:spacing w:val="-2"/>
          <w:sz w:val="24"/>
          <w:lang w:val="fr-FR"/>
        </w:rPr>
        <w:t>m</w:t>
      </w:r>
      <w:r w:rsidRPr="00F3090E">
        <w:rPr>
          <w:rFonts w:asciiTheme="minorHAnsi" w:hAnsiTheme="minorHAnsi" w:cstheme="minorHAnsi"/>
          <w:sz w:val="24"/>
          <w:lang w:val="fr-FR"/>
        </w:rPr>
        <w:t>i</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ar</w:t>
      </w:r>
      <w:r w:rsidRPr="00F3090E">
        <w:rPr>
          <w:rFonts w:asciiTheme="minorHAnsi" w:hAnsiTheme="minorHAnsi" w:cstheme="minorHAnsi"/>
          <w:spacing w:val="-2"/>
          <w:sz w:val="24"/>
          <w:lang w:val="fr-FR"/>
        </w:rPr>
        <w:t>e</w:t>
      </w:r>
      <w:r w:rsidRPr="00F3090E">
        <w:rPr>
          <w:rFonts w:asciiTheme="minorHAnsi" w:hAnsiTheme="minorHAnsi" w:cstheme="minorHAnsi"/>
          <w:sz w:val="24"/>
          <w:lang w:val="fr-FR"/>
        </w:rPr>
        <w:t xml:space="preserve">a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is</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ersării aces</w:t>
      </w:r>
      <w:r w:rsidRPr="00F3090E">
        <w:rPr>
          <w:rFonts w:asciiTheme="minorHAnsi" w:hAnsiTheme="minorHAnsi" w:cstheme="minorHAnsi"/>
          <w:spacing w:val="-1"/>
          <w:sz w:val="24"/>
          <w:lang w:val="fr-FR"/>
        </w:rPr>
        <w:t>t</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ia.</w:t>
      </w:r>
      <w:r w:rsidRPr="00F3090E">
        <w:rPr>
          <w:rFonts w:asciiTheme="minorHAnsi" w:hAnsiTheme="minorHAnsi" w:cstheme="minorHAnsi"/>
          <w:spacing w:val="1"/>
          <w:sz w:val="24"/>
          <w:lang w:val="fr-FR"/>
        </w:rPr>
        <w:t xml:space="preserve"> </w:t>
      </w:r>
      <w:r w:rsidRPr="00F3090E">
        <w:rPr>
          <w:rFonts w:asciiTheme="minorHAnsi" w:hAnsiTheme="minorHAnsi" w:cstheme="minorHAnsi"/>
          <w:spacing w:val="-2"/>
          <w:sz w:val="24"/>
          <w:lang w:val="fr-FR"/>
        </w:rPr>
        <w:t>Z</w:t>
      </w:r>
      <w:r w:rsidRPr="00F3090E">
        <w:rPr>
          <w:rFonts w:asciiTheme="minorHAnsi" w:hAnsiTheme="minorHAnsi" w:cstheme="minorHAnsi"/>
          <w:sz w:val="24"/>
          <w:lang w:val="fr-FR"/>
        </w:rPr>
        <w:t>o</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ele</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i</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du</w:t>
      </w:r>
      <w:r w:rsidRPr="00F3090E">
        <w:rPr>
          <w:rFonts w:asciiTheme="minorHAnsi" w:hAnsiTheme="minorHAnsi" w:cstheme="minorHAnsi"/>
          <w:spacing w:val="-3"/>
          <w:sz w:val="24"/>
          <w:lang w:val="fr-FR"/>
        </w:rPr>
        <w:t>s</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 xml:space="preserve">riale,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 xml:space="preserve">mari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ime</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si</w:t>
      </w:r>
      <w:r w:rsidRPr="00F3090E">
        <w:rPr>
          <w:rFonts w:asciiTheme="minorHAnsi" w:hAnsiTheme="minorHAnsi" w:cstheme="minorHAnsi"/>
          <w:spacing w:val="-1"/>
          <w:sz w:val="24"/>
          <w:lang w:val="fr-FR"/>
        </w:rPr>
        <w:t>u</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 xml:space="preserve">i,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2"/>
          <w:sz w:val="24"/>
          <w:lang w:val="fr-FR"/>
        </w:rPr>
        <w:t>l</w:t>
      </w:r>
      <w:r w:rsidRPr="00F3090E">
        <w:rPr>
          <w:rFonts w:asciiTheme="minorHAnsi" w:hAnsiTheme="minorHAnsi" w:cstheme="minorHAnsi"/>
          <w:sz w:val="24"/>
          <w:lang w:val="fr-FR"/>
        </w:rPr>
        <w:t>a</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eri</w:t>
      </w:r>
      <w:r w:rsidRPr="00F3090E">
        <w:rPr>
          <w:rFonts w:asciiTheme="minorHAnsi" w:hAnsiTheme="minorHAnsi" w:cstheme="minorHAnsi"/>
          <w:spacing w:val="-1"/>
          <w:sz w:val="24"/>
          <w:lang w:val="fr-FR"/>
        </w:rPr>
        <w:t>f</w:t>
      </w:r>
      <w:r w:rsidRPr="00F3090E">
        <w:rPr>
          <w:rFonts w:asciiTheme="minorHAnsi" w:hAnsiTheme="minorHAnsi" w:cstheme="minorHAnsi"/>
          <w:sz w:val="24"/>
          <w:lang w:val="fr-FR"/>
        </w:rPr>
        <w:t>eri</w:t>
      </w:r>
      <w:r w:rsidRPr="00F3090E">
        <w:rPr>
          <w:rFonts w:asciiTheme="minorHAnsi" w:hAnsiTheme="minorHAnsi" w:cstheme="minorHAnsi"/>
          <w:spacing w:val="-2"/>
          <w:sz w:val="24"/>
          <w:lang w:val="fr-FR"/>
        </w:rPr>
        <w:t>e</w:t>
      </w:r>
      <w:r w:rsidRPr="00F3090E">
        <w:rPr>
          <w:rFonts w:asciiTheme="minorHAnsi" w:hAnsiTheme="minorHAnsi" w:cstheme="minorHAnsi"/>
          <w:sz w:val="24"/>
          <w:lang w:val="fr-FR"/>
        </w:rPr>
        <w:t>,</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u</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s</w:t>
      </w:r>
      <w:r w:rsidRPr="00F3090E">
        <w:rPr>
          <w:rFonts w:asciiTheme="minorHAnsi" w:hAnsiTheme="minorHAnsi" w:cstheme="minorHAnsi"/>
          <w:spacing w:val="-1"/>
          <w:sz w:val="24"/>
          <w:lang w:val="fr-FR"/>
        </w:rPr>
        <w:t>u</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t</w:t>
      </w:r>
      <w:r w:rsidRPr="00F3090E">
        <w:rPr>
          <w:rFonts w:asciiTheme="minorHAnsi" w:hAnsiTheme="minorHAnsi" w:cstheme="minorHAnsi"/>
          <w:spacing w:val="1"/>
          <w:sz w:val="24"/>
          <w:lang w:val="fr-FR"/>
        </w:rPr>
        <w:t xml:space="preserve"> </w:t>
      </w:r>
      <w:r w:rsidRPr="00F3090E">
        <w:rPr>
          <w:rFonts w:asciiTheme="minorHAnsi" w:hAnsiTheme="minorHAnsi" w:cstheme="minorHAnsi"/>
          <w:spacing w:val="-1"/>
          <w:sz w:val="24"/>
          <w:lang w:val="fr-FR"/>
        </w:rPr>
        <w:t>u</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ili</w:t>
      </w:r>
      <w:r w:rsidRPr="00F3090E">
        <w:rPr>
          <w:rFonts w:asciiTheme="minorHAnsi" w:hAnsiTheme="minorHAnsi" w:cstheme="minorHAnsi"/>
          <w:spacing w:val="1"/>
          <w:sz w:val="24"/>
          <w:lang w:val="fr-FR"/>
        </w:rPr>
        <w:t>z</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 e</w:t>
      </w:r>
      <w:r w:rsidRPr="00F3090E">
        <w:rPr>
          <w:rFonts w:asciiTheme="minorHAnsi" w:hAnsiTheme="minorHAnsi" w:cstheme="minorHAnsi"/>
          <w:spacing w:val="1"/>
          <w:sz w:val="24"/>
          <w:lang w:val="fr-FR"/>
        </w:rPr>
        <w:t>f</w:t>
      </w:r>
      <w:r w:rsidRPr="00F3090E">
        <w:rPr>
          <w:rFonts w:asciiTheme="minorHAnsi" w:hAnsiTheme="minorHAnsi" w:cstheme="minorHAnsi"/>
          <w:sz w:val="24"/>
          <w:lang w:val="fr-FR"/>
        </w:rPr>
        <w:t>ici</w:t>
      </w:r>
      <w:r w:rsidRPr="00F3090E">
        <w:rPr>
          <w:rFonts w:asciiTheme="minorHAnsi" w:hAnsiTheme="minorHAnsi" w:cstheme="minorHAnsi"/>
          <w:spacing w:val="-2"/>
          <w:sz w:val="24"/>
          <w:lang w:val="fr-FR"/>
        </w:rPr>
        <w:t>e</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ar res</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rsele</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 xml:space="preserve">lor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 xml:space="preserve">e </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en</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şi i</w:t>
      </w:r>
      <w:r w:rsidRPr="00F3090E">
        <w:rPr>
          <w:rFonts w:asciiTheme="minorHAnsi" w:hAnsiTheme="minorHAnsi" w:cstheme="minorHAnsi"/>
          <w:spacing w:val="1"/>
          <w:sz w:val="24"/>
          <w:lang w:val="fr-FR"/>
        </w:rPr>
        <w:t>nf</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as</w:t>
      </w:r>
      <w:r w:rsidRPr="00F3090E">
        <w:rPr>
          <w:rFonts w:asciiTheme="minorHAnsi" w:hAnsiTheme="minorHAnsi" w:cstheme="minorHAnsi"/>
          <w:spacing w:val="1"/>
          <w:sz w:val="24"/>
          <w:lang w:val="fr-FR"/>
        </w:rPr>
        <w:t>t</w:t>
      </w:r>
      <w:r w:rsidRPr="00F3090E">
        <w:rPr>
          <w:rFonts w:asciiTheme="minorHAnsi" w:hAnsiTheme="minorHAnsi" w:cstheme="minorHAnsi"/>
          <w:spacing w:val="-2"/>
          <w:sz w:val="24"/>
          <w:lang w:val="fr-FR"/>
        </w:rPr>
        <w:t>r</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c</w:t>
      </w:r>
      <w:r w:rsidRPr="00F3090E">
        <w:rPr>
          <w:rFonts w:asciiTheme="minorHAnsi" w:hAnsiTheme="minorHAnsi" w:cstheme="minorHAnsi"/>
          <w:spacing w:val="1"/>
          <w:sz w:val="24"/>
          <w:lang w:val="fr-FR"/>
        </w:rPr>
        <w:t>tu</w:t>
      </w:r>
      <w:r w:rsidRPr="00F3090E">
        <w:rPr>
          <w:rFonts w:asciiTheme="minorHAnsi" w:hAnsiTheme="minorHAnsi" w:cstheme="minorHAnsi"/>
          <w:sz w:val="24"/>
          <w:lang w:val="fr-FR"/>
        </w:rPr>
        <w:t>ra e</w:t>
      </w:r>
      <w:r w:rsidRPr="00F3090E">
        <w:rPr>
          <w:rFonts w:asciiTheme="minorHAnsi" w:hAnsiTheme="minorHAnsi" w:cstheme="minorHAnsi"/>
          <w:spacing w:val="-1"/>
          <w:sz w:val="24"/>
          <w:lang w:val="fr-FR"/>
        </w:rPr>
        <w:t>x</w:t>
      </w:r>
      <w:r w:rsidRPr="00F3090E">
        <w:rPr>
          <w:rFonts w:asciiTheme="minorHAnsi" w:hAnsiTheme="minorHAnsi" w:cstheme="minorHAnsi"/>
          <w:sz w:val="24"/>
          <w:lang w:val="fr-FR"/>
        </w:rPr>
        <w:t>is</w:t>
      </w:r>
      <w:r w:rsidRPr="00F3090E">
        <w:rPr>
          <w:rFonts w:asciiTheme="minorHAnsi" w:hAnsiTheme="minorHAnsi" w:cstheme="minorHAnsi"/>
          <w:spacing w:val="1"/>
          <w:sz w:val="24"/>
          <w:lang w:val="fr-FR"/>
        </w:rPr>
        <w:t>t</w:t>
      </w:r>
      <w:r w:rsidRPr="00F3090E">
        <w:rPr>
          <w:rFonts w:asciiTheme="minorHAnsi" w:hAnsiTheme="minorHAnsi" w:cstheme="minorHAnsi"/>
          <w:spacing w:val="-2"/>
          <w:sz w:val="24"/>
          <w:lang w:val="fr-FR"/>
        </w:rPr>
        <w:t>e</w:t>
      </w:r>
      <w:r w:rsidRPr="00F3090E">
        <w:rPr>
          <w:rFonts w:asciiTheme="minorHAnsi" w:hAnsiTheme="minorHAnsi" w:cstheme="minorHAnsi"/>
          <w:spacing w:val="1"/>
          <w:sz w:val="24"/>
          <w:lang w:val="fr-FR"/>
        </w:rPr>
        <w:t>nt</w:t>
      </w:r>
      <w:r w:rsidRPr="00F3090E">
        <w:rPr>
          <w:rFonts w:asciiTheme="minorHAnsi" w:hAnsiTheme="minorHAnsi" w:cstheme="minorHAnsi"/>
          <w:spacing w:val="-2"/>
          <w:sz w:val="24"/>
          <w:lang w:val="fr-FR"/>
        </w:rPr>
        <w:t>ă</w:t>
      </w:r>
      <w:r w:rsidRPr="00F3090E">
        <w:rPr>
          <w:rFonts w:asciiTheme="minorHAnsi" w:hAnsiTheme="minorHAnsi" w:cstheme="minorHAnsi"/>
          <w:sz w:val="24"/>
          <w:lang w:val="fr-FR"/>
        </w:rPr>
        <w:t>,</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co</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s</w:t>
      </w:r>
      <w:r w:rsidRPr="00F3090E">
        <w:rPr>
          <w:rFonts w:asciiTheme="minorHAnsi" w:hAnsiTheme="minorHAnsi" w:cstheme="minorHAnsi"/>
          <w:spacing w:val="1"/>
          <w:sz w:val="24"/>
          <w:lang w:val="fr-FR"/>
        </w:rPr>
        <w:t>t</w:t>
      </w:r>
      <w:r w:rsidRPr="00F3090E">
        <w:rPr>
          <w:rFonts w:asciiTheme="minorHAnsi" w:hAnsiTheme="minorHAnsi" w:cstheme="minorHAnsi"/>
          <w:spacing w:val="-2"/>
          <w:sz w:val="24"/>
          <w:lang w:val="fr-FR"/>
        </w:rPr>
        <w:t>i</w:t>
      </w:r>
      <w:r w:rsidRPr="00F3090E">
        <w:rPr>
          <w:rFonts w:asciiTheme="minorHAnsi" w:hAnsiTheme="minorHAnsi" w:cstheme="minorHAnsi"/>
          <w:spacing w:val="1"/>
          <w:sz w:val="24"/>
          <w:lang w:val="fr-FR"/>
        </w:rPr>
        <w:t>tu</w:t>
      </w:r>
      <w:r w:rsidRPr="00F3090E">
        <w:rPr>
          <w:rFonts w:asciiTheme="minorHAnsi" w:hAnsiTheme="minorHAnsi" w:cstheme="minorHAnsi"/>
          <w:sz w:val="24"/>
          <w:lang w:val="fr-FR"/>
        </w:rPr>
        <w:t>ie</w:t>
      </w:r>
      <w:r w:rsidRPr="00F3090E">
        <w:rPr>
          <w:rFonts w:asciiTheme="minorHAnsi" w:hAnsiTheme="minorHAnsi" w:cstheme="minorHAnsi"/>
          <w:spacing w:val="1"/>
          <w:sz w:val="24"/>
          <w:lang w:val="fr-FR"/>
        </w:rPr>
        <w:t xml:space="preserve"> </w:t>
      </w:r>
      <w:r w:rsidRPr="00F3090E">
        <w:rPr>
          <w:rFonts w:asciiTheme="minorHAnsi" w:hAnsiTheme="minorHAnsi" w:cstheme="minorHAnsi"/>
          <w:spacing w:val="-2"/>
          <w:sz w:val="24"/>
          <w:lang w:val="fr-FR"/>
        </w:rPr>
        <w:t>o</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or</w:t>
      </w:r>
      <w:r w:rsidRPr="00F3090E">
        <w:rPr>
          <w:rFonts w:asciiTheme="minorHAnsi" w:hAnsiTheme="minorHAnsi" w:cstheme="minorHAnsi"/>
          <w:spacing w:val="-1"/>
          <w:sz w:val="24"/>
          <w:lang w:val="fr-FR"/>
        </w:rPr>
        <w:t>t</w:t>
      </w:r>
      <w:r w:rsidRPr="00F3090E">
        <w:rPr>
          <w:rFonts w:asciiTheme="minorHAnsi" w:hAnsiTheme="minorHAnsi" w:cstheme="minorHAnsi"/>
          <w:spacing w:val="1"/>
          <w:sz w:val="24"/>
          <w:lang w:val="fr-FR"/>
        </w:rPr>
        <w:t>un</w:t>
      </w:r>
      <w:r w:rsidRPr="00F3090E">
        <w:rPr>
          <w:rFonts w:asciiTheme="minorHAnsi" w:hAnsiTheme="minorHAnsi" w:cstheme="minorHAnsi"/>
          <w:spacing w:val="-2"/>
          <w:sz w:val="24"/>
          <w:lang w:val="fr-FR"/>
        </w:rPr>
        <w:t>i</w:t>
      </w:r>
      <w:r w:rsidRPr="00F3090E">
        <w:rPr>
          <w:rFonts w:asciiTheme="minorHAnsi" w:hAnsiTheme="minorHAnsi" w:cstheme="minorHAnsi"/>
          <w:spacing w:val="1"/>
          <w:sz w:val="24"/>
          <w:lang w:val="fr-FR"/>
        </w:rPr>
        <w:t>t</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 xml:space="preserve"> p</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t</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u</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re</w:t>
      </w:r>
      <w:r w:rsidRPr="00F3090E">
        <w:rPr>
          <w:rFonts w:asciiTheme="minorHAnsi" w:hAnsiTheme="minorHAnsi" w:cstheme="minorHAnsi"/>
          <w:spacing w:val="-2"/>
          <w:sz w:val="24"/>
          <w:lang w:val="fr-FR"/>
        </w:rPr>
        <w:t>l</w:t>
      </w:r>
      <w:r w:rsidRPr="00F3090E">
        <w:rPr>
          <w:rFonts w:asciiTheme="minorHAnsi" w:hAnsiTheme="minorHAnsi" w:cstheme="minorHAnsi"/>
          <w:sz w:val="24"/>
          <w:lang w:val="fr-FR"/>
        </w:rPr>
        <w:t>ocarea</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a</w:t>
      </w:r>
      <w:r w:rsidRPr="00F3090E">
        <w:rPr>
          <w:rFonts w:asciiTheme="minorHAnsi" w:hAnsiTheme="minorHAnsi" w:cstheme="minorHAnsi"/>
          <w:spacing w:val="-3"/>
          <w:sz w:val="24"/>
          <w:lang w:val="fr-FR"/>
        </w:rPr>
        <w:t>c</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ivi</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ă</w:t>
      </w:r>
      <w:r w:rsidRPr="00F3090E">
        <w:rPr>
          <w:rFonts w:asciiTheme="minorHAnsi" w:hAnsiTheme="minorHAnsi" w:cstheme="minorHAnsi"/>
          <w:spacing w:val="1"/>
          <w:sz w:val="24"/>
          <w:lang w:val="fr-FR"/>
        </w:rPr>
        <w:t>ţ</w:t>
      </w:r>
      <w:r w:rsidRPr="00F3090E">
        <w:rPr>
          <w:rFonts w:asciiTheme="minorHAnsi" w:hAnsiTheme="minorHAnsi" w:cstheme="minorHAnsi"/>
          <w:sz w:val="24"/>
          <w:lang w:val="fr-FR"/>
        </w:rPr>
        <w:t>il</w:t>
      </w:r>
      <w:r w:rsidRPr="00F3090E">
        <w:rPr>
          <w:rFonts w:asciiTheme="minorHAnsi" w:hAnsiTheme="minorHAnsi" w:cstheme="minorHAnsi"/>
          <w:spacing w:val="-2"/>
          <w:sz w:val="24"/>
          <w:lang w:val="fr-FR"/>
        </w:rPr>
        <w:t>o</w:t>
      </w:r>
      <w:r w:rsidRPr="00F3090E">
        <w:rPr>
          <w:rFonts w:asciiTheme="minorHAnsi" w:hAnsiTheme="minorHAnsi" w:cstheme="minorHAnsi"/>
          <w:sz w:val="24"/>
          <w:lang w:val="fr-FR"/>
        </w:rPr>
        <w:t xml:space="preserve">r </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ro</w:t>
      </w:r>
      <w:r w:rsidRPr="00F3090E">
        <w:rPr>
          <w:rFonts w:asciiTheme="minorHAnsi" w:hAnsiTheme="minorHAnsi" w:cstheme="minorHAnsi"/>
          <w:spacing w:val="-1"/>
          <w:sz w:val="24"/>
          <w:lang w:val="fr-FR"/>
        </w:rPr>
        <w:t>d</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c</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ive</w:t>
      </w:r>
      <w:r w:rsidRPr="00F3090E">
        <w:rPr>
          <w:rFonts w:asciiTheme="minorHAnsi" w:hAnsiTheme="minorHAnsi" w:cstheme="minorHAnsi"/>
          <w:spacing w:val="-1"/>
          <w:sz w:val="24"/>
          <w:lang w:val="fr-FR"/>
        </w:rPr>
        <w:t xml:space="preserve">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 xml:space="preserve">in </w:t>
      </w:r>
      <w:r w:rsidRPr="00F3090E">
        <w:rPr>
          <w:rFonts w:asciiTheme="minorHAnsi" w:hAnsiTheme="minorHAnsi" w:cstheme="minorHAnsi"/>
          <w:spacing w:val="3"/>
          <w:sz w:val="24"/>
          <w:lang w:val="fr-FR"/>
        </w:rPr>
        <w:t>i</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er</w:t>
      </w:r>
      <w:r w:rsidRPr="00F3090E">
        <w:rPr>
          <w:rFonts w:asciiTheme="minorHAnsi" w:hAnsiTheme="minorHAnsi" w:cstheme="minorHAnsi"/>
          <w:spacing w:val="-2"/>
          <w:sz w:val="24"/>
          <w:lang w:val="fr-FR"/>
        </w:rPr>
        <w:t>i</w:t>
      </w:r>
      <w:r w:rsidRPr="00F3090E">
        <w:rPr>
          <w:rFonts w:asciiTheme="minorHAnsi" w:hAnsiTheme="minorHAnsi" w:cstheme="minorHAnsi"/>
          <w:sz w:val="24"/>
          <w:lang w:val="fr-FR"/>
        </w:rPr>
        <w:t>or</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l</w:t>
      </w:r>
      <w:r w:rsidRPr="00F3090E">
        <w:rPr>
          <w:rFonts w:asciiTheme="minorHAnsi" w:hAnsiTheme="minorHAnsi" w:cstheme="minorHAnsi"/>
          <w:spacing w:val="-4"/>
          <w:sz w:val="24"/>
          <w:lang w:val="fr-FR"/>
        </w:rPr>
        <w:t xml:space="preserve"> </w:t>
      </w:r>
      <w:r w:rsidRPr="00F3090E">
        <w:rPr>
          <w:rFonts w:asciiTheme="minorHAnsi" w:hAnsiTheme="minorHAnsi" w:cstheme="minorHAnsi"/>
          <w:sz w:val="24"/>
          <w:lang w:val="fr-FR"/>
        </w:rPr>
        <w:t>oraş</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l</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i</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 xml:space="preserve">sau </w:t>
      </w:r>
      <w:r w:rsidRPr="00F3090E">
        <w:rPr>
          <w:rFonts w:asciiTheme="minorHAnsi" w:hAnsiTheme="minorHAnsi" w:cstheme="minorHAnsi"/>
          <w:spacing w:val="1"/>
          <w:sz w:val="24"/>
          <w:lang w:val="fr-FR"/>
        </w:rPr>
        <w:t>p</w:t>
      </w:r>
      <w:r w:rsidRPr="00F3090E">
        <w:rPr>
          <w:rFonts w:asciiTheme="minorHAnsi" w:hAnsiTheme="minorHAnsi" w:cstheme="minorHAnsi"/>
          <w:spacing w:val="-2"/>
          <w:sz w:val="24"/>
          <w:lang w:val="fr-FR"/>
        </w:rPr>
        <w:t>e</w:t>
      </w:r>
      <w:r w:rsidRPr="00F3090E">
        <w:rPr>
          <w:rFonts w:asciiTheme="minorHAnsi" w:hAnsiTheme="minorHAnsi" w:cstheme="minorHAnsi"/>
          <w:spacing w:val="1"/>
          <w:sz w:val="24"/>
          <w:lang w:val="fr-FR"/>
        </w:rPr>
        <w:t>nt</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u</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2"/>
          <w:sz w:val="24"/>
          <w:lang w:val="fr-FR"/>
        </w:rPr>
        <w:t>l</w:t>
      </w:r>
      <w:r w:rsidRPr="00F3090E">
        <w:rPr>
          <w:rFonts w:asciiTheme="minorHAnsi" w:hAnsiTheme="minorHAnsi" w:cstheme="minorHAnsi"/>
          <w:sz w:val="24"/>
          <w:lang w:val="fr-FR"/>
        </w:rPr>
        <w:t>ocali</w:t>
      </w:r>
      <w:r w:rsidRPr="00F3090E">
        <w:rPr>
          <w:rFonts w:asciiTheme="minorHAnsi" w:hAnsiTheme="minorHAnsi" w:cstheme="minorHAnsi"/>
          <w:spacing w:val="1"/>
          <w:sz w:val="24"/>
          <w:lang w:val="fr-FR"/>
        </w:rPr>
        <w:t>z</w:t>
      </w:r>
      <w:r w:rsidRPr="00F3090E">
        <w:rPr>
          <w:rFonts w:asciiTheme="minorHAnsi" w:hAnsiTheme="minorHAnsi" w:cstheme="minorHAnsi"/>
          <w:sz w:val="24"/>
          <w:lang w:val="fr-FR"/>
        </w:rPr>
        <w:t>area</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ce</w:t>
      </w:r>
      <w:r w:rsidRPr="00F3090E">
        <w:rPr>
          <w:rFonts w:asciiTheme="minorHAnsi" w:hAnsiTheme="minorHAnsi" w:cstheme="minorHAnsi"/>
          <w:spacing w:val="-2"/>
          <w:sz w:val="24"/>
          <w:lang w:val="fr-FR"/>
        </w:rPr>
        <w:t>l</w:t>
      </w:r>
      <w:r w:rsidRPr="00F3090E">
        <w:rPr>
          <w:rFonts w:asciiTheme="minorHAnsi" w:hAnsiTheme="minorHAnsi" w:cstheme="minorHAnsi"/>
          <w:sz w:val="24"/>
          <w:lang w:val="fr-FR"/>
        </w:rPr>
        <w:t>or</w:t>
      </w:r>
      <w:r w:rsidRPr="00F3090E">
        <w:rPr>
          <w:rFonts w:asciiTheme="minorHAnsi" w:hAnsiTheme="minorHAnsi" w:cstheme="minorHAnsi"/>
          <w:spacing w:val="-1"/>
          <w:sz w:val="24"/>
          <w:lang w:val="fr-FR"/>
        </w:rPr>
        <w:t xml:space="preserve"> </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oi.</w:t>
      </w:r>
    </w:p>
    <w:p w14:paraId="474A6EAC" w14:textId="77777777" w:rsidR="00756DC2" w:rsidRPr="00F3090E" w:rsidRDefault="00756DC2" w:rsidP="000A19EE">
      <w:pPr>
        <w:widowControl w:val="0"/>
        <w:autoSpaceDE w:val="0"/>
        <w:autoSpaceDN w:val="0"/>
        <w:adjustRightInd w:val="0"/>
        <w:spacing w:before="0" w:after="0"/>
        <w:ind w:right="-45"/>
        <w:jc w:val="both"/>
        <w:rPr>
          <w:rFonts w:asciiTheme="minorHAnsi" w:hAnsiTheme="minorHAnsi" w:cstheme="minorHAnsi"/>
          <w:sz w:val="24"/>
          <w:lang w:val="fr-FR"/>
        </w:rPr>
      </w:pPr>
      <w:r w:rsidRPr="00F3090E">
        <w:rPr>
          <w:rFonts w:asciiTheme="minorHAnsi" w:hAnsiTheme="minorHAnsi" w:cstheme="minorHAnsi"/>
          <w:sz w:val="24"/>
          <w:lang w:val="fr-FR"/>
        </w:rPr>
        <w:t>I</w:t>
      </w:r>
      <w:r w:rsidRPr="00F3090E">
        <w:rPr>
          <w:rFonts w:asciiTheme="minorHAnsi" w:hAnsiTheme="minorHAnsi" w:cstheme="minorHAnsi"/>
          <w:spacing w:val="1"/>
          <w:sz w:val="24"/>
          <w:lang w:val="fr-FR"/>
        </w:rPr>
        <w:t>nt</w:t>
      </w:r>
      <w:r w:rsidRPr="00F3090E">
        <w:rPr>
          <w:rFonts w:asciiTheme="minorHAnsi" w:hAnsiTheme="minorHAnsi" w:cstheme="minorHAnsi"/>
          <w:sz w:val="24"/>
          <w:lang w:val="fr-FR"/>
        </w:rPr>
        <w:t>ravila</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l</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3"/>
          <w:sz w:val="24"/>
          <w:lang w:val="fr-FR"/>
        </w:rPr>
        <w:t>s</w:t>
      </w:r>
      <w:r w:rsidRPr="00F3090E">
        <w:rPr>
          <w:rFonts w:asciiTheme="minorHAnsi" w:hAnsiTheme="minorHAnsi" w:cstheme="minorHAnsi"/>
          <w:spacing w:val="1"/>
          <w:sz w:val="24"/>
          <w:lang w:val="fr-FR"/>
        </w:rPr>
        <w:t>up</w:t>
      </w:r>
      <w:r w:rsidRPr="00F3090E">
        <w:rPr>
          <w:rFonts w:asciiTheme="minorHAnsi" w:hAnsiTheme="minorHAnsi" w:cstheme="minorHAnsi"/>
          <w:sz w:val="24"/>
          <w:lang w:val="fr-FR"/>
        </w:rPr>
        <w:t>r</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im</w:t>
      </w:r>
      <w:r w:rsidRPr="00F3090E">
        <w:rPr>
          <w:rFonts w:asciiTheme="minorHAnsi" w:hAnsiTheme="minorHAnsi" w:cstheme="minorHAnsi"/>
          <w:spacing w:val="-2"/>
          <w:sz w:val="24"/>
          <w:lang w:val="fr-FR"/>
        </w:rPr>
        <w:t>e</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sio</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at</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şi e</w:t>
      </w:r>
      <w:r w:rsidRPr="00F3090E">
        <w:rPr>
          <w:rFonts w:asciiTheme="minorHAnsi" w:hAnsiTheme="minorHAnsi" w:cstheme="minorHAnsi"/>
          <w:spacing w:val="-1"/>
          <w:sz w:val="24"/>
          <w:lang w:val="fr-FR"/>
        </w:rPr>
        <w:t>x</w:t>
      </w:r>
      <w:r w:rsidRPr="00F3090E">
        <w:rPr>
          <w:rFonts w:asciiTheme="minorHAnsi" w:hAnsiTheme="minorHAnsi" w:cstheme="minorHAnsi"/>
          <w:spacing w:val="1"/>
          <w:sz w:val="24"/>
          <w:lang w:val="fr-FR"/>
        </w:rPr>
        <w:t>t</w:t>
      </w:r>
      <w:r w:rsidRPr="00F3090E">
        <w:rPr>
          <w:rFonts w:asciiTheme="minorHAnsi" w:hAnsiTheme="minorHAnsi" w:cstheme="minorHAnsi"/>
          <w:spacing w:val="-2"/>
          <w:sz w:val="24"/>
          <w:lang w:val="fr-FR"/>
        </w:rPr>
        <w:t>i</w:t>
      </w:r>
      <w:r w:rsidRPr="00F3090E">
        <w:rPr>
          <w:rFonts w:asciiTheme="minorHAnsi" w:hAnsiTheme="minorHAnsi" w:cstheme="minorHAnsi"/>
          <w:spacing w:val="1"/>
          <w:sz w:val="24"/>
          <w:lang w:val="fr-FR"/>
        </w:rPr>
        <w:t>nd</w:t>
      </w:r>
      <w:r w:rsidRPr="00F3090E">
        <w:rPr>
          <w:rFonts w:asciiTheme="minorHAnsi" w:hAnsiTheme="minorHAnsi" w:cstheme="minorHAnsi"/>
          <w:sz w:val="24"/>
          <w:lang w:val="fr-FR"/>
        </w:rPr>
        <w:t>e</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 xml:space="preserve">ea </w:t>
      </w:r>
      <w:r w:rsidRPr="00F3090E">
        <w:rPr>
          <w:rFonts w:asciiTheme="minorHAnsi" w:hAnsiTheme="minorHAnsi" w:cstheme="minorHAnsi"/>
          <w:spacing w:val="1"/>
          <w:sz w:val="24"/>
          <w:lang w:val="fr-FR"/>
        </w:rPr>
        <w:t>t</w:t>
      </w:r>
      <w:r w:rsidRPr="00F3090E">
        <w:rPr>
          <w:rFonts w:asciiTheme="minorHAnsi" w:hAnsiTheme="minorHAnsi" w:cstheme="minorHAnsi"/>
          <w:spacing w:val="-2"/>
          <w:sz w:val="24"/>
          <w:lang w:val="fr-FR"/>
        </w:rPr>
        <w:t>e</w:t>
      </w:r>
      <w:r w:rsidRPr="00F3090E">
        <w:rPr>
          <w:rFonts w:asciiTheme="minorHAnsi" w:hAnsiTheme="minorHAnsi" w:cstheme="minorHAnsi"/>
          <w:spacing w:val="1"/>
          <w:sz w:val="24"/>
          <w:lang w:val="fr-FR"/>
        </w:rPr>
        <w:t>nt</w:t>
      </w:r>
      <w:r w:rsidRPr="00F3090E">
        <w:rPr>
          <w:rFonts w:asciiTheme="minorHAnsi" w:hAnsiTheme="minorHAnsi" w:cstheme="minorHAnsi"/>
          <w:sz w:val="24"/>
          <w:lang w:val="fr-FR"/>
        </w:rPr>
        <w:t>ac</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l</w:t>
      </w:r>
      <w:r w:rsidRPr="00F3090E">
        <w:rPr>
          <w:rFonts w:asciiTheme="minorHAnsi" w:hAnsiTheme="minorHAnsi" w:cstheme="minorHAnsi"/>
          <w:spacing w:val="-2"/>
          <w:sz w:val="24"/>
          <w:lang w:val="fr-FR"/>
        </w:rPr>
        <w:t>a</w:t>
      </w:r>
      <w:r w:rsidRPr="00F3090E">
        <w:rPr>
          <w:rFonts w:asciiTheme="minorHAnsi" w:hAnsiTheme="minorHAnsi" w:cstheme="minorHAnsi"/>
          <w:sz w:val="24"/>
          <w:lang w:val="fr-FR"/>
        </w:rPr>
        <w:t>ră</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a</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2"/>
          <w:sz w:val="24"/>
          <w:lang w:val="fr-FR"/>
        </w:rPr>
        <w:t>o</w:t>
      </w:r>
      <w:r w:rsidRPr="00F3090E">
        <w:rPr>
          <w:rFonts w:asciiTheme="minorHAnsi" w:hAnsiTheme="minorHAnsi" w:cstheme="minorHAnsi"/>
          <w:sz w:val="24"/>
          <w:lang w:val="fr-FR"/>
        </w:rPr>
        <w:t>raş</w:t>
      </w:r>
      <w:r w:rsidRPr="00F3090E">
        <w:rPr>
          <w:rFonts w:asciiTheme="minorHAnsi" w:hAnsiTheme="minorHAnsi" w:cstheme="minorHAnsi"/>
          <w:spacing w:val="1"/>
          <w:sz w:val="24"/>
          <w:lang w:val="fr-FR"/>
        </w:rPr>
        <w:t>u</w:t>
      </w:r>
      <w:r w:rsidRPr="00F3090E">
        <w:rPr>
          <w:rFonts w:asciiTheme="minorHAnsi" w:hAnsiTheme="minorHAnsi" w:cstheme="minorHAnsi"/>
          <w:spacing w:val="-2"/>
          <w:sz w:val="24"/>
          <w:lang w:val="fr-FR"/>
        </w:rPr>
        <w:t>l</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i</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d</w:t>
      </w:r>
      <w:r w:rsidRPr="00F3090E">
        <w:rPr>
          <w:rFonts w:asciiTheme="minorHAnsi" w:hAnsiTheme="minorHAnsi" w:cstheme="minorHAnsi"/>
          <w:spacing w:val="10"/>
          <w:sz w:val="24"/>
          <w:lang w:val="fr-FR"/>
        </w:rPr>
        <w:t>e</w:t>
      </w:r>
      <w:r w:rsidRPr="00F3090E">
        <w:rPr>
          <w:rFonts w:asciiTheme="minorHAnsi" w:hAnsiTheme="minorHAnsi" w:cstheme="minorHAnsi"/>
          <w:spacing w:val="1"/>
          <w:sz w:val="24"/>
          <w:lang w:val="fr-FR"/>
        </w:rPr>
        <w:t>-</w:t>
      </w:r>
      <w:r w:rsidRPr="00F3090E">
        <w:rPr>
          <w:rFonts w:asciiTheme="minorHAnsi" w:hAnsiTheme="minorHAnsi" w:cstheme="minorHAnsi"/>
          <w:sz w:val="24"/>
          <w:lang w:val="fr-FR"/>
        </w:rPr>
        <w:t>a</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l</w:t>
      </w:r>
      <w:r w:rsidRPr="00F3090E">
        <w:rPr>
          <w:rFonts w:asciiTheme="minorHAnsi" w:hAnsiTheme="minorHAnsi" w:cstheme="minorHAnsi"/>
          <w:spacing w:val="-1"/>
          <w:sz w:val="24"/>
          <w:lang w:val="fr-FR"/>
        </w:rPr>
        <w:t>u</w:t>
      </w:r>
      <w:r w:rsidRPr="00F3090E">
        <w:rPr>
          <w:rFonts w:asciiTheme="minorHAnsi" w:hAnsiTheme="minorHAnsi" w:cstheme="minorHAnsi"/>
          <w:spacing w:val="1"/>
          <w:sz w:val="24"/>
          <w:lang w:val="fr-FR"/>
        </w:rPr>
        <w:t>ngu</w:t>
      </w:r>
      <w:r w:rsidRPr="00F3090E">
        <w:rPr>
          <w:rFonts w:asciiTheme="minorHAnsi" w:hAnsiTheme="minorHAnsi" w:cstheme="minorHAnsi"/>
          <w:sz w:val="24"/>
          <w:lang w:val="fr-FR"/>
        </w:rPr>
        <w:t>l</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2"/>
          <w:sz w:val="24"/>
          <w:lang w:val="fr-FR"/>
        </w:rPr>
        <w:t>a</w:t>
      </w:r>
      <w:r w:rsidRPr="00F3090E">
        <w:rPr>
          <w:rFonts w:asciiTheme="minorHAnsi" w:hAnsiTheme="minorHAnsi" w:cstheme="minorHAnsi"/>
          <w:sz w:val="24"/>
          <w:lang w:val="fr-FR"/>
        </w:rPr>
        <w:t>r</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 xml:space="preserve">elor </w:t>
      </w:r>
      <w:r w:rsidRPr="00F3090E">
        <w:rPr>
          <w:rFonts w:asciiTheme="minorHAnsi" w:hAnsiTheme="minorHAnsi" w:cstheme="minorHAnsi"/>
          <w:spacing w:val="1"/>
          <w:sz w:val="24"/>
          <w:lang w:val="fr-FR"/>
        </w:rPr>
        <w:t>p</w:t>
      </w:r>
      <w:r w:rsidRPr="00F3090E">
        <w:rPr>
          <w:rFonts w:asciiTheme="minorHAnsi" w:hAnsiTheme="minorHAnsi" w:cstheme="minorHAnsi"/>
          <w:spacing w:val="-2"/>
          <w:sz w:val="24"/>
          <w:lang w:val="fr-FR"/>
        </w:rPr>
        <w:t>e</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ra</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 xml:space="preserve">e </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ri</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ci</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a</w:t>
      </w:r>
      <w:r w:rsidRPr="00F3090E">
        <w:rPr>
          <w:rFonts w:asciiTheme="minorHAnsi" w:hAnsiTheme="minorHAnsi" w:cstheme="minorHAnsi"/>
          <w:spacing w:val="-2"/>
          <w:sz w:val="24"/>
          <w:lang w:val="fr-FR"/>
        </w:rPr>
        <w:t>l</w:t>
      </w:r>
      <w:r w:rsidRPr="00F3090E">
        <w:rPr>
          <w:rFonts w:asciiTheme="minorHAnsi" w:hAnsiTheme="minorHAnsi" w:cstheme="minorHAnsi"/>
          <w:sz w:val="24"/>
          <w:lang w:val="fr-FR"/>
        </w:rPr>
        <w:t>e</w:t>
      </w:r>
      <w:r w:rsidRPr="00F3090E">
        <w:rPr>
          <w:rFonts w:asciiTheme="minorHAnsi" w:hAnsiTheme="minorHAnsi" w:cstheme="minorHAnsi"/>
          <w:spacing w:val="4"/>
          <w:sz w:val="24"/>
          <w:lang w:val="fr-FR"/>
        </w:rPr>
        <w:t xml:space="preserve"> </w:t>
      </w:r>
      <w:r w:rsidRPr="00F3090E">
        <w:rPr>
          <w:rFonts w:asciiTheme="minorHAnsi" w:hAnsiTheme="minorHAnsi" w:cstheme="minorHAnsi"/>
          <w:spacing w:val="-3"/>
          <w:sz w:val="24"/>
          <w:lang w:val="fr-FR"/>
        </w:rPr>
        <w:t>s</w:t>
      </w:r>
      <w:r w:rsidRPr="00F3090E">
        <w:rPr>
          <w:rFonts w:asciiTheme="minorHAnsi" w:hAnsiTheme="minorHAnsi" w:cstheme="minorHAnsi"/>
          <w:spacing w:val="1"/>
          <w:sz w:val="24"/>
          <w:lang w:val="fr-FR"/>
        </w:rPr>
        <w:t>un</w:t>
      </w:r>
      <w:r w:rsidRPr="00F3090E">
        <w:rPr>
          <w:rFonts w:asciiTheme="minorHAnsi" w:hAnsiTheme="minorHAnsi" w:cstheme="minorHAnsi"/>
          <w:sz w:val="24"/>
          <w:lang w:val="fr-FR"/>
        </w:rPr>
        <w:t>t</w:t>
      </w:r>
      <w:r w:rsidRPr="00F3090E">
        <w:rPr>
          <w:rFonts w:asciiTheme="minorHAnsi" w:hAnsiTheme="minorHAnsi" w:cstheme="minorHAnsi"/>
          <w:spacing w:val="3"/>
          <w:sz w:val="24"/>
          <w:lang w:val="fr-FR"/>
        </w:rPr>
        <w:t xml:space="preserve"> </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 xml:space="preserve">remise </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ega</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ive</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care</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ge</w:t>
      </w:r>
      <w:r w:rsidRPr="00F3090E">
        <w:rPr>
          <w:rFonts w:asciiTheme="minorHAnsi" w:hAnsiTheme="minorHAnsi" w:cstheme="minorHAnsi"/>
          <w:spacing w:val="1"/>
          <w:sz w:val="24"/>
          <w:lang w:val="fr-FR"/>
        </w:rPr>
        <w:t>n</w:t>
      </w:r>
      <w:r w:rsidRPr="00F3090E">
        <w:rPr>
          <w:rFonts w:asciiTheme="minorHAnsi" w:hAnsiTheme="minorHAnsi" w:cstheme="minorHAnsi"/>
          <w:spacing w:val="-2"/>
          <w:sz w:val="24"/>
          <w:lang w:val="fr-FR"/>
        </w:rPr>
        <w:t>e</w:t>
      </w:r>
      <w:r w:rsidRPr="00F3090E">
        <w:rPr>
          <w:rFonts w:asciiTheme="minorHAnsi" w:hAnsiTheme="minorHAnsi" w:cstheme="minorHAnsi"/>
          <w:sz w:val="24"/>
          <w:lang w:val="fr-FR"/>
        </w:rPr>
        <w:t>rea</w:t>
      </w:r>
      <w:r w:rsidRPr="00F3090E">
        <w:rPr>
          <w:rFonts w:asciiTheme="minorHAnsi" w:hAnsiTheme="minorHAnsi" w:cstheme="minorHAnsi"/>
          <w:spacing w:val="1"/>
          <w:sz w:val="24"/>
          <w:lang w:val="fr-FR"/>
        </w:rPr>
        <w:t>z</w:t>
      </w:r>
      <w:r w:rsidRPr="00F3090E">
        <w:rPr>
          <w:rFonts w:asciiTheme="minorHAnsi" w:hAnsiTheme="minorHAnsi" w:cstheme="minorHAnsi"/>
          <w:sz w:val="24"/>
          <w:lang w:val="fr-FR"/>
        </w:rPr>
        <w:t>ă</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risc</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l</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iso</w:t>
      </w:r>
      <w:r w:rsidRPr="00F3090E">
        <w:rPr>
          <w:rFonts w:asciiTheme="minorHAnsi" w:hAnsiTheme="minorHAnsi" w:cstheme="minorHAnsi"/>
          <w:spacing w:val="-2"/>
          <w:sz w:val="24"/>
          <w:lang w:val="fr-FR"/>
        </w:rPr>
        <w:t>l</w:t>
      </w:r>
      <w:r w:rsidRPr="00F3090E">
        <w:rPr>
          <w:rFonts w:asciiTheme="minorHAnsi" w:hAnsiTheme="minorHAnsi" w:cstheme="minorHAnsi"/>
          <w:spacing w:val="1"/>
          <w:sz w:val="24"/>
          <w:lang w:val="fr-FR"/>
        </w:rPr>
        <w:t>uţ</w:t>
      </w:r>
      <w:r w:rsidRPr="00F3090E">
        <w:rPr>
          <w:rFonts w:asciiTheme="minorHAnsi" w:hAnsiTheme="minorHAnsi" w:cstheme="minorHAnsi"/>
          <w:sz w:val="24"/>
          <w:lang w:val="fr-FR"/>
        </w:rPr>
        <w:t>ie</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a</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f</w:t>
      </w:r>
      <w:r w:rsidRPr="00F3090E">
        <w:rPr>
          <w:rFonts w:asciiTheme="minorHAnsi" w:hAnsiTheme="minorHAnsi" w:cstheme="minorHAnsi"/>
          <w:sz w:val="24"/>
          <w:lang w:val="fr-FR"/>
        </w:rPr>
        <w:t>o</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mei</w:t>
      </w:r>
      <w:r w:rsidRPr="00F3090E">
        <w:rPr>
          <w:rFonts w:asciiTheme="minorHAnsi" w:hAnsiTheme="minorHAnsi" w:cstheme="minorHAnsi"/>
          <w:spacing w:val="4"/>
          <w:sz w:val="24"/>
          <w:lang w:val="fr-FR"/>
        </w:rPr>
        <w:t xml:space="preserve"> </w:t>
      </w:r>
      <w:r w:rsidRPr="00F3090E">
        <w:rPr>
          <w:rFonts w:asciiTheme="minorHAnsi" w:hAnsiTheme="minorHAnsi" w:cstheme="minorHAnsi"/>
          <w:spacing w:val="1"/>
          <w:sz w:val="24"/>
          <w:lang w:val="fr-FR"/>
        </w:rPr>
        <w:t>u</w:t>
      </w:r>
      <w:r w:rsidRPr="00F3090E">
        <w:rPr>
          <w:rFonts w:asciiTheme="minorHAnsi" w:hAnsiTheme="minorHAnsi" w:cstheme="minorHAnsi"/>
          <w:spacing w:val="-2"/>
          <w:sz w:val="24"/>
          <w:lang w:val="fr-FR"/>
        </w:rPr>
        <w:t>r</w:t>
      </w:r>
      <w:r w:rsidRPr="00F3090E">
        <w:rPr>
          <w:rFonts w:asciiTheme="minorHAnsi" w:hAnsiTheme="minorHAnsi" w:cstheme="minorHAnsi"/>
          <w:spacing w:val="1"/>
          <w:sz w:val="24"/>
          <w:lang w:val="fr-FR"/>
        </w:rPr>
        <w:t>b</w:t>
      </w:r>
      <w:r w:rsidRPr="00F3090E">
        <w:rPr>
          <w:rFonts w:asciiTheme="minorHAnsi" w:hAnsiTheme="minorHAnsi" w:cstheme="minorHAnsi"/>
          <w:sz w:val="24"/>
          <w:lang w:val="fr-FR"/>
        </w:rPr>
        <w:t>a</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e</w:t>
      </w:r>
      <w:r w:rsidRPr="00F3090E">
        <w:rPr>
          <w:rFonts w:asciiTheme="minorHAnsi" w:hAnsiTheme="minorHAnsi" w:cstheme="minorHAnsi"/>
          <w:spacing w:val="4"/>
          <w:sz w:val="24"/>
          <w:lang w:val="fr-FR"/>
        </w:rPr>
        <w:t xml:space="preserve"> </w:t>
      </w:r>
      <w:r w:rsidRPr="00F3090E">
        <w:rPr>
          <w:rFonts w:asciiTheme="minorHAnsi" w:hAnsiTheme="minorHAnsi" w:cstheme="minorHAnsi"/>
          <w:sz w:val="24"/>
          <w:lang w:val="fr-FR"/>
        </w:rPr>
        <w:t>(</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r</w:t>
      </w:r>
      <w:r w:rsidRPr="00F3090E">
        <w:rPr>
          <w:rFonts w:asciiTheme="minorHAnsi" w:hAnsiTheme="minorHAnsi" w:cstheme="minorHAnsi"/>
          <w:spacing w:val="1"/>
          <w:sz w:val="24"/>
          <w:lang w:val="fr-FR"/>
        </w:rPr>
        <w:t>b</w:t>
      </w:r>
      <w:r w:rsidRPr="00F3090E">
        <w:rPr>
          <w:rFonts w:asciiTheme="minorHAnsi" w:hAnsiTheme="minorHAnsi" w:cstheme="minorHAnsi"/>
          <w:spacing w:val="-2"/>
          <w:sz w:val="24"/>
          <w:lang w:val="fr-FR"/>
        </w:rPr>
        <w:t>a</w:t>
      </w:r>
      <w:r w:rsidRPr="00F3090E">
        <w:rPr>
          <w:rFonts w:asciiTheme="minorHAnsi" w:hAnsiTheme="minorHAnsi" w:cstheme="minorHAnsi"/>
          <w:sz w:val="24"/>
          <w:lang w:val="fr-FR"/>
        </w:rPr>
        <w:t>n</w:t>
      </w:r>
      <w:r w:rsidRPr="00F3090E">
        <w:rPr>
          <w:rFonts w:asciiTheme="minorHAnsi" w:hAnsiTheme="minorHAnsi" w:cstheme="minorHAnsi"/>
          <w:spacing w:val="5"/>
          <w:sz w:val="24"/>
          <w:lang w:val="fr-FR"/>
        </w:rPr>
        <w:t xml:space="preserve"> </w:t>
      </w:r>
      <w:r w:rsidRPr="00F3090E">
        <w:rPr>
          <w:rFonts w:asciiTheme="minorHAnsi" w:hAnsiTheme="minorHAnsi" w:cstheme="minorHAnsi"/>
          <w:sz w:val="24"/>
          <w:lang w:val="fr-FR"/>
        </w:rPr>
        <w:t>s</w:t>
      </w:r>
      <w:r w:rsidRPr="00F3090E">
        <w:rPr>
          <w:rFonts w:asciiTheme="minorHAnsi" w:hAnsiTheme="minorHAnsi" w:cstheme="minorHAnsi"/>
          <w:spacing w:val="1"/>
          <w:sz w:val="24"/>
          <w:lang w:val="fr-FR"/>
        </w:rPr>
        <w:t>p</w:t>
      </w:r>
      <w:r w:rsidRPr="00F3090E">
        <w:rPr>
          <w:rFonts w:asciiTheme="minorHAnsi" w:hAnsiTheme="minorHAnsi" w:cstheme="minorHAnsi"/>
          <w:spacing w:val="-2"/>
          <w:sz w:val="24"/>
          <w:lang w:val="fr-FR"/>
        </w:rPr>
        <w:t>ra</w:t>
      </w:r>
      <w:r w:rsidRPr="00F3090E">
        <w:rPr>
          <w:rFonts w:asciiTheme="minorHAnsi" w:hAnsiTheme="minorHAnsi" w:cstheme="minorHAnsi"/>
          <w:spacing w:val="-1"/>
          <w:sz w:val="24"/>
          <w:lang w:val="fr-FR"/>
        </w:rPr>
        <w:t>w</w:t>
      </w:r>
      <w:r w:rsidRPr="00F3090E">
        <w:rPr>
          <w:rFonts w:asciiTheme="minorHAnsi" w:hAnsiTheme="minorHAnsi" w:cstheme="minorHAnsi"/>
          <w:sz w:val="24"/>
          <w:lang w:val="fr-FR"/>
        </w:rPr>
        <w:t>l),</w:t>
      </w:r>
      <w:r w:rsidRPr="00F3090E">
        <w:rPr>
          <w:rFonts w:asciiTheme="minorHAnsi" w:hAnsiTheme="minorHAnsi" w:cstheme="minorHAnsi"/>
          <w:spacing w:val="4"/>
          <w:sz w:val="24"/>
          <w:lang w:val="fr-FR"/>
        </w:rPr>
        <w:t xml:space="preserve">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 xml:space="preserve">e </w:t>
      </w:r>
      <w:r w:rsidRPr="00F3090E">
        <w:rPr>
          <w:rFonts w:asciiTheme="minorHAnsi" w:hAnsiTheme="minorHAnsi" w:cstheme="minorHAnsi"/>
          <w:spacing w:val="1"/>
          <w:sz w:val="24"/>
          <w:lang w:val="fr-FR"/>
        </w:rPr>
        <w:t>f</w:t>
      </w:r>
      <w:r w:rsidRPr="00F3090E">
        <w:rPr>
          <w:rFonts w:asciiTheme="minorHAnsi" w:hAnsiTheme="minorHAnsi" w:cstheme="minorHAnsi"/>
          <w:sz w:val="24"/>
          <w:lang w:val="fr-FR"/>
        </w:rPr>
        <w:t>ragme</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 xml:space="preserve">are  a </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ca</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r</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l</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 xml:space="preserve">i  </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a</w:t>
      </w:r>
      <w:r w:rsidRPr="00F3090E">
        <w:rPr>
          <w:rFonts w:asciiTheme="minorHAnsi" w:hAnsiTheme="minorHAnsi" w:cstheme="minorHAnsi"/>
          <w:spacing w:val="-1"/>
          <w:sz w:val="24"/>
          <w:lang w:val="fr-FR"/>
        </w:rPr>
        <w:t>t</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 xml:space="preserve">ral </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 xml:space="preserve">şi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  creş</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 xml:space="preserve">e  a </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d</w:t>
      </w:r>
      <w:r w:rsidRPr="00F3090E">
        <w:rPr>
          <w:rFonts w:asciiTheme="minorHAnsi" w:hAnsiTheme="minorHAnsi" w:cstheme="minorHAnsi"/>
          <w:spacing w:val="-2"/>
          <w:sz w:val="24"/>
          <w:lang w:val="fr-FR"/>
        </w:rPr>
        <w:t>e</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lasăril</w:t>
      </w:r>
      <w:r w:rsidRPr="00F3090E">
        <w:rPr>
          <w:rFonts w:asciiTheme="minorHAnsi" w:hAnsiTheme="minorHAnsi" w:cstheme="minorHAnsi"/>
          <w:spacing w:val="-2"/>
          <w:sz w:val="24"/>
          <w:lang w:val="fr-FR"/>
        </w:rPr>
        <w:t>o</w:t>
      </w:r>
      <w:r w:rsidRPr="00F3090E">
        <w:rPr>
          <w:rFonts w:asciiTheme="minorHAnsi" w:hAnsiTheme="minorHAnsi" w:cstheme="minorHAnsi"/>
          <w:sz w:val="24"/>
          <w:lang w:val="fr-FR"/>
        </w:rPr>
        <w:t xml:space="preserve">r </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m</w:t>
      </w:r>
      <w:r w:rsidRPr="00F3090E">
        <w:rPr>
          <w:rFonts w:asciiTheme="minorHAnsi" w:hAnsiTheme="minorHAnsi" w:cstheme="minorHAnsi"/>
          <w:spacing w:val="-2"/>
          <w:sz w:val="24"/>
          <w:lang w:val="fr-FR"/>
        </w:rPr>
        <w:t>o</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or</w:t>
      </w:r>
      <w:r w:rsidRPr="00F3090E">
        <w:rPr>
          <w:rFonts w:asciiTheme="minorHAnsi" w:hAnsiTheme="minorHAnsi" w:cstheme="minorHAnsi"/>
          <w:spacing w:val="-2"/>
          <w:sz w:val="24"/>
          <w:lang w:val="fr-FR"/>
        </w:rPr>
        <w:t>i</w:t>
      </w:r>
      <w:r w:rsidRPr="00F3090E">
        <w:rPr>
          <w:rFonts w:asciiTheme="minorHAnsi" w:hAnsiTheme="minorHAnsi" w:cstheme="minorHAnsi"/>
          <w:spacing w:val="-1"/>
          <w:sz w:val="24"/>
          <w:lang w:val="fr-FR"/>
        </w:rPr>
        <w:t>z</w:t>
      </w:r>
      <w:r w:rsidRPr="00F3090E">
        <w:rPr>
          <w:rFonts w:asciiTheme="minorHAnsi" w:hAnsiTheme="minorHAnsi" w:cstheme="minorHAnsi"/>
          <w:sz w:val="24"/>
          <w:lang w:val="fr-FR"/>
        </w:rPr>
        <w:t>a</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 xml:space="preserve">e </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 xml:space="preserve">(ca </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 xml:space="preserve">rmare  a </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f</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p</w:t>
      </w:r>
      <w:r w:rsidRPr="00F3090E">
        <w:rPr>
          <w:rFonts w:asciiTheme="minorHAnsi" w:hAnsiTheme="minorHAnsi" w:cstheme="minorHAnsi"/>
          <w:spacing w:val="-1"/>
          <w:sz w:val="24"/>
          <w:lang w:val="fr-FR"/>
        </w:rPr>
        <w:t>tu</w:t>
      </w:r>
      <w:r w:rsidRPr="00F3090E">
        <w:rPr>
          <w:rFonts w:asciiTheme="minorHAnsi" w:hAnsiTheme="minorHAnsi" w:cstheme="minorHAnsi"/>
          <w:sz w:val="24"/>
          <w:lang w:val="fr-FR"/>
        </w:rPr>
        <w:t>l</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 xml:space="preserve">i </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 xml:space="preserve">că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s</w:t>
      </w:r>
      <w:r w:rsidRPr="00F3090E">
        <w:rPr>
          <w:rFonts w:asciiTheme="minorHAnsi" w:hAnsiTheme="minorHAnsi" w:cstheme="minorHAnsi"/>
          <w:spacing w:val="-2"/>
          <w:sz w:val="24"/>
          <w:lang w:val="fr-FR"/>
        </w:rPr>
        <w:t>i</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a</w:t>
      </w:r>
      <w:r w:rsidRPr="00F3090E">
        <w:rPr>
          <w:rFonts w:asciiTheme="minorHAnsi" w:hAnsiTheme="minorHAnsi" w:cstheme="minorHAnsi"/>
          <w:spacing w:val="1"/>
          <w:sz w:val="24"/>
          <w:lang w:val="fr-FR"/>
        </w:rPr>
        <w:t>t</w:t>
      </w:r>
      <w:r w:rsidRPr="00F3090E">
        <w:rPr>
          <w:rFonts w:asciiTheme="minorHAnsi" w:hAnsiTheme="minorHAnsi" w:cstheme="minorHAnsi"/>
          <w:spacing w:val="-2"/>
          <w:sz w:val="24"/>
          <w:lang w:val="fr-FR"/>
        </w:rPr>
        <w:t>e</w:t>
      </w:r>
      <w:r w:rsidRPr="00F3090E">
        <w:rPr>
          <w:rFonts w:asciiTheme="minorHAnsi" w:hAnsiTheme="minorHAnsi" w:cstheme="minorHAnsi"/>
          <w:sz w:val="24"/>
          <w:lang w:val="fr-FR"/>
        </w:rPr>
        <w:t>a</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re</w:t>
      </w:r>
      <w:r w:rsidRPr="00F3090E">
        <w:rPr>
          <w:rFonts w:asciiTheme="minorHAnsi" w:hAnsiTheme="minorHAnsi" w:cstheme="minorHAnsi"/>
          <w:spacing w:val="-1"/>
          <w:sz w:val="24"/>
          <w:lang w:val="fr-FR"/>
        </w:rPr>
        <w:t>d</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să</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u</w:t>
      </w:r>
      <w:r w:rsidRPr="00F3090E">
        <w:rPr>
          <w:rFonts w:asciiTheme="minorHAnsi" w:hAnsiTheme="minorHAnsi" w:cstheme="minorHAnsi"/>
          <w:spacing w:val="3"/>
          <w:sz w:val="24"/>
          <w:lang w:val="fr-FR"/>
        </w:rPr>
        <w:t xml:space="preserve"> </w:t>
      </w:r>
      <w:r w:rsidRPr="00F3090E">
        <w:rPr>
          <w:rFonts w:asciiTheme="minorHAnsi" w:hAnsiTheme="minorHAnsi" w:cstheme="minorHAnsi"/>
          <w:spacing w:val="1"/>
          <w:sz w:val="24"/>
          <w:lang w:val="fr-FR"/>
        </w:rPr>
        <w:t>p</w:t>
      </w:r>
      <w:r w:rsidRPr="00F3090E">
        <w:rPr>
          <w:rFonts w:asciiTheme="minorHAnsi" w:hAnsiTheme="minorHAnsi" w:cstheme="minorHAnsi"/>
          <w:spacing w:val="-2"/>
          <w:sz w:val="24"/>
          <w:lang w:val="fr-FR"/>
        </w:rPr>
        <w:t>e</w:t>
      </w:r>
      <w:r w:rsidRPr="00F3090E">
        <w:rPr>
          <w:rFonts w:asciiTheme="minorHAnsi" w:hAnsiTheme="minorHAnsi" w:cstheme="minorHAnsi"/>
          <w:sz w:val="24"/>
          <w:lang w:val="fr-FR"/>
        </w:rPr>
        <w:t>rmi</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cr</w:t>
      </w:r>
      <w:r w:rsidRPr="00F3090E">
        <w:rPr>
          <w:rFonts w:asciiTheme="minorHAnsi" w:hAnsiTheme="minorHAnsi" w:cstheme="minorHAnsi"/>
          <w:spacing w:val="6"/>
          <w:sz w:val="24"/>
          <w:lang w:val="fr-FR"/>
        </w:rPr>
        <w:t>e</w:t>
      </w:r>
      <w:r w:rsidRPr="00F3090E">
        <w:rPr>
          <w:rFonts w:asciiTheme="minorHAnsi" w:hAnsiTheme="minorHAnsi" w:cstheme="minorHAnsi"/>
          <w:sz w:val="24"/>
          <w:lang w:val="fr-FR"/>
        </w:rPr>
        <w:t>a</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ea</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u</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ei</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ma</w:t>
      </w:r>
      <w:r w:rsidRPr="00F3090E">
        <w:rPr>
          <w:rFonts w:asciiTheme="minorHAnsi" w:hAnsiTheme="minorHAnsi" w:cstheme="minorHAnsi"/>
          <w:spacing w:val="-3"/>
          <w:sz w:val="24"/>
          <w:lang w:val="fr-FR"/>
        </w:rPr>
        <w:t>s</w:t>
      </w:r>
      <w:r w:rsidRPr="00F3090E">
        <w:rPr>
          <w:rFonts w:asciiTheme="minorHAnsi" w:hAnsiTheme="minorHAnsi" w:cstheme="minorHAnsi"/>
          <w:sz w:val="24"/>
          <w:lang w:val="fr-FR"/>
        </w:rPr>
        <w:t>e</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cri</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ice</w:t>
      </w:r>
      <w:r w:rsidRPr="00F3090E">
        <w:rPr>
          <w:rFonts w:asciiTheme="minorHAnsi" w:hAnsiTheme="minorHAnsi" w:cstheme="minorHAnsi"/>
          <w:spacing w:val="3"/>
          <w:sz w:val="24"/>
          <w:lang w:val="fr-FR"/>
        </w:rPr>
        <w:t xml:space="preserve">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căl</w:t>
      </w:r>
      <w:r w:rsidRPr="00F3090E">
        <w:rPr>
          <w:rFonts w:asciiTheme="minorHAnsi" w:hAnsiTheme="minorHAnsi" w:cstheme="minorHAnsi"/>
          <w:spacing w:val="-2"/>
          <w:sz w:val="24"/>
          <w:lang w:val="fr-FR"/>
        </w:rPr>
        <w:t>ă</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ori</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care</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să</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re</w:t>
      </w:r>
      <w:r w:rsidRPr="00F3090E">
        <w:rPr>
          <w:rFonts w:asciiTheme="minorHAnsi" w:hAnsiTheme="minorHAnsi" w:cstheme="minorHAnsi"/>
          <w:spacing w:val="1"/>
          <w:sz w:val="24"/>
          <w:lang w:val="fr-FR"/>
        </w:rPr>
        <w:t>nt</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b</w:t>
      </w:r>
      <w:r w:rsidRPr="00F3090E">
        <w:rPr>
          <w:rFonts w:asciiTheme="minorHAnsi" w:hAnsiTheme="minorHAnsi" w:cstheme="minorHAnsi"/>
          <w:sz w:val="24"/>
          <w:lang w:val="fr-FR"/>
        </w:rPr>
        <w:t>ili</w:t>
      </w:r>
      <w:r w:rsidRPr="00F3090E">
        <w:rPr>
          <w:rFonts w:asciiTheme="minorHAnsi" w:hAnsiTheme="minorHAnsi" w:cstheme="minorHAnsi"/>
          <w:spacing w:val="-1"/>
          <w:sz w:val="24"/>
          <w:lang w:val="fr-FR"/>
        </w:rPr>
        <w:t>z</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z</w:t>
      </w:r>
      <w:r w:rsidRPr="00F3090E">
        <w:rPr>
          <w:rFonts w:asciiTheme="minorHAnsi" w:hAnsiTheme="minorHAnsi" w:cstheme="minorHAnsi"/>
          <w:sz w:val="24"/>
          <w:lang w:val="fr-FR"/>
        </w:rPr>
        <w:t xml:space="preserve">e </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n</w:t>
      </w:r>
      <w:r w:rsidRPr="00F3090E">
        <w:rPr>
          <w:rFonts w:asciiTheme="minorHAnsi" w:hAnsiTheme="minorHAnsi" w:cstheme="minorHAnsi"/>
          <w:spacing w:val="1"/>
          <w:sz w:val="24"/>
          <w:lang w:val="fr-FR"/>
        </w:rPr>
        <w:t xml:space="preserve"> t</w:t>
      </w:r>
      <w:r w:rsidRPr="00F3090E">
        <w:rPr>
          <w:rFonts w:asciiTheme="minorHAnsi" w:hAnsiTheme="minorHAnsi" w:cstheme="minorHAnsi"/>
          <w:sz w:val="24"/>
          <w:lang w:val="fr-FR"/>
        </w:rPr>
        <w:t>r</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s</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o</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 xml:space="preserve">t </w:t>
      </w:r>
      <w:r w:rsidRPr="00F3090E">
        <w:rPr>
          <w:rFonts w:asciiTheme="minorHAnsi" w:hAnsiTheme="minorHAnsi" w:cstheme="minorHAnsi"/>
          <w:spacing w:val="1"/>
          <w:sz w:val="24"/>
          <w:lang w:val="fr-FR"/>
        </w:rPr>
        <w:t>pub</w:t>
      </w:r>
      <w:r w:rsidRPr="00F3090E">
        <w:rPr>
          <w:rFonts w:asciiTheme="minorHAnsi" w:hAnsiTheme="minorHAnsi" w:cstheme="minorHAnsi"/>
          <w:sz w:val="24"/>
          <w:lang w:val="fr-FR"/>
        </w:rPr>
        <w:t>lic</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sa</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is</w:t>
      </w:r>
      <w:r w:rsidRPr="00F3090E">
        <w:rPr>
          <w:rFonts w:asciiTheme="minorHAnsi" w:hAnsiTheme="minorHAnsi" w:cstheme="minorHAnsi"/>
          <w:spacing w:val="-1"/>
          <w:sz w:val="24"/>
          <w:lang w:val="fr-FR"/>
        </w:rPr>
        <w:t>f</w:t>
      </w:r>
      <w:r w:rsidRPr="00F3090E">
        <w:rPr>
          <w:rFonts w:asciiTheme="minorHAnsi" w:hAnsiTheme="minorHAnsi" w:cstheme="minorHAnsi"/>
          <w:sz w:val="24"/>
          <w:lang w:val="fr-FR"/>
        </w:rPr>
        <w:t>ăcă</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or</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ca</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ac</w:t>
      </w:r>
      <w:r w:rsidRPr="00F3090E">
        <w:rPr>
          <w:rFonts w:asciiTheme="minorHAnsi" w:hAnsiTheme="minorHAnsi" w:cstheme="minorHAnsi"/>
          <w:spacing w:val="-2"/>
          <w:sz w:val="24"/>
          <w:lang w:val="fr-FR"/>
        </w:rPr>
        <w:t>o</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erire</w:t>
      </w:r>
      <w:r w:rsidRPr="00F3090E">
        <w:rPr>
          <w:rFonts w:asciiTheme="minorHAnsi" w:hAnsiTheme="minorHAnsi" w:cstheme="minorHAnsi"/>
          <w:spacing w:val="-1"/>
          <w:sz w:val="24"/>
          <w:lang w:val="fr-FR"/>
        </w:rPr>
        <w:t xml:space="preserve"> </w:t>
      </w:r>
      <w:r w:rsidRPr="00F3090E">
        <w:rPr>
          <w:rFonts w:asciiTheme="minorHAnsi" w:hAnsiTheme="minorHAnsi" w:cstheme="minorHAnsi"/>
          <w:spacing w:val="1"/>
          <w:sz w:val="24"/>
          <w:lang w:val="fr-FR"/>
        </w:rPr>
        <w:t>t</w:t>
      </w:r>
      <w:r w:rsidRPr="00F3090E">
        <w:rPr>
          <w:rFonts w:asciiTheme="minorHAnsi" w:hAnsiTheme="minorHAnsi" w:cstheme="minorHAnsi"/>
          <w:spacing w:val="-2"/>
          <w:sz w:val="24"/>
          <w:lang w:val="fr-FR"/>
        </w:rPr>
        <w:t>e</w:t>
      </w:r>
      <w:r w:rsidRPr="00F3090E">
        <w:rPr>
          <w:rFonts w:asciiTheme="minorHAnsi" w:hAnsiTheme="minorHAnsi" w:cstheme="minorHAnsi"/>
          <w:sz w:val="24"/>
          <w:lang w:val="fr-FR"/>
        </w:rPr>
        <w:t>ri</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o</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ială</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şi</w:t>
      </w:r>
      <w:r w:rsidRPr="00F3090E">
        <w:rPr>
          <w:rFonts w:asciiTheme="minorHAnsi" w:hAnsiTheme="minorHAnsi" w:cstheme="minorHAnsi"/>
          <w:spacing w:val="-1"/>
          <w:sz w:val="24"/>
          <w:lang w:val="fr-FR"/>
        </w:rPr>
        <w:t xml:space="preserve"> </w:t>
      </w:r>
      <w:r w:rsidRPr="00F3090E">
        <w:rPr>
          <w:rFonts w:asciiTheme="minorHAnsi" w:hAnsiTheme="minorHAnsi" w:cstheme="minorHAnsi"/>
          <w:spacing w:val="1"/>
          <w:sz w:val="24"/>
          <w:lang w:val="fr-FR"/>
        </w:rPr>
        <w:t>f</w:t>
      </w:r>
      <w:r w:rsidRPr="00F3090E">
        <w:rPr>
          <w:rFonts w:asciiTheme="minorHAnsi" w:hAnsiTheme="minorHAnsi" w:cstheme="minorHAnsi"/>
          <w:sz w:val="24"/>
          <w:lang w:val="fr-FR"/>
        </w:rPr>
        <w:t>rec</w:t>
      </w:r>
      <w:r w:rsidRPr="00F3090E">
        <w:rPr>
          <w:rFonts w:asciiTheme="minorHAnsi" w:hAnsiTheme="minorHAnsi" w:cstheme="minorHAnsi"/>
          <w:spacing w:val="-3"/>
          <w:sz w:val="24"/>
          <w:lang w:val="fr-FR"/>
        </w:rPr>
        <w:t>v</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nţ</w:t>
      </w:r>
      <w:r w:rsidRPr="00F3090E">
        <w:rPr>
          <w:rFonts w:asciiTheme="minorHAnsi" w:hAnsiTheme="minorHAnsi" w:cstheme="minorHAnsi"/>
          <w:sz w:val="24"/>
          <w:lang w:val="fr-FR"/>
        </w:rPr>
        <w:t>ă).</w:t>
      </w:r>
    </w:p>
    <w:p w14:paraId="0D84937B" w14:textId="77777777" w:rsidR="00756DC2" w:rsidRPr="000A19EE" w:rsidRDefault="00756DC2" w:rsidP="000A19EE">
      <w:pPr>
        <w:widowControl w:val="0"/>
        <w:autoSpaceDE w:val="0"/>
        <w:autoSpaceDN w:val="0"/>
        <w:adjustRightInd w:val="0"/>
        <w:spacing w:before="0" w:after="0"/>
        <w:ind w:right="-45"/>
        <w:jc w:val="both"/>
        <w:rPr>
          <w:rFonts w:asciiTheme="minorHAnsi" w:hAnsiTheme="minorHAnsi" w:cstheme="minorHAnsi"/>
          <w:sz w:val="24"/>
          <w:lang w:val="fr-FR"/>
        </w:rPr>
      </w:pPr>
      <w:r w:rsidRPr="00F3090E">
        <w:rPr>
          <w:rFonts w:asciiTheme="minorHAnsi" w:hAnsiTheme="minorHAnsi" w:cstheme="minorHAnsi"/>
          <w:sz w:val="24"/>
          <w:lang w:val="fr-FR"/>
        </w:rPr>
        <w:t>To</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ogr</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f</w:t>
      </w:r>
      <w:r w:rsidRPr="00F3090E">
        <w:rPr>
          <w:rFonts w:asciiTheme="minorHAnsi" w:hAnsiTheme="minorHAnsi" w:cstheme="minorHAnsi"/>
          <w:sz w:val="24"/>
          <w:lang w:val="fr-FR"/>
        </w:rPr>
        <w:t>ia</w:t>
      </w:r>
      <w:r w:rsidRPr="00F3090E">
        <w:rPr>
          <w:rFonts w:asciiTheme="minorHAnsi" w:hAnsiTheme="minorHAnsi" w:cstheme="minorHAnsi"/>
          <w:spacing w:val="-1"/>
          <w:sz w:val="24"/>
          <w:lang w:val="fr-FR"/>
        </w:rPr>
        <w:t xml:space="preserve"> </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la</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ă</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e</w:t>
      </w:r>
      <w:r w:rsidRPr="00F3090E">
        <w:rPr>
          <w:rFonts w:asciiTheme="minorHAnsi" w:hAnsiTheme="minorHAnsi" w:cstheme="minorHAnsi"/>
          <w:spacing w:val="-3"/>
          <w:sz w:val="24"/>
          <w:lang w:val="fr-FR"/>
        </w:rPr>
        <w:t>s</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 xml:space="preserve"> </w:t>
      </w:r>
      <w:r w:rsidRPr="00F3090E">
        <w:rPr>
          <w:rFonts w:asciiTheme="minorHAnsi" w:hAnsiTheme="minorHAnsi" w:cstheme="minorHAnsi"/>
          <w:spacing w:val="1"/>
          <w:sz w:val="24"/>
          <w:lang w:val="fr-FR"/>
        </w:rPr>
        <w:t>f</w:t>
      </w:r>
      <w:r w:rsidRPr="00F3090E">
        <w:rPr>
          <w:rFonts w:asciiTheme="minorHAnsi" w:hAnsiTheme="minorHAnsi" w:cstheme="minorHAnsi"/>
          <w:spacing w:val="-2"/>
          <w:sz w:val="24"/>
          <w:lang w:val="fr-FR"/>
        </w:rPr>
        <w:t>a</w:t>
      </w:r>
      <w:r w:rsidRPr="00F3090E">
        <w:rPr>
          <w:rFonts w:asciiTheme="minorHAnsi" w:hAnsiTheme="minorHAnsi" w:cstheme="minorHAnsi"/>
          <w:sz w:val="24"/>
          <w:lang w:val="fr-FR"/>
        </w:rPr>
        <w:t>vora</w:t>
      </w:r>
      <w:r w:rsidRPr="00F3090E">
        <w:rPr>
          <w:rFonts w:asciiTheme="minorHAnsi" w:hAnsiTheme="minorHAnsi" w:cstheme="minorHAnsi"/>
          <w:spacing w:val="1"/>
          <w:sz w:val="24"/>
          <w:lang w:val="fr-FR"/>
        </w:rPr>
        <w:t>b</w:t>
      </w:r>
      <w:r w:rsidRPr="00F3090E">
        <w:rPr>
          <w:rFonts w:asciiTheme="minorHAnsi" w:hAnsiTheme="minorHAnsi" w:cstheme="minorHAnsi"/>
          <w:sz w:val="24"/>
          <w:lang w:val="fr-FR"/>
        </w:rPr>
        <w:t>ilă</w:t>
      </w:r>
      <w:r w:rsidRPr="00F3090E">
        <w:rPr>
          <w:rFonts w:asciiTheme="minorHAnsi" w:hAnsiTheme="minorHAnsi" w:cstheme="minorHAnsi"/>
          <w:spacing w:val="-1"/>
          <w:sz w:val="24"/>
          <w:lang w:val="fr-FR"/>
        </w:rPr>
        <w:t xml:space="preserve"> </w:t>
      </w:r>
      <w:r w:rsidRPr="00F3090E">
        <w:rPr>
          <w:rFonts w:asciiTheme="minorHAnsi" w:hAnsiTheme="minorHAnsi" w:cstheme="minorHAnsi"/>
          <w:spacing w:val="1"/>
          <w:sz w:val="24"/>
          <w:lang w:val="fr-FR"/>
        </w:rPr>
        <w:t>d</w:t>
      </w:r>
      <w:r w:rsidRPr="00F3090E">
        <w:rPr>
          <w:rFonts w:asciiTheme="minorHAnsi" w:hAnsiTheme="minorHAnsi" w:cstheme="minorHAnsi"/>
          <w:spacing w:val="-2"/>
          <w:sz w:val="24"/>
          <w:lang w:val="fr-FR"/>
        </w:rPr>
        <w:t>e</w:t>
      </w:r>
      <w:r w:rsidRPr="00F3090E">
        <w:rPr>
          <w:rFonts w:asciiTheme="minorHAnsi" w:hAnsiTheme="minorHAnsi" w:cstheme="minorHAnsi"/>
          <w:spacing w:val="1"/>
          <w:sz w:val="24"/>
          <w:lang w:val="fr-FR"/>
        </w:rPr>
        <w:t>z</w:t>
      </w:r>
      <w:r w:rsidRPr="00F3090E">
        <w:rPr>
          <w:rFonts w:asciiTheme="minorHAnsi" w:hAnsiTheme="minorHAnsi" w:cstheme="minorHAnsi"/>
          <w:sz w:val="24"/>
          <w:lang w:val="fr-FR"/>
        </w:rPr>
        <w:t>vol</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ăr</w:t>
      </w:r>
      <w:r w:rsidRPr="00F3090E">
        <w:rPr>
          <w:rFonts w:asciiTheme="minorHAnsi" w:hAnsiTheme="minorHAnsi" w:cstheme="minorHAnsi"/>
          <w:spacing w:val="-2"/>
          <w:sz w:val="24"/>
          <w:lang w:val="fr-FR"/>
        </w:rPr>
        <w:t>i</w:t>
      </w:r>
      <w:r w:rsidRPr="00F3090E">
        <w:rPr>
          <w:rFonts w:asciiTheme="minorHAnsi" w:hAnsiTheme="minorHAnsi" w:cstheme="minorHAnsi"/>
          <w:sz w:val="24"/>
          <w:lang w:val="fr-FR"/>
        </w:rPr>
        <w:t>i</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s</w:t>
      </w:r>
      <w:r w:rsidRPr="00F3090E">
        <w:rPr>
          <w:rFonts w:asciiTheme="minorHAnsi" w:hAnsiTheme="minorHAnsi" w:cstheme="minorHAnsi"/>
          <w:spacing w:val="1"/>
          <w:sz w:val="24"/>
          <w:lang w:val="fr-FR"/>
        </w:rPr>
        <w:t>p</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ţ</w:t>
      </w:r>
      <w:r w:rsidRPr="00F3090E">
        <w:rPr>
          <w:rFonts w:asciiTheme="minorHAnsi" w:hAnsiTheme="minorHAnsi" w:cstheme="minorHAnsi"/>
          <w:spacing w:val="-2"/>
          <w:sz w:val="24"/>
          <w:lang w:val="fr-FR"/>
        </w:rPr>
        <w:t>i</w:t>
      </w:r>
      <w:r w:rsidRPr="00F3090E">
        <w:rPr>
          <w:rFonts w:asciiTheme="minorHAnsi" w:hAnsiTheme="minorHAnsi" w:cstheme="minorHAnsi"/>
          <w:sz w:val="24"/>
          <w:lang w:val="fr-FR"/>
        </w:rPr>
        <w:t>ale</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ec</w:t>
      </w:r>
      <w:r w:rsidRPr="00F3090E">
        <w:rPr>
          <w:rFonts w:asciiTheme="minorHAnsi" w:hAnsiTheme="minorHAnsi" w:cstheme="minorHAnsi"/>
          <w:spacing w:val="1"/>
          <w:sz w:val="24"/>
          <w:lang w:val="fr-FR"/>
        </w:rPr>
        <w:t>h</w:t>
      </w:r>
      <w:r w:rsidRPr="00F3090E">
        <w:rPr>
          <w:rFonts w:asciiTheme="minorHAnsi" w:hAnsiTheme="minorHAnsi" w:cstheme="minorHAnsi"/>
          <w:sz w:val="24"/>
          <w:lang w:val="fr-FR"/>
        </w:rPr>
        <w:t>il</w:t>
      </w:r>
      <w:r w:rsidRPr="00F3090E">
        <w:rPr>
          <w:rFonts w:asciiTheme="minorHAnsi" w:hAnsiTheme="minorHAnsi" w:cstheme="minorHAnsi"/>
          <w:spacing w:val="-2"/>
          <w:sz w:val="24"/>
          <w:lang w:val="fr-FR"/>
        </w:rPr>
        <w:t>i</w:t>
      </w:r>
      <w:r w:rsidRPr="00F3090E">
        <w:rPr>
          <w:rFonts w:asciiTheme="minorHAnsi" w:hAnsiTheme="minorHAnsi" w:cstheme="minorHAnsi"/>
          <w:spacing w:val="1"/>
          <w:sz w:val="24"/>
          <w:lang w:val="fr-FR"/>
        </w:rPr>
        <w:t>b</w:t>
      </w:r>
      <w:r w:rsidRPr="00F3090E">
        <w:rPr>
          <w:rFonts w:asciiTheme="minorHAnsi" w:hAnsiTheme="minorHAnsi" w:cstheme="minorHAnsi"/>
          <w:sz w:val="24"/>
          <w:lang w:val="fr-FR"/>
        </w:rPr>
        <w:t>r</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 xml:space="preserve"> </w:t>
      </w:r>
      <w:r w:rsidRPr="00F3090E">
        <w:rPr>
          <w:rFonts w:asciiTheme="minorHAnsi" w:hAnsiTheme="minorHAnsi" w:cstheme="minorHAnsi"/>
          <w:spacing w:val="-2"/>
          <w:sz w:val="24"/>
          <w:lang w:val="fr-FR"/>
        </w:rPr>
        <w:t>î</w:t>
      </w:r>
      <w:r w:rsidRPr="00F3090E">
        <w:rPr>
          <w:rFonts w:asciiTheme="minorHAnsi" w:hAnsiTheme="minorHAnsi" w:cstheme="minorHAnsi"/>
          <w:sz w:val="24"/>
          <w:lang w:val="fr-FR"/>
        </w:rPr>
        <w:t xml:space="preserve">n </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oa</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 xml:space="preserve"> d</w:t>
      </w:r>
      <w:r w:rsidRPr="00F3090E">
        <w:rPr>
          <w:rFonts w:asciiTheme="minorHAnsi" w:hAnsiTheme="minorHAnsi" w:cstheme="minorHAnsi"/>
          <w:sz w:val="24"/>
          <w:lang w:val="fr-FR"/>
        </w:rPr>
        <w:t>irec</w:t>
      </w:r>
      <w:r w:rsidRPr="00F3090E">
        <w:rPr>
          <w:rFonts w:asciiTheme="minorHAnsi" w:hAnsiTheme="minorHAnsi" w:cstheme="minorHAnsi"/>
          <w:spacing w:val="1"/>
          <w:sz w:val="24"/>
          <w:lang w:val="fr-FR"/>
        </w:rPr>
        <w:t>ţ</w:t>
      </w:r>
      <w:r w:rsidRPr="00F3090E">
        <w:rPr>
          <w:rFonts w:asciiTheme="minorHAnsi" w:hAnsiTheme="minorHAnsi" w:cstheme="minorHAnsi"/>
          <w:sz w:val="24"/>
          <w:lang w:val="fr-FR"/>
        </w:rPr>
        <w:t>iil</w:t>
      </w:r>
      <w:r w:rsidRPr="00F3090E">
        <w:rPr>
          <w:rFonts w:asciiTheme="minorHAnsi" w:hAnsiTheme="minorHAnsi" w:cstheme="minorHAnsi"/>
          <w:spacing w:val="12"/>
          <w:sz w:val="24"/>
          <w:lang w:val="fr-FR"/>
        </w:rPr>
        <w:t>e</w:t>
      </w:r>
      <w:r w:rsidRPr="00F3090E">
        <w:rPr>
          <w:rFonts w:asciiTheme="minorHAnsi" w:hAnsiTheme="minorHAnsi" w:cstheme="minorHAnsi"/>
          <w:sz w:val="24"/>
          <w:lang w:val="fr-FR"/>
        </w:rPr>
        <w:t>.</w:t>
      </w:r>
    </w:p>
    <w:p w14:paraId="6FF8C18C" w14:textId="77777777" w:rsidR="00CC403A" w:rsidRDefault="00CC403A" w:rsidP="000A19EE">
      <w:pPr>
        <w:autoSpaceDE w:val="0"/>
        <w:autoSpaceDN w:val="0"/>
        <w:adjustRightInd w:val="0"/>
        <w:spacing w:before="0" w:after="0"/>
        <w:ind w:right="-45"/>
        <w:jc w:val="both"/>
        <w:rPr>
          <w:rFonts w:asciiTheme="minorHAnsi" w:eastAsiaTheme="minorHAnsi" w:hAnsiTheme="minorHAnsi" w:cstheme="minorHAnsi"/>
          <w:b/>
          <w:bCs/>
          <w:sz w:val="24"/>
          <w:lang w:val="en-GB"/>
        </w:rPr>
      </w:pPr>
    </w:p>
    <w:p w14:paraId="0FF50F52" w14:textId="716CB467" w:rsidR="00C41BDC" w:rsidRPr="000A19EE" w:rsidRDefault="008E760D" w:rsidP="000A19EE">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0A19EE">
        <w:rPr>
          <w:rFonts w:asciiTheme="minorHAnsi" w:eastAsiaTheme="minorHAnsi" w:hAnsiTheme="minorHAnsi" w:cstheme="minorHAnsi"/>
          <w:b/>
          <w:bCs/>
          <w:sz w:val="24"/>
          <w:lang w:val="en-GB"/>
        </w:rPr>
        <w:t>Regenerarea</w:t>
      </w:r>
      <w:proofErr w:type="spellEnd"/>
      <w:r w:rsidRPr="000A19EE">
        <w:rPr>
          <w:rFonts w:asciiTheme="minorHAnsi" w:eastAsiaTheme="minorHAnsi" w:hAnsiTheme="minorHAnsi" w:cstheme="minorHAnsi"/>
          <w:b/>
          <w:bCs/>
          <w:sz w:val="24"/>
          <w:lang w:val="en-GB"/>
        </w:rPr>
        <w:t xml:space="preserve"> </w:t>
      </w:r>
      <w:proofErr w:type="spellStart"/>
      <w:r w:rsidR="00CC403A">
        <w:rPr>
          <w:rFonts w:asciiTheme="minorHAnsi" w:eastAsiaTheme="minorHAnsi" w:hAnsiTheme="minorHAnsi" w:cstheme="minorHAnsi"/>
          <w:b/>
          <w:bCs/>
          <w:sz w:val="24"/>
          <w:lang w:val="en-GB"/>
        </w:rPr>
        <w:t>u</w:t>
      </w:r>
      <w:r w:rsidRPr="000A19EE">
        <w:rPr>
          <w:rFonts w:asciiTheme="minorHAnsi" w:eastAsiaTheme="minorHAnsi" w:hAnsiTheme="minorHAnsi" w:cstheme="minorHAnsi"/>
          <w:b/>
          <w:bCs/>
          <w:sz w:val="24"/>
          <w:lang w:val="en-GB"/>
        </w:rPr>
        <w:t>rbană</w:t>
      </w:r>
      <w:proofErr w:type="spellEnd"/>
      <w:r w:rsidRPr="000A19EE">
        <w:rPr>
          <w:rFonts w:asciiTheme="minorHAnsi" w:eastAsiaTheme="minorHAnsi" w:hAnsiTheme="minorHAnsi" w:cstheme="minorHAnsi"/>
          <w:b/>
          <w:bCs/>
          <w:sz w:val="24"/>
          <w:lang w:val="en-GB"/>
        </w:rPr>
        <w:t xml:space="preserve"> </w:t>
      </w:r>
      <w:proofErr w:type="spellStart"/>
      <w:r w:rsidR="00CC403A">
        <w:rPr>
          <w:rFonts w:asciiTheme="minorHAnsi" w:eastAsiaTheme="minorHAnsi" w:hAnsiTheme="minorHAnsi" w:cstheme="minorHAnsi"/>
          <w:b/>
          <w:bCs/>
          <w:sz w:val="24"/>
          <w:lang w:val="en-GB"/>
        </w:rPr>
        <w:t>i</w:t>
      </w:r>
      <w:r w:rsidRPr="000A19EE">
        <w:rPr>
          <w:rFonts w:asciiTheme="minorHAnsi" w:eastAsiaTheme="minorHAnsi" w:hAnsiTheme="minorHAnsi" w:cstheme="minorHAnsi"/>
          <w:b/>
          <w:bCs/>
          <w:sz w:val="24"/>
          <w:lang w:val="en-GB"/>
        </w:rPr>
        <w:t>ntegrată</w:t>
      </w:r>
      <w:proofErr w:type="spellEnd"/>
      <w:r w:rsidRPr="000A19EE">
        <w:rPr>
          <w:rFonts w:asciiTheme="minorHAnsi" w:eastAsiaTheme="minorHAnsi" w:hAnsiTheme="minorHAnsi" w:cstheme="minorHAnsi"/>
          <w:b/>
          <w:bCs/>
          <w:sz w:val="24"/>
          <w:lang w:val="en-GB"/>
        </w:rPr>
        <w:t xml:space="preserve"> </w:t>
      </w:r>
      <w:r w:rsidR="00CC403A">
        <w:rPr>
          <w:rFonts w:asciiTheme="minorHAnsi" w:eastAsiaTheme="minorHAnsi" w:hAnsiTheme="minorHAnsi" w:cstheme="minorHAnsi"/>
          <w:b/>
          <w:bCs/>
          <w:sz w:val="24"/>
          <w:lang w:val="en-GB"/>
        </w:rPr>
        <w:t>a</w:t>
      </w:r>
      <w:r w:rsidRPr="000A19EE">
        <w:rPr>
          <w:rFonts w:asciiTheme="minorHAnsi" w:eastAsiaTheme="minorHAnsi" w:hAnsiTheme="minorHAnsi" w:cstheme="minorHAnsi"/>
          <w:b/>
          <w:bCs/>
          <w:sz w:val="24"/>
          <w:lang w:val="en-GB"/>
        </w:rPr>
        <w:t xml:space="preserve"> </w:t>
      </w:r>
      <w:proofErr w:type="spellStart"/>
      <w:r w:rsidR="00CC403A">
        <w:rPr>
          <w:rFonts w:asciiTheme="minorHAnsi" w:eastAsiaTheme="minorHAnsi" w:hAnsiTheme="minorHAnsi" w:cstheme="minorHAnsi"/>
          <w:b/>
          <w:bCs/>
          <w:sz w:val="24"/>
          <w:lang w:val="en-GB"/>
        </w:rPr>
        <w:t>m</w:t>
      </w:r>
      <w:r w:rsidRPr="000A19EE">
        <w:rPr>
          <w:rFonts w:asciiTheme="minorHAnsi" w:eastAsiaTheme="minorHAnsi" w:hAnsiTheme="minorHAnsi" w:cstheme="minorHAnsi"/>
          <w:b/>
          <w:bCs/>
          <w:sz w:val="24"/>
          <w:lang w:val="en-GB"/>
        </w:rPr>
        <w:t>unicipiului</w:t>
      </w:r>
      <w:proofErr w:type="spellEnd"/>
      <w:r w:rsidRPr="000A19EE">
        <w:rPr>
          <w:rFonts w:asciiTheme="minorHAnsi" w:eastAsiaTheme="minorHAnsi" w:hAnsiTheme="minorHAnsi" w:cstheme="minorHAnsi"/>
          <w:b/>
          <w:bCs/>
          <w:sz w:val="24"/>
          <w:lang w:val="en-GB"/>
        </w:rPr>
        <w:t xml:space="preserve"> Satu Mare </w:t>
      </w:r>
    </w:p>
    <w:p w14:paraId="4759870B" w14:textId="43771A50" w:rsidR="00C41BDC" w:rsidRPr="00F01262" w:rsidRDefault="00C41BDC" w:rsidP="000A19EE">
      <w:pPr>
        <w:autoSpaceDE w:val="0"/>
        <w:autoSpaceDN w:val="0"/>
        <w:adjustRightInd w:val="0"/>
        <w:spacing w:before="0" w:after="0"/>
        <w:ind w:right="-45"/>
        <w:jc w:val="both"/>
        <w:rPr>
          <w:rFonts w:asciiTheme="minorHAnsi" w:eastAsiaTheme="minorHAnsi" w:hAnsiTheme="minorHAnsi" w:cstheme="minorHAnsi"/>
          <w:b/>
          <w:bCs/>
          <w:sz w:val="24"/>
          <w:lang w:val="en-GB"/>
        </w:rPr>
      </w:pPr>
      <w:proofErr w:type="spellStart"/>
      <w:r w:rsidRPr="00F01262">
        <w:rPr>
          <w:rFonts w:asciiTheme="minorHAnsi" w:eastAsiaTheme="minorHAnsi" w:hAnsiTheme="minorHAnsi" w:cstheme="minorHAnsi"/>
          <w:b/>
          <w:bCs/>
          <w:sz w:val="24"/>
          <w:lang w:val="en-GB"/>
        </w:rPr>
        <w:t>Importanța</w:t>
      </w:r>
      <w:proofErr w:type="spellEnd"/>
      <w:r w:rsidRPr="00F01262">
        <w:rPr>
          <w:rFonts w:asciiTheme="minorHAnsi" w:eastAsiaTheme="minorHAnsi" w:hAnsiTheme="minorHAnsi" w:cstheme="minorHAnsi"/>
          <w:b/>
          <w:bCs/>
          <w:sz w:val="24"/>
          <w:lang w:val="en-GB"/>
        </w:rPr>
        <w:t xml:space="preserve"> </w:t>
      </w:r>
      <w:proofErr w:type="spellStart"/>
      <w:r w:rsidRPr="00F01262">
        <w:rPr>
          <w:rFonts w:asciiTheme="minorHAnsi" w:eastAsiaTheme="minorHAnsi" w:hAnsiTheme="minorHAnsi" w:cstheme="minorHAnsi"/>
          <w:b/>
          <w:bCs/>
          <w:sz w:val="24"/>
          <w:lang w:val="en-GB"/>
        </w:rPr>
        <w:t>regenerării</w:t>
      </w:r>
      <w:proofErr w:type="spellEnd"/>
      <w:r w:rsidRPr="00F01262">
        <w:rPr>
          <w:rFonts w:asciiTheme="minorHAnsi" w:eastAsiaTheme="minorHAnsi" w:hAnsiTheme="minorHAnsi" w:cstheme="minorHAnsi"/>
          <w:b/>
          <w:bCs/>
          <w:sz w:val="24"/>
          <w:lang w:val="en-GB"/>
        </w:rPr>
        <w:t xml:space="preserve"> urbane </w:t>
      </w:r>
      <w:proofErr w:type="spellStart"/>
      <w:r w:rsidRPr="00F01262">
        <w:rPr>
          <w:rFonts w:asciiTheme="minorHAnsi" w:eastAsiaTheme="minorHAnsi" w:hAnsiTheme="minorHAnsi" w:cstheme="minorHAnsi"/>
          <w:b/>
          <w:bCs/>
          <w:sz w:val="24"/>
          <w:lang w:val="en-GB"/>
        </w:rPr>
        <w:t>în</w:t>
      </w:r>
      <w:proofErr w:type="spellEnd"/>
      <w:r w:rsidRPr="00F01262">
        <w:rPr>
          <w:rFonts w:asciiTheme="minorHAnsi" w:eastAsiaTheme="minorHAnsi" w:hAnsiTheme="minorHAnsi" w:cstheme="minorHAnsi"/>
          <w:b/>
          <w:bCs/>
          <w:sz w:val="24"/>
          <w:lang w:val="en-GB"/>
        </w:rPr>
        <w:t xml:space="preserve"> </w:t>
      </w:r>
      <w:proofErr w:type="spellStart"/>
      <w:r w:rsidRPr="00F01262">
        <w:rPr>
          <w:rFonts w:asciiTheme="minorHAnsi" w:eastAsiaTheme="minorHAnsi" w:hAnsiTheme="minorHAnsi" w:cstheme="minorHAnsi"/>
          <w:b/>
          <w:bCs/>
          <w:sz w:val="24"/>
          <w:lang w:val="en-GB"/>
        </w:rPr>
        <w:t>dezvoltarea</w:t>
      </w:r>
      <w:proofErr w:type="spellEnd"/>
      <w:r w:rsidRPr="00F01262">
        <w:rPr>
          <w:rFonts w:asciiTheme="minorHAnsi" w:eastAsiaTheme="minorHAnsi" w:hAnsiTheme="minorHAnsi" w:cstheme="minorHAnsi"/>
          <w:b/>
          <w:bCs/>
          <w:sz w:val="24"/>
          <w:lang w:val="en-GB"/>
        </w:rPr>
        <w:t xml:space="preserve"> </w:t>
      </w:r>
      <w:proofErr w:type="spellStart"/>
      <w:r w:rsidRPr="00F01262">
        <w:rPr>
          <w:rFonts w:asciiTheme="minorHAnsi" w:eastAsiaTheme="minorHAnsi" w:hAnsiTheme="minorHAnsi" w:cstheme="minorHAnsi"/>
          <w:b/>
          <w:bCs/>
          <w:sz w:val="24"/>
          <w:lang w:val="en-GB"/>
        </w:rPr>
        <w:t>durabilă</w:t>
      </w:r>
      <w:proofErr w:type="spellEnd"/>
      <w:r w:rsidRPr="00F01262">
        <w:rPr>
          <w:rFonts w:asciiTheme="minorHAnsi" w:eastAsiaTheme="minorHAnsi" w:hAnsiTheme="minorHAnsi" w:cstheme="minorHAnsi"/>
          <w:b/>
          <w:bCs/>
          <w:sz w:val="24"/>
          <w:lang w:val="en-GB"/>
        </w:rPr>
        <w:t xml:space="preserve"> </w:t>
      </w:r>
      <w:proofErr w:type="gramStart"/>
      <w:r w:rsidRPr="00F01262">
        <w:rPr>
          <w:rFonts w:asciiTheme="minorHAnsi" w:eastAsiaTheme="minorHAnsi" w:hAnsiTheme="minorHAnsi" w:cstheme="minorHAnsi"/>
          <w:b/>
          <w:bCs/>
          <w:sz w:val="24"/>
          <w:lang w:val="en-GB"/>
        </w:rPr>
        <w:t>a</w:t>
      </w:r>
      <w:proofErr w:type="gramEnd"/>
      <w:r w:rsidRPr="00F01262">
        <w:rPr>
          <w:rFonts w:asciiTheme="minorHAnsi" w:eastAsiaTheme="minorHAnsi" w:hAnsiTheme="minorHAnsi" w:cstheme="minorHAnsi"/>
          <w:b/>
          <w:bCs/>
          <w:sz w:val="24"/>
          <w:lang w:val="en-GB"/>
        </w:rPr>
        <w:t xml:space="preserve"> </w:t>
      </w:r>
      <w:proofErr w:type="spellStart"/>
      <w:r w:rsidRPr="00F01262">
        <w:rPr>
          <w:rFonts w:asciiTheme="minorHAnsi" w:eastAsiaTheme="minorHAnsi" w:hAnsiTheme="minorHAnsi" w:cstheme="minorHAnsi"/>
          <w:b/>
          <w:bCs/>
          <w:sz w:val="24"/>
          <w:lang w:val="en-GB"/>
        </w:rPr>
        <w:t>orașelor</w:t>
      </w:r>
      <w:proofErr w:type="spellEnd"/>
      <w:r w:rsidRPr="00F01262">
        <w:rPr>
          <w:rFonts w:asciiTheme="minorHAnsi" w:eastAsiaTheme="minorHAnsi" w:hAnsiTheme="minorHAnsi" w:cstheme="minorHAnsi"/>
          <w:b/>
          <w:bCs/>
          <w:sz w:val="24"/>
          <w:lang w:val="en-GB"/>
        </w:rPr>
        <w:t xml:space="preserve"> </w:t>
      </w:r>
    </w:p>
    <w:p w14:paraId="509E8B0F" w14:textId="77777777" w:rsidR="00C41BDC" w:rsidRPr="000A19EE" w:rsidRDefault="00C41BDC" w:rsidP="000A19EE">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0A19EE">
        <w:rPr>
          <w:rFonts w:asciiTheme="minorHAnsi" w:eastAsiaTheme="minorHAnsi" w:hAnsiTheme="minorHAnsi" w:cstheme="minorHAnsi"/>
          <w:sz w:val="24"/>
          <w:lang w:val="en-GB"/>
        </w:rPr>
        <w:t>Spațiul</w:t>
      </w:r>
      <w:proofErr w:type="spellEnd"/>
      <w:r w:rsidRPr="000A19EE">
        <w:rPr>
          <w:rFonts w:asciiTheme="minorHAnsi" w:eastAsiaTheme="minorHAnsi" w:hAnsiTheme="minorHAnsi" w:cstheme="minorHAnsi"/>
          <w:sz w:val="24"/>
          <w:lang w:val="en-GB"/>
        </w:rPr>
        <w:t xml:space="preserve"> public </w:t>
      </w:r>
      <w:proofErr w:type="spellStart"/>
      <w:r w:rsidRPr="000A19EE">
        <w:rPr>
          <w:rFonts w:asciiTheme="minorHAnsi" w:eastAsiaTheme="minorHAnsi" w:hAnsiTheme="minorHAnsi" w:cstheme="minorHAnsi"/>
          <w:sz w:val="24"/>
          <w:lang w:val="en-GB"/>
        </w:rPr>
        <w:t>este</w:t>
      </w:r>
      <w:proofErr w:type="spellEnd"/>
      <w:r w:rsidRPr="000A19EE">
        <w:rPr>
          <w:rFonts w:asciiTheme="minorHAnsi" w:eastAsiaTheme="minorHAnsi" w:hAnsiTheme="minorHAnsi" w:cstheme="minorHAnsi"/>
          <w:sz w:val="24"/>
          <w:lang w:val="en-GB"/>
        </w:rPr>
        <w:t xml:space="preserve"> o </w:t>
      </w:r>
      <w:proofErr w:type="spellStart"/>
      <w:r w:rsidRPr="000A19EE">
        <w:rPr>
          <w:rFonts w:asciiTheme="minorHAnsi" w:eastAsiaTheme="minorHAnsi" w:hAnsiTheme="minorHAnsi" w:cstheme="minorHAnsi"/>
          <w:sz w:val="24"/>
          <w:lang w:val="en-GB"/>
        </w:rPr>
        <w:t>componentă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definitorie</w:t>
      </w:r>
      <w:proofErr w:type="spellEnd"/>
      <w:r w:rsidRPr="000A19EE">
        <w:rPr>
          <w:rFonts w:asciiTheme="minorHAnsi" w:eastAsiaTheme="minorHAnsi" w:hAnsiTheme="minorHAnsi" w:cstheme="minorHAnsi"/>
          <w:sz w:val="24"/>
          <w:lang w:val="en-GB"/>
        </w:rPr>
        <w:t xml:space="preserve"> </w:t>
      </w:r>
      <w:proofErr w:type="gramStart"/>
      <w:r w:rsidRPr="000A19EE">
        <w:rPr>
          <w:rFonts w:asciiTheme="minorHAnsi" w:eastAsiaTheme="minorHAnsi" w:hAnsiTheme="minorHAnsi" w:cstheme="minorHAnsi"/>
          <w:sz w:val="24"/>
          <w:lang w:val="en-GB"/>
        </w:rPr>
        <w:t>a</w:t>
      </w:r>
      <w:proofErr w:type="gram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atractivității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unui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oraș</w:t>
      </w:r>
      <w:proofErr w:type="spellEnd"/>
      <w:r w:rsidRPr="000A19EE">
        <w:rPr>
          <w:rFonts w:asciiTheme="minorHAnsi" w:eastAsiaTheme="minorHAnsi" w:hAnsiTheme="minorHAnsi" w:cstheme="minorHAnsi"/>
          <w:sz w:val="24"/>
          <w:lang w:val="en-GB"/>
        </w:rPr>
        <w:t xml:space="preserve"> și a </w:t>
      </w:r>
      <w:proofErr w:type="spellStart"/>
      <w:r w:rsidRPr="000A19EE">
        <w:rPr>
          <w:rFonts w:asciiTheme="minorHAnsi" w:eastAsiaTheme="minorHAnsi" w:hAnsiTheme="minorHAnsi" w:cstheme="minorHAnsi"/>
          <w:sz w:val="24"/>
          <w:lang w:val="en-GB"/>
        </w:rPr>
        <w:t>calității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vieții</w:t>
      </w:r>
      <w:proofErr w:type="spellEnd"/>
      <w:r w:rsidRPr="000A19EE">
        <w:rPr>
          <w:rFonts w:asciiTheme="minorHAnsi" w:eastAsiaTheme="minorHAnsi" w:hAnsiTheme="minorHAnsi" w:cstheme="minorHAnsi"/>
          <w:sz w:val="24"/>
          <w:lang w:val="en-GB"/>
        </w:rPr>
        <w:t xml:space="preserve"> pe care </w:t>
      </w:r>
      <w:proofErr w:type="spellStart"/>
      <w:r w:rsidRPr="000A19EE">
        <w:rPr>
          <w:rFonts w:asciiTheme="minorHAnsi" w:eastAsiaTheme="minorHAnsi" w:hAnsiTheme="minorHAnsi" w:cstheme="minorHAnsi"/>
          <w:sz w:val="24"/>
          <w:lang w:val="en-GB"/>
        </w:rPr>
        <w:t>acesta</w:t>
      </w:r>
      <w:proofErr w:type="spellEnd"/>
      <w:r w:rsidRPr="000A19EE">
        <w:rPr>
          <w:rFonts w:asciiTheme="minorHAnsi" w:eastAsiaTheme="minorHAnsi" w:hAnsiTheme="minorHAnsi" w:cstheme="minorHAnsi"/>
          <w:sz w:val="24"/>
          <w:lang w:val="en-GB"/>
        </w:rPr>
        <w:t xml:space="preserve"> o </w:t>
      </w:r>
      <w:proofErr w:type="spellStart"/>
      <w:r w:rsidRPr="000A19EE">
        <w:rPr>
          <w:rFonts w:asciiTheme="minorHAnsi" w:eastAsiaTheme="minorHAnsi" w:hAnsiTheme="minorHAnsi" w:cstheme="minorHAnsi"/>
          <w:sz w:val="24"/>
          <w:lang w:val="en-GB"/>
        </w:rPr>
        <w:t>asigură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locuitorilor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reprezentând</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locul</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în</w:t>
      </w:r>
      <w:proofErr w:type="spellEnd"/>
      <w:r w:rsidRPr="000A19EE">
        <w:rPr>
          <w:rFonts w:asciiTheme="minorHAnsi" w:eastAsiaTheme="minorHAnsi" w:hAnsiTheme="minorHAnsi" w:cstheme="minorHAnsi"/>
          <w:sz w:val="24"/>
          <w:lang w:val="en-GB"/>
        </w:rPr>
        <w:t xml:space="preserve"> care </w:t>
      </w:r>
      <w:proofErr w:type="spellStart"/>
      <w:r w:rsidRPr="000A19EE">
        <w:rPr>
          <w:rFonts w:asciiTheme="minorHAnsi" w:eastAsiaTheme="minorHAnsi" w:hAnsiTheme="minorHAnsi" w:cstheme="minorHAnsi"/>
          <w:sz w:val="24"/>
          <w:lang w:val="en-GB"/>
        </w:rPr>
        <w:t>oamenii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își</w:t>
      </w:r>
      <w:proofErr w:type="spellEnd"/>
      <w:r w:rsidRPr="000A19EE">
        <w:rPr>
          <w:rFonts w:asciiTheme="minorHAnsi" w:eastAsiaTheme="minorHAnsi" w:hAnsiTheme="minorHAnsi" w:cstheme="minorHAnsi"/>
          <w:sz w:val="24"/>
          <w:lang w:val="en-GB"/>
        </w:rPr>
        <w:t xml:space="preserve"> pot </w:t>
      </w:r>
      <w:proofErr w:type="spellStart"/>
      <w:r w:rsidRPr="000A19EE">
        <w:rPr>
          <w:rFonts w:asciiTheme="minorHAnsi" w:eastAsiaTheme="minorHAnsi" w:hAnsiTheme="minorHAnsi" w:cstheme="minorHAnsi"/>
          <w:sz w:val="24"/>
          <w:lang w:val="en-GB"/>
        </w:rPr>
        <w:t>petrece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timpul</w:t>
      </w:r>
      <w:proofErr w:type="spellEnd"/>
      <w:r w:rsidRPr="000A19EE">
        <w:rPr>
          <w:rFonts w:asciiTheme="minorHAnsi" w:eastAsiaTheme="minorHAnsi" w:hAnsiTheme="minorHAnsi" w:cstheme="minorHAnsi"/>
          <w:sz w:val="24"/>
          <w:lang w:val="en-GB"/>
        </w:rPr>
        <w:t xml:space="preserve"> liber, se pot </w:t>
      </w:r>
      <w:proofErr w:type="spellStart"/>
      <w:r w:rsidRPr="000A19EE">
        <w:rPr>
          <w:rFonts w:asciiTheme="minorHAnsi" w:eastAsiaTheme="minorHAnsi" w:hAnsiTheme="minorHAnsi" w:cstheme="minorHAnsi"/>
          <w:sz w:val="24"/>
          <w:lang w:val="en-GB"/>
        </w:rPr>
        <w:t>întâlni</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unde</w:t>
      </w:r>
      <w:proofErr w:type="spellEnd"/>
      <w:r w:rsidRPr="000A19EE">
        <w:rPr>
          <w:rFonts w:asciiTheme="minorHAnsi" w:eastAsiaTheme="minorHAnsi" w:hAnsiTheme="minorHAnsi" w:cstheme="minorHAnsi"/>
          <w:sz w:val="24"/>
          <w:lang w:val="en-GB"/>
        </w:rPr>
        <w:t xml:space="preserve"> pot </w:t>
      </w:r>
      <w:proofErr w:type="spellStart"/>
      <w:r w:rsidRPr="000A19EE">
        <w:rPr>
          <w:rFonts w:asciiTheme="minorHAnsi" w:eastAsiaTheme="minorHAnsi" w:hAnsiTheme="minorHAnsi" w:cstheme="minorHAnsi"/>
          <w:sz w:val="24"/>
          <w:lang w:val="en-GB"/>
        </w:rPr>
        <w:t>construi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spiritul</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comunitate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Calitatea</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gradul</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accesibilitate</w:t>
      </w:r>
      <w:proofErr w:type="spellEnd"/>
      <w:r w:rsidRPr="000A19EE">
        <w:rPr>
          <w:rFonts w:asciiTheme="minorHAnsi" w:eastAsiaTheme="minorHAnsi" w:hAnsiTheme="minorHAnsi" w:cstheme="minorHAnsi"/>
          <w:sz w:val="24"/>
          <w:lang w:val="en-GB"/>
        </w:rPr>
        <w:t xml:space="preserve"> al </w:t>
      </w:r>
      <w:proofErr w:type="spellStart"/>
      <w:r w:rsidRPr="000A19EE">
        <w:rPr>
          <w:rFonts w:asciiTheme="minorHAnsi" w:eastAsiaTheme="minorHAnsi" w:hAnsiTheme="minorHAnsi" w:cstheme="minorHAnsi"/>
          <w:sz w:val="24"/>
          <w:lang w:val="en-GB"/>
        </w:rPr>
        <w:t>spațiului</w:t>
      </w:r>
      <w:proofErr w:type="spellEnd"/>
      <w:r w:rsidRPr="000A19EE">
        <w:rPr>
          <w:rFonts w:asciiTheme="minorHAnsi" w:eastAsiaTheme="minorHAnsi" w:hAnsiTheme="minorHAnsi" w:cstheme="minorHAnsi"/>
          <w:sz w:val="24"/>
          <w:lang w:val="en-GB"/>
        </w:rPr>
        <w:t xml:space="preserve"> public </w:t>
      </w:r>
      <w:proofErr w:type="spellStart"/>
      <w:r w:rsidRPr="000A19EE">
        <w:rPr>
          <w:rFonts w:asciiTheme="minorHAnsi" w:eastAsiaTheme="minorHAnsi" w:hAnsiTheme="minorHAnsi" w:cstheme="minorHAnsi"/>
          <w:sz w:val="24"/>
          <w:lang w:val="en-GB"/>
        </w:rPr>
        <w:t>joacă</w:t>
      </w:r>
      <w:proofErr w:type="spellEnd"/>
      <w:r w:rsidRPr="000A19EE">
        <w:rPr>
          <w:rFonts w:asciiTheme="minorHAnsi" w:eastAsiaTheme="minorHAnsi" w:hAnsiTheme="minorHAnsi" w:cstheme="minorHAnsi"/>
          <w:sz w:val="24"/>
          <w:lang w:val="en-GB"/>
        </w:rPr>
        <w:t xml:space="preserve"> un </w:t>
      </w:r>
      <w:proofErr w:type="spellStart"/>
      <w:r w:rsidRPr="000A19EE">
        <w:rPr>
          <w:rFonts w:asciiTheme="minorHAnsi" w:eastAsiaTheme="minorHAnsi" w:hAnsiTheme="minorHAnsi" w:cstheme="minorHAnsi"/>
          <w:sz w:val="24"/>
          <w:lang w:val="en-GB"/>
        </w:rPr>
        <w:t>rol</w:t>
      </w:r>
      <w:proofErr w:type="spellEnd"/>
      <w:r w:rsidRPr="000A19EE">
        <w:rPr>
          <w:rFonts w:asciiTheme="minorHAnsi" w:eastAsiaTheme="minorHAnsi" w:hAnsiTheme="minorHAnsi" w:cstheme="minorHAnsi"/>
          <w:sz w:val="24"/>
          <w:lang w:val="en-GB"/>
        </w:rPr>
        <w:t xml:space="preserve"> important </w:t>
      </w:r>
      <w:proofErr w:type="spellStart"/>
      <w:r w:rsidRPr="000A19EE">
        <w:rPr>
          <w:rFonts w:asciiTheme="minorHAnsi" w:eastAsiaTheme="minorHAnsi" w:hAnsiTheme="minorHAnsi" w:cstheme="minorHAnsi"/>
          <w:sz w:val="24"/>
          <w:lang w:val="en-GB"/>
        </w:rPr>
        <w:t>pentru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calitatea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vieții</w:t>
      </w:r>
      <w:proofErr w:type="spellEnd"/>
      <w:r w:rsidRPr="000A19EE">
        <w:rPr>
          <w:rFonts w:asciiTheme="minorHAnsi" w:eastAsiaTheme="minorHAnsi" w:hAnsiTheme="minorHAnsi" w:cstheme="minorHAnsi"/>
          <w:sz w:val="24"/>
          <w:lang w:val="en-GB"/>
        </w:rPr>
        <w:t xml:space="preserve"> din </w:t>
      </w:r>
      <w:proofErr w:type="spellStart"/>
      <w:r w:rsidRPr="000A19EE">
        <w:rPr>
          <w:rFonts w:asciiTheme="minorHAnsi" w:eastAsiaTheme="minorHAnsi" w:hAnsiTheme="minorHAnsi" w:cstheme="minorHAnsi"/>
          <w:sz w:val="24"/>
          <w:lang w:val="en-GB"/>
        </w:rPr>
        <w:t>oraș</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Termenul</w:t>
      </w:r>
      <w:proofErr w:type="spellEnd"/>
      <w:r w:rsidRPr="000A19EE">
        <w:rPr>
          <w:rFonts w:asciiTheme="minorHAnsi" w:eastAsiaTheme="minorHAnsi" w:hAnsiTheme="minorHAnsi" w:cstheme="minorHAnsi"/>
          <w:sz w:val="24"/>
          <w:lang w:val="en-GB"/>
        </w:rPr>
        <w:t xml:space="preserve"> general de </w:t>
      </w:r>
      <w:proofErr w:type="spellStart"/>
      <w:r w:rsidRPr="000A19EE">
        <w:rPr>
          <w:rFonts w:asciiTheme="minorHAnsi" w:eastAsiaTheme="minorHAnsi" w:hAnsiTheme="minorHAnsi" w:cstheme="minorHAnsi"/>
          <w:sz w:val="24"/>
          <w:lang w:val="en-GB"/>
        </w:rPr>
        <w:t>spațiu</w:t>
      </w:r>
      <w:proofErr w:type="spellEnd"/>
      <w:r w:rsidRPr="000A19EE">
        <w:rPr>
          <w:rFonts w:asciiTheme="minorHAnsi" w:eastAsiaTheme="minorHAnsi" w:hAnsiTheme="minorHAnsi" w:cstheme="minorHAnsi"/>
          <w:sz w:val="24"/>
          <w:lang w:val="en-GB"/>
        </w:rPr>
        <w:t xml:space="preserve"> public nu include </w:t>
      </w:r>
      <w:proofErr w:type="spellStart"/>
      <w:r w:rsidRPr="000A19EE">
        <w:rPr>
          <w:rFonts w:asciiTheme="minorHAnsi" w:eastAsiaTheme="minorHAnsi" w:hAnsiTheme="minorHAnsi" w:cstheme="minorHAnsi"/>
          <w:sz w:val="24"/>
          <w:lang w:val="en-GB"/>
        </w:rPr>
        <w:t>doar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spațiile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publice</w:t>
      </w:r>
      <w:proofErr w:type="spellEnd"/>
      <w:r w:rsidRPr="000A19EE">
        <w:rPr>
          <w:rFonts w:asciiTheme="minorHAnsi" w:eastAsiaTheme="minorHAnsi" w:hAnsiTheme="minorHAnsi" w:cstheme="minorHAnsi"/>
          <w:sz w:val="24"/>
          <w:lang w:val="en-GB"/>
        </w:rPr>
        <w:t xml:space="preserve"> bine definite, precum </w:t>
      </w:r>
      <w:proofErr w:type="spellStart"/>
      <w:r w:rsidRPr="000A19EE">
        <w:rPr>
          <w:rFonts w:asciiTheme="minorHAnsi" w:eastAsiaTheme="minorHAnsi" w:hAnsiTheme="minorHAnsi" w:cstheme="minorHAnsi"/>
          <w:sz w:val="24"/>
          <w:lang w:val="en-GB"/>
        </w:rPr>
        <w:t>parcurile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piețele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publice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sau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locurile</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joacă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dar</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străzile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sau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fațadele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clădirilor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toate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jucând</w:t>
      </w:r>
      <w:proofErr w:type="spellEnd"/>
      <w:r w:rsidRPr="000A19EE">
        <w:rPr>
          <w:rFonts w:asciiTheme="minorHAnsi" w:eastAsiaTheme="minorHAnsi" w:hAnsiTheme="minorHAnsi" w:cstheme="minorHAnsi"/>
          <w:sz w:val="24"/>
          <w:lang w:val="en-GB"/>
        </w:rPr>
        <w:t xml:space="preserve"> un </w:t>
      </w:r>
      <w:proofErr w:type="spellStart"/>
      <w:r w:rsidRPr="000A19EE">
        <w:rPr>
          <w:rFonts w:asciiTheme="minorHAnsi" w:eastAsiaTheme="minorHAnsi" w:hAnsiTheme="minorHAnsi" w:cstheme="minorHAnsi"/>
          <w:sz w:val="24"/>
          <w:lang w:val="en-GB"/>
        </w:rPr>
        <w:t>rol</w:t>
      </w:r>
      <w:proofErr w:type="spellEnd"/>
      <w:r w:rsidRPr="000A19EE">
        <w:rPr>
          <w:rFonts w:asciiTheme="minorHAnsi" w:eastAsiaTheme="minorHAnsi" w:hAnsiTheme="minorHAnsi" w:cstheme="minorHAnsi"/>
          <w:sz w:val="24"/>
          <w:lang w:val="en-GB"/>
        </w:rPr>
        <w:t xml:space="preserve"> important </w:t>
      </w:r>
      <w:proofErr w:type="spellStart"/>
      <w:r w:rsidRPr="000A19EE">
        <w:rPr>
          <w:rFonts w:asciiTheme="minorHAnsi" w:eastAsiaTheme="minorHAnsi" w:hAnsiTheme="minorHAnsi" w:cstheme="minorHAnsi"/>
          <w:sz w:val="24"/>
          <w:lang w:val="en-GB"/>
        </w:rPr>
        <w:t>pentru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vitalitatea</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atractivitatea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unui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oraș</w:t>
      </w:r>
      <w:proofErr w:type="spellEnd"/>
      <w:r w:rsidRPr="000A19EE">
        <w:rPr>
          <w:rFonts w:asciiTheme="minorHAnsi" w:eastAsiaTheme="minorHAnsi" w:hAnsiTheme="minorHAnsi" w:cstheme="minorHAnsi"/>
          <w:sz w:val="24"/>
          <w:lang w:val="en-GB"/>
        </w:rPr>
        <w:t xml:space="preserve">. </w:t>
      </w:r>
    </w:p>
    <w:p w14:paraId="75056C82" w14:textId="77777777" w:rsidR="00F01262" w:rsidRDefault="00F01262" w:rsidP="000A19EE">
      <w:pPr>
        <w:autoSpaceDE w:val="0"/>
        <w:autoSpaceDN w:val="0"/>
        <w:adjustRightInd w:val="0"/>
        <w:spacing w:before="0" w:after="0"/>
        <w:ind w:right="-45"/>
        <w:jc w:val="both"/>
        <w:rPr>
          <w:rFonts w:asciiTheme="minorHAnsi" w:eastAsiaTheme="minorHAnsi" w:hAnsiTheme="minorHAnsi" w:cstheme="minorHAnsi"/>
          <w:b/>
          <w:bCs/>
          <w:sz w:val="24"/>
          <w:lang w:val="en-GB"/>
        </w:rPr>
      </w:pPr>
    </w:p>
    <w:p w14:paraId="6D49A506" w14:textId="4291F8DF" w:rsidR="00C41BDC" w:rsidRPr="000A19EE" w:rsidRDefault="00C41BDC" w:rsidP="000A19EE">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0A19EE">
        <w:rPr>
          <w:rFonts w:asciiTheme="minorHAnsi" w:eastAsiaTheme="minorHAnsi" w:hAnsiTheme="minorHAnsi" w:cstheme="minorHAnsi"/>
          <w:b/>
          <w:bCs/>
          <w:sz w:val="24"/>
          <w:lang w:val="en-GB"/>
        </w:rPr>
        <w:t>Spațiile</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publice</w:t>
      </w:r>
      <w:proofErr w:type="spellEnd"/>
      <w:r w:rsidRPr="000A19EE">
        <w:rPr>
          <w:rFonts w:asciiTheme="minorHAnsi" w:eastAsiaTheme="minorHAnsi" w:hAnsiTheme="minorHAnsi" w:cstheme="minorHAnsi"/>
          <w:b/>
          <w:bCs/>
          <w:sz w:val="24"/>
          <w:lang w:val="en-GB"/>
        </w:rPr>
        <w:t xml:space="preserve"> se </w:t>
      </w:r>
      <w:proofErr w:type="spellStart"/>
      <w:r w:rsidRPr="000A19EE">
        <w:rPr>
          <w:rFonts w:asciiTheme="minorHAnsi" w:eastAsiaTheme="minorHAnsi" w:hAnsiTheme="minorHAnsi" w:cstheme="minorHAnsi"/>
          <w:b/>
          <w:bCs/>
          <w:sz w:val="24"/>
          <w:lang w:val="en-GB"/>
        </w:rPr>
        <w:t>împart</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în</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trei</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categorii</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principale</w:t>
      </w:r>
      <w:proofErr w:type="spellEnd"/>
      <w:r w:rsidRPr="000A19EE">
        <w:rPr>
          <w:rFonts w:asciiTheme="minorHAnsi" w:eastAsiaTheme="minorHAnsi" w:hAnsiTheme="minorHAnsi" w:cstheme="minorHAnsi"/>
          <w:sz w:val="24"/>
          <w:lang w:val="en-GB"/>
        </w:rPr>
        <w:t xml:space="preserve">: </w:t>
      </w:r>
    </w:p>
    <w:p w14:paraId="3D4CCA92" w14:textId="01756F92" w:rsidR="00C41BDC" w:rsidRPr="000A19EE" w:rsidRDefault="00C41BDC">
      <w:pPr>
        <w:pStyle w:val="ListParagraph"/>
        <w:numPr>
          <w:ilvl w:val="0"/>
          <w:numId w:val="45"/>
        </w:num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0A19EE">
        <w:rPr>
          <w:rFonts w:asciiTheme="minorHAnsi" w:eastAsiaTheme="minorHAnsi" w:hAnsiTheme="minorHAnsi" w:cstheme="minorHAnsi"/>
          <w:b/>
          <w:bCs/>
          <w:i/>
          <w:iCs/>
          <w:sz w:val="24"/>
          <w:lang w:val="en-GB"/>
        </w:rPr>
        <w:t>Spații</w:t>
      </w:r>
      <w:proofErr w:type="spellEnd"/>
      <w:r w:rsidRPr="000A19EE">
        <w:rPr>
          <w:rFonts w:asciiTheme="minorHAnsi" w:eastAsiaTheme="minorHAnsi" w:hAnsiTheme="minorHAnsi" w:cstheme="minorHAnsi"/>
          <w:b/>
          <w:bCs/>
          <w:i/>
          <w:iCs/>
          <w:sz w:val="24"/>
          <w:lang w:val="en-GB"/>
        </w:rPr>
        <w:t xml:space="preserve"> </w:t>
      </w:r>
      <w:proofErr w:type="spellStart"/>
      <w:r w:rsidRPr="000A19EE">
        <w:rPr>
          <w:rFonts w:asciiTheme="minorHAnsi" w:eastAsiaTheme="minorHAnsi" w:hAnsiTheme="minorHAnsi" w:cstheme="minorHAnsi"/>
          <w:b/>
          <w:bCs/>
          <w:i/>
          <w:iCs/>
          <w:sz w:val="24"/>
          <w:lang w:val="en-GB"/>
        </w:rPr>
        <w:t>publice</w:t>
      </w:r>
      <w:proofErr w:type="spellEnd"/>
      <w:r w:rsidRPr="000A19EE">
        <w:rPr>
          <w:rFonts w:asciiTheme="minorHAnsi" w:eastAsiaTheme="minorHAnsi" w:hAnsiTheme="minorHAnsi" w:cstheme="minorHAnsi"/>
          <w:b/>
          <w:bCs/>
          <w:i/>
          <w:iCs/>
          <w:sz w:val="24"/>
          <w:lang w:val="en-GB"/>
        </w:rPr>
        <w:t xml:space="preserve"> de tip </w:t>
      </w:r>
      <w:proofErr w:type="spellStart"/>
      <w:r w:rsidRPr="000A19EE">
        <w:rPr>
          <w:rFonts w:asciiTheme="minorHAnsi" w:eastAsiaTheme="minorHAnsi" w:hAnsiTheme="minorHAnsi" w:cstheme="minorHAnsi"/>
          <w:b/>
          <w:bCs/>
          <w:i/>
          <w:iCs/>
          <w:sz w:val="24"/>
          <w:lang w:val="en-GB"/>
        </w:rPr>
        <w:t>suprafață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spații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publice</w:t>
      </w:r>
      <w:proofErr w:type="spellEnd"/>
      <w:r w:rsidRPr="000A19EE">
        <w:rPr>
          <w:rFonts w:asciiTheme="minorHAnsi" w:eastAsiaTheme="minorHAnsi" w:hAnsiTheme="minorHAnsi" w:cstheme="minorHAnsi"/>
          <w:sz w:val="24"/>
          <w:lang w:val="en-GB"/>
        </w:rPr>
        <w:t xml:space="preserve"> ample, cu </w:t>
      </w:r>
      <w:proofErr w:type="spellStart"/>
      <w:r w:rsidRPr="000A19EE">
        <w:rPr>
          <w:rFonts w:asciiTheme="minorHAnsi" w:eastAsiaTheme="minorHAnsi" w:hAnsiTheme="minorHAnsi" w:cstheme="minorHAnsi"/>
          <w:sz w:val="24"/>
          <w:lang w:val="en-GB"/>
        </w:rPr>
        <w:t>rol</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coagulare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reprezintă</w:t>
      </w:r>
      <w:proofErr w:type="spellEnd"/>
      <w:r w:rsidRPr="000A19EE">
        <w:rPr>
          <w:rFonts w:asciiTheme="minorHAnsi" w:eastAsiaTheme="minorHAnsi" w:hAnsiTheme="minorHAnsi" w:cstheme="minorHAnsi"/>
          <w:sz w:val="24"/>
          <w:lang w:val="en-GB"/>
        </w:rPr>
        <w:t xml:space="preserve"> un </w:t>
      </w:r>
      <w:proofErr w:type="spellStart"/>
      <w:r w:rsidRPr="000A19EE">
        <w:rPr>
          <w:rFonts w:asciiTheme="minorHAnsi" w:eastAsiaTheme="minorHAnsi" w:hAnsiTheme="minorHAnsi" w:cstheme="minorHAnsi"/>
          <w:sz w:val="24"/>
          <w:lang w:val="en-GB"/>
        </w:rPr>
        <w:t>punct</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atracție</w:t>
      </w:r>
      <w:proofErr w:type="spellEnd"/>
      <w:r w:rsidRPr="000A19EE">
        <w:rPr>
          <w:rFonts w:asciiTheme="minorHAnsi" w:eastAsiaTheme="minorHAnsi" w:hAnsiTheme="minorHAnsi" w:cstheme="minorHAnsi"/>
          <w:sz w:val="24"/>
          <w:lang w:val="en-GB"/>
        </w:rPr>
        <w:t xml:space="preserve"> la </w:t>
      </w:r>
      <w:proofErr w:type="spellStart"/>
      <w:r w:rsidRPr="000A19EE">
        <w:rPr>
          <w:rFonts w:asciiTheme="minorHAnsi" w:eastAsiaTheme="minorHAnsi" w:hAnsiTheme="minorHAnsi" w:cstheme="minorHAnsi"/>
          <w:sz w:val="24"/>
          <w:lang w:val="en-GB"/>
        </w:rPr>
        <w:t>nivelul</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orașului</w:t>
      </w:r>
      <w:proofErr w:type="spellEnd"/>
      <w:r w:rsidRPr="000A19EE">
        <w:rPr>
          <w:rFonts w:asciiTheme="minorHAnsi" w:eastAsiaTheme="minorHAnsi" w:hAnsiTheme="minorHAnsi" w:cstheme="minorHAnsi"/>
          <w:sz w:val="24"/>
          <w:lang w:val="en-GB"/>
        </w:rPr>
        <w:t xml:space="preserve">, precum </w:t>
      </w:r>
      <w:proofErr w:type="spellStart"/>
      <w:r w:rsidRPr="000A19EE">
        <w:rPr>
          <w:rFonts w:asciiTheme="minorHAnsi" w:eastAsiaTheme="minorHAnsi" w:hAnsiTheme="minorHAnsi" w:cstheme="minorHAnsi"/>
          <w:sz w:val="24"/>
          <w:lang w:val="en-GB"/>
        </w:rPr>
        <w:t>parcurile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grădinile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publice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sau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centrul</w:t>
      </w:r>
      <w:proofErr w:type="spellEnd"/>
      <w:r w:rsidRPr="000A19EE">
        <w:rPr>
          <w:rFonts w:asciiTheme="minorHAnsi" w:eastAsiaTheme="minorHAnsi" w:hAnsiTheme="minorHAnsi" w:cstheme="minorHAnsi"/>
          <w:sz w:val="24"/>
          <w:lang w:val="en-GB"/>
        </w:rPr>
        <w:t xml:space="preserve"> civic. </w:t>
      </w:r>
    </w:p>
    <w:p w14:paraId="46041263" w14:textId="164A5251" w:rsidR="00C41BDC" w:rsidRPr="000A19EE" w:rsidRDefault="00C41BDC">
      <w:pPr>
        <w:pStyle w:val="ListParagraph"/>
        <w:numPr>
          <w:ilvl w:val="0"/>
          <w:numId w:val="45"/>
        </w:num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0A19EE">
        <w:rPr>
          <w:rFonts w:asciiTheme="minorHAnsi" w:eastAsiaTheme="minorHAnsi" w:hAnsiTheme="minorHAnsi" w:cstheme="minorHAnsi"/>
          <w:b/>
          <w:bCs/>
          <w:i/>
          <w:iCs/>
          <w:sz w:val="24"/>
          <w:lang w:val="en-GB"/>
        </w:rPr>
        <w:t>Spații</w:t>
      </w:r>
      <w:proofErr w:type="spellEnd"/>
      <w:r w:rsidRPr="000A19EE">
        <w:rPr>
          <w:rFonts w:asciiTheme="minorHAnsi" w:eastAsiaTheme="minorHAnsi" w:hAnsiTheme="minorHAnsi" w:cstheme="minorHAnsi"/>
          <w:b/>
          <w:bCs/>
          <w:i/>
          <w:iCs/>
          <w:sz w:val="24"/>
          <w:lang w:val="en-GB"/>
        </w:rPr>
        <w:t xml:space="preserve"> </w:t>
      </w:r>
      <w:proofErr w:type="spellStart"/>
      <w:r w:rsidRPr="000A19EE">
        <w:rPr>
          <w:rFonts w:asciiTheme="minorHAnsi" w:eastAsiaTheme="minorHAnsi" w:hAnsiTheme="minorHAnsi" w:cstheme="minorHAnsi"/>
          <w:b/>
          <w:bCs/>
          <w:i/>
          <w:iCs/>
          <w:sz w:val="24"/>
          <w:lang w:val="en-GB"/>
        </w:rPr>
        <w:t>publice</w:t>
      </w:r>
      <w:proofErr w:type="spellEnd"/>
      <w:r w:rsidRPr="000A19EE">
        <w:rPr>
          <w:rFonts w:asciiTheme="minorHAnsi" w:eastAsiaTheme="minorHAnsi" w:hAnsiTheme="minorHAnsi" w:cstheme="minorHAnsi"/>
          <w:b/>
          <w:bCs/>
          <w:i/>
          <w:iCs/>
          <w:sz w:val="24"/>
          <w:lang w:val="en-GB"/>
        </w:rPr>
        <w:t xml:space="preserve"> </w:t>
      </w:r>
      <w:proofErr w:type="spellStart"/>
      <w:r w:rsidRPr="000A19EE">
        <w:rPr>
          <w:rFonts w:asciiTheme="minorHAnsi" w:eastAsiaTheme="minorHAnsi" w:hAnsiTheme="minorHAnsi" w:cstheme="minorHAnsi"/>
          <w:b/>
          <w:bCs/>
          <w:i/>
          <w:iCs/>
          <w:sz w:val="24"/>
          <w:lang w:val="en-GB"/>
        </w:rPr>
        <w:t>punctuale</w:t>
      </w:r>
      <w:proofErr w:type="spellEnd"/>
      <w:r w:rsidRPr="000A19EE">
        <w:rPr>
          <w:rFonts w:asciiTheme="minorHAnsi" w:eastAsiaTheme="minorHAnsi" w:hAnsiTheme="minorHAnsi" w:cstheme="minorHAnsi"/>
          <w:b/>
          <w:bCs/>
          <w:i/>
          <w:iCs/>
          <w:sz w:val="24"/>
          <w:lang w:val="en-GB"/>
        </w:rPr>
        <w:t xml:space="preserve">: </w:t>
      </w:r>
      <w:r w:rsidRPr="000A19EE">
        <w:rPr>
          <w:rFonts w:asciiTheme="minorHAnsi" w:eastAsiaTheme="minorHAnsi" w:hAnsiTheme="minorHAnsi" w:cstheme="minorHAnsi"/>
          <w:sz w:val="24"/>
          <w:lang w:val="en-GB"/>
        </w:rPr>
        <w:t xml:space="preserve">de </w:t>
      </w:r>
      <w:proofErr w:type="spellStart"/>
      <w:r w:rsidRPr="000A19EE">
        <w:rPr>
          <w:rFonts w:asciiTheme="minorHAnsi" w:eastAsiaTheme="minorHAnsi" w:hAnsiTheme="minorHAnsi" w:cstheme="minorHAnsi"/>
          <w:sz w:val="24"/>
          <w:lang w:val="en-GB"/>
        </w:rPr>
        <w:t>dimensiuni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reduse</w:t>
      </w:r>
      <w:proofErr w:type="spellEnd"/>
      <w:r w:rsidRPr="000A19EE">
        <w:rPr>
          <w:rFonts w:asciiTheme="minorHAnsi" w:eastAsiaTheme="minorHAnsi" w:hAnsiTheme="minorHAnsi" w:cstheme="minorHAnsi"/>
          <w:sz w:val="24"/>
          <w:lang w:val="en-GB"/>
        </w:rPr>
        <w:t xml:space="preserve"> (mai </w:t>
      </w:r>
      <w:proofErr w:type="spellStart"/>
      <w:r w:rsidRPr="000A19EE">
        <w:rPr>
          <w:rFonts w:asciiTheme="minorHAnsi" w:eastAsiaTheme="minorHAnsi" w:hAnsiTheme="minorHAnsi" w:cstheme="minorHAnsi"/>
          <w:sz w:val="24"/>
          <w:lang w:val="en-GB"/>
        </w:rPr>
        <w:t>puțin</w:t>
      </w:r>
      <w:proofErr w:type="spellEnd"/>
      <w:r w:rsidRPr="000A19EE">
        <w:rPr>
          <w:rFonts w:asciiTheme="minorHAnsi" w:eastAsiaTheme="minorHAnsi" w:hAnsiTheme="minorHAnsi" w:cstheme="minorHAnsi"/>
          <w:sz w:val="24"/>
          <w:lang w:val="en-GB"/>
        </w:rPr>
        <w:t xml:space="preserve"> de 3 ha), </w:t>
      </w:r>
      <w:proofErr w:type="spellStart"/>
      <w:r w:rsidRPr="000A19EE">
        <w:rPr>
          <w:rFonts w:asciiTheme="minorHAnsi" w:eastAsiaTheme="minorHAnsi" w:hAnsiTheme="minorHAnsi" w:cstheme="minorHAnsi"/>
          <w:sz w:val="24"/>
          <w:lang w:val="en-GB"/>
        </w:rPr>
        <w:t>preponderent</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interes</w:t>
      </w:r>
      <w:proofErr w:type="spellEnd"/>
      <w:r w:rsidRPr="000A19EE">
        <w:rPr>
          <w:rFonts w:asciiTheme="minorHAnsi" w:eastAsiaTheme="minorHAnsi" w:hAnsiTheme="minorHAnsi" w:cstheme="minorHAnsi"/>
          <w:sz w:val="24"/>
          <w:lang w:val="en-GB"/>
        </w:rPr>
        <w:t xml:space="preserve"> local, precum </w:t>
      </w:r>
      <w:proofErr w:type="spellStart"/>
      <w:r w:rsidRPr="000A19EE">
        <w:rPr>
          <w:rFonts w:asciiTheme="minorHAnsi" w:eastAsiaTheme="minorHAnsi" w:hAnsiTheme="minorHAnsi" w:cstheme="minorHAnsi"/>
          <w:sz w:val="24"/>
          <w:lang w:val="en-GB"/>
        </w:rPr>
        <w:t>scuaruri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piațete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sau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locuri</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joacă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pentru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copii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preiau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rolul</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unor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dotări</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proximitate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importante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în</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calitatea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locuirii</w:t>
      </w:r>
      <w:proofErr w:type="spellEnd"/>
      <w:r w:rsidRPr="000A19EE">
        <w:rPr>
          <w:rFonts w:asciiTheme="minorHAnsi" w:eastAsiaTheme="minorHAnsi" w:hAnsiTheme="minorHAnsi" w:cstheme="minorHAnsi"/>
          <w:sz w:val="24"/>
          <w:lang w:val="en-GB"/>
        </w:rPr>
        <w:t xml:space="preserve"> din </w:t>
      </w:r>
      <w:proofErr w:type="spellStart"/>
      <w:r w:rsidRPr="000A19EE">
        <w:rPr>
          <w:rFonts w:asciiTheme="minorHAnsi" w:eastAsiaTheme="minorHAnsi" w:hAnsiTheme="minorHAnsi" w:cstheme="minorHAnsi"/>
          <w:sz w:val="24"/>
          <w:lang w:val="en-GB"/>
        </w:rPr>
        <w:t>cartiere</w:t>
      </w:r>
      <w:proofErr w:type="spellEnd"/>
      <w:r w:rsidRPr="000A19EE">
        <w:rPr>
          <w:rFonts w:asciiTheme="minorHAnsi" w:eastAsiaTheme="minorHAnsi" w:hAnsiTheme="minorHAnsi" w:cstheme="minorHAnsi"/>
          <w:sz w:val="24"/>
          <w:lang w:val="en-GB"/>
        </w:rPr>
        <w:t xml:space="preserve">. </w:t>
      </w:r>
    </w:p>
    <w:p w14:paraId="25424785" w14:textId="44BA3DB7" w:rsidR="00C41BDC" w:rsidRPr="000A19EE" w:rsidRDefault="00C41BDC">
      <w:pPr>
        <w:pStyle w:val="ListParagraph"/>
        <w:numPr>
          <w:ilvl w:val="0"/>
          <w:numId w:val="45"/>
        </w:num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0A19EE">
        <w:rPr>
          <w:rFonts w:asciiTheme="minorHAnsi" w:eastAsiaTheme="minorHAnsi" w:hAnsiTheme="minorHAnsi" w:cstheme="minorHAnsi"/>
          <w:b/>
          <w:bCs/>
          <w:i/>
          <w:iCs/>
          <w:sz w:val="24"/>
          <w:lang w:val="en-GB"/>
        </w:rPr>
        <w:t>Spații</w:t>
      </w:r>
      <w:proofErr w:type="spellEnd"/>
      <w:r w:rsidRPr="000A19EE">
        <w:rPr>
          <w:rFonts w:asciiTheme="minorHAnsi" w:eastAsiaTheme="minorHAnsi" w:hAnsiTheme="minorHAnsi" w:cstheme="minorHAnsi"/>
          <w:b/>
          <w:bCs/>
          <w:i/>
          <w:iCs/>
          <w:sz w:val="24"/>
          <w:lang w:val="en-GB"/>
        </w:rPr>
        <w:t xml:space="preserve"> </w:t>
      </w:r>
      <w:proofErr w:type="spellStart"/>
      <w:r w:rsidRPr="000A19EE">
        <w:rPr>
          <w:rFonts w:asciiTheme="minorHAnsi" w:eastAsiaTheme="minorHAnsi" w:hAnsiTheme="minorHAnsi" w:cstheme="minorHAnsi"/>
          <w:b/>
          <w:bCs/>
          <w:i/>
          <w:iCs/>
          <w:sz w:val="24"/>
          <w:lang w:val="en-GB"/>
        </w:rPr>
        <w:t>publice</w:t>
      </w:r>
      <w:proofErr w:type="spellEnd"/>
      <w:r w:rsidRPr="000A19EE">
        <w:rPr>
          <w:rFonts w:asciiTheme="minorHAnsi" w:eastAsiaTheme="minorHAnsi" w:hAnsiTheme="minorHAnsi" w:cstheme="minorHAnsi"/>
          <w:b/>
          <w:bCs/>
          <w:i/>
          <w:iCs/>
          <w:sz w:val="24"/>
          <w:lang w:val="en-GB"/>
        </w:rPr>
        <w:t xml:space="preserve"> </w:t>
      </w:r>
      <w:proofErr w:type="spellStart"/>
      <w:r w:rsidRPr="000A19EE">
        <w:rPr>
          <w:rFonts w:asciiTheme="minorHAnsi" w:eastAsiaTheme="minorHAnsi" w:hAnsiTheme="minorHAnsi" w:cstheme="minorHAnsi"/>
          <w:b/>
          <w:bCs/>
          <w:i/>
          <w:iCs/>
          <w:sz w:val="24"/>
          <w:lang w:val="en-GB"/>
        </w:rPr>
        <w:t>liniare</w:t>
      </w:r>
      <w:proofErr w:type="spellEnd"/>
      <w:r w:rsidRPr="000A19EE">
        <w:rPr>
          <w:rFonts w:asciiTheme="minorHAnsi" w:eastAsiaTheme="minorHAnsi" w:hAnsiTheme="minorHAnsi" w:cstheme="minorHAnsi"/>
          <w:b/>
          <w:bCs/>
          <w:i/>
          <w:iCs/>
          <w:sz w:val="24"/>
          <w:lang w:val="en-GB"/>
        </w:rPr>
        <w:t xml:space="preserve">: </w:t>
      </w:r>
      <w:proofErr w:type="spellStart"/>
      <w:r w:rsidRPr="000A19EE">
        <w:rPr>
          <w:rFonts w:asciiTheme="minorHAnsi" w:eastAsiaTheme="minorHAnsi" w:hAnsiTheme="minorHAnsi" w:cstheme="minorHAnsi"/>
          <w:sz w:val="24"/>
          <w:lang w:val="en-GB"/>
        </w:rPr>
        <w:t>elemente</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legătură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între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punctele</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atracție</w:t>
      </w:r>
      <w:proofErr w:type="spellEnd"/>
      <w:r w:rsidRPr="000A19EE">
        <w:rPr>
          <w:rFonts w:asciiTheme="minorHAnsi" w:eastAsiaTheme="minorHAnsi" w:hAnsiTheme="minorHAnsi" w:cstheme="minorHAnsi"/>
          <w:sz w:val="24"/>
          <w:lang w:val="en-GB"/>
        </w:rPr>
        <w:t xml:space="preserve"> ale </w:t>
      </w:r>
      <w:proofErr w:type="spellStart"/>
      <w:r w:rsidRPr="000A19EE">
        <w:rPr>
          <w:rFonts w:asciiTheme="minorHAnsi" w:eastAsiaTheme="minorHAnsi" w:hAnsiTheme="minorHAnsi" w:cstheme="minorHAnsi"/>
          <w:sz w:val="24"/>
          <w:lang w:val="en-GB"/>
        </w:rPr>
        <w:t>unui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oraș</w:t>
      </w:r>
      <w:proofErr w:type="spellEnd"/>
      <w:r w:rsidRPr="000A19EE">
        <w:rPr>
          <w:rFonts w:asciiTheme="minorHAnsi" w:eastAsiaTheme="minorHAnsi" w:hAnsiTheme="minorHAnsi" w:cstheme="minorHAnsi"/>
          <w:sz w:val="24"/>
          <w:lang w:val="en-GB"/>
        </w:rPr>
        <w:t xml:space="preserve">, precum </w:t>
      </w:r>
      <w:proofErr w:type="spellStart"/>
      <w:r w:rsidRPr="000A19EE">
        <w:rPr>
          <w:rFonts w:asciiTheme="minorHAnsi" w:eastAsiaTheme="minorHAnsi" w:hAnsiTheme="minorHAnsi" w:cstheme="minorHAnsi"/>
          <w:sz w:val="24"/>
          <w:lang w:val="en-GB"/>
        </w:rPr>
        <w:t>zonele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pietonale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bulevardele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străzile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amenajate</w:t>
      </w:r>
      <w:proofErr w:type="spellEnd"/>
      <w:r w:rsidRPr="000A19EE">
        <w:rPr>
          <w:rFonts w:asciiTheme="minorHAnsi" w:eastAsiaTheme="minorHAnsi" w:hAnsiTheme="minorHAnsi" w:cstheme="minorHAnsi"/>
          <w:sz w:val="24"/>
          <w:lang w:val="en-GB"/>
        </w:rPr>
        <w:t xml:space="preserve"> cu mobilier urban </w:t>
      </w:r>
      <w:proofErr w:type="spellStart"/>
      <w:r w:rsidRPr="000A19EE">
        <w:rPr>
          <w:rFonts w:asciiTheme="minorHAnsi" w:eastAsiaTheme="minorHAnsi" w:hAnsiTheme="minorHAnsi" w:cstheme="minorHAnsi"/>
          <w:sz w:val="24"/>
          <w:lang w:val="en-GB"/>
        </w:rPr>
        <w:t>pentru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activități</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odihnă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sau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socializare</w:t>
      </w:r>
      <w:proofErr w:type="spellEnd"/>
      <w:r w:rsidRPr="000A19EE">
        <w:rPr>
          <w:rFonts w:asciiTheme="minorHAnsi" w:eastAsiaTheme="minorHAnsi" w:hAnsiTheme="minorHAnsi" w:cstheme="minorHAnsi"/>
          <w:sz w:val="24"/>
          <w:lang w:val="en-GB"/>
        </w:rPr>
        <w:t xml:space="preserve">. </w:t>
      </w:r>
    </w:p>
    <w:p w14:paraId="7688B79B" w14:textId="77777777" w:rsidR="00C41BDC" w:rsidRPr="000A19EE" w:rsidRDefault="00C41BDC" w:rsidP="000A19EE">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0A19EE">
        <w:rPr>
          <w:rFonts w:asciiTheme="minorHAnsi" w:eastAsiaTheme="minorHAnsi" w:hAnsiTheme="minorHAnsi" w:cstheme="minorHAnsi"/>
          <w:b/>
          <w:bCs/>
          <w:sz w:val="24"/>
          <w:lang w:val="en-GB"/>
        </w:rPr>
        <w:t>Având</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în</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vedere</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că</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regenerarea</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urbană</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este</w:t>
      </w:r>
      <w:proofErr w:type="spellEnd"/>
      <w:r w:rsidRPr="000A19EE">
        <w:rPr>
          <w:rFonts w:asciiTheme="minorHAnsi" w:eastAsiaTheme="minorHAnsi" w:hAnsiTheme="minorHAnsi" w:cstheme="minorHAnsi"/>
          <w:b/>
          <w:bCs/>
          <w:sz w:val="24"/>
          <w:lang w:val="en-GB"/>
        </w:rPr>
        <w:t xml:space="preserve"> o </w:t>
      </w:r>
      <w:proofErr w:type="spellStart"/>
      <w:r w:rsidRPr="000A19EE">
        <w:rPr>
          <w:rFonts w:asciiTheme="minorHAnsi" w:eastAsiaTheme="minorHAnsi" w:hAnsiTheme="minorHAnsi" w:cstheme="minorHAnsi"/>
          <w:b/>
          <w:bCs/>
          <w:sz w:val="24"/>
          <w:lang w:val="en-GB"/>
        </w:rPr>
        <w:t>prioritate</w:t>
      </w:r>
      <w:proofErr w:type="spellEnd"/>
      <w:r w:rsidRPr="000A19EE">
        <w:rPr>
          <w:rFonts w:asciiTheme="minorHAnsi" w:eastAsiaTheme="minorHAnsi" w:hAnsiTheme="minorHAnsi" w:cstheme="minorHAnsi"/>
          <w:b/>
          <w:bCs/>
          <w:sz w:val="24"/>
          <w:lang w:val="en-GB"/>
        </w:rPr>
        <w:t xml:space="preserve"> la </w:t>
      </w:r>
      <w:proofErr w:type="spellStart"/>
      <w:r w:rsidRPr="000A19EE">
        <w:rPr>
          <w:rFonts w:asciiTheme="minorHAnsi" w:eastAsiaTheme="minorHAnsi" w:hAnsiTheme="minorHAnsi" w:cstheme="minorHAnsi"/>
          <w:b/>
          <w:bCs/>
          <w:sz w:val="24"/>
          <w:lang w:val="en-GB"/>
        </w:rPr>
        <w:t>nivel</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european</w:t>
      </w:r>
      <w:proofErr w:type="spellEnd"/>
      <w:r w:rsidRPr="000A19EE">
        <w:rPr>
          <w:rFonts w:asciiTheme="minorHAnsi" w:eastAsiaTheme="minorHAnsi" w:hAnsiTheme="minorHAnsi" w:cstheme="minorHAnsi"/>
          <w:b/>
          <w:bCs/>
          <w:sz w:val="24"/>
          <w:lang w:val="en-GB"/>
        </w:rPr>
        <w:t xml:space="preserve"> </w:t>
      </w:r>
      <w:r w:rsidRPr="000A19EE">
        <w:rPr>
          <w:rFonts w:asciiTheme="minorHAnsi" w:eastAsiaTheme="minorHAnsi" w:hAnsiTheme="minorHAnsi" w:cstheme="minorHAnsi"/>
          <w:sz w:val="24"/>
          <w:lang w:val="en-GB"/>
        </w:rPr>
        <w:t xml:space="preserve">și o </w:t>
      </w:r>
      <w:proofErr w:type="spellStart"/>
      <w:r w:rsidRPr="000A19EE">
        <w:rPr>
          <w:rFonts w:asciiTheme="minorHAnsi" w:eastAsiaTheme="minorHAnsi" w:hAnsiTheme="minorHAnsi" w:cstheme="minorHAnsi"/>
          <w:sz w:val="24"/>
          <w:lang w:val="en-GB"/>
        </w:rPr>
        <w:t>direcție</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acțiune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finanțabilă</w:t>
      </w:r>
      <w:proofErr w:type="spellEnd"/>
      <w:r w:rsidRPr="000A19EE">
        <w:rPr>
          <w:rFonts w:asciiTheme="minorHAnsi" w:eastAsiaTheme="minorHAnsi" w:hAnsiTheme="minorHAnsi" w:cstheme="minorHAnsi"/>
          <w:sz w:val="24"/>
          <w:lang w:val="en-GB"/>
        </w:rPr>
        <w:t xml:space="preserve"> din </w:t>
      </w:r>
      <w:proofErr w:type="spellStart"/>
      <w:r w:rsidRPr="000A19EE">
        <w:rPr>
          <w:rFonts w:asciiTheme="minorHAnsi" w:eastAsiaTheme="minorHAnsi" w:hAnsiTheme="minorHAnsi" w:cstheme="minorHAnsi"/>
          <w:sz w:val="24"/>
          <w:lang w:val="en-GB"/>
        </w:rPr>
        <w:t>fonduri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externe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nerambursabile</w:t>
      </w:r>
      <w:proofErr w:type="spellEnd"/>
      <w:r w:rsidRPr="000A19EE">
        <w:rPr>
          <w:rFonts w:asciiTheme="minorHAnsi" w:eastAsiaTheme="minorHAnsi" w:hAnsiTheme="minorHAnsi" w:cstheme="minorHAnsi"/>
          <w:sz w:val="24"/>
          <w:lang w:val="en-GB"/>
        </w:rPr>
        <w:t xml:space="preserve"> (Fondul European de </w:t>
      </w:r>
      <w:proofErr w:type="spellStart"/>
      <w:r w:rsidRPr="000A19EE">
        <w:rPr>
          <w:rFonts w:asciiTheme="minorHAnsi" w:eastAsiaTheme="minorHAnsi" w:hAnsiTheme="minorHAnsi" w:cstheme="minorHAnsi"/>
          <w:sz w:val="24"/>
          <w:lang w:val="en-GB"/>
        </w:rPr>
        <w:t>Dezvoltare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Regională</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Mecanismul</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Redresare</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Reziliență</w:t>
      </w:r>
      <w:proofErr w:type="spellEnd"/>
      <w:r w:rsidRPr="000A19EE">
        <w:rPr>
          <w:rFonts w:asciiTheme="minorHAnsi" w:eastAsiaTheme="minorHAnsi" w:hAnsiTheme="minorHAnsi" w:cstheme="minorHAnsi"/>
          <w:sz w:val="24"/>
          <w:lang w:val="en-GB"/>
        </w:rPr>
        <w:t xml:space="preserve">) cu un </w:t>
      </w:r>
      <w:proofErr w:type="spellStart"/>
      <w:r w:rsidRPr="000A19EE">
        <w:rPr>
          <w:rFonts w:asciiTheme="minorHAnsi" w:eastAsiaTheme="minorHAnsi" w:hAnsiTheme="minorHAnsi" w:cstheme="minorHAnsi"/>
          <w:sz w:val="24"/>
          <w:lang w:val="en-GB"/>
        </w:rPr>
        <w:t>buget</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estimat</w:t>
      </w:r>
      <w:proofErr w:type="spellEnd"/>
      <w:r w:rsidRPr="000A19EE">
        <w:rPr>
          <w:rFonts w:asciiTheme="minorHAnsi" w:eastAsiaTheme="minorHAnsi" w:hAnsiTheme="minorHAnsi" w:cstheme="minorHAnsi"/>
          <w:sz w:val="24"/>
          <w:lang w:val="en-GB"/>
        </w:rPr>
        <w:t xml:space="preserve"> de 1,5 </w:t>
      </w:r>
      <w:proofErr w:type="spellStart"/>
      <w:r w:rsidRPr="000A19EE">
        <w:rPr>
          <w:rFonts w:asciiTheme="minorHAnsi" w:eastAsiaTheme="minorHAnsi" w:hAnsiTheme="minorHAnsi" w:cstheme="minorHAnsi"/>
          <w:sz w:val="24"/>
          <w:lang w:val="en-GB"/>
        </w:rPr>
        <w:t>mld</w:t>
      </w:r>
      <w:proofErr w:type="spellEnd"/>
      <w:r w:rsidRPr="000A19EE">
        <w:rPr>
          <w:rFonts w:asciiTheme="minorHAnsi" w:eastAsiaTheme="minorHAnsi" w:hAnsiTheme="minorHAnsi" w:cstheme="minorHAnsi"/>
          <w:sz w:val="24"/>
          <w:lang w:val="en-GB"/>
        </w:rPr>
        <w:t xml:space="preserve">. Euro, </w:t>
      </w:r>
      <w:proofErr w:type="spellStart"/>
      <w:r w:rsidRPr="000A19EE">
        <w:rPr>
          <w:rFonts w:asciiTheme="minorHAnsi" w:eastAsiaTheme="minorHAnsi" w:hAnsiTheme="minorHAnsi" w:cstheme="minorHAnsi"/>
          <w:sz w:val="24"/>
          <w:lang w:val="en-GB"/>
        </w:rPr>
        <w:t>autoritățile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publice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trebuie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adopte</w:t>
      </w:r>
      <w:proofErr w:type="spellEnd"/>
      <w:r w:rsidRPr="000A19EE">
        <w:rPr>
          <w:rFonts w:asciiTheme="minorHAnsi" w:eastAsiaTheme="minorHAnsi" w:hAnsiTheme="minorHAnsi" w:cstheme="minorHAnsi"/>
          <w:sz w:val="24"/>
          <w:lang w:val="en-GB"/>
        </w:rPr>
        <w:t xml:space="preserve"> o </w:t>
      </w:r>
      <w:proofErr w:type="spellStart"/>
      <w:r w:rsidRPr="000A19EE">
        <w:rPr>
          <w:rFonts w:asciiTheme="minorHAnsi" w:eastAsiaTheme="minorHAnsi" w:hAnsiTheme="minorHAnsi" w:cstheme="minorHAnsi"/>
          <w:sz w:val="24"/>
          <w:lang w:val="en-GB"/>
        </w:rPr>
        <w:t>abordare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proactivă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în</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identificarea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oportunităților</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regenerare</w:t>
      </w:r>
      <w:proofErr w:type="spellEnd"/>
      <w:r w:rsidRPr="000A19EE">
        <w:rPr>
          <w:rFonts w:asciiTheme="minorHAnsi" w:eastAsiaTheme="minorHAnsi" w:hAnsiTheme="minorHAnsi" w:cstheme="minorHAnsi"/>
          <w:sz w:val="24"/>
          <w:lang w:val="en-GB"/>
        </w:rPr>
        <w:t xml:space="preserve"> de la </w:t>
      </w:r>
      <w:proofErr w:type="spellStart"/>
      <w:r w:rsidRPr="000A19EE">
        <w:rPr>
          <w:rFonts w:asciiTheme="minorHAnsi" w:eastAsiaTheme="minorHAnsi" w:hAnsiTheme="minorHAnsi" w:cstheme="minorHAnsi"/>
          <w:sz w:val="24"/>
          <w:lang w:val="en-GB"/>
        </w:rPr>
        <w:t>nivelul</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orașelor</w:t>
      </w:r>
      <w:proofErr w:type="spellEnd"/>
      <w:r w:rsidRPr="000A19EE">
        <w:rPr>
          <w:rFonts w:asciiTheme="minorHAnsi" w:eastAsiaTheme="minorHAnsi" w:hAnsiTheme="minorHAnsi" w:cstheme="minorHAnsi"/>
          <w:sz w:val="24"/>
          <w:lang w:val="en-GB"/>
        </w:rPr>
        <w:t xml:space="preserve"> pe care le </w:t>
      </w:r>
      <w:proofErr w:type="spellStart"/>
      <w:r w:rsidRPr="000A19EE">
        <w:rPr>
          <w:rFonts w:asciiTheme="minorHAnsi" w:eastAsiaTheme="minorHAnsi" w:hAnsiTheme="minorHAnsi" w:cstheme="minorHAnsi"/>
          <w:sz w:val="24"/>
          <w:lang w:val="en-GB"/>
        </w:rPr>
        <w:t>reprezintă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sau</w:t>
      </w:r>
      <w:proofErr w:type="spellEnd"/>
      <w:r w:rsidRPr="000A19EE">
        <w:rPr>
          <w:rFonts w:asciiTheme="minorHAnsi" w:eastAsiaTheme="minorHAnsi" w:hAnsiTheme="minorHAnsi" w:cstheme="minorHAnsi"/>
          <w:sz w:val="24"/>
          <w:lang w:val="en-GB"/>
        </w:rPr>
        <w:t xml:space="preserve"> de la </w:t>
      </w:r>
      <w:proofErr w:type="spellStart"/>
      <w:r w:rsidRPr="000A19EE">
        <w:rPr>
          <w:rFonts w:asciiTheme="minorHAnsi" w:eastAsiaTheme="minorHAnsi" w:hAnsiTheme="minorHAnsi" w:cstheme="minorHAnsi"/>
          <w:sz w:val="24"/>
          <w:lang w:val="en-GB"/>
        </w:rPr>
        <w:t>nivelul</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zonelor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lastRenderedPageBreak/>
        <w:t>metropolitane</w:t>
      </w:r>
      <w:proofErr w:type="spellEnd"/>
      <w:r w:rsidRPr="000A19EE">
        <w:rPr>
          <w:rFonts w:asciiTheme="minorHAnsi" w:eastAsiaTheme="minorHAnsi" w:hAnsiTheme="minorHAnsi" w:cstheme="minorHAnsi"/>
          <w:sz w:val="24"/>
          <w:lang w:val="en-GB"/>
        </w:rPr>
        <w:t xml:space="preserve"> din care </w:t>
      </w:r>
      <w:proofErr w:type="spellStart"/>
      <w:r w:rsidRPr="000A19EE">
        <w:rPr>
          <w:rFonts w:asciiTheme="minorHAnsi" w:eastAsiaTheme="minorHAnsi" w:hAnsiTheme="minorHAnsi" w:cstheme="minorHAnsi"/>
          <w:sz w:val="24"/>
          <w:lang w:val="en-GB"/>
        </w:rPr>
        <w:t>fac</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parte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caz</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în</w:t>
      </w:r>
      <w:proofErr w:type="spellEnd"/>
      <w:r w:rsidRPr="000A19EE">
        <w:rPr>
          <w:rFonts w:asciiTheme="minorHAnsi" w:eastAsiaTheme="minorHAnsi" w:hAnsiTheme="minorHAnsi" w:cstheme="minorHAnsi"/>
          <w:sz w:val="24"/>
          <w:lang w:val="en-GB"/>
        </w:rPr>
        <w:t xml:space="preserve"> care </w:t>
      </w:r>
      <w:proofErr w:type="spellStart"/>
      <w:r w:rsidRPr="000A19EE">
        <w:rPr>
          <w:rFonts w:asciiTheme="minorHAnsi" w:eastAsiaTheme="minorHAnsi" w:hAnsiTheme="minorHAnsi" w:cstheme="minorHAnsi"/>
          <w:sz w:val="24"/>
          <w:lang w:val="en-GB"/>
        </w:rPr>
        <w:t>proiectele</w:t>
      </w:r>
      <w:proofErr w:type="spellEnd"/>
      <w:r w:rsidRPr="000A19EE">
        <w:rPr>
          <w:rFonts w:asciiTheme="minorHAnsi" w:eastAsiaTheme="minorHAnsi" w:hAnsiTheme="minorHAnsi" w:cstheme="minorHAnsi"/>
          <w:sz w:val="24"/>
          <w:lang w:val="en-GB"/>
        </w:rPr>
        <w:t xml:space="preserve"> se pot </w:t>
      </w:r>
      <w:proofErr w:type="spellStart"/>
      <w:r w:rsidRPr="000A19EE">
        <w:rPr>
          <w:rFonts w:asciiTheme="minorHAnsi" w:eastAsiaTheme="minorHAnsi" w:hAnsiTheme="minorHAnsi" w:cstheme="minorHAnsi"/>
          <w:sz w:val="24"/>
          <w:lang w:val="en-GB"/>
        </w:rPr>
        <w:t>dezvolta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în</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parteneriat</w:t>
      </w:r>
      <w:proofErr w:type="spellEnd"/>
      <w:r w:rsidRPr="000A19EE">
        <w:rPr>
          <w:rFonts w:asciiTheme="minorHAnsi" w:eastAsiaTheme="minorHAnsi" w:hAnsiTheme="minorHAnsi" w:cstheme="minorHAnsi"/>
          <w:sz w:val="24"/>
          <w:lang w:val="en-GB"/>
        </w:rPr>
        <w:t xml:space="preserve"> cu </w:t>
      </w:r>
      <w:proofErr w:type="spellStart"/>
      <w:r w:rsidRPr="000A19EE">
        <w:rPr>
          <w:rFonts w:asciiTheme="minorHAnsi" w:eastAsiaTheme="minorHAnsi" w:hAnsiTheme="minorHAnsi" w:cstheme="minorHAnsi"/>
          <w:sz w:val="24"/>
          <w:lang w:val="en-GB"/>
        </w:rPr>
        <w:t>consiliile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județene</w:t>
      </w:r>
      <w:proofErr w:type="spellEnd"/>
      <w:r w:rsidRPr="000A19EE">
        <w:rPr>
          <w:rFonts w:asciiTheme="minorHAnsi" w:eastAsiaTheme="minorHAnsi" w:hAnsiTheme="minorHAnsi" w:cstheme="minorHAnsi"/>
          <w:sz w:val="24"/>
          <w:lang w:val="en-GB"/>
        </w:rPr>
        <w:t xml:space="preserve">. </w:t>
      </w:r>
    </w:p>
    <w:p w14:paraId="75F8A1BA" w14:textId="77777777" w:rsidR="00C41BDC" w:rsidRPr="000A19EE" w:rsidRDefault="00C41BDC" w:rsidP="000A19EE">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0A19EE">
        <w:rPr>
          <w:rFonts w:asciiTheme="minorHAnsi" w:eastAsiaTheme="minorHAnsi" w:hAnsiTheme="minorHAnsi" w:cstheme="minorHAnsi"/>
          <w:b/>
          <w:bCs/>
          <w:sz w:val="24"/>
          <w:lang w:val="en-GB"/>
        </w:rPr>
        <w:t>Urmărind</w:t>
      </w:r>
      <w:proofErr w:type="spellEnd"/>
      <w:r w:rsidRPr="000A19EE">
        <w:rPr>
          <w:rFonts w:asciiTheme="minorHAnsi" w:eastAsiaTheme="minorHAnsi" w:hAnsiTheme="minorHAnsi" w:cstheme="minorHAnsi"/>
          <w:b/>
          <w:bCs/>
          <w:sz w:val="24"/>
          <w:lang w:val="en-GB"/>
        </w:rPr>
        <w:t xml:space="preserve"> o </w:t>
      </w:r>
      <w:proofErr w:type="spellStart"/>
      <w:r w:rsidRPr="000A19EE">
        <w:rPr>
          <w:rFonts w:asciiTheme="minorHAnsi" w:eastAsiaTheme="minorHAnsi" w:hAnsiTheme="minorHAnsi" w:cstheme="minorHAnsi"/>
          <w:b/>
          <w:bCs/>
          <w:sz w:val="24"/>
          <w:lang w:val="en-GB"/>
        </w:rPr>
        <w:t>abordare</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integrată</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administrația</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publică</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trebuie</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să</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stabilească</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zonele</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prioritare</w:t>
      </w:r>
      <w:proofErr w:type="spellEnd"/>
      <w:r w:rsidRPr="000A19EE">
        <w:rPr>
          <w:rFonts w:asciiTheme="minorHAnsi" w:eastAsiaTheme="minorHAnsi" w:hAnsiTheme="minorHAnsi" w:cstheme="minorHAnsi"/>
          <w:b/>
          <w:bCs/>
          <w:sz w:val="24"/>
          <w:lang w:val="en-GB"/>
        </w:rPr>
        <w:t xml:space="preserve"> de </w:t>
      </w:r>
      <w:proofErr w:type="spellStart"/>
      <w:r w:rsidRPr="000A19EE">
        <w:rPr>
          <w:rFonts w:asciiTheme="minorHAnsi" w:eastAsiaTheme="minorHAnsi" w:hAnsiTheme="minorHAnsi" w:cstheme="minorHAnsi"/>
          <w:b/>
          <w:bCs/>
          <w:sz w:val="24"/>
          <w:lang w:val="en-GB"/>
        </w:rPr>
        <w:t>regenerare</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urbană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Intervențiile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asupra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spațiului</w:t>
      </w:r>
      <w:proofErr w:type="spellEnd"/>
      <w:r w:rsidRPr="000A19EE">
        <w:rPr>
          <w:rFonts w:asciiTheme="minorHAnsi" w:eastAsiaTheme="minorHAnsi" w:hAnsiTheme="minorHAnsi" w:cstheme="minorHAnsi"/>
          <w:sz w:val="24"/>
          <w:lang w:val="en-GB"/>
        </w:rPr>
        <w:t xml:space="preserve"> public </w:t>
      </w:r>
      <w:proofErr w:type="spellStart"/>
      <w:r w:rsidRPr="000A19EE">
        <w:rPr>
          <w:rFonts w:asciiTheme="minorHAnsi" w:eastAsiaTheme="minorHAnsi" w:hAnsiTheme="minorHAnsi" w:cstheme="minorHAnsi"/>
          <w:sz w:val="24"/>
          <w:lang w:val="en-GB"/>
        </w:rPr>
        <w:t>trebuie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gândite</w:t>
      </w:r>
      <w:proofErr w:type="spellEnd"/>
      <w:r w:rsidRPr="000A19EE">
        <w:rPr>
          <w:rFonts w:asciiTheme="minorHAnsi" w:eastAsiaTheme="minorHAnsi" w:hAnsiTheme="minorHAnsi" w:cstheme="minorHAnsi"/>
          <w:sz w:val="24"/>
          <w:lang w:val="en-GB"/>
        </w:rPr>
        <w:t xml:space="preserve"> într-o </w:t>
      </w:r>
      <w:proofErr w:type="spellStart"/>
      <w:r w:rsidRPr="000A19EE">
        <w:rPr>
          <w:rFonts w:asciiTheme="minorHAnsi" w:eastAsiaTheme="minorHAnsi" w:hAnsiTheme="minorHAnsi" w:cstheme="minorHAnsi"/>
          <w:sz w:val="24"/>
          <w:lang w:val="en-GB"/>
        </w:rPr>
        <w:t>viziune</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ansamblu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pentru</w:t>
      </w:r>
      <w:proofErr w:type="spellEnd"/>
      <w:r w:rsidRPr="000A19EE">
        <w:rPr>
          <w:rFonts w:asciiTheme="minorHAnsi" w:eastAsiaTheme="minorHAnsi" w:hAnsiTheme="minorHAnsi" w:cstheme="minorHAnsi"/>
          <w:sz w:val="24"/>
          <w:lang w:val="en-GB"/>
        </w:rPr>
        <w:t xml:space="preserve"> </w:t>
      </w:r>
      <w:proofErr w:type="gramStart"/>
      <w:r w:rsidRPr="000A19EE">
        <w:rPr>
          <w:rFonts w:asciiTheme="minorHAnsi" w:eastAsiaTheme="minorHAnsi" w:hAnsiTheme="minorHAnsi" w:cstheme="minorHAnsi"/>
          <w:sz w:val="24"/>
          <w:lang w:val="en-GB"/>
        </w:rPr>
        <w:t>a</w:t>
      </w:r>
      <w:proofErr w:type="gram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evita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intervențiile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punctuale</w:t>
      </w:r>
      <w:proofErr w:type="spellEnd"/>
      <w:r w:rsidRPr="000A19EE">
        <w:rPr>
          <w:rFonts w:asciiTheme="minorHAnsi" w:eastAsiaTheme="minorHAnsi" w:hAnsiTheme="minorHAnsi" w:cstheme="minorHAnsi"/>
          <w:sz w:val="24"/>
          <w:lang w:val="en-GB"/>
        </w:rPr>
        <w:t xml:space="preserve"> și a </w:t>
      </w:r>
      <w:proofErr w:type="spellStart"/>
      <w:r w:rsidRPr="000A19EE">
        <w:rPr>
          <w:rFonts w:asciiTheme="minorHAnsi" w:eastAsiaTheme="minorHAnsi" w:hAnsiTheme="minorHAnsi" w:cstheme="minorHAnsi"/>
          <w:sz w:val="24"/>
          <w:lang w:val="en-GB"/>
        </w:rPr>
        <w:t>maximiza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impactul</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investițiilor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asupra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tuturor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nivelurilor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ierarhice</w:t>
      </w:r>
      <w:proofErr w:type="spellEnd"/>
      <w:r w:rsidRPr="000A19EE">
        <w:rPr>
          <w:rFonts w:asciiTheme="minorHAnsi" w:eastAsiaTheme="minorHAnsi" w:hAnsiTheme="minorHAnsi" w:cstheme="minorHAnsi"/>
          <w:sz w:val="24"/>
          <w:lang w:val="en-GB"/>
        </w:rPr>
        <w:t xml:space="preserve"> (municipal, cartier, punctual), </w:t>
      </w:r>
      <w:proofErr w:type="spellStart"/>
      <w:r w:rsidRPr="000A19EE">
        <w:rPr>
          <w:rFonts w:asciiTheme="minorHAnsi" w:eastAsiaTheme="minorHAnsi" w:hAnsiTheme="minorHAnsi" w:cstheme="minorHAnsi"/>
          <w:sz w:val="24"/>
          <w:lang w:val="en-GB"/>
        </w:rPr>
        <w:t>având</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în</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permanență</w:t>
      </w:r>
      <w:proofErr w:type="spellEnd"/>
      <w:r w:rsidRPr="000A19EE">
        <w:rPr>
          <w:rFonts w:asciiTheme="minorHAnsi" w:eastAsiaTheme="minorHAnsi" w:hAnsiTheme="minorHAnsi" w:cstheme="minorHAnsi"/>
          <w:sz w:val="24"/>
          <w:lang w:val="en-GB"/>
        </w:rPr>
        <w:t xml:space="preserve"> ca scop </w:t>
      </w:r>
      <w:proofErr w:type="spellStart"/>
      <w:r w:rsidRPr="000A19EE">
        <w:rPr>
          <w:rFonts w:asciiTheme="minorHAnsi" w:eastAsiaTheme="minorHAnsi" w:hAnsiTheme="minorHAnsi" w:cstheme="minorHAnsi"/>
          <w:sz w:val="24"/>
          <w:lang w:val="en-GB"/>
        </w:rPr>
        <w:t>îmbunătățirea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calității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vieții</w:t>
      </w:r>
      <w:proofErr w:type="spellEnd"/>
      <w:r w:rsidRPr="000A19EE">
        <w:rPr>
          <w:rFonts w:asciiTheme="minorHAnsi" w:eastAsiaTheme="minorHAnsi" w:hAnsiTheme="minorHAnsi" w:cstheme="minorHAnsi"/>
          <w:sz w:val="24"/>
          <w:lang w:val="en-GB"/>
        </w:rPr>
        <w:t xml:space="preserve">. </w:t>
      </w:r>
    </w:p>
    <w:p w14:paraId="2B042780" w14:textId="77777777" w:rsidR="00C41BDC" w:rsidRPr="000A19EE" w:rsidRDefault="00C41BDC" w:rsidP="000A19EE">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0A19EE">
        <w:rPr>
          <w:rFonts w:asciiTheme="minorHAnsi" w:eastAsiaTheme="minorHAnsi" w:hAnsiTheme="minorHAnsi" w:cstheme="minorHAnsi"/>
          <w:b/>
          <w:bCs/>
          <w:sz w:val="24"/>
          <w:lang w:val="en-GB"/>
        </w:rPr>
        <w:t>Regenerarea</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urbană</w:t>
      </w:r>
      <w:proofErr w:type="spellEnd"/>
      <w:r w:rsidRPr="000A19EE">
        <w:rPr>
          <w:rFonts w:asciiTheme="minorHAnsi" w:eastAsiaTheme="minorHAnsi" w:hAnsiTheme="minorHAnsi" w:cstheme="minorHAnsi"/>
          <w:b/>
          <w:bCs/>
          <w:sz w:val="24"/>
          <w:lang w:val="en-GB"/>
        </w:rPr>
        <w:t xml:space="preserve"> are ca scop </w:t>
      </w:r>
      <w:proofErr w:type="spellStart"/>
      <w:r w:rsidRPr="000A19EE">
        <w:rPr>
          <w:rFonts w:asciiTheme="minorHAnsi" w:eastAsiaTheme="minorHAnsi" w:hAnsiTheme="minorHAnsi" w:cstheme="minorHAnsi"/>
          <w:b/>
          <w:bCs/>
          <w:sz w:val="24"/>
          <w:lang w:val="en-GB"/>
        </w:rPr>
        <w:t>îmbunătățirea</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cadrului</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fizic</w:t>
      </w:r>
      <w:proofErr w:type="spellEnd"/>
      <w:r w:rsidRPr="000A19EE">
        <w:rPr>
          <w:rFonts w:asciiTheme="minorHAnsi" w:eastAsiaTheme="minorHAnsi" w:hAnsiTheme="minorHAnsi" w:cstheme="minorHAnsi"/>
          <w:b/>
          <w:bCs/>
          <w:sz w:val="24"/>
          <w:lang w:val="en-GB"/>
        </w:rPr>
        <w:t xml:space="preserve">, al </w:t>
      </w:r>
      <w:proofErr w:type="spellStart"/>
      <w:r w:rsidRPr="000A19EE">
        <w:rPr>
          <w:rFonts w:asciiTheme="minorHAnsi" w:eastAsiaTheme="minorHAnsi" w:hAnsiTheme="minorHAnsi" w:cstheme="minorHAnsi"/>
          <w:b/>
          <w:bCs/>
          <w:sz w:val="24"/>
          <w:lang w:val="en-GB"/>
        </w:rPr>
        <w:t>vitalității</w:t>
      </w:r>
      <w:proofErr w:type="spellEnd"/>
      <w:r w:rsidRPr="000A19EE">
        <w:rPr>
          <w:rFonts w:asciiTheme="minorHAnsi" w:eastAsiaTheme="minorHAnsi" w:hAnsiTheme="minorHAnsi" w:cstheme="minorHAnsi"/>
          <w:b/>
          <w:bCs/>
          <w:sz w:val="24"/>
          <w:lang w:val="en-GB"/>
        </w:rPr>
        <w:t xml:space="preserve"> și </w:t>
      </w:r>
      <w:proofErr w:type="spellStart"/>
      <w:r w:rsidRPr="000A19EE">
        <w:rPr>
          <w:rFonts w:asciiTheme="minorHAnsi" w:eastAsiaTheme="minorHAnsi" w:hAnsiTheme="minorHAnsi" w:cstheme="minorHAnsi"/>
          <w:b/>
          <w:bCs/>
          <w:sz w:val="24"/>
          <w:lang w:val="en-GB"/>
        </w:rPr>
        <w:t>dinamicilor</w:t>
      </w:r>
      <w:proofErr w:type="spellEnd"/>
      <w:r w:rsidRPr="000A19EE">
        <w:rPr>
          <w:rFonts w:asciiTheme="minorHAnsi" w:eastAsiaTheme="minorHAnsi" w:hAnsiTheme="minorHAnsi" w:cstheme="minorHAnsi"/>
          <w:b/>
          <w:bCs/>
          <w:sz w:val="24"/>
          <w:lang w:val="en-GB"/>
        </w:rPr>
        <w:t xml:space="preserve"> socio-</w:t>
      </w:r>
      <w:proofErr w:type="spellStart"/>
      <w:r w:rsidRPr="000A19EE">
        <w:rPr>
          <w:rFonts w:asciiTheme="minorHAnsi" w:eastAsiaTheme="minorHAnsi" w:hAnsiTheme="minorHAnsi" w:cstheme="minorHAnsi"/>
          <w:b/>
          <w:bCs/>
          <w:sz w:val="24"/>
          <w:lang w:val="en-GB"/>
        </w:rPr>
        <w:t>economice</w:t>
      </w:r>
      <w:proofErr w:type="spellEnd"/>
      <w:r w:rsidRPr="000A19EE">
        <w:rPr>
          <w:rFonts w:asciiTheme="minorHAnsi" w:eastAsiaTheme="minorHAnsi" w:hAnsiTheme="minorHAnsi" w:cstheme="minorHAnsi"/>
          <w:b/>
          <w:bCs/>
          <w:sz w:val="24"/>
          <w:lang w:val="en-GB"/>
        </w:rPr>
        <w:t xml:space="preserve"> din </w:t>
      </w:r>
      <w:proofErr w:type="spellStart"/>
      <w:r w:rsidRPr="000A19EE">
        <w:rPr>
          <w:rFonts w:asciiTheme="minorHAnsi" w:eastAsiaTheme="minorHAnsi" w:hAnsiTheme="minorHAnsi" w:cstheme="minorHAnsi"/>
          <w:b/>
          <w:bCs/>
          <w:sz w:val="24"/>
          <w:lang w:val="en-GB"/>
        </w:rPr>
        <w:t>mediul</w:t>
      </w:r>
      <w:proofErr w:type="spellEnd"/>
      <w:r w:rsidRPr="000A19EE">
        <w:rPr>
          <w:rFonts w:asciiTheme="minorHAnsi" w:eastAsiaTheme="minorHAnsi" w:hAnsiTheme="minorHAnsi" w:cstheme="minorHAnsi"/>
          <w:b/>
          <w:bCs/>
          <w:sz w:val="24"/>
          <w:lang w:val="en-GB"/>
        </w:rPr>
        <w:t xml:space="preserve"> urban, </w:t>
      </w:r>
      <w:proofErr w:type="spellStart"/>
      <w:r w:rsidRPr="000A19EE">
        <w:rPr>
          <w:rFonts w:asciiTheme="minorHAnsi" w:eastAsiaTheme="minorHAnsi" w:hAnsiTheme="minorHAnsi" w:cstheme="minorHAnsi"/>
          <w:sz w:val="24"/>
          <w:lang w:val="en-GB"/>
        </w:rPr>
        <w:t>prin</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modernizarea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reabilitarea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sau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extinderea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unor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spații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sau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clădiri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neperformante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degradate</w:t>
      </w:r>
      <w:proofErr w:type="spellEnd"/>
      <w:r w:rsidRPr="000A19EE">
        <w:rPr>
          <w:rFonts w:asciiTheme="minorHAnsi" w:eastAsiaTheme="minorHAnsi" w:hAnsiTheme="minorHAnsi" w:cstheme="minorHAnsi"/>
          <w:sz w:val="24"/>
          <w:lang w:val="en-GB"/>
        </w:rPr>
        <w:t xml:space="preserve">, slab </w:t>
      </w:r>
      <w:proofErr w:type="spellStart"/>
      <w:r w:rsidRPr="000A19EE">
        <w:rPr>
          <w:rFonts w:asciiTheme="minorHAnsi" w:eastAsiaTheme="minorHAnsi" w:hAnsiTheme="minorHAnsi" w:cstheme="minorHAnsi"/>
          <w:sz w:val="24"/>
          <w:lang w:val="en-GB"/>
        </w:rPr>
        <w:t>utilizate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sau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abandonate</w:t>
      </w:r>
      <w:proofErr w:type="spellEnd"/>
      <w:r w:rsidRPr="000A19EE">
        <w:rPr>
          <w:rFonts w:asciiTheme="minorHAnsi" w:eastAsiaTheme="minorHAnsi" w:hAnsiTheme="minorHAnsi" w:cstheme="minorHAnsi"/>
          <w:sz w:val="24"/>
          <w:lang w:val="en-GB"/>
        </w:rPr>
        <w:t xml:space="preserve">, cu </w:t>
      </w:r>
      <w:proofErr w:type="spellStart"/>
      <w:r w:rsidRPr="000A19EE">
        <w:rPr>
          <w:rFonts w:asciiTheme="minorHAnsi" w:eastAsiaTheme="minorHAnsi" w:hAnsiTheme="minorHAnsi" w:cstheme="minorHAnsi"/>
          <w:sz w:val="24"/>
          <w:lang w:val="en-GB"/>
        </w:rPr>
        <w:t>scopul</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creșterii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atractivității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orașului</w:t>
      </w:r>
      <w:proofErr w:type="spellEnd"/>
      <w:r w:rsidRPr="000A19EE">
        <w:rPr>
          <w:rFonts w:asciiTheme="minorHAnsi" w:eastAsiaTheme="minorHAnsi" w:hAnsiTheme="minorHAnsi" w:cstheme="minorHAnsi"/>
          <w:sz w:val="24"/>
          <w:lang w:val="en-GB"/>
        </w:rPr>
        <w:t xml:space="preserve"> și a </w:t>
      </w:r>
      <w:proofErr w:type="spellStart"/>
      <w:r w:rsidRPr="000A19EE">
        <w:rPr>
          <w:rFonts w:asciiTheme="minorHAnsi" w:eastAsiaTheme="minorHAnsi" w:hAnsiTheme="minorHAnsi" w:cstheme="minorHAnsi"/>
          <w:sz w:val="24"/>
          <w:lang w:val="en-GB"/>
        </w:rPr>
        <w:t>calității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vieții</w:t>
      </w:r>
      <w:proofErr w:type="spellEnd"/>
      <w:r w:rsidRPr="000A19EE">
        <w:rPr>
          <w:rFonts w:asciiTheme="minorHAnsi" w:eastAsiaTheme="minorHAnsi" w:hAnsiTheme="minorHAnsi" w:cstheme="minorHAnsi"/>
          <w:sz w:val="24"/>
          <w:lang w:val="en-GB"/>
        </w:rPr>
        <w:t xml:space="preserve"> urbane. </w:t>
      </w:r>
      <w:proofErr w:type="spellStart"/>
      <w:r w:rsidRPr="000A19EE">
        <w:rPr>
          <w:rFonts w:asciiTheme="minorHAnsi" w:eastAsiaTheme="minorHAnsi" w:hAnsiTheme="minorHAnsi" w:cstheme="minorHAnsi"/>
          <w:sz w:val="24"/>
          <w:lang w:val="en-GB"/>
        </w:rPr>
        <w:t>Sintetizând</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literatura</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specialitate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dar</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exemplele</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bună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practică</w:t>
      </w:r>
      <w:proofErr w:type="spellEnd"/>
      <w:r w:rsidRPr="000A19EE">
        <w:rPr>
          <w:rFonts w:asciiTheme="minorHAnsi" w:eastAsiaTheme="minorHAnsi" w:hAnsiTheme="minorHAnsi" w:cstheme="minorHAnsi"/>
          <w:sz w:val="24"/>
          <w:lang w:val="en-GB"/>
        </w:rPr>
        <w:t xml:space="preserve"> din </w:t>
      </w:r>
      <w:proofErr w:type="spellStart"/>
      <w:r w:rsidRPr="000A19EE">
        <w:rPr>
          <w:rFonts w:asciiTheme="minorHAnsi" w:eastAsiaTheme="minorHAnsi" w:hAnsiTheme="minorHAnsi" w:cstheme="minorHAnsi"/>
          <w:sz w:val="24"/>
          <w:lang w:val="en-GB"/>
        </w:rPr>
        <w:t>domeniul</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regenerării</w:t>
      </w:r>
      <w:proofErr w:type="spellEnd"/>
      <w:r w:rsidRPr="000A19EE">
        <w:rPr>
          <w:rFonts w:asciiTheme="minorHAnsi" w:eastAsiaTheme="minorHAnsi" w:hAnsiTheme="minorHAnsi" w:cstheme="minorHAnsi"/>
          <w:sz w:val="24"/>
          <w:lang w:val="en-GB"/>
        </w:rPr>
        <w:t xml:space="preserve"> urbane, se </w:t>
      </w:r>
      <w:proofErr w:type="spellStart"/>
      <w:r w:rsidRPr="000A19EE">
        <w:rPr>
          <w:rFonts w:asciiTheme="minorHAnsi" w:eastAsiaTheme="minorHAnsi" w:hAnsiTheme="minorHAnsi" w:cstheme="minorHAnsi"/>
          <w:sz w:val="24"/>
          <w:lang w:val="en-GB"/>
        </w:rPr>
        <w:t>disting</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următoarele</w:t>
      </w:r>
      <w:proofErr w:type="spellEnd"/>
      <w:r w:rsidRPr="000A19EE">
        <w:rPr>
          <w:rFonts w:asciiTheme="minorHAnsi" w:eastAsiaTheme="minorHAnsi" w:hAnsiTheme="minorHAnsi" w:cstheme="minorHAnsi"/>
          <w:sz w:val="24"/>
          <w:lang w:val="en-GB"/>
        </w:rPr>
        <w:t xml:space="preserve"> </w:t>
      </w:r>
      <w:r w:rsidRPr="000A19EE">
        <w:rPr>
          <w:rFonts w:asciiTheme="minorHAnsi" w:eastAsiaTheme="minorHAnsi" w:hAnsiTheme="minorHAnsi" w:cstheme="minorHAnsi"/>
          <w:b/>
          <w:bCs/>
          <w:sz w:val="24"/>
          <w:lang w:val="en-GB"/>
        </w:rPr>
        <w:t xml:space="preserve">principii </w:t>
      </w:r>
      <w:proofErr w:type="spellStart"/>
      <w:r w:rsidRPr="000A19EE">
        <w:rPr>
          <w:rFonts w:asciiTheme="minorHAnsi" w:eastAsiaTheme="minorHAnsi" w:hAnsiTheme="minorHAnsi" w:cstheme="minorHAnsi"/>
          <w:b/>
          <w:bCs/>
          <w:sz w:val="24"/>
          <w:lang w:val="en-GB"/>
        </w:rPr>
        <w:t>directoare</w:t>
      </w:r>
      <w:proofErr w:type="spellEnd"/>
      <w:r w:rsidRPr="000A19EE">
        <w:rPr>
          <w:rFonts w:asciiTheme="minorHAnsi" w:eastAsiaTheme="minorHAnsi" w:hAnsiTheme="minorHAnsi" w:cstheme="minorHAnsi"/>
          <w:b/>
          <w:bCs/>
          <w:sz w:val="24"/>
          <w:lang w:val="en-GB"/>
        </w:rPr>
        <w:t xml:space="preserve">: </w:t>
      </w:r>
    </w:p>
    <w:p w14:paraId="596C1464" w14:textId="01F9C4DE" w:rsidR="00C41BDC" w:rsidRPr="000A19EE" w:rsidRDefault="00C41BDC">
      <w:pPr>
        <w:pStyle w:val="ListParagraph"/>
        <w:numPr>
          <w:ilvl w:val="0"/>
          <w:numId w:val="46"/>
        </w:num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0A19EE">
        <w:rPr>
          <w:rFonts w:asciiTheme="minorHAnsi" w:eastAsiaTheme="minorHAnsi" w:hAnsiTheme="minorHAnsi" w:cstheme="minorHAnsi"/>
          <w:sz w:val="24"/>
          <w:lang w:val="en-GB"/>
        </w:rPr>
        <w:t>principiul</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regenerării</w:t>
      </w:r>
      <w:proofErr w:type="spellEnd"/>
      <w:r w:rsidRPr="000A19EE">
        <w:rPr>
          <w:rFonts w:asciiTheme="minorHAnsi" w:eastAsiaTheme="minorHAnsi" w:hAnsiTheme="minorHAnsi" w:cstheme="minorHAnsi"/>
          <w:sz w:val="24"/>
          <w:lang w:val="en-GB"/>
        </w:rPr>
        <w:t xml:space="preserve"> urbane integrate </w:t>
      </w:r>
    </w:p>
    <w:p w14:paraId="225737B1" w14:textId="7CF6E65B" w:rsidR="00C41BDC" w:rsidRPr="000A19EE" w:rsidRDefault="00C41BDC">
      <w:pPr>
        <w:pStyle w:val="ListParagraph"/>
        <w:numPr>
          <w:ilvl w:val="0"/>
          <w:numId w:val="46"/>
        </w:num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0A19EE">
        <w:rPr>
          <w:rFonts w:asciiTheme="minorHAnsi" w:eastAsiaTheme="minorHAnsi" w:hAnsiTheme="minorHAnsi" w:cstheme="minorHAnsi"/>
          <w:sz w:val="24"/>
          <w:lang w:val="en-GB"/>
        </w:rPr>
        <w:t>principiul</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conectivității</w:t>
      </w:r>
      <w:proofErr w:type="spellEnd"/>
      <w:r w:rsidRPr="000A19EE">
        <w:rPr>
          <w:rFonts w:asciiTheme="minorHAnsi" w:eastAsiaTheme="minorHAnsi" w:hAnsiTheme="minorHAnsi" w:cstheme="minorHAnsi"/>
          <w:sz w:val="24"/>
          <w:lang w:val="en-GB"/>
        </w:rPr>
        <w:t xml:space="preserve"> și al </w:t>
      </w:r>
      <w:proofErr w:type="spellStart"/>
      <w:r w:rsidRPr="000A19EE">
        <w:rPr>
          <w:rFonts w:asciiTheme="minorHAnsi" w:eastAsiaTheme="minorHAnsi" w:hAnsiTheme="minorHAnsi" w:cstheme="minorHAnsi"/>
          <w:sz w:val="24"/>
          <w:lang w:val="en-GB"/>
        </w:rPr>
        <w:t>unității</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vecinătate</w:t>
      </w:r>
      <w:proofErr w:type="spellEnd"/>
      <w:r w:rsidRPr="000A19EE">
        <w:rPr>
          <w:rFonts w:asciiTheme="minorHAnsi" w:eastAsiaTheme="minorHAnsi" w:hAnsiTheme="minorHAnsi" w:cstheme="minorHAnsi"/>
          <w:sz w:val="24"/>
          <w:lang w:val="en-GB"/>
        </w:rPr>
        <w:t xml:space="preserve"> </w:t>
      </w:r>
    </w:p>
    <w:p w14:paraId="07004258" w14:textId="013B8CA4" w:rsidR="00C41BDC" w:rsidRPr="000A19EE" w:rsidRDefault="00C41BDC">
      <w:pPr>
        <w:pStyle w:val="ListParagraph"/>
        <w:numPr>
          <w:ilvl w:val="0"/>
          <w:numId w:val="46"/>
        </w:num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0A19EE">
        <w:rPr>
          <w:rFonts w:asciiTheme="minorHAnsi" w:eastAsiaTheme="minorHAnsi" w:hAnsiTheme="minorHAnsi" w:cstheme="minorHAnsi"/>
          <w:sz w:val="24"/>
          <w:lang w:val="en-GB"/>
        </w:rPr>
        <w:t>principiul</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mixității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funcționale</w:t>
      </w:r>
      <w:proofErr w:type="spellEnd"/>
      <w:r w:rsidRPr="000A19EE">
        <w:rPr>
          <w:rFonts w:asciiTheme="minorHAnsi" w:eastAsiaTheme="minorHAnsi" w:hAnsiTheme="minorHAnsi" w:cstheme="minorHAnsi"/>
          <w:sz w:val="24"/>
          <w:lang w:val="en-GB"/>
        </w:rPr>
        <w:t xml:space="preserve"> </w:t>
      </w:r>
    </w:p>
    <w:p w14:paraId="2FFDD08F" w14:textId="555CE8D3" w:rsidR="00C41BDC" w:rsidRPr="000A19EE" w:rsidRDefault="00C41BDC">
      <w:pPr>
        <w:pStyle w:val="ListParagraph"/>
        <w:numPr>
          <w:ilvl w:val="0"/>
          <w:numId w:val="46"/>
        </w:num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0A19EE">
        <w:rPr>
          <w:rFonts w:asciiTheme="minorHAnsi" w:eastAsiaTheme="minorHAnsi" w:hAnsiTheme="minorHAnsi" w:cstheme="minorHAnsi"/>
          <w:sz w:val="24"/>
          <w:lang w:val="en-GB"/>
        </w:rPr>
        <w:t>principiul</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inclusivității</w:t>
      </w:r>
      <w:proofErr w:type="spellEnd"/>
      <w:r w:rsidRPr="000A19EE">
        <w:rPr>
          <w:rFonts w:asciiTheme="minorHAnsi" w:eastAsiaTheme="minorHAnsi" w:hAnsiTheme="minorHAnsi" w:cstheme="minorHAnsi"/>
          <w:sz w:val="24"/>
          <w:lang w:val="en-GB"/>
        </w:rPr>
        <w:t xml:space="preserve"> și al </w:t>
      </w:r>
      <w:proofErr w:type="spellStart"/>
      <w:r w:rsidRPr="000A19EE">
        <w:rPr>
          <w:rFonts w:asciiTheme="minorHAnsi" w:eastAsiaTheme="minorHAnsi" w:hAnsiTheme="minorHAnsi" w:cstheme="minorHAnsi"/>
          <w:sz w:val="24"/>
          <w:lang w:val="en-GB"/>
        </w:rPr>
        <w:t>coeziunii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sociale</w:t>
      </w:r>
      <w:proofErr w:type="spellEnd"/>
      <w:r w:rsidRPr="000A19EE">
        <w:rPr>
          <w:rFonts w:asciiTheme="minorHAnsi" w:eastAsiaTheme="minorHAnsi" w:hAnsiTheme="minorHAnsi" w:cstheme="minorHAnsi"/>
          <w:sz w:val="24"/>
          <w:lang w:val="en-GB"/>
        </w:rPr>
        <w:t xml:space="preserve"> </w:t>
      </w:r>
    </w:p>
    <w:p w14:paraId="3736C655" w14:textId="3836BCD9" w:rsidR="00C41BDC" w:rsidRPr="000A19EE" w:rsidRDefault="00C41BDC">
      <w:pPr>
        <w:pStyle w:val="ListParagraph"/>
        <w:numPr>
          <w:ilvl w:val="0"/>
          <w:numId w:val="46"/>
        </w:num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0A19EE">
        <w:rPr>
          <w:rFonts w:asciiTheme="minorHAnsi" w:eastAsiaTheme="minorHAnsi" w:hAnsiTheme="minorHAnsi" w:cstheme="minorHAnsi"/>
          <w:sz w:val="24"/>
          <w:lang w:val="en-GB"/>
        </w:rPr>
        <w:t>principiul</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calității</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autenticității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în</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reabilitarea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spațiului</w:t>
      </w:r>
      <w:proofErr w:type="spellEnd"/>
      <w:r w:rsidRPr="000A19EE">
        <w:rPr>
          <w:rFonts w:asciiTheme="minorHAnsi" w:eastAsiaTheme="minorHAnsi" w:hAnsiTheme="minorHAnsi" w:cstheme="minorHAnsi"/>
          <w:sz w:val="24"/>
          <w:lang w:val="en-GB"/>
        </w:rPr>
        <w:t xml:space="preserve"> public </w:t>
      </w:r>
    </w:p>
    <w:p w14:paraId="7DC7B341" w14:textId="77777777" w:rsidR="00A7318D" w:rsidRDefault="00A7318D" w:rsidP="000A19EE">
      <w:pPr>
        <w:autoSpaceDE w:val="0"/>
        <w:autoSpaceDN w:val="0"/>
        <w:adjustRightInd w:val="0"/>
        <w:spacing w:before="0" w:after="0"/>
        <w:ind w:right="-45"/>
        <w:jc w:val="both"/>
        <w:rPr>
          <w:rFonts w:asciiTheme="minorHAnsi" w:eastAsiaTheme="minorHAnsi" w:hAnsiTheme="minorHAnsi" w:cstheme="minorHAnsi"/>
          <w:sz w:val="24"/>
          <w:lang w:val="en-GB"/>
        </w:rPr>
      </w:pPr>
    </w:p>
    <w:p w14:paraId="40D3BBF3" w14:textId="5473E93D" w:rsidR="00C41BDC" w:rsidRPr="000A19EE" w:rsidRDefault="00C41BDC" w:rsidP="000A19EE">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0A19EE">
        <w:rPr>
          <w:rFonts w:asciiTheme="minorHAnsi" w:eastAsiaTheme="minorHAnsi" w:hAnsiTheme="minorHAnsi" w:cstheme="minorHAnsi"/>
          <w:sz w:val="24"/>
          <w:lang w:val="en-GB"/>
        </w:rPr>
        <w:t>Regenerarea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urbană</w:t>
      </w:r>
      <w:proofErr w:type="spellEnd"/>
      <w:r w:rsidRPr="000A19EE">
        <w:rPr>
          <w:rFonts w:asciiTheme="minorHAnsi" w:eastAsiaTheme="minorHAnsi" w:hAnsiTheme="minorHAnsi" w:cstheme="minorHAnsi"/>
          <w:sz w:val="24"/>
          <w:lang w:val="en-GB"/>
        </w:rPr>
        <w:t xml:space="preserve"> are un impact direct </w:t>
      </w:r>
      <w:proofErr w:type="spellStart"/>
      <w:r w:rsidRPr="000A19EE">
        <w:rPr>
          <w:rFonts w:asciiTheme="minorHAnsi" w:eastAsiaTheme="minorHAnsi" w:hAnsiTheme="minorHAnsi" w:cstheme="minorHAnsi"/>
          <w:sz w:val="24"/>
          <w:lang w:val="en-GB"/>
        </w:rPr>
        <w:t>asupra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primelor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trei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obiective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strategice</w:t>
      </w:r>
      <w:proofErr w:type="spellEnd"/>
      <w:r w:rsidRPr="000A19EE">
        <w:rPr>
          <w:rFonts w:asciiTheme="minorHAnsi" w:eastAsiaTheme="minorHAnsi" w:hAnsiTheme="minorHAnsi" w:cstheme="minorHAnsi"/>
          <w:sz w:val="24"/>
          <w:lang w:val="en-GB"/>
        </w:rPr>
        <w:t xml:space="preserve"> din </w:t>
      </w:r>
      <w:proofErr w:type="spellStart"/>
      <w:r w:rsidRPr="000A19EE">
        <w:rPr>
          <w:rFonts w:asciiTheme="minorHAnsi" w:eastAsiaTheme="minorHAnsi" w:hAnsiTheme="minorHAnsi" w:cstheme="minorHAnsi"/>
          <w:sz w:val="24"/>
          <w:lang w:val="en-GB"/>
        </w:rPr>
        <w:t>Politica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Urbană</w:t>
      </w:r>
      <w:proofErr w:type="spellEnd"/>
      <w:r w:rsidRPr="000A19EE">
        <w:rPr>
          <w:rFonts w:asciiTheme="minorHAnsi" w:eastAsiaTheme="minorHAnsi" w:hAnsiTheme="minorHAnsi" w:cstheme="minorHAnsi"/>
          <w:sz w:val="24"/>
          <w:lang w:val="en-GB"/>
        </w:rPr>
        <w:t xml:space="preserve"> a </w:t>
      </w:r>
      <w:proofErr w:type="spellStart"/>
      <w:r w:rsidRPr="000A19EE">
        <w:rPr>
          <w:rFonts w:asciiTheme="minorHAnsi" w:eastAsiaTheme="minorHAnsi" w:hAnsiTheme="minorHAnsi" w:cstheme="minorHAnsi"/>
          <w:sz w:val="24"/>
          <w:lang w:val="en-GB"/>
        </w:rPr>
        <w:t>României</w:t>
      </w:r>
      <w:proofErr w:type="spellEnd"/>
      <w:r w:rsidRPr="000A19EE">
        <w:rPr>
          <w:rFonts w:asciiTheme="minorHAnsi" w:eastAsiaTheme="minorHAnsi" w:hAnsiTheme="minorHAnsi" w:cstheme="minorHAnsi"/>
          <w:sz w:val="24"/>
          <w:lang w:val="en-GB"/>
        </w:rPr>
        <w:t xml:space="preserve">: </w:t>
      </w:r>
    </w:p>
    <w:p w14:paraId="15DE434E" w14:textId="2FF4E91E" w:rsidR="00C41BDC" w:rsidRPr="000A19EE" w:rsidRDefault="00C41BDC">
      <w:pPr>
        <w:pStyle w:val="ListParagraph"/>
        <w:numPr>
          <w:ilvl w:val="0"/>
          <w:numId w:val="47"/>
        </w:num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0A19EE">
        <w:rPr>
          <w:rFonts w:asciiTheme="minorHAnsi" w:eastAsiaTheme="minorHAnsi" w:hAnsiTheme="minorHAnsi" w:cstheme="minorHAnsi"/>
          <w:b/>
          <w:bCs/>
          <w:i/>
          <w:iCs/>
          <w:sz w:val="24"/>
          <w:lang w:val="en-GB"/>
        </w:rPr>
        <w:t>orașe</w:t>
      </w:r>
      <w:proofErr w:type="spellEnd"/>
      <w:r w:rsidRPr="000A19EE">
        <w:rPr>
          <w:rFonts w:asciiTheme="minorHAnsi" w:eastAsiaTheme="minorHAnsi" w:hAnsiTheme="minorHAnsi" w:cstheme="minorHAnsi"/>
          <w:b/>
          <w:bCs/>
          <w:i/>
          <w:iCs/>
          <w:sz w:val="24"/>
          <w:lang w:val="en-GB"/>
        </w:rPr>
        <w:t xml:space="preserve"> </w:t>
      </w:r>
      <w:proofErr w:type="spellStart"/>
      <w:r w:rsidRPr="000A19EE">
        <w:rPr>
          <w:rFonts w:asciiTheme="minorHAnsi" w:eastAsiaTheme="minorHAnsi" w:hAnsiTheme="minorHAnsi" w:cstheme="minorHAnsi"/>
          <w:b/>
          <w:bCs/>
          <w:i/>
          <w:iCs/>
          <w:sz w:val="24"/>
          <w:lang w:val="en-GB"/>
        </w:rPr>
        <w:t>verzi</w:t>
      </w:r>
      <w:proofErr w:type="spellEnd"/>
      <w:r w:rsidRPr="000A19EE">
        <w:rPr>
          <w:rFonts w:asciiTheme="minorHAnsi" w:eastAsiaTheme="minorHAnsi" w:hAnsiTheme="minorHAnsi" w:cstheme="minorHAnsi"/>
          <w:b/>
          <w:bCs/>
          <w:i/>
          <w:iCs/>
          <w:sz w:val="24"/>
          <w:lang w:val="en-GB"/>
        </w:rPr>
        <w:t xml:space="preserve"> și reziliente</w:t>
      </w:r>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prin</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intervențiile</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scădere</w:t>
      </w:r>
      <w:proofErr w:type="spellEnd"/>
      <w:r w:rsidRPr="000A19EE">
        <w:rPr>
          <w:rFonts w:asciiTheme="minorHAnsi" w:eastAsiaTheme="minorHAnsi" w:hAnsiTheme="minorHAnsi" w:cstheme="minorHAnsi"/>
          <w:sz w:val="24"/>
          <w:lang w:val="en-GB"/>
        </w:rPr>
        <w:t xml:space="preserve"> a </w:t>
      </w:r>
      <w:proofErr w:type="spellStart"/>
      <w:r w:rsidRPr="000A19EE">
        <w:rPr>
          <w:rFonts w:asciiTheme="minorHAnsi" w:eastAsiaTheme="minorHAnsi" w:hAnsiTheme="minorHAnsi" w:cstheme="minorHAnsi"/>
          <w:sz w:val="24"/>
          <w:lang w:val="en-GB"/>
        </w:rPr>
        <w:t>dependenței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față</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automobil</w:t>
      </w:r>
      <w:proofErr w:type="spellEnd"/>
      <w:r w:rsidRPr="000A19EE">
        <w:rPr>
          <w:rFonts w:asciiTheme="minorHAnsi" w:eastAsiaTheme="minorHAnsi" w:hAnsiTheme="minorHAnsi" w:cstheme="minorHAnsi"/>
          <w:sz w:val="24"/>
          <w:lang w:val="en-GB"/>
        </w:rPr>
        <w:t xml:space="preserve"> și de </w:t>
      </w:r>
      <w:proofErr w:type="spellStart"/>
      <w:r w:rsidRPr="000A19EE">
        <w:rPr>
          <w:rFonts w:asciiTheme="minorHAnsi" w:eastAsiaTheme="minorHAnsi" w:hAnsiTheme="minorHAnsi" w:cstheme="minorHAnsi"/>
          <w:sz w:val="24"/>
          <w:lang w:val="en-GB"/>
        </w:rPr>
        <w:t>promovare</w:t>
      </w:r>
      <w:proofErr w:type="spellEnd"/>
      <w:r w:rsidRPr="000A19EE">
        <w:rPr>
          <w:rFonts w:asciiTheme="minorHAnsi" w:eastAsiaTheme="minorHAnsi" w:hAnsiTheme="minorHAnsi" w:cstheme="minorHAnsi"/>
          <w:sz w:val="24"/>
          <w:lang w:val="en-GB"/>
        </w:rPr>
        <w:t xml:space="preserve"> a </w:t>
      </w:r>
      <w:proofErr w:type="spellStart"/>
      <w:r w:rsidRPr="000A19EE">
        <w:rPr>
          <w:rFonts w:asciiTheme="minorHAnsi" w:eastAsiaTheme="minorHAnsi" w:hAnsiTheme="minorHAnsi" w:cstheme="minorHAnsi"/>
          <w:sz w:val="24"/>
          <w:lang w:val="en-GB"/>
        </w:rPr>
        <w:t>deplasărilor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nemotorizate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dar</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prin</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intervențiile</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integrare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regenerare</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valorificare</w:t>
      </w:r>
      <w:proofErr w:type="spellEnd"/>
      <w:r w:rsidRPr="000A19EE">
        <w:rPr>
          <w:rFonts w:asciiTheme="minorHAnsi" w:eastAsiaTheme="minorHAnsi" w:hAnsiTheme="minorHAnsi" w:cstheme="minorHAnsi"/>
          <w:sz w:val="24"/>
          <w:lang w:val="en-GB"/>
        </w:rPr>
        <w:t xml:space="preserve"> a </w:t>
      </w:r>
      <w:proofErr w:type="spellStart"/>
      <w:r w:rsidRPr="000A19EE">
        <w:rPr>
          <w:rFonts w:asciiTheme="minorHAnsi" w:eastAsiaTheme="minorHAnsi" w:hAnsiTheme="minorHAnsi" w:cstheme="minorHAnsi"/>
          <w:sz w:val="24"/>
          <w:lang w:val="en-GB"/>
        </w:rPr>
        <w:t>spațiilor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verzi</w:t>
      </w:r>
      <w:proofErr w:type="spellEnd"/>
      <w:r w:rsidRPr="000A19EE">
        <w:rPr>
          <w:rFonts w:asciiTheme="minorHAnsi" w:eastAsiaTheme="minorHAnsi" w:hAnsiTheme="minorHAnsi" w:cstheme="minorHAnsi"/>
          <w:sz w:val="24"/>
          <w:lang w:val="en-GB"/>
        </w:rPr>
        <w:t xml:space="preserve"> și </w:t>
      </w:r>
      <w:proofErr w:type="gramStart"/>
      <w:r w:rsidRPr="000A19EE">
        <w:rPr>
          <w:rFonts w:asciiTheme="minorHAnsi" w:eastAsiaTheme="minorHAnsi" w:hAnsiTheme="minorHAnsi" w:cstheme="minorHAnsi"/>
          <w:sz w:val="24"/>
          <w:lang w:val="en-GB"/>
        </w:rPr>
        <w:t>a</w:t>
      </w:r>
      <w:proofErr w:type="gram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infrastructurii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verzi-albastre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pentru</w:t>
      </w:r>
      <w:proofErr w:type="spellEnd"/>
      <w:r w:rsidRPr="000A19EE">
        <w:rPr>
          <w:rFonts w:asciiTheme="minorHAnsi" w:eastAsiaTheme="minorHAnsi" w:hAnsiTheme="minorHAnsi" w:cstheme="minorHAnsi"/>
          <w:sz w:val="24"/>
          <w:lang w:val="en-GB"/>
        </w:rPr>
        <w:t xml:space="preserve"> a </w:t>
      </w:r>
      <w:proofErr w:type="spellStart"/>
      <w:r w:rsidRPr="000A19EE">
        <w:rPr>
          <w:rFonts w:asciiTheme="minorHAnsi" w:eastAsiaTheme="minorHAnsi" w:hAnsiTheme="minorHAnsi" w:cstheme="minorHAnsi"/>
          <w:sz w:val="24"/>
          <w:lang w:val="en-GB"/>
        </w:rPr>
        <w:t>crește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accesul</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cetățenilor</w:t>
      </w:r>
      <w:proofErr w:type="spellEnd"/>
      <w:r w:rsidRPr="000A19EE">
        <w:rPr>
          <w:rFonts w:asciiTheme="minorHAnsi" w:eastAsiaTheme="minorHAnsi" w:hAnsiTheme="minorHAnsi" w:cstheme="minorHAnsi"/>
          <w:sz w:val="24"/>
          <w:lang w:val="en-GB"/>
        </w:rPr>
        <w:t xml:space="preserve"> la </w:t>
      </w:r>
      <w:proofErr w:type="spellStart"/>
      <w:r w:rsidRPr="000A19EE">
        <w:rPr>
          <w:rFonts w:asciiTheme="minorHAnsi" w:eastAsiaTheme="minorHAnsi" w:hAnsiTheme="minorHAnsi" w:cstheme="minorHAnsi"/>
          <w:sz w:val="24"/>
          <w:lang w:val="en-GB"/>
        </w:rPr>
        <w:t>spații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verzi</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pentru</w:t>
      </w:r>
      <w:proofErr w:type="spellEnd"/>
      <w:r w:rsidRPr="000A19EE">
        <w:rPr>
          <w:rFonts w:asciiTheme="minorHAnsi" w:eastAsiaTheme="minorHAnsi" w:hAnsiTheme="minorHAnsi" w:cstheme="minorHAnsi"/>
          <w:sz w:val="24"/>
          <w:lang w:val="en-GB"/>
        </w:rPr>
        <w:t xml:space="preserve"> a </w:t>
      </w:r>
      <w:proofErr w:type="spellStart"/>
      <w:r w:rsidRPr="000A19EE">
        <w:rPr>
          <w:rFonts w:asciiTheme="minorHAnsi" w:eastAsiaTheme="minorHAnsi" w:hAnsiTheme="minorHAnsi" w:cstheme="minorHAnsi"/>
          <w:sz w:val="24"/>
          <w:lang w:val="en-GB"/>
        </w:rPr>
        <w:t>asigura</w:t>
      </w:r>
      <w:proofErr w:type="spellEnd"/>
      <w:r w:rsidRPr="000A19EE">
        <w:rPr>
          <w:rFonts w:asciiTheme="minorHAnsi" w:eastAsiaTheme="minorHAnsi" w:hAnsiTheme="minorHAnsi" w:cstheme="minorHAnsi"/>
          <w:sz w:val="24"/>
          <w:lang w:val="en-GB"/>
        </w:rPr>
        <w:t xml:space="preserve"> un </w:t>
      </w:r>
      <w:proofErr w:type="spellStart"/>
      <w:r w:rsidRPr="000A19EE">
        <w:rPr>
          <w:rFonts w:asciiTheme="minorHAnsi" w:eastAsiaTheme="minorHAnsi" w:hAnsiTheme="minorHAnsi" w:cstheme="minorHAnsi"/>
          <w:sz w:val="24"/>
          <w:lang w:val="en-GB"/>
        </w:rPr>
        <w:t>mediu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verde</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curat</w:t>
      </w:r>
      <w:proofErr w:type="spellEnd"/>
      <w:r w:rsidRPr="000A19EE">
        <w:rPr>
          <w:rFonts w:asciiTheme="minorHAnsi" w:eastAsiaTheme="minorHAnsi" w:hAnsiTheme="minorHAnsi" w:cstheme="minorHAnsi"/>
          <w:sz w:val="24"/>
          <w:lang w:val="en-GB"/>
        </w:rPr>
        <w:t xml:space="preserve">; </w:t>
      </w:r>
    </w:p>
    <w:p w14:paraId="0AC8BBA4" w14:textId="2F430412" w:rsidR="00C41BDC" w:rsidRPr="000A19EE" w:rsidRDefault="00C41BDC">
      <w:pPr>
        <w:pStyle w:val="ListParagraph"/>
        <w:numPr>
          <w:ilvl w:val="0"/>
          <w:numId w:val="47"/>
        </w:num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0A19EE">
        <w:rPr>
          <w:rFonts w:asciiTheme="minorHAnsi" w:eastAsiaTheme="minorHAnsi" w:hAnsiTheme="minorHAnsi" w:cstheme="minorHAnsi"/>
          <w:b/>
          <w:bCs/>
          <w:i/>
          <w:iCs/>
          <w:sz w:val="24"/>
          <w:lang w:val="en-GB"/>
        </w:rPr>
        <w:t>orașe</w:t>
      </w:r>
      <w:proofErr w:type="spellEnd"/>
      <w:r w:rsidRPr="000A19EE">
        <w:rPr>
          <w:rFonts w:asciiTheme="minorHAnsi" w:eastAsiaTheme="minorHAnsi" w:hAnsiTheme="minorHAnsi" w:cstheme="minorHAnsi"/>
          <w:b/>
          <w:bCs/>
          <w:i/>
          <w:iCs/>
          <w:sz w:val="24"/>
          <w:lang w:val="en-GB"/>
        </w:rPr>
        <w:t xml:space="preserve"> competitive și productive</w:t>
      </w:r>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prin</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crearea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unor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spații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publice</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calitate</w:t>
      </w:r>
      <w:proofErr w:type="spellEnd"/>
      <w:r w:rsidRPr="000A19EE">
        <w:rPr>
          <w:rFonts w:asciiTheme="minorHAnsi" w:eastAsiaTheme="minorHAnsi" w:hAnsiTheme="minorHAnsi" w:cstheme="minorHAnsi"/>
          <w:sz w:val="24"/>
          <w:lang w:val="en-GB"/>
        </w:rPr>
        <w:t xml:space="preserve">, care </w:t>
      </w:r>
      <w:proofErr w:type="spellStart"/>
      <w:r w:rsidRPr="000A19EE">
        <w:rPr>
          <w:rFonts w:asciiTheme="minorHAnsi" w:eastAsiaTheme="minorHAnsi" w:hAnsiTheme="minorHAnsi" w:cstheme="minorHAnsi"/>
          <w:sz w:val="24"/>
          <w:lang w:val="en-GB"/>
        </w:rPr>
        <w:t>să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stimuleze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atractivitatea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orașului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pentru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locuire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muncă</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investiții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dar</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prin</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valorificarea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eficientă</w:t>
      </w:r>
      <w:proofErr w:type="spellEnd"/>
      <w:r w:rsidRPr="000A19EE">
        <w:rPr>
          <w:rFonts w:asciiTheme="minorHAnsi" w:eastAsiaTheme="minorHAnsi" w:hAnsiTheme="minorHAnsi" w:cstheme="minorHAnsi"/>
          <w:sz w:val="24"/>
          <w:lang w:val="en-GB"/>
        </w:rPr>
        <w:t xml:space="preserve"> a </w:t>
      </w:r>
      <w:proofErr w:type="spellStart"/>
      <w:r w:rsidRPr="000A19EE">
        <w:rPr>
          <w:rFonts w:asciiTheme="minorHAnsi" w:eastAsiaTheme="minorHAnsi" w:hAnsiTheme="minorHAnsi" w:cstheme="minorHAnsi"/>
          <w:sz w:val="24"/>
          <w:lang w:val="en-GB"/>
        </w:rPr>
        <w:t>clădirilor</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terenurilor</w:t>
      </w:r>
      <w:proofErr w:type="spellEnd"/>
      <w:r w:rsidRPr="000A19EE">
        <w:rPr>
          <w:rFonts w:asciiTheme="minorHAnsi" w:eastAsiaTheme="minorHAnsi" w:hAnsiTheme="minorHAnsi" w:cstheme="minorHAnsi"/>
          <w:sz w:val="24"/>
          <w:lang w:val="en-GB"/>
        </w:rPr>
        <w:t xml:space="preserve"> bine </w:t>
      </w:r>
      <w:proofErr w:type="spellStart"/>
      <w:r w:rsidRPr="000A19EE">
        <w:rPr>
          <w:rFonts w:asciiTheme="minorHAnsi" w:eastAsiaTheme="minorHAnsi" w:hAnsiTheme="minorHAnsi" w:cstheme="minorHAnsi"/>
          <w:sz w:val="24"/>
          <w:lang w:val="en-GB"/>
        </w:rPr>
        <w:t>amplasate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pentru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investițiile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strategice</w:t>
      </w:r>
      <w:proofErr w:type="spellEnd"/>
      <w:r w:rsidRPr="000A19EE">
        <w:rPr>
          <w:rFonts w:asciiTheme="minorHAnsi" w:eastAsiaTheme="minorHAnsi" w:hAnsiTheme="minorHAnsi" w:cstheme="minorHAnsi"/>
          <w:sz w:val="24"/>
          <w:lang w:val="en-GB"/>
        </w:rPr>
        <w:t xml:space="preserve">; </w:t>
      </w:r>
    </w:p>
    <w:p w14:paraId="51D32DD0" w14:textId="4A2002D8" w:rsidR="00C41BDC" w:rsidRPr="000A19EE" w:rsidRDefault="00C41BDC">
      <w:pPr>
        <w:pStyle w:val="ListParagraph"/>
        <w:numPr>
          <w:ilvl w:val="0"/>
          <w:numId w:val="47"/>
        </w:num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0A19EE">
        <w:rPr>
          <w:rFonts w:asciiTheme="minorHAnsi" w:eastAsiaTheme="minorHAnsi" w:hAnsiTheme="minorHAnsi" w:cstheme="minorHAnsi"/>
          <w:b/>
          <w:bCs/>
          <w:i/>
          <w:iCs/>
          <w:sz w:val="24"/>
          <w:lang w:val="en-GB"/>
        </w:rPr>
        <w:t>orașe</w:t>
      </w:r>
      <w:proofErr w:type="spellEnd"/>
      <w:r w:rsidRPr="000A19EE">
        <w:rPr>
          <w:rFonts w:asciiTheme="minorHAnsi" w:eastAsiaTheme="minorHAnsi" w:hAnsiTheme="minorHAnsi" w:cstheme="minorHAnsi"/>
          <w:b/>
          <w:bCs/>
          <w:i/>
          <w:iCs/>
          <w:sz w:val="24"/>
          <w:lang w:val="en-GB"/>
        </w:rPr>
        <w:t xml:space="preserve"> </w:t>
      </w:r>
      <w:proofErr w:type="spellStart"/>
      <w:r w:rsidRPr="000A19EE">
        <w:rPr>
          <w:rFonts w:asciiTheme="minorHAnsi" w:eastAsiaTheme="minorHAnsi" w:hAnsiTheme="minorHAnsi" w:cstheme="minorHAnsi"/>
          <w:b/>
          <w:bCs/>
          <w:i/>
          <w:iCs/>
          <w:sz w:val="24"/>
          <w:lang w:val="en-GB"/>
        </w:rPr>
        <w:t>echitabile</w:t>
      </w:r>
      <w:proofErr w:type="spellEnd"/>
      <w:r w:rsidRPr="000A19EE">
        <w:rPr>
          <w:rFonts w:asciiTheme="minorHAnsi" w:eastAsiaTheme="minorHAnsi" w:hAnsiTheme="minorHAnsi" w:cstheme="minorHAnsi"/>
          <w:b/>
          <w:bCs/>
          <w:i/>
          <w:iCs/>
          <w:sz w:val="24"/>
          <w:lang w:val="en-GB"/>
        </w:rPr>
        <w:t xml:space="preserve"> și </w:t>
      </w:r>
      <w:proofErr w:type="spellStart"/>
      <w:r w:rsidRPr="000A19EE">
        <w:rPr>
          <w:rFonts w:asciiTheme="minorHAnsi" w:eastAsiaTheme="minorHAnsi" w:hAnsiTheme="minorHAnsi" w:cstheme="minorHAnsi"/>
          <w:b/>
          <w:bCs/>
          <w:i/>
          <w:iCs/>
          <w:sz w:val="24"/>
          <w:lang w:val="en-GB"/>
        </w:rPr>
        <w:t>incluzive</w:t>
      </w:r>
      <w:proofErr w:type="spellEnd"/>
      <w:r w:rsidRPr="000A19EE">
        <w:rPr>
          <w:rFonts w:asciiTheme="minorHAnsi" w:eastAsiaTheme="minorHAnsi" w:hAnsiTheme="minorHAnsi" w:cstheme="minorHAnsi"/>
          <w:b/>
          <w:bCs/>
          <w:i/>
          <w:iCs/>
          <w:sz w:val="24"/>
          <w:lang w:val="en-GB"/>
        </w:rPr>
        <w:t xml:space="preserve">, </w:t>
      </w:r>
      <w:proofErr w:type="spellStart"/>
      <w:r w:rsidRPr="000A19EE">
        <w:rPr>
          <w:rFonts w:asciiTheme="minorHAnsi" w:eastAsiaTheme="minorHAnsi" w:hAnsiTheme="minorHAnsi" w:cstheme="minorHAnsi"/>
          <w:sz w:val="24"/>
          <w:lang w:val="en-GB"/>
        </w:rPr>
        <w:t>prin</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creșterea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accesului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echitabil</w:t>
      </w:r>
      <w:proofErr w:type="spellEnd"/>
      <w:r w:rsidRPr="000A19EE">
        <w:rPr>
          <w:rFonts w:asciiTheme="minorHAnsi" w:eastAsiaTheme="minorHAnsi" w:hAnsiTheme="minorHAnsi" w:cstheme="minorHAnsi"/>
          <w:sz w:val="24"/>
          <w:lang w:val="en-GB"/>
        </w:rPr>
        <w:t xml:space="preserve"> la </w:t>
      </w:r>
      <w:proofErr w:type="spellStart"/>
      <w:r w:rsidRPr="000A19EE">
        <w:rPr>
          <w:rFonts w:asciiTheme="minorHAnsi" w:eastAsiaTheme="minorHAnsi" w:hAnsiTheme="minorHAnsi" w:cstheme="minorHAnsi"/>
          <w:sz w:val="24"/>
          <w:lang w:val="en-GB"/>
        </w:rPr>
        <w:t>utilități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servicii</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dotări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publice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prin</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accesibilizarea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domeniului</w:t>
      </w:r>
      <w:proofErr w:type="spellEnd"/>
      <w:r w:rsidRPr="000A19EE">
        <w:rPr>
          <w:rFonts w:asciiTheme="minorHAnsi" w:eastAsiaTheme="minorHAnsi" w:hAnsiTheme="minorHAnsi" w:cstheme="minorHAnsi"/>
          <w:sz w:val="24"/>
          <w:lang w:val="en-GB"/>
        </w:rPr>
        <w:t xml:space="preserve"> public </w:t>
      </w:r>
      <w:proofErr w:type="spellStart"/>
      <w:r w:rsidRPr="000A19EE">
        <w:rPr>
          <w:rFonts w:asciiTheme="minorHAnsi" w:eastAsiaTheme="minorHAnsi" w:hAnsiTheme="minorHAnsi" w:cstheme="minorHAnsi"/>
          <w:sz w:val="24"/>
          <w:lang w:val="en-GB"/>
        </w:rPr>
        <w:t>pentru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toți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cetățenii</w:t>
      </w:r>
      <w:proofErr w:type="spellEnd"/>
      <w:r w:rsidRPr="000A19EE">
        <w:rPr>
          <w:rFonts w:asciiTheme="minorHAnsi" w:eastAsiaTheme="minorHAnsi" w:hAnsiTheme="minorHAnsi" w:cstheme="minorHAnsi"/>
          <w:sz w:val="24"/>
          <w:lang w:val="en-GB"/>
        </w:rPr>
        <w:t xml:space="preserve"> – </w:t>
      </w:r>
      <w:proofErr w:type="spellStart"/>
      <w:r w:rsidRPr="000A19EE">
        <w:rPr>
          <w:rFonts w:asciiTheme="minorHAnsi" w:eastAsiaTheme="minorHAnsi" w:hAnsiTheme="minorHAnsi" w:cstheme="minorHAnsi"/>
          <w:sz w:val="24"/>
          <w:lang w:val="en-GB"/>
        </w:rPr>
        <w:t>inclusiv</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cei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vârstnici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sau</w:t>
      </w:r>
      <w:proofErr w:type="spellEnd"/>
      <w:r w:rsidRPr="000A19EE">
        <w:rPr>
          <w:rFonts w:asciiTheme="minorHAnsi" w:eastAsiaTheme="minorHAnsi" w:hAnsiTheme="minorHAnsi" w:cstheme="minorHAnsi"/>
          <w:sz w:val="24"/>
          <w:lang w:val="en-GB"/>
        </w:rPr>
        <w:t xml:space="preserve"> cu </w:t>
      </w:r>
      <w:proofErr w:type="spellStart"/>
      <w:r w:rsidRPr="000A19EE">
        <w:rPr>
          <w:rFonts w:asciiTheme="minorHAnsi" w:eastAsiaTheme="minorHAnsi" w:hAnsiTheme="minorHAnsi" w:cstheme="minorHAnsi"/>
          <w:sz w:val="24"/>
          <w:lang w:val="en-GB"/>
        </w:rPr>
        <w:t>dizabilități</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prin</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crearea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unor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spații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comunitare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incluzive</w:t>
      </w:r>
      <w:proofErr w:type="spellEnd"/>
      <w:r w:rsidRPr="000A19EE">
        <w:rPr>
          <w:rFonts w:asciiTheme="minorHAnsi" w:eastAsiaTheme="minorHAnsi" w:hAnsiTheme="minorHAnsi" w:cstheme="minorHAnsi"/>
          <w:sz w:val="24"/>
          <w:lang w:val="en-GB"/>
        </w:rPr>
        <w:t xml:space="preserve">, care </w:t>
      </w:r>
      <w:proofErr w:type="spellStart"/>
      <w:r w:rsidRPr="000A19EE">
        <w:rPr>
          <w:rFonts w:asciiTheme="minorHAnsi" w:eastAsiaTheme="minorHAnsi" w:hAnsiTheme="minorHAnsi" w:cstheme="minorHAnsi"/>
          <w:sz w:val="24"/>
          <w:lang w:val="en-GB"/>
        </w:rPr>
        <w:t>să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stimuleze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spiritul</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comunitar</w:t>
      </w:r>
      <w:proofErr w:type="spellEnd"/>
      <w:r w:rsidRPr="000A19EE">
        <w:rPr>
          <w:rFonts w:asciiTheme="minorHAnsi" w:eastAsiaTheme="minorHAnsi" w:hAnsiTheme="minorHAnsi" w:cstheme="minorHAnsi"/>
          <w:sz w:val="24"/>
          <w:lang w:val="en-GB"/>
        </w:rPr>
        <w:t xml:space="preserve">. </w:t>
      </w:r>
    </w:p>
    <w:p w14:paraId="7E86715C" w14:textId="77777777" w:rsidR="00A7318D" w:rsidRDefault="00A7318D" w:rsidP="000A19EE">
      <w:pPr>
        <w:autoSpaceDE w:val="0"/>
        <w:autoSpaceDN w:val="0"/>
        <w:adjustRightInd w:val="0"/>
        <w:spacing w:before="0" w:after="0"/>
        <w:ind w:right="-45"/>
        <w:rPr>
          <w:rFonts w:asciiTheme="minorHAnsi" w:eastAsiaTheme="minorHAnsi" w:hAnsiTheme="minorHAnsi" w:cstheme="minorHAnsi"/>
          <w:b/>
          <w:bCs/>
          <w:sz w:val="24"/>
          <w:lang w:val="en-GB"/>
        </w:rPr>
      </w:pPr>
    </w:p>
    <w:p w14:paraId="4FF1F652" w14:textId="46F6A0DF" w:rsidR="00FC3DC9" w:rsidRPr="000A19EE" w:rsidRDefault="00FC3DC9" w:rsidP="000A19EE">
      <w:pPr>
        <w:autoSpaceDE w:val="0"/>
        <w:autoSpaceDN w:val="0"/>
        <w:adjustRightInd w:val="0"/>
        <w:spacing w:before="0" w:after="0"/>
        <w:ind w:right="-45"/>
        <w:rPr>
          <w:rFonts w:asciiTheme="minorHAnsi" w:eastAsiaTheme="minorHAnsi" w:hAnsiTheme="minorHAnsi" w:cstheme="minorHAnsi"/>
          <w:sz w:val="24"/>
          <w:lang w:val="en-GB"/>
        </w:rPr>
      </w:pPr>
      <w:proofErr w:type="spellStart"/>
      <w:r w:rsidRPr="000A19EE">
        <w:rPr>
          <w:rFonts w:asciiTheme="minorHAnsi" w:eastAsiaTheme="minorHAnsi" w:hAnsiTheme="minorHAnsi" w:cstheme="minorHAnsi"/>
          <w:b/>
          <w:bCs/>
          <w:sz w:val="24"/>
          <w:lang w:val="en-GB"/>
        </w:rPr>
        <w:t>Regenerarea</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spațiilor</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verzi</w:t>
      </w:r>
      <w:proofErr w:type="spellEnd"/>
      <w:r w:rsidRPr="000A19EE">
        <w:rPr>
          <w:rFonts w:asciiTheme="minorHAnsi" w:eastAsiaTheme="minorHAnsi" w:hAnsiTheme="minorHAnsi" w:cstheme="minorHAnsi"/>
          <w:b/>
          <w:bCs/>
          <w:sz w:val="24"/>
          <w:lang w:val="en-GB"/>
        </w:rPr>
        <w:t xml:space="preserve"> și </w:t>
      </w:r>
      <w:proofErr w:type="spellStart"/>
      <w:r w:rsidRPr="000A19EE">
        <w:rPr>
          <w:rFonts w:asciiTheme="minorHAnsi" w:eastAsiaTheme="minorHAnsi" w:hAnsiTheme="minorHAnsi" w:cstheme="minorHAnsi"/>
          <w:b/>
          <w:bCs/>
          <w:sz w:val="24"/>
          <w:lang w:val="en-GB"/>
        </w:rPr>
        <w:t>valorificarea</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cadrului</w:t>
      </w:r>
      <w:proofErr w:type="spellEnd"/>
      <w:r w:rsidRPr="000A19EE">
        <w:rPr>
          <w:rFonts w:asciiTheme="minorHAnsi" w:eastAsiaTheme="minorHAnsi" w:hAnsiTheme="minorHAnsi" w:cstheme="minorHAnsi"/>
          <w:b/>
          <w:bCs/>
          <w:sz w:val="24"/>
          <w:lang w:val="en-GB"/>
        </w:rPr>
        <w:t xml:space="preserve"> natural </w:t>
      </w:r>
    </w:p>
    <w:p w14:paraId="10837DF6" w14:textId="77777777" w:rsidR="00FC3DC9" w:rsidRPr="000A19EE" w:rsidRDefault="00FC3DC9" w:rsidP="000A19EE">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0A19EE">
        <w:rPr>
          <w:rFonts w:asciiTheme="minorHAnsi" w:eastAsiaTheme="minorHAnsi" w:hAnsiTheme="minorHAnsi" w:cstheme="minorHAnsi"/>
          <w:sz w:val="24"/>
          <w:lang w:val="en-GB"/>
        </w:rPr>
        <w:t>Amenajările</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tipul</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spațiilor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verzi</w:t>
      </w:r>
      <w:proofErr w:type="spellEnd"/>
      <w:r w:rsidRPr="000A19EE">
        <w:rPr>
          <w:rFonts w:asciiTheme="minorHAnsi" w:eastAsiaTheme="minorHAnsi" w:hAnsiTheme="minorHAnsi" w:cstheme="minorHAnsi"/>
          <w:sz w:val="24"/>
          <w:lang w:val="en-GB"/>
        </w:rPr>
        <w:t xml:space="preserve"> sunt </w:t>
      </w:r>
      <w:proofErr w:type="spellStart"/>
      <w:r w:rsidRPr="000A19EE">
        <w:rPr>
          <w:rFonts w:asciiTheme="minorHAnsi" w:eastAsiaTheme="minorHAnsi" w:hAnsiTheme="minorHAnsi" w:cstheme="minorHAnsi"/>
          <w:sz w:val="24"/>
          <w:lang w:val="en-GB"/>
        </w:rPr>
        <w:t>importante</w:t>
      </w:r>
      <w:proofErr w:type="spellEnd"/>
      <w:r w:rsidRPr="000A19EE">
        <w:rPr>
          <w:rFonts w:asciiTheme="minorHAnsi" w:eastAsiaTheme="minorHAnsi" w:hAnsiTheme="minorHAnsi" w:cstheme="minorHAnsi"/>
          <w:sz w:val="24"/>
          <w:lang w:val="en-GB"/>
        </w:rPr>
        <w:t xml:space="preserve"> nu </w:t>
      </w:r>
      <w:proofErr w:type="spellStart"/>
      <w:r w:rsidRPr="000A19EE">
        <w:rPr>
          <w:rFonts w:asciiTheme="minorHAnsi" w:eastAsiaTheme="minorHAnsi" w:hAnsiTheme="minorHAnsi" w:cstheme="minorHAnsi"/>
          <w:sz w:val="24"/>
          <w:lang w:val="en-GB"/>
        </w:rPr>
        <w:t>doar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pentru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rolul</w:t>
      </w:r>
      <w:proofErr w:type="spellEnd"/>
      <w:r w:rsidRPr="000A19EE">
        <w:rPr>
          <w:rFonts w:asciiTheme="minorHAnsi" w:eastAsiaTheme="minorHAnsi" w:hAnsiTheme="minorHAnsi" w:cstheme="minorHAnsi"/>
          <w:sz w:val="24"/>
          <w:lang w:val="en-GB"/>
        </w:rPr>
        <w:t xml:space="preserve"> lor </w:t>
      </w:r>
      <w:proofErr w:type="spellStart"/>
      <w:r w:rsidRPr="000A19EE">
        <w:rPr>
          <w:rFonts w:asciiTheme="minorHAnsi" w:eastAsiaTheme="minorHAnsi" w:hAnsiTheme="minorHAnsi" w:cstheme="minorHAnsi"/>
          <w:sz w:val="24"/>
          <w:lang w:val="en-GB"/>
        </w:rPr>
        <w:t>estetic</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în</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petrecerea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timpului</w:t>
      </w:r>
      <w:proofErr w:type="spellEnd"/>
      <w:r w:rsidRPr="000A19EE">
        <w:rPr>
          <w:rFonts w:asciiTheme="minorHAnsi" w:eastAsiaTheme="minorHAnsi" w:hAnsiTheme="minorHAnsi" w:cstheme="minorHAnsi"/>
          <w:sz w:val="24"/>
          <w:lang w:val="en-GB"/>
        </w:rPr>
        <w:t xml:space="preserve"> liber, </w:t>
      </w:r>
      <w:proofErr w:type="spellStart"/>
      <w:r w:rsidRPr="000A19EE">
        <w:rPr>
          <w:rFonts w:asciiTheme="minorHAnsi" w:eastAsiaTheme="minorHAnsi" w:hAnsiTheme="minorHAnsi" w:cstheme="minorHAnsi"/>
          <w:sz w:val="24"/>
          <w:lang w:val="en-GB"/>
        </w:rPr>
        <w:t>dar</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pentru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impactul</w:t>
      </w:r>
      <w:proofErr w:type="spellEnd"/>
      <w:r w:rsidRPr="000A19EE">
        <w:rPr>
          <w:rFonts w:asciiTheme="minorHAnsi" w:eastAsiaTheme="minorHAnsi" w:hAnsiTheme="minorHAnsi" w:cstheme="minorHAnsi"/>
          <w:sz w:val="24"/>
          <w:lang w:val="en-GB"/>
        </w:rPr>
        <w:t xml:space="preserve"> pe care </w:t>
      </w:r>
      <w:proofErr w:type="spellStart"/>
      <w:r w:rsidRPr="000A19EE">
        <w:rPr>
          <w:rFonts w:asciiTheme="minorHAnsi" w:eastAsiaTheme="minorHAnsi" w:hAnsiTheme="minorHAnsi" w:cstheme="minorHAnsi"/>
          <w:sz w:val="24"/>
          <w:lang w:val="en-GB"/>
        </w:rPr>
        <w:t>spațiul</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verde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îl</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joacă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în</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crearea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unui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lastRenderedPageBreak/>
        <w:t>mediu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sănătos</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plăcut</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pentru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oameni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Totodată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spațiile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verzi</w:t>
      </w:r>
      <w:proofErr w:type="spellEnd"/>
      <w:r w:rsidRPr="000A19EE">
        <w:rPr>
          <w:rFonts w:asciiTheme="minorHAnsi" w:eastAsiaTheme="minorHAnsi" w:hAnsiTheme="minorHAnsi" w:cstheme="minorHAnsi"/>
          <w:sz w:val="24"/>
          <w:lang w:val="en-GB"/>
        </w:rPr>
        <w:t xml:space="preserve"> pot </w:t>
      </w:r>
      <w:proofErr w:type="spellStart"/>
      <w:r w:rsidRPr="000A19EE">
        <w:rPr>
          <w:rFonts w:asciiTheme="minorHAnsi" w:eastAsiaTheme="minorHAnsi" w:hAnsiTheme="minorHAnsi" w:cstheme="minorHAnsi"/>
          <w:sz w:val="24"/>
          <w:lang w:val="en-GB"/>
        </w:rPr>
        <w:t>contribui</w:t>
      </w:r>
      <w:proofErr w:type="spellEnd"/>
      <w:r w:rsidRPr="000A19EE">
        <w:rPr>
          <w:rFonts w:asciiTheme="minorHAnsi" w:eastAsiaTheme="minorHAnsi" w:hAnsiTheme="minorHAnsi" w:cstheme="minorHAnsi"/>
          <w:sz w:val="24"/>
          <w:lang w:val="en-GB"/>
        </w:rPr>
        <w:t xml:space="preserve"> la </w:t>
      </w:r>
      <w:proofErr w:type="spellStart"/>
      <w:r w:rsidRPr="000A19EE">
        <w:rPr>
          <w:rFonts w:asciiTheme="minorHAnsi" w:eastAsiaTheme="minorHAnsi" w:hAnsiTheme="minorHAnsi" w:cstheme="minorHAnsi"/>
          <w:sz w:val="24"/>
          <w:lang w:val="en-GB"/>
        </w:rPr>
        <w:t>ameliorarea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calității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aerului</w:t>
      </w:r>
      <w:proofErr w:type="spellEnd"/>
      <w:r w:rsidRPr="000A19EE">
        <w:rPr>
          <w:rFonts w:asciiTheme="minorHAnsi" w:eastAsiaTheme="minorHAnsi" w:hAnsiTheme="minorHAnsi" w:cstheme="minorHAnsi"/>
          <w:sz w:val="24"/>
          <w:lang w:val="en-GB"/>
        </w:rPr>
        <w:t xml:space="preserve">, la </w:t>
      </w:r>
      <w:proofErr w:type="spellStart"/>
      <w:r w:rsidRPr="000A19EE">
        <w:rPr>
          <w:rFonts w:asciiTheme="minorHAnsi" w:eastAsiaTheme="minorHAnsi" w:hAnsiTheme="minorHAnsi" w:cstheme="minorHAnsi"/>
          <w:sz w:val="24"/>
          <w:lang w:val="en-GB"/>
        </w:rPr>
        <w:t>combaterea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efectului</w:t>
      </w:r>
      <w:proofErr w:type="spellEnd"/>
      <w:r w:rsidRPr="000A19EE">
        <w:rPr>
          <w:rFonts w:asciiTheme="minorHAnsi" w:eastAsiaTheme="minorHAnsi" w:hAnsiTheme="minorHAnsi" w:cstheme="minorHAnsi"/>
          <w:sz w:val="24"/>
          <w:lang w:val="en-GB"/>
        </w:rPr>
        <w:t xml:space="preserve"> de insula de </w:t>
      </w:r>
      <w:proofErr w:type="spellStart"/>
      <w:r w:rsidRPr="000A19EE">
        <w:rPr>
          <w:rFonts w:asciiTheme="minorHAnsi" w:eastAsiaTheme="minorHAnsi" w:hAnsiTheme="minorHAnsi" w:cstheme="minorHAnsi"/>
          <w:sz w:val="24"/>
          <w:lang w:val="en-GB"/>
        </w:rPr>
        <w:t>căldură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urbană</w:t>
      </w:r>
      <w:proofErr w:type="spellEnd"/>
      <w:r w:rsidRPr="000A19EE">
        <w:rPr>
          <w:rFonts w:asciiTheme="minorHAnsi" w:eastAsiaTheme="minorHAnsi" w:hAnsiTheme="minorHAnsi" w:cstheme="minorHAnsi"/>
          <w:sz w:val="24"/>
          <w:lang w:val="en-GB"/>
        </w:rPr>
        <w:t xml:space="preserve">, la </w:t>
      </w:r>
      <w:proofErr w:type="spellStart"/>
      <w:r w:rsidRPr="000A19EE">
        <w:rPr>
          <w:rFonts w:asciiTheme="minorHAnsi" w:eastAsiaTheme="minorHAnsi" w:hAnsiTheme="minorHAnsi" w:cstheme="minorHAnsi"/>
          <w:sz w:val="24"/>
          <w:lang w:val="en-GB"/>
        </w:rPr>
        <w:t>reducerea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zgomotului</w:t>
      </w:r>
      <w:proofErr w:type="spellEnd"/>
      <w:r w:rsidRPr="000A19EE">
        <w:rPr>
          <w:rFonts w:asciiTheme="minorHAnsi" w:eastAsiaTheme="minorHAnsi" w:hAnsiTheme="minorHAnsi" w:cstheme="minorHAnsi"/>
          <w:sz w:val="24"/>
          <w:lang w:val="en-GB"/>
        </w:rPr>
        <w:t xml:space="preserve"> urban </w:t>
      </w:r>
      <w:proofErr w:type="spellStart"/>
      <w:r w:rsidRPr="000A19EE">
        <w:rPr>
          <w:rFonts w:asciiTheme="minorHAnsi" w:eastAsiaTheme="minorHAnsi" w:hAnsiTheme="minorHAnsi" w:cstheme="minorHAnsi"/>
          <w:sz w:val="24"/>
          <w:lang w:val="en-GB"/>
        </w:rPr>
        <w:t>sau</w:t>
      </w:r>
      <w:proofErr w:type="spellEnd"/>
      <w:r w:rsidRPr="000A19EE">
        <w:rPr>
          <w:rFonts w:asciiTheme="minorHAnsi" w:eastAsiaTheme="minorHAnsi" w:hAnsiTheme="minorHAnsi" w:cstheme="minorHAnsi"/>
          <w:sz w:val="24"/>
          <w:lang w:val="en-GB"/>
        </w:rPr>
        <w:t xml:space="preserve"> la </w:t>
      </w:r>
      <w:proofErr w:type="spellStart"/>
      <w:r w:rsidRPr="000A19EE">
        <w:rPr>
          <w:rFonts w:asciiTheme="minorHAnsi" w:eastAsiaTheme="minorHAnsi" w:hAnsiTheme="minorHAnsi" w:cstheme="minorHAnsi"/>
          <w:sz w:val="24"/>
          <w:lang w:val="en-GB"/>
        </w:rPr>
        <w:t>managementul</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riscului</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inundații</w:t>
      </w:r>
      <w:proofErr w:type="spellEnd"/>
      <w:r w:rsidRPr="000A19EE">
        <w:rPr>
          <w:rFonts w:asciiTheme="minorHAnsi" w:eastAsiaTheme="minorHAnsi" w:hAnsiTheme="minorHAnsi" w:cstheme="minorHAnsi"/>
          <w:sz w:val="24"/>
          <w:lang w:val="en-GB"/>
        </w:rPr>
        <w:t xml:space="preserve">. </w:t>
      </w:r>
    </w:p>
    <w:p w14:paraId="1F83F580" w14:textId="77777777" w:rsidR="00FC3DC9" w:rsidRPr="000A19EE" w:rsidRDefault="00FC3DC9" w:rsidP="000A19EE">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0A19EE">
        <w:rPr>
          <w:rFonts w:asciiTheme="minorHAnsi" w:eastAsiaTheme="minorHAnsi" w:hAnsiTheme="minorHAnsi" w:cstheme="minorHAnsi"/>
          <w:sz w:val="24"/>
          <w:lang w:val="en-GB"/>
        </w:rPr>
        <w:t>Accesul</w:t>
      </w:r>
      <w:proofErr w:type="spellEnd"/>
      <w:r w:rsidRPr="000A19EE">
        <w:rPr>
          <w:rFonts w:asciiTheme="minorHAnsi" w:eastAsiaTheme="minorHAnsi" w:hAnsiTheme="minorHAnsi" w:cstheme="minorHAnsi"/>
          <w:sz w:val="24"/>
          <w:lang w:val="en-GB"/>
        </w:rPr>
        <w:t xml:space="preserve"> la </w:t>
      </w:r>
      <w:proofErr w:type="spellStart"/>
      <w:r w:rsidRPr="000A19EE">
        <w:rPr>
          <w:rFonts w:asciiTheme="minorHAnsi" w:eastAsiaTheme="minorHAnsi" w:hAnsiTheme="minorHAnsi" w:cstheme="minorHAnsi"/>
          <w:sz w:val="24"/>
          <w:lang w:val="en-GB"/>
        </w:rPr>
        <w:t>spații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verzi</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calitate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influențează</w:t>
      </w:r>
      <w:proofErr w:type="spellEnd"/>
      <w:r w:rsidRPr="000A19EE">
        <w:rPr>
          <w:rFonts w:asciiTheme="minorHAnsi" w:eastAsiaTheme="minorHAnsi" w:hAnsiTheme="minorHAnsi" w:cstheme="minorHAnsi"/>
          <w:sz w:val="24"/>
          <w:lang w:val="en-GB"/>
        </w:rPr>
        <w:t xml:space="preserve"> direct </w:t>
      </w:r>
      <w:proofErr w:type="spellStart"/>
      <w:r w:rsidRPr="000A19EE">
        <w:rPr>
          <w:rFonts w:asciiTheme="minorHAnsi" w:eastAsiaTheme="minorHAnsi" w:hAnsiTheme="minorHAnsi" w:cstheme="minorHAnsi"/>
          <w:sz w:val="24"/>
          <w:lang w:val="en-GB"/>
        </w:rPr>
        <w:t>calitatea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vieții</w:t>
      </w:r>
      <w:proofErr w:type="spellEnd"/>
      <w:r w:rsidRPr="000A19EE">
        <w:rPr>
          <w:rFonts w:asciiTheme="minorHAnsi" w:eastAsiaTheme="minorHAnsi" w:hAnsiTheme="minorHAnsi" w:cstheme="minorHAnsi"/>
          <w:sz w:val="24"/>
          <w:lang w:val="en-GB"/>
        </w:rPr>
        <w:t xml:space="preserve"> din </w:t>
      </w:r>
      <w:proofErr w:type="spellStart"/>
      <w:r w:rsidRPr="000A19EE">
        <w:rPr>
          <w:rFonts w:asciiTheme="minorHAnsi" w:eastAsiaTheme="minorHAnsi" w:hAnsiTheme="minorHAnsi" w:cstheme="minorHAnsi"/>
          <w:sz w:val="24"/>
          <w:lang w:val="en-GB"/>
        </w:rPr>
        <w:t>oraș</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bunăstarea</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sănătatea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locuitorilor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așadar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conservarea</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extinderea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suprafețelor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acoperite</w:t>
      </w:r>
      <w:proofErr w:type="spellEnd"/>
      <w:r w:rsidRPr="000A19EE">
        <w:rPr>
          <w:rFonts w:asciiTheme="minorHAnsi" w:eastAsiaTheme="minorHAnsi" w:hAnsiTheme="minorHAnsi" w:cstheme="minorHAnsi"/>
          <w:sz w:val="24"/>
          <w:lang w:val="en-GB"/>
        </w:rPr>
        <w:t xml:space="preserve"> cu </w:t>
      </w:r>
      <w:proofErr w:type="spellStart"/>
      <w:r w:rsidRPr="000A19EE">
        <w:rPr>
          <w:rFonts w:asciiTheme="minorHAnsi" w:eastAsiaTheme="minorHAnsi" w:hAnsiTheme="minorHAnsi" w:cstheme="minorHAnsi"/>
          <w:sz w:val="24"/>
          <w:lang w:val="en-GB"/>
        </w:rPr>
        <w:t>verdeață</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facilitarea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accesului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tuturor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cetățenilor</w:t>
      </w:r>
      <w:proofErr w:type="spellEnd"/>
      <w:r w:rsidRPr="000A19EE">
        <w:rPr>
          <w:rFonts w:asciiTheme="minorHAnsi" w:eastAsiaTheme="minorHAnsi" w:hAnsiTheme="minorHAnsi" w:cstheme="minorHAnsi"/>
          <w:sz w:val="24"/>
          <w:lang w:val="en-GB"/>
        </w:rPr>
        <w:t xml:space="preserve"> la </w:t>
      </w:r>
      <w:proofErr w:type="spellStart"/>
      <w:r w:rsidRPr="000A19EE">
        <w:rPr>
          <w:rFonts w:asciiTheme="minorHAnsi" w:eastAsiaTheme="minorHAnsi" w:hAnsiTheme="minorHAnsi" w:cstheme="minorHAnsi"/>
          <w:sz w:val="24"/>
          <w:lang w:val="en-GB"/>
        </w:rPr>
        <w:t>spații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publice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verzi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în</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proximitatea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locuinței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trebuie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să</w:t>
      </w:r>
      <w:proofErr w:type="spellEnd"/>
      <w:r w:rsidRPr="000A19EE">
        <w:rPr>
          <w:rFonts w:asciiTheme="minorHAnsi" w:eastAsiaTheme="minorHAnsi" w:hAnsiTheme="minorHAnsi" w:cstheme="minorHAnsi"/>
          <w:sz w:val="24"/>
          <w:lang w:val="en-GB"/>
        </w:rPr>
        <w:t xml:space="preserve"> fie o </w:t>
      </w:r>
      <w:proofErr w:type="spellStart"/>
      <w:r w:rsidRPr="000A19EE">
        <w:rPr>
          <w:rFonts w:asciiTheme="minorHAnsi" w:eastAsiaTheme="minorHAnsi" w:hAnsiTheme="minorHAnsi" w:cstheme="minorHAnsi"/>
          <w:sz w:val="24"/>
          <w:lang w:val="en-GB"/>
        </w:rPr>
        <w:t>prioritate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în</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dezvoltarea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urbană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în</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ciuda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unor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eventuale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politici</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densificare</w:t>
      </w:r>
      <w:proofErr w:type="spellEnd"/>
      <w:r w:rsidRPr="000A19EE">
        <w:rPr>
          <w:rFonts w:asciiTheme="minorHAnsi" w:eastAsiaTheme="minorHAnsi" w:hAnsiTheme="minorHAnsi" w:cstheme="minorHAnsi"/>
          <w:sz w:val="24"/>
          <w:lang w:val="en-GB"/>
        </w:rPr>
        <w:t xml:space="preserve"> </w:t>
      </w:r>
      <w:proofErr w:type="gramStart"/>
      <w:r w:rsidRPr="000A19EE">
        <w:rPr>
          <w:rFonts w:asciiTheme="minorHAnsi" w:eastAsiaTheme="minorHAnsi" w:hAnsiTheme="minorHAnsi" w:cstheme="minorHAnsi"/>
          <w:sz w:val="24"/>
          <w:lang w:val="en-GB"/>
        </w:rPr>
        <w:t>a</w:t>
      </w:r>
      <w:proofErr w:type="gram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anumitor</w:t>
      </w:r>
      <w:proofErr w:type="spellEnd"/>
      <w:r w:rsidRPr="000A19EE">
        <w:rPr>
          <w:rFonts w:asciiTheme="minorHAnsi" w:eastAsiaTheme="minorHAnsi" w:hAnsiTheme="minorHAnsi" w:cstheme="minorHAnsi"/>
          <w:sz w:val="24"/>
          <w:lang w:val="en-GB"/>
        </w:rPr>
        <w:t xml:space="preserve"> zone urbane. </w:t>
      </w:r>
    </w:p>
    <w:p w14:paraId="246DECA5" w14:textId="77777777" w:rsidR="00FC3DC9" w:rsidRPr="000A19EE" w:rsidRDefault="00FC3DC9" w:rsidP="000A19EE">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0A19EE">
        <w:rPr>
          <w:rFonts w:asciiTheme="minorHAnsi" w:eastAsiaTheme="minorHAnsi" w:hAnsiTheme="minorHAnsi" w:cstheme="minorHAnsi"/>
          <w:sz w:val="24"/>
          <w:lang w:val="en-GB"/>
        </w:rPr>
        <w:t>Totodată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infrastructura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verde-albastră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reprezintă</w:t>
      </w:r>
      <w:proofErr w:type="spellEnd"/>
      <w:r w:rsidRPr="000A19EE">
        <w:rPr>
          <w:rFonts w:asciiTheme="minorHAnsi" w:eastAsiaTheme="minorHAnsi" w:hAnsiTheme="minorHAnsi" w:cstheme="minorHAnsi"/>
          <w:sz w:val="24"/>
          <w:lang w:val="en-GB"/>
        </w:rPr>
        <w:t xml:space="preserve"> o </w:t>
      </w:r>
      <w:proofErr w:type="spellStart"/>
      <w:r w:rsidRPr="000A19EE">
        <w:rPr>
          <w:rFonts w:asciiTheme="minorHAnsi" w:eastAsiaTheme="minorHAnsi" w:hAnsiTheme="minorHAnsi" w:cstheme="minorHAnsi"/>
          <w:sz w:val="24"/>
          <w:lang w:val="en-GB"/>
        </w:rPr>
        <w:t>resursă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importantă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pentru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creșterea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calității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vieții</w:t>
      </w:r>
      <w:proofErr w:type="spellEnd"/>
      <w:r w:rsidRPr="000A19EE">
        <w:rPr>
          <w:rFonts w:asciiTheme="minorHAnsi" w:eastAsiaTheme="minorHAnsi" w:hAnsiTheme="minorHAnsi" w:cstheme="minorHAnsi"/>
          <w:sz w:val="24"/>
          <w:lang w:val="en-GB"/>
        </w:rPr>
        <w:t xml:space="preserve"> din </w:t>
      </w:r>
      <w:proofErr w:type="spellStart"/>
      <w:r w:rsidRPr="000A19EE">
        <w:rPr>
          <w:rFonts w:asciiTheme="minorHAnsi" w:eastAsiaTheme="minorHAnsi" w:hAnsiTheme="minorHAnsi" w:cstheme="minorHAnsi"/>
          <w:sz w:val="24"/>
          <w:lang w:val="en-GB"/>
        </w:rPr>
        <w:t>orașe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iar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municipalitățile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trebui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acorde</w:t>
      </w:r>
      <w:proofErr w:type="spellEnd"/>
      <w:r w:rsidRPr="000A19EE">
        <w:rPr>
          <w:rFonts w:asciiTheme="minorHAnsi" w:eastAsiaTheme="minorHAnsi" w:hAnsiTheme="minorHAnsi" w:cstheme="minorHAnsi"/>
          <w:sz w:val="24"/>
          <w:lang w:val="en-GB"/>
        </w:rPr>
        <w:t xml:space="preserve"> mai </w:t>
      </w:r>
      <w:proofErr w:type="spellStart"/>
      <w:r w:rsidRPr="000A19EE">
        <w:rPr>
          <w:rFonts w:asciiTheme="minorHAnsi" w:eastAsiaTheme="minorHAnsi" w:hAnsiTheme="minorHAnsi" w:cstheme="minorHAnsi"/>
          <w:sz w:val="24"/>
          <w:lang w:val="en-GB"/>
        </w:rPr>
        <w:t>multă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atenție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valorificării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inteligente</w:t>
      </w:r>
      <w:proofErr w:type="spellEnd"/>
      <w:r w:rsidRPr="000A19EE">
        <w:rPr>
          <w:rFonts w:asciiTheme="minorHAnsi" w:eastAsiaTheme="minorHAnsi" w:hAnsiTheme="minorHAnsi" w:cstheme="minorHAnsi"/>
          <w:sz w:val="24"/>
          <w:lang w:val="en-GB"/>
        </w:rPr>
        <w:t xml:space="preserve"> </w:t>
      </w:r>
      <w:proofErr w:type="gramStart"/>
      <w:r w:rsidRPr="000A19EE">
        <w:rPr>
          <w:rFonts w:asciiTheme="minorHAnsi" w:eastAsiaTheme="minorHAnsi" w:hAnsiTheme="minorHAnsi" w:cstheme="minorHAnsi"/>
          <w:sz w:val="24"/>
          <w:lang w:val="en-GB"/>
        </w:rPr>
        <w:t>a</w:t>
      </w:r>
      <w:proofErr w:type="gram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acestor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resurse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atât</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în</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scopuri</w:t>
      </w:r>
      <w:proofErr w:type="spellEnd"/>
      <w:r w:rsidRPr="000A19EE">
        <w:rPr>
          <w:rFonts w:asciiTheme="minorHAnsi" w:eastAsiaTheme="minorHAnsi" w:hAnsiTheme="minorHAnsi" w:cstheme="minorHAnsi"/>
          <w:sz w:val="24"/>
          <w:lang w:val="en-GB"/>
        </w:rPr>
        <w:t xml:space="preserve"> recreative </w:t>
      </w:r>
      <w:proofErr w:type="spellStart"/>
      <w:r w:rsidRPr="000A19EE">
        <w:rPr>
          <w:rFonts w:asciiTheme="minorHAnsi" w:eastAsiaTheme="minorHAnsi" w:hAnsiTheme="minorHAnsi" w:cstheme="minorHAnsi"/>
          <w:sz w:val="24"/>
          <w:lang w:val="en-GB"/>
        </w:rPr>
        <w:t>dar</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în</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adaptarea</w:t>
      </w:r>
      <w:proofErr w:type="spellEnd"/>
      <w:r w:rsidRPr="000A19EE">
        <w:rPr>
          <w:rFonts w:asciiTheme="minorHAnsi" w:eastAsiaTheme="minorHAnsi" w:hAnsiTheme="minorHAnsi" w:cstheme="minorHAnsi"/>
          <w:sz w:val="24"/>
          <w:lang w:val="en-GB"/>
        </w:rPr>
        <w:t xml:space="preserve"> la </w:t>
      </w:r>
      <w:proofErr w:type="spellStart"/>
      <w:r w:rsidRPr="000A19EE">
        <w:rPr>
          <w:rFonts w:asciiTheme="minorHAnsi" w:eastAsiaTheme="minorHAnsi" w:hAnsiTheme="minorHAnsi" w:cstheme="minorHAnsi"/>
          <w:sz w:val="24"/>
          <w:lang w:val="en-GB"/>
        </w:rPr>
        <w:t>schimbările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climatice</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combaterea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poluării</w:t>
      </w:r>
      <w:proofErr w:type="spellEnd"/>
      <w:r w:rsidRPr="000A19EE">
        <w:rPr>
          <w:rFonts w:asciiTheme="minorHAnsi" w:eastAsiaTheme="minorHAnsi" w:hAnsiTheme="minorHAnsi" w:cstheme="minorHAnsi"/>
          <w:sz w:val="24"/>
          <w:lang w:val="en-GB"/>
        </w:rPr>
        <w:t xml:space="preserve"> urbane. </w:t>
      </w:r>
      <w:proofErr w:type="spellStart"/>
      <w:r w:rsidRPr="000A19EE">
        <w:rPr>
          <w:rFonts w:asciiTheme="minorHAnsi" w:eastAsiaTheme="minorHAnsi" w:hAnsiTheme="minorHAnsi" w:cstheme="minorHAnsi"/>
          <w:sz w:val="24"/>
          <w:lang w:val="en-GB"/>
        </w:rPr>
        <w:t>Adesea</w:t>
      </w:r>
      <w:proofErr w:type="spellEnd"/>
      <w:r w:rsidRPr="000A19EE">
        <w:rPr>
          <w:rFonts w:asciiTheme="minorHAnsi" w:eastAsiaTheme="minorHAnsi" w:hAnsiTheme="minorHAnsi" w:cstheme="minorHAnsi"/>
          <w:sz w:val="24"/>
          <w:lang w:val="en-GB"/>
        </w:rPr>
        <w:t xml:space="preserve"> pe </w:t>
      </w:r>
      <w:proofErr w:type="spellStart"/>
      <w:r w:rsidRPr="000A19EE">
        <w:rPr>
          <w:rFonts w:asciiTheme="minorHAnsi" w:eastAsiaTheme="minorHAnsi" w:hAnsiTheme="minorHAnsi" w:cstheme="minorHAnsi"/>
          <w:sz w:val="24"/>
          <w:lang w:val="en-GB"/>
        </w:rPr>
        <w:t>teritoriul</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orașelor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sau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în</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inelul</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periurban</w:t>
      </w:r>
      <w:proofErr w:type="spellEnd"/>
      <w:r w:rsidRPr="000A19EE">
        <w:rPr>
          <w:rFonts w:asciiTheme="minorHAnsi" w:eastAsiaTheme="minorHAnsi" w:hAnsiTheme="minorHAnsi" w:cstheme="minorHAnsi"/>
          <w:sz w:val="24"/>
          <w:lang w:val="en-GB"/>
        </w:rPr>
        <w:t xml:space="preserve"> se </w:t>
      </w:r>
      <w:proofErr w:type="spellStart"/>
      <w:r w:rsidRPr="000A19EE">
        <w:rPr>
          <w:rFonts w:asciiTheme="minorHAnsi" w:eastAsiaTheme="minorHAnsi" w:hAnsiTheme="minorHAnsi" w:cstheme="minorHAnsi"/>
          <w:sz w:val="24"/>
          <w:lang w:val="en-GB"/>
        </w:rPr>
        <w:t>află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resurse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importante</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vegetație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trebui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privite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în</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ansamblu</w:t>
      </w:r>
      <w:proofErr w:type="spellEnd"/>
      <w:r w:rsidRPr="000A19EE">
        <w:rPr>
          <w:rFonts w:asciiTheme="minorHAnsi" w:eastAsiaTheme="minorHAnsi" w:hAnsiTheme="minorHAnsi" w:cstheme="minorHAnsi"/>
          <w:sz w:val="24"/>
          <w:lang w:val="en-GB"/>
        </w:rPr>
        <w:t xml:space="preserve"> ca un </w:t>
      </w:r>
      <w:proofErr w:type="spellStart"/>
      <w:r w:rsidRPr="000A19EE">
        <w:rPr>
          <w:rFonts w:asciiTheme="minorHAnsi" w:eastAsiaTheme="minorHAnsi" w:hAnsiTheme="minorHAnsi" w:cstheme="minorHAnsi"/>
          <w:sz w:val="24"/>
          <w:lang w:val="en-GB"/>
        </w:rPr>
        <w:t>ecosistem</w:t>
      </w:r>
      <w:proofErr w:type="spellEnd"/>
      <w:r w:rsidRPr="000A19EE">
        <w:rPr>
          <w:rFonts w:asciiTheme="minorHAnsi" w:eastAsiaTheme="minorHAnsi" w:hAnsiTheme="minorHAnsi" w:cstheme="minorHAnsi"/>
          <w:sz w:val="24"/>
          <w:lang w:val="en-GB"/>
        </w:rPr>
        <w:t xml:space="preserve"> urban </w:t>
      </w:r>
      <w:proofErr w:type="spellStart"/>
      <w:r w:rsidRPr="000A19EE">
        <w:rPr>
          <w:rFonts w:asciiTheme="minorHAnsi" w:eastAsiaTheme="minorHAnsi" w:hAnsiTheme="minorHAnsi" w:cstheme="minorHAnsi"/>
          <w:sz w:val="24"/>
          <w:lang w:val="en-GB"/>
        </w:rPr>
        <w:t>ce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poate</w:t>
      </w:r>
      <w:proofErr w:type="spellEnd"/>
      <w:r w:rsidRPr="000A19EE">
        <w:rPr>
          <w:rFonts w:asciiTheme="minorHAnsi" w:eastAsiaTheme="minorHAnsi" w:hAnsiTheme="minorHAnsi" w:cstheme="minorHAnsi"/>
          <w:sz w:val="24"/>
          <w:lang w:val="en-GB"/>
        </w:rPr>
        <w:t xml:space="preserve"> fi </w:t>
      </w:r>
      <w:proofErr w:type="spellStart"/>
      <w:r w:rsidRPr="000A19EE">
        <w:rPr>
          <w:rFonts w:asciiTheme="minorHAnsi" w:eastAsiaTheme="minorHAnsi" w:hAnsiTheme="minorHAnsi" w:cstheme="minorHAnsi"/>
          <w:sz w:val="24"/>
          <w:lang w:val="en-GB"/>
        </w:rPr>
        <w:t>valorificat</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pentru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agrement</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turism</w:t>
      </w:r>
      <w:proofErr w:type="spellEnd"/>
      <w:r w:rsidRPr="000A19EE">
        <w:rPr>
          <w:rFonts w:asciiTheme="minorHAnsi" w:eastAsiaTheme="minorHAnsi" w:hAnsiTheme="minorHAnsi" w:cstheme="minorHAnsi"/>
          <w:sz w:val="24"/>
          <w:lang w:val="en-GB"/>
        </w:rPr>
        <w:t xml:space="preserve">. </w:t>
      </w:r>
    </w:p>
    <w:p w14:paraId="7FD60A97" w14:textId="4882BC1C" w:rsidR="00FC3DC9" w:rsidRPr="000A19EE" w:rsidRDefault="00FC3DC9" w:rsidP="000A19EE">
      <w:pPr>
        <w:widowControl w:val="0"/>
        <w:autoSpaceDE w:val="0"/>
        <w:autoSpaceDN w:val="0"/>
        <w:adjustRightInd w:val="0"/>
        <w:spacing w:before="0" w:after="0"/>
        <w:ind w:right="-45"/>
        <w:jc w:val="both"/>
        <w:rPr>
          <w:rFonts w:asciiTheme="minorHAnsi" w:eastAsiaTheme="minorHAnsi" w:hAnsiTheme="minorHAnsi" w:cstheme="minorHAnsi"/>
          <w:sz w:val="24"/>
          <w:lang w:val="en-GB"/>
        </w:rPr>
      </w:pPr>
      <w:r w:rsidRPr="000A19EE">
        <w:rPr>
          <w:rFonts w:asciiTheme="minorHAnsi" w:eastAsiaTheme="minorHAnsi" w:hAnsiTheme="minorHAnsi" w:cstheme="minorHAnsi"/>
          <w:sz w:val="24"/>
          <w:lang w:val="en-GB"/>
        </w:rPr>
        <w:t xml:space="preserve">Conform </w:t>
      </w:r>
      <w:proofErr w:type="spellStart"/>
      <w:r w:rsidRPr="000A19EE">
        <w:rPr>
          <w:rFonts w:asciiTheme="minorHAnsi" w:eastAsiaTheme="minorHAnsi" w:hAnsiTheme="minorHAnsi" w:cstheme="minorHAnsi"/>
          <w:sz w:val="24"/>
          <w:lang w:val="en-GB"/>
        </w:rPr>
        <w:t>prevederilor</w:t>
      </w:r>
      <w:proofErr w:type="spellEnd"/>
      <w:r w:rsidRPr="000A19EE">
        <w:rPr>
          <w:rFonts w:asciiTheme="minorHAnsi" w:eastAsiaTheme="minorHAnsi" w:hAnsiTheme="minorHAnsi" w:cstheme="minorHAnsi"/>
          <w:sz w:val="24"/>
          <w:lang w:val="en-GB"/>
        </w:rPr>
        <w:t xml:space="preserve"> legislative de la </w:t>
      </w:r>
      <w:proofErr w:type="spellStart"/>
      <w:r w:rsidRPr="000A19EE">
        <w:rPr>
          <w:rFonts w:asciiTheme="minorHAnsi" w:eastAsiaTheme="minorHAnsi" w:hAnsiTheme="minorHAnsi" w:cstheme="minorHAnsi"/>
          <w:sz w:val="24"/>
          <w:lang w:val="en-GB"/>
        </w:rPr>
        <w:t>nivel</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național</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european</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orașele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trebuie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dispună</w:t>
      </w:r>
      <w:proofErr w:type="spellEnd"/>
      <w:r w:rsidRPr="000A19EE">
        <w:rPr>
          <w:rFonts w:asciiTheme="minorHAnsi" w:eastAsiaTheme="minorHAnsi" w:hAnsiTheme="minorHAnsi" w:cstheme="minorHAnsi"/>
          <w:sz w:val="24"/>
          <w:lang w:val="en-GB"/>
        </w:rPr>
        <w:t xml:space="preserve"> de un minim de 26 m2 de </w:t>
      </w:r>
      <w:proofErr w:type="spellStart"/>
      <w:r w:rsidRPr="000A19EE">
        <w:rPr>
          <w:rFonts w:asciiTheme="minorHAnsi" w:eastAsiaTheme="minorHAnsi" w:hAnsiTheme="minorHAnsi" w:cstheme="minorHAnsi"/>
          <w:sz w:val="24"/>
          <w:lang w:val="en-GB"/>
        </w:rPr>
        <w:t>spațiu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verde</w:t>
      </w:r>
      <w:proofErr w:type="spellEnd"/>
      <w:r w:rsidRPr="000A19EE">
        <w:rPr>
          <w:rFonts w:asciiTheme="minorHAnsi" w:eastAsiaTheme="minorHAnsi" w:hAnsiTheme="minorHAnsi" w:cstheme="minorHAnsi"/>
          <w:sz w:val="24"/>
          <w:lang w:val="en-GB"/>
        </w:rPr>
        <w:t xml:space="preserve"> pe cap de </w:t>
      </w:r>
      <w:proofErr w:type="spellStart"/>
      <w:r w:rsidRPr="000A19EE">
        <w:rPr>
          <w:rFonts w:asciiTheme="minorHAnsi" w:eastAsiaTheme="minorHAnsi" w:hAnsiTheme="minorHAnsi" w:cstheme="minorHAnsi"/>
          <w:sz w:val="24"/>
          <w:lang w:val="en-GB"/>
        </w:rPr>
        <w:t>locuitor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prag</w:t>
      </w:r>
      <w:proofErr w:type="spellEnd"/>
      <w:r w:rsidRPr="000A19EE">
        <w:rPr>
          <w:rFonts w:asciiTheme="minorHAnsi" w:eastAsiaTheme="minorHAnsi" w:hAnsiTheme="minorHAnsi" w:cstheme="minorHAnsi"/>
          <w:sz w:val="24"/>
          <w:lang w:val="en-GB"/>
        </w:rPr>
        <w:t xml:space="preserve"> pe care 73,4% din </w:t>
      </w:r>
      <w:proofErr w:type="spellStart"/>
      <w:r w:rsidRPr="000A19EE">
        <w:rPr>
          <w:rFonts w:asciiTheme="minorHAnsi" w:eastAsiaTheme="minorHAnsi" w:hAnsiTheme="minorHAnsi" w:cstheme="minorHAnsi"/>
          <w:sz w:val="24"/>
          <w:lang w:val="en-GB"/>
        </w:rPr>
        <w:t>orașele</w:t>
      </w:r>
      <w:proofErr w:type="spellEnd"/>
      <w:r w:rsidRPr="000A19EE">
        <w:rPr>
          <w:rFonts w:asciiTheme="minorHAnsi" w:eastAsiaTheme="minorHAnsi" w:hAnsiTheme="minorHAnsi" w:cstheme="minorHAnsi"/>
          <w:sz w:val="24"/>
          <w:lang w:val="en-GB"/>
        </w:rPr>
        <w:t xml:space="preserve"> din </w:t>
      </w:r>
      <w:proofErr w:type="spellStart"/>
      <w:r w:rsidRPr="000A19EE">
        <w:rPr>
          <w:rFonts w:asciiTheme="minorHAnsi" w:eastAsiaTheme="minorHAnsi" w:hAnsiTheme="minorHAnsi" w:cstheme="minorHAnsi"/>
          <w:sz w:val="24"/>
          <w:lang w:val="en-GB"/>
        </w:rPr>
        <w:t>România</w:t>
      </w:r>
      <w:proofErr w:type="spellEnd"/>
      <w:r w:rsidRPr="000A19EE">
        <w:rPr>
          <w:rFonts w:asciiTheme="minorHAnsi" w:eastAsiaTheme="minorHAnsi" w:hAnsiTheme="minorHAnsi" w:cstheme="minorHAnsi"/>
          <w:sz w:val="24"/>
          <w:lang w:val="en-GB"/>
        </w:rPr>
        <w:t xml:space="preserve"> nu </w:t>
      </w:r>
      <w:proofErr w:type="spellStart"/>
      <w:r w:rsidRPr="000A19EE">
        <w:rPr>
          <w:rFonts w:asciiTheme="minorHAnsi" w:eastAsiaTheme="minorHAnsi" w:hAnsiTheme="minorHAnsi" w:cstheme="minorHAnsi"/>
          <w:sz w:val="24"/>
          <w:lang w:val="en-GB"/>
        </w:rPr>
        <w:t>îl</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respectă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Totuși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chiar</w:t>
      </w:r>
      <w:proofErr w:type="spellEnd"/>
      <w:r w:rsidRPr="000A19EE">
        <w:rPr>
          <w:rFonts w:asciiTheme="minorHAnsi" w:eastAsiaTheme="minorHAnsi" w:hAnsiTheme="minorHAnsi" w:cstheme="minorHAnsi"/>
          <w:sz w:val="24"/>
          <w:lang w:val="en-GB"/>
        </w:rPr>
        <w:t xml:space="preserve"> și </w:t>
      </w:r>
      <w:proofErr w:type="spellStart"/>
      <w:r w:rsidRPr="000A19EE">
        <w:rPr>
          <w:rFonts w:asciiTheme="minorHAnsi" w:eastAsiaTheme="minorHAnsi" w:hAnsiTheme="minorHAnsi" w:cstheme="minorHAnsi"/>
          <w:sz w:val="24"/>
          <w:lang w:val="en-GB"/>
        </w:rPr>
        <w:t>în</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cazul</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celor</w:t>
      </w:r>
      <w:proofErr w:type="spellEnd"/>
      <w:r w:rsidRPr="000A19EE">
        <w:rPr>
          <w:rFonts w:asciiTheme="minorHAnsi" w:eastAsiaTheme="minorHAnsi" w:hAnsiTheme="minorHAnsi" w:cstheme="minorHAnsi"/>
          <w:sz w:val="24"/>
          <w:lang w:val="en-GB"/>
        </w:rPr>
        <w:t xml:space="preserve"> care </w:t>
      </w:r>
      <w:proofErr w:type="spellStart"/>
      <w:r w:rsidRPr="000A19EE">
        <w:rPr>
          <w:rFonts w:asciiTheme="minorHAnsi" w:eastAsiaTheme="minorHAnsi" w:hAnsiTheme="minorHAnsi" w:cstheme="minorHAnsi"/>
          <w:sz w:val="24"/>
          <w:lang w:val="en-GB"/>
        </w:rPr>
        <w:t>îndeplinesc</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acest</w:t>
      </w:r>
      <w:proofErr w:type="spellEnd"/>
      <w:r w:rsidRPr="000A19EE">
        <w:rPr>
          <w:rFonts w:asciiTheme="minorHAnsi" w:eastAsiaTheme="minorHAnsi" w:hAnsiTheme="minorHAnsi" w:cstheme="minorHAnsi"/>
          <w:sz w:val="24"/>
          <w:lang w:val="en-GB"/>
        </w:rPr>
        <w:t xml:space="preserve"> minim, </w:t>
      </w:r>
      <w:proofErr w:type="spellStart"/>
      <w:r w:rsidRPr="000A19EE">
        <w:rPr>
          <w:rFonts w:asciiTheme="minorHAnsi" w:eastAsiaTheme="minorHAnsi" w:hAnsiTheme="minorHAnsi" w:cstheme="minorHAnsi"/>
          <w:sz w:val="24"/>
          <w:lang w:val="en-GB"/>
        </w:rPr>
        <w:t>este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importat</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evaluat</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calitatea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acestor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spații</w:t>
      </w:r>
      <w:proofErr w:type="spellEnd"/>
      <w:r w:rsidRPr="000A19EE">
        <w:rPr>
          <w:rFonts w:asciiTheme="minorHAnsi" w:eastAsiaTheme="minorHAnsi" w:hAnsiTheme="minorHAnsi" w:cstheme="minorHAnsi"/>
          <w:sz w:val="24"/>
          <w:lang w:val="en-GB"/>
        </w:rPr>
        <w:t xml:space="preserve"> și din </w:t>
      </w:r>
      <w:proofErr w:type="spellStart"/>
      <w:r w:rsidRPr="000A19EE">
        <w:rPr>
          <w:rFonts w:asciiTheme="minorHAnsi" w:eastAsiaTheme="minorHAnsi" w:hAnsiTheme="minorHAnsi" w:cstheme="minorHAnsi"/>
          <w:sz w:val="24"/>
          <w:lang w:val="en-GB"/>
        </w:rPr>
        <w:t>punct</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vedere</w:t>
      </w:r>
      <w:proofErr w:type="spellEnd"/>
      <w:r w:rsidRPr="000A19EE">
        <w:rPr>
          <w:rFonts w:asciiTheme="minorHAnsi" w:eastAsiaTheme="minorHAnsi" w:hAnsiTheme="minorHAnsi" w:cstheme="minorHAnsi"/>
          <w:sz w:val="24"/>
          <w:lang w:val="en-GB"/>
        </w:rPr>
        <w:t xml:space="preserve"> al </w:t>
      </w:r>
      <w:proofErr w:type="spellStart"/>
      <w:r w:rsidRPr="000A19EE">
        <w:rPr>
          <w:rFonts w:asciiTheme="minorHAnsi" w:eastAsiaTheme="minorHAnsi" w:hAnsiTheme="minorHAnsi" w:cstheme="minorHAnsi"/>
          <w:sz w:val="24"/>
          <w:lang w:val="en-GB"/>
        </w:rPr>
        <w:t>accesibilității</w:t>
      </w:r>
      <w:proofErr w:type="spellEnd"/>
      <w:r w:rsidRPr="000A19EE">
        <w:rPr>
          <w:rFonts w:asciiTheme="minorHAnsi" w:eastAsiaTheme="minorHAnsi" w:hAnsiTheme="minorHAnsi" w:cstheme="minorHAnsi"/>
          <w:sz w:val="24"/>
          <w:lang w:val="en-GB"/>
        </w:rPr>
        <w:t xml:space="preserve"> și al </w:t>
      </w:r>
      <w:proofErr w:type="spellStart"/>
      <w:r w:rsidRPr="000A19EE">
        <w:rPr>
          <w:rFonts w:asciiTheme="minorHAnsi" w:eastAsiaTheme="minorHAnsi" w:hAnsiTheme="minorHAnsi" w:cstheme="minorHAnsi"/>
          <w:sz w:val="24"/>
          <w:lang w:val="en-GB"/>
        </w:rPr>
        <w:t>dotărilor</w:t>
      </w:r>
      <w:proofErr w:type="spellEnd"/>
      <w:r w:rsidRPr="000A19EE">
        <w:rPr>
          <w:rFonts w:asciiTheme="minorHAnsi" w:eastAsiaTheme="minorHAnsi" w:hAnsiTheme="minorHAnsi" w:cstheme="minorHAnsi"/>
          <w:sz w:val="24"/>
          <w:lang w:val="en-GB"/>
        </w:rPr>
        <w:t xml:space="preserve">. În </w:t>
      </w:r>
      <w:proofErr w:type="spellStart"/>
      <w:r w:rsidRPr="000A19EE">
        <w:rPr>
          <w:rFonts w:asciiTheme="minorHAnsi" w:eastAsiaTheme="minorHAnsi" w:hAnsiTheme="minorHAnsi" w:cstheme="minorHAnsi"/>
          <w:sz w:val="24"/>
          <w:lang w:val="en-GB"/>
        </w:rPr>
        <w:t>extinderea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rețelei</w:t>
      </w:r>
      <w:proofErr w:type="spellEnd"/>
      <w:r w:rsidRPr="000A19EE">
        <w:rPr>
          <w:rFonts w:asciiTheme="minorHAnsi" w:eastAsiaTheme="minorHAnsi" w:hAnsiTheme="minorHAnsi" w:cstheme="minorHAnsi"/>
          <w:sz w:val="24"/>
          <w:lang w:val="en-GB"/>
        </w:rPr>
        <w:t xml:space="preserve"> de </w:t>
      </w:r>
      <w:proofErr w:type="spellStart"/>
      <w:r w:rsidRPr="000A19EE">
        <w:rPr>
          <w:rFonts w:asciiTheme="minorHAnsi" w:eastAsiaTheme="minorHAnsi" w:hAnsiTheme="minorHAnsi" w:cstheme="minorHAnsi"/>
          <w:sz w:val="24"/>
          <w:lang w:val="en-GB"/>
        </w:rPr>
        <w:t>spațiu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verde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sau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regenerarea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spațiilor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existente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este</w:t>
      </w:r>
      <w:proofErr w:type="spellEnd"/>
      <w:r w:rsidRPr="000A19EE">
        <w:rPr>
          <w:rFonts w:asciiTheme="minorHAnsi" w:eastAsiaTheme="minorHAnsi" w:hAnsiTheme="minorHAnsi" w:cstheme="minorHAnsi"/>
          <w:sz w:val="24"/>
          <w:lang w:val="en-GB"/>
        </w:rPr>
        <w:t xml:space="preserve"> important </w:t>
      </w:r>
      <w:proofErr w:type="spellStart"/>
      <w:r w:rsidRPr="000A19EE">
        <w:rPr>
          <w:rFonts w:asciiTheme="minorHAnsi" w:eastAsiaTheme="minorHAnsi" w:hAnsiTheme="minorHAnsi" w:cstheme="minorHAnsi"/>
          <w:sz w:val="24"/>
          <w:lang w:val="en-GB"/>
        </w:rPr>
        <w:t>să</w:t>
      </w:r>
      <w:proofErr w:type="spellEnd"/>
      <w:r w:rsidRPr="000A19EE">
        <w:rPr>
          <w:rFonts w:asciiTheme="minorHAnsi" w:eastAsiaTheme="minorHAnsi" w:hAnsiTheme="minorHAnsi" w:cstheme="minorHAnsi"/>
          <w:sz w:val="24"/>
          <w:lang w:val="en-GB"/>
        </w:rPr>
        <w:t xml:space="preserve"> se </w:t>
      </w:r>
      <w:proofErr w:type="spellStart"/>
      <w:r w:rsidRPr="000A19EE">
        <w:rPr>
          <w:rFonts w:asciiTheme="minorHAnsi" w:eastAsiaTheme="minorHAnsi" w:hAnsiTheme="minorHAnsi" w:cstheme="minorHAnsi"/>
          <w:sz w:val="24"/>
          <w:lang w:val="en-GB"/>
        </w:rPr>
        <w:t>urmeze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principiul</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accesibilității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echitabile</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facilitând</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accesul</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pietonal</w:t>
      </w:r>
      <w:proofErr w:type="spellEnd"/>
      <w:r w:rsidRPr="000A19EE">
        <w:rPr>
          <w:rFonts w:asciiTheme="minorHAnsi" w:eastAsiaTheme="minorHAnsi" w:hAnsiTheme="minorHAnsi" w:cstheme="minorHAnsi"/>
          <w:sz w:val="24"/>
          <w:lang w:val="en-GB"/>
        </w:rPr>
        <w:t xml:space="preserve"> al </w:t>
      </w:r>
      <w:proofErr w:type="spellStart"/>
      <w:r w:rsidRPr="000A19EE">
        <w:rPr>
          <w:rFonts w:asciiTheme="minorHAnsi" w:eastAsiaTheme="minorHAnsi" w:hAnsiTheme="minorHAnsi" w:cstheme="minorHAnsi"/>
          <w:sz w:val="24"/>
          <w:lang w:val="en-GB"/>
        </w:rPr>
        <w:t>tuturor</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locuitorilor</w:t>
      </w:r>
      <w:proofErr w:type="spellEnd"/>
      <w:r w:rsidRPr="000A19EE">
        <w:rPr>
          <w:rFonts w:asciiTheme="minorHAnsi" w:eastAsiaTheme="minorHAnsi" w:hAnsiTheme="minorHAnsi" w:cstheme="minorHAnsi"/>
          <w:sz w:val="24"/>
          <w:lang w:val="en-GB"/>
        </w:rPr>
        <w:t xml:space="preserve"> la un </w:t>
      </w:r>
      <w:proofErr w:type="spellStart"/>
      <w:r w:rsidRPr="000A19EE">
        <w:rPr>
          <w:rFonts w:asciiTheme="minorHAnsi" w:eastAsiaTheme="minorHAnsi" w:hAnsiTheme="minorHAnsi" w:cstheme="minorHAnsi"/>
          <w:sz w:val="24"/>
          <w:lang w:val="en-GB"/>
        </w:rPr>
        <w:t>spațiu</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verde</w:t>
      </w:r>
      <w:proofErr w:type="spellEnd"/>
      <w:r w:rsidRPr="000A19EE">
        <w:rPr>
          <w:rFonts w:asciiTheme="minorHAnsi" w:eastAsiaTheme="minorHAnsi" w:hAnsiTheme="minorHAnsi" w:cstheme="minorHAnsi"/>
          <w:sz w:val="24"/>
          <w:lang w:val="en-GB"/>
        </w:rPr>
        <w:t xml:space="preserve"> – </w:t>
      </w:r>
      <w:proofErr w:type="spellStart"/>
      <w:r w:rsidRPr="000A19EE">
        <w:rPr>
          <w:rFonts w:asciiTheme="minorHAnsi" w:eastAsiaTheme="minorHAnsi" w:hAnsiTheme="minorHAnsi" w:cstheme="minorHAnsi"/>
          <w:sz w:val="24"/>
          <w:lang w:val="en-GB"/>
        </w:rPr>
        <w:t>Politica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Urbană</w:t>
      </w:r>
      <w:proofErr w:type="spellEnd"/>
      <w:r w:rsidRPr="000A19EE">
        <w:rPr>
          <w:rFonts w:asciiTheme="minorHAnsi" w:eastAsiaTheme="minorHAnsi" w:hAnsiTheme="minorHAnsi" w:cstheme="minorHAnsi"/>
          <w:sz w:val="24"/>
          <w:lang w:val="en-GB"/>
        </w:rPr>
        <w:t xml:space="preserve"> a </w:t>
      </w:r>
      <w:proofErr w:type="spellStart"/>
      <w:r w:rsidRPr="000A19EE">
        <w:rPr>
          <w:rFonts w:asciiTheme="minorHAnsi" w:eastAsiaTheme="minorHAnsi" w:hAnsiTheme="minorHAnsi" w:cstheme="minorHAnsi"/>
          <w:sz w:val="24"/>
          <w:lang w:val="en-GB"/>
        </w:rPr>
        <w:t>României</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recomandă</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setarea</w:t>
      </w:r>
      <w:proofErr w:type="spellEnd"/>
      <w:r w:rsidRPr="000A19EE">
        <w:rPr>
          <w:rFonts w:asciiTheme="minorHAnsi" w:eastAsiaTheme="minorHAnsi" w:hAnsiTheme="minorHAnsi" w:cstheme="minorHAnsi"/>
          <w:sz w:val="24"/>
          <w:lang w:val="en-GB"/>
        </w:rPr>
        <w:t xml:space="preserve"> </w:t>
      </w:r>
      <w:proofErr w:type="spellStart"/>
      <w:r w:rsidRPr="000A19EE">
        <w:rPr>
          <w:rFonts w:asciiTheme="minorHAnsi" w:eastAsiaTheme="minorHAnsi" w:hAnsiTheme="minorHAnsi" w:cstheme="minorHAnsi"/>
          <w:sz w:val="24"/>
          <w:lang w:val="en-GB"/>
        </w:rPr>
        <w:t>unui</w:t>
      </w:r>
      <w:proofErr w:type="spellEnd"/>
      <w:r w:rsidRPr="000A19EE">
        <w:rPr>
          <w:rFonts w:asciiTheme="minorHAnsi" w:eastAsiaTheme="minorHAnsi" w:hAnsiTheme="minorHAnsi" w:cstheme="minorHAnsi"/>
          <w:sz w:val="24"/>
          <w:lang w:val="en-GB"/>
        </w:rPr>
        <w:t xml:space="preserve"> standard de 15 m2 / capita într-o </w:t>
      </w:r>
      <w:proofErr w:type="spellStart"/>
      <w:r w:rsidRPr="000A19EE">
        <w:rPr>
          <w:rFonts w:asciiTheme="minorHAnsi" w:eastAsiaTheme="minorHAnsi" w:hAnsiTheme="minorHAnsi" w:cstheme="minorHAnsi"/>
          <w:sz w:val="24"/>
          <w:lang w:val="en-GB"/>
        </w:rPr>
        <w:t>rază</w:t>
      </w:r>
      <w:proofErr w:type="spellEnd"/>
      <w:r w:rsidRPr="000A19EE">
        <w:rPr>
          <w:rFonts w:asciiTheme="minorHAnsi" w:eastAsiaTheme="minorHAnsi" w:hAnsiTheme="minorHAnsi" w:cstheme="minorHAnsi"/>
          <w:sz w:val="24"/>
          <w:lang w:val="en-GB"/>
        </w:rPr>
        <w:t xml:space="preserve"> de 10 minute de </w:t>
      </w:r>
      <w:proofErr w:type="spellStart"/>
      <w:r w:rsidRPr="000A19EE">
        <w:rPr>
          <w:rFonts w:asciiTheme="minorHAnsi" w:eastAsiaTheme="minorHAnsi" w:hAnsiTheme="minorHAnsi" w:cstheme="minorHAnsi"/>
          <w:sz w:val="24"/>
          <w:lang w:val="en-GB"/>
        </w:rPr>
        <w:t>mers</w:t>
      </w:r>
      <w:proofErr w:type="spellEnd"/>
      <w:r w:rsidRPr="000A19EE">
        <w:rPr>
          <w:rFonts w:asciiTheme="minorHAnsi" w:eastAsiaTheme="minorHAnsi" w:hAnsiTheme="minorHAnsi" w:cstheme="minorHAnsi"/>
          <w:sz w:val="24"/>
          <w:lang w:val="en-GB"/>
        </w:rPr>
        <w:t xml:space="preserve"> pe </w:t>
      </w:r>
      <w:proofErr w:type="spellStart"/>
      <w:r w:rsidRPr="000A19EE">
        <w:rPr>
          <w:rFonts w:asciiTheme="minorHAnsi" w:eastAsiaTheme="minorHAnsi" w:hAnsiTheme="minorHAnsi" w:cstheme="minorHAnsi"/>
          <w:sz w:val="24"/>
          <w:lang w:val="en-GB"/>
        </w:rPr>
        <w:t>jos</w:t>
      </w:r>
      <w:proofErr w:type="spellEnd"/>
      <w:r w:rsidRPr="000A19EE">
        <w:rPr>
          <w:rFonts w:asciiTheme="minorHAnsi" w:eastAsiaTheme="minorHAnsi" w:hAnsiTheme="minorHAnsi" w:cstheme="minorHAnsi"/>
          <w:sz w:val="24"/>
          <w:lang w:val="en-GB"/>
        </w:rPr>
        <w:t xml:space="preserve"> (800 m).</w:t>
      </w:r>
    </w:p>
    <w:p w14:paraId="7EC67A25" w14:textId="77777777" w:rsidR="00607BE0" w:rsidRDefault="00607BE0" w:rsidP="000A19EE">
      <w:pPr>
        <w:widowControl w:val="0"/>
        <w:autoSpaceDE w:val="0"/>
        <w:autoSpaceDN w:val="0"/>
        <w:adjustRightInd w:val="0"/>
        <w:spacing w:before="0" w:after="0"/>
        <w:ind w:right="-45"/>
        <w:jc w:val="both"/>
        <w:rPr>
          <w:rFonts w:asciiTheme="minorHAnsi" w:eastAsiaTheme="minorHAnsi" w:hAnsiTheme="minorHAnsi" w:cstheme="minorHAnsi"/>
          <w:b/>
          <w:bCs/>
          <w:sz w:val="24"/>
          <w:lang w:val="en-GB"/>
        </w:rPr>
      </w:pPr>
    </w:p>
    <w:p w14:paraId="1DB9EAFB" w14:textId="2CC78F05" w:rsidR="00E9740E" w:rsidRPr="000A19EE" w:rsidRDefault="00E9740E" w:rsidP="000A19EE">
      <w:pPr>
        <w:widowControl w:val="0"/>
        <w:autoSpaceDE w:val="0"/>
        <w:autoSpaceDN w:val="0"/>
        <w:adjustRightInd w:val="0"/>
        <w:spacing w:before="0" w:after="0"/>
        <w:ind w:right="-45"/>
        <w:jc w:val="both"/>
        <w:rPr>
          <w:rFonts w:asciiTheme="minorHAnsi" w:eastAsiaTheme="minorHAnsi" w:hAnsiTheme="minorHAnsi" w:cstheme="minorHAnsi"/>
          <w:b/>
          <w:bCs/>
          <w:sz w:val="24"/>
          <w:lang w:val="en-GB"/>
        </w:rPr>
      </w:pPr>
      <w:r w:rsidRPr="000A19EE">
        <w:rPr>
          <w:rFonts w:asciiTheme="minorHAnsi" w:eastAsiaTheme="minorHAnsi" w:hAnsiTheme="minorHAnsi" w:cstheme="minorHAnsi"/>
          <w:b/>
          <w:bCs/>
          <w:sz w:val="24"/>
          <w:lang w:val="en-GB"/>
        </w:rPr>
        <w:t xml:space="preserve">Reţeaua </w:t>
      </w:r>
      <w:proofErr w:type="spellStart"/>
      <w:r w:rsidRPr="000A19EE">
        <w:rPr>
          <w:rFonts w:asciiTheme="minorHAnsi" w:eastAsiaTheme="minorHAnsi" w:hAnsiTheme="minorHAnsi" w:cstheme="minorHAnsi"/>
          <w:b/>
          <w:bCs/>
          <w:sz w:val="24"/>
          <w:lang w:val="en-GB"/>
        </w:rPr>
        <w:t>publică</w:t>
      </w:r>
      <w:proofErr w:type="spellEnd"/>
      <w:r w:rsidRPr="000A19EE">
        <w:rPr>
          <w:rFonts w:asciiTheme="minorHAnsi" w:eastAsiaTheme="minorHAnsi" w:hAnsiTheme="minorHAnsi" w:cstheme="minorHAnsi"/>
          <w:b/>
          <w:bCs/>
          <w:sz w:val="24"/>
          <w:lang w:val="en-GB"/>
        </w:rPr>
        <w:t xml:space="preserve"> de </w:t>
      </w:r>
      <w:proofErr w:type="spellStart"/>
      <w:r w:rsidRPr="000A19EE">
        <w:rPr>
          <w:rFonts w:asciiTheme="minorHAnsi" w:eastAsiaTheme="minorHAnsi" w:hAnsiTheme="minorHAnsi" w:cstheme="minorHAnsi"/>
          <w:b/>
          <w:bCs/>
          <w:sz w:val="24"/>
          <w:lang w:val="en-GB"/>
        </w:rPr>
        <w:t>alimentare</w:t>
      </w:r>
      <w:proofErr w:type="spellEnd"/>
      <w:r w:rsidRPr="000A19EE">
        <w:rPr>
          <w:rFonts w:asciiTheme="minorHAnsi" w:eastAsiaTheme="minorHAnsi" w:hAnsiTheme="minorHAnsi" w:cstheme="minorHAnsi"/>
          <w:b/>
          <w:bCs/>
          <w:sz w:val="24"/>
          <w:lang w:val="en-GB"/>
        </w:rPr>
        <w:t xml:space="preserve"> cu </w:t>
      </w:r>
      <w:proofErr w:type="spellStart"/>
      <w:r w:rsidRPr="000A19EE">
        <w:rPr>
          <w:rFonts w:asciiTheme="minorHAnsi" w:eastAsiaTheme="minorHAnsi" w:hAnsiTheme="minorHAnsi" w:cstheme="minorHAnsi"/>
          <w:b/>
          <w:bCs/>
          <w:sz w:val="24"/>
          <w:lang w:val="en-GB"/>
        </w:rPr>
        <w:t>apă</w:t>
      </w:r>
      <w:proofErr w:type="spellEnd"/>
      <w:r w:rsidRPr="000A19EE">
        <w:rPr>
          <w:rFonts w:asciiTheme="minorHAnsi" w:eastAsiaTheme="minorHAnsi" w:hAnsiTheme="minorHAnsi" w:cstheme="minorHAnsi"/>
          <w:b/>
          <w:bCs/>
          <w:sz w:val="24"/>
          <w:lang w:val="en-GB"/>
        </w:rPr>
        <w:t xml:space="preserve"> </w:t>
      </w:r>
      <w:proofErr w:type="spellStart"/>
      <w:r w:rsidRPr="000A19EE">
        <w:rPr>
          <w:rFonts w:asciiTheme="minorHAnsi" w:eastAsiaTheme="minorHAnsi" w:hAnsiTheme="minorHAnsi" w:cstheme="minorHAnsi"/>
          <w:b/>
          <w:bCs/>
          <w:sz w:val="24"/>
          <w:lang w:val="en-GB"/>
        </w:rPr>
        <w:t>potabilă</w:t>
      </w:r>
      <w:proofErr w:type="spellEnd"/>
    </w:p>
    <w:p w14:paraId="474C0405" w14:textId="5E91E217" w:rsidR="00607BE0" w:rsidRPr="00607BE0" w:rsidRDefault="00607BE0" w:rsidP="00607BE0">
      <w:pPr>
        <w:spacing w:before="0" w:after="0"/>
        <w:ind w:right="-45"/>
        <w:jc w:val="both"/>
        <w:rPr>
          <w:rFonts w:asciiTheme="minorHAnsi" w:eastAsiaTheme="minorHAnsi" w:hAnsiTheme="minorHAnsi" w:cstheme="minorHAnsi"/>
          <w:sz w:val="24"/>
        </w:rPr>
      </w:pPr>
      <w:bookmarkStart w:id="37" w:name="_Hlk146542357"/>
      <w:r w:rsidRPr="00607BE0">
        <w:rPr>
          <w:rFonts w:asciiTheme="minorHAnsi" w:eastAsiaTheme="minorHAnsi" w:hAnsiTheme="minorHAnsi" w:cstheme="minorHAnsi"/>
          <w:b/>
          <w:sz w:val="24"/>
        </w:rPr>
        <w:t>Alimentarea cu apă potabilă a Municipiului Satu Mare</w:t>
      </w:r>
      <w:r w:rsidRPr="00607BE0">
        <w:rPr>
          <w:rFonts w:asciiTheme="minorHAnsi" w:eastAsiaTheme="minorHAnsi" w:hAnsiTheme="minorHAnsi" w:cstheme="minorHAnsi"/>
          <w:sz w:val="24"/>
        </w:rPr>
        <w:t xml:space="preserve"> este asigurată de la Frontul de captare Mărtinești – Micula, dintr-o rețea de puțuri de apă în număr de 64 buc., aliniamentul lor desfășurându-se în partea de nord a municipiului. Tratarea, monitorizarea calității apei captate și distribuirea în rețea, se realizează de la Uzina de apă Mărtinești, asigurând un debit 600 l/s. Datorită dezvoltării și modernizării semnificative în ultimii ani a filtrelor și stațiilor de tratare componente</w:t>
      </w:r>
      <w:r w:rsidR="00CE6D99">
        <w:rPr>
          <w:rFonts w:asciiTheme="minorHAnsi" w:eastAsiaTheme="minorHAnsi" w:hAnsiTheme="minorHAnsi" w:cstheme="minorHAnsi"/>
          <w:sz w:val="24"/>
        </w:rPr>
        <w:t xml:space="preserve"> ALE</w:t>
      </w:r>
      <w:r w:rsidRPr="00607BE0">
        <w:rPr>
          <w:rFonts w:asciiTheme="minorHAnsi" w:eastAsiaTheme="minorHAnsi" w:hAnsiTheme="minorHAnsi" w:cstheme="minorHAnsi"/>
          <w:sz w:val="24"/>
        </w:rPr>
        <w:t xml:space="preserve"> Uzinei de apă Mărtinești, apa distribuită în rețea are calități foarte bune, care corespund directivelor și standardelor europene.</w:t>
      </w:r>
    </w:p>
    <w:p w14:paraId="4A431D77" w14:textId="77777777"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Distribuirea apei potabile se realizează prin 3 fire de conductă de aducțiune apă, rețeaua de distribuție fiind inelară, cu artere principale, care se ramifică atât spre interior, cât și pe exterior prin conducte de ordin inferior, cu diametre ce variază între 100 și 800 mm.</w:t>
      </w:r>
    </w:p>
    <w:p w14:paraId="0BCE3C6B" w14:textId="77777777"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 xml:space="preserve">Printre obiectivele privind </w:t>
      </w:r>
      <w:r w:rsidRPr="00607BE0">
        <w:rPr>
          <w:rFonts w:asciiTheme="minorHAnsi" w:eastAsiaTheme="minorHAnsi" w:hAnsiTheme="minorHAnsi" w:cstheme="minorHAnsi"/>
          <w:b/>
          <w:sz w:val="24"/>
        </w:rPr>
        <w:t>strategia de dezvoltare a serviciului de alimentare cu apă</w:t>
      </w:r>
      <w:r w:rsidRPr="00607BE0">
        <w:rPr>
          <w:rFonts w:asciiTheme="minorHAnsi" w:eastAsiaTheme="minorHAnsi" w:hAnsiTheme="minorHAnsi" w:cstheme="minorHAnsi"/>
          <w:sz w:val="24"/>
        </w:rPr>
        <w:t xml:space="preserve"> pentru Municipiul Satu Mare, putem enumera următoarele:</w:t>
      </w:r>
    </w:p>
    <w:p w14:paraId="01F094B7" w14:textId="77777777"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 xml:space="preserve">- reabilitarea conductelor de aducțiune de la Uzina de apă – datorită vechimii, conductele ”Firul 1” și ”Firul 3”, prezintă o stare avansată de degradare, iar în cazul unei avarii, s-ar </w:t>
      </w:r>
      <w:r w:rsidRPr="00607BE0">
        <w:rPr>
          <w:rFonts w:asciiTheme="minorHAnsi" w:eastAsiaTheme="minorHAnsi" w:hAnsiTheme="minorHAnsi" w:cstheme="minorHAnsi"/>
          <w:sz w:val="24"/>
        </w:rPr>
        <w:lastRenderedPageBreak/>
        <w:t>ajunge la alimentarea cu apă insuficientă a unor zone relativ mari ale municipiului (prin ”Firul 2”).  După reabilitarea acestor conducte, pentru creșterea siguranței în asigurarea alimentării cu apă, se propune și reabilitarea ”Firului 2”.</w:t>
      </w:r>
    </w:p>
    <w:p w14:paraId="0585DAAB" w14:textId="77777777"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 extinderea rețelei de alimentare cu apă potabilă în cartiere limitrofe care aparțin de Municipiul Satu Mare – Cartierul Sătmărel, și zona Balta Blondă, zone de locuit înființate cu mulți ani în urmă, dar unde populația nu beneficiază în totalitate de sistem centralizat de alimentare cu apă potabilă, și nu s-a realizat conformarea la directivele și standardele naționale.</w:t>
      </w:r>
    </w:p>
    <w:p w14:paraId="7B228FB6" w14:textId="7BF5E1A5"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 xml:space="preserve">- extinderea rețelei de alimentare cu apă potabilă în zonele cu o dezvoltare urbană rapidă, în special în zonele periferice ale </w:t>
      </w:r>
      <w:r w:rsidR="00CE6D99">
        <w:rPr>
          <w:rFonts w:asciiTheme="minorHAnsi" w:eastAsiaTheme="minorHAnsi" w:hAnsiTheme="minorHAnsi" w:cstheme="minorHAnsi"/>
          <w:sz w:val="24"/>
        </w:rPr>
        <w:t>M</w:t>
      </w:r>
      <w:r w:rsidRPr="00607BE0">
        <w:rPr>
          <w:rFonts w:asciiTheme="minorHAnsi" w:eastAsiaTheme="minorHAnsi" w:hAnsiTheme="minorHAnsi" w:cstheme="minorHAnsi"/>
          <w:sz w:val="24"/>
        </w:rPr>
        <w:t>unicipiului</w:t>
      </w:r>
      <w:r w:rsidR="00CE6D99">
        <w:rPr>
          <w:rFonts w:asciiTheme="minorHAnsi" w:eastAsiaTheme="minorHAnsi" w:hAnsiTheme="minorHAnsi" w:cstheme="minorHAnsi"/>
          <w:sz w:val="24"/>
        </w:rPr>
        <w:t xml:space="preserve"> Satu Mare</w:t>
      </w:r>
      <w:r w:rsidRPr="00607BE0">
        <w:rPr>
          <w:rFonts w:asciiTheme="minorHAnsi" w:eastAsiaTheme="minorHAnsi" w:hAnsiTheme="minorHAnsi" w:cstheme="minorHAnsi"/>
          <w:sz w:val="24"/>
        </w:rPr>
        <w:t>, pentru asigurarea necesarului de apă pentru nevoile igienico -sanitare și industriale (cartiere de locuit, parcuri industriale, etc.)</w:t>
      </w:r>
    </w:p>
    <w:p w14:paraId="77F035C9" w14:textId="77777777"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 xml:space="preserve">- reabilitarea rețelelor de apă de înaltă presiune – aceste conducte au fost executate în anii </w:t>
      </w:r>
      <w:r w:rsidRPr="00607BE0">
        <w:rPr>
          <w:rFonts w:asciiTheme="minorHAnsi" w:eastAsiaTheme="minorHAnsi" w:hAnsiTheme="minorHAnsi" w:cstheme="minorHAnsi"/>
          <w:sz w:val="24"/>
          <w:lang w:val="en-US"/>
        </w:rPr>
        <w:t>’70-80,</w:t>
      </w:r>
      <w:r w:rsidRPr="00607BE0">
        <w:rPr>
          <w:rFonts w:asciiTheme="minorHAnsi" w:eastAsiaTheme="minorHAnsi" w:hAnsiTheme="minorHAnsi" w:cstheme="minorHAnsi"/>
          <w:sz w:val="24"/>
        </w:rPr>
        <w:t xml:space="preserve"> în timpul realizării cartierelor de blocuri de locuit, cu până la P+10 etaje. Datorită acestui aspect, și a faptului că au fost executate din tuburi de oțel negalvanizate, pe anumite tronsoane se produc numeroase defecțiuni (fisurarea, spargerea conductelor), cauzând pierderi de apă în cantități semnificative.</w:t>
      </w:r>
    </w:p>
    <w:p w14:paraId="554C5AAD" w14:textId="7815939D"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 xml:space="preserve">- înlocuirea conductelor de apă din Azbociment – în </w:t>
      </w:r>
      <w:r w:rsidR="00CE6D99">
        <w:rPr>
          <w:rFonts w:asciiTheme="minorHAnsi" w:eastAsiaTheme="minorHAnsi" w:hAnsiTheme="minorHAnsi" w:cstheme="minorHAnsi"/>
          <w:sz w:val="24"/>
        </w:rPr>
        <w:t>M</w:t>
      </w:r>
      <w:r w:rsidRPr="00607BE0">
        <w:rPr>
          <w:rFonts w:asciiTheme="minorHAnsi" w:eastAsiaTheme="minorHAnsi" w:hAnsiTheme="minorHAnsi" w:cstheme="minorHAnsi"/>
          <w:sz w:val="24"/>
        </w:rPr>
        <w:t>unicipiul Satu Mare, sunt 149.700 ml conducte de apă din Azbociment, ceea ce reprezintă 45,96% din totalul conductelor de apă. Aceste conducte în mare proporție și-au depășit durata de viață în exploatare, cauzează majoritatea defecțiunilor ale rețelei de apă, și nu mai asigură siguranța necesară în exploatare.</w:t>
      </w:r>
    </w:p>
    <w:p w14:paraId="6D3F8605" w14:textId="77777777"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 xml:space="preserve">Pe lângă înlocuirea/reabilitarea rețelelor existente (care pentru eficientizarea lucrărilor trebuie corelate cu planul de modernizare și reabilitare a străziilor din Municipiul Satu Mare), o strategie de dezvoltare reprezintă și reducerea pierderilor de apă, prin înlocuirea branșamentelor de apă din țeavă de oțel și plumb, achiziționarea și montarea unor echipamente de depistare a pierderilor din rețea și eficientizarea monitorizării cantitati de apă distribuită prin rețea, prin montarea unor debitmetre digitale în punctele cheie ale rețelei de apă. În ceea ce privește dezvoltarea pe partea digitală, montarea contoarelor de apă cu citire la distanță ar ușura munca Operatorului, </w:t>
      </w:r>
      <w:r w:rsidRPr="00607BE0">
        <w:rPr>
          <w:rFonts w:asciiTheme="minorHAnsi" w:eastAsiaTheme="minorHAnsi" w:hAnsiTheme="minorHAnsi" w:cstheme="minorHAnsi"/>
          <w:sz w:val="24"/>
          <w:lang w:val="hu-HU"/>
        </w:rPr>
        <w:t>și</w:t>
      </w:r>
      <w:r w:rsidRPr="00607BE0">
        <w:rPr>
          <w:rFonts w:asciiTheme="minorHAnsi" w:eastAsiaTheme="minorHAnsi" w:hAnsiTheme="minorHAnsi" w:cstheme="minorHAnsi"/>
          <w:sz w:val="24"/>
        </w:rPr>
        <w:t xml:space="preserve"> ar fi furnizate date mai corecte.</w:t>
      </w:r>
    </w:p>
    <w:p w14:paraId="39057297" w14:textId="77777777"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De asemenea,  prin promovarea noilor soluții alternative la nivel de Operator, se va reduce cheltuielile cu energia consumată în realizarea Serviciului. Energia regenerabilă prin panouri fotovoltaice, pentru care este un proiect în curs de implementare pentru mai multe puncte de lucru pe raza Municipiului Satu Mare (și pentru care se vor putea identifica și alte surse de finanțare în viitor), reprezintă o directivă pentru atingerea standardelor impuse de Uniunea Europeană privind calitatea mediului.</w:t>
      </w:r>
    </w:p>
    <w:p w14:paraId="2109DF9A" w14:textId="77777777"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b/>
          <w:sz w:val="24"/>
        </w:rPr>
        <w:t>Tratarea și evacuarea apelor uzate</w:t>
      </w:r>
      <w:r w:rsidRPr="00607BE0">
        <w:rPr>
          <w:rFonts w:asciiTheme="minorHAnsi" w:eastAsiaTheme="minorHAnsi" w:hAnsiTheme="minorHAnsi" w:cstheme="minorHAnsi"/>
          <w:sz w:val="24"/>
        </w:rPr>
        <w:t xml:space="preserve"> se realizează la Sțația de Epurare Ape Uzate, cu deversarea apelor epurate în râul Someș. SEAU Satu Mare este de tip mecano-biologic, </w:t>
      </w:r>
      <w:r w:rsidRPr="00607BE0">
        <w:rPr>
          <w:rFonts w:asciiTheme="minorHAnsi" w:eastAsiaTheme="minorHAnsi" w:hAnsiTheme="minorHAnsi" w:cstheme="minorHAnsi"/>
          <w:sz w:val="24"/>
        </w:rPr>
        <w:lastRenderedPageBreak/>
        <w:t xml:space="preserve">având capacitatea actuală de 900 l/s. Pe ansamblu, randamentul stației de epurare este de peste 90 %. </w:t>
      </w:r>
    </w:p>
    <w:p w14:paraId="12D3DB22" w14:textId="3C1E2729"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 xml:space="preserve">Rețeaua existentă de canalizare deservește aprox. 98% din utilizatorii de apă potabilă ai </w:t>
      </w:r>
      <w:r w:rsidR="00CE6D99">
        <w:rPr>
          <w:rFonts w:asciiTheme="minorHAnsi" w:eastAsiaTheme="minorHAnsi" w:hAnsiTheme="minorHAnsi" w:cstheme="minorHAnsi"/>
          <w:sz w:val="24"/>
        </w:rPr>
        <w:t>M</w:t>
      </w:r>
      <w:r w:rsidRPr="00607BE0">
        <w:rPr>
          <w:rFonts w:asciiTheme="minorHAnsi" w:eastAsiaTheme="minorHAnsi" w:hAnsiTheme="minorHAnsi" w:cstheme="minorHAnsi"/>
          <w:sz w:val="24"/>
        </w:rPr>
        <w:t>unicipiului</w:t>
      </w:r>
      <w:r w:rsidR="00CE6D99">
        <w:rPr>
          <w:rFonts w:asciiTheme="minorHAnsi" w:eastAsiaTheme="minorHAnsi" w:hAnsiTheme="minorHAnsi" w:cstheme="minorHAnsi"/>
          <w:sz w:val="24"/>
        </w:rPr>
        <w:t xml:space="preserve"> Satu Mare</w:t>
      </w:r>
      <w:r w:rsidRPr="00607BE0">
        <w:rPr>
          <w:rFonts w:asciiTheme="minorHAnsi" w:eastAsiaTheme="minorHAnsi" w:hAnsiTheme="minorHAnsi" w:cstheme="minorHAnsi"/>
          <w:sz w:val="24"/>
        </w:rPr>
        <w:t>. Cu excepția a două cartiere de locuit, sistemul este proiectat în totalitate unitar. Lungimea rețelei de canalizare în Municipiul Satu Mare este de aprox. 234,5 km, și este realizată din conducte de beton în proporție de 78,01 %, PVC în proporție de 12,03 % și polietilenă în proporție de 9,96 %. Sistemul de canalizare include cinci colectoare principale în care se racordează colectoarele secundare.</w:t>
      </w:r>
    </w:p>
    <w:p w14:paraId="648A6611" w14:textId="77777777"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 xml:space="preserve">Printre obiectivele privind </w:t>
      </w:r>
      <w:r w:rsidRPr="00607BE0">
        <w:rPr>
          <w:rFonts w:asciiTheme="minorHAnsi" w:eastAsiaTheme="minorHAnsi" w:hAnsiTheme="minorHAnsi" w:cstheme="minorHAnsi"/>
          <w:b/>
          <w:sz w:val="24"/>
        </w:rPr>
        <w:t>strategia de dezvoltare a serviciului de colectarea și evacuarea apelor uzate</w:t>
      </w:r>
      <w:r w:rsidRPr="00607BE0">
        <w:rPr>
          <w:rFonts w:asciiTheme="minorHAnsi" w:eastAsiaTheme="minorHAnsi" w:hAnsiTheme="minorHAnsi" w:cstheme="minorHAnsi"/>
          <w:sz w:val="24"/>
        </w:rPr>
        <w:t xml:space="preserve"> pentru Municipiul Satu Mare, putem enumere următoarele:</w:t>
      </w:r>
    </w:p>
    <w:p w14:paraId="2C7A754A" w14:textId="7313CFD5" w:rsidR="00607BE0" w:rsidRPr="00607BE0" w:rsidRDefault="00607BE0" w:rsidP="00607BE0">
      <w:pPr>
        <w:spacing w:before="0" w:after="0"/>
        <w:ind w:right="-45"/>
        <w:jc w:val="both"/>
        <w:rPr>
          <w:rFonts w:asciiTheme="minorHAnsi" w:eastAsiaTheme="minorHAnsi" w:hAnsiTheme="minorHAnsi" w:cstheme="minorHAnsi"/>
          <w:sz w:val="24"/>
          <w:lang w:val="fr-FR"/>
        </w:rPr>
      </w:pPr>
      <w:r w:rsidRPr="00607BE0">
        <w:rPr>
          <w:rFonts w:asciiTheme="minorHAnsi" w:eastAsiaTheme="minorHAnsi" w:hAnsiTheme="minorHAnsi" w:cstheme="minorHAnsi"/>
          <w:sz w:val="24"/>
        </w:rPr>
        <w:t xml:space="preserve">- reabilitarea colectoarelor canal din beton - </w:t>
      </w:r>
      <w:r w:rsidRPr="00607BE0">
        <w:rPr>
          <w:rFonts w:asciiTheme="minorHAnsi" w:eastAsiaTheme="minorHAnsi" w:hAnsiTheme="minorHAnsi" w:cstheme="minorHAnsi"/>
          <w:sz w:val="24"/>
          <w:lang w:val="fr-FR"/>
        </w:rPr>
        <w:t>datorită vechimii lor, prezintă o stare avansată de degradare.</w:t>
      </w:r>
      <w:r w:rsidRPr="00607BE0">
        <w:rPr>
          <w:rFonts w:asciiTheme="minorHAnsi" w:eastAsiaTheme="minorHAnsi" w:hAnsiTheme="minorHAnsi" w:cstheme="minorHAnsi"/>
          <w:sz w:val="24"/>
          <w:lang w:val="en-US"/>
        </w:rPr>
        <w:t xml:space="preserve"> </w:t>
      </w:r>
      <w:r w:rsidRPr="00607BE0">
        <w:rPr>
          <w:rFonts w:asciiTheme="minorHAnsi" w:eastAsiaTheme="minorHAnsi" w:hAnsiTheme="minorHAnsi" w:cstheme="minorHAnsi"/>
          <w:sz w:val="24"/>
          <w:lang w:val="fr-FR"/>
        </w:rPr>
        <w:t xml:space="preserve">Colectoarele sunt executate din beton, turnate monobloc, au fost construite în anii 1970-1980, și-au depasit durata lor de viață, și au deplasări la îmbinări,  unde apar infiltrații, respectiv exfiltrații de apă. </w:t>
      </w:r>
      <w:r w:rsidRPr="00607BE0">
        <w:rPr>
          <w:rFonts w:asciiTheme="minorHAnsi" w:eastAsiaTheme="minorHAnsi" w:hAnsiTheme="minorHAnsi" w:cstheme="minorHAnsi"/>
          <w:sz w:val="24"/>
        </w:rPr>
        <w:t xml:space="preserve">Pe de altă parte, în ultimii ani, multe zone ale </w:t>
      </w:r>
      <w:r w:rsidR="00974550">
        <w:rPr>
          <w:rFonts w:asciiTheme="minorHAnsi" w:eastAsiaTheme="minorHAnsi" w:hAnsiTheme="minorHAnsi" w:cstheme="minorHAnsi"/>
          <w:sz w:val="24"/>
        </w:rPr>
        <w:t>M</w:t>
      </w:r>
      <w:r w:rsidRPr="00607BE0">
        <w:rPr>
          <w:rFonts w:asciiTheme="minorHAnsi" w:eastAsiaTheme="minorHAnsi" w:hAnsiTheme="minorHAnsi" w:cstheme="minorHAnsi"/>
          <w:sz w:val="24"/>
        </w:rPr>
        <w:t>unicipiului Satu Mare au cunoscut un ritm accentuat de dezvoltare, şi dezvoltarea acestei zone va continua - ceea ce duce la necesitatea colectării unor debite tot mai crescute de apă uzată menajeră şi pluvială, și implicit, la necesitatea asigurării unor rețele modernizate și cu parametrii de curgere îmbunătățiți.</w:t>
      </w:r>
    </w:p>
    <w:p w14:paraId="70F26CEC" w14:textId="77777777"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  extinderea rețelei de canalizare în cartiere limitrofe care aparțin de Municipiul Satu Mare – Cartierul Sătmărel, și zona Balta Blondă, zone de locuit înființate cu mulți ani în urmă, dar unde populația nu beneficiază în totalitate de sistem centralizat de colectare și evacuare a apelor uzate, și nu s-a realizat conformarea la directivele și standardele naționale.</w:t>
      </w:r>
    </w:p>
    <w:p w14:paraId="1F49A028" w14:textId="77777777"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 extinderea rețelei de canalizare în zonele cu o dezvoltare urbană rapidă, în special Zona de agrement ”Bercu Roșu” și în zonele periferice ale municipiului, pentru asigurarea posibilității evacuării apelor uzate (cartiere de locuit, parcuri industriale, etc.)</w:t>
      </w:r>
    </w:p>
    <w:p w14:paraId="6691F346" w14:textId="77777777"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 înlocuirea/reabilitarea conductelor de canalizare existente din beton pe străzile ce urmează a fi reabilitate și modernizate prin grija Primăriei Satu Mare, corelate cu aceste lucrări.</w:t>
      </w:r>
    </w:p>
    <w:p w14:paraId="082EAEFB" w14:textId="401975BD" w:rsidR="00607BE0" w:rsidRPr="00607BE0" w:rsidRDefault="00607BE0" w:rsidP="00607BE0">
      <w:pPr>
        <w:spacing w:before="0" w:after="0"/>
        <w:ind w:right="-45"/>
        <w:jc w:val="both"/>
        <w:rPr>
          <w:rFonts w:asciiTheme="minorHAnsi" w:eastAsiaTheme="minorHAnsi" w:hAnsiTheme="minorHAnsi" w:cstheme="minorHAnsi"/>
          <w:sz w:val="24"/>
          <w:lang w:val="en-US"/>
        </w:rPr>
      </w:pPr>
      <w:r w:rsidRPr="00607BE0">
        <w:rPr>
          <w:rFonts w:asciiTheme="minorHAnsi" w:eastAsiaTheme="minorHAnsi" w:hAnsiTheme="minorHAnsi" w:cstheme="minorHAnsi"/>
          <w:sz w:val="24"/>
        </w:rPr>
        <w:t xml:space="preserve">- reabilitarea conductelor de refulare ape uzate Pod Tehnologic - la Stația de pompare SP Sud sunt colectate apele uzate și pluviale din zona Sud a </w:t>
      </w:r>
      <w:r w:rsidR="00974550">
        <w:rPr>
          <w:rFonts w:asciiTheme="minorHAnsi" w:eastAsiaTheme="minorHAnsi" w:hAnsiTheme="minorHAnsi" w:cstheme="minorHAnsi"/>
          <w:sz w:val="24"/>
        </w:rPr>
        <w:t>M</w:t>
      </w:r>
      <w:r w:rsidRPr="00607BE0">
        <w:rPr>
          <w:rFonts w:asciiTheme="minorHAnsi" w:eastAsiaTheme="minorHAnsi" w:hAnsiTheme="minorHAnsi" w:cstheme="minorHAnsi"/>
          <w:sz w:val="24"/>
        </w:rPr>
        <w:t>unicipiului Satu Mare, și sunt pompate peste Râul Someș, prin intermediul conductelor de refulare, la Sația de epurare Satu Mare.</w:t>
      </w:r>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Tronsoanele</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montate</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aparent</w:t>
      </w:r>
      <w:proofErr w:type="spellEnd"/>
      <w:r w:rsidRPr="00607BE0">
        <w:rPr>
          <w:rFonts w:asciiTheme="minorHAnsi" w:eastAsiaTheme="minorHAnsi" w:hAnsiTheme="minorHAnsi" w:cstheme="minorHAnsi"/>
          <w:sz w:val="24"/>
          <w:lang w:val="en-US"/>
        </w:rPr>
        <w:t xml:space="preserve"> ale </w:t>
      </w:r>
      <w:proofErr w:type="spellStart"/>
      <w:r w:rsidRPr="00607BE0">
        <w:rPr>
          <w:rFonts w:asciiTheme="minorHAnsi" w:eastAsiaTheme="minorHAnsi" w:hAnsiTheme="minorHAnsi" w:cstheme="minorHAnsi"/>
          <w:sz w:val="24"/>
          <w:lang w:val="en-US"/>
        </w:rPr>
        <w:t>conductelor</w:t>
      </w:r>
      <w:proofErr w:type="spellEnd"/>
      <w:r w:rsidRPr="00607BE0">
        <w:rPr>
          <w:rFonts w:asciiTheme="minorHAnsi" w:eastAsiaTheme="minorHAnsi" w:hAnsiTheme="minorHAnsi" w:cstheme="minorHAnsi"/>
          <w:sz w:val="24"/>
          <w:lang w:val="en-US"/>
        </w:rPr>
        <w:t xml:space="preserve"> de </w:t>
      </w:r>
      <w:proofErr w:type="spellStart"/>
      <w:r w:rsidRPr="00607BE0">
        <w:rPr>
          <w:rFonts w:asciiTheme="minorHAnsi" w:eastAsiaTheme="minorHAnsi" w:hAnsiTheme="minorHAnsi" w:cstheme="minorHAnsi"/>
          <w:sz w:val="24"/>
          <w:lang w:val="en-US"/>
        </w:rPr>
        <w:t>refulare</w:t>
      </w:r>
      <w:proofErr w:type="spellEnd"/>
      <w:r w:rsidRPr="00607BE0">
        <w:rPr>
          <w:rFonts w:asciiTheme="minorHAnsi" w:eastAsiaTheme="minorHAnsi" w:hAnsiTheme="minorHAnsi" w:cstheme="minorHAnsi"/>
          <w:sz w:val="24"/>
          <w:lang w:val="en-US"/>
        </w:rPr>
        <w:t xml:space="preserve"> din </w:t>
      </w:r>
      <w:proofErr w:type="spellStart"/>
      <w:r w:rsidRPr="00607BE0">
        <w:rPr>
          <w:rFonts w:asciiTheme="minorHAnsi" w:eastAsiaTheme="minorHAnsi" w:hAnsiTheme="minorHAnsi" w:cstheme="minorHAnsi"/>
          <w:sz w:val="24"/>
          <w:lang w:val="en-US"/>
        </w:rPr>
        <w:t>oțel</w:t>
      </w:r>
      <w:proofErr w:type="spellEnd"/>
      <w:r w:rsidRPr="00607BE0">
        <w:rPr>
          <w:rFonts w:asciiTheme="minorHAnsi" w:eastAsiaTheme="minorHAnsi" w:hAnsiTheme="minorHAnsi" w:cstheme="minorHAnsi"/>
          <w:sz w:val="24"/>
          <w:lang w:val="en-US"/>
        </w:rPr>
        <w:t xml:space="preserve">, din </w:t>
      </w:r>
      <w:proofErr w:type="spellStart"/>
      <w:r w:rsidRPr="00607BE0">
        <w:rPr>
          <w:rFonts w:asciiTheme="minorHAnsi" w:eastAsiaTheme="minorHAnsi" w:hAnsiTheme="minorHAnsi" w:cstheme="minorHAnsi"/>
          <w:sz w:val="24"/>
          <w:lang w:val="en-US"/>
        </w:rPr>
        <w:t>cauza</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expunerii</w:t>
      </w:r>
      <w:proofErr w:type="spellEnd"/>
      <w:r w:rsidRPr="00607BE0">
        <w:rPr>
          <w:rFonts w:asciiTheme="minorHAnsi" w:eastAsiaTheme="minorHAnsi" w:hAnsiTheme="minorHAnsi" w:cstheme="minorHAnsi"/>
          <w:sz w:val="24"/>
          <w:lang w:val="en-US"/>
        </w:rPr>
        <w:t xml:space="preserve"> la </w:t>
      </w:r>
      <w:proofErr w:type="spellStart"/>
      <w:r w:rsidRPr="00607BE0">
        <w:rPr>
          <w:rFonts w:asciiTheme="minorHAnsi" w:eastAsiaTheme="minorHAnsi" w:hAnsiTheme="minorHAnsi" w:cstheme="minorHAnsi"/>
          <w:sz w:val="24"/>
          <w:lang w:val="en-US"/>
        </w:rPr>
        <w:t>condițiile</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meteo</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dealungul</w:t>
      </w:r>
      <w:proofErr w:type="spellEnd"/>
      <w:r w:rsidRPr="00607BE0">
        <w:rPr>
          <w:rFonts w:asciiTheme="minorHAnsi" w:eastAsiaTheme="minorHAnsi" w:hAnsiTheme="minorHAnsi" w:cstheme="minorHAnsi"/>
          <w:sz w:val="24"/>
          <w:lang w:val="en-US"/>
        </w:rPr>
        <w:t xml:space="preserve"> </w:t>
      </w:r>
      <w:proofErr w:type="spellStart"/>
      <w:proofErr w:type="gramStart"/>
      <w:r w:rsidRPr="00607BE0">
        <w:rPr>
          <w:rFonts w:asciiTheme="minorHAnsi" w:eastAsiaTheme="minorHAnsi" w:hAnsiTheme="minorHAnsi" w:cstheme="minorHAnsi"/>
          <w:sz w:val="24"/>
          <w:lang w:val="en-US"/>
        </w:rPr>
        <w:t>aniilor,pe</w:t>
      </w:r>
      <w:proofErr w:type="spellEnd"/>
      <w:proofErr w:type="gramEnd"/>
      <w:r w:rsidRPr="00607BE0">
        <w:rPr>
          <w:rFonts w:asciiTheme="minorHAnsi" w:eastAsiaTheme="minorHAnsi" w:hAnsiTheme="minorHAnsi" w:cstheme="minorHAnsi"/>
          <w:sz w:val="24"/>
          <w:lang w:val="en-US"/>
        </w:rPr>
        <w:t xml:space="preserve"> de o </w:t>
      </w:r>
      <w:proofErr w:type="spellStart"/>
      <w:r w:rsidRPr="00607BE0">
        <w:rPr>
          <w:rFonts w:asciiTheme="minorHAnsi" w:eastAsiaTheme="minorHAnsi" w:hAnsiTheme="minorHAnsi" w:cstheme="minorHAnsi"/>
          <w:sz w:val="24"/>
          <w:lang w:val="en-US"/>
        </w:rPr>
        <w:t>parte</w:t>
      </w:r>
      <w:proofErr w:type="spellEnd"/>
      <w:r w:rsidRPr="00607BE0">
        <w:rPr>
          <w:rFonts w:asciiTheme="minorHAnsi" w:eastAsiaTheme="minorHAnsi" w:hAnsiTheme="minorHAnsi" w:cstheme="minorHAnsi"/>
          <w:sz w:val="24"/>
          <w:lang w:val="en-US"/>
        </w:rPr>
        <w:t xml:space="preserve">, și din </w:t>
      </w:r>
      <w:proofErr w:type="spellStart"/>
      <w:r w:rsidRPr="00607BE0">
        <w:rPr>
          <w:rFonts w:asciiTheme="minorHAnsi" w:eastAsiaTheme="minorHAnsi" w:hAnsiTheme="minorHAnsi" w:cstheme="minorHAnsi"/>
          <w:sz w:val="24"/>
          <w:lang w:val="en-US"/>
        </w:rPr>
        <w:t>cauza</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vechimii</w:t>
      </w:r>
      <w:proofErr w:type="spellEnd"/>
      <w:r w:rsidRPr="00607BE0">
        <w:rPr>
          <w:rFonts w:asciiTheme="minorHAnsi" w:eastAsiaTheme="minorHAnsi" w:hAnsiTheme="minorHAnsi" w:cstheme="minorHAnsi"/>
          <w:sz w:val="24"/>
          <w:lang w:val="en-US"/>
        </w:rPr>
        <w:t xml:space="preserve">, a </w:t>
      </w:r>
      <w:proofErr w:type="spellStart"/>
      <w:r w:rsidRPr="00607BE0">
        <w:rPr>
          <w:rFonts w:asciiTheme="minorHAnsi" w:eastAsiaTheme="minorHAnsi" w:hAnsiTheme="minorHAnsi" w:cstheme="minorHAnsi"/>
          <w:sz w:val="24"/>
          <w:lang w:val="en-US"/>
        </w:rPr>
        <w:t>uzurii</w:t>
      </w:r>
      <w:proofErr w:type="spellEnd"/>
      <w:r w:rsidRPr="00607BE0">
        <w:rPr>
          <w:rFonts w:asciiTheme="minorHAnsi" w:eastAsiaTheme="minorHAnsi" w:hAnsiTheme="minorHAnsi" w:cstheme="minorHAnsi"/>
          <w:sz w:val="24"/>
          <w:lang w:val="en-US"/>
        </w:rPr>
        <w:t xml:space="preserve"> și </w:t>
      </w:r>
      <w:proofErr w:type="spellStart"/>
      <w:r w:rsidRPr="00607BE0">
        <w:rPr>
          <w:rFonts w:asciiTheme="minorHAnsi" w:eastAsiaTheme="minorHAnsi" w:hAnsiTheme="minorHAnsi" w:cstheme="minorHAnsi"/>
          <w:sz w:val="24"/>
          <w:lang w:val="en-US"/>
        </w:rPr>
        <w:t>coroziunii</w:t>
      </w:r>
      <w:proofErr w:type="spellEnd"/>
      <w:r w:rsidRPr="00607BE0">
        <w:rPr>
          <w:rFonts w:asciiTheme="minorHAnsi" w:eastAsiaTheme="minorHAnsi" w:hAnsiTheme="minorHAnsi" w:cstheme="minorHAnsi"/>
          <w:sz w:val="24"/>
          <w:lang w:val="en-US"/>
        </w:rPr>
        <w:t xml:space="preserve">, pe de </w:t>
      </w:r>
      <w:proofErr w:type="spellStart"/>
      <w:r w:rsidRPr="00607BE0">
        <w:rPr>
          <w:rFonts w:asciiTheme="minorHAnsi" w:eastAsiaTheme="minorHAnsi" w:hAnsiTheme="minorHAnsi" w:cstheme="minorHAnsi"/>
          <w:sz w:val="24"/>
          <w:lang w:val="en-US"/>
        </w:rPr>
        <w:t>altă</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parte</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prezintă</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unele</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degradări</w:t>
      </w:r>
      <w:proofErr w:type="spellEnd"/>
      <w:r w:rsidRPr="00607BE0">
        <w:rPr>
          <w:rFonts w:asciiTheme="minorHAnsi" w:eastAsiaTheme="minorHAnsi" w:hAnsiTheme="minorHAnsi" w:cstheme="minorHAnsi"/>
          <w:sz w:val="24"/>
          <w:lang w:val="en-US"/>
        </w:rPr>
        <w:t xml:space="preserve"> și implicit </w:t>
      </w:r>
      <w:proofErr w:type="spellStart"/>
      <w:r w:rsidRPr="00607BE0">
        <w:rPr>
          <w:rFonts w:asciiTheme="minorHAnsi" w:eastAsiaTheme="minorHAnsi" w:hAnsiTheme="minorHAnsi" w:cstheme="minorHAnsi"/>
          <w:sz w:val="24"/>
          <w:lang w:val="en-US"/>
        </w:rPr>
        <w:t>pierderi</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însemnate</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în</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timpul</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funcționării</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pompelor</w:t>
      </w:r>
      <w:proofErr w:type="spellEnd"/>
      <w:r w:rsidRPr="00607BE0">
        <w:rPr>
          <w:rFonts w:asciiTheme="minorHAnsi" w:eastAsiaTheme="minorHAnsi" w:hAnsiTheme="minorHAnsi" w:cstheme="minorHAnsi"/>
          <w:sz w:val="24"/>
          <w:lang w:val="en-US"/>
        </w:rPr>
        <w:t>.</w:t>
      </w:r>
    </w:p>
    <w:p w14:paraId="01FB91E7" w14:textId="77777777" w:rsidR="00607BE0" w:rsidRPr="00607BE0" w:rsidRDefault="00607BE0" w:rsidP="00607BE0">
      <w:pPr>
        <w:spacing w:before="0" w:after="0"/>
        <w:ind w:right="-45"/>
        <w:jc w:val="both"/>
        <w:rPr>
          <w:rFonts w:asciiTheme="minorHAnsi" w:eastAsiaTheme="minorHAnsi" w:hAnsiTheme="minorHAnsi" w:cstheme="minorHAnsi"/>
          <w:sz w:val="24"/>
          <w:lang w:val="en-US"/>
        </w:rPr>
      </w:pPr>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luând</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în</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considerare</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că</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în</w:t>
      </w:r>
      <w:proofErr w:type="spellEnd"/>
      <w:r w:rsidRPr="00607BE0">
        <w:rPr>
          <w:rFonts w:asciiTheme="minorHAnsi" w:eastAsiaTheme="minorHAnsi" w:hAnsiTheme="minorHAnsi" w:cstheme="minorHAnsi"/>
          <w:sz w:val="24"/>
          <w:lang w:val="en-US"/>
        </w:rPr>
        <w:t xml:space="preserve"> ultima </w:t>
      </w:r>
      <w:proofErr w:type="spellStart"/>
      <w:r w:rsidRPr="00607BE0">
        <w:rPr>
          <w:rFonts w:asciiTheme="minorHAnsi" w:eastAsiaTheme="minorHAnsi" w:hAnsiTheme="minorHAnsi" w:cstheme="minorHAnsi"/>
          <w:sz w:val="24"/>
          <w:lang w:val="en-US"/>
        </w:rPr>
        <w:t>periodă</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schimbările</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climatice</w:t>
      </w:r>
      <w:proofErr w:type="spellEnd"/>
      <w:r w:rsidRPr="00607BE0">
        <w:rPr>
          <w:rFonts w:asciiTheme="minorHAnsi" w:eastAsiaTheme="minorHAnsi" w:hAnsiTheme="minorHAnsi" w:cstheme="minorHAnsi"/>
          <w:sz w:val="24"/>
          <w:lang w:val="en-US"/>
        </w:rPr>
        <w:t xml:space="preserve"> au </w:t>
      </w:r>
      <w:proofErr w:type="spellStart"/>
      <w:r w:rsidRPr="00607BE0">
        <w:rPr>
          <w:rFonts w:asciiTheme="minorHAnsi" w:eastAsiaTheme="minorHAnsi" w:hAnsiTheme="minorHAnsi" w:cstheme="minorHAnsi"/>
          <w:sz w:val="24"/>
          <w:lang w:val="en-US"/>
        </w:rPr>
        <w:t>dus</w:t>
      </w:r>
      <w:proofErr w:type="spellEnd"/>
      <w:r w:rsidRPr="00607BE0">
        <w:rPr>
          <w:rFonts w:asciiTheme="minorHAnsi" w:eastAsiaTheme="minorHAnsi" w:hAnsiTheme="minorHAnsi" w:cstheme="minorHAnsi"/>
          <w:sz w:val="24"/>
          <w:lang w:val="en-US"/>
        </w:rPr>
        <w:t xml:space="preserve"> la </w:t>
      </w:r>
      <w:proofErr w:type="spellStart"/>
      <w:r w:rsidRPr="00607BE0">
        <w:rPr>
          <w:rFonts w:asciiTheme="minorHAnsi" w:eastAsiaTheme="minorHAnsi" w:hAnsiTheme="minorHAnsi" w:cstheme="minorHAnsi"/>
          <w:sz w:val="24"/>
          <w:lang w:val="en-US"/>
        </w:rPr>
        <w:t>apariția</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unor</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ploi</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torențiale</w:t>
      </w:r>
      <w:proofErr w:type="spellEnd"/>
      <w:r w:rsidRPr="00607BE0">
        <w:rPr>
          <w:rFonts w:asciiTheme="minorHAnsi" w:eastAsiaTheme="minorHAnsi" w:hAnsiTheme="minorHAnsi" w:cstheme="minorHAnsi"/>
          <w:sz w:val="24"/>
          <w:lang w:val="en-US"/>
        </w:rPr>
        <w:t xml:space="preserve"> cu </w:t>
      </w:r>
      <w:proofErr w:type="spellStart"/>
      <w:r w:rsidRPr="00607BE0">
        <w:rPr>
          <w:rFonts w:asciiTheme="minorHAnsi" w:eastAsiaTheme="minorHAnsi" w:hAnsiTheme="minorHAnsi" w:cstheme="minorHAnsi"/>
          <w:sz w:val="24"/>
          <w:lang w:val="en-US"/>
        </w:rPr>
        <w:t>cantități</w:t>
      </w:r>
      <w:proofErr w:type="spellEnd"/>
      <w:r w:rsidRPr="00607BE0">
        <w:rPr>
          <w:rFonts w:asciiTheme="minorHAnsi" w:eastAsiaTheme="minorHAnsi" w:hAnsiTheme="minorHAnsi" w:cstheme="minorHAnsi"/>
          <w:sz w:val="24"/>
          <w:lang w:val="en-US"/>
        </w:rPr>
        <w:t xml:space="preserve"> de </w:t>
      </w:r>
      <w:proofErr w:type="spellStart"/>
      <w:r w:rsidRPr="00607BE0">
        <w:rPr>
          <w:rFonts w:asciiTheme="minorHAnsi" w:eastAsiaTheme="minorHAnsi" w:hAnsiTheme="minorHAnsi" w:cstheme="minorHAnsi"/>
          <w:sz w:val="24"/>
          <w:lang w:val="en-US"/>
        </w:rPr>
        <w:t>apă</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semnificativ</w:t>
      </w:r>
      <w:proofErr w:type="spellEnd"/>
      <w:r w:rsidRPr="00607BE0">
        <w:rPr>
          <w:rFonts w:asciiTheme="minorHAnsi" w:eastAsiaTheme="minorHAnsi" w:hAnsiTheme="minorHAnsi" w:cstheme="minorHAnsi"/>
          <w:sz w:val="24"/>
          <w:lang w:val="en-US"/>
        </w:rPr>
        <w:t xml:space="preserve"> mai </w:t>
      </w:r>
      <w:proofErr w:type="spellStart"/>
      <w:r w:rsidRPr="00607BE0">
        <w:rPr>
          <w:rFonts w:asciiTheme="minorHAnsi" w:eastAsiaTheme="minorHAnsi" w:hAnsiTheme="minorHAnsi" w:cstheme="minorHAnsi"/>
          <w:sz w:val="24"/>
          <w:lang w:val="en-US"/>
        </w:rPr>
        <w:t>mari</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decât</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în</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anii</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precedenți</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reprezintă</w:t>
      </w:r>
      <w:proofErr w:type="spellEnd"/>
      <w:r w:rsidRPr="00607BE0">
        <w:rPr>
          <w:rFonts w:asciiTheme="minorHAnsi" w:eastAsiaTheme="minorHAnsi" w:hAnsiTheme="minorHAnsi" w:cstheme="minorHAnsi"/>
          <w:sz w:val="24"/>
          <w:lang w:val="en-US"/>
        </w:rPr>
        <w:t xml:space="preserve"> o </w:t>
      </w:r>
      <w:proofErr w:type="spellStart"/>
      <w:r w:rsidRPr="00607BE0">
        <w:rPr>
          <w:rFonts w:asciiTheme="minorHAnsi" w:eastAsiaTheme="minorHAnsi" w:hAnsiTheme="minorHAnsi" w:cstheme="minorHAnsi"/>
          <w:sz w:val="24"/>
          <w:lang w:val="en-US"/>
        </w:rPr>
        <w:t>prioritatea</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în</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strategia</w:t>
      </w:r>
      <w:proofErr w:type="spellEnd"/>
      <w:r w:rsidRPr="00607BE0">
        <w:rPr>
          <w:rFonts w:asciiTheme="minorHAnsi" w:eastAsiaTheme="minorHAnsi" w:hAnsiTheme="minorHAnsi" w:cstheme="minorHAnsi"/>
          <w:sz w:val="24"/>
          <w:lang w:val="en-US"/>
        </w:rPr>
        <w:t xml:space="preserve"> de </w:t>
      </w:r>
      <w:proofErr w:type="spellStart"/>
      <w:r w:rsidRPr="00607BE0">
        <w:rPr>
          <w:rFonts w:asciiTheme="minorHAnsi" w:eastAsiaTheme="minorHAnsi" w:hAnsiTheme="minorHAnsi" w:cstheme="minorHAnsi"/>
          <w:sz w:val="24"/>
          <w:lang w:val="en-US"/>
        </w:rPr>
        <w:t>dezvoltare</w:t>
      </w:r>
      <w:proofErr w:type="spellEnd"/>
      <w:r w:rsidRPr="00607BE0">
        <w:rPr>
          <w:rFonts w:asciiTheme="minorHAnsi" w:eastAsiaTheme="minorHAnsi" w:hAnsiTheme="minorHAnsi" w:cstheme="minorHAnsi"/>
          <w:sz w:val="24"/>
          <w:lang w:val="en-US"/>
        </w:rPr>
        <w:t xml:space="preserve"> a </w:t>
      </w:r>
      <w:proofErr w:type="spellStart"/>
      <w:r w:rsidRPr="00607BE0">
        <w:rPr>
          <w:rFonts w:asciiTheme="minorHAnsi" w:eastAsiaTheme="minorHAnsi" w:hAnsiTheme="minorHAnsi" w:cstheme="minorHAnsi"/>
          <w:sz w:val="24"/>
          <w:lang w:val="en-US"/>
        </w:rPr>
        <w:t>Municipiului</w:t>
      </w:r>
      <w:proofErr w:type="spellEnd"/>
      <w:r w:rsidRPr="00607BE0">
        <w:rPr>
          <w:rFonts w:asciiTheme="minorHAnsi" w:eastAsiaTheme="minorHAnsi" w:hAnsiTheme="minorHAnsi" w:cstheme="minorHAnsi"/>
          <w:sz w:val="24"/>
          <w:lang w:val="en-US"/>
        </w:rPr>
        <w:t xml:space="preserve"> Satu Mare </w:t>
      </w:r>
      <w:proofErr w:type="spellStart"/>
      <w:r w:rsidRPr="00607BE0">
        <w:rPr>
          <w:rFonts w:asciiTheme="minorHAnsi" w:eastAsiaTheme="minorHAnsi" w:hAnsiTheme="minorHAnsi" w:cstheme="minorHAnsi"/>
          <w:sz w:val="24"/>
          <w:lang w:val="en-US"/>
        </w:rPr>
        <w:t>facilitarea</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evacuării</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apelor</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pluviale</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Pasajul</w:t>
      </w:r>
      <w:proofErr w:type="spellEnd"/>
      <w:r w:rsidRPr="00607BE0">
        <w:rPr>
          <w:rFonts w:asciiTheme="minorHAnsi" w:eastAsiaTheme="minorHAnsi" w:hAnsiTheme="minorHAnsi" w:cstheme="minorHAnsi"/>
          <w:sz w:val="24"/>
          <w:lang w:val="en-US"/>
        </w:rPr>
        <w:t xml:space="preserve"> CFR pe b-</w:t>
      </w:r>
      <w:proofErr w:type="spellStart"/>
      <w:r w:rsidRPr="00607BE0">
        <w:rPr>
          <w:rFonts w:asciiTheme="minorHAnsi" w:eastAsiaTheme="minorHAnsi" w:hAnsiTheme="minorHAnsi" w:cstheme="minorHAnsi"/>
          <w:sz w:val="24"/>
          <w:lang w:val="en-US"/>
        </w:rPr>
        <w:t>dul</w:t>
      </w:r>
      <w:proofErr w:type="spellEnd"/>
      <w:r w:rsidRPr="00607BE0">
        <w:rPr>
          <w:rFonts w:asciiTheme="minorHAnsi" w:eastAsiaTheme="minorHAnsi" w:hAnsiTheme="minorHAnsi" w:cstheme="minorHAnsi"/>
          <w:sz w:val="24"/>
          <w:lang w:val="en-US"/>
        </w:rPr>
        <w:t xml:space="preserve"> Henri </w:t>
      </w:r>
      <w:proofErr w:type="spellStart"/>
      <w:r w:rsidRPr="00607BE0">
        <w:rPr>
          <w:rFonts w:asciiTheme="minorHAnsi" w:eastAsiaTheme="minorHAnsi" w:hAnsiTheme="minorHAnsi" w:cstheme="minorHAnsi"/>
          <w:sz w:val="24"/>
          <w:lang w:val="en-US"/>
        </w:rPr>
        <w:t>Coandă</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este</w:t>
      </w:r>
      <w:proofErr w:type="spellEnd"/>
      <w:r w:rsidRPr="00607BE0">
        <w:rPr>
          <w:rFonts w:asciiTheme="minorHAnsi" w:eastAsiaTheme="minorHAnsi" w:hAnsiTheme="minorHAnsi" w:cstheme="minorHAnsi"/>
          <w:sz w:val="24"/>
          <w:lang w:val="en-US"/>
        </w:rPr>
        <w:t xml:space="preserve"> o </w:t>
      </w:r>
      <w:proofErr w:type="spellStart"/>
      <w:r w:rsidRPr="00607BE0">
        <w:rPr>
          <w:rFonts w:asciiTheme="minorHAnsi" w:eastAsiaTheme="minorHAnsi" w:hAnsiTheme="minorHAnsi" w:cstheme="minorHAnsi"/>
          <w:sz w:val="24"/>
          <w:lang w:val="en-US"/>
        </w:rPr>
        <w:t>zonă</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sensibilă</w:t>
      </w:r>
      <w:proofErr w:type="spellEnd"/>
      <w:r w:rsidRPr="00607BE0">
        <w:rPr>
          <w:rFonts w:asciiTheme="minorHAnsi" w:eastAsiaTheme="minorHAnsi" w:hAnsiTheme="minorHAnsi" w:cstheme="minorHAnsi"/>
          <w:sz w:val="24"/>
          <w:lang w:val="en-US"/>
        </w:rPr>
        <w:t xml:space="preserve"> din </w:t>
      </w:r>
      <w:proofErr w:type="spellStart"/>
      <w:r w:rsidRPr="00607BE0">
        <w:rPr>
          <w:rFonts w:asciiTheme="minorHAnsi" w:eastAsiaTheme="minorHAnsi" w:hAnsiTheme="minorHAnsi" w:cstheme="minorHAnsi"/>
          <w:sz w:val="24"/>
          <w:lang w:val="en-US"/>
        </w:rPr>
        <w:t>acest</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punct</w:t>
      </w:r>
      <w:proofErr w:type="spellEnd"/>
      <w:r w:rsidRPr="00607BE0">
        <w:rPr>
          <w:rFonts w:asciiTheme="minorHAnsi" w:eastAsiaTheme="minorHAnsi" w:hAnsiTheme="minorHAnsi" w:cstheme="minorHAnsi"/>
          <w:sz w:val="24"/>
          <w:lang w:val="en-US"/>
        </w:rPr>
        <w:t xml:space="preserve"> de </w:t>
      </w:r>
      <w:proofErr w:type="spellStart"/>
      <w:r w:rsidRPr="00607BE0">
        <w:rPr>
          <w:rFonts w:asciiTheme="minorHAnsi" w:eastAsiaTheme="minorHAnsi" w:hAnsiTheme="minorHAnsi" w:cstheme="minorHAnsi"/>
          <w:sz w:val="24"/>
          <w:lang w:val="en-US"/>
        </w:rPr>
        <w:t>vedere</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lastRenderedPageBreak/>
        <w:t>fapt</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pentru</w:t>
      </w:r>
      <w:proofErr w:type="spellEnd"/>
      <w:r w:rsidRPr="00607BE0">
        <w:rPr>
          <w:rFonts w:asciiTheme="minorHAnsi" w:eastAsiaTheme="minorHAnsi" w:hAnsiTheme="minorHAnsi" w:cstheme="minorHAnsi"/>
          <w:sz w:val="24"/>
          <w:lang w:val="en-US"/>
        </w:rPr>
        <w:t xml:space="preserve"> care se </w:t>
      </w:r>
      <w:proofErr w:type="spellStart"/>
      <w:r w:rsidRPr="00607BE0">
        <w:rPr>
          <w:rFonts w:asciiTheme="minorHAnsi" w:eastAsiaTheme="minorHAnsi" w:hAnsiTheme="minorHAnsi" w:cstheme="minorHAnsi"/>
          <w:sz w:val="24"/>
          <w:lang w:val="en-US"/>
        </w:rPr>
        <w:t>propune</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realizarea</w:t>
      </w:r>
      <w:proofErr w:type="spellEnd"/>
      <w:r w:rsidRPr="00607BE0">
        <w:rPr>
          <w:rFonts w:asciiTheme="minorHAnsi" w:eastAsiaTheme="minorHAnsi" w:hAnsiTheme="minorHAnsi" w:cstheme="minorHAnsi"/>
          <w:sz w:val="24"/>
          <w:lang w:val="en-US"/>
        </w:rPr>
        <w:t xml:space="preserve"> unei </w:t>
      </w:r>
      <w:proofErr w:type="spellStart"/>
      <w:r w:rsidRPr="00607BE0">
        <w:rPr>
          <w:rFonts w:asciiTheme="minorHAnsi" w:eastAsiaTheme="minorHAnsi" w:hAnsiTheme="minorHAnsi" w:cstheme="minorHAnsi"/>
          <w:sz w:val="24"/>
          <w:lang w:val="en-US"/>
        </w:rPr>
        <w:t>stații</w:t>
      </w:r>
      <w:proofErr w:type="spellEnd"/>
      <w:r w:rsidRPr="00607BE0">
        <w:rPr>
          <w:rFonts w:asciiTheme="minorHAnsi" w:eastAsiaTheme="minorHAnsi" w:hAnsiTheme="minorHAnsi" w:cstheme="minorHAnsi"/>
          <w:sz w:val="24"/>
          <w:lang w:val="en-US"/>
        </w:rPr>
        <w:t xml:space="preserve"> de </w:t>
      </w:r>
      <w:proofErr w:type="spellStart"/>
      <w:r w:rsidRPr="00607BE0">
        <w:rPr>
          <w:rFonts w:asciiTheme="minorHAnsi" w:eastAsiaTheme="minorHAnsi" w:hAnsiTheme="minorHAnsi" w:cstheme="minorHAnsi"/>
          <w:sz w:val="24"/>
          <w:lang w:val="en-US"/>
        </w:rPr>
        <w:t>pompare</w:t>
      </w:r>
      <w:proofErr w:type="spellEnd"/>
      <w:r w:rsidRPr="00607BE0">
        <w:rPr>
          <w:rFonts w:asciiTheme="minorHAnsi" w:eastAsiaTheme="minorHAnsi" w:hAnsiTheme="minorHAnsi" w:cstheme="minorHAnsi"/>
          <w:sz w:val="24"/>
          <w:lang w:val="en-US"/>
        </w:rPr>
        <w:t xml:space="preserve"> cu </w:t>
      </w:r>
      <w:proofErr w:type="spellStart"/>
      <w:r w:rsidRPr="00607BE0">
        <w:rPr>
          <w:rFonts w:asciiTheme="minorHAnsi" w:eastAsiaTheme="minorHAnsi" w:hAnsiTheme="minorHAnsi" w:cstheme="minorHAnsi"/>
          <w:sz w:val="24"/>
          <w:lang w:val="en-US"/>
        </w:rPr>
        <w:t>conductă</w:t>
      </w:r>
      <w:proofErr w:type="spellEnd"/>
      <w:r w:rsidRPr="00607BE0">
        <w:rPr>
          <w:rFonts w:asciiTheme="minorHAnsi" w:eastAsiaTheme="minorHAnsi" w:hAnsiTheme="minorHAnsi" w:cstheme="minorHAnsi"/>
          <w:sz w:val="24"/>
          <w:lang w:val="en-US"/>
        </w:rPr>
        <w:t xml:space="preserve"> de </w:t>
      </w:r>
      <w:proofErr w:type="spellStart"/>
      <w:r w:rsidRPr="00607BE0">
        <w:rPr>
          <w:rFonts w:asciiTheme="minorHAnsi" w:eastAsiaTheme="minorHAnsi" w:hAnsiTheme="minorHAnsi" w:cstheme="minorHAnsi"/>
          <w:sz w:val="24"/>
          <w:lang w:val="en-US"/>
        </w:rPr>
        <w:t>refulare</w:t>
      </w:r>
      <w:proofErr w:type="spellEnd"/>
      <w:r w:rsidRPr="00607BE0">
        <w:rPr>
          <w:rFonts w:asciiTheme="minorHAnsi" w:eastAsiaTheme="minorHAnsi" w:hAnsiTheme="minorHAnsi" w:cstheme="minorHAnsi"/>
          <w:sz w:val="24"/>
          <w:lang w:val="en-US"/>
        </w:rPr>
        <w:t xml:space="preserve">, care </w:t>
      </w:r>
      <w:proofErr w:type="spellStart"/>
      <w:r w:rsidRPr="00607BE0">
        <w:rPr>
          <w:rFonts w:asciiTheme="minorHAnsi" w:eastAsiaTheme="minorHAnsi" w:hAnsiTheme="minorHAnsi" w:cstheme="minorHAnsi"/>
          <w:sz w:val="24"/>
          <w:lang w:val="en-US"/>
        </w:rPr>
        <w:t>să</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ajută</w:t>
      </w:r>
      <w:proofErr w:type="spellEnd"/>
      <w:r w:rsidRPr="00607BE0">
        <w:rPr>
          <w:rFonts w:asciiTheme="minorHAnsi" w:eastAsiaTheme="minorHAnsi" w:hAnsiTheme="minorHAnsi" w:cstheme="minorHAnsi"/>
          <w:sz w:val="24"/>
          <w:lang w:val="en-US"/>
        </w:rPr>
        <w:t xml:space="preserve"> la </w:t>
      </w:r>
      <w:proofErr w:type="spellStart"/>
      <w:r w:rsidRPr="00607BE0">
        <w:rPr>
          <w:rFonts w:asciiTheme="minorHAnsi" w:eastAsiaTheme="minorHAnsi" w:hAnsiTheme="minorHAnsi" w:cstheme="minorHAnsi"/>
          <w:sz w:val="24"/>
          <w:lang w:val="en-US"/>
        </w:rPr>
        <w:t>preluarea</w:t>
      </w:r>
      <w:proofErr w:type="spellEnd"/>
      <w:r w:rsidRPr="00607BE0">
        <w:rPr>
          <w:rFonts w:asciiTheme="minorHAnsi" w:eastAsiaTheme="minorHAnsi" w:hAnsiTheme="minorHAnsi" w:cstheme="minorHAnsi"/>
          <w:sz w:val="24"/>
          <w:lang w:val="en-US"/>
        </w:rPr>
        <w:t xml:space="preserve"> și </w:t>
      </w:r>
      <w:proofErr w:type="spellStart"/>
      <w:r w:rsidRPr="00607BE0">
        <w:rPr>
          <w:rFonts w:asciiTheme="minorHAnsi" w:eastAsiaTheme="minorHAnsi" w:hAnsiTheme="minorHAnsi" w:cstheme="minorHAnsi"/>
          <w:sz w:val="24"/>
          <w:lang w:val="en-US"/>
        </w:rPr>
        <w:t>evacuarea</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cât</w:t>
      </w:r>
      <w:proofErr w:type="spellEnd"/>
      <w:r w:rsidRPr="00607BE0">
        <w:rPr>
          <w:rFonts w:asciiTheme="minorHAnsi" w:eastAsiaTheme="minorHAnsi" w:hAnsiTheme="minorHAnsi" w:cstheme="minorHAnsi"/>
          <w:sz w:val="24"/>
          <w:lang w:val="en-US"/>
        </w:rPr>
        <w:t xml:space="preserve"> mai </w:t>
      </w:r>
      <w:proofErr w:type="spellStart"/>
      <w:r w:rsidRPr="00607BE0">
        <w:rPr>
          <w:rFonts w:asciiTheme="minorHAnsi" w:eastAsiaTheme="minorHAnsi" w:hAnsiTheme="minorHAnsi" w:cstheme="minorHAnsi"/>
          <w:sz w:val="24"/>
          <w:lang w:val="en-US"/>
        </w:rPr>
        <w:t>rapidă</w:t>
      </w:r>
      <w:proofErr w:type="spellEnd"/>
      <w:r w:rsidRPr="00607BE0">
        <w:rPr>
          <w:rFonts w:asciiTheme="minorHAnsi" w:eastAsiaTheme="minorHAnsi" w:hAnsiTheme="minorHAnsi" w:cstheme="minorHAnsi"/>
          <w:sz w:val="24"/>
          <w:lang w:val="en-US"/>
        </w:rPr>
        <w:t xml:space="preserve"> </w:t>
      </w:r>
      <w:proofErr w:type="gramStart"/>
      <w:r w:rsidRPr="00607BE0">
        <w:rPr>
          <w:rFonts w:asciiTheme="minorHAnsi" w:eastAsiaTheme="minorHAnsi" w:hAnsiTheme="minorHAnsi" w:cstheme="minorHAnsi"/>
          <w:sz w:val="24"/>
          <w:lang w:val="en-US"/>
        </w:rPr>
        <w:t>a</w:t>
      </w:r>
      <w:proofErr w:type="gram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apelor</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pluviale</w:t>
      </w:r>
      <w:proofErr w:type="spellEnd"/>
      <w:r w:rsidRPr="00607BE0">
        <w:rPr>
          <w:rFonts w:asciiTheme="minorHAnsi" w:eastAsiaTheme="minorHAnsi" w:hAnsiTheme="minorHAnsi" w:cstheme="minorHAnsi"/>
          <w:sz w:val="24"/>
          <w:lang w:val="en-US"/>
        </w:rPr>
        <w:t xml:space="preserve"> din </w:t>
      </w:r>
      <w:proofErr w:type="spellStart"/>
      <w:r w:rsidRPr="00607BE0">
        <w:rPr>
          <w:rFonts w:asciiTheme="minorHAnsi" w:eastAsiaTheme="minorHAnsi" w:hAnsiTheme="minorHAnsi" w:cstheme="minorHAnsi"/>
          <w:sz w:val="24"/>
          <w:lang w:val="en-US"/>
        </w:rPr>
        <w:t>zonă</w:t>
      </w:r>
      <w:proofErr w:type="spellEnd"/>
      <w:r w:rsidRPr="00607BE0">
        <w:rPr>
          <w:rFonts w:asciiTheme="minorHAnsi" w:eastAsiaTheme="minorHAnsi" w:hAnsiTheme="minorHAnsi" w:cstheme="minorHAnsi"/>
          <w:sz w:val="24"/>
          <w:lang w:val="en-US"/>
        </w:rPr>
        <w:t xml:space="preserve">. </w:t>
      </w:r>
    </w:p>
    <w:p w14:paraId="2B18FFAB" w14:textId="77777777" w:rsidR="00607BE0" w:rsidRPr="00607BE0" w:rsidRDefault="00607BE0" w:rsidP="00607BE0">
      <w:pPr>
        <w:spacing w:before="0" w:after="0"/>
        <w:ind w:right="-45"/>
        <w:jc w:val="both"/>
        <w:rPr>
          <w:rFonts w:asciiTheme="minorHAnsi" w:eastAsiaTheme="minorHAnsi" w:hAnsiTheme="minorHAnsi" w:cstheme="minorHAnsi"/>
          <w:sz w:val="24"/>
          <w:lang w:val="en-US"/>
        </w:rPr>
      </w:pPr>
      <w:r w:rsidRPr="00607BE0">
        <w:rPr>
          <w:rFonts w:asciiTheme="minorHAnsi" w:eastAsiaTheme="minorHAnsi" w:hAnsiTheme="minorHAnsi" w:cstheme="minorHAnsi"/>
          <w:sz w:val="24"/>
          <w:lang w:val="en-US"/>
        </w:rPr>
        <w:t xml:space="preserve">De </w:t>
      </w:r>
      <w:proofErr w:type="spellStart"/>
      <w:r w:rsidRPr="00607BE0">
        <w:rPr>
          <w:rFonts w:asciiTheme="minorHAnsi" w:eastAsiaTheme="minorHAnsi" w:hAnsiTheme="minorHAnsi" w:cstheme="minorHAnsi"/>
          <w:sz w:val="24"/>
          <w:lang w:val="en-US"/>
        </w:rPr>
        <w:t>asemenea</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există</w:t>
      </w:r>
      <w:proofErr w:type="spellEnd"/>
      <w:r w:rsidRPr="00607BE0">
        <w:rPr>
          <w:rFonts w:asciiTheme="minorHAnsi" w:eastAsiaTheme="minorHAnsi" w:hAnsiTheme="minorHAnsi" w:cstheme="minorHAnsi"/>
          <w:sz w:val="24"/>
          <w:lang w:val="en-US"/>
        </w:rPr>
        <w:t xml:space="preserve"> zone ale </w:t>
      </w:r>
      <w:proofErr w:type="spellStart"/>
      <w:r w:rsidRPr="00607BE0">
        <w:rPr>
          <w:rFonts w:asciiTheme="minorHAnsi" w:eastAsiaTheme="minorHAnsi" w:hAnsiTheme="minorHAnsi" w:cstheme="minorHAnsi"/>
          <w:sz w:val="24"/>
          <w:lang w:val="en-US"/>
        </w:rPr>
        <w:t>Municipiului</w:t>
      </w:r>
      <w:proofErr w:type="spellEnd"/>
      <w:r w:rsidRPr="00607BE0">
        <w:rPr>
          <w:rFonts w:asciiTheme="minorHAnsi" w:eastAsiaTheme="minorHAnsi" w:hAnsiTheme="minorHAnsi" w:cstheme="minorHAnsi"/>
          <w:sz w:val="24"/>
          <w:lang w:val="en-US"/>
        </w:rPr>
        <w:t xml:space="preserve"> Satu </w:t>
      </w:r>
      <w:proofErr w:type="gramStart"/>
      <w:r w:rsidRPr="00607BE0">
        <w:rPr>
          <w:rFonts w:asciiTheme="minorHAnsi" w:eastAsiaTheme="minorHAnsi" w:hAnsiTheme="minorHAnsi" w:cstheme="minorHAnsi"/>
          <w:sz w:val="24"/>
          <w:lang w:val="en-US"/>
        </w:rPr>
        <w:t xml:space="preserve">Mare,  </w:t>
      </w:r>
      <w:proofErr w:type="spellStart"/>
      <w:r w:rsidRPr="00607BE0">
        <w:rPr>
          <w:rFonts w:asciiTheme="minorHAnsi" w:eastAsiaTheme="minorHAnsi" w:hAnsiTheme="minorHAnsi" w:cstheme="minorHAnsi"/>
          <w:sz w:val="24"/>
          <w:lang w:val="en-US"/>
        </w:rPr>
        <w:t>unde</w:t>
      </w:r>
      <w:proofErr w:type="spellEnd"/>
      <w:proofErr w:type="gram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în</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perioade</w:t>
      </w:r>
      <w:proofErr w:type="spellEnd"/>
      <w:r w:rsidRPr="00607BE0">
        <w:rPr>
          <w:rFonts w:asciiTheme="minorHAnsi" w:eastAsiaTheme="minorHAnsi" w:hAnsiTheme="minorHAnsi" w:cstheme="minorHAnsi"/>
          <w:sz w:val="24"/>
          <w:lang w:val="en-US"/>
        </w:rPr>
        <w:t xml:space="preserve"> cu </w:t>
      </w:r>
      <w:proofErr w:type="spellStart"/>
      <w:r w:rsidRPr="00607BE0">
        <w:rPr>
          <w:rFonts w:asciiTheme="minorHAnsi" w:eastAsiaTheme="minorHAnsi" w:hAnsiTheme="minorHAnsi" w:cstheme="minorHAnsi"/>
          <w:sz w:val="24"/>
          <w:lang w:val="en-US"/>
        </w:rPr>
        <w:t>precipitații</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abundente</w:t>
      </w:r>
      <w:proofErr w:type="spellEnd"/>
      <w:r w:rsidRPr="00607BE0">
        <w:rPr>
          <w:rFonts w:asciiTheme="minorHAnsi" w:eastAsiaTheme="minorHAnsi" w:hAnsiTheme="minorHAnsi" w:cstheme="minorHAnsi"/>
          <w:sz w:val="24"/>
          <w:lang w:val="en-US"/>
        </w:rPr>
        <w:t xml:space="preserve"> și </w:t>
      </w:r>
      <w:proofErr w:type="spellStart"/>
      <w:r w:rsidRPr="00607BE0">
        <w:rPr>
          <w:rFonts w:asciiTheme="minorHAnsi" w:eastAsiaTheme="minorHAnsi" w:hAnsiTheme="minorHAnsi" w:cstheme="minorHAnsi"/>
          <w:sz w:val="24"/>
          <w:lang w:val="en-US"/>
        </w:rPr>
        <w:t>în</w:t>
      </w:r>
      <w:proofErr w:type="spellEnd"/>
      <w:r w:rsidRPr="00607BE0">
        <w:rPr>
          <w:rFonts w:asciiTheme="minorHAnsi" w:eastAsiaTheme="minorHAnsi" w:hAnsiTheme="minorHAnsi" w:cstheme="minorHAnsi"/>
          <w:sz w:val="24"/>
          <w:lang w:val="en-US"/>
        </w:rPr>
        <w:t xml:space="preserve"> special la </w:t>
      </w:r>
      <w:proofErr w:type="spellStart"/>
      <w:r w:rsidRPr="00607BE0">
        <w:rPr>
          <w:rFonts w:asciiTheme="minorHAnsi" w:eastAsiaTheme="minorHAnsi" w:hAnsiTheme="minorHAnsi" w:cstheme="minorHAnsi"/>
          <w:sz w:val="24"/>
          <w:lang w:val="en-US"/>
        </w:rPr>
        <w:t>ploi</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torențiale</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rețelele</w:t>
      </w:r>
      <w:proofErr w:type="spellEnd"/>
      <w:r w:rsidRPr="00607BE0">
        <w:rPr>
          <w:rFonts w:asciiTheme="minorHAnsi" w:eastAsiaTheme="minorHAnsi" w:hAnsiTheme="minorHAnsi" w:cstheme="minorHAnsi"/>
          <w:sz w:val="24"/>
          <w:lang w:val="en-US"/>
        </w:rPr>
        <w:t xml:space="preserve"> de </w:t>
      </w:r>
      <w:proofErr w:type="spellStart"/>
      <w:r w:rsidRPr="00607BE0">
        <w:rPr>
          <w:rFonts w:asciiTheme="minorHAnsi" w:eastAsiaTheme="minorHAnsi" w:hAnsiTheme="minorHAnsi" w:cstheme="minorHAnsi"/>
          <w:sz w:val="24"/>
          <w:lang w:val="en-US"/>
        </w:rPr>
        <w:t>canalizare</w:t>
      </w:r>
      <w:proofErr w:type="spellEnd"/>
      <w:r w:rsidRPr="00607BE0">
        <w:rPr>
          <w:rFonts w:asciiTheme="minorHAnsi" w:eastAsiaTheme="minorHAnsi" w:hAnsiTheme="minorHAnsi" w:cstheme="minorHAnsi"/>
          <w:sz w:val="24"/>
          <w:lang w:val="en-US"/>
        </w:rPr>
        <w:t xml:space="preserve"> din </w:t>
      </w:r>
      <w:proofErr w:type="spellStart"/>
      <w:r w:rsidRPr="00607BE0">
        <w:rPr>
          <w:rFonts w:asciiTheme="minorHAnsi" w:eastAsiaTheme="minorHAnsi" w:hAnsiTheme="minorHAnsi" w:cstheme="minorHAnsi"/>
          <w:sz w:val="24"/>
          <w:lang w:val="en-US"/>
        </w:rPr>
        <w:t>zonă</w:t>
      </w:r>
      <w:proofErr w:type="spellEnd"/>
      <w:r w:rsidRPr="00607BE0">
        <w:rPr>
          <w:rFonts w:asciiTheme="minorHAnsi" w:eastAsiaTheme="minorHAnsi" w:hAnsiTheme="minorHAnsi" w:cstheme="minorHAnsi"/>
          <w:sz w:val="24"/>
          <w:lang w:val="en-US"/>
        </w:rPr>
        <w:t xml:space="preserve"> și </w:t>
      </w:r>
      <w:proofErr w:type="spellStart"/>
      <w:r w:rsidRPr="00607BE0">
        <w:rPr>
          <w:rFonts w:asciiTheme="minorHAnsi" w:eastAsiaTheme="minorHAnsi" w:hAnsiTheme="minorHAnsi" w:cstheme="minorHAnsi"/>
          <w:sz w:val="24"/>
          <w:lang w:val="en-US"/>
        </w:rPr>
        <w:t>bazinul</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stației</w:t>
      </w:r>
      <w:proofErr w:type="spellEnd"/>
      <w:r w:rsidRPr="00607BE0">
        <w:rPr>
          <w:rFonts w:asciiTheme="minorHAnsi" w:eastAsiaTheme="minorHAnsi" w:hAnsiTheme="minorHAnsi" w:cstheme="minorHAnsi"/>
          <w:sz w:val="24"/>
          <w:lang w:val="en-US"/>
        </w:rPr>
        <w:t xml:space="preserve"> de </w:t>
      </w:r>
      <w:proofErr w:type="spellStart"/>
      <w:r w:rsidRPr="00607BE0">
        <w:rPr>
          <w:rFonts w:asciiTheme="minorHAnsi" w:eastAsiaTheme="minorHAnsi" w:hAnsiTheme="minorHAnsi" w:cstheme="minorHAnsi"/>
          <w:sz w:val="24"/>
          <w:lang w:val="en-US"/>
        </w:rPr>
        <w:t>pompare</w:t>
      </w:r>
      <w:proofErr w:type="spellEnd"/>
      <w:r w:rsidRPr="00607BE0">
        <w:rPr>
          <w:rFonts w:asciiTheme="minorHAnsi" w:eastAsiaTheme="minorHAnsi" w:hAnsiTheme="minorHAnsi" w:cstheme="minorHAnsi"/>
          <w:sz w:val="24"/>
          <w:lang w:val="en-US"/>
        </w:rPr>
        <w:t xml:space="preserve"> nu au </w:t>
      </w:r>
      <w:proofErr w:type="spellStart"/>
      <w:r w:rsidRPr="00607BE0">
        <w:rPr>
          <w:rFonts w:asciiTheme="minorHAnsi" w:eastAsiaTheme="minorHAnsi" w:hAnsiTheme="minorHAnsi" w:cstheme="minorHAnsi"/>
          <w:sz w:val="24"/>
          <w:lang w:val="en-US"/>
        </w:rPr>
        <w:t>capacitatea</w:t>
      </w:r>
      <w:proofErr w:type="spellEnd"/>
      <w:r w:rsidRPr="00607BE0">
        <w:rPr>
          <w:rFonts w:asciiTheme="minorHAnsi" w:eastAsiaTheme="minorHAnsi" w:hAnsiTheme="minorHAnsi" w:cstheme="minorHAnsi"/>
          <w:sz w:val="24"/>
          <w:lang w:val="en-US"/>
        </w:rPr>
        <w:t xml:space="preserve"> de </w:t>
      </w:r>
      <w:proofErr w:type="spellStart"/>
      <w:r w:rsidRPr="00607BE0">
        <w:rPr>
          <w:rFonts w:asciiTheme="minorHAnsi" w:eastAsiaTheme="minorHAnsi" w:hAnsiTheme="minorHAnsi" w:cstheme="minorHAnsi"/>
          <w:sz w:val="24"/>
          <w:lang w:val="en-US"/>
        </w:rPr>
        <w:t>stocare</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suficientă</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provocând</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inundarea</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porțiunilor</w:t>
      </w:r>
      <w:proofErr w:type="spellEnd"/>
      <w:r w:rsidRPr="00607BE0">
        <w:rPr>
          <w:rFonts w:asciiTheme="minorHAnsi" w:eastAsiaTheme="minorHAnsi" w:hAnsiTheme="minorHAnsi" w:cstheme="minorHAnsi"/>
          <w:sz w:val="24"/>
          <w:lang w:val="en-US"/>
        </w:rPr>
        <w:t xml:space="preserve"> mai </w:t>
      </w:r>
      <w:proofErr w:type="spellStart"/>
      <w:r w:rsidRPr="00607BE0">
        <w:rPr>
          <w:rFonts w:asciiTheme="minorHAnsi" w:eastAsiaTheme="minorHAnsi" w:hAnsiTheme="minorHAnsi" w:cstheme="minorHAnsi"/>
          <w:sz w:val="24"/>
          <w:lang w:val="en-US"/>
        </w:rPr>
        <w:t>joase</w:t>
      </w:r>
      <w:proofErr w:type="spellEnd"/>
      <w:r w:rsidRPr="00607BE0">
        <w:rPr>
          <w:rFonts w:asciiTheme="minorHAnsi" w:eastAsiaTheme="minorHAnsi" w:hAnsiTheme="minorHAnsi" w:cstheme="minorHAnsi"/>
          <w:sz w:val="24"/>
          <w:lang w:val="en-US"/>
        </w:rPr>
        <w:t xml:space="preserve"> din </w:t>
      </w:r>
      <w:proofErr w:type="spellStart"/>
      <w:r w:rsidRPr="00607BE0">
        <w:rPr>
          <w:rFonts w:asciiTheme="minorHAnsi" w:eastAsiaTheme="minorHAnsi" w:hAnsiTheme="minorHAnsi" w:cstheme="minorHAnsi"/>
          <w:sz w:val="24"/>
          <w:lang w:val="en-US"/>
        </w:rPr>
        <w:t>avalul</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zonei</w:t>
      </w:r>
      <w:proofErr w:type="spellEnd"/>
      <w:r w:rsidRPr="00607BE0">
        <w:rPr>
          <w:rFonts w:asciiTheme="minorHAnsi" w:eastAsiaTheme="minorHAnsi" w:hAnsiTheme="minorHAnsi" w:cstheme="minorHAnsi"/>
          <w:sz w:val="24"/>
          <w:lang w:val="en-US"/>
        </w:rPr>
        <w:t xml:space="preserve">. Nici </w:t>
      </w:r>
      <w:proofErr w:type="spellStart"/>
      <w:r w:rsidRPr="00607BE0">
        <w:rPr>
          <w:rFonts w:asciiTheme="minorHAnsi" w:eastAsiaTheme="minorHAnsi" w:hAnsiTheme="minorHAnsi" w:cstheme="minorHAnsi"/>
          <w:sz w:val="24"/>
          <w:lang w:val="en-US"/>
        </w:rPr>
        <w:t>pomparea</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imediată</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prin</w:t>
      </w:r>
      <w:proofErr w:type="spellEnd"/>
      <w:r w:rsidRPr="00607BE0">
        <w:rPr>
          <w:rFonts w:asciiTheme="minorHAnsi" w:eastAsiaTheme="minorHAnsi" w:hAnsiTheme="minorHAnsi" w:cstheme="minorHAnsi"/>
          <w:sz w:val="24"/>
          <w:lang w:val="en-US"/>
        </w:rPr>
        <w:t xml:space="preserve"> SP </w:t>
      </w:r>
      <w:proofErr w:type="gramStart"/>
      <w:r w:rsidRPr="00607BE0">
        <w:rPr>
          <w:rFonts w:asciiTheme="minorHAnsi" w:eastAsiaTheme="minorHAnsi" w:hAnsiTheme="minorHAnsi" w:cstheme="minorHAnsi"/>
          <w:sz w:val="24"/>
          <w:lang w:val="en-US"/>
        </w:rPr>
        <w:t>a</w:t>
      </w:r>
      <w:proofErr w:type="gram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apelor</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adunate</w:t>
      </w:r>
      <w:proofErr w:type="spellEnd"/>
      <w:r w:rsidRPr="00607BE0">
        <w:rPr>
          <w:rFonts w:asciiTheme="minorHAnsi" w:eastAsiaTheme="minorHAnsi" w:hAnsiTheme="minorHAnsi" w:cstheme="minorHAnsi"/>
          <w:sz w:val="24"/>
          <w:lang w:val="en-US"/>
        </w:rPr>
        <w:t xml:space="preserve"> nu </w:t>
      </w:r>
      <w:proofErr w:type="spellStart"/>
      <w:r w:rsidRPr="00607BE0">
        <w:rPr>
          <w:rFonts w:asciiTheme="minorHAnsi" w:eastAsiaTheme="minorHAnsi" w:hAnsiTheme="minorHAnsi" w:cstheme="minorHAnsi"/>
          <w:sz w:val="24"/>
          <w:lang w:val="en-US"/>
        </w:rPr>
        <w:t>prezintă</w:t>
      </w:r>
      <w:proofErr w:type="spellEnd"/>
      <w:r w:rsidRPr="00607BE0">
        <w:rPr>
          <w:rFonts w:asciiTheme="minorHAnsi" w:eastAsiaTheme="minorHAnsi" w:hAnsiTheme="minorHAnsi" w:cstheme="minorHAnsi"/>
          <w:sz w:val="24"/>
          <w:lang w:val="en-US"/>
        </w:rPr>
        <w:t xml:space="preserve"> o </w:t>
      </w:r>
      <w:proofErr w:type="spellStart"/>
      <w:r w:rsidRPr="00607BE0">
        <w:rPr>
          <w:rFonts w:asciiTheme="minorHAnsi" w:eastAsiaTheme="minorHAnsi" w:hAnsiTheme="minorHAnsi" w:cstheme="minorHAnsi"/>
          <w:sz w:val="24"/>
          <w:lang w:val="en-US"/>
        </w:rPr>
        <w:t>soluție</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optimă</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pentru</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că</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astfel</w:t>
      </w:r>
      <w:proofErr w:type="spellEnd"/>
      <w:r w:rsidRPr="00607BE0">
        <w:rPr>
          <w:rFonts w:asciiTheme="minorHAnsi" w:eastAsiaTheme="minorHAnsi" w:hAnsiTheme="minorHAnsi" w:cstheme="minorHAnsi"/>
          <w:sz w:val="24"/>
          <w:lang w:val="en-US"/>
        </w:rPr>
        <w:t xml:space="preserve"> se </w:t>
      </w:r>
      <w:proofErr w:type="spellStart"/>
      <w:r w:rsidRPr="00607BE0">
        <w:rPr>
          <w:rFonts w:asciiTheme="minorHAnsi" w:eastAsiaTheme="minorHAnsi" w:hAnsiTheme="minorHAnsi" w:cstheme="minorHAnsi"/>
          <w:sz w:val="24"/>
          <w:lang w:val="en-US"/>
        </w:rPr>
        <w:t>provoacă</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inundarea</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zonelor</w:t>
      </w:r>
      <w:proofErr w:type="spellEnd"/>
      <w:r w:rsidRPr="00607BE0">
        <w:rPr>
          <w:rFonts w:asciiTheme="minorHAnsi" w:eastAsiaTheme="minorHAnsi" w:hAnsiTheme="minorHAnsi" w:cstheme="minorHAnsi"/>
          <w:sz w:val="24"/>
          <w:lang w:val="en-US"/>
        </w:rPr>
        <w:t xml:space="preserve"> de pe </w:t>
      </w:r>
      <w:proofErr w:type="spellStart"/>
      <w:r w:rsidRPr="00607BE0">
        <w:rPr>
          <w:rFonts w:asciiTheme="minorHAnsi" w:eastAsiaTheme="minorHAnsi" w:hAnsiTheme="minorHAnsi" w:cstheme="minorHAnsi"/>
          <w:sz w:val="24"/>
          <w:lang w:val="en-US"/>
        </w:rPr>
        <w:t>colectorul</w:t>
      </w:r>
      <w:proofErr w:type="spellEnd"/>
      <w:r w:rsidRPr="00607BE0">
        <w:rPr>
          <w:rFonts w:asciiTheme="minorHAnsi" w:eastAsiaTheme="minorHAnsi" w:hAnsiTheme="minorHAnsi" w:cstheme="minorHAnsi"/>
          <w:sz w:val="24"/>
          <w:lang w:val="en-US"/>
        </w:rPr>
        <w:t xml:space="preserve"> de </w:t>
      </w:r>
      <w:proofErr w:type="spellStart"/>
      <w:r w:rsidRPr="00607BE0">
        <w:rPr>
          <w:rFonts w:asciiTheme="minorHAnsi" w:eastAsiaTheme="minorHAnsi" w:hAnsiTheme="minorHAnsi" w:cstheme="minorHAnsi"/>
          <w:sz w:val="24"/>
          <w:lang w:val="en-US"/>
        </w:rPr>
        <w:t>canalizare</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Dezvoltarea</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soluțiilor</w:t>
      </w:r>
      <w:proofErr w:type="spellEnd"/>
      <w:r w:rsidRPr="00607BE0">
        <w:rPr>
          <w:rFonts w:asciiTheme="minorHAnsi" w:eastAsiaTheme="minorHAnsi" w:hAnsiTheme="minorHAnsi" w:cstheme="minorHAnsi"/>
          <w:sz w:val="24"/>
          <w:lang w:val="en-US"/>
        </w:rPr>
        <w:t xml:space="preserve"> de </w:t>
      </w:r>
      <w:proofErr w:type="spellStart"/>
      <w:r w:rsidRPr="00607BE0">
        <w:rPr>
          <w:rFonts w:asciiTheme="minorHAnsi" w:eastAsiaTheme="minorHAnsi" w:hAnsiTheme="minorHAnsi" w:cstheme="minorHAnsi"/>
          <w:sz w:val="24"/>
          <w:lang w:val="en-US"/>
        </w:rPr>
        <w:t>atenuare</w:t>
      </w:r>
      <w:proofErr w:type="spellEnd"/>
      <w:r w:rsidRPr="00607BE0">
        <w:rPr>
          <w:rFonts w:asciiTheme="minorHAnsi" w:eastAsiaTheme="minorHAnsi" w:hAnsiTheme="minorHAnsi" w:cstheme="minorHAnsi"/>
          <w:sz w:val="24"/>
          <w:lang w:val="en-US"/>
        </w:rPr>
        <w:t xml:space="preserve"> a </w:t>
      </w:r>
      <w:proofErr w:type="spellStart"/>
      <w:r w:rsidRPr="00607BE0">
        <w:rPr>
          <w:rFonts w:asciiTheme="minorHAnsi" w:eastAsiaTheme="minorHAnsi" w:hAnsiTheme="minorHAnsi" w:cstheme="minorHAnsi"/>
          <w:sz w:val="24"/>
          <w:lang w:val="en-US"/>
        </w:rPr>
        <w:t>viiturilor</w:t>
      </w:r>
      <w:proofErr w:type="spellEnd"/>
      <w:r w:rsidRPr="00607BE0">
        <w:rPr>
          <w:rFonts w:asciiTheme="minorHAnsi" w:eastAsiaTheme="minorHAnsi" w:hAnsiTheme="minorHAnsi" w:cstheme="minorHAnsi"/>
          <w:sz w:val="24"/>
          <w:lang w:val="en-US"/>
        </w:rPr>
        <w:t xml:space="preserve"> la </w:t>
      </w:r>
      <w:proofErr w:type="spellStart"/>
      <w:r w:rsidRPr="00607BE0">
        <w:rPr>
          <w:rFonts w:asciiTheme="minorHAnsi" w:eastAsiaTheme="minorHAnsi" w:hAnsiTheme="minorHAnsi" w:cstheme="minorHAnsi"/>
          <w:sz w:val="24"/>
          <w:lang w:val="en-US"/>
        </w:rPr>
        <w:t>ploi</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torențiale</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reprezintă</w:t>
      </w:r>
      <w:proofErr w:type="spellEnd"/>
      <w:r w:rsidRPr="00607BE0">
        <w:rPr>
          <w:rFonts w:asciiTheme="minorHAnsi" w:eastAsiaTheme="minorHAnsi" w:hAnsiTheme="minorHAnsi" w:cstheme="minorHAnsi"/>
          <w:sz w:val="24"/>
          <w:lang w:val="en-US"/>
        </w:rPr>
        <w:t xml:space="preserve"> o </w:t>
      </w:r>
      <w:proofErr w:type="spellStart"/>
      <w:r w:rsidRPr="00607BE0">
        <w:rPr>
          <w:rFonts w:asciiTheme="minorHAnsi" w:eastAsiaTheme="minorHAnsi" w:hAnsiTheme="minorHAnsi" w:cstheme="minorHAnsi"/>
          <w:sz w:val="24"/>
          <w:lang w:val="en-US"/>
        </w:rPr>
        <w:t>prioritate</w:t>
      </w:r>
      <w:proofErr w:type="spellEnd"/>
      <w:r w:rsidRPr="00607BE0">
        <w:rPr>
          <w:rFonts w:asciiTheme="minorHAnsi" w:eastAsiaTheme="minorHAnsi" w:hAnsiTheme="minorHAnsi" w:cstheme="minorHAnsi"/>
          <w:sz w:val="24"/>
          <w:lang w:val="en-US"/>
        </w:rPr>
        <w:t xml:space="preserve">, și </w:t>
      </w:r>
      <w:proofErr w:type="spellStart"/>
      <w:r w:rsidRPr="00607BE0">
        <w:rPr>
          <w:rFonts w:asciiTheme="minorHAnsi" w:eastAsiaTheme="minorHAnsi" w:hAnsiTheme="minorHAnsi" w:cstheme="minorHAnsi"/>
          <w:sz w:val="24"/>
          <w:lang w:val="en-US"/>
        </w:rPr>
        <w:t>ar</w:t>
      </w:r>
      <w:proofErr w:type="spellEnd"/>
      <w:r w:rsidRPr="00607BE0">
        <w:rPr>
          <w:rFonts w:asciiTheme="minorHAnsi" w:eastAsiaTheme="minorHAnsi" w:hAnsiTheme="minorHAnsi" w:cstheme="minorHAnsi"/>
          <w:sz w:val="24"/>
          <w:lang w:val="en-US"/>
        </w:rPr>
        <w:t xml:space="preserve"> fi </w:t>
      </w:r>
      <w:proofErr w:type="spellStart"/>
      <w:r w:rsidRPr="00607BE0">
        <w:rPr>
          <w:rFonts w:asciiTheme="minorHAnsi" w:eastAsiaTheme="minorHAnsi" w:hAnsiTheme="minorHAnsi" w:cstheme="minorHAnsi"/>
          <w:sz w:val="24"/>
          <w:lang w:val="en-US"/>
        </w:rPr>
        <w:t>posibilă</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prin</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stocarea</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temporară</w:t>
      </w:r>
      <w:proofErr w:type="spellEnd"/>
      <w:r w:rsidRPr="00607BE0">
        <w:rPr>
          <w:rFonts w:asciiTheme="minorHAnsi" w:eastAsiaTheme="minorHAnsi" w:hAnsiTheme="minorHAnsi" w:cstheme="minorHAnsi"/>
          <w:sz w:val="24"/>
          <w:lang w:val="en-US"/>
        </w:rPr>
        <w:t xml:space="preserve"> a </w:t>
      </w:r>
      <w:proofErr w:type="spellStart"/>
      <w:r w:rsidRPr="00607BE0">
        <w:rPr>
          <w:rFonts w:asciiTheme="minorHAnsi" w:eastAsiaTheme="minorHAnsi" w:hAnsiTheme="minorHAnsi" w:cstheme="minorHAnsi"/>
          <w:sz w:val="24"/>
          <w:lang w:val="en-US"/>
        </w:rPr>
        <w:t>unori</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cantități</w:t>
      </w:r>
      <w:proofErr w:type="spellEnd"/>
      <w:r w:rsidRPr="00607BE0">
        <w:rPr>
          <w:rFonts w:asciiTheme="minorHAnsi" w:eastAsiaTheme="minorHAnsi" w:hAnsiTheme="minorHAnsi" w:cstheme="minorHAnsi"/>
          <w:sz w:val="24"/>
          <w:lang w:val="en-US"/>
        </w:rPr>
        <w:t xml:space="preserve"> de </w:t>
      </w:r>
      <w:proofErr w:type="spellStart"/>
      <w:r w:rsidRPr="00607BE0">
        <w:rPr>
          <w:rFonts w:asciiTheme="minorHAnsi" w:eastAsiaTheme="minorHAnsi" w:hAnsiTheme="minorHAnsi" w:cstheme="minorHAnsi"/>
          <w:sz w:val="24"/>
          <w:lang w:val="en-US"/>
        </w:rPr>
        <w:t>apă</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pluvială</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colectate</w:t>
      </w:r>
      <w:proofErr w:type="spellEnd"/>
      <w:r w:rsidRPr="00607BE0">
        <w:rPr>
          <w:rFonts w:asciiTheme="minorHAnsi" w:eastAsiaTheme="minorHAnsi" w:hAnsiTheme="minorHAnsi" w:cstheme="minorHAnsi"/>
          <w:sz w:val="24"/>
          <w:lang w:val="en-US"/>
        </w:rPr>
        <w:t xml:space="preserve"> de </w:t>
      </w:r>
      <w:proofErr w:type="spellStart"/>
      <w:r w:rsidRPr="00607BE0">
        <w:rPr>
          <w:rFonts w:asciiTheme="minorHAnsi" w:eastAsiaTheme="minorHAnsi" w:hAnsiTheme="minorHAnsi" w:cstheme="minorHAnsi"/>
          <w:sz w:val="24"/>
          <w:lang w:val="en-US"/>
        </w:rPr>
        <w:t>sistemul</w:t>
      </w:r>
      <w:proofErr w:type="spellEnd"/>
      <w:r w:rsidRPr="00607BE0">
        <w:rPr>
          <w:rFonts w:asciiTheme="minorHAnsi" w:eastAsiaTheme="minorHAnsi" w:hAnsiTheme="minorHAnsi" w:cstheme="minorHAnsi"/>
          <w:sz w:val="24"/>
          <w:lang w:val="en-US"/>
        </w:rPr>
        <w:t xml:space="preserve"> de </w:t>
      </w:r>
      <w:proofErr w:type="spellStart"/>
      <w:r w:rsidRPr="00607BE0">
        <w:rPr>
          <w:rFonts w:asciiTheme="minorHAnsi" w:eastAsiaTheme="minorHAnsi" w:hAnsiTheme="minorHAnsi" w:cstheme="minorHAnsi"/>
          <w:sz w:val="24"/>
          <w:lang w:val="en-US"/>
        </w:rPr>
        <w:t>canalizare</w:t>
      </w:r>
      <w:proofErr w:type="spellEnd"/>
      <w:r w:rsidRPr="00607BE0">
        <w:rPr>
          <w:rFonts w:asciiTheme="minorHAnsi" w:eastAsiaTheme="minorHAnsi" w:hAnsiTheme="minorHAnsi" w:cstheme="minorHAnsi"/>
          <w:sz w:val="24"/>
          <w:lang w:val="en-US"/>
        </w:rPr>
        <w:t xml:space="preserve"> din </w:t>
      </w:r>
      <w:proofErr w:type="spellStart"/>
      <w:r w:rsidRPr="00607BE0">
        <w:rPr>
          <w:rFonts w:asciiTheme="minorHAnsi" w:eastAsiaTheme="minorHAnsi" w:hAnsiTheme="minorHAnsi" w:cstheme="minorHAnsi"/>
          <w:sz w:val="24"/>
          <w:lang w:val="en-US"/>
        </w:rPr>
        <w:t>zonă</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prin</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realizarea</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unor</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bazine</w:t>
      </w:r>
      <w:proofErr w:type="spellEnd"/>
      <w:r w:rsidRPr="00607BE0">
        <w:rPr>
          <w:rFonts w:asciiTheme="minorHAnsi" w:eastAsiaTheme="minorHAnsi" w:hAnsiTheme="minorHAnsi" w:cstheme="minorHAnsi"/>
          <w:sz w:val="24"/>
          <w:lang w:val="en-US"/>
        </w:rPr>
        <w:t xml:space="preserve"> de </w:t>
      </w:r>
      <w:proofErr w:type="spellStart"/>
      <w:r w:rsidRPr="00607BE0">
        <w:rPr>
          <w:rFonts w:asciiTheme="minorHAnsi" w:eastAsiaTheme="minorHAnsi" w:hAnsiTheme="minorHAnsi" w:cstheme="minorHAnsi"/>
          <w:sz w:val="24"/>
          <w:lang w:val="en-US"/>
        </w:rPr>
        <w:t>rețenție</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apă</w:t>
      </w:r>
      <w:proofErr w:type="spellEnd"/>
      <w:r w:rsidRPr="00607BE0">
        <w:rPr>
          <w:rFonts w:asciiTheme="minorHAnsi" w:eastAsiaTheme="minorHAnsi" w:hAnsiTheme="minorHAnsi" w:cstheme="minorHAnsi"/>
          <w:sz w:val="24"/>
          <w:lang w:val="en-US"/>
        </w:rPr>
        <w:t xml:space="preserve"> </w:t>
      </w:r>
      <w:proofErr w:type="spellStart"/>
      <w:r w:rsidRPr="00607BE0">
        <w:rPr>
          <w:rFonts w:asciiTheme="minorHAnsi" w:eastAsiaTheme="minorHAnsi" w:hAnsiTheme="minorHAnsi" w:cstheme="minorHAnsi"/>
          <w:sz w:val="24"/>
          <w:lang w:val="en-US"/>
        </w:rPr>
        <w:t>pluvială</w:t>
      </w:r>
      <w:proofErr w:type="spellEnd"/>
      <w:r w:rsidRPr="00607BE0">
        <w:rPr>
          <w:rFonts w:asciiTheme="minorHAnsi" w:eastAsiaTheme="minorHAnsi" w:hAnsiTheme="minorHAnsi" w:cstheme="minorHAnsi"/>
          <w:sz w:val="24"/>
          <w:lang w:val="en-US"/>
        </w:rPr>
        <w:t xml:space="preserve">.  </w:t>
      </w:r>
    </w:p>
    <w:p w14:paraId="592BE764" w14:textId="77777777" w:rsidR="00607BE0" w:rsidRPr="00607BE0" w:rsidRDefault="00607BE0" w:rsidP="00607BE0">
      <w:pPr>
        <w:spacing w:before="0" w:after="0"/>
        <w:ind w:right="-45"/>
        <w:rPr>
          <w:rFonts w:asciiTheme="minorHAnsi" w:eastAsiaTheme="minorHAnsi" w:hAnsiTheme="minorHAnsi" w:cstheme="minorHAnsi"/>
          <w:sz w:val="24"/>
          <w:highlight w:val="cyan"/>
        </w:rPr>
      </w:pPr>
    </w:p>
    <w:p w14:paraId="6BC2F73B" w14:textId="245DABFF" w:rsidR="005242C0" w:rsidRPr="00FA3575" w:rsidRDefault="00E9740E" w:rsidP="00FA3575">
      <w:pPr>
        <w:spacing w:before="0" w:after="0"/>
        <w:ind w:right="-45"/>
        <w:rPr>
          <w:rFonts w:asciiTheme="minorHAnsi" w:hAnsiTheme="minorHAnsi" w:cstheme="minorHAnsi"/>
          <w:b/>
          <w:bCs/>
          <w:sz w:val="24"/>
        </w:rPr>
      </w:pPr>
      <w:r w:rsidRPr="005242C0">
        <w:rPr>
          <w:rFonts w:asciiTheme="minorHAnsi" w:hAnsiTheme="minorHAnsi" w:cstheme="minorHAnsi"/>
          <w:b/>
          <w:bCs/>
          <w:sz w:val="24"/>
        </w:rPr>
        <w:t>Gospodărirea deșeurilor</w:t>
      </w:r>
      <w:bookmarkStart w:id="38" w:name="_Toc141785607"/>
      <w:bookmarkEnd w:id="37"/>
    </w:p>
    <w:p w14:paraId="74C6D64D" w14:textId="7E1DAEA3" w:rsidR="005242C0" w:rsidRPr="005242C0" w:rsidRDefault="005242C0" w:rsidP="005242C0">
      <w:pPr>
        <w:spacing w:before="0" w:after="0"/>
        <w:jc w:val="both"/>
        <w:rPr>
          <w:rFonts w:asciiTheme="minorHAnsi" w:eastAsiaTheme="minorHAnsi" w:hAnsiTheme="minorHAnsi" w:cstheme="minorHAnsi"/>
          <w:sz w:val="24"/>
          <w:lang w:val="en-GB"/>
        </w:rPr>
      </w:pPr>
      <w:proofErr w:type="spellStart"/>
      <w:r w:rsidRPr="005242C0">
        <w:rPr>
          <w:rFonts w:asciiTheme="minorHAnsi" w:eastAsiaTheme="minorHAnsi" w:hAnsiTheme="minorHAnsi" w:cstheme="minorHAnsi"/>
          <w:sz w:val="24"/>
          <w:lang w:val="en-GB"/>
        </w:rPr>
        <w:t>Gradul</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acoperire</w:t>
      </w:r>
      <w:proofErr w:type="spellEnd"/>
      <w:r w:rsidRPr="005242C0">
        <w:rPr>
          <w:rFonts w:asciiTheme="minorHAnsi" w:eastAsiaTheme="minorHAnsi" w:hAnsiTheme="minorHAnsi" w:cstheme="minorHAnsi"/>
          <w:sz w:val="24"/>
          <w:lang w:val="en-GB"/>
        </w:rPr>
        <w:t xml:space="preserve"> a </w:t>
      </w:r>
      <w:proofErr w:type="spellStart"/>
      <w:r w:rsidR="00974550">
        <w:rPr>
          <w:rFonts w:asciiTheme="minorHAnsi" w:eastAsiaTheme="minorHAnsi" w:hAnsiTheme="minorHAnsi" w:cstheme="minorHAnsi"/>
          <w:sz w:val="24"/>
          <w:lang w:val="en-GB"/>
        </w:rPr>
        <w:t>M</w:t>
      </w:r>
      <w:r w:rsidRPr="005242C0">
        <w:rPr>
          <w:rFonts w:asciiTheme="minorHAnsi" w:eastAsiaTheme="minorHAnsi" w:hAnsiTheme="minorHAnsi" w:cstheme="minorHAnsi"/>
          <w:sz w:val="24"/>
          <w:lang w:val="en-GB"/>
        </w:rPr>
        <w:t>unicipiului</w:t>
      </w:r>
      <w:proofErr w:type="spellEnd"/>
      <w:r w:rsidRPr="005242C0">
        <w:rPr>
          <w:rFonts w:asciiTheme="minorHAnsi" w:eastAsiaTheme="minorHAnsi" w:hAnsiTheme="minorHAnsi" w:cstheme="minorHAnsi"/>
          <w:sz w:val="24"/>
          <w:lang w:val="en-GB"/>
        </w:rPr>
        <w:t xml:space="preserve"> Satu Mare cu </w:t>
      </w:r>
      <w:proofErr w:type="spellStart"/>
      <w:r w:rsidRPr="005242C0">
        <w:rPr>
          <w:rFonts w:asciiTheme="minorHAnsi" w:eastAsiaTheme="minorHAnsi" w:hAnsiTheme="minorHAnsi" w:cstheme="minorHAnsi"/>
          <w:sz w:val="24"/>
          <w:lang w:val="en-GB"/>
        </w:rPr>
        <w:t>servicii</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salubrizare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este</w:t>
      </w:r>
      <w:proofErr w:type="spellEnd"/>
      <w:r w:rsidRPr="005242C0">
        <w:rPr>
          <w:rFonts w:asciiTheme="minorHAnsi" w:eastAsiaTheme="minorHAnsi" w:hAnsiTheme="minorHAnsi" w:cstheme="minorHAnsi"/>
          <w:sz w:val="24"/>
          <w:lang w:val="en-GB"/>
        </w:rPr>
        <w:t xml:space="preserve"> de 100%. În </w:t>
      </w:r>
      <w:proofErr w:type="spellStart"/>
      <w:r w:rsidRPr="005242C0">
        <w:rPr>
          <w:rFonts w:asciiTheme="minorHAnsi" w:eastAsiaTheme="minorHAnsi" w:hAnsiTheme="minorHAnsi" w:cstheme="minorHAnsi"/>
          <w:sz w:val="24"/>
          <w:lang w:val="en-GB"/>
        </w:rPr>
        <w:t>cadrul</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municipiului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există</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mecanisme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funcționale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pentru</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gestionarea</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fluxurilor</w:t>
      </w:r>
      <w:proofErr w:type="spellEnd"/>
      <w:r w:rsidRPr="005242C0">
        <w:rPr>
          <w:rFonts w:asciiTheme="minorHAnsi" w:eastAsiaTheme="minorHAnsi" w:hAnsiTheme="minorHAnsi" w:cstheme="minorHAnsi"/>
          <w:sz w:val="24"/>
          <w:lang w:val="en-GB"/>
        </w:rPr>
        <w:t xml:space="preserve"> </w:t>
      </w:r>
      <w:proofErr w:type="gramStart"/>
      <w:r w:rsidRPr="005242C0">
        <w:rPr>
          <w:rFonts w:asciiTheme="minorHAnsi" w:eastAsiaTheme="minorHAnsi" w:hAnsiTheme="minorHAnsi" w:cstheme="minorHAnsi"/>
          <w:sz w:val="24"/>
          <w:lang w:val="en-GB"/>
        </w:rPr>
        <w:t>de  DEEE</w:t>
      </w:r>
      <w:proofErr w:type="gramEnd"/>
      <w:r w:rsidRPr="005242C0">
        <w:rPr>
          <w:rFonts w:asciiTheme="minorHAnsi" w:eastAsiaTheme="minorHAnsi" w:hAnsiTheme="minorHAnsi" w:cstheme="minorHAnsi"/>
          <w:sz w:val="24"/>
          <w:lang w:val="en-GB"/>
        </w:rPr>
        <w:t xml:space="preserve">, VSU, </w:t>
      </w:r>
      <w:proofErr w:type="spellStart"/>
      <w:r w:rsidRPr="005242C0">
        <w:rPr>
          <w:rFonts w:asciiTheme="minorHAnsi" w:eastAsiaTheme="minorHAnsi" w:hAnsiTheme="minorHAnsi" w:cstheme="minorHAnsi"/>
          <w:sz w:val="24"/>
          <w:lang w:val="en-GB"/>
        </w:rPr>
        <w:t>uleiuri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uzate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baterii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si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acumulatori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uzați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deșeuri</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ambalaje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deșeuri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spitalicești</w:t>
      </w:r>
      <w:proofErr w:type="spellEnd"/>
      <w:r w:rsidRPr="005242C0">
        <w:rPr>
          <w:rFonts w:asciiTheme="minorHAnsi" w:eastAsiaTheme="minorHAnsi" w:hAnsiTheme="minorHAnsi" w:cstheme="minorHAnsi"/>
          <w:sz w:val="24"/>
          <w:lang w:val="en-GB"/>
        </w:rPr>
        <w:t xml:space="preserve"> și de </w:t>
      </w:r>
      <w:proofErr w:type="spellStart"/>
      <w:r w:rsidRPr="005242C0">
        <w:rPr>
          <w:rFonts w:asciiTheme="minorHAnsi" w:eastAsiaTheme="minorHAnsi" w:hAnsiTheme="minorHAnsi" w:cstheme="minorHAnsi"/>
          <w:sz w:val="24"/>
          <w:lang w:val="en-GB"/>
        </w:rPr>
        <w:t>anvelope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uzate</w:t>
      </w:r>
      <w:proofErr w:type="spellEnd"/>
      <w:r w:rsidRPr="005242C0">
        <w:rPr>
          <w:rFonts w:asciiTheme="minorHAnsi" w:eastAsiaTheme="minorHAnsi" w:hAnsiTheme="minorHAnsi" w:cstheme="minorHAnsi"/>
          <w:sz w:val="24"/>
          <w:lang w:val="en-GB"/>
        </w:rPr>
        <w:t>.</w:t>
      </w:r>
    </w:p>
    <w:p w14:paraId="0B1849D4" w14:textId="77777777" w:rsidR="005242C0" w:rsidRPr="005242C0" w:rsidRDefault="005242C0" w:rsidP="005242C0">
      <w:pPr>
        <w:spacing w:before="0" w:after="0"/>
        <w:jc w:val="both"/>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 xml:space="preserve">Pe </w:t>
      </w:r>
      <w:proofErr w:type="spellStart"/>
      <w:r w:rsidRPr="005242C0">
        <w:rPr>
          <w:rFonts w:asciiTheme="minorHAnsi" w:eastAsiaTheme="minorHAnsi" w:hAnsiTheme="minorHAnsi" w:cstheme="minorHAnsi"/>
          <w:sz w:val="24"/>
          <w:lang w:val="en-GB"/>
        </w:rPr>
        <w:t>fondul</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creșterii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nivelului</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interes</w:t>
      </w:r>
      <w:proofErr w:type="spellEnd"/>
      <w:r w:rsidRPr="005242C0">
        <w:rPr>
          <w:rFonts w:asciiTheme="minorHAnsi" w:eastAsiaTheme="minorHAnsi" w:hAnsiTheme="minorHAnsi" w:cstheme="minorHAnsi"/>
          <w:sz w:val="24"/>
          <w:lang w:val="en-GB"/>
        </w:rPr>
        <w:t xml:space="preserve"> a </w:t>
      </w:r>
      <w:proofErr w:type="spellStart"/>
      <w:r w:rsidRPr="005242C0">
        <w:rPr>
          <w:rFonts w:asciiTheme="minorHAnsi" w:eastAsiaTheme="minorHAnsi" w:hAnsiTheme="minorHAnsi" w:cstheme="minorHAnsi"/>
          <w:sz w:val="24"/>
          <w:lang w:val="en-GB"/>
        </w:rPr>
        <w:t>publicului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pentru</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colectarea</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selectivă</w:t>
      </w:r>
      <w:proofErr w:type="spellEnd"/>
      <w:r w:rsidRPr="005242C0">
        <w:rPr>
          <w:rFonts w:asciiTheme="minorHAnsi" w:eastAsiaTheme="minorHAnsi" w:hAnsiTheme="minorHAnsi" w:cstheme="minorHAnsi"/>
          <w:sz w:val="24"/>
          <w:lang w:val="en-GB"/>
        </w:rPr>
        <w:t xml:space="preserve"> a </w:t>
      </w:r>
      <w:proofErr w:type="spellStart"/>
      <w:r w:rsidRPr="005242C0">
        <w:rPr>
          <w:rFonts w:asciiTheme="minorHAnsi" w:eastAsiaTheme="minorHAnsi" w:hAnsiTheme="minorHAnsi" w:cstheme="minorHAnsi"/>
          <w:sz w:val="24"/>
          <w:lang w:val="en-GB"/>
        </w:rPr>
        <w:t>deșeurilor</w:t>
      </w:r>
      <w:proofErr w:type="spellEnd"/>
      <w:r w:rsidRPr="005242C0">
        <w:rPr>
          <w:rFonts w:asciiTheme="minorHAnsi" w:eastAsiaTheme="minorHAnsi" w:hAnsiTheme="minorHAnsi" w:cstheme="minorHAnsi"/>
          <w:sz w:val="24"/>
          <w:lang w:val="en-GB"/>
        </w:rPr>
        <w:t xml:space="preserve"> a </w:t>
      </w:r>
      <w:proofErr w:type="spellStart"/>
      <w:r w:rsidRPr="005242C0">
        <w:rPr>
          <w:rFonts w:asciiTheme="minorHAnsi" w:eastAsiaTheme="minorHAnsi" w:hAnsiTheme="minorHAnsi" w:cstheme="minorHAnsi"/>
          <w:sz w:val="24"/>
          <w:lang w:val="en-GB"/>
        </w:rPr>
        <w:t>fost</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inițiată</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acțiunea</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precolectare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duală</w:t>
      </w:r>
      <w:proofErr w:type="spellEnd"/>
      <w:r w:rsidRPr="005242C0">
        <w:rPr>
          <w:rFonts w:asciiTheme="minorHAnsi" w:eastAsiaTheme="minorHAnsi" w:hAnsiTheme="minorHAnsi" w:cstheme="minorHAnsi"/>
          <w:sz w:val="24"/>
          <w:lang w:val="en-GB"/>
        </w:rPr>
        <w:t xml:space="preserve"> a </w:t>
      </w:r>
      <w:proofErr w:type="spellStart"/>
      <w:r w:rsidRPr="005242C0">
        <w:rPr>
          <w:rFonts w:asciiTheme="minorHAnsi" w:eastAsiaTheme="minorHAnsi" w:hAnsiTheme="minorHAnsi" w:cstheme="minorHAnsi"/>
          <w:sz w:val="24"/>
          <w:lang w:val="en-GB"/>
        </w:rPr>
        <w:t>deșeurilor</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fracție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uscată</w:t>
      </w:r>
      <w:proofErr w:type="spellEnd"/>
      <w:r w:rsidRPr="005242C0">
        <w:rPr>
          <w:rFonts w:asciiTheme="minorHAnsi" w:eastAsiaTheme="minorHAnsi" w:hAnsiTheme="minorHAnsi" w:cstheme="minorHAnsi"/>
          <w:sz w:val="24"/>
          <w:lang w:val="en-GB"/>
        </w:rPr>
        <w:t xml:space="preserve"> și </w:t>
      </w:r>
      <w:proofErr w:type="spellStart"/>
      <w:r w:rsidRPr="005242C0">
        <w:rPr>
          <w:rFonts w:asciiTheme="minorHAnsi" w:eastAsiaTheme="minorHAnsi" w:hAnsiTheme="minorHAnsi" w:cstheme="minorHAnsi"/>
          <w:sz w:val="24"/>
          <w:lang w:val="en-GB"/>
        </w:rPr>
        <w:t>fracție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umedă</w:t>
      </w:r>
      <w:proofErr w:type="spellEnd"/>
      <w:r w:rsidRPr="005242C0">
        <w:rPr>
          <w:rFonts w:asciiTheme="minorHAnsi" w:eastAsiaTheme="minorHAnsi" w:hAnsiTheme="minorHAnsi" w:cstheme="minorHAnsi"/>
          <w:sz w:val="24"/>
          <w:lang w:val="en-GB"/>
        </w:rPr>
        <w:t>).</w:t>
      </w:r>
    </w:p>
    <w:p w14:paraId="3DD4F540" w14:textId="34AB9BED" w:rsidR="005242C0" w:rsidRPr="005242C0" w:rsidRDefault="005242C0" w:rsidP="005242C0">
      <w:pPr>
        <w:spacing w:before="0" w:after="0"/>
        <w:jc w:val="both"/>
        <w:rPr>
          <w:rFonts w:asciiTheme="minorHAnsi" w:eastAsiaTheme="minorHAnsi" w:hAnsiTheme="minorHAnsi" w:cstheme="minorHAnsi"/>
          <w:sz w:val="24"/>
          <w:lang w:val="en-GB"/>
        </w:rPr>
      </w:pPr>
      <w:proofErr w:type="spellStart"/>
      <w:r w:rsidRPr="005242C0">
        <w:rPr>
          <w:rFonts w:asciiTheme="minorHAnsi" w:eastAsiaTheme="minorHAnsi" w:hAnsiTheme="minorHAnsi" w:cstheme="minorHAnsi"/>
          <w:sz w:val="24"/>
          <w:lang w:val="en-GB"/>
        </w:rPr>
        <w:t>Activitatea</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salubrizare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în</w:t>
      </w:r>
      <w:proofErr w:type="spellEnd"/>
      <w:r w:rsidRPr="005242C0">
        <w:rPr>
          <w:rFonts w:asciiTheme="minorHAnsi" w:eastAsiaTheme="minorHAnsi" w:hAnsiTheme="minorHAnsi" w:cstheme="minorHAnsi"/>
          <w:sz w:val="24"/>
          <w:lang w:val="en-GB"/>
        </w:rPr>
        <w:t xml:space="preserve"> </w:t>
      </w:r>
      <w:proofErr w:type="spellStart"/>
      <w:r w:rsidR="00974550">
        <w:rPr>
          <w:rFonts w:asciiTheme="minorHAnsi" w:eastAsiaTheme="minorHAnsi" w:hAnsiTheme="minorHAnsi" w:cstheme="minorHAnsi"/>
          <w:sz w:val="24"/>
          <w:lang w:val="en-GB"/>
        </w:rPr>
        <w:t>M</w:t>
      </w:r>
      <w:r w:rsidRPr="005242C0">
        <w:rPr>
          <w:rFonts w:asciiTheme="minorHAnsi" w:eastAsiaTheme="minorHAnsi" w:hAnsiTheme="minorHAnsi" w:cstheme="minorHAnsi"/>
          <w:sz w:val="24"/>
          <w:lang w:val="en-GB"/>
        </w:rPr>
        <w:t>unicipiul</w:t>
      </w:r>
      <w:proofErr w:type="spellEnd"/>
      <w:r w:rsidRPr="005242C0">
        <w:rPr>
          <w:rFonts w:asciiTheme="minorHAnsi" w:eastAsiaTheme="minorHAnsi" w:hAnsiTheme="minorHAnsi" w:cstheme="minorHAnsi"/>
          <w:sz w:val="24"/>
          <w:lang w:val="en-GB"/>
        </w:rPr>
        <w:t xml:space="preserve"> Satu Mare a </w:t>
      </w:r>
      <w:proofErr w:type="spellStart"/>
      <w:r w:rsidRPr="005242C0">
        <w:rPr>
          <w:rFonts w:asciiTheme="minorHAnsi" w:eastAsiaTheme="minorHAnsi" w:hAnsiTheme="minorHAnsi" w:cstheme="minorHAnsi"/>
          <w:sz w:val="24"/>
          <w:lang w:val="en-GB"/>
        </w:rPr>
        <w:t>fost</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asigurată</w:t>
      </w:r>
      <w:proofErr w:type="spellEnd"/>
      <w:r w:rsidRPr="005242C0">
        <w:rPr>
          <w:rFonts w:asciiTheme="minorHAnsi" w:eastAsiaTheme="minorHAnsi" w:hAnsiTheme="minorHAnsi" w:cstheme="minorHAnsi"/>
          <w:sz w:val="24"/>
          <w:lang w:val="en-GB"/>
        </w:rPr>
        <w:t xml:space="preserve"> pe </w:t>
      </w:r>
      <w:proofErr w:type="spellStart"/>
      <w:r w:rsidRPr="005242C0">
        <w:rPr>
          <w:rFonts w:asciiTheme="minorHAnsi" w:eastAsiaTheme="minorHAnsi" w:hAnsiTheme="minorHAnsi" w:cstheme="minorHAnsi"/>
          <w:sz w:val="24"/>
          <w:lang w:val="en-GB"/>
        </w:rPr>
        <w:t>baza</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Contractului</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servicii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publice</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salubrizare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în</w:t>
      </w:r>
      <w:proofErr w:type="spellEnd"/>
      <w:r w:rsidRPr="005242C0">
        <w:rPr>
          <w:rFonts w:asciiTheme="minorHAnsi" w:eastAsiaTheme="minorHAnsi" w:hAnsiTheme="minorHAnsi" w:cstheme="minorHAnsi"/>
          <w:sz w:val="24"/>
          <w:lang w:val="en-GB"/>
        </w:rPr>
        <w:t xml:space="preserve"> </w:t>
      </w:r>
      <w:proofErr w:type="spellStart"/>
      <w:r w:rsidR="00974550">
        <w:rPr>
          <w:rFonts w:asciiTheme="minorHAnsi" w:eastAsiaTheme="minorHAnsi" w:hAnsiTheme="minorHAnsi" w:cstheme="minorHAnsi"/>
          <w:sz w:val="24"/>
          <w:lang w:val="en-GB"/>
        </w:rPr>
        <w:t>M</w:t>
      </w:r>
      <w:r w:rsidRPr="005242C0">
        <w:rPr>
          <w:rFonts w:asciiTheme="minorHAnsi" w:eastAsiaTheme="minorHAnsi" w:hAnsiTheme="minorHAnsi" w:cstheme="minorHAnsi"/>
          <w:sz w:val="24"/>
          <w:lang w:val="en-GB"/>
        </w:rPr>
        <w:t>unicipiul</w:t>
      </w:r>
      <w:proofErr w:type="spellEnd"/>
      <w:r w:rsidRPr="005242C0">
        <w:rPr>
          <w:rFonts w:asciiTheme="minorHAnsi" w:eastAsiaTheme="minorHAnsi" w:hAnsiTheme="minorHAnsi" w:cstheme="minorHAnsi"/>
          <w:sz w:val="24"/>
          <w:lang w:val="en-GB"/>
        </w:rPr>
        <w:t xml:space="preserve"> Satu Mare nr. 336 – 60748 data 17.12.2019 – cu </w:t>
      </w:r>
      <w:proofErr w:type="spellStart"/>
      <w:r w:rsidRPr="005242C0">
        <w:rPr>
          <w:rFonts w:asciiTheme="minorHAnsi" w:eastAsiaTheme="minorHAnsi" w:hAnsiTheme="minorHAnsi" w:cstheme="minorHAnsi"/>
          <w:sz w:val="24"/>
          <w:lang w:val="en-GB"/>
        </w:rPr>
        <w:t>precolectare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duală</w:t>
      </w:r>
      <w:proofErr w:type="spellEnd"/>
      <w:r w:rsidRPr="005242C0">
        <w:rPr>
          <w:rFonts w:asciiTheme="minorHAnsi" w:eastAsiaTheme="minorHAnsi" w:hAnsiTheme="minorHAnsi" w:cstheme="minorHAnsi"/>
          <w:sz w:val="24"/>
          <w:lang w:val="en-GB"/>
        </w:rPr>
        <w:t xml:space="preserve"> a </w:t>
      </w:r>
      <w:proofErr w:type="spellStart"/>
      <w:r w:rsidRPr="005242C0">
        <w:rPr>
          <w:rFonts w:asciiTheme="minorHAnsi" w:eastAsiaTheme="minorHAnsi" w:hAnsiTheme="minorHAnsi" w:cstheme="minorHAnsi"/>
          <w:sz w:val="24"/>
          <w:lang w:val="en-GB"/>
        </w:rPr>
        <w:t>deșeurilor</w:t>
      </w:r>
      <w:proofErr w:type="spellEnd"/>
      <w:r w:rsidRPr="005242C0">
        <w:rPr>
          <w:rFonts w:asciiTheme="minorHAnsi" w:eastAsiaTheme="minorHAnsi" w:hAnsiTheme="minorHAnsi" w:cstheme="minorHAnsi"/>
          <w:sz w:val="24"/>
          <w:lang w:val="en-GB"/>
        </w:rPr>
        <w:t>.</w:t>
      </w:r>
    </w:p>
    <w:p w14:paraId="2DD16AAC" w14:textId="5B407EE9" w:rsidR="005242C0" w:rsidRPr="005242C0" w:rsidRDefault="005242C0" w:rsidP="005242C0">
      <w:pPr>
        <w:spacing w:before="0" w:after="0"/>
        <w:jc w:val="both"/>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 xml:space="preserve">U.A.T.M. Satu Mare a </w:t>
      </w:r>
      <w:proofErr w:type="spellStart"/>
      <w:r w:rsidRPr="005242C0">
        <w:rPr>
          <w:rFonts w:asciiTheme="minorHAnsi" w:eastAsiaTheme="minorHAnsi" w:hAnsiTheme="minorHAnsi" w:cstheme="minorHAnsi"/>
          <w:sz w:val="24"/>
          <w:lang w:val="en-GB"/>
        </w:rPr>
        <w:t>semnat</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Contractul</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delegare</w:t>
      </w:r>
      <w:proofErr w:type="spellEnd"/>
      <w:r w:rsidRPr="005242C0">
        <w:rPr>
          <w:rFonts w:asciiTheme="minorHAnsi" w:eastAsiaTheme="minorHAnsi" w:hAnsiTheme="minorHAnsi" w:cstheme="minorHAnsi"/>
          <w:sz w:val="24"/>
          <w:lang w:val="en-GB"/>
        </w:rPr>
        <w:t xml:space="preserve"> a </w:t>
      </w:r>
      <w:proofErr w:type="spellStart"/>
      <w:r w:rsidRPr="005242C0">
        <w:rPr>
          <w:rFonts w:asciiTheme="minorHAnsi" w:eastAsiaTheme="minorHAnsi" w:hAnsiTheme="minorHAnsi" w:cstheme="minorHAnsi"/>
          <w:sz w:val="24"/>
          <w:lang w:val="en-GB"/>
        </w:rPr>
        <w:t>gestiunii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serviciului</w:t>
      </w:r>
      <w:proofErr w:type="spellEnd"/>
      <w:r w:rsidRPr="005242C0">
        <w:rPr>
          <w:rFonts w:asciiTheme="minorHAnsi" w:eastAsiaTheme="minorHAnsi" w:hAnsiTheme="minorHAnsi" w:cstheme="minorHAnsi"/>
          <w:sz w:val="24"/>
          <w:lang w:val="en-GB"/>
        </w:rPr>
        <w:t xml:space="preserve"> public da </w:t>
      </w:r>
      <w:proofErr w:type="spellStart"/>
      <w:r w:rsidRPr="005242C0">
        <w:rPr>
          <w:rFonts w:asciiTheme="minorHAnsi" w:eastAsiaTheme="minorHAnsi" w:hAnsiTheme="minorHAnsi" w:cstheme="minorHAnsi"/>
          <w:sz w:val="24"/>
          <w:lang w:val="en-GB"/>
        </w:rPr>
        <w:t>salubrizare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în</w:t>
      </w:r>
      <w:proofErr w:type="spellEnd"/>
      <w:r w:rsidRPr="005242C0">
        <w:rPr>
          <w:rFonts w:asciiTheme="minorHAnsi" w:eastAsiaTheme="minorHAnsi" w:hAnsiTheme="minorHAnsi" w:cstheme="minorHAnsi"/>
          <w:sz w:val="24"/>
          <w:lang w:val="en-GB"/>
        </w:rPr>
        <w:t xml:space="preserve"> </w:t>
      </w:r>
      <w:proofErr w:type="spellStart"/>
      <w:r w:rsidR="00974550">
        <w:rPr>
          <w:rFonts w:asciiTheme="minorHAnsi" w:eastAsiaTheme="minorHAnsi" w:hAnsiTheme="minorHAnsi" w:cstheme="minorHAnsi"/>
          <w:sz w:val="24"/>
          <w:lang w:val="en-GB"/>
        </w:rPr>
        <w:t>M</w:t>
      </w:r>
      <w:r w:rsidRPr="005242C0">
        <w:rPr>
          <w:rFonts w:asciiTheme="minorHAnsi" w:eastAsiaTheme="minorHAnsi" w:hAnsiTheme="minorHAnsi" w:cstheme="minorHAnsi"/>
          <w:sz w:val="24"/>
          <w:lang w:val="en-GB"/>
        </w:rPr>
        <w:t>unicipiul</w:t>
      </w:r>
      <w:proofErr w:type="spellEnd"/>
      <w:r w:rsidRPr="005242C0">
        <w:rPr>
          <w:rFonts w:asciiTheme="minorHAnsi" w:eastAsiaTheme="minorHAnsi" w:hAnsiTheme="minorHAnsi" w:cstheme="minorHAnsi"/>
          <w:sz w:val="24"/>
          <w:lang w:val="en-GB"/>
        </w:rPr>
        <w:t xml:space="preserve"> Satu Mare </w:t>
      </w:r>
      <w:proofErr w:type="spellStart"/>
      <w:r w:rsidRPr="005242C0">
        <w:rPr>
          <w:rFonts w:asciiTheme="minorHAnsi" w:eastAsiaTheme="minorHAnsi" w:hAnsiTheme="minorHAnsi" w:cstheme="minorHAnsi"/>
          <w:sz w:val="24"/>
          <w:lang w:val="en-GB"/>
        </w:rPr>
        <w:t>prin</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concesiune</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servicii</w:t>
      </w:r>
      <w:proofErr w:type="spellEnd"/>
      <w:r w:rsidRPr="005242C0">
        <w:rPr>
          <w:rFonts w:asciiTheme="minorHAnsi" w:eastAsiaTheme="minorHAnsi" w:hAnsiTheme="minorHAnsi" w:cstheme="minorHAnsi"/>
          <w:sz w:val="24"/>
          <w:lang w:val="en-GB"/>
        </w:rPr>
        <w:t xml:space="preserve"> nr. 145 – 25196 /2023 cu </w:t>
      </w:r>
      <w:proofErr w:type="spellStart"/>
      <w:r w:rsidRPr="005242C0">
        <w:rPr>
          <w:rFonts w:asciiTheme="minorHAnsi" w:eastAsiaTheme="minorHAnsi" w:hAnsiTheme="minorHAnsi" w:cstheme="minorHAnsi"/>
          <w:sz w:val="24"/>
          <w:lang w:val="en-GB"/>
        </w:rPr>
        <w:t>operatorul</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salubrizarea</w:t>
      </w:r>
      <w:proofErr w:type="spellEnd"/>
      <w:r w:rsidRPr="005242C0">
        <w:rPr>
          <w:rFonts w:asciiTheme="minorHAnsi" w:eastAsiaTheme="minorHAnsi" w:hAnsiTheme="minorHAnsi" w:cstheme="minorHAnsi"/>
          <w:sz w:val="24"/>
          <w:lang w:val="en-GB"/>
        </w:rPr>
        <w:t xml:space="preserve"> FLORISAL SA. </w:t>
      </w:r>
    </w:p>
    <w:p w14:paraId="55F61AD4" w14:textId="77777777" w:rsidR="005242C0" w:rsidRPr="005242C0" w:rsidRDefault="005242C0" w:rsidP="005242C0">
      <w:pPr>
        <w:spacing w:before="0" w:after="0"/>
        <w:jc w:val="both"/>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 xml:space="preserve">În </w:t>
      </w:r>
      <w:proofErr w:type="spellStart"/>
      <w:r w:rsidRPr="005242C0">
        <w:rPr>
          <w:rFonts w:asciiTheme="minorHAnsi" w:eastAsiaTheme="minorHAnsi" w:hAnsiTheme="minorHAnsi" w:cstheme="minorHAnsi"/>
          <w:sz w:val="24"/>
          <w:lang w:val="en-GB"/>
        </w:rPr>
        <w:t>urma</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implementării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contractului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precolectarea</w:t>
      </w:r>
      <w:proofErr w:type="spellEnd"/>
      <w:r w:rsidRPr="005242C0">
        <w:rPr>
          <w:rFonts w:asciiTheme="minorHAnsi" w:eastAsiaTheme="minorHAnsi" w:hAnsiTheme="minorHAnsi" w:cstheme="minorHAnsi"/>
          <w:sz w:val="24"/>
          <w:lang w:val="en-GB"/>
        </w:rPr>
        <w:t xml:space="preserve"> se </w:t>
      </w:r>
      <w:proofErr w:type="spellStart"/>
      <w:r w:rsidRPr="005242C0">
        <w:rPr>
          <w:rFonts w:asciiTheme="minorHAnsi" w:eastAsiaTheme="minorHAnsi" w:hAnsiTheme="minorHAnsi" w:cstheme="minorHAnsi"/>
          <w:sz w:val="24"/>
          <w:lang w:val="en-GB"/>
        </w:rPr>
        <w:t>va</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realiza</w:t>
      </w:r>
      <w:proofErr w:type="spellEnd"/>
      <w:r w:rsidRPr="005242C0">
        <w:rPr>
          <w:rFonts w:asciiTheme="minorHAnsi" w:eastAsiaTheme="minorHAnsi" w:hAnsiTheme="minorHAnsi" w:cstheme="minorHAnsi"/>
          <w:sz w:val="24"/>
          <w:lang w:val="en-GB"/>
        </w:rPr>
        <w:t xml:space="preserve"> pe 5 </w:t>
      </w:r>
      <w:proofErr w:type="spellStart"/>
      <w:r w:rsidRPr="005242C0">
        <w:rPr>
          <w:rFonts w:asciiTheme="minorHAnsi" w:eastAsiaTheme="minorHAnsi" w:hAnsiTheme="minorHAnsi" w:cstheme="minorHAnsi"/>
          <w:sz w:val="24"/>
          <w:lang w:val="en-GB"/>
        </w:rPr>
        <w:t>fracții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vor</w:t>
      </w:r>
      <w:proofErr w:type="spellEnd"/>
      <w:r w:rsidRPr="005242C0">
        <w:rPr>
          <w:rFonts w:asciiTheme="minorHAnsi" w:eastAsiaTheme="minorHAnsi" w:hAnsiTheme="minorHAnsi" w:cstheme="minorHAnsi"/>
          <w:sz w:val="24"/>
          <w:lang w:val="en-GB"/>
        </w:rPr>
        <w:t xml:space="preserve"> fi </w:t>
      </w:r>
      <w:proofErr w:type="spellStart"/>
      <w:r w:rsidRPr="005242C0">
        <w:rPr>
          <w:rFonts w:asciiTheme="minorHAnsi" w:eastAsiaTheme="minorHAnsi" w:hAnsiTheme="minorHAnsi" w:cstheme="minorHAnsi"/>
          <w:sz w:val="24"/>
          <w:lang w:val="en-GB"/>
        </w:rPr>
        <w:t>modernizate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toate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punctele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gospodărești</w:t>
      </w:r>
      <w:proofErr w:type="spellEnd"/>
      <w:r w:rsidRPr="005242C0">
        <w:rPr>
          <w:rFonts w:asciiTheme="minorHAnsi" w:eastAsiaTheme="minorHAnsi" w:hAnsiTheme="minorHAnsi" w:cstheme="minorHAnsi"/>
          <w:sz w:val="24"/>
          <w:lang w:val="en-GB"/>
        </w:rPr>
        <w:t xml:space="preserve">:  173 de </w:t>
      </w:r>
      <w:proofErr w:type="spellStart"/>
      <w:r w:rsidRPr="005242C0">
        <w:rPr>
          <w:rFonts w:asciiTheme="minorHAnsi" w:eastAsiaTheme="minorHAnsi" w:hAnsiTheme="minorHAnsi" w:cstheme="minorHAnsi"/>
          <w:sz w:val="24"/>
          <w:lang w:val="en-GB"/>
        </w:rPr>
        <w:t>puncte</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colectare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deșeuri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supraterane</w:t>
      </w:r>
      <w:proofErr w:type="spellEnd"/>
      <w:r w:rsidRPr="005242C0">
        <w:rPr>
          <w:rFonts w:asciiTheme="minorHAnsi" w:eastAsiaTheme="minorHAnsi" w:hAnsiTheme="minorHAnsi" w:cstheme="minorHAnsi"/>
          <w:sz w:val="24"/>
          <w:lang w:val="en-GB"/>
        </w:rPr>
        <w:t xml:space="preserve">, </w:t>
      </w:r>
      <w:proofErr w:type="spellStart"/>
      <w:proofErr w:type="gramStart"/>
      <w:r w:rsidRPr="005242C0">
        <w:rPr>
          <w:rFonts w:asciiTheme="minorHAnsi" w:eastAsiaTheme="minorHAnsi" w:hAnsiTheme="minorHAnsi" w:cstheme="minorHAnsi"/>
          <w:sz w:val="24"/>
          <w:lang w:val="en-GB"/>
        </w:rPr>
        <w:t>închise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dotate</w:t>
      </w:r>
      <w:proofErr w:type="spellEnd"/>
      <w:proofErr w:type="gramEnd"/>
      <w:r w:rsidRPr="005242C0">
        <w:rPr>
          <w:rFonts w:asciiTheme="minorHAnsi" w:eastAsiaTheme="minorHAnsi" w:hAnsiTheme="minorHAnsi" w:cstheme="minorHAnsi"/>
          <w:sz w:val="24"/>
          <w:lang w:val="en-GB"/>
        </w:rPr>
        <w:t xml:space="preserve"> cu </w:t>
      </w:r>
      <w:proofErr w:type="spellStart"/>
      <w:r w:rsidRPr="005242C0">
        <w:rPr>
          <w:rFonts w:asciiTheme="minorHAnsi" w:eastAsiaTheme="minorHAnsi" w:hAnsiTheme="minorHAnsi" w:cstheme="minorHAnsi"/>
          <w:sz w:val="24"/>
          <w:lang w:val="en-GB"/>
        </w:rPr>
        <w:t>sisteme</w:t>
      </w:r>
      <w:proofErr w:type="spellEnd"/>
      <w:r w:rsidRPr="005242C0">
        <w:rPr>
          <w:rFonts w:asciiTheme="minorHAnsi" w:eastAsiaTheme="minorHAnsi" w:hAnsiTheme="minorHAnsi" w:cstheme="minorHAnsi"/>
          <w:sz w:val="24"/>
          <w:lang w:val="en-GB"/>
        </w:rPr>
        <w:t xml:space="preserve"> smart de </w:t>
      </w:r>
      <w:proofErr w:type="spellStart"/>
      <w:r w:rsidRPr="005242C0">
        <w:rPr>
          <w:rFonts w:asciiTheme="minorHAnsi" w:eastAsiaTheme="minorHAnsi" w:hAnsiTheme="minorHAnsi" w:cstheme="minorHAnsi"/>
          <w:sz w:val="24"/>
          <w:lang w:val="en-GB"/>
        </w:rPr>
        <w:t>monitorizare</w:t>
      </w:r>
      <w:proofErr w:type="spellEnd"/>
      <w:r w:rsidRPr="005242C0">
        <w:rPr>
          <w:rFonts w:asciiTheme="minorHAnsi" w:eastAsiaTheme="minorHAnsi" w:hAnsiTheme="minorHAnsi" w:cstheme="minorHAnsi"/>
          <w:sz w:val="24"/>
          <w:lang w:val="en-GB"/>
        </w:rPr>
        <w:t xml:space="preserve"> a </w:t>
      </w:r>
      <w:proofErr w:type="spellStart"/>
      <w:r w:rsidRPr="005242C0">
        <w:rPr>
          <w:rFonts w:asciiTheme="minorHAnsi" w:eastAsiaTheme="minorHAnsi" w:hAnsiTheme="minorHAnsi" w:cstheme="minorHAnsi"/>
          <w:sz w:val="24"/>
          <w:lang w:val="en-GB"/>
        </w:rPr>
        <w:t>producătorilor</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deșeuri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respectiv</w:t>
      </w:r>
      <w:proofErr w:type="spellEnd"/>
      <w:r w:rsidRPr="005242C0">
        <w:rPr>
          <w:rFonts w:asciiTheme="minorHAnsi" w:eastAsiaTheme="minorHAnsi" w:hAnsiTheme="minorHAnsi" w:cstheme="minorHAnsi"/>
          <w:sz w:val="24"/>
          <w:lang w:val="en-GB"/>
        </w:rPr>
        <w:t xml:space="preserve"> 30 de </w:t>
      </w:r>
      <w:proofErr w:type="spellStart"/>
      <w:r w:rsidRPr="005242C0">
        <w:rPr>
          <w:rFonts w:asciiTheme="minorHAnsi" w:eastAsiaTheme="minorHAnsi" w:hAnsiTheme="minorHAnsi" w:cstheme="minorHAnsi"/>
          <w:sz w:val="24"/>
          <w:lang w:val="en-GB"/>
        </w:rPr>
        <w:t>puncte</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colectare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deșeuri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subterane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dotate</w:t>
      </w:r>
      <w:proofErr w:type="spellEnd"/>
      <w:r w:rsidRPr="005242C0">
        <w:rPr>
          <w:rFonts w:asciiTheme="minorHAnsi" w:eastAsiaTheme="minorHAnsi" w:hAnsiTheme="minorHAnsi" w:cstheme="minorHAnsi"/>
          <w:sz w:val="24"/>
          <w:lang w:val="en-GB"/>
        </w:rPr>
        <w:t xml:space="preserve"> cu </w:t>
      </w:r>
      <w:proofErr w:type="spellStart"/>
      <w:r w:rsidRPr="005242C0">
        <w:rPr>
          <w:rFonts w:asciiTheme="minorHAnsi" w:eastAsiaTheme="minorHAnsi" w:hAnsiTheme="minorHAnsi" w:cstheme="minorHAnsi"/>
          <w:sz w:val="24"/>
          <w:lang w:val="en-GB"/>
        </w:rPr>
        <w:t>sisteme</w:t>
      </w:r>
      <w:proofErr w:type="spellEnd"/>
      <w:r w:rsidRPr="005242C0">
        <w:rPr>
          <w:rFonts w:asciiTheme="minorHAnsi" w:eastAsiaTheme="minorHAnsi" w:hAnsiTheme="minorHAnsi" w:cstheme="minorHAnsi"/>
          <w:sz w:val="24"/>
          <w:lang w:val="en-GB"/>
        </w:rPr>
        <w:t xml:space="preserve"> smart de </w:t>
      </w:r>
      <w:proofErr w:type="spellStart"/>
      <w:r w:rsidRPr="005242C0">
        <w:rPr>
          <w:rFonts w:asciiTheme="minorHAnsi" w:eastAsiaTheme="minorHAnsi" w:hAnsiTheme="minorHAnsi" w:cstheme="minorHAnsi"/>
          <w:sz w:val="24"/>
          <w:lang w:val="en-GB"/>
        </w:rPr>
        <w:t>monitorizare</w:t>
      </w:r>
      <w:proofErr w:type="spellEnd"/>
      <w:r w:rsidRPr="005242C0">
        <w:rPr>
          <w:rFonts w:asciiTheme="minorHAnsi" w:eastAsiaTheme="minorHAnsi" w:hAnsiTheme="minorHAnsi" w:cstheme="minorHAnsi"/>
          <w:sz w:val="24"/>
          <w:lang w:val="en-GB"/>
        </w:rPr>
        <w:t xml:space="preserve"> a </w:t>
      </w:r>
      <w:proofErr w:type="spellStart"/>
      <w:r w:rsidRPr="005242C0">
        <w:rPr>
          <w:rFonts w:asciiTheme="minorHAnsi" w:eastAsiaTheme="minorHAnsi" w:hAnsiTheme="minorHAnsi" w:cstheme="minorHAnsi"/>
          <w:sz w:val="24"/>
          <w:lang w:val="en-GB"/>
        </w:rPr>
        <w:t>producătorilor</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deșeuri</w:t>
      </w:r>
      <w:proofErr w:type="spellEnd"/>
      <w:r w:rsidRPr="005242C0">
        <w:rPr>
          <w:rFonts w:asciiTheme="minorHAnsi" w:eastAsiaTheme="minorHAnsi" w:hAnsiTheme="minorHAnsi" w:cstheme="minorHAnsi"/>
          <w:sz w:val="24"/>
          <w:lang w:val="en-GB"/>
        </w:rPr>
        <w:t>.</w:t>
      </w:r>
    </w:p>
    <w:p w14:paraId="5D7028C1" w14:textId="77777777" w:rsidR="005242C0" w:rsidRPr="005242C0" w:rsidRDefault="005242C0" w:rsidP="005242C0">
      <w:pPr>
        <w:spacing w:before="0" w:after="0"/>
        <w:jc w:val="both"/>
        <w:rPr>
          <w:rFonts w:asciiTheme="minorHAnsi" w:eastAsiaTheme="minorHAnsi" w:hAnsiTheme="minorHAnsi" w:cstheme="minorHAnsi"/>
          <w:sz w:val="24"/>
          <w:lang w:val="en-GB"/>
        </w:rPr>
      </w:pPr>
      <w:proofErr w:type="spellStart"/>
      <w:r w:rsidRPr="005242C0">
        <w:rPr>
          <w:rFonts w:asciiTheme="minorHAnsi" w:eastAsiaTheme="minorHAnsi" w:hAnsiTheme="minorHAnsi" w:cstheme="minorHAnsi"/>
          <w:sz w:val="24"/>
          <w:lang w:val="en-GB"/>
        </w:rPr>
        <w:t>Locuințele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individuale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vor</w:t>
      </w:r>
      <w:proofErr w:type="spellEnd"/>
      <w:r w:rsidRPr="005242C0">
        <w:rPr>
          <w:rFonts w:asciiTheme="minorHAnsi" w:eastAsiaTheme="minorHAnsi" w:hAnsiTheme="minorHAnsi" w:cstheme="minorHAnsi"/>
          <w:sz w:val="24"/>
          <w:lang w:val="en-GB"/>
        </w:rPr>
        <w:t xml:space="preserve"> fi </w:t>
      </w:r>
      <w:proofErr w:type="spellStart"/>
      <w:r w:rsidRPr="005242C0">
        <w:rPr>
          <w:rFonts w:asciiTheme="minorHAnsi" w:eastAsiaTheme="minorHAnsi" w:hAnsiTheme="minorHAnsi" w:cstheme="minorHAnsi"/>
          <w:sz w:val="24"/>
          <w:lang w:val="en-GB"/>
        </w:rPr>
        <w:t>dotate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prin</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grija</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operatorului</w:t>
      </w:r>
      <w:proofErr w:type="spellEnd"/>
      <w:r w:rsidRPr="005242C0">
        <w:rPr>
          <w:rFonts w:asciiTheme="minorHAnsi" w:eastAsiaTheme="minorHAnsi" w:hAnsiTheme="minorHAnsi" w:cstheme="minorHAnsi"/>
          <w:sz w:val="24"/>
          <w:lang w:val="en-GB"/>
        </w:rPr>
        <w:t xml:space="preserve"> cu </w:t>
      </w:r>
      <w:proofErr w:type="spellStart"/>
      <w:r w:rsidRPr="005242C0">
        <w:rPr>
          <w:rFonts w:asciiTheme="minorHAnsi" w:eastAsiaTheme="minorHAnsi" w:hAnsiTheme="minorHAnsi" w:cstheme="minorHAnsi"/>
          <w:sz w:val="24"/>
          <w:lang w:val="en-GB"/>
        </w:rPr>
        <w:t>pubele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pentru</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precolectarea</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deșeurilor</w:t>
      </w:r>
      <w:proofErr w:type="spellEnd"/>
      <w:r w:rsidRPr="005242C0">
        <w:rPr>
          <w:rFonts w:asciiTheme="minorHAnsi" w:eastAsiaTheme="minorHAnsi" w:hAnsiTheme="minorHAnsi" w:cstheme="minorHAnsi"/>
          <w:sz w:val="24"/>
          <w:lang w:val="en-GB"/>
        </w:rPr>
        <w:t xml:space="preserve"> pe 5 </w:t>
      </w:r>
      <w:proofErr w:type="spellStart"/>
      <w:r w:rsidRPr="005242C0">
        <w:rPr>
          <w:rFonts w:asciiTheme="minorHAnsi" w:eastAsiaTheme="minorHAnsi" w:hAnsiTheme="minorHAnsi" w:cstheme="minorHAnsi"/>
          <w:sz w:val="24"/>
          <w:lang w:val="en-GB"/>
        </w:rPr>
        <w:t>fracții</w:t>
      </w:r>
      <w:proofErr w:type="spellEnd"/>
      <w:r w:rsidRPr="005242C0">
        <w:rPr>
          <w:rFonts w:asciiTheme="minorHAnsi" w:eastAsiaTheme="minorHAnsi" w:hAnsiTheme="minorHAnsi" w:cstheme="minorHAnsi"/>
          <w:sz w:val="24"/>
          <w:lang w:val="en-GB"/>
        </w:rPr>
        <w:t>.</w:t>
      </w:r>
    </w:p>
    <w:p w14:paraId="32D869FA" w14:textId="77777777" w:rsidR="005242C0" w:rsidRPr="005242C0" w:rsidRDefault="005242C0" w:rsidP="005242C0">
      <w:pPr>
        <w:spacing w:before="0" w:after="0"/>
        <w:jc w:val="both"/>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 xml:space="preserve">Se </w:t>
      </w:r>
      <w:proofErr w:type="spellStart"/>
      <w:r w:rsidRPr="005242C0">
        <w:rPr>
          <w:rFonts w:asciiTheme="minorHAnsi" w:eastAsiaTheme="minorHAnsi" w:hAnsiTheme="minorHAnsi" w:cstheme="minorHAnsi"/>
          <w:sz w:val="24"/>
          <w:lang w:val="en-GB"/>
        </w:rPr>
        <w:t>va</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realiza</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prin</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grija</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operatorului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punctul</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colectare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prin</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aport</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voluntar</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pentru</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deșeurile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voluminoase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provenite</w:t>
      </w:r>
      <w:proofErr w:type="spellEnd"/>
      <w:r w:rsidRPr="005242C0">
        <w:rPr>
          <w:rFonts w:asciiTheme="minorHAnsi" w:eastAsiaTheme="minorHAnsi" w:hAnsiTheme="minorHAnsi" w:cstheme="minorHAnsi"/>
          <w:sz w:val="24"/>
          <w:lang w:val="en-GB"/>
        </w:rPr>
        <w:t xml:space="preserve"> din </w:t>
      </w:r>
      <w:proofErr w:type="spellStart"/>
      <w:r w:rsidRPr="005242C0">
        <w:rPr>
          <w:rFonts w:asciiTheme="minorHAnsi" w:eastAsiaTheme="minorHAnsi" w:hAnsiTheme="minorHAnsi" w:cstheme="minorHAnsi"/>
          <w:sz w:val="24"/>
          <w:lang w:val="en-GB"/>
        </w:rPr>
        <w:t>gospodării</w:t>
      </w:r>
      <w:proofErr w:type="spellEnd"/>
      <w:r w:rsidRPr="005242C0">
        <w:rPr>
          <w:rFonts w:asciiTheme="minorHAnsi" w:eastAsiaTheme="minorHAnsi" w:hAnsiTheme="minorHAnsi" w:cstheme="minorHAnsi"/>
          <w:sz w:val="24"/>
          <w:lang w:val="en-GB"/>
        </w:rPr>
        <w:t>.</w:t>
      </w:r>
    </w:p>
    <w:p w14:paraId="7B21988F" w14:textId="577F859D" w:rsidR="005242C0" w:rsidRPr="005242C0" w:rsidRDefault="005242C0" w:rsidP="005242C0">
      <w:pPr>
        <w:spacing w:before="0" w:after="0"/>
        <w:jc w:val="both"/>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 xml:space="preserve">A </w:t>
      </w:r>
      <w:proofErr w:type="spellStart"/>
      <w:r w:rsidRPr="005242C0">
        <w:rPr>
          <w:rFonts w:asciiTheme="minorHAnsi" w:eastAsiaTheme="minorHAnsi" w:hAnsiTheme="minorHAnsi" w:cstheme="minorHAnsi"/>
          <w:sz w:val="24"/>
          <w:lang w:val="en-GB"/>
        </w:rPr>
        <w:t>fost</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revizuit</w:t>
      </w:r>
      <w:proofErr w:type="spellEnd"/>
      <w:r w:rsidRPr="005242C0">
        <w:rPr>
          <w:rFonts w:asciiTheme="minorHAnsi" w:eastAsiaTheme="minorHAnsi" w:hAnsiTheme="minorHAnsi" w:cstheme="minorHAnsi"/>
          <w:sz w:val="24"/>
          <w:lang w:val="en-GB"/>
        </w:rPr>
        <w:t xml:space="preserve"> și </w:t>
      </w:r>
      <w:proofErr w:type="spellStart"/>
      <w:r w:rsidRPr="005242C0">
        <w:rPr>
          <w:rFonts w:asciiTheme="minorHAnsi" w:eastAsiaTheme="minorHAnsi" w:hAnsiTheme="minorHAnsi" w:cstheme="minorHAnsi"/>
          <w:sz w:val="24"/>
          <w:lang w:val="en-GB"/>
        </w:rPr>
        <w:t>aprobat</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Regulamentul</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organizare</w:t>
      </w:r>
      <w:proofErr w:type="spellEnd"/>
      <w:r w:rsidRPr="005242C0">
        <w:rPr>
          <w:rFonts w:asciiTheme="minorHAnsi" w:eastAsiaTheme="minorHAnsi" w:hAnsiTheme="minorHAnsi" w:cstheme="minorHAnsi"/>
          <w:sz w:val="24"/>
          <w:lang w:val="en-GB"/>
        </w:rPr>
        <w:t xml:space="preserve"> și </w:t>
      </w:r>
      <w:proofErr w:type="spellStart"/>
      <w:r w:rsidRPr="005242C0">
        <w:rPr>
          <w:rFonts w:asciiTheme="minorHAnsi" w:eastAsiaTheme="minorHAnsi" w:hAnsiTheme="minorHAnsi" w:cstheme="minorHAnsi"/>
          <w:sz w:val="24"/>
          <w:lang w:val="en-GB"/>
        </w:rPr>
        <w:t>funcționare</w:t>
      </w:r>
      <w:proofErr w:type="spellEnd"/>
      <w:r w:rsidRPr="005242C0">
        <w:rPr>
          <w:rFonts w:asciiTheme="minorHAnsi" w:eastAsiaTheme="minorHAnsi" w:hAnsiTheme="minorHAnsi" w:cstheme="minorHAnsi"/>
          <w:sz w:val="24"/>
          <w:lang w:val="en-GB"/>
        </w:rPr>
        <w:t xml:space="preserve"> a </w:t>
      </w:r>
      <w:proofErr w:type="spellStart"/>
      <w:r w:rsidRPr="005242C0">
        <w:rPr>
          <w:rFonts w:asciiTheme="minorHAnsi" w:eastAsiaTheme="minorHAnsi" w:hAnsiTheme="minorHAnsi" w:cstheme="minorHAnsi"/>
          <w:sz w:val="24"/>
          <w:lang w:val="en-GB"/>
        </w:rPr>
        <w:t>serviciului</w:t>
      </w:r>
      <w:proofErr w:type="spellEnd"/>
      <w:r w:rsidRPr="005242C0">
        <w:rPr>
          <w:rFonts w:asciiTheme="minorHAnsi" w:eastAsiaTheme="minorHAnsi" w:hAnsiTheme="minorHAnsi" w:cstheme="minorHAnsi"/>
          <w:sz w:val="24"/>
          <w:lang w:val="en-GB"/>
        </w:rPr>
        <w:t xml:space="preserve"> public de </w:t>
      </w:r>
      <w:proofErr w:type="spellStart"/>
      <w:r w:rsidRPr="005242C0">
        <w:rPr>
          <w:rFonts w:asciiTheme="minorHAnsi" w:eastAsiaTheme="minorHAnsi" w:hAnsiTheme="minorHAnsi" w:cstheme="minorHAnsi"/>
          <w:sz w:val="24"/>
          <w:lang w:val="en-GB"/>
        </w:rPr>
        <w:t>salubrizare</w:t>
      </w:r>
      <w:proofErr w:type="spellEnd"/>
      <w:r w:rsidRPr="005242C0">
        <w:rPr>
          <w:rFonts w:asciiTheme="minorHAnsi" w:eastAsiaTheme="minorHAnsi" w:hAnsiTheme="minorHAnsi" w:cstheme="minorHAnsi"/>
          <w:sz w:val="24"/>
          <w:lang w:val="en-GB"/>
        </w:rPr>
        <w:t xml:space="preserve"> al </w:t>
      </w:r>
      <w:proofErr w:type="spellStart"/>
      <w:r w:rsidR="00974550">
        <w:rPr>
          <w:rFonts w:asciiTheme="minorHAnsi" w:eastAsiaTheme="minorHAnsi" w:hAnsiTheme="minorHAnsi" w:cstheme="minorHAnsi"/>
          <w:sz w:val="24"/>
          <w:lang w:val="en-GB"/>
        </w:rPr>
        <w:t>M</w:t>
      </w:r>
      <w:r w:rsidRPr="005242C0">
        <w:rPr>
          <w:rFonts w:asciiTheme="minorHAnsi" w:eastAsiaTheme="minorHAnsi" w:hAnsiTheme="minorHAnsi" w:cstheme="minorHAnsi"/>
          <w:sz w:val="24"/>
          <w:lang w:val="en-GB"/>
        </w:rPr>
        <w:t>unicipiului</w:t>
      </w:r>
      <w:proofErr w:type="spellEnd"/>
      <w:r w:rsidRPr="005242C0">
        <w:rPr>
          <w:rFonts w:asciiTheme="minorHAnsi" w:eastAsiaTheme="minorHAnsi" w:hAnsiTheme="minorHAnsi" w:cstheme="minorHAnsi"/>
          <w:sz w:val="24"/>
          <w:lang w:val="en-GB"/>
        </w:rPr>
        <w:t xml:space="preserve"> Satu Mare, </w:t>
      </w:r>
      <w:proofErr w:type="spellStart"/>
      <w:r w:rsidRPr="005242C0">
        <w:rPr>
          <w:rFonts w:asciiTheme="minorHAnsi" w:eastAsiaTheme="minorHAnsi" w:hAnsiTheme="minorHAnsi" w:cstheme="minorHAnsi"/>
          <w:sz w:val="24"/>
          <w:lang w:val="en-GB"/>
        </w:rPr>
        <w:t>aprobat</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prin</w:t>
      </w:r>
      <w:proofErr w:type="spellEnd"/>
      <w:r w:rsidRPr="005242C0">
        <w:rPr>
          <w:rFonts w:asciiTheme="minorHAnsi" w:eastAsiaTheme="minorHAnsi" w:hAnsiTheme="minorHAnsi" w:cstheme="minorHAnsi"/>
          <w:sz w:val="24"/>
          <w:lang w:val="en-GB"/>
        </w:rPr>
        <w:t xml:space="preserve"> HCL 256/2023.</w:t>
      </w:r>
    </w:p>
    <w:p w14:paraId="52E68D33" w14:textId="001B6DA1" w:rsidR="005242C0" w:rsidRPr="005242C0" w:rsidRDefault="005242C0" w:rsidP="005242C0">
      <w:pPr>
        <w:spacing w:before="0" w:after="0"/>
        <w:jc w:val="both"/>
        <w:rPr>
          <w:rFonts w:asciiTheme="minorHAnsi" w:eastAsiaTheme="minorHAnsi" w:hAnsiTheme="minorHAnsi" w:cstheme="minorHAnsi"/>
          <w:sz w:val="24"/>
          <w:lang w:val="en-GB"/>
        </w:rPr>
      </w:pPr>
      <w:proofErr w:type="spellStart"/>
      <w:r w:rsidRPr="005242C0">
        <w:rPr>
          <w:rFonts w:asciiTheme="minorHAnsi" w:eastAsiaTheme="minorHAnsi" w:hAnsiTheme="minorHAnsi" w:cstheme="minorHAnsi"/>
          <w:sz w:val="24"/>
          <w:lang w:val="en-GB"/>
        </w:rPr>
        <w:t>Începând</w:t>
      </w:r>
      <w:proofErr w:type="spellEnd"/>
      <w:r w:rsidRPr="005242C0">
        <w:rPr>
          <w:rFonts w:asciiTheme="minorHAnsi" w:eastAsiaTheme="minorHAnsi" w:hAnsiTheme="minorHAnsi" w:cstheme="minorHAnsi"/>
          <w:sz w:val="24"/>
          <w:lang w:val="en-GB"/>
        </w:rPr>
        <w:t xml:space="preserve"> cu </w:t>
      </w:r>
      <w:proofErr w:type="spellStart"/>
      <w:r w:rsidRPr="005242C0">
        <w:rPr>
          <w:rFonts w:asciiTheme="minorHAnsi" w:eastAsiaTheme="minorHAnsi" w:hAnsiTheme="minorHAnsi" w:cstheme="minorHAnsi"/>
          <w:sz w:val="24"/>
          <w:lang w:val="en-GB"/>
        </w:rPr>
        <w:t>anul</w:t>
      </w:r>
      <w:proofErr w:type="spellEnd"/>
      <w:r w:rsidRPr="005242C0">
        <w:rPr>
          <w:rFonts w:asciiTheme="minorHAnsi" w:eastAsiaTheme="minorHAnsi" w:hAnsiTheme="minorHAnsi" w:cstheme="minorHAnsi"/>
          <w:sz w:val="24"/>
          <w:lang w:val="en-GB"/>
        </w:rPr>
        <w:t xml:space="preserve"> 2011 </w:t>
      </w:r>
      <w:proofErr w:type="spellStart"/>
      <w:r w:rsidRPr="005242C0">
        <w:rPr>
          <w:rFonts w:asciiTheme="minorHAnsi" w:eastAsiaTheme="minorHAnsi" w:hAnsiTheme="minorHAnsi" w:cstheme="minorHAnsi"/>
          <w:sz w:val="24"/>
          <w:lang w:val="en-GB"/>
        </w:rPr>
        <w:t>deșeurile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provenite</w:t>
      </w:r>
      <w:proofErr w:type="spellEnd"/>
      <w:r w:rsidRPr="005242C0">
        <w:rPr>
          <w:rFonts w:asciiTheme="minorHAnsi" w:eastAsiaTheme="minorHAnsi" w:hAnsiTheme="minorHAnsi" w:cstheme="minorHAnsi"/>
          <w:sz w:val="24"/>
          <w:lang w:val="en-GB"/>
        </w:rPr>
        <w:t xml:space="preserve"> de pe raza </w:t>
      </w:r>
      <w:proofErr w:type="spellStart"/>
      <w:r w:rsidRPr="005242C0">
        <w:rPr>
          <w:rFonts w:asciiTheme="minorHAnsi" w:eastAsiaTheme="minorHAnsi" w:hAnsiTheme="minorHAnsi" w:cstheme="minorHAnsi"/>
          <w:sz w:val="24"/>
          <w:lang w:val="en-GB"/>
        </w:rPr>
        <w:t>județului</w:t>
      </w:r>
      <w:proofErr w:type="spellEnd"/>
      <w:r w:rsidRPr="005242C0">
        <w:rPr>
          <w:rFonts w:asciiTheme="minorHAnsi" w:eastAsiaTheme="minorHAnsi" w:hAnsiTheme="minorHAnsi" w:cstheme="minorHAnsi"/>
          <w:sz w:val="24"/>
          <w:lang w:val="en-GB"/>
        </w:rPr>
        <w:t xml:space="preserve"> se </w:t>
      </w:r>
      <w:proofErr w:type="spellStart"/>
      <w:r w:rsidRPr="005242C0">
        <w:rPr>
          <w:rFonts w:asciiTheme="minorHAnsi" w:eastAsiaTheme="minorHAnsi" w:hAnsiTheme="minorHAnsi" w:cstheme="minorHAnsi"/>
          <w:sz w:val="24"/>
          <w:lang w:val="en-GB"/>
        </w:rPr>
        <w:t>transportă</w:t>
      </w:r>
      <w:proofErr w:type="spellEnd"/>
      <w:r w:rsidRPr="005242C0">
        <w:rPr>
          <w:rFonts w:asciiTheme="minorHAnsi" w:eastAsiaTheme="minorHAnsi" w:hAnsiTheme="minorHAnsi" w:cstheme="minorHAnsi"/>
          <w:sz w:val="24"/>
          <w:lang w:val="en-GB"/>
        </w:rPr>
        <w:t xml:space="preserve"> la </w:t>
      </w:r>
      <w:proofErr w:type="spellStart"/>
      <w:r w:rsidRPr="005242C0">
        <w:rPr>
          <w:rFonts w:asciiTheme="minorHAnsi" w:eastAsiaTheme="minorHAnsi" w:hAnsiTheme="minorHAnsi" w:cstheme="minorHAnsi"/>
          <w:sz w:val="24"/>
          <w:lang w:val="en-GB"/>
        </w:rPr>
        <w:t>depozitul</w:t>
      </w:r>
      <w:proofErr w:type="spellEnd"/>
      <w:r w:rsidRPr="005242C0">
        <w:rPr>
          <w:rFonts w:asciiTheme="minorHAnsi" w:eastAsiaTheme="minorHAnsi" w:hAnsiTheme="minorHAnsi" w:cstheme="minorHAnsi"/>
          <w:sz w:val="24"/>
          <w:lang w:val="en-GB"/>
        </w:rPr>
        <w:t xml:space="preserve"> regional din </w:t>
      </w:r>
      <w:proofErr w:type="spellStart"/>
      <w:proofErr w:type="gramStart"/>
      <w:r w:rsidRPr="005242C0">
        <w:rPr>
          <w:rFonts w:asciiTheme="minorHAnsi" w:eastAsiaTheme="minorHAnsi" w:hAnsiTheme="minorHAnsi" w:cstheme="minorHAnsi"/>
          <w:sz w:val="24"/>
          <w:lang w:val="en-GB"/>
        </w:rPr>
        <w:t>localitatea</w:t>
      </w:r>
      <w:proofErr w:type="spellEnd"/>
      <w:r w:rsidRPr="005242C0">
        <w:rPr>
          <w:rFonts w:asciiTheme="minorHAnsi" w:eastAsiaTheme="minorHAnsi" w:hAnsiTheme="minorHAnsi" w:cstheme="minorHAnsi"/>
          <w:sz w:val="24"/>
          <w:lang w:val="en-GB"/>
        </w:rPr>
        <w:t xml:space="preserve">  Doba</w:t>
      </w:r>
      <w:proofErr w:type="gram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aflat</w:t>
      </w:r>
      <w:proofErr w:type="spellEnd"/>
      <w:r w:rsidRPr="005242C0">
        <w:rPr>
          <w:rFonts w:asciiTheme="minorHAnsi" w:eastAsiaTheme="minorHAnsi" w:hAnsiTheme="minorHAnsi" w:cstheme="minorHAnsi"/>
          <w:sz w:val="24"/>
          <w:lang w:val="en-GB"/>
        </w:rPr>
        <w:t xml:space="preserve">  la  </w:t>
      </w:r>
      <w:proofErr w:type="spellStart"/>
      <w:r w:rsidRPr="005242C0">
        <w:rPr>
          <w:rFonts w:asciiTheme="minorHAnsi" w:eastAsiaTheme="minorHAnsi" w:hAnsiTheme="minorHAnsi" w:cstheme="minorHAnsi"/>
          <w:sz w:val="24"/>
          <w:lang w:val="en-GB"/>
        </w:rPr>
        <w:t>aproximativ</w:t>
      </w:r>
      <w:proofErr w:type="spellEnd"/>
      <w:r w:rsidRPr="005242C0">
        <w:rPr>
          <w:rFonts w:asciiTheme="minorHAnsi" w:eastAsiaTheme="minorHAnsi" w:hAnsiTheme="minorHAnsi" w:cstheme="minorHAnsi"/>
          <w:sz w:val="24"/>
          <w:lang w:val="en-GB"/>
        </w:rPr>
        <w:t xml:space="preserve">  15  km  </w:t>
      </w:r>
      <w:proofErr w:type="spellStart"/>
      <w:r w:rsidRPr="005242C0">
        <w:rPr>
          <w:rFonts w:asciiTheme="minorHAnsi" w:eastAsiaTheme="minorHAnsi" w:hAnsiTheme="minorHAnsi" w:cstheme="minorHAnsi"/>
          <w:sz w:val="24"/>
          <w:lang w:val="en-GB"/>
        </w:rPr>
        <w:t>distanță</w:t>
      </w:r>
      <w:proofErr w:type="spellEnd"/>
      <w:r w:rsidRPr="005242C0">
        <w:rPr>
          <w:rFonts w:asciiTheme="minorHAnsi" w:eastAsiaTheme="minorHAnsi" w:hAnsiTheme="minorHAnsi" w:cstheme="minorHAnsi"/>
          <w:sz w:val="24"/>
          <w:lang w:val="en-GB"/>
        </w:rPr>
        <w:t xml:space="preserve">  de  </w:t>
      </w:r>
      <w:proofErr w:type="spellStart"/>
      <w:r w:rsidR="00974550">
        <w:rPr>
          <w:rFonts w:asciiTheme="minorHAnsi" w:eastAsiaTheme="minorHAnsi" w:hAnsiTheme="minorHAnsi" w:cstheme="minorHAnsi"/>
          <w:sz w:val="24"/>
          <w:lang w:val="en-GB"/>
        </w:rPr>
        <w:t>M</w:t>
      </w:r>
      <w:r w:rsidRPr="005242C0">
        <w:rPr>
          <w:rFonts w:asciiTheme="minorHAnsi" w:eastAsiaTheme="minorHAnsi" w:hAnsiTheme="minorHAnsi" w:cstheme="minorHAnsi"/>
          <w:sz w:val="24"/>
          <w:lang w:val="en-GB"/>
        </w:rPr>
        <w:t>unicipiul</w:t>
      </w:r>
      <w:proofErr w:type="spellEnd"/>
      <w:r w:rsidRPr="005242C0">
        <w:rPr>
          <w:rFonts w:asciiTheme="minorHAnsi" w:eastAsiaTheme="minorHAnsi" w:hAnsiTheme="minorHAnsi" w:cstheme="minorHAnsi"/>
          <w:sz w:val="24"/>
          <w:lang w:val="en-GB"/>
        </w:rPr>
        <w:t xml:space="preserve">  Satu  Mare.  </w:t>
      </w:r>
      <w:proofErr w:type="gramStart"/>
      <w:r w:rsidRPr="005242C0">
        <w:rPr>
          <w:rFonts w:asciiTheme="minorHAnsi" w:eastAsiaTheme="minorHAnsi" w:hAnsiTheme="minorHAnsi" w:cstheme="minorHAnsi"/>
          <w:sz w:val="24"/>
          <w:lang w:val="en-GB"/>
        </w:rPr>
        <w:t xml:space="preserve">Depozitul  </w:t>
      </w:r>
      <w:proofErr w:type="spellStart"/>
      <w:r w:rsidRPr="005242C0">
        <w:rPr>
          <w:rFonts w:asciiTheme="minorHAnsi" w:eastAsiaTheme="minorHAnsi" w:hAnsiTheme="minorHAnsi" w:cstheme="minorHAnsi"/>
          <w:sz w:val="24"/>
          <w:lang w:val="en-GB"/>
        </w:rPr>
        <w:t>deține</w:t>
      </w:r>
      <w:proofErr w:type="spellEnd"/>
      <w:proofErr w:type="gram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autorizație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integrată</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mediu</w:t>
      </w:r>
      <w:proofErr w:type="spellEnd"/>
      <w:r w:rsidRPr="005242C0">
        <w:rPr>
          <w:rFonts w:asciiTheme="minorHAnsi" w:eastAsiaTheme="minorHAnsi" w:hAnsiTheme="minorHAnsi" w:cstheme="minorHAnsi"/>
          <w:sz w:val="24"/>
          <w:lang w:val="en-GB"/>
        </w:rPr>
        <w:t xml:space="preserve"> şi </w:t>
      </w:r>
      <w:proofErr w:type="spellStart"/>
      <w:r w:rsidRPr="005242C0">
        <w:rPr>
          <w:rFonts w:asciiTheme="minorHAnsi" w:eastAsiaTheme="minorHAnsi" w:hAnsiTheme="minorHAnsi" w:cstheme="minorHAnsi"/>
          <w:sz w:val="24"/>
          <w:lang w:val="en-GB"/>
        </w:rPr>
        <w:t>acceptă</w:t>
      </w:r>
      <w:proofErr w:type="spellEnd"/>
      <w:r w:rsidRPr="005242C0">
        <w:rPr>
          <w:rFonts w:asciiTheme="minorHAnsi" w:eastAsiaTheme="minorHAnsi" w:hAnsiTheme="minorHAnsi" w:cstheme="minorHAnsi"/>
          <w:sz w:val="24"/>
          <w:lang w:val="en-GB"/>
        </w:rPr>
        <w:t xml:space="preserve"> la </w:t>
      </w:r>
      <w:proofErr w:type="spellStart"/>
      <w:r w:rsidRPr="005242C0">
        <w:rPr>
          <w:rFonts w:asciiTheme="minorHAnsi" w:eastAsiaTheme="minorHAnsi" w:hAnsiTheme="minorHAnsi" w:cstheme="minorHAnsi"/>
          <w:sz w:val="24"/>
          <w:lang w:val="en-GB"/>
        </w:rPr>
        <w:t>depozitare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toate</w:t>
      </w:r>
      <w:proofErr w:type="spellEnd"/>
      <w:r w:rsidRPr="005242C0">
        <w:rPr>
          <w:rFonts w:asciiTheme="minorHAnsi" w:eastAsiaTheme="minorHAnsi" w:hAnsiTheme="minorHAnsi" w:cstheme="minorHAnsi"/>
          <w:sz w:val="24"/>
          <w:lang w:val="en-GB"/>
        </w:rPr>
        <w:t xml:space="preserve">  </w:t>
      </w:r>
      <w:r w:rsidRPr="005242C0">
        <w:rPr>
          <w:rFonts w:asciiTheme="minorHAnsi" w:eastAsiaTheme="minorHAnsi" w:hAnsiTheme="minorHAnsi" w:cstheme="minorHAnsi"/>
          <w:sz w:val="24"/>
          <w:lang w:val="en-GB"/>
        </w:rPr>
        <w:lastRenderedPageBreak/>
        <w:t xml:space="preserve">deşeurile </w:t>
      </w:r>
      <w:proofErr w:type="spellStart"/>
      <w:r w:rsidRPr="005242C0">
        <w:rPr>
          <w:rFonts w:asciiTheme="minorHAnsi" w:eastAsiaTheme="minorHAnsi" w:hAnsiTheme="minorHAnsi" w:cstheme="minorHAnsi"/>
          <w:sz w:val="24"/>
          <w:lang w:val="en-GB"/>
        </w:rPr>
        <w:t>municipale</w:t>
      </w:r>
      <w:proofErr w:type="spellEnd"/>
      <w:r w:rsidRPr="005242C0">
        <w:rPr>
          <w:rFonts w:asciiTheme="minorHAnsi" w:eastAsiaTheme="minorHAnsi" w:hAnsiTheme="minorHAnsi" w:cstheme="minorHAnsi"/>
          <w:sz w:val="24"/>
          <w:lang w:val="en-GB"/>
        </w:rPr>
        <w:t xml:space="preserve"> generate şi </w:t>
      </w:r>
      <w:proofErr w:type="spellStart"/>
      <w:r w:rsidRPr="005242C0">
        <w:rPr>
          <w:rFonts w:asciiTheme="minorHAnsi" w:eastAsiaTheme="minorHAnsi" w:hAnsiTheme="minorHAnsi" w:cstheme="minorHAnsi"/>
          <w:sz w:val="24"/>
          <w:lang w:val="en-GB"/>
        </w:rPr>
        <w:t>colectate</w:t>
      </w:r>
      <w:proofErr w:type="spellEnd"/>
      <w:r w:rsidRPr="005242C0">
        <w:rPr>
          <w:rFonts w:asciiTheme="minorHAnsi" w:eastAsiaTheme="minorHAnsi" w:hAnsiTheme="minorHAnsi" w:cstheme="minorHAnsi"/>
          <w:sz w:val="24"/>
          <w:lang w:val="en-GB"/>
        </w:rPr>
        <w:t xml:space="preserve"> din judeţ precum şi deşeuri </w:t>
      </w:r>
      <w:proofErr w:type="spellStart"/>
      <w:r w:rsidRPr="005242C0">
        <w:rPr>
          <w:rFonts w:asciiTheme="minorHAnsi" w:eastAsiaTheme="minorHAnsi" w:hAnsiTheme="minorHAnsi" w:cstheme="minorHAnsi"/>
          <w:sz w:val="24"/>
          <w:lang w:val="en-GB"/>
        </w:rPr>
        <w:t>industriale</w:t>
      </w:r>
      <w:proofErr w:type="spellEnd"/>
      <w:r w:rsidRPr="005242C0">
        <w:rPr>
          <w:rFonts w:asciiTheme="minorHAnsi" w:eastAsiaTheme="minorHAnsi" w:hAnsiTheme="minorHAnsi" w:cstheme="minorHAnsi"/>
          <w:sz w:val="24"/>
          <w:lang w:val="en-GB"/>
        </w:rPr>
        <w:t xml:space="preserve">. Depozitul de la Doba nu se </w:t>
      </w:r>
      <w:proofErr w:type="spellStart"/>
      <w:r w:rsidRPr="005242C0">
        <w:rPr>
          <w:rFonts w:asciiTheme="minorHAnsi" w:eastAsiaTheme="minorHAnsi" w:hAnsiTheme="minorHAnsi" w:cstheme="minorHAnsi"/>
          <w:sz w:val="24"/>
          <w:lang w:val="en-GB"/>
        </w:rPr>
        <w:t>află</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în</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administrația</w:t>
      </w:r>
      <w:proofErr w:type="spellEnd"/>
      <w:r w:rsidRPr="005242C0">
        <w:rPr>
          <w:rFonts w:asciiTheme="minorHAnsi" w:eastAsiaTheme="minorHAnsi" w:hAnsiTheme="minorHAnsi" w:cstheme="minorHAnsi"/>
          <w:sz w:val="24"/>
          <w:lang w:val="en-GB"/>
        </w:rPr>
        <w:t xml:space="preserve"> </w:t>
      </w:r>
      <w:proofErr w:type="spellStart"/>
      <w:r w:rsidR="00974550">
        <w:rPr>
          <w:rFonts w:asciiTheme="minorHAnsi" w:eastAsiaTheme="minorHAnsi" w:hAnsiTheme="minorHAnsi" w:cstheme="minorHAnsi"/>
          <w:sz w:val="24"/>
          <w:lang w:val="en-GB"/>
        </w:rPr>
        <w:t>P</w:t>
      </w:r>
      <w:r w:rsidRPr="005242C0">
        <w:rPr>
          <w:rFonts w:asciiTheme="minorHAnsi" w:eastAsiaTheme="minorHAnsi" w:hAnsiTheme="minorHAnsi" w:cstheme="minorHAnsi"/>
          <w:sz w:val="24"/>
          <w:lang w:val="en-GB"/>
        </w:rPr>
        <w:t>rimăriei</w:t>
      </w:r>
      <w:proofErr w:type="spellEnd"/>
      <w:r w:rsidRPr="005242C0">
        <w:rPr>
          <w:rFonts w:asciiTheme="minorHAnsi" w:eastAsiaTheme="minorHAnsi" w:hAnsiTheme="minorHAnsi" w:cstheme="minorHAnsi"/>
          <w:sz w:val="24"/>
          <w:lang w:val="en-GB"/>
        </w:rPr>
        <w:t xml:space="preserve"> </w:t>
      </w:r>
      <w:proofErr w:type="spellStart"/>
      <w:r w:rsidR="00974550">
        <w:rPr>
          <w:rFonts w:asciiTheme="minorHAnsi" w:eastAsiaTheme="minorHAnsi" w:hAnsiTheme="minorHAnsi" w:cstheme="minorHAnsi"/>
          <w:sz w:val="24"/>
          <w:lang w:val="en-GB"/>
        </w:rPr>
        <w:t>M</w:t>
      </w:r>
      <w:r w:rsidRPr="005242C0">
        <w:rPr>
          <w:rFonts w:asciiTheme="minorHAnsi" w:eastAsiaTheme="minorHAnsi" w:hAnsiTheme="minorHAnsi" w:cstheme="minorHAnsi"/>
          <w:sz w:val="24"/>
          <w:lang w:val="en-GB"/>
        </w:rPr>
        <w:t>unicipiului</w:t>
      </w:r>
      <w:proofErr w:type="spellEnd"/>
      <w:r w:rsidRPr="005242C0">
        <w:rPr>
          <w:rFonts w:asciiTheme="minorHAnsi" w:eastAsiaTheme="minorHAnsi" w:hAnsiTheme="minorHAnsi" w:cstheme="minorHAnsi"/>
          <w:sz w:val="24"/>
          <w:lang w:val="en-GB"/>
        </w:rPr>
        <w:t xml:space="preserve"> Satu Mare.</w:t>
      </w:r>
    </w:p>
    <w:p w14:paraId="71C3C30D" w14:textId="77777777" w:rsidR="005242C0" w:rsidRPr="005242C0" w:rsidRDefault="005242C0" w:rsidP="005242C0">
      <w:pPr>
        <w:spacing w:before="0" w:after="0"/>
        <w:jc w:val="both"/>
        <w:rPr>
          <w:rFonts w:asciiTheme="minorHAnsi" w:eastAsiaTheme="minorHAnsi" w:hAnsiTheme="minorHAnsi" w:cstheme="minorHAnsi"/>
          <w:sz w:val="24"/>
          <w:lang w:val="en-GB"/>
        </w:rPr>
      </w:pPr>
      <w:proofErr w:type="spellStart"/>
      <w:r w:rsidRPr="005242C0">
        <w:rPr>
          <w:rFonts w:asciiTheme="minorHAnsi" w:eastAsiaTheme="minorHAnsi" w:hAnsiTheme="minorHAnsi" w:cstheme="minorHAnsi"/>
          <w:sz w:val="24"/>
          <w:lang w:val="en-GB"/>
        </w:rPr>
        <w:t>Între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aspectele</w:t>
      </w:r>
      <w:proofErr w:type="spellEnd"/>
      <w:r w:rsidRPr="005242C0">
        <w:rPr>
          <w:rFonts w:asciiTheme="minorHAnsi" w:eastAsiaTheme="minorHAnsi" w:hAnsiTheme="minorHAnsi" w:cstheme="minorHAnsi"/>
          <w:sz w:val="24"/>
          <w:lang w:val="en-GB"/>
        </w:rPr>
        <w:t xml:space="preserve"> negative </w:t>
      </w:r>
      <w:proofErr w:type="spellStart"/>
      <w:r w:rsidRPr="005242C0">
        <w:rPr>
          <w:rFonts w:asciiTheme="minorHAnsi" w:eastAsiaTheme="minorHAnsi" w:hAnsiTheme="minorHAnsi" w:cstheme="minorHAnsi"/>
          <w:sz w:val="24"/>
          <w:lang w:val="en-GB"/>
        </w:rPr>
        <w:t>actuale</w:t>
      </w:r>
      <w:proofErr w:type="spellEnd"/>
      <w:r w:rsidRPr="005242C0">
        <w:rPr>
          <w:rFonts w:asciiTheme="minorHAnsi" w:eastAsiaTheme="minorHAnsi" w:hAnsiTheme="minorHAnsi" w:cstheme="minorHAnsi"/>
          <w:sz w:val="24"/>
          <w:lang w:val="en-GB"/>
        </w:rPr>
        <w:t xml:space="preserve"> care </w:t>
      </w:r>
      <w:proofErr w:type="spellStart"/>
      <w:r w:rsidRPr="005242C0">
        <w:rPr>
          <w:rFonts w:asciiTheme="minorHAnsi" w:eastAsiaTheme="minorHAnsi" w:hAnsiTheme="minorHAnsi" w:cstheme="minorHAnsi"/>
          <w:sz w:val="24"/>
          <w:lang w:val="en-GB"/>
        </w:rPr>
        <w:t>necesită</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acțiuni</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remediere</w:t>
      </w:r>
      <w:proofErr w:type="spellEnd"/>
      <w:r w:rsidRPr="005242C0">
        <w:rPr>
          <w:rFonts w:asciiTheme="minorHAnsi" w:eastAsiaTheme="minorHAnsi" w:hAnsiTheme="minorHAnsi" w:cstheme="minorHAnsi"/>
          <w:sz w:val="24"/>
          <w:lang w:val="en-GB"/>
        </w:rPr>
        <w:t xml:space="preserve"> se pot </w:t>
      </w:r>
      <w:proofErr w:type="spellStart"/>
      <w:r w:rsidRPr="005242C0">
        <w:rPr>
          <w:rFonts w:asciiTheme="minorHAnsi" w:eastAsiaTheme="minorHAnsi" w:hAnsiTheme="minorHAnsi" w:cstheme="minorHAnsi"/>
          <w:sz w:val="24"/>
          <w:lang w:val="en-GB"/>
        </w:rPr>
        <w:t>enumera</w:t>
      </w:r>
      <w:proofErr w:type="spellEnd"/>
      <w:r w:rsidRPr="005242C0">
        <w:rPr>
          <w:rFonts w:asciiTheme="minorHAnsi" w:eastAsiaTheme="minorHAnsi" w:hAnsiTheme="minorHAnsi" w:cstheme="minorHAnsi"/>
          <w:sz w:val="24"/>
          <w:lang w:val="en-GB"/>
        </w:rPr>
        <w:t>:</w:t>
      </w:r>
    </w:p>
    <w:p w14:paraId="7E1ECEA4" w14:textId="77777777" w:rsidR="005242C0" w:rsidRPr="005242C0" w:rsidRDefault="005242C0">
      <w:pPr>
        <w:numPr>
          <w:ilvl w:val="0"/>
          <w:numId w:val="89"/>
        </w:numPr>
        <w:suppressAutoHyphens/>
        <w:autoSpaceDN w:val="0"/>
        <w:spacing w:before="0" w:after="0" w:line="256" w:lineRule="auto"/>
        <w:jc w:val="both"/>
        <w:textAlignment w:val="baseline"/>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 xml:space="preserve">Grad </w:t>
      </w:r>
      <w:proofErr w:type="spellStart"/>
      <w:r w:rsidRPr="005242C0">
        <w:rPr>
          <w:rFonts w:asciiTheme="minorHAnsi" w:eastAsiaTheme="minorHAnsi" w:hAnsiTheme="minorHAnsi" w:cstheme="minorHAnsi"/>
          <w:sz w:val="24"/>
          <w:lang w:val="en-GB"/>
        </w:rPr>
        <w:t>scăzut</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reciclare</w:t>
      </w:r>
      <w:proofErr w:type="spellEnd"/>
      <w:r w:rsidRPr="005242C0">
        <w:rPr>
          <w:rFonts w:asciiTheme="minorHAnsi" w:eastAsiaTheme="minorHAnsi" w:hAnsiTheme="minorHAnsi" w:cstheme="minorHAnsi"/>
          <w:sz w:val="24"/>
          <w:lang w:val="en-GB"/>
        </w:rPr>
        <w:t xml:space="preserve"> şi </w:t>
      </w:r>
      <w:proofErr w:type="spellStart"/>
      <w:r w:rsidRPr="005242C0">
        <w:rPr>
          <w:rFonts w:asciiTheme="minorHAnsi" w:eastAsiaTheme="minorHAnsi" w:hAnsiTheme="minorHAnsi" w:cstheme="minorHAnsi"/>
          <w:sz w:val="24"/>
          <w:lang w:val="en-GB"/>
        </w:rPr>
        <w:t>valorificare</w:t>
      </w:r>
      <w:proofErr w:type="spellEnd"/>
      <w:r w:rsidRPr="005242C0">
        <w:rPr>
          <w:rFonts w:asciiTheme="minorHAnsi" w:eastAsiaTheme="minorHAnsi" w:hAnsiTheme="minorHAnsi" w:cstheme="minorHAnsi"/>
          <w:sz w:val="24"/>
          <w:lang w:val="en-GB"/>
        </w:rPr>
        <w:t xml:space="preserve"> a deşeurilor din </w:t>
      </w:r>
      <w:proofErr w:type="spellStart"/>
      <w:r w:rsidRPr="005242C0">
        <w:rPr>
          <w:rFonts w:asciiTheme="minorHAnsi" w:eastAsiaTheme="minorHAnsi" w:hAnsiTheme="minorHAnsi" w:cstheme="minorHAnsi"/>
          <w:sz w:val="24"/>
          <w:lang w:val="en-GB"/>
        </w:rPr>
        <w:t>cauza</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lipsei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tehnologiilor</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reciclare</w:t>
      </w:r>
      <w:proofErr w:type="spellEnd"/>
      <w:r w:rsidRPr="005242C0">
        <w:rPr>
          <w:rFonts w:asciiTheme="minorHAnsi" w:eastAsiaTheme="minorHAnsi" w:hAnsiTheme="minorHAnsi" w:cstheme="minorHAnsi"/>
          <w:sz w:val="24"/>
          <w:lang w:val="en-GB"/>
        </w:rPr>
        <w:t xml:space="preserve"> și a </w:t>
      </w:r>
      <w:proofErr w:type="spellStart"/>
      <w:r w:rsidRPr="005242C0">
        <w:rPr>
          <w:rFonts w:asciiTheme="minorHAnsi" w:eastAsiaTheme="minorHAnsi" w:hAnsiTheme="minorHAnsi" w:cstheme="minorHAnsi"/>
          <w:sz w:val="24"/>
          <w:lang w:val="en-GB"/>
        </w:rPr>
        <w:t>lipsei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spațiilor</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depozitare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selectivă</w:t>
      </w:r>
      <w:proofErr w:type="spellEnd"/>
      <w:r w:rsidRPr="005242C0">
        <w:rPr>
          <w:rFonts w:asciiTheme="minorHAnsi" w:eastAsiaTheme="minorHAnsi" w:hAnsiTheme="minorHAnsi" w:cstheme="minorHAnsi"/>
          <w:sz w:val="24"/>
          <w:lang w:val="en-GB"/>
        </w:rPr>
        <w:t>;</w:t>
      </w:r>
    </w:p>
    <w:p w14:paraId="7EEA72C5" w14:textId="77777777" w:rsidR="005242C0" w:rsidRPr="005242C0" w:rsidRDefault="005242C0">
      <w:pPr>
        <w:numPr>
          <w:ilvl w:val="0"/>
          <w:numId w:val="89"/>
        </w:numPr>
        <w:suppressAutoHyphens/>
        <w:autoSpaceDN w:val="0"/>
        <w:spacing w:before="0" w:after="0" w:line="256" w:lineRule="auto"/>
        <w:jc w:val="both"/>
        <w:textAlignment w:val="baseline"/>
        <w:rPr>
          <w:rFonts w:asciiTheme="minorHAnsi" w:eastAsiaTheme="minorHAnsi" w:hAnsiTheme="minorHAnsi" w:cstheme="minorHAnsi"/>
          <w:sz w:val="24"/>
          <w:lang w:val="en-GB"/>
        </w:rPr>
      </w:pPr>
      <w:proofErr w:type="spellStart"/>
      <w:r w:rsidRPr="005242C0">
        <w:rPr>
          <w:rFonts w:asciiTheme="minorHAnsi" w:eastAsiaTheme="minorHAnsi" w:hAnsiTheme="minorHAnsi" w:cstheme="minorHAnsi"/>
          <w:sz w:val="24"/>
          <w:lang w:val="en-GB"/>
        </w:rPr>
        <w:t>Gradul</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redus</w:t>
      </w:r>
      <w:proofErr w:type="spellEnd"/>
      <w:r w:rsidRPr="005242C0">
        <w:rPr>
          <w:rFonts w:asciiTheme="minorHAnsi" w:eastAsiaTheme="minorHAnsi" w:hAnsiTheme="minorHAnsi" w:cstheme="minorHAnsi"/>
          <w:sz w:val="24"/>
          <w:lang w:val="en-GB"/>
        </w:rPr>
        <w:t xml:space="preserve"> al </w:t>
      </w:r>
      <w:proofErr w:type="spellStart"/>
      <w:r w:rsidRPr="005242C0">
        <w:rPr>
          <w:rFonts w:asciiTheme="minorHAnsi" w:eastAsiaTheme="minorHAnsi" w:hAnsiTheme="minorHAnsi" w:cstheme="minorHAnsi"/>
          <w:sz w:val="24"/>
          <w:lang w:val="en-GB"/>
        </w:rPr>
        <w:t>implementării</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soluții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pentru</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reducerea</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cantității</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deșeuri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biodegradabile</w:t>
      </w:r>
      <w:proofErr w:type="spellEnd"/>
      <w:r w:rsidRPr="005242C0">
        <w:rPr>
          <w:rFonts w:asciiTheme="minorHAnsi" w:eastAsiaTheme="minorHAnsi" w:hAnsiTheme="minorHAnsi" w:cstheme="minorHAnsi"/>
          <w:sz w:val="24"/>
          <w:lang w:val="en-GB"/>
        </w:rPr>
        <w:t xml:space="preserve"> eliminate </w:t>
      </w:r>
      <w:proofErr w:type="spellStart"/>
      <w:r w:rsidRPr="005242C0">
        <w:rPr>
          <w:rFonts w:asciiTheme="minorHAnsi" w:eastAsiaTheme="minorHAnsi" w:hAnsiTheme="minorHAnsi" w:cstheme="minorHAnsi"/>
          <w:sz w:val="24"/>
          <w:lang w:val="en-GB"/>
        </w:rPr>
        <w:t>prin</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depozitare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finală</w:t>
      </w:r>
      <w:proofErr w:type="spellEnd"/>
      <w:r w:rsidRPr="005242C0">
        <w:rPr>
          <w:rFonts w:asciiTheme="minorHAnsi" w:eastAsiaTheme="minorHAnsi" w:hAnsiTheme="minorHAnsi" w:cstheme="minorHAnsi"/>
          <w:sz w:val="24"/>
          <w:lang w:val="en-GB"/>
        </w:rPr>
        <w:t>;</w:t>
      </w:r>
    </w:p>
    <w:p w14:paraId="0341DFE3" w14:textId="77777777" w:rsidR="005242C0" w:rsidRPr="005242C0" w:rsidRDefault="005242C0">
      <w:pPr>
        <w:numPr>
          <w:ilvl w:val="0"/>
          <w:numId w:val="89"/>
        </w:numPr>
        <w:suppressAutoHyphens/>
        <w:autoSpaceDN w:val="0"/>
        <w:spacing w:before="0" w:after="0" w:line="256" w:lineRule="auto"/>
        <w:jc w:val="both"/>
        <w:textAlignment w:val="baseline"/>
        <w:rPr>
          <w:rFonts w:asciiTheme="minorHAnsi" w:eastAsiaTheme="minorHAnsi" w:hAnsiTheme="minorHAnsi" w:cstheme="minorHAnsi"/>
          <w:sz w:val="24"/>
          <w:lang w:val="en-GB"/>
        </w:rPr>
      </w:pPr>
      <w:proofErr w:type="spellStart"/>
      <w:r w:rsidRPr="005242C0">
        <w:rPr>
          <w:rFonts w:asciiTheme="minorHAnsi" w:eastAsiaTheme="minorHAnsi" w:hAnsiTheme="minorHAnsi" w:cstheme="minorHAnsi"/>
          <w:sz w:val="24"/>
          <w:lang w:val="en-GB"/>
        </w:rPr>
        <w:t>Lipsa</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unor</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sisteme</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stimulare</w:t>
      </w:r>
      <w:proofErr w:type="spellEnd"/>
      <w:r w:rsidRPr="005242C0">
        <w:rPr>
          <w:rFonts w:asciiTheme="minorHAnsi" w:eastAsiaTheme="minorHAnsi" w:hAnsiTheme="minorHAnsi" w:cstheme="minorHAnsi"/>
          <w:sz w:val="24"/>
          <w:lang w:val="en-GB"/>
        </w:rPr>
        <w:t xml:space="preserve"> a </w:t>
      </w:r>
      <w:proofErr w:type="spellStart"/>
      <w:r w:rsidRPr="005242C0">
        <w:rPr>
          <w:rFonts w:asciiTheme="minorHAnsi" w:eastAsiaTheme="minorHAnsi" w:hAnsiTheme="minorHAnsi" w:cstheme="minorHAnsi"/>
          <w:sz w:val="24"/>
          <w:lang w:val="en-GB"/>
        </w:rPr>
        <w:t>persoanelor</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fizice</w:t>
      </w:r>
      <w:proofErr w:type="spellEnd"/>
      <w:r w:rsidRPr="005242C0">
        <w:rPr>
          <w:rFonts w:asciiTheme="minorHAnsi" w:eastAsiaTheme="minorHAnsi" w:hAnsiTheme="minorHAnsi" w:cstheme="minorHAnsi"/>
          <w:sz w:val="24"/>
          <w:lang w:val="en-GB"/>
        </w:rPr>
        <w:t xml:space="preserve"> și </w:t>
      </w:r>
      <w:proofErr w:type="gramStart"/>
      <w:r w:rsidRPr="005242C0">
        <w:rPr>
          <w:rFonts w:asciiTheme="minorHAnsi" w:eastAsiaTheme="minorHAnsi" w:hAnsiTheme="minorHAnsi" w:cstheme="minorHAnsi"/>
          <w:sz w:val="24"/>
          <w:lang w:val="en-GB"/>
        </w:rPr>
        <w:t>a</w:t>
      </w:r>
      <w:proofErr w:type="gramEnd"/>
      <w:r w:rsidRPr="005242C0">
        <w:rPr>
          <w:rFonts w:asciiTheme="minorHAnsi" w:eastAsiaTheme="minorHAnsi" w:hAnsiTheme="minorHAnsi" w:cstheme="minorHAnsi"/>
          <w:sz w:val="24"/>
          <w:lang w:val="en-GB"/>
        </w:rPr>
        <w:t xml:space="preserve"> agenţilor economici </w:t>
      </w:r>
      <w:proofErr w:type="spellStart"/>
      <w:r w:rsidRPr="005242C0">
        <w:rPr>
          <w:rFonts w:asciiTheme="minorHAnsi" w:eastAsiaTheme="minorHAnsi" w:hAnsiTheme="minorHAnsi" w:cstheme="minorHAnsi"/>
          <w:sz w:val="24"/>
          <w:lang w:val="en-GB"/>
        </w:rPr>
        <w:t>pentru</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colectarea</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selectivă</w:t>
      </w:r>
      <w:proofErr w:type="spellEnd"/>
      <w:r w:rsidRPr="005242C0">
        <w:rPr>
          <w:rFonts w:asciiTheme="minorHAnsi" w:eastAsiaTheme="minorHAnsi" w:hAnsiTheme="minorHAnsi" w:cstheme="minorHAnsi"/>
          <w:sz w:val="24"/>
          <w:lang w:val="en-GB"/>
        </w:rPr>
        <w:t xml:space="preserve"> a deşeurilor;</w:t>
      </w:r>
    </w:p>
    <w:p w14:paraId="1136C5BC" w14:textId="77777777" w:rsidR="005242C0" w:rsidRPr="005242C0" w:rsidRDefault="005242C0">
      <w:pPr>
        <w:numPr>
          <w:ilvl w:val="0"/>
          <w:numId w:val="89"/>
        </w:numPr>
        <w:suppressAutoHyphens/>
        <w:autoSpaceDN w:val="0"/>
        <w:spacing w:before="0" w:after="0" w:line="256" w:lineRule="auto"/>
        <w:jc w:val="both"/>
        <w:textAlignment w:val="baseline"/>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 xml:space="preserve">Nu se </w:t>
      </w:r>
      <w:proofErr w:type="spellStart"/>
      <w:r w:rsidRPr="005242C0">
        <w:rPr>
          <w:rFonts w:asciiTheme="minorHAnsi" w:eastAsiaTheme="minorHAnsi" w:hAnsiTheme="minorHAnsi" w:cstheme="minorHAnsi"/>
          <w:sz w:val="24"/>
          <w:lang w:val="en-GB"/>
        </w:rPr>
        <w:t>realizează</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colectarea</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separată</w:t>
      </w:r>
      <w:proofErr w:type="spellEnd"/>
      <w:r w:rsidRPr="005242C0">
        <w:rPr>
          <w:rFonts w:asciiTheme="minorHAnsi" w:eastAsiaTheme="minorHAnsi" w:hAnsiTheme="minorHAnsi" w:cstheme="minorHAnsi"/>
          <w:sz w:val="24"/>
          <w:lang w:val="en-GB"/>
        </w:rPr>
        <w:t xml:space="preserve"> a deşeurilor </w:t>
      </w:r>
      <w:proofErr w:type="spellStart"/>
      <w:r w:rsidRPr="005242C0">
        <w:rPr>
          <w:rFonts w:asciiTheme="minorHAnsi" w:eastAsiaTheme="minorHAnsi" w:hAnsiTheme="minorHAnsi" w:cstheme="minorHAnsi"/>
          <w:sz w:val="24"/>
          <w:lang w:val="en-GB"/>
        </w:rPr>
        <w:t>biodegradabile</w:t>
      </w:r>
      <w:proofErr w:type="spellEnd"/>
      <w:r w:rsidRPr="005242C0">
        <w:rPr>
          <w:rFonts w:asciiTheme="minorHAnsi" w:eastAsiaTheme="minorHAnsi" w:hAnsiTheme="minorHAnsi" w:cstheme="minorHAnsi"/>
          <w:sz w:val="24"/>
          <w:lang w:val="en-GB"/>
        </w:rPr>
        <w:t>;</w:t>
      </w:r>
    </w:p>
    <w:p w14:paraId="7D4C6E99" w14:textId="77777777" w:rsidR="005242C0" w:rsidRPr="005242C0" w:rsidRDefault="005242C0">
      <w:pPr>
        <w:numPr>
          <w:ilvl w:val="0"/>
          <w:numId w:val="89"/>
        </w:numPr>
        <w:suppressAutoHyphens/>
        <w:autoSpaceDN w:val="0"/>
        <w:spacing w:before="0" w:after="0" w:line="256" w:lineRule="auto"/>
        <w:jc w:val="both"/>
        <w:textAlignment w:val="baseline"/>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 xml:space="preserve">Nu </w:t>
      </w:r>
      <w:proofErr w:type="spellStart"/>
      <w:r w:rsidRPr="005242C0">
        <w:rPr>
          <w:rFonts w:asciiTheme="minorHAnsi" w:eastAsiaTheme="minorHAnsi" w:hAnsiTheme="minorHAnsi" w:cstheme="minorHAnsi"/>
          <w:sz w:val="24"/>
          <w:lang w:val="en-GB"/>
        </w:rPr>
        <w:t>există</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sistem</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colectare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selectivă</w:t>
      </w:r>
      <w:proofErr w:type="spellEnd"/>
      <w:r w:rsidRPr="005242C0">
        <w:rPr>
          <w:rFonts w:asciiTheme="minorHAnsi" w:eastAsiaTheme="minorHAnsi" w:hAnsiTheme="minorHAnsi" w:cstheme="minorHAnsi"/>
          <w:sz w:val="24"/>
          <w:lang w:val="en-GB"/>
        </w:rPr>
        <w:t xml:space="preserve"> a deşeurilor </w:t>
      </w:r>
      <w:proofErr w:type="spellStart"/>
      <w:r w:rsidRPr="005242C0">
        <w:rPr>
          <w:rFonts w:asciiTheme="minorHAnsi" w:eastAsiaTheme="minorHAnsi" w:hAnsiTheme="minorHAnsi" w:cstheme="minorHAnsi"/>
          <w:sz w:val="24"/>
          <w:lang w:val="en-GB"/>
        </w:rPr>
        <w:t>periculoase</w:t>
      </w:r>
      <w:proofErr w:type="spellEnd"/>
      <w:r w:rsidRPr="005242C0">
        <w:rPr>
          <w:rFonts w:asciiTheme="minorHAnsi" w:eastAsiaTheme="minorHAnsi" w:hAnsiTheme="minorHAnsi" w:cstheme="minorHAnsi"/>
          <w:sz w:val="24"/>
          <w:lang w:val="en-GB"/>
        </w:rPr>
        <w:t xml:space="preserve"> din </w:t>
      </w:r>
      <w:proofErr w:type="spellStart"/>
      <w:r w:rsidRPr="005242C0">
        <w:rPr>
          <w:rFonts w:asciiTheme="minorHAnsi" w:eastAsiaTheme="minorHAnsi" w:hAnsiTheme="minorHAnsi" w:cstheme="minorHAnsi"/>
          <w:sz w:val="24"/>
          <w:lang w:val="en-GB"/>
        </w:rPr>
        <w:t>menajere</w:t>
      </w:r>
      <w:proofErr w:type="spellEnd"/>
      <w:r w:rsidRPr="005242C0">
        <w:rPr>
          <w:rFonts w:asciiTheme="minorHAnsi" w:eastAsiaTheme="minorHAnsi" w:hAnsiTheme="minorHAnsi" w:cstheme="minorHAnsi"/>
          <w:sz w:val="24"/>
          <w:lang w:val="en-GB"/>
        </w:rPr>
        <w:t>;</w:t>
      </w:r>
    </w:p>
    <w:p w14:paraId="783BE85A" w14:textId="77777777" w:rsidR="005242C0" w:rsidRPr="005242C0" w:rsidRDefault="005242C0">
      <w:pPr>
        <w:numPr>
          <w:ilvl w:val="0"/>
          <w:numId w:val="89"/>
        </w:numPr>
        <w:suppressAutoHyphens/>
        <w:autoSpaceDN w:val="0"/>
        <w:spacing w:before="0" w:after="0" w:line="256" w:lineRule="auto"/>
        <w:jc w:val="both"/>
        <w:textAlignment w:val="baseline"/>
        <w:rPr>
          <w:rFonts w:asciiTheme="minorHAnsi" w:eastAsiaTheme="minorHAnsi" w:hAnsiTheme="minorHAnsi" w:cstheme="minorHAnsi"/>
          <w:sz w:val="24"/>
          <w:lang w:val="en-GB"/>
        </w:rPr>
      </w:pPr>
      <w:proofErr w:type="spellStart"/>
      <w:r w:rsidRPr="005242C0">
        <w:rPr>
          <w:rFonts w:asciiTheme="minorHAnsi" w:eastAsiaTheme="minorHAnsi" w:hAnsiTheme="minorHAnsi" w:cstheme="minorHAnsi"/>
          <w:sz w:val="24"/>
          <w:lang w:val="en-GB"/>
        </w:rPr>
        <w:t>Gradul</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foarte</w:t>
      </w:r>
      <w:proofErr w:type="spellEnd"/>
      <w:r w:rsidRPr="005242C0">
        <w:rPr>
          <w:rFonts w:asciiTheme="minorHAnsi" w:eastAsiaTheme="minorHAnsi" w:hAnsiTheme="minorHAnsi" w:cstheme="minorHAnsi"/>
          <w:sz w:val="24"/>
          <w:lang w:val="en-GB"/>
        </w:rPr>
        <w:t xml:space="preserve"> mic de </w:t>
      </w:r>
      <w:proofErr w:type="spellStart"/>
      <w:r w:rsidRPr="005242C0">
        <w:rPr>
          <w:rFonts w:asciiTheme="minorHAnsi" w:eastAsiaTheme="minorHAnsi" w:hAnsiTheme="minorHAnsi" w:cstheme="minorHAnsi"/>
          <w:sz w:val="24"/>
          <w:lang w:val="en-GB"/>
        </w:rPr>
        <w:t>valorificare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în</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agricultură</w:t>
      </w:r>
      <w:proofErr w:type="spellEnd"/>
      <w:r w:rsidRPr="005242C0">
        <w:rPr>
          <w:rFonts w:asciiTheme="minorHAnsi" w:eastAsiaTheme="minorHAnsi" w:hAnsiTheme="minorHAnsi" w:cstheme="minorHAnsi"/>
          <w:sz w:val="24"/>
          <w:lang w:val="en-GB"/>
        </w:rPr>
        <w:t xml:space="preserve"> a </w:t>
      </w:r>
      <w:proofErr w:type="spellStart"/>
      <w:r w:rsidRPr="005242C0">
        <w:rPr>
          <w:rFonts w:asciiTheme="minorHAnsi" w:eastAsiaTheme="minorHAnsi" w:hAnsiTheme="minorHAnsi" w:cstheme="minorHAnsi"/>
          <w:sz w:val="24"/>
          <w:lang w:val="en-GB"/>
        </w:rPr>
        <w:t>nămolului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provenit</w:t>
      </w:r>
      <w:proofErr w:type="spellEnd"/>
      <w:r w:rsidRPr="005242C0">
        <w:rPr>
          <w:rFonts w:asciiTheme="minorHAnsi" w:eastAsiaTheme="minorHAnsi" w:hAnsiTheme="minorHAnsi" w:cstheme="minorHAnsi"/>
          <w:sz w:val="24"/>
          <w:lang w:val="en-GB"/>
        </w:rPr>
        <w:t xml:space="preserve"> de la </w:t>
      </w:r>
      <w:proofErr w:type="spellStart"/>
      <w:r w:rsidRPr="005242C0">
        <w:rPr>
          <w:rFonts w:asciiTheme="minorHAnsi" w:eastAsiaTheme="minorHAnsi" w:hAnsiTheme="minorHAnsi" w:cstheme="minorHAnsi"/>
          <w:sz w:val="24"/>
          <w:lang w:val="en-GB"/>
        </w:rPr>
        <w:t>staţiile</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epurare</w:t>
      </w:r>
      <w:proofErr w:type="spellEnd"/>
      <w:r w:rsidRPr="005242C0">
        <w:rPr>
          <w:rFonts w:asciiTheme="minorHAnsi" w:eastAsiaTheme="minorHAnsi" w:hAnsiTheme="minorHAnsi" w:cstheme="minorHAnsi"/>
          <w:sz w:val="24"/>
          <w:lang w:val="en-GB"/>
        </w:rPr>
        <w:t xml:space="preserve"> </w:t>
      </w:r>
      <w:proofErr w:type="gramStart"/>
      <w:r w:rsidRPr="005242C0">
        <w:rPr>
          <w:rFonts w:asciiTheme="minorHAnsi" w:eastAsiaTheme="minorHAnsi" w:hAnsiTheme="minorHAnsi" w:cstheme="minorHAnsi"/>
          <w:sz w:val="24"/>
          <w:lang w:val="en-GB"/>
        </w:rPr>
        <w:t>a</w:t>
      </w:r>
      <w:proofErr w:type="gram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apelor</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uzate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cantitatea</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nămoluri</w:t>
      </w:r>
      <w:proofErr w:type="spellEnd"/>
      <w:r w:rsidRPr="005242C0">
        <w:rPr>
          <w:rFonts w:asciiTheme="minorHAnsi" w:eastAsiaTheme="minorHAnsi" w:hAnsiTheme="minorHAnsi" w:cstheme="minorHAnsi"/>
          <w:sz w:val="24"/>
          <w:lang w:val="en-GB"/>
        </w:rPr>
        <w:t xml:space="preserve"> generate la </w:t>
      </w:r>
      <w:proofErr w:type="spellStart"/>
      <w:r w:rsidRPr="005242C0">
        <w:rPr>
          <w:rFonts w:asciiTheme="minorHAnsi" w:eastAsiaTheme="minorHAnsi" w:hAnsiTheme="minorHAnsi" w:cstheme="minorHAnsi"/>
          <w:sz w:val="24"/>
          <w:lang w:val="en-GB"/>
        </w:rPr>
        <w:t>Stația</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Epurare</w:t>
      </w:r>
      <w:proofErr w:type="spellEnd"/>
      <w:r w:rsidRPr="005242C0">
        <w:rPr>
          <w:rFonts w:asciiTheme="minorHAnsi" w:eastAsiaTheme="minorHAnsi" w:hAnsiTheme="minorHAnsi" w:cstheme="minorHAnsi"/>
          <w:sz w:val="24"/>
          <w:lang w:val="en-GB"/>
        </w:rPr>
        <w:t xml:space="preserve"> Satu Mare a </w:t>
      </w:r>
      <w:proofErr w:type="spellStart"/>
      <w:r w:rsidRPr="005242C0">
        <w:rPr>
          <w:rFonts w:asciiTheme="minorHAnsi" w:eastAsiaTheme="minorHAnsi" w:hAnsiTheme="minorHAnsi" w:cstheme="minorHAnsi"/>
          <w:sz w:val="24"/>
          <w:lang w:val="en-GB"/>
        </w:rPr>
        <w:t>fost</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în</w:t>
      </w:r>
      <w:proofErr w:type="spellEnd"/>
      <w:r w:rsidRPr="005242C0">
        <w:rPr>
          <w:rFonts w:asciiTheme="minorHAnsi" w:eastAsiaTheme="minorHAnsi" w:hAnsiTheme="minorHAnsi" w:cstheme="minorHAnsi"/>
          <w:sz w:val="24"/>
          <w:lang w:val="en-GB"/>
        </w:rPr>
        <w:t xml:space="preserve"> 2012 de 2430 t - </w:t>
      </w:r>
      <w:proofErr w:type="spellStart"/>
      <w:r w:rsidRPr="005242C0">
        <w:rPr>
          <w:rFonts w:asciiTheme="minorHAnsi" w:eastAsiaTheme="minorHAnsi" w:hAnsiTheme="minorHAnsi" w:cstheme="minorHAnsi"/>
          <w:sz w:val="24"/>
          <w:lang w:val="en-GB"/>
        </w:rPr>
        <w:t>substanță</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uscată</w:t>
      </w:r>
      <w:proofErr w:type="spellEnd"/>
      <w:r w:rsidRPr="005242C0">
        <w:rPr>
          <w:rFonts w:asciiTheme="minorHAnsi" w:eastAsiaTheme="minorHAnsi" w:hAnsiTheme="minorHAnsi" w:cstheme="minorHAnsi"/>
          <w:sz w:val="24"/>
          <w:lang w:val="en-GB"/>
        </w:rPr>
        <w:t>);</w:t>
      </w:r>
    </w:p>
    <w:p w14:paraId="2D4DBFCE" w14:textId="77777777" w:rsidR="005242C0" w:rsidRPr="005242C0" w:rsidRDefault="005242C0">
      <w:pPr>
        <w:numPr>
          <w:ilvl w:val="0"/>
          <w:numId w:val="89"/>
        </w:numPr>
        <w:suppressAutoHyphens/>
        <w:autoSpaceDN w:val="0"/>
        <w:spacing w:before="0" w:after="0" w:line="256" w:lineRule="auto"/>
        <w:jc w:val="both"/>
        <w:textAlignment w:val="baseline"/>
        <w:rPr>
          <w:rFonts w:asciiTheme="minorHAnsi" w:eastAsiaTheme="minorHAnsi" w:hAnsiTheme="minorHAnsi" w:cstheme="minorHAnsi"/>
          <w:sz w:val="24"/>
          <w:lang w:val="en-GB"/>
        </w:rPr>
      </w:pPr>
      <w:proofErr w:type="spellStart"/>
      <w:r w:rsidRPr="005242C0">
        <w:rPr>
          <w:rFonts w:asciiTheme="minorHAnsi" w:eastAsiaTheme="minorHAnsi" w:hAnsiTheme="minorHAnsi" w:cstheme="minorHAnsi"/>
          <w:sz w:val="24"/>
          <w:lang w:val="en-GB"/>
        </w:rPr>
        <w:t>Piață</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restrânsă</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reciclare</w:t>
      </w:r>
      <w:proofErr w:type="spellEnd"/>
      <w:r w:rsidRPr="005242C0">
        <w:rPr>
          <w:rFonts w:asciiTheme="minorHAnsi" w:eastAsiaTheme="minorHAnsi" w:hAnsiTheme="minorHAnsi" w:cstheme="minorHAnsi"/>
          <w:sz w:val="24"/>
          <w:lang w:val="en-GB"/>
        </w:rPr>
        <w:t xml:space="preserve"> a </w:t>
      </w:r>
      <w:proofErr w:type="spellStart"/>
      <w:r w:rsidRPr="005242C0">
        <w:rPr>
          <w:rFonts w:asciiTheme="minorHAnsi" w:eastAsiaTheme="minorHAnsi" w:hAnsiTheme="minorHAnsi" w:cstheme="minorHAnsi"/>
          <w:sz w:val="24"/>
          <w:lang w:val="en-GB"/>
        </w:rPr>
        <w:t>deșeurilor</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pentru</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anumite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categorii</w:t>
      </w:r>
      <w:proofErr w:type="spellEnd"/>
      <w:r w:rsidRPr="005242C0">
        <w:rPr>
          <w:rFonts w:asciiTheme="minorHAnsi" w:eastAsiaTheme="minorHAnsi" w:hAnsiTheme="minorHAnsi" w:cstheme="minorHAnsi"/>
          <w:sz w:val="24"/>
          <w:lang w:val="en-GB"/>
        </w:rPr>
        <w:t xml:space="preserve"> de deşeuri.</w:t>
      </w:r>
    </w:p>
    <w:p w14:paraId="1AC40619" w14:textId="13BB75E0" w:rsidR="005242C0" w:rsidRPr="005242C0" w:rsidRDefault="005242C0" w:rsidP="005242C0">
      <w:pPr>
        <w:spacing w:before="0" w:after="0"/>
        <w:jc w:val="both"/>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 xml:space="preserve">Pentru </w:t>
      </w:r>
      <w:proofErr w:type="spellStart"/>
      <w:r w:rsidRPr="005242C0">
        <w:rPr>
          <w:rFonts w:asciiTheme="minorHAnsi" w:eastAsiaTheme="minorHAnsi" w:hAnsiTheme="minorHAnsi" w:cstheme="minorHAnsi"/>
          <w:sz w:val="24"/>
          <w:lang w:val="en-GB"/>
        </w:rPr>
        <w:t>îmbunătățirea</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gestiunii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deșeurilor</w:t>
      </w:r>
      <w:proofErr w:type="spellEnd"/>
      <w:r w:rsidRPr="005242C0">
        <w:rPr>
          <w:rFonts w:asciiTheme="minorHAnsi" w:eastAsiaTheme="minorHAnsi" w:hAnsiTheme="minorHAnsi" w:cstheme="minorHAnsi"/>
          <w:sz w:val="24"/>
          <w:lang w:val="en-GB"/>
        </w:rPr>
        <w:t xml:space="preserve"> la </w:t>
      </w:r>
      <w:proofErr w:type="spellStart"/>
      <w:r w:rsidRPr="005242C0">
        <w:rPr>
          <w:rFonts w:asciiTheme="minorHAnsi" w:eastAsiaTheme="minorHAnsi" w:hAnsiTheme="minorHAnsi" w:cstheme="minorHAnsi"/>
          <w:sz w:val="24"/>
          <w:lang w:val="en-GB"/>
        </w:rPr>
        <w:t>nivelul</w:t>
      </w:r>
      <w:proofErr w:type="spellEnd"/>
      <w:r w:rsidRPr="005242C0">
        <w:rPr>
          <w:rFonts w:asciiTheme="minorHAnsi" w:eastAsiaTheme="minorHAnsi" w:hAnsiTheme="minorHAnsi" w:cstheme="minorHAnsi"/>
          <w:sz w:val="24"/>
          <w:lang w:val="en-GB"/>
        </w:rPr>
        <w:t xml:space="preserve"> </w:t>
      </w:r>
      <w:proofErr w:type="spellStart"/>
      <w:r w:rsidR="00974550">
        <w:rPr>
          <w:rFonts w:asciiTheme="minorHAnsi" w:eastAsiaTheme="minorHAnsi" w:hAnsiTheme="minorHAnsi" w:cstheme="minorHAnsi"/>
          <w:sz w:val="24"/>
          <w:lang w:val="en-GB"/>
        </w:rPr>
        <w:t>M</w:t>
      </w:r>
      <w:r w:rsidRPr="005242C0">
        <w:rPr>
          <w:rFonts w:asciiTheme="minorHAnsi" w:eastAsiaTheme="minorHAnsi" w:hAnsiTheme="minorHAnsi" w:cstheme="minorHAnsi"/>
          <w:sz w:val="24"/>
          <w:lang w:val="en-GB"/>
        </w:rPr>
        <w:t>unicipiului</w:t>
      </w:r>
      <w:proofErr w:type="spellEnd"/>
      <w:r w:rsidRPr="005242C0">
        <w:rPr>
          <w:rFonts w:asciiTheme="minorHAnsi" w:eastAsiaTheme="minorHAnsi" w:hAnsiTheme="minorHAnsi" w:cstheme="minorHAnsi"/>
          <w:sz w:val="24"/>
          <w:lang w:val="en-GB"/>
        </w:rPr>
        <w:t xml:space="preserve"> Satu Mare pot fi </w:t>
      </w:r>
      <w:proofErr w:type="spellStart"/>
      <w:r w:rsidRPr="005242C0">
        <w:rPr>
          <w:rFonts w:asciiTheme="minorHAnsi" w:eastAsiaTheme="minorHAnsi" w:hAnsiTheme="minorHAnsi" w:cstheme="minorHAnsi"/>
          <w:sz w:val="24"/>
          <w:lang w:val="en-GB"/>
        </w:rPr>
        <w:t>luate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în</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considerare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direcțiile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următoare</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acțiune</w:t>
      </w:r>
      <w:proofErr w:type="spellEnd"/>
      <w:r w:rsidRPr="005242C0">
        <w:rPr>
          <w:rFonts w:asciiTheme="minorHAnsi" w:eastAsiaTheme="minorHAnsi" w:hAnsiTheme="minorHAnsi" w:cstheme="minorHAnsi"/>
          <w:sz w:val="24"/>
          <w:lang w:val="en-GB"/>
        </w:rPr>
        <w:t>:</w:t>
      </w:r>
    </w:p>
    <w:p w14:paraId="6D2AB2C3" w14:textId="77777777" w:rsidR="005242C0" w:rsidRPr="005242C0" w:rsidRDefault="005242C0">
      <w:pPr>
        <w:numPr>
          <w:ilvl w:val="0"/>
          <w:numId w:val="90"/>
        </w:numPr>
        <w:suppressAutoHyphens/>
        <w:autoSpaceDN w:val="0"/>
        <w:spacing w:before="0" w:after="0" w:line="256" w:lineRule="auto"/>
        <w:jc w:val="both"/>
        <w:textAlignment w:val="baseline"/>
        <w:rPr>
          <w:rFonts w:asciiTheme="minorHAnsi" w:eastAsiaTheme="minorHAnsi" w:hAnsiTheme="minorHAnsi" w:cstheme="minorHAnsi"/>
          <w:sz w:val="24"/>
          <w:lang w:val="en-GB"/>
        </w:rPr>
      </w:pPr>
      <w:proofErr w:type="spellStart"/>
      <w:r w:rsidRPr="005242C0">
        <w:rPr>
          <w:rFonts w:asciiTheme="minorHAnsi" w:eastAsiaTheme="minorHAnsi" w:hAnsiTheme="minorHAnsi" w:cstheme="minorHAnsi"/>
          <w:sz w:val="24"/>
          <w:lang w:val="en-GB"/>
        </w:rPr>
        <w:t>Accesarea</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fonduri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europene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pentru</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sectorul</w:t>
      </w:r>
      <w:proofErr w:type="spellEnd"/>
      <w:r w:rsidRPr="005242C0">
        <w:rPr>
          <w:rFonts w:asciiTheme="minorHAnsi" w:eastAsiaTheme="minorHAnsi" w:hAnsiTheme="minorHAnsi" w:cstheme="minorHAnsi"/>
          <w:sz w:val="24"/>
          <w:lang w:val="en-GB"/>
        </w:rPr>
        <w:t xml:space="preserve"> deşeuri;</w:t>
      </w:r>
    </w:p>
    <w:p w14:paraId="1A18E033" w14:textId="77777777" w:rsidR="005242C0" w:rsidRPr="005242C0" w:rsidRDefault="005242C0">
      <w:pPr>
        <w:numPr>
          <w:ilvl w:val="0"/>
          <w:numId w:val="90"/>
        </w:numPr>
        <w:suppressAutoHyphens/>
        <w:autoSpaceDN w:val="0"/>
        <w:spacing w:before="0" w:after="0" w:line="256" w:lineRule="auto"/>
        <w:jc w:val="both"/>
        <w:textAlignment w:val="baseline"/>
        <w:rPr>
          <w:rFonts w:asciiTheme="minorHAnsi" w:eastAsiaTheme="minorHAnsi" w:hAnsiTheme="minorHAnsi" w:cstheme="minorHAnsi"/>
          <w:sz w:val="24"/>
          <w:lang w:val="en-GB"/>
        </w:rPr>
      </w:pPr>
      <w:proofErr w:type="spellStart"/>
      <w:r w:rsidRPr="005242C0">
        <w:rPr>
          <w:rFonts w:asciiTheme="minorHAnsi" w:eastAsiaTheme="minorHAnsi" w:hAnsiTheme="minorHAnsi" w:cstheme="minorHAnsi"/>
          <w:sz w:val="24"/>
          <w:lang w:val="en-GB"/>
        </w:rPr>
        <w:t>Încheierea</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parteneriate</w:t>
      </w:r>
      <w:proofErr w:type="spellEnd"/>
      <w:r w:rsidRPr="005242C0">
        <w:rPr>
          <w:rFonts w:asciiTheme="minorHAnsi" w:eastAsiaTheme="minorHAnsi" w:hAnsiTheme="minorHAnsi" w:cstheme="minorHAnsi"/>
          <w:sz w:val="24"/>
          <w:lang w:val="en-GB"/>
        </w:rPr>
        <w:t xml:space="preserve"> public-private </w:t>
      </w:r>
      <w:proofErr w:type="spellStart"/>
      <w:r w:rsidRPr="005242C0">
        <w:rPr>
          <w:rFonts w:asciiTheme="minorHAnsi" w:eastAsiaTheme="minorHAnsi" w:hAnsiTheme="minorHAnsi" w:cstheme="minorHAnsi"/>
          <w:sz w:val="24"/>
          <w:lang w:val="en-GB"/>
        </w:rPr>
        <w:t>în</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domeniul</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managementului</w:t>
      </w:r>
      <w:proofErr w:type="spellEnd"/>
      <w:r w:rsidRPr="005242C0">
        <w:rPr>
          <w:rFonts w:asciiTheme="minorHAnsi" w:eastAsiaTheme="minorHAnsi" w:hAnsiTheme="minorHAnsi" w:cstheme="minorHAnsi"/>
          <w:sz w:val="24"/>
          <w:lang w:val="en-GB"/>
        </w:rPr>
        <w:t xml:space="preserve"> deşeurilor;</w:t>
      </w:r>
    </w:p>
    <w:p w14:paraId="475DB3A8" w14:textId="77777777" w:rsidR="005242C0" w:rsidRPr="005242C0" w:rsidRDefault="005242C0">
      <w:pPr>
        <w:numPr>
          <w:ilvl w:val="0"/>
          <w:numId w:val="90"/>
        </w:numPr>
        <w:suppressAutoHyphens/>
        <w:autoSpaceDN w:val="0"/>
        <w:spacing w:before="0" w:after="0" w:line="256" w:lineRule="auto"/>
        <w:jc w:val="both"/>
        <w:textAlignment w:val="baseline"/>
        <w:rPr>
          <w:rFonts w:asciiTheme="minorHAnsi" w:eastAsiaTheme="minorHAnsi" w:hAnsiTheme="minorHAnsi" w:cstheme="minorHAnsi"/>
          <w:sz w:val="24"/>
          <w:lang w:val="en-GB"/>
        </w:rPr>
      </w:pPr>
      <w:proofErr w:type="spellStart"/>
      <w:r w:rsidRPr="005242C0">
        <w:rPr>
          <w:rFonts w:asciiTheme="minorHAnsi" w:eastAsiaTheme="minorHAnsi" w:hAnsiTheme="minorHAnsi" w:cstheme="minorHAnsi"/>
          <w:sz w:val="24"/>
          <w:lang w:val="en-GB"/>
        </w:rPr>
        <w:t>Stimularea</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prin</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tarife</w:t>
      </w:r>
      <w:proofErr w:type="spellEnd"/>
      <w:r w:rsidRPr="005242C0">
        <w:rPr>
          <w:rFonts w:asciiTheme="minorHAnsi" w:eastAsiaTheme="minorHAnsi" w:hAnsiTheme="minorHAnsi" w:cstheme="minorHAnsi"/>
          <w:sz w:val="24"/>
          <w:lang w:val="en-GB"/>
        </w:rPr>
        <w:t xml:space="preserve"> / </w:t>
      </w:r>
      <w:proofErr w:type="spellStart"/>
      <w:r w:rsidRPr="005242C0">
        <w:rPr>
          <w:rFonts w:asciiTheme="minorHAnsi" w:eastAsiaTheme="minorHAnsi" w:hAnsiTheme="minorHAnsi" w:cstheme="minorHAnsi"/>
          <w:sz w:val="24"/>
          <w:lang w:val="en-GB"/>
        </w:rPr>
        <w:t>taxe</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salubrizare</w:t>
      </w:r>
      <w:proofErr w:type="spellEnd"/>
      <w:r w:rsidRPr="005242C0">
        <w:rPr>
          <w:rFonts w:asciiTheme="minorHAnsi" w:eastAsiaTheme="minorHAnsi" w:hAnsiTheme="minorHAnsi" w:cstheme="minorHAnsi"/>
          <w:sz w:val="24"/>
          <w:lang w:val="en-GB"/>
        </w:rPr>
        <w:t xml:space="preserve"> a </w:t>
      </w:r>
      <w:proofErr w:type="spellStart"/>
      <w:r w:rsidRPr="005242C0">
        <w:rPr>
          <w:rFonts w:asciiTheme="minorHAnsi" w:eastAsiaTheme="minorHAnsi" w:hAnsiTheme="minorHAnsi" w:cstheme="minorHAnsi"/>
          <w:sz w:val="24"/>
          <w:lang w:val="en-GB"/>
        </w:rPr>
        <w:t>colectării</w:t>
      </w:r>
      <w:proofErr w:type="spellEnd"/>
      <w:r w:rsidRPr="005242C0">
        <w:rPr>
          <w:rFonts w:asciiTheme="minorHAnsi" w:eastAsiaTheme="minorHAnsi" w:hAnsiTheme="minorHAnsi" w:cstheme="minorHAnsi"/>
          <w:sz w:val="24"/>
          <w:lang w:val="en-GB"/>
        </w:rPr>
        <w:t xml:space="preserve"> selective;</w:t>
      </w:r>
    </w:p>
    <w:p w14:paraId="70C21789" w14:textId="77777777" w:rsidR="005242C0" w:rsidRPr="005242C0" w:rsidRDefault="005242C0">
      <w:pPr>
        <w:numPr>
          <w:ilvl w:val="0"/>
          <w:numId w:val="90"/>
        </w:numPr>
        <w:suppressAutoHyphens/>
        <w:autoSpaceDN w:val="0"/>
        <w:spacing w:before="0" w:after="0" w:line="256" w:lineRule="auto"/>
        <w:jc w:val="both"/>
        <w:textAlignment w:val="baseline"/>
        <w:rPr>
          <w:rFonts w:asciiTheme="minorHAnsi" w:eastAsiaTheme="minorHAnsi" w:hAnsiTheme="minorHAnsi" w:cstheme="minorHAnsi"/>
          <w:sz w:val="24"/>
          <w:lang w:val="en-GB"/>
        </w:rPr>
      </w:pPr>
      <w:proofErr w:type="spellStart"/>
      <w:r w:rsidRPr="005242C0">
        <w:rPr>
          <w:rFonts w:asciiTheme="minorHAnsi" w:eastAsiaTheme="minorHAnsi" w:hAnsiTheme="minorHAnsi" w:cstheme="minorHAnsi"/>
          <w:sz w:val="24"/>
          <w:lang w:val="en-GB"/>
        </w:rPr>
        <w:t>Programe</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conștientizarea</w:t>
      </w:r>
      <w:proofErr w:type="spellEnd"/>
      <w:r w:rsidRPr="005242C0">
        <w:rPr>
          <w:rFonts w:asciiTheme="minorHAnsi" w:eastAsiaTheme="minorHAnsi" w:hAnsiTheme="minorHAnsi" w:cstheme="minorHAnsi"/>
          <w:sz w:val="24"/>
          <w:lang w:val="en-GB"/>
        </w:rPr>
        <w:t xml:space="preserve"> și </w:t>
      </w:r>
      <w:proofErr w:type="spellStart"/>
      <w:r w:rsidRPr="005242C0">
        <w:rPr>
          <w:rFonts w:asciiTheme="minorHAnsi" w:eastAsiaTheme="minorHAnsi" w:hAnsiTheme="minorHAnsi" w:cstheme="minorHAnsi"/>
          <w:sz w:val="24"/>
          <w:lang w:val="en-GB"/>
        </w:rPr>
        <w:t>educare</w:t>
      </w:r>
      <w:proofErr w:type="spellEnd"/>
      <w:r w:rsidRPr="005242C0">
        <w:rPr>
          <w:rFonts w:asciiTheme="minorHAnsi" w:eastAsiaTheme="minorHAnsi" w:hAnsiTheme="minorHAnsi" w:cstheme="minorHAnsi"/>
          <w:sz w:val="24"/>
          <w:lang w:val="en-GB"/>
        </w:rPr>
        <w:t xml:space="preserve"> a </w:t>
      </w:r>
      <w:proofErr w:type="spellStart"/>
      <w:r w:rsidRPr="005242C0">
        <w:rPr>
          <w:rFonts w:asciiTheme="minorHAnsi" w:eastAsiaTheme="minorHAnsi" w:hAnsiTheme="minorHAnsi" w:cstheme="minorHAnsi"/>
          <w:sz w:val="24"/>
          <w:lang w:val="en-GB"/>
        </w:rPr>
        <w:t>populației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privind</w:t>
      </w:r>
      <w:proofErr w:type="spellEnd"/>
      <w:r w:rsidRPr="005242C0">
        <w:rPr>
          <w:rFonts w:asciiTheme="minorHAnsi" w:eastAsiaTheme="minorHAnsi" w:hAnsiTheme="minorHAnsi" w:cstheme="minorHAnsi"/>
          <w:sz w:val="24"/>
          <w:lang w:val="en-GB"/>
        </w:rPr>
        <w:t xml:space="preserve"> </w:t>
      </w:r>
      <w:proofErr w:type="spellStart"/>
      <w:proofErr w:type="gramStart"/>
      <w:r w:rsidRPr="005242C0">
        <w:rPr>
          <w:rFonts w:asciiTheme="minorHAnsi" w:eastAsiaTheme="minorHAnsi" w:hAnsiTheme="minorHAnsi" w:cstheme="minorHAnsi"/>
          <w:sz w:val="24"/>
          <w:lang w:val="en-GB"/>
        </w:rPr>
        <w:t>importanța</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reciclării</w:t>
      </w:r>
      <w:proofErr w:type="spellEnd"/>
      <w:proofErr w:type="gram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precolectării</w:t>
      </w:r>
      <w:proofErr w:type="spellEnd"/>
      <w:r w:rsidRPr="005242C0">
        <w:rPr>
          <w:rFonts w:asciiTheme="minorHAnsi" w:eastAsiaTheme="minorHAnsi" w:hAnsiTheme="minorHAnsi" w:cstheme="minorHAnsi"/>
          <w:sz w:val="24"/>
          <w:lang w:val="en-GB"/>
        </w:rPr>
        <w:t xml:space="preserve"> separate a </w:t>
      </w:r>
      <w:proofErr w:type="spellStart"/>
      <w:r w:rsidRPr="005242C0">
        <w:rPr>
          <w:rFonts w:asciiTheme="minorHAnsi" w:eastAsiaTheme="minorHAnsi" w:hAnsiTheme="minorHAnsi" w:cstheme="minorHAnsi"/>
          <w:sz w:val="24"/>
          <w:lang w:val="en-GB"/>
        </w:rPr>
        <w:t>deșeurilor</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respectiv</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modul</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corect</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gestionare</w:t>
      </w:r>
      <w:proofErr w:type="spellEnd"/>
      <w:r w:rsidRPr="005242C0">
        <w:rPr>
          <w:rFonts w:asciiTheme="minorHAnsi" w:eastAsiaTheme="minorHAnsi" w:hAnsiTheme="minorHAnsi" w:cstheme="minorHAnsi"/>
          <w:sz w:val="24"/>
          <w:lang w:val="en-GB"/>
        </w:rPr>
        <w:t xml:space="preserve"> al </w:t>
      </w:r>
      <w:proofErr w:type="spellStart"/>
      <w:r w:rsidRPr="005242C0">
        <w:rPr>
          <w:rFonts w:asciiTheme="minorHAnsi" w:eastAsiaTheme="minorHAnsi" w:hAnsiTheme="minorHAnsi" w:cstheme="minorHAnsi"/>
          <w:sz w:val="24"/>
          <w:lang w:val="en-GB"/>
        </w:rPr>
        <w:t>deșeurilor</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pentru</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toate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tipurile</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deșeuri</w:t>
      </w:r>
      <w:proofErr w:type="spellEnd"/>
      <w:r w:rsidRPr="005242C0">
        <w:rPr>
          <w:rFonts w:asciiTheme="minorHAnsi" w:eastAsiaTheme="minorHAnsi" w:hAnsiTheme="minorHAnsi" w:cstheme="minorHAnsi"/>
          <w:sz w:val="24"/>
          <w:lang w:val="en-GB"/>
        </w:rPr>
        <w:t>.</w:t>
      </w:r>
    </w:p>
    <w:p w14:paraId="610DC500" w14:textId="77777777" w:rsidR="005242C0" w:rsidRPr="005242C0" w:rsidRDefault="005242C0">
      <w:pPr>
        <w:numPr>
          <w:ilvl w:val="0"/>
          <w:numId w:val="90"/>
        </w:numPr>
        <w:suppressAutoHyphens/>
        <w:autoSpaceDN w:val="0"/>
        <w:spacing w:before="0" w:after="0" w:line="256" w:lineRule="auto"/>
        <w:jc w:val="both"/>
        <w:textAlignment w:val="baseline"/>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 xml:space="preserve">U.A.T.M. Satu Mare a </w:t>
      </w:r>
      <w:proofErr w:type="spellStart"/>
      <w:r w:rsidRPr="005242C0">
        <w:rPr>
          <w:rFonts w:asciiTheme="minorHAnsi" w:eastAsiaTheme="minorHAnsi" w:hAnsiTheme="minorHAnsi" w:cstheme="minorHAnsi"/>
          <w:sz w:val="24"/>
          <w:lang w:val="en-GB"/>
        </w:rPr>
        <w:t>semnat</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Contractul</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delegare</w:t>
      </w:r>
      <w:proofErr w:type="spellEnd"/>
      <w:r w:rsidRPr="005242C0">
        <w:rPr>
          <w:rFonts w:asciiTheme="minorHAnsi" w:eastAsiaTheme="minorHAnsi" w:hAnsiTheme="minorHAnsi" w:cstheme="minorHAnsi"/>
          <w:sz w:val="24"/>
          <w:lang w:val="en-GB"/>
        </w:rPr>
        <w:t xml:space="preserve"> a </w:t>
      </w:r>
      <w:proofErr w:type="spellStart"/>
      <w:r w:rsidRPr="005242C0">
        <w:rPr>
          <w:rFonts w:asciiTheme="minorHAnsi" w:eastAsiaTheme="minorHAnsi" w:hAnsiTheme="minorHAnsi" w:cstheme="minorHAnsi"/>
          <w:sz w:val="24"/>
          <w:lang w:val="en-GB"/>
        </w:rPr>
        <w:t>gestiunii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serviciului</w:t>
      </w:r>
      <w:proofErr w:type="spellEnd"/>
      <w:r w:rsidRPr="005242C0">
        <w:rPr>
          <w:rFonts w:asciiTheme="minorHAnsi" w:eastAsiaTheme="minorHAnsi" w:hAnsiTheme="minorHAnsi" w:cstheme="minorHAnsi"/>
          <w:sz w:val="24"/>
          <w:lang w:val="en-GB"/>
        </w:rPr>
        <w:t xml:space="preserve"> public da </w:t>
      </w:r>
      <w:proofErr w:type="spellStart"/>
      <w:r w:rsidRPr="005242C0">
        <w:rPr>
          <w:rFonts w:asciiTheme="minorHAnsi" w:eastAsiaTheme="minorHAnsi" w:hAnsiTheme="minorHAnsi" w:cstheme="minorHAnsi"/>
          <w:sz w:val="24"/>
          <w:lang w:val="en-GB"/>
        </w:rPr>
        <w:t>salubrizare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în</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municipiul</w:t>
      </w:r>
      <w:proofErr w:type="spellEnd"/>
      <w:r w:rsidRPr="005242C0">
        <w:rPr>
          <w:rFonts w:asciiTheme="minorHAnsi" w:eastAsiaTheme="minorHAnsi" w:hAnsiTheme="minorHAnsi" w:cstheme="minorHAnsi"/>
          <w:sz w:val="24"/>
          <w:lang w:val="en-GB"/>
        </w:rPr>
        <w:t xml:space="preserve"> Satu Mare </w:t>
      </w:r>
      <w:proofErr w:type="spellStart"/>
      <w:r w:rsidRPr="005242C0">
        <w:rPr>
          <w:rFonts w:asciiTheme="minorHAnsi" w:eastAsiaTheme="minorHAnsi" w:hAnsiTheme="minorHAnsi" w:cstheme="minorHAnsi"/>
          <w:sz w:val="24"/>
          <w:lang w:val="en-GB"/>
        </w:rPr>
        <w:t>prin</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concesiune</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servicii</w:t>
      </w:r>
      <w:proofErr w:type="spellEnd"/>
      <w:r w:rsidRPr="005242C0">
        <w:rPr>
          <w:rFonts w:asciiTheme="minorHAnsi" w:eastAsiaTheme="minorHAnsi" w:hAnsiTheme="minorHAnsi" w:cstheme="minorHAnsi"/>
          <w:sz w:val="24"/>
          <w:lang w:val="en-GB"/>
        </w:rPr>
        <w:t xml:space="preserve"> nr. 145 – 25196 /2023 cu </w:t>
      </w:r>
      <w:proofErr w:type="spellStart"/>
      <w:r w:rsidRPr="005242C0">
        <w:rPr>
          <w:rFonts w:asciiTheme="minorHAnsi" w:eastAsiaTheme="minorHAnsi" w:hAnsiTheme="minorHAnsi" w:cstheme="minorHAnsi"/>
          <w:sz w:val="24"/>
          <w:lang w:val="en-GB"/>
        </w:rPr>
        <w:t>operatorul</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salubrizarea</w:t>
      </w:r>
      <w:proofErr w:type="spellEnd"/>
      <w:r w:rsidRPr="005242C0">
        <w:rPr>
          <w:rFonts w:asciiTheme="minorHAnsi" w:eastAsiaTheme="minorHAnsi" w:hAnsiTheme="minorHAnsi" w:cstheme="minorHAnsi"/>
          <w:sz w:val="24"/>
          <w:lang w:val="en-GB"/>
        </w:rPr>
        <w:t xml:space="preserve"> FLORISAL SA. </w:t>
      </w:r>
    </w:p>
    <w:p w14:paraId="684B6FEF" w14:textId="77777777" w:rsidR="005242C0" w:rsidRPr="005242C0" w:rsidRDefault="005242C0">
      <w:pPr>
        <w:numPr>
          <w:ilvl w:val="0"/>
          <w:numId w:val="90"/>
        </w:numPr>
        <w:suppressAutoHyphens/>
        <w:autoSpaceDN w:val="0"/>
        <w:spacing w:before="0" w:after="0" w:line="256" w:lineRule="auto"/>
        <w:jc w:val="both"/>
        <w:textAlignment w:val="baseline"/>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 xml:space="preserve">În </w:t>
      </w:r>
      <w:proofErr w:type="spellStart"/>
      <w:r w:rsidRPr="005242C0">
        <w:rPr>
          <w:rFonts w:asciiTheme="minorHAnsi" w:eastAsiaTheme="minorHAnsi" w:hAnsiTheme="minorHAnsi" w:cstheme="minorHAnsi"/>
          <w:sz w:val="24"/>
          <w:lang w:val="en-GB"/>
        </w:rPr>
        <w:t>urma</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implementării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contractului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precolectarea</w:t>
      </w:r>
      <w:proofErr w:type="spellEnd"/>
      <w:r w:rsidRPr="005242C0">
        <w:rPr>
          <w:rFonts w:asciiTheme="minorHAnsi" w:eastAsiaTheme="minorHAnsi" w:hAnsiTheme="minorHAnsi" w:cstheme="minorHAnsi"/>
          <w:sz w:val="24"/>
          <w:lang w:val="en-GB"/>
        </w:rPr>
        <w:t xml:space="preserve"> se </w:t>
      </w:r>
      <w:proofErr w:type="spellStart"/>
      <w:r w:rsidRPr="005242C0">
        <w:rPr>
          <w:rFonts w:asciiTheme="minorHAnsi" w:eastAsiaTheme="minorHAnsi" w:hAnsiTheme="minorHAnsi" w:cstheme="minorHAnsi"/>
          <w:sz w:val="24"/>
          <w:lang w:val="en-GB"/>
        </w:rPr>
        <w:t>va</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realiza</w:t>
      </w:r>
      <w:proofErr w:type="spellEnd"/>
      <w:r w:rsidRPr="005242C0">
        <w:rPr>
          <w:rFonts w:asciiTheme="minorHAnsi" w:eastAsiaTheme="minorHAnsi" w:hAnsiTheme="minorHAnsi" w:cstheme="minorHAnsi"/>
          <w:sz w:val="24"/>
          <w:lang w:val="en-GB"/>
        </w:rPr>
        <w:t xml:space="preserve"> pe 5 </w:t>
      </w:r>
      <w:proofErr w:type="spellStart"/>
      <w:r w:rsidRPr="005242C0">
        <w:rPr>
          <w:rFonts w:asciiTheme="minorHAnsi" w:eastAsiaTheme="minorHAnsi" w:hAnsiTheme="minorHAnsi" w:cstheme="minorHAnsi"/>
          <w:sz w:val="24"/>
          <w:lang w:val="en-GB"/>
        </w:rPr>
        <w:t>fracții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vor</w:t>
      </w:r>
      <w:proofErr w:type="spellEnd"/>
      <w:r w:rsidRPr="005242C0">
        <w:rPr>
          <w:rFonts w:asciiTheme="minorHAnsi" w:eastAsiaTheme="minorHAnsi" w:hAnsiTheme="minorHAnsi" w:cstheme="minorHAnsi"/>
          <w:sz w:val="24"/>
          <w:lang w:val="en-GB"/>
        </w:rPr>
        <w:t xml:space="preserve"> fi </w:t>
      </w:r>
      <w:proofErr w:type="spellStart"/>
      <w:r w:rsidRPr="005242C0">
        <w:rPr>
          <w:rFonts w:asciiTheme="minorHAnsi" w:eastAsiaTheme="minorHAnsi" w:hAnsiTheme="minorHAnsi" w:cstheme="minorHAnsi"/>
          <w:sz w:val="24"/>
          <w:lang w:val="en-GB"/>
        </w:rPr>
        <w:t>modernizate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toate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punctele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gospodărești</w:t>
      </w:r>
      <w:proofErr w:type="spellEnd"/>
      <w:r w:rsidRPr="005242C0">
        <w:rPr>
          <w:rFonts w:asciiTheme="minorHAnsi" w:eastAsiaTheme="minorHAnsi" w:hAnsiTheme="minorHAnsi" w:cstheme="minorHAnsi"/>
          <w:sz w:val="24"/>
          <w:lang w:val="en-GB"/>
        </w:rPr>
        <w:t xml:space="preserve">:  173 de </w:t>
      </w:r>
      <w:proofErr w:type="spellStart"/>
      <w:r w:rsidRPr="005242C0">
        <w:rPr>
          <w:rFonts w:asciiTheme="minorHAnsi" w:eastAsiaTheme="minorHAnsi" w:hAnsiTheme="minorHAnsi" w:cstheme="minorHAnsi"/>
          <w:sz w:val="24"/>
          <w:lang w:val="en-GB"/>
        </w:rPr>
        <w:t>puncte</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colectare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deșeuri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supraterane</w:t>
      </w:r>
      <w:proofErr w:type="spellEnd"/>
      <w:r w:rsidRPr="005242C0">
        <w:rPr>
          <w:rFonts w:asciiTheme="minorHAnsi" w:eastAsiaTheme="minorHAnsi" w:hAnsiTheme="minorHAnsi" w:cstheme="minorHAnsi"/>
          <w:sz w:val="24"/>
          <w:lang w:val="en-GB"/>
        </w:rPr>
        <w:t xml:space="preserve">, </w:t>
      </w:r>
      <w:proofErr w:type="spellStart"/>
      <w:proofErr w:type="gramStart"/>
      <w:r w:rsidRPr="005242C0">
        <w:rPr>
          <w:rFonts w:asciiTheme="minorHAnsi" w:eastAsiaTheme="minorHAnsi" w:hAnsiTheme="minorHAnsi" w:cstheme="minorHAnsi"/>
          <w:sz w:val="24"/>
          <w:lang w:val="en-GB"/>
        </w:rPr>
        <w:t>închise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dotate</w:t>
      </w:r>
      <w:proofErr w:type="spellEnd"/>
      <w:proofErr w:type="gramEnd"/>
      <w:r w:rsidRPr="005242C0">
        <w:rPr>
          <w:rFonts w:asciiTheme="minorHAnsi" w:eastAsiaTheme="minorHAnsi" w:hAnsiTheme="minorHAnsi" w:cstheme="minorHAnsi"/>
          <w:sz w:val="24"/>
          <w:lang w:val="en-GB"/>
        </w:rPr>
        <w:t xml:space="preserve"> cu </w:t>
      </w:r>
      <w:proofErr w:type="spellStart"/>
      <w:r w:rsidRPr="005242C0">
        <w:rPr>
          <w:rFonts w:asciiTheme="minorHAnsi" w:eastAsiaTheme="minorHAnsi" w:hAnsiTheme="minorHAnsi" w:cstheme="minorHAnsi"/>
          <w:sz w:val="24"/>
          <w:lang w:val="en-GB"/>
        </w:rPr>
        <w:t>sisteme</w:t>
      </w:r>
      <w:proofErr w:type="spellEnd"/>
      <w:r w:rsidRPr="005242C0">
        <w:rPr>
          <w:rFonts w:asciiTheme="minorHAnsi" w:eastAsiaTheme="minorHAnsi" w:hAnsiTheme="minorHAnsi" w:cstheme="minorHAnsi"/>
          <w:sz w:val="24"/>
          <w:lang w:val="en-GB"/>
        </w:rPr>
        <w:t xml:space="preserve"> smart de </w:t>
      </w:r>
      <w:proofErr w:type="spellStart"/>
      <w:r w:rsidRPr="005242C0">
        <w:rPr>
          <w:rFonts w:asciiTheme="minorHAnsi" w:eastAsiaTheme="minorHAnsi" w:hAnsiTheme="minorHAnsi" w:cstheme="minorHAnsi"/>
          <w:sz w:val="24"/>
          <w:lang w:val="en-GB"/>
        </w:rPr>
        <w:t>monitorizare</w:t>
      </w:r>
      <w:proofErr w:type="spellEnd"/>
      <w:r w:rsidRPr="005242C0">
        <w:rPr>
          <w:rFonts w:asciiTheme="minorHAnsi" w:eastAsiaTheme="minorHAnsi" w:hAnsiTheme="minorHAnsi" w:cstheme="minorHAnsi"/>
          <w:sz w:val="24"/>
          <w:lang w:val="en-GB"/>
        </w:rPr>
        <w:t xml:space="preserve"> a </w:t>
      </w:r>
      <w:proofErr w:type="spellStart"/>
      <w:r w:rsidRPr="005242C0">
        <w:rPr>
          <w:rFonts w:asciiTheme="minorHAnsi" w:eastAsiaTheme="minorHAnsi" w:hAnsiTheme="minorHAnsi" w:cstheme="minorHAnsi"/>
          <w:sz w:val="24"/>
          <w:lang w:val="en-GB"/>
        </w:rPr>
        <w:t>producătorilor</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deșeuri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respectiv</w:t>
      </w:r>
      <w:proofErr w:type="spellEnd"/>
      <w:r w:rsidRPr="005242C0">
        <w:rPr>
          <w:rFonts w:asciiTheme="minorHAnsi" w:eastAsiaTheme="minorHAnsi" w:hAnsiTheme="minorHAnsi" w:cstheme="minorHAnsi"/>
          <w:sz w:val="24"/>
          <w:lang w:val="en-GB"/>
        </w:rPr>
        <w:t xml:space="preserve"> 30 de </w:t>
      </w:r>
      <w:proofErr w:type="spellStart"/>
      <w:r w:rsidRPr="005242C0">
        <w:rPr>
          <w:rFonts w:asciiTheme="minorHAnsi" w:eastAsiaTheme="minorHAnsi" w:hAnsiTheme="minorHAnsi" w:cstheme="minorHAnsi"/>
          <w:sz w:val="24"/>
          <w:lang w:val="en-GB"/>
        </w:rPr>
        <w:t>puncte</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colectare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deșeuri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subterane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dotate</w:t>
      </w:r>
      <w:proofErr w:type="spellEnd"/>
      <w:r w:rsidRPr="005242C0">
        <w:rPr>
          <w:rFonts w:asciiTheme="minorHAnsi" w:eastAsiaTheme="minorHAnsi" w:hAnsiTheme="minorHAnsi" w:cstheme="minorHAnsi"/>
          <w:sz w:val="24"/>
          <w:lang w:val="en-GB"/>
        </w:rPr>
        <w:t xml:space="preserve"> cu </w:t>
      </w:r>
      <w:proofErr w:type="spellStart"/>
      <w:r w:rsidRPr="005242C0">
        <w:rPr>
          <w:rFonts w:asciiTheme="minorHAnsi" w:eastAsiaTheme="minorHAnsi" w:hAnsiTheme="minorHAnsi" w:cstheme="minorHAnsi"/>
          <w:sz w:val="24"/>
          <w:lang w:val="en-GB"/>
        </w:rPr>
        <w:t>sisteme</w:t>
      </w:r>
      <w:proofErr w:type="spellEnd"/>
      <w:r w:rsidRPr="005242C0">
        <w:rPr>
          <w:rFonts w:asciiTheme="minorHAnsi" w:eastAsiaTheme="minorHAnsi" w:hAnsiTheme="minorHAnsi" w:cstheme="minorHAnsi"/>
          <w:sz w:val="24"/>
          <w:lang w:val="en-GB"/>
        </w:rPr>
        <w:t xml:space="preserve"> smart de </w:t>
      </w:r>
      <w:proofErr w:type="spellStart"/>
      <w:r w:rsidRPr="005242C0">
        <w:rPr>
          <w:rFonts w:asciiTheme="minorHAnsi" w:eastAsiaTheme="minorHAnsi" w:hAnsiTheme="minorHAnsi" w:cstheme="minorHAnsi"/>
          <w:sz w:val="24"/>
          <w:lang w:val="en-GB"/>
        </w:rPr>
        <w:t>monitorizare</w:t>
      </w:r>
      <w:proofErr w:type="spellEnd"/>
      <w:r w:rsidRPr="005242C0">
        <w:rPr>
          <w:rFonts w:asciiTheme="minorHAnsi" w:eastAsiaTheme="minorHAnsi" w:hAnsiTheme="minorHAnsi" w:cstheme="minorHAnsi"/>
          <w:sz w:val="24"/>
          <w:lang w:val="en-GB"/>
        </w:rPr>
        <w:t xml:space="preserve"> a </w:t>
      </w:r>
      <w:proofErr w:type="spellStart"/>
      <w:r w:rsidRPr="005242C0">
        <w:rPr>
          <w:rFonts w:asciiTheme="minorHAnsi" w:eastAsiaTheme="minorHAnsi" w:hAnsiTheme="minorHAnsi" w:cstheme="minorHAnsi"/>
          <w:sz w:val="24"/>
          <w:lang w:val="en-GB"/>
        </w:rPr>
        <w:t>producătorilor</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deșeuri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amplasate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în</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apropierea</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instituțiilor</w:t>
      </w:r>
      <w:proofErr w:type="spellEnd"/>
      <w:r w:rsidRPr="005242C0">
        <w:rPr>
          <w:rFonts w:asciiTheme="minorHAnsi" w:eastAsiaTheme="minorHAnsi" w:hAnsiTheme="minorHAnsi" w:cstheme="minorHAnsi"/>
          <w:sz w:val="24"/>
          <w:lang w:val="en-GB"/>
        </w:rPr>
        <w:t xml:space="preserve"> și a </w:t>
      </w:r>
      <w:proofErr w:type="spellStart"/>
      <w:r w:rsidRPr="005242C0">
        <w:rPr>
          <w:rFonts w:asciiTheme="minorHAnsi" w:eastAsiaTheme="minorHAnsi" w:hAnsiTheme="minorHAnsi" w:cstheme="minorHAnsi"/>
          <w:sz w:val="24"/>
          <w:lang w:val="en-GB"/>
        </w:rPr>
        <w:t>școlilor</w:t>
      </w:r>
      <w:proofErr w:type="spellEnd"/>
      <w:r w:rsidRPr="005242C0">
        <w:rPr>
          <w:rFonts w:asciiTheme="minorHAnsi" w:eastAsiaTheme="minorHAnsi" w:hAnsiTheme="minorHAnsi" w:cstheme="minorHAnsi"/>
          <w:sz w:val="24"/>
          <w:lang w:val="en-GB"/>
        </w:rPr>
        <w:t>.</w:t>
      </w:r>
    </w:p>
    <w:p w14:paraId="311202FC" w14:textId="77777777" w:rsidR="005242C0" w:rsidRPr="005242C0" w:rsidRDefault="005242C0">
      <w:pPr>
        <w:numPr>
          <w:ilvl w:val="0"/>
          <w:numId w:val="90"/>
        </w:numPr>
        <w:suppressAutoHyphens/>
        <w:autoSpaceDN w:val="0"/>
        <w:spacing w:before="0" w:after="0" w:line="256" w:lineRule="auto"/>
        <w:jc w:val="both"/>
        <w:textAlignment w:val="baseline"/>
        <w:rPr>
          <w:rFonts w:asciiTheme="minorHAnsi" w:eastAsiaTheme="minorHAnsi" w:hAnsiTheme="minorHAnsi" w:cstheme="minorHAnsi"/>
          <w:sz w:val="24"/>
          <w:lang w:val="en-GB"/>
        </w:rPr>
      </w:pPr>
      <w:proofErr w:type="spellStart"/>
      <w:r w:rsidRPr="005242C0">
        <w:rPr>
          <w:rFonts w:asciiTheme="minorHAnsi" w:eastAsiaTheme="minorHAnsi" w:hAnsiTheme="minorHAnsi" w:cstheme="minorHAnsi"/>
          <w:sz w:val="24"/>
          <w:lang w:val="en-GB"/>
        </w:rPr>
        <w:t>Locuințele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individuale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vor</w:t>
      </w:r>
      <w:proofErr w:type="spellEnd"/>
      <w:r w:rsidRPr="005242C0">
        <w:rPr>
          <w:rFonts w:asciiTheme="minorHAnsi" w:eastAsiaTheme="minorHAnsi" w:hAnsiTheme="minorHAnsi" w:cstheme="minorHAnsi"/>
          <w:sz w:val="24"/>
          <w:lang w:val="en-GB"/>
        </w:rPr>
        <w:t xml:space="preserve"> fi </w:t>
      </w:r>
      <w:proofErr w:type="spellStart"/>
      <w:r w:rsidRPr="005242C0">
        <w:rPr>
          <w:rFonts w:asciiTheme="minorHAnsi" w:eastAsiaTheme="minorHAnsi" w:hAnsiTheme="minorHAnsi" w:cstheme="minorHAnsi"/>
          <w:sz w:val="24"/>
          <w:lang w:val="en-GB"/>
        </w:rPr>
        <w:t>dotate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prin</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grija</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operatorului</w:t>
      </w:r>
      <w:proofErr w:type="spellEnd"/>
      <w:r w:rsidRPr="005242C0">
        <w:rPr>
          <w:rFonts w:asciiTheme="minorHAnsi" w:eastAsiaTheme="minorHAnsi" w:hAnsiTheme="minorHAnsi" w:cstheme="minorHAnsi"/>
          <w:sz w:val="24"/>
          <w:lang w:val="en-GB"/>
        </w:rPr>
        <w:t xml:space="preserve"> cu </w:t>
      </w:r>
      <w:proofErr w:type="spellStart"/>
      <w:r w:rsidRPr="005242C0">
        <w:rPr>
          <w:rFonts w:asciiTheme="minorHAnsi" w:eastAsiaTheme="minorHAnsi" w:hAnsiTheme="minorHAnsi" w:cstheme="minorHAnsi"/>
          <w:sz w:val="24"/>
          <w:lang w:val="en-GB"/>
        </w:rPr>
        <w:t>pubele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pentru</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precolectarea</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deșeurilor</w:t>
      </w:r>
      <w:proofErr w:type="spellEnd"/>
      <w:r w:rsidRPr="005242C0">
        <w:rPr>
          <w:rFonts w:asciiTheme="minorHAnsi" w:eastAsiaTheme="minorHAnsi" w:hAnsiTheme="minorHAnsi" w:cstheme="minorHAnsi"/>
          <w:sz w:val="24"/>
          <w:lang w:val="en-GB"/>
        </w:rPr>
        <w:t xml:space="preserve"> pe 5 </w:t>
      </w:r>
      <w:proofErr w:type="spellStart"/>
      <w:r w:rsidRPr="005242C0">
        <w:rPr>
          <w:rFonts w:asciiTheme="minorHAnsi" w:eastAsiaTheme="minorHAnsi" w:hAnsiTheme="minorHAnsi" w:cstheme="minorHAnsi"/>
          <w:sz w:val="24"/>
          <w:lang w:val="en-GB"/>
        </w:rPr>
        <w:t>fracții</w:t>
      </w:r>
      <w:proofErr w:type="spellEnd"/>
      <w:r w:rsidRPr="005242C0">
        <w:rPr>
          <w:rFonts w:asciiTheme="minorHAnsi" w:eastAsiaTheme="minorHAnsi" w:hAnsiTheme="minorHAnsi" w:cstheme="minorHAnsi"/>
          <w:sz w:val="24"/>
          <w:lang w:val="en-GB"/>
        </w:rPr>
        <w:t>.</w:t>
      </w:r>
    </w:p>
    <w:p w14:paraId="1B094B40" w14:textId="77777777" w:rsidR="005242C0" w:rsidRPr="005242C0" w:rsidRDefault="005242C0">
      <w:pPr>
        <w:numPr>
          <w:ilvl w:val="0"/>
          <w:numId w:val="90"/>
        </w:numPr>
        <w:suppressAutoHyphens/>
        <w:autoSpaceDN w:val="0"/>
        <w:spacing w:before="0" w:after="0" w:line="256" w:lineRule="auto"/>
        <w:jc w:val="both"/>
        <w:textAlignment w:val="baseline"/>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 xml:space="preserve">Prin </w:t>
      </w:r>
      <w:proofErr w:type="spellStart"/>
      <w:r w:rsidRPr="005242C0">
        <w:rPr>
          <w:rFonts w:asciiTheme="minorHAnsi" w:eastAsiaTheme="minorHAnsi" w:hAnsiTheme="minorHAnsi" w:cstheme="minorHAnsi"/>
          <w:sz w:val="24"/>
          <w:lang w:val="en-GB"/>
        </w:rPr>
        <w:t>implementarea</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noului</w:t>
      </w:r>
      <w:proofErr w:type="spellEnd"/>
      <w:r w:rsidRPr="005242C0">
        <w:rPr>
          <w:rFonts w:asciiTheme="minorHAnsi" w:eastAsiaTheme="minorHAnsi" w:hAnsiTheme="minorHAnsi" w:cstheme="minorHAnsi"/>
          <w:sz w:val="24"/>
          <w:lang w:val="en-GB"/>
        </w:rPr>
        <w:t xml:space="preserve"> contract </w:t>
      </w:r>
      <w:proofErr w:type="spellStart"/>
      <w:r w:rsidRPr="005242C0">
        <w:rPr>
          <w:rFonts w:asciiTheme="minorHAnsi" w:eastAsiaTheme="minorHAnsi" w:hAnsiTheme="minorHAnsi" w:cstheme="minorHAnsi"/>
          <w:sz w:val="24"/>
          <w:lang w:val="en-GB"/>
        </w:rPr>
        <w:t>toate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utilajele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ce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deservesc</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sistemul</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salubrizare</w:t>
      </w:r>
      <w:proofErr w:type="spellEnd"/>
      <w:r w:rsidRPr="005242C0">
        <w:rPr>
          <w:rFonts w:asciiTheme="minorHAnsi" w:eastAsiaTheme="minorHAnsi" w:hAnsiTheme="minorHAnsi" w:cstheme="minorHAnsi"/>
          <w:sz w:val="24"/>
          <w:lang w:val="en-GB"/>
        </w:rPr>
        <w:t xml:space="preserve"> al </w:t>
      </w:r>
      <w:proofErr w:type="spellStart"/>
      <w:r w:rsidRPr="005242C0">
        <w:rPr>
          <w:rFonts w:asciiTheme="minorHAnsi" w:eastAsiaTheme="minorHAnsi" w:hAnsiTheme="minorHAnsi" w:cstheme="minorHAnsi"/>
          <w:sz w:val="24"/>
          <w:lang w:val="en-GB"/>
        </w:rPr>
        <w:t>Municipiului</w:t>
      </w:r>
      <w:proofErr w:type="spellEnd"/>
      <w:r w:rsidRPr="005242C0">
        <w:rPr>
          <w:rFonts w:asciiTheme="minorHAnsi" w:eastAsiaTheme="minorHAnsi" w:hAnsiTheme="minorHAnsi" w:cstheme="minorHAnsi"/>
          <w:sz w:val="24"/>
          <w:lang w:val="en-GB"/>
        </w:rPr>
        <w:t xml:space="preserve"> Satu Mare </w:t>
      </w:r>
      <w:proofErr w:type="spellStart"/>
      <w:r w:rsidRPr="005242C0">
        <w:rPr>
          <w:rFonts w:asciiTheme="minorHAnsi" w:eastAsiaTheme="minorHAnsi" w:hAnsiTheme="minorHAnsi" w:cstheme="minorHAnsi"/>
          <w:sz w:val="24"/>
          <w:lang w:val="en-GB"/>
        </w:rPr>
        <w:t>vor</w:t>
      </w:r>
      <w:proofErr w:type="spellEnd"/>
      <w:r w:rsidRPr="005242C0">
        <w:rPr>
          <w:rFonts w:asciiTheme="minorHAnsi" w:eastAsiaTheme="minorHAnsi" w:hAnsiTheme="minorHAnsi" w:cstheme="minorHAnsi"/>
          <w:sz w:val="24"/>
          <w:lang w:val="en-GB"/>
        </w:rPr>
        <w:t xml:space="preserve"> fi </w:t>
      </w:r>
      <w:proofErr w:type="spellStart"/>
      <w:r w:rsidRPr="005242C0">
        <w:rPr>
          <w:rFonts w:asciiTheme="minorHAnsi" w:eastAsiaTheme="minorHAnsi" w:hAnsiTheme="minorHAnsi" w:cstheme="minorHAnsi"/>
          <w:sz w:val="24"/>
          <w:lang w:val="en-GB"/>
        </w:rPr>
        <w:t>înnoite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respectând</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cele</w:t>
      </w:r>
      <w:proofErr w:type="spellEnd"/>
      <w:r w:rsidRPr="005242C0">
        <w:rPr>
          <w:rFonts w:asciiTheme="minorHAnsi" w:eastAsiaTheme="minorHAnsi" w:hAnsiTheme="minorHAnsi" w:cstheme="minorHAnsi"/>
          <w:sz w:val="24"/>
          <w:lang w:val="en-GB"/>
        </w:rPr>
        <w:t xml:space="preserve"> mai </w:t>
      </w:r>
      <w:proofErr w:type="spellStart"/>
      <w:r w:rsidRPr="005242C0">
        <w:rPr>
          <w:rFonts w:asciiTheme="minorHAnsi" w:eastAsiaTheme="minorHAnsi" w:hAnsiTheme="minorHAnsi" w:cstheme="minorHAnsi"/>
          <w:sz w:val="24"/>
          <w:lang w:val="en-GB"/>
        </w:rPr>
        <w:t>noi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cerințe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privind</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normele</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poluare</w:t>
      </w:r>
      <w:proofErr w:type="spellEnd"/>
      <w:r w:rsidRPr="005242C0">
        <w:rPr>
          <w:rFonts w:asciiTheme="minorHAnsi" w:eastAsiaTheme="minorHAnsi" w:hAnsiTheme="minorHAnsi" w:cstheme="minorHAnsi"/>
          <w:sz w:val="24"/>
          <w:lang w:val="en-GB"/>
        </w:rPr>
        <w:t>. (</w:t>
      </w:r>
      <w:proofErr w:type="spellStart"/>
      <w:r w:rsidRPr="005242C0">
        <w:rPr>
          <w:rFonts w:asciiTheme="minorHAnsi" w:eastAsiaTheme="minorHAnsi" w:hAnsiTheme="minorHAnsi" w:cstheme="minorHAnsi"/>
          <w:sz w:val="24"/>
          <w:lang w:val="en-GB"/>
        </w:rPr>
        <w:t>electrice</w:t>
      </w:r>
      <w:proofErr w:type="spellEnd"/>
      <w:r w:rsidRPr="005242C0">
        <w:rPr>
          <w:rFonts w:asciiTheme="minorHAnsi" w:eastAsiaTheme="minorHAnsi" w:hAnsiTheme="minorHAnsi" w:cstheme="minorHAnsi"/>
          <w:sz w:val="24"/>
          <w:lang w:val="en-GB"/>
        </w:rPr>
        <w:t>, euro 6)</w:t>
      </w:r>
    </w:p>
    <w:p w14:paraId="4E989796" w14:textId="77777777" w:rsidR="005242C0" w:rsidRPr="005242C0" w:rsidRDefault="005242C0">
      <w:pPr>
        <w:numPr>
          <w:ilvl w:val="0"/>
          <w:numId w:val="90"/>
        </w:numPr>
        <w:suppressAutoHyphens/>
        <w:autoSpaceDN w:val="0"/>
        <w:spacing w:before="0" w:after="0" w:line="256" w:lineRule="auto"/>
        <w:jc w:val="both"/>
        <w:textAlignment w:val="baseline"/>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 xml:space="preserve">Se </w:t>
      </w:r>
      <w:proofErr w:type="spellStart"/>
      <w:r w:rsidRPr="005242C0">
        <w:rPr>
          <w:rFonts w:asciiTheme="minorHAnsi" w:eastAsiaTheme="minorHAnsi" w:hAnsiTheme="minorHAnsi" w:cstheme="minorHAnsi"/>
          <w:sz w:val="24"/>
          <w:lang w:val="en-GB"/>
        </w:rPr>
        <w:t>va</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realiza</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prin</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grija</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operatorului</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punctul</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colectare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prin</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aport</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voluntar</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pentru</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deșeurile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voluminoase</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provenite</w:t>
      </w:r>
      <w:proofErr w:type="spellEnd"/>
      <w:r w:rsidRPr="005242C0">
        <w:rPr>
          <w:rFonts w:asciiTheme="minorHAnsi" w:eastAsiaTheme="minorHAnsi" w:hAnsiTheme="minorHAnsi" w:cstheme="minorHAnsi"/>
          <w:sz w:val="24"/>
          <w:lang w:val="en-GB"/>
        </w:rPr>
        <w:t xml:space="preserve"> din </w:t>
      </w:r>
      <w:proofErr w:type="spellStart"/>
      <w:r w:rsidRPr="005242C0">
        <w:rPr>
          <w:rFonts w:asciiTheme="minorHAnsi" w:eastAsiaTheme="minorHAnsi" w:hAnsiTheme="minorHAnsi" w:cstheme="minorHAnsi"/>
          <w:sz w:val="24"/>
          <w:lang w:val="en-GB"/>
        </w:rPr>
        <w:t>gospodării</w:t>
      </w:r>
      <w:proofErr w:type="spellEnd"/>
      <w:r w:rsidRPr="005242C0">
        <w:rPr>
          <w:rFonts w:asciiTheme="minorHAnsi" w:eastAsiaTheme="minorHAnsi" w:hAnsiTheme="minorHAnsi" w:cstheme="minorHAnsi"/>
          <w:sz w:val="24"/>
          <w:lang w:val="en-GB"/>
        </w:rPr>
        <w:t>.</w:t>
      </w:r>
    </w:p>
    <w:p w14:paraId="4EFC3E51" w14:textId="0B69E26B" w:rsidR="005242C0" w:rsidRDefault="005242C0">
      <w:pPr>
        <w:numPr>
          <w:ilvl w:val="0"/>
          <w:numId w:val="90"/>
        </w:numPr>
        <w:suppressAutoHyphens/>
        <w:autoSpaceDN w:val="0"/>
        <w:spacing w:before="0" w:after="0" w:line="256" w:lineRule="auto"/>
        <w:jc w:val="both"/>
        <w:textAlignment w:val="baseline"/>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 xml:space="preserve">A </w:t>
      </w:r>
      <w:proofErr w:type="spellStart"/>
      <w:r w:rsidRPr="005242C0">
        <w:rPr>
          <w:rFonts w:asciiTheme="minorHAnsi" w:eastAsiaTheme="minorHAnsi" w:hAnsiTheme="minorHAnsi" w:cstheme="minorHAnsi"/>
          <w:sz w:val="24"/>
          <w:lang w:val="en-GB"/>
        </w:rPr>
        <w:t>fost</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revizuit</w:t>
      </w:r>
      <w:proofErr w:type="spellEnd"/>
      <w:r w:rsidRPr="005242C0">
        <w:rPr>
          <w:rFonts w:asciiTheme="minorHAnsi" w:eastAsiaTheme="minorHAnsi" w:hAnsiTheme="minorHAnsi" w:cstheme="minorHAnsi"/>
          <w:sz w:val="24"/>
          <w:lang w:val="en-GB"/>
        </w:rPr>
        <w:t xml:space="preserve"> și </w:t>
      </w:r>
      <w:proofErr w:type="spellStart"/>
      <w:r w:rsidRPr="005242C0">
        <w:rPr>
          <w:rFonts w:asciiTheme="minorHAnsi" w:eastAsiaTheme="minorHAnsi" w:hAnsiTheme="minorHAnsi" w:cstheme="minorHAnsi"/>
          <w:sz w:val="24"/>
          <w:lang w:val="en-GB"/>
        </w:rPr>
        <w:t>aprobat</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Regulamentul</w:t>
      </w:r>
      <w:proofErr w:type="spellEnd"/>
      <w:r w:rsidRPr="005242C0">
        <w:rPr>
          <w:rFonts w:asciiTheme="minorHAnsi" w:eastAsiaTheme="minorHAnsi" w:hAnsiTheme="minorHAnsi" w:cstheme="minorHAnsi"/>
          <w:sz w:val="24"/>
          <w:lang w:val="en-GB"/>
        </w:rPr>
        <w:t xml:space="preserve"> de </w:t>
      </w:r>
      <w:proofErr w:type="spellStart"/>
      <w:r w:rsidRPr="005242C0">
        <w:rPr>
          <w:rFonts w:asciiTheme="minorHAnsi" w:eastAsiaTheme="minorHAnsi" w:hAnsiTheme="minorHAnsi" w:cstheme="minorHAnsi"/>
          <w:sz w:val="24"/>
          <w:lang w:val="en-GB"/>
        </w:rPr>
        <w:t>organizare</w:t>
      </w:r>
      <w:proofErr w:type="spellEnd"/>
      <w:r w:rsidRPr="005242C0">
        <w:rPr>
          <w:rFonts w:asciiTheme="minorHAnsi" w:eastAsiaTheme="minorHAnsi" w:hAnsiTheme="minorHAnsi" w:cstheme="minorHAnsi"/>
          <w:sz w:val="24"/>
          <w:lang w:val="en-GB"/>
        </w:rPr>
        <w:t xml:space="preserve"> și </w:t>
      </w:r>
      <w:proofErr w:type="spellStart"/>
      <w:r w:rsidRPr="005242C0">
        <w:rPr>
          <w:rFonts w:asciiTheme="minorHAnsi" w:eastAsiaTheme="minorHAnsi" w:hAnsiTheme="minorHAnsi" w:cstheme="minorHAnsi"/>
          <w:sz w:val="24"/>
          <w:lang w:val="en-GB"/>
        </w:rPr>
        <w:t>funcționare</w:t>
      </w:r>
      <w:proofErr w:type="spellEnd"/>
      <w:r w:rsidRPr="005242C0">
        <w:rPr>
          <w:rFonts w:asciiTheme="minorHAnsi" w:eastAsiaTheme="minorHAnsi" w:hAnsiTheme="minorHAnsi" w:cstheme="minorHAnsi"/>
          <w:sz w:val="24"/>
          <w:lang w:val="en-GB"/>
        </w:rPr>
        <w:t xml:space="preserve"> a </w:t>
      </w:r>
      <w:proofErr w:type="spellStart"/>
      <w:r w:rsidRPr="005242C0">
        <w:rPr>
          <w:rFonts w:asciiTheme="minorHAnsi" w:eastAsiaTheme="minorHAnsi" w:hAnsiTheme="minorHAnsi" w:cstheme="minorHAnsi"/>
          <w:sz w:val="24"/>
          <w:lang w:val="en-GB"/>
        </w:rPr>
        <w:t>serviciului</w:t>
      </w:r>
      <w:proofErr w:type="spellEnd"/>
      <w:r w:rsidRPr="005242C0">
        <w:rPr>
          <w:rFonts w:asciiTheme="minorHAnsi" w:eastAsiaTheme="minorHAnsi" w:hAnsiTheme="minorHAnsi" w:cstheme="minorHAnsi"/>
          <w:sz w:val="24"/>
          <w:lang w:val="en-GB"/>
        </w:rPr>
        <w:t xml:space="preserve"> public de </w:t>
      </w:r>
      <w:proofErr w:type="spellStart"/>
      <w:r w:rsidRPr="005242C0">
        <w:rPr>
          <w:rFonts w:asciiTheme="minorHAnsi" w:eastAsiaTheme="minorHAnsi" w:hAnsiTheme="minorHAnsi" w:cstheme="minorHAnsi"/>
          <w:sz w:val="24"/>
          <w:lang w:val="en-GB"/>
        </w:rPr>
        <w:t>salubrizare</w:t>
      </w:r>
      <w:proofErr w:type="spellEnd"/>
      <w:r w:rsidRPr="005242C0">
        <w:rPr>
          <w:rFonts w:asciiTheme="minorHAnsi" w:eastAsiaTheme="minorHAnsi" w:hAnsiTheme="minorHAnsi" w:cstheme="minorHAnsi"/>
          <w:sz w:val="24"/>
          <w:lang w:val="en-GB"/>
        </w:rPr>
        <w:t xml:space="preserve"> al </w:t>
      </w:r>
      <w:proofErr w:type="spellStart"/>
      <w:r w:rsidR="00974550">
        <w:rPr>
          <w:rFonts w:asciiTheme="minorHAnsi" w:eastAsiaTheme="minorHAnsi" w:hAnsiTheme="minorHAnsi" w:cstheme="minorHAnsi"/>
          <w:sz w:val="24"/>
          <w:lang w:val="en-GB"/>
        </w:rPr>
        <w:t>M</w:t>
      </w:r>
      <w:r w:rsidRPr="005242C0">
        <w:rPr>
          <w:rFonts w:asciiTheme="minorHAnsi" w:eastAsiaTheme="minorHAnsi" w:hAnsiTheme="minorHAnsi" w:cstheme="minorHAnsi"/>
          <w:sz w:val="24"/>
          <w:lang w:val="en-GB"/>
        </w:rPr>
        <w:t>unicipiului</w:t>
      </w:r>
      <w:proofErr w:type="spellEnd"/>
      <w:r w:rsidRPr="005242C0">
        <w:rPr>
          <w:rFonts w:asciiTheme="minorHAnsi" w:eastAsiaTheme="minorHAnsi" w:hAnsiTheme="minorHAnsi" w:cstheme="minorHAnsi"/>
          <w:sz w:val="24"/>
          <w:lang w:val="en-GB"/>
        </w:rPr>
        <w:t xml:space="preserve"> Satu Mare, </w:t>
      </w:r>
      <w:proofErr w:type="spellStart"/>
      <w:r w:rsidRPr="005242C0">
        <w:rPr>
          <w:rFonts w:asciiTheme="minorHAnsi" w:eastAsiaTheme="minorHAnsi" w:hAnsiTheme="minorHAnsi" w:cstheme="minorHAnsi"/>
          <w:sz w:val="24"/>
          <w:lang w:val="en-GB"/>
        </w:rPr>
        <w:t>aprobat</w:t>
      </w:r>
      <w:proofErr w:type="spellEnd"/>
      <w:r w:rsidRPr="005242C0">
        <w:rPr>
          <w:rFonts w:asciiTheme="minorHAnsi" w:eastAsiaTheme="minorHAnsi" w:hAnsiTheme="minorHAnsi" w:cstheme="minorHAnsi"/>
          <w:sz w:val="24"/>
          <w:lang w:val="en-GB"/>
        </w:rPr>
        <w:t xml:space="preserve"> </w:t>
      </w:r>
      <w:proofErr w:type="spellStart"/>
      <w:r w:rsidRPr="005242C0">
        <w:rPr>
          <w:rFonts w:asciiTheme="minorHAnsi" w:eastAsiaTheme="minorHAnsi" w:hAnsiTheme="minorHAnsi" w:cstheme="minorHAnsi"/>
          <w:sz w:val="24"/>
          <w:lang w:val="en-GB"/>
        </w:rPr>
        <w:t>prin</w:t>
      </w:r>
      <w:proofErr w:type="spellEnd"/>
      <w:r w:rsidRPr="005242C0">
        <w:rPr>
          <w:rFonts w:asciiTheme="minorHAnsi" w:eastAsiaTheme="minorHAnsi" w:hAnsiTheme="minorHAnsi" w:cstheme="minorHAnsi"/>
          <w:sz w:val="24"/>
          <w:lang w:val="en-GB"/>
        </w:rPr>
        <w:t xml:space="preserve"> HCL 256/2023</w:t>
      </w:r>
      <w:r>
        <w:rPr>
          <w:rFonts w:asciiTheme="minorHAnsi" w:eastAsiaTheme="minorHAnsi" w:hAnsiTheme="minorHAnsi" w:cstheme="minorHAnsi"/>
          <w:sz w:val="24"/>
          <w:lang w:val="en-GB"/>
        </w:rPr>
        <w:t>.</w:t>
      </w:r>
    </w:p>
    <w:p w14:paraId="4DE92820" w14:textId="77777777" w:rsidR="00EA1627" w:rsidRPr="005242C0" w:rsidRDefault="00EA1627" w:rsidP="00EA1627">
      <w:pPr>
        <w:suppressAutoHyphens/>
        <w:autoSpaceDN w:val="0"/>
        <w:spacing w:before="0" w:after="0" w:line="256" w:lineRule="auto"/>
        <w:jc w:val="both"/>
        <w:textAlignment w:val="baseline"/>
        <w:rPr>
          <w:rFonts w:asciiTheme="minorHAnsi" w:eastAsiaTheme="minorHAnsi" w:hAnsiTheme="minorHAnsi" w:cstheme="minorHAnsi"/>
          <w:sz w:val="24"/>
          <w:lang w:val="en-GB"/>
        </w:rPr>
      </w:pPr>
    </w:p>
    <w:p w14:paraId="4CAB9E43" w14:textId="19D5A33A" w:rsidR="008F45DD" w:rsidRPr="0056458D" w:rsidRDefault="008F45DD" w:rsidP="005242C0">
      <w:pPr>
        <w:pStyle w:val="Heading2"/>
        <w:rPr>
          <w:rFonts w:asciiTheme="minorHAnsi" w:hAnsiTheme="minorHAnsi" w:cstheme="minorHAnsi"/>
        </w:rPr>
      </w:pPr>
      <w:r w:rsidRPr="0056458D">
        <w:rPr>
          <w:rFonts w:asciiTheme="minorHAnsi" w:hAnsiTheme="minorHAnsi" w:cstheme="minorHAnsi"/>
        </w:rPr>
        <w:lastRenderedPageBreak/>
        <w:t xml:space="preserve">II.6. Servicii </w:t>
      </w:r>
      <w:r w:rsidR="00CC403A">
        <w:rPr>
          <w:rFonts w:asciiTheme="minorHAnsi" w:hAnsiTheme="minorHAnsi" w:cstheme="minorHAnsi"/>
        </w:rPr>
        <w:t>p</w:t>
      </w:r>
      <w:r w:rsidRPr="0056458D">
        <w:rPr>
          <w:rFonts w:asciiTheme="minorHAnsi" w:hAnsiTheme="minorHAnsi" w:cstheme="minorHAnsi"/>
        </w:rPr>
        <w:t>ublice</w:t>
      </w:r>
      <w:bookmarkEnd w:id="38"/>
    </w:p>
    <w:p w14:paraId="2EAD2395" w14:textId="77777777" w:rsidR="008F45DD" w:rsidRPr="0056458D" w:rsidRDefault="008F45DD" w:rsidP="0056458D">
      <w:pPr>
        <w:spacing w:before="0" w:after="0"/>
        <w:rPr>
          <w:rFonts w:asciiTheme="minorHAnsi" w:hAnsiTheme="minorHAnsi" w:cstheme="minorHAnsi"/>
          <w:b/>
          <w:bCs/>
          <w:sz w:val="24"/>
        </w:rPr>
      </w:pPr>
      <w:r w:rsidRPr="0056458D">
        <w:rPr>
          <w:rFonts w:asciiTheme="minorHAnsi" w:hAnsiTheme="minorHAnsi" w:cstheme="minorHAnsi"/>
          <w:b/>
          <w:bCs/>
          <w:sz w:val="24"/>
        </w:rPr>
        <w:t>Educ</w:t>
      </w:r>
      <w:r w:rsidRPr="0056458D">
        <w:rPr>
          <w:rFonts w:asciiTheme="minorHAnsi" w:hAnsiTheme="minorHAnsi" w:cstheme="minorHAnsi"/>
          <w:b/>
          <w:bCs/>
          <w:spacing w:val="1"/>
          <w:sz w:val="24"/>
        </w:rPr>
        <w:t>aţ</w:t>
      </w:r>
      <w:r w:rsidRPr="0056458D">
        <w:rPr>
          <w:rFonts w:asciiTheme="minorHAnsi" w:hAnsiTheme="minorHAnsi" w:cstheme="minorHAnsi"/>
          <w:b/>
          <w:bCs/>
          <w:spacing w:val="-1"/>
          <w:sz w:val="24"/>
        </w:rPr>
        <w:t>i</w:t>
      </w:r>
      <w:r w:rsidRPr="0056458D">
        <w:rPr>
          <w:rFonts w:asciiTheme="minorHAnsi" w:hAnsiTheme="minorHAnsi" w:cstheme="minorHAnsi"/>
          <w:b/>
          <w:bCs/>
          <w:sz w:val="24"/>
        </w:rPr>
        <w:t>e</w:t>
      </w:r>
    </w:p>
    <w:p w14:paraId="433AE50B" w14:textId="77777777" w:rsidR="008F45DD" w:rsidRPr="00712032" w:rsidRDefault="008F45DD" w:rsidP="00EF7410">
      <w:pPr>
        <w:widowControl w:val="0"/>
        <w:autoSpaceDE w:val="0"/>
        <w:autoSpaceDN w:val="0"/>
        <w:adjustRightInd w:val="0"/>
        <w:spacing w:before="0" w:after="0"/>
        <w:ind w:right="4911"/>
        <w:jc w:val="both"/>
        <w:rPr>
          <w:rFonts w:asciiTheme="minorHAnsi" w:hAnsiTheme="minorHAnsi" w:cstheme="minorHAnsi"/>
          <w:sz w:val="24"/>
          <w:highlight w:val="cyan"/>
          <w:lang w:val="fr-FR"/>
        </w:rPr>
      </w:pPr>
      <w:bookmarkStart w:id="39" w:name="_Hlk146546505"/>
      <w:r w:rsidRPr="00B4186E">
        <w:rPr>
          <w:rFonts w:asciiTheme="minorHAnsi" w:hAnsiTheme="minorHAnsi" w:cstheme="minorHAnsi"/>
          <w:b/>
          <w:bCs/>
          <w:sz w:val="24"/>
          <w:lang w:val="fr-FR"/>
        </w:rPr>
        <w:t>S</w:t>
      </w:r>
      <w:r w:rsidRPr="00B4186E">
        <w:rPr>
          <w:rFonts w:asciiTheme="minorHAnsi" w:hAnsiTheme="minorHAnsi" w:cstheme="minorHAnsi"/>
          <w:b/>
          <w:bCs/>
          <w:spacing w:val="1"/>
          <w:sz w:val="24"/>
          <w:lang w:val="fr-FR"/>
        </w:rPr>
        <w:t>tru</w:t>
      </w:r>
      <w:r w:rsidRPr="00B4186E">
        <w:rPr>
          <w:rFonts w:asciiTheme="minorHAnsi" w:hAnsiTheme="minorHAnsi" w:cstheme="minorHAnsi"/>
          <w:b/>
          <w:bCs/>
          <w:sz w:val="24"/>
          <w:lang w:val="fr-FR"/>
        </w:rPr>
        <w:t>c</w:t>
      </w:r>
      <w:r w:rsidRPr="00B4186E">
        <w:rPr>
          <w:rFonts w:asciiTheme="minorHAnsi" w:hAnsiTheme="minorHAnsi" w:cstheme="minorHAnsi"/>
          <w:b/>
          <w:bCs/>
          <w:spacing w:val="-1"/>
          <w:sz w:val="24"/>
          <w:lang w:val="fr-FR"/>
        </w:rPr>
        <w:t>t</w:t>
      </w:r>
      <w:r w:rsidRPr="00B4186E">
        <w:rPr>
          <w:rFonts w:asciiTheme="minorHAnsi" w:hAnsiTheme="minorHAnsi" w:cstheme="minorHAnsi"/>
          <w:b/>
          <w:bCs/>
          <w:spacing w:val="1"/>
          <w:sz w:val="24"/>
          <w:lang w:val="fr-FR"/>
        </w:rPr>
        <w:t>ur</w:t>
      </w:r>
      <w:r w:rsidRPr="00B4186E">
        <w:rPr>
          <w:rFonts w:asciiTheme="minorHAnsi" w:hAnsiTheme="minorHAnsi" w:cstheme="minorHAnsi"/>
          <w:b/>
          <w:bCs/>
          <w:sz w:val="24"/>
          <w:lang w:val="fr-FR"/>
        </w:rPr>
        <w:t xml:space="preserve">a </w:t>
      </w:r>
      <w:r w:rsidRPr="00B4186E">
        <w:rPr>
          <w:rFonts w:asciiTheme="minorHAnsi" w:hAnsiTheme="minorHAnsi" w:cstheme="minorHAnsi"/>
          <w:b/>
          <w:bCs/>
          <w:spacing w:val="-2"/>
          <w:sz w:val="24"/>
          <w:lang w:val="fr-FR"/>
        </w:rPr>
        <w:t>s</w:t>
      </w:r>
      <w:r w:rsidRPr="00B4186E">
        <w:rPr>
          <w:rFonts w:asciiTheme="minorHAnsi" w:hAnsiTheme="minorHAnsi" w:cstheme="minorHAnsi"/>
          <w:b/>
          <w:bCs/>
          <w:spacing w:val="1"/>
          <w:sz w:val="24"/>
          <w:lang w:val="fr-FR"/>
        </w:rPr>
        <w:t>i</w:t>
      </w:r>
      <w:r w:rsidRPr="00B4186E">
        <w:rPr>
          <w:rFonts w:asciiTheme="minorHAnsi" w:hAnsiTheme="minorHAnsi" w:cstheme="minorHAnsi"/>
          <w:b/>
          <w:bCs/>
          <w:sz w:val="24"/>
          <w:lang w:val="fr-FR"/>
        </w:rPr>
        <w:t>s</w:t>
      </w:r>
      <w:r w:rsidRPr="00B4186E">
        <w:rPr>
          <w:rFonts w:asciiTheme="minorHAnsi" w:hAnsiTheme="minorHAnsi" w:cstheme="minorHAnsi"/>
          <w:b/>
          <w:bCs/>
          <w:spacing w:val="1"/>
          <w:sz w:val="24"/>
          <w:lang w:val="fr-FR"/>
        </w:rPr>
        <w:t>t</w:t>
      </w:r>
      <w:r w:rsidRPr="00B4186E">
        <w:rPr>
          <w:rFonts w:asciiTheme="minorHAnsi" w:hAnsiTheme="minorHAnsi" w:cstheme="minorHAnsi"/>
          <w:b/>
          <w:bCs/>
          <w:spacing w:val="-1"/>
          <w:sz w:val="24"/>
          <w:lang w:val="fr-FR"/>
        </w:rPr>
        <w:t>em</w:t>
      </w:r>
      <w:r w:rsidRPr="00B4186E">
        <w:rPr>
          <w:rFonts w:asciiTheme="minorHAnsi" w:hAnsiTheme="minorHAnsi" w:cstheme="minorHAnsi"/>
          <w:b/>
          <w:bCs/>
          <w:spacing w:val="1"/>
          <w:sz w:val="24"/>
          <w:lang w:val="fr-FR"/>
        </w:rPr>
        <w:t>u</w:t>
      </w:r>
      <w:r w:rsidRPr="00B4186E">
        <w:rPr>
          <w:rFonts w:asciiTheme="minorHAnsi" w:hAnsiTheme="minorHAnsi" w:cstheme="minorHAnsi"/>
          <w:b/>
          <w:bCs/>
          <w:spacing w:val="-1"/>
          <w:sz w:val="24"/>
          <w:lang w:val="fr-FR"/>
        </w:rPr>
        <w:t>l</w:t>
      </w:r>
      <w:r w:rsidRPr="00B4186E">
        <w:rPr>
          <w:rFonts w:asciiTheme="minorHAnsi" w:hAnsiTheme="minorHAnsi" w:cstheme="minorHAnsi"/>
          <w:b/>
          <w:bCs/>
          <w:spacing w:val="1"/>
          <w:sz w:val="24"/>
          <w:lang w:val="fr-FR"/>
        </w:rPr>
        <w:t>u</w:t>
      </w:r>
      <w:r w:rsidRPr="00B4186E">
        <w:rPr>
          <w:rFonts w:asciiTheme="minorHAnsi" w:hAnsiTheme="minorHAnsi" w:cstheme="minorHAnsi"/>
          <w:b/>
          <w:bCs/>
          <w:sz w:val="24"/>
          <w:lang w:val="fr-FR"/>
        </w:rPr>
        <w:t xml:space="preserve">i </w:t>
      </w:r>
      <w:r w:rsidRPr="00B4186E">
        <w:rPr>
          <w:rFonts w:asciiTheme="minorHAnsi" w:hAnsiTheme="minorHAnsi" w:cstheme="minorHAnsi"/>
          <w:b/>
          <w:bCs/>
          <w:spacing w:val="1"/>
          <w:sz w:val="24"/>
          <w:lang w:val="fr-FR"/>
        </w:rPr>
        <w:t>d</w:t>
      </w:r>
      <w:r w:rsidRPr="00B4186E">
        <w:rPr>
          <w:rFonts w:asciiTheme="minorHAnsi" w:hAnsiTheme="minorHAnsi" w:cstheme="minorHAnsi"/>
          <w:b/>
          <w:bCs/>
          <w:sz w:val="24"/>
          <w:lang w:val="fr-FR"/>
        </w:rPr>
        <w:t xml:space="preserve">e </w:t>
      </w:r>
      <w:r w:rsidRPr="00B4186E">
        <w:rPr>
          <w:rFonts w:asciiTheme="minorHAnsi" w:hAnsiTheme="minorHAnsi" w:cstheme="minorHAnsi"/>
          <w:b/>
          <w:bCs/>
          <w:spacing w:val="-1"/>
          <w:sz w:val="24"/>
          <w:lang w:val="fr-FR"/>
        </w:rPr>
        <w:t>î</w:t>
      </w:r>
      <w:r w:rsidRPr="00B4186E">
        <w:rPr>
          <w:rFonts w:asciiTheme="minorHAnsi" w:hAnsiTheme="minorHAnsi" w:cstheme="minorHAnsi"/>
          <w:b/>
          <w:bCs/>
          <w:spacing w:val="1"/>
          <w:sz w:val="24"/>
          <w:lang w:val="fr-FR"/>
        </w:rPr>
        <w:t>n</w:t>
      </w:r>
      <w:r w:rsidRPr="00B4186E">
        <w:rPr>
          <w:rFonts w:asciiTheme="minorHAnsi" w:hAnsiTheme="minorHAnsi" w:cstheme="minorHAnsi"/>
          <w:b/>
          <w:bCs/>
          <w:spacing w:val="-1"/>
          <w:sz w:val="24"/>
          <w:lang w:val="fr-FR"/>
        </w:rPr>
        <w:t>vă</w:t>
      </w:r>
      <w:r w:rsidRPr="00B4186E">
        <w:rPr>
          <w:rFonts w:asciiTheme="minorHAnsi" w:hAnsiTheme="minorHAnsi" w:cstheme="minorHAnsi"/>
          <w:b/>
          <w:bCs/>
          <w:spacing w:val="1"/>
          <w:sz w:val="24"/>
          <w:lang w:val="fr-FR"/>
        </w:rPr>
        <w:t>ţ</w:t>
      </w:r>
      <w:r w:rsidRPr="00B4186E">
        <w:rPr>
          <w:rFonts w:asciiTheme="minorHAnsi" w:hAnsiTheme="minorHAnsi" w:cstheme="minorHAnsi"/>
          <w:b/>
          <w:bCs/>
          <w:spacing w:val="-1"/>
          <w:sz w:val="24"/>
          <w:lang w:val="fr-FR"/>
        </w:rPr>
        <w:t>ămâ</w:t>
      </w:r>
      <w:r w:rsidRPr="00B4186E">
        <w:rPr>
          <w:rFonts w:asciiTheme="minorHAnsi" w:hAnsiTheme="minorHAnsi" w:cstheme="minorHAnsi"/>
          <w:b/>
          <w:bCs/>
          <w:spacing w:val="1"/>
          <w:sz w:val="24"/>
          <w:lang w:val="fr-FR"/>
        </w:rPr>
        <w:t>n</w:t>
      </w:r>
      <w:r w:rsidRPr="00B4186E">
        <w:rPr>
          <w:rFonts w:asciiTheme="minorHAnsi" w:hAnsiTheme="minorHAnsi" w:cstheme="minorHAnsi"/>
          <w:b/>
          <w:bCs/>
          <w:sz w:val="24"/>
          <w:lang w:val="fr-FR"/>
        </w:rPr>
        <w:t>t</w:t>
      </w:r>
    </w:p>
    <w:bookmarkEnd w:id="39"/>
    <w:p w14:paraId="2F1056A1" w14:textId="77777777" w:rsidR="002C55C8" w:rsidRPr="002C55C8" w:rsidRDefault="002C55C8" w:rsidP="002C55C8">
      <w:pPr>
        <w:widowControl w:val="0"/>
        <w:autoSpaceDE w:val="0"/>
        <w:autoSpaceDN w:val="0"/>
        <w:adjustRightInd w:val="0"/>
        <w:spacing w:before="0" w:after="0" w:line="300" w:lineRule="exact"/>
        <w:ind w:right="96"/>
        <w:jc w:val="both"/>
        <w:rPr>
          <w:rFonts w:asciiTheme="minorHAnsi" w:hAnsiTheme="minorHAnsi" w:cstheme="minorHAnsi"/>
          <w:sz w:val="24"/>
        </w:rPr>
      </w:pPr>
      <w:r w:rsidRPr="002C55C8">
        <w:rPr>
          <w:rFonts w:asciiTheme="minorHAnsi" w:hAnsiTheme="minorHAnsi" w:cstheme="minorHAnsi"/>
          <w:sz w:val="24"/>
        </w:rPr>
        <w:t>Învăţământul preuniversitar de stat se desfăşoară în 54 de unităţi şcolare din care 43 cu personalitate juridică, astfel:</w:t>
      </w:r>
    </w:p>
    <w:p w14:paraId="20D8267F" w14:textId="2541F846" w:rsidR="002C55C8" w:rsidRPr="002C55C8" w:rsidRDefault="002C55C8">
      <w:pPr>
        <w:pStyle w:val="ListParagraph"/>
        <w:widowControl w:val="0"/>
        <w:numPr>
          <w:ilvl w:val="1"/>
          <w:numId w:val="6"/>
        </w:numPr>
        <w:autoSpaceDE w:val="0"/>
        <w:autoSpaceDN w:val="0"/>
        <w:adjustRightInd w:val="0"/>
        <w:spacing w:before="0" w:after="0" w:line="300" w:lineRule="exact"/>
        <w:ind w:right="96"/>
        <w:jc w:val="both"/>
        <w:rPr>
          <w:rFonts w:asciiTheme="minorHAnsi" w:hAnsiTheme="minorHAnsi" w:cstheme="minorHAnsi"/>
          <w:sz w:val="24"/>
        </w:rPr>
      </w:pPr>
      <w:r w:rsidRPr="002C55C8">
        <w:rPr>
          <w:rFonts w:asciiTheme="minorHAnsi" w:hAnsiTheme="minorHAnsi" w:cstheme="minorHAnsi"/>
          <w:sz w:val="24"/>
        </w:rPr>
        <w:t>învăţământul preşcolar se desfăşoară în 25 de grădiniţe, din care 14 grădiniţe cu personalitate juridică</w:t>
      </w:r>
      <w:r>
        <w:rPr>
          <w:rFonts w:asciiTheme="minorHAnsi" w:hAnsiTheme="minorHAnsi" w:cstheme="minorHAnsi"/>
          <w:sz w:val="24"/>
        </w:rPr>
        <w:t>;</w:t>
      </w:r>
    </w:p>
    <w:p w14:paraId="1F499EF8" w14:textId="3730F132" w:rsidR="002C55C8" w:rsidRPr="002C55C8" w:rsidRDefault="002C55C8">
      <w:pPr>
        <w:pStyle w:val="ListParagraph"/>
        <w:widowControl w:val="0"/>
        <w:numPr>
          <w:ilvl w:val="1"/>
          <w:numId w:val="6"/>
        </w:numPr>
        <w:autoSpaceDE w:val="0"/>
        <w:autoSpaceDN w:val="0"/>
        <w:adjustRightInd w:val="0"/>
        <w:spacing w:before="0" w:after="0" w:line="300" w:lineRule="exact"/>
        <w:ind w:right="96"/>
        <w:jc w:val="both"/>
        <w:rPr>
          <w:rFonts w:asciiTheme="minorHAnsi" w:hAnsiTheme="minorHAnsi" w:cstheme="minorHAnsi"/>
          <w:sz w:val="24"/>
        </w:rPr>
      </w:pPr>
      <w:r>
        <w:rPr>
          <w:rFonts w:asciiTheme="minorHAnsi" w:hAnsiTheme="minorHAnsi" w:cstheme="minorHAnsi"/>
          <w:sz w:val="24"/>
        </w:rPr>
        <w:t>î</w:t>
      </w:r>
      <w:r w:rsidRPr="002C55C8">
        <w:rPr>
          <w:rFonts w:asciiTheme="minorHAnsi" w:hAnsiTheme="minorHAnsi" w:cstheme="minorHAnsi"/>
          <w:sz w:val="24"/>
        </w:rPr>
        <w:t xml:space="preserve">nvăţământul primar şi gimnazial este organizat în 12 de unităţi; </w:t>
      </w:r>
    </w:p>
    <w:p w14:paraId="666458D9" w14:textId="27159B39" w:rsidR="002C55C8" w:rsidRPr="002C55C8" w:rsidRDefault="002C55C8">
      <w:pPr>
        <w:pStyle w:val="ListParagraph"/>
        <w:widowControl w:val="0"/>
        <w:numPr>
          <w:ilvl w:val="1"/>
          <w:numId w:val="6"/>
        </w:numPr>
        <w:autoSpaceDE w:val="0"/>
        <w:autoSpaceDN w:val="0"/>
        <w:adjustRightInd w:val="0"/>
        <w:spacing w:before="0" w:after="0" w:line="300" w:lineRule="exact"/>
        <w:ind w:right="96"/>
        <w:jc w:val="both"/>
        <w:rPr>
          <w:rFonts w:asciiTheme="minorHAnsi" w:hAnsiTheme="minorHAnsi" w:cstheme="minorHAnsi"/>
          <w:sz w:val="24"/>
        </w:rPr>
      </w:pPr>
      <w:r w:rsidRPr="002C55C8">
        <w:rPr>
          <w:rFonts w:asciiTheme="minorHAnsi" w:hAnsiTheme="minorHAnsi" w:cstheme="minorHAnsi"/>
          <w:sz w:val="24"/>
        </w:rPr>
        <w:t xml:space="preserve">învăţământul liceal, în 17 unităţi; </w:t>
      </w:r>
    </w:p>
    <w:p w14:paraId="32B164FC" w14:textId="630FF150" w:rsidR="002C55C8" w:rsidRPr="002C55C8" w:rsidRDefault="002C55C8">
      <w:pPr>
        <w:pStyle w:val="ListParagraph"/>
        <w:widowControl w:val="0"/>
        <w:numPr>
          <w:ilvl w:val="1"/>
          <w:numId w:val="6"/>
        </w:numPr>
        <w:autoSpaceDE w:val="0"/>
        <w:autoSpaceDN w:val="0"/>
        <w:adjustRightInd w:val="0"/>
        <w:spacing w:before="0" w:after="0" w:line="300" w:lineRule="exact"/>
        <w:ind w:right="96"/>
        <w:jc w:val="both"/>
        <w:rPr>
          <w:rFonts w:asciiTheme="minorHAnsi" w:hAnsiTheme="minorHAnsi" w:cstheme="minorHAnsi"/>
          <w:sz w:val="24"/>
        </w:rPr>
      </w:pPr>
      <w:r w:rsidRPr="002C55C8">
        <w:rPr>
          <w:rFonts w:asciiTheme="minorHAnsi" w:hAnsiTheme="minorHAnsi" w:cstheme="minorHAnsi"/>
          <w:sz w:val="24"/>
        </w:rPr>
        <w:t xml:space="preserve">cel post-liceal îşi desfăşoară activitatea într-o unitate de învăţământ cu personalitate juridică. </w:t>
      </w:r>
    </w:p>
    <w:p w14:paraId="5A7BDD74" w14:textId="77777777" w:rsidR="002C55C8" w:rsidRPr="002C55C8" w:rsidRDefault="002C55C8" w:rsidP="002C55C8">
      <w:pPr>
        <w:widowControl w:val="0"/>
        <w:autoSpaceDE w:val="0"/>
        <w:autoSpaceDN w:val="0"/>
        <w:adjustRightInd w:val="0"/>
        <w:spacing w:before="0" w:after="0" w:line="300" w:lineRule="exact"/>
        <w:ind w:right="96"/>
        <w:jc w:val="both"/>
        <w:rPr>
          <w:rFonts w:asciiTheme="minorHAnsi" w:hAnsiTheme="minorHAnsi" w:cstheme="minorHAnsi"/>
          <w:sz w:val="24"/>
        </w:rPr>
      </w:pPr>
      <w:r w:rsidRPr="002C55C8">
        <w:rPr>
          <w:rFonts w:asciiTheme="minorHAnsi" w:hAnsiTheme="minorHAnsi" w:cstheme="minorHAnsi"/>
          <w:sz w:val="24"/>
        </w:rPr>
        <w:t>Pe lângă acestea trebuie amintite unităţile educaţionale conexe din municipiu, precum:</w:t>
      </w:r>
    </w:p>
    <w:p w14:paraId="5CEB9709" w14:textId="035B8EEF" w:rsidR="002C55C8" w:rsidRPr="002C55C8" w:rsidRDefault="002C55C8">
      <w:pPr>
        <w:pStyle w:val="ListParagraph"/>
        <w:widowControl w:val="0"/>
        <w:numPr>
          <w:ilvl w:val="1"/>
          <w:numId w:val="6"/>
        </w:numPr>
        <w:autoSpaceDE w:val="0"/>
        <w:autoSpaceDN w:val="0"/>
        <w:adjustRightInd w:val="0"/>
        <w:spacing w:before="0" w:after="0" w:line="300" w:lineRule="exact"/>
        <w:ind w:right="96"/>
        <w:jc w:val="both"/>
        <w:rPr>
          <w:rFonts w:asciiTheme="minorHAnsi" w:hAnsiTheme="minorHAnsi" w:cstheme="minorHAnsi"/>
          <w:sz w:val="24"/>
        </w:rPr>
      </w:pPr>
      <w:r w:rsidRPr="002C55C8">
        <w:rPr>
          <w:rFonts w:asciiTheme="minorHAnsi" w:hAnsiTheme="minorHAnsi" w:cstheme="minorHAnsi"/>
          <w:sz w:val="24"/>
        </w:rPr>
        <w:t>Palatul Copiilor şi al Elevilor unde sunt organizate diverse cercuri din domeniile cultural -artistic, sportiv-turistic si tehnico-ştiinţific. Aici copiii pot să-şi descopere talentele şi să dea frâu liber imaginaţiei urmând cursuri de informatică, aeromodelism, karting, limbi străine, dans, gimnastică, pian, fotografie şi multe altele.</w:t>
      </w:r>
    </w:p>
    <w:p w14:paraId="550E23B0" w14:textId="65766A66" w:rsidR="002C55C8" w:rsidRPr="002C55C8" w:rsidRDefault="002C55C8">
      <w:pPr>
        <w:pStyle w:val="ListParagraph"/>
        <w:widowControl w:val="0"/>
        <w:numPr>
          <w:ilvl w:val="1"/>
          <w:numId w:val="6"/>
        </w:numPr>
        <w:autoSpaceDE w:val="0"/>
        <w:autoSpaceDN w:val="0"/>
        <w:adjustRightInd w:val="0"/>
        <w:spacing w:before="0" w:after="0" w:line="300" w:lineRule="exact"/>
        <w:ind w:right="96"/>
        <w:jc w:val="both"/>
        <w:rPr>
          <w:rFonts w:asciiTheme="minorHAnsi" w:hAnsiTheme="minorHAnsi" w:cstheme="minorHAnsi"/>
          <w:sz w:val="24"/>
        </w:rPr>
      </w:pPr>
      <w:r w:rsidRPr="002C55C8">
        <w:rPr>
          <w:rFonts w:asciiTheme="minorHAnsi" w:hAnsiTheme="minorHAnsi" w:cstheme="minorHAnsi"/>
          <w:sz w:val="24"/>
        </w:rPr>
        <w:t>Centrul Judeţean de Resurse şi Asistenţă Educaţională, în cadrul căruia sunt organizate cursuri de formare şi ateliere de lucru pentru personalul didactic</w:t>
      </w:r>
    </w:p>
    <w:p w14:paraId="1A7BF49A" w14:textId="7170171A" w:rsidR="002C55C8" w:rsidRPr="002C55C8" w:rsidRDefault="002C55C8">
      <w:pPr>
        <w:pStyle w:val="ListParagraph"/>
        <w:widowControl w:val="0"/>
        <w:numPr>
          <w:ilvl w:val="1"/>
          <w:numId w:val="6"/>
        </w:numPr>
        <w:autoSpaceDE w:val="0"/>
        <w:autoSpaceDN w:val="0"/>
        <w:adjustRightInd w:val="0"/>
        <w:spacing w:before="0" w:after="0" w:line="300" w:lineRule="exact"/>
        <w:ind w:right="96"/>
        <w:jc w:val="both"/>
        <w:rPr>
          <w:rFonts w:asciiTheme="minorHAnsi" w:hAnsiTheme="minorHAnsi" w:cstheme="minorHAnsi"/>
          <w:sz w:val="24"/>
        </w:rPr>
      </w:pPr>
      <w:r w:rsidRPr="002C55C8">
        <w:rPr>
          <w:rFonts w:asciiTheme="minorHAnsi" w:hAnsiTheme="minorHAnsi" w:cstheme="minorHAnsi"/>
          <w:sz w:val="24"/>
        </w:rPr>
        <w:t>Casa Corpului Didactic, care a devenit un important centru de resurse educaţionale şi servicii oferite cadrelor didactice din învăţământul preuniversitar, asigurând condiţiile necesare identificării şi dezvoltării calităţilor şi aptitudinilor acestora.</w:t>
      </w:r>
    </w:p>
    <w:p w14:paraId="20636D5F" w14:textId="77777777" w:rsidR="002C55C8" w:rsidRPr="002C55C8" w:rsidRDefault="002C55C8" w:rsidP="002C55C8">
      <w:pPr>
        <w:widowControl w:val="0"/>
        <w:autoSpaceDE w:val="0"/>
        <w:autoSpaceDN w:val="0"/>
        <w:adjustRightInd w:val="0"/>
        <w:spacing w:before="0" w:after="0" w:line="300" w:lineRule="exact"/>
        <w:ind w:right="96"/>
        <w:jc w:val="both"/>
        <w:rPr>
          <w:rFonts w:asciiTheme="minorHAnsi" w:hAnsiTheme="minorHAnsi" w:cstheme="minorHAnsi"/>
          <w:sz w:val="24"/>
        </w:rPr>
      </w:pPr>
    </w:p>
    <w:p w14:paraId="1771CC57" w14:textId="77D3ACFC" w:rsidR="00712032" w:rsidRDefault="006539EE" w:rsidP="000D4213">
      <w:pPr>
        <w:widowControl w:val="0"/>
        <w:autoSpaceDE w:val="0"/>
        <w:autoSpaceDN w:val="0"/>
        <w:adjustRightInd w:val="0"/>
        <w:spacing w:before="0" w:after="0"/>
        <w:jc w:val="both"/>
        <w:rPr>
          <w:rFonts w:asciiTheme="minorHAnsi" w:hAnsiTheme="minorHAnsi" w:cstheme="minorHAnsi"/>
          <w:b/>
          <w:bCs/>
          <w:spacing w:val="-1"/>
          <w:sz w:val="24"/>
          <w:lang w:val="fr-FR"/>
        </w:rPr>
      </w:pPr>
      <w:r>
        <w:rPr>
          <w:rFonts w:asciiTheme="minorHAnsi" w:hAnsiTheme="minorHAnsi" w:cstheme="minorHAnsi"/>
          <w:sz w:val="24"/>
        </w:rPr>
        <w:t xml:space="preserve">Tabel privind numărul de elevi şi clase pe nivel de învăţământ în </w:t>
      </w:r>
      <w:r w:rsidR="00974550">
        <w:rPr>
          <w:rFonts w:asciiTheme="minorHAnsi" w:hAnsiTheme="minorHAnsi" w:cstheme="minorHAnsi"/>
          <w:sz w:val="24"/>
        </w:rPr>
        <w:t>M</w:t>
      </w:r>
      <w:r>
        <w:rPr>
          <w:rFonts w:asciiTheme="minorHAnsi" w:hAnsiTheme="minorHAnsi" w:cstheme="minorHAnsi"/>
          <w:sz w:val="24"/>
        </w:rPr>
        <w:t>unicipiul Satu Mare</w:t>
      </w:r>
    </w:p>
    <w:p w14:paraId="693B4075" w14:textId="77777777" w:rsidR="00712032" w:rsidRDefault="00712032" w:rsidP="000D4213">
      <w:pPr>
        <w:widowControl w:val="0"/>
        <w:autoSpaceDE w:val="0"/>
        <w:autoSpaceDN w:val="0"/>
        <w:adjustRightInd w:val="0"/>
        <w:spacing w:before="0" w:after="0"/>
        <w:jc w:val="both"/>
        <w:rPr>
          <w:rFonts w:asciiTheme="minorHAnsi" w:hAnsiTheme="minorHAnsi" w:cstheme="minorHAnsi"/>
          <w:b/>
          <w:bCs/>
          <w:spacing w:val="-1"/>
          <w:sz w:val="24"/>
          <w:lang w:val="fr-FR"/>
        </w:rPr>
      </w:pPr>
    </w:p>
    <w:tbl>
      <w:tblPr>
        <w:tblStyle w:val="TableGrid"/>
        <w:tblW w:w="0" w:type="auto"/>
        <w:tblLook w:val="04A0" w:firstRow="1" w:lastRow="0" w:firstColumn="1" w:lastColumn="0" w:noHBand="0" w:noVBand="1"/>
      </w:tblPr>
      <w:tblGrid>
        <w:gridCol w:w="4673"/>
        <w:gridCol w:w="2126"/>
        <w:gridCol w:w="2218"/>
      </w:tblGrid>
      <w:tr w:rsidR="006539EE" w14:paraId="6A289A88" w14:textId="77777777" w:rsidTr="006539EE">
        <w:tc>
          <w:tcPr>
            <w:tcW w:w="4673" w:type="dxa"/>
            <w:shd w:val="clear" w:color="auto" w:fill="D9D9D9" w:themeFill="background1" w:themeFillShade="D9"/>
          </w:tcPr>
          <w:p w14:paraId="730CAF1C" w14:textId="5E2B2317"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Nivel de învăţământ</w:t>
            </w:r>
          </w:p>
        </w:tc>
        <w:tc>
          <w:tcPr>
            <w:tcW w:w="2126" w:type="dxa"/>
            <w:shd w:val="clear" w:color="auto" w:fill="D9D9D9" w:themeFill="background1" w:themeFillShade="D9"/>
          </w:tcPr>
          <w:p w14:paraId="48A6C034" w14:textId="67584983"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Nr. clase</w:t>
            </w:r>
          </w:p>
        </w:tc>
        <w:tc>
          <w:tcPr>
            <w:tcW w:w="2218" w:type="dxa"/>
            <w:shd w:val="clear" w:color="auto" w:fill="D9D9D9" w:themeFill="background1" w:themeFillShade="D9"/>
          </w:tcPr>
          <w:p w14:paraId="40286E9F" w14:textId="719B3A45"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Nr. elevi</w:t>
            </w:r>
          </w:p>
        </w:tc>
      </w:tr>
      <w:tr w:rsidR="006539EE" w14:paraId="338F09C7" w14:textId="77777777" w:rsidTr="006539EE">
        <w:tc>
          <w:tcPr>
            <w:tcW w:w="4673" w:type="dxa"/>
          </w:tcPr>
          <w:p w14:paraId="32BD4C44" w14:textId="3F9D9A0A" w:rsidR="006539EE" w:rsidRDefault="006539EE" w:rsidP="000D4213">
            <w:pPr>
              <w:widowControl w:val="0"/>
              <w:autoSpaceDE w:val="0"/>
              <w:autoSpaceDN w:val="0"/>
              <w:adjustRightInd w:val="0"/>
              <w:spacing w:before="0"/>
              <w:jc w:val="both"/>
              <w:rPr>
                <w:rFonts w:asciiTheme="minorHAnsi" w:hAnsiTheme="minorHAnsi" w:cstheme="minorHAnsi"/>
                <w:b/>
                <w:bCs/>
                <w:spacing w:val="-1"/>
                <w:sz w:val="24"/>
                <w:lang w:val="fr-FR"/>
              </w:rPr>
            </w:pPr>
            <w:r>
              <w:rPr>
                <w:rFonts w:asciiTheme="minorHAnsi" w:hAnsiTheme="minorHAnsi" w:cstheme="minorHAnsi"/>
                <w:b/>
                <w:bCs/>
                <w:spacing w:val="-1"/>
                <w:sz w:val="24"/>
                <w:lang w:val="fr-FR"/>
              </w:rPr>
              <w:t>Antepreşcolar</w:t>
            </w:r>
          </w:p>
        </w:tc>
        <w:tc>
          <w:tcPr>
            <w:tcW w:w="2126" w:type="dxa"/>
          </w:tcPr>
          <w:p w14:paraId="2323A605" w14:textId="2674DACA"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25</w:t>
            </w:r>
          </w:p>
        </w:tc>
        <w:tc>
          <w:tcPr>
            <w:tcW w:w="2218" w:type="dxa"/>
          </w:tcPr>
          <w:p w14:paraId="29A4D513" w14:textId="666254E4"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437</w:t>
            </w:r>
          </w:p>
        </w:tc>
      </w:tr>
      <w:tr w:rsidR="006539EE" w14:paraId="7E44FABC" w14:textId="77777777" w:rsidTr="006539EE">
        <w:tc>
          <w:tcPr>
            <w:tcW w:w="4673" w:type="dxa"/>
          </w:tcPr>
          <w:p w14:paraId="1176E2E6" w14:textId="421F455D" w:rsidR="006539EE" w:rsidRDefault="006539EE" w:rsidP="000D4213">
            <w:pPr>
              <w:widowControl w:val="0"/>
              <w:autoSpaceDE w:val="0"/>
              <w:autoSpaceDN w:val="0"/>
              <w:adjustRightInd w:val="0"/>
              <w:spacing w:before="0"/>
              <w:jc w:val="both"/>
              <w:rPr>
                <w:rFonts w:asciiTheme="minorHAnsi" w:hAnsiTheme="minorHAnsi" w:cstheme="minorHAnsi"/>
                <w:b/>
                <w:bCs/>
                <w:spacing w:val="-1"/>
                <w:sz w:val="24"/>
                <w:lang w:val="fr-FR"/>
              </w:rPr>
            </w:pPr>
            <w:r>
              <w:rPr>
                <w:rFonts w:asciiTheme="minorHAnsi" w:hAnsiTheme="minorHAnsi" w:cstheme="minorHAnsi"/>
                <w:b/>
                <w:bCs/>
                <w:spacing w:val="-1"/>
                <w:sz w:val="24"/>
                <w:lang w:val="fr-FR"/>
              </w:rPr>
              <w:t>Preşcolar</w:t>
            </w:r>
          </w:p>
        </w:tc>
        <w:tc>
          <w:tcPr>
            <w:tcW w:w="2126" w:type="dxa"/>
          </w:tcPr>
          <w:p w14:paraId="18EB4F99" w14:textId="2BEBE2B6"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145</w:t>
            </w:r>
          </w:p>
        </w:tc>
        <w:tc>
          <w:tcPr>
            <w:tcW w:w="2218" w:type="dxa"/>
          </w:tcPr>
          <w:p w14:paraId="16596359" w14:textId="7281A436"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3158</w:t>
            </w:r>
          </w:p>
        </w:tc>
      </w:tr>
      <w:tr w:rsidR="006539EE" w14:paraId="38BF85B2" w14:textId="77777777" w:rsidTr="006539EE">
        <w:tc>
          <w:tcPr>
            <w:tcW w:w="4673" w:type="dxa"/>
          </w:tcPr>
          <w:p w14:paraId="37540159" w14:textId="1D4CB842" w:rsidR="006539EE" w:rsidRDefault="006539EE" w:rsidP="000D4213">
            <w:pPr>
              <w:widowControl w:val="0"/>
              <w:autoSpaceDE w:val="0"/>
              <w:autoSpaceDN w:val="0"/>
              <w:adjustRightInd w:val="0"/>
              <w:spacing w:before="0"/>
              <w:jc w:val="both"/>
              <w:rPr>
                <w:rFonts w:asciiTheme="minorHAnsi" w:hAnsiTheme="minorHAnsi" w:cstheme="minorHAnsi"/>
                <w:b/>
                <w:bCs/>
                <w:spacing w:val="-1"/>
                <w:sz w:val="24"/>
                <w:lang w:val="fr-FR"/>
              </w:rPr>
            </w:pPr>
            <w:r>
              <w:rPr>
                <w:rFonts w:asciiTheme="minorHAnsi" w:hAnsiTheme="minorHAnsi" w:cstheme="minorHAnsi"/>
                <w:b/>
                <w:bCs/>
                <w:spacing w:val="-1"/>
                <w:sz w:val="24"/>
                <w:lang w:val="fr-FR"/>
              </w:rPr>
              <w:t>Primar</w:t>
            </w:r>
          </w:p>
        </w:tc>
        <w:tc>
          <w:tcPr>
            <w:tcW w:w="2126" w:type="dxa"/>
          </w:tcPr>
          <w:p w14:paraId="2CC48155" w14:textId="6C966CEC"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218</w:t>
            </w:r>
          </w:p>
        </w:tc>
        <w:tc>
          <w:tcPr>
            <w:tcW w:w="2218" w:type="dxa"/>
          </w:tcPr>
          <w:p w14:paraId="09A27718" w14:textId="72ECA299"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5053</w:t>
            </w:r>
          </w:p>
        </w:tc>
      </w:tr>
      <w:tr w:rsidR="006539EE" w14:paraId="2EC5F924" w14:textId="77777777" w:rsidTr="006539EE">
        <w:tc>
          <w:tcPr>
            <w:tcW w:w="4673" w:type="dxa"/>
          </w:tcPr>
          <w:p w14:paraId="2678DD6D" w14:textId="2D27DF07" w:rsidR="006539EE" w:rsidRDefault="006539EE" w:rsidP="000D4213">
            <w:pPr>
              <w:widowControl w:val="0"/>
              <w:autoSpaceDE w:val="0"/>
              <w:autoSpaceDN w:val="0"/>
              <w:adjustRightInd w:val="0"/>
              <w:spacing w:before="0"/>
              <w:jc w:val="both"/>
              <w:rPr>
                <w:rFonts w:asciiTheme="minorHAnsi" w:hAnsiTheme="minorHAnsi" w:cstheme="minorHAnsi"/>
                <w:b/>
                <w:bCs/>
                <w:spacing w:val="-1"/>
                <w:sz w:val="24"/>
                <w:lang w:val="fr-FR"/>
              </w:rPr>
            </w:pPr>
            <w:r>
              <w:rPr>
                <w:rFonts w:asciiTheme="minorHAnsi" w:hAnsiTheme="minorHAnsi" w:cstheme="minorHAnsi"/>
                <w:b/>
                <w:bCs/>
                <w:spacing w:val="-1"/>
                <w:sz w:val="24"/>
                <w:lang w:val="fr-FR"/>
              </w:rPr>
              <w:t>Gimnazial</w:t>
            </w:r>
          </w:p>
        </w:tc>
        <w:tc>
          <w:tcPr>
            <w:tcW w:w="2126" w:type="dxa"/>
          </w:tcPr>
          <w:p w14:paraId="05D35752" w14:textId="0D62F1B1"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179</w:t>
            </w:r>
          </w:p>
        </w:tc>
        <w:tc>
          <w:tcPr>
            <w:tcW w:w="2218" w:type="dxa"/>
          </w:tcPr>
          <w:p w14:paraId="17C9AB86" w14:textId="242DFDFC"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4291</w:t>
            </w:r>
          </w:p>
        </w:tc>
      </w:tr>
      <w:tr w:rsidR="006539EE" w14:paraId="5FB3E6C8" w14:textId="77777777" w:rsidTr="006539EE">
        <w:tc>
          <w:tcPr>
            <w:tcW w:w="4673" w:type="dxa"/>
          </w:tcPr>
          <w:p w14:paraId="7BF39C29" w14:textId="7424B147" w:rsidR="006539EE" w:rsidRDefault="006539EE" w:rsidP="000D4213">
            <w:pPr>
              <w:widowControl w:val="0"/>
              <w:autoSpaceDE w:val="0"/>
              <w:autoSpaceDN w:val="0"/>
              <w:adjustRightInd w:val="0"/>
              <w:spacing w:before="0"/>
              <w:jc w:val="both"/>
              <w:rPr>
                <w:rFonts w:asciiTheme="minorHAnsi" w:hAnsiTheme="minorHAnsi" w:cstheme="minorHAnsi"/>
                <w:b/>
                <w:bCs/>
                <w:spacing w:val="-1"/>
                <w:sz w:val="24"/>
                <w:lang w:val="fr-FR"/>
              </w:rPr>
            </w:pPr>
            <w:r>
              <w:rPr>
                <w:rFonts w:asciiTheme="minorHAnsi" w:hAnsiTheme="minorHAnsi" w:cstheme="minorHAnsi"/>
                <w:b/>
                <w:bCs/>
                <w:spacing w:val="-1"/>
                <w:sz w:val="24"/>
                <w:lang w:val="fr-FR"/>
              </w:rPr>
              <w:t>Liceal</w:t>
            </w:r>
          </w:p>
        </w:tc>
        <w:tc>
          <w:tcPr>
            <w:tcW w:w="2126" w:type="dxa"/>
          </w:tcPr>
          <w:p w14:paraId="4BBAD90A" w14:textId="67E94204"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229</w:t>
            </w:r>
          </w:p>
        </w:tc>
        <w:tc>
          <w:tcPr>
            <w:tcW w:w="2218" w:type="dxa"/>
          </w:tcPr>
          <w:p w14:paraId="5A25301E" w14:textId="04044D6B"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6023</w:t>
            </w:r>
          </w:p>
        </w:tc>
      </w:tr>
      <w:tr w:rsidR="006539EE" w14:paraId="27F096F8" w14:textId="77777777" w:rsidTr="006539EE">
        <w:tc>
          <w:tcPr>
            <w:tcW w:w="4673" w:type="dxa"/>
          </w:tcPr>
          <w:p w14:paraId="13A9787A" w14:textId="1F93442B" w:rsidR="006539EE" w:rsidRDefault="006539EE" w:rsidP="000D4213">
            <w:pPr>
              <w:widowControl w:val="0"/>
              <w:autoSpaceDE w:val="0"/>
              <w:autoSpaceDN w:val="0"/>
              <w:adjustRightInd w:val="0"/>
              <w:spacing w:before="0"/>
              <w:jc w:val="both"/>
              <w:rPr>
                <w:rFonts w:asciiTheme="minorHAnsi" w:hAnsiTheme="minorHAnsi" w:cstheme="minorHAnsi"/>
                <w:b/>
                <w:bCs/>
                <w:spacing w:val="-1"/>
                <w:sz w:val="24"/>
                <w:lang w:val="fr-FR"/>
              </w:rPr>
            </w:pPr>
            <w:r>
              <w:rPr>
                <w:rFonts w:asciiTheme="minorHAnsi" w:hAnsiTheme="minorHAnsi" w:cstheme="minorHAnsi"/>
                <w:b/>
                <w:bCs/>
                <w:spacing w:val="-1"/>
                <w:sz w:val="24"/>
                <w:lang w:val="fr-FR"/>
              </w:rPr>
              <w:t>Prefesional</w:t>
            </w:r>
          </w:p>
        </w:tc>
        <w:tc>
          <w:tcPr>
            <w:tcW w:w="2126" w:type="dxa"/>
          </w:tcPr>
          <w:p w14:paraId="677F906C" w14:textId="7D358B01"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58</w:t>
            </w:r>
          </w:p>
        </w:tc>
        <w:tc>
          <w:tcPr>
            <w:tcW w:w="2218" w:type="dxa"/>
          </w:tcPr>
          <w:p w14:paraId="23D4709A" w14:textId="2409C30F"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1204</w:t>
            </w:r>
          </w:p>
        </w:tc>
      </w:tr>
      <w:tr w:rsidR="006539EE" w14:paraId="25B47038" w14:textId="77777777" w:rsidTr="006539EE">
        <w:tc>
          <w:tcPr>
            <w:tcW w:w="4673" w:type="dxa"/>
          </w:tcPr>
          <w:p w14:paraId="53DC6576" w14:textId="07F94293" w:rsidR="006539EE" w:rsidRDefault="006539EE" w:rsidP="000D4213">
            <w:pPr>
              <w:widowControl w:val="0"/>
              <w:autoSpaceDE w:val="0"/>
              <w:autoSpaceDN w:val="0"/>
              <w:adjustRightInd w:val="0"/>
              <w:spacing w:before="0"/>
              <w:jc w:val="both"/>
              <w:rPr>
                <w:rFonts w:asciiTheme="minorHAnsi" w:hAnsiTheme="minorHAnsi" w:cstheme="minorHAnsi"/>
                <w:b/>
                <w:bCs/>
                <w:spacing w:val="-1"/>
                <w:sz w:val="24"/>
                <w:lang w:val="fr-FR"/>
              </w:rPr>
            </w:pPr>
            <w:r>
              <w:rPr>
                <w:rFonts w:asciiTheme="minorHAnsi" w:hAnsiTheme="minorHAnsi" w:cstheme="minorHAnsi"/>
                <w:b/>
                <w:bCs/>
                <w:spacing w:val="-1"/>
                <w:sz w:val="24"/>
                <w:lang w:val="fr-FR"/>
              </w:rPr>
              <w:t>Postliceal</w:t>
            </w:r>
          </w:p>
        </w:tc>
        <w:tc>
          <w:tcPr>
            <w:tcW w:w="2126" w:type="dxa"/>
          </w:tcPr>
          <w:p w14:paraId="492D30A4" w14:textId="6ABB6583"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55</w:t>
            </w:r>
          </w:p>
        </w:tc>
        <w:tc>
          <w:tcPr>
            <w:tcW w:w="2218" w:type="dxa"/>
          </w:tcPr>
          <w:p w14:paraId="65AFD612" w14:textId="66CA8861"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1317</w:t>
            </w:r>
          </w:p>
        </w:tc>
      </w:tr>
    </w:tbl>
    <w:p w14:paraId="531EBC03" w14:textId="77777777" w:rsidR="00FA3575" w:rsidRDefault="00FA3575" w:rsidP="000D4213">
      <w:pPr>
        <w:widowControl w:val="0"/>
        <w:autoSpaceDE w:val="0"/>
        <w:autoSpaceDN w:val="0"/>
        <w:adjustRightInd w:val="0"/>
        <w:spacing w:before="0" w:after="0"/>
        <w:jc w:val="both"/>
        <w:rPr>
          <w:rFonts w:asciiTheme="minorHAnsi" w:hAnsiTheme="minorHAnsi" w:cstheme="minorHAnsi"/>
          <w:b/>
          <w:bCs/>
          <w:spacing w:val="-1"/>
          <w:sz w:val="24"/>
          <w:lang w:val="fr-FR"/>
        </w:rPr>
      </w:pPr>
    </w:p>
    <w:p w14:paraId="25F5BD5E" w14:textId="309B064A" w:rsidR="008F45DD" w:rsidRPr="000D4213" w:rsidRDefault="008F45DD" w:rsidP="000D4213">
      <w:pPr>
        <w:widowControl w:val="0"/>
        <w:autoSpaceDE w:val="0"/>
        <w:autoSpaceDN w:val="0"/>
        <w:adjustRightInd w:val="0"/>
        <w:spacing w:before="0" w:after="0"/>
        <w:jc w:val="both"/>
        <w:rPr>
          <w:rFonts w:asciiTheme="minorHAnsi" w:hAnsiTheme="minorHAnsi" w:cstheme="minorHAnsi"/>
          <w:b/>
          <w:bCs/>
          <w:spacing w:val="1"/>
          <w:sz w:val="24"/>
          <w:lang w:val="fr-FR"/>
        </w:rPr>
      </w:pPr>
      <w:r w:rsidRPr="000D4213">
        <w:rPr>
          <w:rFonts w:asciiTheme="minorHAnsi" w:hAnsiTheme="minorHAnsi" w:cstheme="minorHAnsi"/>
          <w:b/>
          <w:bCs/>
          <w:spacing w:val="-1"/>
          <w:sz w:val="24"/>
          <w:lang w:val="fr-FR"/>
        </w:rPr>
        <w:t xml:space="preserve">Sistemul de </w:t>
      </w:r>
      <w:r w:rsidR="00CC403A">
        <w:rPr>
          <w:rFonts w:asciiTheme="minorHAnsi" w:hAnsiTheme="minorHAnsi" w:cstheme="minorHAnsi"/>
          <w:b/>
          <w:bCs/>
          <w:spacing w:val="-1"/>
          <w:sz w:val="24"/>
          <w:lang w:val="fr-FR"/>
        </w:rPr>
        <w:t>s</w:t>
      </w:r>
      <w:r w:rsidRPr="000D4213">
        <w:rPr>
          <w:rFonts w:asciiTheme="minorHAnsi" w:hAnsiTheme="minorHAnsi" w:cstheme="minorHAnsi"/>
          <w:b/>
          <w:bCs/>
          <w:spacing w:val="1"/>
          <w:sz w:val="24"/>
          <w:lang w:val="fr-FR"/>
        </w:rPr>
        <w:t>ănătate</w:t>
      </w:r>
    </w:p>
    <w:p w14:paraId="5F6E97CA" w14:textId="3E3ED94B" w:rsidR="008F45DD" w:rsidRDefault="008F45DD" w:rsidP="000D4213">
      <w:pPr>
        <w:widowControl w:val="0"/>
        <w:autoSpaceDE w:val="0"/>
        <w:autoSpaceDN w:val="0"/>
        <w:adjustRightInd w:val="0"/>
        <w:spacing w:before="0" w:after="0"/>
        <w:jc w:val="both"/>
        <w:rPr>
          <w:rFonts w:asciiTheme="minorHAnsi" w:hAnsiTheme="minorHAnsi" w:cstheme="minorHAnsi"/>
          <w:spacing w:val="1"/>
          <w:sz w:val="24"/>
          <w:lang w:val="fr-FR"/>
        </w:rPr>
      </w:pPr>
      <w:r w:rsidRPr="000D4213">
        <w:rPr>
          <w:rFonts w:asciiTheme="minorHAnsi" w:hAnsiTheme="minorHAnsi" w:cstheme="minorHAnsi"/>
          <w:spacing w:val="1"/>
          <w:sz w:val="24"/>
          <w:lang w:val="fr-FR"/>
        </w:rPr>
        <w:t>În Municipiul Satu Mare</w:t>
      </w:r>
      <w:r w:rsidR="00712032">
        <w:rPr>
          <w:rFonts w:asciiTheme="minorHAnsi" w:hAnsiTheme="minorHAnsi" w:cstheme="minorHAnsi"/>
          <w:spacing w:val="1"/>
          <w:sz w:val="24"/>
          <w:lang w:val="fr-FR"/>
        </w:rPr>
        <w:t xml:space="preserve"> </w:t>
      </w:r>
      <w:r w:rsidRPr="000D4213">
        <w:rPr>
          <w:rFonts w:asciiTheme="minorHAnsi" w:hAnsiTheme="minorHAnsi" w:cstheme="minorHAnsi"/>
          <w:spacing w:val="1"/>
          <w:sz w:val="24"/>
          <w:lang w:val="fr-FR"/>
        </w:rPr>
        <w:t xml:space="preserve"> infrastructura sanitară </w:t>
      </w:r>
      <w:r w:rsidR="00712032">
        <w:rPr>
          <w:rFonts w:asciiTheme="minorHAnsi" w:hAnsiTheme="minorHAnsi" w:cstheme="minorHAnsi"/>
          <w:spacing w:val="1"/>
          <w:sz w:val="24"/>
          <w:lang w:val="fr-FR"/>
        </w:rPr>
        <w:t xml:space="preserve">cuprinde următoarele unităţi : </w:t>
      </w:r>
    </w:p>
    <w:p w14:paraId="6F1669D3" w14:textId="14AE1B11" w:rsidR="00630064" w:rsidRDefault="00630064">
      <w:pPr>
        <w:pStyle w:val="ListParagraph"/>
        <w:widowControl w:val="0"/>
        <w:numPr>
          <w:ilvl w:val="1"/>
          <w:numId w:val="6"/>
        </w:numPr>
        <w:autoSpaceDE w:val="0"/>
        <w:autoSpaceDN w:val="0"/>
        <w:adjustRightInd w:val="0"/>
        <w:spacing w:before="0" w:after="0"/>
        <w:jc w:val="both"/>
        <w:rPr>
          <w:rFonts w:asciiTheme="minorHAnsi" w:hAnsiTheme="minorHAnsi" w:cstheme="minorHAnsi"/>
          <w:spacing w:val="1"/>
          <w:sz w:val="24"/>
          <w:lang w:val="fr-FR"/>
        </w:rPr>
      </w:pPr>
      <w:r>
        <w:rPr>
          <w:rFonts w:asciiTheme="minorHAnsi" w:hAnsiTheme="minorHAnsi" w:cstheme="minorHAnsi"/>
          <w:spacing w:val="1"/>
          <w:sz w:val="24"/>
          <w:lang w:val="fr-FR"/>
        </w:rPr>
        <w:t>Spitalul Judeţean de Urgenţă Satu Mare locaţia I</w:t>
      </w:r>
    </w:p>
    <w:p w14:paraId="21805941" w14:textId="792E7BE3" w:rsidR="00630064" w:rsidRDefault="00630064">
      <w:pPr>
        <w:pStyle w:val="ListParagraph"/>
        <w:widowControl w:val="0"/>
        <w:numPr>
          <w:ilvl w:val="1"/>
          <w:numId w:val="6"/>
        </w:numPr>
        <w:autoSpaceDE w:val="0"/>
        <w:autoSpaceDN w:val="0"/>
        <w:adjustRightInd w:val="0"/>
        <w:spacing w:before="0" w:after="0"/>
        <w:jc w:val="both"/>
        <w:rPr>
          <w:rFonts w:asciiTheme="minorHAnsi" w:hAnsiTheme="minorHAnsi" w:cstheme="minorHAnsi"/>
          <w:spacing w:val="1"/>
          <w:sz w:val="24"/>
          <w:lang w:val="fr-FR"/>
        </w:rPr>
      </w:pPr>
      <w:r w:rsidRPr="00630064">
        <w:rPr>
          <w:rFonts w:asciiTheme="minorHAnsi" w:hAnsiTheme="minorHAnsi" w:cstheme="minorHAnsi"/>
          <w:spacing w:val="1"/>
          <w:sz w:val="24"/>
          <w:lang w:val="fr-FR"/>
        </w:rPr>
        <w:t>Spitalul Judeţean de Urgenţă Satu Mare locaţia</w:t>
      </w:r>
      <w:r>
        <w:rPr>
          <w:rFonts w:asciiTheme="minorHAnsi" w:hAnsiTheme="minorHAnsi" w:cstheme="minorHAnsi"/>
          <w:spacing w:val="1"/>
          <w:sz w:val="24"/>
          <w:lang w:val="fr-FR"/>
        </w:rPr>
        <w:t xml:space="preserve"> II</w:t>
      </w:r>
    </w:p>
    <w:p w14:paraId="2F6B8C87" w14:textId="083E0A5D" w:rsidR="00630064" w:rsidRDefault="00630064">
      <w:pPr>
        <w:pStyle w:val="ListParagraph"/>
        <w:widowControl w:val="0"/>
        <w:numPr>
          <w:ilvl w:val="1"/>
          <w:numId w:val="6"/>
        </w:numPr>
        <w:autoSpaceDE w:val="0"/>
        <w:autoSpaceDN w:val="0"/>
        <w:adjustRightInd w:val="0"/>
        <w:spacing w:before="0" w:after="0"/>
        <w:jc w:val="both"/>
        <w:rPr>
          <w:rFonts w:asciiTheme="minorHAnsi" w:hAnsiTheme="minorHAnsi" w:cstheme="minorHAnsi"/>
          <w:spacing w:val="1"/>
          <w:sz w:val="24"/>
          <w:lang w:val="fr-FR"/>
        </w:rPr>
      </w:pPr>
      <w:r>
        <w:rPr>
          <w:rFonts w:asciiTheme="minorHAnsi" w:hAnsiTheme="minorHAnsi" w:cstheme="minorHAnsi"/>
          <w:spacing w:val="1"/>
          <w:sz w:val="24"/>
          <w:lang w:val="fr-FR"/>
        </w:rPr>
        <w:t xml:space="preserve">Secţia boli infecţionase adulţi </w:t>
      </w:r>
    </w:p>
    <w:p w14:paraId="6CC1B05B" w14:textId="46712B7B" w:rsidR="002C265B" w:rsidRPr="00DA509B" w:rsidRDefault="00630064">
      <w:pPr>
        <w:pStyle w:val="ListParagraph"/>
        <w:widowControl w:val="0"/>
        <w:numPr>
          <w:ilvl w:val="1"/>
          <w:numId w:val="6"/>
        </w:numPr>
        <w:autoSpaceDE w:val="0"/>
        <w:autoSpaceDN w:val="0"/>
        <w:adjustRightInd w:val="0"/>
        <w:spacing w:before="0" w:after="0"/>
        <w:jc w:val="both"/>
        <w:rPr>
          <w:rFonts w:asciiTheme="minorHAnsi" w:hAnsiTheme="minorHAnsi" w:cstheme="minorHAnsi"/>
          <w:spacing w:val="1"/>
          <w:sz w:val="24"/>
          <w:lang w:val="fr-FR"/>
        </w:rPr>
      </w:pPr>
      <w:r>
        <w:rPr>
          <w:rFonts w:asciiTheme="minorHAnsi" w:hAnsiTheme="minorHAnsi" w:cstheme="minorHAnsi"/>
          <w:spacing w:val="1"/>
          <w:sz w:val="24"/>
          <w:lang w:val="fr-FR"/>
        </w:rPr>
        <w:t>Ambulatoriu integrat cu cabinete</w:t>
      </w:r>
    </w:p>
    <w:p w14:paraId="372D8DED" w14:textId="77777777" w:rsidR="00EA1627" w:rsidRDefault="00EA1627" w:rsidP="000D4213">
      <w:pPr>
        <w:widowControl w:val="0"/>
        <w:autoSpaceDE w:val="0"/>
        <w:autoSpaceDN w:val="0"/>
        <w:adjustRightInd w:val="0"/>
        <w:spacing w:before="0" w:after="0"/>
        <w:jc w:val="both"/>
        <w:rPr>
          <w:rFonts w:asciiTheme="minorHAnsi" w:hAnsiTheme="minorHAnsi" w:cstheme="minorHAnsi"/>
          <w:spacing w:val="1"/>
          <w:sz w:val="24"/>
          <w:lang w:val="fr-FR"/>
        </w:rPr>
      </w:pPr>
    </w:p>
    <w:p w14:paraId="50C0A31C" w14:textId="77777777" w:rsidR="00EA1627" w:rsidRDefault="00EA1627" w:rsidP="000D4213">
      <w:pPr>
        <w:widowControl w:val="0"/>
        <w:autoSpaceDE w:val="0"/>
        <w:autoSpaceDN w:val="0"/>
        <w:adjustRightInd w:val="0"/>
        <w:spacing w:before="0" w:after="0"/>
        <w:jc w:val="both"/>
        <w:rPr>
          <w:rFonts w:asciiTheme="minorHAnsi" w:hAnsiTheme="minorHAnsi" w:cstheme="minorHAnsi"/>
          <w:spacing w:val="1"/>
          <w:sz w:val="24"/>
          <w:lang w:val="fr-FR"/>
        </w:rPr>
      </w:pPr>
    </w:p>
    <w:p w14:paraId="33E2C42B" w14:textId="77777777" w:rsidR="00EA1627" w:rsidRDefault="00EA1627" w:rsidP="000D4213">
      <w:pPr>
        <w:widowControl w:val="0"/>
        <w:autoSpaceDE w:val="0"/>
        <w:autoSpaceDN w:val="0"/>
        <w:adjustRightInd w:val="0"/>
        <w:spacing w:before="0" w:after="0"/>
        <w:jc w:val="both"/>
        <w:rPr>
          <w:rFonts w:asciiTheme="minorHAnsi" w:hAnsiTheme="minorHAnsi" w:cstheme="minorHAnsi"/>
          <w:spacing w:val="1"/>
          <w:sz w:val="24"/>
          <w:lang w:val="fr-FR"/>
        </w:rPr>
      </w:pPr>
    </w:p>
    <w:p w14:paraId="1F9454F4" w14:textId="093E3E25" w:rsidR="00630064" w:rsidRDefault="00630064" w:rsidP="000D4213">
      <w:pPr>
        <w:widowControl w:val="0"/>
        <w:autoSpaceDE w:val="0"/>
        <w:autoSpaceDN w:val="0"/>
        <w:adjustRightInd w:val="0"/>
        <w:spacing w:before="0" w:after="0"/>
        <w:jc w:val="both"/>
        <w:rPr>
          <w:rFonts w:asciiTheme="minorHAnsi" w:hAnsiTheme="minorHAnsi" w:cstheme="minorHAnsi"/>
          <w:spacing w:val="1"/>
          <w:sz w:val="24"/>
          <w:lang w:val="fr-FR"/>
        </w:rPr>
      </w:pPr>
      <w:r>
        <w:rPr>
          <w:rFonts w:asciiTheme="minorHAnsi" w:hAnsiTheme="minorHAnsi" w:cstheme="minorHAnsi"/>
          <w:spacing w:val="1"/>
          <w:sz w:val="24"/>
          <w:lang w:val="fr-FR"/>
        </w:rPr>
        <w:t xml:space="preserve">Tabel privind numărul de paturi </w:t>
      </w:r>
      <w:r w:rsidR="002C265B">
        <w:rPr>
          <w:rFonts w:asciiTheme="minorHAnsi" w:hAnsiTheme="minorHAnsi" w:cstheme="minorHAnsi"/>
          <w:spacing w:val="1"/>
          <w:sz w:val="24"/>
          <w:lang w:val="fr-FR"/>
        </w:rPr>
        <w:t xml:space="preserve">pe unitate : </w:t>
      </w:r>
    </w:p>
    <w:p w14:paraId="47212635" w14:textId="77777777" w:rsidR="00630064" w:rsidRDefault="00630064" w:rsidP="000D4213">
      <w:pPr>
        <w:widowControl w:val="0"/>
        <w:autoSpaceDE w:val="0"/>
        <w:autoSpaceDN w:val="0"/>
        <w:adjustRightInd w:val="0"/>
        <w:spacing w:before="0" w:after="0"/>
        <w:jc w:val="both"/>
        <w:rPr>
          <w:rFonts w:asciiTheme="minorHAnsi" w:hAnsiTheme="minorHAnsi" w:cstheme="minorHAnsi"/>
          <w:spacing w:val="1"/>
          <w:sz w:val="24"/>
          <w:lang w:val="fr-FR"/>
        </w:rPr>
      </w:pPr>
    </w:p>
    <w:tbl>
      <w:tblPr>
        <w:tblStyle w:val="TableGrid"/>
        <w:tblW w:w="0" w:type="auto"/>
        <w:tblLook w:val="04A0" w:firstRow="1" w:lastRow="0" w:firstColumn="1" w:lastColumn="0" w:noHBand="0" w:noVBand="1"/>
      </w:tblPr>
      <w:tblGrid>
        <w:gridCol w:w="4508"/>
        <w:gridCol w:w="4509"/>
      </w:tblGrid>
      <w:tr w:rsidR="00630064" w14:paraId="2442DB82" w14:textId="77777777" w:rsidTr="00630064">
        <w:tc>
          <w:tcPr>
            <w:tcW w:w="4508" w:type="dxa"/>
          </w:tcPr>
          <w:p w14:paraId="01316972" w14:textId="5F20A023" w:rsidR="00630064" w:rsidRPr="002C265B" w:rsidRDefault="002C265B" w:rsidP="002C265B">
            <w:pPr>
              <w:widowControl w:val="0"/>
              <w:autoSpaceDE w:val="0"/>
              <w:autoSpaceDN w:val="0"/>
              <w:adjustRightInd w:val="0"/>
              <w:spacing w:before="0"/>
              <w:jc w:val="center"/>
              <w:rPr>
                <w:rFonts w:asciiTheme="minorHAnsi" w:hAnsiTheme="minorHAnsi" w:cstheme="minorHAnsi"/>
                <w:b/>
                <w:bCs/>
                <w:spacing w:val="1"/>
                <w:sz w:val="24"/>
                <w:lang w:val="fr-FR"/>
              </w:rPr>
            </w:pPr>
            <w:r w:rsidRPr="002C265B">
              <w:rPr>
                <w:rFonts w:asciiTheme="minorHAnsi" w:hAnsiTheme="minorHAnsi" w:cstheme="minorHAnsi"/>
                <w:b/>
                <w:bCs/>
                <w:spacing w:val="1"/>
                <w:sz w:val="24"/>
                <w:lang w:val="fr-FR"/>
              </w:rPr>
              <w:t>Unitate</w:t>
            </w:r>
          </w:p>
        </w:tc>
        <w:tc>
          <w:tcPr>
            <w:tcW w:w="4509" w:type="dxa"/>
          </w:tcPr>
          <w:p w14:paraId="5FA6FCF3" w14:textId="29DF1CAB" w:rsidR="00630064" w:rsidRPr="002C265B" w:rsidRDefault="002C265B" w:rsidP="002C265B">
            <w:pPr>
              <w:widowControl w:val="0"/>
              <w:autoSpaceDE w:val="0"/>
              <w:autoSpaceDN w:val="0"/>
              <w:adjustRightInd w:val="0"/>
              <w:spacing w:before="0"/>
              <w:jc w:val="center"/>
              <w:rPr>
                <w:rFonts w:asciiTheme="minorHAnsi" w:hAnsiTheme="minorHAnsi" w:cstheme="minorHAnsi"/>
                <w:b/>
                <w:bCs/>
                <w:spacing w:val="1"/>
                <w:sz w:val="24"/>
                <w:lang w:val="fr-FR"/>
              </w:rPr>
            </w:pPr>
            <w:r w:rsidRPr="002C265B">
              <w:rPr>
                <w:rFonts w:asciiTheme="minorHAnsi" w:hAnsiTheme="minorHAnsi" w:cstheme="minorHAnsi"/>
                <w:b/>
                <w:bCs/>
                <w:spacing w:val="1"/>
                <w:sz w:val="24"/>
                <w:lang w:val="fr-FR"/>
              </w:rPr>
              <w:t>Nr. de paturi</w:t>
            </w:r>
          </w:p>
        </w:tc>
      </w:tr>
      <w:tr w:rsidR="00630064" w14:paraId="0C31A448" w14:textId="77777777" w:rsidTr="00630064">
        <w:tc>
          <w:tcPr>
            <w:tcW w:w="4508" w:type="dxa"/>
          </w:tcPr>
          <w:p w14:paraId="33EBD861" w14:textId="3512C604" w:rsidR="00630064" w:rsidRDefault="002C265B" w:rsidP="000D4213">
            <w:pPr>
              <w:widowControl w:val="0"/>
              <w:autoSpaceDE w:val="0"/>
              <w:autoSpaceDN w:val="0"/>
              <w:adjustRightInd w:val="0"/>
              <w:spacing w:before="0"/>
              <w:jc w:val="both"/>
              <w:rPr>
                <w:rFonts w:asciiTheme="minorHAnsi" w:hAnsiTheme="minorHAnsi" w:cstheme="minorHAnsi"/>
                <w:spacing w:val="1"/>
                <w:sz w:val="24"/>
                <w:lang w:val="fr-FR"/>
              </w:rPr>
            </w:pPr>
            <w:r w:rsidRPr="002C265B">
              <w:rPr>
                <w:rFonts w:asciiTheme="minorHAnsi" w:hAnsiTheme="minorHAnsi" w:cstheme="minorHAnsi"/>
                <w:spacing w:val="1"/>
                <w:sz w:val="24"/>
                <w:lang w:val="fr-FR"/>
              </w:rPr>
              <w:t>Spitalul Judeţean de Urgenţă Satu Mare locaţia I</w:t>
            </w:r>
          </w:p>
        </w:tc>
        <w:tc>
          <w:tcPr>
            <w:tcW w:w="4509" w:type="dxa"/>
          </w:tcPr>
          <w:p w14:paraId="79D8C605" w14:textId="0DFF906A" w:rsidR="00630064" w:rsidRDefault="002C265B" w:rsidP="002C265B">
            <w:pPr>
              <w:widowControl w:val="0"/>
              <w:autoSpaceDE w:val="0"/>
              <w:autoSpaceDN w:val="0"/>
              <w:adjustRightInd w:val="0"/>
              <w:spacing w:before="0"/>
              <w:jc w:val="center"/>
              <w:rPr>
                <w:rFonts w:asciiTheme="minorHAnsi" w:hAnsiTheme="minorHAnsi" w:cstheme="minorHAnsi"/>
                <w:spacing w:val="1"/>
                <w:sz w:val="24"/>
                <w:lang w:val="fr-FR"/>
              </w:rPr>
            </w:pPr>
            <w:r>
              <w:rPr>
                <w:rFonts w:asciiTheme="minorHAnsi" w:hAnsiTheme="minorHAnsi" w:cstheme="minorHAnsi"/>
                <w:spacing w:val="1"/>
                <w:sz w:val="24"/>
                <w:lang w:val="fr-FR"/>
              </w:rPr>
              <w:t>626</w:t>
            </w:r>
          </w:p>
        </w:tc>
      </w:tr>
      <w:tr w:rsidR="00630064" w14:paraId="4EBE393A" w14:textId="77777777" w:rsidTr="00630064">
        <w:tc>
          <w:tcPr>
            <w:tcW w:w="4508" w:type="dxa"/>
          </w:tcPr>
          <w:p w14:paraId="67781860" w14:textId="062F1185" w:rsidR="00630064" w:rsidRDefault="002C265B" w:rsidP="000D4213">
            <w:pPr>
              <w:widowControl w:val="0"/>
              <w:autoSpaceDE w:val="0"/>
              <w:autoSpaceDN w:val="0"/>
              <w:adjustRightInd w:val="0"/>
              <w:spacing w:before="0"/>
              <w:jc w:val="both"/>
              <w:rPr>
                <w:rFonts w:asciiTheme="minorHAnsi" w:hAnsiTheme="minorHAnsi" w:cstheme="minorHAnsi"/>
                <w:spacing w:val="1"/>
                <w:sz w:val="24"/>
                <w:lang w:val="fr-FR"/>
              </w:rPr>
            </w:pPr>
            <w:r w:rsidRPr="002C265B">
              <w:rPr>
                <w:rFonts w:asciiTheme="minorHAnsi" w:hAnsiTheme="minorHAnsi" w:cstheme="minorHAnsi"/>
                <w:spacing w:val="1"/>
                <w:sz w:val="24"/>
                <w:lang w:val="fr-FR"/>
              </w:rPr>
              <w:t>Spitalul Judeţean de Urgenţă Satu Mare locaţia II</w:t>
            </w:r>
          </w:p>
        </w:tc>
        <w:tc>
          <w:tcPr>
            <w:tcW w:w="4509" w:type="dxa"/>
          </w:tcPr>
          <w:p w14:paraId="054BF9E3" w14:textId="40EB6CDD" w:rsidR="00630064" w:rsidRDefault="002C265B" w:rsidP="002C265B">
            <w:pPr>
              <w:widowControl w:val="0"/>
              <w:autoSpaceDE w:val="0"/>
              <w:autoSpaceDN w:val="0"/>
              <w:adjustRightInd w:val="0"/>
              <w:spacing w:before="0"/>
              <w:jc w:val="center"/>
              <w:rPr>
                <w:rFonts w:asciiTheme="minorHAnsi" w:hAnsiTheme="minorHAnsi" w:cstheme="minorHAnsi"/>
                <w:spacing w:val="1"/>
                <w:sz w:val="24"/>
                <w:lang w:val="fr-FR"/>
              </w:rPr>
            </w:pPr>
            <w:r>
              <w:rPr>
                <w:rFonts w:asciiTheme="minorHAnsi" w:hAnsiTheme="minorHAnsi" w:cstheme="minorHAnsi"/>
                <w:spacing w:val="1"/>
                <w:sz w:val="24"/>
                <w:lang w:val="fr-FR"/>
              </w:rPr>
              <w:t>362</w:t>
            </w:r>
          </w:p>
        </w:tc>
      </w:tr>
      <w:tr w:rsidR="00630064" w14:paraId="6686C5A2" w14:textId="77777777" w:rsidTr="00630064">
        <w:tc>
          <w:tcPr>
            <w:tcW w:w="4508" w:type="dxa"/>
          </w:tcPr>
          <w:p w14:paraId="72A65603" w14:textId="428CFD1B" w:rsidR="00630064" w:rsidRDefault="002C265B" w:rsidP="000D4213">
            <w:pPr>
              <w:widowControl w:val="0"/>
              <w:autoSpaceDE w:val="0"/>
              <w:autoSpaceDN w:val="0"/>
              <w:adjustRightInd w:val="0"/>
              <w:spacing w:before="0"/>
              <w:jc w:val="both"/>
              <w:rPr>
                <w:rFonts w:asciiTheme="minorHAnsi" w:hAnsiTheme="minorHAnsi" w:cstheme="minorHAnsi"/>
                <w:spacing w:val="1"/>
                <w:sz w:val="24"/>
                <w:lang w:val="fr-FR"/>
              </w:rPr>
            </w:pPr>
            <w:r w:rsidRPr="002C265B">
              <w:rPr>
                <w:rFonts w:asciiTheme="minorHAnsi" w:hAnsiTheme="minorHAnsi" w:cstheme="minorHAnsi"/>
                <w:spacing w:val="1"/>
                <w:sz w:val="24"/>
                <w:lang w:val="fr-FR"/>
              </w:rPr>
              <w:t xml:space="preserve">Secţia boli infecţionase adulţi </w:t>
            </w:r>
          </w:p>
        </w:tc>
        <w:tc>
          <w:tcPr>
            <w:tcW w:w="4509" w:type="dxa"/>
          </w:tcPr>
          <w:p w14:paraId="723E992A" w14:textId="294DDF9E" w:rsidR="00630064" w:rsidRDefault="002C265B" w:rsidP="002C265B">
            <w:pPr>
              <w:widowControl w:val="0"/>
              <w:autoSpaceDE w:val="0"/>
              <w:autoSpaceDN w:val="0"/>
              <w:adjustRightInd w:val="0"/>
              <w:spacing w:before="0"/>
              <w:jc w:val="center"/>
              <w:rPr>
                <w:rFonts w:asciiTheme="minorHAnsi" w:hAnsiTheme="minorHAnsi" w:cstheme="minorHAnsi"/>
                <w:spacing w:val="1"/>
                <w:sz w:val="24"/>
                <w:lang w:val="fr-FR"/>
              </w:rPr>
            </w:pPr>
            <w:r>
              <w:rPr>
                <w:rFonts w:asciiTheme="minorHAnsi" w:hAnsiTheme="minorHAnsi" w:cstheme="minorHAnsi"/>
                <w:spacing w:val="1"/>
                <w:sz w:val="24"/>
                <w:lang w:val="fr-FR"/>
              </w:rPr>
              <w:t>63</w:t>
            </w:r>
          </w:p>
        </w:tc>
      </w:tr>
    </w:tbl>
    <w:p w14:paraId="0A4D044D" w14:textId="77777777" w:rsidR="002C265B" w:rsidRDefault="002C265B" w:rsidP="000D4213">
      <w:pPr>
        <w:widowControl w:val="0"/>
        <w:autoSpaceDE w:val="0"/>
        <w:autoSpaceDN w:val="0"/>
        <w:adjustRightInd w:val="0"/>
        <w:spacing w:before="0" w:after="0"/>
        <w:jc w:val="both"/>
        <w:rPr>
          <w:rFonts w:asciiTheme="minorHAnsi" w:hAnsiTheme="minorHAnsi" w:cstheme="minorHAnsi"/>
          <w:sz w:val="24"/>
          <w:lang w:val="fr-FR"/>
        </w:rPr>
      </w:pPr>
    </w:p>
    <w:p w14:paraId="3150DD1A" w14:textId="35D6BE3D" w:rsidR="008F45DD" w:rsidRPr="008F45DD" w:rsidRDefault="008F45DD" w:rsidP="000D4213">
      <w:pPr>
        <w:widowControl w:val="0"/>
        <w:autoSpaceDE w:val="0"/>
        <w:autoSpaceDN w:val="0"/>
        <w:adjustRightInd w:val="0"/>
        <w:spacing w:before="0" w:after="0"/>
        <w:jc w:val="both"/>
        <w:rPr>
          <w:rFonts w:asciiTheme="minorHAnsi" w:hAnsiTheme="minorHAnsi" w:cstheme="minorHAnsi"/>
          <w:sz w:val="24"/>
          <w:lang w:val="fr-FR"/>
        </w:rPr>
      </w:pPr>
      <w:r w:rsidRPr="008F45DD">
        <w:rPr>
          <w:rFonts w:asciiTheme="minorHAnsi" w:hAnsiTheme="minorHAnsi" w:cstheme="minorHAnsi"/>
          <w:sz w:val="24"/>
          <w:lang w:val="fr-FR"/>
        </w:rPr>
        <w:t>Spitalul Județean de Urgență Satu Mare este în administrarea Consiliului Județean Satu Mare.</w:t>
      </w:r>
    </w:p>
    <w:p w14:paraId="3296DBCA" w14:textId="0A345116" w:rsidR="008F45DD" w:rsidRPr="002C743C" w:rsidRDefault="008F45DD" w:rsidP="002C743C">
      <w:pPr>
        <w:widowControl w:val="0"/>
        <w:autoSpaceDE w:val="0"/>
        <w:autoSpaceDN w:val="0"/>
        <w:adjustRightInd w:val="0"/>
        <w:spacing w:before="0" w:after="0"/>
        <w:jc w:val="both"/>
        <w:rPr>
          <w:rFonts w:asciiTheme="minorHAnsi" w:hAnsiTheme="minorHAnsi" w:cstheme="minorHAnsi"/>
          <w:sz w:val="24"/>
          <w:lang w:val="fr-FR"/>
        </w:rPr>
      </w:pPr>
      <w:r w:rsidRPr="008F45DD">
        <w:rPr>
          <w:rFonts w:asciiTheme="minorHAnsi" w:hAnsiTheme="minorHAnsi" w:cstheme="minorHAnsi"/>
          <w:sz w:val="24"/>
          <w:lang w:val="fr-FR"/>
        </w:rPr>
        <w:t>În</w:t>
      </w:r>
      <w:r w:rsidRPr="008F45DD">
        <w:rPr>
          <w:rFonts w:asciiTheme="minorHAnsi" w:hAnsiTheme="minorHAnsi" w:cstheme="minorHAnsi"/>
          <w:spacing w:val="2"/>
          <w:sz w:val="24"/>
          <w:lang w:val="fr-FR"/>
        </w:rPr>
        <w:t xml:space="preserve"> </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l</w:t>
      </w:r>
      <w:r w:rsidRPr="008F45DD">
        <w:rPr>
          <w:rFonts w:asciiTheme="minorHAnsi" w:hAnsiTheme="minorHAnsi" w:cstheme="minorHAnsi"/>
          <w:spacing w:val="1"/>
          <w:sz w:val="24"/>
          <w:lang w:val="fr-FR"/>
        </w:rPr>
        <w:t>t</w:t>
      </w:r>
      <w:r w:rsidRPr="008F45DD">
        <w:rPr>
          <w:rFonts w:asciiTheme="minorHAnsi" w:hAnsiTheme="minorHAnsi" w:cstheme="minorHAnsi"/>
          <w:spacing w:val="-2"/>
          <w:sz w:val="24"/>
          <w:lang w:val="fr-FR"/>
        </w:rPr>
        <w:t>i</w:t>
      </w:r>
      <w:r w:rsidRPr="008F45DD">
        <w:rPr>
          <w:rFonts w:asciiTheme="minorHAnsi" w:hAnsiTheme="minorHAnsi" w:cstheme="minorHAnsi"/>
          <w:sz w:val="24"/>
          <w:lang w:val="fr-FR"/>
        </w:rPr>
        <w:t>mii</w:t>
      </w:r>
      <w:r w:rsidRPr="008F45DD">
        <w:rPr>
          <w:rFonts w:asciiTheme="minorHAnsi" w:hAnsiTheme="minorHAnsi" w:cstheme="minorHAnsi"/>
          <w:spacing w:val="1"/>
          <w:sz w:val="24"/>
          <w:lang w:val="fr-FR"/>
        </w:rPr>
        <w:t xml:space="preserve"> </w:t>
      </w:r>
      <w:r w:rsidRPr="008F45DD">
        <w:rPr>
          <w:rFonts w:asciiTheme="minorHAnsi" w:hAnsiTheme="minorHAnsi" w:cstheme="minorHAnsi"/>
          <w:sz w:val="24"/>
          <w:lang w:val="fr-FR"/>
        </w:rPr>
        <w:t>a</w:t>
      </w:r>
      <w:r w:rsidRPr="008F45DD">
        <w:rPr>
          <w:rFonts w:asciiTheme="minorHAnsi" w:hAnsiTheme="minorHAnsi" w:cstheme="minorHAnsi"/>
          <w:spacing w:val="1"/>
          <w:sz w:val="24"/>
          <w:lang w:val="fr-FR"/>
        </w:rPr>
        <w:t>n</w:t>
      </w:r>
      <w:r w:rsidRPr="008F45DD">
        <w:rPr>
          <w:rFonts w:asciiTheme="minorHAnsi" w:hAnsiTheme="minorHAnsi" w:cstheme="minorHAnsi"/>
          <w:sz w:val="24"/>
          <w:lang w:val="fr-FR"/>
        </w:rPr>
        <w:t>i</w:t>
      </w:r>
      <w:r w:rsidRPr="008F45DD">
        <w:rPr>
          <w:rFonts w:asciiTheme="minorHAnsi" w:hAnsiTheme="minorHAnsi" w:cstheme="minorHAnsi"/>
          <w:spacing w:val="-1"/>
          <w:sz w:val="24"/>
          <w:lang w:val="fr-FR"/>
        </w:rPr>
        <w:t xml:space="preserve"> C</w:t>
      </w:r>
      <w:r w:rsidRPr="008F45DD">
        <w:rPr>
          <w:rFonts w:asciiTheme="minorHAnsi" w:hAnsiTheme="minorHAnsi" w:cstheme="minorHAnsi"/>
          <w:sz w:val="24"/>
          <w:lang w:val="fr-FR"/>
        </w:rPr>
        <w:t>o</w:t>
      </w:r>
      <w:r w:rsidRPr="008F45DD">
        <w:rPr>
          <w:rFonts w:asciiTheme="minorHAnsi" w:hAnsiTheme="minorHAnsi" w:cstheme="minorHAnsi"/>
          <w:spacing w:val="1"/>
          <w:sz w:val="24"/>
          <w:lang w:val="fr-FR"/>
        </w:rPr>
        <w:t>n</w:t>
      </w:r>
      <w:r w:rsidRPr="008F45DD">
        <w:rPr>
          <w:rFonts w:asciiTheme="minorHAnsi" w:hAnsiTheme="minorHAnsi" w:cstheme="minorHAnsi"/>
          <w:sz w:val="24"/>
          <w:lang w:val="fr-FR"/>
        </w:rPr>
        <w:t>sil</w:t>
      </w:r>
      <w:r w:rsidRPr="008F45DD">
        <w:rPr>
          <w:rFonts w:asciiTheme="minorHAnsi" w:hAnsiTheme="minorHAnsi" w:cstheme="minorHAnsi"/>
          <w:spacing w:val="-2"/>
          <w:sz w:val="24"/>
          <w:lang w:val="fr-FR"/>
        </w:rPr>
        <w:t>i</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l</w:t>
      </w:r>
      <w:r w:rsidRPr="008F45DD">
        <w:rPr>
          <w:rFonts w:asciiTheme="minorHAnsi" w:hAnsiTheme="minorHAnsi" w:cstheme="minorHAnsi"/>
          <w:spacing w:val="1"/>
          <w:sz w:val="24"/>
          <w:lang w:val="fr-FR"/>
        </w:rPr>
        <w:t xml:space="preserve"> </w:t>
      </w:r>
      <w:r w:rsidRPr="008F45DD">
        <w:rPr>
          <w:rFonts w:asciiTheme="minorHAnsi" w:hAnsiTheme="minorHAnsi" w:cstheme="minorHAnsi"/>
          <w:sz w:val="24"/>
          <w:lang w:val="fr-FR"/>
        </w:rPr>
        <w:t>J</w:t>
      </w:r>
      <w:r w:rsidRPr="008F45DD">
        <w:rPr>
          <w:rFonts w:asciiTheme="minorHAnsi" w:hAnsiTheme="minorHAnsi" w:cstheme="minorHAnsi"/>
          <w:spacing w:val="-1"/>
          <w:sz w:val="24"/>
          <w:lang w:val="fr-FR"/>
        </w:rPr>
        <w:t>ud</w:t>
      </w:r>
      <w:r w:rsidRPr="008F45DD">
        <w:rPr>
          <w:rFonts w:asciiTheme="minorHAnsi" w:hAnsiTheme="minorHAnsi" w:cstheme="minorHAnsi"/>
          <w:sz w:val="24"/>
          <w:lang w:val="fr-FR"/>
        </w:rPr>
        <w:t>e</w:t>
      </w:r>
      <w:r w:rsidRPr="008F45DD">
        <w:rPr>
          <w:rFonts w:asciiTheme="minorHAnsi" w:hAnsiTheme="minorHAnsi" w:cstheme="minorHAnsi"/>
          <w:spacing w:val="1"/>
          <w:sz w:val="24"/>
          <w:lang w:val="fr-FR"/>
        </w:rPr>
        <w:t>ţ</w:t>
      </w:r>
      <w:r w:rsidRPr="008F45DD">
        <w:rPr>
          <w:rFonts w:asciiTheme="minorHAnsi" w:hAnsiTheme="minorHAnsi" w:cstheme="minorHAnsi"/>
          <w:sz w:val="24"/>
          <w:lang w:val="fr-FR"/>
        </w:rPr>
        <w:t>e</w:t>
      </w:r>
      <w:r w:rsidRPr="008F45DD">
        <w:rPr>
          <w:rFonts w:asciiTheme="minorHAnsi" w:hAnsiTheme="minorHAnsi" w:cstheme="minorHAnsi"/>
          <w:spacing w:val="-2"/>
          <w:sz w:val="24"/>
          <w:lang w:val="fr-FR"/>
        </w:rPr>
        <w:t>a</w:t>
      </w:r>
      <w:r w:rsidRPr="008F45DD">
        <w:rPr>
          <w:rFonts w:asciiTheme="minorHAnsi" w:hAnsiTheme="minorHAnsi" w:cstheme="minorHAnsi"/>
          <w:sz w:val="24"/>
          <w:lang w:val="fr-FR"/>
        </w:rPr>
        <w:t>n</w:t>
      </w:r>
      <w:r w:rsidRPr="008F45DD">
        <w:rPr>
          <w:rFonts w:asciiTheme="minorHAnsi" w:hAnsiTheme="minorHAnsi" w:cstheme="minorHAnsi"/>
          <w:spacing w:val="2"/>
          <w:sz w:val="24"/>
          <w:lang w:val="fr-FR"/>
        </w:rPr>
        <w:t xml:space="preserve"> </w:t>
      </w:r>
      <w:r w:rsidRPr="008F45DD">
        <w:rPr>
          <w:rFonts w:asciiTheme="minorHAnsi" w:hAnsiTheme="minorHAnsi" w:cstheme="minorHAnsi"/>
          <w:sz w:val="24"/>
          <w:lang w:val="fr-FR"/>
        </w:rPr>
        <w:t>a</w:t>
      </w:r>
      <w:r w:rsidRPr="008F45DD">
        <w:rPr>
          <w:rFonts w:asciiTheme="minorHAnsi" w:hAnsiTheme="minorHAnsi" w:cstheme="minorHAnsi"/>
          <w:spacing w:val="1"/>
          <w:sz w:val="24"/>
          <w:lang w:val="fr-FR"/>
        </w:rPr>
        <w:t xml:space="preserve"> </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e</w:t>
      </w:r>
      <w:r w:rsidRPr="008F45DD">
        <w:rPr>
          <w:rFonts w:asciiTheme="minorHAnsi" w:hAnsiTheme="minorHAnsi" w:cstheme="minorHAnsi"/>
          <w:spacing w:val="-1"/>
          <w:sz w:val="24"/>
          <w:lang w:val="fr-FR"/>
        </w:rPr>
        <w:t>p</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s în</w:t>
      </w:r>
      <w:r w:rsidRPr="008F45DD">
        <w:rPr>
          <w:rFonts w:asciiTheme="minorHAnsi" w:hAnsiTheme="minorHAnsi" w:cstheme="minorHAnsi"/>
          <w:spacing w:val="2"/>
          <w:sz w:val="24"/>
          <w:lang w:val="fr-FR"/>
        </w:rPr>
        <w:t xml:space="preserve"> </w:t>
      </w:r>
      <w:r w:rsidRPr="008F45DD">
        <w:rPr>
          <w:rFonts w:asciiTheme="minorHAnsi" w:hAnsiTheme="minorHAnsi" w:cstheme="minorHAnsi"/>
          <w:sz w:val="24"/>
          <w:lang w:val="fr-FR"/>
        </w:rPr>
        <w:t>cal</w:t>
      </w:r>
      <w:r w:rsidRPr="008F45DD">
        <w:rPr>
          <w:rFonts w:asciiTheme="minorHAnsi" w:hAnsiTheme="minorHAnsi" w:cstheme="minorHAnsi"/>
          <w:spacing w:val="-2"/>
          <w:sz w:val="24"/>
          <w:lang w:val="fr-FR"/>
        </w:rPr>
        <w:t>i</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a</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e</w:t>
      </w:r>
      <w:r w:rsidRPr="008F45DD">
        <w:rPr>
          <w:rFonts w:asciiTheme="minorHAnsi" w:hAnsiTheme="minorHAnsi" w:cstheme="minorHAnsi"/>
          <w:spacing w:val="-1"/>
          <w:sz w:val="24"/>
          <w:lang w:val="fr-FR"/>
        </w:rPr>
        <w:t xml:space="preserve"> </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e</w:t>
      </w:r>
      <w:r w:rsidRPr="008F45DD">
        <w:rPr>
          <w:rFonts w:asciiTheme="minorHAnsi" w:hAnsiTheme="minorHAnsi" w:cstheme="minorHAnsi"/>
          <w:spacing w:val="1"/>
          <w:sz w:val="24"/>
          <w:lang w:val="fr-FR"/>
        </w:rPr>
        <w:t xml:space="preserve"> </w:t>
      </w:r>
      <w:r w:rsidRPr="008F45DD">
        <w:rPr>
          <w:rFonts w:asciiTheme="minorHAnsi" w:hAnsiTheme="minorHAnsi" w:cstheme="minorHAnsi"/>
          <w:sz w:val="24"/>
          <w:lang w:val="fr-FR"/>
        </w:rPr>
        <w:t>solici</w:t>
      </w:r>
      <w:r w:rsidRPr="008F45DD">
        <w:rPr>
          <w:rFonts w:asciiTheme="minorHAnsi" w:hAnsiTheme="minorHAnsi" w:cstheme="minorHAnsi"/>
          <w:spacing w:val="1"/>
          <w:sz w:val="24"/>
          <w:lang w:val="fr-FR"/>
        </w:rPr>
        <w:t>t</w:t>
      </w:r>
      <w:r w:rsidRPr="008F45DD">
        <w:rPr>
          <w:rFonts w:asciiTheme="minorHAnsi" w:hAnsiTheme="minorHAnsi" w:cstheme="minorHAnsi"/>
          <w:spacing w:val="-2"/>
          <w:sz w:val="24"/>
          <w:lang w:val="fr-FR"/>
        </w:rPr>
        <w:t>a</w:t>
      </w:r>
      <w:r w:rsidRPr="008F45DD">
        <w:rPr>
          <w:rFonts w:asciiTheme="minorHAnsi" w:hAnsiTheme="minorHAnsi" w:cstheme="minorHAnsi"/>
          <w:spacing w:val="1"/>
          <w:sz w:val="24"/>
          <w:lang w:val="fr-FR"/>
        </w:rPr>
        <w:t>n</w:t>
      </w:r>
      <w:r w:rsidRPr="008F45DD">
        <w:rPr>
          <w:rFonts w:asciiTheme="minorHAnsi" w:hAnsiTheme="minorHAnsi" w:cstheme="minorHAnsi"/>
          <w:sz w:val="24"/>
          <w:lang w:val="fr-FR"/>
        </w:rPr>
        <w:t xml:space="preserve">t </w:t>
      </w:r>
      <w:r w:rsidRPr="008F45DD">
        <w:rPr>
          <w:rFonts w:asciiTheme="minorHAnsi" w:hAnsiTheme="minorHAnsi" w:cstheme="minorHAnsi"/>
          <w:spacing w:val="1"/>
          <w:sz w:val="24"/>
          <w:lang w:val="fr-FR"/>
        </w:rPr>
        <w:t>p</w:t>
      </w:r>
      <w:r w:rsidRPr="008F45DD">
        <w:rPr>
          <w:rFonts w:asciiTheme="minorHAnsi" w:hAnsiTheme="minorHAnsi" w:cstheme="minorHAnsi"/>
          <w:sz w:val="24"/>
          <w:lang w:val="fr-FR"/>
        </w:rPr>
        <w:t>r</w:t>
      </w:r>
      <w:r w:rsidRPr="008F45DD">
        <w:rPr>
          <w:rFonts w:asciiTheme="minorHAnsi" w:hAnsiTheme="minorHAnsi" w:cstheme="minorHAnsi"/>
          <w:spacing w:val="-2"/>
          <w:sz w:val="24"/>
          <w:lang w:val="fr-FR"/>
        </w:rPr>
        <w:t>o</w:t>
      </w:r>
      <w:r w:rsidRPr="008F45DD">
        <w:rPr>
          <w:rFonts w:asciiTheme="minorHAnsi" w:hAnsiTheme="minorHAnsi" w:cstheme="minorHAnsi"/>
          <w:sz w:val="24"/>
          <w:lang w:val="fr-FR"/>
        </w:rPr>
        <w:t>iec</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e</w:t>
      </w:r>
      <w:r w:rsidRPr="008F45DD">
        <w:rPr>
          <w:rFonts w:asciiTheme="minorHAnsi" w:hAnsiTheme="minorHAnsi" w:cstheme="minorHAnsi"/>
          <w:spacing w:val="-1"/>
          <w:sz w:val="24"/>
          <w:lang w:val="fr-FR"/>
        </w:rPr>
        <w:t xml:space="preserve"> </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e</w:t>
      </w:r>
      <w:r w:rsidRPr="008F45DD">
        <w:rPr>
          <w:rFonts w:asciiTheme="minorHAnsi" w:hAnsiTheme="minorHAnsi" w:cstheme="minorHAnsi"/>
          <w:spacing w:val="-1"/>
          <w:sz w:val="24"/>
          <w:lang w:val="fr-FR"/>
        </w:rPr>
        <w:t xml:space="preserve"> </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e</w:t>
      </w:r>
      <w:r w:rsidRPr="008F45DD">
        <w:rPr>
          <w:rFonts w:asciiTheme="minorHAnsi" w:hAnsiTheme="minorHAnsi" w:cstheme="minorHAnsi"/>
          <w:spacing w:val="1"/>
          <w:sz w:val="24"/>
          <w:lang w:val="fr-FR"/>
        </w:rPr>
        <w:t>z</w:t>
      </w:r>
      <w:r w:rsidRPr="008F45DD">
        <w:rPr>
          <w:rFonts w:asciiTheme="minorHAnsi" w:hAnsiTheme="minorHAnsi" w:cstheme="minorHAnsi"/>
          <w:sz w:val="24"/>
          <w:lang w:val="fr-FR"/>
        </w:rPr>
        <w:t>vo</w:t>
      </w:r>
      <w:r w:rsidRPr="008F45DD">
        <w:rPr>
          <w:rFonts w:asciiTheme="minorHAnsi" w:hAnsiTheme="minorHAnsi" w:cstheme="minorHAnsi"/>
          <w:spacing w:val="-2"/>
          <w:sz w:val="24"/>
          <w:lang w:val="fr-FR"/>
        </w:rPr>
        <w:t>l</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are</w:t>
      </w:r>
      <w:r w:rsidRPr="008F45DD">
        <w:rPr>
          <w:rFonts w:asciiTheme="minorHAnsi" w:hAnsiTheme="minorHAnsi" w:cstheme="minorHAnsi"/>
          <w:spacing w:val="-1"/>
          <w:sz w:val="24"/>
          <w:lang w:val="fr-FR"/>
        </w:rPr>
        <w:t xml:space="preserve"> </w:t>
      </w:r>
      <w:r w:rsidRPr="008F45DD">
        <w:rPr>
          <w:rFonts w:asciiTheme="minorHAnsi" w:hAnsiTheme="minorHAnsi" w:cstheme="minorHAnsi"/>
          <w:sz w:val="24"/>
          <w:lang w:val="fr-FR"/>
        </w:rPr>
        <w:t>a</w:t>
      </w:r>
      <w:r w:rsidRPr="008F45DD">
        <w:rPr>
          <w:rFonts w:asciiTheme="minorHAnsi" w:hAnsiTheme="minorHAnsi" w:cstheme="minorHAnsi"/>
          <w:spacing w:val="1"/>
          <w:sz w:val="24"/>
          <w:lang w:val="fr-FR"/>
        </w:rPr>
        <w:t xml:space="preserve"> </w:t>
      </w:r>
      <w:r w:rsidRPr="008F45DD">
        <w:rPr>
          <w:rFonts w:asciiTheme="minorHAnsi" w:hAnsiTheme="minorHAnsi" w:cstheme="minorHAnsi"/>
          <w:sz w:val="24"/>
          <w:lang w:val="fr-FR"/>
        </w:rPr>
        <w:t>i</w:t>
      </w:r>
      <w:r w:rsidRPr="008F45DD">
        <w:rPr>
          <w:rFonts w:asciiTheme="minorHAnsi" w:hAnsiTheme="minorHAnsi" w:cstheme="minorHAnsi"/>
          <w:spacing w:val="-1"/>
          <w:sz w:val="24"/>
          <w:lang w:val="fr-FR"/>
        </w:rPr>
        <w:t>n</w:t>
      </w:r>
      <w:r w:rsidRPr="008F45DD">
        <w:rPr>
          <w:rFonts w:asciiTheme="minorHAnsi" w:hAnsiTheme="minorHAnsi" w:cstheme="minorHAnsi"/>
          <w:spacing w:val="1"/>
          <w:sz w:val="24"/>
          <w:lang w:val="fr-FR"/>
        </w:rPr>
        <w:t>f</w:t>
      </w:r>
      <w:r w:rsidRPr="008F45DD">
        <w:rPr>
          <w:rFonts w:asciiTheme="minorHAnsi" w:hAnsiTheme="minorHAnsi" w:cstheme="minorHAnsi"/>
          <w:sz w:val="24"/>
          <w:lang w:val="fr-FR"/>
        </w:rPr>
        <w:t>ras</w:t>
      </w:r>
      <w:r w:rsidRPr="008F45DD">
        <w:rPr>
          <w:rFonts w:asciiTheme="minorHAnsi" w:hAnsiTheme="minorHAnsi" w:cstheme="minorHAnsi"/>
          <w:spacing w:val="1"/>
          <w:sz w:val="24"/>
          <w:lang w:val="fr-FR"/>
        </w:rPr>
        <w:t>t</w:t>
      </w:r>
      <w:r w:rsidRPr="008F45DD">
        <w:rPr>
          <w:rFonts w:asciiTheme="minorHAnsi" w:hAnsiTheme="minorHAnsi" w:cstheme="minorHAnsi"/>
          <w:spacing w:val="-2"/>
          <w:sz w:val="24"/>
          <w:lang w:val="fr-FR"/>
        </w:rPr>
        <w:t>r</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c</w:t>
      </w:r>
      <w:r w:rsidRPr="008F45DD">
        <w:rPr>
          <w:rFonts w:asciiTheme="minorHAnsi" w:hAnsiTheme="minorHAnsi" w:cstheme="minorHAnsi"/>
          <w:spacing w:val="-1"/>
          <w:sz w:val="24"/>
          <w:lang w:val="fr-FR"/>
        </w:rPr>
        <w:t>tu</w:t>
      </w:r>
      <w:r w:rsidRPr="008F45DD">
        <w:rPr>
          <w:rFonts w:asciiTheme="minorHAnsi" w:hAnsiTheme="minorHAnsi" w:cstheme="minorHAnsi"/>
          <w:sz w:val="24"/>
          <w:lang w:val="fr-FR"/>
        </w:rPr>
        <w:t>rii</w:t>
      </w:r>
      <w:r w:rsidRPr="008F45DD">
        <w:rPr>
          <w:rFonts w:asciiTheme="minorHAnsi" w:hAnsiTheme="minorHAnsi" w:cstheme="minorHAnsi"/>
          <w:spacing w:val="1"/>
          <w:sz w:val="24"/>
          <w:lang w:val="fr-FR"/>
        </w:rPr>
        <w:t xml:space="preserve"> d</w:t>
      </w:r>
      <w:r w:rsidRPr="008F45DD">
        <w:rPr>
          <w:rFonts w:asciiTheme="minorHAnsi" w:hAnsiTheme="minorHAnsi" w:cstheme="minorHAnsi"/>
          <w:sz w:val="24"/>
          <w:lang w:val="fr-FR"/>
        </w:rPr>
        <w:t>e să</w:t>
      </w:r>
      <w:r w:rsidRPr="008F45DD">
        <w:rPr>
          <w:rFonts w:asciiTheme="minorHAnsi" w:hAnsiTheme="minorHAnsi" w:cstheme="minorHAnsi"/>
          <w:spacing w:val="1"/>
          <w:sz w:val="24"/>
          <w:lang w:val="fr-FR"/>
        </w:rPr>
        <w:t>n</w:t>
      </w:r>
      <w:r w:rsidRPr="008F45DD">
        <w:rPr>
          <w:rFonts w:asciiTheme="minorHAnsi" w:hAnsiTheme="minorHAnsi" w:cstheme="minorHAnsi"/>
          <w:sz w:val="24"/>
          <w:lang w:val="fr-FR"/>
        </w:rPr>
        <w:t>ă</w:t>
      </w:r>
      <w:r w:rsidRPr="008F45DD">
        <w:rPr>
          <w:rFonts w:asciiTheme="minorHAnsi" w:hAnsiTheme="minorHAnsi" w:cstheme="minorHAnsi"/>
          <w:spacing w:val="1"/>
          <w:sz w:val="24"/>
          <w:lang w:val="fr-FR"/>
        </w:rPr>
        <w:t>t</w:t>
      </w:r>
      <w:r w:rsidRPr="008F45DD">
        <w:rPr>
          <w:rFonts w:asciiTheme="minorHAnsi" w:hAnsiTheme="minorHAnsi" w:cstheme="minorHAnsi"/>
          <w:spacing w:val="-2"/>
          <w:sz w:val="24"/>
          <w:lang w:val="fr-FR"/>
        </w:rPr>
        <w:t>a</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e</w:t>
      </w:r>
      <w:r w:rsidRPr="008F45DD">
        <w:rPr>
          <w:rFonts w:asciiTheme="minorHAnsi" w:hAnsiTheme="minorHAnsi" w:cstheme="minorHAnsi"/>
          <w:spacing w:val="5"/>
          <w:sz w:val="24"/>
          <w:lang w:val="fr-FR"/>
        </w:rPr>
        <w:t xml:space="preserve"> </w:t>
      </w:r>
      <w:r w:rsidRPr="008F45DD">
        <w:rPr>
          <w:rFonts w:asciiTheme="minorHAnsi" w:hAnsiTheme="minorHAnsi" w:cstheme="minorHAnsi"/>
          <w:sz w:val="24"/>
          <w:lang w:val="fr-FR"/>
        </w:rPr>
        <w:t>la</w:t>
      </w:r>
      <w:r w:rsidRPr="008F45DD">
        <w:rPr>
          <w:rFonts w:asciiTheme="minorHAnsi" w:hAnsiTheme="minorHAnsi" w:cstheme="minorHAnsi"/>
          <w:spacing w:val="2"/>
          <w:sz w:val="24"/>
          <w:lang w:val="fr-FR"/>
        </w:rPr>
        <w:t xml:space="preserve"> </w:t>
      </w:r>
      <w:r w:rsidRPr="008F45DD">
        <w:rPr>
          <w:rFonts w:asciiTheme="minorHAnsi" w:hAnsiTheme="minorHAnsi" w:cstheme="minorHAnsi"/>
          <w:spacing w:val="1"/>
          <w:sz w:val="24"/>
          <w:lang w:val="fr-FR"/>
        </w:rPr>
        <w:t>n</w:t>
      </w:r>
      <w:r w:rsidRPr="008F45DD">
        <w:rPr>
          <w:rFonts w:asciiTheme="minorHAnsi" w:hAnsiTheme="minorHAnsi" w:cstheme="minorHAnsi"/>
          <w:sz w:val="24"/>
          <w:lang w:val="fr-FR"/>
        </w:rPr>
        <w:t>ive</w:t>
      </w:r>
      <w:r w:rsidRPr="008F45DD">
        <w:rPr>
          <w:rFonts w:asciiTheme="minorHAnsi" w:hAnsiTheme="minorHAnsi" w:cstheme="minorHAnsi"/>
          <w:spacing w:val="-2"/>
          <w:sz w:val="24"/>
          <w:lang w:val="fr-FR"/>
        </w:rPr>
        <w:t>l</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l</w:t>
      </w:r>
      <w:r w:rsidRPr="008F45DD">
        <w:rPr>
          <w:rFonts w:asciiTheme="minorHAnsi" w:hAnsiTheme="minorHAnsi" w:cstheme="minorHAnsi"/>
          <w:spacing w:val="4"/>
          <w:sz w:val="24"/>
          <w:lang w:val="fr-FR"/>
        </w:rPr>
        <w:t xml:space="preserve"> </w:t>
      </w:r>
      <w:r w:rsidRPr="008F45DD">
        <w:rPr>
          <w:rFonts w:asciiTheme="minorHAnsi" w:hAnsiTheme="minorHAnsi" w:cstheme="minorHAnsi"/>
          <w:spacing w:val="-2"/>
          <w:sz w:val="24"/>
          <w:lang w:val="fr-FR"/>
        </w:rPr>
        <w:t>j</w:t>
      </w:r>
      <w:r w:rsidRPr="008F45DD">
        <w:rPr>
          <w:rFonts w:asciiTheme="minorHAnsi" w:hAnsiTheme="minorHAnsi" w:cstheme="minorHAnsi"/>
          <w:spacing w:val="1"/>
          <w:sz w:val="24"/>
          <w:lang w:val="fr-FR"/>
        </w:rPr>
        <w:t>ud</w:t>
      </w:r>
      <w:r w:rsidRPr="008F45DD">
        <w:rPr>
          <w:rFonts w:asciiTheme="minorHAnsi" w:hAnsiTheme="minorHAnsi" w:cstheme="minorHAnsi"/>
          <w:spacing w:val="-2"/>
          <w:sz w:val="24"/>
          <w:lang w:val="fr-FR"/>
        </w:rPr>
        <w:t>e</w:t>
      </w:r>
      <w:r w:rsidRPr="008F45DD">
        <w:rPr>
          <w:rFonts w:asciiTheme="minorHAnsi" w:hAnsiTheme="minorHAnsi" w:cstheme="minorHAnsi"/>
          <w:spacing w:val="-1"/>
          <w:sz w:val="24"/>
          <w:lang w:val="fr-FR"/>
        </w:rPr>
        <w:t>ţ</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l</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i</w:t>
      </w:r>
      <w:r w:rsidRPr="008F45DD">
        <w:rPr>
          <w:rFonts w:asciiTheme="minorHAnsi" w:hAnsiTheme="minorHAnsi" w:cstheme="minorHAnsi"/>
          <w:spacing w:val="4"/>
          <w:sz w:val="24"/>
          <w:lang w:val="fr-FR"/>
        </w:rPr>
        <w:t xml:space="preserve"> </w:t>
      </w:r>
      <w:r w:rsidRPr="008F45DD">
        <w:rPr>
          <w:rFonts w:asciiTheme="minorHAnsi" w:hAnsiTheme="minorHAnsi" w:cstheme="minorHAnsi"/>
          <w:spacing w:val="-2"/>
          <w:sz w:val="24"/>
          <w:lang w:val="fr-FR"/>
        </w:rPr>
        <w:t>S</w:t>
      </w:r>
      <w:r w:rsidRPr="008F45DD">
        <w:rPr>
          <w:rFonts w:asciiTheme="minorHAnsi" w:hAnsiTheme="minorHAnsi" w:cstheme="minorHAnsi"/>
          <w:sz w:val="24"/>
          <w:lang w:val="fr-FR"/>
        </w:rPr>
        <w:t>a</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u</w:t>
      </w:r>
      <w:r w:rsidRPr="008F45DD">
        <w:rPr>
          <w:rFonts w:asciiTheme="minorHAnsi" w:hAnsiTheme="minorHAnsi" w:cstheme="minorHAnsi"/>
          <w:spacing w:val="3"/>
          <w:sz w:val="24"/>
          <w:lang w:val="fr-FR"/>
        </w:rPr>
        <w:t xml:space="preserve"> </w:t>
      </w:r>
      <w:r w:rsidRPr="008F45DD">
        <w:rPr>
          <w:rFonts w:asciiTheme="minorHAnsi" w:hAnsiTheme="minorHAnsi" w:cstheme="minorHAnsi"/>
          <w:spacing w:val="1"/>
          <w:sz w:val="24"/>
          <w:lang w:val="fr-FR"/>
        </w:rPr>
        <w:t>M</w:t>
      </w:r>
      <w:r w:rsidRPr="008F45DD">
        <w:rPr>
          <w:rFonts w:asciiTheme="minorHAnsi" w:hAnsiTheme="minorHAnsi" w:cstheme="minorHAnsi"/>
          <w:spacing w:val="-2"/>
          <w:sz w:val="24"/>
          <w:lang w:val="fr-FR"/>
        </w:rPr>
        <w:t>a</w:t>
      </w:r>
      <w:r w:rsidRPr="008F45DD">
        <w:rPr>
          <w:rFonts w:asciiTheme="minorHAnsi" w:hAnsiTheme="minorHAnsi" w:cstheme="minorHAnsi"/>
          <w:sz w:val="24"/>
          <w:lang w:val="fr-FR"/>
        </w:rPr>
        <w:t>re,</w:t>
      </w:r>
      <w:r w:rsidRPr="008F45DD">
        <w:rPr>
          <w:rFonts w:asciiTheme="minorHAnsi" w:hAnsiTheme="minorHAnsi" w:cstheme="minorHAnsi"/>
          <w:spacing w:val="4"/>
          <w:sz w:val="24"/>
          <w:lang w:val="fr-FR"/>
        </w:rPr>
        <w:t xml:space="preserve"> </w:t>
      </w:r>
      <w:r w:rsidRPr="008F45DD">
        <w:rPr>
          <w:rFonts w:asciiTheme="minorHAnsi" w:hAnsiTheme="minorHAnsi" w:cstheme="minorHAnsi"/>
          <w:sz w:val="24"/>
          <w:lang w:val="fr-FR"/>
        </w:rPr>
        <w:t>o</w:t>
      </w:r>
      <w:r w:rsidRPr="008F45DD">
        <w:rPr>
          <w:rFonts w:asciiTheme="minorHAnsi" w:hAnsiTheme="minorHAnsi" w:cstheme="minorHAnsi"/>
          <w:spacing w:val="3"/>
          <w:sz w:val="24"/>
          <w:lang w:val="fr-FR"/>
        </w:rPr>
        <w:t xml:space="preserve"> </w:t>
      </w:r>
      <w:r w:rsidRPr="008F45DD">
        <w:rPr>
          <w:rFonts w:asciiTheme="minorHAnsi" w:hAnsiTheme="minorHAnsi" w:cstheme="minorHAnsi"/>
          <w:spacing w:val="1"/>
          <w:sz w:val="24"/>
          <w:lang w:val="fr-FR"/>
        </w:rPr>
        <w:t>p</w:t>
      </w:r>
      <w:r w:rsidRPr="008F45DD">
        <w:rPr>
          <w:rFonts w:asciiTheme="minorHAnsi" w:hAnsiTheme="minorHAnsi" w:cstheme="minorHAnsi"/>
          <w:spacing w:val="-2"/>
          <w:sz w:val="24"/>
          <w:lang w:val="fr-FR"/>
        </w:rPr>
        <w:t>a</w:t>
      </w:r>
      <w:r w:rsidRPr="008F45DD">
        <w:rPr>
          <w:rFonts w:asciiTheme="minorHAnsi" w:hAnsiTheme="minorHAnsi" w:cstheme="minorHAnsi"/>
          <w:sz w:val="24"/>
          <w:lang w:val="fr-FR"/>
        </w:rPr>
        <w:t>r</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e a</w:t>
      </w:r>
      <w:r w:rsidRPr="008F45DD">
        <w:rPr>
          <w:rFonts w:asciiTheme="minorHAnsi" w:hAnsiTheme="minorHAnsi" w:cstheme="minorHAnsi"/>
          <w:spacing w:val="4"/>
          <w:sz w:val="24"/>
          <w:lang w:val="fr-FR"/>
        </w:rPr>
        <w:t xml:space="preserve"> </w:t>
      </w:r>
      <w:r w:rsidRPr="008F45DD">
        <w:rPr>
          <w:rFonts w:asciiTheme="minorHAnsi" w:hAnsiTheme="minorHAnsi" w:cstheme="minorHAnsi"/>
          <w:sz w:val="24"/>
          <w:lang w:val="fr-FR"/>
        </w:rPr>
        <w:t>aces</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ora</w:t>
      </w:r>
      <w:r w:rsidRPr="008F45DD">
        <w:rPr>
          <w:rFonts w:asciiTheme="minorHAnsi" w:hAnsiTheme="minorHAnsi" w:cstheme="minorHAnsi"/>
          <w:spacing w:val="2"/>
          <w:sz w:val="24"/>
          <w:lang w:val="fr-FR"/>
        </w:rPr>
        <w:t xml:space="preserve"> </w:t>
      </w:r>
      <w:r w:rsidRPr="008F45DD">
        <w:rPr>
          <w:rFonts w:asciiTheme="minorHAnsi" w:hAnsiTheme="minorHAnsi" w:cstheme="minorHAnsi"/>
          <w:spacing w:val="1"/>
          <w:sz w:val="24"/>
          <w:lang w:val="fr-FR"/>
        </w:rPr>
        <w:t>f</w:t>
      </w:r>
      <w:r w:rsidRPr="008F45DD">
        <w:rPr>
          <w:rFonts w:asciiTheme="minorHAnsi" w:hAnsiTheme="minorHAnsi" w:cstheme="minorHAnsi"/>
          <w:sz w:val="24"/>
          <w:lang w:val="fr-FR"/>
        </w:rPr>
        <w:t>i</w:t>
      </w:r>
      <w:r w:rsidRPr="008F45DD">
        <w:rPr>
          <w:rFonts w:asciiTheme="minorHAnsi" w:hAnsiTheme="minorHAnsi" w:cstheme="minorHAnsi"/>
          <w:spacing w:val="-2"/>
          <w:sz w:val="24"/>
          <w:lang w:val="fr-FR"/>
        </w:rPr>
        <w:t>i</w:t>
      </w:r>
      <w:r w:rsidRPr="008F45DD">
        <w:rPr>
          <w:rFonts w:asciiTheme="minorHAnsi" w:hAnsiTheme="minorHAnsi" w:cstheme="minorHAnsi"/>
          <w:spacing w:val="1"/>
          <w:sz w:val="24"/>
          <w:lang w:val="fr-FR"/>
        </w:rPr>
        <w:t>n</w:t>
      </w:r>
      <w:r w:rsidRPr="008F45DD">
        <w:rPr>
          <w:rFonts w:asciiTheme="minorHAnsi" w:hAnsiTheme="minorHAnsi" w:cstheme="minorHAnsi"/>
          <w:sz w:val="24"/>
          <w:lang w:val="fr-FR"/>
        </w:rPr>
        <w:t>d</w:t>
      </w:r>
      <w:r w:rsidRPr="008F45DD">
        <w:rPr>
          <w:rFonts w:asciiTheme="minorHAnsi" w:hAnsiTheme="minorHAnsi" w:cstheme="minorHAnsi"/>
          <w:spacing w:val="3"/>
          <w:sz w:val="24"/>
          <w:lang w:val="fr-FR"/>
        </w:rPr>
        <w:t xml:space="preserve"> </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eja</w:t>
      </w:r>
      <w:r w:rsidRPr="008F45DD">
        <w:rPr>
          <w:rFonts w:asciiTheme="minorHAnsi" w:hAnsiTheme="minorHAnsi" w:cstheme="minorHAnsi"/>
          <w:spacing w:val="2"/>
          <w:sz w:val="24"/>
          <w:lang w:val="fr-FR"/>
        </w:rPr>
        <w:t xml:space="preserve"> </w:t>
      </w:r>
      <w:r w:rsidRPr="008F45DD">
        <w:rPr>
          <w:rFonts w:asciiTheme="minorHAnsi" w:hAnsiTheme="minorHAnsi" w:cstheme="minorHAnsi"/>
          <w:sz w:val="24"/>
          <w:lang w:val="fr-FR"/>
        </w:rPr>
        <w:t>re</w:t>
      </w:r>
      <w:r w:rsidRPr="008F45DD">
        <w:rPr>
          <w:rFonts w:asciiTheme="minorHAnsi" w:hAnsiTheme="minorHAnsi" w:cstheme="minorHAnsi"/>
          <w:spacing w:val="-2"/>
          <w:sz w:val="24"/>
          <w:lang w:val="fr-FR"/>
        </w:rPr>
        <w:t>a</w:t>
      </w:r>
      <w:r w:rsidRPr="008F45DD">
        <w:rPr>
          <w:rFonts w:asciiTheme="minorHAnsi" w:hAnsiTheme="minorHAnsi" w:cstheme="minorHAnsi"/>
          <w:spacing w:val="13"/>
          <w:sz w:val="24"/>
          <w:lang w:val="fr-FR"/>
        </w:rPr>
        <w:t>l</w:t>
      </w:r>
      <w:r w:rsidRPr="008F45DD">
        <w:rPr>
          <w:rFonts w:asciiTheme="minorHAnsi" w:hAnsiTheme="minorHAnsi" w:cstheme="minorHAnsi"/>
          <w:sz w:val="24"/>
          <w:lang w:val="fr-FR"/>
        </w:rPr>
        <w:t>i</w:t>
      </w:r>
      <w:r w:rsidRPr="008F45DD">
        <w:rPr>
          <w:rFonts w:asciiTheme="minorHAnsi" w:hAnsiTheme="minorHAnsi" w:cstheme="minorHAnsi"/>
          <w:spacing w:val="1"/>
          <w:sz w:val="24"/>
          <w:lang w:val="fr-FR"/>
        </w:rPr>
        <w:t>z</w:t>
      </w:r>
      <w:r w:rsidRPr="008F45DD">
        <w:rPr>
          <w:rFonts w:asciiTheme="minorHAnsi" w:hAnsiTheme="minorHAnsi" w:cstheme="minorHAnsi"/>
          <w:sz w:val="24"/>
          <w:lang w:val="fr-FR"/>
        </w:rPr>
        <w:t>a</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e</w:t>
      </w:r>
      <w:r w:rsidRPr="008F45DD">
        <w:rPr>
          <w:rFonts w:asciiTheme="minorHAnsi" w:hAnsiTheme="minorHAnsi" w:cstheme="minorHAnsi"/>
          <w:spacing w:val="3"/>
          <w:sz w:val="24"/>
          <w:lang w:val="fr-FR"/>
        </w:rPr>
        <w:t xml:space="preserve"> </w:t>
      </w:r>
      <w:r w:rsidRPr="008F45DD">
        <w:rPr>
          <w:rFonts w:asciiTheme="minorHAnsi" w:hAnsiTheme="minorHAnsi" w:cstheme="minorHAnsi"/>
          <w:sz w:val="24"/>
          <w:lang w:val="fr-FR"/>
        </w:rPr>
        <w:t>sau</w:t>
      </w:r>
      <w:r w:rsidRPr="008F45DD">
        <w:rPr>
          <w:rFonts w:asciiTheme="minorHAnsi" w:hAnsiTheme="minorHAnsi" w:cstheme="minorHAnsi"/>
          <w:spacing w:val="3"/>
          <w:sz w:val="24"/>
          <w:lang w:val="fr-FR"/>
        </w:rPr>
        <w:t xml:space="preserve"> </w:t>
      </w:r>
      <w:r w:rsidRPr="008F45DD">
        <w:rPr>
          <w:rFonts w:asciiTheme="minorHAnsi" w:hAnsiTheme="minorHAnsi" w:cstheme="minorHAnsi"/>
          <w:sz w:val="24"/>
          <w:lang w:val="fr-FR"/>
        </w:rPr>
        <w:t>în</w:t>
      </w:r>
      <w:r w:rsidRPr="008F45DD">
        <w:rPr>
          <w:rFonts w:asciiTheme="minorHAnsi" w:hAnsiTheme="minorHAnsi" w:cstheme="minorHAnsi"/>
          <w:spacing w:val="5"/>
          <w:sz w:val="24"/>
          <w:lang w:val="fr-FR"/>
        </w:rPr>
        <w:t xml:space="preserve"> </w:t>
      </w:r>
      <w:r w:rsidRPr="008F45DD">
        <w:rPr>
          <w:rFonts w:asciiTheme="minorHAnsi" w:hAnsiTheme="minorHAnsi" w:cstheme="minorHAnsi"/>
          <w:spacing w:val="-3"/>
          <w:sz w:val="24"/>
          <w:lang w:val="fr-FR"/>
        </w:rPr>
        <w:t>c</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rs</w:t>
      </w:r>
      <w:r w:rsidRPr="008F45DD">
        <w:rPr>
          <w:rFonts w:asciiTheme="minorHAnsi" w:hAnsiTheme="minorHAnsi" w:cstheme="minorHAnsi"/>
          <w:spacing w:val="4"/>
          <w:sz w:val="24"/>
          <w:lang w:val="fr-FR"/>
        </w:rPr>
        <w:t xml:space="preserve"> </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e</w:t>
      </w:r>
      <w:r w:rsidRPr="008F45DD">
        <w:rPr>
          <w:rFonts w:asciiTheme="minorHAnsi" w:hAnsiTheme="minorHAnsi" w:cstheme="minorHAnsi"/>
          <w:spacing w:val="5"/>
          <w:sz w:val="24"/>
          <w:lang w:val="fr-FR"/>
        </w:rPr>
        <w:t xml:space="preserve"> </w:t>
      </w:r>
      <w:r w:rsidRPr="008F45DD">
        <w:rPr>
          <w:rFonts w:asciiTheme="minorHAnsi" w:hAnsiTheme="minorHAnsi" w:cstheme="minorHAnsi"/>
          <w:sz w:val="24"/>
          <w:lang w:val="fr-FR"/>
        </w:rPr>
        <w:t>r</w:t>
      </w:r>
      <w:r w:rsidRPr="008F45DD">
        <w:rPr>
          <w:rFonts w:asciiTheme="minorHAnsi" w:hAnsiTheme="minorHAnsi" w:cstheme="minorHAnsi"/>
          <w:spacing w:val="-2"/>
          <w:sz w:val="24"/>
          <w:lang w:val="fr-FR"/>
        </w:rPr>
        <w:t>e</w:t>
      </w:r>
      <w:r w:rsidRPr="008F45DD">
        <w:rPr>
          <w:rFonts w:asciiTheme="minorHAnsi" w:hAnsiTheme="minorHAnsi" w:cstheme="minorHAnsi"/>
          <w:sz w:val="24"/>
          <w:lang w:val="fr-FR"/>
        </w:rPr>
        <w:t>a</w:t>
      </w:r>
      <w:r w:rsidRPr="008F45DD">
        <w:rPr>
          <w:rFonts w:asciiTheme="minorHAnsi" w:hAnsiTheme="minorHAnsi" w:cstheme="minorHAnsi"/>
          <w:spacing w:val="-2"/>
          <w:sz w:val="24"/>
          <w:lang w:val="fr-FR"/>
        </w:rPr>
        <w:t>l</w:t>
      </w:r>
      <w:r w:rsidRPr="008F45DD">
        <w:rPr>
          <w:rFonts w:asciiTheme="minorHAnsi" w:hAnsiTheme="minorHAnsi" w:cstheme="minorHAnsi"/>
          <w:sz w:val="24"/>
          <w:lang w:val="fr-FR"/>
        </w:rPr>
        <w:t>i</w:t>
      </w:r>
      <w:r w:rsidRPr="008F45DD">
        <w:rPr>
          <w:rFonts w:asciiTheme="minorHAnsi" w:hAnsiTheme="minorHAnsi" w:cstheme="minorHAnsi"/>
          <w:spacing w:val="1"/>
          <w:sz w:val="24"/>
          <w:lang w:val="fr-FR"/>
        </w:rPr>
        <w:t>z</w:t>
      </w:r>
      <w:r w:rsidRPr="008F45DD">
        <w:rPr>
          <w:rFonts w:asciiTheme="minorHAnsi" w:hAnsiTheme="minorHAnsi" w:cstheme="minorHAnsi"/>
          <w:sz w:val="24"/>
          <w:lang w:val="fr-FR"/>
        </w:rPr>
        <w:t xml:space="preserve">are, </w:t>
      </w:r>
      <w:r w:rsidRPr="008F45DD">
        <w:rPr>
          <w:rFonts w:asciiTheme="minorHAnsi" w:hAnsiTheme="minorHAnsi" w:cstheme="minorHAnsi"/>
          <w:spacing w:val="1"/>
          <w:sz w:val="24"/>
          <w:lang w:val="fr-FR"/>
        </w:rPr>
        <w:t>dup</w:t>
      </w:r>
      <w:r w:rsidRPr="008F45DD">
        <w:rPr>
          <w:rFonts w:asciiTheme="minorHAnsi" w:hAnsiTheme="minorHAnsi" w:cstheme="minorHAnsi"/>
          <w:sz w:val="24"/>
          <w:lang w:val="fr-FR"/>
        </w:rPr>
        <w:t>ă</w:t>
      </w:r>
      <w:r w:rsidRPr="008F45DD">
        <w:rPr>
          <w:rFonts w:asciiTheme="minorHAnsi" w:hAnsiTheme="minorHAnsi" w:cstheme="minorHAnsi"/>
          <w:spacing w:val="1"/>
          <w:sz w:val="24"/>
          <w:lang w:val="fr-FR"/>
        </w:rPr>
        <w:t xml:space="preserve"> </w:t>
      </w:r>
      <w:r w:rsidRPr="008F45DD">
        <w:rPr>
          <w:rFonts w:asciiTheme="minorHAnsi" w:hAnsiTheme="minorHAnsi" w:cstheme="minorHAnsi"/>
          <w:spacing w:val="-3"/>
          <w:sz w:val="24"/>
          <w:lang w:val="fr-FR"/>
        </w:rPr>
        <w:t>c</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m</w:t>
      </w:r>
      <w:r w:rsidRPr="008F45DD">
        <w:rPr>
          <w:rFonts w:asciiTheme="minorHAnsi" w:hAnsiTheme="minorHAnsi" w:cstheme="minorHAnsi"/>
          <w:spacing w:val="1"/>
          <w:sz w:val="24"/>
          <w:lang w:val="fr-FR"/>
        </w:rPr>
        <w:t xml:space="preserve"> u</w:t>
      </w:r>
      <w:r w:rsidRPr="008F45DD">
        <w:rPr>
          <w:rFonts w:asciiTheme="minorHAnsi" w:hAnsiTheme="minorHAnsi" w:cstheme="minorHAnsi"/>
          <w:sz w:val="24"/>
          <w:lang w:val="fr-FR"/>
        </w:rPr>
        <w:t>rm</w:t>
      </w:r>
      <w:r w:rsidRPr="008F45DD">
        <w:rPr>
          <w:rFonts w:asciiTheme="minorHAnsi" w:hAnsiTheme="minorHAnsi" w:cstheme="minorHAnsi"/>
          <w:spacing w:val="-2"/>
          <w:sz w:val="24"/>
          <w:lang w:val="fr-FR"/>
        </w:rPr>
        <w:t>e</w:t>
      </w:r>
      <w:r w:rsidRPr="008F45DD">
        <w:rPr>
          <w:rFonts w:asciiTheme="minorHAnsi" w:hAnsiTheme="minorHAnsi" w:cstheme="minorHAnsi"/>
          <w:sz w:val="24"/>
          <w:lang w:val="fr-FR"/>
        </w:rPr>
        <w:t>a</w:t>
      </w:r>
      <w:r w:rsidRPr="008F45DD">
        <w:rPr>
          <w:rFonts w:asciiTheme="minorHAnsi" w:hAnsiTheme="minorHAnsi" w:cstheme="minorHAnsi"/>
          <w:spacing w:val="1"/>
          <w:sz w:val="24"/>
          <w:lang w:val="fr-FR"/>
        </w:rPr>
        <w:t>z</w:t>
      </w:r>
      <w:r w:rsidRPr="008F45DD">
        <w:rPr>
          <w:rFonts w:asciiTheme="minorHAnsi" w:hAnsiTheme="minorHAnsi" w:cstheme="minorHAnsi"/>
          <w:sz w:val="24"/>
          <w:lang w:val="fr-FR"/>
        </w:rPr>
        <w:t>ă:</w:t>
      </w:r>
      <w:r w:rsidRPr="008F45DD">
        <w:rPr>
          <w:rFonts w:asciiTheme="minorHAnsi" w:hAnsiTheme="minorHAnsi" w:cstheme="minorHAnsi"/>
          <w:spacing w:val="1"/>
          <w:sz w:val="24"/>
          <w:lang w:val="fr-FR"/>
        </w:rPr>
        <w:t xml:space="preserve"> </w:t>
      </w:r>
      <w:r w:rsidRPr="008F45DD">
        <w:rPr>
          <w:rFonts w:asciiTheme="minorHAnsi" w:hAnsiTheme="minorHAnsi" w:cstheme="minorHAnsi"/>
          <w:sz w:val="24"/>
          <w:lang w:val="fr-FR"/>
        </w:rPr>
        <w:t>re</w:t>
      </w:r>
      <w:r w:rsidRPr="008F45DD">
        <w:rPr>
          <w:rFonts w:asciiTheme="minorHAnsi" w:hAnsiTheme="minorHAnsi" w:cstheme="minorHAnsi"/>
          <w:spacing w:val="-2"/>
          <w:sz w:val="24"/>
          <w:lang w:val="fr-FR"/>
        </w:rPr>
        <w:t>a</w:t>
      </w:r>
      <w:r w:rsidRPr="008F45DD">
        <w:rPr>
          <w:rFonts w:asciiTheme="minorHAnsi" w:hAnsiTheme="minorHAnsi" w:cstheme="minorHAnsi"/>
          <w:spacing w:val="1"/>
          <w:sz w:val="24"/>
          <w:lang w:val="fr-FR"/>
        </w:rPr>
        <w:t>b</w:t>
      </w:r>
      <w:r w:rsidRPr="008F45DD">
        <w:rPr>
          <w:rFonts w:asciiTheme="minorHAnsi" w:hAnsiTheme="minorHAnsi" w:cstheme="minorHAnsi"/>
          <w:sz w:val="24"/>
          <w:lang w:val="fr-FR"/>
        </w:rPr>
        <w:t>ili</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a</w:t>
      </w:r>
      <w:r w:rsidRPr="008F45DD">
        <w:rPr>
          <w:rFonts w:asciiTheme="minorHAnsi" w:hAnsiTheme="minorHAnsi" w:cstheme="minorHAnsi"/>
          <w:spacing w:val="-2"/>
          <w:sz w:val="24"/>
          <w:lang w:val="fr-FR"/>
        </w:rPr>
        <w:t>r</w:t>
      </w:r>
      <w:r w:rsidRPr="008F45DD">
        <w:rPr>
          <w:rFonts w:asciiTheme="minorHAnsi" w:hAnsiTheme="minorHAnsi" w:cstheme="minorHAnsi"/>
          <w:sz w:val="24"/>
          <w:lang w:val="fr-FR"/>
        </w:rPr>
        <w:t>e am</w:t>
      </w:r>
      <w:r w:rsidRPr="008F45DD">
        <w:rPr>
          <w:rFonts w:asciiTheme="minorHAnsi" w:hAnsiTheme="minorHAnsi" w:cstheme="minorHAnsi"/>
          <w:spacing w:val="1"/>
          <w:sz w:val="24"/>
          <w:lang w:val="fr-FR"/>
        </w:rPr>
        <w:t>bu</w:t>
      </w:r>
      <w:r w:rsidRPr="008F45DD">
        <w:rPr>
          <w:rFonts w:asciiTheme="minorHAnsi" w:hAnsiTheme="minorHAnsi" w:cstheme="minorHAnsi"/>
          <w:sz w:val="24"/>
          <w:lang w:val="fr-FR"/>
        </w:rPr>
        <w:t>l</w:t>
      </w:r>
      <w:r w:rsidRPr="008F45DD">
        <w:rPr>
          <w:rFonts w:asciiTheme="minorHAnsi" w:hAnsiTheme="minorHAnsi" w:cstheme="minorHAnsi"/>
          <w:spacing w:val="-2"/>
          <w:sz w:val="24"/>
          <w:lang w:val="fr-FR"/>
        </w:rPr>
        <w:t>a</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or</w:t>
      </w:r>
      <w:r w:rsidRPr="008F45DD">
        <w:rPr>
          <w:rFonts w:asciiTheme="minorHAnsi" w:hAnsiTheme="minorHAnsi" w:cstheme="minorHAnsi"/>
          <w:spacing w:val="-2"/>
          <w:sz w:val="24"/>
          <w:lang w:val="fr-FR"/>
        </w:rPr>
        <w:t>i</w:t>
      </w:r>
      <w:r w:rsidRPr="008F45DD">
        <w:rPr>
          <w:rFonts w:asciiTheme="minorHAnsi" w:hAnsiTheme="minorHAnsi" w:cstheme="minorHAnsi"/>
          <w:sz w:val="24"/>
          <w:lang w:val="fr-FR"/>
        </w:rPr>
        <w:t>u</w:t>
      </w:r>
      <w:r w:rsidRPr="008F45DD">
        <w:rPr>
          <w:rFonts w:asciiTheme="minorHAnsi" w:hAnsiTheme="minorHAnsi" w:cstheme="minorHAnsi"/>
          <w:spacing w:val="3"/>
          <w:sz w:val="24"/>
          <w:lang w:val="fr-FR"/>
        </w:rPr>
        <w:t xml:space="preserve"> </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e</w:t>
      </w:r>
      <w:r w:rsidRPr="008F45DD">
        <w:rPr>
          <w:rFonts w:asciiTheme="minorHAnsi" w:hAnsiTheme="minorHAnsi" w:cstheme="minorHAnsi"/>
          <w:spacing w:val="2"/>
          <w:sz w:val="24"/>
          <w:lang w:val="fr-FR"/>
        </w:rPr>
        <w:t xml:space="preserve"> </w:t>
      </w:r>
      <w:r w:rsidRPr="008F45DD">
        <w:rPr>
          <w:rFonts w:asciiTheme="minorHAnsi" w:hAnsiTheme="minorHAnsi" w:cstheme="minorHAnsi"/>
          <w:sz w:val="24"/>
          <w:lang w:val="fr-FR"/>
        </w:rPr>
        <w:t>s</w:t>
      </w:r>
      <w:r w:rsidRPr="008F45DD">
        <w:rPr>
          <w:rFonts w:asciiTheme="minorHAnsi" w:hAnsiTheme="minorHAnsi" w:cstheme="minorHAnsi"/>
          <w:spacing w:val="1"/>
          <w:sz w:val="24"/>
          <w:lang w:val="fr-FR"/>
        </w:rPr>
        <w:t>p</w:t>
      </w:r>
      <w:r w:rsidRPr="008F45DD">
        <w:rPr>
          <w:rFonts w:asciiTheme="minorHAnsi" w:hAnsiTheme="minorHAnsi" w:cstheme="minorHAnsi"/>
          <w:sz w:val="24"/>
          <w:lang w:val="fr-FR"/>
        </w:rPr>
        <w:t>ecial</w:t>
      </w:r>
      <w:r w:rsidRPr="008F45DD">
        <w:rPr>
          <w:rFonts w:asciiTheme="minorHAnsi" w:hAnsiTheme="minorHAnsi" w:cstheme="minorHAnsi"/>
          <w:spacing w:val="-2"/>
          <w:sz w:val="24"/>
          <w:lang w:val="fr-FR"/>
        </w:rPr>
        <w:t>i</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a</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e</w:t>
      </w:r>
      <w:r w:rsidRPr="008F45DD">
        <w:rPr>
          <w:rFonts w:asciiTheme="minorHAnsi" w:hAnsiTheme="minorHAnsi" w:cstheme="minorHAnsi"/>
          <w:spacing w:val="2"/>
          <w:sz w:val="24"/>
          <w:lang w:val="fr-FR"/>
        </w:rPr>
        <w:t xml:space="preserve"> </w:t>
      </w:r>
      <w:r w:rsidRPr="008F45DD">
        <w:rPr>
          <w:rFonts w:asciiTheme="minorHAnsi" w:hAnsiTheme="minorHAnsi" w:cstheme="minorHAnsi"/>
          <w:sz w:val="24"/>
          <w:lang w:val="fr-FR"/>
        </w:rPr>
        <w:t>al</w:t>
      </w:r>
      <w:r w:rsidRPr="008F45DD">
        <w:rPr>
          <w:rFonts w:asciiTheme="minorHAnsi" w:hAnsiTheme="minorHAnsi" w:cstheme="minorHAnsi"/>
          <w:spacing w:val="2"/>
          <w:sz w:val="24"/>
          <w:lang w:val="fr-FR"/>
        </w:rPr>
        <w:t xml:space="preserve"> </w:t>
      </w:r>
      <w:r w:rsidRPr="008F45DD">
        <w:rPr>
          <w:rFonts w:asciiTheme="minorHAnsi" w:hAnsiTheme="minorHAnsi" w:cstheme="minorHAnsi"/>
          <w:spacing w:val="-2"/>
          <w:sz w:val="24"/>
          <w:lang w:val="fr-FR"/>
        </w:rPr>
        <w:t>S</w:t>
      </w:r>
      <w:r w:rsidRPr="008F45DD">
        <w:rPr>
          <w:rFonts w:asciiTheme="minorHAnsi" w:hAnsiTheme="minorHAnsi" w:cstheme="minorHAnsi"/>
          <w:spacing w:val="1"/>
          <w:sz w:val="24"/>
          <w:lang w:val="fr-FR"/>
        </w:rPr>
        <w:t>p</w:t>
      </w:r>
      <w:r w:rsidRPr="008F45DD">
        <w:rPr>
          <w:rFonts w:asciiTheme="minorHAnsi" w:hAnsiTheme="minorHAnsi" w:cstheme="minorHAnsi"/>
          <w:sz w:val="24"/>
          <w:lang w:val="fr-FR"/>
        </w:rPr>
        <w:t>i</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a</w:t>
      </w:r>
      <w:r w:rsidRPr="008F45DD">
        <w:rPr>
          <w:rFonts w:asciiTheme="minorHAnsi" w:hAnsiTheme="minorHAnsi" w:cstheme="minorHAnsi"/>
          <w:spacing w:val="-2"/>
          <w:sz w:val="24"/>
          <w:lang w:val="fr-FR"/>
        </w:rPr>
        <w:t>l</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l</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 xml:space="preserve">i </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e</w:t>
      </w:r>
      <w:r w:rsidRPr="008F45DD">
        <w:rPr>
          <w:rFonts w:asciiTheme="minorHAnsi" w:hAnsiTheme="minorHAnsi" w:cstheme="minorHAnsi"/>
          <w:spacing w:val="2"/>
          <w:sz w:val="24"/>
          <w:lang w:val="fr-FR"/>
        </w:rPr>
        <w:t xml:space="preserve"> </w:t>
      </w:r>
      <w:r w:rsidRPr="008F45DD">
        <w:rPr>
          <w:rFonts w:asciiTheme="minorHAnsi" w:hAnsiTheme="minorHAnsi" w:cstheme="minorHAnsi"/>
          <w:sz w:val="24"/>
          <w:lang w:val="fr-FR"/>
        </w:rPr>
        <w:t>Ur</w:t>
      </w:r>
      <w:r w:rsidRPr="008F45DD">
        <w:rPr>
          <w:rFonts w:asciiTheme="minorHAnsi" w:hAnsiTheme="minorHAnsi" w:cstheme="minorHAnsi"/>
          <w:spacing w:val="-2"/>
          <w:sz w:val="24"/>
          <w:lang w:val="fr-FR"/>
        </w:rPr>
        <w:t>ge</w:t>
      </w:r>
      <w:r w:rsidRPr="008F45DD">
        <w:rPr>
          <w:rFonts w:asciiTheme="minorHAnsi" w:hAnsiTheme="minorHAnsi" w:cstheme="minorHAnsi"/>
          <w:spacing w:val="1"/>
          <w:sz w:val="24"/>
          <w:lang w:val="fr-FR"/>
        </w:rPr>
        <w:t>nţ</w:t>
      </w:r>
      <w:r w:rsidRPr="008F45DD">
        <w:rPr>
          <w:rFonts w:asciiTheme="minorHAnsi" w:hAnsiTheme="minorHAnsi" w:cstheme="minorHAnsi"/>
          <w:sz w:val="24"/>
          <w:lang w:val="fr-FR"/>
        </w:rPr>
        <w:t>ă</w:t>
      </w:r>
      <w:r w:rsidRPr="008F45DD">
        <w:rPr>
          <w:rFonts w:asciiTheme="minorHAnsi" w:hAnsiTheme="minorHAnsi" w:cstheme="minorHAnsi"/>
          <w:spacing w:val="2"/>
          <w:sz w:val="24"/>
          <w:lang w:val="fr-FR"/>
        </w:rPr>
        <w:t xml:space="preserve"> </w:t>
      </w:r>
      <w:r w:rsidRPr="008F45DD">
        <w:rPr>
          <w:rFonts w:asciiTheme="minorHAnsi" w:hAnsiTheme="minorHAnsi" w:cstheme="minorHAnsi"/>
          <w:sz w:val="24"/>
          <w:lang w:val="fr-FR"/>
        </w:rPr>
        <w:t>S</w:t>
      </w:r>
      <w:r w:rsidRPr="008F45DD">
        <w:rPr>
          <w:rFonts w:asciiTheme="minorHAnsi" w:hAnsiTheme="minorHAnsi" w:cstheme="minorHAnsi"/>
          <w:spacing w:val="-2"/>
          <w:sz w:val="24"/>
          <w:lang w:val="fr-FR"/>
        </w:rPr>
        <w:t>a</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 xml:space="preserve">u </w:t>
      </w:r>
      <w:r w:rsidRPr="008F45DD">
        <w:rPr>
          <w:rFonts w:asciiTheme="minorHAnsi" w:hAnsiTheme="minorHAnsi" w:cstheme="minorHAnsi"/>
          <w:spacing w:val="1"/>
          <w:sz w:val="24"/>
          <w:lang w:val="fr-FR"/>
        </w:rPr>
        <w:t>M</w:t>
      </w:r>
      <w:r w:rsidRPr="008F45DD">
        <w:rPr>
          <w:rFonts w:asciiTheme="minorHAnsi" w:hAnsiTheme="minorHAnsi" w:cstheme="minorHAnsi"/>
          <w:sz w:val="24"/>
          <w:lang w:val="fr-FR"/>
        </w:rPr>
        <w:t>are (a</w:t>
      </w:r>
      <w:r w:rsidRPr="008F45DD">
        <w:rPr>
          <w:rFonts w:asciiTheme="minorHAnsi" w:hAnsiTheme="minorHAnsi" w:cstheme="minorHAnsi"/>
          <w:spacing w:val="2"/>
          <w:sz w:val="24"/>
          <w:lang w:val="fr-FR"/>
        </w:rPr>
        <w:t xml:space="preserve"> </w:t>
      </w:r>
      <w:r w:rsidRPr="008F45DD">
        <w:rPr>
          <w:rFonts w:asciiTheme="minorHAnsi" w:hAnsiTheme="minorHAnsi" w:cstheme="minorHAnsi"/>
          <w:spacing w:val="1"/>
          <w:sz w:val="24"/>
          <w:lang w:val="fr-FR"/>
        </w:rPr>
        <w:t>f</w:t>
      </w:r>
      <w:r w:rsidRPr="008F45DD">
        <w:rPr>
          <w:rFonts w:asciiTheme="minorHAnsi" w:hAnsiTheme="minorHAnsi" w:cstheme="minorHAnsi"/>
          <w:sz w:val="24"/>
          <w:lang w:val="fr-FR"/>
        </w:rPr>
        <w:t>o</w:t>
      </w:r>
      <w:r w:rsidRPr="008F45DD">
        <w:rPr>
          <w:rFonts w:asciiTheme="minorHAnsi" w:hAnsiTheme="minorHAnsi" w:cstheme="minorHAnsi"/>
          <w:spacing w:val="-3"/>
          <w:sz w:val="24"/>
          <w:lang w:val="fr-FR"/>
        </w:rPr>
        <w:t>s</w:t>
      </w:r>
      <w:r w:rsidRPr="008F45DD">
        <w:rPr>
          <w:rFonts w:asciiTheme="minorHAnsi" w:hAnsiTheme="minorHAnsi" w:cstheme="minorHAnsi"/>
          <w:sz w:val="24"/>
          <w:lang w:val="fr-FR"/>
        </w:rPr>
        <w:t>t</w:t>
      </w:r>
      <w:r w:rsidRPr="008F45DD">
        <w:rPr>
          <w:rFonts w:asciiTheme="minorHAnsi" w:hAnsiTheme="minorHAnsi" w:cstheme="minorHAnsi"/>
          <w:spacing w:val="3"/>
          <w:sz w:val="24"/>
          <w:lang w:val="fr-FR"/>
        </w:rPr>
        <w:t xml:space="preserve"> </w:t>
      </w:r>
      <w:r w:rsidRPr="008F45DD">
        <w:rPr>
          <w:rFonts w:asciiTheme="minorHAnsi" w:hAnsiTheme="minorHAnsi" w:cstheme="minorHAnsi"/>
          <w:sz w:val="24"/>
          <w:lang w:val="fr-FR"/>
        </w:rPr>
        <w:t>r</w:t>
      </w:r>
      <w:r w:rsidRPr="008F45DD">
        <w:rPr>
          <w:rFonts w:asciiTheme="minorHAnsi" w:hAnsiTheme="minorHAnsi" w:cstheme="minorHAnsi"/>
          <w:spacing w:val="-2"/>
          <w:sz w:val="24"/>
          <w:lang w:val="fr-FR"/>
        </w:rPr>
        <w:t>e</w:t>
      </w:r>
      <w:r w:rsidRPr="008F45DD">
        <w:rPr>
          <w:rFonts w:asciiTheme="minorHAnsi" w:hAnsiTheme="minorHAnsi" w:cstheme="minorHAnsi"/>
          <w:sz w:val="24"/>
          <w:lang w:val="fr-FR"/>
        </w:rPr>
        <w:t>a</w:t>
      </w:r>
      <w:r w:rsidRPr="008F45DD">
        <w:rPr>
          <w:rFonts w:asciiTheme="minorHAnsi" w:hAnsiTheme="minorHAnsi" w:cstheme="minorHAnsi"/>
          <w:spacing w:val="1"/>
          <w:sz w:val="24"/>
          <w:lang w:val="fr-FR"/>
        </w:rPr>
        <w:t>b</w:t>
      </w:r>
      <w:r w:rsidRPr="008F45DD">
        <w:rPr>
          <w:rFonts w:asciiTheme="minorHAnsi" w:hAnsiTheme="minorHAnsi" w:cstheme="minorHAnsi"/>
          <w:sz w:val="24"/>
          <w:lang w:val="fr-FR"/>
        </w:rPr>
        <w:t>ili</w:t>
      </w:r>
      <w:r w:rsidRPr="008F45DD">
        <w:rPr>
          <w:rFonts w:asciiTheme="minorHAnsi" w:hAnsiTheme="minorHAnsi" w:cstheme="minorHAnsi"/>
          <w:spacing w:val="1"/>
          <w:sz w:val="24"/>
          <w:lang w:val="fr-FR"/>
        </w:rPr>
        <w:t>t</w:t>
      </w:r>
      <w:r w:rsidRPr="008F45DD">
        <w:rPr>
          <w:rFonts w:asciiTheme="minorHAnsi" w:hAnsiTheme="minorHAnsi" w:cstheme="minorHAnsi"/>
          <w:spacing w:val="-2"/>
          <w:sz w:val="24"/>
          <w:lang w:val="fr-FR"/>
        </w:rPr>
        <w:t>a</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ă</w:t>
      </w:r>
      <w:r w:rsidRPr="008F45DD">
        <w:rPr>
          <w:rFonts w:asciiTheme="minorHAnsi" w:hAnsiTheme="minorHAnsi" w:cstheme="minorHAnsi"/>
          <w:spacing w:val="2"/>
          <w:sz w:val="24"/>
          <w:lang w:val="fr-FR"/>
        </w:rPr>
        <w:t xml:space="preserve"> </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 xml:space="preserve">in </w:t>
      </w:r>
      <w:r w:rsidRPr="008F45DD">
        <w:rPr>
          <w:rFonts w:asciiTheme="minorHAnsi" w:hAnsiTheme="minorHAnsi" w:cstheme="minorHAnsi"/>
          <w:spacing w:val="1"/>
          <w:sz w:val="24"/>
          <w:lang w:val="fr-FR"/>
        </w:rPr>
        <w:t>f</w:t>
      </w:r>
      <w:r w:rsidRPr="008F45DD">
        <w:rPr>
          <w:rFonts w:asciiTheme="minorHAnsi" w:hAnsiTheme="minorHAnsi" w:cstheme="minorHAnsi"/>
          <w:sz w:val="24"/>
          <w:lang w:val="fr-FR"/>
        </w:rPr>
        <w:t>o</w:t>
      </w:r>
      <w:r w:rsidRPr="008F45DD">
        <w:rPr>
          <w:rFonts w:asciiTheme="minorHAnsi" w:hAnsiTheme="minorHAnsi" w:cstheme="minorHAnsi"/>
          <w:spacing w:val="-1"/>
          <w:sz w:val="24"/>
          <w:lang w:val="fr-FR"/>
        </w:rPr>
        <w:t>n</w:t>
      </w:r>
      <w:r w:rsidRPr="008F45DD">
        <w:rPr>
          <w:rFonts w:asciiTheme="minorHAnsi" w:hAnsiTheme="minorHAnsi" w:cstheme="minorHAnsi"/>
          <w:spacing w:val="1"/>
          <w:sz w:val="24"/>
          <w:lang w:val="fr-FR"/>
        </w:rPr>
        <w:t>du</w:t>
      </w:r>
      <w:r w:rsidRPr="008F45DD">
        <w:rPr>
          <w:rFonts w:asciiTheme="minorHAnsi" w:hAnsiTheme="minorHAnsi" w:cstheme="minorHAnsi"/>
          <w:sz w:val="24"/>
          <w:lang w:val="fr-FR"/>
        </w:rPr>
        <w:t>ri e</w:t>
      </w:r>
      <w:r w:rsidRPr="008F45DD">
        <w:rPr>
          <w:rFonts w:asciiTheme="minorHAnsi" w:hAnsiTheme="minorHAnsi" w:cstheme="minorHAnsi"/>
          <w:spacing w:val="1"/>
          <w:sz w:val="24"/>
          <w:lang w:val="fr-FR"/>
        </w:rPr>
        <w:t>u</w:t>
      </w:r>
      <w:r w:rsidRPr="008F45DD">
        <w:rPr>
          <w:rFonts w:asciiTheme="minorHAnsi" w:hAnsiTheme="minorHAnsi" w:cstheme="minorHAnsi"/>
          <w:spacing w:val="-2"/>
          <w:sz w:val="24"/>
          <w:lang w:val="fr-FR"/>
        </w:rPr>
        <w:t>r</w:t>
      </w:r>
      <w:r w:rsidRPr="008F45DD">
        <w:rPr>
          <w:rFonts w:asciiTheme="minorHAnsi" w:hAnsiTheme="minorHAnsi" w:cstheme="minorHAnsi"/>
          <w:sz w:val="24"/>
          <w:lang w:val="fr-FR"/>
        </w:rPr>
        <w:t>o</w:t>
      </w:r>
      <w:r w:rsidRPr="008F45DD">
        <w:rPr>
          <w:rFonts w:asciiTheme="minorHAnsi" w:hAnsiTheme="minorHAnsi" w:cstheme="minorHAnsi"/>
          <w:spacing w:val="1"/>
          <w:sz w:val="24"/>
          <w:lang w:val="fr-FR"/>
        </w:rPr>
        <w:t>p</w:t>
      </w:r>
      <w:r w:rsidRPr="008F45DD">
        <w:rPr>
          <w:rFonts w:asciiTheme="minorHAnsi" w:hAnsiTheme="minorHAnsi" w:cstheme="minorHAnsi"/>
          <w:sz w:val="24"/>
          <w:lang w:val="fr-FR"/>
        </w:rPr>
        <w:t>e</w:t>
      </w:r>
      <w:r w:rsidRPr="008F45DD">
        <w:rPr>
          <w:rFonts w:asciiTheme="minorHAnsi" w:hAnsiTheme="minorHAnsi" w:cstheme="minorHAnsi"/>
          <w:spacing w:val="-1"/>
          <w:sz w:val="24"/>
          <w:lang w:val="fr-FR"/>
        </w:rPr>
        <w:t>n</w:t>
      </w:r>
      <w:r w:rsidRPr="008F45DD">
        <w:rPr>
          <w:rFonts w:asciiTheme="minorHAnsi" w:hAnsiTheme="minorHAnsi" w:cstheme="minorHAnsi"/>
          <w:sz w:val="24"/>
          <w:lang w:val="fr-FR"/>
        </w:rPr>
        <w:t>e U</w:t>
      </w:r>
      <w:r w:rsidRPr="008F45DD">
        <w:rPr>
          <w:rFonts w:asciiTheme="minorHAnsi" w:hAnsiTheme="minorHAnsi" w:cstheme="minorHAnsi"/>
          <w:spacing w:val="1"/>
          <w:sz w:val="24"/>
          <w:lang w:val="fr-FR"/>
        </w:rPr>
        <w:t>n</w:t>
      </w:r>
      <w:r w:rsidRPr="008F45DD">
        <w:rPr>
          <w:rFonts w:asciiTheme="minorHAnsi" w:hAnsiTheme="minorHAnsi" w:cstheme="minorHAnsi"/>
          <w:sz w:val="24"/>
          <w:lang w:val="fr-FR"/>
        </w:rPr>
        <w:t>i</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a</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ea</w:t>
      </w:r>
      <w:r w:rsidRPr="008F45DD">
        <w:rPr>
          <w:rFonts w:asciiTheme="minorHAnsi" w:hAnsiTheme="minorHAnsi" w:cstheme="minorHAnsi"/>
          <w:spacing w:val="2"/>
          <w:sz w:val="24"/>
          <w:lang w:val="fr-FR"/>
        </w:rPr>
        <w:t xml:space="preserve"> </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e</w:t>
      </w:r>
      <w:r w:rsidRPr="008F45DD">
        <w:rPr>
          <w:rFonts w:asciiTheme="minorHAnsi" w:hAnsiTheme="minorHAnsi" w:cstheme="minorHAnsi"/>
          <w:spacing w:val="3"/>
          <w:sz w:val="24"/>
          <w:lang w:val="fr-FR"/>
        </w:rPr>
        <w:t xml:space="preserve"> </w:t>
      </w:r>
      <w:r w:rsidRPr="008F45DD">
        <w:rPr>
          <w:rFonts w:asciiTheme="minorHAnsi" w:hAnsiTheme="minorHAnsi" w:cstheme="minorHAnsi"/>
          <w:spacing w:val="1"/>
          <w:sz w:val="24"/>
          <w:lang w:val="fr-FR"/>
        </w:rPr>
        <w:t>p</w:t>
      </w:r>
      <w:r w:rsidRPr="008F45DD">
        <w:rPr>
          <w:rFonts w:asciiTheme="minorHAnsi" w:hAnsiTheme="minorHAnsi" w:cstheme="minorHAnsi"/>
          <w:sz w:val="24"/>
          <w:lang w:val="fr-FR"/>
        </w:rPr>
        <w:t>rim</w:t>
      </w:r>
      <w:r w:rsidRPr="008F45DD">
        <w:rPr>
          <w:rFonts w:asciiTheme="minorHAnsi" w:hAnsiTheme="minorHAnsi" w:cstheme="minorHAnsi"/>
          <w:spacing w:val="-2"/>
          <w:sz w:val="24"/>
          <w:lang w:val="fr-FR"/>
        </w:rPr>
        <w:t>i</w:t>
      </w:r>
      <w:r w:rsidRPr="008F45DD">
        <w:rPr>
          <w:rFonts w:asciiTheme="minorHAnsi" w:hAnsiTheme="minorHAnsi" w:cstheme="minorHAnsi"/>
          <w:sz w:val="24"/>
          <w:lang w:val="fr-FR"/>
        </w:rPr>
        <w:t>ri</w:t>
      </w:r>
      <w:r w:rsidRPr="008F45DD">
        <w:rPr>
          <w:rFonts w:asciiTheme="minorHAnsi" w:hAnsiTheme="minorHAnsi" w:cstheme="minorHAnsi"/>
          <w:spacing w:val="6"/>
          <w:sz w:val="24"/>
          <w:lang w:val="fr-FR"/>
        </w:rPr>
        <w:t xml:space="preserve"> </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rg</w:t>
      </w:r>
      <w:r w:rsidRPr="008F45DD">
        <w:rPr>
          <w:rFonts w:asciiTheme="minorHAnsi" w:hAnsiTheme="minorHAnsi" w:cstheme="minorHAnsi"/>
          <w:spacing w:val="-2"/>
          <w:sz w:val="24"/>
          <w:lang w:val="fr-FR"/>
        </w:rPr>
        <w:t>e</w:t>
      </w:r>
      <w:r w:rsidRPr="008F45DD">
        <w:rPr>
          <w:rFonts w:asciiTheme="minorHAnsi" w:hAnsiTheme="minorHAnsi" w:cstheme="minorHAnsi"/>
          <w:spacing w:val="1"/>
          <w:sz w:val="24"/>
          <w:lang w:val="fr-FR"/>
        </w:rPr>
        <w:t>nţ</w:t>
      </w:r>
      <w:r w:rsidRPr="008F45DD">
        <w:rPr>
          <w:rFonts w:asciiTheme="minorHAnsi" w:hAnsiTheme="minorHAnsi" w:cstheme="minorHAnsi"/>
          <w:sz w:val="24"/>
          <w:lang w:val="fr-FR"/>
        </w:rPr>
        <w:t>e</w:t>
      </w:r>
      <w:r w:rsidRPr="008F45DD">
        <w:rPr>
          <w:rFonts w:asciiTheme="minorHAnsi" w:hAnsiTheme="minorHAnsi" w:cstheme="minorHAnsi"/>
          <w:spacing w:val="3"/>
          <w:sz w:val="24"/>
          <w:lang w:val="fr-FR"/>
        </w:rPr>
        <w:t xml:space="preserve"> </w:t>
      </w:r>
      <w:r w:rsidRPr="008F45DD">
        <w:rPr>
          <w:rFonts w:asciiTheme="minorHAnsi" w:hAnsiTheme="minorHAnsi" w:cstheme="minorHAnsi"/>
          <w:sz w:val="24"/>
          <w:lang w:val="fr-FR"/>
        </w:rPr>
        <w:t>şi</w:t>
      </w:r>
      <w:r w:rsidRPr="008F45DD">
        <w:rPr>
          <w:rFonts w:asciiTheme="minorHAnsi" w:hAnsiTheme="minorHAnsi" w:cstheme="minorHAnsi"/>
          <w:spacing w:val="2"/>
          <w:sz w:val="24"/>
          <w:lang w:val="fr-FR"/>
        </w:rPr>
        <w:t xml:space="preserve"> </w:t>
      </w:r>
      <w:r w:rsidRPr="008F45DD">
        <w:rPr>
          <w:rFonts w:asciiTheme="minorHAnsi" w:hAnsiTheme="minorHAnsi" w:cstheme="minorHAnsi"/>
          <w:sz w:val="24"/>
          <w:lang w:val="fr-FR"/>
        </w:rPr>
        <w:t>A</w:t>
      </w:r>
      <w:r w:rsidRPr="008F45DD">
        <w:rPr>
          <w:rFonts w:asciiTheme="minorHAnsi" w:hAnsiTheme="minorHAnsi" w:cstheme="minorHAnsi"/>
          <w:spacing w:val="-2"/>
          <w:sz w:val="24"/>
          <w:lang w:val="fr-FR"/>
        </w:rPr>
        <w:t>m</w:t>
      </w:r>
      <w:r w:rsidRPr="008F45DD">
        <w:rPr>
          <w:rFonts w:asciiTheme="minorHAnsi" w:hAnsiTheme="minorHAnsi" w:cstheme="minorHAnsi"/>
          <w:spacing w:val="1"/>
          <w:sz w:val="24"/>
          <w:lang w:val="fr-FR"/>
        </w:rPr>
        <w:t>bu</w:t>
      </w:r>
      <w:r w:rsidRPr="008F45DD">
        <w:rPr>
          <w:rFonts w:asciiTheme="minorHAnsi" w:hAnsiTheme="minorHAnsi" w:cstheme="minorHAnsi"/>
          <w:spacing w:val="-2"/>
          <w:sz w:val="24"/>
          <w:lang w:val="fr-FR"/>
        </w:rPr>
        <w:t>l</w:t>
      </w:r>
      <w:r w:rsidRPr="008F45DD">
        <w:rPr>
          <w:rFonts w:asciiTheme="minorHAnsi" w:hAnsiTheme="minorHAnsi" w:cstheme="minorHAnsi"/>
          <w:sz w:val="24"/>
          <w:lang w:val="fr-FR"/>
        </w:rPr>
        <w:t>a</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or</w:t>
      </w:r>
      <w:r w:rsidRPr="008F45DD">
        <w:rPr>
          <w:rFonts w:asciiTheme="minorHAnsi" w:hAnsiTheme="minorHAnsi" w:cstheme="minorHAnsi"/>
          <w:spacing w:val="-2"/>
          <w:sz w:val="24"/>
          <w:lang w:val="fr-FR"/>
        </w:rPr>
        <w:t>i</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 xml:space="preserve">l </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e</w:t>
      </w:r>
      <w:r w:rsidRPr="008F45DD">
        <w:rPr>
          <w:rFonts w:asciiTheme="minorHAnsi" w:hAnsiTheme="minorHAnsi" w:cstheme="minorHAnsi"/>
          <w:spacing w:val="3"/>
          <w:sz w:val="24"/>
          <w:lang w:val="fr-FR"/>
        </w:rPr>
        <w:t xml:space="preserve"> </w:t>
      </w:r>
      <w:r w:rsidRPr="008F45DD">
        <w:rPr>
          <w:rFonts w:asciiTheme="minorHAnsi" w:hAnsiTheme="minorHAnsi" w:cstheme="minorHAnsi"/>
          <w:spacing w:val="-3"/>
          <w:sz w:val="24"/>
          <w:lang w:val="fr-FR"/>
        </w:rPr>
        <w:t>s</w:t>
      </w:r>
      <w:r w:rsidRPr="008F45DD">
        <w:rPr>
          <w:rFonts w:asciiTheme="minorHAnsi" w:hAnsiTheme="minorHAnsi" w:cstheme="minorHAnsi"/>
          <w:spacing w:val="1"/>
          <w:sz w:val="24"/>
          <w:lang w:val="fr-FR"/>
        </w:rPr>
        <w:t>p</w:t>
      </w:r>
      <w:r w:rsidRPr="008F45DD">
        <w:rPr>
          <w:rFonts w:asciiTheme="minorHAnsi" w:hAnsiTheme="minorHAnsi" w:cstheme="minorHAnsi"/>
          <w:sz w:val="24"/>
          <w:lang w:val="fr-FR"/>
        </w:rPr>
        <w:t>eciali</w:t>
      </w:r>
      <w:r w:rsidRPr="008F45DD">
        <w:rPr>
          <w:rFonts w:asciiTheme="minorHAnsi" w:hAnsiTheme="minorHAnsi" w:cstheme="minorHAnsi"/>
          <w:spacing w:val="1"/>
          <w:sz w:val="24"/>
          <w:lang w:val="fr-FR"/>
        </w:rPr>
        <w:t>t</w:t>
      </w:r>
      <w:r w:rsidRPr="008F45DD">
        <w:rPr>
          <w:rFonts w:asciiTheme="minorHAnsi" w:hAnsiTheme="minorHAnsi" w:cstheme="minorHAnsi"/>
          <w:spacing w:val="-2"/>
          <w:sz w:val="24"/>
          <w:lang w:val="fr-FR"/>
        </w:rPr>
        <w:t>a</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e</w:t>
      </w:r>
      <w:r w:rsidRPr="008F45DD">
        <w:rPr>
          <w:rFonts w:asciiTheme="minorHAnsi" w:hAnsiTheme="minorHAnsi" w:cstheme="minorHAnsi"/>
          <w:spacing w:val="10"/>
          <w:sz w:val="24"/>
          <w:lang w:val="fr-FR"/>
        </w:rPr>
        <w:t xml:space="preserve"> </w:t>
      </w:r>
      <w:r w:rsidRPr="008F45DD">
        <w:rPr>
          <w:rFonts w:asciiTheme="minorHAnsi" w:hAnsiTheme="minorHAnsi" w:cstheme="minorHAnsi"/>
          <w:sz w:val="24"/>
          <w:lang w:val="fr-FR"/>
        </w:rPr>
        <w:t>-</w:t>
      </w:r>
      <w:r w:rsidRPr="008F45DD">
        <w:rPr>
          <w:rFonts w:asciiTheme="minorHAnsi" w:hAnsiTheme="minorHAnsi" w:cstheme="minorHAnsi"/>
          <w:spacing w:val="1"/>
          <w:sz w:val="24"/>
          <w:lang w:val="fr-FR"/>
        </w:rPr>
        <w:t xml:space="preserve"> P</w:t>
      </w:r>
      <w:r w:rsidRPr="008F45DD">
        <w:rPr>
          <w:rFonts w:asciiTheme="minorHAnsi" w:hAnsiTheme="minorHAnsi" w:cstheme="minorHAnsi"/>
          <w:sz w:val="24"/>
          <w:lang w:val="fr-FR"/>
        </w:rPr>
        <w:t>olicli</w:t>
      </w:r>
      <w:r w:rsidRPr="008F45DD">
        <w:rPr>
          <w:rFonts w:asciiTheme="minorHAnsi" w:hAnsiTheme="minorHAnsi" w:cstheme="minorHAnsi"/>
          <w:spacing w:val="1"/>
          <w:sz w:val="24"/>
          <w:lang w:val="fr-FR"/>
        </w:rPr>
        <w:t>n</w:t>
      </w:r>
      <w:r w:rsidRPr="008F45DD">
        <w:rPr>
          <w:rFonts w:asciiTheme="minorHAnsi" w:hAnsiTheme="minorHAnsi" w:cstheme="minorHAnsi"/>
          <w:sz w:val="24"/>
          <w:lang w:val="fr-FR"/>
        </w:rPr>
        <w:t>ica), rea</w:t>
      </w:r>
      <w:r w:rsidRPr="008F45DD">
        <w:rPr>
          <w:rFonts w:asciiTheme="minorHAnsi" w:hAnsiTheme="minorHAnsi" w:cstheme="minorHAnsi"/>
          <w:spacing w:val="1"/>
          <w:sz w:val="24"/>
          <w:lang w:val="fr-FR"/>
        </w:rPr>
        <w:t>b</w:t>
      </w:r>
      <w:r w:rsidRPr="008F45DD">
        <w:rPr>
          <w:rFonts w:asciiTheme="minorHAnsi" w:hAnsiTheme="minorHAnsi" w:cstheme="minorHAnsi"/>
          <w:sz w:val="24"/>
          <w:lang w:val="fr-FR"/>
        </w:rPr>
        <w:t>il</w:t>
      </w:r>
      <w:r w:rsidRPr="008F45DD">
        <w:rPr>
          <w:rFonts w:asciiTheme="minorHAnsi" w:hAnsiTheme="minorHAnsi" w:cstheme="minorHAnsi"/>
          <w:spacing w:val="-2"/>
          <w:sz w:val="24"/>
          <w:lang w:val="fr-FR"/>
        </w:rPr>
        <w:t>i</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are</w:t>
      </w:r>
      <w:r w:rsidRPr="008F45DD">
        <w:rPr>
          <w:rFonts w:asciiTheme="minorHAnsi" w:hAnsiTheme="minorHAnsi" w:cstheme="minorHAnsi"/>
          <w:spacing w:val="3"/>
          <w:sz w:val="24"/>
          <w:lang w:val="fr-FR"/>
        </w:rPr>
        <w:t xml:space="preserve"> </w:t>
      </w:r>
      <w:r w:rsidRPr="008F45DD">
        <w:rPr>
          <w:rFonts w:asciiTheme="minorHAnsi" w:hAnsiTheme="minorHAnsi" w:cstheme="minorHAnsi"/>
          <w:sz w:val="24"/>
          <w:lang w:val="fr-FR"/>
        </w:rPr>
        <w:t>şi</w:t>
      </w:r>
      <w:r w:rsidRPr="008F45DD">
        <w:rPr>
          <w:rFonts w:asciiTheme="minorHAnsi" w:hAnsiTheme="minorHAnsi" w:cstheme="minorHAnsi"/>
          <w:spacing w:val="2"/>
          <w:sz w:val="24"/>
          <w:lang w:val="fr-FR"/>
        </w:rPr>
        <w:t xml:space="preserve"> </w:t>
      </w:r>
      <w:r w:rsidRPr="008F45DD">
        <w:rPr>
          <w:rFonts w:asciiTheme="minorHAnsi" w:hAnsiTheme="minorHAnsi" w:cstheme="minorHAnsi"/>
          <w:sz w:val="24"/>
          <w:lang w:val="fr-FR"/>
        </w:rPr>
        <w:t>e</w:t>
      </w:r>
      <w:r w:rsidRPr="008F45DD">
        <w:rPr>
          <w:rFonts w:asciiTheme="minorHAnsi" w:hAnsiTheme="minorHAnsi" w:cstheme="minorHAnsi"/>
          <w:spacing w:val="-3"/>
          <w:sz w:val="24"/>
          <w:lang w:val="fr-FR"/>
        </w:rPr>
        <w:t>x</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i</w:t>
      </w:r>
      <w:r w:rsidRPr="008F45DD">
        <w:rPr>
          <w:rFonts w:asciiTheme="minorHAnsi" w:hAnsiTheme="minorHAnsi" w:cstheme="minorHAnsi"/>
          <w:spacing w:val="1"/>
          <w:sz w:val="24"/>
          <w:lang w:val="fr-FR"/>
        </w:rPr>
        <w:t>n</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ere</w:t>
      </w:r>
      <w:r w:rsidRPr="008F45DD">
        <w:rPr>
          <w:rFonts w:asciiTheme="minorHAnsi" w:hAnsiTheme="minorHAnsi" w:cstheme="minorHAnsi"/>
          <w:spacing w:val="3"/>
          <w:sz w:val="24"/>
          <w:lang w:val="fr-FR"/>
        </w:rPr>
        <w:t xml:space="preserve"> </w:t>
      </w:r>
      <w:r w:rsidRPr="008F45DD">
        <w:rPr>
          <w:rFonts w:asciiTheme="minorHAnsi" w:hAnsiTheme="minorHAnsi" w:cstheme="minorHAnsi"/>
          <w:spacing w:val="-2"/>
          <w:sz w:val="24"/>
          <w:lang w:val="fr-FR"/>
        </w:rPr>
        <w:t>S</w:t>
      </w:r>
      <w:r w:rsidRPr="008F45DD">
        <w:rPr>
          <w:rFonts w:asciiTheme="minorHAnsi" w:hAnsiTheme="minorHAnsi" w:cstheme="minorHAnsi"/>
          <w:spacing w:val="1"/>
          <w:sz w:val="24"/>
          <w:lang w:val="fr-FR"/>
        </w:rPr>
        <w:t>p</w:t>
      </w:r>
      <w:r w:rsidRPr="008F45DD">
        <w:rPr>
          <w:rFonts w:asciiTheme="minorHAnsi" w:hAnsiTheme="minorHAnsi" w:cstheme="minorHAnsi"/>
          <w:sz w:val="24"/>
          <w:lang w:val="fr-FR"/>
        </w:rPr>
        <w:t>i</w:t>
      </w:r>
      <w:r w:rsidRPr="008F45DD">
        <w:rPr>
          <w:rFonts w:asciiTheme="minorHAnsi" w:hAnsiTheme="minorHAnsi" w:cstheme="minorHAnsi"/>
          <w:spacing w:val="1"/>
          <w:sz w:val="24"/>
          <w:lang w:val="fr-FR"/>
        </w:rPr>
        <w:t>t</w:t>
      </w:r>
      <w:r w:rsidRPr="008F45DD">
        <w:rPr>
          <w:rFonts w:asciiTheme="minorHAnsi" w:hAnsiTheme="minorHAnsi" w:cstheme="minorHAnsi"/>
          <w:spacing w:val="-2"/>
          <w:sz w:val="24"/>
          <w:lang w:val="fr-FR"/>
        </w:rPr>
        <w:t>a</w:t>
      </w:r>
      <w:r w:rsidRPr="008F45DD">
        <w:rPr>
          <w:rFonts w:asciiTheme="minorHAnsi" w:hAnsiTheme="minorHAnsi" w:cstheme="minorHAnsi"/>
          <w:sz w:val="24"/>
          <w:lang w:val="fr-FR"/>
        </w:rPr>
        <w:t>l J</w:t>
      </w:r>
      <w:r w:rsidRPr="008F45DD">
        <w:rPr>
          <w:rFonts w:asciiTheme="minorHAnsi" w:hAnsiTheme="minorHAnsi" w:cstheme="minorHAnsi"/>
          <w:spacing w:val="1"/>
          <w:sz w:val="24"/>
          <w:lang w:val="fr-FR"/>
        </w:rPr>
        <w:t>ud</w:t>
      </w:r>
      <w:r w:rsidRPr="008F45DD">
        <w:rPr>
          <w:rFonts w:asciiTheme="minorHAnsi" w:hAnsiTheme="minorHAnsi" w:cstheme="minorHAnsi"/>
          <w:spacing w:val="-2"/>
          <w:sz w:val="24"/>
          <w:lang w:val="fr-FR"/>
        </w:rPr>
        <w:t>e</w:t>
      </w:r>
      <w:r w:rsidRPr="008F45DD">
        <w:rPr>
          <w:rFonts w:asciiTheme="minorHAnsi" w:hAnsiTheme="minorHAnsi" w:cstheme="minorHAnsi"/>
          <w:spacing w:val="1"/>
          <w:sz w:val="24"/>
          <w:lang w:val="fr-FR"/>
        </w:rPr>
        <w:t>ţ</w:t>
      </w:r>
      <w:r w:rsidRPr="008F45DD">
        <w:rPr>
          <w:rFonts w:asciiTheme="minorHAnsi" w:hAnsiTheme="minorHAnsi" w:cstheme="minorHAnsi"/>
          <w:sz w:val="24"/>
          <w:lang w:val="fr-FR"/>
        </w:rPr>
        <w:t>e</w:t>
      </w:r>
      <w:r w:rsidRPr="008F45DD">
        <w:rPr>
          <w:rFonts w:asciiTheme="minorHAnsi" w:hAnsiTheme="minorHAnsi" w:cstheme="minorHAnsi"/>
          <w:spacing w:val="-2"/>
          <w:sz w:val="24"/>
          <w:lang w:val="fr-FR"/>
        </w:rPr>
        <w:t>a</w:t>
      </w:r>
      <w:r w:rsidRPr="008F45DD">
        <w:rPr>
          <w:rFonts w:asciiTheme="minorHAnsi" w:hAnsiTheme="minorHAnsi" w:cstheme="minorHAnsi"/>
          <w:sz w:val="24"/>
          <w:lang w:val="fr-FR"/>
        </w:rPr>
        <w:t>n</w:t>
      </w:r>
      <w:r w:rsidRPr="008F45DD">
        <w:rPr>
          <w:rFonts w:asciiTheme="minorHAnsi" w:hAnsiTheme="minorHAnsi" w:cstheme="minorHAnsi"/>
          <w:spacing w:val="28"/>
          <w:sz w:val="24"/>
          <w:lang w:val="fr-FR"/>
        </w:rPr>
        <w:t xml:space="preserve"> </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e</w:t>
      </w:r>
      <w:r w:rsidRPr="008F45DD">
        <w:rPr>
          <w:rFonts w:asciiTheme="minorHAnsi" w:hAnsiTheme="minorHAnsi" w:cstheme="minorHAnsi"/>
          <w:spacing w:val="27"/>
          <w:sz w:val="24"/>
          <w:lang w:val="fr-FR"/>
        </w:rPr>
        <w:t xml:space="preserve"> </w:t>
      </w:r>
      <w:r w:rsidRPr="008F45DD">
        <w:rPr>
          <w:rFonts w:asciiTheme="minorHAnsi" w:hAnsiTheme="minorHAnsi" w:cstheme="minorHAnsi"/>
          <w:sz w:val="24"/>
          <w:lang w:val="fr-FR"/>
        </w:rPr>
        <w:t>Urg</w:t>
      </w:r>
      <w:r w:rsidRPr="008F45DD">
        <w:rPr>
          <w:rFonts w:asciiTheme="minorHAnsi" w:hAnsiTheme="minorHAnsi" w:cstheme="minorHAnsi"/>
          <w:spacing w:val="-2"/>
          <w:sz w:val="24"/>
          <w:lang w:val="fr-FR"/>
        </w:rPr>
        <w:t>e</w:t>
      </w:r>
      <w:r w:rsidRPr="008F45DD">
        <w:rPr>
          <w:rFonts w:asciiTheme="minorHAnsi" w:hAnsiTheme="minorHAnsi" w:cstheme="minorHAnsi"/>
          <w:spacing w:val="1"/>
          <w:sz w:val="24"/>
          <w:lang w:val="fr-FR"/>
        </w:rPr>
        <w:t>nţ</w:t>
      </w:r>
      <w:r w:rsidRPr="008F45DD">
        <w:rPr>
          <w:rFonts w:asciiTheme="minorHAnsi" w:hAnsiTheme="minorHAnsi" w:cstheme="minorHAnsi"/>
          <w:sz w:val="24"/>
          <w:lang w:val="fr-FR"/>
        </w:rPr>
        <w:t>ă</w:t>
      </w:r>
      <w:r w:rsidRPr="008F45DD">
        <w:rPr>
          <w:rFonts w:asciiTheme="minorHAnsi" w:hAnsiTheme="minorHAnsi" w:cstheme="minorHAnsi"/>
          <w:spacing w:val="27"/>
          <w:sz w:val="24"/>
          <w:lang w:val="fr-FR"/>
        </w:rPr>
        <w:t xml:space="preserve"> </w:t>
      </w:r>
      <w:r w:rsidRPr="008F45DD">
        <w:rPr>
          <w:rFonts w:asciiTheme="minorHAnsi" w:hAnsiTheme="minorHAnsi" w:cstheme="minorHAnsi"/>
          <w:sz w:val="24"/>
          <w:lang w:val="fr-FR"/>
        </w:rPr>
        <w:t>S</w:t>
      </w:r>
      <w:r w:rsidRPr="008F45DD">
        <w:rPr>
          <w:rFonts w:asciiTheme="minorHAnsi" w:hAnsiTheme="minorHAnsi" w:cstheme="minorHAnsi"/>
          <w:spacing w:val="-2"/>
          <w:sz w:val="24"/>
          <w:lang w:val="fr-FR"/>
        </w:rPr>
        <w:t>a</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u</w:t>
      </w:r>
      <w:r w:rsidRPr="008F45DD">
        <w:rPr>
          <w:rFonts w:asciiTheme="minorHAnsi" w:hAnsiTheme="minorHAnsi" w:cstheme="minorHAnsi"/>
          <w:spacing w:val="28"/>
          <w:sz w:val="24"/>
          <w:lang w:val="fr-FR"/>
        </w:rPr>
        <w:t xml:space="preserve"> </w:t>
      </w:r>
      <w:r w:rsidRPr="008F45DD">
        <w:rPr>
          <w:rFonts w:asciiTheme="minorHAnsi" w:hAnsiTheme="minorHAnsi" w:cstheme="minorHAnsi"/>
          <w:spacing w:val="1"/>
          <w:sz w:val="24"/>
          <w:lang w:val="fr-FR"/>
        </w:rPr>
        <w:t>M</w:t>
      </w:r>
      <w:r w:rsidRPr="008F45DD">
        <w:rPr>
          <w:rFonts w:asciiTheme="minorHAnsi" w:hAnsiTheme="minorHAnsi" w:cstheme="minorHAnsi"/>
          <w:spacing w:val="-2"/>
          <w:sz w:val="24"/>
          <w:lang w:val="fr-FR"/>
        </w:rPr>
        <w:t>a</w:t>
      </w:r>
      <w:r w:rsidRPr="008F45DD">
        <w:rPr>
          <w:rFonts w:asciiTheme="minorHAnsi" w:hAnsiTheme="minorHAnsi" w:cstheme="minorHAnsi"/>
          <w:sz w:val="24"/>
          <w:lang w:val="fr-FR"/>
        </w:rPr>
        <w:t>re</w:t>
      </w:r>
      <w:r w:rsidRPr="008F45DD">
        <w:rPr>
          <w:rFonts w:asciiTheme="minorHAnsi" w:hAnsiTheme="minorHAnsi" w:cstheme="minorHAnsi"/>
          <w:spacing w:val="33"/>
          <w:sz w:val="24"/>
          <w:lang w:val="fr-FR"/>
        </w:rPr>
        <w:t xml:space="preserve"> </w:t>
      </w:r>
      <w:r w:rsidRPr="008F45DD">
        <w:rPr>
          <w:rFonts w:asciiTheme="minorHAnsi" w:hAnsiTheme="minorHAnsi" w:cstheme="minorHAnsi"/>
          <w:sz w:val="24"/>
          <w:lang w:val="fr-FR"/>
        </w:rPr>
        <w:t>-</w:t>
      </w:r>
      <w:r w:rsidRPr="008F45DD">
        <w:rPr>
          <w:rFonts w:asciiTheme="minorHAnsi" w:hAnsiTheme="minorHAnsi" w:cstheme="minorHAnsi"/>
          <w:spacing w:val="28"/>
          <w:sz w:val="24"/>
          <w:lang w:val="fr-FR"/>
        </w:rPr>
        <w:t xml:space="preserve"> </w:t>
      </w:r>
      <w:r w:rsidRPr="008F45DD">
        <w:rPr>
          <w:rFonts w:asciiTheme="minorHAnsi" w:hAnsiTheme="minorHAnsi" w:cstheme="minorHAnsi"/>
          <w:sz w:val="24"/>
          <w:lang w:val="fr-FR"/>
        </w:rPr>
        <w:t>U</w:t>
      </w:r>
      <w:r w:rsidRPr="008F45DD">
        <w:rPr>
          <w:rFonts w:asciiTheme="minorHAnsi" w:hAnsiTheme="minorHAnsi" w:cstheme="minorHAnsi"/>
          <w:spacing w:val="1"/>
          <w:sz w:val="24"/>
          <w:lang w:val="fr-FR"/>
        </w:rPr>
        <w:t>P</w:t>
      </w:r>
      <w:r w:rsidRPr="008F45DD">
        <w:rPr>
          <w:rFonts w:asciiTheme="minorHAnsi" w:hAnsiTheme="minorHAnsi" w:cstheme="minorHAnsi"/>
          <w:sz w:val="24"/>
          <w:lang w:val="fr-FR"/>
        </w:rPr>
        <w:t>U,</w:t>
      </w:r>
      <w:r w:rsidRPr="008F45DD">
        <w:rPr>
          <w:rFonts w:asciiTheme="minorHAnsi" w:hAnsiTheme="minorHAnsi" w:cstheme="minorHAnsi"/>
          <w:spacing w:val="27"/>
          <w:sz w:val="24"/>
          <w:lang w:val="fr-FR"/>
        </w:rPr>
        <w:t xml:space="preserve"> </w:t>
      </w:r>
      <w:r w:rsidRPr="008F45DD">
        <w:rPr>
          <w:rFonts w:asciiTheme="minorHAnsi" w:hAnsiTheme="minorHAnsi" w:cstheme="minorHAnsi"/>
          <w:sz w:val="24"/>
          <w:lang w:val="fr-FR"/>
        </w:rPr>
        <w:t>co</w:t>
      </w:r>
      <w:r w:rsidRPr="008F45DD">
        <w:rPr>
          <w:rFonts w:asciiTheme="minorHAnsi" w:hAnsiTheme="minorHAnsi" w:cstheme="minorHAnsi"/>
          <w:spacing w:val="1"/>
          <w:sz w:val="24"/>
          <w:lang w:val="fr-FR"/>
        </w:rPr>
        <w:t>n</w:t>
      </w:r>
      <w:r w:rsidRPr="008F45DD">
        <w:rPr>
          <w:rFonts w:asciiTheme="minorHAnsi" w:hAnsiTheme="minorHAnsi" w:cstheme="minorHAnsi"/>
          <w:spacing w:val="-3"/>
          <w:sz w:val="24"/>
          <w:lang w:val="fr-FR"/>
        </w:rPr>
        <w:t>s</w:t>
      </w:r>
      <w:r w:rsidRPr="008F45DD">
        <w:rPr>
          <w:rFonts w:asciiTheme="minorHAnsi" w:hAnsiTheme="minorHAnsi" w:cstheme="minorHAnsi"/>
          <w:sz w:val="24"/>
          <w:lang w:val="fr-FR"/>
        </w:rPr>
        <w:t>oli</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are,</w:t>
      </w:r>
      <w:r w:rsidRPr="008F45DD">
        <w:rPr>
          <w:rFonts w:asciiTheme="minorHAnsi" w:hAnsiTheme="minorHAnsi" w:cstheme="minorHAnsi"/>
          <w:spacing w:val="27"/>
          <w:sz w:val="24"/>
          <w:lang w:val="fr-FR"/>
        </w:rPr>
        <w:t xml:space="preserve"> </w:t>
      </w:r>
      <w:r w:rsidRPr="008F45DD">
        <w:rPr>
          <w:rFonts w:asciiTheme="minorHAnsi" w:hAnsiTheme="minorHAnsi" w:cstheme="minorHAnsi"/>
          <w:sz w:val="24"/>
          <w:lang w:val="fr-FR"/>
        </w:rPr>
        <w:t>res</w:t>
      </w:r>
      <w:r w:rsidRPr="008F45DD">
        <w:rPr>
          <w:rFonts w:asciiTheme="minorHAnsi" w:hAnsiTheme="minorHAnsi" w:cstheme="minorHAnsi"/>
          <w:spacing w:val="1"/>
          <w:sz w:val="24"/>
          <w:lang w:val="fr-FR"/>
        </w:rPr>
        <w:t>t</w:t>
      </w:r>
      <w:r w:rsidRPr="008F45DD">
        <w:rPr>
          <w:rFonts w:asciiTheme="minorHAnsi" w:hAnsiTheme="minorHAnsi" w:cstheme="minorHAnsi"/>
          <w:spacing w:val="-2"/>
          <w:sz w:val="24"/>
          <w:lang w:val="fr-FR"/>
        </w:rPr>
        <w:t>a</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rare</w:t>
      </w:r>
      <w:r w:rsidRPr="008F45DD">
        <w:rPr>
          <w:rFonts w:asciiTheme="minorHAnsi" w:hAnsiTheme="minorHAnsi" w:cstheme="minorHAnsi"/>
          <w:spacing w:val="27"/>
          <w:sz w:val="24"/>
          <w:lang w:val="fr-FR"/>
        </w:rPr>
        <w:t xml:space="preserve"> </w:t>
      </w:r>
      <w:r w:rsidRPr="008F45DD">
        <w:rPr>
          <w:rFonts w:asciiTheme="minorHAnsi" w:hAnsiTheme="minorHAnsi" w:cstheme="minorHAnsi"/>
          <w:spacing w:val="-2"/>
          <w:sz w:val="24"/>
          <w:lang w:val="fr-FR"/>
        </w:rPr>
        <w:t>i</w:t>
      </w:r>
      <w:r w:rsidRPr="008F45DD">
        <w:rPr>
          <w:rFonts w:asciiTheme="minorHAnsi" w:hAnsiTheme="minorHAnsi" w:cstheme="minorHAnsi"/>
          <w:spacing w:val="1"/>
          <w:sz w:val="24"/>
          <w:lang w:val="fr-FR"/>
        </w:rPr>
        <w:t>nt</w:t>
      </w:r>
      <w:r w:rsidRPr="008F45DD">
        <w:rPr>
          <w:rFonts w:asciiTheme="minorHAnsi" w:hAnsiTheme="minorHAnsi" w:cstheme="minorHAnsi"/>
          <w:spacing w:val="-2"/>
          <w:sz w:val="24"/>
          <w:lang w:val="fr-FR"/>
        </w:rPr>
        <w:t>e</w:t>
      </w:r>
      <w:r w:rsidRPr="008F45DD">
        <w:rPr>
          <w:rFonts w:asciiTheme="minorHAnsi" w:hAnsiTheme="minorHAnsi" w:cstheme="minorHAnsi"/>
          <w:sz w:val="24"/>
          <w:lang w:val="fr-FR"/>
        </w:rPr>
        <w:t>rioa</w:t>
      </w:r>
      <w:r w:rsidRPr="008F45DD">
        <w:rPr>
          <w:rFonts w:asciiTheme="minorHAnsi" w:hAnsiTheme="minorHAnsi" w:cstheme="minorHAnsi"/>
          <w:spacing w:val="-2"/>
          <w:sz w:val="24"/>
          <w:lang w:val="fr-FR"/>
        </w:rPr>
        <w:t>r</w:t>
      </w:r>
      <w:r w:rsidRPr="008F45DD">
        <w:rPr>
          <w:rFonts w:asciiTheme="minorHAnsi" w:hAnsiTheme="minorHAnsi" w:cstheme="minorHAnsi"/>
          <w:sz w:val="24"/>
          <w:lang w:val="fr-FR"/>
        </w:rPr>
        <w:t>ă</w:t>
      </w:r>
      <w:r w:rsidRPr="008F45DD">
        <w:rPr>
          <w:rFonts w:asciiTheme="minorHAnsi" w:hAnsiTheme="minorHAnsi" w:cstheme="minorHAnsi"/>
          <w:spacing w:val="27"/>
          <w:sz w:val="24"/>
          <w:lang w:val="fr-FR"/>
        </w:rPr>
        <w:t xml:space="preserve"> </w:t>
      </w:r>
      <w:r w:rsidRPr="008F45DD">
        <w:rPr>
          <w:rFonts w:asciiTheme="minorHAnsi" w:hAnsiTheme="minorHAnsi" w:cstheme="minorHAnsi"/>
          <w:spacing w:val="1"/>
          <w:sz w:val="24"/>
          <w:lang w:val="fr-FR"/>
        </w:rPr>
        <w:t>p</w:t>
      </w:r>
      <w:r w:rsidRPr="008F45DD">
        <w:rPr>
          <w:rFonts w:asciiTheme="minorHAnsi" w:hAnsiTheme="minorHAnsi" w:cstheme="minorHAnsi"/>
          <w:sz w:val="24"/>
          <w:lang w:val="fr-FR"/>
        </w:rPr>
        <w:t>e</w:t>
      </w:r>
      <w:r w:rsidRPr="008F45DD">
        <w:rPr>
          <w:rFonts w:asciiTheme="minorHAnsi" w:hAnsiTheme="minorHAnsi" w:cstheme="minorHAnsi"/>
          <w:spacing w:val="-1"/>
          <w:sz w:val="24"/>
          <w:lang w:val="fr-FR"/>
        </w:rPr>
        <w:t>n</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ru</w:t>
      </w:r>
      <w:r w:rsidRPr="008F45DD">
        <w:rPr>
          <w:rFonts w:asciiTheme="minorHAnsi" w:hAnsiTheme="minorHAnsi" w:cstheme="minorHAnsi"/>
          <w:spacing w:val="28"/>
          <w:sz w:val="24"/>
          <w:lang w:val="fr-FR"/>
        </w:rPr>
        <w:t xml:space="preserve"> </w:t>
      </w:r>
      <w:r w:rsidRPr="008F45DD">
        <w:rPr>
          <w:rFonts w:asciiTheme="minorHAnsi" w:hAnsiTheme="minorHAnsi" w:cstheme="minorHAnsi"/>
          <w:spacing w:val="-2"/>
          <w:sz w:val="24"/>
          <w:lang w:val="fr-FR"/>
        </w:rPr>
        <w:t>S</w:t>
      </w:r>
      <w:r w:rsidRPr="008F45DD">
        <w:rPr>
          <w:rFonts w:asciiTheme="minorHAnsi" w:hAnsiTheme="minorHAnsi" w:cstheme="minorHAnsi"/>
          <w:spacing w:val="1"/>
          <w:sz w:val="24"/>
          <w:lang w:val="fr-FR"/>
        </w:rPr>
        <w:t>p</w:t>
      </w:r>
      <w:r w:rsidRPr="008F45DD">
        <w:rPr>
          <w:rFonts w:asciiTheme="minorHAnsi" w:hAnsiTheme="minorHAnsi" w:cstheme="minorHAnsi"/>
          <w:sz w:val="24"/>
          <w:lang w:val="fr-FR"/>
        </w:rPr>
        <w:t>i</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a</w:t>
      </w:r>
      <w:r w:rsidRPr="008F45DD">
        <w:rPr>
          <w:rFonts w:asciiTheme="minorHAnsi" w:hAnsiTheme="minorHAnsi" w:cstheme="minorHAnsi"/>
          <w:spacing w:val="-2"/>
          <w:sz w:val="24"/>
          <w:lang w:val="fr-FR"/>
        </w:rPr>
        <w:t>l</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l</w:t>
      </w:r>
      <w:r w:rsidRPr="008F45DD">
        <w:rPr>
          <w:rFonts w:asciiTheme="minorHAnsi" w:hAnsiTheme="minorHAnsi" w:cstheme="minorHAnsi"/>
          <w:spacing w:val="27"/>
          <w:sz w:val="24"/>
          <w:lang w:val="fr-FR"/>
        </w:rPr>
        <w:t xml:space="preserve"> </w:t>
      </w:r>
      <w:r w:rsidRPr="008F45DD">
        <w:rPr>
          <w:rFonts w:asciiTheme="minorHAnsi" w:hAnsiTheme="minorHAnsi" w:cstheme="minorHAnsi"/>
          <w:sz w:val="24"/>
          <w:lang w:val="fr-FR"/>
        </w:rPr>
        <w:t>J</w:t>
      </w:r>
      <w:r w:rsidRPr="008F45DD">
        <w:rPr>
          <w:rFonts w:asciiTheme="minorHAnsi" w:hAnsiTheme="minorHAnsi" w:cstheme="minorHAnsi"/>
          <w:spacing w:val="-1"/>
          <w:sz w:val="24"/>
          <w:lang w:val="fr-FR"/>
        </w:rPr>
        <w:t>u</w:t>
      </w:r>
      <w:r w:rsidRPr="008F45DD">
        <w:rPr>
          <w:rFonts w:asciiTheme="minorHAnsi" w:hAnsiTheme="minorHAnsi" w:cstheme="minorHAnsi"/>
          <w:spacing w:val="1"/>
          <w:sz w:val="24"/>
          <w:lang w:val="fr-FR"/>
        </w:rPr>
        <w:t>d</w:t>
      </w:r>
      <w:r w:rsidRPr="008F45DD">
        <w:rPr>
          <w:rFonts w:asciiTheme="minorHAnsi" w:hAnsiTheme="minorHAnsi" w:cstheme="minorHAnsi"/>
          <w:spacing w:val="-2"/>
          <w:sz w:val="24"/>
          <w:lang w:val="fr-FR"/>
        </w:rPr>
        <w:t>e</w:t>
      </w:r>
      <w:r w:rsidRPr="008F45DD">
        <w:rPr>
          <w:rFonts w:asciiTheme="minorHAnsi" w:hAnsiTheme="minorHAnsi" w:cstheme="minorHAnsi"/>
          <w:spacing w:val="1"/>
          <w:sz w:val="24"/>
          <w:lang w:val="fr-FR"/>
        </w:rPr>
        <w:t>ţ</w:t>
      </w:r>
      <w:r w:rsidRPr="008F45DD">
        <w:rPr>
          <w:rFonts w:asciiTheme="minorHAnsi" w:hAnsiTheme="minorHAnsi" w:cstheme="minorHAnsi"/>
          <w:spacing w:val="-2"/>
          <w:sz w:val="24"/>
          <w:lang w:val="fr-FR"/>
        </w:rPr>
        <w:t>e</w:t>
      </w:r>
      <w:r w:rsidRPr="008F45DD">
        <w:rPr>
          <w:rFonts w:asciiTheme="minorHAnsi" w:hAnsiTheme="minorHAnsi" w:cstheme="minorHAnsi"/>
          <w:sz w:val="24"/>
          <w:lang w:val="fr-FR"/>
        </w:rPr>
        <w:t>an</w:t>
      </w:r>
      <w:r w:rsidRPr="008F45DD">
        <w:rPr>
          <w:rFonts w:asciiTheme="minorHAnsi" w:hAnsiTheme="minorHAnsi" w:cstheme="minorHAnsi"/>
          <w:spacing w:val="28"/>
          <w:sz w:val="24"/>
          <w:lang w:val="fr-FR"/>
        </w:rPr>
        <w:t xml:space="preserve"> </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e Urgență</w:t>
      </w:r>
      <w:r w:rsidR="002C743C">
        <w:rPr>
          <w:rFonts w:asciiTheme="minorHAnsi" w:hAnsiTheme="minorHAnsi" w:cstheme="minorHAnsi"/>
          <w:sz w:val="24"/>
          <w:lang w:val="fr-FR"/>
        </w:rPr>
        <w:t xml:space="preserve">. </w:t>
      </w:r>
    </w:p>
    <w:p w14:paraId="39ECAF39" w14:textId="4EABA3BB" w:rsidR="00E80715" w:rsidRPr="0056458D" w:rsidRDefault="00ED47C5" w:rsidP="0056458D">
      <w:pPr>
        <w:pStyle w:val="Heading2"/>
        <w:rPr>
          <w:rFonts w:asciiTheme="minorHAnsi" w:hAnsiTheme="minorHAnsi" w:cstheme="minorHAnsi"/>
          <w:lang w:val="fr-FR"/>
        </w:rPr>
      </w:pPr>
      <w:bookmarkStart w:id="40" w:name="_Toc488418513"/>
      <w:bookmarkStart w:id="41" w:name="_Toc141785608"/>
      <w:r w:rsidRPr="0056458D">
        <w:rPr>
          <w:rFonts w:asciiTheme="minorHAnsi" w:hAnsiTheme="minorHAnsi" w:cstheme="minorHAnsi"/>
          <w:lang w:val="fr-FR"/>
        </w:rPr>
        <w:t xml:space="preserve">II.7. </w:t>
      </w:r>
      <w:bookmarkEnd w:id="40"/>
      <w:r w:rsidRPr="0056458D">
        <w:rPr>
          <w:rFonts w:asciiTheme="minorHAnsi" w:hAnsiTheme="minorHAnsi" w:cstheme="minorHAnsi"/>
          <w:lang w:val="fr-FR"/>
        </w:rPr>
        <w:t xml:space="preserve">Mediu și </w:t>
      </w:r>
      <w:r w:rsidR="00CC403A">
        <w:rPr>
          <w:rFonts w:asciiTheme="minorHAnsi" w:hAnsiTheme="minorHAnsi" w:cstheme="minorHAnsi"/>
          <w:lang w:val="fr-FR"/>
        </w:rPr>
        <w:t>s</w:t>
      </w:r>
      <w:r w:rsidRPr="0056458D">
        <w:rPr>
          <w:rFonts w:asciiTheme="minorHAnsi" w:hAnsiTheme="minorHAnsi" w:cstheme="minorHAnsi"/>
          <w:lang w:val="fr-FR"/>
        </w:rPr>
        <w:t xml:space="preserve">chimbări </w:t>
      </w:r>
      <w:r w:rsidR="00CC403A">
        <w:rPr>
          <w:rFonts w:asciiTheme="minorHAnsi" w:hAnsiTheme="minorHAnsi" w:cstheme="minorHAnsi"/>
          <w:lang w:val="fr-FR"/>
        </w:rPr>
        <w:t>c</w:t>
      </w:r>
      <w:r w:rsidRPr="0056458D">
        <w:rPr>
          <w:rFonts w:asciiTheme="minorHAnsi" w:hAnsiTheme="minorHAnsi" w:cstheme="minorHAnsi"/>
          <w:lang w:val="fr-FR"/>
        </w:rPr>
        <w:t>limatice</w:t>
      </w:r>
      <w:bookmarkEnd w:id="41"/>
    </w:p>
    <w:p w14:paraId="2B51FED6" w14:textId="77777777" w:rsidR="00B57D11" w:rsidRPr="00B57D11" w:rsidRDefault="00B57D11" w:rsidP="002C06F1">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B57D11">
        <w:rPr>
          <w:rFonts w:asciiTheme="minorHAnsi" w:eastAsiaTheme="minorHAnsi" w:hAnsiTheme="minorHAnsi" w:cstheme="minorHAnsi"/>
          <w:sz w:val="24"/>
          <w:lang w:val="en-GB"/>
        </w:rPr>
        <w:t>Principalele</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concluzii</w:t>
      </w:r>
      <w:proofErr w:type="spellEnd"/>
      <w:r w:rsidRPr="00B57D11">
        <w:rPr>
          <w:rFonts w:asciiTheme="minorHAnsi" w:eastAsiaTheme="minorHAnsi" w:hAnsiTheme="minorHAnsi" w:cstheme="minorHAnsi"/>
          <w:sz w:val="24"/>
          <w:lang w:val="en-GB"/>
        </w:rPr>
        <w:t xml:space="preserve"> ale </w:t>
      </w:r>
      <w:proofErr w:type="spellStart"/>
      <w:r w:rsidRPr="00B57D11">
        <w:rPr>
          <w:rFonts w:asciiTheme="minorHAnsi" w:eastAsiaTheme="minorHAnsi" w:hAnsiTheme="minorHAnsi" w:cstheme="minorHAnsi"/>
          <w:sz w:val="24"/>
          <w:lang w:val="en-GB"/>
        </w:rPr>
        <w:t>Politicii</w:t>
      </w:r>
      <w:proofErr w:type="spellEnd"/>
      <w:r w:rsidRPr="00B57D11">
        <w:rPr>
          <w:rFonts w:asciiTheme="minorHAnsi" w:eastAsiaTheme="minorHAnsi" w:hAnsiTheme="minorHAnsi" w:cstheme="minorHAnsi"/>
          <w:sz w:val="24"/>
          <w:lang w:val="en-GB"/>
        </w:rPr>
        <w:t xml:space="preserve"> Urbane a </w:t>
      </w:r>
      <w:proofErr w:type="spellStart"/>
      <w:r w:rsidRPr="00B57D11">
        <w:rPr>
          <w:rFonts w:asciiTheme="minorHAnsi" w:eastAsiaTheme="minorHAnsi" w:hAnsiTheme="minorHAnsi" w:cstheme="minorHAnsi"/>
          <w:sz w:val="24"/>
          <w:lang w:val="en-GB"/>
        </w:rPr>
        <w:t>României</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privind</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calitatea</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mediului</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în</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orașele</w:t>
      </w:r>
      <w:proofErr w:type="spellEnd"/>
      <w:r w:rsidRPr="00B57D11">
        <w:rPr>
          <w:rFonts w:asciiTheme="minorHAnsi" w:eastAsiaTheme="minorHAnsi" w:hAnsiTheme="minorHAnsi" w:cstheme="minorHAnsi"/>
          <w:sz w:val="24"/>
          <w:lang w:val="en-GB"/>
        </w:rPr>
        <w:t xml:space="preserve"> din </w:t>
      </w:r>
      <w:proofErr w:type="spellStart"/>
      <w:r w:rsidRPr="00B57D11">
        <w:rPr>
          <w:rFonts w:asciiTheme="minorHAnsi" w:eastAsiaTheme="minorHAnsi" w:hAnsiTheme="minorHAnsi" w:cstheme="minorHAnsi"/>
          <w:sz w:val="24"/>
          <w:lang w:val="en-GB"/>
        </w:rPr>
        <w:t>România</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includ</w:t>
      </w:r>
      <w:proofErr w:type="spellEnd"/>
      <w:r w:rsidRPr="00B57D11">
        <w:rPr>
          <w:rFonts w:asciiTheme="minorHAnsi" w:eastAsiaTheme="minorHAnsi" w:hAnsiTheme="minorHAnsi" w:cstheme="minorHAnsi"/>
          <w:sz w:val="24"/>
          <w:lang w:val="en-GB"/>
        </w:rPr>
        <w:t xml:space="preserve">: </w:t>
      </w:r>
    </w:p>
    <w:p w14:paraId="03AA2898" w14:textId="1EB4833C" w:rsidR="00B57D11" w:rsidRPr="002C06F1" w:rsidRDefault="00B57D11">
      <w:pPr>
        <w:pStyle w:val="ListParagraph"/>
        <w:numPr>
          <w:ilvl w:val="0"/>
          <w:numId w:val="48"/>
        </w:numPr>
        <w:autoSpaceDE w:val="0"/>
        <w:autoSpaceDN w:val="0"/>
        <w:adjustRightInd w:val="0"/>
        <w:spacing w:before="0" w:after="0"/>
        <w:jc w:val="both"/>
        <w:rPr>
          <w:rFonts w:asciiTheme="minorHAnsi" w:eastAsiaTheme="minorHAnsi" w:hAnsiTheme="minorHAnsi" w:cstheme="minorHAnsi"/>
          <w:sz w:val="24"/>
          <w:lang w:val="en-GB"/>
        </w:rPr>
      </w:pPr>
      <w:proofErr w:type="spellStart"/>
      <w:r w:rsidRPr="002C06F1">
        <w:rPr>
          <w:rFonts w:asciiTheme="minorHAnsi" w:eastAsiaTheme="minorHAnsi" w:hAnsiTheme="minorHAnsi" w:cstheme="minorHAnsi"/>
          <w:sz w:val="24"/>
          <w:lang w:val="en-GB"/>
        </w:rPr>
        <w:t>Tendința</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generală</w:t>
      </w:r>
      <w:proofErr w:type="spellEnd"/>
      <w:r w:rsidRPr="002C06F1">
        <w:rPr>
          <w:rFonts w:asciiTheme="minorHAnsi" w:eastAsiaTheme="minorHAnsi" w:hAnsiTheme="minorHAnsi" w:cstheme="minorHAnsi"/>
          <w:sz w:val="24"/>
          <w:lang w:val="en-GB"/>
        </w:rPr>
        <w:t xml:space="preserve"> a </w:t>
      </w:r>
      <w:proofErr w:type="spellStart"/>
      <w:r w:rsidRPr="002C06F1">
        <w:rPr>
          <w:rFonts w:asciiTheme="minorHAnsi" w:eastAsiaTheme="minorHAnsi" w:hAnsiTheme="minorHAnsi" w:cstheme="minorHAnsi"/>
          <w:sz w:val="24"/>
          <w:lang w:val="en-GB"/>
        </w:rPr>
        <w:t>calității</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mediului</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în</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orașele</w:t>
      </w:r>
      <w:proofErr w:type="spellEnd"/>
      <w:r w:rsidRPr="002C06F1">
        <w:rPr>
          <w:rFonts w:asciiTheme="minorHAnsi" w:eastAsiaTheme="minorHAnsi" w:hAnsiTheme="minorHAnsi" w:cstheme="minorHAnsi"/>
          <w:sz w:val="24"/>
          <w:lang w:val="en-GB"/>
        </w:rPr>
        <w:t xml:space="preserve"> din </w:t>
      </w:r>
      <w:proofErr w:type="spellStart"/>
      <w:r w:rsidRPr="002C06F1">
        <w:rPr>
          <w:rFonts w:asciiTheme="minorHAnsi" w:eastAsiaTheme="minorHAnsi" w:hAnsiTheme="minorHAnsi" w:cstheme="minorHAnsi"/>
          <w:sz w:val="24"/>
          <w:lang w:val="en-GB"/>
        </w:rPr>
        <w:t>România</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este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una</w:t>
      </w:r>
      <w:proofErr w:type="spellEnd"/>
      <w:r w:rsidRPr="002C06F1">
        <w:rPr>
          <w:rFonts w:asciiTheme="minorHAnsi" w:eastAsiaTheme="minorHAnsi" w:hAnsiTheme="minorHAnsi" w:cstheme="minorHAnsi"/>
          <w:sz w:val="24"/>
          <w:lang w:val="en-GB"/>
        </w:rPr>
        <w:t xml:space="preserve"> de </w:t>
      </w:r>
      <w:proofErr w:type="spellStart"/>
      <w:r w:rsidRPr="002C06F1">
        <w:rPr>
          <w:rFonts w:asciiTheme="minorHAnsi" w:eastAsiaTheme="minorHAnsi" w:hAnsiTheme="minorHAnsi" w:cstheme="minorHAnsi"/>
          <w:sz w:val="24"/>
          <w:lang w:val="en-GB"/>
        </w:rPr>
        <w:t>degradare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în</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condițiile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creșterii</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intensității</w:t>
      </w:r>
      <w:proofErr w:type="spellEnd"/>
      <w:r w:rsidRPr="002C06F1">
        <w:rPr>
          <w:rFonts w:asciiTheme="minorHAnsi" w:eastAsiaTheme="minorHAnsi" w:hAnsiTheme="minorHAnsi" w:cstheme="minorHAnsi"/>
          <w:sz w:val="24"/>
          <w:lang w:val="en-GB"/>
        </w:rPr>
        <w:t xml:space="preserve"> și </w:t>
      </w:r>
      <w:proofErr w:type="spellStart"/>
      <w:r w:rsidRPr="002C06F1">
        <w:rPr>
          <w:rFonts w:asciiTheme="minorHAnsi" w:eastAsiaTheme="minorHAnsi" w:hAnsiTheme="minorHAnsi" w:cstheme="minorHAnsi"/>
          <w:sz w:val="24"/>
          <w:lang w:val="en-GB"/>
        </w:rPr>
        <w:t>magnitudinii</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unor</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surse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staționare</w:t>
      </w:r>
      <w:proofErr w:type="spellEnd"/>
      <w:r w:rsidRPr="002C06F1">
        <w:rPr>
          <w:rFonts w:asciiTheme="minorHAnsi" w:eastAsiaTheme="minorHAnsi" w:hAnsiTheme="minorHAnsi" w:cstheme="minorHAnsi"/>
          <w:sz w:val="24"/>
          <w:lang w:val="en-GB"/>
        </w:rPr>
        <w:t xml:space="preserve"> și </w:t>
      </w:r>
      <w:proofErr w:type="spellStart"/>
      <w:r w:rsidRPr="002C06F1">
        <w:rPr>
          <w:rFonts w:asciiTheme="minorHAnsi" w:eastAsiaTheme="minorHAnsi" w:hAnsiTheme="minorHAnsi" w:cstheme="minorHAnsi"/>
          <w:sz w:val="24"/>
          <w:lang w:val="en-GB"/>
        </w:rPr>
        <w:t>difuze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unități</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industriale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trafic</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rutier</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spații</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rezidențiale</w:t>
      </w:r>
      <w:proofErr w:type="spellEnd"/>
      <w:r w:rsidRPr="002C06F1">
        <w:rPr>
          <w:rFonts w:asciiTheme="minorHAnsi" w:eastAsiaTheme="minorHAnsi" w:hAnsiTheme="minorHAnsi" w:cstheme="minorHAnsi"/>
          <w:sz w:val="24"/>
          <w:lang w:val="en-GB"/>
        </w:rPr>
        <w:t xml:space="preserve"> cu </w:t>
      </w:r>
      <w:proofErr w:type="spellStart"/>
      <w:r w:rsidRPr="002C06F1">
        <w:rPr>
          <w:rFonts w:asciiTheme="minorHAnsi" w:eastAsiaTheme="minorHAnsi" w:hAnsiTheme="minorHAnsi" w:cstheme="minorHAnsi"/>
          <w:sz w:val="24"/>
          <w:lang w:val="en-GB"/>
        </w:rPr>
        <w:t>conectare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deficitară</w:t>
      </w:r>
      <w:proofErr w:type="spellEnd"/>
      <w:r w:rsidRPr="002C06F1">
        <w:rPr>
          <w:rFonts w:asciiTheme="minorHAnsi" w:eastAsiaTheme="minorHAnsi" w:hAnsiTheme="minorHAnsi" w:cstheme="minorHAnsi"/>
          <w:sz w:val="24"/>
          <w:lang w:val="en-GB"/>
        </w:rPr>
        <w:t xml:space="preserve"> la </w:t>
      </w:r>
      <w:proofErr w:type="spellStart"/>
      <w:r w:rsidRPr="002C06F1">
        <w:rPr>
          <w:rFonts w:asciiTheme="minorHAnsi" w:eastAsiaTheme="minorHAnsi" w:hAnsiTheme="minorHAnsi" w:cstheme="minorHAnsi"/>
          <w:sz w:val="24"/>
          <w:lang w:val="en-GB"/>
        </w:rPr>
        <w:t>serviciile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publice</w:t>
      </w:r>
      <w:proofErr w:type="spellEnd"/>
      <w:r w:rsidRPr="002C06F1">
        <w:rPr>
          <w:rFonts w:asciiTheme="minorHAnsi" w:eastAsiaTheme="minorHAnsi" w:hAnsiTheme="minorHAnsi" w:cstheme="minorHAnsi"/>
          <w:sz w:val="24"/>
          <w:lang w:val="en-GB"/>
        </w:rPr>
        <w:t xml:space="preserve">), a </w:t>
      </w:r>
      <w:proofErr w:type="spellStart"/>
      <w:r w:rsidRPr="002C06F1">
        <w:rPr>
          <w:rFonts w:asciiTheme="minorHAnsi" w:eastAsiaTheme="minorHAnsi" w:hAnsiTheme="minorHAnsi" w:cstheme="minorHAnsi"/>
          <w:sz w:val="24"/>
          <w:lang w:val="en-GB"/>
        </w:rPr>
        <w:t>scăderii</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calității</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unor</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servicii</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publice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salubrizarea</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spațiilor</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publice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inclusiv</w:t>
      </w:r>
      <w:proofErr w:type="spellEnd"/>
      <w:r w:rsidRPr="002C06F1">
        <w:rPr>
          <w:rFonts w:asciiTheme="minorHAnsi" w:eastAsiaTheme="minorHAnsi" w:hAnsiTheme="minorHAnsi" w:cstheme="minorHAnsi"/>
          <w:sz w:val="24"/>
          <w:lang w:val="en-GB"/>
        </w:rPr>
        <w:t xml:space="preserve"> a </w:t>
      </w:r>
      <w:proofErr w:type="spellStart"/>
      <w:r w:rsidRPr="002C06F1">
        <w:rPr>
          <w:rFonts w:asciiTheme="minorHAnsi" w:eastAsiaTheme="minorHAnsi" w:hAnsiTheme="minorHAnsi" w:cstheme="minorHAnsi"/>
          <w:sz w:val="24"/>
          <w:lang w:val="en-GB"/>
        </w:rPr>
        <w:t>spațiilor</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verzi</w:t>
      </w:r>
      <w:proofErr w:type="spellEnd"/>
      <w:r w:rsidRPr="002C06F1">
        <w:rPr>
          <w:rFonts w:asciiTheme="minorHAnsi" w:eastAsiaTheme="minorHAnsi" w:hAnsiTheme="minorHAnsi" w:cstheme="minorHAnsi"/>
          <w:sz w:val="24"/>
          <w:lang w:val="en-GB"/>
        </w:rPr>
        <w:t xml:space="preserve"> și </w:t>
      </w:r>
      <w:proofErr w:type="spellStart"/>
      <w:r w:rsidRPr="002C06F1">
        <w:rPr>
          <w:rFonts w:asciiTheme="minorHAnsi" w:eastAsiaTheme="minorHAnsi" w:hAnsiTheme="minorHAnsi" w:cstheme="minorHAnsi"/>
          <w:sz w:val="24"/>
          <w:lang w:val="en-GB"/>
        </w:rPr>
        <w:t>acvatice</w:t>
      </w:r>
      <w:proofErr w:type="spellEnd"/>
      <w:r w:rsidRPr="002C06F1">
        <w:rPr>
          <w:rFonts w:asciiTheme="minorHAnsi" w:eastAsiaTheme="minorHAnsi" w:hAnsiTheme="minorHAnsi" w:cstheme="minorHAnsi"/>
          <w:sz w:val="24"/>
          <w:lang w:val="en-GB"/>
        </w:rPr>
        <w:t xml:space="preserve">) și a </w:t>
      </w:r>
      <w:proofErr w:type="spellStart"/>
      <w:r w:rsidRPr="002C06F1">
        <w:rPr>
          <w:rFonts w:asciiTheme="minorHAnsi" w:eastAsiaTheme="minorHAnsi" w:hAnsiTheme="minorHAnsi" w:cstheme="minorHAnsi"/>
          <w:sz w:val="24"/>
          <w:lang w:val="en-GB"/>
        </w:rPr>
        <w:t>reducerii</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suprafețelor</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libere</w:t>
      </w:r>
      <w:proofErr w:type="spellEnd"/>
      <w:r w:rsidRPr="002C06F1">
        <w:rPr>
          <w:rFonts w:asciiTheme="minorHAnsi" w:eastAsiaTheme="minorHAnsi" w:hAnsiTheme="minorHAnsi" w:cstheme="minorHAnsi"/>
          <w:sz w:val="24"/>
          <w:lang w:val="en-GB"/>
        </w:rPr>
        <w:t xml:space="preserve"> de </w:t>
      </w:r>
      <w:proofErr w:type="spellStart"/>
      <w:r w:rsidRPr="002C06F1">
        <w:rPr>
          <w:rFonts w:asciiTheme="minorHAnsi" w:eastAsiaTheme="minorHAnsi" w:hAnsiTheme="minorHAnsi" w:cstheme="minorHAnsi"/>
          <w:sz w:val="24"/>
          <w:lang w:val="en-GB"/>
        </w:rPr>
        <w:t>construcții</w:t>
      </w:r>
      <w:proofErr w:type="spellEnd"/>
      <w:r w:rsidRPr="002C06F1">
        <w:rPr>
          <w:rFonts w:asciiTheme="minorHAnsi" w:eastAsiaTheme="minorHAnsi" w:hAnsiTheme="minorHAnsi" w:cstheme="minorHAnsi"/>
          <w:sz w:val="24"/>
          <w:lang w:val="en-GB"/>
        </w:rPr>
        <w:t xml:space="preserve"> din </w:t>
      </w:r>
      <w:proofErr w:type="spellStart"/>
      <w:r w:rsidRPr="002C06F1">
        <w:rPr>
          <w:rFonts w:asciiTheme="minorHAnsi" w:eastAsiaTheme="minorHAnsi" w:hAnsiTheme="minorHAnsi" w:cstheme="minorHAnsi"/>
          <w:sz w:val="24"/>
          <w:lang w:val="en-GB"/>
        </w:rPr>
        <w:t>interiorul</w:t>
      </w:r>
      <w:proofErr w:type="spellEnd"/>
      <w:r w:rsidRPr="002C06F1">
        <w:rPr>
          <w:rFonts w:asciiTheme="minorHAnsi" w:eastAsiaTheme="minorHAnsi" w:hAnsiTheme="minorHAnsi" w:cstheme="minorHAnsi"/>
          <w:sz w:val="24"/>
          <w:lang w:val="en-GB"/>
        </w:rPr>
        <w:t xml:space="preserve"> și </w:t>
      </w:r>
      <w:proofErr w:type="spellStart"/>
      <w:r w:rsidRPr="002C06F1">
        <w:rPr>
          <w:rFonts w:asciiTheme="minorHAnsi" w:eastAsiaTheme="minorHAnsi" w:hAnsiTheme="minorHAnsi" w:cstheme="minorHAnsi"/>
          <w:sz w:val="24"/>
          <w:lang w:val="en-GB"/>
        </w:rPr>
        <w:t>exteriorul</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orașelor</w:t>
      </w:r>
      <w:proofErr w:type="spellEnd"/>
      <w:r w:rsidRPr="002C06F1">
        <w:rPr>
          <w:rFonts w:asciiTheme="minorHAnsi" w:eastAsiaTheme="minorHAnsi" w:hAnsiTheme="minorHAnsi" w:cstheme="minorHAnsi"/>
          <w:sz w:val="24"/>
          <w:lang w:val="en-GB"/>
        </w:rPr>
        <w:t xml:space="preserve">; </w:t>
      </w:r>
    </w:p>
    <w:p w14:paraId="31E40252" w14:textId="344E9089" w:rsidR="00B57D11" w:rsidRPr="002C06F1" w:rsidRDefault="00B57D11">
      <w:pPr>
        <w:pStyle w:val="ListParagraph"/>
        <w:numPr>
          <w:ilvl w:val="0"/>
          <w:numId w:val="48"/>
        </w:numPr>
        <w:autoSpaceDE w:val="0"/>
        <w:autoSpaceDN w:val="0"/>
        <w:adjustRightInd w:val="0"/>
        <w:spacing w:before="0" w:after="0"/>
        <w:jc w:val="both"/>
        <w:rPr>
          <w:rFonts w:asciiTheme="minorHAnsi" w:eastAsiaTheme="minorHAnsi" w:hAnsiTheme="minorHAnsi" w:cstheme="minorHAnsi"/>
          <w:sz w:val="24"/>
          <w:lang w:val="en-GB"/>
        </w:rPr>
      </w:pPr>
      <w:proofErr w:type="spellStart"/>
      <w:r w:rsidRPr="002C06F1">
        <w:rPr>
          <w:rFonts w:asciiTheme="minorHAnsi" w:eastAsiaTheme="minorHAnsi" w:hAnsiTheme="minorHAnsi" w:cstheme="minorHAnsi"/>
          <w:sz w:val="24"/>
          <w:lang w:val="en-GB"/>
        </w:rPr>
        <w:t>Traficul</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rutier</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reprezintă</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una</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dintre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sursele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principale</w:t>
      </w:r>
      <w:proofErr w:type="spellEnd"/>
      <w:r w:rsidRPr="002C06F1">
        <w:rPr>
          <w:rFonts w:asciiTheme="minorHAnsi" w:eastAsiaTheme="minorHAnsi" w:hAnsiTheme="minorHAnsi" w:cstheme="minorHAnsi"/>
          <w:sz w:val="24"/>
          <w:lang w:val="en-GB"/>
        </w:rPr>
        <w:t xml:space="preserve"> ale </w:t>
      </w:r>
      <w:proofErr w:type="spellStart"/>
      <w:r w:rsidRPr="002C06F1">
        <w:rPr>
          <w:rFonts w:asciiTheme="minorHAnsi" w:eastAsiaTheme="minorHAnsi" w:hAnsiTheme="minorHAnsi" w:cstheme="minorHAnsi"/>
          <w:sz w:val="24"/>
          <w:lang w:val="en-GB"/>
        </w:rPr>
        <w:t>degradării</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mediului</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în</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orașele</w:t>
      </w:r>
      <w:proofErr w:type="spellEnd"/>
      <w:r w:rsidRPr="002C06F1">
        <w:rPr>
          <w:rFonts w:asciiTheme="minorHAnsi" w:eastAsiaTheme="minorHAnsi" w:hAnsiTheme="minorHAnsi" w:cstheme="minorHAnsi"/>
          <w:sz w:val="24"/>
          <w:lang w:val="en-GB"/>
        </w:rPr>
        <w:t xml:space="preserve"> din </w:t>
      </w:r>
      <w:proofErr w:type="spellStart"/>
      <w:r w:rsidRPr="002C06F1">
        <w:rPr>
          <w:rFonts w:asciiTheme="minorHAnsi" w:eastAsiaTheme="minorHAnsi" w:hAnsiTheme="minorHAnsi" w:cstheme="minorHAnsi"/>
          <w:sz w:val="24"/>
          <w:lang w:val="en-GB"/>
        </w:rPr>
        <w:t>România</w:t>
      </w:r>
      <w:proofErr w:type="spellEnd"/>
      <w:r w:rsidRPr="002C06F1">
        <w:rPr>
          <w:rFonts w:asciiTheme="minorHAnsi" w:eastAsiaTheme="minorHAnsi" w:hAnsiTheme="minorHAnsi" w:cstheme="minorHAnsi"/>
          <w:sz w:val="24"/>
          <w:lang w:val="en-GB"/>
        </w:rPr>
        <w:t xml:space="preserve">; </w:t>
      </w:r>
    </w:p>
    <w:p w14:paraId="1339D8FC" w14:textId="71A3DE05" w:rsidR="00B57D11" w:rsidRPr="002C06F1" w:rsidRDefault="00B57D11">
      <w:pPr>
        <w:pStyle w:val="ListParagraph"/>
        <w:numPr>
          <w:ilvl w:val="0"/>
          <w:numId w:val="48"/>
        </w:numPr>
        <w:autoSpaceDE w:val="0"/>
        <w:autoSpaceDN w:val="0"/>
        <w:adjustRightInd w:val="0"/>
        <w:spacing w:before="0" w:after="0"/>
        <w:jc w:val="both"/>
        <w:rPr>
          <w:rFonts w:asciiTheme="minorHAnsi" w:eastAsiaTheme="minorHAnsi" w:hAnsiTheme="minorHAnsi" w:cstheme="minorHAnsi"/>
          <w:sz w:val="24"/>
          <w:lang w:val="en-GB"/>
        </w:rPr>
      </w:pPr>
      <w:proofErr w:type="spellStart"/>
      <w:r w:rsidRPr="002C06F1">
        <w:rPr>
          <w:rFonts w:asciiTheme="minorHAnsi" w:eastAsiaTheme="minorHAnsi" w:hAnsiTheme="minorHAnsi" w:cstheme="minorHAnsi"/>
          <w:sz w:val="24"/>
          <w:lang w:val="en-GB"/>
        </w:rPr>
        <w:t>Extinderea</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teritoriului</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localităților</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inclusiv</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prin</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expansiune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urbană</w:t>
      </w:r>
      <w:proofErr w:type="spellEnd"/>
      <w:r w:rsidRPr="002C06F1">
        <w:rPr>
          <w:rFonts w:asciiTheme="minorHAnsi" w:eastAsiaTheme="minorHAnsi" w:hAnsiTheme="minorHAnsi" w:cstheme="minorHAnsi"/>
          <w:sz w:val="24"/>
          <w:lang w:val="en-GB"/>
        </w:rPr>
        <w:t xml:space="preserve"> de tip „urban sprawl” </w:t>
      </w:r>
      <w:proofErr w:type="spellStart"/>
      <w:r w:rsidRPr="002C06F1">
        <w:rPr>
          <w:rFonts w:asciiTheme="minorHAnsi" w:eastAsiaTheme="minorHAnsi" w:hAnsiTheme="minorHAnsi" w:cstheme="minorHAnsi"/>
          <w:sz w:val="24"/>
          <w:lang w:val="en-GB"/>
        </w:rPr>
        <w:t>generează</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probleme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semnificative</w:t>
      </w:r>
      <w:proofErr w:type="spellEnd"/>
      <w:r w:rsidRPr="002C06F1">
        <w:rPr>
          <w:rFonts w:asciiTheme="minorHAnsi" w:eastAsiaTheme="minorHAnsi" w:hAnsiTheme="minorHAnsi" w:cstheme="minorHAnsi"/>
          <w:sz w:val="24"/>
          <w:lang w:val="en-GB"/>
        </w:rPr>
        <w:t xml:space="preserve"> legate de </w:t>
      </w:r>
      <w:proofErr w:type="spellStart"/>
      <w:r w:rsidRPr="002C06F1">
        <w:rPr>
          <w:rFonts w:asciiTheme="minorHAnsi" w:eastAsiaTheme="minorHAnsi" w:hAnsiTheme="minorHAnsi" w:cstheme="minorHAnsi"/>
          <w:sz w:val="24"/>
          <w:lang w:val="en-GB"/>
        </w:rPr>
        <w:t>managementul</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deșeurilor</w:t>
      </w:r>
      <w:proofErr w:type="spellEnd"/>
      <w:r w:rsidRPr="002C06F1">
        <w:rPr>
          <w:rFonts w:asciiTheme="minorHAnsi" w:eastAsiaTheme="minorHAnsi" w:hAnsiTheme="minorHAnsi" w:cstheme="minorHAnsi"/>
          <w:sz w:val="24"/>
          <w:lang w:val="en-GB"/>
        </w:rPr>
        <w:t xml:space="preserve">, al </w:t>
      </w:r>
      <w:proofErr w:type="spellStart"/>
      <w:r w:rsidRPr="002C06F1">
        <w:rPr>
          <w:rFonts w:asciiTheme="minorHAnsi" w:eastAsiaTheme="minorHAnsi" w:hAnsiTheme="minorHAnsi" w:cstheme="minorHAnsi"/>
          <w:sz w:val="24"/>
          <w:lang w:val="en-GB"/>
        </w:rPr>
        <w:t>apelor</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uzate</w:t>
      </w:r>
      <w:proofErr w:type="spellEnd"/>
      <w:r w:rsidRPr="002C06F1">
        <w:rPr>
          <w:rFonts w:asciiTheme="minorHAnsi" w:eastAsiaTheme="minorHAnsi" w:hAnsiTheme="minorHAnsi" w:cstheme="minorHAnsi"/>
          <w:sz w:val="24"/>
          <w:lang w:val="en-GB"/>
        </w:rPr>
        <w:t xml:space="preserve"> și de </w:t>
      </w:r>
      <w:proofErr w:type="spellStart"/>
      <w:r w:rsidRPr="002C06F1">
        <w:rPr>
          <w:rFonts w:asciiTheme="minorHAnsi" w:eastAsiaTheme="minorHAnsi" w:hAnsiTheme="minorHAnsi" w:cstheme="minorHAnsi"/>
          <w:sz w:val="24"/>
          <w:lang w:val="en-GB"/>
        </w:rPr>
        <w:t>igienă</w:t>
      </w:r>
      <w:proofErr w:type="spellEnd"/>
      <w:r w:rsidRPr="002C06F1">
        <w:rPr>
          <w:rFonts w:asciiTheme="minorHAnsi" w:eastAsiaTheme="minorHAnsi" w:hAnsiTheme="minorHAnsi" w:cstheme="minorHAnsi"/>
          <w:sz w:val="24"/>
          <w:lang w:val="en-GB"/>
        </w:rPr>
        <w:t xml:space="preserve">; </w:t>
      </w:r>
    </w:p>
    <w:p w14:paraId="2D46032E" w14:textId="34B3D6A9" w:rsidR="00B57D11" w:rsidRPr="002C06F1" w:rsidRDefault="00B57D11">
      <w:pPr>
        <w:pStyle w:val="ListParagraph"/>
        <w:numPr>
          <w:ilvl w:val="0"/>
          <w:numId w:val="48"/>
        </w:numPr>
        <w:autoSpaceDE w:val="0"/>
        <w:autoSpaceDN w:val="0"/>
        <w:adjustRightInd w:val="0"/>
        <w:spacing w:before="0" w:after="0"/>
        <w:jc w:val="both"/>
        <w:rPr>
          <w:rFonts w:asciiTheme="minorHAnsi" w:eastAsiaTheme="minorHAnsi" w:hAnsiTheme="minorHAnsi" w:cstheme="minorHAnsi"/>
          <w:sz w:val="24"/>
          <w:lang w:val="en-GB"/>
        </w:rPr>
      </w:pPr>
      <w:proofErr w:type="spellStart"/>
      <w:r w:rsidRPr="002C06F1">
        <w:rPr>
          <w:rFonts w:asciiTheme="minorHAnsi" w:eastAsiaTheme="minorHAnsi" w:hAnsiTheme="minorHAnsi" w:cstheme="minorHAnsi"/>
          <w:sz w:val="24"/>
          <w:lang w:val="en-GB"/>
        </w:rPr>
        <w:t>Tendința</w:t>
      </w:r>
      <w:proofErr w:type="spellEnd"/>
      <w:r w:rsidRPr="002C06F1">
        <w:rPr>
          <w:rFonts w:asciiTheme="minorHAnsi" w:eastAsiaTheme="minorHAnsi" w:hAnsiTheme="minorHAnsi" w:cstheme="minorHAnsi"/>
          <w:sz w:val="24"/>
          <w:lang w:val="en-GB"/>
        </w:rPr>
        <w:t xml:space="preserve"> de </w:t>
      </w:r>
      <w:proofErr w:type="spellStart"/>
      <w:r w:rsidRPr="002C06F1">
        <w:rPr>
          <w:rFonts w:asciiTheme="minorHAnsi" w:eastAsiaTheme="minorHAnsi" w:hAnsiTheme="minorHAnsi" w:cstheme="minorHAnsi"/>
          <w:sz w:val="24"/>
          <w:lang w:val="en-GB"/>
        </w:rPr>
        <w:t>extindere</w:t>
      </w:r>
      <w:proofErr w:type="spellEnd"/>
      <w:r w:rsidRPr="002C06F1">
        <w:rPr>
          <w:rFonts w:asciiTheme="minorHAnsi" w:eastAsiaTheme="minorHAnsi" w:hAnsiTheme="minorHAnsi" w:cstheme="minorHAnsi"/>
          <w:sz w:val="24"/>
          <w:lang w:val="en-GB"/>
        </w:rPr>
        <w:t xml:space="preserve"> a </w:t>
      </w:r>
      <w:proofErr w:type="spellStart"/>
      <w:r w:rsidRPr="002C06F1">
        <w:rPr>
          <w:rFonts w:asciiTheme="minorHAnsi" w:eastAsiaTheme="minorHAnsi" w:hAnsiTheme="minorHAnsi" w:cstheme="minorHAnsi"/>
          <w:sz w:val="24"/>
          <w:lang w:val="en-GB"/>
        </w:rPr>
        <w:t>suprafețelor</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impermeabile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în</w:t>
      </w:r>
      <w:proofErr w:type="spellEnd"/>
      <w:r w:rsidRPr="002C06F1">
        <w:rPr>
          <w:rFonts w:asciiTheme="minorHAnsi" w:eastAsiaTheme="minorHAnsi" w:hAnsiTheme="minorHAnsi" w:cstheme="minorHAnsi"/>
          <w:sz w:val="24"/>
          <w:lang w:val="en-GB"/>
        </w:rPr>
        <w:t xml:space="preserve"> special </w:t>
      </w:r>
      <w:proofErr w:type="spellStart"/>
      <w:r w:rsidRPr="002C06F1">
        <w:rPr>
          <w:rFonts w:asciiTheme="minorHAnsi" w:eastAsiaTheme="minorHAnsi" w:hAnsiTheme="minorHAnsi" w:cstheme="minorHAnsi"/>
          <w:sz w:val="24"/>
          <w:lang w:val="en-GB"/>
        </w:rPr>
        <w:t>prin</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extinderea</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construcțiilor</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rezidențiale</w:t>
      </w:r>
      <w:proofErr w:type="spellEnd"/>
      <w:r w:rsidRPr="002C06F1">
        <w:rPr>
          <w:rFonts w:asciiTheme="minorHAnsi" w:eastAsiaTheme="minorHAnsi" w:hAnsiTheme="minorHAnsi" w:cstheme="minorHAnsi"/>
          <w:sz w:val="24"/>
          <w:lang w:val="en-GB"/>
        </w:rPr>
        <w:t xml:space="preserve">, a </w:t>
      </w:r>
      <w:proofErr w:type="spellStart"/>
      <w:r w:rsidRPr="002C06F1">
        <w:rPr>
          <w:rFonts w:asciiTheme="minorHAnsi" w:eastAsiaTheme="minorHAnsi" w:hAnsiTheme="minorHAnsi" w:cstheme="minorHAnsi"/>
          <w:sz w:val="24"/>
          <w:lang w:val="en-GB"/>
        </w:rPr>
        <w:t>platformelor</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comerciale</w:t>
      </w:r>
      <w:proofErr w:type="spellEnd"/>
      <w:r w:rsidRPr="002C06F1">
        <w:rPr>
          <w:rFonts w:asciiTheme="minorHAnsi" w:eastAsiaTheme="minorHAnsi" w:hAnsiTheme="minorHAnsi" w:cstheme="minorHAnsi"/>
          <w:sz w:val="24"/>
          <w:lang w:val="en-GB"/>
        </w:rPr>
        <w:t xml:space="preserve"> și a </w:t>
      </w:r>
      <w:proofErr w:type="spellStart"/>
      <w:r w:rsidRPr="002C06F1">
        <w:rPr>
          <w:rFonts w:asciiTheme="minorHAnsi" w:eastAsiaTheme="minorHAnsi" w:hAnsiTheme="minorHAnsi" w:cstheme="minorHAnsi"/>
          <w:sz w:val="24"/>
          <w:lang w:val="en-GB"/>
        </w:rPr>
        <w:t>căilor</w:t>
      </w:r>
      <w:proofErr w:type="spellEnd"/>
      <w:r w:rsidRPr="002C06F1">
        <w:rPr>
          <w:rFonts w:asciiTheme="minorHAnsi" w:eastAsiaTheme="minorHAnsi" w:hAnsiTheme="minorHAnsi" w:cstheme="minorHAnsi"/>
          <w:sz w:val="24"/>
          <w:lang w:val="en-GB"/>
        </w:rPr>
        <w:t xml:space="preserve"> de </w:t>
      </w:r>
      <w:proofErr w:type="spellStart"/>
      <w:r w:rsidRPr="002C06F1">
        <w:rPr>
          <w:rFonts w:asciiTheme="minorHAnsi" w:eastAsiaTheme="minorHAnsi" w:hAnsiTheme="minorHAnsi" w:cstheme="minorHAnsi"/>
          <w:sz w:val="24"/>
          <w:lang w:val="en-GB"/>
        </w:rPr>
        <w:t>comunicație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generează</w:t>
      </w:r>
      <w:proofErr w:type="spellEnd"/>
      <w:r w:rsidRPr="002C06F1">
        <w:rPr>
          <w:rFonts w:asciiTheme="minorHAnsi" w:eastAsiaTheme="minorHAnsi" w:hAnsiTheme="minorHAnsi" w:cstheme="minorHAnsi"/>
          <w:sz w:val="24"/>
          <w:lang w:val="en-GB"/>
        </w:rPr>
        <w:t xml:space="preserve"> din </w:t>
      </w:r>
      <w:proofErr w:type="spellStart"/>
      <w:r w:rsidRPr="002C06F1">
        <w:rPr>
          <w:rFonts w:asciiTheme="minorHAnsi" w:eastAsiaTheme="minorHAnsi" w:hAnsiTheme="minorHAnsi" w:cstheme="minorHAnsi"/>
          <w:sz w:val="24"/>
          <w:lang w:val="en-GB"/>
        </w:rPr>
        <w:t>ce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în</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ce</w:t>
      </w:r>
      <w:proofErr w:type="spellEnd"/>
      <w:r w:rsidRPr="002C06F1">
        <w:rPr>
          <w:rFonts w:asciiTheme="minorHAnsi" w:eastAsiaTheme="minorHAnsi" w:hAnsiTheme="minorHAnsi" w:cstheme="minorHAnsi"/>
          <w:sz w:val="24"/>
          <w:lang w:val="en-GB"/>
        </w:rPr>
        <w:t xml:space="preserve"> mai multe </w:t>
      </w:r>
      <w:proofErr w:type="spellStart"/>
      <w:r w:rsidRPr="002C06F1">
        <w:rPr>
          <w:rFonts w:asciiTheme="minorHAnsi" w:eastAsiaTheme="minorHAnsi" w:hAnsiTheme="minorHAnsi" w:cstheme="minorHAnsi"/>
          <w:sz w:val="24"/>
          <w:lang w:val="en-GB"/>
        </w:rPr>
        <w:t>probleme</w:t>
      </w:r>
      <w:proofErr w:type="spellEnd"/>
      <w:r w:rsidRPr="002C06F1">
        <w:rPr>
          <w:rFonts w:asciiTheme="minorHAnsi" w:eastAsiaTheme="minorHAnsi" w:hAnsiTheme="minorHAnsi" w:cstheme="minorHAnsi"/>
          <w:sz w:val="24"/>
          <w:lang w:val="en-GB"/>
        </w:rPr>
        <w:t xml:space="preserve"> de management al </w:t>
      </w:r>
      <w:proofErr w:type="spellStart"/>
      <w:r w:rsidRPr="002C06F1">
        <w:rPr>
          <w:rFonts w:asciiTheme="minorHAnsi" w:eastAsiaTheme="minorHAnsi" w:hAnsiTheme="minorHAnsi" w:cstheme="minorHAnsi"/>
          <w:sz w:val="24"/>
          <w:lang w:val="en-GB"/>
        </w:rPr>
        <w:t>apei</w:t>
      </w:r>
      <w:proofErr w:type="spellEnd"/>
      <w:r w:rsidRPr="002C06F1">
        <w:rPr>
          <w:rFonts w:asciiTheme="minorHAnsi" w:eastAsiaTheme="minorHAnsi" w:hAnsiTheme="minorHAnsi" w:cstheme="minorHAnsi"/>
          <w:sz w:val="24"/>
          <w:lang w:val="en-GB"/>
        </w:rPr>
        <w:t xml:space="preserve"> la </w:t>
      </w:r>
      <w:proofErr w:type="spellStart"/>
      <w:r w:rsidRPr="002C06F1">
        <w:rPr>
          <w:rFonts w:asciiTheme="minorHAnsi" w:eastAsiaTheme="minorHAnsi" w:hAnsiTheme="minorHAnsi" w:cstheme="minorHAnsi"/>
          <w:sz w:val="24"/>
          <w:lang w:val="en-GB"/>
        </w:rPr>
        <w:t>nivelul</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orașelor</w:t>
      </w:r>
      <w:proofErr w:type="spellEnd"/>
      <w:r w:rsidRPr="002C06F1">
        <w:rPr>
          <w:rFonts w:asciiTheme="minorHAnsi" w:eastAsiaTheme="minorHAnsi" w:hAnsiTheme="minorHAnsi" w:cstheme="minorHAnsi"/>
          <w:sz w:val="24"/>
          <w:lang w:val="en-GB"/>
        </w:rPr>
        <w:t xml:space="preserve">; </w:t>
      </w:r>
    </w:p>
    <w:p w14:paraId="71F4C80F" w14:textId="0F6DA977" w:rsidR="00B57D11" w:rsidRPr="002C06F1" w:rsidRDefault="00B57D11">
      <w:pPr>
        <w:pStyle w:val="ListParagraph"/>
        <w:numPr>
          <w:ilvl w:val="0"/>
          <w:numId w:val="48"/>
        </w:numPr>
        <w:autoSpaceDE w:val="0"/>
        <w:autoSpaceDN w:val="0"/>
        <w:adjustRightInd w:val="0"/>
        <w:spacing w:before="0" w:after="0"/>
        <w:jc w:val="both"/>
        <w:rPr>
          <w:rFonts w:asciiTheme="minorHAnsi" w:eastAsiaTheme="minorHAnsi" w:hAnsiTheme="minorHAnsi" w:cstheme="minorHAnsi"/>
          <w:sz w:val="24"/>
          <w:lang w:val="en-GB"/>
        </w:rPr>
      </w:pPr>
      <w:proofErr w:type="spellStart"/>
      <w:r w:rsidRPr="002C06F1">
        <w:rPr>
          <w:rFonts w:asciiTheme="minorHAnsi" w:eastAsiaTheme="minorHAnsi" w:hAnsiTheme="minorHAnsi" w:cstheme="minorHAnsi"/>
          <w:sz w:val="24"/>
          <w:lang w:val="en-GB"/>
        </w:rPr>
        <w:lastRenderedPageBreak/>
        <w:t>Apariția</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unor</w:t>
      </w:r>
      <w:proofErr w:type="spellEnd"/>
      <w:r w:rsidRPr="002C06F1">
        <w:rPr>
          <w:rFonts w:asciiTheme="minorHAnsi" w:eastAsiaTheme="minorHAnsi" w:hAnsiTheme="minorHAnsi" w:cstheme="minorHAnsi"/>
          <w:sz w:val="24"/>
          <w:lang w:val="en-GB"/>
        </w:rPr>
        <w:t xml:space="preserve"> zone cu </w:t>
      </w:r>
      <w:proofErr w:type="spellStart"/>
      <w:r w:rsidRPr="002C06F1">
        <w:rPr>
          <w:rFonts w:asciiTheme="minorHAnsi" w:eastAsiaTheme="minorHAnsi" w:hAnsiTheme="minorHAnsi" w:cstheme="minorHAnsi"/>
          <w:sz w:val="24"/>
          <w:lang w:val="en-GB"/>
        </w:rPr>
        <w:t>probleme</w:t>
      </w:r>
      <w:proofErr w:type="spellEnd"/>
      <w:r w:rsidRPr="002C06F1">
        <w:rPr>
          <w:rFonts w:asciiTheme="minorHAnsi" w:eastAsiaTheme="minorHAnsi" w:hAnsiTheme="minorHAnsi" w:cstheme="minorHAnsi"/>
          <w:sz w:val="24"/>
          <w:lang w:val="en-GB"/>
        </w:rPr>
        <w:t xml:space="preserve"> de </w:t>
      </w:r>
      <w:proofErr w:type="spellStart"/>
      <w:r w:rsidRPr="002C06F1">
        <w:rPr>
          <w:rFonts w:asciiTheme="minorHAnsi" w:eastAsiaTheme="minorHAnsi" w:hAnsiTheme="minorHAnsi" w:cstheme="minorHAnsi"/>
          <w:sz w:val="24"/>
          <w:lang w:val="en-GB"/>
        </w:rPr>
        <w:t>calitate</w:t>
      </w:r>
      <w:proofErr w:type="spellEnd"/>
      <w:r w:rsidRPr="002C06F1">
        <w:rPr>
          <w:rFonts w:asciiTheme="minorHAnsi" w:eastAsiaTheme="minorHAnsi" w:hAnsiTheme="minorHAnsi" w:cstheme="minorHAnsi"/>
          <w:sz w:val="24"/>
          <w:lang w:val="en-GB"/>
        </w:rPr>
        <w:t xml:space="preserve"> </w:t>
      </w:r>
      <w:proofErr w:type="gramStart"/>
      <w:r w:rsidRPr="002C06F1">
        <w:rPr>
          <w:rFonts w:asciiTheme="minorHAnsi" w:eastAsiaTheme="minorHAnsi" w:hAnsiTheme="minorHAnsi" w:cstheme="minorHAnsi"/>
          <w:sz w:val="24"/>
          <w:lang w:val="en-GB"/>
        </w:rPr>
        <w:t>a</w:t>
      </w:r>
      <w:proofErr w:type="gram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aerului</w:t>
      </w:r>
      <w:proofErr w:type="spellEnd"/>
      <w:r w:rsidRPr="002C06F1">
        <w:rPr>
          <w:rFonts w:asciiTheme="minorHAnsi" w:eastAsiaTheme="minorHAnsi" w:hAnsiTheme="minorHAnsi" w:cstheme="minorHAnsi"/>
          <w:sz w:val="24"/>
          <w:lang w:val="en-GB"/>
        </w:rPr>
        <w:t xml:space="preserve"> sunt determinate </w:t>
      </w:r>
      <w:proofErr w:type="spellStart"/>
      <w:r w:rsidRPr="002C06F1">
        <w:rPr>
          <w:rFonts w:asciiTheme="minorHAnsi" w:eastAsiaTheme="minorHAnsi" w:hAnsiTheme="minorHAnsi" w:cstheme="minorHAnsi"/>
          <w:sz w:val="24"/>
          <w:lang w:val="en-GB"/>
        </w:rPr>
        <w:t>atât</w:t>
      </w:r>
      <w:proofErr w:type="spellEnd"/>
      <w:r w:rsidRPr="002C06F1">
        <w:rPr>
          <w:rFonts w:asciiTheme="minorHAnsi" w:eastAsiaTheme="minorHAnsi" w:hAnsiTheme="minorHAnsi" w:cstheme="minorHAnsi"/>
          <w:sz w:val="24"/>
          <w:lang w:val="en-GB"/>
        </w:rPr>
        <w:t xml:space="preserve"> de </w:t>
      </w:r>
      <w:proofErr w:type="spellStart"/>
      <w:r w:rsidRPr="002C06F1">
        <w:rPr>
          <w:rFonts w:asciiTheme="minorHAnsi" w:eastAsiaTheme="minorHAnsi" w:hAnsiTheme="minorHAnsi" w:cstheme="minorHAnsi"/>
          <w:sz w:val="24"/>
          <w:lang w:val="en-GB"/>
        </w:rPr>
        <w:t>modificările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înregistrate</w:t>
      </w:r>
      <w:proofErr w:type="spellEnd"/>
      <w:r w:rsidRPr="002C06F1">
        <w:rPr>
          <w:rFonts w:asciiTheme="minorHAnsi" w:eastAsiaTheme="minorHAnsi" w:hAnsiTheme="minorHAnsi" w:cstheme="minorHAnsi"/>
          <w:sz w:val="24"/>
          <w:lang w:val="en-GB"/>
        </w:rPr>
        <w:t xml:space="preserve"> la </w:t>
      </w:r>
      <w:proofErr w:type="spellStart"/>
      <w:r w:rsidRPr="002C06F1">
        <w:rPr>
          <w:rFonts w:asciiTheme="minorHAnsi" w:eastAsiaTheme="minorHAnsi" w:hAnsiTheme="minorHAnsi" w:cstheme="minorHAnsi"/>
          <w:sz w:val="24"/>
          <w:lang w:val="en-GB"/>
        </w:rPr>
        <w:t>nivelul</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fondului</w:t>
      </w:r>
      <w:proofErr w:type="spellEnd"/>
      <w:r w:rsidRPr="002C06F1">
        <w:rPr>
          <w:rFonts w:asciiTheme="minorHAnsi" w:eastAsiaTheme="minorHAnsi" w:hAnsiTheme="minorHAnsi" w:cstheme="minorHAnsi"/>
          <w:sz w:val="24"/>
          <w:lang w:val="en-GB"/>
        </w:rPr>
        <w:t xml:space="preserve"> regional (</w:t>
      </w:r>
      <w:proofErr w:type="spellStart"/>
      <w:r w:rsidRPr="002C06F1">
        <w:rPr>
          <w:rFonts w:asciiTheme="minorHAnsi" w:eastAsiaTheme="minorHAnsi" w:hAnsiTheme="minorHAnsi" w:cstheme="minorHAnsi"/>
          <w:sz w:val="24"/>
          <w:lang w:val="en-GB"/>
        </w:rPr>
        <w:t>reducerea</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suprafețelor</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ocupate</w:t>
      </w:r>
      <w:proofErr w:type="spellEnd"/>
      <w:r w:rsidRPr="002C06F1">
        <w:rPr>
          <w:rFonts w:asciiTheme="minorHAnsi" w:eastAsiaTheme="minorHAnsi" w:hAnsiTheme="minorHAnsi" w:cstheme="minorHAnsi"/>
          <w:sz w:val="24"/>
          <w:lang w:val="en-GB"/>
        </w:rPr>
        <w:t xml:space="preserve"> de </w:t>
      </w:r>
      <w:proofErr w:type="spellStart"/>
      <w:r w:rsidRPr="002C06F1">
        <w:rPr>
          <w:rFonts w:asciiTheme="minorHAnsi" w:eastAsiaTheme="minorHAnsi" w:hAnsiTheme="minorHAnsi" w:cstheme="minorHAnsi"/>
          <w:sz w:val="24"/>
          <w:lang w:val="en-GB"/>
        </w:rPr>
        <w:t>păduri</w:t>
      </w:r>
      <w:proofErr w:type="spellEnd"/>
      <w:r w:rsidRPr="002C06F1">
        <w:rPr>
          <w:rFonts w:asciiTheme="minorHAnsi" w:eastAsiaTheme="minorHAnsi" w:hAnsiTheme="minorHAnsi" w:cstheme="minorHAnsi"/>
          <w:sz w:val="24"/>
          <w:lang w:val="en-GB"/>
        </w:rPr>
        <w:t xml:space="preserve">, care </w:t>
      </w:r>
      <w:proofErr w:type="spellStart"/>
      <w:r w:rsidRPr="002C06F1">
        <w:rPr>
          <w:rFonts w:asciiTheme="minorHAnsi" w:eastAsiaTheme="minorHAnsi" w:hAnsiTheme="minorHAnsi" w:cstheme="minorHAnsi"/>
          <w:sz w:val="24"/>
          <w:lang w:val="en-GB"/>
        </w:rPr>
        <w:t>permite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accentuarea</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problemelor</w:t>
      </w:r>
      <w:proofErr w:type="spellEnd"/>
      <w:r w:rsidRPr="002C06F1">
        <w:rPr>
          <w:rFonts w:asciiTheme="minorHAnsi" w:eastAsiaTheme="minorHAnsi" w:hAnsiTheme="minorHAnsi" w:cstheme="minorHAnsi"/>
          <w:sz w:val="24"/>
          <w:lang w:val="en-GB"/>
        </w:rPr>
        <w:t xml:space="preserve"> de </w:t>
      </w:r>
      <w:proofErr w:type="spellStart"/>
      <w:r w:rsidRPr="002C06F1">
        <w:rPr>
          <w:rFonts w:asciiTheme="minorHAnsi" w:eastAsiaTheme="minorHAnsi" w:hAnsiTheme="minorHAnsi" w:cstheme="minorHAnsi"/>
          <w:sz w:val="24"/>
          <w:lang w:val="en-GB"/>
        </w:rPr>
        <w:t>eroziune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eoliană</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creșterea</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intensității</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unor</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surse</w:t>
      </w:r>
      <w:proofErr w:type="spellEnd"/>
      <w:r w:rsidRPr="002C06F1">
        <w:rPr>
          <w:rFonts w:asciiTheme="minorHAnsi" w:eastAsiaTheme="minorHAnsi" w:hAnsiTheme="minorHAnsi" w:cstheme="minorHAnsi"/>
          <w:sz w:val="24"/>
          <w:lang w:val="en-GB"/>
        </w:rPr>
        <w:t xml:space="preserve"> de </w:t>
      </w:r>
      <w:proofErr w:type="spellStart"/>
      <w:r w:rsidRPr="002C06F1">
        <w:rPr>
          <w:rFonts w:asciiTheme="minorHAnsi" w:eastAsiaTheme="minorHAnsi" w:hAnsiTheme="minorHAnsi" w:cstheme="minorHAnsi"/>
          <w:sz w:val="24"/>
          <w:lang w:val="en-GB"/>
        </w:rPr>
        <w:t>poluare</w:t>
      </w:r>
      <w:proofErr w:type="spellEnd"/>
      <w:r w:rsidRPr="002C06F1">
        <w:rPr>
          <w:rFonts w:asciiTheme="minorHAnsi" w:eastAsiaTheme="minorHAnsi" w:hAnsiTheme="minorHAnsi" w:cstheme="minorHAnsi"/>
          <w:sz w:val="24"/>
          <w:lang w:val="en-GB"/>
        </w:rPr>
        <w:t xml:space="preserve"> a </w:t>
      </w:r>
      <w:proofErr w:type="spellStart"/>
      <w:r w:rsidRPr="002C06F1">
        <w:rPr>
          <w:rFonts w:asciiTheme="minorHAnsi" w:eastAsiaTheme="minorHAnsi" w:hAnsiTheme="minorHAnsi" w:cstheme="minorHAnsi"/>
          <w:sz w:val="24"/>
          <w:lang w:val="en-GB"/>
        </w:rPr>
        <w:t>aerului</w:t>
      </w:r>
      <w:proofErr w:type="spellEnd"/>
      <w:r w:rsidRPr="002C06F1">
        <w:rPr>
          <w:rFonts w:asciiTheme="minorHAnsi" w:eastAsiaTheme="minorHAnsi" w:hAnsiTheme="minorHAnsi" w:cstheme="minorHAnsi"/>
          <w:sz w:val="24"/>
          <w:lang w:val="en-GB"/>
        </w:rPr>
        <w:t xml:space="preserve"> din </w:t>
      </w:r>
      <w:proofErr w:type="spellStart"/>
      <w:r w:rsidRPr="002C06F1">
        <w:rPr>
          <w:rFonts w:asciiTheme="minorHAnsi" w:eastAsiaTheme="minorHAnsi" w:hAnsiTheme="minorHAnsi" w:cstheme="minorHAnsi"/>
          <w:sz w:val="24"/>
          <w:lang w:val="en-GB"/>
        </w:rPr>
        <w:t>exteriorul</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orașului</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cât</w:t>
      </w:r>
      <w:proofErr w:type="spellEnd"/>
      <w:r w:rsidRPr="002C06F1">
        <w:rPr>
          <w:rFonts w:asciiTheme="minorHAnsi" w:eastAsiaTheme="minorHAnsi" w:hAnsiTheme="minorHAnsi" w:cstheme="minorHAnsi"/>
          <w:sz w:val="24"/>
          <w:lang w:val="en-GB"/>
        </w:rPr>
        <w:t xml:space="preserve"> și de </w:t>
      </w:r>
      <w:proofErr w:type="spellStart"/>
      <w:r w:rsidRPr="002C06F1">
        <w:rPr>
          <w:rFonts w:asciiTheme="minorHAnsi" w:eastAsiaTheme="minorHAnsi" w:hAnsiTheme="minorHAnsi" w:cstheme="minorHAnsi"/>
          <w:sz w:val="24"/>
          <w:lang w:val="en-GB"/>
        </w:rPr>
        <w:t>cele</w:t>
      </w:r>
      <w:proofErr w:type="spellEnd"/>
      <w:r w:rsidRPr="002C06F1">
        <w:rPr>
          <w:rFonts w:asciiTheme="minorHAnsi" w:eastAsiaTheme="minorHAnsi" w:hAnsiTheme="minorHAnsi" w:cstheme="minorHAnsi"/>
          <w:sz w:val="24"/>
          <w:lang w:val="en-GB"/>
        </w:rPr>
        <w:t xml:space="preserve"> din </w:t>
      </w:r>
      <w:proofErr w:type="spellStart"/>
      <w:r w:rsidRPr="002C06F1">
        <w:rPr>
          <w:rFonts w:asciiTheme="minorHAnsi" w:eastAsiaTheme="minorHAnsi" w:hAnsiTheme="minorHAnsi" w:cstheme="minorHAnsi"/>
          <w:sz w:val="24"/>
          <w:lang w:val="en-GB"/>
        </w:rPr>
        <w:t>orașe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creșterea</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semnificativă</w:t>
      </w:r>
      <w:proofErr w:type="spellEnd"/>
      <w:r w:rsidRPr="002C06F1">
        <w:rPr>
          <w:rFonts w:asciiTheme="minorHAnsi" w:eastAsiaTheme="minorHAnsi" w:hAnsiTheme="minorHAnsi" w:cstheme="minorHAnsi"/>
          <w:sz w:val="24"/>
          <w:lang w:val="en-GB"/>
        </w:rPr>
        <w:t xml:space="preserve"> a </w:t>
      </w:r>
      <w:proofErr w:type="spellStart"/>
      <w:r w:rsidRPr="002C06F1">
        <w:rPr>
          <w:rFonts w:asciiTheme="minorHAnsi" w:eastAsiaTheme="minorHAnsi" w:hAnsiTheme="minorHAnsi" w:cstheme="minorHAnsi"/>
          <w:sz w:val="24"/>
          <w:lang w:val="en-GB"/>
        </w:rPr>
        <w:t>parcului</w:t>
      </w:r>
      <w:proofErr w:type="spellEnd"/>
      <w:r w:rsidRPr="002C06F1">
        <w:rPr>
          <w:rFonts w:asciiTheme="minorHAnsi" w:eastAsiaTheme="minorHAnsi" w:hAnsiTheme="minorHAnsi" w:cstheme="minorHAnsi"/>
          <w:sz w:val="24"/>
          <w:lang w:val="en-GB"/>
        </w:rPr>
        <w:t xml:space="preserve"> auto și implicit a </w:t>
      </w:r>
      <w:proofErr w:type="spellStart"/>
      <w:r w:rsidRPr="002C06F1">
        <w:rPr>
          <w:rFonts w:asciiTheme="minorHAnsi" w:eastAsiaTheme="minorHAnsi" w:hAnsiTheme="minorHAnsi" w:cstheme="minorHAnsi"/>
          <w:sz w:val="24"/>
          <w:lang w:val="en-GB"/>
        </w:rPr>
        <w:t>traficului</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rutier</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extinderea</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construcțiilor</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activarea</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agenților</w:t>
      </w:r>
      <w:proofErr w:type="spellEnd"/>
      <w:r w:rsidRPr="002C06F1">
        <w:rPr>
          <w:rFonts w:asciiTheme="minorHAnsi" w:eastAsiaTheme="minorHAnsi" w:hAnsiTheme="minorHAnsi" w:cstheme="minorHAnsi"/>
          <w:sz w:val="24"/>
          <w:lang w:val="en-GB"/>
        </w:rPr>
        <w:t xml:space="preserve"> economici </w:t>
      </w:r>
      <w:proofErr w:type="spellStart"/>
      <w:r w:rsidRPr="002C06F1">
        <w:rPr>
          <w:rFonts w:asciiTheme="minorHAnsi" w:eastAsiaTheme="minorHAnsi" w:hAnsiTheme="minorHAnsi" w:cstheme="minorHAnsi"/>
          <w:sz w:val="24"/>
          <w:lang w:val="en-GB"/>
        </w:rPr>
        <w:t>mici</w:t>
      </w:r>
      <w:proofErr w:type="spellEnd"/>
      <w:r w:rsidRPr="002C06F1">
        <w:rPr>
          <w:rFonts w:asciiTheme="minorHAnsi" w:eastAsiaTheme="minorHAnsi" w:hAnsiTheme="minorHAnsi" w:cstheme="minorHAnsi"/>
          <w:sz w:val="24"/>
          <w:lang w:val="en-GB"/>
        </w:rPr>
        <w:t xml:space="preserve"> și </w:t>
      </w:r>
      <w:proofErr w:type="spellStart"/>
      <w:r w:rsidRPr="002C06F1">
        <w:rPr>
          <w:rFonts w:asciiTheme="minorHAnsi" w:eastAsiaTheme="minorHAnsi" w:hAnsiTheme="minorHAnsi" w:cstheme="minorHAnsi"/>
          <w:sz w:val="24"/>
          <w:lang w:val="en-GB"/>
        </w:rPr>
        <w:t>mijlocii</w:t>
      </w:r>
      <w:proofErr w:type="spellEnd"/>
      <w:r w:rsidRPr="002C06F1">
        <w:rPr>
          <w:rFonts w:asciiTheme="minorHAnsi" w:eastAsiaTheme="minorHAnsi" w:hAnsiTheme="minorHAnsi" w:cstheme="minorHAnsi"/>
          <w:sz w:val="24"/>
          <w:lang w:val="en-GB"/>
        </w:rPr>
        <w:t xml:space="preserve">); </w:t>
      </w:r>
    </w:p>
    <w:p w14:paraId="56ABEB2C" w14:textId="0D94334E" w:rsidR="00B57D11" w:rsidRPr="002C06F1" w:rsidRDefault="00B57D11">
      <w:pPr>
        <w:pStyle w:val="ListParagraph"/>
        <w:numPr>
          <w:ilvl w:val="0"/>
          <w:numId w:val="48"/>
        </w:numPr>
        <w:autoSpaceDE w:val="0"/>
        <w:autoSpaceDN w:val="0"/>
        <w:adjustRightInd w:val="0"/>
        <w:spacing w:before="0" w:after="0"/>
        <w:jc w:val="both"/>
        <w:rPr>
          <w:rFonts w:asciiTheme="minorHAnsi" w:eastAsiaTheme="minorHAnsi" w:hAnsiTheme="minorHAnsi" w:cstheme="minorHAnsi"/>
          <w:sz w:val="24"/>
          <w:lang w:val="en-GB"/>
        </w:rPr>
      </w:pPr>
      <w:proofErr w:type="spellStart"/>
      <w:r w:rsidRPr="002C06F1">
        <w:rPr>
          <w:rFonts w:asciiTheme="minorHAnsi" w:eastAsiaTheme="minorHAnsi" w:hAnsiTheme="minorHAnsi" w:cstheme="minorHAnsi"/>
          <w:sz w:val="24"/>
          <w:lang w:val="en-GB"/>
        </w:rPr>
        <w:t>Apariția</w:t>
      </w:r>
      <w:proofErr w:type="spellEnd"/>
      <w:r w:rsidRPr="002C06F1">
        <w:rPr>
          <w:rFonts w:asciiTheme="minorHAnsi" w:eastAsiaTheme="minorHAnsi" w:hAnsiTheme="minorHAnsi" w:cstheme="minorHAnsi"/>
          <w:sz w:val="24"/>
          <w:lang w:val="en-GB"/>
        </w:rPr>
        <w:t xml:space="preserve">, cu </w:t>
      </w:r>
      <w:proofErr w:type="spellStart"/>
      <w:r w:rsidRPr="002C06F1">
        <w:rPr>
          <w:rFonts w:asciiTheme="minorHAnsi" w:eastAsiaTheme="minorHAnsi" w:hAnsiTheme="minorHAnsi" w:cstheme="minorHAnsi"/>
          <w:sz w:val="24"/>
          <w:lang w:val="en-GB"/>
        </w:rPr>
        <w:t>precădere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în</w:t>
      </w:r>
      <w:proofErr w:type="spellEnd"/>
      <w:r w:rsidRPr="002C06F1">
        <w:rPr>
          <w:rFonts w:asciiTheme="minorHAnsi" w:eastAsiaTheme="minorHAnsi" w:hAnsiTheme="minorHAnsi" w:cstheme="minorHAnsi"/>
          <w:sz w:val="24"/>
          <w:lang w:val="en-GB"/>
        </w:rPr>
        <w:t xml:space="preserve"> aval de </w:t>
      </w:r>
      <w:proofErr w:type="spellStart"/>
      <w:r w:rsidRPr="002C06F1">
        <w:rPr>
          <w:rFonts w:asciiTheme="minorHAnsi" w:eastAsiaTheme="minorHAnsi" w:hAnsiTheme="minorHAnsi" w:cstheme="minorHAnsi"/>
          <w:sz w:val="24"/>
          <w:lang w:val="en-GB"/>
        </w:rPr>
        <w:t>orașe</w:t>
      </w:r>
      <w:proofErr w:type="spellEnd"/>
      <w:r w:rsidRPr="002C06F1">
        <w:rPr>
          <w:rFonts w:asciiTheme="minorHAnsi" w:eastAsiaTheme="minorHAnsi" w:hAnsiTheme="minorHAnsi" w:cstheme="minorHAnsi"/>
          <w:sz w:val="24"/>
          <w:lang w:val="en-GB"/>
        </w:rPr>
        <w:t xml:space="preserve">, a </w:t>
      </w:r>
      <w:proofErr w:type="spellStart"/>
      <w:r w:rsidRPr="002C06F1">
        <w:rPr>
          <w:rFonts w:asciiTheme="minorHAnsi" w:eastAsiaTheme="minorHAnsi" w:hAnsiTheme="minorHAnsi" w:cstheme="minorHAnsi"/>
          <w:sz w:val="24"/>
          <w:lang w:val="en-GB"/>
        </w:rPr>
        <w:t>unor</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sectoare</w:t>
      </w:r>
      <w:proofErr w:type="spellEnd"/>
      <w:r w:rsidRPr="002C06F1">
        <w:rPr>
          <w:rFonts w:asciiTheme="minorHAnsi" w:eastAsiaTheme="minorHAnsi" w:hAnsiTheme="minorHAnsi" w:cstheme="minorHAnsi"/>
          <w:sz w:val="24"/>
          <w:lang w:val="en-GB"/>
        </w:rPr>
        <w:t xml:space="preserve"> de </w:t>
      </w:r>
      <w:proofErr w:type="spellStart"/>
      <w:r w:rsidRPr="002C06F1">
        <w:rPr>
          <w:rFonts w:asciiTheme="minorHAnsi" w:eastAsiaTheme="minorHAnsi" w:hAnsiTheme="minorHAnsi" w:cstheme="minorHAnsi"/>
          <w:sz w:val="24"/>
          <w:lang w:val="en-GB"/>
        </w:rPr>
        <w:t>râu</w:t>
      </w:r>
      <w:proofErr w:type="spellEnd"/>
      <w:r w:rsidRPr="002C06F1">
        <w:rPr>
          <w:rFonts w:asciiTheme="minorHAnsi" w:eastAsiaTheme="minorHAnsi" w:hAnsiTheme="minorHAnsi" w:cstheme="minorHAnsi"/>
          <w:sz w:val="24"/>
          <w:lang w:val="en-GB"/>
        </w:rPr>
        <w:t xml:space="preserve"> cu </w:t>
      </w:r>
      <w:proofErr w:type="spellStart"/>
      <w:r w:rsidRPr="002C06F1">
        <w:rPr>
          <w:rFonts w:asciiTheme="minorHAnsi" w:eastAsiaTheme="minorHAnsi" w:hAnsiTheme="minorHAnsi" w:cstheme="minorHAnsi"/>
          <w:sz w:val="24"/>
          <w:lang w:val="en-GB"/>
        </w:rPr>
        <w:t>probleme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semnificative</w:t>
      </w:r>
      <w:proofErr w:type="spellEnd"/>
      <w:r w:rsidRPr="002C06F1">
        <w:rPr>
          <w:rFonts w:asciiTheme="minorHAnsi" w:eastAsiaTheme="minorHAnsi" w:hAnsiTheme="minorHAnsi" w:cstheme="minorHAnsi"/>
          <w:sz w:val="24"/>
          <w:lang w:val="en-GB"/>
        </w:rPr>
        <w:t xml:space="preserve"> de </w:t>
      </w:r>
      <w:proofErr w:type="spellStart"/>
      <w:r w:rsidRPr="002C06F1">
        <w:rPr>
          <w:rFonts w:asciiTheme="minorHAnsi" w:eastAsiaTheme="minorHAnsi" w:hAnsiTheme="minorHAnsi" w:cstheme="minorHAnsi"/>
          <w:sz w:val="24"/>
          <w:lang w:val="en-GB"/>
        </w:rPr>
        <w:t>calitatea</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apelor</w:t>
      </w:r>
      <w:proofErr w:type="spellEnd"/>
      <w:r w:rsidRPr="002C06F1">
        <w:rPr>
          <w:rFonts w:asciiTheme="minorHAnsi" w:eastAsiaTheme="minorHAnsi" w:hAnsiTheme="minorHAnsi" w:cstheme="minorHAnsi"/>
          <w:sz w:val="24"/>
          <w:lang w:val="en-GB"/>
        </w:rPr>
        <w:t xml:space="preserve"> din </w:t>
      </w:r>
      <w:proofErr w:type="spellStart"/>
      <w:r w:rsidRPr="002C06F1">
        <w:rPr>
          <w:rFonts w:asciiTheme="minorHAnsi" w:eastAsiaTheme="minorHAnsi" w:hAnsiTheme="minorHAnsi" w:cstheme="minorHAnsi"/>
          <w:sz w:val="24"/>
          <w:lang w:val="en-GB"/>
        </w:rPr>
        <w:t>cauza</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epurării</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insuficiente</w:t>
      </w:r>
      <w:proofErr w:type="spellEnd"/>
      <w:r w:rsidRPr="002C06F1">
        <w:rPr>
          <w:rFonts w:asciiTheme="minorHAnsi" w:eastAsiaTheme="minorHAnsi" w:hAnsiTheme="minorHAnsi" w:cstheme="minorHAnsi"/>
          <w:sz w:val="24"/>
          <w:lang w:val="en-GB"/>
        </w:rPr>
        <w:t xml:space="preserve"> </w:t>
      </w:r>
      <w:proofErr w:type="gramStart"/>
      <w:r w:rsidRPr="002C06F1">
        <w:rPr>
          <w:rFonts w:asciiTheme="minorHAnsi" w:eastAsiaTheme="minorHAnsi" w:hAnsiTheme="minorHAnsi" w:cstheme="minorHAnsi"/>
          <w:sz w:val="24"/>
          <w:lang w:val="en-GB"/>
        </w:rPr>
        <w:t>a</w:t>
      </w:r>
      <w:proofErr w:type="gram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apelor</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uzate</w:t>
      </w:r>
      <w:proofErr w:type="spellEnd"/>
      <w:r w:rsidRPr="002C06F1">
        <w:rPr>
          <w:rFonts w:asciiTheme="minorHAnsi" w:eastAsiaTheme="minorHAnsi" w:hAnsiTheme="minorHAnsi" w:cstheme="minorHAnsi"/>
          <w:sz w:val="24"/>
          <w:lang w:val="en-GB"/>
        </w:rPr>
        <w:t xml:space="preserve"> se </w:t>
      </w:r>
      <w:proofErr w:type="spellStart"/>
      <w:r w:rsidRPr="002C06F1">
        <w:rPr>
          <w:rFonts w:asciiTheme="minorHAnsi" w:eastAsiaTheme="minorHAnsi" w:hAnsiTheme="minorHAnsi" w:cstheme="minorHAnsi"/>
          <w:sz w:val="24"/>
          <w:lang w:val="en-GB"/>
        </w:rPr>
        <w:t>corelează</w:t>
      </w:r>
      <w:proofErr w:type="spellEnd"/>
      <w:r w:rsidRPr="002C06F1">
        <w:rPr>
          <w:rFonts w:asciiTheme="minorHAnsi" w:eastAsiaTheme="minorHAnsi" w:hAnsiTheme="minorHAnsi" w:cstheme="minorHAnsi"/>
          <w:sz w:val="24"/>
          <w:lang w:val="en-GB"/>
        </w:rPr>
        <w:t xml:space="preserve"> cu </w:t>
      </w:r>
      <w:proofErr w:type="spellStart"/>
      <w:r w:rsidRPr="002C06F1">
        <w:rPr>
          <w:rFonts w:asciiTheme="minorHAnsi" w:eastAsiaTheme="minorHAnsi" w:hAnsiTheme="minorHAnsi" w:cstheme="minorHAnsi"/>
          <w:sz w:val="24"/>
          <w:lang w:val="en-GB"/>
        </w:rPr>
        <w:t>extinderea</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suprafețelor</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construite</w:t>
      </w:r>
      <w:proofErr w:type="spellEnd"/>
      <w:r w:rsidRPr="002C06F1">
        <w:rPr>
          <w:rFonts w:asciiTheme="minorHAnsi" w:eastAsiaTheme="minorHAnsi" w:hAnsiTheme="minorHAnsi" w:cstheme="minorHAnsi"/>
          <w:sz w:val="24"/>
          <w:lang w:val="en-GB"/>
        </w:rPr>
        <w:t xml:space="preserve"> care nu sunt </w:t>
      </w:r>
      <w:proofErr w:type="spellStart"/>
      <w:r w:rsidRPr="002C06F1">
        <w:rPr>
          <w:rFonts w:asciiTheme="minorHAnsi" w:eastAsiaTheme="minorHAnsi" w:hAnsiTheme="minorHAnsi" w:cstheme="minorHAnsi"/>
          <w:sz w:val="24"/>
          <w:lang w:val="en-GB"/>
        </w:rPr>
        <w:t>racordate</w:t>
      </w:r>
      <w:proofErr w:type="spellEnd"/>
      <w:r w:rsidRPr="002C06F1">
        <w:rPr>
          <w:rFonts w:asciiTheme="minorHAnsi" w:eastAsiaTheme="minorHAnsi" w:hAnsiTheme="minorHAnsi" w:cstheme="minorHAnsi"/>
          <w:sz w:val="24"/>
          <w:lang w:val="en-GB"/>
        </w:rPr>
        <w:t xml:space="preserve"> la </w:t>
      </w:r>
      <w:proofErr w:type="spellStart"/>
      <w:r w:rsidRPr="002C06F1">
        <w:rPr>
          <w:rFonts w:asciiTheme="minorHAnsi" w:eastAsiaTheme="minorHAnsi" w:hAnsiTheme="minorHAnsi" w:cstheme="minorHAnsi"/>
          <w:sz w:val="24"/>
          <w:lang w:val="en-GB"/>
        </w:rPr>
        <w:t>canalizare</w:t>
      </w:r>
      <w:proofErr w:type="spellEnd"/>
      <w:r w:rsidRPr="002C06F1">
        <w:rPr>
          <w:rFonts w:asciiTheme="minorHAnsi" w:eastAsiaTheme="minorHAnsi" w:hAnsiTheme="minorHAnsi" w:cstheme="minorHAnsi"/>
          <w:sz w:val="24"/>
          <w:lang w:val="en-GB"/>
        </w:rPr>
        <w:t xml:space="preserve">; </w:t>
      </w:r>
    </w:p>
    <w:p w14:paraId="1C69DD6A" w14:textId="712FC66B" w:rsidR="00B57D11" w:rsidRPr="002C06F1" w:rsidRDefault="00B57D11">
      <w:pPr>
        <w:pStyle w:val="ListParagraph"/>
        <w:numPr>
          <w:ilvl w:val="0"/>
          <w:numId w:val="48"/>
        </w:numPr>
        <w:autoSpaceDE w:val="0"/>
        <w:autoSpaceDN w:val="0"/>
        <w:adjustRightInd w:val="0"/>
        <w:spacing w:before="0" w:after="0"/>
        <w:jc w:val="both"/>
        <w:rPr>
          <w:rFonts w:asciiTheme="minorHAnsi" w:eastAsiaTheme="minorHAnsi" w:hAnsiTheme="minorHAnsi" w:cstheme="minorHAnsi"/>
          <w:sz w:val="24"/>
          <w:lang w:val="en-GB"/>
        </w:rPr>
      </w:pPr>
      <w:proofErr w:type="spellStart"/>
      <w:r w:rsidRPr="002C06F1">
        <w:rPr>
          <w:rFonts w:asciiTheme="minorHAnsi" w:eastAsiaTheme="minorHAnsi" w:hAnsiTheme="minorHAnsi" w:cstheme="minorHAnsi"/>
          <w:sz w:val="24"/>
          <w:lang w:val="en-GB"/>
        </w:rPr>
        <w:t>Accentuarea</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problemelor</w:t>
      </w:r>
      <w:proofErr w:type="spellEnd"/>
      <w:r w:rsidRPr="002C06F1">
        <w:rPr>
          <w:rFonts w:asciiTheme="minorHAnsi" w:eastAsiaTheme="minorHAnsi" w:hAnsiTheme="minorHAnsi" w:cstheme="minorHAnsi"/>
          <w:sz w:val="24"/>
          <w:lang w:val="en-GB"/>
        </w:rPr>
        <w:t xml:space="preserve"> de </w:t>
      </w:r>
      <w:proofErr w:type="spellStart"/>
      <w:r w:rsidRPr="002C06F1">
        <w:rPr>
          <w:rFonts w:asciiTheme="minorHAnsi" w:eastAsiaTheme="minorHAnsi" w:hAnsiTheme="minorHAnsi" w:cstheme="minorHAnsi"/>
          <w:sz w:val="24"/>
          <w:lang w:val="en-GB"/>
        </w:rPr>
        <w:t>gestionarea</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deșeurilor</w:t>
      </w:r>
      <w:proofErr w:type="spellEnd"/>
      <w:r w:rsidRPr="002C06F1">
        <w:rPr>
          <w:rFonts w:asciiTheme="minorHAnsi" w:eastAsiaTheme="minorHAnsi" w:hAnsiTheme="minorHAnsi" w:cstheme="minorHAnsi"/>
          <w:sz w:val="24"/>
          <w:lang w:val="en-GB"/>
        </w:rPr>
        <w:t xml:space="preserve"> se </w:t>
      </w:r>
      <w:proofErr w:type="spellStart"/>
      <w:r w:rsidRPr="002C06F1">
        <w:rPr>
          <w:rFonts w:asciiTheme="minorHAnsi" w:eastAsiaTheme="minorHAnsi" w:hAnsiTheme="minorHAnsi" w:cstheme="minorHAnsi"/>
          <w:sz w:val="24"/>
          <w:lang w:val="en-GB"/>
        </w:rPr>
        <w:t>datorează</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creșterii</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cantităților</w:t>
      </w:r>
      <w:proofErr w:type="spellEnd"/>
      <w:r w:rsidRPr="002C06F1">
        <w:rPr>
          <w:rFonts w:asciiTheme="minorHAnsi" w:eastAsiaTheme="minorHAnsi" w:hAnsiTheme="minorHAnsi" w:cstheme="minorHAnsi"/>
          <w:sz w:val="24"/>
          <w:lang w:val="en-GB"/>
        </w:rPr>
        <w:t xml:space="preserve"> și </w:t>
      </w:r>
      <w:proofErr w:type="spellStart"/>
      <w:r w:rsidRPr="002C06F1">
        <w:rPr>
          <w:rFonts w:asciiTheme="minorHAnsi" w:eastAsiaTheme="minorHAnsi" w:hAnsiTheme="minorHAnsi" w:cstheme="minorHAnsi"/>
          <w:sz w:val="24"/>
          <w:lang w:val="en-GB"/>
        </w:rPr>
        <w:t>diversității</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deșeurilor</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menținerii</w:t>
      </w:r>
      <w:proofErr w:type="spellEnd"/>
      <w:r w:rsidRPr="002C06F1">
        <w:rPr>
          <w:rFonts w:asciiTheme="minorHAnsi" w:eastAsiaTheme="minorHAnsi" w:hAnsiTheme="minorHAnsi" w:cstheme="minorHAnsi"/>
          <w:sz w:val="24"/>
          <w:lang w:val="en-GB"/>
        </w:rPr>
        <w:t xml:space="preserve"> unei rate </w:t>
      </w:r>
      <w:proofErr w:type="spellStart"/>
      <w:r w:rsidRPr="002C06F1">
        <w:rPr>
          <w:rFonts w:asciiTheme="minorHAnsi" w:eastAsiaTheme="minorHAnsi" w:hAnsiTheme="minorHAnsi" w:cstheme="minorHAnsi"/>
          <w:sz w:val="24"/>
          <w:lang w:val="en-GB"/>
        </w:rPr>
        <w:t>reduse</w:t>
      </w:r>
      <w:proofErr w:type="spellEnd"/>
      <w:r w:rsidRPr="002C06F1">
        <w:rPr>
          <w:rFonts w:asciiTheme="minorHAnsi" w:eastAsiaTheme="minorHAnsi" w:hAnsiTheme="minorHAnsi" w:cstheme="minorHAnsi"/>
          <w:sz w:val="24"/>
          <w:lang w:val="en-GB"/>
        </w:rPr>
        <w:t xml:space="preserve"> de </w:t>
      </w:r>
      <w:proofErr w:type="spellStart"/>
      <w:r w:rsidRPr="002C06F1">
        <w:rPr>
          <w:rFonts w:asciiTheme="minorHAnsi" w:eastAsiaTheme="minorHAnsi" w:hAnsiTheme="minorHAnsi" w:cstheme="minorHAnsi"/>
          <w:sz w:val="24"/>
          <w:lang w:val="en-GB"/>
        </w:rPr>
        <w:t>reciclare</w:t>
      </w:r>
      <w:proofErr w:type="spellEnd"/>
      <w:r w:rsidRPr="002C06F1">
        <w:rPr>
          <w:rFonts w:asciiTheme="minorHAnsi" w:eastAsiaTheme="minorHAnsi" w:hAnsiTheme="minorHAnsi" w:cstheme="minorHAnsi"/>
          <w:sz w:val="24"/>
          <w:lang w:val="en-GB"/>
        </w:rPr>
        <w:t xml:space="preserve"> și a </w:t>
      </w:r>
      <w:proofErr w:type="spellStart"/>
      <w:r w:rsidRPr="002C06F1">
        <w:rPr>
          <w:rFonts w:asciiTheme="minorHAnsi" w:eastAsiaTheme="minorHAnsi" w:hAnsiTheme="minorHAnsi" w:cstheme="minorHAnsi"/>
          <w:sz w:val="24"/>
          <w:lang w:val="en-GB"/>
        </w:rPr>
        <w:t>depozitării</w:t>
      </w:r>
      <w:proofErr w:type="spellEnd"/>
      <w:r w:rsidRPr="002C06F1">
        <w:rPr>
          <w:rFonts w:asciiTheme="minorHAnsi" w:eastAsiaTheme="minorHAnsi" w:hAnsiTheme="minorHAnsi" w:cstheme="minorHAnsi"/>
          <w:sz w:val="24"/>
          <w:lang w:val="en-GB"/>
        </w:rPr>
        <w:t xml:space="preserve"> ca </w:t>
      </w:r>
      <w:proofErr w:type="spellStart"/>
      <w:r w:rsidRPr="002C06F1">
        <w:rPr>
          <w:rFonts w:asciiTheme="minorHAnsi" w:eastAsiaTheme="minorHAnsi" w:hAnsiTheme="minorHAnsi" w:cstheme="minorHAnsi"/>
          <w:sz w:val="24"/>
          <w:lang w:val="en-GB"/>
        </w:rPr>
        <w:t>metodă</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dominantă</w:t>
      </w:r>
      <w:proofErr w:type="spellEnd"/>
      <w:r w:rsidRPr="002C06F1">
        <w:rPr>
          <w:rFonts w:asciiTheme="minorHAnsi" w:eastAsiaTheme="minorHAnsi" w:hAnsiTheme="minorHAnsi" w:cstheme="minorHAnsi"/>
          <w:sz w:val="24"/>
          <w:lang w:val="en-GB"/>
        </w:rPr>
        <w:t xml:space="preserve"> de </w:t>
      </w:r>
      <w:proofErr w:type="spellStart"/>
      <w:proofErr w:type="gramStart"/>
      <w:r w:rsidRPr="002C06F1">
        <w:rPr>
          <w:rFonts w:asciiTheme="minorHAnsi" w:eastAsiaTheme="minorHAnsi" w:hAnsiTheme="minorHAnsi" w:cstheme="minorHAnsi"/>
          <w:sz w:val="24"/>
          <w:lang w:val="en-GB"/>
        </w:rPr>
        <w:t>eliminare</w:t>
      </w:r>
      <w:proofErr w:type="spellEnd"/>
      <w:r w:rsidRPr="002C06F1">
        <w:rPr>
          <w:rFonts w:asciiTheme="minorHAnsi" w:eastAsiaTheme="minorHAnsi" w:hAnsiTheme="minorHAnsi" w:cstheme="minorHAnsi"/>
          <w:sz w:val="24"/>
          <w:lang w:val="en-GB"/>
        </w:rPr>
        <w:t xml:space="preserve"> ;</w:t>
      </w:r>
      <w:proofErr w:type="gramEnd"/>
      <w:r w:rsidRPr="002C06F1">
        <w:rPr>
          <w:rFonts w:asciiTheme="minorHAnsi" w:eastAsiaTheme="minorHAnsi" w:hAnsiTheme="minorHAnsi" w:cstheme="minorHAnsi"/>
          <w:sz w:val="24"/>
          <w:lang w:val="en-GB"/>
        </w:rPr>
        <w:t xml:space="preserve"> </w:t>
      </w:r>
    </w:p>
    <w:p w14:paraId="245FEA99" w14:textId="64FC80C3" w:rsidR="00B57D11" w:rsidRPr="002C06F1" w:rsidRDefault="00B57D11">
      <w:pPr>
        <w:pStyle w:val="ListParagraph"/>
        <w:numPr>
          <w:ilvl w:val="0"/>
          <w:numId w:val="48"/>
        </w:numPr>
        <w:autoSpaceDE w:val="0"/>
        <w:autoSpaceDN w:val="0"/>
        <w:adjustRightInd w:val="0"/>
        <w:spacing w:before="0" w:after="0"/>
        <w:jc w:val="both"/>
        <w:rPr>
          <w:rFonts w:asciiTheme="minorHAnsi" w:eastAsiaTheme="minorHAnsi" w:hAnsiTheme="minorHAnsi" w:cstheme="minorHAnsi"/>
          <w:sz w:val="24"/>
          <w:lang w:val="en-GB"/>
        </w:rPr>
      </w:pPr>
      <w:proofErr w:type="spellStart"/>
      <w:r w:rsidRPr="002C06F1">
        <w:rPr>
          <w:rFonts w:asciiTheme="minorHAnsi" w:eastAsiaTheme="minorHAnsi" w:hAnsiTheme="minorHAnsi" w:cstheme="minorHAnsi"/>
          <w:sz w:val="24"/>
          <w:lang w:val="en-GB"/>
        </w:rPr>
        <w:t>Menținerea</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problemelor</w:t>
      </w:r>
      <w:proofErr w:type="spellEnd"/>
      <w:r w:rsidRPr="002C06F1">
        <w:rPr>
          <w:rFonts w:asciiTheme="minorHAnsi" w:eastAsiaTheme="minorHAnsi" w:hAnsiTheme="minorHAnsi" w:cstheme="minorHAnsi"/>
          <w:sz w:val="24"/>
          <w:lang w:val="en-GB"/>
        </w:rPr>
        <w:t xml:space="preserve"> legate de </w:t>
      </w:r>
      <w:proofErr w:type="spellStart"/>
      <w:r w:rsidRPr="002C06F1">
        <w:rPr>
          <w:rFonts w:asciiTheme="minorHAnsi" w:eastAsiaTheme="minorHAnsi" w:hAnsiTheme="minorHAnsi" w:cstheme="minorHAnsi"/>
          <w:sz w:val="24"/>
          <w:lang w:val="en-GB"/>
        </w:rPr>
        <w:t>siturile</w:t>
      </w:r>
      <w:proofErr w:type="spellEnd"/>
      <w:r w:rsidRPr="002C06F1">
        <w:rPr>
          <w:rFonts w:asciiTheme="minorHAnsi" w:eastAsiaTheme="minorHAnsi" w:hAnsiTheme="minorHAnsi" w:cstheme="minorHAnsi"/>
          <w:sz w:val="24"/>
          <w:lang w:val="en-GB"/>
        </w:rPr>
        <w:t xml:space="preserve"> contaminate, </w:t>
      </w:r>
      <w:proofErr w:type="spellStart"/>
      <w:r w:rsidRPr="002C06F1">
        <w:rPr>
          <w:rFonts w:asciiTheme="minorHAnsi" w:eastAsiaTheme="minorHAnsi" w:hAnsiTheme="minorHAnsi" w:cstheme="minorHAnsi"/>
          <w:sz w:val="24"/>
          <w:lang w:val="en-GB"/>
        </w:rPr>
        <w:t>în</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contextul</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investițiilor</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deficitare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în</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reconstrucția</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ecologică</w:t>
      </w:r>
      <w:proofErr w:type="spellEnd"/>
      <w:r w:rsidRPr="002C06F1">
        <w:rPr>
          <w:rFonts w:asciiTheme="minorHAnsi" w:eastAsiaTheme="minorHAnsi" w:hAnsiTheme="minorHAnsi" w:cstheme="minorHAnsi"/>
          <w:sz w:val="24"/>
          <w:lang w:val="en-GB"/>
        </w:rPr>
        <w:t xml:space="preserve"> </w:t>
      </w:r>
      <w:proofErr w:type="gramStart"/>
      <w:r w:rsidRPr="002C06F1">
        <w:rPr>
          <w:rFonts w:asciiTheme="minorHAnsi" w:eastAsiaTheme="minorHAnsi" w:hAnsiTheme="minorHAnsi" w:cstheme="minorHAnsi"/>
          <w:sz w:val="24"/>
          <w:lang w:val="en-GB"/>
        </w:rPr>
        <w:t>a</w:t>
      </w:r>
      <w:proofErr w:type="gram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acestora</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este</w:t>
      </w:r>
      <w:proofErr w:type="spellEnd"/>
      <w:r w:rsidRPr="002C06F1">
        <w:rPr>
          <w:rFonts w:asciiTheme="minorHAnsi" w:eastAsiaTheme="minorHAnsi" w:hAnsiTheme="minorHAnsi" w:cstheme="minorHAnsi"/>
          <w:sz w:val="24"/>
          <w:lang w:val="en-GB"/>
        </w:rPr>
        <w:t xml:space="preserve"> o </w:t>
      </w:r>
      <w:proofErr w:type="spellStart"/>
      <w:r w:rsidRPr="002C06F1">
        <w:rPr>
          <w:rFonts w:asciiTheme="minorHAnsi" w:eastAsiaTheme="minorHAnsi" w:hAnsiTheme="minorHAnsi" w:cstheme="minorHAnsi"/>
          <w:sz w:val="24"/>
          <w:lang w:val="en-GB"/>
        </w:rPr>
        <w:t>problemă</w:t>
      </w:r>
      <w:proofErr w:type="spellEnd"/>
      <w:r w:rsidRPr="002C06F1">
        <w:rPr>
          <w:rFonts w:asciiTheme="minorHAnsi" w:eastAsiaTheme="minorHAnsi" w:hAnsiTheme="minorHAnsi" w:cstheme="minorHAnsi"/>
          <w:sz w:val="24"/>
          <w:lang w:val="en-GB"/>
        </w:rPr>
        <w:t xml:space="preserve"> a </w:t>
      </w:r>
      <w:proofErr w:type="spellStart"/>
      <w:r w:rsidRPr="002C06F1">
        <w:rPr>
          <w:rFonts w:asciiTheme="minorHAnsi" w:eastAsiaTheme="minorHAnsi" w:hAnsiTheme="minorHAnsi" w:cstheme="minorHAnsi"/>
          <w:sz w:val="24"/>
          <w:lang w:val="en-GB"/>
        </w:rPr>
        <w:t>orașelor</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postindustriale</w:t>
      </w:r>
      <w:proofErr w:type="spellEnd"/>
      <w:r w:rsidRPr="002C06F1">
        <w:rPr>
          <w:rFonts w:asciiTheme="minorHAnsi" w:eastAsiaTheme="minorHAnsi" w:hAnsiTheme="minorHAnsi" w:cstheme="minorHAnsi"/>
          <w:sz w:val="24"/>
          <w:lang w:val="en-GB"/>
        </w:rPr>
        <w:t xml:space="preserve">; </w:t>
      </w:r>
    </w:p>
    <w:p w14:paraId="0EB7C72D" w14:textId="1F60F1C0" w:rsidR="00B57D11" w:rsidRPr="002C06F1" w:rsidRDefault="00B57D11">
      <w:pPr>
        <w:pStyle w:val="ListParagraph"/>
        <w:numPr>
          <w:ilvl w:val="0"/>
          <w:numId w:val="48"/>
        </w:numPr>
        <w:autoSpaceDE w:val="0"/>
        <w:autoSpaceDN w:val="0"/>
        <w:adjustRightInd w:val="0"/>
        <w:spacing w:before="0" w:after="0"/>
        <w:jc w:val="both"/>
        <w:rPr>
          <w:rFonts w:asciiTheme="minorHAnsi" w:eastAsiaTheme="minorHAnsi" w:hAnsiTheme="minorHAnsi" w:cstheme="minorHAnsi"/>
          <w:sz w:val="24"/>
          <w:lang w:val="en-GB"/>
        </w:rPr>
      </w:pPr>
      <w:proofErr w:type="spellStart"/>
      <w:r w:rsidRPr="002C06F1">
        <w:rPr>
          <w:rFonts w:asciiTheme="minorHAnsi" w:eastAsiaTheme="minorHAnsi" w:hAnsiTheme="minorHAnsi" w:cstheme="minorHAnsi"/>
          <w:sz w:val="24"/>
          <w:lang w:val="en-GB"/>
        </w:rPr>
        <w:t>Speciile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invazive</w:t>
      </w:r>
      <w:proofErr w:type="spellEnd"/>
      <w:r w:rsidRPr="002C06F1">
        <w:rPr>
          <w:rFonts w:asciiTheme="minorHAnsi" w:eastAsiaTheme="minorHAnsi" w:hAnsiTheme="minorHAnsi" w:cstheme="minorHAnsi"/>
          <w:sz w:val="24"/>
          <w:lang w:val="en-GB"/>
        </w:rPr>
        <w:t xml:space="preserve"> și </w:t>
      </w:r>
      <w:proofErr w:type="spellStart"/>
      <w:r w:rsidRPr="002C06F1">
        <w:rPr>
          <w:rFonts w:asciiTheme="minorHAnsi" w:eastAsiaTheme="minorHAnsi" w:hAnsiTheme="minorHAnsi" w:cstheme="minorHAnsi"/>
          <w:sz w:val="24"/>
          <w:lang w:val="en-GB"/>
        </w:rPr>
        <w:t>cele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oportuniste</w:t>
      </w:r>
      <w:proofErr w:type="spellEnd"/>
      <w:r w:rsidRPr="002C06F1">
        <w:rPr>
          <w:rFonts w:asciiTheme="minorHAnsi" w:eastAsiaTheme="minorHAnsi" w:hAnsiTheme="minorHAnsi" w:cstheme="minorHAnsi"/>
          <w:sz w:val="24"/>
          <w:lang w:val="en-GB"/>
        </w:rPr>
        <w:t xml:space="preserve"> tind </w:t>
      </w:r>
      <w:proofErr w:type="spellStart"/>
      <w:r w:rsidRPr="002C06F1">
        <w:rPr>
          <w:rFonts w:asciiTheme="minorHAnsi" w:eastAsiaTheme="minorHAnsi" w:hAnsiTheme="minorHAnsi" w:cstheme="minorHAnsi"/>
          <w:sz w:val="24"/>
          <w:lang w:val="en-GB"/>
        </w:rPr>
        <w:t>să</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devină</w:t>
      </w:r>
      <w:proofErr w:type="spellEnd"/>
      <w:r w:rsidRPr="002C06F1">
        <w:rPr>
          <w:rFonts w:asciiTheme="minorHAnsi" w:eastAsiaTheme="minorHAnsi" w:hAnsiTheme="minorHAnsi" w:cstheme="minorHAnsi"/>
          <w:sz w:val="24"/>
          <w:lang w:val="en-GB"/>
        </w:rPr>
        <w:t xml:space="preserve"> o </w:t>
      </w:r>
      <w:proofErr w:type="spellStart"/>
      <w:r w:rsidRPr="002C06F1">
        <w:rPr>
          <w:rFonts w:asciiTheme="minorHAnsi" w:eastAsiaTheme="minorHAnsi" w:hAnsiTheme="minorHAnsi" w:cstheme="minorHAnsi"/>
          <w:sz w:val="24"/>
          <w:lang w:val="en-GB"/>
        </w:rPr>
        <w:t>problemă</w:t>
      </w:r>
      <w:proofErr w:type="spellEnd"/>
      <w:r w:rsidRPr="002C06F1">
        <w:rPr>
          <w:rFonts w:asciiTheme="minorHAnsi" w:eastAsiaTheme="minorHAnsi" w:hAnsiTheme="minorHAnsi" w:cstheme="minorHAnsi"/>
          <w:sz w:val="24"/>
          <w:lang w:val="en-GB"/>
        </w:rPr>
        <w:t xml:space="preserve"> din </w:t>
      </w:r>
      <w:proofErr w:type="spellStart"/>
      <w:r w:rsidRPr="002C06F1">
        <w:rPr>
          <w:rFonts w:asciiTheme="minorHAnsi" w:eastAsiaTheme="minorHAnsi" w:hAnsiTheme="minorHAnsi" w:cstheme="minorHAnsi"/>
          <w:sz w:val="24"/>
          <w:lang w:val="en-GB"/>
        </w:rPr>
        <w:t>ce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în</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ce</w:t>
      </w:r>
      <w:proofErr w:type="spellEnd"/>
      <w:r w:rsidRPr="002C06F1">
        <w:rPr>
          <w:rFonts w:asciiTheme="minorHAnsi" w:eastAsiaTheme="minorHAnsi" w:hAnsiTheme="minorHAnsi" w:cstheme="minorHAnsi"/>
          <w:sz w:val="24"/>
          <w:lang w:val="en-GB"/>
        </w:rPr>
        <w:t xml:space="preserve"> mai </w:t>
      </w:r>
      <w:proofErr w:type="spellStart"/>
      <w:r w:rsidRPr="002C06F1">
        <w:rPr>
          <w:rFonts w:asciiTheme="minorHAnsi" w:eastAsiaTheme="minorHAnsi" w:hAnsiTheme="minorHAnsi" w:cstheme="minorHAnsi"/>
          <w:sz w:val="24"/>
          <w:lang w:val="en-GB"/>
        </w:rPr>
        <w:t>costisitoare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pentru</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orașele</w:t>
      </w:r>
      <w:proofErr w:type="spellEnd"/>
      <w:r w:rsidRPr="002C06F1">
        <w:rPr>
          <w:rFonts w:asciiTheme="minorHAnsi" w:eastAsiaTheme="minorHAnsi" w:hAnsiTheme="minorHAnsi" w:cstheme="minorHAnsi"/>
          <w:sz w:val="24"/>
          <w:lang w:val="en-GB"/>
        </w:rPr>
        <w:t xml:space="preserve"> din </w:t>
      </w:r>
      <w:proofErr w:type="spellStart"/>
      <w:r w:rsidRPr="002C06F1">
        <w:rPr>
          <w:rFonts w:asciiTheme="minorHAnsi" w:eastAsiaTheme="minorHAnsi" w:hAnsiTheme="minorHAnsi" w:cstheme="minorHAnsi"/>
          <w:sz w:val="24"/>
          <w:lang w:val="en-GB"/>
        </w:rPr>
        <w:t>România</w:t>
      </w:r>
      <w:proofErr w:type="spellEnd"/>
      <w:r w:rsidRPr="002C06F1">
        <w:rPr>
          <w:rFonts w:asciiTheme="minorHAnsi" w:eastAsiaTheme="minorHAnsi" w:hAnsiTheme="minorHAnsi" w:cstheme="minorHAnsi"/>
          <w:sz w:val="24"/>
          <w:lang w:val="en-GB"/>
        </w:rPr>
        <w:t xml:space="preserve"> și cu </w:t>
      </w:r>
      <w:proofErr w:type="spellStart"/>
      <w:r w:rsidRPr="002C06F1">
        <w:rPr>
          <w:rFonts w:asciiTheme="minorHAnsi" w:eastAsiaTheme="minorHAnsi" w:hAnsiTheme="minorHAnsi" w:cstheme="minorHAnsi"/>
          <w:sz w:val="24"/>
          <w:lang w:val="en-GB"/>
        </w:rPr>
        <w:t>implicații</w:t>
      </w:r>
      <w:proofErr w:type="spellEnd"/>
      <w:r w:rsidRPr="002C06F1">
        <w:rPr>
          <w:rFonts w:asciiTheme="minorHAnsi" w:eastAsiaTheme="minorHAnsi" w:hAnsiTheme="minorHAnsi" w:cstheme="minorHAnsi"/>
          <w:sz w:val="24"/>
          <w:lang w:val="en-GB"/>
        </w:rPr>
        <w:t xml:space="preserve"> din </w:t>
      </w:r>
      <w:proofErr w:type="spellStart"/>
      <w:r w:rsidRPr="002C06F1">
        <w:rPr>
          <w:rFonts w:asciiTheme="minorHAnsi" w:eastAsiaTheme="minorHAnsi" w:hAnsiTheme="minorHAnsi" w:cstheme="minorHAnsi"/>
          <w:sz w:val="24"/>
          <w:lang w:val="en-GB"/>
        </w:rPr>
        <w:t>ce</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în</w:t>
      </w:r>
      <w:proofErr w:type="spellEnd"/>
      <w:r w:rsidRPr="002C06F1">
        <w:rPr>
          <w:rFonts w:asciiTheme="minorHAnsi" w:eastAsiaTheme="minorHAnsi" w:hAnsiTheme="minorHAnsi" w:cstheme="minorHAnsi"/>
          <w:sz w:val="24"/>
          <w:lang w:val="en-GB"/>
        </w:rPr>
        <w:t xml:space="preserve"> </w:t>
      </w:r>
      <w:proofErr w:type="spellStart"/>
      <w:r w:rsidRPr="002C06F1">
        <w:rPr>
          <w:rFonts w:asciiTheme="minorHAnsi" w:eastAsiaTheme="minorHAnsi" w:hAnsiTheme="minorHAnsi" w:cstheme="minorHAnsi"/>
          <w:sz w:val="24"/>
          <w:lang w:val="en-GB"/>
        </w:rPr>
        <w:t>ce</w:t>
      </w:r>
      <w:proofErr w:type="spellEnd"/>
      <w:r w:rsidRPr="002C06F1">
        <w:rPr>
          <w:rFonts w:asciiTheme="minorHAnsi" w:eastAsiaTheme="minorHAnsi" w:hAnsiTheme="minorHAnsi" w:cstheme="minorHAnsi"/>
          <w:sz w:val="24"/>
          <w:lang w:val="en-GB"/>
        </w:rPr>
        <w:t xml:space="preserve"> mai </w:t>
      </w:r>
      <w:proofErr w:type="spellStart"/>
      <w:r w:rsidRPr="002C06F1">
        <w:rPr>
          <w:rFonts w:asciiTheme="minorHAnsi" w:eastAsiaTheme="minorHAnsi" w:hAnsiTheme="minorHAnsi" w:cstheme="minorHAnsi"/>
          <w:sz w:val="24"/>
          <w:lang w:val="en-GB"/>
        </w:rPr>
        <w:t>serioase</w:t>
      </w:r>
      <w:proofErr w:type="spellEnd"/>
      <w:r w:rsidRPr="002C06F1">
        <w:rPr>
          <w:rFonts w:asciiTheme="minorHAnsi" w:eastAsiaTheme="minorHAnsi" w:hAnsiTheme="minorHAnsi" w:cstheme="minorHAnsi"/>
          <w:sz w:val="24"/>
          <w:lang w:val="en-GB"/>
        </w:rPr>
        <w:t xml:space="preserve"> la </w:t>
      </w:r>
      <w:proofErr w:type="spellStart"/>
      <w:r w:rsidRPr="002C06F1">
        <w:rPr>
          <w:rFonts w:asciiTheme="minorHAnsi" w:eastAsiaTheme="minorHAnsi" w:hAnsiTheme="minorHAnsi" w:cstheme="minorHAnsi"/>
          <w:sz w:val="24"/>
          <w:lang w:val="en-GB"/>
        </w:rPr>
        <w:t>nivel</w:t>
      </w:r>
      <w:proofErr w:type="spellEnd"/>
      <w:r w:rsidRPr="002C06F1">
        <w:rPr>
          <w:rFonts w:asciiTheme="minorHAnsi" w:eastAsiaTheme="minorHAnsi" w:hAnsiTheme="minorHAnsi" w:cstheme="minorHAnsi"/>
          <w:sz w:val="24"/>
          <w:lang w:val="en-GB"/>
        </w:rPr>
        <w:t xml:space="preserve"> social și economic. </w:t>
      </w:r>
    </w:p>
    <w:p w14:paraId="38134330" w14:textId="77777777" w:rsidR="00A7318D" w:rsidRDefault="00A7318D" w:rsidP="002C06F1">
      <w:pPr>
        <w:autoSpaceDE w:val="0"/>
        <w:autoSpaceDN w:val="0"/>
        <w:adjustRightInd w:val="0"/>
        <w:spacing w:before="0" w:after="0"/>
        <w:jc w:val="both"/>
        <w:rPr>
          <w:rFonts w:asciiTheme="minorHAnsi" w:eastAsiaTheme="minorHAnsi" w:hAnsiTheme="minorHAnsi" w:cstheme="minorHAnsi"/>
          <w:b/>
          <w:bCs/>
          <w:sz w:val="24"/>
          <w:lang w:val="en-GB"/>
        </w:rPr>
      </w:pPr>
    </w:p>
    <w:p w14:paraId="0B2A05F4" w14:textId="49F10306" w:rsidR="00B57D11" w:rsidRPr="002C06F1" w:rsidRDefault="00B57D11" w:rsidP="002C06F1">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C06F1">
        <w:rPr>
          <w:rFonts w:asciiTheme="minorHAnsi" w:eastAsiaTheme="minorHAnsi" w:hAnsiTheme="minorHAnsi" w:cstheme="minorHAnsi"/>
          <w:b/>
          <w:bCs/>
          <w:sz w:val="24"/>
          <w:lang w:val="en-GB"/>
        </w:rPr>
        <w:t>Calitatea</w:t>
      </w:r>
      <w:proofErr w:type="spellEnd"/>
      <w:r w:rsidRPr="002C06F1">
        <w:rPr>
          <w:rFonts w:asciiTheme="minorHAnsi" w:eastAsiaTheme="minorHAnsi" w:hAnsiTheme="minorHAnsi" w:cstheme="minorHAnsi"/>
          <w:b/>
          <w:bCs/>
          <w:sz w:val="24"/>
          <w:lang w:val="en-GB"/>
        </w:rPr>
        <w:t xml:space="preserve"> și </w:t>
      </w:r>
      <w:proofErr w:type="spellStart"/>
      <w:r w:rsidRPr="002C06F1">
        <w:rPr>
          <w:rFonts w:asciiTheme="minorHAnsi" w:eastAsiaTheme="minorHAnsi" w:hAnsiTheme="minorHAnsi" w:cstheme="minorHAnsi"/>
          <w:b/>
          <w:bCs/>
          <w:sz w:val="24"/>
          <w:lang w:val="en-GB"/>
        </w:rPr>
        <w:t>poluarea</w:t>
      </w:r>
      <w:proofErr w:type="spellEnd"/>
      <w:r w:rsidRPr="002C06F1">
        <w:rPr>
          <w:rFonts w:asciiTheme="minorHAnsi" w:eastAsiaTheme="minorHAnsi" w:hAnsiTheme="minorHAnsi" w:cstheme="minorHAnsi"/>
          <w:b/>
          <w:bCs/>
          <w:sz w:val="24"/>
          <w:lang w:val="en-GB"/>
        </w:rPr>
        <w:t xml:space="preserve"> </w:t>
      </w:r>
      <w:proofErr w:type="spellStart"/>
      <w:r w:rsidRPr="002C06F1">
        <w:rPr>
          <w:rFonts w:asciiTheme="minorHAnsi" w:eastAsiaTheme="minorHAnsi" w:hAnsiTheme="minorHAnsi" w:cstheme="minorHAnsi"/>
          <w:b/>
          <w:bCs/>
          <w:sz w:val="24"/>
          <w:lang w:val="en-GB"/>
        </w:rPr>
        <w:t>corpurilor</w:t>
      </w:r>
      <w:proofErr w:type="spellEnd"/>
      <w:r w:rsidRPr="002C06F1">
        <w:rPr>
          <w:rFonts w:asciiTheme="minorHAnsi" w:eastAsiaTheme="minorHAnsi" w:hAnsiTheme="minorHAnsi" w:cstheme="minorHAnsi"/>
          <w:b/>
          <w:bCs/>
          <w:sz w:val="24"/>
          <w:lang w:val="en-GB"/>
        </w:rPr>
        <w:t xml:space="preserve"> de </w:t>
      </w:r>
      <w:proofErr w:type="spellStart"/>
      <w:r w:rsidRPr="002C06F1">
        <w:rPr>
          <w:rFonts w:asciiTheme="minorHAnsi" w:eastAsiaTheme="minorHAnsi" w:hAnsiTheme="minorHAnsi" w:cstheme="minorHAnsi"/>
          <w:b/>
          <w:bCs/>
          <w:sz w:val="24"/>
          <w:lang w:val="en-GB"/>
        </w:rPr>
        <w:t>apă</w:t>
      </w:r>
      <w:proofErr w:type="spellEnd"/>
      <w:r w:rsidRPr="002C06F1">
        <w:rPr>
          <w:rFonts w:asciiTheme="minorHAnsi" w:eastAsiaTheme="minorHAnsi" w:hAnsiTheme="minorHAnsi" w:cstheme="minorHAnsi"/>
          <w:b/>
          <w:bCs/>
          <w:sz w:val="24"/>
          <w:lang w:val="en-GB"/>
        </w:rPr>
        <w:t xml:space="preserve"> </w:t>
      </w:r>
    </w:p>
    <w:p w14:paraId="663324A0" w14:textId="77777777" w:rsidR="00B57D11" w:rsidRPr="00B57D11" w:rsidRDefault="00B57D11" w:rsidP="002C06F1">
      <w:pPr>
        <w:autoSpaceDE w:val="0"/>
        <w:autoSpaceDN w:val="0"/>
        <w:adjustRightInd w:val="0"/>
        <w:spacing w:before="0" w:after="0"/>
        <w:jc w:val="both"/>
        <w:rPr>
          <w:rFonts w:asciiTheme="minorHAnsi" w:eastAsiaTheme="minorHAnsi" w:hAnsiTheme="minorHAnsi" w:cstheme="minorHAnsi"/>
          <w:sz w:val="24"/>
          <w:lang w:val="en-GB"/>
        </w:rPr>
      </w:pPr>
      <w:r w:rsidRPr="00B57D11">
        <w:rPr>
          <w:rFonts w:asciiTheme="minorHAnsi" w:eastAsiaTheme="minorHAnsi" w:hAnsiTheme="minorHAnsi" w:cstheme="minorHAnsi"/>
          <w:sz w:val="24"/>
          <w:lang w:val="en-GB"/>
        </w:rPr>
        <w:t xml:space="preserve">Pentru a </w:t>
      </w:r>
      <w:proofErr w:type="spellStart"/>
      <w:r w:rsidRPr="00B57D11">
        <w:rPr>
          <w:rFonts w:asciiTheme="minorHAnsi" w:eastAsiaTheme="minorHAnsi" w:hAnsiTheme="minorHAnsi" w:cstheme="minorHAnsi"/>
          <w:sz w:val="24"/>
          <w:lang w:val="en-GB"/>
        </w:rPr>
        <w:t>analiza</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starea</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ecologică</w:t>
      </w:r>
      <w:proofErr w:type="spellEnd"/>
      <w:r w:rsidRPr="00B57D11">
        <w:rPr>
          <w:rFonts w:asciiTheme="minorHAnsi" w:eastAsiaTheme="minorHAnsi" w:hAnsiTheme="minorHAnsi" w:cstheme="minorHAnsi"/>
          <w:sz w:val="24"/>
          <w:lang w:val="en-GB"/>
        </w:rPr>
        <w:t xml:space="preserve"> a </w:t>
      </w:r>
      <w:proofErr w:type="spellStart"/>
      <w:r w:rsidRPr="00B57D11">
        <w:rPr>
          <w:rFonts w:asciiTheme="minorHAnsi" w:eastAsiaTheme="minorHAnsi" w:hAnsiTheme="minorHAnsi" w:cstheme="minorHAnsi"/>
          <w:sz w:val="24"/>
          <w:lang w:val="en-GB"/>
        </w:rPr>
        <w:t>corpurilor</w:t>
      </w:r>
      <w:proofErr w:type="spellEnd"/>
      <w:r w:rsidRPr="00B57D11">
        <w:rPr>
          <w:rFonts w:asciiTheme="minorHAnsi" w:eastAsiaTheme="minorHAnsi" w:hAnsiTheme="minorHAnsi" w:cstheme="minorHAnsi"/>
          <w:sz w:val="24"/>
          <w:lang w:val="en-GB"/>
        </w:rPr>
        <w:t xml:space="preserve"> de </w:t>
      </w:r>
      <w:proofErr w:type="spellStart"/>
      <w:r w:rsidRPr="00B57D11">
        <w:rPr>
          <w:rFonts w:asciiTheme="minorHAnsi" w:eastAsiaTheme="minorHAnsi" w:hAnsiTheme="minorHAnsi" w:cstheme="minorHAnsi"/>
          <w:sz w:val="24"/>
          <w:lang w:val="en-GB"/>
        </w:rPr>
        <w:t>apă</w:t>
      </w:r>
      <w:proofErr w:type="spellEnd"/>
      <w:r w:rsidRPr="00B57D11">
        <w:rPr>
          <w:rFonts w:asciiTheme="minorHAnsi" w:eastAsiaTheme="minorHAnsi" w:hAnsiTheme="minorHAnsi" w:cstheme="minorHAnsi"/>
          <w:sz w:val="24"/>
          <w:lang w:val="en-GB"/>
        </w:rPr>
        <w:t xml:space="preserve"> se </w:t>
      </w:r>
      <w:proofErr w:type="spellStart"/>
      <w:r w:rsidRPr="00B57D11">
        <w:rPr>
          <w:rFonts w:asciiTheme="minorHAnsi" w:eastAsiaTheme="minorHAnsi" w:hAnsiTheme="minorHAnsi" w:cstheme="minorHAnsi"/>
          <w:sz w:val="24"/>
          <w:lang w:val="en-GB"/>
        </w:rPr>
        <w:t>analizează</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diferiți</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indicatori</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morfometrici</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fizici</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chimici</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biologici</w:t>
      </w:r>
      <w:proofErr w:type="spellEnd"/>
      <w:r w:rsidRPr="00B57D11">
        <w:rPr>
          <w:rFonts w:asciiTheme="minorHAnsi" w:eastAsiaTheme="minorHAnsi" w:hAnsiTheme="minorHAnsi" w:cstheme="minorHAnsi"/>
          <w:sz w:val="24"/>
          <w:lang w:val="en-GB"/>
        </w:rPr>
        <w:t xml:space="preserve"> și </w:t>
      </w:r>
      <w:proofErr w:type="spellStart"/>
      <w:r w:rsidRPr="00B57D11">
        <w:rPr>
          <w:rFonts w:asciiTheme="minorHAnsi" w:eastAsiaTheme="minorHAnsi" w:hAnsiTheme="minorHAnsi" w:cstheme="minorHAnsi"/>
          <w:sz w:val="24"/>
          <w:lang w:val="en-GB"/>
        </w:rPr>
        <w:t>microbiologici</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Apele</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Române</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este</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instituția</w:t>
      </w:r>
      <w:proofErr w:type="spellEnd"/>
      <w:r w:rsidRPr="00B57D11">
        <w:rPr>
          <w:rFonts w:asciiTheme="minorHAnsi" w:eastAsiaTheme="minorHAnsi" w:hAnsiTheme="minorHAnsi" w:cstheme="minorHAnsi"/>
          <w:sz w:val="24"/>
          <w:lang w:val="en-GB"/>
        </w:rPr>
        <w:t xml:space="preserve"> a </w:t>
      </w:r>
      <w:proofErr w:type="spellStart"/>
      <w:r w:rsidRPr="00B57D11">
        <w:rPr>
          <w:rFonts w:asciiTheme="minorHAnsi" w:eastAsiaTheme="minorHAnsi" w:hAnsiTheme="minorHAnsi" w:cstheme="minorHAnsi"/>
          <w:sz w:val="24"/>
          <w:lang w:val="en-GB"/>
        </w:rPr>
        <w:t>cărei</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responsabilitate</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este</w:t>
      </w:r>
      <w:proofErr w:type="spellEnd"/>
      <w:r w:rsidRPr="00B57D11">
        <w:rPr>
          <w:rFonts w:asciiTheme="minorHAnsi" w:eastAsiaTheme="minorHAnsi" w:hAnsiTheme="minorHAnsi" w:cstheme="minorHAnsi"/>
          <w:sz w:val="24"/>
          <w:lang w:val="en-GB"/>
        </w:rPr>
        <w:t xml:space="preserve"> de a </w:t>
      </w:r>
      <w:proofErr w:type="spellStart"/>
      <w:r w:rsidRPr="00B57D11">
        <w:rPr>
          <w:rFonts w:asciiTheme="minorHAnsi" w:eastAsiaTheme="minorHAnsi" w:hAnsiTheme="minorHAnsi" w:cstheme="minorHAnsi"/>
          <w:sz w:val="24"/>
          <w:lang w:val="en-GB"/>
        </w:rPr>
        <w:t>încadra</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corpurile</w:t>
      </w:r>
      <w:proofErr w:type="spellEnd"/>
      <w:r w:rsidRPr="00B57D11">
        <w:rPr>
          <w:rFonts w:asciiTheme="minorHAnsi" w:eastAsiaTheme="minorHAnsi" w:hAnsiTheme="minorHAnsi" w:cstheme="minorHAnsi"/>
          <w:sz w:val="24"/>
          <w:lang w:val="en-GB"/>
        </w:rPr>
        <w:t xml:space="preserve"> de </w:t>
      </w:r>
      <w:proofErr w:type="spellStart"/>
      <w:r w:rsidRPr="00B57D11">
        <w:rPr>
          <w:rFonts w:asciiTheme="minorHAnsi" w:eastAsiaTheme="minorHAnsi" w:hAnsiTheme="minorHAnsi" w:cstheme="minorHAnsi"/>
          <w:sz w:val="24"/>
          <w:lang w:val="en-GB"/>
        </w:rPr>
        <w:t>apă</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în</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diferite</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stări</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ecologice</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în</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funcție</w:t>
      </w:r>
      <w:proofErr w:type="spellEnd"/>
      <w:r w:rsidRPr="00B57D11">
        <w:rPr>
          <w:rFonts w:asciiTheme="minorHAnsi" w:eastAsiaTheme="minorHAnsi" w:hAnsiTheme="minorHAnsi" w:cstheme="minorHAnsi"/>
          <w:sz w:val="24"/>
          <w:lang w:val="en-GB"/>
        </w:rPr>
        <w:t xml:space="preserve"> de care se </w:t>
      </w:r>
      <w:proofErr w:type="spellStart"/>
      <w:r w:rsidRPr="00B57D11">
        <w:rPr>
          <w:rFonts w:asciiTheme="minorHAnsi" w:eastAsiaTheme="minorHAnsi" w:hAnsiTheme="minorHAnsi" w:cstheme="minorHAnsi"/>
          <w:sz w:val="24"/>
          <w:lang w:val="en-GB"/>
        </w:rPr>
        <w:t>estimează</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potențialul</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ecosistemelor</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acvatice</w:t>
      </w:r>
      <w:proofErr w:type="spellEnd"/>
      <w:r w:rsidRPr="00B57D11">
        <w:rPr>
          <w:rFonts w:asciiTheme="minorHAnsi" w:eastAsiaTheme="minorHAnsi" w:hAnsiTheme="minorHAnsi" w:cstheme="minorHAnsi"/>
          <w:sz w:val="24"/>
          <w:lang w:val="en-GB"/>
        </w:rPr>
        <w:t xml:space="preserve"> de a </w:t>
      </w:r>
      <w:proofErr w:type="spellStart"/>
      <w:r w:rsidRPr="00B57D11">
        <w:rPr>
          <w:rFonts w:asciiTheme="minorHAnsi" w:eastAsiaTheme="minorHAnsi" w:hAnsiTheme="minorHAnsi" w:cstheme="minorHAnsi"/>
          <w:sz w:val="24"/>
          <w:lang w:val="en-GB"/>
        </w:rPr>
        <w:t>susține</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ecosistemele</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acvatice</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dar</w:t>
      </w:r>
      <w:proofErr w:type="spellEnd"/>
      <w:r w:rsidRPr="00B57D11">
        <w:rPr>
          <w:rFonts w:asciiTheme="minorHAnsi" w:eastAsiaTheme="minorHAnsi" w:hAnsiTheme="minorHAnsi" w:cstheme="minorHAnsi"/>
          <w:sz w:val="24"/>
          <w:lang w:val="en-GB"/>
        </w:rPr>
        <w:t xml:space="preserve"> și de a </w:t>
      </w:r>
      <w:proofErr w:type="spellStart"/>
      <w:r w:rsidRPr="00B57D11">
        <w:rPr>
          <w:rFonts w:asciiTheme="minorHAnsi" w:eastAsiaTheme="minorHAnsi" w:hAnsiTheme="minorHAnsi" w:cstheme="minorHAnsi"/>
          <w:sz w:val="24"/>
          <w:lang w:val="en-GB"/>
        </w:rPr>
        <w:t>furniza</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resurse</w:t>
      </w:r>
      <w:proofErr w:type="spellEnd"/>
      <w:r w:rsidRPr="00B57D11">
        <w:rPr>
          <w:rFonts w:asciiTheme="minorHAnsi" w:eastAsiaTheme="minorHAnsi" w:hAnsiTheme="minorHAnsi" w:cstheme="minorHAnsi"/>
          <w:sz w:val="24"/>
          <w:lang w:val="en-GB"/>
        </w:rPr>
        <w:t xml:space="preserve"> de </w:t>
      </w:r>
      <w:proofErr w:type="spellStart"/>
      <w:r w:rsidRPr="00B57D11">
        <w:rPr>
          <w:rFonts w:asciiTheme="minorHAnsi" w:eastAsiaTheme="minorHAnsi" w:hAnsiTheme="minorHAnsi" w:cstheme="minorHAnsi"/>
          <w:sz w:val="24"/>
          <w:lang w:val="en-GB"/>
        </w:rPr>
        <w:t>apă</w:t>
      </w:r>
      <w:proofErr w:type="spellEnd"/>
      <w:r w:rsidRPr="00B57D11">
        <w:rPr>
          <w:rFonts w:asciiTheme="minorHAnsi" w:eastAsiaTheme="minorHAnsi" w:hAnsiTheme="minorHAnsi" w:cstheme="minorHAnsi"/>
          <w:sz w:val="24"/>
          <w:lang w:val="en-GB"/>
        </w:rPr>
        <w:t xml:space="preserve"> de </w:t>
      </w:r>
      <w:proofErr w:type="spellStart"/>
      <w:r w:rsidRPr="00B57D11">
        <w:rPr>
          <w:rFonts w:asciiTheme="minorHAnsi" w:eastAsiaTheme="minorHAnsi" w:hAnsiTheme="minorHAnsi" w:cstheme="minorHAnsi"/>
          <w:sz w:val="24"/>
          <w:lang w:val="en-GB"/>
        </w:rPr>
        <w:t>calitate</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necesare</w:t>
      </w:r>
      <w:proofErr w:type="spellEnd"/>
      <w:r w:rsidRPr="00B57D11">
        <w:rPr>
          <w:rFonts w:asciiTheme="minorHAnsi" w:eastAsiaTheme="minorHAnsi" w:hAnsiTheme="minorHAnsi" w:cstheme="minorHAnsi"/>
          <w:sz w:val="24"/>
          <w:lang w:val="en-GB"/>
        </w:rPr>
        <w:t xml:space="preserve"> </w:t>
      </w:r>
      <w:proofErr w:type="spellStart"/>
      <w:r w:rsidRPr="00B57D11">
        <w:rPr>
          <w:rFonts w:asciiTheme="minorHAnsi" w:eastAsiaTheme="minorHAnsi" w:hAnsiTheme="minorHAnsi" w:cstheme="minorHAnsi"/>
          <w:sz w:val="24"/>
          <w:lang w:val="en-GB"/>
        </w:rPr>
        <w:t>folosințelor</w:t>
      </w:r>
      <w:proofErr w:type="spellEnd"/>
      <w:r w:rsidRPr="00B57D11">
        <w:rPr>
          <w:rFonts w:asciiTheme="minorHAnsi" w:eastAsiaTheme="minorHAnsi" w:hAnsiTheme="minorHAnsi" w:cstheme="minorHAnsi"/>
          <w:sz w:val="24"/>
          <w:lang w:val="en-GB"/>
        </w:rPr>
        <w:t xml:space="preserve"> de </w:t>
      </w:r>
      <w:proofErr w:type="spellStart"/>
      <w:r w:rsidRPr="00B57D11">
        <w:rPr>
          <w:rFonts w:asciiTheme="minorHAnsi" w:eastAsiaTheme="minorHAnsi" w:hAnsiTheme="minorHAnsi" w:cstheme="minorHAnsi"/>
          <w:sz w:val="24"/>
          <w:lang w:val="en-GB"/>
        </w:rPr>
        <w:t>apă</w:t>
      </w:r>
      <w:proofErr w:type="spellEnd"/>
      <w:r w:rsidRPr="00B57D11">
        <w:rPr>
          <w:rFonts w:asciiTheme="minorHAnsi" w:eastAsiaTheme="minorHAnsi" w:hAnsiTheme="minorHAnsi" w:cstheme="minorHAnsi"/>
          <w:sz w:val="24"/>
          <w:lang w:val="en-GB"/>
        </w:rPr>
        <w:t xml:space="preserve">. </w:t>
      </w:r>
    </w:p>
    <w:p w14:paraId="70B34822" w14:textId="6B458E4D" w:rsidR="00E80715" w:rsidRPr="008C2360" w:rsidRDefault="00B57D11" w:rsidP="002C06F1">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eastAsiaTheme="minorHAnsi" w:hAnsiTheme="minorHAnsi" w:cstheme="minorHAnsi"/>
          <w:sz w:val="24"/>
          <w:lang w:val="en-GB"/>
        </w:rPr>
        <w:t xml:space="preserve">La </w:t>
      </w:r>
      <w:proofErr w:type="spellStart"/>
      <w:r w:rsidRPr="008C2360">
        <w:rPr>
          <w:rFonts w:asciiTheme="minorHAnsi" w:eastAsiaTheme="minorHAnsi" w:hAnsiTheme="minorHAnsi" w:cstheme="minorHAnsi"/>
          <w:sz w:val="24"/>
          <w:lang w:val="en-GB"/>
        </w:rPr>
        <w:t>nivel</w:t>
      </w:r>
      <w:proofErr w:type="spellEnd"/>
      <w:r w:rsidRPr="008C2360">
        <w:rPr>
          <w:rFonts w:asciiTheme="minorHAnsi" w:eastAsiaTheme="minorHAnsi" w:hAnsiTheme="minorHAnsi" w:cstheme="minorHAnsi"/>
          <w:sz w:val="24"/>
          <w:lang w:val="en-GB"/>
        </w:rPr>
        <w:t xml:space="preserve"> urban, un factor </w:t>
      </w:r>
      <w:proofErr w:type="spellStart"/>
      <w:r w:rsidRPr="008C2360">
        <w:rPr>
          <w:rFonts w:asciiTheme="minorHAnsi" w:eastAsiaTheme="minorHAnsi" w:hAnsiTheme="minorHAnsi" w:cstheme="minorHAnsi"/>
          <w:sz w:val="24"/>
          <w:lang w:val="en-GB"/>
        </w:rPr>
        <w:t>ce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poate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afecta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calitatea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apei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ponderea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suprafețelor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impermeabile</w:t>
      </w:r>
      <w:proofErr w:type="spellEnd"/>
      <w:r w:rsidRPr="008C2360">
        <w:rPr>
          <w:rFonts w:asciiTheme="minorHAnsi" w:eastAsiaTheme="minorHAnsi" w:hAnsiTheme="minorHAnsi" w:cstheme="minorHAnsi"/>
          <w:sz w:val="24"/>
          <w:lang w:val="en-GB"/>
        </w:rPr>
        <w:t xml:space="preserve"> – </w:t>
      </w:r>
      <w:proofErr w:type="spellStart"/>
      <w:r w:rsidRPr="008C2360">
        <w:rPr>
          <w:rFonts w:asciiTheme="minorHAnsi" w:eastAsiaTheme="minorHAnsi" w:hAnsiTheme="minorHAnsi" w:cstheme="minorHAnsi"/>
          <w:sz w:val="24"/>
          <w:lang w:val="en-GB"/>
        </w:rPr>
        <w:t>adică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suprafețele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ce</w:t>
      </w:r>
      <w:proofErr w:type="spellEnd"/>
      <w:r w:rsidRPr="008C2360">
        <w:rPr>
          <w:rFonts w:asciiTheme="minorHAnsi" w:eastAsiaTheme="minorHAnsi" w:hAnsiTheme="minorHAnsi" w:cstheme="minorHAnsi"/>
          <w:sz w:val="24"/>
          <w:lang w:val="en-GB"/>
        </w:rPr>
        <w:t xml:space="preserve"> nu permit </w:t>
      </w:r>
      <w:proofErr w:type="spellStart"/>
      <w:r w:rsidRPr="008C2360">
        <w:rPr>
          <w:rFonts w:asciiTheme="minorHAnsi" w:eastAsiaTheme="minorHAnsi" w:hAnsiTheme="minorHAnsi" w:cstheme="minorHAnsi"/>
          <w:sz w:val="24"/>
          <w:lang w:val="en-GB"/>
        </w:rPr>
        <w:t>infiltrarea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apei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sol la </w:t>
      </w:r>
      <w:proofErr w:type="spellStart"/>
      <w:r w:rsidRPr="008C2360">
        <w:rPr>
          <w:rFonts w:asciiTheme="minorHAnsi" w:eastAsiaTheme="minorHAnsi" w:hAnsiTheme="minorHAnsi" w:cstheme="minorHAnsi"/>
          <w:sz w:val="24"/>
          <w:lang w:val="en-GB"/>
        </w:rPr>
        <w:t>nivelul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unui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oraș</w:t>
      </w:r>
      <w:proofErr w:type="spellEnd"/>
      <w:r w:rsidRPr="008C2360">
        <w:rPr>
          <w:rFonts w:asciiTheme="minorHAnsi" w:eastAsiaTheme="minorHAnsi" w:hAnsiTheme="minorHAnsi" w:cstheme="minorHAnsi"/>
          <w:sz w:val="24"/>
          <w:lang w:val="en-GB"/>
        </w:rPr>
        <w:t xml:space="preserve">. Un grad </w:t>
      </w:r>
      <w:proofErr w:type="spellStart"/>
      <w:r w:rsidRPr="008C2360">
        <w:rPr>
          <w:rFonts w:asciiTheme="minorHAnsi" w:eastAsiaTheme="minorHAnsi" w:hAnsiTheme="minorHAnsi" w:cstheme="minorHAnsi"/>
          <w:sz w:val="24"/>
          <w:lang w:val="en-GB"/>
        </w:rPr>
        <w:t>scăzut</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permeabilitatea</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solului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poate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afecta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negativ</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serviciile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ecosistemice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reglare</w:t>
      </w:r>
      <w:proofErr w:type="spellEnd"/>
      <w:r w:rsidRPr="008C2360">
        <w:rPr>
          <w:rFonts w:asciiTheme="minorHAnsi" w:eastAsiaTheme="minorHAnsi" w:hAnsiTheme="minorHAnsi" w:cstheme="minorHAnsi"/>
          <w:sz w:val="24"/>
          <w:lang w:val="en-GB"/>
        </w:rPr>
        <w:t xml:space="preserve">. La </w:t>
      </w:r>
      <w:proofErr w:type="spellStart"/>
      <w:r w:rsidRPr="008C2360">
        <w:rPr>
          <w:rFonts w:asciiTheme="minorHAnsi" w:eastAsiaTheme="minorHAnsi" w:hAnsiTheme="minorHAnsi" w:cstheme="minorHAnsi"/>
          <w:sz w:val="24"/>
          <w:lang w:val="en-GB"/>
        </w:rPr>
        <w:t>nivel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național</w:t>
      </w:r>
      <w:proofErr w:type="spellEnd"/>
      <w:r w:rsidRPr="008C2360">
        <w:rPr>
          <w:rFonts w:asciiTheme="minorHAnsi" w:eastAsiaTheme="minorHAnsi" w:hAnsiTheme="minorHAnsi" w:cstheme="minorHAnsi"/>
          <w:sz w:val="24"/>
          <w:lang w:val="en-GB"/>
        </w:rPr>
        <w:t>,</w:t>
      </w:r>
      <w:r w:rsidR="00974550">
        <w:rPr>
          <w:rFonts w:asciiTheme="minorHAnsi" w:eastAsiaTheme="minorHAnsi" w:hAnsiTheme="minorHAnsi" w:cstheme="minorHAnsi"/>
          <w:sz w:val="24"/>
          <w:lang w:val="en-GB"/>
        </w:rPr>
        <w:t xml:space="preserve"> </w:t>
      </w:r>
      <w:r w:rsidR="00E80715" w:rsidRPr="008C2360">
        <w:rPr>
          <w:rFonts w:asciiTheme="minorHAnsi" w:hAnsiTheme="minorHAnsi" w:cstheme="minorHAnsi"/>
          <w:spacing w:val="1"/>
          <w:sz w:val="24"/>
          <w:lang w:val="fr-FR"/>
        </w:rPr>
        <w:t>Mun</w:t>
      </w:r>
      <w:r w:rsidR="00E80715" w:rsidRPr="008C2360">
        <w:rPr>
          <w:rFonts w:asciiTheme="minorHAnsi" w:hAnsiTheme="minorHAnsi" w:cstheme="minorHAnsi"/>
          <w:sz w:val="24"/>
          <w:lang w:val="fr-FR"/>
        </w:rPr>
        <w:t>ic</w:t>
      </w:r>
      <w:r w:rsidR="00E80715" w:rsidRPr="008C2360">
        <w:rPr>
          <w:rFonts w:asciiTheme="minorHAnsi" w:hAnsiTheme="minorHAnsi" w:cstheme="minorHAnsi"/>
          <w:spacing w:val="-2"/>
          <w:sz w:val="24"/>
          <w:lang w:val="fr-FR"/>
        </w:rPr>
        <w:t>i</w:t>
      </w:r>
      <w:r w:rsidR="00E80715" w:rsidRPr="008C2360">
        <w:rPr>
          <w:rFonts w:asciiTheme="minorHAnsi" w:hAnsiTheme="minorHAnsi" w:cstheme="minorHAnsi"/>
          <w:spacing w:val="1"/>
          <w:sz w:val="24"/>
          <w:lang w:val="fr-FR"/>
        </w:rPr>
        <w:t>p</w:t>
      </w:r>
      <w:r w:rsidR="00E80715" w:rsidRPr="008C2360">
        <w:rPr>
          <w:rFonts w:asciiTheme="minorHAnsi" w:hAnsiTheme="minorHAnsi" w:cstheme="minorHAnsi"/>
          <w:sz w:val="24"/>
          <w:lang w:val="fr-FR"/>
        </w:rPr>
        <w:t>i</w:t>
      </w:r>
      <w:r w:rsidR="00E80715" w:rsidRPr="008C2360">
        <w:rPr>
          <w:rFonts w:asciiTheme="minorHAnsi" w:hAnsiTheme="minorHAnsi" w:cstheme="minorHAnsi"/>
          <w:spacing w:val="1"/>
          <w:sz w:val="24"/>
          <w:lang w:val="fr-FR"/>
        </w:rPr>
        <w:t>u</w:t>
      </w:r>
      <w:r w:rsidR="00E80715" w:rsidRPr="008C2360">
        <w:rPr>
          <w:rFonts w:asciiTheme="minorHAnsi" w:hAnsiTheme="minorHAnsi" w:cstheme="minorHAnsi"/>
          <w:sz w:val="24"/>
          <w:lang w:val="fr-FR"/>
        </w:rPr>
        <w:t>l S</w:t>
      </w:r>
      <w:r w:rsidR="00E80715" w:rsidRPr="008C2360">
        <w:rPr>
          <w:rFonts w:asciiTheme="minorHAnsi" w:hAnsiTheme="minorHAnsi" w:cstheme="minorHAnsi"/>
          <w:spacing w:val="-2"/>
          <w:sz w:val="24"/>
          <w:lang w:val="fr-FR"/>
        </w:rPr>
        <w:t>a</w:t>
      </w:r>
      <w:r w:rsidR="00E80715" w:rsidRPr="008C2360">
        <w:rPr>
          <w:rFonts w:asciiTheme="minorHAnsi" w:hAnsiTheme="minorHAnsi" w:cstheme="minorHAnsi"/>
          <w:spacing w:val="1"/>
          <w:sz w:val="24"/>
          <w:lang w:val="fr-FR"/>
        </w:rPr>
        <w:t>t</w:t>
      </w:r>
      <w:r w:rsidR="00E80715" w:rsidRPr="008C2360">
        <w:rPr>
          <w:rFonts w:asciiTheme="minorHAnsi" w:hAnsiTheme="minorHAnsi" w:cstheme="minorHAnsi"/>
          <w:sz w:val="24"/>
          <w:lang w:val="fr-FR"/>
        </w:rPr>
        <w:t xml:space="preserve">u </w:t>
      </w:r>
      <w:r w:rsidR="00E80715" w:rsidRPr="008C2360">
        <w:rPr>
          <w:rFonts w:asciiTheme="minorHAnsi" w:hAnsiTheme="minorHAnsi" w:cstheme="minorHAnsi"/>
          <w:spacing w:val="1"/>
          <w:sz w:val="24"/>
          <w:lang w:val="fr-FR"/>
        </w:rPr>
        <w:t>M</w:t>
      </w:r>
      <w:r w:rsidR="00E80715" w:rsidRPr="008C2360">
        <w:rPr>
          <w:rFonts w:asciiTheme="minorHAnsi" w:hAnsiTheme="minorHAnsi" w:cstheme="minorHAnsi"/>
          <w:sz w:val="24"/>
          <w:lang w:val="fr-FR"/>
        </w:rPr>
        <w:t>are es</w:t>
      </w:r>
      <w:r w:rsidR="00E80715" w:rsidRPr="008C2360">
        <w:rPr>
          <w:rFonts w:asciiTheme="minorHAnsi" w:hAnsiTheme="minorHAnsi" w:cstheme="minorHAnsi"/>
          <w:spacing w:val="1"/>
          <w:sz w:val="24"/>
          <w:lang w:val="fr-FR"/>
        </w:rPr>
        <w:t>t</w:t>
      </w:r>
      <w:r w:rsidR="00E80715" w:rsidRPr="008C2360">
        <w:rPr>
          <w:rFonts w:asciiTheme="minorHAnsi" w:hAnsiTheme="minorHAnsi" w:cstheme="minorHAnsi"/>
          <w:sz w:val="24"/>
          <w:lang w:val="fr-FR"/>
        </w:rPr>
        <w:t>e si</w:t>
      </w:r>
      <w:r w:rsidR="00E80715" w:rsidRPr="008C2360">
        <w:rPr>
          <w:rFonts w:asciiTheme="minorHAnsi" w:hAnsiTheme="minorHAnsi" w:cstheme="minorHAnsi"/>
          <w:spacing w:val="-1"/>
          <w:sz w:val="24"/>
          <w:lang w:val="fr-FR"/>
        </w:rPr>
        <w:t>t</w:t>
      </w:r>
      <w:r w:rsidR="00E80715" w:rsidRPr="008C2360">
        <w:rPr>
          <w:rFonts w:asciiTheme="minorHAnsi" w:hAnsiTheme="minorHAnsi" w:cstheme="minorHAnsi"/>
          <w:spacing w:val="1"/>
          <w:sz w:val="24"/>
          <w:lang w:val="fr-FR"/>
        </w:rPr>
        <w:t>u</w:t>
      </w:r>
      <w:r w:rsidR="00E80715" w:rsidRPr="008C2360">
        <w:rPr>
          <w:rFonts w:asciiTheme="minorHAnsi" w:hAnsiTheme="minorHAnsi" w:cstheme="minorHAnsi"/>
          <w:sz w:val="24"/>
          <w:lang w:val="fr-FR"/>
        </w:rPr>
        <w:t xml:space="preserve">at </w:t>
      </w:r>
      <w:r w:rsidR="00E80715" w:rsidRPr="008C2360">
        <w:rPr>
          <w:rFonts w:asciiTheme="minorHAnsi" w:hAnsiTheme="minorHAnsi" w:cstheme="minorHAnsi"/>
          <w:spacing w:val="-2"/>
          <w:sz w:val="24"/>
          <w:lang w:val="fr-FR"/>
        </w:rPr>
        <w:t>î</w:t>
      </w:r>
      <w:r w:rsidR="00E80715" w:rsidRPr="008C2360">
        <w:rPr>
          <w:rFonts w:asciiTheme="minorHAnsi" w:hAnsiTheme="minorHAnsi" w:cstheme="minorHAnsi"/>
          <w:sz w:val="24"/>
          <w:lang w:val="fr-FR"/>
        </w:rPr>
        <w:t>n area</w:t>
      </w:r>
      <w:r w:rsidR="00E80715" w:rsidRPr="008C2360">
        <w:rPr>
          <w:rFonts w:asciiTheme="minorHAnsi" w:hAnsiTheme="minorHAnsi" w:cstheme="minorHAnsi"/>
          <w:spacing w:val="-2"/>
          <w:sz w:val="24"/>
          <w:lang w:val="fr-FR"/>
        </w:rPr>
        <w:t>l</w:t>
      </w:r>
      <w:r w:rsidR="00E80715" w:rsidRPr="008C2360">
        <w:rPr>
          <w:rFonts w:asciiTheme="minorHAnsi" w:hAnsiTheme="minorHAnsi" w:cstheme="minorHAnsi"/>
          <w:spacing w:val="1"/>
          <w:sz w:val="24"/>
          <w:lang w:val="fr-FR"/>
        </w:rPr>
        <w:t>u</w:t>
      </w:r>
      <w:r w:rsidR="00E309CC" w:rsidRPr="008C2360">
        <w:rPr>
          <w:rFonts w:asciiTheme="minorHAnsi" w:hAnsiTheme="minorHAnsi" w:cstheme="minorHAnsi"/>
          <w:sz w:val="24"/>
          <w:lang w:val="fr-FR"/>
        </w:rPr>
        <w:t>l</w:t>
      </w:r>
      <w:r w:rsidR="00E80715" w:rsidRPr="008C2360">
        <w:rPr>
          <w:rFonts w:asciiTheme="minorHAnsi" w:hAnsiTheme="minorHAnsi" w:cstheme="minorHAnsi"/>
          <w:spacing w:val="3"/>
          <w:sz w:val="24"/>
          <w:lang w:val="fr-FR"/>
        </w:rPr>
        <w:t xml:space="preserve"> </w:t>
      </w:r>
      <w:proofErr w:type="gramStart"/>
      <w:r w:rsidR="00E80715" w:rsidRPr="008C2360">
        <w:rPr>
          <w:rFonts w:asciiTheme="minorHAnsi" w:hAnsiTheme="minorHAnsi" w:cstheme="minorHAnsi"/>
          <w:spacing w:val="-1"/>
          <w:sz w:val="24"/>
          <w:lang w:val="fr-FR"/>
        </w:rPr>
        <w:t>b</w:t>
      </w:r>
      <w:r w:rsidR="00E80715" w:rsidRPr="008C2360">
        <w:rPr>
          <w:rFonts w:asciiTheme="minorHAnsi" w:hAnsiTheme="minorHAnsi" w:cstheme="minorHAnsi"/>
          <w:sz w:val="24"/>
          <w:lang w:val="fr-FR"/>
        </w:rPr>
        <w:t>a</w:t>
      </w:r>
      <w:r w:rsidR="00E80715" w:rsidRPr="008C2360">
        <w:rPr>
          <w:rFonts w:asciiTheme="minorHAnsi" w:hAnsiTheme="minorHAnsi" w:cstheme="minorHAnsi"/>
          <w:spacing w:val="1"/>
          <w:sz w:val="24"/>
          <w:lang w:val="fr-FR"/>
        </w:rPr>
        <w:t>z</w:t>
      </w:r>
      <w:r w:rsidR="00E80715" w:rsidRPr="008C2360">
        <w:rPr>
          <w:rFonts w:asciiTheme="minorHAnsi" w:hAnsiTheme="minorHAnsi" w:cstheme="minorHAnsi"/>
          <w:sz w:val="24"/>
          <w:lang w:val="fr-FR"/>
        </w:rPr>
        <w:t>i</w:t>
      </w:r>
      <w:r w:rsidR="00E80715" w:rsidRPr="008C2360">
        <w:rPr>
          <w:rFonts w:asciiTheme="minorHAnsi" w:hAnsiTheme="minorHAnsi" w:cstheme="minorHAnsi"/>
          <w:spacing w:val="-1"/>
          <w:sz w:val="24"/>
          <w:lang w:val="fr-FR"/>
        </w:rPr>
        <w:t>n</w:t>
      </w:r>
      <w:r w:rsidR="00E80715" w:rsidRPr="008C2360">
        <w:rPr>
          <w:rFonts w:asciiTheme="minorHAnsi" w:hAnsiTheme="minorHAnsi" w:cstheme="minorHAnsi"/>
          <w:spacing w:val="1"/>
          <w:sz w:val="24"/>
          <w:lang w:val="fr-FR"/>
        </w:rPr>
        <w:t>u</w:t>
      </w:r>
      <w:r w:rsidR="00E80715" w:rsidRPr="008C2360">
        <w:rPr>
          <w:rFonts w:asciiTheme="minorHAnsi" w:hAnsiTheme="minorHAnsi" w:cstheme="minorHAnsi"/>
          <w:sz w:val="24"/>
          <w:lang w:val="fr-FR"/>
        </w:rPr>
        <w:t>l</w:t>
      </w:r>
      <w:r w:rsidR="00E80715" w:rsidRPr="008C2360">
        <w:rPr>
          <w:rFonts w:asciiTheme="minorHAnsi" w:hAnsiTheme="minorHAnsi" w:cstheme="minorHAnsi"/>
          <w:spacing w:val="1"/>
          <w:sz w:val="24"/>
          <w:lang w:val="fr-FR"/>
        </w:rPr>
        <w:t>u</w:t>
      </w:r>
      <w:r w:rsidR="00E80715" w:rsidRPr="008C2360">
        <w:rPr>
          <w:rFonts w:asciiTheme="minorHAnsi" w:hAnsiTheme="minorHAnsi" w:cstheme="minorHAnsi"/>
          <w:sz w:val="24"/>
          <w:lang w:val="fr-FR"/>
        </w:rPr>
        <w:t xml:space="preserve">i  </w:t>
      </w:r>
      <w:r w:rsidR="00E80715" w:rsidRPr="008C2360">
        <w:rPr>
          <w:rFonts w:asciiTheme="minorHAnsi" w:hAnsiTheme="minorHAnsi" w:cstheme="minorHAnsi"/>
          <w:spacing w:val="1"/>
          <w:sz w:val="24"/>
          <w:lang w:val="fr-FR"/>
        </w:rPr>
        <w:t>h</w:t>
      </w:r>
      <w:r w:rsidR="00E80715" w:rsidRPr="008C2360">
        <w:rPr>
          <w:rFonts w:asciiTheme="minorHAnsi" w:hAnsiTheme="minorHAnsi" w:cstheme="minorHAnsi"/>
          <w:sz w:val="24"/>
          <w:lang w:val="fr-FR"/>
        </w:rPr>
        <w:t>i</w:t>
      </w:r>
      <w:r w:rsidR="00E80715" w:rsidRPr="008C2360">
        <w:rPr>
          <w:rFonts w:asciiTheme="minorHAnsi" w:hAnsiTheme="minorHAnsi" w:cstheme="minorHAnsi"/>
          <w:spacing w:val="1"/>
          <w:sz w:val="24"/>
          <w:lang w:val="fr-FR"/>
        </w:rPr>
        <w:t>d</w:t>
      </w:r>
      <w:r w:rsidR="00E80715" w:rsidRPr="008C2360">
        <w:rPr>
          <w:rFonts w:asciiTheme="minorHAnsi" w:hAnsiTheme="minorHAnsi" w:cstheme="minorHAnsi"/>
          <w:sz w:val="24"/>
          <w:lang w:val="fr-FR"/>
        </w:rPr>
        <w:t>ro</w:t>
      </w:r>
      <w:r w:rsidR="00E80715" w:rsidRPr="008C2360">
        <w:rPr>
          <w:rFonts w:asciiTheme="minorHAnsi" w:hAnsiTheme="minorHAnsi" w:cstheme="minorHAnsi"/>
          <w:spacing w:val="-2"/>
          <w:sz w:val="24"/>
          <w:lang w:val="fr-FR"/>
        </w:rPr>
        <w:t>g</w:t>
      </w:r>
      <w:r w:rsidR="00E80715" w:rsidRPr="008C2360">
        <w:rPr>
          <w:rFonts w:asciiTheme="minorHAnsi" w:hAnsiTheme="minorHAnsi" w:cstheme="minorHAnsi"/>
          <w:sz w:val="24"/>
          <w:lang w:val="fr-FR"/>
        </w:rPr>
        <w:t>ra</w:t>
      </w:r>
      <w:r w:rsidR="00E80715" w:rsidRPr="008C2360">
        <w:rPr>
          <w:rFonts w:asciiTheme="minorHAnsi" w:hAnsiTheme="minorHAnsi" w:cstheme="minorHAnsi"/>
          <w:spacing w:val="1"/>
          <w:sz w:val="24"/>
          <w:lang w:val="fr-FR"/>
        </w:rPr>
        <w:t>f</w:t>
      </w:r>
      <w:r w:rsidR="00E80715" w:rsidRPr="008C2360">
        <w:rPr>
          <w:rFonts w:asciiTheme="minorHAnsi" w:hAnsiTheme="minorHAnsi" w:cstheme="minorHAnsi"/>
          <w:sz w:val="24"/>
          <w:lang w:val="fr-FR"/>
        </w:rPr>
        <w:t>ic</w:t>
      </w:r>
      <w:proofErr w:type="gramEnd"/>
      <w:r w:rsidR="00E80715" w:rsidRPr="008C2360">
        <w:rPr>
          <w:rFonts w:asciiTheme="minorHAnsi" w:hAnsiTheme="minorHAnsi" w:cstheme="minorHAnsi"/>
          <w:sz w:val="24"/>
          <w:lang w:val="fr-FR"/>
        </w:rPr>
        <w:t xml:space="preserve"> </w:t>
      </w:r>
      <w:r w:rsidR="00E80715" w:rsidRPr="008C2360">
        <w:rPr>
          <w:rFonts w:asciiTheme="minorHAnsi" w:hAnsiTheme="minorHAnsi" w:cstheme="minorHAnsi"/>
          <w:spacing w:val="2"/>
          <w:sz w:val="24"/>
          <w:lang w:val="fr-FR"/>
        </w:rPr>
        <w:t xml:space="preserve"> </w:t>
      </w:r>
      <w:r w:rsidR="00E80715" w:rsidRPr="008C2360">
        <w:rPr>
          <w:rFonts w:asciiTheme="minorHAnsi" w:hAnsiTheme="minorHAnsi" w:cstheme="minorHAnsi"/>
          <w:sz w:val="24"/>
          <w:lang w:val="fr-FR"/>
        </w:rPr>
        <w:t>S</w:t>
      </w:r>
      <w:r w:rsidR="00E80715" w:rsidRPr="008C2360">
        <w:rPr>
          <w:rFonts w:asciiTheme="minorHAnsi" w:hAnsiTheme="minorHAnsi" w:cstheme="minorHAnsi"/>
          <w:spacing w:val="-2"/>
          <w:sz w:val="24"/>
          <w:lang w:val="fr-FR"/>
        </w:rPr>
        <w:t>o</w:t>
      </w:r>
      <w:r w:rsidR="00E80715" w:rsidRPr="008C2360">
        <w:rPr>
          <w:rFonts w:asciiTheme="minorHAnsi" w:hAnsiTheme="minorHAnsi" w:cstheme="minorHAnsi"/>
          <w:sz w:val="24"/>
          <w:lang w:val="fr-FR"/>
        </w:rPr>
        <w:t>m</w:t>
      </w:r>
      <w:r w:rsidR="00E80715" w:rsidRPr="008C2360">
        <w:rPr>
          <w:rFonts w:asciiTheme="minorHAnsi" w:hAnsiTheme="minorHAnsi" w:cstheme="minorHAnsi"/>
          <w:spacing w:val="10"/>
          <w:sz w:val="24"/>
          <w:lang w:val="fr-FR"/>
        </w:rPr>
        <w:t>e</w:t>
      </w:r>
      <w:r w:rsidR="00E80715" w:rsidRPr="008C2360">
        <w:rPr>
          <w:rFonts w:asciiTheme="minorHAnsi" w:hAnsiTheme="minorHAnsi" w:cstheme="minorHAnsi"/>
          <w:position w:val="1"/>
          <w:sz w:val="24"/>
          <w:lang w:val="fr-FR"/>
        </w:rPr>
        <w:t xml:space="preserve">ș </w:t>
      </w:r>
      <w:r w:rsidR="00E80715" w:rsidRPr="008C2360">
        <w:rPr>
          <w:rFonts w:asciiTheme="minorHAnsi" w:hAnsiTheme="minorHAnsi" w:cstheme="minorHAnsi"/>
          <w:sz w:val="24"/>
          <w:lang w:val="fr-FR"/>
        </w:rPr>
        <w:t xml:space="preserve">– </w:t>
      </w:r>
      <w:r w:rsidR="00E80715" w:rsidRPr="008C2360">
        <w:rPr>
          <w:rFonts w:asciiTheme="minorHAnsi" w:hAnsiTheme="minorHAnsi" w:cstheme="minorHAnsi"/>
          <w:spacing w:val="3"/>
          <w:sz w:val="24"/>
          <w:lang w:val="fr-FR"/>
        </w:rPr>
        <w:t xml:space="preserve"> </w:t>
      </w:r>
      <w:r w:rsidR="00E80715" w:rsidRPr="008C2360">
        <w:rPr>
          <w:rFonts w:asciiTheme="minorHAnsi" w:hAnsiTheme="minorHAnsi" w:cstheme="minorHAnsi"/>
          <w:sz w:val="24"/>
          <w:lang w:val="fr-FR"/>
        </w:rPr>
        <w:t xml:space="preserve">Tisa. </w:t>
      </w:r>
      <w:r w:rsidR="00E80715" w:rsidRPr="008C2360">
        <w:rPr>
          <w:rFonts w:asciiTheme="minorHAnsi" w:hAnsiTheme="minorHAnsi" w:cstheme="minorHAnsi"/>
          <w:spacing w:val="3"/>
          <w:sz w:val="24"/>
          <w:lang w:val="fr-FR"/>
        </w:rPr>
        <w:t xml:space="preserve"> </w:t>
      </w:r>
      <w:r w:rsidR="00E80715" w:rsidRPr="008C2360">
        <w:rPr>
          <w:rFonts w:asciiTheme="minorHAnsi" w:hAnsiTheme="minorHAnsi" w:cstheme="minorHAnsi"/>
          <w:sz w:val="24"/>
          <w:lang w:val="fr-FR"/>
        </w:rPr>
        <w:t>Res</w:t>
      </w:r>
      <w:r w:rsidR="00E80715" w:rsidRPr="008C2360">
        <w:rPr>
          <w:rFonts w:asciiTheme="minorHAnsi" w:hAnsiTheme="minorHAnsi" w:cstheme="minorHAnsi"/>
          <w:spacing w:val="1"/>
          <w:sz w:val="24"/>
          <w:lang w:val="fr-FR"/>
        </w:rPr>
        <w:t>u</w:t>
      </w:r>
      <w:r w:rsidR="00E80715" w:rsidRPr="008C2360">
        <w:rPr>
          <w:rFonts w:asciiTheme="minorHAnsi" w:hAnsiTheme="minorHAnsi" w:cstheme="minorHAnsi"/>
          <w:sz w:val="24"/>
          <w:lang w:val="fr-FR"/>
        </w:rPr>
        <w:t xml:space="preserve">rsele </w:t>
      </w:r>
      <w:r w:rsidR="00E80715" w:rsidRPr="008C2360">
        <w:rPr>
          <w:rFonts w:asciiTheme="minorHAnsi" w:hAnsiTheme="minorHAnsi" w:cstheme="minorHAnsi"/>
          <w:spacing w:val="1"/>
          <w:sz w:val="24"/>
          <w:lang w:val="fr-FR"/>
        </w:rPr>
        <w:t xml:space="preserve"> d</w:t>
      </w:r>
      <w:r w:rsidR="00E80715" w:rsidRPr="008C2360">
        <w:rPr>
          <w:rFonts w:asciiTheme="minorHAnsi" w:hAnsiTheme="minorHAnsi" w:cstheme="minorHAnsi"/>
          <w:sz w:val="24"/>
          <w:lang w:val="fr-FR"/>
        </w:rPr>
        <w:t xml:space="preserve">e </w:t>
      </w:r>
      <w:r w:rsidR="00E80715" w:rsidRPr="008C2360">
        <w:rPr>
          <w:rFonts w:asciiTheme="minorHAnsi" w:hAnsiTheme="minorHAnsi" w:cstheme="minorHAnsi"/>
          <w:spacing w:val="3"/>
          <w:sz w:val="24"/>
          <w:lang w:val="fr-FR"/>
        </w:rPr>
        <w:t xml:space="preserve"> </w:t>
      </w:r>
      <w:r w:rsidR="00E80715" w:rsidRPr="008C2360">
        <w:rPr>
          <w:rFonts w:asciiTheme="minorHAnsi" w:hAnsiTheme="minorHAnsi" w:cstheme="minorHAnsi"/>
          <w:spacing w:val="-2"/>
          <w:sz w:val="24"/>
          <w:lang w:val="fr-FR"/>
        </w:rPr>
        <w:t>a</w:t>
      </w:r>
      <w:r w:rsidR="00E80715" w:rsidRPr="008C2360">
        <w:rPr>
          <w:rFonts w:asciiTheme="minorHAnsi" w:hAnsiTheme="minorHAnsi" w:cstheme="minorHAnsi"/>
          <w:spacing w:val="-1"/>
          <w:sz w:val="24"/>
          <w:lang w:val="fr-FR"/>
        </w:rPr>
        <w:t>p</w:t>
      </w:r>
      <w:r w:rsidR="00E80715" w:rsidRPr="008C2360">
        <w:rPr>
          <w:rFonts w:asciiTheme="minorHAnsi" w:hAnsiTheme="minorHAnsi" w:cstheme="minorHAnsi"/>
          <w:sz w:val="24"/>
          <w:lang w:val="fr-FR"/>
        </w:rPr>
        <w:t>ă ca</w:t>
      </w:r>
      <w:r w:rsidR="00E80715" w:rsidRPr="008C2360">
        <w:rPr>
          <w:rFonts w:asciiTheme="minorHAnsi" w:hAnsiTheme="minorHAnsi" w:cstheme="minorHAnsi"/>
          <w:spacing w:val="1"/>
          <w:sz w:val="24"/>
          <w:lang w:val="fr-FR"/>
        </w:rPr>
        <w:t>nt</w:t>
      </w:r>
      <w:r w:rsidR="00E80715" w:rsidRPr="008C2360">
        <w:rPr>
          <w:rFonts w:asciiTheme="minorHAnsi" w:hAnsiTheme="minorHAnsi" w:cstheme="minorHAnsi"/>
          <w:sz w:val="24"/>
          <w:lang w:val="fr-FR"/>
        </w:rPr>
        <w:t>o</w:t>
      </w:r>
      <w:r w:rsidR="00E80715" w:rsidRPr="008C2360">
        <w:rPr>
          <w:rFonts w:asciiTheme="minorHAnsi" w:hAnsiTheme="minorHAnsi" w:cstheme="minorHAnsi"/>
          <w:spacing w:val="-1"/>
          <w:sz w:val="24"/>
          <w:lang w:val="fr-FR"/>
        </w:rPr>
        <w:t>n</w:t>
      </w:r>
      <w:r w:rsidR="00E80715" w:rsidRPr="008C2360">
        <w:rPr>
          <w:rFonts w:asciiTheme="minorHAnsi" w:hAnsiTheme="minorHAnsi" w:cstheme="minorHAnsi"/>
          <w:sz w:val="24"/>
          <w:lang w:val="fr-FR"/>
        </w:rPr>
        <w:t>a</w:t>
      </w:r>
      <w:r w:rsidR="00E80715" w:rsidRPr="008C2360">
        <w:rPr>
          <w:rFonts w:asciiTheme="minorHAnsi" w:hAnsiTheme="minorHAnsi" w:cstheme="minorHAnsi"/>
          <w:spacing w:val="1"/>
          <w:sz w:val="24"/>
          <w:lang w:val="fr-FR"/>
        </w:rPr>
        <w:t>t</w:t>
      </w:r>
      <w:r w:rsidR="00E80715" w:rsidRPr="008C2360">
        <w:rPr>
          <w:rFonts w:asciiTheme="minorHAnsi" w:hAnsiTheme="minorHAnsi" w:cstheme="minorHAnsi"/>
          <w:sz w:val="24"/>
          <w:lang w:val="fr-FR"/>
        </w:rPr>
        <w:t xml:space="preserve">e </w:t>
      </w:r>
      <w:r w:rsidR="00E80715" w:rsidRPr="008C2360">
        <w:rPr>
          <w:rFonts w:asciiTheme="minorHAnsi" w:hAnsiTheme="minorHAnsi" w:cstheme="minorHAnsi"/>
          <w:spacing w:val="1"/>
          <w:sz w:val="24"/>
          <w:lang w:val="fr-FR"/>
        </w:rPr>
        <w:t xml:space="preserve"> </w:t>
      </w:r>
      <w:r w:rsidR="00E80715" w:rsidRPr="008C2360">
        <w:rPr>
          <w:rFonts w:asciiTheme="minorHAnsi" w:hAnsiTheme="minorHAnsi" w:cstheme="minorHAnsi"/>
          <w:spacing w:val="-2"/>
          <w:sz w:val="24"/>
          <w:lang w:val="fr-FR"/>
        </w:rPr>
        <w:t>î</w:t>
      </w:r>
      <w:r w:rsidR="00E80715" w:rsidRPr="008C2360">
        <w:rPr>
          <w:rFonts w:asciiTheme="minorHAnsi" w:hAnsiTheme="minorHAnsi" w:cstheme="minorHAnsi"/>
          <w:sz w:val="24"/>
          <w:lang w:val="fr-FR"/>
        </w:rPr>
        <w:t xml:space="preserve">n </w:t>
      </w:r>
      <w:r w:rsidR="00E80715" w:rsidRPr="008C2360">
        <w:rPr>
          <w:rFonts w:asciiTheme="minorHAnsi" w:hAnsiTheme="minorHAnsi" w:cstheme="minorHAnsi"/>
          <w:spacing w:val="4"/>
          <w:sz w:val="24"/>
          <w:lang w:val="fr-FR"/>
        </w:rPr>
        <w:t xml:space="preserve"> </w:t>
      </w:r>
      <w:r w:rsidR="00E80715" w:rsidRPr="008C2360">
        <w:rPr>
          <w:rFonts w:asciiTheme="minorHAnsi" w:hAnsiTheme="minorHAnsi" w:cstheme="minorHAnsi"/>
          <w:sz w:val="24"/>
          <w:lang w:val="fr-FR"/>
        </w:rPr>
        <w:t xml:space="preserve">acest </w:t>
      </w:r>
      <w:r w:rsidR="00E80715" w:rsidRPr="008C2360">
        <w:rPr>
          <w:rFonts w:asciiTheme="minorHAnsi" w:hAnsiTheme="minorHAnsi" w:cstheme="minorHAnsi"/>
          <w:spacing w:val="3"/>
          <w:sz w:val="24"/>
          <w:lang w:val="fr-FR"/>
        </w:rPr>
        <w:t xml:space="preserve"> </w:t>
      </w:r>
      <w:r w:rsidR="00E80715" w:rsidRPr="008C2360">
        <w:rPr>
          <w:rFonts w:asciiTheme="minorHAnsi" w:hAnsiTheme="minorHAnsi" w:cstheme="minorHAnsi"/>
          <w:sz w:val="24"/>
          <w:lang w:val="fr-FR"/>
        </w:rPr>
        <w:t>ar</w:t>
      </w:r>
      <w:r w:rsidR="00E80715" w:rsidRPr="008C2360">
        <w:rPr>
          <w:rFonts w:asciiTheme="minorHAnsi" w:hAnsiTheme="minorHAnsi" w:cstheme="minorHAnsi"/>
          <w:spacing w:val="-2"/>
          <w:sz w:val="24"/>
          <w:lang w:val="fr-FR"/>
        </w:rPr>
        <w:t>e</w:t>
      </w:r>
      <w:r w:rsidR="00E80715" w:rsidRPr="008C2360">
        <w:rPr>
          <w:rFonts w:asciiTheme="minorHAnsi" w:hAnsiTheme="minorHAnsi" w:cstheme="minorHAnsi"/>
          <w:sz w:val="24"/>
          <w:lang w:val="fr-FR"/>
        </w:rPr>
        <w:t xml:space="preserve">al </w:t>
      </w:r>
      <w:r w:rsidR="00E80715" w:rsidRPr="008C2360">
        <w:rPr>
          <w:rFonts w:asciiTheme="minorHAnsi" w:hAnsiTheme="minorHAnsi" w:cstheme="minorHAnsi"/>
          <w:spacing w:val="1"/>
          <w:sz w:val="24"/>
          <w:lang w:val="fr-FR"/>
        </w:rPr>
        <w:t xml:space="preserve"> h</w:t>
      </w:r>
      <w:r w:rsidR="00E80715" w:rsidRPr="008C2360">
        <w:rPr>
          <w:rFonts w:asciiTheme="minorHAnsi" w:hAnsiTheme="minorHAnsi" w:cstheme="minorHAnsi"/>
          <w:sz w:val="24"/>
          <w:lang w:val="fr-FR"/>
        </w:rPr>
        <w:t>i</w:t>
      </w:r>
      <w:r w:rsidR="00E80715" w:rsidRPr="008C2360">
        <w:rPr>
          <w:rFonts w:asciiTheme="minorHAnsi" w:hAnsiTheme="minorHAnsi" w:cstheme="minorHAnsi"/>
          <w:spacing w:val="1"/>
          <w:sz w:val="24"/>
          <w:lang w:val="fr-FR"/>
        </w:rPr>
        <w:t>d</w:t>
      </w:r>
      <w:r w:rsidR="00E80715" w:rsidRPr="008C2360">
        <w:rPr>
          <w:rFonts w:asciiTheme="minorHAnsi" w:hAnsiTheme="minorHAnsi" w:cstheme="minorHAnsi"/>
          <w:sz w:val="24"/>
          <w:lang w:val="fr-FR"/>
        </w:rPr>
        <w:t>rogr</w:t>
      </w:r>
      <w:r w:rsidR="00E80715" w:rsidRPr="008C2360">
        <w:rPr>
          <w:rFonts w:asciiTheme="minorHAnsi" w:hAnsiTheme="minorHAnsi" w:cstheme="minorHAnsi"/>
          <w:spacing w:val="-2"/>
          <w:sz w:val="24"/>
          <w:lang w:val="fr-FR"/>
        </w:rPr>
        <w:t>a</w:t>
      </w:r>
      <w:r w:rsidR="00E80715" w:rsidRPr="008C2360">
        <w:rPr>
          <w:rFonts w:asciiTheme="minorHAnsi" w:hAnsiTheme="minorHAnsi" w:cstheme="minorHAnsi"/>
          <w:spacing w:val="1"/>
          <w:sz w:val="24"/>
          <w:lang w:val="fr-FR"/>
        </w:rPr>
        <w:t>f</w:t>
      </w:r>
      <w:r w:rsidR="00E80715" w:rsidRPr="008C2360">
        <w:rPr>
          <w:rFonts w:asciiTheme="minorHAnsi" w:hAnsiTheme="minorHAnsi" w:cstheme="minorHAnsi"/>
          <w:sz w:val="24"/>
          <w:lang w:val="fr-FR"/>
        </w:rPr>
        <w:t xml:space="preserve">ic  </w:t>
      </w:r>
      <w:r w:rsidR="00E80715" w:rsidRPr="008C2360">
        <w:rPr>
          <w:rFonts w:asciiTheme="minorHAnsi" w:hAnsiTheme="minorHAnsi" w:cstheme="minorHAnsi"/>
          <w:spacing w:val="1"/>
          <w:sz w:val="24"/>
          <w:lang w:val="fr-FR"/>
        </w:rPr>
        <w:t>p</w:t>
      </w:r>
      <w:r w:rsidR="00E80715" w:rsidRPr="008C2360">
        <w:rPr>
          <w:rFonts w:asciiTheme="minorHAnsi" w:hAnsiTheme="minorHAnsi" w:cstheme="minorHAnsi"/>
          <w:spacing w:val="-2"/>
          <w:sz w:val="24"/>
          <w:lang w:val="fr-FR"/>
        </w:rPr>
        <w:t>o</w:t>
      </w:r>
      <w:r w:rsidR="00E80715" w:rsidRPr="008C2360">
        <w:rPr>
          <w:rFonts w:asciiTheme="minorHAnsi" w:hAnsiTheme="minorHAnsi" w:cstheme="minorHAnsi"/>
          <w:sz w:val="24"/>
          <w:lang w:val="fr-FR"/>
        </w:rPr>
        <w:t xml:space="preserve">t </w:t>
      </w:r>
      <w:r w:rsidR="00E80715" w:rsidRPr="008C2360">
        <w:rPr>
          <w:rFonts w:asciiTheme="minorHAnsi" w:hAnsiTheme="minorHAnsi" w:cstheme="minorHAnsi"/>
          <w:spacing w:val="2"/>
          <w:sz w:val="24"/>
          <w:lang w:val="fr-FR"/>
        </w:rPr>
        <w:t xml:space="preserve"> </w:t>
      </w:r>
      <w:r w:rsidR="00E80715" w:rsidRPr="008C2360">
        <w:rPr>
          <w:rFonts w:asciiTheme="minorHAnsi" w:hAnsiTheme="minorHAnsi" w:cstheme="minorHAnsi"/>
          <w:spacing w:val="1"/>
          <w:sz w:val="24"/>
          <w:lang w:val="fr-FR"/>
        </w:rPr>
        <w:t>f</w:t>
      </w:r>
      <w:r w:rsidR="00E80715" w:rsidRPr="008C2360">
        <w:rPr>
          <w:rFonts w:asciiTheme="minorHAnsi" w:hAnsiTheme="minorHAnsi" w:cstheme="minorHAnsi"/>
          <w:sz w:val="24"/>
          <w:lang w:val="fr-FR"/>
        </w:rPr>
        <w:t xml:space="preserve">i </w:t>
      </w:r>
      <w:r w:rsidR="00E80715" w:rsidRPr="008C2360">
        <w:rPr>
          <w:rFonts w:asciiTheme="minorHAnsi" w:hAnsiTheme="minorHAnsi" w:cstheme="minorHAnsi"/>
          <w:spacing w:val="1"/>
          <w:sz w:val="24"/>
          <w:lang w:val="fr-FR"/>
        </w:rPr>
        <w:t xml:space="preserve"> </w:t>
      </w:r>
      <w:r w:rsidR="00E80715" w:rsidRPr="008C2360">
        <w:rPr>
          <w:rFonts w:asciiTheme="minorHAnsi" w:hAnsiTheme="minorHAnsi" w:cstheme="minorHAnsi"/>
          <w:sz w:val="24"/>
          <w:lang w:val="fr-FR"/>
        </w:rPr>
        <w:t>co</w:t>
      </w:r>
      <w:r w:rsidR="00E80715" w:rsidRPr="008C2360">
        <w:rPr>
          <w:rFonts w:asciiTheme="minorHAnsi" w:hAnsiTheme="minorHAnsi" w:cstheme="minorHAnsi"/>
          <w:spacing w:val="1"/>
          <w:sz w:val="24"/>
          <w:lang w:val="fr-FR"/>
        </w:rPr>
        <w:t>n</w:t>
      </w:r>
      <w:r w:rsidR="00E80715" w:rsidRPr="008C2360">
        <w:rPr>
          <w:rFonts w:asciiTheme="minorHAnsi" w:hAnsiTheme="minorHAnsi" w:cstheme="minorHAnsi"/>
          <w:sz w:val="24"/>
          <w:lang w:val="fr-FR"/>
        </w:rPr>
        <w:t>si</w:t>
      </w:r>
      <w:r w:rsidR="00E80715" w:rsidRPr="008C2360">
        <w:rPr>
          <w:rFonts w:asciiTheme="minorHAnsi" w:hAnsiTheme="minorHAnsi" w:cstheme="minorHAnsi"/>
          <w:spacing w:val="1"/>
          <w:sz w:val="24"/>
          <w:lang w:val="fr-FR"/>
        </w:rPr>
        <w:t>d</w:t>
      </w:r>
      <w:r w:rsidR="00E80715" w:rsidRPr="008C2360">
        <w:rPr>
          <w:rFonts w:asciiTheme="minorHAnsi" w:hAnsiTheme="minorHAnsi" w:cstheme="minorHAnsi"/>
          <w:sz w:val="24"/>
          <w:lang w:val="fr-FR"/>
        </w:rPr>
        <w:t>e</w:t>
      </w:r>
      <w:r w:rsidR="00E80715" w:rsidRPr="008C2360">
        <w:rPr>
          <w:rFonts w:asciiTheme="minorHAnsi" w:hAnsiTheme="minorHAnsi" w:cstheme="minorHAnsi"/>
          <w:spacing w:val="-2"/>
          <w:sz w:val="24"/>
          <w:lang w:val="fr-FR"/>
        </w:rPr>
        <w:t>r</w:t>
      </w:r>
      <w:r w:rsidR="00E80715" w:rsidRPr="008C2360">
        <w:rPr>
          <w:rFonts w:asciiTheme="minorHAnsi" w:hAnsiTheme="minorHAnsi" w:cstheme="minorHAnsi"/>
          <w:sz w:val="24"/>
          <w:lang w:val="fr-FR"/>
        </w:rPr>
        <w:t>a</w:t>
      </w:r>
      <w:r w:rsidR="00E80715" w:rsidRPr="008C2360">
        <w:rPr>
          <w:rFonts w:asciiTheme="minorHAnsi" w:hAnsiTheme="minorHAnsi" w:cstheme="minorHAnsi"/>
          <w:spacing w:val="1"/>
          <w:sz w:val="24"/>
          <w:lang w:val="fr-FR"/>
        </w:rPr>
        <w:t>t</w:t>
      </w:r>
      <w:r w:rsidR="00E80715" w:rsidRPr="008C2360">
        <w:rPr>
          <w:rFonts w:asciiTheme="minorHAnsi" w:hAnsiTheme="minorHAnsi" w:cstheme="minorHAnsi"/>
          <w:sz w:val="24"/>
          <w:lang w:val="fr-FR"/>
        </w:rPr>
        <w:t xml:space="preserve">e </w:t>
      </w:r>
      <w:r w:rsidR="00E80715" w:rsidRPr="008C2360">
        <w:rPr>
          <w:rFonts w:asciiTheme="minorHAnsi" w:hAnsiTheme="minorHAnsi" w:cstheme="minorHAnsi"/>
          <w:spacing w:val="1"/>
          <w:sz w:val="24"/>
          <w:lang w:val="fr-FR"/>
        </w:rPr>
        <w:t xml:space="preserve"> </w:t>
      </w:r>
      <w:r w:rsidR="00E80715" w:rsidRPr="008C2360">
        <w:rPr>
          <w:rFonts w:asciiTheme="minorHAnsi" w:hAnsiTheme="minorHAnsi" w:cstheme="minorHAnsi"/>
          <w:sz w:val="24"/>
          <w:lang w:val="fr-FR"/>
        </w:rPr>
        <w:t>re</w:t>
      </w:r>
      <w:r w:rsidR="00E80715" w:rsidRPr="008C2360">
        <w:rPr>
          <w:rFonts w:asciiTheme="minorHAnsi" w:hAnsiTheme="minorHAnsi" w:cstheme="minorHAnsi"/>
          <w:spacing w:val="-2"/>
          <w:sz w:val="24"/>
          <w:lang w:val="fr-FR"/>
        </w:rPr>
        <w:t>l</w:t>
      </w:r>
      <w:r w:rsidR="00E80715" w:rsidRPr="008C2360">
        <w:rPr>
          <w:rFonts w:asciiTheme="minorHAnsi" w:hAnsiTheme="minorHAnsi" w:cstheme="minorHAnsi"/>
          <w:sz w:val="24"/>
          <w:lang w:val="fr-FR"/>
        </w:rPr>
        <w:t>a</w:t>
      </w:r>
      <w:r w:rsidR="00E80715" w:rsidRPr="008C2360">
        <w:rPr>
          <w:rFonts w:asciiTheme="minorHAnsi" w:hAnsiTheme="minorHAnsi" w:cstheme="minorHAnsi"/>
          <w:spacing w:val="1"/>
          <w:sz w:val="24"/>
          <w:lang w:val="fr-FR"/>
        </w:rPr>
        <w:t>t</w:t>
      </w:r>
      <w:r w:rsidR="00E80715" w:rsidRPr="008C2360">
        <w:rPr>
          <w:rFonts w:asciiTheme="minorHAnsi" w:hAnsiTheme="minorHAnsi" w:cstheme="minorHAnsi"/>
          <w:sz w:val="24"/>
          <w:lang w:val="fr-FR"/>
        </w:rPr>
        <w:t>iv  m</w:t>
      </w:r>
      <w:r w:rsidR="00E80715" w:rsidRPr="008C2360">
        <w:rPr>
          <w:rFonts w:asciiTheme="minorHAnsi" w:hAnsiTheme="minorHAnsi" w:cstheme="minorHAnsi"/>
          <w:spacing w:val="-2"/>
          <w:sz w:val="24"/>
          <w:lang w:val="fr-FR"/>
        </w:rPr>
        <w:t>o</w:t>
      </w:r>
      <w:r w:rsidR="00E80715" w:rsidRPr="008C2360">
        <w:rPr>
          <w:rFonts w:asciiTheme="minorHAnsi" w:hAnsiTheme="minorHAnsi" w:cstheme="minorHAnsi"/>
          <w:spacing w:val="-1"/>
          <w:sz w:val="24"/>
          <w:lang w:val="fr-FR"/>
        </w:rPr>
        <w:t>d</w:t>
      </w:r>
      <w:r w:rsidR="00E80715" w:rsidRPr="008C2360">
        <w:rPr>
          <w:rFonts w:asciiTheme="minorHAnsi" w:hAnsiTheme="minorHAnsi" w:cstheme="minorHAnsi"/>
          <w:sz w:val="24"/>
          <w:lang w:val="fr-FR"/>
        </w:rPr>
        <w:t>es</w:t>
      </w:r>
      <w:r w:rsidR="00E80715" w:rsidRPr="008C2360">
        <w:rPr>
          <w:rFonts w:asciiTheme="minorHAnsi" w:hAnsiTheme="minorHAnsi" w:cstheme="minorHAnsi"/>
          <w:spacing w:val="1"/>
          <w:sz w:val="24"/>
          <w:lang w:val="fr-FR"/>
        </w:rPr>
        <w:t>t</w:t>
      </w:r>
      <w:r w:rsidR="00E80715" w:rsidRPr="008C2360">
        <w:rPr>
          <w:rFonts w:asciiTheme="minorHAnsi" w:hAnsiTheme="minorHAnsi" w:cstheme="minorHAnsi"/>
          <w:sz w:val="24"/>
          <w:lang w:val="fr-FR"/>
        </w:rPr>
        <w:t xml:space="preserve">e </w:t>
      </w:r>
      <w:r w:rsidR="00E80715" w:rsidRPr="008C2360">
        <w:rPr>
          <w:rFonts w:asciiTheme="minorHAnsi" w:hAnsiTheme="minorHAnsi" w:cstheme="minorHAnsi"/>
          <w:spacing w:val="1"/>
          <w:sz w:val="24"/>
          <w:lang w:val="fr-FR"/>
        </w:rPr>
        <w:t xml:space="preserve"> </w:t>
      </w:r>
      <w:r w:rsidR="00E80715" w:rsidRPr="008C2360">
        <w:rPr>
          <w:rFonts w:asciiTheme="minorHAnsi" w:hAnsiTheme="minorHAnsi" w:cstheme="minorHAnsi"/>
          <w:sz w:val="24"/>
          <w:lang w:val="fr-FR"/>
        </w:rPr>
        <w:t>(</w:t>
      </w:r>
      <w:r w:rsidR="00E80715" w:rsidRPr="008C2360">
        <w:rPr>
          <w:rFonts w:asciiTheme="minorHAnsi" w:hAnsiTheme="minorHAnsi" w:cstheme="minorHAnsi"/>
          <w:spacing w:val="1"/>
          <w:sz w:val="24"/>
          <w:lang w:val="fr-FR"/>
        </w:rPr>
        <w:t>d</w:t>
      </w:r>
      <w:r w:rsidR="00E80715" w:rsidRPr="008C2360">
        <w:rPr>
          <w:rFonts w:asciiTheme="minorHAnsi" w:hAnsiTheme="minorHAnsi" w:cstheme="minorHAnsi"/>
          <w:sz w:val="24"/>
          <w:lang w:val="fr-FR"/>
        </w:rPr>
        <w:t xml:space="preserve">ar </w:t>
      </w:r>
      <w:r w:rsidR="00E80715" w:rsidRPr="008C2360">
        <w:rPr>
          <w:rFonts w:asciiTheme="minorHAnsi" w:hAnsiTheme="minorHAnsi" w:cstheme="minorHAnsi"/>
          <w:spacing w:val="1"/>
          <w:sz w:val="24"/>
          <w:lang w:val="fr-FR"/>
        </w:rPr>
        <w:t xml:space="preserve"> t</w:t>
      </w:r>
      <w:r w:rsidR="00E80715" w:rsidRPr="008C2360">
        <w:rPr>
          <w:rFonts w:asciiTheme="minorHAnsi" w:hAnsiTheme="minorHAnsi" w:cstheme="minorHAnsi"/>
          <w:spacing w:val="-2"/>
          <w:sz w:val="24"/>
          <w:lang w:val="fr-FR"/>
        </w:rPr>
        <w:t>o</w:t>
      </w:r>
      <w:r w:rsidR="00E80715" w:rsidRPr="008C2360">
        <w:rPr>
          <w:rFonts w:asciiTheme="minorHAnsi" w:hAnsiTheme="minorHAnsi" w:cstheme="minorHAnsi"/>
          <w:spacing w:val="1"/>
          <w:sz w:val="24"/>
          <w:lang w:val="fr-FR"/>
        </w:rPr>
        <w:t>t</w:t>
      </w:r>
      <w:r w:rsidR="00E80715" w:rsidRPr="008C2360">
        <w:rPr>
          <w:rFonts w:asciiTheme="minorHAnsi" w:hAnsiTheme="minorHAnsi" w:cstheme="minorHAnsi"/>
          <w:spacing w:val="9"/>
          <w:sz w:val="24"/>
          <w:lang w:val="fr-FR"/>
        </w:rPr>
        <w:t>u</w:t>
      </w:r>
      <w:r w:rsidR="00E80715" w:rsidRPr="008C2360">
        <w:rPr>
          <w:rFonts w:asciiTheme="minorHAnsi" w:hAnsiTheme="minorHAnsi" w:cstheme="minorHAnsi"/>
          <w:sz w:val="24"/>
          <w:lang w:val="fr-FR"/>
        </w:rPr>
        <w:t xml:space="preserve">și </w:t>
      </w:r>
      <w:r w:rsidR="00E80715" w:rsidRPr="008C2360">
        <w:rPr>
          <w:rFonts w:asciiTheme="minorHAnsi" w:hAnsiTheme="minorHAnsi" w:cstheme="minorHAnsi"/>
          <w:spacing w:val="1"/>
          <w:sz w:val="24"/>
          <w:lang w:val="fr-FR"/>
        </w:rPr>
        <w:t xml:space="preserve"> </w:t>
      </w:r>
      <w:r w:rsidR="00E80715" w:rsidRPr="008C2360">
        <w:rPr>
          <w:rFonts w:asciiTheme="minorHAnsi" w:hAnsiTheme="minorHAnsi" w:cstheme="minorHAnsi"/>
          <w:sz w:val="24"/>
          <w:lang w:val="fr-FR"/>
        </w:rPr>
        <w:t>s</w:t>
      </w:r>
      <w:r w:rsidR="00E80715" w:rsidRPr="008C2360">
        <w:rPr>
          <w:rFonts w:asciiTheme="minorHAnsi" w:hAnsiTheme="minorHAnsi" w:cstheme="minorHAnsi"/>
          <w:spacing w:val="-1"/>
          <w:sz w:val="24"/>
          <w:lang w:val="fr-FR"/>
        </w:rPr>
        <w:t>u</w:t>
      </w:r>
      <w:r w:rsidR="00E80715" w:rsidRPr="008C2360">
        <w:rPr>
          <w:rFonts w:asciiTheme="minorHAnsi" w:hAnsiTheme="minorHAnsi" w:cstheme="minorHAnsi"/>
          <w:spacing w:val="1"/>
          <w:sz w:val="24"/>
          <w:lang w:val="fr-FR"/>
        </w:rPr>
        <w:t>f</w:t>
      </w:r>
      <w:r w:rsidR="00E80715" w:rsidRPr="008C2360">
        <w:rPr>
          <w:rFonts w:asciiTheme="minorHAnsi" w:hAnsiTheme="minorHAnsi" w:cstheme="minorHAnsi"/>
          <w:sz w:val="24"/>
          <w:lang w:val="fr-FR"/>
        </w:rPr>
        <w:t>ici</w:t>
      </w:r>
      <w:r w:rsidR="00E80715" w:rsidRPr="008C2360">
        <w:rPr>
          <w:rFonts w:asciiTheme="minorHAnsi" w:hAnsiTheme="minorHAnsi" w:cstheme="minorHAnsi"/>
          <w:spacing w:val="-2"/>
          <w:sz w:val="24"/>
          <w:lang w:val="fr-FR"/>
        </w:rPr>
        <w:t>e</w:t>
      </w:r>
      <w:r w:rsidR="00E80715" w:rsidRPr="008C2360">
        <w:rPr>
          <w:rFonts w:asciiTheme="minorHAnsi" w:hAnsiTheme="minorHAnsi" w:cstheme="minorHAnsi"/>
          <w:spacing w:val="1"/>
          <w:sz w:val="24"/>
          <w:lang w:val="fr-FR"/>
        </w:rPr>
        <w:t>nt</w:t>
      </w:r>
      <w:r w:rsidR="00E80715" w:rsidRPr="008C2360">
        <w:rPr>
          <w:rFonts w:asciiTheme="minorHAnsi" w:hAnsiTheme="minorHAnsi" w:cstheme="minorHAnsi"/>
          <w:sz w:val="24"/>
          <w:lang w:val="fr-FR"/>
        </w:rPr>
        <w:t xml:space="preserve">e) </w:t>
      </w:r>
      <w:r w:rsidR="00E80715" w:rsidRPr="008C2360">
        <w:rPr>
          <w:rFonts w:asciiTheme="minorHAnsi" w:hAnsiTheme="minorHAnsi" w:cstheme="minorHAnsi"/>
          <w:spacing w:val="4"/>
          <w:sz w:val="24"/>
          <w:lang w:val="fr-FR"/>
        </w:rPr>
        <w:t xml:space="preserve"> </w:t>
      </w:r>
      <w:r w:rsidR="00E80715" w:rsidRPr="008C2360">
        <w:rPr>
          <w:rFonts w:asciiTheme="minorHAnsi" w:hAnsiTheme="minorHAnsi" w:cstheme="minorHAnsi"/>
          <w:sz w:val="24"/>
          <w:lang w:val="fr-FR"/>
        </w:rPr>
        <w:t xml:space="preserve">şi </w:t>
      </w:r>
      <w:r w:rsidR="00E80715" w:rsidRPr="008C2360">
        <w:rPr>
          <w:rFonts w:asciiTheme="minorHAnsi" w:hAnsiTheme="minorHAnsi" w:cstheme="minorHAnsi"/>
          <w:spacing w:val="1"/>
          <w:sz w:val="24"/>
          <w:lang w:val="fr-FR"/>
        </w:rPr>
        <w:t>n</w:t>
      </w:r>
      <w:r w:rsidR="00E80715" w:rsidRPr="008C2360">
        <w:rPr>
          <w:rFonts w:asciiTheme="minorHAnsi" w:hAnsiTheme="minorHAnsi" w:cstheme="minorHAnsi"/>
          <w:sz w:val="24"/>
          <w:lang w:val="fr-FR"/>
        </w:rPr>
        <w:t>e</w:t>
      </w:r>
      <w:r w:rsidR="00E80715" w:rsidRPr="008C2360">
        <w:rPr>
          <w:rFonts w:asciiTheme="minorHAnsi" w:hAnsiTheme="minorHAnsi" w:cstheme="minorHAnsi"/>
          <w:spacing w:val="-1"/>
          <w:sz w:val="24"/>
          <w:lang w:val="fr-FR"/>
        </w:rPr>
        <w:t>u</w:t>
      </w:r>
      <w:r w:rsidR="00E80715" w:rsidRPr="008C2360">
        <w:rPr>
          <w:rFonts w:asciiTheme="minorHAnsi" w:hAnsiTheme="minorHAnsi" w:cstheme="minorHAnsi"/>
          <w:spacing w:val="1"/>
          <w:sz w:val="24"/>
          <w:lang w:val="fr-FR"/>
        </w:rPr>
        <w:t>n</w:t>
      </w:r>
      <w:r w:rsidR="00E80715" w:rsidRPr="008C2360">
        <w:rPr>
          <w:rFonts w:asciiTheme="minorHAnsi" w:hAnsiTheme="minorHAnsi" w:cstheme="minorHAnsi"/>
          <w:sz w:val="24"/>
          <w:lang w:val="fr-FR"/>
        </w:rPr>
        <w:t>i</w:t>
      </w:r>
      <w:r w:rsidR="00E80715" w:rsidRPr="008C2360">
        <w:rPr>
          <w:rFonts w:asciiTheme="minorHAnsi" w:hAnsiTheme="minorHAnsi" w:cstheme="minorHAnsi"/>
          <w:spacing w:val="1"/>
          <w:sz w:val="24"/>
          <w:lang w:val="fr-FR"/>
        </w:rPr>
        <w:t>f</w:t>
      </w:r>
      <w:r w:rsidR="00E80715" w:rsidRPr="008C2360">
        <w:rPr>
          <w:rFonts w:asciiTheme="minorHAnsi" w:hAnsiTheme="minorHAnsi" w:cstheme="minorHAnsi"/>
          <w:spacing w:val="-2"/>
          <w:sz w:val="24"/>
          <w:lang w:val="fr-FR"/>
        </w:rPr>
        <w:t>o</w:t>
      </w:r>
      <w:r w:rsidR="00E80715" w:rsidRPr="008C2360">
        <w:rPr>
          <w:rFonts w:asciiTheme="minorHAnsi" w:hAnsiTheme="minorHAnsi" w:cstheme="minorHAnsi"/>
          <w:sz w:val="24"/>
          <w:lang w:val="fr-FR"/>
        </w:rPr>
        <w:t>rm</w:t>
      </w:r>
      <w:r w:rsidR="00E80715" w:rsidRPr="008C2360">
        <w:rPr>
          <w:rFonts w:asciiTheme="minorHAnsi" w:hAnsiTheme="minorHAnsi" w:cstheme="minorHAnsi"/>
          <w:spacing w:val="3"/>
          <w:sz w:val="24"/>
          <w:lang w:val="fr-FR"/>
        </w:rPr>
        <w:t xml:space="preserve"> </w:t>
      </w:r>
      <w:r w:rsidR="00E80715" w:rsidRPr="008C2360">
        <w:rPr>
          <w:rFonts w:asciiTheme="minorHAnsi" w:hAnsiTheme="minorHAnsi" w:cstheme="minorHAnsi"/>
          <w:spacing w:val="1"/>
          <w:sz w:val="24"/>
          <w:lang w:val="fr-FR"/>
        </w:rPr>
        <w:t>d</w:t>
      </w:r>
      <w:r w:rsidR="00E80715" w:rsidRPr="008C2360">
        <w:rPr>
          <w:rFonts w:asciiTheme="minorHAnsi" w:hAnsiTheme="minorHAnsi" w:cstheme="minorHAnsi"/>
          <w:sz w:val="24"/>
          <w:lang w:val="fr-FR"/>
        </w:rPr>
        <w:t>i</w:t>
      </w:r>
      <w:r w:rsidR="00E80715" w:rsidRPr="008C2360">
        <w:rPr>
          <w:rFonts w:asciiTheme="minorHAnsi" w:hAnsiTheme="minorHAnsi" w:cstheme="minorHAnsi"/>
          <w:spacing w:val="-3"/>
          <w:sz w:val="24"/>
          <w:lang w:val="fr-FR"/>
        </w:rPr>
        <w:t>s</w:t>
      </w:r>
      <w:r w:rsidR="00E80715" w:rsidRPr="008C2360">
        <w:rPr>
          <w:rFonts w:asciiTheme="minorHAnsi" w:hAnsiTheme="minorHAnsi" w:cstheme="minorHAnsi"/>
          <w:spacing w:val="1"/>
          <w:sz w:val="24"/>
          <w:lang w:val="fr-FR"/>
        </w:rPr>
        <w:t>t</w:t>
      </w:r>
      <w:r w:rsidR="00E80715" w:rsidRPr="008C2360">
        <w:rPr>
          <w:rFonts w:asciiTheme="minorHAnsi" w:hAnsiTheme="minorHAnsi" w:cstheme="minorHAnsi"/>
          <w:sz w:val="24"/>
          <w:lang w:val="fr-FR"/>
        </w:rPr>
        <w:t>ri</w:t>
      </w:r>
      <w:r w:rsidR="00E80715" w:rsidRPr="008C2360">
        <w:rPr>
          <w:rFonts w:asciiTheme="minorHAnsi" w:hAnsiTheme="minorHAnsi" w:cstheme="minorHAnsi"/>
          <w:spacing w:val="-1"/>
          <w:sz w:val="24"/>
          <w:lang w:val="fr-FR"/>
        </w:rPr>
        <w:t>b</w:t>
      </w:r>
      <w:r w:rsidR="00E80715" w:rsidRPr="008C2360">
        <w:rPr>
          <w:rFonts w:asciiTheme="minorHAnsi" w:hAnsiTheme="minorHAnsi" w:cstheme="minorHAnsi"/>
          <w:spacing w:val="1"/>
          <w:sz w:val="24"/>
          <w:lang w:val="fr-FR"/>
        </w:rPr>
        <w:t>u</w:t>
      </w:r>
      <w:r w:rsidR="00E80715" w:rsidRPr="008C2360">
        <w:rPr>
          <w:rFonts w:asciiTheme="minorHAnsi" w:hAnsiTheme="minorHAnsi" w:cstheme="minorHAnsi"/>
          <w:sz w:val="24"/>
          <w:lang w:val="fr-FR"/>
        </w:rPr>
        <w:t>i</w:t>
      </w:r>
      <w:r w:rsidR="00E80715" w:rsidRPr="008C2360">
        <w:rPr>
          <w:rFonts w:asciiTheme="minorHAnsi" w:hAnsiTheme="minorHAnsi" w:cstheme="minorHAnsi"/>
          <w:spacing w:val="1"/>
          <w:sz w:val="24"/>
          <w:lang w:val="fr-FR"/>
        </w:rPr>
        <w:t>t</w:t>
      </w:r>
      <w:r w:rsidR="00E80715" w:rsidRPr="008C2360">
        <w:rPr>
          <w:rFonts w:asciiTheme="minorHAnsi" w:hAnsiTheme="minorHAnsi" w:cstheme="minorHAnsi"/>
          <w:sz w:val="24"/>
          <w:lang w:val="fr-FR"/>
        </w:rPr>
        <w:t>e</w:t>
      </w:r>
      <w:r w:rsidR="00E80715" w:rsidRPr="008C2360">
        <w:rPr>
          <w:rFonts w:asciiTheme="minorHAnsi" w:hAnsiTheme="minorHAnsi" w:cstheme="minorHAnsi"/>
          <w:spacing w:val="3"/>
          <w:sz w:val="24"/>
          <w:lang w:val="fr-FR"/>
        </w:rPr>
        <w:t xml:space="preserve"> </w:t>
      </w:r>
      <w:r w:rsidR="00E80715" w:rsidRPr="008C2360">
        <w:rPr>
          <w:rFonts w:asciiTheme="minorHAnsi" w:hAnsiTheme="minorHAnsi" w:cstheme="minorHAnsi"/>
          <w:spacing w:val="-2"/>
          <w:sz w:val="24"/>
          <w:lang w:val="fr-FR"/>
        </w:rPr>
        <w:t>î</w:t>
      </w:r>
      <w:r w:rsidR="00E80715" w:rsidRPr="008C2360">
        <w:rPr>
          <w:rFonts w:asciiTheme="minorHAnsi" w:hAnsiTheme="minorHAnsi" w:cstheme="minorHAnsi"/>
          <w:sz w:val="24"/>
          <w:lang w:val="fr-FR"/>
        </w:rPr>
        <w:t>n</w:t>
      </w:r>
      <w:r w:rsidR="00E80715" w:rsidRPr="008C2360">
        <w:rPr>
          <w:rFonts w:asciiTheme="minorHAnsi" w:hAnsiTheme="minorHAnsi" w:cstheme="minorHAnsi"/>
          <w:spacing w:val="1"/>
          <w:sz w:val="24"/>
          <w:lang w:val="fr-FR"/>
        </w:rPr>
        <w:t xml:space="preserve"> t</w:t>
      </w:r>
      <w:r w:rsidR="00E80715" w:rsidRPr="008C2360">
        <w:rPr>
          <w:rFonts w:asciiTheme="minorHAnsi" w:hAnsiTheme="minorHAnsi" w:cstheme="minorHAnsi"/>
          <w:sz w:val="24"/>
          <w:lang w:val="fr-FR"/>
        </w:rPr>
        <w:t>imp</w:t>
      </w:r>
      <w:r w:rsidR="00E80715" w:rsidRPr="008C2360">
        <w:rPr>
          <w:rFonts w:asciiTheme="minorHAnsi" w:hAnsiTheme="minorHAnsi" w:cstheme="minorHAnsi"/>
          <w:spacing w:val="3"/>
          <w:sz w:val="24"/>
          <w:lang w:val="fr-FR"/>
        </w:rPr>
        <w:t xml:space="preserve"> </w:t>
      </w:r>
      <w:r w:rsidR="00E80715" w:rsidRPr="008C2360">
        <w:rPr>
          <w:rFonts w:asciiTheme="minorHAnsi" w:hAnsiTheme="minorHAnsi" w:cstheme="minorHAnsi"/>
          <w:sz w:val="24"/>
          <w:lang w:val="fr-FR"/>
        </w:rPr>
        <w:t>şi</w:t>
      </w:r>
      <w:r w:rsidR="00E80715" w:rsidRPr="008C2360">
        <w:rPr>
          <w:rFonts w:asciiTheme="minorHAnsi" w:hAnsiTheme="minorHAnsi" w:cstheme="minorHAnsi"/>
          <w:spacing w:val="3"/>
          <w:sz w:val="24"/>
          <w:lang w:val="fr-FR"/>
        </w:rPr>
        <w:t xml:space="preserve"> </w:t>
      </w:r>
      <w:r w:rsidR="00E80715" w:rsidRPr="008C2360">
        <w:rPr>
          <w:rFonts w:asciiTheme="minorHAnsi" w:hAnsiTheme="minorHAnsi" w:cstheme="minorHAnsi"/>
          <w:sz w:val="24"/>
          <w:lang w:val="fr-FR"/>
        </w:rPr>
        <w:t>s</w:t>
      </w:r>
      <w:r w:rsidR="00E80715" w:rsidRPr="008C2360">
        <w:rPr>
          <w:rFonts w:asciiTheme="minorHAnsi" w:hAnsiTheme="minorHAnsi" w:cstheme="minorHAnsi"/>
          <w:spacing w:val="1"/>
          <w:sz w:val="24"/>
          <w:lang w:val="fr-FR"/>
        </w:rPr>
        <w:t>p</w:t>
      </w:r>
      <w:r w:rsidR="00E80715" w:rsidRPr="008C2360">
        <w:rPr>
          <w:rFonts w:asciiTheme="minorHAnsi" w:hAnsiTheme="minorHAnsi" w:cstheme="minorHAnsi"/>
          <w:spacing w:val="4"/>
          <w:sz w:val="24"/>
          <w:lang w:val="fr-FR"/>
        </w:rPr>
        <w:t>a</w:t>
      </w:r>
      <w:r w:rsidR="00E80715" w:rsidRPr="008C2360">
        <w:rPr>
          <w:rFonts w:asciiTheme="minorHAnsi" w:hAnsiTheme="minorHAnsi" w:cstheme="minorHAnsi"/>
          <w:spacing w:val="1"/>
          <w:position w:val="2"/>
          <w:sz w:val="24"/>
          <w:lang w:val="fr-FR"/>
        </w:rPr>
        <w:t>ț</w:t>
      </w:r>
      <w:r w:rsidR="00E80715" w:rsidRPr="008C2360">
        <w:rPr>
          <w:rFonts w:asciiTheme="minorHAnsi" w:hAnsiTheme="minorHAnsi" w:cstheme="minorHAnsi"/>
          <w:spacing w:val="-2"/>
          <w:position w:val="2"/>
          <w:sz w:val="24"/>
          <w:lang w:val="fr-FR"/>
        </w:rPr>
        <w:t>i</w:t>
      </w:r>
      <w:r w:rsidR="00E80715" w:rsidRPr="008C2360">
        <w:rPr>
          <w:rFonts w:asciiTheme="minorHAnsi" w:hAnsiTheme="minorHAnsi" w:cstheme="minorHAnsi"/>
          <w:spacing w:val="1"/>
          <w:position w:val="2"/>
          <w:sz w:val="24"/>
          <w:lang w:val="fr-FR"/>
        </w:rPr>
        <w:t>u</w:t>
      </w:r>
      <w:r w:rsidR="00E80715" w:rsidRPr="008C2360">
        <w:rPr>
          <w:rFonts w:asciiTheme="minorHAnsi" w:hAnsiTheme="minorHAnsi" w:cstheme="minorHAnsi"/>
          <w:position w:val="2"/>
          <w:sz w:val="24"/>
          <w:lang w:val="fr-FR"/>
        </w:rPr>
        <w:t>.</w:t>
      </w:r>
      <w:r w:rsidR="00E80715" w:rsidRPr="008C2360">
        <w:rPr>
          <w:rFonts w:asciiTheme="minorHAnsi" w:hAnsiTheme="minorHAnsi" w:cstheme="minorHAnsi"/>
          <w:spacing w:val="2"/>
          <w:position w:val="2"/>
          <w:sz w:val="24"/>
          <w:lang w:val="fr-FR"/>
        </w:rPr>
        <w:t xml:space="preserve"> </w:t>
      </w:r>
      <w:r w:rsidR="00E80715" w:rsidRPr="008C2360">
        <w:rPr>
          <w:rFonts w:asciiTheme="minorHAnsi" w:hAnsiTheme="minorHAnsi" w:cstheme="minorHAnsi"/>
          <w:spacing w:val="1"/>
          <w:position w:val="2"/>
          <w:sz w:val="24"/>
          <w:lang w:val="fr-FR"/>
        </w:rPr>
        <w:t>D</w:t>
      </w:r>
      <w:r w:rsidR="00E80715" w:rsidRPr="008C2360">
        <w:rPr>
          <w:rFonts w:asciiTheme="minorHAnsi" w:hAnsiTheme="minorHAnsi" w:cstheme="minorHAnsi"/>
          <w:position w:val="2"/>
          <w:sz w:val="24"/>
          <w:lang w:val="fr-FR"/>
        </w:rPr>
        <w:t>e</w:t>
      </w:r>
      <w:r w:rsidR="00E80715" w:rsidRPr="008C2360">
        <w:rPr>
          <w:rFonts w:asciiTheme="minorHAnsi" w:hAnsiTheme="minorHAnsi" w:cstheme="minorHAnsi"/>
          <w:spacing w:val="1"/>
          <w:position w:val="2"/>
          <w:sz w:val="24"/>
          <w:lang w:val="fr-FR"/>
        </w:rPr>
        <w:t>b</w:t>
      </w:r>
      <w:r w:rsidR="00E80715" w:rsidRPr="008C2360">
        <w:rPr>
          <w:rFonts w:asciiTheme="minorHAnsi" w:hAnsiTheme="minorHAnsi" w:cstheme="minorHAnsi"/>
          <w:spacing w:val="-2"/>
          <w:position w:val="2"/>
          <w:sz w:val="24"/>
          <w:lang w:val="fr-FR"/>
        </w:rPr>
        <w:t>i</w:t>
      </w:r>
      <w:r w:rsidR="00E80715" w:rsidRPr="008C2360">
        <w:rPr>
          <w:rFonts w:asciiTheme="minorHAnsi" w:hAnsiTheme="minorHAnsi" w:cstheme="minorHAnsi"/>
          <w:spacing w:val="1"/>
          <w:position w:val="2"/>
          <w:sz w:val="24"/>
          <w:lang w:val="fr-FR"/>
        </w:rPr>
        <w:t>tu</w:t>
      </w:r>
      <w:r w:rsidR="00E80715" w:rsidRPr="008C2360">
        <w:rPr>
          <w:rFonts w:asciiTheme="minorHAnsi" w:hAnsiTheme="minorHAnsi" w:cstheme="minorHAnsi"/>
          <w:position w:val="2"/>
          <w:sz w:val="24"/>
          <w:lang w:val="fr-FR"/>
        </w:rPr>
        <w:t xml:space="preserve">l </w:t>
      </w:r>
      <w:r w:rsidR="00E80715" w:rsidRPr="008C2360">
        <w:rPr>
          <w:rFonts w:asciiTheme="minorHAnsi" w:hAnsiTheme="minorHAnsi" w:cstheme="minorHAnsi"/>
          <w:spacing w:val="-2"/>
          <w:position w:val="2"/>
          <w:sz w:val="24"/>
          <w:lang w:val="fr-FR"/>
        </w:rPr>
        <w:t>m</w:t>
      </w:r>
      <w:r w:rsidR="00E80715" w:rsidRPr="008C2360">
        <w:rPr>
          <w:rFonts w:asciiTheme="minorHAnsi" w:hAnsiTheme="minorHAnsi" w:cstheme="minorHAnsi"/>
          <w:position w:val="2"/>
          <w:sz w:val="24"/>
          <w:lang w:val="fr-FR"/>
        </w:rPr>
        <w:t>e</w:t>
      </w:r>
      <w:r w:rsidR="00E80715" w:rsidRPr="008C2360">
        <w:rPr>
          <w:rFonts w:asciiTheme="minorHAnsi" w:hAnsiTheme="minorHAnsi" w:cstheme="minorHAnsi"/>
          <w:spacing w:val="1"/>
          <w:position w:val="2"/>
          <w:sz w:val="24"/>
          <w:lang w:val="fr-FR"/>
        </w:rPr>
        <w:t>d</w:t>
      </w:r>
      <w:r w:rsidR="00E80715" w:rsidRPr="008C2360">
        <w:rPr>
          <w:rFonts w:asciiTheme="minorHAnsi" w:hAnsiTheme="minorHAnsi" w:cstheme="minorHAnsi"/>
          <w:position w:val="2"/>
          <w:sz w:val="24"/>
          <w:lang w:val="fr-FR"/>
        </w:rPr>
        <w:t>iu</w:t>
      </w:r>
      <w:r w:rsidR="00E80715" w:rsidRPr="008C2360">
        <w:rPr>
          <w:rFonts w:asciiTheme="minorHAnsi" w:hAnsiTheme="minorHAnsi" w:cstheme="minorHAnsi"/>
          <w:spacing w:val="3"/>
          <w:position w:val="2"/>
          <w:sz w:val="24"/>
          <w:lang w:val="fr-FR"/>
        </w:rPr>
        <w:t xml:space="preserve"> </w:t>
      </w:r>
      <w:r w:rsidR="00E80715" w:rsidRPr="008C2360">
        <w:rPr>
          <w:rFonts w:asciiTheme="minorHAnsi" w:hAnsiTheme="minorHAnsi" w:cstheme="minorHAnsi"/>
          <w:spacing w:val="-2"/>
          <w:position w:val="2"/>
          <w:sz w:val="24"/>
          <w:lang w:val="fr-FR"/>
        </w:rPr>
        <w:t>m</w:t>
      </w:r>
      <w:r w:rsidR="00E80715" w:rsidRPr="008C2360">
        <w:rPr>
          <w:rFonts w:asciiTheme="minorHAnsi" w:hAnsiTheme="minorHAnsi" w:cstheme="minorHAnsi"/>
          <w:spacing w:val="1"/>
          <w:position w:val="2"/>
          <w:sz w:val="24"/>
          <w:lang w:val="fr-FR"/>
        </w:rPr>
        <w:t>u</w:t>
      </w:r>
      <w:r w:rsidR="00E80715" w:rsidRPr="008C2360">
        <w:rPr>
          <w:rFonts w:asciiTheme="minorHAnsi" w:hAnsiTheme="minorHAnsi" w:cstheme="minorHAnsi"/>
          <w:position w:val="2"/>
          <w:sz w:val="24"/>
          <w:lang w:val="fr-FR"/>
        </w:rPr>
        <w:t>l</w:t>
      </w:r>
      <w:r w:rsidR="00E80715" w:rsidRPr="008C2360">
        <w:rPr>
          <w:rFonts w:asciiTheme="minorHAnsi" w:hAnsiTheme="minorHAnsi" w:cstheme="minorHAnsi"/>
          <w:spacing w:val="1"/>
          <w:position w:val="2"/>
          <w:sz w:val="24"/>
          <w:lang w:val="fr-FR"/>
        </w:rPr>
        <w:t>t</w:t>
      </w:r>
      <w:r w:rsidR="00E80715" w:rsidRPr="008C2360">
        <w:rPr>
          <w:rFonts w:asciiTheme="minorHAnsi" w:hAnsiTheme="minorHAnsi" w:cstheme="minorHAnsi"/>
          <w:position w:val="2"/>
          <w:sz w:val="24"/>
          <w:lang w:val="fr-FR"/>
        </w:rPr>
        <w:t>i</w:t>
      </w:r>
      <w:r w:rsidR="00E80715" w:rsidRPr="008C2360">
        <w:rPr>
          <w:rFonts w:asciiTheme="minorHAnsi" w:hAnsiTheme="minorHAnsi" w:cstheme="minorHAnsi"/>
          <w:spacing w:val="-2"/>
          <w:position w:val="2"/>
          <w:sz w:val="24"/>
          <w:lang w:val="fr-FR"/>
        </w:rPr>
        <w:t>a</w:t>
      </w:r>
      <w:r w:rsidR="00E80715" w:rsidRPr="008C2360">
        <w:rPr>
          <w:rFonts w:asciiTheme="minorHAnsi" w:hAnsiTheme="minorHAnsi" w:cstheme="minorHAnsi"/>
          <w:spacing w:val="1"/>
          <w:position w:val="2"/>
          <w:sz w:val="24"/>
          <w:lang w:val="fr-FR"/>
        </w:rPr>
        <w:t>nu</w:t>
      </w:r>
      <w:r w:rsidR="00E80715" w:rsidRPr="008C2360">
        <w:rPr>
          <w:rFonts w:asciiTheme="minorHAnsi" w:hAnsiTheme="minorHAnsi" w:cstheme="minorHAnsi"/>
          <w:spacing w:val="-2"/>
          <w:position w:val="2"/>
          <w:sz w:val="24"/>
          <w:lang w:val="fr-FR"/>
        </w:rPr>
        <w:t>a</w:t>
      </w:r>
      <w:r w:rsidR="00E80715" w:rsidRPr="008C2360">
        <w:rPr>
          <w:rFonts w:asciiTheme="minorHAnsi" w:hAnsiTheme="minorHAnsi" w:cstheme="minorHAnsi"/>
          <w:position w:val="2"/>
          <w:sz w:val="24"/>
          <w:lang w:val="fr-FR"/>
        </w:rPr>
        <w:t>l</w:t>
      </w:r>
      <w:r w:rsidR="00E80715" w:rsidRPr="008C2360">
        <w:rPr>
          <w:rFonts w:asciiTheme="minorHAnsi" w:hAnsiTheme="minorHAnsi" w:cstheme="minorHAnsi"/>
          <w:spacing w:val="3"/>
          <w:position w:val="2"/>
          <w:sz w:val="24"/>
          <w:lang w:val="fr-FR"/>
        </w:rPr>
        <w:t xml:space="preserve"> </w:t>
      </w:r>
      <w:r w:rsidR="00E80715" w:rsidRPr="008C2360">
        <w:rPr>
          <w:rFonts w:asciiTheme="minorHAnsi" w:hAnsiTheme="minorHAnsi" w:cstheme="minorHAnsi"/>
          <w:position w:val="2"/>
          <w:sz w:val="24"/>
          <w:lang w:val="fr-FR"/>
        </w:rPr>
        <w:t>al</w:t>
      </w:r>
      <w:r w:rsidR="00E80715" w:rsidRPr="008C2360">
        <w:rPr>
          <w:rFonts w:asciiTheme="minorHAnsi" w:hAnsiTheme="minorHAnsi" w:cstheme="minorHAnsi"/>
          <w:spacing w:val="3"/>
          <w:position w:val="2"/>
          <w:sz w:val="24"/>
          <w:lang w:val="fr-FR"/>
        </w:rPr>
        <w:t xml:space="preserve"> </w:t>
      </w:r>
      <w:r w:rsidR="00E80715" w:rsidRPr="008C2360">
        <w:rPr>
          <w:rFonts w:asciiTheme="minorHAnsi" w:hAnsiTheme="minorHAnsi" w:cstheme="minorHAnsi"/>
          <w:position w:val="2"/>
          <w:sz w:val="24"/>
          <w:lang w:val="fr-FR"/>
        </w:rPr>
        <w:t>râ</w:t>
      </w:r>
      <w:r w:rsidR="00E80715" w:rsidRPr="008C2360">
        <w:rPr>
          <w:rFonts w:asciiTheme="minorHAnsi" w:hAnsiTheme="minorHAnsi" w:cstheme="minorHAnsi"/>
          <w:spacing w:val="1"/>
          <w:position w:val="2"/>
          <w:sz w:val="24"/>
          <w:lang w:val="fr-FR"/>
        </w:rPr>
        <w:t>u</w:t>
      </w:r>
      <w:r w:rsidR="00E80715" w:rsidRPr="008C2360">
        <w:rPr>
          <w:rFonts w:asciiTheme="minorHAnsi" w:hAnsiTheme="minorHAnsi" w:cstheme="minorHAnsi"/>
          <w:spacing w:val="-2"/>
          <w:position w:val="2"/>
          <w:sz w:val="24"/>
          <w:lang w:val="fr-FR"/>
        </w:rPr>
        <w:t>l</w:t>
      </w:r>
      <w:r w:rsidR="00E80715" w:rsidRPr="008C2360">
        <w:rPr>
          <w:rFonts w:asciiTheme="minorHAnsi" w:hAnsiTheme="minorHAnsi" w:cstheme="minorHAnsi"/>
          <w:spacing w:val="1"/>
          <w:position w:val="2"/>
          <w:sz w:val="24"/>
          <w:lang w:val="fr-FR"/>
        </w:rPr>
        <w:t>u</w:t>
      </w:r>
      <w:r w:rsidR="00E80715" w:rsidRPr="008C2360">
        <w:rPr>
          <w:rFonts w:asciiTheme="minorHAnsi" w:hAnsiTheme="minorHAnsi" w:cstheme="minorHAnsi"/>
          <w:position w:val="2"/>
          <w:sz w:val="24"/>
          <w:lang w:val="fr-FR"/>
        </w:rPr>
        <w:t>i Someş</w:t>
      </w:r>
      <w:r w:rsidR="00E80715" w:rsidRPr="008C2360">
        <w:rPr>
          <w:rFonts w:asciiTheme="minorHAnsi" w:hAnsiTheme="minorHAnsi" w:cstheme="minorHAnsi"/>
          <w:spacing w:val="2"/>
          <w:position w:val="2"/>
          <w:sz w:val="24"/>
          <w:lang w:val="fr-FR"/>
        </w:rPr>
        <w:t xml:space="preserve"> </w:t>
      </w:r>
      <w:r w:rsidR="00E80715" w:rsidRPr="008C2360">
        <w:rPr>
          <w:rFonts w:asciiTheme="minorHAnsi" w:hAnsiTheme="minorHAnsi" w:cstheme="minorHAnsi"/>
          <w:position w:val="2"/>
          <w:sz w:val="24"/>
          <w:lang w:val="fr-FR"/>
        </w:rPr>
        <w:t>la</w:t>
      </w:r>
      <w:r w:rsidR="00E80715" w:rsidRPr="008C2360">
        <w:rPr>
          <w:rFonts w:asciiTheme="minorHAnsi" w:hAnsiTheme="minorHAnsi" w:cstheme="minorHAnsi"/>
          <w:spacing w:val="3"/>
          <w:position w:val="2"/>
          <w:sz w:val="24"/>
          <w:lang w:val="fr-FR"/>
        </w:rPr>
        <w:t xml:space="preserve"> </w:t>
      </w:r>
      <w:r w:rsidR="00E80715" w:rsidRPr="008C2360">
        <w:rPr>
          <w:rFonts w:asciiTheme="minorHAnsi" w:hAnsiTheme="minorHAnsi" w:cstheme="minorHAnsi"/>
          <w:position w:val="2"/>
          <w:sz w:val="24"/>
          <w:lang w:val="fr-FR"/>
        </w:rPr>
        <w:t>s</w:t>
      </w:r>
      <w:r w:rsidR="00E80715" w:rsidRPr="008C2360">
        <w:rPr>
          <w:rFonts w:asciiTheme="minorHAnsi" w:hAnsiTheme="minorHAnsi" w:cstheme="minorHAnsi"/>
          <w:spacing w:val="1"/>
          <w:position w:val="2"/>
          <w:sz w:val="24"/>
          <w:lang w:val="fr-FR"/>
        </w:rPr>
        <w:t>t</w:t>
      </w:r>
      <w:r w:rsidR="00E80715" w:rsidRPr="008C2360">
        <w:rPr>
          <w:rFonts w:asciiTheme="minorHAnsi" w:hAnsiTheme="minorHAnsi" w:cstheme="minorHAnsi"/>
          <w:spacing w:val="-2"/>
          <w:position w:val="2"/>
          <w:sz w:val="24"/>
          <w:lang w:val="fr-FR"/>
        </w:rPr>
        <w:t>a</w:t>
      </w:r>
      <w:r w:rsidR="00E80715" w:rsidRPr="008C2360">
        <w:rPr>
          <w:rFonts w:asciiTheme="minorHAnsi" w:hAnsiTheme="minorHAnsi" w:cstheme="minorHAnsi"/>
          <w:spacing w:val="1"/>
          <w:position w:val="2"/>
          <w:sz w:val="24"/>
          <w:lang w:val="fr-FR"/>
        </w:rPr>
        <w:t>ţ</w:t>
      </w:r>
      <w:r w:rsidR="00E80715" w:rsidRPr="008C2360">
        <w:rPr>
          <w:rFonts w:asciiTheme="minorHAnsi" w:hAnsiTheme="minorHAnsi" w:cstheme="minorHAnsi"/>
          <w:position w:val="2"/>
          <w:sz w:val="24"/>
          <w:lang w:val="fr-FR"/>
        </w:rPr>
        <w:t>ia</w:t>
      </w:r>
      <w:r w:rsidR="00E80715" w:rsidRPr="008C2360">
        <w:rPr>
          <w:rFonts w:asciiTheme="minorHAnsi" w:hAnsiTheme="minorHAnsi" w:cstheme="minorHAnsi"/>
          <w:spacing w:val="3"/>
          <w:position w:val="2"/>
          <w:sz w:val="24"/>
          <w:lang w:val="fr-FR"/>
        </w:rPr>
        <w:t xml:space="preserve"> </w:t>
      </w:r>
      <w:r w:rsidR="00E80715" w:rsidRPr="008C2360">
        <w:rPr>
          <w:rFonts w:asciiTheme="minorHAnsi" w:hAnsiTheme="minorHAnsi" w:cstheme="minorHAnsi"/>
          <w:spacing w:val="1"/>
          <w:position w:val="2"/>
          <w:sz w:val="24"/>
          <w:lang w:val="fr-FR"/>
        </w:rPr>
        <w:t>h</w:t>
      </w:r>
      <w:r w:rsidR="00E80715" w:rsidRPr="008C2360">
        <w:rPr>
          <w:rFonts w:asciiTheme="minorHAnsi" w:hAnsiTheme="minorHAnsi" w:cstheme="minorHAnsi"/>
          <w:spacing w:val="-2"/>
          <w:position w:val="2"/>
          <w:sz w:val="24"/>
          <w:lang w:val="fr-FR"/>
        </w:rPr>
        <w:t>i</w:t>
      </w:r>
      <w:r w:rsidR="00E80715" w:rsidRPr="008C2360">
        <w:rPr>
          <w:rFonts w:asciiTheme="minorHAnsi" w:hAnsiTheme="minorHAnsi" w:cstheme="minorHAnsi"/>
          <w:spacing w:val="1"/>
          <w:position w:val="2"/>
          <w:sz w:val="24"/>
          <w:lang w:val="fr-FR"/>
        </w:rPr>
        <w:t>d</w:t>
      </w:r>
      <w:r w:rsidR="00E80715" w:rsidRPr="008C2360">
        <w:rPr>
          <w:rFonts w:asciiTheme="minorHAnsi" w:hAnsiTheme="minorHAnsi" w:cstheme="minorHAnsi"/>
          <w:position w:val="2"/>
          <w:sz w:val="24"/>
          <w:lang w:val="fr-FR"/>
        </w:rPr>
        <w:t>ro</w:t>
      </w:r>
      <w:r w:rsidR="00E80715" w:rsidRPr="008C2360">
        <w:rPr>
          <w:rFonts w:asciiTheme="minorHAnsi" w:hAnsiTheme="minorHAnsi" w:cstheme="minorHAnsi"/>
          <w:spacing w:val="-2"/>
          <w:position w:val="2"/>
          <w:sz w:val="24"/>
          <w:lang w:val="fr-FR"/>
        </w:rPr>
        <w:t>m</w:t>
      </w:r>
      <w:r w:rsidR="00E80715" w:rsidRPr="008C2360">
        <w:rPr>
          <w:rFonts w:asciiTheme="minorHAnsi" w:hAnsiTheme="minorHAnsi" w:cstheme="minorHAnsi"/>
          <w:position w:val="2"/>
          <w:sz w:val="24"/>
          <w:lang w:val="fr-FR"/>
        </w:rPr>
        <w:t>e</w:t>
      </w:r>
      <w:r w:rsidR="00E80715" w:rsidRPr="008C2360">
        <w:rPr>
          <w:rFonts w:asciiTheme="minorHAnsi" w:hAnsiTheme="minorHAnsi" w:cstheme="minorHAnsi"/>
          <w:spacing w:val="1"/>
          <w:position w:val="2"/>
          <w:sz w:val="24"/>
          <w:lang w:val="fr-FR"/>
        </w:rPr>
        <w:t>t</w:t>
      </w:r>
      <w:r w:rsidR="00E80715" w:rsidRPr="008C2360">
        <w:rPr>
          <w:rFonts w:asciiTheme="minorHAnsi" w:hAnsiTheme="minorHAnsi" w:cstheme="minorHAnsi"/>
          <w:position w:val="2"/>
          <w:sz w:val="24"/>
          <w:lang w:val="fr-FR"/>
        </w:rPr>
        <w:t xml:space="preserve">rică </w:t>
      </w:r>
      <w:r w:rsidR="00E80715" w:rsidRPr="008C2360">
        <w:rPr>
          <w:rFonts w:asciiTheme="minorHAnsi" w:hAnsiTheme="minorHAnsi" w:cstheme="minorHAnsi"/>
          <w:sz w:val="24"/>
          <w:lang w:val="fr-FR"/>
        </w:rPr>
        <w:t>Sa</w:t>
      </w:r>
      <w:r w:rsidR="00E80715" w:rsidRPr="008C2360">
        <w:rPr>
          <w:rFonts w:asciiTheme="minorHAnsi" w:hAnsiTheme="minorHAnsi" w:cstheme="minorHAnsi"/>
          <w:spacing w:val="1"/>
          <w:sz w:val="24"/>
          <w:lang w:val="fr-FR"/>
        </w:rPr>
        <w:t>t</w:t>
      </w:r>
      <w:r w:rsidR="00E80715" w:rsidRPr="008C2360">
        <w:rPr>
          <w:rFonts w:asciiTheme="minorHAnsi" w:hAnsiTheme="minorHAnsi" w:cstheme="minorHAnsi"/>
          <w:sz w:val="24"/>
          <w:lang w:val="fr-FR"/>
        </w:rPr>
        <w:t xml:space="preserve">u </w:t>
      </w:r>
      <w:r w:rsidR="00E80715" w:rsidRPr="008C2360">
        <w:rPr>
          <w:rFonts w:asciiTheme="minorHAnsi" w:hAnsiTheme="minorHAnsi" w:cstheme="minorHAnsi"/>
          <w:spacing w:val="1"/>
          <w:sz w:val="24"/>
          <w:lang w:val="fr-FR"/>
        </w:rPr>
        <w:t>M</w:t>
      </w:r>
      <w:r w:rsidR="00E80715" w:rsidRPr="008C2360">
        <w:rPr>
          <w:rFonts w:asciiTheme="minorHAnsi" w:hAnsiTheme="minorHAnsi" w:cstheme="minorHAnsi"/>
          <w:sz w:val="24"/>
          <w:lang w:val="fr-FR"/>
        </w:rPr>
        <w:t>ar</w:t>
      </w:r>
      <w:r w:rsidR="00E80715" w:rsidRPr="008C2360">
        <w:rPr>
          <w:rFonts w:asciiTheme="minorHAnsi" w:hAnsiTheme="minorHAnsi" w:cstheme="minorHAnsi"/>
          <w:spacing w:val="-2"/>
          <w:sz w:val="24"/>
          <w:lang w:val="fr-FR"/>
        </w:rPr>
        <w:t>e</w:t>
      </w:r>
      <w:r w:rsidR="00E80715" w:rsidRPr="008C2360">
        <w:rPr>
          <w:rFonts w:asciiTheme="minorHAnsi" w:hAnsiTheme="minorHAnsi" w:cstheme="minorHAnsi"/>
          <w:sz w:val="24"/>
          <w:lang w:val="fr-FR"/>
        </w:rPr>
        <w:t>,</w:t>
      </w:r>
      <w:r w:rsidR="00E80715" w:rsidRPr="008C2360">
        <w:rPr>
          <w:rFonts w:asciiTheme="minorHAnsi" w:hAnsiTheme="minorHAnsi" w:cstheme="minorHAnsi"/>
          <w:spacing w:val="1"/>
          <w:sz w:val="24"/>
          <w:lang w:val="fr-FR"/>
        </w:rPr>
        <w:t xml:space="preserve"> </w:t>
      </w:r>
      <w:r w:rsidR="00E80715" w:rsidRPr="008C2360">
        <w:rPr>
          <w:rFonts w:asciiTheme="minorHAnsi" w:hAnsiTheme="minorHAnsi" w:cstheme="minorHAnsi"/>
          <w:sz w:val="24"/>
          <w:lang w:val="fr-FR"/>
        </w:rPr>
        <w:t>a</w:t>
      </w:r>
      <w:r w:rsidR="00E80715" w:rsidRPr="008C2360">
        <w:rPr>
          <w:rFonts w:asciiTheme="minorHAnsi" w:hAnsiTheme="minorHAnsi" w:cstheme="minorHAnsi"/>
          <w:spacing w:val="-1"/>
          <w:sz w:val="24"/>
          <w:lang w:val="fr-FR"/>
        </w:rPr>
        <w:t>p</w:t>
      </w:r>
      <w:r w:rsidR="00E80715" w:rsidRPr="008C2360">
        <w:rPr>
          <w:rFonts w:asciiTheme="minorHAnsi" w:hAnsiTheme="minorHAnsi" w:cstheme="minorHAnsi"/>
          <w:sz w:val="24"/>
          <w:lang w:val="fr-FR"/>
        </w:rPr>
        <w:t>roa</w:t>
      </w:r>
      <w:r w:rsidR="00E80715" w:rsidRPr="008C2360">
        <w:rPr>
          <w:rFonts w:asciiTheme="minorHAnsi" w:hAnsiTheme="minorHAnsi" w:cstheme="minorHAnsi"/>
          <w:spacing w:val="-1"/>
          <w:sz w:val="24"/>
          <w:lang w:val="fr-FR"/>
        </w:rPr>
        <w:t>p</w:t>
      </w:r>
      <w:r w:rsidR="00E80715" w:rsidRPr="008C2360">
        <w:rPr>
          <w:rFonts w:asciiTheme="minorHAnsi" w:hAnsiTheme="minorHAnsi" w:cstheme="minorHAnsi"/>
          <w:sz w:val="24"/>
          <w:lang w:val="fr-FR"/>
        </w:rPr>
        <w:t>e</w:t>
      </w:r>
      <w:r w:rsidR="00E80715" w:rsidRPr="008C2360">
        <w:rPr>
          <w:rFonts w:asciiTheme="minorHAnsi" w:hAnsiTheme="minorHAnsi" w:cstheme="minorHAnsi"/>
          <w:spacing w:val="1"/>
          <w:sz w:val="24"/>
          <w:lang w:val="fr-FR"/>
        </w:rPr>
        <w:t xml:space="preserve"> </w:t>
      </w:r>
      <w:r w:rsidR="00E80715" w:rsidRPr="008C2360">
        <w:rPr>
          <w:rFonts w:asciiTheme="minorHAnsi" w:hAnsiTheme="minorHAnsi" w:cstheme="minorHAnsi"/>
          <w:spacing w:val="-1"/>
          <w:sz w:val="24"/>
          <w:lang w:val="fr-FR"/>
        </w:rPr>
        <w:t>d</w:t>
      </w:r>
      <w:r w:rsidR="00E80715" w:rsidRPr="008C2360">
        <w:rPr>
          <w:rFonts w:asciiTheme="minorHAnsi" w:hAnsiTheme="minorHAnsi" w:cstheme="minorHAnsi"/>
          <w:sz w:val="24"/>
          <w:lang w:val="fr-FR"/>
        </w:rPr>
        <w:t>e</w:t>
      </w:r>
      <w:r w:rsidR="00E80715" w:rsidRPr="008C2360">
        <w:rPr>
          <w:rFonts w:asciiTheme="minorHAnsi" w:hAnsiTheme="minorHAnsi" w:cstheme="minorHAnsi"/>
          <w:spacing w:val="1"/>
          <w:sz w:val="24"/>
          <w:lang w:val="fr-FR"/>
        </w:rPr>
        <w:t xml:space="preserve"> </w:t>
      </w:r>
      <w:r w:rsidR="00E80715" w:rsidRPr="008C2360">
        <w:rPr>
          <w:rFonts w:asciiTheme="minorHAnsi" w:hAnsiTheme="minorHAnsi" w:cstheme="minorHAnsi"/>
          <w:spacing w:val="-2"/>
          <w:sz w:val="24"/>
          <w:lang w:val="fr-FR"/>
        </w:rPr>
        <w:t>i</w:t>
      </w:r>
      <w:r w:rsidR="00E80715" w:rsidRPr="008C2360">
        <w:rPr>
          <w:rFonts w:asciiTheme="minorHAnsi" w:hAnsiTheme="minorHAnsi" w:cstheme="minorHAnsi"/>
          <w:sz w:val="24"/>
          <w:lang w:val="fr-FR"/>
        </w:rPr>
        <w:t>eşirea</w:t>
      </w:r>
      <w:r w:rsidR="00E80715" w:rsidRPr="008C2360">
        <w:rPr>
          <w:rFonts w:asciiTheme="minorHAnsi" w:hAnsiTheme="minorHAnsi" w:cstheme="minorHAnsi"/>
          <w:spacing w:val="1"/>
          <w:sz w:val="24"/>
          <w:lang w:val="fr-FR"/>
        </w:rPr>
        <w:t xml:space="preserve"> </w:t>
      </w:r>
      <w:r w:rsidR="00E80715" w:rsidRPr="008C2360">
        <w:rPr>
          <w:rFonts w:asciiTheme="minorHAnsi" w:hAnsiTheme="minorHAnsi" w:cstheme="minorHAnsi"/>
          <w:spacing w:val="-1"/>
          <w:sz w:val="24"/>
          <w:lang w:val="fr-FR"/>
        </w:rPr>
        <w:t>d</w:t>
      </w:r>
      <w:r w:rsidR="00E80715" w:rsidRPr="008C2360">
        <w:rPr>
          <w:rFonts w:asciiTheme="minorHAnsi" w:hAnsiTheme="minorHAnsi" w:cstheme="minorHAnsi"/>
          <w:sz w:val="24"/>
          <w:lang w:val="fr-FR"/>
        </w:rPr>
        <w:t xml:space="preserve">in </w:t>
      </w:r>
      <w:r w:rsidR="00E80715" w:rsidRPr="008C2360">
        <w:rPr>
          <w:rFonts w:asciiTheme="minorHAnsi" w:hAnsiTheme="minorHAnsi" w:cstheme="minorHAnsi"/>
          <w:spacing w:val="1"/>
          <w:sz w:val="24"/>
          <w:lang w:val="fr-FR"/>
        </w:rPr>
        <w:t>ţ</w:t>
      </w:r>
      <w:r w:rsidR="00E80715" w:rsidRPr="008C2360">
        <w:rPr>
          <w:rFonts w:asciiTheme="minorHAnsi" w:hAnsiTheme="minorHAnsi" w:cstheme="minorHAnsi"/>
          <w:sz w:val="24"/>
          <w:lang w:val="fr-FR"/>
        </w:rPr>
        <w:t>ară,</w:t>
      </w:r>
      <w:r w:rsidR="00E80715" w:rsidRPr="008C2360">
        <w:rPr>
          <w:rFonts w:asciiTheme="minorHAnsi" w:hAnsiTheme="minorHAnsi" w:cstheme="minorHAnsi"/>
          <w:spacing w:val="-1"/>
          <w:sz w:val="24"/>
          <w:lang w:val="fr-FR"/>
        </w:rPr>
        <w:t xml:space="preserve"> </w:t>
      </w:r>
      <w:r w:rsidR="00E80715" w:rsidRPr="008C2360">
        <w:rPr>
          <w:rFonts w:asciiTheme="minorHAnsi" w:hAnsiTheme="minorHAnsi" w:cstheme="minorHAnsi"/>
          <w:sz w:val="24"/>
          <w:lang w:val="fr-FR"/>
        </w:rPr>
        <w:t>es</w:t>
      </w:r>
      <w:r w:rsidR="00E80715" w:rsidRPr="008C2360">
        <w:rPr>
          <w:rFonts w:asciiTheme="minorHAnsi" w:hAnsiTheme="minorHAnsi" w:cstheme="minorHAnsi"/>
          <w:spacing w:val="-1"/>
          <w:sz w:val="24"/>
          <w:lang w:val="fr-FR"/>
        </w:rPr>
        <w:t>t</w:t>
      </w:r>
      <w:r w:rsidR="00E80715" w:rsidRPr="008C2360">
        <w:rPr>
          <w:rFonts w:asciiTheme="minorHAnsi" w:hAnsiTheme="minorHAnsi" w:cstheme="minorHAnsi"/>
          <w:sz w:val="24"/>
          <w:lang w:val="fr-FR"/>
        </w:rPr>
        <w:t>e</w:t>
      </w:r>
      <w:r w:rsidR="00E80715" w:rsidRPr="008C2360">
        <w:rPr>
          <w:rFonts w:asciiTheme="minorHAnsi" w:hAnsiTheme="minorHAnsi" w:cstheme="minorHAnsi"/>
          <w:spacing w:val="1"/>
          <w:sz w:val="24"/>
          <w:lang w:val="fr-FR"/>
        </w:rPr>
        <w:t xml:space="preserve"> </w:t>
      </w:r>
      <w:r w:rsidR="00E80715" w:rsidRPr="008C2360">
        <w:rPr>
          <w:rFonts w:asciiTheme="minorHAnsi" w:hAnsiTheme="minorHAnsi" w:cstheme="minorHAnsi"/>
          <w:spacing w:val="-1"/>
          <w:sz w:val="24"/>
          <w:lang w:val="fr-FR"/>
        </w:rPr>
        <w:t>d</w:t>
      </w:r>
      <w:r w:rsidR="00E80715" w:rsidRPr="008C2360">
        <w:rPr>
          <w:rFonts w:asciiTheme="minorHAnsi" w:hAnsiTheme="minorHAnsi" w:cstheme="minorHAnsi"/>
          <w:sz w:val="24"/>
          <w:lang w:val="fr-FR"/>
        </w:rPr>
        <w:t>e</w:t>
      </w:r>
      <w:r w:rsidR="00E80715" w:rsidRPr="008C2360">
        <w:rPr>
          <w:rFonts w:asciiTheme="minorHAnsi" w:hAnsiTheme="minorHAnsi" w:cstheme="minorHAnsi"/>
          <w:spacing w:val="1"/>
          <w:sz w:val="24"/>
          <w:lang w:val="fr-FR"/>
        </w:rPr>
        <w:t xml:space="preserve"> </w:t>
      </w:r>
      <w:r w:rsidR="00E80715" w:rsidRPr="008C2360">
        <w:rPr>
          <w:rFonts w:asciiTheme="minorHAnsi" w:hAnsiTheme="minorHAnsi" w:cstheme="minorHAnsi"/>
          <w:spacing w:val="-1"/>
          <w:sz w:val="24"/>
          <w:lang w:val="fr-FR"/>
        </w:rPr>
        <w:t>1</w:t>
      </w:r>
      <w:r w:rsidR="00E80715" w:rsidRPr="008C2360">
        <w:rPr>
          <w:rFonts w:asciiTheme="minorHAnsi" w:hAnsiTheme="minorHAnsi" w:cstheme="minorHAnsi"/>
          <w:spacing w:val="1"/>
          <w:sz w:val="24"/>
          <w:lang w:val="fr-FR"/>
        </w:rPr>
        <w:t>2</w:t>
      </w:r>
      <w:r w:rsidR="00E80715" w:rsidRPr="008C2360">
        <w:rPr>
          <w:rFonts w:asciiTheme="minorHAnsi" w:hAnsiTheme="minorHAnsi" w:cstheme="minorHAnsi"/>
          <w:sz w:val="24"/>
          <w:lang w:val="fr-FR"/>
        </w:rPr>
        <w:t>9</w:t>
      </w:r>
      <w:r w:rsidR="00E80715" w:rsidRPr="008C2360">
        <w:rPr>
          <w:rFonts w:asciiTheme="minorHAnsi" w:hAnsiTheme="minorHAnsi" w:cstheme="minorHAnsi"/>
          <w:spacing w:val="1"/>
          <w:sz w:val="24"/>
          <w:lang w:val="fr-FR"/>
        </w:rPr>
        <w:t xml:space="preserve"> </w:t>
      </w:r>
      <w:r w:rsidR="00E80715" w:rsidRPr="008C2360">
        <w:rPr>
          <w:rFonts w:asciiTheme="minorHAnsi" w:hAnsiTheme="minorHAnsi" w:cstheme="minorHAnsi"/>
          <w:spacing w:val="10"/>
          <w:sz w:val="24"/>
          <w:lang w:val="fr-FR"/>
        </w:rPr>
        <w:t>m</w:t>
      </w:r>
      <w:r w:rsidR="00E80715" w:rsidRPr="008C2360">
        <w:rPr>
          <w:rFonts w:asciiTheme="minorHAnsi" w:hAnsiTheme="minorHAnsi" w:cstheme="minorHAnsi"/>
          <w:spacing w:val="-2"/>
          <w:position w:val="8"/>
          <w:sz w:val="24"/>
          <w:lang w:val="fr-FR"/>
        </w:rPr>
        <w:t>3</w:t>
      </w:r>
      <w:r w:rsidR="00E80715" w:rsidRPr="008C2360">
        <w:rPr>
          <w:rFonts w:asciiTheme="minorHAnsi" w:hAnsiTheme="minorHAnsi" w:cstheme="minorHAnsi"/>
          <w:spacing w:val="1"/>
          <w:sz w:val="24"/>
          <w:lang w:val="fr-FR"/>
        </w:rPr>
        <w:t>/</w:t>
      </w:r>
      <w:r w:rsidR="00E80715" w:rsidRPr="008C2360">
        <w:rPr>
          <w:rFonts w:asciiTheme="minorHAnsi" w:hAnsiTheme="minorHAnsi" w:cstheme="minorHAnsi"/>
          <w:spacing w:val="-2"/>
          <w:sz w:val="24"/>
          <w:lang w:val="fr-FR"/>
        </w:rPr>
        <w:t>s</w:t>
      </w:r>
      <w:r w:rsidR="00E80715" w:rsidRPr="008C2360">
        <w:rPr>
          <w:rFonts w:asciiTheme="minorHAnsi" w:hAnsiTheme="minorHAnsi" w:cstheme="minorHAnsi"/>
          <w:sz w:val="24"/>
          <w:lang w:val="fr-FR"/>
        </w:rPr>
        <w:t>.</w:t>
      </w:r>
    </w:p>
    <w:p w14:paraId="31F0F0BE" w14:textId="1A400EE0" w:rsidR="00E80715" w:rsidRPr="008C2360" w:rsidRDefault="00E80715" w:rsidP="002C06F1">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lang w:val="fr-FR"/>
        </w:rPr>
        <w:t>În</w:t>
      </w:r>
      <w:r w:rsidRPr="008C2360">
        <w:rPr>
          <w:rFonts w:asciiTheme="minorHAnsi" w:hAnsiTheme="minorHAnsi" w:cstheme="minorHAnsi"/>
          <w:spacing w:val="11"/>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t</w:t>
      </w:r>
      <w:r w:rsidRPr="008C2360">
        <w:rPr>
          <w:rFonts w:asciiTheme="minorHAnsi" w:hAnsiTheme="minorHAnsi" w:cstheme="minorHAnsi"/>
          <w:spacing w:val="12"/>
          <w:sz w:val="24"/>
          <w:lang w:val="fr-FR"/>
        </w:rPr>
        <w:t xml:space="preserve"> </w:t>
      </w:r>
      <w:r w:rsidRPr="008C2360">
        <w:rPr>
          <w:rFonts w:asciiTheme="minorHAnsi" w:hAnsiTheme="minorHAnsi" w:cstheme="minorHAnsi"/>
          <w:sz w:val="24"/>
          <w:lang w:val="fr-FR"/>
        </w:rPr>
        <w:t>cer</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nţ</w:t>
      </w:r>
      <w:r w:rsidRPr="008C2360">
        <w:rPr>
          <w:rFonts w:asciiTheme="minorHAnsi" w:hAnsiTheme="minorHAnsi" w:cstheme="minorHAnsi"/>
          <w:sz w:val="24"/>
          <w:lang w:val="fr-FR"/>
        </w:rPr>
        <w:t>a</w:t>
      </w:r>
      <w:r w:rsidRPr="008C2360">
        <w:rPr>
          <w:rFonts w:asciiTheme="minorHAnsi" w:hAnsiTheme="minorHAnsi" w:cstheme="minorHAnsi"/>
          <w:spacing w:val="10"/>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ă</w:t>
      </w:r>
      <w:r w:rsidRPr="008C2360">
        <w:rPr>
          <w:rFonts w:asciiTheme="minorHAnsi" w:hAnsiTheme="minorHAnsi" w:cstheme="minorHAnsi"/>
          <w:spacing w:val="10"/>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ilă</w:t>
      </w:r>
      <w:r w:rsidRPr="008C2360">
        <w:rPr>
          <w:rFonts w:asciiTheme="minorHAnsi" w:hAnsiTheme="minorHAnsi" w:cstheme="minorHAnsi"/>
          <w:spacing w:val="10"/>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0"/>
          <w:sz w:val="24"/>
          <w:lang w:val="fr-FR"/>
        </w:rPr>
        <w:t xml:space="preserve"> </w:t>
      </w:r>
      <w:r w:rsidR="00974550">
        <w:rPr>
          <w:rFonts w:asciiTheme="minorHAnsi" w:hAnsiTheme="minorHAnsi" w:cstheme="minorHAnsi"/>
          <w:sz w:val="24"/>
          <w:lang w:val="fr-FR"/>
        </w:rPr>
        <w:t>M</w:t>
      </w:r>
      <w:r w:rsidRPr="008C2360">
        <w:rPr>
          <w:rFonts w:asciiTheme="minorHAnsi" w:hAnsiTheme="minorHAnsi" w:cstheme="minorHAnsi"/>
          <w:spacing w:val="1"/>
          <w:sz w:val="24"/>
          <w:lang w:val="fr-FR"/>
        </w:rPr>
        <w:t>un</w:t>
      </w:r>
      <w:r w:rsidRPr="008C2360">
        <w:rPr>
          <w:rFonts w:asciiTheme="minorHAnsi" w:hAnsiTheme="minorHAnsi" w:cstheme="minorHAnsi"/>
          <w:sz w:val="24"/>
          <w:lang w:val="fr-FR"/>
        </w:rPr>
        <w:t>ici</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8"/>
          <w:sz w:val="24"/>
          <w:lang w:val="fr-FR"/>
        </w:rPr>
        <w:t xml:space="preserve"> </w:t>
      </w:r>
      <w:r w:rsidRPr="008C2360">
        <w:rPr>
          <w:rFonts w:asciiTheme="minorHAnsi" w:hAnsiTheme="minorHAnsi" w:cstheme="minorHAnsi"/>
          <w:sz w:val="24"/>
          <w:lang w:val="fr-FR"/>
        </w:rPr>
        <w:t>Sa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u</w:t>
      </w:r>
      <w:r w:rsidRPr="008C2360">
        <w:rPr>
          <w:rFonts w:asciiTheme="minorHAnsi" w:hAnsiTheme="minorHAnsi" w:cstheme="minorHAnsi"/>
          <w:spacing w:val="11"/>
          <w:sz w:val="24"/>
          <w:lang w:val="fr-FR"/>
        </w:rPr>
        <w:t xml:space="preserve"> </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are</w:t>
      </w:r>
      <w:r w:rsidRPr="008C2360">
        <w:rPr>
          <w:rFonts w:asciiTheme="minorHAnsi" w:hAnsiTheme="minorHAnsi" w:cstheme="minorHAnsi"/>
          <w:spacing w:val="11"/>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1"/>
          <w:sz w:val="24"/>
          <w:lang w:val="fr-FR"/>
        </w:rPr>
        <w:t xml:space="preserve"> </w:t>
      </w:r>
      <w:r w:rsidRPr="008C2360">
        <w:rPr>
          <w:rFonts w:asciiTheme="minorHAnsi" w:hAnsiTheme="minorHAnsi" w:cstheme="minorHAnsi"/>
          <w:sz w:val="24"/>
          <w:lang w:val="fr-FR"/>
        </w:rPr>
        <w:t>asig</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10"/>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1"/>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â</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a</w:t>
      </w:r>
      <w:r w:rsidRPr="008C2360">
        <w:rPr>
          <w:rFonts w:asciiTheme="minorHAnsi" w:hAnsiTheme="minorHAnsi" w:cstheme="minorHAnsi"/>
          <w:spacing w:val="10"/>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re</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ică </w:t>
      </w:r>
      <w:r w:rsidRPr="008C2360">
        <w:rPr>
          <w:rFonts w:asciiTheme="minorHAnsi" w:hAnsiTheme="minorHAnsi" w:cstheme="minorHAnsi"/>
          <w:spacing w:val="21"/>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 în</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1"/>
          <w:sz w:val="24"/>
          <w:lang w:val="fr-FR"/>
        </w:rPr>
        <w:t>nu</w:t>
      </w:r>
      <w:r w:rsidRPr="008C2360">
        <w:rPr>
          <w:rFonts w:asciiTheme="minorHAnsi" w:hAnsiTheme="minorHAnsi" w:cstheme="minorHAnsi"/>
          <w:sz w:val="24"/>
          <w:lang w:val="fr-FR"/>
        </w:rPr>
        <w:t xml:space="preserve">l </w:t>
      </w:r>
      <w:r w:rsidRPr="008C2360">
        <w:rPr>
          <w:rFonts w:asciiTheme="minorHAnsi" w:hAnsiTheme="minorHAnsi" w:cstheme="minorHAnsi"/>
          <w:spacing w:val="2"/>
          <w:sz w:val="24"/>
          <w:lang w:val="fr-FR"/>
        </w:rPr>
        <w:t>a</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vio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ar al r</w:t>
      </w:r>
      <w:r w:rsidRPr="008C2360">
        <w:rPr>
          <w:rFonts w:asciiTheme="minorHAnsi" w:hAnsiTheme="minorHAnsi" w:cstheme="minorHAnsi"/>
          <w:spacing w:val="-2"/>
          <w:sz w:val="24"/>
          <w:lang w:val="fr-FR"/>
        </w:rPr>
        <w:t>â</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 Someş (ROSO</w:t>
      </w:r>
      <w:r w:rsidRPr="008C2360">
        <w:rPr>
          <w:rFonts w:asciiTheme="minorHAnsi" w:hAnsiTheme="minorHAnsi" w:cstheme="minorHAnsi"/>
          <w:spacing w:val="1"/>
          <w:sz w:val="24"/>
          <w:lang w:val="fr-FR"/>
        </w:rPr>
        <w:t>01</w:t>
      </w:r>
      <w:r w:rsidRPr="008C2360">
        <w:rPr>
          <w:rFonts w:asciiTheme="minorHAnsi" w:hAnsiTheme="minorHAnsi" w:cstheme="minorHAnsi"/>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rin</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nt</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rme</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l a </w:t>
      </w:r>
      <w:r w:rsidRPr="008C2360">
        <w:rPr>
          <w:rFonts w:asciiTheme="minorHAnsi" w:hAnsiTheme="minorHAnsi" w:cstheme="minorHAnsi"/>
          <w:spacing w:val="1"/>
          <w:sz w:val="24"/>
          <w:lang w:val="fr-FR"/>
        </w:rPr>
        <w:t>6</w:t>
      </w:r>
      <w:r w:rsidRPr="008C2360">
        <w:rPr>
          <w:rFonts w:asciiTheme="minorHAnsi" w:hAnsiTheme="minorHAnsi" w:cstheme="minorHAnsi"/>
          <w:sz w:val="24"/>
          <w:lang w:val="fr-FR"/>
        </w:rPr>
        <w:t>0</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pu</w:t>
      </w:r>
      <w:r w:rsidRPr="008C2360">
        <w:rPr>
          <w:rFonts w:asciiTheme="minorHAnsi" w:hAnsiTheme="minorHAnsi" w:cstheme="minorHAnsi"/>
          <w:spacing w:val="1"/>
          <w:position w:val="2"/>
          <w:sz w:val="24"/>
          <w:lang w:val="fr-FR"/>
        </w:rPr>
        <w:t>ț</w:t>
      </w:r>
      <w:r w:rsidRPr="008C2360">
        <w:rPr>
          <w:rFonts w:asciiTheme="minorHAnsi" w:hAnsiTheme="minorHAnsi" w:cstheme="minorHAnsi"/>
          <w:spacing w:val="-1"/>
          <w:position w:val="2"/>
          <w:sz w:val="24"/>
          <w:lang w:val="fr-FR"/>
        </w:rPr>
        <w:t>u</w:t>
      </w:r>
      <w:r w:rsidRPr="008C2360">
        <w:rPr>
          <w:rFonts w:asciiTheme="minorHAnsi" w:hAnsiTheme="minorHAnsi" w:cstheme="minorHAnsi"/>
          <w:position w:val="2"/>
          <w:sz w:val="24"/>
          <w:lang w:val="fr-FR"/>
        </w:rPr>
        <w:t>ri avâ</w:t>
      </w:r>
      <w:r w:rsidRPr="008C2360">
        <w:rPr>
          <w:rFonts w:asciiTheme="minorHAnsi" w:hAnsiTheme="minorHAnsi" w:cstheme="minorHAnsi"/>
          <w:spacing w:val="1"/>
          <w:position w:val="2"/>
          <w:sz w:val="24"/>
          <w:lang w:val="fr-FR"/>
        </w:rPr>
        <w:t>n</w:t>
      </w:r>
      <w:r w:rsidRPr="008C2360">
        <w:rPr>
          <w:rFonts w:asciiTheme="minorHAnsi" w:hAnsiTheme="minorHAnsi" w:cstheme="minorHAnsi"/>
          <w:position w:val="2"/>
          <w:sz w:val="24"/>
          <w:lang w:val="fr-FR"/>
        </w:rPr>
        <w:t>d</w:t>
      </w:r>
      <w:r w:rsidRPr="008C2360">
        <w:rPr>
          <w:rFonts w:asciiTheme="minorHAnsi" w:hAnsiTheme="minorHAnsi" w:cstheme="minorHAnsi"/>
          <w:spacing w:val="1"/>
          <w:position w:val="2"/>
          <w:sz w:val="24"/>
          <w:lang w:val="fr-FR"/>
        </w:rPr>
        <w:t xml:space="preserve"> </w:t>
      </w:r>
      <w:r w:rsidRPr="008C2360">
        <w:rPr>
          <w:rFonts w:asciiTheme="minorHAnsi" w:hAnsiTheme="minorHAnsi" w:cstheme="minorHAnsi"/>
          <w:position w:val="2"/>
          <w:sz w:val="24"/>
          <w:lang w:val="fr-FR"/>
        </w:rPr>
        <w:t>ca</w:t>
      </w:r>
      <w:r w:rsidRPr="008C2360">
        <w:rPr>
          <w:rFonts w:asciiTheme="minorHAnsi" w:hAnsiTheme="minorHAnsi" w:cstheme="minorHAnsi"/>
          <w:spacing w:val="1"/>
          <w:position w:val="2"/>
          <w:sz w:val="24"/>
          <w:lang w:val="fr-FR"/>
        </w:rPr>
        <w:t>p</w:t>
      </w:r>
      <w:r w:rsidRPr="008C2360">
        <w:rPr>
          <w:rFonts w:asciiTheme="minorHAnsi" w:hAnsiTheme="minorHAnsi" w:cstheme="minorHAnsi"/>
          <w:position w:val="2"/>
          <w:sz w:val="24"/>
          <w:lang w:val="fr-FR"/>
        </w:rPr>
        <w:t>ac</w:t>
      </w:r>
      <w:r w:rsidRPr="008C2360">
        <w:rPr>
          <w:rFonts w:asciiTheme="minorHAnsi" w:hAnsiTheme="minorHAnsi" w:cstheme="minorHAnsi"/>
          <w:spacing w:val="-2"/>
          <w:position w:val="2"/>
          <w:sz w:val="24"/>
          <w:lang w:val="fr-FR"/>
        </w:rPr>
        <w:t>i</w:t>
      </w:r>
      <w:r w:rsidRPr="008C2360">
        <w:rPr>
          <w:rFonts w:asciiTheme="minorHAnsi" w:hAnsiTheme="minorHAnsi" w:cstheme="minorHAnsi"/>
          <w:spacing w:val="1"/>
          <w:position w:val="2"/>
          <w:sz w:val="24"/>
          <w:lang w:val="fr-FR"/>
        </w:rPr>
        <w:t>t</w:t>
      </w:r>
      <w:r w:rsidRPr="008C2360">
        <w:rPr>
          <w:rFonts w:asciiTheme="minorHAnsi" w:hAnsiTheme="minorHAnsi" w:cstheme="minorHAnsi"/>
          <w:position w:val="2"/>
          <w:sz w:val="24"/>
          <w:lang w:val="fr-FR"/>
        </w:rPr>
        <w:t>a</w:t>
      </w:r>
      <w:r w:rsidRPr="008C2360">
        <w:rPr>
          <w:rFonts w:asciiTheme="minorHAnsi" w:hAnsiTheme="minorHAnsi" w:cstheme="minorHAnsi"/>
          <w:spacing w:val="1"/>
          <w:position w:val="2"/>
          <w:sz w:val="24"/>
          <w:lang w:val="fr-FR"/>
        </w:rPr>
        <w:t>t</w:t>
      </w:r>
      <w:r w:rsidRPr="008C2360">
        <w:rPr>
          <w:rFonts w:asciiTheme="minorHAnsi" w:hAnsiTheme="minorHAnsi" w:cstheme="minorHAnsi"/>
          <w:spacing w:val="-2"/>
          <w:position w:val="2"/>
          <w:sz w:val="24"/>
          <w:lang w:val="fr-FR"/>
        </w:rPr>
        <w:t>e</w:t>
      </w:r>
      <w:r w:rsidRPr="008C2360">
        <w:rPr>
          <w:rFonts w:asciiTheme="minorHAnsi" w:hAnsiTheme="minorHAnsi" w:cstheme="minorHAnsi"/>
          <w:position w:val="2"/>
          <w:sz w:val="24"/>
          <w:lang w:val="fr-FR"/>
        </w:rPr>
        <w:t xml:space="preserve">a </w:t>
      </w:r>
      <w:r w:rsidRPr="008C2360">
        <w:rPr>
          <w:rFonts w:asciiTheme="minorHAnsi" w:hAnsiTheme="minorHAnsi" w:cstheme="minorHAnsi"/>
          <w:spacing w:val="1"/>
          <w:position w:val="2"/>
          <w:sz w:val="24"/>
          <w:lang w:val="fr-FR"/>
        </w:rPr>
        <w:t>t</w:t>
      </w:r>
      <w:r w:rsidRPr="008C2360">
        <w:rPr>
          <w:rFonts w:asciiTheme="minorHAnsi" w:hAnsiTheme="minorHAnsi" w:cstheme="minorHAnsi"/>
          <w:position w:val="2"/>
          <w:sz w:val="24"/>
          <w:lang w:val="fr-FR"/>
        </w:rPr>
        <w:t>o</w:t>
      </w:r>
      <w:r w:rsidRPr="008C2360">
        <w:rPr>
          <w:rFonts w:asciiTheme="minorHAnsi" w:hAnsiTheme="minorHAnsi" w:cstheme="minorHAnsi"/>
          <w:spacing w:val="1"/>
          <w:position w:val="2"/>
          <w:sz w:val="24"/>
          <w:lang w:val="fr-FR"/>
        </w:rPr>
        <w:t>t</w:t>
      </w:r>
      <w:r w:rsidRPr="008C2360">
        <w:rPr>
          <w:rFonts w:asciiTheme="minorHAnsi" w:hAnsiTheme="minorHAnsi" w:cstheme="minorHAnsi"/>
          <w:position w:val="2"/>
          <w:sz w:val="24"/>
          <w:lang w:val="fr-FR"/>
        </w:rPr>
        <w:t>a</w:t>
      </w:r>
      <w:r w:rsidRPr="008C2360">
        <w:rPr>
          <w:rFonts w:asciiTheme="minorHAnsi" w:hAnsiTheme="minorHAnsi" w:cstheme="minorHAnsi"/>
          <w:spacing w:val="-2"/>
          <w:position w:val="2"/>
          <w:sz w:val="24"/>
          <w:lang w:val="fr-FR"/>
        </w:rPr>
        <w:t>l</w:t>
      </w:r>
      <w:r w:rsidRPr="008C2360">
        <w:rPr>
          <w:rFonts w:asciiTheme="minorHAnsi" w:hAnsiTheme="minorHAnsi" w:cstheme="minorHAnsi"/>
          <w:position w:val="2"/>
          <w:sz w:val="24"/>
          <w:lang w:val="fr-FR"/>
        </w:rPr>
        <w:t xml:space="preserve">ă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al</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3</w:t>
      </w:r>
      <w:r w:rsidRPr="008C2360">
        <w:rPr>
          <w:rFonts w:asciiTheme="minorHAnsi" w:hAnsiTheme="minorHAnsi" w:cstheme="minorHAnsi"/>
          <w:spacing w:val="-1"/>
          <w:sz w:val="24"/>
          <w:lang w:val="fr-FR"/>
        </w:rPr>
        <w:t>2</w:t>
      </w:r>
      <w:r w:rsidRPr="008C2360">
        <w:rPr>
          <w:rFonts w:asciiTheme="minorHAnsi" w:hAnsiTheme="minorHAnsi" w:cstheme="minorHAnsi"/>
          <w:spacing w:val="1"/>
          <w:sz w:val="24"/>
          <w:lang w:val="fr-FR"/>
        </w:rPr>
        <w:t>5</w:t>
      </w:r>
      <w:r w:rsidRPr="008C2360">
        <w:rPr>
          <w:rFonts w:asciiTheme="minorHAnsi" w:hAnsiTheme="minorHAnsi" w:cstheme="minorHAnsi"/>
          <w:sz w:val="24"/>
          <w:lang w:val="fr-FR"/>
        </w:rPr>
        <w:t>0</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m</w:t>
      </w:r>
      <w:r w:rsidRPr="008C2360">
        <w:rPr>
          <w:rFonts w:asciiTheme="minorHAnsi" w:hAnsiTheme="minorHAnsi" w:cstheme="minorHAnsi"/>
          <w:position w:val="8"/>
          <w:sz w:val="24"/>
          <w:lang w:val="fr-FR"/>
        </w:rPr>
        <w:t>3</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90</w:t>
      </w:r>
      <w:r w:rsidRPr="008C2360">
        <w:rPr>
          <w:rFonts w:asciiTheme="minorHAnsi" w:hAnsiTheme="minorHAnsi" w:cstheme="minorHAnsi"/>
          <w:sz w:val="24"/>
          <w:lang w:val="fr-FR"/>
        </w:rPr>
        <w:t>0</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 xml:space="preserve">s)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in</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ci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ea e</w:t>
      </w:r>
      <w:r w:rsidRPr="008C2360">
        <w:rPr>
          <w:rFonts w:asciiTheme="minorHAnsi" w:hAnsiTheme="minorHAnsi" w:cstheme="minorHAnsi"/>
          <w:spacing w:val="-1"/>
          <w:sz w:val="24"/>
          <w:lang w:val="fr-FR"/>
        </w:rPr>
        <w:t>x</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lo</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 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12</w:t>
      </w:r>
      <w:r w:rsidRPr="008C2360">
        <w:rPr>
          <w:rFonts w:asciiTheme="minorHAnsi" w:hAnsiTheme="minorHAnsi" w:cstheme="minorHAnsi"/>
          <w:spacing w:val="-1"/>
          <w:sz w:val="24"/>
          <w:lang w:val="fr-FR"/>
        </w:rPr>
        <w:t>4</w:t>
      </w:r>
      <w:r w:rsidRPr="008C2360">
        <w:rPr>
          <w:rFonts w:asciiTheme="minorHAnsi" w:hAnsiTheme="minorHAnsi" w:cstheme="minorHAnsi"/>
          <w:sz w:val="24"/>
          <w:lang w:val="fr-FR"/>
        </w:rPr>
        <w:t>1</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9"/>
          <w:sz w:val="24"/>
          <w:lang w:val="fr-FR"/>
        </w:rPr>
        <w:t>m</w:t>
      </w:r>
      <w:r w:rsidRPr="008C2360">
        <w:rPr>
          <w:rFonts w:asciiTheme="minorHAnsi" w:hAnsiTheme="minorHAnsi" w:cstheme="minorHAnsi"/>
          <w:spacing w:val="-2"/>
          <w:position w:val="8"/>
          <w:sz w:val="24"/>
          <w:lang w:val="fr-FR"/>
        </w:rPr>
        <w:t>3</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or</w:t>
      </w:r>
      <w:r w:rsidRPr="008C2360">
        <w:rPr>
          <w:rFonts w:asciiTheme="minorHAnsi" w:hAnsiTheme="minorHAnsi" w:cstheme="minorHAnsi"/>
          <w:spacing w:val="-1"/>
          <w:sz w:val="24"/>
          <w:lang w:val="fr-FR"/>
        </w:rPr>
        <w:t>ă</w:t>
      </w:r>
      <w:r w:rsidRPr="008C2360">
        <w:rPr>
          <w:rFonts w:asciiTheme="minorHAnsi" w:hAnsiTheme="minorHAnsi" w:cstheme="minorHAnsi"/>
          <w:position w:val="8"/>
          <w:sz w:val="24"/>
          <w:lang w:val="fr-FR"/>
        </w:rPr>
        <w:t>59</w:t>
      </w:r>
      <w:r w:rsidRPr="008C2360">
        <w:rPr>
          <w:rFonts w:asciiTheme="minorHAnsi" w:hAnsiTheme="minorHAnsi" w:cstheme="minorHAnsi"/>
          <w:sz w:val="24"/>
          <w:lang w:val="fr-FR"/>
        </w:rPr>
        <w:t>.</w:t>
      </w:r>
      <w:r w:rsidRPr="008C2360">
        <w:rPr>
          <w:rFonts w:asciiTheme="minorHAnsi" w:hAnsiTheme="minorHAnsi" w:cstheme="minorHAnsi"/>
          <w:spacing w:val="2"/>
          <w:sz w:val="24"/>
          <w:lang w:val="fr-FR"/>
        </w:rPr>
        <w:t xml:space="preserve"> </w:t>
      </w:r>
    </w:p>
    <w:p w14:paraId="5C4622C2" w14:textId="35F0DE1D" w:rsidR="00E80715" w:rsidRPr="008C2360" w:rsidRDefault="00ED47C5" w:rsidP="002C06F1">
      <w:pPr>
        <w:widowControl w:val="0"/>
        <w:autoSpaceDE w:val="0"/>
        <w:autoSpaceDN w:val="0"/>
        <w:adjustRightInd w:val="0"/>
        <w:spacing w:before="0" w:after="0"/>
        <w:jc w:val="both"/>
        <w:rPr>
          <w:rFonts w:asciiTheme="minorHAnsi" w:hAnsiTheme="minorHAnsi" w:cstheme="minorHAnsi"/>
          <w:sz w:val="24"/>
        </w:rPr>
      </w:pPr>
      <w:r>
        <w:rPr>
          <w:rFonts w:asciiTheme="minorHAnsi" w:hAnsiTheme="minorHAnsi" w:cstheme="minorHAnsi"/>
          <w:sz w:val="24"/>
        </w:rPr>
        <w:t>A</w:t>
      </w:r>
      <w:r w:rsidR="00E80715" w:rsidRPr="008C2360">
        <w:rPr>
          <w:rFonts w:asciiTheme="minorHAnsi" w:hAnsiTheme="minorHAnsi" w:cstheme="minorHAnsi"/>
          <w:spacing w:val="3"/>
          <w:position w:val="2"/>
          <w:sz w:val="24"/>
        </w:rPr>
        <w:t xml:space="preserve"> </w:t>
      </w:r>
      <w:r w:rsidR="00E80715" w:rsidRPr="008C2360">
        <w:rPr>
          <w:rFonts w:asciiTheme="minorHAnsi" w:hAnsiTheme="minorHAnsi" w:cstheme="minorHAnsi"/>
          <w:spacing w:val="1"/>
          <w:position w:val="2"/>
          <w:sz w:val="24"/>
        </w:rPr>
        <w:t>f</w:t>
      </w:r>
      <w:r w:rsidR="00E80715" w:rsidRPr="008C2360">
        <w:rPr>
          <w:rFonts w:asciiTheme="minorHAnsi" w:hAnsiTheme="minorHAnsi" w:cstheme="minorHAnsi"/>
          <w:position w:val="2"/>
          <w:sz w:val="24"/>
        </w:rPr>
        <w:t>o</w:t>
      </w:r>
      <w:r w:rsidR="00E80715" w:rsidRPr="008C2360">
        <w:rPr>
          <w:rFonts w:asciiTheme="minorHAnsi" w:hAnsiTheme="minorHAnsi" w:cstheme="minorHAnsi"/>
          <w:spacing w:val="-3"/>
          <w:position w:val="2"/>
          <w:sz w:val="24"/>
        </w:rPr>
        <w:t>s</w:t>
      </w:r>
      <w:r w:rsidR="00E80715" w:rsidRPr="008C2360">
        <w:rPr>
          <w:rFonts w:asciiTheme="minorHAnsi" w:hAnsiTheme="minorHAnsi" w:cstheme="minorHAnsi"/>
          <w:position w:val="2"/>
          <w:sz w:val="24"/>
        </w:rPr>
        <w:t>t</w:t>
      </w:r>
      <w:r w:rsidR="00E80715" w:rsidRPr="008C2360">
        <w:rPr>
          <w:rFonts w:asciiTheme="minorHAnsi" w:hAnsiTheme="minorHAnsi" w:cstheme="minorHAnsi"/>
          <w:spacing w:val="4"/>
          <w:position w:val="2"/>
          <w:sz w:val="24"/>
        </w:rPr>
        <w:t xml:space="preserve"> </w:t>
      </w:r>
      <w:r w:rsidR="00E80715" w:rsidRPr="008C2360">
        <w:rPr>
          <w:rFonts w:asciiTheme="minorHAnsi" w:hAnsiTheme="minorHAnsi" w:cstheme="minorHAnsi"/>
          <w:position w:val="2"/>
          <w:sz w:val="24"/>
        </w:rPr>
        <w:t>s</w:t>
      </w:r>
      <w:r w:rsidR="00E80715" w:rsidRPr="008C2360">
        <w:rPr>
          <w:rFonts w:asciiTheme="minorHAnsi" w:hAnsiTheme="minorHAnsi" w:cstheme="minorHAnsi"/>
          <w:spacing w:val="-1"/>
          <w:position w:val="2"/>
          <w:sz w:val="24"/>
        </w:rPr>
        <w:t>t</w:t>
      </w:r>
      <w:r w:rsidR="00E80715" w:rsidRPr="008C2360">
        <w:rPr>
          <w:rFonts w:asciiTheme="minorHAnsi" w:hAnsiTheme="minorHAnsi" w:cstheme="minorHAnsi"/>
          <w:spacing w:val="1"/>
          <w:position w:val="2"/>
          <w:sz w:val="24"/>
        </w:rPr>
        <w:t>ud</w:t>
      </w:r>
      <w:r w:rsidR="00E80715" w:rsidRPr="008C2360">
        <w:rPr>
          <w:rFonts w:asciiTheme="minorHAnsi" w:hAnsiTheme="minorHAnsi" w:cstheme="minorHAnsi"/>
          <w:spacing w:val="-2"/>
          <w:position w:val="2"/>
          <w:sz w:val="24"/>
        </w:rPr>
        <w:t>i</w:t>
      </w:r>
      <w:r w:rsidR="00E80715" w:rsidRPr="008C2360">
        <w:rPr>
          <w:rFonts w:asciiTheme="minorHAnsi" w:hAnsiTheme="minorHAnsi" w:cstheme="minorHAnsi"/>
          <w:position w:val="2"/>
          <w:sz w:val="24"/>
        </w:rPr>
        <w:t>a</w:t>
      </w:r>
      <w:r w:rsidR="00E80715" w:rsidRPr="008C2360">
        <w:rPr>
          <w:rFonts w:asciiTheme="minorHAnsi" w:hAnsiTheme="minorHAnsi" w:cstheme="minorHAnsi"/>
          <w:spacing w:val="1"/>
          <w:position w:val="2"/>
          <w:sz w:val="24"/>
        </w:rPr>
        <w:t>t</w:t>
      </w:r>
      <w:r w:rsidR="00E80715" w:rsidRPr="008C2360">
        <w:rPr>
          <w:rFonts w:asciiTheme="minorHAnsi" w:hAnsiTheme="minorHAnsi" w:cstheme="minorHAnsi"/>
          <w:position w:val="2"/>
          <w:sz w:val="24"/>
        </w:rPr>
        <w:t>ă</w:t>
      </w:r>
      <w:r w:rsidR="00E80715" w:rsidRPr="008C2360">
        <w:rPr>
          <w:rFonts w:asciiTheme="minorHAnsi" w:hAnsiTheme="minorHAnsi" w:cstheme="minorHAnsi"/>
          <w:spacing w:val="3"/>
          <w:position w:val="2"/>
          <w:sz w:val="24"/>
        </w:rPr>
        <w:t xml:space="preserve"> </w:t>
      </w:r>
      <w:r w:rsidR="00E80715" w:rsidRPr="008C2360">
        <w:rPr>
          <w:rFonts w:asciiTheme="minorHAnsi" w:hAnsiTheme="minorHAnsi" w:cstheme="minorHAnsi"/>
          <w:position w:val="2"/>
          <w:sz w:val="24"/>
        </w:rPr>
        <w:t>o</w:t>
      </w:r>
      <w:r w:rsidR="00E80715" w:rsidRPr="008C2360">
        <w:rPr>
          <w:rFonts w:asciiTheme="minorHAnsi" w:hAnsiTheme="minorHAnsi" w:cstheme="minorHAnsi"/>
          <w:spacing w:val="-1"/>
          <w:position w:val="2"/>
          <w:sz w:val="24"/>
        </w:rPr>
        <w:t>p</w:t>
      </w:r>
      <w:r w:rsidR="00E80715" w:rsidRPr="008C2360">
        <w:rPr>
          <w:rFonts w:asciiTheme="minorHAnsi" w:hAnsiTheme="minorHAnsi" w:cstheme="minorHAnsi"/>
          <w:position w:val="2"/>
          <w:sz w:val="24"/>
        </w:rPr>
        <w:t>or</w:t>
      </w:r>
      <w:r w:rsidR="00E80715" w:rsidRPr="008C2360">
        <w:rPr>
          <w:rFonts w:asciiTheme="minorHAnsi" w:hAnsiTheme="minorHAnsi" w:cstheme="minorHAnsi"/>
          <w:spacing w:val="-1"/>
          <w:position w:val="2"/>
          <w:sz w:val="24"/>
        </w:rPr>
        <w:t>t</w:t>
      </w:r>
      <w:r w:rsidR="00E80715" w:rsidRPr="008C2360">
        <w:rPr>
          <w:rFonts w:asciiTheme="minorHAnsi" w:hAnsiTheme="minorHAnsi" w:cstheme="minorHAnsi"/>
          <w:spacing w:val="1"/>
          <w:position w:val="2"/>
          <w:sz w:val="24"/>
        </w:rPr>
        <w:t>un</w:t>
      </w:r>
      <w:r w:rsidR="00E80715" w:rsidRPr="008C2360">
        <w:rPr>
          <w:rFonts w:asciiTheme="minorHAnsi" w:hAnsiTheme="minorHAnsi" w:cstheme="minorHAnsi"/>
          <w:spacing w:val="-2"/>
          <w:position w:val="2"/>
          <w:sz w:val="24"/>
        </w:rPr>
        <w:t>i</w:t>
      </w:r>
      <w:r w:rsidR="00E80715" w:rsidRPr="008C2360">
        <w:rPr>
          <w:rFonts w:asciiTheme="minorHAnsi" w:hAnsiTheme="minorHAnsi" w:cstheme="minorHAnsi"/>
          <w:spacing w:val="1"/>
          <w:position w:val="2"/>
          <w:sz w:val="24"/>
        </w:rPr>
        <w:t>t</w:t>
      </w:r>
      <w:r w:rsidR="00E80715" w:rsidRPr="008C2360">
        <w:rPr>
          <w:rFonts w:asciiTheme="minorHAnsi" w:hAnsiTheme="minorHAnsi" w:cstheme="minorHAnsi"/>
          <w:position w:val="2"/>
          <w:sz w:val="24"/>
        </w:rPr>
        <w:t>a</w:t>
      </w:r>
      <w:r w:rsidR="00E80715" w:rsidRPr="008C2360">
        <w:rPr>
          <w:rFonts w:asciiTheme="minorHAnsi" w:hAnsiTheme="minorHAnsi" w:cstheme="minorHAnsi"/>
          <w:spacing w:val="-1"/>
          <w:position w:val="2"/>
          <w:sz w:val="24"/>
        </w:rPr>
        <w:t>t</w:t>
      </w:r>
      <w:r w:rsidR="00E80715" w:rsidRPr="008C2360">
        <w:rPr>
          <w:rFonts w:asciiTheme="minorHAnsi" w:hAnsiTheme="minorHAnsi" w:cstheme="minorHAnsi"/>
          <w:position w:val="2"/>
          <w:sz w:val="24"/>
        </w:rPr>
        <w:t>ea</w:t>
      </w:r>
      <w:r w:rsidR="00E80715" w:rsidRPr="008C2360">
        <w:rPr>
          <w:rFonts w:asciiTheme="minorHAnsi" w:hAnsiTheme="minorHAnsi" w:cstheme="minorHAnsi"/>
          <w:spacing w:val="3"/>
          <w:position w:val="2"/>
          <w:sz w:val="24"/>
        </w:rPr>
        <w:t xml:space="preserve"> </w:t>
      </w:r>
      <w:r w:rsidR="00E80715" w:rsidRPr="008C2360">
        <w:rPr>
          <w:rFonts w:asciiTheme="minorHAnsi" w:hAnsiTheme="minorHAnsi" w:cstheme="minorHAnsi"/>
          <w:position w:val="2"/>
          <w:sz w:val="24"/>
        </w:rPr>
        <w:t>ame</w:t>
      </w:r>
      <w:r w:rsidR="00E80715" w:rsidRPr="008C2360">
        <w:rPr>
          <w:rFonts w:asciiTheme="minorHAnsi" w:hAnsiTheme="minorHAnsi" w:cstheme="minorHAnsi"/>
          <w:spacing w:val="-1"/>
          <w:position w:val="2"/>
          <w:sz w:val="24"/>
        </w:rPr>
        <w:t>n</w:t>
      </w:r>
      <w:r w:rsidR="00E80715" w:rsidRPr="008C2360">
        <w:rPr>
          <w:rFonts w:asciiTheme="minorHAnsi" w:hAnsiTheme="minorHAnsi" w:cstheme="minorHAnsi"/>
          <w:position w:val="2"/>
          <w:sz w:val="24"/>
        </w:rPr>
        <w:t>ajării</w:t>
      </w:r>
      <w:r w:rsidR="00E80715" w:rsidRPr="008C2360">
        <w:rPr>
          <w:rFonts w:asciiTheme="minorHAnsi" w:hAnsiTheme="minorHAnsi" w:cstheme="minorHAnsi"/>
          <w:spacing w:val="3"/>
          <w:position w:val="2"/>
          <w:sz w:val="24"/>
        </w:rPr>
        <w:t xml:space="preserve"> </w:t>
      </w:r>
      <w:r w:rsidR="00E80715" w:rsidRPr="008C2360">
        <w:rPr>
          <w:rFonts w:asciiTheme="minorHAnsi" w:hAnsiTheme="minorHAnsi" w:cstheme="minorHAnsi"/>
          <w:position w:val="2"/>
          <w:sz w:val="24"/>
        </w:rPr>
        <w:t>sec</w:t>
      </w:r>
      <w:r w:rsidR="00E80715" w:rsidRPr="008C2360">
        <w:rPr>
          <w:rFonts w:asciiTheme="minorHAnsi" w:hAnsiTheme="minorHAnsi" w:cstheme="minorHAnsi"/>
          <w:spacing w:val="1"/>
          <w:position w:val="2"/>
          <w:sz w:val="24"/>
        </w:rPr>
        <w:t>t</w:t>
      </w:r>
      <w:r w:rsidR="00E80715" w:rsidRPr="008C2360">
        <w:rPr>
          <w:rFonts w:asciiTheme="minorHAnsi" w:hAnsiTheme="minorHAnsi" w:cstheme="minorHAnsi"/>
          <w:position w:val="2"/>
          <w:sz w:val="24"/>
        </w:rPr>
        <w:t>o</w:t>
      </w:r>
      <w:r w:rsidR="00E80715" w:rsidRPr="008C2360">
        <w:rPr>
          <w:rFonts w:asciiTheme="minorHAnsi" w:hAnsiTheme="minorHAnsi" w:cstheme="minorHAnsi"/>
          <w:spacing w:val="-2"/>
          <w:position w:val="2"/>
          <w:sz w:val="24"/>
        </w:rPr>
        <w:t>r</w:t>
      </w:r>
      <w:r w:rsidR="00E80715" w:rsidRPr="008C2360">
        <w:rPr>
          <w:rFonts w:asciiTheme="minorHAnsi" w:hAnsiTheme="minorHAnsi" w:cstheme="minorHAnsi"/>
          <w:spacing w:val="1"/>
          <w:position w:val="2"/>
          <w:sz w:val="24"/>
        </w:rPr>
        <w:t>u</w:t>
      </w:r>
      <w:r w:rsidR="00E80715" w:rsidRPr="008C2360">
        <w:rPr>
          <w:rFonts w:asciiTheme="minorHAnsi" w:hAnsiTheme="minorHAnsi" w:cstheme="minorHAnsi"/>
          <w:position w:val="2"/>
          <w:sz w:val="24"/>
        </w:rPr>
        <w:t>l</w:t>
      </w:r>
      <w:r w:rsidR="00E80715" w:rsidRPr="008C2360">
        <w:rPr>
          <w:rFonts w:asciiTheme="minorHAnsi" w:hAnsiTheme="minorHAnsi" w:cstheme="minorHAnsi"/>
          <w:spacing w:val="1"/>
          <w:position w:val="2"/>
          <w:sz w:val="24"/>
        </w:rPr>
        <w:t>u</w:t>
      </w:r>
      <w:r w:rsidR="00E80715" w:rsidRPr="008C2360">
        <w:rPr>
          <w:rFonts w:asciiTheme="minorHAnsi" w:hAnsiTheme="minorHAnsi" w:cstheme="minorHAnsi"/>
          <w:position w:val="2"/>
          <w:sz w:val="24"/>
        </w:rPr>
        <w:t xml:space="preserve">i </w:t>
      </w:r>
      <w:r w:rsidR="00E80715" w:rsidRPr="008C2360">
        <w:rPr>
          <w:rFonts w:asciiTheme="minorHAnsi" w:hAnsiTheme="minorHAnsi" w:cstheme="minorHAnsi"/>
          <w:spacing w:val="1"/>
          <w:position w:val="2"/>
          <w:sz w:val="24"/>
        </w:rPr>
        <w:t>d</w:t>
      </w:r>
      <w:r w:rsidR="00E80715" w:rsidRPr="008C2360">
        <w:rPr>
          <w:rFonts w:asciiTheme="minorHAnsi" w:hAnsiTheme="minorHAnsi" w:cstheme="minorHAnsi"/>
          <w:position w:val="2"/>
          <w:sz w:val="24"/>
        </w:rPr>
        <w:t>e</w:t>
      </w:r>
      <w:r w:rsidR="00E80715" w:rsidRPr="008C2360">
        <w:rPr>
          <w:rFonts w:asciiTheme="minorHAnsi" w:hAnsiTheme="minorHAnsi" w:cstheme="minorHAnsi"/>
          <w:spacing w:val="3"/>
          <w:position w:val="2"/>
          <w:sz w:val="24"/>
        </w:rPr>
        <w:t xml:space="preserve"> </w:t>
      </w:r>
      <w:r w:rsidR="00E80715" w:rsidRPr="008C2360">
        <w:rPr>
          <w:rFonts w:asciiTheme="minorHAnsi" w:hAnsiTheme="minorHAnsi" w:cstheme="minorHAnsi"/>
          <w:position w:val="2"/>
          <w:sz w:val="24"/>
        </w:rPr>
        <w:t>râu</w:t>
      </w:r>
      <w:r w:rsidR="00E80715" w:rsidRPr="008C2360">
        <w:rPr>
          <w:rFonts w:asciiTheme="minorHAnsi" w:hAnsiTheme="minorHAnsi" w:cstheme="minorHAnsi"/>
          <w:spacing w:val="3"/>
          <w:position w:val="2"/>
          <w:sz w:val="24"/>
        </w:rPr>
        <w:t xml:space="preserve"> </w:t>
      </w:r>
      <w:r w:rsidR="00E80715" w:rsidRPr="008C2360">
        <w:rPr>
          <w:rFonts w:asciiTheme="minorHAnsi" w:hAnsiTheme="minorHAnsi" w:cstheme="minorHAnsi"/>
          <w:spacing w:val="-2"/>
          <w:position w:val="2"/>
          <w:sz w:val="24"/>
        </w:rPr>
        <w:t>a</w:t>
      </w:r>
      <w:r w:rsidR="00E80715" w:rsidRPr="008C2360">
        <w:rPr>
          <w:rFonts w:asciiTheme="minorHAnsi" w:hAnsiTheme="minorHAnsi" w:cstheme="minorHAnsi"/>
          <w:spacing w:val="1"/>
          <w:position w:val="2"/>
          <w:sz w:val="24"/>
        </w:rPr>
        <w:t>f</w:t>
      </w:r>
      <w:r w:rsidR="00E80715" w:rsidRPr="008C2360">
        <w:rPr>
          <w:rFonts w:asciiTheme="minorHAnsi" w:hAnsiTheme="minorHAnsi" w:cstheme="minorHAnsi"/>
          <w:position w:val="2"/>
          <w:sz w:val="24"/>
        </w:rPr>
        <w:t>e</w:t>
      </w:r>
      <w:r w:rsidR="00E80715" w:rsidRPr="008C2360">
        <w:rPr>
          <w:rFonts w:asciiTheme="minorHAnsi" w:hAnsiTheme="minorHAnsi" w:cstheme="minorHAnsi"/>
          <w:spacing w:val="-2"/>
          <w:position w:val="2"/>
          <w:sz w:val="24"/>
        </w:rPr>
        <w:t>re</w:t>
      </w:r>
      <w:r w:rsidR="00E80715" w:rsidRPr="008C2360">
        <w:rPr>
          <w:rFonts w:asciiTheme="minorHAnsi" w:hAnsiTheme="minorHAnsi" w:cstheme="minorHAnsi"/>
          <w:spacing w:val="-1"/>
          <w:position w:val="2"/>
          <w:sz w:val="24"/>
        </w:rPr>
        <w:t>n</w:t>
      </w:r>
      <w:r w:rsidR="00E80715" w:rsidRPr="008C2360">
        <w:rPr>
          <w:rFonts w:asciiTheme="minorHAnsi" w:hAnsiTheme="minorHAnsi" w:cstheme="minorHAnsi"/>
          <w:position w:val="2"/>
          <w:sz w:val="24"/>
        </w:rPr>
        <w:t xml:space="preserve">t </w:t>
      </w:r>
      <w:r w:rsidR="00974550">
        <w:rPr>
          <w:rFonts w:asciiTheme="minorHAnsi" w:hAnsiTheme="minorHAnsi" w:cstheme="minorHAnsi"/>
          <w:sz w:val="24"/>
        </w:rPr>
        <w:t>M</w:t>
      </w:r>
      <w:r w:rsidR="00E80715" w:rsidRPr="008C2360">
        <w:rPr>
          <w:rFonts w:asciiTheme="minorHAnsi" w:hAnsiTheme="minorHAnsi" w:cstheme="minorHAnsi"/>
          <w:spacing w:val="1"/>
          <w:sz w:val="24"/>
        </w:rPr>
        <w:t>un</w:t>
      </w:r>
      <w:r w:rsidR="00E80715" w:rsidRPr="008C2360">
        <w:rPr>
          <w:rFonts w:asciiTheme="minorHAnsi" w:hAnsiTheme="minorHAnsi" w:cstheme="minorHAnsi"/>
          <w:sz w:val="24"/>
        </w:rPr>
        <w:t>ici</w:t>
      </w:r>
      <w:r w:rsidR="00E80715" w:rsidRPr="008C2360">
        <w:rPr>
          <w:rFonts w:asciiTheme="minorHAnsi" w:hAnsiTheme="minorHAnsi" w:cstheme="minorHAnsi"/>
          <w:spacing w:val="1"/>
          <w:sz w:val="24"/>
        </w:rPr>
        <w:t>p</w:t>
      </w:r>
      <w:r w:rsidR="00E80715" w:rsidRPr="008C2360">
        <w:rPr>
          <w:rFonts w:asciiTheme="minorHAnsi" w:hAnsiTheme="minorHAnsi" w:cstheme="minorHAnsi"/>
          <w:spacing w:val="-2"/>
          <w:sz w:val="24"/>
        </w:rPr>
        <w:t>i</w:t>
      </w:r>
      <w:r w:rsidR="00E80715" w:rsidRPr="008C2360">
        <w:rPr>
          <w:rFonts w:asciiTheme="minorHAnsi" w:hAnsiTheme="minorHAnsi" w:cstheme="minorHAnsi"/>
          <w:spacing w:val="1"/>
          <w:sz w:val="24"/>
        </w:rPr>
        <w:t>u</w:t>
      </w:r>
      <w:r w:rsidR="00E80715" w:rsidRPr="008C2360">
        <w:rPr>
          <w:rFonts w:asciiTheme="minorHAnsi" w:hAnsiTheme="minorHAnsi" w:cstheme="minorHAnsi"/>
          <w:sz w:val="24"/>
        </w:rPr>
        <w:t>l</w:t>
      </w:r>
      <w:r w:rsidR="00E80715" w:rsidRPr="008C2360">
        <w:rPr>
          <w:rFonts w:asciiTheme="minorHAnsi" w:hAnsiTheme="minorHAnsi" w:cstheme="minorHAnsi"/>
          <w:spacing w:val="1"/>
          <w:sz w:val="24"/>
        </w:rPr>
        <w:t>u</w:t>
      </w:r>
      <w:r w:rsidR="00E80715" w:rsidRPr="008C2360">
        <w:rPr>
          <w:rFonts w:asciiTheme="minorHAnsi" w:hAnsiTheme="minorHAnsi" w:cstheme="minorHAnsi"/>
          <w:sz w:val="24"/>
        </w:rPr>
        <w:t>i</w:t>
      </w:r>
      <w:r w:rsidR="00E80715" w:rsidRPr="008C2360">
        <w:rPr>
          <w:rFonts w:asciiTheme="minorHAnsi" w:hAnsiTheme="minorHAnsi" w:cstheme="minorHAnsi"/>
          <w:spacing w:val="2"/>
          <w:sz w:val="24"/>
        </w:rPr>
        <w:t xml:space="preserve"> </w:t>
      </w:r>
      <w:r w:rsidR="00E80715" w:rsidRPr="008C2360">
        <w:rPr>
          <w:rFonts w:asciiTheme="minorHAnsi" w:hAnsiTheme="minorHAnsi" w:cstheme="minorHAnsi"/>
          <w:sz w:val="24"/>
        </w:rPr>
        <w:t>Sa</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u</w:t>
      </w:r>
      <w:r w:rsidR="00E80715" w:rsidRPr="008C2360">
        <w:rPr>
          <w:rFonts w:asciiTheme="minorHAnsi" w:hAnsiTheme="minorHAnsi" w:cstheme="minorHAnsi"/>
          <w:spacing w:val="3"/>
          <w:sz w:val="24"/>
        </w:rPr>
        <w:t xml:space="preserve"> </w:t>
      </w:r>
      <w:r w:rsidR="00E80715" w:rsidRPr="008C2360">
        <w:rPr>
          <w:rFonts w:asciiTheme="minorHAnsi" w:hAnsiTheme="minorHAnsi" w:cstheme="minorHAnsi"/>
          <w:spacing w:val="1"/>
          <w:sz w:val="24"/>
        </w:rPr>
        <w:t>M</w:t>
      </w:r>
      <w:r w:rsidR="00E80715" w:rsidRPr="008C2360">
        <w:rPr>
          <w:rFonts w:asciiTheme="minorHAnsi" w:hAnsiTheme="minorHAnsi" w:cstheme="minorHAnsi"/>
          <w:sz w:val="24"/>
        </w:rPr>
        <w:t xml:space="preserve">are </w:t>
      </w:r>
      <w:r w:rsidR="00E80715" w:rsidRPr="008C2360">
        <w:rPr>
          <w:rFonts w:asciiTheme="minorHAnsi" w:hAnsiTheme="minorHAnsi" w:cstheme="minorHAnsi"/>
          <w:spacing w:val="1"/>
          <w:sz w:val="24"/>
        </w:rPr>
        <w:lastRenderedPageBreak/>
        <w:t>p</w:t>
      </w:r>
      <w:r w:rsidR="00E80715" w:rsidRPr="008C2360">
        <w:rPr>
          <w:rFonts w:asciiTheme="minorHAnsi" w:hAnsiTheme="minorHAnsi" w:cstheme="minorHAnsi"/>
          <w:sz w:val="24"/>
        </w:rPr>
        <w:t>e</w:t>
      </w:r>
      <w:r w:rsidR="00E80715" w:rsidRPr="008C2360">
        <w:rPr>
          <w:rFonts w:asciiTheme="minorHAnsi" w:hAnsiTheme="minorHAnsi" w:cstheme="minorHAnsi"/>
          <w:spacing w:val="-1"/>
          <w:sz w:val="24"/>
        </w:rPr>
        <w:t>n</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ru</w:t>
      </w:r>
      <w:r w:rsidR="00E80715" w:rsidRPr="008C2360">
        <w:rPr>
          <w:rFonts w:asciiTheme="minorHAnsi" w:hAnsiTheme="minorHAnsi" w:cstheme="minorHAnsi"/>
          <w:spacing w:val="3"/>
          <w:sz w:val="24"/>
        </w:rPr>
        <w:t xml:space="preserve"> </w:t>
      </w:r>
      <w:r w:rsidR="00E80715" w:rsidRPr="008C2360">
        <w:rPr>
          <w:rFonts w:asciiTheme="minorHAnsi" w:hAnsiTheme="minorHAnsi" w:cstheme="minorHAnsi"/>
          <w:spacing w:val="1"/>
          <w:sz w:val="24"/>
        </w:rPr>
        <w:t>f</w:t>
      </w:r>
      <w:r w:rsidR="00E80715" w:rsidRPr="008C2360">
        <w:rPr>
          <w:rFonts w:asciiTheme="minorHAnsi" w:hAnsiTheme="minorHAnsi" w:cstheme="minorHAnsi"/>
          <w:sz w:val="24"/>
        </w:rPr>
        <w:t>o</w:t>
      </w:r>
      <w:r w:rsidR="00E80715" w:rsidRPr="008C2360">
        <w:rPr>
          <w:rFonts w:asciiTheme="minorHAnsi" w:hAnsiTheme="minorHAnsi" w:cstheme="minorHAnsi"/>
          <w:spacing w:val="-2"/>
          <w:sz w:val="24"/>
        </w:rPr>
        <w:t>l</w:t>
      </w:r>
      <w:r w:rsidR="00E80715" w:rsidRPr="008C2360">
        <w:rPr>
          <w:rFonts w:asciiTheme="minorHAnsi" w:hAnsiTheme="minorHAnsi" w:cstheme="minorHAnsi"/>
          <w:sz w:val="24"/>
        </w:rPr>
        <w:t>osi</w:t>
      </w:r>
      <w:r w:rsidR="00E80715" w:rsidRPr="008C2360">
        <w:rPr>
          <w:rFonts w:asciiTheme="minorHAnsi" w:hAnsiTheme="minorHAnsi" w:cstheme="minorHAnsi"/>
          <w:spacing w:val="5"/>
          <w:sz w:val="24"/>
        </w:rPr>
        <w:t>n</w:t>
      </w:r>
      <w:r w:rsidR="00E80715" w:rsidRPr="008C2360">
        <w:rPr>
          <w:rFonts w:asciiTheme="minorHAnsi" w:hAnsiTheme="minorHAnsi" w:cstheme="minorHAnsi"/>
          <w:spacing w:val="1"/>
          <w:position w:val="1"/>
          <w:sz w:val="24"/>
        </w:rPr>
        <w:t>ț</w:t>
      </w:r>
      <w:r w:rsidR="00E80715" w:rsidRPr="008C2360">
        <w:rPr>
          <w:rFonts w:asciiTheme="minorHAnsi" w:hAnsiTheme="minorHAnsi" w:cstheme="minorHAnsi"/>
          <w:position w:val="1"/>
          <w:sz w:val="24"/>
        </w:rPr>
        <w:t>a</w:t>
      </w:r>
      <w:r w:rsidR="00E80715" w:rsidRPr="008C2360">
        <w:rPr>
          <w:rFonts w:asciiTheme="minorHAnsi" w:hAnsiTheme="minorHAnsi" w:cstheme="minorHAnsi"/>
          <w:spacing w:val="2"/>
          <w:position w:val="1"/>
          <w:sz w:val="24"/>
        </w:rPr>
        <w:t xml:space="preserve"> </w:t>
      </w:r>
      <w:r w:rsidR="00E80715" w:rsidRPr="008C2360">
        <w:rPr>
          <w:rFonts w:asciiTheme="minorHAnsi" w:hAnsiTheme="minorHAnsi" w:cstheme="minorHAnsi"/>
          <w:spacing w:val="1"/>
          <w:position w:val="1"/>
          <w:sz w:val="24"/>
        </w:rPr>
        <w:t>d</w:t>
      </w:r>
      <w:r w:rsidR="00E80715" w:rsidRPr="008C2360">
        <w:rPr>
          <w:rFonts w:asciiTheme="minorHAnsi" w:hAnsiTheme="minorHAnsi" w:cstheme="minorHAnsi"/>
          <w:position w:val="1"/>
          <w:sz w:val="24"/>
        </w:rPr>
        <w:t>e</w:t>
      </w:r>
      <w:r w:rsidR="00E80715" w:rsidRPr="008C2360">
        <w:rPr>
          <w:rFonts w:asciiTheme="minorHAnsi" w:hAnsiTheme="minorHAnsi" w:cstheme="minorHAnsi"/>
          <w:spacing w:val="5"/>
          <w:position w:val="1"/>
          <w:sz w:val="24"/>
        </w:rPr>
        <w:t xml:space="preserve"> </w:t>
      </w:r>
      <w:r w:rsidR="00E80715" w:rsidRPr="008C2360">
        <w:rPr>
          <w:rFonts w:asciiTheme="minorHAnsi" w:hAnsiTheme="minorHAnsi" w:cstheme="minorHAnsi"/>
          <w:position w:val="1"/>
          <w:sz w:val="24"/>
        </w:rPr>
        <w:t>ag</w:t>
      </w:r>
      <w:r w:rsidR="00E80715" w:rsidRPr="008C2360">
        <w:rPr>
          <w:rFonts w:asciiTheme="minorHAnsi" w:hAnsiTheme="minorHAnsi" w:cstheme="minorHAnsi"/>
          <w:spacing w:val="-2"/>
          <w:position w:val="1"/>
          <w:sz w:val="24"/>
        </w:rPr>
        <w:t>re</w:t>
      </w:r>
      <w:r w:rsidR="00E80715" w:rsidRPr="008C2360">
        <w:rPr>
          <w:rFonts w:asciiTheme="minorHAnsi" w:hAnsiTheme="minorHAnsi" w:cstheme="minorHAnsi"/>
          <w:position w:val="1"/>
          <w:sz w:val="24"/>
        </w:rPr>
        <w:t>me</w:t>
      </w:r>
      <w:r w:rsidR="00E80715" w:rsidRPr="008C2360">
        <w:rPr>
          <w:rFonts w:asciiTheme="minorHAnsi" w:hAnsiTheme="minorHAnsi" w:cstheme="minorHAnsi"/>
          <w:spacing w:val="1"/>
          <w:position w:val="1"/>
          <w:sz w:val="24"/>
        </w:rPr>
        <w:t>n</w:t>
      </w:r>
      <w:r w:rsidR="00E80715" w:rsidRPr="008C2360">
        <w:rPr>
          <w:rFonts w:asciiTheme="minorHAnsi" w:hAnsiTheme="minorHAnsi" w:cstheme="minorHAnsi"/>
          <w:spacing w:val="-1"/>
          <w:position w:val="1"/>
          <w:sz w:val="24"/>
        </w:rPr>
        <w:t>t</w:t>
      </w:r>
      <w:r w:rsidR="00E80715" w:rsidRPr="008C2360">
        <w:rPr>
          <w:rFonts w:asciiTheme="minorHAnsi" w:hAnsiTheme="minorHAnsi" w:cstheme="minorHAnsi"/>
          <w:spacing w:val="1"/>
          <w:position w:val="1"/>
          <w:sz w:val="24"/>
        </w:rPr>
        <w:t>/</w:t>
      </w:r>
      <w:r w:rsidR="00E80715" w:rsidRPr="008C2360">
        <w:rPr>
          <w:rFonts w:asciiTheme="minorHAnsi" w:hAnsiTheme="minorHAnsi" w:cstheme="minorHAnsi"/>
          <w:position w:val="1"/>
          <w:sz w:val="24"/>
        </w:rPr>
        <w:t>s</w:t>
      </w:r>
      <w:r w:rsidR="00E80715" w:rsidRPr="008C2360">
        <w:rPr>
          <w:rFonts w:asciiTheme="minorHAnsi" w:hAnsiTheme="minorHAnsi" w:cstheme="minorHAnsi"/>
          <w:spacing w:val="1"/>
          <w:position w:val="1"/>
          <w:sz w:val="24"/>
        </w:rPr>
        <w:t>p</w:t>
      </w:r>
      <w:r w:rsidR="00E80715" w:rsidRPr="008C2360">
        <w:rPr>
          <w:rFonts w:asciiTheme="minorHAnsi" w:hAnsiTheme="minorHAnsi" w:cstheme="minorHAnsi"/>
          <w:position w:val="1"/>
          <w:sz w:val="24"/>
        </w:rPr>
        <w:t>o</w:t>
      </w:r>
      <w:r w:rsidR="00E80715" w:rsidRPr="008C2360">
        <w:rPr>
          <w:rFonts w:asciiTheme="minorHAnsi" w:hAnsiTheme="minorHAnsi" w:cstheme="minorHAnsi"/>
          <w:spacing w:val="-2"/>
          <w:position w:val="1"/>
          <w:sz w:val="24"/>
        </w:rPr>
        <w:t>r</w:t>
      </w:r>
      <w:r w:rsidR="00E80715" w:rsidRPr="008C2360">
        <w:rPr>
          <w:rFonts w:asciiTheme="minorHAnsi" w:hAnsiTheme="minorHAnsi" w:cstheme="minorHAnsi"/>
          <w:spacing w:val="1"/>
          <w:position w:val="1"/>
          <w:sz w:val="24"/>
        </w:rPr>
        <w:t>t</w:t>
      </w:r>
      <w:r w:rsidR="00E80715" w:rsidRPr="008C2360">
        <w:rPr>
          <w:rFonts w:asciiTheme="minorHAnsi" w:hAnsiTheme="minorHAnsi" w:cstheme="minorHAnsi"/>
          <w:spacing w:val="-1"/>
          <w:position w:val="1"/>
          <w:sz w:val="24"/>
        </w:rPr>
        <w:t>u</w:t>
      </w:r>
      <w:r w:rsidR="00E80715" w:rsidRPr="008C2360">
        <w:rPr>
          <w:rFonts w:asciiTheme="minorHAnsi" w:hAnsiTheme="minorHAnsi" w:cstheme="minorHAnsi"/>
          <w:position w:val="1"/>
          <w:sz w:val="24"/>
        </w:rPr>
        <w:t>ri</w:t>
      </w:r>
      <w:r w:rsidR="00E80715" w:rsidRPr="008C2360">
        <w:rPr>
          <w:rFonts w:asciiTheme="minorHAnsi" w:hAnsiTheme="minorHAnsi" w:cstheme="minorHAnsi"/>
          <w:spacing w:val="4"/>
          <w:position w:val="1"/>
          <w:sz w:val="24"/>
        </w:rPr>
        <w:t xml:space="preserve"> </w:t>
      </w:r>
      <w:r w:rsidR="00E80715" w:rsidRPr="008C2360">
        <w:rPr>
          <w:rFonts w:asciiTheme="minorHAnsi" w:hAnsiTheme="minorHAnsi" w:cstheme="minorHAnsi"/>
          <w:spacing w:val="-1"/>
          <w:position w:val="1"/>
          <w:sz w:val="24"/>
        </w:rPr>
        <w:t>n</w:t>
      </w:r>
      <w:r w:rsidR="00E80715" w:rsidRPr="008C2360">
        <w:rPr>
          <w:rFonts w:asciiTheme="minorHAnsi" w:hAnsiTheme="minorHAnsi" w:cstheme="minorHAnsi"/>
          <w:position w:val="1"/>
          <w:sz w:val="24"/>
        </w:rPr>
        <w:t>a</w:t>
      </w:r>
      <w:r w:rsidR="00E80715" w:rsidRPr="008C2360">
        <w:rPr>
          <w:rFonts w:asciiTheme="minorHAnsi" w:hAnsiTheme="minorHAnsi" w:cstheme="minorHAnsi"/>
          <w:spacing w:val="1"/>
          <w:position w:val="1"/>
          <w:sz w:val="24"/>
        </w:rPr>
        <w:t>u</w:t>
      </w:r>
      <w:r w:rsidR="00E80715" w:rsidRPr="008C2360">
        <w:rPr>
          <w:rFonts w:asciiTheme="minorHAnsi" w:hAnsiTheme="minorHAnsi" w:cstheme="minorHAnsi"/>
          <w:spacing w:val="-1"/>
          <w:position w:val="1"/>
          <w:sz w:val="24"/>
        </w:rPr>
        <w:t>t</w:t>
      </w:r>
      <w:r w:rsidR="00E80715" w:rsidRPr="008C2360">
        <w:rPr>
          <w:rFonts w:asciiTheme="minorHAnsi" w:hAnsiTheme="minorHAnsi" w:cstheme="minorHAnsi"/>
          <w:position w:val="1"/>
          <w:sz w:val="24"/>
        </w:rPr>
        <w:t>ice</w:t>
      </w:r>
      <w:r w:rsidR="00E80715" w:rsidRPr="008C2360">
        <w:rPr>
          <w:rFonts w:asciiTheme="minorHAnsi" w:hAnsiTheme="minorHAnsi" w:cstheme="minorHAnsi"/>
          <w:spacing w:val="1"/>
          <w:position w:val="1"/>
          <w:sz w:val="24"/>
        </w:rPr>
        <w:t>/</w:t>
      </w:r>
      <w:r w:rsidR="00E80715" w:rsidRPr="008C2360">
        <w:rPr>
          <w:rFonts w:asciiTheme="minorHAnsi" w:hAnsiTheme="minorHAnsi" w:cstheme="minorHAnsi"/>
          <w:spacing w:val="-1"/>
          <w:position w:val="1"/>
          <w:sz w:val="24"/>
        </w:rPr>
        <w:t>n</w:t>
      </w:r>
      <w:r w:rsidR="00E80715" w:rsidRPr="008C2360">
        <w:rPr>
          <w:rFonts w:asciiTheme="minorHAnsi" w:hAnsiTheme="minorHAnsi" w:cstheme="minorHAnsi"/>
          <w:position w:val="1"/>
          <w:sz w:val="24"/>
        </w:rPr>
        <w:t>aviga</w:t>
      </w:r>
      <w:r w:rsidR="00E80715" w:rsidRPr="008C2360">
        <w:rPr>
          <w:rFonts w:asciiTheme="minorHAnsi" w:hAnsiTheme="minorHAnsi" w:cstheme="minorHAnsi"/>
          <w:spacing w:val="1"/>
          <w:position w:val="1"/>
          <w:sz w:val="24"/>
        </w:rPr>
        <w:t>ț</w:t>
      </w:r>
      <w:r w:rsidR="00E80715" w:rsidRPr="008C2360">
        <w:rPr>
          <w:rFonts w:asciiTheme="minorHAnsi" w:hAnsiTheme="minorHAnsi" w:cstheme="minorHAnsi"/>
          <w:position w:val="1"/>
          <w:sz w:val="24"/>
        </w:rPr>
        <w:t>ie</w:t>
      </w:r>
      <w:r w:rsidR="00E80715" w:rsidRPr="008C2360">
        <w:rPr>
          <w:rFonts w:asciiTheme="minorHAnsi" w:hAnsiTheme="minorHAnsi" w:cstheme="minorHAnsi"/>
          <w:spacing w:val="5"/>
          <w:position w:val="1"/>
          <w:sz w:val="24"/>
        </w:rPr>
        <w:t xml:space="preserve"> </w:t>
      </w:r>
      <w:r w:rsidR="00E80715" w:rsidRPr="008C2360">
        <w:rPr>
          <w:rFonts w:asciiTheme="minorHAnsi" w:hAnsiTheme="minorHAnsi" w:cstheme="minorHAnsi"/>
          <w:position w:val="1"/>
          <w:sz w:val="24"/>
        </w:rPr>
        <w:t>e</w:t>
      </w:r>
      <w:r w:rsidR="00E80715" w:rsidRPr="008C2360">
        <w:rPr>
          <w:rFonts w:asciiTheme="minorHAnsi" w:hAnsiTheme="minorHAnsi" w:cstheme="minorHAnsi"/>
          <w:spacing w:val="-3"/>
          <w:position w:val="1"/>
          <w:sz w:val="24"/>
        </w:rPr>
        <w:t>v</w:t>
      </w:r>
      <w:r w:rsidR="00E80715" w:rsidRPr="008C2360">
        <w:rPr>
          <w:rFonts w:asciiTheme="minorHAnsi" w:hAnsiTheme="minorHAnsi" w:cstheme="minorHAnsi"/>
          <w:position w:val="1"/>
          <w:sz w:val="24"/>
        </w:rPr>
        <w:t>e</w:t>
      </w:r>
      <w:r w:rsidR="00E80715" w:rsidRPr="008C2360">
        <w:rPr>
          <w:rFonts w:asciiTheme="minorHAnsi" w:hAnsiTheme="minorHAnsi" w:cstheme="minorHAnsi"/>
          <w:spacing w:val="1"/>
          <w:position w:val="1"/>
          <w:sz w:val="24"/>
        </w:rPr>
        <w:t>n</w:t>
      </w:r>
      <w:r w:rsidR="00E80715" w:rsidRPr="008C2360">
        <w:rPr>
          <w:rFonts w:asciiTheme="minorHAnsi" w:hAnsiTheme="minorHAnsi" w:cstheme="minorHAnsi"/>
          <w:spacing w:val="-1"/>
          <w:position w:val="1"/>
          <w:sz w:val="24"/>
        </w:rPr>
        <w:t>t</w:t>
      </w:r>
      <w:r w:rsidR="00E80715" w:rsidRPr="008C2360">
        <w:rPr>
          <w:rFonts w:asciiTheme="minorHAnsi" w:hAnsiTheme="minorHAnsi" w:cstheme="minorHAnsi"/>
          <w:spacing w:val="1"/>
          <w:position w:val="1"/>
          <w:sz w:val="24"/>
        </w:rPr>
        <w:t>u</w:t>
      </w:r>
      <w:r w:rsidR="00E80715" w:rsidRPr="008C2360">
        <w:rPr>
          <w:rFonts w:asciiTheme="minorHAnsi" w:hAnsiTheme="minorHAnsi" w:cstheme="minorHAnsi"/>
          <w:position w:val="1"/>
          <w:sz w:val="24"/>
        </w:rPr>
        <w:t>al</w:t>
      </w:r>
      <w:r w:rsidR="00E80715" w:rsidRPr="008C2360">
        <w:rPr>
          <w:rFonts w:asciiTheme="minorHAnsi" w:hAnsiTheme="minorHAnsi" w:cstheme="minorHAnsi"/>
          <w:spacing w:val="2"/>
          <w:position w:val="1"/>
          <w:sz w:val="24"/>
        </w:rPr>
        <w:t xml:space="preserve"> </w:t>
      </w:r>
      <w:r w:rsidR="00E80715" w:rsidRPr="008C2360">
        <w:rPr>
          <w:rFonts w:asciiTheme="minorHAnsi" w:hAnsiTheme="minorHAnsi" w:cstheme="minorHAnsi"/>
          <w:position w:val="1"/>
          <w:sz w:val="24"/>
        </w:rPr>
        <w:t>în</w:t>
      </w:r>
      <w:r w:rsidR="00E80715" w:rsidRPr="008C2360">
        <w:rPr>
          <w:rFonts w:asciiTheme="minorHAnsi" w:hAnsiTheme="minorHAnsi" w:cstheme="minorHAnsi"/>
          <w:spacing w:val="5"/>
          <w:position w:val="1"/>
          <w:sz w:val="24"/>
        </w:rPr>
        <w:t xml:space="preserve"> </w:t>
      </w:r>
      <w:r w:rsidR="00E80715" w:rsidRPr="008C2360">
        <w:rPr>
          <w:rFonts w:asciiTheme="minorHAnsi" w:hAnsiTheme="minorHAnsi" w:cstheme="minorHAnsi"/>
          <w:position w:val="1"/>
          <w:sz w:val="24"/>
        </w:rPr>
        <w:t>c</w:t>
      </w:r>
      <w:r w:rsidR="00E80715" w:rsidRPr="008C2360">
        <w:rPr>
          <w:rFonts w:asciiTheme="minorHAnsi" w:hAnsiTheme="minorHAnsi" w:cstheme="minorHAnsi"/>
          <w:spacing w:val="-2"/>
          <w:position w:val="1"/>
          <w:sz w:val="24"/>
        </w:rPr>
        <w:t>o</w:t>
      </w:r>
      <w:r w:rsidR="00E80715" w:rsidRPr="008C2360">
        <w:rPr>
          <w:rFonts w:asciiTheme="minorHAnsi" w:hAnsiTheme="minorHAnsi" w:cstheme="minorHAnsi"/>
          <w:position w:val="1"/>
          <w:sz w:val="24"/>
        </w:rPr>
        <w:t>r</w:t>
      </w:r>
      <w:r w:rsidR="00E80715" w:rsidRPr="008C2360">
        <w:rPr>
          <w:rFonts w:asciiTheme="minorHAnsi" w:hAnsiTheme="minorHAnsi" w:cstheme="minorHAnsi"/>
          <w:spacing w:val="-2"/>
          <w:position w:val="1"/>
          <w:sz w:val="24"/>
        </w:rPr>
        <w:t>e</w:t>
      </w:r>
      <w:r w:rsidR="00E80715" w:rsidRPr="008C2360">
        <w:rPr>
          <w:rFonts w:asciiTheme="minorHAnsi" w:hAnsiTheme="minorHAnsi" w:cstheme="minorHAnsi"/>
          <w:position w:val="1"/>
          <w:sz w:val="24"/>
        </w:rPr>
        <w:t>lare</w:t>
      </w:r>
      <w:r w:rsidR="00E80715" w:rsidRPr="008C2360">
        <w:rPr>
          <w:rFonts w:asciiTheme="minorHAnsi" w:hAnsiTheme="minorHAnsi" w:cstheme="minorHAnsi"/>
          <w:spacing w:val="5"/>
          <w:position w:val="1"/>
          <w:sz w:val="24"/>
        </w:rPr>
        <w:t xml:space="preserve"> </w:t>
      </w:r>
      <w:r w:rsidR="00E80715" w:rsidRPr="008C2360">
        <w:rPr>
          <w:rFonts w:asciiTheme="minorHAnsi" w:hAnsiTheme="minorHAnsi" w:cstheme="minorHAnsi"/>
          <w:position w:val="1"/>
          <w:sz w:val="24"/>
        </w:rPr>
        <w:t xml:space="preserve">cu </w:t>
      </w:r>
      <w:r w:rsidR="00E80715" w:rsidRPr="008C2360">
        <w:rPr>
          <w:rFonts w:asciiTheme="minorHAnsi" w:hAnsiTheme="minorHAnsi" w:cstheme="minorHAnsi"/>
          <w:sz w:val="24"/>
        </w:rPr>
        <w:t>ame</w:t>
      </w:r>
      <w:r w:rsidR="00E80715" w:rsidRPr="008C2360">
        <w:rPr>
          <w:rFonts w:asciiTheme="minorHAnsi" w:hAnsiTheme="minorHAnsi" w:cstheme="minorHAnsi"/>
          <w:spacing w:val="1"/>
          <w:sz w:val="24"/>
        </w:rPr>
        <w:t>n</w:t>
      </w:r>
      <w:r w:rsidR="00E80715" w:rsidRPr="008C2360">
        <w:rPr>
          <w:rFonts w:asciiTheme="minorHAnsi" w:hAnsiTheme="minorHAnsi" w:cstheme="minorHAnsi"/>
          <w:sz w:val="24"/>
        </w:rPr>
        <w:t>aja</w:t>
      </w:r>
      <w:r w:rsidR="00E80715" w:rsidRPr="008C2360">
        <w:rPr>
          <w:rFonts w:asciiTheme="minorHAnsi" w:hAnsiTheme="minorHAnsi" w:cstheme="minorHAnsi"/>
          <w:spacing w:val="-2"/>
          <w:sz w:val="24"/>
        </w:rPr>
        <w:t>r</w:t>
      </w:r>
      <w:r w:rsidR="00E80715" w:rsidRPr="008C2360">
        <w:rPr>
          <w:rFonts w:asciiTheme="minorHAnsi" w:hAnsiTheme="minorHAnsi" w:cstheme="minorHAnsi"/>
          <w:sz w:val="24"/>
        </w:rPr>
        <w:t>ea sec</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oare</w:t>
      </w:r>
      <w:r w:rsidR="00E80715" w:rsidRPr="008C2360">
        <w:rPr>
          <w:rFonts w:asciiTheme="minorHAnsi" w:hAnsiTheme="minorHAnsi" w:cstheme="minorHAnsi"/>
          <w:spacing w:val="-2"/>
          <w:sz w:val="24"/>
        </w:rPr>
        <w:t>l</w:t>
      </w:r>
      <w:r w:rsidR="00E80715" w:rsidRPr="008C2360">
        <w:rPr>
          <w:rFonts w:asciiTheme="minorHAnsi" w:hAnsiTheme="minorHAnsi" w:cstheme="minorHAnsi"/>
          <w:sz w:val="24"/>
        </w:rPr>
        <w:t>or</w:t>
      </w:r>
      <w:r w:rsidR="00E80715" w:rsidRPr="008C2360">
        <w:rPr>
          <w:rFonts w:asciiTheme="minorHAnsi" w:hAnsiTheme="minorHAnsi" w:cstheme="minorHAnsi"/>
          <w:spacing w:val="3"/>
          <w:sz w:val="24"/>
        </w:rPr>
        <w:t xml:space="preserve"> </w:t>
      </w:r>
      <w:r w:rsidR="00E80715" w:rsidRPr="008C2360">
        <w:rPr>
          <w:rFonts w:asciiTheme="minorHAnsi" w:hAnsiTheme="minorHAnsi" w:cstheme="minorHAnsi"/>
          <w:sz w:val="24"/>
        </w:rPr>
        <w:t>a</w:t>
      </w:r>
      <w:r w:rsidR="00E80715" w:rsidRPr="008C2360">
        <w:rPr>
          <w:rFonts w:asciiTheme="minorHAnsi" w:hAnsiTheme="minorHAnsi" w:cstheme="minorHAnsi"/>
          <w:spacing w:val="1"/>
          <w:sz w:val="24"/>
        </w:rPr>
        <w:t>d</w:t>
      </w:r>
      <w:r w:rsidR="00E80715" w:rsidRPr="008C2360">
        <w:rPr>
          <w:rFonts w:asciiTheme="minorHAnsi" w:hAnsiTheme="minorHAnsi" w:cstheme="minorHAnsi"/>
          <w:sz w:val="24"/>
        </w:rPr>
        <w:t>iace</w:t>
      </w:r>
      <w:r w:rsidR="00E80715" w:rsidRPr="008C2360">
        <w:rPr>
          <w:rFonts w:asciiTheme="minorHAnsi" w:hAnsiTheme="minorHAnsi" w:cstheme="minorHAnsi"/>
          <w:spacing w:val="1"/>
          <w:sz w:val="24"/>
        </w:rPr>
        <w:t>nt</w:t>
      </w:r>
      <w:r w:rsidR="00E80715" w:rsidRPr="008C2360">
        <w:rPr>
          <w:rFonts w:asciiTheme="minorHAnsi" w:hAnsiTheme="minorHAnsi" w:cstheme="minorHAnsi"/>
          <w:sz w:val="24"/>
        </w:rPr>
        <w:t xml:space="preserve">e. </w:t>
      </w:r>
    </w:p>
    <w:p w14:paraId="09B048F1" w14:textId="668765BF" w:rsidR="00E80715" w:rsidRPr="00F97B0B" w:rsidRDefault="00E80715" w:rsidP="00F97B0B">
      <w:pPr>
        <w:rPr>
          <w:rFonts w:asciiTheme="minorHAnsi" w:hAnsiTheme="minorHAnsi" w:cstheme="minorHAnsi"/>
          <w:b/>
          <w:bCs/>
          <w:sz w:val="24"/>
        </w:rPr>
      </w:pPr>
      <w:bookmarkStart w:id="42" w:name="_Toc488418515"/>
      <w:r w:rsidRPr="00F97B0B">
        <w:rPr>
          <w:rFonts w:asciiTheme="minorHAnsi" w:hAnsiTheme="minorHAnsi" w:cstheme="minorHAnsi"/>
          <w:b/>
          <w:bCs/>
          <w:spacing w:val="-1"/>
          <w:sz w:val="24"/>
        </w:rPr>
        <w:t>C</w:t>
      </w:r>
      <w:r w:rsidRPr="00F97B0B">
        <w:rPr>
          <w:rFonts w:asciiTheme="minorHAnsi" w:hAnsiTheme="minorHAnsi" w:cstheme="minorHAnsi"/>
          <w:b/>
          <w:bCs/>
          <w:spacing w:val="1"/>
          <w:sz w:val="24"/>
        </w:rPr>
        <w:t>a</w:t>
      </w:r>
      <w:r w:rsidRPr="00F97B0B">
        <w:rPr>
          <w:rFonts w:asciiTheme="minorHAnsi" w:hAnsiTheme="minorHAnsi" w:cstheme="minorHAnsi"/>
          <w:b/>
          <w:bCs/>
          <w:sz w:val="24"/>
        </w:rPr>
        <w:t>l</w:t>
      </w:r>
      <w:r w:rsidRPr="00F97B0B">
        <w:rPr>
          <w:rFonts w:asciiTheme="minorHAnsi" w:hAnsiTheme="minorHAnsi" w:cstheme="minorHAnsi"/>
          <w:b/>
          <w:bCs/>
          <w:spacing w:val="-1"/>
          <w:sz w:val="24"/>
        </w:rPr>
        <w:t>i</w:t>
      </w:r>
      <w:r w:rsidRPr="00F97B0B">
        <w:rPr>
          <w:rFonts w:asciiTheme="minorHAnsi" w:hAnsiTheme="minorHAnsi" w:cstheme="minorHAnsi"/>
          <w:b/>
          <w:bCs/>
          <w:spacing w:val="1"/>
          <w:sz w:val="24"/>
        </w:rPr>
        <w:t>tat</w:t>
      </w:r>
      <w:r w:rsidRPr="00F97B0B">
        <w:rPr>
          <w:rFonts w:asciiTheme="minorHAnsi" w:hAnsiTheme="minorHAnsi" w:cstheme="minorHAnsi"/>
          <w:b/>
          <w:bCs/>
          <w:sz w:val="24"/>
        </w:rPr>
        <w:t>ea</w:t>
      </w:r>
      <w:r w:rsidRPr="00F97B0B">
        <w:rPr>
          <w:rFonts w:asciiTheme="minorHAnsi" w:hAnsiTheme="minorHAnsi" w:cstheme="minorHAnsi"/>
          <w:b/>
          <w:bCs/>
          <w:spacing w:val="1"/>
          <w:sz w:val="24"/>
        </w:rPr>
        <w:t xml:space="preserve"> </w:t>
      </w:r>
      <w:r w:rsidRPr="00F97B0B">
        <w:rPr>
          <w:rFonts w:asciiTheme="minorHAnsi" w:hAnsiTheme="minorHAnsi" w:cstheme="minorHAnsi"/>
          <w:b/>
          <w:bCs/>
          <w:sz w:val="24"/>
        </w:rPr>
        <w:t>so</w:t>
      </w:r>
      <w:r w:rsidRPr="00F97B0B">
        <w:rPr>
          <w:rFonts w:asciiTheme="minorHAnsi" w:hAnsiTheme="minorHAnsi" w:cstheme="minorHAnsi"/>
          <w:b/>
          <w:bCs/>
          <w:spacing w:val="-2"/>
          <w:sz w:val="24"/>
        </w:rPr>
        <w:t>l</w:t>
      </w:r>
      <w:r w:rsidRPr="00F97B0B">
        <w:rPr>
          <w:rFonts w:asciiTheme="minorHAnsi" w:hAnsiTheme="minorHAnsi" w:cstheme="minorHAnsi"/>
          <w:b/>
          <w:bCs/>
          <w:sz w:val="24"/>
        </w:rPr>
        <w:t>ului</w:t>
      </w:r>
      <w:bookmarkEnd w:id="42"/>
    </w:p>
    <w:p w14:paraId="08654DD9" w14:textId="74296BA6" w:rsidR="00740498" w:rsidRPr="00740498" w:rsidRDefault="00740498" w:rsidP="002C06F1">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740498">
        <w:rPr>
          <w:rFonts w:asciiTheme="minorHAnsi" w:eastAsiaTheme="minorHAnsi" w:hAnsiTheme="minorHAnsi" w:cstheme="minorHAnsi"/>
          <w:sz w:val="24"/>
          <w:lang w:val="en-GB"/>
        </w:rPr>
        <w:t>Principalul</w:t>
      </w:r>
      <w:proofErr w:type="spellEnd"/>
      <w:r w:rsidRPr="00740498">
        <w:rPr>
          <w:rFonts w:asciiTheme="minorHAnsi" w:eastAsiaTheme="minorHAnsi" w:hAnsiTheme="minorHAnsi" w:cstheme="minorHAnsi"/>
          <w:sz w:val="24"/>
          <w:lang w:val="en-GB"/>
        </w:rPr>
        <w:t xml:space="preserve"> indicator de </w:t>
      </w:r>
      <w:proofErr w:type="spellStart"/>
      <w:r w:rsidRPr="00740498">
        <w:rPr>
          <w:rFonts w:asciiTheme="minorHAnsi" w:eastAsiaTheme="minorHAnsi" w:hAnsiTheme="minorHAnsi" w:cstheme="minorHAnsi"/>
          <w:sz w:val="24"/>
          <w:lang w:val="en-GB"/>
        </w:rPr>
        <w:t>estimare</w:t>
      </w:r>
      <w:proofErr w:type="spellEnd"/>
      <w:r w:rsidRPr="00740498">
        <w:rPr>
          <w:rFonts w:asciiTheme="minorHAnsi" w:eastAsiaTheme="minorHAnsi" w:hAnsiTheme="minorHAnsi" w:cstheme="minorHAnsi"/>
          <w:sz w:val="24"/>
          <w:lang w:val="en-GB"/>
        </w:rPr>
        <w:t xml:space="preserve"> al </w:t>
      </w:r>
      <w:proofErr w:type="spellStart"/>
      <w:r w:rsidRPr="00740498">
        <w:rPr>
          <w:rFonts w:asciiTheme="minorHAnsi" w:eastAsiaTheme="minorHAnsi" w:hAnsiTheme="minorHAnsi" w:cstheme="minorHAnsi"/>
          <w:sz w:val="24"/>
          <w:lang w:val="en-GB"/>
        </w:rPr>
        <w:t>poluării</w:t>
      </w:r>
      <w:proofErr w:type="spellEnd"/>
      <w:r w:rsidRPr="00740498">
        <w:rPr>
          <w:rFonts w:asciiTheme="minorHAnsi" w:eastAsiaTheme="minorHAnsi" w:hAnsiTheme="minorHAnsi" w:cstheme="minorHAnsi"/>
          <w:sz w:val="24"/>
          <w:lang w:val="en-GB"/>
        </w:rPr>
        <w:t xml:space="preserve"> </w:t>
      </w:r>
      <w:proofErr w:type="spellStart"/>
      <w:r w:rsidRPr="00740498">
        <w:rPr>
          <w:rFonts w:asciiTheme="minorHAnsi" w:eastAsiaTheme="minorHAnsi" w:hAnsiTheme="minorHAnsi" w:cstheme="minorHAnsi"/>
          <w:sz w:val="24"/>
          <w:lang w:val="en-GB"/>
        </w:rPr>
        <w:t>solului</w:t>
      </w:r>
      <w:proofErr w:type="spellEnd"/>
      <w:r w:rsidRPr="00740498">
        <w:rPr>
          <w:rFonts w:asciiTheme="minorHAnsi" w:eastAsiaTheme="minorHAnsi" w:hAnsiTheme="minorHAnsi" w:cstheme="minorHAnsi"/>
          <w:sz w:val="24"/>
          <w:lang w:val="en-GB"/>
        </w:rPr>
        <w:t xml:space="preserve"> </w:t>
      </w:r>
      <w:proofErr w:type="spellStart"/>
      <w:r w:rsidRPr="00740498">
        <w:rPr>
          <w:rFonts w:asciiTheme="minorHAnsi" w:eastAsiaTheme="minorHAnsi" w:hAnsiTheme="minorHAnsi" w:cstheme="minorHAnsi"/>
          <w:sz w:val="24"/>
          <w:lang w:val="en-GB"/>
        </w:rPr>
        <w:t>este</w:t>
      </w:r>
      <w:proofErr w:type="spellEnd"/>
      <w:r w:rsidRPr="00740498">
        <w:rPr>
          <w:rFonts w:asciiTheme="minorHAnsi" w:eastAsiaTheme="minorHAnsi" w:hAnsiTheme="minorHAnsi" w:cstheme="minorHAnsi"/>
          <w:sz w:val="24"/>
          <w:lang w:val="en-GB"/>
        </w:rPr>
        <w:t xml:space="preserve"> </w:t>
      </w:r>
      <w:proofErr w:type="spellStart"/>
      <w:r w:rsidRPr="00740498">
        <w:rPr>
          <w:rFonts w:asciiTheme="minorHAnsi" w:eastAsiaTheme="minorHAnsi" w:hAnsiTheme="minorHAnsi" w:cstheme="minorHAnsi"/>
          <w:sz w:val="24"/>
          <w:lang w:val="en-GB"/>
        </w:rPr>
        <w:t>nivelul</w:t>
      </w:r>
      <w:proofErr w:type="spellEnd"/>
      <w:r w:rsidRPr="00740498">
        <w:rPr>
          <w:rFonts w:asciiTheme="minorHAnsi" w:eastAsiaTheme="minorHAnsi" w:hAnsiTheme="minorHAnsi" w:cstheme="minorHAnsi"/>
          <w:sz w:val="24"/>
          <w:lang w:val="en-GB"/>
        </w:rPr>
        <w:t xml:space="preserve"> de </w:t>
      </w:r>
      <w:proofErr w:type="spellStart"/>
      <w:r w:rsidRPr="00740498">
        <w:rPr>
          <w:rFonts w:asciiTheme="minorHAnsi" w:eastAsiaTheme="minorHAnsi" w:hAnsiTheme="minorHAnsi" w:cstheme="minorHAnsi"/>
          <w:sz w:val="24"/>
          <w:lang w:val="en-GB"/>
        </w:rPr>
        <w:t>contaminare</w:t>
      </w:r>
      <w:proofErr w:type="spellEnd"/>
      <w:r w:rsidRPr="00740498">
        <w:rPr>
          <w:rFonts w:asciiTheme="minorHAnsi" w:eastAsiaTheme="minorHAnsi" w:hAnsiTheme="minorHAnsi" w:cstheme="minorHAnsi"/>
          <w:sz w:val="24"/>
          <w:lang w:val="en-GB"/>
        </w:rPr>
        <w:t xml:space="preserve"> cu </w:t>
      </w:r>
      <w:proofErr w:type="spellStart"/>
      <w:r w:rsidRPr="00740498">
        <w:rPr>
          <w:rFonts w:asciiTheme="minorHAnsi" w:eastAsiaTheme="minorHAnsi" w:hAnsiTheme="minorHAnsi" w:cstheme="minorHAnsi"/>
          <w:sz w:val="24"/>
          <w:lang w:val="en-GB"/>
        </w:rPr>
        <w:t>diferite</w:t>
      </w:r>
      <w:proofErr w:type="spellEnd"/>
      <w:r w:rsidRPr="00740498">
        <w:rPr>
          <w:rFonts w:asciiTheme="minorHAnsi" w:eastAsiaTheme="minorHAnsi" w:hAnsiTheme="minorHAnsi" w:cstheme="minorHAnsi"/>
          <w:sz w:val="24"/>
          <w:lang w:val="en-GB"/>
        </w:rPr>
        <w:t xml:space="preserve"> </w:t>
      </w:r>
      <w:proofErr w:type="spellStart"/>
      <w:r w:rsidRPr="00740498">
        <w:rPr>
          <w:rFonts w:asciiTheme="minorHAnsi" w:eastAsiaTheme="minorHAnsi" w:hAnsiTheme="minorHAnsi" w:cstheme="minorHAnsi"/>
          <w:sz w:val="24"/>
          <w:lang w:val="en-GB"/>
        </w:rPr>
        <w:t>chimicale</w:t>
      </w:r>
      <w:proofErr w:type="spellEnd"/>
      <w:r w:rsidRPr="00740498">
        <w:rPr>
          <w:rFonts w:asciiTheme="minorHAnsi" w:eastAsiaTheme="minorHAnsi" w:hAnsiTheme="minorHAnsi" w:cstheme="minorHAnsi"/>
          <w:sz w:val="24"/>
          <w:lang w:val="en-GB"/>
        </w:rPr>
        <w:t xml:space="preserve">. </w:t>
      </w:r>
      <w:proofErr w:type="spellStart"/>
      <w:r w:rsidRPr="00740498">
        <w:rPr>
          <w:rFonts w:asciiTheme="minorHAnsi" w:eastAsiaTheme="minorHAnsi" w:hAnsiTheme="minorHAnsi" w:cstheme="minorHAnsi"/>
          <w:sz w:val="24"/>
          <w:lang w:val="en-GB"/>
        </w:rPr>
        <w:t>Termenul</w:t>
      </w:r>
      <w:proofErr w:type="spellEnd"/>
      <w:r w:rsidRPr="00740498">
        <w:rPr>
          <w:rFonts w:asciiTheme="minorHAnsi" w:eastAsiaTheme="minorHAnsi" w:hAnsiTheme="minorHAnsi" w:cstheme="minorHAnsi"/>
          <w:sz w:val="24"/>
          <w:lang w:val="en-GB"/>
        </w:rPr>
        <w:t xml:space="preserve"> „</w:t>
      </w:r>
      <w:proofErr w:type="spellStart"/>
      <w:r w:rsidRPr="00740498">
        <w:rPr>
          <w:rFonts w:asciiTheme="minorHAnsi" w:eastAsiaTheme="minorHAnsi" w:hAnsiTheme="minorHAnsi" w:cstheme="minorHAnsi"/>
          <w:sz w:val="24"/>
          <w:lang w:val="en-GB"/>
        </w:rPr>
        <w:t>situri</w:t>
      </w:r>
      <w:proofErr w:type="spellEnd"/>
      <w:r w:rsidRPr="00740498">
        <w:rPr>
          <w:rFonts w:asciiTheme="minorHAnsi" w:eastAsiaTheme="minorHAnsi" w:hAnsiTheme="minorHAnsi" w:cstheme="minorHAnsi"/>
          <w:sz w:val="24"/>
          <w:lang w:val="en-GB"/>
        </w:rPr>
        <w:t xml:space="preserve"> contaminate” se </w:t>
      </w:r>
      <w:proofErr w:type="spellStart"/>
      <w:r w:rsidRPr="00740498">
        <w:rPr>
          <w:rFonts w:asciiTheme="minorHAnsi" w:eastAsiaTheme="minorHAnsi" w:hAnsiTheme="minorHAnsi" w:cstheme="minorHAnsi"/>
          <w:sz w:val="24"/>
          <w:lang w:val="en-GB"/>
        </w:rPr>
        <w:t>referă</w:t>
      </w:r>
      <w:proofErr w:type="spellEnd"/>
      <w:r w:rsidRPr="00740498">
        <w:rPr>
          <w:rFonts w:asciiTheme="minorHAnsi" w:eastAsiaTheme="minorHAnsi" w:hAnsiTheme="minorHAnsi" w:cstheme="minorHAnsi"/>
          <w:sz w:val="24"/>
          <w:lang w:val="en-GB"/>
        </w:rPr>
        <w:t xml:space="preserve"> la un areal bine </w:t>
      </w:r>
      <w:proofErr w:type="spellStart"/>
      <w:r w:rsidRPr="00740498">
        <w:rPr>
          <w:rFonts w:asciiTheme="minorHAnsi" w:eastAsiaTheme="minorHAnsi" w:hAnsiTheme="minorHAnsi" w:cstheme="minorHAnsi"/>
          <w:sz w:val="24"/>
          <w:lang w:val="en-GB"/>
        </w:rPr>
        <w:t>delimitat</w:t>
      </w:r>
      <w:proofErr w:type="spellEnd"/>
      <w:r w:rsidRPr="00740498">
        <w:rPr>
          <w:rFonts w:asciiTheme="minorHAnsi" w:eastAsiaTheme="minorHAnsi" w:hAnsiTheme="minorHAnsi" w:cstheme="minorHAnsi"/>
          <w:sz w:val="24"/>
          <w:lang w:val="en-GB"/>
        </w:rPr>
        <w:t xml:space="preserve"> </w:t>
      </w:r>
      <w:proofErr w:type="spellStart"/>
      <w:r w:rsidRPr="00740498">
        <w:rPr>
          <w:rFonts w:asciiTheme="minorHAnsi" w:eastAsiaTheme="minorHAnsi" w:hAnsiTheme="minorHAnsi" w:cstheme="minorHAnsi"/>
          <w:sz w:val="24"/>
          <w:lang w:val="en-GB"/>
        </w:rPr>
        <w:t>unde</w:t>
      </w:r>
      <w:proofErr w:type="spellEnd"/>
      <w:r w:rsidRPr="00740498">
        <w:rPr>
          <w:rFonts w:asciiTheme="minorHAnsi" w:eastAsiaTheme="minorHAnsi" w:hAnsiTheme="minorHAnsi" w:cstheme="minorHAnsi"/>
          <w:sz w:val="24"/>
          <w:lang w:val="en-GB"/>
        </w:rPr>
        <w:t xml:space="preserve"> a </w:t>
      </w:r>
      <w:proofErr w:type="spellStart"/>
      <w:r w:rsidRPr="00740498">
        <w:rPr>
          <w:rFonts w:asciiTheme="minorHAnsi" w:eastAsiaTheme="minorHAnsi" w:hAnsiTheme="minorHAnsi" w:cstheme="minorHAnsi"/>
          <w:sz w:val="24"/>
          <w:lang w:val="en-GB"/>
        </w:rPr>
        <w:t>fost</w:t>
      </w:r>
      <w:proofErr w:type="spellEnd"/>
      <w:r w:rsidRPr="00740498">
        <w:rPr>
          <w:rFonts w:asciiTheme="minorHAnsi" w:eastAsiaTheme="minorHAnsi" w:hAnsiTheme="minorHAnsi" w:cstheme="minorHAnsi"/>
          <w:sz w:val="24"/>
          <w:lang w:val="en-GB"/>
        </w:rPr>
        <w:t xml:space="preserve"> </w:t>
      </w:r>
      <w:proofErr w:type="spellStart"/>
      <w:r w:rsidRPr="00740498">
        <w:rPr>
          <w:rFonts w:asciiTheme="minorHAnsi" w:eastAsiaTheme="minorHAnsi" w:hAnsiTheme="minorHAnsi" w:cstheme="minorHAnsi"/>
          <w:sz w:val="24"/>
          <w:lang w:val="en-GB"/>
        </w:rPr>
        <w:t>confirmată</w:t>
      </w:r>
      <w:proofErr w:type="spellEnd"/>
      <w:r w:rsidRPr="00740498">
        <w:rPr>
          <w:rFonts w:asciiTheme="minorHAnsi" w:eastAsiaTheme="minorHAnsi" w:hAnsiTheme="minorHAnsi" w:cstheme="minorHAnsi"/>
          <w:sz w:val="24"/>
          <w:lang w:val="en-GB"/>
        </w:rPr>
        <w:t xml:space="preserve"> </w:t>
      </w:r>
      <w:proofErr w:type="spellStart"/>
      <w:r w:rsidRPr="00740498">
        <w:rPr>
          <w:rFonts w:asciiTheme="minorHAnsi" w:eastAsiaTheme="minorHAnsi" w:hAnsiTheme="minorHAnsi" w:cstheme="minorHAnsi"/>
          <w:sz w:val="24"/>
          <w:lang w:val="en-GB"/>
        </w:rPr>
        <w:t>contaminarea</w:t>
      </w:r>
      <w:proofErr w:type="spellEnd"/>
      <w:r w:rsidRPr="00740498">
        <w:rPr>
          <w:rFonts w:asciiTheme="minorHAnsi" w:eastAsiaTheme="minorHAnsi" w:hAnsiTheme="minorHAnsi" w:cstheme="minorHAnsi"/>
          <w:sz w:val="24"/>
          <w:lang w:val="en-GB"/>
        </w:rPr>
        <w:t xml:space="preserve"> </w:t>
      </w:r>
      <w:proofErr w:type="spellStart"/>
      <w:r w:rsidRPr="00740498">
        <w:rPr>
          <w:rFonts w:asciiTheme="minorHAnsi" w:eastAsiaTheme="minorHAnsi" w:hAnsiTheme="minorHAnsi" w:cstheme="minorHAnsi"/>
          <w:sz w:val="24"/>
          <w:lang w:val="en-GB"/>
        </w:rPr>
        <w:t>solului</w:t>
      </w:r>
      <w:proofErr w:type="spellEnd"/>
      <w:r w:rsidRPr="00740498">
        <w:rPr>
          <w:rFonts w:asciiTheme="minorHAnsi" w:eastAsiaTheme="minorHAnsi" w:hAnsiTheme="minorHAnsi" w:cstheme="minorHAnsi"/>
          <w:sz w:val="24"/>
          <w:lang w:val="en-GB"/>
        </w:rPr>
        <w:t xml:space="preserve">. </w:t>
      </w:r>
      <w:proofErr w:type="spellStart"/>
      <w:r w:rsidRPr="00740498">
        <w:rPr>
          <w:rFonts w:asciiTheme="minorHAnsi" w:eastAsiaTheme="minorHAnsi" w:hAnsiTheme="minorHAnsi" w:cstheme="minorHAnsi"/>
          <w:sz w:val="24"/>
          <w:lang w:val="en-GB"/>
        </w:rPr>
        <w:t>Severitatea</w:t>
      </w:r>
      <w:proofErr w:type="spellEnd"/>
      <w:r w:rsidRPr="00740498">
        <w:rPr>
          <w:rFonts w:asciiTheme="minorHAnsi" w:eastAsiaTheme="minorHAnsi" w:hAnsiTheme="minorHAnsi" w:cstheme="minorHAnsi"/>
          <w:sz w:val="24"/>
          <w:lang w:val="en-GB"/>
        </w:rPr>
        <w:t xml:space="preserve"> </w:t>
      </w:r>
      <w:proofErr w:type="spellStart"/>
      <w:r w:rsidRPr="00740498">
        <w:rPr>
          <w:rFonts w:asciiTheme="minorHAnsi" w:eastAsiaTheme="minorHAnsi" w:hAnsiTheme="minorHAnsi" w:cstheme="minorHAnsi"/>
          <w:sz w:val="24"/>
          <w:lang w:val="en-GB"/>
        </w:rPr>
        <w:t>impactelor</w:t>
      </w:r>
      <w:proofErr w:type="spellEnd"/>
      <w:r w:rsidRPr="00740498">
        <w:rPr>
          <w:rFonts w:asciiTheme="minorHAnsi" w:eastAsiaTheme="minorHAnsi" w:hAnsiTheme="minorHAnsi" w:cstheme="minorHAnsi"/>
          <w:sz w:val="24"/>
          <w:lang w:val="en-GB"/>
        </w:rPr>
        <w:t xml:space="preserve"> </w:t>
      </w:r>
      <w:proofErr w:type="spellStart"/>
      <w:r w:rsidRPr="00740498">
        <w:rPr>
          <w:rFonts w:asciiTheme="minorHAnsi" w:eastAsiaTheme="minorHAnsi" w:hAnsiTheme="minorHAnsi" w:cstheme="minorHAnsi"/>
          <w:sz w:val="24"/>
          <w:lang w:val="en-GB"/>
        </w:rPr>
        <w:t>asupra</w:t>
      </w:r>
      <w:proofErr w:type="spellEnd"/>
      <w:r w:rsidRPr="00740498">
        <w:rPr>
          <w:rFonts w:asciiTheme="minorHAnsi" w:eastAsiaTheme="minorHAnsi" w:hAnsiTheme="minorHAnsi" w:cstheme="minorHAnsi"/>
          <w:sz w:val="24"/>
          <w:lang w:val="en-GB"/>
        </w:rPr>
        <w:t xml:space="preserve"> </w:t>
      </w:r>
      <w:proofErr w:type="spellStart"/>
      <w:r w:rsidRPr="00740498">
        <w:rPr>
          <w:rFonts w:asciiTheme="minorHAnsi" w:eastAsiaTheme="minorHAnsi" w:hAnsiTheme="minorHAnsi" w:cstheme="minorHAnsi"/>
          <w:sz w:val="24"/>
          <w:lang w:val="en-GB"/>
        </w:rPr>
        <w:t>ecosistemelor</w:t>
      </w:r>
      <w:proofErr w:type="spellEnd"/>
      <w:r w:rsidRPr="00740498">
        <w:rPr>
          <w:rFonts w:asciiTheme="minorHAnsi" w:eastAsiaTheme="minorHAnsi" w:hAnsiTheme="minorHAnsi" w:cstheme="minorHAnsi"/>
          <w:sz w:val="24"/>
          <w:lang w:val="en-GB"/>
        </w:rPr>
        <w:t xml:space="preserve"> și </w:t>
      </w:r>
      <w:proofErr w:type="spellStart"/>
      <w:r w:rsidRPr="00740498">
        <w:rPr>
          <w:rFonts w:asciiTheme="minorHAnsi" w:eastAsiaTheme="minorHAnsi" w:hAnsiTheme="minorHAnsi" w:cstheme="minorHAnsi"/>
          <w:sz w:val="24"/>
          <w:lang w:val="en-GB"/>
        </w:rPr>
        <w:t>populației</w:t>
      </w:r>
      <w:proofErr w:type="spellEnd"/>
      <w:r w:rsidRPr="00740498">
        <w:rPr>
          <w:rFonts w:asciiTheme="minorHAnsi" w:eastAsiaTheme="minorHAnsi" w:hAnsiTheme="minorHAnsi" w:cstheme="minorHAnsi"/>
          <w:sz w:val="24"/>
          <w:lang w:val="en-GB"/>
        </w:rPr>
        <w:t xml:space="preserve"> </w:t>
      </w:r>
      <w:proofErr w:type="spellStart"/>
      <w:r w:rsidRPr="00740498">
        <w:rPr>
          <w:rFonts w:asciiTheme="minorHAnsi" w:eastAsiaTheme="minorHAnsi" w:hAnsiTheme="minorHAnsi" w:cstheme="minorHAnsi"/>
          <w:sz w:val="24"/>
          <w:lang w:val="en-GB"/>
        </w:rPr>
        <w:t>poate</w:t>
      </w:r>
      <w:proofErr w:type="spellEnd"/>
      <w:r w:rsidRPr="00740498">
        <w:rPr>
          <w:rFonts w:asciiTheme="minorHAnsi" w:eastAsiaTheme="minorHAnsi" w:hAnsiTheme="minorHAnsi" w:cstheme="minorHAnsi"/>
          <w:sz w:val="24"/>
          <w:lang w:val="en-GB"/>
        </w:rPr>
        <w:t xml:space="preserve"> </w:t>
      </w:r>
      <w:proofErr w:type="spellStart"/>
      <w:r w:rsidRPr="00740498">
        <w:rPr>
          <w:rFonts w:asciiTheme="minorHAnsi" w:eastAsiaTheme="minorHAnsi" w:hAnsiTheme="minorHAnsi" w:cstheme="minorHAnsi"/>
          <w:sz w:val="24"/>
          <w:lang w:val="en-GB"/>
        </w:rPr>
        <w:t>avea</w:t>
      </w:r>
      <w:proofErr w:type="spellEnd"/>
      <w:r w:rsidRPr="00740498">
        <w:rPr>
          <w:rFonts w:asciiTheme="minorHAnsi" w:eastAsiaTheme="minorHAnsi" w:hAnsiTheme="minorHAnsi" w:cstheme="minorHAnsi"/>
          <w:sz w:val="24"/>
          <w:lang w:val="en-GB"/>
        </w:rPr>
        <w:t xml:space="preserve"> o </w:t>
      </w:r>
      <w:proofErr w:type="spellStart"/>
      <w:r w:rsidRPr="00740498">
        <w:rPr>
          <w:rFonts w:asciiTheme="minorHAnsi" w:eastAsiaTheme="minorHAnsi" w:hAnsiTheme="minorHAnsi" w:cstheme="minorHAnsi"/>
          <w:sz w:val="24"/>
          <w:lang w:val="en-GB"/>
        </w:rPr>
        <w:t>magnitudine</w:t>
      </w:r>
      <w:proofErr w:type="spellEnd"/>
      <w:r w:rsidRPr="00740498">
        <w:rPr>
          <w:rFonts w:asciiTheme="minorHAnsi" w:eastAsiaTheme="minorHAnsi" w:hAnsiTheme="minorHAnsi" w:cstheme="minorHAnsi"/>
          <w:sz w:val="24"/>
          <w:lang w:val="en-GB"/>
        </w:rPr>
        <w:t xml:space="preserve"> </w:t>
      </w:r>
      <w:proofErr w:type="spellStart"/>
      <w:r w:rsidRPr="00740498">
        <w:rPr>
          <w:rFonts w:asciiTheme="minorHAnsi" w:eastAsiaTheme="minorHAnsi" w:hAnsiTheme="minorHAnsi" w:cstheme="minorHAnsi"/>
          <w:sz w:val="24"/>
          <w:lang w:val="en-GB"/>
        </w:rPr>
        <w:t>suficient</w:t>
      </w:r>
      <w:proofErr w:type="spellEnd"/>
      <w:r w:rsidRPr="00740498">
        <w:rPr>
          <w:rFonts w:asciiTheme="minorHAnsi" w:eastAsiaTheme="minorHAnsi" w:hAnsiTheme="minorHAnsi" w:cstheme="minorHAnsi"/>
          <w:sz w:val="24"/>
          <w:lang w:val="en-GB"/>
        </w:rPr>
        <w:t xml:space="preserve"> de mare </w:t>
      </w:r>
      <w:proofErr w:type="spellStart"/>
      <w:r w:rsidRPr="00740498">
        <w:rPr>
          <w:rFonts w:asciiTheme="minorHAnsi" w:eastAsiaTheme="minorHAnsi" w:hAnsiTheme="minorHAnsi" w:cstheme="minorHAnsi"/>
          <w:sz w:val="24"/>
          <w:lang w:val="en-GB"/>
        </w:rPr>
        <w:t>pentru</w:t>
      </w:r>
      <w:proofErr w:type="spellEnd"/>
      <w:r w:rsidRPr="00740498">
        <w:rPr>
          <w:rFonts w:asciiTheme="minorHAnsi" w:eastAsiaTheme="minorHAnsi" w:hAnsiTheme="minorHAnsi" w:cstheme="minorHAnsi"/>
          <w:sz w:val="24"/>
          <w:lang w:val="en-GB"/>
        </w:rPr>
        <w:t xml:space="preserve"> a fi </w:t>
      </w:r>
      <w:proofErr w:type="spellStart"/>
      <w:r w:rsidRPr="00740498">
        <w:rPr>
          <w:rFonts w:asciiTheme="minorHAnsi" w:eastAsiaTheme="minorHAnsi" w:hAnsiTheme="minorHAnsi" w:cstheme="minorHAnsi"/>
          <w:sz w:val="24"/>
          <w:lang w:val="en-GB"/>
        </w:rPr>
        <w:t>necesare</w:t>
      </w:r>
      <w:proofErr w:type="spellEnd"/>
      <w:r w:rsidRPr="00740498">
        <w:rPr>
          <w:rFonts w:asciiTheme="minorHAnsi" w:eastAsiaTheme="minorHAnsi" w:hAnsiTheme="minorHAnsi" w:cstheme="minorHAnsi"/>
          <w:sz w:val="24"/>
          <w:lang w:val="en-GB"/>
        </w:rPr>
        <w:t xml:space="preserve"> </w:t>
      </w:r>
      <w:proofErr w:type="spellStart"/>
      <w:r w:rsidRPr="00740498">
        <w:rPr>
          <w:rFonts w:asciiTheme="minorHAnsi" w:eastAsiaTheme="minorHAnsi" w:hAnsiTheme="minorHAnsi" w:cstheme="minorHAnsi"/>
          <w:sz w:val="24"/>
          <w:lang w:val="en-GB"/>
        </w:rPr>
        <w:t>măsuri</w:t>
      </w:r>
      <w:proofErr w:type="spellEnd"/>
      <w:r w:rsidRPr="00740498">
        <w:rPr>
          <w:rFonts w:asciiTheme="minorHAnsi" w:eastAsiaTheme="minorHAnsi" w:hAnsiTheme="minorHAnsi" w:cstheme="minorHAnsi"/>
          <w:sz w:val="24"/>
          <w:lang w:val="en-GB"/>
        </w:rPr>
        <w:t xml:space="preserve"> de </w:t>
      </w:r>
      <w:proofErr w:type="spellStart"/>
      <w:r w:rsidRPr="00740498">
        <w:rPr>
          <w:rFonts w:asciiTheme="minorHAnsi" w:eastAsiaTheme="minorHAnsi" w:hAnsiTheme="minorHAnsi" w:cstheme="minorHAnsi"/>
          <w:sz w:val="24"/>
          <w:lang w:val="en-GB"/>
        </w:rPr>
        <w:t>remediere</w:t>
      </w:r>
      <w:proofErr w:type="spellEnd"/>
      <w:r w:rsidRPr="00740498">
        <w:rPr>
          <w:rFonts w:asciiTheme="minorHAnsi" w:eastAsiaTheme="minorHAnsi" w:hAnsiTheme="minorHAnsi" w:cstheme="minorHAnsi"/>
          <w:sz w:val="24"/>
          <w:lang w:val="en-GB"/>
        </w:rPr>
        <w:t xml:space="preserve">, mai ales </w:t>
      </w:r>
      <w:proofErr w:type="spellStart"/>
      <w:r w:rsidRPr="00740498">
        <w:rPr>
          <w:rFonts w:asciiTheme="minorHAnsi" w:eastAsiaTheme="minorHAnsi" w:hAnsiTheme="minorHAnsi" w:cstheme="minorHAnsi"/>
          <w:sz w:val="24"/>
          <w:lang w:val="en-GB"/>
        </w:rPr>
        <w:t>în</w:t>
      </w:r>
      <w:proofErr w:type="spellEnd"/>
      <w:r w:rsidRPr="00740498">
        <w:rPr>
          <w:rFonts w:asciiTheme="minorHAnsi" w:eastAsiaTheme="minorHAnsi" w:hAnsiTheme="minorHAnsi" w:cstheme="minorHAnsi"/>
          <w:sz w:val="24"/>
          <w:lang w:val="en-GB"/>
        </w:rPr>
        <w:t xml:space="preserve"> </w:t>
      </w:r>
      <w:proofErr w:type="spellStart"/>
      <w:r w:rsidRPr="00740498">
        <w:rPr>
          <w:rFonts w:asciiTheme="minorHAnsi" w:eastAsiaTheme="minorHAnsi" w:hAnsiTheme="minorHAnsi" w:cstheme="minorHAnsi"/>
          <w:sz w:val="24"/>
          <w:lang w:val="en-GB"/>
        </w:rPr>
        <w:t>relație</w:t>
      </w:r>
      <w:proofErr w:type="spellEnd"/>
      <w:r w:rsidRPr="00740498">
        <w:rPr>
          <w:rFonts w:asciiTheme="minorHAnsi" w:eastAsiaTheme="minorHAnsi" w:hAnsiTheme="minorHAnsi" w:cstheme="minorHAnsi"/>
          <w:sz w:val="24"/>
          <w:lang w:val="en-GB"/>
        </w:rPr>
        <w:t xml:space="preserve"> cu </w:t>
      </w:r>
      <w:proofErr w:type="spellStart"/>
      <w:r w:rsidRPr="00740498">
        <w:rPr>
          <w:rFonts w:asciiTheme="minorHAnsi" w:eastAsiaTheme="minorHAnsi" w:hAnsiTheme="minorHAnsi" w:cstheme="minorHAnsi"/>
          <w:sz w:val="24"/>
          <w:lang w:val="en-GB"/>
        </w:rPr>
        <w:t>utilizarea</w:t>
      </w:r>
      <w:proofErr w:type="spellEnd"/>
      <w:r w:rsidRPr="00740498">
        <w:rPr>
          <w:rFonts w:asciiTheme="minorHAnsi" w:eastAsiaTheme="minorHAnsi" w:hAnsiTheme="minorHAnsi" w:cstheme="minorHAnsi"/>
          <w:sz w:val="24"/>
          <w:lang w:val="en-GB"/>
        </w:rPr>
        <w:t xml:space="preserve"> </w:t>
      </w:r>
      <w:proofErr w:type="spellStart"/>
      <w:r w:rsidRPr="00740498">
        <w:rPr>
          <w:rFonts w:asciiTheme="minorHAnsi" w:eastAsiaTheme="minorHAnsi" w:hAnsiTheme="minorHAnsi" w:cstheme="minorHAnsi"/>
          <w:sz w:val="24"/>
          <w:lang w:val="en-GB"/>
        </w:rPr>
        <w:t>actuală</w:t>
      </w:r>
      <w:proofErr w:type="spellEnd"/>
      <w:r w:rsidRPr="00740498">
        <w:rPr>
          <w:rFonts w:asciiTheme="minorHAnsi" w:eastAsiaTheme="minorHAnsi" w:hAnsiTheme="minorHAnsi" w:cstheme="minorHAnsi"/>
          <w:sz w:val="24"/>
          <w:lang w:val="en-GB"/>
        </w:rPr>
        <w:t xml:space="preserve"> </w:t>
      </w:r>
      <w:proofErr w:type="spellStart"/>
      <w:r w:rsidRPr="00740498">
        <w:rPr>
          <w:rFonts w:asciiTheme="minorHAnsi" w:eastAsiaTheme="minorHAnsi" w:hAnsiTheme="minorHAnsi" w:cstheme="minorHAnsi"/>
          <w:sz w:val="24"/>
          <w:lang w:val="en-GB"/>
        </w:rPr>
        <w:t>sau</w:t>
      </w:r>
      <w:proofErr w:type="spellEnd"/>
      <w:r w:rsidRPr="00740498">
        <w:rPr>
          <w:rFonts w:asciiTheme="minorHAnsi" w:eastAsiaTheme="minorHAnsi" w:hAnsiTheme="minorHAnsi" w:cstheme="minorHAnsi"/>
          <w:sz w:val="24"/>
          <w:lang w:val="en-GB"/>
        </w:rPr>
        <w:t xml:space="preserve"> </w:t>
      </w:r>
      <w:proofErr w:type="spellStart"/>
      <w:r w:rsidRPr="00740498">
        <w:rPr>
          <w:rFonts w:asciiTheme="minorHAnsi" w:eastAsiaTheme="minorHAnsi" w:hAnsiTheme="minorHAnsi" w:cstheme="minorHAnsi"/>
          <w:sz w:val="24"/>
          <w:lang w:val="en-GB"/>
        </w:rPr>
        <w:t>viitoare</w:t>
      </w:r>
      <w:proofErr w:type="spellEnd"/>
      <w:r w:rsidRPr="00740498">
        <w:rPr>
          <w:rFonts w:asciiTheme="minorHAnsi" w:eastAsiaTheme="minorHAnsi" w:hAnsiTheme="minorHAnsi" w:cstheme="minorHAnsi"/>
          <w:sz w:val="24"/>
          <w:lang w:val="en-GB"/>
        </w:rPr>
        <w:t xml:space="preserve"> a </w:t>
      </w:r>
      <w:proofErr w:type="spellStart"/>
      <w:r w:rsidRPr="00740498">
        <w:rPr>
          <w:rFonts w:asciiTheme="minorHAnsi" w:eastAsiaTheme="minorHAnsi" w:hAnsiTheme="minorHAnsi" w:cstheme="minorHAnsi"/>
          <w:sz w:val="24"/>
          <w:lang w:val="en-GB"/>
        </w:rPr>
        <w:t>zonei</w:t>
      </w:r>
      <w:proofErr w:type="spellEnd"/>
      <w:r w:rsidRPr="00740498">
        <w:rPr>
          <w:rFonts w:asciiTheme="minorHAnsi" w:eastAsiaTheme="minorHAnsi" w:hAnsiTheme="minorHAnsi" w:cstheme="minorHAnsi"/>
          <w:sz w:val="24"/>
          <w:lang w:val="en-GB"/>
        </w:rPr>
        <w:t xml:space="preserve">. </w:t>
      </w:r>
    </w:p>
    <w:p w14:paraId="4AEAFE92" w14:textId="35812625" w:rsidR="00E80715" w:rsidRPr="008C2360" w:rsidRDefault="00E80715" w:rsidP="002C06F1">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pacing w:val="2"/>
          <w:sz w:val="24"/>
        </w:rPr>
        <w:t>A</w:t>
      </w:r>
      <w:r w:rsidRPr="008C2360">
        <w:rPr>
          <w:rFonts w:asciiTheme="minorHAnsi" w:hAnsiTheme="minorHAnsi" w:cstheme="minorHAnsi"/>
          <w:sz w:val="24"/>
        </w:rPr>
        <w:t>ge</w:t>
      </w:r>
      <w:r w:rsidRPr="008C2360">
        <w:rPr>
          <w:rFonts w:asciiTheme="minorHAnsi" w:hAnsiTheme="minorHAnsi" w:cstheme="minorHAnsi"/>
          <w:spacing w:val="-1"/>
          <w:sz w:val="24"/>
        </w:rPr>
        <w:t>n</w:t>
      </w:r>
      <w:r w:rsidRPr="008C2360">
        <w:rPr>
          <w:rFonts w:asciiTheme="minorHAnsi" w:hAnsiTheme="minorHAnsi" w:cstheme="minorHAnsi"/>
          <w:spacing w:val="1"/>
          <w:sz w:val="24"/>
        </w:rPr>
        <w:t>ţ</w:t>
      </w:r>
      <w:r w:rsidRPr="008C2360">
        <w:rPr>
          <w:rFonts w:asciiTheme="minorHAnsi" w:hAnsiTheme="minorHAnsi" w:cstheme="minorHAnsi"/>
          <w:sz w:val="24"/>
        </w:rPr>
        <w:t xml:space="preserve">iile  </w:t>
      </w:r>
      <w:r w:rsidRPr="008C2360">
        <w:rPr>
          <w:rFonts w:asciiTheme="minorHAnsi" w:hAnsiTheme="minorHAnsi" w:cstheme="minorHAnsi"/>
          <w:spacing w:val="1"/>
          <w:sz w:val="24"/>
        </w:rPr>
        <w:t>d</w:t>
      </w:r>
      <w:r w:rsidRPr="008C2360">
        <w:rPr>
          <w:rFonts w:asciiTheme="minorHAnsi" w:hAnsiTheme="minorHAnsi" w:cstheme="minorHAnsi"/>
          <w:sz w:val="24"/>
        </w:rPr>
        <w:t xml:space="preserve">e  </w:t>
      </w:r>
      <w:r w:rsidRPr="008C2360">
        <w:rPr>
          <w:rFonts w:asciiTheme="minorHAnsi" w:hAnsiTheme="minorHAnsi" w:cstheme="minorHAnsi"/>
          <w:spacing w:val="1"/>
          <w:sz w:val="24"/>
        </w:rPr>
        <w:t>P</w:t>
      </w:r>
      <w:r w:rsidRPr="008C2360">
        <w:rPr>
          <w:rFonts w:asciiTheme="minorHAnsi" w:hAnsiTheme="minorHAnsi" w:cstheme="minorHAnsi"/>
          <w:sz w:val="24"/>
        </w:rPr>
        <w:t>r</w:t>
      </w:r>
      <w:r w:rsidRPr="008C2360">
        <w:rPr>
          <w:rFonts w:asciiTheme="minorHAnsi" w:hAnsiTheme="minorHAnsi" w:cstheme="minorHAnsi"/>
          <w:spacing w:val="-2"/>
          <w:sz w:val="24"/>
        </w:rPr>
        <w:t>o</w:t>
      </w:r>
      <w:r w:rsidRPr="008C2360">
        <w:rPr>
          <w:rFonts w:asciiTheme="minorHAnsi" w:hAnsiTheme="minorHAnsi" w:cstheme="minorHAnsi"/>
          <w:spacing w:val="1"/>
          <w:sz w:val="24"/>
        </w:rPr>
        <w:t>t</w:t>
      </w:r>
      <w:r w:rsidRPr="008C2360">
        <w:rPr>
          <w:rFonts w:asciiTheme="minorHAnsi" w:hAnsiTheme="minorHAnsi" w:cstheme="minorHAnsi"/>
          <w:sz w:val="24"/>
        </w:rPr>
        <w:t>ec</w:t>
      </w:r>
      <w:r w:rsidRPr="008C2360">
        <w:rPr>
          <w:rFonts w:asciiTheme="minorHAnsi" w:hAnsiTheme="minorHAnsi" w:cstheme="minorHAnsi"/>
          <w:spacing w:val="1"/>
          <w:sz w:val="24"/>
        </w:rPr>
        <w:t>ţ</w:t>
      </w:r>
      <w:r w:rsidRPr="008C2360">
        <w:rPr>
          <w:rFonts w:asciiTheme="minorHAnsi" w:hAnsiTheme="minorHAnsi" w:cstheme="minorHAnsi"/>
          <w:sz w:val="24"/>
        </w:rPr>
        <w:t>ia</w:t>
      </w:r>
      <w:r w:rsidRPr="008C2360">
        <w:rPr>
          <w:rFonts w:asciiTheme="minorHAnsi" w:hAnsiTheme="minorHAnsi" w:cstheme="minorHAnsi"/>
          <w:spacing w:val="53"/>
          <w:sz w:val="24"/>
        </w:rPr>
        <w:t xml:space="preserve"> </w:t>
      </w:r>
      <w:r w:rsidRPr="008C2360">
        <w:rPr>
          <w:rFonts w:asciiTheme="minorHAnsi" w:hAnsiTheme="minorHAnsi" w:cstheme="minorHAnsi"/>
          <w:spacing w:val="1"/>
          <w:sz w:val="24"/>
        </w:rPr>
        <w:t>M</w:t>
      </w:r>
      <w:r w:rsidRPr="008C2360">
        <w:rPr>
          <w:rFonts w:asciiTheme="minorHAnsi" w:hAnsiTheme="minorHAnsi" w:cstheme="minorHAnsi"/>
          <w:sz w:val="24"/>
        </w:rPr>
        <w:t>e</w:t>
      </w:r>
      <w:r w:rsidRPr="008C2360">
        <w:rPr>
          <w:rFonts w:asciiTheme="minorHAnsi" w:hAnsiTheme="minorHAnsi" w:cstheme="minorHAnsi"/>
          <w:spacing w:val="1"/>
          <w:sz w:val="24"/>
        </w:rPr>
        <w:t>d</w:t>
      </w:r>
      <w:r w:rsidRPr="008C2360">
        <w:rPr>
          <w:rFonts w:asciiTheme="minorHAnsi" w:hAnsiTheme="minorHAnsi" w:cstheme="minorHAnsi"/>
          <w:spacing w:val="-2"/>
          <w:sz w:val="24"/>
        </w:rPr>
        <w:t>i</w:t>
      </w:r>
      <w:r w:rsidRPr="008C2360">
        <w:rPr>
          <w:rFonts w:asciiTheme="minorHAnsi" w:hAnsiTheme="minorHAnsi" w:cstheme="minorHAnsi"/>
          <w:sz w:val="24"/>
        </w:rPr>
        <w:t>ilor</w:t>
      </w:r>
      <w:r w:rsidRPr="008C2360">
        <w:rPr>
          <w:rFonts w:asciiTheme="minorHAnsi" w:hAnsiTheme="minorHAnsi" w:cstheme="minorHAnsi"/>
          <w:spacing w:val="54"/>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in</w:t>
      </w:r>
      <w:r w:rsidRPr="008C2360">
        <w:rPr>
          <w:rFonts w:asciiTheme="minorHAnsi" w:hAnsiTheme="minorHAnsi" w:cstheme="minorHAnsi"/>
          <w:spacing w:val="54"/>
          <w:sz w:val="24"/>
        </w:rPr>
        <w:t xml:space="preserve"> </w:t>
      </w:r>
      <w:r w:rsidRPr="008C2360">
        <w:rPr>
          <w:rFonts w:asciiTheme="minorHAnsi" w:hAnsiTheme="minorHAnsi" w:cstheme="minorHAnsi"/>
          <w:spacing w:val="1"/>
          <w:sz w:val="24"/>
        </w:rPr>
        <w:t>t</w:t>
      </w:r>
      <w:r w:rsidRPr="008C2360">
        <w:rPr>
          <w:rFonts w:asciiTheme="minorHAnsi" w:hAnsiTheme="minorHAnsi" w:cstheme="minorHAnsi"/>
          <w:sz w:val="24"/>
        </w:rPr>
        <w:t>o</w:t>
      </w:r>
      <w:r w:rsidRPr="008C2360">
        <w:rPr>
          <w:rFonts w:asciiTheme="minorHAnsi" w:hAnsiTheme="minorHAnsi" w:cstheme="minorHAnsi"/>
          <w:spacing w:val="-2"/>
          <w:sz w:val="24"/>
        </w:rPr>
        <w:t>a</w:t>
      </w:r>
      <w:r w:rsidRPr="008C2360">
        <w:rPr>
          <w:rFonts w:asciiTheme="minorHAnsi" w:hAnsiTheme="minorHAnsi" w:cstheme="minorHAnsi"/>
          <w:spacing w:val="-1"/>
          <w:sz w:val="24"/>
        </w:rPr>
        <w:t>t</w:t>
      </w:r>
      <w:r w:rsidRPr="008C2360">
        <w:rPr>
          <w:rFonts w:asciiTheme="minorHAnsi" w:hAnsiTheme="minorHAnsi" w:cstheme="minorHAnsi"/>
          <w:sz w:val="24"/>
        </w:rPr>
        <w:t xml:space="preserve">ă </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ţ</w:t>
      </w:r>
      <w:r w:rsidRPr="008C2360">
        <w:rPr>
          <w:rFonts w:asciiTheme="minorHAnsi" w:hAnsiTheme="minorHAnsi" w:cstheme="minorHAnsi"/>
          <w:sz w:val="24"/>
        </w:rPr>
        <w:t xml:space="preserve">ara </w:t>
      </w:r>
      <w:r w:rsidRPr="008C2360">
        <w:rPr>
          <w:rFonts w:asciiTheme="minorHAnsi" w:hAnsiTheme="minorHAnsi" w:cstheme="minorHAnsi"/>
          <w:spacing w:val="2"/>
          <w:sz w:val="24"/>
        </w:rPr>
        <w:t xml:space="preserve"> </w:t>
      </w:r>
      <w:r w:rsidRPr="008C2360">
        <w:rPr>
          <w:rFonts w:asciiTheme="minorHAnsi" w:hAnsiTheme="minorHAnsi" w:cstheme="minorHAnsi"/>
          <w:spacing w:val="-2"/>
          <w:sz w:val="24"/>
        </w:rPr>
        <w:t>m</w:t>
      </w:r>
      <w:r w:rsidRPr="008C2360">
        <w:rPr>
          <w:rFonts w:asciiTheme="minorHAnsi" w:hAnsiTheme="minorHAnsi" w:cstheme="minorHAnsi"/>
          <w:sz w:val="24"/>
        </w:rPr>
        <w:t>o</w:t>
      </w:r>
      <w:r w:rsidRPr="008C2360">
        <w:rPr>
          <w:rFonts w:asciiTheme="minorHAnsi" w:hAnsiTheme="minorHAnsi" w:cstheme="minorHAnsi"/>
          <w:spacing w:val="1"/>
          <w:sz w:val="24"/>
        </w:rPr>
        <w:t>n</w:t>
      </w:r>
      <w:r w:rsidRPr="008C2360">
        <w:rPr>
          <w:rFonts w:asciiTheme="minorHAnsi" w:hAnsiTheme="minorHAnsi" w:cstheme="minorHAnsi"/>
          <w:spacing w:val="-2"/>
          <w:sz w:val="24"/>
        </w:rPr>
        <w:t>i</w:t>
      </w:r>
      <w:r w:rsidRPr="008C2360">
        <w:rPr>
          <w:rFonts w:asciiTheme="minorHAnsi" w:hAnsiTheme="minorHAnsi" w:cstheme="minorHAnsi"/>
          <w:spacing w:val="1"/>
          <w:sz w:val="24"/>
        </w:rPr>
        <w:t>t</w:t>
      </w:r>
      <w:r w:rsidRPr="008C2360">
        <w:rPr>
          <w:rFonts w:asciiTheme="minorHAnsi" w:hAnsiTheme="minorHAnsi" w:cstheme="minorHAnsi"/>
          <w:sz w:val="24"/>
        </w:rPr>
        <w:t>or</w:t>
      </w:r>
      <w:r w:rsidRPr="008C2360">
        <w:rPr>
          <w:rFonts w:asciiTheme="minorHAnsi" w:hAnsiTheme="minorHAnsi" w:cstheme="minorHAnsi"/>
          <w:spacing w:val="-2"/>
          <w:sz w:val="24"/>
        </w:rPr>
        <w:t>i</w:t>
      </w:r>
      <w:r w:rsidRPr="008C2360">
        <w:rPr>
          <w:rFonts w:asciiTheme="minorHAnsi" w:hAnsiTheme="minorHAnsi" w:cstheme="minorHAnsi"/>
          <w:spacing w:val="1"/>
          <w:sz w:val="24"/>
        </w:rPr>
        <w:t>z</w:t>
      </w:r>
      <w:r w:rsidRPr="008C2360">
        <w:rPr>
          <w:rFonts w:asciiTheme="minorHAnsi" w:hAnsiTheme="minorHAnsi" w:cstheme="minorHAnsi"/>
          <w:sz w:val="24"/>
        </w:rPr>
        <w:t>ea</w:t>
      </w:r>
      <w:r w:rsidRPr="008C2360">
        <w:rPr>
          <w:rFonts w:asciiTheme="minorHAnsi" w:hAnsiTheme="minorHAnsi" w:cstheme="minorHAnsi"/>
          <w:spacing w:val="1"/>
          <w:sz w:val="24"/>
        </w:rPr>
        <w:t>z</w:t>
      </w:r>
      <w:r w:rsidRPr="008C2360">
        <w:rPr>
          <w:rFonts w:asciiTheme="minorHAnsi" w:hAnsiTheme="minorHAnsi" w:cstheme="minorHAnsi"/>
          <w:sz w:val="24"/>
        </w:rPr>
        <w:t>ă</w:t>
      </w:r>
      <w:r w:rsidRPr="008C2360">
        <w:rPr>
          <w:rFonts w:asciiTheme="minorHAnsi" w:hAnsiTheme="minorHAnsi" w:cstheme="minorHAnsi"/>
          <w:spacing w:val="54"/>
          <w:sz w:val="24"/>
        </w:rPr>
        <w:t xml:space="preserve"> </w:t>
      </w:r>
      <w:r w:rsidRPr="008C2360">
        <w:rPr>
          <w:rFonts w:asciiTheme="minorHAnsi" w:hAnsiTheme="minorHAnsi" w:cstheme="minorHAnsi"/>
          <w:sz w:val="24"/>
        </w:rPr>
        <w:t>cali</w:t>
      </w:r>
      <w:r w:rsidRPr="008C2360">
        <w:rPr>
          <w:rFonts w:asciiTheme="minorHAnsi" w:hAnsiTheme="minorHAnsi" w:cstheme="minorHAnsi"/>
          <w:spacing w:val="1"/>
          <w:sz w:val="24"/>
        </w:rPr>
        <w:t>t</w:t>
      </w:r>
      <w:r w:rsidRPr="008C2360">
        <w:rPr>
          <w:rFonts w:asciiTheme="minorHAnsi" w:hAnsiTheme="minorHAnsi" w:cstheme="minorHAnsi"/>
          <w:sz w:val="24"/>
        </w:rPr>
        <w:t>a</w:t>
      </w:r>
      <w:r w:rsidRPr="008C2360">
        <w:rPr>
          <w:rFonts w:asciiTheme="minorHAnsi" w:hAnsiTheme="minorHAnsi" w:cstheme="minorHAnsi"/>
          <w:spacing w:val="1"/>
          <w:sz w:val="24"/>
        </w:rPr>
        <w:t>t</w:t>
      </w:r>
      <w:r w:rsidRPr="008C2360">
        <w:rPr>
          <w:rFonts w:asciiTheme="minorHAnsi" w:hAnsiTheme="minorHAnsi" w:cstheme="minorHAnsi"/>
          <w:spacing w:val="-2"/>
          <w:sz w:val="24"/>
        </w:rPr>
        <w:t>e</w:t>
      </w:r>
      <w:r w:rsidRPr="008C2360">
        <w:rPr>
          <w:rFonts w:asciiTheme="minorHAnsi" w:hAnsiTheme="minorHAnsi" w:cstheme="minorHAnsi"/>
          <w:sz w:val="24"/>
        </w:rPr>
        <w:t xml:space="preserve">a </w:t>
      </w:r>
      <w:r w:rsidRPr="008C2360">
        <w:rPr>
          <w:rFonts w:asciiTheme="minorHAnsi" w:hAnsiTheme="minorHAnsi" w:cstheme="minorHAnsi"/>
          <w:spacing w:val="2"/>
          <w:sz w:val="24"/>
        </w:rPr>
        <w:t xml:space="preserve"> </w:t>
      </w:r>
      <w:r w:rsidRPr="008C2360">
        <w:rPr>
          <w:rFonts w:asciiTheme="minorHAnsi" w:hAnsiTheme="minorHAnsi" w:cstheme="minorHAnsi"/>
          <w:sz w:val="24"/>
        </w:rPr>
        <w:t>sol</w:t>
      </w:r>
      <w:r w:rsidRPr="008C2360">
        <w:rPr>
          <w:rFonts w:asciiTheme="minorHAnsi" w:hAnsiTheme="minorHAnsi" w:cstheme="minorHAnsi"/>
          <w:spacing w:val="1"/>
          <w:sz w:val="24"/>
        </w:rPr>
        <w:t>u</w:t>
      </w:r>
      <w:r w:rsidRPr="008C2360">
        <w:rPr>
          <w:rFonts w:asciiTheme="minorHAnsi" w:hAnsiTheme="minorHAnsi" w:cstheme="minorHAnsi"/>
          <w:spacing w:val="-2"/>
          <w:sz w:val="24"/>
        </w:rPr>
        <w:t>r</w:t>
      </w:r>
      <w:r w:rsidRPr="008C2360">
        <w:rPr>
          <w:rFonts w:asciiTheme="minorHAnsi" w:hAnsiTheme="minorHAnsi" w:cstheme="minorHAnsi"/>
          <w:sz w:val="24"/>
        </w:rPr>
        <w:t xml:space="preserve">ilor </w:t>
      </w:r>
      <w:r w:rsidRPr="008C2360">
        <w:rPr>
          <w:rFonts w:asciiTheme="minorHAnsi" w:hAnsiTheme="minorHAnsi" w:cstheme="minorHAnsi"/>
          <w:spacing w:val="2"/>
          <w:sz w:val="24"/>
        </w:rPr>
        <w:t xml:space="preserve"> </w:t>
      </w:r>
      <w:r w:rsidRPr="008C2360">
        <w:rPr>
          <w:rFonts w:asciiTheme="minorHAnsi" w:hAnsiTheme="minorHAnsi" w:cstheme="minorHAnsi"/>
          <w:sz w:val="24"/>
        </w:rPr>
        <w:t>s</w:t>
      </w:r>
      <w:r w:rsidRPr="008C2360">
        <w:rPr>
          <w:rFonts w:asciiTheme="minorHAnsi" w:hAnsiTheme="minorHAnsi" w:cstheme="minorHAnsi"/>
          <w:spacing w:val="-1"/>
          <w:sz w:val="24"/>
        </w:rPr>
        <w:t>u</w:t>
      </w:r>
      <w:r w:rsidRPr="008C2360">
        <w:rPr>
          <w:rFonts w:asciiTheme="minorHAnsi" w:hAnsiTheme="minorHAnsi" w:cstheme="minorHAnsi"/>
          <w:sz w:val="24"/>
        </w:rPr>
        <w:t xml:space="preserve">b </w:t>
      </w:r>
      <w:r w:rsidRPr="008C2360">
        <w:rPr>
          <w:rFonts w:asciiTheme="minorHAnsi" w:hAnsiTheme="minorHAnsi" w:cstheme="minorHAnsi"/>
          <w:spacing w:val="3"/>
          <w:sz w:val="24"/>
        </w:rPr>
        <w:t xml:space="preserve"> </w:t>
      </w:r>
      <w:r w:rsidRPr="008C2360">
        <w:rPr>
          <w:rFonts w:asciiTheme="minorHAnsi" w:hAnsiTheme="minorHAnsi" w:cstheme="minorHAnsi"/>
          <w:sz w:val="24"/>
        </w:rPr>
        <w:t>as</w:t>
      </w:r>
      <w:r w:rsidRPr="008C2360">
        <w:rPr>
          <w:rFonts w:asciiTheme="minorHAnsi" w:hAnsiTheme="minorHAnsi" w:cstheme="minorHAnsi"/>
          <w:spacing w:val="-1"/>
          <w:sz w:val="24"/>
        </w:rPr>
        <w:t>p</w:t>
      </w:r>
      <w:r w:rsidRPr="008C2360">
        <w:rPr>
          <w:rFonts w:asciiTheme="minorHAnsi" w:hAnsiTheme="minorHAnsi" w:cstheme="minorHAnsi"/>
          <w:sz w:val="24"/>
        </w:rPr>
        <w:t>ec</w:t>
      </w:r>
      <w:r w:rsidRPr="008C2360">
        <w:rPr>
          <w:rFonts w:asciiTheme="minorHAnsi" w:hAnsiTheme="minorHAnsi" w:cstheme="minorHAnsi"/>
          <w:spacing w:val="1"/>
          <w:sz w:val="24"/>
        </w:rPr>
        <w:t>t</w:t>
      </w:r>
      <w:r w:rsidRPr="008C2360">
        <w:rPr>
          <w:rFonts w:asciiTheme="minorHAnsi" w:hAnsiTheme="minorHAnsi" w:cstheme="minorHAnsi"/>
          <w:spacing w:val="-1"/>
          <w:sz w:val="24"/>
        </w:rPr>
        <w:t>u</w:t>
      </w:r>
      <w:r w:rsidRPr="008C2360">
        <w:rPr>
          <w:rFonts w:asciiTheme="minorHAnsi" w:hAnsiTheme="minorHAnsi" w:cstheme="minorHAnsi"/>
          <w:sz w:val="24"/>
        </w:rPr>
        <w:t xml:space="preserve">l </w:t>
      </w:r>
      <w:r w:rsidRPr="008C2360">
        <w:rPr>
          <w:rFonts w:asciiTheme="minorHAnsi" w:hAnsiTheme="minorHAnsi" w:cstheme="minorHAnsi"/>
          <w:spacing w:val="1"/>
          <w:sz w:val="24"/>
        </w:rPr>
        <w:t>p</w:t>
      </w:r>
      <w:r w:rsidRPr="008C2360">
        <w:rPr>
          <w:rFonts w:asciiTheme="minorHAnsi" w:hAnsiTheme="minorHAnsi" w:cstheme="minorHAnsi"/>
          <w:sz w:val="24"/>
        </w:rPr>
        <w:t>ol</w:t>
      </w:r>
      <w:r w:rsidRPr="008C2360">
        <w:rPr>
          <w:rFonts w:asciiTheme="minorHAnsi" w:hAnsiTheme="minorHAnsi" w:cstheme="minorHAnsi"/>
          <w:spacing w:val="1"/>
          <w:sz w:val="24"/>
        </w:rPr>
        <w:t>u</w:t>
      </w:r>
      <w:r w:rsidRPr="008C2360">
        <w:rPr>
          <w:rFonts w:asciiTheme="minorHAnsi" w:hAnsiTheme="minorHAnsi" w:cstheme="minorHAnsi"/>
          <w:sz w:val="24"/>
        </w:rPr>
        <w:t>ă</w:t>
      </w:r>
      <w:r w:rsidRPr="008C2360">
        <w:rPr>
          <w:rFonts w:asciiTheme="minorHAnsi" w:hAnsiTheme="minorHAnsi" w:cstheme="minorHAnsi"/>
          <w:spacing w:val="-2"/>
          <w:sz w:val="24"/>
        </w:rPr>
        <w:t>r</w:t>
      </w:r>
      <w:r w:rsidRPr="008C2360">
        <w:rPr>
          <w:rFonts w:asciiTheme="minorHAnsi" w:hAnsiTheme="minorHAnsi" w:cstheme="minorHAnsi"/>
          <w:sz w:val="24"/>
        </w:rPr>
        <w:t>ii,</w:t>
      </w:r>
      <w:r w:rsidRPr="008C2360">
        <w:rPr>
          <w:rFonts w:asciiTheme="minorHAnsi" w:hAnsiTheme="minorHAnsi" w:cstheme="minorHAnsi"/>
          <w:spacing w:val="2"/>
          <w:sz w:val="24"/>
        </w:rPr>
        <w:t xml:space="preserve"> </w:t>
      </w:r>
      <w:r w:rsidRPr="008C2360">
        <w:rPr>
          <w:rFonts w:asciiTheme="minorHAnsi" w:hAnsiTheme="minorHAnsi" w:cstheme="minorHAnsi"/>
          <w:sz w:val="24"/>
        </w:rPr>
        <w:t>a</w:t>
      </w:r>
      <w:r w:rsidRPr="008C2360">
        <w:rPr>
          <w:rFonts w:asciiTheme="minorHAnsi" w:hAnsiTheme="minorHAnsi" w:cstheme="minorHAnsi"/>
          <w:spacing w:val="1"/>
          <w:sz w:val="24"/>
        </w:rPr>
        <w:t>d</w:t>
      </w:r>
      <w:r w:rsidRPr="008C2360">
        <w:rPr>
          <w:rFonts w:asciiTheme="minorHAnsi" w:hAnsiTheme="minorHAnsi" w:cstheme="minorHAnsi"/>
          <w:sz w:val="24"/>
        </w:rPr>
        <w:t>ică</w:t>
      </w:r>
      <w:r w:rsidRPr="008C2360">
        <w:rPr>
          <w:rFonts w:asciiTheme="minorHAnsi" w:hAnsiTheme="minorHAnsi" w:cstheme="minorHAnsi"/>
          <w:spacing w:val="2"/>
          <w:sz w:val="24"/>
        </w:rPr>
        <w:t xml:space="preserve"> </w:t>
      </w:r>
      <w:r w:rsidRPr="008C2360">
        <w:rPr>
          <w:rFonts w:asciiTheme="minorHAnsi" w:hAnsiTheme="minorHAnsi" w:cstheme="minorHAnsi"/>
          <w:sz w:val="24"/>
        </w:rPr>
        <w:t>a</w:t>
      </w:r>
      <w:r w:rsidRPr="008C2360">
        <w:rPr>
          <w:rFonts w:asciiTheme="minorHAnsi" w:hAnsiTheme="minorHAnsi" w:cstheme="minorHAnsi"/>
          <w:spacing w:val="2"/>
          <w:sz w:val="24"/>
        </w:rPr>
        <w:t xml:space="preserve"> </w:t>
      </w:r>
      <w:r w:rsidRPr="008C2360">
        <w:rPr>
          <w:rFonts w:asciiTheme="minorHAnsi" w:hAnsiTheme="minorHAnsi" w:cstheme="minorHAnsi"/>
          <w:sz w:val="24"/>
        </w:rPr>
        <w:t>ac</w:t>
      </w:r>
      <w:r w:rsidRPr="008C2360">
        <w:rPr>
          <w:rFonts w:asciiTheme="minorHAnsi" w:hAnsiTheme="minorHAnsi" w:cstheme="minorHAnsi"/>
          <w:spacing w:val="1"/>
          <w:sz w:val="24"/>
        </w:rPr>
        <w:t>u</w:t>
      </w:r>
      <w:r w:rsidRPr="008C2360">
        <w:rPr>
          <w:rFonts w:asciiTheme="minorHAnsi" w:hAnsiTheme="minorHAnsi" w:cstheme="minorHAnsi"/>
          <w:sz w:val="24"/>
        </w:rPr>
        <w:t>m</w:t>
      </w:r>
      <w:r w:rsidRPr="008C2360">
        <w:rPr>
          <w:rFonts w:asciiTheme="minorHAnsi" w:hAnsiTheme="minorHAnsi" w:cstheme="minorHAnsi"/>
          <w:spacing w:val="1"/>
          <w:sz w:val="24"/>
        </w:rPr>
        <w:t>u</w:t>
      </w:r>
      <w:r w:rsidRPr="008C2360">
        <w:rPr>
          <w:rFonts w:asciiTheme="minorHAnsi" w:hAnsiTheme="minorHAnsi" w:cstheme="minorHAnsi"/>
          <w:spacing w:val="-2"/>
          <w:sz w:val="24"/>
        </w:rPr>
        <w:t>l</w:t>
      </w:r>
      <w:r w:rsidRPr="008C2360">
        <w:rPr>
          <w:rFonts w:asciiTheme="minorHAnsi" w:hAnsiTheme="minorHAnsi" w:cstheme="minorHAnsi"/>
          <w:sz w:val="24"/>
        </w:rPr>
        <w:t>ării</w:t>
      </w:r>
      <w:r w:rsidRPr="008C2360">
        <w:rPr>
          <w:rFonts w:asciiTheme="minorHAnsi" w:hAnsiTheme="minorHAnsi" w:cstheme="minorHAnsi"/>
          <w:spacing w:val="2"/>
          <w:sz w:val="24"/>
        </w:rPr>
        <w:t xml:space="preserve"> </w:t>
      </w:r>
      <w:r w:rsidRPr="008C2360">
        <w:rPr>
          <w:rFonts w:asciiTheme="minorHAnsi" w:hAnsiTheme="minorHAnsi" w:cstheme="minorHAnsi"/>
          <w:sz w:val="24"/>
        </w:rPr>
        <w:t>s</w:t>
      </w:r>
      <w:r w:rsidRPr="008C2360">
        <w:rPr>
          <w:rFonts w:asciiTheme="minorHAnsi" w:hAnsiTheme="minorHAnsi" w:cstheme="minorHAnsi"/>
          <w:spacing w:val="1"/>
          <w:sz w:val="24"/>
        </w:rPr>
        <w:t>ub</w:t>
      </w:r>
      <w:r w:rsidRPr="008C2360">
        <w:rPr>
          <w:rFonts w:asciiTheme="minorHAnsi" w:hAnsiTheme="minorHAnsi" w:cstheme="minorHAnsi"/>
          <w:sz w:val="24"/>
        </w:rPr>
        <w:t>s</w:t>
      </w:r>
      <w:r w:rsidRPr="008C2360">
        <w:rPr>
          <w:rFonts w:asciiTheme="minorHAnsi" w:hAnsiTheme="minorHAnsi" w:cstheme="minorHAnsi"/>
          <w:spacing w:val="1"/>
          <w:sz w:val="24"/>
        </w:rPr>
        <w:t>t</w:t>
      </w:r>
      <w:r w:rsidRPr="008C2360">
        <w:rPr>
          <w:rFonts w:asciiTheme="minorHAnsi" w:hAnsiTheme="minorHAnsi" w:cstheme="minorHAnsi"/>
          <w:spacing w:val="-2"/>
          <w:sz w:val="24"/>
        </w:rPr>
        <w:t>a</w:t>
      </w:r>
      <w:r w:rsidRPr="008C2360">
        <w:rPr>
          <w:rFonts w:asciiTheme="minorHAnsi" w:hAnsiTheme="minorHAnsi" w:cstheme="minorHAnsi"/>
          <w:spacing w:val="1"/>
          <w:sz w:val="24"/>
        </w:rPr>
        <w:t>nţ</w:t>
      </w:r>
      <w:r w:rsidRPr="008C2360">
        <w:rPr>
          <w:rFonts w:asciiTheme="minorHAnsi" w:hAnsiTheme="minorHAnsi" w:cstheme="minorHAnsi"/>
          <w:sz w:val="24"/>
        </w:rPr>
        <w:t>e</w:t>
      </w:r>
      <w:r w:rsidRPr="008C2360">
        <w:rPr>
          <w:rFonts w:asciiTheme="minorHAnsi" w:hAnsiTheme="minorHAnsi" w:cstheme="minorHAnsi"/>
          <w:spacing w:val="-2"/>
          <w:sz w:val="24"/>
        </w:rPr>
        <w:t>l</w:t>
      </w:r>
      <w:r w:rsidRPr="008C2360">
        <w:rPr>
          <w:rFonts w:asciiTheme="minorHAnsi" w:hAnsiTheme="minorHAnsi" w:cstheme="minorHAnsi"/>
          <w:sz w:val="24"/>
        </w:rPr>
        <w:t>or</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t</w:t>
      </w:r>
      <w:r w:rsidRPr="008C2360">
        <w:rPr>
          <w:rFonts w:asciiTheme="minorHAnsi" w:hAnsiTheme="minorHAnsi" w:cstheme="minorHAnsi"/>
          <w:sz w:val="24"/>
        </w:rPr>
        <w:t>o</w:t>
      </w:r>
      <w:r w:rsidRPr="008C2360">
        <w:rPr>
          <w:rFonts w:asciiTheme="minorHAnsi" w:hAnsiTheme="minorHAnsi" w:cstheme="minorHAnsi"/>
          <w:spacing w:val="-1"/>
          <w:sz w:val="24"/>
        </w:rPr>
        <w:t>x</w:t>
      </w:r>
      <w:r w:rsidRPr="008C2360">
        <w:rPr>
          <w:rFonts w:asciiTheme="minorHAnsi" w:hAnsiTheme="minorHAnsi" w:cstheme="minorHAnsi"/>
          <w:sz w:val="24"/>
        </w:rPr>
        <w:t>ice</w:t>
      </w:r>
      <w:r w:rsidRPr="008C2360">
        <w:rPr>
          <w:rFonts w:asciiTheme="minorHAnsi" w:hAnsiTheme="minorHAnsi" w:cstheme="minorHAnsi"/>
          <w:spacing w:val="2"/>
          <w:sz w:val="24"/>
        </w:rPr>
        <w:t xml:space="preserve"> </w:t>
      </w:r>
      <w:r w:rsidRPr="008C2360">
        <w:rPr>
          <w:rFonts w:asciiTheme="minorHAnsi" w:hAnsiTheme="minorHAnsi" w:cstheme="minorHAnsi"/>
          <w:sz w:val="24"/>
        </w:rPr>
        <w:t>şi</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eric</w:t>
      </w:r>
      <w:r w:rsidRPr="008C2360">
        <w:rPr>
          <w:rFonts w:asciiTheme="minorHAnsi" w:hAnsiTheme="minorHAnsi" w:cstheme="minorHAnsi"/>
          <w:spacing w:val="1"/>
          <w:sz w:val="24"/>
        </w:rPr>
        <w:t>u</w:t>
      </w:r>
      <w:r w:rsidRPr="008C2360">
        <w:rPr>
          <w:rFonts w:asciiTheme="minorHAnsi" w:hAnsiTheme="minorHAnsi" w:cstheme="minorHAnsi"/>
          <w:sz w:val="24"/>
        </w:rPr>
        <w:t>loase</w:t>
      </w:r>
      <w:r w:rsidRPr="008C2360">
        <w:rPr>
          <w:rFonts w:asciiTheme="minorHAnsi" w:hAnsiTheme="minorHAnsi" w:cstheme="minorHAnsi"/>
          <w:spacing w:val="2"/>
          <w:sz w:val="24"/>
        </w:rPr>
        <w:t xml:space="preserve"> </w:t>
      </w:r>
      <w:r w:rsidRPr="008C2360">
        <w:rPr>
          <w:rFonts w:asciiTheme="minorHAnsi" w:hAnsiTheme="minorHAnsi" w:cstheme="minorHAnsi"/>
          <w:sz w:val="24"/>
        </w:rPr>
        <w:t>în</w:t>
      </w:r>
      <w:r w:rsidRPr="008C2360">
        <w:rPr>
          <w:rFonts w:asciiTheme="minorHAnsi" w:hAnsiTheme="minorHAnsi" w:cstheme="minorHAnsi"/>
          <w:spacing w:val="3"/>
          <w:sz w:val="24"/>
        </w:rPr>
        <w:t xml:space="preserve"> </w:t>
      </w:r>
      <w:r w:rsidRPr="008C2360">
        <w:rPr>
          <w:rFonts w:asciiTheme="minorHAnsi" w:hAnsiTheme="minorHAnsi" w:cstheme="minorHAnsi"/>
          <w:sz w:val="24"/>
        </w:rPr>
        <w:t>sol,</w:t>
      </w:r>
      <w:r w:rsidRPr="008C2360">
        <w:rPr>
          <w:rFonts w:asciiTheme="minorHAnsi" w:hAnsiTheme="minorHAnsi" w:cstheme="minorHAnsi"/>
          <w:spacing w:val="2"/>
          <w:sz w:val="24"/>
        </w:rPr>
        <w:t xml:space="preserve"> </w:t>
      </w:r>
      <w:r w:rsidRPr="008C2360">
        <w:rPr>
          <w:rFonts w:asciiTheme="minorHAnsi" w:hAnsiTheme="minorHAnsi" w:cstheme="minorHAnsi"/>
          <w:sz w:val="24"/>
        </w:rPr>
        <w:t xml:space="preserve">care </w:t>
      </w:r>
      <w:r w:rsidRPr="008C2360">
        <w:rPr>
          <w:rFonts w:asciiTheme="minorHAnsi" w:hAnsiTheme="minorHAnsi" w:cstheme="minorHAnsi"/>
          <w:spacing w:val="1"/>
          <w:sz w:val="24"/>
        </w:rPr>
        <w:t>du</w:t>
      </w:r>
      <w:r w:rsidRPr="008C2360">
        <w:rPr>
          <w:rFonts w:asciiTheme="minorHAnsi" w:hAnsiTheme="minorHAnsi" w:cstheme="minorHAnsi"/>
          <w:sz w:val="24"/>
        </w:rPr>
        <w:t>c</w:t>
      </w:r>
      <w:r w:rsidRPr="008C2360">
        <w:rPr>
          <w:rFonts w:asciiTheme="minorHAnsi" w:hAnsiTheme="minorHAnsi" w:cstheme="minorHAnsi"/>
          <w:spacing w:val="1"/>
          <w:sz w:val="24"/>
        </w:rPr>
        <w:t xml:space="preserve"> </w:t>
      </w:r>
      <w:r w:rsidRPr="008C2360">
        <w:rPr>
          <w:rFonts w:asciiTheme="minorHAnsi" w:hAnsiTheme="minorHAnsi" w:cstheme="minorHAnsi"/>
          <w:sz w:val="24"/>
        </w:rPr>
        <w:t>la</w:t>
      </w:r>
      <w:r w:rsidRPr="008C2360">
        <w:rPr>
          <w:rFonts w:asciiTheme="minorHAnsi" w:hAnsiTheme="minorHAnsi" w:cstheme="minorHAnsi"/>
          <w:spacing w:val="2"/>
          <w:sz w:val="24"/>
        </w:rPr>
        <w:t xml:space="preserve"> </w:t>
      </w:r>
      <w:r w:rsidRPr="008C2360">
        <w:rPr>
          <w:rFonts w:asciiTheme="minorHAnsi" w:hAnsiTheme="minorHAnsi" w:cstheme="minorHAnsi"/>
          <w:sz w:val="24"/>
        </w:rPr>
        <w:t>mo</w:t>
      </w:r>
      <w:r w:rsidRPr="008C2360">
        <w:rPr>
          <w:rFonts w:asciiTheme="minorHAnsi" w:hAnsiTheme="minorHAnsi" w:cstheme="minorHAnsi"/>
          <w:spacing w:val="1"/>
          <w:sz w:val="24"/>
        </w:rPr>
        <w:t>d</w:t>
      </w:r>
      <w:r w:rsidRPr="008C2360">
        <w:rPr>
          <w:rFonts w:asciiTheme="minorHAnsi" w:hAnsiTheme="minorHAnsi" w:cstheme="minorHAnsi"/>
          <w:sz w:val="24"/>
        </w:rPr>
        <w:t>i</w:t>
      </w:r>
      <w:r w:rsidRPr="008C2360">
        <w:rPr>
          <w:rFonts w:asciiTheme="minorHAnsi" w:hAnsiTheme="minorHAnsi" w:cstheme="minorHAnsi"/>
          <w:spacing w:val="1"/>
          <w:sz w:val="24"/>
        </w:rPr>
        <w:t>f</w:t>
      </w:r>
      <w:r w:rsidRPr="008C2360">
        <w:rPr>
          <w:rFonts w:asciiTheme="minorHAnsi" w:hAnsiTheme="minorHAnsi" w:cstheme="minorHAnsi"/>
          <w:sz w:val="24"/>
        </w:rPr>
        <w:t>ica</w:t>
      </w:r>
      <w:r w:rsidRPr="008C2360">
        <w:rPr>
          <w:rFonts w:asciiTheme="minorHAnsi" w:hAnsiTheme="minorHAnsi" w:cstheme="minorHAnsi"/>
          <w:spacing w:val="-2"/>
          <w:sz w:val="24"/>
        </w:rPr>
        <w:t>r</w:t>
      </w:r>
      <w:r w:rsidRPr="008C2360">
        <w:rPr>
          <w:rFonts w:asciiTheme="minorHAnsi" w:hAnsiTheme="minorHAnsi" w:cstheme="minorHAnsi"/>
          <w:sz w:val="24"/>
        </w:rPr>
        <w:t>ea</w:t>
      </w:r>
      <w:r w:rsidRPr="008C2360">
        <w:rPr>
          <w:rFonts w:asciiTheme="minorHAnsi" w:hAnsiTheme="minorHAnsi" w:cstheme="minorHAnsi"/>
          <w:spacing w:val="2"/>
          <w:sz w:val="24"/>
        </w:rPr>
        <w:t xml:space="preserve"> </w:t>
      </w:r>
      <w:r w:rsidRPr="008C2360">
        <w:rPr>
          <w:rFonts w:asciiTheme="minorHAnsi" w:hAnsiTheme="minorHAnsi" w:cstheme="minorHAnsi"/>
          <w:sz w:val="24"/>
        </w:rPr>
        <w:t>ec</w:t>
      </w:r>
      <w:r w:rsidRPr="008C2360">
        <w:rPr>
          <w:rFonts w:asciiTheme="minorHAnsi" w:hAnsiTheme="minorHAnsi" w:cstheme="minorHAnsi"/>
          <w:spacing w:val="1"/>
          <w:sz w:val="24"/>
        </w:rPr>
        <w:t>h</w:t>
      </w:r>
      <w:r w:rsidRPr="008C2360">
        <w:rPr>
          <w:rFonts w:asciiTheme="minorHAnsi" w:hAnsiTheme="minorHAnsi" w:cstheme="minorHAnsi"/>
          <w:sz w:val="24"/>
        </w:rPr>
        <w:t>il</w:t>
      </w:r>
      <w:r w:rsidRPr="008C2360">
        <w:rPr>
          <w:rFonts w:asciiTheme="minorHAnsi" w:hAnsiTheme="minorHAnsi" w:cstheme="minorHAnsi"/>
          <w:spacing w:val="-2"/>
          <w:sz w:val="24"/>
        </w:rPr>
        <w:t>i</w:t>
      </w:r>
      <w:r w:rsidRPr="008C2360">
        <w:rPr>
          <w:rFonts w:asciiTheme="minorHAnsi" w:hAnsiTheme="minorHAnsi" w:cstheme="minorHAnsi"/>
          <w:spacing w:val="1"/>
          <w:sz w:val="24"/>
        </w:rPr>
        <w:t>b</w:t>
      </w:r>
      <w:r w:rsidRPr="008C2360">
        <w:rPr>
          <w:rFonts w:asciiTheme="minorHAnsi" w:hAnsiTheme="minorHAnsi" w:cstheme="minorHAnsi"/>
          <w:sz w:val="24"/>
        </w:rPr>
        <w:t>r</w:t>
      </w:r>
      <w:r w:rsidRPr="008C2360">
        <w:rPr>
          <w:rFonts w:asciiTheme="minorHAnsi" w:hAnsiTheme="minorHAnsi" w:cstheme="minorHAnsi"/>
          <w:spacing w:val="1"/>
          <w:sz w:val="24"/>
        </w:rPr>
        <w:t>u</w:t>
      </w:r>
      <w:r w:rsidRPr="008C2360">
        <w:rPr>
          <w:rFonts w:asciiTheme="minorHAnsi" w:hAnsiTheme="minorHAnsi" w:cstheme="minorHAnsi"/>
          <w:spacing w:val="-2"/>
          <w:sz w:val="24"/>
        </w:rPr>
        <w:t>l</w:t>
      </w:r>
      <w:r w:rsidRPr="008C2360">
        <w:rPr>
          <w:rFonts w:asciiTheme="minorHAnsi" w:hAnsiTheme="minorHAnsi" w:cstheme="minorHAnsi"/>
          <w:spacing w:val="1"/>
          <w:sz w:val="24"/>
        </w:rPr>
        <w:t>u</w:t>
      </w:r>
      <w:r w:rsidRPr="008C2360">
        <w:rPr>
          <w:rFonts w:asciiTheme="minorHAnsi" w:hAnsiTheme="minorHAnsi" w:cstheme="minorHAnsi"/>
          <w:sz w:val="24"/>
        </w:rPr>
        <w:t>i c</w:t>
      </w:r>
      <w:r w:rsidRPr="008C2360">
        <w:rPr>
          <w:rFonts w:asciiTheme="minorHAnsi" w:hAnsiTheme="minorHAnsi" w:cstheme="minorHAnsi"/>
          <w:spacing w:val="1"/>
          <w:sz w:val="24"/>
        </w:rPr>
        <w:t>h</w:t>
      </w:r>
      <w:r w:rsidRPr="008C2360">
        <w:rPr>
          <w:rFonts w:asciiTheme="minorHAnsi" w:hAnsiTheme="minorHAnsi" w:cstheme="minorHAnsi"/>
          <w:sz w:val="24"/>
        </w:rPr>
        <w:t>imic</w:t>
      </w:r>
      <w:r w:rsidRPr="008C2360">
        <w:rPr>
          <w:rFonts w:asciiTheme="minorHAnsi" w:hAnsiTheme="minorHAnsi" w:cstheme="minorHAnsi"/>
          <w:spacing w:val="2"/>
          <w:sz w:val="24"/>
        </w:rPr>
        <w:t xml:space="preserve"> </w:t>
      </w:r>
      <w:r w:rsidRPr="008C2360">
        <w:rPr>
          <w:rFonts w:asciiTheme="minorHAnsi" w:hAnsiTheme="minorHAnsi" w:cstheme="minorHAnsi"/>
          <w:sz w:val="24"/>
        </w:rPr>
        <w:t>şi</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b</w:t>
      </w:r>
      <w:r w:rsidRPr="008C2360">
        <w:rPr>
          <w:rFonts w:asciiTheme="minorHAnsi" w:hAnsiTheme="minorHAnsi" w:cstheme="minorHAnsi"/>
          <w:sz w:val="24"/>
        </w:rPr>
        <w:t>iologic</w:t>
      </w:r>
      <w:r w:rsidRPr="008C2360">
        <w:rPr>
          <w:rFonts w:asciiTheme="minorHAnsi" w:hAnsiTheme="minorHAnsi" w:cstheme="minorHAnsi"/>
          <w:spacing w:val="2"/>
          <w:sz w:val="24"/>
        </w:rPr>
        <w:t xml:space="preserve"> </w:t>
      </w:r>
      <w:r w:rsidRPr="008C2360">
        <w:rPr>
          <w:rFonts w:asciiTheme="minorHAnsi" w:hAnsiTheme="minorHAnsi" w:cstheme="minorHAnsi"/>
          <w:sz w:val="24"/>
        </w:rPr>
        <w:t>a</w:t>
      </w:r>
      <w:r w:rsidRPr="008C2360">
        <w:rPr>
          <w:rFonts w:asciiTheme="minorHAnsi" w:hAnsiTheme="minorHAnsi" w:cstheme="minorHAnsi"/>
          <w:spacing w:val="3"/>
          <w:sz w:val="24"/>
        </w:rPr>
        <w:t xml:space="preserve"> </w:t>
      </w:r>
      <w:r w:rsidRPr="008C2360">
        <w:rPr>
          <w:rFonts w:asciiTheme="minorHAnsi" w:hAnsiTheme="minorHAnsi" w:cstheme="minorHAnsi"/>
          <w:sz w:val="24"/>
        </w:rPr>
        <w:t>aces</w:t>
      </w:r>
      <w:r w:rsidRPr="008C2360">
        <w:rPr>
          <w:rFonts w:asciiTheme="minorHAnsi" w:hAnsiTheme="minorHAnsi" w:cstheme="minorHAnsi"/>
          <w:spacing w:val="1"/>
          <w:sz w:val="24"/>
        </w:rPr>
        <w:t>tu</w:t>
      </w:r>
      <w:r w:rsidRPr="008C2360">
        <w:rPr>
          <w:rFonts w:asciiTheme="minorHAnsi" w:hAnsiTheme="minorHAnsi" w:cstheme="minorHAnsi"/>
          <w:sz w:val="24"/>
        </w:rPr>
        <w:t>ia.</w:t>
      </w:r>
      <w:r w:rsidRPr="008C2360">
        <w:rPr>
          <w:rFonts w:asciiTheme="minorHAnsi" w:hAnsiTheme="minorHAnsi" w:cstheme="minorHAnsi"/>
          <w:spacing w:val="2"/>
          <w:sz w:val="24"/>
        </w:rPr>
        <w:t xml:space="preserve"> </w:t>
      </w:r>
    </w:p>
    <w:p w14:paraId="343509A5" w14:textId="4ADC6E4D" w:rsidR="00E80715" w:rsidRPr="008C2360" w:rsidRDefault="00E80715" w:rsidP="002C06F1">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pacing w:val="1"/>
          <w:sz w:val="24"/>
        </w:rPr>
        <w:t>P</w:t>
      </w:r>
      <w:r w:rsidRPr="008C2360">
        <w:rPr>
          <w:rFonts w:asciiTheme="minorHAnsi" w:hAnsiTheme="minorHAnsi" w:cstheme="minorHAnsi"/>
          <w:sz w:val="24"/>
        </w:rPr>
        <w:t>e</w:t>
      </w:r>
      <w:r w:rsidRPr="008C2360">
        <w:rPr>
          <w:rFonts w:asciiTheme="minorHAnsi" w:hAnsiTheme="minorHAnsi" w:cstheme="minorHAnsi"/>
          <w:spacing w:val="2"/>
          <w:sz w:val="24"/>
        </w:rPr>
        <w:t xml:space="preserve"> </w:t>
      </w:r>
      <w:r w:rsidRPr="008C2360">
        <w:rPr>
          <w:rFonts w:asciiTheme="minorHAnsi" w:hAnsiTheme="minorHAnsi" w:cstheme="minorHAnsi"/>
          <w:sz w:val="24"/>
        </w:rPr>
        <w:t>ra</w:t>
      </w:r>
      <w:r w:rsidRPr="008C2360">
        <w:rPr>
          <w:rFonts w:asciiTheme="minorHAnsi" w:hAnsiTheme="minorHAnsi" w:cstheme="minorHAnsi"/>
          <w:spacing w:val="1"/>
          <w:sz w:val="24"/>
        </w:rPr>
        <w:t>z</w:t>
      </w:r>
      <w:r w:rsidRPr="008C2360">
        <w:rPr>
          <w:rFonts w:asciiTheme="minorHAnsi" w:hAnsiTheme="minorHAnsi" w:cstheme="minorHAnsi"/>
          <w:sz w:val="24"/>
        </w:rPr>
        <w:t xml:space="preserve">a </w:t>
      </w:r>
      <w:r w:rsidR="00974550">
        <w:rPr>
          <w:rFonts w:asciiTheme="minorHAnsi" w:hAnsiTheme="minorHAnsi" w:cstheme="minorHAnsi"/>
          <w:sz w:val="24"/>
        </w:rPr>
        <w:t>M</w:t>
      </w:r>
      <w:r w:rsidRPr="008C2360">
        <w:rPr>
          <w:rFonts w:asciiTheme="minorHAnsi" w:hAnsiTheme="minorHAnsi" w:cstheme="minorHAnsi"/>
          <w:spacing w:val="-1"/>
          <w:sz w:val="24"/>
        </w:rPr>
        <w:t>u</w:t>
      </w:r>
      <w:r w:rsidRPr="008C2360">
        <w:rPr>
          <w:rFonts w:asciiTheme="minorHAnsi" w:hAnsiTheme="minorHAnsi" w:cstheme="minorHAnsi"/>
          <w:spacing w:val="1"/>
          <w:sz w:val="24"/>
        </w:rPr>
        <w:t>n</w:t>
      </w:r>
      <w:r w:rsidRPr="008C2360">
        <w:rPr>
          <w:rFonts w:asciiTheme="minorHAnsi" w:hAnsiTheme="minorHAnsi" w:cstheme="minorHAnsi"/>
          <w:sz w:val="24"/>
        </w:rPr>
        <w:t>ici</w:t>
      </w:r>
      <w:r w:rsidRPr="008C2360">
        <w:rPr>
          <w:rFonts w:asciiTheme="minorHAnsi" w:hAnsiTheme="minorHAnsi" w:cstheme="minorHAnsi"/>
          <w:spacing w:val="1"/>
          <w:sz w:val="24"/>
        </w:rPr>
        <w:t>p</w:t>
      </w:r>
      <w:r w:rsidRPr="008C2360">
        <w:rPr>
          <w:rFonts w:asciiTheme="minorHAnsi" w:hAnsiTheme="minorHAnsi" w:cstheme="minorHAnsi"/>
          <w:sz w:val="24"/>
        </w:rPr>
        <w:t>i</w:t>
      </w:r>
      <w:r w:rsidRPr="008C2360">
        <w:rPr>
          <w:rFonts w:asciiTheme="minorHAnsi" w:hAnsiTheme="minorHAnsi" w:cstheme="minorHAnsi"/>
          <w:spacing w:val="1"/>
          <w:sz w:val="24"/>
        </w:rPr>
        <w:t>u</w:t>
      </w:r>
      <w:r w:rsidRPr="008C2360">
        <w:rPr>
          <w:rFonts w:asciiTheme="minorHAnsi" w:hAnsiTheme="minorHAnsi" w:cstheme="minorHAnsi"/>
          <w:spacing w:val="-2"/>
          <w:sz w:val="24"/>
        </w:rPr>
        <w:t>l</w:t>
      </w:r>
      <w:r w:rsidRPr="008C2360">
        <w:rPr>
          <w:rFonts w:asciiTheme="minorHAnsi" w:hAnsiTheme="minorHAnsi" w:cstheme="minorHAnsi"/>
          <w:spacing w:val="1"/>
          <w:sz w:val="24"/>
        </w:rPr>
        <w:t>u</w:t>
      </w:r>
      <w:r w:rsidRPr="008C2360">
        <w:rPr>
          <w:rFonts w:asciiTheme="minorHAnsi" w:hAnsiTheme="minorHAnsi" w:cstheme="minorHAnsi"/>
          <w:sz w:val="24"/>
        </w:rPr>
        <w:t>i</w:t>
      </w:r>
      <w:r w:rsidRPr="008C2360">
        <w:rPr>
          <w:rFonts w:asciiTheme="minorHAnsi" w:hAnsiTheme="minorHAnsi" w:cstheme="minorHAnsi"/>
          <w:spacing w:val="2"/>
          <w:sz w:val="24"/>
        </w:rPr>
        <w:t xml:space="preserve"> </w:t>
      </w:r>
      <w:r w:rsidRPr="008C2360">
        <w:rPr>
          <w:rFonts w:asciiTheme="minorHAnsi" w:hAnsiTheme="minorHAnsi" w:cstheme="minorHAnsi"/>
          <w:sz w:val="24"/>
        </w:rPr>
        <w:t>S</w:t>
      </w:r>
      <w:r w:rsidRPr="008C2360">
        <w:rPr>
          <w:rFonts w:asciiTheme="minorHAnsi" w:hAnsiTheme="minorHAnsi" w:cstheme="minorHAnsi"/>
          <w:spacing w:val="-2"/>
          <w:sz w:val="24"/>
        </w:rPr>
        <w:t>a</w:t>
      </w:r>
      <w:r w:rsidRPr="008C2360">
        <w:rPr>
          <w:rFonts w:asciiTheme="minorHAnsi" w:hAnsiTheme="minorHAnsi" w:cstheme="minorHAnsi"/>
          <w:spacing w:val="-1"/>
          <w:sz w:val="24"/>
        </w:rPr>
        <w:t>t</w:t>
      </w:r>
      <w:r w:rsidRPr="008C2360">
        <w:rPr>
          <w:rFonts w:asciiTheme="minorHAnsi" w:hAnsiTheme="minorHAnsi" w:cstheme="minorHAnsi"/>
          <w:sz w:val="24"/>
        </w:rPr>
        <w:t>u</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M</w:t>
      </w:r>
      <w:r w:rsidRPr="008C2360">
        <w:rPr>
          <w:rFonts w:asciiTheme="minorHAnsi" w:hAnsiTheme="minorHAnsi" w:cstheme="minorHAnsi"/>
          <w:sz w:val="24"/>
        </w:rPr>
        <w:t>ar</w:t>
      </w:r>
      <w:r w:rsidRPr="008C2360">
        <w:rPr>
          <w:rFonts w:asciiTheme="minorHAnsi" w:hAnsiTheme="minorHAnsi" w:cstheme="minorHAnsi"/>
          <w:spacing w:val="-2"/>
          <w:sz w:val="24"/>
        </w:rPr>
        <w:t>e</w:t>
      </w:r>
      <w:r w:rsidRPr="008C2360">
        <w:rPr>
          <w:rFonts w:asciiTheme="minorHAnsi" w:hAnsiTheme="minorHAnsi" w:cstheme="minorHAnsi"/>
          <w:sz w:val="24"/>
        </w:rPr>
        <w:t>,</w:t>
      </w:r>
      <w:r w:rsidRPr="008C2360">
        <w:rPr>
          <w:rFonts w:asciiTheme="minorHAnsi" w:hAnsiTheme="minorHAnsi" w:cstheme="minorHAnsi"/>
          <w:spacing w:val="2"/>
          <w:sz w:val="24"/>
        </w:rPr>
        <w:t xml:space="preserve"> </w:t>
      </w:r>
      <w:r w:rsidRPr="008C2360">
        <w:rPr>
          <w:rFonts w:asciiTheme="minorHAnsi" w:hAnsiTheme="minorHAnsi" w:cstheme="minorHAnsi"/>
          <w:sz w:val="24"/>
        </w:rPr>
        <w:t>re</w:t>
      </w:r>
      <w:r w:rsidRPr="008C2360">
        <w:rPr>
          <w:rFonts w:asciiTheme="minorHAnsi" w:hAnsiTheme="minorHAnsi" w:cstheme="minorHAnsi"/>
          <w:spacing w:val="-1"/>
          <w:sz w:val="24"/>
        </w:rPr>
        <w:t>ţ</w:t>
      </w:r>
      <w:r w:rsidRPr="008C2360">
        <w:rPr>
          <w:rFonts w:asciiTheme="minorHAnsi" w:hAnsiTheme="minorHAnsi" w:cstheme="minorHAnsi"/>
          <w:sz w:val="24"/>
        </w:rPr>
        <w:t>ea</w:t>
      </w:r>
      <w:r w:rsidRPr="008C2360">
        <w:rPr>
          <w:rFonts w:asciiTheme="minorHAnsi" w:hAnsiTheme="minorHAnsi" w:cstheme="minorHAnsi"/>
          <w:spacing w:val="1"/>
          <w:sz w:val="24"/>
        </w:rPr>
        <w:t>u</w:t>
      </w:r>
      <w:r w:rsidRPr="008C2360">
        <w:rPr>
          <w:rFonts w:asciiTheme="minorHAnsi" w:hAnsiTheme="minorHAnsi" w:cstheme="minorHAnsi"/>
          <w:sz w:val="24"/>
        </w:rPr>
        <w:t xml:space="preserve">a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2"/>
          <w:sz w:val="24"/>
        </w:rPr>
        <w:t xml:space="preserve"> </w:t>
      </w:r>
      <w:r w:rsidRPr="008C2360">
        <w:rPr>
          <w:rFonts w:asciiTheme="minorHAnsi" w:hAnsiTheme="minorHAnsi" w:cstheme="minorHAnsi"/>
          <w:spacing w:val="-2"/>
          <w:sz w:val="24"/>
        </w:rPr>
        <w:t>m</w:t>
      </w:r>
      <w:r w:rsidRPr="008C2360">
        <w:rPr>
          <w:rFonts w:asciiTheme="minorHAnsi" w:hAnsiTheme="minorHAnsi" w:cstheme="minorHAnsi"/>
          <w:sz w:val="24"/>
        </w:rPr>
        <w:t>o</w:t>
      </w:r>
      <w:r w:rsidRPr="008C2360">
        <w:rPr>
          <w:rFonts w:asciiTheme="minorHAnsi" w:hAnsiTheme="minorHAnsi" w:cstheme="minorHAnsi"/>
          <w:spacing w:val="-1"/>
          <w:sz w:val="24"/>
        </w:rPr>
        <w:t>n</w:t>
      </w:r>
      <w:r w:rsidRPr="008C2360">
        <w:rPr>
          <w:rFonts w:asciiTheme="minorHAnsi" w:hAnsiTheme="minorHAnsi" w:cstheme="minorHAnsi"/>
          <w:sz w:val="24"/>
        </w:rPr>
        <w:t>i</w:t>
      </w:r>
      <w:r w:rsidRPr="008C2360">
        <w:rPr>
          <w:rFonts w:asciiTheme="minorHAnsi" w:hAnsiTheme="minorHAnsi" w:cstheme="minorHAnsi"/>
          <w:spacing w:val="1"/>
          <w:sz w:val="24"/>
        </w:rPr>
        <w:t>t</w:t>
      </w:r>
      <w:r w:rsidRPr="008C2360">
        <w:rPr>
          <w:rFonts w:asciiTheme="minorHAnsi" w:hAnsiTheme="minorHAnsi" w:cstheme="minorHAnsi"/>
          <w:sz w:val="24"/>
        </w:rPr>
        <w:t>ori</w:t>
      </w:r>
      <w:r w:rsidRPr="008C2360">
        <w:rPr>
          <w:rFonts w:asciiTheme="minorHAnsi" w:hAnsiTheme="minorHAnsi" w:cstheme="minorHAnsi"/>
          <w:spacing w:val="-1"/>
          <w:sz w:val="24"/>
        </w:rPr>
        <w:t>z</w:t>
      </w:r>
      <w:r w:rsidRPr="008C2360">
        <w:rPr>
          <w:rFonts w:asciiTheme="minorHAnsi" w:hAnsiTheme="minorHAnsi" w:cstheme="minorHAnsi"/>
          <w:sz w:val="24"/>
        </w:rPr>
        <w:t>are</w:t>
      </w:r>
      <w:r w:rsidRPr="008C2360">
        <w:rPr>
          <w:rFonts w:asciiTheme="minorHAnsi" w:hAnsiTheme="minorHAnsi" w:cstheme="minorHAnsi"/>
          <w:spacing w:val="2"/>
          <w:sz w:val="24"/>
        </w:rPr>
        <w:t xml:space="preserve"> </w:t>
      </w:r>
      <w:r w:rsidRPr="008C2360">
        <w:rPr>
          <w:rFonts w:asciiTheme="minorHAnsi" w:hAnsiTheme="minorHAnsi" w:cstheme="minorHAnsi"/>
          <w:sz w:val="24"/>
        </w:rPr>
        <w:t>a</w:t>
      </w:r>
      <w:r w:rsidRPr="008C2360">
        <w:rPr>
          <w:rFonts w:asciiTheme="minorHAnsi" w:hAnsiTheme="minorHAnsi" w:cstheme="minorHAnsi"/>
          <w:spacing w:val="2"/>
          <w:sz w:val="24"/>
        </w:rPr>
        <w:t xml:space="preserve"> </w:t>
      </w:r>
      <w:r w:rsidRPr="008C2360">
        <w:rPr>
          <w:rFonts w:asciiTheme="minorHAnsi" w:hAnsiTheme="minorHAnsi" w:cstheme="minorHAnsi"/>
          <w:sz w:val="24"/>
        </w:rPr>
        <w:t>so</w:t>
      </w:r>
      <w:r w:rsidRPr="008C2360">
        <w:rPr>
          <w:rFonts w:asciiTheme="minorHAnsi" w:hAnsiTheme="minorHAnsi" w:cstheme="minorHAnsi"/>
          <w:spacing w:val="-2"/>
          <w:sz w:val="24"/>
        </w:rPr>
        <w:t>l</w:t>
      </w:r>
      <w:r w:rsidRPr="008C2360">
        <w:rPr>
          <w:rFonts w:asciiTheme="minorHAnsi" w:hAnsiTheme="minorHAnsi" w:cstheme="minorHAnsi"/>
          <w:spacing w:val="1"/>
          <w:sz w:val="24"/>
        </w:rPr>
        <w:t>u</w:t>
      </w:r>
      <w:r w:rsidRPr="008C2360">
        <w:rPr>
          <w:rFonts w:asciiTheme="minorHAnsi" w:hAnsiTheme="minorHAnsi" w:cstheme="minorHAnsi"/>
          <w:sz w:val="24"/>
        </w:rPr>
        <w:t>l</w:t>
      </w:r>
      <w:r w:rsidRPr="008C2360">
        <w:rPr>
          <w:rFonts w:asciiTheme="minorHAnsi" w:hAnsiTheme="minorHAnsi" w:cstheme="minorHAnsi"/>
          <w:spacing w:val="1"/>
          <w:sz w:val="24"/>
        </w:rPr>
        <w:t>u</w:t>
      </w:r>
      <w:r w:rsidRPr="008C2360">
        <w:rPr>
          <w:rFonts w:asciiTheme="minorHAnsi" w:hAnsiTheme="minorHAnsi" w:cstheme="minorHAnsi"/>
          <w:sz w:val="24"/>
        </w:rPr>
        <w:t xml:space="preserve">i </w:t>
      </w:r>
      <w:r w:rsidRPr="008C2360">
        <w:rPr>
          <w:rFonts w:asciiTheme="minorHAnsi" w:hAnsiTheme="minorHAnsi" w:cstheme="minorHAnsi"/>
          <w:spacing w:val="1"/>
          <w:sz w:val="24"/>
        </w:rPr>
        <w:t>u</w:t>
      </w:r>
      <w:r w:rsidRPr="008C2360">
        <w:rPr>
          <w:rFonts w:asciiTheme="minorHAnsi" w:hAnsiTheme="minorHAnsi" w:cstheme="minorHAnsi"/>
          <w:sz w:val="24"/>
        </w:rPr>
        <w:t>rmăr</w:t>
      </w:r>
      <w:r w:rsidRPr="008C2360">
        <w:rPr>
          <w:rFonts w:asciiTheme="minorHAnsi" w:hAnsiTheme="minorHAnsi" w:cstheme="minorHAnsi"/>
          <w:spacing w:val="-2"/>
          <w:sz w:val="24"/>
        </w:rPr>
        <w:t>i</w:t>
      </w:r>
      <w:r w:rsidRPr="008C2360">
        <w:rPr>
          <w:rFonts w:asciiTheme="minorHAnsi" w:hAnsiTheme="minorHAnsi" w:cstheme="minorHAnsi"/>
          <w:spacing w:val="1"/>
          <w:sz w:val="24"/>
        </w:rPr>
        <w:t>t</w:t>
      </w:r>
      <w:r w:rsidRPr="008C2360">
        <w:rPr>
          <w:rFonts w:asciiTheme="minorHAnsi" w:hAnsiTheme="minorHAnsi" w:cstheme="minorHAnsi"/>
          <w:sz w:val="24"/>
        </w:rPr>
        <w:t>ă</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 A</w:t>
      </w:r>
      <w:r w:rsidRPr="008C2360">
        <w:rPr>
          <w:rFonts w:asciiTheme="minorHAnsi" w:hAnsiTheme="minorHAnsi" w:cstheme="minorHAnsi"/>
          <w:spacing w:val="1"/>
          <w:sz w:val="24"/>
        </w:rPr>
        <w:t>P</w:t>
      </w:r>
      <w:r w:rsidRPr="008C2360">
        <w:rPr>
          <w:rFonts w:asciiTheme="minorHAnsi" w:hAnsiTheme="minorHAnsi" w:cstheme="minorHAnsi"/>
          <w:sz w:val="24"/>
        </w:rPr>
        <w:t>M</w:t>
      </w:r>
      <w:r w:rsidRPr="008C2360">
        <w:rPr>
          <w:rFonts w:asciiTheme="minorHAnsi" w:hAnsiTheme="minorHAnsi" w:cstheme="minorHAnsi"/>
          <w:spacing w:val="3"/>
          <w:sz w:val="24"/>
        </w:rPr>
        <w:t xml:space="preserve"> </w:t>
      </w:r>
      <w:r w:rsidRPr="008C2360">
        <w:rPr>
          <w:rFonts w:asciiTheme="minorHAnsi" w:hAnsiTheme="minorHAnsi" w:cstheme="minorHAnsi"/>
          <w:spacing w:val="-2"/>
          <w:sz w:val="24"/>
        </w:rPr>
        <w:t>S</w:t>
      </w:r>
      <w:r w:rsidRPr="008C2360">
        <w:rPr>
          <w:rFonts w:asciiTheme="minorHAnsi" w:hAnsiTheme="minorHAnsi" w:cstheme="minorHAnsi"/>
          <w:sz w:val="24"/>
        </w:rPr>
        <w:t>a</w:t>
      </w:r>
      <w:r w:rsidRPr="008C2360">
        <w:rPr>
          <w:rFonts w:asciiTheme="minorHAnsi" w:hAnsiTheme="minorHAnsi" w:cstheme="minorHAnsi"/>
          <w:spacing w:val="-1"/>
          <w:sz w:val="24"/>
        </w:rPr>
        <w:t>t</w:t>
      </w:r>
      <w:r w:rsidRPr="008C2360">
        <w:rPr>
          <w:rFonts w:asciiTheme="minorHAnsi" w:hAnsiTheme="minorHAnsi" w:cstheme="minorHAnsi"/>
          <w:sz w:val="24"/>
        </w:rPr>
        <w:t>u</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M</w:t>
      </w:r>
      <w:r w:rsidRPr="008C2360">
        <w:rPr>
          <w:rFonts w:asciiTheme="minorHAnsi" w:hAnsiTheme="minorHAnsi" w:cstheme="minorHAnsi"/>
          <w:sz w:val="24"/>
        </w:rPr>
        <w:t>a</w:t>
      </w:r>
      <w:r w:rsidRPr="008C2360">
        <w:rPr>
          <w:rFonts w:asciiTheme="minorHAnsi" w:hAnsiTheme="minorHAnsi" w:cstheme="minorHAnsi"/>
          <w:spacing w:val="-2"/>
          <w:sz w:val="24"/>
        </w:rPr>
        <w:t>r</w:t>
      </w:r>
      <w:r w:rsidRPr="008C2360">
        <w:rPr>
          <w:rFonts w:asciiTheme="minorHAnsi" w:hAnsiTheme="minorHAnsi" w:cstheme="minorHAnsi"/>
          <w:sz w:val="24"/>
        </w:rPr>
        <w:t>e</w:t>
      </w:r>
      <w:r w:rsidRPr="008C2360">
        <w:rPr>
          <w:rFonts w:asciiTheme="minorHAnsi" w:hAnsiTheme="minorHAnsi" w:cstheme="minorHAnsi"/>
          <w:spacing w:val="2"/>
          <w:sz w:val="24"/>
        </w:rPr>
        <w:t xml:space="preserve"> </w:t>
      </w:r>
      <w:r w:rsidRPr="008C2360">
        <w:rPr>
          <w:rFonts w:asciiTheme="minorHAnsi" w:hAnsiTheme="minorHAnsi" w:cstheme="minorHAnsi"/>
          <w:sz w:val="24"/>
        </w:rPr>
        <w:t>c</w:t>
      </w:r>
      <w:r w:rsidRPr="008C2360">
        <w:rPr>
          <w:rFonts w:asciiTheme="minorHAnsi" w:hAnsiTheme="minorHAnsi" w:cstheme="minorHAnsi"/>
          <w:spacing w:val="-1"/>
          <w:sz w:val="24"/>
        </w:rPr>
        <w:t>u</w:t>
      </w:r>
      <w:r w:rsidRPr="008C2360">
        <w:rPr>
          <w:rFonts w:asciiTheme="minorHAnsi" w:hAnsiTheme="minorHAnsi" w:cstheme="minorHAnsi"/>
          <w:spacing w:val="1"/>
          <w:sz w:val="24"/>
        </w:rPr>
        <w:t>p</w:t>
      </w:r>
      <w:r w:rsidRPr="008C2360">
        <w:rPr>
          <w:rFonts w:asciiTheme="minorHAnsi" w:hAnsiTheme="minorHAnsi" w:cstheme="minorHAnsi"/>
          <w:sz w:val="24"/>
        </w:rPr>
        <w:t>ri</w:t>
      </w:r>
      <w:r w:rsidRPr="008C2360">
        <w:rPr>
          <w:rFonts w:asciiTheme="minorHAnsi" w:hAnsiTheme="minorHAnsi" w:cstheme="minorHAnsi"/>
          <w:spacing w:val="-1"/>
          <w:sz w:val="24"/>
        </w:rPr>
        <w:t>n</w:t>
      </w:r>
      <w:r w:rsidRPr="008C2360">
        <w:rPr>
          <w:rFonts w:asciiTheme="minorHAnsi" w:hAnsiTheme="minorHAnsi" w:cstheme="minorHAnsi"/>
          <w:spacing w:val="1"/>
          <w:sz w:val="24"/>
        </w:rPr>
        <w:t>d</w:t>
      </w:r>
      <w:r w:rsidRPr="008C2360">
        <w:rPr>
          <w:rFonts w:asciiTheme="minorHAnsi" w:hAnsiTheme="minorHAnsi" w:cstheme="minorHAnsi"/>
          <w:sz w:val="24"/>
        </w:rPr>
        <w:t>e cu</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rec</w:t>
      </w:r>
      <w:r w:rsidRPr="008C2360">
        <w:rPr>
          <w:rFonts w:asciiTheme="minorHAnsi" w:hAnsiTheme="minorHAnsi" w:cstheme="minorHAnsi"/>
          <w:spacing w:val="-2"/>
          <w:sz w:val="24"/>
        </w:rPr>
        <w:t>ă</w:t>
      </w:r>
      <w:r w:rsidRPr="008C2360">
        <w:rPr>
          <w:rFonts w:asciiTheme="minorHAnsi" w:hAnsiTheme="minorHAnsi" w:cstheme="minorHAnsi"/>
          <w:spacing w:val="1"/>
          <w:sz w:val="24"/>
        </w:rPr>
        <w:t>d</w:t>
      </w:r>
      <w:r w:rsidRPr="008C2360">
        <w:rPr>
          <w:rFonts w:asciiTheme="minorHAnsi" w:hAnsiTheme="minorHAnsi" w:cstheme="minorHAnsi"/>
          <w:sz w:val="24"/>
        </w:rPr>
        <w:t>ere</w:t>
      </w:r>
      <w:r w:rsidRPr="008C2360">
        <w:rPr>
          <w:rFonts w:asciiTheme="minorHAnsi" w:hAnsiTheme="minorHAnsi" w:cstheme="minorHAnsi"/>
          <w:spacing w:val="1"/>
          <w:sz w:val="24"/>
        </w:rPr>
        <w:t xml:space="preserve"> z</w:t>
      </w:r>
      <w:r w:rsidRPr="008C2360">
        <w:rPr>
          <w:rFonts w:asciiTheme="minorHAnsi" w:hAnsiTheme="minorHAnsi" w:cstheme="minorHAnsi"/>
          <w:spacing w:val="-2"/>
          <w:sz w:val="24"/>
        </w:rPr>
        <w:t>o</w:t>
      </w:r>
      <w:r w:rsidRPr="008C2360">
        <w:rPr>
          <w:rFonts w:asciiTheme="minorHAnsi" w:hAnsiTheme="minorHAnsi" w:cstheme="minorHAnsi"/>
          <w:spacing w:val="1"/>
          <w:sz w:val="24"/>
        </w:rPr>
        <w:t>n</w:t>
      </w:r>
      <w:r w:rsidRPr="008C2360">
        <w:rPr>
          <w:rFonts w:asciiTheme="minorHAnsi" w:hAnsiTheme="minorHAnsi" w:cstheme="minorHAnsi"/>
          <w:sz w:val="24"/>
        </w:rPr>
        <w:t>ele</w:t>
      </w:r>
      <w:r w:rsidRPr="008C2360">
        <w:rPr>
          <w:rFonts w:asciiTheme="minorHAnsi" w:hAnsiTheme="minorHAnsi" w:cstheme="minorHAnsi"/>
          <w:spacing w:val="1"/>
          <w:sz w:val="24"/>
        </w:rPr>
        <w:t xml:space="preserve"> </w:t>
      </w:r>
      <w:r w:rsidRPr="008C2360">
        <w:rPr>
          <w:rFonts w:asciiTheme="minorHAnsi" w:hAnsiTheme="minorHAnsi" w:cstheme="minorHAnsi"/>
          <w:sz w:val="24"/>
        </w:rPr>
        <w:t>cu</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t</w:t>
      </w:r>
      <w:r w:rsidRPr="008C2360">
        <w:rPr>
          <w:rFonts w:asciiTheme="minorHAnsi" w:hAnsiTheme="minorHAnsi" w:cstheme="minorHAnsi"/>
          <w:sz w:val="24"/>
        </w:rPr>
        <w:t>ra</w:t>
      </w:r>
      <w:r w:rsidRPr="008C2360">
        <w:rPr>
          <w:rFonts w:asciiTheme="minorHAnsi" w:hAnsiTheme="minorHAnsi" w:cstheme="minorHAnsi"/>
          <w:spacing w:val="1"/>
          <w:sz w:val="24"/>
        </w:rPr>
        <w:t>f</w:t>
      </w:r>
      <w:r w:rsidRPr="008C2360">
        <w:rPr>
          <w:rFonts w:asciiTheme="minorHAnsi" w:hAnsiTheme="minorHAnsi" w:cstheme="minorHAnsi"/>
          <w:sz w:val="24"/>
        </w:rPr>
        <w:t>ic</w:t>
      </w:r>
      <w:r w:rsidRPr="008C2360">
        <w:rPr>
          <w:rFonts w:asciiTheme="minorHAnsi" w:hAnsiTheme="minorHAnsi" w:cstheme="minorHAnsi"/>
          <w:spacing w:val="2"/>
          <w:sz w:val="24"/>
        </w:rPr>
        <w:t xml:space="preserve"> </w:t>
      </w:r>
      <w:r w:rsidRPr="008C2360">
        <w:rPr>
          <w:rFonts w:asciiTheme="minorHAnsi" w:hAnsiTheme="minorHAnsi" w:cstheme="minorHAnsi"/>
          <w:sz w:val="24"/>
        </w:rPr>
        <w:t>r</w:t>
      </w:r>
      <w:r w:rsidRPr="008C2360">
        <w:rPr>
          <w:rFonts w:asciiTheme="minorHAnsi" w:hAnsiTheme="minorHAnsi" w:cstheme="minorHAnsi"/>
          <w:spacing w:val="-1"/>
          <w:sz w:val="24"/>
        </w:rPr>
        <w:t>u</w:t>
      </w:r>
      <w:r w:rsidRPr="008C2360">
        <w:rPr>
          <w:rFonts w:asciiTheme="minorHAnsi" w:hAnsiTheme="minorHAnsi" w:cstheme="minorHAnsi"/>
          <w:spacing w:val="1"/>
          <w:sz w:val="24"/>
        </w:rPr>
        <w:t>t</w:t>
      </w:r>
      <w:r w:rsidRPr="008C2360">
        <w:rPr>
          <w:rFonts w:asciiTheme="minorHAnsi" w:hAnsiTheme="minorHAnsi" w:cstheme="minorHAnsi"/>
          <w:sz w:val="24"/>
        </w:rPr>
        <w:t>ier</w:t>
      </w:r>
      <w:r w:rsidRPr="008C2360">
        <w:rPr>
          <w:rFonts w:asciiTheme="minorHAnsi" w:hAnsiTheme="minorHAnsi" w:cstheme="minorHAnsi"/>
          <w:spacing w:val="1"/>
          <w:sz w:val="24"/>
        </w:rPr>
        <w:t xml:space="preserve"> </w:t>
      </w:r>
      <w:r w:rsidRPr="008C2360">
        <w:rPr>
          <w:rFonts w:asciiTheme="minorHAnsi" w:hAnsiTheme="minorHAnsi" w:cstheme="minorHAnsi"/>
          <w:sz w:val="24"/>
        </w:rPr>
        <w:t>i</w:t>
      </w:r>
      <w:r w:rsidRPr="008C2360">
        <w:rPr>
          <w:rFonts w:asciiTheme="minorHAnsi" w:hAnsiTheme="minorHAnsi" w:cstheme="minorHAnsi"/>
          <w:spacing w:val="-1"/>
          <w:sz w:val="24"/>
        </w:rPr>
        <w:t>n</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1"/>
          <w:sz w:val="24"/>
        </w:rPr>
        <w:t>n</w:t>
      </w:r>
      <w:r w:rsidRPr="008C2360">
        <w:rPr>
          <w:rFonts w:asciiTheme="minorHAnsi" w:hAnsiTheme="minorHAnsi" w:cstheme="minorHAnsi"/>
          <w:sz w:val="24"/>
        </w:rPr>
        <w:t>s a</w:t>
      </w:r>
      <w:r w:rsidRPr="008C2360">
        <w:rPr>
          <w:rFonts w:asciiTheme="minorHAnsi" w:hAnsiTheme="minorHAnsi" w:cstheme="minorHAnsi"/>
          <w:spacing w:val="1"/>
          <w:sz w:val="24"/>
        </w:rPr>
        <w:t>f</w:t>
      </w:r>
      <w:r w:rsidRPr="008C2360">
        <w:rPr>
          <w:rFonts w:asciiTheme="minorHAnsi" w:hAnsiTheme="minorHAnsi" w:cstheme="minorHAnsi"/>
          <w:sz w:val="24"/>
        </w:rPr>
        <w:t>e</w:t>
      </w:r>
      <w:r w:rsidRPr="008C2360">
        <w:rPr>
          <w:rFonts w:asciiTheme="minorHAnsi" w:hAnsiTheme="minorHAnsi" w:cstheme="minorHAnsi"/>
          <w:spacing w:val="-2"/>
          <w:sz w:val="24"/>
        </w:rPr>
        <w:t>r</w:t>
      </w:r>
      <w:r w:rsidRPr="008C2360">
        <w:rPr>
          <w:rFonts w:asciiTheme="minorHAnsi" w:hAnsiTheme="minorHAnsi" w:cstheme="minorHAnsi"/>
          <w:sz w:val="24"/>
        </w:rPr>
        <w:t>e</w:t>
      </w:r>
      <w:r w:rsidRPr="008C2360">
        <w:rPr>
          <w:rFonts w:asciiTheme="minorHAnsi" w:hAnsiTheme="minorHAnsi" w:cstheme="minorHAnsi"/>
          <w:spacing w:val="-1"/>
          <w:sz w:val="24"/>
        </w:rPr>
        <w:t>n</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12"/>
          <w:sz w:val="24"/>
        </w:rPr>
        <w:t xml:space="preserve"> </w:t>
      </w:r>
      <w:r w:rsidRPr="008C2360">
        <w:rPr>
          <w:rFonts w:asciiTheme="minorHAnsi" w:hAnsiTheme="minorHAnsi" w:cstheme="minorHAnsi"/>
          <w:sz w:val="24"/>
        </w:rPr>
        <w:t>celor</w:t>
      </w:r>
      <w:r w:rsidRPr="008C2360">
        <w:rPr>
          <w:rFonts w:asciiTheme="minorHAnsi" w:hAnsiTheme="minorHAnsi" w:cstheme="minorHAnsi"/>
          <w:spacing w:val="1"/>
          <w:sz w:val="24"/>
        </w:rPr>
        <w:t xml:space="preserve"> d</w:t>
      </w:r>
      <w:r w:rsidRPr="008C2360">
        <w:rPr>
          <w:rFonts w:asciiTheme="minorHAnsi" w:hAnsiTheme="minorHAnsi" w:cstheme="minorHAnsi"/>
          <w:spacing w:val="-2"/>
          <w:sz w:val="24"/>
        </w:rPr>
        <w:t>o</w:t>
      </w:r>
      <w:r w:rsidRPr="008C2360">
        <w:rPr>
          <w:rFonts w:asciiTheme="minorHAnsi" w:hAnsiTheme="minorHAnsi" w:cstheme="minorHAnsi"/>
          <w:spacing w:val="1"/>
          <w:sz w:val="24"/>
        </w:rPr>
        <w:t>u</w:t>
      </w:r>
      <w:r w:rsidRPr="008C2360">
        <w:rPr>
          <w:rFonts w:asciiTheme="minorHAnsi" w:hAnsiTheme="minorHAnsi" w:cstheme="minorHAnsi"/>
          <w:sz w:val="24"/>
        </w:rPr>
        <w:t xml:space="preserve">ă </w:t>
      </w:r>
      <w:r w:rsidRPr="008C2360">
        <w:rPr>
          <w:rFonts w:asciiTheme="minorHAnsi" w:hAnsiTheme="minorHAnsi" w:cstheme="minorHAnsi"/>
          <w:spacing w:val="1"/>
          <w:sz w:val="24"/>
        </w:rPr>
        <w:t>p</w:t>
      </w:r>
      <w:r w:rsidRPr="008C2360">
        <w:rPr>
          <w:rFonts w:asciiTheme="minorHAnsi" w:hAnsiTheme="minorHAnsi" w:cstheme="minorHAnsi"/>
          <w:spacing w:val="-2"/>
          <w:sz w:val="24"/>
        </w:rPr>
        <w:t>o</w:t>
      </w:r>
      <w:r w:rsidRPr="008C2360">
        <w:rPr>
          <w:rFonts w:asciiTheme="minorHAnsi" w:hAnsiTheme="minorHAnsi" w:cstheme="minorHAnsi"/>
          <w:spacing w:val="1"/>
          <w:sz w:val="24"/>
        </w:rPr>
        <w:t>du</w:t>
      </w:r>
      <w:r w:rsidRPr="008C2360">
        <w:rPr>
          <w:rFonts w:asciiTheme="minorHAnsi" w:hAnsiTheme="minorHAnsi" w:cstheme="minorHAnsi"/>
          <w:sz w:val="24"/>
        </w:rPr>
        <w:t>ri r</w:t>
      </w:r>
      <w:r w:rsidRPr="008C2360">
        <w:rPr>
          <w:rFonts w:asciiTheme="minorHAnsi" w:hAnsiTheme="minorHAnsi" w:cstheme="minorHAnsi"/>
          <w:spacing w:val="-1"/>
          <w:sz w:val="24"/>
        </w:rPr>
        <w:t>u</w:t>
      </w:r>
      <w:r w:rsidRPr="008C2360">
        <w:rPr>
          <w:rFonts w:asciiTheme="minorHAnsi" w:hAnsiTheme="minorHAnsi" w:cstheme="minorHAnsi"/>
          <w:spacing w:val="1"/>
          <w:sz w:val="24"/>
        </w:rPr>
        <w:t>t</w:t>
      </w:r>
      <w:r w:rsidRPr="008C2360">
        <w:rPr>
          <w:rFonts w:asciiTheme="minorHAnsi" w:hAnsiTheme="minorHAnsi" w:cstheme="minorHAnsi"/>
          <w:spacing w:val="-2"/>
          <w:sz w:val="24"/>
        </w:rPr>
        <w:t>i</w:t>
      </w:r>
      <w:r w:rsidRPr="008C2360">
        <w:rPr>
          <w:rFonts w:asciiTheme="minorHAnsi" w:hAnsiTheme="minorHAnsi" w:cstheme="minorHAnsi"/>
          <w:sz w:val="24"/>
        </w:rPr>
        <w:t>ere</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es</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z w:val="24"/>
        </w:rPr>
        <w:t xml:space="preserve">Someș, </w:t>
      </w:r>
      <w:r w:rsidRPr="008C2360">
        <w:rPr>
          <w:rFonts w:asciiTheme="minorHAnsi" w:hAnsiTheme="minorHAnsi" w:cstheme="minorHAnsi"/>
          <w:spacing w:val="1"/>
          <w:sz w:val="24"/>
        </w:rPr>
        <w:t>p</w:t>
      </w:r>
      <w:r w:rsidRPr="008C2360">
        <w:rPr>
          <w:rFonts w:asciiTheme="minorHAnsi" w:hAnsiTheme="minorHAnsi" w:cstheme="minorHAnsi"/>
          <w:sz w:val="24"/>
        </w:rPr>
        <w:t>r</w:t>
      </w:r>
      <w:r w:rsidRPr="008C2360">
        <w:rPr>
          <w:rFonts w:asciiTheme="minorHAnsi" w:hAnsiTheme="minorHAnsi" w:cstheme="minorHAnsi"/>
          <w:spacing w:val="-2"/>
          <w:sz w:val="24"/>
        </w:rPr>
        <w:t>o</w:t>
      </w:r>
      <w:r w:rsidRPr="008C2360">
        <w:rPr>
          <w:rFonts w:asciiTheme="minorHAnsi" w:hAnsiTheme="minorHAnsi" w:cstheme="minorHAnsi"/>
          <w:spacing w:val="1"/>
          <w:sz w:val="24"/>
        </w:rPr>
        <w:t>b</w:t>
      </w:r>
      <w:r w:rsidRPr="008C2360">
        <w:rPr>
          <w:rFonts w:asciiTheme="minorHAnsi" w:hAnsiTheme="minorHAnsi" w:cstheme="minorHAnsi"/>
          <w:sz w:val="24"/>
        </w:rPr>
        <w:t>e</w:t>
      </w:r>
      <w:r w:rsidRPr="008C2360">
        <w:rPr>
          <w:rFonts w:asciiTheme="minorHAnsi" w:hAnsiTheme="minorHAnsi" w:cstheme="minorHAnsi"/>
          <w:spacing w:val="-2"/>
          <w:sz w:val="24"/>
        </w:rPr>
        <w:t>l</w:t>
      </w:r>
      <w:r w:rsidRPr="008C2360">
        <w:rPr>
          <w:rFonts w:asciiTheme="minorHAnsi" w:hAnsiTheme="minorHAnsi" w:cstheme="minorHAnsi"/>
          <w:sz w:val="24"/>
        </w:rPr>
        <w:t>e</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f</w:t>
      </w:r>
      <w:r w:rsidRPr="008C2360">
        <w:rPr>
          <w:rFonts w:asciiTheme="minorHAnsi" w:hAnsiTheme="minorHAnsi" w:cstheme="minorHAnsi"/>
          <w:sz w:val="24"/>
        </w:rPr>
        <w:t>i</w:t>
      </w:r>
      <w:r w:rsidRPr="008C2360">
        <w:rPr>
          <w:rFonts w:asciiTheme="minorHAnsi" w:hAnsiTheme="minorHAnsi" w:cstheme="minorHAnsi"/>
          <w:spacing w:val="-2"/>
          <w:sz w:val="24"/>
        </w:rPr>
        <w:t>i</w:t>
      </w:r>
      <w:r w:rsidRPr="008C2360">
        <w:rPr>
          <w:rFonts w:asciiTheme="minorHAnsi" w:hAnsiTheme="minorHAnsi" w:cstheme="minorHAnsi"/>
          <w:spacing w:val="1"/>
          <w:sz w:val="24"/>
        </w:rPr>
        <w:t>n</w:t>
      </w:r>
      <w:r w:rsidRPr="008C2360">
        <w:rPr>
          <w:rFonts w:asciiTheme="minorHAnsi" w:hAnsiTheme="minorHAnsi" w:cstheme="minorHAnsi"/>
          <w:sz w:val="24"/>
        </w:rPr>
        <w:t>d recol</w:t>
      </w:r>
      <w:r w:rsidRPr="008C2360">
        <w:rPr>
          <w:rFonts w:asciiTheme="minorHAnsi" w:hAnsiTheme="minorHAnsi" w:cstheme="minorHAnsi"/>
          <w:spacing w:val="1"/>
          <w:sz w:val="24"/>
        </w:rPr>
        <w:t>t</w:t>
      </w:r>
      <w:r w:rsidRPr="008C2360">
        <w:rPr>
          <w:rFonts w:asciiTheme="minorHAnsi" w:hAnsiTheme="minorHAnsi" w:cstheme="minorHAnsi"/>
          <w:sz w:val="24"/>
        </w:rPr>
        <w:t>a</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10"/>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10"/>
          <w:sz w:val="24"/>
        </w:rPr>
        <w:t xml:space="preserve"> </w:t>
      </w:r>
      <w:r w:rsidRPr="008C2360">
        <w:rPr>
          <w:rFonts w:asciiTheme="minorHAnsi" w:hAnsiTheme="minorHAnsi" w:cstheme="minorHAnsi"/>
          <w:sz w:val="24"/>
        </w:rPr>
        <w:t>la</w:t>
      </w:r>
      <w:r w:rsidRPr="008C2360">
        <w:rPr>
          <w:rFonts w:asciiTheme="minorHAnsi" w:hAnsiTheme="minorHAnsi" w:cstheme="minorHAnsi"/>
          <w:spacing w:val="10"/>
          <w:sz w:val="24"/>
        </w:rPr>
        <w:t xml:space="preserve"> </w:t>
      </w:r>
      <w:r w:rsidRPr="008C2360">
        <w:rPr>
          <w:rFonts w:asciiTheme="minorHAnsi" w:hAnsiTheme="minorHAnsi" w:cstheme="minorHAnsi"/>
          <w:sz w:val="24"/>
        </w:rPr>
        <w:t>a</w:t>
      </w:r>
      <w:r w:rsidRPr="008C2360">
        <w:rPr>
          <w:rFonts w:asciiTheme="minorHAnsi" w:hAnsiTheme="minorHAnsi" w:cstheme="minorHAnsi"/>
          <w:spacing w:val="-2"/>
          <w:sz w:val="24"/>
        </w:rPr>
        <w:t>m</w:t>
      </w:r>
      <w:r w:rsidRPr="008C2360">
        <w:rPr>
          <w:rFonts w:asciiTheme="minorHAnsi" w:hAnsiTheme="minorHAnsi" w:cstheme="minorHAnsi"/>
          <w:spacing w:val="1"/>
          <w:sz w:val="24"/>
        </w:rPr>
        <w:t>b</w:t>
      </w:r>
      <w:r w:rsidRPr="008C2360">
        <w:rPr>
          <w:rFonts w:asciiTheme="minorHAnsi" w:hAnsiTheme="minorHAnsi" w:cstheme="minorHAnsi"/>
          <w:sz w:val="24"/>
        </w:rPr>
        <w:t>ele</w:t>
      </w:r>
      <w:r w:rsidRPr="008C2360">
        <w:rPr>
          <w:rFonts w:asciiTheme="minorHAnsi" w:hAnsiTheme="minorHAnsi" w:cstheme="minorHAnsi"/>
          <w:spacing w:val="10"/>
          <w:sz w:val="24"/>
        </w:rPr>
        <w:t xml:space="preserve"> </w:t>
      </w:r>
      <w:r w:rsidRPr="008C2360">
        <w:rPr>
          <w:rFonts w:asciiTheme="minorHAnsi" w:hAnsiTheme="minorHAnsi" w:cstheme="minorHAnsi"/>
          <w:spacing w:val="-3"/>
          <w:sz w:val="24"/>
        </w:rPr>
        <w:t>c</w:t>
      </w:r>
      <w:r w:rsidRPr="008C2360">
        <w:rPr>
          <w:rFonts w:asciiTheme="minorHAnsi" w:hAnsiTheme="minorHAnsi" w:cstheme="minorHAnsi"/>
          <w:sz w:val="24"/>
        </w:rPr>
        <w:t>a</w:t>
      </w:r>
      <w:r w:rsidRPr="008C2360">
        <w:rPr>
          <w:rFonts w:asciiTheme="minorHAnsi" w:hAnsiTheme="minorHAnsi" w:cstheme="minorHAnsi"/>
          <w:spacing w:val="1"/>
          <w:sz w:val="24"/>
        </w:rPr>
        <w:t>p</w:t>
      </w:r>
      <w:r w:rsidRPr="008C2360">
        <w:rPr>
          <w:rFonts w:asciiTheme="minorHAnsi" w:hAnsiTheme="minorHAnsi" w:cstheme="minorHAnsi"/>
          <w:sz w:val="24"/>
        </w:rPr>
        <w:t>e</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10"/>
          <w:sz w:val="24"/>
        </w:rPr>
        <w:t xml:space="preserve"> </w:t>
      </w:r>
      <w:r w:rsidRPr="008C2360">
        <w:rPr>
          <w:rFonts w:asciiTheme="minorHAnsi" w:hAnsiTheme="minorHAnsi" w:cstheme="minorHAnsi"/>
          <w:sz w:val="24"/>
        </w:rPr>
        <w:t>ale</w:t>
      </w:r>
      <w:r w:rsidRPr="008C2360">
        <w:rPr>
          <w:rFonts w:asciiTheme="minorHAnsi" w:hAnsiTheme="minorHAnsi" w:cstheme="minorHAnsi"/>
          <w:spacing w:val="8"/>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o</w:t>
      </w:r>
      <w:r w:rsidRPr="008C2360">
        <w:rPr>
          <w:rFonts w:asciiTheme="minorHAnsi" w:hAnsiTheme="minorHAnsi" w:cstheme="minorHAnsi"/>
          <w:spacing w:val="-1"/>
          <w:sz w:val="24"/>
        </w:rPr>
        <w:t>d</w:t>
      </w:r>
      <w:r w:rsidRPr="008C2360">
        <w:rPr>
          <w:rFonts w:asciiTheme="minorHAnsi" w:hAnsiTheme="minorHAnsi" w:cstheme="minorHAnsi"/>
          <w:spacing w:val="1"/>
          <w:sz w:val="24"/>
        </w:rPr>
        <w:t>u</w:t>
      </w:r>
      <w:r w:rsidRPr="008C2360">
        <w:rPr>
          <w:rFonts w:asciiTheme="minorHAnsi" w:hAnsiTheme="minorHAnsi" w:cstheme="minorHAnsi"/>
          <w:sz w:val="24"/>
        </w:rPr>
        <w:t>l</w:t>
      </w:r>
      <w:r w:rsidRPr="008C2360">
        <w:rPr>
          <w:rFonts w:asciiTheme="minorHAnsi" w:hAnsiTheme="minorHAnsi" w:cstheme="minorHAnsi"/>
          <w:spacing w:val="1"/>
          <w:sz w:val="24"/>
        </w:rPr>
        <w:t>u</w:t>
      </w:r>
      <w:r w:rsidRPr="008C2360">
        <w:rPr>
          <w:rFonts w:asciiTheme="minorHAnsi" w:hAnsiTheme="minorHAnsi" w:cstheme="minorHAnsi"/>
          <w:sz w:val="24"/>
        </w:rPr>
        <w:t>i</w:t>
      </w:r>
      <w:r w:rsidRPr="008C2360">
        <w:rPr>
          <w:rFonts w:asciiTheme="minorHAnsi" w:hAnsiTheme="minorHAnsi" w:cstheme="minorHAnsi"/>
          <w:spacing w:val="8"/>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10"/>
          <w:sz w:val="24"/>
        </w:rPr>
        <w:t xml:space="preserve"> </w:t>
      </w:r>
      <w:r w:rsidRPr="008C2360">
        <w:rPr>
          <w:rFonts w:asciiTheme="minorHAnsi" w:hAnsiTheme="minorHAnsi" w:cstheme="minorHAnsi"/>
          <w:spacing w:val="-2"/>
          <w:sz w:val="24"/>
        </w:rPr>
        <w:t>l</w:t>
      </w:r>
      <w:r w:rsidRPr="008C2360">
        <w:rPr>
          <w:rFonts w:asciiTheme="minorHAnsi" w:hAnsiTheme="minorHAnsi" w:cstheme="minorHAnsi"/>
          <w:sz w:val="24"/>
        </w:rPr>
        <w:t>a</w:t>
      </w:r>
      <w:r w:rsidRPr="008C2360">
        <w:rPr>
          <w:rFonts w:asciiTheme="minorHAnsi" w:hAnsiTheme="minorHAnsi" w:cstheme="minorHAnsi"/>
          <w:spacing w:val="7"/>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o</w:t>
      </w:r>
      <w:r w:rsidRPr="008C2360">
        <w:rPr>
          <w:rFonts w:asciiTheme="minorHAnsi" w:hAnsiTheme="minorHAnsi" w:cstheme="minorHAnsi"/>
          <w:spacing w:val="1"/>
          <w:sz w:val="24"/>
        </w:rPr>
        <w:t>u</w:t>
      </w:r>
      <w:r w:rsidRPr="008C2360">
        <w:rPr>
          <w:rFonts w:asciiTheme="minorHAnsi" w:hAnsiTheme="minorHAnsi" w:cstheme="minorHAnsi"/>
          <w:sz w:val="24"/>
        </w:rPr>
        <w:t>ă</w:t>
      </w:r>
      <w:r w:rsidRPr="008C2360">
        <w:rPr>
          <w:rFonts w:asciiTheme="minorHAnsi" w:hAnsiTheme="minorHAnsi" w:cstheme="minorHAnsi"/>
          <w:spacing w:val="7"/>
          <w:sz w:val="24"/>
        </w:rPr>
        <w:t xml:space="preserve"> </w:t>
      </w:r>
      <w:r w:rsidRPr="008C2360">
        <w:rPr>
          <w:rFonts w:asciiTheme="minorHAnsi" w:hAnsiTheme="minorHAnsi" w:cstheme="minorHAnsi"/>
          <w:sz w:val="24"/>
        </w:rPr>
        <w:t>a</w:t>
      </w:r>
      <w:r w:rsidRPr="008C2360">
        <w:rPr>
          <w:rFonts w:asciiTheme="minorHAnsi" w:hAnsiTheme="minorHAnsi" w:cstheme="minorHAnsi"/>
          <w:spacing w:val="1"/>
          <w:sz w:val="24"/>
        </w:rPr>
        <w:t>d</w:t>
      </w:r>
      <w:r w:rsidRPr="008C2360">
        <w:rPr>
          <w:rFonts w:asciiTheme="minorHAnsi" w:hAnsiTheme="minorHAnsi" w:cstheme="minorHAnsi"/>
          <w:spacing w:val="-2"/>
          <w:sz w:val="24"/>
        </w:rPr>
        <w:t>â</w:t>
      </w:r>
      <w:r w:rsidRPr="008C2360">
        <w:rPr>
          <w:rFonts w:asciiTheme="minorHAnsi" w:hAnsiTheme="minorHAnsi" w:cstheme="minorHAnsi"/>
          <w:spacing w:val="1"/>
          <w:sz w:val="24"/>
        </w:rPr>
        <w:t>n</w:t>
      </w:r>
      <w:r w:rsidRPr="008C2360">
        <w:rPr>
          <w:rFonts w:asciiTheme="minorHAnsi" w:hAnsiTheme="minorHAnsi" w:cstheme="minorHAnsi"/>
          <w:sz w:val="24"/>
        </w:rPr>
        <w:t>cimi</w:t>
      </w:r>
      <w:r w:rsidRPr="008C2360">
        <w:rPr>
          <w:rFonts w:asciiTheme="minorHAnsi" w:hAnsiTheme="minorHAnsi" w:cstheme="minorHAnsi"/>
          <w:spacing w:val="10"/>
          <w:sz w:val="24"/>
        </w:rPr>
        <w:t xml:space="preserve"> </w:t>
      </w:r>
      <w:r w:rsidRPr="008C2360">
        <w:rPr>
          <w:rFonts w:asciiTheme="minorHAnsi" w:hAnsiTheme="minorHAnsi" w:cstheme="minorHAnsi"/>
          <w:sz w:val="24"/>
        </w:rPr>
        <w:t>(0</w:t>
      </w:r>
      <w:r w:rsidRPr="008C2360">
        <w:rPr>
          <w:rFonts w:asciiTheme="minorHAnsi" w:hAnsiTheme="minorHAnsi" w:cstheme="minorHAnsi"/>
          <w:spacing w:val="22"/>
          <w:sz w:val="24"/>
        </w:rPr>
        <w:t xml:space="preserve"> </w:t>
      </w:r>
      <w:r w:rsidRPr="008C2360">
        <w:rPr>
          <w:rFonts w:asciiTheme="minorHAnsi" w:hAnsiTheme="minorHAnsi" w:cstheme="minorHAnsi"/>
          <w:sz w:val="24"/>
        </w:rPr>
        <w:t>–</w:t>
      </w:r>
      <w:r w:rsidRPr="008C2360">
        <w:rPr>
          <w:rFonts w:asciiTheme="minorHAnsi" w:hAnsiTheme="minorHAnsi" w:cstheme="minorHAnsi"/>
          <w:spacing w:val="10"/>
          <w:sz w:val="24"/>
        </w:rPr>
        <w:t xml:space="preserve"> </w:t>
      </w:r>
      <w:r w:rsidRPr="008C2360">
        <w:rPr>
          <w:rFonts w:asciiTheme="minorHAnsi" w:hAnsiTheme="minorHAnsi" w:cstheme="minorHAnsi"/>
          <w:spacing w:val="-1"/>
          <w:sz w:val="24"/>
        </w:rPr>
        <w:t>2</w:t>
      </w:r>
      <w:r w:rsidRPr="008C2360">
        <w:rPr>
          <w:rFonts w:asciiTheme="minorHAnsi" w:hAnsiTheme="minorHAnsi" w:cstheme="minorHAnsi"/>
          <w:sz w:val="24"/>
        </w:rPr>
        <w:t>5</w:t>
      </w:r>
      <w:r w:rsidRPr="008C2360">
        <w:rPr>
          <w:rFonts w:asciiTheme="minorHAnsi" w:hAnsiTheme="minorHAnsi" w:cstheme="minorHAnsi"/>
          <w:spacing w:val="10"/>
          <w:sz w:val="24"/>
        </w:rPr>
        <w:t xml:space="preserve"> </w:t>
      </w:r>
      <w:r w:rsidRPr="008C2360">
        <w:rPr>
          <w:rFonts w:asciiTheme="minorHAnsi" w:hAnsiTheme="minorHAnsi" w:cstheme="minorHAnsi"/>
          <w:spacing w:val="-3"/>
          <w:sz w:val="24"/>
        </w:rPr>
        <w:t>c</w:t>
      </w:r>
      <w:r w:rsidRPr="008C2360">
        <w:rPr>
          <w:rFonts w:asciiTheme="minorHAnsi" w:hAnsiTheme="minorHAnsi" w:cstheme="minorHAnsi"/>
          <w:sz w:val="24"/>
        </w:rPr>
        <w:t>m,</w:t>
      </w:r>
      <w:r w:rsidRPr="008C2360">
        <w:rPr>
          <w:rFonts w:asciiTheme="minorHAnsi" w:hAnsiTheme="minorHAnsi" w:cstheme="minorHAnsi"/>
          <w:spacing w:val="10"/>
          <w:sz w:val="24"/>
        </w:rPr>
        <w:t xml:space="preserve"> </w:t>
      </w:r>
      <w:r w:rsidRPr="008C2360">
        <w:rPr>
          <w:rFonts w:asciiTheme="minorHAnsi" w:hAnsiTheme="minorHAnsi" w:cstheme="minorHAnsi"/>
          <w:spacing w:val="1"/>
          <w:sz w:val="24"/>
        </w:rPr>
        <w:t>2</w:t>
      </w:r>
      <w:r w:rsidRPr="008C2360">
        <w:rPr>
          <w:rFonts w:asciiTheme="minorHAnsi" w:hAnsiTheme="minorHAnsi" w:cstheme="minorHAnsi"/>
          <w:sz w:val="24"/>
        </w:rPr>
        <w:t>5</w:t>
      </w:r>
      <w:r w:rsidRPr="008C2360">
        <w:rPr>
          <w:rFonts w:asciiTheme="minorHAnsi" w:hAnsiTheme="minorHAnsi" w:cstheme="minorHAnsi"/>
          <w:spacing w:val="12"/>
          <w:sz w:val="24"/>
        </w:rPr>
        <w:t xml:space="preserve"> </w:t>
      </w:r>
      <w:r w:rsidRPr="008C2360">
        <w:rPr>
          <w:rFonts w:asciiTheme="minorHAnsi" w:hAnsiTheme="minorHAnsi" w:cstheme="minorHAnsi"/>
          <w:sz w:val="24"/>
        </w:rPr>
        <w:t>–</w:t>
      </w:r>
      <w:r w:rsidRPr="008C2360">
        <w:rPr>
          <w:rFonts w:asciiTheme="minorHAnsi" w:hAnsiTheme="minorHAnsi" w:cstheme="minorHAnsi"/>
          <w:spacing w:val="8"/>
          <w:sz w:val="24"/>
        </w:rPr>
        <w:t xml:space="preserve"> </w:t>
      </w:r>
      <w:r w:rsidRPr="008C2360">
        <w:rPr>
          <w:rFonts w:asciiTheme="minorHAnsi" w:hAnsiTheme="minorHAnsi" w:cstheme="minorHAnsi"/>
          <w:spacing w:val="1"/>
          <w:sz w:val="24"/>
        </w:rPr>
        <w:t>5</w:t>
      </w:r>
      <w:r w:rsidRPr="008C2360">
        <w:rPr>
          <w:rFonts w:asciiTheme="minorHAnsi" w:hAnsiTheme="minorHAnsi" w:cstheme="minorHAnsi"/>
          <w:sz w:val="24"/>
        </w:rPr>
        <w:t>0</w:t>
      </w:r>
      <w:r w:rsidRPr="008C2360">
        <w:rPr>
          <w:rFonts w:asciiTheme="minorHAnsi" w:hAnsiTheme="minorHAnsi" w:cstheme="minorHAnsi"/>
          <w:spacing w:val="10"/>
          <w:sz w:val="24"/>
        </w:rPr>
        <w:t xml:space="preserve"> </w:t>
      </w:r>
      <w:r w:rsidRPr="008C2360">
        <w:rPr>
          <w:rFonts w:asciiTheme="minorHAnsi" w:hAnsiTheme="minorHAnsi" w:cstheme="minorHAnsi"/>
          <w:sz w:val="24"/>
        </w:rPr>
        <w:t>cm)</w:t>
      </w:r>
      <w:r w:rsidRPr="008C2360">
        <w:rPr>
          <w:rFonts w:asciiTheme="minorHAnsi" w:hAnsiTheme="minorHAnsi" w:cstheme="minorHAnsi"/>
          <w:spacing w:val="10"/>
          <w:sz w:val="24"/>
        </w:rPr>
        <w:t xml:space="preserve"> </w:t>
      </w:r>
      <w:r w:rsidRPr="008C2360">
        <w:rPr>
          <w:rFonts w:asciiTheme="minorHAnsi" w:hAnsiTheme="minorHAnsi" w:cstheme="minorHAnsi"/>
          <w:spacing w:val="1"/>
          <w:sz w:val="24"/>
        </w:rPr>
        <w:t>p</w:t>
      </w:r>
      <w:r w:rsidRPr="008C2360">
        <w:rPr>
          <w:rFonts w:asciiTheme="minorHAnsi" w:hAnsiTheme="minorHAnsi" w:cstheme="minorHAnsi"/>
          <w:spacing w:val="-2"/>
          <w:sz w:val="24"/>
        </w:rPr>
        <w:t>r</w:t>
      </w:r>
      <w:r w:rsidRPr="008C2360">
        <w:rPr>
          <w:rFonts w:asciiTheme="minorHAnsi" w:hAnsiTheme="minorHAnsi" w:cstheme="minorHAnsi"/>
          <w:sz w:val="24"/>
        </w:rPr>
        <w:t>ec</w:t>
      </w:r>
      <w:r w:rsidRPr="008C2360">
        <w:rPr>
          <w:rFonts w:asciiTheme="minorHAnsi" w:hAnsiTheme="minorHAnsi" w:cstheme="minorHAnsi"/>
          <w:spacing w:val="1"/>
          <w:sz w:val="24"/>
        </w:rPr>
        <w:t>u</w:t>
      </w:r>
      <w:r w:rsidRPr="008C2360">
        <w:rPr>
          <w:rFonts w:asciiTheme="minorHAnsi" w:hAnsiTheme="minorHAnsi" w:cstheme="minorHAnsi"/>
          <w:sz w:val="24"/>
        </w:rPr>
        <w:t xml:space="preserve">m </w:t>
      </w:r>
      <w:r w:rsidRPr="008C2360">
        <w:rPr>
          <w:rFonts w:asciiTheme="minorHAnsi" w:hAnsiTheme="minorHAnsi" w:cstheme="minorHAnsi"/>
          <w:position w:val="2"/>
          <w:sz w:val="24"/>
        </w:rPr>
        <w:t>și</w:t>
      </w:r>
      <w:r w:rsidRPr="008C2360">
        <w:rPr>
          <w:rFonts w:asciiTheme="minorHAnsi" w:hAnsiTheme="minorHAnsi" w:cstheme="minorHAnsi"/>
          <w:spacing w:val="10"/>
          <w:position w:val="2"/>
          <w:sz w:val="24"/>
        </w:rPr>
        <w:t xml:space="preserve"> </w:t>
      </w:r>
      <w:r w:rsidRPr="008C2360">
        <w:rPr>
          <w:rFonts w:asciiTheme="minorHAnsi" w:hAnsiTheme="minorHAnsi" w:cstheme="minorHAnsi"/>
          <w:spacing w:val="1"/>
          <w:position w:val="2"/>
          <w:sz w:val="24"/>
        </w:rPr>
        <w:t>u</w:t>
      </w:r>
      <w:r w:rsidRPr="008C2360">
        <w:rPr>
          <w:rFonts w:asciiTheme="minorHAnsi" w:hAnsiTheme="minorHAnsi" w:cstheme="minorHAnsi"/>
          <w:position w:val="2"/>
          <w:sz w:val="24"/>
        </w:rPr>
        <w:t xml:space="preserve">n </w:t>
      </w:r>
      <w:r w:rsidRPr="008C2360">
        <w:rPr>
          <w:rFonts w:asciiTheme="minorHAnsi" w:hAnsiTheme="minorHAnsi" w:cstheme="minorHAnsi"/>
          <w:spacing w:val="1"/>
          <w:sz w:val="24"/>
        </w:rPr>
        <w:t>nu</w:t>
      </w:r>
      <w:r w:rsidRPr="008C2360">
        <w:rPr>
          <w:rFonts w:asciiTheme="minorHAnsi" w:hAnsiTheme="minorHAnsi" w:cstheme="minorHAnsi"/>
          <w:sz w:val="24"/>
        </w:rPr>
        <w:t>măr</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1</w:t>
      </w:r>
      <w:r w:rsidRPr="008C2360">
        <w:rPr>
          <w:rFonts w:asciiTheme="minorHAnsi" w:hAnsiTheme="minorHAnsi" w:cstheme="minorHAnsi"/>
          <w:sz w:val="24"/>
        </w:rPr>
        <w:t>1</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ar</w:t>
      </w:r>
      <w:r w:rsidRPr="008C2360">
        <w:rPr>
          <w:rFonts w:asciiTheme="minorHAnsi" w:hAnsiTheme="minorHAnsi" w:cstheme="minorHAnsi"/>
          <w:spacing w:val="-3"/>
          <w:sz w:val="24"/>
        </w:rPr>
        <w:t>c</w:t>
      </w:r>
      <w:r w:rsidRPr="008C2360">
        <w:rPr>
          <w:rFonts w:asciiTheme="minorHAnsi" w:hAnsiTheme="minorHAnsi" w:cstheme="minorHAnsi"/>
          <w:spacing w:val="1"/>
          <w:sz w:val="24"/>
        </w:rPr>
        <w:t>u</w:t>
      </w:r>
      <w:r w:rsidRPr="008C2360">
        <w:rPr>
          <w:rFonts w:asciiTheme="minorHAnsi" w:hAnsiTheme="minorHAnsi" w:cstheme="minorHAnsi"/>
          <w:sz w:val="24"/>
        </w:rPr>
        <w:t>ri</w:t>
      </w:r>
      <w:r w:rsidRPr="008C2360">
        <w:rPr>
          <w:rFonts w:asciiTheme="minorHAnsi" w:hAnsiTheme="minorHAnsi" w:cstheme="minorHAnsi"/>
          <w:spacing w:val="1"/>
          <w:sz w:val="24"/>
        </w:rPr>
        <w:t xml:space="preserve"> </w:t>
      </w:r>
      <w:r w:rsidRPr="008C2360">
        <w:rPr>
          <w:rFonts w:asciiTheme="minorHAnsi" w:hAnsiTheme="minorHAnsi" w:cstheme="minorHAnsi"/>
          <w:sz w:val="24"/>
        </w:rPr>
        <w:t>şi</w:t>
      </w:r>
      <w:r w:rsidRPr="008C2360">
        <w:rPr>
          <w:rFonts w:asciiTheme="minorHAnsi" w:hAnsiTheme="minorHAnsi" w:cstheme="minorHAnsi"/>
          <w:spacing w:val="-1"/>
          <w:sz w:val="24"/>
        </w:rPr>
        <w:t xml:space="preserve"> </w:t>
      </w:r>
      <w:r w:rsidRPr="008C2360">
        <w:rPr>
          <w:rFonts w:asciiTheme="minorHAnsi" w:hAnsiTheme="minorHAnsi" w:cstheme="minorHAnsi"/>
          <w:sz w:val="24"/>
        </w:rPr>
        <w:t>s</w:t>
      </w:r>
      <w:r w:rsidRPr="008C2360">
        <w:rPr>
          <w:rFonts w:asciiTheme="minorHAnsi" w:hAnsiTheme="minorHAnsi" w:cstheme="minorHAnsi"/>
          <w:spacing w:val="1"/>
          <w:sz w:val="24"/>
        </w:rPr>
        <w:t>p</w:t>
      </w:r>
      <w:r w:rsidRPr="008C2360">
        <w:rPr>
          <w:rFonts w:asciiTheme="minorHAnsi" w:hAnsiTheme="minorHAnsi" w:cstheme="minorHAnsi"/>
          <w:sz w:val="24"/>
        </w:rPr>
        <w:t>a</w:t>
      </w:r>
      <w:r w:rsidRPr="008C2360">
        <w:rPr>
          <w:rFonts w:asciiTheme="minorHAnsi" w:hAnsiTheme="minorHAnsi" w:cstheme="minorHAnsi"/>
          <w:spacing w:val="1"/>
          <w:sz w:val="24"/>
        </w:rPr>
        <w:t>ţ</w:t>
      </w:r>
      <w:r w:rsidRPr="008C2360">
        <w:rPr>
          <w:rFonts w:asciiTheme="minorHAnsi" w:hAnsiTheme="minorHAnsi" w:cstheme="minorHAnsi"/>
          <w:sz w:val="24"/>
        </w:rPr>
        <w:t>ii</w:t>
      </w:r>
      <w:r w:rsidRPr="008C2360">
        <w:rPr>
          <w:rFonts w:asciiTheme="minorHAnsi" w:hAnsiTheme="minorHAnsi" w:cstheme="minorHAnsi"/>
          <w:spacing w:val="-1"/>
          <w:sz w:val="24"/>
        </w:rPr>
        <w:t xml:space="preserve"> </w:t>
      </w:r>
      <w:r w:rsidRPr="008C2360">
        <w:rPr>
          <w:rFonts w:asciiTheme="minorHAnsi" w:hAnsiTheme="minorHAnsi" w:cstheme="minorHAnsi"/>
          <w:sz w:val="24"/>
        </w:rPr>
        <w:t>ver</w:t>
      </w:r>
      <w:r w:rsidRPr="008C2360">
        <w:rPr>
          <w:rFonts w:asciiTheme="minorHAnsi" w:hAnsiTheme="minorHAnsi" w:cstheme="minorHAnsi"/>
          <w:spacing w:val="1"/>
          <w:sz w:val="24"/>
        </w:rPr>
        <w:t>z</w:t>
      </w:r>
      <w:r w:rsidRPr="008C2360">
        <w:rPr>
          <w:rFonts w:asciiTheme="minorHAnsi" w:hAnsiTheme="minorHAnsi" w:cstheme="minorHAnsi"/>
          <w:sz w:val="24"/>
        </w:rPr>
        <w:t>i.</w:t>
      </w:r>
    </w:p>
    <w:p w14:paraId="498E4E79" w14:textId="56056067" w:rsidR="00E80715" w:rsidRPr="00F97B0B" w:rsidRDefault="00E80715" w:rsidP="00F97B0B">
      <w:pPr>
        <w:rPr>
          <w:rFonts w:asciiTheme="minorHAnsi" w:hAnsiTheme="minorHAnsi" w:cstheme="minorHAnsi"/>
          <w:b/>
          <w:bCs/>
          <w:sz w:val="24"/>
          <w:lang w:val="fr-FR"/>
        </w:rPr>
      </w:pPr>
      <w:bookmarkStart w:id="43" w:name="_Toc488418516"/>
      <w:r w:rsidRPr="00F97B0B">
        <w:rPr>
          <w:rFonts w:asciiTheme="minorHAnsi" w:hAnsiTheme="minorHAnsi" w:cstheme="minorHAnsi"/>
          <w:b/>
          <w:bCs/>
          <w:spacing w:val="-1"/>
          <w:sz w:val="24"/>
          <w:lang w:val="fr-FR"/>
        </w:rPr>
        <w:t>C</w:t>
      </w:r>
      <w:r w:rsidRPr="00F97B0B">
        <w:rPr>
          <w:rFonts w:asciiTheme="minorHAnsi" w:hAnsiTheme="minorHAnsi" w:cstheme="minorHAnsi"/>
          <w:b/>
          <w:bCs/>
          <w:spacing w:val="1"/>
          <w:sz w:val="24"/>
          <w:lang w:val="fr-FR"/>
        </w:rPr>
        <w:t>a</w:t>
      </w:r>
      <w:r w:rsidRPr="00F97B0B">
        <w:rPr>
          <w:rFonts w:asciiTheme="minorHAnsi" w:hAnsiTheme="minorHAnsi" w:cstheme="minorHAnsi"/>
          <w:b/>
          <w:bCs/>
          <w:sz w:val="24"/>
          <w:lang w:val="fr-FR"/>
        </w:rPr>
        <w:t>l</w:t>
      </w:r>
      <w:r w:rsidRPr="00F97B0B">
        <w:rPr>
          <w:rFonts w:asciiTheme="minorHAnsi" w:hAnsiTheme="minorHAnsi" w:cstheme="minorHAnsi"/>
          <w:b/>
          <w:bCs/>
          <w:spacing w:val="-1"/>
          <w:sz w:val="24"/>
          <w:lang w:val="fr-FR"/>
        </w:rPr>
        <w:t>i</w:t>
      </w:r>
      <w:r w:rsidRPr="00F97B0B">
        <w:rPr>
          <w:rFonts w:asciiTheme="minorHAnsi" w:hAnsiTheme="minorHAnsi" w:cstheme="minorHAnsi"/>
          <w:b/>
          <w:bCs/>
          <w:spacing w:val="1"/>
          <w:sz w:val="24"/>
          <w:lang w:val="fr-FR"/>
        </w:rPr>
        <w:t>tat</w:t>
      </w:r>
      <w:r w:rsidRPr="00F97B0B">
        <w:rPr>
          <w:rFonts w:asciiTheme="minorHAnsi" w:hAnsiTheme="minorHAnsi" w:cstheme="minorHAnsi"/>
          <w:b/>
          <w:bCs/>
          <w:sz w:val="24"/>
          <w:lang w:val="fr-FR"/>
        </w:rPr>
        <w:t>ea</w:t>
      </w:r>
      <w:r w:rsidRPr="00F97B0B">
        <w:rPr>
          <w:rFonts w:asciiTheme="minorHAnsi" w:hAnsiTheme="minorHAnsi" w:cstheme="minorHAnsi"/>
          <w:b/>
          <w:bCs/>
          <w:spacing w:val="1"/>
          <w:sz w:val="24"/>
          <w:lang w:val="fr-FR"/>
        </w:rPr>
        <w:t xml:space="preserve"> a</w:t>
      </w:r>
      <w:r w:rsidRPr="00F97B0B">
        <w:rPr>
          <w:rFonts w:asciiTheme="minorHAnsi" w:hAnsiTheme="minorHAnsi" w:cstheme="minorHAnsi"/>
          <w:b/>
          <w:bCs/>
          <w:sz w:val="24"/>
          <w:lang w:val="fr-FR"/>
        </w:rPr>
        <w:t>e</w:t>
      </w:r>
      <w:r w:rsidRPr="00F97B0B">
        <w:rPr>
          <w:rFonts w:asciiTheme="minorHAnsi" w:hAnsiTheme="minorHAnsi" w:cstheme="minorHAnsi"/>
          <w:b/>
          <w:bCs/>
          <w:spacing w:val="-3"/>
          <w:sz w:val="24"/>
          <w:lang w:val="fr-FR"/>
        </w:rPr>
        <w:t>r</w:t>
      </w:r>
      <w:r w:rsidRPr="00F97B0B">
        <w:rPr>
          <w:rFonts w:asciiTheme="minorHAnsi" w:hAnsiTheme="minorHAnsi" w:cstheme="minorHAnsi"/>
          <w:b/>
          <w:bCs/>
          <w:sz w:val="24"/>
          <w:lang w:val="fr-FR"/>
        </w:rPr>
        <w:t>ului</w:t>
      </w:r>
      <w:bookmarkEnd w:id="43"/>
    </w:p>
    <w:p w14:paraId="736541AF" w14:textId="282A906D" w:rsidR="00E80715" w:rsidRPr="008C2360" w:rsidRDefault="00E80715" w:rsidP="002C06F1">
      <w:pPr>
        <w:widowControl w:val="0"/>
        <w:autoSpaceDE w:val="0"/>
        <w:autoSpaceDN w:val="0"/>
        <w:adjustRightInd w:val="0"/>
        <w:spacing w:before="0" w:after="0"/>
        <w:jc w:val="both"/>
        <w:rPr>
          <w:rFonts w:asciiTheme="minorHAnsi" w:hAnsiTheme="minorHAnsi" w:cstheme="minorHAnsi"/>
          <w:position w:val="1"/>
          <w:sz w:val="24"/>
          <w:lang w:val="fr-FR"/>
        </w:rPr>
      </w:pP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up</w:t>
      </w:r>
      <w:r w:rsidRPr="008C2360">
        <w:rPr>
          <w:rFonts w:asciiTheme="minorHAnsi" w:hAnsiTheme="minorHAnsi" w:cstheme="minorHAnsi"/>
          <w:sz w:val="24"/>
          <w:lang w:val="fr-FR"/>
        </w:rPr>
        <w:t>rave</w:t>
      </w:r>
      <w:r w:rsidRPr="008C2360">
        <w:rPr>
          <w:rFonts w:asciiTheme="minorHAnsi" w:hAnsiTheme="minorHAnsi" w:cstheme="minorHAnsi"/>
          <w:spacing w:val="-2"/>
          <w:sz w:val="24"/>
          <w:lang w:val="fr-FR"/>
        </w:rPr>
        <w:t>g</w:t>
      </w:r>
      <w:r w:rsidRPr="008C2360">
        <w:rPr>
          <w:rFonts w:asciiTheme="minorHAnsi" w:hAnsiTheme="minorHAnsi" w:cstheme="minorHAnsi"/>
          <w:spacing w:val="1"/>
          <w:sz w:val="24"/>
          <w:lang w:val="fr-FR"/>
        </w:rPr>
        <w:t>h</w:t>
      </w:r>
      <w:r w:rsidRPr="008C2360">
        <w:rPr>
          <w:rFonts w:asciiTheme="minorHAnsi" w:hAnsiTheme="minorHAnsi" w:cstheme="minorHAnsi"/>
          <w:sz w:val="24"/>
          <w:lang w:val="fr-FR"/>
        </w:rPr>
        <w:t>erea cali</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ă</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ii</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er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 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as</w:t>
      </w:r>
      <w:r w:rsidRPr="008C2360">
        <w:rPr>
          <w:rFonts w:asciiTheme="minorHAnsi" w:hAnsiTheme="minorHAnsi" w:cstheme="minorHAnsi"/>
          <w:spacing w:val="-1"/>
          <w:sz w:val="24"/>
          <w:lang w:val="fr-FR"/>
        </w:rPr>
        <w:t>t</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el orga</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 î</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cât</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să</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rmăreas</w:t>
      </w:r>
      <w:r w:rsidRPr="008C2360">
        <w:rPr>
          <w:rFonts w:asciiTheme="minorHAnsi" w:hAnsiTheme="minorHAnsi" w:cstheme="minorHAnsi"/>
          <w:spacing w:val="-3"/>
          <w:sz w:val="24"/>
          <w:lang w:val="fr-FR"/>
        </w:rPr>
        <w:t>c</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c</w:t>
      </w:r>
      <w:r w:rsidRPr="008C2360">
        <w:rPr>
          <w:rFonts w:asciiTheme="minorHAnsi" w:hAnsiTheme="minorHAnsi" w:cstheme="minorHAnsi"/>
          <w:spacing w:val="1"/>
          <w:sz w:val="24"/>
          <w:lang w:val="fr-FR"/>
        </w:rPr>
        <w:t>tu</w:t>
      </w:r>
      <w:r w:rsidRPr="008C2360">
        <w:rPr>
          <w:rFonts w:asciiTheme="minorHAnsi" w:hAnsiTheme="minorHAnsi" w:cstheme="minorHAnsi"/>
          <w:sz w:val="24"/>
          <w:lang w:val="fr-FR"/>
        </w:rPr>
        <w:t>l</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3"/>
          <w:sz w:val="24"/>
          <w:lang w:val="fr-FR"/>
        </w:rPr>
        <w:t>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t</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al i</w:t>
      </w:r>
      <w:r w:rsidRPr="008C2360">
        <w:rPr>
          <w:rFonts w:asciiTheme="minorHAnsi" w:hAnsiTheme="minorHAnsi" w:cstheme="minorHAnsi"/>
          <w:spacing w:val="-1"/>
          <w:sz w:val="24"/>
          <w:lang w:val="fr-FR"/>
        </w:rPr>
        <w:t>nd</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rie</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ic</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î</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că</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irii</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iilor</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loc</w:t>
      </w:r>
      <w:r w:rsidRPr="008C2360">
        <w:rPr>
          <w:rFonts w:asciiTheme="minorHAnsi" w:hAnsiTheme="minorHAnsi" w:cstheme="minorHAnsi"/>
          <w:spacing w:val="1"/>
          <w:sz w:val="24"/>
          <w:lang w:val="fr-FR"/>
        </w:rPr>
        <w:t>u</w:t>
      </w:r>
      <w:r w:rsidRPr="008C2360">
        <w:rPr>
          <w:rFonts w:asciiTheme="minorHAnsi" w:hAnsiTheme="minorHAnsi" w:cstheme="minorHAnsi"/>
          <w:spacing w:val="6"/>
          <w:sz w:val="24"/>
          <w:lang w:val="fr-FR"/>
        </w:rPr>
        <w:t>i</w:t>
      </w:r>
      <w:r w:rsidRPr="008C2360">
        <w:rPr>
          <w:rFonts w:asciiTheme="minorHAnsi" w:hAnsiTheme="minorHAnsi" w:cstheme="minorHAnsi"/>
          <w:sz w:val="24"/>
          <w:lang w:val="fr-FR"/>
        </w:rPr>
        <w:t>t</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com</w:t>
      </w:r>
      <w:r w:rsidRPr="008C2360">
        <w:rPr>
          <w:rFonts w:asciiTheme="minorHAnsi" w:hAnsiTheme="minorHAnsi" w:cstheme="minorHAnsi"/>
          <w:spacing w:val="-2"/>
          <w:sz w:val="24"/>
          <w:lang w:val="fr-FR"/>
        </w:rPr>
        <w:t>er</w:t>
      </w:r>
      <w:r w:rsidRPr="008C2360">
        <w:rPr>
          <w:rFonts w:asciiTheme="minorHAnsi" w:hAnsiTheme="minorHAnsi" w:cstheme="minorHAnsi"/>
          <w:sz w:val="24"/>
          <w:lang w:val="fr-FR"/>
        </w:rPr>
        <w:t>ciale.</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În</w:t>
      </w:r>
      <w:r w:rsidRPr="008C2360">
        <w:rPr>
          <w:rFonts w:asciiTheme="minorHAnsi" w:hAnsiTheme="minorHAnsi" w:cstheme="minorHAnsi"/>
          <w:spacing w:val="4"/>
          <w:sz w:val="24"/>
          <w:lang w:val="fr-FR"/>
        </w:rPr>
        <w:t xml:space="preserve"> </w:t>
      </w:r>
      <w:r w:rsidR="00974550">
        <w:rPr>
          <w:rFonts w:asciiTheme="minorHAnsi" w:hAnsiTheme="minorHAnsi" w:cstheme="minorHAnsi"/>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ici</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u</w:t>
      </w:r>
      <w:r w:rsidRPr="008C2360">
        <w:rPr>
          <w:rFonts w:asciiTheme="minorHAnsi" w:hAnsiTheme="minorHAnsi" w:cstheme="minorHAnsi"/>
          <w:spacing w:val="1"/>
          <w:sz w:val="24"/>
          <w:lang w:val="fr-FR"/>
        </w:rPr>
        <w:t xml:space="preserve"> M</w:t>
      </w:r>
      <w:r w:rsidRPr="008C2360">
        <w:rPr>
          <w:rFonts w:asciiTheme="minorHAnsi" w:hAnsiTheme="minorHAnsi" w:cstheme="minorHAnsi"/>
          <w:sz w:val="24"/>
          <w:lang w:val="fr-FR"/>
        </w:rPr>
        <w:t>are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7"/>
          <w:sz w:val="24"/>
          <w:lang w:val="fr-FR"/>
        </w:rPr>
        <w:t>s</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a am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las</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t</w:t>
      </w:r>
      <w:r w:rsidRPr="008C2360">
        <w:rPr>
          <w:rFonts w:asciiTheme="minorHAnsi" w:hAnsiTheme="minorHAnsi" w:cstheme="minorHAnsi"/>
          <w:spacing w:val="4"/>
          <w:sz w:val="24"/>
          <w:lang w:val="fr-FR"/>
        </w:rPr>
        <w:t xml:space="preserve"> </w:t>
      </w:r>
      <w:r w:rsidRPr="008C2360">
        <w:rPr>
          <w:rFonts w:asciiTheme="minorHAnsi" w:hAnsiTheme="minorHAnsi" w:cstheme="minorHAnsi"/>
          <w:spacing w:val="-2"/>
          <w:sz w:val="24"/>
          <w:lang w:val="fr-FR"/>
        </w:rPr>
        <w:t>î</w:t>
      </w:r>
      <w:r w:rsidRPr="008C2360">
        <w:rPr>
          <w:rFonts w:asciiTheme="minorHAnsi" w:hAnsiTheme="minorHAnsi" w:cstheme="minorHAnsi"/>
          <w:sz w:val="24"/>
          <w:lang w:val="fr-FR"/>
        </w:rPr>
        <w:t>n</w:t>
      </w:r>
      <w:r w:rsidRPr="008C2360">
        <w:rPr>
          <w:rFonts w:asciiTheme="minorHAnsi" w:hAnsiTheme="minorHAnsi" w:cstheme="minorHAnsi"/>
          <w:spacing w:val="4"/>
          <w:sz w:val="24"/>
          <w:lang w:val="fr-FR"/>
        </w:rPr>
        <w:t xml:space="preserve"> </w:t>
      </w:r>
      <w:r w:rsidRPr="008C2360">
        <w:rPr>
          <w:rFonts w:asciiTheme="minorHAnsi" w:hAnsiTheme="minorHAnsi" w:cstheme="minorHAnsi"/>
          <w:spacing w:val="-1"/>
          <w:sz w:val="24"/>
          <w:lang w:val="fr-FR"/>
        </w:rPr>
        <w:t>2</w:t>
      </w:r>
      <w:r w:rsidRPr="008C2360">
        <w:rPr>
          <w:rFonts w:asciiTheme="minorHAnsi" w:hAnsiTheme="minorHAnsi" w:cstheme="minorHAnsi"/>
          <w:spacing w:val="1"/>
          <w:sz w:val="24"/>
          <w:lang w:val="fr-FR"/>
        </w:rPr>
        <w:t>00</w:t>
      </w:r>
      <w:r w:rsidRPr="008C2360">
        <w:rPr>
          <w:rFonts w:asciiTheme="minorHAnsi" w:hAnsiTheme="minorHAnsi" w:cstheme="minorHAnsi"/>
          <w:sz w:val="24"/>
          <w:lang w:val="fr-FR"/>
        </w:rPr>
        <w:t>8</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o 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ie</w:t>
      </w:r>
      <w:r w:rsidRPr="008C2360">
        <w:rPr>
          <w:rFonts w:asciiTheme="minorHAnsi" w:hAnsiTheme="minorHAnsi" w:cstheme="minorHAnsi"/>
          <w:spacing w:val="13"/>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oma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15"/>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3"/>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d</w:t>
      </w:r>
      <w:r w:rsidRPr="008C2360">
        <w:rPr>
          <w:rFonts w:asciiTheme="minorHAnsi" w:hAnsiTheme="minorHAnsi" w:cstheme="minorHAnsi"/>
          <w:spacing w:val="14"/>
          <w:sz w:val="24"/>
          <w:lang w:val="fr-FR"/>
        </w:rPr>
        <w:t xml:space="preserve"> </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b</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n</w:t>
      </w:r>
      <w:r w:rsidRPr="008C2360">
        <w:rPr>
          <w:rFonts w:asciiTheme="minorHAnsi" w:hAnsiTheme="minorHAnsi" w:cstheme="minorHAnsi"/>
          <w:spacing w:val="16"/>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M</w:t>
      </w:r>
      <w:r w:rsidRPr="008C2360">
        <w:rPr>
          <w:rFonts w:asciiTheme="minorHAnsi" w:hAnsiTheme="minorHAnsi" w:cstheme="minorHAnsi"/>
          <w:spacing w:val="1"/>
          <w:sz w:val="24"/>
          <w:lang w:val="fr-FR"/>
        </w:rPr>
        <w:t>1</w:t>
      </w:r>
      <w:r w:rsidRPr="008C2360">
        <w:rPr>
          <w:rFonts w:asciiTheme="minorHAnsi" w:hAnsiTheme="minorHAnsi" w:cstheme="minorHAnsi"/>
          <w:sz w:val="24"/>
          <w:lang w:val="fr-FR"/>
        </w:rPr>
        <w:t>).</w:t>
      </w:r>
      <w:r w:rsidRPr="008C2360">
        <w:rPr>
          <w:rFonts w:asciiTheme="minorHAnsi" w:hAnsiTheme="minorHAnsi" w:cstheme="minorHAnsi"/>
          <w:spacing w:val="15"/>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nd</w:t>
      </w:r>
      <w:r w:rsidRPr="008C2360">
        <w:rPr>
          <w:rFonts w:asciiTheme="minorHAnsi" w:hAnsiTheme="minorHAnsi" w:cstheme="minorHAnsi"/>
          <w:sz w:val="24"/>
          <w:lang w:val="fr-FR"/>
        </w:rPr>
        <w:t>ica</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o</w:t>
      </w:r>
      <w:r w:rsidRPr="008C2360">
        <w:rPr>
          <w:rFonts w:asciiTheme="minorHAnsi" w:hAnsiTheme="minorHAnsi" w:cstheme="minorHAnsi"/>
          <w:sz w:val="24"/>
          <w:lang w:val="fr-FR"/>
        </w:rPr>
        <w:t>rii</w:t>
      </w:r>
      <w:r w:rsidRPr="008C2360">
        <w:rPr>
          <w:rFonts w:asciiTheme="minorHAnsi" w:hAnsiTheme="minorHAnsi" w:cstheme="minorHAnsi"/>
          <w:spacing w:val="1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6"/>
          <w:sz w:val="24"/>
          <w:lang w:val="fr-FR"/>
        </w:rPr>
        <w:t xml:space="preserve"> </w:t>
      </w:r>
      <w:r w:rsidRPr="008C2360">
        <w:rPr>
          <w:rFonts w:asciiTheme="minorHAnsi" w:hAnsiTheme="minorHAnsi" w:cstheme="minorHAnsi"/>
          <w:sz w:val="24"/>
          <w:lang w:val="fr-FR"/>
        </w:rPr>
        <w:t>cal</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3"/>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5"/>
          <w:sz w:val="24"/>
          <w:lang w:val="fr-FR"/>
        </w:rPr>
        <w:t xml:space="preserve"> </w:t>
      </w:r>
      <w:r w:rsidRPr="008C2360">
        <w:rPr>
          <w:rFonts w:asciiTheme="minorHAnsi" w:hAnsiTheme="minorHAnsi" w:cstheme="minorHAnsi"/>
          <w:sz w:val="24"/>
          <w:lang w:val="fr-FR"/>
        </w:rPr>
        <w:t>ae</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13"/>
          <w:sz w:val="24"/>
          <w:lang w:val="fr-FR"/>
        </w:rPr>
        <w:t xml:space="preserve"> </w:t>
      </w:r>
      <w:r w:rsidRPr="008C2360">
        <w:rPr>
          <w:rFonts w:asciiTheme="minorHAnsi" w:hAnsiTheme="minorHAnsi" w:cstheme="minorHAnsi"/>
          <w:sz w:val="24"/>
          <w:lang w:val="fr-FR"/>
        </w:rPr>
        <w:t>m</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or</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z</w:t>
      </w:r>
      <w:r w:rsidRPr="008C2360">
        <w:rPr>
          <w:rFonts w:asciiTheme="minorHAnsi" w:hAnsiTheme="minorHAnsi" w:cstheme="minorHAnsi"/>
          <w:spacing w:val="3"/>
          <w:sz w:val="24"/>
          <w:lang w:val="fr-FR"/>
        </w:rPr>
        <w:t>a</w:t>
      </w:r>
      <w:r w:rsidRPr="008C2360">
        <w:rPr>
          <w:rFonts w:asciiTheme="minorHAnsi" w:hAnsiTheme="minorHAnsi" w:cstheme="minorHAnsi"/>
          <w:spacing w:val="1"/>
          <w:position w:val="1"/>
          <w:sz w:val="24"/>
          <w:lang w:val="fr-FR"/>
        </w:rPr>
        <w:t>ț</w:t>
      </w:r>
      <w:r w:rsidRPr="008C2360">
        <w:rPr>
          <w:rFonts w:asciiTheme="minorHAnsi" w:hAnsiTheme="minorHAnsi" w:cstheme="minorHAnsi"/>
          <w:position w:val="1"/>
          <w:sz w:val="24"/>
          <w:lang w:val="fr-FR"/>
        </w:rPr>
        <w:t>i</w:t>
      </w:r>
      <w:r w:rsidRPr="008C2360">
        <w:rPr>
          <w:rFonts w:asciiTheme="minorHAnsi" w:hAnsiTheme="minorHAnsi" w:cstheme="minorHAnsi"/>
          <w:spacing w:val="15"/>
          <w:position w:val="1"/>
          <w:sz w:val="24"/>
          <w:lang w:val="fr-FR"/>
        </w:rPr>
        <w:t xml:space="preserve"> </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r</w:t>
      </w:r>
      <w:r w:rsidRPr="008C2360">
        <w:rPr>
          <w:rFonts w:asciiTheme="minorHAnsi" w:hAnsiTheme="minorHAnsi" w:cstheme="minorHAnsi"/>
          <w:spacing w:val="-2"/>
          <w:position w:val="1"/>
          <w:sz w:val="24"/>
          <w:lang w:val="fr-FR"/>
        </w:rPr>
        <w:t>i</w:t>
      </w:r>
      <w:r w:rsidRPr="008C2360">
        <w:rPr>
          <w:rFonts w:asciiTheme="minorHAnsi" w:hAnsiTheme="minorHAnsi" w:cstheme="minorHAnsi"/>
          <w:position w:val="1"/>
          <w:sz w:val="24"/>
          <w:lang w:val="fr-FR"/>
        </w:rPr>
        <w:t>n</w:t>
      </w:r>
      <w:r w:rsidRPr="008C2360">
        <w:rPr>
          <w:rFonts w:asciiTheme="minorHAnsi" w:hAnsiTheme="minorHAnsi" w:cstheme="minorHAnsi"/>
          <w:spacing w:val="16"/>
          <w:position w:val="1"/>
          <w:sz w:val="24"/>
          <w:lang w:val="fr-FR"/>
        </w:rPr>
        <w:t xml:space="preserve"> </w:t>
      </w:r>
      <w:r w:rsidRPr="008C2360">
        <w:rPr>
          <w:rFonts w:asciiTheme="minorHAnsi" w:hAnsiTheme="minorHAnsi" w:cstheme="minorHAnsi"/>
          <w:position w:val="1"/>
          <w:sz w:val="24"/>
          <w:lang w:val="fr-FR"/>
        </w:rPr>
        <w:t>s</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a</w:t>
      </w:r>
      <w:r w:rsidRPr="008C2360">
        <w:rPr>
          <w:rFonts w:asciiTheme="minorHAnsi" w:hAnsiTheme="minorHAnsi" w:cstheme="minorHAnsi"/>
          <w:spacing w:val="1"/>
          <w:position w:val="1"/>
          <w:sz w:val="24"/>
          <w:lang w:val="fr-FR"/>
        </w:rPr>
        <w:t>ț</w:t>
      </w:r>
      <w:r w:rsidRPr="008C2360">
        <w:rPr>
          <w:rFonts w:asciiTheme="minorHAnsi" w:hAnsiTheme="minorHAnsi" w:cstheme="minorHAnsi"/>
          <w:position w:val="1"/>
          <w:sz w:val="24"/>
          <w:lang w:val="fr-FR"/>
        </w:rPr>
        <w:t>ia</w:t>
      </w:r>
      <w:r w:rsidRPr="008C2360">
        <w:rPr>
          <w:rFonts w:asciiTheme="minorHAnsi" w:hAnsiTheme="minorHAnsi" w:cstheme="minorHAnsi"/>
          <w:spacing w:val="13"/>
          <w:position w:val="1"/>
          <w:sz w:val="24"/>
          <w:lang w:val="fr-FR"/>
        </w:rPr>
        <w:t xml:space="preserve"> </w:t>
      </w:r>
      <w:r w:rsidRPr="008C2360">
        <w:rPr>
          <w:rFonts w:asciiTheme="minorHAnsi" w:hAnsiTheme="minorHAnsi" w:cstheme="minorHAnsi"/>
          <w:position w:val="1"/>
          <w:sz w:val="24"/>
          <w:lang w:val="fr-FR"/>
        </w:rPr>
        <w:t>a</w:t>
      </w:r>
      <w:r w:rsidRPr="008C2360">
        <w:rPr>
          <w:rFonts w:asciiTheme="minorHAnsi" w:hAnsiTheme="minorHAnsi" w:cstheme="minorHAnsi"/>
          <w:spacing w:val="1"/>
          <w:position w:val="1"/>
          <w:sz w:val="24"/>
          <w:lang w:val="fr-FR"/>
        </w:rPr>
        <w:t>u</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oma</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ă</w:t>
      </w:r>
      <w:r w:rsidR="00F25F95" w:rsidRPr="008C2360">
        <w:rPr>
          <w:rFonts w:asciiTheme="minorHAnsi" w:hAnsiTheme="minorHAnsi" w:cstheme="minorHAnsi"/>
          <w:position w:val="1"/>
          <w:sz w:val="24"/>
          <w:lang w:val="fr-FR"/>
        </w:rPr>
        <w:t>.</w:t>
      </w:r>
    </w:p>
    <w:p w14:paraId="22733C6D" w14:textId="77777777" w:rsidR="00F25F95" w:rsidRPr="005B6583" w:rsidRDefault="00F25F95" w:rsidP="002C06F1">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5B6583">
        <w:rPr>
          <w:rFonts w:asciiTheme="minorHAnsi" w:eastAsiaTheme="minorHAnsi" w:hAnsiTheme="minorHAnsi" w:cstheme="minorHAnsi"/>
          <w:i/>
          <w:iCs/>
          <w:sz w:val="24"/>
          <w:lang w:val="en-GB"/>
        </w:rPr>
        <w:t>Concentrația</w:t>
      </w:r>
      <w:proofErr w:type="spellEnd"/>
      <w:r w:rsidRPr="005B6583">
        <w:rPr>
          <w:rFonts w:asciiTheme="minorHAnsi" w:eastAsiaTheme="minorHAnsi" w:hAnsiTheme="minorHAnsi" w:cstheme="minorHAnsi"/>
          <w:i/>
          <w:iCs/>
          <w:sz w:val="24"/>
          <w:lang w:val="en-GB"/>
        </w:rPr>
        <w:t xml:space="preserve"> de </w:t>
      </w:r>
      <w:proofErr w:type="spellStart"/>
      <w:r w:rsidRPr="005B6583">
        <w:rPr>
          <w:rFonts w:asciiTheme="minorHAnsi" w:eastAsiaTheme="minorHAnsi" w:hAnsiTheme="minorHAnsi" w:cstheme="minorHAnsi"/>
          <w:i/>
          <w:iCs/>
          <w:sz w:val="24"/>
          <w:lang w:val="en-GB"/>
        </w:rPr>
        <w:t>particule</w:t>
      </w:r>
      <w:proofErr w:type="spellEnd"/>
      <w:r w:rsidRPr="005B6583">
        <w:rPr>
          <w:rFonts w:asciiTheme="minorHAnsi" w:eastAsiaTheme="minorHAnsi" w:hAnsiTheme="minorHAnsi" w:cstheme="minorHAnsi"/>
          <w:i/>
          <w:iCs/>
          <w:sz w:val="24"/>
          <w:lang w:val="en-GB"/>
        </w:rPr>
        <w:t xml:space="preserve"> </w:t>
      </w:r>
      <w:proofErr w:type="spellStart"/>
      <w:r w:rsidRPr="005B6583">
        <w:rPr>
          <w:rFonts w:asciiTheme="minorHAnsi" w:eastAsiaTheme="minorHAnsi" w:hAnsiTheme="minorHAnsi" w:cstheme="minorHAnsi"/>
          <w:i/>
          <w:iCs/>
          <w:sz w:val="24"/>
          <w:lang w:val="en-GB"/>
        </w:rPr>
        <w:t>în</w:t>
      </w:r>
      <w:proofErr w:type="spellEnd"/>
      <w:r w:rsidRPr="005B6583">
        <w:rPr>
          <w:rFonts w:asciiTheme="minorHAnsi" w:eastAsiaTheme="minorHAnsi" w:hAnsiTheme="minorHAnsi" w:cstheme="minorHAnsi"/>
          <w:i/>
          <w:iCs/>
          <w:sz w:val="24"/>
          <w:lang w:val="en-GB"/>
        </w:rPr>
        <w:t xml:space="preserve"> </w:t>
      </w:r>
      <w:proofErr w:type="spellStart"/>
      <w:r w:rsidRPr="005B6583">
        <w:rPr>
          <w:rFonts w:asciiTheme="minorHAnsi" w:eastAsiaTheme="minorHAnsi" w:hAnsiTheme="minorHAnsi" w:cstheme="minorHAnsi"/>
          <w:i/>
          <w:iCs/>
          <w:sz w:val="24"/>
          <w:lang w:val="en-GB"/>
        </w:rPr>
        <w:t>suspensie</w:t>
      </w:r>
      <w:proofErr w:type="spellEnd"/>
      <w:r w:rsidRPr="005B6583">
        <w:rPr>
          <w:rFonts w:asciiTheme="minorHAnsi" w:eastAsiaTheme="minorHAnsi" w:hAnsiTheme="minorHAnsi" w:cstheme="minorHAnsi"/>
          <w:i/>
          <w:iCs/>
          <w:sz w:val="24"/>
          <w:lang w:val="en-GB"/>
        </w:rPr>
        <w:t xml:space="preserve"> din </w:t>
      </w:r>
      <w:proofErr w:type="spellStart"/>
      <w:r w:rsidRPr="005B6583">
        <w:rPr>
          <w:rFonts w:asciiTheme="minorHAnsi" w:eastAsiaTheme="minorHAnsi" w:hAnsiTheme="minorHAnsi" w:cstheme="minorHAnsi"/>
          <w:i/>
          <w:iCs/>
          <w:sz w:val="24"/>
          <w:lang w:val="en-GB"/>
        </w:rPr>
        <w:t>aer</w:t>
      </w:r>
      <w:proofErr w:type="spellEnd"/>
      <w:r w:rsidRPr="005B6583">
        <w:rPr>
          <w:rFonts w:asciiTheme="minorHAnsi" w:eastAsiaTheme="minorHAnsi" w:hAnsiTheme="minorHAnsi" w:cstheme="minorHAnsi"/>
          <w:i/>
          <w:iCs/>
          <w:sz w:val="24"/>
          <w:lang w:val="en-GB"/>
        </w:rPr>
        <w:t xml:space="preserve"> (PM10) </w:t>
      </w:r>
    </w:p>
    <w:p w14:paraId="39E1EE8D" w14:textId="77777777" w:rsidR="00F25F95" w:rsidRPr="00F25F95" w:rsidRDefault="00F25F95" w:rsidP="002C06F1">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F25F95">
        <w:rPr>
          <w:rFonts w:asciiTheme="minorHAnsi" w:eastAsiaTheme="minorHAnsi" w:hAnsiTheme="minorHAnsi" w:cstheme="minorHAnsi"/>
          <w:sz w:val="24"/>
          <w:lang w:val="en-GB"/>
        </w:rPr>
        <w:t>Datele</w:t>
      </w:r>
      <w:proofErr w:type="spellEnd"/>
      <w:r w:rsidRPr="00F25F95">
        <w:rPr>
          <w:rFonts w:asciiTheme="minorHAnsi" w:eastAsiaTheme="minorHAnsi" w:hAnsiTheme="minorHAnsi" w:cstheme="minorHAnsi"/>
          <w:sz w:val="24"/>
          <w:lang w:val="en-GB"/>
        </w:rPr>
        <w:t xml:space="preserve"> </w:t>
      </w:r>
      <w:proofErr w:type="spellStart"/>
      <w:r w:rsidRPr="00F25F95">
        <w:rPr>
          <w:rFonts w:asciiTheme="minorHAnsi" w:eastAsiaTheme="minorHAnsi" w:hAnsiTheme="minorHAnsi" w:cstheme="minorHAnsi"/>
          <w:sz w:val="24"/>
          <w:lang w:val="en-GB"/>
        </w:rPr>
        <w:t>privind</w:t>
      </w:r>
      <w:proofErr w:type="spellEnd"/>
      <w:r w:rsidRPr="00F25F95">
        <w:rPr>
          <w:rFonts w:asciiTheme="minorHAnsi" w:eastAsiaTheme="minorHAnsi" w:hAnsiTheme="minorHAnsi" w:cstheme="minorHAnsi"/>
          <w:sz w:val="24"/>
          <w:lang w:val="en-GB"/>
        </w:rPr>
        <w:t xml:space="preserve"> </w:t>
      </w:r>
      <w:proofErr w:type="spellStart"/>
      <w:r w:rsidRPr="00F25F95">
        <w:rPr>
          <w:rFonts w:asciiTheme="minorHAnsi" w:eastAsiaTheme="minorHAnsi" w:hAnsiTheme="minorHAnsi" w:cstheme="minorHAnsi"/>
          <w:sz w:val="24"/>
          <w:lang w:val="en-GB"/>
        </w:rPr>
        <w:t>concentrația</w:t>
      </w:r>
      <w:proofErr w:type="spellEnd"/>
      <w:r w:rsidRPr="00F25F95">
        <w:rPr>
          <w:rFonts w:asciiTheme="minorHAnsi" w:eastAsiaTheme="minorHAnsi" w:hAnsiTheme="minorHAnsi" w:cstheme="minorHAnsi"/>
          <w:sz w:val="24"/>
          <w:lang w:val="en-GB"/>
        </w:rPr>
        <w:t xml:space="preserve"> de </w:t>
      </w:r>
      <w:proofErr w:type="spellStart"/>
      <w:r w:rsidRPr="00F25F95">
        <w:rPr>
          <w:rFonts w:asciiTheme="minorHAnsi" w:eastAsiaTheme="minorHAnsi" w:hAnsiTheme="minorHAnsi" w:cstheme="minorHAnsi"/>
          <w:sz w:val="24"/>
          <w:lang w:val="en-GB"/>
        </w:rPr>
        <w:t>particule</w:t>
      </w:r>
      <w:proofErr w:type="spellEnd"/>
      <w:r w:rsidRPr="00F25F95">
        <w:rPr>
          <w:rFonts w:asciiTheme="minorHAnsi" w:eastAsiaTheme="minorHAnsi" w:hAnsiTheme="minorHAnsi" w:cstheme="minorHAnsi"/>
          <w:sz w:val="24"/>
          <w:lang w:val="en-GB"/>
        </w:rPr>
        <w:t xml:space="preserve"> </w:t>
      </w:r>
      <w:proofErr w:type="spellStart"/>
      <w:r w:rsidRPr="00F25F95">
        <w:rPr>
          <w:rFonts w:asciiTheme="minorHAnsi" w:eastAsiaTheme="minorHAnsi" w:hAnsiTheme="minorHAnsi" w:cstheme="minorHAnsi"/>
          <w:sz w:val="24"/>
          <w:lang w:val="en-GB"/>
        </w:rPr>
        <w:t>în</w:t>
      </w:r>
      <w:proofErr w:type="spellEnd"/>
      <w:r w:rsidRPr="00F25F95">
        <w:rPr>
          <w:rFonts w:asciiTheme="minorHAnsi" w:eastAsiaTheme="minorHAnsi" w:hAnsiTheme="minorHAnsi" w:cstheme="minorHAnsi"/>
          <w:sz w:val="24"/>
          <w:lang w:val="en-GB"/>
        </w:rPr>
        <w:t xml:space="preserve"> </w:t>
      </w:r>
      <w:proofErr w:type="spellStart"/>
      <w:r w:rsidRPr="00F25F95">
        <w:rPr>
          <w:rFonts w:asciiTheme="minorHAnsi" w:eastAsiaTheme="minorHAnsi" w:hAnsiTheme="minorHAnsi" w:cstheme="minorHAnsi"/>
          <w:sz w:val="24"/>
          <w:lang w:val="en-GB"/>
        </w:rPr>
        <w:t>suspensie</w:t>
      </w:r>
      <w:proofErr w:type="spellEnd"/>
      <w:r w:rsidRPr="00F25F95">
        <w:rPr>
          <w:rFonts w:asciiTheme="minorHAnsi" w:eastAsiaTheme="minorHAnsi" w:hAnsiTheme="minorHAnsi" w:cstheme="minorHAnsi"/>
          <w:sz w:val="24"/>
          <w:lang w:val="en-GB"/>
        </w:rPr>
        <w:t xml:space="preserve"> (PM10) sunt </w:t>
      </w:r>
      <w:proofErr w:type="spellStart"/>
      <w:r w:rsidRPr="00F25F95">
        <w:rPr>
          <w:rFonts w:asciiTheme="minorHAnsi" w:eastAsiaTheme="minorHAnsi" w:hAnsiTheme="minorHAnsi" w:cstheme="minorHAnsi"/>
          <w:sz w:val="24"/>
          <w:lang w:val="en-GB"/>
        </w:rPr>
        <w:t>raportate</w:t>
      </w:r>
      <w:proofErr w:type="spellEnd"/>
      <w:r w:rsidRPr="00F25F95">
        <w:rPr>
          <w:rFonts w:asciiTheme="minorHAnsi" w:eastAsiaTheme="minorHAnsi" w:hAnsiTheme="minorHAnsi" w:cstheme="minorHAnsi"/>
          <w:sz w:val="24"/>
          <w:lang w:val="en-GB"/>
        </w:rPr>
        <w:t xml:space="preserve"> pe </w:t>
      </w:r>
      <w:proofErr w:type="spellStart"/>
      <w:r w:rsidRPr="00F25F95">
        <w:rPr>
          <w:rFonts w:asciiTheme="minorHAnsi" w:eastAsiaTheme="minorHAnsi" w:hAnsiTheme="minorHAnsi" w:cstheme="minorHAnsi"/>
          <w:sz w:val="24"/>
          <w:lang w:val="en-GB"/>
        </w:rPr>
        <w:t>platforma</w:t>
      </w:r>
      <w:proofErr w:type="spellEnd"/>
      <w:r w:rsidRPr="00F25F95">
        <w:rPr>
          <w:rFonts w:asciiTheme="minorHAnsi" w:eastAsiaTheme="minorHAnsi" w:hAnsiTheme="minorHAnsi" w:cstheme="minorHAnsi"/>
          <w:sz w:val="24"/>
          <w:lang w:val="en-GB"/>
        </w:rPr>
        <w:t xml:space="preserve"> calitateaer.ro și se </w:t>
      </w:r>
      <w:proofErr w:type="spellStart"/>
      <w:r w:rsidRPr="00F25F95">
        <w:rPr>
          <w:rFonts w:asciiTheme="minorHAnsi" w:eastAsiaTheme="minorHAnsi" w:hAnsiTheme="minorHAnsi" w:cstheme="minorHAnsi"/>
          <w:sz w:val="24"/>
          <w:lang w:val="en-GB"/>
        </w:rPr>
        <w:t>referă</w:t>
      </w:r>
      <w:proofErr w:type="spellEnd"/>
      <w:r w:rsidRPr="00F25F95">
        <w:rPr>
          <w:rFonts w:asciiTheme="minorHAnsi" w:eastAsiaTheme="minorHAnsi" w:hAnsiTheme="minorHAnsi" w:cstheme="minorHAnsi"/>
          <w:sz w:val="24"/>
          <w:lang w:val="en-GB"/>
        </w:rPr>
        <w:t xml:space="preserve"> la </w:t>
      </w:r>
      <w:proofErr w:type="spellStart"/>
      <w:r w:rsidRPr="00F25F95">
        <w:rPr>
          <w:rFonts w:asciiTheme="minorHAnsi" w:eastAsiaTheme="minorHAnsi" w:hAnsiTheme="minorHAnsi" w:cstheme="minorHAnsi"/>
          <w:sz w:val="24"/>
          <w:lang w:val="en-GB"/>
        </w:rPr>
        <w:t>concentrația</w:t>
      </w:r>
      <w:proofErr w:type="spellEnd"/>
      <w:r w:rsidRPr="00F25F95">
        <w:rPr>
          <w:rFonts w:asciiTheme="minorHAnsi" w:eastAsiaTheme="minorHAnsi" w:hAnsiTheme="minorHAnsi" w:cstheme="minorHAnsi"/>
          <w:sz w:val="24"/>
          <w:lang w:val="en-GB"/>
        </w:rPr>
        <w:t xml:space="preserve"> de </w:t>
      </w:r>
      <w:proofErr w:type="spellStart"/>
      <w:r w:rsidRPr="00F25F95">
        <w:rPr>
          <w:rFonts w:asciiTheme="minorHAnsi" w:eastAsiaTheme="minorHAnsi" w:hAnsiTheme="minorHAnsi" w:cstheme="minorHAnsi"/>
          <w:sz w:val="24"/>
          <w:lang w:val="en-GB"/>
        </w:rPr>
        <w:t>particule</w:t>
      </w:r>
      <w:proofErr w:type="spellEnd"/>
      <w:r w:rsidRPr="00F25F95">
        <w:rPr>
          <w:rFonts w:asciiTheme="minorHAnsi" w:eastAsiaTheme="minorHAnsi" w:hAnsiTheme="minorHAnsi" w:cstheme="minorHAnsi"/>
          <w:sz w:val="24"/>
          <w:lang w:val="en-GB"/>
        </w:rPr>
        <w:t xml:space="preserve"> </w:t>
      </w:r>
      <w:proofErr w:type="spellStart"/>
      <w:r w:rsidRPr="00F25F95">
        <w:rPr>
          <w:rFonts w:asciiTheme="minorHAnsi" w:eastAsiaTheme="minorHAnsi" w:hAnsiTheme="minorHAnsi" w:cstheme="minorHAnsi"/>
          <w:sz w:val="24"/>
          <w:lang w:val="en-GB"/>
        </w:rPr>
        <w:t>în</w:t>
      </w:r>
      <w:proofErr w:type="spellEnd"/>
      <w:r w:rsidRPr="00F25F95">
        <w:rPr>
          <w:rFonts w:asciiTheme="minorHAnsi" w:eastAsiaTheme="minorHAnsi" w:hAnsiTheme="minorHAnsi" w:cstheme="minorHAnsi"/>
          <w:sz w:val="24"/>
          <w:lang w:val="en-GB"/>
        </w:rPr>
        <w:t xml:space="preserve"> </w:t>
      </w:r>
      <w:proofErr w:type="spellStart"/>
      <w:r w:rsidRPr="00F25F95">
        <w:rPr>
          <w:rFonts w:asciiTheme="minorHAnsi" w:eastAsiaTheme="minorHAnsi" w:hAnsiTheme="minorHAnsi" w:cstheme="minorHAnsi"/>
          <w:sz w:val="24"/>
          <w:lang w:val="en-GB"/>
        </w:rPr>
        <w:t>suspensie</w:t>
      </w:r>
      <w:proofErr w:type="spellEnd"/>
      <w:r w:rsidRPr="00F25F95">
        <w:rPr>
          <w:rFonts w:asciiTheme="minorHAnsi" w:eastAsiaTheme="minorHAnsi" w:hAnsiTheme="minorHAnsi" w:cstheme="minorHAnsi"/>
          <w:sz w:val="24"/>
          <w:lang w:val="en-GB"/>
        </w:rPr>
        <w:t xml:space="preserve"> din </w:t>
      </w:r>
      <w:proofErr w:type="spellStart"/>
      <w:r w:rsidRPr="00F25F95">
        <w:rPr>
          <w:rFonts w:asciiTheme="minorHAnsi" w:eastAsiaTheme="minorHAnsi" w:hAnsiTheme="minorHAnsi" w:cstheme="minorHAnsi"/>
          <w:sz w:val="24"/>
          <w:lang w:val="en-GB"/>
        </w:rPr>
        <w:t>aer</w:t>
      </w:r>
      <w:proofErr w:type="spellEnd"/>
      <w:r w:rsidRPr="00F25F95">
        <w:rPr>
          <w:rFonts w:asciiTheme="minorHAnsi" w:eastAsiaTheme="minorHAnsi" w:hAnsiTheme="minorHAnsi" w:cstheme="minorHAnsi"/>
          <w:sz w:val="24"/>
          <w:lang w:val="en-GB"/>
        </w:rPr>
        <w:t xml:space="preserve">, cu </w:t>
      </w:r>
      <w:proofErr w:type="spellStart"/>
      <w:r w:rsidRPr="00F25F95">
        <w:rPr>
          <w:rFonts w:asciiTheme="minorHAnsi" w:eastAsiaTheme="minorHAnsi" w:hAnsiTheme="minorHAnsi" w:cstheme="minorHAnsi"/>
          <w:sz w:val="24"/>
          <w:lang w:val="en-GB"/>
        </w:rPr>
        <w:t>diametrul</w:t>
      </w:r>
      <w:proofErr w:type="spellEnd"/>
      <w:r w:rsidRPr="00F25F95">
        <w:rPr>
          <w:rFonts w:asciiTheme="minorHAnsi" w:eastAsiaTheme="minorHAnsi" w:hAnsiTheme="minorHAnsi" w:cstheme="minorHAnsi"/>
          <w:sz w:val="24"/>
          <w:lang w:val="en-GB"/>
        </w:rPr>
        <w:t xml:space="preserve"> sub 10 </w:t>
      </w:r>
      <w:proofErr w:type="spellStart"/>
      <w:r w:rsidRPr="00F25F95">
        <w:rPr>
          <w:rFonts w:asciiTheme="minorHAnsi" w:eastAsiaTheme="minorHAnsi" w:hAnsiTheme="minorHAnsi" w:cstheme="minorHAnsi"/>
          <w:sz w:val="24"/>
          <w:lang w:val="en-GB"/>
        </w:rPr>
        <w:t>microni</w:t>
      </w:r>
      <w:proofErr w:type="spellEnd"/>
      <w:r w:rsidRPr="00F25F95">
        <w:rPr>
          <w:rFonts w:asciiTheme="minorHAnsi" w:eastAsiaTheme="minorHAnsi" w:hAnsiTheme="minorHAnsi" w:cstheme="minorHAnsi"/>
          <w:sz w:val="24"/>
          <w:lang w:val="en-GB"/>
        </w:rPr>
        <w:t xml:space="preserve">, generate fie din </w:t>
      </w:r>
      <w:proofErr w:type="spellStart"/>
      <w:r w:rsidRPr="00F25F95">
        <w:rPr>
          <w:rFonts w:asciiTheme="minorHAnsi" w:eastAsiaTheme="minorHAnsi" w:hAnsiTheme="minorHAnsi" w:cstheme="minorHAnsi"/>
          <w:sz w:val="24"/>
          <w:lang w:val="en-GB"/>
        </w:rPr>
        <w:t>surse</w:t>
      </w:r>
      <w:proofErr w:type="spellEnd"/>
      <w:r w:rsidRPr="00F25F95">
        <w:rPr>
          <w:rFonts w:asciiTheme="minorHAnsi" w:eastAsiaTheme="minorHAnsi" w:hAnsiTheme="minorHAnsi" w:cstheme="minorHAnsi"/>
          <w:sz w:val="24"/>
          <w:lang w:val="en-GB"/>
        </w:rPr>
        <w:t xml:space="preserve"> </w:t>
      </w:r>
      <w:proofErr w:type="spellStart"/>
      <w:r w:rsidRPr="00F25F95">
        <w:rPr>
          <w:rFonts w:asciiTheme="minorHAnsi" w:eastAsiaTheme="minorHAnsi" w:hAnsiTheme="minorHAnsi" w:cstheme="minorHAnsi"/>
          <w:sz w:val="24"/>
          <w:lang w:val="en-GB"/>
        </w:rPr>
        <w:t>naturale</w:t>
      </w:r>
      <w:proofErr w:type="spellEnd"/>
      <w:r w:rsidRPr="00F25F95">
        <w:rPr>
          <w:rFonts w:asciiTheme="minorHAnsi" w:eastAsiaTheme="minorHAnsi" w:hAnsiTheme="minorHAnsi" w:cstheme="minorHAnsi"/>
          <w:sz w:val="24"/>
          <w:lang w:val="en-GB"/>
        </w:rPr>
        <w:t xml:space="preserve"> (</w:t>
      </w:r>
      <w:proofErr w:type="spellStart"/>
      <w:r w:rsidRPr="00F25F95">
        <w:rPr>
          <w:rFonts w:asciiTheme="minorHAnsi" w:eastAsiaTheme="minorHAnsi" w:hAnsiTheme="minorHAnsi" w:cstheme="minorHAnsi"/>
          <w:sz w:val="24"/>
          <w:lang w:val="en-GB"/>
        </w:rPr>
        <w:t>fondul</w:t>
      </w:r>
      <w:proofErr w:type="spellEnd"/>
      <w:r w:rsidRPr="00F25F95">
        <w:rPr>
          <w:rFonts w:asciiTheme="minorHAnsi" w:eastAsiaTheme="minorHAnsi" w:hAnsiTheme="minorHAnsi" w:cstheme="minorHAnsi"/>
          <w:sz w:val="24"/>
          <w:lang w:val="en-GB"/>
        </w:rPr>
        <w:t xml:space="preserve"> natural </w:t>
      </w:r>
      <w:proofErr w:type="spellStart"/>
      <w:r w:rsidRPr="00F25F95">
        <w:rPr>
          <w:rFonts w:asciiTheme="minorHAnsi" w:eastAsiaTheme="minorHAnsi" w:hAnsiTheme="minorHAnsi" w:cstheme="minorHAnsi"/>
          <w:sz w:val="24"/>
          <w:lang w:val="en-GB"/>
        </w:rPr>
        <w:t>alcătuit</w:t>
      </w:r>
      <w:proofErr w:type="spellEnd"/>
      <w:r w:rsidRPr="00F25F95">
        <w:rPr>
          <w:rFonts w:asciiTheme="minorHAnsi" w:eastAsiaTheme="minorHAnsi" w:hAnsiTheme="minorHAnsi" w:cstheme="minorHAnsi"/>
          <w:sz w:val="24"/>
          <w:lang w:val="en-GB"/>
        </w:rPr>
        <w:t xml:space="preserve"> din </w:t>
      </w:r>
      <w:proofErr w:type="spellStart"/>
      <w:r w:rsidRPr="00F25F95">
        <w:rPr>
          <w:rFonts w:asciiTheme="minorHAnsi" w:eastAsiaTheme="minorHAnsi" w:hAnsiTheme="minorHAnsi" w:cstheme="minorHAnsi"/>
          <w:sz w:val="24"/>
          <w:lang w:val="en-GB"/>
        </w:rPr>
        <w:t>depozite</w:t>
      </w:r>
      <w:proofErr w:type="spellEnd"/>
      <w:r w:rsidRPr="00F25F95">
        <w:rPr>
          <w:rFonts w:asciiTheme="minorHAnsi" w:eastAsiaTheme="minorHAnsi" w:hAnsiTheme="minorHAnsi" w:cstheme="minorHAnsi"/>
          <w:sz w:val="24"/>
          <w:lang w:val="en-GB"/>
        </w:rPr>
        <w:t xml:space="preserve"> de </w:t>
      </w:r>
      <w:proofErr w:type="spellStart"/>
      <w:r w:rsidRPr="00F25F95">
        <w:rPr>
          <w:rFonts w:asciiTheme="minorHAnsi" w:eastAsiaTheme="minorHAnsi" w:hAnsiTheme="minorHAnsi" w:cstheme="minorHAnsi"/>
          <w:sz w:val="24"/>
          <w:lang w:val="en-GB"/>
        </w:rPr>
        <w:t>roci</w:t>
      </w:r>
      <w:proofErr w:type="spellEnd"/>
      <w:r w:rsidRPr="00F25F95">
        <w:rPr>
          <w:rFonts w:asciiTheme="minorHAnsi" w:eastAsiaTheme="minorHAnsi" w:hAnsiTheme="minorHAnsi" w:cstheme="minorHAnsi"/>
          <w:sz w:val="24"/>
          <w:lang w:val="en-GB"/>
        </w:rPr>
        <w:t xml:space="preserve"> </w:t>
      </w:r>
      <w:proofErr w:type="spellStart"/>
      <w:r w:rsidRPr="00F25F95">
        <w:rPr>
          <w:rFonts w:asciiTheme="minorHAnsi" w:eastAsiaTheme="minorHAnsi" w:hAnsiTheme="minorHAnsi" w:cstheme="minorHAnsi"/>
          <w:sz w:val="24"/>
          <w:lang w:val="en-GB"/>
        </w:rPr>
        <w:t>friabile</w:t>
      </w:r>
      <w:proofErr w:type="spellEnd"/>
      <w:r w:rsidRPr="00F25F95">
        <w:rPr>
          <w:rFonts w:asciiTheme="minorHAnsi" w:eastAsiaTheme="minorHAnsi" w:hAnsiTheme="minorHAnsi" w:cstheme="minorHAnsi"/>
          <w:sz w:val="24"/>
          <w:lang w:val="en-GB"/>
        </w:rPr>
        <w:t xml:space="preserve">), fie </w:t>
      </w:r>
      <w:proofErr w:type="spellStart"/>
      <w:r w:rsidRPr="00F25F95">
        <w:rPr>
          <w:rFonts w:asciiTheme="minorHAnsi" w:eastAsiaTheme="minorHAnsi" w:hAnsiTheme="minorHAnsi" w:cstheme="minorHAnsi"/>
          <w:sz w:val="24"/>
          <w:lang w:val="en-GB"/>
        </w:rPr>
        <w:t>antropice</w:t>
      </w:r>
      <w:proofErr w:type="spellEnd"/>
      <w:r w:rsidRPr="00F25F95">
        <w:rPr>
          <w:rFonts w:asciiTheme="minorHAnsi" w:eastAsiaTheme="minorHAnsi" w:hAnsiTheme="minorHAnsi" w:cstheme="minorHAnsi"/>
          <w:sz w:val="24"/>
          <w:lang w:val="en-GB"/>
        </w:rPr>
        <w:t xml:space="preserve"> (</w:t>
      </w:r>
      <w:proofErr w:type="spellStart"/>
      <w:r w:rsidRPr="00F25F95">
        <w:rPr>
          <w:rFonts w:asciiTheme="minorHAnsi" w:eastAsiaTheme="minorHAnsi" w:hAnsiTheme="minorHAnsi" w:cstheme="minorHAnsi"/>
          <w:sz w:val="24"/>
          <w:lang w:val="en-GB"/>
        </w:rPr>
        <w:t>emisii</w:t>
      </w:r>
      <w:proofErr w:type="spellEnd"/>
      <w:r w:rsidRPr="00F25F95">
        <w:rPr>
          <w:rFonts w:asciiTheme="minorHAnsi" w:eastAsiaTheme="minorHAnsi" w:hAnsiTheme="minorHAnsi" w:cstheme="minorHAnsi"/>
          <w:sz w:val="24"/>
          <w:lang w:val="en-GB"/>
        </w:rPr>
        <w:t xml:space="preserve"> </w:t>
      </w:r>
      <w:proofErr w:type="spellStart"/>
      <w:r w:rsidRPr="00F25F95">
        <w:rPr>
          <w:rFonts w:asciiTheme="minorHAnsi" w:eastAsiaTheme="minorHAnsi" w:hAnsiTheme="minorHAnsi" w:cstheme="minorHAnsi"/>
          <w:sz w:val="24"/>
          <w:lang w:val="en-GB"/>
        </w:rPr>
        <w:t>industriale</w:t>
      </w:r>
      <w:proofErr w:type="spellEnd"/>
      <w:r w:rsidRPr="00F25F95">
        <w:rPr>
          <w:rFonts w:asciiTheme="minorHAnsi" w:eastAsiaTheme="minorHAnsi" w:hAnsiTheme="minorHAnsi" w:cstheme="minorHAnsi"/>
          <w:sz w:val="24"/>
          <w:lang w:val="en-GB"/>
        </w:rPr>
        <w:t xml:space="preserve">, din </w:t>
      </w:r>
      <w:proofErr w:type="spellStart"/>
      <w:r w:rsidRPr="00F25F95">
        <w:rPr>
          <w:rFonts w:asciiTheme="minorHAnsi" w:eastAsiaTheme="minorHAnsi" w:hAnsiTheme="minorHAnsi" w:cstheme="minorHAnsi"/>
          <w:sz w:val="24"/>
          <w:lang w:val="en-GB"/>
        </w:rPr>
        <w:t>transporturi</w:t>
      </w:r>
      <w:proofErr w:type="spellEnd"/>
      <w:r w:rsidRPr="00F25F95">
        <w:rPr>
          <w:rFonts w:asciiTheme="minorHAnsi" w:eastAsiaTheme="minorHAnsi" w:hAnsiTheme="minorHAnsi" w:cstheme="minorHAnsi"/>
          <w:sz w:val="24"/>
          <w:lang w:val="en-GB"/>
        </w:rPr>
        <w:t xml:space="preserve">, </w:t>
      </w:r>
      <w:proofErr w:type="spellStart"/>
      <w:r w:rsidRPr="00F25F95">
        <w:rPr>
          <w:rFonts w:asciiTheme="minorHAnsi" w:eastAsiaTheme="minorHAnsi" w:hAnsiTheme="minorHAnsi" w:cstheme="minorHAnsi"/>
          <w:sz w:val="24"/>
          <w:lang w:val="en-GB"/>
        </w:rPr>
        <w:t>activități</w:t>
      </w:r>
      <w:proofErr w:type="spellEnd"/>
      <w:r w:rsidRPr="00F25F95">
        <w:rPr>
          <w:rFonts w:asciiTheme="minorHAnsi" w:eastAsiaTheme="minorHAnsi" w:hAnsiTheme="minorHAnsi" w:cstheme="minorHAnsi"/>
          <w:sz w:val="24"/>
          <w:lang w:val="en-GB"/>
        </w:rPr>
        <w:t xml:space="preserve"> din </w:t>
      </w:r>
      <w:proofErr w:type="spellStart"/>
      <w:r w:rsidRPr="00F25F95">
        <w:rPr>
          <w:rFonts w:asciiTheme="minorHAnsi" w:eastAsiaTheme="minorHAnsi" w:hAnsiTheme="minorHAnsi" w:cstheme="minorHAnsi"/>
          <w:sz w:val="24"/>
          <w:lang w:val="en-GB"/>
        </w:rPr>
        <w:t>construcții</w:t>
      </w:r>
      <w:proofErr w:type="spellEnd"/>
      <w:r w:rsidRPr="00F25F95">
        <w:rPr>
          <w:rFonts w:asciiTheme="minorHAnsi" w:eastAsiaTheme="minorHAnsi" w:hAnsiTheme="minorHAnsi" w:cstheme="minorHAnsi"/>
          <w:sz w:val="24"/>
          <w:lang w:val="en-GB"/>
        </w:rPr>
        <w:t xml:space="preserve">). </w:t>
      </w:r>
    </w:p>
    <w:p w14:paraId="5670F281" w14:textId="6144A24F" w:rsidR="00F25F95" w:rsidRPr="008C2360" w:rsidRDefault="00F25F95" w:rsidP="002C06F1">
      <w:pPr>
        <w:widowControl w:val="0"/>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Particulele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suspensie</w:t>
      </w:r>
      <w:proofErr w:type="spellEnd"/>
      <w:r w:rsidRPr="008C2360">
        <w:rPr>
          <w:rFonts w:asciiTheme="minorHAnsi" w:eastAsiaTheme="minorHAnsi" w:hAnsiTheme="minorHAnsi" w:cstheme="minorHAnsi"/>
          <w:sz w:val="24"/>
          <w:lang w:val="en-GB"/>
        </w:rPr>
        <w:t xml:space="preserve"> pot </w:t>
      </w:r>
      <w:proofErr w:type="spellStart"/>
      <w:r w:rsidRPr="008C2360">
        <w:rPr>
          <w:rFonts w:asciiTheme="minorHAnsi" w:eastAsiaTheme="minorHAnsi" w:hAnsiTheme="minorHAnsi" w:cstheme="minorHAnsi"/>
          <w:sz w:val="24"/>
          <w:lang w:val="en-GB"/>
        </w:rPr>
        <w:t>avea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efecte</w:t>
      </w:r>
      <w:proofErr w:type="spellEnd"/>
      <w:r w:rsidRPr="008C2360">
        <w:rPr>
          <w:rFonts w:asciiTheme="minorHAnsi" w:eastAsiaTheme="minorHAnsi" w:hAnsiTheme="minorHAnsi" w:cstheme="minorHAnsi"/>
          <w:sz w:val="24"/>
          <w:lang w:val="en-GB"/>
        </w:rPr>
        <w:t xml:space="preserve"> adverse </w:t>
      </w:r>
      <w:proofErr w:type="spellStart"/>
      <w:r w:rsidRPr="008C2360">
        <w:rPr>
          <w:rFonts w:asciiTheme="minorHAnsi" w:eastAsiaTheme="minorHAnsi" w:hAnsiTheme="minorHAnsi" w:cstheme="minorHAnsi"/>
          <w:sz w:val="24"/>
          <w:lang w:val="en-GB"/>
        </w:rPr>
        <w:t>asupra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sănătății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umane</w:t>
      </w:r>
      <w:proofErr w:type="spellEnd"/>
      <w:r w:rsidRPr="008C2360">
        <w:rPr>
          <w:rFonts w:asciiTheme="minorHAnsi" w:eastAsiaTheme="minorHAnsi" w:hAnsiTheme="minorHAnsi" w:cstheme="minorHAnsi"/>
          <w:sz w:val="24"/>
          <w:lang w:val="en-GB"/>
        </w:rPr>
        <w:t xml:space="preserve"> și pot fi </w:t>
      </w:r>
      <w:proofErr w:type="spellStart"/>
      <w:r w:rsidRPr="008C2360">
        <w:rPr>
          <w:rFonts w:asciiTheme="minorHAnsi" w:eastAsiaTheme="minorHAnsi" w:hAnsiTheme="minorHAnsi" w:cstheme="minorHAnsi"/>
          <w:sz w:val="24"/>
          <w:lang w:val="en-GB"/>
        </w:rPr>
        <w:t>responsabile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o </w:t>
      </w:r>
      <w:proofErr w:type="spellStart"/>
      <w:r w:rsidRPr="008C2360">
        <w:rPr>
          <w:rFonts w:asciiTheme="minorHAnsi" w:eastAsiaTheme="minorHAnsi" w:hAnsiTheme="minorHAnsi" w:cstheme="minorHAnsi"/>
          <w:sz w:val="24"/>
          <w:lang w:val="en-GB"/>
        </w:rPr>
        <w:t>serie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probleme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respiratorii</w:t>
      </w:r>
      <w:proofErr w:type="spellEnd"/>
      <w:r w:rsidRPr="008C2360">
        <w:rPr>
          <w:rFonts w:asciiTheme="minorHAnsi" w:eastAsiaTheme="minorHAnsi" w:hAnsiTheme="minorHAnsi" w:cstheme="minorHAnsi"/>
          <w:sz w:val="24"/>
          <w:lang w:val="en-GB"/>
        </w:rPr>
        <w:t xml:space="preserve">. </w:t>
      </w:r>
    </w:p>
    <w:p w14:paraId="0BB406B0" w14:textId="2C75DF81" w:rsidR="00F25F95" w:rsidRPr="008C2360" w:rsidRDefault="00F25F95" w:rsidP="002C06F1">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 xml:space="preserve">Orașele situate în zona de câmpie și de podiș sunt cele mai afectate de acest gen de poluare, datorită maselor de aer ce răspândesc aceste particule. Singura zonă unde s-au înregistrat depășiri ale valorilor limită anuale este bazinul carbonifer Motru-Rovinari. La nivelul </w:t>
      </w:r>
      <w:r w:rsidR="00974550">
        <w:rPr>
          <w:rFonts w:asciiTheme="minorHAnsi" w:hAnsiTheme="minorHAnsi" w:cstheme="minorHAnsi"/>
          <w:sz w:val="24"/>
          <w:lang w:val="fr-FR"/>
        </w:rPr>
        <w:t>M</w:t>
      </w:r>
      <w:r w:rsidRPr="008C2360">
        <w:rPr>
          <w:rFonts w:asciiTheme="minorHAnsi" w:hAnsiTheme="minorHAnsi" w:cstheme="minorHAnsi"/>
          <w:sz w:val="24"/>
          <w:lang w:val="fr-FR"/>
        </w:rPr>
        <w:t>unicipiului Satu Mare concentrația de particule în suspensie este printre cele mai scăzute din România.</w:t>
      </w:r>
    </w:p>
    <w:p w14:paraId="2ABEE5C1" w14:textId="77777777" w:rsidR="0026342C" w:rsidRDefault="0026342C" w:rsidP="002C06F1">
      <w:pPr>
        <w:autoSpaceDE w:val="0"/>
        <w:autoSpaceDN w:val="0"/>
        <w:adjustRightInd w:val="0"/>
        <w:spacing w:before="0" w:after="0"/>
        <w:jc w:val="both"/>
        <w:rPr>
          <w:rFonts w:asciiTheme="minorHAnsi" w:eastAsiaTheme="minorHAnsi" w:hAnsiTheme="minorHAnsi" w:cstheme="minorHAnsi"/>
          <w:i/>
          <w:iCs/>
          <w:sz w:val="24"/>
          <w:lang w:val="en-GB"/>
        </w:rPr>
      </w:pPr>
    </w:p>
    <w:p w14:paraId="4368701B" w14:textId="33B10FFB" w:rsidR="00F21CDD" w:rsidRPr="005B6583" w:rsidRDefault="00F21CDD" w:rsidP="002C06F1">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5B6583">
        <w:rPr>
          <w:rFonts w:asciiTheme="minorHAnsi" w:eastAsiaTheme="minorHAnsi" w:hAnsiTheme="minorHAnsi" w:cstheme="minorHAnsi"/>
          <w:i/>
          <w:iCs/>
          <w:sz w:val="24"/>
          <w:lang w:val="en-GB"/>
        </w:rPr>
        <w:t>Concentrația</w:t>
      </w:r>
      <w:proofErr w:type="spellEnd"/>
      <w:r w:rsidRPr="005B6583">
        <w:rPr>
          <w:rFonts w:asciiTheme="minorHAnsi" w:eastAsiaTheme="minorHAnsi" w:hAnsiTheme="minorHAnsi" w:cstheme="minorHAnsi"/>
          <w:i/>
          <w:iCs/>
          <w:sz w:val="24"/>
          <w:lang w:val="en-GB"/>
        </w:rPr>
        <w:t xml:space="preserve"> de plumb </w:t>
      </w:r>
      <w:proofErr w:type="spellStart"/>
      <w:r w:rsidRPr="005B6583">
        <w:rPr>
          <w:rFonts w:asciiTheme="minorHAnsi" w:eastAsiaTheme="minorHAnsi" w:hAnsiTheme="minorHAnsi" w:cstheme="minorHAnsi"/>
          <w:i/>
          <w:iCs/>
          <w:sz w:val="24"/>
          <w:lang w:val="en-GB"/>
        </w:rPr>
        <w:t>în</w:t>
      </w:r>
      <w:proofErr w:type="spellEnd"/>
      <w:r w:rsidRPr="005B6583">
        <w:rPr>
          <w:rFonts w:asciiTheme="minorHAnsi" w:eastAsiaTheme="minorHAnsi" w:hAnsiTheme="minorHAnsi" w:cstheme="minorHAnsi"/>
          <w:i/>
          <w:iCs/>
          <w:sz w:val="24"/>
          <w:lang w:val="en-GB"/>
        </w:rPr>
        <w:t xml:space="preserve"> </w:t>
      </w:r>
      <w:proofErr w:type="spellStart"/>
      <w:r w:rsidRPr="005B6583">
        <w:rPr>
          <w:rFonts w:asciiTheme="minorHAnsi" w:eastAsiaTheme="minorHAnsi" w:hAnsiTheme="minorHAnsi" w:cstheme="minorHAnsi"/>
          <w:i/>
          <w:iCs/>
          <w:sz w:val="24"/>
          <w:lang w:val="en-GB"/>
        </w:rPr>
        <w:t>atmosferă</w:t>
      </w:r>
      <w:proofErr w:type="spellEnd"/>
      <w:r w:rsidRPr="005B6583">
        <w:rPr>
          <w:rFonts w:asciiTheme="minorHAnsi" w:eastAsiaTheme="minorHAnsi" w:hAnsiTheme="minorHAnsi" w:cstheme="minorHAnsi"/>
          <w:i/>
          <w:iCs/>
          <w:sz w:val="24"/>
          <w:lang w:val="en-GB"/>
        </w:rPr>
        <w:t xml:space="preserve"> (Pb) </w:t>
      </w:r>
    </w:p>
    <w:p w14:paraId="0FD23F71" w14:textId="6BF68B0B" w:rsidR="00F21CDD" w:rsidRPr="008C2360" w:rsidRDefault="00F21CDD" w:rsidP="002C06F1">
      <w:pPr>
        <w:widowControl w:val="0"/>
        <w:autoSpaceDE w:val="0"/>
        <w:autoSpaceDN w:val="0"/>
        <w:adjustRightInd w:val="0"/>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Plumbul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un metal </w:t>
      </w:r>
      <w:proofErr w:type="spellStart"/>
      <w:r w:rsidRPr="008C2360">
        <w:rPr>
          <w:rFonts w:asciiTheme="minorHAnsi" w:eastAsiaTheme="minorHAnsi" w:hAnsiTheme="minorHAnsi" w:cstheme="minorHAnsi"/>
          <w:sz w:val="24"/>
          <w:lang w:val="en-GB"/>
        </w:rPr>
        <w:t>greu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poate</w:t>
      </w:r>
      <w:proofErr w:type="spellEnd"/>
      <w:r w:rsidRPr="008C2360">
        <w:rPr>
          <w:rFonts w:asciiTheme="minorHAnsi" w:eastAsiaTheme="minorHAnsi" w:hAnsiTheme="minorHAnsi" w:cstheme="minorHAnsi"/>
          <w:sz w:val="24"/>
          <w:lang w:val="en-GB"/>
        </w:rPr>
        <w:t xml:space="preserve"> fi </w:t>
      </w:r>
      <w:proofErr w:type="spellStart"/>
      <w:r w:rsidRPr="008C2360">
        <w:rPr>
          <w:rFonts w:asciiTheme="minorHAnsi" w:eastAsiaTheme="minorHAnsi" w:hAnsiTheme="minorHAnsi" w:cstheme="minorHAnsi"/>
          <w:sz w:val="24"/>
          <w:lang w:val="en-GB"/>
        </w:rPr>
        <w:t>întâlnit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atmosfera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urbană</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general </w:t>
      </w:r>
      <w:proofErr w:type="spellStart"/>
      <w:r w:rsidRPr="008C2360">
        <w:rPr>
          <w:rFonts w:asciiTheme="minorHAnsi" w:eastAsiaTheme="minorHAnsi" w:hAnsiTheme="minorHAnsi" w:cstheme="minorHAnsi"/>
          <w:sz w:val="24"/>
          <w:lang w:val="en-GB"/>
        </w:rPr>
        <w:t>generat</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traficului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rutier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convențional</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activitatea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industrială</w:t>
      </w:r>
      <w:proofErr w:type="spellEnd"/>
      <w:r w:rsidRPr="008C2360">
        <w:rPr>
          <w:rFonts w:asciiTheme="minorHAnsi" w:eastAsiaTheme="minorHAnsi" w:hAnsiTheme="minorHAnsi" w:cstheme="minorHAnsi"/>
          <w:sz w:val="24"/>
          <w:lang w:val="en-GB"/>
        </w:rPr>
        <w:t xml:space="preserve"> din </w:t>
      </w:r>
      <w:proofErr w:type="spellStart"/>
      <w:r w:rsidRPr="008C2360">
        <w:rPr>
          <w:rFonts w:asciiTheme="minorHAnsi" w:eastAsiaTheme="minorHAnsi" w:hAnsiTheme="minorHAnsi" w:cstheme="minorHAnsi"/>
          <w:sz w:val="24"/>
          <w:lang w:val="en-GB"/>
        </w:rPr>
        <w:t>sectorul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metalurgic</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Plumbul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același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timp</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unul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dintre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metalele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grele</w:t>
      </w:r>
      <w:proofErr w:type="spellEnd"/>
      <w:r w:rsidRPr="008C2360">
        <w:rPr>
          <w:rFonts w:asciiTheme="minorHAnsi" w:eastAsiaTheme="minorHAnsi" w:hAnsiTheme="minorHAnsi" w:cstheme="minorHAnsi"/>
          <w:sz w:val="24"/>
          <w:lang w:val="en-GB"/>
        </w:rPr>
        <w:t xml:space="preserve"> cu </w:t>
      </w:r>
      <w:proofErr w:type="spellStart"/>
      <w:r w:rsidRPr="008C2360">
        <w:rPr>
          <w:rFonts w:asciiTheme="minorHAnsi" w:eastAsiaTheme="minorHAnsi" w:hAnsiTheme="minorHAnsi" w:cstheme="minorHAnsi"/>
          <w:sz w:val="24"/>
          <w:lang w:val="en-GB"/>
        </w:rPr>
        <w:t>cea</w:t>
      </w:r>
      <w:proofErr w:type="spellEnd"/>
      <w:r w:rsidRPr="008C2360">
        <w:rPr>
          <w:rFonts w:asciiTheme="minorHAnsi" w:eastAsiaTheme="minorHAnsi" w:hAnsiTheme="minorHAnsi" w:cstheme="minorHAnsi"/>
          <w:sz w:val="24"/>
          <w:lang w:val="en-GB"/>
        </w:rPr>
        <w:t xml:space="preserve"> mai mare </w:t>
      </w:r>
      <w:proofErr w:type="spellStart"/>
      <w:r w:rsidRPr="008C2360">
        <w:rPr>
          <w:rFonts w:asciiTheme="minorHAnsi" w:eastAsiaTheme="minorHAnsi" w:hAnsiTheme="minorHAnsi" w:cstheme="minorHAnsi"/>
          <w:sz w:val="24"/>
          <w:lang w:val="en-GB"/>
        </w:rPr>
        <w:t>agresivitate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lastRenderedPageBreak/>
        <w:t>asupra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organismului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uman</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asupra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ecosistemelor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Capacitatea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lui</w:t>
      </w:r>
      <w:proofErr w:type="spellEnd"/>
      <w:r w:rsidRPr="008C2360">
        <w:rPr>
          <w:rFonts w:asciiTheme="minorHAnsi" w:eastAsiaTheme="minorHAnsi" w:hAnsiTheme="minorHAnsi" w:cstheme="minorHAnsi"/>
          <w:sz w:val="24"/>
          <w:lang w:val="en-GB"/>
        </w:rPr>
        <w:t xml:space="preserve"> de a se </w:t>
      </w:r>
      <w:proofErr w:type="spellStart"/>
      <w:r w:rsidRPr="008C2360">
        <w:rPr>
          <w:rFonts w:asciiTheme="minorHAnsi" w:eastAsiaTheme="minorHAnsi" w:hAnsiTheme="minorHAnsi" w:cstheme="minorHAnsi"/>
          <w:sz w:val="24"/>
          <w:lang w:val="en-GB"/>
        </w:rPr>
        <w:t>bioacumula</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biomagnifica</w:t>
      </w:r>
      <w:proofErr w:type="spellEnd"/>
      <w:r w:rsidRPr="008C2360">
        <w:rPr>
          <w:rFonts w:asciiTheme="minorHAnsi" w:eastAsiaTheme="minorHAnsi" w:hAnsiTheme="minorHAnsi" w:cstheme="minorHAnsi"/>
          <w:sz w:val="24"/>
          <w:lang w:val="en-GB"/>
        </w:rPr>
        <w:t xml:space="preserve">, face </w:t>
      </w:r>
      <w:proofErr w:type="spellStart"/>
      <w:r w:rsidRPr="008C2360">
        <w:rPr>
          <w:rFonts w:asciiTheme="minorHAnsi" w:eastAsiaTheme="minorHAnsi" w:hAnsiTheme="minorHAnsi" w:cstheme="minorHAnsi"/>
          <w:sz w:val="24"/>
          <w:lang w:val="en-GB"/>
        </w:rPr>
        <w:t>foarte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dificilă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îndepărtarea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lui</w:t>
      </w:r>
      <w:proofErr w:type="spellEnd"/>
      <w:r w:rsidRPr="008C2360">
        <w:rPr>
          <w:rFonts w:asciiTheme="minorHAnsi" w:eastAsiaTheme="minorHAnsi" w:hAnsiTheme="minorHAnsi" w:cstheme="minorHAnsi"/>
          <w:sz w:val="24"/>
          <w:lang w:val="en-GB"/>
        </w:rPr>
        <w:t xml:space="preserve"> din </w:t>
      </w:r>
      <w:proofErr w:type="spellStart"/>
      <w:r w:rsidRPr="008C2360">
        <w:rPr>
          <w:rFonts w:asciiTheme="minorHAnsi" w:eastAsiaTheme="minorHAnsi" w:hAnsiTheme="minorHAnsi" w:cstheme="minorHAnsi"/>
          <w:sz w:val="24"/>
          <w:lang w:val="en-GB"/>
        </w:rPr>
        <w:t>ecosistemele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naturale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modificate</w:t>
      </w:r>
      <w:proofErr w:type="spellEnd"/>
      <w:r w:rsidRPr="008C2360">
        <w:rPr>
          <w:rFonts w:asciiTheme="minorHAnsi" w:eastAsiaTheme="minorHAnsi" w:hAnsiTheme="minorHAnsi" w:cstheme="minorHAnsi"/>
          <w:sz w:val="24"/>
          <w:lang w:val="en-GB"/>
        </w:rPr>
        <w:t xml:space="preserve">. La </w:t>
      </w:r>
      <w:proofErr w:type="spellStart"/>
      <w:r w:rsidRPr="008C2360">
        <w:rPr>
          <w:rFonts w:asciiTheme="minorHAnsi" w:eastAsiaTheme="minorHAnsi" w:hAnsiTheme="minorHAnsi" w:cstheme="minorHAnsi"/>
          <w:sz w:val="24"/>
          <w:lang w:val="en-GB"/>
        </w:rPr>
        <w:t>nivelul</w:t>
      </w:r>
      <w:proofErr w:type="spellEnd"/>
      <w:r w:rsidRPr="008C2360">
        <w:rPr>
          <w:rFonts w:asciiTheme="minorHAnsi" w:eastAsiaTheme="minorHAnsi" w:hAnsiTheme="minorHAnsi" w:cstheme="minorHAnsi"/>
          <w:sz w:val="24"/>
          <w:lang w:val="en-GB"/>
        </w:rPr>
        <w:t xml:space="preserve"> Satu Mare, </w:t>
      </w:r>
      <w:proofErr w:type="spellStart"/>
      <w:r w:rsidRPr="008C2360">
        <w:rPr>
          <w:rFonts w:asciiTheme="minorHAnsi" w:eastAsiaTheme="minorHAnsi" w:hAnsiTheme="minorHAnsi" w:cstheme="minorHAnsi"/>
          <w:sz w:val="24"/>
          <w:lang w:val="en-GB"/>
        </w:rPr>
        <w:t>valorile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rezultate</w:t>
      </w:r>
      <w:proofErr w:type="spellEnd"/>
      <w:r w:rsidRPr="008C2360">
        <w:rPr>
          <w:rFonts w:asciiTheme="minorHAnsi" w:eastAsiaTheme="minorHAnsi" w:hAnsiTheme="minorHAnsi" w:cstheme="minorHAnsi"/>
          <w:sz w:val="24"/>
          <w:lang w:val="en-GB"/>
        </w:rPr>
        <w:t xml:space="preserve"> din </w:t>
      </w:r>
      <w:proofErr w:type="spellStart"/>
      <w:r w:rsidRPr="008C2360">
        <w:rPr>
          <w:rFonts w:asciiTheme="minorHAnsi" w:eastAsiaTheme="minorHAnsi" w:hAnsiTheme="minorHAnsi" w:cstheme="minorHAnsi"/>
          <w:sz w:val="24"/>
          <w:lang w:val="en-GB"/>
        </w:rPr>
        <w:t>monitorizări</w:t>
      </w:r>
      <w:proofErr w:type="spellEnd"/>
      <w:r w:rsidRPr="008C2360">
        <w:rPr>
          <w:rFonts w:asciiTheme="minorHAnsi" w:eastAsiaTheme="minorHAnsi" w:hAnsiTheme="minorHAnsi" w:cstheme="minorHAnsi"/>
          <w:sz w:val="24"/>
          <w:lang w:val="en-GB"/>
        </w:rPr>
        <w:t xml:space="preserve"> sunt sub </w:t>
      </w:r>
      <w:proofErr w:type="spellStart"/>
      <w:r w:rsidRPr="008C2360">
        <w:rPr>
          <w:rFonts w:asciiTheme="minorHAnsi" w:eastAsiaTheme="minorHAnsi" w:hAnsiTheme="minorHAnsi" w:cstheme="minorHAnsi"/>
          <w:sz w:val="24"/>
          <w:lang w:val="en-GB"/>
        </w:rPr>
        <w:t>valorile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admise</w:t>
      </w:r>
      <w:proofErr w:type="spellEnd"/>
      <w:r w:rsidRPr="008C2360">
        <w:rPr>
          <w:rFonts w:asciiTheme="minorHAnsi" w:eastAsiaTheme="minorHAnsi" w:hAnsiTheme="minorHAnsi" w:cstheme="minorHAnsi"/>
          <w:sz w:val="24"/>
          <w:lang w:val="en-GB"/>
        </w:rPr>
        <w:t>.</w:t>
      </w:r>
    </w:p>
    <w:p w14:paraId="21510F3E" w14:textId="77777777" w:rsidR="0067364A" w:rsidRPr="005B6583" w:rsidRDefault="0067364A" w:rsidP="002C06F1">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5B6583">
        <w:rPr>
          <w:rFonts w:asciiTheme="minorHAnsi" w:eastAsiaTheme="minorHAnsi" w:hAnsiTheme="minorHAnsi" w:cstheme="minorHAnsi"/>
          <w:i/>
          <w:iCs/>
          <w:sz w:val="24"/>
          <w:lang w:val="en-GB"/>
        </w:rPr>
        <w:t>Concentrația</w:t>
      </w:r>
      <w:proofErr w:type="spellEnd"/>
      <w:r w:rsidRPr="005B6583">
        <w:rPr>
          <w:rFonts w:asciiTheme="minorHAnsi" w:eastAsiaTheme="minorHAnsi" w:hAnsiTheme="minorHAnsi" w:cstheme="minorHAnsi"/>
          <w:i/>
          <w:iCs/>
          <w:sz w:val="24"/>
          <w:lang w:val="en-GB"/>
        </w:rPr>
        <w:t xml:space="preserve"> de </w:t>
      </w:r>
      <w:proofErr w:type="spellStart"/>
      <w:r w:rsidRPr="005B6583">
        <w:rPr>
          <w:rFonts w:asciiTheme="minorHAnsi" w:eastAsiaTheme="minorHAnsi" w:hAnsiTheme="minorHAnsi" w:cstheme="minorHAnsi"/>
          <w:i/>
          <w:iCs/>
          <w:sz w:val="24"/>
          <w:lang w:val="en-GB"/>
        </w:rPr>
        <w:t>monoxid</w:t>
      </w:r>
      <w:proofErr w:type="spellEnd"/>
      <w:r w:rsidRPr="005B6583">
        <w:rPr>
          <w:rFonts w:asciiTheme="minorHAnsi" w:eastAsiaTheme="minorHAnsi" w:hAnsiTheme="minorHAnsi" w:cstheme="minorHAnsi"/>
          <w:i/>
          <w:iCs/>
          <w:sz w:val="24"/>
          <w:lang w:val="en-GB"/>
        </w:rPr>
        <w:t xml:space="preserve"> de carbon (CO) </w:t>
      </w:r>
    </w:p>
    <w:p w14:paraId="3DC28947" w14:textId="5B015A06" w:rsidR="0067364A" w:rsidRPr="0067364A" w:rsidRDefault="0067364A" w:rsidP="002C06F1">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67364A">
        <w:rPr>
          <w:rFonts w:asciiTheme="minorHAnsi" w:eastAsiaTheme="minorHAnsi" w:hAnsiTheme="minorHAnsi" w:cstheme="minorHAnsi"/>
          <w:sz w:val="24"/>
          <w:lang w:val="en-GB"/>
        </w:rPr>
        <w:t>Monoxidul</w:t>
      </w:r>
      <w:proofErr w:type="spellEnd"/>
      <w:r w:rsidRPr="0067364A">
        <w:rPr>
          <w:rFonts w:asciiTheme="minorHAnsi" w:eastAsiaTheme="minorHAnsi" w:hAnsiTheme="minorHAnsi" w:cstheme="minorHAnsi"/>
          <w:sz w:val="24"/>
          <w:lang w:val="en-GB"/>
        </w:rPr>
        <w:t xml:space="preserve"> de carbon </w:t>
      </w:r>
      <w:proofErr w:type="spellStart"/>
      <w:r w:rsidRPr="0067364A">
        <w:rPr>
          <w:rFonts w:asciiTheme="minorHAnsi" w:eastAsiaTheme="minorHAnsi" w:hAnsiTheme="minorHAnsi" w:cstheme="minorHAnsi"/>
          <w:sz w:val="24"/>
          <w:lang w:val="en-GB"/>
        </w:rPr>
        <w:t>este</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generat</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în</w:t>
      </w:r>
      <w:proofErr w:type="spellEnd"/>
      <w:r w:rsidRPr="0067364A">
        <w:rPr>
          <w:rFonts w:asciiTheme="minorHAnsi" w:eastAsiaTheme="minorHAnsi" w:hAnsiTheme="minorHAnsi" w:cstheme="minorHAnsi"/>
          <w:sz w:val="24"/>
          <w:lang w:val="en-GB"/>
        </w:rPr>
        <w:t xml:space="preserve"> principal de </w:t>
      </w:r>
      <w:proofErr w:type="spellStart"/>
      <w:r w:rsidRPr="0067364A">
        <w:rPr>
          <w:rFonts w:asciiTheme="minorHAnsi" w:eastAsiaTheme="minorHAnsi" w:hAnsiTheme="minorHAnsi" w:cstheme="minorHAnsi"/>
          <w:sz w:val="24"/>
          <w:lang w:val="en-GB"/>
        </w:rPr>
        <w:t>traficului</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rutier</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intens</w:t>
      </w:r>
      <w:proofErr w:type="spellEnd"/>
      <w:r w:rsidRPr="0067364A">
        <w:rPr>
          <w:rFonts w:asciiTheme="minorHAnsi" w:eastAsiaTheme="minorHAnsi" w:hAnsiTheme="minorHAnsi" w:cstheme="minorHAnsi"/>
          <w:sz w:val="24"/>
          <w:lang w:val="en-GB"/>
        </w:rPr>
        <w:t xml:space="preserve">, cu un impact </w:t>
      </w:r>
      <w:proofErr w:type="spellStart"/>
      <w:r w:rsidRPr="0067364A">
        <w:rPr>
          <w:rFonts w:asciiTheme="minorHAnsi" w:eastAsiaTheme="minorHAnsi" w:hAnsiTheme="minorHAnsi" w:cstheme="minorHAnsi"/>
          <w:sz w:val="24"/>
          <w:lang w:val="en-GB"/>
        </w:rPr>
        <w:t>semnificativ</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asupra</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sănătății</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ecosistemelor</w:t>
      </w:r>
      <w:proofErr w:type="spellEnd"/>
      <w:r w:rsidRPr="0067364A">
        <w:rPr>
          <w:rFonts w:asciiTheme="minorHAnsi" w:eastAsiaTheme="minorHAnsi" w:hAnsiTheme="minorHAnsi" w:cstheme="minorHAnsi"/>
          <w:sz w:val="24"/>
          <w:lang w:val="en-GB"/>
        </w:rPr>
        <w:t xml:space="preserve"> urbane. Cele mai </w:t>
      </w:r>
      <w:proofErr w:type="spellStart"/>
      <w:r w:rsidRPr="0067364A">
        <w:rPr>
          <w:rFonts w:asciiTheme="minorHAnsi" w:eastAsiaTheme="minorHAnsi" w:hAnsiTheme="minorHAnsi" w:cstheme="minorHAnsi"/>
          <w:sz w:val="24"/>
          <w:lang w:val="en-GB"/>
        </w:rPr>
        <w:t>mari</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concentrații</w:t>
      </w:r>
      <w:proofErr w:type="spellEnd"/>
      <w:r w:rsidRPr="0067364A">
        <w:rPr>
          <w:rFonts w:asciiTheme="minorHAnsi" w:eastAsiaTheme="minorHAnsi" w:hAnsiTheme="minorHAnsi" w:cstheme="minorHAnsi"/>
          <w:sz w:val="24"/>
          <w:lang w:val="en-GB"/>
        </w:rPr>
        <w:t xml:space="preserve"> de </w:t>
      </w:r>
      <w:proofErr w:type="spellStart"/>
      <w:r w:rsidRPr="0067364A">
        <w:rPr>
          <w:rFonts w:asciiTheme="minorHAnsi" w:eastAsiaTheme="minorHAnsi" w:hAnsiTheme="minorHAnsi" w:cstheme="minorHAnsi"/>
          <w:sz w:val="24"/>
          <w:lang w:val="en-GB"/>
        </w:rPr>
        <w:t>monoxid</w:t>
      </w:r>
      <w:proofErr w:type="spellEnd"/>
      <w:r w:rsidRPr="0067364A">
        <w:rPr>
          <w:rFonts w:asciiTheme="minorHAnsi" w:eastAsiaTheme="minorHAnsi" w:hAnsiTheme="minorHAnsi" w:cstheme="minorHAnsi"/>
          <w:sz w:val="24"/>
          <w:lang w:val="en-GB"/>
        </w:rPr>
        <w:t xml:space="preserve"> de carbon sunt </w:t>
      </w:r>
      <w:proofErr w:type="spellStart"/>
      <w:r w:rsidRPr="0067364A">
        <w:rPr>
          <w:rFonts w:asciiTheme="minorHAnsi" w:eastAsiaTheme="minorHAnsi" w:hAnsiTheme="minorHAnsi" w:cstheme="minorHAnsi"/>
          <w:sz w:val="24"/>
          <w:lang w:val="en-GB"/>
        </w:rPr>
        <w:t>întâlnite</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în</w:t>
      </w:r>
      <w:proofErr w:type="spellEnd"/>
      <w:r w:rsidRPr="0067364A">
        <w:rPr>
          <w:rFonts w:asciiTheme="minorHAnsi" w:eastAsiaTheme="minorHAnsi" w:hAnsiTheme="minorHAnsi" w:cstheme="minorHAnsi"/>
          <w:sz w:val="24"/>
          <w:lang w:val="en-GB"/>
        </w:rPr>
        <w:t xml:space="preserve"> zona </w:t>
      </w:r>
      <w:proofErr w:type="spellStart"/>
      <w:r w:rsidRPr="0067364A">
        <w:rPr>
          <w:rFonts w:asciiTheme="minorHAnsi" w:eastAsiaTheme="minorHAnsi" w:hAnsiTheme="minorHAnsi" w:cstheme="minorHAnsi"/>
          <w:sz w:val="24"/>
          <w:lang w:val="en-GB"/>
        </w:rPr>
        <w:t>urbană</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București</w:t>
      </w:r>
      <w:proofErr w:type="spellEnd"/>
      <w:r w:rsidRPr="0067364A">
        <w:rPr>
          <w:rFonts w:asciiTheme="minorHAnsi" w:eastAsiaTheme="minorHAnsi" w:hAnsiTheme="minorHAnsi" w:cstheme="minorHAnsi"/>
          <w:sz w:val="24"/>
          <w:lang w:val="en-GB"/>
        </w:rPr>
        <w:t xml:space="preserve"> și într-un </w:t>
      </w:r>
      <w:proofErr w:type="spellStart"/>
      <w:r w:rsidRPr="0067364A">
        <w:rPr>
          <w:rFonts w:asciiTheme="minorHAnsi" w:eastAsiaTheme="minorHAnsi" w:hAnsiTheme="minorHAnsi" w:cstheme="minorHAnsi"/>
          <w:sz w:val="24"/>
          <w:lang w:val="en-GB"/>
        </w:rPr>
        <w:t>număr</w:t>
      </w:r>
      <w:proofErr w:type="spellEnd"/>
      <w:r w:rsidRPr="0067364A">
        <w:rPr>
          <w:rFonts w:asciiTheme="minorHAnsi" w:eastAsiaTheme="minorHAnsi" w:hAnsiTheme="minorHAnsi" w:cstheme="minorHAnsi"/>
          <w:sz w:val="24"/>
          <w:lang w:val="en-GB"/>
        </w:rPr>
        <w:t xml:space="preserve"> de centre urbane cu </w:t>
      </w:r>
      <w:proofErr w:type="spellStart"/>
      <w:r w:rsidRPr="0067364A">
        <w:rPr>
          <w:rFonts w:asciiTheme="minorHAnsi" w:eastAsiaTheme="minorHAnsi" w:hAnsiTheme="minorHAnsi" w:cstheme="minorHAnsi"/>
          <w:sz w:val="24"/>
          <w:lang w:val="en-GB"/>
        </w:rPr>
        <w:t>trafic</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rutier</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intens</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Concentrația</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acestui</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poluant</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în</w:t>
      </w:r>
      <w:proofErr w:type="spellEnd"/>
      <w:r w:rsidRPr="0067364A">
        <w:rPr>
          <w:rFonts w:asciiTheme="minorHAnsi" w:eastAsiaTheme="minorHAnsi" w:hAnsiTheme="minorHAnsi" w:cstheme="minorHAnsi"/>
          <w:sz w:val="24"/>
          <w:lang w:val="en-GB"/>
        </w:rPr>
        <w:t xml:space="preserve"> </w:t>
      </w:r>
      <w:r w:rsidRPr="008C2360">
        <w:rPr>
          <w:rFonts w:asciiTheme="minorHAnsi" w:eastAsiaTheme="minorHAnsi" w:hAnsiTheme="minorHAnsi" w:cstheme="minorHAnsi"/>
          <w:sz w:val="24"/>
          <w:lang w:val="en-GB"/>
        </w:rPr>
        <w:t>Satu Mare</w:t>
      </w:r>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este</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relativ</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scăzută</w:t>
      </w:r>
      <w:proofErr w:type="spellEnd"/>
      <w:r w:rsidRPr="0067364A">
        <w:rPr>
          <w:rFonts w:asciiTheme="minorHAnsi" w:eastAsiaTheme="minorHAnsi" w:hAnsiTheme="minorHAnsi" w:cstheme="minorHAnsi"/>
          <w:sz w:val="24"/>
          <w:lang w:val="en-GB"/>
        </w:rPr>
        <w:t xml:space="preserve"> și </w:t>
      </w:r>
      <w:proofErr w:type="spellStart"/>
      <w:r w:rsidRPr="0067364A">
        <w:rPr>
          <w:rFonts w:asciiTheme="minorHAnsi" w:eastAsiaTheme="minorHAnsi" w:hAnsiTheme="minorHAnsi" w:cstheme="minorHAnsi"/>
          <w:sz w:val="24"/>
          <w:lang w:val="en-GB"/>
        </w:rPr>
        <w:t>mult</w:t>
      </w:r>
      <w:proofErr w:type="spellEnd"/>
      <w:r w:rsidRPr="0067364A">
        <w:rPr>
          <w:rFonts w:asciiTheme="minorHAnsi" w:eastAsiaTheme="minorHAnsi" w:hAnsiTheme="minorHAnsi" w:cstheme="minorHAnsi"/>
          <w:sz w:val="24"/>
          <w:lang w:val="en-GB"/>
        </w:rPr>
        <w:t xml:space="preserve"> sub </w:t>
      </w:r>
      <w:proofErr w:type="spellStart"/>
      <w:r w:rsidRPr="0067364A">
        <w:rPr>
          <w:rFonts w:asciiTheme="minorHAnsi" w:eastAsiaTheme="minorHAnsi" w:hAnsiTheme="minorHAnsi" w:cstheme="minorHAnsi"/>
          <w:sz w:val="24"/>
          <w:lang w:val="en-GB"/>
        </w:rPr>
        <w:t>valorile</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maxime</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admise</w:t>
      </w:r>
      <w:proofErr w:type="spellEnd"/>
      <w:r w:rsidRPr="0067364A">
        <w:rPr>
          <w:rFonts w:asciiTheme="minorHAnsi" w:eastAsiaTheme="minorHAnsi" w:hAnsiTheme="minorHAnsi" w:cstheme="minorHAnsi"/>
          <w:sz w:val="24"/>
          <w:lang w:val="en-GB"/>
        </w:rPr>
        <w:t xml:space="preserve">. Cu </w:t>
      </w:r>
      <w:proofErr w:type="spellStart"/>
      <w:r w:rsidRPr="0067364A">
        <w:rPr>
          <w:rFonts w:asciiTheme="minorHAnsi" w:eastAsiaTheme="minorHAnsi" w:hAnsiTheme="minorHAnsi" w:cstheme="minorHAnsi"/>
          <w:sz w:val="24"/>
          <w:lang w:val="en-GB"/>
        </w:rPr>
        <w:t>toate</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aceste</w:t>
      </w:r>
      <w:proofErr w:type="spellEnd"/>
      <w:r w:rsidRPr="0067364A">
        <w:rPr>
          <w:rFonts w:asciiTheme="minorHAnsi" w:eastAsiaTheme="minorHAnsi" w:hAnsiTheme="minorHAnsi" w:cstheme="minorHAnsi"/>
          <w:sz w:val="24"/>
          <w:lang w:val="en-GB"/>
        </w:rPr>
        <w:t xml:space="preserve">, o </w:t>
      </w:r>
      <w:proofErr w:type="spellStart"/>
      <w:r w:rsidRPr="0067364A">
        <w:rPr>
          <w:rFonts w:asciiTheme="minorHAnsi" w:eastAsiaTheme="minorHAnsi" w:hAnsiTheme="minorHAnsi" w:cstheme="minorHAnsi"/>
          <w:sz w:val="24"/>
          <w:lang w:val="en-GB"/>
        </w:rPr>
        <w:t>monitorizare</w:t>
      </w:r>
      <w:proofErr w:type="spellEnd"/>
      <w:r w:rsidRPr="0067364A">
        <w:rPr>
          <w:rFonts w:asciiTheme="minorHAnsi" w:eastAsiaTheme="minorHAnsi" w:hAnsiTheme="minorHAnsi" w:cstheme="minorHAnsi"/>
          <w:sz w:val="24"/>
          <w:lang w:val="en-GB"/>
        </w:rPr>
        <w:t xml:space="preserve"> mai </w:t>
      </w:r>
      <w:proofErr w:type="spellStart"/>
      <w:r w:rsidRPr="0067364A">
        <w:rPr>
          <w:rFonts w:asciiTheme="minorHAnsi" w:eastAsiaTheme="minorHAnsi" w:hAnsiTheme="minorHAnsi" w:cstheme="minorHAnsi"/>
          <w:sz w:val="24"/>
          <w:lang w:val="en-GB"/>
        </w:rPr>
        <w:t>atentă</w:t>
      </w:r>
      <w:proofErr w:type="spellEnd"/>
      <w:r w:rsidRPr="0067364A">
        <w:rPr>
          <w:rFonts w:asciiTheme="minorHAnsi" w:eastAsiaTheme="minorHAnsi" w:hAnsiTheme="minorHAnsi" w:cstheme="minorHAnsi"/>
          <w:sz w:val="24"/>
          <w:lang w:val="en-GB"/>
        </w:rPr>
        <w:t xml:space="preserve"> al </w:t>
      </w:r>
      <w:proofErr w:type="spellStart"/>
      <w:r w:rsidRPr="0067364A">
        <w:rPr>
          <w:rFonts w:asciiTheme="minorHAnsi" w:eastAsiaTheme="minorHAnsi" w:hAnsiTheme="minorHAnsi" w:cstheme="minorHAnsi"/>
          <w:sz w:val="24"/>
          <w:lang w:val="en-GB"/>
        </w:rPr>
        <w:t>acestui</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poluant</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ar</w:t>
      </w:r>
      <w:proofErr w:type="spellEnd"/>
      <w:r w:rsidRPr="0067364A">
        <w:rPr>
          <w:rFonts w:asciiTheme="minorHAnsi" w:eastAsiaTheme="minorHAnsi" w:hAnsiTheme="minorHAnsi" w:cstheme="minorHAnsi"/>
          <w:sz w:val="24"/>
          <w:lang w:val="en-GB"/>
        </w:rPr>
        <w:t xml:space="preserve"> fi </w:t>
      </w:r>
      <w:proofErr w:type="spellStart"/>
      <w:r w:rsidRPr="0067364A">
        <w:rPr>
          <w:rFonts w:asciiTheme="minorHAnsi" w:eastAsiaTheme="minorHAnsi" w:hAnsiTheme="minorHAnsi" w:cstheme="minorHAnsi"/>
          <w:sz w:val="24"/>
          <w:lang w:val="en-GB"/>
        </w:rPr>
        <w:t>necesară</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având</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în</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vedere</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că</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traficul</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rutier</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este</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în</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continuă</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creștere</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în</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zonă</w:t>
      </w:r>
      <w:proofErr w:type="spellEnd"/>
      <w:r w:rsidRPr="0067364A">
        <w:rPr>
          <w:rFonts w:asciiTheme="minorHAnsi" w:eastAsiaTheme="minorHAnsi" w:hAnsiTheme="minorHAnsi" w:cstheme="minorHAnsi"/>
          <w:sz w:val="24"/>
          <w:lang w:val="en-GB"/>
        </w:rPr>
        <w:t xml:space="preserve">. </w:t>
      </w:r>
    </w:p>
    <w:p w14:paraId="1B7ED809" w14:textId="77777777" w:rsidR="0067364A" w:rsidRPr="005B6583" w:rsidRDefault="0067364A" w:rsidP="002C06F1">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5B6583">
        <w:rPr>
          <w:rFonts w:asciiTheme="minorHAnsi" w:eastAsiaTheme="minorHAnsi" w:hAnsiTheme="minorHAnsi" w:cstheme="minorHAnsi"/>
          <w:i/>
          <w:iCs/>
          <w:sz w:val="24"/>
          <w:lang w:val="en-GB"/>
        </w:rPr>
        <w:t>Concentrația</w:t>
      </w:r>
      <w:proofErr w:type="spellEnd"/>
      <w:r w:rsidRPr="005B6583">
        <w:rPr>
          <w:rFonts w:asciiTheme="minorHAnsi" w:eastAsiaTheme="minorHAnsi" w:hAnsiTheme="minorHAnsi" w:cstheme="minorHAnsi"/>
          <w:i/>
          <w:iCs/>
          <w:sz w:val="24"/>
          <w:lang w:val="en-GB"/>
        </w:rPr>
        <w:t xml:space="preserve"> de </w:t>
      </w:r>
      <w:proofErr w:type="spellStart"/>
      <w:r w:rsidRPr="005B6583">
        <w:rPr>
          <w:rFonts w:asciiTheme="minorHAnsi" w:eastAsiaTheme="minorHAnsi" w:hAnsiTheme="minorHAnsi" w:cstheme="minorHAnsi"/>
          <w:i/>
          <w:iCs/>
          <w:sz w:val="24"/>
          <w:lang w:val="en-GB"/>
        </w:rPr>
        <w:t>dioxid</w:t>
      </w:r>
      <w:proofErr w:type="spellEnd"/>
      <w:r w:rsidRPr="005B6583">
        <w:rPr>
          <w:rFonts w:asciiTheme="minorHAnsi" w:eastAsiaTheme="minorHAnsi" w:hAnsiTheme="minorHAnsi" w:cstheme="minorHAnsi"/>
          <w:i/>
          <w:iCs/>
          <w:sz w:val="24"/>
          <w:lang w:val="en-GB"/>
        </w:rPr>
        <w:t xml:space="preserve"> de </w:t>
      </w:r>
      <w:proofErr w:type="spellStart"/>
      <w:r w:rsidRPr="005B6583">
        <w:rPr>
          <w:rFonts w:asciiTheme="minorHAnsi" w:eastAsiaTheme="minorHAnsi" w:hAnsiTheme="minorHAnsi" w:cstheme="minorHAnsi"/>
          <w:i/>
          <w:iCs/>
          <w:sz w:val="24"/>
          <w:lang w:val="en-GB"/>
        </w:rPr>
        <w:t>azot</w:t>
      </w:r>
      <w:proofErr w:type="spellEnd"/>
      <w:r w:rsidRPr="005B6583">
        <w:rPr>
          <w:rFonts w:asciiTheme="minorHAnsi" w:eastAsiaTheme="minorHAnsi" w:hAnsiTheme="minorHAnsi" w:cstheme="minorHAnsi"/>
          <w:i/>
          <w:iCs/>
          <w:sz w:val="24"/>
          <w:lang w:val="en-GB"/>
        </w:rPr>
        <w:t xml:space="preserve"> (NO2) </w:t>
      </w:r>
    </w:p>
    <w:p w14:paraId="6C327F20" w14:textId="77777777" w:rsidR="0067364A" w:rsidRPr="0067364A" w:rsidRDefault="0067364A" w:rsidP="002C06F1">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67364A">
        <w:rPr>
          <w:rFonts w:asciiTheme="minorHAnsi" w:eastAsiaTheme="minorHAnsi" w:hAnsiTheme="minorHAnsi" w:cstheme="minorHAnsi"/>
          <w:sz w:val="24"/>
          <w:lang w:val="en-GB"/>
        </w:rPr>
        <w:t>Dioxidul</w:t>
      </w:r>
      <w:proofErr w:type="spellEnd"/>
      <w:r w:rsidRPr="0067364A">
        <w:rPr>
          <w:rFonts w:asciiTheme="minorHAnsi" w:eastAsiaTheme="minorHAnsi" w:hAnsiTheme="minorHAnsi" w:cstheme="minorHAnsi"/>
          <w:sz w:val="24"/>
          <w:lang w:val="en-GB"/>
        </w:rPr>
        <w:t xml:space="preserve"> de </w:t>
      </w:r>
      <w:proofErr w:type="spellStart"/>
      <w:r w:rsidRPr="0067364A">
        <w:rPr>
          <w:rFonts w:asciiTheme="minorHAnsi" w:eastAsiaTheme="minorHAnsi" w:hAnsiTheme="minorHAnsi" w:cstheme="minorHAnsi"/>
          <w:sz w:val="24"/>
          <w:lang w:val="en-GB"/>
        </w:rPr>
        <w:t>azot</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este</w:t>
      </w:r>
      <w:proofErr w:type="spellEnd"/>
      <w:r w:rsidRPr="0067364A">
        <w:rPr>
          <w:rFonts w:asciiTheme="minorHAnsi" w:eastAsiaTheme="minorHAnsi" w:hAnsiTheme="minorHAnsi" w:cstheme="minorHAnsi"/>
          <w:sz w:val="24"/>
          <w:lang w:val="en-GB"/>
        </w:rPr>
        <w:t xml:space="preserve"> un </w:t>
      </w:r>
      <w:proofErr w:type="spellStart"/>
      <w:r w:rsidRPr="0067364A">
        <w:rPr>
          <w:rFonts w:asciiTheme="minorHAnsi" w:eastAsiaTheme="minorHAnsi" w:hAnsiTheme="minorHAnsi" w:cstheme="minorHAnsi"/>
          <w:sz w:val="24"/>
          <w:lang w:val="en-GB"/>
        </w:rPr>
        <w:t>gaz</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acidifiant</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generat</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în</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procesele</w:t>
      </w:r>
      <w:proofErr w:type="spellEnd"/>
      <w:r w:rsidRPr="0067364A">
        <w:rPr>
          <w:rFonts w:asciiTheme="minorHAnsi" w:eastAsiaTheme="minorHAnsi" w:hAnsiTheme="minorHAnsi" w:cstheme="minorHAnsi"/>
          <w:sz w:val="24"/>
          <w:lang w:val="en-GB"/>
        </w:rPr>
        <w:t xml:space="preserve"> de </w:t>
      </w:r>
      <w:proofErr w:type="spellStart"/>
      <w:r w:rsidRPr="0067364A">
        <w:rPr>
          <w:rFonts w:asciiTheme="minorHAnsi" w:eastAsiaTheme="minorHAnsi" w:hAnsiTheme="minorHAnsi" w:cstheme="minorHAnsi"/>
          <w:sz w:val="24"/>
          <w:lang w:val="en-GB"/>
        </w:rPr>
        <w:t>ardere</w:t>
      </w:r>
      <w:proofErr w:type="spellEnd"/>
      <w:r w:rsidRPr="0067364A">
        <w:rPr>
          <w:rFonts w:asciiTheme="minorHAnsi" w:eastAsiaTheme="minorHAnsi" w:hAnsiTheme="minorHAnsi" w:cstheme="minorHAnsi"/>
          <w:sz w:val="24"/>
          <w:lang w:val="en-GB"/>
        </w:rPr>
        <w:t xml:space="preserve"> a </w:t>
      </w:r>
      <w:proofErr w:type="spellStart"/>
      <w:r w:rsidRPr="0067364A">
        <w:rPr>
          <w:rFonts w:asciiTheme="minorHAnsi" w:eastAsiaTheme="minorHAnsi" w:hAnsiTheme="minorHAnsi" w:cstheme="minorHAnsi"/>
          <w:sz w:val="24"/>
          <w:lang w:val="en-GB"/>
        </w:rPr>
        <w:t>combustibililor</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fosili</w:t>
      </w:r>
      <w:proofErr w:type="spellEnd"/>
      <w:r w:rsidRPr="0067364A">
        <w:rPr>
          <w:rFonts w:asciiTheme="minorHAnsi" w:eastAsiaTheme="minorHAnsi" w:hAnsiTheme="minorHAnsi" w:cstheme="minorHAnsi"/>
          <w:sz w:val="24"/>
          <w:lang w:val="en-GB"/>
        </w:rPr>
        <w:t xml:space="preserve"> și de </w:t>
      </w:r>
      <w:proofErr w:type="spellStart"/>
      <w:r w:rsidRPr="0067364A">
        <w:rPr>
          <w:rFonts w:asciiTheme="minorHAnsi" w:eastAsiaTheme="minorHAnsi" w:hAnsiTheme="minorHAnsi" w:cstheme="minorHAnsi"/>
          <w:sz w:val="24"/>
          <w:lang w:val="en-GB"/>
        </w:rPr>
        <w:t>activitățile</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industriale</w:t>
      </w:r>
      <w:proofErr w:type="spellEnd"/>
      <w:r w:rsidRPr="0067364A">
        <w:rPr>
          <w:rFonts w:asciiTheme="minorHAnsi" w:eastAsiaTheme="minorHAnsi" w:hAnsiTheme="minorHAnsi" w:cstheme="minorHAnsi"/>
          <w:sz w:val="24"/>
          <w:lang w:val="en-GB"/>
        </w:rPr>
        <w:t xml:space="preserve"> de </w:t>
      </w:r>
      <w:proofErr w:type="spellStart"/>
      <w:r w:rsidRPr="0067364A">
        <w:rPr>
          <w:rFonts w:asciiTheme="minorHAnsi" w:eastAsiaTheme="minorHAnsi" w:hAnsiTheme="minorHAnsi" w:cstheme="minorHAnsi"/>
          <w:sz w:val="24"/>
          <w:lang w:val="en-GB"/>
        </w:rPr>
        <w:t>procesare</w:t>
      </w:r>
      <w:proofErr w:type="spellEnd"/>
      <w:r w:rsidRPr="0067364A">
        <w:rPr>
          <w:rFonts w:asciiTheme="minorHAnsi" w:eastAsiaTheme="minorHAnsi" w:hAnsiTheme="minorHAnsi" w:cstheme="minorHAnsi"/>
          <w:sz w:val="24"/>
          <w:lang w:val="en-GB"/>
        </w:rPr>
        <w:t xml:space="preserve"> </w:t>
      </w:r>
      <w:proofErr w:type="gramStart"/>
      <w:r w:rsidRPr="0067364A">
        <w:rPr>
          <w:rFonts w:asciiTheme="minorHAnsi" w:eastAsiaTheme="minorHAnsi" w:hAnsiTheme="minorHAnsi" w:cstheme="minorHAnsi"/>
          <w:sz w:val="24"/>
          <w:lang w:val="en-GB"/>
        </w:rPr>
        <w:t>a</w:t>
      </w:r>
      <w:proofErr w:type="gram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acestora</w:t>
      </w:r>
      <w:proofErr w:type="spellEnd"/>
      <w:r w:rsidRPr="0067364A">
        <w:rPr>
          <w:rFonts w:asciiTheme="minorHAnsi" w:eastAsiaTheme="minorHAnsi" w:hAnsiTheme="minorHAnsi" w:cstheme="minorHAnsi"/>
          <w:sz w:val="24"/>
          <w:lang w:val="en-GB"/>
        </w:rPr>
        <w:t xml:space="preserve">, precum și de </w:t>
      </w:r>
      <w:proofErr w:type="spellStart"/>
      <w:r w:rsidRPr="0067364A">
        <w:rPr>
          <w:rFonts w:asciiTheme="minorHAnsi" w:eastAsiaTheme="minorHAnsi" w:hAnsiTheme="minorHAnsi" w:cstheme="minorHAnsi"/>
          <w:sz w:val="24"/>
          <w:lang w:val="en-GB"/>
        </w:rPr>
        <w:t>traficul</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rutier</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Concentrațiile</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ridicate</w:t>
      </w:r>
      <w:proofErr w:type="spellEnd"/>
      <w:r w:rsidRPr="0067364A">
        <w:rPr>
          <w:rFonts w:asciiTheme="minorHAnsi" w:eastAsiaTheme="minorHAnsi" w:hAnsiTheme="minorHAnsi" w:cstheme="minorHAnsi"/>
          <w:sz w:val="24"/>
          <w:lang w:val="en-GB"/>
        </w:rPr>
        <w:t xml:space="preserve"> ale </w:t>
      </w:r>
      <w:proofErr w:type="spellStart"/>
      <w:r w:rsidRPr="0067364A">
        <w:rPr>
          <w:rFonts w:asciiTheme="minorHAnsi" w:eastAsiaTheme="minorHAnsi" w:hAnsiTheme="minorHAnsi" w:cstheme="minorHAnsi"/>
          <w:sz w:val="24"/>
          <w:lang w:val="en-GB"/>
        </w:rPr>
        <w:t>acestuia</w:t>
      </w:r>
      <w:proofErr w:type="spellEnd"/>
      <w:r w:rsidRPr="0067364A">
        <w:rPr>
          <w:rFonts w:asciiTheme="minorHAnsi" w:eastAsiaTheme="minorHAnsi" w:hAnsiTheme="minorHAnsi" w:cstheme="minorHAnsi"/>
          <w:sz w:val="24"/>
          <w:lang w:val="en-GB"/>
        </w:rPr>
        <w:t xml:space="preserve">, corelate cu o </w:t>
      </w:r>
      <w:proofErr w:type="spellStart"/>
      <w:r w:rsidRPr="0067364A">
        <w:rPr>
          <w:rFonts w:asciiTheme="minorHAnsi" w:eastAsiaTheme="minorHAnsi" w:hAnsiTheme="minorHAnsi" w:cstheme="minorHAnsi"/>
          <w:sz w:val="24"/>
          <w:lang w:val="en-GB"/>
        </w:rPr>
        <w:t>umiditate</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ridicată</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favorizează</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apariția</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smogului</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umed</w:t>
      </w:r>
      <w:proofErr w:type="spellEnd"/>
      <w:r w:rsidRPr="0067364A">
        <w:rPr>
          <w:rFonts w:asciiTheme="minorHAnsi" w:eastAsiaTheme="minorHAnsi" w:hAnsiTheme="minorHAnsi" w:cstheme="minorHAnsi"/>
          <w:sz w:val="24"/>
          <w:lang w:val="en-GB"/>
        </w:rPr>
        <w:t xml:space="preserve"> și/</w:t>
      </w:r>
      <w:proofErr w:type="spellStart"/>
      <w:r w:rsidRPr="0067364A">
        <w:rPr>
          <w:rFonts w:asciiTheme="minorHAnsi" w:eastAsiaTheme="minorHAnsi" w:hAnsiTheme="minorHAnsi" w:cstheme="minorHAnsi"/>
          <w:sz w:val="24"/>
          <w:lang w:val="en-GB"/>
        </w:rPr>
        <w:t>sau</w:t>
      </w:r>
      <w:proofErr w:type="spellEnd"/>
      <w:r w:rsidRPr="0067364A">
        <w:rPr>
          <w:rFonts w:asciiTheme="minorHAnsi" w:eastAsiaTheme="minorHAnsi" w:hAnsiTheme="minorHAnsi" w:cstheme="minorHAnsi"/>
          <w:sz w:val="24"/>
          <w:lang w:val="en-GB"/>
        </w:rPr>
        <w:t xml:space="preserve"> a </w:t>
      </w:r>
      <w:proofErr w:type="spellStart"/>
      <w:r w:rsidRPr="0067364A">
        <w:rPr>
          <w:rFonts w:asciiTheme="minorHAnsi" w:eastAsiaTheme="minorHAnsi" w:hAnsiTheme="minorHAnsi" w:cstheme="minorHAnsi"/>
          <w:sz w:val="24"/>
          <w:lang w:val="en-GB"/>
        </w:rPr>
        <w:t>ploilor</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acide</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ce</w:t>
      </w:r>
      <w:proofErr w:type="spellEnd"/>
      <w:r w:rsidRPr="0067364A">
        <w:rPr>
          <w:rFonts w:asciiTheme="minorHAnsi" w:eastAsiaTheme="minorHAnsi" w:hAnsiTheme="minorHAnsi" w:cstheme="minorHAnsi"/>
          <w:sz w:val="24"/>
          <w:lang w:val="en-GB"/>
        </w:rPr>
        <w:t xml:space="preserve"> au multiple </w:t>
      </w:r>
      <w:proofErr w:type="spellStart"/>
      <w:r w:rsidRPr="0067364A">
        <w:rPr>
          <w:rFonts w:asciiTheme="minorHAnsi" w:eastAsiaTheme="minorHAnsi" w:hAnsiTheme="minorHAnsi" w:cstheme="minorHAnsi"/>
          <w:sz w:val="24"/>
          <w:lang w:val="en-GB"/>
        </w:rPr>
        <w:t>implicații</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asupra</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sănătății</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populației</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calității</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vegetației</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productivității</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ecosistemelor</w:t>
      </w:r>
      <w:proofErr w:type="spellEnd"/>
      <w:r w:rsidRPr="0067364A">
        <w:rPr>
          <w:rFonts w:asciiTheme="minorHAnsi" w:eastAsiaTheme="minorHAnsi" w:hAnsiTheme="minorHAnsi" w:cstheme="minorHAnsi"/>
          <w:sz w:val="24"/>
          <w:lang w:val="en-GB"/>
        </w:rPr>
        <w:t xml:space="preserve"> și </w:t>
      </w:r>
      <w:proofErr w:type="spellStart"/>
      <w:r w:rsidRPr="0067364A">
        <w:rPr>
          <w:rFonts w:asciiTheme="minorHAnsi" w:eastAsiaTheme="minorHAnsi" w:hAnsiTheme="minorHAnsi" w:cstheme="minorHAnsi"/>
          <w:sz w:val="24"/>
          <w:lang w:val="en-GB"/>
        </w:rPr>
        <w:t>calității</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construcțiilor</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Spre</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deosebire</w:t>
      </w:r>
      <w:proofErr w:type="spellEnd"/>
      <w:r w:rsidRPr="0067364A">
        <w:rPr>
          <w:rFonts w:asciiTheme="minorHAnsi" w:eastAsiaTheme="minorHAnsi" w:hAnsiTheme="minorHAnsi" w:cstheme="minorHAnsi"/>
          <w:sz w:val="24"/>
          <w:lang w:val="en-GB"/>
        </w:rPr>
        <w:t xml:space="preserve"> de </w:t>
      </w:r>
      <w:proofErr w:type="spellStart"/>
      <w:r w:rsidRPr="0067364A">
        <w:rPr>
          <w:rFonts w:asciiTheme="minorHAnsi" w:eastAsiaTheme="minorHAnsi" w:hAnsiTheme="minorHAnsi" w:cstheme="minorHAnsi"/>
          <w:sz w:val="24"/>
          <w:lang w:val="en-GB"/>
        </w:rPr>
        <w:t>dioxidul</w:t>
      </w:r>
      <w:proofErr w:type="spellEnd"/>
      <w:r w:rsidRPr="0067364A">
        <w:rPr>
          <w:rFonts w:asciiTheme="minorHAnsi" w:eastAsiaTheme="minorHAnsi" w:hAnsiTheme="minorHAnsi" w:cstheme="minorHAnsi"/>
          <w:sz w:val="24"/>
          <w:lang w:val="en-GB"/>
        </w:rPr>
        <w:t xml:space="preserve"> de </w:t>
      </w:r>
      <w:proofErr w:type="spellStart"/>
      <w:r w:rsidRPr="0067364A">
        <w:rPr>
          <w:rFonts w:asciiTheme="minorHAnsi" w:eastAsiaTheme="minorHAnsi" w:hAnsiTheme="minorHAnsi" w:cstheme="minorHAnsi"/>
          <w:sz w:val="24"/>
          <w:lang w:val="en-GB"/>
        </w:rPr>
        <w:t>sulf</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dioxidul</w:t>
      </w:r>
      <w:proofErr w:type="spellEnd"/>
      <w:r w:rsidRPr="0067364A">
        <w:rPr>
          <w:rFonts w:asciiTheme="minorHAnsi" w:eastAsiaTheme="minorHAnsi" w:hAnsiTheme="minorHAnsi" w:cstheme="minorHAnsi"/>
          <w:sz w:val="24"/>
          <w:lang w:val="en-GB"/>
        </w:rPr>
        <w:t xml:space="preserve"> de </w:t>
      </w:r>
      <w:proofErr w:type="spellStart"/>
      <w:r w:rsidRPr="0067364A">
        <w:rPr>
          <w:rFonts w:asciiTheme="minorHAnsi" w:eastAsiaTheme="minorHAnsi" w:hAnsiTheme="minorHAnsi" w:cstheme="minorHAnsi"/>
          <w:sz w:val="24"/>
          <w:lang w:val="en-GB"/>
        </w:rPr>
        <w:t>azot</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este</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unul</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dintre</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compușii</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principali</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ce</w:t>
      </w:r>
      <w:proofErr w:type="spellEnd"/>
      <w:r w:rsidRPr="0067364A">
        <w:rPr>
          <w:rFonts w:asciiTheme="minorHAnsi" w:eastAsiaTheme="minorHAnsi" w:hAnsiTheme="minorHAnsi" w:cstheme="minorHAnsi"/>
          <w:sz w:val="24"/>
          <w:lang w:val="en-GB"/>
        </w:rPr>
        <w:t xml:space="preserve"> se </w:t>
      </w:r>
      <w:proofErr w:type="spellStart"/>
      <w:r w:rsidRPr="0067364A">
        <w:rPr>
          <w:rFonts w:asciiTheme="minorHAnsi" w:eastAsiaTheme="minorHAnsi" w:hAnsiTheme="minorHAnsi" w:cstheme="minorHAnsi"/>
          <w:sz w:val="24"/>
          <w:lang w:val="en-GB"/>
        </w:rPr>
        <w:t>relaționează</w:t>
      </w:r>
      <w:proofErr w:type="spellEnd"/>
      <w:r w:rsidRPr="0067364A">
        <w:rPr>
          <w:rFonts w:asciiTheme="minorHAnsi" w:eastAsiaTheme="minorHAnsi" w:hAnsiTheme="minorHAnsi" w:cstheme="minorHAnsi"/>
          <w:sz w:val="24"/>
          <w:lang w:val="en-GB"/>
        </w:rPr>
        <w:t xml:space="preserve"> cu </w:t>
      </w:r>
      <w:proofErr w:type="spellStart"/>
      <w:r w:rsidRPr="0067364A">
        <w:rPr>
          <w:rFonts w:asciiTheme="minorHAnsi" w:eastAsiaTheme="minorHAnsi" w:hAnsiTheme="minorHAnsi" w:cstheme="minorHAnsi"/>
          <w:sz w:val="24"/>
          <w:lang w:val="en-GB"/>
        </w:rPr>
        <w:t>traficul</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intens</w:t>
      </w:r>
      <w:proofErr w:type="spellEnd"/>
      <w:r w:rsidRPr="0067364A">
        <w:rPr>
          <w:rFonts w:asciiTheme="minorHAnsi" w:eastAsiaTheme="minorHAnsi" w:hAnsiTheme="minorHAnsi" w:cstheme="minorHAnsi"/>
          <w:sz w:val="24"/>
          <w:lang w:val="en-GB"/>
        </w:rPr>
        <w:t xml:space="preserve">. </w:t>
      </w:r>
    </w:p>
    <w:p w14:paraId="6843CEC2" w14:textId="77777777" w:rsidR="0067364A" w:rsidRPr="0067364A" w:rsidRDefault="0067364A" w:rsidP="002C06F1">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67364A">
        <w:rPr>
          <w:rFonts w:asciiTheme="minorHAnsi" w:eastAsiaTheme="minorHAnsi" w:hAnsiTheme="minorHAnsi" w:cstheme="minorHAnsi"/>
          <w:sz w:val="24"/>
          <w:lang w:val="en-GB"/>
        </w:rPr>
        <w:t>Valorile</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ridicate</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pentru</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acest</w:t>
      </w:r>
      <w:proofErr w:type="spellEnd"/>
      <w:r w:rsidRPr="0067364A">
        <w:rPr>
          <w:rFonts w:asciiTheme="minorHAnsi" w:eastAsiaTheme="minorHAnsi" w:hAnsiTheme="minorHAnsi" w:cstheme="minorHAnsi"/>
          <w:sz w:val="24"/>
          <w:lang w:val="en-GB"/>
        </w:rPr>
        <w:t xml:space="preserve"> indicator se </w:t>
      </w:r>
      <w:proofErr w:type="spellStart"/>
      <w:r w:rsidRPr="0067364A">
        <w:rPr>
          <w:rFonts w:asciiTheme="minorHAnsi" w:eastAsiaTheme="minorHAnsi" w:hAnsiTheme="minorHAnsi" w:cstheme="minorHAnsi"/>
          <w:sz w:val="24"/>
          <w:lang w:val="en-GB"/>
        </w:rPr>
        <w:t>regăsesc</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ecosistemele</w:t>
      </w:r>
      <w:proofErr w:type="spellEnd"/>
      <w:r w:rsidRPr="0067364A">
        <w:rPr>
          <w:rFonts w:asciiTheme="minorHAnsi" w:eastAsiaTheme="minorHAnsi" w:hAnsiTheme="minorHAnsi" w:cstheme="minorHAnsi"/>
          <w:sz w:val="24"/>
          <w:lang w:val="en-GB"/>
        </w:rPr>
        <w:t xml:space="preserve"> urbane </w:t>
      </w:r>
      <w:proofErr w:type="spellStart"/>
      <w:r w:rsidRPr="0067364A">
        <w:rPr>
          <w:rFonts w:asciiTheme="minorHAnsi" w:eastAsiaTheme="minorHAnsi" w:hAnsiTheme="minorHAnsi" w:cstheme="minorHAnsi"/>
          <w:sz w:val="24"/>
          <w:lang w:val="en-GB"/>
        </w:rPr>
        <w:t>caracterizate</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prin</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trafic</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intens</w:t>
      </w:r>
      <w:proofErr w:type="spellEnd"/>
      <w:r w:rsidRPr="0067364A">
        <w:rPr>
          <w:rFonts w:asciiTheme="minorHAnsi" w:eastAsiaTheme="minorHAnsi" w:hAnsiTheme="minorHAnsi" w:cstheme="minorHAnsi"/>
          <w:sz w:val="24"/>
          <w:lang w:val="en-GB"/>
        </w:rPr>
        <w:t xml:space="preserve"> și/</w:t>
      </w:r>
      <w:proofErr w:type="spellStart"/>
      <w:r w:rsidRPr="0067364A">
        <w:rPr>
          <w:rFonts w:asciiTheme="minorHAnsi" w:eastAsiaTheme="minorHAnsi" w:hAnsiTheme="minorHAnsi" w:cstheme="minorHAnsi"/>
          <w:sz w:val="24"/>
          <w:lang w:val="en-GB"/>
        </w:rPr>
        <w:t>sau</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prin</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prezența</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unor</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activități</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industriale</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în</w:t>
      </w:r>
      <w:proofErr w:type="spellEnd"/>
      <w:r w:rsidRPr="0067364A">
        <w:rPr>
          <w:rFonts w:asciiTheme="minorHAnsi" w:eastAsiaTheme="minorHAnsi" w:hAnsiTheme="minorHAnsi" w:cstheme="minorHAnsi"/>
          <w:sz w:val="24"/>
          <w:lang w:val="en-GB"/>
        </w:rPr>
        <w:t xml:space="preserve"> care </w:t>
      </w:r>
      <w:proofErr w:type="spellStart"/>
      <w:r w:rsidRPr="0067364A">
        <w:rPr>
          <w:rFonts w:asciiTheme="minorHAnsi" w:eastAsiaTheme="minorHAnsi" w:hAnsiTheme="minorHAnsi" w:cstheme="minorHAnsi"/>
          <w:sz w:val="24"/>
          <w:lang w:val="en-GB"/>
        </w:rPr>
        <w:t>procesele</w:t>
      </w:r>
      <w:proofErr w:type="spellEnd"/>
      <w:r w:rsidRPr="0067364A">
        <w:rPr>
          <w:rFonts w:asciiTheme="minorHAnsi" w:eastAsiaTheme="minorHAnsi" w:hAnsiTheme="minorHAnsi" w:cstheme="minorHAnsi"/>
          <w:sz w:val="24"/>
          <w:lang w:val="en-GB"/>
        </w:rPr>
        <w:t xml:space="preserve"> de </w:t>
      </w:r>
      <w:proofErr w:type="spellStart"/>
      <w:r w:rsidRPr="0067364A">
        <w:rPr>
          <w:rFonts w:asciiTheme="minorHAnsi" w:eastAsiaTheme="minorHAnsi" w:hAnsiTheme="minorHAnsi" w:cstheme="minorHAnsi"/>
          <w:sz w:val="24"/>
          <w:lang w:val="en-GB"/>
        </w:rPr>
        <w:t>ardere</w:t>
      </w:r>
      <w:proofErr w:type="spellEnd"/>
      <w:r w:rsidRPr="0067364A">
        <w:rPr>
          <w:rFonts w:asciiTheme="minorHAnsi" w:eastAsiaTheme="minorHAnsi" w:hAnsiTheme="minorHAnsi" w:cstheme="minorHAnsi"/>
          <w:sz w:val="24"/>
          <w:lang w:val="en-GB"/>
        </w:rPr>
        <w:t xml:space="preserve"> sunt o </w:t>
      </w:r>
      <w:proofErr w:type="spellStart"/>
      <w:r w:rsidRPr="0067364A">
        <w:rPr>
          <w:rFonts w:asciiTheme="minorHAnsi" w:eastAsiaTheme="minorHAnsi" w:hAnsiTheme="minorHAnsi" w:cstheme="minorHAnsi"/>
          <w:sz w:val="24"/>
          <w:lang w:val="en-GB"/>
        </w:rPr>
        <w:t>componentă</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caracteristică</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Problematica</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valorilor</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pentru</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concentrațiile</w:t>
      </w:r>
      <w:proofErr w:type="spellEnd"/>
      <w:r w:rsidRPr="0067364A">
        <w:rPr>
          <w:rFonts w:asciiTheme="minorHAnsi" w:eastAsiaTheme="minorHAnsi" w:hAnsiTheme="minorHAnsi" w:cstheme="minorHAnsi"/>
          <w:sz w:val="24"/>
          <w:lang w:val="en-GB"/>
        </w:rPr>
        <w:t xml:space="preserve"> de </w:t>
      </w:r>
      <w:proofErr w:type="spellStart"/>
      <w:r w:rsidRPr="0067364A">
        <w:rPr>
          <w:rFonts w:asciiTheme="minorHAnsi" w:eastAsiaTheme="minorHAnsi" w:hAnsiTheme="minorHAnsi" w:cstheme="minorHAnsi"/>
          <w:sz w:val="24"/>
          <w:lang w:val="en-GB"/>
        </w:rPr>
        <w:t>dioxid</w:t>
      </w:r>
      <w:proofErr w:type="spellEnd"/>
      <w:r w:rsidRPr="0067364A">
        <w:rPr>
          <w:rFonts w:asciiTheme="minorHAnsi" w:eastAsiaTheme="minorHAnsi" w:hAnsiTheme="minorHAnsi" w:cstheme="minorHAnsi"/>
          <w:sz w:val="24"/>
          <w:lang w:val="en-GB"/>
        </w:rPr>
        <w:t xml:space="preserve"> de </w:t>
      </w:r>
      <w:proofErr w:type="spellStart"/>
      <w:r w:rsidRPr="0067364A">
        <w:rPr>
          <w:rFonts w:asciiTheme="minorHAnsi" w:eastAsiaTheme="minorHAnsi" w:hAnsiTheme="minorHAnsi" w:cstheme="minorHAnsi"/>
          <w:sz w:val="24"/>
          <w:lang w:val="en-GB"/>
        </w:rPr>
        <w:t>azot</w:t>
      </w:r>
      <w:proofErr w:type="spellEnd"/>
      <w:r w:rsidRPr="0067364A">
        <w:rPr>
          <w:rFonts w:asciiTheme="minorHAnsi" w:eastAsiaTheme="minorHAnsi" w:hAnsiTheme="minorHAnsi" w:cstheme="minorHAnsi"/>
          <w:sz w:val="24"/>
          <w:lang w:val="en-GB"/>
        </w:rPr>
        <w:t xml:space="preserve"> se </w:t>
      </w:r>
      <w:proofErr w:type="spellStart"/>
      <w:r w:rsidRPr="0067364A">
        <w:rPr>
          <w:rFonts w:asciiTheme="minorHAnsi" w:eastAsiaTheme="minorHAnsi" w:hAnsiTheme="minorHAnsi" w:cstheme="minorHAnsi"/>
          <w:sz w:val="24"/>
          <w:lang w:val="en-GB"/>
        </w:rPr>
        <w:t>leagă</w:t>
      </w:r>
      <w:proofErr w:type="spellEnd"/>
      <w:r w:rsidRPr="0067364A">
        <w:rPr>
          <w:rFonts w:asciiTheme="minorHAnsi" w:eastAsiaTheme="minorHAnsi" w:hAnsiTheme="minorHAnsi" w:cstheme="minorHAnsi"/>
          <w:sz w:val="24"/>
          <w:lang w:val="en-GB"/>
        </w:rPr>
        <w:t xml:space="preserve"> de </w:t>
      </w:r>
      <w:proofErr w:type="spellStart"/>
      <w:r w:rsidRPr="0067364A">
        <w:rPr>
          <w:rFonts w:asciiTheme="minorHAnsi" w:eastAsiaTheme="minorHAnsi" w:hAnsiTheme="minorHAnsi" w:cstheme="minorHAnsi"/>
          <w:sz w:val="24"/>
          <w:lang w:val="en-GB"/>
        </w:rPr>
        <w:t>depășirile</w:t>
      </w:r>
      <w:proofErr w:type="spellEnd"/>
      <w:r w:rsidRPr="0067364A">
        <w:rPr>
          <w:rFonts w:asciiTheme="minorHAnsi" w:eastAsiaTheme="minorHAnsi" w:hAnsiTheme="minorHAnsi" w:cstheme="minorHAnsi"/>
          <w:sz w:val="24"/>
          <w:lang w:val="en-GB"/>
        </w:rPr>
        <w:t xml:space="preserve"> din </w:t>
      </w:r>
      <w:proofErr w:type="spellStart"/>
      <w:r w:rsidRPr="0067364A">
        <w:rPr>
          <w:rFonts w:asciiTheme="minorHAnsi" w:eastAsiaTheme="minorHAnsi" w:hAnsiTheme="minorHAnsi" w:cstheme="minorHAnsi"/>
          <w:sz w:val="24"/>
          <w:lang w:val="en-GB"/>
        </w:rPr>
        <w:t>mediile</w:t>
      </w:r>
      <w:proofErr w:type="spellEnd"/>
      <w:r w:rsidRPr="0067364A">
        <w:rPr>
          <w:rFonts w:asciiTheme="minorHAnsi" w:eastAsiaTheme="minorHAnsi" w:hAnsiTheme="minorHAnsi" w:cstheme="minorHAnsi"/>
          <w:sz w:val="24"/>
          <w:lang w:val="en-GB"/>
        </w:rPr>
        <w:t xml:space="preserve"> urbane cu </w:t>
      </w:r>
      <w:proofErr w:type="spellStart"/>
      <w:r w:rsidRPr="0067364A">
        <w:rPr>
          <w:rFonts w:asciiTheme="minorHAnsi" w:eastAsiaTheme="minorHAnsi" w:hAnsiTheme="minorHAnsi" w:cstheme="minorHAnsi"/>
          <w:sz w:val="24"/>
          <w:lang w:val="en-GB"/>
        </w:rPr>
        <w:t>număr</w:t>
      </w:r>
      <w:proofErr w:type="spellEnd"/>
      <w:r w:rsidRPr="0067364A">
        <w:rPr>
          <w:rFonts w:asciiTheme="minorHAnsi" w:eastAsiaTheme="minorHAnsi" w:hAnsiTheme="minorHAnsi" w:cstheme="minorHAnsi"/>
          <w:sz w:val="24"/>
          <w:lang w:val="en-GB"/>
        </w:rPr>
        <w:t xml:space="preserve"> mare de </w:t>
      </w:r>
      <w:proofErr w:type="spellStart"/>
      <w:r w:rsidRPr="0067364A">
        <w:rPr>
          <w:rFonts w:asciiTheme="minorHAnsi" w:eastAsiaTheme="minorHAnsi" w:hAnsiTheme="minorHAnsi" w:cstheme="minorHAnsi"/>
          <w:sz w:val="24"/>
          <w:lang w:val="en-GB"/>
        </w:rPr>
        <w:t>locuitori</w:t>
      </w:r>
      <w:proofErr w:type="spellEnd"/>
      <w:r w:rsidRPr="0067364A">
        <w:rPr>
          <w:rFonts w:asciiTheme="minorHAnsi" w:eastAsiaTheme="minorHAnsi" w:hAnsiTheme="minorHAnsi" w:cstheme="minorHAnsi"/>
          <w:sz w:val="24"/>
          <w:lang w:val="en-GB"/>
        </w:rPr>
        <w:t xml:space="preserve">, de </w:t>
      </w:r>
      <w:proofErr w:type="spellStart"/>
      <w:r w:rsidRPr="0067364A">
        <w:rPr>
          <w:rFonts w:asciiTheme="minorHAnsi" w:eastAsiaTheme="minorHAnsi" w:hAnsiTheme="minorHAnsi" w:cstheme="minorHAnsi"/>
          <w:sz w:val="24"/>
          <w:lang w:val="en-GB"/>
        </w:rPr>
        <w:t>aici</w:t>
      </w:r>
      <w:proofErr w:type="spellEnd"/>
      <w:r w:rsidRPr="0067364A">
        <w:rPr>
          <w:rFonts w:asciiTheme="minorHAnsi" w:eastAsiaTheme="minorHAnsi" w:hAnsiTheme="minorHAnsi" w:cstheme="minorHAnsi"/>
          <w:sz w:val="24"/>
          <w:lang w:val="en-GB"/>
        </w:rPr>
        <w:t xml:space="preserve"> și </w:t>
      </w:r>
      <w:proofErr w:type="spellStart"/>
      <w:r w:rsidRPr="0067364A">
        <w:rPr>
          <w:rFonts w:asciiTheme="minorHAnsi" w:eastAsiaTheme="minorHAnsi" w:hAnsiTheme="minorHAnsi" w:cstheme="minorHAnsi"/>
          <w:sz w:val="24"/>
          <w:lang w:val="en-GB"/>
        </w:rPr>
        <w:t>potențialul</w:t>
      </w:r>
      <w:proofErr w:type="spellEnd"/>
      <w:r w:rsidRPr="0067364A">
        <w:rPr>
          <w:rFonts w:asciiTheme="minorHAnsi" w:eastAsiaTheme="minorHAnsi" w:hAnsiTheme="minorHAnsi" w:cstheme="minorHAnsi"/>
          <w:sz w:val="24"/>
          <w:lang w:val="en-GB"/>
        </w:rPr>
        <w:t xml:space="preserve"> de </w:t>
      </w:r>
      <w:proofErr w:type="spellStart"/>
      <w:r w:rsidRPr="0067364A">
        <w:rPr>
          <w:rFonts w:asciiTheme="minorHAnsi" w:eastAsiaTheme="minorHAnsi" w:hAnsiTheme="minorHAnsi" w:cstheme="minorHAnsi"/>
          <w:sz w:val="24"/>
          <w:lang w:val="en-GB"/>
        </w:rPr>
        <w:t>afectare</w:t>
      </w:r>
      <w:proofErr w:type="spellEnd"/>
      <w:r w:rsidRPr="0067364A">
        <w:rPr>
          <w:rFonts w:asciiTheme="minorHAnsi" w:eastAsiaTheme="minorHAnsi" w:hAnsiTheme="minorHAnsi" w:cstheme="minorHAnsi"/>
          <w:sz w:val="24"/>
          <w:lang w:val="en-GB"/>
        </w:rPr>
        <w:t xml:space="preserve"> a </w:t>
      </w:r>
      <w:proofErr w:type="spellStart"/>
      <w:r w:rsidRPr="0067364A">
        <w:rPr>
          <w:rFonts w:asciiTheme="minorHAnsi" w:eastAsiaTheme="minorHAnsi" w:hAnsiTheme="minorHAnsi" w:cstheme="minorHAnsi"/>
          <w:sz w:val="24"/>
          <w:lang w:val="en-GB"/>
        </w:rPr>
        <w:t>sănătății</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populației</w:t>
      </w:r>
      <w:proofErr w:type="spellEnd"/>
      <w:r w:rsidRPr="0067364A">
        <w:rPr>
          <w:rFonts w:asciiTheme="minorHAnsi" w:eastAsiaTheme="minorHAnsi" w:hAnsiTheme="minorHAnsi" w:cstheme="minorHAnsi"/>
          <w:sz w:val="24"/>
          <w:lang w:val="en-GB"/>
        </w:rPr>
        <w:t xml:space="preserve"> la o </w:t>
      </w:r>
      <w:proofErr w:type="spellStart"/>
      <w:r w:rsidRPr="0067364A">
        <w:rPr>
          <w:rFonts w:asciiTheme="minorHAnsi" w:eastAsiaTheme="minorHAnsi" w:hAnsiTheme="minorHAnsi" w:cstheme="minorHAnsi"/>
          <w:sz w:val="24"/>
          <w:lang w:val="en-GB"/>
        </w:rPr>
        <w:t>magnitudine</w:t>
      </w:r>
      <w:proofErr w:type="spellEnd"/>
      <w:r w:rsidRPr="0067364A">
        <w:rPr>
          <w:rFonts w:asciiTheme="minorHAnsi" w:eastAsiaTheme="minorHAnsi" w:hAnsiTheme="minorHAnsi" w:cstheme="minorHAnsi"/>
          <w:sz w:val="24"/>
          <w:lang w:val="en-GB"/>
        </w:rPr>
        <w:t xml:space="preserve"> </w:t>
      </w:r>
      <w:proofErr w:type="spellStart"/>
      <w:r w:rsidRPr="0067364A">
        <w:rPr>
          <w:rFonts w:asciiTheme="minorHAnsi" w:eastAsiaTheme="minorHAnsi" w:hAnsiTheme="minorHAnsi" w:cstheme="minorHAnsi"/>
          <w:sz w:val="24"/>
          <w:lang w:val="en-GB"/>
        </w:rPr>
        <w:t>considerabilă</w:t>
      </w:r>
      <w:proofErr w:type="spellEnd"/>
      <w:r w:rsidRPr="0067364A">
        <w:rPr>
          <w:rFonts w:asciiTheme="minorHAnsi" w:eastAsiaTheme="minorHAnsi" w:hAnsiTheme="minorHAnsi" w:cstheme="minorHAnsi"/>
          <w:sz w:val="24"/>
          <w:lang w:val="en-GB"/>
        </w:rPr>
        <w:t xml:space="preserve">. </w:t>
      </w:r>
    </w:p>
    <w:p w14:paraId="289F3A9B" w14:textId="0B2A3649" w:rsidR="0067364A" w:rsidRPr="008C2360" w:rsidRDefault="0067364A" w:rsidP="002C06F1">
      <w:pPr>
        <w:widowControl w:val="0"/>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Satu Mare se </w:t>
      </w:r>
      <w:proofErr w:type="spellStart"/>
      <w:r w:rsidRPr="008C2360">
        <w:rPr>
          <w:rFonts w:asciiTheme="minorHAnsi" w:eastAsiaTheme="minorHAnsi" w:hAnsiTheme="minorHAnsi" w:cstheme="minorHAnsi"/>
          <w:sz w:val="24"/>
          <w:lang w:val="en-GB"/>
        </w:rPr>
        <w:t>numără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printre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orașele</w:t>
      </w:r>
      <w:proofErr w:type="spellEnd"/>
      <w:r w:rsidRPr="008C2360">
        <w:rPr>
          <w:rFonts w:asciiTheme="minorHAnsi" w:eastAsiaTheme="minorHAnsi" w:hAnsiTheme="minorHAnsi" w:cstheme="minorHAnsi"/>
          <w:sz w:val="24"/>
          <w:lang w:val="en-GB"/>
        </w:rPr>
        <w:t xml:space="preserve"> cu un grad </w:t>
      </w:r>
      <w:proofErr w:type="spellStart"/>
      <w:r w:rsidRPr="008C2360">
        <w:rPr>
          <w:rFonts w:asciiTheme="minorHAnsi" w:eastAsiaTheme="minorHAnsi" w:hAnsiTheme="minorHAnsi" w:cstheme="minorHAnsi"/>
          <w:sz w:val="24"/>
          <w:lang w:val="en-GB"/>
        </w:rPr>
        <w:t>scăzut</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poluare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ceea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privește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concentrația</w:t>
      </w:r>
      <w:proofErr w:type="spellEnd"/>
      <w:r w:rsidRPr="008C2360">
        <w:rPr>
          <w:rFonts w:asciiTheme="minorHAnsi" w:eastAsiaTheme="minorHAnsi" w:hAnsiTheme="minorHAnsi" w:cstheme="minorHAnsi"/>
          <w:sz w:val="24"/>
          <w:lang w:val="en-GB"/>
        </w:rPr>
        <w:t xml:space="preserve"> de NO2, </w:t>
      </w:r>
      <w:proofErr w:type="spellStart"/>
      <w:r w:rsidRPr="008C2360">
        <w:rPr>
          <w:rFonts w:asciiTheme="minorHAnsi" w:eastAsiaTheme="minorHAnsi" w:hAnsiTheme="minorHAnsi" w:cstheme="minorHAnsi"/>
          <w:sz w:val="24"/>
          <w:lang w:val="en-GB"/>
        </w:rPr>
        <w:t>deși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este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partea</w:t>
      </w:r>
      <w:proofErr w:type="spellEnd"/>
      <w:r w:rsidRPr="008C2360">
        <w:rPr>
          <w:rFonts w:asciiTheme="minorHAnsi" w:eastAsiaTheme="minorHAnsi" w:hAnsiTheme="minorHAnsi" w:cstheme="minorHAnsi"/>
          <w:sz w:val="24"/>
          <w:lang w:val="en-GB"/>
        </w:rPr>
        <w:t xml:space="preserve"> a unei zone cu un grad </w:t>
      </w:r>
      <w:proofErr w:type="spellStart"/>
      <w:r w:rsidRPr="008C2360">
        <w:rPr>
          <w:rFonts w:asciiTheme="minorHAnsi" w:eastAsiaTheme="minorHAnsi" w:hAnsiTheme="minorHAnsi" w:cstheme="minorHAnsi"/>
          <w:sz w:val="24"/>
          <w:lang w:val="en-GB"/>
        </w:rPr>
        <w:t>relativ</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ridicat</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poluare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Concentrațiile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peste</w:t>
      </w:r>
      <w:proofErr w:type="spellEnd"/>
      <w:r w:rsidRPr="008C2360">
        <w:rPr>
          <w:rFonts w:asciiTheme="minorHAnsi" w:eastAsiaTheme="minorHAnsi" w:hAnsiTheme="minorHAnsi" w:cstheme="minorHAnsi"/>
          <w:sz w:val="24"/>
          <w:lang w:val="en-GB"/>
        </w:rPr>
        <w:t xml:space="preserve"> 140 ug/m3 sunt considerate a fi </w:t>
      </w:r>
      <w:proofErr w:type="spellStart"/>
      <w:r w:rsidRPr="008C2360">
        <w:rPr>
          <w:rFonts w:asciiTheme="minorHAnsi" w:eastAsiaTheme="minorHAnsi" w:hAnsiTheme="minorHAnsi" w:cstheme="minorHAnsi"/>
          <w:sz w:val="24"/>
          <w:lang w:val="en-GB"/>
        </w:rPr>
        <w:t>dăunătoare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pentru</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sănătatea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umană</w:t>
      </w:r>
      <w:proofErr w:type="spellEnd"/>
      <w:r w:rsidRPr="008C2360">
        <w:rPr>
          <w:rFonts w:asciiTheme="minorHAnsi" w:eastAsiaTheme="minorHAnsi" w:hAnsiTheme="minorHAnsi" w:cstheme="minorHAnsi"/>
          <w:sz w:val="24"/>
          <w:lang w:val="en-GB"/>
        </w:rPr>
        <w:t>.</w:t>
      </w:r>
    </w:p>
    <w:p w14:paraId="44B8D15D" w14:textId="5748C9BC" w:rsidR="00E80715" w:rsidRPr="008C2360" w:rsidRDefault="008818FF" w:rsidP="002C06F1">
      <w:pPr>
        <w:widowControl w:val="0"/>
        <w:autoSpaceDE w:val="0"/>
        <w:autoSpaceDN w:val="0"/>
        <w:adjustRightInd w:val="0"/>
        <w:spacing w:before="0" w:after="0"/>
        <w:jc w:val="both"/>
        <w:rPr>
          <w:rFonts w:asciiTheme="minorHAnsi" w:hAnsiTheme="minorHAnsi" w:cstheme="minorHAnsi"/>
          <w:sz w:val="24"/>
        </w:rPr>
      </w:pPr>
      <w:r>
        <w:rPr>
          <w:rFonts w:asciiTheme="minorHAnsi" w:hAnsiTheme="minorHAnsi" w:cstheme="minorHAnsi"/>
          <w:sz w:val="24"/>
        </w:rPr>
        <w:t>C</w:t>
      </w:r>
      <w:r w:rsidR="00E80715" w:rsidRPr="008C2360">
        <w:rPr>
          <w:rFonts w:asciiTheme="minorHAnsi" w:hAnsiTheme="minorHAnsi" w:cstheme="minorHAnsi"/>
          <w:sz w:val="24"/>
        </w:rPr>
        <w:t>ali</w:t>
      </w:r>
      <w:r w:rsidR="00E80715" w:rsidRPr="008C2360">
        <w:rPr>
          <w:rFonts w:asciiTheme="minorHAnsi" w:hAnsiTheme="minorHAnsi" w:cstheme="minorHAnsi"/>
          <w:spacing w:val="1"/>
          <w:sz w:val="24"/>
        </w:rPr>
        <w:t>t</w:t>
      </w:r>
      <w:r w:rsidR="00E80715" w:rsidRPr="008C2360">
        <w:rPr>
          <w:rFonts w:asciiTheme="minorHAnsi" w:hAnsiTheme="minorHAnsi" w:cstheme="minorHAnsi"/>
          <w:spacing w:val="-2"/>
          <w:sz w:val="24"/>
        </w:rPr>
        <w:t>a</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ea aer</w:t>
      </w:r>
      <w:r w:rsidR="00E80715" w:rsidRPr="008C2360">
        <w:rPr>
          <w:rFonts w:asciiTheme="minorHAnsi" w:hAnsiTheme="minorHAnsi" w:cstheme="minorHAnsi"/>
          <w:spacing w:val="-1"/>
          <w:sz w:val="24"/>
        </w:rPr>
        <w:t>u</w:t>
      </w:r>
      <w:r w:rsidR="00E80715" w:rsidRPr="008C2360">
        <w:rPr>
          <w:rFonts w:asciiTheme="minorHAnsi" w:hAnsiTheme="minorHAnsi" w:cstheme="minorHAnsi"/>
          <w:sz w:val="24"/>
        </w:rPr>
        <w:t>l</w:t>
      </w:r>
      <w:r w:rsidR="00E80715" w:rsidRPr="008C2360">
        <w:rPr>
          <w:rFonts w:asciiTheme="minorHAnsi" w:hAnsiTheme="minorHAnsi" w:cstheme="minorHAnsi"/>
          <w:spacing w:val="1"/>
          <w:sz w:val="24"/>
        </w:rPr>
        <w:t>u</w:t>
      </w:r>
      <w:r w:rsidR="00E80715" w:rsidRPr="008C2360">
        <w:rPr>
          <w:rFonts w:asciiTheme="minorHAnsi" w:hAnsiTheme="minorHAnsi" w:cstheme="minorHAnsi"/>
          <w:sz w:val="24"/>
        </w:rPr>
        <w:t>i</w:t>
      </w:r>
      <w:r w:rsidR="00E80715" w:rsidRPr="008C2360">
        <w:rPr>
          <w:rFonts w:asciiTheme="minorHAnsi" w:hAnsiTheme="minorHAnsi" w:cstheme="minorHAnsi"/>
          <w:spacing w:val="2"/>
          <w:sz w:val="24"/>
        </w:rPr>
        <w:t xml:space="preserve"> </w:t>
      </w:r>
      <w:r w:rsidR="00E80715" w:rsidRPr="008C2360">
        <w:rPr>
          <w:rFonts w:asciiTheme="minorHAnsi" w:hAnsiTheme="minorHAnsi" w:cstheme="minorHAnsi"/>
          <w:sz w:val="24"/>
        </w:rPr>
        <w:t>în</w:t>
      </w:r>
      <w:r w:rsidR="00E80715" w:rsidRPr="008C2360">
        <w:rPr>
          <w:rFonts w:asciiTheme="minorHAnsi" w:hAnsiTheme="minorHAnsi" w:cstheme="minorHAnsi"/>
          <w:spacing w:val="1"/>
          <w:sz w:val="24"/>
        </w:rPr>
        <w:t xml:space="preserve"> </w:t>
      </w:r>
      <w:r w:rsidR="00E80715" w:rsidRPr="008C2360">
        <w:rPr>
          <w:rFonts w:asciiTheme="minorHAnsi" w:hAnsiTheme="minorHAnsi" w:cstheme="minorHAnsi"/>
          <w:sz w:val="24"/>
        </w:rPr>
        <w:t>are</w:t>
      </w:r>
      <w:r w:rsidR="00E80715" w:rsidRPr="008C2360">
        <w:rPr>
          <w:rFonts w:asciiTheme="minorHAnsi" w:hAnsiTheme="minorHAnsi" w:cstheme="minorHAnsi"/>
          <w:spacing w:val="-2"/>
          <w:sz w:val="24"/>
        </w:rPr>
        <w:t>a</w:t>
      </w:r>
      <w:r w:rsidR="00E80715" w:rsidRPr="008C2360">
        <w:rPr>
          <w:rFonts w:asciiTheme="minorHAnsi" w:hAnsiTheme="minorHAnsi" w:cstheme="minorHAnsi"/>
          <w:sz w:val="24"/>
        </w:rPr>
        <w:t>l</w:t>
      </w:r>
      <w:r w:rsidR="00E80715" w:rsidRPr="008C2360">
        <w:rPr>
          <w:rFonts w:asciiTheme="minorHAnsi" w:hAnsiTheme="minorHAnsi" w:cstheme="minorHAnsi"/>
          <w:spacing w:val="1"/>
          <w:sz w:val="24"/>
        </w:rPr>
        <w:t>u</w:t>
      </w:r>
      <w:r w:rsidR="00E80715" w:rsidRPr="008C2360">
        <w:rPr>
          <w:rFonts w:asciiTheme="minorHAnsi" w:hAnsiTheme="minorHAnsi" w:cstheme="minorHAnsi"/>
          <w:sz w:val="24"/>
        </w:rPr>
        <w:t>l m</w:t>
      </w:r>
      <w:r w:rsidR="00E80715" w:rsidRPr="008C2360">
        <w:rPr>
          <w:rFonts w:asciiTheme="minorHAnsi" w:hAnsiTheme="minorHAnsi" w:cstheme="minorHAnsi"/>
          <w:spacing w:val="1"/>
          <w:sz w:val="24"/>
        </w:rPr>
        <w:t>u</w:t>
      </w:r>
      <w:r w:rsidR="00E80715" w:rsidRPr="008C2360">
        <w:rPr>
          <w:rFonts w:asciiTheme="minorHAnsi" w:hAnsiTheme="minorHAnsi" w:cstheme="minorHAnsi"/>
          <w:spacing w:val="-1"/>
          <w:sz w:val="24"/>
        </w:rPr>
        <w:t>n</w:t>
      </w:r>
      <w:r w:rsidR="00E80715" w:rsidRPr="008C2360">
        <w:rPr>
          <w:rFonts w:asciiTheme="minorHAnsi" w:hAnsiTheme="minorHAnsi" w:cstheme="minorHAnsi"/>
          <w:sz w:val="24"/>
        </w:rPr>
        <w:t>ici</w:t>
      </w:r>
      <w:r w:rsidR="00E80715" w:rsidRPr="008C2360">
        <w:rPr>
          <w:rFonts w:asciiTheme="minorHAnsi" w:hAnsiTheme="minorHAnsi" w:cstheme="minorHAnsi"/>
          <w:spacing w:val="1"/>
          <w:sz w:val="24"/>
        </w:rPr>
        <w:t>p</w:t>
      </w:r>
      <w:r w:rsidR="00E80715" w:rsidRPr="008C2360">
        <w:rPr>
          <w:rFonts w:asciiTheme="minorHAnsi" w:hAnsiTheme="minorHAnsi" w:cstheme="minorHAnsi"/>
          <w:sz w:val="24"/>
        </w:rPr>
        <w:t>i</w:t>
      </w:r>
      <w:r w:rsidR="00E80715" w:rsidRPr="008C2360">
        <w:rPr>
          <w:rFonts w:asciiTheme="minorHAnsi" w:hAnsiTheme="minorHAnsi" w:cstheme="minorHAnsi"/>
          <w:spacing w:val="1"/>
          <w:sz w:val="24"/>
        </w:rPr>
        <w:t>u</w:t>
      </w:r>
      <w:r w:rsidR="00E80715" w:rsidRPr="008C2360">
        <w:rPr>
          <w:rFonts w:asciiTheme="minorHAnsi" w:hAnsiTheme="minorHAnsi" w:cstheme="minorHAnsi"/>
          <w:spacing w:val="-2"/>
          <w:sz w:val="24"/>
        </w:rPr>
        <w:t>l</w:t>
      </w:r>
      <w:r w:rsidR="00E80715" w:rsidRPr="008C2360">
        <w:rPr>
          <w:rFonts w:asciiTheme="minorHAnsi" w:hAnsiTheme="minorHAnsi" w:cstheme="minorHAnsi"/>
          <w:spacing w:val="1"/>
          <w:sz w:val="24"/>
        </w:rPr>
        <w:t>u</w:t>
      </w:r>
      <w:r w:rsidR="00E80715" w:rsidRPr="008C2360">
        <w:rPr>
          <w:rFonts w:asciiTheme="minorHAnsi" w:hAnsiTheme="minorHAnsi" w:cstheme="minorHAnsi"/>
          <w:sz w:val="24"/>
        </w:rPr>
        <w:t>i</w:t>
      </w:r>
      <w:r w:rsidR="00E80715" w:rsidRPr="008C2360">
        <w:rPr>
          <w:rFonts w:asciiTheme="minorHAnsi" w:hAnsiTheme="minorHAnsi" w:cstheme="minorHAnsi"/>
          <w:spacing w:val="2"/>
          <w:sz w:val="24"/>
        </w:rPr>
        <w:t xml:space="preserve"> </w:t>
      </w:r>
      <w:r w:rsidR="00E80715" w:rsidRPr="008C2360">
        <w:rPr>
          <w:rFonts w:asciiTheme="minorHAnsi" w:hAnsiTheme="minorHAnsi" w:cstheme="minorHAnsi"/>
          <w:sz w:val="24"/>
        </w:rPr>
        <w:t>S</w:t>
      </w:r>
      <w:r w:rsidR="00E80715" w:rsidRPr="008C2360">
        <w:rPr>
          <w:rFonts w:asciiTheme="minorHAnsi" w:hAnsiTheme="minorHAnsi" w:cstheme="minorHAnsi"/>
          <w:spacing w:val="-2"/>
          <w:sz w:val="24"/>
        </w:rPr>
        <w:t>a</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 xml:space="preserve">u </w:t>
      </w:r>
      <w:r w:rsidR="00E80715" w:rsidRPr="008C2360">
        <w:rPr>
          <w:rFonts w:asciiTheme="minorHAnsi" w:hAnsiTheme="minorHAnsi" w:cstheme="minorHAnsi"/>
          <w:spacing w:val="1"/>
          <w:sz w:val="24"/>
        </w:rPr>
        <w:t>M</w:t>
      </w:r>
      <w:r w:rsidR="00E80715" w:rsidRPr="008C2360">
        <w:rPr>
          <w:rFonts w:asciiTheme="minorHAnsi" w:hAnsiTheme="minorHAnsi" w:cstheme="minorHAnsi"/>
          <w:sz w:val="24"/>
        </w:rPr>
        <w:t>are</w:t>
      </w:r>
      <w:r w:rsidR="00E80715" w:rsidRPr="008C2360">
        <w:rPr>
          <w:rFonts w:asciiTheme="minorHAnsi" w:hAnsiTheme="minorHAnsi" w:cstheme="minorHAnsi"/>
          <w:spacing w:val="3"/>
          <w:sz w:val="24"/>
        </w:rPr>
        <w:t xml:space="preserve"> </w:t>
      </w:r>
      <w:r w:rsidR="00E80715" w:rsidRPr="008C2360">
        <w:rPr>
          <w:rFonts w:asciiTheme="minorHAnsi" w:hAnsiTheme="minorHAnsi" w:cstheme="minorHAnsi"/>
          <w:sz w:val="24"/>
        </w:rPr>
        <w:t>e</w:t>
      </w:r>
      <w:r w:rsidR="00E80715" w:rsidRPr="008C2360">
        <w:rPr>
          <w:rFonts w:asciiTheme="minorHAnsi" w:hAnsiTheme="minorHAnsi" w:cstheme="minorHAnsi"/>
          <w:spacing w:val="-3"/>
          <w:sz w:val="24"/>
        </w:rPr>
        <w:t>s</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e</w:t>
      </w:r>
      <w:r w:rsidR="00E80715" w:rsidRPr="008C2360">
        <w:rPr>
          <w:rFonts w:asciiTheme="minorHAnsi" w:hAnsiTheme="minorHAnsi" w:cstheme="minorHAnsi"/>
          <w:spacing w:val="5"/>
          <w:sz w:val="24"/>
        </w:rPr>
        <w:t xml:space="preserve"> </w:t>
      </w:r>
      <w:r w:rsidR="00E80715" w:rsidRPr="008C2360">
        <w:rPr>
          <w:rFonts w:asciiTheme="minorHAnsi" w:hAnsiTheme="minorHAnsi" w:cstheme="minorHAnsi"/>
          <w:spacing w:val="-2"/>
          <w:sz w:val="24"/>
        </w:rPr>
        <w:t>î</w:t>
      </w:r>
      <w:r w:rsidR="00E80715" w:rsidRPr="008C2360">
        <w:rPr>
          <w:rFonts w:asciiTheme="minorHAnsi" w:hAnsiTheme="minorHAnsi" w:cstheme="minorHAnsi"/>
          <w:sz w:val="24"/>
        </w:rPr>
        <w:t>n</w:t>
      </w:r>
      <w:r w:rsidR="00E80715" w:rsidRPr="008C2360">
        <w:rPr>
          <w:rFonts w:asciiTheme="minorHAnsi" w:hAnsiTheme="minorHAnsi" w:cstheme="minorHAnsi"/>
          <w:spacing w:val="3"/>
          <w:sz w:val="24"/>
        </w:rPr>
        <w:t xml:space="preserve"> </w:t>
      </w:r>
      <w:r w:rsidR="00E80715" w:rsidRPr="008C2360">
        <w:rPr>
          <w:rFonts w:asciiTheme="minorHAnsi" w:hAnsiTheme="minorHAnsi" w:cstheme="minorHAnsi"/>
          <w:sz w:val="24"/>
        </w:rPr>
        <w:t>g</w:t>
      </w:r>
      <w:r w:rsidR="00E80715" w:rsidRPr="008C2360">
        <w:rPr>
          <w:rFonts w:asciiTheme="minorHAnsi" w:hAnsiTheme="minorHAnsi" w:cstheme="minorHAnsi"/>
          <w:spacing w:val="-2"/>
          <w:sz w:val="24"/>
        </w:rPr>
        <w:t>e</w:t>
      </w:r>
      <w:r w:rsidR="00E80715" w:rsidRPr="008C2360">
        <w:rPr>
          <w:rFonts w:asciiTheme="minorHAnsi" w:hAnsiTheme="minorHAnsi" w:cstheme="minorHAnsi"/>
          <w:spacing w:val="1"/>
          <w:sz w:val="24"/>
        </w:rPr>
        <w:t>n</w:t>
      </w:r>
      <w:r w:rsidR="00E80715" w:rsidRPr="008C2360">
        <w:rPr>
          <w:rFonts w:asciiTheme="minorHAnsi" w:hAnsiTheme="minorHAnsi" w:cstheme="minorHAnsi"/>
          <w:sz w:val="24"/>
        </w:rPr>
        <w:t xml:space="preserve">eral </w:t>
      </w:r>
      <w:r w:rsidR="00E80715" w:rsidRPr="008C2360">
        <w:rPr>
          <w:rFonts w:asciiTheme="minorHAnsi" w:hAnsiTheme="minorHAnsi" w:cstheme="minorHAnsi"/>
          <w:spacing w:val="-1"/>
          <w:sz w:val="24"/>
        </w:rPr>
        <w:t>b</w:t>
      </w:r>
      <w:r w:rsidR="00E80715" w:rsidRPr="008C2360">
        <w:rPr>
          <w:rFonts w:asciiTheme="minorHAnsi" w:hAnsiTheme="minorHAnsi" w:cstheme="minorHAnsi"/>
          <w:spacing w:val="1"/>
          <w:sz w:val="24"/>
        </w:rPr>
        <w:t>un</w:t>
      </w:r>
      <w:r w:rsidR="00E80715" w:rsidRPr="008C2360">
        <w:rPr>
          <w:rFonts w:asciiTheme="minorHAnsi" w:hAnsiTheme="minorHAnsi" w:cstheme="minorHAnsi"/>
          <w:sz w:val="24"/>
        </w:rPr>
        <w:t>ă.</w:t>
      </w:r>
      <w:r w:rsidR="00E80715" w:rsidRPr="008C2360">
        <w:rPr>
          <w:rFonts w:asciiTheme="minorHAnsi" w:hAnsiTheme="minorHAnsi" w:cstheme="minorHAnsi"/>
          <w:spacing w:val="2"/>
          <w:sz w:val="24"/>
        </w:rPr>
        <w:t xml:space="preserve"> </w:t>
      </w:r>
      <w:r w:rsidR="00E80715" w:rsidRPr="008C2360">
        <w:rPr>
          <w:rFonts w:asciiTheme="minorHAnsi" w:hAnsiTheme="minorHAnsi" w:cstheme="minorHAnsi"/>
          <w:sz w:val="24"/>
        </w:rPr>
        <w:t>S</w:t>
      </w:r>
      <w:r w:rsidR="00E80715" w:rsidRPr="008C2360">
        <w:rPr>
          <w:rFonts w:asciiTheme="minorHAnsi" w:hAnsiTheme="minorHAnsi" w:cstheme="minorHAnsi"/>
          <w:spacing w:val="-2"/>
          <w:sz w:val="24"/>
        </w:rPr>
        <w:t>i</w:t>
      </w:r>
      <w:r w:rsidR="00E80715" w:rsidRPr="008C2360">
        <w:rPr>
          <w:rFonts w:asciiTheme="minorHAnsi" w:hAnsiTheme="minorHAnsi" w:cstheme="minorHAnsi"/>
          <w:spacing w:val="1"/>
          <w:sz w:val="24"/>
        </w:rPr>
        <w:t>n</w:t>
      </w:r>
      <w:r w:rsidR="00E80715" w:rsidRPr="008C2360">
        <w:rPr>
          <w:rFonts w:asciiTheme="minorHAnsi" w:hAnsiTheme="minorHAnsi" w:cstheme="minorHAnsi"/>
          <w:sz w:val="24"/>
        </w:rPr>
        <w:t>g</w:t>
      </w:r>
      <w:r w:rsidR="00E80715" w:rsidRPr="008C2360">
        <w:rPr>
          <w:rFonts w:asciiTheme="minorHAnsi" w:hAnsiTheme="minorHAnsi" w:cstheme="minorHAnsi"/>
          <w:spacing w:val="1"/>
          <w:sz w:val="24"/>
        </w:rPr>
        <w:t>u</w:t>
      </w:r>
      <w:r w:rsidR="00E80715" w:rsidRPr="008C2360">
        <w:rPr>
          <w:rFonts w:asciiTheme="minorHAnsi" w:hAnsiTheme="minorHAnsi" w:cstheme="minorHAnsi"/>
          <w:sz w:val="24"/>
        </w:rPr>
        <w:t xml:space="preserve">ra </w:t>
      </w:r>
      <w:r w:rsidR="00E80715" w:rsidRPr="008C2360">
        <w:rPr>
          <w:rFonts w:asciiTheme="minorHAnsi" w:hAnsiTheme="minorHAnsi" w:cstheme="minorHAnsi"/>
          <w:spacing w:val="1"/>
          <w:sz w:val="24"/>
        </w:rPr>
        <w:t>p</w:t>
      </w:r>
      <w:r w:rsidR="00E80715" w:rsidRPr="008C2360">
        <w:rPr>
          <w:rFonts w:asciiTheme="minorHAnsi" w:hAnsiTheme="minorHAnsi" w:cstheme="minorHAnsi"/>
          <w:sz w:val="24"/>
        </w:rPr>
        <w:t>res</w:t>
      </w:r>
      <w:r w:rsidR="00E80715" w:rsidRPr="008C2360">
        <w:rPr>
          <w:rFonts w:asciiTheme="minorHAnsi" w:hAnsiTheme="minorHAnsi" w:cstheme="minorHAnsi"/>
          <w:spacing w:val="-2"/>
          <w:sz w:val="24"/>
        </w:rPr>
        <w:t>i</w:t>
      </w:r>
      <w:r w:rsidR="00E80715" w:rsidRPr="008C2360">
        <w:rPr>
          <w:rFonts w:asciiTheme="minorHAnsi" w:hAnsiTheme="minorHAnsi" w:cstheme="minorHAnsi"/>
          <w:spacing w:val="1"/>
          <w:sz w:val="24"/>
        </w:rPr>
        <w:t>un</w:t>
      </w:r>
      <w:r w:rsidR="00E80715" w:rsidRPr="008C2360">
        <w:rPr>
          <w:rFonts w:asciiTheme="minorHAnsi" w:hAnsiTheme="minorHAnsi" w:cstheme="minorHAnsi"/>
          <w:sz w:val="24"/>
        </w:rPr>
        <w:t>e</w:t>
      </w:r>
      <w:r w:rsidR="00E80715" w:rsidRPr="008C2360">
        <w:rPr>
          <w:rFonts w:asciiTheme="minorHAnsi" w:hAnsiTheme="minorHAnsi" w:cstheme="minorHAnsi"/>
          <w:spacing w:val="3"/>
          <w:sz w:val="24"/>
        </w:rPr>
        <w:t xml:space="preserve"> </w:t>
      </w:r>
      <w:r w:rsidR="00E80715" w:rsidRPr="008C2360">
        <w:rPr>
          <w:rFonts w:asciiTheme="minorHAnsi" w:hAnsiTheme="minorHAnsi" w:cstheme="minorHAnsi"/>
          <w:spacing w:val="-3"/>
          <w:sz w:val="24"/>
        </w:rPr>
        <w:t>s</w:t>
      </w:r>
      <w:r w:rsidR="00E80715" w:rsidRPr="008C2360">
        <w:rPr>
          <w:rFonts w:asciiTheme="minorHAnsi" w:hAnsiTheme="minorHAnsi" w:cstheme="minorHAnsi"/>
          <w:sz w:val="24"/>
        </w:rPr>
        <w:t>em</w:t>
      </w:r>
      <w:r w:rsidR="00E80715" w:rsidRPr="008C2360">
        <w:rPr>
          <w:rFonts w:asciiTheme="minorHAnsi" w:hAnsiTheme="minorHAnsi" w:cstheme="minorHAnsi"/>
          <w:spacing w:val="1"/>
          <w:sz w:val="24"/>
        </w:rPr>
        <w:t>n</w:t>
      </w:r>
      <w:r w:rsidR="00E80715" w:rsidRPr="008C2360">
        <w:rPr>
          <w:rFonts w:asciiTheme="minorHAnsi" w:hAnsiTheme="minorHAnsi" w:cstheme="minorHAnsi"/>
          <w:sz w:val="24"/>
        </w:rPr>
        <w:t>i</w:t>
      </w:r>
      <w:r w:rsidR="00E80715" w:rsidRPr="008C2360">
        <w:rPr>
          <w:rFonts w:asciiTheme="minorHAnsi" w:hAnsiTheme="minorHAnsi" w:cstheme="minorHAnsi"/>
          <w:spacing w:val="1"/>
          <w:sz w:val="24"/>
        </w:rPr>
        <w:t>f</w:t>
      </w:r>
      <w:r w:rsidR="00E80715" w:rsidRPr="008C2360">
        <w:rPr>
          <w:rFonts w:asciiTheme="minorHAnsi" w:hAnsiTheme="minorHAnsi" w:cstheme="minorHAnsi"/>
          <w:sz w:val="24"/>
        </w:rPr>
        <w:t>ic</w:t>
      </w:r>
      <w:r w:rsidR="00E80715" w:rsidRPr="008C2360">
        <w:rPr>
          <w:rFonts w:asciiTheme="minorHAnsi" w:hAnsiTheme="minorHAnsi" w:cstheme="minorHAnsi"/>
          <w:spacing w:val="-2"/>
          <w:sz w:val="24"/>
        </w:rPr>
        <w:t>a</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ivă</w:t>
      </w:r>
      <w:r w:rsidR="00E80715" w:rsidRPr="008C2360">
        <w:rPr>
          <w:rFonts w:asciiTheme="minorHAnsi" w:hAnsiTheme="minorHAnsi" w:cstheme="minorHAnsi"/>
          <w:spacing w:val="2"/>
          <w:sz w:val="24"/>
        </w:rPr>
        <w:t xml:space="preserve"> </w:t>
      </w:r>
      <w:r w:rsidR="00E80715" w:rsidRPr="008C2360">
        <w:rPr>
          <w:rFonts w:asciiTheme="minorHAnsi" w:hAnsiTheme="minorHAnsi" w:cstheme="minorHAnsi"/>
          <w:sz w:val="24"/>
        </w:rPr>
        <w:t>as</w:t>
      </w:r>
      <w:r w:rsidR="00E80715" w:rsidRPr="008C2360">
        <w:rPr>
          <w:rFonts w:asciiTheme="minorHAnsi" w:hAnsiTheme="minorHAnsi" w:cstheme="minorHAnsi"/>
          <w:spacing w:val="-1"/>
          <w:sz w:val="24"/>
        </w:rPr>
        <w:t>u</w:t>
      </w:r>
      <w:r w:rsidR="00E80715" w:rsidRPr="008C2360">
        <w:rPr>
          <w:rFonts w:asciiTheme="minorHAnsi" w:hAnsiTheme="minorHAnsi" w:cstheme="minorHAnsi"/>
          <w:spacing w:val="1"/>
          <w:sz w:val="24"/>
        </w:rPr>
        <w:t>p</w:t>
      </w:r>
      <w:r w:rsidR="00E80715" w:rsidRPr="008C2360">
        <w:rPr>
          <w:rFonts w:asciiTheme="minorHAnsi" w:hAnsiTheme="minorHAnsi" w:cstheme="minorHAnsi"/>
          <w:sz w:val="24"/>
        </w:rPr>
        <w:t>ra</w:t>
      </w:r>
      <w:r w:rsidR="00E80715" w:rsidRPr="008C2360">
        <w:rPr>
          <w:rFonts w:asciiTheme="minorHAnsi" w:hAnsiTheme="minorHAnsi" w:cstheme="minorHAnsi"/>
          <w:spacing w:val="2"/>
          <w:sz w:val="24"/>
        </w:rPr>
        <w:t xml:space="preserve"> </w:t>
      </w:r>
      <w:r w:rsidR="00E80715" w:rsidRPr="008C2360">
        <w:rPr>
          <w:rFonts w:asciiTheme="minorHAnsi" w:hAnsiTheme="minorHAnsi" w:cstheme="minorHAnsi"/>
          <w:sz w:val="24"/>
        </w:rPr>
        <w:t>cal</w:t>
      </w:r>
      <w:r w:rsidR="00E80715" w:rsidRPr="008C2360">
        <w:rPr>
          <w:rFonts w:asciiTheme="minorHAnsi" w:hAnsiTheme="minorHAnsi" w:cstheme="minorHAnsi"/>
          <w:spacing w:val="-2"/>
          <w:sz w:val="24"/>
        </w:rPr>
        <w:t>i</w:t>
      </w:r>
      <w:r w:rsidR="00E80715" w:rsidRPr="008C2360">
        <w:rPr>
          <w:rFonts w:asciiTheme="minorHAnsi" w:hAnsiTheme="minorHAnsi" w:cstheme="minorHAnsi"/>
          <w:spacing w:val="-1"/>
          <w:sz w:val="24"/>
        </w:rPr>
        <w:t>t</w:t>
      </w:r>
      <w:r w:rsidR="00E80715" w:rsidRPr="008C2360">
        <w:rPr>
          <w:rFonts w:asciiTheme="minorHAnsi" w:hAnsiTheme="minorHAnsi" w:cstheme="minorHAnsi"/>
          <w:spacing w:val="5"/>
          <w:sz w:val="24"/>
        </w:rPr>
        <w:t>ă</w:t>
      </w:r>
      <w:r w:rsidR="00E80715" w:rsidRPr="008C2360">
        <w:rPr>
          <w:rFonts w:asciiTheme="minorHAnsi" w:hAnsiTheme="minorHAnsi" w:cstheme="minorHAnsi"/>
          <w:spacing w:val="1"/>
          <w:sz w:val="24"/>
        </w:rPr>
        <w:t>ț</w:t>
      </w:r>
      <w:r w:rsidR="00E80715" w:rsidRPr="008C2360">
        <w:rPr>
          <w:rFonts w:asciiTheme="minorHAnsi" w:hAnsiTheme="minorHAnsi" w:cstheme="minorHAnsi"/>
          <w:sz w:val="24"/>
        </w:rPr>
        <w:t>ii</w:t>
      </w:r>
      <w:r w:rsidR="00E80715" w:rsidRPr="008C2360">
        <w:rPr>
          <w:rFonts w:asciiTheme="minorHAnsi" w:hAnsiTheme="minorHAnsi" w:cstheme="minorHAnsi"/>
          <w:spacing w:val="2"/>
          <w:sz w:val="24"/>
        </w:rPr>
        <w:t xml:space="preserve"> </w:t>
      </w:r>
      <w:r w:rsidR="00E80715" w:rsidRPr="008C2360">
        <w:rPr>
          <w:rFonts w:asciiTheme="minorHAnsi" w:hAnsiTheme="minorHAnsi" w:cstheme="minorHAnsi"/>
          <w:sz w:val="24"/>
        </w:rPr>
        <w:t>ae</w:t>
      </w:r>
      <w:r w:rsidR="00E80715" w:rsidRPr="008C2360">
        <w:rPr>
          <w:rFonts w:asciiTheme="minorHAnsi" w:hAnsiTheme="minorHAnsi" w:cstheme="minorHAnsi"/>
          <w:spacing w:val="-2"/>
          <w:sz w:val="24"/>
        </w:rPr>
        <w:t>r</w:t>
      </w:r>
      <w:r w:rsidR="00E80715" w:rsidRPr="008C2360">
        <w:rPr>
          <w:rFonts w:asciiTheme="minorHAnsi" w:hAnsiTheme="minorHAnsi" w:cstheme="minorHAnsi"/>
          <w:spacing w:val="1"/>
          <w:sz w:val="24"/>
        </w:rPr>
        <w:t>u</w:t>
      </w:r>
      <w:r w:rsidR="00E80715" w:rsidRPr="008C2360">
        <w:rPr>
          <w:rFonts w:asciiTheme="minorHAnsi" w:hAnsiTheme="minorHAnsi" w:cstheme="minorHAnsi"/>
          <w:sz w:val="24"/>
        </w:rPr>
        <w:t>l</w:t>
      </w:r>
      <w:r w:rsidR="00E80715" w:rsidRPr="008C2360">
        <w:rPr>
          <w:rFonts w:asciiTheme="minorHAnsi" w:hAnsiTheme="minorHAnsi" w:cstheme="minorHAnsi"/>
          <w:spacing w:val="1"/>
          <w:sz w:val="24"/>
        </w:rPr>
        <w:t>u</w:t>
      </w:r>
      <w:r w:rsidR="00E80715" w:rsidRPr="008C2360">
        <w:rPr>
          <w:rFonts w:asciiTheme="minorHAnsi" w:hAnsiTheme="minorHAnsi" w:cstheme="minorHAnsi"/>
          <w:sz w:val="24"/>
        </w:rPr>
        <w:t>i es</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e</w:t>
      </w:r>
      <w:r w:rsidR="00E80715" w:rsidRPr="008C2360">
        <w:rPr>
          <w:rFonts w:asciiTheme="minorHAnsi" w:hAnsiTheme="minorHAnsi" w:cstheme="minorHAnsi"/>
          <w:spacing w:val="1"/>
          <w:sz w:val="24"/>
        </w:rPr>
        <w:t xml:space="preserve"> </w:t>
      </w:r>
      <w:r w:rsidR="00E80715" w:rsidRPr="008C2360">
        <w:rPr>
          <w:rFonts w:asciiTheme="minorHAnsi" w:hAnsiTheme="minorHAnsi" w:cstheme="minorHAnsi"/>
          <w:sz w:val="24"/>
        </w:rPr>
        <w:t>e</w:t>
      </w:r>
      <w:r w:rsidR="00E80715" w:rsidRPr="008C2360">
        <w:rPr>
          <w:rFonts w:asciiTheme="minorHAnsi" w:hAnsiTheme="minorHAnsi" w:cstheme="minorHAnsi"/>
          <w:spacing w:val="-1"/>
          <w:sz w:val="24"/>
        </w:rPr>
        <w:t>x</w:t>
      </w:r>
      <w:r w:rsidR="00E80715" w:rsidRPr="008C2360">
        <w:rPr>
          <w:rFonts w:asciiTheme="minorHAnsi" w:hAnsiTheme="minorHAnsi" w:cstheme="minorHAnsi"/>
          <w:sz w:val="24"/>
        </w:rPr>
        <w:t>erci</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a</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ă</w:t>
      </w:r>
      <w:r w:rsidR="00E80715" w:rsidRPr="008C2360">
        <w:rPr>
          <w:rFonts w:asciiTheme="minorHAnsi" w:hAnsiTheme="minorHAnsi" w:cstheme="minorHAnsi"/>
          <w:spacing w:val="2"/>
          <w:sz w:val="24"/>
        </w:rPr>
        <w:t xml:space="preserve"> </w:t>
      </w:r>
      <w:r w:rsidR="00E80715" w:rsidRPr="008C2360">
        <w:rPr>
          <w:rFonts w:asciiTheme="minorHAnsi" w:hAnsiTheme="minorHAnsi" w:cstheme="minorHAnsi"/>
          <w:spacing w:val="-1"/>
          <w:sz w:val="24"/>
        </w:rPr>
        <w:t>d</w:t>
      </w:r>
      <w:r w:rsidR="00E80715" w:rsidRPr="008C2360">
        <w:rPr>
          <w:rFonts w:asciiTheme="minorHAnsi" w:hAnsiTheme="minorHAnsi" w:cstheme="minorHAnsi"/>
          <w:sz w:val="24"/>
        </w:rPr>
        <w:t xml:space="preserve">e </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ra</w:t>
      </w:r>
      <w:r w:rsidR="00E80715" w:rsidRPr="008C2360">
        <w:rPr>
          <w:rFonts w:asciiTheme="minorHAnsi" w:hAnsiTheme="minorHAnsi" w:cstheme="minorHAnsi"/>
          <w:spacing w:val="1"/>
          <w:sz w:val="24"/>
        </w:rPr>
        <w:t>f</w:t>
      </w:r>
      <w:r w:rsidR="00E80715" w:rsidRPr="008C2360">
        <w:rPr>
          <w:rFonts w:asciiTheme="minorHAnsi" w:hAnsiTheme="minorHAnsi" w:cstheme="minorHAnsi"/>
          <w:sz w:val="24"/>
        </w:rPr>
        <w:t>ic</w:t>
      </w:r>
      <w:r w:rsidR="00E80715" w:rsidRPr="008C2360">
        <w:rPr>
          <w:rFonts w:asciiTheme="minorHAnsi" w:hAnsiTheme="minorHAnsi" w:cstheme="minorHAnsi"/>
          <w:spacing w:val="1"/>
          <w:sz w:val="24"/>
        </w:rPr>
        <w:t>u</w:t>
      </w:r>
      <w:r w:rsidR="00E80715" w:rsidRPr="008C2360">
        <w:rPr>
          <w:rFonts w:asciiTheme="minorHAnsi" w:hAnsiTheme="minorHAnsi" w:cstheme="minorHAnsi"/>
          <w:sz w:val="24"/>
        </w:rPr>
        <w:t xml:space="preserve">l </w:t>
      </w:r>
      <w:r w:rsidR="00E80715" w:rsidRPr="008C2360">
        <w:rPr>
          <w:rFonts w:asciiTheme="minorHAnsi" w:hAnsiTheme="minorHAnsi" w:cstheme="minorHAnsi"/>
          <w:spacing w:val="1"/>
          <w:sz w:val="24"/>
        </w:rPr>
        <w:t xml:space="preserve"> </w:t>
      </w:r>
      <w:r w:rsidR="00E80715" w:rsidRPr="008C2360">
        <w:rPr>
          <w:rFonts w:asciiTheme="minorHAnsi" w:hAnsiTheme="minorHAnsi" w:cstheme="minorHAnsi"/>
          <w:spacing w:val="-2"/>
          <w:sz w:val="24"/>
        </w:rPr>
        <w:t>i</w:t>
      </w:r>
      <w:r w:rsidR="00E80715" w:rsidRPr="008C2360">
        <w:rPr>
          <w:rFonts w:asciiTheme="minorHAnsi" w:hAnsiTheme="minorHAnsi" w:cstheme="minorHAnsi"/>
          <w:spacing w:val="1"/>
          <w:sz w:val="24"/>
        </w:rPr>
        <w:t>n</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e</w:t>
      </w:r>
      <w:r w:rsidR="00E80715" w:rsidRPr="008C2360">
        <w:rPr>
          <w:rFonts w:asciiTheme="minorHAnsi" w:hAnsiTheme="minorHAnsi" w:cstheme="minorHAnsi"/>
          <w:spacing w:val="1"/>
          <w:sz w:val="24"/>
        </w:rPr>
        <w:t>n</w:t>
      </w:r>
      <w:r w:rsidR="00E80715" w:rsidRPr="008C2360">
        <w:rPr>
          <w:rFonts w:asciiTheme="minorHAnsi" w:hAnsiTheme="minorHAnsi" w:cstheme="minorHAnsi"/>
          <w:sz w:val="24"/>
        </w:rPr>
        <w:t>s  r</w:t>
      </w:r>
      <w:r w:rsidR="00E80715" w:rsidRPr="008C2360">
        <w:rPr>
          <w:rFonts w:asciiTheme="minorHAnsi" w:hAnsiTheme="minorHAnsi" w:cstheme="minorHAnsi"/>
          <w:spacing w:val="-1"/>
          <w:sz w:val="24"/>
        </w:rPr>
        <w:t>u</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 xml:space="preserve">ier, </w:t>
      </w:r>
      <w:r w:rsidR="00E80715" w:rsidRPr="008C2360">
        <w:rPr>
          <w:rFonts w:asciiTheme="minorHAnsi" w:hAnsiTheme="minorHAnsi" w:cstheme="minorHAnsi"/>
          <w:spacing w:val="1"/>
          <w:sz w:val="24"/>
        </w:rPr>
        <w:t xml:space="preserve"> </w:t>
      </w:r>
      <w:r w:rsidR="00E80715" w:rsidRPr="008C2360">
        <w:rPr>
          <w:rFonts w:asciiTheme="minorHAnsi" w:hAnsiTheme="minorHAnsi" w:cstheme="minorHAnsi"/>
          <w:spacing w:val="-1"/>
          <w:sz w:val="24"/>
        </w:rPr>
        <w:t>d</w:t>
      </w:r>
      <w:r w:rsidR="00E80715" w:rsidRPr="008C2360">
        <w:rPr>
          <w:rFonts w:asciiTheme="minorHAnsi" w:hAnsiTheme="minorHAnsi" w:cstheme="minorHAnsi"/>
          <w:sz w:val="24"/>
        </w:rPr>
        <w:t xml:space="preserve">e </w:t>
      </w:r>
      <w:r w:rsidR="00E80715" w:rsidRPr="008C2360">
        <w:rPr>
          <w:rFonts w:asciiTheme="minorHAnsi" w:hAnsiTheme="minorHAnsi" w:cstheme="minorHAnsi"/>
          <w:spacing w:val="1"/>
          <w:sz w:val="24"/>
        </w:rPr>
        <w:t xml:space="preserve"> </w:t>
      </w:r>
      <w:r w:rsidR="00E80715" w:rsidRPr="008C2360">
        <w:rPr>
          <w:rFonts w:asciiTheme="minorHAnsi" w:hAnsiTheme="minorHAnsi" w:cstheme="minorHAnsi"/>
          <w:sz w:val="24"/>
        </w:rPr>
        <w:t xml:space="preserve">mare </w:t>
      </w:r>
      <w:r w:rsidR="00E80715" w:rsidRPr="008C2360">
        <w:rPr>
          <w:rFonts w:asciiTheme="minorHAnsi" w:hAnsiTheme="minorHAnsi" w:cstheme="minorHAnsi"/>
          <w:spacing w:val="1"/>
          <w:sz w:val="24"/>
        </w:rPr>
        <w:t xml:space="preserve"> </w:t>
      </w:r>
      <w:r w:rsidR="00E80715" w:rsidRPr="008C2360">
        <w:rPr>
          <w:rFonts w:asciiTheme="minorHAnsi" w:hAnsiTheme="minorHAnsi" w:cstheme="minorHAnsi"/>
          <w:sz w:val="24"/>
        </w:rPr>
        <w:t xml:space="preserve">sau </w:t>
      </w:r>
      <w:r w:rsidR="00E80715" w:rsidRPr="008C2360">
        <w:rPr>
          <w:rFonts w:asciiTheme="minorHAnsi" w:hAnsiTheme="minorHAnsi" w:cstheme="minorHAnsi"/>
          <w:spacing w:val="2"/>
          <w:sz w:val="24"/>
        </w:rPr>
        <w:t xml:space="preserve"> </w:t>
      </w:r>
      <w:r w:rsidR="00E80715" w:rsidRPr="008C2360">
        <w:rPr>
          <w:rFonts w:asciiTheme="minorHAnsi" w:hAnsiTheme="minorHAnsi" w:cstheme="minorHAnsi"/>
          <w:sz w:val="24"/>
        </w:rPr>
        <w:t xml:space="preserve">mic  </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o</w:t>
      </w:r>
      <w:r w:rsidR="00E80715" w:rsidRPr="008C2360">
        <w:rPr>
          <w:rFonts w:asciiTheme="minorHAnsi" w:hAnsiTheme="minorHAnsi" w:cstheme="minorHAnsi"/>
          <w:spacing w:val="-1"/>
          <w:sz w:val="24"/>
        </w:rPr>
        <w:t>n</w:t>
      </w:r>
      <w:r w:rsidR="00E80715" w:rsidRPr="008C2360">
        <w:rPr>
          <w:rFonts w:asciiTheme="minorHAnsi" w:hAnsiTheme="minorHAnsi" w:cstheme="minorHAnsi"/>
          <w:sz w:val="24"/>
        </w:rPr>
        <w:t xml:space="preserve">aj, </w:t>
      </w:r>
      <w:r w:rsidR="00E80715" w:rsidRPr="008C2360">
        <w:rPr>
          <w:rFonts w:asciiTheme="minorHAnsi" w:hAnsiTheme="minorHAnsi" w:cstheme="minorHAnsi"/>
          <w:spacing w:val="1"/>
          <w:sz w:val="24"/>
        </w:rPr>
        <w:t xml:space="preserve"> d</w:t>
      </w:r>
      <w:r w:rsidR="00E80715" w:rsidRPr="008C2360">
        <w:rPr>
          <w:rFonts w:asciiTheme="minorHAnsi" w:hAnsiTheme="minorHAnsi" w:cstheme="minorHAnsi"/>
          <w:sz w:val="24"/>
        </w:rPr>
        <w:t>es</w:t>
      </w:r>
      <w:r w:rsidR="00E80715" w:rsidRPr="008C2360">
        <w:rPr>
          <w:rFonts w:asciiTheme="minorHAnsi" w:hAnsiTheme="minorHAnsi" w:cstheme="minorHAnsi"/>
          <w:spacing w:val="1"/>
          <w:sz w:val="24"/>
        </w:rPr>
        <w:t>f</w:t>
      </w:r>
      <w:r w:rsidR="00E80715" w:rsidRPr="008C2360">
        <w:rPr>
          <w:rFonts w:asciiTheme="minorHAnsi" w:hAnsiTheme="minorHAnsi" w:cstheme="minorHAnsi"/>
          <w:spacing w:val="-5"/>
          <w:sz w:val="24"/>
        </w:rPr>
        <w:t>ă</w:t>
      </w:r>
      <w:r w:rsidR="00E80715" w:rsidRPr="008C2360">
        <w:rPr>
          <w:rFonts w:asciiTheme="minorHAnsi" w:hAnsiTheme="minorHAnsi" w:cstheme="minorHAnsi"/>
          <w:spacing w:val="-3"/>
          <w:sz w:val="24"/>
        </w:rPr>
        <w:t>ș</w:t>
      </w:r>
      <w:r w:rsidR="00E80715" w:rsidRPr="008C2360">
        <w:rPr>
          <w:rFonts w:asciiTheme="minorHAnsi" w:hAnsiTheme="minorHAnsi" w:cstheme="minorHAnsi"/>
          <w:spacing w:val="1"/>
          <w:sz w:val="24"/>
        </w:rPr>
        <w:t>u</w:t>
      </w:r>
      <w:r w:rsidR="00E80715" w:rsidRPr="008C2360">
        <w:rPr>
          <w:rFonts w:asciiTheme="minorHAnsi" w:hAnsiTheme="minorHAnsi" w:cstheme="minorHAnsi"/>
          <w:sz w:val="24"/>
        </w:rPr>
        <w:t xml:space="preserve">rat </w:t>
      </w:r>
      <w:r w:rsidR="00E80715" w:rsidRPr="008C2360">
        <w:rPr>
          <w:rFonts w:asciiTheme="minorHAnsi" w:hAnsiTheme="minorHAnsi" w:cstheme="minorHAnsi"/>
          <w:spacing w:val="2"/>
          <w:sz w:val="24"/>
        </w:rPr>
        <w:t xml:space="preserve"> </w:t>
      </w:r>
      <w:r w:rsidR="00E80715" w:rsidRPr="008C2360">
        <w:rPr>
          <w:rFonts w:asciiTheme="minorHAnsi" w:hAnsiTheme="minorHAnsi" w:cstheme="minorHAnsi"/>
          <w:spacing w:val="-1"/>
          <w:sz w:val="24"/>
        </w:rPr>
        <w:t>p</w:t>
      </w:r>
      <w:r w:rsidR="00E80715" w:rsidRPr="008C2360">
        <w:rPr>
          <w:rFonts w:asciiTheme="minorHAnsi" w:hAnsiTheme="minorHAnsi" w:cstheme="minorHAnsi"/>
          <w:sz w:val="24"/>
        </w:rPr>
        <w:t xml:space="preserve">rin </w:t>
      </w:r>
      <w:r w:rsidR="00E80715" w:rsidRPr="008C2360">
        <w:rPr>
          <w:rFonts w:asciiTheme="minorHAnsi" w:hAnsiTheme="minorHAnsi" w:cstheme="minorHAnsi"/>
          <w:spacing w:val="2"/>
          <w:sz w:val="24"/>
        </w:rPr>
        <w:t xml:space="preserve"> </w:t>
      </w:r>
      <w:r w:rsidR="00E80715" w:rsidRPr="008C2360">
        <w:rPr>
          <w:rFonts w:asciiTheme="minorHAnsi" w:hAnsiTheme="minorHAnsi" w:cstheme="minorHAnsi"/>
          <w:sz w:val="24"/>
        </w:rPr>
        <w:t>m</w:t>
      </w:r>
      <w:r w:rsidR="00E80715" w:rsidRPr="008C2360">
        <w:rPr>
          <w:rFonts w:asciiTheme="minorHAnsi" w:hAnsiTheme="minorHAnsi" w:cstheme="minorHAnsi"/>
          <w:spacing w:val="1"/>
          <w:sz w:val="24"/>
        </w:rPr>
        <w:t>un</w:t>
      </w:r>
      <w:r w:rsidR="00E80715" w:rsidRPr="008C2360">
        <w:rPr>
          <w:rFonts w:asciiTheme="minorHAnsi" w:hAnsiTheme="minorHAnsi" w:cstheme="minorHAnsi"/>
          <w:sz w:val="24"/>
        </w:rPr>
        <w:t>ici</w:t>
      </w:r>
      <w:r w:rsidR="00E80715" w:rsidRPr="008C2360">
        <w:rPr>
          <w:rFonts w:asciiTheme="minorHAnsi" w:hAnsiTheme="minorHAnsi" w:cstheme="minorHAnsi"/>
          <w:spacing w:val="1"/>
          <w:sz w:val="24"/>
        </w:rPr>
        <w:t>p</w:t>
      </w:r>
      <w:r w:rsidR="00E80715" w:rsidRPr="008C2360">
        <w:rPr>
          <w:rFonts w:asciiTheme="minorHAnsi" w:hAnsiTheme="minorHAnsi" w:cstheme="minorHAnsi"/>
          <w:spacing w:val="-2"/>
          <w:sz w:val="24"/>
        </w:rPr>
        <w:t>i</w:t>
      </w:r>
      <w:r w:rsidR="00E80715" w:rsidRPr="008C2360">
        <w:rPr>
          <w:rFonts w:asciiTheme="minorHAnsi" w:hAnsiTheme="minorHAnsi" w:cstheme="minorHAnsi"/>
          <w:spacing w:val="1"/>
          <w:sz w:val="24"/>
        </w:rPr>
        <w:t>u</w:t>
      </w:r>
      <w:r w:rsidR="00E80715" w:rsidRPr="008C2360">
        <w:rPr>
          <w:rFonts w:asciiTheme="minorHAnsi" w:hAnsiTheme="minorHAnsi" w:cstheme="minorHAnsi"/>
          <w:position w:val="2"/>
          <w:sz w:val="24"/>
        </w:rPr>
        <w:t>.</w:t>
      </w:r>
    </w:p>
    <w:p w14:paraId="0144C384" w14:textId="77777777" w:rsidR="00E80715" w:rsidRPr="008C2360" w:rsidRDefault="00E80715" w:rsidP="002C06F1">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Es</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44"/>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47"/>
          <w:sz w:val="24"/>
        </w:rPr>
        <w:t xml:space="preserve"> </w:t>
      </w:r>
      <w:r w:rsidRPr="008C2360">
        <w:rPr>
          <w:rFonts w:asciiTheme="minorHAnsi" w:hAnsiTheme="minorHAnsi" w:cstheme="minorHAnsi"/>
          <w:spacing w:val="-2"/>
          <w:sz w:val="24"/>
        </w:rPr>
        <w:t>m</w:t>
      </w:r>
      <w:r w:rsidRPr="008C2360">
        <w:rPr>
          <w:rFonts w:asciiTheme="minorHAnsi" w:hAnsiTheme="minorHAnsi" w:cstheme="minorHAnsi"/>
          <w:sz w:val="24"/>
        </w:rPr>
        <w:t>e</w:t>
      </w:r>
      <w:r w:rsidRPr="008C2360">
        <w:rPr>
          <w:rFonts w:asciiTheme="minorHAnsi" w:hAnsiTheme="minorHAnsi" w:cstheme="minorHAnsi"/>
          <w:spacing w:val="-4"/>
          <w:sz w:val="24"/>
        </w:rPr>
        <w:t>n</w:t>
      </w:r>
      <w:r w:rsidRPr="008C2360">
        <w:rPr>
          <w:rFonts w:asciiTheme="minorHAnsi" w:hAnsiTheme="minorHAnsi" w:cstheme="minorHAnsi"/>
          <w:spacing w:val="-1"/>
          <w:position w:val="1"/>
          <w:sz w:val="24"/>
        </w:rPr>
        <w:t>ț</w:t>
      </w:r>
      <w:r w:rsidRPr="008C2360">
        <w:rPr>
          <w:rFonts w:asciiTheme="minorHAnsi" w:hAnsiTheme="minorHAnsi" w:cstheme="minorHAnsi"/>
          <w:position w:val="1"/>
          <w:sz w:val="24"/>
        </w:rPr>
        <w:t>io</w:t>
      </w:r>
      <w:r w:rsidRPr="008C2360">
        <w:rPr>
          <w:rFonts w:asciiTheme="minorHAnsi" w:hAnsiTheme="minorHAnsi" w:cstheme="minorHAnsi"/>
          <w:spacing w:val="1"/>
          <w:position w:val="1"/>
          <w:sz w:val="24"/>
        </w:rPr>
        <w:t>n</w:t>
      </w:r>
      <w:r w:rsidRPr="008C2360">
        <w:rPr>
          <w:rFonts w:asciiTheme="minorHAnsi" w:hAnsiTheme="minorHAnsi" w:cstheme="minorHAnsi"/>
          <w:spacing w:val="-2"/>
          <w:position w:val="1"/>
          <w:sz w:val="24"/>
        </w:rPr>
        <w:t>a</w:t>
      </w:r>
      <w:r w:rsidRPr="008C2360">
        <w:rPr>
          <w:rFonts w:asciiTheme="minorHAnsi" w:hAnsiTheme="minorHAnsi" w:cstheme="minorHAnsi"/>
          <w:position w:val="1"/>
          <w:sz w:val="24"/>
        </w:rPr>
        <w:t>t</w:t>
      </w:r>
      <w:r w:rsidRPr="008C2360">
        <w:rPr>
          <w:rFonts w:asciiTheme="minorHAnsi" w:hAnsiTheme="minorHAnsi" w:cstheme="minorHAnsi"/>
          <w:spacing w:val="47"/>
          <w:position w:val="1"/>
          <w:sz w:val="24"/>
        </w:rPr>
        <w:t xml:space="preserve"> </w:t>
      </w:r>
      <w:r w:rsidRPr="008C2360">
        <w:rPr>
          <w:rFonts w:asciiTheme="minorHAnsi" w:hAnsiTheme="minorHAnsi" w:cstheme="minorHAnsi"/>
          <w:position w:val="1"/>
          <w:sz w:val="24"/>
        </w:rPr>
        <w:t>risc</w:t>
      </w:r>
      <w:r w:rsidRPr="008C2360">
        <w:rPr>
          <w:rFonts w:asciiTheme="minorHAnsi" w:hAnsiTheme="minorHAnsi" w:cstheme="minorHAnsi"/>
          <w:spacing w:val="-1"/>
          <w:position w:val="1"/>
          <w:sz w:val="24"/>
        </w:rPr>
        <w:t>u</w:t>
      </w:r>
      <w:r w:rsidRPr="008C2360">
        <w:rPr>
          <w:rFonts w:asciiTheme="minorHAnsi" w:hAnsiTheme="minorHAnsi" w:cstheme="minorHAnsi"/>
          <w:position w:val="1"/>
          <w:sz w:val="24"/>
        </w:rPr>
        <w:t>l</w:t>
      </w:r>
      <w:r w:rsidRPr="008C2360">
        <w:rPr>
          <w:rFonts w:asciiTheme="minorHAnsi" w:hAnsiTheme="minorHAnsi" w:cstheme="minorHAnsi"/>
          <w:spacing w:val="46"/>
          <w:position w:val="1"/>
          <w:sz w:val="24"/>
        </w:rPr>
        <w:t xml:space="preserve"> </w:t>
      </w:r>
      <w:r w:rsidRPr="008C2360">
        <w:rPr>
          <w:rFonts w:asciiTheme="minorHAnsi" w:hAnsiTheme="minorHAnsi" w:cstheme="minorHAnsi"/>
          <w:spacing w:val="1"/>
          <w:position w:val="1"/>
          <w:sz w:val="24"/>
        </w:rPr>
        <w:t>p</w:t>
      </w:r>
      <w:r w:rsidRPr="008C2360">
        <w:rPr>
          <w:rFonts w:asciiTheme="minorHAnsi" w:hAnsiTheme="minorHAnsi" w:cstheme="minorHAnsi"/>
          <w:spacing w:val="-2"/>
          <w:position w:val="1"/>
          <w:sz w:val="24"/>
        </w:rPr>
        <w:t>e</w:t>
      </w:r>
      <w:r w:rsidRPr="008C2360">
        <w:rPr>
          <w:rFonts w:asciiTheme="minorHAnsi" w:hAnsiTheme="minorHAnsi" w:cstheme="minorHAnsi"/>
          <w:spacing w:val="1"/>
          <w:position w:val="1"/>
          <w:sz w:val="24"/>
        </w:rPr>
        <w:t>nt</w:t>
      </w:r>
      <w:r w:rsidRPr="008C2360">
        <w:rPr>
          <w:rFonts w:asciiTheme="minorHAnsi" w:hAnsiTheme="minorHAnsi" w:cstheme="minorHAnsi"/>
          <w:spacing w:val="-2"/>
          <w:position w:val="1"/>
          <w:sz w:val="24"/>
        </w:rPr>
        <w:t>r</w:t>
      </w:r>
      <w:r w:rsidRPr="008C2360">
        <w:rPr>
          <w:rFonts w:asciiTheme="minorHAnsi" w:hAnsiTheme="minorHAnsi" w:cstheme="minorHAnsi"/>
          <w:position w:val="1"/>
          <w:sz w:val="24"/>
        </w:rPr>
        <w:t>u</w:t>
      </w:r>
      <w:r w:rsidRPr="008C2360">
        <w:rPr>
          <w:rFonts w:asciiTheme="minorHAnsi" w:hAnsiTheme="minorHAnsi" w:cstheme="minorHAnsi"/>
          <w:spacing w:val="47"/>
          <w:position w:val="1"/>
          <w:sz w:val="24"/>
        </w:rPr>
        <w:t xml:space="preserve"> </w:t>
      </w:r>
      <w:r w:rsidRPr="008C2360">
        <w:rPr>
          <w:rFonts w:asciiTheme="minorHAnsi" w:hAnsiTheme="minorHAnsi" w:cstheme="minorHAnsi"/>
          <w:position w:val="1"/>
          <w:sz w:val="24"/>
        </w:rPr>
        <w:t>să</w:t>
      </w:r>
      <w:r w:rsidRPr="008C2360">
        <w:rPr>
          <w:rFonts w:asciiTheme="minorHAnsi" w:hAnsiTheme="minorHAnsi" w:cstheme="minorHAnsi"/>
          <w:spacing w:val="1"/>
          <w:position w:val="1"/>
          <w:sz w:val="24"/>
        </w:rPr>
        <w:t>n</w:t>
      </w:r>
      <w:r w:rsidRPr="008C2360">
        <w:rPr>
          <w:rFonts w:asciiTheme="minorHAnsi" w:hAnsiTheme="minorHAnsi" w:cstheme="minorHAnsi"/>
          <w:spacing w:val="9"/>
          <w:position w:val="1"/>
          <w:sz w:val="24"/>
        </w:rPr>
        <w:t>ă</w:t>
      </w:r>
      <w:r w:rsidRPr="008C2360">
        <w:rPr>
          <w:rFonts w:asciiTheme="minorHAnsi" w:hAnsiTheme="minorHAnsi" w:cstheme="minorHAnsi"/>
          <w:spacing w:val="1"/>
          <w:sz w:val="24"/>
        </w:rPr>
        <w:t>t</w:t>
      </w:r>
      <w:r w:rsidRPr="008C2360">
        <w:rPr>
          <w:rFonts w:asciiTheme="minorHAnsi" w:hAnsiTheme="minorHAnsi" w:cstheme="minorHAnsi"/>
          <w:spacing w:val="-2"/>
          <w:sz w:val="24"/>
        </w:rPr>
        <w:t>a</w:t>
      </w:r>
      <w:r w:rsidRPr="008C2360">
        <w:rPr>
          <w:rFonts w:asciiTheme="minorHAnsi" w:hAnsiTheme="minorHAnsi" w:cstheme="minorHAnsi"/>
          <w:spacing w:val="1"/>
          <w:sz w:val="24"/>
        </w:rPr>
        <w:t>t</w:t>
      </w:r>
      <w:r w:rsidRPr="008C2360">
        <w:rPr>
          <w:rFonts w:asciiTheme="minorHAnsi" w:hAnsiTheme="minorHAnsi" w:cstheme="minorHAnsi"/>
          <w:sz w:val="24"/>
        </w:rPr>
        <w:t>ea</w:t>
      </w:r>
      <w:r w:rsidRPr="008C2360">
        <w:rPr>
          <w:rFonts w:asciiTheme="minorHAnsi" w:hAnsiTheme="minorHAnsi" w:cstheme="minorHAnsi"/>
          <w:spacing w:val="46"/>
          <w:sz w:val="24"/>
        </w:rPr>
        <w:t xml:space="preserve"> </w:t>
      </w:r>
      <w:r w:rsidRPr="008C2360">
        <w:rPr>
          <w:rFonts w:asciiTheme="minorHAnsi" w:hAnsiTheme="minorHAnsi" w:cstheme="minorHAnsi"/>
          <w:spacing w:val="-2"/>
          <w:sz w:val="24"/>
        </w:rPr>
        <w:t>l</w:t>
      </w:r>
      <w:r w:rsidRPr="008C2360">
        <w:rPr>
          <w:rFonts w:asciiTheme="minorHAnsi" w:hAnsiTheme="minorHAnsi" w:cstheme="minorHAnsi"/>
          <w:sz w:val="24"/>
        </w:rPr>
        <w:t>oc</w:t>
      </w:r>
      <w:r w:rsidRPr="008C2360">
        <w:rPr>
          <w:rFonts w:asciiTheme="minorHAnsi" w:hAnsiTheme="minorHAnsi" w:cstheme="minorHAnsi"/>
          <w:spacing w:val="1"/>
          <w:sz w:val="24"/>
        </w:rPr>
        <w:t>u</w:t>
      </w:r>
      <w:r w:rsidRPr="008C2360">
        <w:rPr>
          <w:rFonts w:asciiTheme="minorHAnsi" w:hAnsiTheme="minorHAnsi" w:cstheme="minorHAnsi"/>
          <w:spacing w:val="-2"/>
          <w:sz w:val="24"/>
        </w:rPr>
        <w:t>i</w:t>
      </w:r>
      <w:r w:rsidRPr="008C2360">
        <w:rPr>
          <w:rFonts w:asciiTheme="minorHAnsi" w:hAnsiTheme="minorHAnsi" w:cstheme="minorHAnsi"/>
          <w:spacing w:val="1"/>
          <w:sz w:val="24"/>
        </w:rPr>
        <w:t>t</w:t>
      </w:r>
      <w:r w:rsidRPr="008C2360">
        <w:rPr>
          <w:rFonts w:asciiTheme="minorHAnsi" w:hAnsiTheme="minorHAnsi" w:cstheme="minorHAnsi"/>
          <w:sz w:val="24"/>
        </w:rPr>
        <w:t>orilor</w:t>
      </w:r>
      <w:r w:rsidRPr="008C2360">
        <w:rPr>
          <w:rFonts w:asciiTheme="minorHAnsi" w:hAnsiTheme="minorHAnsi" w:cstheme="minorHAnsi"/>
          <w:spacing w:val="44"/>
          <w:sz w:val="24"/>
        </w:rPr>
        <w:t xml:space="preserve"> </w:t>
      </w:r>
      <w:r w:rsidRPr="008C2360">
        <w:rPr>
          <w:rFonts w:asciiTheme="minorHAnsi" w:hAnsiTheme="minorHAnsi" w:cstheme="minorHAnsi"/>
          <w:sz w:val="24"/>
        </w:rPr>
        <w:t>r</w:t>
      </w:r>
      <w:r w:rsidRPr="008C2360">
        <w:rPr>
          <w:rFonts w:asciiTheme="minorHAnsi" w:hAnsiTheme="minorHAnsi" w:cstheme="minorHAnsi"/>
          <w:spacing w:val="-2"/>
          <w:sz w:val="24"/>
        </w:rPr>
        <w:t>e</w:t>
      </w:r>
      <w:r w:rsidRPr="008C2360">
        <w:rPr>
          <w:rFonts w:asciiTheme="minorHAnsi" w:hAnsiTheme="minorHAnsi" w:cstheme="minorHAnsi"/>
          <w:spacing w:val="1"/>
          <w:sz w:val="24"/>
        </w:rPr>
        <w:t>p</w:t>
      </w:r>
      <w:r w:rsidRPr="008C2360">
        <w:rPr>
          <w:rFonts w:asciiTheme="minorHAnsi" w:hAnsiTheme="minorHAnsi" w:cstheme="minorHAnsi"/>
          <w:sz w:val="24"/>
        </w:rPr>
        <w:t>re</w:t>
      </w:r>
      <w:r w:rsidRPr="008C2360">
        <w:rPr>
          <w:rFonts w:asciiTheme="minorHAnsi" w:hAnsiTheme="minorHAnsi" w:cstheme="minorHAnsi"/>
          <w:spacing w:val="-1"/>
          <w:sz w:val="24"/>
        </w:rPr>
        <w:t>z</w:t>
      </w:r>
      <w:r w:rsidRPr="008C2360">
        <w:rPr>
          <w:rFonts w:asciiTheme="minorHAnsi" w:hAnsiTheme="minorHAnsi" w:cstheme="minorHAnsi"/>
          <w:sz w:val="24"/>
        </w:rPr>
        <w:t>e</w:t>
      </w:r>
      <w:r w:rsidRPr="008C2360">
        <w:rPr>
          <w:rFonts w:asciiTheme="minorHAnsi" w:hAnsiTheme="minorHAnsi" w:cstheme="minorHAnsi"/>
          <w:spacing w:val="-1"/>
          <w:sz w:val="24"/>
        </w:rPr>
        <w:t>n</w:t>
      </w:r>
      <w:r w:rsidRPr="008C2360">
        <w:rPr>
          <w:rFonts w:asciiTheme="minorHAnsi" w:hAnsiTheme="minorHAnsi" w:cstheme="minorHAnsi"/>
          <w:spacing w:val="1"/>
          <w:sz w:val="24"/>
        </w:rPr>
        <w:t>t</w:t>
      </w:r>
      <w:r w:rsidRPr="008C2360">
        <w:rPr>
          <w:rFonts w:asciiTheme="minorHAnsi" w:hAnsiTheme="minorHAnsi" w:cstheme="minorHAnsi"/>
          <w:sz w:val="24"/>
        </w:rPr>
        <w:t>at</w:t>
      </w:r>
      <w:r w:rsidRPr="008C2360">
        <w:rPr>
          <w:rFonts w:asciiTheme="minorHAnsi" w:hAnsiTheme="minorHAnsi" w:cstheme="minorHAnsi"/>
          <w:spacing w:val="45"/>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44"/>
          <w:sz w:val="24"/>
        </w:rPr>
        <w:t xml:space="preserve"> </w:t>
      </w:r>
      <w:r w:rsidRPr="008C2360">
        <w:rPr>
          <w:rFonts w:asciiTheme="minorHAnsi" w:hAnsiTheme="minorHAnsi" w:cstheme="minorHAnsi"/>
          <w:spacing w:val="-2"/>
          <w:sz w:val="24"/>
        </w:rPr>
        <w:t>e</w:t>
      </w:r>
      <w:r w:rsidRPr="008C2360">
        <w:rPr>
          <w:rFonts w:asciiTheme="minorHAnsi" w:hAnsiTheme="minorHAnsi" w:cstheme="minorHAnsi"/>
          <w:spacing w:val="-1"/>
          <w:sz w:val="24"/>
        </w:rPr>
        <w:t>x</w:t>
      </w:r>
      <w:r w:rsidRPr="008C2360">
        <w:rPr>
          <w:rFonts w:asciiTheme="minorHAnsi" w:hAnsiTheme="minorHAnsi" w:cstheme="minorHAnsi"/>
          <w:sz w:val="24"/>
        </w:rPr>
        <w:t>is</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9"/>
          <w:sz w:val="24"/>
        </w:rPr>
        <w:t>n</w:t>
      </w:r>
      <w:r w:rsidRPr="008C2360">
        <w:rPr>
          <w:rFonts w:asciiTheme="minorHAnsi" w:hAnsiTheme="minorHAnsi" w:cstheme="minorHAnsi"/>
          <w:spacing w:val="1"/>
          <w:position w:val="1"/>
          <w:sz w:val="24"/>
        </w:rPr>
        <w:t>ț</w:t>
      </w:r>
      <w:r w:rsidRPr="008C2360">
        <w:rPr>
          <w:rFonts w:asciiTheme="minorHAnsi" w:hAnsiTheme="minorHAnsi" w:cstheme="minorHAnsi"/>
          <w:position w:val="1"/>
          <w:sz w:val="24"/>
        </w:rPr>
        <w:t>a</w:t>
      </w:r>
      <w:r w:rsidRPr="008C2360">
        <w:rPr>
          <w:rFonts w:asciiTheme="minorHAnsi" w:hAnsiTheme="minorHAnsi" w:cstheme="minorHAnsi"/>
          <w:spacing w:val="44"/>
          <w:position w:val="1"/>
          <w:sz w:val="24"/>
        </w:rPr>
        <w:t xml:space="preserve"> </w:t>
      </w:r>
      <w:r w:rsidRPr="008C2360">
        <w:rPr>
          <w:rFonts w:asciiTheme="minorHAnsi" w:hAnsiTheme="minorHAnsi" w:cstheme="minorHAnsi"/>
          <w:position w:val="1"/>
          <w:sz w:val="24"/>
        </w:rPr>
        <w:t>în</w:t>
      </w:r>
      <w:r w:rsidRPr="008C2360">
        <w:rPr>
          <w:rFonts w:asciiTheme="minorHAnsi" w:hAnsiTheme="minorHAnsi" w:cstheme="minorHAnsi"/>
          <w:spacing w:val="45"/>
          <w:position w:val="1"/>
          <w:sz w:val="24"/>
        </w:rPr>
        <w:t xml:space="preserve"> </w:t>
      </w:r>
      <w:r w:rsidRPr="008C2360">
        <w:rPr>
          <w:rFonts w:asciiTheme="minorHAnsi" w:hAnsiTheme="minorHAnsi" w:cstheme="minorHAnsi"/>
          <w:position w:val="1"/>
          <w:sz w:val="24"/>
        </w:rPr>
        <w:t>m</w:t>
      </w:r>
      <w:r w:rsidRPr="008C2360">
        <w:rPr>
          <w:rFonts w:asciiTheme="minorHAnsi" w:hAnsiTheme="minorHAnsi" w:cstheme="minorHAnsi"/>
          <w:spacing w:val="-1"/>
          <w:position w:val="1"/>
          <w:sz w:val="24"/>
        </w:rPr>
        <w:t>u</w:t>
      </w:r>
      <w:r w:rsidRPr="008C2360">
        <w:rPr>
          <w:rFonts w:asciiTheme="minorHAnsi" w:hAnsiTheme="minorHAnsi" w:cstheme="minorHAnsi"/>
          <w:spacing w:val="1"/>
          <w:position w:val="1"/>
          <w:sz w:val="24"/>
        </w:rPr>
        <w:t>n</w:t>
      </w:r>
      <w:r w:rsidRPr="008C2360">
        <w:rPr>
          <w:rFonts w:asciiTheme="minorHAnsi" w:hAnsiTheme="minorHAnsi" w:cstheme="minorHAnsi"/>
          <w:position w:val="1"/>
          <w:sz w:val="24"/>
        </w:rPr>
        <w:t>ici</w:t>
      </w:r>
      <w:r w:rsidRPr="008C2360">
        <w:rPr>
          <w:rFonts w:asciiTheme="minorHAnsi" w:hAnsiTheme="minorHAnsi" w:cstheme="minorHAnsi"/>
          <w:spacing w:val="1"/>
          <w:position w:val="1"/>
          <w:sz w:val="24"/>
        </w:rPr>
        <w:t>p</w:t>
      </w:r>
      <w:r w:rsidRPr="008C2360">
        <w:rPr>
          <w:rFonts w:asciiTheme="minorHAnsi" w:hAnsiTheme="minorHAnsi" w:cstheme="minorHAnsi"/>
          <w:position w:val="1"/>
          <w:sz w:val="24"/>
        </w:rPr>
        <w:t>iu</w:t>
      </w:r>
      <w:r w:rsidRPr="008C2360">
        <w:rPr>
          <w:rFonts w:asciiTheme="minorHAnsi" w:hAnsiTheme="minorHAnsi" w:cstheme="minorHAnsi"/>
          <w:spacing w:val="45"/>
          <w:position w:val="1"/>
          <w:sz w:val="24"/>
        </w:rPr>
        <w:t xml:space="preserve"> </w:t>
      </w:r>
      <w:r w:rsidRPr="008C2360">
        <w:rPr>
          <w:rFonts w:asciiTheme="minorHAnsi" w:hAnsiTheme="minorHAnsi" w:cstheme="minorHAnsi"/>
          <w:position w:val="1"/>
          <w:sz w:val="24"/>
        </w:rPr>
        <w:t>a</w:t>
      </w:r>
      <w:r w:rsidRPr="008C2360">
        <w:rPr>
          <w:rFonts w:asciiTheme="minorHAnsi" w:hAnsiTheme="minorHAnsi" w:cstheme="minorHAnsi"/>
          <w:spacing w:val="44"/>
          <w:position w:val="1"/>
          <w:sz w:val="24"/>
        </w:rPr>
        <w:t xml:space="preserve"> </w:t>
      </w:r>
      <w:r w:rsidRPr="008C2360">
        <w:rPr>
          <w:rFonts w:asciiTheme="minorHAnsi" w:hAnsiTheme="minorHAnsi" w:cstheme="minorHAnsi"/>
          <w:spacing w:val="1"/>
          <w:position w:val="1"/>
          <w:sz w:val="24"/>
        </w:rPr>
        <w:t>un</w:t>
      </w:r>
      <w:r w:rsidRPr="008C2360">
        <w:rPr>
          <w:rFonts w:asciiTheme="minorHAnsi" w:hAnsiTheme="minorHAnsi" w:cstheme="minorHAnsi"/>
          <w:spacing w:val="-2"/>
          <w:position w:val="1"/>
          <w:sz w:val="24"/>
        </w:rPr>
        <w:t>o</w:t>
      </w:r>
      <w:r w:rsidRPr="008C2360">
        <w:rPr>
          <w:rFonts w:asciiTheme="minorHAnsi" w:hAnsiTheme="minorHAnsi" w:cstheme="minorHAnsi"/>
          <w:position w:val="1"/>
          <w:sz w:val="24"/>
        </w:rPr>
        <w:t xml:space="preserve">r </w:t>
      </w:r>
      <w:r w:rsidRPr="008C2360">
        <w:rPr>
          <w:rFonts w:asciiTheme="minorHAnsi" w:hAnsiTheme="minorHAnsi" w:cstheme="minorHAnsi"/>
          <w:sz w:val="24"/>
        </w:rPr>
        <w:t>clă</w:t>
      </w:r>
      <w:r w:rsidRPr="008C2360">
        <w:rPr>
          <w:rFonts w:asciiTheme="minorHAnsi" w:hAnsiTheme="minorHAnsi" w:cstheme="minorHAnsi"/>
          <w:spacing w:val="1"/>
          <w:sz w:val="24"/>
        </w:rPr>
        <w:t>d</w:t>
      </w:r>
      <w:r w:rsidRPr="008C2360">
        <w:rPr>
          <w:rFonts w:asciiTheme="minorHAnsi" w:hAnsiTheme="minorHAnsi" w:cstheme="minorHAnsi"/>
          <w:sz w:val="24"/>
        </w:rPr>
        <w:t>iri</w:t>
      </w:r>
      <w:r w:rsidRPr="008C2360">
        <w:rPr>
          <w:rFonts w:asciiTheme="minorHAnsi" w:hAnsiTheme="minorHAnsi" w:cstheme="minorHAnsi"/>
          <w:spacing w:val="2"/>
          <w:sz w:val="24"/>
        </w:rPr>
        <w:t xml:space="preserve"> </w:t>
      </w:r>
      <w:r w:rsidRPr="008C2360">
        <w:rPr>
          <w:rFonts w:asciiTheme="minorHAnsi" w:hAnsiTheme="minorHAnsi" w:cstheme="minorHAnsi"/>
          <w:sz w:val="24"/>
        </w:rPr>
        <w:t>avâ</w:t>
      </w:r>
      <w:r w:rsidRPr="008C2360">
        <w:rPr>
          <w:rFonts w:asciiTheme="minorHAnsi" w:hAnsiTheme="minorHAnsi" w:cstheme="minorHAnsi"/>
          <w:spacing w:val="-1"/>
          <w:sz w:val="24"/>
        </w:rPr>
        <w:t>n</w:t>
      </w:r>
      <w:r w:rsidRPr="008C2360">
        <w:rPr>
          <w:rFonts w:asciiTheme="minorHAnsi" w:hAnsiTheme="minorHAnsi" w:cstheme="minorHAnsi"/>
          <w:sz w:val="24"/>
        </w:rPr>
        <w:t>d</w:t>
      </w:r>
      <w:r w:rsidRPr="008C2360">
        <w:rPr>
          <w:rFonts w:asciiTheme="minorHAnsi" w:hAnsiTheme="minorHAnsi" w:cstheme="minorHAnsi"/>
          <w:spacing w:val="3"/>
          <w:sz w:val="24"/>
        </w:rPr>
        <w:t xml:space="preserve"> </w:t>
      </w:r>
      <w:r w:rsidRPr="008C2360">
        <w:rPr>
          <w:rFonts w:asciiTheme="minorHAnsi" w:hAnsiTheme="minorHAnsi" w:cstheme="minorHAnsi"/>
          <w:sz w:val="24"/>
        </w:rPr>
        <w:t>aco</w:t>
      </w:r>
      <w:r w:rsidRPr="008C2360">
        <w:rPr>
          <w:rFonts w:asciiTheme="minorHAnsi" w:hAnsiTheme="minorHAnsi" w:cstheme="minorHAnsi"/>
          <w:spacing w:val="1"/>
          <w:sz w:val="24"/>
        </w:rPr>
        <w:t>p</w:t>
      </w:r>
      <w:r w:rsidRPr="008C2360">
        <w:rPr>
          <w:rFonts w:asciiTheme="minorHAnsi" w:hAnsiTheme="minorHAnsi" w:cstheme="minorHAnsi"/>
          <w:spacing w:val="-2"/>
          <w:sz w:val="24"/>
        </w:rPr>
        <w:t>e</w:t>
      </w:r>
      <w:r w:rsidRPr="008C2360">
        <w:rPr>
          <w:rFonts w:asciiTheme="minorHAnsi" w:hAnsiTheme="minorHAnsi" w:cstheme="minorHAnsi"/>
          <w:sz w:val="24"/>
        </w:rPr>
        <w:t>r</w:t>
      </w:r>
      <w:r w:rsidRPr="008C2360">
        <w:rPr>
          <w:rFonts w:asciiTheme="minorHAnsi" w:hAnsiTheme="minorHAnsi" w:cstheme="minorHAnsi"/>
          <w:spacing w:val="-3"/>
          <w:sz w:val="24"/>
        </w:rPr>
        <w:t>i</w:t>
      </w:r>
      <w:r w:rsidRPr="008C2360">
        <w:rPr>
          <w:rFonts w:asciiTheme="minorHAnsi" w:hAnsiTheme="minorHAnsi" w:cstheme="minorHAnsi"/>
          <w:sz w:val="24"/>
        </w:rPr>
        <w:t>ș</w:t>
      </w:r>
      <w:r w:rsidRPr="008C2360">
        <w:rPr>
          <w:rFonts w:asciiTheme="minorHAnsi" w:hAnsiTheme="minorHAnsi" w:cstheme="minorHAnsi"/>
          <w:spacing w:val="1"/>
          <w:sz w:val="24"/>
        </w:rPr>
        <w:t>u</w:t>
      </w:r>
      <w:r w:rsidRPr="008C2360">
        <w:rPr>
          <w:rFonts w:asciiTheme="minorHAnsi" w:hAnsiTheme="minorHAnsi" w:cstheme="minorHAnsi"/>
          <w:sz w:val="24"/>
        </w:rPr>
        <w:t>l alcă</w:t>
      </w:r>
      <w:r w:rsidRPr="008C2360">
        <w:rPr>
          <w:rFonts w:asciiTheme="minorHAnsi" w:hAnsiTheme="minorHAnsi" w:cstheme="minorHAnsi"/>
          <w:spacing w:val="1"/>
          <w:sz w:val="24"/>
        </w:rPr>
        <w:t>tu</w:t>
      </w:r>
      <w:r w:rsidRPr="008C2360">
        <w:rPr>
          <w:rFonts w:asciiTheme="minorHAnsi" w:hAnsiTheme="minorHAnsi" w:cstheme="minorHAnsi"/>
          <w:spacing w:val="-2"/>
          <w:sz w:val="24"/>
        </w:rPr>
        <w:t>i</w:t>
      </w:r>
      <w:r w:rsidRPr="008C2360">
        <w:rPr>
          <w:rFonts w:asciiTheme="minorHAnsi" w:hAnsiTheme="minorHAnsi" w:cstheme="minorHAnsi"/>
          <w:sz w:val="24"/>
        </w:rPr>
        <w:t>t</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d</w:t>
      </w:r>
      <w:r w:rsidRPr="008C2360">
        <w:rPr>
          <w:rFonts w:asciiTheme="minorHAnsi" w:hAnsiTheme="minorHAnsi" w:cstheme="minorHAnsi"/>
          <w:spacing w:val="-2"/>
          <w:sz w:val="24"/>
        </w:rPr>
        <w:t>i</w:t>
      </w:r>
      <w:r w:rsidRPr="008C2360">
        <w:rPr>
          <w:rFonts w:asciiTheme="minorHAnsi" w:hAnsiTheme="minorHAnsi" w:cstheme="minorHAnsi"/>
          <w:sz w:val="24"/>
        </w:rPr>
        <w:t>n</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 xml:space="preserve">lăci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3"/>
          <w:sz w:val="24"/>
        </w:rPr>
        <w:t xml:space="preserve"> </w:t>
      </w:r>
      <w:r w:rsidRPr="008C2360">
        <w:rPr>
          <w:rFonts w:asciiTheme="minorHAnsi" w:hAnsiTheme="minorHAnsi" w:cstheme="minorHAnsi"/>
          <w:spacing w:val="-2"/>
          <w:sz w:val="24"/>
        </w:rPr>
        <w:t>a</w:t>
      </w:r>
      <w:r w:rsidRPr="008C2360">
        <w:rPr>
          <w:rFonts w:asciiTheme="minorHAnsi" w:hAnsiTheme="minorHAnsi" w:cstheme="minorHAnsi"/>
          <w:spacing w:val="1"/>
          <w:sz w:val="24"/>
        </w:rPr>
        <w:t>zb</w:t>
      </w:r>
      <w:r w:rsidRPr="008C2360">
        <w:rPr>
          <w:rFonts w:asciiTheme="minorHAnsi" w:hAnsiTheme="minorHAnsi" w:cstheme="minorHAnsi"/>
          <w:sz w:val="24"/>
        </w:rPr>
        <w:t>ocim</w:t>
      </w:r>
      <w:r w:rsidRPr="008C2360">
        <w:rPr>
          <w:rFonts w:asciiTheme="minorHAnsi" w:hAnsiTheme="minorHAnsi" w:cstheme="minorHAnsi"/>
          <w:spacing w:val="-2"/>
          <w:sz w:val="24"/>
        </w:rPr>
        <w:t>e</w:t>
      </w:r>
      <w:r w:rsidRPr="008C2360">
        <w:rPr>
          <w:rFonts w:asciiTheme="minorHAnsi" w:hAnsiTheme="minorHAnsi" w:cstheme="minorHAnsi"/>
          <w:spacing w:val="1"/>
          <w:sz w:val="24"/>
        </w:rPr>
        <w:t>nt</w:t>
      </w:r>
      <w:r w:rsidRPr="008C2360">
        <w:rPr>
          <w:rFonts w:asciiTheme="minorHAnsi" w:hAnsiTheme="minorHAnsi" w:cstheme="minorHAnsi"/>
          <w:sz w:val="24"/>
        </w:rPr>
        <w:t>.</w:t>
      </w:r>
      <w:r w:rsidRPr="008C2360">
        <w:rPr>
          <w:rFonts w:asciiTheme="minorHAnsi" w:hAnsiTheme="minorHAnsi" w:cstheme="minorHAnsi"/>
          <w:spacing w:val="2"/>
          <w:sz w:val="24"/>
        </w:rPr>
        <w:t xml:space="preserve"> </w:t>
      </w:r>
      <w:r w:rsidRPr="008C2360">
        <w:rPr>
          <w:rFonts w:asciiTheme="minorHAnsi" w:hAnsiTheme="minorHAnsi" w:cstheme="minorHAnsi"/>
          <w:sz w:val="24"/>
        </w:rPr>
        <w:t xml:space="preserve">Se </w:t>
      </w:r>
      <w:r w:rsidRPr="008C2360">
        <w:rPr>
          <w:rFonts w:asciiTheme="minorHAnsi" w:hAnsiTheme="minorHAnsi" w:cstheme="minorHAnsi"/>
          <w:spacing w:val="1"/>
          <w:sz w:val="24"/>
        </w:rPr>
        <w:t>p</w:t>
      </w:r>
      <w:r w:rsidRPr="008C2360">
        <w:rPr>
          <w:rFonts w:asciiTheme="minorHAnsi" w:hAnsiTheme="minorHAnsi" w:cstheme="minorHAnsi"/>
          <w:sz w:val="24"/>
        </w:rPr>
        <w:t>r</w:t>
      </w:r>
      <w:r w:rsidRPr="008C2360">
        <w:rPr>
          <w:rFonts w:asciiTheme="minorHAnsi" w:hAnsiTheme="minorHAnsi" w:cstheme="minorHAnsi"/>
          <w:spacing w:val="-2"/>
          <w:sz w:val="24"/>
        </w:rPr>
        <w:t>o</w:t>
      </w:r>
      <w:r w:rsidRPr="008C2360">
        <w:rPr>
          <w:rFonts w:asciiTheme="minorHAnsi" w:hAnsiTheme="minorHAnsi" w:cstheme="minorHAnsi"/>
          <w:spacing w:val="1"/>
          <w:sz w:val="24"/>
        </w:rPr>
        <w:t>p</w:t>
      </w:r>
      <w:r w:rsidRPr="008C2360">
        <w:rPr>
          <w:rFonts w:asciiTheme="minorHAnsi" w:hAnsiTheme="minorHAnsi" w:cstheme="minorHAnsi"/>
          <w:spacing w:val="-1"/>
          <w:sz w:val="24"/>
        </w:rPr>
        <w:t>u</w:t>
      </w:r>
      <w:r w:rsidRPr="008C2360">
        <w:rPr>
          <w:rFonts w:asciiTheme="minorHAnsi" w:hAnsiTheme="minorHAnsi" w:cstheme="minorHAnsi"/>
          <w:spacing w:val="1"/>
          <w:sz w:val="24"/>
        </w:rPr>
        <w:t>n</w:t>
      </w:r>
      <w:r w:rsidRPr="008C2360">
        <w:rPr>
          <w:rFonts w:asciiTheme="minorHAnsi" w:hAnsiTheme="minorHAnsi" w:cstheme="minorHAnsi"/>
          <w:sz w:val="24"/>
        </w:rPr>
        <w:t>e i</w:t>
      </w:r>
      <w:r w:rsidRPr="008C2360">
        <w:rPr>
          <w:rFonts w:asciiTheme="minorHAnsi" w:hAnsiTheme="minorHAnsi" w:cstheme="minorHAnsi"/>
          <w:spacing w:val="1"/>
          <w:sz w:val="24"/>
        </w:rPr>
        <w:t>n</w:t>
      </w:r>
      <w:r w:rsidRPr="008C2360">
        <w:rPr>
          <w:rFonts w:asciiTheme="minorHAnsi" w:hAnsiTheme="minorHAnsi" w:cstheme="minorHAnsi"/>
          <w:sz w:val="24"/>
        </w:rPr>
        <w:t>i</w:t>
      </w:r>
      <w:r w:rsidRPr="008C2360">
        <w:rPr>
          <w:rFonts w:asciiTheme="minorHAnsi" w:hAnsiTheme="minorHAnsi" w:cstheme="minorHAnsi"/>
          <w:spacing w:val="1"/>
          <w:sz w:val="24"/>
        </w:rPr>
        <w:t>ț</w:t>
      </w:r>
      <w:r w:rsidRPr="008C2360">
        <w:rPr>
          <w:rFonts w:asciiTheme="minorHAnsi" w:hAnsiTheme="minorHAnsi" w:cstheme="minorHAnsi"/>
          <w:sz w:val="24"/>
        </w:rPr>
        <w:t>i</w:t>
      </w:r>
      <w:r w:rsidRPr="008C2360">
        <w:rPr>
          <w:rFonts w:asciiTheme="minorHAnsi" w:hAnsiTheme="minorHAnsi" w:cstheme="minorHAnsi"/>
          <w:spacing w:val="-2"/>
          <w:sz w:val="24"/>
        </w:rPr>
        <w:t>e</w:t>
      </w:r>
      <w:r w:rsidRPr="008C2360">
        <w:rPr>
          <w:rFonts w:asciiTheme="minorHAnsi" w:hAnsiTheme="minorHAnsi" w:cstheme="minorHAnsi"/>
          <w:sz w:val="24"/>
        </w:rPr>
        <w:t xml:space="preserve">rea </w:t>
      </w:r>
      <w:r w:rsidRPr="008C2360">
        <w:rPr>
          <w:rFonts w:asciiTheme="minorHAnsi" w:hAnsiTheme="minorHAnsi" w:cstheme="minorHAnsi"/>
          <w:spacing w:val="1"/>
          <w:sz w:val="24"/>
        </w:rPr>
        <w:t>un</w:t>
      </w:r>
      <w:r w:rsidRPr="008C2360">
        <w:rPr>
          <w:rFonts w:asciiTheme="minorHAnsi" w:hAnsiTheme="minorHAnsi" w:cstheme="minorHAnsi"/>
          <w:sz w:val="24"/>
        </w:rPr>
        <w:t>or ac</w:t>
      </w:r>
      <w:r w:rsidRPr="008C2360">
        <w:rPr>
          <w:rFonts w:asciiTheme="minorHAnsi" w:hAnsiTheme="minorHAnsi" w:cstheme="minorHAnsi"/>
          <w:spacing w:val="1"/>
          <w:sz w:val="24"/>
        </w:rPr>
        <w:t>ț</w:t>
      </w:r>
      <w:r w:rsidRPr="008C2360">
        <w:rPr>
          <w:rFonts w:asciiTheme="minorHAnsi" w:hAnsiTheme="minorHAnsi" w:cstheme="minorHAnsi"/>
          <w:sz w:val="24"/>
        </w:rPr>
        <w:t>i</w:t>
      </w:r>
      <w:r w:rsidRPr="008C2360">
        <w:rPr>
          <w:rFonts w:asciiTheme="minorHAnsi" w:hAnsiTheme="minorHAnsi" w:cstheme="minorHAnsi"/>
          <w:spacing w:val="-1"/>
          <w:sz w:val="24"/>
        </w:rPr>
        <w:t>u</w:t>
      </w:r>
      <w:r w:rsidRPr="008C2360">
        <w:rPr>
          <w:rFonts w:asciiTheme="minorHAnsi" w:hAnsiTheme="minorHAnsi" w:cstheme="minorHAnsi"/>
          <w:spacing w:val="1"/>
          <w:sz w:val="24"/>
        </w:rPr>
        <w:t>n</w:t>
      </w:r>
      <w:r w:rsidRPr="008C2360">
        <w:rPr>
          <w:rFonts w:asciiTheme="minorHAnsi" w:hAnsiTheme="minorHAnsi" w:cstheme="minorHAnsi"/>
          <w:sz w:val="24"/>
        </w:rPr>
        <w:t>i vi</w:t>
      </w:r>
      <w:r w:rsidRPr="008C2360">
        <w:rPr>
          <w:rFonts w:asciiTheme="minorHAnsi" w:hAnsiTheme="minorHAnsi" w:cstheme="minorHAnsi"/>
          <w:spacing w:val="1"/>
          <w:sz w:val="24"/>
        </w:rPr>
        <w:t>z</w:t>
      </w:r>
      <w:r w:rsidRPr="008C2360">
        <w:rPr>
          <w:rFonts w:asciiTheme="minorHAnsi" w:hAnsiTheme="minorHAnsi" w:cstheme="minorHAnsi"/>
          <w:sz w:val="24"/>
        </w:rPr>
        <w:t>â</w:t>
      </w:r>
      <w:r w:rsidRPr="008C2360">
        <w:rPr>
          <w:rFonts w:asciiTheme="minorHAnsi" w:hAnsiTheme="minorHAnsi" w:cstheme="minorHAnsi"/>
          <w:spacing w:val="-1"/>
          <w:sz w:val="24"/>
        </w:rPr>
        <w:t>n</w:t>
      </w:r>
      <w:r w:rsidRPr="008C2360">
        <w:rPr>
          <w:rFonts w:asciiTheme="minorHAnsi" w:hAnsiTheme="minorHAnsi" w:cstheme="minorHAnsi"/>
          <w:sz w:val="24"/>
        </w:rPr>
        <w:t>d i</w:t>
      </w:r>
      <w:r w:rsidRPr="008C2360">
        <w:rPr>
          <w:rFonts w:asciiTheme="minorHAnsi" w:hAnsiTheme="minorHAnsi" w:cstheme="minorHAnsi"/>
          <w:spacing w:val="1"/>
          <w:sz w:val="24"/>
        </w:rPr>
        <w:t>n</w:t>
      </w:r>
      <w:r w:rsidRPr="008C2360">
        <w:rPr>
          <w:rFonts w:asciiTheme="minorHAnsi" w:hAnsiTheme="minorHAnsi" w:cstheme="minorHAnsi"/>
          <w:sz w:val="24"/>
        </w:rPr>
        <w:t>ve</w:t>
      </w:r>
      <w:r w:rsidRPr="008C2360">
        <w:rPr>
          <w:rFonts w:asciiTheme="minorHAnsi" w:hAnsiTheme="minorHAnsi" w:cstheme="minorHAnsi"/>
          <w:spacing w:val="-1"/>
          <w:sz w:val="24"/>
        </w:rPr>
        <w:t>n</w:t>
      </w:r>
      <w:r w:rsidRPr="008C2360">
        <w:rPr>
          <w:rFonts w:asciiTheme="minorHAnsi" w:hAnsiTheme="minorHAnsi" w:cstheme="minorHAnsi"/>
          <w:spacing w:val="1"/>
          <w:sz w:val="24"/>
        </w:rPr>
        <w:t>t</w:t>
      </w:r>
      <w:r w:rsidRPr="008C2360">
        <w:rPr>
          <w:rFonts w:asciiTheme="minorHAnsi" w:hAnsiTheme="minorHAnsi" w:cstheme="minorHAnsi"/>
          <w:sz w:val="24"/>
        </w:rPr>
        <w:t>arier</w:t>
      </w:r>
      <w:r w:rsidRPr="008C2360">
        <w:rPr>
          <w:rFonts w:asciiTheme="minorHAnsi" w:hAnsiTheme="minorHAnsi" w:cstheme="minorHAnsi"/>
          <w:spacing w:val="-2"/>
          <w:sz w:val="24"/>
        </w:rPr>
        <w:t>e</w:t>
      </w:r>
      <w:r w:rsidRPr="008C2360">
        <w:rPr>
          <w:rFonts w:asciiTheme="minorHAnsi" w:hAnsiTheme="minorHAnsi" w:cstheme="minorHAnsi"/>
          <w:sz w:val="24"/>
        </w:rPr>
        <w:t>a</w:t>
      </w:r>
      <w:r w:rsidRPr="008C2360">
        <w:rPr>
          <w:rFonts w:asciiTheme="minorHAnsi" w:hAnsiTheme="minorHAnsi" w:cstheme="minorHAnsi"/>
          <w:spacing w:val="-11"/>
          <w:sz w:val="24"/>
        </w:rPr>
        <w:t xml:space="preserve"> </w:t>
      </w:r>
      <w:r w:rsidRPr="008C2360">
        <w:rPr>
          <w:rFonts w:asciiTheme="minorHAnsi" w:hAnsiTheme="minorHAnsi" w:cstheme="minorHAnsi"/>
          <w:sz w:val="24"/>
        </w:rPr>
        <w:t>și</w:t>
      </w:r>
      <w:r w:rsidRPr="008C2360">
        <w:rPr>
          <w:rFonts w:asciiTheme="minorHAnsi" w:hAnsiTheme="minorHAnsi" w:cstheme="minorHAnsi"/>
          <w:spacing w:val="1"/>
          <w:sz w:val="24"/>
        </w:rPr>
        <w:t xml:space="preserve"> </w:t>
      </w:r>
      <w:r w:rsidRPr="008C2360">
        <w:rPr>
          <w:rFonts w:asciiTheme="minorHAnsi" w:hAnsiTheme="minorHAnsi" w:cstheme="minorHAnsi"/>
          <w:spacing w:val="-2"/>
          <w:sz w:val="24"/>
        </w:rPr>
        <w:t>a</w:t>
      </w:r>
      <w:r w:rsidRPr="008C2360">
        <w:rPr>
          <w:rFonts w:asciiTheme="minorHAnsi" w:hAnsiTheme="minorHAnsi" w:cstheme="minorHAnsi"/>
          <w:spacing w:val="1"/>
          <w:sz w:val="24"/>
        </w:rPr>
        <w:t>p</w:t>
      </w:r>
      <w:r w:rsidRPr="008C2360">
        <w:rPr>
          <w:rFonts w:asciiTheme="minorHAnsi" w:hAnsiTheme="minorHAnsi" w:cstheme="minorHAnsi"/>
          <w:sz w:val="24"/>
        </w:rPr>
        <w:t>oi</w:t>
      </w:r>
      <w:r w:rsidRPr="008C2360">
        <w:rPr>
          <w:rFonts w:asciiTheme="minorHAnsi" w:hAnsiTheme="minorHAnsi" w:cstheme="minorHAnsi"/>
          <w:spacing w:val="-1"/>
          <w:sz w:val="24"/>
        </w:rPr>
        <w:t xml:space="preserve"> </w:t>
      </w:r>
      <w:r w:rsidRPr="008C2360">
        <w:rPr>
          <w:rFonts w:asciiTheme="minorHAnsi" w:hAnsiTheme="minorHAnsi" w:cstheme="minorHAnsi"/>
          <w:sz w:val="24"/>
        </w:rPr>
        <w:t>el</w:t>
      </w:r>
      <w:r w:rsidRPr="008C2360">
        <w:rPr>
          <w:rFonts w:asciiTheme="minorHAnsi" w:hAnsiTheme="minorHAnsi" w:cstheme="minorHAnsi"/>
          <w:spacing w:val="-2"/>
          <w:sz w:val="24"/>
        </w:rPr>
        <w:t>i</w:t>
      </w:r>
      <w:r w:rsidRPr="008C2360">
        <w:rPr>
          <w:rFonts w:asciiTheme="minorHAnsi" w:hAnsiTheme="minorHAnsi" w:cstheme="minorHAnsi"/>
          <w:sz w:val="24"/>
        </w:rPr>
        <w:t>mi</w:t>
      </w:r>
      <w:r w:rsidRPr="008C2360">
        <w:rPr>
          <w:rFonts w:asciiTheme="minorHAnsi" w:hAnsiTheme="minorHAnsi" w:cstheme="minorHAnsi"/>
          <w:spacing w:val="1"/>
          <w:sz w:val="24"/>
        </w:rPr>
        <w:t>n</w:t>
      </w:r>
      <w:r w:rsidRPr="008C2360">
        <w:rPr>
          <w:rFonts w:asciiTheme="minorHAnsi" w:hAnsiTheme="minorHAnsi" w:cstheme="minorHAnsi"/>
          <w:sz w:val="24"/>
        </w:rPr>
        <w:t>area</w:t>
      </w:r>
      <w:r w:rsidRPr="008C2360">
        <w:rPr>
          <w:rFonts w:asciiTheme="minorHAnsi" w:hAnsiTheme="minorHAnsi" w:cstheme="minorHAnsi"/>
          <w:spacing w:val="-1"/>
          <w:sz w:val="24"/>
        </w:rPr>
        <w:t xml:space="preserve"> </w:t>
      </w:r>
      <w:r w:rsidRPr="008C2360">
        <w:rPr>
          <w:rFonts w:asciiTheme="minorHAnsi" w:hAnsiTheme="minorHAnsi" w:cstheme="minorHAnsi"/>
          <w:sz w:val="24"/>
        </w:rPr>
        <w:t>sau</w:t>
      </w:r>
      <w:r w:rsidRPr="008C2360">
        <w:rPr>
          <w:rFonts w:asciiTheme="minorHAnsi" w:hAnsiTheme="minorHAnsi" w:cstheme="minorHAnsi"/>
          <w:spacing w:val="2"/>
          <w:sz w:val="24"/>
        </w:rPr>
        <w:t xml:space="preserve"> </w:t>
      </w:r>
      <w:r w:rsidRPr="008C2360">
        <w:rPr>
          <w:rFonts w:asciiTheme="minorHAnsi" w:hAnsiTheme="minorHAnsi" w:cstheme="minorHAnsi"/>
          <w:spacing w:val="-2"/>
          <w:sz w:val="24"/>
        </w:rPr>
        <w:t>i</w:t>
      </w:r>
      <w:r w:rsidRPr="008C2360">
        <w:rPr>
          <w:rFonts w:asciiTheme="minorHAnsi" w:hAnsiTheme="minorHAnsi" w:cstheme="minorHAnsi"/>
          <w:spacing w:val="1"/>
          <w:sz w:val="24"/>
        </w:rPr>
        <w:t>z</w:t>
      </w:r>
      <w:r w:rsidRPr="008C2360">
        <w:rPr>
          <w:rFonts w:asciiTheme="minorHAnsi" w:hAnsiTheme="minorHAnsi" w:cstheme="minorHAnsi"/>
          <w:sz w:val="24"/>
        </w:rPr>
        <w:t>ola</w:t>
      </w:r>
      <w:r w:rsidRPr="008C2360">
        <w:rPr>
          <w:rFonts w:asciiTheme="minorHAnsi" w:hAnsiTheme="minorHAnsi" w:cstheme="minorHAnsi"/>
          <w:spacing w:val="-2"/>
          <w:sz w:val="24"/>
        </w:rPr>
        <w:t>r</w:t>
      </w:r>
      <w:r w:rsidRPr="008C2360">
        <w:rPr>
          <w:rFonts w:asciiTheme="minorHAnsi" w:hAnsiTheme="minorHAnsi" w:cstheme="minorHAnsi"/>
          <w:sz w:val="24"/>
        </w:rPr>
        <w:t>ea</w:t>
      </w:r>
      <w:r w:rsidRPr="008C2360">
        <w:rPr>
          <w:rFonts w:asciiTheme="minorHAnsi" w:hAnsiTheme="minorHAnsi" w:cstheme="minorHAnsi"/>
          <w:spacing w:val="1"/>
          <w:sz w:val="24"/>
        </w:rPr>
        <w:t xml:space="preserve"> </w:t>
      </w:r>
      <w:r w:rsidRPr="008C2360">
        <w:rPr>
          <w:rFonts w:asciiTheme="minorHAnsi" w:hAnsiTheme="minorHAnsi" w:cstheme="minorHAnsi"/>
          <w:spacing w:val="-3"/>
          <w:sz w:val="24"/>
        </w:rPr>
        <w:t>s</w:t>
      </w:r>
      <w:r w:rsidRPr="008C2360">
        <w:rPr>
          <w:rFonts w:asciiTheme="minorHAnsi" w:hAnsiTheme="minorHAnsi" w:cstheme="minorHAnsi"/>
          <w:spacing w:val="1"/>
          <w:sz w:val="24"/>
        </w:rPr>
        <w:t>u</w:t>
      </w:r>
      <w:r w:rsidRPr="008C2360">
        <w:rPr>
          <w:rFonts w:asciiTheme="minorHAnsi" w:hAnsiTheme="minorHAnsi" w:cstheme="minorHAnsi"/>
          <w:spacing w:val="-1"/>
          <w:sz w:val="24"/>
        </w:rPr>
        <w:t>p</w:t>
      </w:r>
      <w:r w:rsidRPr="008C2360">
        <w:rPr>
          <w:rFonts w:asciiTheme="minorHAnsi" w:hAnsiTheme="minorHAnsi" w:cstheme="minorHAnsi"/>
          <w:sz w:val="24"/>
        </w:rPr>
        <w:t>ra</w:t>
      </w:r>
      <w:r w:rsidRPr="008C2360">
        <w:rPr>
          <w:rFonts w:asciiTheme="minorHAnsi" w:hAnsiTheme="minorHAnsi" w:cstheme="minorHAnsi"/>
          <w:spacing w:val="1"/>
          <w:sz w:val="24"/>
        </w:rPr>
        <w:t>f</w:t>
      </w:r>
      <w:r w:rsidRPr="008C2360">
        <w:rPr>
          <w:rFonts w:asciiTheme="minorHAnsi" w:hAnsiTheme="minorHAnsi" w:cstheme="minorHAnsi"/>
          <w:sz w:val="24"/>
        </w:rPr>
        <w:t>e</w:t>
      </w:r>
      <w:r w:rsidRPr="008C2360">
        <w:rPr>
          <w:rFonts w:asciiTheme="minorHAnsi" w:hAnsiTheme="minorHAnsi" w:cstheme="minorHAnsi"/>
          <w:spacing w:val="-1"/>
          <w:sz w:val="24"/>
        </w:rPr>
        <w:t>ț</w:t>
      </w:r>
      <w:r w:rsidRPr="008C2360">
        <w:rPr>
          <w:rFonts w:asciiTheme="minorHAnsi" w:hAnsiTheme="minorHAnsi" w:cstheme="minorHAnsi"/>
          <w:sz w:val="24"/>
        </w:rPr>
        <w:t>elor</w:t>
      </w:r>
      <w:r w:rsidRPr="008C2360">
        <w:rPr>
          <w:rFonts w:asciiTheme="minorHAnsi" w:hAnsiTheme="minorHAnsi" w:cstheme="minorHAnsi"/>
          <w:spacing w:val="-1"/>
          <w:sz w:val="24"/>
        </w:rPr>
        <w:t xml:space="preserve"> </w:t>
      </w:r>
      <w:r w:rsidRPr="008C2360">
        <w:rPr>
          <w:rFonts w:asciiTheme="minorHAnsi" w:hAnsiTheme="minorHAnsi" w:cstheme="minorHAnsi"/>
          <w:sz w:val="24"/>
        </w:rPr>
        <w:t>aco</w:t>
      </w:r>
      <w:r w:rsidRPr="008C2360">
        <w:rPr>
          <w:rFonts w:asciiTheme="minorHAnsi" w:hAnsiTheme="minorHAnsi" w:cstheme="minorHAnsi"/>
          <w:spacing w:val="1"/>
          <w:sz w:val="24"/>
        </w:rPr>
        <w:t>p</w:t>
      </w:r>
      <w:r w:rsidRPr="008C2360">
        <w:rPr>
          <w:rFonts w:asciiTheme="minorHAnsi" w:hAnsiTheme="minorHAnsi" w:cstheme="minorHAnsi"/>
          <w:sz w:val="24"/>
        </w:rPr>
        <w:t>er</w:t>
      </w:r>
      <w:r w:rsidRPr="008C2360">
        <w:rPr>
          <w:rFonts w:asciiTheme="minorHAnsi" w:hAnsiTheme="minorHAnsi" w:cstheme="minorHAnsi"/>
          <w:spacing w:val="-2"/>
          <w:sz w:val="24"/>
        </w:rPr>
        <w:t>i</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z w:val="24"/>
        </w:rPr>
        <w:t xml:space="preserve">cu </w:t>
      </w:r>
      <w:r w:rsidRPr="008C2360">
        <w:rPr>
          <w:rFonts w:asciiTheme="minorHAnsi" w:hAnsiTheme="minorHAnsi" w:cstheme="minorHAnsi"/>
          <w:spacing w:val="1"/>
          <w:sz w:val="24"/>
        </w:rPr>
        <w:t>p</w:t>
      </w:r>
      <w:r w:rsidRPr="008C2360">
        <w:rPr>
          <w:rFonts w:asciiTheme="minorHAnsi" w:hAnsiTheme="minorHAnsi" w:cstheme="minorHAnsi"/>
          <w:spacing w:val="-2"/>
          <w:sz w:val="24"/>
        </w:rPr>
        <w:t>l</w:t>
      </w:r>
      <w:r w:rsidRPr="008C2360">
        <w:rPr>
          <w:rFonts w:asciiTheme="minorHAnsi" w:hAnsiTheme="minorHAnsi" w:cstheme="minorHAnsi"/>
          <w:sz w:val="24"/>
        </w:rPr>
        <w:t>ăci</w:t>
      </w:r>
      <w:r w:rsidRPr="008C2360">
        <w:rPr>
          <w:rFonts w:asciiTheme="minorHAnsi" w:hAnsiTheme="minorHAnsi" w:cstheme="minorHAnsi"/>
          <w:spacing w:val="1"/>
          <w:sz w:val="24"/>
        </w:rPr>
        <w:t xml:space="preserve"> d</w:t>
      </w:r>
      <w:r w:rsidRPr="008C2360">
        <w:rPr>
          <w:rFonts w:asciiTheme="minorHAnsi" w:hAnsiTheme="minorHAnsi" w:cstheme="minorHAnsi"/>
          <w:sz w:val="24"/>
        </w:rPr>
        <w:t>in a</w:t>
      </w:r>
      <w:r w:rsidRPr="008C2360">
        <w:rPr>
          <w:rFonts w:asciiTheme="minorHAnsi" w:hAnsiTheme="minorHAnsi" w:cstheme="minorHAnsi"/>
          <w:spacing w:val="-1"/>
          <w:sz w:val="24"/>
        </w:rPr>
        <w:t>z</w:t>
      </w:r>
      <w:r w:rsidRPr="008C2360">
        <w:rPr>
          <w:rFonts w:asciiTheme="minorHAnsi" w:hAnsiTheme="minorHAnsi" w:cstheme="minorHAnsi"/>
          <w:spacing w:val="1"/>
          <w:sz w:val="24"/>
        </w:rPr>
        <w:t>b</w:t>
      </w:r>
      <w:r w:rsidRPr="008C2360">
        <w:rPr>
          <w:rFonts w:asciiTheme="minorHAnsi" w:hAnsiTheme="minorHAnsi" w:cstheme="minorHAnsi"/>
          <w:sz w:val="24"/>
        </w:rPr>
        <w:t>ocime</w:t>
      </w:r>
      <w:r w:rsidRPr="008C2360">
        <w:rPr>
          <w:rFonts w:asciiTheme="minorHAnsi" w:hAnsiTheme="minorHAnsi" w:cstheme="minorHAnsi"/>
          <w:spacing w:val="-1"/>
          <w:sz w:val="24"/>
        </w:rPr>
        <w:t>n</w:t>
      </w:r>
      <w:r w:rsidRPr="008C2360">
        <w:rPr>
          <w:rFonts w:asciiTheme="minorHAnsi" w:hAnsiTheme="minorHAnsi" w:cstheme="minorHAnsi"/>
          <w:sz w:val="24"/>
        </w:rPr>
        <w:t>t</w:t>
      </w:r>
      <w:r w:rsidRPr="008C2360">
        <w:rPr>
          <w:rFonts w:asciiTheme="minorHAnsi" w:hAnsiTheme="minorHAnsi" w:cstheme="minorHAnsi"/>
          <w:spacing w:val="27"/>
          <w:sz w:val="24"/>
        </w:rPr>
        <w:t xml:space="preserve"> </w:t>
      </w:r>
      <w:r w:rsidRPr="008C2360">
        <w:rPr>
          <w:rFonts w:asciiTheme="minorHAnsi" w:hAnsiTheme="minorHAnsi" w:cstheme="minorHAnsi"/>
          <w:sz w:val="24"/>
        </w:rPr>
        <w:t>e</w:t>
      </w:r>
      <w:r w:rsidRPr="008C2360">
        <w:rPr>
          <w:rFonts w:asciiTheme="minorHAnsi" w:hAnsiTheme="minorHAnsi" w:cstheme="minorHAnsi"/>
          <w:spacing w:val="-1"/>
          <w:sz w:val="24"/>
        </w:rPr>
        <w:t>x</w:t>
      </w:r>
      <w:r w:rsidRPr="008C2360">
        <w:rPr>
          <w:rFonts w:asciiTheme="minorHAnsi" w:hAnsiTheme="minorHAnsi" w:cstheme="minorHAnsi"/>
          <w:sz w:val="24"/>
        </w:rPr>
        <w:t>is</w:t>
      </w:r>
      <w:r w:rsidRPr="008C2360">
        <w:rPr>
          <w:rFonts w:asciiTheme="minorHAnsi" w:hAnsiTheme="minorHAnsi" w:cstheme="minorHAnsi"/>
          <w:spacing w:val="1"/>
          <w:sz w:val="24"/>
        </w:rPr>
        <w:t>t</w:t>
      </w:r>
      <w:r w:rsidRPr="008C2360">
        <w:rPr>
          <w:rFonts w:asciiTheme="minorHAnsi" w:hAnsiTheme="minorHAnsi" w:cstheme="minorHAnsi"/>
          <w:spacing w:val="-2"/>
          <w:sz w:val="24"/>
        </w:rPr>
        <w:t>e</w:t>
      </w:r>
      <w:r w:rsidRPr="008C2360">
        <w:rPr>
          <w:rFonts w:asciiTheme="minorHAnsi" w:hAnsiTheme="minorHAnsi" w:cstheme="minorHAnsi"/>
          <w:spacing w:val="1"/>
          <w:sz w:val="24"/>
        </w:rPr>
        <w:t>nt</w:t>
      </w:r>
      <w:r w:rsidRPr="008C2360">
        <w:rPr>
          <w:rFonts w:asciiTheme="minorHAnsi" w:hAnsiTheme="minorHAnsi" w:cstheme="minorHAnsi"/>
          <w:sz w:val="24"/>
        </w:rPr>
        <w:t>e.</w:t>
      </w:r>
    </w:p>
    <w:p w14:paraId="460D538E" w14:textId="77777777" w:rsidR="00E80715" w:rsidRPr="008C2360" w:rsidRDefault="00E80715" w:rsidP="002C06F1">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 xml:space="preserve">Un </w:t>
      </w:r>
      <w:r w:rsidRPr="008C2360">
        <w:rPr>
          <w:rFonts w:asciiTheme="minorHAnsi" w:hAnsiTheme="minorHAnsi" w:cstheme="minorHAnsi"/>
          <w:spacing w:val="2"/>
          <w:sz w:val="24"/>
        </w:rPr>
        <w:t xml:space="preserve"> </w:t>
      </w:r>
      <w:r w:rsidRPr="008C2360">
        <w:rPr>
          <w:rFonts w:asciiTheme="minorHAnsi" w:hAnsiTheme="minorHAnsi" w:cstheme="minorHAnsi"/>
          <w:sz w:val="24"/>
        </w:rPr>
        <w:t>e</w:t>
      </w:r>
      <w:r w:rsidRPr="008C2360">
        <w:rPr>
          <w:rFonts w:asciiTheme="minorHAnsi" w:hAnsiTheme="minorHAnsi" w:cstheme="minorHAnsi"/>
          <w:spacing w:val="1"/>
          <w:sz w:val="24"/>
        </w:rPr>
        <w:t>f</w:t>
      </w:r>
      <w:r w:rsidRPr="008C2360">
        <w:rPr>
          <w:rFonts w:asciiTheme="minorHAnsi" w:hAnsiTheme="minorHAnsi" w:cstheme="minorHAnsi"/>
          <w:sz w:val="24"/>
        </w:rPr>
        <w:t>e</w:t>
      </w:r>
      <w:r w:rsidRPr="008C2360">
        <w:rPr>
          <w:rFonts w:asciiTheme="minorHAnsi" w:hAnsiTheme="minorHAnsi" w:cstheme="minorHAnsi"/>
          <w:spacing w:val="-3"/>
          <w:sz w:val="24"/>
        </w:rPr>
        <w:t>c</w:t>
      </w:r>
      <w:r w:rsidRPr="008C2360">
        <w:rPr>
          <w:rFonts w:asciiTheme="minorHAnsi" w:hAnsiTheme="minorHAnsi" w:cstheme="minorHAnsi"/>
          <w:sz w:val="24"/>
        </w:rPr>
        <w:t xml:space="preserve">t </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b</w:t>
      </w:r>
      <w:r w:rsidRPr="008C2360">
        <w:rPr>
          <w:rFonts w:asciiTheme="minorHAnsi" w:hAnsiTheme="minorHAnsi" w:cstheme="minorHAnsi"/>
          <w:sz w:val="24"/>
        </w:rPr>
        <w:t>e</w:t>
      </w:r>
      <w:r w:rsidRPr="008C2360">
        <w:rPr>
          <w:rFonts w:asciiTheme="minorHAnsi" w:hAnsiTheme="minorHAnsi" w:cstheme="minorHAnsi"/>
          <w:spacing w:val="1"/>
          <w:sz w:val="24"/>
        </w:rPr>
        <w:t>n</w:t>
      </w:r>
      <w:r w:rsidRPr="008C2360">
        <w:rPr>
          <w:rFonts w:asciiTheme="minorHAnsi" w:hAnsiTheme="minorHAnsi" w:cstheme="minorHAnsi"/>
          <w:spacing w:val="-2"/>
          <w:sz w:val="24"/>
        </w:rPr>
        <w:t>e</w:t>
      </w:r>
      <w:r w:rsidRPr="008C2360">
        <w:rPr>
          <w:rFonts w:asciiTheme="minorHAnsi" w:hAnsiTheme="minorHAnsi" w:cstheme="minorHAnsi"/>
          <w:spacing w:val="1"/>
          <w:sz w:val="24"/>
        </w:rPr>
        <w:t>f</w:t>
      </w:r>
      <w:r w:rsidRPr="008C2360">
        <w:rPr>
          <w:rFonts w:asciiTheme="minorHAnsi" w:hAnsiTheme="minorHAnsi" w:cstheme="minorHAnsi"/>
          <w:sz w:val="24"/>
        </w:rPr>
        <w:t>ic  im</w:t>
      </w:r>
      <w:r w:rsidRPr="008C2360">
        <w:rPr>
          <w:rFonts w:asciiTheme="minorHAnsi" w:hAnsiTheme="minorHAnsi" w:cstheme="minorHAnsi"/>
          <w:spacing w:val="-1"/>
          <w:sz w:val="24"/>
        </w:rPr>
        <w:t>p</w:t>
      </w:r>
      <w:r w:rsidRPr="008C2360">
        <w:rPr>
          <w:rFonts w:asciiTheme="minorHAnsi" w:hAnsiTheme="minorHAnsi" w:cstheme="minorHAnsi"/>
          <w:sz w:val="24"/>
        </w:rPr>
        <w:t>o</w:t>
      </w:r>
      <w:r w:rsidRPr="008C2360">
        <w:rPr>
          <w:rFonts w:asciiTheme="minorHAnsi" w:hAnsiTheme="minorHAnsi" w:cstheme="minorHAnsi"/>
          <w:spacing w:val="-2"/>
          <w:sz w:val="24"/>
        </w:rPr>
        <w:t>r</w:t>
      </w:r>
      <w:r w:rsidRPr="008C2360">
        <w:rPr>
          <w:rFonts w:asciiTheme="minorHAnsi" w:hAnsiTheme="minorHAnsi" w:cstheme="minorHAnsi"/>
          <w:spacing w:val="1"/>
          <w:sz w:val="24"/>
        </w:rPr>
        <w:t>t</w:t>
      </w:r>
      <w:r w:rsidRPr="008C2360">
        <w:rPr>
          <w:rFonts w:asciiTheme="minorHAnsi" w:hAnsiTheme="minorHAnsi" w:cstheme="minorHAnsi"/>
          <w:sz w:val="24"/>
        </w:rPr>
        <w:t>a</w:t>
      </w:r>
      <w:r w:rsidRPr="008C2360">
        <w:rPr>
          <w:rFonts w:asciiTheme="minorHAnsi" w:hAnsiTheme="minorHAnsi" w:cstheme="minorHAnsi"/>
          <w:spacing w:val="-1"/>
          <w:sz w:val="24"/>
        </w:rPr>
        <w:t>n</w:t>
      </w:r>
      <w:r w:rsidRPr="008C2360">
        <w:rPr>
          <w:rFonts w:asciiTheme="minorHAnsi" w:hAnsiTheme="minorHAnsi" w:cstheme="minorHAnsi"/>
          <w:sz w:val="24"/>
        </w:rPr>
        <w:t xml:space="preserve">t </w:t>
      </w:r>
      <w:r w:rsidRPr="008C2360">
        <w:rPr>
          <w:rFonts w:asciiTheme="minorHAnsi" w:hAnsiTheme="minorHAnsi" w:cstheme="minorHAnsi"/>
          <w:spacing w:val="2"/>
          <w:sz w:val="24"/>
        </w:rPr>
        <w:t xml:space="preserve"> </w:t>
      </w:r>
      <w:r w:rsidRPr="008C2360">
        <w:rPr>
          <w:rFonts w:asciiTheme="minorHAnsi" w:hAnsiTheme="minorHAnsi" w:cstheme="minorHAnsi"/>
          <w:sz w:val="24"/>
        </w:rPr>
        <w:t>as</w:t>
      </w:r>
      <w:r w:rsidRPr="008C2360">
        <w:rPr>
          <w:rFonts w:asciiTheme="minorHAnsi" w:hAnsiTheme="minorHAnsi" w:cstheme="minorHAnsi"/>
          <w:spacing w:val="-1"/>
          <w:sz w:val="24"/>
        </w:rPr>
        <w:t>u</w:t>
      </w:r>
      <w:r w:rsidRPr="008C2360">
        <w:rPr>
          <w:rFonts w:asciiTheme="minorHAnsi" w:hAnsiTheme="minorHAnsi" w:cstheme="minorHAnsi"/>
          <w:spacing w:val="1"/>
          <w:sz w:val="24"/>
        </w:rPr>
        <w:t>p</w:t>
      </w:r>
      <w:r w:rsidRPr="008C2360">
        <w:rPr>
          <w:rFonts w:asciiTheme="minorHAnsi" w:hAnsiTheme="minorHAnsi" w:cstheme="minorHAnsi"/>
          <w:sz w:val="24"/>
        </w:rPr>
        <w:t xml:space="preserve">ra </w:t>
      </w:r>
      <w:r w:rsidRPr="008C2360">
        <w:rPr>
          <w:rFonts w:asciiTheme="minorHAnsi" w:hAnsiTheme="minorHAnsi" w:cstheme="minorHAnsi"/>
          <w:spacing w:val="1"/>
          <w:sz w:val="24"/>
        </w:rPr>
        <w:t xml:space="preserve"> </w:t>
      </w:r>
      <w:r w:rsidRPr="008C2360">
        <w:rPr>
          <w:rFonts w:asciiTheme="minorHAnsi" w:hAnsiTheme="minorHAnsi" w:cstheme="minorHAnsi"/>
          <w:sz w:val="24"/>
        </w:rPr>
        <w:t>cal</w:t>
      </w:r>
      <w:r w:rsidRPr="008C2360">
        <w:rPr>
          <w:rFonts w:asciiTheme="minorHAnsi" w:hAnsiTheme="minorHAnsi" w:cstheme="minorHAnsi"/>
          <w:spacing w:val="-2"/>
          <w:sz w:val="24"/>
        </w:rPr>
        <w:t>i</w:t>
      </w:r>
      <w:r w:rsidRPr="008C2360">
        <w:rPr>
          <w:rFonts w:asciiTheme="minorHAnsi" w:hAnsiTheme="minorHAnsi" w:cstheme="minorHAnsi"/>
          <w:spacing w:val="1"/>
          <w:sz w:val="24"/>
        </w:rPr>
        <w:t>t</w:t>
      </w:r>
      <w:r w:rsidRPr="008C2360">
        <w:rPr>
          <w:rFonts w:asciiTheme="minorHAnsi" w:hAnsiTheme="minorHAnsi" w:cstheme="minorHAnsi"/>
          <w:spacing w:val="2"/>
          <w:sz w:val="24"/>
        </w:rPr>
        <w:t>ă</w:t>
      </w:r>
      <w:r w:rsidRPr="008C2360">
        <w:rPr>
          <w:rFonts w:asciiTheme="minorHAnsi" w:hAnsiTheme="minorHAnsi" w:cstheme="minorHAnsi"/>
          <w:spacing w:val="1"/>
          <w:position w:val="1"/>
          <w:sz w:val="24"/>
        </w:rPr>
        <w:t>ț</w:t>
      </w:r>
      <w:r w:rsidRPr="008C2360">
        <w:rPr>
          <w:rFonts w:asciiTheme="minorHAnsi" w:hAnsiTheme="minorHAnsi" w:cstheme="minorHAnsi"/>
          <w:position w:val="1"/>
          <w:sz w:val="24"/>
        </w:rPr>
        <w:t>ii</w:t>
      </w:r>
      <w:r w:rsidRPr="008C2360">
        <w:rPr>
          <w:rFonts w:asciiTheme="minorHAnsi" w:hAnsiTheme="minorHAnsi" w:cstheme="minorHAnsi"/>
          <w:spacing w:val="53"/>
          <w:position w:val="1"/>
          <w:sz w:val="24"/>
        </w:rPr>
        <w:t xml:space="preserve"> </w:t>
      </w:r>
      <w:r w:rsidRPr="008C2360">
        <w:rPr>
          <w:rFonts w:asciiTheme="minorHAnsi" w:hAnsiTheme="minorHAnsi" w:cstheme="minorHAnsi"/>
          <w:position w:val="1"/>
          <w:sz w:val="24"/>
        </w:rPr>
        <w:t>ae</w:t>
      </w:r>
      <w:r w:rsidRPr="008C2360">
        <w:rPr>
          <w:rFonts w:asciiTheme="minorHAnsi" w:hAnsiTheme="minorHAnsi" w:cstheme="minorHAnsi"/>
          <w:spacing w:val="-2"/>
          <w:position w:val="1"/>
          <w:sz w:val="24"/>
        </w:rPr>
        <w:t>r</w:t>
      </w:r>
      <w:r w:rsidRPr="008C2360">
        <w:rPr>
          <w:rFonts w:asciiTheme="minorHAnsi" w:hAnsiTheme="minorHAnsi" w:cstheme="minorHAnsi"/>
          <w:spacing w:val="1"/>
          <w:position w:val="1"/>
          <w:sz w:val="24"/>
        </w:rPr>
        <w:t>u</w:t>
      </w:r>
      <w:r w:rsidRPr="008C2360">
        <w:rPr>
          <w:rFonts w:asciiTheme="minorHAnsi" w:hAnsiTheme="minorHAnsi" w:cstheme="minorHAnsi"/>
          <w:position w:val="1"/>
          <w:sz w:val="24"/>
        </w:rPr>
        <w:t>l</w:t>
      </w:r>
      <w:r w:rsidRPr="008C2360">
        <w:rPr>
          <w:rFonts w:asciiTheme="minorHAnsi" w:hAnsiTheme="minorHAnsi" w:cstheme="minorHAnsi"/>
          <w:spacing w:val="1"/>
          <w:position w:val="1"/>
          <w:sz w:val="24"/>
        </w:rPr>
        <w:t>u</w:t>
      </w:r>
      <w:r w:rsidRPr="008C2360">
        <w:rPr>
          <w:rFonts w:asciiTheme="minorHAnsi" w:hAnsiTheme="minorHAnsi" w:cstheme="minorHAnsi"/>
          <w:position w:val="1"/>
          <w:sz w:val="24"/>
        </w:rPr>
        <w:t xml:space="preserve">i </w:t>
      </w:r>
      <w:r w:rsidRPr="008C2360">
        <w:rPr>
          <w:rFonts w:asciiTheme="minorHAnsi" w:hAnsiTheme="minorHAnsi" w:cstheme="minorHAnsi"/>
          <w:spacing w:val="1"/>
          <w:position w:val="1"/>
          <w:sz w:val="24"/>
        </w:rPr>
        <w:t xml:space="preserve"> </w:t>
      </w:r>
      <w:r w:rsidRPr="008C2360">
        <w:rPr>
          <w:rFonts w:asciiTheme="minorHAnsi" w:hAnsiTheme="minorHAnsi" w:cstheme="minorHAnsi"/>
          <w:spacing w:val="-2"/>
          <w:position w:val="1"/>
          <w:sz w:val="24"/>
        </w:rPr>
        <w:t>î</w:t>
      </w:r>
      <w:r w:rsidRPr="008C2360">
        <w:rPr>
          <w:rFonts w:asciiTheme="minorHAnsi" w:hAnsiTheme="minorHAnsi" w:cstheme="minorHAnsi"/>
          <w:position w:val="1"/>
          <w:sz w:val="24"/>
        </w:rPr>
        <w:t xml:space="preserve">n </w:t>
      </w:r>
      <w:r w:rsidRPr="008C2360">
        <w:rPr>
          <w:rFonts w:asciiTheme="minorHAnsi" w:hAnsiTheme="minorHAnsi" w:cstheme="minorHAnsi"/>
          <w:spacing w:val="2"/>
          <w:position w:val="1"/>
          <w:sz w:val="24"/>
        </w:rPr>
        <w:t xml:space="preserve"> </w:t>
      </w:r>
      <w:r w:rsidRPr="008C2360">
        <w:rPr>
          <w:rFonts w:asciiTheme="minorHAnsi" w:hAnsiTheme="minorHAnsi" w:cstheme="minorHAnsi"/>
          <w:spacing w:val="-2"/>
          <w:position w:val="1"/>
          <w:sz w:val="24"/>
        </w:rPr>
        <w:t>m</w:t>
      </w:r>
      <w:r w:rsidRPr="008C2360">
        <w:rPr>
          <w:rFonts w:asciiTheme="minorHAnsi" w:hAnsiTheme="minorHAnsi" w:cstheme="minorHAnsi"/>
          <w:spacing w:val="1"/>
          <w:position w:val="1"/>
          <w:sz w:val="24"/>
        </w:rPr>
        <w:t>un</w:t>
      </w:r>
      <w:r w:rsidRPr="008C2360">
        <w:rPr>
          <w:rFonts w:asciiTheme="minorHAnsi" w:hAnsiTheme="minorHAnsi" w:cstheme="minorHAnsi"/>
          <w:position w:val="1"/>
          <w:sz w:val="24"/>
        </w:rPr>
        <w:t>ici</w:t>
      </w:r>
      <w:r w:rsidRPr="008C2360">
        <w:rPr>
          <w:rFonts w:asciiTheme="minorHAnsi" w:hAnsiTheme="minorHAnsi" w:cstheme="minorHAnsi"/>
          <w:spacing w:val="1"/>
          <w:position w:val="1"/>
          <w:sz w:val="24"/>
        </w:rPr>
        <w:t>p</w:t>
      </w:r>
      <w:r w:rsidRPr="008C2360">
        <w:rPr>
          <w:rFonts w:asciiTheme="minorHAnsi" w:hAnsiTheme="minorHAnsi" w:cstheme="minorHAnsi"/>
          <w:spacing w:val="-2"/>
          <w:position w:val="1"/>
          <w:sz w:val="24"/>
        </w:rPr>
        <w:t>i</w:t>
      </w:r>
      <w:r w:rsidRPr="008C2360">
        <w:rPr>
          <w:rFonts w:asciiTheme="minorHAnsi" w:hAnsiTheme="minorHAnsi" w:cstheme="minorHAnsi"/>
          <w:spacing w:val="1"/>
          <w:position w:val="1"/>
          <w:sz w:val="24"/>
        </w:rPr>
        <w:t>u</w:t>
      </w:r>
      <w:r w:rsidRPr="008C2360">
        <w:rPr>
          <w:rFonts w:asciiTheme="minorHAnsi" w:hAnsiTheme="minorHAnsi" w:cstheme="minorHAnsi"/>
          <w:position w:val="1"/>
          <w:sz w:val="24"/>
        </w:rPr>
        <w:t xml:space="preserve">l </w:t>
      </w:r>
      <w:r w:rsidRPr="008C2360">
        <w:rPr>
          <w:rFonts w:asciiTheme="minorHAnsi" w:hAnsiTheme="minorHAnsi" w:cstheme="minorHAnsi"/>
          <w:spacing w:val="1"/>
          <w:position w:val="1"/>
          <w:sz w:val="24"/>
        </w:rPr>
        <w:t xml:space="preserve"> </w:t>
      </w:r>
      <w:r w:rsidRPr="008C2360">
        <w:rPr>
          <w:rFonts w:asciiTheme="minorHAnsi" w:hAnsiTheme="minorHAnsi" w:cstheme="minorHAnsi"/>
          <w:position w:val="1"/>
          <w:sz w:val="24"/>
        </w:rPr>
        <w:t>S</w:t>
      </w:r>
      <w:r w:rsidRPr="008C2360">
        <w:rPr>
          <w:rFonts w:asciiTheme="minorHAnsi" w:hAnsiTheme="minorHAnsi" w:cstheme="minorHAnsi"/>
          <w:spacing w:val="-2"/>
          <w:position w:val="1"/>
          <w:sz w:val="24"/>
        </w:rPr>
        <w:t>a</w:t>
      </w:r>
      <w:r w:rsidRPr="008C2360">
        <w:rPr>
          <w:rFonts w:asciiTheme="minorHAnsi" w:hAnsiTheme="minorHAnsi" w:cstheme="minorHAnsi"/>
          <w:spacing w:val="1"/>
          <w:position w:val="1"/>
          <w:sz w:val="24"/>
        </w:rPr>
        <w:t>t</w:t>
      </w:r>
      <w:r w:rsidRPr="008C2360">
        <w:rPr>
          <w:rFonts w:asciiTheme="minorHAnsi" w:hAnsiTheme="minorHAnsi" w:cstheme="minorHAnsi"/>
          <w:position w:val="1"/>
          <w:sz w:val="24"/>
        </w:rPr>
        <w:t>u</w:t>
      </w:r>
      <w:r w:rsidRPr="008C2360">
        <w:rPr>
          <w:rFonts w:asciiTheme="minorHAnsi" w:hAnsiTheme="minorHAnsi" w:cstheme="minorHAnsi"/>
          <w:spacing w:val="53"/>
          <w:position w:val="1"/>
          <w:sz w:val="24"/>
        </w:rPr>
        <w:t xml:space="preserve"> </w:t>
      </w:r>
      <w:r w:rsidRPr="008C2360">
        <w:rPr>
          <w:rFonts w:asciiTheme="minorHAnsi" w:hAnsiTheme="minorHAnsi" w:cstheme="minorHAnsi"/>
          <w:spacing w:val="1"/>
          <w:position w:val="1"/>
          <w:sz w:val="24"/>
        </w:rPr>
        <w:t>M</w:t>
      </w:r>
      <w:r w:rsidRPr="008C2360">
        <w:rPr>
          <w:rFonts w:asciiTheme="minorHAnsi" w:hAnsiTheme="minorHAnsi" w:cstheme="minorHAnsi"/>
          <w:position w:val="1"/>
          <w:sz w:val="24"/>
        </w:rPr>
        <w:t xml:space="preserve">are </w:t>
      </w:r>
      <w:r w:rsidRPr="008C2360">
        <w:rPr>
          <w:rFonts w:asciiTheme="minorHAnsi" w:hAnsiTheme="minorHAnsi" w:cstheme="minorHAnsi"/>
          <w:spacing w:val="1"/>
          <w:position w:val="1"/>
          <w:sz w:val="24"/>
        </w:rPr>
        <w:t xml:space="preserve"> </w:t>
      </w:r>
      <w:r w:rsidRPr="008C2360">
        <w:rPr>
          <w:rFonts w:asciiTheme="minorHAnsi" w:hAnsiTheme="minorHAnsi" w:cstheme="minorHAnsi"/>
          <w:position w:val="1"/>
          <w:sz w:val="24"/>
        </w:rPr>
        <w:t>e</w:t>
      </w:r>
      <w:r w:rsidRPr="008C2360">
        <w:rPr>
          <w:rFonts w:asciiTheme="minorHAnsi" w:hAnsiTheme="minorHAnsi" w:cstheme="minorHAnsi"/>
          <w:spacing w:val="-3"/>
          <w:position w:val="1"/>
          <w:sz w:val="24"/>
        </w:rPr>
        <w:t>s</w:t>
      </w:r>
      <w:r w:rsidRPr="008C2360">
        <w:rPr>
          <w:rFonts w:asciiTheme="minorHAnsi" w:hAnsiTheme="minorHAnsi" w:cstheme="minorHAnsi"/>
          <w:spacing w:val="1"/>
          <w:position w:val="1"/>
          <w:sz w:val="24"/>
        </w:rPr>
        <w:t>t</w:t>
      </w:r>
      <w:r w:rsidRPr="008C2360">
        <w:rPr>
          <w:rFonts w:asciiTheme="minorHAnsi" w:hAnsiTheme="minorHAnsi" w:cstheme="minorHAnsi"/>
          <w:position w:val="1"/>
          <w:sz w:val="24"/>
        </w:rPr>
        <w:t>e</w:t>
      </w:r>
      <w:r w:rsidRPr="008C2360">
        <w:rPr>
          <w:rFonts w:asciiTheme="minorHAnsi" w:hAnsiTheme="minorHAnsi" w:cstheme="minorHAnsi"/>
          <w:spacing w:val="53"/>
          <w:position w:val="1"/>
          <w:sz w:val="24"/>
        </w:rPr>
        <w:t xml:space="preserve"> </w:t>
      </w:r>
      <w:r w:rsidRPr="008C2360">
        <w:rPr>
          <w:rFonts w:asciiTheme="minorHAnsi" w:hAnsiTheme="minorHAnsi" w:cstheme="minorHAnsi"/>
          <w:spacing w:val="1"/>
          <w:position w:val="1"/>
          <w:sz w:val="24"/>
        </w:rPr>
        <w:t>d</w:t>
      </w:r>
      <w:r w:rsidRPr="008C2360">
        <w:rPr>
          <w:rFonts w:asciiTheme="minorHAnsi" w:hAnsiTheme="minorHAnsi" w:cstheme="minorHAnsi"/>
          <w:position w:val="1"/>
          <w:sz w:val="24"/>
        </w:rPr>
        <w:t xml:space="preserve">at  </w:t>
      </w:r>
      <w:r w:rsidRPr="008C2360">
        <w:rPr>
          <w:rFonts w:asciiTheme="minorHAnsi" w:hAnsiTheme="minorHAnsi" w:cstheme="minorHAnsi"/>
          <w:spacing w:val="1"/>
          <w:position w:val="1"/>
          <w:sz w:val="24"/>
        </w:rPr>
        <w:t>d</w:t>
      </w:r>
      <w:r w:rsidRPr="008C2360">
        <w:rPr>
          <w:rFonts w:asciiTheme="minorHAnsi" w:hAnsiTheme="minorHAnsi" w:cstheme="minorHAnsi"/>
          <w:position w:val="1"/>
          <w:sz w:val="24"/>
        </w:rPr>
        <w:t>e</w:t>
      </w:r>
      <w:r w:rsidRPr="008C2360">
        <w:rPr>
          <w:rFonts w:asciiTheme="minorHAnsi" w:hAnsiTheme="minorHAnsi" w:cstheme="minorHAnsi"/>
          <w:spacing w:val="53"/>
          <w:position w:val="1"/>
          <w:sz w:val="24"/>
        </w:rPr>
        <w:t xml:space="preserve"> </w:t>
      </w:r>
      <w:r w:rsidRPr="008C2360">
        <w:rPr>
          <w:rFonts w:asciiTheme="minorHAnsi" w:hAnsiTheme="minorHAnsi" w:cstheme="minorHAnsi"/>
          <w:position w:val="1"/>
          <w:sz w:val="24"/>
        </w:rPr>
        <w:t>re</w:t>
      </w:r>
      <w:r w:rsidRPr="008C2360">
        <w:rPr>
          <w:rFonts w:asciiTheme="minorHAnsi" w:hAnsiTheme="minorHAnsi" w:cstheme="minorHAnsi"/>
          <w:spacing w:val="-1"/>
          <w:position w:val="1"/>
          <w:sz w:val="24"/>
        </w:rPr>
        <w:t>du</w:t>
      </w:r>
      <w:r w:rsidRPr="008C2360">
        <w:rPr>
          <w:rFonts w:asciiTheme="minorHAnsi" w:hAnsiTheme="minorHAnsi" w:cstheme="minorHAnsi"/>
          <w:position w:val="1"/>
          <w:sz w:val="24"/>
        </w:rPr>
        <w:t xml:space="preserve">cerea </w:t>
      </w:r>
      <w:r w:rsidRPr="008C2360">
        <w:rPr>
          <w:rFonts w:asciiTheme="minorHAnsi" w:hAnsiTheme="minorHAnsi" w:cstheme="minorHAnsi"/>
          <w:sz w:val="24"/>
        </w:rPr>
        <w:t>emisiilor</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 xml:space="preserve">e </w:t>
      </w:r>
      <w:r w:rsidRPr="008C2360">
        <w:rPr>
          <w:rFonts w:asciiTheme="minorHAnsi" w:hAnsiTheme="minorHAnsi" w:cstheme="minorHAnsi"/>
          <w:spacing w:val="1"/>
          <w:sz w:val="24"/>
        </w:rPr>
        <w:t>p</w:t>
      </w:r>
      <w:r w:rsidRPr="008C2360">
        <w:rPr>
          <w:rFonts w:asciiTheme="minorHAnsi" w:hAnsiTheme="minorHAnsi" w:cstheme="minorHAnsi"/>
          <w:sz w:val="24"/>
        </w:rPr>
        <w:t>ol</w:t>
      </w:r>
      <w:r w:rsidRPr="008C2360">
        <w:rPr>
          <w:rFonts w:asciiTheme="minorHAnsi" w:hAnsiTheme="minorHAnsi" w:cstheme="minorHAnsi"/>
          <w:spacing w:val="1"/>
          <w:sz w:val="24"/>
        </w:rPr>
        <w:t>u</w:t>
      </w:r>
      <w:r w:rsidRPr="008C2360">
        <w:rPr>
          <w:rFonts w:asciiTheme="minorHAnsi" w:hAnsiTheme="minorHAnsi" w:cstheme="minorHAnsi"/>
          <w:spacing w:val="-2"/>
          <w:sz w:val="24"/>
        </w:rPr>
        <w:t>a</w:t>
      </w:r>
      <w:r w:rsidRPr="008C2360">
        <w:rPr>
          <w:rFonts w:asciiTheme="minorHAnsi" w:hAnsiTheme="minorHAnsi" w:cstheme="minorHAnsi"/>
          <w:spacing w:val="3"/>
          <w:sz w:val="24"/>
        </w:rPr>
        <w:t>n</w:t>
      </w:r>
      <w:r w:rsidRPr="008C2360">
        <w:rPr>
          <w:rFonts w:asciiTheme="minorHAnsi" w:hAnsiTheme="minorHAnsi" w:cstheme="minorHAnsi"/>
          <w:spacing w:val="1"/>
          <w:position w:val="1"/>
          <w:sz w:val="24"/>
        </w:rPr>
        <w:t>ț</w:t>
      </w:r>
      <w:r w:rsidRPr="008C2360">
        <w:rPr>
          <w:rFonts w:asciiTheme="minorHAnsi" w:hAnsiTheme="minorHAnsi" w:cstheme="minorHAnsi"/>
          <w:position w:val="1"/>
          <w:sz w:val="24"/>
        </w:rPr>
        <w:t>i</w:t>
      </w:r>
      <w:r w:rsidRPr="008C2360">
        <w:rPr>
          <w:rFonts w:asciiTheme="minorHAnsi" w:hAnsiTheme="minorHAnsi" w:cstheme="minorHAnsi"/>
          <w:spacing w:val="1"/>
          <w:position w:val="1"/>
          <w:sz w:val="24"/>
        </w:rPr>
        <w:t xml:space="preserve"> </w:t>
      </w:r>
      <w:r w:rsidRPr="008C2360">
        <w:rPr>
          <w:rFonts w:asciiTheme="minorHAnsi" w:hAnsiTheme="minorHAnsi" w:cstheme="minorHAnsi"/>
          <w:spacing w:val="-2"/>
          <w:position w:val="1"/>
          <w:sz w:val="24"/>
        </w:rPr>
        <w:t>î</w:t>
      </w:r>
      <w:r w:rsidRPr="008C2360">
        <w:rPr>
          <w:rFonts w:asciiTheme="minorHAnsi" w:hAnsiTheme="minorHAnsi" w:cstheme="minorHAnsi"/>
          <w:position w:val="1"/>
          <w:sz w:val="24"/>
        </w:rPr>
        <w:t>n a</w:t>
      </w:r>
      <w:r w:rsidRPr="008C2360">
        <w:rPr>
          <w:rFonts w:asciiTheme="minorHAnsi" w:hAnsiTheme="minorHAnsi" w:cstheme="minorHAnsi"/>
          <w:spacing w:val="1"/>
          <w:position w:val="1"/>
          <w:sz w:val="24"/>
        </w:rPr>
        <w:t>t</w:t>
      </w:r>
      <w:r w:rsidRPr="008C2360">
        <w:rPr>
          <w:rFonts w:asciiTheme="minorHAnsi" w:hAnsiTheme="minorHAnsi" w:cstheme="minorHAnsi"/>
          <w:position w:val="1"/>
          <w:sz w:val="24"/>
        </w:rPr>
        <w:t>mos</w:t>
      </w:r>
      <w:r w:rsidRPr="008C2360">
        <w:rPr>
          <w:rFonts w:asciiTheme="minorHAnsi" w:hAnsiTheme="minorHAnsi" w:cstheme="minorHAnsi"/>
          <w:spacing w:val="1"/>
          <w:position w:val="1"/>
          <w:sz w:val="24"/>
        </w:rPr>
        <w:t>f</w:t>
      </w:r>
      <w:r w:rsidRPr="008C2360">
        <w:rPr>
          <w:rFonts w:asciiTheme="minorHAnsi" w:hAnsiTheme="minorHAnsi" w:cstheme="minorHAnsi"/>
          <w:spacing w:val="-2"/>
          <w:position w:val="1"/>
          <w:sz w:val="24"/>
        </w:rPr>
        <w:t>e</w:t>
      </w:r>
      <w:r w:rsidRPr="008C2360">
        <w:rPr>
          <w:rFonts w:asciiTheme="minorHAnsi" w:hAnsiTheme="minorHAnsi" w:cstheme="minorHAnsi"/>
          <w:position w:val="1"/>
          <w:sz w:val="24"/>
        </w:rPr>
        <w:t>ră</w:t>
      </w:r>
      <w:r w:rsidRPr="008C2360">
        <w:rPr>
          <w:rFonts w:asciiTheme="minorHAnsi" w:hAnsiTheme="minorHAnsi" w:cstheme="minorHAnsi"/>
          <w:spacing w:val="1"/>
          <w:position w:val="1"/>
          <w:sz w:val="24"/>
        </w:rPr>
        <w:t xml:space="preserve"> </w:t>
      </w:r>
      <w:r w:rsidRPr="008C2360">
        <w:rPr>
          <w:rFonts w:asciiTheme="minorHAnsi" w:hAnsiTheme="minorHAnsi" w:cstheme="minorHAnsi"/>
          <w:position w:val="1"/>
          <w:sz w:val="24"/>
        </w:rPr>
        <w:t>ca</w:t>
      </w:r>
      <w:r w:rsidRPr="008C2360">
        <w:rPr>
          <w:rFonts w:asciiTheme="minorHAnsi" w:hAnsiTheme="minorHAnsi" w:cstheme="minorHAnsi"/>
          <w:spacing w:val="1"/>
          <w:position w:val="1"/>
          <w:sz w:val="24"/>
        </w:rPr>
        <w:t xml:space="preserve"> u</w:t>
      </w:r>
      <w:r w:rsidRPr="008C2360">
        <w:rPr>
          <w:rFonts w:asciiTheme="minorHAnsi" w:hAnsiTheme="minorHAnsi" w:cstheme="minorHAnsi"/>
          <w:position w:val="1"/>
          <w:sz w:val="24"/>
        </w:rPr>
        <w:t>rmare a</w:t>
      </w:r>
      <w:r w:rsidRPr="008C2360">
        <w:rPr>
          <w:rFonts w:asciiTheme="minorHAnsi" w:hAnsiTheme="minorHAnsi" w:cstheme="minorHAnsi"/>
          <w:spacing w:val="1"/>
          <w:position w:val="1"/>
          <w:sz w:val="24"/>
        </w:rPr>
        <w:t xml:space="preserve"> </w:t>
      </w:r>
      <w:r w:rsidRPr="008C2360">
        <w:rPr>
          <w:rFonts w:asciiTheme="minorHAnsi" w:hAnsiTheme="minorHAnsi" w:cstheme="minorHAnsi"/>
          <w:position w:val="1"/>
          <w:sz w:val="24"/>
        </w:rPr>
        <w:t>l</w:t>
      </w:r>
      <w:r w:rsidRPr="008C2360">
        <w:rPr>
          <w:rFonts w:asciiTheme="minorHAnsi" w:hAnsiTheme="minorHAnsi" w:cstheme="minorHAnsi"/>
          <w:spacing w:val="1"/>
          <w:position w:val="1"/>
          <w:sz w:val="24"/>
        </w:rPr>
        <w:t>u</w:t>
      </w:r>
      <w:r w:rsidRPr="008C2360">
        <w:rPr>
          <w:rFonts w:asciiTheme="minorHAnsi" w:hAnsiTheme="minorHAnsi" w:cstheme="minorHAnsi"/>
          <w:position w:val="1"/>
          <w:sz w:val="24"/>
        </w:rPr>
        <w:t>crărilor</w:t>
      </w:r>
      <w:r w:rsidRPr="008C2360">
        <w:rPr>
          <w:rFonts w:asciiTheme="minorHAnsi" w:hAnsiTheme="minorHAnsi" w:cstheme="minorHAnsi"/>
          <w:spacing w:val="2"/>
          <w:position w:val="1"/>
          <w:sz w:val="24"/>
        </w:rPr>
        <w:t xml:space="preserve"> </w:t>
      </w:r>
      <w:r w:rsidRPr="008C2360">
        <w:rPr>
          <w:rFonts w:asciiTheme="minorHAnsi" w:hAnsiTheme="minorHAnsi" w:cstheme="minorHAnsi"/>
          <w:spacing w:val="1"/>
          <w:position w:val="1"/>
          <w:sz w:val="24"/>
        </w:rPr>
        <w:t>d</w:t>
      </w:r>
      <w:r w:rsidRPr="008C2360">
        <w:rPr>
          <w:rFonts w:asciiTheme="minorHAnsi" w:hAnsiTheme="minorHAnsi" w:cstheme="minorHAnsi"/>
          <w:spacing w:val="-2"/>
          <w:position w:val="1"/>
          <w:sz w:val="24"/>
        </w:rPr>
        <w:t>e</w:t>
      </w:r>
      <w:r w:rsidRPr="008C2360">
        <w:rPr>
          <w:rFonts w:asciiTheme="minorHAnsi" w:hAnsiTheme="minorHAnsi" w:cstheme="minorHAnsi"/>
          <w:position w:val="1"/>
          <w:sz w:val="24"/>
        </w:rPr>
        <w:t>ja</w:t>
      </w:r>
      <w:r w:rsidRPr="008C2360">
        <w:rPr>
          <w:rFonts w:asciiTheme="minorHAnsi" w:hAnsiTheme="minorHAnsi" w:cstheme="minorHAnsi"/>
          <w:spacing w:val="1"/>
          <w:position w:val="1"/>
          <w:sz w:val="24"/>
        </w:rPr>
        <w:t xml:space="preserve"> f</w:t>
      </w:r>
      <w:r w:rsidRPr="008C2360">
        <w:rPr>
          <w:rFonts w:asciiTheme="minorHAnsi" w:hAnsiTheme="minorHAnsi" w:cstheme="minorHAnsi"/>
          <w:position w:val="1"/>
          <w:sz w:val="24"/>
        </w:rPr>
        <w:t>i</w:t>
      </w:r>
      <w:r w:rsidRPr="008C2360">
        <w:rPr>
          <w:rFonts w:asciiTheme="minorHAnsi" w:hAnsiTheme="minorHAnsi" w:cstheme="minorHAnsi"/>
          <w:spacing w:val="1"/>
          <w:position w:val="1"/>
          <w:sz w:val="24"/>
        </w:rPr>
        <w:t>n</w:t>
      </w:r>
      <w:r w:rsidRPr="008C2360">
        <w:rPr>
          <w:rFonts w:asciiTheme="minorHAnsi" w:hAnsiTheme="minorHAnsi" w:cstheme="minorHAnsi"/>
          <w:spacing w:val="-2"/>
          <w:position w:val="1"/>
          <w:sz w:val="24"/>
        </w:rPr>
        <w:t>a</w:t>
      </w:r>
      <w:r w:rsidRPr="008C2360">
        <w:rPr>
          <w:rFonts w:asciiTheme="minorHAnsi" w:hAnsiTheme="minorHAnsi" w:cstheme="minorHAnsi"/>
          <w:position w:val="1"/>
          <w:sz w:val="24"/>
        </w:rPr>
        <w:t>li</w:t>
      </w:r>
      <w:r w:rsidRPr="008C2360">
        <w:rPr>
          <w:rFonts w:asciiTheme="minorHAnsi" w:hAnsiTheme="minorHAnsi" w:cstheme="minorHAnsi"/>
          <w:spacing w:val="1"/>
          <w:position w:val="1"/>
          <w:sz w:val="24"/>
        </w:rPr>
        <w:t>z</w:t>
      </w:r>
      <w:r w:rsidRPr="008C2360">
        <w:rPr>
          <w:rFonts w:asciiTheme="minorHAnsi" w:hAnsiTheme="minorHAnsi" w:cstheme="minorHAnsi"/>
          <w:spacing w:val="-2"/>
          <w:position w:val="1"/>
          <w:sz w:val="24"/>
        </w:rPr>
        <w:t>a</w:t>
      </w:r>
      <w:r w:rsidRPr="008C2360">
        <w:rPr>
          <w:rFonts w:asciiTheme="minorHAnsi" w:hAnsiTheme="minorHAnsi" w:cstheme="minorHAnsi"/>
          <w:spacing w:val="1"/>
          <w:position w:val="1"/>
          <w:sz w:val="24"/>
        </w:rPr>
        <w:t>t</w:t>
      </w:r>
      <w:r w:rsidRPr="008C2360">
        <w:rPr>
          <w:rFonts w:asciiTheme="minorHAnsi" w:hAnsiTheme="minorHAnsi" w:cstheme="minorHAnsi"/>
          <w:position w:val="1"/>
          <w:sz w:val="24"/>
        </w:rPr>
        <w:t>e</w:t>
      </w:r>
      <w:r w:rsidRPr="008C2360">
        <w:rPr>
          <w:rFonts w:asciiTheme="minorHAnsi" w:hAnsiTheme="minorHAnsi" w:cstheme="minorHAnsi"/>
          <w:spacing w:val="2"/>
          <w:position w:val="1"/>
          <w:sz w:val="24"/>
        </w:rPr>
        <w:t xml:space="preserve"> </w:t>
      </w:r>
      <w:r w:rsidRPr="008C2360">
        <w:rPr>
          <w:rFonts w:asciiTheme="minorHAnsi" w:hAnsiTheme="minorHAnsi" w:cstheme="minorHAnsi"/>
          <w:position w:val="1"/>
          <w:sz w:val="24"/>
        </w:rPr>
        <w:t>sau</w:t>
      </w:r>
      <w:r w:rsidRPr="008C2360">
        <w:rPr>
          <w:rFonts w:asciiTheme="minorHAnsi" w:hAnsiTheme="minorHAnsi" w:cstheme="minorHAnsi"/>
          <w:spacing w:val="2"/>
          <w:position w:val="1"/>
          <w:sz w:val="24"/>
        </w:rPr>
        <w:t xml:space="preserve"> </w:t>
      </w:r>
      <w:r w:rsidRPr="008C2360">
        <w:rPr>
          <w:rFonts w:asciiTheme="minorHAnsi" w:hAnsiTheme="minorHAnsi" w:cstheme="minorHAnsi"/>
          <w:position w:val="1"/>
          <w:sz w:val="24"/>
        </w:rPr>
        <w:t>a</w:t>
      </w:r>
      <w:r w:rsidRPr="008C2360">
        <w:rPr>
          <w:rFonts w:asciiTheme="minorHAnsi" w:hAnsiTheme="minorHAnsi" w:cstheme="minorHAnsi"/>
          <w:spacing w:val="1"/>
          <w:position w:val="1"/>
          <w:sz w:val="24"/>
        </w:rPr>
        <w:t>f</w:t>
      </w:r>
      <w:r w:rsidRPr="008C2360">
        <w:rPr>
          <w:rFonts w:asciiTheme="minorHAnsi" w:hAnsiTheme="minorHAnsi" w:cstheme="minorHAnsi"/>
          <w:position w:val="1"/>
          <w:sz w:val="24"/>
        </w:rPr>
        <w:t>l</w:t>
      </w:r>
      <w:r w:rsidRPr="008C2360">
        <w:rPr>
          <w:rFonts w:asciiTheme="minorHAnsi" w:hAnsiTheme="minorHAnsi" w:cstheme="minorHAnsi"/>
          <w:spacing w:val="-2"/>
          <w:position w:val="1"/>
          <w:sz w:val="24"/>
        </w:rPr>
        <w:t>a</w:t>
      </w:r>
      <w:r w:rsidRPr="008C2360">
        <w:rPr>
          <w:rFonts w:asciiTheme="minorHAnsi" w:hAnsiTheme="minorHAnsi" w:cstheme="minorHAnsi"/>
          <w:spacing w:val="1"/>
          <w:position w:val="1"/>
          <w:sz w:val="24"/>
        </w:rPr>
        <w:t>t</w:t>
      </w:r>
      <w:r w:rsidRPr="008C2360">
        <w:rPr>
          <w:rFonts w:asciiTheme="minorHAnsi" w:hAnsiTheme="minorHAnsi" w:cstheme="minorHAnsi"/>
          <w:position w:val="1"/>
          <w:sz w:val="24"/>
        </w:rPr>
        <w:t>e</w:t>
      </w:r>
      <w:r w:rsidRPr="008C2360">
        <w:rPr>
          <w:rFonts w:asciiTheme="minorHAnsi" w:hAnsiTheme="minorHAnsi" w:cstheme="minorHAnsi"/>
          <w:spacing w:val="2"/>
          <w:position w:val="1"/>
          <w:sz w:val="24"/>
        </w:rPr>
        <w:t xml:space="preserve"> </w:t>
      </w:r>
      <w:r w:rsidRPr="008C2360">
        <w:rPr>
          <w:rFonts w:asciiTheme="minorHAnsi" w:hAnsiTheme="minorHAnsi" w:cstheme="minorHAnsi"/>
          <w:spacing w:val="-2"/>
          <w:position w:val="1"/>
          <w:sz w:val="24"/>
        </w:rPr>
        <w:t>î</w:t>
      </w:r>
      <w:r w:rsidRPr="008C2360">
        <w:rPr>
          <w:rFonts w:asciiTheme="minorHAnsi" w:hAnsiTheme="minorHAnsi" w:cstheme="minorHAnsi"/>
          <w:position w:val="1"/>
          <w:sz w:val="24"/>
        </w:rPr>
        <w:t>n</w:t>
      </w:r>
      <w:r w:rsidRPr="008C2360">
        <w:rPr>
          <w:rFonts w:asciiTheme="minorHAnsi" w:hAnsiTheme="minorHAnsi" w:cstheme="minorHAnsi"/>
          <w:spacing w:val="2"/>
          <w:position w:val="1"/>
          <w:sz w:val="24"/>
        </w:rPr>
        <w:t xml:space="preserve"> </w:t>
      </w:r>
      <w:r w:rsidRPr="008C2360">
        <w:rPr>
          <w:rFonts w:asciiTheme="minorHAnsi" w:hAnsiTheme="minorHAnsi" w:cstheme="minorHAnsi"/>
          <w:spacing w:val="1"/>
          <w:position w:val="1"/>
          <w:sz w:val="24"/>
        </w:rPr>
        <w:t>d</w:t>
      </w:r>
      <w:r w:rsidRPr="008C2360">
        <w:rPr>
          <w:rFonts w:asciiTheme="minorHAnsi" w:hAnsiTheme="minorHAnsi" w:cstheme="minorHAnsi"/>
          <w:position w:val="1"/>
          <w:sz w:val="24"/>
        </w:rPr>
        <w:t>e</w:t>
      </w:r>
      <w:r w:rsidRPr="008C2360">
        <w:rPr>
          <w:rFonts w:asciiTheme="minorHAnsi" w:hAnsiTheme="minorHAnsi" w:cstheme="minorHAnsi"/>
          <w:spacing w:val="-2"/>
          <w:position w:val="1"/>
          <w:sz w:val="24"/>
        </w:rPr>
        <w:t>r</w:t>
      </w:r>
      <w:r w:rsidRPr="008C2360">
        <w:rPr>
          <w:rFonts w:asciiTheme="minorHAnsi" w:hAnsiTheme="minorHAnsi" w:cstheme="minorHAnsi"/>
          <w:spacing w:val="1"/>
          <w:position w:val="1"/>
          <w:sz w:val="24"/>
        </w:rPr>
        <w:t>u</w:t>
      </w:r>
      <w:r w:rsidRPr="008C2360">
        <w:rPr>
          <w:rFonts w:asciiTheme="minorHAnsi" w:hAnsiTheme="minorHAnsi" w:cstheme="minorHAnsi"/>
          <w:position w:val="1"/>
          <w:sz w:val="24"/>
        </w:rPr>
        <w:t>la</w:t>
      </w:r>
      <w:r w:rsidRPr="008C2360">
        <w:rPr>
          <w:rFonts w:asciiTheme="minorHAnsi" w:hAnsiTheme="minorHAnsi" w:cstheme="minorHAnsi"/>
          <w:spacing w:val="-2"/>
          <w:position w:val="1"/>
          <w:sz w:val="24"/>
        </w:rPr>
        <w:t>r</w:t>
      </w:r>
      <w:r w:rsidRPr="008C2360">
        <w:rPr>
          <w:rFonts w:asciiTheme="minorHAnsi" w:hAnsiTheme="minorHAnsi" w:cstheme="minorHAnsi"/>
          <w:position w:val="1"/>
          <w:sz w:val="24"/>
        </w:rPr>
        <w:t>e</w:t>
      </w:r>
      <w:r w:rsidRPr="008C2360">
        <w:rPr>
          <w:rFonts w:asciiTheme="minorHAnsi" w:hAnsiTheme="minorHAnsi" w:cstheme="minorHAnsi"/>
          <w:spacing w:val="2"/>
          <w:position w:val="1"/>
          <w:sz w:val="24"/>
        </w:rPr>
        <w:t xml:space="preserve"> </w:t>
      </w:r>
      <w:r w:rsidRPr="008C2360">
        <w:rPr>
          <w:rFonts w:asciiTheme="minorHAnsi" w:hAnsiTheme="minorHAnsi" w:cstheme="minorHAnsi"/>
          <w:spacing w:val="1"/>
          <w:position w:val="1"/>
          <w:sz w:val="24"/>
        </w:rPr>
        <w:t>d</w:t>
      </w:r>
      <w:r w:rsidRPr="008C2360">
        <w:rPr>
          <w:rFonts w:asciiTheme="minorHAnsi" w:hAnsiTheme="minorHAnsi" w:cstheme="minorHAnsi"/>
          <w:position w:val="1"/>
          <w:sz w:val="24"/>
        </w:rPr>
        <w:t xml:space="preserve">e </w:t>
      </w:r>
      <w:r w:rsidRPr="008C2360">
        <w:rPr>
          <w:rFonts w:asciiTheme="minorHAnsi" w:hAnsiTheme="minorHAnsi" w:cstheme="minorHAnsi"/>
          <w:sz w:val="24"/>
        </w:rPr>
        <w:t>e</w:t>
      </w:r>
      <w:r w:rsidRPr="008C2360">
        <w:rPr>
          <w:rFonts w:asciiTheme="minorHAnsi" w:hAnsiTheme="minorHAnsi" w:cstheme="minorHAnsi"/>
          <w:spacing w:val="1"/>
          <w:sz w:val="24"/>
        </w:rPr>
        <w:t>f</w:t>
      </w:r>
      <w:r w:rsidRPr="008C2360">
        <w:rPr>
          <w:rFonts w:asciiTheme="minorHAnsi" w:hAnsiTheme="minorHAnsi" w:cstheme="minorHAnsi"/>
          <w:sz w:val="24"/>
        </w:rPr>
        <w:t>icie</w:t>
      </w:r>
      <w:r w:rsidRPr="008C2360">
        <w:rPr>
          <w:rFonts w:asciiTheme="minorHAnsi" w:hAnsiTheme="minorHAnsi" w:cstheme="minorHAnsi"/>
          <w:spacing w:val="-1"/>
          <w:sz w:val="24"/>
        </w:rPr>
        <w:t>n</w:t>
      </w:r>
      <w:r w:rsidRPr="008C2360">
        <w:rPr>
          <w:rFonts w:asciiTheme="minorHAnsi" w:hAnsiTheme="minorHAnsi" w:cstheme="minorHAnsi"/>
          <w:spacing w:val="1"/>
          <w:sz w:val="24"/>
        </w:rPr>
        <w:t>t</w:t>
      </w:r>
      <w:r w:rsidRPr="008C2360">
        <w:rPr>
          <w:rFonts w:asciiTheme="minorHAnsi" w:hAnsiTheme="minorHAnsi" w:cstheme="minorHAnsi"/>
          <w:sz w:val="24"/>
        </w:rPr>
        <w:t>i</w:t>
      </w:r>
      <w:r w:rsidRPr="008C2360">
        <w:rPr>
          <w:rFonts w:asciiTheme="minorHAnsi" w:hAnsiTheme="minorHAnsi" w:cstheme="minorHAnsi"/>
          <w:spacing w:val="1"/>
          <w:sz w:val="24"/>
        </w:rPr>
        <w:t>z</w:t>
      </w:r>
      <w:r w:rsidRPr="008C2360">
        <w:rPr>
          <w:rFonts w:asciiTheme="minorHAnsi" w:hAnsiTheme="minorHAnsi" w:cstheme="minorHAnsi"/>
          <w:spacing w:val="-2"/>
          <w:sz w:val="24"/>
        </w:rPr>
        <w:t>a</w:t>
      </w:r>
      <w:r w:rsidRPr="008C2360">
        <w:rPr>
          <w:rFonts w:asciiTheme="minorHAnsi" w:hAnsiTheme="minorHAnsi" w:cstheme="minorHAnsi"/>
          <w:sz w:val="24"/>
        </w:rPr>
        <w:t>re</w:t>
      </w:r>
      <w:r w:rsidRPr="008C2360">
        <w:rPr>
          <w:rFonts w:asciiTheme="minorHAnsi" w:hAnsiTheme="minorHAnsi" w:cstheme="minorHAnsi"/>
          <w:spacing w:val="1"/>
          <w:sz w:val="24"/>
        </w:rPr>
        <w:t xml:space="preserve"> </w:t>
      </w:r>
      <w:r w:rsidRPr="008C2360">
        <w:rPr>
          <w:rFonts w:asciiTheme="minorHAnsi" w:hAnsiTheme="minorHAnsi" w:cstheme="minorHAnsi"/>
          <w:spacing w:val="-2"/>
          <w:sz w:val="24"/>
        </w:rPr>
        <w:t>e</w:t>
      </w:r>
      <w:r w:rsidRPr="008C2360">
        <w:rPr>
          <w:rFonts w:asciiTheme="minorHAnsi" w:hAnsiTheme="minorHAnsi" w:cstheme="minorHAnsi"/>
          <w:spacing w:val="1"/>
          <w:sz w:val="24"/>
        </w:rPr>
        <w:t>n</w:t>
      </w:r>
      <w:r w:rsidRPr="008C2360">
        <w:rPr>
          <w:rFonts w:asciiTheme="minorHAnsi" w:hAnsiTheme="minorHAnsi" w:cstheme="minorHAnsi"/>
          <w:sz w:val="24"/>
        </w:rPr>
        <w:t>erg</w:t>
      </w:r>
      <w:r w:rsidRPr="008C2360">
        <w:rPr>
          <w:rFonts w:asciiTheme="minorHAnsi" w:hAnsiTheme="minorHAnsi" w:cstheme="minorHAnsi"/>
          <w:spacing w:val="-2"/>
          <w:sz w:val="24"/>
        </w:rPr>
        <w:t>e</w:t>
      </w:r>
      <w:r w:rsidRPr="008C2360">
        <w:rPr>
          <w:rFonts w:asciiTheme="minorHAnsi" w:hAnsiTheme="minorHAnsi" w:cstheme="minorHAnsi"/>
          <w:spacing w:val="1"/>
          <w:sz w:val="24"/>
        </w:rPr>
        <w:t>t</w:t>
      </w:r>
      <w:r w:rsidRPr="008C2360">
        <w:rPr>
          <w:rFonts w:asciiTheme="minorHAnsi" w:hAnsiTheme="minorHAnsi" w:cstheme="minorHAnsi"/>
          <w:sz w:val="24"/>
        </w:rPr>
        <w:t>ică</w:t>
      </w:r>
      <w:r w:rsidRPr="008C2360">
        <w:rPr>
          <w:rFonts w:asciiTheme="minorHAnsi" w:hAnsiTheme="minorHAnsi" w:cstheme="minorHAnsi"/>
          <w:spacing w:val="1"/>
          <w:sz w:val="24"/>
        </w:rPr>
        <w:t xml:space="preserve"> </w:t>
      </w:r>
      <w:r w:rsidRPr="008C2360">
        <w:rPr>
          <w:rFonts w:asciiTheme="minorHAnsi" w:hAnsiTheme="minorHAnsi" w:cstheme="minorHAnsi"/>
          <w:sz w:val="24"/>
        </w:rPr>
        <w:t>a</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b</w:t>
      </w:r>
      <w:r w:rsidRPr="008C2360">
        <w:rPr>
          <w:rFonts w:asciiTheme="minorHAnsi" w:hAnsiTheme="minorHAnsi" w:cstheme="minorHAnsi"/>
          <w:sz w:val="24"/>
        </w:rPr>
        <w:t>loc</w:t>
      </w:r>
      <w:r w:rsidRPr="008C2360">
        <w:rPr>
          <w:rFonts w:asciiTheme="minorHAnsi" w:hAnsiTheme="minorHAnsi" w:cstheme="minorHAnsi"/>
          <w:spacing w:val="1"/>
          <w:sz w:val="24"/>
        </w:rPr>
        <w:t>u</w:t>
      </w:r>
      <w:r w:rsidRPr="008C2360">
        <w:rPr>
          <w:rFonts w:asciiTheme="minorHAnsi" w:hAnsiTheme="minorHAnsi" w:cstheme="minorHAnsi"/>
          <w:spacing w:val="-2"/>
          <w:sz w:val="24"/>
        </w:rPr>
        <w:t>r</w:t>
      </w:r>
      <w:r w:rsidRPr="008C2360">
        <w:rPr>
          <w:rFonts w:asciiTheme="minorHAnsi" w:hAnsiTheme="minorHAnsi" w:cstheme="minorHAnsi"/>
          <w:sz w:val="24"/>
        </w:rPr>
        <w:t>ilor</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pacing w:val="-2"/>
          <w:sz w:val="24"/>
        </w:rPr>
        <w:t>l</w:t>
      </w:r>
      <w:r w:rsidRPr="008C2360">
        <w:rPr>
          <w:rFonts w:asciiTheme="minorHAnsi" w:hAnsiTheme="minorHAnsi" w:cstheme="minorHAnsi"/>
          <w:spacing w:val="8"/>
          <w:sz w:val="24"/>
        </w:rPr>
        <w:t>o</w:t>
      </w:r>
      <w:r w:rsidRPr="008C2360">
        <w:rPr>
          <w:rFonts w:asciiTheme="minorHAnsi" w:hAnsiTheme="minorHAnsi" w:cstheme="minorHAnsi"/>
          <w:sz w:val="24"/>
        </w:rPr>
        <w:t>c</w:t>
      </w:r>
      <w:r w:rsidRPr="008C2360">
        <w:rPr>
          <w:rFonts w:asciiTheme="minorHAnsi" w:hAnsiTheme="minorHAnsi" w:cstheme="minorHAnsi"/>
          <w:spacing w:val="1"/>
          <w:sz w:val="24"/>
        </w:rPr>
        <w:t>u</w:t>
      </w:r>
      <w:r w:rsidRPr="008C2360">
        <w:rPr>
          <w:rFonts w:asciiTheme="minorHAnsi" w:hAnsiTheme="minorHAnsi" w:cstheme="minorHAnsi"/>
          <w:sz w:val="24"/>
        </w:rPr>
        <w:t>i</w:t>
      </w:r>
      <w:r w:rsidRPr="008C2360">
        <w:rPr>
          <w:rFonts w:asciiTheme="minorHAnsi" w:hAnsiTheme="minorHAnsi" w:cstheme="minorHAnsi"/>
          <w:spacing w:val="-8"/>
          <w:sz w:val="24"/>
        </w:rPr>
        <w:t>n</w:t>
      </w:r>
      <w:r w:rsidRPr="008C2360">
        <w:rPr>
          <w:rFonts w:asciiTheme="minorHAnsi" w:hAnsiTheme="minorHAnsi" w:cstheme="minorHAnsi"/>
          <w:spacing w:val="1"/>
          <w:sz w:val="24"/>
        </w:rPr>
        <w:t>ț</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z w:val="24"/>
        </w:rPr>
        <w:t>și</w:t>
      </w:r>
      <w:r w:rsidRPr="008C2360">
        <w:rPr>
          <w:rFonts w:asciiTheme="minorHAnsi" w:hAnsiTheme="minorHAnsi" w:cstheme="minorHAnsi"/>
          <w:spacing w:val="-1"/>
          <w:sz w:val="24"/>
        </w:rPr>
        <w:t xml:space="preserve"> </w:t>
      </w:r>
      <w:r w:rsidRPr="008C2360">
        <w:rPr>
          <w:rFonts w:asciiTheme="minorHAnsi" w:hAnsiTheme="minorHAnsi" w:cstheme="minorHAnsi"/>
          <w:sz w:val="24"/>
        </w:rPr>
        <w:t>a</w:t>
      </w:r>
      <w:r w:rsidRPr="008C2360">
        <w:rPr>
          <w:rFonts w:asciiTheme="minorHAnsi" w:hAnsiTheme="minorHAnsi" w:cstheme="minorHAnsi"/>
          <w:spacing w:val="1"/>
          <w:sz w:val="24"/>
        </w:rPr>
        <w:t xml:space="preserve"> </w:t>
      </w:r>
      <w:r w:rsidRPr="008C2360">
        <w:rPr>
          <w:rFonts w:asciiTheme="minorHAnsi" w:hAnsiTheme="minorHAnsi" w:cstheme="minorHAnsi"/>
          <w:sz w:val="24"/>
        </w:rPr>
        <w:t>clă</w:t>
      </w:r>
      <w:r w:rsidRPr="008C2360">
        <w:rPr>
          <w:rFonts w:asciiTheme="minorHAnsi" w:hAnsiTheme="minorHAnsi" w:cstheme="minorHAnsi"/>
          <w:spacing w:val="1"/>
          <w:sz w:val="24"/>
        </w:rPr>
        <w:t>d</w:t>
      </w:r>
      <w:r w:rsidRPr="008C2360">
        <w:rPr>
          <w:rFonts w:asciiTheme="minorHAnsi" w:hAnsiTheme="minorHAnsi" w:cstheme="minorHAnsi"/>
          <w:sz w:val="24"/>
        </w:rPr>
        <w:t>irilor</w:t>
      </w:r>
      <w:r w:rsidRPr="008C2360">
        <w:rPr>
          <w:rFonts w:asciiTheme="minorHAnsi" w:hAnsiTheme="minorHAnsi" w:cstheme="minorHAnsi"/>
          <w:spacing w:val="-1"/>
          <w:sz w:val="24"/>
        </w:rPr>
        <w:t xml:space="preserve"> p</w:t>
      </w:r>
      <w:r w:rsidRPr="008C2360">
        <w:rPr>
          <w:rFonts w:asciiTheme="minorHAnsi" w:hAnsiTheme="minorHAnsi" w:cstheme="minorHAnsi"/>
          <w:spacing w:val="1"/>
          <w:sz w:val="24"/>
        </w:rPr>
        <w:t>ub</w:t>
      </w:r>
      <w:r w:rsidRPr="008C2360">
        <w:rPr>
          <w:rFonts w:asciiTheme="minorHAnsi" w:hAnsiTheme="minorHAnsi" w:cstheme="minorHAnsi"/>
          <w:sz w:val="24"/>
        </w:rPr>
        <w:t>lice.</w:t>
      </w:r>
    </w:p>
    <w:p w14:paraId="31D7857B" w14:textId="77777777" w:rsidR="00EA1627" w:rsidRDefault="00EA1627" w:rsidP="00F97B0B">
      <w:pPr>
        <w:rPr>
          <w:rFonts w:asciiTheme="minorHAnsi" w:hAnsiTheme="minorHAnsi" w:cstheme="minorHAnsi"/>
          <w:b/>
          <w:bCs/>
          <w:spacing w:val="-1"/>
          <w:sz w:val="24"/>
          <w:lang w:val="fr-FR"/>
        </w:rPr>
      </w:pPr>
      <w:bookmarkStart w:id="44" w:name="_Toc488418520"/>
    </w:p>
    <w:p w14:paraId="064CFDBE" w14:textId="1D8C7E57" w:rsidR="00E80715" w:rsidRPr="00F97B0B" w:rsidRDefault="00E80715" w:rsidP="00F97B0B">
      <w:pPr>
        <w:rPr>
          <w:rFonts w:asciiTheme="minorHAnsi" w:hAnsiTheme="minorHAnsi" w:cstheme="minorHAnsi"/>
          <w:b/>
          <w:bCs/>
          <w:sz w:val="24"/>
          <w:lang w:val="fr-FR"/>
        </w:rPr>
      </w:pPr>
      <w:r w:rsidRPr="00F97B0B">
        <w:rPr>
          <w:rFonts w:asciiTheme="minorHAnsi" w:hAnsiTheme="minorHAnsi" w:cstheme="minorHAnsi"/>
          <w:b/>
          <w:bCs/>
          <w:spacing w:val="-1"/>
          <w:sz w:val="24"/>
          <w:lang w:val="fr-FR"/>
        </w:rPr>
        <w:lastRenderedPageBreak/>
        <w:t>S</w:t>
      </w:r>
      <w:r w:rsidRPr="00F97B0B">
        <w:rPr>
          <w:rFonts w:asciiTheme="minorHAnsi" w:hAnsiTheme="minorHAnsi" w:cstheme="minorHAnsi"/>
          <w:b/>
          <w:bCs/>
          <w:sz w:val="24"/>
          <w:lang w:val="fr-FR"/>
        </w:rPr>
        <w:t>c</w:t>
      </w:r>
      <w:r w:rsidRPr="00F97B0B">
        <w:rPr>
          <w:rFonts w:asciiTheme="minorHAnsi" w:hAnsiTheme="minorHAnsi" w:cstheme="minorHAnsi"/>
          <w:b/>
          <w:bCs/>
          <w:spacing w:val="1"/>
          <w:sz w:val="24"/>
          <w:lang w:val="fr-FR"/>
        </w:rPr>
        <w:t>h</w:t>
      </w:r>
      <w:r w:rsidRPr="00F97B0B">
        <w:rPr>
          <w:rFonts w:asciiTheme="minorHAnsi" w:hAnsiTheme="minorHAnsi" w:cstheme="minorHAnsi"/>
          <w:b/>
          <w:bCs/>
          <w:spacing w:val="-1"/>
          <w:sz w:val="24"/>
          <w:lang w:val="fr-FR"/>
        </w:rPr>
        <w:t>i</w:t>
      </w:r>
      <w:r w:rsidRPr="00F97B0B">
        <w:rPr>
          <w:rFonts w:asciiTheme="minorHAnsi" w:hAnsiTheme="minorHAnsi" w:cstheme="minorHAnsi"/>
          <w:b/>
          <w:bCs/>
          <w:sz w:val="24"/>
          <w:lang w:val="fr-FR"/>
        </w:rPr>
        <w:t>mb</w:t>
      </w:r>
      <w:r w:rsidRPr="00F97B0B">
        <w:rPr>
          <w:rFonts w:asciiTheme="minorHAnsi" w:hAnsiTheme="minorHAnsi" w:cstheme="minorHAnsi"/>
          <w:b/>
          <w:bCs/>
          <w:spacing w:val="1"/>
          <w:sz w:val="24"/>
          <w:lang w:val="fr-FR"/>
        </w:rPr>
        <w:t>ă</w:t>
      </w:r>
      <w:r w:rsidRPr="00F97B0B">
        <w:rPr>
          <w:rFonts w:asciiTheme="minorHAnsi" w:hAnsiTheme="minorHAnsi" w:cstheme="minorHAnsi"/>
          <w:b/>
          <w:bCs/>
          <w:sz w:val="24"/>
          <w:lang w:val="fr-FR"/>
        </w:rPr>
        <w:t>ri</w:t>
      </w:r>
      <w:r w:rsidRPr="00F97B0B">
        <w:rPr>
          <w:rFonts w:asciiTheme="minorHAnsi" w:hAnsiTheme="minorHAnsi" w:cstheme="minorHAnsi"/>
          <w:b/>
          <w:bCs/>
          <w:spacing w:val="-1"/>
          <w:sz w:val="24"/>
          <w:lang w:val="fr-FR"/>
        </w:rPr>
        <w:t xml:space="preserve"> </w:t>
      </w:r>
      <w:r w:rsidRPr="00F97B0B">
        <w:rPr>
          <w:rFonts w:asciiTheme="minorHAnsi" w:hAnsiTheme="minorHAnsi" w:cstheme="minorHAnsi"/>
          <w:b/>
          <w:bCs/>
          <w:sz w:val="24"/>
          <w:lang w:val="fr-FR"/>
        </w:rPr>
        <w:t>cl</w:t>
      </w:r>
      <w:r w:rsidRPr="00F97B0B">
        <w:rPr>
          <w:rFonts w:asciiTheme="minorHAnsi" w:hAnsiTheme="minorHAnsi" w:cstheme="minorHAnsi"/>
          <w:b/>
          <w:bCs/>
          <w:spacing w:val="-1"/>
          <w:sz w:val="24"/>
          <w:lang w:val="fr-FR"/>
        </w:rPr>
        <w:t>i</w:t>
      </w:r>
      <w:r w:rsidRPr="00F97B0B">
        <w:rPr>
          <w:rFonts w:asciiTheme="minorHAnsi" w:hAnsiTheme="minorHAnsi" w:cstheme="minorHAnsi"/>
          <w:b/>
          <w:bCs/>
          <w:sz w:val="24"/>
          <w:lang w:val="fr-FR"/>
        </w:rPr>
        <w:t>m</w:t>
      </w:r>
      <w:r w:rsidRPr="00F97B0B">
        <w:rPr>
          <w:rFonts w:asciiTheme="minorHAnsi" w:hAnsiTheme="minorHAnsi" w:cstheme="minorHAnsi"/>
          <w:b/>
          <w:bCs/>
          <w:spacing w:val="1"/>
          <w:sz w:val="24"/>
          <w:lang w:val="fr-FR"/>
        </w:rPr>
        <w:t>at</w:t>
      </w:r>
      <w:r w:rsidRPr="00F97B0B">
        <w:rPr>
          <w:rFonts w:asciiTheme="minorHAnsi" w:hAnsiTheme="minorHAnsi" w:cstheme="minorHAnsi"/>
          <w:b/>
          <w:bCs/>
          <w:spacing w:val="-1"/>
          <w:sz w:val="24"/>
          <w:lang w:val="fr-FR"/>
        </w:rPr>
        <w:t>i</w:t>
      </w:r>
      <w:r w:rsidRPr="00F97B0B">
        <w:rPr>
          <w:rFonts w:asciiTheme="minorHAnsi" w:hAnsiTheme="minorHAnsi" w:cstheme="minorHAnsi"/>
          <w:b/>
          <w:bCs/>
          <w:spacing w:val="3"/>
          <w:sz w:val="24"/>
          <w:lang w:val="fr-FR"/>
        </w:rPr>
        <w:t>c</w:t>
      </w:r>
      <w:r w:rsidRPr="00F97B0B">
        <w:rPr>
          <w:rFonts w:asciiTheme="minorHAnsi" w:hAnsiTheme="minorHAnsi" w:cstheme="minorHAnsi"/>
          <w:b/>
          <w:bCs/>
          <w:sz w:val="24"/>
          <w:lang w:val="fr-FR"/>
        </w:rPr>
        <w:t>e</w:t>
      </w:r>
      <w:bookmarkEnd w:id="44"/>
    </w:p>
    <w:p w14:paraId="52AF1DD1" w14:textId="77777777" w:rsidR="002C6842" w:rsidRPr="008C2360" w:rsidRDefault="006D74DF" w:rsidP="002C06F1">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Municipiul Satu Mare are o suprafață relativ mică, în consecință nu se poate defini/identifica o climă specifică, caracteristică numai pentru municipiu (localitate) Astfel clima municipiului Satu Mare poate fi considerată ca este identică cu clima județului Satu Mare.</w:t>
      </w:r>
    </w:p>
    <w:p w14:paraId="2317B2D2" w14:textId="77777777" w:rsidR="00F73179" w:rsidRPr="008C2360" w:rsidRDefault="00F73179" w:rsidP="002C06F1">
      <w:pPr>
        <w:pStyle w:val="NormalWeb"/>
        <w:spacing w:before="0" w:beforeAutospacing="0" w:after="0" w:afterAutospacing="0"/>
        <w:jc w:val="both"/>
        <w:rPr>
          <w:rFonts w:asciiTheme="minorHAnsi" w:hAnsiTheme="minorHAnsi" w:cstheme="minorHAnsi"/>
          <w:lang w:val="ro-RO"/>
        </w:rPr>
      </w:pPr>
      <w:bookmarkStart w:id="45" w:name="_Hlk146188325"/>
      <w:r w:rsidRPr="003D31FB">
        <w:rPr>
          <w:rFonts w:asciiTheme="minorHAnsi" w:hAnsiTheme="minorHAnsi" w:cstheme="minorHAnsi"/>
          <w:lang w:val="ro-RO"/>
        </w:rPr>
        <w:t xml:space="preserve">Clima </w:t>
      </w:r>
      <w:r w:rsidR="006D74DF" w:rsidRPr="003D31FB">
        <w:rPr>
          <w:rFonts w:asciiTheme="minorHAnsi" w:hAnsiTheme="minorHAnsi" w:cstheme="minorHAnsi"/>
          <w:lang w:val="ro-RO"/>
        </w:rPr>
        <w:t xml:space="preserve">județului Satu Mare </w:t>
      </w:r>
      <w:r w:rsidRPr="003D31FB">
        <w:rPr>
          <w:rFonts w:asciiTheme="minorHAnsi" w:hAnsiTheme="minorHAnsi" w:cstheme="minorHAnsi"/>
          <w:lang w:val="ro-RO"/>
        </w:rPr>
        <w:t>este de tip temperat-continentală. Maxima înregistrată a fost de +39,4 °C, la Carei, iar minima de -30,4 °C, la Satu Mare.</w:t>
      </w:r>
    </w:p>
    <w:p w14:paraId="5F33D83C" w14:textId="77777777" w:rsidR="00F73179" w:rsidRPr="008C2360" w:rsidRDefault="00F73179" w:rsidP="002C06F1">
      <w:pPr>
        <w:pStyle w:val="NormalWeb"/>
        <w:spacing w:before="0" w:beforeAutospacing="0" w:after="0" w:afterAutospacing="0"/>
        <w:jc w:val="both"/>
        <w:rPr>
          <w:rFonts w:asciiTheme="minorHAnsi" w:hAnsiTheme="minorHAnsi" w:cstheme="minorHAnsi"/>
          <w:lang w:val="ro-RO"/>
        </w:rPr>
      </w:pPr>
      <w:r w:rsidRPr="008C2360">
        <w:rPr>
          <w:rFonts w:asciiTheme="minorHAnsi" w:hAnsiTheme="minorHAnsi" w:cstheme="minorHAnsi"/>
          <w:lang w:val="ro-RO"/>
        </w:rPr>
        <w:t>Județul Satu Mare are clima temperat-continentală, moderată cu veri puțin mai călduroase și ierni ceva mai blânde decât în restul țării. În schimb în zona de șes a teritoriului prezentat, care cuprinde partea Nordică a Câmpiei de Vest, iernile sunt mai lungi și verile mai moderate, față de partea centrală sau sudică a acesteia.</w:t>
      </w:r>
    </w:p>
    <w:p w14:paraId="034D25D2" w14:textId="77777777" w:rsidR="0026342C" w:rsidRDefault="0026342C" w:rsidP="002C06F1">
      <w:pPr>
        <w:pStyle w:val="NormalWeb"/>
        <w:spacing w:before="0" w:beforeAutospacing="0" w:after="0" w:afterAutospacing="0"/>
        <w:jc w:val="both"/>
        <w:rPr>
          <w:rFonts w:asciiTheme="minorHAnsi" w:hAnsiTheme="minorHAnsi" w:cstheme="minorHAnsi"/>
          <w:b/>
          <w:bCs/>
          <w:lang w:val="ro-RO"/>
        </w:rPr>
      </w:pPr>
    </w:p>
    <w:p w14:paraId="62FB6D9B" w14:textId="7880E138" w:rsidR="00F73179" w:rsidRPr="002C06F1" w:rsidRDefault="00F73179" w:rsidP="002C06F1">
      <w:pPr>
        <w:pStyle w:val="NormalWeb"/>
        <w:spacing w:before="0" w:beforeAutospacing="0" w:after="0" w:afterAutospacing="0"/>
        <w:jc w:val="both"/>
        <w:rPr>
          <w:rFonts w:asciiTheme="minorHAnsi" w:hAnsiTheme="minorHAnsi" w:cstheme="minorHAnsi"/>
          <w:lang w:val="ro-RO"/>
        </w:rPr>
      </w:pPr>
      <w:r w:rsidRPr="002C06F1">
        <w:rPr>
          <w:rFonts w:asciiTheme="minorHAnsi" w:hAnsiTheme="minorHAnsi" w:cstheme="minorHAnsi"/>
          <w:b/>
          <w:bCs/>
          <w:lang w:val="ro-RO"/>
        </w:rPr>
        <w:t>Regimul termic</w:t>
      </w:r>
    </w:p>
    <w:p w14:paraId="62A8BE28" w14:textId="031098EB" w:rsidR="00F73179" w:rsidRPr="008C2360" w:rsidRDefault="00F73179" w:rsidP="002C06F1">
      <w:pPr>
        <w:pStyle w:val="NormalWeb"/>
        <w:spacing w:before="0" w:beforeAutospacing="0" w:after="0" w:afterAutospacing="0"/>
        <w:jc w:val="both"/>
        <w:rPr>
          <w:rFonts w:asciiTheme="minorHAnsi" w:hAnsiTheme="minorHAnsi" w:cstheme="minorHAnsi"/>
          <w:lang w:val="ro-RO"/>
        </w:rPr>
      </w:pPr>
      <w:r w:rsidRPr="008C2360">
        <w:rPr>
          <w:rFonts w:asciiTheme="minorHAnsi" w:hAnsiTheme="minorHAnsi" w:cstheme="minorHAnsi"/>
          <w:lang w:val="ro-RO"/>
        </w:rPr>
        <w:t xml:space="preserve">Temperatura medie anuală în </w:t>
      </w:r>
      <w:r w:rsidR="002A5F7F">
        <w:rPr>
          <w:rFonts w:asciiTheme="minorHAnsi" w:hAnsiTheme="minorHAnsi" w:cstheme="minorHAnsi"/>
          <w:lang w:val="ro-RO"/>
        </w:rPr>
        <w:t xml:space="preserve">Municipiul </w:t>
      </w:r>
      <w:r w:rsidRPr="008C2360">
        <w:rPr>
          <w:rFonts w:asciiTheme="minorHAnsi" w:hAnsiTheme="minorHAnsi" w:cstheme="minorHAnsi"/>
          <w:lang w:val="ro-RO"/>
        </w:rPr>
        <w:t xml:space="preserve">Satu Mare </w:t>
      </w:r>
      <w:r w:rsidR="002A5F7F">
        <w:rPr>
          <w:rFonts w:asciiTheme="minorHAnsi" w:hAnsiTheme="minorHAnsi" w:cstheme="minorHAnsi"/>
          <w:lang w:val="ro-RO"/>
        </w:rPr>
        <w:t xml:space="preserve">este de </w:t>
      </w:r>
      <w:r w:rsidRPr="008C2360">
        <w:rPr>
          <w:rFonts w:asciiTheme="minorHAnsi" w:hAnsiTheme="minorHAnsi" w:cstheme="minorHAnsi"/>
          <w:lang w:val="ro-RO"/>
        </w:rPr>
        <w:t>9,7 °C</w:t>
      </w:r>
      <w:r w:rsidR="002A5F7F">
        <w:rPr>
          <w:rFonts w:asciiTheme="minorHAnsi" w:hAnsiTheme="minorHAnsi" w:cstheme="minorHAnsi"/>
          <w:lang w:val="ro-RO"/>
        </w:rPr>
        <w:t>.</w:t>
      </w:r>
      <w:r w:rsidRPr="003D31FB">
        <w:rPr>
          <w:rFonts w:asciiTheme="minorHAnsi" w:hAnsiTheme="minorHAnsi" w:cstheme="minorHAnsi"/>
          <w:lang w:val="ro-RO"/>
        </w:rPr>
        <w:t xml:space="preserve"> Pe baza observațiilor făcute timp de 70 de ani (1896-1970), valorile medii ale temperaturilor înregistrate la Satu Mare se prezintă astfel: primăvara 10,2 °C, vara 19,6 °C; toamna 10,8 °C; iarna -1,7 °C.</w:t>
      </w:r>
      <w:r w:rsidRPr="008C2360">
        <w:rPr>
          <w:rFonts w:asciiTheme="minorHAnsi" w:hAnsiTheme="minorHAnsi" w:cstheme="minorHAnsi"/>
          <w:lang w:val="ro-RO"/>
        </w:rPr>
        <w:t xml:space="preserve"> </w:t>
      </w:r>
    </w:p>
    <w:bookmarkEnd w:id="45"/>
    <w:p w14:paraId="7E93DF1E" w14:textId="77777777" w:rsidR="00F73179" w:rsidRPr="008C2360" w:rsidRDefault="00F73179" w:rsidP="002C06F1">
      <w:pPr>
        <w:pStyle w:val="NormalWeb"/>
        <w:spacing w:before="0" w:beforeAutospacing="0" w:after="0" w:afterAutospacing="0"/>
        <w:jc w:val="both"/>
        <w:rPr>
          <w:rFonts w:asciiTheme="minorHAnsi" w:hAnsiTheme="minorHAnsi" w:cstheme="minorHAnsi"/>
          <w:lang w:val="ro-RO"/>
        </w:rPr>
      </w:pPr>
      <w:r w:rsidRPr="008C2360">
        <w:rPr>
          <w:rFonts w:asciiTheme="minorHAnsi" w:hAnsiTheme="minorHAnsi" w:cstheme="minorHAnsi"/>
          <w:lang w:val="ro-RO"/>
        </w:rPr>
        <w:t>Numărul zilelor de iarnă cu îngheț în zona de câmpie este de 50-60. Regiunile vestice cu exces de umiditate, favorizează apariția brumelor de toamnă timpurie.</w:t>
      </w:r>
    </w:p>
    <w:p w14:paraId="09E372E5" w14:textId="77777777" w:rsidR="00F73179" w:rsidRPr="008C2360" w:rsidRDefault="00F73179" w:rsidP="002C06F1">
      <w:pPr>
        <w:pStyle w:val="NormalWeb"/>
        <w:spacing w:before="0" w:beforeAutospacing="0" w:after="0" w:afterAutospacing="0"/>
        <w:jc w:val="both"/>
        <w:rPr>
          <w:rFonts w:asciiTheme="minorHAnsi" w:hAnsiTheme="minorHAnsi" w:cstheme="minorHAnsi"/>
          <w:lang w:val="ro-RO"/>
        </w:rPr>
      </w:pPr>
      <w:r w:rsidRPr="008C2360">
        <w:rPr>
          <w:rFonts w:asciiTheme="minorHAnsi" w:hAnsiTheme="minorHAnsi" w:cstheme="minorHAnsi"/>
          <w:lang w:val="ro-RO"/>
        </w:rPr>
        <w:t>Durata de strălucire a soarelui, cu cel mai mare număr de ore pe an, se înregistrează în partea sud-vestică (peste 1600 ore) și centrală (1500- 1600 ore) al județului, pe când în nord este sub 1400 ore.</w:t>
      </w:r>
    </w:p>
    <w:p w14:paraId="3049D391" w14:textId="77777777" w:rsidR="0026342C" w:rsidRDefault="0026342C" w:rsidP="002C06F1">
      <w:pPr>
        <w:pStyle w:val="NormalWeb"/>
        <w:spacing w:before="0" w:beforeAutospacing="0" w:after="0" w:afterAutospacing="0"/>
        <w:jc w:val="both"/>
        <w:rPr>
          <w:rFonts w:asciiTheme="minorHAnsi" w:hAnsiTheme="minorHAnsi" w:cstheme="minorHAnsi"/>
          <w:b/>
          <w:bCs/>
          <w:lang w:val="ro-RO"/>
        </w:rPr>
      </w:pPr>
    </w:p>
    <w:p w14:paraId="75BB6B5E" w14:textId="41B0A229" w:rsidR="00F73179" w:rsidRPr="002C06F1" w:rsidRDefault="009F7360" w:rsidP="002C06F1">
      <w:pPr>
        <w:pStyle w:val="NormalWeb"/>
        <w:spacing w:before="0" w:beforeAutospacing="0" w:after="0" w:afterAutospacing="0"/>
        <w:jc w:val="both"/>
        <w:rPr>
          <w:rFonts w:asciiTheme="minorHAnsi" w:hAnsiTheme="minorHAnsi" w:cstheme="minorHAnsi"/>
          <w:lang w:val="ro-RO"/>
        </w:rPr>
      </w:pPr>
      <w:r w:rsidRPr="002C06F1">
        <w:rPr>
          <w:rFonts w:asciiTheme="minorHAnsi" w:hAnsiTheme="minorHAnsi" w:cstheme="minorHAnsi"/>
          <w:b/>
          <w:bCs/>
          <w:lang w:val="ro-RO"/>
        </w:rPr>
        <w:t>Precipitațiile</w:t>
      </w:r>
    </w:p>
    <w:p w14:paraId="3212ED7C" w14:textId="628B3836" w:rsidR="00F73179" w:rsidRPr="008C2360" w:rsidRDefault="00F73179" w:rsidP="002C06F1">
      <w:pPr>
        <w:pStyle w:val="NormalWeb"/>
        <w:spacing w:before="0" w:beforeAutospacing="0" w:after="0" w:afterAutospacing="0"/>
        <w:jc w:val="both"/>
        <w:rPr>
          <w:rFonts w:asciiTheme="minorHAnsi" w:hAnsiTheme="minorHAnsi" w:cstheme="minorHAnsi"/>
          <w:lang w:val="ro-RO"/>
        </w:rPr>
      </w:pPr>
      <w:r w:rsidRPr="008C2360">
        <w:rPr>
          <w:rFonts w:asciiTheme="minorHAnsi" w:hAnsiTheme="minorHAnsi" w:cstheme="minorHAnsi"/>
          <w:lang w:val="ro-RO"/>
        </w:rPr>
        <w:t xml:space="preserve">Cantitatea medie a precipitațiilor variază între 600 mm </w:t>
      </w:r>
      <w:r w:rsidR="003D31FB">
        <w:rPr>
          <w:rFonts w:asciiTheme="minorHAnsi" w:hAnsiTheme="minorHAnsi" w:cstheme="minorHAnsi"/>
          <w:lang w:val="ro-RO"/>
        </w:rPr>
        <w:t xml:space="preserve">şi </w:t>
      </w:r>
      <w:r w:rsidRPr="008C2360">
        <w:rPr>
          <w:rFonts w:asciiTheme="minorHAnsi" w:hAnsiTheme="minorHAnsi" w:cstheme="minorHAnsi"/>
          <w:lang w:val="ro-RO"/>
        </w:rPr>
        <w:t>1200 mm</w:t>
      </w:r>
      <w:r w:rsidR="003D31FB">
        <w:rPr>
          <w:rFonts w:asciiTheme="minorHAnsi" w:hAnsiTheme="minorHAnsi" w:cstheme="minorHAnsi"/>
          <w:lang w:val="ro-RO"/>
        </w:rPr>
        <w:t>.</w:t>
      </w:r>
      <w:r w:rsidRPr="008C2360">
        <w:rPr>
          <w:rFonts w:asciiTheme="minorHAnsi" w:hAnsiTheme="minorHAnsi" w:cstheme="minorHAnsi"/>
          <w:lang w:val="ro-RO"/>
        </w:rPr>
        <w:t xml:space="preserve"> În zonele de șes există variații anuale între 400-1000 mm. Valorile extreme înregistrate în stația Satu Mare au fost 1045 mm în 1912, respectiv 378,2 mm în 1961.</w:t>
      </w:r>
    </w:p>
    <w:p w14:paraId="1B2D7D19" w14:textId="684AA38E" w:rsidR="00F73179" w:rsidRPr="008C2360" w:rsidRDefault="00F73179" w:rsidP="002C06F1">
      <w:pPr>
        <w:pStyle w:val="NormalWeb"/>
        <w:spacing w:before="0" w:beforeAutospacing="0" w:after="0" w:afterAutospacing="0"/>
        <w:jc w:val="both"/>
        <w:rPr>
          <w:rFonts w:asciiTheme="minorHAnsi" w:hAnsiTheme="minorHAnsi" w:cstheme="minorHAnsi"/>
          <w:lang w:val="ro-RO"/>
        </w:rPr>
      </w:pPr>
      <w:r w:rsidRPr="008C2360">
        <w:rPr>
          <w:rFonts w:asciiTheme="minorHAnsi" w:hAnsiTheme="minorHAnsi" w:cstheme="minorHAnsi"/>
          <w:lang w:val="ro-RO"/>
        </w:rPr>
        <w:t>Pe teritoriul județului Satu Mare umiditatea atmosferică cu o medie anuală de 71%, pe tot cursul anului se menține destul de ridicată (vara 64% și iarna 83%), favorizând dezvoltarea normală a plantelor cultivate. Nebulozitatea este redusă, astfel (5,5 zile) determinând un număr mare de zile insorite pe an (70-75 zile).</w:t>
      </w:r>
    </w:p>
    <w:p w14:paraId="037C0620" w14:textId="77777777" w:rsidR="0026342C" w:rsidRDefault="0026342C" w:rsidP="002C06F1">
      <w:pPr>
        <w:pStyle w:val="NormalWeb"/>
        <w:spacing w:before="0" w:beforeAutospacing="0" w:after="0" w:afterAutospacing="0"/>
        <w:jc w:val="both"/>
        <w:rPr>
          <w:rFonts w:asciiTheme="minorHAnsi" w:hAnsiTheme="minorHAnsi" w:cstheme="minorHAnsi"/>
          <w:b/>
          <w:bCs/>
          <w:lang w:val="ro-RO"/>
        </w:rPr>
      </w:pPr>
    </w:p>
    <w:p w14:paraId="3B24F3C3" w14:textId="46C4B5B7" w:rsidR="00F73179" w:rsidRPr="002C06F1" w:rsidRDefault="00F73179" w:rsidP="002C06F1">
      <w:pPr>
        <w:pStyle w:val="NormalWeb"/>
        <w:spacing w:before="0" w:beforeAutospacing="0" w:after="0" w:afterAutospacing="0"/>
        <w:jc w:val="both"/>
        <w:rPr>
          <w:rFonts w:asciiTheme="minorHAnsi" w:hAnsiTheme="minorHAnsi" w:cstheme="minorHAnsi"/>
          <w:lang w:val="ro-RO"/>
        </w:rPr>
      </w:pPr>
      <w:r w:rsidRPr="002C06F1">
        <w:rPr>
          <w:rFonts w:asciiTheme="minorHAnsi" w:hAnsiTheme="minorHAnsi" w:cstheme="minorHAnsi"/>
          <w:b/>
          <w:bCs/>
          <w:lang w:val="ro-RO"/>
        </w:rPr>
        <w:t>Presiunea atmosferică și regimul vânturilor</w:t>
      </w:r>
    </w:p>
    <w:p w14:paraId="13A844DA" w14:textId="51B63DCC" w:rsidR="00F73179" w:rsidRPr="008C2360" w:rsidRDefault="00F73179" w:rsidP="002C06F1">
      <w:pPr>
        <w:pStyle w:val="NormalWeb"/>
        <w:spacing w:before="0" w:beforeAutospacing="0" w:after="0" w:afterAutospacing="0"/>
        <w:jc w:val="both"/>
        <w:rPr>
          <w:rFonts w:asciiTheme="minorHAnsi" w:hAnsiTheme="minorHAnsi" w:cstheme="minorHAnsi"/>
          <w:lang w:val="ro-RO"/>
        </w:rPr>
      </w:pPr>
      <w:r w:rsidRPr="008C2360">
        <w:rPr>
          <w:rFonts w:asciiTheme="minorHAnsi" w:hAnsiTheme="minorHAnsi" w:cstheme="minorHAnsi"/>
          <w:lang w:val="ro-RO"/>
        </w:rPr>
        <w:t>Întrucât teritoriul județului Satu Mare are o altitudne medie mică, se înregistrează valori ridicate de presiune atmosferică, în jur 1000 mb</w:t>
      </w:r>
      <w:r w:rsidR="00F64D04">
        <w:rPr>
          <w:rFonts w:asciiTheme="minorHAnsi" w:hAnsiTheme="minorHAnsi" w:cstheme="minorHAnsi"/>
          <w:lang w:val="ro-RO"/>
        </w:rPr>
        <w:t>ar</w:t>
      </w:r>
      <w:r w:rsidRPr="008C2360">
        <w:rPr>
          <w:rFonts w:asciiTheme="minorHAnsi" w:hAnsiTheme="minorHAnsi" w:cstheme="minorHAnsi"/>
          <w:lang w:val="ro-RO"/>
        </w:rPr>
        <w:t>. Vânturile dominante sunt cele în sectorul nord-vestic, primăvara și vara fiind mai frecvente cele vestice, care de obicei sunt însoțite de ploi, iar toamna și iarna cele estice și nord-estice. Vânturile foarte puternice sunt foarte rare.</w:t>
      </w:r>
    </w:p>
    <w:p w14:paraId="4F653801" w14:textId="77777777" w:rsidR="0026342C" w:rsidRDefault="0026342C" w:rsidP="002C06F1">
      <w:pPr>
        <w:pStyle w:val="NormalWeb"/>
        <w:spacing w:before="0" w:beforeAutospacing="0" w:after="0" w:afterAutospacing="0"/>
        <w:jc w:val="both"/>
        <w:rPr>
          <w:rFonts w:asciiTheme="minorHAnsi" w:hAnsiTheme="minorHAnsi" w:cstheme="minorHAnsi"/>
          <w:b/>
          <w:bCs/>
          <w:lang w:val="ro-RO"/>
        </w:rPr>
      </w:pPr>
    </w:p>
    <w:p w14:paraId="124935DE" w14:textId="77777777" w:rsidR="00EA1627" w:rsidRDefault="00EA1627" w:rsidP="002C06F1">
      <w:pPr>
        <w:pStyle w:val="NormalWeb"/>
        <w:spacing w:before="0" w:beforeAutospacing="0" w:after="0" w:afterAutospacing="0"/>
        <w:jc w:val="both"/>
        <w:rPr>
          <w:rFonts w:asciiTheme="minorHAnsi" w:hAnsiTheme="minorHAnsi" w:cstheme="minorHAnsi"/>
          <w:b/>
          <w:bCs/>
          <w:lang w:val="ro-RO"/>
        </w:rPr>
      </w:pPr>
    </w:p>
    <w:p w14:paraId="39661DD6" w14:textId="34288A2A" w:rsidR="00F73179" w:rsidRPr="002C06F1" w:rsidRDefault="00F73179" w:rsidP="002C06F1">
      <w:pPr>
        <w:pStyle w:val="NormalWeb"/>
        <w:spacing w:before="0" w:beforeAutospacing="0" w:after="0" w:afterAutospacing="0"/>
        <w:jc w:val="both"/>
        <w:rPr>
          <w:rFonts w:asciiTheme="minorHAnsi" w:hAnsiTheme="minorHAnsi" w:cstheme="minorHAnsi"/>
          <w:lang w:val="ro-RO"/>
        </w:rPr>
      </w:pPr>
      <w:r w:rsidRPr="002C06F1">
        <w:rPr>
          <w:rFonts w:asciiTheme="minorHAnsi" w:hAnsiTheme="minorHAnsi" w:cstheme="minorHAnsi"/>
          <w:b/>
          <w:bCs/>
          <w:lang w:val="ro-RO"/>
        </w:rPr>
        <w:lastRenderedPageBreak/>
        <w:t>Caracteristice microclimatice locale</w:t>
      </w:r>
    </w:p>
    <w:p w14:paraId="12F0A72D" w14:textId="081B8343" w:rsidR="009F7360" w:rsidRPr="00F64D04" w:rsidRDefault="009F7360" w:rsidP="002C06F1">
      <w:pPr>
        <w:pStyle w:val="NormalWeb"/>
        <w:spacing w:before="0" w:beforeAutospacing="0" w:after="0" w:afterAutospacing="0"/>
        <w:jc w:val="both"/>
        <w:rPr>
          <w:rFonts w:asciiTheme="minorHAnsi" w:hAnsiTheme="minorHAnsi" w:cstheme="minorHAnsi"/>
          <w:lang w:val="ro-RO"/>
        </w:rPr>
      </w:pPr>
      <w:bookmarkStart w:id="46" w:name="_Hlk146188430"/>
      <w:r w:rsidRPr="00F64D04">
        <w:rPr>
          <w:rFonts w:asciiTheme="minorHAnsi" w:hAnsiTheme="minorHAnsi" w:cstheme="minorHAnsi"/>
          <w:lang w:val="ro-RO"/>
        </w:rPr>
        <w:t xml:space="preserve">Clima </w:t>
      </w:r>
      <w:r w:rsidR="00974550">
        <w:rPr>
          <w:rFonts w:asciiTheme="minorHAnsi" w:hAnsiTheme="minorHAnsi" w:cstheme="minorHAnsi"/>
          <w:lang w:val="ro-RO"/>
        </w:rPr>
        <w:t>M</w:t>
      </w:r>
      <w:r w:rsidRPr="00F64D04">
        <w:rPr>
          <w:rFonts w:asciiTheme="minorHAnsi" w:hAnsiTheme="minorHAnsi" w:cstheme="minorHAnsi"/>
          <w:lang w:val="ro-RO"/>
        </w:rPr>
        <w:t>unicipiului Satu Mare (al localității) este o climă temperat continentală moderată. Datorită așezării nordice perioadele reci (de iarnă) sunt mai lungi și mai reci decât în celelalte orașe din vestul țării. Umiditatea atmosferică este destul de ridicată, regimul vânturilor se caraterizează prin predominanța curenților de nord-vest.</w:t>
      </w:r>
      <w:r w:rsidR="004E47CC" w:rsidRPr="00F64D04">
        <w:rPr>
          <w:rFonts w:asciiTheme="minorHAnsi" w:hAnsiTheme="minorHAnsi" w:cstheme="minorHAnsi"/>
          <w:lang w:val="ro-RO"/>
        </w:rPr>
        <w:t xml:space="preserve"> Circulația nord vestică a aerului determină precipitațiile din perioada primăvara și vara.</w:t>
      </w:r>
    </w:p>
    <w:p w14:paraId="354A1B1A" w14:textId="3C0A3064" w:rsidR="004E47CC" w:rsidRPr="00F64D04" w:rsidRDefault="004E47CC" w:rsidP="002C06F1">
      <w:pPr>
        <w:pStyle w:val="NormalWeb"/>
        <w:spacing w:before="0" w:beforeAutospacing="0" w:after="0" w:afterAutospacing="0"/>
        <w:jc w:val="both"/>
        <w:rPr>
          <w:rFonts w:asciiTheme="minorHAnsi" w:hAnsiTheme="minorHAnsi" w:cstheme="minorHAnsi"/>
          <w:lang w:val="ro-RO"/>
        </w:rPr>
      </w:pPr>
      <w:r w:rsidRPr="00F64D04">
        <w:rPr>
          <w:rFonts w:asciiTheme="minorHAnsi" w:hAnsiTheme="minorHAnsi" w:cstheme="minorHAnsi"/>
          <w:lang w:val="ro-RO"/>
        </w:rPr>
        <w:t xml:space="preserve">În ultima perioadă efectele schimbărilor climatice s-au resimțit și în </w:t>
      </w:r>
      <w:r w:rsidR="00974550">
        <w:rPr>
          <w:rFonts w:asciiTheme="minorHAnsi" w:hAnsiTheme="minorHAnsi" w:cstheme="minorHAnsi"/>
          <w:lang w:val="ro-RO"/>
        </w:rPr>
        <w:t>M</w:t>
      </w:r>
      <w:r w:rsidRPr="00F64D04">
        <w:rPr>
          <w:rFonts w:asciiTheme="minorHAnsi" w:hAnsiTheme="minorHAnsi" w:cstheme="minorHAnsi"/>
          <w:lang w:val="ro-RO"/>
        </w:rPr>
        <w:t xml:space="preserve">unicipiul Satu Mare. Aceste schimbări climatice s-au manifestat în timpul verii prin perioade că temperaturi foarte ridicate, car nu au mai fost înregistrate, prin precipitații abundențe într-o perioadă scurtă de timp, secete, etc. Având în vedere poziția geografică a municipiului (este traversată de râul Someș) schimbările climatice pot produce fenomene meteo </w:t>
      </w:r>
      <w:r w:rsidR="00F64D04" w:rsidRPr="00F64D04">
        <w:rPr>
          <w:rFonts w:asciiTheme="minorHAnsi" w:hAnsiTheme="minorHAnsi" w:cstheme="minorHAnsi"/>
          <w:lang w:val="ro-RO"/>
        </w:rPr>
        <w:t>extreme .</w:t>
      </w:r>
    </w:p>
    <w:p w14:paraId="76FE7F4C" w14:textId="77777777" w:rsidR="004E47CC" w:rsidRPr="008C2360" w:rsidRDefault="004E47CC" w:rsidP="002C06F1">
      <w:pPr>
        <w:pStyle w:val="NormalWeb"/>
        <w:spacing w:before="0" w:beforeAutospacing="0" w:after="0" w:afterAutospacing="0"/>
        <w:jc w:val="both"/>
        <w:rPr>
          <w:rFonts w:asciiTheme="minorHAnsi" w:hAnsiTheme="minorHAnsi" w:cstheme="minorHAnsi"/>
          <w:lang w:val="ro-RO"/>
        </w:rPr>
      </w:pPr>
      <w:r w:rsidRPr="00F64D04">
        <w:rPr>
          <w:rFonts w:asciiTheme="minorHAnsi" w:hAnsiTheme="minorHAnsi" w:cstheme="minorHAnsi"/>
          <w:lang w:val="ro-RO"/>
        </w:rPr>
        <w:t xml:space="preserve">Astfel pentru a diminua riscul reprezentat de fenomenele naturale generate de schimbările climatice este necesară adoptarea unor măsuri care să contribuie la diminuarea acestor </w:t>
      </w:r>
      <w:bookmarkEnd w:id="46"/>
      <w:r w:rsidRPr="00F64D04">
        <w:rPr>
          <w:rFonts w:asciiTheme="minorHAnsi" w:hAnsiTheme="minorHAnsi" w:cstheme="minorHAnsi"/>
          <w:lang w:val="ro-RO"/>
        </w:rPr>
        <w:t>riscuri.</w:t>
      </w:r>
    </w:p>
    <w:p w14:paraId="259BC00F" w14:textId="77777777" w:rsidR="00CC403A" w:rsidRDefault="00CC403A" w:rsidP="002C06F1">
      <w:pPr>
        <w:autoSpaceDE w:val="0"/>
        <w:autoSpaceDN w:val="0"/>
        <w:adjustRightInd w:val="0"/>
        <w:spacing w:before="0" w:after="0"/>
        <w:rPr>
          <w:rFonts w:asciiTheme="minorHAnsi" w:eastAsiaTheme="minorHAnsi" w:hAnsiTheme="minorHAnsi" w:cstheme="minorHAnsi"/>
          <w:b/>
          <w:bCs/>
          <w:sz w:val="24"/>
          <w:lang w:val="en-US"/>
        </w:rPr>
      </w:pPr>
    </w:p>
    <w:p w14:paraId="1C66720F" w14:textId="29B526BC" w:rsidR="006D74DF" w:rsidRPr="000C0336" w:rsidRDefault="006D74DF" w:rsidP="002C06F1">
      <w:pPr>
        <w:autoSpaceDE w:val="0"/>
        <w:autoSpaceDN w:val="0"/>
        <w:adjustRightInd w:val="0"/>
        <w:spacing w:before="0" w:after="0"/>
        <w:rPr>
          <w:rFonts w:asciiTheme="minorHAnsi" w:eastAsiaTheme="minorHAnsi" w:hAnsiTheme="minorHAnsi" w:cstheme="minorHAnsi"/>
          <w:sz w:val="24"/>
          <w:lang w:val="en-US"/>
        </w:rPr>
      </w:pPr>
      <w:proofErr w:type="spellStart"/>
      <w:r w:rsidRPr="000C0336">
        <w:rPr>
          <w:rFonts w:asciiTheme="minorHAnsi" w:eastAsiaTheme="minorHAnsi" w:hAnsiTheme="minorHAnsi" w:cstheme="minorHAnsi"/>
          <w:b/>
          <w:bCs/>
          <w:sz w:val="24"/>
          <w:lang w:val="en-US"/>
        </w:rPr>
        <w:t>Rezistenţa</w:t>
      </w:r>
      <w:proofErr w:type="spellEnd"/>
      <w:r w:rsidRPr="000C0336">
        <w:rPr>
          <w:rFonts w:asciiTheme="minorHAnsi" w:eastAsiaTheme="minorHAnsi" w:hAnsiTheme="minorHAnsi" w:cstheme="minorHAnsi"/>
          <w:b/>
          <w:bCs/>
          <w:sz w:val="24"/>
          <w:lang w:val="en-US"/>
        </w:rPr>
        <w:t xml:space="preserve"> </w:t>
      </w:r>
      <w:proofErr w:type="spellStart"/>
      <w:r w:rsidRPr="000C0336">
        <w:rPr>
          <w:rFonts w:asciiTheme="minorHAnsi" w:eastAsiaTheme="minorHAnsi" w:hAnsiTheme="minorHAnsi" w:cstheme="minorHAnsi"/>
          <w:b/>
          <w:bCs/>
          <w:sz w:val="24"/>
          <w:lang w:val="en-US"/>
        </w:rPr>
        <w:t>în</w:t>
      </w:r>
      <w:proofErr w:type="spellEnd"/>
      <w:r w:rsidRPr="000C0336">
        <w:rPr>
          <w:rFonts w:asciiTheme="minorHAnsi" w:eastAsiaTheme="minorHAnsi" w:hAnsiTheme="minorHAnsi" w:cstheme="minorHAnsi"/>
          <w:b/>
          <w:bCs/>
          <w:sz w:val="24"/>
          <w:lang w:val="en-US"/>
        </w:rPr>
        <w:t xml:space="preserve"> faţa </w:t>
      </w:r>
      <w:proofErr w:type="spellStart"/>
      <w:r w:rsidRPr="000C0336">
        <w:rPr>
          <w:rFonts w:asciiTheme="minorHAnsi" w:eastAsiaTheme="minorHAnsi" w:hAnsiTheme="minorHAnsi" w:cstheme="minorHAnsi"/>
          <w:b/>
          <w:bCs/>
          <w:sz w:val="24"/>
          <w:lang w:val="en-US"/>
        </w:rPr>
        <w:t>ameninţării</w:t>
      </w:r>
      <w:proofErr w:type="spellEnd"/>
      <w:r w:rsidRPr="000C0336">
        <w:rPr>
          <w:rFonts w:asciiTheme="minorHAnsi" w:eastAsiaTheme="minorHAnsi" w:hAnsiTheme="minorHAnsi" w:cstheme="minorHAnsi"/>
          <w:b/>
          <w:bCs/>
          <w:sz w:val="24"/>
          <w:lang w:val="en-US"/>
        </w:rPr>
        <w:t xml:space="preserve"> </w:t>
      </w:r>
      <w:proofErr w:type="spellStart"/>
      <w:r w:rsidRPr="000C0336">
        <w:rPr>
          <w:rFonts w:asciiTheme="minorHAnsi" w:eastAsiaTheme="minorHAnsi" w:hAnsiTheme="minorHAnsi" w:cstheme="minorHAnsi"/>
          <w:b/>
          <w:bCs/>
          <w:sz w:val="24"/>
          <w:lang w:val="en-US"/>
        </w:rPr>
        <w:t>schimbărilor</w:t>
      </w:r>
      <w:proofErr w:type="spellEnd"/>
      <w:r w:rsidRPr="000C0336">
        <w:rPr>
          <w:rFonts w:asciiTheme="minorHAnsi" w:eastAsiaTheme="minorHAnsi" w:hAnsiTheme="minorHAnsi" w:cstheme="minorHAnsi"/>
          <w:b/>
          <w:bCs/>
          <w:sz w:val="24"/>
          <w:lang w:val="en-US"/>
        </w:rPr>
        <w:t xml:space="preserve"> </w:t>
      </w:r>
      <w:proofErr w:type="spellStart"/>
      <w:r w:rsidRPr="000C0336">
        <w:rPr>
          <w:rFonts w:asciiTheme="minorHAnsi" w:eastAsiaTheme="minorHAnsi" w:hAnsiTheme="minorHAnsi" w:cstheme="minorHAnsi"/>
          <w:b/>
          <w:bCs/>
          <w:sz w:val="24"/>
          <w:lang w:val="en-US"/>
        </w:rPr>
        <w:t>climatice</w:t>
      </w:r>
      <w:proofErr w:type="spellEnd"/>
      <w:r w:rsidRPr="000C0336">
        <w:rPr>
          <w:rFonts w:asciiTheme="minorHAnsi" w:eastAsiaTheme="minorHAnsi" w:hAnsiTheme="minorHAnsi" w:cstheme="minorHAnsi"/>
          <w:b/>
          <w:bCs/>
          <w:sz w:val="24"/>
          <w:lang w:val="en-US"/>
        </w:rPr>
        <w:t xml:space="preserve">: </w:t>
      </w:r>
    </w:p>
    <w:p w14:paraId="21326F36" w14:textId="77777777" w:rsidR="006D74DF" w:rsidRPr="008C2360" w:rsidRDefault="006D74DF">
      <w:pPr>
        <w:pStyle w:val="ListParagraph"/>
        <w:numPr>
          <w:ilvl w:val="0"/>
          <w:numId w:val="49"/>
        </w:numPr>
        <w:autoSpaceDE w:val="0"/>
        <w:autoSpaceDN w:val="0"/>
        <w:adjustRightInd w:val="0"/>
        <w:spacing w:before="0" w:after="0"/>
        <w:rPr>
          <w:rFonts w:asciiTheme="minorHAnsi" w:eastAsiaTheme="minorHAnsi" w:hAnsiTheme="minorHAnsi" w:cstheme="minorHAnsi"/>
          <w:sz w:val="24"/>
          <w:lang w:val="en-US"/>
        </w:rPr>
      </w:pPr>
      <w:proofErr w:type="spellStart"/>
      <w:r w:rsidRPr="008C2360">
        <w:rPr>
          <w:rFonts w:asciiTheme="minorHAnsi" w:eastAsiaTheme="minorHAnsi" w:hAnsiTheme="minorHAnsi" w:cstheme="minorHAnsi"/>
          <w:sz w:val="24"/>
          <w:lang w:val="en-US"/>
        </w:rPr>
        <w:t>prin</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acțiuni</w:t>
      </w:r>
      <w:proofErr w:type="spellEnd"/>
      <w:r w:rsidRPr="008C2360">
        <w:rPr>
          <w:rFonts w:asciiTheme="minorHAnsi" w:eastAsiaTheme="minorHAnsi" w:hAnsiTheme="minorHAnsi" w:cstheme="minorHAnsi"/>
          <w:sz w:val="24"/>
          <w:lang w:val="en-US"/>
        </w:rPr>
        <w:t xml:space="preserve"> care </w:t>
      </w:r>
      <w:proofErr w:type="spellStart"/>
      <w:r w:rsidRPr="008C2360">
        <w:rPr>
          <w:rFonts w:asciiTheme="minorHAnsi" w:eastAsiaTheme="minorHAnsi" w:hAnsiTheme="minorHAnsi" w:cstheme="minorHAnsi"/>
          <w:sz w:val="24"/>
          <w:lang w:val="en-US"/>
        </w:rPr>
        <w:t>să</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implice</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emisii</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reduse</w:t>
      </w:r>
      <w:proofErr w:type="spellEnd"/>
      <w:r w:rsidRPr="008C2360">
        <w:rPr>
          <w:rFonts w:asciiTheme="minorHAnsi" w:eastAsiaTheme="minorHAnsi" w:hAnsiTheme="minorHAnsi" w:cstheme="minorHAnsi"/>
          <w:sz w:val="24"/>
          <w:lang w:val="en-US"/>
        </w:rPr>
        <w:t xml:space="preserve"> de carbon (</w:t>
      </w:r>
      <w:proofErr w:type="spellStart"/>
      <w:r w:rsidRPr="008C2360">
        <w:rPr>
          <w:rFonts w:asciiTheme="minorHAnsi" w:eastAsiaTheme="minorHAnsi" w:hAnsiTheme="minorHAnsi" w:cstheme="minorHAnsi"/>
          <w:sz w:val="24"/>
          <w:lang w:val="en-US"/>
        </w:rPr>
        <w:t>fluidizare</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trafic</w:t>
      </w:r>
      <w:proofErr w:type="spellEnd"/>
      <w:r w:rsidRPr="008C2360">
        <w:rPr>
          <w:rFonts w:asciiTheme="minorHAnsi" w:eastAsiaTheme="minorHAnsi" w:hAnsiTheme="minorHAnsi" w:cstheme="minorHAnsi"/>
          <w:sz w:val="24"/>
          <w:lang w:val="en-US"/>
        </w:rPr>
        <w:t xml:space="preserve">) şi o </w:t>
      </w:r>
      <w:proofErr w:type="spellStart"/>
      <w:r w:rsidRPr="008C2360">
        <w:rPr>
          <w:rFonts w:asciiTheme="minorHAnsi" w:eastAsiaTheme="minorHAnsi" w:hAnsiTheme="minorHAnsi" w:cstheme="minorHAnsi"/>
          <w:sz w:val="24"/>
          <w:lang w:val="en-US"/>
        </w:rPr>
        <w:t>bună</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protejare</w:t>
      </w:r>
      <w:proofErr w:type="spellEnd"/>
      <w:r w:rsidRPr="008C2360">
        <w:rPr>
          <w:rFonts w:asciiTheme="minorHAnsi" w:eastAsiaTheme="minorHAnsi" w:hAnsiTheme="minorHAnsi" w:cstheme="minorHAnsi"/>
          <w:sz w:val="24"/>
          <w:lang w:val="en-US"/>
        </w:rPr>
        <w:t xml:space="preserve"> a </w:t>
      </w:r>
      <w:proofErr w:type="spellStart"/>
      <w:r w:rsidRPr="008C2360">
        <w:rPr>
          <w:rFonts w:asciiTheme="minorHAnsi" w:eastAsiaTheme="minorHAnsi" w:hAnsiTheme="minorHAnsi" w:cstheme="minorHAnsi"/>
          <w:sz w:val="24"/>
          <w:lang w:val="en-US"/>
        </w:rPr>
        <w:t>mediului</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înconjurător</w:t>
      </w:r>
      <w:proofErr w:type="spellEnd"/>
      <w:r w:rsidRPr="008C2360">
        <w:rPr>
          <w:rFonts w:asciiTheme="minorHAnsi" w:eastAsiaTheme="minorHAnsi" w:hAnsiTheme="minorHAnsi" w:cstheme="minorHAnsi"/>
          <w:sz w:val="24"/>
          <w:lang w:val="en-US"/>
        </w:rPr>
        <w:t xml:space="preserve">; </w:t>
      </w:r>
    </w:p>
    <w:p w14:paraId="26E12237" w14:textId="77777777" w:rsidR="006D74DF" w:rsidRPr="008C2360" w:rsidRDefault="006D74DF">
      <w:pPr>
        <w:pStyle w:val="ListParagraph"/>
        <w:numPr>
          <w:ilvl w:val="0"/>
          <w:numId w:val="49"/>
        </w:numPr>
        <w:autoSpaceDE w:val="0"/>
        <w:autoSpaceDN w:val="0"/>
        <w:adjustRightInd w:val="0"/>
        <w:spacing w:before="0" w:after="0"/>
        <w:rPr>
          <w:rFonts w:asciiTheme="minorHAnsi" w:eastAsiaTheme="minorHAnsi" w:hAnsiTheme="minorHAnsi" w:cstheme="minorHAnsi"/>
          <w:sz w:val="24"/>
          <w:lang w:val="en-US"/>
        </w:rPr>
      </w:pPr>
      <w:proofErr w:type="spellStart"/>
      <w:r w:rsidRPr="008C2360">
        <w:rPr>
          <w:rFonts w:asciiTheme="minorHAnsi" w:eastAsiaTheme="minorHAnsi" w:hAnsiTheme="minorHAnsi" w:cstheme="minorHAnsi"/>
          <w:sz w:val="24"/>
          <w:lang w:val="en-US"/>
        </w:rPr>
        <w:t>prin</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promovarea</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mersului</w:t>
      </w:r>
      <w:proofErr w:type="spellEnd"/>
      <w:r w:rsidRPr="008C2360">
        <w:rPr>
          <w:rFonts w:asciiTheme="minorHAnsi" w:eastAsiaTheme="minorHAnsi" w:hAnsiTheme="minorHAnsi" w:cstheme="minorHAnsi"/>
          <w:sz w:val="24"/>
          <w:lang w:val="en-US"/>
        </w:rPr>
        <w:t xml:space="preserve"> pe </w:t>
      </w:r>
      <w:proofErr w:type="spellStart"/>
      <w:r w:rsidRPr="008C2360">
        <w:rPr>
          <w:rFonts w:asciiTheme="minorHAnsi" w:eastAsiaTheme="minorHAnsi" w:hAnsiTheme="minorHAnsi" w:cstheme="minorHAnsi"/>
          <w:sz w:val="24"/>
          <w:lang w:val="en-US"/>
        </w:rPr>
        <w:t>jos</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sau</w:t>
      </w:r>
      <w:proofErr w:type="spellEnd"/>
      <w:r w:rsidRPr="008C2360">
        <w:rPr>
          <w:rFonts w:asciiTheme="minorHAnsi" w:eastAsiaTheme="minorHAnsi" w:hAnsiTheme="minorHAnsi" w:cstheme="minorHAnsi"/>
          <w:sz w:val="24"/>
          <w:lang w:val="en-US"/>
        </w:rPr>
        <w:t xml:space="preserve"> cu </w:t>
      </w:r>
      <w:proofErr w:type="spellStart"/>
      <w:r w:rsidRPr="008C2360">
        <w:rPr>
          <w:rFonts w:asciiTheme="minorHAnsi" w:eastAsiaTheme="minorHAnsi" w:hAnsiTheme="minorHAnsi" w:cstheme="minorHAnsi"/>
          <w:sz w:val="24"/>
          <w:lang w:val="en-US"/>
        </w:rPr>
        <w:t>bicicleta</w:t>
      </w:r>
      <w:proofErr w:type="spellEnd"/>
      <w:r w:rsidRPr="008C2360">
        <w:rPr>
          <w:rFonts w:asciiTheme="minorHAnsi" w:eastAsiaTheme="minorHAnsi" w:hAnsiTheme="minorHAnsi" w:cstheme="minorHAnsi"/>
          <w:sz w:val="24"/>
          <w:lang w:val="en-US"/>
        </w:rPr>
        <w:t xml:space="preserve">; </w:t>
      </w:r>
    </w:p>
    <w:p w14:paraId="25EA6948" w14:textId="77777777" w:rsidR="006D74DF" w:rsidRDefault="006D74DF">
      <w:pPr>
        <w:pStyle w:val="ListParagraph"/>
        <w:numPr>
          <w:ilvl w:val="0"/>
          <w:numId w:val="49"/>
        </w:numPr>
        <w:autoSpaceDE w:val="0"/>
        <w:autoSpaceDN w:val="0"/>
        <w:adjustRightInd w:val="0"/>
        <w:spacing w:before="0" w:after="0"/>
        <w:rPr>
          <w:rFonts w:asciiTheme="minorHAnsi" w:eastAsiaTheme="minorHAnsi" w:hAnsiTheme="minorHAnsi" w:cstheme="minorHAnsi"/>
          <w:sz w:val="24"/>
          <w:lang w:val="en-US"/>
        </w:rPr>
      </w:pPr>
      <w:proofErr w:type="spellStart"/>
      <w:r w:rsidRPr="008C2360">
        <w:rPr>
          <w:rFonts w:asciiTheme="minorHAnsi" w:eastAsiaTheme="minorHAnsi" w:hAnsiTheme="minorHAnsi" w:cstheme="minorHAnsi"/>
          <w:sz w:val="24"/>
          <w:lang w:val="en-US"/>
        </w:rPr>
        <w:t>prin</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utilizarea</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iluminatului</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în</w:t>
      </w:r>
      <w:proofErr w:type="spellEnd"/>
      <w:r w:rsidRPr="008C2360">
        <w:rPr>
          <w:rFonts w:asciiTheme="minorHAnsi" w:eastAsiaTheme="minorHAnsi" w:hAnsiTheme="minorHAnsi" w:cstheme="minorHAnsi"/>
          <w:sz w:val="24"/>
          <w:lang w:val="en-US"/>
        </w:rPr>
        <w:t xml:space="preserve"> mod </w:t>
      </w:r>
      <w:proofErr w:type="spellStart"/>
      <w:r w:rsidRPr="008C2360">
        <w:rPr>
          <w:rFonts w:asciiTheme="minorHAnsi" w:eastAsiaTheme="minorHAnsi" w:hAnsiTheme="minorHAnsi" w:cstheme="minorHAnsi"/>
          <w:sz w:val="24"/>
          <w:lang w:val="en-US"/>
        </w:rPr>
        <w:t>eficient</w:t>
      </w:r>
      <w:proofErr w:type="spellEnd"/>
      <w:r w:rsidRPr="008C2360">
        <w:rPr>
          <w:rFonts w:asciiTheme="minorHAnsi" w:eastAsiaTheme="minorHAnsi" w:hAnsiTheme="minorHAnsi" w:cstheme="minorHAnsi"/>
          <w:sz w:val="24"/>
          <w:lang w:val="en-US"/>
        </w:rPr>
        <w:t xml:space="preserve"> </w:t>
      </w:r>
    </w:p>
    <w:p w14:paraId="5862999F" w14:textId="77777777" w:rsidR="00A01FCD" w:rsidRDefault="008818FF">
      <w:pPr>
        <w:pStyle w:val="ListParagraph"/>
        <w:numPr>
          <w:ilvl w:val="0"/>
          <w:numId w:val="49"/>
        </w:numPr>
        <w:autoSpaceDE w:val="0"/>
        <w:autoSpaceDN w:val="0"/>
        <w:adjustRightInd w:val="0"/>
        <w:spacing w:before="0" w:after="0"/>
        <w:rPr>
          <w:rFonts w:asciiTheme="minorHAnsi" w:eastAsiaTheme="minorHAnsi" w:hAnsiTheme="minorHAnsi" w:cstheme="minorHAnsi"/>
          <w:sz w:val="24"/>
          <w:lang w:val="en-US"/>
        </w:rPr>
      </w:pPr>
      <w:proofErr w:type="spellStart"/>
      <w:r>
        <w:rPr>
          <w:rFonts w:asciiTheme="minorHAnsi" w:eastAsiaTheme="minorHAnsi" w:hAnsiTheme="minorHAnsi" w:cstheme="minorHAnsi"/>
          <w:sz w:val="24"/>
          <w:lang w:val="en-US"/>
        </w:rPr>
        <w:t>temoizolarea</w:t>
      </w:r>
      <w:proofErr w:type="spellEnd"/>
      <w:r>
        <w:rPr>
          <w:rFonts w:asciiTheme="minorHAnsi" w:eastAsiaTheme="minorHAnsi" w:hAnsiTheme="minorHAnsi" w:cstheme="minorHAnsi"/>
          <w:sz w:val="24"/>
          <w:lang w:val="en-US"/>
        </w:rPr>
        <w:t xml:space="preserve"> </w:t>
      </w:r>
      <w:proofErr w:type="spellStart"/>
      <w:r>
        <w:rPr>
          <w:rFonts w:asciiTheme="minorHAnsi" w:eastAsiaTheme="minorHAnsi" w:hAnsiTheme="minorHAnsi" w:cstheme="minorHAnsi"/>
          <w:sz w:val="24"/>
          <w:lang w:val="en-US"/>
        </w:rPr>
        <w:t>clădirilor</w:t>
      </w:r>
      <w:proofErr w:type="spellEnd"/>
      <w:r>
        <w:rPr>
          <w:rFonts w:asciiTheme="minorHAnsi" w:eastAsiaTheme="minorHAnsi" w:hAnsiTheme="minorHAnsi" w:cstheme="minorHAnsi"/>
          <w:sz w:val="24"/>
          <w:lang w:val="en-US"/>
        </w:rPr>
        <w:t xml:space="preserve"> </w:t>
      </w:r>
      <w:proofErr w:type="spellStart"/>
      <w:r>
        <w:rPr>
          <w:rFonts w:asciiTheme="minorHAnsi" w:eastAsiaTheme="minorHAnsi" w:hAnsiTheme="minorHAnsi" w:cstheme="minorHAnsi"/>
          <w:sz w:val="24"/>
          <w:lang w:val="en-US"/>
        </w:rPr>
        <w:t>rezidențiale</w:t>
      </w:r>
      <w:proofErr w:type="spellEnd"/>
      <w:r>
        <w:rPr>
          <w:rFonts w:asciiTheme="minorHAnsi" w:eastAsiaTheme="minorHAnsi" w:hAnsiTheme="minorHAnsi" w:cstheme="minorHAnsi"/>
          <w:sz w:val="24"/>
          <w:lang w:val="en-US"/>
        </w:rPr>
        <w:t xml:space="preserve"> și a </w:t>
      </w:r>
      <w:proofErr w:type="spellStart"/>
      <w:r>
        <w:rPr>
          <w:rFonts w:asciiTheme="minorHAnsi" w:eastAsiaTheme="minorHAnsi" w:hAnsiTheme="minorHAnsi" w:cstheme="minorHAnsi"/>
          <w:sz w:val="24"/>
          <w:lang w:val="en-US"/>
        </w:rPr>
        <w:t>clădirilor</w:t>
      </w:r>
      <w:proofErr w:type="spellEnd"/>
      <w:r>
        <w:rPr>
          <w:rFonts w:asciiTheme="minorHAnsi" w:eastAsiaTheme="minorHAnsi" w:hAnsiTheme="minorHAnsi" w:cstheme="minorHAnsi"/>
          <w:sz w:val="24"/>
          <w:lang w:val="en-US"/>
        </w:rPr>
        <w:t xml:space="preserve"> </w:t>
      </w:r>
      <w:proofErr w:type="spellStart"/>
      <w:r>
        <w:rPr>
          <w:rFonts w:asciiTheme="minorHAnsi" w:eastAsiaTheme="minorHAnsi" w:hAnsiTheme="minorHAnsi" w:cstheme="minorHAnsi"/>
          <w:sz w:val="24"/>
          <w:lang w:val="en-US"/>
        </w:rPr>
        <w:t>publice</w:t>
      </w:r>
      <w:bookmarkStart w:id="47" w:name="_Toc488418521"/>
      <w:proofErr w:type="spellEnd"/>
    </w:p>
    <w:p w14:paraId="38BAD0BD" w14:textId="77777777" w:rsidR="0026342C" w:rsidRDefault="0026342C" w:rsidP="002C06F1">
      <w:pPr>
        <w:autoSpaceDE w:val="0"/>
        <w:autoSpaceDN w:val="0"/>
        <w:adjustRightInd w:val="0"/>
        <w:spacing w:before="0" w:after="0"/>
        <w:rPr>
          <w:rFonts w:asciiTheme="minorHAnsi" w:hAnsiTheme="minorHAnsi" w:cstheme="minorHAnsi"/>
          <w:b/>
          <w:bCs/>
          <w:sz w:val="24"/>
          <w:lang w:val="fr-FR"/>
        </w:rPr>
      </w:pPr>
    </w:p>
    <w:p w14:paraId="2CD5A5B5" w14:textId="79226CF4" w:rsidR="00E80715" w:rsidRPr="00A01FCD" w:rsidRDefault="00E80715" w:rsidP="002C06F1">
      <w:pPr>
        <w:autoSpaceDE w:val="0"/>
        <w:autoSpaceDN w:val="0"/>
        <w:adjustRightInd w:val="0"/>
        <w:spacing w:before="0" w:after="0"/>
        <w:rPr>
          <w:rFonts w:asciiTheme="minorHAnsi" w:eastAsiaTheme="minorHAnsi" w:hAnsiTheme="minorHAnsi" w:cstheme="minorHAnsi"/>
          <w:b/>
          <w:bCs/>
          <w:sz w:val="24"/>
          <w:lang w:val="en-US"/>
        </w:rPr>
      </w:pPr>
      <w:r w:rsidRPr="00A01FCD">
        <w:rPr>
          <w:rFonts w:asciiTheme="minorHAnsi" w:hAnsiTheme="minorHAnsi" w:cstheme="minorHAnsi"/>
          <w:b/>
          <w:bCs/>
          <w:sz w:val="24"/>
          <w:lang w:val="fr-FR"/>
        </w:rPr>
        <w:t>B</w:t>
      </w:r>
      <w:r w:rsidRPr="00A01FCD">
        <w:rPr>
          <w:rFonts w:asciiTheme="minorHAnsi" w:hAnsiTheme="minorHAnsi" w:cstheme="minorHAnsi"/>
          <w:b/>
          <w:bCs/>
          <w:spacing w:val="-1"/>
          <w:sz w:val="24"/>
          <w:lang w:val="fr-FR"/>
        </w:rPr>
        <w:t>i</w:t>
      </w:r>
      <w:r w:rsidRPr="00A01FCD">
        <w:rPr>
          <w:rFonts w:asciiTheme="minorHAnsi" w:hAnsiTheme="minorHAnsi" w:cstheme="minorHAnsi"/>
          <w:b/>
          <w:bCs/>
          <w:sz w:val="24"/>
          <w:lang w:val="fr-FR"/>
        </w:rPr>
        <w:t>od</w:t>
      </w:r>
      <w:r w:rsidRPr="00A01FCD">
        <w:rPr>
          <w:rFonts w:asciiTheme="minorHAnsi" w:hAnsiTheme="minorHAnsi" w:cstheme="minorHAnsi"/>
          <w:b/>
          <w:bCs/>
          <w:spacing w:val="-1"/>
          <w:sz w:val="24"/>
          <w:lang w:val="fr-FR"/>
        </w:rPr>
        <w:t>i</w:t>
      </w:r>
      <w:r w:rsidRPr="00A01FCD">
        <w:rPr>
          <w:rFonts w:asciiTheme="minorHAnsi" w:hAnsiTheme="minorHAnsi" w:cstheme="minorHAnsi"/>
          <w:b/>
          <w:bCs/>
          <w:spacing w:val="2"/>
          <w:sz w:val="24"/>
          <w:lang w:val="fr-FR"/>
        </w:rPr>
        <w:t>v</w:t>
      </w:r>
      <w:r w:rsidRPr="00A01FCD">
        <w:rPr>
          <w:rFonts w:asciiTheme="minorHAnsi" w:hAnsiTheme="minorHAnsi" w:cstheme="minorHAnsi"/>
          <w:b/>
          <w:bCs/>
          <w:sz w:val="24"/>
          <w:lang w:val="fr-FR"/>
        </w:rPr>
        <w:t>ers</w:t>
      </w:r>
      <w:r w:rsidRPr="00A01FCD">
        <w:rPr>
          <w:rFonts w:asciiTheme="minorHAnsi" w:hAnsiTheme="minorHAnsi" w:cstheme="minorHAnsi"/>
          <w:b/>
          <w:bCs/>
          <w:spacing w:val="-1"/>
          <w:sz w:val="24"/>
          <w:lang w:val="fr-FR"/>
        </w:rPr>
        <w:t>i</w:t>
      </w:r>
      <w:r w:rsidRPr="00A01FCD">
        <w:rPr>
          <w:rFonts w:asciiTheme="minorHAnsi" w:hAnsiTheme="minorHAnsi" w:cstheme="minorHAnsi"/>
          <w:b/>
          <w:bCs/>
          <w:spacing w:val="1"/>
          <w:sz w:val="24"/>
          <w:lang w:val="fr-FR"/>
        </w:rPr>
        <w:t>tat</w:t>
      </w:r>
      <w:r w:rsidRPr="00A01FCD">
        <w:rPr>
          <w:rFonts w:asciiTheme="minorHAnsi" w:hAnsiTheme="minorHAnsi" w:cstheme="minorHAnsi"/>
          <w:b/>
          <w:bCs/>
          <w:sz w:val="24"/>
          <w:lang w:val="fr-FR"/>
        </w:rPr>
        <w:t>e</w:t>
      </w:r>
      <w:r w:rsidRPr="00A01FCD">
        <w:rPr>
          <w:rFonts w:asciiTheme="minorHAnsi" w:hAnsiTheme="minorHAnsi" w:cstheme="minorHAnsi"/>
          <w:b/>
          <w:bCs/>
          <w:spacing w:val="1"/>
          <w:sz w:val="24"/>
          <w:lang w:val="fr-FR"/>
        </w:rPr>
        <w:t>a</w:t>
      </w:r>
      <w:r w:rsidRPr="00A01FCD">
        <w:rPr>
          <w:rFonts w:asciiTheme="minorHAnsi" w:hAnsiTheme="minorHAnsi" w:cstheme="minorHAnsi"/>
          <w:b/>
          <w:bCs/>
          <w:sz w:val="24"/>
          <w:lang w:val="fr-FR"/>
        </w:rPr>
        <w:t>, z</w:t>
      </w:r>
      <w:r w:rsidRPr="00A01FCD">
        <w:rPr>
          <w:rFonts w:asciiTheme="minorHAnsi" w:hAnsiTheme="minorHAnsi" w:cstheme="minorHAnsi"/>
          <w:b/>
          <w:bCs/>
          <w:spacing w:val="-2"/>
          <w:sz w:val="24"/>
          <w:lang w:val="fr-FR"/>
        </w:rPr>
        <w:t>o</w:t>
      </w:r>
      <w:r w:rsidRPr="00A01FCD">
        <w:rPr>
          <w:rFonts w:asciiTheme="minorHAnsi" w:hAnsiTheme="minorHAnsi" w:cstheme="minorHAnsi"/>
          <w:b/>
          <w:bCs/>
          <w:spacing w:val="-1"/>
          <w:sz w:val="24"/>
          <w:lang w:val="fr-FR"/>
        </w:rPr>
        <w:t>n</w:t>
      </w:r>
      <w:r w:rsidRPr="00A01FCD">
        <w:rPr>
          <w:rFonts w:asciiTheme="minorHAnsi" w:hAnsiTheme="minorHAnsi" w:cstheme="minorHAnsi"/>
          <w:b/>
          <w:bCs/>
          <w:sz w:val="24"/>
          <w:lang w:val="fr-FR"/>
        </w:rPr>
        <w:t>e pro</w:t>
      </w:r>
      <w:r w:rsidRPr="00A01FCD">
        <w:rPr>
          <w:rFonts w:asciiTheme="minorHAnsi" w:hAnsiTheme="minorHAnsi" w:cstheme="minorHAnsi"/>
          <w:b/>
          <w:bCs/>
          <w:spacing w:val="1"/>
          <w:sz w:val="24"/>
          <w:lang w:val="fr-FR"/>
        </w:rPr>
        <w:t>t</w:t>
      </w:r>
      <w:r w:rsidRPr="00A01FCD">
        <w:rPr>
          <w:rFonts w:asciiTheme="minorHAnsi" w:hAnsiTheme="minorHAnsi" w:cstheme="minorHAnsi"/>
          <w:b/>
          <w:bCs/>
          <w:sz w:val="24"/>
          <w:lang w:val="fr-FR"/>
        </w:rPr>
        <w:t>ej</w:t>
      </w:r>
      <w:r w:rsidRPr="00A01FCD">
        <w:rPr>
          <w:rFonts w:asciiTheme="minorHAnsi" w:hAnsiTheme="minorHAnsi" w:cstheme="minorHAnsi"/>
          <w:b/>
          <w:bCs/>
          <w:spacing w:val="1"/>
          <w:sz w:val="24"/>
          <w:lang w:val="fr-FR"/>
        </w:rPr>
        <w:t>at</w:t>
      </w:r>
      <w:r w:rsidRPr="00A01FCD">
        <w:rPr>
          <w:rFonts w:asciiTheme="minorHAnsi" w:hAnsiTheme="minorHAnsi" w:cstheme="minorHAnsi"/>
          <w:b/>
          <w:bCs/>
          <w:sz w:val="24"/>
          <w:lang w:val="fr-FR"/>
        </w:rPr>
        <w:t>e</w:t>
      </w:r>
      <w:bookmarkEnd w:id="47"/>
    </w:p>
    <w:p w14:paraId="0EE2DB11" w14:textId="77777777" w:rsidR="002C4DC0" w:rsidRPr="008C2360" w:rsidRDefault="002C4DC0" w:rsidP="002C4DC0">
      <w:pPr>
        <w:widowControl w:val="0"/>
        <w:autoSpaceDE w:val="0"/>
        <w:autoSpaceDN w:val="0"/>
        <w:adjustRightInd w:val="0"/>
        <w:spacing w:before="0" w:after="0"/>
        <w:jc w:val="both"/>
        <w:rPr>
          <w:rFonts w:asciiTheme="minorHAnsi" w:hAnsiTheme="minorHAnsi" w:cstheme="minorHAnsi"/>
          <w:sz w:val="24"/>
          <w:lang w:val="fr-FR"/>
        </w:rPr>
      </w:pPr>
      <w:bookmarkStart w:id="48" w:name="_Toc141785609"/>
      <w:bookmarkStart w:id="49" w:name="_Toc488418524"/>
      <w:r w:rsidRPr="008C2360">
        <w:rPr>
          <w:rFonts w:asciiTheme="minorHAnsi" w:hAnsiTheme="minorHAnsi" w:cstheme="minorHAnsi"/>
          <w:sz w:val="24"/>
          <w:lang w:val="fr-FR"/>
        </w:rPr>
        <w:t>Râ</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Som</w:t>
      </w:r>
      <w:r w:rsidRPr="008C2360">
        <w:rPr>
          <w:rFonts w:asciiTheme="minorHAnsi" w:hAnsiTheme="minorHAnsi" w:cstheme="minorHAnsi"/>
          <w:spacing w:val="-2"/>
          <w:sz w:val="24"/>
          <w:lang w:val="fr-FR"/>
        </w:rPr>
        <w:t>e</w:t>
      </w:r>
      <w:r w:rsidRPr="008C2360">
        <w:rPr>
          <w:rFonts w:asciiTheme="minorHAnsi" w:hAnsiTheme="minorHAnsi" w:cstheme="minorHAnsi"/>
          <w:position w:val="1"/>
          <w:sz w:val="24"/>
          <w:lang w:val="fr-FR"/>
        </w:rPr>
        <w:t>ș,</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care</w:t>
      </w:r>
      <w:r w:rsidRPr="008C2360">
        <w:rPr>
          <w:rFonts w:asciiTheme="minorHAnsi" w:hAnsiTheme="minorHAnsi" w:cstheme="minorHAnsi"/>
          <w:spacing w:val="3"/>
          <w:position w:val="1"/>
          <w:sz w:val="24"/>
          <w:lang w:val="fr-FR"/>
        </w:rPr>
        <w:t xml:space="preserve"> </w:t>
      </w:r>
      <w:r w:rsidRPr="008C2360">
        <w:rPr>
          <w:rFonts w:asciiTheme="minorHAnsi" w:hAnsiTheme="minorHAnsi" w:cstheme="minorHAnsi"/>
          <w:position w:val="1"/>
          <w:sz w:val="24"/>
          <w:lang w:val="fr-FR"/>
        </w:rPr>
        <w:t>gă</w:t>
      </w:r>
      <w:r w:rsidRPr="008C2360">
        <w:rPr>
          <w:rFonts w:asciiTheme="minorHAnsi" w:hAnsiTheme="minorHAnsi" w:cstheme="minorHAnsi"/>
          <w:spacing w:val="1"/>
          <w:position w:val="1"/>
          <w:sz w:val="24"/>
          <w:lang w:val="fr-FR"/>
        </w:rPr>
        <w:t>z</w:t>
      </w:r>
      <w:r w:rsidRPr="008C2360">
        <w:rPr>
          <w:rFonts w:asciiTheme="minorHAnsi" w:hAnsiTheme="minorHAnsi" w:cstheme="minorHAnsi"/>
          <w:spacing w:val="-1"/>
          <w:position w:val="1"/>
          <w:sz w:val="24"/>
          <w:lang w:val="fr-FR"/>
        </w:rPr>
        <w:t>d</w:t>
      </w:r>
      <w:r w:rsidRPr="008C2360">
        <w:rPr>
          <w:rFonts w:asciiTheme="minorHAnsi" w:hAnsiTheme="minorHAnsi" w:cstheme="minorHAnsi"/>
          <w:spacing w:val="1"/>
          <w:position w:val="1"/>
          <w:sz w:val="24"/>
          <w:lang w:val="fr-FR"/>
        </w:rPr>
        <w:t>u</w:t>
      </w:r>
      <w:r w:rsidRPr="008C2360">
        <w:rPr>
          <w:rFonts w:asciiTheme="minorHAnsi" w:hAnsiTheme="minorHAnsi" w:cstheme="minorHAnsi"/>
          <w:spacing w:val="-2"/>
          <w:position w:val="1"/>
          <w:sz w:val="24"/>
          <w:lang w:val="fr-FR"/>
        </w:rPr>
        <w:t>i</w:t>
      </w:r>
      <w:r w:rsidRPr="008C2360">
        <w:rPr>
          <w:rFonts w:asciiTheme="minorHAnsi" w:hAnsiTheme="minorHAnsi" w:cstheme="minorHAnsi"/>
          <w:position w:val="1"/>
          <w:sz w:val="24"/>
          <w:lang w:val="fr-FR"/>
        </w:rPr>
        <w:t>eș</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e</w:t>
      </w:r>
      <w:r w:rsidRPr="008C2360">
        <w:rPr>
          <w:rFonts w:asciiTheme="minorHAnsi" w:hAnsiTheme="minorHAnsi" w:cstheme="minorHAnsi"/>
          <w:spacing w:val="3"/>
          <w:position w:val="1"/>
          <w:sz w:val="24"/>
          <w:lang w:val="fr-FR"/>
        </w:rPr>
        <w:t xml:space="preserve"> </w:t>
      </w:r>
      <w:r w:rsidRPr="008C2360">
        <w:rPr>
          <w:rFonts w:asciiTheme="minorHAnsi" w:hAnsiTheme="minorHAnsi" w:cstheme="minorHAnsi"/>
          <w:position w:val="1"/>
          <w:sz w:val="24"/>
          <w:lang w:val="fr-FR"/>
        </w:rPr>
        <w:t>ecosis</w:t>
      </w:r>
      <w:r w:rsidRPr="008C2360">
        <w:rPr>
          <w:rFonts w:asciiTheme="minorHAnsi" w:hAnsiTheme="minorHAnsi" w:cstheme="minorHAnsi"/>
          <w:spacing w:val="1"/>
          <w:position w:val="1"/>
          <w:sz w:val="24"/>
          <w:lang w:val="fr-FR"/>
        </w:rPr>
        <w:t>t</w:t>
      </w:r>
      <w:r w:rsidRPr="008C2360">
        <w:rPr>
          <w:rFonts w:asciiTheme="minorHAnsi" w:hAnsiTheme="minorHAnsi" w:cstheme="minorHAnsi"/>
          <w:spacing w:val="-2"/>
          <w:position w:val="1"/>
          <w:sz w:val="24"/>
          <w:lang w:val="fr-FR"/>
        </w:rPr>
        <w:t>e</w:t>
      </w:r>
      <w:r w:rsidRPr="008C2360">
        <w:rPr>
          <w:rFonts w:asciiTheme="minorHAnsi" w:hAnsiTheme="minorHAnsi" w:cstheme="minorHAnsi"/>
          <w:position w:val="1"/>
          <w:sz w:val="24"/>
          <w:lang w:val="fr-FR"/>
        </w:rPr>
        <w:t>m</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l</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e</w:t>
      </w:r>
      <w:r w:rsidRPr="008C2360">
        <w:rPr>
          <w:rFonts w:asciiTheme="minorHAnsi" w:hAnsiTheme="minorHAnsi" w:cstheme="minorHAnsi"/>
          <w:spacing w:val="3"/>
          <w:position w:val="1"/>
          <w:sz w:val="24"/>
          <w:lang w:val="fr-FR"/>
        </w:rPr>
        <w:t xml:space="preserve"> </w:t>
      </w:r>
      <w:r w:rsidRPr="008C2360">
        <w:rPr>
          <w:rFonts w:asciiTheme="minorHAnsi" w:hAnsiTheme="minorHAnsi" w:cstheme="minorHAnsi"/>
          <w:position w:val="1"/>
          <w:sz w:val="24"/>
          <w:lang w:val="fr-FR"/>
        </w:rPr>
        <w:t>a</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ă c</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rgă</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o</w:t>
      </w:r>
      <w:r w:rsidRPr="008C2360">
        <w:rPr>
          <w:rFonts w:asciiTheme="minorHAnsi" w:hAnsiTheme="minorHAnsi" w:cstheme="minorHAnsi"/>
          <w:spacing w:val="12"/>
          <w:position w:val="1"/>
          <w:sz w:val="24"/>
          <w:lang w:val="fr-FR"/>
        </w:rPr>
        <w:t>a</w:t>
      </w:r>
      <w:r w:rsidRPr="008C2360">
        <w:rPr>
          <w:rFonts w:asciiTheme="minorHAnsi" w:hAnsiTheme="minorHAnsi" w:cstheme="minorHAnsi"/>
          <w:sz w:val="24"/>
          <w:lang w:val="fr-FR"/>
        </w:rPr>
        <w:t xml:space="preserve">re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câm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 xml:space="preserve">ie,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raverse</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or</w:t>
      </w:r>
      <w:r w:rsidRPr="008C2360">
        <w:rPr>
          <w:rFonts w:asciiTheme="minorHAnsi" w:hAnsiTheme="minorHAnsi" w:cstheme="minorHAnsi"/>
          <w:spacing w:val="-6"/>
          <w:sz w:val="24"/>
          <w:lang w:val="fr-FR"/>
        </w:rPr>
        <w:t>a</w:t>
      </w:r>
      <w:r w:rsidRPr="008C2360">
        <w:rPr>
          <w:rFonts w:asciiTheme="minorHAnsi" w:hAnsiTheme="minorHAnsi" w:cstheme="minorHAnsi"/>
          <w:position w:val="1"/>
          <w:sz w:val="24"/>
          <w:lang w:val="fr-FR"/>
        </w:rPr>
        <w:t>ș</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 xml:space="preserve">l </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e</w:t>
      </w:r>
      <w:r w:rsidRPr="008C2360">
        <w:rPr>
          <w:rFonts w:asciiTheme="minorHAnsi" w:hAnsiTheme="minorHAnsi" w:cstheme="minorHAnsi"/>
          <w:spacing w:val="3"/>
          <w:position w:val="1"/>
          <w:sz w:val="24"/>
          <w:lang w:val="fr-FR"/>
        </w:rPr>
        <w:t xml:space="preserve"> </w:t>
      </w:r>
      <w:r w:rsidRPr="008C2360">
        <w:rPr>
          <w:rFonts w:asciiTheme="minorHAnsi" w:hAnsiTheme="minorHAnsi" w:cstheme="minorHAnsi"/>
          <w:position w:val="1"/>
          <w:sz w:val="24"/>
          <w:lang w:val="fr-FR"/>
        </w:rPr>
        <w:t>la Est</w:t>
      </w:r>
      <w:r w:rsidRPr="008C2360">
        <w:rPr>
          <w:rFonts w:asciiTheme="minorHAnsi" w:hAnsiTheme="minorHAnsi" w:cstheme="minorHAnsi"/>
          <w:spacing w:val="4"/>
          <w:position w:val="1"/>
          <w:sz w:val="24"/>
          <w:lang w:val="fr-FR"/>
        </w:rPr>
        <w:t xml:space="preserve"> </w:t>
      </w:r>
      <w:r w:rsidRPr="008C2360">
        <w:rPr>
          <w:rFonts w:asciiTheme="minorHAnsi" w:hAnsiTheme="minorHAnsi" w:cstheme="minorHAnsi"/>
          <w:position w:val="1"/>
          <w:sz w:val="24"/>
          <w:lang w:val="fr-FR"/>
        </w:rPr>
        <w:t xml:space="preserve">la </w:t>
      </w:r>
      <w:r w:rsidRPr="008C2360">
        <w:rPr>
          <w:rFonts w:asciiTheme="minorHAnsi" w:hAnsiTheme="minorHAnsi" w:cstheme="minorHAnsi"/>
          <w:sz w:val="24"/>
          <w:lang w:val="fr-FR"/>
        </w:rPr>
        <w:t>Ves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pacing w:val="-5"/>
          <w:sz w:val="24"/>
          <w:lang w:val="fr-FR"/>
        </w:rPr>
        <w:t>e</w:t>
      </w:r>
      <w:r w:rsidRPr="008C2360">
        <w:rPr>
          <w:rFonts w:asciiTheme="minorHAnsi" w:hAnsiTheme="minorHAnsi" w:cstheme="minorHAnsi"/>
          <w:sz w:val="24"/>
          <w:lang w:val="fr-FR"/>
        </w:rPr>
        <w:t>și</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ic</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ro</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z</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t</w:t>
      </w:r>
      <w:r w:rsidRPr="008C2360">
        <w:rPr>
          <w:rFonts w:asciiTheme="minorHAnsi" w:hAnsiTheme="minorHAnsi" w:cstheme="minorHAnsi"/>
          <w:spacing w:val="4"/>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n</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irea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ig</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rilor</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ro</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ec</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ie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îm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riva</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nd</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iilor</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 xml:space="preserve">și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 xml:space="preserve">rin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 xml:space="preserve">eversarea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z</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si</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g</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 ecosis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em riv</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lar</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f</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c</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al</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care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se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lă în</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re</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 xml:space="preserve">ie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ir</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c</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3"/>
          <w:sz w:val="24"/>
          <w:lang w:val="fr-FR"/>
        </w:rPr>
        <w:t>c</w:t>
      </w:r>
      <w:r w:rsidRPr="008C2360">
        <w:rPr>
          <w:rFonts w:asciiTheme="minorHAnsi" w:hAnsiTheme="minorHAnsi" w:cstheme="minorHAnsi"/>
          <w:sz w:val="24"/>
          <w:lang w:val="fr-FR"/>
        </w:rPr>
        <w:t xml:space="preserve">u </w:t>
      </w:r>
      <w:r w:rsidRPr="008C2360">
        <w:rPr>
          <w:rFonts w:asciiTheme="minorHAnsi" w:hAnsiTheme="minorHAnsi" w:cstheme="minorHAnsi"/>
          <w:spacing w:val="1"/>
          <w:sz w:val="24"/>
          <w:lang w:val="fr-FR"/>
        </w:rPr>
        <w:t>Mun</w:t>
      </w:r>
      <w:r w:rsidRPr="008C2360">
        <w:rPr>
          <w:rFonts w:asciiTheme="minorHAnsi" w:hAnsiTheme="minorHAnsi" w:cstheme="minorHAnsi"/>
          <w:sz w:val="24"/>
          <w:lang w:val="fr-FR"/>
        </w:rPr>
        <w:t>ic</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u </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are.</w:t>
      </w:r>
    </w:p>
    <w:p w14:paraId="2FFACB6E" w14:textId="1112DDE6" w:rsidR="002C4DC0" w:rsidRPr="008C2360" w:rsidRDefault="002C4DC0" w:rsidP="002C4DC0">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În</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ele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â</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So</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e</w:t>
      </w:r>
      <w:r w:rsidRPr="008C2360">
        <w:rPr>
          <w:rFonts w:asciiTheme="minorHAnsi" w:hAnsiTheme="minorHAnsi" w:cstheme="minorHAnsi"/>
          <w:position w:val="1"/>
          <w:sz w:val="24"/>
          <w:lang w:val="fr-FR"/>
        </w:rPr>
        <w:t>ș,</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2"/>
          <w:position w:val="1"/>
          <w:sz w:val="24"/>
          <w:lang w:val="fr-FR"/>
        </w:rPr>
        <w:t>î</w:t>
      </w:r>
      <w:r w:rsidRPr="008C2360">
        <w:rPr>
          <w:rFonts w:asciiTheme="minorHAnsi" w:hAnsiTheme="minorHAnsi" w:cstheme="minorHAnsi"/>
          <w:position w:val="1"/>
          <w:sz w:val="24"/>
          <w:lang w:val="fr-FR"/>
        </w:rPr>
        <w:t>n</w:t>
      </w:r>
      <w:r w:rsidRPr="008C2360">
        <w:rPr>
          <w:rFonts w:asciiTheme="minorHAnsi" w:hAnsiTheme="minorHAnsi" w:cstheme="minorHAnsi"/>
          <w:spacing w:val="3"/>
          <w:position w:val="1"/>
          <w:sz w:val="24"/>
          <w:lang w:val="fr-FR"/>
        </w:rPr>
        <w:t xml:space="preserve"> </w:t>
      </w:r>
      <w:r w:rsidRPr="008C2360">
        <w:rPr>
          <w:rFonts w:asciiTheme="minorHAnsi" w:hAnsiTheme="minorHAnsi" w:cstheme="minorHAnsi"/>
          <w:spacing w:val="-1"/>
          <w:position w:val="1"/>
          <w:sz w:val="24"/>
          <w:lang w:val="fr-FR"/>
        </w:rPr>
        <w:t>z</w:t>
      </w:r>
      <w:r w:rsidRPr="008C2360">
        <w:rPr>
          <w:rFonts w:asciiTheme="minorHAnsi" w:hAnsiTheme="minorHAnsi" w:cstheme="minorHAnsi"/>
          <w:position w:val="1"/>
          <w:sz w:val="24"/>
          <w:lang w:val="fr-FR"/>
        </w:rPr>
        <w:t>o</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a a</w:t>
      </w:r>
      <w:r w:rsidRPr="008C2360">
        <w:rPr>
          <w:rFonts w:asciiTheme="minorHAnsi" w:hAnsiTheme="minorHAnsi" w:cstheme="minorHAnsi"/>
          <w:spacing w:val="-1"/>
          <w:position w:val="1"/>
          <w:sz w:val="24"/>
          <w:lang w:val="fr-FR"/>
        </w:rPr>
        <w:t>f</w:t>
      </w:r>
      <w:r w:rsidRPr="008C2360">
        <w:rPr>
          <w:rFonts w:asciiTheme="minorHAnsi" w:hAnsiTheme="minorHAnsi" w:cstheme="minorHAnsi"/>
          <w:position w:val="1"/>
          <w:sz w:val="24"/>
          <w:lang w:val="fr-FR"/>
        </w:rPr>
        <w:t>ere</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 xml:space="preserve">ă </w:t>
      </w:r>
      <w:r w:rsidR="00974550">
        <w:rPr>
          <w:rFonts w:asciiTheme="minorHAnsi" w:hAnsiTheme="minorHAnsi" w:cstheme="minorHAnsi"/>
          <w:position w:val="1"/>
          <w:sz w:val="24"/>
          <w:lang w:val="fr-FR"/>
        </w:rPr>
        <w:t>M</w:t>
      </w:r>
      <w:r w:rsidRPr="008C2360">
        <w:rPr>
          <w:rFonts w:asciiTheme="minorHAnsi" w:hAnsiTheme="minorHAnsi" w:cstheme="minorHAnsi"/>
          <w:spacing w:val="1"/>
          <w:position w:val="1"/>
          <w:sz w:val="24"/>
          <w:lang w:val="fr-FR"/>
        </w:rPr>
        <w:t>un</w:t>
      </w:r>
      <w:r w:rsidRPr="008C2360">
        <w:rPr>
          <w:rFonts w:asciiTheme="minorHAnsi" w:hAnsiTheme="minorHAnsi" w:cstheme="minorHAnsi"/>
          <w:position w:val="1"/>
          <w:sz w:val="24"/>
          <w:lang w:val="fr-FR"/>
        </w:rPr>
        <w:t>ic</w:t>
      </w:r>
      <w:r w:rsidRPr="008C2360">
        <w:rPr>
          <w:rFonts w:asciiTheme="minorHAnsi" w:hAnsiTheme="minorHAnsi" w:cstheme="minorHAnsi"/>
          <w:spacing w:val="-2"/>
          <w:position w:val="1"/>
          <w:sz w:val="24"/>
          <w:lang w:val="fr-FR"/>
        </w:rPr>
        <w:t>i</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i</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l</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i Sa</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u</w:t>
      </w:r>
      <w:r w:rsidRPr="008C2360">
        <w:rPr>
          <w:rFonts w:asciiTheme="minorHAnsi" w:hAnsiTheme="minorHAnsi" w:cstheme="minorHAnsi"/>
          <w:spacing w:val="1"/>
          <w:position w:val="1"/>
          <w:sz w:val="24"/>
          <w:lang w:val="fr-FR"/>
        </w:rPr>
        <w:t xml:space="preserve"> M</w:t>
      </w:r>
      <w:r w:rsidRPr="008C2360">
        <w:rPr>
          <w:rFonts w:asciiTheme="minorHAnsi" w:hAnsiTheme="minorHAnsi" w:cstheme="minorHAnsi"/>
          <w:position w:val="1"/>
          <w:sz w:val="24"/>
          <w:lang w:val="fr-FR"/>
        </w:rPr>
        <w:t>are, au</w:t>
      </w:r>
      <w:r w:rsidRPr="008C2360">
        <w:rPr>
          <w:rFonts w:asciiTheme="minorHAnsi" w:hAnsiTheme="minorHAnsi" w:cstheme="minorHAnsi"/>
          <w:spacing w:val="1"/>
          <w:position w:val="1"/>
          <w:sz w:val="24"/>
          <w:lang w:val="fr-FR"/>
        </w:rPr>
        <w:t xml:space="preserve"> f</w:t>
      </w:r>
      <w:r w:rsidRPr="008C2360">
        <w:rPr>
          <w:rFonts w:asciiTheme="minorHAnsi" w:hAnsiTheme="minorHAnsi" w:cstheme="minorHAnsi"/>
          <w:position w:val="1"/>
          <w:sz w:val="24"/>
          <w:lang w:val="fr-FR"/>
        </w:rPr>
        <w:t>o</w:t>
      </w:r>
      <w:r w:rsidRPr="008C2360">
        <w:rPr>
          <w:rFonts w:asciiTheme="minorHAnsi" w:hAnsiTheme="minorHAnsi" w:cstheme="minorHAnsi"/>
          <w:spacing w:val="-3"/>
          <w:position w:val="1"/>
          <w:sz w:val="24"/>
          <w:lang w:val="fr-FR"/>
        </w:rPr>
        <w:t>s</w:t>
      </w:r>
      <w:r w:rsidRPr="008C2360">
        <w:rPr>
          <w:rFonts w:asciiTheme="minorHAnsi" w:hAnsiTheme="minorHAnsi" w:cstheme="minorHAnsi"/>
          <w:position w:val="1"/>
          <w:sz w:val="24"/>
          <w:lang w:val="fr-FR"/>
        </w:rPr>
        <w:t>t</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position w:val="1"/>
          <w:sz w:val="24"/>
          <w:lang w:val="fr-FR"/>
        </w:rPr>
        <w:t>i</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i</w:t>
      </w:r>
      <w:r w:rsidRPr="008C2360">
        <w:rPr>
          <w:rFonts w:asciiTheme="minorHAnsi" w:hAnsiTheme="minorHAnsi" w:cstheme="minorHAnsi"/>
          <w:spacing w:val="1"/>
          <w:position w:val="1"/>
          <w:sz w:val="24"/>
          <w:lang w:val="fr-FR"/>
        </w:rPr>
        <w:t>f</w:t>
      </w:r>
      <w:r w:rsidRPr="008C2360">
        <w:rPr>
          <w:rFonts w:asciiTheme="minorHAnsi" w:hAnsiTheme="minorHAnsi" w:cstheme="minorHAnsi"/>
          <w:position w:val="1"/>
          <w:sz w:val="24"/>
          <w:lang w:val="fr-FR"/>
        </w:rPr>
        <w:t>ic</w:t>
      </w:r>
      <w:r w:rsidRPr="008C2360">
        <w:rPr>
          <w:rFonts w:asciiTheme="minorHAnsi" w:hAnsiTheme="minorHAnsi" w:cstheme="minorHAnsi"/>
          <w:spacing w:val="-2"/>
          <w:position w:val="1"/>
          <w:sz w:val="24"/>
          <w:lang w:val="fr-FR"/>
        </w:rPr>
        <w:t>a</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 xml:space="preserve">e </w:t>
      </w:r>
      <w:r w:rsidRPr="008C2360">
        <w:rPr>
          <w:rFonts w:asciiTheme="minorHAnsi" w:hAnsiTheme="minorHAnsi" w:cstheme="minorHAnsi"/>
          <w:spacing w:val="1"/>
          <w:position w:val="1"/>
          <w:sz w:val="24"/>
          <w:lang w:val="fr-FR"/>
        </w:rPr>
        <w:t>1</w:t>
      </w:r>
      <w:r w:rsidRPr="008C2360">
        <w:rPr>
          <w:rFonts w:asciiTheme="minorHAnsi" w:hAnsiTheme="minorHAnsi" w:cstheme="minorHAnsi"/>
          <w:position w:val="1"/>
          <w:sz w:val="24"/>
          <w:lang w:val="fr-FR"/>
        </w:rPr>
        <w:t>7</w:t>
      </w:r>
      <w:r w:rsidRPr="008C2360">
        <w:rPr>
          <w:rFonts w:asciiTheme="minorHAnsi" w:hAnsiTheme="minorHAnsi" w:cstheme="minorHAnsi"/>
          <w:spacing w:val="3"/>
          <w:position w:val="1"/>
          <w:sz w:val="24"/>
          <w:lang w:val="fr-FR"/>
        </w:rPr>
        <w:t xml:space="preserve"> </w:t>
      </w:r>
      <w:r w:rsidRPr="008C2360">
        <w:rPr>
          <w:rFonts w:asciiTheme="minorHAnsi" w:hAnsiTheme="minorHAnsi" w:cstheme="minorHAnsi"/>
          <w:spacing w:val="-3"/>
          <w:position w:val="1"/>
          <w:sz w:val="24"/>
          <w:lang w:val="fr-FR"/>
        </w:rPr>
        <w:t>s</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 xml:space="preserve">ecii </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 xml:space="preserve">e </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e</w:t>
      </w:r>
      <w:r w:rsidRPr="008C2360">
        <w:rPr>
          <w:rFonts w:asciiTheme="minorHAnsi" w:hAnsiTheme="minorHAnsi" w:cstheme="minorHAnsi"/>
          <w:spacing w:val="-3"/>
          <w:position w:val="1"/>
          <w:sz w:val="24"/>
          <w:lang w:val="fr-FR"/>
        </w:rPr>
        <w:t>ș</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 xml:space="preserve">i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re </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 xml:space="preserve">care </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 xml:space="preserve">7 </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 xml:space="preserve">ecii </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g</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rea</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 xml:space="preserve">ă </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 xml:space="preserve">în </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irec</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iva </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H</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d </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 xml:space="preserve">ecii </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 xml:space="preserve">a </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2000</w:t>
      </w:r>
      <w:r w:rsidRPr="008C2360">
        <w:rPr>
          <w:rFonts w:asciiTheme="minorHAnsi" w:hAnsiTheme="minorHAnsi" w:cstheme="minorHAnsi"/>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ă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re </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3"/>
          <w:sz w:val="24"/>
          <w:lang w:val="fr-FR"/>
        </w:rPr>
        <w:t>c</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 xml:space="preserve">a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ig</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re</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2"/>
          <w:sz w:val="24"/>
          <w:lang w:val="fr-FR"/>
        </w:rPr>
        <w:t>î</w:t>
      </w:r>
      <w:r w:rsidRPr="008C2360">
        <w:rPr>
          <w:rFonts w:asciiTheme="minorHAnsi" w:hAnsiTheme="minorHAnsi" w:cstheme="minorHAnsi"/>
          <w:sz w:val="24"/>
          <w:lang w:val="fr-FR"/>
        </w:rPr>
        <w:t>n</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C</w:t>
      </w:r>
      <w:r w:rsidRPr="008C2360">
        <w:rPr>
          <w:rFonts w:asciiTheme="minorHAnsi" w:hAnsiTheme="minorHAnsi" w:cstheme="minorHAnsi"/>
          <w:sz w:val="24"/>
          <w:lang w:val="fr-FR"/>
        </w:rPr>
        <w:t>ar</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ea</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o</w:t>
      </w:r>
      <w:r w:rsidRPr="008C2360">
        <w:rPr>
          <w:rFonts w:asciiTheme="minorHAnsi" w:hAnsiTheme="minorHAnsi" w:cstheme="minorHAnsi"/>
          <w:position w:val="1"/>
          <w:sz w:val="24"/>
          <w:lang w:val="fr-FR"/>
        </w:rPr>
        <w:t>șie</w:t>
      </w:r>
      <w:r w:rsidRPr="008C2360">
        <w:rPr>
          <w:rFonts w:asciiTheme="minorHAnsi" w:hAnsiTheme="minorHAnsi" w:cstheme="minorHAnsi"/>
          <w:spacing w:val="3"/>
          <w:position w:val="1"/>
          <w:sz w:val="24"/>
          <w:lang w:val="fr-FR"/>
        </w:rPr>
        <w:t xml:space="preserve"> </w:t>
      </w:r>
      <w:r w:rsidRPr="008C2360">
        <w:rPr>
          <w:rFonts w:asciiTheme="minorHAnsi" w:hAnsiTheme="minorHAnsi" w:cstheme="minorHAnsi"/>
          <w:position w:val="1"/>
          <w:sz w:val="24"/>
          <w:lang w:val="fr-FR"/>
        </w:rPr>
        <w:t>a</w:t>
      </w:r>
      <w:r w:rsidRPr="008C2360">
        <w:rPr>
          <w:rFonts w:asciiTheme="minorHAnsi" w:hAnsiTheme="minorHAnsi" w:cstheme="minorHAnsi"/>
          <w:spacing w:val="2"/>
          <w:position w:val="1"/>
          <w:sz w:val="24"/>
          <w:lang w:val="fr-FR"/>
        </w:rPr>
        <w:t xml:space="preserve"> V</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ra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elor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in</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Româ</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ia</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ecie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v</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era</w:t>
      </w:r>
      <w:r w:rsidRPr="008C2360">
        <w:rPr>
          <w:rFonts w:asciiTheme="minorHAnsi" w:hAnsiTheme="minorHAnsi" w:cstheme="minorHAnsi"/>
          <w:spacing w:val="1"/>
          <w:sz w:val="24"/>
          <w:lang w:val="fr-FR"/>
        </w:rPr>
        <w:t>b</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lă</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re</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ec</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iv</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ec</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ericli</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p>
    <w:p w14:paraId="435B13E7" w14:textId="77777777" w:rsidR="002C4DC0" w:rsidRPr="008C2360" w:rsidRDefault="002C4DC0" w:rsidP="002C4DC0">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up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f</w:t>
      </w:r>
      <w:r w:rsidRPr="008C2360">
        <w:rPr>
          <w:rFonts w:asciiTheme="minorHAnsi" w:hAnsiTheme="minorHAnsi" w:cstheme="minorHAnsi"/>
          <w:spacing w:val="-1"/>
          <w:sz w:val="24"/>
          <w:lang w:val="fr-FR"/>
        </w:rPr>
        <w:t>a</w:t>
      </w:r>
      <w:r w:rsidRPr="008C2360">
        <w:rPr>
          <w:rFonts w:asciiTheme="minorHAnsi" w:hAnsiTheme="minorHAnsi" w:cstheme="minorHAnsi"/>
          <w:spacing w:val="1"/>
          <w:position w:val="2"/>
          <w:sz w:val="24"/>
          <w:lang w:val="fr-FR"/>
        </w:rPr>
        <w:t>ț</w:t>
      </w:r>
      <w:r w:rsidRPr="008C2360">
        <w:rPr>
          <w:rFonts w:asciiTheme="minorHAnsi" w:hAnsiTheme="minorHAnsi" w:cstheme="minorHAnsi"/>
          <w:position w:val="2"/>
          <w:sz w:val="24"/>
          <w:lang w:val="fr-FR"/>
        </w:rPr>
        <w:t>a</w:t>
      </w:r>
      <w:r w:rsidRPr="008C2360">
        <w:rPr>
          <w:rFonts w:asciiTheme="minorHAnsi" w:hAnsiTheme="minorHAnsi" w:cstheme="minorHAnsi"/>
          <w:spacing w:val="3"/>
          <w:position w:val="2"/>
          <w:sz w:val="24"/>
          <w:lang w:val="fr-FR"/>
        </w:rPr>
        <w:t xml:space="preserve"> </w:t>
      </w:r>
      <w:r w:rsidRPr="008C2360">
        <w:rPr>
          <w:rFonts w:asciiTheme="minorHAnsi" w:hAnsiTheme="minorHAnsi" w:cstheme="minorHAnsi"/>
          <w:spacing w:val="1"/>
          <w:position w:val="2"/>
          <w:sz w:val="24"/>
          <w:lang w:val="fr-FR"/>
        </w:rPr>
        <w:t>t</w:t>
      </w:r>
      <w:r w:rsidRPr="008C2360">
        <w:rPr>
          <w:rFonts w:asciiTheme="minorHAnsi" w:hAnsiTheme="minorHAnsi" w:cstheme="minorHAnsi"/>
          <w:spacing w:val="-2"/>
          <w:position w:val="2"/>
          <w:sz w:val="24"/>
          <w:lang w:val="fr-FR"/>
        </w:rPr>
        <w:t>o</w:t>
      </w:r>
      <w:r w:rsidRPr="008C2360">
        <w:rPr>
          <w:rFonts w:asciiTheme="minorHAnsi" w:hAnsiTheme="minorHAnsi" w:cstheme="minorHAnsi"/>
          <w:spacing w:val="1"/>
          <w:position w:val="2"/>
          <w:sz w:val="24"/>
          <w:lang w:val="fr-FR"/>
        </w:rPr>
        <w:t>t</w:t>
      </w:r>
      <w:r w:rsidRPr="008C2360">
        <w:rPr>
          <w:rFonts w:asciiTheme="minorHAnsi" w:hAnsiTheme="minorHAnsi" w:cstheme="minorHAnsi"/>
          <w:position w:val="2"/>
          <w:sz w:val="24"/>
          <w:lang w:val="fr-FR"/>
        </w:rPr>
        <w:t>ală</w:t>
      </w:r>
      <w:r w:rsidRPr="008C2360">
        <w:rPr>
          <w:rFonts w:asciiTheme="minorHAnsi" w:hAnsiTheme="minorHAnsi" w:cstheme="minorHAnsi"/>
          <w:spacing w:val="6"/>
          <w:position w:val="2"/>
          <w:sz w:val="24"/>
          <w:lang w:val="fr-FR"/>
        </w:rPr>
        <w:t xml:space="preserve"> </w:t>
      </w:r>
      <w:r w:rsidRPr="008C2360">
        <w:rPr>
          <w:rFonts w:asciiTheme="minorHAnsi" w:hAnsiTheme="minorHAnsi" w:cstheme="minorHAnsi"/>
          <w:position w:val="2"/>
          <w:sz w:val="24"/>
          <w:lang w:val="fr-FR"/>
        </w:rPr>
        <w:t>a</w:t>
      </w:r>
      <w:r w:rsidRPr="008C2360">
        <w:rPr>
          <w:rFonts w:asciiTheme="minorHAnsi" w:hAnsiTheme="minorHAnsi" w:cstheme="minorHAnsi"/>
          <w:spacing w:val="6"/>
          <w:position w:val="2"/>
          <w:sz w:val="24"/>
          <w:lang w:val="fr-FR"/>
        </w:rPr>
        <w:t xml:space="preserve"> </w:t>
      </w:r>
      <w:r w:rsidRPr="008C2360">
        <w:rPr>
          <w:rFonts w:asciiTheme="minorHAnsi" w:hAnsiTheme="minorHAnsi" w:cstheme="minorHAnsi"/>
          <w:spacing w:val="-3"/>
          <w:position w:val="2"/>
          <w:sz w:val="24"/>
          <w:lang w:val="fr-FR"/>
        </w:rPr>
        <w:t>s</w:t>
      </w:r>
      <w:r w:rsidRPr="008C2360">
        <w:rPr>
          <w:rFonts w:asciiTheme="minorHAnsi" w:hAnsiTheme="minorHAnsi" w:cstheme="minorHAnsi"/>
          <w:spacing w:val="1"/>
          <w:position w:val="2"/>
          <w:sz w:val="24"/>
          <w:lang w:val="fr-FR"/>
        </w:rPr>
        <w:t>p</w:t>
      </w:r>
      <w:r w:rsidRPr="008C2360">
        <w:rPr>
          <w:rFonts w:asciiTheme="minorHAnsi" w:hAnsiTheme="minorHAnsi" w:cstheme="minorHAnsi"/>
          <w:position w:val="2"/>
          <w:sz w:val="24"/>
          <w:lang w:val="fr-FR"/>
        </w:rPr>
        <w:t>a</w:t>
      </w:r>
      <w:r w:rsidRPr="008C2360">
        <w:rPr>
          <w:rFonts w:asciiTheme="minorHAnsi" w:hAnsiTheme="minorHAnsi" w:cstheme="minorHAnsi"/>
          <w:spacing w:val="1"/>
          <w:position w:val="2"/>
          <w:sz w:val="24"/>
          <w:lang w:val="fr-FR"/>
        </w:rPr>
        <w:t>ț</w:t>
      </w:r>
      <w:r w:rsidRPr="008C2360">
        <w:rPr>
          <w:rFonts w:asciiTheme="minorHAnsi" w:hAnsiTheme="minorHAnsi" w:cstheme="minorHAnsi"/>
          <w:position w:val="2"/>
          <w:sz w:val="24"/>
          <w:lang w:val="fr-FR"/>
        </w:rPr>
        <w:t>ii</w:t>
      </w:r>
      <w:r w:rsidRPr="008C2360">
        <w:rPr>
          <w:rFonts w:asciiTheme="minorHAnsi" w:hAnsiTheme="minorHAnsi" w:cstheme="minorHAnsi"/>
          <w:spacing w:val="-2"/>
          <w:position w:val="2"/>
          <w:sz w:val="24"/>
          <w:lang w:val="fr-FR"/>
        </w:rPr>
        <w:t>l</w:t>
      </w:r>
      <w:r w:rsidRPr="008C2360">
        <w:rPr>
          <w:rFonts w:asciiTheme="minorHAnsi" w:hAnsiTheme="minorHAnsi" w:cstheme="minorHAnsi"/>
          <w:position w:val="2"/>
          <w:sz w:val="24"/>
          <w:lang w:val="fr-FR"/>
        </w:rPr>
        <w:t>or</w:t>
      </w:r>
      <w:r w:rsidRPr="008C2360">
        <w:rPr>
          <w:rFonts w:asciiTheme="minorHAnsi" w:hAnsiTheme="minorHAnsi" w:cstheme="minorHAnsi"/>
          <w:spacing w:val="6"/>
          <w:position w:val="2"/>
          <w:sz w:val="24"/>
          <w:lang w:val="fr-FR"/>
        </w:rPr>
        <w:t xml:space="preserve"> </w:t>
      </w:r>
      <w:r w:rsidRPr="008C2360">
        <w:rPr>
          <w:rFonts w:asciiTheme="minorHAnsi" w:hAnsiTheme="minorHAnsi" w:cstheme="minorHAnsi"/>
          <w:position w:val="2"/>
          <w:sz w:val="24"/>
          <w:lang w:val="fr-FR"/>
        </w:rPr>
        <w:t>ver</w:t>
      </w:r>
      <w:r w:rsidRPr="008C2360">
        <w:rPr>
          <w:rFonts w:asciiTheme="minorHAnsi" w:hAnsiTheme="minorHAnsi" w:cstheme="minorHAnsi"/>
          <w:spacing w:val="1"/>
          <w:position w:val="2"/>
          <w:sz w:val="24"/>
          <w:lang w:val="fr-FR"/>
        </w:rPr>
        <w:t>z</w:t>
      </w:r>
      <w:r w:rsidRPr="008C2360">
        <w:rPr>
          <w:rFonts w:asciiTheme="minorHAnsi" w:hAnsiTheme="minorHAnsi" w:cstheme="minorHAnsi"/>
          <w:position w:val="2"/>
          <w:sz w:val="24"/>
          <w:lang w:val="fr-FR"/>
        </w:rPr>
        <w:t>i</w:t>
      </w:r>
      <w:r w:rsidRPr="008C2360">
        <w:rPr>
          <w:rFonts w:asciiTheme="minorHAnsi" w:hAnsiTheme="minorHAnsi" w:cstheme="minorHAnsi"/>
          <w:spacing w:val="6"/>
          <w:position w:val="2"/>
          <w:sz w:val="24"/>
          <w:lang w:val="fr-FR"/>
        </w:rPr>
        <w:t xml:space="preserve"> </w:t>
      </w:r>
      <w:r w:rsidRPr="008C2360">
        <w:rPr>
          <w:rFonts w:asciiTheme="minorHAnsi" w:hAnsiTheme="minorHAnsi" w:cstheme="minorHAnsi"/>
          <w:spacing w:val="-2"/>
          <w:position w:val="2"/>
          <w:sz w:val="24"/>
          <w:lang w:val="fr-FR"/>
        </w:rPr>
        <w:t>î</w:t>
      </w:r>
      <w:r w:rsidRPr="008C2360">
        <w:rPr>
          <w:rFonts w:asciiTheme="minorHAnsi" w:hAnsiTheme="minorHAnsi" w:cstheme="minorHAnsi"/>
          <w:position w:val="2"/>
          <w:sz w:val="24"/>
          <w:lang w:val="fr-FR"/>
        </w:rPr>
        <w:t>n</w:t>
      </w:r>
      <w:r w:rsidRPr="008C2360">
        <w:rPr>
          <w:rFonts w:asciiTheme="minorHAnsi" w:hAnsiTheme="minorHAnsi" w:cstheme="minorHAnsi"/>
          <w:spacing w:val="6"/>
          <w:position w:val="2"/>
          <w:sz w:val="24"/>
          <w:lang w:val="fr-FR"/>
        </w:rPr>
        <w:t xml:space="preserve"> </w:t>
      </w:r>
      <w:r w:rsidRPr="008C2360">
        <w:rPr>
          <w:rFonts w:asciiTheme="minorHAnsi" w:hAnsiTheme="minorHAnsi" w:cstheme="minorHAnsi"/>
          <w:spacing w:val="-2"/>
          <w:position w:val="2"/>
          <w:sz w:val="24"/>
          <w:lang w:val="fr-FR"/>
        </w:rPr>
        <w:t>m</w:t>
      </w:r>
      <w:r w:rsidRPr="008C2360">
        <w:rPr>
          <w:rFonts w:asciiTheme="minorHAnsi" w:hAnsiTheme="minorHAnsi" w:cstheme="minorHAnsi"/>
          <w:spacing w:val="1"/>
          <w:position w:val="2"/>
          <w:sz w:val="24"/>
          <w:lang w:val="fr-FR"/>
        </w:rPr>
        <w:t>un</w:t>
      </w:r>
      <w:r w:rsidRPr="008C2360">
        <w:rPr>
          <w:rFonts w:asciiTheme="minorHAnsi" w:hAnsiTheme="minorHAnsi" w:cstheme="minorHAnsi"/>
          <w:position w:val="2"/>
          <w:sz w:val="24"/>
          <w:lang w:val="fr-FR"/>
        </w:rPr>
        <w:t>ici</w:t>
      </w:r>
      <w:r w:rsidRPr="008C2360">
        <w:rPr>
          <w:rFonts w:asciiTheme="minorHAnsi" w:hAnsiTheme="minorHAnsi" w:cstheme="minorHAnsi"/>
          <w:spacing w:val="1"/>
          <w:position w:val="2"/>
          <w:sz w:val="24"/>
          <w:lang w:val="fr-FR"/>
        </w:rPr>
        <w:t>p</w:t>
      </w:r>
      <w:r w:rsidRPr="008C2360">
        <w:rPr>
          <w:rFonts w:asciiTheme="minorHAnsi" w:hAnsiTheme="minorHAnsi" w:cstheme="minorHAnsi"/>
          <w:spacing w:val="-2"/>
          <w:position w:val="2"/>
          <w:sz w:val="24"/>
          <w:lang w:val="fr-FR"/>
        </w:rPr>
        <w:t>i</w:t>
      </w:r>
      <w:r w:rsidRPr="008C2360">
        <w:rPr>
          <w:rFonts w:asciiTheme="minorHAnsi" w:hAnsiTheme="minorHAnsi" w:cstheme="minorHAnsi"/>
          <w:spacing w:val="1"/>
          <w:position w:val="2"/>
          <w:sz w:val="24"/>
          <w:lang w:val="fr-FR"/>
        </w:rPr>
        <w:t>u</w:t>
      </w:r>
      <w:r w:rsidRPr="008C2360">
        <w:rPr>
          <w:rFonts w:asciiTheme="minorHAnsi" w:hAnsiTheme="minorHAnsi" w:cstheme="minorHAnsi"/>
          <w:position w:val="2"/>
          <w:sz w:val="24"/>
          <w:lang w:val="fr-FR"/>
        </w:rPr>
        <w:t>l</w:t>
      </w:r>
      <w:r w:rsidRPr="008C2360">
        <w:rPr>
          <w:rFonts w:asciiTheme="minorHAnsi" w:hAnsiTheme="minorHAnsi" w:cstheme="minorHAnsi"/>
          <w:spacing w:val="6"/>
          <w:position w:val="2"/>
          <w:sz w:val="24"/>
          <w:lang w:val="fr-FR"/>
        </w:rPr>
        <w:t xml:space="preserve"> </w:t>
      </w:r>
      <w:r w:rsidRPr="008C2360">
        <w:rPr>
          <w:rFonts w:asciiTheme="minorHAnsi" w:hAnsiTheme="minorHAnsi" w:cstheme="minorHAnsi"/>
          <w:position w:val="2"/>
          <w:sz w:val="24"/>
          <w:lang w:val="fr-FR"/>
        </w:rPr>
        <w:t>S</w:t>
      </w:r>
      <w:r w:rsidRPr="008C2360">
        <w:rPr>
          <w:rFonts w:asciiTheme="minorHAnsi" w:hAnsiTheme="minorHAnsi" w:cstheme="minorHAnsi"/>
          <w:spacing w:val="-2"/>
          <w:position w:val="2"/>
          <w:sz w:val="24"/>
          <w:lang w:val="fr-FR"/>
        </w:rPr>
        <w:t>a</w:t>
      </w:r>
      <w:r w:rsidRPr="008C2360">
        <w:rPr>
          <w:rFonts w:asciiTheme="minorHAnsi" w:hAnsiTheme="minorHAnsi" w:cstheme="minorHAnsi"/>
          <w:spacing w:val="-1"/>
          <w:position w:val="2"/>
          <w:sz w:val="24"/>
          <w:lang w:val="fr-FR"/>
        </w:rPr>
        <w:t>t</w:t>
      </w:r>
      <w:r w:rsidRPr="008C2360">
        <w:rPr>
          <w:rFonts w:asciiTheme="minorHAnsi" w:hAnsiTheme="minorHAnsi" w:cstheme="minorHAnsi"/>
          <w:position w:val="2"/>
          <w:sz w:val="24"/>
          <w:lang w:val="fr-FR"/>
        </w:rPr>
        <w:t>u</w:t>
      </w:r>
      <w:r w:rsidRPr="008C2360">
        <w:rPr>
          <w:rFonts w:asciiTheme="minorHAnsi" w:hAnsiTheme="minorHAnsi" w:cstheme="minorHAnsi"/>
          <w:spacing w:val="6"/>
          <w:position w:val="2"/>
          <w:sz w:val="24"/>
          <w:lang w:val="fr-FR"/>
        </w:rPr>
        <w:t xml:space="preserve"> </w:t>
      </w:r>
      <w:r w:rsidRPr="008C2360">
        <w:rPr>
          <w:rFonts w:asciiTheme="minorHAnsi" w:hAnsiTheme="minorHAnsi" w:cstheme="minorHAnsi"/>
          <w:spacing w:val="1"/>
          <w:position w:val="2"/>
          <w:sz w:val="24"/>
          <w:lang w:val="fr-FR"/>
        </w:rPr>
        <w:t>M</w:t>
      </w:r>
      <w:r w:rsidRPr="008C2360">
        <w:rPr>
          <w:rFonts w:asciiTheme="minorHAnsi" w:hAnsiTheme="minorHAnsi" w:cstheme="minorHAnsi"/>
          <w:position w:val="2"/>
          <w:sz w:val="24"/>
          <w:lang w:val="fr-FR"/>
        </w:rPr>
        <w:t>a</w:t>
      </w:r>
      <w:r w:rsidRPr="008C2360">
        <w:rPr>
          <w:rFonts w:asciiTheme="minorHAnsi" w:hAnsiTheme="minorHAnsi" w:cstheme="minorHAnsi"/>
          <w:spacing w:val="-2"/>
          <w:position w:val="2"/>
          <w:sz w:val="24"/>
          <w:lang w:val="fr-FR"/>
        </w:rPr>
        <w:t>r</w:t>
      </w:r>
      <w:r w:rsidRPr="008C2360">
        <w:rPr>
          <w:rFonts w:asciiTheme="minorHAnsi" w:hAnsiTheme="minorHAnsi" w:cstheme="minorHAnsi"/>
          <w:position w:val="2"/>
          <w:sz w:val="24"/>
          <w:lang w:val="fr-FR"/>
        </w:rPr>
        <w:t>e</w:t>
      </w:r>
      <w:r w:rsidRPr="008C2360">
        <w:rPr>
          <w:rFonts w:asciiTheme="minorHAnsi" w:hAnsiTheme="minorHAnsi" w:cstheme="minorHAnsi"/>
          <w:spacing w:val="6"/>
          <w:position w:val="2"/>
          <w:sz w:val="24"/>
          <w:lang w:val="fr-FR"/>
        </w:rPr>
        <w:t xml:space="preserve"> </w:t>
      </w:r>
      <w:r>
        <w:rPr>
          <w:rFonts w:asciiTheme="minorHAnsi" w:hAnsiTheme="minorHAnsi" w:cstheme="minorHAnsi"/>
          <w:position w:val="2"/>
          <w:sz w:val="24"/>
          <w:lang w:val="fr-FR"/>
        </w:rPr>
        <w:t>este</w:t>
      </w:r>
      <w:r w:rsidRPr="008C2360">
        <w:rPr>
          <w:rFonts w:asciiTheme="minorHAnsi" w:hAnsiTheme="minorHAnsi" w:cstheme="minorHAnsi"/>
          <w:spacing w:val="4"/>
          <w:position w:val="2"/>
          <w:sz w:val="24"/>
          <w:lang w:val="fr-FR"/>
        </w:rPr>
        <w:t xml:space="preserve"> </w:t>
      </w:r>
      <w:r w:rsidRPr="008C2360">
        <w:rPr>
          <w:rFonts w:asciiTheme="minorHAnsi" w:hAnsiTheme="minorHAnsi" w:cstheme="minorHAnsi"/>
          <w:spacing w:val="1"/>
          <w:position w:val="2"/>
          <w:sz w:val="24"/>
          <w:lang w:val="fr-FR"/>
        </w:rPr>
        <w:t>d</w:t>
      </w:r>
      <w:r w:rsidRPr="008C2360">
        <w:rPr>
          <w:rFonts w:asciiTheme="minorHAnsi" w:hAnsiTheme="minorHAnsi" w:cstheme="minorHAnsi"/>
          <w:position w:val="2"/>
          <w:sz w:val="24"/>
          <w:lang w:val="fr-FR"/>
        </w:rPr>
        <w:t>e</w:t>
      </w:r>
      <w:r w:rsidRPr="008C2360">
        <w:rPr>
          <w:rFonts w:asciiTheme="minorHAnsi" w:hAnsiTheme="minorHAnsi" w:cstheme="minorHAnsi"/>
          <w:spacing w:val="6"/>
          <w:position w:val="2"/>
          <w:sz w:val="24"/>
          <w:lang w:val="fr-FR"/>
        </w:rPr>
        <w:t xml:space="preserve"> </w:t>
      </w:r>
      <w:r w:rsidRPr="008C2360">
        <w:rPr>
          <w:rFonts w:asciiTheme="minorHAnsi" w:hAnsiTheme="minorHAnsi" w:cstheme="minorHAnsi"/>
          <w:spacing w:val="-1"/>
          <w:position w:val="2"/>
          <w:sz w:val="24"/>
          <w:lang w:val="fr-FR"/>
        </w:rPr>
        <w:t>2</w:t>
      </w:r>
      <w:r w:rsidRPr="008C2360">
        <w:rPr>
          <w:rFonts w:asciiTheme="minorHAnsi" w:hAnsiTheme="minorHAnsi" w:cstheme="minorHAnsi"/>
          <w:spacing w:val="1"/>
          <w:position w:val="2"/>
          <w:sz w:val="24"/>
          <w:lang w:val="fr-FR"/>
        </w:rPr>
        <w:t>78</w:t>
      </w:r>
      <w:r w:rsidRPr="008C2360">
        <w:rPr>
          <w:rFonts w:asciiTheme="minorHAnsi" w:hAnsiTheme="minorHAnsi" w:cstheme="minorHAnsi"/>
          <w:position w:val="2"/>
          <w:sz w:val="24"/>
          <w:lang w:val="fr-FR"/>
        </w:rPr>
        <w:t>,5</w:t>
      </w:r>
      <w:r w:rsidRPr="008C2360">
        <w:rPr>
          <w:rFonts w:asciiTheme="minorHAnsi" w:hAnsiTheme="minorHAnsi" w:cstheme="minorHAnsi"/>
          <w:spacing w:val="4"/>
          <w:position w:val="2"/>
          <w:sz w:val="24"/>
          <w:lang w:val="fr-FR"/>
        </w:rPr>
        <w:t xml:space="preserve"> </w:t>
      </w:r>
      <w:r w:rsidRPr="008C2360">
        <w:rPr>
          <w:rFonts w:asciiTheme="minorHAnsi" w:hAnsiTheme="minorHAnsi" w:cstheme="minorHAnsi"/>
          <w:spacing w:val="1"/>
          <w:position w:val="2"/>
          <w:sz w:val="24"/>
          <w:lang w:val="fr-FR"/>
        </w:rPr>
        <w:t>h</w:t>
      </w:r>
      <w:r w:rsidRPr="008C2360">
        <w:rPr>
          <w:rFonts w:asciiTheme="minorHAnsi" w:hAnsiTheme="minorHAnsi" w:cstheme="minorHAnsi"/>
          <w:position w:val="2"/>
          <w:sz w:val="24"/>
          <w:lang w:val="fr-FR"/>
        </w:rPr>
        <w:t>a</w:t>
      </w:r>
      <w:r w:rsidRPr="008C2360">
        <w:rPr>
          <w:rFonts w:asciiTheme="minorHAnsi" w:hAnsiTheme="minorHAnsi" w:cstheme="minorHAnsi"/>
          <w:spacing w:val="6"/>
          <w:position w:val="2"/>
          <w:sz w:val="24"/>
          <w:lang w:val="fr-FR"/>
        </w:rPr>
        <w:t xml:space="preserve"> </w:t>
      </w:r>
      <w:r w:rsidRPr="008C2360">
        <w:rPr>
          <w:rFonts w:asciiTheme="minorHAnsi" w:hAnsiTheme="minorHAnsi" w:cstheme="minorHAnsi"/>
          <w:position w:val="2"/>
          <w:sz w:val="24"/>
          <w:lang w:val="fr-FR"/>
        </w:rPr>
        <w:t>(</w:t>
      </w:r>
      <w:r w:rsidRPr="008C2360">
        <w:rPr>
          <w:rFonts w:asciiTheme="minorHAnsi" w:hAnsiTheme="minorHAnsi" w:cstheme="minorHAnsi"/>
          <w:spacing w:val="1"/>
          <w:position w:val="2"/>
          <w:sz w:val="24"/>
          <w:lang w:val="fr-FR"/>
        </w:rPr>
        <w:t>24</w:t>
      </w:r>
      <w:r w:rsidRPr="008C2360">
        <w:rPr>
          <w:rFonts w:asciiTheme="minorHAnsi" w:hAnsiTheme="minorHAnsi" w:cstheme="minorHAnsi"/>
          <w:position w:val="2"/>
          <w:sz w:val="24"/>
          <w:lang w:val="fr-FR"/>
        </w:rPr>
        <w:t>,7</w:t>
      </w:r>
      <w:r w:rsidRPr="008C2360">
        <w:rPr>
          <w:rFonts w:asciiTheme="minorHAnsi" w:hAnsiTheme="minorHAnsi" w:cstheme="minorHAnsi"/>
          <w:spacing w:val="4"/>
          <w:position w:val="2"/>
          <w:sz w:val="24"/>
          <w:lang w:val="fr-FR"/>
        </w:rPr>
        <w:t xml:space="preserve"> </w:t>
      </w:r>
      <w:r w:rsidRPr="008C2360">
        <w:rPr>
          <w:rFonts w:asciiTheme="minorHAnsi" w:hAnsiTheme="minorHAnsi" w:cstheme="minorHAnsi"/>
          <w:position w:val="2"/>
          <w:sz w:val="24"/>
          <w:lang w:val="fr-FR"/>
        </w:rPr>
        <w:t>m</w:t>
      </w:r>
      <w:r w:rsidRPr="008C2360">
        <w:rPr>
          <w:rFonts w:asciiTheme="minorHAnsi" w:hAnsiTheme="minorHAnsi" w:cstheme="minorHAnsi"/>
          <w:spacing w:val="-36"/>
          <w:position w:val="2"/>
          <w:sz w:val="24"/>
          <w:lang w:val="fr-FR"/>
        </w:rPr>
        <w:t xml:space="preserve"> </w:t>
      </w:r>
      <w:r w:rsidRPr="008C2360">
        <w:rPr>
          <w:rFonts w:asciiTheme="minorHAnsi" w:hAnsiTheme="minorHAnsi" w:cstheme="minorHAnsi"/>
          <w:position w:val="8"/>
          <w:sz w:val="24"/>
          <w:lang w:val="fr-FR"/>
        </w:rPr>
        <w:t>2</w:t>
      </w:r>
      <w:r w:rsidRPr="008C2360">
        <w:rPr>
          <w:rFonts w:asciiTheme="minorHAnsi" w:hAnsiTheme="minorHAnsi" w:cstheme="minorHAnsi"/>
          <w:spacing w:val="1"/>
          <w:sz w:val="24"/>
          <w:lang w:val="fr-FR"/>
        </w:rPr>
        <w:t>/</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oc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o</w:t>
      </w:r>
      <w:r w:rsidRPr="008C2360">
        <w:rPr>
          <w:rFonts w:asciiTheme="minorHAnsi" w:hAnsiTheme="minorHAnsi" w:cstheme="minorHAnsi"/>
          <w:sz w:val="24"/>
          <w:lang w:val="fr-FR"/>
        </w:rPr>
        <w:t>r)</w:t>
      </w:r>
      <w:r w:rsidRPr="008C2360">
        <w:rPr>
          <w:rFonts w:asciiTheme="minorHAnsi" w:hAnsiTheme="minorHAnsi" w:cstheme="minorHAnsi"/>
          <w:spacing w:val="6"/>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d co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n</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arc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3</w:t>
      </w:r>
      <w:r w:rsidRPr="008C2360">
        <w:rPr>
          <w:rFonts w:asciiTheme="minorHAnsi" w:hAnsiTheme="minorHAnsi" w:cstheme="minorHAnsi"/>
          <w:spacing w:val="1"/>
          <w:sz w:val="24"/>
          <w:lang w:val="fr-FR"/>
        </w:rPr>
        <w:t>4</w:t>
      </w:r>
      <w:r w:rsidRPr="008C2360">
        <w:rPr>
          <w:rFonts w:asciiTheme="minorHAnsi" w:hAnsiTheme="minorHAnsi" w:cstheme="minorHAnsi"/>
          <w:sz w:val="24"/>
          <w:lang w:val="fr-FR"/>
        </w:rPr>
        <w:t>,8</w:t>
      </w:r>
      <w:r w:rsidRPr="008C2360">
        <w:rPr>
          <w:rFonts w:asciiTheme="minorHAnsi" w:hAnsiTheme="minorHAnsi" w:cstheme="minorHAnsi"/>
          <w:spacing w:val="1"/>
          <w:sz w:val="24"/>
          <w:lang w:val="fr-FR"/>
        </w:rPr>
        <w:t xml:space="preserve"> h</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5</w:t>
      </w:r>
      <w:r w:rsidRPr="008C2360">
        <w:rPr>
          <w:rFonts w:asciiTheme="minorHAnsi" w:hAnsiTheme="minorHAnsi" w:cstheme="minorHAnsi"/>
          <w:spacing w:val="-2"/>
          <w:sz w:val="24"/>
          <w:lang w:val="fr-FR"/>
        </w:rPr>
        <w:t>,</w:t>
      </w:r>
      <w:r w:rsidRPr="008C2360">
        <w:rPr>
          <w:rFonts w:asciiTheme="minorHAnsi" w:hAnsiTheme="minorHAnsi" w:cstheme="minorHAnsi"/>
          <w:spacing w:val="1"/>
          <w:sz w:val="24"/>
          <w:lang w:val="fr-FR"/>
        </w:rPr>
        <w:t>7</w:t>
      </w:r>
      <w:r w:rsidRPr="008C2360">
        <w:rPr>
          <w:rFonts w:asciiTheme="minorHAnsi" w:hAnsiTheme="minorHAnsi" w:cstheme="minorHAnsi"/>
          <w:sz w:val="24"/>
          <w:lang w:val="fr-FR"/>
        </w:rPr>
        <w:t>7</w:t>
      </w:r>
      <w:r w:rsidRPr="008C2360">
        <w:rPr>
          <w:rFonts w:asciiTheme="minorHAnsi" w:hAnsiTheme="minorHAnsi" w:cstheme="minorHAnsi"/>
          <w:spacing w:val="1"/>
          <w:sz w:val="24"/>
          <w:lang w:val="fr-FR"/>
        </w:rPr>
        <w:t xml:space="preserve"> h</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ig</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rile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î</w:t>
      </w:r>
      <w:r w:rsidRPr="008C2360">
        <w:rPr>
          <w:rFonts w:asciiTheme="minorHAnsi" w:hAnsiTheme="minorHAnsi" w:cstheme="minorHAnsi"/>
          <w:spacing w:val="9"/>
          <w:sz w:val="24"/>
          <w:lang w:val="fr-FR"/>
        </w:rPr>
        <w:t>n</w:t>
      </w:r>
      <w:r w:rsidRPr="008C2360">
        <w:rPr>
          <w:rFonts w:asciiTheme="minorHAnsi" w:hAnsiTheme="minorHAnsi" w:cstheme="minorHAnsi"/>
          <w:sz w:val="24"/>
          <w:lang w:val="fr-FR"/>
        </w:rPr>
        <w:t>ie</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position w:val="1"/>
          <w:sz w:val="24"/>
          <w:lang w:val="fr-FR"/>
        </w:rPr>
        <w:t>și</w:t>
      </w:r>
      <w:r w:rsidRPr="008C2360">
        <w:rPr>
          <w:rFonts w:asciiTheme="minorHAnsi" w:hAnsiTheme="minorHAnsi" w:cstheme="minorHAnsi"/>
          <w:spacing w:val="1"/>
          <w:position w:val="1"/>
          <w:sz w:val="24"/>
          <w:lang w:val="fr-FR"/>
        </w:rPr>
        <w:t xml:space="preserve"> z</w:t>
      </w:r>
      <w:r w:rsidRPr="008C2360">
        <w:rPr>
          <w:rFonts w:asciiTheme="minorHAnsi" w:hAnsiTheme="minorHAnsi" w:cstheme="minorHAnsi"/>
          <w:spacing w:val="-2"/>
          <w:position w:val="1"/>
          <w:sz w:val="24"/>
          <w:lang w:val="fr-FR"/>
        </w:rPr>
        <w:t>o</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a</w:t>
      </w:r>
      <w:r w:rsidRPr="008C2360">
        <w:rPr>
          <w:rFonts w:asciiTheme="minorHAnsi" w:hAnsiTheme="minorHAnsi" w:cstheme="minorHAnsi"/>
          <w:spacing w:val="1"/>
          <w:position w:val="1"/>
          <w:sz w:val="24"/>
          <w:lang w:val="fr-FR"/>
        </w:rPr>
        <w:t xml:space="preserve"> d</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spacing w:val="-2"/>
          <w:position w:val="1"/>
          <w:sz w:val="24"/>
          <w:lang w:val="fr-FR"/>
        </w:rPr>
        <w:t>l</w:t>
      </w:r>
      <w:r w:rsidRPr="008C2360">
        <w:rPr>
          <w:rFonts w:asciiTheme="minorHAnsi" w:hAnsiTheme="minorHAnsi" w:cstheme="minorHAnsi"/>
          <w:spacing w:val="1"/>
          <w:position w:val="1"/>
          <w:sz w:val="24"/>
          <w:lang w:val="fr-FR"/>
        </w:rPr>
        <w:t>un</w:t>
      </w:r>
      <w:r w:rsidRPr="008C2360">
        <w:rPr>
          <w:rFonts w:asciiTheme="minorHAnsi" w:hAnsiTheme="minorHAnsi" w:cstheme="minorHAnsi"/>
          <w:position w:val="1"/>
          <w:sz w:val="24"/>
          <w:lang w:val="fr-FR"/>
        </w:rPr>
        <w:t>că</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position w:val="1"/>
          <w:sz w:val="24"/>
          <w:lang w:val="fr-FR"/>
        </w:rPr>
        <w:t>c</w:t>
      </w:r>
      <w:r w:rsidRPr="008C2360">
        <w:rPr>
          <w:rFonts w:asciiTheme="minorHAnsi" w:hAnsiTheme="minorHAnsi" w:cstheme="minorHAnsi"/>
          <w:spacing w:val="-1"/>
          <w:position w:val="1"/>
          <w:sz w:val="24"/>
          <w:lang w:val="fr-FR"/>
        </w:rPr>
        <w:t>u</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r</w:t>
      </w:r>
      <w:r w:rsidRPr="008C2360">
        <w:rPr>
          <w:rFonts w:asciiTheme="minorHAnsi" w:hAnsiTheme="minorHAnsi" w:cstheme="minorHAnsi"/>
          <w:spacing w:val="-2"/>
          <w:position w:val="1"/>
          <w:sz w:val="24"/>
          <w:lang w:val="fr-FR"/>
        </w:rPr>
        <w:t>i</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să</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position w:val="1"/>
          <w:sz w:val="24"/>
          <w:lang w:val="fr-FR"/>
        </w:rPr>
        <w:t>î</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1"/>
          <w:position w:val="1"/>
          <w:sz w:val="24"/>
          <w:lang w:val="fr-FR"/>
        </w:rPr>
        <w:t>t</w:t>
      </w:r>
      <w:r w:rsidRPr="008C2360">
        <w:rPr>
          <w:rFonts w:asciiTheme="minorHAnsi" w:hAnsiTheme="minorHAnsi" w:cstheme="minorHAnsi"/>
          <w:spacing w:val="-2"/>
          <w:position w:val="1"/>
          <w:sz w:val="24"/>
          <w:lang w:val="fr-FR"/>
        </w:rPr>
        <w:t>r</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position w:val="1"/>
          <w:sz w:val="24"/>
          <w:lang w:val="fr-FR"/>
        </w:rPr>
        <w:t>al</w:t>
      </w:r>
      <w:r w:rsidRPr="008C2360">
        <w:rPr>
          <w:rFonts w:asciiTheme="minorHAnsi" w:hAnsiTheme="minorHAnsi" w:cstheme="minorHAnsi"/>
          <w:spacing w:val="1"/>
          <w:position w:val="1"/>
          <w:sz w:val="24"/>
          <w:lang w:val="fr-FR"/>
        </w:rPr>
        <w:t>b</w:t>
      </w:r>
      <w:r w:rsidRPr="008C2360">
        <w:rPr>
          <w:rFonts w:asciiTheme="minorHAnsi" w:hAnsiTheme="minorHAnsi" w:cstheme="minorHAnsi"/>
          <w:spacing w:val="-2"/>
          <w:position w:val="1"/>
          <w:sz w:val="24"/>
          <w:lang w:val="fr-FR"/>
        </w:rPr>
        <w:t>i</w:t>
      </w:r>
      <w:r w:rsidRPr="008C2360">
        <w:rPr>
          <w:rFonts w:asciiTheme="minorHAnsi" w:hAnsiTheme="minorHAnsi" w:cstheme="minorHAnsi"/>
          <w:position w:val="1"/>
          <w:sz w:val="24"/>
          <w:lang w:val="fr-FR"/>
        </w:rPr>
        <w:t xml:space="preserve">a </w:t>
      </w:r>
      <w:r w:rsidRPr="008C2360">
        <w:rPr>
          <w:rFonts w:asciiTheme="minorHAnsi" w:hAnsiTheme="minorHAnsi" w:cstheme="minorHAnsi"/>
          <w:sz w:val="24"/>
          <w:lang w:val="fr-FR"/>
        </w:rPr>
        <w:t>mi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oră</w:t>
      </w:r>
      <w:r w:rsidRPr="008C2360">
        <w:rPr>
          <w:rFonts w:asciiTheme="minorHAnsi" w:hAnsiTheme="minorHAnsi" w:cstheme="minorHAnsi"/>
          <w:spacing w:val="-5"/>
          <w:sz w:val="24"/>
          <w:lang w:val="fr-FR"/>
        </w:rPr>
        <w:t xml:space="preserve"> </w:t>
      </w:r>
      <w:r w:rsidRPr="008C2360">
        <w:rPr>
          <w:rFonts w:asciiTheme="minorHAnsi" w:hAnsiTheme="minorHAnsi" w:cstheme="minorHAnsi"/>
          <w:position w:val="1"/>
          <w:sz w:val="24"/>
          <w:lang w:val="fr-FR"/>
        </w:rPr>
        <w:t>și</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spacing w:val="1"/>
          <w:position w:val="1"/>
          <w:sz w:val="24"/>
          <w:lang w:val="fr-FR"/>
        </w:rPr>
        <w:t>b</w:t>
      </w:r>
      <w:r w:rsidRPr="008C2360">
        <w:rPr>
          <w:rFonts w:asciiTheme="minorHAnsi" w:hAnsiTheme="minorHAnsi" w:cstheme="minorHAnsi"/>
          <w:spacing w:val="-2"/>
          <w:position w:val="1"/>
          <w:sz w:val="24"/>
          <w:lang w:val="fr-FR"/>
        </w:rPr>
        <w:t>a</w:t>
      </w:r>
      <w:r w:rsidRPr="008C2360">
        <w:rPr>
          <w:rFonts w:asciiTheme="minorHAnsi" w:hAnsiTheme="minorHAnsi" w:cstheme="minorHAnsi"/>
          <w:spacing w:val="1"/>
          <w:position w:val="1"/>
          <w:sz w:val="24"/>
          <w:lang w:val="fr-FR"/>
        </w:rPr>
        <w:t>z</w:t>
      </w:r>
      <w:r w:rsidRPr="008C2360">
        <w:rPr>
          <w:rFonts w:asciiTheme="minorHAnsi" w:hAnsiTheme="minorHAnsi" w:cstheme="minorHAnsi"/>
          <w:position w:val="1"/>
          <w:sz w:val="24"/>
          <w:lang w:val="fr-FR"/>
        </w:rPr>
        <w:t>a</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spacing w:val="-2"/>
          <w:position w:val="1"/>
          <w:sz w:val="24"/>
          <w:lang w:val="fr-FR"/>
        </w:rPr>
        <w:t>i</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erioară</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position w:val="1"/>
          <w:sz w:val="24"/>
          <w:lang w:val="fr-FR"/>
        </w:rPr>
        <w:t>a</w:t>
      </w:r>
      <w:r w:rsidRPr="008C2360">
        <w:rPr>
          <w:rFonts w:asciiTheme="minorHAnsi" w:hAnsiTheme="minorHAnsi" w:cstheme="minorHAnsi"/>
          <w:spacing w:val="1"/>
          <w:position w:val="1"/>
          <w:sz w:val="24"/>
          <w:lang w:val="fr-FR"/>
        </w:rPr>
        <w:t xml:space="preserve"> d</w:t>
      </w:r>
      <w:r w:rsidRPr="008C2360">
        <w:rPr>
          <w:rFonts w:asciiTheme="minorHAnsi" w:hAnsiTheme="minorHAnsi" w:cstheme="minorHAnsi"/>
          <w:position w:val="1"/>
          <w:sz w:val="24"/>
          <w:lang w:val="fr-FR"/>
        </w:rPr>
        <w:t>i</w:t>
      </w:r>
      <w:r w:rsidRPr="008C2360">
        <w:rPr>
          <w:rFonts w:asciiTheme="minorHAnsi" w:hAnsiTheme="minorHAnsi" w:cstheme="minorHAnsi"/>
          <w:spacing w:val="-2"/>
          <w:position w:val="1"/>
          <w:sz w:val="24"/>
          <w:lang w:val="fr-FR"/>
        </w:rPr>
        <w:t>g</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rilo</w:t>
      </w:r>
      <w:r w:rsidRPr="008C2360">
        <w:rPr>
          <w:rFonts w:asciiTheme="minorHAnsi" w:hAnsiTheme="minorHAnsi" w:cstheme="minorHAnsi"/>
          <w:spacing w:val="10"/>
          <w:position w:val="1"/>
          <w:sz w:val="24"/>
          <w:lang w:val="fr-FR"/>
        </w:rPr>
        <w:t>r</w:t>
      </w:r>
      <w:r w:rsidRPr="008C2360">
        <w:rPr>
          <w:rFonts w:asciiTheme="minorHAnsi" w:hAnsiTheme="minorHAnsi" w:cstheme="minorHAnsi"/>
          <w:sz w:val="24"/>
          <w:lang w:val="fr-FR"/>
        </w:rPr>
        <w:t>.</w:t>
      </w:r>
    </w:p>
    <w:p w14:paraId="18174FB3" w14:textId="32D330DB" w:rsidR="002C4DC0" w:rsidRPr="008C2360" w:rsidRDefault="002C4DC0" w:rsidP="002C4DC0">
      <w:pPr>
        <w:autoSpaceDE w:val="0"/>
        <w:autoSpaceDN w:val="0"/>
        <w:adjustRightInd w:val="0"/>
        <w:spacing w:before="0" w:after="0"/>
        <w:jc w:val="both"/>
        <w:rPr>
          <w:rFonts w:asciiTheme="minorHAnsi" w:eastAsiaTheme="minorHAnsi" w:hAnsiTheme="minorHAnsi" w:cstheme="minorHAnsi"/>
          <w:sz w:val="24"/>
          <w:lang w:val="en-US"/>
        </w:rPr>
      </w:pPr>
      <w:r w:rsidRPr="008C2360">
        <w:rPr>
          <w:rFonts w:asciiTheme="minorHAnsi" w:eastAsiaTheme="minorHAnsi" w:hAnsiTheme="minorHAnsi" w:cstheme="minorHAnsi"/>
          <w:sz w:val="24"/>
          <w:lang w:val="en-US"/>
        </w:rPr>
        <w:t xml:space="preserve">Pe </w:t>
      </w:r>
      <w:proofErr w:type="spellStart"/>
      <w:r w:rsidRPr="008C2360">
        <w:rPr>
          <w:rFonts w:asciiTheme="minorHAnsi" w:eastAsiaTheme="minorHAnsi" w:hAnsiTheme="minorHAnsi" w:cstheme="minorHAnsi"/>
          <w:sz w:val="24"/>
          <w:lang w:val="en-US"/>
        </w:rPr>
        <w:t>teritoriul</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administrativ</w:t>
      </w:r>
      <w:proofErr w:type="spellEnd"/>
      <w:r w:rsidRPr="008C2360">
        <w:rPr>
          <w:rFonts w:asciiTheme="minorHAnsi" w:eastAsiaTheme="minorHAnsi" w:hAnsiTheme="minorHAnsi" w:cstheme="minorHAnsi"/>
          <w:sz w:val="24"/>
          <w:lang w:val="en-US"/>
        </w:rPr>
        <w:t xml:space="preserve"> al </w:t>
      </w:r>
      <w:proofErr w:type="spellStart"/>
      <w:r w:rsidR="00974550">
        <w:rPr>
          <w:rFonts w:asciiTheme="minorHAnsi" w:eastAsiaTheme="minorHAnsi" w:hAnsiTheme="minorHAnsi" w:cstheme="minorHAnsi"/>
          <w:sz w:val="24"/>
          <w:lang w:val="en-US"/>
        </w:rPr>
        <w:t>M</w:t>
      </w:r>
      <w:r w:rsidRPr="008C2360">
        <w:rPr>
          <w:rFonts w:asciiTheme="minorHAnsi" w:eastAsiaTheme="minorHAnsi" w:hAnsiTheme="minorHAnsi" w:cstheme="minorHAnsi"/>
          <w:sz w:val="24"/>
          <w:lang w:val="en-US"/>
        </w:rPr>
        <w:t>unicipiului</w:t>
      </w:r>
      <w:proofErr w:type="spellEnd"/>
      <w:r w:rsidRPr="008C2360">
        <w:rPr>
          <w:rFonts w:asciiTheme="minorHAnsi" w:eastAsiaTheme="minorHAnsi" w:hAnsiTheme="minorHAnsi" w:cstheme="minorHAnsi"/>
          <w:sz w:val="24"/>
          <w:lang w:val="en-US"/>
        </w:rPr>
        <w:t xml:space="preserve"> Satu Mare (</w:t>
      </w:r>
      <w:proofErr w:type="spellStart"/>
      <w:r w:rsidRPr="008C2360">
        <w:rPr>
          <w:rFonts w:asciiTheme="minorHAnsi" w:eastAsiaTheme="minorHAnsi" w:hAnsiTheme="minorHAnsi" w:cstheme="minorHAnsi"/>
          <w:sz w:val="24"/>
          <w:lang w:val="en-US"/>
        </w:rPr>
        <w:t>sau</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în</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vecinătatea</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acestuia</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există</w:t>
      </w:r>
      <w:proofErr w:type="spellEnd"/>
      <w:r w:rsidRPr="008C2360">
        <w:rPr>
          <w:rFonts w:asciiTheme="minorHAnsi" w:eastAsiaTheme="minorHAnsi" w:hAnsiTheme="minorHAnsi" w:cstheme="minorHAnsi"/>
          <w:sz w:val="24"/>
          <w:lang w:val="en-US"/>
        </w:rPr>
        <w:t xml:space="preserve"> mai multe </w:t>
      </w:r>
      <w:proofErr w:type="spellStart"/>
      <w:r w:rsidRPr="008C2360">
        <w:rPr>
          <w:rFonts w:asciiTheme="minorHAnsi" w:eastAsiaTheme="minorHAnsi" w:hAnsiTheme="minorHAnsi" w:cstheme="minorHAnsi"/>
          <w:sz w:val="24"/>
          <w:lang w:val="en-US"/>
        </w:rPr>
        <w:t>arii</w:t>
      </w:r>
      <w:proofErr w:type="spellEnd"/>
      <w:r w:rsidRPr="008C2360">
        <w:rPr>
          <w:rFonts w:asciiTheme="minorHAnsi" w:eastAsiaTheme="minorHAnsi" w:hAnsiTheme="minorHAnsi" w:cstheme="minorHAnsi"/>
          <w:sz w:val="24"/>
          <w:lang w:val="en-US"/>
        </w:rPr>
        <w:t xml:space="preserve"> natural </w:t>
      </w:r>
      <w:proofErr w:type="spellStart"/>
      <w:r w:rsidRPr="008C2360">
        <w:rPr>
          <w:rFonts w:asciiTheme="minorHAnsi" w:eastAsiaTheme="minorHAnsi" w:hAnsiTheme="minorHAnsi" w:cstheme="minorHAnsi"/>
          <w:sz w:val="24"/>
          <w:lang w:val="en-US"/>
        </w:rPr>
        <w:t>protejate</w:t>
      </w:r>
      <w:proofErr w:type="spellEnd"/>
      <w:r w:rsidRPr="008C2360">
        <w:rPr>
          <w:rFonts w:asciiTheme="minorHAnsi" w:eastAsiaTheme="minorHAnsi" w:hAnsiTheme="minorHAnsi" w:cstheme="minorHAnsi"/>
          <w:sz w:val="24"/>
          <w:lang w:val="en-US"/>
        </w:rPr>
        <w:t xml:space="preserve">, de </w:t>
      </w:r>
      <w:proofErr w:type="spellStart"/>
      <w:r w:rsidRPr="008C2360">
        <w:rPr>
          <w:rFonts w:asciiTheme="minorHAnsi" w:eastAsiaTheme="minorHAnsi" w:hAnsiTheme="minorHAnsi" w:cstheme="minorHAnsi"/>
          <w:sz w:val="24"/>
          <w:lang w:val="en-US"/>
        </w:rPr>
        <w:t>importanță</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comunitară</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incluse</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în</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rețeaua</w:t>
      </w:r>
      <w:proofErr w:type="spellEnd"/>
      <w:r w:rsidRPr="008C2360">
        <w:rPr>
          <w:rFonts w:asciiTheme="minorHAnsi" w:eastAsiaTheme="minorHAnsi" w:hAnsiTheme="minorHAnsi" w:cstheme="minorHAnsi"/>
          <w:sz w:val="24"/>
          <w:lang w:val="en-US"/>
        </w:rPr>
        <w:t xml:space="preserve"> Natura 2000) </w:t>
      </w:r>
      <w:proofErr w:type="spellStart"/>
      <w:r w:rsidRPr="008C2360">
        <w:rPr>
          <w:rFonts w:asciiTheme="minorHAnsi" w:eastAsiaTheme="minorHAnsi" w:hAnsiTheme="minorHAnsi" w:cstheme="minorHAnsi"/>
          <w:sz w:val="24"/>
          <w:lang w:val="en-US"/>
        </w:rPr>
        <w:t>Ariile</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protejate</w:t>
      </w:r>
      <w:proofErr w:type="spellEnd"/>
      <w:r w:rsidRPr="008C2360">
        <w:rPr>
          <w:rFonts w:asciiTheme="minorHAnsi" w:eastAsiaTheme="minorHAnsi" w:hAnsiTheme="minorHAnsi" w:cstheme="minorHAnsi"/>
          <w:sz w:val="24"/>
          <w:lang w:val="en-US"/>
        </w:rPr>
        <w:t xml:space="preserve"> au </w:t>
      </w:r>
      <w:proofErr w:type="spellStart"/>
      <w:r w:rsidRPr="008C2360">
        <w:rPr>
          <w:rFonts w:asciiTheme="minorHAnsi" w:eastAsiaTheme="minorHAnsi" w:hAnsiTheme="minorHAnsi" w:cstheme="minorHAnsi"/>
          <w:sz w:val="24"/>
          <w:lang w:val="en-US"/>
        </w:rPr>
        <w:t>fost</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desemnate</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pentru</w:t>
      </w:r>
      <w:proofErr w:type="spellEnd"/>
      <w:r w:rsidRPr="008C2360">
        <w:rPr>
          <w:rFonts w:asciiTheme="minorHAnsi" w:eastAsiaTheme="minorHAnsi" w:hAnsiTheme="minorHAnsi" w:cstheme="minorHAnsi"/>
          <w:sz w:val="24"/>
          <w:lang w:val="en-US"/>
        </w:rPr>
        <w:t xml:space="preserve"> a </w:t>
      </w:r>
      <w:proofErr w:type="spellStart"/>
      <w:r w:rsidRPr="008C2360">
        <w:rPr>
          <w:rFonts w:asciiTheme="minorHAnsi" w:eastAsiaTheme="minorHAnsi" w:hAnsiTheme="minorHAnsi" w:cstheme="minorHAnsi"/>
          <w:sz w:val="24"/>
          <w:lang w:val="en-US"/>
        </w:rPr>
        <w:t>proteja</w:t>
      </w:r>
      <w:proofErr w:type="spellEnd"/>
      <w:r w:rsidRPr="008C2360">
        <w:rPr>
          <w:rFonts w:asciiTheme="minorHAnsi" w:eastAsiaTheme="minorHAnsi" w:hAnsiTheme="minorHAnsi" w:cstheme="minorHAnsi"/>
          <w:sz w:val="24"/>
          <w:lang w:val="en-US"/>
        </w:rPr>
        <w:t xml:space="preserve"> și </w:t>
      </w:r>
      <w:proofErr w:type="spellStart"/>
      <w:r w:rsidRPr="008C2360">
        <w:rPr>
          <w:rFonts w:asciiTheme="minorHAnsi" w:eastAsiaTheme="minorHAnsi" w:hAnsiTheme="minorHAnsi" w:cstheme="minorHAnsi"/>
          <w:sz w:val="24"/>
          <w:lang w:val="en-US"/>
        </w:rPr>
        <w:t>conserva</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valori</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naturale</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deosebite</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pentru</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România</w:t>
      </w:r>
      <w:proofErr w:type="spellEnd"/>
      <w:r w:rsidRPr="008C2360">
        <w:rPr>
          <w:rFonts w:asciiTheme="minorHAnsi" w:eastAsiaTheme="minorHAnsi" w:hAnsiTheme="minorHAnsi" w:cstheme="minorHAnsi"/>
          <w:sz w:val="24"/>
          <w:lang w:val="en-US"/>
        </w:rPr>
        <w:t xml:space="preserve"> și </w:t>
      </w:r>
      <w:proofErr w:type="spellStart"/>
      <w:r w:rsidRPr="008C2360">
        <w:rPr>
          <w:rFonts w:asciiTheme="minorHAnsi" w:eastAsiaTheme="minorHAnsi" w:hAnsiTheme="minorHAnsi" w:cstheme="minorHAnsi"/>
          <w:sz w:val="24"/>
          <w:lang w:val="en-US"/>
        </w:rPr>
        <w:t>Uniunea</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Europeană</w:t>
      </w:r>
      <w:proofErr w:type="spellEnd"/>
      <w:r w:rsidRPr="008C2360">
        <w:rPr>
          <w:rFonts w:asciiTheme="minorHAnsi" w:eastAsiaTheme="minorHAnsi" w:hAnsiTheme="minorHAnsi" w:cstheme="minorHAnsi"/>
          <w:sz w:val="24"/>
          <w:lang w:val="en-US"/>
        </w:rPr>
        <w:t>.</w:t>
      </w:r>
    </w:p>
    <w:p w14:paraId="51594424" w14:textId="77777777" w:rsidR="002C4DC0" w:rsidRPr="008C2360" w:rsidRDefault="002C4DC0" w:rsidP="002C4DC0">
      <w:pPr>
        <w:autoSpaceDE w:val="0"/>
        <w:autoSpaceDN w:val="0"/>
        <w:adjustRightInd w:val="0"/>
        <w:spacing w:before="0" w:after="0"/>
        <w:jc w:val="both"/>
        <w:rPr>
          <w:rFonts w:asciiTheme="minorHAnsi" w:eastAsiaTheme="minorHAnsi" w:hAnsiTheme="minorHAnsi" w:cstheme="minorHAnsi"/>
          <w:sz w:val="24"/>
          <w:lang w:val="en-US"/>
        </w:rPr>
      </w:pPr>
      <w:r w:rsidRPr="008C2360">
        <w:rPr>
          <w:rFonts w:asciiTheme="minorHAnsi" w:eastAsiaTheme="minorHAnsi" w:hAnsiTheme="minorHAnsi" w:cstheme="minorHAnsi"/>
          <w:sz w:val="24"/>
          <w:lang w:val="en-US"/>
        </w:rPr>
        <w:lastRenderedPageBreak/>
        <w:t xml:space="preserve">În </w:t>
      </w:r>
      <w:proofErr w:type="spellStart"/>
      <w:r w:rsidRPr="008C2360">
        <w:rPr>
          <w:rFonts w:asciiTheme="minorHAnsi" w:eastAsiaTheme="minorHAnsi" w:hAnsiTheme="minorHAnsi" w:cstheme="minorHAnsi"/>
          <w:sz w:val="24"/>
          <w:lang w:val="en-US"/>
        </w:rPr>
        <w:t>această</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zonă</w:t>
      </w:r>
      <w:proofErr w:type="spellEnd"/>
      <w:r w:rsidRPr="008C2360">
        <w:rPr>
          <w:rFonts w:asciiTheme="minorHAnsi" w:eastAsiaTheme="minorHAnsi" w:hAnsiTheme="minorHAnsi" w:cstheme="minorHAnsi"/>
          <w:sz w:val="24"/>
          <w:lang w:val="en-US"/>
        </w:rPr>
        <w:t xml:space="preserve"> au </w:t>
      </w:r>
      <w:proofErr w:type="spellStart"/>
      <w:r w:rsidRPr="008C2360">
        <w:rPr>
          <w:rFonts w:asciiTheme="minorHAnsi" w:eastAsiaTheme="minorHAnsi" w:hAnsiTheme="minorHAnsi" w:cstheme="minorHAnsi"/>
          <w:sz w:val="24"/>
          <w:lang w:val="en-US"/>
        </w:rPr>
        <w:t>fost</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desemnate</w:t>
      </w:r>
      <w:proofErr w:type="spellEnd"/>
      <w:r w:rsidRPr="008C2360">
        <w:rPr>
          <w:rFonts w:asciiTheme="minorHAnsi" w:eastAsiaTheme="minorHAnsi" w:hAnsiTheme="minorHAnsi" w:cstheme="minorHAnsi"/>
          <w:sz w:val="24"/>
          <w:lang w:val="en-US"/>
        </w:rPr>
        <w:t xml:space="preserve"> și se </w:t>
      </w:r>
      <w:proofErr w:type="spellStart"/>
      <w:r w:rsidRPr="008C2360">
        <w:rPr>
          <w:rFonts w:asciiTheme="minorHAnsi" w:eastAsiaTheme="minorHAnsi" w:hAnsiTheme="minorHAnsi" w:cstheme="minorHAnsi"/>
          <w:sz w:val="24"/>
          <w:lang w:val="en-US"/>
        </w:rPr>
        <w:t>suprapun</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patru</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arii</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protejate</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Situl</w:t>
      </w:r>
      <w:proofErr w:type="spellEnd"/>
      <w:r w:rsidRPr="008C2360">
        <w:rPr>
          <w:rFonts w:asciiTheme="minorHAnsi" w:eastAsiaTheme="minorHAnsi" w:hAnsiTheme="minorHAnsi" w:cstheme="minorHAnsi"/>
          <w:sz w:val="24"/>
          <w:lang w:val="en-US"/>
        </w:rPr>
        <w:t xml:space="preserve"> de importanţă </w:t>
      </w:r>
      <w:proofErr w:type="spellStart"/>
      <w:r w:rsidRPr="008C2360">
        <w:rPr>
          <w:rFonts w:asciiTheme="minorHAnsi" w:eastAsiaTheme="minorHAnsi" w:hAnsiTheme="minorHAnsi" w:cstheme="minorHAnsi"/>
          <w:sz w:val="24"/>
          <w:lang w:val="en-US"/>
        </w:rPr>
        <w:t>comunitară</w:t>
      </w:r>
      <w:proofErr w:type="spellEnd"/>
      <w:r w:rsidRPr="008C2360">
        <w:rPr>
          <w:rFonts w:asciiTheme="minorHAnsi" w:eastAsiaTheme="minorHAnsi" w:hAnsiTheme="minorHAnsi" w:cstheme="minorHAnsi"/>
          <w:sz w:val="24"/>
          <w:lang w:val="en-US"/>
        </w:rPr>
        <w:t xml:space="preserve"> ROSCI0214 - Râul Tur, Aria de protecţie </w:t>
      </w:r>
      <w:proofErr w:type="spellStart"/>
      <w:r w:rsidRPr="008C2360">
        <w:rPr>
          <w:rFonts w:asciiTheme="minorHAnsi" w:eastAsiaTheme="minorHAnsi" w:hAnsiTheme="minorHAnsi" w:cstheme="minorHAnsi"/>
          <w:sz w:val="24"/>
          <w:lang w:val="en-US"/>
        </w:rPr>
        <w:t>specială</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avifaunistică</w:t>
      </w:r>
      <w:proofErr w:type="spellEnd"/>
      <w:r w:rsidRPr="008C2360">
        <w:rPr>
          <w:rFonts w:asciiTheme="minorHAnsi" w:eastAsiaTheme="minorHAnsi" w:hAnsiTheme="minorHAnsi" w:cstheme="minorHAnsi"/>
          <w:sz w:val="24"/>
          <w:lang w:val="en-US"/>
        </w:rPr>
        <w:t xml:space="preserve"> ROSPA0068 - </w:t>
      </w:r>
      <w:proofErr w:type="spellStart"/>
      <w:r w:rsidRPr="008C2360">
        <w:rPr>
          <w:rFonts w:asciiTheme="minorHAnsi" w:eastAsiaTheme="minorHAnsi" w:hAnsiTheme="minorHAnsi" w:cstheme="minorHAnsi"/>
          <w:sz w:val="24"/>
          <w:lang w:val="en-US"/>
        </w:rPr>
        <w:t>Lunca</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Inferioară</w:t>
      </w:r>
      <w:proofErr w:type="spellEnd"/>
      <w:r w:rsidRPr="008C2360">
        <w:rPr>
          <w:rFonts w:asciiTheme="minorHAnsi" w:eastAsiaTheme="minorHAnsi" w:hAnsiTheme="minorHAnsi" w:cstheme="minorHAnsi"/>
          <w:sz w:val="24"/>
          <w:lang w:val="en-US"/>
        </w:rPr>
        <w:t xml:space="preserve"> a </w:t>
      </w:r>
      <w:proofErr w:type="spellStart"/>
      <w:r w:rsidRPr="008C2360">
        <w:rPr>
          <w:rFonts w:asciiTheme="minorHAnsi" w:eastAsiaTheme="minorHAnsi" w:hAnsiTheme="minorHAnsi" w:cstheme="minorHAnsi"/>
          <w:sz w:val="24"/>
          <w:lang w:val="en-US"/>
        </w:rPr>
        <w:t>Turului</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Rezervația</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Complexă</w:t>
      </w:r>
      <w:proofErr w:type="spellEnd"/>
      <w:r w:rsidRPr="008C2360">
        <w:rPr>
          <w:rFonts w:asciiTheme="minorHAnsi" w:eastAsiaTheme="minorHAnsi" w:hAnsiTheme="minorHAnsi" w:cstheme="minorHAnsi"/>
          <w:sz w:val="24"/>
          <w:lang w:val="en-US"/>
        </w:rPr>
        <w:t xml:space="preserve"> Râul Tur - </w:t>
      </w:r>
      <w:proofErr w:type="spellStart"/>
      <w:r w:rsidRPr="008C2360">
        <w:rPr>
          <w:rFonts w:asciiTheme="minorHAnsi" w:eastAsiaTheme="minorHAnsi" w:hAnsiTheme="minorHAnsi" w:cstheme="minorHAnsi"/>
          <w:sz w:val="24"/>
          <w:lang w:val="en-US"/>
        </w:rPr>
        <w:t>Rezervația</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Naturală</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Cursul</w:t>
      </w:r>
      <w:proofErr w:type="spellEnd"/>
      <w:r w:rsidRPr="008C2360">
        <w:rPr>
          <w:rFonts w:asciiTheme="minorHAnsi" w:eastAsiaTheme="minorHAnsi" w:hAnsiTheme="minorHAnsi" w:cstheme="minorHAnsi"/>
          <w:sz w:val="24"/>
          <w:lang w:val="en-US"/>
        </w:rPr>
        <w:t xml:space="preserve"> Inferior al </w:t>
      </w:r>
      <w:proofErr w:type="spellStart"/>
      <w:r w:rsidRPr="008C2360">
        <w:rPr>
          <w:rFonts w:asciiTheme="minorHAnsi" w:eastAsiaTheme="minorHAnsi" w:hAnsiTheme="minorHAnsi" w:cstheme="minorHAnsi"/>
          <w:sz w:val="24"/>
          <w:lang w:val="en-US"/>
        </w:rPr>
        <w:t>Râului</w:t>
      </w:r>
      <w:proofErr w:type="spellEnd"/>
      <w:r w:rsidRPr="008C2360">
        <w:rPr>
          <w:rFonts w:asciiTheme="minorHAnsi" w:eastAsiaTheme="minorHAnsi" w:hAnsiTheme="minorHAnsi" w:cstheme="minorHAnsi"/>
          <w:sz w:val="24"/>
          <w:lang w:val="en-US"/>
        </w:rPr>
        <w:t xml:space="preserve"> Tur -, </w:t>
      </w:r>
      <w:proofErr w:type="spellStart"/>
      <w:r w:rsidRPr="008C2360">
        <w:rPr>
          <w:rFonts w:asciiTheme="minorHAnsi" w:eastAsiaTheme="minorHAnsi" w:hAnsiTheme="minorHAnsi" w:cstheme="minorHAnsi"/>
          <w:sz w:val="24"/>
          <w:lang w:val="en-US"/>
        </w:rPr>
        <w:t>Rezervația</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Naturală</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Pădurea</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Noroieni</w:t>
      </w:r>
      <w:proofErr w:type="spellEnd"/>
      <w:r w:rsidRPr="008C2360">
        <w:rPr>
          <w:rFonts w:asciiTheme="minorHAnsi" w:eastAsiaTheme="minorHAnsi" w:hAnsiTheme="minorHAnsi" w:cstheme="minorHAnsi"/>
          <w:sz w:val="24"/>
          <w:lang w:val="en-US"/>
        </w:rPr>
        <w:t>.</w:t>
      </w:r>
    </w:p>
    <w:p w14:paraId="6898092B" w14:textId="77777777" w:rsidR="002C4DC0" w:rsidRPr="008C2360" w:rsidRDefault="002C4DC0" w:rsidP="002C4DC0">
      <w:pPr>
        <w:autoSpaceDE w:val="0"/>
        <w:autoSpaceDN w:val="0"/>
        <w:adjustRightInd w:val="0"/>
        <w:spacing w:before="0" w:after="0"/>
        <w:jc w:val="both"/>
        <w:rPr>
          <w:rFonts w:asciiTheme="minorHAnsi" w:eastAsiaTheme="minorHAnsi" w:hAnsiTheme="minorHAnsi" w:cstheme="minorHAnsi"/>
          <w:sz w:val="24"/>
          <w:lang w:val="en-US"/>
        </w:rPr>
      </w:pPr>
      <w:r w:rsidRPr="008C2360">
        <w:rPr>
          <w:rFonts w:asciiTheme="minorHAnsi" w:eastAsiaTheme="minorHAnsi" w:hAnsiTheme="minorHAnsi" w:cstheme="minorHAnsi"/>
          <w:sz w:val="24"/>
          <w:lang w:val="en-US"/>
        </w:rPr>
        <w:t xml:space="preserve">Viziunea pe termen lung </w:t>
      </w:r>
      <w:proofErr w:type="spellStart"/>
      <w:r w:rsidRPr="008C2360">
        <w:rPr>
          <w:rFonts w:asciiTheme="minorHAnsi" w:eastAsiaTheme="minorHAnsi" w:hAnsiTheme="minorHAnsi" w:cstheme="minorHAnsi"/>
          <w:sz w:val="24"/>
          <w:lang w:val="en-US"/>
        </w:rPr>
        <w:t>pentru</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această</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zonă</w:t>
      </w:r>
      <w:proofErr w:type="spellEnd"/>
      <w:r w:rsidRPr="008C2360">
        <w:rPr>
          <w:rFonts w:asciiTheme="minorHAnsi" w:eastAsiaTheme="minorHAnsi" w:hAnsiTheme="minorHAnsi" w:cstheme="minorHAnsi"/>
          <w:sz w:val="24"/>
          <w:lang w:val="en-US"/>
        </w:rPr>
        <w:t xml:space="preserve"> a </w:t>
      </w:r>
      <w:proofErr w:type="spellStart"/>
      <w:r w:rsidRPr="008C2360">
        <w:rPr>
          <w:rFonts w:asciiTheme="minorHAnsi" w:eastAsiaTheme="minorHAnsi" w:hAnsiTheme="minorHAnsi" w:cstheme="minorHAnsi"/>
          <w:sz w:val="24"/>
          <w:lang w:val="en-US"/>
        </w:rPr>
        <w:t>fost</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definită</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astfel</w:t>
      </w:r>
      <w:proofErr w:type="spellEnd"/>
      <w:r w:rsidRPr="008C2360">
        <w:rPr>
          <w:rFonts w:asciiTheme="minorHAnsi" w:eastAsiaTheme="minorHAnsi" w:hAnsiTheme="minorHAnsi" w:cstheme="minorHAnsi"/>
          <w:sz w:val="24"/>
          <w:lang w:val="en-US"/>
        </w:rPr>
        <w:t>:</w:t>
      </w:r>
    </w:p>
    <w:p w14:paraId="2BA4ACA2" w14:textId="77777777" w:rsidR="002C4DC0" w:rsidRPr="008C2360" w:rsidRDefault="002C4DC0" w:rsidP="002C4DC0">
      <w:pPr>
        <w:autoSpaceDE w:val="0"/>
        <w:autoSpaceDN w:val="0"/>
        <w:adjustRightInd w:val="0"/>
        <w:spacing w:before="0" w:after="0"/>
        <w:jc w:val="both"/>
        <w:rPr>
          <w:rFonts w:asciiTheme="minorHAnsi" w:eastAsiaTheme="minorHAnsi" w:hAnsiTheme="minorHAnsi" w:cstheme="minorHAnsi"/>
          <w:bCs/>
          <w:iCs/>
          <w:sz w:val="24"/>
          <w:lang w:val="en-US"/>
        </w:rPr>
      </w:pPr>
      <w:proofErr w:type="spellStart"/>
      <w:r w:rsidRPr="008C2360">
        <w:rPr>
          <w:rFonts w:asciiTheme="minorHAnsi" w:eastAsiaTheme="minorHAnsi" w:hAnsiTheme="minorHAnsi" w:cstheme="minorHAnsi"/>
          <w:bCs/>
          <w:iCs/>
          <w:sz w:val="24"/>
          <w:lang w:val="en-US"/>
        </w:rPr>
        <w:t>Ariile</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protejate</w:t>
      </w:r>
      <w:proofErr w:type="spellEnd"/>
      <w:r w:rsidRPr="008C2360">
        <w:rPr>
          <w:rFonts w:asciiTheme="minorHAnsi" w:eastAsiaTheme="minorHAnsi" w:hAnsiTheme="minorHAnsi" w:cstheme="minorHAnsi"/>
          <w:bCs/>
          <w:iCs/>
          <w:sz w:val="24"/>
          <w:lang w:val="en-US"/>
        </w:rPr>
        <w:t xml:space="preserve"> de pe Râul Tur se </w:t>
      </w:r>
      <w:proofErr w:type="spellStart"/>
      <w:r w:rsidRPr="008C2360">
        <w:rPr>
          <w:rFonts w:asciiTheme="minorHAnsi" w:eastAsiaTheme="minorHAnsi" w:hAnsiTheme="minorHAnsi" w:cstheme="minorHAnsi"/>
          <w:bCs/>
          <w:iCs/>
          <w:sz w:val="24"/>
          <w:lang w:val="en-US"/>
        </w:rPr>
        <w:t>întind</w:t>
      </w:r>
      <w:proofErr w:type="spellEnd"/>
      <w:r w:rsidRPr="008C2360">
        <w:rPr>
          <w:rFonts w:asciiTheme="minorHAnsi" w:eastAsiaTheme="minorHAnsi" w:hAnsiTheme="minorHAnsi" w:cstheme="minorHAnsi"/>
          <w:bCs/>
          <w:iCs/>
          <w:sz w:val="24"/>
          <w:lang w:val="en-US"/>
        </w:rPr>
        <w:t xml:space="preserve"> pe o </w:t>
      </w:r>
      <w:proofErr w:type="spellStart"/>
      <w:r w:rsidRPr="008C2360">
        <w:rPr>
          <w:rFonts w:asciiTheme="minorHAnsi" w:eastAsiaTheme="minorHAnsi" w:hAnsiTheme="minorHAnsi" w:cstheme="minorHAnsi"/>
          <w:bCs/>
          <w:iCs/>
          <w:sz w:val="24"/>
          <w:lang w:val="en-US"/>
        </w:rPr>
        <w:t>zonă</w:t>
      </w:r>
      <w:proofErr w:type="spellEnd"/>
      <w:r w:rsidRPr="008C2360">
        <w:rPr>
          <w:rFonts w:asciiTheme="minorHAnsi" w:eastAsiaTheme="minorHAnsi" w:hAnsiTheme="minorHAnsi" w:cstheme="minorHAnsi"/>
          <w:bCs/>
          <w:iCs/>
          <w:sz w:val="24"/>
          <w:lang w:val="en-US"/>
        </w:rPr>
        <w:t xml:space="preserve"> cu </w:t>
      </w:r>
      <w:proofErr w:type="spellStart"/>
      <w:r w:rsidRPr="008C2360">
        <w:rPr>
          <w:rFonts w:asciiTheme="minorHAnsi" w:eastAsiaTheme="minorHAnsi" w:hAnsiTheme="minorHAnsi" w:cstheme="minorHAnsi"/>
          <w:bCs/>
          <w:iCs/>
          <w:sz w:val="24"/>
          <w:lang w:val="en-US"/>
        </w:rPr>
        <w:t>comunități</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prospere</w:t>
      </w:r>
      <w:proofErr w:type="spellEnd"/>
      <w:r w:rsidRPr="008C2360">
        <w:rPr>
          <w:rFonts w:asciiTheme="minorHAnsi" w:eastAsiaTheme="minorHAnsi" w:hAnsiTheme="minorHAnsi" w:cstheme="minorHAnsi"/>
          <w:bCs/>
          <w:iCs/>
          <w:sz w:val="24"/>
          <w:lang w:val="en-US"/>
        </w:rPr>
        <w:t xml:space="preserve"> care </w:t>
      </w:r>
      <w:proofErr w:type="spellStart"/>
      <w:r w:rsidRPr="008C2360">
        <w:rPr>
          <w:rFonts w:asciiTheme="minorHAnsi" w:eastAsiaTheme="minorHAnsi" w:hAnsiTheme="minorHAnsi" w:cstheme="minorHAnsi"/>
          <w:bCs/>
          <w:iCs/>
          <w:sz w:val="24"/>
          <w:lang w:val="en-US"/>
        </w:rPr>
        <w:t>prin</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modul</w:t>
      </w:r>
      <w:proofErr w:type="spellEnd"/>
      <w:r w:rsidRPr="008C2360">
        <w:rPr>
          <w:rFonts w:asciiTheme="minorHAnsi" w:eastAsiaTheme="minorHAnsi" w:hAnsiTheme="minorHAnsi" w:cstheme="minorHAnsi"/>
          <w:bCs/>
          <w:iCs/>
          <w:sz w:val="24"/>
          <w:lang w:val="en-US"/>
        </w:rPr>
        <w:t xml:space="preserve"> lor de </w:t>
      </w:r>
      <w:proofErr w:type="spellStart"/>
      <w:r w:rsidRPr="008C2360">
        <w:rPr>
          <w:rFonts w:asciiTheme="minorHAnsi" w:eastAsiaTheme="minorHAnsi" w:hAnsiTheme="minorHAnsi" w:cstheme="minorHAnsi"/>
          <w:bCs/>
          <w:iCs/>
          <w:sz w:val="24"/>
          <w:lang w:val="en-US"/>
        </w:rPr>
        <w:t>viață</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responsabil</w:t>
      </w:r>
      <w:proofErr w:type="spellEnd"/>
      <w:r w:rsidRPr="008C2360">
        <w:rPr>
          <w:rFonts w:asciiTheme="minorHAnsi" w:eastAsiaTheme="minorHAnsi" w:hAnsiTheme="minorHAnsi" w:cstheme="minorHAnsi"/>
          <w:bCs/>
          <w:iCs/>
          <w:sz w:val="24"/>
          <w:lang w:val="en-US"/>
        </w:rPr>
        <w:t xml:space="preserve"> și </w:t>
      </w:r>
      <w:proofErr w:type="spellStart"/>
      <w:r w:rsidRPr="008C2360">
        <w:rPr>
          <w:rFonts w:asciiTheme="minorHAnsi" w:eastAsiaTheme="minorHAnsi" w:hAnsiTheme="minorHAnsi" w:cstheme="minorHAnsi"/>
          <w:bCs/>
          <w:iCs/>
          <w:sz w:val="24"/>
          <w:lang w:val="en-US"/>
        </w:rPr>
        <w:t>prietenos</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față</w:t>
      </w:r>
      <w:proofErr w:type="spellEnd"/>
      <w:r w:rsidRPr="008C2360">
        <w:rPr>
          <w:rFonts w:asciiTheme="minorHAnsi" w:eastAsiaTheme="minorHAnsi" w:hAnsiTheme="minorHAnsi" w:cstheme="minorHAnsi"/>
          <w:bCs/>
          <w:iCs/>
          <w:sz w:val="24"/>
          <w:lang w:val="en-US"/>
        </w:rPr>
        <w:t xml:space="preserve"> de </w:t>
      </w:r>
      <w:proofErr w:type="spellStart"/>
      <w:r w:rsidRPr="008C2360">
        <w:rPr>
          <w:rFonts w:asciiTheme="minorHAnsi" w:eastAsiaTheme="minorHAnsi" w:hAnsiTheme="minorHAnsi" w:cstheme="minorHAnsi"/>
          <w:bCs/>
          <w:iCs/>
          <w:sz w:val="24"/>
          <w:lang w:val="en-US"/>
        </w:rPr>
        <w:t>natură</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asigură</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menținerea</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mozaicului</w:t>
      </w:r>
      <w:proofErr w:type="spellEnd"/>
      <w:r w:rsidRPr="008C2360">
        <w:rPr>
          <w:rFonts w:asciiTheme="minorHAnsi" w:eastAsiaTheme="minorHAnsi" w:hAnsiTheme="minorHAnsi" w:cstheme="minorHAnsi"/>
          <w:bCs/>
          <w:iCs/>
          <w:sz w:val="24"/>
          <w:lang w:val="en-US"/>
        </w:rPr>
        <w:t xml:space="preserve"> de </w:t>
      </w:r>
      <w:proofErr w:type="spellStart"/>
      <w:r w:rsidRPr="008C2360">
        <w:rPr>
          <w:rFonts w:asciiTheme="minorHAnsi" w:eastAsiaTheme="minorHAnsi" w:hAnsiTheme="minorHAnsi" w:cstheme="minorHAnsi"/>
          <w:bCs/>
          <w:iCs/>
          <w:sz w:val="24"/>
          <w:lang w:val="en-US"/>
        </w:rPr>
        <w:t>păduri</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pajiști</w:t>
      </w:r>
      <w:proofErr w:type="spellEnd"/>
      <w:r w:rsidRPr="008C2360">
        <w:rPr>
          <w:rFonts w:asciiTheme="minorHAnsi" w:eastAsiaTheme="minorHAnsi" w:hAnsiTheme="minorHAnsi" w:cstheme="minorHAnsi"/>
          <w:bCs/>
          <w:iCs/>
          <w:sz w:val="24"/>
          <w:lang w:val="en-US"/>
        </w:rPr>
        <w:t xml:space="preserve"> și zone </w:t>
      </w:r>
      <w:proofErr w:type="spellStart"/>
      <w:r w:rsidRPr="008C2360">
        <w:rPr>
          <w:rFonts w:asciiTheme="minorHAnsi" w:eastAsiaTheme="minorHAnsi" w:hAnsiTheme="minorHAnsi" w:cstheme="minorHAnsi"/>
          <w:bCs/>
          <w:iCs/>
          <w:sz w:val="24"/>
          <w:lang w:val="en-US"/>
        </w:rPr>
        <w:t>umede</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străbătute</w:t>
      </w:r>
      <w:proofErr w:type="spellEnd"/>
      <w:r w:rsidRPr="008C2360">
        <w:rPr>
          <w:rFonts w:asciiTheme="minorHAnsi" w:eastAsiaTheme="minorHAnsi" w:hAnsiTheme="minorHAnsi" w:cstheme="minorHAnsi"/>
          <w:bCs/>
          <w:iCs/>
          <w:sz w:val="24"/>
          <w:lang w:val="en-US"/>
        </w:rPr>
        <w:t xml:space="preserve"> de </w:t>
      </w:r>
      <w:proofErr w:type="spellStart"/>
      <w:r w:rsidRPr="008C2360">
        <w:rPr>
          <w:rFonts w:asciiTheme="minorHAnsi" w:eastAsiaTheme="minorHAnsi" w:hAnsiTheme="minorHAnsi" w:cstheme="minorHAnsi"/>
          <w:bCs/>
          <w:iCs/>
          <w:sz w:val="24"/>
          <w:lang w:val="en-US"/>
        </w:rPr>
        <w:t>râuri</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limpezi</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meandrate</w:t>
      </w:r>
      <w:proofErr w:type="spellEnd"/>
      <w:r w:rsidRPr="008C2360">
        <w:rPr>
          <w:rFonts w:asciiTheme="minorHAnsi" w:eastAsiaTheme="minorHAnsi" w:hAnsiTheme="minorHAnsi" w:cstheme="minorHAnsi"/>
          <w:bCs/>
          <w:iCs/>
          <w:sz w:val="24"/>
          <w:lang w:val="en-US"/>
        </w:rPr>
        <w:t xml:space="preserve"> natural și </w:t>
      </w:r>
      <w:proofErr w:type="spellStart"/>
      <w:r w:rsidRPr="008C2360">
        <w:rPr>
          <w:rFonts w:asciiTheme="minorHAnsi" w:eastAsiaTheme="minorHAnsi" w:hAnsiTheme="minorHAnsi" w:cstheme="minorHAnsi"/>
          <w:bCs/>
          <w:iCs/>
          <w:sz w:val="24"/>
          <w:lang w:val="en-US"/>
        </w:rPr>
        <w:t>străjuite</w:t>
      </w:r>
      <w:proofErr w:type="spellEnd"/>
      <w:r w:rsidRPr="008C2360">
        <w:rPr>
          <w:rFonts w:asciiTheme="minorHAnsi" w:eastAsiaTheme="minorHAnsi" w:hAnsiTheme="minorHAnsi" w:cstheme="minorHAnsi"/>
          <w:bCs/>
          <w:iCs/>
          <w:sz w:val="24"/>
          <w:lang w:val="en-US"/>
        </w:rPr>
        <w:t xml:space="preserve"> de </w:t>
      </w:r>
      <w:proofErr w:type="spellStart"/>
      <w:r w:rsidRPr="008C2360">
        <w:rPr>
          <w:rFonts w:asciiTheme="minorHAnsi" w:eastAsiaTheme="minorHAnsi" w:hAnsiTheme="minorHAnsi" w:cstheme="minorHAnsi"/>
          <w:bCs/>
          <w:iCs/>
          <w:sz w:val="24"/>
          <w:lang w:val="en-US"/>
        </w:rPr>
        <w:t>zăvoaie</w:t>
      </w:r>
      <w:proofErr w:type="spellEnd"/>
      <w:r w:rsidRPr="008C2360">
        <w:rPr>
          <w:rFonts w:asciiTheme="minorHAnsi" w:eastAsiaTheme="minorHAnsi" w:hAnsiTheme="minorHAnsi" w:cstheme="minorHAnsi"/>
          <w:bCs/>
          <w:iCs/>
          <w:sz w:val="24"/>
          <w:lang w:val="en-US"/>
        </w:rPr>
        <w:t>.</w:t>
      </w:r>
    </w:p>
    <w:p w14:paraId="677F9FE9" w14:textId="77777777" w:rsidR="002C4DC0" w:rsidRPr="008C2360" w:rsidRDefault="002C4DC0" w:rsidP="002C4DC0">
      <w:pPr>
        <w:autoSpaceDE w:val="0"/>
        <w:autoSpaceDN w:val="0"/>
        <w:adjustRightInd w:val="0"/>
        <w:spacing w:before="0" w:after="0"/>
        <w:jc w:val="both"/>
        <w:rPr>
          <w:rFonts w:asciiTheme="minorHAnsi" w:eastAsiaTheme="minorHAnsi" w:hAnsiTheme="minorHAnsi" w:cstheme="minorHAnsi"/>
          <w:sz w:val="24"/>
          <w:lang w:val="en-US"/>
        </w:rPr>
      </w:pPr>
      <w:r w:rsidRPr="008C2360">
        <w:rPr>
          <w:rFonts w:asciiTheme="minorHAnsi" w:eastAsiaTheme="minorHAnsi" w:hAnsiTheme="minorHAnsi" w:cstheme="minorHAnsi"/>
          <w:sz w:val="24"/>
          <w:lang w:val="en-US"/>
        </w:rPr>
        <w:t xml:space="preserve">Planul de Management </w:t>
      </w:r>
      <w:proofErr w:type="spellStart"/>
      <w:r w:rsidRPr="008C2360">
        <w:rPr>
          <w:rFonts w:asciiTheme="minorHAnsi" w:eastAsiaTheme="minorHAnsi" w:hAnsiTheme="minorHAnsi" w:cstheme="minorHAnsi"/>
          <w:sz w:val="24"/>
          <w:lang w:val="en-US"/>
        </w:rPr>
        <w:t>constituie</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strategia</w:t>
      </w:r>
      <w:proofErr w:type="spellEnd"/>
      <w:r w:rsidRPr="008C2360">
        <w:rPr>
          <w:rFonts w:asciiTheme="minorHAnsi" w:eastAsiaTheme="minorHAnsi" w:hAnsiTheme="minorHAnsi" w:cstheme="minorHAnsi"/>
          <w:sz w:val="24"/>
          <w:lang w:val="en-US"/>
        </w:rPr>
        <w:t xml:space="preserve"> de management a </w:t>
      </w:r>
      <w:proofErr w:type="spellStart"/>
      <w:r w:rsidRPr="008C2360">
        <w:rPr>
          <w:rFonts w:asciiTheme="minorHAnsi" w:eastAsiaTheme="minorHAnsi" w:hAnsiTheme="minorHAnsi" w:cstheme="minorHAnsi"/>
          <w:sz w:val="24"/>
          <w:lang w:val="en-US"/>
        </w:rPr>
        <w:t>Ariilor</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Protejate</w:t>
      </w:r>
      <w:proofErr w:type="spellEnd"/>
      <w:r w:rsidRPr="008C2360">
        <w:rPr>
          <w:rFonts w:asciiTheme="minorHAnsi" w:eastAsiaTheme="minorHAnsi" w:hAnsiTheme="minorHAnsi" w:cstheme="minorHAnsi"/>
          <w:sz w:val="24"/>
          <w:lang w:val="en-US"/>
        </w:rPr>
        <w:t xml:space="preserve"> Râul Tur și </w:t>
      </w:r>
      <w:proofErr w:type="spellStart"/>
      <w:r w:rsidRPr="008C2360">
        <w:rPr>
          <w:rFonts w:asciiTheme="minorHAnsi" w:eastAsiaTheme="minorHAnsi" w:hAnsiTheme="minorHAnsi" w:cstheme="minorHAnsi"/>
          <w:sz w:val="24"/>
          <w:lang w:val="en-US"/>
        </w:rPr>
        <w:t>presupune</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stabilirea</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măsurilor</w:t>
      </w:r>
      <w:proofErr w:type="spellEnd"/>
      <w:r w:rsidRPr="008C2360">
        <w:rPr>
          <w:rFonts w:asciiTheme="minorHAnsi" w:eastAsiaTheme="minorHAnsi" w:hAnsiTheme="minorHAnsi" w:cstheme="minorHAnsi"/>
          <w:sz w:val="24"/>
          <w:lang w:val="en-US"/>
        </w:rPr>
        <w:t xml:space="preserve"> de management și de </w:t>
      </w:r>
      <w:proofErr w:type="spellStart"/>
      <w:r w:rsidRPr="008C2360">
        <w:rPr>
          <w:rFonts w:asciiTheme="minorHAnsi" w:eastAsiaTheme="minorHAnsi" w:hAnsiTheme="minorHAnsi" w:cstheme="minorHAnsi"/>
          <w:sz w:val="24"/>
          <w:lang w:val="en-US"/>
        </w:rPr>
        <w:t>monitorizare</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realizarea</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obiectivele</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pentru</w:t>
      </w:r>
      <w:proofErr w:type="spellEnd"/>
      <w:r w:rsidRPr="008C2360">
        <w:rPr>
          <w:rFonts w:asciiTheme="minorHAnsi" w:eastAsiaTheme="minorHAnsi" w:hAnsiTheme="minorHAnsi" w:cstheme="minorHAnsi"/>
          <w:sz w:val="24"/>
          <w:lang w:val="en-US"/>
        </w:rPr>
        <w:t xml:space="preserve"> care au </w:t>
      </w:r>
      <w:proofErr w:type="spellStart"/>
      <w:r w:rsidRPr="008C2360">
        <w:rPr>
          <w:rFonts w:asciiTheme="minorHAnsi" w:eastAsiaTheme="minorHAnsi" w:hAnsiTheme="minorHAnsi" w:cstheme="minorHAnsi"/>
          <w:sz w:val="24"/>
          <w:lang w:val="en-US"/>
        </w:rPr>
        <w:t>fost</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desemnate</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ariile</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protejate</w:t>
      </w:r>
      <w:proofErr w:type="spellEnd"/>
      <w:r w:rsidRPr="008C2360">
        <w:rPr>
          <w:rFonts w:asciiTheme="minorHAnsi" w:eastAsiaTheme="minorHAnsi" w:hAnsiTheme="minorHAnsi" w:cstheme="minorHAnsi"/>
          <w:sz w:val="24"/>
          <w:lang w:val="en-US"/>
        </w:rPr>
        <w:t>.</w:t>
      </w:r>
    </w:p>
    <w:p w14:paraId="35C98C13" w14:textId="77777777" w:rsidR="00A7318D" w:rsidRDefault="00A7318D" w:rsidP="002C4DC0">
      <w:pPr>
        <w:autoSpaceDE w:val="0"/>
        <w:autoSpaceDN w:val="0"/>
        <w:adjustRightInd w:val="0"/>
        <w:spacing w:before="0" w:after="0"/>
        <w:jc w:val="both"/>
        <w:rPr>
          <w:rFonts w:asciiTheme="minorHAnsi" w:eastAsiaTheme="minorHAnsi" w:hAnsiTheme="minorHAnsi" w:cstheme="minorHAnsi"/>
          <w:sz w:val="24"/>
          <w:lang w:val="en-US"/>
        </w:rPr>
      </w:pPr>
    </w:p>
    <w:p w14:paraId="26269E6A" w14:textId="73EF136F" w:rsidR="002C4DC0" w:rsidRPr="008C2360" w:rsidRDefault="002C4DC0" w:rsidP="002C4DC0">
      <w:pPr>
        <w:autoSpaceDE w:val="0"/>
        <w:autoSpaceDN w:val="0"/>
        <w:adjustRightInd w:val="0"/>
        <w:spacing w:before="0" w:after="0"/>
        <w:jc w:val="both"/>
        <w:rPr>
          <w:rFonts w:asciiTheme="minorHAnsi" w:eastAsiaTheme="minorHAnsi" w:hAnsiTheme="minorHAnsi" w:cstheme="minorHAnsi"/>
          <w:sz w:val="24"/>
          <w:lang w:val="en-US"/>
        </w:rPr>
      </w:pPr>
      <w:r w:rsidRPr="008C2360">
        <w:rPr>
          <w:rFonts w:asciiTheme="minorHAnsi" w:eastAsiaTheme="minorHAnsi" w:hAnsiTheme="minorHAnsi" w:cstheme="minorHAnsi"/>
          <w:sz w:val="24"/>
          <w:lang w:val="en-US"/>
        </w:rPr>
        <w:t xml:space="preserve">Planul de Management se </w:t>
      </w:r>
      <w:proofErr w:type="spellStart"/>
      <w:r w:rsidRPr="008C2360">
        <w:rPr>
          <w:rFonts w:asciiTheme="minorHAnsi" w:eastAsiaTheme="minorHAnsi" w:hAnsiTheme="minorHAnsi" w:cstheme="minorHAnsi"/>
          <w:sz w:val="24"/>
          <w:lang w:val="en-US"/>
        </w:rPr>
        <w:t>referă</w:t>
      </w:r>
      <w:proofErr w:type="spellEnd"/>
      <w:r w:rsidRPr="008C2360">
        <w:rPr>
          <w:rFonts w:asciiTheme="minorHAnsi" w:eastAsiaTheme="minorHAnsi" w:hAnsiTheme="minorHAnsi" w:cstheme="minorHAnsi"/>
          <w:sz w:val="24"/>
          <w:lang w:val="en-US"/>
        </w:rPr>
        <w:t xml:space="preserve"> la </w:t>
      </w:r>
      <w:proofErr w:type="spellStart"/>
      <w:r w:rsidRPr="008C2360">
        <w:rPr>
          <w:rFonts w:asciiTheme="minorHAnsi" w:eastAsiaTheme="minorHAnsi" w:hAnsiTheme="minorHAnsi" w:cstheme="minorHAnsi"/>
          <w:sz w:val="24"/>
          <w:lang w:val="en-US"/>
        </w:rPr>
        <w:t>următoarele</w:t>
      </w:r>
      <w:proofErr w:type="spellEnd"/>
      <w:r w:rsidRPr="008C2360">
        <w:rPr>
          <w:rFonts w:asciiTheme="minorHAnsi" w:eastAsiaTheme="minorHAnsi" w:hAnsiTheme="minorHAnsi" w:cstheme="minorHAnsi"/>
          <w:sz w:val="24"/>
          <w:lang w:val="en-US"/>
        </w:rPr>
        <w:t xml:space="preserve"> 4 </w:t>
      </w:r>
      <w:proofErr w:type="spellStart"/>
      <w:r w:rsidRPr="008C2360">
        <w:rPr>
          <w:rFonts w:asciiTheme="minorHAnsi" w:eastAsiaTheme="minorHAnsi" w:hAnsiTheme="minorHAnsi" w:cstheme="minorHAnsi"/>
          <w:sz w:val="24"/>
          <w:lang w:val="en-US"/>
        </w:rPr>
        <w:t>arii</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protejate</w:t>
      </w:r>
      <w:proofErr w:type="spellEnd"/>
      <w:r w:rsidRPr="008C2360">
        <w:rPr>
          <w:rFonts w:asciiTheme="minorHAnsi" w:eastAsiaTheme="minorHAnsi" w:hAnsiTheme="minorHAnsi" w:cstheme="minorHAnsi"/>
          <w:sz w:val="24"/>
          <w:lang w:val="en-US"/>
        </w:rPr>
        <w:t>:</w:t>
      </w:r>
    </w:p>
    <w:p w14:paraId="32980A25" w14:textId="77777777" w:rsidR="002C4DC0" w:rsidRPr="000C0336" w:rsidRDefault="002C4DC0">
      <w:pPr>
        <w:pStyle w:val="ListParagraph"/>
        <w:numPr>
          <w:ilvl w:val="0"/>
          <w:numId w:val="50"/>
        </w:numPr>
        <w:autoSpaceDE w:val="0"/>
        <w:autoSpaceDN w:val="0"/>
        <w:adjustRightInd w:val="0"/>
        <w:spacing w:before="0" w:after="0"/>
        <w:jc w:val="both"/>
        <w:rPr>
          <w:rFonts w:asciiTheme="minorHAnsi" w:eastAsiaTheme="minorHAnsi" w:hAnsiTheme="minorHAnsi" w:cstheme="minorHAnsi"/>
          <w:sz w:val="24"/>
          <w:lang w:val="en-US"/>
        </w:rPr>
      </w:pPr>
      <w:proofErr w:type="spellStart"/>
      <w:r w:rsidRPr="000C0336">
        <w:rPr>
          <w:rFonts w:asciiTheme="minorHAnsi" w:eastAsiaTheme="minorHAnsi" w:hAnsiTheme="minorHAnsi" w:cstheme="minorHAnsi"/>
          <w:sz w:val="24"/>
          <w:lang w:val="en-US"/>
        </w:rPr>
        <w:t>Situl</w:t>
      </w:r>
      <w:proofErr w:type="spellEnd"/>
      <w:r w:rsidRPr="000C0336">
        <w:rPr>
          <w:rFonts w:asciiTheme="minorHAnsi" w:eastAsiaTheme="minorHAnsi" w:hAnsiTheme="minorHAnsi" w:cstheme="minorHAnsi"/>
          <w:sz w:val="24"/>
          <w:lang w:val="en-US"/>
        </w:rPr>
        <w:t xml:space="preserve"> de importanţă </w:t>
      </w:r>
      <w:proofErr w:type="spellStart"/>
      <w:r w:rsidRPr="000C0336">
        <w:rPr>
          <w:rFonts w:asciiTheme="minorHAnsi" w:eastAsiaTheme="minorHAnsi" w:hAnsiTheme="minorHAnsi" w:cstheme="minorHAnsi"/>
          <w:sz w:val="24"/>
          <w:lang w:val="en-US"/>
        </w:rPr>
        <w:t>comunitară</w:t>
      </w:r>
      <w:proofErr w:type="spellEnd"/>
      <w:r w:rsidRPr="000C0336">
        <w:rPr>
          <w:rFonts w:asciiTheme="minorHAnsi" w:eastAsiaTheme="minorHAnsi" w:hAnsiTheme="minorHAnsi" w:cstheme="minorHAnsi"/>
          <w:sz w:val="24"/>
          <w:lang w:val="en-US"/>
        </w:rPr>
        <w:t xml:space="preserve"> ROSCI0214 Râul Tur;</w:t>
      </w:r>
    </w:p>
    <w:p w14:paraId="0DCA0BC8" w14:textId="77777777" w:rsidR="002C4DC0" w:rsidRPr="000C0336" w:rsidRDefault="002C4DC0">
      <w:pPr>
        <w:pStyle w:val="ListParagraph"/>
        <w:numPr>
          <w:ilvl w:val="0"/>
          <w:numId w:val="50"/>
        </w:numPr>
        <w:autoSpaceDE w:val="0"/>
        <w:autoSpaceDN w:val="0"/>
        <w:adjustRightInd w:val="0"/>
        <w:spacing w:before="0" w:after="0"/>
        <w:jc w:val="both"/>
        <w:rPr>
          <w:rFonts w:asciiTheme="minorHAnsi" w:eastAsiaTheme="minorHAnsi" w:hAnsiTheme="minorHAnsi" w:cstheme="minorHAnsi"/>
          <w:sz w:val="24"/>
          <w:lang w:val="en-US"/>
        </w:rPr>
      </w:pPr>
      <w:r w:rsidRPr="000C0336">
        <w:rPr>
          <w:rFonts w:asciiTheme="minorHAnsi" w:eastAsiaTheme="minorHAnsi" w:hAnsiTheme="minorHAnsi" w:cstheme="minorHAnsi"/>
          <w:sz w:val="24"/>
          <w:lang w:val="en-US"/>
        </w:rPr>
        <w:t xml:space="preserve">Aria de protecţie </w:t>
      </w:r>
      <w:proofErr w:type="spellStart"/>
      <w:r w:rsidRPr="000C0336">
        <w:rPr>
          <w:rFonts w:asciiTheme="minorHAnsi" w:eastAsiaTheme="minorHAnsi" w:hAnsiTheme="minorHAnsi" w:cstheme="minorHAnsi"/>
          <w:sz w:val="24"/>
          <w:lang w:val="en-US"/>
        </w:rPr>
        <w:t>specială</w:t>
      </w:r>
      <w:proofErr w:type="spellEnd"/>
      <w:r w:rsidRPr="000C0336">
        <w:rPr>
          <w:rFonts w:asciiTheme="minorHAnsi" w:eastAsiaTheme="minorHAnsi" w:hAnsiTheme="minorHAnsi" w:cstheme="minorHAnsi"/>
          <w:sz w:val="24"/>
          <w:lang w:val="en-US"/>
        </w:rPr>
        <w:t xml:space="preserve"> </w:t>
      </w:r>
      <w:proofErr w:type="spellStart"/>
      <w:r w:rsidRPr="000C0336">
        <w:rPr>
          <w:rFonts w:asciiTheme="minorHAnsi" w:eastAsiaTheme="minorHAnsi" w:hAnsiTheme="minorHAnsi" w:cstheme="minorHAnsi"/>
          <w:sz w:val="24"/>
          <w:lang w:val="en-US"/>
        </w:rPr>
        <w:t>avifaunistică</w:t>
      </w:r>
      <w:proofErr w:type="spellEnd"/>
      <w:r w:rsidRPr="000C0336">
        <w:rPr>
          <w:rFonts w:asciiTheme="minorHAnsi" w:eastAsiaTheme="minorHAnsi" w:hAnsiTheme="minorHAnsi" w:cstheme="minorHAnsi"/>
          <w:sz w:val="24"/>
          <w:lang w:val="en-US"/>
        </w:rPr>
        <w:t xml:space="preserve"> ROSPA0068 - </w:t>
      </w:r>
      <w:proofErr w:type="spellStart"/>
      <w:r w:rsidRPr="000C0336">
        <w:rPr>
          <w:rFonts w:asciiTheme="minorHAnsi" w:eastAsiaTheme="minorHAnsi" w:hAnsiTheme="minorHAnsi" w:cstheme="minorHAnsi"/>
          <w:sz w:val="24"/>
          <w:lang w:val="en-US"/>
        </w:rPr>
        <w:t>Lunca</w:t>
      </w:r>
      <w:proofErr w:type="spellEnd"/>
      <w:r w:rsidRPr="000C0336">
        <w:rPr>
          <w:rFonts w:asciiTheme="minorHAnsi" w:eastAsiaTheme="minorHAnsi" w:hAnsiTheme="minorHAnsi" w:cstheme="minorHAnsi"/>
          <w:sz w:val="24"/>
          <w:lang w:val="en-US"/>
        </w:rPr>
        <w:t xml:space="preserve"> </w:t>
      </w:r>
      <w:proofErr w:type="spellStart"/>
      <w:r w:rsidRPr="000C0336">
        <w:rPr>
          <w:rFonts w:asciiTheme="minorHAnsi" w:eastAsiaTheme="minorHAnsi" w:hAnsiTheme="minorHAnsi" w:cstheme="minorHAnsi"/>
          <w:sz w:val="24"/>
          <w:lang w:val="en-US"/>
        </w:rPr>
        <w:t>Inferioară</w:t>
      </w:r>
      <w:proofErr w:type="spellEnd"/>
      <w:r w:rsidRPr="000C0336">
        <w:rPr>
          <w:rFonts w:asciiTheme="minorHAnsi" w:eastAsiaTheme="minorHAnsi" w:hAnsiTheme="minorHAnsi" w:cstheme="minorHAnsi"/>
          <w:sz w:val="24"/>
          <w:lang w:val="en-US"/>
        </w:rPr>
        <w:t xml:space="preserve"> a </w:t>
      </w:r>
      <w:proofErr w:type="spellStart"/>
      <w:r w:rsidRPr="000C0336">
        <w:rPr>
          <w:rFonts w:asciiTheme="minorHAnsi" w:eastAsiaTheme="minorHAnsi" w:hAnsiTheme="minorHAnsi" w:cstheme="minorHAnsi"/>
          <w:sz w:val="24"/>
          <w:lang w:val="en-US"/>
        </w:rPr>
        <w:t>Turului</w:t>
      </w:r>
      <w:proofErr w:type="spellEnd"/>
      <w:r w:rsidRPr="000C0336">
        <w:rPr>
          <w:rFonts w:asciiTheme="minorHAnsi" w:eastAsiaTheme="minorHAnsi" w:hAnsiTheme="minorHAnsi" w:cstheme="minorHAnsi"/>
          <w:sz w:val="24"/>
          <w:lang w:val="en-US"/>
        </w:rPr>
        <w:t>;</w:t>
      </w:r>
    </w:p>
    <w:p w14:paraId="1B329F12" w14:textId="77777777" w:rsidR="002C4DC0" w:rsidRPr="000C0336" w:rsidRDefault="002C4DC0">
      <w:pPr>
        <w:pStyle w:val="ListParagraph"/>
        <w:numPr>
          <w:ilvl w:val="0"/>
          <w:numId w:val="50"/>
        </w:numPr>
        <w:autoSpaceDE w:val="0"/>
        <w:autoSpaceDN w:val="0"/>
        <w:adjustRightInd w:val="0"/>
        <w:spacing w:before="0" w:after="0"/>
        <w:jc w:val="both"/>
        <w:rPr>
          <w:rFonts w:asciiTheme="minorHAnsi" w:eastAsiaTheme="minorHAnsi" w:hAnsiTheme="minorHAnsi" w:cstheme="minorHAnsi"/>
          <w:sz w:val="24"/>
          <w:lang w:val="en-US"/>
        </w:rPr>
      </w:pPr>
      <w:proofErr w:type="spellStart"/>
      <w:r w:rsidRPr="000C0336">
        <w:rPr>
          <w:rFonts w:asciiTheme="minorHAnsi" w:eastAsiaTheme="minorHAnsi" w:hAnsiTheme="minorHAnsi" w:cstheme="minorHAnsi"/>
          <w:sz w:val="24"/>
          <w:lang w:val="en-US"/>
        </w:rPr>
        <w:t>Rezervația</w:t>
      </w:r>
      <w:proofErr w:type="spellEnd"/>
      <w:r w:rsidRPr="000C0336">
        <w:rPr>
          <w:rFonts w:asciiTheme="minorHAnsi" w:eastAsiaTheme="minorHAnsi" w:hAnsiTheme="minorHAnsi" w:cstheme="minorHAnsi"/>
          <w:sz w:val="24"/>
          <w:lang w:val="en-US"/>
        </w:rPr>
        <w:t xml:space="preserve"> </w:t>
      </w:r>
      <w:proofErr w:type="spellStart"/>
      <w:r w:rsidRPr="000C0336">
        <w:rPr>
          <w:rFonts w:asciiTheme="minorHAnsi" w:eastAsiaTheme="minorHAnsi" w:hAnsiTheme="minorHAnsi" w:cstheme="minorHAnsi"/>
          <w:sz w:val="24"/>
          <w:lang w:val="en-US"/>
        </w:rPr>
        <w:t>Complexă</w:t>
      </w:r>
      <w:proofErr w:type="spellEnd"/>
      <w:r w:rsidRPr="000C0336">
        <w:rPr>
          <w:rFonts w:asciiTheme="minorHAnsi" w:eastAsiaTheme="minorHAnsi" w:hAnsiTheme="minorHAnsi" w:cstheme="minorHAnsi"/>
          <w:sz w:val="24"/>
          <w:lang w:val="en-US"/>
        </w:rPr>
        <w:t xml:space="preserve"> Râul </w:t>
      </w:r>
      <w:proofErr w:type="gramStart"/>
      <w:r w:rsidRPr="000C0336">
        <w:rPr>
          <w:rFonts w:asciiTheme="minorHAnsi" w:eastAsiaTheme="minorHAnsi" w:hAnsiTheme="minorHAnsi" w:cstheme="minorHAnsi"/>
          <w:sz w:val="24"/>
          <w:lang w:val="en-US"/>
        </w:rPr>
        <w:t>Tur ,</w:t>
      </w:r>
      <w:proofErr w:type="gramEnd"/>
      <w:r w:rsidRPr="000C0336">
        <w:rPr>
          <w:rFonts w:asciiTheme="minorHAnsi" w:eastAsiaTheme="minorHAnsi" w:hAnsiTheme="minorHAnsi" w:cstheme="minorHAnsi"/>
          <w:sz w:val="24"/>
          <w:lang w:val="en-US"/>
        </w:rPr>
        <w:t xml:space="preserve"> care </w:t>
      </w:r>
      <w:proofErr w:type="spellStart"/>
      <w:r w:rsidRPr="000C0336">
        <w:rPr>
          <w:rFonts w:asciiTheme="minorHAnsi" w:eastAsiaTheme="minorHAnsi" w:hAnsiTheme="minorHAnsi" w:cstheme="minorHAnsi"/>
          <w:sz w:val="24"/>
          <w:lang w:val="en-US"/>
        </w:rPr>
        <w:t>includeRezervația</w:t>
      </w:r>
      <w:proofErr w:type="spellEnd"/>
      <w:r w:rsidRPr="000C0336">
        <w:rPr>
          <w:rFonts w:asciiTheme="minorHAnsi" w:eastAsiaTheme="minorHAnsi" w:hAnsiTheme="minorHAnsi" w:cstheme="minorHAnsi"/>
          <w:sz w:val="24"/>
          <w:lang w:val="en-US"/>
        </w:rPr>
        <w:t xml:space="preserve"> </w:t>
      </w:r>
      <w:proofErr w:type="spellStart"/>
      <w:r w:rsidRPr="000C0336">
        <w:rPr>
          <w:rFonts w:asciiTheme="minorHAnsi" w:eastAsiaTheme="minorHAnsi" w:hAnsiTheme="minorHAnsi" w:cstheme="minorHAnsi"/>
          <w:sz w:val="24"/>
          <w:lang w:val="en-US"/>
        </w:rPr>
        <w:t>Naturală</w:t>
      </w:r>
      <w:proofErr w:type="spellEnd"/>
      <w:r w:rsidRPr="000C0336">
        <w:rPr>
          <w:rFonts w:asciiTheme="minorHAnsi" w:eastAsiaTheme="minorHAnsi" w:hAnsiTheme="minorHAnsi" w:cstheme="minorHAnsi"/>
          <w:sz w:val="24"/>
          <w:lang w:val="en-US"/>
        </w:rPr>
        <w:t xml:space="preserve"> </w:t>
      </w:r>
      <w:proofErr w:type="spellStart"/>
      <w:r w:rsidRPr="000C0336">
        <w:rPr>
          <w:rFonts w:asciiTheme="minorHAnsi" w:eastAsiaTheme="minorHAnsi" w:hAnsiTheme="minorHAnsi" w:cstheme="minorHAnsi"/>
          <w:sz w:val="24"/>
          <w:lang w:val="en-US"/>
        </w:rPr>
        <w:t>Cursul</w:t>
      </w:r>
      <w:proofErr w:type="spellEnd"/>
      <w:r w:rsidRPr="000C0336">
        <w:rPr>
          <w:rFonts w:asciiTheme="minorHAnsi" w:eastAsiaTheme="minorHAnsi" w:hAnsiTheme="minorHAnsi" w:cstheme="minorHAnsi"/>
          <w:sz w:val="24"/>
          <w:lang w:val="en-US"/>
        </w:rPr>
        <w:t xml:space="preserve"> Inferior al </w:t>
      </w:r>
      <w:proofErr w:type="spellStart"/>
      <w:r w:rsidRPr="000C0336">
        <w:rPr>
          <w:rFonts w:asciiTheme="minorHAnsi" w:eastAsiaTheme="minorHAnsi" w:hAnsiTheme="minorHAnsi" w:cstheme="minorHAnsi"/>
          <w:sz w:val="24"/>
          <w:lang w:val="en-US"/>
        </w:rPr>
        <w:t>Râului</w:t>
      </w:r>
      <w:proofErr w:type="spellEnd"/>
      <w:r w:rsidRPr="000C0336">
        <w:rPr>
          <w:rFonts w:asciiTheme="minorHAnsi" w:eastAsiaTheme="minorHAnsi" w:hAnsiTheme="minorHAnsi" w:cstheme="minorHAnsi"/>
          <w:sz w:val="24"/>
          <w:lang w:val="en-US"/>
        </w:rPr>
        <w:t xml:space="preserve"> Tur;</w:t>
      </w:r>
    </w:p>
    <w:p w14:paraId="000D3DD9" w14:textId="77777777" w:rsidR="002C4DC0" w:rsidRPr="000C0336" w:rsidRDefault="002C4DC0">
      <w:pPr>
        <w:pStyle w:val="ListParagraph"/>
        <w:numPr>
          <w:ilvl w:val="0"/>
          <w:numId w:val="50"/>
        </w:numPr>
        <w:autoSpaceDE w:val="0"/>
        <w:autoSpaceDN w:val="0"/>
        <w:adjustRightInd w:val="0"/>
        <w:spacing w:before="0" w:after="0"/>
        <w:jc w:val="both"/>
        <w:rPr>
          <w:rFonts w:asciiTheme="minorHAnsi" w:eastAsiaTheme="minorHAnsi" w:hAnsiTheme="minorHAnsi" w:cstheme="minorHAnsi"/>
          <w:sz w:val="24"/>
          <w:lang w:val="en-US"/>
        </w:rPr>
      </w:pPr>
      <w:proofErr w:type="spellStart"/>
      <w:r w:rsidRPr="000C0336">
        <w:rPr>
          <w:rFonts w:asciiTheme="minorHAnsi" w:eastAsiaTheme="minorHAnsi" w:hAnsiTheme="minorHAnsi" w:cstheme="minorHAnsi"/>
          <w:sz w:val="24"/>
          <w:lang w:val="en-US"/>
        </w:rPr>
        <w:t>Rezervația</w:t>
      </w:r>
      <w:proofErr w:type="spellEnd"/>
      <w:r w:rsidRPr="000C0336">
        <w:rPr>
          <w:rFonts w:asciiTheme="minorHAnsi" w:eastAsiaTheme="minorHAnsi" w:hAnsiTheme="minorHAnsi" w:cstheme="minorHAnsi"/>
          <w:sz w:val="24"/>
          <w:lang w:val="en-US"/>
        </w:rPr>
        <w:t xml:space="preserve"> </w:t>
      </w:r>
      <w:proofErr w:type="spellStart"/>
      <w:r w:rsidRPr="000C0336">
        <w:rPr>
          <w:rFonts w:asciiTheme="minorHAnsi" w:eastAsiaTheme="minorHAnsi" w:hAnsiTheme="minorHAnsi" w:cstheme="minorHAnsi"/>
          <w:sz w:val="24"/>
          <w:lang w:val="en-US"/>
        </w:rPr>
        <w:t>Naturală</w:t>
      </w:r>
      <w:proofErr w:type="spellEnd"/>
      <w:r w:rsidRPr="000C0336">
        <w:rPr>
          <w:rFonts w:asciiTheme="minorHAnsi" w:eastAsiaTheme="minorHAnsi" w:hAnsiTheme="minorHAnsi" w:cstheme="minorHAnsi"/>
          <w:sz w:val="24"/>
          <w:lang w:val="en-US"/>
        </w:rPr>
        <w:t xml:space="preserve"> </w:t>
      </w:r>
      <w:proofErr w:type="spellStart"/>
      <w:r w:rsidRPr="000C0336">
        <w:rPr>
          <w:rFonts w:asciiTheme="minorHAnsi" w:eastAsiaTheme="minorHAnsi" w:hAnsiTheme="minorHAnsi" w:cstheme="minorHAnsi"/>
          <w:sz w:val="24"/>
          <w:lang w:val="en-US"/>
        </w:rPr>
        <w:t>Pădurea</w:t>
      </w:r>
      <w:proofErr w:type="spellEnd"/>
      <w:r w:rsidRPr="000C0336">
        <w:rPr>
          <w:rFonts w:asciiTheme="minorHAnsi" w:eastAsiaTheme="minorHAnsi" w:hAnsiTheme="minorHAnsi" w:cstheme="minorHAnsi"/>
          <w:sz w:val="24"/>
          <w:lang w:val="en-US"/>
        </w:rPr>
        <w:t xml:space="preserve"> </w:t>
      </w:r>
      <w:proofErr w:type="spellStart"/>
      <w:r w:rsidRPr="000C0336">
        <w:rPr>
          <w:rFonts w:asciiTheme="minorHAnsi" w:eastAsiaTheme="minorHAnsi" w:hAnsiTheme="minorHAnsi" w:cstheme="minorHAnsi"/>
          <w:sz w:val="24"/>
          <w:lang w:val="en-US"/>
        </w:rPr>
        <w:t>Noroieni</w:t>
      </w:r>
      <w:proofErr w:type="spellEnd"/>
      <w:r w:rsidRPr="000C0336">
        <w:rPr>
          <w:rFonts w:asciiTheme="minorHAnsi" w:eastAsiaTheme="minorHAnsi" w:hAnsiTheme="minorHAnsi" w:cstheme="minorHAnsi"/>
          <w:sz w:val="24"/>
          <w:lang w:val="en-US"/>
        </w:rPr>
        <w:t>.</w:t>
      </w:r>
    </w:p>
    <w:p w14:paraId="170A6C2D" w14:textId="77777777" w:rsidR="002C4DC0" w:rsidRPr="008C2360" w:rsidRDefault="002C4DC0" w:rsidP="002C4DC0">
      <w:pPr>
        <w:autoSpaceDE w:val="0"/>
        <w:autoSpaceDN w:val="0"/>
        <w:adjustRightInd w:val="0"/>
        <w:spacing w:before="0" w:after="0"/>
        <w:jc w:val="both"/>
        <w:rPr>
          <w:rFonts w:asciiTheme="minorHAnsi" w:eastAsiaTheme="minorHAnsi" w:hAnsiTheme="minorHAnsi" w:cstheme="minorHAnsi"/>
          <w:sz w:val="24"/>
          <w:lang w:val="en-US"/>
        </w:rPr>
      </w:pPr>
      <w:r w:rsidRPr="008C2360">
        <w:rPr>
          <w:rFonts w:asciiTheme="minorHAnsi" w:eastAsiaTheme="minorHAnsi" w:hAnsiTheme="minorHAnsi" w:cstheme="minorHAnsi"/>
          <w:sz w:val="24"/>
          <w:lang w:val="en-US"/>
        </w:rPr>
        <w:t xml:space="preserve">În </w:t>
      </w:r>
      <w:proofErr w:type="spellStart"/>
      <w:r w:rsidRPr="008C2360">
        <w:rPr>
          <w:rFonts w:asciiTheme="minorHAnsi" w:eastAsiaTheme="minorHAnsi" w:hAnsiTheme="minorHAnsi" w:cstheme="minorHAnsi"/>
          <w:sz w:val="24"/>
          <w:lang w:val="en-US"/>
        </w:rPr>
        <w:t>vederea</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asigurării</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bazelor</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pentru</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dezvoltarea</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durabilă</w:t>
      </w:r>
      <w:proofErr w:type="spellEnd"/>
      <w:r w:rsidRPr="008C2360">
        <w:rPr>
          <w:rFonts w:asciiTheme="minorHAnsi" w:eastAsiaTheme="minorHAnsi" w:hAnsiTheme="minorHAnsi" w:cstheme="minorHAnsi"/>
          <w:sz w:val="24"/>
          <w:lang w:val="en-US"/>
        </w:rPr>
        <w:t xml:space="preserve"> a </w:t>
      </w:r>
      <w:proofErr w:type="spellStart"/>
      <w:r w:rsidRPr="008C2360">
        <w:rPr>
          <w:rFonts w:asciiTheme="minorHAnsi" w:eastAsiaTheme="minorHAnsi" w:hAnsiTheme="minorHAnsi" w:cstheme="minorHAnsi"/>
          <w:sz w:val="24"/>
          <w:lang w:val="en-US"/>
        </w:rPr>
        <w:t>zonei</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prevederile</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Planului</w:t>
      </w:r>
      <w:proofErr w:type="spellEnd"/>
      <w:r w:rsidRPr="008C2360">
        <w:rPr>
          <w:rFonts w:asciiTheme="minorHAnsi" w:eastAsiaTheme="minorHAnsi" w:hAnsiTheme="minorHAnsi" w:cstheme="minorHAnsi"/>
          <w:sz w:val="24"/>
          <w:lang w:val="en-US"/>
        </w:rPr>
        <w:t xml:space="preserve"> de management </w:t>
      </w:r>
      <w:proofErr w:type="spellStart"/>
      <w:r w:rsidRPr="008C2360">
        <w:rPr>
          <w:rFonts w:asciiTheme="minorHAnsi" w:eastAsiaTheme="minorHAnsi" w:hAnsiTheme="minorHAnsi" w:cstheme="minorHAnsi"/>
          <w:sz w:val="24"/>
          <w:lang w:val="en-US"/>
        </w:rPr>
        <w:t>vor</w:t>
      </w:r>
      <w:proofErr w:type="spellEnd"/>
      <w:r w:rsidRPr="008C2360">
        <w:rPr>
          <w:rFonts w:asciiTheme="minorHAnsi" w:eastAsiaTheme="minorHAnsi" w:hAnsiTheme="minorHAnsi" w:cstheme="minorHAnsi"/>
          <w:sz w:val="24"/>
          <w:lang w:val="en-US"/>
        </w:rPr>
        <w:t xml:space="preserve"> fi integrate </w:t>
      </w:r>
      <w:proofErr w:type="spellStart"/>
      <w:r w:rsidRPr="008C2360">
        <w:rPr>
          <w:rFonts w:asciiTheme="minorHAnsi" w:eastAsiaTheme="minorHAnsi" w:hAnsiTheme="minorHAnsi" w:cstheme="minorHAnsi"/>
          <w:sz w:val="24"/>
          <w:lang w:val="en-US"/>
        </w:rPr>
        <w:t>în</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planurile</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strategice</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relavante</w:t>
      </w:r>
      <w:proofErr w:type="spellEnd"/>
      <w:r w:rsidRPr="008C2360">
        <w:rPr>
          <w:rFonts w:asciiTheme="minorHAnsi" w:eastAsiaTheme="minorHAnsi" w:hAnsiTheme="minorHAnsi" w:cstheme="minorHAnsi"/>
          <w:sz w:val="24"/>
          <w:lang w:val="en-US"/>
        </w:rPr>
        <w:t xml:space="preserve">, conform </w:t>
      </w:r>
      <w:proofErr w:type="spellStart"/>
      <w:r w:rsidRPr="008C2360">
        <w:rPr>
          <w:rFonts w:asciiTheme="minorHAnsi" w:eastAsiaTheme="minorHAnsi" w:hAnsiTheme="minorHAnsi" w:cstheme="minorHAnsi"/>
          <w:sz w:val="24"/>
          <w:lang w:val="en-US"/>
        </w:rPr>
        <w:t>articolului</w:t>
      </w:r>
      <w:proofErr w:type="spellEnd"/>
      <w:r w:rsidRPr="008C2360">
        <w:rPr>
          <w:rFonts w:asciiTheme="minorHAnsi" w:eastAsiaTheme="minorHAnsi" w:hAnsiTheme="minorHAnsi" w:cstheme="minorHAnsi"/>
          <w:sz w:val="24"/>
          <w:lang w:val="en-US"/>
        </w:rPr>
        <w:t xml:space="preserve"> 21 </w:t>
      </w:r>
      <w:proofErr w:type="spellStart"/>
      <w:r w:rsidRPr="008C2360">
        <w:rPr>
          <w:rFonts w:asciiTheme="minorHAnsi" w:eastAsiaTheme="minorHAnsi" w:hAnsiTheme="minorHAnsi" w:cstheme="minorHAnsi"/>
          <w:sz w:val="24"/>
          <w:lang w:val="en-US"/>
        </w:rPr>
        <w:t>alineatul</w:t>
      </w:r>
      <w:proofErr w:type="spellEnd"/>
      <w:r w:rsidRPr="008C2360">
        <w:rPr>
          <w:rFonts w:asciiTheme="minorHAnsi" w:eastAsiaTheme="minorHAnsi" w:hAnsiTheme="minorHAnsi" w:cstheme="minorHAnsi"/>
          <w:sz w:val="24"/>
          <w:lang w:val="en-US"/>
        </w:rPr>
        <w:t xml:space="preserve"> 5</w:t>
      </w:r>
      <w:proofErr w:type="gramStart"/>
      <w:r w:rsidRPr="008C2360">
        <w:rPr>
          <w:rFonts w:asciiTheme="minorHAnsi" w:eastAsiaTheme="minorHAnsi" w:hAnsiTheme="minorHAnsi" w:cstheme="minorHAnsi"/>
          <w:sz w:val="24"/>
          <w:lang w:val="en-US"/>
        </w:rPr>
        <w:t>: ”</w:t>
      </w:r>
      <w:proofErr w:type="spellStart"/>
      <w:r w:rsidRPr="008C2360">
        <w:rPr>
          <w:rFonts w:asciiTheme="minorHAnsi" w:eastAsiaTheme="minorHAnsi" w:hAnsiTheme="minorHAnsi" w:cstheme="minorHAnsi"/>
          <w:sz w:val="24"/>
          <w:lang w:val="en-US"/>
        </w:rPr>
        <w:t>Planurile</w:t>
      </w:r>
      <w:proofErr w:type="spellEnd"/>
      <w:proofErr w:type="gramEnd"/>
      <w:r w:rsidRPr="008C2360">
        <w:rPr>
          <w:rFonts w:asciiTheme="minorHAnsi" w:eastAsiaTheme="minorHAnsi" w:hAnsiTheme="minorHAnsi" w:cstheme="minorHAnsi"/>
          <w:sz w:val="24"/>
          <w:lang w:val="en-US"/>
        </w:rPr>
        <w:t xml:space="preserve"> de </w:t>
      </w:r>
      <w:proofErr w:type="spellStart"/>
      <w:r w:rsidRPr="008C2360">
        <w:rPr>
          <w:rFonts w:asciiTheme="minorHAnsi" w:eastAsiaTheme="minorHAnsi" w:hAnsiTheme="minorHAnsi" w:cstheme="minorHAnsi"/>
          <w:sz w:val="24"/>
          <w:lang w:val="en-US"/>
        </w:rPr>
        <w:t>amenajare</w:t>
      </w:r>
      <w:proofErr w:type="spellEnd"/>
      <w:r w:rsidRPr="008C2360">
        <w:rPr>
          <w:rFonts w:asciiTheme="minorHAnsi" w:eastAsiaTheme="minorHAnsi" w:hAnsiTheme="minorHAnsi" w:cstheme="minorHAnsi"/>
          <w:sz w:val="24"/>
          <w:lang w:val="en-US"/>
        </w:rPr>
        <w:t xml:space="preserve"> a </w:t>
      </w:r>
      <w:proofErr w:type="spellStart"/>
      <w:r w:rsidRPr="008C2360">
        <w:rPr>
          <w:rFonts w:asciiTheme="minorHAnsi" w:eastAsiaTheme="minorHAnsi" w:hAnsiTheme="minorHAnsi" w:cstheme="minorHAnsi"/>
          <w:sz w:val="24"/>
          <w:lang w:val="en-US"/>
        </w:rPr>
        <w:t>teritoriului</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cele</w:t>
      </w:r>
      <w:proofErr w:type="spellEnd"/>
      <w:r w:rsidRPr="008C2360">
        <w:rPr>
          <w:rFonts w:asciiTheme="minorHAnsi" w:eastAsiaTheme="minorHAnsi" w:hAnsiTheme="minorHAnsi" w:cstheme="minorHAnsi"/>
          <w:sz w:val="24"/>
          <w:lang w:val="en-US"/>
        </w:rPr>
        <w:t xml:space="preserve"> de </w:t>
      </w:r>
      <w:proofErr w:type="spellStart"/>
      <w:r w:rsidRPr="008C2360">
        <w:rPr>
          <w:rFonts w:asciiTheme="minorHAnsi" w:eastAsiaTheme="minorHAnsi" w:hAnsiTheme="minorHAnsi" w:cstheme="minorHAnsi"/>
          <w:sz w:val="24"/>
          <w:lang w:val="en-US"/>
        </w:rPr>
        <w:t>dezvoltare</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locală</w:t>
      </w:r>
      <w:proofErr w:type="spellEnd"/>
      <w:r w:rsidRPr="008C2360">
        <w:rPr>
          <w:rFonts w:asciiTheme="minorHAnsi" w:eastAsiaTheme="minorHAnsi" w:hAnsiTheme="minorHAnsi" w:cstheme="minorHAnsi"/>
          <w:sz w:val="24"/>
          <w:lang w:val="en-US"/>
        </w:rPr>
        <w:t xml:space="preserve"> şi naţională, precum şi </w:t>
      </w:r>
      <w:proofErr w:type="spellStart"/>
      <w:r w:rsidRPr="008C2360">
        <w:rPr>
          <w:rFonts w:asciiTheme="minorHAnsi" w:eastAsiaTheme="minorHAnsi" w:hAnsiTheme="minorHAnsi" w:cstheme="minorHAnsi"/>
          <w:sz w:val="24"/>
          <w:lang w:val="en-US"/>
        </w:rPr>
        <w:t>orice</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alte</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planuri</w:t>
      </w:r>
      <w:proofErr w:type="spellEnd"/>
      <w:r w:rsidRPr="008C2360">
        <w:rPr>
          <w:rFonts w:asciiTheme="minorHAnsi" w:eastAsiaTheme="minorHAnsi" w:hAnsiTheme="minorHAnsi" w:cstheme="minorHAnsi"/>
          <w:sz w:val="24"/>
          <w:lang w:val="en-US"/>
        </w:rPr>
        <w:t xml:space="preserve"> de </w:t>
      </w:r>
      <w:proofErr w:type="spellStart"/>
      <w:r w:rsidRPr="008C2360">
        <w:rPr>
          <w:rFonts w:asciiTheme="minorHAnsi" w:eastAsiaTheme="minorHAnsi" w:hAnsiTheme="minorHAnsi" w:cstheme="minorHAnsi"/>
          <w:sz w:val="24"/>
          <w:lang w:val="en-US"/>
        </w:rPr>
        <w:t>exploatare</w:t>
      </w:r>
      <w:proofErr w:type="spellEnd"/>
      <w:r w:rsidRPr="008C2360">
        <w:rPr>
          <w:rFonts w:asciiTheme="minorHAnsi" w:eastAsiaTheme="minorHAnsi" w:hAnsiTheme="minorHAnsi" w:cstheme="minorHAnsi"/>
          <w:sz w:val="24"/>
          <w:lang w:val="en-US"/>
        </w:rPr>
        <w:t>/</w:t>
      </w:r>
      <w:proofErr w:type="spellStart"/>
      <w:r w:rsidRPr="008C2360">
        <w:rPr>
          <w:rFonts w:asciiTheme="minorHAnsi" w:eastAsiaTheme="minorHAnsi" w:hAnsiTheme="minorHAnsi" w:cstheme="minorHAnsi"/>
          <w:sz w:val="24"/>
          <w:lang w:val="en-US"/>
        </w:rPr>
        <w:t>utilizare</w:t>
      </w:r>
      <w:proofErr w:type="spellEnd"/>
      <w:r w:rsidRPr="008C2360">
        <w:rPr>
          <w:rFonts w:asciiTheme="minorHAnsi" w:eastAsiaTheme="minorHAnsi" w:hAnsiTheme="minorHAnsi" w:cstheme="minorHAnsi"/>
          <w:sz w:val="24"/>
          <w:lang w:val="en-US"/>
        </w:rPr>
        <w:t xml:space="preserve"> a </w:t>
      </w:r>
      <w:proofErr w:type="spellStart"/>
      <w:r w:rsidRPr="008C2360">
        <w:rPr>
          <w:rFonts w:asciiTheme="minorHAnsi" w:eastAsiaTheme="minorHAnsi" w:hAnsiTheme="minorHAnsi" w:cstheme="minorHAnsi"/>
          <w:sz w:val="24"/>
          <w:lang w:val="en-US"/>
        </w:rPr>
        <w:t>resurselor</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naturale</w:t>
      </w:r>
      <w:proofErr w:type="spellEnd"/>
      <w:r w:rsidRPr="008C2360">
        <w:rPr>
          <w:rFonts w:asciiTheme="minorHAnsi" w:eastAsiaTheme="minorHAnsi" w:hAnsiTheme="minorHAnsi" w:cstheme="minorHAnsi"/>
          <w:sz w:val="24"/>
          <w:lang w:val="en-US"/>
        </w:rPr>
        <w:t xml:space="preserve"> din aria </w:t>
      </w:r>
      <w:proofErr w:type="spellStart"/>
      <w:r w:rsidRPr="008C2360">
        <w:rPr>
          <w:rFonts w:asciiTheme="minorHAnsi" w:eastAsiaTheme="minorHAnsi" w:hAnsiTheme="minorHAnsi" w:cstheme="minorHAnsi"/>
          <w:sz w:val="24"/>
          <w:lang w:val="en-US"/>
        </w:rPr>
        <w:t>naturală</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protejată</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vor</w:t>
      </w:r>
      <w:proofErr w:type="spellEnd"/>
      <w:r w:rsidRPr="008C2360">
        <w:rPr>
          <w:rFonts w:asciiTheme="minorHAnsi" w:eastAsiaTheme="minorHAnsi" w:hAnsiTheme="minorHAnsi" w:cstheme="minorHAnsi"/>
          <w:sz w:val="24"/>
          <w:lang w:val="en-US"/>
        </w:rPr>
        <w:t xml:space="preserve"> fi </w:t>
      </w:r>
      <w:proofErr w:type="spellStart"/>
      <w:r w:rsidRPr="008C2360">
        <w:rPr>
          <w:rFonts w:asciiTheme="minorHAnsi" w:eastAsiaTheme="minorHAnsi" w:hAnsiTheme="minorHAnsi" w:cstheme="minorHAnsi"/>
          <w:sz w:val="24"/>
          <w:lang w:val="en-US"/>
        </w:rPr>
        <w:t>armonizate</w:t>
      </w:r>
      <w:proofErr w:type="spellEnd"/>
      <w:r w:rsidRPr="008C2360">
        <w:rPr>
          <w:rFonts w:asciiTheme="minorHAnsi" w:eastAsiaTheme="minorHAnsi" w:hAnsiTheme="minorHAnsi" w:cstheme="minorHAnsi"/>
          <w:sz w:val="24"/>
          <w:lang w:val="en-US"/>
        </w:rPr>
        <w:t xml:space="preserve"> de </w:t>
      </w:r>
      <w:proofErr w:type="spellStart"/>
      <w:r w:rsidRPr="008C2360">
        <w:rPr>
          <w:rFonts w:asciiTheme="minorHAnsi" w:eastAsiaTheme="minorHAnsi" w:hAnsiTheme="minorHAnsi" w:cstheme="minorHAnsi"/>
          <w:sz w:val="24"/>
          <w:lang w:val="en-US"/>
        </w:rPr>
        <w:t>către</w:t>
      </w:r>
      <w:proofErr w:type="spellEnd"/>
      <w:r w:rsidRPr="008C2360">
        <w:rPr>
          <w:rFonts w:asciiTheme="minorHAnsi" w:eastAsiaTheme="minorHAnsi" w:hAnsiTheme="minorHAnsi" w:cstheme="minorHAnsi"/>
          <w:sz w:val="24"/>
          <w:lang w:val="en-US"/>
        </w:rPr>
        <w:t xml:space="preserve"> autorităţile </w:t>
      </w:r>
      <w:proofErr w:type="spellStart"/>
      <w:r w:rsidRPr="008C2360">
        <w:rPr>
          <w:rFonts w:asciiTheme="minorHAnsi" w:eastAsiaTheme="minorHAnsi" w:hAnsiTheme="minorHAnsi" w:cstheme="minorHAnsi"/>
          <w:sz w:val="24"/>
          <w:lang w:val="en-US"/>
        </w:rPr>
        <w:t>emitente</w:t>
      </w:r>
      <w:proofErr w:type="spellEnd"/>
      <w:r w:rsidRPr="008C2360">
        <w:rPr>
          <w:rFonts w:asciiTheme="minorHAnsi" w:eastAsiaTheme="minorHAnsi" w:hAnsiTheme="minorHAnsi" w:cstheme="minorHAnsi"/>
          <w:sz w:val="24"/>
          <w:lang w:val="en-US"/>
        </w:rPr>
        <w:t xml:space="preserve"> cu </w:t>
      </w:r>
      <w:proofErr w:type="spellStart"/>
      <w:r w:rsidRPr="008C2360">
        <w:rPr>
          <w:rFonts w:asciiTheme="minorHAnsi" w:eastAsiaTheme="minorHAnsi" w:hAnsiTheme="minorHAnsi" w:cstheme="minorHAnsi"/>
          <w:sz w:val="24"/>
          <w:lang w:val="en-US"/>
        </w:rPr>
        <w:t>prevederile</w:t>
      </w:r>
      <w:proofErr w:type="spellEnd"/>
      <w:r w:rsidRPr="008C2360">
        <w:rPr>
          <w:rFonts w:asciiTheme="minorHAnsi" w:eastAsiaTheme="minorHAnsi" w:hAnsiTheme="minorHAnsi" w:cstheme="minorHAnsi"/>
          <w:sz w:val="24"/>
          <w:lang w:val="en-US"/>
        </w:rPr>
        <w:t xml:space="preserve"> </w:t>
      </w:r>
      <w:proofErr w:type="spellStart"/>
      <w:r w:rsidRPr="008C2360">
        <w:rPr>
          <w:rFonts w:asciiTheme="minorHAnsi" w:eastAsiaTheme="minorHAnsi" w:hAnsiTheme="minorHAnsi" w:cstheme="minorHAnsi"/>
          <w:sz w:val="24"/>
          <w:lang w:val="en-US"/>
        </w:rPr>
        <w:t>planului</w:t>
      </w:r>
      <w:proofErr w:type="spellEnd"/>
      <w:r w:rsidRPr="008C2360">
        <w:rPr>
          <w:rFonts w:asciiTheme="minorHAnsi" w:eastAsiaTheme="minorHAnsi" w:hAnsiTheme="minorHAnsi" w:cstheme="minorHAnsi"/>
          <w:sz w:val="24"/>
          <w:lang w:val="en-US"/>
        </w:rPr>
        <w:t xml:space="preserve"> de management</w:t>
      </w:r>
    </w:p>
    <w:p w14:paraId="05E4B2A0" w14:textId="638CB2C7" w:rsidR="002C4DC0" w:rsidRDefault="002C4DC0" w:rsidP="002C4DC0">
      <w:pPr>
        <w:autoSpaceDE w:val="0"/>
        <w:autoSpaceDN w:val="0"/>
        <w:adjustRightInd w:val="0"/>
        <w:spacing w:before="0" w:after="0"/>
        <w:jc w:val="both"/>
        <w:rPr>
          <w:rFonts w:asciiTheme="minorHAnsi" w:eastAsiaTheme="minorHAnsi" w:hAnsiTheme="minorHAnsi" w:cstheme="minorHAnsi"/>
          <w:bCs/>
          <w:iCs/>
          <w:sz w:val="24"/>
          <w:lang w:val="en-US"/>
        </w:rPr>
      </w:pPr>
      <w:r w:rsidRPr="008C2360">
        <w:rPr>
          <w:rFonts w:asciiTheme="minorHAnsi" w:eastAsiaTheme="minorHAnsi" w:hAnsiTheme="minorHAnsi" w:cstheme="minorHAnsi"/>
          <w:bCs/>
          <w:iCs/>
          <w:sz w:val="24"/>
          <w:lang w:val="en-US"/>
        </w:rPr>
        <w:t xml:space="preserve">Pe </w:t>
      </w:r>
      <w:proofErr w:type="spellStart"/>
      <w:r w:rsidRPr="008C2360">
        <w:rPr>
          <w:rFonts w:asciiTheme="minorHAnsi" w:eastAsiaTheme="minorHAnsi" w:hAnsiTheme="minorHAnsi" w:cstheme="minorHAnsi"/>
          <w:bCs/>
          <w:iCs/>
          <w:sz w:val="24"/>
          <w:lang w:val="en-US"/>
        </w:rPr>
        <w:t>lângă</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ariile</w:t>
      </w:r>
      <w:proofErr w:type="spellEnd"/>
      <w:r w:rsidRPr="008C2360">
        <w:rPr>
          <w:rFonts w:asciiTheme="minorHAnsi" w:eastAsiaTheme="minorHAnsi" w:hAnsiTheme="minorHAnsi" w:cstheme="minorHAnsi"/>
          <w:bCs/>
          <w:iCs/>
          <w:sz w:val="24"/>
          <w:lang w:val="en-US"/>
        </w:rPr>
        <w:t xml:space="preserve"> natural </w:t>
      </w:r>
      <w:proofErr w:type="spellStart"/>
      <w:r w:rsidRPr="008C2360">
        <w:rPr>
          <w:rFonts w:asciiTheme="minorHAnsi" w:eastAsiaTheme="minorHAnsi" w:hAnsiTheme="minorHAnsi" w:cstheme="minorHAnsi"/>
          <w:bCs/>
          <w:iCs/>
          <w:sz w:val="24"/>
          <w:lang w:val="en-US"/>
        </w:rPr>
        <w:t>protejate</w:t>
      </w:r>
      <w:proofErr w:type="spellEnd"/>
      <w:r w:rsidRPr="008C2360">
        <w:rPr>
          <w:rFonts w:asciiTheme="minorHAnsi" w:eastAsiaTheme="minorHAnsi" w:hAnsiTheme="minorHAnsi" w:cstheme="minorHAnsi"/>
          <w:bCs/>
          <w:iCs/>
          <w:sz w:val="24"/>
          <w:lang w:val="en-US"/>
        </w:rPr>
        <w:t xml:space="preserve">, </w:t>
      </w:r>
      <w:proofErr w:type="spellStart"/>
      <w:r>
        <w:rPr>
          <w:rFonts w:asciiTheme="minorHAnsi" w:eastAsiaTheme="minorHAnsi" w:hAnsiTheme="minorHAnsi" w:cstheme="minorHAnsi"/>
          <w:bCs/>
          <w:iCs/>
          <w:sz w:val="24"/>
          <w:lang w:val="en-US"/>
        </w:rPr>
        <w:t>descrise</w:t>
      </w:r>
      <w:proofErr w:type="spellEnd"/>
      <w:r>
        <w:rPr>
          <w:rFonts w:asciiTheme="minorHAnsi" w:eastAsiaTheme="minorHAnsi" w:hAnsiTheme="minorHAnsi" w:cstheme="minorHAnsi"/>
          <w:bCs/>
          <w:iCs/>
          <w:sz w:val="24"/>
          <w:lang w:val="en-US"/>
        </w:rPr>
        <w:t xml:space="preserve"> </w:t>
      </w:r>
      <w:r w:rsidRPr="008C2360">
        <w:rPr>
          <w:rFonts w:asciiTheme="minorHAnsi" w:eastAsiaTheme="minorHAnsi" w:hAnsiTheme="minorHAnsi" w:cstheme="minorHAnsi"/>
          <w:bCs/>
          <w:iCs/>
          <w:sz w:val="24"/>
          <w:lang w:val="en-US"/>
        </w:rPr>
        <w:t xml:space="preserve">mai sus, </w:t>
      </w:r>
      <w:proofErr w:type="gramStart"/>
      <w:r w:rsidRPr="008C2360">
        <w:rPr>
          <w:rFonts w:asciiTheme="minorHAnsi" w:eastAsiaTheme="minorHAnsi" w:hAnsiTheme="minorHAnsi" w:cstheme="minorHAnsi"/>
          <w:bCs/>
          <w:iCs/>
          <w:sz w:val="24"/>
          <w:lang w:val="en-US"/>
        </w:rPr>
        <w:t xml:space="preserve">pe  </w:t>
      </w:r>
      <w:proofErr w:type="spellStart"/>
      <w:r w:rsidRPr="008C2360">
        <w:rPr>
          <w:rFonts w:asciiTheme="minorHAnsi" w:eastAsiaTheme="minorHAnsi" w:hAnsiTheme="minorHAnsi" w:cstheme="minorHAnsi"/>
          <w:bCs/>
          <w:iCs/>
          <w:sz w:val="24"/>
          <w:lang w:val="en-US"/>
        </w:rPr>
        <w:t>teritoriul</w:t>
      </w:r>
      <w:proofErr w:type="spellEnd"/>
      <w:proofErr w:type="gram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administrativ</w:t>
      </w:r>
      <w:proofErr w:type="spellEnd"/>
      <w:r w:rsidRPr="008C2360">
        <w:rPr>
          <w:rFonts w:asciiTheme="minorHAnsi" w:eastAsiaTheme="minorHAnsi" w:hAnsiTheme="minorHAnsi" w:cstheme="minorHAnsi"/>
          <w:bCs/>
          <w:iCs/>
          <w:sz w:val="24"/>
          <w:lang w:val="en-US"/>
        </w:rPr>
        <w:t xml:space="preserve"> al </w:t>
      </w:r>
      <w:proofErr w:type="spellStart"/>
      <w:r w:rsidR="00974550">
        <w:rPr>
          <w:rFonts w:asciiTheme="minorHAnsi" w:eastAsiaTheme="minorHAnsi" w:hAnsiTheme="minorHAnsi" w:cstheme="minorHAnsi"/>
          <w:bCs/>
          <w:iCs/>
          <w:sz w:val="24"/>
          <w:lang w:val="en-US"/>
        </w:rPr>
        <w:t>M</w:t>
      </w:r>
      <w:r w:rsidRPr="008C2360">
        <w:rPr>
          <w:rFonts w:asciiTheme="minorHAnsi" w:eastAsiaTheme="minorHAnsi" w:hAnsiTheme="minorHAnsi" w:cstheme="minorHAnsi"/>
          <w:bCs/>
          <w:iCs/>
          <w:sz w:val="24"/>
          <w:lang w:val="en-US"/>
        </w:rPr>
        <w:t>unicipiului</w:t>
      </w:r>
      <w:proofErr w:type="spellEnd"/>
      <w:r w:rsidRPr="008C2360">
        <w:rPr>
          <w:rFonts w:asciiTheme="minorHAnsi" w:eastAsiaTheme="minorHAnsi" w:hAnsiTheme="minorHAnsi" w:cstheme="minorHAnsi"/>
          <w:bCs/>
          <w:iCs/>
          <w:sz w:val="24"/>
          <w:lang w:val="en-US"/>
        </w:rPr>
        <w:t xml:space="preserve"> Satu Mare </w:t>
      </w:r>
      <w:proofErr w:type="spellStart"/>
      <w:r w:rsidRPr="008C2360">
        <w:rPr>
          <w:rFonts w:asciiTheme="minorHAnsi" w:eastAsiaTheme="minorHAnsi" w:hAnsiTheme="minorHAnsi" w:cstheme="minorHAnsi"/>
          <w:bCs/>
          <w:iCs/>
          <w:sz w:val="24"/>
          <w:lang w:val="en-US"/>
        </w:rPr>
        <w:t>este</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situat</w:t>
      </w:r>
      <w:r>
        <w:rPr>
          <w:rFonts w:asciiTheme="minorHAnsi" w:eastAsiaTheme="minorHAnsi" w:hAnsiTheme="minorHAnsi" w:cstheme="minorHAnsi"/>
          <w:bCs/>
          <w:iCs/>
          <w:sz w:val="24"/>
          <w:lang w:val="en-US"/>
        </w:rPr>
        <w:t>ă</w:t>
      </w:r>
      <w:proofErr w:type="spellEnd"/>
      <w:r w:rsidRPr="008C2360">
        <w:rPr>
          <w:rFonts w:asciiTheme="minorHAnsi" w:eastAsiaTheme="minorHAnsi" w:hAnsiTheme="minorHAnsi" w:cstheme="minorHAnsi"/>
          <w:bCs/>
          <w:iCs/>
          <w:sz w:val="24"/>
          <w:lang w:val="en-US"/>
        </w:rPr>
        <w:t xml:space="preserve"> aria </w:t>
      </w:r>
      <w:proofErr w:type="spellStart"/>
      <w:r w:rsidRPr="008C2360">
        <w:rPr>
          <w:rFonts w:asciiTheme="minorHAnsi" w:eastAsiaTheme="minorHAnsi" w:hAnsiTheme="minorHAnsi" w:cstheme="minorHAnsi"/>
          <w:bCs/>
          <w:iCs/>
          <w:sz w:val="24"/>
          <w:lang w:val="en-US"/>
        </w:rPr>
        <w:t>natural</w:t>
      </w:r>
      <w:r>
        <w:rPr>
          <w:rFonts w:asciiTheme="minorHAnsi" w:eastAsiaTheme="minorHAnsi" w:hAnsiTheme="minorHAnsi" w:cstheme="minorHAnsi"/>
          <w:bCs/>
          <w:iCs/>
          <w:sz w:val="24"/>
          <w:lang w:val="en-US"/>
        </w:rPr>
        <w:t>ă</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protejată</w:t>
      </w:r>
      <w:proofErr w:type="spellEnd"/>
      <w:r w:rsidRPr="008C2360">
        <w:rPr>
          <w:rFonts w:asciiTheme="minorHAnsi" w:eastAsiaTheme="minorHAnsi" w:hAnsiTheme="minorHAnsi" w:cstheme="minorHAnsi"/>
          <w:bCs/>
          <w:iCs/>
          <w:sz w:val="24"/>
          <w:lang w:val="en-US"/>
        </w:rPr>
        <w:t xml:space="preserve"> ROSCI0436 – </w:t>
      </w:r>
      <w:proofErr w:type="spellStart"/>
      <w:r w:rsidRPr="008C2360">
        <w:rPr>
          <w:rFonts w:asciiTheme="minorHAnsi" w:eastAsiaTheme="minorHAnsi" w:hAnsiTheme="minorHAnsi" w:cstheme="minorHAnsi"/>
          <w:bCs/>
          <w:iCs/>
          <w:sz w:val="24"/>
          <w:lang w:val="en-US"/>
        </w:rPr>
        <w:t>Someșul</w:t>
      </w:r>
      <w:proofErr w:type="spellEnd"/>
      <w:r w:rsidRPr="008C2360">
        <w:rPr>
          <w:rFonts w:asciiTheme="minorHAnsi" w:eastAsiaTheme="minorHAnsi" w:hAnsiTheme="minorHAnsi" w:cstheme="minorHAnsi"/>
          <w:bCs/>
          <w:iCs/>
          <w:sz w:val="24"/>
          <w:lang w:val="en-US"/>
        </w:rPr>
        <w:t xml:space="preserve"> Inferior. Pentru </w:t>
      </w:r>
      <w:proofErr w:type="spellStart"/>
      <w:r w:rsidRPr="008C2360">
        <w:rPr>
          <w:rFonts w:asciiTheme="minorHAnsi" w:eastAsiaTheme="minorHAnsi" w:hAnsiTheme="minorHAnsi" w:cstheme="minorHAnsi"/>
          <w:bCs/>
          <w:iCs/>
          <w:sz w:val="24"/>
          <w:lang w:val="en-US"/>
        </w:rPr>
        <w:t>această</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arie</w:t>
      </w:r>
      <w:proofErr w:type="spellEnd"/>
      <w:r w:rsidRPr="008C2360">
        <w:rPr>
          <w:rFonts w:asciiTheme="minorHAnsi" w:eastAsiaTheme="minorHAnsi" w:hAnsiTheme="minorHAnsi" w:cstheme="minorHAnsi"/>
          <w:bCs/>
          <w:iCs/>
          <w:sz w:val="24"/>
          <w:lang w:val="en-US"/>
        </w:rPr>
        <w:t xml:space="preserve"> natural </w:t>
      </w:r>
      <w:proofErr w:type="spellStart"/>
      <w:r w:rsidRPr="008C2360">
        <w:rPr>
          <w:rFonts w:asciiTheme="minorHAnsi" w:eastAsiaTheme="minorHAnsi" w:hAnsiTheme="minorHAnsi" w:cstheme="minorHAnsi"/>
          <w:bCs/>
          <w:iCs/>
          <w:sz w:val="24"/>
          <w:lang w:val="en-US"/>
        </w:rPr>
        <w:t>protejată</w:t>
      </w:r>
      <w:proofErr w:type="spellEnd"/>
      <w:r w:rsidRPr="008C2360">
        <w:rPr>
          <w:rFonts w:asciiTheme="minorHAnsi" w:eastAsiaTheme="minorHAnsi" w:hAnsiTheme="minorHAnsi" w:cstheme="minorHAnsi"/>
          <w:bCs/>
          <w:iCs/>
          <w:sz w:val="24"/>
          <w:lang w:val="en-US"/>
        </w:rPr>
        <w:t xml:space="preserve"> nu a </w:t>
      </w:r>
      <w:proofErr w:type="spellStart"/>
      <w:r w:rsidRPr="008C2360">
        <w:rPr>
          <w:rFonts w:asciiTheme="minorHAnsi" w:eastAsiaTheme="minorHAnsi" w:hAnsiTheme="minorHAnsi" w:cstheme="minorHAnsi"/>
          <w:bCs/>
          <w:iCs/>
          <w:sz w:val="24"/>
          <w:lang w:val="en-US"/>
        </w:rPr>
        <w:t>fost</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desemnat</w:t>
      </w:r>
      <w:proofErr w:type="spellEnd"/>
      <w:r w:rsidRPr="008C2360">
        <w:rPr>
          <w:rFonts w:asciiTheme="minorHAnsi" w:eastAsiaTheme="minorHAnsi" w:hAnsiTheme="minorHAnsi" w:cstheme="minorHAnsi"/>
          <w:bCs/>
          <w:iCs/>
          <w:sz w:val="24"/>
          <w:lang w:val="en-US"/>
        </w:rPr>
        <w:t xml:space="preserve"> un custode și nu a </w:t>
      </w:r>
      <w:proofErr w:type="spellStart"/>
      <w:r w:rsidRPr="008C2360">
        <w:rPr>
          <w:rFonts w:asciiTheme="minorHAnsi" w:eastAsiaTheme="minorHAnsi" w:hAnsiTheme="minorHAnsi" w:cstheme="minorHAnsi"/>
          <w:bCs/>
          <w:iCs/>
          <w:sz w:val="24"/>
          <w:lang w:val="en-US"/>
        </w:rPr>
        <w:t>fost</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aprobată</w:t>
      </w:r>
      <w:proofErr w:type="spellEnd"/>
      <w:r w:rsidRPr="008C2360">
        <w:rPr>
          <w:rFonts w:asciiTheme="minorHAnsi" w:eastAsiaTheme="minorHAnsi" w:hAnsiTheme="minorHAnsi" w:cstheme="minorHAnsi"/>
          <w:bCs/>
          <w:iCs/>
          <w:sz w:val="24"/>
          <w:lang w:val="en-US"/>
        </w:rPr>
        <w:t xml:space="preserve"> un Plan de Management.</w:t>
      </w:r>
    </w:p>
    <w:p w14:paraId="31A54EB4" w14:textId="77777777" w:rsidR="002C4DC0" w:rsidRDefault="002C4DC0" w:rsidP="002C4DC0">
      <w:pPr>
        <w:autoSpaceDE w:val="0"/>
        <w:autoSpaceDN w:val="0"/>
        <w:adjustRightInd w:val="0"/>
        <w:spacing w:before="0" w:after="0"/>
        <w:jc w:val="both"/>
        <w:rPr>
          <w:rFonts w:asciiTheme="minorHAnsi" w:eastAsiaTheme="minorHAnsi" w:hAnsiTheme="minorHAnsi" w:cstheme="minorHAnsi"/>
          <w:bCs/>
          <w:iCs/>
          <w:sz w:val="24"/>
          <w:lang w:val="en-US"/>
        </w:rPr>
      </w:pPr>
      <w:r w:rsidRPr="00C30CFB">
        <w:rPr>
          <w:rFonts w:asciiTheme="minorHAnsi" w:eastAsiaTheme="minorHAnsi" w:hAnsiTheme="minorHAnsi" w:cstheme="minorHAnsi"/>
          <w:bCs/>
          <w:iCs/>
          <w:sz w:val="24"/>
          <w:lang w:val="en-US"/>
        </w:rPr>
        <w:t xml:space="preserve">Agenţia </w:t>
      </w:r>
      <w:proofErr w:type="spellStart"/>
      <w:r w:rsidRPr="00C30CFB">
        <w:rPr>
          <w:rFonts w:asciiTheme="minorHAnsi" w:eastAsiaTheme="minorHAnsi" w:hAnsiTheme="minorHAnsi" w:cstheme="minorHAnsi"/>
          <w:bCs/>
          <w:iCs/>
          <w:sz w:val="24"/>
          <w:lang w:val="en-US"/>
        </w:rPr>
        <w:t>Națională</w:t>
      </w:r>
      <w:proofErr w:type="spellEnd"/>
      <w:r w:rsidRPr="00C30CFB">
        <w:rPr>
          <w:rFonts w:asciiTheme="minorHAnsi" w:eastAsiaTheme="minorHAnsi" w:hAnsiTheme="minorHAnsi" w:cstheme="minorHAnsi"/>
          <w:bCs/>
          <w:iCs/>
          <w:sz w:val="24"/>
          <w:lang w:val="en-US"/>
        </w:rPr>
        <w:t xml:space="preserve"> </w:t>
      </w:r>
      <w:proofErr w:type="spellStart"/>
      <w:r w:rsidRPr="00C30CFB">
        <w:rPr>
          <w:rFonts w:asciiTheme="minorHAnsi" w:eastAsiaTheme="minorHAnsi" w:hAnsiTheme="minorHAnsi" w:cstheme="minorHAnsi"/>
          <w:bCs/>
          <w:iCs/>
          <w:sz w:val="24"/>
          <w:lang w:val="en-US"/>
        </w:rPr>
        <w:t>pentru</w:t>
      </w:r>
      <w:proofErr w:type="spellEnd"/>
      <w:r w:rsidRPr="00C30CFB">
        <w:rPr>
          <w:rFonts w:asciiTheme="minorHAnsi" w:eastAsiaTheme="minorHAnsi" w:hAnsiTheme="minorHAnsi" w:cstheme="minorHAnsi"/>
          <w:bCs/>
          <w:iCs/>
          <w:sz w:val="24"/>
          <w:lang w:val="en-US"/>
        </w:rPr>
        <w:t xml:space="preserve"> Arii Naturale </w:t>
      </w:r>
      <w:proofErr w:type="spellStart"/>
      <w:r w:rsidRPr="00C30CFB">
        <w:rPr>
          <w:rFonts w:asciiTheme="minorHAnsi" w:eastAsiaTheme="minorHAnsi" w:hAnsiTheme="minorHAnsi" w:cstheme="minorHAnsi"/>
          <w:bCs/>
          <w:iCs/>
          <w:sz w:val="24"/>
          <w:lang w:val="en-US"/>
        </w:rPr>
        <w:t>Protejate</w:t>
      </w:r>
      <w:proofErr w:type="spellEnd"/>
      <w:r w:rsidRPr="00C30CFB">
        <w:rPr>
          <w:rFonts w:asciiTheme="minorHAnsi" w:eastAsiaTheme="minorHAnsi" w:hAnsiTheme="minorHAnsi" w:cstheme="minorHAnsi"/>
          <w:bCs/>
          <w:iCs/>
          <w:sz w:val="24"/>
          <w:lang w:val="en-US"/>
        </w:rPr>
        <w:t xml:space="preserve"> - Serviciul </w:t>
      </w:r>
      <w:proofErr w:type="spellStart"/>
      <w:r w:rsidRPr="00C30CFB">
        <w:rPr>
          <w:rFonts w:asciiTheme="minorHAnsi" w:eastAsiaTheme="minorHAnsi" w:hAnsiTheme="minorHAnsi" w:cstheme="minorHAnsi"/>
          <w:bCs/>
          <w:iCs/>
          <w:sz w:val="24"/>
          <w:lang w:val="en-US"/>
        </w:rPr>
        <w:t>Teritorial</w:t>
      </w:r>
      <w:proofErr w:type="spellEnd"/>
      <w:r w:rsidRPr="00C30CFB">
        <w:rPr>
          <w:rFonts w:asciiTheme="minorHAnsi" w:eastAsiaTheme="minorHAnsi" w:hAnsiTheme="minorHAnsi" w:cstheme="minorHAnsi"/>
          <w:bCs/>
          <w:iCs/>
          <w:sz w:val="24"/>
          <w:lang w:val="en-US"/>
        </w:rPr>
        <w:t xml:space="preserve"> Satu Mare, </w:t>
      </w:r>
      <w:proofErr w:type="spellStart"/>
      <w:r w:rsidRPr="00C30CFB">
        <w:rPr>
          <w:rFonts w:asciiTheme="minorHAnsi" w:eastAsiaTheme="minorHAnsi" w:hAnsiTheme="minorHAnsi" w:cstheme="minorHAnsi"/>
          <w:bCs/>
          <w:iCs/>
          <w:sz w:val="24"/>
          <w:lang w:val="en-US"/>
        </w:rPr>
        <w:t>în</w:t>
      </w:r>
      <w:proofErr w:type="spellEnd"/>
      <w:r w:rsidRPr="00C30CFB">
        <w:rPr>
          <w:rFonts w:asciiTheme="minorHAnsi" w:eastAsiaTheme="minorHAnsi" w:hAnsiTheme="minorHAnsi" w:cstheme="minorHAnsi"/>
          <w:bCs/>
          <w:iCs/>
          <w:sz w:val="24"/>
          <w:lang w:val="en-US"/>
        </w:rPr>
        <w:t xml:space="preserve"> </w:t>
      </w:r>
      <w:proofErr w:type="spellStart"/>
      <w:r w:rsidRPr="00C30CFB">
        <w:rPr>
          <w:rFonts w:asciiTheme="minorHAnsi" w:eastAsiaTheme="minorHAnsi" w:hAnsiTheme="minorHAnsi" w:cstheme="minorHAnsi"/>
          <w:bCs/>
          <w:iCs/>
          <w:sz w:val="24"/>
          <w:lang w:val="en-US"/>
        </w:rPr>
        <w:t>calitate</w:t>
      </w:r>
      <w:proofErr w:type="spellEnd"/>
      <w:r w:rsidRPr="00C30CFB">
        <w:rPr>
          <w:rFonts w:asciiTheme="minorHAnsi" w:eastAsiaTheme="minorHAnsi" w:hAnsiTheme="minorHAnsi" w:cstheme="minorHAnsi"/>
          <w:bCs/>
          <w:iCs/>
          <w:sz w:val="24"/>
          <w:lang w:val="en-US"/>
        </w:rPr>
        <w:t xml:space="preserve"> de </w:t>
      </w:r>
      <w:proofErr w:type="spellStart"/>
      <w:r w:rsidRPr="00C30CFB">
        <w:rPr>
          <w:rFonts w:asciiTheme="minorHAnsi" w:eastAsiaTheme="minorHAnsi" w:hAnsiTheme="minorHAnsi" w:cstheme="minorHAnsi"/>
          <w:bCs/>
          <w:iCs/>
          <w:sz w:val="24"/>
          <w:lang w:val="en-US"/>
        </w:rPr>
        <w:t>autoritate</w:t>
      </w:r>
      <w:proofErr w:type="spellEnd"/>
      <w:r w:rsidRPr="00C30CFB">
        <w:rPr>
          <w:rFonts w:asciiTheme="minorHAnsi" w:eastAsiaTheme="minorHAnsi" w:hAnsiTheme="minorHAnsi" w:cstheme="minorHAnsi"/>
          <w:bCs/>
          <w:iCs/>
          <w:sz w:val="24"/>
          <w:lang w:val="en-US"/>
        </w:rPr>
        <w:t xml:space="preserve"> </w:t>
      </w:r>
      <w:proofErr w:type="spellStart"/>
      <w:r w:rsidRPr="00C30CFB">
        <w:rPr>
          <w:rFonts w:asciiTheme="minorHAnsi" w:eastAsiaTheme="minorHAnsi" w:hAnsiTheme="minorHAnsi" w:cstheme="minorHAnsi"/>
          <w:bCs/>
          <w:iCs/>
          <w:sz w:val="24"/>
          <w:lang w:val="en-US"/>
        </w:rPr>
        <w:t>responsabilă</w:t>
      </w:r>
      <w:proofErr w:type="spellEnd"/>
      <w:r w:rsidRPr="00C30CFB">
        <w:rPr>
          <w:rFonts w:asciiTheme="minorHAnsi" w:eastAsiaTheme="minorHAnsi" w:hAnsiTheme="minorHAnsi" w:cstheme="minorHAnsi"/>
          <w:bCs/>
          <w:iCs/>
          <w:sz w:val="24"/>
          <w:lang w:val="en-US"/>
        </w:rPr>
        <w:t xml:space="preserve">/ administrator </w:t>
      </w:r>
      <w:proofErr w:type="spellStart"/>
      <w:r w:rsidRPr="00C30CFB">
        <w:rPr>
          <w:rFonts w:asciiTheme="minorHAnsi" w:eastAsiaTheme="minorHAnsi" w:hAnsiTheme="minorHAnsi" w:cstheme="minorHAnsi"/>
          <w:bCs/>
          <w:iCs/>
          <w:sz w:val="24"/>
          <w:lang w:val="en-US"/>
        </w:rPr>
        <w:t>desemnat</w:t>
      </w:r>
      <w:proofErr w:type="spellEnd"/>
      <w:r w:rsidRPr="00C30CFB">
        <w:rPr>
          <w:rFonts w:asciiTheme="minorHAnsi" w:eastAsiaTheme="minorHAnsi" w:hAnsiTheme="minorHAnsi" w:cstheme="minorHAnsi"/>
          <w:bCs/>
          <w:iCs/>
          <w:sz w:val="24"/>
          <w:lang w:val="en-US"/>
        </w:rPr>
        <w:t xml:space="preserve"> al </w:t>
      </w:r>
      <w:proofErr w:type="spellStart"/>
      <w:r w:rsidRPr="00C30CFB">
        <w:rPr>
          <w:rFonts w:asciiTheme="minorHAnsi" w:eastAsiaTheme="minorHAnsi" w:hAnsiTheme="minorHAnsi" w:cstheme="minorHAnsi"/>
          <w:bCs/>
          <w:iCs/>
          <w:sz w:val="24"/>
          <w:lang w:val="en-US"/>
        </w:rPr>
        <w:t>ariilor</w:t>
      </w:r>
      <w:proofErr w:type="spellEnd"/>
      <w:r w:rsidRPr="00C30CFB">
        <w:rPr>
          <w:rFonts w:asciiTheme="minorHAnsi" w:eastAsiaTheme="minorHAnsi" w:hAnsiTheme="minorHAnsi" w:cstheme="minorHAnsi"/>
          <w:bCs/>
          <w:iCs/>
          <w:sz w:val="24"/>
          <w:lang w:val="en-US"/>
        </w:rPr>
        <w:t xml:space="preserve"> </w:t>
      </w:r>
      <w:proofErr w:type="spellStart"/>
      <w:r w:rsidRPr="00C30CFB">
        <w:rPr>
          <w:rFonts w:asciiTheme="minorHAnsi" w:eastAsiaTheme="minorHAnsi" w:hAnsiTheme="minorHAnsi" w:cstheme="minorHAnsi"/>
          <w:bCs/>
          <w:iCs/>
          <w:sz w:val="24"/>
          <w:lang w:val="en-US"/>
        </w:rPr>
        <w:t>naturale</w:t>
      </w:r>
      <w:proofErr w:type="spellEnd"/>
      <w:r w:rsidRPr="00C30CFB">
        <w:rPr>
          <w:rFonts w:asciiTheme="minorHAnsi" w:eastAsiaTheme="minorHAnsi" w:hAnsiTheme="minorHAnsi" w:cstheme="minorHAnsi"/>
          <w:bCs/>
          <w:iCs/>
          <w:sz w:val="24"/>
          <w:lang w:val="en-US"/>
        </w:rPr>
        <w:t xml:space="preserve"> </w:t>
      </w:r>
      <w:proofErr w:type="spellStart"/>
      <w:r w:rsidRPr="00C30CFB">
        <w:rPr>
          <w:rFonts w:asciiTheme="minorHAnsi" w:eastAsiaTheme="minorHAnsi" w:hAnsiTheme="minorHAnsi" w:cstheme="minorHAnsi"/>
          <w:bCs/>
          <w:iCs/>
          <w:sz w:val="24"/>
          <w:lang w:val="en-US"/>
        </w:rPr>
        <w:t>protejate</w:t>
      </w:r>
      <w:proofErr w:type="spellEnd"/>
      <w:r w:rsidRPr="00C30CFB">
        <w:rPr>
          <w:rFonts w:asciiTheme="minorHAnsi" w:eastAsiaTheme="minorHAnsi" w:hAnsiTheme="minorHAnsi" w:cstheme="minorHAnsi"/>
          <w:bCs/>
          <w:iCs/>
          <w:sz w:val="24"/>
          <w:lang w:val="en-US"/>
        </w:rPr>
        <w:t xml:space="preserve"> ROSAC0214 Râul Tur (ROSCI0214 Râul Tur), ROSPA0068 </w:t>
      </w:r>
      <w:proofErr w:type="spellStart"/>
      <w:r w:rsidRPr="00C30CFB">
        <w:rPr>
          <w:rFonts w:asciiTheme="minorHAnsi" w:eastAsiaTheme="minorHAnsi" w:hAnsiTheme="minorHAnsi" w:cstheme="minorHAnsi"/>
          <w:bCs/>
          <w:iCs/>
          <w:sz w:val="24"/>
          <w:lang w:val="en-US"/>
        </w:rPr>
        <w:t>Lunca</w:t>
      </w:r>
      <w:proofErr w:type="spellEnd"/>
      <w:r w:rsidRPr="00C30CFB">
        <w:rPr>
          <w:rFonts w:asciiTheme="minorHAnsi" w:eastAsiaTheme="minorHAnsi" w:hAnsiTheme="minorHAnsi" w:cstheme="minorHAnsi"/>
          <w:bCs/>
          <w:iCs/>
          <w:sz w:val="24"/>
          <w:lang w:val="en-US"/>
        </w:rPr>
        <w:t xml:space="preserve"> </w:t>
      </w:r>
      <w:proofErr w:type="spellStart"/>
      <w:r w:rsidRPr="00C30CFB">
        <w:rPr>
          <w:rFonts w:asciiTheme="minorHAnsi" w:eastAsiaTheme="minorHAnsi" w:hAnsiTheme="minorHAnsi" w:cstheme="minorHAnsi"/>
          <w:bCs/>
          <w:iCs/>
          <w:sz w:val="24"/>
          <w:lang w:val="en-US"/>
        </w:rPr>
        <w:t>Inferioară</w:t>
      </w:r>
      <w:proofErr w:type="spellEnd"/>
      <w:r w:rsidRPr="00C30CFB">
        <w:rPr>
          <w:rFonts w:asciiTheme="minorHAnsi" w:eastAsiaTheme="minorHAnsi" w:hAnsiTheme="minorHAnsi" w:cstheme="minorHAnsi"/>
          <w:bCs/>
          <w:iCs/>
          <w:sz w:val="24"/>
          <w:lang w:val="en-US"/>
        </w:rPr>
        <w:t xml:space="preserve"> a </w:t>
      </w:r>
      <w:proofErr w:type="spellStart"/>
      <w:r w:rsidRPr="00C30CFB">
        <w:rPr>
          <w:rFonts w:asciiTheme="minorHAnsi" w:eastAsiaTheme="minorHAnsi" w:hAnsiTheme="minorHAnsi" w:cstheme="minorHAnsi"/>
          <w:bCs/>
          <w:iCs/>
          <w:sz w:val="24"/>
          <w:lang w:val="en-US"/>
        </w:rPr>
        <w:t>Turului</w:t>
      </w:r>
      <w:proofErr w:type="spellEnd"/>
      <w:r w:rsidRPr="00C30CFB">
        <w:rPr>
          <w:rFonts w:asciiTheme="minorHAnsi" w:eastAsiaTheme="minorHAnsi" w:hAnsiTheme="minorHAnsi" w:cstheme="minorHAnsi"/>
          <w:bCs/>
          <w:iCs/>
          <w:sz w:val="24"/>
          <w:lang w:val="en-US"/>
        </w:rPr>
        <w:t xml:space="preserve"> şi ROSCI0436 </w:t>
      </w:r>
      <w:proofErr w:type="spellStart"/>
      <w:r w:rsidRPr="00C30CFB">
        <w:rPr>
          <w:rFonts w:asciiTheme="minorHAnsi" w:eastAsiaTheme="minorHAnsi" w:hAnsiTheme="minorHAnsi" w:cstheme="minorHAnsi"/>
          <w:bCs/>
          <w:iCs/>
          <w:sz w:val="24"/>
          <w:lang w:val="en-US"/>
        </w:rPr>
        <w:t>Șomeșul</w:t>
      </w:r>
      <w:proofErr w:type="spellEnd"/>
      <w:r w:rsidRPr="00C30CFB">
        <w:rPr>
          <w:rFonts w:asciiTheme="minorHAnsi" w:eastAsiaTheme="minorHAnsi" w:hAnsiTheme="minorHAnsi" w:cstheme="minorHAnsi"/>
          <w:bCs/>
          <w:iCs/>
          <w:sz w:val="24"/>
          <w:lang w:val="en-US"/>
        </w:rPr>
        <w:t xml:space="preserve"> Inferior </w:t>
      </w:r>
      <w:proofErr w:type="gramStart"/>
      <w:r>
        <w:rPr>
          <w:rFonts w:asciiTheme="minorHAnsi" w:eastAsiaTheme="minorHAnsi" w:hAnsiTheme="minorHAnsi" w:cstheme="minorHAnsi"/>
          <w:bCs/>
          <w:iCs/>
          <w:sz w:val="24"/>
          <w:lang w:val="en-US"/>
        </w:rPr>
        <w:t>a</w:t>
      </w:r>
      <w:proofErr w:type="gramEnd"/>
      <w:r>
        <w:rPr>
          <w:rFonts w:asciiTheme="minorHAnsi" w:eastAsiaTheme="minorHAnsi" w:hAnsiTheme="minorHAnsi" w:cstheme="minorHAnsi"/>
          <w:bCs/>
          <w:iCs/>
          <w:sz w:val="24"/>
          <w:lang w:val="en-US"/>
        </w:rPr>
        <w:t xml:space="preserve"> </w:t>
      </w:r>
      <w:proofErr w:type="spellStart"/>
      <w:r>
        <w:rPr>
          <w:rFonts w:asciiTheme="minorHAnsi" w:eastAsiaTheme="minorHAnsi" w:hAnsiTheme="minorHAnsi" w:cstheme="minorHAnsi"/>
          <w:bCs/>
          <w:iCs/>
          <w:sz w:val="24"/>
          <w:lang w:val="en-US"/>
        </w:rPr>
        <w:t>emis</w:t>
      </w:r>
      <w:proofErr w:type="spellEnd"/>
      <w:r>
        <w:rPr>
          <w:rFonts w:asciiTheme="minorHAnsi" w:eastAsiaTheme="minorHAnsi" w:hAnsiTheme="minorHAnsi" w:cstheme="minorHAnsi"/>
          <w:bCs/>
          <w:iCs/>
          <w:sz w:val="24"/>
          <w:lang w:val="en-US"/>
        </w:rPr>
        <w:t xml:space="preserve"> </w:t>
      </w:r>
      <w:proofErr w:type="spellStart"/>
      <w:r>
        <w:rPr>
          <w:rFonts w:asciiTheme="minorHAnsi" w:eastAsiaTheme="minorHAnsi" w:hAnsiTheme="minorHAnsi" w:cstheme="minorHAnsi"/>
          <w:bCs/>
          <w:iCs/>
          <w:sz w:val="24"/>
          <w:lang w:val="en-US"/>
        </w:rPr>
        <w:t>Avizul</w:t>
      </w:r>
      <w:proofErr w:type="spellEnd"/>
      <w:r>
        <w:rPr>
          <w:rFonts w:asciiTheme="minorHAnsi" w:eastAsiaTheme="minorHAnsi" w:hAnsiTheme="minorHAnsi" w:cstheme="minorHAnsi"/>
          <w:bCs/>
          <w:iCs/>
          <w:sz w:val="24"/>
          <w:lang w:val="en-US"/>
        </w:rPr>
        <w:t xml:space="preserve"> nr. 52/2023 </w:t>
      </w:r>
      <w:proofErr w:type="spellStart"/>
      <w:r>
        <w:rPr>
          <w:rFonts w:asciiTheme="minorHAnsi" w:eastAsiaTheme="minorHAnsi" w:hAnsiTheme="minorHAnsi" w:cstheme="minorHAnsi"/>
          <w:bCs/>
          <w:iCs/>
          <w:sz w:val="24"/>
          <w:lang w:val="en-US"/>
        </w:rPr>
        <w:t>pentru</w:t>
      </w:r>
      <w:proofErr w:type="spellEnd"/>
      <w:r>
        <w:rPr>
          <w:rFonts w:asciiTheme="minorHAnsi" w:eastAsiaTheme="minorHAnsi" w:hAnsiTheme="minorHAnsi" w:cstheme="minorHAnsi"/>
          <w:bCs/>
          <w:iCs/>
          <w:sz w:val="24"/>
          <w:lang w:val="en-US"/>
        </w:rPr>
        <w:t xml:space="preserve"> </w:t>
      </w:r>
      <w:proofErr w:type="spellStart"/>
      <w:r>
        <w:rPr>
          <w:rFonts w:asciiTheme="minorHAnsi" w:eastAsiaTheme="minorHAnsi" w:hAnsiTheme="minorHAnsi" w:cstheme="minorHAnsi"/>
          <w:bCs/>
          <w:iCs/>
          <w:sz w:val="24"/>
          <w:lang w:val="en-US"/>
        </w:rPr>
        <w:t>planul</w:t>
      </w:r>
      <w:proofErr w:type="spellEnd"/>
      <w:r w:rsidRPr="00C30CFB">
        <w:rPr>
          <w:rFonts w:asciiTheme="minorHAnsi" w:eastAsiaTheme="minorHAnsi" w:hAnsiTheme="minorHAnsi" w:cstheme="minorHAnsi"/>
          <w:bCs/>
          <w:iCs/>
          <w:sz w:val="24"/>
          <w:lang w:val="en-US"/>
        </w:rPr>
        <w:t xml:space="preserve"> "</w:t>
      </w:r>
      <w:proofErr w:type="spellStart"/>
      <w:r w:rsidRPr="00C30CFB">
        <w:rPr>
          <w:rFonts w:asciiTheme="minorHAnsi" w:eastAsiaTheme="minorHAnsi" w:hAnsiTheme="minorHAnsi" w:cstheme="minorHAnsi"/>
          <w:bCs/>
          <w:iCs/>
          <w:sz w:val="24"/>
          <w:lang w:val="en-US"/>
        </w:rPr>
        <w:t>Strategia</w:t>
      </w:r>
      <w:proofErr w:type="spellEnd"/>
      <w:r w:rsidRPr="00C30CFB">
        <w:rPr>
          <w:rFonts w:asciiTheme="minorHAnsi" w:eastAsiaTheme="minorHAnsi" w:hAnsiTheme="minorHAnsi" w:cstheme="minorHAnsi"/>
          <w:bCs/>
          <w:iCs/>
          <w:sz w:val="24"/>
          <w:lang w:val="en-US"/>
        </w:rPr>
        <w:t xml:space="preserve"> </w:t>
      </w:r>
      <w:proofErr w:type="spellStart"/>
      <w:r w:rsidRPr="00C30CFB">
        <w:rPr>
          <w:rFonts w:asciiTheme="minorHAnsi" w:eastAsiaTheme="minorHAnsi" w:hAnsiTheme="minorHAnsi" w:cstheme="minorHAnsi"/>
          <w:bCs/>
          <w:iCs/>
          <w:sz w:val="24"/>
          <w:lang w:val="en-US"/>
        </w:rPr>
        <w:t>Integrată</w:t>
      </w:r>
      <w:proofErr w:type="spellEnd"/>
      <w:r w:rsidRPr="00C30CFB">
        <w:rPr>
          <w:rFonts w:asciiTheme="minorHAnsi" w:eastAsiaTheme="minorHAnsi" w:hAnsiTheme="minorHAnsi" w:cstheme="minorHAnsi"/>
          <w:bCs/>
          <w:iCs/>
          <w:sz w:val="24"/>
          <w:lang w:val="en-US"/>
        </w:rPr>
        <w:t xml:space="preserve"> de </w:t>
      </w:r>
      <w:proofErr w:type="spellStart"/>
      <w:r w:rsidRPr="00C30CFB">
        <w:rPr>
          <w:rFonts w:asciiTheme="minorHAnsi" w:eastAsiaTheme="minorHAnsi" w:hAnsiTheme="minorHAnsi" w:cstheme="minorHAnsi"/>
          <w:bCs/>
          <w:iCs/>
          <w:sz w:val="24"/>
          <w:lang w:val="en-US"/>
        </w:rPr>
        <w:t>Dezvoltare</w:t>
      </w:r>
      <w:proofErr w:type="spellEnd"/>
      <w:r w:rsidRPr="00C30CFB">
        <w:rPr>
          <w:rFonts w:asciiTheme="minorHAnsi" w:eastAsiaTheme="minorHAnsi" w:hAnsiTheme="minorHAnsi" w:cstheme="minorHAnsi"/>
          <w:bCs/>
          <w:iCs/>
          <w:sz w:val="24"/>
          <w:lang w:val="en-US"/>
        </w:rPr>
        <w:t xml:space="preserve"> </w:t>
      </w:r>
      <w:proofErr w:type="spellStart"/>
      <w:r w:rsidRPr="00C30CFB">
        <w:rPr>
          <w:rFonts w:asciiTheme="minorHAnsi" w:eastAsiaTheme="minorHAnsi" w:hAnsiTheme="minorHAnsi" w:cstheme="minorHAnsi"/>
          <w:bCs/>
          <w:iCs/>
          <w:sz w:val="24"/>
          <w:lang w:val="en-US"/>
        </w:rPr>
        <w:t>Urbană</w:t>
      </w:r>
      <w:proofErr w:type="spellEnd"/>
      <w:r w:rsidRPr="00C30CFB">
        <w:rPr>
          <w:rFonts w:asciiTheme="minorHAnsi" w:eastAsiaTheme="minorHAnsi" w:hAnsiTheme="minorHAnsi" w:cstheme="minorHAnsi"/>
          <w:bCs/>
          <w:iCs/>
          <w:sz w:val="24"/>
          <w:lang w:val="en-US"/>
        </w:rPr>
        <w:t xml:space="preserve"> a</w:t>
      </w:r>
      <w:r>
        <w:rPr>
          <w:rFonts w:asciiTheme="minorHAnsi" w:eastAsiaTheme="minorHAnsi" w:hAnsiTheme="minorHAnsi" w:cstheme="minorHAnsi"/>
          <w:bCs/>
          <w:iCs/>
          <w:sz w:val="24"/>
          <w:lang w:val="en-US"/>
        </w:rPr>
        <w:t xml:space="preserve"> </w:t>
      </w:r>
      <w:proofErr w:type="spellStart"/>
      <w:r w:rsidRPr="00C30CFB">
        <w:rPr>
          <w:rFonts w:asciiTheme="minorHAnsi" w:eastAsiaTheme="minorHAnsi" w:hAnsiTheme="minorHAnsi" w:cstheme="minorHAnsi"/>
          <w:bCs/>
          <w:iCs/>
          <w:sz w:val="24"/>
          <w:lang w:val="en-US"/>
        </w:rPr>
        <w:t>Municipiului</w:t>
      </w:r>
      <w:proofErr w:type="spellEnd"/>
      <w:r w:rsidRPr="00C30CFB">
        <w:rPr>
          <w:rFonts w:asciiTheme="minorHAnsi" w:eastAsiaTheme="minorHAnsi" w:hAnsiTheme="minorHAnsi" w:cstheme="minorHAnsi"/>
          <w:bCs/>
          <w:iCs/>
          <w:sz w:val="24"/>
          <w:lang w:val="en-US"/>
        </w:rPr>
        <w:t xml:space="preserve"> Satu Mare, 2023-2030 Judeţul Satu Mare”</w:t>
      </w:r>
      <w:r>
        <w:rPr>
          <w:rFonts w:asciiTheme="minorHAnsi" w:eastAsiaTheme="minorHAnsi" w:hAnsiTheme="minorHAnsi" w:cstheme="minorHAnsi"/>
          <w:bCs/>
          <w:iCs/>
          <w:sz w:val="24"/>
          <w:lang w:val="en-US"/>
        </w:rPr>
        <w:t>.</w:t>
      </w:r>
    </w:p>
    <w:p w14:paraId="2DC927FA" w14:textId="77777777" w:rsidR="002C4DC0" w:rsidRPr="00BA6323" w:rsidRDefault="002C4DC0" w:rsidP="002C4DC0">
      <w:pPr>
        <w:autoSpaceDE w:val="0"/>
        <w:autoSpaceDN w:val="0"/>
        <w:adjustRightInd w:val="0"/>
        <w:spacing w:before="0" w:after="0"/>
        <w:jc w:val="both"/>
        <w:rPr>
          <w:rFonts w:asciiTheme="minorHAnsi" w:eastAsiaTheme="minorHAnsi" w:hAnsiTheme="minorHAnsi" w:cstheme="minorHAnsi"/>
          <w:bCs/>
          <w:iCs/>
          <w:sz w:val="24"/>
          <w:lang w:val="en-US"/>
        </w:rPr>
      </w:pPr>
      <w:r w:rsidRPr="00BA6323">
        <w:rPr>
          <w:rFonts w:asciiTheme="minorHAnsi" w:eastAsiaTheme="minorHAnsi" w:hAnsiTheme="minorHAnsi" w:cstheme="minorHAnsi"/>
          <w:bCs/>
          <w:iCs/>
          <w:sz w:val="24"/>
          <w:lang w:val="en-US"/>
        </w:rPr>
        <w:t xml:space="preserve">În </w:t>
      </w:r>
      <w:proofErr w:type="spellStart"/>
      <w:r w:rsidRPr="00BA6323">
        <w:rPr>
          <w:rFonts w:asciiTheme="minorHAnsi" w:eastAsiaTheme="minorHAnsi" w:hAnsiTheme="minorHAnsi" w:cstheme="minorHAnsi"/>
          <w:bCs/>
          <w:iCs/>
          <w:sz w:val="24"/>
          <w:lang w:val="en-US"/>
        </w:rPr>
        <w:t>cazul</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eventualelor</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investiții</w:t>
      </w:r>
      <w:proofErr w:type="spellEnd"/>
      <w:r w:rsidRPr="00BA6323">
        <w:rPr>
          <w:rFonts w:asciiTheme="minorHAnsi" w:eastAsiaTheme="minorHAnsi" w:hAnsiTheme="minorHAnsi" w:cstheme="minorHAnsi"/>
          <w:bCs/>
          <w:iCs/>
          <w:sz w:val="24"/>
          <w:lang w:val="en-US"/>
        </w:rPr>
        <w:t xml:space="preserve"> care </w:t>
      </w:r>
      <w:proofErr w:type="spellStart"/>
      <w:r w:rsidRPr="00BA6323">
        <w:rPr>
          <w:rFonts w:asciiTheme="minorHAnsi" w:eastAsiaTheme="minorHAnsi" w:hAnsiTheme="minorHAnsi" w:cstheme="minorHAnsi"/>
          <w:bCs/>
          <w:iCs/>
          <w:sz w:val="24"/>
          <w:lang w:val="en-US"/>
        </w:rPr>
        <w:t>vor</w:t>
      </w:r>
      <w:proofErr w:type="spellEnd"/>
      <w:r w:rsidRPr="00BA6323">
        <w:rPr>
          <w:rFonts w:asciiTheme="minorHAnsi" w:eastAsiaTheme="minorHAnsi" w:hAnsiTheme="minorHAnsi" w:cstheme="minorHAnsi"/>
          <w:bCs/>
          <w:iCs/>
          <w:sz w:val="24"/>
          <w:lang w:val="en-US"/>
        </w:rPr>
        <w:t xml:space="preserve"> fi </w:t>
      </w:r>
      <w:proofErr w:type="spellStart"/>
      <w:r w:rsidRPr="00BA6323">
        <w:rPr>
          <w:rFonts w:asciiTheme="minorHAnsi" w:eastAsiaTheme="minorHAnsi" w:hAnsiTheme="minorHAnsi" w:cstheme="minorHAnsi"/>
          <w:bCs/>
          <w:iCs/>
          <w:sz w:val="24"/>
          <w:lang w:val="en-US"/>
        </w:rPr>
        <w:t>realizate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în</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zonele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adiacente</w:t>
      </w:r>
      <w:proofErr w:type="spellEnd"/>
      <w:r w:rsidRPr="00BA6323">
        <w:rPr>
          <w:rFonts w:asciiTheme="minorHAnsi" w:eastAsiaTheme="minorHAnsi" w:hAnsiTheme="minorHAnsi" w:cstheme="minorHAnsi"/>
          <w:bCs/>
          <w:iCs/>
          <w:sz w:val="24"/>
          <w:lang w:val="en-US"/>
        </w:rPr>
        <w:t xml:space="preserve"> și </w:t>
      </w:r>
      <w:proofErr w:type="spellStart"/>
      <w:r w:rsidRPr="00BA6323">
        <w:rPr>
          <w:rFonts w:asciiTheme="minorHAnsi" w:eastAsiaTheme="minorHAnsi" w:hAnsiTheme="minorHAnsi" w:cstheme="minorHAnsi"/>
          <w:bCs/>
          <w:iCs/>
          <w:sz w:val="24"/>
          <w:lang w:val="en-US"/>
        </w:rPr>
        <w:t>ariile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naturale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protejate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este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necesar</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respectarea</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strictă</w:t>
      </w:r>
      <w:proofErr w:type="spellEnd"/>
      <w:r w:rsidRPr="00BA6323">
        <w:rPr>
          <w:rFonts w:asciiTheme="minorHAnsi" w:eastAsiaTheme="minorHAnsi" w:hAnsiTheme="minorHAnsi" w:cstheme="minorHAnsi"/>
          <w:bCs/>
          <w:iCs/>
          <w:sz w:val="24"/>
          <w:lang w:val="en-US"/>
        </w:rPr>
        <w:t xml:space="preserve"> a </w:t>
      </w:r>
      <w:proofErr w:type="spellStart"/>
      <w:r w:rsidRPr="00BA6323">
        <w:rPr>
          <w:rFonts w:asciiTheme="minorHAnsi" w:eastAsiaTheme="minorHAnsi" w:hAnsiTheme="minorHAnsi" w:cstheme="minorHAnsi"/>
          <w:bCs/>
          <w:iCs/>
          <w:sz w:val="24"/>
          <w:lang w:val="en-US"/>
        </w:rPr>
        <w:t>Planului</w:t>
      </w:r>
      <w:proofErr w:type="spellEnd"/>
      <w:r w:rsidRPr="00BA6323">
        <w:rPr>
          <w:rFonts w:asciiTheme="minorHAnsi" w:eastAsiaTheme="minorHAnsi" w:hAnsiTheme="minorHAnsi" w:cstheme="minorHAnsi"/>
          <w:bCs/>
          <w:iCs/>
          <w:sz w:val="24"/>
          <w:lang w:val="en-US"/>
        </w:rPr>
        <w:t xml:space="preserve"> de management şi </w:t>
      </w:r>
      <w:proofErr w:type="spellStart"/>
      <w:r w:rsidRPr="00BA6323">
        <w:rPr>
          <w:rFonts w:asciiTheme="minorHAnsi" w:eastAsiaTheme="minorHAnsi" w:hAnsiTheme="minorHAnsi" w:cstheme="minorHAnsi"/>
          <w:bCs/>
          <w:iCs/>
          <w:sz w:val="24"/>
          <w:lang w:val="en-US"/>
        </w:rPr>
        <w:t>Regulamentului</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sitului</w:t>
      </w:r>
      <w:proofErr w:type="spellEnd"/>
      <w:r w:rsidRPr="00BA6323">
        <w:rPr>
          <w:rFonts w:asciiTheme="minorHAnsi" w:eastAsiaTheme="minorHAnsi" w:hAnsiTheme="minorHAnsi" w:cstheme="minorHAnsi"/>
          <w:bCs/>
          <w:iCs/>
          <w:sz w:val="24"/>
          <w:lang w:val="en-US"/>
        </w:rPr>
        <w:t xml:space="preserve"> de importanţă </w:t>
      </w:r>
      <w:proofErr w:type="spellStart"/>
      <w:r w:rsidRPr="00BA6323">
        <w:rPr>
          <w:rFonts w:asciiTheme="minorHAnsi" w:eastAsiaTheme="minorHAnsi" w:hAnsiTheme="minorHAnsi" w:cstheme="minorHAnsi"/>
          <w:bCs/>
          <w:iCs/>
          <w:sz w:val="24"/>
          <w:lang w:val="en-US"/>
        </w:rPr>
        <w:t>comunitară</w:t>
      </w:r>
      <w:proofErr w:type="spellEnd"/>
      <w:r w:rsidRPr="00BA6323">
        <w:rPr>
          <w:rFonts w:asciiTheme="minorHAnsi" w:eastAsiaTheme="minorHAnsi" w:hAnsiTheme="minorHAnsi" w:cstheme="minorHAnsi"/>
          <w:bCs/>
          <w:iCs/>
          <w:sz w:val="24"/>
          <w:lang w:val="en-US"/>
        </w:rPr>
        <w:t xml:space="preserve"> ROSCI02I4 Râul Tur, </w:t>
      </w:r>
      <w:proofErr w:type="spellStart"/>
      <w:r w:rsidRPr="00BA6323">
        <w:rPr>
          <w:rFonts w:asciiTheme="minorHAnsi" w:eastAsiaTheme="minorHAnsi" w:hAnsiTheme="minorHAnsi" w:cstheme="minorHAnsi"/>
          <w:bCs/>
          <w:iCs/>
          <w:sz w:val="24"/>
          <w:lang w:val="en-US"/>
        </w:rPr>
        <w:t>ariei</w:t>
      </w:r>
      <w:proofErr w:type="spellEnd"/>
      <w:r w:rsidRPr="00BA6323">
        <w:rPr>
          <w:rFonts w:asciiTheme="minorHAnsi" w:eastAsiaTheme="minorHAnsi" w:hAnsiTheme="minorHAnsi" w:cstheme="minorHAnsi"/>
          <w:bCs/>
          <w:iCs/>
          <w:sz w:val="24"/>
          <w:lang w:val="en-US"/>
        </w:rPr>
        <w:t xml:space="preserve"> de protecţie </w:t>
      </w:r>
      <w:proofErr w:type="spellStart"/>
      <w:r w:rsidRPr="00BA6323">
        <w:rPr>
          <w:rFonts w:asciiTheme="minorHAnsi" w:eastAsiaTheme="minorHAnsi" w:hAnsiTheme="minorHAnsi" w:cstheme="minorHAnsi"/>
          <w:bCs/>
          <w:iCs/>
          <w:sz w:val="24"/>
          <w:lang w:val="en-US"/>
        </w:rPr>
        <w:t>specială</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avifaunistică</w:t>
      </w:r>
      <w:proofErr w:type="spellEnd"/>
      <w:r w:rsidRPr="00BA6323">
        <w:rPr>
          <w:rFonts w:asciiTheme="minorHAnsi" w:eastAsiaTheme="minorHAnsi" w:hAnsiTheme="minorHAnsi" w:cstheme="minorHAnsi"/>
          <w:bCs/>
          <w:iCs/>
          <w:sz w:val="24"/>
          <w:lang w:val="en-US"/>
        </w:rPr>
        <w:t xml:space="preserve"> ROSPA0068 </w:t>
      </w:r>
      <w:proofErr w:type="spellStart"/>
      <w:r w:rsidRPr="00BA6323">
        <w:rPr>
          <w:rFonts w:asciiTheme="minorHAnsi" w:eastAsiaTheme="minorHAnsi" w:hAnsiTheme="minorHAnsi" w:cstheme="minorHAnsi"/>
          <w:bCs/>
          <w:iCs/>
          <w:sz w:val="24"/>
          <w:lang w:val="en-US"/>
        </w:rPr>
        <w:t>Lunca</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Inferioară</w:t>
      </w:r>
      <w:proofErr w:type="spellEnd"/>
      <w:r w:rsidRPr="00BA6323">
        <w:rPr>
          <w:rFonts w:asciiTheme="minorHAnsi" w:eastAsiaTheme="minorHAnsi" w:hAnsiTheme="minorHAnsi" w:cstheme="minorHAnsi"/>
          <w:bCs/>
          <w:iCs/>
          <w:sz w:val="24"/>
          <w:lang w:val="en-US"/>
        </w:rPr>
        <w:t xml:space="preserve"> a </w:t>
      </w:r>
      <w:proofErr w:type="spellStart"/>
      <w:r w:rsidRPr="00BA6323">
        <w:rPr>
          <w:rFonts w:asciiTheme="minorHAnsi" w:eastAsiaTheme="minorHAnsi" w:hAnsiTheme="minorHAnsi" w:cstheme="minorHAnsi"/>
          <w:bCs/>
          <w:iCs/>
          <w:sz w:val="24"/>
          <w:lang w:val="en-US"/>
        </w:rPr>
        <w:t>Turului</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ariei</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naturale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protejate</w:t>
      </w:r>
      <w:proofErr w:type="spellEnd"/>
      <w:r w:rsidRPr="00BA6323">
        <w:rPr>
          <w:rFonts w:asciiTheme="minorHAnsi" w:eastAsiaTheme="minorHAnsi" w:hAnsiTheme="minorHAnsi" w:cstheme="minorHAnsi"/>
          <w:bCs/>
          <w:iCs/>
          <w:sz w:val="24"/>
          <w:lang w:val="en-US"/>
        </w:rPr>
        <w:t xml:space="preserve"> de </w:t>
      </w:r>
      <w:proofErr w:type="spellStart"/>
      <w:r w:rsidRPr="00BA6323">
        <w:rPr>
          <w:rFonts w:asciiTheme="minorHAnsi" w:eastAsiaTheme="minorHAnsi" w:hAnsiTheme="minorHAnsi" w:cstheme="minorHAnsi"/>
          <w:bCs/>
          <w:iCs/>
          <w:sz w:val="24"/>
          <w:lang w:val="en-US"/>
        </w:rPr>
        <w:t>interes</w:t>
      </w:r>
      <w:proofErr w:type="spellEnd"/>
      <w:r w:rsidRPr="00BA6323">
        <w:rPr>
          <w:rFonts w:asciiTheme="minorHAnsi" w:eastAsiaTheme="minorHAnsi" w:hAnsiTheme="minorHAnsi" w:cstheme="minorHAnsi"/>
          <w:bCs/>
          <w:iCs/>
          <w:sz w:val="24"/>
          <w:lang w:val="en-US"/>
        </w:rPr>
        <w:t xml:space="preserve"> </w:t>
      </w:r>
      <w:r w:rsidRPr="00BA6323">
        <w:rPr>
          <w:rFonts w:asciiTheme="minorHAnsi" w:eastAsiaTheme="minorHAnsi" w:hAnsiTheme="minorHAnsi" w:cstheme="minorHAnsi"/>
          <w:bCs/>
          <w:iCs/>
          <w:sz w:val="24"/>
          <w:lang w:val="en-US"/>
        </w:rPr>
        <w:lastRenderedPageBreak/>
        <w:t xml:space="preserve">naţional VII.10 Râul Tur şi </w:t>
      </w:r>
      <w:proofErr w:type="spellStart"/>
      <w:r w:rsidRPr="00BA6323">
        <w:rPr>
          <w:rFonts w:asciiTheme="minorHAnsi" w:eastAsiaTheme="minorHAnsi" w:hAnsiTheme="minorHAnsi" w:cstheme="minorHAnsi"/>
          <w:bCs/>
          <w:iCs/>
          <w:sz w:val="24"/>
          <w:lang w:val="en-US"/>
        </w:rPr>
        <w:t>rezervației</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naturale</w:t>
      </w:r>
      <w:proofErr w:type="spellEnd"/>
      <w:r w:rsidRPr="00BA6323">
        <w:rPr>
          <w:rFonts w:asciiTheme="minorHAnsi" w:eastAsiaTheme="minorHAnsi" w:hAnsiTheme="minorHAnsi" w:cstheme="minorHAnsi"/>
          <w:bCs/>
          <w:iCs/>
          <w:sz w:val="24"/>
          <w:lang w:val="en-US"/>
        </w:rPr>
        <w:t xml:space="preserve"> de </w:t>
      </w:r>
      <w:proofErr w:type="spellStart"/>
      <w:r w:rsidRPr="00BA6323">
        <w:rPr>
          <w:rFonts w:asciiTheme="minorHAnsi" w:eastAsiaTheme="minorHAnsi" w:hAnsiTheme="minorHAnsi" w:cstheme="minorHAnsi"/>
          <w:bCs/>
          <w:iCs/>
          <w:sz w:val="24"/>
          <w:lang w:val="en-US"/>
        </w:rPr>
        <w:t>interes</w:t>
      </w:r>
      <w:proofErr w:type="spellEnd"/>
      <w:r w:rsidRPr="00BA6323">
        <w:rPr>
          <w:rFonts w:asciiTheme="minorHAnsi" w:eastAsiaTheme="minorHAnsi" w:hAnsiTheme="minorHAnsi" w:cstheme="minorHAnsi"/>
          <w:bCs/>
          <w:iCs/>
          <w:sz w:val="24"/>
          <w:lang w:val="en-US"/>
        </w:rPr>
        <w:t xml:space="preserve"> judeţean </w:t>
      </w:r>
      <w:proofErr w:type="spellStart"/>
      <w:r w:rsidRPr="00BA6323">
        <w:rPr>
          <w:rFonts w:asciiTheme="minorHAnsi" w:eastAsiaTheme="minorHAnsi" w:hAnsiTheme="minorHAnsi" w:cstheme="minorHAnsi"/>
          <w:bCs/>
          <w:iCs/>
          <w:sz w:val="24"/>
          <w:lang w:val="en-US"/>
        </w:rPr>
        <w:t>Noroieni</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aprobat</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prin</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Ordinul</w:t>
      </w:r>
      <w:proofErr w:type="spellEnd"/>
      <w:r w:rsidRPr="00BA6323">
        <w:rPr>
          <w:rFonts w:asciiTheme="minorHAnsi" w:eastAsiaTheme="minorHAnsi" w:hAnsiTheme="minorHAnsi" w:cstheme="minorHAnsi"/>
          <w:bCs/>
          <w:iCs/>
          <w:sz w:val="24"/>
          <w:lang w:val="en-US"/>
        </w:rPr>
        <w:t xml:space="preserve"> MMP nr.1177/2016, şi a </w:t>
      </w:r>
      <w:proofErr w:type="spellStart"/>
      <w:r w:rsidRPr="00BA6323">
        <w:rPr>
          <w:rFonts w:asciiTheme="minorHAnsi" w:eastAsiaTheme="minorHAnsi" w:hAnsiTheme="minorHAnsi" w:cstheme="minorHAnsi"/>
          <w:bCs/>
          <w:iCs/>
          <w:sz w:val="24"/>
          <w:lang w:val="en-US"/>
        </w:rPr>
        <w:t>Setului</w:t>
      </w:r>
      <w:proofErr w:type="spellEnd"/>
      <w:r w:rsidRPr="00BA6323">
        <w:rPr>
          <w:rFonts w:asciiTheme="minorHAnsi" w:eastAsiaTheme="minorHAnsi" w:hAnsiTheme="minorHAnsi" w:cstheme="minorHAnsi"/>
          <w:bCs/>
          <w:iCs/>
          <w:sz w:val="24"/>
          <w:lang w:val="en-US"/>
        </w:rPr>
        <w:t xml:space="preserve"> minim de </w:t>
      </w:r>
      <w:proofErr w:type="spellStart"/>
      <w:r w:rsidRPr="00BA6323">
        <w:rPr>
          <w:rFonts w:asciiTheme="minorHAnsi" w:eastAsiaTheme="minorHAnsi" w:hAnsiTheme="minorHAnsi" w:cstheme="minorHAnsi"/>
          <w:bCs/>
          <w:iCs/>
          <w:sz w:val="24"/>
          <w:lang w:val="en-US"/>
        </w:rPr>
        <w:t>măsuri</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speciale</w:t>
      </w:r>
      <w:proofErr w:type="spellEnd"/>
      <w:r w:rsidRPr="00BA6323">
        <w:rPr>
          <w:rFonts w:asciiTheme="minorHAnsi" w:eastAsiaTheme="minorHAnsi" w:hAnsiTheme="minorHAnsi" w:cstheme="minorHAnsi"/>
          <w:bCs/>
          <w:iCs/>
          <w:sz w:val="24"/>
          <w:lang w:val="en-US"/>
        </w:rPr>
        <w:t xml:space="preserve"> de protecţie și </w:t>
      </w:r>
      <w:proofErr w:type="spellStart"/>
      <w:r w:rsidRPr="00BA6323">
        <w:rPr>
          <w:rFonts w:asciiTheme="minorHAnsi" w:eastAsiaTheme="minorHAnsi" w:hAnsiTheme="minorHAnsi" w:cstheme="minorHAnsi"/>
          <w:bCs/>
          <w:iCs/>
          <w:sz w:val="24"/>
          <w:lang w:val="en-US"/>
        </w:rPr>
        <w:t>conservare</w:t>
      </w:r>
      <w:proofErr w:type="spellEnd"/>
      <w:r w:rsidRPr="00BA6323">
        <w:rPr>
          <w:rFonts w:asciiTheme="minorHAnsi" w:eastAsiaTheme="minorHAnsi" w:hAnsiTheme="minorHAnsi" w:cstheme="minorHAnsi"/>
          <w:bCs/>
          <w:iCs/>
          <w:sz w:val="24"/>
          <w:lang w:val="en-US"/>
        </w:rPr>
        <w:t xml:space="preserve"> a diversităţii </w:t>
      </w:r>
      <w:proofErr w:type="spellStart"/>
      <w:r w:rsidRPr="00BA6323">
        <w:rPr>
          <w:rFonts w:asciiTheme="minorHAnsi" w:eastAsiaTheme="minorHAnsi" w:hAnsiTheme="minorHAnsi" w:cstheme="minorHAnsi"/>
          <w:bCs/>
          <w:iCs/>
          <w:sz w:val="24"/>
          <w:lang w:val="en-US"/>
        </w:rPr>
        <w:t>biologice</w:t>
      </w:r>
      <w:proofErr w:type="spellEnd"/>
      <w:r w:rsidRPr="00BA6323">
        <w:rPr>
          <w:rFonts w:asciiTheme="minorHAnsi" w:eastAsiaTheme="minorHAnsi" w:hAnsiTheme="minorHAnsi" w:cstheme="minorHAnsi"/>
          <w:bCs/>
          <w:iCs/>
          <w:sz w:val="24"/>
          <w:lang w:val="en-US"/>
        </w:rPr>
        <w:t xml:space="preserve">, precum şi </w:t>
      </w:r>
      <w:proofErr w:type="spellStart"/>
      <w:r w:rsidRPr="00BA6323">
        <w:rPr>
          <w:rFonts w:asciiTheme="minorHAnsi" w:eastAsiaTheme="minorHAnsi" w:hAnsiTheme="minorHAnsi" w:cstheme="minorHAnsi"/>
          <w:bCs/>
          <w:iCs/>
          <w:sz w:val="24"/>
          <w:lang w:val="en-US"/>
        </w:rPr>
        <w:t>conservarea</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habitatelor</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naturale</w:t>
      </w:r>
      <w:proofErr w:type="spellEnd"/>
      <w:r w:rsidRPr="00BA6323">
        <w:rPr>
          <w:rFonts w:asciiTheme="minorHAnsi" w:eastAsiaTheme="minorHAnsi" w:hAnsiTheme="minorHAnsi" w:cstheme="minorHAnsi"/>
          <w:bCs/>
          <w:iCs/>
          <w:sz w:val="24"/>
          <w:lang w:val="en-US"/>
        </w:rPr>
        <w:t xml:space="preserve">, a </w:t>
      </w:r>
      <w:proofErr w:type="spellStart"/>
      <w:r w:rsidRPr="00BA6323">
        <w:rPr>
          <w:rFonts w:asciiTheme="minorHAnsi" w:eastAsiaTheme="minorHAnsi" w:hAnsiTheme="minorHAnsi" w:cstheme="minorHAnsi"/>
          <w:bCs/>
          <w:iCs/>
          <w:sz w:val="24"/>
          <w:lang w:val="en-US"/>
        </w:rPr>
        <w:t>florei</w:t>
      </w:r>
      <w:proofErr w:type="spellEnd"/>
      <w:r w:rsidRPr="00BA6323">
        <w:rPr>
          <w:rFonts w:asciiTheme="minorHAnsi" w:eastAsiaTheme="minorHAnsi" w:hAnsiTheme="minorHAnsi" w:cstheme="minorHAnsi"/>
          <w:bCs/>
          <w:iCs/>
          <w:sz w:val="24"/>
          <w:lang w:val="en-US"/>
        </w:rPr>
        <w:t xml:space="preserve"> şi </w:t>
      </w:r>
      <w:proofErr w:type="spellStart"/>
      <w:r w:rsidRPr="00BA6323">
        <w:rPr>
          <w:rFonts w:asciiTheme="minorHAnsi" w:eastAsiaTheme="minorHAnsi" w:hAnsiTheme="minorHAnsi" w:cstheme="minorHAnsi"/>
          <w:bCs/>
          <w:iCs/>
          <w:sz w:val="24"/>
          <w:lang w:val="en-US"/>
        </w:rPr>
        <w:t>faunei</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sălbatice</w:t>
      </w:r>
      <w:proofErr w:type="spellEnd"/>
      <w:r w:rsidRPr="00BA6323">
        <w:rPr>
          <w:rFonts w:asciiTheme="minorHAnsi" w:eastAsiaTheme="minorHAnsi" w:hAnsiTheme="minorHAnsi" w:cstheme="minorHAnsi"/>
          <w:bCs/>
          <w:iCs/>
          <w:sz w:val="24"/>
          <w:lang w:val="en-US"/>
        </w:rPr>
        <w:t xml:space="preserve">, de </w:t>
      </w:r>
      <w:proofErr w:type="spellStart"/>
      <w:r w:rsidRPr="00BA6323">
        <w:rPr>
          <w:rFonts w:asciiTheme="minorHAnsi" w:eastAsiaTheme="minorHAnsi" w:hAnsiTheme="minorHAnsi" w:cstheme="minorHAnsi"/>
          <w:bCs/>
          <w:iCs/>
          <w:sz w:val="24"/>
          <w:lang w:val="en-US"/>
        </w:rPr>
        <w:t>siguranță</w:t>
      </w:r>
      <w:proofErr w:type="spellEnd"/>
      <w:r w:rsidRPr="00BA6323">
        <w:rPr>
          <w:rFonts w:asciiTheme="minorHAnsi" w:eastAsiaTheme="minorHAnsi" w:hAnsiTheme="minorHAnsi" w:cstheme="minorHAnsi"/>
          <w:bCs/>
          <w:iCs/>
          <w:sz w:val="24"/>
          <w:lang w:val="en-US"/>
        </w:rPr>
        <w:t xml:space="preserve"> a </w:t>
      </w:r>
      <w:proofErr w:type="spellStart"/>
      <w:r w:rsidRPr="00BA6323">
        <w:rPr>
          <w:rFonts w:asciiTheme="minorHAnsi" w:eastAsiaTheme="minorHAnsi" w:hAnsiTheme="minorHAnsi" w:cstheme="minorHAnsi"/>
          <w:bCs/>
          <w:iCs/>
          <w:sz w:val="24"/>
          <w:lang w:val="en-US"/>
        </w:rPr>
        <w:t>populației</w:t>
      </w:r>
      <w:proofErr w:type="spellEnd"/>
      <w:r w:rsidRPr="00BA6323">
        <w:rPr>
          <w:rFonts w:asciiTheme="minorHAnsi" w:eastAsiaTheme="minorHAnsi" w:hAnsiTheme="minorHAnsi" w:cstheme="minorHAnsi"/>
          <w:bCs/>
          <w:iCs/>
          <w:sz w:val="24"/>
          <w:lang w:val="en-US"/>
        </w:rPr>
        <w:t xml:space="preserve"> şi </w:t>
      </w:r>
      <w:proofErr w:type="spellStart"/>
      <w:r w:rsidRPr="00BA6323">
        <w:rPr>
          <w:rFonts w:asciiTheme="minorHAnsi" w:eastAsiaTheme="minorHAnsi" w:hAnsiTheme="minorHAnsi" w:cstheme="minorHAnsi"/>
          <w:bCs/>
          <w:iCs/>
          <w:sz w:val="24"/>
          <w:lang w:val="en-US"/>
        </w:rPr>
        <w:t>investițiilor</w:t>
      </w:r>
      <w:proofErr w:type="spellEnd"/>
      <w:r w:rsidRPr="00BA6323">
        <w:rPr>
          <w:rFonts w:asciiTheme="minorHAnsi" w:eastAsiaTheme="minorHAnsi" w:hAnsiTheme="minorHAnsi" w:cstheme="minorHAnsi"/>
          <w:bCs/>
          <w:iCs/>
          <w:sz w:val="24"/>
          <w:lang w:val="en-US"/>
        </w:rPr>
        <w:t xml:space="preserve"> din ROSCI0436 Someşul Inferior </w:t>
      </w:r>
      <w:proofErr w:type="spellStart"/>
      <w:r w:rsidRPr="00BA6323">
        <w:rPr>
          <w:rFonts w:asciiTheme="minorHAnsi" w:eastAsiaTheme="minorHAnsi" w:hAnsiTheme="minorHAnsi" w:cstheme="minorHAnsi"/>
          <w:bCs/>
          <w:iCs/>
          <w:sz w:val="24"/>
          <w:lang w:val="en-US"/>
        </w:rPr>
        <w:t>aprobat</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prin</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Notă</w:t>
      </w:r>
      <w:proofErr w:type="spellEnd"/>
      <w:r w:rsidRPr="00BA6323">
        <w:rPr>
          <w:rFonts w:asciiTheme="minorHAnsi" w:eastAsiaTheme="minorHAnsi" w:hAnsiTheme="minorHAnsi" w:cstheme="minorHAnsi"/>
          <w:bCs/>
          <w:iCs/>
          <w:sz w:val="24"/>
          <w:lang w:val="en-US"/>
        </w:rPr>
        <w:t xml:space="preserve"> nr. 1184/CA/18.08.2020.</w:t>
      </w:r>
    </w:p>
    <w:p w14:paraId="190F6841" w14:textId="77777777" w:rsidR="002C4DC0" w:rsidRPr="00BA6323" w:rsidRDefault="002C4DC0" w:rsidP="002C4DC0">
      <w:pPr>
        <w:autoSpaceDE w:val="0"/>
        <w:autoSpaceDN w:val="0"/>
        <w:adjustRightInd w:val="0"/>
        <w:spacing w:before="0" w:after="0"/>
        <w:jc w:val="both"/>
        <w:rPr>
          <w:rFonts w:asciiTheme="minorHAnsi" w:eastAsiaTheme="minorHAnsi" w:hAnsiTheme="minorHAnsi" w:cstheme="minorHAnsi"/>
          <w:bCs/>
          <w:iCs/>
          <w:sz w:val="24"/>
          <w:lang w:val="en-US"/>
        </w:rPr>
      </w:pPr>
      <w:r w:rsidRPr="00BA6323">
        <w:rPr>
          <w:rFonts w:asciiTheme="minorHAnsi" w:eastAsiaTheme="minorHAnsi" w:hAnsiTheme="minorHAnsi" w:cstheme="minorHAnsi"/>
          <w:bCs/>
          <w:iCs/>
          <w:sz w:val="24"/>
          <w:lang w:val="en-US"/>
        </w:rPr>
        <w:t xml:space="preserve">La </w:t>
      </w:r>
      <w:proofErr w:type="spellStart"/>
      <w:r w:rsidRPr="00BA6323">
        <w:rPr>
          <w:rFonts w:asciiTheme="minorHAnsi" w:eastAsiaTheme="minorHAnsi" w:hAnsiTheme="minorHAnsi" w:cstheme="minorHAnsi"/>
          <w:bCs/>
          <w:iCs/>
          <w:sz w:val="24"/>
          <w:lang w:val="en-US"/>
        </w:rPr>
        <w:t>elaborarea</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unor</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proiecte</w:t>
      </w:r>
      <w:proofErr w:type="spellEnd"/>
      <w:r w:rsidRPr="00BA6323">
        <w:rPr>
          <w:rFonts w:asciiTheme="minorHAnsi" w:eastAsiaTheme="minorHAnsi" w:hAnsiTheme="minorHAnsi" w:cstheme="minorHAnsi"/>
          <w:bCs/>
          <w:iCs/>
          <w:sz w:val="24"/>
          <w:lang w:val="en-US"/>
        </w:rPr>
        <w:t xml:space="preserve"> care sunt </w:t>
      </w:r>
      <w:proofErr w:type="spellStart"/>
      <w:r w:rsidRPr="00BA6323">
        <w:rPr>
          <w:rFonts w:asciiTheme="minorHAnsi" w:eastAsiaTheme="minorHAnsi" w:hAnsiTheme="minorHAnsi" w:cstheme="minorHAnsi"/>
          <w:bCs/>
          <w:iCs/>
          <w:sz w:val="24"/>
          <w:lang w:val="en-US"/>
        </w:rPr>
        <w:t>bazate</w:t>
      </w:r>
      <w:proofErr w:type="spellEnd"/>
      <w:r w:rsidRPr="00BA6323">
        <w:rPr>
          <w:rFonts w:asciiTheme="minorHAnsi" w:eastAsiaTheme="minorHAnsi" w:hAnsiTheme="minorHAnsi" w:cstheme="minorHAnsi"/>
          <w:bCs/>
          <w:iCs/>
          <w:sz w:val="24"/>
          <w:lang w:val="en-US"/>
        </w:rPr>
        <w:t xml:space="preserve"> pe </w:t>
      </w:r>
      <w:proofErr w:type="spellStart"/>
      <w:r w:rsidRPr="00BA6323">
        <w:rPr>
          <w:rFonts w:asciiTheme="minorHAnsi" w:eastAsiaTheme="minorHAnsi" w:hAnsiTheme="minorHAnsi" w:cstheme="minorHAnsi"/>
          <w:bCs/>
          <w:iCs/>
          <w:sz w:val="24"/>
          <w:lang w:val="en-US"/>
        </w:rPr>
        <w:t>prevederile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Startegiei</w:t>
      </w:r>
      <w:proofErr w:type="spellEnd"/>
      <w:r w:rsidRPr="00BA6323">
        <w:rPr>
          <w:rFonts w:asciiTheme="minorHAnsi" w:eastAsiaTheme="minorHAnsi" w:hAnsiTheme="minorHAnsi" w:cstheme="minorHAnsi"/>
          <w:bCs/>
          <w:iCs/>
          <w:sz w:val="24"/>
          <w:lang w:val="en-US"/>
        </w:rPr>
        <w:t xml:space="preserve"> Integrate de </w:t>
      </w:r>
      <w:proofErr w:type="spellStart"/>
      <w:r w:rsidRPr="00BA6323">
        <w:rPr>
          <w:rFonts w:asciiTheme="minorHAnsi" w:eastAsiaTheme="minorHAnsi" w:hAnsiTheme="minorHAnsi" w:cstheme="minorHAnsi"/>
          <w:bCs/>
          <w:iCs/>
          <w:sz w:val="24"/>
          <w:lang w:val="en-US"/>
        </w:rPr>
        <w:t>Dezvoltare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Urbană</w:t>
      </w:r>
      <w:proofErr w:type="spellEnd"/>
      <w:r w:rsidRPr="00BA6323">
        <w:rPr>
          <w:rFonts w:asciiTheme="minorHAnsi" w:eastAsiaTheme="minorHAnsi" w:hAnsiTheme="minorHAnsi" w:cstheme="minorHAnsi"/>
          <w:bCs/>
          <w:iCs/>
          <w:sz w:val="24"/>
          <w:lang w:val="en-US"/>
        </w:rPr>
        <w:t xml:space="preserve"> a </w:t>
      </w:r>
      <w:proofErr w:type="spellStart"/>
      <w:r w:rsidRPr="00BA6323">
        <w:rPr>
          <w:rFonts w:asciiTheme="minorHAnsi" w:eastAsiaTheme="minorHAnsi" w:hAnsiTheme="minorHAnsi" w:cstheme="minorHAnsi"/>
          <w:bCs/>
          <w:iCs/>
          <w:sz w:val="24"/>
          <w:lang w:val="en-US"/>
        </w:rPr>
        <w:t>Municipiului</w:t>
      </w:r>
      <w:proofErr w:type="spellEnd"/>
      <w:r w:rsidRPr="00BA6323">
        <w:rPr>
          <w:rFonts w:asciiTheme="minorHAnsi" w:eastAsiaTheme="minorHAnsi" w:hAnsiTheme="minorHAnsi" w:cstheme="minorHAnsi"/>
          <w:bCs/>
          <w:iCs/>
          <w:sz w:val="24"/>
          <w:lang w:val="en-US"/>
        </w:rPr>
        <w:t xml:space="preserve"> Satu Mare se </w:t>
      </w:r>
      <w:proofErr w:type="spellStart"/>
      <w:r w:rsidRPr="00BA6323">
        <w:rPr>
          <w:rFonts w:asciiTheme="minorHAnsi" w:eastAsiaTheme="minorHAnsi" w:hAnsiTheme="minorHAnsi" w:cstheme="minorHAnsi"/>
          <w:bCs/>
          <w:iCs/>
          <w:sz w:val="24"/>
          <w:lang w:val="en-US"/>
        </w:rPr>
        <w:t>va</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avea</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în</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vedere</w:t>
      </w:r>
      <w:proofErr w:type="spellEnd"/>
      <w:r w:rsidRPr="00BA6323">
        <w:rPr>
          <w:rFonts w:asciiTheme="minorHAnsi" w:eastAsiaTheme="minorHAnsi" w:hAnsiTheme="minorHAnsi" w:cstheme="minorHAnsi"/>
          <w:bCs/>
          <w:iCs/>
          <w:sz w:val="24"/>
          <w:lang w:val="en-US"/>
        </w:rPr>
        <w:t xml:space="preserve"> obligaţia de a </w:t>
      </w:r>
      <w:proofErr w:type="spellStart"/>
      <w:r w:rsidRPr="00BA6323">
        <w:rPr>
          <w:rFonts w:asciiTheme="minorHAnsi" w:eastAsiaTheme="minorHAnsi" w:hAnsiTheme="minorHAnsi" w:cstheme="minorHAnsi"/>
          <w:bCs/>
          <w:iCs/>
          <w:sz w:val="24"/>
          <w:lang w:val="en-US"/>
        </w:rPr>
        <w:t>respecta</w:t>
      </w:r>
      <w:proofErr w:type="spellEnd"/>
      <w:r w:rsidRPr="00BA6323">
        <w:rPr>
          <w:rFonts w:asciiTheme="minorHAnsi" w:eastAsiaTheme="minorHAnsi" w:hAnsiTheme="minorHAnsi" w:cstheme="minorHAnsi"/>
          <w:bCs/>
          <w:iCs/>
          <w:sz w:val="24"/>
          <w:lang w:val="en-US"/>
        </w:rPr>
        <w:t xml:space="preserve"> cu stricteţe legislaţia de </w:t>
      </w:r>
      <w:proofErr w:type="spellStart"/>
      <w:r w:rsidRPr="00BA6323">
        <w:rPr>
          <w:rFonts w:asciiTheme="minorHAnsi" w:eastAsiaTheme="minorHAnsi" w:hAnsiTheme="minorHAnsi" w:cstheme="minorHAnsi"/>
          <w:bCs/>
          <w:iCs/>
          <w:sz w:val="24"/>
          <w:lang w:val="en-US"/>
        </w:rPr>
        <w:t>mediu</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în</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vigoare</w:t>
      </w:r>
      <w:proofErr w:type="spellEnd"/>
      <w:r w:rsidRPr="00BA6323">
        <w:rPr>
          <w:rFonts w:asciiTheme="minorHAnsi" w:eastAsiaTheme="minorHAnsi" w:hAnsiTheme="minorHAnsi" w:cstheme="minorHAnsi"/>
          <w:bCs/>
          <w:iCs/>
          <w:sz w:val="24"/>
          <w:lang w:val="en-US"/>
        </w:rPr>
        <w:t xml:space="preserve"> şi </w:t>
      </w:r>
      <w:proofErr w:type="spellStart"/>
      <w:r w:rsidRPr="00BA6323">
        <w:rPr>
          <w:rFonts w:asciiTheme="minorHAnsi" w:eastAsiaTheme="minorHAnsi" w:hAnsiTheme="minorHAnsi" w:cstheme="minorHAnsi"/>
          <w:bCs/>
          <w:iCs/>
          <w:sz w:val="24"/>
          <w:lang w:val="en-US"/>
        </w:rPr>
        <w:t>în</w:t>
      </w:r>
      <w:proofErr w:type="spellEnd"/>
      <w:r w:rsidRPr="00BA6323">
        <w:rPr>
          <w:rFonts w:asciiTheme="minorHAnsi" w:eastAsiaTheme="minorHAnsi" w:hAnsiTheme="minorHAnsi" w:cstheme="minorHAnsi"/>
          <w:bCs/>
          <w:iCs/>
          <w:sz w:val="24"/>
          <w:lang w:val="en-US"/>
        </w:rPr>
        <w:t xml:space="preserve"> special </w:t>
      </w:r>
      <w:proofErr w:type="spellStart"/>
      <w:r w:rsidRPr="00BA6323">
        <w:rPr>
          <w:rFonts w:asciiTheme="minorHAnsi" w:eastAsiaTheme="minorHAnsi" w:hAnsiTheme="minorHAnsi" w:cstheme="minorHAnsi"/>
          <w:bCs/>
          <w:iCs/>
          <w:sz w:val="24"/>
          <w:lang w:val="en-US"/>
        </w:rPr>
        <w:t>prevederile</w:t>
      </w:r>
      <w:proofErr w:type="spellEnd"/>
      <w:r w:rsidRPr="00BA6323">
        <w:rPr>
          <w:rFonts w:asciiTheme="minorHAnsi" w:eastAsiaTheme="minorHAnsi" w:hAnsiTheme="minorHAnsi" w:cstheme="minorHAnsi"/>
          <w:bCs/>
          <w:iCs/>
          <w:sz w:val="24"/>
          <w:lang w:val="en-US"/>
        </w:rPr>
        <w:t xml:space="preserve"> OUG 57/2007 </w:t>
      </w:r>
      <w:proofErr w:type="spellStart"/>
      <w:r w:rsidRPr="00BA6323">
        <w:rPr>
          <w:rFonts w:asciiTheme="minorHAnsi" w:eastAsiaTheme="minorHAnsi" w:hAnsiTheme="minorHAnsi" w:cstheme="minorHAnsi"/>
          <w:bCs/>
          <w:iCs/>
          <w:sz w:val="24"/>
          <w:lang w:val="en-US"/>
        </w:rPr>
        <w:t>privind</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regimul</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ariilor</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naturale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protejate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conservarea</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habitatelor</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naturale</w:t>
      </w:r>
      <w:proofErr w:type="spellEnd"/>
      <w:r w:rsidRPr="00BA6323">
        <w:rPr>
          <w:rFonts w:asciiTheme="minorHAnsi" w:eastAsiaTheme="minorHAnsi" w:hAnsiTheme="minorHAnsi" w:cstheme="minorHAnsi"/>
          <w:bCs/>
          <w:iCs/>
          <w:sz w:val="24"/>
          <w:lang w:val="en-US"/>
        </w:rPr>
        <w:t xml:space="preserve">, a </w:t>
      </w:r>
      <w:proofErr w:type="spellStart"/>
      <w:r w:rsidRPr="00BA6323">
        <w:rPr>
          <w:rFonts w:asciiTheme="minorHAnsi" w:eastAsiaTheme="minorHAnsi" w:hAnsiTheme="minorHAnsi" w:cstheme="minorHAnsi"/>
          <w:bCs/>
          <w:iCs/>
          <w:sz w:val="24"/>
          <w:lang w:val="en-US"/>
        </w:rPr>
        <w:t>florei</w:t>
      </w:r>
      <w:proofErr w:type="spellEnd"/>
      <w:r w:rsidRPr="00BA6323">
        <w:rPr>
          <w:rFonts w:asciiTheme="minorHAnsi" w:eastAsiaTheme="minorHAnsi" w:hAnsiTheme="minorHAnsi" w:cstheme="minorHAnsi"/>
          <w:bCs/>
          <w:iCs/>
          <w:sz w:val="24"/>
          <w:lang w:val="en-US"/>
        </w:rPr>
        <w:t xml:space="preserve"> şi </w:t>
      </w:r>
      <w:proofErr w:type="spellStart"/>
      <w:r w:rsidRPr="00BA6323">
        <w:rPr>
          <w:rFonts w:asciiTheme="minorHAnsi" w:eastAsiaTheme="minorHAnsi" w:hAnsiTheme="minorHAnsi" w:cstheme="minorHAnsi"/>
          <w:bCs/>
          <w:iCs/>
          <w:sz w:val="24"/>
          <w:lang w:val="en-US"/>
        </w:rPr>
        <w:t>faunei</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sălbatice</w:t>
      </w:r>
      <w:proofErr w:type="spellEnd"/>
      <w:r w:rsidRPr="00BA6323">
        <w:rPr>
          <w:rFonts w:asciiTheme="minorHAnsi" w:eastAsiaTheme="minorHAnsi" w:hAnsiTheme="minorHAnsi" w:cstheme="minorHAnsi"/>
          <w:bCs/>
          <w:iCs/>
          <w:sz w:val="24"/>
          <w:lang w:val="en-US"/>
        </w:rPr>
        <w:t xml:space="preserve"> cu </w:t>
      </w:r>
      <w:proofErr w:type="spellStart"/>
      <w:r w:rsidRPr="00BA6323">
        <w:rPr>
          <w:rFonts w:asciiTheme="minorHAnsi" w:eastAsiaTheme="minorHAnsi" w:hAnsiTheme="minorHAnsi" w:cstheme="minorHAnsi"/>
          <w:bCs/>
          <w:iCs/>
          <w:sz w:val="24"/>
          <w:lang w:val="en-US"/>
        </w:rPr>
        <w:t>modificările</w:t>
      </w:r>
      <w:proofErr w:type="spellEnd"/>
      <w:r w:rsidRPr="00BA6323">
        <w:rPr>
          <w:rFonts w:asciiTheme="minorHAnsi" w:eastAsiaTheme="minorHAnsi" w:hAnsiTheme="minorHAnsi" w:cstheme="minorHAnsi"/>
          <w:bCs/>
          <w:iCs/>
          <w:sz w:val="24"/>
          <w:lang w:val="en-US"/>
        </w:rPr>
        <w:t xml:space="preserve"> şi </w:t>
      </w:r>
      <w:proofErr w:type="spellStart"/>
      <w:r w:rsidRPr="00BA6323">
        <w:rPr>
          <w:rFonts w:asciiTheme="minorHAnsi" w:eastAsiaTheme="minorHAnsi" w:hAnsiTheme="minorHAnsi" w:cstheme="minorHAnsi"/>
          <w:bCs/>
          <w:iCs/>
          <w:sz w:val="24"/>
          <w:lang w:val="en-US"/>
        </w:rPr>
        <w:t>completările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ulterioare</w:t>
      </w:r>
      <w:proofErr w:type="spellEnd"/>
      <w:r w:rsidRPr="00BA6323">
        <w:rPr>
          <w:rFonts w:asciiTheme="minorHAnsi" w:eastAsiaTheme="minorHAnsi" w:hAnsiTheme="minorHAnsi" w:cstheme="minorHAnsi"/>
          <w:bCs/>
          <w:iCs/>
          <w:sz w:val="24"/>
          <w:lang w:val="en-US"/>
        </w:rPr>
        <w:t>:</w:t>
      </w:r>
    </w:p>
    <w:p w14:paraId="7F1F558F" w14:textId="77777777" w:rsidR="002C4DC0" w:rsidRPr="00BA6323" w:rsidRDefault="002C4DC0" w:rsidP="002C4DC0">
      <w:pPr>
        <w:autoSpaceDE w:val="0"/>
        <w:autoSpaceDN w:val="0"/>
        <w:adjustRightInd w:val="0"/>
        <w:spacing w:before="0" w:after="0"/>
        <w:jc w:val="both"/>
        <w:rPr>
          <w:rFonts w:asciiTheme="minorHAnsi" w:eastAsiaTheme="minorHAnsi" w:hAnsiTheme="minorHAnsi" w:cstheme="minorHAnsi"/>
          <w:bCs/>
          <w:iCs/>
          <w:sz w:val="24"/>
          <w:lang w:val="en-US"/>
        </w:rPr>
      </w:pPr>
      <w:r w:rsidRPr="00BA6323">
        <w:rPr>
          <w:rFonts w:asciiTheme="minorHAnsi" w:eastAsiaTheme="minorHAnsi" w:hAnsiTheme="minorHAnsi" w:cstheme="minorHAnsi"/>
          <w:bCs/>
          <w:iCs/>
          <w:sz w:val="24"/>
          <w:lang w:val="en-US"/>
        </w:rPr>
        <w:t xml:space="preserve">În </w:t>
      </w:r>
      <w:proofErr w:type="spellStart"/>
      <w:r w:rsidRPr="00BA6323">
        <w:rPr>
          <w:rFonts w:asciiTheme="minorHAnsi" w:eastAsiaTheme="minorHAnsi" w:hAnsiTheme="minorHAnsi" w:cstheme="minorHAnsi"/>
          <w:bCs/>
          <w:iCs/>
          <w:sz w:val="24"/>
          <w:lang w:val="en-US"/>
        </w:rPr>
        <w:t>cazul</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elaborării</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unor</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proiecte</w:t>
      </w:r>
      <w:proofErr w:type="spellEnd"/>
      <w:r w:rsidRPr="00BA6323">
        <w:rPr>
          <w:rFonts w:asciiTheme="minorHAnsi" w:eastAsiaTheme="minorHAnsi" w:hAnsiTheme="minorHAnsi" w:cstheme="minorHAnsi"/>
          <w:bCs/>
          <w:iCs/>
          <w:sz w:val="24"/>
          <w:lang w:val="en-US"/>
        </w:rPr>
        <w:t xml:space="preserve"> concrete de </w:t>
      </w:r>
      <w:proofErr w:type="spellStart"/>
      <w:r w:rsidRPr="00BA6323">
        <w:rPr>
          <w:rFonts w:asciiTheme="minorHAnsi" w:eastAsiaTheme="minorHAnsi" w:hAnsiTheme="minorHAnsi" w:cstheme="minorHAnsi"/>
          <w:bCs/>
          <w:iCs/>
          <w:sz w:val="24"/>
          <w:lang w:val="en-US"/>
        </w:rPr>
        <w:t>investiții</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în</w:t>
      </w:r>
      <w:proofErr w:type="spellEnd"/>
      <w:r w:rsidRPr="00BA6323">
        <w:rPr>
          <w:rFonts w:asciiTheme="minorHAnsi" w:eastAsiaTheme="minorHAnsi" w:hAnsiTheme="minorHAnsi" w:cstheme="minorHAnsi"/>
          <w:bCs/>
          <w:iCs/>
          <w:sz w:val="24"/>
          <w:lang w:val="en-US"/>
        </w:rPr>
        <w:t xml:space="preserve"> zona </w:t>
      </w:r>
      <w:proofErr w:type="spellStart"/>
      <w:r w:rsidRPr="00BA6323">
        <w:rPr>
          <w:rFonts w:asciiTheme="minorHAnsi" w:eastAsiaTheme="minorHAnsi" w:hAnsiTheme="minorHAnsi" w:cstheme="minorHAnsi"/>
          <w:bCs/>
          <w:iCs/>
          <w:sz w:val="24"/>
          <w:lang w:val="en-US"/>
        </w:rPr>
        <w:t>ariilor</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naturale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protejate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descrise</w:t>
      </w:r>
      <w:proofErr w:type="spellEnd"/>
      <w:r w:rsidRPr="00BA6323">
        <w:rPr>
          <w:rFonts w:asciiTheme="minorHAnsi" w:eastAsiaTheme="minorHAnsi" w:hAnsiTheme="minorHAnsi" w:cstheme="minorHAnsi"/>
          <w:bCs/>
          <w:iCs/>
          <w:sz w:val="24"/>
          <w:lang w:val="en-US"/>
        </w:rPr>
        <w:t xml:space="preserve"> mai </w:t>
      </w:r>
      <w:proofErr w:type="spellStart"/>
      <w:r w:rsidRPr="00BA6323">
        <w:rPr>
          <w:rFonts w:asciiTheme="minorHAnsi" w:eastAsiaTheme="minorHAnsi" w:hAnsiTheme="minorHAnsi" w:cstheme="minorHAnsi"/>
          <w:bCs/>
          <w:iCs/>
          <w:sz w:val="24"/>
          <w:lang w:val="en-US"/>
        </w:rPr>
        <w:t>înainte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va</w:t>
      </w:r>
      <w:proofErr w:type="spellEnd"/>
      <w:r w:rsidRPr="00BA6323">
        <w:rPr>
          <w:rFonts w:asciiTheme="minorHAnsi" w:eastAsiaTheme="minorHAnsi" w:hAnsiTheme="minorHAnsi" w:cstheme="minorHAnsi"/>
          <w:bCs/>
          <w:iCs/>
          <w:sz w:val="24"/>
          <w:lang w:val="en-US"/>
        </w:rPr>
        <w:t xml:space="preserve"> fi </w:t>
      </w:r>
      <w:proofErr w:type="spellStart"/>
      <w:r w:rsidRPr="00BA6323">
        <w:rPr>
          <w:rFonts w:asciiTheme="minorHAnsi" w:eastAsiaTheme="minorHAnsi" w:hAnsiTheme="minorHAnsi" w:cstheme="minorHAnsi"/>
          <w:bCs/>
          <w:iCs/>
          <w:sz w:val="24"/>
          <w:lang w:val="en-US"/>
        </w:rPr>
        <w:t>luat</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în</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considerare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faptul</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că</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amplasamentul</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este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situat</w:t>
      </w:r>
      <w:proofErr w:type="spellEnd"/>
      <w:r w:rsidRPr="00BA6323">
        <w:rPr>
          <w:rFonts w:asciiTheme="minorHAnsi" w:eastAsiaTheme="minorHAnsi" w:hAnsiTheme="minorHAnsi" w:cstheme="minorHAnsi"/>
          <w:bCs/>
          <w:iCs/>
          <w:sz w:val="24"/>
          <w:lang w:val="en-US"/>
        </w:rPr>
        <w:t xml:space="preserve"> şi </w:t>
      </w:r>
      <w:proofErr w:type="spellStart"/>
      <w:r w:rsidRPr="00BA6323">
        <w:rPr>
          <w:rFonts w:asciiTheme="minorHAnsi" w:eastAsiaTheme="minorHAnsi" w:hAnsiTheme="minorHAnsi" w:cstheme="minorHAnsi"/>
          <w:bCs/>
          <w:iCs/>
          <w:sz w:val="24"/>
          <w:lang w:val="en-US"/>
        </w:rPr>
        <w:t>în</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ariile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naturale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protejate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astfel</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încât</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să</w:t>
      </w:r>
      <w:proofErr w:type="spellEnd"/>
      <w:r w:rsidRPr="00BA6323">
        <w:rPr>
          <w:rFonts w:asciiTheme="minorHAnsi" w:eastAsiaTheme="minorHAnsi" w:hAnsiTheme="minorHAnsi" w:cstheme="minorHAnsi"/>
          <w:bCs/>
          <w:iCs/>
          <w:sz w:val="24"/>
          <w:lang w:val="en-US"/>
        </w:rPr>
        <w:t xml:space="preserve"> se </w:t>
      </w:r>
      <w:proofErr w:type="spellStart"/>
      <w:r w:rsidRPr="00BA6323">
        <w:rPr>
          <w:rFonts w:asciiTheme="minorHAnsi" w:eastAsiaTheme="minorHAnsi" w:hAnsiTheme="minorHAnsi" w:cstheme="minorHAnsi"/>
          <w:bCs/>
          <w:iCs/>
          <w:sz w:val="24"/>
          <w:lang w:val="en-US"/>
        </w:rPr>
        <w:t>asigure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obiectivele</w:t>
      </w:r>
      <w:proofErr w:type="spellEnd"/>
      <w:r w:rsidRPr="00BA6323">
        <w:rPr>
          <w:rFonts w:asciiTheme="minorHAnsi" w:eastAsiaTheme="minorHAnsi" w:hAnsiTheme="minorHAnsi" w:cstheme="minorHAnsi"/>
          <w:bCs/>
          <w:iCs/>
          <w:sz w:val="24"/>
          <w:lang w:val="en-US"/>
        </w:rPr>
        <w:t xml:space="preserve"> de </w:t>
      </w:r>
      <w:proofErr w:type="spellStart"/>
      <w:r w:rsidRPr="00BA6323">
        <w:rPr>
          <w:rFonts w:asciiTheme="minorHAnsi" w:eastAsiaTheme="minorHAnsi" w:hAnsiTheme="minorHAnsi" w:cstheme="minorHAnsi"/>
          <w:bCs/>
          <w:iCs/>
          <w:sz w:val="24"/>
          <w:lang w:val="en-US"/>
        </w:rPr>
        <w:t>conservare</w:t>
      </w:r>
      <w:proofErr w:type="spellEnd"/>
      <w:r w:rsidRPr="00BA6323">
        <w:rPr>
          <w:rFonts w:asciiTheme="minorHAnsi" w:eastAsiaTheme="minorHAnsi" w:hAnsiTheme="minorHAnsi" w:cstheme="minorHAnsi"/>
          <w:bCs/>
          <w:iCs/>
          <w:sz w:val="24"/>
          <w:lang w:val="en-US"/>
        </w:rPr>
        <w:t xml:space="preserve"> ale </w:t>
      </w:r>
      <w:proofErr w:type="spellStart"/>
      <w:r w:rsidRPr="00BA6323">
        <w:rPr>
          <w:rFonts w:asciiTheme="minorHAnsi" w:eastAsiaTheme="minorHAnsi" w:hAnsiTheme="minorHAnsi" w:cstheme="minorHAnsi"/>
          <w:bCs/>
          <w:iCs/>
          <w:sz w:val="24"/>
          <w:lang w:val="en-US"/>
        </w:rPr>
        <w:t>acestora</w:t>
      </w:r>
      <w:proofErr w:type="spellEnd"/>
      <w:r w:rsidRPr="00BA6323">
        <w:rPr>
          <w:rFonts w:asciiTheme="minorHAnsi" w:eastAsiaTheme="minorHAnsi" w:hAnsiTheme="minorHAnsi" w:cstheme="minorHAnsi"/>
          <w:bCs/>
          <w:iCs/>
          <w:sz w:val="24"/>
          <w:lang w:val="en-US"/>
        </w:rPr>
        <w:t xml:space="preserve">. În </w:t>
      </w:r>
      <w:proofErr w:type="spellStart"/>
      <w:r w:rsidRPr="00BA6323">
        <w:rPr>
          <w:rFonts w:asciiTheme="minorHAnsi" w:eastAsiaTheme="minorHAnsi" w:hAnsiTheme="minorHAnsi" w:cstheme="minorHAnsi"/>
          <w:bCs/>
          <w:iCs/>
          <w:sz w:val="24"/>
          <w:lang w:val="en-US"/>
        </w:rPr>
        <w:t>aceste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proiecte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vor</w:t>
      </w:r>
      <w:proofErr w:type="spellEnd"/>
      <w:r w:rsidRPr="00BA6323">
        <w:rPr>
          <w:rFonts w:asciiTheme="minorHAnsi" w:eastAsiaTheme="minorHAnsi" w:hAnsiTheme="minorHAnsi" w:cstheme="minorHAnsi"/>
          <w:bCs/>
          <w:iCs/>
          <w:sz w:val="24"/>
          <w:lang w:val="en-US"/>
        </w:rPr>
        <w:t xml:space="preserve"> fi </w:t>
      </w:r>
      <w:proofErr w:type="spellStart"/>
      <w:r w:rsidRPr="00BA6323">
        <w:rPr>
          <w:rFonts w:asciiTheme="minorHAnsi" w:eastAsiaTheme="minorHAnsi" w:hAnsiTheme="minorHAnsi" w:cstheme="minorHAnsi"/>
          <w:bCs/>
          <w:iCs/>
          <w:sz w:val="24"/>
          <w:lang w:val="en-US"/>
        </w:rPr>
        <w:t>incluse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obligații</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referitoare</w:t>
      </w:r>
      <w:proofErr w:type="spellEnd"/>
      <w:r w:rsidRPr="00BA6323">
        <w:rPr>
          <w:rFonts w:asciiTheme="minorHAnsi" w:eastAsiaTheme="minorHAnsi" w:hAnsiTheme="minorHAnsi" w:cstheme="minorHAnsi"/>
          <w:bCs/>
          <w:iCs/>
          <w:sz w:val="24"/>
          <w:lang w:val="en-US"/>
        </w:rPr>
        <w:t xml:space="preserve"> la </w:t>
      </w:r>
      <w:proofErr w:type="spellStart"/>
      <w:r w:rsidRPr="00BA6323">
        <w:rPr>
          <w:rFonts w:asciiTheme="minorHAnsi" w:eastAsiaTheme="minorHAnsi" w:hAnsiTheme="minorHAnsi" w:cstheme="minorHAnsi"/>
          <w:bCs/>
          <w:iCs/>
          <w:sz w:val="24"/>
          <w:lang w:val="en-US"/>
        </w:rPr>
        <w:t>includerea</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unor</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măsuri</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specifice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pentru</w:t>
      </w:r>
      <w:proofErr w:type="spellEnd"/>
      <w:r w:rsidRPr="00BA6323">
        <w:rPr>
          <w:rFonts w:asciiTheme="minorHAnsi" w:eastAsiaTheme="minorHAnsi" w:hAnsiTheme="minorHAnsi" w:cstheme="minorHAnsi"/>
          <w:bCs/>
          <w:iCs/>
          <w:sz w:val="24"/>
          <w:lang w:val="en-US"/>
        </w:rPr>
        <w:t xml:space="preserve"> a nu </w:t>
      </w:r>
      <w:proofErr w:type="spellStart"/>
      <w:r w:rsidRPr="00BA6323">
        <w:rPr>
          <w:rFonts w:asciiTheme="minorHAnsi" w:eastAsiaTheme="minorHAnsi" w:hAnsiTheme="minorHAnsi" w:cstheme="minorHAnsi"/>
          <w:bCs/>
          <w:iCs/>
          <w:sz w:val="24"/>
          <w:lang w:val="en-US"/>
        </w:rPr>
        <w:t>afecta</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starea</w:t>
      </w:r>
      <w:proofErr w:type="spellEnd"/>
      <w:r w:rsidRPr="00BA6323">
        <w:rPr>
          <w:rFonts w:asciiTheme="minorHAnsi" w:eastAsiaTheme="minorHAnsi" w:hAnsiTheme="minorHAnsi" w:cstheme="minorHAnsi"/>
          <w:bCs/>
          <w:iCs/>
          <w:sz w:val="24"/>
          <w:lang w:val="en-US"/>
        </w:rPr>
        <w:t xml:space="preserve"> de </w:t>
      </w:r>
      <w:proofErr w:type="spellStart"/>
      <w:r w:rsidRPr="00BA6323">
        <w:rPr>
          <w:rFonts w:asciiTheme="minorHAnsi" w:eastAsiaTheme="minorHAnsi" w:hAnsiTheme="minorHAnsi" w:cstheme="minorHAnsi"/>
          <w:bCs/>
          <w:iCs/>
          <w:sz w:val="24"/>
          <w:lang w:val="en-US"/>
        </w:rPr>
        <w:t>conservare</w:t>
      </w:r>
      <w:proofErr w:type="spellEnd"/>
      <w:r w:rsidRPr="00BA6323">
        <w:rPr>
          <w:rFonts w:asciiTheme="minorHAnsi" w:eastAsiaTheme="minorHAnsi" w:hAnsiTheme="minorHAnsi" w:cstheme="minorHAnsi"/>
          <w:bCs/>
          <w:iCs/>
          <w:sz w:val="24"/>
          <w:lang w:val="en-US"/>
        </w:rPr>
        <w:t xml:space="preserve"> a populaţiilor </w:t>
      </w:r>
      <w:proofErr w:type="spellStart"/>
      <w:r w:rsidRPr="00BA6323">
        <w:rPr>
          <w:rFonts w:asciiTheme="minorHAnsi" w:eastAsiaTheme="minorHAnsi" w:hAnsiTheme="minorHAnsi" w:cstheme="minorHAnsi"/>
          <w:bCs/>
          <w:iCs/>
          <w:sz w:val="24"/>
          <w:lang w:val="en-US"/>
        </w:rPr>
        <w:t>speciilor</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ce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constituie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obiectivele</w:t>
      </w:r>
      <w:proofErr w:type="spellEnd"/>
      <w:r w:rsidRPr="00BA6323">
        <w:rPr>
          <w:rFonts w:asciiTheme="minorHAnsi" w:eastAsiaTheme="minorHAnsi" w:hAnsiTheme="minorHAnsi" w:cstheme="minorHAnsi"/>
          <w:bCs/>
          <w:iCs/>
          <w:sz w:val="24"/>
          <w:lang w:val="en-US"/>
        </w:rPr>
        <w:t xml:space="preserve"> de </w:t>
      </w:r>
      <w:proofErr w:type="spellStart"/>
      <w:r w:rsidRPr="00BA6323">
        <w:rPr>
          <w:rFonts w:asciiTheme="minorHAnsi" w:eastAsiaTheme="minorHAnsi" w:hAnsiTheme="minorHAnsi" w:cstheme="minorHAnsi"/>
          <w:bCs/>
          <w:iCs/>
          <w:sz w:val="24"/>
          <w:lang w:val="en-US"/>
        </w:rPr>
        <w:t>conservare</w:t>
      </w:r>
      <w:proofErr w:type="spellEnd"/>
      <w:r w:rsidRPr="00BA6323">
        <w:rPr>
          <w:rFonts w:asciiTheme="minorHAnsi" w:eastAsiaTheme="minorHAnsi" w:hAnsiTheme="minorHAnsi" w:cstheme="minorHAnsi"/>
          <w:bCs/>
          <w:iCs/>
          <w:sz w:val="24"/>
          <w:lang w:val="en-US"/>
        </w:rPr>
        <w:t xml:space="preserve"> din </w:t>
      </w:r>
      <w:proofErr w:type="spellStart"/>
      <w:r w:rsidRPr="00BA6323">
        <w:rPr>
          <w:rFonts w:asciiTheme="minorHAnsi" w:eastAsiaTheme="minorHAnsi" w:hAnsiTheme="minorHAnsi" w:cstheme="minorHAnsi"/>
          <w:bCs/>
          <w:iCs/>
          <w:sz w:val="24"/>
          <w:lang w:val="en-US"/>
        </w:rPr>
        <w:t>ariile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naturale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protejate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Rezervaţia</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naturală</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Pădurea</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Noroieni</w:t>
      </w:r>
      <w:proofErr w:type="spellEnd"/>
      <w:r w:rsidRPr="00BA6323">
        <w:rPr>
          <w:rFonts w:asciiTheme="minorHAnsi" w:eastAsiaTheme="minorHAnsi" w:hAnsiTheme="minorHAnsi" w:cstheme="minorHAnsi"/>
          <w:bCs/>
          <w:iCs/>
          <w:sz w:val="24"/>
          <w:lang w:val="en-US"/>
        </w:rPr>
        <w:t xml:space="preserve">, ROSCI0436 Someşul Inferior) şi a </w:t>
      </w:r>
      <w:proofErr w:type="spellStart"/>
      <w:r w:rsidRPr="00BA6323">
        <w:rPr>
          <w:rFonts w:asciiTheme="minorHAnsi" w:eastAsiaTheme="minorHAnsi" w:hAnsiTheme="minorHAnsi" w:cstheme="minorHAnsi"/>
          <w:bCs/>
          <w:iCs/>
          <w:sz w:val="24"/>
          <w:lang w:val="en-US"/>
        </w:rPr>
        <w:t>speciilor</w:t>
      </w:r>
      <w:proofErr w:type="spellEnd"/>
      <w:r w:rsidRPr="00BA6323">
        <w:rPr>
          <w:rFonts w:asciiTheme="minorHAnsi" w:eastAsiaTheme="minorHAnsi" w:hAnsiTheme="minorHAnsi" w:cstheme="minorHAnsi"/>
          <w:bCs/>
          <w:iCs/>
          <w:sz w:val="24"/>
          <w:lang w:val="en-US"/>
        </w:rPr>
        <w:t xml:space="preserve"> strict </w:t>
      </w:r>
      <w:proofErr w:type="spellStart"/>
      <w:r w:rsidRPr="00BA6323">
        <w:rPr>
          <w:rFonts w:asciiTheme="minorHAnsi" w:eastAsiaTheme="minorHAnsi" w:hAnsiTheme="minorHAnsi" w:cstheme="minorHAnsi"/>
          <w:bCs/>
          <w:iCs/>
          <w:sz w:val="24"/>
          <w:lang w:val="en-US"/>
        </w:rPr>
        <w:t>protejate</w:t>
      </w:r>
      <w:proofErr w:type="spellEnd"/>
      <w:r w:rsidRPr="00BA6323">
        <w:rPr>
          <w:rFonts w:asciiTheme="minorHAnsi" w:eastAsiaTheme="minorHAnsi" w:hAnsiTheme="minorHAnsi" w:cstheme="minorHAnsi"/>
          <w:bCs/>
          <w:iCs/>
          <w:sz w:val="24"/>
          <w:lang w:val="en-US"/>
        </w:rPr>
        <w:t xml:space="preserve">, la </w:t>
      </w:r>
      <w:proofErr w:type="spellStart"/>
      <w:r w:rsidRPr="00BA6323">
        <w:rPr>
          <w:rFonts w:asciiTheme="minorHAnsi" w:eastAsiaTheme="minorHAnsi" w:hAnsiTheme="minorHAnsi" w:cstheme="minorHAnsi"/>
          <w:bCs/>
          <w:iCs/>
          <w:sz w:val="24"/>
          <w:lang w:val="en-US"/>
        </w:rPr>
        <w:t>măsurile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ce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trebuie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să</w:t>
      </w:r>
      <w:proofErr w:type="spellEnd"/>
      <w:r w:rsidRPr="00BA6323">
        <w:rPr>
          <w:rFonts w:asciiTheme="minorHAnsi" w:eastAsiaTheme="minorHAnsi" w:hAnsiTheme="minorHAnsi" w:cstheme="minorHAnsi"/>
          <w:bCs/>
          <w:iCs/>
          <w:sz w:val="24"/>
          <w:lang w:val="en-US"/>
        </w:rPr>
        <w:t xml:space="preserve"> la </w:t>
      </w:r>
      <w:proofErr w:type="spellStart"/>
      <w:r w:rsidRPr="00BA6323">
        <w:rPr>
          <w:rFonts w:asciiTheme="minorHAnsi" w:eastAsiaTheme="minorHAnsi" w:hAnsiTheme="minorHAnsi" w:cstheme="minorHAnsi"/>
          <w:bCs/>
          <w:iCs/>
          <w:sz w:val="24"/>
          <w:lang w:val="en-US"/>
        </w:rPr>
        <w:t>adopte</w:t>
      </w:r>
      <w:proofErr w:type="spellEnd"/>
      <w:r w:rsidRPr="00BA6323">
        <w:rPr>
          <w:rFonts w:asciiTheme="minorHAnsi" w:eastAsiaTheme="minorHAnsi" w:hAnsiTheme="minorHAnsi" w:cstheme="minorHAnsi"/>
          <w:bCs/>
          <w:iCs/>
          <w:sz w:val="24"/>
          <w:lang w:val="en-US"/>
        </w:rPr>
        <w:t xml:space="preserve">, precum şi la responsabilităţile care le </w:t>
      </w:r>
      <w:proofErr w:type="spellStart"/>
      <w:r w:rsidRPr="00BA6323">
        <w:rPr>
          <w:rFonts w:asciiTheme="minorHAnsi" w:eastAsiaTheme="minorHAnsi" w:hAnsiTheme="minorHAnsi" w:cstheme="minorHAnsi"/>
          <w:bCs/>
          <w:iCs/>
          <w:sz w:val="24"/>
          <w:lang w:val="en-US"/>
        </w:rPr>
        <w:t>revin</w:t>
      </w:r>
      <w:proofErr w:type="spellEnd"/>
      <w:r w:rsidRPr="00BA6323">
        <w:rPr>
          <w:rFonts w:asciiTheme="minorHAnsi" w:eastAsiaTheme="minorHAnsi" w:hAnsiTheme="minorHAnsi" w:cstheme="minorHAnsi"/>
          <w:bCs/>
          <w:iCs/>
          <w:sz w:val="24"/>
          <w:lang w:val="en-US"/>
        </w:rPr>
        <w:t xml:space="preserve"> cu </w:t>
      </w:r>
      <w:proofErr w:type="spellStart"/>
      <w:r w:rsidRPr="00BA6323">
        <w:rPr>
          <w:rFonts w:asciiTheme="minorHAnsi" w:eastAsiaTheme="minorHAnsi" w:hAnsiTheme="minorHAnsi" w:cstheme="minorHAnsi"/>
          <w:bCs/>
          <w:iCs/>
          <w:sz w:val="24"/>
          <w:lang w:val="en-US"/>
        </w:rPr>
        <w:t>privire</w:t>
      </w:r>
      <w:proofErr w:type="spellEnd"/>
      <w:r w:rsidRPr="00BA6323">
        <w:rPr>
          <w:rFonts w:asciiTheme="minorHAnsi" w:eastAsiaTheme="minorHAnsi" w:hAnsiTheme="minorHAnsi" w:cstheme="minorHAnsi"/>
          <w:bCs/>
          <w:iCs/>
          <w:sz w:val="24"/>
          <w:lang w:val="en-US"/>
        </w:rPr>
        <w:t xml:space="preserve"> la </w:t>
      </w:r>
      <w:proofErr w:type="spellStart"/>
      <w:r w:rsidRPr="00BA6323">
        <w:rPr>
          <w:rFonts w:asciiTheme="minorHAnsi" w:eastAsiaTheme="minorHAnsi" w:hAnsiTheme="minorHAnsi" w:cstheme="minorHAnsi"/>
          <w:bCs/>
          <w:iCs/>
          <w:sz w:val="24"/>
          <w:lang w:val="en-US"/>
        </w:rPr>
        <w:t>protecția</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acestuia</w:t>
      </w:r>
      <w:proofErr w:type="spellEnd"/>
      <w:r w:rsidRPr="00BA6323">
        <w:rPr>
          <w:rFonts w:asciiTheme="minorHAnsi" w:eastAsiaTheme="minorHAnsi" w:hAnsiTheme="minorHAnsi" w:cstheme="minorHAnsi"/>
          <w:bCs/>
          <w:iCs/>
          <w:sz w:val="24"/>
          <w:lang w:val="en-US"/>
        </w:rPr>
        <w:t xml:space="preserve">, cunoaşterea şi </w:t>
      </w:r>
      <w:proofErr w:type="spellStart"/>
      <w:r w:rsidRPr="00BA6323">
        <w:rPr>
          <w:rFonts w:asciiTheme="minorHAnsi" w:eastAsiaTheme="minorHAnsi" w:hAnsiTheme="minorHAnsi" w:cstheme="minorHAnsi"/>
          <w:bCs/>
          <w:iCs/>
          <w:sz w:val="24"/>
          <w:lang w:val="en-US"/>
        </w:rPr>
        <w:t>respectarea</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prevederilor</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legale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în</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domeniul</w:t>
      </w:r>
      <w:proofErr w:type="spellEnd"/>
      <w:r w:rsidRPr="00BA6323">
        <w:rPr>
          <w:rFonts w:asciiTheme="minorHAnsi" w:eastAsiaTheme="minorHAnsi" w:hAnsiTheme="minorHAnsi" w:cstheme="minorHAnsi"/>
          <w:bCs/>
          <w:iCs/>
          <w:sz w:val="24"/>
          <w:lang w:val="en-US"/>
        </w:rPr>
        <w:t xml:space="preserve"> protecţiei </w:t>
      </w:r>
      <w:proofErr w:type="spellStart"/>
      <w:r w:rsidRPr="00BA6323">
        <w:rPr>
          <w:rFonts w:asciiTheme="minorHAnsi" w:eastAsiaTheme="minorHAnsi" w:hAnsiTheme="minorHAnsi" w:cstheme="minorHAnsi"/>
          <w:bCs/>
          <w:iCs/>
          <w:sz w:val="24"/>
          <w:lang w:val="en-US"/>
        </w:rPr>
        <w:t>factorilor</w:t>
      </w:r>
      <w:proofErr w:type="spellEnd"/>
      <w:r w:rsidRPr="00BA6323">
        <w:rPr>
          <w:rFonts w:asciiTheme="minorHAnsi" w:eastAsiaTheme="minorHAnsi" w:hAnsiTheme="minorHAnsi" w:cstheme="minorHAnsi"/>
          <w:bCs/>
          <w:iCs/>
          <w:sz w:val="24"/>
          <w:lang w:val="en-US"/>
        </w:rPr>
        <w:t xml:space="preserve"> de </w:t>
      </w:r>
      <w:proofErr w:type="spellStart"/>
      <w:r w:rsidRPr="00BA6323">
        <w:rPr>
          <w:rFonts w:asciiTheme="minorHAnsi" w:eastAsiaTheme="minorHAnsi" w:hAnsiTheme="minorHAnsi" w:cstheme="minorHAnsi"/>
          <w:bCs/>
          <w:iCs/>
          <w:sz w:val="24"/>
          <w:lang w:val="en-US"/>
        </w:rPr>
        <w:t>mediu</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pentru</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toate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tipurile</w:t>
      </w:r>
      <w:proofErr w:type="spellEnd"/>
      <w:r w:rsidRPr="00BA6323">
        <w:rPr>
          <w:rFonts w:asciiTheme="minorHAnsi" w:eastAsiaTheme="minorHAnsi" w:hAnsiTheme="minorHAnsi" w:cstheme="minorHAnsi"/>
          <w:bCs/>
          <w:iCs/>
          <w:sz w:val="24"/>
          <w:lang w:val="en-US"/>
        </w:rPr>
        <w:t xml:space="preserve"> de </w:t>
      </w:r>
      <w:proofErr w:type="spellStart"/>
      <w:r w:rsidRPr="00BA6323">
        <w:rPr>
          <w:rFonts w:asciiTheme="minorHAnsi" w:eastAsiaTheme="minorHAnsi" w:hAnsiTheme="minorHAnsi" w:cstheme="minorHAnsi"/>
          <w:bCs/>
          <w:iCs/>
          <w:sz w:val="24"/>
          <w:lang w:val="en-US"/>
        </w:rPr>
        <w:t>lucrări</w:t>
      </w:r>
      <w:proofErr w:type="spellEnd"/>
      <w:r w:rsidRPr="00BA6323">
        <w:rPr>
          <w:rFonts w:asciiTheme="minorHAnsi" w:eastAsiaTheme="minorHAnsi" w:hAnsiTheme="minorHAnsi" w:cstheme="minorHAnsi"/>
          <w:bCs/>
          <w:iCs/>
          <w:sz w:val="24"/>
          <w:lang w:val="en-US"/>
        </w:rPr>
        <w:t xml:space="preserve"> care </w:t>
      </w:r>
      <w:proofErr w:type="spellStart"/>
      <w:r w:rsidRPr="00BA6323">
        <w:rPr>
          <w:rFonts w:asciiTheme="minorHAnsi" w:eastAsiaTheme="minorHAnsi" w:hAnsiTheme="minorHAnsi" w:cstheme="minorHAnsi"/>
          <w:bCs/>
          <w:iCs/>
          <w:sz w:val="24"/>
          <w:lang w:val="en-US"/>
        </w:rPr>
        <w:t>vor</w:t>
      </w:r>
      <w:proofErr w:type="spellEnd"/>
      <w:r w:rsidRPr="00BA6323">
        <w:rPr>
          <w:rFonts w:asciiTheme="minorHAnsi" w:eastAsiaTheme="minorHAnsi" w:hAnsiTheme="minorHAnsi" w:cstheme="minorHAnsi"/>
          <w:bCs/>
          <w:iCs/>
          <w:sz w:val="24"/>
          <w:lang w:val="en-US"/>
        </w:rPr>
        <w:t xml:space="preserve"> fi </w:t>
      </w:r>
      <w:proofErr w:type="spellStart"/>
      <w:r w:rsidRPr="00BA6323">
        <w:rPr>
          <w:rFonts w:asciiTheme="minorHAnsi" w:eastAsiaTheme="minorHAnsi" w:hAnsiTheme="minorHAnsi" w:cstheme="minorHAnsi"/>
          <w:bCs/>
          <w:iCs/>
          <w:sz w:val="24"/>
          <w:lang w:val="en-US"/>
        </w:rPr>
        <w:t>executate</w:t>
      </w:r>
      <w:proofErr w:type="spellEnd"/>
      <w:r w:rsidRPr="00BA6323">
        <w:rPr>
          <w:rFonts w:asciiTheme="minorHAnsi" w:eastAsiaTheme="minorHAnsi" w:hAnsiTheme="minorHAnsi" w:cstheme="minorHAnsi"/>
          <w:bCs/>
          <w:iCs/>
          <w:sz w:val="24"/>
          <w:lang w:val="en-US"/>
        </w:rPr>
        <w:t>;</w:t>
      </w:r>
    </w:p>
    <w:p w14:paraId="702247E2" w14:textId="77777777" w:rsidR="002C4DC0" w:rsidRPr="00BA6323" w:rsidRDefault="002C4DC0" w:rsidP="002C4DC0">
      <w:pPr>
        <w:autoSpaceDE w:val="0"/>
        <w:autoSpaceDN w:val="0"/>
        <w:adjustRightInd w:val="0"/>
        <w:spacing w:before="0" w:after="0"/>
        <w:jc w:val="both"/>
        <w:rPr>
          <w:rFonts w:asciiTheme="minorHAnsi" w:eastAsiaTheme="minorHAnsi" w:hAnsiTheme="minorHAnsi" w:cstheme="minorHAnsi"/>
          <w:bCs/>
          <w:iCs/>
          <w:sz w:val="24"/>
          <w:lang w:val="en-US"/>
        </w:rPr>
      </w:pPr>
      <w:r w:rsidRPr="00BA6323">
        <w:rPr>
          <w:rFonts w:asciiTheme="minorHAnsi" w:eastAsiaTheme="minorHAnsi" w:hAnsiTheme="minorHAnsi" w:cstheme="minorHAnsi"/>
          <w:bCs/>
          <w:iCs/>
          <w:sz w:val="24"/>
          <w:lang w:val="en-US"/>
        </w:rPr>
        <w:t xml:space="preserve">Pentru </w:t>
      </w:r>
      <w:proofErr w:type="spellStart"/>
      <w:r w:rsidRPr="00BA6323">
        <w:rPr>
          <w:rFonts w:asciiTheme="minorHAnsi" w:eastAsiaTheme="minorHAnsi" w:hAnsiTheme="minorHAnsi" w:cstheme="minorHAnsi"/>
          <w:bCs/>
          <w:iCs/>
          <w:sz w:val="24"/>
          <w:lang w:val="en-US"/>
        </w:rPr>
        <w:t>fiecare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proiect</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activitate</w:t>
      </w:r>
      <w:proofErr w:type="spellEnd"/>
      <w:r w:rsidRPr="00BA6323">
        <w:rPr>
          <w:rFonts w:asciiTheme="minorHAnsi" w:eastAsiaTheme="minorHAnsi" w:hAnsiTheme="minorHAnsi" w:cstheme="minorHAnsi"/>
          <w:bCs/>
          <w:iCs/>
          <w:sz w:val="24"/>
          <w:lang w:val="en-US"/>
        </w:rPr>
        <w:t xml:space="preserve"> care </w:t>
      </w:r>
      <w:proofErr w:type="spellStart"/>
      <w:r w:rsidRPr="00BA6323">
        <w:rPr>
          <w:rFonts w:asciiTheme="minorHAnsi" w:eastAsiaTheme="minorHAnsi" w:hAnsiTheme="minorHAnsi" w:cstheme="minorHAnsi"/>
          <w:bCs/>
          <w:iCs/>
          <w:sz w:val="24"/>
          <w:lang w:val="en-US"/>
        </w:rPr>
        <w:t>va</w:t>
      </w:r>
      <w:proofErr w:type="spellEnd"/>
      <w:r w:rsidRPr="00BA6323">
        <w:rPr>
          <w:rFonts w:asciiTheme="minorHAnsi" w:eastAsiaTheme="minorHAnsi" w:hAnsiTheme="minorHAnsi" w:cstheme="minorHAnsi"/>
          <w:bCs/>
          <w:iCs/>
          <w:sz w:val="24"/>
          <w:lang w:val="en-US"/>
        </w:rPr>
        <w:t xml:space="preserve"> fi </w:t>
      </w:r>
      <w:proofErr w:type="spellStart"/>
      <w:r w:rsidRPr="00BA6323">
        <w:rPr>
          <w:rFonts w:asciiTheme="minorHAnsi" w:eastAsiaTheme="minorHAnsi" w:hAnsiTheme="minorHAnsi" w:cstheme="minorHAnsi"/>
          <w:bCs/>
          <w:iCs/>
          <w:sz w:val="24"/>
          <w:lang w:val="en-US"/>
        </w:rPr>
        <w:t>elaborată</w:t>
      </w:r>
      <w:proofErr w:type="spellEnd"/>
      <w:r w:rsidRPr="00BA6323">
        <w:rPr>
          <w:rFonts w:asciiTheme="minorHAnsi" w:eastAsiaTheme="minorHAnsi" w:hAnsiTheme="minorHAnsi" w:cstheme="minorHAnsi"/>
          <w:bCs/>
          <w:iCs/>
          <w:sz w:val="24"/>
          <w:lang w:val="en-US"/>
        </w:rPr>
        <w:t xml:space="preserve"> pe </w:t>
      </w:r>
      <w:proofErr w:type="spellStart"/>
      <w:r w:rsidRPr="00BA6323">
        <w:rPr>
          <w:rFonts w:asciiTheme="minorHAnsi" w:eastAsiaTheme="minorHAnsi" w:hAnsiTheme="minorHAnsi" w:cstheme="minorHAnsi"/>
          <w:bCs/>
          <w:iCs/>
          <w:sz w:val="24"/>
          <w:lang w:val="en-US"/>
        </w:rPr>
        <w:t>baza</w:t>
      </w:r>
      <w:proofErr w:type="spellEnd"/>
      <w:r w:rsidRPr="00BA6323">
        <w:rPr>
          <w:rFonts w:asciiTheme="minorHAnsi" w:eastAsiaTheme="minorHAnsi" w:hAnsiTheme="minorHAnsi" w:cstheme="minorHAnsi"/>
          <w:bCs/>
          <w:iCs/>
          <w:sz w:val="24"/>
          <w:lang w:val="en-US"/>
        </w:rPr>
        <w:t xml:space="preserve"> SIDU, şi care se </w:t>
      </w:r>
      <w:proofErr w:type="spellStart"/>
      <w:r w:rsidRPr="00BA6323">
        <w:rPr>
          <w:rFonts w:asciiTheme="minorHAnsi" w:eastAsiaTheme="minorHAnsi" w:hAnsiTheme="minorHAnsi" w:cstheme="minorHAnsi"/>
          <w:bCs/>
          <w:iCs/>
          <w:sz w:val="24"/>
          <w:lang w:val="en-US"/>
        </w:rPr>
        <w:t>va</w:t>
      </w:r>
      <w:proofErr w:type="spellEnd"/>
      <w:r w:rsidRPr="00BA6323">
        <w:rPr>
          <w:rFonts w:asciiTheme="minorHAnsi" w:eastAsiaTheme="minorHAnsi" w:hAnsiTheme="minorHAnsi" w:cstheme="minorHAnsi"/>
          <w:bCs/>
          <w:iCs/>
          <w:sz w:val="24"/>
          <w:lang w:val="en-US"/>
        </w:rPr>
        <w:t xml:space="preserve"> desfăşura şi </w:t>
      </w:r>
      <w:proofErr w:type="spellStart"/>
      <w:r w:rsidRPr="00BA6323">
        <w:rPr>
          <w:rFonts w:asciiTheme="minorHAnsi" w:eastAsiaTheme="minorHAnsi" w:hAnsiTheme="minorHAnsi" w:cstheme="minorHAnsi"/>
          <w:bCs/>
          <w:iCs/>
          <w:sz w:val="24"/>
          <w:lang w:val="en-US"/>
        </w:rPr>
        <w:t>în</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ariile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naturale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protejate</w:t>
      </w:r>
      <w:proofErr w:type="spellEnd"/>
      <w:r w:rsidRPr="00BA6323">
        <w:rPr>
          <w:rFonts w:asciiTheme="minorHAnsi" w:eastAsiaTheme="minorHAnsi" w:hAnsiTheme="minorHAnsi" w:cstheme="minorHAnsi"/>
          <w:bCs/>
          <w:iCs/>
          <w:sz w:val="24"/>
          <w:lang w:val="en-US"/>
        </w:rPr>
        <w:t xml:space="preserve"> din </w:t>
      </w:r>
      <w:proofErr w:type="spellStart"/>
      <w:r w:rsidRPr="00BA6323">
        <w:rPr>
          <w:rFonts w:asciiTheme="minorHAnsi" w:eastAsiaTheme="minorHAnsi" w:hAnsiTheme="minorHAnsi" w:cstheme="minorHAnsi"/>
          <w:bCs/>
          <w:iCs/>
          <w:sz w:val="24"/>
          <w:lang w:val="en-US"/>
        </w:rPr>
        <w:t>Municipiul</w:t>
      </w:r>
      <w:proofErr w:type="spellEnd"/>
      <w:r w:rsidRPr="00BA6323">
        <w:rPr>
          <w:rFonts w:asciiTheme="minorHAnsi" w:eastAsiaTheme="minorHAnsi" w:hAnsiTheme="minorHAnsi" w:cstheme="minorHAnsi"/>
          <w:bCs/>
          <w:iCs/>
          <w:sz w:val="24"/>
          <w:lang w:val="en-US"/>
        </w:rPr>
        <w:t xml:space="preserve"> Satu Mare, se </w:t>
      </w:r>
      <w:proofErr w:type="spellStart"/>
      <w:r w:rsidRPr="00BA6323">
        <w:rPr>
          <w:rFonts w:asciiTheme="minorHAnsi" w:eastAsiaTheme="minorHAnsi" w:hAnsiTheme="minorHAnsi" w:cstheme="minorHAnsi"/>
          <w:bCs/>
          <w:iCs/>
          <w:sz w:val="24"/>
          <w:lang w:val="en-US"/>
        </w:rPr>
        <w:t>va</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solicita</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avizul</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administratorului</w:t>
      </w:r>
      <w:proofErr w:type="spellEnd"/>
      <w:r w:rsidRPr="00BA6323">
        <w:rPr>
          <w:rFonts w:asciiTheme="minorHAnsi" w:eastAsiaTheme="minorHAnsi" w:hAnsiTheme="minorHAnsi" w:cstheme="minorHAnsi"/>
          <w:bCs/>
          <w:iCs/>
          <w:sz w:val="24"/>
          <w:lang w:val="en-US"/>
        </w:rPr>
        <w:t xml:space="preserve">, conform </w:t>
      </w:r>
      <w:proofErr w:type="spellStart"/>
      <w:r w:rsidRPr="00BA6323">
        <w:rPr>
          <w:rFonts w:asciiTheme="minorHAnsi" w:eastAsiaTheme="minorHAnsi" w:hAnsiTheme="minorHAnsi" w:cstheme="minorHAnsi"/>
          <w:bCs/>
          <w:iCs/>
          <w:sz w:val="24"/>
          <w:lang w:val="en-US"/>
        </w:rPr>
        <w:t>Ordinului</w:t>
      </w:r>
      <w:proofErr w:type="spellEnd"/>
      <w:r w:rsidRPr="00BA6323">
        <w:rPr>
          <w:rFonts w:asciiTheme="minorHAnsi" w:eastAsiaTheme="minorHAnsi" w:hAnsiTheme="minorHAnsi" w:cstheme="minorHAnsi"/>
          <w:bCs/>
          <w:iCs/>
          <w:sz w:val="24"/>
          <w:lang w:val="en-US"/>
        </w:rPr>
        <w:t xml:space="preserve"> nr.1822/2020;</w:t>
      </w:r>
    </w:p>
    <w:p w14:paraId="6E2C8988" w14:textId="77777777" w:rsidR="002C4DC0" w:rsidRPr="008C2360" w:rsidRDefault="002C4DC0" w:rsidP="002C4DC0">
      <w:pPr>
        <w:autoSpaceDE w:val="0"/>
        <w:autoSpaceDN w:val="0"/>
        <w:adjustRightInd w:val="0"/>
        <w:spacing w:before="0" w:after="0"/>
        <w:jc w:val="both"/>
        <w:rPr>
          <w:rFonts w:asciiTheme="minorHAnsi" w:eastAsiaTheme="minorHAnsi" w:hAnsiTheme="minorHAnsi" w:cstheme="minorHAnsi"/>
          <w:bCs/>
          <w:iCs/>
          <w:sz w:val="24"/>
          <w:lang w:val="en-US"/>
        </w:rPr>
      </w:pPr>
      <w:proofErr w:type="spellStart"/>
      <w:r w:rsidRPr="00BA6323">
        <w:rPr>
          <w:rFonts w:asciiTheme="minorHAnsi" w:eastAsiaTheme="minorHAnsi" w:hAnsiTheme="minorHAnsi" w:cstheme="minorHAnsi"/>
          <w:bCs/>
          <w:iCs/>
          <w:sz w:val="24"/>
          <w:lang w:val="en-US"/>
        </w:rPr>
        <w:t>Implementarea</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prevederilor</w:t>
      </w:r>
      <w:proofErr w:type="spellEnd"/>
      <w:r w:rsidRPr="00BA6323">
        <w:rPr>
          <w:rFonts w:asciiTheme="minorHAnsi" w:eastAsiaTheme="minorHAnsi" w:hAnsiTheme="minorHAnsi" w:cstheme="minorHAnsi"/>
          <w:bCs/>
          <w:iCs/>
          <w:sz w:val="24"/>
          <w:lang w:val="en-US"/>
        </w:rPr>
        <w:t xml:space="preserve"> SIDU al </w:t>
      </w:r>
      <w:proofErr w:type="spellStart"/>
      <w:r w:rsidRPr="00BA6323">
        <w:rPr>
          <w:rFonts w:asciiTheme="minorHAnsi" w:eastAsiaTheme="minorHAnsi" w:hAnsiTheme="minorHAnsi" w:cstheme="minorHAnsi"/>
          <w:bCs/>
          <w:iCs/>
          <w:sz w:val="24"/>
          <w:lang w:val="en-US"/>
        </w:rPr>
        <w:t>Municipiului</w:t>
      </w:r>
      <w:proofErr w:type="spellEnd"/>
      <w:r w:rsidRPr="00BA6323">
        <w:rPr>
          <w:rFonts w:asciiTheme="minorHAnsi" w:eastAsiaTheme="minorHAnsi" w:hAnsiTheme="minorHAnsi" w:cstheme="minorHAnsi"/>
          <w:bCs/>
          <w:iCs/>
          <w:sz w:val="24"/>
          <w:lang w:val="en-US"/>
        </w:rPr>
        <w:t xml:space="preserve"> Satu Mare nu </w:t>
      </w:r>
      <w:proofErr w:type="spellStart"/>
      <w:r w:rsidRPr="00BA6323">
        <w:rPr>
          <w:rFonts w:asciiTheme="minorHAnsi" w:eastAsiaTheme="minorHAnsi" w:hAnsiTheme="minorHAnsi" w:cstheme="minorHAnsi"/>
          <w:bCs/>
          <w:iCs/>
          <w:sz w:val="24"/>
          <w:lang w:val="en-US"/>
        </w:rPr>
        <w:t>va</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avea</w:t>
      </w:r>
      <w:proofErr w:type="spellEnd"/>
      <w:r w:rsidRPr="00BA6323">
        <w:rPr>
          <w:rFonts w:asciiTheme="minorHAnsi" w:eastAsiaTheme="minorHAnsi" w:hAnsiTheme="minorHAnsi" w:cstheme="minorHAnsi"/>
          <w:bCs/>
          <w:iCs/>
          <w:sz w:val="24"/>
          <w:lang w:val="en-US"/>
        </w:rPr>
        <w:t xml:space="preserve"> un impact </w:t>
      </w:r>
      <w:proofErr w:type="spellStart"/>
      <w:r w:rsidRPr="00BA6323">
        <w:rPr>
          <w:rFonts w:asciiTheme="minorHAnsi" w:eastAsiaTheme="minorHAnsi" w:hAnsiTheme="minorHAnsi" w:cstheme="minorHAnsi"/>
          <w:bCs/>
          <w:iCs/>
          <w:sz w:val="24"/>
          <w:lang w:val="en-US"/>
        </w:rPr>
        <w:t>negativ</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asupra</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ariilor</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naturale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protejate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datorită</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faptului</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că</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aceasta</w:t>
      </w:r>
      <w:proofErr w:type="spellEnd"/>
      <w:r w:rsidRPr="00BA6323">
        <w:rPr>
          <w:rFonts w:asciiTheme="minorHAnsi" w:eastAsiaTheme="minorHAnsi" w:hAnsiTheme="minorHAnsi" w:cstheme="minorHAnsi"/>
          <w:bCs/>
          <w:iCs/>
          <w:sz w:val="24"/>
          <w:lang w:val="en-US"/>
        </w:rPr>
        <w:t xml:space="preserve"> nu </w:t>
      </w:r>
      <w:proofErr w:type="spellStart"/>
      <w:r w:rsidRPr="00BA6323">
        <w:rPr>
          <w:rFonts w:asciiTheme="minorHAnsi" w:eastAsiaTheme="minorHAnsi" w:hAnsiTheme="minorHAnsi" w:cstheme="minorHAnsi"/>
          <w:bCs/>
          <w:iCs/>
          <w:sz w:val="24"/>
          <w:lang w:val="en-US"/>
        </w:rPr>
        <w:t>prevede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măsuri</w:t>
      </w:r>
      <w:proofErr w:type="spellEnd"/>
      <w:r w:rsidRPr="00BA6323">
        <w:rPr>
          <w:rFonts w:asciiTheme="minorHAnsi" w:eastAsiaTheme="minorHAnsi" w:hAnsiTheme="minorHAnsi" w:cstheme="minorHAnsi"/>
          <w:bCs/>
          <w:iCs/>
          <w:sz w:val="24"/>
          <w:lang w:val="en-US"/>
        </w:rPr>
        <w:t xml:space="preserve"> / </w:t>
      </w:r>
      <w:proofErr w:type="spellStart"/>
      <w:r w:rsidRPr="00BA6323">
        <w:rPr>
          <w:rFonts w:asciiTheme="minorHAnsi" w:eastAsiaTheme="minorHAnsi" w:hAnsiTheme="minorHAnsi" w:cstheme="minorHAnsi"/>
          <w:bCs/>
          <w:iCs/>
          <w:sz w:val="24"/>
          <w:lang w:val="en-US"/>
        </w:rPr>
        <w:t>investiții</w:t>
      </w:r>
      <w:proofErr w:type="spellEnd"/>
      <w:r w:rsidRPr="00BA6323">
        <w:rPr>
          <w:rFonts w:asciiTheme="minorHAnsi" w:eastAsiaTheme="minorHAnsi" w:hAnsiTheme="minorHAnsi" w:cstheme="minorHAnsi"/>
          <w:bCs/>
          <w:iCs/>
          <w:sz w:val="24"/>
          <w:lang w:val="en-US"/>
        </w:rPr>
        <w:t xml:space="preserve"> care </w:t>
      </w:r>
      <w:proofErr w:type="spellStart"/>
      <w:r w:rsidRPr="00BA6323">
        <w:rPr>
          <w:rFonts w:asciiTheme="minorHAnsi" w:eastAsiaTheme="minorHAnsi" w:hAnsiTheme="minorHAnsi" w:cstheme="minorHAnsi"/>
          <w:bCs/>
          <w:iCs/>
          <w:sz w:val="24"/>
          <w:lang w:val="en-US"/>
        </w:rPr>
        <w:t>ar</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avea</w:t>
      </w:r>
      <w:proofErr w:type="spellEnd"/>
      <w:r w:rsidRPr="00BA6323">
        <w:rPr>
          <w:rFonts w:asciiTheme="minorHAnsi" w:eastAsiaTheme="minorHAnsi" w:hAnsiTheme="minorHAnsi" w:cstheme="minorHAnsi"/>
          <w:bCs/>
          <w:iCs/>
          <w:sz w:val="24"/>
          <w:lang w:val="en-US"/>
        </w:rPr>
        <w:t xml:space="preserve"> ca </w:t>
      </w:r>
      <w:proofErr w:type="spellStart"/>
      <w:r w:rsidRPr="00BA6323">
        <w:rPr>
          <w:rFonts w:asciiTheme="minorHAnsi" w:eastAsiaTheme="minorHAnsi" w:hAnsiTheme="minorHAnsi" w:cstheme="minorHAnsi"/>
          <w:bCs/>
          <w:iCs/>
          <w:sz w:val="24"/>
          <w:lang w:val="en-US"/>
        </w:rPr>
        <w:t>efect</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fragmentarea</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habitatelor</w:t>
      </w:r>
      <w:proofErr w:type="spellEnd"/>
      <w:r w:rsidRPr="00BA6323">
        <w:rPr>
          <w:rFonts w:asciiTheme="minorHAnsi" w:eastAsiaTheme="minorHAnsi" w:hAnsiTheme="minorHAnsi" w:cstheme="minorHAnsi"/>
          <w:bCs/>
          <w:iCs/>
          <w:sz w:val="24"/>
          <w:lang w:val="en-US"/>
        </w:rPr>
        <w:t xml:space="preserve"> de </w:t>
      </w:r>
      <w:proofErr w:type="spellStart"/>
      <w:r w:rsidRPr="00BA6323">
        <w:rPr>
          <w:rFonts w:asciiTheme="minorHAnsi" w:eastAsiaTheme="minorHAnsi" w:hAnsiTheme="minorHAnsi" w:cstheme="minorHAnsi"/>
          <w:bCs/>
          <w:iCs/>
          <w:sz w:val="24"/>
          <w:lang w:val="en-US"/>
        </w:rPr>
        <w:t>interes</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comunitar</w:t>
      </w:r>
      <w:proofErr w:type="spellEnd"/>
      <w:r w:rsidRPr="00BA6323">
        <w:rPr>
          <w:rFonts w:asciiTheme="minorHAnsi" w:eastAsiaTheme="minorHAnsi" w:hAnsiTheme="minorHAnsi" w:cstheme="minorHAnsi"/>
          <w:bCs/>
          <w:iCs/>
          <w:sz w:val="24"/>
          <w:lang w:val="en-US"/>
        </w:rPr>
        <w:t xml:space="preserve"> şi nu </w:t>
      </w:r>
      <w:proofErr w:type="spellStart"/>
      <w:r w:rsidRPr="00BA6323">
        <w:rPr>
          <w:rFonts w:asciiTheme="minorHAnsi" w:eastAsiaTheme="minorHAnsi" w:hAnsiTheme="minorHAnsi" w:cstheme="minorHAnsi"/>
          <w:bCs/>
          <w:iCs/>
          <w:sz w:val="24"/>
          <w:lang w:val="en-US"/>
        </w:rPr>
        <w:t>va</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avea</w:t>
      </w:r>
      <w:proofErr w:type="spellEnd"/>
      <w:r w:rsidRPr="00BA6323">
        <w:rPr>
          <w:rFonts w:asciiTheme="minorHAnsi" w:eastAsiaTheme="minorHAnsi" w:hAnsiTheme="minorHAnsi" w:cstheme="minorHAnsi"/>
          <w:bCs/>
          <w:iCs/>
          <w:sz w:val="24"/>
          <w:lang w:val="en-US"/>
        </w:rPr>
        <w:t xml:space="preserve"> un impact </w:t>
      </w:r>
      <w:proofErr w:type="spellStart"/>
      <w:r w:rsidRPr="00BA6323">
        <w:rPr>
          <w:rFonts w:asciiTheme="minorHAnsi" w:eastAsiaTheme="minorHAnsi" w:hAnsiTheme="minorHAnsi" w:cstheme="minorHAnsi"/>
          <w:bCs/>
          <w:iCs/>
          <w:sz w:val="24"/>
          <w:lang w:val="en-US"/>
        </w:rPr>
        <w:t>negativ</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semnificativ</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asupra</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factorilor</w:t>
      </w:r>
      <w:proofErr w:type="spellEnd"/>
      <w:r w:rsidRPr="00BA6323">
        <w:rPr>
          <w:rFonts w:asciiTheme="minorHAnsi" w:eastAsiaTheme="minorHAnsi" w:hAnsiTheme="minorHAnsi" w:cstheme="minorHAnsi"/>
          <w:bCs/>
          <w:iCs/>
          <w:sz w:val="24"/>
          <w:lang w:val="en-US"/>
        </w:rPr>
        <w:t xml:space="preserve"> care </w:t>
      </w:r>
      <w:proofErr w:type="spellStart"/>
      <w:r w:rsidRPr="00BA6323">
        <w:rPr>
          <w:rFonts w:asciiTheme="minorHAnsi" w:eastAsiaTheme="minorHAnsi" w:hAnsiTheme="minorHAnsi" w:cstheme="minorHAnsi"/>
          <w:bCs/>
          <w:iCs/>
          <w:sz w:val="24"/>
          <w:lang w:val="en-US"/>
        </w:rPr>
        <w:t>determină</w:t>
      </w:r>
      <w:proofErr w:type="spellEnd"/>
      <w:r w:rsidRPr="00BA6323">
        <w:rPr>
          <w:rFonts w:asciiTheme="minorHAnsi" w:eastAsiaTheme="minorHAnsi" w:hAnsiTheme="minorHAnsi" w:cstheme="minorHAnsi"/>
          <w:bCs/>
          <w:iCs/>
          <w:sz w:val="24"/>
          <w:lang w:val="en-US"/>
        </w:rPr>
        <w:t xml:space="preserve"> menţinerea </w:t>
      </w:r>
      <w:proofErr w:type="spellStart"/>
      <w:r w:rsidRPr="00BA6323">
        <w:rPr>
          <w:rFonts w:asciiTheme="minorHAnsi" w:eastAsiaTheme="minorHAnsi" w:hAnsiTheme="minorHAnsi" w:cstheme="minorHAnsi"/>
          <w:bCs/>
          <w:iCs/>
          <w:sz w:val="24"/>
          <w:lang w:val="en-US"/>
        </w:rPr>
        <w:t>stării</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favorabile</w:t>
      </w:r>
      <w:proofErr w:type="spellEnd"/>
      <w:r w:rsidRPr="00BA6323">
        <w:rPr>
          <w:rFonts w:asciiTheme="minorHAnsi" w:eastAsiaTheme="minorHAnsi" w:hAnsiTheme="minorHAnsi" w:cstheme="minorHAnsi"/>
          <w:bCs/>
          <w:iCs/>
          <w:sz w:val="24"/>
          <w:lang w:val="en-US"/>
        </w:rPr>
        <w:t xml:space="preserve"> de </w:t>
      </w:r>
      <w:proofErr w:type="spellStart"/>
      <w:r w:rsidRPr="00BA6323">
        <w:rPr>
          <w:rFonts w:asciiTheme="minorHAnsi" w:eastAsiaTheme="minorHAnsi" w:hAnsiTheme="minorHAnsi" w:cstheme="minorHAnsi"/>
          <w:bCs/>
          <w:iCs/>
          <w:sz w:val="24"/>
          <w:lang w:val="en-US"/>
        </w:rPr>
        <w:t>conservare</w:t>
      </w:r>
      <w:proofErr w:type="spellEnd"/>
      <w:r w:rsidRPr="00BA6323">
        <w:rPr>
          <w:rFonts w:asciiTheme="minorHAnsi" w:eastAsiaTheme="minorHAnsi" w:hAnsiTheme="minorHAnsi" w:cstheme="minorHAnsi"/>
          <w:bCs/>
          <w:iCs/>
          <w:sz w:val="24"/>
          <w:lang w:val="en-US"/>
        </w:rPr>
        <w:t xml:space="preserve"> a </w:t>
      </w:r>
      <w:proofErr w:type="spellStart"/>
      <w:r w:rsidRPr="00BA6323">
        <w:rPr>
          <w:rFonts w:asciiTheme="minorHAnsi" w:eastAsiaTheme="minorHAnsi" w:hAnsiTheme="minorHAnsi" w:cstheme="minorHAnsi"/>
          <w:bCs/>
          <w:iCs/>
          <w:sz w:val="24"/>
          <w:lang w:val="en-US"/>
        </w:rPr>
        <w:t>obiectivelor</w:t>
      </w:r>
      <w:proofErr w:type="spellEnd"/>
      <w:r w:rsidRPr="00BA6323">
        <w:rPr>
          <w:rFonts w:asciiTheme="minorHAnsi" w:eastAsiaTheme="minorHAnsi" w:hAnsiTheme="minorHAnsi" w:cstheme="minorHAnsi"/>
          <w:bCs/>
          <w:iCs/>
          <w:sz w:val="24"/>
          <w:lang w:val="en-US"/>
        </w:rPr>
        <w:t xml:space="preserve"> de </w:t>
      </w:r>
      <w:proofErr w:type="spellStart"/>
      <w:r w:rsidRPr="00BA6323">
        <w:rPr>
          <w:rFonts w:asciiTheme="minorHAnsi" w:eastAsiaTheme="minorHAnsi" w:hAnsiTheme="minorHAnsi" w:cstheme="minorHAnsi"/>
          <w:bCs/>
          <w:iCs/>
          <w:sz w:val="24"/>
          <w:lang w:val="en-US"/>
        </w:rPr>
        <w:t>desemnare</w:t>
      </w:r>
      <w:proofErr w:type="spellEnd"/>
      <w:r w:rsidRPr="00BA6323">
        <w:rPr>
          <w:rFonts w:asciiTheme="minorHAnsi" w:eastAsiaTheme="minorHAnsi" w:hAnsiTheme="minorHAnsi" w:cstheme="minorHAnsi"/>
          <w:bCs/>
          <w:iCs/>
          <w:sz w:val="24"/>
          <w:lang w:val="en-US"/>
        </w:rPr>
        <w:t xml:space="preserve"> a </w:t>
      </w:r>
      <w:proofErr w:type="spellStart"/>
      <w:r w:rsidRPr="00BA6323">
        <w:rPr>
          <w:rFonts w:asciiTheme="minorHAnsi" w:eastAsiaTheme="minorHAnsi" w:hAnsiTheme="minorHAnsi" w:cstheme="minorHAnsi"/>
          <w:bCs/>
          <w:iCs/>
          <w:sz w:val="24"/>
          <w:lang w:val="en-US"/>
        </w:rPr>
        <w:t>ariilor</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naturale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protejate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Rezervaţia</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Pădurea</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Noroieni</w:t>
      </w:r>
      <w:proofErr w:type="spellEnd"/>
      <w:r w:rsidRPr="00BA6323">
        <w:rPr>
          <w:rFonts w:asciiTheme="minorHAnsi" w:eastAsiaTheme="minorHAnsi" w:hAnsiTheme="minorHAnsi" w:cstheme="minorHAnsi"/>
          <w:bCs/>
          <w:iCs/>
          <w:sz w:val="24"/>
          <w:lang w:val="en-US"/>
        </w:rPr>
        <w:t xml:space="preserve"> din </w:t>
      </w:r>
      <w:proofErr w:type="spellStart"/>
      <w:r w:rsidRPr="00BA6323">
        <w:rPr>
          <w:rFonts w:asciiTheme="minorHAnsi" w:eastAsiaTheme="minorHAnsi" w:hAnsiTheme="minorHAnsi" w:cstheme="minorHAnsi"/>
          <w:bCs/>
          <w:iCs/>
          <w:sz w:val="24"/>
          <w:lang w:val="en-US"/>
        </w:rPr>
        <w:t>județul</w:t>
      </w:r>
      <w:proofErr w:type="spellEnd"/>
      <w:r w:rsidRPr="00BA6323">
        <w:rPr>
          <w:rFonts w:asciiTheme="minorHAnsi" w:eastAsiaTheme="minorHAnsi" w:hAnsiTheme="minorHAnsi" w:cstheme="minorHAnsi"/>
          <w:bCs/>
          <w:iCs/>
          <w:sz w:val="24"/>
          <w:lang w:val="en-US"/>
        </w:rPr>
        <w:t xml:space="preserve"> Satu Mare (</w:t>
      </w:r>
      <w:proofErr w:type="spellStart"/>
      <w:r w:rsidRPr="00BA6323">
        <w:rPr>
          <w:rFonts w:asciiTheme="minorHAnsi" w:eastAsiaTheme="minorHAnsi" w:hAnsiTheme="minorHAnsi" w:cstheme="minorHAnsi"/>
          <w:bCs/>
          <w:iCs/>
          <w:sz w:val="24"/>
          <w:lang w:val="en-US"/>
        </w:rPr>
        <w:t>inclusă</w:t>
      </w:r>
      <w:proofErr w:type="spellEnd"/>
      <w:r w:rsidRPr="00BA6323">
        <w:rPr>
          <w:rFonts w:asciiTheme="minorHAnsi" w:eastAsiaTheme="minorHAnsi" w:hAnsiTheme="minorHAnsi" w:cstheme="minorHAnsi"/>
          <w:bCs/>
          <w:iCs/>
          <w:sz w:val="24"/>
          <w:lang w:val="en-US"/>
        </w:rPr>
        <w:t xml:space="preserve"> integral </w:t>
      </w:r>
      <w:proofErr w:type="spellStart"/>
      <w:r w:rsidRPr="00BA6323">
        <w:rPr>
          <w:rFonts w:asciiTheme="minorHAnsi" w:eastAsiaTheme="minorHAnsi" w:hAnsiTheme="minorHAnsi" w:cstheme="minorHAnsi"/>
          <w:bCs/>
          <w:iCs/>
          <w:sz w:val="24"/>
          <w:lang w:val="en-US"/>
        </w:rPr>
        <w:t>în</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ariile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naturale</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protejate</w:t>
      </w:r>
      <w:proofErr w:type="spellEnd"/>
      <w:r w:rsidRPr="00BA6323">
        <w:rPr>
          <w:rFonts w:asciiTheme="minorHAnsi" w:eastAsiaTheme="minorHAnsi" w:hAnsiTheme="minorHAnsi" w:cstheme="minorHAnsi"/>
          <w:bCs/>
          <w:iCs/>
          <w:sz w:val="24"/>
          <w:lang w:val="en-US"/>
        </w:rPr>
        <w:t xml:space="preserve"> ROSAC0214 Râul Tur (ROSCI0214 Râul Tur) şi ROSPA0068 </w:t>
      </w:r>
      <w:proofErr w:type="spellStart"/>
      <w:r w:rsidRPr="00BA6323">
        <w:rPr>
          <w:rFonts w:asciiTheme="minorHAnsi" w:eastAsiaTheme="minorHAnsi" w:hAnsiTheme="minorHAnsi" w:cstheme="minorHAnsi"/>
          <w:bCs/>
          <w:iCs/>
          <w:sz w:val="24"/>
          <w:lang w:val="en-US"/>
        </w:rPr>
        <w:t>Lunca</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Inferioară</w:t>
      </w:r>
      <w:proofErr w:type="spellEnd"/>
      <w:r w:rsidRPr="00BA6323">
        <w:rPr>
          <w:rFonts w:asciiTheme="minorHAnsi" w:eastAsiaTheme="minorHAnsi" w:hAnsiTheme="minorHAnsi" w:cstheme="minorHAnsi"/>
          <w:bCs/>
          <w:iCs/>
          <w:sz w:val="24"/>
          <w:lang w:val="en-US"/>
        </w:rPr>
        <w:t xml:space="preserve"> a </w:t>
      </w:r>
      <w:proofErr w:type="spellStart"/>
      <w:r w:rsidRPr="00BA6323">
        <w:rPr>
          <w:rFonts w:asciiTheme="minorHAnsi" w:eastAsiaTheme="minorHAnsi" w:hAnsiTheme="minorHAnsi" w:cstheme="minorHAnsi"/>
          <w:bCs/>
          <w:iCs/>
          <w:sz w:val="24"/>
          <w:lang w:val="en-US"/>
        </w:rPr>
        <w:t>Turului</w:t>
      </w:r>
      <w:proofErr w:type="spellEnd"/>
      <w:r w:rsidRPr="00BA6323">
        <w:rPr>
          <w:rFonts w:asciiTheme="minorHAnsi" w:eastAsiaTheme="minorHAnsi" w:hAnsiTheme="minorHAnsi" w:cstheme="minorHAnsi"/>
          <w:bCs/>
          <w:iCs/>
          <w:sz w:val="24"/>
          <w:lang w:val="en-US"/>
        </w:rPr>
        <w:t xml:space="preserve">) precum şi ROSCI0436 Someşul Inferior din judeţul Satu Mare </w:t>
      </w:r>
      <w:proofErr w:type="spellStart"/>
      <w:r w:rsidRPr="00BA6323">
        <w:rPr>
          <w:rFonts w:asciiTheme="minorHAnsi" w:eastAsiaTheme="minorHAnsi" w:hAnsiTheme="minorHAnsi" w:cstheme="minorHAnsi"/>
          <w:bCs/>
          <w:iCs/>
          <w:sz w:val="24"/>
          <w:lang w:val="en-US"/>
        </w:rPr>
        <w:t>sau</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asupra</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integrității</w:t>
      </w:r>
      <w:proofErr w:type="spellEnd"/>
      <w:r w:rsidRPr="00BA6323">
        <w:rPr>
          <w:rFonts w:asciiTheme="minorHAnsi" w:eastAsiaTheme="minorHAnsi" w:hAnsiTheme="minorHAnsi" w:cstheme="minorHAnsi"/>
          <w:bCs/>
          <w:iCs/>
          <w:sz w:val="24"/>
          <w:lang w:val="en-US"/>
        </w:rPr>
        <w:t xml:space="preserve"> </w:t>
      </w:r>
      <w:proofErr w:type="spellStart"/>
      <w:r w:rsidRPr="00BA6323">
        <w:rPr>
          <w:rFonts w:asciiTheme="minorHAnsi" w:eastAsiaTheme="minorHAnsi" w:hAnsiTheme="minorHAnsi" w:cstheme="minorHAnsi"/>
          <w:bCs/>
          <w:iCs/>
          <w:sz w:val="24"/>
          <w:lang w:val="en-US"/>
        </w:rPr>
        <w:t>acestora</w:t>
      </w:r>
      <w:proofErr w:type="spellEnd"/>
    </w:p>
    <w:p w14:paraId="3DA51DEB" w14:textId="77777777" w:rsidR="002C4DC0" w:rsidRPr="008C2360" w:rsidRDefault="002C4DC0" w:rsidP="002C4DC0">
      <w:pPr>
        <w:autoSpaceDE w:val="0"/>
        <w:autoSpaceDN w:val="0"/>
        <w:adjustRightInd w:val="0"/>
        <w:spacing w:before="0" w:after="0"/>
        <w:jc w:val="both"/>
        <w:rPr>
          <w:rFonts w:asciiTheme="minorHAnsi" w:eastAsiaTheme="minorHAnsi" w:hAnsiTheme="minorHAnsi" w:cstheme="minorHAnsi"/>
          <w:bCs/>
          <w:iCs/>
          <w:sz w:val="24"/>
          <w:lang w:val="en-US"/>
        </w:rPr>
      </w:pPr>
      <w:r w:rsidRPr="008C2360">
        <w:rPr>
          <w:rFonts w:asciiTheme="minorHAnsi" w:eastAsiaTheme="minorHAnsi" w:hAnsiTheme="minorHAnsi" w:cstheme="minorHAnsi"/>
          <w:bCs/>
          <w:iCs/>
          <w:sz w:val="24"/>
          <w:lang w:val="en-US"/>
        </w:rPr>
        <w:t xml:space="preserve">La </w:t>
      </w:r>
      <w:proofErr w:type="spellStart"/>
      <w:r w:rsidRPr="008C2360">
        <w:rPr>
          <w:rFonts w:asciiTheme="minorHAnsi" w:eastAsiaTheme="minorHAnsi" w:hAnsiTheme="minorHAnsi" w:cstheme="minorHAnsi"/>
          <w:bCs/>
          <w:iCs/>
          <w:sz w:val="24"/>
          <w:lang w:val="en-US"/>
        </w:rPr>
        <w:t>elaborarea</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Strategiei</w:t>
      </w:r>
      <w:proofErr w:type="spellEnd"/>
      <w:r w:rsidRPr="008C2360">
        <w:rPr>
          <w:rFonts w:asciiTheme="minorHAnsi" w:eastAsiaTheme="minorHAnsi" w:hAnsiTheme="minorHAnsi" w:cstheme="minorHAnsi"/>
          <w:bCs/>
          <w:iCs/>
          <w:sz w:val="24"/>
          <w:lang w:val="en-US"/>
        </w:rPr>
        <w:t xml:space="preserve"> Integrate de </w:t>
      </w:r>
      <w:proofErr w:type="spellStart"/>
      <w:r w:rsidRPr="008C2360">
        <w:rPr>
          <w:rFonts w:asciiTheme="minorHAnsi" w:eastAsiaTheme="minorHAnsi" w:hAnsiTheme="minorHAnsi" w:cstheme="minorHAnsi"/>
          <w:bCs/>
          <w:iCs/>
          <w:sz w:val="24"/>
          <w:lang w:val="en-US"/>
        </w:rPr>
        <w:t>Dezvoltare</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Urbană</w:t>
      </w:r>
      <w:proofErr w:type="spellEnd"/>
      <w:r w:rsidRPr="008C2360">
        <w:rPr>
          <w:rFonts w:asciiTheme="minorHAnsi" w:eastAsiaTheme="minorHAnsi" w:hAnsiTheme="minorHAnsi" w:cstheme="minorHAnsi"/>
          <w:bCs/>
          <w:iCs/>
          <w:sz w:val="24"/>
          <w:lang w:val="en-US"/>
        </w:rPr>
        <w:t xml:space="preserve"> (SIDU) a </w:t>
      </w:r>
      <w:proofErr w:type="spellStart"/>
      <w:r w:rsidRPr="008C2360">
        <w:rPr>
          <w:rFonts w:asciiTheme="minorHAnsi" w:eastAsiaTheme="minorHAnsi" w:hAnsiTheme="minorHAnsi" w:cstheme="minorHAnsi"/>
          <w:bCs/>
          <w:iCs/>
          <w:sz w:val="24"/>
          <w:lang w:val="en-US"/>
        </w:rPr>
        <w:t>fost</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luată</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în</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considerare</w:t>
      </w:r>
      <w:proofErr w:type="spellEnd"/>
      <w:r w:rsidRPr="008C2360">
        <w:rPr>
          <w:rFonts w:asciiTheme="minorHAnsi" w:eastAsiaTheme="minorHAnsi" w:hAnsiTheme="minorHAnsi" w:cstheme="minorHAnsi"/>
          <w:bCs/>
          <w:iCs/>
          <w:sz w:val="24"/>
          <w:lang w:val="en-US"/>
        </w:rPr>
        <w:t xml:space="preserve"> Planul de Management </w:t>
      </w:r>
      <w:proofErr w:type="spellStart"/>
      <w:r w:rsidRPr="008C2360">
        <w:rPr>
          <w:rFonts w:asciiTheme="minorHAnsi" w:eastAsiaTheme="minorHAnsi" w:hAnsiTheme="minorHAnsi" w:cstheme="minorHAnsi"/>
          <w:bCs/>
          <w:iCs/>
          <w:sz w:val="24"/>
          <w:lang w:val="en-US"/>
        </w:rPr>
        <w:t>aprobat</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pentru</w:t>
      </w:r>
      <w:proofErr w:type="spellEnd"/>
      <w:r w:rsidRPr="008C2360">
        <w:rPr>
          <w:rFonts w:asciiTheme="minorHAnsi" w:eastAsiaTheme="minorHAnsi" w:hAnsiTheme="minorHAnsi" w:cstheme="minorHAnsi"/>
          <w:bCs/>
          <w:iCs/>
          <w:sz w:val="24"/>
          <w:lang w:val="en-US"/>
        </w:rPr>
        <w:t xml:space="preserve"> aria </w:t>
      </w:r>
      <w:proofErr w:type="spellStart"/>
      <w:r w:rsidRPr="008C2360">
        <w:rPr>
          <w:rFonts w:asciiTheme="minorHAnsi" w:eastAsiaTheme="minorHAnsi" w:hAnsiTheme="minorHAnsi" w:cstheme="minorHAnsi"/>
          <w:bCs/>
          <w:iCs/>
          <w:sz w:val="24"/>
          <w:lang w:val="en-US"/>
        </w:rPr>
        <w:t>naturală</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protejată</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Pădurea</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Noroieni</w:t>
      </w:r>
      <w:proofErr w:type="spellEnd"/>
      <w:r w:rsidRPr="008C2360">
        <w:rPr>
          <w:rFonts w:asciiTheme="minorHAnsi" w:eastAsiaTheme="minorHAnsi" w:hAnsiTheme="minorHAnsi" w:cstheme="minorHAnsi"/>
          <w:bCs/>
          <w:iCs/>
          <w:sz w:val="24"/>
          <w:lang w:val="en-US"/>
        </w:rPr>
        <w:t xml:space="preserve"> și </w:t>
      </w:r>
      <w:proofErr w:type="spellStart"/>
      <w:r w:rsidRPr="008C2360">
        <w:rPr>
          <w:rFonts w:asciiTheme="minorHAnsi" w:eastAsiaTheme="minorHAnsi" w:hAnsiTheme="minorHAnsi" w:cstheme="minorHAnsi"/>
          <w:bCs/>
          <w:iCs/>
          <w:sz w:val="24"/>
          <w:lang w:val="en-US"/>
        </w:rPr>
        <w:t>setul</w:t>
      </w:r>
      <w:proofErr w:type="spellEnd"/>
      <w:r w:rsidRPr="008C2360">
        <w:rPr>
          <w:rFonts w:asciiTheme="minorHAnsi" w:eastAsiaTheme="minorHAnsi" w:hAnsiTheme="minorHAnsi" w:cstheme="minorHAnsi"/>
          <w:bCs/>
          <w:iCs/>
          <w:sz w:val="24"/>
          <w:lang w:val="en-US"/>
        </w:rPr>
        <w:t xml:space="preserve"> de </w:t>
      </w:r>
      <w:proofErr w:type="spellStart"/>
      <w:r w:rsidRPr="008C2360">
        <w:rPr>
          <w:rFonts w:asciiTheme="minorHAnsi" w:eastAsiaTheme="minorHAnsi" w:hAnsiTheme="minorHAnsi" w:cstheme="minorHAnsi"/>
          <w:bCs/>
          <w:iCs/>
          <w:sz w:val="24"/>
          <w:lang w:val="en-US"/>
        </w:rPr>
        <w:t>măsuri</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minime</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transmiste</w:t>
      </w:r>
      <w:proofErr w:type="spellEnd"/>
      <w:r w:rsidRPr="008C2360">
        <w:rPr>
          <w:rFonts w:asciiTheme="minorHAnsi" w:eastAsiaTheme="minorHAnsi" w:hAnsiTheme="minorHAnsi" w:cstheme="minorHAnsi"/>
          <w:bCs/>
          <w:iCs/>
          <w:sz w:val="24"/>
          <w:lang w:val="en-US"/>
        </w:rPr>
        <w:t xml:space="preserve"> de APM Satu Mare </w:t>
      </w:r>
      <w:proofErr w:type="spellStart"/>
      <w:r w:rsidRPr="008C2360">
        <w:rPr>
          <w:rFonts w:asciiTheme="minorHAnsi" w:eastAsiaTheme="minorHAnsi" w:hAnsiTheme="minorHAnsi" w:cstheme="minorHAnsi"/>
          <w:bCs/>
          <w:iCs/>
          <w:sz w:val="24"/>
          <w:lang w:val="en-US"/>
        </w:rPr>
        <w:t>pentru</w:t>
      </w:r>
      <w:proofErr w:type="spellEnd"/>
      <w:r w:rsidRPr="008C2360">
        <w:rPr>
          <w:rFonts w:asciiTheme="minorHAnsi" w:eastAsiaTheme="minorHAnsi" w:hAnsiTheme="minorHAnsi" w:cstheme="minorHAnsi"/>
          <w:bCs/>
          <w:iCs/>
          <w:sz w:val="24"/>
          <w:lang w:val="en-US"/>
        </w:rPr>
        <w:t xml:space="preserve"> aria </w:t>
      </w:r>
      <w:proofErr w:type="spellStart"/>
      <w:r w:rsidRPr="008C2360">
        <w:rPr>
          <w:rFonts w:asciiTheme="minorHAnsi" w:eastAsiaTheme="minorHAnsi" w:hAnsiTheme="minorHAnsi" w:cstheme="minorHAnsi"/>
          <w:bCs/>
          <w:iCs/>
          <w:sz w:val="24"/>
          <w:lang w:val="en-US"/>
        </w:rPr>
        <w:t>naturală</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protejată</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Someșul</w:t>
      </w:r>
      <w:proofErr w:type="spellEnd"/>
      <w:r w:rsidRPr="008C2360">
        <w:rPr>
          <w:rFonts w:asciiTheme="minorHAnsi" w:eastAsiaTheme="minorHAnsi" w:hAnsiTheme="minorHAnsi" w:cstheme="minorHAnsi"/>
          <w:bCs/>
          <w:iCs/>
          <w:sz w:val="24"/>
          <w:lang w:val="en-US"/>
        </w:rPr>
        <w:t xml:space="preserve"> Inferior. </w:t>
      </w:r>
    </w:p>
    <w:p w14:paraId="02798F6D" w14:textId="77777777" w:rsidR="002C4DC0" w:rsidRPr="008C2360" w:rsidRDefault="002C4DC0" w:rsidP="002C4DC0">
      <w:pPr>
        <w:autoSpaceDE w:val="0"/>
        <w:autoSpaceDN w:val="0"/>
        <w:adjustRightInd w:val="0"/>
        <w:spacing w:before="0" w:after="0"/>
        <w:jc w:val="both"/>
        <w:rPr>
          <w:rFonts w:asciiTheme="minorHAnsi" w:eastAsiaTheme="minorHAnsi" w:hAnsiTheme="minorHAnsi" w:cstheme="minorHAnsi"/>
          <w:bCs/>
          <w:iCs/>
          <w:sz w:val="24"/>
          <w:lang w:val="en-US"/>
        </w:rPr>
      </w:pPr>
      <w:proofErr w:type="spellStart"/>
      <w:r w:rsidRPr="008C2360">
        <w:rPr>
          <w:rFonts w:asciiTheme="minorHAnsi" w:eastAsiaTheme="minorHAnsi" w:hAnsiTheme="minorHAnsi" w:cstheme="minorHAnsi"/>
          <w:bCs/>
          <w:iCs/>
          <w:sz w:val="24"/>
          <w:lang w:val="en-US"/>
        </w:rPr>
        <w:t>Datorită</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faptului</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că</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locația</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proiectelor</w:t>
      </w:r>
      <w:proofErr w:type="spellEnd"/>
      <w:r w:rsidRPr="008C2360">
        <w:rPr>
          <w:rFonts w:asciiTheme="minorHAnsi" w:eastAsiaTheme="minorHAnsi" w:hAnsiTheme="minorHAnsi" w:cstheme="minorHAnsi"/>
          <w:bCs/>
          <w:iCs/>
          <w:sz w:val="24"/>
          <w:lang w:val="en-US"/>
        </w:rPr>
        <w:t xml:space="preserve"> elaborate (</w:t>
      </w:r>
      <w:proofErr w:type="spellStart"/>
      <w:r w:rsidRPr="008C2360">
        <w:rPr>
          <w:rFonts w:asciiTheme="minorHAnsi" w:eastAsiaTheme="minorHAnsi" w:hAnsiTheme="minorHAnsi" w:cstheme="minorHAnsi"/>
          <w:bCs/>
          <w:iCs/>
          <w:sz w:val="24"/>
          <w:lang w:val="en-US"/>
        </w:rPr>
        <w:t>sau</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aflate</w:t>
      </w:r>
      <w:proofErr w:type="spellEnd"/>
      <w:r w:rsidRPr="008C2360">
        <w:rPr>
          <w:rFonts w:asciiTheme="minorHAnsi" w:eastAsiaTheme="minorHAnsi" w:hAnsiTheme="minorHAnsi" w:cstheme="minorHAnsi"/>
          <w:bCs/>
          <w:iCs/>
          <w:sz w:val="24"/>
          <w:lang w:val="en-US"/>
        </w:rPr>
        <w:t xml:space="preserve"> in curs de </w:t>
      </w:r>
      <w:proofErr w:type="spellStart"/>
      <w:r w:rsidRPr="008C2360">
        <w:rPr>
          <w:rFonts w:asciiTheme="minorHAnsi" w:eastAsiaTheme="minorHAnsi" w:hAnsiTheme="minorHAnsi" w:cstheme="minorHAnsi"/>
          <w:bCs/>
          <w:iCs/>
          <w:sz w:val="24"/>
          <w:lang w:val="en-US"/>
        </w:rPr>
        <w:t>elaborare</w:t>
      </w:r>
      <w:proofErr w:type="spellEnd"/>
      <w:r w:rsidRPr="008C2360">
        <w:rPr>
          <w:rFonts w:asciiTheme="minorHAnsi" w:eastAsiaTheme="minorHAnsi" w:hAnsiTheme="minorHAnsi" w:cstheme="minorHAnsi"/>
          <w:bCs/>
          <w:iCs/>
          <w:sz w:val="24"/>
          <w:lang w:val="en-US"/>
        </w:rPr>
        <w:t xml:space="preserve">) pe </w:t>
      </w:r>
      <w:proofErr w:type="spellStart"/>
      <w:r w:rsidRPr="008C2360">
        <w:rPr>
          <w:rFonts w:asciiTheme="minorHAnsi" w:eastAsiaTheme="minorHAnsi" w:hAnsiTheme="minorHAnsi" w:cstheme="minorHAnsi"/>
          <w:bCs/>
          <w:iCs/>
          <w:sz w:val="24"/>
          <w:lang w:val="en-US"/>
        </w:rPr>
        <w:t>baza</w:t>
      </w:r>
      <w:proofErr w:type="spellEnd"/>
      <w:r w:rsidRPr="008C2360">
        <w:rPr>
          <w:rFonts w:asciiTheme="minorHAnsi" w:eastAsiaTheme="minorHAnsi" w:hAnsiTheme="minorHAnsi" w:cstheme="minorHAnsi"/>
          <w:bCs/>
          <w:iCs/>
          <w:sz w:val="24"/>
          <w:lang w:val="en-US"/>
        </w:rPr>
        <w:t xml:space="preserve"> SIDU nu se </w:t>
      </w:r>
      <w:proofErr w:type="spellStart"/>
      <w:r w:rsidRPr="008C2360">
        <w:rPr>
          <w:rFonts w:asciiTheme="minorHAnsi" w:eastAsiaTheme="minorHAnsi" w:hAnsiTheme="minorHAnsi" w:cstheme="minorHAnsi"/>
          <w:bCs/>
          <w:iCs/>
          <w:sz w:val="24"/>
          <w:lang w:val="en-US"/>
        </w:rPr>
        <w:t>află</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în</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ariile</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naturale</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protejate</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sau</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în</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vecinătatea</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acestora</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ariile</w:t>
      </w:r>
      <w:proofErr w:type="spellEnd"/>
      <w:r w:rsidRPr="008C2360">
        <w:rPr>
          <w:rFonts w:asciiTheme="minorHAnsi" w:eastAsiaTheme="minorHAnsi" w:hAnsiTheme="minorHAnsi" w:cstheme="minorHAnsi"/>
          <w:bCs/>
          <w:iCs/>
          <w:sz w:val="24"/>
          <w:lang w:val="en-US"/>
        </w:rPr>
        <w:t xml:space="preserve"> natural </w:t>
      </w:r>
      <w:proofErr w:type="spellStart"/>
      <w:r w:rsidRPr="008C2360">
        <w:rPr>
          <w:rFonts w:asciiTheme="minorHAnsi" w:eastAsiaTheme="minorHAnsi" w:hAnsiTheme="minorHAnsi" w:cstheme="minorHAnsi"/>
          <w:bCs/>
          <w:iCs/>
          <w:sz w:val="24"/>
          <w:lang w:val="en-US"/>
        </w:rPr>
        <w:t>protejate</w:t>
      </w:r>
      <w:proofErr w:type="spellEnd"/>
      <w:r w:rsidRPr="008C2360">
        <w:rPr>
          <w:rFonts w:asciiTheme="minorHAnsi" w:eastAsiaTheme="minorHAnsi" w:hAnsiTheme="minorHAnsi" w:cstheme="minorHAnsi"/>
          <w:bCs/>
          <w:iCs/>
          <w:sz w:val="24"/>
          <w:lang w:val="en-US"/>
        </w:rPr>
        <w:t xml:space="preserve"> sunt situate la </w:t>
      </w:r>
      <w:proofErr w:type="spellStart"/>
      <w:r w:rsidRPr="008C2360">
        <w:rPr>
          <w:rFonts w:asciiTheme="minorHAnsi" w:eastAsiaTheme="minorHAnsi" w:hAnsiTheme="minorHAnsi" w:cstheme="minorHAnsi"/>
          <w:bCs/>
          <w:iCs/>
          <w:sz w:val="24"/>
          <w:lang w:val="en-US"/>
        </w:rPr>
        <w:t>distanțe</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considerabile</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față</w:t>
      </w:r>
      <w:proofErr w:type="spellEnd"/>
      <w:r w:rsidRPr="008C2360">
        <w:rPr>
          <w:rFonts w:asciiTheme="minorHAnsi" w:eastAsiaTheme="minorHAnsi" w:hAnsiTheme="minorHAnsi" w:cstheme="minorHAnsi"/>
          <w:bCs/>
          <w:iCs/>
          <w:sz w:val="24"/>
          <w:lang w:val="en-US"/>
        </w:rPr>
        <w:t xml:space="preserve"> de </w:t>
      </w:r>
      <w:proofErr w:type="spellStart"/>
      <w:r w:rsidRPr="008C2360">
        <w:rPr>
          <w:rFonts w:asciiTheme="minorHAnsi" w:eastAsiaTheme="minorHAnsi" w:hAnsiTheme="minorHAnsi" w:cstheme="minorHAnsi"/>
          <w:bCs/>
          <w:iCs/>
          <w:sz w:val="24"/>
          <w:lang w:val="en-US"/>
        </w:rPr>
        <w:t>zonele</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în</w:t>
      </w:r>
      <w:proofErr w:type="spellEnd"/>
      <w:r w:rsidRPr="008C2360">
        <w:rPr>
          <w:rFonts w:asciiTheme="minorHAnsi" w:eastAsiaTheme="minorHAnsi" w:hAnsiTheme="minorHAnsi" w:cstheme="minorHAnsi"/>
          <w:bCs/>
          <w:iCs/>
          <w:sz w:val="24"/>
          <w:lang w:val="en-US"/>
        </w:rPr>
        <w:t xml:space="preserve"> care </w:t>
      </w:r>
      <w:proofErr w:type="spellStart"/>
      <w:r w:rsidRPr="008C2360">
        <w:rPr>
          <w:rFonts w:asciiTheme="minorHAnsi" w:eastAsiaTheme="minorHAnsi" w:hAnsiTheme="minorHAnsi" w:cstheme="minorHAnsi"/>
          <w:bCs/>
          <w:iCs/>
          <w:sz w:val="24"/>
          <w:lang w:val="en-US"/>
        </w:rPr>
        <w:t>vor</w:t>
      </w:r>
      <w:proofErr w:type="spellEnd"/>
      <w:r w:rsidRPr="008C2360">
        <w:rPr>
          <w:rFonts w:asciiTheme="minorHAnsi" w:eastAsiaTheme="minorHAnsi" w:hAnsiTheme="minorHAnsi" w:cstheme="minorHAnsi"/>
          <w:bCs/>
          <w:iCs/>
          <w:sz w:val="24"/>
          <w:lang w:val="en-US"/>
        </w:rPr>
        <w:t xml:space="preserve"> fi </w:t>
      </w:r>
      <w:proofErr w:type="spellStart"/>
      <w:r w:rsidRPr="008C2360">
        <w:rPr>
          <w:rFonts w:asciiTheme="minorHAnsi" w:eastAsiaTheme="minorHAnsi" w:hAnsiTheme="minorHAnsi" w:cstheme="minorHAnsi"/>
          <w:bCs/>
          <w:iCs/>
          <w:sz w:val="24"/>
          <w:lang w:val="en-US"/>
        </w:rPr>
        <w:t>implementate</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lastRenderedPageBreak/>
        <w:t>proiecte</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implementarea</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prevederilor</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strategiei</w:t>
      </w:r>
      <w:proofErr w:type="spellEnd"/>
      <w:r w:rsidRPr="008C2360">
        <w:rPr>
          <w:rFonts w:asciiTheme="minorHAnsi" w:eastAsiaTheme="minorHAnsi" w:hAnsiTheme="minorHAnsi" w:cstheme="minorHAnsi"/>
          <w:bCs/>
          <w:iCs/>
          <w:sz w:val="24"/>
          <w:lang w:val="en-US"/>
        </w:rPr>
        <w:t xml:space="preserve"> nu au </w:t>
      </w:r>
      <w:proofErr w:type="spellStart"/>
      <w:r w:rsidRPr="008C2360">
        <w:rPr>
          <w:rFonts w:asciiTheme="minorHAnsi" w:eastAsiaTheme="minorHAnsi" w:hAnsiTheme="minorHAnsi" w:cstheme="minorHAnsi"/>
          <w:bCs/>
          <w:iCs/>
          <w:sz w:val="24"/>
          <w:lang w:val="en-US"/>
        </w:rPr>
        <w:t>efecte</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asupra</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habitatelor</w:t>
      </w:r>
      <w:proofErr w:type="spellEnd"/>
      <w:r w:rsidRPr="008C2360">
        <w:rPr>
          <w:rFonts w:asciiTheme="minorHAnsi" w:eastAsiaTheme="minorHAnsi" w:hAnsiTheme="minorHAnsi" w:cstheme="minorHAnsi"/>
          <w:bCs/>
          <w:iCs/>
          <w:sz w:val="24"/>
          <w:lang w:val="en-US"/>
        </w:rPr>
        <w:t xml:space="preserve"> și </w:t>
      </w:r>
      <w:proofErr w:type="spellStart"/>
      <w:r w:rsidRPr="008C2360">
        <w:rPr>
          <w:rFonts w:asciiTheme="minorHAnsi" w:eastAsiaTheme="minorHAnsi" w:hAnsiTheme="minorHAnsi" w:cstheme="minorHAnsi"/>
          <w:bCs/>
          <w:iCs/>
          <w:sz w:val="24"/>
          <w:lang w:val="en-US"/>
        </w:rPr>
        <w:t>speciilor</w:t>
      </w:r>
      <w:proofErr w:type="spellEnd"/>
      <w:r w:rsidRPr="008C2360">
        <w:rPr>
          <w:rFonts w:asciiTheme="minorHAnsi" w:eastAsiaTheme="minorHAnsi" w:hAnsiTheme="minorHAnsi" w:cstheme="minorHAnsi"/>
          <w:bCs/>
          <w:iCs/>
          <w:sz w:val="24"/>
          <w:lang w:val="en-US"/>
        </w:rPr>
        <w:t xml:space="preserve"> din </w:t>
      </w:r>
      <w:proofErr w:type="spellStart"/>
      <w:r w:rsidRPr="008C2360">
        <w:rPr>
          <w:rFonts w:asciiTheme="minorHAnsi" w:eastAsiaTheme="minorHAnsi" w:hAnsiTheme="minorHAnsi" w:cstheme="minorHAnsi"/>
          <w:bCs/>
          <w:iCs/>
          <w:sz w:val="24"/>
          <w:lang w:val="en-US"/>
        </w:rPr>
        <w:t>ariile</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naturale</w:t>
      </w:r>
      <w:proofErr w:type="spellEnd"/>
      <w:r w:rsidRPr="008C2360">
        <w:rPr>
          <w:rFonts w:asciiTheme="minorHAnsi" w:eastAsiaTheme="minorHAnsi" w:hAnsiTheme="minorHAnsi" w:cstheme="minorHAnsi"/>
          <w:bCs/>
          <w:iCs/>
          <w:sz w:val="24"/>
          <w:lang w:val="en-US"/>
        </w:rPr>
        <w:t xml:space="preserve"> </w:t>
      </w:r>
      <w:proofErr w:type="spellStart"/>
      <w:r w:rsidRPr="008C2360">
        <w:rPr>
          <w:rFonts w:asciiTheme="minorHAnsi" w:eastAsiaTheme="minorHAnsi" w:hAnsiTheme="minorHAnsi" w:cstheme="minorHAnsi"/>
          <w:bCs/>
          <w:iCs/>
          <w:sz w:val="24"/>
          <w:lang w:val="en-US"/>
        </w:rPr>
        <w:t>protejate</w:t>
      </w:r>
      <w:proofErr w:type="spellEnd"/>
      <w:r w:rsidRPr="008C2360">
        <w:rPr>
          <w:rFonts w:asciiTheme="minorHAnsi" w:eastAsiaTheme="minorHAnsi" w:hAnsiTheme="minorHAnsi" w:cstheme="minorHAnsi"/>
          <w:bCs/>
          <w:iCs/>
          <w:sz w:val="24"/>
          <w:lang w:val="en-US"/>
        </w:rPr>
        <w:t xml:space="preserve">. </w:t>
      </w:r>
    </w:p>
    <w:p w14:paraId="0C7FEDEA" w14:textId="77777777" w:rsidR="002C4DC0" w:rsidRPr="00F97B0B" w:rsidRDefault="002C4DC0" w:rsidP="002C4DC0">
      <w:pPr>
        <w:rPr>
          <w:rFonts w:asciiTheme="minorHAnsi" w:hAnsiTheme="minorHAnsi" w:cstheme="minorHAnsi"/>
          <w:b/>
          <w:bCs/>
          <w:sz w:val="24"/>
          <w:lang w:val="fr-FR"/>
        </w:rPr>
      </w:pPr>
      <w:bookmarkStart w:id="50" w:name="_Toc488418522"/>
      <w:r w:rsidRPr="00F97B0B">
        <w:rPr>
          <w:rFonts w:asciiTheme="minorHAnsi" w:hAnsiTheme="minorHAnsi" w:cstheme="minorHAnsi"/>
          <w:b/>
          <w:bCs/>
          <w:sz w:val="24"/>
          <w:lang w:val="fr-FR"/>
        </w:rPr>
        <w:t>R</w:t>
      </w:r>
      <w:r w:rsidRPr="00F97B0B">
        <w:rPr>
          <w:rFonts w:asciiTheme="minorHAnsi" w:hAnsiTheme="minorHAnsi" w:cstheme="minorHAnsi"/>
          <w:b/>
          <w:bCs/>
          <w:spacing w:val="-1"/>
          <w:sz w:val="24"/>
          <w:lang w:val="fr-FR"/>
        </w:rPr>
        <w:t>i</w:t>
      </w:r>
      <w:r w:rsidRPr="00F97B0B">
        <w:rPr>
          <w:rFonts w:asciiTheme="minorHAnsi" w:hAnsiTheme="minorHAnsi" w:cstheme="minorHAnsi"/>
          <w:b/>
          <w:bCs/>
          <w:sz w:val="24"/>
          <w:lang w:val="fr-FR"/>
        </w:rPr>
        <w:t>scuri</w:t>
      </w:r>
      <w:r w:rsidRPr="00F97B0B">
        <w:rPr>
          <w:rFonts w:asciiTheme="minorHAnsi" w:hAnsiTheme="minorHAnsi" w:cstheme="minorHAnsi"/>
          <w:b/>
          <w:bCs/>
          <w:spacing w:val="1"/>
          <w:sz w:val="24"/>
          <w:lang w:val="fr-FR"/>
        </w:rPr>
        <w:t xml:space="preserve"> </w:t>
      </w:r>
      <w:r w:rsidRPr="00F97B0B">
        <w:rPr>
          <w:rFonts w:asciiTheme="minorHAnsi" w:hAnsiTheme="minorHAnsi" w:cstheme="minorHAnsi"/>
          <w:b/>
          <w:bCs/>
          <w:spacing w:val="-1"/>
          <w:sz w:val="24"/>
          <w:lang w:val="fr-FR"/>
        </w:rPr>
        <w:t>n</w:t>
      </w:r>
      <w:r w:rsidRPr="00F97B0B">
        <w:rPr>
          <w:rFonts w:asciiTheme="minorHAnsi" w:hAnsiTheme="minorHAnsi" w:cstheme="minorHAnsi"/>
          <w:b/>
          <w:bCs/>
          <w:spacing w:val="1"/>
          <w:sz w:val="24"/>
          <w:lang w:val="fr-FR"/>
        </w:rPr>
        <w:t>at</w:t>
      </w:r>
      <w:r w:rsidRPr="00F97B0B">
        <w:rPr>
          <w:rFonts w:asciiTheme="minorHAnsi" w:hAnsiTheme="minorHAnsi" w:cstheme="minorHAnsi"/>
          <w:b/>
          <w:bCs/>
          <w:sz w:val="24"/>
          <w:lang w:val="fr-FR"/>
        </w:rPr>
        <w:t>ur</w:t>
      </w:r>
      <w:r w:rsidRPr="00F97B0B">
        <w:rPr>
          <w:rFonts w:asciiTheme="minorHAnsi" w:hAnsiTheme="minorHAnsi" w:cstheme="minorHAnsi"/>
          <w:b/>
          <w:bCs/>
          <w:spacing w:val="1"/>
          <w:sz w:val="24"/>
          <w:lang w:val="fr-FR"/>
        </w:rPr>
        <w:t>a</w:t>
      </w:r>
      <w:r w:rsidRPr="00F97B0B">
        <w:rPr>
          <w:rFonts w:asciiTheme="minorHAnsi" w:hAnsiTheme="minorHAnsi" w:cstheme="minorHAnsi"/>
          <w:b/>
          <w:bCs/>
          <w:sz w:val="24"/>
          <w:lang w:val="fr-FR"/>
        </w:rPr>
        <w:t>le</w:t>
      </w:r>
      <w:r w:rsidRPr="00F97B0B">
        <w:rPr>
          <w:rFonts w:asciiTheme="minorHAnsi" w:hAnsiTheme="minorHAnsi" w:cstheme="minorHAnsi"/>
          <w:b/>
          <w:bCs/>
          <w:spacing w:val="-2"/>
          <w:sz w:val="24"/>
          <w:lang w:val="fr-FR"/>
        </w:rPr>
        <w:t xml:space="preserve"> </w:t>
      </w:r>
      <w:r w:rsidRPr="00F97B0B">
        <w:rPr>
          <w:rFonts w:asciiTheme="minorHAnsi" w:hAnsiTheme="minorHAnsi" w:cstheme="minorHAnsi"/>
          <w:b/>
          <w:bCs/>
          <w:sz w:val="24"/>
          <w:lang w:val="fr-FR"/>
        </w:rPr>
        <w:t>și</w:t>
      </w:r>
      <w:r w:rsidRPr="00F97B0B">
        <w:rPr>
          <w:rFonts w:asciiTheme="minorHAnsi" w:hAnsiTheme="minorHAnsi" w:cstheme="minorHAnsi"/>
          <w:b/>
          <w:bCs/>
          <w:spacing w:val="-3"/>
          <w:sz w:val="24"/>
          <w:lang w:val="fr-FR"/>
        </w:rPr>
        <w:t xml:space="preserve"> </w:t>
      </w:r>
      <w:r w:rsidRPr="00F97B0B">
        <w:rPr>
          <w:rFonts w:asciiTheme="minorHAnsi" w:hAnsiTheme="minorHAnsi" w:cstheme="minorHAnsi"/>
          <w:b/>
          <w:bCs/>
          <w:spacing w:val="1"/>
          <w:sz w:val="24"/>
          <w:lang w:val="fr-FR"/>
        </w:rPr>
        <w:t>a</w:t>
      </w:r>
      <w:r w:rsidRPr="00F97B0B">
        <w:rPr>
          <w:rFonts w:asciiTheme="minorHAnsi" w:hAnsiTheme="minorHAnsi" w:cstheme="minorHAnsi"/>
          <w:b/>
          <w:bCs/>
          <w:spacing w:val="-1"/>
          <w:sz w:val="24"/>
          <w:lang w:val="fr-FR"/>
        </w:rPr>
        <w:t>n</w:t>
      </w:r>
      <w:r w:rsidRPr="00F97B0B">
        <w:rPr>
          <w:rFonts w:asciiTheme="minorHAnsi" w:hAnsiTheme="minorHAnsi" w:cstheme="minorHAnsi"/>
          <w:b/>
          <w:bCs/>
          <w:spacing w:val="1"/>
          <w:sz w:val="24"/>
          <w:lang w:val="fr-FR"/>
        </w:rPr>
        <w:t>t</w:t>
      </w:r>
      <w:r w:rsidRPr="00F97B0B">
        <w:rPr>
          <w:rFonts w:asciiTheme="minorHAnsi" w:hAnsiTheme="minorHAnsi" w:cstheme="minorHAnsi"/>
          <w:b/>
          <w:bCs/>
          <w:sz w:val="24"/>
          <w:lang w:val="fr-FR"/>
        </w:rPr>
        <w:t>rop</w:t>
      </w:r>
      <w:r w:rsidRPr="00F97B0B">
        <w:rPr>
          <w:rFonts w:asciiTheme="minorHAnsi" w:hAnsiTheme="minorHAnsi" w:cstheme="minorHAnsi"/>
          <w:b/>
          <w:bCs/>
          <w:spacing w:val="-1"/>
          <w:sz w:val="24"/>
          <w:lang w:val="fr-FR"/>
        </w:rPr>
        <w:t>i</w:t>
      </w:r>
      <w:r w:rsidRPr="00F97B0B">
        <w:rPr>
          <w:rFonts w:asciiTheme="minorHAnsi" w:hAnsiTheme="minorHAnsi" w:cstheme="minorHAnsi"/>
          <w:b/>
          <w:bCs/>
          <w:sz w:val="24"/>
          <w:lang w:val="fr-FR"/>
        </w:rPr>
        <w:t>ce</w:t>
      </w:r>
      <w:bookmarkEnd w:id="50"/>
    </w:p>
    <w:p w14:paraId="22D6EF05" w14:textId="277FEEFC" w:rsidR="002C4DC0" w:rsidRPr="008C2360" w:rsidRDefault="002C4DC0" w:rsidP="002C4DC0">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La</w:t>
      </w:r>
      <w:r w:rsidRPr="008C2360">
        <w:rPr>
          <w:rFonts w:asciiTheme="minorHAnsi" w:hAnsiTheme="minorHAnsi" w:cstheme="minorHAnsi"/>
          <w:spacing w:val="13"/>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ivel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1"/>
          <w:sz w:val="24"/>
          <w:lang w:val="fr-FR"/>
        </w:rPr>
        <w:t xml:space="preserve"> </w:t>
      </w:r>
      <w:r w:rsidR="00974550">
        <w:rPr>
          <w:rFonts w:asciiTheme="minorHAnsi" w:hAnsiTheme="minorHAnsi" w:cstheme="minorHAnsi"/>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ici</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13"/>
          <w:sz w:val="24"/>
          <w:lang w:val="fr-FR"/>
        </w:rPr>
        <w:t xml:space="preserve"> </w:t>
      </w:r>
      <w:r w:rsidRPr="008C2360">
        <w:rPr>
          <w:rFonts w:asciiTheme="minorHAnsi" w:hAnsiTheme="minorHAnsi" w:cstheme="minorHAnsi"/>
          <w:spacing w:val="-2"/>
          <w:sz w:val="24"/>
          <w:lang w:val="fr-FR"/>
        </w:rPr>
        <w:t>S</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u</w:t>
      </w:r>
      <w:r w:rsidRPr="008C2360">
        <w:rPr>
          <w:rFonts w:asciiTheme="minorHAnsi" w:hAnsiTheme="minorHAnsi" w:cstheme="minorHAnsi"/>
          <w:spacing w:val="11"/>
          <w:sz w:val="24"/>
          <w:lang w:val="fr-FR"/>
        </w:rPr>
        <w:t xml:space="preserve"> </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are</w:t>
      </w:r>
      <w:r w:rsidRPr="008C2360">
        <w:rPr>
          <w:rFonts w:asciiTheme="minorHAnsi" w:hAnsiTheme="minorHAnsi" w:cstheme="minorHAnsi"/>
          <w:spacing w:val="11"/>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t</w:t>
      </w:r>
      <w:r w:rsidRPr="008C2360">
        <w:rPr>
          <w:rFonts w:asciiTheme="minorHAnsi" w:hAnsiTheme="minorHAnsi" w:cstheme="minorHAnsi"/>
          <w:spacing w:val="1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3"/>
          <w:sz w:val="24"/>
          <w:lang w:val="fr-FR"/>
        </w:rPr>
        <w:t xml:space="preserve"> </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at</w:t>
      </w:r>
      <w:r w:rsidRPr="008C2360">
        <w:rPr>
          <w:rFonts w:asciiTheme="minorHAnsi" w:hAnsiTheme="minorHAnsi" w:cstheme="minorHAnsi"/>
          <w:spacing w:val="12"/>
          <w:sz w:val="24"/>
          <w:lang w:val="fr-FR"/>
        </w:rPr>
        <w:t xml:space="preserve"> </w:t>
      </w:r>
      <w:r w:rsidRPr="008C2360">
        <w:rPr>
          <w:rFonts w:asciiTheme="minorHAnsi" w:hAnsiTheme="minorHAnsi" w:cstheme="minorHAnsi"/>
          <w:sz w:val="24"/>
          <w:lang w:val="fr-FR"/>
        </w:rPr>
        <w:t>în</w:t>
      </w:r>
      <w:r w:rsidRPr="008C2360">
        <w:rPr>
          <w:rFonts w:asciiTheme="minorHAnsi" w:hAnsiTheme="minorHAnsi" w:cstheme="minorHAnsi"/>
          <w:spacing w:val="12"/>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si</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are</w:t>
      </w:r>
      <w:r w:rsidRPr="008C2360">
        <w:rPr>
          <w:rFonts w:asciiTheme="minorHAnsi" w:hAnsiTheme="minorHAnsi" w:cstheme="minorHAnsi"/>
          <w:spacing w:val="24"/>
          <w:sz w:val="24"/>
          <w:lang w:val="fr-FR"/>
        </w:rPr>
        <w:t xml:space="preserve"> </w:t>
      </w:r>
      <w:r w:rsidRPr="008C2360">
        <w:rPr>
          <w:rFonts w:asciiTheme="minorHAnsi" w:hAnsiTheme="minorHAnsi" w:cstheme="minorHAnsi"/>
          <w:sz w:val="24"/>
          <w:lang w:val="fr-FR"/>
        </w:rPr>
        <w:t>risc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13"/>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rale,</w:t>
      </w:r>
      <w:r w:rsidRPr="008C2360">
        <w:rPr>
          <w:rFonts w:asciiTheme="minorHAnsi" w:hAnsiTheme="minorHAnsi" w:cstheme="minorHAnsi"/>
          <w:spacing w:val="13"/>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h</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ologice,</w:t>
      </w:r>
      <w:r w:rsidRPr="008C2360">
        <w:rPr>
          <w:rFonts w:asciiTheme="minorHAnsi" w:hAnsiTheme="minorHAnsi" w:cstheme="minorHAnsi"/>
          <w:spacing w:val="10"/>
          <w:sz w:val="24"/>
          <w:lang w:val="fr-FR"/>
        </w:rPr>
        <w:t xml:space="preserve"> </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iolog</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ce,</w:t>
      </w:r>
      <w:r w:rsidRPr="008C2360">
        <w:rPr>
          <w:rFonts w:asciiTheme="minorHAnsi" w:hAnsiTheme="minorHAnsi" w:cstheme="minorHAnsi"/>
          <w:spacing w:val="10"/>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 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ce</w:t>
      </w:r>
      <w:r w:rsidRPr="008C2360">
        <w:rPr>
          <w:rFonts w:asciiTheme="minorHAnsi" w:hAnsiTheme="minorHAnsi" w:cstheme="minorHAnsi"/>
          <w:spacing w:val="1"/>
          <w:sz w:val="24"/>
          <w:lang w:val="fr-FR"/>
        </w:rPr>
        <w:t>nd</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u</w:t>
      </w:r>
      <w:r w:rsidRPr="008C2360">
        <w:rPr>
          <w:rFonts w:asciiTheme="minorHAnsi" w:hAnsiTheme="minorHAnsi" w:cstheme="minorHAnsi"/>
          <w:spacing w:val="-1"/>
          <w:sz w:val="24"/>
          <w:lang w:val="fr-FR"/>
        </w:rPr>
        <w:t xml:space="preserve"> </w:t>
      </w:r>
      <w:r w:rsidRPr="008C2360">
        <w:rPr>
          <w:rFonts w:asciiTheme="minorHAnsi" w:hAnsiTheme="minorHAnsi" w:cstheme="minorHAnsi"/>
          <w:position w:val="1"/>
          <w:sz w:val="24"/>
          <w:lang w:val="fr-FR"/>
        </w:rPr>
        <w:t>și</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position w:val="1"/>
          <w:sz w:val="24"/>
          <w:lang w:val="fr-FR"/>
        </w:rPr>
        <w:t>sociale,</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spacing w:val="1"/>
          <w:position w:val="1"/>
          <w:sz w:val="24"/>
          <w:lang w:val="fr-FR"/>
        </w:rPr>
        <w:t>p</w:t>
      </w:r>
      <w:r w:rsidRPr="008C2360">
        <w:rPr>
          <w:rFonts w:asciiTheme="minorHAnsi" w:hAnsiTheme="minorHAnsi" w:cstheme="minorHAnsi"/>
          <w:spacing w:val="-2"/>
          <w:position w:val="1"/>
          <w:sz w:val="24"/>
          <w:lang w:val="fr-FR"/>
        </w:rPr>
        <w:t>o</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1"/>
          <w:position w:val="1"/>
          <w:sz w:val="24"/>
          <w:lang w:val="fr-FR"/>
        </w:rPr>
        <w:t>ț</w:t>
      </w:r>
      <w:r w:rsidRPr="008C2360">
        <w:rPr>
          <w:rFonts w:asciiTheme="minorHAnsi" w:hAnsiTheme="minorHAnsi" w:cstheme="minorHAnsi"/>
          <w:position w:val="1"/>
          <w:sz w:val="24"/>
          <w:lang w:val="fr-FR"/>
        </w:rPr>
        <w:t>ial</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position w:val="1"/>
          <w:sz w:val="24"/>
          <w:lang w:val="fr-FR"/>
        </w:rPr>
        <w:t>g</w:t>
      </w:r>
      <w:r w:rsidRPr="008C2360">
        <w:rPr>
          <w:rFonts w:asciiTheme="minorHAnsi" w:hAnsiTheme="minorHAnsi" w:cstheme="minorHAnsi"/>
          <w:spacing w:val="-2"/>
          <w:position w:val="1"/>
          <w:sz w:val="24"/>
          <w:lang w:val="fr-FR"/>
        </w:rPr>
        <w:t>e</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er</w:t>
      </w:r>
      <w:r w:rsidRPr="008C2360">
        <w:rPr>
          <w:rFonts w:asciiTheme="minorHAnsi" w:hAnsiTheme="minorHAnsi" w:cstheme="minorHAnsi"/>
          <w:spacing w:val="-2"/>
          <w:position w:val="1"/>
          <w:sz w:val="24"/>
          <w:lang w:val="fr-FR"/>
        </w:rPr>
        <w:t>a</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oare</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position w:val="1"/>
          <w:sz w:val="24"/>
          <w:lang w:val="fr-FR"/>
        </w:rPr>
        <w:t>si</w:t>
      </w:r>
      <w:r w:rsidRPr="008C2360">
        <w:rPr>
          <w:rFonts w:asciiTheme="minorHAnsi" w:hAnsiTheme="minorHAnsi" w:cstheme="minorHAnsi"/>
          <w:spacing w:val="-1"/>
          <w:position w:val="1"/>
          <w:sz w:val="24"/>
          <w:lang w:val="fr-FR"/>
        </w:rPr>
        <w:t>t</w:t>
      </w:r>
      <w:r w:rsidRPr="008C2360">
        <w:rPr>
          <w:rFonts w:asciiTheme="minorHAnsi" w:hAnsiTheme="minorHAnsi" w:cstheme="minorHAnsi"/>
          <w:spacing w:val="1"/>
          <w:position w:val="1"/>
          <w:sz w:val="24"/>
          <w:lang w:val="fr-FR"/>
        </w:rPr>
        <w:t>u</w:t>
      </w:r>
      <w:r w:rsidRPr="008C2360">
        <w:rPr>
          <w:rFonts w:asciiTheme="minorHAnsi" w:hAnsiTheme="minorHAnsi" w:cstheme="minorHAnsi"/>
          <w:spacing w:val="-2"/>
          <w:position w:val="1"/>
          <w:sz w:val="24"/>
          <w:lang w:val="fr-FR"/>
        </w:rPr>
        <w:t>a</w:t>
      </w:r>
      <w:r w:rsidRPr="008C2360">
        <w:rPr>
          <w:rFonts w:asciiTheme="minorHAnsi" w:hAnsiTheme="minorHAnsi" w:cstheme="minorHAnsi"/>
          <w:spacing w:val="1"/>
          <w:position w:val="1"/>
          <w:sz w:val="24"/>
          <w:lang w:val="fr-FR"/>
        </w:rPr>
        <w:t>ț</w:t>
      </w:r>
      <w:r w:rsidRPr="008C2360">
        <w:rPr>
          <w:rFonts w:asciiTheme="minorHAnsi" w:hAnsiTheme="minorHAnsi" w:cstheme="minorHAnsi"/>
          <w:position w:val="1"/>
          <w:sz w:val="24"/>
          <w:lang w:val="fr-FR"/>
        </w:rPr>
        <w:t>ii</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rge</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1"/>
          <w:position w:val="1"/>
          <w:sz w:val="24"/>
          <w:lang w:val="fr-FR"/>
        </w:rPr>
        <w:t>ț</w:t>
      </w:r>
      <w:r w:rsidRPr="008C2360">
        <w:rPr>
          <w:rFonts w:asciiTheme="minorHAnsi" w:hAnsiTheme="minorHAnsi" w:cstheme="minorHAnsi"/>
          <w:position w:val="1"/>
          <w:sz w:val="24"/>
          <w:lang w:val="fr-FR"/>
        </w:rPr>
        <w:t>ă.</w:t>
      </w:r>
    </w:p>
    <w:p w14:paraId="2A9C6874" w14:textId="322C1BF2" w:rsidR="002C4DC0" w:rsidRPr="008C2360" w:rsidRDefault="002C4DC0" w:rsidP="002C4DC0">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În</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eg</w:t>
      </w:r>
      <w:r w:rsidRPr="008C2360">
        <w:rPr>
          <w:rFonts w:asciiTheme="minorHAnsi" w:hAnsiTheme="minorHAnsi" w:cstheme="minorHAnsi"/>
          <w:spacing w:val="-2"/>
          <w:sz w:val="24"/>
          <w:lang w:val="fr-FR"/>
        </w:rPr>
        <w:t>o</w:t>
      </w:r>
      <w:r w:rsidRPr="008C2360">
        <w:rPr>
          <w:rFonts w:asciiTheme="minorHAnsi" w:hAnsiTheme="minorHAnsi" w:cstheme="minorHAnsi"/>
          <w:sz w:val="24"/>
          <w:lang w:val="fr-FR"/>
        </w:rPr>
        <w:t>ria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risc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lor</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rale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t</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în co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are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 xml:space="preserve">în </w:t>
      </w:r>
      <w:r w:rsidR="00974550">
        <w:rPr>
          <w:rFonts w:asciiTheme="minorHAnsi" w:hAnsiTheme="minorHAnsi" w:cstheme="minorHAnsi"/>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ici</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u </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are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ră:</w:t>
      </w:r>
    </w:p>
    <w:p w14:paraId="4D5FE5F8" w14:textId="77777777" w:rsidR="002C4DC0" w:rsidRPr="008C2360" w:rsidRDefault="002C4DC0">
      <w:pPr>
        <w:pStyle w:val="ListParagraph"/>
        <w:widowControl w:val="0"/>
        <w:numPr>
          <w:ilvl w:val="0"/>
          <w:numId w:val="51"/>
        </w:numPr>
        <w:tabs>
          <w:tab w:val="left" w:pos="860"/>
        </w:tabs>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Risc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48"/>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49"/>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d</w:t>
      </w:r>
      <w:r w:rsidRPr="008C2360">
        <w:rPr>
          <w:rFonts w:asciiTheme="minorHAnsi" w:hAnsiTheme="minorHAnsi" w:cstheme="minorHAnsi"/>
          <w:spacing w:val="-7"/>
          <w:sz w:val="24"/>
          <w:lang w:val="fr-FR"/>
        </w:rPr>
        <w:t>a</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ii</w:t>
      </w:r>
      <w:r w:rsidRPr="008C2360">
        <w:rPr>
          <w:rFonts w:asciiTheme="minorHAnsi" w:hAnsiTheme="minorHAnsi" w:cstheme="minorHAnsi"/>
          <w:spacing w:val="46"/>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d</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se</w:t>
      </w:r>
      <w:r w:rsidRPr="008C2360">
        <w:rPr>
          <w:rFonts w:asciiTheme="minorHAnsi" w:hAnsiTheme="minorHAnsi" w:cstheme="minorHAnsi"/>
          <w:spacing w:val="49"/>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n</w:t>
      </w:r>
      <w:r w:rsidRPr="008C2360">
        <w:rPr>
          <w:rFonts w:asciiTheme="minorHAnsi" w:hAnsiTheme="minorHAnsi" w:cstheme="minorHAnsi"/>
          <w:spacing w:val="49"/>
          <w:sz w:val="24"/>
          <w:lang w:val="fr-FR"/>
        </w:rPr>
        <w:t xml:space="preserve"> </w:t>
      </w:r>
      <w:r w:rsidRPr="008C2360">
        <w:rPr>
          <w:rFonts w:asciiTheme="minorHAnsi" w:hAnsiTheme="minorHAnsi" w:cstheme="minorHAnsi"/>
          <w:sz w:val="24"/>
          <w:lang w:val="fr-FR"/>
        </w:rPr>
        <w:t>ce</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area</w:t>
      </w:r>
      <w:r w:rsidRPr="008C2360">
        <w:rPr>
          <w:rFonts w:asciiTheme="minorHAnsi" w:hAnsiTheme="minorHAnsi" w:cstheme="minorHAnsi"/>
          <w:spacing w:val="48"/>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u</w:t>
      </w:r>
      <w:r w:rsidRPr="008C2360">
        <w:rPr>
          <w:rFonts w:asciiTheme="minorHAnsi" w:hAnsiTheme="minorHAnsi" w:cstheme="minorHAnsi"/>
          <w:spacing w:val="49"/>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ășire</w:t>
      </w:r>
      <w:r w:rsidRPr="008C2360">
        <w:rPr>
          <w:rFonts w:asciiTheme="minorHAnsi" w:hAnsiTheme="minorHAnsi" w:cstheme="minorHAnsi"/>
          <w:spacing w:val="-38"/>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46"/>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ig</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or</w:t>
      </w:r>
      <w:r w:rsidRPr="008C2360">
        <w:rPr>
          <w:rFonts w:asciiTheme="minorHAnsi" w:hAnsiTheme="minorHAnsi" w:cstheme="minorHAnsi"/>
          <w:spacing w:val="46"/>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49"/>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ărare</w:t>
      </w:r>
      <w:r w:rsidRPr="008C2360">
        <w:rPr>
          <w:rFonts w:asciiTheme="minorHAnsi" w:hAnsiTheme="minorHAnsi" w:cstheme="minorHAnsi"/>
          <w:spacing w:val="49"/>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n</w:t>
      </w:r>
      <w:r w:rsidRPr="008C2360">
        <w:rPr>
          <w:rFonts w:asciiTheme="minorHAnsi" w:hAnsiTheme="minorHAnsi" w:cstheme="minorHAnsi"/>
          <w:spacing w:val="49"/>
          <w:sz w:val="24"/>
          <w:lang w:val="fr-FR"/>
        </w:rPr>
        <w:t xml:space="preserve"> </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un</w:t>
      </w:r>
      <w:r w:rsidRPr="008C2360">
        <w:rPr>
          <w:rFonts w:asciiTheme="minorHAnsi" w:hAnsiTheme="minorHAnsi" w:cstheme="minorHAnsi"/>
          <w:sz w:val="24"/>
          <w:lang w:val="fr-FR"/>
        </w:rPr>
        <w:t>ca</w:t>
      </w:r>
      <w:r w:rsidRPr="008C2360">
        <w:rPr>
          <w:rFonts w:asciiTheme="minorHAnsi" w:hAnsiTheme="minorHAnsi" w:cstheme="minorHAnsi"/>
          <w:spacing w:val="48"/>
          <w:sz w:val="24"/>
          <w:lang w:val="fr-FR"/>
        </w:rPr>
        <w:t xml:space="preserve"> </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â</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 Som</w:t>
      </w:r>
      <w:r w:rsidRPr="008C2360">
        <w:rPr>
          <w:rFonts w:asciiTheme="minorHAnsi" w:hAnsiTheme="minorHAnsi" w:cstheme="minorHAnsi"/>
          <w:spacing w:val="-8"/>
          <w:sz w:val="24"/>
          <w:lang w:val="fr-FR"/>
        </w:rPr>
        <w:t>e</w:t>
      </w:r>
      <w:r w:rsidRPr="008C2360">
        <w:rPr>
          <w:rFonts w:asciiTheme="minorHAnsi" w:hAnsiTheme="minorHAnsi" w:cstheme="minorHAnsi"/>
          <w:sz w:val="24"/>
          <w:lang w:val="fr-FR"/>
        </w:rPr>
        <w:t>ș;</w:t>
      </w:r>
    </w:p>
    <w:p w14:paraId="730649A6" w14:textId="77777777" w:rsidR="002C4DC0" w:rsidRPr="008C2360" w:rsidRDefault="002C4DC0">
      <w:pPr>
        <w:pStyle w:val="ListParagraph"/>
        <w:widowControl w:val="0"/>
        <w:numPr>
          <w:ilvl w:val="0"/>
          <w:numId w:val="51"/>
        </w:numPr>
        <w:tabs>
          <w:tab w:val="left" w:pos="860"/>
        </w:tabs>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Risc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seismice;</w:t>
      </w:r>
    </w:p>
    <w:p w14:paraId="534452B3" w14:textId="77777777" w:rsidR="002C4DC0" w:rsidRPr="008C2360" w:rsidRDefault="002C4DC0">
      <w:pPr>
        <w:pStyle w:val="ListParagraph"/>
        <w:widowControl w:val="0"/>
        <w:numPr>
          <w:ilvl w:val="0"/>
          <w:numId w:val="51"/>
        </w:numPr>
        <w:tabs>
          <w:tab w:val="left" w:pos="860"/>
        </w:tabs>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Risc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lega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me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m</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o</w:t>
      </w:r>
      <w:r w:rsidRPr="008C2360">
        <w:rPr>
          <w:rFonts w:asciiTheme="minorHAnsi" w:hAnsiTheme="minorHAnsi" w:cstheme="minorHAnsi"/>
          <w:sz w:val="24"/>
          <w:lang w:val="fr-FR"/>
        </w:rPr>
        <w:t>rologice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x</w:t>
      </w:r>
      <w:r w:rsidRPr="008C2360">
        <w:rPr>
          <w:rFonts w:asciiTheme="minorHAnsi" w:hAnsiTheme="minorHAnsi" w:cstheme="minorHAnsi"/>
          <w:sz w:val="24"/>
          <w:lang w:val="fr-FR"/>
        </w:rPr>
        <w:t>ce</w:t>
      </w:r>
      <w:r w:rsidRPr="008C2360">
        <w:rPr>
          <w:rFonts w:asciiTheme="minorHAnsi" w:hAnsiTheme="minorHAnsi" w:cstheme="minorHAnsi"/>
          <w:spacing w:val="-1"/>
          <w:sz w:val="24"/>
          <w:lang w:val="fr-FR"/>
        </w:rPr>
        <w:t>p</w:t>
      </w:r>
      <w:r w:rsidRPr="008C2360">
        <w:rPr>
          <w:rFonts w:asciiTheme="minorHAnsi" w:hAnsiTheme="minorHAnsi" w:cstheme="minorHAnsi"/>
          <w:spacing w:val="1"/>
          <w:position w:val="1"/>
          <w:sz w:val="24"/>
          <w:lang w:val="fr-FR"/>
        </w:rPr>
        <w:t>ț</w:t>
      </w:r>
      <w:r w:rsidRPr="008C2360">
        <w:rPr>
          <w:rFonts w:asciiTheme="minorHAnsi" w:hAnsiTheme="minorHAnsi" w:cstheme="minorHAnsi"/>
          <w:position w:val="1"/>
          <w:sz w:val="24"/>
          <w:lang w:val="fr-FR"/>
        </w:rPr>
        <w:t>ie.</w:t>
      </w:r>
    </w:p>
    <w:p w14:paraId="7F257E5B" w14:textId="77777777" w:rsidR="002C4DC0" w:rsidRDefault="002C4DC0" w:rsidP="002C4DC0">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ig</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rile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ă</w:t>
      </w:r>
      <w:r w:rsidRPr="008C2360">
        <w:rPr>
          <w:rFonts w:asciiTheme="minorHAnsi" w:hAnsiTheme="minorHAnsi" w:cstheme="minorHAnsi"/>
          <w:sz w:val="24"/>
          <w:lang w:val="fr-FR"/>
        </w:rPr>
        <w:t>rare</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la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nu</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d</w:t>
      </w:r>
      <w:r w:rsidRPr="008C2360">
        <w:rPr>
          <w:rFonts w:asciiTheme="minorHAnsi" w:hAnsiTheme="minorHAnsi" w:cstheme="minorHAnsi"/>
          <w:spacing w:val="3"/>
          <w:sz w:val="24"/>
          <w:lang w:val="fr-FR"/>
        </w:rPr>
        <w:t>a</w:t>
      </w:r>
      <w:r w:rsidRPr="008C2360">
        <w:rPr>
          <w:rFonts w:asciiTheme="minorHAnsi" w:hAnsiTheme="minorHAnsi" w:cstheme="minorHAnsi"/>
          <w:spacing w:val="1"/>
          <w:sz w:val="24"/>
          <w:lang w:val="fr-FR"/>
        </w:rPr>
        <w:t>ț</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t</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im</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sio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nt</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u</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vii</w:t>
      </w:r>
      <w:r w:rsidRPr="008C2360">
        <w:rPr>
          <w:rFonts w:asciiTheme="minorHAnsi" w:hAnsiTheme="minorHAnsi" w:cstheme="minorHAnsi"/>
          <w:spacing w:val="-1"/>
          <w:sz w:val="24"/>
          <w:lang w:val="fr-FR"/>
        </w:rPr>
        <w:t>t</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cu</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as</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g</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rarea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1</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Asig</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ra</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ea</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e veri</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icare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0</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1</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 În</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7"/>
          <w:sz w:val="24"/>
          <w:lang w:val="fr-FR"/>
        </w:rPr>
        <w:t>n</w:t>
      </w:r>
      <w:r w:rsidRPr="008C2360">
        <w:rPr>
          <w:rFonts w:asciiTheme="minorHAnsi" w:hAnsiTheme="minorHAnsi" w:cstheme="minorHAnsi"/>
          <w:sz w:val="24"/>
          <w:lang w:val="fr-FR"/>
        </w:rPr>
        <w:t>seci</w:t>
      </w:r>
      <w:r w:rsidRPr="008C2360">
        <w:rPr>
          <w:rFonts w:asciiTheme="minorHAnsi" w:hAnsiTheme="minorHAnsi" w:cstheme="minorHAnsi"/>
          <w:spacing w:val="-10"/>
          <w:sz w:val="24"/>
          <w:lang w:val="fr-FR"/>
        </w:rPr>
        <w:t>n</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 xml:space="preserve">ă,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il</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ea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ăș</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re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cor</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ame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i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ig</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or</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2"/>
          <w:sz w:val="24"/>
          <w:lang w:val="fr-FR"/>
        </w:rPr>
        <w:t>î</w:t>
      </w:r>
      <w:r w:rsidRPr="008C2360">
        <w:rPr>
          <w:rFonts w:asciiTheme="minorHAnsi" w:hAnsiTheme="minorHAnsi" w:cstheme="minorHAnsi"/>
          <w:sz w:val="24"/>
          <w:lang w:val="fr-FR"/>
        </w:rPr>
        <w:t>n</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caz</w:t>
      </w:r>
      <w:r w:rsidRPr="008C2360">
        <w:rPr>
          <w:rFonts w:asciiTheme="minorHAnsi" w:hAnsiTheme="minorHAnsi" w:cstheme="minorHAnsi"/>
          <w:spacing w:val="4"/>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 vii</w:t>
      </w:r>
      <w:r w:rsidRPr="008C2360">
        <w:rPr>
          <w:rFonts w:asciiTheme="minorHAnsi" w:hAnsiTheme="minorHAnsi" w:cstheme="minorHAnsi"/>
          <w:spacing w:val="1"/>
          <w:sz w:val="24"/>
          <w:lang w:val="fr-FR"/>
        </w:rPr>
        <w:t>tu</w:t>
      </w:r>
      <w:r w:rsidRPr="008C2360">
        <w:rPr>
          <w:rFonts w:asciiTheme="minorHAnsi" w:hAnsiTheme="minorHAnsi" w:cstheme="minorHAnsi"/>
          <w:sz w:val="24"/>
          <w:lang w:val="fr-FR"/>
        </w:rPr>
        <w:t>ră</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du</w:t>
      </w:r>
      <w:r w:rsidRPr="008C2360">
        <w:rPr>
          <w:rFonts w:asciiTheme="minorHAnsi" w:hAnsiTheme="minorHAnsi" w:cstheme="minorHAnsi"/>
          <w:sz w:val="24"/>
          <w:lang w:val="fr-FR"/>
        </w:rPr>
        <w:t>să.</w:t>
      </w:r>
    </w:p>
    <w:p w14:paraId="4E64E7DE" w14:textId="74651D61" w:rsidR="005B6583" w:rsidRPr="00C6750E" w:rsidRDefault="005B6583" w:rsidP="00C6750E">
      <w:pPr>
        <w:pStyle w:val="Heading2"/>
        <w:rPr>
          <w:rFonts w:asciiTheme="minorHAnsi" w:hAnsiTheme="minorHAnsi" w:cstheme="minorHAnsi"/>
          <w:lang w:val="fr-FR"/>
        </w:rPr>
      </w:pPr>
      <w:r w:rsidRPr="00C6750E">
        <w:rPr>
          <w:rFonts w:asciiTheme="minorHAnsi" w:hAnsiTheme="minorHAnsi" w:cstheme="minorHAnsi"/>
          <w:lang w:val="fr-FR"/>
        </w:rPr>
        <w:t xml:space="preserve">II.8. Profil și </w:t>
      </w:r>
      <w:r w:rsidR="00CC403A">
        <w:rPr>
          <w:rFonts w:asciiTheme="minorHAnsi" w:hAnsiTheme="minorHAnsi" w:cstheme="minorHAnsi"/>
          <w:lang w:val="fr-FR"/>
        </w:rPr>
        <w:t>c</w:t>
      </w:r>
      <w:r w:rsidRPr="00C6750E">
        <w:rPr>
          <w:rFonts w:asciiTheme="minorHAnsi" w:hAnsiTheme="minorHAnsi" w:cstheme="minorHAnsi"/>
          <w:lang w:val="fr-FR"/>
        </w:rPr>
        <w:t xml:space="preserve">apacitate </w:t>
      </w:r>
      <w:r w:rsidR="00CC403A">
        <w:rPr>
          <w:rFonts w:asciiTheme="minorHAnsi" w:hAnsiTheme="minorHAnsi" w:cstheme="minorHAnsi"/>
          <w:lang w:val="fr-FR"/>
        </w:rPr>
        <w:t>a</w:t>
      </w:r>
      <w:r w:rsidRPr="00C6750E">
        <w:rPr>
          <w:rFonts w:asciiTheme="minorHAnsi" w:hAnsiTheme="minorHAnsi" w:cstheme="minorHAnsi"/>
          <w:lang w:val="fr-FR"/>
        </w:rPr>
        <w:t>dministrativă</w:t>
      </w:r>
      <w:bookmarkEnd w:id="48"/>
    </w:p>
    <w:p w14:paraId="3D7FC6B0" w14:textId="7D3DC857" w:rsidR="00E72C38" w:rsidRDefault="00E72C38" w:rsidP="000C0336">
      <w:pPr>
        <w:widowControl w:val="0"/>
        <w:autoSpaceDE w:val="0"/>
        <w:autoSpaceDN w:val="0"/>
        <w:adjustRightInd w:val="0"/>
        <w:spacing w:before="0" w:after="0"/>
        <w:ind w:right="-45"/>
        <w:jc w:val="both"/>
        <w:rPr>
          <w:rFonts w:asciiTheme="minorHAnsi" w:hAnsiTheme="minorHAnsi" w:cstheme="minorHAnsi"/>
          <w:sz w:val="24"/>
          <w:lang w:val="fr-FR"/>
        </w:rPr>
      </w:pPr>
      <w:r w:rsidRPr="00E72C38">
        <w:rPr>
          <w:rFonts w:asciiTheme="minorHAnsi" w:hAnsiTheme="minorHAnsi" w:cstheme="minorHAnsi"/>
          <w:sz w:val="24"/>
          <w:lang w:val="fr-FR"/>
        </w:rPr>
        <w:t xml:space="preserve">În România, Ordonanța de Urgență nr. 57 </w:t>
      </w:r>
      <w:r>
        <w:rPr>
          <w:rFonts w:asciiTheme="minorHAnsi" w:hAnsiTheme="minorHAnsi" w:cstheme="minorHAnsi"/>
          <w:sz w:val="24"/>
          <w:lang w:val="fr-FR"/>
        </w:rPr>
        <w:t>/</w:t>
      </w:r>
      <w:r w:rsidRPr="00E72C38">
        <w:rPr>
          <w:rFonts w:asciiTheme="minorHAnsi" w:hAnsiTheme="minorHAnsi" w:cstheme="minorHAnsi"/>
          <w:sz w:val="24"/>
          <w:lang w:val="fr-FR"/>
        </w:rPr>
        <w:t xml:space="preserve"> 2019 privind Codul administrativ reglementează „cadrul general pentru organizarea și funcționarea autorităților și instituțiilor administrației publice, statutul personalului din cadrul acestora, răspunderea administrativă, serviciile publice, precum și unele reguli specifice privind proprietatea publică și privată a statului și a unităților administrativ-teritoriale”.</w:t>
      </w:r>
    </w:p>
    <w:p w14:paraId="63F52CEB" w14:textId="02E8F15A" w:rsidR="002363C9" w:rsidRPr="002363C9" w:rsidRDefault="002363C9" w:rsidP="000C0336">
      <w:pPr>
        <w:widowControl w:val="0"/>
        <w:autoSpaceDE w:val="0"/>
        <w:autoSpaceDN w:val="0"/>
        <w:adjustRightInd w:val="0"/>
        <w:spacing w:before="0" w:after="0"/>
        <w:ind w:right="-45"/>
        <w:jc w:val="both"/>
        <w:rPr>
          <w:rFonts w:asciiTheme="minorHAnsi" w:hAnsiTheme="minorHAnsi" w:cstheme="minorHAnsi"/>
          <w:sz w:val="24"/>
          <w:lang w:val="fr-FR"/>
        </w:rPr>
      </w:pPr>
      <w:r w:rsidRPr="002363C9">
        <w:rPr>
          <w:rFonts w:asciiTheme="minorHAnsi" w:hAnsiTheme="minorHAnsi" w:cstheme="minorHAnsi"/>
          <w:sz w:val="24"/>
          <w:lang w:val="fr-FR"/>
        </w:rPr>
        <w:t>Capacitatea administrativă a Primăriei Municipiului S</w:t>
      </w:r>
      <w:r w:rsidR="001400FC">
        <w:rPr>
          <w:rFonts w:asciiTheme="minorHAnsi" w:hAnsiTheme="minorHAnsi" w:cstheme="minorHAnsi"/>
          <w:sz w:val="24"/>
          <w:lang w:val="fr-FR"/>
        </w:rPr>
        <w:t>atu Mare</w:t>
      </w:r>
      <w:r w:rsidRPr="002363C9">
        <w:rPr>
          <w:rFonts w:asciiTheme="minorHAnsi" w:hAnsiTheme="minorHAnsi" w:cstheme="minorHAnsi"/>
          <w:sz w:val="24"/>
          <w:lang w:val="fr-FR"/>
        </w:rPr>
        <w:t xml:space="preserve"> joacă un rol important în dezvoltarea sustenabilă a municipalității și </w:t>
      </w:r>
      <w:r w:rsidR="001400FC">
        <w:rPr>
          <w:rFonts w:asciiTheme="minorHAnsi" w:hAnsiTheme="minorHAnsi" w:cstheme="minorHAnsi"/>
          <w:sz w:val="24"/>
          <w:lang w:val="fr-FR"/>
        </w:rPr>
        <w:t xml:space="preserve">a </w:t>
      </w:r>
      <w:r w:rsidRPr="002363C9">
        <w:rPr>
          <w:rFonts w:asciiTheme="minorHAnsi" w:hAnsiTheme="minorHAnsi" w:cstheme="minorHAnsi"/>
          <w:sz w:val="24"/>
          <w:lang w:val="fr-FR"/>
        </w:rPr>
        <w:t xml:space="preserve">zonei </w:t>
      </w:r>
      <w:r w:rsidR="001400FC">
        <w:rPr>
          <w:rFonts w:asciiTheme="minorHAnsi" w:hAnsiTheme="minorHAnsi" w:cstheme="minorHAnsi"/>
          <w:sz w:val="24"/>
          <w:lang w:val="fr-FR"/>
        </w:rPr>
        <w:t>urbane funcționale</w:t>
      </w:r>
      <w:r w:rsidRPr="002363C9">
        <w:rPr>
          <w:rFonts w:asciiTheme="minorHAnsi" w:hAnsiTheme="minorHAnsi" w:cstheme="minorHAnsi"/>
          <w:sz w:val="24"/>
          <w:lang w:val="fr-FR"/>
        </w:rPr>
        <w:t xml:space="preserve"> și are un rol cheie în îndeplinirea obiectivelor strategice, a viziunii instituției și în oferirea de servicii publice de calitate. O administrație eficientă susține dezvoltarea socio-economică a unității administrativ teritoriale, o relație sustenabilă cu mediul de afaceri și cu societatea civilă și îmbunătățește capacitatea de a atrage și dezvolta investiții publice și private. </w:t>
      </w:r>
    </w:p>
    <w:p w14:paraId="746374D4" w14:textId="1F998528" w:rsidR="002363C9" w:rsidRPr="002363C9" w:rsidRDefault="002363C9" w:rsidP="000C0336">
      <w:pPr>
        <w:widowControl w:val="0"/>
        <w:autoSpaceDE w:val="0"/>
        <w:autoSpaceDN w:val="0"/>
        <w:adjustRightInd w:val="0"/>
        <w:spacing w:before="0" w:after="0"/>
        <w:ind w:right="-45"/>
        <w:jc w:val="both"/>
        <w:rPr>
          <w:rFonts w:asciiTheme="minorHAnsi" w:hAnsiTheme="minorHAnsi" w:cstheme="minorHAnsi"/>
          <w:sz w:val="24"/>
          <w:lang w:val="fr-FR"/>
        </w:rPr>
      </w:pPr>
      <w:r w:rsidRPr="002363C9">
        <w:rPr>
          <w:rFonts w:asciiTheme="minorHAnsi" w:hAnsiTheme="minorHAnsi" w:cstheme="minorHAnsi"/>
          <w:sz w:val="24"/>
          <w:lang w:val="fr-FR"/>
        </w:rPr>
        <w:t xml:space="preserve">Îmbunătățirea capacității administrative a autorităților publice </w:t>
      </w:r>
      <w:r w:rsidR="001400FC">
        <w:rPr>
          <w:rFonts w:asciiTheme="minorHAnsi" w:hAnsiTheme="minorHAnsi" w:cstheme="minorHAnsi"/>
          <w:sz w:val="24"/>
          <w:lang w:val="fr-FR"/>
        </w:rPr>
        <w:t xml:space="preserve">locale </w:t>
      </w:r>
      <w:r w:rsidRPr="002363C9">
        <w:rPr>
          <w:rFonts w:asciiTheme="minorHAnsi" w:hAnsiTheme="minorHAnsi" w:cstheme="minorHAnsi"/>
          <w:sz w:val="24"/>
          <w:lang w:val="fr-FR"/>
        </w:rPr>
        <w:t xml:space="preserve">este unul dintre principalele obiective asumate de România </w:t>
      </w:r>
      <w:r w:rsidR="001400FC">
        <w:rPr>
          <w:rFonts w:asciiTheme="minorHAnsi" w:hAnsiTheme="minorHAnsi" w:cstheme="minorHAnsi"/>
          <w:sz w:val="24"/>
          <w:lang w:val="fr-FR"/>
        </w:rPr>
        <w:t xml:space="preserve">și reprezintă unul dintre </w:t>
      </w:r>
      <w:r w:rsidRPr="002363C9">
        <w:rPr>
          <w:rFonts w:asciiTheme="minorHAnsi" w:hAnsiTheme="minorHAnsi" w:cstheme="minorHAnsi"/>
          <w:sz w:val="24"/>
          <w:lang w:val="fr-FR"/>
        </w:rPr>
        <w:t xml:space="preserve">domeniile prioritare ale Strategiei Europa 2020 ce subliniază nevoia de continuă modernizare a administrației publice și de creștere a calității serviciilor publice furnizate de către aceasta. </w:t>
      </w:r>
    </w:p>
    <w:p w14:paraId="2685E938" w14:textId="291844A2" w:rsidR="002363C9" w:rsidRPr="002363C9" w:rsidRDefault="001400FC" w:rsidP="000C0336">
      <w:pPr>
        <w:widowControl w:val="0"/>
        <w:autoSpaceDE w:val="0"/>
        <w:autoSpaceDN w:val="0"/>
        <w:adjustRightInd w:val="0"/>
        <w:spacing w:before="0" w:after="0"/>
        <w:ind w:right="-45"/>
        <w:jc w:val="both"/>
        <w:rPr>
          <w:rFonts w:asciiTheme="minorHAnsi" w:hAnsiTheme="minorHAnsi" w:cstheme="minorHAnsi"/>
          <w:sz w:val="24"/>
          <w:lang w:val="fr-FR"/>
        </w:rPr>
      </w:pPr>
      <w:r>
        <w:rPr>
          <w:rFonts w:asciiTheme="minorHAnsi" w:hAnsiTheme="minorHAnsi" w:cstheme="minorHAnsi"/>
          <w:sz w:val="24"/>
          <w:lang w:val="fr-FR"/>
        </w:rPr>
        <w:t xml:space="preserve">Îmbunătățirea capacității administrative </w:t>
      </w:r>
      <w:r w:rsidR="002363C9" w:rsidRPr="002363C9">
        <w:rPr>
          <w:rFonts w:asciiTheme="minorHAnsi" w:hAnsiTheme="minorHAnsi" w:cstheme="minorHAnsi"/>
          <w:sz w:val="24"/>
          <w:lang w:val="fr-FR"/>
        </w:rPr>
        <w:t>urmărește să intensifice eforturile pentru a consolida capacitatea administrației publice, în special prin îmbunătățirea eficienței, a gestionării resurselor umane, a instrumentelor decizionale și a coordonării în cadrul și între diferitele niveluri administrative, precum și prin îmbunătățirea transparenței, a integrității și a răspunderii. Să accelereze absorbția fondurilor UE, să consolideze sistemele de gestiune și de control, să aducă îmbunătățiri capacității de planificare strategică, inclusiv elementului bugetar multianual</w:t>
      </w:r>
      <w:r>
        <w:rPr>
          <w:rFonts w:asciiTheme="minorHAnsi" w:hAnsiTheme="minorHAnsi" w:cstheme="minorHAnsi"/>
          <w:sz w:val="24"/>
          <w:lang w:val="fr-FR"/>
        </w:rPr>
        <w:t>, s</w:t>
      </w:r>
      <w:r w:rsidR="002363C9" w:rsidRPr="002363C9">
        <w:rPr>
          <w:rFonts w:asciiTheme="minorHAnsi" w:hAnsiTheme="minorHAnsi" w:cstheme="minorHAnsi"/>
          <w:sz w:val="24"/>
          <w:lang w:val="fr-FR"/>
        </w:rPr>
        <w:t>ă remedieze deficiențele persistente din sectorul achizițiilor publice</w:t>
      </w:r>
      <w:r>
        <w:rPr>
          <w:rFonts w:asciiTheme="minorHAnsi" w:hAnsiTheme="minorHAnsi" w:cstheme="minorHAnsi"/>
          <w:sz w:val="24"/>
          <w:lang w:val="fr-FR"/>
        </w:rPr>
        <w:t>, să</w:t>
      </w:r>
      <w:r w:rsidR="002363C9" w:rsidRPr="002363C9">
        <w:rPr>
          <w:rFonts w:asciiTheme="minorHAnsi" w:hAnsiTheme="minorHAnsi" w:cstheme="minorHAnsi"/>
          <w:sz w:val="24"/>
          <w:lang w:val="fr-FR"/>
        </w:rPr>
        <w:t xml:space="preserve"> îmbunătățească în continuare calitatea și eficiența sistemului judiciar, să combată corupția la </w:t>
      </w:r>
      <w:r w:rsidR="002363C9" w:rsidRPr="002363C9">
        <w:rPr>
          <w:rFonts w:asciiTheme="minorHAnsi" w:hAnsiTheme="minorHAnsi" w:cstheme="minorHAnsi"/>
          <w:sz w:val="24"/>
          <w:lang w:val="fr-FR"/>
        </w:rPr>
        <w:lastRenderedPageBreak/>
        <w:t>toate nivelurile și să asigure executarea efectivă a hotărârilor instanțelor.</w:t>
      </w:r>
    </w:p>
    <w:p w14:paraId="52447ACB" w14:textId="7A50DB16" w:rsidR="002363C9" w:rsidRPr="001A6C29" w:rsidRDefault="002363C9" w:rsidP="000C0336">
      <w:pPr>
        <w:widowControl w:val="0"/>
        <w:autoSpaceDE w:val="0"/>
        <w:autoSpaceDN w:val="0"/>
        <w:adjustRightInd w:val="0"/>
        <w:spacing w:before="0" w:after="0"/>
        <w:ind w:right="-45"/>
        <w:jc w:val="both"/>
        <w:rPr>
          <w:rFonts w:asciiTheme="minorHAnsi" w:hAnsiTheme="minorHAnsi" w:cstheme="minorHAnsi"/>
          <w:sz w:val="24"/>
          <w:highlight w:val="lightGray"/>
          <w:lang w:val="fr-FR"/>
        </w:rPr>
      </w:pPr>
      <w:r w:rsidRPr="002363C9">
        <w:rPr>
          <w:rFonts w:asciiTheme="minorHAnsi" w:hAnsiTheme="minorHAnsi" w:cstheme="minorHAnsi"/>
          <w:sz w:val="24"/>
          <w:lang w:val="fr-FR"/>
        </w:rPr>
        <w:t>Termenul de capacitatea administrativă se referă astfel la o utilizare eficientă a resurselor disponibile la nivelul autorității publice locale, instituirea unui management eficient și transparent, dar și a unor proceduri clare de funcționare, pentru îndeplinirea competențelor stabilite prin lege, atingerea obiectivelor asumate și furnizarea de servicii publice de calitate.</w:t>
      </w:r>
    </w:p>
    <w:p w14:paraId="7C6B0438" w14:textId="77777777" w:rsidR="00E72C38" w:rsidRPr="00E72C38" w:rsidRDefault="00E72C38" w:rsidP="000C0336">
      <w:pPr>
        <w:widowControl w:val="0"/>
        <w:autoSpaceDE w:val="0"/>
        <w:autoSpaceDN w:val="0"/>
        <w:adjustRightInd w:val="0"/>
        <w:spacing w:before="0" w:after="0"/>
        <w:ind w:right="-45"/>
        <w:jc w:val="both"/>
        <w:rPr>
          <w:rFonts w:asciiTheme="minorHAnsi" w:hAnsiTheme="minorHAnsi" w:cstheme="minorHAnsi"/>
          <w:sz w:val="24"/>
          <w:lang w:val="fr-FR"/>
        </w:rPr>
      </w:pPr>
      <w:r w:rsidRPr="00E72C38">
        <w:rPr>
          <w:rFonts w:asciiTheme="minorHAnsi" w:hAnsiTheme="minorHAnsi" w:cstheme="minorHAnsi"/>
          <w:sz w:val="24"/>
          <w:lang w:val="fr-FR"/>
        </w:rPr>
        <w:t>Pentru îndeplinirea cu succes a obiectivelor asumate, autoritatea publică locala trebuie să susțină o strategie eficientă de resurse umane care să se bazeze pe o serie de procese de bună practică la nivel național și european. La modul general, managementul resursei umane se referă la acea paletă de activități, proceduri sau programe de formare, derulate la nivelul instituției, care permit îmbunătățirea performanțelor individuale, colective și organizaționale ale acestora.</w:t>
      </w:r>
    </w:p>
    <w:p w14:paraId="7A119088" w14:textId="1FD9D5BA" w:rsidR="002363C9" w:rsidRDefault="00E72C38" w:rsidP="000C0336">
      <w:pPr>
        <w:widowControl w:val="0"/>
        <w:autoSpaceDE w:val="0"/>
        <w:autoSpaceDN w:val="0"/>
        <w:adjustRightInd w:val="0"/>
        <w:spacing w:before="0" w:after="0"/>
        <w:ind w:right="-45"/>
        <w:jc w:val="both"/>
        <w:rPr>
          <w:rFonts w:asciiTheme="minorHAnsi" w:hAnsiTheme="minorHAnsi" w:cstheme="minorHAnsi"/>
          <w:sz w:val="24"/>
          <w:lang w:val="fr-FR"/>
        </w:rPr>
      </w:pPr>
      <w:r w:rsidRPr="00E72C38">
        <w:rPr>
          <w:rFonts w:asciiTheme="minorHAnsi" w:hAnsiTheme="minorHAnsi" w:cstheme="minorHAnsi"/>
          <w:sz w:val="24"/>
          <w:lang w:val="fr-FR"/>
        </w:rPr>
        <w:t>Autoritatea publică trebuie să aibă în centrul strategiilor sale o resursă umană bine formată, cu un înalt grad de profesionalism, integritate și etică</w:t>
      </w:r>
      <w:r>
        <w:rPr>
          <w:rFonts w:asciiTheme="minorHAnsi" w:hAnsiTheme="minorHAnsi" w:cstheme="minorHAnsi"/>
          <w:sz w:val="24"/>
          <w:lang w:val="fr-FR"/>
        </w:rPr>
        <w:t>.</w:t>
      </w:r>
    </w:p>
    <w:p w14:paraId="1B4BB393" w14:textId="5C9DDF4A" w:rsidR="006A3EBD" w:rsidRPr="006A3EBD" w:rsidRDefault="006A3EBD" w:rsidP="000C0336">
      <w:pPr>
        <w:spacing w:before="0" w:after="0"/>
        <w:ind w:right="-45"/>
        <w:rPr>
          <w:rFonts w:asciiTheme="minorHAnsi" w:hAnsiTheme="minorHAnsi" w:cstheme="minorHAnsi"/>
          <w:sz w:val="24"/>
          <w:lang w:val="fr-FR"/>
        </w:rPr>
      </w:pPr>
      <w:r>
        <w:rPr>
          <w:rFonts w:asciiTheme="minorHAnsi" w:hAnsiTheme="minorHAnsi" w:cstheme="minorHAnsi"/>
          <w:sz w:val="24"/>
          <w:lang w:val="fr-FR"/>
        </w:rPr>
        <w:t xml:space="preserve">Conform Regulamentului de Organizare și Funcționare, aprobat prin Hotărârea Consiliului Local Nr. </w:t>
      </w:r>
      <w:r w:rsidRPr="006A3EBD">
        <w:rPr>
          <w:rFonts w:asciiTheme="minorHAnsi" w:hAnsiTheme="minorHAnsi" w:cstheme="minorHAnsi"/>
          <w:sz w:val="24"/>
          <w:lang w:val="fr-FR"/>
        </w:rPr>
        <w:t>122/30.07.2020</w:t>
      </w:r>
      <w:r>
        <w:rPr>
          <w:rFonts w:asciiTheme="minorHAnsi" w:hAnsiTheme="minorHAnsi" w:cstheme="minorHAnsi"/>
          <w:sz w:val="24"/>
          <w:lang w:val="fr-FR"/>
        </w:rPr>
        <w:t xml:space="preserve">, </w:t>
      </w:r>
      <w:r w:rsidRPr="006A3EBD">
        <w:rPr>
          <w:rFonts w:asciiTheme="minorHAnsi" w:hAnsiTheme="minorHAnsi" w:cstheme="minorHAnsi"/>
          <w:sz w:val="24"/>
          <w:lang w:val="fr-FR"/>
        </w:rPr>
        <w:t xml:space="preserve">Primăria </w:t>
      </w:r>
      <w:r w:rsidR="00974550">
        <w:rPr>
          <w:rFonts w:asciiTheme="minorHAnsi" w:hAnsiTheme="minorHAnsi" w:cstheme="minorHAnsi"/>
          <w:sz w:val="24"/>
          <w:lang w:val="fr-FR"/>
        </w:rPr>
        <w:t>M</w:t>
      </w:r>
      <w:r w:rsidRPr="006A3EBD">
        <w:rPr>
          <w:rFonts w:asciiTheme="minorHAnsi" w:hAnsiTheme="minorHAnsi" w:cstheme="minorHAnsi"/>
          <w:sz w:val="24"/>
          <w:lang w:val="fr-FR"/>
        </w:rPr>
        <w:t xml:space="preserve">unicipiului Satu Mare funcționează în temeiul O.U.G. nr. 57/2019 privind Codul administrativ, urmărindu-se realizarea condițiilor de operativitate și eficienţă. </w:t>
      </w:r>
    </w:p>
    <w:p w14:paraId="5EE53CDA" w14:textId="4B9077CC" w:rsidR="006A3EBD" w:rsidRPr="006A3EBD" w:rsidRDefault="006A3EBD" w:rsidP="000C0336">
      <w:pPr>
        <w:spacing w:before="0" w:after="0"/>
        <w:ind w:right="-45"/>
        <w:jc w:val="both"/>
        <w:rPr>
          <w:rFonts w:asciiTheme="minorHAnsi" w:hAnsiTheme="minorHAnsi" w:cstheme="minorHAnsi"/>
          <w:sz w:val="24"/>
        </w:rPr>
      </w:pPr>
      <w:r>
        <w:rPr>
          <w:rFonts w:asciiTheme="minorHAnsi" w:hAnsiTheme="minorHAnsi" w:cstheme="minorHAnsi"/>
          <w:sz w:val="24"/>
        </w:rPr>
        <w:t>În cadrul Primăriei</w:t>
      </w:r>
      <w:r w:rsidR="00974550">
        <w:rPr>
          <w:rFonts w:asciiTheme="minorHAnsi" w:hAnsiTheme="minorHAnsi" w:cstheme="minorHAnsi"/>
          <w:sz w:val="24"/>
        </w:rPr>
        <w:t xml:space="preserve"> Municipiului Satu Mare</w:t>
      </w:r>
      <w:r>
        <w:rPr>
          <w:rFonts w:asciiTheme="minorHAnsi" w:hAnsiTheme="minorHAnsi" w:cstheme="minorHAnsi"/>
          <w:sz w:val="24"/>
        </w:rPr>
        <w:t xml:space="preserve"> p</w:t>
      </w:r>
      <w:r w:rsidRPr="006A3EBD">
        <w:rPr>
          <w:rFonts w:asciiTheme="minorHAnsi" w:hAnsiTheme="minorHAnsi" w:cstheme="minorHAnsi"/>
          <w:sz w:val="24"/>
        </w:rPr>
        <w:t xml:space="preserve">rincipale tipuri de relații și modul de stabilire al acestora </w:t>
      </w:r>
      <w:r>
        <w:rPr>
          <w:rFonts w:asciiTheme="minorHAnsi" w:hAnsiTheme="minorHAnsi" w:cstheme="minorHAnsi"/>
          <w:sz w:val="24"/>
        </w:rPr>
        <w:t>sunt</w:t>
      </w:r>
      <w:r w:rsidRPr="006A3EBD">
        <w:rPr>
          <w:rFonts w:asciiTheme="minorHAnsi" w:hAnsiTheme="minorHAnsi" w:cstheme="minorHAnsi"/>
          <w:sz w:val="24"/>
        </w:rPr>
        <w:t>:</w:t>
      </w:r>
    </w:p>
    <w:p w14:paraId="1B5C5229" w14:textId="5046C348" w:rsidR="006A3EBD" w:rsidRPr="006A3EBD" w:rsidRDefault="006A3EBD" w:rsidP="000C0336">
      <w:pPr>
        <w:spacing w:before="0" w:after="0"/>
        <w:ind w:left="567" w:right="-45"/>
        <w:jc w:val="both"/>
        <w:rPr>
          <w:rFonts w:asciiTheme="minorHAnsi" w:hAnsiTheme="minorHAnsi" w:cstheme="minorHAnsi"/>
          <w:sz w:val="24"/>
        </w:rPr>
      </w:pPr>
      <w:r w:rsidRPr="006A3EBD">
        <w:rPr>
          <w:rFonts w:asciiTheme="minorHAnsi" w:hAnsiTheme="minorHAnsi" w:cstheme="minorHAnsi"/>
          <w:sz w:val="24"/>
        </w:rPr>
        <w:t>1.Relații de autoritate ierarhice</w:t>
      </w:r>
    </w:p>
    <w:p w14:paraId="7C59B494" w14:textId="0529692C" w:rsidR="006A3EBD" w:rsidRPr="006A3EBD" w:rsidRDefault="006A3EBD" w:rsidP="000C0336">
      <w:pPr>
        <w:spacing w:before="0" w:after="0"/>
        <w:ind w:left="567" w:right="-45"/>
        <w:jc w:val="both"/>
        <w:rPr>
          <w:rFonts w:asciiTheme="minorHAnsi" w:hAnsiTheme="minorHAnsi" w:cstheme="minorHAnsi"/>
          <w:sz w:val="24"/>
        </w:rPr>
      </w:pPr>
      <w:r w:rsidRPr="006A3EBD">
        <w:rPr>
          <w:rFonts w:asciiTheme="minorHAnsi" w:hAnsiTheme="minorHAnsi" w:cstheme="minorHAnsi"/>
          <w:sz w:val="24"/>
        </w:rPr>
        <w:t>2.Delegări de autoritate ierarhică și funcțională</w:t>
      </w:r>
    </w:p>
    <w:p w14:paraId="156A00DD" w14:textId="625563B2" w:rsidR="006A3EBD" w:rsidRPr="006A3EBD" w:rsidRDefault="006A3EBD" w:rsidP="000C0336">
      <w:pPr>
        <w:spacing w:before="0" w:after="0"/>
        <w:ind w:left="567" w:right="-45"/>
        <w:jc w:val="both"/>
        <w:rPr>
          <w:rFonts w:asciiTheme="minorHAnsi" w:hAnsiTheme="minorHAnsi" w:cstheme="minorHAnsi"/>
          <w:sz w:val="24"/>
        </w:rPr>
      </w:pPr>
      <w:r w:rsidRPr="006A3EBD">
        <w:rPr>
          <w:rFonts w:asciiTheme="minorHAnsi" w:hAnsiTheme="minorHAnsi" w:cstheme="minorHAnsi"/>
          <w:sz w:val="24"/>
        </w:rPr>
        <w:t>3.Relații de cooperare/colaborare</w:t>
      </w:r>
    </w:p>
    <w:p w14:paraId="5BE13CF3" w14:textId="389F25C2" w:rsidR="006A3EBD" w:rsidRPr="006A3EBD" w:rsidRDefault="006A3EBD" w:rsidP="000C0336">
      <w:pPr>
        <w:spacing w:before="0" w:after="0"/>
        <w:ind w:left="567" w:right="-45"/>
        <w:jc w:val="both"/>
        <w:rPr>
          <w:rFonts w:asciiTheme="minorHAnsi" w:hAnsiTheme="minorHAnsi" w:cstheme="minorHAnsi"/>
          <w:sz w:val="24"/>
        </w:rPr>
      </w:pPr>
      <w:r w:rsidRPr="006A3EBD">
        <w:rPr>
          <w:rFonts w:asciiTheme="minorHAnsi" w:hAnsiTheme="minorHAnsi" w:cstheme="minorHAnsi"/>
          <w:sz w:val="24"/>
        </w:rPr>
        <w:t>4.Relații de reprezentare.</w:t>
      </w:r>
    </w:p>
    <w:p w14:paraId="7E0AB6DE" w14:textId="5F2A7DA2" w:rsidR="006A3EBD" w:rsidRPr="006A3EBD" w:rsidRDefault="006A3EBD" w:rsidP="000C0336">
      <w:pPr>
        <w:spacing w:before="0" w:after="0"/>
        <w:ind w:left="567" w:right="-45"/>
        <w:jc w:val="both"/>
        <w:rPr>
          <w:rFonts w:asciiTheme="minorHAnsi" w:hAnsiTheme="minorHAnsi" w:cstheme="minorHAnsi"/>
          <w:sz w:val="24"/>
        </w:rPr>
      </w:pPr>
      <w:r w:rsidRPr="006A3EBD">
        <w:rPr>
          <w:rFonts w:asciiTheme="minorHAnsi" w:hAnsiTheme="minorHAnsi" w:cstheme="minorHAnsi"/>
          <w:sz w:val="24"/>
        </w:rPr>
        <w:t>5.Relații de inspecție/control – audit</w:t>
      </w:r>
    </w:p>
    <w:p w14:paraId="1F042471" w14:textId="77777777" w:rsidR="002C7264" w:rsidRDefault="002C7264" w:rsidP="002C7264">
      <w:pPr>
        <w:spacing w:before="0" w:after="0"/>
        <w:ind w:right="-45"/>
        <w:jc w:val="both"/>
        <w:rPr>
          <w:rFonts w:asciiTheme="minorHAnsi" w:hAnsiTheme="minorHAnsi" w:cstheme="minorHAnsi"/>
          <w:b/>
          <w:bCs/>
          <w:sz w:val="24"/>
        </w:rPr>
      </w:pPr>
    </w:p>
    <w:p w14:paraId="50C3D810" w14:textId="32485F9B" w:rsidR="00B731F8" w:rsidRPr="00B731F8" w:rsidRDefault="00B731F8" w:rsidP="002C7264">
      <w:pPr>
        <w:spacing w:before="0" w:after="0"/>
        <w:ind w:right="-45"/>
        <w:jc w:val="both"/>
        <w:rPr>
          <w:rFonts w:asciiTheme="minorHAnsi" w:hAnsiTheme="minorHAnsi" w:cstheme="minorHAnsi"/>
          <w:b/>
          <w:bCs/>
          <w:sz w:val="24"/>
        </w:rPr>
      </w:pPr>
      <w:r w:rsidRPr="00B731F8">
        <w:rPr>
          <w:rFonts w:asciiTheme="minorHAnsi" w:hAnsiTheme="minorHAnsi" w:cstheme="minorHAnsi"/>
          <w:b/>
          <w:bCs/>
          <w:sz w:val="24"/>
        </w:rPr>
        <w:t>Sistemul de control intern /managerial</w:t>
      </w:r>
      <w:r>
        <w:rPr>
          <w:rFonts w:asciiTheme="minorHAnsi" w:hAnsiTheme="minorHAnsi" w:cstheme="minorHAnsi"/>
          <w:b/>
          <w:bCs/>
          <w:sz w:val="24"/>
        </w:rPr>
        <w:t xml:space="preserve"> în cadrul Primăriei</w:t>
      </w:r>
      <w:r w:rsidR="00974550">
        <w:rPr>
          <w:rFonts w:asciiTheme="minorHAnsi" w:hAnsiTheme="minorHAnsi" w:cstheme="minorHAnsi"/>
          <w:b/>
          <w:bCs/>
          <w:sz w:val="24"/>
        </w:rPr>
        <w:t xml:space="preserve"> Municipului Satu Mare</w:t>
      </w:r>
    </w:p>
    <w:p w14:paraId="0444AC31" w14:textId="741038B0" w:rsidR="00B731F8" w:rsidRPr="00B731F8" w:rsidRDefault="00B731F8" w:rsidP="000C0336">
      <w:pPr>
        <w:spacing w:before="0" w:after="0"/>
        <w:ind w:right="-45"/>
        <w:jc w:val="both"/>
        <w:rPr>
          <w:rFonts w:asciiTheme="minorHAnsi" w:hAnsiTheme="minorHAnsi" w:cstheme="minorHAnsi"/>
          <w:sz w:val="24"/>
        </w:rPr>
      </w:pPr>
      <w:r w:rsidRPr="00B731F8">
        <w:rPr>
          <w:rFonts w:asciiTheme="minorHAnsi" w:hAnsiTheme="minorHAnsi" w:cstheme="minorHAnsi"/>
          <w:sz w:val="24"/>
        </w:rPr>
        <w:t xml:space="preserve">Controlul intern /managerial reprezintă ansamblul formelor de control exercitate la nivelul Primăriei inclusiv auditul intern, stabilite de conducere în concordanță cu obiectivele acesteia și cu reglementările legale, în vederea asigurării administrării fondurilor în mod economic, eficient și eficace; acestea includ de asemenea structurile organizatorice, metodele și procedurile, respectiv sintagma </w:t>
      </w:r>
      <w:r w:rsidRPr="00B731F8">
        <w:rPr>
          <w:rFonts w:asciiTheme="minorHAnsi" w:hAnsiTheme="minorHAnsi" w:cstheme="minorHAnsi"/>
          <w:sz w:val="24"/>
          <w:lang w:val="en-US"/>
        </w:rPr>
        <w:t>“</w:t>
      </w:r>
      <w:r w:rsidRPr="00B731F8">
        <w:rPr>
          <w:rFonts w:asciiTheme="minorHAnsi" w:hAnsiTheme="minorHAnsi" w:cstheme="minorHAnsi"/>
          <w:sz w:val="24"/>
        </w:rPr>
        <w:t xml:space="preserve">control intern managerial’’ subliniază responsabilitatea tuturor nivelurilor ierarhice pentru tinerea sub control a proceselor interne desfășurate pentru realizarea obiectivelor generale </w:t>
      </w:r>
      <w:r>
        <w:rPr>
          <w:rFonts w:asciiTheme="minorHAnsi" w:hAnsiTheme="minorHAnsi" w:cstheme="minorHAnsi"/>
          <w:sz w:val="24"/>
        </w:rPr>
        <w:t>ș</w:t>
      </w:r>
      <w:r w:rsidRPr="00B731F8">
        <w:rPr>
          <w:rFonts w:asciiTheme="minorHAnsi" w:hAnsiTheme="minorHAnsi" w:cstheme="minorHAnsi"/>
          <w:sz w:val="24"/>
        </w:rPr>
        <w:t>i specifice.</w:t>
      </w:r>
    </w:p>
    <w:p w14:paraId="23080FF9" w14:textId="77777777" w:rsidR="00207855" w:rsidRDefault="00207855" w:rsidP="000C0336">
      <w:pPr>
        <w:widowControl w:val="0"/>
        <w:autoSpaceDE w:val="0"/>
        <w:autoSpaceDN w:val="0"/>
        <w:adjustRightInd w:val="0"/>
        <w:spacing w:before="0" w:after="0"/>
        <w:jc w:val="both"/>
        <w:rPr>
          <w:rFonts w:ascii="Times New Roman" w:hAnsi="Times New Roman"/>
          <w:b/>
        </w:rPr>
      </w:pPr>
    </w:p>
    <w:p w14:paraId="1DD9A3F2" w14:textId="3E3262B8" w:rsidR="004D1E45" w:rsidRDefault="004D1E45" w:rsidP="000C0336">
      <w:pPr>
        <w:widowControl w:val="0"/>
        <w:autoSpaceDE w:val="0"/>
        <w:autoSpaceDN w:val="0"/>
        <w:adjustRightInd w:val="0"/>
        <w:spacing w:before="0" w:after="0"/>
        <w:jc w:val="both"/>
        <w:rPr>
          <w:rFonts w:asciiTheme="minorHAnsi" w:hAnsiTheme="minorHAnsi" w:cstheme="minorHAnsi"/>
          <w:sz w:val="24"/>
          <w:lang w:val="fr-FR"/>
        </w:rPr>
      </w:pPr>
      <w:r>
        <w:rPr>
          <w:rFonts w:asciiTheme="minorHAnsi" w:hAnsiTheme="minorHAnsi" w:cstheme="minorHAnsi"/>
          <w:sz w:val="24"/>
          <w:lang w:val="fr-FR"/>
        </w:rPr>
        <w:t>Primăria</w:t>
      </w:r>
      <w:r w:rsidR="00974550">
        <w:rPr>
          <w:rFonts w:asciiTheme="minorHAnsi" w:hAnsiTheme="minorHAnsi" w:cstheme="minorHAnsi"/>
          <w:sz w:val="24"/>
          <w:lang w:val="fr-FR"/>
        </w:rPr>
        <w:t xml:space="preserve"> Municipiului Satu Mare</w:t>
      </w:r>
      <w:r>
        <w:rPr>
          <w:rFonts w:asciiTheme="minorHAnsi" w:hAnsiTheme="minorHAnsi" w:cstheme="minorHAnsi"/>
          <w:sz w:val="24"/>
          <w:lang w:val="fr-FR"/>
        </w:rPr>
        <w:t xml:space="preserve"> pune un accent deosebit pe respectarea principiilor privind:</w:t>
      </w:r>
      <w:bookmarkStart w:id="51" w:name="_Toc488418532"/>
      <w:bookmarkEnd w:id="49"/>
    </w:p>
    <w:p w14:paraId="23C8A874" w14:textId="417337FB" w:rsidR="00BF3E93" w:rsidRPr="000C0336" w:rsidRDefault="004D1E45" w:rsidP="000C0336">
      <w:pPr>
        <w:widowControl w:val="0"/>
        <w:autoSpaceDE w:val="0"/>
        <w:autoSpaceDN w:val="0"/>
        <w:adjustRightInd w:val="0"/>
        <w:spacing w:before="0" w:after="0"/>
        <w:jc w:val="both"/>
        <w:rPr>
          <w:rFonts w:asciiTheme="minorHAnsi" w:hAnsiTheme="minorHAnsi" w:cstheme="minorHAnsi"/>
          <w:b/>
          <w:bCs/>
          <w:sz w:val="24"/>
          <w:lang w:val="fr-FR"/>
        </w:rPr>
      </w:pPr>
      <w:r w:rsidRPr="000C0336">
        <w:rPr>
          <w:rFonts w:asciiTheme="minorHAnsi" w:hAnsiTheme="minorHAnsi" w:cstheme="minorHAnsi"/>
          <w:b/>
          <w:bCs/>
          <w:sz w:val="24"/>
          <w:lang w:val="fr-FR"/>
        </w:rPr>
        <w:t>-</w:t>
      </w:r>
      <w:r w:rsidR="00BF3E93" w:rsidRPr="000C0336">
        <w:rPr>
          <w:rFonts w:asciiTheme="minorHAnsi" w:hAnsiTheme="minorHAnsi" w:cstheme="minorHAnsi"/>
          <w:b/>
          <w:bCs/>
          <w:sz w:val="24"/>
          <w:lang w:val="fr-FR"/>
        </w:rPr>
        <w:t>Eg</w:t>
      </w:r>
      <w:r w:rsidR="00BF3E93" w:rsidRPr="000C0336">
        <w:rPr>
          <w:rFonts w:asciiTheme="minorHAnsi" w:hAnsiTheme="minorHAnsi" w:cstheme="minorHAnsi"/>
          <w:b/>
          <w:bCs/>
          <w:spacing w:val="1"/>
          <w:sz w:val="24"/>
          <w:lang w:val="fr-FR"/>
        </w:rPr>
        <w:t>a</w:t>
      </w:r>
      <w:r w:rsidR="00BF3E93" w:rsidRPr="000C0336">
        <w:rPr>
          <w:rFonts w:asciiTheme="minorHAnsi" w:hAnsiTheme="minorHAnsi" w:cstheme="minorHAnsi"/>
          <w:b/>
          <w:bCs/>
          <w:sz w:val="24"/>
          <w:lang w:val="fr-FR"/>
        </w:rPr>
        <w:t>l</w:t>
      </w:r>
      <w:r w:rsidR="00BF3E93" w:rsidRPr="000C0336">
        <w:rPr>
          <w:rFonts w:asciiTheme="minorHAnsi" w:hAnsiTheme="minorHAnsi" w:cstheme="minorHAnsi"/>
          <w:b/>
          <w:bCs/>
          <w:spacing w:val="-1"/>
          <w:sz w:val="24"/>
          <w:lang w:val="fr-FR"/>
        </w:rPr>
        <w:t>i</w:t>
      </w:r>
      <w:r w:rsidR="00BF3E93" w:rsidRPr="000C0336">
        <w:rPr>
          <w:rFonts w:asciiTheme="minorHAnsi" w:hAnsiTheme="minorHAnsi" w:cstheme="minorHAnsi"/>
          <w:b/>
          <w:bCs/>
          <w:spacing w:val="1"/>
          <w:sz w:val="24"/>
          <w:lang w:val="fr-FR"/>
        </w:rPr>
        <w:t>tat</w:t>
      </w:r>
      <w:r w:rsidR="00BF3E93" w:rsidRPr="000C0336">
        <w:rPr>
          <w:rFonts w:asciiTheme="minorHAnsi" w:hAnsiTheme="minorHAnsi" w:cstheme="minorHAnsi"/>
          <w:b/>
          <w:bCs/>
          <w:spacing w:val="-2"/>
          <w:sz w:val="24"/>
          <w:lang w:val="fr-FR"/>
        </w:rPr>
        <w:t>e</w:t>
      </w:r>
      <w:r w:rsidR="00BF3E93" w:rsidRPr="000C0336">
        <w:rPr>
          <w:rFonts w:asciiTheme="minorHAnsi" w:hAnsiTheme="minorHAnsi" w:cstheme="minorHAnsi"/>
          <w:b/>
          <w:bCs/>
          <w:sz w:val="24"/>
          <w:lang w:val="fr-FR"/>
        </w:rPr>
        <w:t>a</w:t>
      </w:r>
      <w:r w:rsidR="00BF3E93" w:rsidRPr="000C0336">
        <w:rPr>
          <w:rFonts w:asciiTheme="minorHAnsi" w:hAnsiTheme="minorHAnsi" w:cstheme="minorHAnsi"/>
          <w:b/>
          <w:bCs/>
          <w:spacing w:val="1"/>
          <w:sz w:val="24"/>
          <w:lang w:val="fr-FR"/>
        </w:rPr>
        <w:t xml:space="preserve"> </w:t>
      </w:r>
      <w:r w:rsidR="00BF3E93" w:rsidRPr="000C0336">
        <w:rPr>
          <w:rFonts w:asciiTheme="minorHAnsi" w:hAnsiTheme="minorHAnsi" w:cstheme="minorHAnsi"/>
          <w:b/>
          <w:bCs/>
          <w:sz w:val="24"/>
          <w:lang w:val="fr-FR"/>
        </w:rPr>
        <w:t>de</w:t>
      </w:r>
      <w:r w:rsidR="00BF3E93" w:rsidRPr="000C0336">
        <w:rPr>
          <w:rFonts w:asciiTheme="minorHAnsi" w:hAnsiTheme="minorHAnsi" w:cstheme="minorHAnsi"/>
          <w:b/>
          <w:bCs/>
          <w:spacing w:val="-3"/>
          <w:sz w:val="24"/>
          <w:lang w:val="fr-FR"/>
        </w:rPr>
        <w:t xml:space="preserve"> </w:t>
      </w:r>
      <w:r w:rsidR="00BF3E93" w:rsidRPr="000C0336">
        <w:rPr>
          <w:rFonts w:asciiTheme="minorHAnsi" w:hAnsiTheme="minorHAnsi" w:cstheme="minorHAnsi"/>
          <w:b/>
          <w:bCs/>
          <w:sz w:val="24"/>
          <w:lang w:val="fr-FR"/>
        </w:rPr>
        <w:t>ș</w:t>
      </w:r>
      <w:r w:rsidR="00BF3E93" w:rsidRPr="000C0336">
        <w:rPr>
          <w:rFonts w:asciiTheme="minorHAnsi" w:hAnsiTheme="minorHAnsi" w:cstheme="minorHAnsi"/>
          <w:b/>
          <w:bCs/>
          <w:spacing w:val="1"/>
          <w:sz w:val="24"/>
          <w:lang w:val="fr-FR"/>
        </w:rPr>
        <w:t>a</w:t>
      </w:r>
      <w:r w:rsidR="00BF3E93" w:rsidRPr="000C0336">
        <w:rPr>
          <w:rFonts w:asciiTheme="minorHAnsi" w:hAnsiTheme="minorHAnsi" w:cstheme="minorHAnsi"/>
          <w:b/>
          <w:bCs/>
          <w:spacing w:val="-1"/>
          <w:sz w:val="24"/>
          <w:lang w:val="fr-FR"/>
        </w:rPr>
        <w:t>n</w:t>
      </w:r>
      <w:r w:rsidR="00BF3E93" w:rsidRPr="000C0336">
        <w:rPr>
          <w:rFonts w:asciiTheme="minorHAnsi" w:hAnsiTheme="minorHAnsi" w:cstheme="minorHAnsi"/>
          <w:b/>
          <w:bCs/>
          <w:spacing w:val="-2"/>
          <w:sz w:val="24"/>
          <w:lang w:val="fr-FR"/>
        </w:rPr>
        <w:t>s</w:t>
      </w:r>
      <w:r w:rsidR="00BF3E93" w:rsidRPr="000C0336">
        <w:rPr>
          <w:rFonts w:asciiTheme="minorHAnsi" w:hAnsiTheme="minorHAnsi" w:cstheme="minorHAnsi"/>
          <w:b/>
          <w:bCs/>
          <w:sz w:val="24"/>
          <w:lang w:val="fr-FR"/>
        </w:rPr>
        <w:t>e</w:t>
      </w:r>
      <w:bookmarkEnd w:id="51"/>
    </w:p>
    <w:p w14:paraId="63F3403B" w14:textId="179DFABA" w:rsidR="00BF3E93" w:rsidRPr="004D1E45" w:rsidRDefault="00BF3E93" w:rsidP="000C0336">
      <w:pPr>
        <w:widowControl w:val="0"/>
        <w:autoSpaceDE w:val="0"/>
        <w:autoSpaceDN w:val="0"/>
        <w:adjustRightInd w:val="0"/>
        <w:spacing w:before="0" w:after="0"/>
        <w:jc w:val="both"/>
        <w:rPr>
          <w:rFonts w:asciiTheme="minorHAnsi" w:hAnsiTheme="minorHAnsi" w:cstheme="minorHAnsi"/>
          <w:sz w:val="24"/>
          <w:lang w:val="fr-FR"/>
        </w:rPr>
      </w:pP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oli</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icile</w:t>
      </w:r>
      <w:r w:rsidRPr="004D1E45">
        <w:rPr>
          <w:rFonts w:asciiTheme="minorHAnsi" w:hAnsiTheme="minorHAnsi" w:cstheme="minorHAnsi"/>
          <w:spacing w:val="4"/>
          <w:sz w:val="24"/>
          <w:lang w:val="fr-FR"/>
        </w:rPr>
        <w:t xml:space="preserve"> </w:t>
      </w:r>
      <w:r w:rsidRPr="004D1E45">
        <w:rPr>
          <w:rFonts w:asciiTheme="minorHAnsi" w:hAnsiTheme="minorHAnsi" w:cstheme="minorHAnsi"/>
          <w:sz w:val="24"/>
          <w:lang w:val="fr-FR"/>
        </w:rPr>
        <w:t>în</w:t>
      </w:r>
      <w:r w:rsidRPr="004D1E45">
        <w:rPr>
          <w:rFonts w:asciiTheme="minorHAnsi" w:hAnsiTheme="minorHAnsi" w:cstheme="minorHAnsi"/>
          <w:spacing w:val="4"/>
          <w:sz w:val="24"/>
          <w:lang w:val="fr-FR"/>
        </w:rPr>
        <w:t xml:space="preserve"> </w:t>
      </w: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o</w:t>
      </w:r>
      <w:r w:rsidRPr="004D1E45">
        <w:rPr>
          <w:rFonts w:asciiTheme="minorHAnsi" w:hAnsiTheme="minorHAnsi" w:cstheme="minorHAnsi"/>
          <w:spacing w:val="-2"/>
          <w:sz w:val="24"/>
          <w:lang w:val="fr-FR"/>
        </w:rPr>
        <w:t>m</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i</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l</w:t>
      </w:r>
      <w:r w:rsidRPr="004D1E45">
        <w:rPr>
          <w:rFonts w:asciiTheme="minorHAnsi" w:hAnsiTheme="minorHAnsi" w:cstheme="minorHAnsi"/>
          <w:spacing w:val="6"/>
          <w:sz w:val="24"/>
          <w:lang w:val="fr-FR"/>
        </w:rPr>
        <w:t xml:space="preserve"> </w:t>
      </w:r>
      <w:r w:rsidRPr="004D1E45">
        <w:rPr>
          <w:rFonts w:asciiTheme="minorHAnsi" w:hAnsiTheme="minorHAnsi" w:cstheme="minorHAnsi"/>
          <w:sz w:val="24"/>
          <w:lang w:val="fr-FR"/>
        </w:rPr>
        <w:t>e</w:t>
      </w:r>
      <w:r w:rsidRPr="004D1E45">
        <w:rPr>
          <w:rFonts w:asciiTheme="minorHAnsi" w:hAnsiTheme="minorHAnsi" w:cstheme="minorHAnsi"/>
          <w:spacing w:val="-2"/>
          <w:sz w:val="24"/>
          <w:lang w:val="fr-FR"/>
        </w:rPr>
        <w:t>g</w:t>
      </w:r>
      <w:r w:rsidRPr="004D1E45">
        <w:rPr>
          <w:rFonts w:asciiTheme="minorHAnsi" w:hAnsiTheme="minorHAnsi" w:cstheme="minorHAnsi"/>
          <w:sz w:val="24"/>
          <w:lang w:val="fr-FR"/>
        </w:rPr>
        <w:t>ali</w:t>
      </w:r>
      <w:r w:rsidRPr="004D1E45">
        <w:rPr>
          <w:rFonts w:asciiTheme="minorHAnsi" w:hAnsiTheme="minorHAnsi" w:cstheme="minorHAnsi"/>
          <w:spacing w:val="1"/>
          <w:sz w:val="24"/>
          <w:lang w:val="fr-FR"/>
        </w:rPr>
        <w:t>t</w:t>
      </w:r>
      <w:r w:rsidRPr="004D1E45">
        <w:rPr>
          <w:rFonts w:asciiTheme="minorHAnsi" w:hAnsiTheme="minorHAnsi" w:cstheme="minorHAnsi"/>
          <w:spacing w:val="6"/>
          <w:sz w:val="24"/>
          <w:lang w:val="fr-FR"/>
        </w:rPr>
        <w:t>ă</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ii</w:t>
      </w:r>
      <w:r w:rsidRPr="004D1E45">
        <w:rPr>
          <w:rFonts w:asciiTheme="minorHAnsi" w:hAnsiTheme="minorHAnsi" w:cstheme="minorHAnsi"/>
          <w:spacing w:val="3"/>
          <w:position w:val="1"/>
          <w:sz w:val="24"/>
          <w:lang w:val="fr-FR"/>
        </w:rPr>
        <w:t xml:space="preserve"> </w:t>
      </w:r>
      <w:r w:rsidRPr="004D1E45">
        <w:rPr>
          <w:rFonts w:asciiTheme="minorHAnsi" w:hAnsiTheme="minorHAnsi" w:cstheme="minorHAnsi"/>
          <w:spacing w:val="1"/>
          <w:position w:val="1"/>
          <w:sz w:val="24"/>
          <w:lang w:val="fr-FR"/>
        </w:rPr>
        <w:t>d</w:t>
      </w:r>
      <w:r w:rsidRPr="004D1E45">
        <w:rPr>
          <w:rFonts w:asciiTheme="minorHAnsi" w:hAnsiTheme="minorHAnsi" w:cstheme="minorHAnsi"/>
          <w:position w:val="1"/>
          <w:sz w:val="24"/>
          <w:lang w:val="fr-FR"/>
        </w:rPr>
        <w:t>e</w:t>
      </w:r>
      <w:r w:rsidRPr="004D1E45">
        <w:rPr>
          <w:rFonts w:asciiTheme="minorHAnsi" w:hAnsiTheme="minorHAnsi" w:cstheme="minorHAnsi"/>
          <w:spacing w:val="4"/>
          <w:position w:val="1"/>
          <w:sz w:val="24"/>
          <w:lang w:val="fr-FR"/>
        </w:rPr>
        <w:t xml:space="preserve"> </w:t>
      </w:r>
      <w:r w:rsidRPr="004D1E45">
        <w:rPr>
          <w:rFonts w:asciiTheme="minorHAnsi" w:hAnsiTheme="minorHAnsi" w:cstheme="minorHAnsi"/>
          <w:position w:val="1"/>
          <w:sz w:val="24"/>
          <w:lang w:val="fr-FR"/>
        </w:rPr>
        <w:t>șa</w:t>
      </w:r>
      <w:r w:rsidRPr="004D1E45">
        <w:rPr>
          <w:rFonts w:asciiTheme="minorHAnsi" w:hAnsiTheme="minorHAnsi" w:cstheme="minorHAnsi"/>
          <w:spacing w:val="1"/>
          <w:position w:val="1"/>
          <w:sz w:val="24"/>
          <w:lang w:val="fr-FR"/>
        </w:rPr>
        <w:t>n</w:t>
      </w:r>
      <w:r w:rsidRPr="004D1E45">
        <w:rPr>
          <w:rFonts w:asciiTheme="minorHAnsi" w:hAnsiTheme="minorHAnsi" w:cstheme="minorHAnsi"/>
          <w:position w:val="1"/>
          <w:sz w:val="24"/>
          <w:lang w:val="fr-FR"/>
        </w:rPr>
        <w:t>se</w:t>
      </w:r>
      <w:r w:rsidRPr="004D1E45">
        <w:rPr>
          <w:rFonts w:asciiTheme="minorHAnsi" w:hAnsiTheme="minorHAnsi" w:cstheme="minorHAnsi"/>
          <w:spacing w:val="4"/>
          <w:position w:val="1"/>
          <w:sz w:val="24"/>
          <w:lang w:val="fr-FR"/>
        </w:rPr>
        <w:t xml:space="preserve"> </w:t>
      </w:r>
      <w:r w:rsidRPr="004D1E45">
        <w:rPr>
          <w:rFonts w:asciiTheme="minorHAnsi" w:hAnsiTheme="minorHAnsi" w:cstheme="minorHAnsi"/>
          <w:position w:val="1"/>
          <w:sz w:val="24"/>
          <w:lang w:val="fr-FR"/>
        </w:rPr>
        <w:t>s</w:t>
      </w:r>
      <w:r w:rsidRPr="004D1E45">
        <w:rPr>
          <w:rFonts w:asciiTheme="minorHAnsi" w:hAnsiTheme="minorHAnsi" w:cstheme="minorHAnsi"/>
          <w:spacing w:val="1"/>
          <w:position w:val="1"/>
          <w:sz w:val="24"/>
          <w:lang w:val="fr-FR"/>
        </w:rPr>
        <w:t>u</w:t>
      </w:r>
      <w:r w:rsidRPr="004D1E45">
        <w:rPr>
          <w:rFonts w:asciiTheme="minorHAnsi" w:hAnsiTheme="minorHAnsi" w:cstheme="minorHAnsi"/>
          <w:spacing w:val="-1"/>
          <w:position w:val="1"/>
          <w:sz w:val="24"/>
          <w:lang w:val="fr-FR"/>
        </w:rPr>
        <w:t>n</w:t>
      </w:r>
      <w:r w:rsidRPr="004D1E45">
        <w:rPr>
          <w:rFonts w:asciiTheme="minorHAnsi" w:hAnsiTheme="minorHAnsi" w:cstheme="minorHAnsi"/>
          <w:position w:val="1"/>
          <w:sz w:val="24"/>
          <w:lang w:val="fr-FR"/>
        </w:rPr>
        <w:t>t</w:t>
      </w:r>
      <w:r w:rsidRPr="004D1E45">
        <w:rPr>
          <w:rFonts w:asciiTheme="minorHAnsi" w:hAnsiTheme="minorHAnsi" w:cstheme="minorHAnsi"/>
          <w:spacing w:val="4"/>
          <w:position w:val="1"/>
          <w:sz w:val="24"/>
          <w:lang w:val="fr-FR"/>
        </w:rPr>
        <w:t xml:space="preserve"> </w:t>
      </w:r>
      <w:r w:rsidRPr="004D1E45">
        <w:rPr>
          <w:rFonts w:asciiTheme="minorHAnsi" w:hAnsiTheme="minorHAnsi" w:cstheme="minorHAnsi"/>
          <w:position w:val="1"/>
          <w:sz w:val="24"/>
          <w:lang w:val="fr-FR"/>
        </w:rPr>
        <w:t>es</w:t>
      </w:r>
      <w:r w:rsidRPr="004D1E45">
        <w:rPr>
          <w:rFonts w:asciiTheme="minorHAnsi" w:hAnsiTheme="minorHAnsi" w:cstheme="minorHAnsi"/>
          <w:spacing w:val="-2"/>
          <w:position w:val="1"/>
          <w:sz w:val="24"/>
          <w:lang w:val="fr-FR"/>
        </w:rPr>
        <w:t>e</w:t>
      </w:r>
      <w:r w:rsidRPr="004D1E45">
        <w:rPr>
          <w:rFonts w:asciiTheme="minorHAnsi" w:hAnsiTheme="minorHAnsi" w:cstheme="minorHAnsi"/>
          <w:spacing w:val="1"/>
          <w:position w:val="1"/>
          <w:sz w:val="24"/>
          <w:lang w:val="fr-FR"/>
        </w:rPr>
        <w:t>nț</w:t>
      </w:r>
      <w:r w:rsidRPr="004D1E45">
        <w:rPr>
          <w:rFonts w:asciiTheme="minorHAnsi" w:hAnsiTheme="minorHAnsi" w:cstheme="minorHAnsi"/>
          <w:position w:val="1"/>
          <w:sz w:val="24"/>
          <w:lang w:val="fr-FR"/>
        </w:rPr>
        <w:t>iale</w:t>
      </w:r>
      <w:r w:rsidRPr="004D1E45">
        <w:rPr>
          <w:rFonts w:asciiTheme="minorHAnsi" w:hAnsiTheme="minorHAnsi" w:cstheme="minorHAnsi"/>
          <w:spacing w:val="4"/>
          <w:position w:val="1"/>
          <w:sz w:val="24"/>
          <w:lang w:val="fr-FR"/>
        </w:rPr>
        <w:t xml:space="preserve"> </w:t>
      </w:r>
      <w:r w:rsidRPr="004D1E45">
        <w:rPr>
          <w:rFonts w:asciiTheme="minorHAnsi" w:hAnsiTheme="minorHAnsi" w:cstheme="minorHAnsi"/>
          <w:spacing w:val="1"/>
          <w:position w:val="1"/>
          <w:sz w:val="24"/>
          <w:lang w:val="fr-FR"/>
        </w:rPr>
        <w:t>p</w:t>
      </w:r>
      <w:r w:rsidRPr="004D1E45">
        <w:rPr>
          <w:rFonts w:asciiTheme="minorHAnsi" w:hAnsiTheme="minorHAnsi" w:cstheme="minorHAnsi"/>
          <w:spacing w:val="-2"/>
          <w:position w:val="1"/>
          <w:sz w:val="24"/>
          <w:lang w:val="fr-FR"/>
        </w:rPr>
        <w:t>e</w:t>
      </w:r>
      <w:r w:rsidRPr="004D1E45">
        <w:rPr>
          <w:rFonts w:asciiTheme="minorHAnsi" w:hAnsiTheme="minorHAnsi" w:cstheme="minorHAnsi"/>
          <w:spacing w:val="1"/>
          <w:position w:val="1"/>
          <w:sz w:val="24"/>
          <w:lang w:val="fr-FR"/>
        </w:rPr>
        <w:t>n</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ru</w:t>
      </w:r>
      <w:r w:rsidRPr="004D1E45">
        <w:rPr>
          <w:rFonts w:asciiTheme="minorHAnsi" w:hAnsiTheme="minorHAnsi" w:cstheme="minorHAnsi"/>
          <w:spacing w:val="6"/>
          <w:position w:val="1"/>
          <w:sz w:val="24"/>
          <w:lang w:val="fr-FR"/>
        </w:rPr>
        <w:t xml:space="preserve"> </w:t>
      </w:r>
      <w:r w:rsidRPr="004D1E45">
        <w:rPr>
          <w:rFonts w:asciiTheme="minorHAnsi" w:hAnsiTheme="minorHAnsi" w:cstheme="minorHAnsi"/>
          <w:position w:val="1"/>
          <w:sz w:val="24"/>
          <w:lang w:val="fr-FR"/>
        </w:rPr>
        <w:t>cre</w:t>
      </w:r>
      <w:r w:rsidRPr="004D1E45">
        <w:rPr>
          <w:rFonts w:asciiTheme="minorHAnsi" w:hAnsiTheme="minorHAnsi" w:cstheme="minorHAnsi"/>
          <w:spacing w:val="3"/>
          <w:position w:val="1"/>
          <w:sz w:val="24"/>
          <w:lang w:val="fr-FR"/>
        </w:rPr>
        <w:t>ș</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erea</w:t>
      </w:r>
      <w:r w:rsidRPr="004D1E45">
        <w:rPr>
          <w:rFonts w:asciiTheme="minorHAnsi" w:hAnsiTheme="minorHAnsi" w:cstheme="minorHAnsi"/>
          <w:spacing w:val="3"/>
          <w:sz w:val="24"/>
          <w:lang w:val="fr-FR"/>
        </w:rPr>
        <w:t xml:space="preserve"> </w:t>
      </w:r>
      <w:r w:rsidRPr="004D1E45">
        <w:rPr>
          <w:rFonts w:asciiTheme="minorHAnsi" w:hAnsiTheme="minorHAnsi" w:cstheme="minorHAnsi"/>
          <w:spacing w:val="-2"/>
          <w:sz w:val="24"/>
          <w:lang w:val="fr-FR"/>
        </w:rPr>
        <w:t>e</w:t>
      </w:r>
      <w:r w:rsidRPr="004D1E45">
        <w:rPr>
          <w:rFonts w:asciiTheme="minorHAnsi" w:hAnsiTheme="minorHAnsi" w:cstheme="minorHAnsi"/>
          <w:sz w:val="24"/>
          <w:lang w:val="fr-FR"/>
        </w:rPr>
        <w:t>co</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omică</w:t>
      </w:r>
      <w:r w:rsidRPr="004D1E45">
        <w:rPr>
          <w:rFonts w:asciiTheme="minorHAnsi" w:hAnsiTheme="minorHAnsi" w:cstheme="minorHAnsi"/>
          <w:spacing w:val="-1"/>
          <w:sz w:val="24"/>
          <w:lang w:val="fr-FR"/>
        </w:rPr>
        <w:t xml:space="preserve"> </w:t>
      </w:r>
      <w:r w:rsidRPr="004D1E45">
        <w:rPr>
          <w:rFonts w:asciiTheme="minorHAnsi" w:hAnsiTheme="minorHAnsi" w:cstheme="minorHAnsi"/>
          <w:position w:val="1"/>
          <w:sz w:val="24"/>
          <w:lang w:val="fr-FR"/>
        </w:rPr>
        <w:t>și</w:t>
      </w:r>
      <w:r w:rsidRPr="004D1E45">
        <w:rPr>
          <w:rFonts w:asciiTheme="minorHAnsi" w:hAnsiTheme="minorHAnsi" w:cstheme="minorHAnsi"/>
          <w:spacing w:val="3"/>
          <w:position w:val="1"/>
          <w:sz w:val="24"/>
          <w:lang w:val="fr-FR"/>
        </w:rPr>
        <w:t xml:space="preserve"> </w:t>
      </w:r>
      <w:r w:rsidRPr="004D1E45">
        <w:rPr>
          <w:rFonts w:asciiTheme="minorHAnsi" w:hAnsiTheme="minorHAnsi" w:cstheme="minorHAnsi"/>
          <w:position w:val="1"/>
          <w:sz w:val="24"/>
          <w:lang w:val="fr-FR"/>
        </w:rPr>
        <w:t>oc</w:t>
      </w:r>
      <w:r w:rsidRPr="004D1E45">
        <w:rPr>
          <w:rFonts w:asciiTheme="minorHAnsi" w:hAnsiTheme="minorHAnsi" w:cstheme="minorHAnsi"/>
          <w:spacing w:val="1"/>
          <w:position w:val="1"/>
          <w:sz w:val="24"/>
          <w:lang w:val="fr-FR"/>
        </w:rPr>
        <w:t>up</w:t>
      </w:r>
      <w:r w:rsidRPr="004D1E45">
        <w:rPr>
          <w:rFonts w:asciiTheme="minorHAnsi" w:hAnsiTheme="minorHAnsi" w:cstheme="minorHAnsi"/>
          <w:position w:val="1"/>
          <w:sz w:val="24"/>
          <w:lang w:val="fr-FR"/>
        </w:rPr>
        <w:t>a</w:t>
      </w:r>
      <w:r w:rsidRPr="004D1E45">
        <w:rPr>
          <w:rFonts w:asciiTheme="minorHAnsi" w:hAnsiTheme="minorHAnsi" w:cstheme="minorHAnsi"/>
          <w:spacing w:val="-2"/>
          <w:position w:val="1"/>
          <w:sz w:val="24"/>
          <w:lang w:val="fr-FR"/>
        </w:rPr>
        <w:t>r</w:t>
      </w:r>
      <w:r w:rsidRPr="004D1E45">
        <w:rPr>
          <w:rFonts w:asciiTheme="minorHAnsi" w:hAnsiTheme="minorHAnsi" w:cstheme="minorHAnsi"/>
          <w:position w:val="1"/>
          <w:sz w:val="24"/>
          <w:lang w:val="fr-FR"/>
        </w:rPr>
        <w:t>ea</w:t>
      </w:r>
      <w:r w:rsidRPr="004D1E45">
        <w:rPr>
          <w:rFonts w:asciiTheme="minorHAnsi" w:hAnsiTheme="minorHAnsi" w:cstheme="minorHAnsi"/>
          <w:spacing w:val="3"/>
          <w:position w:val="1"/>
          <w:sz w:val="24"/>
          <w:lang w:val="fr-FR"/>
        </w:rPr>
        <w:t xml:space="preserve"> </w:t>
      </w:r>
      <w:r w:rsidRPr="004D1E45">
        <w:rPr>
          <w:rFonts w:asciiTheme="minorHAnsi" w:hAnsiTheme="minorHAnsi" w:cstheme="minorHAnsi"/>
          <w:spacing w:val="1"/>
          <w:position w:val="1"/>
          <w:sz w:val="24"/>
          <w:lang w:val="fr-FR"/>
        </w:rPr>
        <w:t>f</w:t>
      </w:r>
      <w:r w:rsidRPr="004D1E45">
        <w:rPr>
          <w:rFonts w:asciiTheme="minorHAnsi" w:hAnsiTheme="minorHAnsi" w:cstheme="minorHAnsi"/>
          <w:spacing w:val="-2"/>
          <w:position w:val="1"/>
          <w:sz w:val="24"/>
          <w:lang w:val="fr-FR"/>
        </w:rPr>
        <w:t>o</w:t>
      </w:r>
      <w:r w:rsidRPr="004D1E45">
        <w:rPr>
          <w:rFonts w:asciiTheme="minorHAnsi" w:hAnsiTheme="minorHAnsi" w:cstheme="minorHAnsi"/>
          <w:position w:val="1"/>
          <w:sz w:val="24"/>
          <w:lang w:val="fr-FR"/>
        </w:rPr>
        <w:t>r</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ei</w:t>
      </w:r>
      <w:r w:rsidRPr="004D1E45">
        <w:rPr>
          <w:rFonts w:asciiTheme="minorHAnsi" w:hAnsiTheme="minorHAnsi" w:cstheme="minorHAnsi"/>
          <w:spacing w:val="3"/>
          <w:position w:val="1"/>
          <w:sz w:val="24"/>
          <w:lang w:val="fr-FR"/>
        </w:rPr>
        <w:t xml:space="preserve"> </w:t>
      </w:r>
      <w:r w:rsidRPr="004D1E45">
        <w:rPr>
          <w:rFonts w:asciiTheme="minorHAnsi" w:hAnsiTheme="minorHAnsi" w:cstheme="minorHAnsi"/>
          <w:spacing w:val="1"/>
          <w:position w:val="1"/>
          <w:sz w:val="24"/>
          <w:lang w:val="fr-FR"/>
        </w:rPr>
        <w:t>d</w:t>
      </w:r>
      <w:r w:rsidRPr="004D1E45">
        <w:rPr>
          <w:rFonts w:asciiTheme="minorHAnsi" w:hAnsiTheme="minorHAnsi" w:cstheme="minorHAnsi"/>
          <w:position w:val="1"/>
          <w:sz w:val="24"/>
          <w:lang w:val="fr-FR"/>
        </w:rPr>
        <w:t xml:space="preserve">e </w:t>
      </w:r>
      <w:r w:rsidRPr="004D1E45">
        <w:rPr>
          <w:rFonts w:asciiTheme="minorHAnsi" w:hAnsiTheme="minorHAnsi" w:cstheme="minorHAnsi"/>
          <w:sz w:val="24"/>
          <w:lang w:val="fr-FR"/>
        </w:rPr>
        <w:t>m</w:t>
      </w:r>
      <w:r w:rsidRPr="004D1E45">
        <w:rPr>
          <w:rFonts w:asciiTheme="minorHAnsi" w:hAnsiTheme="minorHAnsi" w:cstheme="minorHAnsi"/>
          <w:spacing w:val="1"/>
          <w:sz w:val="24"/>
          <w:lang w:val="fr-FR"/>
        </w:rPr>
        <w:t>un</w:t>
      </w:r>
      <w:r w:rsidRPr="004D1E45">
        <w:rPr>
          <w:rFonts w:asciiTheme="minorHAnsi" w:hAnsiTheme="minorHAnsi" w:cstheme="minorHAnsi"/>
          <w:sz w:val="24"/>
          <w:lang w:val="fr-FR"/>
        </w:rPr>
        <w:t>că,</w:t>
      </w:r>
      <w:r w:rsidRPr="004D1E45">
        <w:rPr>
          <w:rFonts w:asciiTheme="minorHAnsi" w:hAnsiTheme="minorHAnsi" w:cstheme="minorHAnsi"/>
          <w:spacing w:val="7"/>
          <w:sz w:val="24"/>
          <w:lang w:val="fr-FR"/>
        </w:rPr>
        <w:t xml:space="preserve"> </w:t>
      </w:r>
      <w:r w:rsidRPr="004D1E45">
        <w:rPr>
          <w:rFonts w:asciiTheme="minorHAnsi" w:hAnsiTheme="minorHAnsi" w:cstheme="minorHAnsi"/>
          <w:sz w:val="24"/>
          <w:lang w:val="fr-FR"/>
        </w:rPr>
        <w:t>co</w:t>
      </w:r>
      <w:r w:rsidRPr="004D1E45">
        <w:rPr>
          <w:rFonts w:asciiTheme="minorHAnsi" w:hAnsiTheme="minorHAnsi" w:cstheme="minorHAnsi"/>
          <w:spacing w:val="-1"/>
          <w:sz w:val="24"/>
          <w:lang w:val="fr-FR"/>
        </w:rPr>
        <w:t>n</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ri</w:t>
      </w:r>
      <w:r w:rsidRPr="004D1E45">
        <w:rPr>
          <w:rFonts w:asciiTheme="minorHAnsi" w:hAnsiTheme="minorHAnsi" w:cstheme="minorHAnsi"/>
          <w:spacing w:val="-1"/>
          <w:sz w:val="24"/>
          <w:lang w:val="fr-FR"/>
        </w:rPr>
        <w:t>b</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i</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d</w:t>
      </w:r>
      <w:r w:rsidRPr="004D1E45">
        <w:rPr>
          <w:rFonts w:asciiTheme="minorHAnsi" w:hAnsiTheme="minorHAnsi" w:cstheme="minorHAnsi"/>
          <w:spacing w:val="8"/>
          <w:sz w:val="24"/>
          <w:lang w:val="fr-FR"/>
        </w:rPr>
        <w:t xml:space="preserve"> </w:t>
      </w:r>
      <w:r w:rsidRPr="004D1E45">
        <w:rPr>
          <w:rFonts w:asciiTheme="minorHAnsi" w:hAnsiTheme="minorHAnsi" w:cstheme="minorHAnsi"/>
          <w:sz w:val="24"/>
          <w:lang w:val="fr-FR"/>
        </w:rPr>
        <w:t>la</w:t>
      </w:r>
      <w:r w:rsidRPr="004D1E45">
        <w:rPr>
          <w:rFonts w:asciiTheme="minorHAnsi" w:hAnsiTheme="minorHAnsi" w:cstheme="minorHAnsi"/>
          <w:spacing w:val="7"/>
          <w:sz w:val="24"/>
          <w:lang w:val="fr-FR"/>
        </w:rPr>
        <w:t xml:space="preserve"> </w:t>
      </w:r>
      <w:r w:rsidRPr="004D1E45">
        <w:rPr>
          <w:rFonts w:asciiTheme="minorHAnsi" w:hAnsiTheme="minorHAnsi" w:cstheme="minorHAnsi"/>
          <w:spacing w:val="-2"/>
          <w:sz w:val="24"/>
          <w:lang w:val="fr-FR"/>
        </w:rPr>
        <w:t>î</w:t>
      </w:r>
      <w:r w:rsidRPr="004D1E45">
        <w:rPr>
          <w:rFonts w:asciiTheme="minorHAnsi" w:hAnsiTheme="minorHAnsi" w:cstheme="minorHAnsi"/>
          <w:spacing w:val="-1"/>
          <w:sz w:val="24"/>
          <w:lang w:val="fr-FR"/>
        </w:rPr>
        <w:t>n</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ărirea</w:t>
      </w:r>
      <w:r w:rsidRPr="004D1E45">
        <w:rPr>
          <w:rFonts w:asciiTheme="minorHAnsi" w:hAnsiTheme="minorHAnsi" w:cstheme="minorHAnsi"/>
          <w:spacing w:val="7"/>
          <w:sz w:val="24"/>
          <w:lang w:val="fr-FR"/>
        </w:rPr>
        <w:t xml:space="preserve"> </w:t>
      </w:r>
      <w:r w:rsidRPr="004D1E45">
        <w:rPr>
          <w:rFonts w:asciiTheme="minorHAnsi" w:hAnsiTheme="minorHAnsi" w:cstheme="minorHAnsi"/>
          <w:sz w:val="24"/>
          <w:lang w:val="fr-FR"/>
        </w:rPr>
        <w:t>c</w:t>
      </w:r>
      <w:r w:rsidRPr="004D1E45">
        <w:rPr>
          <w:rFonts w:asciiTheme="minorHAnsi" w:hAnsiTheme="minorHAnsi" w:cstheme="minorHAnsi"/>
          <w:spacing w:val="-2"/>
          <w:sz w:val="24"/>
          <w:lang w:val="fr-FR"/>
        </w:rPr>
        <w:t>o</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z</w:t>
      </w:r>
      <w:r w:rsidRPr="004D1E45">
        <w:rPr>
          <w:rFonts w:asciiTheme="minorHAnsi" w:hAnsiTheme="minorHAnsi" w:cstheme="minorHAnsi"/>
          <w:spacing w:val="-2"/>
          <w:sz w:val="24"/>
          <w:lang w:val="fr-FR"/>
        </w:rPr>
        <w:t>i</w:t>
      </w:r>
      <w:r w:rsidRPr="004D1E45">
        <w:rPr>
          <w:rFonts w:asciiTheme="minorHAnsi" w:hAnsiTheme="minorHAnsi" w:cstheme="minorHAnsi"/>
          <w:spacing w:val="1"/>
          <w:sz w:val="24"/>
          <w:lang w:val="fr-FR"/>
        </w:rPr>
        <w:t>un</w:t>
      </w:r>
      <w:r w:rsidRPr="004D1E45">
        <w:rPr>
          <w:rFonts w:asciiTheme="minorHAnsi" w:hAnsiTheme="minorHAnsi" w:cstheme="minorHAnsi"/>
          <w:sz w:val="24"/>
          <w:lang w:val="fr-FR"/>
        </w:rPr>
        <w:t xml:space="preserve">ii </w:t>
      </w:r>
      <w:r w:rsidRPr="004D1E45">
        <w:rPr>
          <w:rFonts w:asciiTheme="minorHAnsi" w:hAnsiTheme="minorHAnsi" w:cstheme="minorHAnsi"/>
          <w:position w:val="1"/>
          <w:sz w:val="24"/>
          <w:lang w:val="fr-FR"/>
        </w:rPr>
        <w:t>și</w:t>
      </w:r>
      <w:r w:rsidRPr="004D1E45">
        <w:rPr>
          <w:rFonts w:asciiTheme="minorHAnsi" w:hAnsiTheme="minorHAnsi" w:cstheme="minorHAnsi"/>
          <w:spacing w:val="7"/>
          <w:position w:val="1"/>
          <w:sz w:val="24"/>
          <w:lang w:val="fr-FR"/>
        </w:rPr>
        <w:t xml:space="preserve"> </w:t>
      </w:r>
      <w:r w:rsidRPr="004D1E45">
        <w:rPr>
          <w:rFonts w:asciiTheme="minorHAnsi" w:hAnsiTheme="minorHAnsi" w:cstheme="minorHAnsi"/>
          <w:position w:val="1"/>
          <w:sz w:val="24"/>
          <w:lang w:val="fr-FR"/>
        </w:rPr>
        <w:t>sol</w:t>
      </w:r>
      <w:r w:rsidRPr="004D1E45">
        <w:rPr>
          <w:rFonts w:asciiTheme="minorHAnsi" w:hAnsiTheme="minorHAnsi" w:cstheme="minorHAnsi"/>
          <w:spacing w:val="-2"/>
          <w:position w:val="1"/>
          <w:sz w:val="24"/>
          <w:lang w:val="fr-FR"/>
        </w:rPr>
        <w:t>i</w:t>
      </w:r>
      <w:r w:rsidRPr="004D1E45">
        <w:rPr>
          <w:rFonts w:asciiTheme="minorHAnsi" w:hAnsiTheme="minorHAnsi" w:cstheme="minorHAnsi"/>
          <w:spacing w:val="1"/>
          <w:position w:val="1"/>
          <w:sz w:val="24"/>
          <w:lang w:val="fr-FR"/>
        </w:rPr>
        <w:t>d</w:t>
      </w:r>
      <w:r w:rsidRPr="004D1E45">
        <w:rPr>
          <w:rFonts w:asciiTheme="minorHAnsi" w:hAnsiTheme="minorHAnsi" w:cstheme="minorHAnsi"/>
          <w:spacing w:val="-2"/>
          <w:position w:val="1"/>
          <w:sz w:val="24"/>
          <w:lang w:val="fr-FR"/>
        </w:rPr>
        <w:t>a</w:t>
      </w:r>
      <w:r w:rsidRPr="004D1E45">
        <w:rPr>
          <w:rFonts w:asciiTheme="minorHAnsi" w:hAnsiTheme="minorHAnsi" w:cstheme="minorHAnsi"/>
          <w:position w:val="1"/>
          <w:sz w:val="24"/>
          <w:lang w:val="fr-FR"/>
        </w:rPr>
        <w:t>ri</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ă</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ii</w:t>
      </w:r>
      <w:r w:rsidRPr="004D1E45">
        <w:rPr>
          <w:rFonts w:asciiTheme="minorHAnsi" w:hAnsiTheme="minorHAnsi" w:cstheme="minorHAnsi"/>
          <w:spacing w:val="7"/>
          <w:position w:val="1"/>
          <w:sz w:val="24"/>
          <w:lang w:val="fr-FR"/>
        </w:rPr>
        <w:t xml:space="preserve"> </w:t>
      </w:r>
      <w:r w:rsidRPr="004D1E45">
        <w:rPr>
          <w:rFonts w:asciiTheme="minorHAnsi" w:hAnsiTheme="minorHAnsi" w:cstheme="minorHAnsi"/>
          <w:spacing w:val="-3"/>
          <w:position w:val="1"/>
          <w:sz w:val="24"/>
          <w:lang w:val="fr-FR"/>
        </w:rPr>
        <w:t>s</w:t>
      </w:r>
      <w:r w:rsidRPr="004D1E45">
        <w:rPr>
          <w:rFonts w:asciiTheme="minorHAnsi" w:hAnsiTheme="minorHAnsi" w:cstheme="minorHAnsi"/>
          <w:position w:val="1"/>
          <w:sz w:val="24"/>
          <w:lang w:val="fr-FR"/>
        </w:rPr>
        <w:t>ociale</w:t>
      </w:r>
      <w:r w:rsidRPr="004D1E45">
        <w:rPr>
          <w:rFonts w:asciiTheme="minorHAnsi" w:hAnsiTheme="minorHAnsi" w:cstheme="minorHAnsi"/>
          <w:position w:val="2"/>
          <w:sz w:val="24"/>
          <w:lang w:val="fr-FR"/>
        </w:rPr>
        <w:t>.</w:t>
      </w:r>
      <w:r w:rsidRPr="004D1E45">
        <w:rPr>
          <w:rFonts w:asciiTheme="minorHAnsi" w:hAnsiTheme="minorHAnsi" w:cstheme="minorHAnsi"/>
          <w:spacing w:val="27"/>
          <w:position w:val="2"/>
          <w:sz w:val="24"/>
          <w:lang w:val="fr-FR"/>
        </w:rPr>
        <w:t xml:space="preserve"> </w:t>
      </w:r>
      <w:r w:rsidRPr="004D1E45">
        <w:rPr>
          <w:rFonts w:asciiTheme="minorHAnsi" w:hAnsiTheme="minorHAnsi" w:cstheme="minorHAnsi"/>
          <w:position w:val="2"/>
          <w:sz w:val="24"/>
          <w:lang w:val="fr-FR"/>
        </w:rPr>
        <w:t xml:space="preserve">În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l</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s,</w:t>
      </w:r>
      <w:r w:rsidRPr="004D1E45">
        <w:rPr>
          <w:rFonts w:asciiTheme="minorHAnsi" w:hAnsiTheme="minorHAnsi" w:cstheme="minorHAnsi"/>
          <w:spacing w:val="3"/>
          <w:sz w:val="24"/>
          <w:lang w:val="fr-FR"/>
        </w:rPr>
        <w:t xml:space="preserve"> </w:t>
      </w:r>
      <w:r w:rsidRPr="004D1E45">
        <w:rPr>
          <w:rFonts w:asciiTheme="minorHAnsi" w:hAnsiTheme="minorHAnsi" w:cstheme="minorHAnsi"/>
          <w:sz w:val="24"/>
          <w:lang w:val="fr-FR"/>
        </w:rPr>
        <w:lastRenderedPageBreak/>
        <w:t>egali</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a</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ea</w:t>
      </w:r>
      <w:r w:rsidRPr="004D1E45">
        <w:rPr>
          <w:rFonts w:asciiTheme="minorHAnsi" w:hAnsiTheme="minorHAnsi" w:cstheme="minorHAnsi"/>
          <w:spacing w:val="1"/>
          <w:sz w:val="24"/>
          <w:lang w:val="fr-FR"/>
        </w:rPr>
        <w:t xml:space="preserve"> d</w:t>
      </w:r>
      <w:r w:rsidRPr="004D1E45">
        <w:rPr>
          <w:rFonts w:asciiTheme="minorHAnsi" w:hAnsiTheme="minorHAnsi" w:cstheme="minorHAnsi"/>
          <w:sz w:val="24"/>
          <w:lang w:val="fr-FR"/>
        </w:rPr>
        <w:t xml:space="preserve">e </w:t>
      </w:r>
      <w:r w:rsidRPr="004D1E45">
        <w:rPr>
          <w:rFonts w:asciiTheme="minorHAnsi" w:hAnsiTheme="minorHAnsi" w:cstheme="minorHAnsi"/>
          <w:position w:val="2"/>
          <w:sz w:val="24"/>
          <w:lang w:val="fr-FR"/>
        </w:rPr>
        <w:t>șa</w:t>
      </w:r>
      <w:r w:rsidRPr="004D1E45">
        <w:rPr>
          <w:rFonts w:asciiTheme="minorHAnsi" w:hAnsiTheme="minorHAnsi" w:cstheme="minorHAnsi"/>
          <w:spacing w:val="1"/>
          <w:position w:val="2"/>
          <w:sz w:val="24"/>
          <w:lang w:val="fr-FR"/>
        </w:rPr>
        <w:t>n</w:t>
      </w:r>
      <w:r w:rsidRPr="004D1E45">
        <w:rPr>
          <w:rFonts w:asciiTheme="minorHAnsi" w:hAnsiTheme="minorHAnsi" w:cstheme="minorHAnsi"/>
          <w:spacing w:val="-3"/>
          <w:position w:val="2"/>
          <w:sz w:val="24"/>
          <w:lang w:val="fr-FR"/>
        </w:rPr>
        <w:t>s</w:t>
      </w:r>
      <w:r w:rsidRPr="004D1E45">
        <w:rPr>
          <w:rFonts w:asciiTheme="minorHAnsi" w:hAnsiTheme="minorHAnsi" w:cstheme="minorHAnsi"/>
          <w:position w:val="2"/>
          <w:sz w:val="24"/>
          <w:lang w:val="fr-FR"/>
        </w:rPr>
        <w:t>e</w:t>
      </w:r>
      <w:r w:rsidRPr="004D1E45">
        <w:rPr>
          <w:rFonts w:asciiTheme="minorHAnsi" w:hAnsiTheme="minorHAnsi" w:cstheme="minorHAnsi"/>
          <w:spacing w:val="4"/>
          <w:position w:val="2"/>
          <w:sz w:val="24"/>
          <w:lang w:val="fr-FR"/>
        </w:rPr>
        <w:t xml:space="preserve"> </w:t>
      </w:r>
      <w:r w:rsidRPr="004D1E45">
        <w:rPr>
          <w:rFonts w:asciiTheme="minorHAnsi" w:hAnsiTheme="minorHAnsi" w:cstheme="minorHAnsi"/>
          <w:position w:val="2"/>
          <w:sz w:val="24"/>
          <w:lang w:val="fr-FR"/>
        </w:rPr>
        <w:t>va</w:t>
      </w:r>
      <w:r w:rsidRPr="004D1E45">
        <w:rPr>
          <w:rFonts w:asciiTheme="minorHAnsi" w:hAnsiTheme="minorHAnsi" w:cstheme="minorHAnsi"/>
          <w:spacing w:val="3"/>
          <w:position w:val="2"/>
          <w:sz w:val="24"/>
          <w:lang w:val="fr-FR"/>
        </w:rPr>
        <w:t xml:space="preserve"> </w:t>
      </w:r>
      <w:r w:rsidRPr="004D1E45">
        <w:rPr>
          <w:rFonts w:asciiTheme="minorHAnsi" w:hAnsiTheme="minorHAnsi" w:cstheme="minorHAnsi"/>
          <w:spacing w:val="1"/>
          <w:position w:val="2"/>
          <w:sz w:val="24"/>
          <w:lang w:val="fr-FR"/>
        </w:rPr>
        <w:t>f</w:t>
      </w:r>
      <w:r w:rsidRPr="004D1E45">
        <w:rPr>
          <w:rFonts w:asciiTheme="minorHAnsi" w:hAnsiTheme="minorHAnsi" w:cstheme="minorHAnsi"/>
          <w:position w:val="2"/>
          <w:sz w:val="24"/>
          <w:lang w:val="fr-FR"/>
        </w:rPr>
        <w:t>i</w:t>
      </w:r>
      <w:r w:rsidRPr="004D1E45">
        <w:rPr>
          <w:rFonts w:asciiTheme="minorHAnsi" w:hAnsiTheme="minorHAnsi" w:cstheme="minorHAnsi"/>
          <w:spacing w:val="3"/>
          <w:position w:val="2"/>
          <w:sz w:val="24"/>
          <w:lang w:val="fr-FR"/>
        </w:rPr>
        <w:t xml:space="preserve"> </w:t>
      </w:r>
      <w:r w:rsidRPr="004D1E45">
        <w:rPr>
          <w:rFonts w:asciiTheme="minorHAnsi" w:hAnsiTheme="minorHAnsi" w:cstheme="minorHAnsi"/>
          <w:spacing w:val="1"/>
          <w:position w:val="2"/>
          <w:sz w:val="24"/>
          <w:lang w:val="fr-FR"/>
        </w:rPr>
        <w:t>p</w:t>
      </w:r>
      <w:r w:rsidRPr="004D1E45">
        <w:rPr>
          <w:rFonts w:asciiTheme="minorHAnsi" w:hAnsiTheme="minorHAnsi" w:cstheme="minorHAnsi"/>
          <w:position w:val="2"/>
          <w:sz w:val="24"/>
          <w:lang w:val="fr-FR"/>
        </w:rPr>
        <w:t>romov</w:t>
      </w:r>
      <w:r w:rsidRPr="004D1E45">
        <w:rPr>
          <w:rFonts w:asciiTheme="minorHAnsi" w:hAnsiTheme="minorHAnsi" w:cstheme="minorHAnsi"/>
          <w:spacing w:val="-2"/>
          <w:position w:val="2"/>
          <w:sz w:val="24"/>
          <w:lang w:val="fr-FR"/>
        </w:rPr>
        <w:t>a</w:t>
      </w:r>
      <w:r w:rsidRPr="004D1E45">
        <w:rPr>
          <w:rFonts w:asciiTheme="minorHAnsi" w:hAnsiTheme="minorHAnsi" w:cstheme="minorHAnsi"/>
          <w:spacing w:val="1"/>
          <w:position w:val="2"/>
          <w:sz w:val="24"/>
          <w:lang w:val="fr-FR"/>
        </w:rPr>
        <w:t>t</w:t>
      </w:r>
      <w:r w:rsidRPr="004D1E45">
        <w:rPr>
          <w:rFonts w:asciiTheme="minorHAnsi" w:hAnsiTheme="minorHAnsi" w:cstheme="minorHAnsi"/>
          <w:position w:val="2"/>
          <w:sz w:val="24"/>
          <w:lang w:val="fr-FR"/>
        </w:rPr>
        <w:t>ă</w:t>
      </w:r>
      <w:r w:rsidRPr="004D1E45">
        <w:rPr>
          <w:rFonts w:asciiTheme="minorHAnsi" w:hAnsiTheme="minorHAnsi" w:cstheme="minorHAnsi"/>
          <w:spacing w:val="3"/>
          <w:position w:val="2"/>
          <w:sz w:val="24"/>
          <w:lang w:val="fr-FR"/>
        </w:rPr>
        <w:t xml:space="preserve"> </w:t>
      </w:r>
      <w:r w:rsidRPr="004D1E45">
        <w:rPr>
          <w:rFonts w:asciiTheme="minorHAnsi" w:hAnsiTheme="minorHAnsi" w:cstheme="minorHAnsi"/>
          <w:position w:val="2"/>
          <w:sz w:val="24"/>
          <w:lang w:val="fr-FR"/>
        </w:rPr>
        <w:t>și</w:t>
      </w:r>
      <w:r w:rsidRPr="004D1E45">
        <w:rPr>
          <w:rFonts w:asciiTheme="minorHAnsi" w:hAnsiTheme="minorHAnsi" w:cstheme="minorHAnsi"/>
          <w:spacing w:val="3"/>
          <w:position w:val="2"/>
          <w:sz w:val="24"/>
          <w:lang w:val="fr-FR"/>
        </w:rPr>
        <w:t xml:space="preserve"> </w:t>
      </w:r>
      <w:r w:rsidRPr="004D1E45">
        <w:rPr>
          <w:rFonts w:asciiTheme="minorHAnsi" w:hAnsiTheme="minorHAnsi" w:cstheme="minorHAnsi"/>
          <w:spacing w:val="12"/>
          <w:position w:val="2"/>
          <w:sz w:val="24"/>
          <w:lang w:val="fr-FR"/>
        </w:rPr>
        <w:t>î</w:t>
      </w:r>
      <w:r w:rsidRPr="004D1E45">
        <w:rPr>
          <w:rFonts w:asciiTheme="minorHAnsi" w:hAnsiTheme="minorHAnsi" w:cstheme="minorHAnsi"/>
          <w:sz w:val="24"/>
          <w:lang w:val="fr-FR"/>
        </w:rPr>
        <w:t>n</w:t>
      </w:r>
      <w:r w:rsidRPr="004D1E45">
        <w:rPr>
          <w:rFonts w:asciiTheme="minorHAnsi" w:hAnsiTheme="minorHAnsi" w:cstheme="minorHAnsi"/>
          <w:spacing w:val="2"/>
          <w:sz w:val="24"/>
          <w:lang w:val="fr-FR"/>
        </w:rPr>
        <w:t xml:space="preserve"> </w:t>
      </w:r>
      <w:r w:rsidRPr="004D1E45">
        <w:rPr>
          <w:rFonts w:asciiTheme="minorHAnsi" w:hAnsiTheme="minorHAnsi" w:cstheme="minorHAnsi"/>
          <w:spacing w:val="1"/>
          <w:sz w:val="24"/>
          <w:lang w:val="fr-FR"/>
        </w:rPr>
        <w:t>f</w:t>
      </w:r>
      <w:r w:rsidRPr="004D1E45">
        <w:rPr>
          <w:rFonts w:asciiTheme="minorHAnsi" w:hAnsiTheme="minorHAnsi" w:cstheme="minorHAnsi"/>
          <w:sz w:val="24"/>
          <w:lang w:val="fr-FR"/>
        </w:rPr>
        <w:t>avoarea</w:t>
      </w:r>
      <w:r w:rsidRPr="004D1E45">
        <w:rPr>
          <w:rFonts w:asciiTheme="minorHAnsi" w:hAnsiTheme="minorHAnsi" w:cstheme="minorHAnsi"/>
          <w:spacing w:val="3"/>
          <w:sz w:val="24"/>
          <w:lang w:val="fr-FR"/>
        </w:rPr>
        <w:t xml:space="preserve"> </w:t>
      </w:r>
      <w:r w:rsidRPr="004D1E45">
        <w:rPr>
          <w:rFonts w:asciiTheme="minorHAnsi" w:hAnsiTheme="minorHAnsi" w:cstheme="minorHAnsi"/>
          <w:sz w:val="24"/>
          <w:lang w:val="fr-FR"/>
        </w:rPr>
        <w:t>al</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or</w:t>
      </w:r>
      <w:r w:rsidRPr="004D1E45">
        <w:rPr>
          <w:rFonts w:asciiTheme="minorHAnsi" w:hAnsiTheme="minorHAnsi" w:cstheme="minorHAnsi"/>
          <w:spacing w:val="3"/>
          <w:sz w:val="24"/>
          <w:lang w:val="fr-FR"/>
        </w:rPr>
        <w:t xml:space="preserve"> </w:t>
      </w:r>
      <w:r w:rsidRPr="004D1E45">
        <w:rPr>
          <w:rFonts w:asciiTheme="minorHAnsi" w:hAnsiTheme="minorHAnsi" w:cstheme="minorHAnsi"/>
          <w:sz w:val="24"/>
          <w:lang w:val="fr-FR"/>
        </w:rPr>
        <w:t>ca</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egor</w:t>
      </w:r>
      <w:r w:rsidRPr="004D1E45">
        <w:rPr>
          <w:rFonts w:asciiTheme="minorHAnsi" w:hAnsiTheme="minorHAnsi" w:cstheme="minorHAnsi"/>
          <w:spacing w:val="-2"/>
          <w:sz w:val="24"/>
          <w:lang w:val="fr-FR"/>
        </w:rPr>
        <w:t>i</w:t>
      </w:r>
      <w:r w:rsidRPr="004D1E45">
        <w:rPr>
          <w:rFonts w:asciiTheme="minorHAnsi" w:hAnsiTheme="minorHAnsi" w:cstheme="minorHAnsi"/>
          <w:sz w:val="24"/>
          <w:lang w:val="fr-FR"/>
        </w:rPr>
        <w:t>i</w:t>
      </w:r>
      <w:r w:rsidRPr="004D1E45">
        <w:rPr>
          <w:rFonts w:asciiTheme="minorHAnsi" w:hAnsiTheme="minorHAnsi" w:cstheme="minorHAnsi"/>
          <w:spacing w:val="3"/>
          <w:sz w:val="24"/>
          <w:lang w:val="fr-FR"/>
        </w:rPr>
        <w:t xml:space="preserve"> </w:t>
      </w:r>
      <w:r w:rsidRPr="004D1E45">
        <w:rPr>
          <w:rFonts w:asciiTheme="minorHAnsi" w:hAnsiTheme="minorHAnsi" w:cstheme="minorHAnsi"/>
          <w:sz w:val="24"/>
          <w:lang w:val="fr-FR"/>
        </w:rPr>
        <w:t>v</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l</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era</w:t>
      </w:r>
      <w:r w:rsidRPr="004D1E45">
        <w:rPr>
          <w:rFonts w:asciiTheme="minorHAnsi" w:hAnsiTheme="minorHAnsi" w:cstheme="minorHAnsi"/>
          <w:spacing w:val="-1"/>
          <w:sz w:val="24"/>
          <w:lang w:val="fr-FR"/>
        </w:rPr>
        <w:t>b</w:t>
      </w:r>
      <w:r w:rsidRPr="004D1E45">
        <w:rPr>
          <w:rFonts w:asciiTheme="minorHAnsi" w:hAnsiTheme="minorHAnsi" w:cstheme="minorHAnsi"/>
          <w:sz w:val="24"/>
          <w:lang w:val="fr-FR"/>
        </w:rPr>
        <w:t>ile.</w:t>
      </w:r>
    </w:p>
    <w:p w14:paraId="7E898D69" w14:textId="26DD0752" w:rsidR="00BF3E93" w:rsidRPr="004D1E45" w:rsidRDefault="00BF3E93" w:rsidP="000C0336">
      <w:pPr>
        <w:widowControl w:val="0"/>
        <w:autoSpaceDE w:val="0"/>
        <w:autoSpaceDN w:val="0"/>
        <w:adjustRightInd w:val="0"/>
        <w:spacing w:before="0" w:after="0"/>
        <w:jc w:val="both"/>
        <w:rPr>
          <w:rFonts w:asciiTheme="minorHAnsi" w:hAnsiTheme="minorHAnsi" w:cstheme="minorHAnsi"/>
          <w:sz w:val="24"/>
          <w:lang w:val="fr-FR"/>
        </w:rPr>
      </w:pPr>
      <w:r w:rsidRPr="004D1E45">
        <w:rPr>
          <w:rFonts w:asciiTheme="minorHAnsi" w:hAnsiTheme="minorHAnsi" w:cstheme="minorHAnsi"/>
          <w:sz w:val="24"/>
          <w:lang w:val="fr-FR"/>
        </w:rPr>
        <w:t>S</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ra</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egia</w:t>
      </w:r>
      <w:r w:rsidRPr="004D1E45">
        <w:rPr>
          <w:rFonts w:asciiTheme="minorHAnsi" w:hAnsiTheme="minorHAnsi" w:cstheme="minorHAnsi"/>
          <w:spacing w:val="2"/>
          <w:sz w:val="24"/>
          <w:lang w:val="fr-FR"/>
        </w:rPr>
        <w:t xml:space="preserve"> </w:t>
      </w:r>
      <w:r w:rsidR="004D1E45" w:rsidRPr="004D1E45">
        <w:rPr>
          <w:rFonts w:asciiTheme="minorHAnsi" w:hAnsiTheme="minorHAnsi" w:cstheme="minorHAnsi"/>
          <w:spacing w:val="2"/>
          <w:sz w:val="24"/>
          <w:lang w:val="fr-FR"/>
        </w:rPr>
        <w:t xml:space="preserve">integrată </w:t>
      </w: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 xml:space="preserve"> </w:t>
      </w: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z</w:t>
      </w:r>
      <w:r w:rsidRPr="004D1E45">
        <w:rPr>
          <w:rFonts w:asciiTheme="minorHAnsi" w:hAnsiTheme="minorHAnsi" w:cstheme="minorHAnsi"/>
          <w:sz w:val="24"/>
          <w:lang w:val="fr-FR"/>
        </w:rPr>
        <w:t>vol</w:t>
      </w:r>
      <w:r w:rsidRPr="004D1E45">
        <w:rPr>
          <w:rFonts w:asciiTheme="minorHAnsi" w:hAnsiTheme="minorHAnsi" w:cstheme="minorHAnsi"/>
          <w:spacing w:val="1"/>
          <w:sz w:val="24"/>
          <w:lang w:val="fr-FR"/>
        </w:rPr>
        <w:t>t</w:t>
      </w:r>
      <w:r w:rsidRPr="004D1E45">
        <w:rPr>
          <w:rFonts w:asciiTheme="minorHAnsi" w:hAnsiTheme="minorHAnsi" w:cstheme="minorHAnsi"/>
          <w:spacing w:val="-2"/>
          <w:sz w:val="24"/>
          <w:lang w:val="fr-FR"/>
        </w:rPr>
        <w:t>a</w:t>
      </w:r>
      <w:r w:rsidRPr="004D1E45">
        <w:rPr>
          <w:rFonts w:asciiTheme="minorHAnsi" w:hAnsiTheme="minorHAnsi" w:cstheme="minorHAnsi"/>
          <w:sz w:val="24"/>
          <w:lang w:val="fr-FR"/>
        </w:rPr>
        <w:t xml:space="preserve">re </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r</w:t>
      </w:r>
      <w:r w:rsidRPr="004D1E45">
        <w:rPr>
          <w:rFonts w:asciiTheme="minorHAnsi" w:hAnsiTheme="minorHAnsi" w:cstheme="minorHAnsi"/>
          <w:spacing w:val="1"/>
          <w:sz w:val="24"/>
          <w:lang w:val="fr-FR"/>
        </w:rPr>
        <w:t>b</w:t>
      </w:r>
      <w:r w:rsidRPr="004D1E45">
        <w:rPr>
          <w:rFonts w:asciiTheme="minorHAnsi" w:hAnsiTheme="minorHAnsi" w:cstheme="minorHAnsi"/>
          <w:spacing w:val="-2"/>
          <w:sz w:val="24"/>
          <w:lang w:val="fr-FR"/>
        </w:rPr>
        <w:t>a</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 xml:space="preserve">ă </w:t>
      </w:r>
      <w:r w:rsidRPr="004D1E45">
        <w:rPr>
          <w:rFonts w:asciiTheme="minorHAnsi" w:hAnsiTheme="minorHAnsi" w:cstheme="minorHAnsi"/>
          <w:spacing w:val="1"/>
          <w:sz w:val="24"/>
          <w:lang w:val="fr-FR"/>
        </w:rPr>
        <w:t>du</w:t>
      </w:r>
      <w:r w:rsidRPr="004D1E45">
        <w:rPr>
          <w:rFonts w:asciiTheme="minorHAnsi" w:hAnsiTheme="minorHAnsi" w:cstheme="minorHAnsi"/>
          <w:sz w:val="24"/>
          <w:lang w:val="fr-FR"/>
        </w:rPr>
        <w:t>r</w:t>
      </w:r>
      <w:r w:rsidRPr="004D1E45">
        <w:rPr>
          <w:rFonts w:asciiTheme="minorHAnsi" w:hAnsiTheme="minorHAnsi" w:cstheme="minorHAnsi"/>
          <w:spacing w:val="-2"/>
          <w:sz w:val="24"/>
          <w:lang w:val="fr-FR"/>
        </w:rPr>
        <w:t>a</w:t>
      </w:r>
      <w:r w:rsidRPr="004D1E45">
        <w:rPr>
          <w:rFonts w:asciiTheme="minorHAnsi" w:hAnsiTheme="minorHAnsi" w:cstheme="minorHAnsi"/>
          <w:spacing w:val="1"/>
          <w:sz w:val="24"/>
          <w:lang w:val="fr-FR"/>
        </w:rPr>
        <w:t>b</w:t>
      </w:r>
      <w:r w:rsidRPr="004D1E45">
        <w:rPr>
          <w:rFonts w:asciiTheme="minorHAnsi" w:hAnsiTheme="minorHAnsi" w:cstheme="minorHAnsi"/>
          <w:sz w:val="24"/>
          <w:lang w:val="fr-FR"/>
        </w:rPr>
        <w:t>i</w:t>
      </w:r>
      <w:r w:rsidRPr="004D1E45">
        <w:rPr>
          <w:rFonts w:asciiTheme="minorHAnsi" w:hAnsiTheme="minorHAnsi" w:cstheme="minorHAnsi"/>
          <w:spacing w:val="-2"/>
          <w:sz w:val="24"/>
          <w:lang w:val="fr-FR"/>
        </w:rPr>
        <w:t>l</w:t>
      </w:r>
      <w:r w:rsidRPr="004D1E45">
        <w:rPr>
          <w:rFonts w:asciiTheme="minorHAnsi" w:hAnsiTheme="minorHAnsi" w:cstheme="minorHAnsi"/>
          <w:sz w:val="24"/>
          <w:lang w:val="fr-FR"/>
        </w:rPr>
        <w:t>ă</w:t>
      </w:r>
      <w:r w:rsidRPr="004D1E45">
        <w:rPr>
          <w:rFonts w:asciiTheme="minorHAnsi" w:hAnsiTheme="minorHAnsi" w:cstheme="minorHAnsi"/>
          <w:spacing w:val="2"/>
          <w:sz w:val="24"/>
          <w:lang w:val="fr-FR"/>
        </w:rPr>
        <w:t xml:space="preserve">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ro</w:t>
      </w:r>
      <w:r w:rsidRPr="004D1E45">
        <w:rPr>
          <w:rFonts w:asciiTheme="minorHAnsi" w:hAnsiTheme="minorHAnsi" w:cstheme="minorHAnsi"/>
          <w:spacing w:val="-2"/>
          <w:sz w:val="24"/>
          <w:lang w:val="fr-FR"/>
        </w:rPr>
        <w:t>m</w:t>
      </w:r>
      <w:r w:rsidRPr="004D1E45">
        <w:rPr>
          <w:rFonts w:asciiTheme="minorHAnsi" w:hAnsiTheme="minorHAnsi" w:cstheme="minorHAnsi"/>
          <w:sz w:val="24"/>
          <w:lang w:val="fr-FR"/>
        </w:rPr>
        <w:t>ovea</w:t>
      </w:r>
      <w:r w:rsidRPr="004D1E45">
        <w:rPr>
          <w:rFonts w:asciiTheme="minorHAnsi" w:hAnsiTheme="minorHAnsi" w:cstheme="minorHAnsi"/>
          <w:spacing w:val="1"/>
          <w:sz w:val="24"/>
          <w:lang w:val="fr-FR"/>
        </w:rPr>
        <w:t>z</w:t>
      </w:r>
      <w:r w:rsidRPr="004D1E45">
        <w:rPr>
          <w:rFonts w:asciiTheme="minorHAnsi" w:hAnsiTheme="minorHAnsi" w:cstheme="minorHAnsi"/>
          <w:sz w:val="24"/>
          <w:lang w:val="fr-FR"/>
        </w:rPr>
        <w:t xml:space="preserve">ă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r</w:t>
      </w:r>
      <w:r w:rsidRPr="004D1E45">
        <w:rPr>
          <w:rFonts w:asciiTheme="minorHAnsi" w:hAnsiTheme="minorHAnsi" w:cstheme="minorHAnsi"/>
          <w:spacing w:val="-2"/>
          <w:sz w:val="24"/>
          <w:lang w:val="fr-FR"/>
        </w:rPr>
        <w:t>i</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ci</w:t>
      </w:r>
      <w:r w:rsidRPr="004D1E45">
        <w:rPr>
          <w:rFonts w:asciiTheme="minorHAnsi" w:hAnsiTheme="minorHAnsi" w:cstheme="minorHAnsi"/>
          <w:spacing w:val="1"/>
          <w:sz w:val="24"/>
          <w:lang w:val="fr-FR"/>
        </w:rPr>
        <w:t>p</w:t>
      </w:r>
      <w:r w:rsidRPr="004D1E45">
        <w:rPr>
          <w:rFonts w:asciiTheme="minorHAnsi" w:hAnsiTheme="minorHAnsi" w:cstheme="minorHAnsi"/>
          <w:spacing w:val="-2"/>
          <w:sz w:val="24"/>
          <w:lang w:val="fr-FR"/>
        </w:rPr>
        <w:t>i</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l egali</w:t>
      </w:r>
      <w:r w:rsidRPr="004D1E45">
        <w:rPr>
          <w:rFonts w:asciiTheme="minorHAnsi" w:hAnsiTheme="minorHAnsi" w:cstheme="minorHAnsi"/>
          <w:spacing w:val="1"/>
          <w:sz w:val="24"/>
          <w:lang w:val="fr-FR"/>
        </w:rPr>
        <w:t>t</w:t>
      </w:r>
      <w:r w:rsidRPr="004D1E45">
        <w:rPr>
          <w:rFonts w:asciiTheme="minorHAnsi" w:hAnsiTheme="minorHAnsi" w:cstheme="minorHAnsi"/>
          <w:spacing w:val="9"/>
          <w:sz w:val="24"/>
          <w:lang w:val="fr-FR"/>
        </w:rPr>
        <w:t>ă</w:t>
      </w:r>
      <w:r w:rsidRPr="004D1E45">
        <w:rPr>
          <w:rFonts w:asciiTheme="minorHAnsi" w:hAnsiTheme="minorHAnsi" w:cstheme="minorHAnsi"/>
          <w:spacing w:val="-1"/>
          <w:sz w:val="24"/>
          <w:lang w:val="fr-FR"/>
        </w:rPr>
        <w:t>ț</w:t>
      </w:r>
      <w:r w:rsidRPr="004D1E45">
        <w:rPr>
          <w:rFonts w:asciiTheme="minorHAnsi" w:hAnsiTheme="minorHAnsi" w:cstheme="minorHAnsi"/>
          <w:sz w:val="24"/>
          <w:lang w:val="fr-FR"/>
        </w:rPr>
        <w:t>ii</w:t>
      </w:r>
      <w:r w:rsidRPr="004D1E45">
        <w:rPr>
          <w:rFonts w:asciiTheme="minorHAnsi" w:hAnsiTheme="minorHAnsi" w:cstheme="minorHAnsi"/>
          <w:spacing w:val="2"/>
          <w:sz w:val="24"/>
          <w:lang w:val="fr-FR"/>
        </w:rPr>
        <w:t xml:space="preserve"> </w:t>
      </w: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e</w:t>
      </w:r>
      <w:r w:rsidRPr="004D1E45">
        <w:rPr>
          <w:rFonts w:asciiTheme="minorHAnsi" w:hAnsiTheme="minorHAnsi" w:cstheme="minorHAnsi"/>
          <w:spacing w:val="3"/>
          <w:sz w:val="24"/>
          <w:lang w:val="fr-FR"/>
        </w:rPr>
        <w:t xml:space="preserve"> </w:t>
      </w:r>
      <w:r w:rsidRPr="004D1E45">
        <w:rPr>
          <w:rFonts w:asciiTheme="minorHAnsi" w:hAnsiTheme="minorHAnsi" w:cstheme="minorHAnsi"/>
          <w:sz w:val="24"/>
          <w:lang w:val="fr-FR"/>
        </w:rPr>
        <w:t>șa</w:t>
      </w:r>
      <w:r w:rsidRPr="004D1E45">
        <w:rPr>
          <w:rFonts w:asciiTheme="minorHAnsi" w:hAnsiTheme="minorHAnsi" w:cstheme="minorHAnsi"/>
          <w:spacing w:val="1"/>
          <w:sz w:val="24"/>
          <w:lang w:val="fr-FR"/>
        </w:rPr>
        <w:t>n</w:t>
      </w:r>
      <w:r w:rsidRPr="004D1E45">
        <w:rPr>
          <w:rFonts w:asciiTheme="minorHAnsi" w:hAnsiTheme="minorHAnsi" w:cstheme="minorHAnsi"/>
          <w:spacing w:val="-3"/>
          <w:sz w:val="24"/>
          <w:lang w:val="fr-FR"/>
        </w:rPr>
        <w:t>s</w:t>
      </w:r>
      <w:r w:rsidRPr="004D1E45">
        <w:rPr>
          <w:rFonts w:asciiTheme="minorHAnsi" w:hAnsiTheme="minorHAnsi" w:cstheme="minorHAnsi"/>
          <w:sz w:val="24"/>
          <w:lang w:val="fr-FR"/>
        </w:rPr>
        <w:t>e</w:t>
      </w:r>
      <w:r w:rsidRPr="004D1E45">
        <w:rPr>
          <w:rFonts w:asciiTheme="minorHAnsi" w:hAnsiTheme="minorHAnsi" w:cstheme="minorHAnsi"/>
          <w:spacing w:val="3"/>
          <w:sz w:val="24"/>
          <w:lang w:val="fr-FR"/>
        </w:rPr>
        <w:t xml:space="preserve">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rin</w:t>
      </w:r>
      <w:r w:rsidRPr="004D1E45">
        <w:rPr>
          <w:rFonts w:asciiTheme="minorHAnsi" w:hAnsiTheme="minorHAnsi" w:cstheme="minorHAnsi"/>
          <w:spacing w:val="3"/>
          <w:sz w:val="24"/>
          <w:lang w:val="fr-FR"/>
        </w:rPr>
        <w:t xml:space="preserve"> </w:t>
      </w:r>
      <w:r w:rsidRPr="004D1E45">
        <w:rPr>
          <w:rFonts w:asciiTheme="minorHAnsi" w:hAnsiTheme="minorHAnsi" w:cstheme="minorHAnsi"/>
          <w:spacing w:val="-3"/>
          <w:sz w:val="24"/>
          <w:lang w:val="fr-FR"/>
        </w:rPr>
        <w:t>c</w:t>
      </w:r>
      <w:r w:rsidRPr="004D1E45">
        <w:rPr>
          <w:rFonts w:asciiTheme="minorHAnsi" w:hAnsiTheme="minorHAnsi" w:cstheme="minorHAnsi"/>
          <w:sz w:val="24"/>
          <w:lang w:val="fr-FR"/>
        </w:rPr>
        <w:t>rear</w:t>
      </w:r>
      <w:r w:rsidRPr="004D1E45">
        <w:rPr>
          <w:rFonts w:asciiTheme="minorHAnsi" w:hAnsiTheme="minorHAnsi" w:cstheme="minorHAnsi"/>
          <w:spacing w:val="-2"/>
          <w:sz w:val="24"/>
          <w:lang w:val="fr-FR"/>
        </w:rPr>
        <w:t>e</w:t>
      </w:r>
      <w:r w:rsidRPr="004D1E45">
        <w:rPr>
          <w:rFonts w:asciiTheme="minorHAnsi" w:hAnsiTheme="minorHAnsi" w:cstheme="minorHAnsi"/>
          <w:sz w:val="24"/>
          <w:lang w:val="fr-FR"/>
        </w:rPr>
        <w:t>a i</w:t>
      </w:r>
      <w:r w:rsidRPr="004D1E45">
        <w:rPr>
          <w:rFonts w:asciiTheme="minorHAnsi" w:hAnsiTheme="minorHAnsi" w:cstheme="minorHAnsi"/>
          <w:spacing w:val="1"/>
          <w:sz w:val="24"/>
          <w:lang w:val="fr-FR"/>
        </w:rPr>
        <w:t>nf</w:t>
      </w:r>
      <w:r w:rsidRPr="004D1E45">
        <w:rPr>
          <w:rFonts w:asciiTheme="minorHAnsi" w:hAnsiTheme="minorHAnsi" w:cstheme="minorHAnsi"/>
          <w:sz w:val="24"/>
          <w:lang w:val="fr-FR"/>
        </w:rPr>
        <w:t>ra</w:t>
      </w:r>
      <w:r w:rsidRPr="004D1E45">
        <w:rPr>
          <w:rFonts w:asciiTheme="minorHAnsi" w:hAnsiTheme="minorHAnsi" w:cstheme="minorHAnsi"/>
          <w:spacing w:val="-3"/>
          <w:sz w:val="24"/>
          <w:lang w:val="fr-FR"/>
        </w:rPr>
        <w:t>s</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r</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c</w:t>
      </w:r>
      <w:r w:rsidRPr="004D1E45">
        <w:rPr>
          <w:rFonts w:asciiTheme="minorHAnsi" w:hAnsiTheme="minorHAnsi" w:cstheme="minorHAnsi"/>
          <w:spacing w:val="-1"/>
          <w:sz w:val="24"/>
          <w:lang w:val="fr-FR"/>
        </w:rPr>
        <w:t>t</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rilor</w:t>
      </w:r>
      <w:r w:rsidRPr="004D1E45">
        <w:rPr>
          <w:rFonts w:asciiTheme="minorHAnsi" w:hAnsiTheme="minorHAnsi" w:cstheme="minorHAnsi"/>
          <w:spacing w:val="2"/>
          <w:sz w:val="24"/>
          <w:lang w:val="fr-FR"/>
        </w:rPr>
        <w:t xml:space="preserve"> </w:t>
      </w:r>
      <w:r w:rsidRPr="004D1E45">
        <w:rPr>
          <w:rFonts w:asciiTheme="minorHAnsi" w:hAnsiTheme="minorHAnsi" w:cstheme="minorHAnsi"/>
          <w:sz w:val="24"/>
          <w:lang w:val="fr-FR"/>
        </w:rPr>
        <w:t>a</w:t>
      </w:r>
      <w:r w:rsidRPr="004D1E45">
        <w:rPr>
          <w:rFonts w:asciiTheme="minorHAnsi" w:hAnsiTheme="minorHAnsi" w:cstheme="minorHAnsi"/>
          <w:spacing w:val="1"/>
          <w:sz w:val="24"/>
          <w:lang w:val="fr-FR"/>
        </w:rPr>
        <w:t>d</w:t>
      </w:r>
      <w:r w:rsidRPr="004D1E45">
        <w:rPr>
          <w:rFonts w:asciiTheme="minorHAnsi" w:hAnsiTheme="minorHAnsi" w:cstheme="minorHAnsi"/>
          <w:spacing w:val="-2"/>
          <w:sz w:val="24"/>
          <w:lang w:val="fr-FR"/>
        </w:rPr>
        <w:t>a</w:t>
      </w:r>
      <w:r w:rsidRPr="004D1E45">
        <w:rPr>
          <w:rFonts w:asciiTheme="minorHAnsi" w:hAnsiTheme="minorHAnsi" w:cstheme="minorHAnsi"/>
          <w:spacing w:val="1"/>
          <w:sz w:val="24"/>
          <w:lang w:val="fr-FR"/>
        </w:rPr>
        <w:t>p</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a</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e</w:t>
      </w:r>
      <w:r w:rsidRPr="004D1E45">
        <w:rPr>
          <w:rFonts w:asciiTheme="minorHAnsi" w:hAnsiTheme="minorHAnsi" w:cstheme="minorHAnsi"/>
          <w:spacing w:val="5"/>
          <w:sz w:val="24"/>
          <w:lang w:val="fr-FR"/>
        </w:rPr>
        <w:t xml:space="preserve"> </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evoi</w:t>
      </w:r>
      <w:r w:rsidRPr="004D1E45">
        <w:rPr>
          <w:rFonts w:asciiTheme="minorHAnsi" w:hAnsiTheme="minorHAnsi" w:cstheme="minorHAnsi"/>
          <w:spacing w:val="-2"/>
          <w:sz w:val="24"/>
          <w:lang w:val="fr-FR"/>
        </w:rPr>
        <w:t>l</w:t>
      </w:r>
      <w:r w:rsidRPr="004D1E45">
        <w:rPr>
          <w:rFonts w:asciiTheme="minorHAnsi" w:hAnsiTheme="minorHAnsi" w:cstheme="minorHAnsi"/>
          <w:sz w:val="24"/>
          <w:lang w:val="fr-FR"/>
        </w:rPr>
        <w:t>or</w:t>
      </w:r>
      <w:r w:rsidRPr="004D1E45">
        <w:rPr>
          <w:rFonts w:asciiTheme="minorHAnsi" w:hAnsiTheme="minorHAnsi" w:cstheme="minorHAnsi"/>
          <w:spacing w:val="2"/>
          <w:sz w:val="24"/>
          <w:lang w:val="fr-FR"/>
        </w:rPr>
        <w:t xml:space="preserve">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erso</w:t>
      </w:r>
      <w:r w:rsidRPr="004D1E45">
        <w:rPr>
          <w:rFonts w:asciiTheme="minorHAnsi" w:hAnsiTheme="minorHAnsi" w:cstheme="minorHAnsi"/>
          <w:spacing w:val="-2"/>
          <w:sz w:val="24"/>
          <w:lang w:val="fr-FR"/>
        </w:rPr>
        <w:t>a</w:t>
      </w:r>
      <w:r w:rsidRPr="004D1E45">
        <w:rPr>
          <w:rFonts w:asciiTheme="minorHAnsi" w:hAnsiTheme="minorHAnsi" w:cstheme="minorHAnsi"/>
          <w:spacing w:val="8"/>
          <w:sz w:val="24"/>
          <w:lang w:val="fr-FR"/>
        </w:rPr>
        <w:t>n</w:t>
      </w:r>
      <w:r w:rsidRPr="004D1E45">
        <w:rPr>
          <w:rFonts w:asciiTheme="minorHAnsi" w:hAnsiTheme="minorHAnsi" w:cstheme="minorHAnsi"/>
          <w:sz w:val="24"/>
          <w:lang w:val="fr-FR"/>
        </w:rPr>
        <w:t>elor cu</w:t>
      </w:r>
      <w:r w:rsidRPr="004D1E45">
        <w:rPr>
          <w:rFonts w:asciiTheme="minorHAnsi" w:hAnsiTheme="minorHAnsi" w:cstheme="minorHAnsi"/>
          <w:spacing w:val="5"/>
          <w:sz w:val="24"/>
          <w:lang w:val="fr-FR"/>
        </w:rPr>
        <w:t xml:space="preserve"> </w:t>
      </w:r>
      <w:r w:rsidR="004D1E45" w:rsidRPr="004D1E45">
        <w:rPr>
          <w:rFonts w:asciiTheme="minorHAnsi" w:hAnsiTheme="minorHAnsi" w:cstheme="minorHAnsi"/>
          <w:spacing w:val="1"/>
          <w:sz w:val="24"/>
          <w:lang w:val="fr-FR"/>
        </w:rPr>
        <w:t>dizabilități</w:t>
      </w:r>
      <w:r w:rsidRPr="004D1E45">
        <w:rPr>
          <w:rFonts w:asciiTheme="minorHAnsi" w:hAnsiTheme="minorHAnsi" w:cstheme="minorHAnsi"/>
          <w:sz w:val="24"/>
          <w:lang w:val="fr-FR"/>
        </w:rPr>
        <w:t>,</w:t>
      </w:r>
      <w:r w:rsidRPr="004D1E45">
        <w:rPr>
          <w:rFonts w:asciiTheme="minorHAnsi" w:hAnsiTheme="minorHAnsi" w:cstheme="minorHAnsi"/>
          <w:spacing w:val="2"/>
          <w:sz w:val="24"/>
          <w:lang w:val="fr-FR"/>
        </w:rPr>
        <w:t xml:space="preserve"> </w:t>
      </w:r>
      <w:r w:rsidRPr="004D1E45">
        <w:rPr>
          <w:rFonts w:asciiTheme="minorHAnsi" w:hAnsiTheme="minorHAnsi" w:cstheme="minorHAnsi"/>
          <w:spacing w:val="1"/>
          <w:sz w:val="24"/>
          <w:lang w:val="fr-FR"/>
        </w:rPr>
        <w:t>d</w:t>
      </w:r>
      <w:r w:rsidRPr="004D1E45">
        <w:rPr>
          <w:rFonts w:asciiTheme="minorHAnsi" w:hAnsiTheme="minorHAnsi" w:cstheme="minorHAnsi"/>
          <w:spacing w:val="-2"/>
          <w:sz w:val="24"/>
          <w:lang w:val="fr-FR"/>
        </w:rPr>
        <w:t>e</w:t>
      </w:r>
      <w:r w:rsidRPr="004D1E45">
        <w:rPr>
          <w:rFonts w:asciiTheme="minorHAnsi" w:hAnsiTheme="minorHAnsi" w:cstheme="minorHAnsi"/>
          <w:spacing w:val="1"/>
          <w:sz w:val="24"/>
          <w:lang w:val="fr-FR"/>
        </w:rPr>
        <w:t>z</w:t>
      </w:r>
      <w:r w:rsidRPr="004D1E45">
        <w:rPr>
          <w:rFonts w:asciiTheme="minorHAnsi" w:hAnsiTheme="minorHAnsi" w:cstheme="minorHAnsi"/>
          <w:sz w:val="24"/>
          <w:lang w:val="fr-FR"/>
        </w:rPr>
        <w:t>vo</w:t>
      </w:r>
      <w:r w:rsidRPr="004D1E45">
        <w:rPr>
          <w:rFonts w:asciiTheme="minorHAnsi" w:hAnsiTheme="minorHAnsi" w:cstheme="minorHAnsi"/>
          <w:spacing w:val="-2"/>
          <w:sz w:val="24"/>
          <w:lang w:val="fr-FR"/>
        </w:rPr>
        <w:t>l</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ar</w:t>
      </w:r>
      <w:r w:rsidRPr="004D1E45">
        <w:rPr>
          <w:rFonts w:asciiTheme="minorHAnsi" w:hAnsiTheme="minorHAnsi" w:cstheme="minorHAnsi"/>
          <w:spacing w:val="-2"/>
          <w:sz w:val="24"/>
          <w:lang w:val="fr-FR"/>
        </w:rPr>
        <w:t>e</w:t>
      </w:r>
      <w:r w:rsidRPr="004D1E45">
        <w:rPr>
          <w:rFonts w:asciiTheme="minorHAnsi" w:hAnsiTheme="minorHAnsi" w:cstheme="minorHAnsi"/>
          <w:sz w:val="24"/>
          <w:lang w:val="fr-FR"/>
        </w:rPr>
        <w:t>a</w:t>
      </w:r>
      <w:r w:rsidRPr="004D1E45">
        <w:rPr>
          <w:rFonts w:asciiTheme="minorHAnsi" w:hAnsiTheme="minorHAnsi" w:cstheme="minorHAnsi"/>
          <w:spacing w:val="4"/>
          <w:sz w:val="24"/>
          <w:lang w:val="fr-FR"/>
        </w:rPr>
        <w:t xml:space="preserve"> </w:t>
      </w:r>
      <w:r w:rsidRPr="004D1E45">
        <w:rPr>
          <w:rFonts w:asciiTheme="minorHAnsi" w:hAnsiTheme="minorHAnsi" w:cstheme="minorHAnsi"/>
          <w:sz w:val="24"/>
          <w:lang w:val="fr-FR"/>
        </w:rPr>
        <w:t>r</w:t>
      </w:r>
      <w:r w:rsidRPr="004D1E45">
        <w:rPr>
          <w:rFonts w:asciiTheme="minorHAnsi" w:hAnsiTheme="minorHAnsi" w:cstheme="minorHAnsi"/>
          <w:spacing w:val="-11"/>
          <w:sz w:val="24"/>
          <w:lang w:val="fr-FR"/>
        </w:rPr>
        <w:t>e</w:t>
      </w:r>
      <w:r w:rsidRPr="004D1E45">
        <w:rPr>
          <w:rFonts w:asciiTheme="minorHAnsi" w:hAnsiTheme="minorHAnsi" w:cstheme="minorHAnsi"/>
          <w:spacing w:val="-1"/>
          <w:position w:val="2"/>
          <w:sz w:val="24"/>
          <w:lang w:val="fr-FR"/>
        </w:rPr>
        <w:t>ț</w:t>
      </w:r>
      <w:r w:rsidRPr="004D1E45">
        <w:rPr>
          <w:rFonts w:asciiTheme="minorHAnsi" w:hAnsiTheme="minorHAnsi" w:cstheme="minorHAnsi"/>
          <w:position w:val="2"/>
          <w:sz w:val="24"/>
          <w:lang w:val="fr-FR"/>
        </w:rPr>
        <w:t>elelor</w:t>
      </w:r>
      <w:r w:rsidRPr="004D1E45">
        <w:rPr>
          <w:rFonts w:asciiTheme="minorHAnsi" w:hAnsiTheme="minorHAnsi" w:cstheme="minorHAnsi"/>
          <w:spacing w:val="2"/>
          <w:position w:val="2"/>
          <w:sz w:val="24"/>
          <w:lang w:val="fr-FR"/>
        </w:rPr>
        <w:t xml:space="preserve"> </w:t>
      </w:r>
      <w:r w:rsidRPr="004D1E45">
        <w:rPr>
          <w:rFonts w:asciiTheme="minorHAnsi" w:hAnsiTheme="minorHAnsi" w:cstheme="minorHAnsi"/>
          <w:spacing w:val="1"/>
          <w:position w:val="2"/>
          <w:sz w:val="24"/>
          <w:lang w:val="fr-FR"/>
        </w:rPr>
        <w:t>d</w:t>
      </w:r>
      <w:r w:rsidRPr="004D1E45">
        <w:rPr>
          <w:rFonts w:asciiTheme="minorHAnsi" w:hAnsiTheme="minorHAnsi" w:cstheme="minorHAnsi"/>
          <w:position w:val="2"/>
          <w:sz w:val="24"/>
          <w:lang w:val="fr-FR"/>
        </w:rPr>
        <w:t>e</w:t>
      </w:r>
      <w:r w:rsidRPr="004D1E45">
        <w:rPr>
          <w:rFonts w:asciiTheme="minorHAnsi" w:hAnsiTheme="minorHAnsi" w:cstheme="minorHAnsi"/>
          <w:spacing w:val="2"/>
          <w:position w:val="2"/>
          <w:sz w:val="24"/>
          <w:lang w:val="fr-FR"/>
        </w:rPr>
        <w:t xml:space="preserve"> </w:t>
      </w:r>
      <w:r w:rsidRPr="004D1E45">
        <w:rPr>
          <w:rFonts w:asciiTheme="minorHAnsi" w:hAnsiTheme="minorHAnsi" w:cstheme="minorHAnsi"/>
          <w:spacing w:val="1"/>
          <w:position w:val="2"/>
          <w:sz w:val="24"/>
          <w:lang w:val="fr-FR"/>
        </w:rPr>
        <w:t>t</w:t>
      </w:r>
      <w:r w:rsidRPr="004D1E45">
        <w:rPr>
          <w:rFonts w:asciiTheme="minorHAnsi" w:hAnsiTheme="minorHAnsi" w:cstheme="minorHAnsi"/>
          <w:position w:val="2"/>
          <w:sz w:val="24"/>
          <w:lang w:val="fr-FR"/>
        </w:rPr>
        <w:t>r</w:t>
      </w:r>
      <w:r w:rsidRPr="004D1E45">
        <w:rPr>
          <w:rFonts w:asciiTheme="minorHAnsi" w:hAnsiTheme="minorHAnsi" w:cstheme="minorHAnsi"/>
          <w:spacing w:val="-2"/>
          <w:position w:val="2"/>
          <w:sz w:val="24"/>
          <w:lang w:val="fr-FR"/>
        </w:rPr>
        <w:t>a</w:t>
      </w:r>
      <w:r w:rsidRPr="004D1E45">
        <w:rPr>
          <w:rFonts w:asciiTheme="minorHAnsi" w:hAnsiTheme="minorHAnsi" w:cstheme="minorHAnsi"/>
          <w:spacing w:val="1"/>
          <w:position w:val="2"/>
          <w:sz w:val="24"/>
          <w:lang w:val="fr-FR"/>
        </w:rPr>
        <w:t>n</w:t>
      </w:r>
      <w:r w:rsidRPr="004D1E45">
        <w:rPr>
          <w:rFonts w:asciiTheme="minorHAnsi" w:hAnsiTheme="minorHAnsi" w:cstheme="minorHAnsi"/>
          <w:position w:val="2"/>
          <w:sz w:val="24"/>
          <w:lang w:val="fr-FR"/>
        </w:rPr>
        <w:t>s</w:t>
      </w:r>
      <w:r w:rsidRPr="004D1E45">
        <w:rPr>
          <w:rFonts w:asciiTheme="minorHAnsi" w:hAnsiTheme="minorHAnsi" w:cstheme="minorHAnsi"/>
          <w:spacing w:val="1"/>
          <w:position w:val="2"/>
          <w:sz w:val="24"/>
          <w:lang w:val="fr-FR"/>
        </w:rPr>
        <w:t>p</w:t>
      </w:r>
      <w:r w:rsidRPr="004D1E45">
        <w:rPr>
          <w:rFonts w:asciiTheme="minorHAnsi" w:hAnsiTheme="minorHAnsi" w:cstheme="minorHAnsi"/>
          <w:spacing w:val="-2"/>
          <w:position w:val="2"/>
          <w:sz w:val="24"/>
          <w:lang w:val="fr-FR"/>
        </w:rPr>
        <w:t>o</w:t>
      </w:r>
      <w:r w:rsidRPr="004D1E45">
        <w:rPr>
          <w:rFonts w:asciiTheme="minorHAnsi" w:hAnsiTheme="minorHAnsi" w:cstheme="minorHAnsi"/>
          <w:position w:val="2"/>
          <w:sz w:val="24"/>
          <w:lang w:val="fr-FR"/>
        </w:rPr>
        <w:t>rt</w:t>
      </w:r>
      <w:r w:rsidRPr="004D1E45">
        <w:rPr>
          <w:rFonts w:asciiTheme="minorHAnsi" w:hAnsiTheme="minorHAnsi" w:cstheme="minorHAnsi"/>
          <w:spacing w:val="3"/>
          <w:position w:val="2"/>
          <w:sz w:val="24"/>
          <w:lang w:val="fr-FR"/>
        </w:rPr>
        <w:t xml:space="preserve"> </w:t>
      </w:r>
      <w:r w:rsidRPr="004D1E45">
        <w:rPr>
          <w:rFonts w:asciiTheme="minorHAnsi" w:hAnsiTheme="minorHAnsi" w:cstheme="minorHAnsi"/>
          <w:spacing w:val="1"/>
          <w:position w:val="2"/>
          <w:sz w:val="24"/>
          <w:lang w:val="fr-FR"/>
        </w:rPr>
        <w:t>p</w:t>
      </w:r>
      <w:r w:rsidRPr="004D1E45">
        <w:rPr>
          <w:rFonts w:asciiTheme="minorHAnsi" w:hAnsiTheme="minorHAnsi" w:cstheme="minorHAnsi"/>
          <w:spacing w:val="-1"/>
          <w:position w:val="2"/>
          <w:sz w:val="24"/>
          <w:lang w:val="fr-FR"/>
        </w:rPr>
        <w:t>u</w:t>
      </w:r>
      <w:r w:rsidRPr="004D1E45">
        <w:rPr>
          <w:rFonts w:asciiTheme="minorHAnsi" w:hAnsiTheme="minorHAnsi" w:cstheme="minorHAnsi"/>
          <w:spacing w:val="1"/>
          <w:position w:val="2"/>
          <w:sz w:val="24"/>
          <w:lang w:val="fr-FR"/>
        </w:rPr>
        <w:t>b</w:t>
      </w:r>
      <w:r w:rsidRPr="004D1E45">
        <w:rPr>
          <w:rFonts w:asciiTheme="minorHAnsi" w:hAnsiTheme="minorHAnsi" w:cstheme="minorHAnsi"/>
          <w:position w:val="2"/>
          <w:sz w:val="24"/>
          <w:lang w:val="fr-FR"/>
        </w:rPr>
        <w:t xml:space="preserve">lic </w:t>
      </w:r>
      <w:r w:rsidRPr="004D1E45">
        <w:rPr>
          <w:rFonts w:asciiTheme="minorHAnsi" w:hAnsiTheme="minorHAnsi" w:cstheme="minorHAnsi"/>
          <w:sz w:val="24"/>
          <w:lang w:val="fr-FR"/>
        </w:rPr>
        <w:t>com</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n</w:t>
      </w:r>
      <w:r w:rsidRPr="004D1E45">
        <w:rPr>
          <w:rFonts w:asciiTheme="minorHAnsi" w:hAnsiTheme="minorHAnsi" w:cstheme="minorHAnsi"/>
          <w:spacing w:val="1"/>
          <w:sz w:val="24"/>
          <w:lang w:val="fr-FR"/>
        </w:rPr>
        <w:t xml:space="preserve">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n</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ru</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asi</w:t>
      </w:r>
      <w:r w:rsidRPr="004D1E45">
        <w:rPr>
          <w:rFonts w:asciiTheme="minorHAnsi" w:hAnsiTheme="minorHAnsi" w:cstheme="minorHAnsi"/>
          <w:spacing w:val="-2"/>
          <w:sz w:val="24"/>
          <w:lang w:val="fr-FR"/>
        </w:rPr>
        <w:t>g</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rar</w:t>
      </w:r>
      <w:r w:rsidRPr="004D1E45">
        <w:rPr>
          <w:rFonts w:asciiTheme="minorHAnsi" w:hAnsiTheme="minorHAnsi" w:cstheme="minorHAnsi"/>
          <w:spacing w:val="-2"/>
          <w:sz w:val="24"/>
          <w:lang w:val="fr-FR"/>
        </w:rPr>
        <w:t>e</w:t>
      </w:r>
      <w:r w:rsidRPr="004D1E45">
        <w:rPr>
          <w:rFonts w:asciiTheme="minorHAnsi" w:hAnsiTheme="minorHAnsi" w:cstheme="minorHAnsi"/>
          <w:sz w:val="24"/>
          <w:lang w:val="fr-FR"/>
        </w:rPr>
        <w:t xml:space="preserve">a </w:t>
      </w: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 xml:space="preserve">acces,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rin</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cr</w:t>
      </w:r>
      <w:r w:rsidRPr="004D1E45">
        <w:rPr>
          <w:rFonts w:asciiTheme="minorHAnsi" w:hAnsiTheme="minorHAnsi" w:cstheme="minorHAnsi"/>
          <w:spacing w:val="6"/>
          <w:sz w:val="24"/>
          <w:lang w:val="fr-FR"/>
        </w:rPr>
        <w:t>e</w:t>
      </w:r>
      <w:r w:rsidRPr="004D1E45">
        <w:rPr>
          <w:rFonts w:asciiTheme="minorHAnsi" w:hAnsiTheme="minorHAnsi" w:cstheme="minorHAnsi"/>
          <w:spacing w:val="-3"/>
          <w:position w:val="1"/>
          <w:sz w:val="24"/>
          <w:lang w:val="fr-FR"/>
        </w:rPr>
        <w:t>ș</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er</w:t>
      </w:r>
      <w:r w:rsidRPr="004D1E45">
        <w:rPr>
          <w:rFonts w:asciiTheme="minorHAnsi" w:hAnsiTheme="minorHAnsi" w:cstheme="minorHAnsi"/>
          <w:spacing w:val="-2"/>
          <w:position w:val="1"/>
          <w:sz w:val="24"/>
          <w:lang w:val="fr-FR"/>
        </w:rPr>
        <w:t>e</w:t>
      </w:r>
      <w:r w:rsidRPr="004D1E45">
        <w:rPr>
          <w:rFonts w:asciiTheme="minorHAnsi" w:hAnsiTheme="minorHAnsi" w:cstheme="minorHAnsi"/>
          <w:position w:val="1"/>
          <w:sz w:val="24"/>
          <w:lang w:val="fr-FR"/>
        </w:rPr>
        <w:t>a sec</w:t>
      </w:r>
      <w:r w:rsidRPr="004D1E45">
        <w:rPr>
          <w:rFonts w:asciiTheme="minorHAnsi" w:hAnsiTheme="minorHAnsi" w:cstheme="minorHAnsi"/>
          <w:spacing w:val="1"/>
          <w:position w:val="1"/>
          <w:sz w:val="24"/>
          <w:lang w:val="fr-FR"/>
        </w:rPr>
        <w:t>u</w:t>
      </w:r>
      <w:r w:rsidRPr="004D1E45">
        <w:rPr>
          <w:rFonts w:asciiTheme="minorHAnsi" w:hAnsiTheme="minorHAnsi" w:cstheme="minorHAnsi"/>
          <w:position w:val="1"/>
          <w:sz w:val="24"/>
          <w:lang w:val="fr-FR"/>
        </w:rPr>
        <w:t>ri</w:t>
      </w:r>
      <w:r w:rsidRPr="004D1E45">
        <w:rPr>
          <w:rFonts w:asciiTheme="minorHAnsi" w:hAnsiTheme="minorHAnsi" w:cstheme="minorHAnsi"/>
          <w:spacing w:val="1"/>
          <w:position w:val="1"/>
          <w:sz w:val="24"/>
          <w:lang w:val="fr-FR"/>
        </w:rPr>
        <w:t>t</w:t>
      </w:r>
      <w:r w:rsidRPr="004D1E45">
        <w:rPr>
          <w:rFonts w:asciiTheme="minorHAnsi" w:hAnsiTheme="minorHAnsi" w:cstheme="minorHAnsi"/>
          <w:spacing w:val="-2"/>
          <w:position w:val="1"/>
          <w:sz w:val="24"/>
          <w:lang w:val="fr-FR"/>
        </w:rPr>
        <w:t>ă</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ii sociale, i</w:t>
      </w:r>
      <w:r w:rsidRPr="004D1E45">
        <w:rPr>
          <w:rFonts w:asciiTheme="minorHAnsi" w:hAnsiTheme="minorHAnsi" w:cstheme="minorHAnsi"/>
          <w:spacing w:val="1"/>
          <w:position w:val="1"/>
          <w:sz w:val="24"/>
          <w:lang w:val="fr-FR"/>
        </w:rPr>
        <w:t>n</w:t>
      </w:r>
      <w:r w:rsidRPr="004D1E45">
        <w:rPr>
          <w:rFonts w:asciiTheme="minorHAnsi" w:hAnsiTheme="minorHAnsi" w:cstheme="minorHAnsi"/>
          <w:position w:val="1"/>
          <w:sz w:val="24"/>
          <w:lang w:val="fr-FR"/>
        </w:rPr>
        <w:t>v</w:t>
      </w:r>
      <w:r w:rsidRPr="004D1E45">
        <w:rPr>
          <w:rFonts w:asciiTheme="minorHAnsi" w:hAnsiTheme="minorHAnsi" w:cstheme="minorHAnsi"/>
          <w:spacing w:val="-2"/>
          <w:position w:val="1"/>
          <w:sz w:val="24"/>
          <w:lang w:val="fr-FR"/>
        </w:rPr>
        <w:t>e</w:t>
      </w:r>
      <w:r w:rsidRPr="004D1E45">
        <w:rPr>
          <w:rFonts w:asciiTheme="minorHAnsi" w:hAnsiTheme="minorHAnsi" w:cstheme="minorHAnsi"/>
          <w:position w:val="1"/>
          <w:sz w:val="24"/>
          <w:lang w:val="fr-FR"/>
        </w:rPr>
        <w:t>s</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i</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ii în</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spacing w:val="-3"/>
          <w:position w:val="1"/>
          <w:sz w:val="24"/>
          <w:lang w:val="fr-FR"/>
        </w:rPr>
        <w:t>s</w:t>
      </w:r>
      <w:r w:rsidRPr="004D1E45">
        <w:rPr>
          <w:rFonts w:asciiTheme="minorHAnsi" w:hAnsiTheme="minorHAnsi" w:cstheme="minorHAnsi"/>
          <w:spacing w:val="1"/>
          <w:position w:val="1"/>
          <w:sz w:val="24"/>
          <w:lang w:val="fr-FR"/>
        </w:rPr>
        <w:t>p</w:t>
      </w:r>
      <w:r w:rsidRPr="004D1E45">
        <w:rPr>
          <w:rFonts w:asciiTheme="minorHAnsi" w:hAnsiTheme="minorHAnsi" w:cstheme="minorHAnsi"/>
          <w:position w:val="1"/>
          <w:sz w:val="24"/>
          <w:lang w:val="fr-FR"/>
        </w:rPr>
        <w:t>a</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ii v</w:t>
      </w:r>
      <w:r w:rsidRPr="004D1E45">
        <w:rPr>
          <w:rFonts w:asciiTheme="minorHAnsi" w:hAnsiTheme="minorHAnsi" w:cstheme="minorHAnsi"/>
          <w:spacing w:val="-2"/>
          <w:position w:val="1"/>
          <w:sz w:val="24"/>
          <w:lang w:val="fr-FR"/>
        </w:rPr>
        <w:t>e</w:t>
      </w:r>
      <w:r w:rsidRPr="004D1E45">
        <w:rPr>
          <w:rFonts w:asciiTheme="minorHAnsi" w:hAnsiTheme="minorHAnsi" w:cstheme="minorHAnsi"/>
          <w:position w:val="1"/>
          <w:sz w:val="24"/>
          <w:lang w:val="fr-FR"/>
        </w:rPr>
        <w:t>r</w:t>
      </w:r>
      <w:r w:rsidRPr="004D1E45">
        <w:rPr>
          <w:rFonts w:asciiTheme="minorHAnsi" w:hAnsiTheme="minorHAnsi" w:cstheme="minorHAnsi"/>
          <w:spacing w:val="1"/>
          <w:position w:val="1"/>
          <w:sz w:val="24"/>
          <w:lang w:val="fr-FR"/>
        </w:rPr>
        <w:t>z</w:t>
      </w:r>
      <w:r w:rsidRPr="004D1E45">
        <w:rPr>
          <w:rFonts w:asciiTheme="minorHAnsi" w:hAnsiTheme="minorHAnsi" w:cstheme="minorHAnsi"/>
          <w:position w:val="1"/>
          <w:sz w:val="24"/>
          <w:lang w:val="fr-FR"/>
        </w:rPr>
        <w:t xml:space="preserve">i și </w:t>
      </w:r>
      <w:r w:rsidRPr="004D1E45">
        <w:rPr>
          <w:rFonts w:asciiTheme="minorHAnsi" w:hAnsiTheme="minorHAnsi" w:cstheme="minorHAnsi"/>
          <w:spacing w:val="1"/>
          <w:position w:val="1"/>
          <w:sz w:val="24"/>
          <w:lang w:val="fr-FR"/>
        </w:rPr>
        <w:t>f</w:t>
      </w:r>
      <w:r w:rsidRPr="004D1E45">
        <w:rPr>
          <w:rFonts w:asciiTheme="minorHAnsi" w:hAnsiTheme="minorHAnsi" w:cstheme="minorHAnsi"/>
          <w:position w:val="1"/>
          <w:sz w:val="24"/>
          <w:lang w:val="fr-FR"/>
        </w:rPr>
        <w:t>a</w:t>
      </w:r>
      <w:r w:rsidRPr="004D1E45">
        <w:rPr>
          <w:rFonts w:asciiTheme="minorHAnsi" w:hAnsiTheme="minorHAnsi" w:cstheme="minorHAnsi"/>
          <w:spacing w:val="-3"/>
          <w:position w:val="1"/>
          <w:sz w:val="24"/>
          <w:lang w:val="fr-FR"/>
        </w:rPr>
        <w:t>c</w:t>
      </w:r>
      <w:r w:rsidRPr="004D1E45">
        <w:rPr>
          <w:rFonts w:asciiTheme="minorHAnsi" w:hAnsiTheme="minorHAnsi" w:cstheme="minorHAnsi"/>
          <w:position w:val="1"/>
          <w:sz w:val="24"/>
          <w:lang w:val="fr-FR"/>
        </w:rPr>
        <w:t>ili</w:t>
      </w:r>
      <w:r w:rsidRPr="004D1E45">
        <w:rPr>
          <w:rFonts w:asciiTheme="minorHAnsi" w:hAnsiTheme="minorHAnsi" w:cstheme="minorHAnsi"/>
          <w:spacing w:val="1"/>
          <w:position w:val="1"/>
          <w:sz w:val="24"/>
          <w:lang w:val="fr-FR"/>
        </w:rPr>
        <w:t>t</w:t>
      </w:r>
      <w:r w:rsidRPr="004D1E45">
        <w:rPr>
          <w:rFonts w:asciiTheme="minorHAnsi" w:hAnsiTheme="minorHAnsi" w:cstheme="minorHAnsi"/>
          <w:spacing w:val="-2"/>
          <w:position w:val="1"/>
          <w:sz w:val="24"/>
          <w:lang w:val="fr-FR"/>
        </w:rPr>
        <w:t>ă</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 xml:space="preserve">i </w:t>
      </w:r>
      <w:r w:rsidRPr="004D1E45">
        <w:rPr>
          <w:rFonts w:asciiTheme="minorHAnsi" w:hAnsiTheme="minorHAnsi" w:cstheme="minorHAnsi"/>
          <w:sz w:val="24"/>
          <w:lang w:val="fr-FR"/>
        </w:rPr>
        <w:t>c</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l</w:t>
      </w:r>
      <w:r w:rsidRPr="004D1E45">
        <w:rPr>
          <w:rFonts w:asciiTheme="minorHAnsi" w:hAnsiTheme="minorHAnsi" w:cstheme="minorHAnsi"/>
          <w:spacing w:val="1"/>
          <w:sz w:val="24"/>
          <w:lang w:val="fr-FR"/>
        </w:rPr>
        <w:t>tu</w:t>
      </w:r>
      <w:r w:rsidRPr="004D1E45">
        <w:rPr>
          <w:rFonts w:asciiTheme="minorHAnsi" w:hAnsiTheme="minorHAnsi" w:cstheme="minorHAnsi"/>
          <w:sz w:val="24"/>
          <w:lang w:val="fr-FR"/>
        </w:rPr>
        <w:t>ra</w:t>
      </w:r>
      <w:r w:rsidRPr="004D1E45">
        <w:rPr>
          <w:rFonts w:asciiTheme="minorHAnsi" w:hAnsiTheme="minorHAnsi" w:cstheme="minorHAnsi"/>
          <w:spacing w:val="-2"/>
          <w:sz w:val="24"/>
          <w:lang w:val="fr-FR"/>
        </w:rPr>
        <w:t>l</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s</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or</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ive</w:t>
      </w:r>
      <w:r w:rsidRPr="004D1E45">
        <w:rPr>
          <w:rFonts w:asciiTheme="minorHAnsi" w:hAnsiTheme="minorHAnsi" w:cstheme="minorHAnsi"/>
          <w:spacing w:val="-17"/>
          <w:sz w:val="24"/>
          <w:lang w:val="fr-FR"/>
        </w:rPr>
        <w:t xml:space="preserve"> </w:t>
      </w:r>
      <w:r w:rsidRPr="004D1E45">
        <w:rPr>
          <w:rFonts w:asciiTheme="minorHAnsi" w:hAnsiTheme="minorHAnsi" w:cstheme="minorHAnsi"/>
          <w:position w:val="1"/>
          <w:sz w:val="24"/>
          <w:lang w:val="fr-FR"/>
        </w:rPr>
        <w:t>și</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spacing w:val="1"/>
          <w:position w:val="1"/>
          <w:sz w:val="24"/>
          <w:lang w:val="fr-FR"/>
        </w:rPr>
        <w:t>d</w:t>
      </w:r>
      <w:r w:rsidRPr="004D1E45">
        <w:rPr>
          <w:rFonts w:asciiTheme="minorHAnsi" w:hAnsiTheme="minorHAnsi" w:cstheme="minorHAnsi"/>
          <w:position w:val="1"/>
          <w:sz w:val="24"/>
          <w:lang w:val="fr-FR"/>
        </w:rPr>
        <w:t>e</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spacing w:val="-2"/>
          <w:position w:val="1"/>
          <w:sz w:val="24"/>
          <w:lang w:val="fr-FR"/>
        </w:rPr>
        <w:t>r</w:t>
      </w:r>
      <w:r w:rsidRPr="004D1E45">
        <w:rPr>
          <w:rFonts w:asciiTheme="minorHAnsi" w:hAnsiTheme="minorHAnsi" w:cstheme="minorHAnsi"/>
          <w:position w:val="1"/>
          <w:sz w:val="24"/>
          <w:lang w:val="fr-FR"/>
        </w:rPr>
        <w:t>ecreere</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spacing w:val="1"/>
          <w:position w:val="1"/>
          <w:sz w:val="24"/>
          <w:lang w:val="fr-FR"/>
        </w:rPr>
        <w:t>p</w:t>
      </w:r>
      <w:r w:rsidRPr="004D1E45">
        <w:rPr>
          <w:rFonts w:asciiTheme="minorHAnsi" w:hAnsiTheme="minorHAnsi" w:cstheme="minorHAnsi"/>
          <w:position w:val="1"/>
          <w:sz w:val="24"/>
          <w:lang w:val="fr-FR"/>
        </w:rPr>
        <w:t>e</w:t>
      </w:r>
      <w:r w:rsidRPr="004D1E45">
        <w:rPr>
          <w:rFonts w:asciiTheme="minorHAnsi" w:hAnsiTheme="minorHAnsi" w:cstheme="minorHAnsi"/>
          <w:spacing w:val="-1"/>
          <w:position w:val="1"/>
          <w:sz w:val="24"/>
          <w:lang w:val="fr-FR"/>
        </w:rPr>
        <w:t>n</w:t>
      </w:r>
      <w:r w:rsidRPr="004D1E45">
        <w:rPr>
          <w:rFonts w:asciiTheme="minorHAnsi" w:hAnsiTheme="minorHAnsi" w:cstheme="minorHAnsi"/>
          <w:spacing w:val="1"/>
          <w:position w:val="1"/>
          <w:sz w:val="24"/>
          <w:lang w:val="fr-FR"/>
        </w:rPr>
        <w:t>t</w:t>
      </w:r>
      <w:r w:rsidRPr="004D1E45">
        <w:rPr>
          <w:rFonts w:asciiTheme="minorHAnsi" w:hAnsiTheme="minorHAnsi" w:cstheme="minorHAnsi"/>
          <w:spacing w:val="-2"/>
          <w:position w:val="1"/>
          <w:sz w:val="24"/>
          <w:lang w:val="fr-FR"/>
        </w:rPr>
        <w:t>r</w:t>
      </w:r>
      <w:r w:rsidRPr="004D1E45">
        <w:rPr>
          <w:rFonts w:asciiTheme="minorHAnsi" w:hAnsiTheme="minorHAnsi" w:cstheme="minorHAnsi"/>
          <w:position w:val="1"/>
          <w:sz w:val="24"/>
          <w:lang w:val="fr-FR"/>
        </w:rPr>
        <w:t>u</w:t>
      </w:r>
      <w:r w:rsidRPr="004D1E45">
        <w:rPr>
          <w:rFonts w:asciiTheme="minorHAnsi" w:hAnsiTheme="minorHAnsi" w:cstheme="minorHAnsi"/>
          <w:spacing w:val="2"/>
          <w:position w:val="1"/>
          <w:sz w:val="24"/>
          <w:lang w:val="fr-FR"/>
        </w:rPr>
        <w:t xml:space="preserve"> </w:t>
      </w:r>
      <w:r w:rsidRPr="004D1E45">
        <w:rPr>
          <w:rFonts w:asciiTheme="minorHAnsi" w:hAnsiTheme="minorHAnsi" w:cstheme="minorHAnsi"/>
          <w:position w:val="1"/>
          <w:sz w:val="24"/>
          <w:lang w:val="fr-FR"/>
        </w:rPr>
        <w:t>co</w:t>
      </w:r>
      <w:r w:rsidRPr="004D1E45">
        <w:rPr>
          <w:rFonts w:asciiTheme="minorHAnsi" w:hAnsiTheme="minorHAnsi" w:cstheme="minorHAnsi"/>
          <w:spacing w:val="1"/>
          <w:position w:val="1"/>
          <w:sz w:val="24"/>
          <w:lang w:val="fr-FR"/>
        </w:rPr>
        <w:t>n</w:t>
      </w:r>
      <w:r w:rsidRPr="004D1E45">
        <w:rPr>
          <w:rFonts w:asciiTheme="minorHAnsi" w:hAnsiTheme="minorHAnsi" w:cstheme="minorHAnsi"/>
          <w:spacing w:val="-3"/>
          <w:position w:val="1"/>
          <w:sz w:val="24"/>
          <w:lang w:val="fr-FR"/>
        </w:rPr>
        <w:t>s</w:t>
      </w:r>
      <w:r w:rsidRPr="004D1E45">
        <w:rPr>
          <w:rFonts w:asciiTheme="minorHAnsi" w:hAnsiTheme="minorHAnsi" w:cstheme="minorHAnsi"/>
          <w:position w:val="1"/>
          <w:sz w:val="24"/>
          <w:lang w:val="fr-FR"/>
        </w:rPr>
        <w:t>oli</w:t>
      </w:r>
      <w:r w:rsidRPr="004D1E45">
        <w:rPr>
          <w:rFonts w:asciiTheme="minorHAnsi" w:hAnsiTheme="minorHAnsi" w:cstheme="minorHAnsi"/>
          <w:spacing w:val="1"/>
          <w:position w:val="1"/>
          <w:sz w:val="24"/>
          <w:lang w:val="fr-FR"/>
        </w:rPr>
        <w:t>d</w:t>
      </w:r>
      <w:r w:rsidRPr="004D1E45">
        <w:rPr>
          <w:rFonts w:asciiTheme="minorHAnsi" w:hAnsiTheme="minorHAnsi" w:cstheme="minorHAnsi"/>
          <w:spacing w:val="-2"/>
          <w:position w:val="1"/>
          <w:sz w:val="24"/>
          <w:lang w:val="fr-FR"/>
        </w:rPr>
        <w:t>a</w:t>
      </w:r>
      <w:r w:rsidRPr="004D1E45">
        <w:rPr>
          <w:rFonts w:asciiTheme="minorHAnsi" w:hAnsiTheme="minorHAnsi" w:cstheme="minorHAnsi"/>
          <w:position w:val="1"/>
          <w:sz w:val="24"/>
          <w:lang w:val="fr-FR"/>
        </w:rPr>
        <w:t>rea</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position w:val="1"/>
          <w:sz w:val="24"/>
          <w:lang w:val="fr-FR"/>
        </w:rPr>
        <w:t>co</w:t>
      </w:r>
      <w:r w:rsidRPr="004D1E45">
        <w:rPr>
          <w:rFonts w:asciiTheme="minorHAnsi" w:hAnsiTheme="minorHAnsi" w:cstheme="minorHAnsi"/>
          <w:spacing w:val="-2"/>
          <w:position w:val="1"/>
          <w:sz w:val="24"/>
          <w:lang w:val="fr-FR"/>
        </w:rPr>
        <w:t>e</w:t>
      </w:r>
      <w:r w:rsidRPr="004D1E45">
        <w:rPr>
          <w:rFonts w:asciiTheme="minorHAnsi" w:hAnsiTheme="minorHAnsi" w:cstheme="minorHAnsi"/>
          <w:spacing w:val="1"/>
          <w:position w:val="1"/>
          <w:sz w:val="24"/>
          <w:lang w:val="fr-FR"/>
        </w:rPr>
        <w:t>z</w:t>
      </w:r>
      <w:r w:rsidRPr="004D1E45">
        <w:rPr>
          <w:rFonts w:asciiTheme="minorHAnsi" w:hAnsiTheme="minorHAnsi" w:cstheme="minorHAnsi"/>
          <w:position w:val="1"/>
          <w:sz w:val="24"/>
          <w:lang w:val="fr-FR"/>
        </w:rPr>
        <w:t>i</w:t>
      </w:r>
      <w:r w:rsidRPr="004D1E45">
        <w:rPr>
          <w:rFonts w:asciiTheme="minorHAnsi" w:hAnsiTheme="minorHAnsi" w:cstheme="minorHAnsi"/>
          <w:spacing w:val="-1"/>
          <w:position w:val="1"/>
          <w:sz w:val="24"/>
          <w:lang w:val="fr-FR"/>
        </w:rPr>
        <w:t>u</w:t>
      </w:r>
      <w:r w:rsidRPr="004D1E45">
        <w:rPr>
          <w:rFonts w:asciiTheme="minorHAnsi" w:hAnsiTheme="minorHAnsi" w:cstheme="minorHAnsi"/>
          <w:spacing w:val="1"/>
          <w:position w:val="1"/>
          <w:sz w:val="24"/>
          <w:lang w:val="fr-FR"/>
        </w:rPr>
        <w:t>n</w:t>
      </w:r>
      <w:r w:rsidRPr="004D1E45">
        <w:rPr>
          <w:rFonts w:asciiTheme="minorHAnsi" w:hAnsiTheme="minorHAnsi" w:cstheme="minorHAnsi"/>
          <w:position w:val="1"/>
          <w:sz w:val="24"/>
          <w:lang w:val="fr-FR"/>
        </w:rPr>
        <w:t>ii</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position w:val="1"/>
          <w:sz w:val="24"/>
          <w:lang w:val="fr-FR"/>
        </w:rPr>
        <w:t>sociale</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position w:val="1"/>
          <w:sz w:val="24"/>
          <w:lang w:val="fr-FR"/>
        </w:rPr>
        <w:t>și</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position w:val="1"/>
          <w:sz w:val="24"/>
          <w:lang w:val="fr-FR"/>
        </w:rPr>
        <w:t>c</w:t>
      </w:r>
      <w:r w:rsidRPr="004D1E45">
        <w:rPr>
          <w:rFonts w:asciiTheme="minorHAnsi" w:hAnsiTheme="minorHAnsi" w:cstheme="minorHAnsi"/>
          <w:spacing w:val="-2"/>
          <w:position w:val="1"/>
          <w:sz w:val="24"/>
          <w:lang w:val="fr-FR"/>
        </w:rPr>
        <w:t>r</w:t>
      </w:r>
      <w:r w:rsidRPr="004D1E45">
        <w:rPr>
          <w:rFonts w:asciiTheme="minorHAnsi" w:hAnsiTheme="minorHAnsi" w:cstheme="minorHAnsi"/>
          <w:position w:val="1"/>
          <w:sz w:val="24"/>
          <w:lang w:val="fr-FR"/>
        </w:rPr>
        <w:t>eș</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erea</w:t>
      </w:r>
      <w:r w:rsidRPr="004D1E45">
        <w:rPr>
          <w:rFonts w:asciiTheme="minorHAnsi" w:hAnsiTheme="minorHAnsi" w:cstheme="minorHAnsi"/>
          <w:spacing w:val="28"/>
          <w:position w:val="1"/>
          <w:sz w:val="24"/>
          <w:lang w:val="fr-FR"/>
        </w:rPr>
        <w:t xml:space="preserve"> </w:t>
      </w:r>
      <w:r w:rsidRPr="004D1E45">
        <w:rPr>
          <w:rFonts w:asciiTheme="minorHAnsi" w:hAnsiTheme="minorHAnsi" w:cstheme="minorHAnsi"/>
          <w:sz w:val="24"/>
          <w:lang w:val="fr-FR"/>
        </w:rPr>
        <w:t>cali</w:t>
      </w:r>
      <w:r w:rsidRPr="004D1E45">
        <w:rPr>
          <w:rFonts w:asciiTheme="minorHAnsi" w:hAnsiTheme="minorHAnsi" w:cstheme="minorHAnsi"/>
          <w:spacing w:val="1"/>
          <w:sz w:val="24"/>
          <w:lang w:val="fr-FR"/>
        </w:rPr>
        <w:t>t</w:t>
      </w:r>
      <w:r w:rsidRPr="004D1E45">
        <w:rPr>
          <w:rFonts w:asciiTheme="minorHAnsi" w:hAnsiTheme="minorHAnsi" w:cstheme="minorHAnsi"/>
          <w:spacing w:val="-11"/>
          <w:sz w:val="24"/>
          <w:lang w:val="fr-FR"/>
        </w:rPr>
        <w:t>ă</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ii</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position w:val="1"/>
          <w:sz w:val="24"/>
          <w:lang w:val="fr-FR"/>
        </w:rPr>
        <w:t>vi</w:t>
      </w:r>
      <w:r w:rsidRPr="004D1E45">
        <w:rPr>
          <w:rFonts w:asciiTheme="minorHAnsi" w:hAnsiTheme="minorHAnsi" w:cstheme="minorHAnsi"/>
          <w:spacing w:val="-2"/>
          <w:position w:val="1"/>
          <w:sz w:val="24"/>
          <w:lang w:val="fr-FR"/>
        </w:rPr>
        <w:t>e</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ii</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spacing w:val="-2"/>
          <w:position w:val="1"/>
          <w:sz w:val="24"/>
          <w:lang w:val="fr-FR"/>
        </w:rPr>
        <w:t>î</w:t>
      </w:r>
      <w:r w:rsidRPr="004D1E45">
        <w:rPr>
          <w:rFonts w:asciiTheme="minorHAnsi" w:hAnsiTheme="minorHAnsi" w:cstheme="minorHAnsi"/>
          <w:position w:val="1"/>
          <w:sz w:val="24"/>
          <w:lang w:val="fr-FR"/>
        </w:rPr>
        <w:t>n</w:t>
      </w:r>
      <w:r w:rsidRPr="004D1E45">
        <w:rPr>
          <w:rFonts w:asciiTheme="minorHAnsi" w:hAnsiTheme="minorHAnsi" w:cstheme="minorHAnsi"/>
          <w:spacing w:val="2"/>
          <w:position w:val="1"/>
          <w:sz w:val="24"/>
          <w:lang w:val="fr-FR"/>
        </w:rPr>
        <w:t xml:space="preserve"> </w:t>
      </w:r>
      <w:r w:rsidRPr="004D1E45">
        <w:rPr>
          <w:rFonts w:asciiTheme="minorHAnsi" w:hAnsiTheme="minorHAnsi" w:cstheme="minorHAnsi"/>
          <w:spacing w:val="-2"/>
          <w:position w:val="1"/>
          <w:sz w:val="24"/>
          <w:lang w:val="fr-FR"/>
        </w:rPr>
        <w:t>o</w:t>
      </w:r>
      <w:r w:rsidRPr="004D1E45">
        <w:rPr>
          <w:rFonts w:asciiTheme="minorHAnsi" w:hAnsiTheme="minorHAnsi" w:cstheme="minorHAnsi"/>
          <w:position w:val="1"/>
          <w:sz w:val="24"/>
          <w:lang w:val="fr-FR"/>
        </w:rPr>
        <w:t>rașe.</w:t>
      </w:r>
    </w:p>
    <w:p w14:paraId="53BEBB51" w14:textId="0037945D" w:rsidR="00BF3E93" w:rsidRPr="000C0336" w:rsidRDefault="004D1E45" w:rsidP="000C0336">
      <w:pPr>
        <w:widowControl w:val="0"/>
        <w:tabs>
          <w:tab w:val="left" w:pos="5040"/>
          <w:tab w:val="left" w:pos="7320"/>
        </w:tabs>
        <w:autoSpaceDE w:val="0"/>
        <w:autoSpaceDN w:val="0"/>
        <w:adjustRightInd w:val="0"/>
        <w:spacing w:before="0" w:after="0"/>
        <w:jc w:val="both"/>
        <w:rPr>
          <w:rFonts w:asciiTheme="minorHAnsi" w:hAnsiTheme="minorHAnsi" w:cstheme="minorHAnsi"/>
          <w:b/>
          <w:bCs/>
          <w:sz w:val="24"/>
          <w:lang w:val="fr-FR"/>
        </w:rPr>
      </w:pPr>
      <w:bookmarkStart w:id="52" w:name="_Toc488418533"/>
      <w:r w:rsidRPr="000C0336">
        <w:rPr>
          <w:rFonts w:asciiTheme="minorHAnsi" w:hAnsiTheme="minorHAnsi" w:cstheme="minorHAnsi"/>
          <w:b/>
          <w:bCs/>
          <w:sz w:val="24"/>
          <w:lang w:val="fr-FR"/>
        </w:rPr>
        <w:t>-</w:t>
      </w:r>
      <w:r w:rsidR="00BF3E93" w:rsidRPr="000C0336">
        <w:rPr>
          <w:rFonts w:asciiTheme="minorHAnsi" w:hAnsiTheme="minorHAnsi" w:cstheme="minorHAnsi"/>
          <w:b/>
          <w:bCs/>
          <w:spacing w:val="-1"/>
          <w:sz w:val="24"/>
          <w:lang w:val="fr-FR"/>
        </w:rPr>
        <w:t>D</w:t>
      </w:r>
      <w:r w:rsidR="00BF3E93" w:rsidRPr="000C0336">
        <w:rPr>
          <w:rFonts w:asciiTheme="minorHAnsi" w:hAnsiTheme="minorHAnsi" w:cstheme="minorHAnsi"/>
          <w:b/>
          <w:bCs/>
          <w:sz w:val="24"/>
          <w:lang w:val="fr-FR"/>
        </w:rPr>
        <w:t>ezvol</w:t>
      </w:r>
      <w:r w:rsidR="00BF3E93" w:rsidRPr="000C0336">
        <w:rPr>
          <w:rFonts w:asciiTheme="minorHAnsi" w:hAnsiTheme="minorHAnsi" w:cstheme="minorHAnsi"/>
          <w:b/>
          <w:bCs/>
          <w:spacing w:val="1"/>
          <w:sz w:val="24"/>
          <w:lang w:val="fr-FR"/>
        </w:rPr>
        <w:t>ta</w:t>
      </w:r>
      <w:r w:rsidR="00BF3E93" w:rsidRPr="000C0336">
        <w:rPr>
          <w:rFonts w:asciiTheme="minorHAnsi" w:hAnsiTheme="minorHAnsi" w:cstheme="minorHAnsi"/>
          <w:b/>
          <w:bCs/>
          <w:sz w:val="24"/>
          <w:lang w:val="fr-FR"/>
        </w:rPr>
        <w:t>re dur</w:t>
      </w:r>
      <w:r w:rsidR="00BF3E93" w:rsidRPr="000C0336">
        <w:rPr>
          <w:rFonts w:asciiTheme="minorHAnsi" w:hAnsiTheme="minorHAnsi" w:cstheme="minorHAnsi"/>
          <w:b/>
          <w:bCs/>
          <w:spacing w:val="1"/>
          <w:sz w:val="24"/>
          <w:lang w:val="fr-FR"/>
        </w:rPr>
        <w:t>a</w:t>
      </w:r>
      <w:r w:rsidR="00BF3E93" w:rsidRPr="000C0336">
        <w:rPr>
          <w:rFonts w:asciiTheme="minorHAnsi" w:hAnsiTheme="minorHAnsi" w:cstheme="minorHAnsi"/>
          <w:b/>
          <w:bCs/>
          <w:sz w:val="24"/>
          <w:lang w:val="fr-FR"/>
        </w:rPr>
        <w:t>b</w:t>
      </w:r>
      <w:r w:rsidR="00BF3E93" w:rsidRPr="000C0336">
        <w:rPr>
          <w:rFonts w:asciiTheme="minorHAnsi" w:hAnsiTheme="minorHAnsi" w:cstheme="minorHAnsi"/>
          <w:b/>
          <w:bCs/>
          <w:spacing w:val="-1"/>
          <w:sz w:val="24"/>
          <w:lang w:val="fr-FR"/>
        </w:rPr>
        <w:t>i</w:t>
      </w:r>
      <w:r w:rsidR="00BF3E93" w:rsidRPr="000C0336">
        <w:rPr>
          <w:rFonts w:asciiTheme="minorHAnsi" w:hAnsiTheme="minorHAnsi" w:cstheme="minorHAnsi"/>
          <w:b/>
          <w:bCs/>
          <w:sz w:val="24"/>
          <w:lang w:val="fr-FR"/>
        </w:rPr>
        <w:t>lă</w:t>
      </w:r>
      <w:bookmarkEnd w:id="52"/>
    </w:p>
    <w:p w14:paraId="5724E6DE" w14:textId="77777777" w:rsidR="00BF3E93" w:rsidRPr="004D1E45" w:rsidRDefault="00BF3E93" w:rsidP="000C0336">
      <w:pPr>
        <w:widowControl w:val="0"/>
        <w:autoSpaceDE w:val="0"/>
        <w:autoSpaceDN w:val="0"/>
        <w:adjustRightInd w:val="0"/>
        <w:spacing w:before="0" w:after="0"/>
        <w:jc w:val="both"/>
        <w:rPr>
          <w:rFonts w:asciiTheme="minorHAnsi" w:hAnsiTheme="minorHAnsi" w:cstheme="minorHAnsi"/>
          <w:sz w:val="24"/>
          <w:lang w:val="fr-FR"/>
        </w:rPr>
      </w:pP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z</w:t>
      </w:r>
      <w:r w:rsidRPr="004D1E45">
        <w:rPr>
          <w:rFonts w:asciiTheme="minorHAnsi" w:hAnsiTheme="minorHAnsi" w:cstheme="minorHAnsi"/>
          <w:sz w:val="24"/>
          <w:lang w:val="fr-FR"/>
        </w:rPr>
        <w:t>vo</w:t>
      </w:r>
      <w:r w:rsidRPr="004D1E45">
        <w:rPr>
          <w:rFonts w:asciiTheme="minorHAnsi" w:hAnsiTheme="minorHAnsi" w:cstheme="minorHAnsi"/>
          <w:spacing w:val="-2"/>
          <w:sz w:val="24"/>
          <w:lang w:val="fr-FR"/>
        </w:rPr>
        <w:t>l</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area</w:t>
      </w:r>
      <w:r w:rsidRPr="004D1E45">
        <w:rPr>
          <w:rFonts w:asciiTheme="minorHAnsi" w:hAnsiTheme="minorHAnsi" w:cstheme="minorHAnsi"/>
          <w:spacing w:val="39"/>
          <w:sz w:val="24"/>
          <w:lang w:val="fr-FR"/>
        </w:rPr>
        <w:t xml:space="preserve"> </w:t>
      </w:r>
      <w:r w:rsidRPr="004D1E45">
        <w:rPr>
          <w:rFonts w:asciiTheme="minorHAnsi" w:hAnsiTheme="minorHAnsi" w:cstheme="minorHAnsi"/>
          <w:spacing w:val="1"/>
          <w:sz w:val="24"/>
          <w:lang w:val="fr-FR"/>
        </w:rPr>
        <w:t>du</w:t>
      </w:r>
      <w:r w:rsidRPr="004D1E45">
        <w:rPr>
          <w:rFonts w:asciiTheme="minorHAnsi" w:hAnsiTheme="minorHAnsi" w:cstheme="minorHAnsi"/>
          <w:sz w:val="24"/>
          <w:lang w:val="fr-FR"/>
        </w:rPr>
        <w:t>r</w:t>
      </w:r>
      <w:r w:rsidRPr="004D1E45">
        <w:rPr>
          <w:rFonts w:asciiTheme="minorHAnsi" w:hAnsiTheme="minorHAnsi" w:cstheme="minorHAnsi"/>
          <w:spacing w:val="-2"/>
          <w:sz w:val="24"/>
          <w:lang w:val="fr-FR"/>
        </w:rPr>
        <w:t>a</w:t>
      </w:r>
      <w:r w:rsidRPr="004D1E45">
        <w:rPr>
          <w:rFonts w:asciiTheme="minorHAnsi" w:hAnsiTheme="minorHAnsi" w:cstheme="minorHAnsi"/>
          <w:spacing w:val="1"/>
          <w:sz w:val="24"/>
          <w:lang w:val="fr-FR"/>
        </w:rPr>
        <w:t>b</w:t>
      </w:r>
      <w:r w:rsidRPr="004D1E45">
        <w:rPr>
          <w:rFonts w:asciiTheme="minorHAnsi" w:hAnsiTheme="minorHAnsi" w:cstheme="minorHAnsi"/>
          <w:sz w:val="24"/>
          <w:lang w:val="fr-FR"/>
        </w:rPr>
        <w:t>ilă</w:t>
      </w:r>
      <w:r w:rsidRPr="004D1E45">
        <w:rPr>
          <w:rFonts w:asciiTheme="minorHAnsi" w:hAnsiTheme="minorHAnsi" w:cstheme="minorHAnsi"/>
          <w:spacing w:val="41"/>
          <w:sz w:val="24"/>
          <w:lang w:val="fr-FR"/>
        </w:rPr>
        <w:t xml:space="preserve"> </w:t>
      </w:r>
      <w:r w:rsidRPr="004D1E45">
        <w:rPr>
          <w:rFonts w:asciiTheme="minorHAnsi" w:hAnsiTheme="minorHAnsi" w:cstheme="minorHAnsi"/>
          <w:sz w:val="24"/>
          <w:lang w:val="fr-FR"/>
        </w:rPr>
        <w:t>es</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e</w:t>
      </w:r>
      <w:r w:rsidRPr="004D1E45">
        <w:rPr>
          <w:rFonts w:asciiTheme="minorHAnsi" w:hAnsiTheme="minorHAnsi" w:cstheme="minorHAnsi"/>
          <w:spacing w:val="42"/>
          <w:sz w:val="24"/>
          <w:lang w:val="fr-FR"/>
        </w:rPr>
        <w:t xml:space="preserve"> </w:t>
      </w:r>
      <w:r w:rsidRPr="004D1E45">
        <w:rPr>
          <w:rFonts w:asciiTheme="minorHAnsi" w:hAnsiTheme="minorHAnsi" w:cstheme="minorHAnsi"/>
          <w:spacing w:val="1"/>
          <w:sz w:val="24"/>
          <w:lang w:val="fr-FR"/>
        </w:rPr>
        <w:t>f</w:t>
      </w:r>
      <w:r w:rsidRPr="004D1E45">
        <w:rPr>
          <w:rFonts w:asciiTheme="minorHAnsi" w:hAnsiTheme="minorHAnsi" w:cstheme="minorHAnsi"/>
          <w:sz w:val="24"/>
          <w:lang w:val="fr-FR"/>
        </w:rPr>
        <w:t>orma</w:t>
      </w:r>
      <w:r w:rsidRPr="004D1E45">
        <w:rPr>
          <w:rFonts w:asciiTheme="minorHAnsi" w:hAnsiTheme="minorHAnsi" w:cstheme="minorHAnsi"/>
          <w:spacing w:val="41"/>
          <w:sz w:val="24"/>
          <w:lang w:val="fr-FR"/>
        </w:rPr>
        <w:t xml:space="preserve"> </w:t>
      </w: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e</w:t>
      </w:r>
      <w:r w:rsidRPr="004D1E45">
        <w:rPr>
          <w:rFonts w:asciiTheme="minorHAnsi" w:hAnsiTheme="minorHAnsi" w:cstheme="minorHAnsi"/>
          <w:spacing w:val="42"/>
          <w:sz w:val="24"/>
          <w:lang w:val="fr-FR"/>
        </w:rPr>
        <w:t xml:space="preserve"> </w:t>
      </w:r>
      <w:r w:rsidRPr="004D1E45">
        <w:rPr>
          <w:rFonts w:asciiTheme="minorHAnsi" w:hAnsiTheme="minorHAnsi" w:cstheme="minorHAnsi"/>
          <w:sz w:val="24"/>
          <w:lang w:val="fr-FR"/>
        </w:rPr>
        <w:t>cr</w:t>
      </w:r>
      <w:r w:rsidRPr="004D1E45">
        <w:rPr>
          <w:rFonts w:asciiTheme="minorHAnsi" w:hAnsiTheme="minorHAnsi" w:cstheme="minorHAnsi"/>
          <w:spacing w:val="-9"/>
          <w:sz w:val="24"/>
          <w:lang w:val="fr-FR"/>
        </w:rPr>
        <w:t>e</w:t>
      </w:r>
      <w:r w:rsidRPr="004D1E45">
        <w:rPr>
          <w:rFonts w:asciiTheme="minorHAnsi" w:hAnsiTheme="minorHAnsi" w:cstheme="minorHAnsi"/>
          <w:position w:val="1"/>
          <w:sz w:val="24"/>
          <w:lang w:val="fr-FR"/>
        </w:rPr>
        <w:t>ș</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ere</w:t>
      </w:r>
      <w:r w:rsidRPr="004D1E45">
        <w:rPr>
          <w:rFonts w:asciiTheme="minorHAnsi" w:hAnsiTheme="minorHAnsi" w:cstheme="minorHAnsi"/>
          <w:spacing w:val="39"/>
          <w:position w:val="1"/>
          <w:sz w:val="24"/>
          <w:lang w:val="fr-FR"/>
        </w:rPr>
        <w:t xml:space="preserve"> </w:t>
      </w:r>
      <w:r w:rsidRPr="004D1E45">
        <w:rPr>
          <w:rFonts w:asciiTheme="minorHAnsi" w:hAnsiTheme="minorHAnsi" w:cstheme="minorHAnsi"/>
          <w:position w:val="1"/>
          <w:sz w:val="24"/>
          <w:lang w:val="fr-FR"/>
        </w:rPr>
        <w:t>eco</w:t>
      </w:r>
      <w:r w:rsidRPr="004D1E45">
        <w:rPr>
          <w:rFonts w:asciiTheme="minorHAnsi" w:hAnsiTheme="minorHAnsi" w:cstheme="minorHAnsi"/>
          <w:spacing w:val="1"/>
          <w:position w:val="1"/>
          <w:sz w:val="24"/>
          <w:lang w:val="fr-FR"/>
        </w:rPr>
        <w:t>n</w:t>
      </w:r>
      <w:r w:rsidRPr="004D1E45">
        <w:rPr>
          <w:rFonts w:asciiTheme="minorHAnsi" w:hAnsiTheme="minorHAnsi" w:cstheme="minorHAnsi"/>
          <w:position w:val="1"/>
          <w:sz w:val="24"/>
          <w:lang w:val="fr-FR"/>
        </w:rPr>
        <w:t>omică</w:t>
      </w:r>
      <w:r w:rsidRPr="004D1E45">
        <w:rPr>
          <w:rFonts w:asciiTheme="minorHAnsi" w:hAnsiTheme="minorHAnsi" w:cstheme="minorHAnsi"/>
          <w:spacing w:val="41"/>
          <w:position w:val="1"/>
          <w:sz w:val="24"/>
          <w:lang w:val="fr-FR"/>
        </w:rPr>
        <w:t xml:space="preserve"> </w:t>
      </w:r>
      <w:r w:rsidRPr="004D1E45">
        <w:rPr>
          <w:rFonts w:asciiTheme="minorHAnsi" w:hAnsiTheme="minorHAnsi" w:cstheme="minorHAnsi"/>
          <w:position w:val="1"/>
          <w:sz w:val="24"/>
          <w:lang w:val="fr-FR"/>
        </w:rPr>
        <w:t>ce</w:t>
      </w:r>
      <w:r w:rsidRPr="004D1E45">
        <w:rPr>
          <w:rFonts w:asciiTheme="minorHAnsi" w:hAnsiTheme="minorHAnsi" w:cstheme="minorHAnsi"/>
          <w:spacing w:val="42"/>
          <w:position w:val="1"/>
          <w:sz w:val="24"/>
          <w:lang w:val="fr-FR"/>
        </w:rPr>
        <w:t xml:space="preserve"> </w:t>
      </w:r>
      <w:r w:rsidRPr="004D1E45">
        <w:rPr>
          <w:rFonts w:asciiTheme="minorHAnsi" w:hAnsiTheme="minorHAnsi" w:cstheme="minorHAnsi"/>
          <w:position w:val="1"/>
          <w:sz w:val="24"/>
          <w:lang w:val="fr-FR"/>
        </w:rPr>
        <w:t>sa</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is</w:t>
      </w:r>
      <w:r w:rsidRPr="004D1E45">
        <w:rPr>
          <w:rFonts w:asciiTheme="minorHAnsi" w:hAnsiTheme="minorHAnsi" w:cstheme="minorHAnsi"/>
          <w:spacing w:val="1"/>
          <w:position w:val="1"/>
          <w:sz w:val="24"/>
          <w:lang w:val="fr-FR"/>
        </w:rPr>
        <w:t>f</w:t>
      </w:r>
      <w:r w:rsidRPr="004D1E45">
        <w:rPr>
          <w:rFonts w:asciiTheme="minorHAnsi" w:hAnsiTheme="minorHAnsi" w:cstheme="minorHAnsi"/>
          <w:position w:val="1"/>
          <w:sz w:val="24"/>
          <w:lang w:val="fr-FR"/>
        </w:rPr>
        <w:t>ace</w:t>
      </w:r>
      <w:r w:rsidRPr="004D1E45">
        <w:rPr>
          <w:rFonts w:asciiTheme="minorHAnsi" w:hAnsiTheme="minorHAnsi" w:cstheme="minorHAnsi"/>
          <w:spacing w:val="39"/>
          <w:position w:val="1"/>
          <w:sz w:val="24"/>
          <w:lang w:val="fr-FR"/>
        </w:rPr>
        <w:t xml:space="preserve"> </w:t>
      </w:r>
      <w:r w:rsidRPr="004D1E45">
        <w:rPr>
          <w:rFonts w:asciiTheme="minorHAnsi" w:hAnsiTheme="minorHAnsi" w:cstheme="minorHAnsi"/>
          <w:spacing w:val="1"/>
          <w:position w:val="1"/>
          <w:sz w:val="24"/>
          <w:lang w:val="fr-FR"/>
        </w:rPr>
        <w:t>n</w:t>
      </w:r>
      <w:r w:rsidRPr="004D1E45">
        <w:rPr>
          <w:rFonts w:asciiTheme="minorHAnsi" w:hAnsiTheme="minorHAnsi" w:cstheme="minorHAnsi"/>
          <w:spacing w:val="-2"/>
          <w:position w:val="1"/>
          <w:sz w:val="24"/>
          <w:lang w:val="fr-FR"/>
        </w:rPr>
        <w:t>e</w:t>
      </w:r>
      <w:r w:rsidRPr="004D1E45">
        <w:rPr>
          <w:rFonts w:asciiTheme="minorHAnsi" w:hAnsiTheme="minorHAnsi" w:cstheme="minorHAnsi"/>
          <w:position w:val="1"/>
          <w:sz w:val="24"/>
          <w:lang w:val="fr-FR"/>
        </w:rPr>
        <w:t>voile</w:t>
      </w:r>
      <w:r w:rsidRPr="004D1E45">
        <w:rPr>
          <w:rFonts w:asciiTheme="minorHAnsi" w:hAnsiTheme="minorHAnsi" w:cstheme="minorHAnsi"/>
          <w:spacing w:val="42"/>
          <w:position w:val="1"/>
          <w:sz w:val="24"/>
          <w:lang w:val="fr-FR"/>
        </w:rPr>
        <w:t xml:space="preserve"> </w:t>
      </w:r>
      <w:r w:rsidRPr="004D1E45">
        <w:rPr>
          <w:rFonts w:asciiTheme="minorHAnsi" w:hAnsiTheme="minorHAnsi" w:cstheme="minorHAnsi"/>
          <w:position w:val="1"/>
          <w:sz w:val="24"/>
          <w:lang w:val="fr-FR"/>
        </w:rPr>
        <w:t>socie</w:t>
      </w:r>
      <w:r w:rsidRPr="004D1E45">
        <w:rPr>
          <w:rFonts w:asciiTheme="minorHAnsi" w:hAnsiTheme="minorHAnsi" w:cstheme="minorHAnsi"/>
          <w:spacing w:val="-30"/>
          <w:position w:val="1"/>
          <w:sz w:val="24"/>
          <w:lang w:val="fr-FR"/>
        </w:rPr>
        <w:t xml:space="preserve"> </w:t>
      </w:r>
      <w:r w:rsidRPr="004D1E45">
        <w:rPr>
          <w:rFonts w:asciiTheme="minorHAnsi" w:hAnsiTheme="minorHAnsi" w:cstheme="minorHAnsi"/>
          <w:spacing w:val="1"/>
          <w:sz w:val="24"/>
          <w:lang w:val="fr-FR"/>
        </w:rPr>
        <w:t>t</w:t>
      </w:r>
      <w:r w:rsidRPr="004D1E45">
        <w:rPr>
          <w:rFonts w:asciiTheme="minorHAnsi" w:hAnsiTheme="minorHAnsi" w:cstheme="minorHAnsi"/>
          <w:spacing w:val="-12"/>
          <w:sz w:val="24"/>
          <w:lang w:val="fr-FR"/>
        </w:rPr>
        <w:t>ă</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ii</w:t>
      </w:r>
      <w:r w:rsidRPr="004D1E45">
        <w:rPr>
          <w:rFonts w:asciiTheme="minorHAnsi" w:hAnsiTheme="minorHAnsi" w:cstheme="minorHAnsi"/>
          <w:spacing w:val="41"/>
          <w:position w:val="1"/>
          <w:sz w:val="24"/>
          <w:lang w:val="fr-FR"/>
        </w:rPr>
        <w:t xml:space="preserve"> </w:t>
      </w:r>
      <w:r w:rsidRPr="004D1E45">
        <w:rPr>
          <w:rFonts w:asciiTheme="minorHAnsi" w:hAnsiTheme="minorHAnsi" w:cstheme="minorHAnsi"/>
          <w:position w:val="1"/>
          <w:sz w:val="24"/>
          <w:lang w:val="fr-FR"/>
        </w:rPr>
        <w:t>în</w:t>
      </w:r>
      <w:r w:rsidRPr="004D1E45">
        <w:rPr>
          <w:rFonts w:asciiTheme="minorHAnsi" w:hAnsiTheme="minorHAnsi" w:cstheme="minorHAnsi"/>
          <w:spacing w:val="42"/>
          <w:position w:val="1"/>
          <w:sz w:val="24"/>
          <w:lang w:val="fr-FR"/>
        </w:rPr>
        <w:t xml:space="preserve"> </w:t>
      </w:r>
      <w:r w:rsidRPr="004D1E45">
        <w:rPr>
          <w:rFonts w:asciiTheme="minorHAnsi" w:hAnsiTheme="minorHAnsi" w:cstheme="minorHAnsi"/>
          <w:spacing w:val="1"/>
          <w:position w:val="1"/>
          <w:sz w:val="24"/>
          <w:lang w:val="fr-FR"/>
        </w:rPr>
        <w:t>t</w:t>
      </w:r>
      <w:r w:rsidRPr="004D1E45">
        <w:rPr>
          <w:rFonts w:asciiTheme="minorHAnsi" w:hAnsiTheme="minorHAnsi" w:cstheme="minorHAnsi"/>
          <w:spacing w:val="-2"/>
          <w:position w:val="1"/>
          <w:sz w:val="24"/>
          <w:lang w:val="fr-FR"/>
        </w:rPr>
        <w:t>e</w:t>
      </w:r>
      <w:r w:rsidRPr="004D1E45">
        <w:rPr>
          <w:rFonts w:asciiTheme="minorHAnsi" w:hAnsiTheme="minorHAnsi" w:cstheme="minorHAnsi"/>
          <w:position w:val="1"/>
          <w:sz w:val="24"/>
          <w:lang w:val="fr-FR"/>
        </w:rPr>
        <w:t>rm</w:t>
      </w:r>
      <w:r w:rsidRPr="004D1E45">
        <w:rPr>
          <w:rFonts w:asciiTheme="minorHAnsi" w:hAnsiTheme="minorHAnsi" w:cstheme="minorHAnsi"/>
          <w:spacing w:val="-2"/>
          <w:position w:val="1"/>
          <w:sz w:val="24"/>
          <w:lang w:val="fr-FR"/>
        </w:rPr>
        <w:t>e</w:t>
      </w:r>
      <w:r w:rsidRPr="004D1E45">
        <w:rPr>
          <w:rFonts w:asciiTheme="minorHAnsi" w:hAnsiTheme="minorHAnsi" w:cstheme="minorHAnsi"/>
          <w:spacing w:val="1"/>
          <w:position w:val="1"/>
          <w:sz w:val="24"/>
          <w:lang w:val="fr-FR"/>
        </w:rPr>
        <w:t>n</w:t>
      </w:r>
      <w:r w:rsidRPr="004D1E45">
        <w:rPr>
          <w:rFonts w:asciiTheme="minorHAnsi" w:hAnsiTheme="minorHAnsi" w:cstheme="minorHAnsi"/>
          <w:position w:val="1"/>
          <w:sz w:val="24"/>
          <w:lang w:val="fr-FR"/>
        </w:rPr>
        <w:t>i</w:t>
      </w:r>
      <w:r w:rsidRPr="004D1E45">
        <w:rPr>
          <w:rFonts w:asciiTheme="minorHAnsi" w:hAnsiTheme="minorHAnsi" w:cstheme="minorHAnsi"/>
          <w:spacing w:val="41"/>
          <w:position w:val="1"/>
          <w:sz w:val="24"/>
          <w:lang w:val="fr-FR"/>
        </w:rPr>
        <w:t xml:space="preserve"> </w:t>
      </w:r>
      <w:r w:rsidRPr="004D1E45">
        <w:rPr>
          <w:rFonts w:asciiTheme="minorHAnsi" w:hAnsiTheme="minorHAnsi" w:cstheme="minorHAnsi"/>
          <w:spacing w:val="-1"/>
          <w:position w:val="1"/>
          <w:sz w:val="24"/>
          <w:lang w:val="fr-FR"/>
        </w:rPr>
        <w:t>d</w:t>
      </w:r>
      <w:r w:rsidRPr="004D1E45">
        <w:rPr>
          <w:rFonts w:asciiTheme="minorHAnsi" w:hAnsiTheme="minorHAnsi" w:cstheme="minorHAnsi"/>
          <w:position w:val="1"/>
          <w:sz w:val="24"/>
          <w:lang w:val="fr-FR"/>
        </w:rPr>
        <w:t xml:space="preserve">e </w:t>
      </w:r>
      <w:r w:rsidRPr="004D1E45">
        <w:rPr>
          <w:rFonts w:asciiTheme="minorHAnsi" w:hAnsiTheme="minorHAnsi" w:cstheme="minorHAnsi"/>
          <w:spacing w:val="1"/>
          <w:sz w:val="24"/>
          <w:lang w:val="fr-FR"/>
        </w:rPr>
        <w:t>bun</w:t>
      </w:r>
      <w:r w:rsidRPr="004D1E45">
        <w:rPr>
          <w:rFonts w:asciiTheme="minorHAnsi" w:hAnsiTheme="minorHAnsi" w:cstheme="minorHAnsi"/>
          <w:sz w:val="24"/>
          <w:lang w:val="fr-FR"/>
        </w:rPr>
        <w:t>ă</w:t>
      </w:r>
      <w:r w:rsidRPr="004D1E45">
        <w:rPr>
          <w:rFonts w:asciiTheme="minorHAnsi" w:hAnsiTheme="minorHAnsi" w:cstheme="minorHAnsi"/>
          <w:spacing w:val="-3"/>
          <w:sz w:val="24"/>
          <w:lang w:val="fr-FR"/>
        </w:rPr>
        <w:t>s</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are</w:t>
      </w:r>
      <w:r w:rsidRPr="004D1E45">
        <w:rPr>
          <w:rFonts w:asciiTheme="minorHAnsi" w:hAnsiTheme="minorHAnsi" w:cstheme="minorHAnsi"/>
          <w:spacing w:val="13"/>
          <w:sz w:val="24"/>
          <w:lang w:val="fr-FR"/>
        </w:rPr>
        <w:t xml:space="preserve">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e</w:t>
      </w:r>
      <w:r w:rsidRPr="004D1E45">
        <w:rPr>
          <w:rFonts w:asciiTheme="minorHAnsi" w:hAnsiTheme="minorHAnsi" w:cstheme="minorHAnsi"/>
          <w:spacing w:val="13"/>
          <w:sz w:val="24"/>
          <w:lang w:val="fr-FR"/>
        </w:rPr>
        <w:t xml:space="preserve"> </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er</w:t>
      </w:r>
      <w:r w:rsidRPr="004D1E45">
        <w:rPr>
          <w:rFonts w:asciiTheme="minorHAnsi" w:hAnsiTheme="minorHAnsi" w:cstheme="minorHAnsi"/>
          <w:spacing w:val="-2"/>
          <w:sz w:val="24"/>
          <w:lang w:val="fr-FR"/>
        </w:rPr>
        <w:t>m</w:t>
      </w:r>
      <w:r w:rsidRPr="004D1E45">
        <w:rPr>
          <w:rFonts w:asciiTheme="minorHAnsi" w:hAnsiTheme="minorHAnsi" w:cstheme="minorHAnsi"/>
          <w:sz w:val="24"/>
          <w:lang w:val="fr-FR"/>
        </w:rPr>
        <w:t>en</w:t>
      </w:r>
      <w:r w:rsidRPr="004D1E45">
        <w:rPr>
          <w:rFonts w:asciiTheme="minorHAnsi" w:hAnsiTheme="minorHAnsi" w:cstheme="minorHAnsi"/>
          <w:spacing w:val="16"/>
          <w:sz w:val="24"/>
          <w:lang w:val="fr-FR"/>
        </w:rPr>
        <w:t xml:space="preserve"> </w:t>
      </w:r>
      <w:r w:rsidRPr="004D1E45">
        <w:rPr>
          <w:rFonts w:asciiTheme="minorHAnsi" w:hAnsiTheme="minorHAnsi" w:cstheme="minorHAnsi"/>
          <w:sz w:val="24"/>
          <w:lang w:val="fr-FR"/>
        </w:rPr>
        <w:t>s</w:t>
      </w:r>
      <w:r w:rsidRPr="004D1E45">
        <w:rPr>
          <w:rFonts w:asciiTheme="minorHAnsi" w:hAnsiTheme="minorHAnsi" w:cstheme="minorHAnsi"/>
          <w:spacing w:val="-3"/>
          <w:sz w:val="24"/>
          <w:lang w:val="fr-FR"/>
        </w:rPr>
        <w:t>c</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r</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w:t>
      </w:r>
      <w:r w:rsidRPr="004D1E45">
        <w:rPr>
          <w:rFonts w:asciiTheme="minorHAnsi" w:hAnsiTheme="minorHAnsi" w:cstheme="minorHAnsi"/>
          <w:spacing w:val="15"/>
          <w:sz w:val="24"/>
          <w:lang w:val="fr-FR"/>
        </w:rPr>
        <w:t xml:space="preserve"> </w:t>
      </w:r>
      <w:r w:rsidRPr="004D1E45">
        <w:rPr>
          <w:rFonts w:asciiTheme="minorHAnsi" w:hAnsiTheme="minorHAnsi" w:cstheme="minorHAnsi"/>
          <w:spacing w:val="-2"/>
          <w:sz w:val="24"/>
          <w:lang w:val="fr-FR"/>
        </w:rPr>
        <w:t>m</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d</w:t>
      </w:r>
      <w:r w:rsidRPr="004D1E45">
        <w:rPr>
          <w:rFonts w:asciiTheme="minorHAnsi" w:hAnsiTheme="minorHAnsi" w:cstheme="minorHAnsi"/>
          <w:spacing w:val="-2"/>
          <w:sz w:val="24"/>
          <w:lang w:val="fr-FR"/>
        </w:rPr>
        <w:t>i</w:t>
      </w:r>
      <w:r w:rsidRPr="004D1E45">
        <w:rPr>
          <w:rFonts w:asciiTheme="minorHAnsi" w:hAnsiTheme="minorHAnsi" w:cstheme="minorHAnsi"/>
          <w:sz w:val="24"/>
          <w:lang w:val="fr-FR"/>
        </w:rPr>
        <w:t>u</w:t>
      </w:r>
      <w:r w:rsidRPr="004D1E45">
        <w:rPr>
          <w:rFonts w:asciiTheme="minorHAnsi" w:hAnsiTheme="minorHAnsi" w:cstheme="minorHAnsi"/>
          <w:spacing w:val="16"/>
          <w:sz w:val="24"/>
          <w:lang w:val="fr-FR"/>
        </w:rPr>
        <w:t xml:space="preserve"> </w:t>
      </w:r>
      <w:r w:rsidRPr="004D1E45">
        <w:rPr>
          <w:rFonts w:asciiTheme="minorHAnsi" w:hAnsiTheme="minorHAnsi" w:cstheme="minorHAnsi"/>
          <w:sz w:val="24"/>
          <w:lang w:val="fr-FR"/>
        </w:rPr>
        <w:t>si</w:t>
      </w:r>
      <w:r w:rsidRPr="004D1E45">
        <w:rPr>
          <w:rFonts w:asciiTheme="minorHAnsi" w:hAnsiTheme="minorHAnsi" w:cstheme="minorHAnsi"/>
          <w:spacing w:val="15"/>
          <w:sz w:val="24"/>
          <w:lang w:val="fr-FR"/>
        </w:rPr>
        <w:t xml:space="preserve"> </w:t>
      </w:r>
      <w:r w:rsidRPr="004D1E45">
        <w:rPr>
          <w:rFonts w:asciiTheme="minorHAnsi" w:hAnsiTheme="minorHAnsi" w:cstheme="minorHAnsi"/>
          <w:sz w:val="24"/>
          <w:lang w:val="fr-FR"/>
        </w:rPr>
        <w:t>l</w:t>
      </w:r>
      <w:r w:rsidRPr="004D1E45">
        <w:rPr>
          <w:rFonts w:asciiTheme="minorHAnsi" w:hAnsiTheme="minorHAnsi" w:cstheme="minorHAnsi"/>
          <w:spacing w:val="-1"/>
          <w:sz w:val="24"/>
          <w:lang w:val="fr-FR"/>
        </w:rPr>
        <w:t>u</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g</w:t>
      </w:r>
      <w:r w:rsidRPr="004D1E45">
        <w:rPr>
          <w:rFonts w:asciiTheme="minorHAnsi" w:hAnsiTheme="minorHAnsi" w:cstheme="minorHAnsi"/>
          <w:spacing w:val="20"/>
          <w:sz w:val="24"/>
          <w:lang w:val="fr-FR"/>
        </w:rPr>
        <w:t xml:space="preserve"> </w:t>
      </w:r>
      <w:r w:rsidRPr="004D1E45">
        <w:rPr>
          <w:rFonts w:asciiTheme="minorHAnsi" w:hAnsiTheme="minorHAnsi" w:cstheme="minorHAnsi"/>
          <w:position w:val="1"/>
          <w:sz w:val="24"/>
          <w:lang w:val="fr-FR"/>
        </w:rPr>
        <w:t>și</w:t>
      </w:r>
      <w:r w:rsidRPr="004D1E45">
        <w:rPr>
          <w:rFonts w:asciiTheme="minorHAnsi" w:hAnsiTheme="minorHAnsi" w:cstheme="minorHAnsi"/>
          <w:spacing w:val="15"/>
          <w:position w:val="1"/>
          <w:sz w:val="24"/>
          <w:lang w:val="fr-FR"/>
        </w:rPr>
        <w:t xml:space="preserve"> </w:t>
      </w:r>
      <w:r w:rsidRPr="004D1E45">
        <w:rPr>
          <w:rFonts w:asciiTheme="minorHAnsi" w:hAnsiTheme="minorHAnsi" w:cstheme="minorHAnsi"/>
          <w:position w:val="1"/>
          <w:sz w:val="24"/>
          <w:lang w:val="fr-FR"/>
        </w:rPr>
        <w:t>se</w:t>
      </w:r>
      <w:r w:rsidRPr="004D1E45">
        <w:rPr>
          <w:rFonts w:asciiTheme="minorHAnsi" w:hAnsiTheme="minorHAnsi" w:cstheme="minorHAnsi"/>
          <w:spacing w:val="13"/>
          <w:position w:val="1"/>
          <w:sz w:val="24"/>
          <w:lang w:val="fr-FR"/>
        </w:rPr>
        <w:t xml:space="preserve"> </w:t>
      </w:r>
      <w:r w:rsidRPr="004D1E45">
        <w:rPr>
          <w:rFonts w:asciiTheme="minorHAnsi" w:hAnsiTheme="minorHAnsi" w:cstheme="minorHAnsi"/>
          <w:spacing w:val="-1"/>
          <w:position w:val="1"/>
          <w:sz w:val="24"/>
          <w:lang w:val="fr-FR"/>
        </w:rPr>
        <w:t>f</w:t>
      </w:r>
      <w:r w:rsidRPr="004D1E45">
        <w:rPr>
          <w:rFonts w:asciiTheme="minorHAnsi" w:hAnsiTheme="minorHAnsi" w:cstheme="minorHAnsi"/>
          <w:spacing w:val="1"/>
          <w:position w:val="1"/>
          <w:sz w:val="24"/>
          <w:lang w:val="fr-FR"/>
        </w:rPr>
        <w:t>und</w:t>
      </w:r>
      <w:r w:rsidRPr="004D1E45">
        <w:rPr>
          <w:rFonts w:asciiTheme="minorHAnsi" w:hAnsiTheme="minorHAnsi" w:cstheme="minorHAnsi"/>
          <w:spacing w:val="-2"/>
          <w:position w:val="1"/>
          <w:sz w:val="24"/>
          <w:lang w:val="fr-FR"/>
        </w:rPr>
        <w:t>a</w:t>
      </w:r>
      <w:r w:rsidRPr="004D1E45">
        <w:rPr>
          <w:rFonts w:asciiTheme="minorHAnsi" w:hAnsiTheme="minorHAnsi" w:cstheme="minorHAnsi"/>
          <w:position w:val="1"/>
          <w:sz w:val="24"/>
          <w:lang w:val="fr-FR"/>
        </w:rPr>
        <w:t>me</w:t>
      </w:r>
      <w:r w:rsidRPr="004D1E45">
        <w:rPr>
          <w:rFonts w:asciiTheme="minorHAnsi" w:hAnsiTheme="minorHAnsi" w:cstheme="minorHAnsi"/>
          <w:spacing w:val="-1"/>
          <w:position w:val="1"/>
          <w:sz w:val="24"/>
          <w:lang w:val="fr-FR"/>
        </w:rPr>
        <w:t>n</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e</w:t>
      </w:r>
      <w:r w:rsidRPr="004D1E45">
        <w:rPr>
          <w:rFonts w:asciiTheme="minorHAnsi" w:hAnsiTheme="minorHAnsi" w:cstheme="minorHAnsi"/>
          <w:spacing w:val="-2"/>
          <w:position w:val="1"/>
          <w:sz w:val="24"/>
          <w:lang w:val="fr-FR"/>
        </w:rPr>
        <w:t>a</w:t>
      </w:r>
      <w:r w:rsidRPr="004D1E45">
        <w:rPr>
          <w:rFonts w:asciiTheme="minorHAnsi" w:hAnsiTheme="minorHAnsi" w:cstheme="minorHAnsi"/>
          <w:spacing w:val="1"/>
          <w:position w:val="1"/>
          <w:sz w:val="24"/>
          <w:lang w:val="fr-FR"/>
        </w:rPr>
        <w:t>z</w:t>
      </w:r>
      <w:r w:rsidRPr="004D1E45">
        <w:rPr>
          <w:rFonts w:asciiTheme="minorHAnsi" w:hAnsiTheme="minorHAnsi" w:cstheme="minorHAnsi"/>
          <w:position w:val="1"/>
          <w:sz w:val="24"/>
          <w:lang w:val="fr-FR"/>
        </w:rPr>
        <w:t>ă</w:t>
      </w:r>
      <w:r w:rsidRPr="004D1E45">
        <w:rPr>
          <w:rFonts w:asciiTheme="minorHAnsi" w:hAnsiTheme="minorHAnsi" w:cstheme="minorHAnsi"/>
          <w:spacing w:val="15"/>
          <w:position w:val="1"/>
          <w:sz w:val="24"/>
          <w:lang w:val="fr-FR"/>
        </w:rPr>
        <w:t xml:space="preserve"> </w:t>
      </w:r>
      <w:r w:rsidRPr="004D1E45">
        <w:rPr>
          <w:rFonts w:asciiTheme="minorHAnsi" w:hAnsiTheme="minorHAnsi" w:cstheme="minorHAnsi"/>
          <w:spacing w:val="-1"/>
          <w:position w:val="1"/>
          <w:sz w:val="24"/>
          <w:lang w:val="fr-FR"/>
        </w:rPr>
        <w:t>p</w:t>
      </w:r>
      <w:r w:rsidRPr="004D1E45">
        <w:rPr>
          <w:rFonts w:asciiTheme="minorHAnsi" w:hAnsiTheme="minorHAnsi" w:cstheme="minorHAnsi"/>
          <w:position w:val="1"/>
          <w:sz w:val="24"/>
          <w:lang w:val="fr-FR"/>
        </w:rPr>
        <w:t>e</w:t>
      </w:r>
      <w:r w:rsidRPr="004D1E45">
        <w:rPr>
          <w:rFonts w:asciiTheme="minorHAnsi" w:hAnsiTheme="minorHAnsi" w:cstheme="minorHAnsi"/>
          <w:spacing w:val="16"/>
          <w:position w:val="1"/>
          <w:sz w:val="24"/>
          <w:lang w:val="fr-FR"/>
        </w:rPr>
        <w:t xml:space="preserve"> </w:t>
      </w:r>
      <w:r w:rsidRPr="004D1E45">
        <w:rPr>
          <w:rFonts w:asciiTheme="minorHAnsi" w:hAnsiTheme="minorHAnsi" w:cstheme="minorHAnsi"/>
          <w:position w:val="1"/>
          <w:sz w:val="24"/>
          <w:lang w:val="fr-FR"/>
        </w:rPr>
        <w:t>co</w:t>
      </w:r>
      <w:r w:rsidRPr="004D1E45">
        <w:rPr>
          <w:rFonts w:asciiTheme="minorHAnsi" w:hAnsiTheme="minorHAnsi" w:cstheme="minorHAnsi"/>
          <w:spacing w:val="1"/>
          <w:position w:val="1"/>
          <w:sz w:val="24"/>
          <w:lang w:val="fr-FR"/>
        </w:rPr>
        <w:t>n</w:t>
      </w:r>
      <w:r w:rsidRPr="004D1E45">
        <w:rPr>
          <w:rFonts w:asciiTheme="minorHAnsi" w:hAnsiTheme="minorHAnsi" w:cstheme="minorHAnsi"/>
          <w:position w:val="1"/>
          <w:sz w:val="24"/>
          <w:lang w:val="fr-FR"/>
        </w:rPr>
        <w:t>s</w:t>
      </w:r>
      <w:r w:rsidRPr="004D1E45">
        <w:rPr>
          <w:rFonts w:asciiTheme="minorHAnsi" w:hAnsiTheme="minorHAnsi" w:cstheme="minorHAnsi"/>
          <w:spacing w:val="-2"/>
          <w:position w:val="1"/>
          <w:sz w:val="24"/>
          <w:lang w:val="fr-FR"/>
        </w:rPr>
        <w:t>i</w:t>
      </w:r>
      <w:r w:rsidRPr="004D1E45">
        <w:rPr>
          <w:rFonts w:asciiTheme="minorHAnsi" w:hAnsiTheme="minorHAnsi" w:cstheme="minorHAnsi"/>
          <w:spacing w:val="1"/>
          <w:position w:val="1"/>
          <w:sz w:val="24"/>
          <w:lang w:val="fr-FR"/>
        </w:rPr>
        <w:t>d</w:t>
      </w:r>
      <w:r w:rsidRPr="004D1E45">
        <w:rPr>
          <w:rFonts w:asciiTheme="minorHAnsi" w:hAnsiTheme="minorHAnsi" w:cstheme="minorHAnsi"/>
          <w:position w:val="1"/>
          <w:sz w:val="24"/>
          <w:lang w:val="fr-FR"/>
        </w:rPr>
        <w:t>er</w:t>
      </w:r>
      <w:r w:rsidRPr="004D1E45">
        <w:rPr>
          <w:rFonts w:asciiTheme="minorHAnsi" w:hAnsiTheme="minorHAnsi" w:cstheme="minorHAnsi"/>
          <w:spacing w:val="-2"/>
          <w:position w:val="1"/>
          <w:sz w:val="24"/>
          <w:lang w:val="fr-FR"/>
        </w:rPr>
        <w:t>e</w:t>
      </w:r>
      <w:r w:rsidRPr="004D1E45">
        <w:rPr>
          <w:rFonts w:asciiTheme="minorHAnsi" w:hAnsiTheme="minorHAnsi" w:cstheme="minorHAnsi"/>
          <w:spacing w:val="1"/>
          <w:position w:val="1"/>
          <w:sz w:val="24"/>
          <w:lang w:val="fr-FR"/>
        </w:rPr>
        <w:t>nt</w:t>
      </w:r>
      <w:r w:rsidRPr="004D1E45">
        <w:rPr>
          <w:rFonts w:asciiTheme="minorHAnsi" w:hAnsiTheme="minorHAnsi" w:cstheme="minorHAnsi"/>
          <w:spacing w:val="-1"/>
          <w:position w:val="1"/>
          <w:sz w:val="24"/>
          <w:lang w:val="fr-FR"/>
        </w:rPr>
        <w:t>u</w:t>
      </w:r>
      <w:r w:rsidRPr="004D1E45">
        <w:rPr>
          <w:rFonts w:asciiTheme="minorHAnsi" w:hAnsiTheme="minorHAnsi" w:cstheme="minorHAnsi"/>
          <w:position w:val="1"/>
          <w:sz w:val="24"/>
          <w:lang w:val="fr-FR"/>
        </w:rPr>
        <w:t>l</w:t>
      </w:r>
      <w:r w:rsidRPr="004D1E45">
        <w:rPr>
          <w:rFonts w:asciiTheme="minorHAnsi" w:hAnsiTheme="minorHAnsi" w:cstheme="minorHAnsi"/>
          <w:spacing w:val="15"/>
          <w:position w:val="1"/>
          <w:sz w:val="24"/>
          <w:lang w:val="fr-FR"/>
        </w:rPr>
        <w:t xml:space="preserve"> </w:t>
      </w:r>
      <w:r w:rsidRPr="004D1E45">
        <w:rPr>
          <w:rFonts w:asciiTheme="minorHAnsi" w:hAnsiTheme="minorHAnsi" w:cstheme="minorHAnsi"/>
          <w:position w:val="1"/>
          <w:sz w:val="24"/>
          <w:lang w:val="fr-FR"/>
        </w:rPr>
        <w:t>că</w:t>
      </w:r>
      <w:r w:rsidRPr="004D1E45">
        <w:rPr>
          <w:rFonts w:asciiTheme="minorHAnsi" w:hAnsiTheme="minorHAnsi" w:cstheme="minorHAnsi"/>
          <w:spacing w:val="15"/>
          <w:position w:val="1"/>
          <w:sz w:val="24"/>
          <w:lang w:val="fr-FR"/>
        </w:rPr>
        <w:t xml:space="preserve"> </w:t>
      </w:r>
      <w:r w:rsidRPr="004D1E45">
        <w:rPr>
          <w:rFonts w:asciiTheme="minorHAnsi" w:hAnsiTheme="minorHAnsi" w:cstheme="minorHAnsi"/>
          <w:spacing w:val="1"/>
          <w:position w:val="1"/>
          <w:sz w:val="24"/>
          <w:lang w:val="fr-FR"/>
        </w:rPr>
        <w:t>d</w:t>
      </w:r>
      <w:r w:rsidRPr="004D1E45">
        <w:rPr>
          <w:rFonts w:asciiTheme="minorHAnsi" w:hAnsiTheme="minorHAnsi" w:cstheme="minorHAnsi"/>
          <w:spacing w:val="-2"/>
          <w:position w:val="1"/>
          <w:sz w:val="24"/>
          <w:lang w:val="fr-FR"/>
        </w:rPr>
        <w:t>e</w:t>
      </w:r>
      <w:r w:rsidRPr="004D1E45">
        <w:rPr>
          <w:rFonts w:asciiTheme="minorHAnsi" w:hAnsiTheme="minorHAnsi" w:cstheme="minorHAnsi"/>
          <w:spacing w:val="1"/>
          <w:position w:val="1"/>
          <w:sz w:val="24"/>
          <w:lang w:val="fr-FR"/>
        </w:rPr>
        <w:t>z</w:t>
      </w:r>
      <w:r w:rsidRPr="004D1E45">
        <w:rPr>
          <w:rFonts w:asciiTheme="minorHAnsi" w:hAnsiTheme="minorHAnsi" w:cstheme="minorHAnsi"/>
          <w:position w:val="1"/>
          <w:sz w:val="24"/>
          <w:lang w:val="fr-FR"/>
        </w:rPr>
        <w:t>vo</w:t>
      </w:r>
      <w:r w:rsidRPr="004D1E45">
        <w:rPr>
          <w:rFonts w:asciiTheme="minorHAnsi" w:hAnsiTheme="minorHAnsi" w:cstheme="minorHAnsi"/>
          <w:spacing w:val="-2"/>
          <w:position w:val="1"/>
          <w:sz w:val="24"/>
          <w:lang w:val="fr-FR"/>
        </w:rPr>
        <w:t>l</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area</w:t>
      </w:r>
      <w:r w:rsidRPr="004D1E45">
        <w:rPr>
          <w:rFonts w:asciiTheme="minorHAnsi" w:hAnsiTheme="minorHAnsi" w:cstheme="minorHAnsi"/>
          <w:spacing w:val="13"/>
          <w:position w:val="1"/>
          <w:sz w:val="24"/>
          <w:lang w:val="fr-FR"/>
        </w:rPr>
        <w:t xml:space="preserve"> </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re</w:t>
      </w:r>
      <w:r w:rsidRPr="004D1E45">
        <w:rPr>
          <w:rFonts w:asciiTheme="minorHAnsi" w:hAnsiTheme="minorHAnsi" w:cstheme="minorHAnsi"/>
          <w:spacing w:val="-1"/>
          <w:position w:val="1"/>
          <w:sz w:val="24"/>
          <w:lang w:val="fr-FR"/>
        </w:rPr>
        <w:t>b</w:t>
      </w:r>
      <w:r w:rsidRPr="004D1E45">
        <w:rPr>
          <w:rFonts w:asciiTheme="minorHAnsi" w:hAnsiTheme="minorHAnsi" w:cstheme="minorHAnsi"/>
          <w:spacing w:val="1"/>
          <w:position w:val="1"/>
          <w:sz w:val="24"/>
          <w:lang w:val="fr-FR"/>
        </w:rPr>
        <w:t>u</w:t>
      </w:r>
      <w:r w:rsidRPr="004D1E45">
        <w:rPr>
          <w:rFonts w:asciiTheme="minorHAnsi" w:hAnsiTheme="minorHAnsi" w:cstheme="minorHAnsi"/>
          <w:spacing w:val="-2"/>
          <w:position w:val="1"/>
          <w:sz w:val="24"/>
          <w:lang w:val="fr-FR"/>
        </w:rPr>
        <w:t>i</w:t>
      </w:r>
      <w:r w:rsidRPr="004D1E45">
        <w:rPr>
          <w:rFonts w:asciiTheme="minorHAnsi" w:hAnsiTheme="minorHAnsi" w:cstheme="minorHAnsi"/>
          <w:position w:val="1"/>
          <w:sz w:val="24"/>
          <w:lang w:val="fr-FR"/>
        </w:rPr>
        <w:t xml:space="preserve">e </w:t>
      </w:r>
      <w:r w:rsidRPr="004D1E45">
        <w:rPr>
          <w:rFonts w:asciiTheme="minorHAnsi" w:hAnsiTheme="minorHAnsi" w:cstheme="minorHAnsi"/>
          <w:sz w:val="24"/>
          <w:lang w:val="fr-FR"/>
        </w:rPr>
        <w:t>să</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vi</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ă</w:t>
      </w:r>
      <w:r w:rsidRPr="004D1E45">
        <w:rPr>
          <w:rFonts w:asciiTheme="minorHAnsi" w:hAnsiTheme="minorHAnsi" w:cstheme="minorHAnsi"/>
          <w:spacing w:val="1"/>
          <w:sz w:val="24"/>
          <w:lang w:val="fr-FR"/>
        </w:rPr>
        <w:t xml:space="preserve"> </w:t>
      </w:r>
      <w:r w:rsidRPr="004D1E45">
        <w:rPr>
          <w:rFonts w:asciiTheme="minorHAnsi" w:hAnsiTheme="minorHAnsi" w:cstheme="minorHAnsi"/>
          <w:spacing w:val="-2"/>
          <w:sz w:val="24"/>
          <w:lang w:val="fr-FR"/>
        </w:rPr>
        <w:t>î</w:t>
      </w:r>
      <w:r w:rsidRPr="004D1E45">
        <w:rPr>
          <w:rFonts w:asciiTheme="minorHAnsi" w:hAnsiTheme="minorHAnsi" w:cstheme="minorHAnsi"/>
          <w:sz w:val="24"/>
          <w:lang w:val="fr-FR"/>
        </w:rPr>
        <w:t>n</w:t>
      </w:r>
      <w:r w:rsidRPr="004D1E45">
        <w:rPr>
          <w:rFonts w:asciiTheme="minorHAnsi" w:hAnsiTheme="minorHAnsi" w:cstheme="minorHAnsi"/>
          <w:spacing w:val="2"/>
          <w:sz w:val="24"/>
          <w:lang w:val="fr-FR"/>
        </w:rPr>
        <w:t xml:space="preserve"> </w:t>
      </w:r>
      <w:r w:rsidRPr="004D1E45">
        <w:rPr>
          <w:rFonts w:asciiTheme="minorHAnsi" w:hAnsiTheme="minorHAnsi" w:cstheme="minorHAnsi"/>
          <w:spacing w:val="-2"/>
          <w:sz w:val="24"/>
          <w:lang w:val="fr-FR"/>
        </w:rPr>
        <w:t>î</w:t>
      </w:r>
      <w:r w:rsidRPr="004D1E45">
        <w:rPr>
          <w:rFonts w:asciiTheme="minorHAnsi" w:hAnsiTheme="minorHAnsi" w:cstheme="minorHAnsi"/>
          <w:spacing w:val="1"/>
          <w:sz w:val="24"/>
          <w:lang w:val="fr-FR"/>
        </w:rPr>
        <w:t>nt</w:t>
      </w:r>
      <w:r w:rsidRPr="004D1E45">
        <w:rPr>
          <w:rFonts w:asciiTheme="minorHAnsi" w:hAnsiTheme="minorHAnsi" w:cstheme="minorHAnsi"/>
          <w:sz w:val="24"/>
          <w:lang w:val="fr-FR"/>
        </w:rPr>
        <w:t>â</w:t>
      </w:r>
      <w:r w:rsidRPr="004D1E45">
        <w:rPr>
          <w:rFonts w:asciiTheme="minorHAnsi" w:hAnsiTheme="minorHAnsi" w:cstheme="minorHAnsi"/>
          <w:spacing w:val="-2"/>
          <w:sz w:val="24"/>
          <w:lang w:val="fr-FR"/>
        </w:rPr>
        <w:t>m</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i</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a</w:t>
      </w:r>
      <w:r w:rsidRPr="004D1E45">
        <w:rPr>
          <w:rFonts w:asciiTheme="minorHAnsi" w:hAnsiTheme="minorHAnsi" w:cstheme="minorHAnsi"/>
          <w:spacing w:val="-2"/>
          <w:sz w:val="24"/>
          <w:lang w:val="fr-FR"/>
        </w:rPr>
        <w:t>r</w:t>
      </w:r>
      <w:r w:rsidRPr="004D1E45">
        <w:rPr>
          <w:rFonts w:asciiTheme="minorHAnsi" w:hAnsiTheme="minorHAnsi" w:cstheme="minorHAnsi"/>
          <w:sz w:val="24"/>
          <w:lang w:val="fr-FR"/>
        </w:rPr>
        <w:t>ea</w:t>
      </w:r>
      <w:r w:rsidRPr="004D1E45">
        <w:rPr>
          <w:rFonts w:asciiTheme="minorHAnsi" w:hAnsiTheme="minorHAnsi" w:cstheme="minorHAnsi"/>
          <w:spacing w:val="-1"/>
          <w:sz w:val="24"/>
          <w:lang w:val="fr-FR"/>
        </w:rPr>
        <w:t xml:space="preserve"> n</w:t>
      </w:r>
      <w:r w:rsidRPr="004D1E45">
        <w:rPr>
          <w:rFonts w:asciiTheme="minorHAnsi" w:hAnsiTheme="minorHAnsi" w:cstheme="minorHAnsi"/>
          <w:sz w:val="24"/>
          <w:lang w:val="fr-FR"/>
        </w:rPr>
        <w:t>evoilor</w:t>
      </w:r>
      <w:r w:rsidRPr="004D1E45">
        <w:rPr>
          <w:rFonts w:asciiTheme="minorHAnsi" w:hAnsiTheme="minorHAnsi" w:cstheme="minorHAnsi"/>
          <w:spacing w:val="-1"/>
          <w:sz w:val="24"/>
          <w:lang w:val="fr-FR"/>
        </w:rPr>
        <w:t xml:space="preserve">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r</w:t>
      </w:r>
      <w:r w:rsidRPr="004D1E45">
        <w:rPr>
          <w:rFonts w:asciiTheme="minorHAnsi" w:hAnsiTheme="minorHAnsi" w:cstheme="minorHAnsi"/>
          <w:spacing w:val="-2"/>
          <w:sz w:val="24"/>
          <w:lang w:val="fr-FR"/>
        </w:rPr>
        <w:t>e</w:t>
      </w:r>
      <w:r w:rsidRPr="004D1E45">
        <w:rPr>
          <w:rFonts w:asciiTheme="minorHAnsi" w:hAnsiTheme="minorHAnsi" w:cstheme="minorHAnsi"/>
          <w:spacing w:val="1"/>
          <w:sz w:val="24"/>
          <w:lang w:val="fr-FR"/>
        </w:rPr>
        <w:t>z</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n</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 xml:space="preserve"> </w:t>
      </w:r>
      <w:r w:rsidRPr="004D1E45">
        <w:rPr>
          <w:rFonts w:asciiTheme="minorHAnsi" w:hAnsiTheme="minorHAnsi" w:cstheme="minorHAnsi"/>
          <w:spacing w:val="1"/>
          <w:sz w:val="24"/>
          <w:lang w:val="fr-FR"/>
        </w:rPr>
        <w:t>f</w:t>
      </w:r>
      <w:r w:rsidRPr="004D1E45">
        <w:rPr>
          <w:rFonts w:asciiTheme="minorHAnsi" w:hAnsiTheme="minorHAnsi" w:cstheme="minorHAnsi"/>
          <w:sz w:val="24"/>
          <w:lang w:val="fr-FR"/>
        </w:rPr>
        <w:t>ără</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să</w:t>
      </w:r>
      <w:r w:rsidRPr="004D1E45">
        <w:rPr>
          <w:rFonts w:asciiTheme="minorHAnsi" w:hAnsiTheme="minorHAnsi" w:cstheme="minorHAnsi"/>
          <w:spacing w:val="-1"/>
          <w:sz w:val="24"/>
          <w:lang w:val="fr-FR"/>
        </w:rPr>
        <w:t xml:space="preserve"> </w:t>
      </w:r>
      <w:r w:rsidRPr="004D1E45">
        <w:rPr>
          <w:rFonts w:asciiTheme="minorHAnsi" w:hAnsiTheme="minorHAnsi" w:cstheme="minorHAnsi"/>
          <w:spacing w:val="1"/>
          <w:sz w:val="24"/>
          <w:lang w:val="fr-FR"/>
        </w:rPr>
        <w:t>pun</w:t>
      </w:r>
      <w:r w:rsidRPr="004D1E45">
        <w:rPr>
          <w:rFonts w:asciiTheme="minorHAnsi" w:hAnsiTheme="minorHAnsi" w:cstheme="minorHAnsi"/>
          <w:sz w:val="24"/>
          <w:lang w:val="fr-FR"/>
        </w:rPr>
        <w:t>ă</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 xml:space="preserve">în </w:t>
      </w:r>
      <w:r w:rsidRPr="004D1E45">
        <w:rPr>
          <w:rFonts w:asciiTheme="minorHAnsi" w:hAnsiTheme="minorHAnsi" w:cstheme="minorHAnsi"/>
          <w:spacing w:val="1"/>
          <w:sz w:val="24"/>
          <w:lang w:val="fr-FR"/>
        </w:rPr>
        <w:t>p</w:t>
      </w:r>
      <w:r w:rsidRPr="004D1E45">
        <w:rPr>
          <w:rFonts w:asciiTheme="minorHAnsi" w:hAnsiTheme="minorHAnsi" w:cstheme="minorHAnsi"/>
          <w:spacing w:val="-2"/>
          <w:sz w:val="24"/>
          <w:lang w:val="fr-FR"/>
        </w:rPr>
        <w:t>e</w:t>
      </w:r>
      <w:r w:rsidRPr="004D1E45">
        <w:rPr>
          <w:rFonts w:asciiTheme="minorHAnsi" w:hAnsiTheme="minorHAnsi" w:cstheme="minorHAnsi"/>
          <w:sz w:val="24"/>
          <w:lang w:val="fr-FR"/>
        </w:rPr>
        <w:t>ricol</w:t>
      </w:r>
      <w:r w:rsidRPr="004D1E45">
        <w:rPr>
          <w:rFonts w:asciiTheme="minorHAnsi" w:hAnsiTheme="minorHAnsi" w:cstheme="minorHAnsi"/>
          <w:spacing w:val="-1"/>
          <w:sz w:val="24"/>
          <w:lang w:val="fr-FR"/>
        </w:rPr>
        <w:t xml:space="preserve">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cele</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a</w:t>
      </w:r>
      <w:r w:rsidRPr="004D1E45">
        <w:rPr>
          <w:rFonts w:asciiTheme="minorHAnsi" w:hAnsiTheme="minorHAnsi" w:cstheme="minorHAnsi"/>
          <w:spacing w:val="-2"/>
          <w:sz w:val="24"/>
          <w:lang w:val="fr-FR"/>
        </w:rPr>
        <w:t>l</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ge</w:t>
      </w:r>
      <w:r w:rsidRPr="004D1E45">
        <w:rPr>
          <w:rFonts w:asciiTheme="minorHAnsi" w:hAnsiTheme="minorHAnsi" w:cstheme="minorHAnsi"/>
          <w:spacing w:val="1"/>
          <w:sz w:val="24"/>
          <w:lang w:val="fr-FR"/>
        </w:rPr>
        <w:t>n</w:t>
      </w:r>
      <w:r w:rsidRPr="004D1E45">
        <w:rPr>
          <w:rFonts w:asciiTheme="minorHAnsi" w:hAnsiTheme="minorHAnsi" w:cstheme="minorHAnsi"/>
          <w:spacing w:val="-2"/>
          <w:sz w:val="24"/>
          <w:lang w:val="fr-FR"/>
        </w:rPr>
        <w:t>e</w:t>
      </w:r>
      <w:r w:rsidRPr="004D1E45">
        <w:rPr>
          <w:rFonts w:asciiTheme="minorHAnsi" w:hAnsiTheme="minorHAnsi" w:cstheme="minorHAnsi"/>
          <w:sz w:val="24"/>
          <w:lang w:val="fr-FR"/>
        </w:rPr>
        <w:t>r</w:t>
      </w:r>
      <w:r w:rsidRPr="004D1E45">
        <w:rPr>
          <w:rFonts w:asciiTheme="minorHAnsi" w:hAnsiTheme="minorHAnsi" w:cstheme="minorHAnsi"/>
          <w:spacing w:val="4"/>
          <w:sz w:val="24"/>
          <w:lang w:val="fr-FR"/>
        </w:rPr>
        <w:t>a</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ii</w:t>
      </w:r>
      <w:r w:rsidRPr="004D1E45">
        <w:rPr>
          <w:rFonts w:asciiTheme="minorHAnsi" w:hAnsiTheme="minorHAnsi" w:cstheme="minorHAnsi"/>
          <w:spacing w:val="-2"/>
          <w:position w:val="1"/>
          <w:sz w:val="24"/>
          <w:lang w:val="fr-FR"/>
        </w:rPr>
        <w:t>l</w:t>
      </w:r>
      <w:r w:rsidRPr="004D1E45">
        <w:rPr>
          <w:rFonts w:asciiTheme="minorHAnsi" w:hAnsiTheme="minorHAnsi" w:cstheme="minorHAnsi"/>
          <w:position w:val="1"/>
          <w:sz w:val="24"/>
          <w:lang w:val="fr-FR"/>
        </w:rPr>
        <w:t>or</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position w:val="1"/>
          <w:sz w:val="24"/>
          <w:lang w:val="fr-FR"/>
        </w:rPr>
        <w:t>vi</w:t>
      </w:r>
      <w:r w:rsidRPr="004D1E45">
        <w:rPr>
          <w:rFonts w:asciiTheme="minorHAnsi" w:hAnsiTheme="minorHAnsi" w:cstheme="minorHAnsi"/>
          <w:spacing w:val="-2"/>
          <w:position w:val="1"/>
          <w:sz w:val="24"/>
          <w:lang w:val="fr-FR"/>
        </w:rPr>
        <w:t>i</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oare.</w:t>
      </w:r>
    </w:p>
    <w:p w14:paraId="3DB9C7B0" w14:textId="075ECCB5" w:rsidR="00BF3E93" w:rsidRPr="004D1E45" w:rsidRDefault="00BF3E93" w:rsidP="000C0336">
      <w:pPr>
        <w:widowControl w:val="0"/>
        <w:autoSpaceDE w:val="0"/>
        <w:autoSpaceDN w:val="0"/>
        <w:adjustRightInd w:val="0"/>
        <w:spacing w:before="0" w:after="0"/>
        <w:jc w:val="both"/>
        <w:rPr>
          <w:rFonts w:asciiTheme="minorHAnsi" w:hAnsiTheme="minorHAnsi" w:cstheme="minorHAnsi"/>
          <w:sz w:val="26"/>
          <w:szCs w:val="26"/>
          <w:lang w:val="fr-FR"/>
        </w:rPr>
      </w:pPr>
      <w:r w:rsidRPr="004D1E45">
        <w:rPr>
          <w:rFonts w:asciiTheme="minorHAnsi" w:hAnsiTheme="minorHAnsi" w:cstheme="minorHAnsi"/>
          <w:sz w:val="24"/>
          <w:lang w:val="fr-FR"/>
        </w:rPr>
        <w:t>Acest</w:t>
      </w:r>
      <w:r w:rsidRPr="004D1E45">
        <w:rPr>
          <w:rFonts w:asciiTheme="minorHAnsi" w:hAnsiTheme="minorHAnsi" w:cstheme="minorHAnsi"/>
          <w:spacing w:val="3"/>
          <w:sz w:val="24"/>
          <w:lang w:val="fr-FR"/>
        </w:rPr>
        <w:t xml:space="preserve"> </w:t>
      </w:r>
      <w:r w:rsidRPr="004D1E45">
        <w:rPr>
          <w:rFonts w:asciiTheme="minorHAnsi" w:hAnsiTheme="minorHAnsi" w:cstheme="minorHAnsi"/>
          <w:sz w:val="24"/>
          <w:lang w:val="fr-FR"/>
        </w:rPr>
        <w:t>co</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c</w:t>
      </w:r>
      <w:r w:rsidRPr="004D1E45">
        <w:rPr>
          <w:rFonts w:asciiTheme="minorHAnsi" w:hAnsiTheme="minorHAnsi" w:cstheme="minorHAnsi"/>
          <w:spacing w:val="-2"/>
          <w:sz w:val="24"/>
          <w:lang w:val="fr-FR"/>
        </w:rPr>
        <w:t>e</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t</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re</w:t>
      </w:r>
      <w:r w:rsidRPr="004D1E45">
        <w:rPr>
          <w:rFonts w:asciiTheme="minorHAnsi" w:hAnsiTheme="minorHAnsi" w:cstheme="minorHAnsi"/>
          <w:spacing w:val="1"/>
          <w:sz w:val="24"/>
          <w:lang w:val="fr-FR"/>
        </w:rPr>
        <w:t>p</w:t>
      </w:r>
      <w:r w:rsidRPr="004D1E45">
        <w:rPr>
          <w:rFonts w:asciiTheme="minorHAnsi" w:hAnsiTheme="minorHAnsi" w:cstheme="minorHAnsi"/>
          <w:spacing w:val="-2"/>
          <w:sz w:val="24"/>
          <w:lang w:val="fr-FR"/>
        </w:rPr>
        <w:t>r</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z</w:t>
      </w:r>
      <w:r w:rsidRPr="004D1E45">
        <w:rPr>
          <w:rFonts w:asciiTheme="minorHAnsi" w:hAnsiTheme="minorHAnsi" w:cstheme="minorHAnsi"/>
          <w:spacing w:val="-2"/>
          <w:sz w:val="24"/>
          <w:lang w:val="fr-FR"/>
        </w:rPr>
        <w:t>i</w:t>
      </w:r>
      <w:r w:rsidRPr="004D1E45">
        <w:rPr>
          <w:rFonts w:asciiTheme="minorHAnsi" w:hAnsiTheme="minorHAnsi" w:cstheme="minorHAnsi"/>
          <w:spacing w:val="-1"/>
          <w:sz w:val="24"/>
          <w:lang w:val="fr-FR"/>
        </w:rPr>
        <w:t>n</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ă</w:t>
      </w:r>
      <w:r w:rsidRPr="004D1E45">
        <w:rPr>
          <w:rFonts w:asciiTheme="minorHAnsi" w:hAnsiTheme="minorHAnsi" w:cstheme="minorHAnsi"/>
          <w:spacing w:val="2"/>
          <w:sz w:val="24"/>
          <w:lang w:val="fr-FR"/>
        </w:rPr>
        <w:t xml:space="preserve"> </w:t>
      </w:r>
      <w:r w:rsidRPr="004D1E45">
        <w:rPr>
          <w:rFonts w:asciiTheme="minorHAnsi" w:hAnsiTheme="minorHAnsi" w:cstheme="minorHAnsi"/>
          <w:sz w:val="24"/>
          <w:lang w:val="fr-FR"/>
        </w:rPr>
        <w:t>o</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valo</w:t>
      </w:r>
      <w:r w:rsidRPr="004D1E45">
        <w:rPr>
          <w:rFonts w:asciiTheme="minorHAnsi" w:hAnsiTheme="minorHAnsi" w:cstheme="minorHAnsi"/>
          <w:spacing w:val="5"/>
          <w:sz w:val="24"/>
          <w:lang w:val="fr-FR"/>
        </w:rPr>
        <w:t>a</w:t>
      </w:r>
      <w:r w:rsidRPr="004D1E45">
        <w:rPr>
          <w:rFonts w:asciiTheme="minorHAnsi" w:hAnsiTheme="minorHAnsi" w:cstheme="minorHAnsi"/>
          <w:sz w:val="24"/>
          <w:lang w:val="fr-FR"/>
        </w:rPr>
        <w:t>re</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a</w:t>
      </w:r>
      <w:r w:rsidRPr="004D1E45">
        <w:rPr>
          <w:rFonts w:asciiTheme="minorHAnsi" w:hAnsiTheme="minorHAnsi" w:cstheme="minorHAnsi"/>
          <w:spacing w:val="1"/>
          <w:sz w:val="24"/>
          <w:lang w:val="fr-FR"/>
        </w:rPr>
        <w:t>d</w:t>
      </w:r>
      <w:r w:rsidRPr="004D1E45">
        <w:rPr>
          <w:rFonts w:asciiTheme="minorHAnsi" w:hAnsiTheme="minorHAnsi" w:cstheme="minorHAnsi"/>
          <w:spacing w:val="-2"/>
          <w:sz w:val="24"/>
          <w:lang w:val="fr-FR"/>
        </w:rPr>
        <w:t>â</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c</w:t>
      </w:r>
      <w:r w:rsidRPr="004D1E45">
        <w:rPr>
          <w:rFonts w:asciiTheme="minorHAnsi" w:hAnsiTheme="minorHAnsi" w:cstheme="minorHAnsi"/>
          <w:spacing w:val="2"/>
          <w:sz w:val="24"/>
          <w:lang w:val="fr-FR"/>
        </w:rPr>
        <w:t xml:space="preserve"> </w:t>
      </w:r>
      <w:r w:rsidRPr="004D1E45">
        <w:rPr>
          <w:rFonts w:asciiTheme="minorHAnsi" w:hAnsiTheme="minorHAnsi" w:cstheme="minorHAnsi"/>
          <w:sz w:val="24"/>
          <w:lang w:val="fr-FR"/>
        </w:rPr>
        <w:t>î</w:t>
      </w:r>
      <w:r w:rsidRPr="004D1E45">
        <w:rPr>
          <w:rFonts w:asciiTheme="minorHAnsi" w:hAnsiTheme="minorHAnsi" w:cstheme="minorHAnsi"/>
          <w:spacing w:val="1"/>
          <w:sz w:val="24"/>
          <w:lang w:val="fr-FR"/>
        </w:rPr>
        <w:t>n</w:t>
      </w:r>
      <w:r w:rsidRPr="004D1E45">
        <w:rPr>
          <w:rFonts w:asciiTheme="minorHAnsi" w:hAnsiTheme="minorHAnsi" w:cstheme="minorHAnsi"/>
          <w:spacing w:val="-2"/>
          <w:sz w:val="24"/>
          <w:lang w:val="fr-FR"/>
        </w:rPr>
        <w:t>r</w:t>
      </w:r>
      <w:r w:rsidRPr="004D1E45">
        <w:rPr>
          <w:rFonts w:asciiTheme="minorHAnsi" w:hAnsiTheme="minorHAnsi" w:cstheme="minorHAnsi"/>
          <w:sz w:val="24"/>
          <w:lang w:val="fr-FR"/>
        </w:rPr>
        <w:t>ă</w:t>
      </w: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ăci</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a</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ă</w:t>
      </w:r>
      <w:r w:rsidRPr="004D1E45">
        <w:rPr>
          <w:rFonts w:asciiTheme="minorHAnsi" w:hAnsiTheme="minorHAnsi" w:cstheme="minorHAnsi"/>
          <w:spacing w:val="2"/>
          <w:sz w:val="24"/>
          <w:lang w:val="fr-FR"/>
        </w:rPr>
        <w:t xml:space="preserve"> </w:t>
      </w:r>
      <w:r w:rsidRPr="004D1E45">
        <w:rPr>
          <w:rFonts w:asciiTheme="minorHAnsi" w:hAnsiTheme="minorHAnsi" w:cstheme="minorHAnsi"/>
          <w:sz w:val="24"/>
          <w:lang w:val="fr-FR"/>
        </w:rPr>
        <w:t>a</w:t>
      </w:r>
      <w:r w:rsidRPr="004D1E45">
        <w:rPr>
          <w:rFonts w:asciiTheme="minorHAnsi" w:hAnsiTheme="minorHAnsi" w:cstheme="minorHAnsi"/>
          <w:spacing w:val="2"/>
          <w:sz w:val="24"/>
          <w:lang w:val="fr-FR"/>
        </w:rPr>
        <w:t xml:space="preserve"> </w:t>
      </w:r>
      <w:r w:rsidRPr="004D1E45">
        <w:rPr>
          <w:rFonts w:asciiTheme="minorHAnsi" w:hAnsiTheme="minorHAnsi" w:cstheme="minorHAnsi"/>
          <w:spacing w:val="-3"/>
          <w:sz w:val="24"/>
          <w:lang w:val="fr-FR"/>
        </w:rPr>
        <w:t>U</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i</w:t>
      </w:r>
      <w:r w:rsidRPr="004D1E45">
        <w:rPr>
          <w:rFonts w:asciiTheme="minorHAnsi" w:hAnsiTheme="minorHAnsi" w:cstheme="minorHAnsi"/>
          <w:spacing w:val="-1"/>
          <w:sz w:val="24"/>
          <w:lang w:val="fr-FR"/>
        </w:rPr>
        <w:t>u</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ii</w:t>
      </w:r>
      <w:r w:rsidRPr="004D1E45">
        <w:rPr>
          <w:rFonts w:asciiTheme="minorHAnsi" w:hAnsiTheme="minorHAnsi" w:cstheme="minorHAnsi"/>
          <w:spacing w:val="2"/>
          <w:sz w:val="24"/>
          <w:lang w:val="fr-FR"/>
        </w:rPr>
        <w:t xml:space="preserve"> </w:t>
      </w:r>
      <w:r w:rsidRPr="004D1E45">
        <w:rPr>
          <w:rFonts w:asciiTheme="minorHAnsi" w:hAnsiTheme="minorHAnsi" w:cstheme="minorHAnsi"/>
          <w:spacing w:val="-2"/>
          <w:sz w:val="24"/>
          <w:lang w:val="fr-FR"/>
        </w:rPr>
        <w:t>E</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ro</w:t>
      </w:r>
      <w:r w:rsidRPr="004D1E45">
        <w:rPr>
          <w:rFonts w:asciiTheme="minorHAnsi" w:hAnsiTheme="minorHAnsi" w:cstheme="minorHAnsi"/>
          <w:spacing w:val="1"/>
          <w:sz w:val="24"/>
          <w:lang w:val="fr-FR"/>
        </w:rPr>
        <w:t>p</w:t>
      </w:r>
      <w:r w:rsidRPr="004D1E45">
        <w:rPr>
          <w:rFonts w:asciiTheme="minorHAnsi" w:hAnsiTheme="minorHAnsi" w:cstheme="minorHAnsi"/>
          <w:spacing w:val="-2"/>
          <w:sz w:val="24"/>
          <w:lang w:val="fr-FR"/>
        </w:rPr>
        <w:t>e</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e și</w:t>
      </w:r>
      <w:r w:rsidRPr="004D1E45">
        <w:rPr>
          <w:rFonts w:asciiTheme="minorHAnsi" w:hAnsiTheme="minorHAnsi" w:cstheme="minorHAnsi"/>
          <w:spacing w:val="2"/>
          <w:sz w:val="24"/>
          <w:lang w:val="fr-FR"/>
        </w:rPr>
        <w:t xml:space="preserve"> </w:t>
      </w:r>
      <w:r w:rsidRPr="004D1E45">
        <w:rPr>
          <w:rFonts w:asciiTheme="minorHAnsi" w:hAnsiTheme="minorHAnsi" w:cstheme="minorHAnsi"/>
          <w:spacing w:val="-3"/>
          <w:sz w:val="24"/>
          <w:lang w:val="fr-FR"/>
        </w:rPr>
        <w:t>c</w:t>
      </w:r>
      <w:r w:rsidRPr="004D1E45">
        <w:rPr>
          <w:rFonts w:asciiTheme="minorHAnsi" w:hAnsiTheme="minorHAnsi" w:cstheme="minorHAnsi"/>
          <w:spacing w:val="1"/>
          <w:sz w:val="24"/>
          <w:lang w:val="fr-FR"/>
        </w:rPr>
        <w:t>up</w:t>
      </w:r>
      <w:r w:rsidRPr="004D1E45">
        <w:rPr>
          <w:rFonts w:asciiTheme="minorHAnsi" w:hAnsiTheme="minorHAnsi" w:cstheme="minorHAnsi"/>
          <w:sz w:val="24"/>
          <w:lang w:val="fr-FR"/>
        </w:rPr>
        <w:t>r</w:t>
      </w:r>
      <w:r w:rsidRPr="004D1E45">
        <w:rPr>
          <w:rFonts w:asciiTheme="minorHAnsi" w:hAnsiTheme="minorHAnsi" w:cstheme="minorHAnsi"/>
          <w:spacing w:val="-2"/>
          <w:sz w:val="24"/>
          <w:lang w:val="fr-FR"/>
        </w:rPr>
        <w:t>i</w:t>
      </w:r>
      <w:r w:rsidRPr="004D1E45">
        <w:rPr>
          <w:rFonts w:asciiTheme="minorHAnsi" w:hAnsiTheme="minorHAnsi" w:cstheme="minorHAnsi"/>
          <w:spacing w:val="1"/>
          <w:sz w:val="24"/>
          <w:lang w:val="fr-FR"/>
        </w:rPr>
        <w:t>nd</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 xml:space="preserve"> t</w:t>
      </w:r>
      <w:r w:rsidRPr="004D1E45">
        <w:rPr>
          <w:rFonts w:asciiTheme="minorHAnsi" w:hAnsiTheme="minorHAnsi" w:cstheme="minorHAnsi"/>
          <w:spacing w:val="-2"/>
          <w:sz w:val="24"/>
          <w:lang w:val="fr-FR"/>
        </w:rPr>
        <w:t>e</w:t>
      </w:r>
      <w:r w:rsidRPr="004D1E45">
        <w:rPr>
          <w:rFonts w:asciiTheme="minorHAnsi" w:hAnsiTheme="minorHAnsi" w:cstheme="minorHAnsi"/>
          <w:sz w:val="24"/>
          <w:lang w:val="fr-FR"/>
        </w:rPr>
        <w:t>me</w:t>
      </w:r>
      <w:r w:rsidRPr="004D1E45">
        <w:rPr>
          <w:rFonts w:asciiTheme="minorHAnsi" w:hAnsiTheme="minorHAnsi" w:cstheme="minorHAnsi"/>
          <w:spacing w:val="3"/>
          <w:sz w:val="24"/>
          <w:lang w:val="fr-FR"/>
        </w:rPr>
        <w:t xml:space="preserve"> </w:t>
      </w: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e im</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o</w:t>
      </w:r>
      <w:r w:rsidRPr="004D1E45">
        <w:rPr>
          <w:rFonts w:asciiTheme="minorHAnsi" w:hAnsiTheme="minorHAnsi" w:cstheme="minorHAnsi"/>
          <w:spacing w:val="-2"/>
          <w:sz w:val="24"/>
          <w:lang w:val="fr-FR"/>
        </w:rPr>
        <w:t>r</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a</w:t>
      </w:r>
      <w:r w:rsidRPr="004D1E45">
        <w:rPr>
          <w:rFonts w:asciiTheme="minorHAnsi" w:hAnsiTheme="minorHAnsi" w:cstheme="minorHAnsi"/>
          <w:spacing w:val="-17"/>
          <w:sz w:val="24"/>
          <w:lang w:val="fr-FR"/>
        </w:rPr>
        <w:t>n</w:t>
      </w:r>
      <w:r w:rsidRPr="004D1E45">
        <w:rPr>
          <w:rFonts w:asciiTheme="minorHAnsi" w:hAnsiTheme="minorHAnsi" w:cstheme="minorHAnsi"/>
          <w:spacing w:val="1"/>
          <w:position w:val="2"/>
          <w:sz w:val="24"/>
          <w:lang w:val="fr-FR"/>
        </w:rPr>
        <w:t>ț</w:t>
      </w:r>
      <w:r w:rsidRPr="004D1E45">
        <w:rPr>
          <w:rFonts w:asciiTheme="minorHAnsi" w:hAnsiTheme="minorHAnsi" w:cstheme="minorHAnsi"/>
          <w:position w:val="2"/>
          <w:sz w:val="24"/>
          <w:lang w:val="fr-FR"/>
        </w:rPr>
        <w:t xml:space="preserve">ă </w:t>
      </w:r>
      <w:r w:rsidRPr="004D1E45">
        <w:rPr>
          <w:rFonts w:asciiTheme="minorHAnsi" w:hAnsiTheme="minorHAnsi" w:cstheme="minorHAnsi"/>
          <w:spacing w:val="2"/>
          <w:position w:val="2"/>
          <w:sz w:val="24"/>
          <w:lang w:val="fr-FR"/>
        </w:rPr>
        <w:t xml:space="preserve"> </w:t>
      </w:r>
      <w:r w:rsidRPr="004D1E45">
        <w:rPr>
          <w:rFonts w:asciiTheme="minorHAnsi" w:hAnsiTheme="minorHAnsi" w:cstheme="minorHAnsi"/>
          <w:position w:val="2"/>
          <w:sz w:val="24"/>
          <w:lang w:val="fr-FR"/>
        </w:rPr>
        <w:t>ma</w:t>
      </w:r>
      <w:r w:rsidRPr="004D1E45">
        <w:rPr>
          <w:rFonts w:asciiTheme="minorHAnsi" w:hAnsiTheme="minorHAnsi" w:cstheme="minorHAnsi"/>
          <w:spacing w:val="-2"/>
          <w:position w:val="2"/>
          <w:sz w:val="24"/>
          <w:lang w:val="fr-FR"/>
        </w:rPr>
        <w:t>j</w:t>
      </w:r>
      <w:r w:rsidRPr="004D1E45">
        <w:rPr>
          <w:rFonts w:asciiTheme="minorHAnsi" w:hAnsiTheme="minorHAnsi" w:cstheme="minorHAnsi"/>
          <w:position w:val="2"/>
          <w:sz w:val="24"/>
          <w:lang w:val="fr-FR"/>
        </w:rPr>
        <w:t xml:space="preserve">oră  </w:t>
      </w:r>
      <w:r w:rsidRPr="004D1E45">
        <w:rPr>
          <w:rFonts w:asciiTheme="minorHAnsi" w:hAnsiTheme="minorHAnsi" w:cstheme="minorHAnsi"/>
          <w:spacing w:val="1"/>
          <w:position w:val="2"/>
          <w:sz w:val="24"/>
          <w:lang w:val="fr-FR"/>
        </w:rPr>
        <w:t>p</w:t>
      </w:r>
      <w:r w:rsidRPr="004D1E45">
        <w:rPr>
          <w:rFonts w:asciiTheme="minorHAnsi" w:hAnsiTheme="minorHAnsi" w:cstheme="minorHAnsi"/>
          <w:spacing w:val="-2"/>
          <w:position w:val="2"/>
          <w:sz w:val="24"/>
          <w:lang w:val="fr-FR"/>
        </w:rPr>
        <w:t>e</w:t>
      </w:r>
      <w:r w:rsidRPr="004D1E45">
        <w:rPr>
          <w:rFonts w:asciiTheme="minorHAnsi" w:hAnsiTheme="minorHAnsi" w:cstheme="minorHAnsi"/>
          <w:spacing w:val="-1"/>
          <w:position w:val="2"/>
          <w:sz w:val="24"/>
          <w:lang w:val="fr-FR"/>
        </w:rPr>
        <w:t>n</w:t>
      </w:r>
      <w:r w:rsidRPr="004D1E45">
        <w:rPr>
          <w:rFonts w:asciiTheme="minorHAnsi" w:hAnsiTheme="minorHAnsi" w:cstheme="minorHAnsi"/>
          <w:spacing w:val="1"/>
          <w:position w:val="2"/>
          <w:sz w:val="24"/>
          <w:lang w:val="fr-FR"/>
        </w:rPr>
        <w:t>t</w:t>
      </w:r>
      <w:r w:rsidRPr="004D1E45">
        <w:rPr>
          <w:rFonts w:asciiTheme="minorHAnsi" w:hAnsiTheme="minorHAnsi" w:cstheme="minorHAnsi"/>
          <w:position w:val="2"/>
          <w:sz w:val="24"/>
          <w:lang w:val="fr-FR"/>
        </w:rPr>
        <w:t xml:space="preserve">ru </w:t>
      </w:r>
      <w:r w:rsidRPr="004D1E45">
        <w:rPr>
          <w:rFonts w:asciiTheme="minorHAnsi" w:hAnsiTheme="minorHAnsi" w:cstheme="minorHAnsi"/>
          <w:spacing w:val="1"/>
          <w:position w:val="2"/>
          <w:sz w:val="24"/>
          <w:lang w:val="fr-FR"/>
        </w:rPr>
        <w:t xml:space="preserve"> </w:t>
      </w:r>
      <w:r w:rsidRPr="004D1E45">
        <w:rPr>
          <w:rFonts w:asciiTheme="minorHAnsi" w:hAnsiTheme="minorHAnsi" w:cstheme="minorHAnsi"/>
          <w:position w:val="2"/>
          <w:sz w:val="24"/>
          <w:lang w:val="fr-FR"/>
        </w:rPr>
        <w:t>ce</w:t>
      </w:r>
      <w:r w:rsidRPr="004D1E45">
        <w:rPr>
          <w:rFonts w:asciiTheme="minorHAnsi" w:hAnsiTheme="minorHAnsi" w:cstheme="minorHAnsi"/>
          <w:spacing w:val="1"/>
          <w:position w:val="2"/>
          <w:sz w:val="24"/>
          <w:lang w:val="fr-FR"/>
        </w:rPr>
        <w:t>t</w:t>
      </w:r>
      <w:r w:rsidRPr="004D1E45">
        <w:rPr>
          <w:rFonts w:asciiTheme="minorHAnsi" w:hAnsiTheme="minorHAnsi" w:cstheme="minorHAnsi"/>
          <w:spacing w:val="-2"/>
          <w:position w:val="2"/>
          <w:sz w:val="24"/>
          <w:lang w:val="fr-FR"/>
        </w:rPr>
        <w:t>ă</w:t>
      </w:r>
      <w:r w:rsidRPr="004D1E45">
        <w:rPr>
          <w:rFonts w:asciiTheme="minorHAnsi" w:hAnsiTheme="minorHAnsi" w:cstheme="minorHAnsi"/>
          <w:spacing w:val="1"/>
          <w:position w:val="2"/>
          <w:sz w:val="24"/>
          <w:lang w:val="fr-FR"/>
        </w:rPr>
        <w:t>ț</w:t>
      </w:r>
      <w:r w:rsidRPr="004D1E45">
        <w:rPr>
          <w:rFonts w:asciiTheme="minorHAnsi" w:hAnsiTheme="minorHAnsi" w:cstheme="minorHAnsi"/>
          <w:position w:val="2"/>
          <w:sz w:val="24"/>
          <w:lang w:val="fr-FR"/>
        </w:rPr>
        <w:t>e</w:t>
      </w:r>
      <w:r w:rsidRPr="004D1E45">
        <w:rPr>
          <w:rFonts w:asciiTheme="minorHAnsi" w:hAnsiTheme="minorHAnsi" w:cstheme="minorHAnsi"/>
          <w:spacing w:val="1"/>
          <w:position w:val="2"/>
          <w:sz w:val="24"/>
          <w:lang w:val="fr-FR"/>
        </w:rPr>
        <w:t>n</w:t>
      </w:r>
      <w:r w:rsidRPr="004D1E45">
        <w:rPr>
          <w:rFonts w:asciiTheme="minorHAnsi" w:hAnsiTheme="minorHAnsi" w:cstheme="minorHAnsi"/>
          <w:position w:val="2"/>
          <w:sz w:val="24"/>
          <w:lang w:val="fr-FR"/>
        </w:rPr>
        <w:t xml:space="preserve">i,  </w:t>
      </w:r>
      <w:r w:rsidRPr="004D1E45">
        <w:rPr>
          <w:rFonts w:asciiTheme="minorHAnsi" w:hAnsiTheme="minorHAnsi" w:cstheme="minorHAnsi"/>
          <w:spacing w:val="1"/>
          <w:position w:val="2"/>
          <w:sz w:val="24"/>
          <w:lang w:val="fr-FR"/>
        </w:rPr>
        <w:t>f</w:t>
      </w:r>
      <w:r w:rsidRPr="004D1E45">
        <w:rPr>
          <w:rFonts w:asciiTheme="minorHAnsi" w:hAnsiTheme="minorHAnsi" w:cstheme="minorHAnsi"/>
          <w:spacing w:val="-2"/>
          <w:position w:val="2"/>
          <w:sz w:val="24"/>
          <w:lang w:val="fr-FR"/>
        </w:rPr>
        <w:t>i</w:t>
      </w:r>
      <w:r w:rsidRPr="004D1E45">
        <w:rPr>
          <w:rFonts w:asciiTheme="minorHAnsi" w:hAnsiTheme="minorHAnsi" w:cstheme="minorHAnsi"/>
          <w:position w:val="2"/>
          <w:sz w:val="24"/>
          <w:lang w:val="fr-FR"/>
        </w:rPr>
        <w:t xml:space="preserve">e </w:t>
      </w:r>
      <w:r w:rsidRPr="004D1E45">
        <w:rPr>
          <w:rFonts w:asciiTheme="minorHAnsi" w:hAnsiTheme="minorHAnsi" w:cstheme="minorHAnsi"/>
          <w:spacing w:val="3"/>
          <w:position w:val="2"/>
          <w:sz w:val="24"/>
          <w:lang w:val="fr-FR"/>
        </w:rPr>
        <w:t xml:space="preserve"> </w:t>
      </w:r>
      <w:r w:rsidRPr="004D1E45">
        <w:rPr>
          <w:rFonts w:asciiTheme="minorHAnsi" w:hAnsiTheme="minorHAnsi" w:cstheme="minorHAnsi"/>
          <w:position w:val="2"/>
          <w:sz w:val="24"/>
          <w:lang w:val="fr-FR"/>
        </w:rPr>
        <w:t>că  e  vor</w:t>
      </w:r>
      <w:r w:rsidRPr="004D1E45">
        <w:rPr>
          <w:rFonts w:asciiTheme="minorHAnsi" w:hAnsiTheme="minorHAnsi" w:cstheme="minorHAnsi"/>
          <w:spacing w:val="1"/>
          <w:position w:val="2"/>
          <w:sz w:val="24"/>
          <w:lang w:val="fr-FR"/>
        </w:rPr>
        <w:t>b</w:t>
      </w:r>
      <w:r w:rsidRPr="004D1E45">
        <w:rPr>
          <w:rFonts w:asciiTheme="minorHAnsi" w:hAnsiTheme="minorHAnsi" w:cstheme="minorHAnsi"/>
          <w:position w:val="2"/>
          <w:sz w:val="24"/>
          <w:lang w:val="fr-FR"/>
        </w:rPr>
        <w:t xml:space="preserve">a  </w:t>
      </w:r>
      <w:r w:rsidRPr="004D1E45">
        <w:rPr>
          <w:rFonts w:asciiTheme="minorHAnsi" w:hAnsiTheme="minorHAnsi" w:cstheme="minorHAnsi"/>
          <w:spacing w:val="1"/>
          <w:position w:val="2"/>
          <w:sz w:val="24"/>
          <w:lang w:val="fr-FR"/>
        </w:rPr>
        <w:t>d</w:t>
      </w:r>
      <w:r w:rsidRPr="004D1E45">
        <w:rPr>
          <w:rFonts w:asciiTheme="minorHAnsi" w:hAnsiTheme="minorHAnsi" w:cstheme="minorHAnsi"/>
          <w:position w:val="2"/>
          <w:sz w:val="24"/>
          <w:lang w:val="fr-FR"/>
        </w:rPr>
        <w:t>e  me</w:t>
      </w:r>
      <w:r w:rsidRPr="004D1E45">
        <w:rPr>
          <w:rFonts w:asciiTheme="minorHAnsi" w:hAnsiTheme="minorHAnsi" w:cstheme="minorHAnsi"/>
          <w:spacing w:val="-1"/>
          <w:position w:val="2"/>
          <w:sz w:val="24"/>
          <w:lang w:val="fr-FR"/>
        </w:rPr>
        <w:t>n</w:t>
      </w:r>
      <w:r w:rsidRPr="004D1E45">
        <w:rPr>
          <w:rFonts w:asciiTheme="minorHAnsi" w:hAnsiTheme="minorHAnsi" w:cstheme="minorHAnsi"/>
          <w:spacing w:val="1"/>
          <w:position w:val="2"/>
          <w:sz w:val="24"/>
          <w:lang w:val="fr-FR"/>
        </w:rPr>
        <w:t>ț</w:t>
      </w:r>
      <w:r w:rsidRPr="004D1E45">
        <w:rPr>
          <w:rFonts w:asciiTheme="minorHAnsi" w:hAnsiTheme="minorHAnsi" w:cstheme="minorHAnsi"/>
          <w:position w:val="2"/>
          <w:sz w:val="24"/>
          <w:lang w:val="fr-FR"/>
        </w:rPr>
        <w:t>i</w:t>
      </w:r>
      <w:r w:rsidRPr="004D1E45">
        <w:rPr>
          <w:rFonts w:asciiTheme="minorHAnsi" w:hAnsiTheme="minorHAnsi" w:cstheme="minorHAnsi"/>
          <w:spacing w:val="-1"/>
          <w:position w:val="2"/>
          <w:sz w:val="24"/>
          <w:lang w:val="fr-FR"/>
        </w:rPr>
        <w:t>n</w:t>
      </w:r>
      <w:r w:rsidRPr="004D1E45">
        <w:rPr>
          <w:rFonts w:asciiTheme="minorHAnsi" w:hAnsiTheme="minorHAnsi" w:cstheme="minorHAnsi"/>
          <w:position w:val="2"/>
          <w:sz w:val="24"/>
          <w:lang w:val="fr-FR"/>
        </w:rPr>
        <w:t xml:space="preserve">erea </w:t>
      </w:r>
      <w:r w:rsidRPr="004D1E45">
        <w:rPr>
          <w:rFonts w:asciiTheme="minorHAnsi" w:hAnsiTheme="minorHAnsi" w:cstheme="minorHAnsi"/>
          <w:spacing w:val="2"/>
          <w:position w:val="2"/>
          <w:sz w:val="24"/>
          <w:lang w:val="fr-FR"/>
        </w:rPr>
        <w:t xml:space="preserve"> </w:t>
      </w:r>
      <w:r w:rsidRPr="004D1E45">
        <w:rPr>
          <w:rFonts w:asciiTheme="minorHAnsi" w:hAnsiTheme="minorHAnsi" w:cstheme="minorHAnsi"/>
          <w:spacing w:val="-3"/>
          <w:position w:val="2"/>
          <w:sz w:val="24"/>
          <w:lang w:val="fr-FR"/>
        </w:rPr>
        <w:t>ș</w:t>
      </w:r>
      <w:r w:rsidRPr="004D1E45">
        <w:rPr>
          <w:rFonts w:asciiTheme="minorHAnsi" w:hAnsiTheme="minorHAnsi" w:cstheme="minorHAnsi"/>
          <w:position w:val="2"/>
          <w:sz w:val="24"/>
          <w:lang w:val="fr-FR"/>
        </w:rPr>
        <w:t>i  creș</w:t>
      </w:r>
      <w:r w:rsidRPr="004D1E45">
        <w:rPr>
          <w:rFonts w:asciiTheme="minorHAnsi" w:hAnsiTheme="minorHAnsi" w:cstheme="minorHAnsi"/>
          <w:spacing w:val="1"/>
          <w:position w:val="2"/>
          <w:sz w:val="24"/>
          <w:lang w:val="fr-FR"/>
        </w:rPr>
        <w:t>t</w:t>
      </w:r>
      <w:r w:rsidRPr="004D1E45">
        <w:rPr>
          <w:rFonts w:asciiTheme="minorHAnsi" w:hAnsiTheme="minorHAnsi" w:cstheme="minorHAnsi"/>
          <w:position w:val="2"/>
          <w:sz w:val="24"/>
          <w:lang w:val="fr-FR"/>
        </w:rPr>
        <w:t xml:space="preserve">erea  </w:t>
      </w:r>
      <w:r w:rsidRPr="004D1E45">
        <w:rPr>
          <w:rFonts w:asciiTheme="minorHAnsi" w:hAnsiTheme="minorHAnsi" w:cstheme="minorHAnsi"/>
          <w:spacing w:val="1"/>
          <w:position w:val="2"/>
          <w:sz w:val="24"/>
          <w:lang w:val="fr-FR"/>
        </w:rPr>
        <w:t>p</w:t>
      </w:r>
      <w:r w:rsidRPr="004D1E45">
        <w:rPr>
          <w:rFonts w:asciiTheme="minorHAnsi" w:hAnsiTheme="minorHAnsi" w:cstheme="minorHAnsi"/>
          <w:position w:val="2"/>
          <w:sz w:val="24"/>
          <w:lang w:val="fr-FR"/>
        </w:rPr>
        <w:t>ros</w:t>
      </w:r>
      <w:r w:rsidRPr="004D1E45">
        <w:rPr>
          <w:rFonts w:asciiTheme="minorHAnsi" w:hAnsiTheme="minorHAnsi" w:cstheme="minorHAnsi"/>
          <w:spacing w:val="-1"/>
          <w:position w:val="2"/>
          <w:sz w:val="24"/>
          <w:lang w:val="fr-FR"/>
        </w:rPr>
        <w:t>p</w:t>
      </w:r>
      <w:r w:rsidRPr="004D1E45">
        <w:rPr>
          <w:rFonts w:asciiTheme="minorHAnsi" w:hAnsiTheme="minorHAnsi" w:cstheme="minorHAnsi"/>
          <w:position w:val="2"/>
          <w:sz w:val="24"/>
          <w:lang w:val="fr-FR"/>
        </w:rPr>
        <w:t>eri</w:t>
      </w:r>
      <w:r w:rsidRPr="004D1E45">
        <w:rPr>
          <w:rFonts w:asciiTheme="minorHAnsi" w:hAnsiTheme="minorHAnsi" w:cstheme="minorHAnsi"/>
          <w:spacing w:val="1"/>
          <w:position w:val="2"/>
          <w:sz w:val="24"/>
          <w:lang w:val="fr-FR"/>
        </w:rPr>
        <w:t>t</w:t>
      </w:r>
      <w:r w:rsidRPr="004D1E45">
        <w:rPr>
          <w:rFonts w:asciiTheme="minorHAnsi" w:hAnsiTheme="minorHAnsi" w:cstheme="minorHAnsi"/>
          <w:spacing w:val="-2"/>
          <w:position w:val="2"/>
          <w:sz w:val="24"/>
          <w:lang w:val="fr-FR"/>
        </w:rPr>
        <w:t>ă</w:t>
      </w:r>
      <w:r w:rsidRPr="004D1E45">
        <w:rPr>
          <w:rFonts w:asciiTheme="minorHAnsi" w:hAnsiTheme="minorHAnsi" w:cstheme="minorHAnsi"/>
          <w:spacing w:val="1"/>
          <w:position w:val="2"/>
          <w:sz w:val="24"/>
          <w:lang w:val="fr-FR"/>
        </w:rPr>
        <w:t>ț</w:t>
      </w:r>
      <w:r w:rsidRPr="004D1E45">
        <w:rPr>
          <w:rFonts w:asciiTheme="minorHAnsi" w:hAnsiTheme="minorHAnsi" w:cstheme="minorHAnsi"/>
          <w:position w:val="2"/>
          <w:sz w:val="24"/>
          <w:lang w:val="fr-FR"/>
        </w:rPr>
        <w:t>i</w:t>
      </w:r>
      <w:r w:rsidRPr="004D1E45">
        <w:rPr>
          <w:rFonts w:asciiTheme="minorHAnsi" w:hAnsiTheme="minorHAnsi" w:cstheme="minorHAnsi"/>
          <w:spacing w:val="-2"/>
          <w:position w:val="2"/>
          <w:sz w:val="24"/>
          <w:lang w:val="fr-FR"/>
        </w:rPr>
        <w:t>i</w:t>
      </w:r>
      <w:r w:rsidRPr="004D1E45">
        <w:rPr>
          <w:rFonts w:asciiTheme="minorHAnsi" w:hAnsiTheme="minorHAnsi" w:cstheme="minorHAnsi"/>
          <w:position w:val="2"/>
          <w:sz w:val="24"/>
          <w:lang w:val="fr-FR"/>
        </w:rPr>
        <w:t xml:space="preserve">,  </w:t>
      </w:r>
      <w:r w:rsidRPr="004D1E45">
        <w:rPr>
          <w:rFonts w:asciiTheme="minorHAnsi" w:hAnsiTheme="minorHAnsi" w:cstheme="minorHAnsi"/>
          <w:spacing w:val="1"/>
          <w:position w:val="2"/>
          <w:sz w:val="24"/>
          <w:lang w:val="fr-FR"/>
        </w:rPr>
        <w:t>d</w:t>
      </w:r>
      <w:r w:rsidRPr="004D1E45">
        <w:rPr>
          <w:rFonts w:asciiTheme="minorHAnsi" w:hAnsiTheme="minorHAnsi" w:cstheme="minorHAnsi"/>
          <w:position w:val="2"/>
          <w:sz w:val="24"/>
          <w:lang w:val="fr-FR"/>
        </w:rPr>
        <w:t xml:space="preserve">e </w:t>
      </w:r>
      <w:r w:rsidRPr="004D1E45">
        <w:rPr>
          <w:rFonts w:asciiTheme="minorHAnsi" w:hAnsiTheme="minorHAnsi" w:cstheme="minorHAnsi"/>
          <w:sz w:val="24"/>
          <w:lang w:val="fr-FR"/>
        </w:rPr>
        <w:t>sc</w:t>
      </w:r>
      <w:r w:rsidRPr="004D1E45">
        <w:rPr>
          <w:rFonts w:asciiTheme="minorHAnsi" w:hAnsiTheme="minorHAnsi" w:cstheme="minorHAnsi"/>
          <w:spacing w:val="1"/>
          <w:sz w:val="24"/>
          <w:lang w:val="fr-FR"/>
        </w:rPr>
        <w:t>h</w:t>
      </w:r>
      <w:r w:rsidRPr="004D1E45">
        <w:rPr>
          <w:rFonts w:asciiTheme="minorHAnsi" w:hAnsiTheme="minorHAnsi" w:cstheme="minorHAnsi"/>
          <w:sz w:val="24"/>
          <w:lang w:val="fr-FR"/>
        </w:rPr>
        <w:t>im</w:t>
      </w:r>
      <w:r w:rsidRPr="004D1E45">
        <w:rPr>
          <w:rFonts w:asciiTheme="minorHAnsi" w:hAnsiTheme="minorHAnsi" w:cstheme="minorHAnsi"/>
          <w:spacing w:val="1"/>
          <w:sz w:val="24"/>
          <w:lang w:val="fr-FR"/>
        </w:rPr>
        <w:t>b</w:t>
      </w:r>
      <w:r w:rsidRPr="004D1E45">
        <w:rPr>
          <w:rFonts w:asciiTheme="minorHAnsi" w:hAnsiTheme="minorHAnsi" w:cstheme="minorHAnsi"/>
          <w:sz w:val="24"/>
          <w:lang w:val="fr-FR"/>
        </w:rPr>
        <w:t>ările</w:t>
      </w:r>
      <w:r w:rsidRPr="004D1E45">
        <w:rPr>
          <w:rFonts w:asciiTheme="minorHAnsi" w:hAnsiTheme="minorHAnsi" w:cstheme="minorHAnsi"/>
          <w:spacing w:val="2"/>
          <w:sz w:val="24"/>
          <w:lang w:val="fr-FR"/>
        </w:rPr>
        <w:t xml:space="preserve"> </w:t>
      </w:r>
      <w:r w:rsidRPr="004D1E45">
        <w:rPr>
          <w:rFonts w:asciiTheme="minorHAnsi" w:hAnsiTheme="minorHAnsi" w:cstheme="minorHAnsi"/>
          <w:sz w:val="24"/>
          <w:lang w:val="fr-FR"/>
        </w:rPr>
        <w:t>clima</w:t>
      </w:r>
      <w:r w:rsidRPr="004D1E45">
        <w:rPr>
          <w:rFonts w:asciiTheme="minorHAnsi" w:hAnsiTheme="minorHAnsi" w:cstheme="minorHAnsi"/>
          <w:spacing w:val="1"/>
          <w:sz w:val="24"/>
          <w:lang w:val="fr-FR"/>
        </w:rPr>
        <w:t>t</w:t>
      </w:r>
      <w:r w:rsidRPr="004D1E45">
        <w:rPr>
          <w:rFonts w:asciiTheme="minorHAnsi" w:hAnsiTheme="minorHAnsi" w:cstheme="minorHAnsi"/>
          <w:spacing w:val="-2"/>
          <w:sz w:val="24"/>
          <w:lang w:val="fr-FR"/>
        </w:rPr>
        <w:t>e</w:t>
      </w:r>
      <w:r w:rsidRPr="004D1E45">
        <w:rPr>
          <w:rFonts w:asciiTheme="minorHAnsi" w:hAnsiTheme="minorHAnsi" w:cstheme="minorHAnsi"/>
          <w:sz w:val="24"/>
          <w:lang w:val="fr-FR"/>
        </w:rPr>
        <w:t>rice,</w:t>
      </w:r>
      <w:r w:rsidRPr="004D1E45">
        <w:rPr>
          <w:rFonts w:asciiTheme="minorHAnsi" w:hAnsiTheme="minorHAnsi" w:cstheme="minorHAnsi"/>
          <w:spacing w:val="2"/>
          <w:sz w:val="24"/>
          <w:lang w:val="fr-FR"/>
        </w:rPr>
        <w:t xml:space="preserve"> </w:t>
      </w:r>
      <w:r w:rsidRPr="004D1E45">
        <w:rPr>
          <w:rFonts w:asciiTheme="minorHAnsi" w:hAnsiTheme="minorHAnsi" w:cstheme="minorHAnsi"/>
          <w:sz w:val="24"/>
          <w:lang w:val="fr-FR"/>
        </w:rPr>
        <w:t>sau</w:t>
      </w:r>
      <w:r w:rsidRPr="004D1E45">
        <w:rPr>
          <w:rFonts w:asciiTheme="minorHAnsi" w:hAnsiTheme="minorHAnsi" w:cstheme="minorHAnsi"/>
          <w:spacing w:val="3"/>
          <w:sz w:val="24"/>
          <w:lang w:val="fr-FR"/>
        </w:rPr>
        <w:t xml:space="preserve"> </w:t>
      </w: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e</w:t>
      </w:r>
      <w:r w:rsidRPr="004D1E45">
        <w:rPr>
          <w:rFonts w:asciiTheme="minorHAnsi" w:hAnsiTheme="minorHAnsi" w:cstheme="minorHAnsi"/>
          <w:spacing w:val="2"/>
          <w:sz w:val="24"/>
          <w:lang w:val="fr-FR"/>
        </w:rPr>
        <w:t xml:space="preserve">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rogre</w:t>
      </w:r>
      <w:r w:rsidRPr="004D1E45">
        <w:rPr>
          <w:rFonts w:asciiTheme="minorHAnsi" w:hAnsiTheme="minorHAnsi" w:cstheme="minorHAnsi"/>
          <w:spacing w:val="-3"/>
          <w:sz w:val="24"/>
          <w:lang w:val="fr-FR"/>
        </w:rPr>
        <w:t>s</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l</w:t>
      </w:r>
      <w:r w:rsidRPr="004D1E45">
        <w:rPr>
          <w:rFonts w:asciiTheme="minorHAnsi" w:hAnsiTheme="minorHAnsi" w:cstheme="minorHAnsi"/>
          <w:spacing w:val="2"/>
          <w:sz w:val="24"/>
          <w:lang w:val="fr-FR"/>
        </w:rPr>
        <w:t xml:space="preserve"> </w:t>
      </w:r>
      <w:r w:rsidRPr="004D1E45">
        <w:rPr>
          <w:rFonts w:asciiTheme="minorHAnsi" w:hAnsiTheme="minorHAnsi" w:cstheme="minorHAnsi"/>
          <w:sz w:val="24"/>
          <w:lang w:val="fr-FR"/>
        </w:rPr>
        <w:t>s</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re</w:t>
      </w:r>
      <w:r w:rsidRPr="004D1E45">
        <w:rPr>
          <w:rFonts w:asciiTheme="minorHAnsi" w:hAnsiTheme="minorHAnsi" w:cstheme="minorHAnsi"/>
          <w:spacing w:val="2"/>
          <w:sz w:val="24"/>
          <w:lang w:val="fr-FR"/>
        </w:rPr>
        <w:t xml:space="preserve"> </w:t>
      </w:r>
      <w:r w:rsidRPr="004D1E45">
        <w:rPr>
          <w:rFonts w:asciiTheme="minorHAnsi" w:hAnsiTheme="minorHAnsi" w:cstheme="minorHAnsi"/>
          <w:sz w:val="24"/>
          <w:lang w:val="fr-FR"/>
        </w:rPr>
        <w:t>o socie</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a</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e</w:t>
      </w:r>
      <w:r w:rsidRPr="004D1E45">
        <w:rPr>
          <w:rFonts w:asciiTheme="minorHAnsi" w:hAnsiTheme="minorHAnsi" w:cstheme="minorHAnsi"/>
          <w:spacing w:val="2"/>
          <w:sz w:val="24"/>
          <w:lang w:val="fr-FR"/>
        </w:rPr>
        <w:t xml:space="preserve"> </w:t>
      </w:r>
      <w:r w:rsidRPr="004D1E45">
        <w:rPr>
          <w:rFonts w:asciiTheme="minorHAnsi" w:hAnsiTheme="minorHAnsi" w:cstheme="minorHAnsi"/>
          <w:sz w:val="24"/>
          <w:lang w:val="fr-FR"/>
        </w:rPr>
        <w:t>sig</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ră,</w:t>
      </w:r>
      <w:r w:rsidRPr="004D1E45">
        <w:rPr>
          <w:rFonts w:asciiTheme="minorHAnsi" w:hAnsiTheme="minorHAnsi" w:cstheme="minorHAnsi"/>
          <w:spacing w:val="2"/>
          <w:sz w:val="24"/>
          <w:lang w:val="fr-FR"/>
        </w:rPr>
        <w:t xml:space="preserve"> </w:t>
      </w:r>
      <w:r w:rsidRPr="004D1E45">
        <w:rPr>
          <w:rFonts w:asciiTheme="minorHAnsi" w:hAnsiTheme="minorHAnsi" w:cstheme="minorHAnsi"/>
          <w:sz w:val="24"/>
          <w:lang w:val="fr-FR"/>
        </w:rPr>
        <w:t>să</w:t>
      </w:r>
      <w:r w:rsidRPr="004D1E45">
        <w:rPr>
          <w:rFonts w:asciiTheme="minorHAnsi" w:hAnsiTheme="minorHAnsi" w:cstheme="minorHAnsi"/>
          <w:spacing w:val="1"/>
          <w:sz w:val="24"/>
          <w:lang w:val="fr-FR"/>
        </w:rPr>
        <w:t>n</w:t>
      </w:r>
      <w:r w:rsidRPr="004D1E45">
        <w:rPr>
          <w:rFonts w:asciiTheme="minorHAnsi" w:hAnsiTheme="minorHAnsi" w:cstheme="minorHAnsi"/>
          <w:spacing w:val="-2"/>
          <w:sz w:val="24"/>
          <w:lang w:val="fr-FR"/>
        </w:rPr>
        <w:t>ă</w:t>
      </w:r>
      <w:r w:rsidRPr="004D1E45">
        <w:rPr>
          <w:rFonts w:asciiTheme="minorHAnsi" w:hAnsiTheme="minorHAnsi" w:cstheme="minorHAnsi"/>
          <w:spacing w:val="1"/>
          <w:sz w:val="24"/>
          <w:lang w:val="fr-FR"/>
        </w:rPr>
        <w:t>t</w:t>
      </w:r>
      <w:r w:rsidRPr="004D1E45">
        <w:rPr>
          <w:rFonts w:asciiTheme="minorHAnsi" w:hAnsiTheme="minorHAnsi" w:cstheme="minorHAnsi"/>
          <w:spacing w:val="-2"/>
          <w:sz w:val="24"/>
          <w:lang w:val="fr-FR"/>
        </w:rPr>
        <w:t>o</w:t>
      </w:r>
      <w:r w:rsidRPr="004D1E45">
        <w:rPr>
          <w:rFonts w:asciiTheme="minorHAnsi" w:hAnsiTheme="minorHAnsi" w:cstheme="minorHAnsi"/>
          <w:sz w:val="24"/>
          <w:lang w:val="fr-FR"/>
        </w:rPr>
        <w:t>asă</w:t>
      </w:r>
      <w:r w:rsidRPr="004D1E45">
        <w:rPr>
          <w:rFonts w:asciiTheme="minorHAnsi" w:hAnsiTheme="minorHAnsi" w:cstheme="minorHAnsi"/>
          <w:spacing w:val="4"/>
          <w:sz w:val="24"/>
          <w:lang w:val="fr-FR"/>
        </w:rPr>
        <w:t xml:space="preserve"> </w:t>
      </w:r>
      <w:r w:rsidRPr="004D1E45">
        <w:rPr>
          <w:rFonts w:asciiTheme="minorHAnsi" w:hAnsiTheme="minorHAnsi" w:cstheme="minorHAnsi"/>
          <w:position w:val="1"/>
          <w:sz w:val="24"/>
          <w:lang w:val="fr-FR"/>
        </w:rPr>
        <w:t>și</w:t>
      </w:r>
      <w:r w:rsidRPr="004D1E45">
        <w:rPr>
          <w:rFonts w:asciiTheme="minorHAnsi" w:hAnsiTheme="minorHAnsi" w:cstheme="minorHAnsi"/>
          <w:spacing w:val="2"/>
          <w:position w:val="1"/>
          <w:sz w:val="24"/>
          <w:lang w:val="fr-FR"/>
        </w:rPr>
        <w:t xml:space="preserve"> </w:t>
      </w:r>
      <w:r w:rsidRPr="004D1E45">
        <w:rPr>
          <w:rFonts w:asciiTheme="minorHAnsi" w:hAnsiTheme="minorHAnsi" w:cstheme="minorHAnsi"/>
          <w:position w:val="1"/>
          <w:sz w:val="24"/>
          <w:lang w:val="fr-FR"/>
        </w:rPr>
        <w:t>i</w:t>
      </w:r>
      <w:r w:rsidRPr="004D1E45">
        <w:rPr>
          <w:rFonts w:asciiTheme="minorHAnsi" w:hAnsiTheme="minorHAnsi" w:cstheme="minorHAnsi"/>
          <w:spacing w:val="1"/>
          <w:position w:val="1"/>
          <w:sz w:val="24"/>
          <w:lang w:val="fr-FR"/>
        </w:rPr>
        <w:t>n</w:t>
      </w:r>
      <w:r w:rsidRPr="004D1E45">
        <w:rPr>
          <w:rFonts w:asciiTheme="minorHAnsi" w:hAnsiTheme="minorHAnsi" w:cstheme="minorHAnsi"/>
          <w:position w:val="1"/>
          <w:sz w:val="24"/>
          <w:lang w:val="fr-FR"/>
        </w:rPr>
        <w:t>cl</w:t>
      </w:r>
      <w:r w:rsidRPr="004D1E45">
        <w:rPr>
          <w:rFonts w:asciiTheme="minorHAnsi" w:hAnsiTheme="minorHAnsi" w:cstheme="minorHAnsi"/>
          <w:spacing w:val="1"/>
          <w:position w:val="1"/>
          <w:sz w:val="24"/>
          <w:lang w:val="fr-FR"/>
        </w:rPr>
        <w:t>uz</w:t>
      </w:r>
      <w:r w:rsidRPr="004D1E45">
        <w:rPr>
          <w:rFonts w:asciiTheme="minorHAnsi" w:hAnsiTheme="minorHAnsi" w:cstheme="minorHAnsi"/>
          <w:position w:val="1"/>
          <w:sz w:val="24"/>
          <w:lang w:val="fr-FR"/>
        </w:rPr>
        <w:t>ivă.</w:t>
      </w:r>
      <w:r w:rsidRPr="004D1E45">
        <w:rPr>
          <w:rFonts w:asciiTheme="minorHAnsi" w:hAnsiTheme="minorHAnsi" w:cstheme="minorHAnsi"/>
          <w:spacing w:val="1"/>
          <w:position w:val="1"/>
          <w:sz w:val="24"/>
          <w:lang w:val="fr-FR"/>
        </w:rPr>
        <w:t xml:space="preserve"> </w:t>
      </w:r>
    </w:p>
    <w:p w14:paraId="4E77E885" w14:textId="77777777" w:rsidR="00BF3E93" w:rsidRPr="004D1E45" w:rsidRDefault="00BF3E93" w:rsidP="000C0336">
      <w:pPr>
        <w:widowControl w:val="0"/>
        <w:autoSpaceDE w:val="0"/>
        <w:autoSpaceDN w:val="0"/>
        <w:adjustRightInd w:val="0"/>
        <w:spacing w:before="0" w:after="0"/>
        <w:jc w:val="both"/>
        <w:rPr>
          <w:rFonts w:asciiTheme="minorHAnsi" w:hAnsiTheme="minorHAnsi" w:cstheme="minorHAnsi"/>
          <w:sz w:val="24"/>
          <w:lang w:val="fr-FR"/>
        </w:rPr>
      </w:pP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z</w:t>
      </w:r>
      <w:r w:rsidRPr="004D1E45">
        <w:rPr>
          <w:rFonts w:asciiTheme="minorHAnsi" w:hAnsiTheme="minorHAnsi" w:cstheme="minorHAnsi"/>
          <w:sz w:val="24"/>
          <w:lang w:val="fr-FR"/>
        </w:rPr>
        <w:t>vo</w:t>
      </w:r>
      <w:r w:rsidRPr="004D1E45">
        <w:rPr>
          <w:rFonts w:asciiTheme="minorHAnsi" w:hAnsiTheme="minorHAnsi" w:cstheme="minorHAnsi"/>
          <w:spacing w:val="-2"/>
          <w:sz w:val="24"/>
          <w:lang w:val="fr-FR"/>
        </w:rPr>
        <w:t>l</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area</w:t>
      </w:r>
      <w:r w:rsidRPr="004D1E45">
        <w:rPr>
          <w:rFonts w:asciiTheme="minorHAnsi" w:hAnsiTheme="minorHAnsi" w:cstheme="minorHAnsi"/>
          <w:spacing w:val="-1"/>
          <w:sz w:val="24"/>
          <w:lang w:val="fr-FR"/>
        </w:rPr>
        <w:t xml:space="preserve"> d</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ra</w:t>
      </w:r>
      <w:r w:rsidRPr="004D1E45">
        <w:rPr>
          <w:rFonts w:asciiTheme="minorHAnsi" w:hAnsiTheme="minorHAnsi" w:cstheme="minorHAnsi"/>
          <w:spacing w:val="1"/>
          <w:sz w:val="24"/>
          <w:lang w:val="fr-FR"/>
        </w:rPr>
        <w:t>b</w:t>
      </w:r>
      <w:r w:rsidRPr="004D1E45">
        <w:rPr>
          <w:rFonts w:asciiTheme="minorHAnsi" w:hAnsiTheme="minorHAnsi" w:cstheme="minorHAnsi"/>
          <w:spacing w:val="-2"/>
          <w:sz w:val="24"/>
          <w:lang w:val="fr-FR"/>
        </w:rPr>
        <w:t>i</w:t>
      </w:r>
      <w:r w:rsidRPr="004D1E45">
        <w:rPr>
          <w:rFonts w:asciiTheme="minorHAnsi" w:hAnsiTheme="minorHAnsi" w:cstheme="minorHAnsi"/>
          <w:sz w:val="24"/>
          <w:lang w:val="fr-FR"/>
        </w:rPr>
        <w:t>lă</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ce</w:t>
      </w:r>
      <w:r w:rsidRPr="004D1E45">
        <w:rPr>
          <w:rFonts w:asciiTheme="minorHAnsi" w:hAnsiTheme="minorHAnsi" w:cstheme="minorHAnsi"/>
          <w:spacing w:val="-1"/>
          <w:sz w:val="24"/>
          <w:lang w:val="fr-FR"/>
        </w:rPr>
        <w:t>n</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ra</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ă</w:t>
      </w:r>
      <w:r w:rsidRPr="004D1E45">
        <w:rPr>
          <w:rFonts w:asciiTheme="minorHAnsi" w:hAnsiTheme="minorHAnsi" w:cstheme="minorHAnsi"/>
          <w:spacing w:val="-1"/>
          <w:sz w:val="24"/>
          <w:lang w:val="fr-FR"/>
        </w:rPr>
        <w:t xml:space="preserve">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reg</w:t>
      </w:r>
      <w:r w:rsidRPr="004D1E45">
        <w:rPr>
          <w:rFonts w:asciiTheme="minorHAnsi" w:hAnsiTheme="minorHAnsi" w:cstheme="minorHAnsi"/>
          <w:spacing w:val="-2"/>
          <w:sz w:val="24"/>
          <w:lang w:val="fr-FR"/>
        </w:rPr>
        <w:t>e</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era</w:t>
      </w:r>
      <w:r w:rsidRPr="004D1E45">
        <w:rPr>
          <w:rFonts w:asciiTheme="minorHAnsi" w:hAnsiTheme="minorHAnsi" w:cstheme="minorHAnsi"/>
          <w:spacing w:val="-2"/>
          <w:sz w:val="24"/>
          <w:lang w:val="fr-FR"/>
        </w:rPr>
        <w:t>r</w:t>
      </w:r>
      <w:r w:rsidRPr="004D1E45">
        <w:rPr>
          <w:rFonts w:asciiTheme="minorHAnsi" w:hAnsiTheme="minorHAnsi" w:cstheme="minorHAnsi"/>
          <w:sz w:val="24"/>
          <w:lang w:val="fr-FR"/>
        </w:rPr>
        <w:t>ea</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c</w:t>
      </w:r>
      <w:r w:rsidRPr="004D1E45">
        <w:rPr>
          <w:rFonts w:asciiTheme="minorHAnsi" w:hAnsiTheme="minorHAnsi" w:cstheme="minorHAnsi"/>
          <w:spacing w:val="-2"/>
          <w:sz w:val="24"/>
          <w:lang w:val="fr-FR"/>
        </w:rPr>
        <w:t>e</w:t>
      </w:r>
      <w:r w:rsidRPr="004D1E45">
        <w:rPr>
          <w:rFonts w:asciiTheme="minorHAnsi" w:hAnsiTheme="minorHAnsi" w:cstheme="minorHAnsi"/>
          <w:spacing w:val="-1"/>
          <w:sz w:val="24"/>
          <w:lang w:val="fr-FR"/>
        </w:rPr>
        <w:t>n</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relor</w:t>
      </w:r>
      <w:r w:rsidRPr="004D1E45">
        <w:rPr>
          <w:rFonts w:asciiTheme="minorHAnsi" w:hAnsiTheme="minorHAnsi" w:cstheme="minorHAnsi"/>
          <w:spacing w:val="-1"/>
          <w:sz w:val="24"/>
          <w:lang w:val="fr-FR"/>
        </w:rPr>
        <w:t xml:space="preserve"> </w:t>
      </w:r>
      <w:r w:rsidRPr="004D1E45">
        <w:rPr>
          <w:rFonts w:asciiTheme="minorHAnsi" w:hAnsiTheme="minorHAnsi" w:cstheme="minorHAnsi"/>
          <w:spacing w:val="1"/>
          <w:sz w:val="24"/>
          <w:lang w:val="fr-FR"/>
        </w:rPr>
        <w:t>u</w:t>
      </w:r>
      <w:r w:rsidRPr="004D1E45">
        <w:rPr>
          <w:rFonts w:asciiTheme="minorHAnsi" w:hAnsiTheme="minorHAnsi" w:cstheme="minorHAnsi"/>
          <w:spacing w:val="-2"/>
          <w:sz w:val="24"/>
          <w:lang w:val="fr-FR"/>
        </w:rPr>
        <w:t>r</w:t>
      </w:r>
      <w:r w:rsidRPr="004D1E45">
        <w:rPr>
          <w:rFonts w:asciiTheme="minorHAnsi" w:hAnsiTheme="minorHAnsi" w:cstheme="minorHAnsi"/>
          <w:spacing w:val="1"/>
          <w:sz w:val="24"/>
          <w:lang w:val="fr-FR"/>
        </w:rPr>
        <w:t>b</w:t>
      </w:r>
      <w:r w:rsidRPr="004D1E45">
        <w:rPr>
          <w:rFonts w:asciiTheme="minorHAnsi" w:hAnsiTheme="minorHAnsi" w:cstheme="minorHAnsi"/>
          <w:sz w:val="24"/>
          <w:lang w:val="fr-FR"/>
        </w:rPr>
        <w:t>a</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are</w:t>
      </w:r>
      <w:r w:rsidRPr="004D1E45">
        <w:rPr>
          <w:rFonts w:asciiTheme="minorHAnsi" w:hAnsiTheme="minorHAnsi" w:cstheme="minorHAnsi"/>
          <w:spacing w:val="-1"/>
          <w:sz w:val="24"/>
          <w:lang w:val="fr-FR"/>
        </w:rPr>
        <w:t xml:space="preserve"> </w:t>
      </w:r>
      <w:r w:rsidRPr="004D1E45">
        <w:rPr>
          <w:rFonts w:asciiTheme="minorHAnsi" w:hAnsiTheme="minorHAnsi" w:cstheme="minorHAnsi"/>
          <w:spacing w:val="1"/>
          <w:sz w:val="24"/>
          <w:lang w:val="fr-FR"/>
        </w:rPr>
        <w:t>p</w:t>
      </w:r>
      <w:r w:rsidRPr="004D1E45">
        <w:rPr>
          <w:rFonts w:asciiTheme="minorHAnsi" w:hAnsiTheme="minorHAnsi" w:cstheme="minorHAnsi"/>
          <w:spacing w:val="-2"/>
          <w:sz w:val="24"/>
          <w:lang w:val="fr-FR"/>
        </w:rPr>
        <w:t>a</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 xml:space="preserve">ru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riori</w:t>
      </w:r>
      <w:r w:rsidRPr="004D1E45">
        <w:rPr>
          <w:rFonts w:asciiTheme="minorHAnsi" w:hAnsiTheme="minorHAnsi" w:cstheme="minorHAnsi"/>
          <w:spacing w:val="1"/>
          <w:sz w:val="24"/>
          <w:lang w:val="fr-FR"/>
        </w:rPr>
        <w:t>t</w:t>
      </w:r>
      <w:r w:rsidRPr="004D1E45">
        <w:rPr>
          <w:rFonts w:asciiTheme="minorHAnsi" w:hAnsiTheme="minorHAnsi" w:cstheme="minorHAnsi"/>
          <w:spacing w:val="11"/>
          <w:sz w:val="24"/>
          <w:lang w:val="fr-FR"/>
        </w:rPr>
        <w:t>ă</w:t>
      </w:r>
      <w:r w:rsidRPr="004D1E45">
        <w:rPr>
          <w:rFonts w:asciiTheme="minorHAnsi" w:hAnsiTheme="minorHAnsi" w:cstheme="minorHAnsi"/>
          <w:spacing w:val="1"/>
          <w:sz w:val="24"/>
          <w:lang w:val="fr-FR"/>
        </w:rPr>
        <w:t>ț</w:t>
      </w:r>
      <w:r w:rsidRPr="004D1E45">
        <w:rPr>
          <w:rFonts w:asciiTheme="minorHAnsi" w:hAnsiTheme="minorHAnsi" w:cstheme="minorHAnsi"/>
          <w:sz w:val="24"/>
          <w:lang w:val="fr-FR"/>
        </w:rPr>
        <w:t>i:</w:t>
      </w:r>
    </w:p>
    <w:p w14:paraId="692019BE" w14:textId="77777777" w:rsidR="00BF3E93" w:rsidRPr="004D1E45" w:rsidRDefault="00BF3E93">
      <w:pPr>
        <w:pStyle w:val="ListParagraph"/>
        <w:widowControl w:val="0"/>
        <w:numPr>
          <w:ilvl w:val="0"/>
          <w:numId w:val="52"/>
        </w:numPr>
        <w:autoSpaceDE w:val="0"/>
        <w:autoSpaceDN w:val="0"/>
        <w:adjustRightInd w:val="0"/>
        <w:spacing w:before="0" w:after="0"/>
        <w:jc w:val="both"/>
        <w:rPr>
          <w:rFonts w:asciiTheme="minorHAnsi" w:hAnsiTheme="minorHAnsi" w:cstheme="minorHAnsi"/>
          <w:sz w:val="24"/>
          <w:lang w:val="fr-FR"/>
        </w:rPr>
      </w:pPr>
      <w:r w:rsidRPr="004D1E45">
        <w:rPr>
          <w:rFonts w:asciiTheme="minorHAnsi" w:hAnsiTheme="minorHAnsi" w:cstheme="minorHAnsi"/>
          <w:sz w:val="24"/>
          <w:lang w:val="fr-FR"/>
        </w:rPr>
        <w:t>Îm</w:t>
      </w:r>
      <w:r w:rsidRPr="004D1E45">
        <w:rPr>
          <w:rFonts w:asciiTheme="minorHAnsi" w:hAnsiTheme="minorHAnsi" w:cstheme="minorHAnsi"/>
          <w:spacing w:val="1"/>
          <w:sz w:val="24"/>
          <w:lang w:val="fr-FR"/>
        </w:rPr>
        <w:t>bun</w:t>
      </w:r>
      <w:r w:rsidRPr="004D1E45">
        <w:rPr>
          <w:rFonts w:asciiTheme="minorHAnsi" w:hAnsiTheme="minorHAnsi" w:cstheme="minorHAnsi"/>
          <w:spacing w:val="-2"/>
          <w:sz w:val="24"/>
          <w:lang w:val="fr-FR"/>
        </w:rPr>
        <w:t>ă</w:t>
      </w:r>
      <w:r w:rsidRPr="004D1E45">
        <w:rPr>
          <w:rFonts w:asciiTheme="minorHAnsi" w:hAnsiTheme="minorHAnsi" w:cstheme="minorHAnsi"/>
          <w:spacing w:val="1"/>
          <w:sz w:val="24"/>
          <w:lang w:val="fr-FR"/>
        </w:rPr>
        <w:t>t</w:t>
      </w:r>
      <w:r w:rsidRPr="004D1E45">
        <w:rPr>
          <w:rFonts w:asciiTheme="minorHAnsi" w:hAnsiTheme="minorHAnsi" w:cstheme="minorHAnsi"/>
          <w:spacing w:val="-13"/>
          <w:sz w:val="24"/>
          <w:lang w:val="fr-FR"/>
        </w:rPr>
        <w:t>ă</w:t>
      </w:r>
      <w:r w:rsidRPr="004D1E45">
        <w:rPr>
          <w:rFonts w:asciiTheme="minorHAnsi" w:hAnsiTheme="minorHAnsi" w:cstheme="minorHAnsi"/>
          <w:spacing w:val="-1"/>
          <w:sz w:val="24"/>
          <w:lang w:val="fr-FR"/>
        </w:rPr>
        <w:t>ț</w:t>
      </w:r>
      <w:r w:rsidRPr="004D1E45">
        <w:rPr>
          <w:rFonts w:asciiTheme="minorHAnsi" w:hAnsiTheme="minorHAnsi" w:cstheme="minorHAnsi"/>
          <w:sz w:val="24"/>
          <w:lang w:val="fr-FR"/>
        </w:rPr>
        <w:t>irea</w:t>
      </w:r>
      <w:r w:rsidRPr="004D1E45">
        <w:rPr>
          <w:rFonts w:asciiTheme="minorHAnsi" w:hAnsiTheme="minorHAnsi" w:cstheme="minorHAnsi"/>
          <w:spacing w:val="51"/>
          <w:sz w:val="24"/>
          <w:lang w:val="fr-FR"/>
        </w:rPr>
        <w:t xml:space="preserve"> </w:t>
      </w:r>
      <w:r w:rsidRPr="004D1E45">
        <w:rPr>
          <w:rFonts w:asciiTheme="minorHAnsi" w:hAnsiTheme="minorHAnsi" w:cstheme="minorHAnsi"/>
          <w:sz w:val="24"/>
          <w:lang w:val="fr-FR"/>
        </w:rPr>
        <w:t>imag</w:t>
      </w:r>
      <w:r w:rsidRPr="004D1E45">
        <w:rPr>
          <w:rFonts w:asciiTheme="minorHAnsi" w:hAnsiTheme="minorHAnsi" w:cstheme="minorHAnsi"/>
          <w:spacing w:val="-2"/>
          <w:sz w:val="24"/>
          <w:lang w:val="fr-FR"/>
        </w:rPr>
        <w:t>i</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ii</w:t>
      </w:r>
      <w:r w:rsidRPr="004D1E45">
        <w:rPr>
          <w:rFonts w:asciiTheme="minorHAnsi" w:hAnsiTheme="minorHAnsi" w:cstheme="minorHAnsi"/>
          <w:spacing w:val="48"/>
          <w:sz w:val="24"/>
          <w:lang w:val="fr-FR"/>
        </w:rPr>
        <w:t xml:space="preserve"> </w:t>
      </w:r>
      <w:r w:rsidRPr="004D1E45">
        <w:rPr>
          <w:rFonts w:asciiTheme="minorHAnsi" w:hAnsiTheme="minorHAnsi" w:cstheme="minorHAnsi"/>
          <w:sz w:val="24"/>
          <w:lang w:val="fr-FR"/>
        </w:rPr>
        <w:t>orașelor</w:t>
      </w:r>
      <w:r w:rsidRPr="004D1E45">
        <w:rPr>
          <w:rFonts w:asciiTheme="minorHAnsi" w:hAnsiTheme="minorHAnsi" w:cstheme="minorHAnsi"/>
          <w:spacing w:val="51"/>
          <w:sz w:val="24"/>
          <w:lang w:val="fr-FR"/>
        </w:rPr>
        <w:t xml:space="preserve"> </w:t>
      </w:r>
      <w:r w:rsidRPr="004D1E45">
        <w:rPr>
          <w:rFonts w:asciiTheme="minorHAnsi" w:hAnsiTheme="minorHAnsi" w:cstheme="minorHAnsi"/>
          <w:sz w:val="24"/>
          <w:lang w:val="fr-FR"/>
        </w:rPr>
        <w:t>(</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r</w:t>
      </w:r>
      <w:r w:rsidRPr="004D1E45">
        <w:rPr>
          <w:rFonts w:asciiTheme="minorHAnsi" w:hAnsiTheme="minorHAnsi" w:cstheme="minorHAnsi"/>
          <w:spacing w:val="-2"/>
          <w:sz w:val="24"/>
          <w:lang w:val="fr-FR"/>
        </w:rPr>
        <w:t>i</w:t>
      </w:r>
      <w:r w:rsidRPr="004D1E45">
        <w:rPr>
          <w:rFonts w:asciiTheme="minorHAnsi" w:hAnsiTheme="minorHAnsi" w:cstheme="minorHAnsi"/>
          <w:sz w:val="24"/>
          <w:lang w:val="fr-FR"/>
        </w:rPr>
        <w:t>n</w:t>
      </w:r>
      <w:r w:rsidRPr="004D1E45">
        <w:rPr>
          <w:rFonts w:asciiTheme="minorHAnsi" w:hAnsiTheme="minorHAnsi" w:cstheme="minorHAnsi"/>
          <w:spacing w:val="52"/>
          <w:sz w:val="24"/>
          <w:lang w:val="fr-FR"/>
        </w:rPr>
        <w:t xml:space="preserve"> </w:t>
      </w:r>
      <w:r w:rsidRPr="004D1E45">
        <w:rPr>
          <w:rFonts w:asciiTheme="minorHAnsi" w:hAnsiTheme="minorHAnsi" w:cstheme="minorHAnsi"/>
          <w:sz w:val="24"/>
          <w:lang w:val="fr-FR"/>
        </w:rPr>
        <w:t>r</w:t>
      </w:r>
      <w:r w:rsidRPr="004D1E45">
        <w:rPr>
          <w:rFonts w:asciiTheme="minorHAnsi" w:hAnsiTheme="minorHAnsi" w:cstheme="minorHAnsi"/>
          <w:spacing w:val="-2"/>
          <w:sz w:val="24"/>
          <w:lang w:val="fr-FR"/>
        </w:rPr>
        <w:t>e</w:t>
      </w:r>
      <w:r w:rsidRPr="004D1E45">
        <w:rPr>
          <w:rFonts w:asciiTheme="minorHAnsi" w:hAnsiTheme="minorHAnsi" w:cstheme="minorHAnsi"/>
          <w:spacing w:val="1"/>
          <w:sz w:val="24"/>
          <w:lang w:val="fr-FR"/>
        </w:rPr>
        <w:t>f</w:t>
      </w:r>
      <w:r w:rsidRPr="004D1E45">
        <w:rPr>
          <w:rFonts w:asciiTheme="minorHAnsi" w:hAnsiTheme="minorHAnsi" w:cstheme="minorHAnsi"/>
          <w:sz w:val="24"/>
          <w:lang w:val="fr-FR"/>
        </w:rPr>
        <w:t>acerea</w:t>
      </w:r>
      <w:r w:rsidRPr="004D1E45">
        <w:rPr>
          <w:rFonts w:asciiTheme="minorHAnsi" w:hAnsiTheme="minorHAnsi" w:cstheme="minorHAnsi"/>
          <w:spacing w:val="49"/>
          <w:sz w:val="24"/>
          <w:lang w:val="fr-FR"/>
        </w:rPr>
        <w:t xml:space="preserve"> </w:t>
      </w:r>
      <w:r w:rsidRPr="004D1E45">
        <w:rPr>
          <w:rFonts w:asciiTheme="minorHAnsi" w:hAnsiTheme="minorHAnsi" w:cstheme="minorHAnsi"/>
          <w:sz w:val="24"/>
          <w:lang w:val="fr-FR"/>
        </w:rPr>
        <w:t>ce</w:t>
      </w:r>
      <w:r w:rsidRPr="004D1E45">
        <w:rPr>
          <w:rFonts w:asciiTheme="minorHAnsi" w:hAnsiTheme="minorHAnsi" w:cstheme="minorHAnsi"/>
          <w:spacing w:val="1"/>
          <w:sz w:val="24"/>
          <w:lang w:val="fr-FR"/>
        </w:rPr>
        <w:t>nt</w:t>
      </w:r>
      <w:r w:rsidRPr="004D1E45">
        <w:rPr>
          <w:rFonts w:asciiTheme="minorHAnsi" w:hAnsiTheme="minorHAnsi" w:cstheme="minorHAnsi"/>
          <w:sz w:val="24"/>
          <w:lang w:val="fr-FR"/>
        </w:rPr>
        <w:t>re</w:t>
      </w:r>
      <w:r w:rsidRPr="004D1E45">
        <w:rPr>
          <w:rFonts w:asciiTheme="minorHAnsi" w:hAnsiTheme="minorHAnsi" w:cstheme="minorHAnsi"/>
          <w:spacing w:val="-2"/>
          <w:sz w:val="24"/>
          <w:lang w:val="fr-FR"/>
        </w:rPr>
        <w:t>l</w:t>
      </w:r>
      <w:r w:rsidRPr="004D1E45">
        <w:rPr>
          <w:rFonts w:asciiTheme="minorHAnsi" w:hAnsiTheme="minorHAnsi" w:cstheme="minorHAnsi"/>
          <w:sz w:val="24"/>
          <w:lang w:val="fr-FR"/>
        </w:rPr>
        <w:t>or</w:t>
      </w:r>
      <w:r w:rsidRPr="004D1E45">
        <w:rPr>
          <w:rFonts w:asciiTheme="minorHAnsi" w:hAnsiTheme="minorHAnsi" w:cstheme="minorHAnsi"/>
          <w:spacing w:val="51"/>
          <w:sz w:val="24"/>
          <w:lang w:val="fr-FR"/>
        </w:rPr>
        <w:t xml:space="preserve"> </w:t>
      </w:r>
      <w:r w:rsidRPr="004D1E45">
        <w:rPr>
          <w:rFonts w:asciiTheme="minorHAnsi" w:hAnsiTheme="minorHAnsi" w:cstheme="minorHAnsi"/>
          <w:sz w:val="24"/>
          <w:lang w:val="fr-FR"/>
        </w:rPr>
        <w:t>is</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orice</w:t>
      </w:r>
      <w:r w:rsidRPr="004D1E45">
        <w:rPr>
          <w:rFonts w:asciiTheme="minorHAnsi" w:hAnsiTheme="minorHAnsi" w:cstheme="minorHAnsi"/>
          <w:spacing w:val="51"/>
          <w:sz w:val="24"/>
          <w:lang w:val="fr-FR"/>
        </w:rPr>
        <w:t xml:space="preserve"> </w:t>
      </w:r>
      <w:r w:rsidRPr="004D1E45">
        <w:rPr>
          <w:rFonts w:asciiTheme="minorHAnsi" w:hAnsiTheme="minorHAnsi" w:cstheme="minorHAnsi"/>
          <w:sz w:val="24"/>
          <w:lang w:val="fr-FR"/>
        </w:rPr>
        <w:t>și</w:t>
      </w:r>
      <w:r w:rsidRPr="004D1E45">
        <w:rPr>
          <w:rFonts w:asciiTheme="minorHAnsi" w:hAnsiTheme="minorHAnsi" w:cstheme="minorHAnsi"/>
          <w:spacing w:val="51"/>
          <w:sz w:val="24"/>
          <w:lang w:val="fr-FR"/>
        </w:rPr>
        <w:t xml:space="preserve"> </w:t>
      </w:r>
      <w:r w:rsidRPr="004D1E45">
        <w:rPr>
          <w:rFonts w:asciiTheme="minorHAnsi" w:hAnsiTheme="minorHAnsi" w:cstheme="minorHAnsi"/>
          <w:spacing w:val="-2"/>
          <w:sz w:val="24"/>
          <w:lang w:val="fr-FR"/>
        </w:rPr>
        <w:t>i</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cl</w:t>
      </w:r>
      <w:r w:rsidRPr="004D1E45">
        <w:rPr>
          <w:rFonts w:asciiTheme="minorHAnsi" w:hAnsiTheme="minorHAnsi" w:cstheme="minorHAnsi"/>
          <w:spacing w:val="1"/>
          <w:sz w:val="24"/>
          <w:lang w:val="fr-FR"/>
        </w:rPr>
        <w:t>ud</w:t>
      </w:r>
      <w:r w:rsidRPr="004D1E45">
        <w:rPr>
          <w:rFonts w:asciiTheme="minorHAnsi" w:hAnsiTheme="minorHAnsi" w:cstheme="minorHAnsi"/>
          <w:sz w:val="24"/>
          <w:lang w:val="fr-FR"/>
        </w:rPr>
        <w:t>erea</w:t>
      </w:r>
      <w:r w:rsidRPr="004D1E45">
        <w:rPr>
          <w:rFonts w:asciiTheme="minorHAnsi" w:hAnsiTheme="minorHAnsi" w:cstheme="minorHAnsi"/>
          <w:spacing w:val="51"/>
          <w:sz w:val="24"/>
          <w:lang w:val="fr-FR"/>
        </w:rPr>
        <w:t xml:space="preserve"> </w:t>
      </w:r>
      <w:r w:rsidRPr="004D1E45">
        <w:rPr>
          <w:rFonts w:asciiTheme="minorHAnsi" w:hAnsiTheme="minorHAnsi" w:cstheme="minorHAnsi"/>
          <w:spacing w:val="-2"/>
          <w:sz w:val="24"/>
          <w:lang w:val="fr-FR"/>
        </w:rPr>
        <w:t>l</w:t>
      </w:r>
      <w:r w:rsidRPr="004D1E45">
        <w:rPr>
          <w:rFonts w:asciiTheme="minorHAnsi" w:hAnsiTheme="minorHAnsi" w:cstheme="minorHAnsi"/>
          <w:sz w:val="24"/>
          <w:lang w:val="fr-FR"/>
        </w:rPr>
        <w:t>or</w:t>
      </w:r>
      <w:r w:rsidRPr="004D1E45">
        <w:rPr>
          <w:rFonts w:asciiTheme="minorHAnsi" w:hAnsiTheme="minorHAnsi" w:cstheme="minorHAnsi"/>
          <w:spacing w:val="51"/>
          <w:sz w:val="24"/>
          <w:lang w:val="fr-FR"/>
        </w:rPr>
        <w:t xml:space="preserve"> </w:t>
      </w:r>
      <w:r w:rsidRPr="004D1E45">
        <w:rPr>
          <w:rFonts w:asciiTheme="minorHAnsi" w:hAnsiTheme="minorHAnsi" w:cstheme="minorHAnsi"/>
          <w:sz w:val="24"/>
          <w:lang w:val="fr-FR"/>
        </w:rPr>
        <w:t>în</w:t>
      </w:r>
      <w:r w:rsidRPr="004D1E45">
        <w:rPr>
          <w:rFonts w:asciiTheme="minorHAnsi" w:hAnsiTheme="minorHAnsi" w:cstheme="minorHAnsi"/>
          <w:spacing w:val="52"/>
          <w:sz w:val="24"/>
          <w:lang w:val="fr-FR"/>
        </w:rPr>
        <w:t xml:space="preserve"> </w:t>
      </w:r>
      <w:r w:rsidRPr="004D1E45">
        <w:rPr>
          <w:rFonts w:asciiTheme="minorHAnsi" w:hAnsiTheme="minorHAnsi" w:cstheme="minorHAnsi"/>
          <w:sz w:val="24"/>
          <w:lang w:val="fr-FR"/>
        </w:rPr>
        <w:t>circ</w:t>
      </w:r>
      <w:r w:rsidRPr="004D1E45">
        <w:rPr>
          <w:rFonts w:asciiTheme="minorHAnsi" w:hAnsiTheme="minorHAnsi" w:cstheme="minorHAnsi"/>
          <w:spacing w:val="1"/>
          <w:sz w:val="24"/>
          <w:lang w:val="fr-FR"/>
        </w:rPr>
        <w:t>u</w:t>
      </w:r>
      <w:r w:rsidRPr="004D1E45">
        <w:rPr>
          <w:rFonts w:asciiTheme="minorHAnsi" w:hAnsiTheme="minorHAnsi" w:cstheme="minorHAnsi"/>
          <w:spacing w:val="-2"/>
          <w:sz w:val="24"/>
          <w:lang w:val="fr-FR"/>
        </w:rPr>
        <w:t>i</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 xml:space="preserve">e </w:t>
      </w:r>
      <w:r w:rsidRPr="004D1E45">
        <w:rPr>
          <w:rFonts w:asciiTheme="minorHAnsi" w:hAnsiTheme="minorHAnsi" w:cstheme="minorHAnsi"/>
          <w:spacing w:val="1"/>
          <w:sz w:val="24"/>
          <w:lang w:val="fr-FR"/>
        </w:rPr>
        <w:t>tu</w:t>
      </w:r>
      <w:r w:rsidRPr="004D1E45">
        <w:rPr>
          <w:rFonts w:asciiTheme="minorHAnsi" w:hAnsiTheme="minorHAnsi" w:cstheme="minorHAnsi"/>
          <w:sz w:val="24"/>
          <w:lang w:val="fr-FR"/>
        </w:rPr>
        <w:t>ri</w:t>
      </w:r>
      <w:r w:rsidRPr="004D1E45">
        <w:rPr>
          <w:rFonts w:asciiTheme="minorHAnsi" w:hAnsiTheme="minorHAnsi" w:cstheme="minorHAnsi"/>
          <w:spacing w:val="-3"/>
          <w:sz w:val="24"/>
          <w:lang w:val="fr-FR"/>
        </w:rPr>
        <w:t>s</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ice</w:t>
      </w:r>
      <w:r w:rsidRPr="004D1E45">
        <w:rPr>
          <w:rFonts w:asciiTheme="minorHAnsi" w:hAnsiTheme="minorHAnsi" w:cstheme="minorHAnsi"/>
          <w:spacing w:val="17"/>
          <w:sz w:val="24"/>
          <w:lang w:val="fr-FR"/>
        </w:rPr>
        <w:t xml:space="preserve"> </w:t>
      </w:r>
      <w:r w:rsidRPr="004D1E45">
        <w:rPr>
          <w:rFonts w:asciiTheme="minorHAnsi" w:hAnsiTheme="minorHAnsi" w:cstheme="minorHAnsi"/>
          <w:position w:val="2"/>
          <w:sz w:val="24"/>
          <w:lang w:val="fr-FR"/>
        </w:rPr>
        <w:t>și</w:t>
      </w:r>
      <w:r w:rsidRPr="004D1E45">
        <w:rPr>
          <w:rFonts w:asciiTheme="minorHAnsi" w:hAnsiTheme="minorHAnsi" w:cstheme="minorHAnsi"/>
          <w:spacing w:val="14"/>
          <w:position w:val="2"/>
          <w:sz w:val="24"/>
          <w:lang w:val="fr-FR"/>
        </w:rPr>
        <w:t xml:space="preserve"> </w:t>
      </w:r>
      <w:r w:rsidRPr="004D1E45">
        <w:rPr>
          <w:rFonts w:asciiTheme="minorHAnsi" w:hAnsiTheme="minorHAnsi" w:cstheme="minorHAnsi"/>
          <w:position w:val="2"/>
          <w:sz w:val="24"/>
          <w:lang w:val="fr-FR"/>
        </w:rPr>
        <w:t>eco</w:t>
      </w:r>
      <w:r w:rsidRPr="004D1E45">
        <w:rPr>
          <w:rFonts w:asciiTheme="minorHAnsi" w:hAnsiTheme="minorHAnsi" w:cstheme="minorHAnsi"/>
          <w:spacing w:val="1"/>
          <w:position w:val="2"/>
          <w:sz w:val="24"/>
          <w:lang w:val="fr-FR"/>
        </w:rPr>
        <w:t>n</w:t>
      </w:r>
      <w:r w:rsidRPr="004D1E45">
        <w:rPr>
          <w:rFonts w:asciiTheme="minorHAnsi" w:hAnsiTheme="minorHAnsi" w:cstheme="minorHAnsi"/>
          <w:position w:val="2"/>
          <w:sz w:val="24"/>
          <w:lang w:val="fr-FR"/>
        </w:rPr>
        <w:t>omice,</w:t>
      </w:r>
      <w:r w:rsidRPr="004D1E45">
        <w:rPr>
          <w:rFonts w:asciiTheme="minorHAnsi" w:hAnsiTheme="minorHAnsi" w:cstheme="minorHAnsi"/>
          <w:spacing w:val="14"/>
          <w:position w:val="2"/>
          <w:sz w:val="24"/>
          <w:lang w:val="fr-FR"/>
        </w:rPr>
        <w:t xml:space="preserve"> </w:t>
      </w:r>
      <w:r w:rsidRPr="004D1E45">
        <w:rPr>
          <w:rFonts w:asciiTheme="minorHAnsi" w:hAnsiTheme="minorHAnsi" w:cstheme="minorHAnsi"/>
          <w:position w:val="2"/>
          <w:sz w:val="24"/>
          <w:lang w:val="fr-FR"/>
        </w:rPr>
        <w:t>re</w:t>
      </w:r>
      <w:r w:rsidRPr="004D1E45">
        <w:rPr>
          <w:rFonts w:asciiTheme="minorHAnsi" w:hAnsiTheme="minorHAnsi" w:cstheme="minorHAnsi"/>
          <w:spacing w:val="1"/>
          <w:position w:val="2"/>
          <w:sz w:val="24"/>
          <w:lang w:val="fr-FR"/>
        </w:rPr>
        <w:t>f</w:t>
      </w:r>
      <w:r w:rsidRPr="004D1E45">
        <w:rPr>
          <w:rFonts w:asciiTheme="minorHAnsi" w:hAnsiTheme="minorHAnsi" w:cstheme="minorHAnsi"/>
          <w:position w:val="2"/>
          <w:sz w:val="24"/>
          <w:lang w:val="fr-FR"/>
        </w:rPr>
        <w:t>acerea</w:t>
      </w:r>
      <w:r w:rsidRPr="004D1E45">
        <w:rPr>
          <w:rFonts w:asciiTheme="minorHAnsi" w:hAnsiTheme="minorHAnsi" w:cstheme="minorHAnsi"/>
          <w:spacing w:val="19"/>
          <w:position w:val="2"/>
          <w:sz w:val="24"/>
          <w:lang w:val="fr-FR"/>
        </w:rPr>
        <w:t xml:space="preserve"> </w:t>
      </w:r>
      <w:r w:rsidRPr="004D1E45">
        <w:rPr>
          <w:rFonts w:asciiTheme="minorHAnsi" w:hAnsiTheme="minorHAnsi" w:cstheme="minorHAnsi"/>
          <w:sz w:val="24"/>
          <w:lang w:val="fr-FR"/>
        </w:rPr>
        <w:t>car</w:t>
      </w:r>
      <w:r w:rsidRPr="004D1E45">
        <w:rPr>
          <w:rFonts w:asciiTheme="minorHAnsi" w:hAnsiTheme="minorHAnsi" w:cstheme="minorHAnsi"/>
          <w:spacing w:val="1"/>
          <w:sz w:val="24"/>
          <w:lang w:val="fr-FR"/>
        </w:rPr>
        <w:t>t</w:t>
      </w:r>
      <w:r w:rsidRPr="004D1E45">
        <w:rPr>
          <w:rFonts w:asciiTheme="minorHAnsi" w:hAnsiTheme="minorHAnsi" w:cstheme="minorHAnsi"/>
          <w:spacing w:val="-2"/>
          <w:sz w:val="24"/>
          <w:lang w:val="fr-FR"/>
        </w:rPr>
        <w:t>i</w:t>
      </w:r>
      <w:r w:rsidRPr="004D1E45">
        <w:rPr>
          <w:rFonts w:asciiTheme="minorHAnsi" w:hAnsiTheme="minorHAnsi" w:cstheme="minorHAnsi"/>
          <w:sz w:val="24"/>
          <w:lang w:val="fr-FR"/>
        </w:rPr>
        <w:t>erelor</w:t>
      </w:r>
      <w:r w:rsidRPr="004D1E45">
        <w:rPr>
          <w:rFonts w:asciiTheme="minorHAnsi" w:hAnsiTheme="minorHAnsi" w:cstheme="minorHAnsi"/>
          <w:spacing w:val="15"/>
          <w:sz w:val="24"/>
          <w:lang w:val="fr-FR"/>
        </w:rPr>
        <w:t xml:space="preserve"> </w:t>
      </w:r>
      <w:r w:rsidRPr="004D1E45">
        <w:rPr>
          <w:rFonts w:asciiTheme="minorHAnsi" w:hAnsiTheme="minorHAnsi" w:cstheme="minorHAnsi"/>
          <w:sz w:val="24"/>
          <w:lang w:val="fr-FR"/>
        </w:rPr>
        <w:t>ve</w:t>
      </w:r>
      <w:r w:rsidRPr="004D1E45">
        <w:rPr>
          <w:rFonts w:asciiTheme="minorHAnsi" w:hAnsiTheme="minorHAnsi" w:cstheme="minorHAnsi"/>
          <w:spacing w:val="-3"/>
          <w:sz w:val="24"/>
          <w:lang w:val="fr-FR"/>
        </w:rPr>
        <w:t>c</w:t>
      </w:r>
      <w:r w:rsidRPr="004D1E45">
        <w:rPr>
          <w:rFonts w:asciiTheme="minorHAnsi" w:hAnsiTheme="minorHAnsi" w:cstheme="minorHAnsi"/>
          <w:spacing w:val="1"/>
          <w:sz w:val="24"/>
          <w:lang w:val="fr-FR"/>
        </w:rPr>
        <w:t>h</w:t>
      </w:r>
      <w:r w:rsidRPr="004D1E45">
        <w:rPr>
          <w:rFonts w:asciiTheme="minorHAnsi" w:hAnsiTheme="minorHAnsi" w:cstheme="minorHAnsi"/>
          <w:sz w:val="24"/>
          <w:lang w:val="fr-FR"/>
        </w:rPr>
        <w:t>i</w:t>
      </w:r>
      <w:r w:rsidRPr="004D1E45">
        <w:rPr>
          <w:rFonts w:asciiTheme="minorHAnsi" w:hAnsiTheme="minorHAnsi" w:cstheme="minorHAnsi"/>
          <w:spacing w:val="14"/>
          <w:sz w:val="24"/>
          <w:lang w:val="fr-FR"/>
        </w:rPr>
        <w:t xml:space="preserve">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rin</w:t>
      </w:r>
      <w:r w:rsidRPr="004D1E45">
        <w:rPr>
          <w:rFonts w:asciiTheme="minorHAnsi" w:hAnsiTheme="minorHAnsi" w:cstheme="minorHAnsi"/>
          <w:spacing w:val="15"/>
          <w:sz w:val="24"/>
          <w:lang w:val="fr-FR"/>
        </w:rPr>
        <w:t xml:space="preserve"> </w:t>
      </w:r>
      <w:r w:rsidRPr="004D1E45">
        <w:rPr>
          <w:rFonts w:asciiTheme="minorHAnsi" w:hAnsiTheme="minorHAnsi" w:cstheme="minorHAnsi"/>
          <w:sz w:val="24"/>
          <w:lang w:val="fr-FR"/>
        </w:rPr>
        <w:t>l</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crări</w:t>
      </w:r>
      <w:r w:rsidRPr="004D1E45">
        <w:rPr>
          <w:rFonts w:asciiTheme="minorHAnsi" w:hAnsiTheme="minorHAnsi" w:cstheme="minorHAnsi"/>
          <w:spacing w:val="14"/>
          <w:sz w:val="24"/>
          <w:lang w:val="fr-FR"/>
        </w:rPr>
        <w:t xml:space="preserve"> </w:t>
      </w: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e</w:t>
      </w:r>
      <w:r w:rsidRPr="004D1E45">
        <w:rPr>
          <w:rFonts w:asciiTheme="minorHAnsi" w:hAnsiTheme="minorHAnsi" w:cstheme="minorHAnsi"/>
          <w:spacing w:val="15"/>
          <w:sz w:val="24"/>
          <w:lang w:val="fr-FR"/>
        </w:rPr>
        <w:t xml:space="preserve"> </w:t>
      </w:r>
      <w:r w:rsidRPr="004D1E45">
        <w:rPr>
          <w:rFonts w:asciiTheme="minorHAnsi" w:hAnsiTheme="minorHAnsi" w:cstheme="minorHAnsi"/>
          <w:sz w:val="24"/>
          <w:lang w:val="fr-FR"/>
        </w:rPr>
        <w:t>rea</w:t>
      </w:r>
      <w:r w:rsidRPr="004D1E45">
        <w:rPr>
          <w:rFonts w:asciiTheme="minorHAnsi" w:hAnsiTheme="minorHAnsi" w:cstheme="minorHAnsi"/>
          <w:spacing w:val="1"/>
          <w:sz w:val="24"/>
          <w:lang w:val="fr-FR"/>
        </w:rPr>
        <w:t>b</w:t>
      </w:r>
      <w:r w:rsidRPr="004D1E45">
        <w:rPr>
          <w:rFonts w:asciiTheme="minorHAnsi" w:hAnsiTheme="minorHAnsi" w:cstheme="minorHAnsi"/>
          <w:sz w:val="24"/>
          <w:lang w:val="fr-FR"/>
        </w:rPr>
        <w:t>i</w:t>
      </w:r>
      <w:r w:rsidRPr="004D1E45">
        <w:rPr>
          <w:rFonts w:asciiTheme="minorHAnsi" w:hAnsiTheme="minorHAnsi" w:cstheme="minorHAnsi"/>
          <w:spacing w:val="8"/>
          <w:sz w:val="24"/>
          <w:lang w:val="fr-FR"/>
        </w:rPr>
        <w:t>l</w:t>
      </w:r>
      <w:r w:rsidRPr="004D1E45">
        <w:rPr>
          <w:rFonts w:asciiTheme="minorHAnsi" w:hAnsiTheme="minorHAnsi" w:cstheme="minorHAnsi"/>
          <w:spacing w:val="-2"/>
          <w:sz w:val="24"/>
          <w:lang w:val="fr-FR"/>
        </w:rPr>
        <w:t>i</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 xml:space="preserve">are </w:t>
      </w:r>
      <w:r w:rsidRPr="004D1E45">
        <w:rPr>
          <w:rFonts w:asciiTheme="minorHAnsi" w:hAnsiTheme="minorHAnsi" w:cstheme="minorHAnsi"/>
          <w:position w:val="2"/>
          <w:sz w:val="24"/>
          <w:lang w:val="fr-FR"/>
        </w:rPr>
        <w:t>și</w:t>
      </w:r>
      <w:r w:rsidRPr="004D1E45">
        <w:rPr>
          <w:rFonts w:asciiTheme="minorHAnsi" w:hAnsiTheme="minorHAnsi" w:cstheme="minorHAnsi"/>
          <w:spacing w:val="14"/>
          <w:position w:val="2"/>
          <w:sz w:val="24"/>
          <w:lang w:val="fr-FR"/>
        </w:rPr>
        <w:t xml:space="preserve"> </w:t>
      </w:r>
      <w:r w:rsidRPr="004D1E45">
        <w:rPr>
          <w:rFonts w:asciiTheme="minorHAnsi" w:hAnsiTheme="minorHAnsi" w:cstheme="minorHAnsi"/>
          <w:position w:val="2"/>
          <w:sz w:val="24"/>
          <w:lang w:val="fr-FR"/>
        </w:rPr>
        <w:t>mo</w:t>
      </w:r>
      <w:r w:rsidRPr="004D1E45">
        <w:rPr>
          <w:rFonts w:asciiTheme="minorHAnsi" w:hAnsiTheme="minorHAnsi" w:cstheme="minorHAnsi"/>
          <w:spacing w:val="1"/>
          <w:position w:val="2"/>
          <w:sz w:val="24"/>
          <w:lang w:val="fr-FR"/>
        </w:rPr>
        <w:t>d</w:t>
      </w:r>
      <w:r w:rsidRPr="004D1E45">
        <w:rPr>
          <w:rFonts w:asciiTheme="minorHAnsi" w:hAnsiTheme="minorHAnsi" w:cstheme="minorHAnsi"/>
          <w:position w:val="2"/>
          <w:sz w:val="24"/>
          <w:lang w:val="fr-FR"/>
        </w:rPr>
        <w:t>e</w:t>
      </w:r>
      <w:r w:rsidRPr="004D1E45">
        <w:rPr>
          <w:rFonts w:asciiTheme="minorHAnsi" w:hAnsiTheme="minorHAnsi" w:cstheme="minorHAnsi"/>
          <w:spacing w:val="-2"/>
          <w:position w:val="2"/>
          <w:sz w:val="24"/>
          <w:lang w:val="fr-FR"/>
        </w:rPr>
        <w:t>r</w:t>
      </w:r>
      <w:r w:rsidRPr="004D1E45">
        <w:rPr>
          <w:rFonts w:asciiTheme="minorHAnsi" w:hAnsiTheme="minorHAnsi" w:cstheme="minorHAnsi"/>
          <w:spacing w:val="1"/>
          <w:position w:val="2"/>
          <w:sz w:val="24"/>
          <w:lang w:val="fr-FR"/>
        </w:rPr>
        <w:t>n</w:t>
      </w:r>
      <w:r w:rsidRPr="004D1E45">
        <w:rPr>
          <w:rFonts w:asciiTheme="minorHAnsi" w:hAnsiTheme="minorHAnsi" w:cstheme="minorHAnsi"/>
          <w:position w:val="2"/>
          <w:sz w:val="24"/>
          <w:lang w:val="fr-FR"/>
        </w:rPr>
        <w:t>i</w:t>
      </w:r>
      <w:r w:rsidRPr="004D1E45">
        <w:rPr>
          <w:rFonts w:asciiTheme="minorHAnsi" w:hAnsiTheme="minorHAnsi" w:cstheme="minorHAnsi"/>
          <w:spacing w:val="1"/>
          <w:position w:val="2"/>
          <w:sz w:val="24"/>
          <w:lang w:val="fr-FR"/>
        </w:rPr>
        <w:t>z</w:t>
      </w:r>
      <w:r w:rsidRPr="004D1E45">
        <w:rPr>
          <w:rFonts w:asciiTheme="minorHAnsi" w:hAnsiTheme="minorHAnsi" w:cstheme="minorHAnsi"/>
          <w:spacing w:val="-2"/>
          <w:position w:val="2"/>
          <w:sz w:val="24"/>
          <w:lang w:val="fr-FR"/>
        </w:rPr>
        <w:t>a</w:t>
      </w:r>
      <w:r w:rsidRPr="004D1E45">
        <w:rPr>
          <w:rFonts w:asciiTheme="minorHAnsi" w:hAnsiTheme="minorHAnsi" w:cstheme="minorHAnsi"/>
          <w:position w:val="2"/>
          <w:sz w:val="24"/>
          <w:lang w:val="fr-FR"/>
        </w:rPr>
        <w:t>re</w:t>
      </w:r>
      <w:r w:rsidRPr="004D1E45">
        <w:rPr>
          <w:rFonts w:asciiTheme="minorHAnsi" w:hAnsiTheme="minorHAnsi" w:cstheme="minorHAnsi"/>
          <w:spacing w:val="15"/>
          <w:position w:val="2"/>
          <w:sz w:val="24"/>
          <w:lang w:val="fr-FR"/>
        </w:rPr>
        <w:t xml:space="preserve"> </w:t>
      </w:r>
      <w:r w:rsidRPr="004D1E45">
        <w:rPr>
          <w:rFonts w:asciiTheme="minorHAnsi" w:hAnsiTheme="minorHAnsi" w:cstheme="minorHAnsi"/>
          <w:spacing w:val="-2"/>
          <w:position w:val="2"/>
          <w:sz w:val="24"/>
          <w:lang w:val="fr-FR"/>
        </w:rPr>
        <w:t>î</w:t>
      </w:r>
      <w:r w:rsidRPr="004D1E45">
        <w:rPr>
          <w:rFonts w:asciiTheme="minorHAnsi" w:hAnsiTheme="minorHAnsi" w:cstheme="minorHAnsi"/>
          <w:position w:val="2"/>
          <w:sz w:val="24"/>
          <w:lang w:val="fr-FR"/>
        </w:rPr>
        <w:t xml:space="preserve">n </w:t>
      </w:r>
      <w:r w:rsidRPr="004D1E45">
        <w:rPr>
          <w:rFonts w:asciiTheme="minorHAnsi" w:hAnsiTheme="minorHAnsi" w:cstheme="minorHAnsi"/>
          <w:sz w:val="24"/>
          <w:lang w:val="fr-FR"/>
        </w:rPr>
        <w:t>sco</w:t>
      </w:r>
      <w:r w:rsidRPr="004D1E45">
        <w:rPr>
          <w:rFonts w:asciiTheme="minorHAnsi" w:hAnsiTheme="minorHAnsi" w:cstheme="minorHAnsi"/>
          <w:spacing w:val="1"/>
          <w:sz w:val="24"/>
          <w:lang w:val="fr-FR"/>
        </w:rPr>
        <w:t>pu</w:t>
      </w:r>
      <w:r w:rsidRPr="004D1E45">
        <w:rPr>
          <w:rFonts w:asciiTheme="minorHAnsi" w:hAnsiTheme="minorHAnsi" w:cstheme="minorHAnsi"/>
          <w:sz w:val="24"/>
          <w:lang w:val="fr-FR"/>
        </w:rPr>
        <w:t>l</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î</w:t>
      </w:r>
      <w:r w:rsidRPr="004D1E45">
        <w:rPr>
          <w:rFonts w:asciiTheme="minorHAnsi" w:hAnsiTheme="minorHAnsi" w:cstheme="minorHAnsi"/>
          <w:spacing w:val="-2"/>
          <w:sz w:val="24"/>
          <w:lang w:val="fr-FR"/>
        </w:rPr>
        <w:t>m</w:t>
      </w:r>
      <w:r w:rsidRPr="004D1E45">
        <w:rPr>
          <w:rFonts w:asciiTheme="minorHAnsi" w:hAnsiTheme="minorHAnsi" w:cstheme="minorHAnsi"/>
          <w:spacing w:val="1"/>
          <w:sz w:val="24"/>
          <w:lang w:val="fr-FR"/>
        </w:rPr>
        <w:t>b</w:t>
      </w:r>
      <w:r w:rsidRPr="004D1E45">
        <w:rPr>
          <w:rFonts w:asciiTheme="minorHAnsi" w:hAnsiTheme="minorHAnsi" w:cstheme="minorHAnsi"/>
          <w:spacing w:val="-1"/>
          <w:sz w:val="24"/>
          <w:lang w:val="fr-FR"/>
        </w:rPr>
        <w:t>u</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ă</w:t>
      </w:r>
      <w:r w:rsidRPr="004D1E45">
        <w:rPr>
          <w:rFonts w:asciiTheme="minorHAnsi" w:hAnsiTheme="minorHAnsi" w:cstheme="minorHAnsi"/>
          <w:spacing w:val="1"/>
          <w:sz w:val="24"/>
          <w:lang w:val="fr-FR"/>
        </w:rPr>
        <w:t>t</w:t>
      </w:r>
      <w:r w:rsidRPr="004D1E45">
        <w:rPr>
          <w:rFonts w:asciiTheme="minorHAnsi" w:hAnsiTheme="minorHAnsi" w:cstheme="minorHAnsi"/>
          <w:spacing w:val="-12"/>
          <w:sz w:val="24"/>
          <w:lang w:val="fr-FR"/>
        </w:rPr>
        <w:t>ă</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irii</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position w:val="1"/>
          <w:sz w:val="24"/>
          <w:lang w:val="fr-FR"/>
        </w:rPr>
        <w:t>cali</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ă</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i</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position w:val="1"/>
          <w:sz w:val="24"/>
          <w:lang w:val="fr-FR"/>
        </w:rPr>
        <w:t>vi</w:t>
      </w:r>
      <w:r w:rsidRPr="004D1E45">
        <w:rPr>
          <w:rFonts w:asciiTheme="minorHAnsi" w:hAnsiTheme="minorHAnsi" w:cstheme="minorHAnsi"/>
          <w:spacing w:val="-2"/>
          <w:position w:val="1"/>
          <w:sz w:val="24"/>
          <w:lang w:val="fr-FR"/>
        </w:rPr>
        <w:t>e</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ii</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position w:val="1"/>
          <w:sz w:val="24"/>
          <w:lang w:val="fr-FR"/>
        </w:rPr>
        <w:t>și</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position w:val="1"/>
          <w:sz w:val="24"/>
          <w:lang w:val="fr-FR"/>
        </w:rPr>
        <w:t>a</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position w:val="1"/>
          <w:sz w:val="24"/>
          <w:lang w:val="fr-FR"/>
        </w:rPr>
        <w:t>a</w:t>
      </w:r>
      <w:r w:rsidRPr="004D1E45">
        <w:rPr>
          <w:rFonts w:asciiTheme="minorHAnsi" w:hAnsiTheme="minorHAnsi" w:cstheme="minorHAnsi"/>
          <w:spacing w:val="-2"/>
          <w:position w:val="1"/>
          <w:sz w:val="24"/>
          <w:lang w:val="fr-FR"/>
        </w:rPr>
        <w:t>r</w:t>
      </w:r>
      <w:r w:rsidRPr="004D1E45">
        <w:rPr>
          <w:rFonts w:asciiTheme="minorHAnsi" w:hAnsiTheme="minorHAnsi" w:cstheme="minorHAnsi"/>
          <w:spacing w:val="1"/>
          <w:position w:val="1"/>
          <w:sz w:val="24"/>
          <w:lang w:val="fr-FR"/>
        </w:rPr>
        <w:t>h</w:t>
      </w:r>
      <w:r w:rsidRPr="004D1E45">
        <w:rPr>
          <w:rFonts w:asciiTheme="minorHAnsi" w:hAnsiTheme="minorHAnsi" w:cstheme="minorHAnsi"/>
          <w:position w:val="1"/>
          <w:sz w:val="24"/>
          <w:lang w:val="fr-FR"/>
        </w:rPr>
        <w:t>i</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e</w:t>
      </w:r>
      <w:r w:rsidRPr="004D1E45">
        <w:rPr>
          <w:rFonts w:asciiTheme="minorHAnsi" w:hAnsiTheme="minorHAnsi" w:cstheme="minorHAnsi"/>
          <w:spacing w:val="-3"/>
          <w:position w:val="1"/>
          <w:sz w:val="24"/>
          <w:lang w:val="fr-FR"/>
        </w:rPr>
        <w:t>c</w:t>
      </w:r>
      <w:r w:rsidRPr="004D1E45">
        <w:rPr>
          <w:rFonts w:asciiTheme="minorHAnsi" w:hAnsiTheme="minorHAnsi" w:cstheme="minorHAnsi"/>
          <w:spacing w:val="1"/>
          <w:position w:val="1"/>
          <w:sz w:val="24"/>
          <w:lang w:val="fr-FR"/>
        </w:rPr>
        <w:t>tu</w:t>
      </w:r>
      <w:r w:rsidRPr="004D1E45">
        <w:rPr>
          <w:rFonts w:asciiTheme="minorHAnsi" w:hAnsiTheme="minorHAnsi" w:cstheme="minorHAnsi"/>
          <w:position w:val="1"/>
          <w:sz w:val="24"/>
          <w:lang w:val="fr-FR"/>
        </w:rPr>
        <w:t>rii</w:t>
      </w:r>
      <w:r w:rsidRPr="004D1E45">
        <w:rPr>
          <w:rFonts w:asciiTheme="minorHAnsi" w:hAnsiTheme="minorHAnsi" w:cstheme="minorHAnsi"/>
          <w:spacing w:val="-1"/>
          <w:position w:val="1"/>
          <w:sz w:val="24"/>
          <w:lang w:val="fr-FR"/>
        </w:rPr>
        <w:t xml:space="preserve"> z</w:t>
      </w:r>
      <w:r w:rsidRPr="004D1E45">
        <w:rPr>
          <w:rFonts w:asciiTheme="minorHAnsi" w:hAnsiTheme="minorHAnsi" w:cstheme="minorHAnsi"/>
          <w:position w:val="1"/>
          <w:sz w:val="24"/>
          <w:lang w:val="fr-FR"/>
        </w:rPr>
        <w:t>o</w:t>
      </w:r>
      <w:r w:rsidRPr="004D1E45">
        <w:rPr>
          <w:rFonts w:asciiTheme="minorHAnsi" w:hAnsiTheme="minorHAnsi" w:cstheme="minorHAnsi"/>
          <w:spacing w:val="1"/>
          <w:position w:val="1"/>
          <w:sz w:val="24"/>
          <w:lang w:val="fr-FR"/>
        </w:rPr>
        <w:t>n</w:t>
      </w:r>
      <w:r w:rsidRPr="004D1E45">
        <w:rPr>
          <w:rFonts w:asciiTheme="minorHAnsi" w:hAnsiTheme="minorHAnsi" w:cstheme="minorHAnsi"/>
          <w:position w:val="1"/>
          <w:sz w:val="24"/>
          <w:lang w:val="fr-FR"/>
        </w:rPr>
        <w:t>ei);</w:t>
      </w:r>
    </w:p>
    <w:p w14:paraId="0F888FA7" w14:textId="77777777" w:rsidR="00BF3E93" w:rsidRPr="004D1E45" w:rsidRDefault="00BF3E93">
      <w:pPr>
        <w:pStyle w:val="ListParagraph"/>
        <w:widowControl w:val="0"/>
        <w:numPr>
          <w:ilvl w:val="0"/>
          <w:numId w:val="52"/>
        </w:numPr>
        <w:autoSpaceDE w:val="0"/>
        <w:autoSpaceDN w:val="0"/>
        <w:adjustRightInd w:val="0"/>
        <w:spacing w:before="0" w:after="0"/>
        <w:jc w:val="both"/>
        <w:rPr>
          <w:rFonts w:asciiTheme="minorHAnsi" w:hAnsiTheme="minorHAnsi" w:cstheme="minorHAnsi"/>
          <w:sz w:val="24"/>
          <w:lang w:val="fr-FR"/>
        </w:rPr>
      </w:pP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eco</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ge</w:t>
      </w:r>
      <w:r w:rsidRPr="004D1E45">
        <w:rPr>
          <w:rFonts w:asciiTheme="minorHAnsi" w:hAnsiTheme="minorHAnsi" w:cstheme="minorHAnsi"/>
          <w:spacing w:val="-3"/>
          <w:sz w:val="24"/>
          <w:lang w:val="fr-FR"/>
        </w:rPr>
        <w:t>s</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io</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area</w:t>
      </w:r>
      <w:r w:rsidRPr="004D1E45">
        <w:rPr>
          <w:rFonts w:asciiTheme="minorHAnsi" w:hAnsiTheme="minorHAnsi" w:cstheme="minorHAnsi"/>
          <w:spacing w:val="30"/>
          <w:sz w:val="24"/>
          <w:lang w:val="fr-FR"/>
        </w:rPr>
        <w:t xml:space="preserve"> </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r</w:t>
      </w:r>
      <w:r w:rsidRPr="004D1E45">
        <w:rPr>
          <w:rFonts w:asciiTheme="minorHAnsi" w:hAnsiTheme="minorHAnsi" w:cstheme="minorHAnsi"/>
          <w:spacing w:val="-2"/>
          <w:sz w:val="24"/>
          <w:lang w:val="fr-FR"/>
        </w:rPr>
        <w:t>a</w:t>
      </w:r>
      <w:r w:rsidRPr="004D1E45">
        <w:rPr>
          <w:rFonts w:asciiTheme="minorHAnsi" w:hAnsiTheme="minorHAnsi" w:cstheme="minorHAnsi"/>
          <w:spacing w:val="1"/>
          <w:sz w:val="24"/>
          <w:lang w:val="fr-FR"/>
        </w:rPr>
        <w:t>f</w:t>
      </w:r>
      <w:r w:rsidRPr="004D1E45">
        <w:rPr>
          <w:rFonts w:asciiTheme="minorHAnsi" w:hAnsiTheme="minorHAnsi" w:cstheme="minorHAnsi"/>
          <w:sz w:val="24"/>
          <w:lang w:val="fr-FR"/>
        </w:rPr>
        <w:t>ic</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l</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i</w:t>
      </w:r>
      <w:r w:rsidRPr="004D1E45">
        <w:rPr>
          <w:rFonts w:asciiTheme="minorHAnsi" w:hAnsiTheme="minorHAnsi" w:cstheme="minorHAnsi"/>
          <w:spacing w:val="29"/>
          <w:sz w:val="24"/>
          <w:lang w:val="fr-FR"/>
        </w:rPr>
        <w:t xml:space="preserve"> </w:t>
      </w: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in</w:t>
      </w:r>
      <w:r w:rsidRPr="004D1E45">
        <w:rPr>
          <w:rFonts w:asciiTheme="minorHAnsi" w:hAnsiTheme="minorHAnsi" w:cstheme="minorHAnsi"/>
          <w:spacing w:val="30"/>
          <w:sz w:val="24"/>
          <w:lang w:val="fr-FR"/>
        </w:rPr>
        <w:t xml:space="preserve"> </w:t>
      </w:r>
      <w:r w:rsidRPr="004D1E45">
        <w:rPr>
          <w:rFonts w:asciiTheme="minorHAnsi" w:hAnsiTheme="minorHAnsi" w:cstheme="minorHAnsi"/>
          <w:sz w:val="24"/>
          <w:lang w:val="fr-FR"/>
        </w:rPr>
        <w:t>mari</w:t>
      </w:r>
      <w:r w:rsidRPr="004D1E45">
        <w:rPr>
          <w:rFonts w:asciiTheme="minorHAnsi" w:hAnsiTheme="minorHAnsi" w:cstheme="minorHAnsi"/>
          <w:spacing w:val="-2"/>
          <w:sz w:val="24"/>
          <w:lang w:val="fr-FR"/>
        </w:rPr>
        <w:t>l</w:t>
      </w:r>
      <w:r w:rsidRPr="004D1E45">
        <w:rPr>
          <w:rFonts w:asciiTheme="minorHAnsi" w:hAnsiTheme="minorHAnsi" w:cstheme="minorHAnsi"/>
          <w:sz w:val="24"/>
          <w:lang w:val="fr-FR"/>
        </w:rPr>
        <w:t>e</w:t>
      </w:r>
      <w:r w:rsidRPr="004D1E45">
        <w:rPr>
          <w:rFonts w:asciiTheme="minorHAnsi" w:hAnsiTheme="minorHAnsi" w:cstheme="minorHAnsi"/>
          <w:spacing w:val="32"/>
          <w:sz w:val="24"/>
          <w:lang w:val="fr-FR"/>
        </w:rPr>
        <w:t xml:space="preserve"> </w:t>
      </w:r>
      <w:r w:rsidRPr="004D1E45">
        <w:rPr>
          <w:rFonts w:asciiTheme="minorHAnsi" w:hAnsiTheme="minorHAnsi" w:cstheme="minorHAnsi"/>
          <w:sz w:val="24"/>
          <w:lang w:val="fr-FR"/>
        </w:rPr>
        <w:t>c</w:t>
      </w:r>
      <w:r w:rsidRPr="004D1E45">
        <w:rPr>
          <w:rFonts w:asciiTheme="minorHAnsi" w:hAnsiTheme="minorHAnsi" w:cstheme="minorHAnsi"/>
          <w:spacing w:val="-2"/>
          <w:sz w:val="24"/>
          <w:lang w:val="fr-FR"/>
        </w:rPr>
        <w:t>e</w:t>
      </w:r>
      <w:r w:rsidRPr="004D1E45">
        <w:rPr>
          <w:rFonts w:asciiTheme="minorHAnsi" w:hAnsiTheme="minorHAnsi" w:cstheme="minorHAnsi"/>
          <w:spacing w:val="1"/>
          <w:sz w:val="24"/>
          <w:lang w:val="fr-FR"/>
        </w:rPr>
        <w:t>nt</w:t>
      </w:r>
      <w:r w:rsidRPr="004D1E45">
        <w:rPr>
          <w:rFonts w:asciiTheme="minorHAnsi" w:hAnsiTheme="minorHAnsi" w:cstheme="minorHAnsi"/>
          <w:sz w:val="24"/>
          <w:lang w:val="fr-FR"/>
        </w:rPr>
        <w:t>re</w:t>
      </w:r>
      <w:r w:rsidRPr="004D1E45">
        <w:rPr>
          <w:rFonts w:asciiTheme="minorHAnsi" w:hAnsiTheme="minorHAnsi" w:cstheme="minorHAnsi"/>
          <w:spacing w:val="30"/>
          <w:sz w:val="24"/>
          <w:lang w:val="fr-FR"/>
        </w:rPr>
        <w:t xml:space="preserve"> </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r</w:t>
      </w:r>
      <w:r w:rsidRPr="004D1E45">
        <w:rPr>
          <w:rFonts w:asciiTheme="minorHAnsi" w:hAnsiTheme="minorHAnsi" w:cstheme="minorHAnsi"/>
          <w:spacing w:val="1"/>
          <w:sz w:val="24"/>
          <w:lang w:val="fr-FR"/>
        </w:rPr>
        <w:t>b</w:t>
      </w:r>
      <w:r w:rsidRPr="004D1E45">
        <w:rPr>
          <w:rFonts w:asciiTheme="minorHAnsi" w:hAnsiTheme="minorHAnsi" w:cstheme="minorHAnsi"/>
          <w:sz w:val="24"/>
          <w:lang w:val="fr-FR"/>
        </w:rPr>
        <w:t>a</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e</w:t>
      </w:r>
      <w:r w:rsidRPr="004D1E45">
        <w:rPr>
          <w:rFonts w:asciiTheme="minorHAnsi" w:hAnsiTheme="minorHAnsi" w:cstheme="minorHAnsi"/>
          <w:spacing w:val="30"/>
          <w:sz w:val="24"/>
          <w:lang w:val="fr-FR"/>
        </w:rPr>
        <w:t xml:space="preserve"> </w:t>
      </w:r>
      <w:r w:rsidRPr="004D1E45">
        <w:rPr>
          <w:rFonts w:asciiTheme="minorHAnsi" w:hAnsiTheme="minorHAnsi" w:cstheme="minorHAnsi"/>
          <w:sz w:val="24"/>
          <w:lang w:val="fr-FR"/>
        </w:rPr>
        <w:t>(</w:t>
      </w:r>
      <w:r w:rsidRPr="004D1E45">
        <w:rPr>
          <w:rFonts w:asciiTheme="minorHAnsi" w:hAnsiTheme="minorHAnsi" w:cstheme="minorHAnsi"/>
          <w:spacing w:val="1"/>
          <w:sz w:val="24"/>
          <w:lang w:val="fr-FR"/>
        </w:rPr>
        <w:t>du</w:t>
      </w:r>
      <w:r w:rsidRPr="004D1E45">
        <w:rPr>
          <w:rFonts w:asciiTheme="minorHAnsi" w:hAnsiTheme="minorHAnsi" w:cstheme="minorHAnsi"/>
          <w:sz w:val="24"/>
          <w:lang w:val="fr-FR"/>
        </w:rPr>
        <w:t>ce</w:t>
      </w:r>
      <w:r w:rsidRPr="004D1E45">
        <w:rPr>
          <w:rFonts w:asciiTheme="minorHAnsi" w:hAnsiTheme="minorHAnsi" w:cstheme="minorHAnsi"/>
          <w:spacing w:val="30"/>
          <w:sz w:val="24"/>
          <w:lang w:val="fr-FR"/>
        </w:rPr>
        <w:t xml:space="preserve"> </w:t>
      </w:r>
      <w:r w:rsidRPr="004D1E45">
        <w:rPr>
          <w:rFonts w:asciiTheme="minorHAnsi" w:hAnsiTheme="minorHAnsi" w:cstheme="minorHAnsi"/>
          <w:sz w:val="24"/>
          <w:lang w:val="fr-FR"/>
        </w:rPr>
        <w:t>la</w:t>
      </w:r>
      <w:r w:rsidRPr="004D1E45">
        <w:rPr>
          <w:rFonts w:asciiTheme="minorHAnsi" w:hAnsiTheme="minorHAnsi" w:cstheme="minorHAnsi"/>
          <w:spacing w:val="30"/>
          <w:sz w:val="24"/>
          <w:lang w:val="fr-FR"/>
        </w:rPr>
        <w:t xml:space="preserve"> </w:t>
      </w:r>
      <w:r w:rsidRPr="004D1E45">
        <w:rPr>
          <w:rFonts w:asciiTheme="minorHAnsi" w:hAnsiTheme="minorHAnsi" w:cstheme="minorHAnsi"/>
          <w:sz w:val="24"/>
          <w:lang w:val="fr-FR"/>
        </w:rPr>
        <w:t>îm</w:t>
      </w:r>
      <w:r w:rsidRPr="004D1E45">
        <w:rPr>
          <w:rFonts w:asciiTheme="minorHAnsi" w:hAnsiTheme="minorHAnsi" w:cstheme="minorHAnsi"/>
          <w:spacing w:val="-1"/>
          <w:sz w:val="24"/>
          <w:lang w:val="fr-FR"/>
        </w:rPr>
        <w:t>b</w:t>
      </w:r>
      <w:r w:rsidRPr="004D1E45">
        <w:rPr>
          <w:rFonts w:asciiTheme="minorHAnsi" w:hAnsiTheme="minorHAnsi" w:cstheme="minorHAnsi"/>
          <w:spacing w:val="1"/>
          <w:sz w:val="24"/>
          <w:lang w:val="fr-FR"/>
        </w:rPr>
        <w:t>un</w:t>
      </w:r>
      <w:r w:rsidRPr="004D1E45">
        <w:rPr>
          <w:rFonts w:asciiTheme="minorHAnsi" w:hAnsiTheme="minorHAnsi" w:cstheme="minorHAnsi"/>
          <w:spacing w:val="-2"/>
          <w:sz w:val="24"/>
          <w:lang w:val="fr-FR"/>
        </w:rPr>
        <w:t>ă</w:t>
      </w:r>
      <w:r w:rsidRPr="004D1E45">
        <w:rPr>
          <w:rFonts w:asciiTheme="minorHAnsi" w:hAnsiTheme="minorHAnsi" w:cstheme="minorHAnsi"/>
          <w:spacing w:val="-1"/>
          <w:sz w:val="24"/>
          <w:lang w:val="fr-FR"/>
        </w:rPr>
        <w:t>t</w:t>
      </w:r>
      <w:r w:rsidRPr="004D1E45">
        <w:rPr>
          <w:rFonts w:asciiTheme="minorHAnsi" w:hAnsiTheme="minorHAnsi" w:cstheme="minorHAnsi"/>
          <w:spacing w:val="11"/>
          <w:sz w:val="24"/>
          <w:lang w:val="fr-FR"/>
        </w:rPr>
        <w:t>ă</w:t>
      </w:r>
      <w:r w:rsidRPr="004D1E45">
        <w:rPr>
          <w:rFonts w:asciiTheme="minorHAnsi" w:hAnsiTheme="minorHAnsi" w:cstheme="minorHAnsi"/>
          <w:spacing w:val="1"/>
          <w:sz w:val="24"/>
          <w:lang w:val="fr-FR"/>
        </w:rPr>
        <w:t>ț</w:t>
      </w:r>
      <w:r w:rsidRPr="004D1E45">
        <w:rPr>
          <w:rFonts w:asciiTheme="minorHAnsi" w:hAnsiTheme="minorHAnsi" w:cstheme="minorHAnsi"/>
          <w:sz w:val="24"/>
          <w:lang w:val="fr-FR"/>
        </w:rPr>
        <w:t>irea</w:t>
      </w:r>
      <w:r w:rsidRPr="004D1E45">
        <w:rPr>
          <w:rFonts w:asciiTheme="minorHAnsi" w:hAnsiTheme="minorHAnsi" w:cstheme="minorHAnsi"/>
          <w:spacing w:val="30"/>
          <w:sz w:val="24"/>
          <w:lang w:val="fr-FR"/>
        </w:rPr>
        <w:t xml:space="preserve"> </w:t>
      </w:r>
      <w:r w:rsidRPr="004D1E45">
        <w:rPr>
          <w:rFonts w:asciiTheme="minorHAnsi" w:hAnsiTheme="minorHAnsi" w:cstheme="minorHAnsi"/>
          <w:sz w:val="24"/>
          <w:lang w:val="fr-FR"/>
        </w:rPr>
        <w:t>cali</w:t>
      </w:r>
      <w:r w:rsidRPr="004D1E45">
        <w:rPr>
          <w:rFonts w:asciiTheme="minorHAnsi" w:hAnsiTheme="minorHAnsi" w:cstheme="minorHAnsi"/>
          <w:spacing w:val="1"/>
          <w:sz w:val="24"/>
          <w:lang w:val="fr-FR"/>
        </w:rPr>
        <w:t>t</w:t>
      </w:r>
      <w:r w:rsidRPr="004D1E45">
        <w:rPr>
          <w:rFonts w:asciiTheme="minorHAnsi" w:hAnsiTheme="minorHAnsi" w:cstheme="minorHAnsi"/>
          <w:spacing w:val="-2"/>
          <w:sz w:val="24"/>
          <w:lang w:val="fr-FR"/>
        </w:rPr>
        <w:t>ă</w:t>
      </w:r>
      <w:r w:rsidRPr="004D1E45">
        <w:rPr>
          <w:rFonts w:asciiTheme="minorHAnsi" w:hAnsiTheme="minorHAnsi" w:cstheme="minorHAnsi"/>
          <w:spacing w:val="1"/>
          <w:sz w:val="24"/>
          <w:lang w:val="fr-FR"/>
        </w:rPr>
        <w:t>ț</w:t>
      </w:r>
      <w:r w:rsidRPr="004D1E45">
        <w:rPr>
          <w:rFonts w:asciiTheme="minorHAnsi" w:hAnsiTheme="minorHAnsi" w:cstheme="minorHAnsi"/>
          <w:sz w:val="24"/>
          <w:lang w:val="fr-FR"/>
        </w:rPr>
        <w:t>ii</w:t>
      </w:r>
      <w:r w:rsidRPr="004D1E45">
        <w:rPr>
          <w:rFonts w:asciiTheme="minorHAnsi" w:hAnsiTheme="minorHAnsi" w:cstheme="minorHAnsi"/>
          <w:spacing w:val="32"/>
          <w:sz w:val="24"/>
          <w:lang w:val="fr-FR"/>
        </w:rPr>
        <w:t xml:space="preserve"> </w:t>
      </w:r>
      <w:r w:rsidRPr="004D1E45">
        <w:rPr>
          <w:rFonts w:asciiTheme="minorHAnsi" w:hAnsiTheme="minorHAnsi" w:cstheme="minorHAnsi"/>
          <w:spacing w:val="-2"/>
          <w:sz w:val="24"/>
          <w:lang w:val="fr-FR"/>
        </w:rPr>
        <w:t>a</w:t>
      </w:r>
      <w:r w:rsidRPr="004D1E45">
        <w:rPr>
          <w:rFonts w:asciiTheme="minorHAnsi" w:hAnsiTheme="minorHAnsi" w:cstheme="minorHAnsi"/>
          <w:sz w:val="24"/>
          <w:lang w:val="fr-FR"/>
        </w:rPr>
        <w:t>er</w:t>
      </w:r>
      <w:r w:rsidRPr="004D1E45">
        <w:rPr>
          <w:rFonts w:asciiTheme="minorHAnsi" w:hAnsiTheme="minorHAnsi" w:cstheme="minorHAnsi"/>
          <w:spacing w:val="1"/>
          <w:sz w:val="24"/>
          <w:lang w:val="fr-FR"/>
        </w:rPr>
        <w:t>u</w:t>
      </w:r>
      <w:r w:rsidRPr="004D1E45">
        <w:rPr>
          <w:rFonts w:asciiTheme="minorHAnsi" w:hAnsiTheme="minorHAnsi" w:cstheme="minorHAnsi"/>
          <w:spacing w:val="-2"/>
          <w:sz w:val="24"/>
          <w:lang w:val="fr-FR"/>
        </w:rPr>
        <w:t>l</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i</w:t>
      </w:r>
      <w:r w:rsidRPr="004D1E45">
        <w:rPr>
          <w:rFonts w:asciiTheme="minorHAnsi" w:hAnsiTheme="minorHAnsi" w:cstheme="minorHAnsi"/>
          <w:spacing w:val="32"/>
          <w:sz w:val="24"/>
          <w:lang w:val="fr-FR"/>
        </w:rPr>
        <w:t xml:space="preserve"> </w:t>
      </w:r>
      <w:r w:rsidRPr="004D1E45">
        <w:rPr>
          <w:rFonts w:asciiTheme="minorHAnsi" w:hAnsiTheme="minorHAnsi" w:cstheme="minorHAnsi"/>
          <w:spacing w:val="-3"/>
          <w:sz w:val="24"/>
          <w:lang w:val="fr-FR"/>
        </w:rPr>
        <w:t>ș</w:t>
      </w:r>
      <w:r w:rsidRPr="004D1E45">
        <w:rPr>
          <w:rFonts w:asciiTheme="minorHAnsi" w:hAnsiTheme="minorHAnsi" w:cstheme="minorHAnsi"/>
          <w:sz w:val="24"/>
          <w:lang w:val="fr-FR"/>
        </w:rPr>
        <w:t xml:space="preserve">i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ro</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e</w:t>
      </w:r>
      <w:r w:rsidRPr="004D1E45">
        <w:rPr>
          <w:rFonts w:asciiTheme="minorHAnsi" w:hAnsiTheme="minorHAnsi" w:cstheme="minorHAnsi"/>
          <w:spacing w:val="-9"/>
          <w:sz w:val="24"/>
          <w:lang w:val="fr-FR"/>
        </w:rPr>
        <w:t>c</w:t>
      </w:r>
      <w:r w:rsidRPr="004D1E45">
        <w:rPr>
          <w:rFonts w:asciiTheme="minorHAnsi" w:hAnsiTheme="minorHAnsi" w:cstheme="minorHAnsi"/>
          <w:spacing w:val="1"/>
          <w:position w:val="2"/>
          <w:sz w:val="24"/>
          <w:lang w:val="fr-FR"/>
        </w:rPr>
        <w:t>ț</w:t>
      </w:r>
      <w:r w:rsidRPr="004D1E45">
        <w:rPr>
          <w:rFonts w:asciiTheme="minorHAnsi" w:hAnsiTheme="minorHAnsi" w:cstheme="minorHAnsi"/>
          <w:position w:val="2"/>
          <w:sz w:val="24"/>
          <w:lang w:val="fr-FR"/>
        </w:rPr>
        <w:t>ia</w:t>
      </w:r>
      <w:r w:rsidRPr="004D1E45">
        <w:rPr>
          <w:rFonts w:asciiTheme="minorHAnsi" w:hAnsiTheme="minorHAnsi" w:cstheme="minorHAnsi"/>
          <w:spacing w:val="1"/>
          <w:position w:val="2"/>
          <w:sz w:val="24"/>
          <w:lang w:val="fr-FR"/>
        </w:rPr>
        <w:t xml:space="preserve"> </w:t>
      </w:r>
      <w:r w:rsidRPr="004D1E45">
        <w:rPr>
          <w:rFonts w:asciiTheme="minorHAnsi" w:hAnsiTheme="minorHAnsi" w:cstheme="minorHAnsi"/>
          <w:spacing w:val="-2"/>
          <w:position w:val="2"/>
          <w:sz w:val="24"/>
          <w:lang w:val="fr-FR"/>
        </w:rPr>
        <w:t>m</w:t>
      </w:r>
      <w:r w:rsidRPr="004D1E45">
        <w:rPr>
          <w:rFonts w:asciiTheme="minorHAnsi" w:hAnsiTheme="minorHAnsi" w:cstheme="minorHAnsi"/>
          <w:position w:val="2"/>
          <w:sz w:val="24"/>
          <w:lang w:val="fr-FR"/>
        </w:rPr>
        <w:t>e</w:t>
      </w:r>
      <w:r w:rsidRPr="004D1E45">
        <w:rPr>
          <w:rFonts w:asciiTheme="minorHAnsi" w:hAnsiTheme="minorHAnsi" w:cstheme="minorHAnsi"/>
          <w:spacing w:val="1"/>
          <w:position w:val="2"/>
          <w:sz w:val="24"/>
          <w:lang w:val="fr-FR"/>
        </w:rPr>
        <w:t>d</w:t>
      </w:r>
      <w:r w:rsidRPr="004D1E45">
        <w:rPr>
          <w:rFonts w:asciiTheme="minorHAnsi" w:hAnsiTheme="minorHAnsi" w:cstheme="minorHAnsi"/>
          <w:spacing w:val="-2"/>
          <w:position w:val="2"/>
          <w:sz w:val="24"/>
          <w:lang w:val="fr-FR"/>
        </w:rPr>
        <w:t>i</w:t>
      </w:r>
      <w:r w:rsidRPr="004D1E45">
        <w:rPr>
          <w:rFonts w:asciiTheme="minorHAnsi" w:hAnsiTheme="minorHAnsi" w:cstheme="minorHAnsi"/>
          <w:spacing w:val="1"/>
          <w:position w:val="2"/>
          <w:sz w:val="24"/>
          <w:lang w:val="fr-FR"/>
        </w:rPr>
        <w:t>u</w:t>
      </w:r>
      <w:r w:rsidRPr="004D1E45">
        <w:rPr>
          <w:rFonts w:asciiTheme="minorHAnsi" w:hAnsiTheme="minorHAnsi" w:cstheme="minorHAnsi"/>
          <w:position w:val="2"/>
          <w:sz w:val="24"/>
          <w:lang w:val="fr-FR"/>
        </w:rPr>
        <w:t>l</w:t>
      </w:r>
      <w:r w:rsidRPr="004D1E45">
        <w:rPr>
          <w:rFonts w:asciiTheme="minorHAnsi" w:hAnsiTheme="minorHAnsi" w:cstheme="minorHAnsi"/>
          <w:spacing w:val="1"/>
          <w:position w:val="2"/>
          <w:sz w:val="24"/>
          <w:lang w:val="fr-FR"/>
        </w:rPr>
        <w:t>u</w:t>
      </w:r>
      <w:r w:rsidRPr="004D1E45">
        <w:rPr>
          <w:rFonts w:asciiTheme="minorHAnsi" w:hAnsiTheme="minorHAnsi" w:cstheme="minorHAnsi"/>
          <w:position w:val="2"/>
          <w:sz w:val="24"/>
          <w:lang w:val="fr-FR"/>
        </w:rPr>
        <w:t>i);</w:t>
      </w:r>
    </w:p>
    <w:p w14:paraId="04FBB64A" w14:textId="77777777" w:rsidR="00BF3E93" w:rsidRPr="004D1E45" w:rsidRDefault="00BF3E93">
      <w:pPr>
        <w:pStyle w:val="ListParagraph"/>
        <w:widowControl w:val="0"/>
        <w:numPr>
          <w:ilvl w:val="0"/>
          <w:numId w:val="52"/>
        </w:numPr>
        <w:autoSpaceDE w:val="0"/>
        <w:autoSpaceDN w:val="0"/>
        <w:adjustRightInd w:val="0"/>
        <w:spacing w:before="0" w:after="0"/>
        <w:jc w:val="both"/>
        <w:rPr>
          <w:rFonts w:asciiTheme="minorHAnsi" w:hAnsiTheme="minorHAnsi" w:cstheme="minorHAnsi"/>
          <w:sz w:val="24"/>
          <w:lang w:val="fr-FR"/>
        </w:rPr>
      </w:pPr>
      <w:r w:rsidRPr="004D1E45">
        <w:rPr>
          <w:rFonts w:asciiTheme="minorHAnsi" w:hAnsiTheme="minorHAnsi" w:cstheme="minorHAnsi"/>
          <w:sz w:val="24"/>
          <w:lang w:val="fr-FR"/>
        </w:rPr>
        <w:t>Re</w:t>
      </w:r>
      <w:r w:rsidRPr="004D1E45">
        <w:rPr>
          <w:rFonts w:asciiTheme="minorHAnsi" w:hAnsiTheme="minorHAnsi" w:cstheme="minorHAnsi"/>
          <w:spacing w:val="1"/>
          <w:sz w:val="24"/>
          <w:lang w:val="fr-FR"/>
        </w:rPr>
        <w:t>f</w:t>
      </w:r>
      <w:r w:rsidRPr="004D1E45">
        <w:rPr>
          <w:rFonts w:asciiTheme="minorHAnsi" w:hAnsiTheme="minorHAnsi" w:cstheme="minorHAnsi"/>
          <w:sz w:val="24"/>
          <w:lang w:val="fr-FR"/>
        </w:rPr>
        <w:t>acerea</w:t>
      </w:r>
      <w:r w:rsidRPr="004D1E45">
        <w:rPr>
          <w:rFonts w:asciiTheme="minorHAnsi" w:hAnsiTheme="minorHAnsi" w:cstheme="minorHAnsi"/>
          <w:spacing w:val="41"/>
          <w:sz w:val="24"/>
          <w:lang w:val="fr-FR"/>
        </w:rPr>
        <w:t xml:space="preserve"> </w:t>
      </w:r>
      <w:r w:rsidRPr="004D1E45">
        <w:rPr>
          <w:rFonts w:asciiTheme="minorHAnsi" w:hAnsiTheme="minorHAnsi" w:cstheme="minorHAnsi"/>
          <w:spacing w:val="1"/>
          <w:sz w:val="24"/>
          <w:lang w:val="fr-FR"/>
        </w:rPr>
        <w:t>z</w:t>
      </w:r>
      <w:r w:rsidRPr="004D1E45">
        <w:rPr>
          <w:rFonts w:asciiTheme="minorHAnsi" w:hAnsiTheme="minorHAnsi" w:cstheme="minorHAnsi"/>
          <w:sz w:val="24"/>
          <w:lang w:val="fr-FR"/>
        </w:rPr>
        <w:t>o</w:t>
      </w:r>
      <w:r w:rsidRPr="004D1E45">
        <w:rPr>
          <w:rFonts w:asciiTheme="minorHAnsi" w:hAnsiTheme="minorHAnsi" w:cstheme="minorHAnsi"/>
          <w:spacing w:val="1"/>
          <w:sz w:val="24"/>
          <w:lang w:val="fr-FR"/>
        </w:rPr>
        <w:t>n</w:t>
      </w:r>
      <w:r w:rsidRPr="004D1E45">
        <w:rPr>
          <w:rFonts w:asciiTheme="minorHAnsi" w:hAnsiTheme="minorHAnsi" w:cstheme="minorHAnsi"/>
          <w:spacing w:val="-2"/>
          <w:sz w:val="24"/>
          <w:lang w:val="fr-FR"/>
        </w:rPr>
        <w:t>e</w:t>
      </w:r>
      <w:r w:rsidRPr="004D1E45">
        <w:rPr>
          <w:rFonts w:asciiTheme="minorHAnsi" w:hAnsiTheme="minorHAnsi" w:cstheme="minorHAnsi"/>
          <w:sz w:val="24"/>
          <w:lang w:val="fr-FR"/>
        </w:rPr>
        <w:t>lor</w:t>
      </w:r>
      <w:r w:rsidRPr="004D1E45">
        <w:rPr>
          <w:rFonts w:asciiTheme="minorHAnsi" w:hAnsiTheme="minorHAnsi" w:cstheme="minorHAnsi"/>
          <w:spacing w:val="42"/>
          <w:sz w:val="24"/>
          <w:lang w:val="fr-FR"/>
        </w:rPr>
        <w:t xml:space="preserve"> </w:t>
      </w:r>
      <w:r w:rsidRPr="004D1E45">
        <w:rPr>
          <w:rFonts w:asciiTheme="minorHAnsi" w:hAnsiTheme="minorHAnsi" w:cstheme="minorHAnsi"/>
          <w:spacing w:val="-2"/>
          <w:sz w:val="24"/>
          <w:lang w:val="fr-FR"/>
        </w:rPr>
        <w:t>a</w:t>
      </w:r>
      <w:r w:rsidRPr="004D1E45">
        <w:rPr>
          <w:rFonts w:asciiTheme="minorHAnsi" w:hAnsiTheme="minorHAnsi" w:cstheme="minorHAnsi"/>
          <w:spacing w:val="1"/>
          <w:sz w:val="24"/>
          <w:lang w:val="fr-FR"/>
        </w:rPr>
        <w:t>b</w:t>
      </w:r>
      <w:r w:rsidRPr="004D1E45">
        <w:rPr>
          <w:rFonts w:asciiTheme="minorHAnsi" w:hAnsiTheme="minorHAnsi" w:cstheme="minorHAnsi"/>
          <w:sz w:val="24"/>
          <w:lang w:val="fr-FR"/>
        </w:rPr>
        <w:t>a</w:t>
      </w:r>
      <w:r w:rsidRPr="004D1E45">
        <w:rPr>
          <w:rFonts w:asciiTheme="minorHAnsi" w:hAnsiTheme="minorHAnsi" w:cstheme="minorHAnsi"/>
          <w:spacing w:val="-1"/>
          <w:sz w:val="24"/>
          <w:lang w:val="fr-FR"/>
        </w:rPr>
        <w:t>n</w:t>
      </w: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o</w:t>
      </w:r>
      <w:r w:rsidRPr="004D1E45">
        <w:rPr>
          <w:rFonts w:asciiTheme="minorHAnsi" w:hAnsiTheme="minorHAnsi" w:cstheme="minorHAnsi"/>
          <w:spacing w:val="1"/>
          <w:sz w:val="24"/>
          <w:lang w:val="fr-FR"/>
        </w:rPr>
        <w:t>n</w:t>
      </w:r>
      <w:r w:rsidRPr="004D1E45">
        <w:rPr>
          <w:rFonts w:asciiTheme="minorHAnsi" w:hAnsiTheme="minorHAnsi" w:cstheme="minorHAnsi"/>
          <w:spacing w:val="-2"/>
          <w:sz w:val="24"/>
          <w:lang w:val="fr-FR"/>
        </w:rPr>
        <w:t>a</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e</w:t>
      </w:r>
      <w:r w:rsidRPr="004D1E45">
        <w:rPr>
          <w:rFonts w:asciiTheme="minorHAnsi" w:hAnsiTheme="minorHAnsi" w:cstheme="minorHAnsi"/>
          <w:spacing w:val="38"/>
          <w:sz w:val="24"/>
          <w:lang w:val="fr-FR"/>
        </w:rPr>
        <w:t xml:space="preserve"> </w:t>
      </w:r>
      <w:r w:rsidRPr="004D1E45">
        <w:rPr>
          <w:rFonts w:asciiTheme="minorHAnsi" w:hAnsiTheme="minorHAnsi" w:cstheme="minorHAnsi"/>
          <w:position w:val="1"/>
          <w:sz w:val="24"/>
          <w:lang w:val="fr-FR"/>
        </w:rPr>
        <w:t>și</w:t>
      </w:r>
      <w:r w:rsidRPr="004D1E45">
        <w:rPr>
          <w:rFonts w:asciiTheme="minorHAnsi" w:hAnsiTheme="minorHAnsi" w:cstheme="minorHAnsi"/>
          <w:spacing w:val="39"/>
          <w:position w:val="1"/>
          <w:sz w:val="24"/>
          <w:lang w:val="fr-FR"/>
        </w:rPr>
        <w:t xml:space="preserve"> </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ra</w:t>
      </w:r>
      <w:r w:rsidRPr="004D1E45">
        <w:rPr>
          <w:rFonts w:asciiTheme="minorHAnsi" w:hAnsiTheme="minorHAnsi" w:cstheme="minorHAnsi"/>
          <w:spacing w:val="1"/>
          <w:position w:val="1"/>
          <w:sz w:val="24"/>
          <w:lang w:val="fr-FR"/>
        </w:rPr>
        <w:t>n</w:t>
      </w:r>
      <w:r w:rsidRPr="004D1E45">
        <w:rPr>
          <w:rFonts w:asciiTheme="minorHAnsi" w:hAnsiTheme="minorHAnsi" w:cstheme="minorHAnsi"/>
          <w:spacing w:val="-3"/>
          <w:position w:val="1"/>
          <w:sz w:val="24"/>
          <w:lang w:val="fr-FR"/>
        </w:rPr>
        <w:t>s</w:t>
      </w:r>
      <w:r w:rsidRPr="004D1E45">
        <w:rPr>
          <w:rFonts w:asciiTheme="minorHAnsi" w:hAnsiTheme="minorHAnsi" w:cstheme="minorHAnsi"/>
          <w:spacing w:val="1"/>
          <w:position w:val="1"/>
          <w:sz w:val="24"/>
          <w:lang w:val="fr-FR"/>
        </w:rPr>
        <w:t>f</w:t>
      </w:r>
      <w:r w:rsidRPr="004D1E45">
        <w:rPr>
          <w:rFonts w:asciiTheme="minorHAnsi" w:hAnsiTheme="minorHAnsi" w:cstheme="minorHAnsi"/>
          <w:position w:val="1"/>
          <w:sz w:val="24"/>
          <w:lang w:val="fr-FR"/>
        </w:rPr>
        <w:t>orma</w:t>
      </w:r>
      <w:r w:rsidRPr="004D1E45">
        <w:rPr>
          <w:rFonts w:asciiTheme="minorHAnsi" w:hAnsiTheme="minorHAnsi" w:cstheme="minorHAnsi"/>
          <w:spacing w:val="-2"/>
          <w:position w:val="1"/>
          <w:sz w:val="24"/>
          <w:lang w:val="fr-FR"/>
        </w:rPr>
        <w:t>r</w:t>
      </w:r>
      <w:r w:rsidRPr="004D1E45">
        <w:rPr>
          <w:rFonts w:asciiTheme="minorHAnsi" w:hAnsiTheme="minorHAnsi" w:cstheme="minorHAnsi"/>
          <w:position w:val="1"/>
          <w:sz w:val="24"/>
          <w:lang w:val="fr-FR"/>
        </w:rPr>
        <w:t>ea</w:t>
      </w:r>
      <w:r w:rsidRPr="004D1E45">
        <w:rPr>
          <w:rFonts w:asciiTheme="minorHAnsi" w:hAnsiTheme="minorHAnsi" w:cstheme="minorHAnsi"/>
          <w:spacing w:val="39"/>
          <w:position w:val="1"/>
          <w:sz w:val="24"/>
          <w:lang w:val="fr-FR"/>
        </w:rPr>
        <w:t xml:space="preserve"> </w:t>
      </w:r>
      <w:r w:rsidRPr="004D1E45">
        <w:rPr>
          <w:rFonts w:asciiTheme="minorHAnsi" w:hAnsiTheme="minorHAnsi" w:cstheme="minorHAnsi"/>
          <w:position w:val="1"/>
          <w:sz w:val="24"/>
          <w:lang w:val="fr-FR"/>
        </w:rPr>
        <w:t>lor</w:t>
      </w:r>
      <w:r w:rsidRPr="004D1E45">
        <w:rPr>
          <w:rFonts w:asciiTheme="minorHAnsi" w:hAnsiTheme="minorHAnsi" w:cstheme="minorHAnsi"/>
          <w:spacing w:val="42"/>
          <w:position w:val="1"/>
          <w:sz w:val="24"/>
          <w:lang w:val="fr-FR"/>
        </w:rPr>
        <w:t xml:space="preserve"> </w:t>
      </w:r>
      <w:r w:rsidRPr="004D1E45">
        <w:rPr>
          <w:rFonts w:asciiTheme="minorHAnsi" w:hAnsiTheme="minorHAnsi" w:cstheme="minorHAnsi"/>
          <w:position w:val="1"/>
          <w:sz w:val="24"/>
          <w:lang w:val="fr-FR"/>
        </w:rPr>
        <w:t>în</w:t>
      </w:r>
      <w:r w:rsidRPr="004D1E45">
        <w:rPr>
          <w:rFonts w:asciiTheme="minorHAnsi" w:hAnsiTheme="minorHAnsi" w:cstheme="minorHAnsi"/>
          <w:spacing w:val="42"/>
          <w:position w:val="1"/>
          <w:sz w:val="24"/>
          <w:lang w:val="fr-FR"/>
        </w:rPr>
        <w:t xml:space="preserve"> </w:t>
      </w:r>
      <w:r w:rsidRPr="004D1E45">
        <w:rPr>
          <w:rFonts w:asciiTheme="minorHAnsi" w:hAnsiTheme="minorHAnsi" w:cstheme="minorHAnsi"/>
          <w:spacing w:val="-2"/>
          <w:position w:val="1"/>
          <w:sz w:val="24"/>
          <w:lang w:val="fr-FR"/>
        </w:rPr>
        <w:t>”</w:t>
      </w:r>
      <w:r w:rsidRPr="004D1E45">
        <w:rPr>
          <w:rFonts w:asciiTheme="minorHAnsi" w:hAnsiTheme="minorHAnsi" w:cstheme="minorHAnsi"/>
          <w:position w:val="1"/>
          <w:sz w:val="24"/>
          <w:lang w:val="fr-FR"/>
        </w:rPr>
        <w:t>oa</w:t>
      </w:r>
      <w:r w:rsidRPr="004D1E45">
        <w:rPr>
          <w:rFonts w:asciiTheme="minorHAnsi" w:hAnsiTheme="minorHAnsi" w:cstheme="minorHAnsi"/>
          <w:spacing w:val="1"/>
          <w:position w:val="1"/>
          <w:sz w:val="24"/>
          <w:lang w:val="fr-FR"/>
        </w:rPr>
        <w:t>z</w:t>
      </w:r>
      <w:r w:rsidRPr="004D1E45">
        <w:rPr>
          <w:rFonts w:asciiTheme="minorHAnsi" w:hAnsiTheme="minorHAnsi" w:cstheme="minorHAnsi"/>
          <w:spacing w:val="-2"/>
          <w:position w:val="1"/>
          <w:sz w:val="24"/>
          <w:lang w:val="fr-FR"/>
        </w:rPr>
        <w:t>e</w:t>
      </w:r>
      <w:r w:rsidRPr="004D1E45">
        <w:rPr>
          <w:rFonts w:asciiTheme="minorHAnsi" w:hAnsiTheme="minorHAnsi" w:cstheme="minorHAnsi"/>
          <w:position w:val="1"/>
          <w:sz w:val="24"/>
          <w:lang w:val="fr-FR"/>
        </w:rPr>
        <w:t>”</w:t>
      </w:r>
      <w:r w:rsidRPr="004D1E45">
        <w:rPr>
          <w:rFonts w:asciiTheme="minorHAnsi" w:hAnsiTheme="minorHAnsi" w:cstheme="minorHAnsi"/>
          <w:spacing w:val="42"/>
          <w:position w:val="1"/>
          <w:sz w:val="24"/>
          <w:lang w:val="fr-FR"/>
        </w:rPr>
        <w:t xml:space="preserve"> </w:t>
      </w:r>
      <w:r w:rsidRPr="004D1E45">
        <w:rPr>
          <w:rFonts w:asciiTheme="minorHAnsi" w:hAnsiTheme="minorHAnsi" w:cstheme="minorHAnsi"/>
          <w:spacing w:val="1"/>
          <w:position w:val="1"/>
          <w:sz w:val="24"/>
          <w:lang w:val="fr-FR"/>
        </w:rPr>
        <w:t>p</w:t>
      </w:r>
      <w:r w:rsidRPr="004D1E45">
        <w:rPr>
          <w:rFonts w:asciiTheme="minorHAnsi" w:hAnsiTheme="minorHAnsi" w:cstheme="minorHAnsi"/>
          <w:position w:val="1"/>
          <w:sz w:val="24"/>
          <w:lang w:val="fr-FR"/>
        </w:rPr>
        <w:t>r</w:t>
      </w:r>
      <w:r w:rsidRPr="004D1E45">
        <w:rPr>
          <w:rFonts w:asciiTheme="minorHAnsi" w:hAnsiTheme="minorHAnsi" w:cstheme="minorHAnsi"/>
          <w:spacing w:val="-2"/>
          <w:position w:val="1"/>
          <w:sz w:val="24"/>
          <w:lang w:val="fr-FR"/>
        </w:rPr>
        <w:t>i</w:t>
      </w:r>
      <w:r w:rsidRPr="004D1E45">
        <w:rPr>
          <w:rFonts w:asciiTheme="minorHAnsi" w:hAnsiTheme="minorHAnsi" w:cstheme="minorHAnsi"/>
          <w:position w:val="1"/>
          <w:sz w:val="24"/>
          <w:lang w:val="fr-FR"/>
        </w:rPr>
        <w:t>n</w:t>
      </w:r>
      <w:r w:rsidRPr="004D1E45">
        <w:rPr>
          <w:rFonts w:asciiTheme="minorHAnsi" w:hAnsiTheme="minorHAnsi" w:cstheme="minorHAnsi"/>
          <w:spacing w:val="42"/>
          <w:position w:val="1"/>
          <w:sz w:val="24"/>
          <w:lang w:val="fr-FR"/>
        </w:rPr>
        <w:t xml:space="preserve"> </w:t>
      </w:r>
      <w:r w:rsidRPr="004D1E45">
        <w:rPr>
          <w:rFonts w:asciiTheme="minorHAnsi" w:hAnsiTheme="minorHAnsi" w:cstheme="minorHAnsi"/>
          <w:spacing w:val="1"/>
          <w:position w:val="1"/>
          <w:sz w:val="24"/>
          <w:lang w:val="fr-FR"/>
        </w:rPr>
        <w:t>p</w:t>
      </w:r>
      <w:r w:rsidRPr="004D1E45">
        <w:rPr>
          <w:rFonts w:asciiTheme="minorHAnsi" w:hAnsiTheme="minorHAnsi" w:cstheme="minorHAnsi"/>
          <w:spacing w:val="-2"/>
          <w:position w:val="1"/>
          <w:sz w:val="24"/>
          <w:lang w:val="fr-FR"/>
        </w:rPr>
        <w:t>a</w:t>
      </w:r>
      <w:r w:rsidRPr="004D1E45">
        <w:rPr>
          <w:rFonts w:asciiTheme="minorHAnsi" w:hAnsiTheme="minorHAnsi" w:cstheme="minorHAnsi"/>
          <w:position w:val="1"/>
          <w:sz w:val="24"/>
          <w:lang w:val="fr-FR"/>
        </w:rPr>
        <w:t>r</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e</w:t>
      </w:r>
      <w:r w:rsidRPr="004D1E45">
        <w:rPr>
          <w:rFonts w:asciiTheme="minorHAnsi" w:hAnsiTheme="minorHAnsi" w:cstheme="minorHAnsi"/>
          <w:spacing w:val="1"/>
          <w:position w:val="1"/>
          <w:sz w:val="24"/>
          <w:lang w:val="fr-FR"/>
        </w:rPr>
        <w:t>n</w:t>
      </w:r>
      <w:r w:rsidRPr="004D1E45">
        <w:rPr>
          <w:rFonts w:asciiTheme="minorHAnsi" w:hAnsiTheme="minorHAnsi" w:cstheme="minorHAnsi"/>
          <w:position w:val="1"/>
          <w:sz w:val="24"/>
          <w:lang w:val="fr-FR"/>
        </w:rPr>
        <w:t>eri</w:t>
      </w:r>
      <w:r w:rsidRPr="004D1E45">
        <w:rPr>
          <w:rFonts w:asciiTheme="minorHAnsi" w:hAnsiTheme="minorHAnsi" w:cstheme="minorHAnsi"/>
          <w:spacing w:val="-2"/>
          <w:position w:val="1"/>
          <w:sz w:val="24"/>
          <w:lang w:val="fr-FR"/>
        </w:rPr>
        <w:t>a</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e</w:t>
      </w:r>
      <w:r w:rsidRPr="004D1E45">
        <w:rPr>
          <w:rFonts w:asciiTheme="minorHAnsi" w:hAnsiTheme="minorHAnsi" w:cstheme="minorHAnsi"/>
          <w:spacing w:val="39"/>
          <w:position w:val="1"/>
          <w:sz w:val="24"/>
          <w:lang w:val="fr-FR"/>
        </w:rPr>
        <w:t xml:space="preserve"> </w:t>
      </w:r>
      <w:r w:rsidRPr="004D1E45">
        <w:rPr>
          <w:rFonts w:asciiTheme="minorHAnsi" w:hAnsiTheme="minorHAnsi" w:cstheme="minorHAnsi"/>
          <w:spacing w:val="1"/>
          <w:position w:val="1"/>
          <w:sz w:val="24"/>
          <w:lang w:val="fr-FR"/>
        </w:rPr>
        <w:t>d</w:t>
      </w:r>
      <w:r w:rsidRPr="004D1E45">
        <w:rPr>
          <w:rFonts w:asciiTheme="minorHAnsi" w:hAnsiTheme="minorHAnsi" w:cstheme="minorHAnsi"/>
          <w:position w:val="1"/>
          <w:sz w:val="24"/>
          <w:lang w:val="fr-FR"/>
        </w:rPr>
        <w:t>e</w:t>
      </w:r>
      <w:r w:rsidRPr="004D1E45">
        <w:rPr>
          <w:rFonts w:asciiTheme="minorHAnsi" w:hAnsiTheme="minorHAnsi" w:cstheme="minorHAnsi"/>
          <w:spacing w:val="42"/>
          <w:position w:val="1"/>
          <w:sz w:val="24"/>
          <w:lang w:val="fr-FR"/>
        </w:rPr>
        <w:t xml:space="preserve"> </w:t>
      </w:r>
      <w:r w:rsidRPr="004D1E45">
        <w:rPr>
          <w:rFonts w:asciiTheme="minorHAnsi" w:hAnsiTheme="minorHAnsi" w:cstheme="minorHAnsi"/>
          <w:spacing w:val="1"/>
          <w:position w:val="1"/>
          <w:sz w:val="24"/>
          <w:lang w:val="fr-FR"/>
        </w:rPr>
        <w:t>t</w:t>
      </w:r>
      <w:r w:rsidRPr="004D1E45">
        <w:rPr>
          <w:rFonts w:asciiTheme="minorHAnsi" w:hAnsiTheme="minorHAnsi" w:cstheme="minorHAnsi"/>
          <w:spacing w:val="-2"/>
          <w:position w:val="1"/>
          <w:sz w:val="24"/>
          <w:lang w:val="fr-FR"/>
        </w:rPr>
        <w:t>i</w:t>
      </w:r>
      <w:r w:rsidRPr="004D1E45">
        <w:rPr>
          <w:rFonts w:asciiTheme="minorHAnsi" w:hAnsiTheme="minorHAnsi" w:cstheme="minorHAnsi"/>
          <w:position w:val="1"/>
          <w:sz w:val="24"/>
          <w:lang w:val="fr-FR"/>
        </w:rPr>
        <w:t>p</w:t>
      </w:r>
      <w:r w:rsidRPr="004D1E45">
        <w:rPr>
          <w:rFonts w:asciiTheme="minorHAnsi" w:hAnsiTheme="minorHAnsi" w:cstheme="minorHAnsi"/>
          <w:spacing w:val="42"/>
          <w:position w:val="1"/>
          <w:sz w:val="24"/>
          <w:lang w:val="fr-FR"/>
        </w:rPr>
        <w:t xml:space="preserve"> </w:t>
      </w:r>
      <w:r w:rsidRPr="004D1E45">
        <w:rPr>
          <w:rFonts w:asciiTheme="minorHAnsi" w:hAnsiTheme="minorHAnsi" w:cstheme="minorHAnsi"/>
          <w:spacing w:val="-1"/>
          <w:position w:val="1"/>
          <w:sz w:val="24"/>
          <w:lang w:val="fr-FR"/>
        </w:rPr>
        <w:t>p</w:t>
      </w:r>
      <w:r w:rsidRPr="004D1E45">
        <w:rPr>
          <w:rFonts w:asciiTheme="minorHAnsi" w:hAnsiTheme="minorHAnsi" w:cstheme="minorHAnsi"/>
          <w:spacing w:val="1"/>
          <w:position w:val="1"/>
          <w:sz w:val="24"/>
          <w:lang w:val="fr-FR"/>
        </w:rPr>
        <w:t>ub</w:t>
      </w:r>
      <w:r w:rsidRPr="004D1E45">
        <w:rPr>
          <w:rFonts w:asciiTheme="minorHAnsi" w:hAnsiTheme="minorHAnsi" w:cstheme="minorHAnsi"/>
          <w:position w:val="1"/>
          <w:sz w:val="24"/>
          <w:lang w:val="fr-FR"/>
        </w:rPr>
        <w:t>lic</w:t>
      </w:r>
      <w:r w:rsidRPr="004D1E45">
        <w:rPr>
          <w:rFonts w:asciiTheme="minorHAnsi" w:hAnsiTheme="minorHAnsi" w:cstheme="minorHAnsi"/>
          <w:spacing w:val="-38"/>
          <w:position w:val="1"/>
          <w:sz w:val="24"/>
          <w:lang w:val="fr-FR"/>
        </w:rPr>
        <w:t xml:space="preserve"> </w:t>
      </w:r>
      <w:r w:rsidRPr="004D1E45">
        <w:rPr>
          <w:rFonts w:asciiTheme="minorHAnsi" w:hAnsiTheme="minorHAnsi" w:cstheme="minorHAnsi"/>
          <w:sz w:val="24"/>
          <w:lang w:val="fr-FR"/>
        </w:rPr>
        <w:t xml:space="preserve">-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riva</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w:t>
      </w:r>
    </w:p>
    <w:p w14:paraId="478CE656" w14:textId="77777777" w:rsidR="00BF3E93" w:rsidRPr="004D1E45" w:rsidRDefault="00BF3E93">
      <w:pPr>
        <w:pStyle w:val="ListParagraph"/>
        <w:widowControl w:val="0"/>
        <w:numPr>
          <w:ilvl w:val="0"/>
          <w:numId w:val="52"/>
        </w:numPr>
        <w:autoSpaceDE w:val="0"/>
        <w:autoSpaceDN w:val="0"/>
        <w:adjustRightInd w:val="0"/>
        <w:spacing w:before="0" w:after="0"/>
        <w:jc w:val="both"/>
        <w:rPr>
          <w:rFonts w:asciiTheme="minorHAnsi" w:hAnsiTheme="minorHAnsi" w:cstheme="minorHAnsi"/>
          <w:sz w:val="24"/>
          <w:lang w:val="fr-FR"/>
        </w:rPr>
      </w:pP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x</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i</w:t>
      </w:r>
      <w:r w:rsidRPr="004D1E45">
        <w:rPr>
          <w:rFonts w:asciiTheme="minorHAnsi" w:hAnsiTheme="minorHAnsi" w:cstheme="minorHAnsi"/>
          <w:spacing w:val="1"/>
          <w:sz w:val="24"/>
          <w:lang w:val="fr-FR"/>
        </w:rPr>
        <w:t>n</w:t>
      </w: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erea</w:t>
      </w:r>
      <w:r w:rsidRPr="004D1E45">
        <w:rPr>
          <w:rFonts w:asciiTheme="minorHAnsi" w:hAnsiTheme="minorHAnsi" w:cstheme="minorHAnsi"/>
          <w:spacing w:val="44"/>
          <w:sz w:val="24"/>
          <w:lang w:val="fr-FR"/>
        </w:rPr>
        <w:t xml:space="preserve"> </w:t>
      </w:r>
      <w:r w:rsidRPr="004D1E45">
        <w:rPr>
          <w:rFonts w:asciiTheme="minorHAnsi" w:hAnsiTheme="minorHAnsi" w:cstheme="minorHAnsi"/>
          <w:spacing w:val="1"/>
          <w:sz w:val="24"/>
          <w:lang w:val="fr-FR"/>
        </w:rPr>
        <w:t>z</w:t>
      </w:r>
      <w:r w:rsidRPr="004D1E45">
        <w:rPr>
          <w:rFonts w:asciiTheme="minorHAnsi" w:hAnsiTheme="minorHAnsi" w:cstheme="minorHAnsi"/>
          <w:spacing w:val="-2"/>
          <w:sz w:val="24"/>
          <w:lang w:val="fr-FR"/>
        </w:rPr>
        <w:t>o</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elor</w:t>
      </w:r>
      <w:r w:rsidRPr="004D1E45">
        <w:rPr>
          <w:rFonts w:asciiTheme="minorHAnsi" w:hAnsiTheme="minorHAnsi" w:cstheme="minorHAnsi"/>
          <w:spacing w:val="44"/>
          <w:sz w:val="24"/>
          <w:lang w:val="fr-FR"/>
        </w:rPr>
        <w:t xml:space="preserve"> </w:t>
      </w:r>
      <w:r w:rsidRPr="004D1E45">
        <w:rPr>
          <w:rFonts w:asciiTheme="minorHAnsi" w:hAnsiTheme="minorHAnsi" w:cstheme="minorHAnsi"/>
          <w:spacing w:val="1"/>
          <w:sz w:val="24"/>
          <w:lang w:val="fr-FR"/>
        </w:rPr>
        <w:t>u</w:t>
      </w:r>
      <w:r w:rsidRPr="004D1E45">
        <w:rPr>
          <w:rFonts w:asciiTheme="minorHAnsi" w:hAnsiTheme="minorHAnsi" w:cstheme="minorHAnsi"/>
          <w:spacing w:val="-2"/>
          <w:sz w:val="24"/>
          <w:lang w:val="fr-FR"/>
        </w:rPr>
        <w:t>r</w:t>
      </w:r>
      <w:r w:rsidRPr="004D1E45">
        <w:rPr>
          <w:rFonts w:asciiTheme="minorHAnsi" w:hAnsiTheme="minorHAnsi" w:cstheme="minorHAnsi"/>
          <w:spacing w:val="1"/>
          <w:sz w:val="24"/>
          <w:lang w:val="fr-FR"/>
        </w:rPr>
        <w:t>b</w:t>
      </w:r>
      <w:r w:rsidRPr="004D1E45">
        <w:rPr>
          <w:rFonts w:asciiTheme="minorHAnsi" w:hAnsiTheme="minorHAnsi" w:cstheme="minorHAnsi"/>
          <w:spacing w:val="-2"/>
          <w:sz w:val="24"/>
          <w:lang w:val="fr-FR"/>
        </w:rPr>
        <w:t>a</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i</w:t>
      </w:r>
      <w:r w:rsidRPr="004D1E45">
        <w:rPr>
          <w:rFonts w:asciiTheme="minorHAnsi" w:hAnsiTheme="minorHAnsi" w:cstheme="minorHAnsi"/>
          <w:spacing w:val="1"/>
          <w:sz w:val="24"/>
          <w:lang w:val="fr-FR"/>
        </w:rPr>
        <w:t>z</w:t>
      </w:r>
      <w:r w:rsidRPr="004D1E45">
        <w:rPr>
          <w:rFonts w:asciiTheme="minorHAnsi" w:hAnsiTheme="minorHAnsi" w:cstheme="minorHAnsi"/>
          <w:spacing w:val="-2"/>
          <w:sz w:val="24"/>
          <w:lang w:val="fr-FR"/>
        </w:rPr>
        <w:t>a</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e</w:t>
      </w:r>
      <w:r w:rsidRPr="004D1E45">
        <w:rPr>
          <w:rFonts w:asciiTheme="minorHAnsi" w:hAnsiTheme="minorHAnsi" w:cstheme="minorHAnsi"/>
          <w:spacing w:val="44"/>
          <w:sz w:val="24"/>
          <w:lang w:val="fr-FR"/>
        </w:rPr>
        <w:t xml:space="preserve">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rin</w:t>
      </w:r>
      <w:r w:rsidRPr="004D1E45">
        <w:rPr>
          <w:rFonts w:asciiTheme="minorHAnsi" w:hAnsiTheme="minorHAnsi" w:cstheme="minorHAnsi"/>
          <w:spacing w:val="45"/>
          <w:sz w:val="24"/>
          <w:lang w:val="fr-FR"/>
        </w:rPr>
        <w:t xml:space="preserve"> </w:t>
      </w:r>
      <w:r w:rsidRPr="004D1E45">
        <w:rPr>
          <w:rFonts w:asciiTheme="minorHAnsi" w:hAnsiTheme="minorHAnsi" w:cstheme="minorHAnsi"/>
          <w:sz w:val="24"/>
          <w:lang w:val="fr-FR"/>
        </w:rPr>
        <w:t>i</w:t>
      </w:r>
      <w:r w:rsidRPr="004D1E45">
        <w:rPr>
          <w:rFonts w:asciiTheme="minorHAnsi" w:hAnsiTheme="minorHAnsi" w:cstheme="minorHAnsi"/>
          <w:spacing w:val="-1"/>
          <w:sz w:val="24"/>
          <w:lang w:val="fr-FR"/>
        </w:rPr>
        <w:t>n</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egra</w:t>
      </w:r>
      <w:r w:rsidRPr="004D1E45">
        <w:rPr>
          <w:rFonts w:asciiTheme="minorHAnsi" w:hAnsiTheme="minorHAnsi" w:cstheme="minorHAnsi"/>
          <w:spacing w:val="-2"/>
          <w:sz w:val="24"/>
          <w:lang w:val="fr-FR"/>
        </w:rPr>
        <w:t>r</w:t>
      </w:r>
      <w:r w:rsidRPr="004D1E45">
        <w:rPr>
          <w:rFonts w:asciiTheme="minorHAnsi" w:hAnsiTheme="minorHAnsi" w:cstheme="minorHAnsi"/>
          <w:sz w:val="24"/>
          <w:lang w:val="fr-FR"/>
        </w:rPr>
        <w:t>ea</w:t>
      </w:r>
      <w:r w:rsidRPr="004D1E45">
        <w:rPr>
          <w:rFonts w:asciiTheme="minorHAnsi" w:hAnsiTheme="minorHAnsi" w:cstheme="minorHAnsi"/>
          <w:spacing w:val="46"/>
          <w:sz w:val="24"/>
          <w:lang w:val="fr-FR"/>
        </w:rPr>
        <w:t xml:space="preserve"> </w:t>
      </w:r>
      <w:r w:rsidRPr="004D1E45">
        <w:rPr>
          <w:rFonts w:asciiTheme="minorHAnsi" w:hAnsiTheme="minorHAnsi" w:cstheme="minorHAnsi"/>
          <w:spacing w:val="-2"/>
          <w:sz w:val="24"/>
          <w:lang w:val="fr-FR"/>
        </w:rPr>
        <w:t>l</w:t>
      </w:r>
      <w:r w:rsidRPr="004D1E45">
        <w:rPr>
          <w:rFonts w:asciiTheme="minorHAnsi" w:hAnsiTheme="minorHAnsi" w:cstheme="minorHAnsi"/>
          <w:sz w:val="24"/>
          <w:lang w:val="fr-FR"/>
        </w:rPr>
        <w:t>ocali</w:t>
      </w:r>
      <w:r w:rsidRPr="004D1E45">
        <w:rPr>
          <w:rFonts w:asciiTheme="minorHAnsi" w:hAnsiTheme="minorHAnsi" w:cstheme="minorHAnsi"/>
          <w:spacing w:val="1"/>
          <w:sz w:val="24"/>
          <w:lang w:val="fr-FR"/>
        </w:rPr>
        <w:t>t</w:t>
      </w:r>
      <w:r w:rsidRPr="004D1E45">
        <w:rPr>
          <w:rFonts w:asciiTheme="minorHAnsi" w:hAnsiTheme="minorHAnsi" w:cstheme="minorHAnsi"/>
          <w:spacing w:val="-10"/>
          <w:sz w:val="24"/>
          <w:lang w:val="fr-FR"/>
        </w:rPr>
        <w:t>ă</w:t>
      </w:r>
      <w:r w:rsidRPr="004D1E45">
        <w:rPr>
          <w:rFonts w:asciiTheme="minorHAnsi" w:hAnsiTheme="minorHAnsi" w:cstheme="minorHAnsi"/>
          <w:spacing w:val="1"/>
          <w:position w:val="2"/>
          <w:sz w:val="24"/>
          <w:lang w:val="fr-FR"/>
        </w:rPr>
        <w:t>ț</w:t>
      </w:r>
      <w:r w:rsidRPr="004D1E45">
        <w:rPr>
          <w:rFonts w:asciiTheme="minorHAnsi" w:hAnsiTheme="minorHAnsi" w:cstheme="minorHAnsi"/>
          <w:position w:val="2"/>
          <w:sz w:val="24"/>
          <w:lang w:val="fr-FR"/>
        </w:rPr>
        <w:t>i</w:t>
      </w:r>
      <w:r w:rsidRPr="004D1E45">
        <w:rPr>
          <w:rFonts w:asciiTheme="minorHAnsi" w:hAnsiTheme="minorHAnsi" w:cstheme="minorHAnsi"/>
          <w:spacing w:val="-2"/>
          <w:position w:val="2"/>
          <w:sz w:val="24"/>
          <w:lang w:val="fr-FR"/>
        </w:rPr>
        <w:t>l</w:t>
      </w:r>
      <w:r w:rsidRPr="004D1E45">
        <w:rPr>
          <w:rFonts w:asciiTheme="minorHAnsi" w:hAnsiTheme="minorHAnsi" w:cstheme="minorHAnsi"/>
          <w:position w:val="2"/>
          <w:sz w:val="24"/>
          <w:lang w:val="fr-FR"/>
        </w:rPr>
        <w:t>or</w:t>
      </w:r>
      <w:r w:rsidRPr="004D1E45">
        <w:rPr>
          <w:rFonts w:asciiTheme="minorHAnsi" w:hAnsiTheme="minorHAnsi" w:cstheme="minorHAnsi"/>
          <w:spacing w:val="44"/>
          <w:position w:val="2"/>
          <w:sz w:val="24"/>
          <w:lang w:val="fr-FR"/>
        </w:rPr>
        <w:t xml:space="preserve"> </w:t>
      </w:r>
      <w:r w:rsidRPr="004D1E45">
        <w:rPr>
          <w:rFonts w:asciiTheme="minorHAnsi" w:hAnsiTheme="minorHAnsi" w:cstheme="minorHAnsi"/>
          <w:spacing w:val="1"/>
          <w:position w:val="2"/>
          <w:sz w:val="24"/>
          <w:lang w:val="fr-FR"/>
        </w:rPr>
        <w:t>d</w:t>
      </w:r>
      <w:r w:rsidRPr="004D1E45">
        <w:rPr>
          <w:rFonts w:asciiTheme="minorHAnsi" w:hAnsiTheme="minorHAnsi" w:cstheme="minorHAnsi"/>
          <w:position w:val="2"/>
          <w:sz w:val="24"/>
          <w:lang w:val="fr-FR"/>
        </w:rPr>
        <w:t>in</w:t>
      </w:r>
      <w:r w:rsidRPr="004D1E45">
        <w:rPr>
          <w:rFonts w:asciiTheme="minorHAnsi" w:hAnsiTheme="minorHAnsi" w:cstheme="minorHAnsi"/>
          <w:spacing w:val="45"/>
          <w:position w:val="2"/>
          <w:sz w:val="24"/>
          <w:lang w:val="fr-FR"/>
        </w:rPr>
        <w:t xml:space="preserve"> </w:t>
      </w:r>
      <w:r w:rsidRPr="004D1E45">
        <w:rPr>
          <w:rFonts w:asciiTheme="minorHAnsi" w:hAnsiTheme="minorHAnsi" w:cstheme="minorHAnsi"/>
          <w:position w:val="2"/>
          <w:sz w:val="24"/>
          <w:lang w:val="fr-FR"/>
        </w:rPr>
        <w:t>aria</w:t>
      </w:r>
      <w:r w:rsidRPr="004D1E45">
        <w:rPr>
          <w:rFonts w:asciiTheme="minorHAnsi" w:hAnsiTheme="minorHAnsi" w:cstheme="minorHAnsi"/>
          <w:spacing w:val="46"/>
          <w:position w:val="2"/>
          <w:sz w:val="24"/>
          <w:lang w:val="fr-FR"/>
        </w:rPr>
        <w:t xml:space="preserve"> </w:t>
      </w:r>
      <w:r w:rsidRPr="004D1E45">
        <w:rPr>
          <w:rFonts w:asciiTheme="minorHAnsi" w:hAnsiTheme="minorHAnsi" w:cstheme="minorHAnsi"/>
          <w:spacing w:val="-3"/>
          <w:position w:val="2"/>
          <w:sz w:val="24"/>
          <w:lang w:val="fr-FR"/>
        </w:rPr>
        <w:t>s</w:t>
      </w:r>
      <w:r w:rsidRPr="004D1E45">
        <w:rPr>
          <w:rFonts w:asciiTheme="minorHAnsi" w:hAnsiTheme="minorHAnsi" w:cstheme="minorHAnsi"/>
          <w:spacing w:val="1"/>
          <w:position w:val="2"/>
          <w:sz w:val="24"/>
          <w:lang w:val="fr-FR"/>
        </w:rPr>
        <w:t>u</w:t>
      </w:r>
      <w:r w:rsidRPr="004D1E45">
        <w:rPr>
          <w:rFonts w:asciiTheme="minorHAnsi" w:hAnsiTheme="minorHAnsi" w:cstheme="minorHAnsi"/>
          <w:spacing w:val="-1"/>
          <w:position w:val="2"/>
          <w:sz w:val="24"/>
          <w:lang w:val="fr-FR"/>
        </w:rPr>
        <w:t>b</w:t>
      </w:r>
      <w:r w:rsidRPr="004D1E45">
        <w:rPr>
          <w:rFonts w:asciiTheme="minorHAnsi" w:hAnsiTheme="minorHAnsi" w:cstheme="minorHAnsi"/>
          <w:spacing w:val="1"/>
          <w:position w:val="2"/>
          <w:sz w:val="24"/>
          <w:lang w:val="fr-FR"/>
        </w:rPr>
        <w:t>u</w:t>
      </w:r>
      <w:r w:rsidRPr="004D1E45">
        <w:rPr>
          <w:rFonts w:asciiTheme="minorHAnsi" w:hAnsiTheme="minorHAnsi" w:cstheme="minorHAnsi"/>
          <w:position w:val="2"/>
          <w:sz w:val="24"/>
          <w:lang w:val="fr-FR"/>
        </w:rPr>
        <w:t>r</w:t>
      </w:r>
      <w:r w:rsidRPr="004D1E45">
        <w:rPr>
          <w:rFonts w:asciiTheme="minorHAnsi" w:hAnsiTheme="minorHAnsi" w:cstheme="minorHAnsi"/>
          <w:spacing w:val="1"/>
          <w:position w:val="2"/>
          <w:sz w:val="24"/>
          <w:lang w:val="fr-FR"/>
        </w:rPr>
        <w:t>b</w:t>
      </w:r>
      <w:r w:rsidRPr="004D1E45">
        <w:rPr>
          <w:rFonts w:asciiTheme="minorHAnsi" w:hAnsiTheme="minorHAnsi" w:cstheme="minorHAnsi"/>
          <w:spacing w:val="-2"/>
          <w:position w:val="2"/>
          <w:sz w:val="24"/>
          <w:lang w:val="fr-FR"/>
        </w:rPr>
        <w:t>a</w:t>
      </w:r>
      <w:r w:rsidRPr="004D1E45">
        <w:rPr>
          <w:rFonts w:asciiTheme="minorHAnsi" w:hAnsiTheme="minorHAnsi" w:cstheme="minorHAnsi"/>
          <w:spacing w:val="1"/>
          <w:position w:val="2"/>
          <w:sz w:val="24"/>
          <w:lang w:val="fr-FR"/>
        </w:rPr>
        <w:t>n</w:t>
      </w:r>
      <w:r w:rsidRPr="004D1E45">
        <w:rPr>
          <w:rFonts w:asciiTheme="minorHAnsi" w:hAnsiTheme="minorHAnsi" w:cstheme="minorHAnsi"/>
          <w:position w:val="2"/>
          <w:sz w:val="24"/>
          <w:lang w:val="fr-FR"/>
        </w:rPr>
        <w:t>ă</w:t>
      </w:r>
      <w:r w:rsidRPr="004D1E45">
        <w:rPr>
          <w:rFonts w:asciiTheme="minorHAnsi" w:hAnsiTheme="minorHAnsi" w:cstheme="minorHAnsi"/>
          <w:spacing w:val="46"/>
          <w:position w:val="2"/>
          <w:sz w:val="24"/>
          <w:lang w:val="fr-FR"/>
        </w:rPr>
        <w:t xml:space="preserve"> </w:t>
      </w:r>
      <w:r w:rsidRPr="004D1E45">
        <w:rPr>
          <w:rFonts w:asciiTheme="minorHAnsi" w:hAnsiTheme="minorHAnsi" w:cstheme="minorHAnsi"/>
          <w:position w:val="2"/>
          <w:sz w:val="24"/>
          <w:lang w:val="fr-FR"/>
        </w:rPr>
        <w:t>și</w:t>
      </w:r>
      <w:r w:rsidRPr="004D1E45">
        <w:rPr>
          <w:rFonts w:asciiTheme="minorHAnsi" w:hAnsiTheme="minorHAnsi" w:cstheme="minorHAnsi"/>
          <w:spacing w:val="44"/>
          <w:position w:val="2"/>
          <w:sz w:val="24"/>
          <w:lang w:val="fr-FR"/>
        </w:rPr>
        <w:t xml:space="preserve"> </w:t>
      </w:r>
      <w:r w:rsidRPr="004D1E45">
        <w:rPr>
          <w:rFonts w:asciiTheme="minorHAnsi" w:hAnsiTheme="minorHAnsi" w:cstheme="minorHAnsi"/>
          <w:spacing w:val="1"/>
          <w:position w:val="2"/>
          <w:sz w:val="24"/>
          <w:lang w:val="fr-FR"/>
        </w:rPr>
        <w:t>p</w:t>
      </w:r>
      <w:r w:rsidRPr="004D1E45">
        <w:rPr>
          <w:rFonts w:asciiTheme="minorHAnsi" w:hAnsiTheme="minorHAnsi" w:cstheme="minorHAnsi"/>
          <w:position w:val="2"/>
          <w:sz w:val="24"/>
          <w:lang w:val="fr-FR"/>
        </w:rPr>
        <w:t>er</w:t>
      </w:r>
      <w:r w:rsidRPr="004D1E45">
        <w:rPr>
          <w:rFonts w:asciiTheme="minorHAnsi" w:hAnsiTheme="minorHAnsi" w:cstheme="minorHAnsi"/>
          <w:spacing w:val="-2"/>
          <w:position w:val="2"/>
          <w:sz w:val="24"/>
          <w:lang w:val="fr-FR"/>
        </w:rPr>
        <w:t>i</w:t>
      </w:r>
      <w:r w:rsidRPr="004D1E45">
        <w:rPr>
          <w:rFonts w:asciiTheme="minorHAnsi" w:hAnsiTheme="minorHAnsi" w:cstheme="minorHAnsi"/>
          <w:spacing w:val="1"/>
          <w:position w:val="2"/>
          <w:sz w:val="24"/>
          <w:lang w:val="fr-FR"/>
        </w:rPr>
        <w:t>u</w:t>
      </w:r>
      <w:r w:rsidRPr="004D1E45">
        <w:rPr>
          <w:rFonts w:asciiTheme="minorHAnsi" w:hAnsiTheme="minorHAnsi" w:cstheme="minorHAnsi"/>
          <w:position w:val="2"/>
          <w:sz w:val="24"/>
          <w:lang w:val="fr-FR"/>
        </w:rPr>
        <w:t>r</w:t>
      </w:r>
      <w:r w:rsidRPr="004D1E45">
        <w:rPr>
          <w:rFonts w:asciiTheme="minorHAnsi" w:hAnsiTheme="minorHAnsi" w:cstheme="minorHAnsi"/>
          <w:spacing w:val="1"/>
          <w:position w:val="2"/>
          <w:sz w:val="24"/>
          <w:lang w:val="fr-FR"/>
        </w:rPr>
        <w:t>b</w:t>
      </w:r>
      <w:r w:rsidRPr="004D1E45">
        <w:rPr>
          <w:rFonts w:asciiTheme="minorHAnsi" w:hAnsiTheme="minorHAnsi" w:cstheme="minorHAnsi"/>
          <w:spacing w:val="-2"/>
          <w:position w:val="2"/>
          <w:sz w:val="24"/>
          <w:lang w:val="fr-FR"/>
        </w:rPr>
        <w:t>a</w:t>
      </w:r>
      <w:r w:rsidRPr="004D1E45">
        <w:rPr>
          <w:rFonts w:asciiTheme="minorHAnsi" w:hAnsiTheme="minorHAnsi" w:cstheme="minorHAnsi"/>
          <w:spacing w:val="1"/>
          <w:position w:val="2"/>
          <w:sz w:val="24"/>
          <w:lang w:val="fr-FR"/>
        </w:rPr>
        <w:t>n</w:t>
      </w:r>
      <w:r w:rsidRPr="004D1E45">
        <w:rPr>
          <w:rFonts w:asciiTheme="minorHAnsi" w:hAnsiTheme="minorHAnsi" w:cstheme="minorHAnsi"/>
          <w:position w:val="2"/>
          <w:sz w:val="24"/>
          <w:lang w:val="fr-FR"/>
        </w:rPr>
        <w:t>ă</w:t>
      </w:r>
      <w:r w:rsidRPr="004D1E45">
        <w:rPr>
          <w:rFonts w:asciiTheme="minorHAnsi" w:hAnsiTheme="minorHAnsi" w:cstheme="minorHAnsi"/>
          <w:spacing w:val="44"/>
          <w:position w:val="2"/>
          <w:sz w:val="24"/>
          <w:lang w:val="fr-FR"/>
        </w:rPr>
        <w:t xml:space="preserve"> </w:t>
      </w:r>
      <w:r w:rsidRPr="004D1E45">
        <w:rPr>
          <w:rFonts w:asciiTheme="minorHAnsi" w:hAnsiTheme="minorHAnsi" w:cstheme="minorHAnsi"/>
          <w:position w:val="2"/>
          <w:sz w:val="24"/>
          <w:lang w:val="fr-FR"/>
        </w:rPr>
        <w:t xml:space="preserve">a </w:t>
      </w:r>
      <w:r w:rsidRPr="004D1E45">
        <w:rPr>
          <w:rFonts w:asciiTheme="minorHAnsi" w:hAnsiTheme="minorHAnsi" w:cstheme="minorHAnsi"/>
          <w:sz w:val="24"/>
          <w:lang w:val="fr-FR"/>
        </w:rPr>
        <w:t>or</w:t>
      </w:r>
      <w:r w:rsidRPr="004D1E45">
        <w:rPr>
          <w:rFonts w:asciiTheme="minorHAnsi" w:hAnsiTheme="minorHAnsi" w:cstheme="minorHAnsi"/>
          <w:spacing w:val="-18"/>
          <w:sz w:val="24"/>
          <w:lang w:val="fr-FR"/>
        </w:rPr>
        <w:t>a</w:t>
      </w:r>
      <w:r w:rsidRPr="004D1E45">
        <w:rPr>
          <w:rFonts w:asciiTheme="minorHAnsi" w:hAnsiTheme="minorHAnsi" w:cstheme="minorHAnsi"/>
          <w:position w:val="1"/>
          <w:sz w:val="24"/>
          <w:lang w:val="fr-FR"/>
        </w:rPr>
        <w:t>șelor.</w:t>
      </w:r>
    </w:p>
    <w:p w14:paraId="6707D5D9" w14:textId="77777777" w:rsidR="00E6314F" w:rsidRDefault="00E6314F" w:rsidP="000C0336">
      <w:pPr>
        <w:widowControl w:val="0"/>
        <w:autoSpaceDE w:val="0"/>
        <w:autoSpaceDN w:val="0"/>
        <w:adjustRightInd w:val="0"/>
        <w:spacing w:before="0" w:after="0"/>
        <w:jc w:val="both"/>
        <w:rPr>
          <w:rFonts w:asciiTheme="minorHAnsi" w:hAnsiTheme="minorHAnsi" w:cstheme="minorHAnsi"/>
          <w:b/>
          <w:bCs/>
          <w:position w:val="2"/>
          <w:sz w:val="24"/>
        </w:rPr>
      </w:pPr>
    </w:p>
    <w:p w14:paraId="64EB2BCD" w14:textId="5D42C569" w:rsidR="00E6314F" w:rsidRPr="00FA3575" w:rsidRDefault="00F510C3" w:rsidP="000C0336">
      <w:pPr>
        <w:widowControl w:val="0"/>
        <w:autoSpaceDE w:val="0"/>
        <w:autoSpaceDN w:val="0"/>
        <w:adjustRightInd w:val="0"/>
        <w:spacing w:before="0" w:after="0"/>
        <w:jc w:val="both"/>
        <w:rPr>
          <w:rFonts w:asciiTheme="minorHAnsi" w:hAnsiTheme="minorHAnsi" w:cstheme="minorHAnsi"/>
          <w:b/>
          <w:bCs/>
          <w:position w:val="2"/>
          <w:sz w:val="24"/>
        </w:rPr>
      </w:pPr>
      <w:r w:rsidRPr="004D1E45">
        <w:rPr>
          <w:rFonts w:asciiTheme="minorHAnsi" w:hAnsiTheme="minorHAnsi" w:cstheme="minorHAnsi"/>
          <w:b/>
          <w:bCs/>
          <w:position w:val="2"/>
          <w:sz w:val="24"/>
        </w:rPr>
        <w:t>Zona Urbană Funcțională Satu Mare.</w:t>
      </w:r>
    </w:p>
    <w:p w14:paraId="63FD81E5" w14:textId="35784CD9" w:rsidR="00E6314F" w:rsidRPr="00053F8C" w:rsidRDefault="00E6314F" w:rsidP="00E6314F">
      <w:pPr>
        <w:widowControl w:val="0"/>
        <w:autoSpaceDE w:val="0"/>
        <w:autoSpaceDN w:val="0"/>
        <w:adjustRightInd w:val="0"/>
        <w:spacing w:before="0" w:after="0"/>
        <w:jc w:val="both"/>
        <w:rPr>
          <w:rFonts w:asciiTheme="minorHAnsi" w:hAnsiTheme="minorHAnsi" w:cstheme="minorHAnsi"/>
          <w:spacing w:val="-2"/>
          <w:sz w:val="24"/>
          <w:lang w:val="fr-FR"/>
        </w:rPr>
      </w:pPr>
      <w:r w:rsidRPr="00E6314F">
        <w:rPr>
          <w:rFonts w:asciiTheme="minorHAnsi" w:hAnsiTheme="minorHAnsi" w:cstheme="minorHAnsi"/>
          <w:spacing w:val="-2"/>
          <w:sz w:val="24"/>
          <w:lang w:val="fr-FR"/>
        </w:rPr>
        <w:t xml:space="preserve">Zona Urbană Funcțională Satu Mare </w:t>
      </w:r>
      <w:r w:rsidR="00053F8C">
        <w:rPr>
          <w:rFonts w:asciiTheme="minorHAnsi" w:hAnsiTheme="minorHAnsi" w:cstheme="minorHAnsi"/>
          <w:spacing w:val="-2"/>
          <w:sz w:val="24"/>
          <w:lang w:val="fr-FR"/>
        </w:rPr>
        <w:t>cuprinde : Botiz, Lazuri, Păuleşti, Odoreu, Viile Satu Mare, Vetiş, Dorolţ, Doba, Ardud</w:t>
      </w:r>
      <w:r w:rsidR="00812159">
        <w:rPr>
          <w:rFonts w:asciiTheme="minorHAnsi" w:hAnsiTheme="minorHAnsi" w:cstheme="minorHAnsi"/>
          <w:spacing w:val="-2"/>
          <w:sz w:val="24"/>
          <w:lang w:val="fr-FR"/>
        </w:rPr>
        <w:t>, Micula, Agriş, Terebeşti.</w:t>
      </w:r>
    </w:p>
    <w:p w14:paraId="4C62D651" w14:textId="013FAD48" w:rsidR="00E6314F" w:rsidRPr="00D55451" w:rsidRDefault="00E6314F" w:rsidP="000C0336">
      <w:pPr>
        <w:widowControl w:val="0"/>
        <w:autoSpaceDE w:val="0"/>
        <w:autoSpaceDN w:val="0"/>
        <w:adjustRightInd w:val="0"/>
        <w:spacing w:before="0" w:after="0"/>
        <w:jc w:val="both"/>
        <w:rPr>
          <w:rFonts w:asciiTheme="minorHAnsi" w:hAnsiTheme="minorHAnsi" w:cstheme="minorHAnsi"/>
          <w:spacing w:val="-2"/>
          <w:sz w:val="24"/>
        </w:rPr>
      </w:pPr>
      <w:r w:rsidRPr="00E6314F">
        <w:rPr>
          <w:rFonts w:asciiTheme="minorHAnsi" w:hAnsiTheme="minorHAnsi" w:cstheme="minorHAnsi"/>
          <w:spacing w:val="-2"/>
          <w:sz w:val="24"/>
        </w:rPr>
        <w:t xml:space="preserve">În zona funcțională – ZUF Satu Mare  </w:t>
      </w:r>
      <w:r w:rsidR="00974550">
        <w:rPr>
          <w:rFonts w:asciiTheme="minorHAnsi" w:hAnsiTheme="minorHAnsi" w:cstheme="minorHAnsi"/>
          <w:spacing w:val="-2"/>
          <w:sz w:val="24"/>
        </w:rPr>
        <w:t>M</w:t>
      </w:r>
      <w:r w:rsidRPr="00E6314F">
        <w:rPr>
          <w:rFonts w:asciiTheme="minorHAnsi" w:hAnsiTheme="minorHAnsi" w:cstheme="minorHAnsi"/>
          <w:spacing w:val="-2"/>
          <w:sz w:val="24"/>
        </w:rPr>
        <w:t>unicipiul Satu Mare are o pondere predominantă atât din punct de vedere economico – social cât și din punct de vedere al numărului de populație.</w:t>
      </w:r>
    </w:p>
    <w:p w14:paraId="770C9A5E" w14:textId="59311E43" w:rsidR="00E6314F" w:rsidRPr="00E6314F" w:rsidRDefault="00E6314F" w:rsidP="000C0336">
      <w:pPr>
        <w:widowControl w:val="0"/>
        <w:autoSpaceDE w:val="0"/>
        <w:autoSpaceDN w:val="0"/>
        <w:adjustRightInd w:val="0"/>
        <w:spacing w:before="0" w:after="0"/>
        <w:jc w:val="both"/>
        <w:rPr>
          <w:rFonts w:asciiTheme="minorHAnsi" w:hAnsiTheme="minorHAnsi" w:cstheme="minorHAnsi"/>
          <w:spacing w:val="-2"/>
          <w:sz w:val="24"/>
          <w:lang w:val="fr-FR"/>
        </w:rPr>
      </w:pPr>
      <w:proofErr w:type="spellStart"/>
      <w:r w:rsidRPr="00E6314F">
        <w:rPr>
          <w:rFonts w:asciiTheme="minorHAnsi" w:hAnsiTheme="minorHAnsi" w:cstheme="minorHAnsi"/>
          <w:spacing w:val="-2"/>
          <w:sz w:val="24"/>
          <w:lang w:val="en-GB"/>
        </w:rPr>
        <w:t>Accesibilitatea</w:t>
      </w:r>
      <w:proofErr w:type="spellEnd"/>
      <w:r w:rsidRPr="00E6314F">
        <w:rPr>
          <w:rFonts w:asciiTheme="minorHAnsi" w:hAnsiTheme="minorHAnsi" w:cstheme="minorHAnsi"/>
          <w:spacing w:val="-2"/>
          <w:sz w:val="24"/>
          <w:lang w:val="en-GB"/>
        </w:rPr>
        <w:t xml:space="preserve"> </w:t>
      </w:r>
      <w:proofErr w:type="spellStart"/>
      <w:r w:rsidRPr="00E6314F">
        <w:rPr>
          <w:rFonts w:asciiTheme="minorHAnsi" w:hAnsiTheme="minorHAnsi" w:cstheme="minorHAnsi"/>
          <w:spacing w:val="-2"/>
          <w:sz w:val="24"/>
          <w:lang w:val="en-GB"/>
        </w:rPr>
        <w:t>orașului</w:t>
      </w:r>
      <w:proofErr w:type="spellEnd"/>
      <w:r w:rsidRPr="00E6314F">
        <w:rPr>
          <w:rFonts w:asciiTheme="minorHAnsi" w:hAnsiTheme="minorHAnsi" w:cstheme="minorHAnsi"/>
          <w:spacing w:val="-2"/>
          <w:sz w:val="24"/>
          <w:lang w:val="en-GB"/>
        </w:rPr>
        <w:t xml:space="preserve"> </w:t>
      </w:r>
      <w:proofErr w:type="spellStart"/>
      <w:r w:rsidRPr="00E6314F">
        <w:rPr>
          <w:rFonts w:asciiTheme="minorHAnsi" w:hAnsiTheme="minorHAnsi" w:cstheme="minorHAnsi"/>
          <w:spacing w:val="-2"/>
          <w:sz w:val="24"/>
          <w:lang w:val="en-GB"/>
        </w:rPr>
        <w:t>în</w:t>
      </w:r>
      <w:proofErr w:type="spellEnd"/>
      <w:r w:rsidRPr="00E6314F">
        <w:rPr>
          <w:rFonts w:asciiTheme="minorHAnsi" w:hAnsiTheme="minorHAnsi" w:cstheme="minorHAnsi"/>
          <w:spacing w:val="-2"/>
          <w:sz w:val="24"/>
          <w:lang w:val="en-GB"/>
        </w:rPr>
        <w:t xml:space="preserve"> </w:t>
      </w:r>
      <w:proofErr w:type="spellStart"/>
      <w:r w:rsidRPr="00E6314F">
        <w:rPr>
          <w:rFonts w:asciiTheme="minorHAnsi" w:hAnsiTheme="minorHAnsi" w:cstheme="minorHAnsi"/>
          <w:spacing w:val="-2"/>
          <w:sz w:val="24"/>
          <w:lang w:val="en-GB"/>
        </w:rPr>
        <w:t>relația</w:t>
      </w:r>
      <w:proofErr w:type="spellEnd"/>
      <w:r w:rsidRPr="00E6314F">
        <w:rPr>
          <w:rFonts w:asciiTheme="minorHAnsi" w:hAnsiTheme="minorHAnsi" w:cstheme="minorHAnsi"/>
          <w:spacing w:val="-2"/>
          <w:sz w:val="24"/>
          <w:lang w:val="en-GB"/>
        </w:rPr>
        <w:t xml:space="preserve"> cu </w:t>
      </w:r>
      <w:proofErr w:type="spellStart"/>
      <w:r w:rsidRPr="00E6314F">
        <w:rPr>
          <w:rFonts w:asciiTheme="minorHAnsi" w:hAnsiTheme="minorHAnsi" w:cstheme="minorHAnsi"/>
          <w:spacing w:val="-2"/>
          <w:sz w:val="24"/>
          <w:lang w:val="en-GB"/>
        </w:rPr>
        <w:t>teritoriul</w:t>
      </w:r>
      <w:proofErr w:type="spellEnd"/>
      <w:r w:rsidRPr="00E6314F">
        <w:rPr>
          <w:rFonts w:asciiTheme="minorHAnsi" w:hAnsiTheme="minorHAnsi" w:cstheme="minorHAnsi"/>
          <w:spacing w:val="-2"/>
          <w:sz w:val="24"/>
          <w:lang w:val="en-GB"/>
        </w:rPr>
        <w:t xml:space="preserve"> </w:t>
      </w:r>
      <w:proofErr w:type="spellStart"/>
      <w:r w:rsidRPr="00E6314F">
        <w:rPr>
          <w:rFonts w:asciiTheme="minorHAnsi" w:hAnsiTheme="minorHAnsi" w:cstheme="minorHAnsi"/>
          <w:spacing w:val="-2"/>
          <w:sz w:val="24"/>
          <w:lang w:val="en-GB"/>
        </w:rPr>
        <w:t>înconjurător</w:t>
      </w:r>
      <w:proofErr w:type="spellEnd"/>
      <w:r w:rsidRPr="00E6314F">
        <w:rPr>
          <w:rFonts w:asciiTheme="minorHAnsi" w:hAnsiTheme="minorHAnsi" w:cstheme="minorHAnsi"/>
          <w:spacing w:val="-2"/>
          <w:sz w:val="24"/>
          <w:lang w:val="en-GB"/>
        </w:rPr>
        <w:t xml:space="preserve"> </w:t>
      </w:r>
      <w:proofErr w:type="spellStart"/>
      <w:r w:rsidRPr="00E6314F">
        <w:rPr>
          <w:rFonts w:asciiTheme="minorHAnsi" w:hAnsiTheme="minorHAnsi" w:cstheme="minorHAnsi"/>
          <w:spacing w:val="-2"/>
          <w:sz w:val="24"/>
          <w:lang w:val="en-GB"/>
        </w:rPr>
        <w:t>reprezintă</w:t>
      </w:r>
      <w:proofErr w:type="spellEnd"/>
      <w:r w:rsidRPr="00E6314F">
        <w:rPr>
          <w:rFonts w:asciiTheme="minorHAnsi" w:hAnsiTheme="minorHAnsi" w:cstheme="minorHAnsi"/>
          <w:spacing w:val="-2"/>
          <w:sz w:val="24"/>
          <w:lang w:val="en-GB"/>
        </w:rPr>
        <w:t xml:space="preserve"> </w:t>
      </w:r>
      <w:proofErr w:type="spellStart"/>
      <w:r w:rsidRPr="00E6314F">
        <w:rPr>
          <w:rFonts w:asciiTheme="minorHAnsi" w:hAnsiTheme="minorHAnsi" w:cstheme="minorHAnsi"/>
          <w:spacing w:val="-2"/>
          <w:sz w:val="24"/>
          <w:lang w:val="en-GB"/>
        </w:rPr>
        <w:t>factorul</w:t>
      </w:r>
      <w:proofErr w:type="spellEnd"/>
      <w:r w:rsidRPr="00E6314F">
        <w:rPr>
          <w:rFonts w:asciiTheme="minorHAnsi" w:hAnsiTheme="minorHAnsi" w:cstheme="minorHAnsi"/>
          <w:spacing w:val="-2"/>
          <w:sz w:val="24"/>
          <w:lang w:val="en-GB"/>
        </w:rPr>
        <w:t xml:space="preserve"> determinant </w:t>
      </w:r>
      <w:proofErr w:type="spellStart"/>
      <w:r w:rsidRPr="00E6314F">
        <w:rPr>
          <w:rFonts w:asciiTheme="minorHAnsi" w:hAnsiTheme="minorHAnsi" w:cstheme="minorHAnsi"/>
          <w:spacing w:val="-2"/>
          <w:sz w:val="24"/>
          <w:lang w:val="en-GB"/>
        </w:rPr>
        <w:t>în</w:t>
      </w:r>
      <w:proofErr w:type="spellEnd"/>
      <w:r w:rsidRPr="00E6314F">
        <w:rPr>
          <w:rFonts w:asciiTheme="minorHAnsi" w:hAnsiTheme="minorHAnsi" w:cstheme="minorHAnsi"/>
          <w:spacing w:val="-2"/>
          <w:sz w:val="24"/>
          <w:lang w:val="en-GB"/>
        </w:rPr>
        <w:t xml:space="preserve"> </w:t>
      </w:r>
      <w:proofErr w:type="spellStart"/>
      <w:r w:rsidRPr="00E6314F">
        <w:rPr>
          <w:rFonts w:asciiTheme="minorHAnsi" w:hAnsiTheme="minorHAnsi" w:cstheme="minorHAnsi"/>
          <w:spacing w:val="-2"/>
          <w:sz w:val="24"/>
          <w:lang w:val="en-GB"/>
        </w:rPr>
        <w:t>cadrul</w:t>
      </w:r>
      <w:proofErr w:type="spellEnd"/>
      <w:r w:rsidRPr="00E6314F">
        <w:rPr>
          <w:rFonts w:asciiTheme="minorHAnsi" w:hAnsiTheme="minorHAnsi" w:cstheme="minorHAnsi"/>
          <w:spacing w:val="-2"/>
          <w:sz w:val="24"/>
          <w:lang w:val="en-GB"/>
        </w:rPr>
        <w:t xml:space="preserve"> </w:t>
      </w:r>
      <w:proofErr w:type="spellStart"/>
      <w:r w:rsidRPr="00E6314F">
        <w:rPr>
          <w:rFonts w:asciiTheme="minorHAnsi" w:hAnsiTheme="minorHAnsi" w:cstheme="minorHAnsi"/>
          <w:spacing w:val="-2"/>
          <w:sz w:val="24"/>
          <w:lang w:val="en-GB"/>
        </w:rPr>
        <w:t>procesului</w:t>
      </w:r>
      <w:proofErr w:type="spellEnd"/>
      <w:r w:rsidRPr="00E6314F">
        <w:rPr>
          <w:rFonts w:asciiTheme="minorHAnsi" w:hAnsiTheme="minorHAnsi" w:cstheme="minorHAnsi"/>
          <w:spacing w:val="-2"/>
          <w:sz w:val="24"/>
          <w:lang w:val="en-GB"/>
        </w:rPr>
        <w:t xml:space="preserve"> de </w:t>
      </w:r>
      <w:proofErr w:type="spellStart"/>
      <w:r w:rsidRPr="00E6314F">
        <w:rPr>
          <w:rFonts w:asciiTheme="minorHAnsi" w:hAnsiTheme="minorHAnsi" w:cstheme="minorHAnsi"/>
          <w:spacing w:val="-2"/>
          <w:sz w:val="24"/>
          <w:lang w:val="en-GB"/>
        </w:rPr>
        <w:t>definire</w:t>
      </w:r>
      <w:proofErr w:type="spellEnd"/>
      <w:r w:rsidRPr="00E6314F">
        <w:rPr>
          <w:rFonts w:asciiTheme="minorHAnsi" w:hAnsiTheme="minorHAnsi" w:cstheme="minorHAnsi"/>
          <w:spacing w:val="-2"/>
          <w:sz w:val="24"/>
          <w:lang w:val="en-GB"/>
        </w:rPr>
        <w:t xml:space="preserve"> a unei zone urbane </w:t>
      </w:r>
      <w:proofErr w:type="spellStart"/>
      <w:r w:rsidRPr="00E6314F">
        <w:rPr>
          <w:rFonts w:asciiTheme="minorHAnsi" w:hAnsiTheme="minorHAnsi" w:cstheme="minorHAnsi"/>
          <w:spacing w:val="-2"/>
          <w:sz w:val="24"/>
          <w:lang w:val="en-GB"/>
        </w:rPr>
        <w:t>funcționale</w:t>
      </w:r>
      <w:proofErr w:type="spellEnd"/>
      <w:r w:rsidRPr="00E6314F">
        <w:rPr>
          <w:rFonts w:asciiTheme="minorHAnsi" w:hAnsiTheme="minorHAnsi" w:cstheme="minorHAnsi"/>
          <w:spacing w:val="-2"/>
          <w:sz w:val="24"/>
          <w:lang w:val="en-GB"/>
        </w:rPr>
        <w:t xml:space="preserve"> </w:t>
      </w:r>
      <w:proofErr w:type="spellStart"/>
      <w:r w:rsidRPr="00E6314F">
        <w:rPr>
          <w:rFonts w:asciiTheme="minorHAnsi" w:hAnsiTheme="minorHAnsi" w:cstheme="minorHAnsi"/>
          <w:spacing w:val="-2"/>
          <w:sz w:val="24"/>
          <w:lang w:val="en-GB"/>
        </w:rPr>
        <w:t>alături</w:t>
      </w:r>
      <w:proofErr w:type="spellEnd"/>
      <w:r w:rsidRPr="00E6314F">
        <w:rPr>
          <w:rFonts w:asciiTheme="minorHAnsi" w:hAnsiTheme="minorHAnsi" w:cstheme="minorHAnsi"/>
          <w:spacing w:val="-2"/>
          <w:sz w:val="24"/>
          <w:lang w:val="en-GB"/>
        </w:rPr>
        <w:t xml:space="preserve"> de </w:t>
      </w:r>
      <w:proofErr w:type="spellStart"/>
      <w:r w:rsidRPr="00E6314F">
        <w:rPr>
          <w:rFonts w:asciiTheme="minorHAnsi" w:hAnsiTheme="minorHAnsi" w:cstheme="minorHAnsi"/>
          <w:spacing w:val="-2"/>
          <w:sz w:val="24"/>
          <w:lang w:val="en-GB"/>
        </w:rPr>
        <w:t>fluxurile</w:t>
      </w:r>
      <w:proofErr w:type="spellEnd"/>
      <w:r w:rsidRPr="00E6314F">
        <w:rPr>
          <w:rFonts w:asciiTheme="minorHAnsi" w:hAnsiTheme="minorHAnsi" w:cstheme="minorHAnsi"/>
          <w:spacing w:val="-2"/>
          <w:sz w:val="24"/>
          <w:lang w:val="en-GB"/>
        </w:rPr>
        <w:t xml:space="preserve"> de </w:t>
      </w:r>
      <w:proofErr w:type="spellStart"/>
      <w:r w:rsidRPr="00E6314F">
        <w:rPr>
          <w:rFonts w:asciiTheme="minorHAnsi" w:hAnsiTheme="minorHAnsi" w:cstheme="minorHAnsi"/>
          <w:spacing w:val="-2"/>
          <w:sz w:val="24"/>
          <w:lang w:val="en-GB"/>
        </w:rPr>
        <w:t>navetism</w:t>
      </w:r>
      <w:proofErr w:type="spellEnd"/>
      <w:r w:rsidRPr="00E6314F">
        <w:rPr>
          <w:rFonts w:asciiTheme="minorHAnsi" w:hAnsiTheme="minorHAnsi" w:cstheme="minorHAnsi"/>
          <w:spacing w:val="-2"/>
          <w:sz w:val="24"/>
          <w:lang w:val="en-GB"/>
        </w:rPr>
        <w:t xml:space="preserve"> care sunt direct </w:t>
      </w:r>
      <w:proofErr w:type="spellStart"/>
      <w:r w:rsidRPr="00E6314F">
        <w:rPr>
          <w:rFonts w:asciiTheme="minorHAnsi" w:hAnsiTheme="minorHAnsi" w:cstheme="minorHAnsi"/>
          <w:spacing w:val="-2"/>
          <w:sz w:val="24"/>
          <w:lang w:val="en-GB"/>
        </w:rPr>
        <w:t>influențate</w:t>
      </w:r>
      <w:proofErr w:type="spellEnd"/>
      <w:r w:rsidRPr="00E6314F">
        <w:rPr>
          <w:rFonts w:asciiTheme="minorHAnsi" w:hAnsiTheme="minorHAnsi" w:cstheme="minorHAnsi"/>
          <w:spacing w:val="-2"/>
          <w:sz w:val="24"/>
          <w:lang w:val="en-GB"/>
        </w:rPr>
        <w:t xml:space="preserve"> de </w:t>
      </w:r>
      <w:proofErr w:type="spellStart"/>
      <w:r w:rsidRPr="00E6314F">
        <w:rPr>
          <w:rFonts w:asciiTheme="minorHAnsi" w:hAnsiTheme="minorHAnsi" w:cstheme="minorHAnsi"/>
          <w:spacing w:val="-2"/>
          <w:sz w:val="24"/>
          <w:lang w:val="en-GB"/>
        </w:rPr>
        <w:t>durata</w:t>
      </w:r>
      <w:proofErr w:type="spellEnd"/>
      <w:r w:rsidRPr="00E6314F">
        <w:rPr>
          <w:rFonts w:asciiTheme="minorHAnsi" w:hAnsiTheme="minorHAnsi" w:cstheme="minorHAnsi"/>
          <w:spacing w:val="-2"/>
          <w:sz w:val="24"/>
          <w:lang w:val="en-GB"/>
        </w:rPr>
        <w:t xml:space="preserve"> </w:t>
      </w:r>
      <w:proofErr w:type="spellStart"/>
      <w:r w:rsidRPr="00E6314F">
        <w:rPr>
          <w:rFonts w:asciiTheme="minorHAnsi" w:hAnsiTheme="minorHAnsi" w:cstheme="minorHAnsi"/>
          <w:spacing w:val="-2"/>
          <w:sz w:val="24"/>
          <w:lang w:val="en-GB"/>
        </w:rPr>
        <w:t>deplasărilor</w:t>
      </w:r>
      <w:proofErr w:type="spellEnd"/>
      <w:r w:rsidRPr="00E6314F">
        <w:rPr>
          <w:rFonts w:asciiTheme="minorHAnsi" w:hAnsiTheme="minorHAnsi" w:cstheme="minorHAnsi"/>
          <w:spacing w:val="-2"/>
          <w:sz w:val="24"/>
          <w:lang w:val="en-GB"/>
        </w:rPr>
        <w:t>.</w:t>
      </w:r>
    </w:p>
    <w:p w14:paraId="458A4347" w14:textId="77777777" w:rsidR="00E6314F" w:rsidRDefault="00E6314F" w:rsidP="00EA4938">
      <w:pPr>
        <w:widowControl w:val="0"/>
        <w:autoSpaceDE w:val="0"/>
        <w:autoSpaceDN w:val="0"/>
        <w:adjustRightInd w:val="0"/>
        <w:spacing w:before="0" w:after="0"/>
        <w:ind w:right="96"/>
        <w:jc w:val="both"/>
        <w:rPr>
          <w:rFonts w:asciiTheme="minorHAnsi" w:hAnsiTheme="minorHAnsi" w:cstheme="minorHAnsi"/>
          <w:b/>
          <w:bCs/>
          <w:position w:val="2"/>
          <w:sz w:val="24"/>
        </w:rPr>
      </w:pPr>
    </w:p>
    <w:p w14:paraId="159100C6" w14:textId="069CD7C0" w:rsidR="00D8153B" w:rsidRPr="00C6750E" w:rsidRDefault="00D8153B" w:rsidP="00C6750E">
      <w:pPr>
        <w:pStyle w:val="Heading2"/>
        <w:rPr>
          <w:rFonts w:asciiTheme="minorHAnsi" w:hAnsiTheme="minorHAnsi" w:cstheme="minorHAnsi"/>
          <w:lang w:val="fr-FR"/>
        </w:rPr>
      </w:pPr>
      <w:bookmarkStart w:id="53" w:name="_Toc141785610"/>
      <w:r w:rsidRPr="00C6750E">
        <w:rPr>
          <w:rFonts w:asciiTheme="minorHAnsi" w:hAnsiTheme="minorHAnsi" w:cstheme="minorHAnsi"/>
          <w:lang w:val="fr-FR"/>
        </w:rPr>
        <w:lastRenderedPageBreak/>
        <w:t>II.9 Intervenții Smart City</w:t>
      </w:r>
      <w:bookmarkEnd w:id="53"/>
    </w:p>
    <w:p w14:paraId="036D4697" w14:textId="77777777" w:rsidR="00BF3E93" w:rsidRPr="00F97B0B" w:rsidRDefault="00BF3E93" w:rsidP="00F97B0B">
      <w:pPr>
        <w:rPr>
          <w:rFonts w:asciiTheme="minorHAnsi" w:hAnsiTheme="minorHAnsi" w:cstheme="minorHAnsi"/>
          <w:b/>
          <w:bCs/>
          <w:sz w:val="24"/>
          <w:lang w:val="fr-FR"/>
        </w:rPr>
      </w:pPr>
      <w:bookmarkStart w:id="54" w:name="_Toc488418534"/>
      <w:r w:rsidRPr="00F97B0B">
        <w:rPr>
          <w:rFonts w:asciiTheme="minorHAnsi" w:hAnsiTheme="minorHAnsi" w:cstheme="minorHAnsi"/>
          <w:b/>
          <w:bCs/>
          <w:spacing w:val="-1"/>
          <w:sz w:val="24"/>
          <w:lang w:val="fr-FR"/>
        </w:rPr>
        <w:t>S</w:t>
      </w:r>
      <w:r w:rsidRPr="00F97B0B">
        <w:rPr>
          <w:rFonts w:asciiTheme="minorHAnsi" w:hAnsiTheme="minorHAnsi" w:cstheme="minorHAnsi"/>
          <w:b/>
          <w:bCs/>
          <w:sz w:val="24"/>
          <w:lang w:val="fr-FR"/>
        </w:rPr>
        <w:t>oc</w:t>
      </w:r>
      <w:r w:rsidRPr="00F97B0B">
        <w:rPr>
          <w:rFonts w:asciiTheme="minorHAnsi" w:hAnsiTheme="minorHAnsi" w:cstheme="minorHAnsi"/>
          <w:b/>
          <w:bCs/>
          <w:spacing w:val="-1"/>
          <w:sz w:val="24"/>
          <w:lang w:val="fr-FR"/>
        </w:rPr>
        <w:t>i</w:t>
      </w:r>
      <w:r w:rsidRPr="00F97B0B">
        <w:rPr>
          <w:rFonts w:asciiTheme="minorHAnsi" w:hAnsiTheme="minorHAnsi" w:cstheme="minorHAnsi"/>
          <w:b/>
          <w:bCs/>
          <w:sz w:val="24"/>
          <w:lang w:val="fr-FR"/>
        </w:rPr>
        <w:t>e</w:t>
      </w:r>
      <w:r w:rsidRPr="00F97B0B">
        <w:rPr>
          <w:rFonts w:asciiTheme="minorHAnsi" w:hAnsiTheme="minorHAnsi" w:cstheme="minorHAnsi"/>
          <w:b/>
          <w:bCs/>
          <w:spacing w:val="1"/>
          <w:sz w:val="24"/>
          <w:lang w:val="fr-FR"/>
        </w:rPr>
        <w:t>tat</w:t>
      </w:r>
      <w:r w:rsidRPr="00F97B0B">
        <w:rPr>
          <w:rFonts w:asciiTheme="minorHAnsi" w:hAnsiTheme="minorHAnsi" w:cstheme="minorHAnsi"/>
          <w:b/>
          <w:bCs/>
          <w:sz w:val="24"/>
          <w:lang w:val="fr-FR"/>
        </w:rPr>
        <w:t>ea</w:t>
      </w:r>
      <w:r w:rsidRPr="00F97B0B">
        <w:rPr>
          <w:rFonts w:asciiTheme="minorHAnsi" w:hAnsiTheme="minorHAnsi" w:cstheme="minorHAnsi"/>
          <w:b/>
          <w:bCs/>
          <w:spacing w:val="1"/>
          <w:sz w:val="24"/>
          <w:lang w:val="fr-FR"/>
        </w:rPr>
        <w:t xml:space="preserve"> </w:t>
      </w:r>
      <w:r w:rsidRPr="00F97B0B">
        <w:rPr>
          <w:rFonts w:asciiTheme="minorHAnsi" w:hAnsiTheme="minorHAnsi" w:cstheme="minorHAnsi"/>
          <w:b/>
          <w:bCs/>
          <w:spacing w:val="-1"/>
          <w:sz w:val="24"/>
          <w:lang w:val="fr-FR"/>
        </w:rPr>
        <w:t>in</w:t>
      </w:r>
      <w:r w:rsidRPr="00F97B0B">
        <w:rPr>
          <w:rFonts w:asciiTheme="minorHAnsi" w:hAnsiTheme="minorHAnsi" w:cstheme="minorHAnsi"/>
          <w:b/>
          <w:bCs/>
          <w:spacing w:val="1"/>
          <w:sz w:val="24"/>
          <w:lang w:val="fr-FR"/>
        </w:rPr>
        <w:t>f</w:t>
      </w:r>
      <w:r w:rsidRPr="00F97B0B">
        <w:rPr>
          <w:rFonts w:asciiTheme="minorHAnsi" w:hAnsiTheme="minorHAnsi" w:cstheme="minorHAnsi"/>
          <w:b/>
          <w:bCs/>
          <w:sz w:val="24"/>
          <w:lang w:val="fr-FR"/>
        </w:rPr>
        <w:t>orm</w:t>
      </w:r>
      <w:r w:rsidRPr="00F97B0B">
        <w:rPr>
          <w:rFonts w:asciiTheme="minorHAnsi" w:hAnsiTheme="minorHAnsi" w:cstheme="minorHAnsi"/>
          <w:b/>
          <w:bCs/>
          <w:spacing w:val="1"/>
          <w:sz w:val="24"/>
          <w:lang w:val="fr-FR"/>
        </w:rPr>
        <w:t>aţ</w:t>
      </w:r>
      <w:r w:rsidRPr="00F97B0B">
        <w:rPr>
          <w:rFonts w:asciiTheme="minorHAnsi" w:hAnsiTheme="minorHAnsi" w:cstheme="minorHAnsi"/>
          <w:b/>
          <w:bCs/>
          <w:spacing w:val="-1"/>
          <w:sz w:val="24"/>
          <w:lang w:val="fr-FR"/>
        </w:rPr>
        <w:t>i</w:t>
      </w:r>
      <w:r w:rsidRPr="00F97B0B">
        <w:rPr>
          <w:rFonts w:asciiTheme="minorHAnsi" w:hAnsiTheme="minorHAnsi" w:cstheme="minorHAnsi"/>
          <w:b/>
          <w:bCs/>
          <w:sz w:val="24"/>
          <w:lang w:val="fr-FR"/>
        </w:rPr>
        <w:t>o</w:t>
      </w:r>
      <w:r w:rsidRPr="00F97B0B">
        <w:rPr>
          <w:rFonts w:asciiTheme="minorHAnsi" w:hAnsiTheme="minorHAnsi" w:cstheme="minorHAnsi"/>
          <w:b/>
          <w:bCs/>
          <w:spacing w:val="-1"/>
          <w:sz w:val="24"/>
          <w:lang w:val="fr-FR"/>
        </w:rPr>
        <w:t>n</w:t>
      </w:r>
      <w:r w:rsidRPr="00F97B0B">
        <w:rPr>
          <w:rFonts w:asciiTheme="minorHAnsi" w:hAnsiTheme="minorHAnsi" w:cstheme="minorHAnsi"/>
          <w:b/>
          <w:bCs/>
          <w:spacing w:val="1"/>
          <w:sz w:val="24"/>
          <w:lang w:val="fr-FR"/>
        </w:rPr>
        <w:t>a</w:t>
      </w:r>
      <w:r w:rsidRPr="00F97B0B">
        <w:rPr>
          <w:rFonts w:asciiTheme="minorHAnsi" w:hAnsiTheme="minorHAnsi" w:cstheme="minorHAnsi"/>
          <w:b/>
          <w:bCs/>
          <w:sz w:val="24"/>
          <w:lang w:val="fr-FR"/>
        </w:rPr>
        <w:t>lă</w:t>
      </w:r>
      <w:bookmarkEnd w:id="54"/>
    </w:p>
    <w:p w14:paraId="1239BE10" w14:textId="77777777" w:rsidR="00BF3E93" w:rsidRPr="00A327F6" w:rsidRDefault="00BF3E93" w:rsidP="000C0336">
      <w:pPr>
        <w:widowControl w:val="0"/>
        <w:autoSpaceDE w:val="0"/>
        <w:autoSpaceDN w:val="0"/>
        <w:adjustRightInd w:val="0"/>
        <w:spacing w:before="0" w:after="0"/>
        <w:jc w:val="both"/>
        <w:rPr>
          <w:rFonts w:asciiTheme="minorHAnsi" w:hAnsiTheme="minorHAnsi" w:cstheme="minorHAnsi"/>
          <w:sz w:val="24"/>
          <w:lang w:val="fr-FR"/>
        </w:rPr>
      </w:pPr>
      <w:r w:rsidRPr="00A327F6">
        <w:rPr>
          <w:rFonts w:asciiTheme="minorHAnsi" w:hAnsiTheme="minorHAnsi" w:cstheme="minorHAnsi"/>
          <w:sz w:val="24"/>
          <w:lang w:val="fr-FR"/>
        </w:rPr>
        <w:t>Trecerea</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la</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o</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socie</w:t>
      </w:r>
      <w:r w:rsidRPr="00A327F6">
        <w:rPr>
          <w:rFonts w:asciiTheme="minorHAnsi" w:hAnsiTheme="minorHAnsi" w:cstheme="minorHAnsi"/>
          <w:spacing w:val="1"/>
          <w:sz w:val="24"/>
          <w:lang w:val="fr-FR"/>
        </w:rPr>
        <w:t>t</w:t>
      </w:r>
      <w:r w:rsidRPr="00A327F6">
        <w:rPr>
          <w:rFonts w:asciiTheme="minorHAnsi" w:hAnsiTheme="minorHAnsi" w:cstheme="minorHAnsi"/>
          <w:spacing w:val="-2"/>
          <w:sz w:val="24"/>
          <w:lang w:val="fr-FR"/>
        </w:rPr>
        <w:t>a</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 xml:space="preserve"> </w:t>
      </w:r>
      <w:r w:rsidRPr="00A327F6">
        <w:rPr>
          <w:rFonts w:asciiTheme="minorHAnsi" w:hAnsiTheme="minorHAnsi" w:cstheme="minorHAnsi"/>
          <w:spacing w:val="-2"/>
          <w:sz w:val="24"/>
          <w:lang w:val="fr-FR"/>
        </w:rPr>
        <w:t>i</w:t>
      </w:r>
      <w:r w:rsidRPr="00A327F6">
        <w:rPr>
          <w:rFonts w:asciiTheme="minorHAnsi" w:hAnsiTheme="minorHAnsi" w:cstheme="minorHAnsi"/>
          <w:spacing w:val="-1"/>
          <w:sz w:val="24"/>
          <w:lang w:val="fr-FR"/>
        </w:rPr>
        <w:t>n</w:t>
      </w:r>
      <w:r w:rsidRPr="00A327F6">
        <w:rPr>
          <w:rFonts w:asciiTheme="minorHAnsi" w:hAnsiTheme="minorHAnsi" w:cstheme="minorHAnsi"/>
          <w:spacing w:val="1"/>
          <w:sz w:val="24"/>
          <w:lang w:val="fr-FR"/>
        </w:rPr>
        <w:t>f</w:t>
      </w:r>
      <w:r w:rsidRPr="00A327F6">
        <w:rPr>
          <w:rFonts w:asciiTheme="minorHAnsi" w:hAnsiTheme="minorHAnsi" w:cstheme="minorHAnsi"/>
          <w:sz w:val="24"/>
          <w:lang w:val="fr-FR"/>
        </w:rPr>
        <w:t>o</w:t>
      </w:r>
      <w:r w:rsidRPr="00A327F6">
        <w:rPr>
          <w:rFonts w:asciiTheme="minorHAnsi" w:hAnsiTheme="minorHAnsi" w:cstheme="minorHAnsi"/>
          <w:spacing w:val="5"/>
          <w:sz w:val="24"/>
          <w:lang w:val="fr-FR"/>
        </w:rPr>
        <w:t>r</w:t>
      </w:r>
      <w:r w:rsidRPr="00A327F6">
        <w:rPr>
          <w:rFonts w:asciiTheme="minorHAnsi" w:hAnsiTheme="minorHAnsi" w:cstheme="minorHAnsi"/>
          <w:sz w:val="24"/>
          <w:lang w:val="fr-FR"/>
        </w:rPr>
        <w:t>m</w:t>
      </w:r>
      <w:r w:rsidRPr="00A327F6">
        <w:rPr>
          <w:rFonts w:asciiTheme="minorHAnsi" w:hAnsiTheme="minorHAnsi" w:cstheme="minorHAnsi"/>
          <w:spacing w:val="-2"/>
          <w:sz w:val="24"/>
          <w:lang w:val="fr-FR"/>
        </w:rPr>
        <w:t>a</w:t>
      </w:r>
      <w:r w:rsidRPr="00A327F6">
        <w:rPr>
          <w:rFonts w:asciiTheme="minorHAnsi" w:hAnsiTheme="minorHAnsi" w:cstheme="minorHAnsi"/>
          <w:spacing w:val="1"/>
          <w:sz w:val="24"/>
          <w:lang w:val="fr-FR"/>
        </w:rPr>
        <w:t>ţ</w:t>
      </w:r>
      <w:r w:rsidRPr="00A327F6">
        <w:rPr>
          <w:rFonts w:asciiTheme="minorHAnsi" w:hAnsiTheme="minorHAnsi" w:cstheme="minorHAnsi"/>
          <w:sz w:val="24"/>
          <w:lang w:val="fr-FR"/>
        </w:rPr>
        <w:t>io</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a</w:t>
      </w:r>
      <w:r w:rsidRPr="00A327F6">
        <w:rPr>
          <w:rFonts w:asciiTheme="minorHAnsi" w:hAnsiTheme="minorHAnsi" w:cstheme="minorHAnsi"/>
          <w:spacing w:val="-2"/>
          <w:sz w:val="24"/>
          <w:lang w:val="fr-FR"/>
        </w:rPr>
        <w:t>l</w:t>
      </w:r>
      <w:r w:rsidRPr="00A327F6">
        <w:rPr>
          <w:rFonts w:asciiTheme="minorHAnsi" w:hAnsiTheme="minorHAnsi" w:cstheme="minorHAnsi"/>
          <w:sz w:val="24"/>
          <w:lang w:val="fr-FR"/>
        </w:rPr>
        <w:t>ă</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şi</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la</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o</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ec</w:t>
      </w:r>
      <w:r w:rsidRPr="00A327F6">
        <w:rPr>
          <w:rFonts w:asciiTheme="minorHAnsi" w:hAnsiTheme="minorHAnsi" w:cstheme="minorHAnsi"/>
          <w:spacing w:val="-2"/>
          <w:sz w:val="24"/>
          <w:lang w:val="fr-FR"/>
        </w:rPr>
        <w:t>o</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omie</w:t>
      </w:r>
      <w:r w:rsidRPr="00A327F6">
        <w:rPr>
          <w:rFonts w:asciiTheme="minorHAnsi" w:hAnsiTheme="minorHAnsi" w:cstheme="minorHAnsi"/>
          <w:spacing w:val="1"/>
          <w:sz w:val="24"/>
          <w:lang w:val="fr-FR"/>
        </w:rPr>
        <w:t xml:space="preserve"> b</w:t>
      </w:r>
      <w:r w:rsidRPr="00A327F6">
        <w:rPr>
          <w:rFonts w:asciiTheme="minorHAnsi" w:hAnsiTheme="minorHAnsi" w:cstheme="minorHAnsi"/>
          <w:spacing w:val="-2"/>
          <w:sz w:val="24"/>
          <w:lang w:val="fr-FR"/>
        </w:rPr>
        <w:t>a</w:t>
      </w:r>
      <w:r w:rsidRPr="00A327F6">
        <w:rPr>
          <w:rFonts w:asciiTheme="minorHAnsi" w:hAnsiTheme="minorHAnsi" w:cstheme="minorHAnsi"/>
          <w:spacing w:val="1"/>
          <w:sz w:val="24"/>
          <w:lang w:val="fr-FR"/>
        </w:rPr>
        <w:t>z</w:t>
      </w:r>
      <w:r w:rsidRPr="00A327F6">
        <w:rPr>
          <w:rFonts w:asciiTheme="minorHAnsi" w:hAnsiTheme="minorHAnsi" w:cstheme="minorHAnsi"/>
          <w:sz w:val="24"/>
          <w:lang w:val="fr-FR"/>
        </w:rPr>
        <w:t>a</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ă</w:t>
      </w:r>
      <w:r w:rsidRPr="00A327F6">
        <w:rPr>
          <w:rFonts w:asciiTheme="minorHAnsi" w:hAnsiTheme="minorHAnsi" w:cstheme="minorHAnsi"/>
          <w:spacing w:val="-1"/>
          <w:sz w:val="24"/>
          <w:lang w:val="fr-FR"/>
        </w:rPr>
        <w:t xml:space="preserve"> </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c</w:t>
      </w:r>
      <w:r w:rsidRPr="00A327F6">
        <w:rPr>
          <w:rFonts w:asciiTheme="minorHAnsi" w:hAnsiTheme="minorHAnsi" w:cstheme="minorHAnsi"/>
          <w:spacing w:val="-1"/>
          <w:sz w:val="24"/>
          <w:lang w:val="fr-FR"/>
        </w:rPr>
        <w:t>u</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oa</w:t>
      </w:r>
      <w:r w:rsidRPr="00A327F6">
        <w:rPr>
          <w:rFonts w:asciiTheme="minorHAnsi" w:hAnsiTheme="minorHAnsi" w:cstheme="minorHAnsi"/>
          <w:spacing w:val="-3"/>
          <w:sz w:val="24"/>
          <w:lang w:val="fr-FR"/>
        </w:rPr>
        <w:t>ş</w:t>
      </w:r>
      <w:r w:rsidRPr="00A327F6">
        <w:rPr>
          <w:rFonts w:asciiTheme="minorHAnsi" w:hAnsiTheme="minorHAnsi" w:cstheme="minorHAnsi"/>
          <w:spacing w:val="1"/>
          <w:sz w:val="24"/>
          <w:lang w:val="fr-FR"/>
        </w:rPr>
        <w:t>t</w:t>
      </w:r>
      <w:r w:rsidRPr="00A327F6">
        <w:rPr>
          <w:rFonts w:asciiTheme="minorHAnsi" w:hAnsiTheme="minorHAnsi" w:cstheme="minorHAnsi"/>
          <w:spacing w:val="-2"/>
          <w:sz w:val="24"/>
          <w:lang w:val="fr-FR"/>
        </w:rPr>
        <w:t>e</w:t>
      </w:r>
      <w:r w:rsidRPr="00A327F6">
        <w:rPr>
          <w:rFonts w:asciiTheme="minorHAnsi" w:hAnsiTheme="minorHAnsi" w:cstheme="minorHAnsi"/>
          <w:sz w:val="24"/>
          <w:lang w:val="fr-FR"/>
        </w:rPr>
        <w:t>re</w:t>
      </w:r>
      <w:r w:rsidRPr="00A327F6">
        <w:rPr>
          <w:rFonts w:asciiTheme="minorHAnsi" w:hAnsiTheme="minorHAnsi" w:cstheme="minorHAnsi"/>
          <w:spacing w:val="1"/>
          <w:sz w:val="24"/>
          <w:lang w:val="fr-FR"/>
        </w:rPr>
        <w:t xml:space="preserve"> p</w:t>
      </w:r>
      <w:r w:rsidRPr="00A327F6">
        <w:rPr>
          <w:rFonts w:asciiTheme="minorHAnsi" w:hAnsiTheme="minorHAnsi" w:cstheme="minorHAnsi"/>
          <w:sz w:val="24"/>
          <w:lang w:val="fr-FR"/>
        </w:rPr>
        <w:t xml:space="preserve">rin </w:t>
      </w:r>
      <w:r w:rsidRPr="00A327F6">
        <w:rPr>
          <w:rFonts w:asciiTheme="minorHAnsi" w:hAnsiTheme="minorHAnsi" w:cstheme="minorHAnsi"/>
          <w:spacing w:val="1"/>
          <w:sz w:val="24"/>
          <w:lang w:val="fr-FR"/>
        </w:rPr>
        <w:t>u</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ili</w:t>
      </w:r>
      <w:r w:rsidRPr="00A327F6">
        <w:rPr>
          <w:rFonts w:asciiTheme="minorHAnsi" w:hAnsiTheme="minorHAnsi" w:cstheme="minorHAnsi"/>
          <w:spacing w:val="1"/>
          <w:sz w:val="24"/>
          <w:lang w:val="fr-FR"/>
        </w:rPr>
        <w:t>z</w:t>
      </w:r>
      <w:r w:rsidRPr="00A327F6">
        <w:rPr>
          <w:rFonts w:asciiTheme="minorHAnsi" w:hAnsiTheme="minorHAnsi" w:cstheme="minorHAnsi"/>
          <w:sz w:val="24"/>
          <w:lang w:val="fr-FR"/>
        </w:rPr>
        <w:t>a</w:t>
      </w:r>
      <w:r w:rsidRPr="00A327F6">
        <w:rPr>
          <w:rFonts w:asciiTheme="minorHAnsi" w:hAnsiTheme="minorHAnsi" w:cstheme="minorHAnsi"/>
          <w:spacing w:val="-2"/>
          <w:sz w:val="24"/>
          <w:lang w:val="fr-FR"/>
        </w:rPr>
        <w:t>r</w:t>
      </w:r>
      <w:r w:rsidRPr="00A327F6">
        <w:rPr>
          <w:rFonts w:asciiTheme="minorHAnsi" w:hAnsiTheme="minorHAnsi" w:cstheme="minorHAnsi"/>
          <w:sz w:val="24"/>
          <w:lang w:val="fr-FR"/>
        </w:rPr>
        <w:t>ea</w:t>
      </w:r>
      <w:r w:rsidRPr="00A327F6">
        <w:rPr>
          <w:rFonts w:asciiTheme="minorHAnsi" w:hAnsiTheme="minorHAnsi" w:cstheme="minorHAnsi"/>
          <w:spacing w:val="1"/>
          <w:sz w:val="24"/>
          <w:lang w:val="fr-FR"/>
        </w:rPr>
        <w:t xml:space="preserve"> t</w:t>
      </w:r>
      <w:r w:rsidRPr="00A327F6">
        <w:rPr>
          <w:rFonts w:asciiTheme="minorHAnsi" w:hAnsiTheme="minorHAnsi" w:cstheme="minorHAnsi"/>
          <w:spacing w:val="-2"/>
          <w:sz w:val="24"/>
          <w:lang w:val="fr-FR"/>
        </w:rPr>
        <w:t>e</w:t>
      </w:r>
      <w:r w:rsidRPr="00A327F6">
        <w:rPr>
          <w:rFonts w:asciiTheme="minorHAnsi" w:hAnsiTheme="minorHAnsi" w:cstheme="minorHAnsi"/>
          <w:spacing w:val="1"/>
          <w:sz w:val="24"/>
          <w:lang w:val="fr-FR"/>
        </w:rPr>
        <w:t>h</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ol</w:t>
      </w:r>
      <w:r w:rsidRPr="00A327F6">
        <w:rPr>
          <w:rFonts w:asciiTheme="minorHAnsi" w:hAnsiTheme="minorHAnsi" w:cstheme="minorHAnsi"/>
          <w:spacing w:val="-2"/>
          <w:sz w:val="24"/>
          <w:lang w:val="fr-FR"/>
        </w:rPr>
        <w:t>o</w:t>
      </w:r>
      <w:r w:rsidRPr="00A327F6">
        <w:rPr>
          <w:rFonts w:asciiTheme="minorHAnsi" w:hAnsiTheme="minorHAnsi" w:cstheme="minorHAnsi"/>
          <w:sz w:val="24"/>
          <w:lang w:val="fr-FR"/>
        </w:rPr>
        <w:t xml:space="preserve">giilor </w:t>
      </w:r>
      <w:r w:rsidRPr="00A327F6">
        <w:rPr>
          <w:rFonts w:asciiTheme="minorHAnsi" w:hAnsiTheme="minorHAnsi" w:cstheme="minorHAnsi"/>
          <w:spacing w:val="1"/>
          <w:sz w:val="24"/>
          <w:lang w:val="fr-FR"/>
        </w:rPr>
        <w:t>d</w:t>
      </w:r>
      <w:r w:rsidRPr="00A327F6">
        <w:rPr>
          <w:rFonts w:asciiTheme="minorHAnsi" w:hAnsiTheme="minorHAnsi" w:cstheme="minorHAnsi"/>
          <w:sz w:val="24"/>
          <w:lang w:val="fr-FR"/>
        </w:rPr>
        <w:t>igi</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ale</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şi</w:t>
      </w:r>
      <w:r w:rsidRPr="00A327F6">
        <w:rPr>
          <w:rFonts w:asciiTheme="minorHAnsi" w:hAnsiTheme="minorHAnsi" w:cstheme="minorHAnsi"/>
          <w:spacing w:val="3"/>
          <w:sz w:val="24"/>
          <w:lang w:val="fr-FR"/>
        </w:rPr>
        <w:t xml:space="preserve"> </w:t>
      </w:r>
      <w:r w:rsidRPr="00A327F6">
        <w:rPr>
          <w:rFonts w:asciiTheme="minorHAnsi" w:hAnsiTheme="minorHAnsi" w:cstheme="minorHAnsi"/>
          <w:sz w:val="24"/>
          <w:lang w:val="fr-FR"/>
        </w:rPr>
        <w:t>a</w:t>
      </w:r>
      <w:r w:rsidRPr="00A327F6">
        <w:rPr>
          <w:rFonts w:asciiTheme="minorHAnsi" w:hAnsiTheme="minorHAnsi" w:cstheme="minorHAnsi"/>
          <w:spacing w:val="3"/>
          <w:sz w:val="24"/>
          <w:lang w:val="fr-FR"/>
        </w:rPr>
        <w:t xml:space="preserve"> </w:t>
      </w:r>
      <w:r w:rsidRPr="00A327F6">
        <w:rPr>
          <w:rFonts w:asciiTheme="minorHAnsi" w:hAnsiTheme="minorHAnsi" w:cstheme="minorHAnsi"/>
          <w:spacing w:val="-2"/>
          <w:sz w:val="24"/>
          <w:lang w:val="fr-FR"/>
        </w:rPr>
        <w:t>i</w:t>
      </w:r>
      <w:r w:rsidRPr="00A327F6">
        <w:rPr>
          <w:rFonts w:asciiTheme="minorHAnsi" w:hAnsiTheme="minorHAnsi" w:cstheme="minorHAnsi"/>
          <w:spacing w:val="1"/>
          <w:sz w:val="24"/>
          <w:lang w:val="fr-FR"/>
        </w:rPr>
        <w:t>n</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er</w:t>
      </w:r>
      <w:r w:rsidRPr="00A327F6">
        <w:rPr>
          <w:rFonts w:asciiTheme="minorHAnsi" w:hAnsiTheme="minorHAnsi" w:cstheme="minorHAnsi"/>
          <w:spacing w:val="1"/>
          <w:sz w:val="24"/>
          <w:lang w:val="fr-FR"/>
        </w:rPr>
        <w:t>n</w:t>
      </w:r>
      <w:r w:rsidRPr="00A327F6">
        <w:rPr>
          <w:rFonts w:asciiTheme="minorHAnsi" w:hAnsiTheme="minorHAnsi" w:cstheme="minorHAnsi"/>
          <w:spacing w:val="-2"/>
          <w:sz w:val="24"/>
          <w:lang w:val="fr-FR"/>
        </w:rPr>
        <w:t>e</w:t>
      </w:r>
      <w:r w:rsidRPr="00A327F6">
        <w:rPr>
          <w:rFonts w:asciiTheme="minorHAnsi" w:hAnsiTheme="minorHAnsi" w:cstheme="minorHAnsi"/>
          <w:spacing w:val="1"/>
          <w:sz w:val="24"/>
          <w:lang w:val="fr-FR"/>
        </w:rPr>
        <w:t>tu</w:t>
      </w:r>
      <w:r w:rsidRPr="00A327F6">
        <w:rPr>
          <w:rFonts w:asciiTheme="minorHAnsi" w:hAnsiTheme="minorHAnsi" w:cstheme="minorHAnsi"/>
          <w:spacing w:val="-2"/>
          <w:sz w:val="24"/>
          <w:lang w:val="fr-FR"/>
        </w:rPr>
        <w:t>l</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i co</w:t>
      </w:r>
      <w:r w:rsidRPr="00A327F6">
        <w:rPr>
          <w:rFonts w:asciiTheme="minorHAnsi" w:hAnsiTheme="minorHAnsi" w:cstheme="minorHAnsi"/>
          <w:spacing w:val="1"/>
          <w:sz w:val="24"/>
          <w:lang w:val="fr-FR"/>
        </w:rPr>
        <w:t>nt</w:t>
      </w:r>
      <w:r w:rsidRPr="00A327F6">
        <w:rPr>
          <w:rFonts w:asciiTheme="minorHAnsi" w:hAnsiTheme="minorHAnsi" w:cstheme="minorHAnsi"/>
          <w:sz w:val="24"/>
          <w:lang w:val="fr-FR"/>
        </w:rPr>
        <w:t>r</w:t>
      </w:r>
      <w:r w:rsidRPr="00A327F6">
        <w:rPr>
          <w:rFonts w:asciiTheme="minorHAnsi" w:hAnsiTheme="minorHAnsi" w:cstheme="minorHAnsi"/>
          <w:spacing w:val="-2"/>
          <w:sz w:val="24"/>
          <w:lang w:val="fr-FR"/>
        </w:rPr>
        <w:t>i</w:t>
      </w:r>
      <w:r w:rsidRPr="00A327F6">
        <w:rPr>
          <w:rFonts w:asciiTheme="minorHAnsi" w:hAnsiTheme="minorHAnsi" w:cstheme="minorHAnsi"/>
          <w:spacing w:val="1"/>
          <w:sz w:val="24"/>
          <w:lang w:val="fr-FR"/>
        </w:rPr>
        <w:t>bu</w:t>
      </w:r>
      <w:r w:rsidRPr="00A327F6">
        <w:rPr>
          <w:rFonts w:asciiTheme="minorHAnsi" w:hAnsiTheme="minorHAnsi" w:cstheme="minorHAnsi"/>
          <w:sz w:val="24"/>
          <w:lang w:val="fr-FR"/>
        </w:rPr>
        <w:t>ie</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la</w:t>
      </w:r>
      <w:r w:rsidRPr="00A327F6">
        <w:rPr>
          <w:rFonts w:asciiTheme="minorHAnsi" w:hAnsiTheme="minorHAnsi" w:cstheme="minorHAnsi"/>
          <w:spacing w:val="3"/>
          <w:sz w:val="24"/>
          <w:lang w:val="fr-FR"/>
        </w:rPr>
        <w:t xml:space="preserve"> </w:t>
      </w:r>
      <w:r w:rsidRPr="00A327F6">
        <w:rPr>
          <w:rFonts w:asciiTheme="minorHAnsi" w:hAnsiTheme="minorHAnsi" w:cstheme="minorHAnsi"/>
          <w:sz w:val="24"/>
          <w:lang w:val="fr-FR"/>
        </w:rPr>
        <w:t>ma</w:t>
      </w:r>
      <w:r w:rsidRPr="00A327F6">
        <w:rPr>
          <w:rFonts w:asciiTheme="minorHAnsi" w:hAnsiTheme="minorHAnsi" w:cstheme="minorHAnsi"/>
          <w:spacing w:val="-1"/>
          <w:sz w:val="24"/>
          <w:lang w:val="fr-FR"/>
        </w:rPr>
        <w:t>x</w:t>
      </w:r>
      <w:r w:rsidRPr="00A327F6">
        <w:rPr>
          <w:rFonts w:asciiTheme="minorHAnsi" w:hAnsiTheme="minorHAnsi" w:cstheme="minorHAnsi"/>
          <w:sz w:val="24"/>
          <w:lang w:val="fr-FR"/>
        </w:rPr>
        <w:t>im</w:t>
      </w:r>
      <w:r w:rsidRPr="00A327F6">
        <w:rPr>
          <w:rFonts w:asciiTheme="minorHAnsi" w:hAnsiTheme="minorHAnsi" w:cstheme="minorHAnsi"/>
          <w:spacing w:val="-2"/>
          <w:sz w:val="24"/>
          <w:lang w:val="fr-FR"/>
        </w:rPr>
        <w:t>i</w:t>
      </w:r>
      <w:r w:rsidRPr="00A327F6">
        <w:rPr>
          <w:rFonts w:asciiTheme="minorHAnsi" w:hAnsiTheme="minorHAnsi" w:cstheme="minorHAnsi"/>
          <w:spacing w:val="1"/>
          <w:sz w:val="24"/>
          <w:lang w:val="fr-FR"/>
        </w:rPr>
        <w:t>z</w:t>
      </w:r>
      <w:r w:rsidRPr="00A327F6">
        <w:rPr>
          <w:rFonts w:asciiTheme="minorHAnsi" w:hAnsiTheme="minorHAnsi" w:cstheme="minorHAnsi"/>
          <w:sz w:val="24"/>
          <w:lang w:val="fr-FR"/>
        </w:rPr>
        <w:t>ar</w:t>
      </w:r>
      <w:r w:rsidRPr="00A327F6">
        <w:rPr>
          <w:rFonts w:asciiTheme="minorHAnsi" w:hAnsiTheme="minorHAnsi" w:cstheme="minorHAnsi"/>
          <w:spacing w:val="-2"/>
          <w:sz w:val="24"/>
          <w:lang w:val="fr-FR"/>
        </w:rPr>
        <w:t>e</w:t>
      </w:r>
      <w:r w:rsidRPr="00A327F6">
        <w:rPr>
          <w:rFonts w:asciiTheme="minorHAnsi" w:hAnsiTheme="minorHAnsi" w:cstheme="minorHAnsi"/>
          <w:sz w:val="24"/>
          <w:lang w:val="fr-FR"/>
        </w:rPr>
        <w:t>a</w:t>
      </w:r>
      <w:r w:rsidRPr="00A327F6">
        <w:rPr>
          <w:rFonts w:asciiTheme="minorHAnsi" w:hAnsiTheme="minorHAnsi" w:cstheme="minorHAnsi"/>
          <w:spacing w:val="3"/>
          <w:sz w:val="24"/>
          <w:lang w:val="fr-FR"/>
        </w:rPr>
        <w:t xml:space="preserve"> </w:t>
      </w:r>
      <w:r w:rsidRPr="00A327F6">
        <w:rPr>
          <w:rFonts w:asciiTheme="minorHAnsi" w:hAnsiTheme="minorHAnsi" w:cstheme="minorHAnsi"/>
          <w:spacing w:val="1"/>
          <w:sz w:val="24"/>
          <w:lang w:val="fr-FR"/>
        </w:rPr>
        <w:t>b</w:t>
      </w:r>
      <w:r w:rsidRPr="00A327F6">
        <w:rPr>
          <w:rFonts w:asciiTheme="minorHAnsi" w:hAnsiTheme="minorHAnsi" w:cstheme="minorHAnsi"/>
          <w:spacing w:val="-2"/>
          <w:sz w:val="24"/>
          <w:lang w:val="fr-FR"/>
        </w:rPr>
        <w:t>e</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f</w:t>
      </w:r>
      <w:r w:rsidRPr="00A327F6">
        <w:rPr>
          <w:rFonts w:asciiTheme="minorHAnsi" w:hAnsiTheme="minorHAnsi" w:cstheme="minorHAnsi"/>
          <w:sz w:val="24"/>
          <w:lang w:val="fr-FR"/>
        </w:rPr>
        <w:t>iciil</w:t>
      </w:r>
      <w:r w:rsidRPr="00A327F6">
        <w:rPr>
          <w:rFonts w:asciiTheme="minorHAnsi" w:hAnsiTheme="minorHAnsi" w:cstheme="minorHAnsi"/>
          <w:spacing w:val="-2"/>
          <w:sz w:val="24"/>
          <w:lang w:val="fr-FR"/>
        </w:rPr>
        <w:t>o</w:t>
      </w:r>
      <w:r w:rsidRPr="00A327F6">
        <w:rPr>
          <w:rFonts w:asciiTheme="minorHAnsi" w:hAnsiTheme="minorHAnsi" w:cstheme="minorHAnsi"/>
          <w:sz w:val="24"/>
          <w:lang w:val="fr-FR"/>
        </w:rPr>
        <w:t>r</w:t>
      </w:r>
      <w:r w:rsidRPr="00A327F6">
        <w:rPr>
          <w:rFonts w:asciiTheme="minorHAnsi" w:hAnsiTheme="minorHAnsi" w:cstheme="minorHAnsi"/>
          <w:spacing w:val="3"/>
          <w:sz w:val="24"/>
          <w:lang w:val="fr-FR"/>
        </w:rPr>
        <w:t xml:space="preserve"> </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n</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ru</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socie</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a</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w:t>
      </w:r>
      <w:r w:rsidRPr="00A327F6">
        <w:rPr>
          <w:rFonts w:asciiTheme="minorHAnsi" w:hAnsiTheme="minorHAnsi" w:cstheme="minorHAnsi"/>
          <w:spacing w:val="3"/>
          <w:sz w:val="24"/>
          <w:lang w:val="fr-FR"/>
        </w:rPr>
        <w:t xml:space="preserve"> </w:t>
      </w:r>
      <w:r w:rsidRPr="00A327F6">
        <w:rPr>
          <w:rFonts w:asciiTheme="minorHAnsi" w:hAnsiTheme="minorHAnsi" w:cstheme="minorHAnsi"/>
          <w:sz w:val="24"/>
          <w:lang w:val="fr-FR"/>
        </w:rPr>
        <w:t>creş</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 xml:space="preserve">erea </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r</w:t>
      </w:r>
      <w:r w:rsidRPr="00A327F6">
        <w:rPr>
          <w:rFonts w:asciiTheme="minorHAnsi" w:hAnsiTheme="minorHAnsi" w:cstheme="minorHAnsi"/>
          <w:spacing w:val="-2"/>
          <w:sz w:val="24"/>
          <w:lang w:val="fr-FR"/>
        </w:rPr>
        <w:t>o</w:t>
      </w:r>
      <w:r w:rsidRPr="00A327F6">
        <w:rPr>
          <w:rFonts w:asciiTheme="minorHAnsi" w:hAnsiTheme="minorHAnsi" w:cstheme="minorHAnsi"/>
          <w:spacing w:val="1"/>
          <w:sz w:val="24"/>
          <w:lang w:val="fr-FR"/>
        </w:rPr>
        <w:t>du</w:t>
      </w:r>
      <w:r w:rsidRPr="00A327F6">
        <w:rPr>
          <w:rFonts w:asciiTheme="minorHAnsi" w:hAnsiTheme="minorHAnsi" w:cstheme="minorHAnsi"/>
          <w:sz w:val="24"/>
          <w:lang w:val="fr-FR"/>
        </w:rPr>
        <w:t>c</w:t>
      </w:r>
      <w:r w:rsidRPr="00A327F6">
        <w:rPr>
          <w:rFonts w:asciiTheme="minorHAnsi" w:hAnsiTheme="minorHAnsi" w:cstheme="minorHAnsi"/>
          <w:spacing w:val="-1"/>
          <w:sz w:val="24"/>
          <w:lang w:val="fr-FR"/>
        </w:rPr>
        <w:t>t</w:t>
      </w:r>
      <w:r w:rsidRPr="00A327F6">
        <w:rPr>
          <w:rFonts w:asciiTheme="minorHAnsi" w:hAnsiTheme="minorHAnsi" w:cstheme="minorHAnsi"/>
          <w:spacing w:val="-2"/>
          <w:sz w:val="24"/>
          <w:lang w:val="fr-FR"/>
        </w:rPr>
        <w:t>i</w:t>
      </w:r>
      <w:r w:rsidRPr="00A327F6">
        <w:rPr>
          <w:rFonts w:asciiTheme="minorHAnsi" w:hAnsiTheme="minorHAnsi" w:cstheme="minorHAnsi"/>
          <w:sz w:val="24"/>
          <w:lang w:val="fr-FR"/>
        </w:rPr>
        <w:t>vi</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ă</w:t>
      </w:r>
      <w:r w:rsidRPr="00A327F6">
        <w:rPr>
          <w:rFonts w:asciiTheme="minorHAnsi" w:hAnsiTheme="minorHAnsi" w:cstheme="minorHAnsi"/>
          <w:spacing w:val="1"/>
          <w:sz w:val="24"/>
          <w:lang w:val="fr-FR"/>
        </w:rPr>
        <w:t>ţ</w:t>
      </w:r>
      <w:r w:rsidRPr="00A327F6">
        <w:rPr>
          <w:rFonts w:asciiTheme="minorHAnsi" w:hAnsiTheme="minorHAnsi" w:cstheme="minorHAnsi"/>
          <w:spacing w:val="-2"/>
          <w:sz w:val="24"/>
          <w:lang w:val="fr-FR"/>
        </w:rPr>
        <w:t>i</w:t>
      </w:r>
      <w:r w:rsidRPr="00A327F6">
        <w:rPr>
          <w:rFonts w:asciiTheme="minorHAnsi" w:hAnsiTheme="minorHAnsi" w:cstheme="minorHAnsi"/>
          <w:sz w:val="24"/>
          <w:lang w:val="fr-FR"/>
        </w:rPr>
        <w:t>i şi</w:t>
      </w:r>
      <w:r w:rsidRPr="00A327F6">
        <w:rPr>
          <w:rFonts w:asciiTheme="minorHAnsi" w:hAnsiTheme="minorHAnsi" w:cstheme="minorHAnsi"/>
          <w:spacing w:val="34"/>
          <w:sz w:val="24"/>
          <w:lang w:val="fr-FR"/>
        </w:rPr>
        <w:t xml:space="preserve"> </w:t>
      </w:r>
      <w:r w:rsidRPr="00A327F6">
        <w:rPr>
          <w:rFonts w:asciiTheme="minorHAnsi" w:hAnsiTheme="minorHAnsi" w:cstheme="minorHAnsi"/>
          <w:sz w:val="24"/>
          <w:lang w:val="fr-FR"/>
        </w:rPr>
        <w:t>com</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i</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ivi</w:t>
      </w:r>
      <w:r w:rsidRPr="00A327F6">
        <w:rPr>
          <w:rFonts w:asciiTheme="minorHAnsi" w:hAnsiTheme="minorHAnsi" w:cstheme="minorHAnsi"/>
          <w:spacing w:val="1"/>
          <w:sz w:val="24"/>
          <w:lang w:val="fr-FR"/>
        </w:rPr>
        <w:t>t</w:t>
      </w:r>
      <w:r w:rsidRPr="00A327F6">
        <w:rPr>
          <w:rFonts w:asciiTheme="minorHAnsi" w:hAnsiTheme="minorHAnsi" w:cstheme="minorHAnsi"/>
          <w:spacing w:val="-2"/>
          <w:sz w:val="24"/>
          <w:lang w:val="fr-FR"/>
        </w:rPr>
        <w:t>ă</w:t>
      </w:r>
      <w:r w:rsidRPr="00A327F6">
        <w:rPr>
          <w:rFonts w:asciiTheme="minorHAnsi" w:hAnsiTheme="minorHAnsi" w:cstheme="minorHAnsi"/>
          <w:spacing w:val="1"/>
          <w:sz w:val="24"/>
          <w:lang w:val="fr-FR"/>
        </w:rPr>
        <w:t>ţ</w:t>
      </w:r>
      <w:r w:rsidRPr="00A327F6">
        <w:rPr>
          <w:rFonts w:asciiTheme="minorHAnsi" w:hAnsiTheme="minorHAnsi" w:cstheme="minorHAnsi"/>
          <w:sz w:val="24"/>
          <w:lang w:val="fr-FR"/>
        </w:rPr>
        <w:t>ii</w:t>
      </w:r>
      <w:r w:rsidRPr="00A327F6">
        <w:rPr>
          <w:rFonts w:asciiTheme="minorHAnsi" w:hAnsiTheme="minorHAnsi" w:cstheme="minorHAnsi"/>
          <w:spacing w:val="34"/>
          <w:sz w:val="24"/>
          <w:lang w:val="fr-FR"/>
        </w:rPr>
        <w:t xml:space="preserve"> </w:t>
      </w:r>
      <w:r w:rsidRPr="00A327F6">
        <w:rPr>
          <w:rFonts w:asciiTheme="minorHAnsi" w:hAnsiTheme="minorHAnsi" w:cstheme="minorHAnsi"/>
          <w:sz w:val="24"/>
          <w:lang w:val="fr-FR"/>
        </w:rPr>
        <w:t>şi</w:t>
      </w:r>
      <w:r w:rsidRPr="00A327F6">
        <w:rPr>
          <w:rFonts w:asciiTheme="minorHAnsi" w:hAnsiTheme="minorHAnsi" w:cstheme="minorHAnsi"/>
          <w:spacing w:val="34"/>
          <w:sz w:val="24"/>
          <w:lang w:val="fr-FR"/>
        </w:rPr>
        <w:t xml:space="preserve"> </w:t>
      </w:r>
      <w:r w:rsidRPr="00A327F6">
        <w:rPr>
          <w:rFonts w:asciiTheme="minorHAnsi" w:hAnsiTheme="minorHAnsi" w:cstheme="minorHAnsi"/>
          <w:sz w:val="24"/>
          <w:lang w:val="fr-FR"/>
        </w:rPr>
        <w:t>a</w:t>
      </w:r>
      <w:r w:rsidRPr="00A327F6">
        <w:rPr>
          <w:rFonts w:asciiTheme="minorHAnsi" w:hAnsiTheme="minorHAnsi" w:cstheme="minorHAnsi"/>
          <w:spacing w:val="34"/>
          <w:sz w:val="24"/>
          <w:lang w:val="fr-FR"/>
        </w:rPr>
        <w:t xml:space="preserve"> </w:t>
      </w:r>
      <w:r w:rsidRPr="00A327F6">
        <w:rPr>
          <w:rFonts w:asciiTheme="minorHAnsi" w:hAnsiTheme="minorHAnsi" w:cstheme="minorHAnsi"/>
          <w:spacing w:val="1"/>
          <w:sz w:val="24"/>
          <w:lang w:val="fr-FR"/>
        </w:rPr>
        <w:t>nu</w:t>
      </w:r>
      <w:r w:rsidRPr="00A327F6">
        <w:rPr>
          <w:rFonts w:asciiTheme="minorHAnsi" w:hAnsiTheme="minorHAnsi" w:cstheme="minorHAnsi"/>
          <w:sz w:val="24"/>
          <w:lang w:val="fr-FR"/>
        </w:rPr>
        <w:t>măr</w:t>
      </w:r>
      <w:r w:rsidRPr="00A327F6">
        <w:rPr>
          <w:rFonts w:asciiTheme="minorHAnsi" w:hAnsiTheme="minorHAnsi" w:cstheme="minorHAnsi"/>
          <w:spacing w:val="1"/>
          <w:sz w:val="24"/>
          <w:lang w:val="fr-FR"/>
        </w:rPr>
        <w:t>u</w:t>
      </w:r>
      <w:r w:rsidRPr="00A327F6">
        <w:rPr>
          <w:rFonts w:asciiTheme="minorHAnsi" w:hAnsiTheme="minorHAnsi" w:cstheme="minorHAnsi"/>
          <w:spacing w:val="-2"/>
          <w:sz w:val="24"/>
          <w:lang w:val="fr-FR"/>
        </w:rPr>
        <w:t>l</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i</w:t>
      </w:r>
      <w:r w:rsidRPr="00A327F6">
        <w:rPr>
          <w:rFonts w:asciiTheme="minorHAnsi" w:hAnsiTheme="minorHAnsi" w:cstheme="minorHAnsi"/>
          <w:spacing w:val="34"/>
          <w:sz w:val="24"/>
          <w:lang w:val="fr-FR"/>
        </w:rPr>
        <w:t xml:space="preserve"> </w:t>
      </w:r>
      <w:r w:rsidRPr="00A327F6">
        <w:rPr>
          <w:rFonts w:asciiTheme="minorHAnsi" w:hAnsiTheme="minorHAnsi" w:cstheme="minorHAnsi"/>
          <w:sz w:val="24"/>
          <w:lang w:val="fr-FR"/>
        </w:rPr>
        <w:t>loc</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ri</w:t>
      </w:r>
      <w:r w:rsidRPr="00A327F6">
        <w:rPr>
          <w:rFonts w:asciiTheme="minorHAnsi" w:hAnsiTheme="minorHAnsi" w:cstheme="minorHAnsi"/>
          <w:spacing w:val="-2"/>
          <w:sz w:val="24"/>
          <w:lang w:val="fr-FR"/>
        </w:rPr>
        <w:t>l</w:t>
      </w:r>
      <w:r w:rsidRPr="00A327F6">
        <w:rPr>
          <w:rFonts w:asciiTheme="minorHAnsi" w:hAnsiTheme="minorHAnsi" w:cstheme="minorHAnsi"/>
          <w:sz w:val="24"/>
          <w:lang w:val="fr-FR"/>
        </w:rPr>
        <w:t>or</w:t>
      </w:r>
      <w:r w:rsidRPr="00A327F6">
        <w:rPr>
          <w:rFonts w:asciiTheme="minorHAnsi" w:hAnsiTheme="minorHAnsi" w:cstheme="minorHAnsi"/>
          <w:spacing w:val="34"/>
          <w:sz w:val="24"/>
          <w:lang w:val="fr-FR"/>
        </w:rPr>
        <w:t xml:space="preserve"> </w:t>
      </w:r>
      <w:r w:rsidRPr="00A327F6">
        <w:rPr>
          <w:rFonts w:asciiTheme="minorHAnsi" w:hAnsiTheme="minorHAnsi" w:cstheme="minorHAnsi"/>
          <w:spacing w:val="1"/>
          <w:sz w:val="24"/>
          <w:lang w:val="fr-FR"/>
        </w:rPr>
        <w:t>d</w:t>
      </w:r>
      <w:r w:rsidRPr="00A327F6">
        <w:rPr>
          <w:rFonts w:asciiTheme="minorHAnsi" w:hAnsiTheme="minorHAnsi" w:cstheme="minorHAnsi"/>
          <w:sz w:val="24"/>
          <w:lang w:val="fr-FR"/>
        </w:rPr>
        <w:t>e</w:t>
      </w:r>
      <w:r w:rsidRPr="00A327F6">
        <w:rPr>
          <w:rFonts w:asciiTheme="minorHAnsi" w:hAnsiTheme="minorHAnsi" w:cstheme="minorHAnsi"/>
          <w:spacing w:val="35"/>
          <w:sz w:val="24"/>
          <w:lang w:val="fr-FR"/>
        </w:rPr>
        <w:t xml:space="preserve"> </w:t>
      </w:r>
      <w:r w:rsidRPr="00A327F6">
        <w:rPr>
          <w:rFonts w:asciiTheme="minorHAnsi" w:hAnsiTheme="minorHAnsi" w:cstheme="minorHAnsi"/>
          <w:spacing w:val="-2"/>
          <w:sz w:val="24"/>
          <w:lang w:val="fr-FR"/>
        </w:rPr>
        <w:t>m</w:t>
      </w:r>
      <w:r w:rsidRPr="00A327F6">
        <w:rPr>
          <w:rFonts w:asciiTheme="minorHAnsi" w:hAnsiTheme="minorHAnsi" w:cstheme="minorHAnsi"/>
          <w:spacing w:val="1"/>
          <w:sz w:val="24"/>
          <w:lang w:val="fr-FR"/>
        </w:rPr>
        <w:t>un</w:t>
      </w:r>
      <w:r w:rsidRPr="00A327F6">
        <w:rPr>
          <w:rFonts w:asciiTheme="minorHAnsi" w:hAnsiTheme="minorHAnsi" w:cstheme="minorHAnsi"/>
          <w:sz w:val="24"/>
          <w:lang w:val="fr-FR"/>
        </w:rPr>
        <w:t>că.</w:t>
      </w:r>
      <w:r w:rsidRPr="00A327F6">
        <w:rPr>
          <w:rFonts w:asciiTheme="minorHAnsi" w:hAnsiTheme="minorHAnsi" w:cstheme="minorHAnsi"/>
          <w:spacing w:val="34"/>
          <w:sz w:val="24"/>
          <w:lang w:val="fr-FR"/>
        </w:rPr>
        <w:t xml:space="preserve"> </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oli</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ica</w:t>
      </w:r>
      <w:r w:rsidRPr="00A327F6">
        <w:rPr>
          <w:rFonts w:asciiTheme="minorHAnsi" w:hAnsiTheme="minorHAnsi" w:cstheme="minorHAnsi"/>
          <w:spacing w:val="34"/>
          <w:sz w:val="24"/>
          <w:lang w:val="fr-FR"/>
        </w:rPr>
        <w:t xml:space="preserve"> </w:t>
      </w:r>
      <w:r w:rsidRPr="00A327F6">
        <w:rPr>
          <w:rFonts w:asciiTheme="minorHAnsi" w:hAnsiTheme="minorHAnsi" w:cstheme="minorHAnsi"/>
          <w:sz w:val="24"/>
          <w:lang w:val="fr-FR"/>
        </w:rPr>
        <w:t>UE</w:t>
      </w:r>
      <w:r w:rsidRPr="00A327F6">
        <w:rPr>
          <w:rFonts w:asciiTheme="minorHAnsi" w:hAnsiTheme="minorHAnsi" w:cstheme="minorHAnsi"/>
          <w:spacing w:val="34"/>
          <w:sz w:val="24"/>
          <w:lang w:val="fr-FR"/>
        </w:rPr>
        <w:t xml:space="preserve"> </w:t>
      </w:r>
      <w:r w:rsidRPr="00A327F6">
        <w:rPr>
          <w:rFonts w:asciiTheme="minorHAnsi" w:hAnsiTheme="minorHAnsi" w:cstheme="minorHAnsi"/>
          <w:spacing w:val="13"/>
          <w:sz w:val="24"/>
          <w:lang w:val="fr-FR"/>
        </w:rPr>
        <w:t>î</w:t>
      </w:r>
      <w:r w:rsidRPr="00A327F6">
        <w:rPr>
          <w:rFonts w:asciiTheme="minorHAnsi" w:hAnsiTheme="minorHAnsi" w:cstheme="minorHAnsi"/>
          <w:sz w:val="24"/>
          <w:lang w:val="fr-FR"/>
        </w:rPr>
        <w:t>n</w:t>
      </w:r>
      <w:r w:rsidRPr="00A327F6">
        <w:rPr>
          <w:rFonts w:asciiTheme="minorHAnsi" w:hAnsiTheme="minorHAnsi" w:cstheme="minorHAnsi"/>
          <w:spacing w:val="35"/>
          <w:sz w:val="24"/>
          <w:lang w:val="fr-FR"/>
        </w:rPr>
        <w:t xml:space="preserve"> </w:t>
      </w:r>
      <w:r w:rsidRPr="00A327F6">
        <w:rPr>
          <w:rFonts w:asciiTheme="minorHAnsi" w:hAnsiTheme="minorHAnsi" w:cstheme="minorHAnsi"/>
          <w:sz w:val="24"/>
          <w:lang w:val="fr-FR"/>
        </w:rPr>
        <w:t>ac</w:t>
      </w:r>
      <w:r w:rsidRPr="00A327F6">
        <w:rPr>
          <w:rFonts w:asciiTheme="minorHAnsi" w:hAnsiTheme="minorHAnsi" w:cstheme="minorHAnsi"/>
          <w:spacing w:val="-2"/>
          <w:sz w:val="24"/>
          <w:lang w:val="fr-FR"/>
        </w:rPr>
        <w:t>e</w:t>
      </w:r>
      <w:r w:rsidRPr="00A327F6">
        <w:rPr>
          <w:rFonts w:asciiTheme="minorHAnsi" w:hAnsiTheme="minorHAnsi" w:cstheme="minorHAnsi"/>
          <w:sz w:val="24"/>
          <w:lang w:val="fr-FR"/>
        </w:rPr>
        <w:t>st</w:t>
      </w:r>
      <w:r w:rsidRPr="00A327F6">
        <w:rPr>
          <w:rFonts w:asciiTheme="minorHAnsi" w:hAnsiTheme="minorHAnsi" w:cstheme="minorHAnsi"/>
          <w:spacing w:val="35"/>
          <w:sz w:val="24"/>
          <w:lang w:val="fr-FR"/>
        </w:rPr>
        <w:t xml:space="preserve"> </w:t>
      </w:r>
      <w:r w:rsidRPr="00A327F6">
        <w:rPr>
          <w:rFonts w:asciiTheme="minorHAnsi" w:hAnsiTheme="minorHAnsi" w:cstheme="minorHAnsi"/>
          <w:spacing w:val="1"/>
          <w:sz w:val="24"/>
          <w:lang w:val="fr-FR"/>
        </w:rPr>
        <w:t>d</w:t>
      </w:r>
      <w:r w:rsidRPr="00A327F6">
        <w:rPr>
          <w:rFonts w:asciiTheme="minorHAnsi" w:hAnsiTheme="minorHAnsi" w:cstheme="minorHAnsi"/>
          <w:sz w:val="24"/>
          <w:lang w:val="fr-FR"/>
        </w:rPr>
        <w:t>om</w:t>
      </w:r>
      <w:r w:rsidRPr="00A327F6">
        <w:rPr>
          <w:rFonts w:asciiTheme="minorHAnsi" w:hAnsiTheme="minorHAnsi" w:cstheme="minorHAnsi"/>
          <w:spacing w:val="-2"/>
          <w:sz w:val="24"/>
          <w:lang w:val="fr-FR"/>
        </w:rPr>
        <w:t>e</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iu</w:t>
      </w:r>
      <w:r w:rsidRPr="00A327F6">
        <w:rPr>
          <w:rFonts w:asciiTheme="minorHAnsi" w:hAnsiTheme="minorHAnsi" w:cstheme="minorHAnsi"/>
          <w:spacing w:val="35"/>
          <w:sz w:val="24"/>
          <w:lang w:val="fr-FR"/>
        </w:rPr>
        <w:t xml:space="preserve"> </w:t>
      </w:r>
      <w:r w:rsidRPr="00A327F6">
        <w:rPr>
          <w:rFonts w:asciiTheme="minorHAnsi" w:hAnsiTheme="minorHAnsi" w:cstheme="minorHAnsi"/>
          <w:sz w:val="24"/>
          <w:lang w:val="fr-FR"/>
        </w:rPr>
        <w:t>are</w:t>
      </w:r>
      <w:r w:rsidRPr="00A327F6">
        <w:rPr>
          <w:rFonts w:asciiTheme="minorHAnsi" w:hAnsiTheme="minorHAnsi" w:cstheme="minorHAnsi"/>
          <w:spacing w:val="35"/>
          <w:sz w:val="24"/>
          <w:lang w:val="fr-FR"/>
        </w:rPr>
        <w:t xml:space="preserve"> </w:t>
      </w:r>
      <w:r w:rsidRPr="00A327F6">
        <w:rPr>
          <w:rFonts w:asciiTheme="minorHAnsi" w:hAnsiTheme="minorHAnsi" w:cstheme="minorHAnsi"/>
          <w:spacing w:val="-2"/>
          <w:sz w:val="24"/>
          <w:lang w:val="fr-FR"/>
        </w:rPr>
        <w:t>î</w:t>
      </w:r>
      <w:r w:rsidRPr="00A327F6">
        <w:rPr>
          <w:rFonts w:asciiTheme="minorHAnsi" w:hAnsiTheme="minorHAnsi" w:cstheme="minorHAnsi"/>
          <w:sz w:val="24"/>
          <w:lang w:val="fr-FR"/>
        </w:rPr>
        <w:t>n</w:t>
      </w:r>
      <w:r w:rsidRPr="00A327F6">
        <w:rPr>
          <w:rFonts w:asciiTheme="minorHAnsi" w:hAnsiTheme="minorHAnsi" w:cstheme="minorHAnsi"/>
          <w:spacing w:val="35"/>
          <w:sz w:val="24"/>
          <w:lang w:val="fr-FR"/>
        </w:rPr>
        <w:t xml:space="preserve"> </w:t>
      </w:r>
      <w:r w:rsidRPr="00A327F6">
        <w:rPr>
          <w:rFonts w:asciiTheme="minorHAnsi" w:hAnsiTheme="minorHAnsi" w:cstheme="minorHAnsi"/>
          <w:sz w:val="24"/>
          <w:lang w:val="fr-FR"/>
        </w:rPr>
        <w:t>ve</w:t>
      </w:r>
      <w:r w:rsidRPr="00A327F6">
        <w:rPr>
          <w:rFonts w:asciiTheme="minorHAnsi" w:hAnsiTheme="minorHAnsi" w:cstheme="minorHAnsi"/>
          <w:spacing w:val="1"/>
          <w:sz w:val="24"/>
          <w:lang w:val="fr-FR"/>
        </w:rPr>
        <w:t>d</w:t>
      </w:r>
      <w:r w:rsidRPr="00A327F6">
        <w:rPr>
          <w:rFonts w:asciiTheme="minorHAnsi" w:hAnsiTheme="minorHAnsi" w:cstheme="minorHAnsi"/>
          <w:spacing w:val="-2"/>
          <w:sz w:val="24"/>
          <w:lang w:val="fr-FR"/>
        </w:rPr>
        <w:t>e</w:t>
      </w:r>
      <w:r w:rsidRPr="00A327F6">
        <w:rPr>
          <w:rFonts w:asciiTheme="minorHAnsi" w:hAnsiTheme="minorHAnsi" w:cstheme="minorHAnsi"/>
          <w:sz w:val="24"/>
          <w:lang w:val="fr-FR"/>
        </w:rPr>
        <w:t>re</w:t>
      </w:r>
      <w:r w:rsidRPr="00A327F6">
        <w:rPr>
          <w:rFonts w:asciiTheme="minorHAnsi" w:hAnsiTheme="minorHAnsi" w:cstheme="minorHAnsi"/>
          <w:spacing w:val="35"/>
          <w:sz w:val="24"/>
          <w:lang w:val="fr-FR"/>
        </w:rPr>
        <w:t xml:space="preserve"> </w:t>
      </w:r>
      <w:r w:rsidRPr="00A327F6">
        <w:rPr>
          <w:rFonts w:asciiTheme="minorHAnsi" w:hAnsiTheme="minorHAnsi" w:cstheme="minorHAnsi"/>
          <w:sz w:val="24"/>
          <w:lang w:val="fr-FR"/>
        </w:rPr>
        <w:t>mai m</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l</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w:t>
      </w:r>
      <w:r w:rsidRPr="00A327F6">
        <w:rPr>
          <w:rFonts w:asciiTheme="minorHAnsi" w:hAnsiTheme="minorHAnsi" w:cstheme="minorHAnsi"/>
          <w:spacing w:val="8"/>
          <w:sz w:val="24"/>
          <w:lang w:val="fr-FR"/>
        </w:rPr>
        <w:t xml:space="preserve"> </w:t>
      </w:r>
      <w:r w:rsidRPr="00A327F6">
        <w:rPr>
          <w:rFonts w:asciiTheme="minorHAnsi" w:hAnsiTheme="minorHAnsi" w:cstheme="minorHAnsi"/>
          <w:sz w:val="24"/>
          <w:lang w:val="fr-FR"/>
        </w:rPr>
        <w:t>as</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ec</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w:t>
      </w:r>
      <w:r w:rsidRPr="00A327F6">
        <w:rPr>
          <w:rFonts w:asciiTheme="minorHAnsi" w:hAnsiTheme="minorHAnsi" w:cstheme="minorHAnsi"/>
          <w:spacing w:val="11"/>
          <w:sz w:val="24"/>
          <w:lang w:val="fr-FR"/>
        </w:rPr>
        <w:t xml:space="preserve"> </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elecom</w:t>
      </w:r>
      <w:r w:rsidRPr="00A327F6">
        <w:rPr>
          <w:rFonts w:asciiTheme="minorHAnsi" w:hAnsiTheme="minorHAnsi" w:cstheme="minorHAnsi"/>
          <w:spacing w:val="-1"/>
          <w:sz w:val="24"/>
          <w:lang w:val="fr-FR"/>
        </w:rPr>
        <w:t>u</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ica</w:t>
      </w:r>
      <w:r w:rsidRPr="00A327F6">
        <w:rPr>
          <w:rFonts w:asciiTheme="minorHAnsi" w:hAnsiTheme="minorHAnsi" w:cstheme="minorHAnsi"/>
          <w:spacing w:val="1"/>
          <w:sz w:val="24"/>
          <w:lang w:val="fr-FR"/>
        </w:rPr>
        <w:t>ţ</w:t>
      </w:r>
      <w:r w:rsidRPr="00A327F6">
        <w:rPr>
          <w:rFonts w:asciiTheme="minorHAnsi" w:hAnsiTheme="minorHAnsi" w:cstheme="minorHAnsi"/>
          <w:sz w:val="24"/>
          <w:lang w:val="fr-FR"/>
        </w:rPr>
        <w:t>iile,</w:t>
      </w:r>
      <w:r w:rsidRPr="00A327F6">
        <w:rPr>
          <w:rFonts w:asciiTheme="minorHAnsi" w:hAnsiTheme="minorHAnsi" w:cstheme="minorHAnsi"/>
          <w:spacing w:val="8"/>
          <w:sz w:val="24"/>
          <w:lang w:val="fr-FR"/>
        </w:rPr>
        <w:t xml:space="preserve"> </w:t>
      </w:r>
      <w:r w:rsidRPr="00A327F6">
        <w:rPr>
          <w:rFonts w:asciiTheme="minorHAnsi" w:hAnsiTheme="minorHAnsi" w:cstheme="minorHAnsi"/>
          <w:spacing w:val="1"/>
          <w:sz w:val="24"/>
          <w:lang w:val="fr-FR"/>
        </w:rPr>
        <w:t>d</w:t>
      </w:r>
      <w:r w:rsidRPr="00A327F6">
        <w:rPr>
          <w:rFonts w:asciiTheme="minorHAnsi" w:hAnsiTheme="minorHAnsi" w:cstheme="minorHAnsi"/>
          <w:spacing w:val="-2"/>
          <w:sz w:val="24"/>
          <w:lang w:val="fr-FR"/>
        </w:rPr>
        <w:t>e</w:t>
      </w:r>
      <w:r w:rsidRPr="00A327F6">
        <w:rPr>
          <w:rFonts w:asciiTheme="minorHAnsi" w:hAnsiTheme="minorHAnsi" w:cstheme="minorHAnsi"/>
          <w:spacing w:val="1"/>
          <w:sz w:val="24"/>
          <w:lang w:val="fr-FR"/>
        </w:rPr>
        <w:t>z</w:t>
      </w:r>
      <w:r w:rsidRPr="00A327F6">
        <w:rPr>
          <w:rFonts w:asciiTheme="minorHAnsi" w:hAnsiTheme="minorHAnsi" w:cstheme="minorHAnsi"/>
          <w:sz w:val="24"/>
          <w:lang w:val="fr-FR"/>
        </w:rPr>
        <w:t>vol</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a</w:t>
      </w:r>
      <w:r w:rsidRPr="00A327F6">
        <w:rPr>
          <w:rFonts w:asciiTheme="minorHAnsi" w:hAnsiTheme="minorHAnsi" w:cstheme="minorHAnsi"/>
          <w:spacing w:val="-2"/>
          <w:sz w:val="24"/>
          <w:lang w:val="fr-FR"/>
        </w:rPr>
        <w:t>r</w:t>
      </w:r>
      <w:r w:rsidRPr="00A327F6">
        <w:rPr>
          <w:rFonts w:asciiTheme="minorHAnsi" w:hAnsiTheme="minorHAnsi" w:cstheme="minorHAnsi"/>
          <w:sz w:val="24"/>
          <w:lang w:val="fr-FR"/>
        </w:rPr>
        <w:t>ea</w:t>
      </w:r>
      <w:r w:rsidRPr="00A327F6">
        <w:rPr>
          <w:rFonts w:asciiTheme="minorHAnsi" w:hAnsiTheme="minorHAnsi" w:cstheme="minorHAnsi"/>
          <w:spacing w:val="10"/>
          <w:sz w:val="24"/>
          <w:lang w:val="fr-FR"/>
        </w:rPr>
        <w:t xml:space="preserve"> </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h</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ologiei</w:t>
      </w:r>
      <w:r w:rsidRPr="00A327F6">
        <w:rPr>
          <w:rFonts w:asciiTheme="minorHAnsi" w:hAnsiTheme="minorHAnsi" w:cstheme="minorHAnsi"/>
          <w:spacing w:val="10"/>
          <w:sz w:val="24"/>
          <w:lang w:val="fr-FR"/>
        </w:rPr>
        <w:t xml:space="preserve"> </w:t>
      </w:r>
      <w:r w:rsidRPr="00A327F6">
        <w:rPr>
          <w:rFonts w:asciiTheme="minorHAnsi" w:hAnsiTheme="minorHAnsi" w:cstheme="minorHAnsi"/>
          <w:spacing w:val="-2"/>
          <w:sz w:val="24"/>
          <w:lang w:val="fr-FR"/>
        </w:rPr>
        <w:t>i</w:t>
      </w:r>
      <w:r w:rsidRPr="00A327F6">
        <w:rPr>
          <w:rFonts w:asciiTheme="minorHAnsi" w:hAnsiTheme="minorHAnsi" w:cstheme="minorHAnsi"/>
          <w:spacing w:val="1"/>
          <w:sz w:val="24"/>
          <w:lang w:val="fr-FR"/>
        </w:rPr>
        <w:t>n</w:t>
      </w:r>
      <w:r w:rsidRPr="00A327F6">
        <w:rPr>
          <w:rFonts w:asciiTheme="minorHAnsi" w:hAnsiTheme="minorHAnsi" w:cstheme="minorHAnsi"/>
          <w:spacing w:val="-1"/>
          <w:sz w:val="24"/>
          <w:lang w:val="fr-FR"/>
        </w:rPr>
        <w:t>f</w:t>
      </w:r>
      <w:r w:rsidRPr="00A327F6">
        <w:rPr>
          <w:rFonts w:asciiTheme="minorHAnsi" w:hAnsiTheme="minorHAnsi" w:cstheme="minorHAnsi"/>
          <w:sz w:val="24"/>
          <w:lang w:val="fr-FR"/>
        </w:rPr>
        <w:t>orma</w:t>
      </w:r>
      <w:r w:rsidRPr="00A327F6">
        <w:rPr>
          <w:rFonts w:asciiTheme="minorHAnsi" w:hAnsiTheme="minorHAnsi" w:cstheme="minorHAnsi"/>
          <w:spacing w:val="-1"/>
          <w:sz w:val="24"/>
          <w:lang w:val="fr-FR"/>
        </w:rPr>
        <w:t>ţ</w:t>
      </w:r>
      <w:r w:rsidRPr="00A327F6">
        <w:rPr>
          <w:rFonts w:asciiTheme="minorHAnsi" w:hAnsiTheme="minorHAnsi" w:cstheme="minorHAnsi"/>
          <w:sz w:val="24"/>
          <w:lang w:val="fr-FR"/>
        </w:rPr>
        <w:t>iei</w:t>
      </w:r>
      <w:r w:rsidRPr="00A327F6">
        <w:rPr>
          <w:rFonts w:asciiTheme="minorHAnsi" w:hAnsiTheme="minorHAnsi" w:cstheme="minorHAnsi"/>
          <w:spacing w:val="10"/>
          <w:sz w:val="24"/>
          <w:lang w:val="fr-FR"/>
        </w:rPr>
        <w:t xml:space="preserve"> </w:t>
      </w:r>
      <w:r w:rsidRPr="00A327F6">
        <w:rPr>
          <w:rFonts w:asciiTheme="minorHAnsi" w:hAnsiTheme="minorHAnsi" w:cstheme="minorHAnsi"/>
          <w:sz w:val="24"/>
          <w:lang w:val="fr-FR"/>
        </w:rPr>
        <w:t>şi</w:t>
      </w:r>
      <w:r w:rsidRPr="00A327F6">
        <w:rPr>
          <w:rFonts w:asciiTheme="minorHAnsi" w:hAnsiTheme="minorHAnsi" w:cstheme="minorHAnsi"/>
          <w:spacing w:val="10"/>
          <w:sz w:val="24"/>
          <w:lang w:val="fr-FR"/>
        </w:rPr>
        <w:t xml:space="preserve"> </w:t>
      </w:r>
      <w:r w:rsidRPr="00A327F6">
        <w:rPr>
          <w:rFonts w:asciiTheme="minorHAnsi" w:hAnsiTheme="minorHAnsi" w:cstheme="minorHAnsi"/>
          <w:sz w:val="24"/>
          <w:lang w:val="fr-FR"/>
        </w:rPr>
        <w:t>c</w:t>
      </w:r>
      <w:r w:rsidRPr="00A327F6">
        <w:rPr>
          <w:rFonts w:asciiTheme="minorHAnsi" w:hAnsiTheme="minorHAnsi" w:cstheme="minorHAnsi"/>
          <w:spacing w:val="-2"/>
          <w:sz w:val="24"/>
          <w:lang w:val="fr-FR"/>
        </w:rPr>
        <w:t>o</w:t>
      </w:r>
      <w:r w:rsidRPr="00A327F6">
        <w:rPr>
          <w:rFonts w:asciiTheme="minorHAnsi" w:hAnsiTheme="minorHAnsi" w:cstheme="minorHAnsi"/>
          <w:sz w:val="24"/>
          <w:lang w:val="fr-FR"/>
        </w:rPr>
        <w:t>m</w:t>
      </w:r>
      <w:r w:rsidRPr="00A327F6">
        <w:rPr>
          <w:rFonts w:asciiTheme="minorHAnsi" w:hAnsiTheme="minorHAnsi" w:cstheme="minorHAnsi"/>
          <w:spacing w:val="1"/>
          <w:sz w:val="24"/>
          <w:lang w:val="fr-FR"/>
        </w:rPr>
        <w:t>un</w:t>
      </w:r>
      <w:r w:rsidRPr="00A327F6">
        <w:rPr>
          <w:rFonts w:asciiTheme="minorHAnsi" w:hAnsiTheme="minorHAnsi" w:cstheme="minorHAnsi"/>
          <w:sz w:val="24"/>
          <w:lang w:val="fr-FR"/>
        </w:rPr>
        <w:t>ica</w:t>
      </w:r>
      <w:r w:rsidRPr="00A327F6">
        <w:rPr>
          <w:rFonts w:asciiTheme="minorHAnsi" w:hAnsiTheme="minorHAnsi" w:cstheme="minorHAnsi"/>
          <w:spacing w:val="1"/>
          <w:sz w:val="24"/>
          <w:lang w:val="fr-FR"/>
        </w:rPr>
        <w:t>ţ</w:t>
      </w:r>
      <w:r w:rsidRPr="00A327F6">
        <w:rPr>
          <w:rFonts w:asciiTheme="minorHAnsi" w:hAnsiTheme="minorHAnsi" w:cstheme="minorHAnsi"/>
          <w:sz w:val="24"/>
          <w:lang w:val="fr-FR"/>
        </w:rPr>
        <w:t>i</w:t>
      </w:r>
      <w:r w:rsidRPr="00A327F6">
        <w:rPr>
          <w:rFonts w:asciiTheme="minorHAnsi" w:hAnsiTheme="minorHAnsi" w:cstheme="minorHAnsi"/>
          <w:spacing w:val="-2"/>
          <w:sz w:val="24"/>
          <w:lang w:val="fr-FR"/>
        </w:rPr>
        <w:t>i</w:t>
      </w:r>
      <w:r w:rsidRPr="00A327F6">
        <w:rPr>
          <w:rFonts w:asciiTheme="minorHAnsi" w:hAnsiTheme="minorHAnsi" w:cstheme="minorHAnsi"/>
          <w:sz w:val="24"/>
          <w:lang w:val="fr-FR"/>
        </w:rPr>
        <w:t>lor,</w:t>
      </w:r>
      <w:r w:rsidRPr="00A327F6">
        <w:rPr>
          <w:rFonts w:asciiTheme="minorHAnsi" w:hAnsiTheme="minorHAnsi" w:cstheme="minorHAnsi"/>
          <w:spacing w:val="10"/>
          <w:sz w:val="24"/>
          <w:lang w:val="fr-FR"/>
        </w:rPr>
        <w:t xml:space="preserve"> </w:t>
      </w:r>
      <w:r w:rsidRPr="00A327F6">
        <w:rPr>
          <w:rFonts w:asciiTheme="minorHAnsi" w:hAnsiTheme="minorHAnsi" w:cstheme="minorHAnsi"/>
          <w:sz w:val="24"/>
          <w:lang w:val="fr-FR"/>
        </w:rPr>
        <w:t>co</w:t>
      </w:r>
      <w:r w:rsidRPr="00A327F6">
        <w:rPr>
          <w:rFonts w:asciiTheme="minorHAnsi" w:hAnsiTheme="minorHAnsi" w:cstheme="minorHAnsi"/>
          <w:spacing w:val="-2"/>
          <w:sz w:val="24"/>
          <w:lang w:val="fr-FR"/>
        </w:rPr>
        <w:t>m</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t</w:t>
      </w:r>
      <w:r w:rsidRPr="00A327F6">
        <w:rPr>
          <w:rFonts w:asciiTheme="minorHAnsi" w:hAnsiTheme="minorHAnsi" w:cstheme="minorHAnsi"/>
          <w:spacing w:val="-2"/>
          <w:sz w:val="24"/>
          <w:lang w:val="fr-FR"/>
        </w:rPr>
        <w:t>i</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iv</w:t>
      </w:r>
      <w:r w:rsidRPr="00A327F6">
        <w:rPr>
          <w:rFonts w:asciiTheme="minorHAnsi" w:hAnsiTheme="minorHAnsi" w:cstheme="minorHAnsi"/>
          <w:spacing w:val="-2"/>
          <w:sz w:val="24"/>
          <w:lang w:val="fr-FR"/>
        </w:rPr>
        <w:t>i</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a</w:t>
      </w:r>
      <w:r w:rsidRPr="00A327F6">
        <w:rPr>
          <w:rFonts w:asciiTheme="minorHAnsi" w:hAnsiTheme="minorHAnsi" w:cstheme="minorHAnsi"/>
          <w:spacing w:val="1"/>
          <w:sz w:val="24"/>
          <w:lang w:val="fr-FR"/>
        </w:rPr>
        <w:t>t</w:t>
      </w:r>
      <w:r w:rsidRPr="00A327F6">
        <w:rPr>
          <w:rFonts w:asciiTheme="minorHAnsi" w:hAnsiTheme="minorHAnsi" w:cstheme="minorHAnsi"/>
          <w:spacing w:val="-2"/>
          <w:sz w:val="24"/>
          <w:lang w:val="fr-FR"/>
        </w:rPr>
        <w:t>e</w:t>
      </w:r>
      <w:r w:rsidRPr="00A327F6">
        <w:rPr>
          <w:rFonts w:asciiTheme="minorHAnsi" w:hAnsiTheme="minorHAnsi" w:cstheme="minorHAnsi"/>
          <w:sz w:val="24"/>
          <w:lang w:val="fr-FR"/>
        </w:rPr>
        <w:t>a</w:t>
      </w:r>
      <w:r w:rsidR="00961043" w:rsidRPr="00A327F6">
        <w:rPr>
          <w:rFonts w:asciiTheme="minorHAnsi" w:hAnsiTheme="minorHAnsi" w:cstheme="minorHAnsi"/>
          <w:sz w:val="24"/>
          <w:lang w:val="fr-FR"/>
        </w:rPr>
        <w:t>.</w:t>
      </w:r>
    </w:p>
    <w:p w14:paraId="62644ED8" w14:textId="007BCC91" w:rsidR="00BF3E93" w:rsidRPr="00A327F6" w:rsidRDefault="00BF3E93" w:rsidP="000C0336">
      <w:pPr>
        <w:widowControl w:val="0"/>
        <w:autoSpaceDE w:val="0"/>
        <w:autoSpaceDN w:val="0"/>
        <w:adjustRightInd w:val="0"/>
        <w:spacing w:before="0" w:after="0"/>
        <w:jc w:val="both"/>
        <w:rPr>
          <w:rFonts w:asciiTheme="minorHAnsi" w:hAnsiTheme="minorHAnsi" w:cstheme="minorHAnsi"/>
          <w:sz w:val="24"/>
          <w:lang w:val="fr-FR"/>
        </w:rPr>
      </w:pPr>
      <w:r w:rsidRPr="00A327F6">
        <w:rPr>
          <w:rFonts w:asciiTheme="minorHAnsi" w:hAnsiTheme="minorHAnsi" w:cstheme="minorHAnsi"/>
          <w:sz w:val="24"/>
          <w:lang w:val="fr-FR"/>
        </w:rPr>
        <w:t>S</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ra</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egia</w:t>
      </w:r>
      <w:r w:rsidRPr="00A327F6">
        <w:rPr>
          <w:rFonts w:asciiTheme="minorHAnsi" w:hAnsiTheme="minorHAnsi" w:cstheme="minorHAnsi"/>
          <w:spacing w:val="1"/>
          <w:sz w:val="24"/>
          <w:lang w:val="fr-FR"/>
        </w:rPr>
        <w:t xml:space="preserve"> d</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la</w:t>
      </w:r>
      <w:r w:rsidRPr="00A327F6">
        <w:rPr>
          <w:rFonts w:asciiTheme="minorHAnsi" w:hAnsiTheme="minorHAnsi" w:cstheme="minorHAnsi"/>
          <w:spacing w:val="1"/>
          <w:sz w:val="24"/>
          <w:lang w:val="fr-FR"/>
        </w:rPr>
        <w:t xml:space="preserve"> n</w:t>
      </w:r>
      <w:r w:rsidRPr="00A327F6">
        <w:rPr>
          <w:rFonts w:asciiTheme="minorHAnsi" w:hAnsiTheme="minorHAnsi" w:cstheme="minorHAnsi"/>
          <w:sz w:val="24"/>
          <w:lang w:val="fr-FR"/>
        </w:rPr>
        <w:t>ive</w:t>
      </w:r>
      <w:r w:rsidRPr="00A327F6">
        <w:rPr>
          <w:rFonts w:asciiTheme="minorHAnsi" w:hAnsiTheme="minorHAnsi" w:cstheme="minorHAnsi"/>
          <w:spacing w:val="-2"/>
          <w:sz w:val="24"/>
          <w:lang w:val="fr-FR"/>
        </w:rPr>
        <w:t>l</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l</w:t>
      </w:r>
      <w:r w:rsidRPr="00A327F6">
        <w:rPr>
          <w:rFonts w:asciiTheme="minorHAnsi" w:hAnsiTheme="minorHAnsi" w:cstheme="minorHAnsi"/>
          <w:spacing w:val="1"/>
          <w:sz w:val="24"/>
          <w:lang w:val="fr-FR"/>
        </w:rPr>
        <w:t xml:space="preserve"> </w:t>
      </w:r>
      <w:r w:rsidR="00974550">
        <w:rPr>
          <w:rFonts w:asciiTheme="minorHAnsi" w:hAnsiTheme="minorHAnsi" w:cstheme="minorHAnsi"/>
          <w:sz w:val="24"/>
          <w:lang w:val="fr-FR"/>
        </w:rPr>
        <w:t>M</w:t>
      </w:r>
      <w:r w:rsidR="004D1E45" w:rsidRPr="00A327F6">
        <w:rPr>
          <w:rFonts w:asciiTheme="minorHAnsi" w:hAnsiTheme="minorHAnsi" w:cstheme="minorHAnsi"/>
          <w:sz w:val="24"/>
          <w:lang w:val="fr-FR"/>
        </w:rPr>
        <w:t xml:space="preserve">unicipiului </w:t>
      </w:r>
      <w:r w:rsidRPr="00A327F6">
        <w:rPr>
          <w:rFonts w:asciiTheme="minorHAnsi" w:hAnsiTheme="minorHAnsi" w:cstheme="minorHAnsi"/>
          <w:sz w:val="24"/>
          <w:lang w:val="fr-FR"/>
        </w:rPr>
        <w:t>S</w:t>
      </w:r>
      <w:r w:rsidRPr="00A327F6">
        <w:rPr>
          <w:rFonts w:asciiTheme="minorHAnsi" w:hAnsiTheme="minorHAnsi" w:cstheme="minorHAnsi"/>
          <w:spacing w:val="-2"/>
          <w:sz w:val="24"/>
          <w:lang w:val="fr-FR"/>
        </w:rPr>
        <w:t>a</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u</w:t>
      </w:r>
      <w:r w:rsidRPr="00A327F6">
        <w:rPr>
          <w:rFonts w:asciiTheme="minorHAnsi" w:hAnsiTheme="minorHAnsi" w:cstheme="minorHAnsi"/>
          <w:spacing w:val="2"/>
          <w:sz w:val="24"/>
          <w:lang w:val="fr-FR"/>
        </w:rPr>
        <w:t xml:space="preserve"> </w:t>
      </w:r>
      <w:r w:rsidRPr="00A327F6">
        <w:rPr>
          <w:rFonts w:asciiTheme="minorHAnsi" w:hAnsiTheme="minorHAnsi" w:cstheme="minorHAnsi"/>
          <w:spacing w:val="1"/>
          <w:sz w:val="24"/>
          <w:lang w:val="fr-FR"/>
        </w:rPr>
        <w:t>M</w:t>
      </w:r>
      <w:r w:rsidRPr="00A327F6">
        <w:rPr>
          <w:rFonts w:asciiTheme="minorHAnsi" w:hAnsiTheme="minorHAnsi" w:cstheme="minorHAnsi"/>
          <w:sz w:val="24"/>
          <w:lang w:val="fr-FR"/>
        </w:rPr>
        <w:t>a</w:t>
      </w:r>
      <w:r w:rsidRPr="00A327F6">
        <w:rPr>
          <w:rFonts w:asciiTheme="minorHAnsi" w:hAnsiTheme="minorHAnsi" w:cstheme="minorHAnsi"/>
          <w:spacing w:val="-2"/>
          <w:sz w:val="24"/>
          <w:lang w:val="fr-FR"/>
        </w:rPr>
        <w:t>r</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 xml:space="preserve"> </w:t>
      </w:r>
      <w:r w:rsidR="004D1E45" w:rsidRPr="00A327F6">
        <w:rPr>
          <w:rFonts w:asciiTheme="minorHAnsi" w:hAnsiTheme="minorHAnsi" w:cstheme="minorHAnsi"/>
          <w:sz w:val="24"/>
          <w:lang w:val="fr-FR"/>
        </w:rPr>
        <w:t>vizează</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măs</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ri</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care</w:t>
      </w:r>
      <w:r w:rsidRPr="00A327F6">
        <w:rPr>
          <w:rFonts w:asciiTheme="minorHAnsi" w:hAnsiTheme="minorHAnsi" w:cstheme="minorHAnsi"/>
          <w:spacing w:val="1"/>
          <w:sz w:val="24"/>
          <w:lang w:val="fr-FR"/>
        </w:rPr>
        <w:t xml:space="preserve"> </w:t>
      </w:r>
      <w:r w:rsidR="004D1E45" w:rsidRPr="00A327F6">
        <w:rPr>
          <w:rFonts w:asciiTheme="minorHAnsi" w:hAnsiTheme="minorHAnsi" w:cstheme="minorHAnsi"/>
          <w:sz w:val="24"/>
          <w:lang w:val="fr-FR"/>
        </w:rPr>
        <w:t>contribuie la</w:t>
      </w:r>
      <w:r w:rsidRPr="00A327F6">
        <w:rPr>
          <w:rFonts w:asciiTheme="minorHAnsi" w:hAnsiTheme="minorHAnsi" w:cstheme="minorHAnsi"/>
          <w:spacing w:val="1"/>
          <w:sz w:val="24"/>
          <w:lang w:val="fr-FR"/>
        </w:rPr>
        <w:t xml:space="preserve"> </w:t>
      </w:r>
      <w:r w:rsidRPr="00A327F6">
        <w:rPr>
          <w:rFonts w:asciiTheme="minorHAnsi" w:hAnsiTheme="minorHAnsi" w:cstheme="minorHAnsi"/>
          <w:spacing w:val="-1"/>
          <w:sz w:val="24"/>
          <w:lang w:val="fr-FR"/>
        </w:rPr>
        <w:t>d</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z</w:t>
      </w:r>
      <w:r w:rsidRPr="00A327F6">
        <w:rPr>
          <w:rFonts w:asciiTheme="minorHAnsi" w:hAnsiTheme="minorHAnsi" w:cstheme="minorHAnsi"/>
          <w:sz w:val="24"/>
          <w:lang w:val="fr-FR"/>
        </w:rPr>
        <w:t>vol</w:t>
      </w:r>
      <w:r w:rsidRPr="00A327F6">
        <w:rPr>
          <w:rFonts w:asciiTheme="minorHAnsi" w:hAnsiTheme="minorHAnsi" w:cstheme="minorHAnsi"/>
          <w:spacing w:val="1"/>
          <w:sz w:val="24"/>
          <w:lang w:val="fr-FR"/>
        </w:rPr>
        <w:t>t</w:t>
      </w:r>
      <w:r w:rsidRPr="00A327F6">
        <w:rPr>
          <w:rFonts w:asciiTheme="minorHAnsi" w:hAnsiTheme="minorHAnsi" w:cstheme="minorHAnsi"/>
          <w:spacing w:val="-2"/>
          <w:sz w:val="24"/>
          <w:lang w:val="fr-FR"/>
        </w:rPr>
        <w:t>a</w:t>
      </w:r>
      <w:r w:rsidRPr="00A327F6">
        <w:rPr>
          <w:rFonts w:asciiTheme="minorHAnsi" w:hAnsiTheme="minorHAnsi" w:cstheme="minorHAnsi"/>
          <w:sz w:val="24"/>
          <w:lang w:val="fr-FR"/>
        </w:rPr>
        <w:t>rea</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i</w:t>
      </w:r>
      <w:r w:rsidRPr="00A327F6">
        <w:rPr>
          <w:rFonts w:asciiTheme="minorHAnsi" w:hAnsiTheme="minorHAnsi" w:cstheme="minorHAnsi"/>
          <w:spacing w:val="-1"/>
          <w:sz w:val="24"/>
          <w:lang w:val="fr-FR"/>
        </w:rPr>
        <w:t>n</w:t>
      </w:r>
      <w:r w:rsidRPr="00A327F6">
        <w:rPr>
          <w:rFonts w:asciiTheme="minorHAnsi" w:hAnsiTheme="minorHAnsi" w:cstheme="minorHAnsi"/>
          <w:spacing w:val="1"/>
          <w:sz w:val="24"/>
          <w:lang w:val="fr-FR"/>
        </w:rPr>
        <w:t>f</w:t>
      </w:r>
      <w:r w:rsidRPr="00A327F6">
        <w:rPr>
          <w:rFonts w:asciiTheme="minorHAnsi" w:hAnsiTheme="minorHAnsi" w:cstheme="minorHAnsi"/>
          <w:sz w:val="24"/>
          <w:lang w:val="fr-FR"/>
        </w:rPr>
        <w:t>ras</w:t>
      </w:r>
      <w:r w:rsidRPr="00A327F6">
        <w:rPr>
          <w:rFonts w:asciiTheme="minorHAnsi" w:hAnsiTheme="minorHAnsi" w:cstheme="minorHAnsi"/>
          <w:spacing w:val="1"/>
          <w:sz w:val="24"/>
          <w:lang w:val="fr-FR"/>
        </w:rPr>
        <w:t>t</w:t>
      </w:r>
      <w:r w:rsidRPr="00A327F6">
        <w:rPr>
          <w:rFonts w:asciiTheme="minorHAnsi" w:hAnsiTheme="minorHAnsi" w:cstheme="minorHAnsi"/>
          <w:spacing w:val="-2"/>
          <w:sz w:val="24"/>
          <w:lang w:val="fr-FR"/>
        </w:rPr>
        <w:t>r</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c</w:t>
      </w:r>
      <w:r w:rsidRPr="00A327F6">
        <w:rPr>
          <w:rFonts w:asciiTheme="minorHAnsi" w:hAnsiTheme="minorHAnsi" w:cstheme="minorHAnsi"/>
          <w:spacing w:val="-1"/>
          <w:sz w:val="24"/>
          <w:lang w:val="fr-FR"/>
        </w:rPr>
        <w:t>t</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rii</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TIC ca şi</w:t>
      </w:r>
      <w:r w:rsidRPr="00A327F6">
        <w:rPr>
          <w:rFonts w:asciiTheme="minorHAnsi" w:hAnsiTheme="minorHAnsi" w:cstheme="minorHAnsi"/>
          <w:spacing w:val="3"/>
          <w:sz w:val="24"/>
          <w:lang w:val="fr-FR"/>
        </w:rPr>
        <w:t xml:space="preserve"> </w:t>
      </w:r>
      <w:r w:rsidRPr="00A327F6">
        <w:rPr>
          <w:rFonts w:asciiTheme="minorHAnsi" w:hAnsiTheme="minorHAnsi" w:cstheme="minorHAnsi"/>
          <w:sz w:val="24"/>
          <w:lang w:val="fr-FR"/>
        </w:rPr>
        <w:t>i</w:t>
      </w:r>
      <w:r w:rsidRPr="00A327F6">
        <w:rPr>
          <w:rFonts w:asciiTheme="minorHAnsi" w:hAnsiTheme="minorHAnsi" w:cstheme="minorHAnsi"/>
          <w:spacing w:val="1"/>
          <w:sz w:val="24"/>
          <w:lang w:val="fr-FR"/>
        </w:rPr>
        <w:t>nf</w:t>
      </w:r>
      <w:r w:rsidRPr="00A327F6">
        <w:rPr>
          <w:rFonts w:asciiTheme="minorHAnsi" w:hAnsiTheme="minorHAnsi" w:cstheme="minorHAnsi"/>
          <w:sz w:val="24"/>
          <w:lang w:val="fr-FR"/>
        </w:rPr>
        <w:t>ra</w:t>
      </w:r>
      <w:r w:rsidRPr="00A327F6">
        <w:rPr>
          <w:rFonts w:asciiTheme="minorHAnsi" w:hAnsiTheme="minorHAnsi" w:cstheme="minorHAnsi"/>
          <w:spacing w:val="-3"/>
          <w:sz w:val="24"/>
          <w:lang w:val="fr-FR"/>
        </w:rPr>
        <w:t>s</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r</w:t>
      </w:r>
      <w:r w:rsidRPr="00A327F6">
        <w:rPr>
          <w:rFonts w:asciiTheme="minorHAnsi" w:hAnsiTheme="minorHAnsi" w:cstheme="minorHAnsi"/>
          <w:spacing w:val="1"/>
          <w:sz w:val="24"/>
          <w:lang w:val="fr-FR"/>
        </w:rPr>
        <w:t>u</w:t>
      </w:r>
      <w:r w:rsidRPr="00A327F6">
        <w:rPr>
          <w:rFonts w:asciiTheme="minorHAnsi" w:hAnsiTheme="minorHAnsi" w:cstheme="minorHAnsi"/>
          <w:spacing w:val="-3"/>
          <w:sz w:val="24"/>
          <w:lang w:val="fr-FR"/>
        </w:rPr>
        <w:t>c</w:t>
      </w:r>
      <w:r w:rsidRPr="00A327F6">
        <w:rPr>
          <w:rFonts w:asciiTheme="minorHAnsi" w:hAnsiTheme="minorHAnsi" w:cstheme="minorHAnsi"/>
          <w:spacing w:val="1"/>
          <w:sz w:val="24"/>
          <w:lang w:val="fr-FR"/>
        </w:rPr>
        <w:t>tu</w:t>
      </w:r>
      <w:r w:rsidRPr="00A327F6">
        <w:rPr>
          <w:rFonts w:asciiTheme="minorHAnsi" w:hAnsiTheme="minorHAnsi" w:cstheme="minorHAnsi"/>
          <w:sz w:val="24"/>
          <w:lang w:val="fr-FR"/>
        </w:rPr>
        <w:t>ră</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s</w:t>
      </w:r>
      <w:r w:rsidRPr="00A327F6">
        <w:rPr>
          <w:rFonts w:asciiTheme="minorHAnsi" w:hAnsiTheme="minorHAnsi" w:cstheme="minorHAnsi"/>
          <w:spacing w:val="1"/>
          <w:sz w:val="24"/>
          <w:lang w:val="fr-FR"/>
        </w:rPr>
        <w:t>u</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 xml:space="preserve">ort </w:t>
      </w:r>
      <w:r w:rsidRPr="00A327F6">
        <w:rPr>
          <w:rFonts w:asciiTheme="minorHAnsi" w:hAnsiTheme="minorHAnsi" w:cstheme="minorHAnsi"/>
          <w:spacing w:val="5"/>
          <w:sz w:val="24"/>
          <w:lang w:val="fr-FR"/>
        </w:rPr>
        <w:t>p</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n</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ru</w:t>
      </w:r>
      <w:r w:rsidRPr="00A327F6">
        <w:rPr>
          <w:rFonts w:asciiTheme="minorHAnsi" w:hAnsiTheme="minorHAnsi" w:cstheme="minorHAnsi"/>
          <w:spacing w:val="2"/>
          <w:sz w:val="24"/>
          <w:lang w:val="fr-FR"/>
        </w:rPr>
        <w:t xml:space="preserve"> </w:t>
      </w:r>
      <w:r w:rsidRPr="00A327F6">
        <w:rPr>
          <w:rFonts w:asciiTheme="minorHAnsi" w:hAnsiTheme="minorHAnsi" w:cstheme="minorHAnsi"/>
          <w:sz w:val="24"/>
          <w:lang w:val="fr-FR"/>
        </w:rPr>
        <w:t>creş</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w:t>
      </w:r>
      <w:r w:rsidRPr="00A327F6">
        <w:rPr>
          <w:rFonts w:asciiTheme="minorHAnsi" w:hAnsiTheme="minorHAnsi" w:cstheme="minorHAnsi"/>
          <w:spacing w:val="-2"/>
          <w:sz w:val="24"/>
          <w:lang w:val="fr-FR"/>
        </w:rPr>
        <w:t>r</w:t>
      </w:r>
      <w:r w:rsidRPr="00A327F6">
        <w:rPr>
          <w:rFonts w:asciiTheme="minorHAnsi" w:hAnsiTheme="minorHAnsi" w:cstheme="minorHAnsi"/>
          <w:sz w:val="24"/>
          <w:lang w:val="fr-FR"/>
        </w:rPr>
        <w:t>ea</w:t>
      </w:r>
      <w:r w:rsidRPr="00A327F6">
        <w:rPr>
          <w:rFonts w:asciiTheme="minorHAnsi" w:hAnsiTheme="minorHAnsi" w:cstheme="minorHAnsi"/>
          <w:spacing w:val="3"/>
          <w:sz w:val="24"/>
          <w:lang w:val="fr-FR"/>
        </w:rPr>
        <w:t xml:space="preserve"> </w:t>
      </w:r>
      <w:r w:rsidRPr="00A327F6">
        <w:rPr>
          <w:rFonts w:asciiTheme="minorHAnsi" w:hAnsiTheme="minorHAnsi" w:cstheme="minorHAnsi"/>
          <w:sz w:val="24"/>
          <w:lang w:val="fr-FR"/>
        </w:rPr>
        <w:t>co</w:t>
      </w:r>
      <w:r w:rsidRPr="00A327F6">
        <w:rPr>
          <w:rFonts w:asciiTheme="minorHAnsi" w:hAnsiTheme="minorHAnsi" w:cstheme="minorHAnsi"/>
          <w:spacing w:val="-2"/>
          <w:sz w:val="24"/>
          <w:lang w:val="fr-FR"/>
        </w:rPr>
        <w:t>m</w:t>
      </w:r>
      <w:r w:rsidRPr="00A327F6">
        <w:rPr>
          <w:rFonts w:asciiTheme="minorHAnsi" w:hAnsiTheme="minorHAnsi" w:cstheme="minorHAnsi"/>
          <w:spacing w:val="1"/>
          <w:sz w:val="24"/>
          <w:lang w:val="fr-FR"/>
        </w:rPr>
        <w:t>p</w:t>
      </w:r>
      <w:r w:rsidRPr="00A327F6">
        <w:rPr>
          <w:rFonts w:asciiTheme="minorHAnsi" w:hAnsiTheme="minorHAnsi" w:cstheme="minorHAnsi"/>
          <w:spacing w:val="-2"/>
          <w:sz w:val="24"/>
          <w:lang w:val="fr-FR"/>
        </w:rPr>
        <w:t>e</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i</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ivi</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ă</w:t>
      </w:r>
      <w:r w:rsidRPr="00A327F6">
        <w:rPr>
          <w:rFonts w:asciiTheme="minorHAnsi" w:hAnsiTheme="minorHAnsi" w:cstheme="minorHAnsi"/>
          <w:spacing w:val="1"/>
          <w:sz w:val="24"/>
          <w:lang w:val="fr-FR"/>
        </w:rPr>
        <w:t>ţ</w:t>
      </w:r>
      <w:r w:rsidRPr="00A327F6">
        <w:rPr>
          <w:rFonts w:asciiTheme="minorHAnsi" w:hAnsiTheme="minorHAnsi" w:cstheme="minorHAnsi"/>
          <w:sz w:val="24"/>
          <w:lang w:val="fr-FR"/>
        </w:rPr>
        <w:t>ii</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eco</w:t>
      </w:r>
      <w:r w:rsidRPr="00A327F6">
        <w:rPr>
          <w:rFonts w:asciiTheme="minorHAnsi" w:hAnsiTheme="minorHAnsi" w:cstheme="minorHAnsi"/>
          <w:spacing w:val="1"/>
          <w:sz w:val="24"/>
          <w:lang w:val="fr-FR"/>
        </w:rPr>
        <w:t>n</w:t>
      </w:r>
      <w:r w:rsidRPr="00A327F6">
        <w:rPr>
          <w:rFonts w:asciiTheme="minorHAnsi" w:hAnsiTheme="minorHAnsi" w:cstheme="minorHAnsi"/>
          <w:spacing w:val="-2"/>
          <w:sz w:val="24"/>
          <w:lang w:val="fr-FR"/>
        </w:rPr>
        <w:t>o</w:t>
      </w:r>
      <w:r w:rsidRPr="00A327F6">
        <w:rPr>
          <w:rFonts w:asciiTheme="minorHAnsi" w:hAnsiTheme="minorHAnsi" w:cstheme="minorHAnsi"/>
          <w:sz w:val="24"/>
          <w:lang w:val="fr-FR"/>
        </w:rPr>
        <w:t>mice</w:t>
      </w:r>
      <w:r w:rsidRPr="00A327F6">
        <w:rPr>
          <w:rFonts w:asciiTheme="minorHAnsi" w:hAnsiTheme="minorHAnsi" w:cstheme="minorHAnsi"/>
          <w:spacing w:val="4"/>
          <w:sz w:val="24"/>
          <w:lang w:val="fr-FR"/>
        </w:rPr>
        <w:t xml:space="preserve"> </w:t>
      </w:r>
      <w:r w:rsidRPr="00A327F6">
        <w:rPr>
          <w:rFonts w:asciiTheme="minorHAnsi" w:hAnsiTheme="minorHAnsi" w:cstheme="minorHAnsi"/>
          <w:sz w:val="24"/>
          <w:lang w:val="fr-FR"/>
        </w:rPr>
        <w:t>în</w:t>
      </w:r>
      <w:r w:rsidRPr="00A327F6">
        <w:rPr>
          <w:rFonts w:asciiTheme="minorHAnsi" w:hAnsiTheme="minorHAnsi" w:cstheme="minorHAnsi"/>
          <w:spacing w:val="2"/>
          <w:sz w:val="24"/>
          <w:lang w:val="fr-FR"/>
        </w:rPr>
        <w:t xml:space="preserve"> </w:t>
      </w:r>
      <w:r w:rsidRPr="00A327F6">
        <w:rPr>
          <w:rFonts w:asciiTheme="minorHAnsi" w:hAnsiTheme="minorHAnsi" w:cstheme="minorHAnsi"/>
          <w:spacing w:val="-2"/>
          <w:sz w:val="24"/>
          <w:lang w:val="fr-FR"/>
        </w:rPr>
        <w:t>i</w:t>
      </w:r>
      <w:r w:rsidRPr="00A327F6">
        <w:rPr>
          <w:rFonts w:asciiTheme="minorHAnsi" w:hAnsiTheme="minorHAnsi" w:cstheme="minorHAnsi"/>
          <w:spacing w:val="1"/>
          <w:sz w:val="24"/>
          <w:lang w:val="fr-FR"/>
        </w:rPr>
        <w:t>ndu</w:t>
      </w:r>
      <w:r w:rsidRPr="00A327F6">
        <w:rPr>
          <w:rFonts w:asciiTheme="minorHAnsi" w:hAnsiTheme="minorHAnsi" w:cstheme="minorHAnsi"/>
          <w:spacing w:val="-3"/>
          <w:sz w:val="24"/>
          <w:lang w:val="fr-FR"/>
        </w:rPr>
        <w:t>s</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rie</w:t>
      </w:r>
      <w:r w:rsidRPr="00A327F6">
        <w:rPr>
          <w:rFonts w:asciiTheme="minorHAnsi" w:hAnsiTheme="minorHAnsi" w:cstheme="minorHAnsi"/>
          <w:spacing w:val="4"/>
          <w:sz w:val="24"/>
          <w:lang w:val="fr-FR"/>
        </w:rPr>
        <w:t xml:space="preserve"> </w:t>
      </w:r>
      <w:r w:rsidRPr="00A327F6">
        <w:rPr>
          <w:rFonts w:asciiTheme="minorHAnsi" w:hAnsiTheme="minorHAnsi" w:cstheme="minorHAnsi"/>
          <w:sz w:val="24"/>
          <w:lang w:val="fr-FR"/>
        </w:rPr>
        <w:t>şi</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servicii,</w:t>
      </w:r>
      <w:r w:rsidRPr="00A327F6">
        <w:rPr>
          <w:rFonts w:asciiTheme="minorHAnsi" w:hAnsiTheme="minorHAnsi" w:cstheme="minorHAnsi"/>
          <w:spacing w:val="1"/>
          <w:sz w:val="24"/>
          <w:lang w:val="fr-FR"/>
        </w:rPr>
        <w:t xml:space="preserve"> tu</w:t>
      </w:r>
      <w:r w:rsidRPr="00A327F6">
        <w:rPr>
          <w:rFonts w:asciiTheme="minorHAnsi" w:hAnsiTheme="minorHAnsi" w:cstheme="minorHAnsi"/>
          <w:sz w:val="24"/>
          <w:lang w:val="fr-FR"/>
        </w:rPr>
        <w:t>ri</w:t>
      </w:r>
      <w:r w:rsidRPr="00A327F6">
        <w:rPr>
          <w:rFonts w:asciiTheme="minorHAnsi" w:hAnsiTheme="minorHAnsi" w:cstheme="minorHAnsi"/>
          <w:spacing w:val="-3"/>
          <w:sz w:val="24"/>
          <w:lang w:val="fr-FR"/>
        </w:rPr>
        <w:t>s</w:t>
      </w:r>
      <w:r w:rsidRPr="00A327F6">
        <w:rPr>
          <w:rFonts w:asciiTheme="minorHAnsi" w:hAnsiTheme="minorHAnsi" w:cstheme="minorHAnsi"/>
          <w:sz w:val="24"/>
          <w:lang w:val="fr-FR"/>
        </w:rPr>
        <w:t>m</w:t>
      </w:r>
      <w:r w:rsidRPr="00A327F6">
        <w:rPr>
          <w:rFonts w:asciiTheme="minorHAnsi" w:hAnsiTheme="minorHAnsi" w:cstheme="minorHAnsi"/>
          <w:spacing w:val="4"/>
          <w:sz w:val="24"/>
          <w:lang w:val="fr-FR"/>
        </w:rPr>
        <w:t xml:space="preserve"> </w:t>
      </w:r>
      <w:r w:rsidRPr="00A327F6">
        <w:rPr>
          <w:rFonts w:asciiTheme="minorHAnsi" w:hAnsiTheme="minorHAnsi" w:cstheme="minorHAnsi"/>
          <w:sz w:val="24"/>
          <w:lang w:val="fr-FR"/>
        </w:rPr>
        <w:t>şi agric</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l</w:t>
      </w:r>
      <w:r w:rsidRPr="00A327F6">
        <w:rPr>
          <w:rFonts w:asciiTheme="minorHAnsi" w:hAnsiTheme="minorHAnsi" w:cstheme="minorHAnsi"/>
          <w:spacing w:val="1"/>
          <w:sz w:val="24"/>
          <w:lang w:val="fr-FR"/>
        </w:rPr>
        <w:t>t</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ră și</w:t>
      </w:r>
      <w:r w:rsidRPr="00A327F6">
        <w:rPr>
          <w:rFonts w:asciiTheme="minorHAnsi" w:hAnsiTheme="minorHAnsi" w:cstheme="minorHAnsi"/>
          <w:spacing w:val="14"/>
          <w:sz w:val="24"/>
          <w:lang w:val="fr-FR"/>
        </w:rPr>
        <w:t xml:space="preserve"> </w:t>
      </w:r>
      <w:r w:rsidRPr="00A327F6">
        <w:rPr>
          <w:rFonts w:asciiTheme="minorHAnsi" w:hAnsiTheme="minorHAnsi" w:cstheme="minorHAnsi"/>
          <w:sz w:val="24"/>
          <w:lang w:val="fr-FR"/>
        </w:rPr>
        <w:t>crearea</w:t>
      </w:r>
      <w:r w:rsidRPr="00A327F6">
        <w:rPr>
          <w:rFonts w:asciiTheme="minorHAnsi" w:hAnsiTheme="minorHAnsi" w:cstheme="minorHAnsi"/>
          <w:spacing w:val="14"/>
          <w:sz w:val="24"/>
          <w:lang w:val="fr-FR"/>
        </w:rPr>
        <w:t xml:space="preserve"> </w:t>
      </w:r>
      <w:r w:rsidRPr="00A327F6">
        <w:rPr>
          <w:rFonts w:asciiTheme="minorHAnsi" w:hAnsiTheme="minorHAnsi" w:cstheme="minorHAnsi"/>
          <w:spacing w:val="-1"/>
          <w:sz w:val="24"/>
          <w:lang w:val="fr-FR"/>
        </w:rPr>
        <w:t>u</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ei</w:t>
      </w:r>
      <w:r w:rsidRPr="00A327F6">
        <w:rPr>
          <w:rFonts w:asciiTheme="minorHAnsi" w:hAnsiTheme="minorHAnsi" w:cstheme="minorHAnsi"/>
          <w:spacing w:val="14"/>
          <w:sz w:val="24"/>
          <w:lang w:val="fr-FR"/>
        </w:rPr>
        <w:t xml:space="preserve"> </w:t>
      </w:r>
      <w:r w:rsidRPr="00A327F6">
        <w:rPr>
          <w:rFonts w:asciiTheme="minorHAnsi" w:hAnsiTheme="minorHAnsi" w:cstheme="minorHAnsi"/>
          <w:sz w:val="24"/>
          <w:lang w:val="fr-FR"/>
        </w:rPr>
        <w:t>socie</w:t>
      </w:r>
      <w:r w:rsidRPr="00A327F6">
        <w:rPr>
          <w:rFonts w:asciiTheme="minorHAnsi" w:hAnsiTheme="minorHAnsi" w:cstheme="minorHAnsi"/>
          <w:spacing w:val="1"/>
          <w:sz w:val="24"/>
          <w:lang w:val="fr-FR"/>
        </w:rPr>
        <w:t>t</w:t>
      </w:r>
      <w:r w:rsidRPr="00A327F6">
        <w:rPr>
          <w:rFonts w:asciiTheme="minorHAnsi" w:hAnsiTheme="minorHAnsi" w:cstheme="minorHAnsi"/>
          <w:spacing w:val="-2"/>
          <w:sz w:val="24"/>
          <w:lang w:val="fr-FR"/>
        </w:rPr>
        <w:t>ă</w:t>
      </w:r>
      <w:r w:rsidRPr="00A327F6">
        <w:rPr>
          <w:rFonts w:asciiTheme="minorHAnsi" w:hAnsiTheme="minorHAnsi" w:cstheme="minorHAnsi"/>
          <w:spacing w:val="1"/>
          <w:sz w:val="24"/>
          <w:lang w:val="fr-FR"/>
        </w:rPr>
        <w:t>ț</w:t>
      </w:r>
      <w:r w:rsidRPr="00A327F6">
        <w:rPr>
          <w:rFonts w:asciiTheme="minorHAnsi" w:hAnsiTheme="minorHAnsi" w:cstheme="minorHAnsi"/>
          <w:sz w:val="24"/>
          <w:lang w:val="fr-FR"/>
        </w:rPr>
        <w:t>i</w:t>
      </w:r>
      <w:r w:rsidRPr="00A327F6">
        <w:rPr>
          <w:rFonts w:asciiTheme="minorHAnsi" w:hAnsiTheme="minorHAnsi" w:cstheme="minorHAnsi"/>
          <w:spacing w:val="14"/>
          <w:sz w:val="24"/>
          <w:lang w:val="fr-FR"/>
        </w:rPr>
        <w:t xml:space="preserve"> </w:t>
      </w:r>
      <w:r w:rsidRPr="00A327F6">
        <w:rPr>
          <w:rFonts w:asciiTheme="minorHAnsi" w:hAnsiTheme="minorHAnsi" w:cstheme="minorHAnsi"/>
          <w:sz w:val="24"/>
          <w:lang w:val="fr-FR"/>
        </w:rPr>
        <w:t>i</w:t>
      </w:r>
      <w:r w:rsidRPr="00A327F6">
        <w:rPr>
          <w:rFonts w:asciiTheme="minorHAnsi" w:hAnsiTheme="minorHAnsi" w:cstheme="minorHAnsi"/>
          <w:spacing w:val="-1"/>
          <w:sz w:val="24"/>
          <w:lang w:val="fr-FR"/>
        </w:rPr>
        <w:t>n</w:t>
      </w:r>
      <w:r w:rsidRPr="00A327F6">
        <w:rPr>
          <w:rFonts w:asciiTheme="minorHAnsi" w:hAnsiTheme="minorHAnsi" w:cstheme="minorHAnsi"/>
          <w:spacing w:val="1"/>
          <w:sz w:val="24"/>
          <w:lang w:val="fr-FR"/>
        </w:rPr>
        <w:t>f</w:t>
      </w:r>
      <w:r w:rsidRPr="00A327F6">
        <w:rPr>
          <w:rFonts w:asciiTheme="minorHAnsi" w:hAnsiTheme="minorHAnsi" w:cstheme="minorHAnsi"/>
          <w:sz w:val="24"/>
          <w:lang w:val="fr-FR"/>
        </w:rPr>
        <w:t>orm</w:t>
      </w:r>
      <w:r w:rsidRPr="00A327F6">
        <w:rPr>
          <w:rFonts w:asciiTheme="minorHAnsi" w:hAnsiTheme="minorHAnsi" w:cstheme="minorHAnsi"/>
          <w:spacing w:val="-2"/>
          <w:sz w:val="24"/>
          <w:lang w:val="fr-FR"/>
        </w:rPr>
        <w:t>a</w:t>
      </w:r>
      <w:r w:rsidRPr="00A327F6">
        <w:rPr>
          <w:rFonts w:asciiTheme="minorHAnsi" w:hAnsiTheme="minorHAnsi" w:cstheme="minorHAnsi"/>
          <w:spacing w:val="1"/>
          <w:sz w:val="24"/>
          <w:lang w:val="fr-FR"/>
        </w:rPr>
        <w:t>ț</w:t>
      </w:r>
      <w:r w:rsidRPr="00A327F6">
        <w:rPr>
          <w:rFonts w:asciiTheme="minorHAnsi" w:hAnsiTheme="minorHAnsi" w:cstheme="minorHAnsi"/>
          <w:sz w:val="24"/>
          <w:lang w:val="fr-FR"/>
        </w:rPr>
        <w:t>i</w:t>
      </w:r>
      <w:r w:rsidRPr="00A327F6">
        <w:rPr>
          <w:rFonts w:asciiTheme="minorHAnsi" w:hAnsiTheme="minorHAnsi" w:cstheme="minorHAnsi"/>
          <w:spacing w:val="-2"/>
          <w:sz w:val="24"/>
          <w:lang w:val="fr-FR"/>
        </w:rPr>
        <w:t>o</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ale</w:t>
      </w:r>
      <w:r w:rsidRPr="00A327F6">
        <w:rPr>
          <w:rFonts w:asciiTheme="minorHAnsi" w:hAnsiTheme="minorHAnsi" w:cstheme="minorHAnsi"/>
          <w:spacing w:val="15"/>
          <w:sz w:val="24"/>
          <w:lang w:val="fr-FR"/>
        </w:rPr>
        <w:t xml:space="preserve"> </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r</w:t>
      </w:r>
      <w:r w:rsidRPr="00A327F6">
        <w:rPr>
          <w:rFonts w:asciiTheme="minorHAnsi" w:hAnsiTheme="minorHAnsi" w:cstheme="minorHAnsi"/>
          <w:spacing w:val="-2"/>
          <w:sz w:val="24"/>
          <w:lang w:val="fr-FR"/>
        </w:rPr>
        <w:t>i</w:t>
      </w:r>
      <w:r w:rsidRPr="00A327F6">
        <w:rPr>
          <w:rFonts w:asciiTheme="minorHAnsi" w:hAnsiTheme="minorHAnsi" w:cstheme="minorHAnsi"/>
          <w:sz w:val="24"/>
          <w:lang w:val="fr-FR"/>
        </w:rPr>
        <w:t>n</w:t>
      </w:r>
      <w:r w:rsidRPr="00A327F6">
        <w:rPr>
          <w:rFonts w:asciiTheme="minorHAnsi" w:hAnsiTheme="minorHAnsi" w:cstheme="minorHAnsi"/>
          <w:spacing w:val="15"/>
          <w:sz w:val="24"/>
          <w:lang w:val="fr-FR"/>
        </w:rPr>
        <w:t xml:space="preserve"> </w:t>
      </w:r>
      <w:r w:rsidRPr="00A327F6">
        <w:rPr>
          <w:rFonts w:asciiTheme="minorHAnsi" w:hAnsiTheme="minorHAnsi" w:cstheme="minorHAnsi"/>
          <w:sz w:val="24"/>
          <w:lang w:val="fr-FR"/>
        </w:rPr>
        <w:t>creș</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w:t>
      </w:r>
      <w:r w:rsidRPr="00A327F6">
        <w:rPr>
          <w:rFonts w:asciiTheme="minorHAnsi" w:hAnsiTheme="minorHAnsi" w:cstheme="minorHAnsi"/>
          <w:spacing w:val="-2"/>
          <w:sz w:val="24"/>
          <w:lang w:val="fr-FR"/>
        </w:rPr>
        <w:t>r</w:t>
      </w:r>
      <w:r w:rsidRPr="00A327F6">
        <w:rPr>
          <w:rFonts w:asciiTheme="minorHAnsi" w:hAnsiTheme="minorHAnsi" w:cstheme="minorHAnsi"/>
          <w:sz w:val="24"/>
          <w:lang w:val="fr-FR"/>
        </w:rPr>
        <w:t>ea</w:t>
      </w:r>
      <w:r w:rsidRPr="00A327F6">
        <w:rPr>
          <w:rFonts w:asciiTheme="minorHAnsi" w:hAnsiTheme="minorHAnsi" w:cstheme="minorHAnsi"/>
          <w:spacing w:val="14"/>
          <w:sz w:val="24"/>
          <w:lang w:val="fr-FR"/>
        </w:rPr>
        <w:t xml:space="preserve"> </w:t>
      </w:r>
      <w:r w:rsidRPr="00A327F6">
        <w:rPr>
          <w:rFonts w:asciiTheme="minorHAnsi" w:hAnsiTheme="minorHAnsi" w:cstheme="minorHAnsi"/>
          <w:spacing w:val="1"/>
          <w:sz w:val="24"/>
          <w:lang w:val="fr-FR"/>
        </w:rPr>
        <w:t>d</w:t>
      </w:r>
      <w:r w:rsidRPr="00A327F6">
        <w:rPr>
          <w:rFonts w:asciiTheme="minorHAnsi" w:hAnsiTheme="minorHAnsi" w:cstheme="minorHAnsi"/>
          <w:spacing w:val="-2"/>
          <w:sz w:val="24"/>
          <w:lang w:val="fr-FR"/>
        </w:rPr>
        <w:t>o</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ărilor</w:t>
      </w:r>
      <w:r w:rsidRPr="00A327F6">
        <w:rPr>
          <w:rFonts w:asciiTheme="minorHAnsi" w:hAnsiTheme="minorHAnsi" w:cstheme="minorHAnsi"/>
          <w:spacing w:val="15"/>
          <w:sz w:val="24"/>
          <w:lang w:val="fr-FR"/>
        </w:rPr>
        <w:t xml:space="preserve"> </w:t>
      </w:r>
      <w:r w:rsidRPr="00A327F6">
        <w:rPr>
          <w:rFonts w:asciiTheme="minorHAnsi" w:hAnsiTheme="minorHAnsi" w:cstheme="minorHAnsi"/>
          <w:sz w:val="24"/>
          <w:lang w:val="fr-FR"/>
        </w:rPr>
        <w:t>cu</w:t>
      </w:r>
      <w:r w:rsidRPr="00A327F6">
        <w:rPr>
          <w:rFonts w:asciiTheme="minorHAnsi" w:hAnsiTheme="minorHAnsi" w:cstheme="minorHAnsi"/>
          <w:spacing w:val="15"/>
          <w:sz w:val="24"/>
          <w:lang w:val="fr-FR"/>
        </w:rPr>
        <w:t xml:space="preserve"> </w:t>
      </w:r>
      <w:r w:rsidRPr="00A327F6">
        <w:rPr>
          <w:rFonts w:asciiTheme="minorHAnsi" w:hAnsiTheme="minorHAnsi" w:cstheme="minorHAnsi"/>
          <w:sz w:val="24"/>
          <w:lang w:val="fr-FR"/>
        </w:rPr>
        <w:t>ec</w:t>
      </w:r>
      <w:r w:rsidRPr="00A327F6">
        <w:rPr>
          <w:rFonts w:asciiTheme="minorHAnsi" w:hAnsiTheme="minorHAnsi" w:cstheme="minorHAnsi"/>
          <w:spacing w:val="1"/>
          <w:sz w:val="24"/>
          <w:lang w:val="fr-FR"/>
        </w:rPr>
        <w:t>h</w:t>
      </w:r>
      <w:r w:rsidRPr="00A327F6">
        <w:rPr>
          <w:rFonts w:asciiTheme="minorHAnsi" w:hAnsiTheme="minorHAnsi" w:cstheme="minorHAnsi"/>
          <w:sz w:val="24"/>
          <w:lang w:val="fr-FR"/>
        </w:rPr>
        <w:t>i</w:t>
      </w:r>
      <w:r w:rsidRPr="00A327F6">
        <w:rPr>
          <w:rFonts w:asciiTheme="minorHAnsi" w:hAnsiTheme="minorHAnsi" w:cstheme="minorHAnsi"/>
          <w:spacing w:val="1"/>
          <w:sz w:val="24"/>
          <w:lang w:val="fr-FR"/>
        </w:rPr>
        <w:t>p</w:t>
      </w:r>
      <w:r w:rsidRPr="00A327F6">
        <w:rPr>
          <w:rFonts w:asciiTheme="minorHAnsi" w:hAnsiTheme="minorHAnsi" w:cstheme="minorHAnsi"/>
          <w:spacing w:val="-2"/>
          <w:sz w:val="24"/>
          <w:lang w:val="fr-FR"/>
        </w:rPr>
        <w:t>a</w:t>
      </w:r>
      <w:r w:rsidRPr="00A327F6">
        <w:rPr>
          <w:rFonts w:asciiTheme="minorHAnsi" w:hAnsiTheme="minorHAnsi" w:cstheme="minorHAnsi"/>
          <w:sz w:val="24"/>
          <w:lang w:val="fr-FR"/>
        </w:rPr>
        <w:t>me</w:t>
      </w:r>
      <w:r w:rsidRPr="00A327F6">
        <w:rPr>
          <w:rFonts w:asciiTheme="minorHAnsi" w:hAnsiTheme="minorHAnsi" w:cstheme="minorHAnsi"/>
          <w:spacing w:val="-1"/>
          <w:sz w:val="24"/>
          <w:lang w:val="fr-FR"/>
        </w:rPr>
        <w:t>n</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w:t>
      </w:r>
      <w:r w:rsidRPr="00A327F6">
        <w:rPr>
          <w:rFonts w:asciiTheme="minorHAnsi" w:hAnsiTheme="minorHAnsi" w:cstheme="minorHAnsi"/>
          <w:spacing w:val="15"/>
          <w:sz w:val="24"/>
          <w:lang w:val="fr-FR"/>
        </w:rPr>
        <w:t xml:space="preserve"> </w:t>
      </w:r>
      <w:r w:rsidRPr="00A327F6">
        <w:rPr>
          <w:rFonts w:asciiTheme="minorHAnsi" w:hAnsiTheme="minorHAnsi" w:cstheme="minorHAnsi"/>
          <w:spacing w:val="-3"/>
          <w:sz w:val="24"/>
          <w:lang w:val="fr-FR"/>
        </w:rPr>
        <w:t>I</w:t>
      </w:r>
      <w:r w:rsidRPr="00A327F6">
        <w:rPr>
          <w:rFonts w:asciiTheme="minorHAnsi" w:hAnsiTheme="minorHAnsi" w:cstheme="minorHAnsi"/>
          <w:sz w:val="24"/>
          <w:lang w:val="fr-FR"/>
        </w:rPr>
        <w:t>T&amp;C</w:t>
      </w:r>
      <w:r w:rsidRPr="00A327F6">
        <w:rPr>
          <w:rFonts w:asciiTheme="minorHAnsi" w:hAnsiTheme="minorHAnsi" w:cstheme="minorHAnsi"/>
          <w:spacing w:val="14"/>
          <w:sz w:val="24"/>
          <w:lang w:val="fr-FR"/>
        </w:rPr>
        <w:t xml:space="preserve"> </w:t>
      </w:r>
      <w:r w:rsidRPr="00A327F6">
        <w:rPr>
          <w:rFonts w:asciiTheme="minorHAnsi" w:hAnsiTheme="minorHAnsi" w:cstheme="minorHAnsi"/>
          <w:sz w:val="24"/>
          <w:lang w:val="fr-FR"/>
        </w:rPr>
        <w:t xml:space="preserve">a </w:t>
      </w:r>
      <w:r w:rsidRPr="00A327F6">
        <w:rPr>
          <w:rFonts w:asciiTheme="minorHAnsi" w:hAnsiTheme="minorHAnsi" w:cstheme="minorHAnsi"/>
          <w:spacing w:val="1"/>
          <w:sz w:val="24"/>
          <w:lang w:val="fr-FR"/>
        </w:rPr>
        <w:t>f</w:t>
      </w:r>
      <w:r w:rsidRPr="00A327F6">
        <w:rPr>
          <w:rFonts w:asciiTheme="minorHAnsi" w:hAnsiTheme="minorHAnsi" w:cstheme="minorHAnsi"/>
          <w:sz w:val="24"/>
          <w:lang w:val="fr-FR"/>
        </w:rPr>
        <w:t>irmelo</w:t>
      </w:r>
      <w:r w:rsidRPr="00A327F6">
        <w:rPr>
          <w:rFonts w:asciiTheme="minorHAnsi" w:hAnsiTheme="minorHAnsi" w:cstheme="minorHAnsi"/>
          <w:spacing w:val="-2"/>
          <w:sz w:val="24"/>
          <w:lang w:val="fr-FR"/>
        </w:rPr>
        <w:t>r</w:t>
      </w:r>
      <w:r w:rsidRPr="00A327F6">
        <w:rPr>
          <w:rFonts w:asciiTheme="minorHAnsi" w:hAnsiTheme="minorHAnsi" w:cstheme="minorHAnsi"/>
          <w:sz w:val="24"/>
          <w:lang w:val="fr-FR"/>
        </w:rPr>
        <w:t>,</w:t>
      </w:r>
      <w:r w:rsidRPr="00A327F6">
        <w:rPr>
          <w:rFonts w:asciiTheme="minorHAnsi" w:hAnsiTheme="minorHAnsi" w:cstheme="minorHAnsi"/>
          <w:spacing w:val="5"/>
          <w:sz w:val="24"/>
          <w:lang w:val="fr-FR"/>
        </w:rPr>
        <w:t xml:space="preserve"> </w:t>
      </w:r>
      <w:r w:rsidRPr="00A327F6">
        <w:rPr>
          <w:rFonts w:asciiTheme="minorHAnsi" w:hAnsiTheme="minorHAnsi" w:cstheme="minorHAnsi"/>
          <w:sz w:val="24"/>
          <w:lang w:val="fr-FR"/>
        </w:rPr>
        <w:t>școlilor,</w:t>
      </w:r>
      <w:r w:rsidRPr="00A327F6">
        <w:rPr>
          <w:rFonts w:asciiTheme="minorHAnsi" w:hAnsiTheme="minorHAnsi" w:cstheme="minorHAnsi"/>
          <w:spacing w:val="20"/>
          <w:sz w:val="24"/>
          <w:lang w:val="fr-FR"/>
        </w:rPr>
        <w:t xml:space="preserve"> </w:t>
      </w:r>
      <w:r w:rsidRPr="00A327F6">
        <w:rPr>
          <w:rFonts w:asciiTheme="minorHAnsi" w:hAnsiTheme="minorHAnsi" w:cstheme="minorHAnsi"/>
          <w:sz w:val="24"/>
          <w:lang w:val="fr-FR"/>
        </w:rPr>
        <w:t>a</w:t>
      </w:r>
      <w:r w:rsidRPr="00A327F6">
        <w:rPr>
          <w:rFonts w:asciiTheme="minorHAnsi" w:hAnsiTheme="minorHAnsi" w:cstheme="minorHAnsi"/>
          <w:spacing w:val="1"/>
          <w:sz w:val="24"/>
          <w:lang w:val="fr-FR"/>
        </w:rPr>
        <w:t>d</w:t>
      </w:r>
      <w:r w:rsidRPr="00A327F6">
        <w:rPr>
          <w:rFonts w:asciiTheme="minorHAnsi" w:hAnsiTheme="minorHAnsi" w:cstheme="minorHAnsi"/>
          <w:sz w:val="24"/>
          <w:lang w:val="fr-FR"/>
        </w:rPr>
        <w:t>m</w:t>
      </w:r>
      <w:r w:rsidRPr="00A327F6">
        <w:rPr>
          <w:rFonts w:asciiTheme="minorHAnsi" w:hAnsiTheme="minorHAnsi" w:cstheme="minorHAnsi"/>
          <w:spacing w:val="-2"/>
          <w:sz w:val="24"/>
          <w:lang w:val="fr-FR"/>
        </w:rPr>
        <w:t>i</w:t>
      </w:r>
      <w:r w:rsidRPr="00A327F6">
        <w:rPr>
          <w:rFonts w:asciiTheme="minorHAnsi" w:hAnsiTheme="minorHAnsi" w:cstheme="minorHAnsi"/>
          <w:spacing w:val="1"/>
          <w:sz w:val="24"/>
          <w:lang w:val="fr-FR"/>
        </w:rPr>
        <w:t>n</w:t>
      </w:r>
      <w:r w:rsidRPr="00A327F6">
        <w:rPr>
          <w:rFonts w:asciiTheme="minorHAnsi" w:hAnsiTheme="minorHAnsi" w:cstheme="minorHAnsi"/>
          <w:spacing w:val="-2"/>
          <w:sz w:val="24"/>
          <w:lang w:val="fr-FR"/>
        </w:rPr>
        <w:t>i</w:t>
      </w:r>
      <w:r w:rsidRPr="00A327F6">
        <w:rPr>
          <w:rFonts w:asciiTheme="minorHAnsi" w:hAnsiTheme="minorHAnsi" w:cstheme="minorHAnsi"/>
          <w:sz w:val="24"/>
          <w:lang w:val="fr-FR"/>
        </w:rPr>
        <w:t>s</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r</w:t>
      </w:r>
      <w:r w:rsidRPr="00A327F6">
        <w:rPr>
          <w:rFonts w:asciiTheme="minorHAnsi" w:hAnsiTheme="minorHAnsi" w:cstheme="minorHAnsi"/>
          <w:spacing w:val="-7"/>
          <w:sz w:val="24"/>
          <w:lang w:val="fr-FR"/>
        </w:rPr>
        <w:t>a</w:t>
      </w:r>
      <w:r w:rsidRPr="00A327F6">
        <w:rPr>
          <w:rFonts w:asciiTheme="minorHAnsi" w:hAnsiTheme="minorHAnsi" w:cstheme="minorHAnsi"/>
          <w:spacing w:val="1"/>
          <w:sz w:val="24"/>
          <w:lang w:val="fr-FR"/>
        </w:rPr>
        <w:t>ț</w:t>
      </w:r>
      <w:r w:rsidRPr="00A327F6">
        <w:rPr>
          <w:rFonts w:asciiTheme="minorHAnsi" w:hAnsiTheme="minorHAnsi" w:cstheme="minorHAnsi"/>
          <w:sz w:val="24"/>
          <w:lang w:val="fr-FR"/>
        </w:rPr>
        <w:t>ii</w:t>
      </w:r>
      <w:r w:rsidRPr="00A327F6">
        <w:rPr>
          <w:rFonts w:asciiTheme="minorHAnsi" w:hAnsiTheme="minorHAnsi" w:cstheme="minorHAnsi"/>
          <w:spacing w:val="-2"/>
          <w:sz w:val="24"/>
          <w:lang w:val="fr-FR"/>
        </w:rPr>
        <w:t>l</w:t>
      </w:r>
      <w:r w:rsidRPr="00A327F6">
        <w:rPr>
          <w:rFonts w:asciiTheme="minorHAnsi" w:hAnsiTheme="minorHAnsi" w:cstheme="minorHAnsi"/>
          <w:sz w:val="24"/>
          <w:lang w:val="fr-FR"/>
        </w:rPr>
        <w:t>or</w:t>
      </w:r>
      <w:r w:rsidRPr="00A327F6">
        <w:rPr>
          <w:rFonts w:asciiTheme="minorHAnsi" w:hAnsiTheme="minorHAnsi" w:cstheme="minorHAnsi"/>
          <w:spacing w:val="20"/>
          <w:sz w:val="24"/>
          <w:lang w:val="fr-FR"/>
        </w:rPr>
        <w:t xml:space="preserve"> </w:t>
      </w:r>
      <w:r w:rsidRPr="00A327F6">
        <w:rPr>
          <w:rFonts w:asciiTheme="minorHAnsi" w:hAnsiTheme="minorHAnsi" w:cstheme="minorHAnsi"/>
          <w:sz w:val="24"/>
          <w:lang w:val="fr-FR"/>
        </w:rPr>
        <w:t>și</w:t>
      </w:r>
      <w:r w:rsidRPr="00A327F6">
        <w:rPr>
          <w:rFonts w:asciiTheme="minorHAnsi" w:hAnsiTheme="minorHAnsi" w:cstheme="minorHAnsi"/>
          <w:spacing w:val="20"/>
          <w:sz w:val="24"/>
          <w:lang w:val="fr-FR"/>
        </w:rPr>
        <w:t xml:space="preserve"> </w:t>
      </w:r>
      <w:r w:rsidRPr="00A327F6">
        <w:rPr>
          <w:rFonts w:asciiTheme="minorHAnsi" w:hAnsiTheme="minorHAnsi" w:cstheme="minorHAnsi"/>
          <w:sz w:val="24"/>
          <w:lang w:val="fr-FR"/>
        </w:rPr>
        <w:t>i</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s</w:t>
      </w:r>
      <w:r w:rsidRPr="00A327F6">
        <w:rPr>
          <w:rFonts w:asciiTheme="minorHAnsi" w:hAnsiTheme="minorHAnsi" w:cstheme="minorHAnsi"/>
          <w:spacing w:val="1"/>
          <w:sz w:val="24"/>
          <w:lang w:val="fr-FR"/>
        </w:rPr>
        <w:t>t</w:t>
      </w:r>
      <w:r w:rsidRPr="00A327F6">
        <w:rPr>
          <w:rFonts w:asciiTheme="minorHAnsi" w:hAnsiTheme="minorHAnsi" w:cstheme="minorHAnsi"/>
          <w:spacing w:val="-2"/>
          <w:sz w:val="24"/>
          <w:lang w:val="fr-FR"/>
        </w:rPr>
        <w:t>i</w:t>
      </w:r>
      <w:r w:rsidRPr="00A327F6">
        <w:rPr>
          <w:rFonts w:asciiTheme="minorHAnsi" w:hAnsiTheme="minorHAnsi" w:cstheme="minorHAnsi"/>
          <w:spacing w:val="1"/>
          <w:sz w:val="24"/>
          <w:lang w:val="fr-FR"/>
        </w:rPr>
        <w:t>t</w:t>
      </w:r>
      <w:r w:rsidRPr="00A327F6">
        <w:rPr>
          <w:rFonts w:asciiTheme="minorHAnsi" w:hAnsiTheme="minorHAnsi" w:cstheme="minorHAnsi"/>
          <w:spacing w:val="-1"/>
          <w:sz w:val="24"/>
          <w:lang w:val="fr-FR"/>
        </w:rPr>
        <w:t>u</w:t>
      </w:r>
      <w:r w:rsidRPr="00A327F6">
        <w:rPr>
          <w:rFonts w:asciiTheme="minorHAnsi" w:hAnsiTheme="minorHAnsi" w:cstheme="minorHAnsi"/>
          <w:spacing w:val="1"/>
          <w:sz w:val="24"/>
          <w:lang w:val="fr-FR"/>
        </w:rPr>
        <w:t>ț</w:t>
      </w:r>
      <w:r w:rsidRPr="00A327F6">
        <w:rPr>
          <w:rFonts w:asciiTheme="minorHAnsi" w:hAnsiTheme="minorHAnsi" w:cstheme="minorHAnsi"/>
          <w:sz w:val="24"/>
          <w:lang w:val="fr-FR"/>
        </w:rPr>
        <w:t>iilor</w:t>
      </w:r>
      <w:r w:rsidRPr="00A327F6">
        <w:rPr>
          <w:rFonts w:asciiTheme="minorHAnsi" w:hAnsiTheme="minorHAnsi" w:cstheme="minorHAnsi"/>
          <w:spacing w:val="20"/>
          <w:sz w:val="24"/>
          <w:lang w:val="fr-FR"/>
        </w:rPr>
        <w:t xml:space="preserve"> </w:t>
      </w:r>
      <w:r w:rsidRPr="00A327F6">
        <w:rPr>
          <w:rFonts w:asciiTheme="minorHAnsi" w:hAnsiTheme="minorHAnsi" w:cstheme="minorHAnsi"/>
          <w:spacing w:val="-1"/>
          <w:sz w:val="24"/>
          <w:lang w:val="fr-FR"/>
        </w:rPr>
        <w:t>p</w:t>
      </w:r>
      <w:r w:rsidRPr="00A327F6">
        <w:rPr>
          <w:rFonts w:asciiTheme="minorHAnsi" w:hAnsiTheme="minorHAnsi" w:cstheme="minorHAnsi"/>
          <w:spacing w:val="1"/>
          <w:sz w:val="24"/>
          <w:lang w:val="fr-FR"/>
        </w:rPr>
        <w:t>ub</w:t>
      </w:r>
      <w:r w:rsidRPr="00A327F6">
        <w:rPr>
          <w:rFonts w:asciiTheme="minorHAnsi" w:hAnsiTheme="minorHAnsi" w:cstheme="minorHAnsi"/>
          <w:sz w:val="24"/>
          <w:lang w:val="fr-FR"/>
        </w:rPr>
        <w:t>lice.</w:t>
      </w:r>
      <w:r w:rsidRPr="00A327F6">
        <w:rPr>
          <w:rFonts w:asciiTheme="minorHAnsi" w:hAnsiTheme="minorHAnsi" w:cstheme="minorHAnsi"/>
          <w:spacing w:val="19"/>
          <w:sz w:val="24"/>
          <w:lang w:val="fr-FR"/>
        </w:rPr>
        <w:t xml:space="preserve"> </w:t>
      </w:r>
    </w:p>
    <w:p w14:paraId="31FC3510" w14:textId="28637B05" w:rsidR="00BF3E93" w:rsidRPr="00A327F6" w:rsidRDefault="00A327F6" w:rsidP="000C0336">
      <w:pPr>
        <w:widowControl w:val="0"/>
        <w:autoSpaceDE w:val="0"/>
        <w:autoSpaceDN w:val="0"/>
        <w:adjustRightInd w:val="0"/>
        <w:spacing w:before="0" w:after="0"/>
        <w:jc w:val="both"/>
        <w:rPr>
          <w:rFonts w:asciiTheme="minorHAnsi" w:hAnsiTheme="minorHAnsi" w:cstheme="minorHAnsi"/>
          <w:sz w:val="24"/>
          <w:lang w:val="fr-FR"/>
        </w:rPr>
      </w:pPr>
      <w:r w:rsidRPr="00A327F6">
        <w:rPr>
          <w:rFonts w:asciiTheme="minorHAnsi" w:hAnsiTheme="minorHAnsi" w:cstheme="minorHAnsi"/>
          <w:sz w:val="24"/>
          <w:lang w:val="fr-FR"/>
        </w:rPr>
        <w:t>Este promovată</w:t>
      </w:r>
      <w:r w:rsidR="00BF3E93" w:rsidRPr="00A327F6">
        <w:rPr>
          <w:rFonts w:asciiTheme="minorHAnsi" w:hAnsiTheme="minorHAnsi" w:cstheme="minorHAnsi"/>
          <w:sz w:val="24"/>
          <w:lang w:val="fr-FR"/>
        </w:rPr>
        <w:t xml:space="preserve"> </w:t>
      </w:r>
      <w:r w:rsidR="00BF3E93" w:rsidRPr="00A327F6">
        <w:rPr>
          <w:rFonts w:asciiTheme="minorHAnsi" w:hAnsiTheme="minorHAnsi" w:cstheme="minorHAnsi"/>
          <w:spacing w:val="1"/>
          <w:sz w:val="24"/>
          <w:lang w:val="fr-FR"/>
        </w:rPr>
        <w:t>ut</w:t>
      </w:r>
      <w:r w:rsidR="00BF3E93" w:rsidRPr="00A327F6">
        <w:rPr>
          <w:rFonts w:asciiTheme="minorHAnsi" w:hAnsiTheme="minorHAnsi" w:cstheme="minorHAnsi"/>
          <w:sz w:val="24"/>
          <w:lang w:val="fr-FR"/>
        </w:rPr>
        <w:t>il</w:t>
      </w:r>
      <w:r w:rsidR="00BF3E93" w:rsidRPr="00A327F6">
        <w:rPr>
          <w:rFonts w:asciiTheme="minorHAnsi" w:hAnsiTheme="minorHAnsi" w:cstheme="minorHAnsi"/>
          <w:spacing w:val="-2"/>
          <w:sz w:val="24"/>
          <w:lang w:val="fr-FR"/>
        </w:rPr>
        <w:t>i</w:t>
      </w:r>
      <w:r w:rsidR="00BF3E93" w:rsidRPr="00A327F6">
        <w:rPr>
          <w:rFonts w:asciiTheme="minorHAnsi" w:hAnsiTheme="minorHAnsi" w:cstheme="minorHAnsi"/>
          <w:spacing w:val="1"/>
          <w:sz w:val="24"/>
          <w:lang w:val="fr-FR"/>
        </w:rPr>
        <w:t>z</w:t>
      </w:r>
      <w:r w:rsidR="00BF3E93" w:rsidRPr="00A327F6">
        <w:rPr>
          <w:rFonts w:asciiTheme="minorHAnsi" w:hAnsiTheme="minorHAnsi" w:cstheme="minorHAnsi"/>
          <w:sz w:val="24"/>
          <w:lang w:val="fr-FR"/>
        </w:rPr>
        <w:t>area</w:t>
      </w:r>
      <w:r w:rsidR="00BF3E93" w:rsidRPr="00A327F6">
        <w:rPr>
          <w:rFonts w:asciiTheme="minorHAnsi" w:hAnsiTheme="minorHAnsi" w:cstheme="minorHAnsi"/>
          <w:spacing w:val="3"/>
          <w:sz w:val="24"/>
          <w:lang w:val="fr-FR"/>
        </w:rPr>
        <w:t xml:space="preserve"> </w:t>
      </w:r>
      <w:r w:rsidR="00BF3E93" w:rsidRPr="00A327F6">
        <w:rPr>
          <w:rFonts w:asciiTheme="minorHAnsi" w:hAnsiTheme="minorHAnsi" w:cstheme="minorHAnsi"/>
          <w:spacing w:val="-2"/>
          <w:sz w:val="24"/>
          <w:lang w:val="fr-FR"/>
        </w:rPr>
        <w:t>i</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z w:val="24"/>
          <w:lang w:val="fr-FR"/>
        </w:rPr>
        <w:t>s</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pacing w:val="-2"/>
          <w:sz w:val="24"/>
          <w:lang w:val="fr-FR"/>
        </w:rPr>
        <w:t>r</w:t>
      </w:r>
      <w:r w:rsidR="00BF3E93" w:rsidRPr="00A327F6">
        <w:rPr>
          <w:rFonts w:asciiTheme="minorHAnsi" w:hAnsiTheme="minorHAnsi" w:cstheme="minorHAnsi"/>
          <w:spacing w:val="1"/>
          <w:sz w:val="24"/>
          <w:lang w:val="fr-FR"/>
        </w:rPr>
        <w:t>u</w:t>
      </w:r>
      <w:r w:rsidR="00BF3E93" w:rsidRPr="00A327F6">
        <w:rPr>
          <w:rFonts w:asciiTheme="minorHAnsi" w:hAnsiTheme="minorHAnsi" w:cstheme="minorHAnsi"/>
          <w:sz w:val="24"/>
          <w:lang w:val="fr-FR"/>
        </w:rPr>
        <w:t>m</w:t>
      </w:r>
      <w:r w:rsidR="00BF3E93" w:rsidRPr="00A327F6">
        <w:rPr>
          <w:rFonts w:asciiTheme="minorHAnsi" w:hAnsiTheme="minorHAnsi" w:cstheme="minorHAnsi"/>
          <w:spacing w:val="-2"/>
          <w:sz w:val="24"/>
          <w:lang w:val="fr-FR"/>
        </w:rPr>
        <w:t>e</w:t>
      </w:r>
      <w:r w:rsidR="00BF3E93" w:rsidRPr="00A327F6">
        <w:rPr>
          <w:rFonts w:asciiTheme="minorHAnsi" w:hAnsiTheme="minorHAnsi" w:cstheme="minorHAnsi"/>
          <w:spacing w:val="1"/>
          <w:sz w:val="24"/>
          <w:lang w:val="fr-FR"/>
        </w:rPr>
        <w:t>nt</w:t>
      </w:r>
      <w:r w:rsidR="00BF3E93" w:rsidRPr="00A327F6">
        <w:rPr>
          <w:rFonts w:asciiTheme="minorHAnsi" w:hAnsiTheme="minorHAnsi" w:cstheme="minorHAnsi"/>
          <w:sz w:val="24"/>
          <w:lang w:val="fr-FR"/>
        </w:rPr>
        <w:t>e</w:t>
      </w:r>
      <w:r w:rsidR="00BF3E93" w:rsidRPr="00A327F6">
        <w:rPr>
          <w:rFonts w:asciiTheme="minorHAnsi" w:hAnsiTheme="minorHAnsi" w:cstheme="minorHAnsi"/>
          <w:spacing w:val="-2"/>
          <w:sz w:val="24"/>
          <w:lang w:val="fr-FR"/>
        </w:rPr>
        <w:t>lo</w:t>
      </w:r>
      <w:r w:rsidR="00BF3E93" w:rsidRPr="00A327F6">
        <w:rPr>
          <w:rFonts w:asciiTheme="minorHAnsi" w:hAnsiTheme="minorHAnsi" w:cstheme="minorHAnsi"/>
          <w:sz w:val="24"/>
          <w:lang w:val="fr-FR"/>
        </w:rPr>
        <w:t>r</w:t>
      </w:r>
      <w:r w:rsidR="00BF3E93" w:rsidRPr="00A327F6">
        <w:rPr>
          <w:rFonts w:asciiTheme="minorHAnsi" w:hAnsiTheme="minorHAnsi" w:cstheme="minorHAnsi"/>
          <w:spacing w:val="3"/>
          <w:sz w:val="24"/>
          <w:lang w:val="fr-FR"/>
        </w:rPr>
        <w:t xml:space="preserve"> </w:t>
      </w:r>
      <w:r w:rsidR="00BF3E93" w:rsidRPr="00A327F6">
        <w:rPr>
          <w:rFonts w:asciiTheme="minorHAnsi" w:hAnsiTheme="minorHAnsi" w:cstheme="minorHAnsi"/>
          <w:sz w:val="24"/>
          <w:lang w:val="fr-FR"/>
        </w:rPr>
        <w:t>TIC</w:t>
      </w:r>
      <w:r w:rsidR="00BF3E93" w:rsidRPr="00A327F6">
        <w:rPr>
          <w:rFonts w:asciiTheme="minorHAnsi" w:hAnsiTheme="minorHAnsi" w:cstheme="minorHAnsi"/>
          <w:spacing w:val="2"/>
          <w:sz w:val="24"/>
          <w:lang w:val="fr-FR"/>
        </w:rPr>
        <w:t xml:space="preserve"> </w:t>
      </w:r>
      <w:r w:rsidR="00BF3E93" w:rsidRPr="00A327F6">
        <w:rPr>
          <w:rFonts w:asciiTheme="minorHAnsi" w:hAnsiTheme="minorHAnsi" w:cstheme="minorHAnsi"/>
          <w:sz w:val="24"/>
          <w:lang w:val="fr-FR"/>
        </w:rPr>
        <w:t>şi</w:t>
      </w:r>
      <w:r w:rsidR="00BF3E93" w:rsidRPr="00A327F6">
        <w:rPr>
          <w:rFonts w:asciiTheme="minorHAnsi" w:hAnsiTheme="minorHAnsi" w:cstheme="minorHAnsi"/>
          <w:spacing w:val="3"/>
          <w:sz w:val="24"/>
          <w:lang w:val="fr-FR"/>
        </w:rPr>
        <w:t xml:space="preserve"> </w:t>
      </w:r>
      <w:r w:rsidR="00BF3E93" w:rsidRPr="00A327F6">
        <w:rPr>
          <w:rFonts w:asciiTheme="minorHAnsi" w:hAnsiTheme="minorHAnsi" w:cstheme="minorHAnsi"/>
          <w:sz w:val="24"/>
          <w:lang w:val="fr-FR"/>
        </w:rPr>
        <w:t>în</w:t>
      </w:r>
      <w:r w:rsidR="00BF3E93" w:rsidRPr="00A327F6">
        <w:rPr>
          <w:rFonts w:asciiTheme="minorHAnsi" w:hAnsiTheme="minorHAnsi" w:cstheme="minorHAnsi"/>
          <w:spacing w:val="4"/>
          <w:sz w:val="24"/>
          <w:lang w:val="fr-FR"/>
        </w:rPr>
        <w:t xml:space="preserve"> </w:t>
      </w:r>
      <w:r w:rsidR="00BF3E93" w:rsidRPr="00A327F6">
        <w:rPr>
          <w:rFonts w:asciiTheme="minorHAnsi" w:hAnsiTheme="minorHAnsi" w:cstheme="minorHAnsi"/>
          <w:spacing w:val="1"/>
          <w:sz w:val="24"/>
          <w:lang w:val="fr-FR"/>
        </w:rPr>
        <w:t>d</w:t>
      </w:r>
      <w:r w:rsidR="00BF3E93" w:rsidRPr="00A327F6">
        <w:rPr>
          <w:rFonts w:asciiTheme="minorHAnsi" w:hAnsiTheme="minorHAnsi" w:cstheme="minorHAnsi"/>
          <w:sz w:val="24"/>
          <w:lang w:val="fr-FR"/>
        </w:rPr>
        <w:t>o</w:t>
      </w:r>
      <w:r w:rsidR="00BF3E93" w:rsidRPr="00A327F6">
        <w:rPr>
          <w:rFonts w:asciiTheme="minorHAnsi" w:hAnsiTheme="minorHAnsi" w:cstheme="minorHAnsi"/>
          <w:spacing w:val="-2"/>
          <w:sz w:val="24"/>
          <w:lang w:val="fr-FR"/>
        </w:rPr>
        <w:t>m</w:t>
      </w:r>
      <w:r w:rsidR="00BF3E93" w:rsidRPr="00A327F6">
        <w:rPr>
          <w:rFonts w:asciiTheme="minorHAnsi" w:hAnsiTheme="minorHAnsi" w:cstheme="minorHAnsi"/>
          <w:sz w:val="24"/>
          <w:lang w:val="fr-FR"/>
        </w:rPr>
        <w:t>e</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pacing w:val="-2"/>
          <w:sz w:val="24"/>
          <w:lang w:val="fr-FR"/>
        </w:rPr>
        <w:t>i</w:t>
      </w:r>
      <w:r w:rsidR="00BF3E93" w:rsidRPr="00A327F6">
        <w:rPr>
          <w:rFonts w:asciiTheme="minorHAnsi" w:hAnsiTheme="minorHAnsi" w:cstheme="minorHAnsi"/>
          <w:spacing w:val="1"/>
          <w:sz w:val="24"/>
          <w:lang w:val="fr-FR"/>
        </w:rPr>
        <w:t>u</w:t>
      </w:r>
      <w:r w:rsidR="00BF3E93" w:rsidRPr="00A327F6">
        <w:rPr>
          <w:rFonts w:asciiTheme="minorHAnsi" w:hAnsiTheme="minorHAnsi" w:cstheme="minorHAnsi"/>
          <w:sz w:val="24"/>
          <w:lang w:val="fr-FR"/>
        </w:rPr>
        <w:t>l</w:t>
      </w:r>
      <w:r w:rsidR="00BF3E93" w:rsidRPr="00A327F6">
        <w:rPr>
          <w:rFonts w:asciiTheme="minorHAnsi" w:hAnsiTheme="minorHAnsi" w:cstheme="minorHAnsi"/>
          <w:spacing w:val="1"/>
          <w:sz w:val="24"/>
          <w:lang w:val="fr-FR"/>
        </w:rPr>
        <w:t xml:space="preserve"> p</w:t>
      </w:r>
      <w:r w:rsidR="00BF3E93" w:rsidRPr="00A327F6">
        <w:rPr>
          <w:rFonts w:asciiTheme="minorHAnsi" w:hAnsiTheme="minorHAnsi" w:cstheme="minorHAnsi"/>
          <w:sz w:val="24"/>
          <w:lang w:val="fr-FR"/>
        </w:rPr>
        <w:t>ro</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e</w:t>
      </w:r>
      <w:r w:rsidR="00BF3E93" w:rsidRPr="00A327F6">
        <w:rPr>
          <w:rFonts w:asciiTheme="minorHAnsi" w:hAnsiTheme="minorHAnsi" w:cstheme="minorHAnsi"/>
          <w:spacing w:val="-5"/>
          <w:sz w:val="24"/>
          <w:lang w:val="fr-FR"/>
        </w:rPr>
        <w:t>c</w:t>
      </w:r>
      <w:r w:rsidR="00BF3E93" w:rsidRPr="00A327F6">
        <w:rPr>
          <w:rFonts w:asciiTheme="minorHAnsi" w:hAnsiTheme="minorHAnsi" w:cstheme="minorHAnsi"/>
          <w:spacing w:val="1"/>
          <w:position w:val="1"/>
          <w:sz w:val="24"/>
          <w:lang w:val="fr-FR"/>
        </w:rPr>
        <w:t>ț</w:t>
      </w:r>
      <w:r w:rsidR="00BF3E93" w:rsidRPr="00A327F6">
        <w:rPr>
          <w:rFonts w:asciiTheme="minorHAnsi" w:hAnsiTheme="minorHAnsi" w:cstheme="minorHAnsi"/>
          <w:position w:val="1"/>
          <w:sz w:val="24"/>
          <w:lang w:val="fr-FR"/>
        </w:rPr>
        <w:t>iei</w:t>
      </w:r>
      <w:r w:rsidR="00BF3E93" w:rsidRPr="00A327F6">
        <w:rPr>
          <w:rFonts w:asciiTheme="minorHAnsi" w:hAnsiTheme="minorHAnsi" w:cstheme="minorHAnsi"/>
          <w:spacing w:val="3"/>
          <w:position w:val="1"/>
          <w:sz w:val="24"/>
          <w:lang w:val="fr-FR"/>
        </w:rPr>
        <w:t xml:space="preserve"> </w:t>
      </w:r>
      <w:r w:rsidR="00BF3E93" w:rsidRPr="00A327F6">
        <w:rPr>
          <w:rFonts w:asciiTheme="minorHAnsi" w:hAnsiTheme="minorHAnsi" w:cstheme="minorHAnsi"/>
          <w:spacing w:val="-2"/>
          <w:position w:val="1"/>
          <w:sz w:val="24"/>
          <w:lang w:val="fr-FR"/>
        </w:rPr>
        <w:t>m</w:t>
      </w:r>
      <w:r w:rsidR="00BF3E93" w:rsidRPr="00A327F6">
        <w:rPr>
          <w:rFonts w:asciiTheme="minorHAnsi" w:hAnsiTheme="minorHAnsi" w:cstheme="minorHAnsi"/>
          <w:position w:val="1"/>
          <w:sz w:val="24"/>
          <w:lang w:val="fr-FR"/>
        </w:rPr>
        <w:t>e</w:t>
      </w:r>
      <w:r w:rsidR="00BF3E93" w:rsidRPr="00A327F6">
        <w:rPr>
          <w:rFonts w:asciiTheme="minorHAnsi" w:hAnsiTheme="minorHAnsi" w:cstheme="minorHAnsi"/>
          <w:spacing w:val="1"/>
          <w:position w:val="1"/>
          <w:sz w:val="24"/>
          <w:lang w:val="fr-FR"/>
        </w:rPr>
        <w:t>d</w:t>
      </w:r>
      <w:r w:rsidR="00BF3E93" w:rsidRPr="00A327F6">
        <w:rPr>
          <w:rFonts w:asciiTheme="minorHAnsi" w:hAnsiTheme="minorHAnsi" w:cstheme="minorHAnsi"/>
          <w:spacing w:val="-2"/>
          <w:position w:val="1"/>
          <w:sz w:val="24"/>
          <w:lang w:val="fr-FR"/>
        </w:rPr>
        <w:t>i</w:t>
      </w:r>
      <w:r w:rsidR="00BF3E93" w:rsidRPr="00A327F6">
        <w:rPr>
          <w:rFonts w:asciiTheme="minorHAnsi" w:hAnsiTheme="minorHAnsi" w:cstheme="minorHAnsi"/>
          <w:spacing w:val="1"/>
          <w:position w:val="1"/>
          <w:sz w:val="24"/>
          <w:lang w:val="fr-FR"/>
        </w:rPr>
        <w:t>u</w:t>
      </w:r>
      <w:r w:rsidR="00BF3E93" w:rsidRPr="00A327F6">
        <w:rPr>
          <w:rFonts w:asciiTheme="minorHAnsi" w:hAnsiTheme="minorHAnsi" w:cstheme="minorHAnsi"/>
          <w:position w:val="1"/>
          <w:sz w:val="24"/>
          <w:lang w:val="fr-FR"/>
        </w:rPr>
        <w:t>l</w:t>
      </w:r>
      <w:r w:rsidR="00BF3E93" w:rsidRPr="00A327F6">
        <w:rPr>
          <w:rFonts w:asciiTheme="minorHAnsi" w:hAnsiTheme="minorHAnsi" w:cstheme="minorHAnsi"/>
          <w:spacing w:val="1"/>
          <w:position w:val="1"/>
          <w:sz w:val="24"/>
          <w:lang w:val="fr-FR"/>
        </w:rPr>
        <w:t>u</w:t>
      </w:r>
      <w:r w:rsidR="00BF3E93" w:rsidRPr="00A327F6">
        <w:rPr>
          <w:rFonts w:asciiTheme="minorHAnsi" w:hAnsiTheme="minorHAnsi" w:cstheme="minorHAnsi"/>
          <w:position w:val="1"/>
          <w:sz w:val="24"/>
          <w:lang w:val="fr-FR"/>
        </w:rPr>
        <w:t xml:space="preserve">i </w:t>
      </w:r>
      <w:r w:rsidR="00BF3E93" w:rsidRPr="00A327F6">
        <w:rPr>
          <w:rFonts w:asciiTheme="minorHAnsi" w:hAnsiTheme="minorHAnsi" w:cstheme="minorHAnsi"/>
          <w:spacing w:val="-1"/>
          <w:position w:val="1"/>
          <w:sz w:val="24"/>
          <w:lang w:val="fr-FR"/>
        </w:rPr>
        <w:t>p</w:t>
      </w:r>
      <w:r w:rsidR="00BF3E93" w:rsidRPr="00A327F6">
        <w:rPr>
          <w:rFonts w:asciiTheme="minorHAnsi" w:hAnsiTheme="minorHAnsi" w:cstheme="minorHAnsi"/>
          <w:position w:val="1"/>
          <w:sz w:val="24"/>
          <w:lang w:val="fr-FR"/>
        </w:rPr>
        <w:t>e</w:t>
      </w:r>
      <w:r w:rsidR="00BF3E93" w:rsidRPr="00A327F6">
        <w:rPr>
          <w:rFonts w:asciiTheme="minorHAnsi" w:hAnsiTheme="minorHAnsi" w:cstheme="minorHAnsi"/>
          <w:spacing w:val="1"/>
          <w:position w:val="1"/>
          <w:sz w:val="24"/>
          <w:lang w:val="fr-FR"/>
        </w:rPr>
        <w:t>nt</w:t>
      </w:r>
      <w:r w:rsidR="00BF3E93" w:rsidRPr="00A327F6">
        <w:rPr>
          <w:rFonts w:asciiTheme="minorHAnsi" w:hAnsiTheme="minorHAnsi" w:cstheme="minorHAnsi"/>
          <w:spacing w:val="-2"/>
          <w:position w:val="1"/>
          <w:sz w:val="24"/>
          <w:lang w:val="fr-FR"/>
        </w:rPr>
        <w:t>r</w:t>
      </w:r>
      <w:r w:rsidR="00BF3E93" w:rsidRPr="00A327F6">
        <w:rPr>
          <w:rFonts w:asciiTheme="minorHAnsi" w:hAnsiTheme="minorHAnsi" w:cstheme="minorHAnsi"/>
          <w:position w:val="1"/>
          <w:sz w:val="24"/>
          <w:lang w:val="fr-FR"/>
        </w:rPr>
        <w:t xml:space="preserve">u </w:t>
      </w:r>
      <w:r w:rsidR="00BF3E93" w:rsidRPr="00A327F6">
        <w:rPr>
          <w:rFonts w:asciiTheme="minorHAnsi" w:hAnsiTheme="minorHAnsi" w:cstheme="minorHAnsi"/>
          <w:sz w:val="24"/>
          <w:lang w:val="fr-FR"/>
        </w:rPr>
        <w:t>mo</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z w:val="24"/>
          <w:lang w:val="fr-FR"/>
        </w:rPr>
        <w:t>i</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ori</w:t>
      </w:r>
      <w:r w:rsidR="00BF3E93" w:rsidRPr="00A327F6">
        <w:rPr>
          <w:rFonts w:asciiTheme="minorHAnsi" w:hAnsiTheme="minorHAnsi" w:cstheme="minorHAnsi"/>
          <w:spacing w:val="1"/>
          <w:sz w:val="24"/>
          <w:lang w:val="fr-FR"/>
        </w:rPr>
        <w:t>z</w:t>
      </w:r>
      <w:r w:rsidR="00BF3E93" w:rsidRPr="00A327F6">
        <w:rPr>
          <w:rFonts w:asciiTheme="minorHAnsi" w:hAnsiTheme="minorHAnsi" w:cstheme="minorHAnsi"/>
          <w:spacing w:val="-2"/>
          <w:sz w:val="24"/>
          <w:lang w:val="fr-FR"/>
        </w:rPr>
        <w:t>a</w:t>
      </w:r>
      <w:r w:rsidR="00BF3E93" w:rsidRPr="00A327F6">
        <w:rPr>
          <w:rFonts w:asciiTheme="minorHAnsi" w:hAnsiTheme="minorHAnsi" w:cstheme="minorHAnsi"/>
          <w:sz w:val="24"/>
          <w:lang w:val="fr-FR"/>
        </w:rPr>
        <w:t>rea</w:t>
      </w:r>
      <w:r w:rsidR="00BF3E93" w:rsidRPr="00A327F6">
        <w:rPr>
          <w:rFonts w:asciiTheme="minorHAnsi" w:hAnsiTheme="minorHAnsi" w:cstheme="minorHAnsi"/>
          <w:spacing w:val="2"/>
          <w:sz w:val="24"/>
          <w:lang w:val="fr-FR"/>
        </w:rPr>
        <w:t xml:space="preserve"> </w:t>
      </w:r>
      <w:r w:rsidR="00BF3E93" w:rsidRPr="00A327F6">
        <w:rPr>
          <w:rFonts w:asciiTheme="minorHAnsi" w:hAnsiTheme="minorHAnsi" w:cstheme="minorHAnsi"/>
          <w:spacing w:val="1"/>
          <w:sz w:val="24"/>
          <w:lang w:val="fr-FR"/>
        </w:rPr>
        <w:t>f</w:t>
      </w:r>
      <w:r w:rsidR="00BF3E93" w:rsidRPr="00A327F6">
        <w:rPr>
          <w:rFonts w:asciiTheme="minorHAnsi" w:hAnsiTheme="minorHAnsi" w:cstheme="minorHAnsi"/>
          <w:sz w:val="24"/>
          <w:lang w:val="fr-FR"/>
        </w:rPr>
        <w:t>ac</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 xml:space="preserve">orilor </w:t>
      </w:r>
      <w:r w:rsidR="00BF3E93" w:rsidRPr="00A327F6">
        <w:rPr>
          <w:rFonts w:asciiTheme="minorHAnsi" w:hAnsiTheme="minorHAnsi" w:cstheme="minorHAnsi"/>
          <w:spacing w:val="1"/>
          <w:sz w:val="24"/>
          <w:lang w:val="fr-FR"/>
        </w:rPr>
        <w:t>d</w:t>
      </w:r>
      <w:r w:rsidR="00BF3E93" w:rsidRPr="00A327F6">
        <w:rPr>
          <w:rFonts w:asciiTheme="minorHAnsi" w:hAnsiTheme="minorHAnsi" w:cstheme="minorHAnsi"/>
          <w:sz w:val="24"/>
          <w:lang w:val="fr-FR"/>
        </w:rPr>
        <w:t>e</w:t>
      </w:r>
      <w:r w:rsidR="00BF3E93" w:rsidRPr="00A327F6">
        <w:rPr>
          <w:rFonts w:asciiTheme="minorHAnsi" w:hAnsiTheme="minorHAnsi" w:cstheme="minorHAnsi"/>
          <w:spacing w:val="2"/>
          <w:sz w:val="24"/>
          <w:lang w:val="fr-FR"/>
        </w:rPr>
        <w:t xml:space="preserve"> </w:t>
      </w:r>
      <w:r w:rsidR="00BF3E93" w:rsidRPr="00A327F6">
        <w:rPr>
          <w:rFonts w:asciiTheme="minorHAnsi" w:hAnsiTheme="minorHAnsi" w:cstheme="minorHAnsi"/>
          <w:sz w:val="24"/>
          <w:lang w:val="fr-FR"/>
        </w:rPr>
        <w:t>me</w:t>
      </w:r>
      <w:r w:rsidR="00BF3E93" w:rsidRPr="00A327F6">
        <w:rPr>
          <w:rFonts w:asciiTheme="minorHAnsi" w:hAnsiTheme="minorHAnsi" w:cstheme="minorHAnsi"/>
          <w:spacing w:val="1"/>
          <w:sz w:val="24"/>
          <w:lang w:val="fr-FR"/>
        </w:rPr>
        <w:t>d</w:t>
      </w:r>
      <w:r w:rsidR="00BF3E93" w:rsidRPr="00A327F6">
        <w:rPr>
          <w:rFonts w:asciiTheme="minorHAnsi" w:hAnsiTheme="minorHAnsi" w:cstheme="minorHAnsi"/>
          <w:sz w:val="24"/>
          <w:lang w:val="fr-FR"/>
        </w:rPr>
        <w:t>iu</w:t>
      </w:r>
      <w:r w:rsidR="00BF3E93" w:rsidRPr="00A327F6">
        <w:rPr>
          <w:rFonts w:asciiTheme="minorHAnsi" w:hAnsiTheme="minorHAnsi" w:cstheme="minorHAnsi"/>
          <w:spacing w:val="3"/>
          <w:sz w:val="24"/>
          <w:lang w:val="fr-FR"/>
        </w:rPr>
        <w:t xml:space="preserve"> </w:t>
      </w:r>
      <w:r w:rsidR="00BF3E93" w:rsidRPr="00A327F6">
        <w:rPr>
          <w:rFonts w:asciiTheme="minorHAnsi" w:hAnsiTheme="minorHAnsi" w:cstheme="minorHAnsi"/>
          <w:sz w:val="24"/>
          <w:lang w:val="fr-FR"/>
        </w:rPr>
        <w:t>şi</w:t>
      </w:r>
      <w:r w:rsidR="00BF3E93" w:rsidRPr="00A327F6">
        <w:rPr>
          <w:rFonts w:asciiTheme="minorHAnsi" w:hAnsiTheme="minorHAnsi" w:cstheme="minorHAnsi"/>
          <w:spacing w:val="2"/>
          <w:sz w:val="24"/>
          <w:lang w:val="fr-FR"/>
        </w:rPr>
        <w:t xml:space="preserve"> </w:t>
      </w:r>
      <w:r w:rsidR="00BF3E93" w:rsidRPr="00A327F6">
        <w:rPr>
          <w:rFonts w:asciiTheme="minorHAnsi" w:hAnsiTheme="minorHAnsi" w:cstheme="minorHAnsi"/>
          <w:sz w:val="24"/>
          <w:lang w:val="fr-FR"/>
        </w:rPr>
        <w:t>co</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pacing w:val="-3"/>
          <w:sz w:val="24"/>
          <w:lang w:val="fr-FR"/>
        </w:rPr>
        <w:t>ş</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ie</w:t>
      </w:r>
      <w:r w:rsidR="00BF3E93" w:rsidRPr="00A327F6">
        <w:rPr>
          <w:rFonts w:asciiTheme="minorHAnsi" w:hAnsiTheme="minorHAnsi" w:cstheme="minorHAnsi"/>
          <w:spacing w:val="-1"/>
          <w:sz w:val="24"/>
          <w:lang w:val="fr-FR"/>
        </w:rPr>
        <w:t>nt</w:t>
      </w:r>
      <w:r w:rsidR="00BF3E93" w:rsidRPr="00A327F6">
        <w:rPr>
          <w:rFonts w:asciiTheme="minorHAnsi" w:hAnsiTheme="minorHAnsi" w:cstheme="minorHAnsi"/>
          <w:sz w:val="24"/>
          <w:lang w:val="fr-FR"/>
        </w:rPr>
        <w:t>i</w:t>
      </w:r>
      <w:r w:rsidR="00BF3E93" w:rsidRPr="00A327F6">
        <w:rPr>
          <w:rFonts w:asciiTheme="minorHAnsi" w:hAnsiTheme="minorHAnsi" w:cstheme="minorHAnsi"/>
          <w:spacing w:val="1"/>
          <w:sz w:val="24"/>
          <w:lang w:val="fr-FR"/>
        </w:rPr>
        <w:t>z</w:t>
      </w:r>
      <w:r w:rsidR="00BF3E93" w:rsidRPr="00A327F6">
        <w:rPr>
          <w:rFonts w:asciiTheme="minorHAnsi" w:hAnsiTheme="minorHAnsi" w:cstheme="minorHAnsi"/>
          <w:sz w:val="24"/>
          <w:lang w:val="fr-FR"/>
        </w:rPr>
        <w:t>area</w:t>
      </w:r>
      <w:r w:rsidR="00BF3E93" w:rsidRPr="00A327F6">
        <w:rPr>
          <w:rFonts w:asciiTheme="minorHAnsi" w:hAnsiTheme="minorHAnsi" w:cstheme="minorHAnsi"/>
          <w:spacing w:val="2"/>
          <w:sz w:val="24"/>
          <w:lang w:val="fr-FR"/>
        </w:rPr>
        <w:t xml:space="preserve"> </w:t>
      </w:r>
      <w:r w:rsidR="00BF3E93" w:rsidRPr="00A327F6">
        <w:rPr>
          <w:rFonts w:asciiTheme="minorHAnsi" w:hAnsiTheme="minorHAnsi" w:cstheme="minorHAnsi"/>
          <w:sz w:val="24"/>
          <w:lang w:val="fr-FR"/>
        </w:rPr>
        <w:t>şi</w:t>
      </w:r>
      <w:r w:rsidR="00BF3E93" w:rsidRPr="00A327F6">
        <w:rPr>
          <w:rFonts w:asciiTheme="minorHAnsi" w:hAnsiTheme="minorHAnsi" w:cstheme="minorHAnsi"/>
          <w:spacing w:val="12"/>
          <w:sz w:val="24"/>
          <w:lang w:val="fr-FR"/>
        </w:rPr>
        <w:t xml:space="preserve"> </w:t>
      </w:r>
      <w:r w:rsidR="00BF3E93" w:rsidRPr="00A327F6">
        <w:rPr>
          <w:rFonts w:asciiTheme="minorHAnsi" w:hAnsiTheme="minorHAnsi" w:cstheme="minorHAnsi"/>
          <w:sz w:val="24"/>
          <w:lang w:val="fr-FR"/>
        </w:rPr>
        <w:t>e</w:t>
      </w:r>
      <w:r w:rsidR="00BF3E93" w:rsidRPr="00A327F6">
        <w:rPr>
          <w:rFonts w:asciiTheme="minorHAnsi" w:hAnsiTheme="minorHAnsi" w:cstheme="minorHAnsi"/>
          <w:spacing w:val="-1"/>
          <w:sz w:val="24"/>
          <w:lang w:val="fr-FR"/>
        </w:rPr>
        <w:t>d</w:t>
      </w:r>
      <w:r w:rsidR="00BF3E93" w:rsidRPr="00A327F6">
        <w:rPr>
          <w:rFonts w:asciiTheme="minorHAnsi" w:hAnsiTheme="minorHAnsi" w:cstheme="minorHAnsi"/>
          <w:spacing w:val="1"/>
          <w:sz w:val="24"/>
          <w:lang w:val="fr-FR"/>
        </w:rPr>
        <w:t>u</w:t>
      </w:r>
      <w:r w:rsidR="00BF3E93" w:rsidRPr="00A327F6">
        <w:rPr>
          <w:rFonts w:asciiTheme="minorHAnsi" w:hAnsiTheme="minorHAnsi" w:cstheme="minorHAnsi"/>
          <w:sz w:val="24"/>
          <w:lang w:val="fr-FR"/>
        </w:rPr>
        <w:t>ca</w:t>
      </w:r>
      <w:r w:rsidR="00BF3E93" w:rsidRPr="00A327F6">
        <w:rPr>
          <w:rFonts w:asciiTheme="minorHAnsi" w:hAnsiTheme="minorHAnsi" w:cstheme="minorHAnsi"/>
          <w:spacing w:val="1"/>
          <w:sz w:val="24"/>
          <w:lang w:val="fr-FR"/>
        </w:rPr>
        <w:t>ţ</w:t>
      </w:r>
      <w:r w:rsidR="00BF3E93" w:rsidRPr="00A327F6">
        <w:rPr>
          <w:rFonts w:asciiTheme="minorHAnsi" w:hAnsiTheme="minorHAnsi" w:cstheme="minorHAnsi"/>
          <w:sz w:val="24"/>
          <w:lang w:val="fr-FR"/>
        </w:rPr>
        <w:t>ia</w:t>
      </w:r>
      <w:r w:rsidR="00BF3E93" w:rsidRPr="00A327F6">
        <w:rPr>
          <w:rFonts w:asciiTheme="minorHAnsi" w:hAnsiTheme="minorHAnsi" w:cstheme="minorHAnsi"/>
          <w:spacing w:val="2"/>
          <w:sz w:val="24"/>
          <w:lang w:val="fr-FR"/>
        </w:rPr>
        <w:t xml:space="preserve"> </w:t>
      </w:r>
      <w:r w:rsidR="00BF3E93" w:rsidRPr="00A327F6">
        <w:rPr>
          <w:rFonts w:asciiTheme="minorHAnsi" w:hAnsiTheme="minorHAnsi" w:cstheme="minorHAnsi"/>
          <w:sz w:val="24"/>
          <w:lang w:val="fr-FR"/>
        </w:rPr>
        <w:t>eco</w:t>
      </w:r>
      <w:r w:rsidR="00BF3E93" w:rsidRPr="00A327F6">
        <w:rPr>
          <w:rFonts w:asciiTheme="minorHAnsi" w:hAnsiTheme="minorHAnsi" w:cstheme="minorHAnsi"/>
          <w:spacing w:val="-2"/>
          <w:sz w:val="24"/>
          <w:lang w:val="fr-FR"/>
        </w:rPr>
        <w:t>l</w:t>
      </w:r>
      <w:r w:rsidR="00BF3E93" w:rsidRPr="00A327F6">
        <w:rPr>
          <w:rFonts w:asciiTheme="minorHAnsi" w:hAnsiTheme="minorHAnsi" w:cstheme="minorHAnsi"/>
          <w:sz w:val="24"/>
          <w:lang w:val="fr-FR"/>
        </w:rPr>
        <w:t>ogică</w:t>
      </w:r>
      <w:r w:rsidR="00BF3E93" w:rsidRPr="00A327F6">
        <w:rPr>
          <w:rFonts w:asciiTheme="minorHAnsi" w:hAnsiTheme="minorHAnsi" w:cstheme="minorHAnsi"/>
          <w:spacing w:val="2"/>
          <w:sz w:val="24"/>
          <w:lang w:val="fr-FR"/>
        </w:rPr>
        <w:t xml:space="preserve"> </w:t>
      </w:r>
      <w:r w:rsidR="00BF3E93" w:rsidRPr="00A327F6">
        <w:rPr>
          <w:rFonts w:asciiTheme="minorHAnsi" w:hAnsiTheme="minorHAnsi" w:cstheme="minorHAnsi"/>
          <w:sz w:val="24"/>
          <w:lang w:val="fr-FR"/>
        </w:rPr>
        <w:t>a</w:t>
      </w:r>
      <w:r w:rsidR="00BF3E93" w:rsidRPr="00A327F6">
        <w:rPr>
          <w:rFonts w:asciiTheme="minorHAnsi" w:hAnsiTheme="minorHAnsi" w:cstheme="minorHAnsi"/>
          <w:spacing w:val="2"/>
          <w:sz w:val="24"/>
          <w:lang w:val="fr-FR"/>
        </w:rPr>
        <w:t xml:space="preserve"> </w:t>
      </w:r>
      <w:r w:rsidR="00BF3E93" w:rsidRPr="00A327F6">
        <w:rPr>
          <w:rFonts w:asciiTheme="minorHAnsi" w:hAnsiTheme="minorHAnsi" w:cstheme="minorHAnsi"/>
          <w:spacing w:val="1"/>
          <w:sz w:val="24"/>
          <w:lang w:val="fr-FR"/>
        </w:rPr>
        <w:t>p</w:t>
      </w:r>
      <w:r w:rsidR="00BF3E93" w:rsidRPr="00A327F6">
        <w:rPr>
          <w:rFonts w:asciiTheme="minorHAnsi" w:hAnsiTheme="minorHAnsi" w:cstheme="minorHAnsi"/>
          <w:sz w:val="24"/>
          <w:lang w:val="fr-FR"/>
        </w:rPr>
        <w:t>o</w:t>
      </w:r>
      <w:r w:rsidR="00BF3E93" w:rsidRPr="00A327F6">
        <w:rPr>
          <w:rFonts w:asciiTheme="minorHAnsi" w:hAnsiTheme="minorHAnsi" w:cstheme="minorHAnsi"/>
          <w:spacing w:val="1"/>
          <w:sz w:val="24"/>
          <w:lang w:val="fr-FR"/>
        </w:rPr>
        <w:t>pu</w:t>
      </w:r>
      <w:r w:rsidR="00BF3E93" w:rsidRPr="00A327F6">
        <w:rPr>
          <w:rFonts w:asciiTheme="minorHAnsi" w:hAnsiTheme="minorHAnsi" w:cstheme="minorHAnsi"/>
          <w:sz w:val="24"/>
          <w:lang w:val="fr-FR"/>
        </w:rPr>
        <w:t>l</w:t>
      </w:r>
      <w:r w:rsidR="00BF3E93" w:rsidRPr="00A327F6">
        <w:rPr>
          <w:rFonts w:asciiTheme="minorHAnsi" w:hAnsiTheme="minorHAnsi" w:cstheme="minorHAnsi"/>
          <w:spacing w:val="-2"/>
          <w:sz w:val="24"/>
          <w:lang w:val="fr-FR"/>
        </w:rPr>
        <w:t>a</w:t>
      </w:r>
      <w:r w:rsidR="00BF3E93" w:rsidRPr="00A327F6">
        <w:rPr>
          <w:rFonts w:asciiTheme="minorHAnsi" w:hAnsiTheme="minorHAnsi" w:cstheme="minorHAnsi"/>
          <w:spacing w:val="1"/>
          <w:sz w:val="24"/>
          <w:lang w:val="fr-FR"/>
        </w:rPr>
        <w:t>ţ</w:t>
      </w:r>
      <w:r w:rsidR="00BF3E93" w:rsidRPr="00A327F6">
        <w:rPr>
          <w:rFonts w:asciiTheme="minorHAnsi" w:hAnsiTheme="minorHAnsi" w:cstheme="minorHAnsi"/>
          <w:sz w:val="24"/>
          <w:lang w:val="fr-FR"/>
        </w:rPr>
        <w:t>iei.</w:t>
      </w:r>
      <w:r w:rsidR="00BF3E93" w:rsidRPr="00A327F6">
        <w:rPr>
          <w:rFonts w:asciiTheme="minorHAnsi" w:hAnsiTheme="minorHAnsi" w:cstheme="minorHAnsi"/>
          <w:spacing w:val="1"/>
          <w:sz w:val="24"/>
          <w:lang w:val="fr-FR"/>
        </w:rPr>
        <w:t xml:space="preserve"> </w:t>
      </w:r>
      <w:r w:rsidR="00BF3E93" w:rsidRPr="00A327F6">
        <w:rPr>
          <w:rFonts w:asciiTheme="minorHAnsi" w:hAnsiTheme="minorHAnsi" w:cstheme="minorHAnsi"/>
          <w:sz w:val="24"/>
          <w:lang w:val="fr-FR"/>
        </w:rPr>
        <w:t>În ca</w:t>
      </w:r>
      <w:r w:rsidR="00BF3E93" w:rsidRPr="00A327F6">
        <w:rPr>
          <w:rFonts w:asciiTheme="minorHAnsi" w:hAnsiTheme="minorHAnsi" w:cstheme="minorHAnsi"/>
          <w:spacing w:val="1"/>
          <w:sz w:val="24"/>
          <w:lang w:val="fr-FR"/>
        </w:rPr>
        <w:t>d</w:t>
      </w:r>
      <w:r w:rsidR="00BF3E93" w:rsidRPr="00A327F6">
        <w:rPr>
          <w:rFonts w:asciiTheme="minorHAnsi" w:hAnsiTheme="minorHAnsi" w:cstheme="minorHAnsi"/>
          <w:sz w:val="24"/>
          <w:lang w:val="fr-FR"/>
        </w:rPr>
        <w:t>r</w:t>
      </w:r>
      <w:r w:rsidR="00BF3E93" w:rsidRPr="00A327F6">
        <w:rPr>
          <w:rFonts w:asciiTheme="minorHAnsi" w:hAnsiTheme="minorHAnsi" w:cstheme="minorHAnsi"/>
          <w:spacing w:val="1"/>
          <w:sz w:val="24"/>
          <w:lang w:val="fr-FR"/>
        </w:rPr>
        <w:t>u</w:t>
      </w:r>
      <w:r w:rsidR="00BF3E93" w:rsidRPr="00A327F6">
        <w:rPr>
          <w:rFonts w:asciiTheme="minorHAnsi" w:hAnsiTheme="minorHAnsi" w:cstheme="minorHAnsi"/>
          <w:sz w:val="24"/>
          <w:lang w:val="fr-FR"/>
        </w:rPr>
        <w:t>l o</w:t>
      </w:r>
      <w:r w:rsidR="00BF3E93" w:rsidRPr="00A327F6">
        <w:rPr>
          <w:rFonts w:asciiTheme="minorHAnsi" w:hAnsiTheme="minorHAnsi" w:cstheme="minorHAnsi"/>
          <w:spacing w:val="1"/>
          <w:sz w:val="24"/>
          <w:lang w:val="fr-FR"/>
        </w:rPr>
        <w:t>b</w:t>
      </w:r>
      <w:r w:rsidR="00BF3E93" w:rsidRPr="00A327F6">
        <w:rPr>
          <w:rFonts w:asciiTheme="minorHAnsi" w:hAnsiTheme="minorHAnsi" w:cstheme="minorHAnsi"/>
          <w:sz w:val="24"/>
          <w:lang w:val="fr-FR"/>
        </w:rPr>
        <w:t>iec</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i</w:t>
      </w:r>
      <w:r w:rsidR="00BF3E93" w:rsidRPr="00A327F6">
        <w:rPr>
          <w:rFonts w:asciiTheme="minorHAnsi" w:hAnsiTheme="minorHAnsi" w:cstheme="minorHAnsi"/>
          <w:spacing w:val="-3"/>
          <w:sz w:val="24"/>
          <w:lang w:val="fr-FR"/>
        </w:rPr>
        <w:t>v</w:t>
      </w:r>
      <w:r w:rsidR="00BF3E93" w:rsidRPr="00A327F6">
        <w:rPr>
          <w:rFonts w:asciiTheme="minorHAnsi" w:hAnsiTheme="minorHAnsi" w:cstheme="minorHAnsi"/>
          <w:spacing w:val="1"/>
          <w:sz w:val="24"/>
          <w:lang w:val="fr-FR"/>
        </w:rPr>
        <w:t>u</w:t>
      </w:r>
      <w:r w:rsidR="00BF3E93" w:rsidRPr="00A327F6">
        <w:rPr>
          <w:rFonts w:asciiTheme="minorHAnsi" w:hAnsiTheme="minorHAnsi" w:cstheme="minorHAnsi"/>
          <w:sz w:val="24"/>
          <w:lang w:val="fr-FR"/>
        </w:rPr>
        <w:t>l</w:t>
      </w:r>
      <w:r w:rsidR="00BF3E93" w:rsidRPr="00A327F6">
        <w:rPr>
          <w:rFonts w:asciiTheme="minorHAnsi" w:hAnsiTheme="minorHAnsi" w:cstheme="minorHAnsi"/>
          <w:spacing w:val="1"/>
          <w:sz w:val="24"/>
          <w:lang w:val="fr-FR"/>
        </w:rPr>
        <w:t>u</w:t>
      </w:r>
      <w:r w:rsidR="00BF3E93" w:rsidRPr="00A327F6">
        <w:rPr>
          <w:rFonts w:asciiTheme="minorHAnsi" w:hAnsiTheme="minorHAnsi" w:cstheme="minorHAnsi"/>
          <w:sz w:val="24"/>
          <w:lang w:val="fr-FR"/>
        </w:rPr>
        <w:t xml:space="preserve">i </w:t>
      </w:r>
      <w:r w:rsidR="00BF3E93" w:rsidRPr="00A327F6">
        <w:rPr>
          <w:rFonts w:asciiTheme="minorHAnsi" w:hAnsiTheme="minorHAnsi" w:cstheme="minorHAnsi"/>
          <w:spacing w:val="1"/>
          <w:sz w:val="24"/>
          <w:lang w:val="fr-FR"/>
        </w:rPr>
        <w:t>p</w:t>
      </w:r>
      <w:r w:rsidR="00BF3E93" w:rsidRPr="00A327F6">
        <w:rPr>
          <w:rFonts w:asciiTheme="minorHAnsi" w:hAnsiTheme="minorHAnsi" w:cstheme="minorHAnsi"/>
          <w:sz w:val="24"/>
          <w:lang w:val="fr-FR"/>
        </w:rPr>
        <w:t>riv</w:t>
      </w:r>
      <w:r w:rsidR="00BF3E93" w:rsidRPr="00A327F6">
        <w:rPr>
          <w:rFonts w:asciiTheme="minorHAnsi" w:hAnsiTheme="minorHAnsi" w:cstheme="minorHAnsi"/>
          <w:spacing w:val="-2"/>
          <w:sz w:val="24"/>
          <w:lang w:val="fr-FR"/>
        </w:rPr>
        <w:t>i</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z w:val="24"/>
          <w:lang w:val="fr-FR"/>
        </w:rPr>
        <w:t>d</w:t>
      </w:r>
      <w:r w:rsidR="00BF3E93" w:rsidRPr="00A327F6">
        <w:rPr>
          <w:rFonts w:asciiTheme="minorHAnsi" w:hAnsiTheme="minorHAnsi" w:cstheme="minorHAnsi"/>
          <w:spacing w:val="1"/>
          <w:sz w:val="24"/>
          <w:lang w:val="fr-FR"/>
        </w:rPr>
        <w:t xml:space="preserve"> </w:t>
      </w:r>
      <w:r w:rsidR="00BF3E93" w:rsidRPr="00A327F6">
        <w:rPr>
          <w:rFonts w:asciiTheme="minorHAnsi" w:hAnsiTheme="minorHAnsi" w:cstheme="minorHAnsi"/>
          <w:sz w:val="24"/>
          <w:lang w:val="fr-FR"/>
        </w:rPr>
        <w:t>î</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ăr</w:t>
      </w:r>
      <w:r w:rsidR="00BF3E93" w:rsidRPr="00A327F6">
        <w:rPr>
          <w:rFonts w:asciiTheme="minorHAnsi" w:hAnsiTheme="minorHAnsi" w:cstheme="minorHAnsi"/>
          <w:spacing w:val="-2"/>
          <w:sz w:val="24"/>
          <w:lang w:val="fr-FR"/>
        </w:rPr>
        <w:t>i</w:t>
      </w:r>
      <w:r w:rsidR="00BF3E93" w:rsidRPr="00A327F6">
        <w:rPr>
          <w:rFonts w:asciiTheme="minorHAnsi" w:hAnsiTheme="minorHAnsi" w:cstheme="minorHAnsi"/>
          <w:sz w:val="24"/>
          <w:lang w:val="fr-FR"/>
        </w:rPr>
        <w:t>rea ca</w:t>
      </w:r>
      <w:r w:rsidR="00BF3E93" w:rsidRPr="00A327F6">
        <w:rPr>
          <w:rFonts w:asciiTheme="minorHAnsi" w:hAnsiTheme="minorHAnsi" w:cstheme="minorHAnsi"/>
          <w:spacing w:val="1"/>
          <w:sz w:val="24"/>
          <w:lang w:val="fr-FR"/>
        </w:rPr>
        <w:t>p</w:t>
      </w:r>
      <w:r w:rsidR="00BF3E93" w:rsidRPr="00A327F6">
        <w:rPr>
          <w:rFonts w:asciiTheme="minorHAnsi" w:hAnsiTheme="minorHAnsi" w:cstheme="minorHAnsi"/>
          <w:sz w:val="24"/>
          <w:lang w:val="fr-FR"/>
        </w:rPr>
        <w:t>aci</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ă</w:t>
      </w:r>
      <w:r w:rsidR="00BF3E93" w:rsidRPr="00A327F6">
        <w:rPr>
          <w:rFonts w:asciiTheme="minorHAnsi" w:hAnsiTheme="minorHAnsi" w:cstheme="minorHAnsi"/>
          <w:spacing w:val="1"/>
          <w:sz w:val="24"/>
          <w:lang w:val="fr-FR"/>
        </w:rPr>
        <w:t>ţ</w:t>
      </w:r>
      <w:r w:rsidR="00BF3E93" w:rsidRPr="00A327F6">
        <w:rPr>
          <w:rFonts w:asciiTheme="minorHAnsi" w:hAnsiTheme="minorHAnsi" w:cstheme="minorHAnsi"/>
          <w:sz w:val="24"/>
          <w:lang w:val="fr-FR"/>
        </w:rPr>
        <w:t>ii i</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pacing w:val="-3"/>
          <w:sz w:val="24"/>
          <w:lang w:val="fr-FR"/>
        </w:rPr>
        <w:t>s</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i</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pacing w:val="1"/>
          <w:sz w:val="24"/>
          <w:lang w:val="fr-FR"/>
        </w:rPr>
        <w:t>uţ</w:t>
      </w:r>
      <w:r w:rsidR="00BF3E93" w:rsidRPr="00A327F6">
        <w:rPr>
          <w:rFonts w:asciiTheme="minorHAnsi" w:hAnsiTheme="minorHAnsi" w:cstheme="minorHAnsi"/>
          <w:spacing w:val="-2"/>
          <w:sz w:val="24"/>
          <w:lang w:val="fr-FR"/>
        </w:rPr>
        <w:t>i</w:t>
      </w:r>
      <w:r w:rsidR="00BF3E93" w:rsidRPr="00A327F6">
        <w:rPr>
          <w:rFonts w:asciiTheme="minorHAnsi" w:hAnsiTheme="minorHAnsi" w:cstheme="minorHAnsi"/>
          <w:sz w:val="24"/>
          <w:lang w:val="fr-FR"/>
        </w:rPr>
        <w:t>o</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z w:val="24"/>
          <w:lang w:val="fr-FR"/>
        </w:rPr>
        <w:t>ale</w:t>
      </w:r>
      <w:r w:rsidR="00BF3E93" w:rsidRPr="00A327F6">
        <w:rPr>
          <w:rFonts w:asciiTheme="minorHAnsi" w:hAnsiTheme="minorHAnsi" w:cstheme="minorHAnsi"/>
          <w:spacing w:val="1"/>
          <w:sz w:val="24"/>
          <w:lang w:val="fr-FR"/>
        </w:rPr>
        <w:t xml:space="preserve"> </w:t>
      </w:r>
      <w:r w:rsidR="00BF3E93" w:rsidRPr="00A327F6">
        <w:rPr>
          <w:rFonts w:asciiTheme="minorHAnsi" w:hAnsiTheme="minorHAnsi" w:cstheme="minorHAnsi"/>
          <w:sz w:val="24"/>
          <w:lang w:val="fr-FR"/>
        </w:rPr>
        <w:t>a a</w:t>
      </w:r>
      <w:r w:rsidR="00BF3E93" w:rsidRPr="00A327F6">
        <w:rPr>
          <w:rFonts w:asciiTheme="minorHAnsi" w:hAnsiTheme="minorHAnsi" w:cstheme="minorHAnsi"/>
          <w:spacing w:val="1"/>
          <w:sz w:val="24"/>
          <w:lang w:val="fr-FR"/>
        </w:rPr>
        <w:t>d</w:t>
      </w:r>
      <w:r w:rsidR="00BF3E93" w:rsidRPr="00A327F6">
        <w:rPr>
          <w:rFonts w:asciiTheme="minorHAnsi" w:hAnsiTheme="minorHAnsi" w:cstheme="minorHAnsi"/>
          <w:sz w:val="24"/>
          <w:lang w:val="fr-FR"/>
        </w:rPr>
        <w:t>mi</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z w:val="24"/>
          <w:lang w:val="fr-FR"/>
        </w:rPr>
        <w:t>is</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r</w:t>
      </w:r>
      <w:r w:rsidR="00BF3E93" w:rsidRPr="00A327F6">
        <w:rPr>
          <w:rFonts w:asciiTheme="minorHAnsi" w:hAnsiTheme="minorHAnsi" w:cstheme="minorHAnsi"/>
          <w:spacing w:val="-2"/>
          <w:sz w:val="24"/>
          <w:lang w:val="fr-FR"/>
        </w:rPr>
        <w:t>a</w:t>
      </w:r>
      <w:r w:rsidR="00BF3E93" w:rsidRPr="00A327F6">
        <w:rPr>
          <w:rFonts w:asciiTheme="minorHAnsi" w:hAnsiTheme="minorHAnsi" w:cstheme="minorHAnsi"/>
          <w:spacing w:val="1"/>
          <w:sz w:val="24"/>
          <w:lang w:val="fr-FR"/>
        </w:rPr>
        <w:t>ţ</w:t>
      </w:r>
      <w:r w:rsidR="00BF3E93" w:rsidRPr="00A327F6">
        <w:rPr>
          <w:rFonts w:asciiTheme="minorHAnsi" w:hAnsiTheme="minorHAnsi" w:cstheme="minorHAnsi"/>
          <w:sz w:val="24"/>
          <w:lang w:val="fr-FR"/>
        </w:rPr>
        <w:t xml:space="preserve">iei </w:t>
      </w:r>
      <w:r w:rsidR="00BF3E93" w:rsidRPr="00A327F6">
        <w:rPr>
          <w:rFonts w:asciiTheme="minorHAnsi" w:hAnsiTheme="minorHAnsi" w:cstheme="minorHAnsi"/>
          <w:spacing w:val="-1"/>
          <w:sz w:val="24"/>
          <w:lang w:val="fr-FR"/>
        </w:rPr>
        <w:t>p</w:t>
      </w:r>
      <w:r w:rsidR="00BF3E93" w:rsidRPr="00A327F6">
        <w:rPr>
          <w:rFonts w:asciiTheme="minorHAnsi" w:hAnsiTheme="minorHAnsi" w:cstheme="minorHAnsi"/>
          <w:spacing w:val="1"/>
          <w:sz w:val="24"/>
          <w:lang w:val="fr-FR"/>
        </w:rPr>
        <w:t>ub</w:t>
      </w:r>
      <w:r w:rsidR="00BF3E93" w:rsidRPr="00A327F6">
        <w:rPr>
          <w:rFonts w:asciiTheme="minorHAnsi" w:hAnsiTheme="minorHAnsi" w:cstheme="minorHAnsi"/>
          <w:sz w:val="24"/>
          <w:lang w:val="fr-FR"/>
        </w:rPr>
        <w:t>l</w:t>
      </w:r>
      <w:r w:rsidR="00BF3E93" w:rsidRPr="00A327F6">
        <w:rPr>
          <w:rFonts w:asciiTheme="minorHAnsi" w:hAnsiTheme="minorHAnsi" w:cstheme="minorHAnsi"/>
          <w:spacing w:val="-2"/>
          <w:sz w:val="24"/>
          <w:lang w:val="fr-FR"/>
        </w:rPr>
        <w:t>i</w:t>
      </w:r>
      <w:r w:rsidR="00BF3E93" w:rsidRPr="00A327F6">
        <w:rPr>
          <w:rFonts w:asciiTheme="minorHAnsi" w:hAnsiTheme="minorHAnsi" w:cstheme="minorHAnsi"/>
          <w:sz w:val="24"/>
          <w:lang w:val="fr-FR"/>
        </w:rPr>
        <w:t>ce</w:t>
      </w:r>
      <w:r w:rsidR="00BF3E93" w:rsidRPr="00A327F6">
        <w:rPr>
          <w:rFonts w:asciiTheme="minorHAnsi" w:hAnsiTheme="minorHAnsi" w:cstheme="minorHAnsi"/>
          <w:spacing w:val="1"/>
          <w:sz w:val="24"/>
          <w:lang w:val="fr-FR"/>
        </w:rPr>
        <w:t xml:space="preserve"> </w:t>
      </w:r>
      <w:r w:rsidR="00BF3E93" w:rsidRPr="00A327F6">
        <w:rPr>
          <w:rFonts w:asciiTheme="minorHAnsi" w:hAnsiTheme="minorHAnsi" w:cstheme="minorHAnsi"/>
          <w:sz w:val="24"/>
          <w:lang w:val="fr-FR"/>
        </w:rPr>
        <w:t>se</w:t>
      </w:r>
      <w:r w:rsidR="00BF3E93" w:rsidRPr="00A327F6">
        <w:rPr>
          <w:rFonts w:asciiTheme="minorHAnsi" w:hAnsiTheme="minorHAnsi" w:cstheme="minorHAnsi"/>
          <w:spacing w:val="1"/>
          <w:sz w:val="24"/>
          <w:lang w:val="fr-FR"/>
        </w:rPr>
        <w:t xml:space="preserve"> p</w:t>
      </w:r>
      <w:r w:rsidR="00BF3E93" w:rsidRPr="00A327F6">
        <w:rPr>
          <w:rFonts w:asciiTheme="minorHAnsi" w:hAnsiTheme="minorHAnsi" w:cstheme="minorHAnsi"/>
          <w:sz w:val="24"/>
          <w:lang w:val="fr-FR"/>
        </w:rPr>
        <w:t>revăd</w:t>
      </w:r>
      <w:r w:rsidR="00BF3E93" w:rsidRPr="00A327F6">
        <w:rPr>
          <w:rFonts w:asciiTheme="minorHAnsi" w:hAnsiTheme="minorHAnsi" w:cstheme="minorHAnsi"/>
          <w:spacing w:val="1"/>
          <w:sz w:val="24"/>
          <w:lang w:val="fr-FR"/>
        </w:rPr>
        <w:t xml:space="preserve"> </w:t>
      </w:r>
      <w:r w:rsidR="00BF3E93" w:rsidRPr="00A327F6">
        <w:rPr>
          <w:rFonts w:asciiTheme="minorHAnsi" w:hAnsiTheme="minorHAnsi" w:cstheme="minorHAnsi"/>
          <w:spacing w:val="-2"/>
          <w:sz w:val="24"/>
          <w:lang w:val="fr-FR"/>
        </w:rPr>
        <w:t>m</w:t>
      </w:r>
      <w:r w:rsidR="00BF3E93" w:rsidRPr="00A327F6">
        <w:rPr>
          <w:rFonts w:asciiTheme="minorHAnsi" w:hAnsiTheme="minorHAnsi" w:cstheme="minorHAnsi"/>
          <w:sz w:val="24"/>
          <w:lang w:val="fr-FR"/>
        </w:rPr>
        <w:t>ăs</w:t>
      </w:r>
      <w:r w:rsidR="00BF3E93" w:rsidRPr="00A327F6">
        <w:rPr>
          <w:rFonts w:asciiTheme="minorHAnsi" w:hAnsiTheme="minorHAnsi" w:cstheme="minorHAnsi"/>
          <w:spacing w:val="1"/>
          <w:sz w:val="24"/>
          <w:lang w:val="fr-FR"/>
        </w:rPr>
        <w:t>u</w:t>
      </w:r>
      <w:r w:rsidR="00BF3E93" w:rsidRPr="00A327F6">
        <w:rPr>
          <w:rFonts w:asciiTheme="minorHAnsi" w:hAnsiTheme="minorHAnsi" w:cstheme="minorHAnsi"/>
          <w:sz w:val="24"/>
          <w:lang w:val="fr-FR"/>
        </w:rPr>
        <w:t xml:space="preserve">ri </w:t>
      </w:r>
      <w:r w:rsidR="00BF3E93" w:rsidRPr="00A327F6">
        <w:rPr>
          <w:rFonts w:asciiTheme="minorHAnsi" w:hAnsiTheme="minorHAnsi" w:cstheme="minorHAnsi"/>
          <w:spacing w:val="1"/>
          <w:sz w:val="24"/>
          <w:lang w:val="fr-FR"/>
        </w:rPr>
        <w:t>p</w:t>
      </w:r>
      <w:r w:rsidR="00BF3E93" w:rsidRPr="00A327F6">
        <w:rPr>
          <w:rFonts w:asciiTheme="minorHAnsi" w:hAnsiTheme="minorHAnsi" w:cstheme="minorHAnsi"/>
          <w:sz w:val="24"/>
          <w:lang w:val="fr-FR"/>
        </w:rPr>
        <w:t>e</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ru</w:t>
      </w:r>
      <w:r w:rsidR="00BF3E93" w:rsidRPr="00A327F6">
        <w:rPr>
          <w:rFonts w:asciiTheme="minorHAnsi" w:hAnsiTheme="minorHAnsi" w:cstheme="minorHAnsi"/>
          <w:spacing w:val="11"/>
          <w:sz w:val="24"/>
          <w:lang w:val="fr-FR"/>
        </w:rPr>
        <w:t xml:space="preserve"> </w:t>
      </w:r>
      <w:r w:rsidR="00BF3E93" w:rsidRPr="00A327F6">
        <w:rPr>
          <w:rFonts w:asciiTheme="minorHAnsi" w:hAnsiTheme="minorHAnsi" w:cstheme="minorHAnsi"/>
          <w:sz w:val="24"/>
          <w:lang w:val="fr-FR"/>
        </w:rPr>
        <w:t>cre</w:t>
      </w:r>
      <w:r w:rsidR="00BF3E93" w:rsidRPr="00A327F6">
        <w:rPr>
          <w:rFonts w:asciiTheme="minorHAnsi" w:hAnsiTheme="minorHAnsi" w:cstheme="minorHAnsi"/>
          <w:spacing w:val="-3"/>
          <w:sz w:val="24"/>
          <w:lang w:val="fr-FR"/>
        </w:rPr>
        <w:t>ş</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er</w:t>
      </w:r>
      <w:r w:rsidR="00BF3E93" w:rsidRPr="00A327F6">
        <w:rPr>
          <w:rFonts w:asciiTheme="minorHAnsi" w:hAnsiTheme="minorHAnsi" w:cstheme="minorHAnsi"/>
          <w:spacing w:val="-2"/>
          <w:sz w:val="24"/>
          <w:lang w:val="fr-FR"/>
        </w:rPr>
        <w:t>e</w:t>
      </w:r>
      <w:r w:rsidR="00BF3E93" w:rsidRPr="00A327F6">
        <w:rPr>
          <w:rFonts w:asciiTheme="minorHAnsi" w:hAnsiTheme="minorHAnsi" w:cstheme="minorHAnsi"/>
          <w:sz w:val="24"/>
          <w:lang w:val="fr-FR"/>
        </w:rPr>
        <w:t>a</w:t>
      </w:r>
      <w:r w:rsidR="00BF3E93" w:rsidRPr="00A327F6">
        <w:rPr>
          <w:rFonts w:asciiTheme="minorHAnsi" w:hAnsiTheme="minorHAnsi" w:cstheme="minorHAnsi"/>
          <w:spacing w:val="10"/>
          <w:sz w:val="24"/>
          <w:lang w:val="fr-FR"/>
        </w:rPr>
        <w:t xml:space="preserve"> </w:t>
      </w:r>
      <w:r w:rsidR="00BF3E93" w:rsidRPr="00A327F6">
        <w:rPr>
          <w:rFonts w:asciiTheme="minorHAnsi" w:hAnsiTheme="minorHAnsi" w:cstheme="minorHAnsi"/>
          <w:sz w:val="24"/>
          <w:lang w:val="fr-FR"/>
        </w:rPr>
        <w:t>i</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z w:val="24"/>
          <w:lang w:val="fr-FR"/>
        </w:rPr>
        <w:t>ovăr</w:t>
      </w:r>
      <w:r w:rsidR="00BF3E93" w:rsidRPr="00A327F6">
        <w:rPr>
          <w:rFonts w:asciiTheme="minorHAnsi" w:hAnsiTheme="minorHAnsi" w:cstheme="minorHAnsi"/>
          <w:spacing w:val="-2"/>
          <w:sz w:val="24"/>
          <w:lang w:val="fr-FR"/>
        </w:rPr>
        <w:t>i</w:t>
      </w:r>
      <w:r w:rsidR="00BF3E93" w:rsidRPr="00A327F6">
        <w:rPr>
          <w:rFonts w:asciiTheme="minorHAnsi" w:hAnsiTheme="minorHAnsi" w:cstheme="minorHAnsi"/>
          <w:sz w:val="24"/>
          <w:lang w:val="fr-FR"/>
        </w:rPr>
        <w:t>i</w:t>
      </w:r>
      <w:r w:rsidR="00BF3E93" w:rsidRPr="00A327F6">
        <w:rPr>
          <w:rFonts w:asciiTheme="minorHAnsi" w:hAnsiTheme="minorHAnsi" w:cstheme="minorHAnsi"/>
          <w:spacing w:val="8"/>
          <w:sz w:val="24"/>
          <w:lang w:val="fr-FR"/>
        </w:rPr>
        <w:t xml:space="preserve"> </w:t>
      </w:r>
      <w:r w:rsidR="00BF3E93" w:rsidRPr="00A327F6">
        <w:rPr>
          <w:rFonts w:asciiTheme="minorHAnsi" w:hAnsiTheme="minorHAnsi" w:cstheme="minorHAnsi"/>
          <w:sz w:val="24"/>
          <w:lang w:val="fr-FR"/>
        </w:rPr>
        <w:t>şi</w:t>
      </w:r>
      <w:r w:rsidR="00BF3E93" w:rsidRPr="00A327F6">
        <w:rPr>
          <w:rFonts w:asciiTheme="minorHAnsi" w:hAnsiTheme="minorHAnsi" w:cstheme="minorHAnsi"/>
          <w:spacing w:val="10"/>
          <w:sz w:val="24"/>
          <w:lang w:val="fr-FR"/>
        </w:rPr>
        <w:t xml:space="preserve"> </w:t>
      </w:r>
      <w:r w:rsidR="00BF3E93" w:rsidRPr="00A327F6">
        <w:rPr>
          <w:rFonts w:asciiTheme="minorHAnsi" w:hAnsiTheme="minorHAnsi" w:cstheme="minorHAnsi"/>
          <w:sz w:val="24"/>
          <w:lang w:val="fr-FR"/>
        </w:rPr>
        <w:t>im</w:t>
      </w:r>
      <w:r w:rsidR="00BF3E93" w:rsidRPr="00A327F6">
        <w:rPr>
          <w:rFonts w:asciiTheme="minorHAnsi" w:hAnsiTheme="minorHAnsi" w:cstheme="minorHAnsi"/>
          <w:spacing w:val="1"/>
          <w:sz w:val="24"/>
          <w:lang w:val="fr-FR"/>
        </w:rPr>
        <w:t>p</w:t>
      </w:r>
      <w:r w:rsidR="00BF3E93" w:rsidRPr="00A327F6">
        <w:rPr>
          <w:rFonts w:asciiTheme="minorHAnsi" w:hAnsiTheme="minorHAnsi" w:cstheme="minorHAnsi"/>
          <w:sz w:val="24"/>
          <w:lang w:val="fr-FR"/>
        </w:rPr>
        <w:t>lem</w:t>
      </w:r>
      <w:r w:rsidR="00BF3E93" w:rsidRPr="00A327F6">
        <w:rPr>
          <w:rFonts w:asciiTheme="minorHAnsi" w:hAnsiTheme="minorHAnsi" w:cstheme="minorHAnsi"/>
          <w:spacing w:val="-2"/>
          <w:sz w:val="24"/>
          <w:lang w:val="fr-FR"/>
        </w:rPr>
        <w:t>e</w:t>
      </w:r>
      <w:r w:rsidR="00BF3E93" w:rsidRPr="00A327F6">
        <w:rPr>
          <w:rFonts w:asciiTheme="minorHAnsi" w:hAnsiTheme="minorHAnsi" w:cstheme="minorHAnsi"/>
          <w:spacing w:val="1"/>
          <w:sz w:val="24"/>
          <w:lang w:val="fr-FR"/>
        </w:rPr>
        <w:t>nt</w:t>
      </w:r>
      <w:r w:rsidR="00BF3E93" w:rsidRPr="00A327F6">
        <w:rPr>
          <w:rFonts w:asciiTheme="minorHAnsi" w:hAnsiTheme="minorHAnsi" w:cstheme="minorHAnsi"/>
          <w:spacing w:val="-2"/>
          <w:sz w:val="24"/>
          <w:lang w:val="fr-FR"/>
        </w:rPr>
        <w:t>ă</w:t>
      </w:r>
      <w:r w:rsidR="00BF3E93" w:rsidRPr="00A327F6">
        <w:rPr>
          <w:rFonts w:asciiTheme="minorHAnsi" w:hAnsiTheme="minorHAnsi" w:cstheme="minorHAnsi"/>
          <w:sz w:val="24"/>
          <w:lang w:val="fr-FR"/>
        </w:rPr>
        <w:t>rii</w:t>
      </w:r>
      <w:r w:rsidR="00BF3E93" w:rsidRPr="00A327F6">
        <w:rPr>
          <w:rFonts w:asciiTheme="minorHAnsi" w:hAnsiTheme="minorHAnsi" w:cstheme="minorHAnsi"/>
          <w:spacing w:val="10"/>
          <w:sz w:val="24"/>
          <w:lang w:val="fr-FR"/>
        </w:rPr>
        <w:t xml:space="preserve"> </w:t>
      </w:r>
      <w:r w:rsidR="00BF3E93" w:rsidRPr="00A327F6">
        <w:rPr>
          <w:rFonts w:asciiTheme="minorHAnsi" w:hAnsiTheme="minorHAnsi" w:cstheme="minorHAnsi"/>
          <w:spacing w:val="1"/>
          <w:sz w:val="24"/>
          <w:lang w:val="fr-FR"/>
        </w:rPr>
        <w:t>d</w:t>
      </w:r>
      <w:r w:rsidR="00BF3E93" w:rsidRPr="00A327F6">
        <w:rPr>
          <w:rFonts w:asciiTheme="minorHAnsi" w:hAnsiTheme="minorHAnsi" w:cstheme="minorHAnsi"/>
          <w:sz w:val="24"/>
          <w:lang w:val="fr-FR"/>
        </w:rPr>
        <w:t>e</w:t>
      </w:r>
      <w:r w:rsidR="00BF3E93" w:rsidRPr="00A327F6">
        <w:rPr>
          <w:rFonts w:asciiTheme="minorHAnsi" w:hAnsiTheme="minorHAnsi" w:cstheme="minorHAnsi"/>
          <w:spacing w:val="11"/>
          <w:sz w:val="24"/>
          <w:lang w:val="fr-FR"/>
        </w:rPr>
        <w:t xml:space="preserve"> </w:t>
      </w:r>
      <w:r w:rsidR="00BF3E93" w:rsidRPr="00A327F6">
        <w:rPr>
          <w:rFonts w:asciiTheme="minorHAnsi" w:hAnsiTheme="minorHAnsi" w:cstheme="minorHAnsi"/>
          <w:spacing w:val="-3"/>
          <w:sz w:val="24"/>
          <w:lang w:val="fr-FR"/>
        </w:rPr>
        <w:t>s</w:t>
      </w:r>
      <w:r w:rsidR="00BF3E93" w:rsidRPr="00A327F6">
        <w:rPr>
          <w:rFonts w:asciiTheme="minorHAnsi" w:hAnsiTheme="minorHAnsi" w:cstheme="minorHAnsi"/>
          <w:sz w:val="24"/>
          <w:lang w:val="fr-FR"/>
        </w:rPr>
        <w:t>ol</w:t>
      </w:r>
      <w:r w:rsidR="00BF3E93" w:rsidRPr="00A327F6">
        <w:rPr>
          <w:rFonts w:asciiTheme="minorHAnsi" w:hAnsiTheme="minorHAnsi" w:cstheme="minorHAnsi"/>
          <w:spacing w:val="-1"/>
          <w:sz w:val="24"/>
          <w:lang w:val="fr-FR"/>
        </w:rPr>
        <w:t>u</w:t>
      </w:r>
      <w:r w:rsidR="00BF3E93" w:rsidRPr="00A327F6">
        <w:rPr>
          <w:rFonts w:asciiTheme="minorHAnsi" w:hAnsiTheme="minorHAnsi" w:cstheme="minorHAnsi"/>
          <w:spacing w:val="1"/>
          <w:sz w:val="24"/>
          <w:lang w:val="fr-FR"/>
        </w:rPr>
        <w:t>ţ</w:t>
      </w:r>
      <w:r w:rsidR="00BF3E93" w:rsidRPr="00A327F6">
        <w:rPr>
          <w:rFonts w:asciiTheme="minorHAnsi" w:hAnsiTheme="minorHAnsi" w:cstheme="minorHAnsi"/>
          <w:sz w:val="24"/>
          <w:lang w:val="fr-FR"/>
        </w:rPr>
        <w:t>ii</w:t>
      </w:r>
      <w:r w:rsidR="00BF3E93" w:rsidRPr="00A327F6">
        <w:rPr>
          <w:rFonts w:asciiTheme="minorHAnsi" w:hAnsiTheme="minorHAnsi" w:cstheme="minorHAnsi"/>
          <w:spacing w:val="10"/>
          <w:sz w:val="24"/>
          <w:lang w:val="fr-FR"/>
        </w:rPr>
        <w:t xml:space="preserve"> </w:t>
      </w:r>
      <w:r w:rsidR="00BF3E93" w:rsidRPr="00A327F6">
        <w:rPr>
          <w:rFonts w:asciiTheme="minorHAnsi" w:hAnsiTheme="minorHAnsi" w:cstheme="minorHAnsi"/>
          <w:sz w:val="24"/>
          <w:lang w:val="fr-FR"/>
        </w:rPr>
        <w:t>i</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z w:val="24"/>
          <w:lang w:val="fr-FR"/>
        </w:rPr>
        <w:t>ov</w:t>
      </w:r>
      <w:r w:rsidR="00BF3E93" w:rsidRPr="00A327F6">
        <w:rPr>
          <w:rFonts w:asciiTheme="minorHAnsi" w:hAnsiTheme="minorHAnsi" w:cstheme="minorHAnsi"/>
          <w:spacing w:val="-2"/>
          <w:sz w:val="24"/>
          <w:lang w:val="fr-FR"/>
        </w:rPr>
        <w:t>a</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oa</w:t>
      </w:r>
      <w:r w:rsidR="00BF3E93" w:rsidRPr="00A327F6">
        <w:rPr>
          <w:rFonts w:asciiTheme="minorHAnsi" w:hAnsiTheme="minorHAnsi" w:cstheme="minorHAnsi"/>
          <w:spacing w:val="-2"/>
          <w:sz w:val="24"/>
          <w:lang w:val="fr-FR"/>
        </w:rPr>
        <w:t>r</w:t>
      </w:r>
      <w:r w:rsidR="00BF3E93" w:rsidRPr="00A327F6">
        <w:rPr>
          <w:rFonts w:asciiTheme="minorHAnsi" w:hAnsiTheme="minorHAnsi" w:cstheme="minorHAnsi"/>
          <w:sz w:val="24"/>
          <w:lang w:val="fr-FR"/>
        </w:rPr>
        <w:t>e</w:t>
      </w:r>
      <w:r w:rsidR="00BF3E93" w:rsidRPr="00A327F6">
        <w:rPr>
          <w:rFonts w:asciiTheme="minorHAnsi" w:hAnsiTheme="minorHAnsi" w:cstheme="minorHAnsi"/>
          <w:spacing w:val="11"/>
          <w:sz w:val="24"/>
          <w:lang w:val="fr-FR"/>
        </w:rPr>
        <w:t xml:space="preserve"> </w:t>
      </w:r>
      <w:r w:rsidR="00BF3E93" w:rsidRPr="00A327F6">
        <w:rPr>
          <w:rFonts w:asciiTheme="minorHAnsi" w:hAnsiTheme="minorHAnsi" w:cstheme="minorHAnsi"/>
          <w:sz w:val="24"/>
          <w:lang w:val="fr-FR"/>
        </w:rPr>
        <w:t>la</w:t>
      </w:r>
      <w:r w:rsidR="00BF3E93" w:rsidRPr="00A327F6">
        <w:rPr>
          <w:rFonts w:asciiTheme="minorHAnsi" w:hAnsiTheme="minorHAnsi" w:cstheme="minorHAnsi"/>
          <w:spacing w:val="10"/>
          <w:sz w:val="24"/>
          <w:lang w:val="fr-FR"/>
        </w:rPr>
        <w:t xml:space="preserve"> </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z w:val="24"/>
          <w:lang w:val="fr-FR"/>
        </w:rPr>
        <w:t>iv</w:t>
      </w:r>
      <w:r w:rsidR="00BF3E93" w:rsidRPr="00A327F6">
        <w:rPr>
          <w:rFonts w:asciiTheme="minorHAnsi" w:hAnsiTheme="minorHAnsi" w:cstheme="minorHAnsi"/>
          <w:spacing w:val="-2"/>
          <w:sz w:val="24"/>
          <w:lang w:val="fr-FR"/>
        </w:rPr>
        <w:t>e</w:t>
      </w:r>
      <w:r w:rsidR="00BF3E93" w:rsidRPr="00A327F6">
        <w:rPr>
          <w:rFonts w:asciiTheme="minorHAnsi" w:hAnsiTheme="minorHAnsi" w:cstheme="minorHAnsi"/>
          <w:sz w:val="24"/>
          <w:lang w:val="fr-FR"/>
        </w:rPr>
        <w:t>l</w:t>
      </w:r>
      <w:r w:rsidR="00BF3E93" w:rsidRPr="00A327F6">
        <w:rPr>
          <w:rFonts w:asciiTheme="minorHAnsi" w:hAnsiTheme="minorHAnsi" w:cstheme="minorHAnsi"/>
          <w:spacing w:val="1"/>
          <w:sz w:val="24"/>
          <w:lang w:val="fr-FR"/>
        </w:rPr>
        <w:t>u</w:t>
      </w:r>
      <w:r w:rsidR="00BF3E93" w:rsidRPr="00A327F6">
        <w:rPr>
          <w:rFonts w:asciiTheme="minorHAnsi" w:hAnsiTheme="minorHAnsi" w:cstheme="minorHAnsi"/>
          <w:sz w:val="24"/>
          <w:lang w:val="fr-FR"/>
        </w:rPr>
        <w:t>l</w:t>
      </w:r>
      <w:r w:rsidR="00BF3E93" w:rsidRPr="00A327F6">
        <w:rPr>
          <w:rFonts w:asciiTheme="minorHAnsi" w:hAnsiTheme="minorHAnsi" w:cstheme="minorHAnsi"/>
          <w:spacing w:val="10"/>
          <w:sz w:val="24"/>
          <w:lang w:val="fr-FR"/>
        </w:rPr>
        <w:t xml:space="preserve"> </w:t>
      </w:r>
      <w:r w:rsidR="00BF3E93" w:rsidRPr="00A327F6">
        <w:rPr>
          <w:rFonts w:asciiTheme="minorHAnsi" w:hAnsiTheme="minorHAnsi" w:cstheme="minorHAnsi"/>
          <w:spacing w:val="-2"/>
          <w:sz w:val="24"/>
          <w:lang w:val="fr-FR"/>
        </w:rPr>
        <w:t>a</w:t>
      </w:r>
      <w:r w:rsidR="00BF3E93" w:rsidRPr="00A327F6">
        <w:rPr>
          <w:rFonts w:asciiTheme="minorHAnsi" w:hAnsiTheme="minorHAnsi" w:cstheme="minorHAnsi"/>
          <w:spacing w:val="1"/>
          <w:sz w:val="24"/>
          <w:lang w:val="fr-FR"/>
        </w:rPr>
        <w:t>d</w:t>
      </w:r>
      <w:r w:rsidR="00BF3E93" w:rsidRPr="00A327F6">
        <w:rPr>
          <w:rFonts w:asciiTheme="minorHAnsi" w:hAnsiTheme="minorHAnsi" w:cstheme="minorHAnsi"/>
          <w:sz w:val="24"/>
          <w:lang w:val="fr-FR"/>
        </w:rPr>
        <w:t>mi</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z w:val="24"/>
          <w:lang w:val="fr-FR"/>
        </w:rPr>
        <w:t>i</w:t>
      </w:r>
      <w:r w:rsidR="00BF3E93" w:rsidRPr="00A327F6">
        <w:rPr>
          <w:rFonts w:asciiTheme="minorHAnsi" w:hAnsiTheme="minorHAnsi" w:cstheme="minorHAnsi"/>
          <w:spacing w:val="-3"/>
          <w:sz w:val="24"/>
          <w:lang w:val="fr-FR"/>
        </w:rPr>
        <w:t>s</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ra</w:t>
      </w:r>
      <w:r w:rsidR="00BF3E93" w:rsidRPr="00A327F6">
        <w:rPr>
          <w:rFonts w:asciiTheme="minorHAnsi" w:hAnsiTheme="minorHAnsi" w:cstheme="minorHAnsi"/>
          <w:spacing w:val="1"/>
          <w:sz w:val="24"/>
          <w:lang w:val="fr-FR"/>
        </w:rPr>
        <w:t>ţ</w:t>
      </w:r>
      <w:r w:rsidR="00BF3E93" w:rsidRPr="00A327F6">
        <w:rPr>
          <w:rFonts w:asciiTheme="minorHAnsi" w:hAnsiTheme="minorHAnsi" w:cstheme="minorHAnsi"/>
          <w:spacing w:val="-2"/>
          <w:sz w:val="24"/>
          <w:lang w:val="fr-FR"/>
        </w:rPr>
        <w:t>i</w:t>
      </w:r>
      <w:r w:rsidR="00BF3E93" w:rsidRPr="00A327F6">
        <w:rPr>
          <w:rFonts w:asciiTheme="minorHAnsi" w:hAnsiTheme="minorHAnsi" w:cstheme="minorHAnsi"/>
          <w:sz w:val="24"/>
          <w:lang w:val="fr-FR"/>
        </w:rPr>
        <w:t>ei</w:t>
      </w:r>
      <w:r w:rsidR="00BF3E93" w:rsidRPr="00A327F6">
        <w:rPr>
          <w:rFonts w:asciiTheme="minorHAnsi" w:hAnsiTheme="minorHAnsi" w:cstheme="minorHAnsi"/>
          <w:spacing w:val="10"/>
          <w:sz w:val="24"/>
          <w:lang w:val="fr-FR"/>
        </w:rPr>
        <w:t xml:space="preserve"> </w:t>
      </w:r>
      <w:r w:rsidRPr="00A327F6">
        <w:rPr>
          <w:rFonts w:asciiTheme="minorHAnsi" w:hAnsiTheme="minorHAnsi" w:cstheme="minorHAnsi"/>
          <w:sz w:val="24"/>
          <w:lang w:val="fr-FR"/>
        </w:rPr>
        <w:t>publice</w:t>
      </w:r>
      <w:r w:rsidR="00BF3E93" w:rsidRPr="00A327F6">
        <w:rPr>
          <w:rFonts w:asciiTheme="minorHAnsi" w:hAnsiTheme="minorHAnsi" w:cstheme="minorHAnsi"/>
          <w:spacing w:val="8"/>
          <w:sz w:val="24"/>
          <w:lang w:val="fr-FR"/>
        </w:rPr>
        <w:t xml:space="preserve"> </w:t>
      </w:r>
      <w:r w:rsidR="00BF3E93" w:rsidRPr="00A327F6">
        <w:rPr>
          <w:rFonts w:asciiTheme="minorHAnsi" w:hAnsiTheme="minorHAnsi" w:cstheme="minorHAnsi"/>
          <w:spacing w:val="-1"/>
          <w:sz w:val="24"/>
          <w:lang w:val="fr-FR"/>
        </w:rPr>
        <w:t>p</w:t>
      </w:r>
      <w:r w:rsidR="00BF3E93" w:rsidRPr="00A327F6">
        <w:rPr>
          <w:rFonts w:asciiTheme="minorHAnsi" w:hAnsiTheme="minorHAnsi" w:cstheme="minorHAnsi"/>
          <w:sz w:val="24"/>
          <w:lang w:val="fr-FR"/>
        </w:rPr>
        <w:t>en</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pacing w:val="-2"/>
          <w:sz w:val="24"/>
          <w:lang w:val="fr-FR"/>
        </w:rPr>
        <w:t>r</w:t>
      </w:r>
      <w:r w:rsidR="00BF3E93" w:rsidRPr="00A327F6">
        <w:rPr>
          <w:rFonts w:asciiTheme="minorHAnsi" w:hAnsiTheme="minorHAnsi" w:cstheme="minorHAnsi"/>
          <w:sz w:val="24"/>
          <w:lang w:val="fr-FR"/>
        </w:rPr>
        <w:t>u s</w:t>
      </w:r>
      <w:r w:rsidR="00BF3E93" w:rsidRPr="00A327F6">
        <w:rPr>
          <w:rFonts w:asciiTheme="minorHAnsi" w:hAnsiTheme="minorHAnsi" w:cstheme="minorHAnsi"/>
          <w:spacing w:val="1"/>
          <w:sz w:val="24"/>
          <w:lang w:val="fr-FR"/>
        </w:rPr>
        <w:t>u</w:t>
      </w:r>
      <w:r w:rsidR="00BF3E93" w:rsidRPr="00A327F6">
        <w:rPr>
          <w:rFonts w:asciiTheme="minorHAnsi" w:hAnsiTheme="minorHAnsi" w:cstheme="minorHAnsi"/>
          <w:sz w:val="24"/>
          <w:lang w:val="fr-FR"/>
        </w:rPr>
        <w:t>s</w:t>
      </w:r>
      <w:r w:rsidR="00BF3E93" w:rsidRPr="00A327F6">
        <w:rPr>
          <w:rFonts w:asciiTheme="minorHAnsi" w:hAnsiTheme="minorHAnsi" w:cstheme="minorHAnsi"/>
          <w:spacing w:val="1"/>
          <w:sz w:val="24"/>
          <w:lang w:val="fr-FR"/>
        </w:rPr>
        <w:t>ţ</w:t>
      </w:r>
      <w:r w:rsidR="00BF3E93" w:rsidRPr="00A327F6">
        <w:rPr>
          <w:rFonts w:asciiTheme="minorHAnsi" w:hAnsiTheme="minorHAnsi" w:cstheme="minorHAnsi"/>
          <w:sz w:val="24"/>
          <w:lang w:val="fr-FR"/>
        </w:rPr>
        <w:t>i</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pacing w:val="-2"/>
          <w:sz w:val="24"/>
          <w:lang w:val="fr-FR"/>
        </w:rPr>
        <w:t>e</w:t>
      </w:r>
      <w:r w:rsidR="00BF3E93" w:rsidRPr="00A327F6">
        <w:rPr>
          <w:rFonts w:asciiTheme="minorHAnsi" w:hAnsiTheme="minorHAnsi" w:cstheme="minorHAnsi"/>
          <w:sz w:val="24"/>
          <w:lang w:val="fr-FR"/>
        </w:rPr>
        <w:t>rea</w:t>
      </w:r>
      <w:r w:rsidR="00BF3E93" w:rsidRPr="00A327F6">
        <w:rPr>
          <w:rFonts w:asciiTheme="minorHAnsi" w:hAnsiTheme="minorHAnsi" w:cstheme="minorHAnsi"/>
          <w:spacing w:val="1"/>
          <w:sz w:val="24"/>
          <w:lang w:val="fr-FR"/>
        </w:rPr>
        <w:t xml:space="preserve"> </w:t>
      </w:r>
      <w:r w:rsidR="00BF3E93" w:rsidRPr="00A327F6">
        <w:rPr>
          <w:rFonts w:asciiTheme="minorHAnsi" w:hAnsiTheme="minorHAnsi" w:cstheme="minorHAnsi"/>
          <w:spacing w:val="-2"/>
          <w:sz w:val="24"/>
          <w:lang w:val="fr-FR"/>
        </w:rPr>
        <w:t>a</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re</w:t>
      </w:r>
      <w:r w:rsidR="00BF3E93" w:rsidRPr="00A327F6">
        <w:rPr>
          <w:rFonts w:asciiTheme="minorHAnsi" w:hAnsiTheme="minorHAnsi" w:cstheme="minorHAnsi"/>
          <w:spacing w:val="1"/>
          <w:sz w:val="24"/>
          <w:lang w:val="fr-FR"/>
        </w:rPr>
        <w:t>p</w:t>
      </w:r>
      <w:r w:rsidR="00BF3E93" w:rsidRPr="00A327F6">
        <w:rPr>
          <w:rFonts w:asciiTheme="minorHAnsi" w:hAnsiTheme="minorHAnsi" w:cstheme="minorHAnsi"/>
          <w:spacing w:val="-2"/>
          <w:sz w:val="24"/>
          <w:lang w:val="fr-FR"/>
        </w:rPr>
        <w:t>r</w:t>
      </w:r>
      <w:r w:rsidR="00BF3E93" w:rsidRPr="00A327F6">
        <w:rPr>
          <w:rFonts w:asciiTheme="minorHAnsi" w:hAnsiTheme="minorHAnsi" w:cstheme="minorHAnsi"/>
          <w:sz w:val="24"/>
          <w:lang w:val="fr-FR"/>
        </w:rPr>
        <w:t>e</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z w:val="24"/>
          <w:lang w:val="fr-FR"/>
        </w:rPr>
        <w:t>or</w:t>
      </w:r>
      <w:r w:rsidR="00BF3E93" w:rsidRPr="00A327F6">
        <w:rPr>
          <w:rFonts w:asciiTheme="minorHAnsi" w:hAnsiTheme="minorHAnsi" w:cstheme="minorHAnsi"/>
          <w:spacing w:val="-2"/>
          <w:sz w:val="24"/>
          <w:lang w:val="fr-FR"/>
        </w:rPr>
        <w:t>ia</w:t>
      </w:r>
      <w:r w:rsidR="00BF3E93" w:rsidRPr="00A327F6">
        <w:rPr>
          <w:rFonts w:asciiTheme="minorHAnsi" w:hAnsiTheme="minorHAnsi" w:cstheme="minorHAnsi"/>
          <w:spacing w:val="1"/>
          <w:sz w:val="24"/>
          <w:lang w:val="fr-FR"/>
        </w:rPr>
        <w:t>tu</w:t>
      </w:r>
      <w:r w:rsidR="00BF3E93" w:rsidRPr="00A327F6">
        <w:rPr>
          <w:rFonts w:asciiTheme="minorHAnsi" w:hAnsiTheme="minorHAnsi" w:cstheme="minorHAnsi"/>
          <w:sz w:val="24"/>
          <w:lang w:val="fr-FR"/>
        </w:rPr>
        <w:t>l</w:t>
      </w:r>
      <w:r w:rsidR="00BF3E93" w:rsidRPr="00A327F6">
        <w:rPr>
          <w:rFonts w:asciiTheme="minorHAnsi" w:hAnsiTheme="minorHAnsi" w:cstheme="minorHAnsi"/>
          <w:spacing w:val="-1"/>
          <w:sz w:val="24"/>
          <w:lang w:val="fr-FR"/>
        </w:rPr>
        <w:t>u</w:t>
      </w:r>
      <w:r w:rsidR="00BF3E93" w:rsidRPr="00A327F6">
        <w:rPr>
          <w:rFonts w:asciiTheme="minorHAnsi" w:hAnsiTheme="minorHAnsi" w:cstheme="minorHAnsi"/>
          <w:sz w:val="24"/>
          <w:lang w:val="fr-FR"/>
        </w:rPr>
        <w:t>i</w:t>
      </w:r>
      <w:r w:rsidR="00BF3E93" w:rsidRPr="00A327F6">
        <w:rPr>
          <w:rFonts w:asciiTheme="minorHAnsi" w:hAnsiTheme="minorHAnsi" w:cstheme="minorHAnsi"/>
          <w:spacing w:val="1"/>
          <w:sz w:val="24"/>
          <w:lang w:val="fr-FR"/>
        </w:rPr>
        <w:t xml:space="preserve"> </w:t>
      </w:r>
      <w:r w:rsidR="00BF3E93" w:rsidRPr="00A327F6">
        <w:rPr>
          <w:rFonts w:asciiTheme="minorHAnsi" w:hAnsiTheme="minorHAnsi" w:cstheme="minorHAnsi"/>
          <w:sz w:val="24"/>
          <w:lang w:val="fr-FR"/>
        </w:rPr>
        <w:t>şi</w:t>
      </w:r>
      <w:r w:rsidR="00BF3E93" w:rsidRPr="00A327F6">
        <w:rPr>
          <w:rFonts w:asciiTheme="minorHAnsi" w:hAnsiTheme="minorHAnsi" w:cstheme="minorHAnsi"/>
          <w:spacing w:val="-1"/>
          <w:sz w:val="24"/>
          <w:lang w:val="fr-FR"/>
        </w:rPr>
        <w:t xml:space="preserve"> </w:t>
      </w:r>
      <w:r w:rsidR="00BF3E93" w:rsidRPr="00A327F6">
        <w:rPr>
          <w:rFonts w:asciiTheme="minorHAnsi" w:hAnsiTheme="minorHAnsi" w:cstheme="minorHAnsi"/>
          <w:spacing w:val="1"/>
          <w:sz w:val="24"/>
          <w:lang w:val="fr-FR"/>
        </w:rPr>
        <w:t>p</w:t>
      </w:r>
      <w:r w:rsidR="00BF3E93" w:rsidRPr="00A327F6">
        <w:rPr>
          <w:rFonts w:asciiTheme="minorHAnsi" w:hAnsiTheme="minorHAnsi" w:cstheme="minorHAnsi"/>
          <w:sz w:val="24"/>
          <w:lang w:val="fr-FR"/>
        </w:rPr>
        <w:t>ar</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e</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z w:val="24"/>
          <w:lang w:val="fr-FR"/>
        </w:rPr>
        <w:t>e</w:t>
      </w:r>
      <w:r w:rsidR="00BF3E93" w:rsidRPr="00A327F6">
        <w:rPr>
          <w:rFonts w:asciiTheme="minorHAnsi" w:hAnsiTheme="minorHAnsi" w:cstheme="minorHAnsi"/>
          <w:spacing w:val="-2"/>
          <w:sz w:val="24"/>
          <w:lang w:val="fr-FR"/>
        </w:rPr>
        <w:t>r</w:t>
      </w:r>
      <w:r w:rsidR="00BF3E93" w:rsidRPr="00A327F6">
        <w:rPr>
          <w:rFonts w:asciiTheme="minorHAnsi" w:hAnsiTheme="minorHAnsi" w:cstheme="minorHAnsi"/>
          <w:sz w:val="24"/>
          <w:lang w:val="fr-FR"/>
        </w:rPr>
        <w:t>ia</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e</w:t>
      </w:r>
      <w:r w:rsidR="00BF3E93" w:rsidRPr="00A327F6">
        <w:rPr>
          <w:rFonts w:asciiTheme="minorHAnsi" w:hAnsiTheme="minorHAnsi" w:cstheme="minorHAnsi"/>
          <w:spacing w:val="-2"/>
          <w:sz w:val="24"/>
          <w:lang w:val="fr-FR"/>
        </w:rPr>
        <w:t>l</w:t>
      </w:r>
      <w:r w:rsidR="00BF3E93" w:rsidRPr="00A327F6">
        <w:rPr>
          <w:rFonts w:asciiTheme="minorHAnsi" w:hAnsiTheme="minorHAnsi" w:cstheme="minorHAnsi"/>
          <w:sz w:val="24"/>
          <w:lang w:val="fr-FR"/>
        </w:rPr>
        <w:t>or,</w:t>
      </w:r>
      <w:r w:rsidR="00BF3E93" w:rsidRPr="00A327F6">
        <w:rPr>
          <w:rFonts w:asciiTheme="minorHAnsi" w:hAnsiTheme="minorHAnsi" w:cstheme="minorHAnsi"/>
          <w:spacing w:val="-1"/>
          <w:sz w:val="24"/>
          <w:lang w:val="fr-FR"/>
        </w:rPr>
        <w:t xml:space="preserve"> p</w:t>
      </w:r>
      <w:r w:rsidR="00BF3E93" w:rsidRPr="00A327F6">
        <w:rPr>
          <w:rFonts w:asciiTheme="minorHAnsi" w:hAnsiTheme="minorHAnsi" w:cstheme="minorHAnsi"/>
          <w:sz w:val="24"/>
          <w:lang w:val="fr-FR"/>
        </w:rPr>
        <w:t>rin</w:t>
      </w:r>
      <w:r w:rsidR="00BF3E93" w:rsidRPr="00A327F6">
        <w:rPr>
          <w:rFonts w:asciiTheme="minorHAnsi" w:hAnsiTheme="minorHAnsi" w:cstheme="minorHAnsi"/>
          <w:spacing w:val="2"/>
          <w:sz w:val="24"/>
          <w:lang w:val="fr-FR"/>
        </w:rPr>
        <w:t xml:space="preserve"> </w:t>
      </w:r>
      <w:r w:rsidR="00BF3E93" w:rsidRPr="00A327F6">
        <w:rPr>
          <w:rFonts w:asciiTheme="minorHAnsi" w:hAnsiTheme="minorHAnsi" w:cstheme="minorHAnsi"/>
          <w:sz w:val="24"/>
          <w:lang w:val="fr-FR"/>
        </w:rPr>
        <w:t>i</w:t>
      </w:r>
      <w:r w:rsidR="00BF3E93" w:rsidRPr="00A327F6">
        <w:rPr>
          <w:rFonts w:asciiTheme="minorHAnsi" w:hAnsiTheme="minorHAnsi" w:cstheme="minorHAnsi"/>
          <w:spacing w:val="-2"/>
          <w:sz w:val="24"/>
          <w:lang w:val="fr-FR"/>
        </w:rPr>
        <w:t>m</w:t>
      </w:r>
      <w:r w:rsidR="00BF3E93" w:rsidRPr="00A327F6">
        <w:rPr>
          <w:rFonts w:asciiTheme="minorHAnsi" w:hAnsiTheme="minorHAnsi" w:cstheme="minorHAnsi"/>
          <w:spacing w:val="1"/>
          <w:sz w:val="24"/>
          <w:lang w:val="fr-FR"/>
        </w:rPr>
        <w:t>p</w:t>
      </w:r>
      <w:r w:rsidR="00BF3E93" w:rsidRPr="00A327F6">
        <w:rPr>
          <w:rFonts w:asciiTheme="minorHAnsi" w:hAnsiTheme="minorHAnsi" w:cstheme="minorHAnsi"/>
          <w:sz w:val="24"/>
          <w:lang w:val="fr-FR"/>
        </w:rPr>
        <w:t>lem</w:t>
      </w:r>
      <w:r w:rsidR="00BF3E93" w:rsidRPr="00A327F6">
        <w:rPr>
          <w:rFonts w:asciiTheme="minorHAnsi" w:hAnsiTheme="minorHAnsi" w:cstheme="minorHAnsi"/>
          <w:spacing w:val="-2"/>
          <w:sz w:val="24"/>
          <w:lang w:val="fr-FR"/>
        </w:rPr>
        <w:t>e</w:t>
      </w:r>
      <w:r w:rsidR="00BF3E93" w:rsidRPr="00A327F6">
        <w:rPr>
          <w:rFonts w:asciiTheme="minorHAnsi" w:hAnsiTheme="minorHAnsi" w:cstheme="minorHAnsi"/>
          <w:spacing w:val="1"/>
          <w:sz w:val="24"/>
          <w:lang w:val="fr-FR"/>
        </w:rPr>
        <w:t>nt</w:t>
      </w:r>
      <w:r w:rsidR="00BF3E93" w:rsidRPr="00A327F6">
        <w:rPr>
          <w:rFonts w:asciiTheme="minorHAnsi" w:hAnsiTheme="minorHAnsi" w:cstheme="minorHAnsi"/>
          <w:sz w:val="24"/>
          <w:lang w:val="fr-FR"/>
        </w:rPr>
        <w:t>a</w:t>
      </w:r>
      <w:r w:rsidR="00BF3E93" w:rsidRPr="00A327F6">
        <w:rPr>
          <w:rFonts w:asciiTheme="minorHAnsi" w:hAnsiTheme="minorHAnsi" w:cstheme="minorHAnsi"/>
          <w:spacing w:val="-2"/>
          <w:sz w:val="24"/>
          <w:lang w:val="fr-FR"/>
        </w:rPr>
        <w:t>r</w:t>
      </w:r>
      <w:r w:rsidR="00BF3E93" w:rsidRPr="00A327F6">
        <w:rPr>
          <w:rFonts w:asciiTheme="minorHAnsi" w:hAnsiTheme="minorHAnsi" w:cstheme="minorHAnsi"/>
          <w:sz w:val="24"/>
          <w:lang w:val="fr-FR"/>
        </w:rPr>
        <w:t>ea</w:t>
      </w:r>
      <w:r w:rsidR="00BF3E93" w:rsidRPr="00A327F6">
        <w:rPr>
          <w:rFonts w:asciiTheme="minorHAnsi" w:hAnsiTheme="minorHAnsi" w:cstheme="minorHAnsi"/>
          <w:spacing w:val="-1"/>
          <w:sz w:val="24"/>
          <w:lang w:val="fr-FR"/>
        </w:rPr>
        <w:t xml:space="preserve"> </w:t>
      </w:r>
      <w:r w:rsidR="00BF3E93" w:rsidRPr="00A327F6">
        <w:rPr>
          <w:rFonts w:asciiTheme="minorHAnsi" w:hAnsiTheme="minorHAnsi" w:cstheme="minorHAnsi"/>
          <w:spacing w:val="1"/>
          <w:sz w:val="24"/>
          <w:lang w:val="fr-FR"/>
        </w:rPr>
        <w:t>un</w:t>
      </w:r>
      <w:r w:rsidR="00BF3E93" w:rsidRPr="00A327F6">
        <w:rPr>
          <w:rFonts w:asciiTheme="minorHAnsi" w:hAnsiTheme="minorHAnsi" w:cstheme="minorHAnsi"/>
          <w:spacing w:val="-2"/>
          <w:sz w:val="24"/>
          <w:lang w:val="fr-FR"/>
        </w:rPr>
        <w:t>o</w:t>
      </w:r>
      <w:r w:rsidR="00BF3E93" w:rsidRPr="00A327F6">
        <w:rPr>
          <w:rFonts w:asciiTheme="minorHAnsi" w:hAnsiTheme="minorHAnsi" w:cstheme="minorHAnsi"/>
          <w:sz w:val="24"/>
          <w:lang w:val="fr-FR"/>
        </w:rPr>
        <w:t>r</w:t>
      </w:r>
      <w:r w:rsidR="00BF3E93" w:rsidRPr="00A327F6">
        <w:rPr>
          <w:rFonts w:asciiTheme="minorHAnsi" w:hAnsiTheme="minorHAnsi" w:cstheme="minorHAnsi"/>
          <w:spacing w:val="-1"/>
          <w:sz w:val="24"/>
          <w:lang w:val="fr-FR"/>
        </w:rPr>
        <w:t xml:space="preserve"> </w:t>
      </w:r>
      <w:r w:rsidR="00BF3E93" w:rsidRPr="00A327F6">
        <w:rPr>
          <w:rFonts w:asciiTheme="minorHAnsi" w:hAnsiTheme="minorHAnsi" w:cstheme="minorHAnsi"/>
          <w:sz w:val="24"/>
          <w:lang w:val="fr-FR"/>
        </w:rPr>
        <w:t>sol</w:t>
      </w:r>
      <w:r w:rsidR="00BF3E93" w:rsidRPr="00A327F6">
        <w:rPr>
          <w:rFonts w:asciiTheme="minorHAnsi" w:hAnsiTheme="minorHAnsi" w:cstheme="minorHAnsi"/>
          <w:spacing w:val="1"/>
          <w:sz w:val="24"/>
          <w:lang w:val="fr-FR"/>
        </w:rPr>
        <w:t>uţ</w:t>
      </w:r>
      <w:r w:rsidR="00BF3E93" w:rsidRPr="00A327F6">
        <w:rPr>
          <w:rFonts w:asciiTheme="minorHAnsi" w:hAnsiTheme="minorHAnsi" w:cstheme="minorHAnsi"/>
          <w:sz w:val="24"/>
          <w:lang w:val="fr-FR"/>
        </w:rPr>
        <w:t>ii</w:t>
      </w:r>
      <w:r w:rsidR="00BF3E93" w:rsidRPr="00A327F6">
        <w:rPr>
          <w:rFonts w:asciiTheme="minorHAnsi" w:hAnsiTheme="minorHAnsi" w:cstheme="minorHAnsi"/>
          <w:spacing w:val="-1"/>
          <w:sz w:val="24"/>
          <w:lang w:val="fr-FR"/>
        </w:rPr>
        <w:t xml:space="preserve"> </w:t>
      </w:r>
      <w:r w:rsidR="00BF3E93" w:rsidRPr="00A327F6">
        <w:rPr>
          <w:rFonts w:asciiTheme="minorHAnsi" w:hAnsiTheme="minorHAnsi" w:cstheme="minorHAnsi"/>
          <w:spacing w:val="1"/>
          <w:sz w:val="24"/>
          <w:lang w:val="fr-FR"/>
        </w:rPr>
        <w:t>d</w:t>
      </w:r>
      <w:r w:rsidR="00BF3E93" w:rsidRPr="00A327F6">
        <w:rPr>
          <w:rFonts w:asciiTheme="minorHAnsi" w:hAnsiTheme="minorHAnsi" w:cstheme="minorHAnsi"/>
          <w:sz w:val="24"/>
          <w:lang w:val="fr-FR"/>
        </w:rPr>
        <w:t>e</w:t>
      </w:r>
      <w:r w:rsidR="00BF3E93" w:rsidRPr="00A327F6">
        <w:rPr>
          <w:rFonts w:asciiTheme="minorHAnsi" w:hAnsiTheme="minorHAnsi" w:cstheme="minorHAnsi"/>
          <w:spacing w:val="-1"/>
          <w:sz w:val="24"/>
          <w:lang w:val="fr-FR"/>
        </w:rPr>
        <w:t xml:space="preserve"> </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pacing w:val="-2"/>
          <w:sz w:val="24"/>
          <w:lang w:val="fr-FR"/>
        </w:rPr>
        <w:t>i</w:t>
      </w:r>
      <w:r w:rsidR="00BF3E93" w:rsidRPr="00A327F6">
        <w:rPr>
          <w:rFonts w:asciiTheme="minorHAnsi" w:hAnsiTheme="minorHAnsi" w:cstheme="minorHAnsi"/>
          <w:sz w:val="24"/>
          <w:lang w:val="fr-FR"/>
        </w:rPr>
        <w:t>p</w:t>
      </w:r>
      <w:r w:rsidR="00BF3E93" w:rsidRPr="00A327F6">
        <w:rPr>
          <w:rFonts w:asciiTheme="minorHAnsi" w:hAnsiTheme="minorHAnsi" w:cstheme="minorHAnsi"/>
          <w:spacing w:val="2"/>
          <w:sz w:val="24"/>
          <w:lang w:val="fr-FR"/>
        </w:rPr>
        <w:t xml:space="preserve"> </w:t>
      </w:r>
      <w:r w:rsidR="00BF3E93" w:rsidRPr="00A327F6">
        <w:rPr>
          <w:rFonts w:asciiTheme="minorHAnsi" w:hAnsiTheme="minorHAnsi" w:cstheme="minorHAnsi"/>
          <w:spacing w:val="13"/>
          <w:sz w:val="24"/>
          <w:lang w:val="fr-FR"/>
        </w:rPr>
        <w:t>e</w:t>
      </w:r>
      <w:r w:rsidR="00BF3E93" w:rsidRPr="00A327F6">
        <w:rPr>
          <w:rFonts w:asciiTheme="minorHAnsi" w:hAnsiTheme="minorHAnsi" w:cstheme="minorHAnsi"/>
          <w:spacing w:val="1"/>
          <w:sz w:val="24"/>
          <w:lang w:val="fr-FR"/>
        </w:rPr>
        <w:t>-</w:t>
      </w:r>
      <w:r w:rsidR="00BF3E93" w:rsidRPr="00A327F6">
        <w:rPr>
          <w:rFonts w:asciiTheme="minorHAnsi" w:hAnsiTheme="minorHAnsi" w:cstheme="minorHAnsi"/>
          <w:sz w:val="24"/>
          <w:lang w:val="fr-FR"/>
        </w:rPr>
        <w:t>g</w:t>
      </w:r>
      <w:r w:rsidR="00BF3E93" w:rsidRPr="00A327F6">
        <w:rPr>
          <w:rFonts w:asciiTheme="minorHAnsi" w:hAnsiTheme="minorHAnsi" w:cstheme="minorHAnsi"/>
          <w:spacing w:val="1"/>
          <w:sz w:val="24"/>
          <w:lang w:val="fr-FR"/>
        </w:rPr>
        <w:t>u</w:t>
      </w:r>
      <w:r w:rsidR="00BF3E93" w:rsidRPr="00A327F6">
        <w:rPr>
          <w:rFonts w:asciiTheme="minorHAnsi" w:hAnsiTheme="minorHAnsi" w:cstheme="minorHAnsi"/>
          <w:sz w:val="24"/>
          <w:lang w:val="fr-FR"/>
        </w:rPr>
        <w:t>ve</w:t>
      </w:r>
      <w:r w:rsidR="00BF3E93" w:rsidRPr="00A327F6">
        <w:rPr>
          <w:rFonts w:asciiTheme="minorHAnsi" w:hAnsiTheme="minorHAnsi" w:cstheme="minorHAnsi"/>
          <w:spacing w:val="-2"/>
          <w:sz w:val="24"/>
          <w:lang w:val="fr-FR"/>
        </w:rPr>
        <w:t>r</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z w:val="24"/>
          <w:lang w:val="fr-FR"/>
        </w:rPr>
        <w:t>ar</w:t>
      </w:r>
      <w:r w:rsidR="00BF3E93" w:rsidRPr="00A327F6">
        <w:rPr>
          <w:rFonts w:asciiTheme="minorHAnsi" w:hAnsiTheme="minorHAnsi" w:cstheme="minorHAnsi"/>
          <w:spacing w:val="-2"/>
          <w:sz w:val="24"/>
          <w:lang w:val="fr-FR"/>
        </w:rPr>
        <w:t>e</w:t>
      </w:r>
      <w:r w:rsidR="00BF3E93" w:rsidRPr="00A327F6">
        <w:rPr>
          <w:rFonts w:asciiTheme="minorHAnsi" w:hAnsiTheme="minorHAnsi" w:cstheme="minorHAnsi"/>
          <w:sz w:val="24"/>
          <w:lang w:val="fr-FR"/>
        </w:rPr>
        <w:t>.</w:t>
      </w:r>
    </w:p>
    <w:p w14:paraId="338C6408" w14:textId="6C4BB03A" w:rsidR="00BF3E93" w:rsidRDefault="00BF3E93" w:rsidP="000C0336">
      <w:pPr>
        <w:widowControl w:val="0"/>
        <w:autoSpaceDE w:val="0"/>
        <w:autoSpaceDN w:val="0"/>
        <w:adjustRightInd w:val="0"/>
        <w:spacing w:before="0" w:after="0"/>
        <w:jc w:val="both"/>
        <w:rPr>
          <w:rFonts w:asciiTheme="minorHAnsi" w:hAnsiTheme="minorHAnsi" w:cstheme="minorHAnsi"/>
          <w:sz w:val="24"/>
          <w:lang w:val="fr-FR"/>
        </w:rPr>
      </w:pP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romovar</w:t>
      </w:r>
      <w:r w:rsidRPr="00A327F6">
        <w:rPr>
          <w:rFonts w:asciiTheme="minorHAnsi" w:hAnsiTheme="minorHAnsi" w:cstheme="minorHAnsi"/>
          <w:spacing w:val="-2"/>
          <w:sz w:val="24"/>
          <w:lang w:val="fr-FR"/>
        </w:rPr>
        <w:t>e</w:t>
      </w:r>
      <w:r w:rsidR="00EB2BB2" w:rsidRPr="00A327F6">
        <w:rPr>
          <w:rFonts w:asciiTheme="minorHAnsi" w:hAnsiTheme="minorHAnsi" w:cstheme="minorHAnsi"/>
          <w:sz w:val="24"/>
          <w:lang w:val="fr-FR"/>
        </w:rPr>
        <w:t>a</w:t>
      </w:r>
      <w:r w:rsidRPr="00A327F6">
        <w:rPr>
          <w:rFonts w:asciiTheme="minorHAnsi" w:hAnsiTheme="minorHAnsi" w:cstheme="minorHAnsi"/>
          <w:sz w:val="24"/>
          <w:lang w:val="fr-FR"/>
        </w:rPr>
        <w:t xml:space="preserve"> i</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ves</w:t>
      </w:r>
      <w:r w:rsidRPr="00A327F6">
        <w:rPr>
          <w:rFonts w:asciiTheme="minorHAnsi" w:hAnsiTheme="minorHAnsi" w:cstheme="minorHAnsi"/>
          <w:spacing w:val="1"/>
          <w:sz w:val="24"/>
          <w:lang w:val="fr-FR"/>
        </w:rPr>
        <w:t>t</w:t>
      </w:r>
      <w:r w:rsidRPr="00A327F6">
        <w:rPr>
          <w:rFonts w:asciiTheme="minorHAnsi" w:hAnsiTheme="minorHAnsi" w:cstheme="minorHAnsi"/>
          <w:spacing w:val="-1"/>
          <w:sz w:val="24"/>
          <w:lang w:val="fr-FR"/>
        </w:rPr>
        <w:t>i</w:t>
      </w:r>
      <w:r w:rsidRPr="00A327F6">
        <w:rPr>
          <w:rFonts w:asciiTheme="minorHAnsi" w:hAnsiTheme="minorHAnsi" w:cstheme="minorHAnsi"/>
          <w:spacing w:val="1"/>
          <w:position w:val="1"/>
          <w:sz w:val="24"/>
          <w:lang w:val="fr-FR"/>
        </w:rPr>
        <w:t>ț</w:t>
      </w:r>
      <w:r w:rsidRPr="00A327F6">
        <w:rPr>
          <w:rFonts w:asciiTheme="minorHAnsi" w:hAnsiTheme="minorHAnsi" w:cstheme="minorHAnsi"/>
          <w:position w:val="1"/>
          <w:sz w:val="24"/>
          <w:lang w:val="fr-FR"/>
        </w:rPr>
        <w:t>ii</w:t>
      </w:r>
      <w:r w:rsidRPr="00A327F6">
        <w:rPr>
          <w:rFonts w:asciiTheme="minorHAnsi" w:hAnsiTheme="minorHAnsi" w:cstheme="minorHAnsi"/>
          <w:spacing w:val="-2"/>
          <w:position w:val="1"/>
          <w:sz w:val="24"/>
          <w:lang w:val="fr-FR"/>
        </w:rPr>
        <w:t>lo</w:t>
      </w:r>
      <w:r w:rsidRPr="00A327F6">
        <w:rPr>
          <w:rFonts w:asciiTheme="minorHAnsi" w:hAnsiTheme="minorHAnsi" w:cstheme="minorHAnsi"/>
          <w:position w:val="1"/>
          <w:sz w:val="24"/>
          <w:lang w:val="fr-FR"/>
        </w:rPr>
        <w:t>r</w:t>
      </w:r>
      <w:r w:rsidRPr="00A327F6">
        <w:rPr>
          <w:rFonts w:asciiTheme="minorHAnsi" w:hAnsiTheme="minorHAnsi" w:cstheme="minorHAnsi"/>
          <w:spacing w:val="11"/>
          <w:position w:val="1"/>
          <w:sz w:val="24"/>
          <w:lang w:val="fr-FR"/>
        </w:rPr>
        <w:t xml:space="preserve"> </w:t>
      </w:r>
      <w:r w:rsidRPr="00A327F6">
        <w:rPr>
          <w:rFonts w:asciiTheme="minorHAnsi" w:hAnsiTheme="minorHAnsi" w:cstheme="minorHAnsi"/>
          <w:position w:val="1"/>
          <w:sz w:val="24"/>
          <w:lang w:val="fr-FR"/>
        </w:rPr>
        <w:t>în</w:t>
      </w:r>
      <w:r w:rsidRPr="00A327F6">
        <w:rPr>
          <w:rFonts w:asciiTheme="minorHAnsi" w:hAnsiTheme="minorHAnsi" w:cstheme="minorHAnsi"/>
          <w:spacing w:val="12"/>
          <w:position w:val="1"/>
          <w:sz w:val="24"/>
          <w:lang w:val="fr-FR"/>
        </w:rPr>
        <w:t xml:space="preserve"> </w:t>
      </w:r>
      <w:r w:rsidRPr="00A327F6">
        <w:rPr>
          <w:rFonts w:asciiTheme="minorHAnsi" w:hAnsiTheme="minorHAnsi" w:cstheme="minorHAnsi"/>
          <w:position w:val="1"/>
          <w:sz w:val="24"/>
          <w:lang w:val="fr-FR"/>
        </w:rPr>
        <w:t>ec</w:t>
      </w:r>
      <w:r w:rsidRPr="00A327F6">
        <w:rPr>
          <w:rFonts w:asciiTheme="minorHAnsi" w:hAnsiTheme="minorHAnsi" w:cstheme="minorHAnsi"/>
          <w:spacing w:val="1"/>
          <w:position w:val="1"/>
          <w:sz w:val="24"/>
          <w:lang w:val="fr-FR"/>
        </w:rPr>
        <w:t>h</w:t>
      </w:r>
      <w:r w:rsidRPr="00A327F6">
        <w:rPr>
          <w:rFonts w:asciiTheme="minorHAnsi" w:hAnsiTheme="minorHAnsi" w:cstheme="minorHAnsi"/>
          <w:position w:val="1"/>
          <w:sz w:val="24"/>
          <w:lang w:val="fr-FR"/>
        </w:rPr>
        <w:t>i</w:t>
      </w:r>
      <w:r w:rsidRPr="00A327F6">
        <w:rPr>
          <w:rFonts w:asciiTheme="minorHAnsi" w:hAnsiTheme="minorHAnsi" w:cstheme="minorHAnsi"/>
          <w:spacing w:val="1"/>
          <w:position w:val="1"/>
          <w:sz w:val="24"/>
          <w:lang w:val="fr-FR"/>
        </w:rPr>
        <w:t>p</w:t>
      </w:r>
      <w:r w:rsidRPr="00A327F6">
        <w:rPr>
          <w:rFonts w:asciiTheme="minorHAnsi" w:hAnsiTheme="minorHAnsi" w:cstheme="minorHAnsi"/>
          <w:position w:val="1"/>
          <w:sz w:val="24"/>
          <w:lang w:val="fr-FR"/>
        </w:rPr>
        <w:t>am</w:t>
      </w:r>
      <w:r w:rsidRPr="00A327F6">
        <w:rPr>
          <w:rFonts w:asciiTheme="minorHAnsi" w:hAnsiTheme="minorHAnsi" w:cstheme="minorHAnsi"/>
          <w:spacing w:val="-2"/>
          <w:position w:val="1"/>
          <w:sz w:val="24"/>
          <w:lang w:val="fr-FR"/>
        </w:rPr>
        <w:t>e</w:t>
      </w:r>
      <w:r w:rsidRPr="00A327F6">
        <w:rPr>
          <w:rFonts w:asciiTheme="minorHAnsi" w:hAnsiTheme="minorHAnsi" w:cstheme="minorHAnsi"/>
          <w:spacing w:val="1"/>
          <w:position w:val="1"/>
          <w:sz w:val="24"/>
          <w:lang w:val="fr-FR"/>
        </w:rPr>
        <w:t>nt</w:t>
      </w:r>
      <w:r w:rsidRPr="00A327F6">
        <w:rPr>
          <w:rFonts w:asciiTheme="minorHAnsi" w:hAnsiTheme="minorHAnsi" w:cstheme="minorHAnsi"/>
          <w:position w:val="1"/>
          <w:sz w:val="24"/>
          <w:lang w:val="fr-FR"/>
        </w:rPr>
        <w:t>e</w:t>
      </w:r>
      <w:r w:rsidRPr="00A327F6">
        <w:rPr>
          <w:rFonts w:asciiTheme="minorHAnsi" w:hAnsiTheme="minorHAnsi" w:cstheme="minorHAnsi"/>
          <w:spacing w:val="11"/>
          <w:position w:val="1"/>
          <w:sz w:val="24"/>
          <w:lang w:val="fr-FR"/>
        </w:rPr>
        <w:t xml:space="preserve"> </w:t>
      </w:r>
      <w:r w:rsidRPr="00A327F6">
        <w:rPr>
          <w:rFonts w:asciiTheme="minorHAnsi" w:hAnsiTheme="minorHAnsi" w:cstheme="minorHAnsi"/>
          <w:position w:val="1"/>
          <w:sz w:val="24"/>
          <w:lang w:val="fr-FR"/>
        </w:rPr>
        <w:t>IT&amp;C</w:t>
      </w:r>
      <w:r w:rsidRPr="00A327F6">
        <w:rPr>
          <w:rFonts w:asciiTheme="minorHAnsi" w:hAnsiTheme="minorHAnsi" w:cstheme="minorHAnsi"/>
          <w:spacing w:val="10"/>
          <w:position w:val="1"/>
          <w:sz w:val="24"/>
          <w:lang w:val="fr-FR"/>
        </w:rPr>
        <w:t xml:space="preserve"> </w:t>
      </w:r>
      <w:r w:rsidRPr="00A327F6">
        <w:rPr>
          <w:rFonts w:asciiTheme="minorHAnsi" w:hAnsiTheme="minorHAnsi" w:cstheme="minorHAnsi"/>
          <w:position w:val="1"/>
          <w:sz w:val="24"/>
          <w:lang w:val="fr-FR"/>
        </w:rPr>
        <w:t>și</w:t>
      </w:r>
      <w:r w:rsidRPr="00A327F6">
        <w:rPr>
          <w:rFonts w:asciiTheme="minorHAnsi" w:hAnsiTheme="minorHAnsi" w:cstheme="minorHAnsi"/>
          <w:spacing w:val="11"/>
          <w:position w:val="1"/>
          <w:sz w:val="24"/>
          <w:lang w:val="fr-FR"/>
        </w:rPr>
        <w:t xml:space="preserve"> </w:t>
      </w:r>
      <w:r w:rsidRPr="00A327F6">
        <w:rPr>
          <w:rFonts w:asciiTheme="minorHAnsi" w:hAnsiTheme="minorHAnsi" w:cstheme="minorHAnsi"/>
          <w:position w:val="1"/>
          <w:sz w:val="24"/>
          <w:lang w:val="fr-FR"/>
        </w:rPr>
        <w:t>a</w:t>
      </w:r>
      <w:r w:rsidRPr="00A327F6">
        <w:rPr>
          <w:rFonts w:asciiTheme="minorHAnsi" w:hAnsiTheme="minorHAnsi" w:cstheme="minorHAnsi"/>
          <w:spacing w:val="11"/>
          <w:position w:val="1"/>
          <w:sz w:val="24"/>
          <w:lang w:val="fr-FR"/>
        </w:rPr>
        <w:t xml:space="preserve"> </w:t>
      </w:r>
      <w:r w:rsidRPr="00A327F6">
        <w:rPr>
          <w:rFonts w:asciiTheme="minorHAnsi" w:hAnsiTheme="minorHAnsi" w:cstheme="minorHAnsi"/>
          <w:spacing w:val="1"/>
          <w:position w:val="1"/>
          <w:sz w:val="24"/>
          <w:lang w:val="fr-FR"/>
        </w:rPr>
        <w:t>ut</w:t>
      </w:r>
      <w:r w:rsidRPr="00A327F6">
        <w:rPr>
          <w:rFonts w:asciiTheme="minorHAnsi" w:hAnsiTheme="minorHAnsi" w:cstheme="minorHAnsi"/>
          <w:position w:val="1"/>
          <w:sz w:val="24"/>
          <w:lang w:val="fr-FR"/>
        </w:rPr>
        <w:t>ili</w:t>
      </w:r>
      <w:r w:rsidRPr="00A327F6">
        <w:rPr>
          <w:rFonts w:asciiTheme="minorHAnsi" w:hAnsiTheme="minorHAnsi" w:cstheme="minorHAnsi"/>
          <w:spacing w:val="1"/>
          <w:position w:val="1"/>
          <w:sz w:val="24"/>
          <w:lang w:val="fr-FR"/>
        </w:rPr>
        <w:t>z</w:t>
      </w:r>
      <w:r w:rsidRPr="00A327F6">
        <w:rPr>
          <w:rFonts w:asciiTheme="minorHAnsi" w:hAnsiTheme="minorHAnsi" w:cstheme="minorHAnsi"/>
          <w:position w:val="1"/>
          <w:sz w:val="24"/>
          <w:lang w:val="fr-FR"/>
        </w:rPr>
        <w:t>ării</w:t>
      </w:r>
      <w:r w:rsidRPr="00A327F6">
        <w:rPr>
          <w:rFonts w:asciiTheme="minorHAnsi" w:hAnsiTheme="minorHAnsi" w:cstheme="minorHAnsi"/>
          <w:spacing w:val="11"/>
          <w:position w:val="1"/>
          <w:sz w:val="24"/>
          <w:lang w:val="fr-FR"/>
        </w:rPr>
        <w:t xml:space="preserve"> </w:t>
      </w:r>
      <w:r w:rsidRPr="00A327F6">
        <w:rPr>
          <w:rFonts w:asciiTheme="minorHAnsi" w:hAnsiTheme="minorHAnsi" w:cstheme="minorHAnsi"/>
          <w:position w:val="1"/>
          <w:sz w:val="24"/>
          <w:lang w:val="fr-FR"/>
        </w:rPr>
        <w:t>aces</w:t>
      </w:r>
      <w:r w:rsidRPr="00A327F6">
        <w:rPr>
          <w:rFonts w:asciiTheme="minorHAnsi" w:hAnsiTheme="minorHAnsi" w:cstheme="minorHAnsi"/>
          <w:spacing w:val="1"/>
          <w:position w:val="1"/>
          <w:sz w:val="24"/>
          <w:lang w:val="fr-FR"/>
        </w:rPr>
        <w:t>t</w:t>
      </w:r>
      <w:r w:rsidRPr="00A327F6">
        <w:rPr>
          <w:rFonts w:asciiTheme="minorHAnsi" w:hAnsiTheme="minorHAnsi" w:cstheme="minorHAnsi"/>
          <w:position w:val="1"/>
          <w:sz w:val="24"/>
          <w:lang w:val="fr-FR"/>
        </w:rPr>
        <w:t>o</w:t>
      </w:r>
      <w:r w:rsidRPr="00A327F6">
        <w:rPr>
          <w:rFonts w:asciiTheme="minorHAnsi" w:hAnsiTheme="minorHAnsi" w:cstheme="minorHAnsi"/>
          <w:spacing w:val="-2"/>
          <w:position w:val="1"/>
          <w:sz w:val="24"/>
          <w:lang w:val="fr-FR"/>
        </w:rPr>
        <w:t>r</w:t>
      </w:r>
      <w:r w:rsidRPr="00A327F6">
        <w:rPr>
          <w:rFonts w:asciiTheme="minorHAnsi" w:hAnsiTheme="minorHAnsi" w:cstheme="minorHAnsi"/>
          <w:position w:val="1"/>
          <w:sz w:val="24"/>
          <w:lang w:val="fr-FR"/>
        </w:rPr>
        <w:t>a</w:t>
      </w:r>
      <w:r w:rsidRPr="00A327F6">
        <w:rPr>
          <w:rFonts w:asciiTheme="minorHAnsi" w:hAnsiTheme="minorHAnsi" w:cstheme="minorHAnsi"/>
          <w:spacing w:val="11"/>
          <w:position w:val="1"/>
          <w:sz w:val="24"/>
          <w:lang w:val="fr-FR"/>
        </w:rPr>
        <w:t xml:space="preserve"> </w:t>
      </w:r>
      <w:r w:rsidRPr="00A327F6">
        <w:rPr>
          <w:rFonts w:asciiTheme="minorHAnsi" w:hAnsiTheme="minorHAnsi" w:cstheme="minorHAnsi"/>
          <w:spacing w:val="-1"/>
          <w:position w:val="1"/>
          <w:sz w:val="24"/>
          <w:lang w:val="fr-FR"/>
        </w:rPr>
        <w:t>d</w:t>
      </w:r>
      <w:r w:rsidRPr="00A327F6">
        <w:rPr>
          <w:rFonts w:asciiTheme="minorHAnsi" w:hAnsiTheme="minorHAnsi" w:cstheme="minorHAnsi"/>
          <w:position w:val="1"/>
          <w:sz w:val="24"/>
          <w:lang w:val="fr-FR"/>
        </w:rPr>
        <w:t>e</w:t>
      </w:r>
      <w:r w:rsidRPr="00A327F6">
        <w:rPr>
          <w:rFonts w:asciiTheme="minorHAnsi" w:hAnsiTheme="minorHAnsi" w:cstheme="minorHAnsi"/>
          <w:spacing w:val="11"/>
          <w:position w:val="1"/>
          <w:sz w:val="24"/>
          <w:lang w:val="fr-FR"/>
        </w:rPr>
        <w:t xml:space="preserve"> </w:t>
      </w:r>
      <w:r w:rsidRPr="00A327F6">
        <w:rPr>
          <w:rFonts w:asciiTheme="minorHAnsi" w:hAnsiTheme="minorHAnsi" w:cstheme="minorHAnsi"/>
          <w:position w:val="1"/>
          <w:sz w:val="24"/>
          <w:lang w:val="fr-FR"/>
        </w:rPr>
        <w:t>că</w:t>
      </w:r>
      <w:r w:rsidRPr="00A327F6">
        <w:rPr>
          <w:rFonts w:asciiTheme="minorHAnsi" w:hAnsiTheme="minorHAnsi" w:cstheme="minorHAnsi"/>
          <w:spacing w:val="1"/>
          <w:position w:val="1"/>
          <w:sz w:val="24"/>
          <w:lang w:val="fr-FR"/>
        </w:rPr>
        <w:t>t</w:t>
      </w:r>
      <w:r w:rsidRPr="00A327F6">
        <w:rPr>
          <w:rFonts w:asciiTheme="minorHAnsi" w:hAnsiTheme="minorHAnsi" w:cstheme="minorHAnsi"/>
          <w:position w:val="1"/>
          <w:sz w:val="24"/>
          <w:lang w:val="fr-FR"/>
        </w:rPr>
        <w:t>re</w:t>
      </w:r>
      <w:r w:rsidRPr="00A327F6">
        <w:rPr>
          <w:rFonts w:asciiTheme="minorHAnsi" w:hAnsiTheme="minorHAnsi" w:cstheme="minorHAnsi"/>
          <w:spacing w:val="11"/>
          <w:position w:val="1"/>
          <w:sz w:val="24"/>
          <w:lang w:val="fr-FR"/>
        </w:rPr>
        <w:t xml:space="preserve"> </w:t>
      </w:r>
      <w:r w:rsidRPr="00A327F6">
        <w:rPr>
          <w:rFonts w:asciiTheme="minorHAnsi" w:hAnsiTheme="minorHAnsi" w:cstheme="minorHAnsi"/>
          <w:position w:val="1"/>
          <w:sz w:val="24"/>
          <w:lang w:val="fr-FR"/>
        </w:rPr>
        <w:t>ce</w:t>
      </w:r>
      <w:r w:rsidRPr="00A327F6">
        <w:rPr>
          <w:rFonts w:asciiTheme="minorHAnsi" w:hAnsiTheme="minorHAnsi" w:cstheme="minorHAnsi"/>
          <w:spacing w:val="1"/>
          <w:position w:val="1"/>
          <w:sz w:val="24"/>
          <w:lang w:val="fr-FR"/>
        </w:rPr>
        <w:t>t</w:t>
      </w:r>
      <w:r w:rsidRPr="00A327F6">
        <w:rPr>
          <w:rFonts w:asciiTheme="minorHAnsi" w:hAnsiTheme="minorHAnsi" w:cstheme="minorHAnsi"/>
          <w:position w:val="1"/>
          <w:sz w:val="24"/>
          <w:lang w:val="fr-FR"/>
        </w:rPr>
        <w:t>ă</w:t>
      </w:r>
      <w:r w:rsidRPr="00A327F6">
        <w:rPr>
          <w:rFonts w:asciiTheme="minorHAnsi" w:hAnsiTheme="minorHAnsi" w:cstheme="minorHAnsi"/>
          <w:spacing w:val="1"/>
          <w:position w:val="1"/>
          <w:sz w:val="24"/>
          <w:lang w:val="fr-FR"/>
        </w:rPr>
        <w:t>ț</w:t>
      </w:r>
      <w:r w:rsidRPr="00A327F6">
        <w:rPr>
          <w:rFonts w:asciiTheme="minorHAnsi" w:hAnsiTheme="minorHAnsi" w:cstheme="minorHAnsi"/>
          <w:spacing w:val="-2"/>
          <w:position w:val="1"/>
          <w:sz w:val="24"/>
          <w:lang w:val="fr-FR"/>
        </w:rPr>
        <w:t>e</w:t>
      </w:r>
      <w:r w:rsidRPr="00A327F6">
        <w:rPr>
          <w:rFonts w:asciiTheme="minorHAnsi" w:hAnsiTheme="minorHAnsi" w:cstheme="minorHAnsi"/>
          <w:spacing w:val="1"/>
          <w:position w:val="1"/>
          <w:sz w:val="24"/>
          <w:lang w:val="fr-FR"/>
        </w:rPr>
        <w:t>n</w:t>
      </w:r>
      <w:r w:rsidRPr="00A327F6">
        <w:rPr>
          <w:rFonts w:asciiTheme="minorHAnsi" w:hAnsiTheme="minorHAnsi" w:cstheme="minorHAnsi"/>
          <w:position w:val="1"/>
          <w:sz w:val="24"/>
          <w:lang w:val="fr-FR"/>
        </w:rPr>
        <w:t>i</w:t>
      </w:r>
      <w:r w:rsidRPr="00A327F6">
        <w:rPr>
          <w:rFonts w:asciiTheme="minorHAnsi" w:hAnsiTheme="minorHAnsi" w:cstheme="minorHAnsi"/>
          <w:spacing w:val="11"/>
          <w:position w:val="1"/>
          <w:sz w:val="24"/>
          <w:lang w:val="fr-FR"/>
        </w:rPr>
        <w:t xml:space="preserve"> </w:t>
      </w:r>
      <w:r w:rsidRPr="00A327F6">
        <w:rPr>
          <w:rFonts w:asciiTheme="minorHAnsi" w:hAnsiTheme="minorHAnsi" w:cstheme="minorHAnsi"/>
          <w:position w:val="1"/>
          <w:sz w:val="24"/>
          <w:lang w:val="fr-FR"/>
        </w:rPr>
        <w:t>co</w:t>
      </w:r>
      <w:r w:rsidRPr="00A327F6">
        <w:rPr>
          <w:rFonts w:asciiTheme="minorHAnsi" w:hAnsiTheme="minorHAnsi" w:cstheme="minorHAnsi"/>
          <w:spacing w:val="1"/>
          <w:position w:val="1"/>
          <w:sz w:val="24"/>
          <w:lang w:val="fr-FR"/>
        </w:rPr>
        <w:t>nt</w:t>
      </w:r>
      <w:r w:rsidRPr="00A327F6">
        <w:rPr>
          <w:rFonts w:asciiTheme="minorHAnsi" w:hAnsiTheme="minorHAnsi" w:cstheme="minorHAnsi"/>
          <w:spacing w:val="-2"/>
          <w:position w:val="1"/>
          <w:sz w:val="24"/>
          <w:lang w:val="fr-FR"/>
        </w:rPr>
        <w:t>r</w:t>
      </w:r>
      <w:r w:rsidRPr="00A327F6">
        <w:rPr>
          <w:rFonts w:asciiTheme="minorHAnsi" w:hAnsiTheme="minorHAnsi" w:cstheme="minorHAnsi"/>
          <w:position w:val="1"/>
          <w:sz w:val="24"/>
          <w:lang w:val="fr-FR"/>
        </w:rPr>
        <w:t>i</w:t>
      </w:r>
      <w:r w:rsidRPr="00A327F6">
        <w:rPr>
          <w:rFonts w:asciiTheme="minorHAnsi" w:hAnsiTheme="minorHAnsi" w:cstheme="minorHAnsi"/>
          <w:spacing w:val="-1"/>
          <w:position w:val="1"/>
          <w:sz w:val="24"/>
          <w:lang w:val="fr-FR"/>
        </w:rPr>
        <w:t>b</w:t>
      </w:r>
      <w:r w:rsidRPr="00A327F6">
        <w:rPr>
          <w:rFonts w:asciiTheme="minorHAnsi" w:hAnsiTheme="minorHAnsi" w:cstheme="minorHAnsi"/>
          <w:spacing w:val="1"/>
          <w:position w:val="1"/>
          <w:sz w:val="24"/>
          <w:lang w:val="fr-FR"/>
        </w:rPr>
        <w:t>u</w:t>
      </w:r>
      <w:r w:rsidRPr="00A327F6">
        <w:rPr>
          <w:rFonts w:asciiTheme="minorHAnsi" w:hAnsiTheme="minorHAnsi" w:cstheme="minorHAnsi"/>
          <w:position w:val="1"/>
          <w:sz w:val="24"/>
          <w:lang w:val="fr-FR"/>
        </w:rPr>
        <w:t>ie</w:t>
      </w:r>
      <w:r w:rsidRPr="00A327F6">
        <w:rPr>
          <w:rFonts w:asciiTheme="minorHAnsi" w:hAnsiTheme="minorHAnsi" w:cstheme="minorHAnsi"/>
          <w:spacing w:val="11"/>
          <w:position w:val="1"/>
          <w:sz w:val="24"/>
          <w:lang w:val="fr-FR"/>
        </w:rPr>
        <w:t xml:space="preserve"> </w:t>
      </w:r>
      <w:r w:rsidRPr="00A327F6">
        <w:rPr>
          <w:rFonts w:asciiTheme="minorHAnsi" w:hAnsiTheme="minorHAnsi" w:cstheme="minorHAnsi"/>
          <w:position w:val="1"/>
          <w:sz w:val="24"/>
          <w:lang w:val="fr-FR"/>
        </w:rPr>
        <w:t xml:space="preserve">la </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recerea s</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re o eco</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o</w:t>
      </w:r>
      <w:r w:rsidRPr="00A327F6">
        <w:rPr>
          <w:rFonts w:asciiTheme="minorHAnsi" w:hAnsiTheme="minorHAnsi" w:cstheme="minorHAnsi"/>
          <w:spacing w:val="-2"/>
          <w:sz w:val="24"/>
          <w:lang w:val="fr-FR"/>
        </w:rPr>
        <w:t>m</w:t>
      </w:r>
      <w:r w:rsidRPr="00A327F6">
        <w:rPr>
          <w:rFonts w:asciiTheme="minorHAnsi" w:hAnsiTheme="minorHAnsi" w:cstheme="minorHAnsi"/>
          <w:sz w:val="24"/>
          <w:lang w:val="fr-FR"/>
        </w:rPr>
        <w:t>ie</w:t>
      </w:r>
      <w:r w:rsidRPr="00A327F6">
        <w:rPr>
          <w:rFonts w:asciiTheme="minorHAnsi" w:hAnsiTheme="minorHAnsi" w:cstheme="minorHAnsi"/>
          <w:spacing w:val="2"/>
          <w:sz w:val="24"/>
          <w:lang w:val="fr-FR"/>
        </w:rPr>
        <w:t xml:space="preserve"> </w:t>
      </w:r>
      <w:r w:rsidRPr="00A327F6">
        <w:rPr>
          <w:rFonts w:asciiTheme="minorHAnsi" w:hAnsiTheme="minorHAnsi" w:cstheme="minorHAnsi"/>
          <w:spacing w:val="1"/>
          <w:sz w:val="24"/>
          <w:lang w:val="fr-FR"/>
        </w:rPr>
        <w:t>b</w:t>
      </w:r>
      <w:r w:rsidRPr="00A327F6">
        <w:rPr>
          <w:rFonts w:asciiTheme="minorHAnsi" w:hAnsiTheme="minorHAnsi" w:cstheme="minorHAnsi"/>
          <w:spacing w:val="-2"/>
          <w:sz w:val="24"/>
          <w:lang w:val="fr-FR"/>
        </w:rPr>
        <w:t>a</w:t>
      </w:r>
      <w:r w:rsidRPr="00A327F6">
        <w:rPr>
          <w:rFonts w:asciiTheme="minorHAnsi" w:hAnsiTheme="minorHAnsi" w:cstheme="minorHAnsi"/>
          <w:spacing w:val="1"/>
          <w:sz w:val="24"/>
          <w:lang w:val="fr-FR"/>
        </w:rPr>
        <w:t>z</w:t>
      </w:r>
      <w:r w:rsidRPr="00A327F6">
        <w:rPr>
          <w:rFonts w:asciiTheme="minorHAnsi" w:hAnsiTheme="minorHAnsi" w:cstheme="minorHAnsi"/>
          <w:sz w:val="24"/>
          <w:lang w:val="fr-FR"/>
        </w:rPr>
        <w:t>a</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 xml:space="preserve">ă </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e c</w:t>
      </w:r>
      <w:r w:rsidRPr="00A327F6">
        <w:rPr>
          <w:rFonts w:asciiTheme="minorHAnsi" w:hAnsiTheme="minorHAnsi" w:cstheme="minorHAnsi"/>
          <w:spacing w:val="-1"/>
          <w:sz w:val="24"/>
          <w:lang w:val="fr-FR"/>
        </w:rPr>
        <w:t>u</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o</w:t>
      </w:r>
      <w:r w:rsidRPr="00A327F6">
        <w:rPr>
          <w:rFonts w:asciiTheme="minorHAnsi" w:hAnsiTheme="minorHAnsi" w:cstheme="minorHAnsi"/>
          <w:spacing w:val="2"/>
          <w:sz w:val="24"/>
          <w:lang w:val="fr-FR"/>
        </w:rPr>
        <w:t>a</w:t>
      </w:r>
      <w:r w:rsidRPr="00A327F6">
        <w:rPr>
          <w:rFonts w:asciiTheme="minorHAnsi" w:hAnsiTheme="minorHAnsi" w:cstheme="minorHAnsi"/>
          <w:sz w:val="24"/>
          <w:lang w:val="fr-FR"/>
        </w:rPr>
        <w:t>ș</w:t>
      </w:r>
      <w:r w:rsidRPr="00A327F6">
        <w:rPr>
          <w:rFonts w:asciiTheme="minorHAnsi" w:hAnsiTheme="minorHAnsi" w:cstheme="minorHAnsi"/>
          <w:spacing w:val="1"/>
          <w:sz w:val="24"/>
          <w:lang w:val="fr-FR"/>
        </w:rPr>
        <w:t>t</w:t>
      </w:r>
      <w:r w:rsidRPr="00A327F6">
        <w:rPr>
          <w:rFonts w:asciiTheme="minorHAnsi" w:hAnsiTheme="minorHAnsi" w:cstheme="minorHAnsi"/>
          <w:spacing w:val="-2"/>
          <w:sz w:val="24"/>
          <w:lang w:val="fr-FR"/>
        </w:rPr>
        <w:t>e</w:t>
      </w:r>
      <w:r w:rsidRPr="00A327F6">
        <w:rPr>
          <w:rFonts w:asciiTheme="minorHAnsi" w:hAnsiTheme="minorHAnsi" w:cstheme="minorHAnsi"/>
          <w:sz w:val="24"/>
          <w:lang w:val="fr-FR"/>
        </w:rPr>
        <w:t>re</w:t>
      </w:r>
      <w:r w:rsidRPr="00A327F6">
        <w:rPr>
          <w:rFonts w:asciiTheme="minorHAnsi" w:hAnsiTheme="minorHAnsi" w:cstheme="minorHAnsi"/>
          <w:spacing w:val="6"/>
          <w:sz w:val="24"/>
          <w:lang w:val="fr-FR"/>
        </w:rPr>
        <w:t xml:space="preserve"> </w:t>
      </w:r>
      <w:r w:rsidRPr="00A327F6">
        <w:rPr>
          <w:rFonts w:asciiTheme="minorHAnsi" w:hAnsiTheme="minorHAnsi" w:cstheme="minorHAnsi"/>
          <w:sz w:val="24"/>
          <w:lang w:val="fr-FR"/>
        </w:rPr>
        <w:t>și</w:t>
      </w:r>
      <w:r w:rsidRPr="00A327F6">
        <w:rPr>
          <w:rFonts w:asciiTheme="minorHAnsi" w:hAnsiTheme="minorHAnsi" w:cstheme="minorHAnsi"/>
          <w:spacing w:val="2"/>
          <w:sz w:val="24"/>
          <w:lang w:val="fr-FR"/>
        </w:rPr>
        <w:t xml:space="preserve"> </w:t>
      </w:r>
      <w:r w:rsidRPr="00A327F6">
        <w:rPr>
          <w:rFonts w:asciiTheme="minorHAnsi" w:hAnsiTheme="minorHAnsi" w:cstheme="minorHAnsi"/>
          <w:sz w:val="24"/>
          <w:lang w:val="fr-FR"/>
        </w:rPr>
        <w:t>la</w:t>
      </w:r>
      <w:r w:rsidRPr="00A327F6">
        <w:rPr>
          <w:rFonts w:asciiTheme="minorHAnsi" w:hAnsiTheme="minorHAnsi" w:cstheme="minorHAnsi"/>
          <w:spacing w:val="2"/>
          <w:sz w:val="24"/>
          <w:lang w:val="fr-FR"/>
        </w:rPr>
        <w:t xml:space="preserve"> </w:t>
      </w:r>
      <w:r w:rsidRPr="00A327F6">
        <w:rPr>
          <w:rFonts w:asciiTheme="minorHAnsi" w:hAnsiTheme="minorHAnsi" w:cstheme="minorHAnsi"/>
          <w:sz w:val="24"/>
          <w:lang w:val="fr-FR"/>
        </w:rPr>
        <w:t>cre</w:t>
      </w:r>
      <w:r w:rsidRPr="00A327F6">
        <w:rPr>
          <w:rFonts w:asciiTheme="minorHAnsi" w:hAnsiTheme="minorHAnsi" w:cstheme="minorHAnsi"/>
          <w:spacing w:val="-2"/>
          <w:sz w:val="24"/>
          <w:lang w:val="fr-FR"/>
        </w:rPr>
        <w:t>a</w:t>
      </w:r>
      <w:r w:rsidRPr="00A327F6">
        <w:rPr>
          <w:rFonts w:asciiTheme="minorHAnsi" w:hAnsiTheme="minorHAnsi" w:cstheme="minorHAnsi"/>
          <w:sz w:val="24"/>
          <w:lang w:val="fr-FR"/>
        </w:rPr>
        <w:t xml:space="preserve">rea </w:t>
      </w:r>
      <w:r w:rsidRPr="00A327F6">
        <w:rPr>
          <w:rFonts w:asciiTheme="minorHAnsi" w:hAnsiTheme="minorHAnsi" w:cstheme="minorHAnsi"/>
          <w:spacing w:val="1"/>
          <w:sz w:val="24"/>
          <w:lang w:val="fr-FR"/>
        </w:rPr>
        <w:t>un</w:t>
      </w:r>
      <w:r w:rsidRPr="00A327F6">
        <w:rPr>
          <w:rFonts w:asciiTheme="minorHAnsi" w:hAnsiTheme="minorHAnsi" w:cstheme="minorHAnsi"/>
          <w:sz w:val="24"/>
          <w:lang w:val="fr-FR"/>
        </w:rPr>
        <w:t>ei soci</w:t>
      </w:r>
      <w:r w:rsidRPr="00A327F6">
        <w:rPr>
          <w:rFonts w:asciiTheme="minorHAnsi" w:hAnsiTheme="minorHAnsi" w:cstheme="minorHAnsi"/>
          <w:spacing w:val="-2"/>
          <w:sz w:val="24"/>
          <w:lang w:val="fr-FR"/>
        </w:rPr>
        <w:t>e</w:t>
      </w:r>
      <w:r w:rsidRPr="00A327F6">
        <w:rPr>
          <w:rFonts w:asciiTheme="minorHAnsi" w:hAnsiTheme="minorHAnsi" w:cstheme="minorHAnsi"/>
          <w:spacing w:val="1"/>
          <w:sz w:val="24"/>
          <w:lang w:val="fr-FR"/>
        </w:rPr>
        <w:t>t</w:t>
      </w:r>
      <w:r w:rsidRPr="00A327F6">
        <w:rPr>
          <w:rFonts w:asciiTheme="minorHAnsi" w:hAnsiTheme="minorHAnsi" w:cstheme="minorHAnsi"/>
          <w:spacing w:val="4"/>
          <w:sz w:val="24"/>
          <w:lang w:val="fr-FR"/>
        </w:rPr>
        <w:t>ă</w:t>
      </w:r>
      <w:r w:rsidRPr="00A327F6">
        <w:rPr>
          <w:rFonts w:asciiTheme="minorHAnsi" w:hAnsiTheme="minorHAnsi" w:cstheme="minorHAnsi"/>
          <w:spacing w:val="1"/>
          <w:sz w:val="24"/>
          <w:lang w:val="fr-FR"/>
        </w:rPr>
        <w:t>ț</w:t>
      </w:r>
      <w:r w:rsidRPr="00A327F6">
        <w:rPr>
          <w:rFonts w:asciiTheme="minorHAnsi" w:hAnsiTheme="minorHAnsi" w:cstheme="minorHAnsi"/>
          <w:sz w:val="24"/>
          <w:lang w:val="fr-FR"/>
        </w:rPr>
        <w:t>i i</w:t>
      </w:r>
      <w:r w:rsidRPr="00A327F6">
        <w:rPr>
          <w:rFonts w:asciiTheme="minorHAnsi" w:hAnsiTheme="minorHAnsi" w:cstheme="minorHAnsi"/>
          <w:spacing w:val="-1"/>
          <w:sz w:val="24"/>
          <w:lang w:val="fr-FR"/>
        </w:rPr>
        <w:t>n</w:t>
      </w:r>
      <w:r w:rsidRPr="00A327F6">
        <w:rPr>
          <w:rFonts w:asciiTheme="minorHAnsi" w:hAnsiTheme="minorHAnsi" w:cstheme="minorHAnsi"/>
          <w:spacing w:val="1"/>
          <w:sz w:val="24"/>
          <w:lang w:val="fr-FR"/>
        </w:rPr>
        <w:t>f</w:t>
      </w:r>
      <w:r w:rsidRPr="00A327F6">
        <w:rPr>
          <w:rFonts w:asciiTheme="minorHAnsi" w:hAnsiTheme="minorHAnsi" w:cstheme="minorHAnsi"/>
          <w:sz w:val="24"/>
          <w:lang w:val="fr-FR"/>
        </w:rPr>
        <w:t>orm</w:t>
      </w:r>
      <w:r w:rsidRPr="00A327F6">
        <w:rPr>
          <w:rFonts w:asciiTheme="minorHAnsi" w:hAnsiTheme="minorHAnsi" w:cstheme="minorHAnsi"/>
          <w:spacing w:val="-2"/>
          <w:sz w:val="24"/>
          <w:lang w:val="fr-FR"/>
        </w:rPr>
        <w:t>a</w:t>
      </w:r>
      <w:r w:rsidRPr="00A327F6">
        <w:rPr>
          <w:rFonts w:asciiTheme="minorHAnsi" w:hAnsiTheme="minorHAnsi" w:cstheme="minorHAnsi"/>
          <w:spacing w:val="1"/>
          <w:sz w:val="24"/>
          <w:lang w:val="fr-FR"/>
        </w:rPr>
        <w:t>ț</w:t>
      </w:r>
      <w:r w:rsidRPr="00A327F6">
        <w:rPr>
          <w:rFonts w:asciiTheme="minorHAnsi" w:hAnsiTheme="minorHAnsi" w:cstheme="minorHAnsi"/>
          <w:sz w:val="24"/>
          <w:lang w:val="fr-FR"/>
        </w:rPr>
        <w:t>io</w:t>
      </w:r>
      <w:r w:rsidRPr="00A327F6">
        <w:rPr>
          <w:rFonts w:asciiTheme="minorHAnsi" w:hAnsiTheme="minorHAnsi" w:cstheme="minorHAnsi"/>
          <w:spacing w:val="1"/>
          <w:sz w:val="24"/>
          <w:lang w:val="fr-FR"/>
        </w:rPr>
        <w:t>n</w:t>
      </w:r>
      <w:r w:rsidRPr="00A327F6">
        <w:rPr>
          <w:rFonts w:asciiTheme="minorHAnsi" w:hAnsiTheme="minorHAnsi" w:cstheme="minorHAnsi"/>
          <w:spacing w:val="-2"/>
          <w:sz w:val="24"/>
          <w:lang w:val="fr-FR"/>
        </w:rPr>
        <w:t>a</w:t>
      </w:r>
      <w:r w:rsidRPr="00A327F6">
        <w:rPr>
          <w:rFonts w:asciiTheme="minorHAnsi" w:hAnsiTheme="minorHAnsi" w:cstheme="minorHAnsi"/>
          <w:sz w:val="24"/>
          <w:lang w:val="fr-FR"/>
        </w:rPr>
        <w:t>le.</w:t>
      </w:r>
      <w:r w:rsidRPr="00A327F6">
        <w:rPr>
          <w:rFonts w:asciiTheme="minorHAnsi" w:hAnsiTheme="minorHAnsi" w:cstheme="minorHAnsi"/>
          <w:spacing w:val="2"/>
          <w:sz w:val="24"/>
          <w:lang w:val="fr-FR"/>
        </w:rPr>
        <w:t xml:space="preserve"> </w:t>
      </w:r>
      <w:r w:rsidRPr="00A327F6">
        <w:rPr>
          <w:rFonts w:asciiTheme="minorHAnsi" w:hAnsiTheme="minorHAnsi" w:cstheme="minorHAnsi"/>
          <w:sz w:val="24"/>
          <w:lang w:val="fr-FR"/>
        </w:rPr>
        <w:t>În</w:t>
      </w:r>
      <w:r w:rsidRPr="00A327F6">
        <w:rPr>
          <w:rFonts w:asciiTheme="minorHAnsi" w:hAnsiTheme="minorHAnsi" w:cstheme="minorHAnsi"/>
          <w:spacing w:val="1"/>
          <w:sz w:val="24"/>
          <w:lang w:val="fr-FR"/>
        </w:rPr>
        <w:t xml:space="preserve"> </w:t>
      </w:r>
      <w:r w:rsidRPr="00A327F6">
        <w:rPr>
          <w:rFonts w:asciiTheme="minorHAnsi" w:hAnsiTheme="minorHAnsi" w:cstheme="minorHAnsi"/>
          <w:spacing w:val="-2"/>
          <w:sz w:val="24"/>
          <w:lang w:val="fr-FR"/>
        </w:rPr>
        <w:t>a</w:t>
      </w:r>
      <w:r w:rsidRPr="00A327F6">
        <w:rPr>
          <w:rFonts w:asciiTheme="minorHAnsi" w:hAnsiTheme="minorHAnsi" w:cstheme="minorHAnsi"/>
          <w:sz w:val="24"/>
          <w:lang w:val="fr-FR"/>
        </w:rPr>
        <w:t>ceas</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 xml:space="preserve">ă </w:t>
      </w:r>
      <w:r w:rsidRPr="00A327F6">
        <w:rPr>
          <w:rFonts w:asciiTheme="minorHAnsi" w:hAnsiTheme="minorHAnsi" w:cstheme="minorHAnsi"/>
          <w:spacing w:val="1"/>
          <w:sz w:val="24"/>
          <w:lang w:val="fr-FR"/>
        </w:rPr>
        <w:t>d</w:t>
      </w:r>
      <w:r w:rsidRPr="00A327F6">
        <w:rPr>
          <w:rFonts w:asciiTheme="minorHAnsi" w:hAnsiTheme="minorHAnsi" w:cstheme="minorHAnsi"/>
          <w:sz w:val="24"/>
          <w:lang w:val="fr-FR"/>
        </w:rPr>
        <w:t>irec</w:t>
      </w:r>
      <w:r w:rsidRPr="00A327F6">
        <w:rPr>
          <w:rFonts w:asciiTheme="minorHAnsi" w:hAnsiTheme="minorHAnsi" w:cstheme="minorHAnsi"/>
          <w:spacing w:val="1"/>
          <w:sz w:val="24"/>
          <w:lang w:val="fr-FR"/>
        </w:rPr>
        <w:t>ț</w:t>
      </w:r>
      <w:r w:rsidRPr="00A327F6">
        <w:rPr>
          <w:rFonts w:asciiTheme="minorHAnsi" w:hAnsiTheme="minorHAnsi" w:cstheme="minorHAnsi"/>
          <w:sz w:val="24"/>
          <w:lang w:val="fr-FR"/>
        </w:rPr>
        <w:t>ie</w:t>
      </w:r>
      <w:r w:rsidRPr="00A327F6">
        <w:rPr>
          <w:rFonts w:asciiTheme="minorHAnsi" w:hAnsiTheme="minorHAnsi" w:cstheme="minorHAnsi"/>
          <w:spacing w:val="3"/>
          <w:sz w:val="24"/>
          <w:lang w:val="fr-FR"/>
        </w:rPr>
        <w:t xml:space="preserve"> </w:t>
      </w:r>
      <w:r w:rsidRPr="00A327F6">
        <w:rPr>
          <w:rFonts w:asciiTheme="minorHAnsi" w:hAnsiTheme="minorHAnsi" w:cstheme="minorHAnsi"/>
          <w:sz w:val="24"/>
          <w:lang w:val="fr-FR"/>
        </w:rPr>
        <w:t>ar</w:t>
      </w:r>
      <w:r w:rsidRPr="00A327F6">
        <w:rPr>
          <w:rFonts w:asciiTheme="minorHAnsi" w:hAnsiTheme="minorHAnsi" w:cstheme="minorHAnsi"/>
          <w:spacing w:val="1"/>
          <w:sz w:val="24"/>
          <w:lang w:val="fr-FR"/>
        </w:rPr>
        <w:t xml:space="preserve"> t</w:t>
      </w:r>
      <w:r w:rsidRPr="00A327F6">
        <w:rPr>
          <w:rFonts w:asciiTheme="minorHAnsi" w:hAnsiTheme="minorHAnsi" w:cstheme="minorHAnsi"/>
          <w:sz w:val="24"/>
          <w:lang w:val="fr-FR"/>
        </w:rPr>
        <w:t>r</w:t>
      </w:r>
      <w:r w:rsidRPr="00A327F6">
        <w:rPr>
          <w:rFonts w:asciiTheme="minorHAnsi" w:hAnsiTheme="minorHAnsi" w:cstheme="minorHAnsi"/>
          <w:spacing w:val="-2"/>
          <w:sz w:val="24"/>
          <w:lang w:val="fr-FR"/>
        </w:rPr>
        <w:t>e</w:t>
      </w:r>
      <w:r w:rsidRPr="00A327F6">
        <w:rPr>
          <w:rFonts w:asciiTheme="minorHAnsi" w:hAnsiTheme="minorHAnsi" w:cstheme="minorHAnsi"/>
          <w:spacing w:val="1"/>
          <w:sz w:val="24"/>
          <w:lang w:val="fr-FR"/>
        </w:rPr>
        <w:t>bu</w:t>
      </w:r>
      <w:r w:rsidRPr="00A327F6">
        <w:rPr>
          <w:rFonts w:asciiTheme="minorHAnsi" w:hAnsiTheme="minorHAnsi" w:cstheme="minorHAnsi"/>
          <w:sz w:val="24"/>
          <w:lang w:val="fr-FR"/>
        </w:rPr>
        <w:t>i</w:t>
      </w:r>
      <w:r w:rsidRPr="00A327F6">
        <w:rPr>
          <w:rFonts w:asciiTheme="minorHAnsi" w:hAnsiTheme="minorHAnsi" w:cstheme="minorHAnsi"/>
          <w:spacing w:val="3"/>
          <w:sz w:val="24"/>
          <w:lang w:val="fr-FR"/>
        </w:rPr>
        <w:t xml:space="preserve"> </w:t>
      </w:r>
      <w:r w:rsidRPr="00A327F6">
        <w:rPr>
          <w:rFonts w:asciiTheme="minorHAnsi" w:hAnsiTheme="minorHAnsi" w:cstheme="minorHAnsi"/>
          <w:spacing w:val="-2"/>
          <w:sz w:val="24"/>
          <w:lang w:val="fr-FR"/>
        </w:rPr>
        <w:t>e</w:t>
      </w:r>
      <w:r w:rsidRPr="00A327F6">
        <w:rPr>
          <w:rFonts w:asciiTheme="minorHAnsi" w:hAnsiTheme="minorHAnsi" w:cstheme="minorHAnsi"/>
          <w:spacing w:val="1"/>
          <w:sz w:val="24"/>
          <w:lang w:val="fr-FR"/>
        </w:rPr>
        <w:t>f</w:t>
      </w:r>
      <w:r w:rsidRPr="00A327F6">
        <w:rPr>
          <w:rFonts w:asciiTheme="minorHAnsi" w:hAnsiTheme="minorHAnsi" w:cstheme="minorHAnsi"/>
          <w:sz w:val="24"/>
          <w:lang w:val="fr-FR"/>
        </w:rPr>
        <w:t>ec</w:t>
      </w:r>
      <w:r w:rsidRPr="00A327F6">
        <w:rPr>
          <w:rFonts w:asciiTheme="minorHAnsi" w:hAnsiTheme="minorHAnsi" w:cstheme="minorHAnsi"/>
          <w:spacing w:val="1"/>
          <w:sz w:val="24"/>
          <w:lang w:val="fr-FR"/>
        </w:rPr>
        <w:t>t</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a</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w:t>
      </w:r>
      <w:r w:rsidRPr="00A327F6">
        <w:rPr>
          <w:rFonts w:asciiTheme="minorHAnsi" w:hAnsiTheme="minorHAnsi" w:cstheme="minorHAnsi"/>
          <w:spacing w:val="3"/>
          <w:sz w:val="24"/>
          <w:lang w:val="fr-FR"/>
        </w:rPr>
        <w:t xml:space="preserve"> </w:t>
      </w:r>
      <w:r w:rsidRPr="00A327F6">
        <w:rPr>
          <w:rFonts w:asciiTheme="minorHAnsi" w:hAnsiTheme="minorHAnsi" w:cstheme="minorHAnsi"/>
          <w:sz w:val="24"/>
          <w:lang w:val="fr-FR"/>
        </w:rPr>
        <w:t>i</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ve</w:t>
      </w:r>
      <w:r w:rsidRPr="00A327F6">
        <w:rPr>
          <w:rFonts w:asciiTheme="minorHAnsi" w:hAnsiTheme="minorHAnsi" w:cstheme="minorHAnsi"/>
          <w:spacing w:val="-3"/>
          <w:sz w:val="24"/>
          <w:lang w:val="fr-FR"/>
        </w:rPr>
        <w:t>s</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i</w:t>
      </w:r>
      <w:r w:rsidRPr="00A327F6">
        <w:rPr>
          <w:rFonts w:asciiTheme="minorHAnsi" w:hAnsiTheme="minorHAnsi" w:cstheme="minorHAnsi"/>
          <w:spacing w:val="1"/>
          <w:sz w:val="24"/>
          <w:lang w:val="fr-FR"/>
        </w:rPr>
        <w:t>ț</w:t>
      </w:r>
      <w:r w:rsidRPr="00A327F6">
        <w:rPr>
          <w:rFonts w:asciiTheme="minorHAnsi" w:hAnsiTheme="minorHAnsi" w:cstheme="minorHAnsi"/>
          <w:sz w:val="24"/>
          <w:lang w:val="fr-FR"/>
        </w:rPr>
        <w:t>ii</w:t>
      </w:r>
      <w:r w:rsidRPr="00A327F6">
        <w:rPr>
          <w:rFonts w:asciiTheme="minorHAnsi" w:hAnsiTheme="minorHAnsi" w:cstheme="minorHAnsi"/>
          <w:spacing w:val="3"/>
          <w:sz w:val="24"/>
          <w:lang w:val="fr-FR"/>
        </w:rPr>
        <w:t xml:space="preserve"> </w:t>
      </w:r>
      <w:r w:rsidRPr="00A327F6">
        <w:rPr>
          <w:rFonts w:asciiTheme="minorHAnsi" w:hAnsiTheme="minorHAnsi" w:cstheme="minorHAnsi"/>
          <w:spacing w:val="-2"/>
          <w:sz w:val="24"/>
          <w:lang w:val="fr-FR"/>
        </w:rPr>
        <w:t>î</w:t>
      </w:r>
      <w:r w:rsidRPr="00A327F6">
        <w:rPr>
          <w:rFonts w:asciiTheme="minorHAnsi" w:hAnsiTheme="minorHAnsi" w:cstheme="minorHAnsi"/>
          <w:sz w:val="24"/>
          <w:lang w:val="fr-FR"/>
        </w:rPr>
        <w:t>n</w:t>
      </w:r>
      <w:r w:rsidRPr="00A327F6">
        <w:rPr>
          <w:rFonts w:asciiTheme="minorHAnsi" w:hAnsiTheme="minorHAnsi" w:cstheme="minorHAnsi"/>
          <w:spacing w:val="4"/>
          <w:sz w:val="24"/>
          <w:lang w:val="fr-FR"/>
        </w:rPr>
        <w:t xml:space="preserve"> </w:t>
      </w:r>
      <w:r w:rsidRPr="00A327F6">
        <w:rPr>
          <w:rFonts w:asciiTheme="minorHAnsi" w:hAnsiTheme="minorHAnsi" w:cstheme="minorHAnsi"/>
          <w:sz w:val="24"/>
          <w:lang w:val="fr-FR"/>
        </w:rPr>
        <w:t xml:space="preserve">crearea </w:t>
      </w:r>
      <w:r w:rsidRPr="00A327F6">
        <w:rPr>
          <w:rFonts w:asciiTheme="minorHAnsi" w:hAnsiTheme="minorHAnsi" w:cstheme="minorHAnsi"/>
          <w:spacing w:val="1"/>
          <w:sz w:val="24"/>
          <w:lang w:val="fr-FR"/>
        </w:rPr>
        <w:t>un</w:t>
      </w:r>
      <w:r w:rsidRPr="00A327F6">
        <w:rPr>
          <w:rFonts w:asciiTheme="minorHAnsi" w:hAnsiTheme="minorHAnsi" w:cstheme="minorHAnsi"/>
          <w:sz w:val="24"/>
          <w:lang w:val="fr-FR"/>
        </w:rPr>
        <w:t>or</w:t>
      </w:r>
      <w:r w:rsidRPr="00A327F6">
        <w:rPr>
          <w:rFonts w:asciiTheme="minorHAnsi" w:hAnsiTheme="minorHAnsi" w:cstheme="minorHAnsi"/>
          <w:spacing w:val="1"/>
          <w:sz w:val="24"/>
          <w:lang w:val="fr-FR"/>
        </w:rPr>
        <w:t xml:space="preserve"> p</w:t>
      </w:r>
      <w:r w:rsidRPr="00A327F6">
        <w:rPr>
          <w:rFonts w:asciiTheme="minorHAnsi" w:hAnsiTheme="minorHAnsi" w:cstheme="minorHAnsi"/>
          <w:sz w:val="24"/>
          <w:lang w:val="fr-FR"/>
        </w:rPr>
        <w:t>agi</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i</w:t>
      </w:r>
      <w:r w:rsidRPr="00A327F6">
        <w:rPr>
          <w:rFonts w:asciiTheme="minorHAnsi" w:hAnsiTheme="minorHAnsi" w:cstheme="minorHAnsi"/>
          <w:spacing w:val="3"/>
          <w:sz w:val="24"/>
          <w:lang w:val="fr-FR"/>
        </w:rPr>
        <w:t xml:space="preserve"> </w:t>
      </w:r>
      <w:r w:rsidRPr="00A327F6">
        <w:rPr>
          <w:rFonts w:asciiTheme="minorHAnsi" w:hAnsiTheme="minorHAnsi" w:cstheme="minorHAnsi"/>
          <w:spacing w:val="-1"/>
          <w:sz w:val="24"/>
          <w:lang w:val="fr-FR"/>
        </w:rPr>
        <w:t>d</w:t>
      </w:r>
      <w:r w:rsidRPr="00A327F6">
        <w:rPr>
          <w:rFonts w:asciiTheme="minorHAnsi" w:hAnsiTheme="minorHAnsi" w:cstheme="minorHAnsi"/>
          <w:sz w:val="24"/>
          <w:lang w:val="fr-FR"/>
        </w:rPr>
        <w:t>e</w:t>
      </w:r>
      <w:r w:rsidRPr="00A327F6">
        <w:rPr>
          <w:rFonts w:asciiTheme="minorHAnsi" w:hAnsiTheme="minorHAnsi" w:cstheme="minorHAnsi"/>
          <w:spacing w:val="3"/>
          <w:sz w:val="24"/>
          <w:lang w:val="fr-FR"/>
        </w:rPr>
        <w:t xml:space="preserve"> </w:t>
      </w:r>
      <w:r w:rsidRPr="00A327F6">
        <w:rPr>
          <w:rFonts w:asciiTheme="minorHAnsi" w:hAnsiTheme="minorHAnsi" w:cstheme="minorHAnsi"/>
          <w:sz w:val="24"/>
          <w:lang w:val="fr-FR"/>
        </w:rPr>
        <w:t>i</w:t>
      </w:r>
      <w:r w:rsidRPr="00A327F6">
        <w:rPr>
          <w:rFonts w:asciiTheme="minorHAnsi" w:hAnsiTheme="minorHAnsi" w:cstheme="minorHAnsi"/>
          <w:spacing w:val="1"/>
          <w:sz w:val="24"/>
          <w:lang w:val="fr-FR"/>
        </w:rPr>
        <w:t>n</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er</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et</w:t>
      </w:r>
      <w:r w:rsidRPr="00A327F6">
        <w:rPr>
          <w:rFonts w:asciiTheme="minorHAnsi" w:hAnsiTheme="minorHAnsi" w:cstheme="minorHAnsi"/>
          <w:spacing w:val="2"/>
          <w:sz w:val="24"/>
          <w:lang w:val="fr-FR"/>
        </w:rPr>
        <w:t xml:space="preserve"> </w:t>
      </w:r>
      <w:r w:rsidRPr="00A327F6">
        <w:rPr>
          <w:rFonts w:asciiTheme="minorHAnsi" w:hAnsiTheme="minorHAnsi" w:cstheme="minorHAnsi"/>
          <w:sz w:val="24"/>
          <w:lang w:val="fr-FR"/>
        </w:rPr>
        <w:t>cu</w:t>
      </w:r>
      <w:r w:rsidRPr="00A327F6">
        <w:rPr>
          <w:rFonts w:asciiTheme="minorHAnsi" w:hAnsiTheme="minorHAnsi" w:cstheme="minorHAnsi"/>
          <w:spacing w:val="4"/>
          <w:sz w:val="24"/>
          <w:lang w:val="fr-FR"/>
        </w:rPr>
        <w:t xml:space="preserve"> </w:t>
      </w:r>
      <w:r w:rsidRPr="00A327F6">
        <w:rPr>
          <w:rFonts w:asciiTheme="minorHAnsi" w:hAnsiTheme="minorHAnsi" w:cstheme="minorHAnsi"/>
          <w:sz w:val="24"/>
          <w:lang w:val="fr-FR"/>
        </w:rPr>
        <w:t>acces</w:t>
      </w:r>
      <w:r w:rsidRPr="00A327F6">
        <w:rPr>
          <w:rFonts w:asciiTheme="minorHAnsi" w:hAnsiTheme="minorHAnsi" w:cstheme="minorHAnsi"/>
          <w:spacing w:val="2"/>
          <w:sz w:val="24"/>
          <w:lang w:val="fr-FR"/>
        </w:rPr>
        <w:t xml:space="preserve"> </w:t>
      </w:r>
      <w:r w:rsidRPr="00A327F6">
        <w:rPr>
          <w:rFonts w:asciiTheme="minorHAnsi" w:hAnsiTheme="minorHAnsi" w:cstheme="minorHAnsi"/>
          <w:sz w:val="24"/>
          <w:lang w:val="fr-FR"/>
        </w:rPr>
        <w:t>la</w:t>
      </w:r>
      <w:r w:rsidRPr="00A327F6">
        <w:rPr>
          <w:rFonts w:asciiTheme="minorHAnsi" w:hAnsiTheme="minorHAnsi" w:cstheme="minorHAnsi"/>
          <w:spacing w:val="3"/>
          <w:sz w:val="24"/>
          <w:lang w:val="fr-FR"/>
        </w:rPr>
        <w:t xml:space="preserve"> </w:t>
      </w:r>
      <w:r w:rsidRPr="00A327F6">
        <w:rPr>
          <w:rFonts w:asciiTheme="minorHAnsi" w:hAnsiTheme="minorHAnsi" w:cstheme="minorHAnsi"/>
          <w:sz w:val="24"/>
          <w:lang w:val="fr-FR"/>
        </w:rPr>
        <w:t>i</w:t>
      </w:r>
      <w:r w:rsidRPr="00A327F6">
        <w:rPr>
          <w:rFonts w:asciiTheme="minorHAnsi" w:hAnsiTheme="minorHAnsi" w:cstheme="minorHAnsi"/>
          <w:spacing w:val="1"/>
          <w:sz w:val="24"/>
          <w:lang w:val="fr-FR"/>
        </w:rPr>
        <w:t>nf</w:t>
      </w:r>
      <w:r w:rsidRPr="00A327F6">
        <w:rPr>
          <w:rFonts w:asciiTheme="minorHAnsi" w:hAnsiTheme="minorHAnsi" w:cstheme="minorHAnsi"/>
          <w:sz w:val="24"/>
          <w:lang w:val="fr-FR"/>
        </w:rPr>
        <w:t>orma</w:t>
      </w:r>
      <w:r w:rsidRPr="00A327F6">
        <w:rPr>
          <w:rFonts w:asciiTheme="minorHAnsi" w:hAnsiTheme="minorHAnsi" w:cstheme="minorHAnsi"/>
          <w:spacing w:val="-1"/>
          <w:sz w:val="24"/>
          <w:lang w:val="fr-FR"/>
        </w:rPr>
        <w:t>ț</w:t>
      </w:r>
      <w:r w:rsidRPr="00A327F6">
        <w:rPr>
          <w:rFonts w:asciiTheme="minorHAnsi" w:hAnsiTheme="minorHAnsi" w:cstheme="minorHAnsi"/>
          <w:sz w:val="24"/>
          <w:lang w:val="fr-FR"/>
        </w:rPr>
        <w:t>ii</w:t>
      </w:r>
      <w:r w:rsidRPr="00A327F6">
        <w:rPr>
          <w:rFonts w:asciiTheme="minorHAnsi" w:hAnsiTheme="minorHAnsi" w:cstheme="minorHAnsi"/>
          <w:spacing w:val="3"/>
          <w:sz w:val="24"/>
          <w:lang w:val="fr-FR"/>
        </w:rPr>
        <w:t xml:space="preserve"> </w:t>
      </w:r>
      <w:r w:rsidRPr="00A327F6">
        <w:rPr>
          <w:rFonts w:asciiTheme="minorHAnsi" w:hAnsiTheme="minorHAnsi" w:cstheme="minorHAnsi"/>
          <w:spacing w:val="1"/>
          <w:sz w:val="24"/>
          <w:lang w:val="fr-FR"/>
        </w:rPr>
        <w:t>d</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i</w:t>
      </w:r>
      <w:r w:rsidRPr="00A327F6">
        <w:rPr>
          <w:rFonts w:asciiTheme="minorHAnsi" w:hAnsiTheme="minorHAnsi" w:cstheme="minorHAnsi"/>
          <w:spacing w:val="1"/>
          <w:sz w:val="24"/>
          <w:lang w:val="fr-FR"/>
        </w:rPr>
        <w:t>nt</w:t>
      </w:r>
      <w:r w:rsidRPr="00A327F6">
        <w:rPr>
          <w:rFonts w:asciiTheme="minorHAnsi" w:hAnsiTheme="minorHAnsi" w:cstheme="minorHAnsi"/>
          <w:sz w:val="24"/>
          <w:lang w:val="fr-FR"/>
        </w:rPr>
        <w:t>er</w:t>
      </w:r>
      <w:r w:rsidRPr="00A327F6">
        <w:rPr>
          <w:rFonts w:asciiTheme="minorHAnsi" w:hAnsiTheme="minorHAnsi" w:cstheme="minorHAnsi"/>
          <w:spacing w:val="-2"/>
          <w:sz w:val="24"/>
          <w:lang w:val="fr-FR"/>
        </w:rPr>
        <w:t>e</w:t>
      </w:r>
      <w:r w:rsidRPr="00A327F6">
        <w:rPr>
          <w:rFonts w:asciiTheme="minorHAnsi" w:hAnsiTheme="minorHAnsi" w:cstheme="minorHAnsi"/>
          <w:sz w:val="24"/>
          <w:lang w:val="fr-FR"/>
        </w:rPr>
        <w:t xml:space="preserve">s </w:t>
      </w:r>
      <w:r w:rsidRPr="00A327F6">
        <w:rPr>
          <w:rFonts w:asciiTheme="minorHAnsi" w:hAnsiTheme="minorHAnsi" w:cstheme="minorHAnsi"/>
          <w:spacing w:val="1"/>
          <w:sz w:val="24"/>
          <w:lang w:val="fr-FR"/>
        </w:rPr>
        <w:t>pub</w:t>
      </w:r>
      <w:r w:rsidRPr="00A327F6">
        <w:rPr>
          <w:rFonts w:asciiTheme="minorHAnsi" w:hAnsiTheme="minorHAnsi" w:cstheme="minorHAnsi"/>
          <w:sz w:val="24"/>
          <w:lang w:val="fr-FR"/>
        </w:rPr>
        <w:t>lic</w:t>
      </w:r>
      <w:r w:rsidRPr="00A327F6">
        <w:rPr>
          <w:rFonts w:asciiTheme="minorHAnsi" w:hAnsiTheme="minorHAnsi" w:cstheme="minorHAnsi"/>
          <w:spacing w:val="15"/>
          <w:position w:val="2"/>
          <w:sz w:val="24"/>
          <w:lang w:val="fr-FR"/>
        </w:rPr>
        <w:t xml:space="preserve"> </w:t>
      </w:r>
      <w:r w:rsidRPr="00A327F6">
        <w:rPr>
          <w:rFonts w:asciiTheme="minorHAnsi" w:hAnsiTheme="minorHAnsi" w:cstheme="minorHAnsi"/>
          <w:position w:val="2"/>
          <w:sz w:val="24"/>
          <w:lang w:val="fr-FR"/>
        </w:rPr>
        <w:t>sau</w:t>
      </w:r>
      <w:r w:rsidRPr="00A327F6">
        <w:rPr>
          <w:rFonts w:asciiTheme="minorHAnsi" w:hAnsiTheme="minorHAnsi" w:cstheme="minorHAnsi"/>
          <w:spacing w:val="16"/>
          <w:position w:val="2"/>
          <w:sz w:val="24"/>
          <w:lang w:val="fr-FR"/>
        </w:rPr>
        <w:t xml:space="preserve"> </w:t>
      </w:r>
      <w:r w:rsidRPr="00A327F6">
        <w:rPr>
          <w:rFonts w:asciiTheme="minorHAnsi" w:hAnsiTheme="minorHAnsi" w:cstheme="minorHAnsi"/>
          <w:spacing w:val="1"/>
          <w:position w:val="2"/>
          <w:sz w:val="24"/>
          <w:lang w:val="fr-FR"/>
        </w:rPr>
        <w:t>d</w:t>
      </w:r>
      <w:r w:rsidRPr="00A327F6">
        <w:rPr>
          <w:rFonts w:asciiTheme="minorHAnsi" w:hAnsiTheme="minorHAnsi" w:cstheme="minorHAnsi"/>
          <w:spacing w:val="-2"/>
          <w:position w:val="2"/>
          <w:sz w:val="24"/>
          <w:lang w:val="fr-FR"/>
        </w:rPr>
        <w:t>e</w:t>
      </w:r>
      <w:r w:rsidRPr="00A327F6">
        <w:rPr>
          <w:rFonts w:asciiTheme="minorHAnsi" w:hAnsiTheme="minorHAnsi" w:cstheme="minorHAnsi"/>
          <w:spacing w:val="1"/>
          <w:position w:val="2"/>
          <w:sz w:val="24"/>
          <w:lang w:val="fr-FR"/>
        </w:rPr>
        <w:t>z</w:t>
      </w:r>
      <w:r w:rsidRPr="00A327F6">
        <w:rPr>
          <w:rFonts w:asciiTheme="minorHAnsi" w:hAnsiTheme="minorHAnsi" w:cstheme="minorHAnsi"/>
          <w:position w:val="2"/>
          <w:sz w:val="24"/>
          <w:lang w:val="fr-FR"/>
        </w:rPr>
        <w:t>vol</w:t>
      </w:r>
      <w:r w:rsidRPr="00A327F6">
        <w:rPr>
          <w:rFonts w:asciiTheme="minorHAnsi" w:hAnsiTheme="minorHAnsi" w:cstheme="minorHAnsi"/>
          <w:spacing w:val="1"/>
          <w:position w:val="2"/>
          <w:sz w:val="24"/>
          <w:lang w:val="fr-FR"/>
        </w:rPr>
        <w:t>t</w:t>
      </w:r>
      <w:r w:rsidRPr="00A327F6">
        <w:rPr>
          <w:rFonts w:asciiTheme="minorHAnsi" w:hAnsiTheme="minorHAnsi" w:cstheme="minorHAnsi"/>
          <w:position w:val="2"/>
          <w:sz w:val="24"/>
          <w:lang w:val="fr-FR"/>
        </w:rPr>
        <w:t>a</w:t>
      </w:r>
      <w:r w:rsidRPr="00A327F6">
        <w:rPr>
          <w:rFonts w:asciiTheme="minorHAnsi" w:hAnsiTheme="minorHAnsi" w:cstheme="minorHAnsi"/>
          <w:spacing w:val="-2"/>
          <w:position w:val="2"/>
          <w:sz w:val="24"/>
          <w:lang w:val="fr-FR"/>
        </w:rPr>
        <w:t>r</w:t>
      </w:r>
      <w:r w:rsidRPr="00A327F6">
        <w:rPr>
          <w:rFonts w:asciiTheme="minorHAnsi" w:hAnsiTheme="minorHAnsi" w:cstheme="minorHAnsi"/>
          <w:position w:val="2"/>
          <w:sz w:val="24"/>
          <w:lang w:val="fr-FR"/>
        </w:rPr>
        <w:t>ea</w:t>
      </w:r>
      <w:r w:rsidRPr="00A327F6">
        <w:rPr>
          <w:rFonts w:asciiTheme="minorHAnsi" w:hAnsiTheme="minorHAnsi" w:cstheme="minorHAnsi"/>
          <w:spacing w:val="15"/>
          <w:position w:val="2"/>
          <w:sz w:val="24"/>
          <w:lang w:val="fr-FR"/>
        </w:rPr>
        <w:t xml:space="preserve"> </w:t>
      </w:r>
      <w:r w:rsidRPr="00A327F6">
        <w:rPr>
          <w:rFonts w:asciiTheme="minorHAnsi" w:hAnsiTheme="minorHAnsi" w:cstheme="minorHAnsi"/>
          <w:spacing w:val="1"/>
          <w:position w:val="2"/>
          <w:sz w:val="24"/>
          <w:lang w:val="fr-FR"/>
        </w:rPr>
        <w:t>u</w:t>
      </w:r>
      <w:r w:rsidRPr="00A327F6">
        <w:rPr>
          <w:rFonts w:asciiTheme="minorHAnsi" w:hAnsiTheme="minorHAnsi" w:cstheme="minorHAnsi"/>
          <w:spacing w:val="-1"/>
          <w:position w:val="2"/>
          <w:sz w:val="24"/>
          <w:lang w:val="fr-FR"/>
        </w:rPr>
        <w:t>n</w:t>
      </w:r>
      <w:r w:rsidRPr="00A327F6">
        <w:rPr>
          <w:rFonts w:asciiTheme="minorHAnsi" w:hAnsiTheme="minorHAnsi" w:cstheme="minorHAnsi"/>
          <w:position w:val="2"/>
          <w:sz w:val="24"/>
          <w:lang w:val="fr-FR"/>
        </w:rPr>
        <w:t>or</w:t>
      </w:r>
      <w:r w:rsidRPr="00A327F6">
        <w:rPr>
          <w:rFonts w:asciiTheme="minorHAnsi" w:hAnsiTheme="minorHAnsi" w:cstheme="minorHAnsi"/>
          <w:spacing w:val="15"/>
          <w:position w:val="2"/>
          <w:sz w:val="24"/>
          <w:lang w:val="fr-FR"/>
        </w:rPr>
        <w:t xml:space="preserve"> </w:t>
      </w:r>
      <w:r w:rsidRPr="00A327F6">
        <w:rPr>
          <w:rFonts w:asciiTheme="minorHAnsi" w:hAnsiTheme="minorHAnsi" w:cstheme="minorHAnsi"/>
          <w:position w:val="2"/>
          <w:sz w:val="24"/>
          <w:lang w:val="fr-FR"/>
        </w:rPr>
        <w:t>a</w:t>
      </w:r>
      <w:r w:rsidRPr="00A327F6">
        <w:rPr>
          <w:rFonts w:asciiTheme="minorHAnsi" w:hAnsiTheme="minorHAnsi" w:cstheme="minorHAnsi"/>
          <w:spacing w:val="1"/>
          <w:position w:val="2"/>
          <w:sz w:val="24"/>
          <w:lang w:val="fr-FR"/>
        </w:rPr>
        <w:t>p</w:t>
      </w:r>
      <w:r w:rsidRPr="00A327F6">
        <w:rPr>
          <w:rFonts w:asciiTheme="minorHAnsi" w:hAnsiTheme="minorHAnsi" w:cstheme="minorHAnsi"/>
          <w:position w:val="2"/>
          <w:sz w:val="24"/>
          <w:lang w:val="fr-FR"/>
        </w:rPr>
        <w:t>lica</w:t>
      </w:r>
      <w:r w:rsidRPr="00A327F6">
        <w:rPr>
          <w:rFonts w:asciiTheme="minorHAnsi" w:hAnsiTheme="minorHAnsi" w:cstheme="minorHAnsi"/>
          <w:spacing w:val="1"/>
          <w:position w:val="2"/>
          <w:sz w:val="24"/>
          <w:lang w:val="fr-FR"/>
        </w:rPr>
        <w:t>ț</w:t>
      </w:r>
      <w:r w:rsidRPr="00A327F6">
        <w:rPr>
          <w:rFonts w:asciiTheme="minorHAnsi" w:hAnsiTheme="minorHAnsi" w:cstheme="minorHAnsi"/>
          <w:position w:val="2"/>
          <w:sz w:val="24"/>
          <w:lang w:val="fr-FR"/>
        </w:rPr>
        <w:t>ii</w:t>
      </w:r>
      <w:r w:rsidRPr="00A327F6">
        <w:rPr>
          <w:rFonts w:asciiTheme="minorHAnsi" w:hAnsiTheme="minorHAnsi" w:cstheme="minorHAnsi"/>
          <w:spacing w:val="13"/>
          <w:position w:val="2"/>
          <w:sz w:val="24"/>
          <w:lang w:val="fr-FR"/>
        </w:rPr>
        <w:t xml:space="preserve"> </w:t>
      </w:r>
      <w:r w:rsidRPr="00A327F6">
        <w:rPr>
          <w:rFonts w:asciiTheme="minorHAnsi" w:hAnsiTheme="minorHAnsi" w:cstheme="minorHAnsi"/>
          <w:spacing w:val="1"/>
          <w:position w:val="2"/>
          <w:sz w:val="24"/>
          <w:lang w:val="fr-FR"/>
        </w:rPr>
        <w:t>d</w:t>
      </w:r>
      <w:r w:rsidRPr="00A327F6">
        <w:rPr>
          <w:rFonts w:asciiTheme="minorHAnsi" w:hAnsiTheme="minorHAnsi" w:cstheme="minorHAnsi"/>
          <w:position w:val="2"/>
          <w:sz w:val="24"/>
          <w:lang w:val="fr-FR"/>
        </w:rPr>
        <w:t>e</w:t>
      </w:r>
      <w:r w:rsidRPr="00A327F6">
        <w:rPr>
          <w:rFonts w:asciiTheme="minorHAnsi" w:hAnsiTheme="minorHAnsi" w:cstheme="minorHAnsi"/>
          <w:spacing w:val="16"/>
          <w:position w:val="2"/>
          <w:sz w:val="24"/>
          <w:lang w:val="fr-FR"/>
        </w:rPr>
        <w:t xml:space="preserve"> </w:t>
      </w:r>
      <w:r w:rsidRPr="00A327F6">
        <w:rPr>
          <w:rFonts w:asciiTheme="minorHAnsi" w:hAnsiTheme="minorHAnsi" w:cstheme="minorHAnsi"/>
          <w:spacing w:val="1"/>
          <w:position w:val="2"/>
          <w:sz w:val="24"/>
          <w:lang w:val="fr-FR"/>
        </w:rPr>
        <w:t>t</w:t>
      </w:r>
      <w:r w:rsidRPr="00A327F6">
        <w:rPr>
          <w:rFonts w:asciiTheme="minorHAnsi" w:hAnsiTheme="minorHAnsi" w:cstheme="minorHAnsi"/>
          <w:position w:val="2"/>
          <w:sz w:val="24"/>
          <w:lang w:val="fr-FR"/>
        </w:rPr>
        <w:t>i</w:t>
      </w:r>
      <w:r w:rsidRPr="00A327F6">
        <w:rPr>
          <w:rFonts w:asciiTheme="minorHAnsi" w:hAnsiTheme="minorHAnsi" w:cstheme="minorHAnsi"/>
          <w:spacing w:val="-1"/>
          <w:position w:val="2"/>
          <w:sz w:val="24"/>
          <w:lang w:val="fr-FR"/>
        </w:rPr>
        <w:t>p</w:t>
      </w:r>
      <w:r w:rsidRPr="00A327F6">
        <w:rPr>
          <w:rFonts w:asciiTheme="minorHAnsi" w:hAnsiTheme="minorHAnsi" w:cstheme="minorHAnsi"/>
          <w:spacing w:val="1"/>
          <w:position w:val="2"/>
          <w:sz w:val="24"/>
          <w:lang w:val="fr-FR"/>
        </w:rPr>
        <w:t>u</w:t>
      </w:r>
      <w:r w:rsidRPr="00A327F6">
        <w:rPr>
          <w:rFonts w:asciiTheme="minorHAnsi" w:hAnsiTheme="minorHAnsi" w:cstheme="minorHAnsi"/>
          <w:position w:val="2"/>
          <w:sz w:val="24"/>
          <w:lang w:val="fr-FR"/>
        </w:rPr>
        <w:t>l</w:t>
      </w:r>
      <w:r w:rsidRPr="00A327F6">
        <w:rPr>
          <w:rFonts w:asciiTheme="minorHAnsi" w:hAnsiTheme="minorHAnsi" w:cstheme="minorHAnsi"/>
          <w:spacing w:val="15"/>
          <w:position w:val="2"/>
          <w:sz w:val="24"/>
          <w:lang w:val="fr-FR"/>
        </w:rPr>
        <w:t xml:space="preserve"> </w:t>
      </w:r>
      <w:r w:rsidRPr="00A327F6">
        <w:rPr>
          <w:rFonts w:asciiTheme="minorHAnsi" w:hAnsiTheme="minorHAnsi" w:cstheme="minorHAnsi"/>
          <w:position w:val="2"/>
          <w:sz w:val="24"/>
          <w:lang w:val="fr-FR"/>
        </w:rPr>
        <w:t>e</w:t>
      </w:r>
      <w:r w:rsidRPr="00A327F6">
        <w:rPr>
          <w:rFonts w:asciiTheme="minorHAnsi" w:hAnsiTheme="minorHAnsi" w:cstheme="minorHAnsi"/>
          <w:spacing w:val="-29"/>
          <w:position w:val="2"/>
          <w:sz w:val="24"/>
          <w:lang w:val="fr-FR"/>
        </w:rPr>
        <w:t xml:space="preserve"> </w:t>
      </w:r>
      <w:r w:rsidRPr="00A327F6">
        <w:rPr>
          <w:rFonts w:asciiTheme="minorHAnsi" w:hAnsiTheme="minorHAnsi" w:cstheme="minorHAnsi"/>
          <w:spacing w:val="1"/>
          <w:sz w:val="24"/>
          <w:lang w:val="fr-FR"/>
        </w:rPr>
        <w:t>-</w:t>
      </w:r>
      <w:r w:rsidRPr="00A327F6">
        <w:rPr>
          <w:rFonts w:asciiTheme="minorHAnsi" w:hAnsiTheme="minorHAnsi" w:cstheme="minorHAnsi"/>
          <w:spacing w:val="-2"/>
          <w:sz w:val="24"/>
          <w:lang w:val="fr-FR"/>
        </w:rPr>
        <w:t>g</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ver</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a</w:t>
      </w:r>
      <w:r w:rsidRPr="00A327F6">
        <w:rPr>
          <w:rFonts w:asciiTheme="minorHAnsi" w:hAnsiTheme="minorHAnsi" w:cstheme="minorHAnsi"/>
          <w:spacing w:val="-1"/>
          <w:sz w:val="24"/>
          <w:lang w:val="fr-FR"/>
        </w:rPr>
        <w:t>r</w:t>
      </w:r>
      <w:r w:rsidRPr="00A327F6">
        <w:rPr>
          <w:rFonts w:asciiTheme="minorHAnsi" w:hAnsiTheme="minorHAnsi" w:cstheme="minorHAnsi"/>
          <w:sz w:val="24"/>
          <w:lang w:val="fr-FR"/>
        </w:rPr>
        <w:t xml:space="preserve">e </w:t>
      </w:r>
      <w:r w:rsidRPr="00A327F6">
        <w:rPr>
          <w:rFonts w:asciiTheme="minorHAnsi" w:hAnsiTheme="minorHAnsi" w:cstheme="minorHAnsi"/>
          <w:spacing w:val="31"/>
          <w:sz w:val="24"/>
          <w:lang w:val="fr-FR"/>
        </w:rPr>
        <w:t xml:space="preserve"> </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nt</w:t>
      </w:r>
      <w:r w:rsidRPr="00A327F6">
        <w:rPr>
          <w:rFonts w:asciiTheme="minorHAnsi" w:hAnsiTheme="minorHAnsi" w:cstheme="minorHAnsi"/>
          <w:spacing w:val="-2"/>
          <w:sz w:val="24"/>
          <w:lang w:val="fr-FR"/>
        </w:rPr>
        <w:t>r</w:t>
      </w:r>
      <w:r w:rsidRPr="00A327F6">
        <w:rPr>
          <w:rFonts w:asciiTheme="minorHAnsi" w:hAnsiTheme="minorHAnsi" w:cstheme="minorHAnsi"/>
          <w:sz w:val="24"/>
          <w:lang w:val="fr-FR"/>
        </w:rPr>
        <w:t>u</w:t>
      </w:r>
      <w:r w:rsidRPr="00A327F6">
        <w:rPr>
          <w:rFonts w:asciiTheme="minorHAnsi" w:hAnsiTheme="minorHAnsi" w:cstheme="minorHAnsi"/>
          <w:spacing w:val="14"/>
          <w:sz w:val="24"/>
          <w:lang w:val="fr-FR"/>
        </w:rPr>
        <w:t xml:space="preserve"> </w:t>
      </w:r>
      <w:r w:rsidRPr="00A327F6">
        <w:rPr>
          <w:rFonts w:asciiTheme="minorHAnsi" w:hAnsiTheme="minorHAnsi" w:cstheme="minorHAnsi"/>
          <w:sz w:val="24"/>
          <w:lang w:val="fr-FR"/>
        </w:rPr>
        <w:t xml:space="preserve">a </w:t>
      </w:r>
      <w:r w:rsidRPr="00A327F6">
        <w:rPr>
          <w:rFonts w:asciiTheme="minorHAnsi" w:hAnsiTheme="minorHAnsi" w:cstheme="minorHAnsi"/>
          <w:spacing w:val="1"/>
          <w:sz w:val="24"/>
          <w:lang w:val="fr-FR"/>
        </w:rPr>
        <w:t>f</w:t>
      </w:r>
      <w:r w:rsidRPr="00A327F6">
        <w:rPr>
          <w:rFonts w:asciiTheme="minorHAnsi" w:hAnsiTheme="minorHAnsi" w:cstheme="minorHAnsi"/>
          <w:sz w:val="24"/>
          <w:lang w:val="fr-FR"/>
        </w:rPr>
        <w:t>acili</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a</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acces</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l</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ra</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id</w:t>
      </w:r>
      <w:r w:rsidRPr="00A327F6">
        <w:rPr>
          <w:rFonts w:asciiTheme="minorHAnsi" w:hAnsiTheme="minorHAnsi" w:cstheme="minorHAnsi"/>
          <w:spacing w:val="2"/>
          <w:sz w:val="24"/>
          <w:lang w:val="fr-FR"/>
        </w:rPr>
        <w:t xml:space="preserve"> </w:t>
      </w:r>
      <w:r w:rsidRPr="00A327F6">
        <w:rPr>
          <w:rFonts w:asciiTheme="minorHAnsi" w:hAnsiTheme="minorHAnsi" w:cstheme="minorHAnsi"/>
          <w:sz w:val="24"/>
          <w:lang w:val="fr-FR"/>
        </w:rPr>
        <w:t>la</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i</w:t>
      </w:r>
      <w:r w:rsidRPr="00A327F6">
        <w:rPr>
          <w:rFonts w:asciiTheme="minorHAnsi" w:hAnsiTheme="minorHAnsi" w:cstheme="minorHAnsi"/>
          <w:spacing w:val="-1"/>
          <w:sz w:val="24"/>
          <w:lang w:val="fr-FR"/>
        </w:rPr>
        <w:t>n</w:t>
      </w:r>
      <w:r w:rsidRPr="00A327F6">
        <w:rPr>
          <w:rFonts w:asciiTheme="minorHAnsi" w:hAnsiTheme="minorHAnsi" w:cstheme="minorHAnsi"/>
          <w:spacing w:val="1"/>
          <w:sz w:val="24"/>
          <w:lang w:val="fr-FR"/>
        </w:rPr>
        <w:t>f</w:t>
      </w:r>
      <w:r w:rsidRPr="00A327F6">
        <w:rPr>
          <w:rFonts w:asciiTheme="minorHAnsi" w:hAnsiTheme="minorHAnsi" w:cstheme="minorHAnsi"/>
          <w:sz w:val="24"/>
          <w:lang w:val="fr-FR"/>
        </w:rPr>
        <w:t>orm</w:t>
      </w:r>
      <w:r w:rsidRPr="00A327F6">
        <w:rPr>
          <w:rFonts w:asciiTheme="minorHAnsi" w:hAnsiTheme="minorHAnsi" w:cstheme="minorHAnsi"/>
          <w:spacing w:val="-1"/>
          <w:sz w:val="24"/>
          <w:lang w:val="fr-FR"/>
        </w:rPr>
        <w:t>a</w:t>
      </w:r>
      <w:r w:rsidRPr="00A327F6">
        <w:rPr>
          <w:rFonts w:asciiTheme="minorHAnsi" w:hAnsiTheme="minorHAnsi" w:cstheme="minorHAnsi"/>
          <w:spacing w:val="1"/>
          <w:position w:val="1"/>
          <w:sz w:val="24"/>
          <w:lang w:val="fr-FR"/>
        </w:rPr>
        <w:t>ț</w:t>
      </w:r>
      <w:r w:rsidRPr="00A327F6">
        <w:rPr>
          <w:rFonts w:asciiTheme="minorHAnsi" w:hAnsiTheme="minorHAnsi" w:cstheme="minorHAnsi"/>
          <w:position w:val="1"/>
          <w:sz w:val="24"/>
          <w:lang w:val="fr-FR"/>
        </w:rPr>
        <w:t>iile</w:t>
      </w:r>
      <w:r w:rsidRPr="00A327F6">
        <w:rPr>
          <w:rFonts w:asciiTheme="minorHAnsi" w:hAnsiTheme="minorHAnsi" w:cstheme="minorHAnsi"/>
          <w:spacing w:val="1"/>
          <w:position w:val="1"/>
          <w:sz w:val="24"/>
          <w:lang w:val="fr-FR"/>
        </w:rPr>
        <w:t xml:space="preserve"> d</w:t>
      </w:r>
      <w:r w:rsidRPr="00A327F6">
        <w:rPr>
          <w:rFonts w:asciiTheme="minorHAnsi" w:hAnsiTheme="minorHAnsi" w:cstheme="minorHAnsi"/>
          <w:position w:val="1"/>
          <w:sz w:val="24"/>
          <w:lang w:val="fr-FR"/>
        </w:rPr>
        <w:t>e</w:t>
      </w:r>
      <w:r w:rsidRPr="00A327F6">
        <w:rPr>
          <w:rFonts w:asciiTheme="minorHAnsi" w:hAnsiTheme="minorHAnsi" w:cstheme="minorHAnsi"/>
          <w:spacing w:val="1"/>
          <w:position w:val="1"/>
          <w:sz w:val="24"/>
          <w:lang w:val="fr-FR"/>
        </w:rPr>
        <w:t xml:space="preserve"> </w:t>
      </w:r>
      <w:r w:rsidRPr="00A327F6">
        <w:rPr>
          <w:rFonts w:asciiTheme="minorHAnsi" w:hAnsiTheme="minorHAnsi" w:cstheme="minorHAnsi"/>
          <w:spacing w:val="-2"/>
          <w:position w:val="1"/>
          <w:sz w:val="24"/>
          <w:lang w:val="fr-FR"/>
        </w:rPr>
        <w:t>i</w:t>
      </w:r>
      <w:r w:rsidRPr="00A327F6">
        <w:rPr>
          <w:rFonts w:asciiTheme="minorHAnsi" w:hAnsiTheme="minorHAnsi" w:cstheme="minorHAnsi"/>
          <w:spacing w:val="1"/>
          <w:position w:val="1"/>
          <w:sz w:val="24"/>
          <w:lang w:val="fr-FR"/>
        </w:rPr>
        <w:t>n</w:t>
      </w:r>
      <w:r w:rsidRPr="00A327F6">
        <w:rPr>
          <w:rFonts w:asciiTheme="minorHAnsi" w:hAnsiTheme="minorHAnsi" w:cstheme="minorHAnsi"/>
          <w:spacing w:val="-1"/>
          <w:position w:val="1"/>
          <w:sz w:val="24"/>
          <w:lang w:val="fr-FR"/>
        </w:rPr>
        <w:t>t</w:t>
      </w:r>
      <w:r w:rsidRPr="00A327F6">
        <w:rPr>
          <w:rFonts w:asciiTheme="minorHAnsi" w:hAnsiTheme="minorHAnsi" w:cstheme="minorHAnsi"/>
          <w:position w:val="1"/>
          <w:sz w:val="24"/>
          <w:lang w:val="fr-FR"/>
        </w:rPr>
        <w:t xml:space="preserve">eres </w:t>
      </w:r>
      <w:r w:rsidRPr="00A327F6">
        <w:rPr>
          <w:rFonts w:asciiTheme="minorHAnsi" w:hAnsiTheme="minorHAnsi" w:cstheme="minorHAnsi"/>
          <w:spacing w:val="1"/>
          <w:position w:val="1"/>
          <w:sz w:val="24"/>
          <w:lang w:val="fr-FR"/>
        </w:rPr>
        <w:t>p</w:t>
      </w:r>
      <w:r w:rsidRPr="00A327F6">
        <w:rPr>
          <w:rFonts w:asciiTheme="minorHAnsi" w:hAnsiTheme="minorHAnsi" w:cstheme="minorHAnsi"/>
          <w:spacing w:val="-1"/>
          <w:position w:val="1"/>
          <w:sz w:val="24"/>
          <w:lang w:val="fr-FR"/>
        </w:rPr>
        <w:t>ub</w:t>
      </w:r>
      <w:r w:rsidRPr="00A327F6">
        <w:rPr>
          <w:rFonts w:asciiTheme="minorHAnsi" w:hAnsiTheme="minorHAnsi" w:cstheme="minorHAnsi"/>
          <w:position w:val="1"/>
          <w:sz w:val="24"/>
          <w:lang w:val="fr-FR"/>
        </w:rPr>
        <w:t>lic și</w:t>
      </w:r>
      <w:r w:rsidRPr="00A327F6">
        <w:rPr>
          <w:rFonts w:asciiTheme="minorHAnsi" w:hAnsiTheme="minorHAnsi" w:cstheme="minorHAnsi"/>
          <w:spacing w:val="1"/>
          <w:position w:val="1"/>
          <w:sz w:val="24"/>
          <w:lang w:val="fr-FR"/>
        </w:rPr>
        <w:t xml:space="preserve"> </w:t>
      </w:r>
      <w:r w:rsidRPr="00A327F6">
        <w:rPr>
          <w:rFonts w:asciiTheme="minorHAnsi" w:hAnsiTheme="minorHAnsi" w:cstheme="minorHAnsi"/>
          <w:position w:val="1"/>
          <w:sz w:val="24"/>
          <w:lang w:val="fr-FR"/>
        </w:rPr>
        <w:t>a</w:t>
      </w:r>
      <w:r w:rsidRPr="00A327F6">
        <w:rPr>
          <w:rFonts w:asciiTheme="minorHAnsi" w:hAnsiTheme="minorHAnsi" w:cstheme="minorHAnsi"/>
          <w:spacing w:val="1"/>
          <w:position w:val="1"/>
          <w:sz w:val="24"/>
          <w:lang w:val="fr-FR"/>
        </w:rPr>
        <w:t xml:space="preserve"> </w:t>
      </w:r>
      <w:r w:rsidRPr="00A327F6">
        <w:rPr>
          <w:rFonts w:asciiTheme="minorHAnsi" w:hAnsiTheme="minorHAnsi" w:cstheme="minorHAnsi"/>
          <w:position w:val="1"/>
          <w:sz w:val="24"/>
          <w:lang w:val="fr-FR"/>
        </w:rPr>
        <w:t>creș</w:t>
      </w:r>
      <w:r w:rsidRPr="00A327F6">
        <w:rPr>
          <w:rFonts w:asciiTheme="minorHAnsi" w:hAnsiTheme="minorHAnsi" w:cstheme="minorHAnsi"/>
          <w:spacing w:val="1"/>
          <w:position w:val="1"/>
          <w:sz w:val="24"/>
          <w:lang w:val="fr-FR"/>
        </w:rPr>
        <w:t>t</w:t>
      </w:r>
      <w:r w:rsidRPr="00A327F6">
        <w:rPr>
          <w:rFonts w:asciiTheme="minorHAnsi" w:hAnsiTheme="minorHAnsi" w:cstheme="minorHAnsi"/>
          <w:position w:val="1"/>
          <w:sz w:val="24"/>
          <w:lang w:val="fr-FR"/>
        </w:rPr>
        <w:t>e</w:t>
      </w:r>
      <w:r w:rsidRPr="00A327F6">
        <w:rPr>
          <w:rFonts w:asciiTheme="minorHAnsi" w:hAnsiTheme="minorHAnsi" w:cstheme="minorHAnsi"/>
          <w:spacing w:val="1"/>
          <w:position w:val="1"/>
          <w:sz w:val="24"/>
          <w:lang w:val="fr-FR"/>
        </w:rPr>
        <w:t xml:space="preserve"> </w:t>
      </w:r>
      <w:r w:rsidRPr="00A327F6">
        <w:rPr>
          <w:rFonts w:asciiTheme="minorHAnsi" w:hAnsiTheme="minorHAnsi" w:cstheme="minorHAnsi"/>
          <w:position w:val="1"/>
          <w:sz w:val="24"/>
          <w:lang w:val="fr-FR"/>
        </w:rPr>
        <w:t>gra</w:t>
      </w:r>
      <w:r w:rsidRPr="00A327F6">
        <w:rPr>
          <w:rFonts w:asciiTheme="minorHAnsi" w:hAnsiTheme="minorHAnsi" w:cstheme="minorHAnsi"/>
          <w:spacing w:val="1"/>
          <w:position w:val="1"/>
          <w:sz w:val="24"/>
          <w:lang w:val="fr-FR"/>
        </w:rPr>
        <w:t>du</w:t>
      </w:r>
      <w:r w:rsidRPr="00A327F6">
        <w:rPr>
          <w:rFonts w:asciiTheme="minorHAnsi" w:hAnsiTheme="minorHAnsi" w:cstheme="minorHAnsi"/>
          <w:position w:val="1"/>
          <w:sz w:val="24"/>
          <w:lang w:val="fr-FR"/>
        </w:rPr>
        <w:t>l</w:t>
      </w:r>
      <w:r w:rsidRPr="00A327F6">
        <w:rPr>
          <w:rFonts w:asciiTheme="minorHAnsi" w:hAnsiTheme="minorHAnsi" w:cstheme="minorHAnsi"/>
          <w:spacing w:val="1"/>
          <w:position w:val="1"/>
          <w:sz w:val="24"/>
          <w:lang w:val="fr-FR"/>
        </w:rPr>
        <w:t xml:space="preserve"> d</w:t>
      </w:r>
      <w:r w:rsidRPr="00A327F6">
        <w:rPr>
          <w:rFonts w:asciiTheme="minorHAnsi" w:hAnsiTheme="minorHAnsi" w:cstheme="minorHAnsi"/>
          <w:position w:val="1"/>
          <w:sz w:val="24"/>
          <w:lang w:val="fr-FR"/>
        </w:rPr>
        <w:t>e</w:t>
      </w:r>
      <w:r w:rsidRPr="00A327F6">
        <w:rPr>
          <w:rFonts w:asciiTheme="minorHAnsi" w:hAnsiTheme="minorHAnsi" w:cstheme="minorHAnsi"/>
          <w:spacing w:val="1"/>
          <w:position w:val="1"/>
          <w:sz w:val="24"/>
          <w:lang w:val="fr-FR"/>
        </w:rPr>
        <w:t xml:space="preserve"> </w:t>
      </w:r>
      <w:r w:rsidRPr="00A327F6">
        <w:rPr>
          <w:rFonts w:asciiTheme="minorHAnsi" w:hAnsiTheme="minorHAnsi" w:cstheme="minorHAnsi"/>
          <w:spacing w:val="-2"/>
          <w:position w:val="1"/>
          <w:sz w:val="24"/>
          <w:lang w:val="fr-FR"/>
        </w:rPr>
        <w:t>i</w:t>
      </w:r>
      <w:r w:rsidRPr="00A327F6">
        <w:rPr>
          <w:rFonts w:asciiTheme="minorHAnsi" w:hAnsiTheme="minorHAnsi" w:cstheme="minorHAnsi"/>
          <w:position w:val="1"/>
          <w:sz w:val="24"/>
          <w:lang w:val="fr-FR"/>
        </w:rPr>
        <w:t>m</w:t>
      </w:r>
      <w:r w:rsidRPr="00A327F6">
        <w:rPr>
          <w:rFonts w:asciiTheme="minorHAnsi" w:hAnsiTheme="minorHAnsi" w:cstheme="minorHAnsi"/>
          <w:spacing w:val="1"/>
          <w:position w:val="1"/>
          <w:sz w:val="24"/>
          <w:lang w:val="fr-FR"/>
        </w:rPr>
        <w:t>p</w:t>
      </w:r>
      <w:r w:rsidRPr="00A327F6">
        <w:rPr>
          <w:rFonts w:asciiTheme="minorHAnsi" w:hAnsiTheme="minorHAnsi" w:cstheme="minorHAnsi"/>
          <w:position w:val="1"/>
          <w:sz w:val="24"/>
          <w:lang w:val="fr-FR"/>
        </w:rPr>
        <w:t>licare</w:t>
      </w:r>
      <w:r w:rsidRPr="00A327F6">
        <w:rPr>
          <w:rFonts w:asciiTheme="minorHAnsi" w:hAnsiTheme="minorHAnsi" w:cstheme="minorHAnsi"/>
          <w:spacing w:val="1"/>
          <w:position w:val="1"/>
          <w:sz w:val="24"/>
          <w:lang w:val="fr-FR"/>
        </w:rPr>
        <w:t xml:space="preserve"> </w:t>
      </w:r>
      <w:r w:rsidRPr="00A327F6">
        <w:rPr>
          <w:rFonts w:asciiTheme="minorHAnsi" w:hAnsiTheme="minorHAnsi" w:cstheme="minorHAnsi"/>
          <w:position w:val="1"/>
          <w:sz w:val="24"/>
          <w:lang w:val="fr-FR"/>
        </w:rPr>
        <w:t>ac</w:t>
      </w:r>
      <w:r w:rsidRPr="00A327F6">
        <w:rPr>
          <w:rFonts w:asciiTheme="minorHAnsi" w:hAnsiTheme="minorHAnsi" w:cstheme="minorHAnsi"/>
          <w:spacing w:val="1"/>
          <w:position w:val="1"/>
          <w:sz w:val="24"/>
          <w:lang w:val="fr-FR"/>
        </w:rPr>
        <w:t>t</w:t>
      </w:r>
      <w:r w:rsidRPr="00A327F6">
        <w:rPr>
          <w:rFonts w:asciiTheme="minorHAnsi" w:hAnsiTheme="minorHAnsi" w:cstheme="minorHAnsi"/>
          <w:position w:val="1"/>
          <w:sz w:val="24"/>
          <w:lang w:val="fr-FR"/>
        </w:rPr>
        <w:t>ivă</w:t>
      </w:r>
      <w:r w:rsidRPr="00A327F6">
        <w:rPr>
          <w:rFonts w:asciiTheme="minorHAnsi" w:hAnsiTheme="minorHAnsi" w:cstheme="minorHAnsi"/>
          <w:spacing w:val="1"/>
          <w:position w:val="1"/>
          <w:sz w:val="24"/>
          <w:lang w:val="fr-FR"/>
        </w:rPr>
        <w:t xml:space="preserve"> </w:t>
      </w:r>
      <w:r w:rsidRPr="00A327F6">
        <w:rPr>
          <w:rFonts w:asciiTheme="minorHAnsi" w:hAnsiTheme="minorHAnsi" w:cstheme="minorHAnsi"/>
          <w:position w:val="1"/>
          <w:sz w:val="24"/>
          <w:lang w:val="fr-FR"/>
        </w:rPr>
        <w:t>a</w:t>
      </w:r>
      <w:r w:rsidRPr="00A327F6">
        <w:rPr>
          <w:rFonts w:asciiTheme="minorHAnsi" w:hAnsiTheme="minorHAnsi" w:cstheme="minorHAnsi"/>
          <w:spacing w:val="1"/>
          <w:position w:val="1"/>
          <w:sz w:val="24"/>
          <w:lang w:val="fr-FR"/>
        </w:rPr>
        <w:t xml:space="preserve"> </w:t>
      </w:r>
      <w:r w:rsidRPr="00A327F6">
        <w:rPr>
          <w:rFonts w:asciiTheme="minorHAnsi" w:hAnsiTheme="minorHAnsi" w:cstheme="minorHAnsi"/>
          <w:position w:val="1"/>
          <w:sz w:val="24"/>
          <w:lang w:val="fr-FR"/>
        </w:rPr>
        <w:t>ce</w:t>
      </w:r>
      <w:r w:rsidRPr="00A327F6">
        <w:rPr>
          <w:rFonts w:asciiTheme="minorHAnsi" w:hAnsiTheme="minorHAnsi" w:cstheme="minorHAnsi"/>
          <w:spacing w:val="1"/>
          <w:position w:val="1"/>
          <w:sz w:val="24"/>
          <w:lang w:val="fr-FR"/>
        </w:rPr>
        <w:t>t</w:t>
      </w:r>
      <w:r w:rsidRPr="00A327F6">
        <w:rPr>
          <w:rFonts w:asciiTheme="minorHAnsi" w:hAnsiTheme="minorHAnsi" w:cstheme="minorHAnsi"/>
          <w:spacing w:val="-2"/>
          <w:position w:val="1"/>
          <w:sz w:val="24"/>
          <w:lang w:val="fr-FR"/>
        </w:rPr>
        <w:t>ă</w:t>
      </w:r>
      <w:r w:rsidRPr="00A327F6">
        <w:rPr>
          <w:rFonts w:asciiTheme="minorHAnsi" w:hAnsiTheme="minorHAnsi" w:cstheme="minorHAnsi"/>
          <w:spacing w:val="1"/>
          <w:position w:val="1"/>
          <w:sz w:val="24"/>
          <w:lang w:val="fr-FR"/>
        </w:rPr>
        <w:t>ț</w:t>
      </w:r>
      <w:r w:rsidRPr="00A327F6">
        <w:rPr>
          <w:rFonts w:asciiTheme="minorHAnsi" w:hAnsiTheme="minorHAnsi" w:cstheme="minorHAnsi"/>
          <w:position w:val="1"/>
          <w:sz w:val="24"/>
          <w:lang w:val="fr-FR"/>
        </w:rPr>
        <w:t>e</w:t>
      </w:r>
      <w:r w:rsidRPr="00A327F6">
        <w:rPr>
          <w:rFonts w:asciiTheme="minorHAnsi" w:hAnsiTheme="minorHAnsi" w:cstheme="minorHAnsi"/>
          <w:spacing w:val="-1"/>
          <w:position w:val="1"/>
          <w:sz w:val="24"/>
          <w:lang w:val="fr-FR"/>
        </w:rPr>
        <w:t>n</w:t>
      </w:r>
      <w:r w:rsidRPr="00A327F6">
        <w:rPr>
          <w:rFonts w:asciiTheme="minorHAnsi" w:hAnsiTheme="minorHAnsi" w:cstheme="minorHAnsi"/>
          <w:position w:val="1"/>
          <w:sz w:val="24"/>
          <w:lang w:val="fr-FR"/>
        </w:rPr>
        <w:t>ilor</w:t>
      </w:r>
      <w:r w:rsidRPr="00A327F6">
        <w:rPr>
          <w:rFonts w:asciiTheme="minorHAnsi" w:hAnsiTheme="minorHAnsi" w:cstheme="minorHAnsi"/>
          <w:spacing w:val="1"/>
          <w:position w:val="1"/>
          <w:sz w:val="24"/>
          <w:lang w:val="fr-FR"/>
        </w:rPr>
        <w:t xml:space="preserve"> </w:t>
      </w:r>
      <w:r w:rsidRPr="00A327F6">
        <w:rPr>
          <w:rFonts w:asciiTheme="minorHAnsi" w:hAnsiTheme="minorHAnsi" w:cstheme="minorHAnsi"/>
          <w:spacing w:val="-2"/>
          <w:position w:val="1"/>
          <w:sz w:val="24"/>
          <w:lang w:val="fr-FR"/>
        </w:rPr>
        <w:t>î</w:t>
      </w:r>
      <w:r w:rsidRPr="00A327F6">
        <w:rPr>
          <w:rFonts w:asciiTheme="minorHAnsi" w:hAnsiTheme="minorHAnsi" w:cstheme="minorHAnsi"/>
          <w:position w:val="1"/>
          <w:sz w:val="24"/>
          <w:lang w:val="fr-FR"/>
        </w:rPr>
        <w:t xml:space="preserve">n </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roces</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 xml:space="preserve">l </w:t>
      </w:r>
      <w:r w:rsidRPr="00A327F6">
        <w:rPr>
          <w:rFonts w:asciiTheme="minorHAnsi" w:hAnsiTheme="minorHAnsi" w:cstheme="minorHAnsi"/>
          <w:spacing w:val="1"/>
          <w:sz w:val="24"/>
          <w:lang w:val="fr-FR"/>
        </w:rPr>
        <w:t>d</w:t>
      </w:r>
      <w:r w:rsidRPr="00A327F6">
        <w:rPr>
          <w:rFonts w:asciiTheme="minorHAnsi" w:hAnsiTheme="minorHAnsi" w:cstheme="minorHAnsi"/>
          <w:sz w:val="24"/>
          <w:lang w:val="fr-FR"/>
        </w:rPr>
        <w:t>e</w:t>
      </w:r>
      <w:r w:rsidRPr="00A327F6">
        <w:rPr>
          <w:rFonts w:asciiTheme="minorHAnsi" w:hAnsiTheme="minorHAnsi" w:cstheme="minorHAnsi"/>
          <w:spacing w:val="3"/>
          <w:sz w:val="24"/>
          <w:lang w:val="fr-FR"/>
        </w:rPr>
        <w:t xml:space="preserve"> </w:t>
      </w:r>
      <w:r w:rsidRPr="00A327F6">
        <w:rPr>
          <w:rFonts w:asciiTheme="minorHAnsi" w:hAnsiTheme="minorHAnsi" w:cstheme="minorHAnsi"/>
          <w:sz w:val="24"/>
          <w:lang w:val="fr-FR"/>
        </w:rPr>
        <w:t>l</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a</w:t>
      </w:r>
      <w:r w:rsidRPr="00A327F6">
        <w:rPr>
          <w:rFonts w:asciiTheme="minorHAnsi" w:hAnsiTheme="minorHAnsi" w:cstheme="minorHAnsi"/>
          <w:spacing w:val="-2"/>
          <w:sz w:val="24"/>
          <w:lang w:val="fr-FR"/>
        </w:rPr>
        <w:t>r</w:t>
      </w:r>
      <w:r w:rsidRPr="00A327F6">
        <w:rPr>
          <w:rFonts w:asciiTheme="minorHAnsi" w:hAnsiTheme="minorHAnsi" w:cstheme="minorHAnsi"/>
          <w:sz w:val="24"/>
          <w:lang w:val="fr-FR"/>
        </w:rPr>
        <w:t>e</w:t>
      </w:r>
      <w:r w:rsidRPr="00A327F6">
        <w:rPr>
          <w:rFonts w:asciiTheme="minorHAnsi" w:hAnsiTheme="minorHAnsi" w:cstheme="minorHAnsi"/>
          <w:spacing w:val="3"/>
          <w:sz w:val="24"/>
          <w:lang w:val="fr-FR"/>
        </w:rPr>
        <w:t xml:space="preserve"> </w:t>
      </w:r>
      <w:r w:rsidRPr="00A327F6">
        <w:rPr>
          <w:rFonts w:asciiTheme="minorHAnsi" w:hAnsiTheme="minorHAnsi" w:cstheme="minorHAnsi"/>
          <w:sz w:val="24"/>
          <w:lang w:val="fr-FR"/>
        </w:rPr>
        <w:t>a</w:t>
      </w:r>
      <w:r w:rsidRPr="00A327F6">
        <w:rPr>
          <w:rFonts w:asciiTheme="minorHAnsi" w:hAnsiTheme="minorHAnsi" w:cstheme="minorHAnsi"/>
          <w:spacing w:val="2"/>
          <w:sz w:val="24"/>
          <w:lang w:val="fr-FR"/>
        </w:rPr>
        <w:t xml:space="preserve"> </w:t>
      </w:r>
      <w:r w:rsidRPr="00A327F6">
        <w:rPr>
          <w:rFonts w:asciiTheme="minorHAnsi" w:hAnsiTheme="minorHAnsi" w:cstheme="minorHAnsi"/>
          <w:spacing w:val="1"/>
          <w:sz w:val="24"/>
          <w:lang w:val="fr-FR"/>
        </w:rPr>
        <w:t>d</w:t>
      </w:r>
      <w:r w:rsidRPr="00A327F6">
        <w:rPr>
          <w:rFonts w:asciiTheme="minorHAnsi" w:hAnsiTheme="minorHAnsi" w:cstheme="minorHAnsi"/>
          <w:sz w:val="24"/>
          <w:lang w:val="fr-FR"/>
        </w:rPr>
        <w:t>eci</w:t>
      </w:r>
      <w:r w:rsidRPr="00A327F6">
        <w:rPr>
          <w:rFonts w:asciiTheme="minorHAnsi" w:hAnsiTheme="minorHAnsi" w:cstheme="minorHAnsi"/>
          <w:spacing w:val="-1"/>
          <w:sz w:val="24"/>
          <w:lang w:val="fr-FR"/>
        </w:rPr>
        <w:t>z</w:t>
      </w:r>
      <w:r w:rsidRPr="00A327F6">
        <w:rPr>
          <w:rFonts w:asciiTheme="minorHAnsi" w:hAnsiTheme="minorHAnsi" w:cstheme="minorHAnsi"/>
          <w:sz w:val="24"/>
          <w:lang w:val="fr-FR"/>
        </w:rPr>
        <w:t xml:space="preserve">iilor, </w:t>
      </w:r>
      <w:r w:rsidRPr="00A327F6">
        <w:rPr>
          <w:rFonts w:asciiTheme="minorHAnsi" w:hAnsiTheme="minorHAnsi" w:cstheme="minorHAnsi"/>
          <w:spacing w:val="13"/>
          <w:sz w:val="24"/>
          <w:lang w:val="fr-FR"/>
        </w:rPr>
        <w:t xml:space="preserve"> </w:t>
      </w:r>
      <w:r w:rsidRPr="00A327F6">
        <w:rPr>
          <w:rFonts w:asciiTheme="minorHAnsi" w:hAnsiTheme="minorHAnsi" w:cstheme="minorHAnsi"/>
          <w:spacing w:val="1"/>
          <w:sz w:val="24"/>
          <w:lang w:val="fr-FR"/>
        </w:rPr>
        <w:t>d</w:t>
      </w:r>
      <w:r w:rsidRPr="00A327F6">
        <w:rPr>
          <w:rFonts w:asciiTheme="minorHAnsi" w:hAnsiTheme="minorHAnsi" w:cstheme="minorHAnsi"/>
          <w:sz w:val="24"/>
          <w:lang w:val="fr-FR"/>
        </w:rPr>
        <w:t>e</w:t>
      </w:r>
      <w:r w:rsidRPr="00A327F6">
        <w:rPr>
          <w:rFonts w:asciiTheme="minorHAnsi" w:hAnsiTheme="minorHAnsi" w:cstheme="minorHAnsi"/>
          <w:spacing w:val="3"/>
          <w:sz w:val="24"/>
          <w:lang w:val="fr-FR"/>
        </w:rPr>
        <w:t xml:space="preserve"> </w:t>
      </w:r>
      <w:r w:rsidRPr="00A327F6">
        <w:rPr>
          <w:rFonts w:asciiTheme="minorHAnsi" w:hAnsiTheme="minorHAnsi" w:cstheme="minorHAnsi"/>
          <w:spacing w:val="-1"/>
          <w:sz w:val="24"/>
          <w:lang w:val="fr-FR"/>
        </w:rPr>
        <w:t>d</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z</w:t>
      </w:r>
      <w:r w:rsidRPr="00A327F6">
        <w:rPr>
          <w:rFonts w:asciiTheme="minorHAnsi" w:hAnsiTheme="minorHAnsi" w:cstheme="minorHAnsi"/>
          <w:sz w:val="24"/>
          <w:lang w:val="fr-FR"/>
        </w:rPr>
        <w:t>vo</w:t>
      </w:r>
      <w:r w:rsidRPr="00A327F6">
        <w:rPr>
          <w:rFonts w:asciiTheme="minorHAnsi" w:hAnsiTheme="minorHAnsi" w:cstheme="minorHAnsi"/>
          <w:spacing w:val="-2"/>
          <w:sz w:val="24"/>
          <w:lang w:val="fr-FR"/>
        </w:rPr>
        <w:t>l</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are</w:t>
      </w:r>
      <w:r w:rsidRPr="00A327F6">
        <w:rPr>
          <w:rFonts w:asciiTheme="minorHAnsi" w:hAnsiTheme="minorHAnsi" w:cstheme="minorHAnsi"/>
          <w:spacing w:val="3"/>
          <w:sz w:val="24"/>
          <w:lang w:val="fr-FR"/>
        </w:rPr>
        <w:t xml:space="preserve"> </w:t>
      </w:r>
      <w:r w:rsidRPr="00A327F6">
        <w:rPr>
          <w:rFonts w:asciiTheme="minorHAnsi" w:hAnsiTheme="minorHAnsi" w:cstheme="minorHAnsi"/>
          <w:sz w:val="24"/>
          <w:lang w:val="fr-FR"/>
        </w:rPr>
        <w:t>a</w:t>
      </w:r>
      <w:r w:rsidRPr="00A327F6">
        <w:rPr>
          <w:rFonts w:asciiTheme="minorHAnsi" w:hAnsiTheme="minorHAnsi" w:cstheme="minorHAnsi"/>
          <w:spacing w:val="2"/>
          <w:sz w:val="24"/>
          <w:lang w:val="fr-FR"/>
        </w:rPr>
        <w:t xml:space="preserve"> </w:t>
      </w:r>
      <w:r w:rsidRPr="00A327F6">
        <w:rPr>
          <w:rFonts w:asciiTheme="minorHAnsi" w:hAnsiTheme="minorHAnsi" w:cstheme="minorHAnsi"/>
          <w:sz w:val="24"/>
          <w:lang w:val="fr-FR"/>
        </w:rPr>
        <w:t>se</w:t>
      </w:r>
      <w:r w:rsidRPr="00A327F6">
        <w:rPr>
          <w:rFonts w:asciiTheme="minorHAnsi" w:hAnsiTheme="minorHAnsi" w:cstheme="minorHAnsi"/>
          <w:spacing w:val="-2"/>
          <w:sz w:val="24"/>
          <w:lang w:val="fr-FR"/>
        </w:rPr>
        <w:t>r</w:t>
      </w:r>
      <w:r w:rsidRPr="00A327F6">
        <w:rPr>
          <w:rFonts w:asciiTheme="minorHAnsi" w:hAnsiTheme="minorHAnsi" w:cstheme="minorHAnsi"/>
          <w:sz w:val="24"/>
          <w:lang w:val="fr-FR"/>
        </w:rPr>
        <w:t>viciilor</w:t>
      </w:r>
      <w:r w:rsidRPr="00A327F6">
        <w:rPr>
          <w:rFonts w:asciiTheme="minorHAnsi" w:hAnsiTheme="minorHAnsi" w:cstheme="minorHAnsi"/>
          <w:spacing w:val="3"/>
          <w:sz w:val="24"/>
          <w:lang w:val="fr-FR"/>
        </w:rPr>
        <w:t xml:space="preserve"> </w:t>
      </w:r>
      <w:r w:rsidRPr="00A327F6">
        <w:rPr>
          <w:rFonts w:asciiTheme="minorHAnsi" w:hAnsiTheme="minorHAnsi" w:cstheme="minorHAnsi"/>
          <w:spacing w:val="1"/>
          <w:sz w:val="24"/>
          <w:lang w:val="fr-FR"/>
        </w:rPr>
        <w:t>pub</w:t>
      </w:r>
      <w:r w:rsidRPr="00A327F6">
        <w:rPr>
          <w:rFonts w:asciiTheme="minorHAnsi" w:hAnsiTheme="minorHAnsi" w:cstheme="minorHAnsi"/>
          <w:sz w:val="24"/>
          <w:lang w:val="fr-FR"/>
        </w:rPr>
        <w:t xml:space="preserve">lice </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r</w:t>
      </w:r>
      <w:r w:rsidRPr="00A327F6">
        <w:rPr>
          <w:rFonts w:asciiTheme="minorHAnsi" w:hAnsiTheme="minorHAnsi" w:cstheme="minorHAnsi"/>
          <w:spacing w:val="1"/>
          <w:sz w:val="24"/>
          <w:lang w:val="fr-FR"/>
        </w:rPr>
        <w:t>b</w:t>
      </w:r>
      <w:r w:rsidRPr="00A327F6">
        <w:rPr>
          <w:rFonts w:asciiTheme="minorHAnsi" w:hAnsiTheme="minorHAnsi" w:cstheme="minorHAnsi"/>
          <w:spacing w:val="-2"/>
          <w:sz w:val="24"/>
          <w:lang w:val="fr-FR"/>
        </w:rPr>
        <w:t>a</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e</w:t>
      </w:r>
      <w:r w:rsidRPr="00A327F6">
        <w:rPr>
          <w:rFonts w:asciiTheme="minorHAnsi" w:hAnsiTheme="minorHAnsi" w:cstheme="minorHAnsi"/>
          <w:spacing w:val="3"/>
          <w:sz w:val="24"/>
          <w:lang w:val="fr-FR"/>
        </w:rPr>
        <w:t xml:space="preserve"> </w:t>
      </w:r>
      <w:r w:rsidRPr="00A327F6">
        <w:rPr>
          <w:rFonts w:asciiTheme="minorHAnsi" w:hAnsiTheme="minorHAnsi" w:cstheme="minorHAnsi"/>
          <w:position w:val="1"/>
          <w:sz w:val="24"/>
          <w:lang w:val="fr-FR"/>
        </w:rPr>
        <w:t xml:space="preserve">și </w:t>
      </w:r>
      <w:r w:rsidRPr="00A327F6">
        <w:rPr>
          <w:rFonts w:asciiTheme="minorHAnsi" w:hAnsiTheme="minorHAnsi" w:cstheme="minorHAnsi"/>
          <w:spacing w:val="1"/>
          <w:position w:val="1"/>
          <w:sz w:val="24"/>
          <w:lang w:val="fr-FR"/>
        </w:rPr>
        <w:t>d</w:t>
      </w:r>
      <w:r w:rsidRPr="00A327F6">
        <w:rPr>
          <w:rFonts w:asciiTheme="minorHAnsi" w:hAnsiTheme="minorHAnsi" w:cstheme="minorHAnsi"/>
          <w:position w:val="1"/>
          <w:sz w:val="24"/>
          <w:lang w:val="fr-FR"/>
        </w:rPr>
        <w:t>e</w:t>
      </w:r>
      <w:r w:rsidRPr="00A327F6">
        <w:rPr>
          <w:rFonts w:asciiTheme="minorHAnsi" w:hAnsiTheme="minorHAnsi" w:cstheme="minorHAnsi"/>
          <w:spacing w:val="3"/>
          <w:position w:val="1"/>
          <w:sz w:val="24"/>
          <w:lang w:val="fr-FR"/>
        </w:rPr>
        <w:t xml:space="preserve"> </w:t>
      </w:r>
      <w:r w:rsidRPr="00A327F6">
        <w:rPr>
          <w:rFonts w:asciiTheme="minorHAnsi" w:hAnsiTheme="minorHAnsi" w:cstheme="minorHAnsi"/>
          <w:position w:val="1"/>
          <w:sz w:val="24"/>
          <w:lang w:val="fr-FR"/>
        </w:rPr>
        <w:t>e</w:t>
      </w:r>
      <w:r w:rsidRPr="00A327F6">
        <w:rPr>
          <w:rFonts w:asciiTheme="minorHAnsi" w:hAnsiTheme="minorHAnsi" w:cstheme="minorHAnsi"/>
          <w:spacing w:val="-1"/>
          <w:position w:val="1"/>
          <w:sz w:val="24"/>
          <w:lang w:val="fr-FR"/>
        </w:rPr>
        <w:t>x</w:t>
      </w:r>
      <w:r w:rsidRPr="00A327F6">
        <w:rPr>
          <w:rFonts w:asciiTheme="minorHAnsi" w:hAnsiTheme="minorHAnsi" w:cstheme="minorHAnsi"/>
          <w:spacing w:val="1"/>
          <w:position w:val="1"/>
          <w:sz w:val="24"/>
          <w:lang w:val="fr-FR"/>
        </w:rPr>
        <w:t>p</w:t>
      </w:r>
      <w:r w:rsidRPr="00A327F6">
        <w:rPr>
          <w:rFonts w:asciiTheme="minorHAnsi" w:hAnsiTheme="minorHAnsi" w:cstheme="minorHAnsi"/>
          <w:position w:val="1"/>
          <w:sz w:val="24"/>
          <w:lang w:val="fr-FR"/>
        </w:rPr>
        <w:t>lo</w:t>
      </w:r>
      <w:r w:rsidRPr="00A327F6">
        <w:rPr>
          <w:rFonts w:asciiTheme="minorHAnsi" w:hAnsiTheme="minorHAnsi" w:cstheme="minorHAnsi"/>
          <w:spacing w:val="-2"/>
          <w:position w:val="1"/>
          <w:sz w:val="24"/>
          <w:lang w:val="fr-FR"/>
        </w:rPr>
        <w:t>a</w:t>
      </w:r>
      <w:r w:rsidRPr="00A327F6">
        <w:rPr>
          <w:rFonts w:asciiTheme="minorHAnsi" w:hAnsiTheme="minorHAnsi" w:cstheme="minorHAnsi"/>
          <w:spacing w:val="1"/>
          <w:position w:val="1"/>
          <w:sz w:val="24"/>
          <w:lang w:val="fr-FR"/>
        </w:rPr>
        <w:t>t</w:t>
      </w:r>
      <w:r w:rsidRPr="00A327F6">
        <w:rPr>
          <w:rFonts w:asciiTheme="minorHAnsi" w:hAnsiTheme="minorHAnsi" w:cstheme="minorHAnsi"/>
          <w:position w:val="1"/>
          <w:sz w:val="24"/>
          <w:lang w:val="fr-FR"/>
        </w:rPr>
        <w:t>are</w:t>
      </w:r>
      <w:r w:rsidRPr="00A327F6">
        <w:rPr>
          <w:rFonts w:asciiTheme="minorHAnsi" w:hAnsiTheme="minorHAnsi" w:cstheme="minorHAnsi"/>
          <w:spacing w:val="3"/>
          <w:position w:val="1"/>
          <w:sz w:val="24"/>
          <w:lang w:val="fr-FR"/>
        </w:rPr>
        <w:t xml:space="preserve"> </w:t>
      </w:r>
      <w:r w:rsidRPr="00A327F6">
        <w:rPr>
          <w:rFonts w:asciiTheme="minorHAnsi" w:hAnsiTheme="minorHAnsi" w:cstheme="minorHAnsi"/>
          <w:position w:val="1"/>
          <w:sz w:val="24"/>
          <w:lang w:val="fr-FR"/>
        </w:rPr>
        <w:t xml:space="preserve">a </w:t>
      </w:r>
      <w:r w:rsidRPr="00A327F6">
        <w:rPr>
          <w:rFonts w:asciiTheme="minorHAnsi" w:hAnsiTheme="minorHAnsi" w:cstheme="minorHAnsi"/>
          <w:spacing w:val="1"/>
          <w:position w:val="1"/>
          <w:sz w:val="24"/>
          <w:lang w:val="fr-FR"/>
        </w:rPr>
        <w:t>p</w:t>
      </w:r>
      <w:r w:rsidRPr="00A327F6">
        <w:rPr>
          <w:rFonts w:asciiTheme="minorHAnsi" w:hAnsiTheme="minorHAnsi" w:cstheme="minorHAnsi"/>
          <w:position w:val="1"/>
          <w:sz w:val="24"/>
          <w:lang w:val="fr-FR"/>
        </w:rPr>
        <w:t>o</w:t>
      </w:r>
      <w:r w:rsidRPr="00A327F6">
        <w:rPr>
          <w:rFonts w:asciiTheme="minorHAnsi" w:hAnsiTheme="minorHAnsi" w:cstheme="minorHAnsi"/>
          <w:spacing w:val="-1"/>
          <w:position w:val="1"/>
          <w:sz w:val="24"/>
          <w:lang w:val="fr-FR"/>
        </w:rPr>
        <w:t>t</w:t>
      </w:r>
      <w:r w:rsidRPr="00A327F6">
        <w:rPr>
          <w:rFonts w:asciiTheme="minorHAnsi" w:hAnsiTheme="minorHAnsi" w:cstheme="minorHAnsi"/>
          <w:position w:val="1"/>
          <w:sz w:val="24"/>
          <w:lang w:val="fr-FR"/>
        </w:rPr>
        <w:t>e</w:t>
      </w:r>
      <w:r w:rsidRPr="00A327F6">
        <w:rPr>
          <w:rFonts w:asciiTheme="minorHAnsi" w:hAnsiTheme="minorHAnsi" w:cstheme="minorHAnsi"/>
          <w:spacing w:val="-1"/>
          <w:position w:val="1"/>
          <w:sz w:val="24"/>
          <w:lang w:val="fr-FR"/>
        </w:rPr>
        <w:t>n</w:t>
      </w:r>
      <w:r w:rsidRPr="00A327F6">
        <w:rPr>
          <w:rFonts w:asciiTheme="minorHAnsi" w:hAnsiTheme="minorHAnsi" w:cstheme="minorHAnsi"/>
          <w:spacing w:val="1"/>
          <w:position w:val="1"/>
          <w:sz w:val="24"/>
          <w:lang w:val="fr-FR"/>
        </w:rPr>
        <w:t>ț</w:t>
      </w:r>
      <w:r w:rsidRPr="00A327F6">
        <w:rPr>
          <w:rFonts w:asciiTheme="minorHAnsi" w:hAnsiTheme="minorHAnsi" w:cstheme="minorHAnsi"/>
          <w:position w:val="1"/>
          <w:sz w:val="24"/>
          <w:lang w:val="fr-FR"/>
        </w:rPr>
        <w:t>i</w:t>
      </w:r>
      <w:r w:rsidRPr="00A327F6">
        <w:rPr>
          <w:rFonts w:asciiTheme="minorHAnsi" w:hAnsiTheme="minorHAnsi" w:cstheme="minorHAnsi"/>
          <w:spacing w:val="-2"/>
          <w:position w:val="1"/>
          <w:sz w:val="24"/>
          <w:lang w:val="fr-FR"/>
        </w:rPr>
        <w:t>a</w:t>
      </w:r>
      <w:r w:rsidRPr="00A327F6">
        <w:rPr>
          <w:rFonts w:asciiTheme="minorHAnsi" w:hAnsiTheme="minorHAnsi" w:cstheme="minorHAnsi"/>
          <w:position w:val="1"/>
          <w:sz w:val="24"/>
          <w:lang w:val="fr-FR"/>
        </w:rPr>
        <w:t>l</w:t>
      </w:r>
      <w:r w:rsidRPr="00A327F6">
        <w:rPr>
          <w:rFonts w:asciiTheme="minorHAnsi" w:hAnsiTheme="minorHAnsi" w:cstheme="minorHAnsi"/>
          <w:spacing w:val="1"/>
          <w:position w:val="1"/>
          <w:sz w:val="24"/>
          <w:lang w:val="fr-FR"/>
        </w:rPr>
        <w:t>u</w:t>
      </w:r>
      <w:r w:rsidRPr="00A327F6">
        <w:rPr>
          <w:rFonts w:asciiTheme="minorHAnsi" w:hAnsiTheme="minorHAnsi" w:cstheme="minorHAnsi"/>
          <w:position w:val="1"/>
          <w:sz w:val="24"/>
          <w:lang w:val="fr-FR"/>
        </w:rPr>
        <w:t>l</w:t>
      </w:r>
      <w:r w:rsidRPr="00A327F6">
        <w:rPr>
          <w:rFonts w:asciiTheme="minorHAnsi" w:hAnsiTheme="minorHAnsi" w:cstheme="minorHAnsi"/>
          <w:spacing w:val="-1"/>
          <w:position w:val="1"/>
          <w:sz w:val="24"/>
          <w:lang w:val="fr-FR"/>
        </w:rPr>
        <w:t>u</w:t>
      </w:r>
      <w:r w:rsidRPr="00A327F6">
        <w:rPr>
          <w:rFonts w:asciiTheme="minorHAnsi" w:hAnsiTheme="minorHAnsi" w:cstheme="minorHAnsi"/>
          <w:position w:val="1"/>
          <w:sz w:val="24"/>
          <w:lang w:val="fr-FR"/>
        </w:rPr>
        <w:t xml:space="preserve">i </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h</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ologii</w:t>
      </w:r>
      <w:r w:rsidRPr="00A327F6">
        <w:rPr>
          <w:rFonts w:asciiTheme="minorHAnsi" w:hAnsiTheme="minorHAnsi" w:cstheme="minorHAnsi"/>
          <w:spacing w:val="-2"/>
          <w:sz w:val="24"/>
          <w:lang w:val="fr-FR"/>
        </w:rPr>
        <w:t>l</w:t>
      </w:r>
      <w:r w:rsidRPr="00A327F6">
        <w:rPr>
          <w:rFonts w:asciiTheme="minorHAnsi" w:hAnsiTheme="minorHAnsi" w:cstheme="minorHAnsi"/>
          <w:sz w:val="24"/>
          <w:lang w:val="fr-FR"/>
        </w:rPr>
        <w:t>or</w:t>
      </w:r>
      <w:r w:rsidRPr="00A327F6">
        <w:rPr>
          <w:rFonts w:asciiTheme="minorHAnsi" w:hAnsiTheme="minorHAnsi" w:cstheme="minorHAnsi"/>
          <w:spacing w:val="1"/>
          <w:sz w:val="24"/>
          <w:lang w:val="fr-FR"/>
        </w:rPr>
        <w:t xml:space="preserve"> </w:t>
      </w:r>
      <w:r w:rsidRPr="00A327F6">
        <w:rPr>
          <w:rFonts w:asciiTheme="minorHAnsi" w:hAnsiTheme="minorHAnsi" w:cstheme="minorHAnsi"/>
          <w:spacing w:val="-2"/>
          <w:sz w:val="24"/>
          <w:lang w:val="fr-FR"/>
        </w:rPr>
        <w:t>i</w:t>
      </w:r>
      <w:r w:rsidRPr="00A327F6">
        <w:rPr>
          <w:rFonts w:asciiTheme="minorHAnsi" w:hAnsiTheme="minorHAnsi" w:cstheme="minorHAnsi"/>
          <w:spacing w:val="1"/>
          <w:sz w:val="24"/>
          <w:lang w:val="fr-FR"/>
        </w:rPr>
        <w:t>nf</w:t>
      </w:r>
      <w:r w:rsidRPr="00A327F6">
        <w:rPr>
          <w:rFonts w:asciiTheme="minorHAnsi" w:hAnsiTheme="minorHAnsi" w:cstheme="minorHAnsi"/>
          <w:sz w:val="24"/>
          <w:lang w:val="fr-FR"/>
        </w:rPr>
        <w:t>o</w:t>
      </w:r>
      <w:r w:rsidRPr="00A327F6">
        <w:rPr>
          <w:rFonts w:asciiTheme="minorHAnsi" w:hAnsiTheme="minorHAnsi" w:cstheme="minorHAnsi"/>
          <w:spacing w:val="-2"/>
          <w:sz w:val="24"/>
          <w:lang w:val="fr-FR"/>
        </w:rPr>
        <w:t>r</w:t>
      </w:r>
      <w:r w:rsidRPr="00A327F6">
        <w:rPr>
          <w:rFonts w:asciiTheme="minorHAnsi" w:hAnsiTheme="minorHAnsi" w:cstheme="minorHAnsi"/>
          <w:spacing w:val="4"/>
          <w:sz w:val="24"/>
          <w:lang w:val="fr-FR"/>
        </w:rPr>
        <w:t>m</w:t>
      </w:r>
      <w:r w:rsidRPr="00A327F6">
        <w:rPr>
          <w:rFonts w:asciiTheme="minorHAnsi" w:hAnsiTheme="minorHAnsi" w:cstheme="minorHAnsi"/>
          <w:sz w:val="24"/>
          <w:lang w:val="fr-FR"/>
        </w:rPr>
        <w:t>a</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 xml:space="preserve">ice  </w:t>
      </w:r>
      <w:r w:rsidRPr="00A327F6">
        <w:rPr>
          <w:rFonts w:asciiTheme="minorHAnsi" w:hAnsiTheme="minorHAnsi" w:cstheme="minorHAnsi"/>
          <w:spacing w:val="1"/>
          <w:sz w:val="24"/>
          <w:lang w:val="fr-FR"/>
        </w:rPr>
        <w:t>p</w:t>
      </w:r>
      <w:r w:rsidRPr="00A327F6">
        <w:rPr>
          <w:rFonts w:asciiTheme="minorHAnsi" w:hAnsiTheme="minorHAnsi" w:cstheme="minorHAnsi"/>
          <w:spacing w:val="-2"/>
          <w:sz w:val="24"/>
          <w:lang w:val="fr-FR"/>
        </w:rPr>
        <w:t>e</w:t>
      </w:r>
      <w:r w:rsidRPr="00A327F6">
        <w:rPr>
          <w:rFonts w:asciiTheme="minorHAnsi" w:hAnsiTheme="minorHAnsi" w:cstheme="minorHAnsi"/>
          <w:spacing w:val="1"/>
          <w:sz w:val="24"/>
          <w:lang w:val="fr-FR"/>
        </w:rPr>
        <w:t>n</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ru</w:t>
      </w:r>
      <w:r w:rsidRPr="00A327F6">
        <w:rPr>
          <w:rFonts w:asciiTheme="minorHAnsi" w:hAnsiTheme="minorHAnsi" w:cstheme="minorHAnsi"/>
          <w:spacing w:val="54"/>
          <w:sz w:val="24"/>
          <w:lang w:val="fr-FR"/>
        </w:rPr>
        <w:t xml:space="preserve"> </w:t>
      </w:r>
      <w:r w:rsidRPr="00A327F6">
        <w:rPr>
          <w:rFonts w:asciiTheme="minorHAnsi" w:hAnsiTheme="minorHAnsi" w:cstheme="minorHAnsi"/>
          <w:spacing w:val="-2"/>
          <w:sz w:val="24"/>
          <w:lang w:val="fr-FR"/>
        </w:rPr>
        <w:t>o</w:t>
      </w:r>
      <w:r w:rsidRPr="00A327F6">
        <w:rPr>
          <w:rFonts w:asciiTheme="minorHAnsi" w:hAnsiTheme="minorHAnsi" w:cstheme="minorHAnsi"/>
          <w:spacing w:val="1"/>
          <w:sz w:val="24"/>
          <w:lang w:val="fr-FR"/>
        </w:rPr>
        <w:t>pt</w:t>
      </w:r>
      <w:r w:rsidRPr="00A327F6">
        <w:rPr>
          <w:rFonts w:asciiTheme="minorHAnsi" w:hAnsiTheme="minorHAnsi" w:cstheme="minorHAnsi"/>
          <w:sz w:val="24"/>
          <w:lang w:val="fr-FR"/>
        </w:rPr>
        <w:t>im</w:t>
      </w:r>
      <w:r w:rsidRPr="00A327F6">
        <w:rPr>
          <w:rFonts w:asciiTheme="minorHAnsi" w:hAnsiTheme="minorHAnsi" w:cstheme="minorHAnsi"/>
          <w:spacing w:val="-2"/>
          <w:sz w:val="24"/>
          <w:lang w:val="fr-FR"/>
        </w:rPr>
        <w:t>i</w:t>
      </w:r>
      <w:r w:rsidRPr="00A327F6">
        <w:rPr>
          <w:rFonts w:asciiTheme="minorHAnsi" w:hAnsiTheme="minorHAnsi" w:cstheme="minorHAnsi"/>
          <w:spacing w:val="1"/>
          <w:sz w:val="24"/>
          <w:lang w:val="fr-FR"/>
        </w:rPr>
        <w:t>z</w:t>
      </w:r>
      <w:r w:rsidRPr="00A327F6">
        <w:rPr>
          <w:rFonts w:asciiTheme="minorHAnsi" w:hAnsiTheme="minorHAnsi" w:cstheme="minorHAnsi"/>
          <w:sz w:val="24"/>
          <w:lang w:val="fr-FR"/>
        </w:rPr>
        <w:t>area</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se</w:t>
      </w:r>
      <w:r w:rsidRPr="00A327F6">
        <w:rPr>
          <w:rFonts w:asciiTheme="minorHAnsi" w:hAnsiTheme="minorHAnsi" w:cstheme="minorHAnsi"/>
          <w:spacing w:val="-2"/>
          <w:sz w:val="24"/>
          <w:lang w:val="fr-FR"/>
        </w:rPr>
        <w:t>r</w:t>
      </w:r>
      <w:r w:rsidRPr="00A327F6">
        <w:rPr>
          <w:rFonts w:asciiTheme="minorHAnsi" w:hAnsiTheme="minorHAnsi" w:cstheme="minorHAnsi"/>
          <w:sz w:val="24"/>
          <w:lang w:val="fr-FR"/>
        </w:rPr>
        <w:t xml:space="preserve">viciilor </w:t>
      </w:r>
      <w:r w:rsidRPr="00A327F6">
        <w:rPr>
          <w:rFonts w:asciiTheme="minorHAnsi" w:hAnsiTheme="minorHAnsi" w:cstheme="minorHAnsi"/>
          <w:spacing w:val="2"/>
          <w:sz w:val="24"/>
          <w:lang w:val="fr-FR"/>
        </w:rPr>
        <w:t xml:space="preserve"> </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n</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ru ce</w:t>
      </w:r>
      <w:r w:rsidRPr="00A327F6">
        <w:rPr>
          <w:rFonts w:asciiTheme="minorHAnsi" w:hAnsiTheme="minorHAnsi" w:cstheme="minorHAnsi"/>
          <w:spacing w:val="1"/>
          <w:sz w:val="24"/>
          <w:lang w:val="fr-FR"/>
        </w:rPr>
        <w:t>t</w:t>
      </w:r>
      <w:r w:rsidRPr="00A327F6">
        <w:rPr>
          <w:rFonts w:asciiTheme="minorHAnsi" w:hAnsiTheme="minorHAnsi" w:cstheme="minorHAnsi"/>
          <w:spacing w:val="-11"/>
          <w:sz w:val="24"/>
          <w:lang w:val="fr-FR"/>
        </w:rPr>
        <w:t>ă</w:t>
      </w:r>
      <w:r w:rsidRPr="00A327F6">
        <w:rPr>
          <w:rFonts w:asciiTheme="minorHAnsi" w:hAnsiTheme="minorHAnsi" w:cstheme="minorHAnsi"/>
          <w:spacing w:val="1"/>
          <w:position w:val="1"/>
          <w:sz w:val="24"/>
          <w:lang w:val="fr-FR"/>
        </w:rPr>
        <w:t>ț</w:t>
      </w:r>
      <w:r w:rsidRPr="00A327F6">
        <w:rPr>
          <w:rFonts w:asciiTheme="minorHAnsi" w:hAnsiTheme="minorHAnsi" w:cstheme="minorHAnsi"/>
          <w:position w:val="1"/>
          <w:sz w:val="24"/>
          <w:lang w:val="fr-FR"/>
        </w:rPr>
        <w:t>e</w:t>
      </w:r>
      <w:r w:rsidRPr="00A327F6">
        <w:rPr>
          <w:rFonts w:asciiTheme="minorHAnsi" w:hAnsiTheme="minorHAnsi" w:cstheme="minorHAnsi"/>
          <w:spacing w:val="1"/>
          <w:position w:val="1"/>
          <w:sz w:val="24"/>
          <w:lang w:val="fr-FR"/>
        </w:rPr>
        <w:t>n</w:t>
      </w:r>
      <w:r w:rsidRPr="00A327F6">
        <w:rPr>
          <w:rFonts w:asciiTheme="minorHAnsi" w:hAnsiTheme="minorHAnsi" w:cstheme="minorHAnsi"/>
          <w:position w:val="1"/>
          <w:sz w:val="24"/>
          <w:lang w:val="fr-FR"/>
        </w:rPr>
        <w:t>i</w:t>
      </w:r>
      <w:r w:rsidRPr="00A327F6">
        <w:rPr>
          <w:rFonts w:asciiTheme="minorHAnsi" w:hAnsiTheme="minorHAnsi" w:cstheme="minorHAnsi"/>
          <w:spacing w:val="-1"/>
          <w:position w:val="1"/>
          <w:sz w:val="24"/>
          <w:lang w:val="fr-FR"/>
        </w:rPr>
        <w:t xml:space="preserve"> </w:t>
      </w:r>
      <w:r w:rsidRPr="00A327F6">
        <w:rPr>
          <w:rFonts w:asciiTheme="minorHAnsi" w:hAnsiTheme="minorHAnsi" w:cstheme="minorHAnsi"/>
          <w:spacing w:val="-3"/>
          <w:position w:val="1"/>
          <w:sz w:val="24"/>
          <w:lang w:val="fr-FR"/>
        </w:rPr>
        <w:t>ș</w:t>
      </w:r>
      <w:r w:rsidRPr="00A327F6">
        <w:rPr>
          <w:rFonts w:asciiTheme="minorHAnsi" w:hAnsiTheme="minorHAnsi" w:cstheme="minorHAnsi"/>
          <w:position w:val="1"/>
          <w:sz w:val="24"/>
          <w:lang w:val="fr-FR"/>
        </w:rPr>
        <w:t xml:space="preserve">i </w:t>
      </w:r>
      <w:r w:rsidRPr="00A327F6">
        <w:rPr>
          <w:rFonts w:asciiTheme="minorHAnsi" w:hAnsiTheme="minorHAnsi" w:cstheme="minorHAnsi"/>
          <w:spacing w:val="1"/>
          <w:position w:val="1"/>
          <w:sz w:val="24"/>
          <w:lang w:val="fr-FR"/>
        </w:rPr>
        <w:t xml:space="preserve"> </w:t>
      </w:r>
      <w:r w:rsidRPr="00A327F6">
        <w:rPr>
          <w:rFonts w:asciiTheme="minorHAnsi" w:hAnsiTheme="minorHAnsi" w:cstheme="minorHAnsi"/>
          <w:position w:val="1"/>
          <w:sz w:val="24"/>
          <w:lang w:val="fr-FR"/>
        </w:rPr>
        <w:t>I</w:t>
      </w:r>
      <w:r w:rsidRPr="00A327F6">
        <w:rPr>
          <w:rFonts w:asciiTheme="minorHAnsi" w:hAnsiTheme="minorHAnsi" w:cstheme="minorHAnsi"/>
          <w:spacing w:val="-1"/>
          <w:position w:val="1"/>
          <w:sz w:val="24"/>
          <w:lang w:val="fr-FR"/>
        </w:rPr>
        <w:t>M</w:t>
      </w:r>
      <w:r w:rsidRPr="00A327F6">
        <w:rPr>
          <w:rFonts w:asciiTheme="minorHAnsi" w:hAnsiTheme="minorHAnsi" w:cstheme="minorHAnsi"/>
          <w:position w:val="1"/>
          <w:sz w:val="24"/>
          <w:lang w:val="fr-FR"/>
        </w:rPr>
        <w:t>M</w:t>
      </w:r>
      <w:r w:rsidRPr="00A327F6">
        <w:rPr>
          <w:rFonts w:asciiTheme="minorHAnsi" w:hAnsiTheme="minorHAnsi" w:cstheme="minorHAnsi"/>
          <w:spacing w:val="-34"/>
          <w:position w:val="1"/>
          <w:sz w:val="24"/>
          <w:lang w:val="fr-FR"/>
        </w:rPr>
        <w:t xml:space="preserve"> </w:t>
      </w:r>
      <w:r w:rsidRPr="00A327F6">
        <w:rPr>
          <w:rFonts w:asciiTheme="minorHAnsi" w:hAnsiTheme="minorHAnsi" w:cstheme="minorHAnsi"/>
          <w:spacing w:val="1"/>
          <w:sz w:val="24"/>
          <w:lang w:val="fr-FR"/>
        </w:rPr>
        <w:t>-</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ri.</w:t>
      </w:r>
    </w:p>
    <w:p w14:paraId="7D431577" w14:textId="77777777" w:rsidR="00AA047E" w:rsidRDefault="00AA047E" w:rsidP="000C0336">
      <w:pPr>
        <w:widowControl w:val="0"/>
        <w:autoSpaceDE w:val="0"/>
        <w:autoSpaceDN w:val="0"/>
        <w:adjustRightInd w:val="0"/>
        <w:spacing w:before="0" w:after="0"/>
        <w:jc w:val="both"/>
        <w:rPr>
          <w:rFonts w:asciiTheme="minorHAnsi" w:hAnsiTheme="minorHAnsi" w:cstheme="minorHAnsi"/>
          <w:b/>
          <w:bCs/>
          <w:sz w:val="24"/>
          <w:lang w:val="fr-FR"/>
        </w:rPr>
      </w:pPr>
    </w:p>
    <w:p w14:paraId="07BEEE40" w14:textId="1FF74411" w:rsidR="0016795C" w:rsidRPr="000C0336" w:rsidRDefault="0016795C" w:rsidP="000C0336">
      <w:pPr>
        <w:widowControl w:val="0"/>
        <w:autoSpaceDE w:val="0"/>
        <w:autoSpaceDN w:val="0"/>
        <w:adjustRightInd w:val="0"/>
        <w:spacing w:before="0" w:after="0"/>
        <w:jc w:val="both"/>
        <w:rPr>
          <w:rFonts w:asciiTheme="minorHAnsi" w:hAnsiTheme="minorHAnsi" w:cstheme="minorHAnsi"/>
          <w:b/>
          <w:bCs/>
          <w:sz w:val="24"/>
          <w:lang w:val="fr-FR"/>
        </w:rPr>
      </w:pPr>
      <w:r w:rsidRPr="000C0336">
        <w:rPr>
          <w:rFonts w:asciiTheme="minorHAnsi" w:hAnsiTheme="minorHAnsi" w:cstheme="minorHAnsi"/>
          <w:b/>
          <w:bCs/>
          <w:sz w:val="24"/>
          <w:lang w:val="fr-FR"/>
        </w:rPr>
        <w:t>Conceptul de Smart City</w:t>
      </w:r>
    </w:p>
    <w:p w14:paraId="551160BD" w14:textId="1C73B013" w:rsidR="0016795C" w:rsidRDefault="0016795C" w:rsidP="000C0336">
      <w:pPr>
        <w:widowControl w:val="0"/>
        <w:autoSpaceDE w:val="0"/>
        <w:autoSpaceDN w:val="0"/>
        <w:adjustRightInd w:val="0"/>
        <w:spacing w:before="0" w:after="0"/>
        <w:jc w:val="both"/>
        <w:rPr>
          <w:rFonts w:asciiTheme="minorHAnsi" w:hAnsiTheme="minorHAnsi" w:cstheme="minorHAnsi"/>
          <w:sz w:val="24"/>
          <w:lang w:val="fr-FR"/>
        </w:rPr>
      </w:pPr>
      <w:r w:rsidRPr="0016795C">
        <w:rPr>
          <w:rFonts w:asciiTheme="minorHAnsi" w:hAnsiTheme="minorHAnsi" w:cstheme="minorHAnsi"/>
          <w:sz w:val="24"/>
          <w:lang w:val="fr-FR"/>
        </w:rPr>
        <w:t>Conceptul de oraș inteligent</w:t>
      </w:r>
      <w:r>
        <w:rPr>
          <w:rFonts w:asciiTheme="minorHAnsi" w:hAnsiTheme="minorHAnsi" w:cstheme="minorHAnsi"/>
          <w:sz w:val="24"/>
          <w:lang w:val="fr-FR"/>
        </w:rPr>
        <w:t xml:space="preserve"> (Smart City)</w:t>
      </w:r>
      <w:r w:rsidRPr="0016795C">
        <w:rPr>
          <w:rFonts w:asciiTheme="minorHAnsi" w:hAnsiTheme="minorHAnsi" w:cstheme="minorHAnsi"/>
          <w:sz w:val="24"/>
          <w:lang w:val="fr-FR"/>
        </w:rPr>
        <w:t xml:space="preserve"> a fost evaluat în raport </w:t>
      </w:r>
      <w:r>
        <w:rPr>
          <w:rFonts w:asciiTheme="minorHAnsi" w:hAnsiTheme="minorHAnsi" w:cstheme="minorHAnsi"/>
          <w:sz w:val="24"/>
          <w:lang w:val="fr-FR"/>
        </w:rPr>
        <w:t>cu mai multe</w:t>
      </w:r>
      <w:r w:rsidRPr="0016795C">
        <w:rPr>
          <w:rFonts w:asciiTheme="minorHAnsi" w:hAnsiTheme="minorHAnsi" w:cstheme="minorHAnsi"/>
          <w:sz w:val="24"/>
          <w:lang w:val="fr-FR"/>
        </w:rPr>
        <w:t xml:space="preserve"> domenii de interes pentru strategie, acesta presupunând, la rândul său, o abordare integrată. Astfel, în elaborarea viziunii, obiectivelor și propunerilor de dezvoltare a fost avută în vedere integrarea dimensiunii “smart” la nivelul tuturor proiectelor și intervențiilor unde este relevant și oportun</w:t>
      </w:r>
      <w:r>
        <w:rPr>
          <w:rFonts w:asciiTheme="minorHAnsi" w:hAnsiTheme="minorHAnsi" w:cstheme="minorHAnsi"/>
          <w:sz w:val="24"/>
          <w:lang w:val="fr-FR"/>
        </w:rPr>
        <w:t> :</w:t>
      </w:r>
    </w:p>
    <w:p w14:paraId="518A41AA" w14:textId="178A0683" w:rsidR="0016795C" w:rsidRPr="0016795C" w:rsidRDefault="0016795C">
      <w:pPr>
        <w:pStyle w:val="ListParagraph"/>
        <w:widowControl w:val="0"/>
        <w:numPr>
          <w:ilvl w:val="0"/>
          <w:numId w:val="27"/>
        </w:numPr>
        <w:autoSpaceDE w:val="0"/>
        <w:autoSpaceDN w:val="0"/>
        <w:adjustRightInd w:val="0"/>
        <w:spacing w:before="0" w:after="0"/>
        <w:ind w:right="108" w:hanging="357"/>
        <w:jc w:val="both"/>
        <w:rPr>
          <w:rFonts w:asciiTheme="minorHAnsi" w:hAnsiTheme="minorHAnsi" w:cstheme="minorHAnsi"/>
          <w:sz w:val="24"/>
          <w:lang w:val="fr-FR"/>
        </w:rPr>
      </w:pPr>
      <w:r w:rsidRPr="0016795C">
        <w:rPr>
          <w:rFonts w:asciiTheme="minorHAnsi" w:hAnsiTheme="minorHAnsi" w:cstheme="minorHAnsi"/>
          <w:sz w:val="24"/>
          <w:lang w:val="fr-FR"/>
        </w:rPr>
        <w:t>administrație publică inteligentă</w:t>
      </w:r>
    </w:p>
    <w:p w14:paraId="476A24D6" w14:textId="25289127" w:rsidR="0016795C" w:rsidRPr="0016795C" w:rsidRDefault="0016795C">
      <w:pPr>
        <w:pStyle w:val="ListParagraph"/>
        <w:widowControl w:val="0"/>
        <w:numPr>
          <w:ilvl w:val="0"/>
          <w:numId w:val="27"/>
        </w:numPr>
        <w:autoSpaceDE w:val="0"/>
        <w:autoSpaceDN w:val="0"/>
        <w:adjustRightInd w:val="0"/>
        <w:spacing w:before="0" w:after="0"/>
        <w:ind w:right="108" w:hanging="357"/>
        <w:jc w:val="both"/>
        <w:rPr>
          <w:rFonts w:asciiTheme="minorHAnsi" w:hAnsiTheme="minorHAnsi" w:cstheme="minorHAnsi"/>
          <w:sz w:val="24"/>
          <w:lang w:val="fr-FR"/>
        </w:rPr>
      </w:pPr>
      <w:r w:rsidRPr="0016795C">
        <w:rPr>
          <w:rFonts w:asciiTheme="minorHAnsi" w:hAnsiTheme="minorHAnsi" w:cstheme="minorHAnsi"/>
          <w:sz w:val="24"/>
          <w:lang w:val="fr-FR"/>
        </w:rPr>
        <w:t>mobilitate inteligentă</w:t>
      </w:r>
    </w:p>
    <w:p w14:paraId="6D65438F" w14:textId="20555C89" w:rsidR="0016795C" w:rsidRPr="0016795C" w:rsidRDefault="0016795C">
      <w:pPr>
        <w:pStyle w:val="ListParagraph"/>
        <w:widowControl w:val="0"/>
        <w:numPr>
          <w:ilvl w:val="0"/>
          <w:numId w:val="27"/>
        </w:numPr>
        <w:autoSpaceDE w:val="0"/>
        <w:autoSpaceDN w:val="0"/>
        <w:adjustRightInd w:val="0"/>
        <w:spacing w:before="0" w:after="0"/>
        <w:ind w:right="108" w:hanging="357"/>
        <w:jc w:val="both"/>
        <w:rPr>
          <w:rFonts w:asciiTheme="minorHAnsi" w:hAnsiTheme="minorHAnsi" w:cstheme="minorHAnsi"/>
          <w:sz w:val="24"/>
          <w:lang w:val="fr-FR"/>
        </w:rPr>
      </w:pPr>
      <w:r w:rsidRPr="0016795C">
        <w:rPr>
          <w:rFonts w:asciiTheme="minorHAnsi" w:hAnsiTheme="minorHAnsi" w:cstheme="minorHAnsi"/>
          <w:sz w:val="24"/>
          <w:lang w:val="fr-FR"/>
        </w:rPr>
        <w:t>mediu inteligent</w:t>
      </w:r>
    </w:p>
    <w:p w14:paraId="5BC8356E" w14:textId="05CBC5AC" w:rsidR="0016795C" w:rsidRPr="0016795C" w:rsidRDefault="0016795C">
      <w:pPr>
        <w:pStyle w:val="ListParagraph"/>
        <w:widowControl w:val="0"/>
        <w:numPr>
          <w:ilvl w:val="0"/>
          <w:numId w:val="27"/>
        </w:numPr>
        <w:autoSpaceDE w:val="0"/>
        <w:autoSpaceDN w:val="0"/>
        <w:adjustRightInd w:val="0"/>
        <w:spacing w:before="0" w:after="0"/>
        <w:ind w:right="108" w:hanging="357"/>
        <w:jc w:val="both"/>
        <w:rPr>
          <w:rFonts w:asciiTheme="minorHAnsi" w:hAnsiTheme="minorHAnsi" w:cstheme="minorHAnsi"/>
          <w:sz w:val="24"/>
          <w:lang w:val="fr-FR"/>
        </w:rPr>
      </w:pPr>
      <w:r w:rsidRPr="0016795C">
        <w:rPr>
          <w:rFonts w:asciiTheme="minorHAnsi" w:hAnsiTheme="minorHAnsi" w:cstheme="minorHAnsi"/>
          <w:sz w:val="24"/>
          <w:lang w:val="fr-FR"/>
        </w:rPr>
        <w:t>economie inteligentă</w:t>
      </w:r>
    </w:p>
    <w:p w14:paraId="5CD304BF" w14:textId="756AF90D" w:rsidR="0016795C" w:rsidRPr="0016795C" w:rsidRDefault="0016795C">
      <w:pPr>
        <w:pStyle w:val="ListParagraph"/>
        <w:widowControl w:val="0"/>
        <w:numPr>
          <w:ilvl w:val="0"/>
          <w:numId w:val="27"/>
        </w:numPr>
        <w:autoSpaceDE w:val="0"/>
        <w:autoSpaceDN w:val="0"/>
        <w:adjustRightInd w:val="0"/>
        <w:spacing w:before="0" w:after="0"/>
        <w:ind w:right="108" w:hanging="357"/>
        <w:jc w:val="both"/>
        <w:rPr>
          <w:rFonts w:asciiTheme="minorHAnsi" w:hAnsiTheme="minorHAnsi" w:cstheme="minorHAnsi"/>
          <w:sz w:val="24"/>
          <w:lang w:val="fr-FR"/>
        </w:rPr>
      </w:pPr>
      <w:r w:rsidRPr="0016795C">
        <w:rPr>
          <w:rFonts w:asciiTheme="minorHAnsi" w:hAnsiTheme="minorHAnsi" w:cstheme="minorHAnsi"/>
          <w:sz w:val="24"/>
          <w:lang w:val="fr-FR"/>
        </w:rPr>
        <w:lastRenderedPageBreak/>
        <w:t>locuire inteligentă</w:t>
      </w:r>
    </w:p>
    <w:p w14:paraId="607C54E3" w14:textId="23E14FF3" w:rsidR="0016795C" w:rsidRDefault="0016795C">
      <w:pPr>
        <w:pStyle w:val="ListParagraph"/>
        <w:widowControl w:val="0"/>
        <w:numPr>
          <w:ilvl w:val="0"/>
          <w:numId w:val="27"/>
        </w:numPr>
        <w:autoSpaceDE w:val="0"/>
        <w:autoSpaceDN w:val="0"/>
        <w:adjustRightInd w:val="0"/>
        <w:spacing w:before="0" w:after="0"/>
        <w:ind w:right="108" w:hanging="357"/>
        <w:jc w:val="both"/>
        <w:rPr>
          <w:rFonts w:asciiTheme="minorHAnsi" w:hAnsiTheme="minorHAnsi" w:cstheme="minorHAnsi"/>
          <w:sz w:val="24"/>
          <w:lang w:val="fr-FR"/>
        </w:rPr>
      </w:pPr>
      <w:r w:rsidRPr="0016795C">
        <w:rPr>
          <w:rFonts w:asciiTheme="minorHAnsi" w:hAnsiTheme="minorHAnsi" w:cstheme="minorHAnsi"/>
          <w:sz w:val="24"/>
          <w:lang w:val="fr-FR"/>
        </w:rPr>
        <w:t>servicii publice inteligente</w:t>
      </w:r>
    </w:p>
    <w:p w14:paraId="1D91AFFB" w14:textId="27E5B446" w:rsidR="00103847" w:rsidRDefault="00103847" w:rsidP="000C0336">
      <w:pPr>
        <w:widowControl w:val="0"/>
        <w:autoSpaceDE w:val="0"/>
        <w:autoSpaceDN w:val="0"/>
        <w:adjustRightInd w:val="0"/>
        <w:spacing w:before="0" w:after="0"/>
        <w:ind w:right="108"/>
        <w:jc w:val="both"/>
        <w:rPr>
          <w:rFonts w:asciiTheme="minorHAnsi" w:hAnsiTheme="minorHAnsi" w:cstheme="minorHAnsi"/>
          <w:sz w:val="24"/>
          <w:lang w:val="fr-FR"/>
        </w:rPr>
      </w:pPr>
      <w:r>
        <w:rPr>
          <w:rFonts w:asciiTheme="minorHAnsi" w:hAnsiTheme="minorHAnsi" w:cstheme="minorHAnsi"/>
          <w:sz w:val="24"/>
          <w:lang w:val="fr-FR"/>
        </w:rPr>
        <w:t>În cadrul proiectelor propuse a fi implementate, incluse în SIDU, vor fi luate în considerare mai multe componente / intervenții care se încadrează în conceptul de Smart City:</w:t>
      </w:r>
    </w:p>
    <w:p w14:paraId="2D281C9A" w14:textId="77777777" w:rsidR="00D55451" w:rsidRDefault="00C75D2B">
      <w:pPr>
        <w:pStyle w:val="ListParagraph"/>
        <w:widowControl w:val="0"/>
        <w:numPr>
          <w:ilvl w:val="0"/>
          <w:numId w:val="28"/>
        </w:numPr>
        <w:autoSpaceDE w:val="0"/>
        <w:autoSpaceDN w:val="0"/>
        <w:adjustRightInd w:val="0"/>
        <w:spacing w:before="0" w:after="0"/>
        <w:ind w:left="714" w:right="108" w:hanging="357"/>
        <w:jc w:val="both"/>
        <w:rPr>
          <w:rFonts w:asciiTheme="minorHAnsi" w:hAnsiTheme="minorHAnsi" w:cstheme="minorHAnsi"/>
          <w:sz w:val="24"/>
          <w:lang w:val="fr-FR"/>
        </w:rPr>
      </w:pPr>
      <w:r w:rsidRPr="005059AF">
        <w:rPr>
          <w:rFonts w:asciiTheme="minorHAnsi" w:hAnsiTheme="minorHAnsi" w:cstheme="minorHAnsi"/>
          <w:sz w:val="24"/>
          <w:lang w:val="fr-FR"/>
        </w:rPr>
        <w:t>monitorizare video inteligentă a spațiilor publice</w:t>
      </w:r>
    </w:p>
    <w:p w14:paraId="751E273D" w14:textId="18CDE071" w:rsidR="00C75D2B" w:rsidRPr="00D55451" w:rsidRDefault="00C75D2B">
      <w:pPr>
        <w:pStyle w:val="ListParagraph"/>
        <w:widowControl w:val="0"/>
        <w:numPr>
          <w:ilvl w:val="0"/>
          <w:numId w:val="28"/>
        </w:numPr>
        <w:autoSpaceDE w:val="0"/>
        <w:autoSpaceDN w:val="0"/>
        <w:adjustRightInd w:val="0"/>
        <w:spacing w:before="0" w:after="0"/>
        <w:ind w:left="714" w:right="108" w:hanging="357"/>
        <w:jc w:val="both"/>
        <w:rPr>
          <w:rFonts w:asciiTheme="minorHAnsi" w:hAnsiTheme="minorHAnsi" w:cstheme="minorHAnsi"/>
          <w:sz w:val="24"/>
          <w:lang w:val="fr-FR"/>
        </w:rPr>
      </w:pPr>
      <w:r w:rsidRPr="00D55451">
        <w:rPr>
          <w:rFonts w:asciiTheme="minorHAnsi" w:hAnsiTheme="minorHAnsi" w:cstheme="minorHAnsi"/>
          <w:sz w:val="24"/>
          <w:lang w:val="fr-FR"/>
        </w:rPr>
        <w:t>monitorizare calitate aer în municipiu</w:t>
      </w:r>
    </w:p>
    <w:p w14:paraId="5E00F99D" w14:textId="76DE19B5" w:rsidR="00C75D2B" w:rsidRPr="005059AF" w:rsidRDefault="00C75D2B">
      <w:pPr>
        <w:pStyle w:val="ListParagraph"/>
        <w:widowControl w:val="0"/>
        <w:numPr>
          <w:ilvl w:val="0"/>
          <w:numId w:val="28"/>
        </w:numPr>
        <w:autoSpaceDE w:val="0"/>
        <w:autoSpaceDN w:val="0"/>
        <w:adjustRightInd w:val="0"/>
        <w:spacing w:before="0" w:after="0"/>
        <w:ind w:left="714" w:right="108" w:hanging="357"/>
        <w:jc w:val="both"/>
        <w:rPr>
          <w:rFonts w:asciiTheme="minorHAnsi" w:hAnsiTheme="minorHAnsi" w:cstheme="minorHAnsi"/>
          <w:sz w:val="24"/>
          <w:lang w:val="fr-FR"/>
        </w:rPr>
      </w:pPr>
      <w:r w:rsidRPr="005059AF">
        <w:rPr>
          <w:rFonts w:asciiTheme="minorHAnsi" w:hAnsiTheme="minorHAnsi" w:cstheme="minorHAnsi"/>
          <w:sz w:val="24"/>
          <w:lang w:val="fr-FR"/>
        </w:rPr>
        <w:t>realizarea de parcări inteligente, digitalizate</w:t>
      </w:r>
    </w:p>
    <w:p w14:paraId="3CC427E9" w14:textId="77777777" w:rsidR="00D55451" w:rsidRDefault="00C75D2B">
      <w:pPr>
        <w:pStyle w:val="ListParagraph"/>
        <w:widowControl w:val="0"/>
        <w:numPr>
          <w:ilvl w:val="0"/>
          <w:numId w:val="28"/>
        </w:numPr>
        <w:autoSpaceDE w:val="0"/>
        <w:autoSpaceDN w:val="0"/>
        <w:adjustRightInd w:val="0"/>
        <w:spacing w:before="0" w:after="0"/>
        <w:ind w:left="714" w:right="108" w:hanging="357"/>
        <w:jc w:val="both"/>
        <w:rPr>
          <w:rFonts w:asciiTheme="minorHAnsi" w:hAnsiTheme="minorHAnsi" w:cstheme="minorHAnsi"/>
          <w:sz w:val="24"/>
          <w:lang w:val="fr-FR"/>
        </w:rPr>
      </w:pPr>
      <w:r w:rsidRPr="005059AF">
        <w:rPr>
          <w:rFonts w:asciiTheme="minorHAnsi" w:hAnsiTheme="minorHAnsi" w:cstheme="minorHAnsi"/>
          <w:sz w:val="24"/>
          <w:lang w:val="fr-FR"/>
        </w:rPr>
        <w:t xml:space="preserve">analiză și dirijare inteligentă fluxuri de trafic </w:t>
      </w:r>
    </w:p>
    <w:p w14:paraId="46B7C28D" w14:textId="1DE030FD" w:rsidR="00C75D2B" w:rsidRPr="00D55451" w:rsidRDefault="00C75D2B">
      <w:pPr>
        <w:pStyle w:val="ListParagraph"/>
        <w:widowControl w:val="0"/>
        <w:numPr>
          <w:ilvl w:val="0"/>
          <w:numId w:val="28"/>
        </w:numPr>
        <w:autoSpaceDE w:val="0"/>
        <w:autoSpaceDN w:val="0"/>
        <w:adjustRightInd w:val="0"/>
        <w:spacing w:before="0" w:after="0"/>
        <w:ind w:left="714" w:right="108" w:hanging="357"/>
        <w:jc w:val="both"/>
        <w:rPr>
          <w:rFonts w:asciiTheme="minorHAnsi" w:hAnsiTheme="minorHAnsi" w:cstheme="minorHAnsi"/>
          <w:sz w:val="24"/>
          <w:lang w:val="fr-FR"/>
        </w:rPr>
      </w:pPr>
      <w:r w:rsidRPr="00D55451">
        <w:rPr>
          <w:rFonts w:asciiTheme="minorHAnsi" w:hAnsiTheme="minorHAnsi" w:cstheme="minorHAnsi"/>
          <w:sz w:val="24"/>
          <w:lang w:val="fr-FR"/>
        </w:rPr>
        <w:t>reabilitarea energetică a clădirilor publice cu coponentă inteligentă</w:t>
      </w:r>
    </w:p>
    <w:p w14:paraId="11952CA1" w14:textId="4C3BF2DB" w:rsidR="00C75D2B" w:rsidRPr="005059AF" w:rsidRDefault="00C75D2B">
      <w:pPr>
        <w:pStyle w:val="ListParagraph"/>
        <w:widowControl w:val="0"/>
        <w:numPr>
          <w:ilvl w:val="0"/>
          <w:numId w:val="28"/>
        </w:numPr>
        <w:autoSpaceDE w:val="0"/>
        <w:autoSpaceDN w:val="0"/>
        <w:adjustRightInd w:val="0"/>
        <w:spacing w:before="0" w:after="0"/>
        <w:ind w:left="714" w:right="108" w:hanging="357"/>
        <w:jc w:val="both"/>
        <w:rPr>
          <w:rFonts w:asciiTheme="minorHAnsi" w:hAnsiTheme="minorHAnsi" w:cstheme="minorHAnsi"/>
          <w:sz w:val="24"/>
          <w:lang w:val="fr-FR"/>
        </w:rPr>
      </w:pPr>
      <w:r w:rsidRPr="005059AF">
        <w:rPr>
          <w:rFonts w:asciiTheme="minorHAnsi" w:hAnsiTheme="minorHAnsi" w:cstheme="minorHAnsi"/>
          <w:sz w:val="24"/>
          <w:lang w:val="fr-FR"/>
        </w:rPr>
        <w:t>colectarea selectivă a deșeurilor – containere inteligente</w:t>
      </w:r>
    </w:p>
    <w:p w14:paraId="3B5EC23D" w14:textId="32E093E6" w:rsidR="005059AF" w:rsidRPr="005059AF" w:rsidRDefault="005059AF">
      <w:pPr>
        <w:pStyle w:val="ListParagraph"/>
        <w:widowControl w:val="0"/>
        <w:numPr>
          <w:ilvl w:val="0"/>
          <w:numId w:val="28"/>
        </w:numPr>
        <w:autoSpaceDE w:val="0"/>
        <w:autoSpaceDN w:val="0"/>
        <w:adjustRightInd w:val="0"/>
        <w:spacing w:before="0" w:after="0"/>
        <w:ind w:left="714" w:right="108" w:hanging="357"/>
        <w:jc w:val="both"/>
        <w:rPr>
          <w:rFonts w:asciiTheme="minorHAnsi" w:hAnsiTheme="minorHAnsi" w:cstheme="minorHAnsi"/>
          <w:sz w:val="24"/>
          <w:lang w:val="fr-FR"/>
        </w:rPr>
      </w:pPr>
      <w:r w:rsidRPr="005059AF">
        <w:rPr>
          <w:rFonts w:asciiTheme="minorHAnsi" w:hAnsiTheme="minorHAnsi" w:cstheme="minorHAnsi"/>
          <w:sz w:val="24"/>
          <w:lang w:val="fr-FR"/>
        </w:rPr>
        <w:t>eAdministrație</w:t>
      </w:r>
    </w:p>
    <w:p w14:paraId="43FF3F4F" w14:textId="6C96BE50" w:rsidR="005059AF" w:rsidRPr="005059AF" w:rsidRDefault="005059AF">
      <w:pPr>
        <w:pStyle w:val="ListParagraph"/>
        <w:widowControl w:val="0"/>
        <w:numPr>
          <w:ilvl w:val="0"/>
          <w:numId w:val="28"/>
        </w:numPr>
        <w:autoSpaceDE w:val="0"/>
        <w:autoSpaceDN w:val="0"/>
        <w:adjustRightInd w:val="0"/>
        <w:spacing w:before="0" w:after="0"/>
        <w:ind w:left="714" w:right="108" w:hanging="357"/>
        <w:jc w:val="both"/>
        <w:rPr>
          <w:rFonts w:asciiTheme="minorHAnsi" w:hAnsiTheme="minorHAnsi" w:cstheme="minorHAnsi"/>
          <w:sz w:val="24"/>
          <w:lang w:val="fr-FR"/>
        </w:rPr>
      </w:pPr>
      <w:r w:rsidRPr="005059AF">
        <w:rPr>
          <w:rFonts w:asciiTheme="minorHAnsi" w:hAnsiTheme="minorHAnsi" w:cstheme="minorHAnsi"/>
          <w:sz w:val="24"/>
          <w:lang w:val="fr-FR"/>
        </w:rPr>
        <w:t>utilizarea Ghișeul.ro</w:t>
      </w:r>
    </w:p>
    <w:p w14:paraId="18C9FE43" w14:textId="5489EE96" w:rsidR="00AA047E" w:rsidRPr="00A7318D" w:rsidRDefault="005059AF">
      <w:pPr>
        <w:pStyle w:val="ListParagraph"/>
        <w:widowControl w:val="0"/>
        <w:numPr>
          <w:ilvl w:val="0"/>
          <w:numId w:val="28"/>
        </w:numPr>
        <w:autoSpaceDE w:val="0"/>
        <w:autoSpaceDN w:val="0"/>
        <w:adjustRightInd w:val="0"/>
        <w:spacing w:before="0" w:after="0"/>
        <w:ind w:left="714" w:right="108" w:hanging="357"/>
        <w:jc w:val="both"/>
        <w:rPr>
          <w:rFonts w:asciiTheme="minorHAnsi" w:hAnsiTheme="minorHAnsi" w:cstheme="minorHAnsi"/>
          <w:sz w:val="24"/>
          <w:lang w:val="fr-FR"/>
        </w:rPr>
      </w:pPr>
      <w:r w:rsidRPr="005059AF">
        <w:rPr>
          <w:rFonts w:asciiTheme="minorHAnsi" w:hAnsiTheme="minorHAnsi" w:cstheme="minorHAnsi"/>
          <w:sz w:val="24"/>
          <w:lang w:val="fr-FR"/>
        </w:rPr>
        <w:t>Dezvoltarea bazei de date GIS</w:t>
      </w:r>
    </w:p>
    <w:p w14:paraId="3BD65A4F" w14:textId="2FD455E9" w:rsidR="00F31E23" w:rsidRPr="00C24968" w:rsidRDefault="00F31E23" w:rsidP="00C24968">
      <w:pPr>
        <w:pStyle w:val="Heading2"/>
        <w:rPr>
          <w:rFonts w:asciiTheme="minorHAnsi" w:hAnsiTheme="minorHAnsi" w:cstheme="minorHAnsi"/>
          <w:lang w:val="fr-FR"/>
        </w:rPr>
      </w:pPr>
      <w:bookmarkStart w:id="55" w:name="_Toc141785611"/>
      <w:r w:rsidRPr="00C24968">
        <w:rPr>
          <w:rFonts w:asciiTheme="minorHAnsi" w:hAnsiTheme="minorHAnsi" w:cstheme="minorHAnsi"/>
          <w:lang w:val="fr-FR"/>
        </w:rPr>
        <w:t>II.10. Analiza SWOT</w:t>
      </w:r>
      <w:bookmarkEnd w:id="55"/>
    </w:p>
    <w:p w14:paraId="59A2BC65" w14:textId="77777777" w:rsidR="001361B3" w:rsidRPr="00F97B0B" w:rsidRDefault="001361B3" w:rsidP="00F97B0B">
      <w:pPr>
        <w:rPr>
          <w:rFonts w:asciiTheme="minorHAnsi" w:hAnsiTheme="minorHAnsi" w:cstheme="minorHAnsi"/>
          <w:b/>
          <w:bCs/>
          <w:sz w:val="24"/>
        </w:rPr>
      </w:pPr>
      <w:bookmarkStart w:id="56" w:name="_Toc488418539"/>
      <w:r w:rsidRPr="00F97B0B">
        <w:rPr>
          <w:rFonts w:asciiTheme="minorHAnsi" w:hAnsiTheme="minorHAnsi" w:cstheme="minorHAnsi"/>
          <w:b/>
          <w:bCs/>
          <w:spacing w:val="-1"/>
          <w:sz w:val="24"/>
        </w:rPr>
        <w:t>U</w:t>
      </w:r>
      <w:r w:rsidRPr="00F97B0B">
        <w:rPr>
          <w:rFonts w:asciiTheme="minorHAnsi" w:hAnsiTheme="minorHAnsi" w:cstheme="minorHAnsi"/>
          <w:b/>
          <w:bCs/>
          <w:spacing w:val="1"/>
          <w:sz w:val="24"/>
        </w:rPr>
        <w:t>r</w:t>
      </w:r>
      <w:r w:rsidRPr="00F97B0B">
        <w:rPr>
          <w:rFonts w:asciiTheme="minorHAnsi" w:hAnsiTheme="minorHAnsi" w:cstheme="minorHAnsi"/>
          <w:b/>
          <w:bCs/>
          <w:sz w:val="24"/>
        </w:rPr>
        <w:t>ba</w:t>
      </w:r>
      <w:r w:rsidRPr="00F97B0B">
        <w:rPr>
          <w:rFonts w:asciiTheme="minorHAnsi" w:hAnsiTheme="minorHAnsi" w:cstheme="minorHAnsi"/>
          <w:b/>
          <w:bCs/>
          <w:spacing w:val="1"/>
          <w:sz w:val="24"/>
        </w:rPr>
        <w:t>n</w:t>
      </w:r>
      <w:r w:rsidRPr="00F97B0B">
        <w:rPr>
          <w:rFonts w:asciiTheme="minorHAnsi" w:hAnsiTheme="minorHAnsi" w:cstheme="minorHAnsi"/>
          <w:b/>
          <w:bCs/>
          <w:sz w:val="24"/>
        </w:rPr>
        <w:t xml:space="preserve">ism </w:t>
      </w:r>
      <w:r w:rsidRPr="00F97B0B">
        <w:rPr>
          <w:rFonts w:asciiTheme="minorHAnsi" w:hAnsiTheme="minorHAnsi" w:cstheme="minorHAnsi"/>
          <w:b/>
          <w:bCs/>
          <w:spacing w:val="2"/>
          <w:sz w:val="24"/>
        </w:rPr>
        <w:t xml:space="preserve"> </w:t>
      </w:r>
      <w:r w:rsidRPr="00F97B0B">
        <w:rPr>
          <w:rFonts w:asciiTheme="minorHAnsi" w:hAnsiTheme="minorHAnsi" w:cstheme="minorHAnsi"/>
          <w:b/>
          <w:bCs/>
          <w:sz w:val="24"/>
        </w:rPr>
        <w:t xml:space="preserve">și </w:t>
      </w:r>
      <w:r w:rsidRPr="00F97B0B">
        <w:rPr>
          <w:rFonts w:asciiTheme="minorHAnsi" w:hAnsiTheme="minorHAnsi" w:cstheme="minorHAnsi"/>
          <w:b/>
          <w:bCs/>
          <w:spacing w:val="1"/>
          <w:sz w:val="24"/>
        </w:rPr>
        <w:t>m</w:t>
      </w:r>
      <w:r w:rsidRPr="00F97B0B">
        <w:rPr>
          <w:rFonts w:asciiTheme="minorHAnsi" w:hAnsiTheme="minorHAnsi" w:cstheme="minorHAnsi"/>
          <w:b/>
          <w:bCs/>
          <w:sz w:val="24"/>
        </w:rPr>
        <w:t>obi</w:t>
      </w:r>
      <w:r w:rsidRPr="00F97B0B">
        <w:rPr>
          <w:rFonts w:asciiTheme="minorHAnsi" w:hAnsiTheme="minorHAnsi" w:cstheme="minorHAnsi"/>
          <w:b/>
          <w:bCs/>
          <w:spacing w:val="1"/>
          <w:sz w:val="24"/>
        </w:rPr>
        <w:t>l</w:t>
      </w:r>
      <w:r w:rsidRPr="00F97B0B">
        <w:rPr>
          <w:rFonts w:asciiTheme="minorHAnsi" w:hAnsiTheme="minorHAnsi" w:cstheme="minorHAnsi"/>
          <w:b/>
          <w:bCs/>
          <w:sz w:val="24"/>
        </w:rPr>
        <w:t>i</w:t>
      </w:r>
      <w:r w:rsidRPr="00F97B0B">
        <w:rPr>
          <w:rFonts w:asciiTheme="minorHAnsi" w:hAnsiTheme="minorHAnsi" w:cstheme="minorHAnsi"/>
          <w:b/>
          <w:bCs/>
          <w:spacing w:val="-1"/>
          <w:sz w:val="24"/>
        </w:rPr>
        <w:t>t</w:t>
      </w:r>
      <w:r w:rsidRPr="00F97B0B">
        <w:rPr>
          <w:rFonts w:asciiTheme="minorHAnsi" w:hAnsiTheme="minorHAnsi" w:cstheme="minorHAnsi"/>
          <w:b/>
          <w:bCs/>
          <w:sz w:val="24"/>
        </w:rPr>
        <w:t>a</w:t>
      </w:r>
      <w:r w:rsidRPr="00F97B0B">
        <w:rPr>
          <w:rFonts w:asciiTheme="minorHAnsi" w:hAnsiTheme="minorHAnsi" w:cstheme="minorHAnsi"/>
          <w:b/>
          <w:bCs/>
          <w:spacing w:val="-1"/>
          <w:sz w:val="24"/>
        </w:rPr>
        <w:t>t</w:t>
      </w:r>
      <w:r w:rsidRPr="00F97B0B">
        <w:rPr>
          <w:rFonts w:asciiTheme="minorHAnsi" w:hAnsiTheme="minorHAnsi" w:cstheme="minorHAnsi"/>
          <w:b/>
          <w:bCs/>
          <w:sz w:val="24"/>
        </w:rPr>
        <w:t>e</w:t>
      </w:r>
      <w:bookmarkEnd w:id="56"/>
    </w:p>
    <w:p w14:paraId="68E5D14E" w14:textId="77777777" w:rsidR="001361B3" w:rsidRPr="008C2195" w:rsidRDefault="001361B3" w:rsidP="001361B3">
      <w:pPr>
        <w:widowControl w:val="0"/>
        <w:autoSpaceDE w:val="0"/>
        <w:autoSpaceDN w:val="0"/>
        <w:adjustRightInd w:val="0"/>
        <w:spacing w:after="0" w:line="20" w:lineRule="exact"/>
        <w:rPr>
          <w:rFonts w:cstheme="minorHAnsi"/>
          <w:strike/>
          <w:sz w:val="2"/>
          <w:szCs w:val="2"/>
        </w:rPr>
      </w:pPr>
    </w:p>
    <w:tbl>
      <w:tblPr>
        <w:tblW w:w="9923" w:type="dxa"/>
        <w:tblInd w:w="-288" w:type="dxa"/>
        <w:tblLayout w:type="fixed"/>
        <w:tblCellMar>
          <w:left w:w="0" w:type="dxa"/>
          <w:right w:w="0" w:type="dxa"/>
        </w:tblCellMar>
        <w:tblLook w:val="0000" w:firstRow="0" w:lastRow="0" w:firstColumn="0" w:lastColumn="0" w:noHBand="0" w:noVBand="0"/>
      </w:tblPr>
      <w:tblGrid>
        <w:gridCol w:w="4908"/>
        <w:gridCol w:w="5015"/>
      </w:tblGrid>
      <w:tr w:rsidR="001361B3" w:rsidRPr="008429CA" w14:paraId="3C6FF9EA" w14:textId="77777777" w:rsidTr="0058786E">
        <w:trPr>
          <w:trHeight w:hRule="exact" w:val="458"/>
        </w:trPr>
        <w:tc>
          <w:tcPr>
            <w:tcW w:w="4908" w:type="dxa"/>
            <w:tcBorders>
              <w:top w:val="single" w:sz="3" w:space="0" w:color="000000"/>
              <w:left w:val="single" w:sz="3" w:space="0" w:color="000000"/>
              <w:bottom w:val="single" w:sz="3" w:space="0" w:color="000000"/>
              <w:right w:val="single" w:sz="3" w:space="0" w:color="000000"/>
            </w:tcBorders>
            <w:shd w:val="clear" w:color="auto" w:fill="A8D08D" w:themeFill="accent6" w:themeFillTint="99"/>
          </w:tcPr>
          <w:p w14:paraId="539B8257" w14:textId="77777777" w:rsidR="001361B3" w:rsidRPr="008429CA" w:rsidRDefault="001361B3" w:rsidP="008429CA">
            <w:pPr>
              <w:widowControl w:val="0"/>
              <w:autoSpaceDE w:val="0"/>
              <w:autoSpaceDN w:val="0"/>
              <w:adjustRightInd w:val="0"/>
              <w:spacing w:before="0" w:after="0" w:line="320" w:lineRule="exact"/>
              <w:ind w:left="1472" w:right="1472"/>
              <w:jc w:val="center"/>
              <w:rPr>
                <w:rFonts w:asciiTheme="minorHAnsi" w:hAnsiTheme="minorHAnsi" w:cstheme="minorHAnsi"/>
                <w:sz w:val="24"/>
              </w:rPr>
            </w:pPr>
            <w:r w:rsidRPr="008429CA">
              <w:rPr>
                <w:rFonts w:asciiTheme="minorHAnsi" w:hAnsiTheme="minorHAnsi" w:cstheme="minorHAnsi"/>
                <w:b/>
                <w:bCs/>
                <w:position w:val="1"/>
                <w:sz w:val="24"/>
              </w:rPr>
              <w:t>P</w:t>
            </w:r>
            <w:r w:rsidRPr="008429CA">
              <w:rPr>
                <w:rFonts w:asciiTheme="minorHAnsi" w:hAnsiTheme="minorHAnsi" w:cstheme="minorHAnsi"/>
                <w:b/>
                <w:bCs/>
                <w:spacing w:val="-1"/>
                <w:position w:val="1"/>
                <w:sz w:val="24"/>
              </w:rPr>
              <w:t>un</w:t>
            </w:r>
            <w:r w:rsidRPr="008429CA">
              <w:rPr>
                <w:rFonts w:asciiTheme="minorHAnsi" w:hAnsiTheme="minorHAnsi" w:cstheme="minorHAnsi"/>
                <w:b/>
                <w:bCs/>
                <w:spacing w:val="1"/>
                <w:position w:val="1"/>
                <w:sz w:val="24"/>
              </w:rPr>
              <w:t>c</w:t>
            </w:r>
            <w:r w:rsidRPr="008429CA">
              <w:rPr>
                <w:rFonts w:asciiTheme="minorHAnsi" w:hAnsiTheme="minorHAnsi" w:cstheme="minorHAnsi"/>
                <w:b/>
                <w:bCs/>
                <w:position w:val="1"/>
                <w:sz w:val="24"/>
              </w:rPr>
              <w:t xml:space="preserve">te </w:t>
            </w:r>
            <w:r w:rsidRPr="008429CA">
              <w:rPr>
                <w:rFonts w:asciiTheme="minorHAnsi" w:hAnsiTheme="minorHAnsi" w:cstheme="minorHAnsi"/>
                <w:b/>
                <w:bCs/>
                <w:spacing w:val="1"/>
                <w:position w:val="1"/>
                <w:sz w:val="24"/>
              </w:rPr>
              <w:t>T</w:t>
            </w:r>
            <w:r w:rsidRPr="008429CA">
              <w:rPr>
                <w:rFonts w:asciiTheme="minorHAnsi" w:hAnsiTheme="minorHAnsi" w:cstheme="minorHAnsi"/>
                <w:b/>
                <w:bCs/>
                <w:spacing w:val="-3"/>
                <w:position w:val="1"/>
                <w:sz w:val="24"/>
              </w:rPr>
              <w:t>a</w:t>
            </w:r>
            <w:r w:rsidRPr="008429CA">
              <w:rPr>
                <w:rFonts w:asciiTheme="minorHAnsi" w:hAnsiTheme="minorHAnsi" w:cstheme="minorHAnsi"/>
                <w:b/>
                <w:bCs/>
                <w:spacing w:val="1"/>
                <w:position w:val="1"/>
                <w:sz w:val="24"/>
              </w:rPr>
              <w:t>r</w:t>
            </w:r>
            <w:r w:rsidRPr="008429CA">
              <w:rPr>
                <w:rFonts w:asciiTheme="minorHAnsi" w:hAnsiTheme="minorHAnsi" w:cstheme="minorHAnsi"/>
                <w:b/>
                <w:bCs/>
                <w:position w:val="1"/>
                <w:sz w:val="24"/>
              </w:rPr>
              <w:t>i</w:t>
            </w:r>
          </w:p>
        </w:tc>
        <w:tc>
          <w:tcPr>
            <w:tcW w:w="5015" w:type="dxa"/>
            <w:tcBorders>
              <w:top w:val="single" w:sz="3" w:space="0" w:color="000000"/>
              <w:left w:val="single" w:sz="3" w:space="0" w:color="000000"/>
              <w:bottom w:val="single" w:sz="3" w:space="0" w:color="000000"/>
              <w:right w:val="single" w:sz="3" w:space="0" w:color="000000"/>
            </w:tcBorders>
            <w:shd w:val="clear" w:color="auto" w:fill="F4B083" w:themeFill="accent2" w:themeFillTint="99"/>
          </w:tcPr>
          <w:p w14:paraId="0FE417C1" w14:textId="77777777" w:rsidR="001361B3" w:rsidRPr="008429CA" w:rsidRDefault="001361B3" w:rsidP="008429CA">
            <w:pPr>
              <w:widowControl w:val="0"/>
              <w:autoSpaceDE w:val="0"/>
              <w:autoSpaceDN w:val="0"/>
              <w:adjustRightInd w:val="0"/>
              <w:spacing w:before="0" w:after="0" w:line="320" w:lineRule="exact"/>
              <w:ind w:left="2372" w:right="1080"/>
              <w:jc w:val="center"/>
              <w:rPr>
                <w:rFonts w:asciiTheme="minorHAnsi" w:hAnsiTheme="minorHAnsi" w:cstheme="minorHAnsi"/>
                <w:sz w:val="24"/>
              </w:rPr>
            </w:pPr>
            <w:r w:rsidRPr="008429CA">
              <w:rPr>
                <w:rFonts w:asciiTheme="minorHAnsi" w:hAnsiTheme="minorHAnsi" w:cstheme="minorHAnsi"/>
                <w:b/>
                <w:bCs/>
                <w:position w:val="1"/>
                <w:sz w:val="24"/>
              </w:rPr>
              <w:t>P</w:t>
            </w:r>
            <w:r w:rsidRPr="008429CA">
              <w:rPr>
                <w:rFonts w:asciiTheme="minorHAnsi" w:hAnsiTheme="minorHAnsi" w:cstheme="minorHAnsi"/>
                <w:b/>
                <w:bCs/>
                <w:spacing w:val="-1"/>
                <w:position w:val="1"/>
                <w:sz w:val="24"/>
              </w:rPr>
              <w:t>un</w:t>
            </w:r>
            <w:r w:rsidRPr="008429CA">
              <w:rPr>
                <w:rFonts w:asciiTheme="minorHAnsi" w:hAnsiTheme="minorHAnsi" w:cstheme="minorHAnsi"/>
                <w:b/>
                <w:bCs/>
                <w:spacing w:val="1"/>
                <w:position w:val="1"/>
                <w:sz w:val="24"/>
              </w:rPr>
              <w:t>cte</w:t>
            </w:r>
            <w:r w:rsidRPr="008429CA">
              <w:rPr>
                <w:rFonts w:asciiTheme="minorHAnsi" w:hAnsiTheme="minorHAnsi" w:cstheme="minorHAnsi"/>
                <w:b/>
                <w:bCs/>
                <w:position w:val="1"/>
                <w:sz w:val="24"/>
              </w:rPr>
              <w:t xml:space="preserve"> </w:t>
            </w:r>
            <w:r w:rsidRPr="008429CA">
              <w:rPr>
                <w:rFonts w:asciiTheme="minorHAnsi" w:hAnsiTheme="minorHAnsi" w:cstheme="minorHAnsi"/>
                <w:b/>
                <w:bCs/>
                <w:spacing w:val="-1"/>
                <w:position w:val="1"/>
                <w:sz w:val="24"/>
              </w:rPr>
              <w:t>S</w:t>
            </w:r>
            <w:r w:rsidRPr="008429CA">
              <w:rPr>
                <w:rFonts w:asciiTheme="minorHAnsi" w:hAnsiTheme="minorHAnsi" w:cstheme="minorHAnsi"/>
                <w:b/>
                <w:bCs/>
                <w:spacing w:val="1"/>
                <w:position w:val="1"/>
                <w:sz w:val="24"/>
              </w:rPr>
              <w:t>l</w:t>
            </w:r>
            <w:r w:rsidRPr="008429CA">
              <w:rPr>
                <w:rFonts w:asciiTheme="minorHAnsi" w:hAnsiTheme="minorHAnsi" w:cstheme="minorHAnsi"/>
                <w:b/>
                <w:bCs/>
                <w:spacing w:val="-1"/>
                <w:position w:val="1"/>
                <w:sz w:val="24"/>
              </w:rPr>
              <w:t>ab</w:t>
            </w:r>
            <w:r w:rsidRPr="008429CA">
              <w:rPr>
                <w:rFonts w:asciiTheme="minorHAnsi" w:hAnsiTheme="minorHAnsi" w:cstheme="minorHAnsi"/>
                <w:b/>
                <w:bCs/>
                <w:position w:val="1"/>
                <w:sz w:val="24"/>
              </w:rPr>
              <w:t>e</w:t>
            </w:r>
          </w:p>
        </w:tc>
      </w:tr>
      <w:tr w:rsidR="001361B3" w:rsidRPr="008429CA" w14:paraId="3FCF99F2" w14:textId="77777777" w:rsidTr="00207855">
        <w:trPr>
          <w:trHeight w:hRule="exact" w:val="4523"/>
        </w:trPr>
        <w:tc>
          <w:tcPr>
            <w:tcW w:w="4908" w:type="dxa"/>
            <w:tcBorders>
              <w:top w:val="single" w:sz="3" w:space="0" w:color="000000"/>
              <w:left w:val="single" w:sz="3" w:space="0" w:color="000000"/>
              <w:bottom w:val="single" w:sz="3" w:space="0" w:color="000000"/>
              <w:right w:val="single" w:sz="3" w:space="0" w:color="000000"/>
            </w:tcBorders>
          </w:tcPr>
          <w:p w14:paraId="2ED365B1" w14:textId="77777777" w:rsidR="001361B3" w:rsidRPr="008429CA" w:rsidRDefault="001361B3" w:rsidP="008429CA">
            <w:pPr>
              <w:widowControl w:val="0"/>
              <w:autoSpaceDE w:val="0"/>
              <w:autoSpaceDN w:val="0"/>
              <w:adjustRightInd w:val="0"/>
              <w:spacing w:before="0" w:after="0" w:line="320" w:lineRule="exact"/>
              <w:ind w:left="105"/>
              <w:rPr>
                <w:rFonts w:asciiTheme="minorHAnsi" w:hAnsiTheme="minorHAnsi" w:cstheme="minorHAnsi"/>
                <w:b/>
                <w:sz w:val="24"/>
              </w:rPr>
            </w:pPr>
            <w:r w:rsidRPr="008429CA">
              <w:rPr>
                <w:rFonts w:asciiTheme="minorHAnsi" w:hAnsiTheme="minorHAnsi" w:cstheme="minorHAnsi"/>
                <w:b/>
                <w:spacing w:val="1"/>
                <w:sz w:val="24"/>
              </w:rPr>
              <w:t>D</w:t>
            </w:r>
            <w:r w:rsidRPr="008429CA">
              <w:rPr>
                <w:rFonts w:asciiTheme="minorHAnsi" w:hAnsiTheme="minorHAnsi" w:cstheme="minorHAnsi"/>
                <w:b/>
                <w:sz w:val="24"/>
              </w:rPr>
              <w:t>e</w:t>
            </w:r>
            <w:r w:rsidRPr="008429CA">
              <w:rPr>
                <w:rFonts w:asciiTheme="minorHAnsi" w:hAnsiTheme="minorHAnsi" w:cstheme="minorHAnsi"/>
                <w:b/>
                <w:spacing w:val="-1"/>
                <w:sz w:val="24"/>
              </w:rPr>
              <w:t>zv</w:t>
            </w:r>
            <w:r w:rsidRPr="008429CA">
              <w:rPr>
                <w:rFonts w:asciiTheme="minorHAnsi" w:hAnsiTheme="minorHAnsi" w:cstheme="minorHAnsi"/>
                <w:b/>
                <w:spacing w:val="1"/>
                <w:sz w:val="24"/>
              </w:rPr>
              <w:t>o</w:t>
            </w:r>
            <w:r w:rsidRPr="008429CA">
              <w:rPr>
                <w:rFonts w:asciiTheme="minorHAnsi" w:hAnsiTheme="minorHAnsi" w:cstheme="minorHAnsi"/>
                <w:b/>
                <w:sz w:val="24"/>
              </w:rPr>
              <w:t>lta</w:t>
            </w:r>
            <w:r w:rsidRPr="008429CA">
              <w:rPr>
                <w:rFonts w:asciiTheme="minorHAnsi" w:hAnsiTheme="minorHAnsi" w:cstheme="minorHAnsi"/>
                <w:b/>
                <w:spacing w:val="-2"/>
                <w:sz w:val="24"/>
              </w:rPr>
              <w:t>r</w:t>
            </w:r>
            <w:r w:rsidRPr="008429CA">
              <w:rPr>
                <w:rFonts w:asciiTheme="minorHAnsi" w:hAnsiTheme="minorHAnsi" w:cstheme="minorHAnsi"/>
                <w:b/>
                <w:sz w:val="24"/>
              </w:rPr>
              <w:t>e</w:t>
            </w:r>
            <w:r w:rsidRPr="008429CA">
              <w:rPr>
                <w:rFonts w:asciiTheme="minorHAnsi" w:hAnsiTheme="minorHAnsi" w:cstheme="minorHAnsi"/>
                <w:b/>
                <w:spacing w:val="1"/>
                <w:sz w:val="24"/>
              </w:rPr>
              <w:t xml:space="preserve"> </w:t>
            </w:r>
            <w:r w:rsidRPr="008429CA">
              <w:rPr>
                <w:rFonts w:asciiTheme="minorHAnsi" w:hAnsiTheme="minorHAnsi" w:cstheme="minorHAnsi"/>
                <w:b/>
                <w:spacing w:val="-1"/>
                <w:sz w:val="24"/>
              </w:rPr>
              <w:t>u</w:t>
            </w:r>
            <w:r w:rsidRPr="008429CA">
              <w:rPr>
                <w:rFonts w:asciiTheme="minorHAnsi" w:hAnsiTheme="minorHAnsi" w:cstheme="minorHAnsi"/>
                <w:b/>
                <w:sz w:val="24"/>
              </w:rPr>
              <w:t>r</w:t>
            </w:r>
            <w:r w:rsidRPr="008429CA">
              <w:rPr>
                <w:rFonts w:asciiTheme="minorHAnsi" w:hAnsiTheme="minorHAnsi" w:cstheme="minorHAnsi"/>
                <w:b/>
                <w:spacing w:val="-1"/>
                <w:sz w:val="24"/>
              </w:rPr>
              <w:t>b</w:t>
            </w:r>
            <w:r w:rsidRPr="008429CA">
              <w:rPr>
                <w:rFonts w:asciiTheme="minorHAnsi" w:hAnsiTheme="minorHAnsi" w:cstheme="minorHAnsi"/>
                <w:b/>
                <w:sz w:val="24"/>
              </w:rPr>
              <w:t>a</w:t>
            </w:r>
            <w:r w:rsidRPr="008429CA">
              <w:rPr>
                <w:rFonts w:asciiTheme="minorHAnsi" w:hAnsiTheme="minorHAnsi" w:cstheme="minorHAnsi"/>
                <w:b/>
                <w:spacing w:val="-1"/>
                <w:sz w:val="24"/>
              </w:rPr>
              <w:t>n</w:t>
            </w:r>
            <w:r w:rsidRPr="008429CA">
              <w:rPr>
                <w:rFonts w:asciiTheme="minorHAnsi" w:hAnsiTheme="minorHAnsi" w:cstheme="minorHAnsi"/>
                <w:b/>
                <w:sz w:val="24"/>
              </w:rPr>
              <w:t>ă</w:t>
            </w:r>
          </w:p>
          <w:p w14:paraId="7EF10F6A" w14:textId="77777777" w:rsidR="001361B3" w:rsidRPr="008429CA" w:rsidRDefault="001361B3">
            <w:pPr>
              <w:pStyle w:val="ListParagraph"/>
              <w:widowControl w:val="0"/>
              <w:numPr>
                <w:ilvl w:val="0"/>
                <w:numId w:val="53"/>
              </w:numPr>
              <w:autoSpaceDE w:val="0"/>
              <w:autoSpaceDN w:val="0"/>
              <w:adjustRightInd w:val="0"/>
              <w:spacing w:before="0" w:after="0" w:line="320" w:lineRule="exact"/>
              <w:ind w:left="528" w:right="283"/>
              <w:jc w:val="both"/>
              <w:rPr>
                <w:rFonts w:asciiTheme="minorHAnsi" w:hAnsiTheme="minorHAnsi" w:cstheme="minorHAnsi"/>
                <w:sz w:val="24"/>
              </w:rPr>
            </w:pPr>
            <w:r w:rsidRPr="008429CA">
              <w:rPr>
                <w:rFonts w:asciiTheme="minorHAnsi" w:hAnsiTheme="minorHAnsi" w:cstheme="minorHAnsi"/>
                <w:sz w:val="24"/>
              </w:rPr>
              <w:t>T</w:t>
            </w:r>
            <w:r w:rsidRPr="008429CA">
              <w:rPr>
                <w:rFonts w:asciiTheme="minorHAnsi" w:hAnsiTheme="minorHAnsi" w:cstheme="minorHAnsi"/>
                <w:spacing w:val="1"/>
                <w:sz w:val="24"/>
              </w:rPr>
              <w:t>o</w:t>
            </w:r>
            <w:r w:rsidRPr="008429CA">
              <w:rPr>
                <w:rFonts w:asciiTheme="minorHAnsi" w:hAnsiTheme="minorHAnsi" w:cstheme="minorHAnsi"/>
                <w:spacing w:val="-1"/>
                <w:sz w:val="24"/>
              </w:rPr>
              <w:t>p</w:t>
            </w:r>
            <w:r w:rsidRPr="008429CA">
              <w:rPr>
                <w:rFonts w:asciiTheme="minorHAnsi" w:hAnsiTheme="minorHAnsi" w:cstheme="minorHAnsi"/>
                <w:spacing w:val="1"/>
                <w:sz w:val="24"/>
              </w:rPr>
              <w:t>o</w:t>
            </w:r>
            <w:r w:rsidRPr="008429CA">
              <w:rPr>
                <w:rFonts w:asciiTheme="minorHAnsi" w:hAnsiTheme="minorHAnsi" w:cstheme="minorHAnsi"/>
                <w:spacing w:val="-1"/>
                <w:sz w:val="24"/>
              </w:rPr>
              <w:t>g</w:t>
            </w:r>
            <w:r w:rsidRPr="008429CA">
              <w:rPr>
                <w:rFonts w:asciiTheme="minorHAnsi" w:hAnsiTheme="minorHAnsi" w:cstheme="minorHAnsi"/>
                <w:sz w:val="24"/>
              </w:rPr>
              <w:t>raf</w:t>
            </w:r>
            <w:r w:rsidRPr="008429CA">
              <w:rPr>
                <w:rFonts w:asciiTheme="minorHAnsi" w:hAnsiTheme="minorHAnsi" w:cstheme="minorHAnsi"/>
                <w:spacing w:val="-3"/>
                <w:sz w:val="24"/>
              </w:rPr>
              <w:t>i</w:t>
            </w:r>
            <w:r w:rsidRPr="008429CA">
              <w:rPr>
                <w:rFonts w:asciiTheme="minorHAnsi" w:hAnsiTheme="minorHAnsi" w:cstheme="minorHAnsi"/>
                <w:sz w:val="24"/>
              </w:rPr>
              <w:t>e</w:t>
            </w:r>
            <w:r w:rsidRPr="008429CA">
              <w:rPr>
                <w:rFonts w:asciiTheme="minorHAnsi" w:hAnsiTheme="minorHAnsi" w:cstheme="minorHAnsi"/>
                <w:spacing w:val="1"/>
                <w:sz w:val="24"/>
              </w:rPr>
              <w:t xml:space="preserve"> </w:t>
            </w:r>
            <w:r w:rsidRPr="008429CA">
              <w:rPr>
                <w:rFonts w:asciiTheme="minorHAnsi" w:hAnsiTheme="minorHAnsi" w:cstheme="minorHAnsi"/>
                <w:spacing w:val="-1"/>
                <w:sz w:val="24"/>
              </w:rPr>
              <w:t>p</w:t>
            </w:r>
            <w:r w:rsidRPr="008429CA">
              <w:rPr>
                <w:rFonts w:asciiTheme="minorHAnsi" w:hAnsiTheme="minorHAnsi" w:cstheme="minorHAnsi"/>
                <w:sz w:val="24"/>
              </w:rPr>
              <w:t>la</w:t>
            </w:r>
            <w:r w:rsidRPr="008429CA">
              <w:rPr>
                <w:rFonts w:asciiTheme="minorHAnsi" w:hAnsiTheme="minorHAnsi" w:cstheme="minorHAnsi"/>
                <w:spacing w:val="-1"/>
                <w:sz w:val="24"/>
              </w:rPr>
              <w:t>n</w:t>
            </w:r>
            <w:r w:rsidRPr="008429CA">
              <w:rPr>
                <w:rFonts w:asciiTheme="minorHAnsi" w:hAnsiTheme="minorHAnsi" w:cstheme="minorHAnsi"/>
                <w:sz w:val="24"/>
              </w:rPr>
              <w:t>ă,</w:t>
            </w:r>
            <w:r w:rsidRPr="008429CA">
              <w:rPr>
                <w:rFonts w:asciiTheme="minorHAnsi" w:hAnsiTheme="minorHAnsi" w:cstheme="minorHAnsi"/>
                <w:spacing w:val="1"/>
                <w:sz w:val="24"/>
              </w:rPr>
              <w:t xml:space="preserve"> </w:t>
            </w:r>
            <w:r w:rsidRPr="008429CA">
              <w:rPr>
                <w:rFonts w:asciiTheme="minorHAnsi" w:hAnsiTheme="minorHAnsi" w:cstheme="minorHAnsi"/>
                <w:spacing w:val="-3"/>
                <w:sz w:val="24"/>
              </w:rPr>
              <w:t>p</w:t>
            </w:r>
            <w:r w:rsidRPr="008429CA">
              <w:rPr>
                <w:rFonts w:asciiTheme="minorHAnsi" w:hAnsiTheme="minorHAnsi" w:cstheme="minorHAnsi"/>
                <w:spacing w:val="1"/>
                <w:sz w:val="24"/>
              </w:rPr>
              <w:t>o</w:t>
            </w:r>
            <w:r w:rsidRPr="008429CA">
              <w:rPr>
                <w:rFonts w:asciiTheme="minorHAnsi" w:hAnsiTheme="minorHAnsi" w:cstheme="minorHAnsi"/>
                <w:sz w:val="24"/>
              </w:rPr>
              <w:t>si</w:t>
            </w:r>
            <w:r w:rsidRPr="008429CA">
              <w:rPr>
                <w:rFonts w:asciiTheme="minorHAnsi" w:hAnsiTheme="minorHAnsi" w:cstheme="minorHAnsi"/>
                <w:spacing w:val="-1"/>
                <w:sz w:val="24"/>
              </w:rPr>
              <w:t>b</w:t>
            </w:r>
            <w:r w:rsidRPr="008429CA">
              <w:rPr>
                <w:rFonts w:asciiTheme="minorHAnsi" w:hAnsiTheme="minorHAnsi" w:cstheme="minorHAnsi"/>
                <w:sz w:val="24"/>
              </w:rPr>
              <w:t>ilit</w:t>
            </w:r>
            <w:r w:rsidRPr="008429CA">
              <w:rPr>
                <w:rFonts w:asciiTheme="minorHAnsi" w:hAnsiTheme="minorHAnsi" w:cstheme="minorHAnsi"/>
                <w:spacing w:val="-2"/>
                <w:sz w:val="24"/>
              </w:rPr>
              <w:t>ă</w:t>
            </w:r>
            <w:r w:rsidRPr="008429CA">
              <w:rPr>
                <w:rFonts w:asciiTheme="minorHAnsi" w:hAnsiTheme="minorHAnsi" w:cstheme="minorHAnsi"/>
                <w:sz w:val="24"/>
              </w:rPr>
              <w:t>ţi e</w:t>
            </w:r>
            <w:r w:rsidRPr="008429CA">
              <w:rPr>
                <w:rFonts w:asciiTheme="minorHAnsi" w:hAnsiTheme="minorHAnsi" w:cstheme="minorHAnsi"/>
                <w:spacing w:val="-1"/>
                <w:sz w:val="24"/>
              </w:rPr>
              <w:t>g</w:t>
            </w:r>
            <w:r w:rsidRPr="008429CA">
              <w:rPr>
                <w:rFonts w:asciiTheme="minorHAnsi" w:hAnsiTheme="minorHAnsi" w:cstheme="minorHAnsi"/>
                <w:sz w:val="24"/>
              </w:rPr>
              <w:t xml:space="preserve">ale </w:t>
            </w:r>
            <w:r w:rsidRPr="008429CA">
              <w:rPr>
                <w:rFonts w:asciiTheme="minorHAnsi" w:hAnsiTheme="minorHAnsi" w:cstheme="minorHAnsi"/>
                <w:spacing w:val="-1"/>
                <w:sz w:val="24"/>
              </w:rPr>
              <w:t>d</w:t>
            </w:r>
            <w:r w:rsidRPr="008429CA">
              <w:rPr>
                <w:rFonts w:asciiTheme="minorHAnsi" w:hAnsiTheme="minorHAnsi" w:cstheme="minorHAnsi"/>
                <w:sz w:val="24"/>
              </w:rPr>
              <w:t>e</w:t>
            </w:r>
            <w:r w:rsidRPr="008429CA">
              <w:rPr>
                <w:rFonts w:asciiTheme="minorHAnsi" w:hAnsiTheme="minorHAnsi" w:cstheme="minorHAnsi"/>
                <w:spacing w:val="1"/>
                <w:sz w:val="24"/>
              </w:rPr>
              <w:t xml:space="preserve"> </w:t>
            </w:r>
            <w:r w:rsidRPr="008429CA">
              <w:rPr>
                <w:rFonts w:asciiTheme="minorHAnsi" w:hAnsiTheme="minorHAnsi" w:cstheme="minorHAnsi"/>
                <w:sz w:val="24"/>
              </w:rPr>
              <w:t>exti</w:t>
            </w:r>
            <w:r w:rsidRPr="008429CA">
              <w:rPr>
                <w:rFonts w:asciiTheme="minorHAnsi" w:hAnsiTheme="minorHAnsi" w:cstheme="minorHAnsi"/>
                <w:spacing w:val="-1"/>
                <w:sz w:val="24"/>
              </w:rPr>
              <w:t>nd</w:t>
            </w:r>
            <w:r w:rsidRPr="008429CA">
              <w:rPr>
                <w:rFonts w:asciiTheme="minorHAnsi" w:hAnsiTheme="minorHAnsi" w:cstheme="minorHAnsi"/>
                <w:spacing w:val="-2"/>
                <w:sz w:val="24"/>
              </w:rPr>
              <w:t>e</w:t>
            </w:r>
            <w:r w:rsidRPr="008429CA">
              <w:rPr>
                <w:rFonts w:asciiTheme="minorHAnsi" w:hAnsiTheme="minorHAnsi" w:cstheme="minorHAnsi"/>
                <w:sz w:val="24"/>
              </w:rPr>
              <w:t>re</w:t>
            </w:r>
            <w:r w:rsidRPr="008429CA">
              <w:rPr>
                <w:rFonts w:asciiTheme="minorHAnsi" w:hAnsiTheme="minorHAnsi" w:cstheme="minorHAnsi"/>
                <w:spacing w:val="1"/>
                <w:sz w:val="24"/>
              </w:rPr>
              <w:t xml:space="preserve"> </w:t>
            </w:r>
            <w:r w:rsidRPr="008429CA">
              <w:rPr>
                <w:rFonts w:asciiTheme="minorHAnsi" w:hAnsiTheme="minorHAnsi" w:cstheme="minorHAnsi"/>
                <w:sz w:val="24"/>
              </w:rPr>
              <w:t>în</w:t>
            </w:r>
            <w:r w:rsidRPr="008429CA">
              <w:rPr>
                <w:rFonts w:asciiTheme="minorHAnsi" w:hAnsiTheme="minorHAnsi" w:cstheme="minorHAnsi"/>
                <w:spacing w:val="-2"/>
                <w:sz w:val="24"/>
              </w:rPr>
              <w:t xml:space="preserve"> </w:t>
            </w:r>
            <w:r w:rsidRPr="008429CA">
              <w:rPr>
                <w:rFonts w:asciiTheme="minorHAnsi" w:hAnsiTheme="minorHAnsi" w:cstheme="minorHAnsi"/>
                <w:sz w:val="24"/>
              </w:rPr>
              <w:t>t</w:t>
            </w:r>
            <w:r w:rsidRPr="008429CA">
              <w:rPr>
                <w:rFonts w:asciiTheme="minorHAnsi" w:hAnsiTheme="minorHAnsi" w:cstheme="minorHAnsi"/>
                <w:spacing w:val="1"/>
                <w:sz w:val="24"/>
              </w:rPr>
              <w:t>o</w:t>
            </w:r>
            <w:r w:rsidRPr="008429CA">
              <w:rPr>
                <w:rFonts w:asciiTheme="minorHAnsi" w:hAnsiTheme="minorHAnsi" w:cstheme="minorHAnsi"/>
                <w:spacing w:val="-2"/>
                <w:sz w:val="24"/>
              </w:rPr>
              <w:t>a</w:t>
            </w:r>
            <w:r w:rsidRPr="008429CA">
              <w:rPr>
                <w:rFonts w:asciiTheme="minorHAnsi" w:hAnsiTheme="minorHAnsi" w:cstheme="minorHAnsi"/>
                <w:sz w:val="24"/>
              </w:rPr>
              <w:t>te</w:t>
            </w:r>
            <w:r w:rsidRPr="008429CA">
              <w:rPr>
                <w:rFonts w:asciiTheme="minorHAnsi" w:hAnsiTheme="minorHAnsi" w:cstheme="minorHAnsi"/>
                <w:spacing w:val="1"/>
                <w:sz w:val="24"/>
              </w:rPr>
              <w:t xml:space="preserve"> </w:t>
            </w:r>
            <w:r w:rsidRPr="008429CA">
              <w:rPr>
                <w:rFonts w:asciiTheme="minorHAnsi" w:hAnsiTheme="minorHAnsi" w:cstheme="minorHAnsi"/>
                <w:spacing w:val="-1"/>
                <w:sz w:val="24"/>
              </w:rPr>
              <w:t>d</w:t>
            </w:r>
            <w:r w:rsidRPr="008429CA">
              <w:rPr>
                <w:rFonts w:asciiTheme="minorHAnsi" w:hAnsiTheme="minorHAnsi" w:cstheme="minorHAnsi"/>
                <w:sz w:val="24"/>
              </w:rPr>
              <w:t>ir</w:t>
            </w:r>
            <w:r w:rsidRPr="008429CA">
              <w:rPr>
                <w:rFonts w:asciiTheme="minorHAnsi" w:hAnsiTheme="minorHAnsi" w:cstheme="minorHAnsi"/>
                <w:spacing w:val="-2"/>
                <w:sz w:val="24"/>
              </w:rPr>
              <w:t>e</w:t>
            </w:r>
            <w:r w:rsidRPr="008429CA">
              <w:rPr>
                <w:rFonts w:asciiTheme="minorHAnsi" w:hAnsiTheme="minorHAnsi" w:cstheme="minorHAnsi"/>
                <w:sz w:val="24"/>
              </w:rPr>
              <w:t>c</w:t>
            </w:r>
            <w:r w:rsidRPr="008429CA">
              <w:rPr>
                <w:rFonts w:asciiTheme="minorHAnsi" w:hAnsiTheme="minorHAnsi" w:cstheme="minorHAnsi"/>
                <w:spacing w:val="-2"/>
                <w:sz w:val="24"/>
              </w:rPr>
              <w:t>ţ</w:t>
            </w:r>
            <w:r w:rsidRPr="008429CA">
              <w:rPr>
                <w:rFonts w:asciiTheme="minorHAnsi" w:hAnsiTheme="minorHAnsi" w:cstheme="minorHAnsi"/>
                <w:sz w:val="24"/>
              </w:rPr>
              <w:t>iile</w:t>
            </w:r>
          </w:p>
          <w:p w14:paraId="00E946BB" w14:textId="77777777" w:rsidR="001361B3" w:rsidRPr="008429CA" w:rsidRDefault="001361B3">
            <w:pPr>
              <w:pStyle w:val="ListParagraph"/>
              <w:widowControl w:val="0"/>
              <w:numPr>
                <w:ilvl w:val="0"/>
                <w:numId w:val="53"/>
              </w:numPr>
              <w:autoSpaceDE w:val="0"/>
              <w:autoSpaceDN w:val="0"/>
              <w:adjustRightInd w:val="0"/>
              <w:spacing w:before="0" w:after="0" w:line="320" w:lineRule="exact"/>
              <w:ind w:left="528" w:right="109"/>
              <w:jc w:val="both"/>
              <w:rPr>
                <w:rFonts w:asciiTheme="minorHAnsi" w:hAnsiTheme="minorHAnsi" w:cstheme="minorHAnsi"/>
                <w:sz w:val="24"/>
                <w:lang w:val="fr-FR"/>
              </w:rPr>
            </w:pPr>
            <w:r w:rsidRPr="008429CA">
              <w:rPr>
                <w:rFonts w:asciiTheme="minorHAnsi" w:hAnsiTheme="minorHAnsi" w:cstheme="minorHAnsi"/>
                <w:sz w:val="24"/>
                <w:lang w:val="fr-FR"/>
              </w:rPr>
              <w:t>C</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ri</w:t>
            </w:r>
            <w:r w:rsidRPr="008429CA">
              <w:rPr>
                <w:rFonts w:asciiTheme="minorHAnsi" w:hAnsiTheme="minorHAnsi" w:cstheme="minorHAnsi"/>
                <w:spacing w:val="-1"/>
                <w:sz w:val="24"/>
                <w:lang w:val="fr-FR"/>
              </w:rPr>
              <w:t>d</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r</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 xml:space="preserve">l </w:t>
            </w:r>
            <w:r w:rsidRPr="008429CA">
              <w:rPr>
                <w:rFonts w:asciiTheme="minorHAnsi" w:hAnsiTheme="minorHAnsi" w:cstheme="minorHAnsi"/>
                <w:spacing w:val="-3"/>
                <w:sz w:val="24"/>
                <w:lang w:val="fr-FR"/>
              </w:rPr>
              <w:t>S</w:t>
            </w:r>
            <w:r w:rsidRPr="008429CA">
              <w:rPr>
                <w:rFonts w:asciiTheme="minorHAnsi" w:hAnsiTheme="minorHAnsi" w:cstheme="minorHAnsi"/>
                <w:spacing w:val="-1"/>
                <w:sz w:val="24"/>
                <w:lang w:val="fr-FR"/>
              </w:rPr>
              <w:t>o</w:t>
            </w:r>
            <w:r w:rsidRPr="008429CA">
              <w:rPr>
                <w:rFonts w:asciiTheme="minorHAnsi" w:hAnsiTheme="minorHAnsi" w:cstheme="minorHAnsi"/>
                <w:spacing w:val="1"/>
                <w:sz w:val="24"/>
                <w:lang w:val="fr-FR"/>
              </w:rPr>
              <w:t>me</w:t>
            </w:r>
            <w:r w:rsidRPr="008429CA">
              <w:rPr>
                <w:rFonts w:asciiTheme="minorHAnsi" w:hAnsiTheme="minorHAnsi" w:cstheme="minorHAnsi"/>
                <w:sz w:val="24"/>
                <w:lang w:val="fr-FR"/>
              </w:rPr>
              <w:t>ş</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l</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i,</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cu</w:t>
            </w:r>
            <w:r w:rsidRPr="008429CA">
              <w:rPr>
                <w:rFonts w:asciiTheme="minorHAnsi" w:hAnsiTheme="minorHAnsi" w:cstheme="minorHAnsi"/>
                <w:spacing w:val="-2"/>
                <w:sz w:val="24"/>
                <w:lang w:val="fr-FR"/>
              </w:rPr>
              <w:t xml:space="preserve"> </w:t>
            </w:r>
            <w:r w:rsidRPr="008429CA">
              <w:rPr>
                <w:rFonts w:asciiTheme="minorHAnsi" w:hAnsiTheme="minorHAnsi" w:cstheme="minorHAnsi"/>
                <w:spacing w:val="-1"/>
                <w:sz w:val="24"/>
                <w:lang w:val="fr-FR"/>
              </w:rPr>
              <w:t>po</w:t>
            </w:r>
            <w:r w:rsidRPr="008429CA">
              <w:rPr>
                <w:rFonts w:asciiTheme="minorHAnsi" w:hAnsiTheme="minorHAnsi" w:cstheme="minorHAnsi"/>
                <w:sz w:val="24"/>
                <w:lang w:val="fr-FR"/>
              </w:rPr>
              <w:t>te</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 xml:space="preserve">ţial </w:t>
            </w:r>
            <w:r w:rsidRPr="008429CA">
              <w:rPr>
                <w:rFonts w:asciiTheme="minorHAnsi" w:hAnsiTheme="minorHAnsi" w:cstheme="minorHAnsi"/>
                <w:spacing w:val="-1"/>
                <w:sz w:val="24"/>
                <w:lang w:val="fr-FR"/>
              </w:rPr>
              <w:t>d</w:t>
            </w:r>
            <w:r w:rsidRPr="008429CA">
              <w:rPr>
                <w:rFonts w:asciiTheme="minorHAnsi" w:hAnsiTheme="minorHAnsi" w:cstheme="minorHAnsi"/>
                <w:sz w:val="24"/>
                <w:lang w:val="fr-FR"/>
              </w:rPr>
              <w:t>e ax</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d</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d</w:t>
            </w:r>
            <w:r w:rsidRPr="008429CA">
              <w:rPr>
                <w:rFonts w:asciiTheme="minorHAnsi" w:hAnsiTheme="minorHAnsi" w:cstheme="minorHAnsi"/>
                <w:sz w:val="24"/>
                <w:lang w:val="fr-FR"/>
              </w:rPr>
              <w:t>e</w:t>
            </w:r>
            <w:r w:rsidRPr="008429CA">
              <w:rPr>
                <w:rFonts w:asciiTheme="minorHAnsi" w:hAnsiTheme="minorHAnsi" w:cstheme="minorHAnsi"/>
                <w:spacing w:val="-3"/>
                <w:sz w:val="24"/>
                <w:lang w:val="fr-FR"/>
              </w:rPr>
              <w:t>z</w:t>
            </w:r>
            <w:r w:rsidRPr="008429CA">
              <w:rPr>
                <w:rFonts w:asciiTheme="minorHAnsi" w:hAnsiTheme="minorHAnsi" w:cstheme="minorHAnsi"/>
                <w:spacing w:val="1"/>
                <w:sz w:val="24"/>
                <w:lang w:val="fr-FR"/>
              </w:rPr>
              <w:t>vo</w:t>
            </w:r>
            <w:r w:rsidRPr="008429CA">
              <w:rPr>
                <w:rFonts w:asciiTheme="minorHAnsi" w:hAnsiTheme="minorHAnsi" w:cstheme="minorHAnsi"/>
                <w:spacing w:val="-3"/>
                <w:sz w:val="24"/>
                <w:lang w:val="fr-FR"/>
              </w:rPr>
              <w:t>l</w:t>
            </w:r>
            <w:r w:rsidRPr="008429CA">
              <w:rPr>
                <w:rFonts w:asciiTheme="minorHAnsi" w:hAnsiTheme="minorHAnsi" w:cstheme="minorHAnsi"/>
                <w:sz w:val="24"/>
                <w:lang w:val="fr-FR"/>
              </w:rPr>
              <w:t>tare</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s</w:t>
            </w:r>
            <w:r w:rsidRPr="008429CA">
              <w:rPr>
                <w:rFonts w:asciiTheme="minorHAnsi" w:hAnsiTheme="minorHAnsi" w:cstheme="minorHAnsi"/>
                <w:spacing w:val="-1"/>
                <w:sz w:val="24"/>
                <w:lang w:val="fr-FR"/>
              </w:rPr>
              <w:t>p</w:t>
            </w:r>
            <w:r w:rsidRPr="008429CA">
              <w:rPr>
                <w:rFonts w:asciiTheme="minorHAnsi" w:hAnsiTheme="minorHAnsi" w:cstheme="minorHAnsi"/>
                <w:sz w:val="24"/>
                <w:lang w:val="fr-FR"/>
              </w:rPr>
              <w:t>aţială</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la</w:t>
            </w:r>
            <w:r w:rsidRPr="008429CA">
              <w:rPr>
                <w:rFonts w:asciiTheme="minorHAnsi" w:hAnsiTheme="minorHAnsi" w:cstheme="minorHAnsi"/>
                <w:spacing w:val="-2"/>
                <w:sz w:val="24"/>
                <w:lang w:val="fr-FR"/>
              </w:rPr>
              <w:t xml:space="preserve"> </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i</w:t>
            </w:r>
            <w:r w:rsidRPr="008429CA">
              <w:rPr>
                <w:rFonts w:asciiTheme="minorHAnsi" w:hAnsiTheme="minorHAnsi" w:cstheme="minorHAnsi"/>
                <w:spacing w:val="1"/>
                <w:sz w:val="24"/>
                <w:lang w:val="fr-FR"/>
              </w:rPr>
              <w:t>v</w:t>
            </w:r>
            <w:r w:rsidRPr="008429CA">
              <w:rPr>
                <w:rFonts w:asciiTheme="minorHAnsi" w:hAnsiTheme="minorHAnsi" w:cstheme="minorHAnsi"/>
                <w:sz w:val="24"/>
                <w:lang w:val="fr-FR"/>
              </w:rPr>
              <w:t xml:space="preserve">el </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r</w:t>
            </w:r>
            <w:r w:rsidRPr="008429CA">
              <w:rPr>
                <w:rFonts w:asciiTheme="minorHAnsi" w:hAnsiTheme="minorHAnsi" w:cstheme="minorHAnsi"/>
                <w:spacing w:val="-1"/>
                <w:sz w:val="24"/>
                <w:lang w:val="fr-FR"/>
              </w:rPr>
              <w:t>b</w:t>
            </w:r>
            <w:r w:rsidRPr="008429CA">
              <w:rPr>
                <w:rFonts w:asciiTheme="minorHAnsi" w:hAnsiTheme="minorHAnsi" w:cstheme="minorHAnsi"/>
                <w:sz w:val="24"/>
                <w:lang w:val="fr-FR"/>
              </w:rPr>
              <w:t xml:space="preserve">an si </w:t>
            </w:r>
            <w:r w:rsidRPr="008429CA">
              <w:rPr>
                <w:rFonts w:asciiTheme="minorHAnsi" w:hAnsiTheme="minorHAnsi" w:cstheme="minorHAnsi"/>
                <w:spacing w:val="1"/>
                <w:sz w:val="24"/>
                <w:lang w:val="fr-FR"/>
              </w:rPr>
              <w:t>m</w:t>
            </w:r>
            <w:r w:rsidRPr="008429CA">
              <w:rPr>
                <w:rFonts w:asciiTheme="minorHAnsi" w:hAnsiTheme="minorHAnsi" w:cstheme="minorHAnsi"/>
                <w:spacing w:val="-2"/>
                <w:sz w:val="24"/>
                <w:lang w:val="fr-FR"/>
              </w:rPr>
              <w:t>e</w:t>
            </w:r>
            <w:r w:rsidRPr="008429CA">
              <w:rPr>
                <w:rFonts w:asciiTheme="minorHAnsi" w:hAnsiTheme="minorHAnsi" w:cstheme="minorHAnsi"/>
                <w:sz w:val="24"/>
                <w:lang w:val="fr-FR"/>
              </w:rPr>
              <w:t>tr</w:t>
            </w:r>
            <w:r w:rsidRPr="008429CA">
              <w:rPr>
                <w:rFonts w:asciiTheme="minorHAnsi" w:hAnsiTheme="minorHAnsi" w:cstheme="minorHAnsi"/>
                <w:spacing w:val="1"/>
                <w:sz w:val="24"/>
                <w:lang w:val="fr-FR"/>
              </w:rPr>
              <w:t>o</w:t>
            </w:r>
            <w:r w:rsidRPr="008429CA">
              <w:rPr>
                <w:rFonts w:asciiTheme="minorHAnsi" w:hAnsiTheme="minorHAnsi" w:cstheme="minorHAnsi"/>
                <w:spacing w:val="-3"/>
                <w:sz w:val="24"/>
                <w:lang w:val="fr-FR"/>
              </w:rPr>
              <w:t>p</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lita</w:t>
            </w:r>
            <w:r w:rsidRPr="008429CA">
              <w:rPr>
                <w:rFonts w:asciiTheme="minorHAnsi" w:hAnsiTheme="minorHAnsi" w:cstheme="minorHAnsi"/>
                <w:spacing w:val="-3"/>
                <w:sz w:val="24"/>
                <w:lang w:val="fr-FR"/>
              </w:rPr>
              <w:t>n</w:t>
            </w:r>
            <w:r w:rsidRPr="008429CA">
              <w:rPr>
                <w:rFonts w:asciiTheme="minorHAnsi" w:hAnsiTheme="minorHAnsi" w:cstheme="minorHAnsi"/>
                <w:spacing w:val="1"/>
                <w:sz w:val="24"/>
                <w:lang w:val="fr-FR"/>
              </w:rPr>
              <w:t>/</w:t>
            </w:r>
            <w:r w:rsidRPr="008429CA">
              <w:rPr>
                <w:rFonts w:asciiTheme="minorHAnsi" w:hAnsiTheme="minorHAnsi" w:cstheme="minorHAnsi"/>
                <w:sz w:val="24"/>
                <w:lang w:val="fr-FR"/>
              </w:rPr>
              <w:t>re</w:t>
            </w:r>
            <w:r w:rsidRPr="008429CA">
              <w:rPr>
                <w:rFonts w:asciiTheme="minorHAnsi" w:hAnsiTheme="minorHAnsi" w:cstheme="minorHAnsi"/>
                <w:spacing w:val="-1"/>
                <w:sz w:val="24"/>
                <w:lang w:val="fr-FR"/>
              </w:rPr>
              <w:t>g</w:t>
            </w:r>
            <w:r w:rsidRPr="008429CA">
              <w:rPr>
                <w:rFonts w:asciiTheme="minorHAnsi" w:hAnsiTheme="minorHAnsi" w:cstheme="minorHAnsi"/>
                <w:spacing w:val="-3"/>
                <w:sz w:val="24"/>
                <w:lang w:val="fr-FR"/>
              </w:rPr>
              <w:t>i</w:t>
            </w:r>
            <w:r w:rsidRPr="008429CA">
              <w:rPr>
                <w:rFonts w:asciiTheme="minorHAnsi" w:hAnsiTheme="minorHAnsi" w:cstheme="minorHAnsi"/>
                <w:spacing w:val="1"/>
                <w:sz w:val="24"/>
                <w:lang w:val="fr-FR"/>
              </w:rPr>
              <w:t>o</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al</w:t>
            </w:r>
          </w:p>
          <w:p w14:paraId="104B12BB" w14:textId="06DB7CA7" w:rsidR="001361B3" w:rsidRPr="008429CA" w:rsidRDefault="001361B3">
            <w:pPr>
              <w:pStyle w:val="ListParagraph"/>
              <w:widowControl w:val="0"/>
              <w:numPr>
                <w:ilvl w:val="0"/>
                <w:numId w:val="53"/>
              </w:numPr>
              <w:autoSpaceDE w:val="0"/>
              <w:autoSpaceDN w:val="0"/>
              <w:adjustRightInd w:val="0"/>
              <w:spacing w:before="0" w:after="0" w:line="320" w:lineRule="exact"/>
              <w:ind w:left="528" w:right="270"/>
              <w:jc w:val="both"/>
              <w:rPr>
                <w:rFonts w:asciiTheme="minorHAnsi" w:hAnsiTheme="minorHAnsi" w:cstheme="minorHAnsi"/>
                <w:sz w:val="24"/>
                <w:lang w:val="fr-FR"/>
              </w:rPr>
            </w:pPr>
            <w:r w:rsidRPr="008429CA">
              <w:rPr>
                <w:rFonts w:asciiTheme="minorHAnsi" w:hAnsiTheme="minorHAnsi" w:cstheme="minorHAnsi"/>
                <w:sz w:val="24"/>
                <w:lang w:val="fr-FR"/>
              </w:rPr>
              <w:t>Î</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c</w:t>
            </w:r>
            <w:r w:rsidRPr="008429CA">
              <w:rPr>
                <w:rFonts w:asciiTheme="minorHAnsi" w:hAnsiTheme="minorHAnsi" w:cstheme="minorHAnsi"/>
                <w:spacing w:val="-1"/>
                <w:sz w:val="24"/>
                <w:lang w:val="fr-FR"/>
              </w:rPr>
              <w:t>h</w:t>
            </w:r>
            <w:r w:rsidRPr="008429CA">
              <w:rPr>
                <w:rFonts w:asciiTheme="minorHAnsi" w:hAnsiTheme="minorHAnsi" w:cstheme="minorHAnsi"/>
                <w:sz w:val="24"/>
                <w:lang w:val="fr-FR"/>
              </w:rPr>
              <w:t>eierea</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unu</w:t>
            </w:r>
            <w:r w:rsidRPr="008429CA">
              <w:rPr>
                <w:rFonts w:asciiTheme="minorHAnsi" w:hAnsiTheme="minorHAnsi" w:cstheme="minorHAnsi"/>
                <w:sz w:val="24"/>
                <w:lang w:val="fr-FR"/>
              </w:rPr>
              <w:t xml:space="preserve">i </w:t>
            </w:r>
            <w:r w:rsidRPr="008429CA">
              <w:rPr>
                <w:rFonts w:asciiTheme="minorHAnsi" w:hAnsiTheme="minorHAnsi" w:cstheme="minorHAnsi"/>
                <w:spacing w:val="-1"/>
                <w:sz w:val="24"/>
                <w:lang w:val="fr-FR"/>
              </w:rPr>
              <w:t>p</w:t>
            </w:r>
            <w:r w:rsidRPr="008429CA">
              <w:rPr>
                <w:rFonts w:asciiTheme="minorHAnsi" w:hAnsiTheme="minorHAnsi" w:cstheme="minorHAnsi"/>
                <w:spacing w:val="-2"/>
                <w:sz w:val="24"/>
                <w:lang w:val="fr-FR"/>
              </w:rPr>
              <w:t>r</w:t>
            </w:r>
            <w:r w:rsidRPr="008429CA">
              <w:rPr>
                <w:rFonts w:asciiTheme="minorHAnsi" w:hAnsiTheme="minorHAnsi" w:cstheme="minorHAnsi"/>
                <w:spacing w:val="1"/>
                <w:sz w:val="24"/>
                <w:lang w:val="fr-FR"/>
              </w:rPr>
              <w:t>o</w:t>
            </w:r>
            <w:r w:rsidRPr="008429CA">
              <w:rPr>
                <w:rFonts w:asciiTheme="minorHAnsi" w:hAnsiTheme="minorHAnsi" w:cstheme="minorHAnsi"/>
                <w:spacing w:val="-2"/>
                <w:sz w:val="24"/>
                <w:lang w:val="fr-FR"/>
              </w:rPr>
              <w:t>t</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c</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l</w:t>
            </w:r>
            <w:r w:rsidRPr="008429CA">
              <w:rPr>
                <w:rFonts w:asciiTheme="minorHAnsi" w:hAnsiTheme="minorHAnsi" w:cstheme="minorHAnsi"/>
                <w:spacing w:val="-2"/>
                <w:sz w:val="24"/>
                <w:lang w:val="fr-FR"/>
              </w:rPr>
              <w:t xml:space="preserve"> </w:t>
            </w:r>
            <w:r w:rsidRPr="008429CA">
              <w:rPr>
                <w:rFonts w:asciiTheme="minorHAnsi" w:hAnsiTheme="minorHAnsi" w:cstheme="minorHAnsi"/>
                <w:spacing w:val="-3"/>
                <w:sz w:val="24"/>
                <w:lang w:val="fr-FR"/>
              </w:rPr>
              <w:t>d</w:t>
            </w:r>
            <w:r w:rsidRPr="008429CA">
              <w:rPr>
                <w:rFonts w:asciiTheme="minorHAnsi" w:hAnsiTheme="minorHAnsi" w:cstheme="minorHAnsi"/>
                <w:sz w:val="24"/>
                <w:lang w:val="fr-FR"/>
              </w:rPr>
              <w:t>e c</w:t>
            </w:r>
            <w:r w:rsidRPr="008429CA">
              <w:rPr>
                <w:rFonts w:asciiTheme="minorHAnsi" w:hAnsiTheme="minorHAnsi" w:cstheme="minorHAnsi"/>
                <w:spacing w:val="-1"/>
                <w:sz w:val="24"/>
                <w:lang w:val="fr-FR"/>
              </w:rPr>
              <w:t>o</w:t>
            </w:r>
            <w:r w:rsidRPr="008429CA">
              <w:rPr>
                <w:rFonts w:asciiTheme="minorHAnsi" w:hAnsiTheme="minorHAnsi" w:cstheme="minorHAnsi"/>
                <w:spacing w:val="1"/>
                <w:sz w:val="24"/>
                <w:lang w:val="fr-FR"/>
              </w:rPr>
              <w:t>o</w:t>
            </w:r>
            <w:r w:rsidRPr="008429CA">
              <w:rPr>
                <w:rFonts w:asciiTheme="minorHAnsi" w:hAnsiTheme="minorHAnsi" w:cstheme="minorHAnsi"/>
                <w:spacing w:val="-1"/>
                <w:sz w:val="24"/>
                <w:lang w:val="fr-FR"/>
              </w:rPr>
              <w:t>p</w:t>
            </w:r>
            <w:r w:rsidRPr="008429CA">
              <w:rPr>
                <w:rFonts w:asciiTheme="minorHAnsi" w:hAnsiTheme="minorHAnsi" w:cstheme="minorHAnsi"/>
                <w:sz w:val="24"/>
                <w:lang w:val="fr-FR"/>
              </w:rPr>
              <w:t>erare</w:t>
            </w:r>
            <w:r w:rsidRPr="008429CA">
              <w:rPr>
                <w:rFonts w:asciiTheme="minorHAnsi" w:hAnsiTheme="minorHAnsi" w:cstheme="minorHAnsi"/>
                <w:spacing w:val="-1"/>
                <w:sz w:val="24"/>
                <w:lang w:val="fr-FR"/>
              </w:rPr>
              <w:t xml:space="preserve"> cu localitățile învecinate</w:t>
            </w:r>
            <w:r w:rsidRPr="008429CA">
              <w:rPr>
                <w:rFonts w:asciiTheme="minorHAnsi" w:hAnsiTheme="minorHAnsi" w:cstheme="minorHAnsi"/>
                <w:sz w:val="24"/>
                <w:lang w:val="fr-FR"/>
              </w:rPr>
              <w:t xml:space="preserve">- </w:t>
            </w:r>
            <w:r w:rsidRPr="008429CA">
              <w:rPr>
                <w:rFonts w:asciiTheme="minorHAnsi" w:hAnsiTheme="minorHAnsi" w:cstheme="minorHAnsi"/>
                <w:spacing w:val="-1"/>
                <w:sz w:val="24"/>
                <w:lang w:val="fr-FR"/>
              </w:rPr>
              <w:t>p</w:t>
            </w:r>
            <w:r w:rsidRPr="008429CA">
              <w:rPr>
                <w:rFonts w:asciiTheme="minorHAnsi" w:hAnsiTheme="minorHAnsi" w:cstheme="minorHAnsi"/>
                <w:sz w:val="24"/>
                <w:lang w:val="fr-FR"/>
              </w:rPr>
              <w:t>re</w:t>
            </w:r>
            <w:r w:rsidRPr="008429CA">
              <w:rPr>
                <w:rFonts w:asciiTheme="minorHAnsi" w:hAnsiTheme="minorHAnsi" w:cstheme="minorHAnsi"/>
                <w:spacing w:val="1"/>
                <w:sz w:val="24"/>
                <w:lang w:val="fr-FR"/>
              </w:rPr>
              <w:t>m</w:t>
            </w:r>
            <w:r w:rsidRPr="008429CA">
              <w:rPr>
                <w:rFonts w:asciiTheme="minorHAnsi" w:hAnsiTheme="minorHAnsi" w:cstheme="minorHAnsi"/>
                <w:sz w:val="24"/>
                <w:lang w:val="fr-FR"/>
              </w:rPr>
              <w:t>isă</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3"/>
                <w:sz w:val="24"/>
                <w:lang w:val="fr-FR"/>
              </w:rPr>
              <w:t>d</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d</w:t>
            </w:r>
            <w:r w:rsidRPr="008429CA">
              <w:rPr>
                <w:rFonts w:asciiTheme="minorHAnsi" w:hAnsiTheme="minorHAnsi" w:cstheme="minorHAnsi"/>
                <w:spacing w:val="-3"/>
                <w:sz w:val="24"/>
                <w:lang w:val="fr-FR"/>
              </w:rPr>
              <w:t>i</w:t>
            </w:r>
            <w:r w:rsidRPr="008429CA">
              <w:rPr>
                <w:rFonts w:asciiTheme="minorHAnsi" w:hAnsiTheme="minorHAnsi" w:cstheme="minorHAnsi"/>
                <w:spacing w:val="1"/>
                <w:sz w:val="24"/>
                <w:lang w:val="fr-FR"/>
              </w:rPr>
              <w:t>m</w:t>
            </w:r>
            <w:r w:rsidRPr="008429CA">
              <w:rPr>
                <w:rFonts w:asciiTheme="minorHAnsi" w:hAnsiTheme="minorHAnsi" w:cstheme="minorHAnsi"/>
                <w:sz w:val="24"/>
                <w:lang w:val="fr-FR"/>
              </w:rPr>
              <w:t>i</w:t>
            </w:r>
            <w:r w:rsidRPr="008429CA">
              <w:rPr>
                <w:rFonts w:asciiTheme="minorHAnsi" w:hAnsiTheme="minorHAnsi" w:cstheme="minorHAnsi"/>
                <w:spacing w:val="-1"/>
                <w:sz w:val="24"/>
                <w:lang w:val="fr-FR"/>
              </w:rPr>
              <w:t>nu</w:t>
            </w:r>
            <w:r w:rsidRPr="008429CA">
              <w:rPr>
                <w:rFonts w:asciiTheme="minorHAnsi" w:hAnsiTheme="minorHAnsi" w:cstheme="minorHAnsi"/>
                <w:sz w:val="24"/>
                <w:lang w:val="fr-FR"/>
              </w:rPr>
              <w:t>are</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a</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b</w:t>
            </w:r>
            <w:r w:rsidRPr="008429CA">
              <w:rPr>
                <w:rFonts w:asciiTheme="minorHAnsi" w:hAnsiTheme="minorHAnsi" w:cstheme="minorHAnsi"/>
                <w:spacing w:val="-2"/>
                <w:sz w:val="24"/>
                <w:lang w:val="fr-FR"/>
              </w:rPr>
              <w:t>a</w:t>
            </w:r>
            <w:r w:rsidRPr="008429CA">
              <w:rPr>
                <w:rFonts w:asciiTheme="minorHAnsi" w:hAnsiTheme="minorHAnsi" w:cstheme="minorHAnsi"/>
                <w:sz w:val="24"/>
                <w:lang w:val="fr-FR"/>
              </w:rPr>
              <w:t>rierel</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r a</w:t>
            </w:r>
            <w:r w:rsidRPr="008429CA">
              <w:rPr>
                <w:rFonts w:asciiTheme="minorHAnsi" w:hAnsiTheme="minorHAnsi" w:cstheme="minorHAnsi"/>
                <w:spacing w:val="-1"/>
                <w:sz w:val="24"/>
                <w:lang w:val="fr-FR"/>
              </w:rPr>
              <w:t>d</w:t>
            </w:r>
            <w:r w:rsidRPr="008429CA">
              <w:rPr>
                <w:rFonts w:asciiTheme="minorHAnsi" w:hAnsiTheme="minorHAnsi" w:cstheme="minorHAnsi"/>
                <w:spacing w:val="1"/>
                <w:sz w:val="24"/>
                <w:lang w:val="fr-FR"/>
              </w:rPr>
              <w:t>m</w:t>
            </w:r>
            <w:r w:rsidRPr="008429CA">
              <w:rPr>
                <w:rFonts w:asciiTheme="minorHAnsi" w:hAnsiTheme="minorHAnsi" w:cstheme="minorHAnsi"/>
                <w:sz w:val="24"/>
                <w:lang w:val="fr-FR"/>
              </w:rPr>
              <w:t>i</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istrat</w:t>
            </w:r>
            <w:r w:rsidRPr="008429CA">
              <w:rPr>
                <w:rFonts w:asciiTheme="minorHAnsi" w:hAnsiTheme="minorHAnsi" w:cstheme="minorHAnsi"/>
                <w:spacing w:val="-3"/>
                <w:sz w:val="24"/>
                <w:lang w:val="fr-FR"/>
              </w:rPr>
              <w:t>i</w:t>
            </w:r>
            <w:r w:rsidRPr="008429CA">
              <w:rPr>
                <w:rFonts w:asciiTheme="minorHAnsi" w:hAnsiTheme="minorHAnsi" w:cstheme="minorHAnsi"/>
                <w:spacing w:val="1"/>
                <w:sz w:val="24"/>
                <w:lang w:val="fr-FR"/>
              </w:rPr>
              <w:t>v</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î</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tre</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raş</w:t>
            </w:r>
            <w:r w:rsidRPr="008429CA">
              <w:rPr>
                <w:rFonts w:asciiTheme="minorHAnsi" w:hAnsiTheme="minorHAnsi" w:cstheme="minorHAnsi"/>
                <w:spacing w:val="-2"/>
                <w:sz w:val="24"/>
                <w:lang w:val="fr-FR"/>
              </w:rPr>
              <w:t xml:space="preserve"> </w:t>
            </w:r>
            <w:r w:rsidRPr="008429CA">
              <w:rPr>
                <w:rFonts w:asciiTheme="minorHAnsi" w:hAnsiTheme="minorHAnsi" w:cstheme="minorHAnsi"/>
                <w:sz w:val="24"/>
                <w:lang w:val="fr-FR"/>
              </w:rPr>
              <w:t>şi c</w:t>
            </w:r>
            <w:r w:rsidRPr="008429CA">
              <w:rPr>
                <w:rFonts w:asciiTheme="minorHAnsi" w:hAnsiTheme="minorHAnsi" w:cstheme="minorHAnsi"/>
                <w:spacing w:val="-1"/>
                <w:sz w:val="24"/>
                <w:lang w:val="fr-FR"/>
              </w:rPr>
              <w:t>o</w:t>
            </w:r>
            <w:r w:rsidRPr="008429CA">
              <w:rPr>
                <w:rFonts w:asciiTheme="minorHAnsi" w:hAnsiTheme="minorHAnsi" w:cstheme="minorHAnsi"/>
                <w:spacing w:val="1"/>
                <w:sz w:val="24"/>
                <w:lang w:val="fr-FR"/>
              </w:rPr>
              <w:t>m</w:t>
            </w:r>
            <w:r w:rsidRPr="008429CA">
              <w:rPr>
                <w:rFonts w:asciiTheme="minorHAnsi" w:hAnsiTheme="minorHAnsi" w:cstheme="minorHAnsi"/>
                <w:spacing w:val="-1"/>
                <w:sz w:val="24"/>
                <w:lang w:val="fr-FR"/>
              </w:rPr>
              <w:t>un</w:t>
            </w:r>
            <w:r w:rsidRPr="008429CA">
              <w:rPr>
                <w:rFonts w:asciiTheme="minorHAnsi" w:hAnsiTheme="minorHAnsi" w:cstheme="minorHAnsi"/>
                <w:sz w:val="24"/>
                <w:lang w:val="fr-FR"/>
              </w:rPr>
              <w:t>ele</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î</w:t>
            </w:r>
            <w:r w:rsidRPr="008429CA">
              <w:rPr>
                <w:rFonts w:asciiTheme="minorHAnsi" w:hAnsiTheme="minorHAnsi" w:cstheme="minorHAnsi"/>
                <w:spacing w:val="-3"/>
                <w:sz w:val="24"/>
                <w:lang w:val="fr-FR"/>
              </w:rPr>
              <w:t>n</w:t>
            </w:r>
            <w:r w:rsidRPr="008429CA">
              <w:rPr>
                <w:rFonts w:asciiTheme="minorHAnsi" w:hAnsiTheme="minorHAnsi" w:cstheme="minorHAnsi"/>
                <w:spacing w:val="1"/>
                <w:sz w:val="24"/>
                <w:lang w:val="fr-FR"/>
              </w:rPr>
              <w:t>v</w:t>
            </w:r>
            <w:r w:rsidRPr="008429CA">
              <w:rPr>
                <w:rFonts w:asciiTheme="minorHAnsi" w:hAnsiTheme="minorHAnsi" w:cstheme="minorHAnsi"/>
                <w:sz w:val="24"/>
                <w:lang w:val="fr-FR"/>
              </w:rPr>
              <w:t>eci</w:t>
            </w:r>
            <w:r w:rsidRPr="008429CA">
              <w:rPr>
                <w:rFonts w:asciiTheme="minorHAnsi" w:hAnsiTheme="minorHAnsi" w:cstheme="minorHAnsi"/>
                <w:spacing w:val="-1"/>
                <w:sz w:val="24"/>
                <w:lang w:val="fr-FR"/>
              </w:rPr>
              <w:t>n</w:t>
            </w:r>
            <w:r w:rsidRPr="008429CA">
              <w:rPr>
                <w:rFonts w:asciiTheme="minorHAnsi" w:hAnsiTheme="minorHAnsi" w:cstheme="minorHAnsi"/>
                <w:spacing w:val="-2"/>
                <w:sz w:val="24"/>
                <w:lang w:val="fr-FR"/>
              </w:rPr>
              <w:t>a</w:t>
            </w:r>
            <w:r w:rsidRPr="008429CA">
              <w:rPr>
                <w:rFonts w:asciiTheme="minorHAnsi" w:hAnsiTheme="minorHAnsi" w:cstheme="minorHAnsi"/>
                <w:sz w:val="24"/>
                <w:lang w:val="fr-FR"/>
              </w:rPr>
              <w:t>te – ZUF.</w:t>
            </w:r>
          </w:p>
        </w:tc>
        <w:tc>
          <w:tcPr>
            <w:tcW w:w="5015" w:type="dxa"/>
            <w:tcBorders>
              <w:top w:val="single" w:sz="3" w:space="0" w:color="000000"/>
              <w:left w:val="single" w:sz="3" w:space="0" w:color="000000"/>
              <w:bottom w:val="single" w:sz="3" w:space="0" w:color="000000"/>
              <w:right w:val="single" w:sz="3" w:space="0" w:color="000000"/>
            </w:tcBorders>
          </w:tcPr>
          <w:p w14:paraId="2B1A5C83" w14:textId="77777777" w:rsidR="001361B3" w:rsidRPr="008429CA" w:rsidRDefault="001361B3" w:rsidP="008429CA">
            <w:pPr>
              <w:widowControl w:val="0"/>
              <w:autoSpaceDE w:val="0"/>
              <w:autoSpaceDN w:val="0"/>
              <w:adjustRightInd w:val="0"/>
              <w:spacing w:before="0" w:after="0" w:line="320" w:lineRule="exact"/>
              <w:ind w:left="109"/>
              <w:rPr>
                <w:rFonts w:asciiTheme="minorHAnsi" w:hAnsiTheme="minorHAnsi" w:cstheme="minorHAnsi"/>
                <w:b/>
                <w:sz w:val="24"/>
                <w:lang w:val="fr-FR"/>
              </w:rPr>
            </w:pPr>
            <w:r w:rsidRPr="008429CA">
              <w:rPr>
                <w:rFonts w:asciiTheme="minorHAnsi" w:hAnsiTheme="minorHAnsi" w:cstheme="minorHAnsi"/>
                <w:b/>
                <w:spacing w:val="1"/>
                <w:sz w:val="24"/>
                <w:lang w:val="fr-FR"/>
              </w:rPr>
              <w:t>D</w:t>
            </w:r>
            <w:r w:rsidRPr="008429CA">
              <w:rPr>
                <w:rFonts w:asciiTheme="minorHAnsi" w:hAnsiTheme="minorHAnsi" w:cstheme="minorHAnsi"/>
                <w:b/>
                <w:sz w:val="24"/>
                <w:lang w:val="fr-FR"/>
              </w:rPr>
              <w:t>e</w:t>
            </w:r>
            <w:r w:rsidRPr="008429CA">
              <w:rPr>
                <w:rFonts w:asciiTheme="minorHAnsi" w:hAnsiTheme="minorHAnsi" w:cstheme="minorHAnsi"/>
                <w:b/>
                <w:spacing w:val="-1"/>
                <w:sz w:val="24"/>
                <w:lang w:val="fr-FR"/>
              </w:rPr>
              <w:t>zv</w:t>
            </w:r>
            <w:r w:rsidRPr="008429CA">
              <w:rPr>
                <w:rFonts w:asciiTheme="minorHAnsi" w:hAnsiTheme="minorHAnsi" w:cstheme="minorHAnsi"/>
                <w:b/>
                <w:spacing w:val="1"/>
                <w:sz w:val="24"/>
                <w:lang w:val="fr-FR"/>
              </w:rPr>
              <w:t>o</w:t>
            </w:r>
            <w:r w:rsidRPr="008429CA">
              <w:rPr>
                <w:rFonts w:asciiTheme="minorHAnsi" w:hAnsiTheme="minorHAnsi" w:cstheme="minorHAnsi"/>
                <w:b/>
                <w:sz w:val="24"/>
                <w:lang w:val="fr-FR"/>
              </w:rPr>
              <w:t>lta</w:t>
            </w:r>
            <w:r w:rsidRPr="008429CA">
              <w:rPr>
                <w:rFonts w:asciiTheme="minorHAnsi" w:hAnsiTheme="minorHAnsi" w:cstheme="minorHAnsi"/>
                <w:b/>
                <w:spacing w:val="-2"/>
                <w:sz w:val="24"/>
                <w:lang w:val="fr-FR"/>
              </w:rPr>
              <w:t>r</w:t>
            </w:r>
            <w:r w:rsidRPr="008429CA">
              <w:rPr>
                <w:rFonts w:asciiTheme="minorHAnsi" w:hAnsiTheme="minorHAnsi" w:cstheme="minorHAnsi"/>
                <w:b/>
                <w:sz w:val="24"/>
                <w:lang w:val="fr-FR"/>
              </w:rPr>
              <w:t>e</w:t>
            </w:r>
            <w:r w:rsidRPr="008429CA">
              <w:rPr>
                <w:rFonts w:asciiTheme="minorHAnsi" w:hAnsiTheme="minorHAnsi" w:cstheme="minorHAnsi"/>
                <w:b/>
                <w:spacing w:val="1"/>
                <w:sz w:val="24"/>
                <w:lang w:val="fr-FR"/>
              </w:rPr>
              <w:t xml:space="preserve"> </w:t>
            </w:r>
            <w:r w:rsidRPr="008429CA">
              <w:rPr>
                <w:rFonts w:asciiTheme="minorHAnsi" w:hAnsiTheme="minorHAnsi" w:cstheme="minorHAnsi"/>
                <w:b/>
                <w:spacing w:val="-1"/>
                <w:sz w:val="24"/>
                <w:lang w:val="fr-FR"/>
              </w:rPr>
              <w:t>u</w:t>
            </w:r>
            <w:r w:rsidRPr="008429CA">
              <w:rPr>
                <w:rFonts w:asciiTheme="minorHAnsi" w:hAnsiTheme="minorHAnsi" w:cstheme="minorHAnsi"/>
                <w:b/>
                <w:sz w:val="24"/>
                <w:lang w:val="fr-FR"/>
              </w:rPr>
              <w:t>r</w:t>
            </w:r>
            <w:r w:rsidRPr="008429CA">
              <w:rPr>
                <w:rFonts w:asciiTheme="minorHAnsi" w:hAnsiTheme="minorHAnsi" w:cstheme="minorHAnsi"/>
                <w:b/>
                <w:spacing w:val="-1"/>
                <w:sz w:val="24"/>
                <w:lang w:val="fr-FR"/>
              </w:rPr>
              <w:t>b</w:t>
            </w:r>
            <w:r w:rsidRPr="008429CA">
              <w:rPr>
                <w:rFonts w:asciiTheme="minorHAnsi" w:hAnsiTheme="minorHAnsi" w:cstheme="minorHAnsi"/>
                <w:b/>
                <w:spacing w:val="1"/>
                <w:sz w:val="24"/>
                <w:lang w:val="fr-FR"/>
              </w:rPr>
              <w:t>a</w:t>
            </w:r>
            <w:r w:rsidRPr="008429CA">
              <w:rPr>
                <w:rFonts w:asciiTheme="minorHAnsi" w:hAnsiTheme="minorHAnsi" w:cstheme="minorHAnsi"/>
                <w:b/>
                <w:spacing w:val="-1"/>
                <w:sz w:val="24"/>
                <w:lang w:val="fr-FR"/>
              </w:rPr>
              <w:t>n</w:t>
            </w:r>
            <w:r w:rsidRPr="008429CA">
              <w:rPr>
                <w:rFonts w:asciiTheme="minorHAnsi" w:hAnsiTheme="minorHAnsi" w:cstheme="minorHAnsi"/>
                <w:b/>
                <w:sz w:val="24"/>
                <w:lang w:val="fr-FR"/>
              </w:rPr>
              <w:t>ă</w:t>
            </w:r>
          </w:p>
          <w:p w14:paraId="2D5BE4FF" w14:textId="77777777" w:rsidR="001361B3" w:rsidRPr="008429CA" w:rsidRDefault="001361B3">
            <w:pPr>
              <w:pStyle w:val="ListParagraph"/>
              <w:widowControl w:val="0"/>
              <w:numPr>
                <w:ilvl w:val="0"/>
                <w:numId w:val="54"/>
              </w:numPr>
              <w:tabs>
                <w:tab w:val="left" w:pos="640"/>
              </w:tabs>
              <w:autoSpaceDE w:val="0"/>
              <w:autoSpaceDN w:val="0"/>
              <w:adjustRightInd w:val="0"/>
              <w:spacing w:before="0" w:after="0" w:line="320" w:lineRule="exact"/>
              <w:ind w:left="625" w:right="126"/>
              <w:jc w:val="both"/>
              <w:rPr>
                <w:rFonts w:asciiTheme="minorHAnsi" w:hAnsiTheme="minorHAnsi" w:cstheme="minorHAnsi"/>
                <w:sz w:val="24"/>
                <w:lang w:val="fr-FR"/>
              </w:rPr>
            </w:pPr>
            <w:r w:rsidRPr="008429CA">
              <w:rPr>
                <w:rFonts w:asciiTheme="minorHAnsi" w:hAnsiTheme="minorHAnsi" w:cstheme="minorHAnsi"/>
                <w:sz w:val="24"/>
                <w:lang w:val="fr-FR"/>
              </w:rPr>
              <w:t>I</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tra</w:t>
            </w:r>
            <w:r w:rsidRPr="008429CA">
              <w:rPr>
                <w:rFonts w:asciiTheme="minorHAnsi" w:hAnsiTheme="minorHAnsi" w:cstheme="minorHAnsi"/>
                <w:spacing w:val="1"/>
                <w:sz w:val="24"/>
                <w:lang w:val="fr-FR"/>
              </w:rPr>
              <w:t>v</w:t>
            </w:r>
            <w:r w:rsidRPr="008429CA">
              <w:rPr>
                <w:rFonts w:asciiTheme="minorHAnsi" w:hAnsiTheme="minorHAnsi" w:cstheme="minorHAnsi"/>
                <w:sz w:val="24"/>
                <w:lang w:val="fr-FR"/>
              </w:rPr>
              <w:t>ilan s</w:t>
            </w:r>
            <w:r w:rsidRPr="008429CA">
              <w:rPr>
                <w:rFonts w:asciiTheme="minorHAnsi" w:hAnsiTheme="minorHAnsi" w:cstheme="minorHAnsi"/>
                <w:spacing w:val="-1"/>
                <w:sz w:val="24"/>
                <w:lang w:val="fr-FR"/>
              </w:rPr>
              <w:t>up</w:t>
            </w:r>
            <w:r w:rsidRPr="008429CA">
              <w:rPr>
                <w:rFonts w:asciiTheme="minorHAnsi" w:hAnsiTheme="minorHAnsi" w:cstheme="minorHAnsi"/>
                <w:sz w:val="24"/>
                <w:lang w:val="fr-FR"/>
              </w:rPr>
              <w:t>ra</w:t>
            </w:r>
            <w:r w:rsidRPr="008429CA">
              <w:rPr>
                <w:rFonts w:asciiTheme="minorHAnsi" w:hAnsiTheme="minorHAnsi" w:cstheme="minorHAnsi"/>
                <w:spacing w:val="-1"/>
                <w:sz w:val="24"/>
                <w:lang w:val="fr-FR"/>
              </w:rPr>
              <w:t>d</w:t>
            </w:r>
            <w:r w:rsidRPr="008429CA">
              <w:rPr>
                <w:rFonts w:asciiTheme="minorHAnsi" w:hAnsiTheme="minorHAnsi" w:cstheme="minorHAnsi"/>
                <w:sz w:val="24"/>
                <w:lang w:val="fr-FR"/>
              </w:rPr>
              <w:t>i</w:t>
            </w:r>
            <w:r w:rsidRPr="008429CA">
              <w:rPr>
                <w:rFonts w:asciiTheme="minorHAnsi" w:hAnsiTheme="minorHAnsi" w:cstheme="minorHAnsi"/>
                <w:spacing w:val="-1"/>
                <w:sz w:val="24"/>
                <w:lang w:val="fr-FR"/>
              </w:rPr>
              <w:t>m</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si</w:t>
            </w:r>
            <w:r w:rsidRPr="008429CA">
              <w:rPr>
                <w:rFonts w:asciiTheme="minorHAnsi" w:hAnsiTheme="minorHAnsi" w:cstheme="minorHAnsi"/>
                <w:spacing w:val="1"/>
                <w:sz w:val="24"/>
                <w:lang w:val="fr-FR"/>
              </w:rPr>
              <w:t>o</w:t>
            </w:r>
            <w:r w:rsidRPr="008429CA">
              <w:rPr>
                <w:rFonts w:asciiTheme="minorHAnsi" w:hAnsiTheme="minorHAnsi" w:cstheme="minorHAnsi"/>
                <w:spacing w:val="-1"/>
                <w:sz w:val="24"/>
                <w:lang w:val="fr-FR"/>
              </w:rPr>
              <w:t>n</w:t>
            </w:r>
            <w:r w:rsidRPr="008429CA">
              <w:rPr>
                <w:rFonts w:asciiTheme="minorHAnsi" w:hAnsiTheme="minorHAnsi" w:cstheme="minorHAnsi"/>
                <w:spacing w:val="-2"/>
                <w:sz w:val="24"/>
                <w:lang w:val="fr-FR"/>
              </w:rPr>
              <w:t>a</w:t>
            </w:r>
            <w:r w:rsidRPr="008429CA">
              <w:rPr>
                <w:rFonts w:asciiTheme="minorHAnsi" w:hAnsiTheme="minorHAnsi" w:cstheme="minorHAnsi"/>
                <w:sz w:val="24"/>
                <w:lang w:val="fr-FR"/>
              </w:rPr>
              <w:t>t</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în care</w:t>
            </w:r>
            <w:r w:rsidRPr="008429CA">
              <w:rPr>
                <w:rFonts w:asciiTheme="minorHAnsi" w:hAnsiTheme="minorHAnsi" w:cstheme="minorHAnsi"/>
                <w:spacing w:val="-1"/>
                <w:sz w:val="24"/>
                <w:lang w:val="fr-FR"/>
              </w:rPr>
              <w:t xml:space="preserve"> d</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zv</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lta</w:t>
            </w:r>
            <w:r w:rsidRPr="008429CA">
              <w:rPr>
                <w:rFonts w:asciiTheme="minorHAnsi" w:hAnsiTheme="minorHAnsi" w:cstheme="minorHAnsi"/>
                <w:spacing w:val="-2"/>
                <w:sz w:val="24"/>
                <w:lang w:val="fr-FR"/>
              </w:rPr>
              <w:t>r</w:t>
            </w:r>
            <w:r w:rsidRPr="008429CA">
              <w:rPr>
                <w:rFonts w:asciiTheme="minorHAnsi" w:hAnsiTheme="minorHAnsi" w:cstheme="minorHAnsi"/>
                <w:sz w:val="24"/>
                <w:lang w:val="fr-FR"/>
              </w:rPr>
              <w:t>ea</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 xml:space="preserve">u </w:t>
            </w:r>
            <w:r w:rsidRPr="008429CA">
              <w:rPr>
                <w:rFonts w:asciiTheme="minorHAnsi" w:hAnsiTheme="minorHAnsi" w:cstheme="minorHAnsi"/>
                <w:spacing w:val="-2"/>
                <w:sz w:val="24"/>
                <w:lang w:val="fr-FR"/>
              </w:rPr>
              <w:t>s</w:t>
            </w:r>
            <w:r w:rsidRPr="008429CA">
              <w:rPr>
                <w:rFonts w:asciiTheme="minorHAnsi" w:hAnsiTheme="minorHAnsi" w:cstheme="minorHAnsi"/>
                <w:sz w:val="24"/>
                <w:lang w:val="fr-FR"/>
              </w:rPr>
              <w:t xml:space="preserve">e </w:t>
            </w:r>
            <w:r w:rsidRPr="008429CA">
              <w:rPr>
                <w:rFonts w:asciiTheme="minorHAnsi" w:hAnsiTheme="minorHAnsi" w:cstheme="minorHAnsi"/>
                <w:spacing w:val="-1"/>
                <w:sz w:val="24"/>
                <w:lang w:val="fr-FR"/>
              </w:rPr>
              <w:t>p</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ate</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face</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c</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ere</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t</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şi ef</w:t>
            </w:r>
            <w:r w:rsidRPr="008429CA">
              <w:rPr>
                <w:rFonts w:asciiTheme="minorHAnsi" w:hAnsiTheme="minorHAnsi" w:cstheme="minorHAnsi"/>
                <w:spacing w:val="-3"/>
                <w:sz w:val="24"/>
                <w:lang w:val="fr-FR"/>
              </w:rPr>
              <w:t>i</w:t>
            </w:r>
            <w:r w:rsidRPr="008429CA">
              <w:rPr>
                <w:rFonts w:asciiTheme="minorHAnsi" w:hAnsiTheme="minorHAnsi" w:cstheme="minorHAnsi"/>
                <w:sz w:val="24"/>
                <w:lang w:val="fr-FR"/>
              </w:rPr>
              <w:t>ci</w:t>
            </w:r>
            <w:r w:rsidRPr="008429CA">
              <w:rPr>
                <w:rFonts w:asciiTheme="minorHAnsi" w:hAnsiTheme="minorHAnsi" w:cstheme="minorHAnsi"/>
                <w:spacing w:val="-2"/>
                <w:sz w:val="24"/>
                <w:lang w:val="fr-FR"/>
              </w:rPr>
              <w:t>e</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t</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î</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t</w:t>
            </w:r>
            <w:r w:rsidRPr="008429CA">
              <w:rPr>
                <w:rFonts w:asciiTheme="minorHAnsi" w:hAnsiTheme="minorHAnsi" w:cstheme="minorHAnsi"/>
                <w:spacing w:val="2"/>
                <w:sz w:val="24"/>
                <w:lang w:val="fr-FR"/>
              </w:rPr>
              <w:t>r</w:t>
            </w:r>
            <w:r w:rsidRPr="008429CA">
              <w:rPr>
                <w:rFonts w:asciiTheme="minorHAnsi" w:hAnsiTheme="minorHAnsi" w:cstheme="minorHAnsi"/>
                <w:sz w:val="24"/>
                <w:lang w:val="fr-FR"/>
              </w:rPr>
              <w:t>-</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 xml:space="preserve">n </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ri</w:t>
            </w:r>
            <w:r w:rsidRPr="008429CA">
              <w:rPr>
                <w:rFonts w:asciiTheme="minorHAnsi" w:hAnsiTheme="minorHAnsi" w:cstheme="minorHAnsi"/>
                <w:spacing w:val="-3"/>
                <w:sz w:val="24"/>
                <w:lang w:val="fr-FR"/>
              </w:rPr>
              <w:t>z</w:t>
            </w:r>
            <w:r w:rsidRPr="008429CA">
              <w:rPr>
                <w:rFonts w:asciiTheme="minorHAnsi" w:hAnsiTheme="minorHAnsi" w:cstheme="minorHAnsi"/>
                <w:spacing w:val="1"/>
                <w:sz w:val="24"/>
                <w:lang w:val="fr-FR"/>
              </w:rPr>
              <w:t>o</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t</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d</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ti</w:t>
            </w:r>
            <w:r w:rsidRPr="008429CA">
              <w:rPr>
                <w:rFonts w:asciiTheme="minorHAnsi" w:hAnsiTheme="minorHAnsi" w:cstheme="minorHAnsi"/>
                <w:spacing w:val="1"/>
                <w:sz w:val="24"/>
                <w:lang w:val="fr-FR"/>
              </w:rPr>
              <w:t>m</w:t>
            </w:r>
            <w:r w:rsidRPr="008429CA">
              <w:rPr>
                <w:rFonts w:asciiTheme="minorHAnsi" w:hAnsiTheme="minorHAnsi" w:cstheme="minorHAnsi"/>
                <w:sz w:val="24"/>
                <w:lang w:val="fr-FR"/>
              </w:rPr>
              <w:t>p</w:t>
            </w:r>
            <w:r w:rsidRPr="008429CA">
              <w:rPr>
                <w:rFonts w:asciiTheme="minorHAnsi" w:hAnsiTheme="minorHAnsi" w:cstheme="minorHAnsi"/>
                <w:spacing w:val="-2"/>
                <w:sz w:val="24"/>
                <w:lang w:val="fr-FR"/>
              </w:rPr>
              <w:t xml:space="preserve"> s</w:t>
            </w:r>
            <w:r w:rsidRPr="008429CA">
              <w:rPr>
                <w:rFonts w:asciiTheme="minorHAnsi" w:hAnsiTheme="minorHAnsi" w:cstheme="minorHAnsi"/>
                <w:sz w:val="24"/>
                <w:lang w:val="fr-FR"/>
              </w:rPr>
              <w:t>c</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 xml:space="preserve">rt sau </w:t>
            </w:r>
            <w:r w:rsidRPr="008429CA">
              <w:rPr>
                <w:rFonts w:asciiTheme="minorHAnsi" w:hAnsiTheme="minorHAnsi" w:cstheme="minorHAnsi"/>
                <w:spacing w:val="1"/>
                <w:sz w:val="24"/>
                <w:lang w:val="fr-FR"/>
              </w:rPr>
              <w:t>m</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d</w:t>
            </w:r>
            <w:r w:rsidRPr="008429CA">
              <w:rPr>
                <w:rFonts w:asciiTheme="minorHAnsi" w:hAnsiTheme="minorHAnsi" w:cstheme="minorHAnsi"/>
                <w:sz w:val="24"/>
                <w:lang w:val="fr-FR"/>
              </w:rPr>
              <w:t>iu</w:t>
            </w:r>
          </w:p>
          <w:p w14:paraId="396CCCD6" w14:textId="77777777" w:rsidR="001361B3" w:rsidRPr="008429CA" w:rsidRDefault="001361B3">
            <w:pPr>
              <w:pStyle w:val="ListParagraph"/>
              <w:widowControl w:val="0"/>
              <w:numPr>
                <w:ilvl w:val="0"/>
                <w:numId w:val="54"/>
              </w:numPr>
              <w:tabs>
                <w:tab w:val="left" w:pos="640"/>
              </w:tabs>
              <w:autoSpaceDE w:val="0"/>
              <w:autoSpaceDN w:val="0"/>
              <w:adjustRightInd w:val="0"/>
              <w:spacing w:before="0" w:after="0" w:line="320" w:lineRule="exact"/>
              <w:ind w:left="625" w:right="174"/>
              <w:jc w:val="both"/>
              <w:rPr>
                <w:rFonts w:asciiTheme="minorHAnsi" w:hAnsiTheme="minorHAnsi" w:cstheme="minorHAnsi"/>
                <w:sz w:val="24"/>
                <w:lang w:val="fr-FR"/>
              </w:rPr>
            </w:pPr>
            <w:r w:rsidRPr="008429CA">
              <w:rPr>
                <w:rFonts w:asciiTheme="minorHAnsi" w:hAnsiTheme="minorHAnsi" w:cstheme="minorHAnsi"/>
                <w:sz w:val="24"/>
                <w:lang w:val="fr-FR"/>
              </w:rPr>
              <w:t>Exti</w:t>
            </w:r>
            <w:r w:rsidRPr="008429CA">
              <w:rPr>
                <w:rFonts w:asciiTheme="minorHAnsi" w:hAnsiTheme="minorHAnsi" w:cstheme="minorHAnsi"/>
                <w:spacing w:val="-1"/>
                <w:sz w:val="24"/>
                <w:lang w:val="fr-FR"/>
              </w:rPr>
              <w:t>nd</w:t>
            </w:r>
            <w:r w:rsidRPr="008429CA">
              <w:rPr>
                <w:rFonts w:asciiTheme="minorHAnsi" w:hAnsiTheme="minorHAnsi" w:cstheme="minorHAnsi"/>
                <w:sz w:val="24"/>
                <w:lang w:val="fr-FR"/>
              </w:rPr>
              <w:t>erea</w:t>
            </w:r>
            <w:r w:rsidRPr="008429CA">
              <w:rPr>
                <w:rFonts w:asciiTheme="minorHAnsi" w:hAnsiTheme="minorHAnsi" w:cstheme="minorHAnsi"/>
                <w:spacing w:val="-2"/>
                <w:sz w:val="24"/>
                <w:lang w:val="fr-FR"/>
              </w:rPr>
              <w:t xml:space="preserve"> </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e</w:t>
            </w:r>
            <w:r w:rsidRPr="008429CA">
              <w:rPr>
                <w:rFonts w:asciiTheme="minorHAnsi" w:hAnsiTheme="minorHAnsi" w:cstheme="minorHAnsi"/>
                <w:spacing w:val="-2"/>
                <w:sz w:val="24"/>
                <w:lang w:val="fr-FR"/>
              </w:rPr>
              <w:t>c</w:t>
            </w:r>
            <w:r w:rsidRPr="008429CA">
              <w:rPr>
                <w:rFonts w:asciiTheme="minorHAnsi" w:hAnsiTheme="minorHAnsi" w:cstheme="minorHAnsi"/>
                <w:spacing w:val="1"/>
                <w:sz w:val="24"/>
                <w:lang w:val="fr-FR"/>
              </w:rPr>
              <w:t>o</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t</w:t>
            </w:r>
            <w:r w:rsidRPr="008429CA">
              <w:rPr>
                <w:rFonts w:asciiTheme="minorHAnsi" w:hAnsiTheme="minorHAnsi" w:cstheme="minorHAnsi"/>
                <w:spacing w:val="-2"/>
                <w:sz w:val="24"/>
                <w:lang w:val="fr-FR"/>
              </w:rPr>
              <w:t>r</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lată</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a</w:t>
            </w:r>
            <w:r w:rsidRPr="008429CA">
              <w:rPr>
                <w:rFonts w:asciiTheme="minorHAnsi" w:hAnsiTheme="minorHAnsi" w:cstheme="minorHAnsi"/>
                <w:spacing w:val="-4"/>
                <w:sz w:val="24"/>
                <w:lang w:val="fr-FR"/>
              </w:rPr>
              <w:t xml:space="preserve"> </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raş</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l</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 xml:space="preserve">i în </w:t>
            </w:r>
            <w:r w:rsidRPr="008429CA">
              <w:rPr>
                <w:rFonts w:asciiTheme="minorHAnsi" w:hAnsiTheme="minorHAnsi" w:cstheme="minorHAnsi"/>
                <w:spacing w:val="-1"/>
                <w:sz w:val="24"/>
                <w:lang w:val="fr-FR"/>
              </w:rPr>
              <w:t>p</w:t>
            </w:r>
            <w:r w:rsidRPr="008429CA">
              <w:rPr>
                <w:rFonts w:asciiTheme="minorHAnsi" w:hAnsiTheme="minorHAnsi" w:cstheme="minorHAnsi"/>
                <w:sz w:val="24"/>
                <w:lang w:val="fr-FR"/>
              </w:rPr>
              <w:t>eri</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r</w:t>
            </w:r>
            <w:r w:rsidRPr="008429CA">
              <w:rPr>
                <w:rFonts w:asciiTheme="minorHAnsi" w:hAnsiTheme="minorHAnsi" w:cstheme="minorHAnsi"/>
                <w:spacing w:val="-1"/>
                <w:sz w:val="24"/>
                <w:lang w:val="fr-FR"/>
              </w:rPr>
              <w:t>b</w:t>
            </w:r>
            <w:r w:rsidRPr="008429CA">
              <w:rPr>
                <w:rFonts w:asciiTheme="minorHAnsi" w:hAnsiTheme="minorHAnsi" w:cstheme="minorHAnsi"/>
                <w:sz w:val="24"/>
                <w:lang w:val="fr-FR"/>
              </w:rPr>
              <w:t>an şi în s</w:t>
            </w:r>
            <w:r w:rsidRPr="008429CA">
              <w:rPr>
                <w:rFonts w:asciiTheme="minorHAnsi" w:hAnsiTheme="minorHAnsi" w:cstheme="minorHAnsi"/>
                <w:spacing w:val="-1"/>
                <w:sz w:val="24"/>
                <w:lang w:val="fr-FR"/>
              </w:rPr>
              <w:t>p</w:t>
            </w:r>
            <w:r w:rsidRPr="008429CA">
              <w:rPr>
                <w:rFonts w:asciiTheme="minorHAnsi" w:hAnsiTheme="minorHAnsi" w:cstheme="minorHAnsi"/>
                <w:sz w:val="24"/>
                <w:lang w:val="fr-FR"/>
              </w:rPr>
              <w:t>ecial c</w:t>
            </w:r>
            <w:r w:rsidRPr="008429CA">
              <w:rPr>
                <w:rFonts w:asciiTheme="minorHAnsi" w:hAnsiTheme="minorHAnsi" w:cstheme="minorHAnsi"/>
                <w:spacing w:val="-2"/>
                <w:sz w:val="24"/>
                <w:lang w:val="fr-FR"/>
              </w:rPr>
              <w:t>r</w:t>
            </w:r>
            <w:r w:rsidRPr="008429CA">
              <w:rPr>
                <w:rFonts w:asciiTheme="minorHAnsi" w:hAnsiTheme="minorHAnsi" w:cstheme="minorHAnsi"/>
                <w:sz w:val="24"/>
                <w:lang w:val="fr-FR"/>
              </w:rPr>
              <w:t>eşte</w:t>
            </w:r>
            <w:r w:rsidRPr="008429CA">
              <w:rPr>
                <w:rFonts w:asciiTheme="minorHAnsi" w:hAnsiTheme="minorHAnsi" w:cstheme="minorHAnsi"/>
                <w:spacing w:val="-2"/>
                <w:sz w:val="24"/>
                <w:lang w:val="fr-FR"/>
              </w:rPr>
              <w:t>r</w:t>
            </w:r>
            <w:r w:rsidRPr="008429CA">
              <w:rPr>
                <w:rFonts w:asciiTheme="minorHAnsi" w:hAnsiTheme="minorHAnsi" w:cstheme="minorHAnsi"/>
                <w:sz w:val="24"/>
                <w:lang w:val="fr-FR"/>
              </w:rPr>
              <w:t>ea</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2"/>
                <w:sz w:val="24"/>
                <w:lang w:val="fr-FR"/>
              </w:rPr>
              <w:t>t</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tac</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l</w:t>
            </w:r>
            <w:r w:rsidRPr="008429CA">
              <w:rPr>
                <w:rFonts w:asciiTheme="minorHAnsi" w:hAnsiTheme="minorHAnsi" w:cstheme="minorHAnsi"/>
                <w:spacing w:val="-2"/>
                <w:sz w:val="24"/>
                <w:lang w:val="fr-FR"/>
              </w:rPr>
              <w:t>a</w:t>
            </w:r>
            <w:r w:rsidRPr="008429CA">
              <w:rPr>
                <w:rFonts w:asciiTheme="minorHAnsi" w:hAnsiTheme="minorHAnsi" w:cstheme="minorHAnsi"/>
                <w:sz w:val="24"/>
                <w:lang w:val="fr-FR"/>
              </w:rPr>
              <w:t>ră</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d</w:t>
            </w:r>
            <w:r w:rsidRPr="008429CA">
              <w:rPr>
                <w:rFonts w:asciiTheme="minorHAnsi" w:hAnsiTheme="minorHAnsi" w:cstheme="minorHAnsi"/>
                <w:spacing w:val="3"/>
                <w:sz w:val="24"/>
                <w:lang w:val="fr-FR"/>
              </w:rPr>
              <w:t>e</w:t>
            </w:r>
            <w:r w:rsidRPr="008429CA">
              <w:rPr>
                <w:rFonts w:asciiTheme="minorHAnsi" w:hAnsiTheme="minorHAnsi" w:cstheme="minorHAnsi"/>
                <w:sz w:val="24"/>
                <w:lang w:val="fr-FR"/>
              </w:rPr>
              <w:t>-a</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l</w:t>
            </w:r>
            <w:r w:rsidRPr="008429CA">
              <w:rPr>
                <w:rFonts w:asciiTheme="minorHAnsi" w:hAnsiTheme="minorHAnsi" w:cstheme="minorHAnsi"/>
                <w:spacing w:val="-1"/>
                <w:sz w:val="24"/>
                <w:lang w:val="fr-FR"/>
              </w:rPr>
              <w:t>ungu</w:t>
            </w:r>
            <w:r w:rsidRPr="008429CA">
              <w:rPr>
                <w:rFonts w:asciiTheme="minorHAnsi" w:hAnsiTheme="minorHAnsi" w:cstheme="minorHAnsi"/>
                <w:sz w:val="24"/>
                <w:lang w:val="fr-FR"/>
              </w:rPr>
              <w:t>l arte</w:t>
            </w:r>
            <w:r w:rsidRPr="008429CA">
              <w:rPr>
                <w:rFonts w:asciiTheme="minorHAnsi" w:hAnsiTheme="minorHAnsi" w:cstheme="minorHAnsi"/>
                <w:spacing w:val="-2"/>
                <w:sz w:val="24"/>
                <w:lang w:val="fr-FR"/>
              </w:rPr>
              <w:t>r</w:t>
            </w:r>
            <w:r w:rsidRPr="008429CA">
              <w:rPr>
                <w:rFonts w:asciiTheme="minorHAnsi" w:hAnsiTheme="minorHAnsi" w:cstheme="minorHAnsi"/>
                <w:sz w:val="24"/>
                <w:lang w:val="fr-FR"/>
              </w:rPr>
              <w:t>el</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r</w:t>
            </w:r>
            <w:r w:rsidRPr="008429CA">
              <w:rPr>
                <w:rFonts w:asciiTheme="minorHAnsi" w:hAnsiTheme="minorHAnsi" w:cstheme="minorHAnsi"/>
                <w:spacing w:val="-2"/>
                <w:sz w:val="24"/>
                <w:lang w:val="fr-FR"/>
              </w:rPr>
              <w:t xml:space="preserve"> </w:t>
            </w:r>
            <w:r w:rsidRPr="008429CA">
              <w:rPr>
                <w:rFonts w:asciiTheme="minorHAnsi" w:hAnsiTheme="minorHAnsi" w:cstheme="minorHAnsi"/>
                <w:sz w:val="24"/>
                <w:lang w:val="fr-FR"/>
              </w:rPr>
              <w:t>ra</w:t>
            </w:r>
            <w:r w:rsidRPr="008429CA">
              <w:rPr>
                <w:rFonts w:asciiTheme="minorHAnsi" w:hAnsiTheme="minorHAnsi" w:cstheme="minorHAnsi"/>
                <w:spacing w:val="-3"/>
                <w:sz w:val="24"/>
                <w:lang w:val="fr-FR"/>
              </w:rPr>
              <w:t>d</w:t>
            </w:r>
            <w:r w:rsidRPr="008429CA">
              <w:rPr>
                <w:rFonts w:asciiTheme="minorHAnsi" w:hAnsiTheme="minorHAnsi" w:cstheme="minorHAnsi"/>
                <w:sz w:val="24"/>
                <w:lang w:val="fr-FR"/>
              </w:rPr>
              <w:t xml:space="preserve">iale </w:t>
            </w:r>
            <w:r w:rsidRPr="008429CA">
              <w:rPr>
                <w:rFonts w:asciiTheme="minorHAnsi" w:hAnsiTheme="minorHAnsi" w:cstheme="minorHAnsi"/>
                <w:spacing w:val="-1"/>
                <w:sz w:val="24"/>
                <w:lang w:val="fr-FR"/>
              </w:rPr>
              <w:t>p</w:t>
            </w:r>
            <w:r w:rsidRPr="008429CA">
              <w:rPr>
                <w:rFonts w:asciiTheme="minorHAnsi" w:hAnsiTheme="minorHAnsi" w:cstheme="minorHAnsi"/>
                <w:sz w:val="24"/>
                <w:lang w:val="fr-FR"/>
              </w:rPr>
              <w:t>ri</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ci</w:t>
            </w:r>
            <w:r w:rsidRPr="008429CA">
              <w:rPr>
                <w:rFonts w:asciiTheme="minorHAnsi" w:hAnsiTheme="minorHAnsi" w:cstheme="minorHAnsi"/>
                <w:spacing w:val="-1"/>
                <w:sz w:val="24"/>
                <w:lang w:val="fr-FR"/>
              </w:rPr>
              <w:t>p</w:t>
            </w:r>
            <w:r w:rsidRPr="008429CA">
              <w:rPr>
                <w:rFonts w:asciiTheme="minorHAnsi" w:hAnsiTheme="minorHAnsi" w:cstheme="minorHAnsi"/>
                <w:sz w:val="24"/>
                <w:lang w:val="fr-FR"/>
              </w:rPr>
              <w:t>ale</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care</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se</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p</w:t>
            </w:r>
            <w:r w:rsidRPr="008429CA">
              <w:rPr>
                <w:rFonts w:asciiTheme="minorHAnsi" w:hAnsiTheme="minorHAnsi" w:cstheme="minorHAnsi"/>
                <w:spacing w:val="-2"/>
                <w:sz w:val="24"/>
                <w:lang w:val="fr-FR"/>
              </w:rPr>
              <w:t>r</w:t>
            </w:r>
            <w:r w:rsidRPr="008429CA">
              <w:rPr>
                <w:rFonts w:asciiTheme="minorHAnsi" w:hAnsiTheme="minorHAnsi" w:cstheme="minorHAnsi"/>
                <w:sz w:val="24"/>
                <w:lang w:val="fr-FR"/>
              </w:rPr>
              <w:t>el</w:t>
            </w:r>
            <w:r w:rsidRPr="008429CA">
              <w:rPr>
                <w:rFonts w:asciiTheme="minorHAnsi" w:hAnsiTheme="minorHAnsi" w:cstheme="minorHAnsi"/>
                <w:spacing w:val="-1"/>
                <w:sz w:val="24"/>
                <w:lang w:val="fr-FR"/>
              </w:rPr>
              <w:t>ung</w:t>
            </w:r>
            <w:r w:rsidRPr="008429CA">
              <w:rPr>
                <w:rFonts w:asciiTheme="minorHAnsi" w:hAnsiTheme="minorHAnsi" w:cstheme="minorHAnsi"/>
                <w:sz w:val="24"/>
                <w:lang w:val="fr-FR"/>
              </w:rPr>
              <w:t>esc</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în ter</w:t>
            </w:r>
            <w:r w:rsidRPr="008429CA">
              <w:rPr>
                <w:rFonts w:asciiTheme="minorHAnsi" w:hAnsiTheme="minorHAnsi" w:cstheme="minorHAnsi"/>
                <w:spacing w:val="-3"/>
                <w:sz w:val="24"/>
                <w:lang w:val="fr-FR"/>
              </w:rPr>
              <w:t>i</w:t>
            </w:r>
            <w:r w:rsidRPr="008429CA">
              <w:rPr>
                <w:rFonts w:asciiTheme="minorHAnsi" w:hAnsiTheme="minorHAnsi" w:cstheme="minorHAnsi"/>
                <w:sz w:val="24"/>
                <w:lang w:val="fr-FR"/>
              </w:rPr>
              <w:t>t</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riu</w:t>
            </w:r>
            <w:r w:rsidRPr="008429CA">
              <w:rPr>
                <w:rFonts w:asciiTheme="minorHAnsi" w:hAnsiTheme="minorHAnsi" w:cstheme="minorHAnsi"/>
                <w:spacing w:val="-2"/>
                <w:sz w:val="24"/>
                <w:lang w:val="fr-FR"/>
              </w:rPr>
              <w:t xml:space="preserve"> </w:t>
            </w:r>
            <w:r w:rsidRPr="008429CA">
              <w:rPr>
                <w:rFonts w:asciiTheme="minorHAnsi" w:hAnsiTheme="minorHAnsi" w:cstheme="minorHAnsi"/>
                <w:sz w:val="24"/>
                <w:lang w:val="fr-FR"/>
              </w:rPr>
              <w:t>(</w:t>
            </w:r>
            <w:r w:rsidRPr="008429CA">
              <w:rPr>
                <w:rFonts w:asciiTheme="minorHAnsi" w:hAnsiTheme="minorHAnsi" w:cstheme="minorHAnsi"/>
                <w:spacing w:val="-1"/>
                <w:sz w:val="24"/>
                <w:lang w:val="fr-FR"/>
              </w:rPr>
              <w:t>p</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et</w:t>
            </w:r>
            <w:r w:rsidRPr="008429CA">
              <w:rPr>
                <w:rFonts w:asciiTheme="minorHAnsi" w:hAnsiTheme="minorHAnsi" w:cstheme="minorHAnsi"/>
                <w:spacing w:val="-2"/>
                <w:sz w:val="24"/>
                <w:lang w:val="fr-FR"/>
              </w:rPr>
              <w:t>r</w:t>
            </w:r>
            <w:r w:rsidRPr="008429CA">
              <w:rPr>
                <w:rFonts w:asciiTheme="minorHAnsi" w:hAnsiTheme="minorHAnsi" w:cstheme="minorHAnsi"/>
                <w:sz w:val="24"/>
                <w:lang w:val="fr-FR"/>
              </w:rPr>
              <w:t>a</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te)</w:t>
            </w:r>
          </w:p>
          <w:p w14:paraId="71EABD2E" w14:textId="77777777" w:rsidR="00207855" w:rsidRDefault="001361B3">
            <w:pPr>
              <w:pStyle w:val="ListParagraph"/>
              <w:widowControl w:val="0"/>
              <w:numPr>
                <w:ilvl w:val="0"/>
                <w:numId w:val="54"/>
              </w:numPr>
              <w:tabs>
                <w:tab w:val="left" w:pos="640"/>
              </w:tabs>
              <w:autoSpaceDE w:val="0"/>
              <w:autoSpaceDN w:val="0"/>
              <w:adjustRightInd w:val="0"/>
              <w:spacing w:before="0" w:after="0" w:line="320" w:lineRule="exact"/>
              <w:ind w:left="625" w:right="74"/>
              <w:jc w:val="both"/>
              <w:rPr>
                <w:rFonts w:asciiTheme="minorHAnsi" w:hAnsiTheme="minorHAnsi" w:cstheme="minorHAnsi"/>
                <w:sz w:val="24"/>
                <w:lang w:val="fr-FR"/>
              </w:rPr>
            </w:pPr>
            <w:r w:rsidRPr="008429CA">
              <w:rPr>
                <w:rFonts w:asciiTheme="minorHAnsi" w:hAnsiTheme="minorHAnsi" w:cstheme="minorHAnsi"/>
                <w:sz w:val="24"/>
                <w:lang w:val="fr-FR"/>
              </w:rPr>
              <w:t>Bariere</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a</w:t>
            </w:r>
            <w:r w:rsidRPr="008429CA">
              <w:rPr>
                <w:rFonts w:asciiTheme="minorHAnsi" w:hAnsiTheme="minorHAnsi" w:cstheme="minorHAnsi"/>
                <w:spacing w:val="-3"/>
                <w:sz w:val="24"/>
                <w:lang w:val="fr-FR"/>
              </w:rPr>
              <w:t>d</w:t>
            </w:r>
            <w:r w:rsidRPr="008429CA">
              <w:rPr>
                <w:rFonts w:asciiTheme="minorHAnsi" w:hAnsiTheme="minorHAnsi" w:cstheme="minorHAnsi"/>
                <w:spacing w:val="1"/>
                <w:sz w:val="24"/>
                <w:lang w:val="fr-FR"/>
              </w:rPr>
              <w:t>m</w:t>
            </w:r>
            <w:r w:rsidRPr="008429CA">
              <w:rPr>
                <w:rFonts w:asciiTheme="minorHAnsi" w:hAnsiTheme="minorHAnsi" w:cstheme="minorHAnsi"/>
                <w:sz w:val="24"/>
                <w:lang w:val="fr-FR"/>
              </w:rPr>
              <w:t>i</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istr</w:t>
            </w:r>
            <w:r w:rsidRPr="008429CA">
              <w:rPr>
                <w:rFonts w:asciiTheme="minorHAnsi" w:hAnsiTheme="minorHAnsi" w:cstheme="minorHAnsi"/>
                <w:spacing w:val="-2"/>
                <w:sz w:val="24"/>
                <w:lang w:val="fr-FR"/>
              </w:rPr>
              <w:t>a</w:t>
            </w:r>
            <w:r w:rsidRPr="008429CA">
              <w:rPr>
                <w:rFonts w:asciiTheme="minorHAnsi" w:hAnsiTheme="minorHAnsi" w:cstheme="minorHAnsi"/>
                <w:sz w:val="24"/>
                <w:lang w:val="fr-FR"/>
              </w:rPr>
              <w:t>ti</w:t>
            </w:r>
            <w:r w:rsidRPr="008429CA">
              <w:rPr>
                <w:rFonts w:asciiTheme="minorHAnsi" w:hAnsiTheme="minorHAnsi" w:cstheme="minorHAnsi"/>
                <w:spacing w:val="-1"/>
                <w:sz w:val="24"/>
                <w:lang w:val="fr-FR"/>
              </w:rPr>
              <w:t>v</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î</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că</w:t>
            </w:r>
            <w:r w:rsidRPr="008429CA">
              <w:rPr>
                <w:rFonts w:asciiTheme="minorHAnsi" w:hAnsiTheme="minorHAnsi" w:cstheme="minorHAnsi"/>
                <w:spacing w:val="-2"/>
                <w:sz w:val="24"/>
                <w:lang w:val="fr-FR"/>
              </w:rPr>
              <w:t xml:space="preserve"> </w:t>
            </w:r>
            <w:r w:rsidRPr="008429CA">
              <w:rPr>
                <w:rFonts w:asciiTheme="minorHAnsi" w:hAnsiTheme="minorHAnsi" w:cstheme="minorHAnsi"/>
                <w:sz w:val="24"/>
                <w:lang w:val="fr-FR"/>
              </w:rPr>
              <w:t>existe</w:t>
            </w:r>
            <w:r w:rsidRPr="008429CA">
              <w:rPr>
                <w:rFonts w:asciiTheme="minorHAnsi" w:hAnsiTheme="minorHAnsi" w:cstheme="minorHAnsi"/>
                <w:spacing w:val="-3"/>
                <w:sz w:val="24"/>
                <w:lang w:val="fr-FR"/>
              </w:rPr>
              <w:t>n</w:t>
            </w:r>
            <w:r w:rsidRPr="008429CA">
              <w:rPr>
                <w:rFonts w:asciiTheme="minorHAnsi" w:hAnsiTheme="minorHAnsi" w:cstheme="minorHAnsi"/>
                <w:sz w:val="24"/>
                <w:lang w:val="fr-FR"/>
              </w:rPr>
              <w:t>t</w:t>
            </w:r>
          </w:p>
          <w:p w14:paraId="42408232" w14:textId="218B23D7" w:rsidR="001361B3" w:rsidRPr="008429CA" w:rsidRDefault="001361B3">
            <w:pPr>
              <w:pStyle w:val="ListParagraph"/>
              <w:widowControl w:val="0"/>
              <w:numPr>
                <w:ilvl w:val="0"/>
                <w:numId w:val="54"/>
              </w:numPr>
              <w:tabs>
                <w:tab w:val="left" w:pos="640"/>
              </w:tabs>
              <w:autoSpaceDE w:val="0"/>
              <w:autoSpaceDN w:val="0"/>
              <w:adjustRightInd w:val="0"/>
              <w:spacing w:before="0" w:after="0" w:line="320" w:lineRule="exact"/>
              <w:ind w:left="625" w:right="74"/>
              <w:jc w:val="both"/>
              <w:rPr>
                <w:rFonts w:asciiTheme="minorHAnsi" w:hAnsiTheme="minorHAnsi" w:cstheme="minorHAnsi"/>
                <w:sz w:val="24"/>
                <w:lang w:val="fr-FR"/>
              </w:rPr>
            </w:pPr>
            <w:r w:rsidRPr="008429CA">
              <w:rPr>
                <w:rFonts w:asciiTheme="minorHAnsi" w:hAnsiTheme="minorHAnsi" w:cstheme="minorHAnsi"/>
                <w:sz w:val="24"/>
                <w:lang w:val="fr-FR"/>
              </w:rPr>
              <w:tab/>
              <w:t>Zonele periferice ale municipiului prezintă o serie de lacune în ceea ce privește infrastructura (drumuri, piste de biciclete, utilități).</w:t>
            </w:r>
          </w:p>
        </w:tc>
      </w:tr>
      <w:tr w:rsidR="001361B3" w:rsidRPr="008429CA" w14:paraId="2DE2E5D4" w14:textId="77777777" w:rsidTr="003C7973">
        <w:trPr>
          <w:trHeight w:hRule="exact" w:val="3268"/>
        </w:trPr>
        <w:tc>
          <w:tcPr>
            <w:tcW w:w="4908" w:type="dxa"/>
            <w:tcBorders>
              <w:top w:val="single" w:sz="3" w:space="0" w:color="000000"/>
              <w:left w:val="single" w:sz="3" w:space="0" w:color="000000"/>
              <w:bottom w:val="single" w:sz="3" w:space="0" w:color="000000"/>
              <w:right w:val="single" w:sz="3" w:space="0" w:color="000000"/>
            </w:tcBorders>
          </w:tcPr>
          <w:p w14:paraId="1A51B454" w14:textId="77777777" w:rsidR="001361B3" w:rsidRPr="008429CA" w:rsidRDefault="001361B3" w:rsidP="008429CA">
            <w:pPr>
              <w:widowControl w:val="0"/>
              <w:autoSpaceDE w:val="0"/>
              <w:autoSpaceDN w:val="0"/>
              <w:adjustRightInd w:val="0"/>
              <w:spacing w:before="0" w:after="0" w:line="320" w:lineRule="exact"/>
              <w:ind w:left="67" w:right="2030"/>
              <w:jc w:val="center"/>
              <w:rPr>
                <w:rFonts w:asciiTheme="minorHAnsi" w:hAnsiTheme="minorHAnsi" w:cstheme="minorHAnsi"/>
                <w:b/>
                <w:sz w:val="24"/>
                <w:lang w:val="fr-FR"/>
              </w:rPr>
            </w:pPr>
            <w:r w:rsidRPr="008429CA">
              <w:rPr>
                <w:rFonts w:asciiTheme="minorHAnsi" w:hAnsiTheme="minorHAnsi" w:cstheme="minorHAnsi"/>
                <w:b/>
                <w:position w:val="1"/>
                <w:sz w:val="24"/>
                <w:lang w:val="fr-FR"/>
              </w:rPr>
              <w:lastRenderedPageBreak/>
              <w:t>Str</w:t>
            </w:r>
            <w:r w:rsidRPr="008429CA">
              <w:rPr>
                <w:rFonts w:asciiTheme="minorHAnsi" w:hAnsiTheme="minorHAnsi" w:cstheme="minorHAnsi"/>
                <w:b/>
                <w:spacing w:val="-1"/>
                <w:position w:val="1"/>
                <w:sz w:val="24"/>
                <w:lang w:val="fr-FR"/>
              </w:rPr>
              <w:t>u</w:t>
            </w:r>
            <w:r w:rsidRPr="008429CA">
              <w:rPr>
                <w:rFonts w:asciiTheme="minorHAnsi" w:hAnsiTheme="minorHAnsi" w:cstheme="minorHAnsi"/>
                <w:b/>
                <w:position w:val="1"/>
                <w:sz w:val="24"/>
                <w:lang w:val="fr-FR"/>
              </w:rPr>
              <w:t>ct</w:t>
            </w:r>
            <w:r w:rsidRPr="008429CA">
              <w:rPr>
                <w:rFonts w:asciiTheme="minorHAnsi" w:hAnsiTheme="minorHAnsi" w:cstheme="minorHAnsi"/>
                <w:b/>
                <w:spacing w:val="-1"/>
                <w:position w:val="1"/>
                <w:sz w:val="24"/>
                <w:lang w:val="fr-FR"/>
              </w:rPr>
              <w:t>u</w:t>
            </w:r>
            <w:r w:rsidRPr="008429CA">
              <w:rPr>
                <w:rFonts w:asciiTheme="minorHAnsi" w:hAnsiTheme="minorHAnsi" w:cstheme="minorHAnsi"/>
                <w:b/>
                <w:spacing w:val="1"/>
                <w:position w:val="1"/>
                <w:sz w:val="24"/>
                <w:lang w:val="fr-FR"/>
              </w:rPr>
              <w:t>r</w:t>
            </w:r>
            <w:r w:rsidRPr="008429CA">
              <w:rPr>
                <w:rFonts w:asciiTheme="minorHAnsi" w:hAnsiTheme="minorHAnsi" w:cstheme="minorHAnsi"/>
                <w:b/>
                <w:position w:val="1"/>
                <w:sz w:val="24"/>
                <w:lang w:val="fr-FR"/>
              </w:rPr>
              <w:t>a</w:t>
            </w:r>
            <w:r w:rsidRPr="008429CA">
              <w:rPr>
                <w:rFonts w:asciiTheme="minorHAnsi" w:hAnsiTheme="minorHAnsi" w:cstheme="minorHAnsi"/>
                <w:b/>
                <w:spacing w:val="1"/>
                <w:position w:val="1"/>
                <w:sz w:val="24"/>
                <w:lang w:val="fr-FR"/>
              </w:rPr>
              <w:t xml:space="preserve"> </w:t>
            </w:r>
            <w:r w:rsidRPr="008429CA">
              <w:rPr>
                <w:rFonts w:asciiTheme="minorHAnsi" w:hAnsiTheme="minorHAnsi" w:cstheme="minorHAnsi"/>
                <w:b/>
                <w:spacing w:val="-1"/>
                <w:position w:val="1"/>
                <w:sz w:val="24"/>
                <w:lang w:val="fr-FR"/>
              </w:rPr>
              <w:t>u</w:t>
            </w:r>
            <w:r w:rsidRPr="008429CA">
              <w:rPr>
                <w:rFonts w:asciiTheme="minorHAnsi" w:hAnsiTheme="minorHAnsi" w:cstheme="minorHAnsi"/>
                <w:b/>
                <w:position w:val="1"/>
                <w:sz w:val="24"/>
                <w:lang w:val="fr-FR"/>
              </w:rPr>
              <w:t>r</w:t>
            </w:r>
            <w:r w:rsidRPr="008429CA">
              <w:rPr>
                <w:rFonts w:asciiTheme="minorHAnsi" w:hAnsiTheme="minorHAnsi" w:cstheme="minorHAnsi"/>
                <w:b/>
                <w:spacing w:val="-1"/>
                <w:position w:val="1"/>
                <w:sz w:val="24"/>
                <w:lang w:val="fr-FR"/>
              </w:rPr>
              <w:t>b</w:t>
            </w:r>
            <w:r w:rsidRPr="008429CA">
              <w:rPr>
                <w:rFonts w:asciiTheme="minorHAnsi" w:hAnsiTheme="minorHAnsi" w:cstheme="minorHAnsi"/>
                <w:b/>
                <w:position w:val="1"/>
                <w:sz w:val="24"/>
                <w:lang w:val="fr-FR"/>
              </w:rPr>
              <w:t>a</w:t>
            </w:r>
            <w:r w:rsidRPr="008429CA">
              <w:rPr>
                <w:rFonts w:asciiTheme="minorHAnsi" w:hAnsiTheme="minorHAnsi" w:cstheme="minorHAnsi"/>
                <w:b/>
                <w:spacing w:val="-1"/>
                <w:position w:val="1"/>
                <w:sz w:val="24"/>
                <w:lang w:val="fr-FR"/>
              </w:rPr>
              <w:t>n</w:t>
            </w:r>
            <w:r w:rsidRPr="008429CA">
              <w:rPr>
                <w:rFonts w:asciiTheme="minorHAnsi" w:hAnsiTheme="minorHAnsi" w:cstheme="minorHAnsi"/>
                <w:b/>
                <w:position w:val="1"/>
                <w:sz w:val="24"/>
                <w:lang w:val="fr-FR"/>
              </w:rPr>
              <w:t>ă</w:t>
            </w:r>
          </w:p>
          <w:p w14:paraId="4B7FC512" w14:textId="77777777" w:rsidR="001361B3" w:rsidRPr="008429CA" w:rsidRDefault="001361B3">
            <w:pPr>
              <w:pStyle w:val="ListParagraph"/>
              <w:widowControl w:val="0"/>
              <w:numPr>
                <w:ilvl w:val="0"/>
                <w:numId w:val="55"/>
              </w:numPr>
              <w:autoSpaceDE w:val="0"/>
              <w:autoSpaceDN w:val="0"/>
              <w:adjustRightInd w:val="0"/>
              <w:spacing w:before="0" w:after="0" w:line="320" w:lineRule="exact"/>
              <w:ind w:left="528" w:right="163"/>
              <w:jc w:val="both"/>
              <w:rPr>
                <w:rFonts w:asciiTheme="minorHAnsi" w:hAnsiTheme="minorHAnsi" w:cstheme="minorHAnsi"/>
                <w:sz w:val="24"/>
                <w:lang w:val="fr-FR"/>
              </w:rPr>
            </w:pPr>
            <w:r w:rsidRPr="008429CA">
              <w:rPr>
                <w:rFonts w:asciiTheme="minorHAnsi" w:hAnsiTheme="minorHAnsi" w:cstheme="minorHAnsi"/>
                <w:sz w:val="24"/>
                <w:lang w:val="fr-FR"/>
              </w:rPr>
              <w:t>C</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l</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ar</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 xml:space="preserve">l </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at</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ral,</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3"/>
                <w:sz w:val="24"/>
                <w:lang w:val="fr-FR"/>
              </w:rPr>
              <w:t>n</w:t>
            </w:r>
            <w:r w:rsidRPr="008429CA">
              <w:rPr>
                <w:rFonts w:asciiTheme="minorHAnsi" w:hAnsiTheme="minorHAnsi" w:cstheme="minorHAnsi"/>
                <w:sz w:val="24"/>
                <w:lang w:val="fr-FR"/>
              </w:rPr>
              <w:t>ee</w:t>
            </w:r>
            <w:r w:rsidRPr="008429CA">
              <w:rPr>
                <w:rFonts w:asciiTheme="minorHAnsi" w:hAnsiTheme="minorHAnsi" w:cstheme="minorHAnsi"/>
                <w:spacing w:val="-1"/>
                <w:sz w:val="24"/>
                <w:lang w:val="fr-FR"/>
              </w:rPr>
              <w:t>d</w:t>
            </w:r>
            <w:r w:rsidRPr="008429CA">
              <w:rPr>
                <w:rFonts w:asciiTheme="minorHAnsi" w:hAnsiTheme="minorHAnsi" w:cstheme="minorHAnsi"/>
                <w:sz w:val="24"/>
                <w:lang w:val="fr-FR"/>
              </w:rPr>
              <w:t>ifica</w:t>
            </w:r>
            <w:r w:rsidRPr="008429CA">
              <w:rPr>
                <w:rFonts w:asciiTheme="minorHAnsi" w:hAnsiTheme="minorHAnsi" w:cstheme="minorHAnsi"/>
                <w:spacing w:val="-2"/>
                <w:sz w:val="24"/>
                <w:lang w:val="fr-FR"/>
              </w:rPr>
              <w:t>t</w:t>
            </w:r>
            <w:r w:rsidRPr="008429CA">
              <w:rPr>
                <w:rFonts w:asciiTheme="minorHAnsi" w:hAnsiTheme="minorHAnsi" w:cstheme="minorHAnsi"/>
                <w:sz w:val="24"/>
                <w:lang w:val="fr-FR"/>
              </w:rPr>
              <w:t>,</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al S</w:t>
            </w:r>
            <w:r w:rsidRPr="008429CA">
              <w:rPr>
                <w:rFonts w:asciiTheme="minorHAnsi" w:hAnsiTheme="minorHAnsi" w:cstheme="minorHAnsi"/>
                <w:spacing w:val="1"/>
                <w:sz w:val="24"/>
                <w:lang w:val="fr-FR"/>
              </w:rPr>
              <w:t>o</w:t>
            </w:r>
            <w:r w:rsidRPr="008429CA">
              <w:rPr>
                <w:rFonts w:asciiTheme="minorHAnsi" w:hAnsiTheme="minorHAnsi" w:cstheme="minorHAnsi"/>
                <w:spacing w:val="-1"/>
                <w:sz w:val="24"/>
                <w:lang w:val="fr-FR"/>
              </w:rPr>
              <w:t>m</w:t>
            </w:r>
            <w:r w:rsidRPr="008429CA">
              <w:rPr>
                <w:rFonts w:asciiTheme="minorHAnsi" w:hAnsiTheme="minorHAnsi" w:cstheme="minorHAnsi"/>
                <w:spacing w:val="1"/>
                <w:sz w:val="24"/>
                <w:lang w:val="fr-FR"/>
              </w:rPr>
              <w:t>e</w:t>
            </w:r>
            <w:r w:rsidRPr="008429CA">
              <w:rPr>
                <w:rFonts w:asciiTheme="minorHAnsi" w:hAnsiTheme="minorHAnsi" w:cstheme="minorHAnsi"/>
                <w:sz w:val="24"/>
                <w:lang w:val="fr-FR"/>
              </w:rPr>
              <w:t>ş</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l</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i</w:t>
            </w:r>
          </w:p>
          <w:p w14:paraId="7FB8131C" w14:textId="77777777" w:rsidR="001361B3" w:rsidRPr="008429CA" w:rsidRDefault="001361B3">
            <w:pPr>
              <w:pStyle w:val="ListParagraph"/>
              <w:widowControl w:val="0"/>
              <w:numPr>
                <w:ilvl w:val="0"/>
                <w:numId w:val="55"/>
              </w:numPr>
              <w:autoSpaceDE w:val="0"/>
              <w:autoSpaceDN w:val="0"/>
              <w:adjustRightInd w:val="0"/>
              <w:spacing w:before="0" w:after="0" w:line="320" w:lineRule="exact"/>
              <w:ind w:left="528" w:right="433"/>
              <w:jc w:val="both"/>
              <w:rPr>
                <w:rFonts w:asciiTheme="minorHAnsi" w:hAnsiTheme="minorHAnsi" w:cstheme="minorHAnsi"/>
                <w:sz w:val="24"/>
                <w:lang w:val="fr-FR"/>
              </w:rPr>
            </w:pPr>
            <w:r w:rsidRPr="008429CA">
              <w:rPr>
                <w:rFonts w:asciiTheme="minorHAnsi" w:hAnsiTheme="minorHAnsi" w:cstheme="minorHAnsi"/>
                <w:sz w:val="24"/>
                <w:lang w:val="fr-FR"/>
              </w:rPr>
              <w:t>Z</w:t>
            </w:r>
            <w:r w:rsidRPr="008429CA">
              <w:rPr>
                <w:rFonts w:asciiTheme="minorHAnsi" w:hAnsiTheme="minorHAnsi" w:cstheme="minorHAnsi"/>
                <w:spacing w:val="1"/>
                <w:sz w:val="24"/>
                <w:lang w:val="fr-FR"/>
              </w:rPr>
              <w:t>o</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cu</w:t>
            </w:r>
            <w:r w:rsidRPr="008429CA">
              <w:rPr>
                <w:rFonts w:asciiTheme="minorHAnsi" w:hAnsiTheme="minorHAnsi" w:cstheme="minorHAnsi"/>
                <w:spacing w:val="-2"/>
                <w:sz w:val="24"/>
                <w:lang w:val="fr-FR"/>
              </w:rPr>
              <w:t xml:space="preserve"> </w:t>
            </w:r>
            <w:r w:rsidRPr="008429CA">
              <w:rPr>
                <w:rFonts w:asciiTheme="minorHAnsi" w:hAnsiTheme="minorHAnsi" w:cstheme="minorHAnsi"/>
                <w:spacing w:val="1"/>
                <w:sz w:val="24"/>
                <w:lang w:val="fr-FR"/>
              </w:rPr>
              <w:t>v</w:t>
            </w:r>
            <w:r w:rsidRPr="008429CA">
              <w:rPr>
                <w:rFonts w:asciiTheme="minorHAnsi" w:hAnsiTheme="minorHAnsi" w:cstheme="minorHAnsi"/>
                <w:sz w:val="24"/>
                <w:lang w:val="fr-FR"/>
              </w:rPr>
              <w:t>a</w:t>
            </w:r>
            <w:r w:rsidRPr="008429CA">
              <w:rPr>
                <w:rFonts w:asciiTheme="minorHAnsi" w:hAnsiTheme="minorHAnsi" w:cstheme="minorHAnsi"/>
                <w:spacing w:val="-3"/>
                <w:sz w:val="24"/>
                <w:lang w:val="fr-FR"/>
              </w:rPr>
              <w:t>l</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are</w:t>
            </w:r>
            <w:r w:rsidRPr="008429CA">
              <w:rPr>
                <w:rFonts w:asciiTheme="minorHAnsi" w:hAnsiTheme="minorHAnsi" w:cstheme="minorHAnsi"/>
                <w:spacing w:val="-1"/>
                <w:sz w:val="24"/>
                <w:lang w:val="fr-FR"/>
              </w:rPr>
              <w:t xml:space="preserve"> u</w:t>
            </w:r>
            <w:r w:rsidRPr="008429CA">
              <w:rPr>
                <w:rFonts w:asciiTheme="minorHAnsi" w:hAnsiTheme="minorHAnsi" w:cstheme="minorHAnsi"/>
                <w:sz w:val="24"/>
                <w:lang w:val="fr-FR"/>
              </w:rPr>
              <w:t>r</w:t>
            </w:r>
            <w:r w:rsidRPr="008429CA">
              <w:rPr>
                <w:rFonts w:asciiTheme="minorHAnsi" w:hAnsiTheme="minorHAnsi" w:cstheme="minorHAnsi"/>
                <w:spacing w:val="-1"/>
                <w:sz w:val="24"/>
                <w:lang w:val="fr-FR"/>
              </w:rPr>
              <w:t>b</w:t>
            </w:r>
            <w:r w:rsidRPr="008429CA">
              <w:rPr>
                <w:rFonts w:asciiTheme="minorHAnsi" w:hAnsiTheme="minorHAnsi" w:cstheme="minorHAnsi"/>
                <w:sz w:val="24"/>
                <w:lang w:val="fr-FR"/>
              </w:rPr>
              <w:t>a</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istic</w:t>
            </w:r>
            <w:r w:rsidRPr="008429CA">
              <w:rPr>
                <w:rFonts w:asciiTheme="minorHAnsi" w:hAnsiTheme="minorHAnsi" w:cstheme="minorHAnsi"/>
                <w:spacing w:val="-2"/>
                <w:sz w:val="24"/>
                <w:lang w:val="fr-FR"/>
              </w:rPr>
              <w:t>ă</w:t>
            </w:r>
            <w:r w:rsidRPr="008429CA">
              <w:rPr>
                <w:rFonts w:asciiTheme="minorHAnsi" w:hAnsiTheme="minorHAnsi" w:cstheme="minorHAnsi"/>
                <w:sz w:val="24"/>
                <w:lang w:val="fr-FR"/>
              </w:rPr>
              <w:t>, ar</w:t>
            </w:r>
            <w:r w:rsidRPr="008429CA">
              <w:rPr>
                <w:rFonts w:asciiTheme="minorHAnsi" w:hAnsiTheme="minorHAnsi" w:cstheme="minorHAnsi"/>
                <w:spacing w:val="-1"/>
                <w:sz w:val="24"/>
                <w:lang w:val="fr-FR"/>
              </w:rPr>
              <w:t>h</w:t>
            </w:r>
            <w:r w:rsidRPr="008429CA">
              <w:rPr>
                <w:rFonts w:asciiTheme="minorHAnsi" w:hAnsiTheme="minorHAnsi" w:cstheme="minorHAnsi"/>
                <w:sz w:val="24"/>
                <w:lang w:val="fr-FR"/>
              </w:rPr>
              <w:t>itect</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rală,</w:t>
            </w:r>
            <w:r w:rsidRPr="008429CA">
              <w:rPr>
                <w:rFonts w:asciiTheme="minorHAnsi" w:hAnsiTheme="minorHAnsi" w:cstheme="minorHAnsi"/>
                <w:spacing w:val="-2"/>
                <w:sz w:val="24"/>
                <w:lang w:val="fr-FR"/>
              </w:rPr>
              <w:t xml:space="preserve"> </w:t>
            </w:r>
            <w:r w:rsidRPr="008429CA">
              <w:rPr>
                <w:rFonts w:asciiTheme="minorHAnsi" w:hAnsiTheme="minorHAnsi" w:cstheme="minorHAnsi"/>
                <w:sz w:val="24"/>
                <w:lang w:val="fr-FR"/>
              </w:rPr>
              <w:t>c</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lt</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rală</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şi</w:t>
            </w:r>
            <w:r w:rsidRPr="008429CA">
              <w:rPr>
                <w:rFonts w:asciiTheme="minorHAnsi" w:hAnsiTheme="minorHAnsi" w:cstheme="minorHAnsi"/>
                <w:spacing w:val="-2"/>
                <w:sz w:val="24"/>
                <w:lang w:val="fr-FR"/>
              </w:rPr>
              <w:t xml:space="preserve"> </w:t>
            </w:r>
            <w:r w:rsidRPr="008429CA">
              <w:rPr>
                <w:rFonts w:asciiTheme="minorHAnsi" w:hAnsiTheme="minorHAnsi" w:cstheme="minorHAnsi"/>
                <w:sz w:val="24"/>
                <w:lang w:val="fr-FR"/>
              </w:rPr>
              <w:t>i</w:t>
            </w:r>
            <w:r w:rsidRPr="008429CA">
              <w:rPr>
                <w:rFonts w:asciiTheme="minorHAnsi" w:hAnsiTheme="minorHAnsi" w:cstheme="minorHAnsi"/>
                <w:spacing w:val="-2"/>
                <w:sz w:val="24"/>
                <w:lang w:val="fr-FR"/>
              </w:rPr>
              <w:t>s</w:t>
            </w:r>
            <w:r w:rsidRPr="008429CA">
              <w:rPr>
                <w:rFonts w:asciiTheme="minorHAnsi" w:hAnsiTheme="minorHAnsi" w:cstheme="minorHAnsi"/>
                <w:sz w:val="24"/>
                <w:lang w:val="fr-FR"/>
              </w:rPr>
              <w:t>t</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rică (ce</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tr</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l is</w:t>
            </w:r>
            <w:r w:rsidRPr="008429CA">
              <w:rPr>
                <w:rFonts w:asciiTheme="minorHAnsi" w:hAnsiTheme="minorHAnsi" w:cstheme="minorHAnsi"/>
                <w:spacing w:val="-2"/>
                <w:sz w:val="24"/>
                <w:lang w:val="fr-FR"/>
              </w:rPr>
              <w:t>t</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ric,</w:t>
            </w:r>
            <w:r w:rsidRPr="008429CA">
              <w:rPr>
                <w:rFonts w:asciiTheme="minorHAnsi" w:hAnsiTheme="minorHAnsi" w:cstheme="minorHAnsi"/>
                <w:spacing w:val="-2"/>
                <w:sz w:val="24"/>
                <w:lang w:val="fr-FR"/>
              </w:rPr>
              <w:t xml:space="preserve"> </w:t>
            </w:r>
            <w:r w:rsidRPr="008429CA">
              <w:rPr>
                <w:rFonts w:asciiTheme="minorHAnsi" w:hAnsiTheme="minorHAnsi" w:cstheme="minorHAnsi"/>
                <w:sz w:val="24"/>
                <w:lang w:val="fr-FR"/>
              </w:rPr>
              <w:t>rel</w:t>
            </w:r>
            <w:r w:rsidRPr="008429CA">
              <w:rPr>
                <w:rFonts w:asciiTheme="minorHAnsi" w:hAnsiTheme="minorHAnsi" w:cstheme="minorHAnsi"/>
                <w:spacing w:val="-2"/>
                <w:sz w:val="24"/>
                <w:lang w:val="fr-FR"/>
              </w:rPr>
              <w:t>a</w:t>
            </w:r>
            <w:r w:rsidRPr="008429CA">
              <w:rPr>
                <w:rFonts w:asciiTheme="minorHAnsi" w:hAnsiTheme="minorHAnsi" w:cstheme="minorHAnsi"/>
                <w:sz w:val="24"/>
                <w:lang w:val="fr-FR"/>
              </w:rPr>
              <w:t>tiv</w:t>
            </w:r>
            <w:r w:rsidRPr="008429CA">
              <w:rPr>
                <w:rFonts w:asciiTheme="minorHAnsi" w:hAnsiTheme="minorHAnsi" w:cstheme="minorHAnsi"/>
                <w:spacing w:val="2"/>
                <w:sz w:val="24"/>
                <w:lang w:val="fr-FR"/>
              </w:rPr>
              <w:t xml:space="preserve"> </w:t>
            </w:r>
            <w:r w:rsidRPr="008429CA">
              <w:rPr>
                <w:rFonts w:asciiTheme="minorHAnsi" w:hAnsiTheme="minorHAnsi" w:cstheme="minorHAnsi"/>
                <w:spacing w:val="-1"/>
                <w:sz w:val="24"/>
                <w:lang w:val="fr-FR"/>
              </w:rPr>
              <w:t>b</w:t>
            </w:r>
            <w:r w:rsidRPr="008429CA">
              <w:rPr>
                <w:rFonts w:asciiTheme="minorHAnsi" w:hAnsiTheme="minorHAnsi" w:cstheme="minorHAnsi"/>
                <w:sz w:val="24"/>
                <w:lang w:val="fr-FR"/>
              </w:rPr>
              <w:t>i</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e c</w:t>
            </w:r>
            <w:r w:rsidRPr="008429CA">
              <w:rPr>
                <w:rFonts w:asciiTheme="minorHAnsi" w:hAnsiTheme="minorHAnsi" w:cstheme="minorHAnsi"/>
                <w:spacing w:val="1"/>
                <w:sz w:val="24"/>
                <w:lang w:val="fr-FR"/>
              </w:rPr>
              <w:t>o</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se</w:t>
            </w:r>
            <w:r w:rsidRPr="008429CA">
              <w:rPr>
                <w:rFonts w:asciiTheme="minorHAnsi" w:hAnsiTheme="minorHAnsi" w:cstheme="minorHAnsi"/>
                <w:spacing w:val="-2"/>
                <w:sz w:val="24"/>
                <w:lang w:val="fr-FR"/>
              </w:rPr>
              <w:t>r</w:t>
            </w:r>
            <w:r w:rsidRPr="008429CA">
              <w:rPr>
                <w:rFonts w:asciiTheme="minorHAnsi" w:hAnsiTheme="minorHAnsi" w:cstheme="minorHAnsi"/>
                <w:spacing w:val="1"/>
                <w:sz w:val="24"/>
                <w:lang w:val="fr-FR"/>
              </w:rPr>
              <w:t>v</w:t>
            </w:r>
            <w:r w:rsidRPr="008429CA">
              <w:rPr>
                <w:rFonts w:asciiTheme="minorHAnsi" w:hAnsiTheme="minorHAnsi" w:cstheme="minorHAnsi"/>
                <w:sz w:val="24"/>
                <w:lang w:val="fr-FR"/>
              </w:rPr>
              <w:t>at,</w:t>
            </w:r>
            <w:r w:rsidRPr="008429CA">
              <w:rPr>
                <w:rFonts w:asciiTheme="minorHAnsi" w:hAnsiTheme="minorHAnsi" w:cstheme="minorHAnsi"/>
                <w:spacing w:val="-2"/>
                <w:sz w:val="24"/>
                <w:lang w:val="fr-FR"/>
              </w:rPr>
              <w:t xml:space="preserve"> </w:t>
            </w:r>
            <w:r w:rsidRPr="008429CA">
              <w:rPr>
                <w:rFonts w:asciiTheme="minorHAnsi" w:hAnsiTheme="minorHAnsi" w:cstheme="minorHAnsi"/>
                <w:sz w:val="24"/>
                <w:lang w:val="fr-FR"/>
              </w:rPr>
              <w:t>cartie</w:t>
            </w:r>
            <w:r w:rsidRPr="008429CA">
              <w:rPr>
                <w:rFonts w:asciiTheme="minorHAnsi" w:hAnsiTheme="minorHAnsi" w:cstheme="minorHAnsi"/>
                <w:spacing w:val="-2"/>
                <w:sz w:val="24"/>
                <w:lang w:val="fr-FR"/>
              </w:rPr>
              <w:t>r</w:t>
            </w:r>
            <w:r w:rsidRPr="008429CA">
              <w:rPr>
                <w:rFonts w:asciiTheme="minorHAnsi" w:hAnsiTheme="minorHAnsi" w:cstheme="minorHAnsi"/>
                <w:sz w:val="24"/>
                <w:lang w:val="fr-FR"/>
              </w:rPr>
              <w:t>ele</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g</w:t>
            </w:r>
            <w:r w:rsidRPr="008429CA">
              <w:rPr>
                <w:rFonts w:asciiTheme="minorHAnsi" w:hAnsiTheme="minorHAnsi" w:cstheme="minorHAnsi"/>
                <w:sz w:val="24"/>
                <w:lang w:val="fr-FR"/>
              </w:rPr>
              <w:t>ră</w:t>
            </w:r>
            <w:r w:rsidRPr="008429CA">
              <w:rPr>
                <w:rFonts w:asciiTheme="minorHAnsi" w:hAnsiTheme="minorHAnsi" w:cstheme="minorHAnsi"/>
                <w:spacing w:val="-1"/>
                <w:sz w:val="24"/>
                <w:lang w:val="fr-FR"/>
              </w:rPr>
              <w:t>d</w:t>
            </w:r>
            <w:r w:rsidRPr="008429CA">
              <w:rPr>
                <w:rFonts w:asciiTheme="minorHAnsi" w:hAnsiTheme="minorHAnsi" w:cstheme="minorHAnsi"/>
                <w:sz w:val="24"/>
                <w:lang w:val="fr-FR"/>
              </w:rPr>
              <w:t>i</w:t>
            </w:r>
            <w:r w:rsidRPr="008429CA">
              <w:rPr>
                <w:rFonts w:asciiTheme="minorHAnsi" w:hAnsiTheme="minorHAnsi" w:cstheme="minorHAnsi"/>
                <w:spacing w:val="-3"/>
                <w:sz w:val="24"/>
                <w:lang w:val="fr-FR"/>
              </w:rPr>
              <w:t>n</w:t>
            </w:r>
            <w:r w:rsidRPr="008429CA">
              <w:rPr>
                <w:rFonts w:asciiTheme="minorHAnsi" w:hAnsiTheme="minorHAnsi" w:cstheme="minorHAnsi"/>
                <w:sz w:val="24"/>
                <w:lang w:val="fr-FR"/>
              </w:rPr>
              <w:t>ă)</w:t>
            </w:r>
          </w:p>
          <w:p w14:paraId="53C215A0" w14:textId="54628D3E" w:rsidR="001361B3" w:rsidRPr="00207855" w:rsidRDefault="001361B3">
            <w:pPr>
              <w:pStyle w:val="ListParagraph"/>
              <w:widowControl w:val="0"/>
              <w:numPr>
                <w:ilvl w:val="0"/>
                <w:numId w:val="55"/>
              </w:numPr>
              <w:autoSpaceDE w:val="0"/>
              <w:autoSpaceDN w:val="0"/>
              <w:adjustRightInd w:val="0"/>
              <w:spacing w:before="0" w:after="0" w:line="320" w:lineRule="exact"/>
              <w:ind w:left="528" w:right="265"/>
              <w:jc w:val="both"/>
              <w:rPr>
                <w:rFonts w:asciiTheme="minorHAnsi" w:hAnsiTheme="minorHAnsi" w:cstheme="minorHAnsi"/>
                <w:strike/>
                <w:sz w:val="24"/>
                <w:lang w:val="fr-FR"/>
              </w:rPr>
            </w:pPr>
            <w:r w:rsidRPr="008429CA">
              <w:rPr>
                <w:rFonts w:asciiTheme="minorHAnsi" w:hAnsiTheme="minorHAnsi" w:cstheme="minorHAnsi"/>
                <w:sz w:val="24"/>
                <w:lang w:val="fr-FR"/>
              </w:rPr>
              <w:t>existe</w:t>
            </w:r>
            <w:r w:rsidRPr="008429CA">
              <w:rPr>
                <w:rFonts w:asciiTheme="minorHAnsi" w:hAnsiTheme="minorHAnsi" w:cstheme="minorHAnsi"/>
                <w:spacing w:val="-3"/>
                <w:sz w:val="24"/>
                <w:lang w:val="fr-FR"/>
              </w:rPr>
              <w:t>n</w:t>
            </w:r>
            <w:r w:rsidRPr="008429CA">
              <w:rPr>
                <w:rFonts w:asciiTheme="minorHAnsi" w:hAnsiTheme="minorHAnsi" w:cstheme="minorHAnsi"/>
                <w:sz w:val="24"/>
                <w:lang w:val="fr-FR"/>
              </w:rPr>
              <w:t>ţa</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un</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r</w:t>
            </w:r>
            <w:r w:rsidRPr="008429CA">
              <w:rPr>
                <w:rFonts w:asciiTheme="minorHAnsi" w:hAnsiTheme="minorHAnsi" w:cstheme="minorHAnsi"/>
                <w:spacing w:val="-2"/>
                <w:sz w:val="24"/>
                <w:lang w:val="fr-FR"/>
              </w:rPr>
              <w:t xml:space="preserve"> </w:t>
            </w:r>
            <w:r w:rsidRPr="008429CA">
              <w:rPr>
                <w:rFonts w:asciiTheme="minorHAnsi" w:hAnsiTheme="minorHAnsi" w:cstheme="minorHAnsi"/>
                <w:sz w:val="24"/>
                <w:lang w:val="fr-FR"/>
              </w:rPr>
              <w:t>re</w:t>
            </w:r>
            <w:r w:rsidRPr="008429CA">
              <w:rPr>
                <w:rFonts w:asciiTheme="minorHAnsi" w:hAnsiTheme="minorHAnsi" w:cstheme="minorHAnsi"/>
                <w:spacing w:val="-1"/>
                <w:sz w:val="24"/>
                <w:lang w:val="fr-FR"/>
              </w:rPr>
              <w:t>z</w:t>
            </w:r>
            <w:r w:rsidRPr="008429CA">
              <w:rPr>
                <w:rFonts w:asciiTheme="minorHAnsi" w:hAnsiTheme="minorHAnsi" w:cstheme="minorHAnsi"/>
                <w:sz w:val="24"/>
                <w:lang w:val="fr-FR"/>
              </w:rPr>
              <w:t>e</w:t>
            </w:r>
            <w:r w:rsidRPr="008429CA">
              <w:rPr>
                <w:rFonts w:asciiTheme="minorHAnsi" w:hAnsiTheme="minorHAnsi" w:cstheme="minorHAnsi"/>
                <w:spacing w:val="-2"/>
                <w:sz w:val="24"/>
                <w:lang w:val="fr-FR"/>
              </w:rPr>
              <w:t>r</w:t>
            </w:r>
            <w:r w:rsidRPr="008429CA">
              <w:rPr>
                <w:rFonts w:asciiTheme="minorHAnsi" w:hAnsiTheme="minorHAnsi" w:cstheme="minorHAnsi"/>
                <w:spacing w:val="1"/>
                <w:sz w:val="24"/>
                <w:lang w:val="fr-FR"/>
              </w:rPr>
              <w:t>v</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3"/>
                <w:sz w:val="24"/>
                <w:lang w:val="fr-FR"/>
              </w:rPr>
              <w:t>d</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2"/>
                <w:sz w:val="24"/>
                <w:lang w:val="fr-FR"/>
              </w:rPr>
              <w:t>t</w:t>
            </w:r>
            <w:r w:rsidRPr="008429CA">
              <w:rPr>
                <w:rFonts w:asciiTheme="minorHAnsi" w:hAnsiTheme="minorHAnsi" w:cstheme="minorHAnsi"/>
                <w:sz w:val="24"/>
                <w:lang w:val="fr-FR"/>
              </w:rPr>
              <w:t>eren i</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tra-</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r</w:t>
            </w:r>
            <w:r w:rsidRPr="008429CA">
              <w:rPr>
                <w:rFonts w:asciiTheme="minorHAnsi" w:hAnsiTheme="minorHAnsi" w:cstheme="minorHAnsi"/>
                <w:spacing w:val="-1"/>
                <w:sz w:val="24"/>
                <w:lang w:val="fr-FR"/>
              </w:rPr>
              <w:t>b</w:t>
            </w:r>
            <w:r w:rsidRPr="008429CA">
              <w:rPr>
                <w:rFonts w:asciiTheme="minorHAnsi" w:hAnsiTheme="minorHAnsi" w:cstheme="minorHAnsi"/>
                <w:sz w:val="24"/>
                <w:lang w:val="fr-FR"/>
              </w:rPr>
              <w:t>a</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p</w:t>
            </w:r>
            <w:r w:rsidRPr="008429CA">
              <w:rPr>
                <w:rFonts w:asciiTheme="minorHAnsi" w:hAnsiTheme="minorHAnsi" w:cstheme="minorHAnsi"/>
                <w:sz w:val="24"/>
                <w:lang w:val="fr-FR"/>
              </w:rPr>
              <w:t>ar</w:t>
            </w:r>
            <w:r w:rsidRPr="008429CA">
              <w:rPr>
                <w:rFonts w:asciiTheme="minorHAnsi" w:hAnsiTheme="minorHAnsi" w:cstheme="minorHAnsi"/>
                <w:spacing w:val="1"/>
                <w:sz w:val="24"/>
                <w:lang w:val="fr-FR"/>
              </w:rPr>
              <w:t>ţ</w:t>
            </w:r>
            <w:r w:rsidRPr="008429CA">
              <w:rPr>
                <w:rFonts w:asciiTheme="minorHAnsi" w:hAnsiTheme="minorHAnsi" w:cstheme="minorHAnsi"/>
                <w:sz w:val="24"/>
                <w:lang w:val="fr-FR"/>
              </w:rPr>
              <w:t xml:space="preserve">ial în </w:t>
            </w:r>
            <w:r w:rsidRPr="008429CA">
              <w:rPr>
                <w:rFonts w:asciiTheme="minorHAnsi" w:hAnsiTheme="minorHAnsi" w:cstheme="minorHAnsi"/>
                <w:spacing w:val="-1"/>
                <w:sz w:val="24"/>
                <w:lang w:val="fr-FR"/>
              </w:rPr>
              <w:t>p</w:t>
            </w:r>
            <w:r w:rsidRPr="008429CA">
              <w:rPr>
                <w:rFonts w:asciiTheme="minorHAnsi" w:hAnsiTheme="minorHAnsi" w:cstheme="minorHAnsi"/>
                <w:spacing w:val="-2"/>
                <w:sz w:val="24"/>
                <w:lang w:val="fr-FR"/>
              </w:rPr>
              <w:t>r</w:t>
            </w:r>
            <w:r w:rsidRPr="008429CA">
              <w:rPr>
                <w:rFonts w:asciiTheme="minorHAnsi" w:hAnsiTheme="minorHAnsi" w:cstheme="minorHAnsi"/>
                <w:spacing w:val="-1"/>
                <w:sz w:val="24"/>
                <w:lang w:val="fr-FR"/>
              </w:rPr>
              <w:t>op</w:t>
            </w:r>
            <w:r w:rsidRPr="008429CA">
              <w:rPr>
                <w:rFonts w:asciiTheme="minorHAnsi" w:hAnsiTheme="minorHAnsi" w:cstheme="minorHAnsi"/>
                <w:sz w:val="24"/>
                <w:lang w:val="fr-FR"/>
              </w:rPr>
              <w:t xml:space="preserve">rietate </w:t>
            </w:r>
            <w:r w:rsidRPr="008429CA">
              <w:rPr>
                <w:rFonts w:asciiTheme="minorHAnsi" w:hAnsiTheme="minorHAnsi" w:cstheme="minorHAnsi"/>
                <w:spacing w:val="-1"/>
                <w:sz w:val="24"/>
                <w:lang w:val="fr-FR"/>
              </w:rPr>
              <w:t>pub</w:t>
            </w:r>
            <w:r w:rsidRPr="008429CA">
              <w:rPr>
                <w:rFonts w:asciiTheme="minorHAnsi" w:hAnsiTheme="minorHAnsi" w:cstheme="minorHAnsi"/>
                <w:sz w:val="24"/>
                <w:lang w:val="fr-FR"/>
              </w:rPr>
              <w:t>lică</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 xml:space="preserve">si în </w:t>
            </w:r>
            <w:r w:rsidRPr="008429CA">
              <w:rPr>
                <w:rFonts w:asciiTheme="minorHAnsi" w:hAnsiTheme="minorHAnsi" w:cstheme="minorHAnsi"/>
                <w:spacing w:val="-1"/>
                <w:sz w:val="24"/>
                <w:lang w:val="fr-FR"/>
              </w:rPr>
              <w:t>p</w:t>
            </w:r>
            <w:r w:rsidRPr="008429CA">
              <w:rPr>
                <w:rFonts w:asciiTheme="minorHAnsi" w:hAnsiTheme="minorHAnsi" w:cstheme="minorHAnsi"/>
                <w:spacing w:val="1"/>
                <w:sz w:val="24"/>
                <w:lang w:val="fr-FR"/>
              </w:rPr>
              <w:t>o</w:t>
            </w:r>
            <w:r w:rsidRPr="008429CA">
              <w:rPr>
                <w:rFonts w:asciiTheme="minorHAnsi" w:hAnsiTheme="minorHAnsi" w:cstheme="minorHAnsi"/>
                <w:spacing w:val="-1"/>
                <w:sz w:val="24"/>
                <w:lang w:val="fr-FR"/>
              </w:rPr>
              <w:t>z</w:t>
            </w:r>
            <w:r w:rsidRPr="008429CA">
              <w:rPr>
                <w:rFonts w:asciiTheme="minorHAnsi" w:hAnsiTheme="minorHAnsi" w:cstheme="minorHAnsi"/>
                <w:sz w:val="24"/>
                <w:lang w:val="fr-FR"/>
              </w:rPr>
              <w:t>i</w:t>
            </w:r>
            <w:r w:rsidRPr="008429CA">
              <w:rPr>
                <w:rFonts w:asciiTheme="minorHAnsi" w:hAnsiTheme="minorHAnsi" w:cstheme="minorHAnsi"/>
                <w:spacing w:val="1"/>
                <w:sz w:val="24"/>
                <w:lang w:val="fr-FR"/>
              </w:rPr>
              <w:t>ţ</w:t>
            </w:r>
            <w:r w:rsidRPr="008429CA">
              <w:rPr>
                <w:rFonts w:asciiTheme="minorHAnsi" w:hAnsiTheme="minorHAnsi" w:cstheme="minorHAnsi"/>
                <w:sz w:val="24"/>
                <w:lang w:val="fr-FR"/>
              </w:rPr>
              <w:t xml:space="preserve">ii </w:t>
            </w:r>
            <w:r w:rsidRPr="008429CA">
              <w:rPr>
                <w:rFonts w:asciiTheme="minorHAnsi" w:hAnsiTheme="minorHAnsi" w:cstheme="minorHAnsi"/>
                <w:spacing w:val="-2"/>
                <w:sz w:val="24"/>
                <w:lang w:val="fr-FR"/>
              </w:rPr>
              <w:t>"</w:t>
            </w:r>
            <w:r w:rsidRPr="008429CA">
              <w:rPr>
                <w:rFonts w:asciiTheme="minorHAnsi" w:hAnsiTheme="minorHAnsi" w:cstheme="minorHAnsi"/>
                <w:sz w:val="24"/>
                <w:lang w:val="fr-FR"/>
              </w:rPr>
              <w:t>stra</w:t>
            </w:r>
            <w:r w:rsidRPr="008429CA">
              <w:rPr>
                <w:rFonts w:asciiTheme="minorHAnsi" w:hAnsiTheme="minorHAnsi" w:cstheme="minorHAnsi"/>
                <w:spacing w:val="-2"/>
                <w:sz w:val="24"/>
                <w:lang w:val="fr-FR"/>
              </w:rPr>
              <w:t>t</w:t>
            </w:r>
            <w:r w:rsidRPr="008429CA">
              <w:rPr>
                <w:rFonts w:asciiTheme="minorHAnsi" w:hAnsiTheme="minorHAnsi" w:cstheme="minorHAnsi"/>
                <w:sz w:val="24"/>
                <w:lang w:val="fr-FR"/>
              </w:rPr>
              <w:t>e</w:t>
            </w:r>
            <w:r w:rsidRPr="008429CA">
              <w:rPr>
                <w:rFonts w:asciiTheme="minorHAnsi" w:hAnsiTheme="minorHAnsi" w:cstheme="minorHAnsi"/>
                <w:spacing w:val="-3"/>
                <w:sz w:val="24"/>
                <w:lang w:val="fr-FR"/>
              </w:rPr>
              <w:t>g</w:t>
            </w:r>
            <w:r w:rsidRPr="008429CA">
              <w:rPr>
                <w:rFonts w:asciiTheme="minorHAnsi" w:hAnsiTheme="minorHAnsi" w:cstheme="minorHAnsi"/>
                <w:sz w:val="24"/>
                <w:lang w:val="fr-FR"/>
              </w:rPr>
              <w:t xml:space="preserve">ice", </w:t>
            </w:r>
            <w:r w:rsidRPr="008429CA">
              <w:rPr>
                <w:rFonts w:asciiTheme="minorHAnsi" w:hAnsiTheme="minorHAnsi" w:cstheme="minorHAnsi"/>
                <w:spacing w:val="-1"/>
                <w:sz w:val="24"/>
                <w:lang w:val="fr-FR"/>
              </w:rPr>
              <w:t>un</w:t>
            </w:r>
            <w:r w:rsidRPr="008429CA">
              <w:rPr>
                <w:rFonts w:asciiTheme="minorHAnsi" w:hAnsiTheme="minorHAnsi" w:cstheme="minorHAnsi"/>
                <w:sz w:val="24"/>
                <w:lang w:val="fr-FR"/>
              </w:rPr>
              <w:t>ele</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b</w:t>
            </w:r>
            <w:r w:rsidRPr="008429CA">
              <w:rPr>
                <w:rFonts w:asciiTheme="minorHAnsi" w:hAnsiTheme="minorHAnsi" w:cstheme="minorHAnsi"/>
                <w:sz w:val="24"/>
                <w:lang w:val="fr-FR"/>
              </w:rPr>
              <w:t>i</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2"/>
                <w:sz w:val="24"/>
                <w:lang w:val="fr-FR"/>
              </w:rPr>
              <w:t>e</w:t>
            </w:r>
            <w:r w:rsidRPr="008429CA">
              <w:rPr>
                <w:rFonts w:asciiTheme="minorHAnsi" w:hAnsiTheme="minorHAnsi" w:cstheme="minorHAnsi"/>
                <w:sz w:val="24"/>
                <w:lang w:val="fr-FR"/>
              </w:rPr>
              <w:t>c</w:t>
            </w:r>
            <w:r w:rsidRPr="008429CA">
              <w:rPr>
                <w:rFonts w:asciiTheme="minorHAnsi" w:hAnsiTheme="minorHAnsi" w:cstheme="minorHAnsi"/>
                <w:spacing w:val="-1"/>
                <w:sz w:val="24"/>
                <w:lang w:val="fr-FR"/>
              </w:rPr>
              <w:t>h</w:t>
            </w:r>
            <w:r w:rsidRPr="008429CA">
              <w:rPr>
                <w:rFonts w:asciiTheme="minorHAnsi" w:hAnsiTheme="minorHAnsi" w:cstheme="minorHAnsi"/>
                <w:sz w:val="24"/>
                <w:lang w:val="fr-FR"/>
              </w:rPr>
              <w:t>i</w:t>
            </w:r>
            <w:r w:rsidRPr="008429CA">
              <w:rPr>
                <w:rFonts w:asciiTheme="minorHAnsi" w:hAnsiTheme="minorHAnsi" w:cstheme="minorHAnsi"/>
                <w:spacing w:val="-1"/>
                <w:sz w:val="24"/>
                <w:lang w:val="fr-FR"/>
              </w:rPr>
              <w:t>p</w:t>
            </w:r>
            <w:r w:rsidRPr="008429CA">
              <w:rPr>
                <w:rFonts w:asciiTheme="minorHAnsi" w:hAnsiTheme="minorHAnsi" w:cstheme="minorHAnsi"/>
                <w:sz w:val="24"/>
                <w:lang w:val="fr-FR"/>
              </w:rPr>
              <w:t>ate</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 xml:space="preserve">cu </w:t>
            </w:r>
            <w:r w:rsidRPr="00207855">
              <w:rPr>
                <w:rFonts w:asciiTheme="minorHAnsi" w:hAnsiTheme="minorHAnsi" w:cstheme="minorHAnsi"/>
                <w:sz w:val="24"/>
                <w:lang w:val="fr-FR"/>
              </w:rPr>
              <w:t>i</w:t>
            </w:r>
            <w:r w:rsidRPr="00207855">
              <w:rPr>
                <w:rFonts w:asciiTheme="minorHAnsi" w:hAnsiTheme="minorHAnsi" w:cstheme="minorHAnsi"/>
                <w:spacing w:val="-1"/>
                <w:sz w:val="24"/>
                <w:lang w:val="fr-FR"/>
              </w:rPr>
              <w:t>n</w:t>
            </w:r>
            <w:r w:rsidRPr="00207855">
              <w:rPr>
                <w:rFonts w:asciiTheme="minorHAnsi" w:hAnsiTheme="minorHAnsi" w:cstheme="minorHAnsi"/>
                <w:sz w:val="24"/>
                <w:lang w:val="fr-FR"/>
              </w:rPr>
              <w:t>frastr</w:t>
            </w:r>
            <w:r w:rsidRPr="00207855">
              <w:rPr>
                <w:rFonts w:asciiTheme="minorHAnsi" w:hAnsiTheme="minorHAnsi" w:cstheme="minorHAnsi"/>
                <w:spacing w:val="-1"/>
                <w:sz w:val="24"/>
                <w:lang w:val="fr-FR"/>
              </w:rPr>
              <w:t>u</w:t>
            </w:r>
            <w:r w:rsidRPr="00207855">
              <w:rPr>
                <w:rFonts w:asciiTheme="minorHAnsi" w:hAnsiTheme="minorHAnsi" w:cstheme="minorHAnsi"/>
                <w:sz w:val="24"/>
                <w:lang w:val="fr-FR"/>
              </w:rPr>
              <w:t>ct</w:t>
            </w:r>
            <w:r w:rsidRPr="00207855">
              <w:rPr>
                <w:rFonts w:asciiTheme="minorHAnsi" w:hAnsiTheme="minorHAnsi" w:cstheme="minorHAnsi"/>
                <w:spacing w:val="-1"/>
                <w:sz w:val="24"/>
                <w:lang w:val="fr-FR"/>
              </w:rPr>
              <w:t>u</w:t>
            </w:r>
            <w:r w:rsidRPr="00207855">
              <w:rPr>
                <w:rFonts w:asciiTheme="minorHAnsi" w:hAnsiTheme="minorHAnsi" w:cstheme="minorHAnsi"/>
                <w:sz w:val="24"/>
                <w:lang w:val="fr-FR"/>
              </w:rPr>
              <w:t>ră</w:t>
            </w:r>
            <w:r w:rsidRPr="00207855">
              <w:rPr>
                <w:rFonts w:asciiTheme="minorHAnsi" w:hAnsiTheme="minorHAnsi" w:cstheme="minorHAnsi"/>
                <w:spacing w:val="1"/>
                <w:sz w:val="24"/>
                <w:lang w:val="fr-FR"/>
              </w:rPr>
              <w:t xml:space="preserve"> </w:t>
            </w:r>
            <w:r w:rsidRPr="00207855">
              <w:rPr>
                <w:rFonts w:asciiTheme="minorHAnsi" w:hAnsiTheme="minorHAnsi" w:cstheme="minorHAnsi"/>
                <w:sz w:val="24"/>
                <w:lang w:val="fr-FR"/>
              </w:rPr>
              <w:t xml:space="preserve">şi </w:t>
            </w:r>
            <w:r w:rsidRPr="00207855">
              <w:rPr>
                <w:rFonts w:asciiTheme="minorHAnsi" w:hAnsiTheme="minorHAnsi" w:cstheme="minorHAnsi"/>
                <w:spacing w:val="-2"/>
                <w:sz w:val="24"/>
                <w:lang w:val="fr-FR"/>
              </w:rPr>
              <w:t>a</w:t>
            </w:r>
            <w:r w:rsidRPr="00207855">
              <w:rPr>
                <w:rFonts w:asciiTheme="minorHAnsi" w:hAnsiTheme="minorHAnsi" w:cstheme="minorHAnsi"/>
                <w:sz w:val="24"/>
                <w:lang w:val="fr-FR"/>
              </w:rPr>
              <w:t>ccesi</w:t>
            </w:r>
            <w:r w:rsidRPr="00207855">
              <w:rPr>
                <w:rFonts w:asciiTheme="minorHAnsi" w:hAnsiTheme="minorHAnsi" w:cstheme="minorHAnsi"/>
                <w:spacing w:val="-1"/>
                <w:sz w:val="24"/>
                <w:lang w:val="fr-FR"/>
              </w:rPr>
              <w:t>b</w:t>
            </w:r>
            <w:r w:rsidRPr="00207855">
              <w:rPr>
                <w:rFonts w:asciiTheme="minorHAnsi" w:hAnsiTheme="minorHAnsi" w:cstheme="minorHAnsi"/>
                <w:sz w:val="24"/>
                <w:lang w:val="fr-FR"/>
              </w:rPr>
              <w:t>i</w:t>
            </w:r>
            <w:r w:rsidRPr="00207855">
              <w:rPr>
                <w:rFonts w:asciiTheme="minorHAnsi" w:hAnsiTheme="minorHAnsi" w:cstheme="minorHAnsi"/>
                <w:spacing w:val="-3"/>
                <w:sz w:val="24"/>
                <w:lang w:val="fr-FR"/>
              </w:rPr>
              <w:t>l</w:t>
            </w:r>
            <w:r w:rsidRPr="00207855">
              <w:rPr>
                <w:rFonts w:asciiTheme="minorHAnsi" w:hAnsiTheme="minorHAnsi" w:cstheme="minorHAnsi"/>
                <w:sz w:val="24"/>
                <w:lang w:val="fr-FR"/>
              </w:rPr>
              <w:t>e</w:t>
            </w:r>
            <w:r w:rsidRPr="00207855">
              <w:rPr>
                <w:rFonts w:asciiTheme="minorHAnsi" w:hAnsiTheme="minorHAnsi" w:cstheme="minorHAnsi"/>
                <w:strike/>
                <w:spacing w:val="1"/>
                <w:sz w:val="24"/>
                <w:lang w:val="fr-FR"/>
              </w:rPr>
              <w:t xml:space="preserve"> </w:t>
            </w:r>
          </w:p>
        </w:tc>
        <w:tc>
          <w:tcPr>
            <w:tcW w:w="5015" w:type="dxa"/>
            <w:tcBorders>
              <w:top w:val="single" w:sz="3" w:space="0" w:color="000000"/>
              <w:left w:val="single" w:sz="3" w:space="0" w:color="000000"/>
              <w:bottom w:val="single" w:sz="3" w:space="0" w:color="000000"/>
              <w:right w:val="single" w:sz="3" w:space="0" w:color="000000"/>
            </w:tcBorders>
          </w:tcPr>
          <w:p w14:paraId="57C49016" w14:textId="77777777" w:rsidR="001361B3" w:rsidRPr="008429CA" w:rsidRDefault="001361B3" w:rsidP="008429CA">
            <w:pPr>
              <w:widowControl w:val="0"/>
              <w:autoSpaceDE w:val="0"/>
              <w:autoSpaceDN w:val="0"/>
              <w:adjustRightInd w:val="0"/>
              <w:spacing w:before="0" w:after="0" w:line="320" w:lineRule="exact"/>
              <w:ind w:left="17"/>
              <w:rPr>
                <w:rFonts w:asciiTheme="minorHAnsi" w:hAnsiTheme="minorHAnsi" w:cstheme="minorHAnsi"/>
                <w:b/>
                <w:sz w:val="24"/>
                <w:lang w:val="fr-FR"/>
              </w:rPr>
            </w:pPr>
            <w:r w:rsidRPr="008429CA">
              <w:rPr>
                <w:rFonts w:asciiTheme="minorHAnsi" w:hAnsiTheme="minorHAnsi" w:cstheme="minorHAnsi"/>
                <w:b/>
                <w:position w:val="1"/>
                <w:sz w:val="24"/>
                <w:lang w:val="fr-FR"/>
              </w:rPr>
              <w:t>Str</w:t>
            </w:r>
            <w:r w:rsidRPr="008429CA">
              <w:rPr>
                <w:rFonts w:asciiTheme="minorHAnsi" w:hAnsiTheme="minorHAnsi" w:cstheme="minorHAnsi"/>
                <w:b/>
                <w:spacing w:val="-1"/>
                <w:position w:val="1"/>
                <w:sz w:val="24"/>
                <w:lang w:val="fr-FR"/>
              </w:rPr>
              <w:t>u</w:t>
            </w:r>
            <w:r w:rsidRPr="008429CA">
              <w:rPr>
                <w:rFonts w:asciiTheme="minorHAnsi" w:hAnsiTheme="minorHAnsi" w:cstheme="minorHAnsi"/>
                <w:b/>
                <w:position w:val="1"/>
                <w:sz w:val="24"/>
                <w:lang w:val="fr-FR"/>
              </w:rPr>
              <w:t>ct</w:t>
            </w:r>
            <w:r w:rsidRPr="008429CA">
              <w:rPr>
                <w:rFonts w:asciiTheme="minorHAnsi" w:hAnsiTheme="minorHAnsi" w:cstheme="minorHAnsi"/>
                <w:b/>
                <w:spacing w:val="-1"/>
                <w:position w:val="1"/>
                <w:sz w:val="24"/>
                <w:lang w:val="fr-FR"/>
              </w:rPr>
              <w:t>u</w:t>
            </w:r>
            <w:r w:rsidRPr="008429CA">
              <w:rPr>
                <w:rFonts w:asciiTheme="minorHAnsi" w:hAnsiTheme="minorHAnsi" w:cstheme="minorHAnsi"/>
                <w:b/>
                <w:position w:val="1"/>
                <w:sz w:val="24"/>
                <w:lang w:val="fr-FR"/>
              </w:rPr>
              <w:t>ra</w:t>
            </w:r>
            <w:r w:rsidRPr="008429CA">
              <w:rPr>
                <w:rFonts w:asciiTheme="minorHAnsi" w:hAnsiTheme="minorHAnsi" w:cstheme="minorHAnsi"/>
                <w:b/>
                <w:spacing w:val="1"/>
                <w:position w:val="1"/>
                <w:sz w:val="24"/>
                <w:lang w:val="fr-FR"/>
              </w:rPr>
              <w:t xml:space="preserve"> </w:t>
            </w:r>
            <w:r w:rsidRPr="008429CA">
              <w:rPr>
                <w:rFonts w:asciiTheme="minorHAnsi" w:hAnsiTheme="minorHAnsi" w:cstheme="minorHAnsi"/>
                <w:b/>
                <w:spacing w:val="-1"/>
                <w:position w:val="1"/>
                <w:sz w:val="24"/>
                <w:lang w:val="fr-FR"/>
              </w:rPr>
              <w:t>u</w:t>
            </w:r>
            <w:r w:rsidRPr="008429CA">
              <w:rPr>
                <w:rFonts w:asciiTheme="minorHAnsi" w:hAnsiTheme="minorHAnsi" w:cstheme="minorHAnsi"/>
                <w:b/>
                <w:position w:val="1"/>
                <w:sz w:val="24"/>
                <w:lang w:val="fr-FR"/>
              </w:rPr>
              <w:t>r</w:t>
            </w:r>
            <w:r w:rsidRPr="008429CA">
              <w:rPr>
                <w:rFonts w:asciiTheme="minorHAnsi" w:hAnsiTheme="minorHAnsi" w:cstheme="minorHAnsi"/>
                <w:b/>
                <w:spacing w:val="-1"/>
                <w:position w:val="1"/>
                <w:sz w:val="24"/>
                <w:lang w:val="fr-FR"/>
              </w:rPr>
              <w:t>b</w:t>
            </w:r>
            <w:r w:rsidRPr="008429CA">
              <w:rPr>
                <w:rFonts w:asciiTheme="minorHAnsi" w:hAnsiTheme="minorHAnsi" w:cstheme="minorHAnsi"/>
                <w:b/>
                <w:position w:val="1"/>
                <w:sz w:val="24"/>
                <w:lang w:val="fr-FR"/>
              </w:rPr>
              <w:t>a</w:t>
            </w:r>
            <w:r w:rsidRPr="008429CA">
              <w:rPr>
                <w:rFonts w:asciiTheme="minorHAnsi" w:hAnsiTheme="minorHAnsi" w:cstheme="minorHAnsi"/>
                <w:b/>
                <w:spacing w:val="-1"/>
                <w:position w:val="1"/>
                <w:sz w:val="24"/>
                <w:lang w:val="fr-FR"/>
              </w:rPr>
              <w:t>n</w:t>
            </w:r>
            <w:r w:rsidRPr="008429CA">
              <w:rPr>
                <w:rFonts w:asciiTheme="minorHAnsi" w:hAnsiTheme="minorHAnsi" w:cstheme="minorHAnsi"/>
                <w:b/>
                <w:position w:val="1"/>
                <w:sz w:val="24"/>
                <w:lang w:val="fr-FR"/>
              </w:rPr>
              <w:t>ă</w:t>
            </w:r>
          </w:p>
          <w:p w14:paraId="2AD88A97" w14:textId="327B7BCE" w:rsidR="001361B3" w:rsidRPr="008429CA" w:rsidRDefault="008429CA">
            <w:pPr>
              <w:pStyle w:val="ListParagraph"/>
              <w:widowControl w:val="0"/>
              <w:numPr>
                <w:ilvl w:val="0"/>
                <w:numId w:val="56"/>
              </w:numPr>
              <w:autoSpaceDE w:val="0"/>
              <w:autoSpaceDN w:val="0"/>
              <w:adjustRightInd w:val="0"/>
              <w:spacing w:before="0" w:after="0" w:line="320" w:lineRule="exact"/>
              <w:ind w:left="483" w:right="149"/>
              <w:jc w:val="both"/>
              <w:rPr>
                <w:rFonts w:asciiTheme="minorHAnsi" w:hAnsiTheme="minorHAnsi" w:cstheme="minorHAnsi"/>
                <w:sz w:val="24"/>
                <w:lang w:val="fr-FR"/>
              </w:rPr>
            </w:pPr>
            <w:r>
              <w:rPr>
                <w:rFonts w:asciiTheme="minorHAnsi" w:hAnsiTheme="minorHAnsi" w:cstheme="minorHAnsi"/>
                <w:sz w:val="24"/>
                <w:lang w:val="fr-FR"/>
              </w:rPr>
              <w:t>S</w:t>
            </w:r>
            <w:r w:rsidR="001361B3" w:rsidRPr="008429CA">
              <w:rPr>
                <w:rFonts w:asciiTheme="minorHAnsi" w:hAnsiTheme="minorHAnsi" w:cstheme="minorHAnsi"/>
                <w:sz w:val="24"/>
                <w:lang w:val="fr-FR"/>
              </w:rPr>
              <w:t>e</w:t>
            </w:r>
            <w:r w:rsidR="001361B3" w:rsidRPr="008429CA">
              <w:rPr>
                <w:rFonts w:asciiTheme="minorHAnsi" w:hAnsiTheme="minorHAnsi" w:cstheme="minorHAnsi"/>
                <w:spacing w:val="-1"/>
                <w:sz w:val="24"/>
                <w:lang w:val="fr-FR"/>
              </w:rPr>
              <w:t>p</w:t>
            </w:r>
            <w:r w:rsidR="001361B3" w:rsidRPr="008429CA">
              <w:rPr>
                <w:rFonts w:asciiTheme="minorHAnsi" w:hAnsiTheme="minorHAnsi" w:cstheme="minorHAnsi"/>
                <w:sz w:val="24"/>
                <w:lang w:val="fr-FR"/>
              </w:rPr>
              <w:t>arări ac</w:t>
            </w:r>
            <w:r w:rsidR="001361B3" w:rsidRPr="008429CA">
              <w:rPr>
                <w:rFonts w:asciiTheme="minorHAnsi" w:hAnsiTheme="minorHAnsi" w:cstheme="minorHAnsi"/>
                <w:spacing w:val="-2"/>
                <w:sz w:val="24"/>
                <w:lang w:val="fr-FR"/>
              </w:rPr>
              <w:t>c</w:t>
            </w:r>
            <w:r w:rsidR="001361B3" w:rsidRPr="008429CA">
              <w:rPr>
                <w:rFonts w:asciiTheme="minorHAnsi" w:hAnsiTheme="minorHAnsi" w:cstheme="minorHAnsi"/>
                <w:sz w:val="24"/>
                <w:lang w:val="fr-FR"/>
              </w:rPr>
              <w:t>e</w:t>
            </w:r>
            <w:r w:rsidR="001361B3" w:rsidRPr="008429CA">
              <w:rPr>
                <w:rFonts w:asciiTheme="minorHAnsi" w:hAnsiTheme="minorHAnsi" w:cstheme="minorHAnsi"/>
                <w:spacing w:val="-1"/>
                <w:sz w:val="24"/>
                <w:lang w:val="fr-FR"/>
              </w:rPr>
              <w:t>n</w:t>
            </w:r>
            <w:r w:rsidR="001361B3" w:rsidRPr="008429CA">
              <w:rPr>
                <w:rFonts w:asciiTheme="minorHAnsi" w:hAnsiTheme="minorHAnsi" w:cstheme="minorHAnsi"/>
                <w:sz w:val="24"/>
                <w:lang w:val="fr-FR"/>
              </w:rPr>
              <w:t>t</w:t>
            </w:r>
            <w:r w:rsidR="001361B3" w:rsidRPr="008429CA">
              <w:rPr>
                <w:rFonts w:asciiTheme="minorHAnsi" w:hAnsiTheme="minorHAnsi" w:cstheme="minorHAnsi"/>
                <w:spacing w:val="-1"/>
                <w:sz w:val="24"/>
                <w:lang w:val="fr-FR"/>
              </w:rPr>
              <w:t>u</w:t>
            </w:r>
            <w:r w:rsidR="001361B3" w:rsidRPr="008429CA">
              <w:rPr>
                <w:rFonts w:asciiTheme="minorHAnsi" w:hAnsiTheme="minorHAnsi" w:cstheme="minorHAnsi"/>
                <w:sz w:val="24"/>
                <w:lang w:val="fr-FR"/>
              </w:rPr>
              <w:t>a</w:t>
            </w:r>
            <w:r w:rsidR="001361B3" w:rsidRPr="008429CA">
              <w:rPr>
                <w:rFonts w:asciiTheme="minorHAnsi" w:hAnsiTheme="minorHAnsi" w:cstheme="minorHAnsi"/>
                <w:spacing w:val="-2"/>
                <w:sz w:val="24"/>
                <w:lang w:val="fr-FR"/>
              </w:rPr>
              <w:t>t</w:t>
            </w:r>
            <w:r w:rsidR="001361B3" w:rsidRPr="008429CA">
              <w:rPr>
                <w:rFonts w:asciiTheme="minorHAnsi" w:hAnsiTheme="minorHAnsi" w:cstheme="minorHAnsi"/>
                <w:sz w:val="24"/>
                <w:lang w:val="fr-FR"/>
              </w:rPr>
              <w:t>e</w:t>
            </w:r>
            <w:r w:rsidR="001361B3" w:rsidRPr="008429CA">
              <w:rPr>
                <w:rFonts w:asciiTheme="minorHAnsi" w:hAnsiTheme="minorHAnsi" w:cstheme="minorHAnsi"/>
                <w:spacing w:val="1"/>
                <w:sz w:val="24"/>
                <w:lang w:val="fr-FR"/>
              </w:rPr>
              <w:t xml:space="preserve"> </w:t>
            </w:r>
            <w:r w:rsidR="001361B3" w:rsidRPr="008429CA">
              <w:rPr>
                <w:rFonts w:asciiTheme="minorHAnsi" w:hAnsiTheme="minorHAnsi" w:cstheme="minorHAnsi"/>
                <w:sz w:val="24"/>
                <w:lang w:val="fr-FR"/>
              </w:rPr>
              <w:t>a</w:t>
            </w:r>
            <w:r w:rsidR="001361B3" w:rsidRPr="008429CA">
              <w:rPr>
                <w:rFonts w:asciiTheme="minorHAnsi" w:hAnsiTheme="minorHAnsi" w:cstheme="minorHAnsi"/>
                <w:spacing w:val="1"/>
                <w:sz w:val="24"/>
                <w:lang w:val="fr-FR"/>
              </w:rPr>
              <w:t xml:space="preserve"> </w:t>
            </w:r>
            <w:r w:rsidR="001361B3" w:rsidRPr="008429CA">
              <w:rPr>
                <w:rFonts w:asciiTheme="minorHAnsi" w:hAnsiTheme="minorHAnsi" w:cstheme="minorHAnsi"/>
                <w:spacing w:val="-1"/>
                <w:sz w:val="24"/>
                <w:lang w:val="fr-FR"/>
              </w:rPr>
              <w:t>u</w:t>
            </w:r>
            <w:r w:rsidR="001361B3" w:rsidRPr="008429CA">
              <w:rPr>
                <w:rFonts w:asciiTheme="minorHAnsi" w:hAnsiTheme="minorHAnsi" w:cstheme="minorHAnsi"/>
                <w:spacing w:val="-3"/>
                <w:sz w:val="24"/>
                <w:lang w:val="fr-FR"/>
              </w:rPr>
              <w:t>n</w:t>
            </w:r>
            <w:r w:rsidR="001361B3" w:rsidRPr="008429CA">
              <w:rPr>
                <w:rFonts w:asciiTheme="minorHAnsi" w:hAnsiTheme="minorHAnsi" w:cstheme="minorHAnsi"/>
                <w:spacing w:val="1"/>
                <w:sz w:val="24"/>
                <w:lang w:val="fr-FR"/>
              </w:rPr>
              <w:t>o</w:t>
            </w:r>
            <w:r w:rsidR="001361B3" w:rsidRPr="008429CA">
              <w:rPr>
                <w:rFonts w:asciiTheme="minorHAnsi" w:hAnsiTheme="minorHAnsi" w:cstheme="minorHAnsi"/>
                <w:sz w:val="24"/>
                <w:lang w:val="fr-FR"/>
              </w:rPr>
              <w:t>r</w:t>
            </w:r>
            <w:r w:rsidR="001361B3" w:rsidRPr="008429CA">
              <w:rPr>
                <w:rFonts w:asciiTheme="minorHAnsi" w:hAnsiTheme="minorHAnsi" w:cstheme="minorHAnsi"/>
                <w:spacing w:val="-2"/>
                <w:sz w:val="24"/>
                <w:lang w:val="fr-FR"/>
              </w:rPr>
              <w:t xml:space="preserve"> </w:t>
            </w:r>
            <w:r w:rsidR="001361B3" w:rsidRPr="008429CA">
              <w:rPr>
                <w:rFonts w:asciiTheme="minorHAnsi" w:hAnsiTheme="minorHAnsi" w:cstheme="minorHAnsi"/>
                <w:spacing w:val="-1"/>
                <w:sz w:val="24"/>
                <w:lang w:val="fr-FR"/>
              </w:rPr>
              <w:t>p</w:t>
            </w:r>
            <w:r w:rsidR="001361B3" w:rsidRPr="008429CA">
              <w:rPr>
                <w:rFonts w:asciiTheme="minorHAnsi" w:hAnsiTheme="minorHAnsi" w:cstheme="minorHAnsi"/>
                <w:sz w:val="24"/>
                <w:lang w:val="fr-FR"/>
              </w:rPr>
              <w:t xml:space="preserve">ărţi </w:t>
            </w:r>
            <w:r w:rsidR="001361B3" w:rsidRPr="008429CA">
              <w:rPr>
                <w:rFonts w:asciiTheme="minorHAnsi" w:hAnsiTheme="minorHAnsi" w:cstheme="minorHAnsi"/>
                <w:spacing w:val="-1"/>
                <w:sz w:val="24"/>
                <w:lang w:val="fr-FR"/>
              </w:rPr>
              <w:t>d</w:t>
            </w:r>
            <w:r w:rsidR="001361B3" w:rsidRPr="008429CA">
              <w:rPr>
                <w:rFonts w:asciiTheme="minorHAnsi" w:hAnsiTheme="minorHAnsi" w:cstheme="minorHAnsi"/>
                <w:sz w:val="24"/>
                <w:lang w:val="fr-FR"/>
              </w:rPr>
              <w:t>e</w:t>
            </w:r>
            <w:r w:rsidR="001361B3" w:rsidRPr="008429CA">
              <w:rPr>
                <w:rFonts w:asciiTheme="minorHAnsi" w:hAnsiTheme="minorHAnsi" w:cstheme="minorHAnsi"/>
                <w:spacing w:val="-1"/>
                <w:sz w:val="24"/>
                <w:lang w:val="fr-FR"/>
              </w:rPr>
              <w:t xml:space="preserve"> </w:t>
            </w:r>
            <w:r w:rsidR="001361B3" w:rsidRPr="008429CA">
              <w:rPr>
                <w:rFonts w:asciiTheme="minorHAnsi" w:hAnsiTheme="minorHAnsi" w:cstheme="minorHAnsi"/>
                <w:spacing w:val="1"/>
                <w:sz w:val="24"/>
                <w:lang w:val="fr-FR"/>
              </w:rPr>
              <w:t>o</w:t>
            </w:r>
            <w:r w:rsidR="001361B3" w:rsidRPr="008429CA">
              <w:rPr>
                <w:rFonts w:asciiTheme="minorHAnsi" w:hAnsiTheme="minorHAnsi" w:cstheme="minorHAnsi"/>
                <w:sz w:val="24"/>
                <w:lang w:val="fr-FR"/>
              </w:rPr>
              <w:t>raş</w:t>
            </w:r>
            <w:r w:rsidR="001361B3" w:rsidRPr="008429CA">
              <w:rPr>
                <w:rFonts w:asciiTheme="minorHAnsi" w:hAnsiTheme="minorHAnsi" w:cstheme="minorHAnsi"/>
                <w:spacing w:val="1"/>
                <w:sz w:val="24"/>
                <w:lang w:val="fr-FR"/>
              </w:rPr>
              <w:t xml:space="preserve"> </w:t>
            </w:r>
            <w:r w:rsidR="001361B3" w:rsidRPr="008429CA">
              <w:rPr>
                <w:rFonts w:asciiTheme="minorHAnsi" w:hAnsiTheme="minorHAnsi" w:cstheme="minorHAnsi"/>
                <w:spacing w:val="-2"/>
                <w:sz w:val="24"/>
                <w:lang w:val="fr-FR"/>
              </w:rPr>
              <w:t>c</w:t>
            </w:r>
            <w:r w:rsidR="001361B3" w:rsidRPr="008429CA">
              <w:rPr>
                <w:rFonts w:asciiTheme="minorHAnsi" w:hAnsiTheme="minorHAnsi" w:cstheme="minorHAnsi"/>
                <w:sz w:val="24"/>
                <w:lang w:val="fr-FR"/>
              </w:rPr>
              <w:t>a</w:t>
            </w:r>
            <w:r w:rsidR="001361B3" w:rsidRPr="008429CA">
              <w:rPr>
                <w:rFonts w:asciiTheme="minorHAnsi" w:hAnsiTheme="minorHAnsi" w:cstheme="minorHAnsi"/>
                <w:spacing w:val="1"/>
                <w:sz w:val="24"/>
                <w:lang w:val="fr-FR"/>
              </w:rPr>
              <w:t xml:space="preserve"> </w:t>
            </w:r>
            <w:r w:rsidR="001361B3" w:rsidRPr="008429CA">
              <w:rPr>
                <w:rFonts w:asciiTheme="minorHAnsi" w:hAnsiTheme="minorHAnsi" w:cstheme="minorHAnsi"/>
                <w:spacing w:val="-1"/>
                <w:sz w:val="24"/>
                <w:lang w:val="fr-FR"/>
              </w:rPr>
              <w:t>u</w:t>
            </w:r>
            <w:r w:rsidR="001361B3" w:rsidRPr="008429CA">
              <w:rPr>
                <w:rFonts w:asciiTheme="minorHAnsi" w:hAnsiTheme="minorHAnsi" w:cstheme="minorHAnsi"/>
                <w:sz w:val="24"/>
                <w:lang w:val="fr-FR"/>
              </w:rPr>
              <w:t>r</w:t>
            </w:r>
            <w:r w:rsidR="001361B3" w:rsidRPr="008429CA">
              <w:rPr>
                <w:rFonts w:asciiTheme="minorHAnsi" w:hAnsiTheme="minorHAnsi" w:cstheme="minorHAnsi"/>
                <w:spacing w:val="-1"/>
                <w:sz w:val="24"/>
                <w:lang w:val="fr-FR"/>
              </w:rPr>
              <w:t>m</w:t>
            </w:r>
            <w:r w:rsidR="001361B3" w:rsidRPr="008429CA">
              <w:rPr>
                <w:rFonts w:asciiTheme="minorHAnsi" w:hAnsiTheme="minorHAnsi" w:cstheme="minorHAnsi"/>
                <w:sz w:val="24"/>
                <w:lang w:val="fr-FR"/>
              </w:rPr>
              <w:t>are</w:t>
            </w:r>
            <w:r w:rsidR="001361B3" w:rsidRPr="008429CA">
              <w:rPr>
                <w:rFonts w:asciiTheme="minorHAnsi" w:hAnsiTheme="minorHAnsi" w:cstheme="minorHAnsi"/>
                <w:spacing w:val="1"/>
                <w:sz w:val="24"/>
                <w:lang w:val="fr-FR"/>
              </w:rPr>
              <w:t xml:space="preserve"> </w:t>
            </w:r>
            <w:r w:rsidR="001361B3" w:rsidRPr="008429CA">
              <w:rPr>
                <w:rFonts w:asciiTheme="minorHAnsi" w:hAnsiTheme="minorHAnsi" w:cstheme="minorHAnsi"/>
                <w:sz w:val="24"/>
                <w:lang w:val="fr-FR"/>
              </w:rPr>
              <w:t>a caracter</w:t>
            </w:r>
            <w:r w:rsidR="001361B3" w:rsidRPr="008429CA">
              <w:rPr>
                <w:rFonts w:asciiTheme="minorHAnsi" w:hAnsiTheme="minorHAnsi" w:cstheme="minorHAnsi"/>
                <w:spacing w:val="-1"/>
                <w:sz w:val="24"/>
                <w:lang w:val="fr-FR"/>
              </w:rPr>
              <w:t>u</w:t>
            </w:r>
            <w:r w:rsidR="001361B3" w:rsidRPr="008429CA">
              <w:rPr>
                <w:rFonts w:asciiTheme="minorHAnsi" w:hAnsiTheme="minorHAnsi" w:cstheme="minorHAnsi"/>
                <w:sz w:val="24"/>
                <w:lang w:val="fr-FR"/>
              </w:rPr>
              <w:t>l</w:t>
            </w:r>
            <w:r w:rsidR="001361B3" w:rsidRPr="008429CA">
              <w:rPr>
                <w:rFonts w:asciiTheme="minorHAnsi" w:hAnsiTheme="minorHAnsi" w:cstheme="minorHAnsi"/>
                <w:spacing w:val="-1"/>
                <w:sz w:val="24"/>
                <w:lang w:val="fr-FR"/>
              </w:rPr>
              <w:t>u</w:t>
            </w:r>
            <w:r w:rsidR="001361B3" w:rsidRPr="008429CA">
              <w:rPr>
                <w:rFonts w:asciiTheme="minorHAnsi" w:hAnsiTheme="minorHAnsi" w:cstheme="minorHAnsi"/>
                <w:sz w:val="24"/>
                <w:lang w:val="fr-FR"/>
              </w:rPr>
              <w:t xml:space="preserve">i </w:t>
            </w:r>
            <w:r w:rsidR="001361B3" w:rsidRPr="008429CA">
              <w:rPr>
                <w:rFonts w:asciiTheme="minorHAnsi" w:hAnsiTheme="minorHAnsi" w:cstheme="minorHAnsi"/>
                <w:spacing w:val="-1"/>
                <w:sz w:val="24"/>
                <w:lang w:val="fr-FR"/>
              </w:rPr>
              <w:t>d</w:t>
            </w:r>
            <w:r w:rsidR="001361B3" w:rsidRPr="008429CA">
              <w:rPr>
                <w:rFonts w:asciiTheme="minorHAnsi" w:hAnsiTheme="minorHAnsi" w:cstheme="minorHAnsi"/>
                <w:sz w:val="24"/>
                <w:lang w:val="fr-FR"/>
              </w:rPr>
              <w:t>e</w:t>
            </w:r>
            <w:r w:rsidR="001361B3" w:rsidRPr="008429CA">
              <w:rPr>
                <w:rFonts w:asciiTheme="minorHAnsi" w:hAnsiTheme="minorHAnsi" w:cstheme="minorHAnsi"/>
                <w:spacing w:val="-1"/>
                <w:sz w:val="24"/>
                <w:lang w:val="fr-FR"/>
              </w:rPr>
              <w:t xml:space="preserve"> b</w:t>
            </w:r>
            <w:r w:rsidR="001361B3" w:rsidRPr="008429CA">
              <w:rPr>
                <w:rFonts w:asciiTheme="minorHAnsi" w:hAnsiTheme="minorHAnsi" w:cstheme="minorHAnsi"/>
                <w:sz w:val="24"/>
                <w:lang w:val="fr-FR"/>
              </w:rPr>
              <w:t>arieră</w:t>
            </w:r>
            <w:r w:rsidR="001361B3" w:rsidRPr="008429CA">
              <w:rPr>
                <w:rFonts w:asciiTheme="minorHAnsi" w:hAnsiTheme="minorHAnsi" w:cstheme="minorHAnsi"/>
                <w:spacing w:val="1"/>
                <w:sz w:val="24"/>
                <w:lang w:val="fr-FR"/>
              </w:rPr>
              <w:t xml:space="preserve"> </w:t>
            </w:r>
            <w:r w:rsidR="001361B3" w:rsidRPr="008429CA">
              <w:rPr>
                <w:rFonts w:asciiTheme="minorHAnsi" w:hAnsiTheme="minorHAnsi" w:cstheme="minorHAnsi"/>
                <w:spacing w:val="-3"/>
                <w:sz w:val="24"/>
                <w:lang w:val="fr-FR"/>
              </w:rPr>
              <w:t>p</w:t>
            </w:r>
            <w:r w:rsidR="001361B3" w:rsidRPr="008429CA">
              <w:rPr>
                <w:rFonts w:asciiTheme="minorHAnsi" w:hAnsiTheme="minorHAnsi" w:cstheme="minorHAnsi"/>
                <w:sz w:val="24"/>
                <w:lang w:val="fr-FR"/>
              </w:rPr>
              <w:t>e</w:t>
            </w:r>
            <w:r w:rsidR="001361B3" w:rsidRPr="008429CA">
              <w:rPr>
                <w:rFonts w:asciiTheme="minorHAnsi" w:hAnsiTheme="minorHAnsi" w:cstheme="minorHAnsi"/>
                <w:spacing w:val="1"/>
                <w:sz w:val="24"/>
                <w:lang w:val="fr-FR"/>
              </w:rPr>
              <w:t xml:space="preserve"> </w:t>
            </w:r>
            <w:r w:rsidR="001361B3" w:rsidRPr="008429CA">
              <w:rPr>
                <w:rFonts w:asciiTheme="minorHAnsi" w:hAnsiTheme="minorHAnsi" w:cstheme="minorHAnsi"/>
                <w:spacing w:val="-2"/>
                <w:sz w:val="24"/>
                <w:lang w:val="fr-FR"/>
              </w:rPr>
              <w:t>c</w:t>
            </w:r>
            <w:r w:rsidR="001361B3" w:rsidRPr="008429CA">
              <w:rPr>
                <w:rFonts w:asciiTheme="minorHAnsi" w:hAnsiTheme="minorHAnsi" w:cstheme="minorHAnsi"/>
                <w:sz w:val="24"/>
                <w:lang w:val="fr-FR"/>
              </w:rPr>
              <w:t>are</w:t>
            </w:r>
            <w:r w:rsidR="001361B3" w:rsidRPr="008429CA">
              <w:rPr>
                <w:rFonts w:asciiTheme="minorHAnsi" w:hAnsiTheme="minorHAnsi" w:cstheme="minorHAnsi"/>
                <w:spacing w:val="1"/>
                <w:sz w:val="24"/>
                <w:lang w:val="fr-FR"/>
              </w:rPr>
              <w:t xml:space="preserve"> </w:t>
            </w:r>
            <w:r w:rsidR="001361B3" w:rsidRPr="008429CA">
              <w:rPr>
                <w:rFonts w:asciiTheme="minorHAnsi" w:hAnsiTheme="minorHAnsi" w:cstheme="minorHAnsi"/>
                <w:sz w:val="24"/>
                <w:lang w:val="fr-FR"/>
              </w:rPr>
              <w:t xml:space="preserve">îl au </w:t>
            </w:r>
            <w:r w:rsidR="001361B3" w:rsidRPr="008429CA">
              <w:rPr>
                <w:rFonts w:asciiTheme="minorHAnsi" w:hAnsiTheme="minorHAnsi" w:cstheme="minorHAnsi"/>
                <w:spacing w:val="1"/>
                <w:sz w:val="24"/>
                <w:lang w:val="fr-FR"/>
              </w:rPr>
              <w:t>r</w:t>
            </w:r>
            <w:r w:rsidR="001361B3" w:rsidRPr="008429CA">
              <w:rPr>
                <w:rFonts w:asciiTheme="minorHAnsi" w:hAnsiTheme="minorHAnsi" w:cstheme="minorHAnsi"/>
                <w:sz w:val="24"/>
                <w:lang w:val="fr-FR"/>
              </w:rPr>
              <w:t>â</w:t>
            </w:r>
            <w:r w:rsidR="001361B3" w:rsidRPr="008429CA">
              <w:rPr>
                <w:rFonts w:asciiTheme="minorHAnsi" w:hAnsiTheme="minorHAnsi" w:cstheme="minorHAnsi"/>
                <w:spacing w:val="-1"/>
                <w:sz w:val="24"/>
                <w:lang w:val="fr-FR"/>
              </w:rPr>
              <w:t>u</w:t>
            </w:r>
            <w:r w:rsidR="001361B3" w:rsidRPr="008429CA">
              <w:rPr>
                <w:rFonts w:asciiTheme="minorHAnsi" w:hAnsiTheme="minorHAnsi" w:cstheme="minorHAnsi"/>
                <w:sz w:val="24"/>
                <w:lang w:val="fr-FR"/>
              </w:rPr>
              <w:t xml:space="preserve">l </w:t>
            </w:r>
            <w:r w:rsidR="001361B3" w:rsidRPr="008429CA">
              <w:rPr>
                <w:rFonts w:asciiTheme="minorHAnsi" w:hAnsiTheme="minorHAnsi" w:cstheme="minorHAnsi"/>
                <w:spacing w:val="-3"/>
                <w:sz w:val="24"/>
                <w:lang w:val="fr-FR"/>
              </w:rPr>
              <w:t>S</w:t>
            </w:r>
            <w:r w:rsidR="001361B3" w:rsidRPr="008429CA">
              <w:rPr>
                <w:rFonts w:asciiTheme="minorHAnsi" w:hAnsiTheme="minorHAnsi" w:cstheme="minorHAnsi"/>
                <w:spacing w:val="-1"/>
                <w:sz w:val="24"/>
                <w:lang w:val="fr-FR"/>
              </w:rPr>
              <w:t>o</w:t>
            </w:r>
            <w:r w:rsidR="001361B3" w:rsidRPr="008429CA">
              <w:rPr>
                <w:rFonts w:asciiTheme="minorHAnsi" w:hAnsiTheme="minorHAnsi" w:cstheme="minorHAnsi"/>
                <w:spacing w:val="1"/>
                <w:sz w:val="24"/>
                <w:lang w:val="fr-FR"/>
              </w:rPr>
              <w:t>m</w:t>
            </w:r>
            <w:r w:rsidR="001361B3" w:rsidRPr="008429CA">
              <w:rPr>
                <w:rFonts w:asciiTheme="minorHAnsi" w:hAnsiTheme="minorHAnsi" w:cstheme="minorHAnsi"/>
                <w:sz w:val="24"/>
                <w:lang w:val="fr-FR"/>
              </w:rPr>
              <w:t>eş</w:t>
            </w:r>
            <w:r w:rsidR="001361B3" w:rsidRPr="008429CA">
              <w:rPr>
                <w:rFonts w:asciiTheme="minorHAnsi" w:hAnsiTheme="minorHAnsi" w:cstheme="minorHAnsi"/>
                <w:spacing w:val="-2"/>
                <w:sz w:val="24"/>
                <w:lang w:val="fr-FR"/>
              </w:rPr>
              <w:t xml:space="preserve"> </w:t>
            </w:r>
            <w:r w:rsidR="001361B3" w:rsidRPr="008429CA">
              <w:rPr>
                <w:rFonts w:asciiTheme="minorHAnsi" w:hAnsiTheme="minorHAnsi" w:cstheme="minorHAnsi"/>
                <w:sz w:val="24"/>
                <w:lang w:val="fr-FR"/>
              </w:rPr>
              <w:t>şi ca</w:t>
            </w:r>
            <w:r w:rsidR="001361B3" w:rsidRPr="008429CA">
              <w:rPr>
                <w:rFonts w:asciiTheme="minorHAnsi" w:hAnsiTheme="minorHAnsi" w:cstheme="minorHAnsi"/>
                <w:spacing w:val="-3"/>
                <w:sz w:val="24"/>
                <w:lang w:val="fr-FR"/>
              </w:rPr>
              <w:t>l</w:t>
            </w:r>
            <w:r w:rsidR="001361B3" w:rsidRPr="008429CA">
              <w:rPr>
                <w:rFonts w:asciiTheme="minorHAnsi" w:hAnsiTheme="minorHAnsi" w:cstheme="minorHAnsi"/>
                <w:sz w:val="24"/>
                <w:lang w:val="fr-FR"/>
              </w:rPr>
              <w:t>ea ferată</w:t>
            </w:r>
            <w:r w:rsidR="001361B3" w:rsidRPr="008429CA">
              <w:rPr>
                <w:rFonts w:asciiTheme="minorHAnsi" w:hAnsiTheme="minorHAnsi" w:cstheme="minorHAnsi"/>
                <w:spacing w:val="1"/>
                <w:sz w:val="24"/>
                <w:lang w:val="fr-FR"/>
              </w:rPr>
              <w:t xml:space="preserve"> </w:t>
            </w:r>
          </w:p>
          <w:p w14:paraId="22E60C20" w14:textId="77777777" w:rsidR="001361B3" w:rsidRPr="00207855" w:rsidRDefault="001361B3">
            <w:pPr>
              <w:pStyle w:val="ListParagraph"/>
              <w:widowControl w:val="0"/>
              <w:numPr>
                <w:ilvl w:val="0"/>
                <w:numId w:val="56"/>
              </w:numPr>
              <w:tabs>
                <w:tab w:val="left" w:pos="640"/>
              </w:tabs>
              <w:autoSpaceDE w:val="0"/>
              <w:autoSpaceDN w:val="0"/>
              <w:adjustRightInd w:val="0"/>
              <w:spacing w:before="0" w:after="0" w:line="320" w:lineRule="exact"/>
              <w:ind w:left="483"/>
              <w:jc w:val="both"/>
              <w:rPr>
                <w:rFonts w:asciiTheme="minorHAnsi" w:hAnsiTheme="minorHAnsi" w:cstheme="minorHAnsi"/>
                <w:strike/>
                <w:sz w:val="24"/>
              </w:rPr>
            </w:pPr>
            <w:r w:rsidRPr="008429CA">
              <w:rPr>
                <w:rFonts w:asciiTheme="minorHAnsi" w:hAnsiTheme="minorHAnsi" w:cstheme="minorHAnsi"/>
                <w:sz w:val="24"/>
              </w:rPr>
              <w:t>Marginalizarea zonelor periurbane</w:t>
            </w:r>
          </w:p>
          <w:p w14:paraId="42DC407E" w14:textId="77777777" w:rsidR="00207855" w:rsidRDefault="00207855" w:rsidP="00207855">
            <w:pPr>
              <w:widowControl w:val="0"/>
              <w:tabs>
                <w:tab w:val="left" w:pos="640"/>
              </w:tabs>
              <w:autoSpaceDE w:val="0"/>
              <w:autoSpaceDN w:val="0"/>
              <w:adjustRightInd w:val="0"/>
              <w:spacing w:before="0" w:after="0" w:line="320" w:lineRule="exact"/>
              <w:jc w:val="both"/>
              <w:rPr>
                <w:rFonts w:asciiTheme="minorHAnsi" w:hAnsiTheme="minorHAnsi" w:cstheme="minorHAnsi"/>
                <w:strike/>
                <w:sz w:val="24"/>
              </w:rPr>
            </w:pPr>
          </w:p>
          <w:p w14:paraId="06172226" w14:textId="77777777" w:rsidR="00207855" w:rsidRDefault="00207855" w:rsidP="00207855">
            <w:pPr>
              <w:widowControl w:val="0"/>
              <w:tabs>
                <w:tab w:val="left" w:pos="640"/>
              </w:tabs>
              <w:autoSpaceDE w:val="0"/>
              <w:autoSpaceDN w:val="0"/>
              <w:adjustRightInd w:val="0"/>
              <w:spacing w:before="0" w:after="0" w:line="320" w:lineRule="exact"/>
              <w:jc w:val="both"/>
              <w:rPr>
                <w:rFonts w:asciiTheme="minorHAnsi" w:hAnsiTheme="minorHAnsi" w:cstheme="minorHAnsi"/>
                <w:strike/>
                <w:sz w:val="24"/>
              </w:rPr>
            </w:pPr>
          </w:p>
          <w:p w14:paraId="68274662" w14:textId="77777777" w:rsidR="00207855" w:rsidRDefault="00207855" w:rsidP="00207855">
            <w:pPr>
              <w:widowControl w:val="0"/>
              <w:tabs>
                <w:tab w:val="left" w:pos="640"/>
              </w:tabs>
              <w:autoSpaceDE w:val="0"/>
              <w:autoSpaceDN w:val="0"/>
              <w:adjustRightInd w:val="0"/>
              <w:spacing w:before="0" w:after="0" w:line="320" w:lineRule="exact"/>
              <w:jc w:val="both"/>
              <w:rPr>
                <w:rFonts w:asciiTheme="minorHAnsi" w:hAnsiTheme="minorHAnsi" w:cstheme="minorHAnsi"/>
                <w:strike/>
                <w:sz w:val="24"/>
              </w:rPr>
            </w:pPr>
          </w:p>
          <w:p w14:paraId="0DE96E55" w14:textId="77777777" w:rsidR="00207855" w:rsidRDefault="00207855" w:rsidP="00207855">
            <w:pPr>
              <w:widowControl w:val="0"/>
              <w:tabs>
                <w:tab w:val="left" w:pos="640"/>
              </w:tabs>
              <w:autoSpaceDE w:val="0"/>
              <w:autoSpaceDN w:val="0"/>
              <w:adjustRightInd w:val="0"/>
              <w:spacing w:before="0" w:after="0" w:line="320" w:lineRule="exact"/>
              <w:jc w:val="both"/>
              <w:rPr>
                <w:rFonts w:asciiTheme="minorHAnsi" w:hAnsiTheme="minorHAnsi" w:cstheme="minorHAnsi"/>
                <w:strike/>
                <w:sz w:val="24"/>
              </w:rPr>
            </w:pPr>
          </w:p>
          <w:p w14:paraId="70AE80A3" w14:textId="77777777" w:rsidR="003C7973" w:rsidRDefault="003C7973" w:rsidP="00207855">
            <w:pPr>
              <w:widowControl w:val="0"/>
              <w:tabs>
                <w:tab w:val="left" w:pos="640"/>
              </w:tabs>
              <w:autoSpaceDE w:val="0"/>
              <w:autoSpaceDN w:val="0"/>
              <w:adjustRightInd w:val="0"/>
              <w:spacing w:before="0" w:after="0" w:line="320" w:lineRule="exact"/>
              <w:jc w:val="both"/>
              <w:rPr>
                <w:rFonts w:asciiTheme="minorHAnsi" w:hAnsiTheme="minorHAnsi" w:cstheme="minorHAnsi"/>
                <w:strike/>
                <w:sz w:val="24"/>
              </w:rPr>
            </w:pPr>
          </w:p>
          <w:p w14:paraId="14BE5565" w14:textId="77777777" w:rsidR="003C7973" w:rsidRDefault="003C7973" w:rsidP="00207855">
            <w:pPr>
              <w:widowControl w:val="0"/>
              <w:tabs>
                <w:tab w:val="left" w:pos="640"/>
              </w:tabs>
              <w:autoSpaceDE w:val="0"/>
              <w:autoSpaceDN w:val="0"/>
              <w:adjustRightInd w:val="0"/>
              <w:spacing w:before="0" w:after="0" w:line="320" w:lineRule="exact"/>
              <w:jc w:val="both"/>
              <w:rPr>
                <w:rFonts w:asciiTheme="minorHAnsi" w:hAnsiTheme="minorHAnsi" w:cstheme="minorHAnsi"/>
                <w:strike/>
                <w:sz w:val="24"/>
              </w:rPr>
            </w:pPr>
          </w:p>
          <w:p w14:paraId="53336F9B" w14:textId="77777777" w:rsidR="003C7973" w:rsidRDefault="003C7973" w:rsidP="00207855">
            <w:pPr>
              <w:widowControl w:val="0"/>
              <w:tabs>
                <w:tab w:val="left" w:pos="640"/>
              </w:tabs>
              <w:autoSpaceDE w:val="0"/>
              <w:autoSpaceDN w:val="0"/>
              <w:adjustRightInd w:val="0"/>
              <w:spacing w:before="0" w:after="0" w:line="320" w:lineRule="exact"/>
              <w:jc w:val="both"/>
              <w:rPr>
                <w:rFonts w:asciiTheme="minorHAnsi" w:hAnsiTheme="minorHAnsi" w:cstheme="minorHAnsi"/>
                <w:strike/>
                <w:sz w:val="24"/>
              </w:rPr>
            </w:pPr>
          </w:p>
          <w:p w14:paraId="50497A3A" w14:textId="77777777" w:rsidR="00207855" w:rsidRPr="00207855" w:rsidRDefault="00207855" w:rsidP="00207855">
            <w:pPr>
              <w:widowControl w:val="0"/>
              <w:tabs>
                <w:tab w:val="left" w:pos="640"/>
              </w:tabs>
              <w:autoSpaceDE w:val="0"/>
              <w:autoSpaceDN w:val="0"/>
              <w:adjustRightInd w:val="0"/>
              <w:spacing w:before="0" w:after="0" w:line="320" w:lineRule="exact"/>
              <w:jc w:val="both"/>
              <w:rPr>
                <w:rFonts w:asciiTheme="minorHAnsi" w:hAnsiTheme="minorHAnsi" w:cstheme="minorHAnsi"/>
                <w:strike/>
                <w:sz w:val="24"/>
              </w:rPr>
            </w:pPr>
          </w:p>
        </w:tc>
      </w:tr>
      <w:tr w:rsidR="001361B3" w:rsidRPr="008429CA" w14:paraId="7A023D8A" w14:textId="77777777" w:rsidTr="003C7973">
        <w:trPr>
          <w:trHeight w:hRule="exact" w:val="2098"/>
        </w:trPr>
        <w:tc>
          <w:tcPr>
            <w:tcW w:w="4908" w:type="dxa"/>
            <w:tcBorders>
              <w:top w:val="single" w:sz="3" w:space="0" w:color="000000"/>
              <w:left w:val="single" w:sz="3" w:space="0" w:color="000000"/>
              <w:bottom w:val="single" w:sz="3" w:space="0" w:color="000000"/>
              <w:right w:val="single" w:sz="3" w:space="0" w:color="000000"/>
            </w:tcBorders>
          </w:tcPr>
          <w:p w14:paraId="7497B8EC" w14:textId="3F223C73" w:rsidR="001361B3" w:rsidRPr="00BD730B" w:rsidRDefault="001361B3" w:rsidP="00BD730B">
            <w:pPr>
              <w:widowControl w:val="0"/>
              <w:autoSpaceDE w:val="0"/>
              <w:autoSpaceDN w:val="0"/>
              <w:adjustRightInd w:val="0"/>
              <w:spacing w:before="0" w:after="0" w:line="320" w:lineRule="exact"/>
              <w:ind w:left="105"/>
              <w:jc w:val="both"/>
              <w:rPr>
                <w:rFonts w:asciiTheme="minorHAnsi" w:hAnsiTheme="minorHAnsi" w:cstheme="minorHAnsi"/>
                <w:b/>
                <w:sz w:val="24"/>
              </w:rPr>
            </w:pPr>
            <w:r w:rsidRPr="00BD730B">
              <w:rPr>
                <w:rFonts w:asciiTheme="minorHAnsi" w:hAnsiTheme="minorHAnsi" w:cstheme="minorHAnsi"/>
                <w:b/>
                <w:spacing w:val="1"/>
                <w:position w:val="1"/>
                <w:sz w:val="24"/>
              </w:rPr>
              <w:t>P</w:t>
            </w:r>
            <w:r w:rsidRPr="00BD730B">
              <w:rPr>
                <w:rFonts w:asciiTheme="minorHAnsi" w:hAnsiTheme="minorHAnsi" w:cstheme="minorHAnsi"/>
                <w:b/>
                <w:position w:val="1"/>
                <w:sz w:val="24"/>
              </w:rPr>
              <w:t>eisaj</w:t>
            </w:r>
          </w:p>
          <w:p w14:paraId="7B9E3DCD" w14:textId="77777777" w:rsidR="001361B3" w:rsidRPr="00BD730B" w:rsidRDefault="001361B3">
            <w:pPr>
              <w:pStyle w:val="ListParagraph"/>
              <w:widowControl w:val="0"/>
              <w:numPr>
                <w:ilvl w:val="0"/>
                <w:numId w:val="57"/>
              </w:numPr>
              <w:autoSpaceDE w:val="0"/>
              <w:autoSpaceDN w:val="0"/>
              <w:adjustRightInd w:val="0"/>
              <w:spacing w:before="0" w:after="0" w:line="320" w:lineRule="exact"/>
              <w:ind w:left="528" w:right="399"/>
              <w:jc w:val="both"/>
              <w:rPr>
                <w:rFonts w:asciiTheme="minorHAnsi" w:hAnsiTheme="minorHAnsi" w:cstheme="minorHAnsi"/>
                <w:sz w:val="24"/>
              </w:rPr>
            </w:pPr>
            <w:r w:rsidRPr="00BD730B">
              <w:rPr>
                <w:rFonts w:asciiTheme="minorHAnsi" w:hAnsiTheme="minorHAnsi" w:cstheme="minorHAnsi"/>
                <w:spacing w:val="1"/>
                <w:sz w:val="24"/>
              </w:rPr>
              <w:t>P</w:t>
            </w:r>
            <w:r w:rsidRPr="00BD730B">
              <w:rPr>
                <w:rFonts w:asciiTheme="minorHAnsi" w:hAnsiTheme="minorHAnsi" w:cstheme="minorHAnsi"/>
                <w:spacing w:val="-1"/>
                <w:sz w:val="24"/>
              </w:rPr>
              <w:t>o</w:t>
            </w:r>
            <w:r w:rsidRPr="00BD730B">
              <w:rPr>
                <w:rFonts w:asciiTheme="minorHAnsi" w:hAnsiTheme="minorHAnsi" w:cstheme="minorHAnsi"/>
                <w:sz w:val="24"/>
              </w:rPr>
              <w:t>te</w:t>
            </w:r>
            <w:r w:rsidRPr="00BD730B">
              <w:rPr>
                <w:rFonts w:asciiTheme="minorHAnsi" w:hAnsiTheme="minorHAnsi" w:cstheme="minorHAnsi"/>
                <w:spacing w:val="-1"/>
                <w:sz w:val="24"/>
              </w:rPr>
              <w:t>n</w:t>
            </w:r>
            <w:r w:rsidRPr="00BD730B">
              <w:rPr>
                <w:rFonts w:asciiTheme="minorHAnsi" w:hAnsiTheme="minorHAnsi" w:cstheme="minorHAnsi"/>
                <w:sz w:val="24"/>
              </w:rPr>
              <w:t>ţial</w:t>
            </w:r>
            <w:r w:rsidRPr="00BD730B">
              <w:rPr>
                <w:rFonts w:asciiTheme="minorHAnsi" w:hAnsiTheme="minorHAnsi" w:cstheme="minorHAnsi"/>
                <w:spacing w:val="-1"/>
                <w:sz w:val="24"/>
              </w:rPr>
              <w:t>u</w:t>
            </w:r>
            <w:r w:rsidRPr="00BD730B">
              <w:rPr>
                <w:rFonts w:asciiTheme="minorHAnsi" w:hAnsiTheme="minorHAnsi" w:cstheme="minorHAnsi"/>
                <w:sz w:val="24"/>
              </w:rPr>
              <w:t xml:space="preserve">l </w:t>
            </w:r>
            <w:r w:rsidRPr="00BD730B">
              <w:rPr>
                <w:rFonts w:asciiTheme="minorHAnsi" w:hAnsiTheme="minorHAnsi" w:cstheme="minorHAnsi"/>
                <w:spacing w:val="-1"/>
                <w:sz w:val="24"/>
              </w:rPr>
              <w:t>n</w:t>
            </w:r>
            <w:r w:rsidRPr="00BD730B">
              <w:rPr>
                <w:rFonts w:asciiTheme="minorHAnsi" w:hAnsiTheme="minorHAnsi" w:cstheme="minorHAnsi"/>
                <w:sz w:val="24"/>
              </w:rPr>
              <w:t>at</w:t>
            </w:r>
            <w:r w:rsidRPr="00BD730B">
              <w:rPr>
                <w:rFonts w:asciiTheme="minorHAnsi" w:hAnsiTheme="minorHAnsi" w:cstheme="minorHAnsi"/>
                <w:spacing w:val="-1"/>
                <w:sz w:val="24"/>
              </w:rPr>
              <w:t>u</w:t>
            </w:r>
            <w:r w:rsidRPr="00BD730B">
              <w:rPr>
                <w:rFonts w:asciiTheme="minorHAnsi" w:hAnsiTheme="minorHAnsi" w:cstheme="minorHAnsi"/>
                <w:sz w:val="24"/>
              </w:rPr>
              <w:t>ral</w:t>
            </w:r>
            <w:r w:rsidRPr="00BD730B">
              <w:rPr>
                <w:rFonts w:asciiTheme="minorHAnsi" w:hAnsiTheme="minorHAnsi" w:cstheme="minorHAnsi"/>
                <w:spacing w:val="-2"/>
                <w:sz w:val="24"/>
              </w:rPr>
              <w:t xml:space="preserve"> </w:t>
            </w:r>
            <w:r w:rsidRPr="00BD730B">
              <w:rPr>
                <w:rFonts w:asciiTheme="minorHAnsi" w:hAnsiTheme="minorHAnsi" w:cstheme="minorHAnsi"/>
                <w:sz w:val="24"/>
              </w:rPr>
              <w:t xml:space="preserve">şi </w:t>
            </w:r>
            <w:r w:rsidRPr="00BD730B">
              <w:rPr>
                <w:rFonts w:asciiTheme="minorHAnsi" w:hAnsiTheme="minorHAnsi" w:cstheme="minorHAnsi"/>
                <w:spacing w:val="-2"/>
                <w:sz w:val="24"/>
              </w:rPr>
              <w:t>e</w:t>
            </w:r>
            <w:r w:rsidRPr="00BD730B">
              <w:rPr>
                <w:rFonts w:asciiTheme="minorHAnsi" w:hAnsiTheme="minorHAnsi" w:cstheme="minorHAnsi"/>
                <w:sz w:val="24"/>
              </w:rPr>
              <w:t>c</w:t>
            </w:r>
            <w:r w:rsidRPr="00BD730B">
              <w:rPr>
                <w:rFonts w:asciiTheme="minorHAnsi" w:hAnsiTheme="minorHAnsi" w:cstheme="minorHAnsi"/>
                <w:spacing w:val="1"/>
                <w:sz w:val="24"/>
              </w:rPr>
              <w:t>o</w:t>
            </w:r>
            <w:r w:rsidRPr="00BD730B">
              <w:rPr>
                <w:rFonts w:asciiTheme="minorHAnsi" w:hAnsiTheme="minorHAnsi" w:cstheme="minorHAnsi"/>
                <w:spacing w:val="-3"/>
                <w:sz w:val="24"/>
              </w:rPr>
              <w:t>l</w:t>
            </w:r>
            <w:r w:rsidRPr="00BD730B">
              <w:rPr>
                <w:rFonts w:asciiTheme="minorHAnsi" w:hAnsiTheme="minorHAnsi" w:cstheme="minorHAnsi"/>
                <w:spacing w:val="-1"/>
                <w:sz w:val="24"/>
              </w:rPr>
              <w:t>og</w:t>
            </w:r>
            <w:r w:rsidRPr="00BD730B">
              <w:rPr>
                <w:rFonts w:asciiTheme="minorHAnsi" w:hAnsiTheme="minorHAnsi" w:cstheme="minorHAnsi"/>
                <w:sz w:val="24"/>
              </w:rPr>
              <w:t>ic</w:t>
            </w:r>
            <w:r w:rsidRPr="00BD730B">
              <w:rPr>
                <w:rFonts w:asciiTheme="minorHAnsi" w:hAnsiTheme="minorHAnsi" w:cstheme="minorHAnsi"/>
                <w:spacing w:val="1"/>
                <w:sz w:val="24"/>
              </w:rPr>
              <w:t xml:space="preserve"> </w:t>
            </w:r>
            <w:r w:rsidRPr="00BD730B">
              <w:rPr>
                <w:rFonts w:asciiTheme="minorHAnsi" w:hAnsiTheme="minorHAnsi" w:cstheme="minorHAnsi"/>
                <w:spacing w:val="-1"/>
                <w:sz w:val="24"/>
              </w:rPr>
              <w:t>d</w:t>
            </w:r>
            <w:r w:rsidRPr="00BD730B">
              <w:rPr>
                <w:rFonts w:asciiTheme="minorHAnsi" w:hAnsiTheme="minorHAnsi" w:cstheme="minorHAnsi"/>
                <w:sz w:val="24"/>
              </w:rPr>
              <w:t xml:space="preserve">in </w:t>
            </w:r>
            <w:r w:rsidRPr="00BD730B">
              <w:rPr>
                <w:rFonts w:asciiTheme="minorHAnsi" w:hAnsiTheme="minorHAnsi" w:cstheme="minorHAnsi"/>
                <w:spacing w:val="-1"/>
                <w:sz w:val="24"/>
              </w:rPr>
              <w:t>z</w:t>
            </w:r>
            <w:r w:rsidRPr="00BD730B">
              <w:rPr>
                <w:rFonts w:asciiTheme="minorHAnsi" w:hAnsiTheme="minorHAnsi" w:cstheme="minorHAnsi"/>
                <w:spacing w:val="1"/>
                <w:sz w:val="24"/>
              </w:rPr>
              <w:t>o</w:t>
            </w:r>
            <w:r w:rsidRPr="00BD730B">
              <w:rPr>
                <w:rFonts w:asciiTheme="minorHAnsi" w:hAnsiTheme="minorHAnsi" w:cstheme="minorHAnsi"/>
                <w:spacing w:val="-1"/>
                <w:sz w:val="24"/>
              </w:rPr>
              <w:t>n</w:t>
            </w:r>
            <w:r w:rsidRPr="00BD730B">
              <w:rPr>
                <w:rFonts w:asciiTheme="minorHAnsi" w:hAnsiTheme="minorHAnsi" w:cstheme="minorHAnsi"/>
                <w:sz w:val="24"/>
              </w:rPr>
              <w:t>a</w:t>
            </w:r>
            <w:r w:rsidRPr="00BD730B">
              <w:rPr>
                <w:rFonts w:asciiTheme="minorHAnsi" w:hAnsiTheme="minorHAnsi" w:cstheme="minorHAnsi"/>
                <w:spacing w:val="1"/>
                <w:sz w:val="24"/>
              </w:rPr>
              <w:t xml:space="preserve"> </w:t>
            </w:r>
            <w:r w:rsidRPr="00BD730B">
              <w:rPr>
                <w:rFonts w:asciiTheme="minorHAnsi" w:hAnsiTheme="minorHAnsi" w:cstheme="minorHAnsi"/>
                <w:spacing w:val="-1"/>
                <w:sz w:val="24"/>
              </w:rPr>
              <w:t>p</w:t>
            </w:r>
            <w:r w:rsidRPr="00BD730B">
              <w:rPr>
                <w:rFonts w:asciiTheme="minorHAnsi" w:hAnsiTheme="minorHAnsi" w:cstheme="minorHAnsi"/>
                <w:sz w:val="24"/>
              </w:rPr>
              <w:t>eri</w:t>
            </w:r>
            <w:r w:rsidRPr="00BD730B">
              <w:rPr>
                <w:rFonts w:asciiTheme="minorHAnsi" w:hAnsiTheme="minorHAnsi" w:cstheme="minorHAnsi"/>
                <w:spacing w:val="-1"/>
                <w:sz w:val="24"/>
              </w:rPr>
              <w:t>u</w:t>
            </w:r>
            <w:r w:rsidRPr="00BD730B">
              <w:rPr>
                <w:rFonts w:asciiTheme="minorHAnsi" w:hAnsiTheme="minorHAnsi" w:cstheme="minorHAnsi"/>
                <w:sz w:val="24"/>
              </w:rPr>
              <w:t>r</w:t>
            </w:r>
            <w:r w:rsidRPr="00BD730B">
              <w:rPr>
                <w:rFonts w:asciiTheme="minorHAnsi" w:hAnsiTheme="minorHAnsi" w:cstheme="minorHAnsi"/>
                <w:spacing w:val="-1"/>
                <w:sz w:val="24"/>
              </w:rPr>
              <w:t>b</w:t>
            </w:r>
            <w:r w:rsidRPr="00BD730B">
              <w:rPr>
                <w:rFonts w:asciiTheme="minorHAnsi" w:hAnsiTheme="minorHAnsi" w:cstheme="minorHAnsi"/>
                <w:sz w:val="24"/>
              </w:rPr>
              <w:t>a</w:t>
            </w:r>
            <w:r w:rsidRPr="00BD730B">
              <w:rPr>
                <w:rFonts w:asciiTheme="minorHAnsi" w:hAnsiTheme="minorHAnsi" w:cstheme="minorHAnsi"/>
                <w:spacing w:val="-1"/>
                <w:sz w:val="24"/>
              </w:rPr>
              <w:t>n</w:t>
            </w:r>
            <w:r w:rsidRPr="00BD730B">
              <w:rPr>
                <w:rFonts w:asciiTheme="minorHAnsi" w:hAnsiTheme="minorHAnsi" w:cstheme="minorHAnsi"/>
                <w:sz w:val="24"/>
              </w:rPr>
              <w:t>ă:</w:t>
            </w:r>
            <w:r w:rsidRPr="00BD730B">
              <w:rPr>
                <w:rFonts w:asciiTheme="minorHAnsi" w:hAnsiTheme="minorHAnsi" w:cstheme="minorHAnsi"/>
                <w:spacing w:val="-1"/>
                <w:sz w:val="24"/>
              </w:rPr>
              <w:t xml:space="preserve"> </w:t>
            </w:r>
            <w:r w:rsidRPr="00BD730B">
              <w:rPr>
                <w:rFonts w:asciiTheme="minorHAnsi" w:hAnsiTheme="minorHAnsi" w:cstheme="minorHAnsi"/>
                <w:sz w:val="24"/>
              </w:rPr>
              <w:t>c</w:t>
            </w:r>
            <w:r w:rsidRPr="00BD730B">
              <w:rPr>
                <w:rFonts w:asciiTheme="minorHAnsi" w:hAnsiTheme="minorHAnsi" w:cstheme="minorHAnsi"/>
                <w:spacing w:val="-1"/>
                <w:sz w:val="24"/>
              </w:rPr>
              <w:t>u</w:t>
            </w:r>
            <w:r w:rsidRPr="00BD730B">
              <w:rPr>
                <w:rFonts w:asciiTheme="minorHAnsi" w:hAnsiTheme="minorHAnsi" w:cstheme="minorHAnsi"/>
                <w:sz w:val="24"/>
              </w:rPr>
              <w:t>l</w:t>
            </w:r>
            <w:r w:rsidRPr="00BD730B">
              <w:rPr>
                <w:rFonts w:asciiTheme="minorHAnsi" w:hAnsiTheme="minorHAnsi" w:cstheme="minorHAnsi"/>
                <w:spacing w:val="1"/>
                <w:sz w:val="24"/>
              </w:rPr>
              <w:t>o</w:t>
            </w:r>
            <w:r w:rsidRPr="00BD730B">
              <w:rPr>
                <w:rFonts w:asciiTheme="minorHAnsi" w:hAnsiTheme="minorHAnsi" w:cstheme="minorHAnsi"/>
                <w:sz w:val="24"/>
              </w:rPr>
              <w:t>ar</w:t>
            </w:r>
            <w:r w:rsidRPr="00BD730B">
              <w:rPr>
                <w:rFonts w:asciiTheme="minorHAnsi" w:hAnsiTheme="minorHAnsi" w:cstheme="minorHAnsi"/>
                <w:spacing w:val="-1"/>
                <w:sz w:val="24"/>
              </w:rPr>
              <w:t>u</w:t>
            </w:r>
            <w:r w:rsidRPr="00BD730B">
              <w:rPr>
                <w:rFonts w:asciiTheme="minorHAnsi" w:hAnsiTheme="minorHAnsi" w:cstheme="minorHAnsi"/>
                <w:sz w:val="24"/>
              </w:rPr>
              <w:t>l S</w:t>
            </w:r>
            <w:r w:rsidRPr="00BD730B">
              <w:rPr>
                <w:rFonts w:asciiTheme="minorHAnsi" w:hAnsiTheme="minorHAnsi" w:cstheme="minorHAnsi"/>
                <w:spacing w:val="1"/>
                <w:sz w:val="24"/>
              </w:rPr>
              <w:t>o</w:t>
            </w:r>
            <w:r w:rsidRPr="00BD730B">
              <w:rPr>
                <w:rFonts w:asciiTheme="minorHAnsi" w:hAnsiTheme="minorHAnsi" w:cstheme="minorHAnsi"/>
                <w:spacing w:val="-1"/>
                <w:sz w:val="24"/>
              </w:rPr>
              <w:t>m</w:t>
            </w:r>
            <w:r w:rsidRPr="00BD730B">
              <w:rPr>
                <w:rFonts w:asciiTheme="minorHAnsi" w:hAnsiTheme="minorHAnsi" w:cstheme="minorHAnsi"/>
                <w:sz w:val="24"/>
              </w:rPr>
              <w:t>eş</w:t>
            </w:r>
            <w:r w:rsidRPr="00BD730B">
              <w:rPr>
                <w:rFonts w:asciiTheme="minorHAnsi" w:hAnsiTheme="minorHAnsi" w:cstheme="minorHAnsi"/>
                <w:spacing w:val="-1"/>
                <w:sz w:val="24"/>
              </w:rPr>
              <w:t>u</w:t>
            </w:r>
            <w:r w:rsidRPr="00BD730B">
              <w:rPr>
                <w:rFonts w:asciiTheme="minorHAnsi" w:hAnsiTheme="minorHAnsi" w:cstheme="minorHAnsi"/>
                <w:sz w:val="24"/>
              </w:rPr>
              <w:t>l</w:t>
            </w:r>
            <w:r w:rsidRPr="00BD730B">
              <w:rPr>
                <w:rFonts w:asciiTheme="minorHAnsi" w:hAnsiTheme="minorHAnsi" w:cstheme="minorHAnsi"/>
                <w:spacing w:val="-1"/>
                <w:sz w:val="24"/>
              </w:rPr>
              <w:t>u</w:t>
            </w:r>
            <w:r w:rsidRPr="00BD730B">
              <w:rPr>
                <w:rFonts w:asciiTheme="minorHAnsi" w:hAnsiTheme="minorHAnsi" w:cstheme="minorHAnsi"/>
                <w:sz w:val="24"/>
              </w:rPr>
              <w:t>i,</w:t>
            </w:r>
            <w:r w:rsidRPr="00BD730B">
              <w:rPr>
                <w:rFonts w:asciiTheme="minorHAnsi" w:hAnsiTheme="minorHAnsi" w:cstheme="minorHAnsi"/>
                <w:spacing w:val="1"/>
                <w:sz w:val="24"/>
              </w:rPr>
              <w:t xml:space="preserve"> </w:t>
            </w:r>
            <w:r w:rsidRPr="00BD730B">
              <w:rPr>
                <w:rFonts w:asciiTheme="minorHAnsi" w:hAnsiTheme="minorHAnsi" w:cstheme="minorHAnsi"/>
                <w:sz w:val="24"/>
              </w:rPr>
              <w:t>ca</w:t>
            </w:r>
            <w:r w:rsidRPr="00BD730B">
              <w:rPr>
                <w:rFonts w:asciiTheme="minorHAnsi" w:hAnsiTheme="minorHAnsi" w:cstheme="minorHAnsi"/>
                <w:spacing w:val="-1"/>
                <w:sz w:val="24"/>
              </w:rPr>
              <w:t>n</w:t>
            </w:r>
            <w:r w:rsidRPr="00BD730B">
              <w:rPr>
                <w:rFonts w:asciiTheme="minorHAnsi" w:hAnsiTheme="minorHAnsi" w:cstheme="minorHAnsi"/>
                <w:sz w:val="24"/>
              </w:rPr>
              <w:t>ale</w:t>
            </w:r>
            <w:r w:rsidRPr="00BD730B">
              <w:rPr>
                <w:rFonts w:asciiTheme="minorHAnsi" w:hAnsiTheme="minorHAnsi" w:cstheme="minorHAnsi"/>
                <w:spacing w:val="-3"/>
                <w:sz w:val="24"/>
              </w:rPr>
              <w:t>l</w:t>
            </w:r>
            <w:r w:rsidRPr="00BD730B">
              <w:rPr>
                <w:rFonts w:asciiTheme="minorHAnsi" w:hAnsiTheme="minorHAnsi" w:cstheme="minorHAnsi"/>
                <w:sz w:val="24"/>
              </w:rPr>
              <w:t>e,</w:t>
            </w:r>
            <w:r w:rsidRPr="00BD730B">
              <w:rPr>
                <w:rFonts w:asciiTheme="minorHAnsi" w:hAnsiTheme="minorHAnsi" w:cstheme="minorHAnsi"/>
                <w:spacing w:val="1"/>
                <w:sz w:val="24"/>
              </w:rPr>
              <w:t xml:space="preserve"> </w:t>
            </w:r>
            <w:r w:rsidRPr="00BD730B">
              <w:rPr>
                <w:rFonts w:asciiTheme="minorHAnsi" w:hAnsiTheme="minorHAnsi" w:cstheme="minorHAnsi"/>
                <w:spacing w:val="-1"/>
                <w:sz w:val="24"/>
              </w:rPr>
              <w:t>p</w:t>
            </w:r>
            <w:r w:rsidRPr="00BD730B">
              <w:rPr>
                <w:rFonts w:asciiTheme="minorHAnsi" w:hAnsiTheme="minorHAnsi" w:cstheme="minorHAnsi"/>
                <w:sz w:val="24"/>
              </w:rPr>
              <w:t>ă</w:t>
            </w:r>
            <w:r w:rsidRPr="00BD730B">
              <w:rPr>
                <w:rFonts w:asciiTheme="minorHAnsi" w:hAnsiTheme="minorHAnsi" w:cstheme="minorHAnsi"/>
                <w:spacing w:val="-1"/>
                <w:sz w:val="24"/>
              </w:rPr>
              <w:t>du</w:t>
            </w:r>
            <w:r w:rsidRPr="00BD730B">
              <w:rPr>
                <w:rFonts w:asciiTheme="minorHAnsi" w:hAnsiTheme="minorHAnsi" w:cstheme="minorHAnsi"/>
                <w:sz w:val="24"/>
              </w:rPr>
              <w:t>r</w:t>
            </w:r>
            <w:r w:rsidRPr="00BD730B">
              <w:rPr>
                <w:rFonts w:asciiTheme="minorHAnsi" w:hAnsiTheme="minorHAnsi" w:cstheme="minorHAnsi"/>
                <w:spacing w:val="-3"/>
                <w:sz w:val="24"/>
              </w:rPr>
              <w:t>i</w:t>
            </w:r>
            <w:r w:rsidRPr="00BD730B">
              <w:rPr>
                <w:rFonts w:asciiTheme="minorHAnsi" w:hAnsiTheme="minorHAnsi" w:cstheme="minorHAnsi"/>
                <w:sz w:val="24"/>
              </w:rPr>
              <w:t xml:space="preserve">le, </w:t>
            </w:r>
            <w:r w:rsidRPr="00BD730B">
              <w:rPr>
                <w:rFonts w:asciiTheme="minorHAnsi" w:hAnsiTheme="minorHAnsi" w:cstheme="minorHAnsi"/>
                <w:spacing w:val="-1"/>
                <w:sz w:val="24"/>
              </w:rPr>
              <w:t>p</w:t>
            </w:r>
            <w:r w:rsidRPr="00BD730B">
              <w:rPr>
                <w:rFonts w:asciiTheme="minorHAnsi" w:hAnsiTheme="minorHAnsi" w:cstheme="minorHAnsi"/>
                <w:sz w:val="24"/>
              </w:rPr>
              <w:t>eisaj</w:t>
            </w:r>
            <w:r w:rsidRPr="00BD730B">
              <w:rPr>
                <w:rFonts w:asciiTheme="minorHAnsi" w:hAnsiTheme="minorHAnsi" w:cstheme="minorHAnsi"/>
                <w:spacing w:val="-1"/>
                <w:sz w:val="24"/>
              </w:rPr>
              <w:t>u</w:t>
            </w:r>
            <w:r w:rsidRPr="00BD730B">
              <w:rPr>
                <w:rFonts w:asciiTheme="minorHAnsi" w:hAnsiTheme="minorHAnsi" w:cstheme="minorHAnsi"/>
                <w:sz w:val="24"/>
              </w:rPr>
              <w:t xml:space="preserve">l </w:t>
            </w:r>
            <w:r w:rsidRPr="00BD730B">
              <w:rPr>
                <w:rFonts w:asciiTheme="minorHAnsi" w:hAnsiTheme="minorHAnsi" w:cstheme="minorHAnsi"/>
                <w:spacing w:val="-1"/>
                <w:sz w:val="24"/>
              </w:rPr>
              <w:t>d</w:t>
            </w:r>
            <w:r w:rsidRPr="00BD730B">
              <w:rPr>
                <w:rFonts w:asciiTheme="minorHAnsi" w:hAnsiTheme="minorHAnsi" w:cstheme="minorHAnsi"/>
                <w:sz w:val="24"/>
              </w:rPr>
              <w:t>e</w:t>
            </w:r>
            <w:r w:rsidRPr="00BD730B">
              <w:rPr>
                <w:rFonts w:asciiTheme="minorHAnsi" w:hAnsiTheme="minorHAnsi" w:cstheme="minorHAnsi"/>
                <w:spacing w:val="1"/>
                <w:sz w:val="24"/>
              </w:rPr>
              <w:t xml:space="preserve"> c</w:t>
            </w:r>
            <w:r w:rsidRPr="00BD730B">
              <w:rPr>
                <w:rFonts w:asciiTheme="minorHAnsi" w:hAnsiTheme="minorHAnsi" w:cstheme="minorHAnsi"/>
                <w:spacing w:val="-3"/>
                <w:sz w:val="24"/>
              </w:rPr>
              <w:t>â</w:t>
            </w:r>
            <w:r w:rsidRPr="00BD730B">
              <w:rPr>
                <w:rFonts w:asciiTheme="minorHAnsi" w:hAnsiTheme="minorHAnsi" w:cstheme="minorHAnsi"/>
                <w:spacing w:val="1"/>
                <w:sz w:val="24"/>
              </w:rPr>
              <w:t>m</w:t>
            </w:r>
            <w:r w:rsidRPr="00BD730B">
              <w:rPr>
                <w:rFonts w:asciiTheme="minorHAnsi" w:hAnsiTheme="minorHAnsi" w:cstheme="minorHAnsi"/>
                <w:spacing w:val="-1"/>
                <w:sz w:val="24"/>
              </w:rPr>
              <w:t>p</w:t>
            </w:r>
            <w:r w:rsidRPr="00BD730B">
              <w:rPr>
                <w:rFonts w:asciiTheme="minorHAnsi" w:hAnsiTheme="minorHAnsi" w:cstheme="minorHAnsi"/>
                <w:sz w:val="24"/>
              </w:rPr>
              <w:t>ie</w:t>
            </w:r>
          </w:p>
          <w:p w14:paraId="00B5DC49" w14:textId="77777777" w:rsidR="001361B3" w:rsidRPr="00BD730B" w:rsidRDefault="001361B3">
            <w:pPr>
              <w:pStyle w:val="ListParagraph"/>
              <w:widowControl w:val="0"/>
              <w:numPr>
                <w:ilvl w:val="0"/>
                <w:numId w:val="57"/>
              </w:numPr>
              <w:autoSpaceDE w:val="0"/>
              <w:autoSpaceDN w:val="0"/>
              <w:adjustRightInd w:val="0"/>
              <w:spacing w:before="0" w:after="0" w:line="320" w:lineRule="exact"/>
              <w:ind w:left="528"/>
              <w:jc w:val="both"/>
              <w:rPr>
                <w:rFonts w:asciiTheme="minorHAnsi" w:hAnsiTheme="minorHAnsi" w:cstheme="minorHAnsi"/>
                <w:sz w:val="24"/>
              </w:rPr>
            </w:pPr>
            <w:r w:rsidRPr="00BD730B">
              <w:rPr>
                <w:rFonts w:asciiTheme="minorHAnsi" w:hAnsiTheme="minorHAnsi" w:cstheme="minorHAnsi"/>
                <w:spacing w:val="1"/>
                <w:sz w:val="24"/>
              </w:rPr>
              <w:t>P</w:t>
            </w:r>
            <w:r w:rsidRPr="00BD730B">
              <w:rPr>
                <w:rFonts w:asciiTheme="minorHAnsi" w:hAnsiTheme="minorHAnsi" w:cstheme="minorHAnsi"/>
                <w:sz w:val="24"/>
              </w:rPr>
              <w:t>re</w:t>
            </w:r>
            <w:r w:rsidRPr="00BD730B">
              <w:rPr>
                <w:rFonts w:asciiTheme="minorHAnsi" w:hAnsiTheme="minorHAnsi" w:cstheme="minorHAnsi"/>
                <w:spacing w:val="-1"/>
                <w:sz w:val="24"/>
              </w:rPr>
              <w:t>z</w:t>
            </w:r>
            <w:r w:rsidRPr="00BD730B">
              <w:rPr>
                <w:rFonts w:asciiTheme="minorHAnsi" w:hAnsiTheme="minorHAnsi" w:cstheme="minorHAnsi"/>
                <w:sz w:val="24"/>
              </w:rPr>
              <w:t>e</w:t>
            </w:r>
            <w:r w:rsidRPr="00BD730B">
              <w:rPr>
                <w:rFonts w:asciiTheme="minorHAnsi" w:hAnsiTheme="minorHAnsi" w:cstheme="minorHAnsi"/>
                <w:spacing w:val="-1"/>
                <w:sz w:val="24"/>
              </w:rPr>
              <w:t>n</w:t>
            </w:r>
            <w:r w:rsidRPr="00BD730B">
              <w:rPr>
                <w:rFonts w:asciiTheme="minorHAnsi" w:hAnsiTheme="minorHAnsi" w:cstheme="minorHAnsi"/>
                <w:sz w:val="24"/>
              </w:rPr>
              <w:t>ţă</w:t>
            </w:r>
            <w:r w:rsidRPr="00BD730B">
              <w:rPr>
                <w:rFonts w:asciiTheme="minorHAnsi" w:hAnsiTheme="minorHAnsi" w:cstheme="minorHAnsi"/>
                <w:spacing w:val="-4"/>
                <w:sz w:val="24"/>
              </w:rPr>
              <w:t xml:space="preserve"> </w:t>
            </w:r>
            <w:r w:rsidRPr="00BD730B">
              <w:rPr>
                <w:rFonts w:asciiTheme="minorHAnsi" w:hAnsiTheme="minorHAnsi" w:cstheme="minorHAnsi"/>
                <w:spacing w:val="1"/>
                <w:sz w:val="24"/>
              </w:rPr>
              <w:t>m</w:t>
            </w:r>
            <w:r w:rsidRPr="00BD730B">
              <w:rPr>
                <w:rFonts w:asciiTheme="minorHAnsi" w:hAnsiTheme="minorHAnsi" w:cstheme="minorHAnsi"/>
                <w:sz w:val="24"/>
              </w:rPr>
              <w:t>aj</w:t>
            </w:r>
            <w:r w:rsidRPr="00BD730B">
              <w:rPr>
                <w:rFonts w:asciiTheme="minorHAnsi" w:hAnsiTheme="minorHAnsi" w:cstheme="minorHAnsi"/>
                <w:spacing w:val="1"/>
                <w:sz w:val="24"/>
              </w:rPr>
              <w:t>o</w:t>
            </w:r>
            <w:r w:rsidRPr="00BD730B">
              <w:rPr>
                <w:rFonts w:asciiTheme="minorHAnsi" w:hAnsiTheme="minorHAnsi" w:cstheme="minorHAnsi"/>
                <w:sz w:val="24"/>
              </w:rPr>
              <w:t>ră</w:t>
            </w:r>
            <w:r w:rsidRPr="00BD730B">
              <w:rPr>
                <w:rFonts w:asciiTheme="minorHAnsi" w:hAnsiTheme="minorHAnsi" w:cstheme="minorHAnsi"/>
                <w:spacing w:val="-2"/>
                <w:sz w:val="24"/>
              </w:rPr>
              <w:t xml:space="preserve"> </w:t>
            </w:r>
            <w:r w:rsidRPr="00BD730B">
              <w:rPr>
                <w:rFonts w:asciiTheme="minorHAnsi" w:hAnsiTheme="minorHAnsi" w:cstheme="minorHAnsi"/>
                <w:sz w:val="24"/>
              </w:rPr>
              <w:t>a</w:t>
            </w:r>
            <w:r w:rsidRPr="00BD730B">
              <w:rPr>
                <w:rFonts w:asciiTheme="minorHAnsi" w:hAnsiTheme="minorHAnsi" w:cstheme="minorHAnsi"/>
                <w:spacing w:val="1"/>
                <w:sz w:val="24"/>
              </w:rPr>
              <w:t xml:space="preserve"> </w:t>
            </w:r>
            <w:r w:rsidRPr="00BD730B">
              <w:rPr>
                <w:rFonts w:asciiTheme="minorHAnsi" w:hAnsiTheme="minorHAnsi" w:cstheme="minorHAnsi"/>
                <w:sz w:val="24"/>
              </w:rPr>
              <w:t>a</w:t>
            </w:r>
            <w:r w:rsidRPr="00BD730B">
              <w:rPr>
                <w:rFonts w:asciiTheme="minorHAnsi" w:hAnsiTheme="minorHAnsi" w:cstheme="minorHAnsi"/>
                <w:spacing w:val="-1"/>
                <w:sz w:val="24"/>
              </w:rPr>
              <w:t>p</w:t>
            </w:r>
            <w:r w:rsidRPr="00BD730B">
              <w:rPr>
                <w:rFonts w:asciiTheme="minorHAnsi" w:hAnsiTheme="minorHAnsi" w:cstheme="minorHAnsi"/>
                <w:sz w:val="24"/>
              </w:rPr>
              <w:t>ei</w:t>
            </w:r>
            <w:r w:rsidRPr="00BD730B">
              <w:rPr>
                <w:rFonts w:asciiTheme="minorHAnsi" w:hAnsiTheme="minorHAnsi" w:cstheme="minorHAnsi"/>
                <w:spacing w:val="-2"/>
                <w:sz w:val="24"/>
              </w:rPr>
              <w:t xml:space="preserve"> </w:t>
            </w:r>
            <w:r w:rsidRPr="00BD730B">
              <w:rPr>
                <w:rFonts w:asciiTheme="minorHAnsi" w:hAnsiTheme="minorHAnsi" w:cstheme="minorHAnsi"/>
                <w:sz w:val="24"/>
              </w:rPr>
              <w:t xml:space="preserve">în </w:t>
            </w:r>
            <w:r w:rsidRPr="00BD730B">
              <w:rPr>
                <w:rFonts w:asciiTheme="minorHAnsi" w:hAnsiTheme="minorHAnsi" w:cstheme="minorHAnsi"/>
                <w:spacing w:val="-1"/>
                <w:sz w:val="24"/>
              </w:rPr>
              <w:t>o</w:t>
            </w:r>
            <w:r w:rsidRPr="00BD730B">
              <w:rPr>
                <w:rFonts w:asciiTheme="minorHAnsi" w:hAnsiTheme="minorHAnsi" w:cstheme="minorHAnsi"/>
                <w:sz w:val="24"/>
              </w:rPr>
              <w:t>raş:</w:t>
            </w:r>
            <w:r w:rsidRPr="00BD730B">
              <w:rPr>
                <w:rFonts w:asciiTheme="minorHAnsi" w:hAnsiTheme="minorHAnsi" w:cstheme="minorHAnsi"/>
                <w:spacing w:val="2"/>
                <w:sz w:val="24"/>
              </w:rPr>
              <w:t xml:space="preserve"> </w:t>
            </w:r>
            <w:r w:rsidRPr="00BD730B">
              <w:rPr>
                <w:rFonts w:asciiTheme="minorHAnsi" w:hAnsiTheme="minorHAnsi" w:cstheme="minorHAnsi"/>
                <w:sz w:val="24"/>
              </w:rPr>
              <w:t>râ</w:t>
            </w:r>
            <w:r w:rsidRPr="00BD730B">
              <w:rPr>
                <w:rFonts w:asciiTheme="minorHAnsi" w:hAnsiTheme="minorHAnsi" w:cstheme="minorHAnsi"/>
                <w:spacing w:val="-1"/>
                <w:sz w:val="24"/>
              </w:rPr>
              <w:t>u</w:t>
            </w:r>
            <w:r w:rsidRPr="00BD730B">
              <w:rPr>
                <w:rFonts w:asciiTheme="minorHAnsi" w:hAnsiTheme="minorHAnsi" w:cstheme="minorHAnsi"/>
                <w:sz w:val="24"/>
              </w:rPr>
              <w:t xml:space="preserve">l </w:t>
            </w:r>
            <w:r w:rsidRPr="00BD730B">
              <w:rPr>
                <w:rFonts w:asciiTheme="minorHAnsi" w:hAnsiTheme="minorHAnsi" w:cstheme="minorHAnsi"/>
                <w:position w:val="1"/>
                <w:sz w:val="24"/>
              </w:rPr>
              <w:t>S</w:t>
            </w:r>
            <w:r w:rsidRPr="00BD730B">
              <w:rPr>
                <w:rFonts w:asciiTheme="minorHAnsi" w:hAnsiTheme="minorHAnsi" w:cstheme="minorHAnsi"/>
                <w:spacing w:val="1"/>
                <w:position w:val="1"/>
                <w:sz w:val="24"/>
              </w:rPr>
              <w:t>o</w:t>
            </w:r>
            <w:r w:rsidRPr="00BD730B">
              <w:rPr>
                <w:rFonts w:asciiTheme="minorHAnsi" w:hAnsiTheme="minorHAnsi" w:cstheme="minorHAnsi"/>
                <w:spacing w:val="-1"/>
                <w:position w:val="1"/>
                <w:sz w:val="24"/>
              </w:rPr>
              <w:t>m</w:t>
            </w:r>
            <w:r w:rsidRPr="00BD730B">
              <w:rPr>
                <w:rFonts w:asciiTheme="minorHAnsi" w:hAnsiTheme="minorHAnsi" w:cstheme="minorHAnsi"/>
                <w:position w:val="1"/>
                <w:sz w:val="24"/>
              </w:rPr>
              <w:t>eş,</w:t>
            </w:r>
          </w:p>
          <w:p w14:paraId="5BD084E8" w14:textId="77777777" w:rsidR="001361B3" w:rsidRPr="00BD730B" w:rsidRDefault="001361B3">
            <w:pPr>
              <w:pStyle w:val="ListParagraph"/>
              <w:widowControl w:val="0"/>
              <w:numPr>
                <w:ilvl w:val="0"/>
                <w:numId w:val="57"/>
              </w:numPr>
              <w:autoSpaceDE w:val="0"/>
              <w:autoSpaceDN w:val="0"/>
              <w:adjustRightInd w:val="0"/>
              <w:spacing w:before="0" w:after="0" w:line="320" w:lineRule="exact"/>
              <w:ind w:left="528" w:right="211"/>
              <w:jc w:val="both"/>
              <w:rPr>
                <w:rFonts w:asciiTheme="minorHAnsi" w:hAnsiTheme="minorHAnsi" w:cstheme="minorHAnsi"/>
                <w:sz w:val="24"/>
                <w:lang w:val="fr-FR"/>
              </w:rPr>
            </w:pPr>
            <w:r w:rsidRPr="00BD730B">
              <w:rPr>
                <w:rFonts w:asciiTheme="minorHAnsi" w:hAnsiTheme="minorHAnsi" w:cstheme="minorHAnsi"/>
                <w:spacing w:val="1"/>
                <w:sz w:val="24"/>
              </w:rPr>
              <w:t>P</w:t>
            </w:r>
            <w:r w:rsidRPr="00BD730B">
              <w:rPr>
                <w:rFonts w:asciiTheme="minorHAnsi" w:hAnsiTheme="minorHAnsi" w:cstheme="minorHAnsi"/>
                <w:sz w:val="24"/>
              </w:rPr>
              <w:t>re</w:t>
            </w:r>
            <w:r w:rsidRPr="00BD730B">
              <w:rPr>
                <w:rFonts w:asciiTheme="minorHAnsi" w:hAnsiTheme="minorHAnsi" w:cstheme="minorHAnsi"/>
                <w:spacing w:val="-1"/>
                <w:sz w:val="24"/>
              </w:rPr>
              <w:t>z</w:t>
            </w:r>
            <w:r w:rsidRPr="00BD730B">
              <w:rPr>
                <w:rFonts w:asciiTheme="minorHAnsi" w:hAnsiTheme="minorHAnsi" w:cstheme="minorHAnsi"/>
                <w:sz w:val="24"/>
              </w:rPr>
              <w:t>e</w:t>
            </w:r>
            <w:r w:rsidRPr="00BD730B">
              <w:rPr>
                <w:rFonts w:asciiTheme="minorHAnsi" w:hAnsiTheme="minorHAnsi" w:cstheme="minorHAnsi"/>
                <w:spacing w:val="-1"/>
                <w:sz w:val="24"/>
              </w:rPr>
              <w:t>n</w:t>
            </w:r>
            <w:r w:rsidRPr="00BD730B">
              <w:rPr>
                <w:rFonts w:asciiTheme="minorHAnsi" w:hAnsiTheme="minorHAnsi" w:cstheme="minorHAnsi"/>
                <w:sz w:val="24"/>
              </w:rPr>
              <w:t>ţă</w:t>
            </w:r>
            <w:r w:rsidRPr="00BD730B">
              <w:rPr>
                <w:rFonts w:asciiTheme="minorHAnsi" w:hAnsiTheme="minorHAnsi" w:cstheme="minorHAnsi"/>
                <w:spacing w:val="-2"/>
                <w:sz w:val="24"/>
              </w:rPr>
              <w:t xml:space="preserve"> </w:t>
            </w:r>
            <w:r w:rsidRPr="00BD730B">
              <w:rPr>
                <w:rFonts w:asciiTheme="minorHAnsi" w:hAnsiTheme="minorHAnsi" w:cstheme="minorHAnsi"/>
                <w:sz w:val="24"/>
              </w:rPr>
              <w:t>i</w:t>
            </w:r>
            <w:r w:rsidRPr="00BD730B">
              <w:rPr>
                <w:rFonts w:asciiTheme="minorHAnsi" w:hAnsiTheme="minorHAnsi" w:cstheme="minorHAnsi"/>
                <w:spacing w:val="1"/>
                <w:sz w:val="24"/>
              </w:rPr>
              <w:t>m</w:t>
            </w:r>
            <w:r w:rsidRPr="00BD730B">
              <w:rPr>
                <w:rFonts w:asciiTheme="minorHAnsi" w:hAnsiTheme="minorHAnsi" w:cstheme="minorHAnsi"/>
                <w:spacing w:val="-3"/>
                <w:sz w:val="24"/>
              </w:rPr>
              <w:t>p</w:t>
            </w:r>
            <w:r w:rsidRPr="00BD730B">
              <w:rPr>
                <w:rFonts w:asciiTheme="minorHAnsi" w:hAnsiTheme="minorHAnsi" w:cstheme="minorHAnsi"/>
                <w:spacing w:val="1"/>
                <w:sz w:val="24"/>
              </w:rPr>
              <w:t>o</w:t>
            </w:r>
            <w:r w:rsidRPr="00BD730B">
              <w:rPr>
                <w:rFonts w:asciiTheme="minorHAnsi" w:hAnsiTheme="minorHAnsi" w:cstheme="minorHAnsi"/>
                <w:sz w:val="24"/>
              </w:rPr>
              <w:t>rta</w:t>
            </w:r>
            <w:r w:rsidRPr="00BD730B">
              <w:rPr>
                <w:rFonts w:asciiTheme="minorHAnsi" w:hAnsiTheme="minorHAnsi" w:cstheme="minorHAnsi"/>
                <w:spacing w:val="-3"/>
                <w:sz w:val="24"/>
              </w:rPr>
              <w:t>n</w:t>
            </w:r>
            <w:r w:rsidRPr="00BD730B">
              <w:rPr>
                <w:rFonts w:asciiTheme="minorHAnsi" w:hAnsiTheme="minorHAnsi" w:cstheme="minorHAnsi"/>
                <w:sz w:val="24"/>
              </w:rPr>
              <w:t>tă</w:t>
            </w:r>
            <w:r w:rsidRPr="00BD730B">
              <w:rPr>
                <w:rFonts w:asciiTheme="minorHAnsi" w:hAnsiTheme="minorHAnsi" w:cstheme="minorHAnsi"/>
                <w:spacing w:val="1"/>
                <w:sz w:val="24"/>
              </w:rPr>
              <w:t xml:space="preserve"> </w:t>
            </w:r>
            <w:r w:rsidRPr="00BD730B">
              <w:rPr>
                <w:rFonts w:asciiTheme="minorHAnsi" w:hAnsiTheme="minorHAnsi" w:cstheme="minorHAnsi"/>
                <w:sz w:val="24"/>
              </w:rPr>
              <w:t>a</w:t>
            </w:r>
            <w:r w:rsidRPr="00BD730B">
              <w:rPr>
                <w:rFonts w:asciiTheme="minorHAnsi" w:hAnsiTheme="minorHAnsi" w:cstheme="minorHAnsi"/>
                <w:spacing w:val="-2"/>
                <w:sz w:val="24"/>
              </w:rPr>
              <w:t xml:space="preserve"> </w:t>
            </w:r>
            <w:r w:rsidRPr="00BD730B">
              <w:rPr>
                <w:rFonts w:asciiTheme="minorHAnsi" w:hAnsiTheme="minorHAnsi" w:cstheme="minorHAnsi"/>
                <w:spacing w:val="1"/>
                <w:sz w:val="24"/>
              </w:rPr>
              <w:t>v</w:t>
            </w:r>
            <w:r w:rsidRPr="00BD730B">
              <w:rPr>
                <w:rFonts w:asciiTheme="minorHAnsi" w:hAnsiTheme="minorHAnsi" w:cstheme="minorHAnsi"/>
                <w:sz w:val="24"/>
              </w:rPr>
              <w:t>e</w:t>
            </w:r>
            <w:r w:rsidRPr="00BD730B">
              <w:rPr>
                <w:rFonts w:asciiTheme="minorHAnsi" w:hAnsiTheme="minorHAnsi" w:cstheme="minorHAnsi"/>
                <w:spacing w:val="-3"/>
                <w:sz w:val="24"/>
              </w:rPr>
              <w:t>g</w:t>
            </w:r>
            <w:r w:rsidRPr="00BD730B">
              <w:rPr>
                <w:rFonts w:asciiTheme="minorHAnsi" w:hAnsiTheme="minorHAnsi" w:cstheme="minorHAnsi"/>
                <w:sz w:val="24"/>
              </w:rPr>
              <w:t>etaţiei</w:t>
            </w:r>
            <w:r w:rsidRPr="00BD730B">
              <w:rPr>
                <w:rFonts w:asciiTheme="minorHAnsi" w:hAnsiTheme="minorHAnsi" w:cstheme="minorHAnsi"/>
                <w:spacing w:val="-2"/>
                <w:sz w:val="24"/>
              </w:rPr>
              <w:t xml:space="preserve"> </w:t>
            </w:r>
            <w:r w:rsidRPr="00BD730B">
              <w:rPr>
                <w:rFonts w:asciiTheme="minorHAnsi" w:hAnsiTheme="minorHAnsi" w:cstheme="minorHAnsi"/>
                <w:sz w:val="24"/>
              </w:rPr>
              <w:t xml:space="preserve">în </w:t>
            </w:r>
            <w:r w:rsidRPr="00BD730B">
              <w:rPr>
                <w:rFonts w:asciiTheme="minorHAnsi" w:hAnsiTheme="minorHAnsi" w:cstheme="minorHAnsi"/>
                <w:spacing w:val="1"/>
                <w:sz w:val="24"/>
              </w:rPr>
              <w:t>o</w:t>
            </w:r>
            <w:r w:rsidRPr="00BD730B">
              <w:rPr>
                <w:rFonts w:asciiTheme="minorHAnsi" w:hAnsiTheme="minorHAnsi" w:cstheme="minorHAnsi"/>
                <w:sz w:val="24"/>
              </w:rPr>
              <w:t>raş</w:t>
            </w:r>
          </w:p>
        </w:tc>
        <w:tc>
          <w:tcPr>
            <w:tcW w:w="5015" w:type="dxa"/>
            <w:tcBorders>
              <w:top w:val="single" w:sz="3" w:space="0" w:color="000000"/>
              <w:left w:val="single" w:sz="3" w:space="0" w:color="000000"/>
              <w:bottom w:val="single" w:sz="3" w:space="0" w:color="000000"/>
              <w:right w:val="single" w:sz="3" w:space="0" w:color="000000"/>
            </w:tcBorders>
          </w:tcPr>
          <w:p w14:paraId="69878E73" w14:textId="77777777" w:rsidR="001361B3" w:rsidRPr="00BD730B" w:rsidRDefault="001361B3" w:rsidP="00BD730B">
            <w:pPr>
              <w:widowControl w:val="0"/>
              <w:autoSpaceDE w:val="0"/>
              <w:autoSpaceDN w:val="0"/>
              <w:adjustRightInd w:val="0"/>
              <w:spacing w:before="0" w:after="0" w:line="320" w:lineRule="exact"/>
              <w:ind w:left="109"/>
              <w:jc w:val="both"/>
              <w:rPr>
                <w:rFonts w:asciiTheme="minorHAnsi" w:hAnsiTheme="minorHAnsi" w:cstheme="minorHAnsi"/>
                <w:b/>
                <w:sz w:val="24"/>
                <w:lang w:val="fr-FR"/>
              </w:rPr>
            </w:pPr>
            <w:r w:rsidRPr="00BD730B">
              <w:rPr>
                <w:rFonts w:asciiTheme="minorHAnsi" w:hAnsiTheme="minorHAnsi" w:cstheme="minorHAnsi"/>
                <w:b/>
                <w:spacing w:val="1"/>
                <w:position w:val="1"/>
                <w:sz w:val="24"/>
                <w:lang w:val="fr-FR"/>
              </w:rPr>
              <w:t>P</w:t>
            </w:r>
            <w:r w:rsidRPr="00BD730B">
              <w:rPr>
                <w:rFonts w:asciiTheme="minorHAnsi" w:hAnsiTheme="minorHAnsi" w:cstheme="minorHAnsi"/>
                <w:b/>
                <w:position w:val="1"/>
                <w:sz w:val="24"/>
                <w:lang w:val="fr-FR"/>
              </w:rPr>
              <w:t>eisaj</w:t>
            </w:r>
          </w:p>
          <w:p w14:paraId="1070B2BD" w14:textId="3BACFF0F" w:rsidR="001361B3" w:rsidRPr="00BD730B" w:rsidRDefault="001361B3">
            <w:pPr>
              <w:pStyle w:val="ListParagraph"/>
              <w:widowControl w:val="0"/>
              <w:numPr>
                <w:ilvl w:val="0"/>
                <w:numId w:val="58"/>
              </w:numPr>
              <w:tabs>
                <w:tab w:val="left" w:pos="640"/>
              </w:tabs>
              <w:autoSpaceDE w:val="0"/>
              <w:autoSpaceDN w:val="0"/>
              <w:adjustRightInd w:val="0"/>
              <w:spacing w:before="0" w:after="0" w:line="320" w:lineRule="exact"/>
              <w:ind w:left="483" w:right="109"/>
              <w:jc w:val="both"/>
              <w:rPr>
                <w:rFonts w:asciiTheme="minorHAnsi" w:hAnsiTheme="minorHAnsi" w:cstheme="minorHAnsi"/>
                <w:sz w:val="24"/>
                <w:lang w:val="fr-FR"/>
              </w:rPr>
            </w:pPr>
            <w:r w:rsidRPr="00BD730B">
              <w:rPr>
                <w:rFonts w:asciiTheme="minorHAnsi" w:hAnsiTheme="minorHAnsi" w:cstheme="minorHAnsi"/>
                <w:spacing w:val="1"/>
                <w:sz w:val="24"/>
                <w:lang w:val="fr-FR"/>
              </w:rPr>
              <w:t>P</w:t>
            </w:r>
            <w:r w:rsidRPr="00BD730B">
              <w:rPr>
                <w:rFonts w:asciiTheme="minorHAnsi" w:hAnsiTheme="minorHAnsi" w:cstheme="minorHAnsi"/>
                <w:spacing w:val="-1"/>
                <w:sz w:val="24"/>
                <w:lang w:val="fr-FR"/>
              </w:rPr>
              <w:t>o</w:t>
            </w:r>
            <w:r w:rsidRPr="00BD730B">
              <w:rPr>
                <w:rFonts w:asciiTheme="minorHAnsi" w:hAnsiTheme="minorHAnsi" w:cstheme="minorHAnsi"/>
                <w:sz w:val="24"/>
                <w:lang w:val="fr-FR"/>
              </w:rPr>
              <w:t>te</w:t>
            </w:r>
            <w:r w:rsidRPr="00BD730B">
              <w:rPr>
                <w:rFonts w:asciiTheme="minorHAnsi" w:hAnsiTheme="minorHAnsi" w:cstheme="minorHAnsi"/>
                <w:spacing w:val="-1"/>
                <w:sz w:val="24"/>
                <w:lang w:val="fr-FR"/>
              </w:rPr>
              <w:t>n</w:t>
            </w:r>
            <w:r w:rsidRPr="00BD730B">
              <w:rPr>
                <w:rFonts w:asciiTheme="minorHAnsi" w:hAnsiTheme="minorHAnsi" w:cstheme="minorHAnsi"/>
                <w:sz w:val="24"/>
                <w:lang w:val="fr-FR"/>
              </w:rPr>
              <w:t>ţial</w:t>
            </w:r>
            <w:r w:rsidRPr="00BD730B">
              <w:rPr>
                <w:rFonts w:asciiTheme="minorHAnsi" w:hAnsiTheme="minorHAnsi" w:cstheme="minorHAnsi"/>
                <w:spacing w:val="-1"/>
                <w:sz w:val="24"/>
                <w:lang w:val="fr-FR"/>
              </w:rPr>
              <w:t>u</w:t>
            </w:r>
            <w:r w:rsidRPr="00BD730B">
              <w:rPr>
                <w:rFonts w:asciiTheme="minorHAnsi" w:hAnsiTheme="minorHAnsi" w:cstheme="minorHAnsi"/>
                <w:sz w:val="24"/>
                <w:lang w:val="fr-FR"/>
              </w:rPr>
              <w:t>l</w:t>
            </w:r>
            <w:r w:rsidRPr="00BD730B">
              <w:rPr>
                <w:rFonts w:asciiTheme="minorHAnsi" w:hAnsiTheme="minorHAnsi" w:cstheme="minorHAnsi"/>
                <w:spacing w:val="2"/>
                <w:sz w:val="24"/>
                <w:lang w:val="fr-FR"/>
              </w:rPr>
              <w:t xml:space="preserve"> </w:t>
            </w:r>
            <w:r w:rsidRPr="00BD730B">
              <w:rPr>
                <w:rFonts w:asciiTheme="minorHAnsi" w:hAnsiTheme="minorHAnsi" w:cstheme="minorHAnsi"/>
                <w:spacing w:val="-1"/>
                <w:sz w:val="24"/>
                <w:lang w:val="fr-FR"/>
              </w:rPr>
              <w:t>p</w:t>
            </w:r>
            <w:r w:rsidRPr="00BD730B">
              <w:rPr>
                <w:rFonts w:asciiTheme="minorHAnsi" w:hAnsiTheme="minorHAnsi" w:cstheme="minorHAnsi"/>
                <w:sz w:val="24"/>
                <w:lang w:val="fr-FR"/>
              </w:rPr>
              <w:t>re</w:t>
            </w:r>
            <w:r w:rsidRPr="00BD730B">
              <w:rPr>
                <w:rFonts w:asciiTheme="minorHAnsi" w:hAnsiTheme="minorHAnsi" w:cstheme="minorHAnsi"/>
                <w:spacing w:val="-3"/>
                <w:sz w:val="24"/>
                <w:lang w:val="fr-FR"/>
              </w:rPr>
              <w:t>z</w:t>
            </w:r>
            <w:r w:rsidRPr="00BD730B">
              <w:rPr>
                <w:rFonts w:asciiTheme="minorHAnsi" w:hAnsiTheme="minorHAnsi" w:cstheme="minorHAnsi"/>
                <w:sz w:val="24"/>
                <w:lang w:val="fr-FR"/>
              </w:rPr>
              <w:t>e</w:t>
            </w:r>
            <w:r w:rsidRPr="00BD730B">
              <w:rPr>
                <w:rFonts w:asciiTheme="minorHAnsi" w:hAnsiTheme="minorHAnsi" w:cstheme="minorHAnsi"/>
                <w:spacing w:val="-1"/>
                <w:sz w:val="24"/>
                <w:lang w:val="fr-FR"/>
              </w:rPr>
              <w:t>n</w:t>
            </w:r>
            <w:r w:rsidRPr="00BD730B">
              <w:rPr>
                <w:rFonts w:asciiTheme="minorHAnsi" w:hAnsiTheme="minorHAnsi" w:cstheme="minorHAnsi"/>
                <w:sz w:val="24"/>
                <w:lang w:val="fr-FR"/>
              </w:rPr>
              <w:t>ţei</w:t>
            </w:r>
            <w:r w:rsidRPr="00BD730B">
              <w:rPr>
                <w:rFonts w:asciiTheme="minorHAnsi" w:hAnsiTheme="minorHAnsi" w:cstheme="minorHAnsi"/>
                <w:spacing w:val="-2"/>
                <w:sz w:val="24"/>
                <w:lang w:val="fr-FR"/>
              </w:rPr>
              <w:t xml:space="preserve"> </w:t>
            </w:r>
            <w:r w:rsidRPr="00BD730B">
              <w:rPr>
                <w:rFonts w:asciiTheme="minorHAnsi" w:hAnsiTheme="minorHAnsi" w:cstheme="minorHAnsi"/>
                <w:spacing w:val="1"/>
                <w:sz w:val="24"/>
                <w:lang w:val="fr-FR"/>
              </w:rPr>
              <w:t>m</w:t>
            </w:r>
            <w:r w:rsidRPr="00BD730B">
              <w:rPr>
                <w:rFonts w:asciiTheme="minorHAnsi" w:hAnsiTheme="minorHAnsi" w:cstheme="minorHAnsi"/>
                <w:sz w:val="24"/>
                <w:lang w:val="fr-FR"/>
              </w:rPr>
              <w:t>a</w:t>
            </w:r>
            <w:r w:rsidRPr="00BD730B">
              <w:rPr>
                <w:rFonts w:asciiTheme="minorHAnsi" w:hAnsiTheme="minorHAnsi" w:cstheme="minorHAnsi"/>
                <w:spacing w:val="-2"/>
                <w:sz w:val="24"/>
                <w:lang w:val="fr-FR"/>
              </w:rPr>
              <w:t>rc</w:t>
            </w:r>
            <w:r w:rsidRPr="00BD730B">
              <w:rPr>
                <w:rFonts w:asciiTheme="minorHAnsi" w:hAnsiTheme="minorHAnsi" w:cstheme="minorHAnsi"/>
                <w:sz w:val="24"/>
                <w:lang w:val="fr-FR"/>
              </w:rPr>
              <w:t>a</w:t>
            </w:r>
            <w:r w:rsidRPr="00BD730B">
              <w:rPr>
                <w:rFonts w:asciiTheme="minorHAnsi" w:hAnsiTheme="minorHAnsi" w:cstheme="minorHAnsi"/>
                <w:spacing w:val="-1"/>
                <w:sz w:val="24"/>
                <w:lang w:val="fr-FR"/>
              </w:rPr>
              <w:t>n</w:t>
            </w:r>
            <w:r w:rsidRPr="00BD730B">
              <w:rPr>
                <w:rFonts w:asciiTheme="minorHAnsi" w:hAnsiTheme="minorHAnsi" w:cstheme="minorHAnsi"/>
                <w:sz w:val="24"/>
                <w:lang w:val="fr-FR"/>
              </w:rPr>
              <w:t>te</w:t>
            </w:r>
            <w:r w:rsidRPr="00BD730B">
              <w:rPr>
                <w:rFonts w:asciiTheme="minorHAnsi" w:hAnsiTheme="minorHAnsi" w:cstheme="minorHAnsi"/>
                <w:spacing w:val="1"/>
                <w:sz w:val="24"/>
                <w:lang w:val="fr-FR"/>
              </w:rPr>
              <w:t xml:space="preserve"> </w:t>
            </w:r>
            <w:r w:rsidRPr="00BD730B">
              <w:rPr>
                <w:rFonts w:asciiTheme="minorHAnsi" w:hAnsiTheme="minorHAnsi" w:cstheme="minorHAnsi"/>
                <w:sz w:val="24"/>
                <w:lang w:val="fr-FR"/>
              </w:rPr>
              <w:t>a</w:t>
            </w:r>
            <w:r w:rsidRPr="00BD730B">
              <w:rPr>
                <w:rFonts w:asciiTheme="minorHAnsi" w:hAnsiTheme="minorHAnsi" w:cstheme="minorHAnsi"/>
                <w:spacing w:val="1"/>
                <w:sz w:val="24"/>
                <w:lang w:val="fr-FR"/>
              </w:rPr>
              <w:t xml:space="preserve"> </w:t>
            </w:r>
            <w:r w:rsidRPr="00BD730B">
              <w:rPr>
                <w:rFonts w:asciiTheme="minorHAnsi" w:hAnsiTheme="minorHAnsi" w:cstheme="minorHAnsi"/>
                <w:sz w:val="24"/>
                <w:lang w:val="fr-FR"/>
              </w:rPr>
              <w:t>râ</w:t>
            </w:r>
            <w:r w:rsidRPr="00BD730B">
              <w:rPr>
                <w:rFonts w:asciiTheme="minorHAnsi" w:hAnsiTheme="minorHAnsi" w:cstheme="minorHAnsi"/>
                <w:spacing w:val="-1"/>
                <w:sz w:val="24"/>
                <w:lang w:val="fr-FR"/>
              </w:rPr>
              <w:t>u</w:t>
            </w:r>
            <w:r w:rsidRPr="00BD730B">
              <w:rPr>
                <w:rFonts w:asciiTheme="minorHAnsi" w:hAnsiTheme="minorHAnsi" w:cstheme="minorHAnsi"/>
                <w:sz w:val="24"/>
                <w:lang w:val="fr-FR"/>
              </w:rPr>
              <w:t>l</w:t>
            </w:r>
            <w:r w:rsidRPr="00BD730B">
              <w:rPr>
                <w:rFonts w:asciiTheme="minorHAnsi" w:hAnsiTheme="minorHAnsi" w:cstheme="minorHAnsi"/>
                <w:spacing w:val="-1"/>
                <w:sz w:val="24"/>
                <w:lang w:val="fr-FR"/>
              </w:rPr>
              <w:t>u</w:t>
            </w:r>
            <w:r w:rsidRPr="00BD730B">
              <w:rPr>
                <w:rFonts w:asciiTheme="minorHAnsi" w:hAnsiTheme="minorHAnsi" w:cstheme="minorHAnsi"/>
                <w:sz w:val="24"/>
                <w:lang w:val="fr-FR"/>
              </w:rPr>
              <w:t xml:space="preserve">i </w:t>
            </w:r>
            <w:r w:rsidRPr="00BD730B">
              <w:rPr>
                <w:rFonts w:asciiTheme="minorHAnsi" w:hAnsiTheme="minorHAnsi" w:cstheme="minorHAnsi"/>
                <w:spacing w:val="-3"/>
                <w:sz w:val="24"/>
                <w:lang w:val="fr-FR"/>
              </w:rPr>
              <w:t>S</w:t>
            </w:r>
            <w:r w:rsidRPr="00BD730B">
              <w:rPr>
                <w:rFonts w:asciiTheme="minorHAnsi" w:hAnsiTheme="minorHAnsi" w:cstheme="minorHAnsi"/>
                <w:spacing w:val="-1"/>
                <w:sz w:val="24"/>
                <w:lang w:val="fr-FR"/>
              </w:rPr>
              <w:t>o</w:t>
            </w:r>
            <w:r w:rsidRPr="00BD730B">
              <w:rPr>
                <w:rFonts w:asciiTheme="minorHAnsi" w:hAnsiTheme="minorHAnsi" w:cstheme="minorHAnsi"/>
                <w:spacing w:val="1"/>
                <w:sz w:val="24"/>
                <w:lang w:val="fr-FR"/>
              </w:rPr>
              <w:t>m</w:t>
            </w:r>
            <w:r w:rsidRPr="00BD730B">
              <w:rPr>
                <w:rFonts w:asciiTheme="minorHAnsi" w:hAnsiTheme="minorHAnsi" w:cstheme="minorHAnsi"/>
                <w:sz w:val="24"/>
                <w:lang w:val="fr-FR"/>
              </w:rPr>
              <w:t>eş</w:t>
            </w:r>
            <w:r w:rsidRPr="00BD730B">
              <w:rPr>
                <w:rFonts w:asciiTheme="minorHAnsi" w:hAnsiTheme="minorHAnsi" w:cstheme="minorHAnsi"/>
                <w:spacing w:val="1"/>
                <w:sz w:val="24"/>
                <w:lang w:val="fr-FR"/>
              </w:rPr>
              <w:t xml:space="preserve"> </w:t>
            </w:r>
            <w:r w:rsidRPr="00BD730B">
              <w:rPr>
                <w:rFonts w:asciiTheme="minorHAnsi" w:hAnsiTheme="minorHAnsi" w:cstheme="minorHAnsi"/>
                <w:spacing w:val="-1"/>
                <w:sz w:val="24"/>
                <w:lang w:val="fr-FR"/>
              </w:rPr>
              <w:t>n</w:t>
            </w:r>
            <w:r w:rsidRPr="00BD730B">
              <w:rPr>
                <w:rFonts w:asciiTheme="minorHAnsi" w:hAnsiTheme="minorHAnsi" w:cstheme="minorHAnsi"/>
                <w:sz w:val="24"/>
                <w:lang w:val="fr-FR"/>
              </w:rPr>
              <w:t>u</w:t>
            </w:r>
            <w:r w:rsidRPr="00BD730B">
              <w:rPr>
                <w:rFonts w:asciiTheme="minorHAnsi" w:hAnsiTheme="minorHAnsi" w:cstheme="minorHAnsi"/>
                <w:spacing w:val="-2"/>
                <w:sz w:val="24"/>
                <w:lang w:val="fr-FR"/>
              </w:rPr>
              <w:t xml:space="preserve"> </w:t>
            </w:r>
            <w:r w:rsidRPr="00BD730B">
              <w:rPr>
                <w:rFonts w:asciiTheme="minorHAnsi" w:hAnsiTheme="minorHAnsi" w:cstheme="minorHAnsi"/>
                <w:sz w:val="24"/>
                <w:lang w:val="fr-FR"/>
              </w:rPr>
              <w:t>es</w:t>
            </w:r>
            <w:r w:rsidRPr="00BD730B">
              <w:rPr>
                <w:rFonts w:asciiTheme="minorHAnsi" w:hAnsiTheme="minorHAnsi" w:cstheme="minorHAnsi"/>
                <w:spacing w:val="-2"/>
                <w:sz w:val="24"/>
                <w:lang w:val="fr-FR"/>
              </w:rPr>
              <w:t>t</w:t>
            </w:r>
            <w:r w:rsidRPr="00BD730B">
              <w:rPr>
                <w:rFonts w:asciiTheme="minorHAnsi" w:hAnsiTheme="minorHAnsi" w:cstheme="minorHAnsi"/>
                <w:sz w:val="24"/>
                <w:lang w:val="fr-FR"/>
              </w:rPr>
              <w:t xml:space="preserve">e </w:t>
            </w:r>
            <w:r w:rsidRPr="00BD730B">
              <w:rPr>
                <w:rFonts w:asciiTheme="minorHAnsi" w:hAnsiTheme="minorHAnsi" w:cstheme="minorHAnsi"/>
                <w:spacing w:val="1"/>
                <w:sz w:val="24"/>
                <w:lang w:val="fr-FR"/>
              </w:rPr>
              <w:t>v</w:t>
            </w:r>
            <w:r w:rsidRPr="00BD730B">
              <w:rPr>
                <w:rFonts w:asciiTheme="minorHAnsi" w:hAnsiTheme="minorHAnsi" w:cstheme="minorHAnsi"/>
                <w:sz w:val="24"/>
                <w:lang w:val="fr-FR"/>
              </w:rPr>
              <w:t>al</w:t>
            </w:r>
            <w:r w:rsidRPr="00BD730B">
              <w:rPr>
                <w:rFonts w:asciiTheme="minorHAnsi" w:hAnsiTheme="minorHAnsi" w:cstheme="minorHAnsi"/>
                <w:spacing w:val="1"/>
                <w:sz w:val="24"/>
                <w:lang w:val="fr-FR"/>
              </w:rPr>
              <w:t>o</w:t>
            </w:r>
            <w:r w:rsidRPr="00BD730B">
              <w:rPr>
                <w:rFonts w:asciiTheme="minorHAnsi" w:hAnsiTheme="minorHAnsi" w:cstheme="minorHAnsi"/>
                <w:sz w:val="24"/>
                <w:lang w:val="fr-FR"/>
              </w:rPr>
              <w:t>rif</w:t>
            </w:r>
            <w:r w:rsidRPr="00BD730B">
              <w:rPr>
                <w:rFonts w:asciiTheme="minorHAnsi" w:hAnsiTheme="minorHAnsi" w:cstheme="minorHAnsi"/>
                <w:spacing w:val="-3"/>
                <w:sz w:val="24"/>
                <w:lang w:val="fr-FR"/>
              </w:rPr>
              <w:t>i</w:t>
            </w:r>
            <w:r w:rsidRPr="00BD730B">
              <w:rPr>
                <w:rFonts w:asciiTheme="minorHAnsi" w:hAnsiTheme="minorHAnsi" w:cstheme="minorHAnsi"/>
                <w:sz w:val="24"/>
                <w:lang w:val="fr-FR"/>
              </w:rPr>
              <w:t>cat</w:t>
            </w:r>
            <w:r w:rsidR="00207855">
              <w:rPr>
                <w:rFonts w:asciiTheme="minorHAnsi" w:hAnsiTheme="minorHAnsi" w:cstheme="minorHAnsi"/>
                <w:sz w:val="24"/>
                <w:lang w:val="fr-FR"/>
              </w:rPr>
              <w:t xml:space="preserve"> la potenţialul său maxim</w:t>
            </w:r>
          </w:p>
          <w:p w14:paraId="4E85B1C9" w14:textId="110200C0" w:rsidR="001361B3" w:rsidRPr="00BD730B" w:rsidRDefault="001361B3" w:rsidP="00BD730B">
            <w:pPr>
              <w:widowControl w:val="0"/>
              <w:tabs>
                <w:tab w:val="left" w:pos="640"/>
              </w:tabs>
              <w:autoSpaceDE w:val="0"/>
              <w:autoSpaceDN w:val="0"/>
              <w:adjustRightInd w:val="0"/>
              <w:spacing w:before="0" w:after="0" w:line="320" w:lineRule="exact"/>
              <w:ind w:left="654" w:right="706" w:hanging="360"/>
              <w:jc w:val="both"/>
              <w:rPr>
                <w:rFonts w:asciiTheme="minorHAnsi" w:hAnsiTheme="minorHAnsi" w:cstheme="minorHAnsi"/>
                <w:sz w:val="24"/>
                <w:lang w:val="fr-FR"/>
              </w:rPr>
            </w:pPr>
          </w:p>
        </w:tc>
      </w:tr>
      <w:tr w:rsidR="001361B3" w:rsidRPr="008429CA" w14:paraId="0D7E24D7" w14:textId="77777777" w:rsidTr="003C7973">
        <w:trPr>
          <w:trHeight w:val="5540"/>
        </w:trPr>
        <w:tc>
          <w:tcPr>
            <w:tcW w:w="4908" w:type="dxa"/>
            <w:tcBorders>
              <w:top w:val="single" w:sz="3" w:space="0" w:color="000000"/>
              <w:left w:val="single" w:sz="3" w:space="0" w:color="000000"/>
              <w:right w:val="single" w:sz="3" w:space="0" w:color="000000"/>
            </w:tcBorders>
          </w:tcPr>
          <w:p w14:paraId="42FFC8F3" w14:textId="77777777" w:rsidR="001361B3" w:rsidRPr="00DC53D6" w:rsidRDefault="001361B3" w:rsidP="00DC53D6">
            <w:pPr>
              <w:widowControl w:val="0"/>
              <w:autoSpaceDE w:val="0"/>
              <w:autoSpaceDN w:val="0"/>
              <w:adjustRightInd w:val="0"/>
              <w:spacing w:before="0" w:after="0" w:line="320" w:lineRule="exact"/>
              <w:ind w:left="105"/>
              <w:jc w:val="both"/>
              <w:rPr>
                <w:rFonts w:asciiTheme="minorHAnsi" w:hAnsiTheme="minorHAnsi" w:cstheme="minorHAnsi"/>
                <w:b/>
                <w:bCs/>
                <w:sz w:val="24"/>
              </w:rPr>
            </w:pPr>
            <w:r w:rsidRPr="00DC53D6">
              <w:rPr>
                <w:rFonts w:asciiTheme="minorHAnsi" w:hAnsiTheme="minorHAnsi" w:cstheme="minorHAnsi"/>
                <w:b/>
                <w:bCs/>
                <w:position w:val="1"/>
                <w:sz w:val="24"/>
              </w:rPr>
              <w:t>Accesi</w:t>
            </w:r>
            <w:r w:rsidRPr="00DC53D6">
              <w:rPr>
                <w:rFonts w:asciiTheme="minorHAnsi" w:hAnsiTheme="minorHAnsi" w:cstheme="minorHAnsi"/>
                <w:b/>
                <w:bCs/>
                <w:spacing w:val="-1"/>
                <w:position w:val="1"/>
                <w:sz w:val="24"/>
              </w:rPr>
              <w:t>b</w:t>
            </w:r>
            <w:r w:rsidRPr="00DC53D6">
              <w:rPr>
                <w:rFonts w:asciiTheme="minorHAnsi" w:hAnsiTheme="minorHAnsi" w:cstheme="minorHAnsi"/>
                <w:b/>
                <w:bCs/>
                <w:position w:val="1"/>
                <w:sz w:val="24"/>
              </w:rPr>
              <w:t>ilita</w:t>
            </w:r>
            <w:r w:rsidRPr="00DC53D6">
              <w:rPr>
                <w:rFonts w:asciiTheme="minorHAnsi" w:hAnsiTheme="minorHAnsi" w:cstheme="minorHAnsi"/>
                <w:b/>
                <w:bCs/>
                <w:spacing w:val="-2"/>
                <w:position w:val="1"/>
                <w:sz w:val="24"/>
              </w:rPr>
              <w:t>t</w:t>
            </w:r>
            <w:r w:rsidRPr="00DC53D6">
              <w:rPr>
                <w:rFonts w:asciiTheme="minorHAnsi" w:hAnsiTheme="minorHAnsi" w:cstheme="minorHAnsi"/>
                <w:b/>
                <w:bCs/>
                <w:position w:val="1"/>
                <w:sz w:val="24"/>
              </w:rPr>
              <w:t>e</w:t>
            </w:r>
            <w:r w:rsidRPr="00DC53D6">
              <w:rPr>
                <w:rFonts w:asciiTheme="minorHAnsi" w:hAnsiTheme="minorHAnsi" w:cstheme="minorHAnsi"/>
                <w:b/>
                <w:bCs/>
                <w:spacing w:val="1"/>
                <w:position w:val="1"/>
                <w:sz w:val="24"/>
              </w:rPr>
              <w:t xml:space="preserve"> </w:t>
            </w:r>
            <w:r w:rsidRPr="00DC53D6">
              <w:rPr>
                <w:rFonts w:asciiTheme="minorHAnsi" w:hAnsiTheme="minorHAnsi" w:cstheme="minorHAnsi"/>
                <w:b/>
                <w:bCs/>
                <w:position w:val="1"/>
                <w:sz w:val="24"/>
              </w:rPr>
              <w:t xml:space="preserve">în </w:t>
            </w:r>
            <w:r w:rsidRPr="00DC53D6">
              <w:rPr>
                <w:rFonts w:asciiTheme="minorHAnsi" w:hAnsiTheme="minorHAnsi" w:cstheme="minorHAnsi"/>
                <w:b/>
                <w:bCs/>
                <w:spacing w:val="-2"/>
                <w:position w:val="1"/>
                <w:sz w:val="24"/>
              </w:rPr>
              <w:t>t</w:t>
            </w:r>
            <w:r w:rsidRPr="00DC53D6">
              <w:rPr>
                <w:rFonts w:asciiTheme="minorHAnsi" w:hAnsiTheme="minorHAnsi" w:cstheme="minorHAnsi"/>
                <w:b/>
                <w:bCs/>
                <w:position w:val="1"/>
                <w:sz w:val="24"/>
              </w:rPr>
              <w:t>eri</w:t>
            </w:r>
            <w:r w:rsidRPr="00DC53D6">
              <w:rPr>
                <w:rFonts w:asciiTheme="minorHAnsi" w:hAnsiTheme="minorHAnsi" w:cstheme="minorHAnsi"/>
                <w:b/>
                <w:bCs/>
                <w:spacing w:val="-2"/>
                <w:position w:val="1"/>
                <w:sz w:val="24"/>
              </w:rPr>
              <w:t>t</w:t>
            </w:r>
            <w:r w:rsidRPr="00DC53D6">
              <w:rPr>
                <w:rFonts w:asciiTheme="minorHAnsi" w:hAnsiTheme="minorHAnsi" w:cstheme="minorHAnsi"/>
                <w:b/>
                <w:bCs/>
                <w:spacing w:val="1"/>
                <w:position w:val="1"/>
                <w:sz w:val="24"/>
              </w:rPr>
              <w:t>o</w:t>
            </w:r>
            <w:r w:rsidRPr="00DC53D6">
              <w:rPr>
                <w:rFonts w:asciiTheme="minorHAnsi" w:hAnsiTheme="minorHAnsi" w:cstheme="minorHAnsi"/>
                <w:b/>
                <w:bCs/>
                <w:position w:val="1"/>
                <w:sz w:val="24"/>
              </w:rPr>
              <w:t>riu</w:t>
            </w:r>
          </w:p>
          <w:p w14:paraId="69CCE8D1" w14:textId="77777777" w:rsidR="001361B3" w:rsidRPr="00DC53D6" w:rsidRDefault="001361B3">
            <w:pPr>
              <w:pStyle w:val="ListParagraph"/>
              <w:widowControl w:val="0"/>
              <w:numPr>
                <w:ilvl w:val="0"/>
                <w:numId w:val="59"/>
              </w:numPr>
              <w:autoSpaceDE w:val="0"/>
              <w:autoSpaceDN w:val="0"/>
              <w:adjustRightInd w:val="0"/>
              <w:spacing w:before="0" w:after="0" w:line="320" w:lineRule="exact"/>
              <w:ind w:left="386" w:right="181"/>
              <w:jc w:val="both"/>
              <w:rPr>
                <w:rFonts w:asciiTheme="minorHAnsi" w:hAnsiTheme="minorHAnsi" w:cstheme="minorHAnsi"/>
                <w:sz w:val="24"/>
                <w:lang w:val="fr-FR"/>
              </w:rPr>
            </w:pP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ierea</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3"/>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pun</w:t>
            </w:r>
            <w:r w:rsidRPr="00DC53D6">
              <w:rPr>
                <w:rFonts w:asciiTheme="minorHAnsi" w:hAnsiTheme="minorHAnsi" w:cstheme="minorHAnsi"/>
                <w:sz w:val="24"/>
                <w:lang w:val="fr-FR"/>
              </w:rPr>
              <w:t>cte</w:t>
            </w:r>
            <w:r w:rsidRPr="00DC53D6">
              <w:rPr>
                <w:rFonts w:asciiTheme="minorHAnsi" w:hAnsiTheme="minorHAnsi" w:cstheme="minorHAnsi"/>
                <w:spacing w:val="-1"/>
                <w:sz w:val="24"/>
                <w:lang w:val="fr-FR"/>
              </w:rPr>
              <w:t xml:space="preserve"> 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t</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ecere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a fr</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tie</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 xml:space="preserve">ei cu </w:t>
            </w:r>
            <w:r w:rsidRPr="00DC53D6">
              <w:rPr>
                <w:rFonts w:asciiTheme="minorHAnsi" w:hAnsiTheme="minorHAnsi" w:cstheme="minorHAnsi"/>
                <w:spacing w:val="-2"/>
                <w:sz w:val="24"/>
                <w:lang w:val="fr-FR"/>
              </w:rPr>
              <w:t>t</w:t>
            </w:r>
            <w:r w:rsidRPr="00DC53D6">
              <w:rPr>
                <w:rFonts w:asciiTheme="minorHAnsi" w:hAnsiTheme="minorHAnsi" w:cstheme="minorHAnsi"/>
                <w:sz w:val="24"/>
                <w:lang w:val="fr-FR"/>
              </w:rPr>
              <w:t>rafic</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s</w:t>
            </w:r>
            <w:r w:rsidRPr="00DC53D6">
              <w:rPr>
                <w:rFonts w:asciiTheme="minorHAnsi" w:hAnsiTheme="minorHAnsi" w:cstheme="minorHAnsi"/>
                <w:spacing w:val="-3"/>
                <w:sz w:val="24"/>
                <w:lang w:val="fr-FR"/>
              </w:rPr>
              <w:t>p</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rit</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3"/>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m</w:t>
            </w:r>
            <w:r w:rsidRPr="00DC53D6">
              <w:rPr>
                <w:rFonts w:asciiTheme="minorHAnsi" w:hAnsiTheme="minorHAnsi" w:cstheme="minorHAnsi"/>
                <w:sz w:val="24"/>
                <w:lang w:val="fr-FR"/>
              </w:rPr>
              <w:t>ărf</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ri (r</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tie</w:t>
            </w:r>
            <w:r w:rsidRPr="00DC53D6">
              <w:rPr>
                <w:rFonts w:asciiTheme="minorHAnsi" w:hAnsiTheme="minorHAnsi" w:cstheme="minorHAnsi"/>
                <w:spacing w:val="1"/>
                <w:sz w:val="24"/>
                <w:lang w:val="fr-FR"/>
              </w:rPr>
              <w:t>r</w:t>
            </w:r>
            <w:r w:rsidRPr="00DC53D6">
              <w:rPr>
                <w:rFonts w:asciiTheme="minorHAnsi" w:hAnsiTheme="minorHAnsi" w:cstheme="minorHAnsi"/>
                <w:sz w:val="24"/>
                <w:lang w:val="fr-FR"/>
              </w:rPr>
              <w:t>-</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etea</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cu U</w:t>
            </w:r>
            <w:r w:rsidRPr="00DC53D6">
              <w:rPr>
                <w:rFonts w:asciiTheme="minorHAnsi" w:hAnsiTheme="minorHAnsi" w:cstheme="minorHAnsi"/>
                <w:spacing w:val="-1"/>
                <w:sz w:val="24"/>
                <w:lang w:val="fr-FR"/>
              </w:rPr>
              <w:t>ng</w:t>
            </w:r>
            <w:r w:rsidRPr="00DC53D6">
              <w:rPr>
                <w:rFonts w:asciiTheme="minorHAnsi" w:hAnsiTheme="minorHAnsi" w:cstheme="minorHAnsi"/>
                <w:sz w:val="24"/>
                <w:lang w:val="fr-FR"/>
              </w:rPr>
              <w:t>aria,</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f</w:t>
            </w:r>
            <w:r w:rsidRPr="00DC53D6">
              <w:rPr>
                <w:rFonts w:asciiTheme="minorHAnsi" w:hAnsiTheme="minorHAnsi" w:cstheme="minorHAnsi"/>
                <w:spacing w:val="-2"/>
                <w:sz w:val="24"/>
                <w:lang w:val="fr-FR"/>
              </w:rPr>
              <w:t>e</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o</w:t>
            </w:r>
            <w:r w:rsidRPr="00DC53D6">
              <w:rPr>
                <w:rFonts w:asciiTheme="minorHAnsi" w:hAnsiTheme="minorHAnsi" w:cstheme="minorHAnsi"/>
                <w:spacing w:val="2"/>
                <w:sz w:val="24"/>
                <w:lang w:val="fr-FR"/>
              </w:rPr>
              <w:t>v</w:t>
            </w:r>
            <w:r w:rsidRPr="00DC53D6">
              <w:rPr>
                <w:rFonts w:asciiTheme="minorHAnsi" w:hAnsiTheme="minorHAnsi" w:cstheme="minorHAnsi"/>
                <w:sz w:val="24"/>
                <w:lang w:val="fr-FR"/>
              </w:rPr>
              <w:t xml:space="preserve">iar- </w:t>
            </w:r>
            <w:r w:rsidRPr="00DC53D6">
              <w:rPr>
                <w:rFonts w:asciiTheme="minorHAnsi" w:hAnsiTheme="minorHAnsi" w:cstheme="minorHAnsi"/>
                <w:spacing w:val="-1"/>
                <w:sz w:val="24"/>
                <w:lang w:val="fr-FR"/>
              </w:rPr>
              <w:t>H</w:t>
            </w:r>
            <w:r w:rsidRPr="00DC53D6">
              <w:rPr>
                <w:rFonts w:asciiTheme="minorHAnsi" w:hAnsiTheme="minorHAnsi" w:cstheme="minorHAnsi"/>
                <w:sz w:val="24"/>
                <w:lang w:val="fr-FR"/>
              </w:rPr>
              <w:t>al</w:t>
            </w:r>
            <w:r w:rsidRPr="00DC53D6">
              <w:rPr>
                <w:rFonts w:asciiTheme="minorHAnsi" w:hAnsiTheme="minorHAnsi" w:cstheme="minorHAnsi"/>
                <w:spacing w:val="1"/>
                <w:sz w:val="24"/>
                <w:lang w:val="fr-FR"/>
              </w:rPr>
              <w:t>m</w:t>
            </w:r>
            <w:r w:rsidRPr="00DC53D6">
              <w:rPr>
                <w:rFonts w:asciiTheme="minorHAnsi" w:hAnsiTheme="minorHAnsi" w:cstheme="minorHAnsi"/>
                <w:sz w:val="24"/>
                <w:lang w:val="fr-FR"/>
              </w:rPr>
              <w:t>eu cu</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Ucrai</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a)</w:t>
            </w:r>
          </w:p>
          <w:p w14:paraId="750C9242" w14:textId="77777777" w:rsidR="001361B3" w:rsidRPr="00DC53D6" w:rsidRDefault="001361B3">
            <w:pPr>
              <w:pStyle w:val="ListParagraph"/>
              <w:widowControl w:val="0"/>
              <w:numPr>
                <w:ilvl w:val="0"/>
                <w:numId w:val="59"/>
              </w:numPr>
              <w:autoSpaceDE w:val="0"/>
              <w:autoSpaceDN w:val="0"/>
              <w:adjustRightInd w:val="0"/>
              <w:spacing w:before="0" w:after="0" w:line="320" w:lineRule="exact"/>
              <w:ind w:left="386"/>
              <w:jc w:val="both"/>
              <w:rPr>
                <w:rFonts w:asciiTheme="minorHAnsi" w:hAnsiTheme="minorHAnsi" w:cstheme="minorHAnsi"/>
                <w:sz w:val="24"/>
                <w:lang w:val="fr-FR"/>
              </w:rPr>
            </w:pPr>
            <w:r w:rsidRPr="00DC53D6">
              <w:rPr>
                <w:rFonts w:asciiTheme="minorHAnsi" w:hAnsiTheme="minorHAnsi" w:cstheme="minorHAnsi"/>
                <w:sz w:val="24"/>
                <w:lang w:val="fr-FR"/>
              </w:rPr>
              <w:t>Aer</w:t>
            </w:r>
            <w:r w:rsidRPr="00DC53D6">
              <w:rPr>
                <w:rFonts w:asciiTheme="minorHAnsi" w:hAnsiTheme="minorHAnsi" w:cstheme="minorHAnsi"/>
                <w:spacing w:val="1"/>
                <w:sz w:val="24"/>
                <w:lang w:val="fr-FR"/>
              </w:rPr>
              <w:t>o</w:t>
            </w:r>
            <w:r w:rsidRPr="00DC53D6">
              <w:rPr>
                <w:rFonts w:asciiTheme="minorHAnsi" w:hAnsiTheme="minorHAnsi" w:cstheme="minorHAnsi"/>
                <w:spacing w:val="-3"/>
                <w:sz w:val="24"/>
                <w:lang w:val="fr-FR"/>
              </w:rPr>
              <w:t>p</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rt</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 i</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ter</w:t>
            </w:r>
            <w:r w:rsidRPr="00DC53D6">
              <w:rPr>
                <w:rFonts w:asciiTheme="minorHAnsi" w:hAnsiTheme="minorHAnsi" w:cstheme="minorHAnsi"/>
                <w:spacing w:val="-1"/>
                <w:sz w:val="24"/>
                <w:lang w:val="fr-FR"/>
              </w:rPr>
              <w:t>n</w:t>
            </w:r>
            <w:r w:rsidRPr="00DC53D6">
              <w:rPr>
                <w:rFonts w:asciiTheme="minorHAnsi" w:hAnsiTheme="minorHAnsi" w:cstheme="minorHAnsi"/>
                <w:spacing w:val="-2"/>
                <w:sz w:val="24"/>
                <w:lang w:val="fr-FR"/>
              </w:rPr>
              <w:t>a</w:t>
            </w:r>
            <w:r w:rsidRPr="00DC53D6">
              <w:rPr>
                <w:rFonts w:asciiTheme="minorHAnsi" w:hAnsiTheme="minorHAnsi" w:cstheme="minorHAnsi"/>
                <w:sz w:val="24"/>
                <w:lang w:val="fr-FR"/>
              </w:rPr>
              <w:t>ţi</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al</w:t>
            </w:r>
          </w:p>
          <w:p w14:paraId="7E53E33C" w14:textId="683B10AF" w:rsidR="001361B3" w:rsidRDefault="001361B3">
            <w:pPr>
              <w:pStyle w:val="ListParagraph"/>
              <w:widowControl w:val="0"/>
              <w:numPr>
                <w:ilvl w:val="0"/>
                <w:numId w:val="59"/>
              </w:numPr>
              <w:autoSpaceDE w:val="0"/>
              <w:autoSpaceDN w:val="0"/>
              <w:adjustRightInd w:val="0"/>
              <w:spacing w:before="0" w:after="0" w:line="320" w:lineRule="exact"/>
              <w:ind w:left="386" w:right="223"/>
              <w:jc w:val="both"/>
              <w:rPr>
                <w:rFonts w:asciiTheme="minorHAnsi" w:hAnsiTheme="minorHAnsi" w:cstheme="minorHAnsi"/>
                <w:sz w:val="24"/>
                <w:lang w:val="fr-FR"/>
              </w:rPr>
            </w:pP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u</w:t>
            </w:r>
            <w:r w:rsidRPr="00DC53D6">
              <w:rPr>
                <w:rFonts w:asciiTheme="minorHAnsi" w:hAnsiTheme="minorHAnsi" w:cstheme="minorHAnsi"/>
                <w:spacing w:val="1"/>
                <w:sz w:val="24"/>
                <w:lang w:val="fr-FR"/>
              </w:rPr>
              <w:t>m</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ex</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res</w:t>
            </w:r>
            <w:r w:rsidRPr="00DC53D6">
              <w:rPr>
                <w:rFonts w:asciiTheme="minorHAnsi" w:hAnsiTheme="minorHAnsi" w:cstheme="minorHAnsi"/>
                <w:spacing w:val="-2"/>
                <w:sz w:val="24"/>
                <w:lang w:val="fr-FR"/>
              </w:rPr>
              <w:t xml:space="preserve"> </w:t>
            </w:r>
            <w:r w:rsidR="00E620C2">
              <w:rPr>
                <w:rFonts w:asciiTheme="minorHAnsi" w:hAnsiTheme="minorHAnsi" w:cstheme="minorHAnsi"/>
                <w:spacing w:val="-2"/>
                <w:sz w:val="24"/>
                <w:lang w:val="fr-FR"/>
              </w:rPr>
              <w:t xml:space="preserve">M49 care va face legătura directă cu autostrada M3 </w:t>
            </w:r>
            <w:r w:rsidRPr="00DC53D6">
              <w:rPr>
                <w:rFonts w:asciiTheme="minorHAnsi" w:hAnsiTheme="minorHAnsi" w:cstheme="minorHAnsi"/>
                <w:sz w:val="24"/>
                <w:lang w:val="fr-FR"/>
              </w:rPr>
              <w:t>(în c</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rs</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exec</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ţ</w:t>
            </w:r>
            <w:r w:rsidRPr="00DC53D6">
              <w:rPr>
                <w:rFonts w:asciiTheme="minorHAnsi" w:hAnsiTheme="minorHAnsi" w:cstheme="minorHAnsi"/>
                <w:spacing w:val="-3"/>
                <w:sz w:val="24"/>
                <w:lang w:val="fr-FR"/>
              </w:rPr>
              <w:t>i</w:t>
            </w:r>
            <w:r w:rsidRPr="00DC53D6">
              <w:rPr>
                <w:rFonts w:asciiTheme="minorHAnsi" w:hAnsiTheme="minorHAnsi" w:cstheme="minorHAnsi"/>
                <w:sz w:val="24"/>
                <w:lang w:val="fr-FR"/>
              </w:rPr>
              <w:t xml:space="preserve">e </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teri</w:t>
            </w:r>
            <w:r w:rsidRPr="00DC53D6">
              <w:rPr>
                <w:rFonts w:asciiTheme="minorHAnsi" w:hAnsiTheme="minorHAnsi" w:cstheme="minorHAnsi"/>
                <w:spacing w:val="-2"/>
                <w:sz w:val="24"/>
                <w:lang w:val="fr-FR"/>
              </w:rPr>
              <w:t>t</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ri</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 U</w:t>
            </w:r>
            <w:r w:rsidRPr="00DC53D6">
              <w:rPr>
                <w:rFonts w:asciiTheme="minorHAnsi" w:hAnsiTheme="minorHAnsi" w:cstheme="minorHAnsi"/>
                <w:spacing w:val="-1"/>
                <w:sz w:val="24"/>
                <w:lang w:val="fr-FR"/>
              </w:rPr>
              <w:t>ng</w:t>
            </w:r>
            <w:r w:rsidRPr="00DC53D6">
              <w:rPr>
                <w:rFonts w:asciiTheme="minorHAnsi" w:hAnsiTheme="minorHAnsi" w:cstheme="minorHAnsi"/>
                <w:sz w:val="24"/>
                <w:lang w:val="fr-FR"/>
              </w:rPr>
              <w:t>ar</w:t>
            </w:r>
            <w:r w:rsidRPr="00DC53D6">
              <w:rPr>
                <w:rFonts w:asciiTheme="minorHAnsi" w:hAnsiTheme="minorHAnsi" w:cstheme="minorHAnsi"/>
                <w:spacing w:val="-3"/>
                <w:sz w:val="24"/>
                <w:lang w:val="fr-FR"/>
              </w:rPr>
              <w:t>i</w:t>
            </w:r>
            <w:r w:rsidRPr="00DC53D6">
              <w:rPr>
                <w:rFonts w:asciiTheme="minorHAnsi" w:hAnsiTheme="minorHAnsi" w:cstheme="minorHAnsi"/>
                <w:sz w:val="24"/>
                <w:lang w:val="fr-FR"/>
              </w:rPr>
              <w:t>ei)</w:t>
            </w:r>
          </w:p>
          <w:p w14:paraId="29162B3D" w14:textId="1896FA8A" w:rsidR="00E620C2" w:rsidRPr="00DC53D6" w:rsidRDefault="00E620C2">
            <w:pPr>
              <w:pStyle w:val="ListParagraph"/>
              <w:widowControl w:val="0"/>
              <w:numPr>
                <w:ilvl w:val="0"/>
                <w:numId w:val="59"/>
              </w:numPr>
              <w:autoSpaceDE w:val="0"/>
              <w:autoSpaceDN w:val="0"/>
              <w:adjustRightInd w:val="0"/>
              <w:spacing w:before="0" w:after="0" w:line="320" w:lineRule="exact"/>
              <w:ind w:left="386" w:right="223"/>
              <w:jc w:val="both"/>
              <w:rPr>
                <w:rFonts w:asciiTheme="minorHAnsi" w:hAnsiTheme="minorHAnsi" w:cstheme="minorHAnsi"/>
                <w:sz w:val="24"/>
                <w:lang w:val="fr-FR"/>
              </w:rPr>
            </w:pPr>
            <w:r>
              <w:rPr>
                <w:rFonts w:asciiTheme="minorHAnsi" w:hAnsiTheme="minorHAnsi" w:cstheme="minorHAnsi"/>
                <w:sz w:val="24"/>
                <w:lang w:val="fr-FR"/>
              </w:rPr>
              <w:t>Drumul expres Satu Mare- Baia Mare</w:t>
            </w:r>
          </w:p>
          <w:p w14:paraId="73417F56" w14:textId="77777777" w:rsidR="001361B3" w:rsidRPr="00DC53D6" w:rsidRDefault="001361B3">
            <w:pPr>
              <w:pStyle w:val="ListParagraph"/>
              <w:widowControl w:val="0"/>
              <w:numPr>
                <w:ilvl w:val="0"/>
                <w:numId w:val="59"/>
              </w:numPr>
              <w:autoSpaceDE w:val="0"/>
              <w:autoSpaceDN w:val="0"/>
              <w:adjustRightInd w:val="0"/>
              <w:spacing w:before="0" w:after="0" w:line="320" w:lineRule="exact"/>
              <w:ind w:left="386" w:right="128"/>
              <w:jc w:val="both"/>
              <w:rPr>
                <w:rFonts w:asciiTheme="minorHAnsi" w:hAnsiTheme="minorHAnsi" w:cstheme="minorHAnsi"/>
                <w:sz w:val="24"/>
                <w:lang w:val="fr-FR"/>
              </w:rPr>
            </w:pP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ierea</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 xml:space="preserve">şi </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r</w:t>
            </w:r>
            <w:r w:rsidRPr="00DC53D6">
              <w:rPr>
                <w:rFonts w:asciiTheme="minorHAnsi" w:hAnsiTheme="minorHAnsi" w:cstheme="minorHAnsi"/>
                <w:spacing w:val="-2"/>
                <w:sz w:val="24"/>
                <w:lang w:val="fr-FR"/>
              </w:rPr>
              <w:t>e</w:t>
            </w:r>
            <w:r w:rsidRPr="00DC53D6">
              <w:rPr>
                <w:rFonts w:asciiTheme="minorHAnsi" w:hAnsiTheme="minorHAnsi" w:cstheme="minorHAnsi"/>
                <w:spacing w:val="1"/>
                <w:sz w:val="24"/>
                <w:lang w:val="fr-FR"/>
              </w:rPr>
              <w:t>m</w:t>
            </w:r>
            <w:r w:rsidRPr="00DC53D6">
              <w:rPr>
                <w:rFonts w:asciiTheme="minorHAnsi" w:hAnsiTheme="minorHAnsi" w:cstheme="minorHAnsi"/>
                <w:sz w:val="24"/>
                <w:lang w:val="fr-FR"/>
              </w:rPr>
              <w:t>ise</w:t>
            </w:r>
            <w:r w:rsidRPr="00DC53D6">
              <w:rPr>
                <w:rFonts w:asciiTheme="minorHAnsi" w:hAnsiTheme="minorHAnsi" w:cstheme="minorHAnsi"/>
                <w:spacing w:val="-3"/>
                <w:sz w:val="24"/>
                <w:lang w:val="fr-FR"/>
              </w:rPr>
              <w:t>l</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 c</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e</w:t>
            </w:r>
            <w:r w:rsidRPr="00DC53D6">
              <w:rPr>
                <w:rFonts w:asciiTheme="minorHAnsi" w:hAnsiTheme="minorHAnsi" w:cstheme="minorHAnsi"/>
                <w:spacing w:val="-2"/>
                <w:sz w:val="24"/>
                <w:lang w:val="fr-FR"/>
              </w:rPr>
              <w:t>c</w:t>
            </w:r>
            <w:r w:rsidRPr="00DC53D6">
              <w:rPr>
                <w:rFonts w:asciiTheme="minorHAnsi" w:hAnsiTheme="minorHAnsi" w:cstheme="minorHAnsi"/>
                <w:sz w:val="24"/>
                <w:lang w:val="fr-FR"/>
              </w:rPr>
              <w:t>tare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la</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u</w:t>
            </w:r>
            <w:r w:rsidRPr="00DC53D6">
              <w:rPr>
                <w:rFonts w:asciiTheme="minorHAnsi" w:hAnsiTheme="minorHAnsi" w:cstheme="minorHAnsi"/>
                <w:spacing w:val="1"/>
                <w:sz w:val="24"/>
                <w:lang w:val="fr-FR"/>
              </w:rPr>
              <w:t>m</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 ra</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id</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 xml:space="preserve">in </w:t>
            </w:r>
            <w:r w:rsidRPr="00DC53D6">
              <w:rPr>
                <w:rFonts w:asciiTheme="minorHAnsi" w:hAnsiTheme="minorHAnsi" w:cstheme="minorHAnsi"/>
                <w:spacing w:val="-1"/>
                <w:sz w:val="24"/>
                <w:lang w:val="fr-FR"/>
              </w:rPr>
              <w:t>H</w:t>
            </w:r>
            <w:r w:rsidRPr="00DC53D6">
              <w:rPr>
                <w:rFonts w:asciiTheme="minorHAnsi" w:hAnsiTheme="minorHAnsi" w:cstheme="minorHAnsi"/>
                <w:sz w:val="24"/>
                <w:lang w:val="fr-FR"/>
              </w:rPr>
              <w:t>U aflat</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2"/>
                <w:sz w:val="24"/>
                <w:lang w:val="fr-FR"/>
              </w:rPr>
              <w:t>c</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ri</w:t>
            </w:r>
            <w:r w:rsidRPr="00DC53D6">
              <w:rPr>
                <w:rFonts w:asciiTheme="minorHAnsi" w:hAnsiTheme="minorHAnsi" w:cstheme="minorHAnsi"/>
                <w:spacing w:val="-3"/>
                <w:sz w:val="24"/>
                <w:lang w:val="fr-FR"/>
              </w:rPr>
              <w:t>d</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 xml:space="preserve">l </w:t>
            </w:r>
            <w:r w:rsidRPr="00DC53D6">
              <w:rPr>
                <w:rFonts w:asciiTheme="minorHAnsi" w:hAnsiTheme="minorHAnsi" w:cstheme="minorHAnsi"/>
                <w:spacing w:val="-1"/>
                <w:sz w:val="24"/>
                <w:lang w:val="fr-FR"/>
              </w:rPr>
              <w:t>m</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iter</w:t>
            </w:r>
            <w:r w:rsidRPr="00DC53D6">
              <w:rPr>
                <w:rFonts w:asciiTheme="minorHAnsi" w:hAnsiTheme="minorHAnsi" w:cstheme="minorHAnsi"/>
                <w:spacing w:val="-2"/>
                <w:sz w:val="24"/>
                <w:lang w:val="fr-FR"/>
              </w:rPr>
              <w:t>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ea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 c</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m</w:t>
            </w:r>
            <w:r w:rsidRPr="00DC53D6">
              <w:rPr>
                <w:rFonts w:asciiTheme="minorHAnsi" w:hAnsiTheme="minorHAnsi" w:cstheme="minorHAnsi"/>
                <w:spacing w:val="-1"/>
                <w:sz w:val="24"/>
                <w:lang w:val="fr-FR"/>
              </w:rPr>
              <w:t>p</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e</w:t>
            </w:r>
            <w:r w:rsidRPr="00DC53D6">
              <w:rPr>
                <w:rFonts w:asciiTheme="minorHAnsi" w:hAnsiTheme="minorHAnsi" w:cstheme="minorHAnsi"/>
                <w:spacing w:val="-3"/>
                <w:sz w:val="24"/>
                <w:lang w:val="fr-FR"/>
              </w:rPr>
              <w:t>n</w:t>
            </w:r>
            <w:r w:rsidRPr="00DC53D6">
              <w:rPr>
                <w:rFonts w:asciiTheme="minorHAnsi" w:hAnsiTheme="minorHAnsi" w:cstheme="minorHAnsi"/>
                <w:sz w:val="24"/>
                <w:lang w:val="fr-FR"/>
              </w:rPr>
              <w:t xml:space="preserve">tă </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a</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re</w:t>
            </w:r>
            <w:r w:rsidRPr="00DC53D6">
              <w:rPr>
                <w:rFonts w:asciiTheme="minorHAnsi" w:hAnsiTheme="minorHAnsi" w:cstheme="minorHAnsi"/>
                <w:spacing w:val="-2"/>
                <w:sz w:val="24"/>
                <w:lang w:val="fr-FR"/>
              </w:rPr>
              <w:t>ţ</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l</w:t>
            </w:r>
            <w:r w:rsidRPr="00DC53D6">
              <w:rPr>
                <w:rFonts w:asciiTheme="minorHAnsi" w:hAnsiTheme="minorHAnsi" w:cstheme="minorHAnsi"/>
                <w:sz w:val="24"/>
                <w:lang w:val="fr-FR"/>
              </w:rPr>
              <w:t xml:space="preserve">ei </w:t>
            </w:r>
            <w:r w:rsidRPr="00DC53D6">
              <w:rPr>
                <w:rFonts w:asciiTheme="minorHAnsi" w:hAnsiTheme="minorHAnsi" w:cstheme="minorHAnsi"/>
                <w:spacing w:val="-2"/>
                <w:sz w:val="24"/>
                <w:lang w:val="fr-FR"/>
              </w:rPr>
              <w:t>c</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n</w:t>
            </w:r>
            <w:r w:rsidRPr="00DC53D6">
              <w:rPr>
                <w:rFonts w:asciiTheme="minorHAnsi" w:hAnsiTheme="minorHAnsi" w:cstheme="minorHAnsi"/>
                <w:spacing w:val="-2"/>
                <w:sz w:val="24"/>
                <w:lang w:val="fr-FR"/>
              </w:rPr>
              <w:t>t</w:t>
            </w:r>
            <w:r w:rsidRPr="00DC53D6">
              <w:rPr>
                <w:rFonts w:asciiTheme="minorHAnsi" w:hAnsiTheme="minorHAnsi" w:cstheme="minorHAnsi"/>
                <w:sz w:val="24"/>
                <w:lang w:val="fr-FR"/>
              </w:rPr>
              <w:t>rale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 tra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s</w:t>
            </w:r>
            <w:r w:rsidRPr="00DC53D6">
              <w:rPr>
                <w:rFonts w:asciiTheme="minorHAnsi" w:hAnsiTheme="minorHAnsi" w:cstheme="minorHAnsi"/>
                <w:spacing w:val="-1"/>
                <w:sz w:val="24"/>
                <w:lang w:val="fr-FR"/>
              </w:rPr>
              <w:t>p</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rt</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tra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se</w:t>
            </w:r>
            <w:r w:rsidRPr="00DC53D6">
              <w:rPr>
                <w:rFonts w:asciiTheme="minorHAnsi" w:hAnsiTheme="minorHAnsi" w:cstheme="minorHAnsi"/>
                <w:spacing w:val="-1"/>
                <w:sz w:val="24"/>
                <w:lang w:val="fr-FR"/>
              </w:rPr>
              <w:t>u</w:t>
            </w:r>
            <w:r w:rsidRPr="00DC53D6">
              <w:rPr>
                <w:rFonts w:asciiTheme="minorHAnsi" w:hAnsiTheme="minorHAnsi" w:cstheme="minorHAnsi"/>
                <w:spacing w:val="-2"/>
                <w:sz w:val="24"/>
                <w:lang w:val="fr-FR"/>
              </w:rPr>
              <w:t>r</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ean</w:t>
            </w:r>
            <w:r w:rsidRPr="00DC53D6">
              <w:rPr>
                <w:rFonts w:asciiTheme="minorHAnsi" w:hAnsiTheme="minorHAnsi" w:cstheme="minorHAnsi"/>
                <w:spacing w:val="-2"/>
                <w:sz w:val="24"/>
                <w:lang w:val="fr-FR"/>
              </w:rPr>
              <w:t xml:space="preserve"> T</w:t>
            </w:r>
            <w:r w:rsidRPr="00DC53D6">
              <w:rPr>
                <w:rFonts w:asciiTheme="minorHAnsi" w:hAnsiTheme="minorHAnsi" w:cstheme="minorHAnsi"/>
                <w:sz w:val="24"/>
                <w:lang w:val="fr-FR"/>
              </w:rPr>
              <w:t>EN-T</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c</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re</w:t>
            </w:r>
          </w:p>
          <w:p w14:paraId="32BF00E7" w14:textId="77777777" w:rsidR="001361B3" w:rsidRPr="00DC53D6" w:rsidRDefault="001361B3">
            <w:pPr>
              <w:pStyle w:val="ListParagraph"/>
              <w:widowControl w:val="0"/>
              <w:numPr>
                <w:ilvl w:val="0"/>
                <w:numId w:val="59"/>
              </w:numPr>
              <w:autoSpaceDE w:val="0"/>
              <w:autoSpaceDN w:val="0"/>
              <w:adjustRightInd w:val="0"/>
              <w:spacing w:before="0" w:after="0" w:line="320" w:lineRule="exact"/>
              <w:ind w:left="386" w:right="94"/>
              <w:jc w:val="both"/>
              <w:rPr>
                <w:rFonts w:asciiTheme="minorHAnsi" w:hAnsiTheme="minorHAnsi" w:cstheme="minorHAnsi"/>
                <w:sz w:val="24"/>
              </w:rPr>
            </w:pPr>
            <w:r w:rsidRPr="00DC53D6">
              <w:rPr>
                <w:rFonts w:asciiTheme="minorHAnsi" w:hAnsiTheme="minorHAnsi" w:cstheme="minorHAnsi"/>
                <w:sz w:val="24"/>
                <w:lang w:val="fr-FR"/>
              </w:rPr>
              <w:t>Relat</w:t>
            </w:r>
            <w:r w:rsidRPr="00DC53D6">
              <w:rPr>
                <w:rFonts w:asciiTheme="minorHAnsi" w:hAnsiTheme="minorHAnsi" w:cstheme="minorHAnsi"/>
                <w:spacing w:val="-3"/>
                <w:sz w:val="24"/>
                <w:lang w:val="fr-FR"/>
              </w:rPr>
              <w:t>i</w:t>
            </w:r>
            <w:r w:rsidRPr="00DC53D6">
              <w:rPr>
                <w:rFonts w:asciiTheme="minorHAnsi" w:hAnsiTheme="minorHAnsi" w:cstheme="minorHAnsi"/>
                <w:spacing w:val="1"/>
                <w:sz w:val="24"/>
                <w:lang w:val="fr-FR"/>
              </w:rPr>
              <w:t>v</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p</w:t>
            </w:r>
            <w:r w:rsidRPr="00DC53D6">
              <w:rPr>
                <w:rFonts w:asciiTheme="minorHAnsi" w:hAnsiTheme="minorHAnsi" w:cstheme="minorHAnsi"/>
                <w:spacing w:val="-3"/>
                <w:sz w:val="24"/>
                <w:lang w:val="fr-FR"/>
              </w:rPr>
              <w:t>i</w:t>
            </w:r>
            <w:r w:rsidRPr="00DC53D6">
              <w:rPr>
                <w:rFonts w:asciiTheme="minorHAnsi" w:hAnsiTheme="minorHAnsi" w:cstheme="minorHAnsi"/>
                <w:sz w:val="24"/>
                <w:lang w:val="fr-FR"/>
              </w:rPr>
              <w:t>ere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3"/>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A3 (A</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t</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st</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Tra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si</w:t>
            </w:r>
            <w:r w:rsidRPr="00DC53D6">
              <w:rPr>
                <w:rFonts w:asciiTheme="minorHAnsi" w:hAnsiTheme="minorHAnsi" w:cstheme="minorHAnsi"/>
                <w:spacing w:val="-3"/>
                <w:sz w:val="24"/>
                <w:lang w:val="fr-FR"/>
              </w:rPr>
              <w:t>l</w:t>
            </w:r>
            <w:r w:rsidRPr="00DC53D6">
              <w:rPr>
                <w:rFonts w:asciiTheme="minorHAnsi" w:hAnsiTheme="minorHAnsi" w:cstheme="minorHAnsi"/>
                <w:spacing w:val="1"/>
                <w:sz w:val="24"/>
                <w:lang w:val="fr-FR"/>
              </w:rPr>
              <w:t>v</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iei)</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e c</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ri</w:t>
            </w:r>
            <w:r w:rsidRPr="00DC53D6">
              <w:rPr>
                <w:rFonts w:asciiTheme="minorHAnsi" w:hAnsiTheme="minorHAnsi" w:cstheme="minorHAnsi"/>
                <w:spacing w:val="-1"/>
                <w:sz w:val="24"/>
                <w:lang w:val="fr-FR"/>
              </w:rPr>
              <w:t>d</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h</w:t>
            </w:r>
            <w:r w:rsidRPr="00DC53D6">
              <w:rPr>
                <w:rFonts w:asciiTheme="minorHAnsi" w:hAnsiTheme="minorHAnsi" w:cstheme="minorHAnsi"/>
                <w:sz w:val="24"/>
                <w:lang w:val="fr-FR"/>
              </w:rPr>
              <w:t xml:space="preserve">in- </w:t>
            </w:r>
            <w:r w:rsidRPr="00DC53D6">
              <w:rPr>
                <w:rFonts w:asciiTheme="minorHAnsi" w:hAnsiTheme="minorHAnsi" w:cstheme="minorHAnsi"/>
                <w:spacing w:val="1"/>
                <w:sz w:val="24"/>
                <w:lang w:val="fr-FR"/>
              </w:rPr>
              <w:t>D</w:t>
            </w:r>
            <w:r w:rsidRPr="00DC53D6">
              <w:rPr>
                <w:rFonts w:asciiTheme="minorHAnsi" w:hAnsiTheme="minorHAnsi" w:cstheme="minorHAnsi"/>
                <w:spacing w:val="-1"/>
                <w:sz w:val="24"/>
                <w:lang w:val="fr-FR"/>
              </w:rPr>
              <w:t>un</w:t>
            </w:r>
            <w:r w:rsidRPr="00DC53D6">
              <w:rPr>
                <w:rFonts w:asciiTheme="minorHAnsi" w:hAnsiTheme="minorHAnsi" w:cstheme="minorHAnsi"/>
                <w:sz w:val="24"/>
                <w:lang w:val="fr-FR"/>
              </w:rPr>
              <w:t>ăre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 xml:space="preserve">al </w:t>
            </w:r>
            <w:r w:rsidRPr="00DC53D6">
              <w:rPr>
                <w:rFonts w:asciiTheme="minorHAnsi" w:hAnsiTheme="minorHAnsi" w:cstheme="minorHAnsi"/>
                <w:spacing w:val="-2"/>
                <w:sz w:val="24"/>
                <w:lang w:val="fr-FR"/>
              </w:rPr>
              <w:t>T</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-T</w:t>
            </w:r>
            <w:r w:rsidRPr="00DC53D6">
              <w:rPr>
                <w:rFonts w:asciiTheme="minorHAnsi" w:hAnsiTheme="minorHAnsi" w:cstheme="minorHAnsi"/>
                <w:spacing w:val="1"/>
                <w:sz w:val="24"/>
                <w:lang w:val="fr-FR"/>
              </w:rPr>
              <w:t xml:space="preserve"> </w:t>
            </w:r>
          </w:p>
        </w:tc>
        <w:tc>
          <w:tcPr>
            <w:tcW w:w="5015" w:type="dxa"/>
            <w:tcBorders>
              <w:top w:val="single" w:sz="3" w:space="0" w:color="000000"/>
              <w:left w:val="single" w:sz="3" w:space="0" w:color="000000"/>
              <w:right w:val="single" w:sz="3" w:space="0" w:color="000000"/>
            </w:tcBorders>
          </w:tcPr>
          <w:p w14:paraId="64925EBB" w14:textId="77777777" w:rsidR="001361B3" w:rsidRPr="00DC53D6" w:rsidRDefault="001361B3" w:rsidP="00DC53D6">
            <w:pPr>
              <w:widowControl w:val="0"/>
              <w:autoSpaceDE w:val="0"/>
              <w:autoSpaceDN w:val="0"/>
              <w:adjustRightInd w:val="0"/>
              <w:spacing w:before="0" w:after="0" w:line="320" w:lineRule="exact"/>
              <w:ind w:left="109"/>
              <w:jc w:val="both"/>
              <w:rPr>
                <w:rFonts w:asciiTheme="minorHAnsi" w:hAnsiTheme="minorHAnsi" w:cstheme="minorHAnsi"/>
                <w:b/>
                <w:bCs/>
                <w:sz w:val="24"/>
              </w:rPr>
            </w:pPr>
            <w:r w:rsidRPr="00DC53D6">
              <w:rPr>
                <w:rFonts w:asciiTheme="minorHAnsi" w:hAnsiTheme="minorHAnsi" w:cstheme="minorHAnsi"/>
                <w:b/>
                <w:bCs/>
                <w:position w:val="1"/>
                <w:sz w:val="24"/>
              </w:rPr>
              <w:t>Accesi</w:t>
            </w:r>
            <w:r w:rsidRPr="00DC53D6">
              <w:rPr>
                <w:rFonts w:asciiTheme="minorHAnsi" w:hAnsiTheme="minorHAnsi" w:cstheme="minorHAnsi"/>
                <w:b/>
                <w:bCs/>
                <w:spacing w:val="-1"/>
                <w:position w:val="1"/>
                <w:sz w:val="24"/>
              </w:rPr>
              <w:t>b</w:t>
            </w:r>
            <w:r w:rsidRPr="00DC53D6">
              <w:rPr>
                <w:rFonts w:asciiTheme="minorHAnsi" w:hAnsiTheme="minorHAnsi" w:cstheme="minorHAnsi"/>
                <w:b/>
                <w:bCs/>
                <w:position w:val="1"/>
                <w:sz w:val="24"/>
              </w:rPr>
              <w:t>ilita</w:t>
            </w:r>
            <w:r w:rsidRPr="00DC53D6">
              <w:rPr>
                <w:rFonts w:asciiTheme="minorHAnsi" w:hAnsiTheme="minorHAnsi" w:cstheme="minorHAnsi"/>
                <w:b/>
                <w:bCs/>
                <w:spacing w:val="-2"/>
                <w:position w:val="1"/>
                <w:sz w:val="24"/>
              </w:rPr>
              <w:t>t</w:t>
            </w:r>
            <w:r w:rsidRPr="00DC53D6">
              <w:rPr>
                <w:rFonts w:asciiTheme="minorHAnsi" w:hAnsiTheme="minorHAnsi" w:cstheme="minorHAnsi"/>
                <w:b/>
                <w:bCs/>
                <w:position w:val="1"/>
                <w:sz w:val="24"/>
              </w:rPr>
              <w:t>e</w:t>
            </w:r>
            <w:r w:rsidRPr="00DC53D6">
              <w:rPr>
                <w:rFonts w:asciiTheme="minorHAnsi" w:hAnsiTheme="minorHAnsi" w:cstheme="minorHAnsi"/>
                <w:b/>
                <w:bCs/>
                <w:spacing w:val="1"/>
                <w:position w:val="1"/>
                <w:sz w:val="24"/>
              </w:rPr>
              <w:t xml:space="preserve"> </w:t>
            </w:r>
            <w:r w:rsidRPr="00DC53D6">
              <w:rPr>
                <w:rFonts w:asciiTheme="minorHAnsi" w:hAnsiTheme="minorHAnsi" w:cstheme="minorHAnsi"/>
                <w:b/>
                <w:bCs/>
                <w:position w:val="1"/>
                <w:sz w:val="24"/>
              </w:rPr>
              <w:t xml:space="preserve">în </w:t>
            </w:r>
            <w:r w:rsidRPr="00DC53D6">
              <w:rPr>
                <w:rFonts w:asciiTheme="minorHAnsi" w:hAnsiTheme="minorHAnsi" w:cstheme="minorHAnsi"/>
                <w:b/>
                <w:bCs/>
                <w:spacing w:val="-2"/>
                <w:position w:val="1"/>
                <w:sz w:val="24"/>
              </w:rPr>
              <w:t>t</w:t>
            </w:r>
            <w:r w:rsidRPr="00DC53D6">
              <w:rPr>
                <w:rFonts w:asciiTheme="minorHAnsi" w:hAnsiTheme="minorHAnsi" w:cstheme="minorHAnsi"/>
                <w:b/>
                <w:bCs/>
                <w:position w:val="1"/>
                <w:sz w:val="24"/>
              </w:rPr>
              <w:t>eri</w:t>
            </w:r>
            <w:r w:rsidRPr="00DC53D6">
              <w:rPr>
                <w:rFonts w:asciiTheme="minorHAnsi" w:hAnsiTheme="minorHAnsi" w:cstheme="minorHAnsi"/>
                <w:b/>
                <w:bCs/>
                <w:spacing w:val="-2"/>
                <w:position w:val="1"/>
                <w:sz w:val="24"/>
              </w:rPr>
              <w:t>t</w:t>
            </w:r>
            <w:r w:rsidRPr="00DC53D6">
              <w:rPr>
                <w:rFonts w:asciiTheme="minorHAnsi" w:hAnsiTheme="minorHAnsi" w:cstheme="minorHAnsi"/>
                <w:b/>
                <w:bCs/>
                <w:spacing w:val="1"/>
                <w:position w:val="1"/>
                <w:sz w:val="24"/>
              </w:rPr>
              <w:t>o</w:t>
            </w:r>
            <w:r w:rsidRPr="00DC53D6">
              <w:rPr>
                <w:rFonts w:asciiTheme="minorHAnsi" w:hAnsiTheme="minorHAnsi" w:cstheme="minorHAnsi"/>
                <w:b/>
                <w:bCs/>
                <w:position w:val="1"/>
                <w:sz w:val="24"/>
              </w:rPr>
              <w:t>riu</w:t>
            </w:r>
          </w:p>
          <w:p w14:paraId="5E490A57" w14:textId="77777777" w:rsidR="001361B3" w:rsidRPr="00DC53D6" w:rsidRDefault="001361B3">
            <w:pPr>
              <w:pStyle w:val="ListParagraph"/>
              <w:widowControl w:val="0"/>
              <w:numPr>
                <w:ilvl w:val="0"/>
                <w:numId w:val="60"/>
              </w:numPr>
              <w:autoSpaceDE w:val="0"/>
              <w:autoSpaceDN w:val="0"/>
              <w:adjustRightInd w:val="0"/>
              <w:spacing w:before="0" w:after="0" w:line="320" w:lineRule="exact"/>
              <w:ind w:left="342" w:right="782"/>
              <w:jc w:val="both"/>
              <w:rPr>
                <w:rFonts w:asciiTheme="minorHAnsi" w:hAnsiTheme="minorHAnsi" w:cstheme="minorHAnsi"/>
                <w:sz w:val="24"/>
                <w:lang w:val="fr-FR"/>
              </w:rPr>
            </w:pPr>
            <w:r w:rsidRPr="00DC53D6">
              <w:rPr>
                <w:rFonts w:asciiTheme="minorHAnsi" w:hAnsiTheme="minorHAnsi" w:cstheme="minorHAnsi"/>
                <w:spacing w:val="1"/>
                <w:sz w:val="24"/>
                <w:lang w:val="fr-FR"/>
              </w:rPr>
              <w:t>Po</w:t>
            </w:r>
            <w:r w:rsidRPr="00DC53D6">
              <w:rPr>
                <w:rFonts w:asciiTheme="minorHAnsi" w:hAnsiTheme="minorHAnsi" w:cstheme="minorHAnsi"/>
                <w:spacing w:val="-1"/>
                <w:sz w:val="24"/>
                <w:lang w:val="fr-FR"/>
              </w:rPr>
              <w:t>z</w:t>
            </w:r>
            <w:r w:rsidRPr="00DC53D6">
              <w:rPr>
                <w:rFonts w:asciiTheme="minorHAnsi" w:hAnsiTheme="minorHAnsi" w:cstheme="minorHAnsi"/>
                <w:sz w:val="24"/>
                <w:lang w:val="fr-FR"/>
              </w:rPr>
              <w:t>iţia</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1"/>
                <w:sz w:val="24"/>
                <w:lang w:val="fr-FR"/>
              </w:rPr>
              <w:t>m</w:t>
            </w:r>
            <w:r w:rsidRPr="00DC53D6">
              <w:rPr>
                <w:rFonts w:asciiTheme="minorHAnsi" w:hAnsiTheme="minorHAnsi" w:cstheme="minorHAnsi"/>
                <w:sz w:val="24"/>
                <w:lang w:val="fr-FR"/>
              </w:rPr>
              <w:t>ar</w:t>
            </w:r>
            <w:r w:rsidRPr="00DC53D6">
              <w:rPr>
                <w:rFonts w:asciiTheme="minorHAnsi" w:hAnsiTheme="minorHAnsi" w:cstheme="minorHAnsi"/>
                <w:spacing w:val="-1"/>
                <w:sz w:val="24"/>
                <w:lang w:val="fr-FR"/>
              </w:rPr>
              <w:t>g</w:t>
            </w:r>
            <w:r w:rsidRPr="00DC53D6">
              <w:rPr>
                <w:rFonts w:asciiTheme="minorHAnsi" w:hAnsiTheme="minorHAnsi" w:cstheme="minorHAnsi"/>
                <w:sz w:val="24"/>
                <w:lang w:val="fr-FR"/>
              </w:rPr>
              <w:t>i</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ală</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faţă</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3"/>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m</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g</w:t>
            </w:r>
            <w:r w:rsidRPr="00DC53D6">
              <w:rPr>
                <w:rFonts w:asciiTheme="minorHAnsi" w:hAnsiTheme="minorHAnsi" w:cstheme="minorHAnsi"/>
                <w:sz w:val="24"/>
                <w:lang w:val="fr-FR"/>
              </w:rPr>
              <w:t>istralele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3"/>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tra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s</w:t>
            </w:r>
            <w:r w:rsidRPr="00DC53D6">
              <w:rPr>
                <w:rFonts w:asciiTheme="minorHAnsi" w:hAnsiTheme="minorHAnsi" w:cstheme="minorHAnsi"/>
                <w:spacing w:val="-3"/>
                <w:sz w:val="24"/>
                <w:lang w:val="fr-FR"/>
              </w:rPr>
              <w:t>p</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rt i</w:t>
            </w:r>
            <w:r w:rsidRPr="00DC53D6">
              <w:rPr>
                <w:rFonts w:asciiTheme="minorHAnsi" w:hAnsiTheme="minorHAnsi" w:cstheme="minorHAnsi"/>
                <w:spacing w:val="-1"/>
                <w:sz w:val="24"/>
                <w:lang w:val="fr-FR"/>
              </w:rPr>
              <w:t>n</w:t>
            </w:r>
            <w:r w:rsidRPr="00DC53D6">
              <w:rPr>
                <w:rFonts w:asciiTheme="minorHAnsi" w:hAnsiTheme="minorHAnsi" w:cstheme="minorHAnsi"/>
                <w:spacing w:val="1"/>
                <w:sz w:val="24"/>
                <w:lang w:val="fr-FR"/>
              </w:rPr>
              <w:t>t</w:t>
            </w:r>
            <w:r w:rsidRPr="00DC53D6">
              <w:rPr>
                <w:rFonts w:asciiTheme="minorHAnsi" w:hAnsiTheme="minorHAnsi" w:cstheme="minorHAnsi"/>
                <w:sz w:val="24"/>
                <w:lang w:val="fr-FR"/>
              </w:rPr>
              <w:t>rafr</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tali</w:t>
            </w:r>
            <w:r w:rsidRPr="00DC53D6">
              <w:rPr>
                <w:rFonts w:asciiTheme="minorHAnsi" w:hAnsiTheme="minorHAnsi" w:cstheme="minorHAnsi"/>
                <w:spacing w:val="-2"/>
                <w:sz w:val="24"/>
                <w:lang w:val="fr-FR"/>
              </w:rPr>
              <w:t>e</w:t>
            </w:r>
            <w:r w:rsidRPr="00DC53D6">
              <w:rPr>
                <w:rFonts w:asciiTheme="minorHAnsi" w:hAnsiTheme="minorHAnsi" w:cstheme="minorHAnsi"/>
                <w:sz w:val="24"/>
                <w:lang w:val="fr-FR"/>
              </w:rPr>
              <w:t>re</w:t>
            </w:r>
          </w:p>
          <w:p w14:paraId="331EA6B7" w14:textId="77777777" w:rsidR="001361B3" w:rsidRPr="00DC53D6" w:rsidRDefault="001361B3">
            <w:pPr>
              <w:pStyle w:val="ListParagraph"/>
              <w:widowControl w:val="0"/>
              <w:numPr>
                <w:ilvl w:val="0"/>
                <w:numId w:val="60"/>
              </w:numPr>
              <w:autoSpaceDE w:val="0"/>
              <w:autoSpaceDN w:val="0"/>
              <w:adjustRightInd w:val="0"/>
              <w:spacing w:before="0" w:after="0" w:line="320" w:lineRule="exact"/>
              <w:ind w:left="342" w:right="362"/>
              <w:jc w:val="both"/>
              <w:rPr>
                <w:rFonts w:asciiTheme="minorHAnsi" w:hAnsiTheme="minorHAnsi" w:cstheme="minorHAnsi"/>
                <w:sz w:val="24"/>
                <w:lang w:val="fr-FR"/>
              </w:rPr>
            </w:pPr>
            <w:r w:rsidRPr="00DC53D6">
              <w:rPr>
                <w:rFonts w:asciiTheme="minorHAnsi" w:hAnsiTheme="minorHAnsi" w:cstheme="minorHAnsi"/>
                <w:spacing w:val="1"/>
                <w:sz w:val="24"/>
                <w:lang w:val="fr-FR"/>
              </w:rPr>
              <w:t>L</w:t>
            </w:r>
            <w:r w:rsidRPr="00DC53D6">
              <w:rPr>
                <w:rFonts w:asciiTheme="minorHAnsi" w:hAnsiTheme="minorHAnsi" w:cstheme="minorHAnsi"/>
                <w:sz w:val="24"/>
                <w:lang w:val="fr-FR"/>
              </w:rPr>
              <w:t>i</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sa</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i</w:t>
            </w:r>
            <w:r w:rsidRPr="00DC53D6">
              <w:rPr>
                <w:rFonts w:asciiTheme="minorHAnsi" w:hAnsiTheme="minorHAnsi" w:cstheme="minorHAnsi"/>
                <w:spacing w:val="-1"/>
                <w:sz w:val="24"/>
                <w:lang w:val="fr-FR"/>
              </w:rPr>
              <w:t>nv</w:t>
            </w:r>
            <w:r w:rsidRPr="00DC53D6">
              <w:rPr>
                <w:rFonts w:asciiTheme="minorHAnsi" w:hAnsiTheme="minorHAnsi" w:cstheme="minorHAnsi"/>
                <w:sz w:val="24"/>
                <w:lang w:val="fr-FR"/>
              </w:rPr>
              <w:t>estiţii</w:t>
            </w:r>
            <w:r w:rsidRPr="00DC53D6">
              <w:rPr>
                <w:rFonts w:asciiTheme="minorHAnsi" w:hAnsiTheme="minorHAnsi" w:cstheme="minorHAnsi"/>
                <w:spacing w:val="-3"/>
                <w:sz w:val="24"/>
                <w:lang w:val="fr-FR"/>
              </w:rPr>
              <w:t>l</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1"/>
                <w:sz w:val="24"/>
                <w:lang w:val="fr-FR"/>
              </w:rPr>
              <w:t>m</w:t>
            </w:r>
            <w:r w:rsidRPr="00DC53D6">
              <w:rPr>
                <w:rFonts w:asciiTheme="minorHAnsi" w:hAnsiTheme="minorHAnsi" w:cstheme="minorHAnsi"/>
                <w:sz w:val="24"/>
                <w:lang w:val="fr-FR"/>
              </w:rPr>
              <w:t>a</w:t>
            </w:r>
            <w:r w:rsidRPr="00DC53D6">
              <w:rPr>
                <w:rFonts w:asciiTheme="minorHAnsi" w:hAnsiTheme="minorHAnsi" w:cstheme="minorHAnsi"/>
                <w:spacing w:val="-2"/>
                <w:sz w:val="24"/>
                <w:lang w:val="fr-FR"/>
              </w:rPr>
              <w:t>j</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în</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i</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frastr</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ct</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ra</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fe</w:t>
            </w:r>
            <w:r w:rsidRPr="00DC53D6">
              <w:rPr>
                <w:rFonts w:asciiTheme="minorHAnsi" w:hAnsiTheme="minorHAnsi" w:cstheme="minorHAnsi"/>
                <w:spacing w:val="-2"/>
                <w:sz w:val="24"/>
                <w:lang w:val="fr-FR"/>
              </w:rPr>
              <w:t>r</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v</w:t>
            </w:r>
            <w:r w:rsidRPr="00DC53D6">
              <w:rPr>
                <w:rFonts w:asciiTheme="minorHAnsi" w:hAnsiTheme="minorHAnsi" w:cstheme="minorHAnsi"/>
                <w:sz w:val="24"/>
                <w:lang w:val="fr-FR"/>
              </w:rPr>
              <w:t>iară</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şi</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3"/>
                <w:sz w:val="24"/>
                <w:lang w:val="fr-FR"/>
              </w:rPr>
              <w:t>î</w:t>
            </w:r>
            <w:r w:rsidRPr="00DC53D6">
              <w:rPr>
                <w:rFonts w:asciiTheme="minorHAnsi" w:hAnsiTheme="minorHAnsi" w:cstheme="minorHAnsi"/>
                <w:sz w:val="24"/>
                <w:lang w:val="fr-FR"/>
              </w:rPr>
              <w:t>n li</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sa</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acti</w:t>
            </w:r>
            <w:r w:rsidRPr="00DC53D6">
              <w:rPr>
                <w:rFonts w:asciiTheme="minorHAnsi" w:hAnsiTheme="minorHAnsi" w:cstheme="minorHAnsi"/>
                <w:spacing w:val="1"/>
                <w:sz w:val="24"/>
                <w:lang w:val="fr-FR"/>
              </w:rPr>
              <w:t>v</w:t>
            </w:r>
            <w:r w:rsidRPr="00DC53D6">
              <w:rPr>
                <w:rFonts w:asciiTheme="minorHAnsi" w:hAnsiTheme="minorHAnsi" w:cstheme="minorHAnsi"/>
                <w:spacing w:val="-3"/>
                <w:sz w:val="24"/>
                <w:lang w:val="fr-FR"/>
              </w:rPr>
              <w:t>i</w:t>
            </w:r>
            <w:r w:rsidRPr="00DC53D6">
              <w:rPr>
                <w:rFonts w:asciiTheme="minorHAnsi" w:hAnsiTheme="minorHAnsi" w:cstheme="minorHAnsi"/>
                <w:sz w:val="24"/>
                <w:lang w:val="fr-FR"/>
              </w:rPr>
              <w:t>tăţi</w:t>
            </w:r>
            <w:r w:rsidRPr="00DC53D6">
              <w:rPr>
                <w:rFonts w:asciiTheme="minorHAnsi" w:hAnsiTheme="minorHAnsi" w:cstheme="minorHAnsi"/>
                <w:spacing w:val="-3"/>
                <w:sz w:val="24"/>
                <w:lang w:val="fr-FR"/>
              </w:rPr>
              <w:t>l</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î</w:t>
            </w:r>
            <w:r w:rsidRPr="00DC53D6">
              <w:rPr>
                <w:rFonts w:asciiTheme="minorHAnsi" w:hAnsiTheme="minorHAnsi" w:cstheme="minorHAnsi"/>
                <w:spacing w:val="-3"/>
                <w:sz w:val="24"/>
                <w:lang w:val="fr-FR"/>
              </w:rPr>
              <w:t>n</w:t>
            </w:r>
            <w:r w:rsidRPr="00DC53D6">
              <w:rPr>
                <w:rFonts w:asciiTheme="minorHAnsi" w:hAnsiTheme="minorHAnsi" w:cstheme="minorHAnsi"/>
                <w:sz w:val="24"/>
                <w:lang w:val="fr-FR"/>
              </w:rPr>
              <w:t>tr</w:t>
            </w:r>
            <w:r w:rsidRPr="00DC53D6">
              <w:rPr>
                <w:rFonts w:asciiTheme="minorHAnsi" w:hAnsiTheme="minorHAnsi" w:cstheme="minorHAnsi"/>
                <w:spacing w:val="3"/>
                <w:sz w:val="24"/>
                <w:lang w:val="fr-FR"/>
              </w:rPr>
              <w:t>e</w:t>
            </w:r>
            <w:r w:rsidRPr="00DC53D6">
              <w:rPr>
                <w:rFonts w:asciiTheme="minorHAnsi" w:hAnsiTheme="minorHAnsi" w:cstheme="minorHAnsi"/>
                <w:spacing w:val="1"/>
                <w:sz w:val="24"/>
                <w:lang w:val="fr-FR"/>
              </w:rPr>
              <w:t>ţ</w:t>
            </w:r>
            <w:r w:rsidRPr="00DC53D6">
              <w:rPr>
                <w:rFonts w:asciiTheme="minorHAnsi" w:hAnsiTheme="minorHAnsi" w:cstheme="minorHAnsi"/>
                <w:spacing w:val="-3"/>
                <w:sz w:val="24"/>
                <w:lang w:val="fr-FR"/>
              </w:rPr>
              <w:t>i</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ere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eţe</w:t>
            </w:r>
            <w:r w:rsidRPr="00DC53D6">
              <w:rPr>
                <w:rFonts w:asciiTheme="minorHAnsi" w:hAnsiTheme="minorHAnsi" w:cstheme="minorHAnsi"/>
                <w:spacing w:val="-3"/>
                <w:sz w:val="24"/>
                <w:lang w:val="fr-FR"/>
              </w:rPr>
              <w:t>l</w:t>
            </w:r>
            <w:r w:rsidRPr="00DC53D6">
              <w:rPr>
                <w:rFonts w:asciiTheme="minorHAnsi" w:hAnsiTheme="minorHAnsi" w:cstheme="minorHAnsi"/>
                <w:sz w:val="24"/>
                <w:lang w:val="fr-FR"/>
              </w:rPr>
              <w:t xml:space="preserve">ei </w:t>
            </w:r>
            <w:r w:rsidRPr="00DC53D6">
              <w:rPr>
                <w:rFonts w:asciiTheme="minorHAnsi" w:hAnsiTheme="minorHAnsi" w:cstheme="minorHAnsi"/>
                <w:spacing w:val="-2"/>
                <w:sz w:val="24"/>
                <w:lang w:val="fr-FR"/>
              </w:rPr>
              <w:t>c</w:t>
            </w:r>
            <w:r w:rsidRPr="00DC53D6">
              <w:rPr>
                <w:rFonts w:asciiTheme="minorHAnsi" w:hAnsiTheme="minorHAnsi" w:cstheme="minorHAnsi"/>
                <w:sz w:val="24"/>
                <w:lang w:val="fr-FR"/>
              </w:rPr>
              <w:t>are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 xml:space="preserve">au </w:t>
            </w:r>
            <w:r w:rsidRPr="00DC53D6">
              <w:rPr>
                <w:rFonts w:asciiTheme="minorHAnsi" w:hAnsiTheme="minorHAnsi" w:cstheme="minorHAnsi"/>
                <w:spacing w:val="-1"/>
                <w:sz w:val="24"/>
                <w:lang w:val="fr-FR"/>
              </w:rPr>
              <w:t>d</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e</w:t>
            </w:r>
            <w:r w:rsidRPr="00DC53D6">
              <w:rPr>
                <w:rFonts w:asciiTheme="minorHAnsi" w:hAnsiTheme="minorHAnsi" w:cstheme="minorHAnsi"/>
                <w:spacing w:val="-3"/>
                <w:sz w:val="24"/>
                <w:lang w:val="fr-FR"/>
              </w:rPr>
              <w:t>p</w:t>
            </w:r>
            <w:r w:rsidRPr="00DC53D6">
              <w:rPr>
                <w:rFonts w:asciiTheme="minorHAnsi" w:hAnsiTheme="minorHAnsi" w:cstheme="minorHAnsi"/>
                <w:sz w:val="24"/>
                <w:lang w:val="fr-FR"/>
              </w:rPr>
              <w:t>t c</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seci</w:t>
            </w:r>
            <w:r w:rsidRPr="00DC53D6">
              <w:rPr>
                <w:rFonts w:asciiTheme="minorHAnsi" w:hAnsiTheme="minorHAnsi" w:cstheme="minorHAnsi"/>
                <w:spacing w:val="-3"/>
                <w:sz w:val="24"/>
                <w:lang w:val="fr-FR"/>
              </w:rPr>
              <w:t>n</w:t>
            </w:r>
            <w:r w:rsidRPr="00DC53D6">
              <w:rPr>
                <w:rFonts w:asciiTheme="minorHAnsi" w:hAnsiTheme="minorHAnsi" w:cstheme="minorHAnsi"/>
                <w:sz w:val="24"/>
                <w:lang w:val="fr-FR"/>
              </w:rPr>
              <w:t>ţă:</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starea</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fi</w:t>
            </w:r>
            <w:r w:rsidRPr="00DC53D6">
              <w:rPr>
                <w:rFonts w:asciiTheme="minorHAnsi" w:hAnsiTheme="minorHAnsi" w:cstheme="minorHAnsi"/>
                <w:spacing w:val="-1"/>
                <w:sz w:val="24"/>
                <w:lang w:val="fr-FR"/>
              </w:rPr>
              <w:t>z</w:t>
            </w:r>
            <w:r w:rsidRPr="00DC53D6">
              <w:rPr>
                <w:rFonts w:asciiTheme="minorHAnsi" w:hAnsiTheme="minorHAnsi" w:cstheme="minorHAnsi"/>
                <w:sz w:val="24"/>
                <w:lang w:val="fr-FR"/>
              </w:rPr>
              <w:t>ică</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p</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ecară,</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estri</w:t>
            </w:r>
            <w:r w:rsidRPr="00DC53D6">
              <w:rPr>
                <w:rFonts w:asciiTheme="minorHAnsi" w:hAnsiTheme="minorHAnsi" w:cstheme="minorHAnsi"/>
                <w:spacing w:val="-2"/>
                <w:sz w:val="24"/>
                <w:lang w:val="fr-FR"/>
              </w:rPr>
              <w:t>c</w:t>
            </w:r>
            <w:r w:rsidRPr="00DC53D6">
              <w:rPr>
                <w:rFonts w:asciiTheme="minorHAnsi" w:hAnsiTheme="minorHAnsi" w:cstheme="minorHAnsi"/>
                <w:sz w:val="24"/>
                <w:lang w:val="fr-FR"/>
              </w:rPr>
              <w:t xml:space="preserve">ţii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v</w:t>
            </w:r>
            <w:r w:rsidRPr="00DC53D6">
              <w:rPr>
                <w:rFonts w:asciiTheme="minorHAnsi" w:hAnsiTheme="minorHAnsi" w:cstheme="minorHAnsi"/>
                <w:sz w:val="24"/>
                <w:lang w:val="fr-FR"/>
              </w:rPr>
              <w:t>i</w:t>
            </w:r>
            <w:r w:rsidRPr="00DC53D6">
              <w:rPr>
                <w:rFonts w:asciiTheme="minorHAnsi" w:hAnsiTheme="minorHAnsi" w:cstheme="minorHAnsi"/>
                <w:spacing w:val="-2"/>
                <w:sz w:val="24"/>
                <w:lang w:val="fr-FR"/>
              </w:rPr>
              <w:t>t</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z</w:t>
            </w:r>
            <w:r w:rsidRPr="00DC53D6">
              <w:rPr>
                <w:rFonts w:asciiTheme="minorHAnsi" w:hAnsiTheme="minorHAnsi" w:cstheme="minorHAnsi"/>
                <w:sz w:val="24"/>
                <w:lang w:val="fr-FR"/>
              </w:rPr>
              <w:t>ă</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 xml:space="preserve">şi </w:t>
            </w:r>
            <w:r w:rsidRPr="00DC53D6">
              <w:rPr>
                <w:rFonts w:asciiTheme="minorHAnsi" w:hAnsiTheme="minorHAnsi" w:cstheme="minorHAnsi"/>
                <w:spacing w:val="1"/>
                <w:sz w:val="24"/>
                <w:lang w:val="fr-FR"/>
              </w:rPr>
              <w:t>v</w:t>
            </w:r>
            <w:r w:rsidRPr="00DC53D6">
              <w:rPr>
                <w:rFonts w:asciiTheme="minorHAnsi" w:hAnsiTheme="minorHAnsi" w:cstheme="minorHAnsi"/>
                <w:sz w:val="24"/>
                <w:lang w:val="fr-FR"/>
              </w:rPr>
              <w:t>ite</w:t>
            </w:r>
            <w:r w:rsidRPr="00DC53D6">
              <w:rPr>
                <w:rFonts w:asciiTheme="minorHAnsi" w:hAnsiTheme="minorHAnsi" w:cstheme="minorHAnsi"/>
                <w:spacing w:val="-1"/>
                <w:sz w:val="24"/>
                <w:lang w:val="fr-FR"/>
              </w:rPr>
              <w:t>z</w:t>
            </w:r>
            <w:r w:rsidRPr="00DC53D6">
              <w:rPr>
                <w:rFonts w:asciiTheme="minorHAnsi" w:hAnsiTheme="minorHAnsi" w:cstheme="minorHAnsi"/>
                <w:sz w:val="24"/>
                <w:lang w:val="fr-FR"/>
              </w:rPr>
              <w:t>ă</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c</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m</w:t>
            </w:r>
            <w:r w:rsidRPr="00DC53D6">
              <w:rPr>
                <w:rFonts w:asciiTheme="minorHAnsi" w:hAnsiTheme="minorHAnsi" w:cstheme="minorHAnsi"/>
                <w:sz w:val="24"/>
                <w:lang w:val="fr-FR"/>
              </w:rPr>
              <w:t>e</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ci</w:t>
            </w:r>
            <w:r w:rsidRPr="00DC53D6">
              <w:rPr>
                <w:rFonts w:asciiTheme="minorHAnsi" w:hAnsiTheme="minorHAnsi" w:cstheme="minorHAnsi"/>
                <w:spacing w:val="1"/>
                <w:sz w:val="24"/>
                <w:lang w:val="fr-FR"/>
              </w:rPr>
              <w:t>a</w:t>
            </w:r>
            <w:r w:rsidRPr="00DC53D6">
              <w:rPr>
                <w:rFonts w:asciiTheme="minorHAnsi" w:hAnsiTheme="minorHAnsi" w:cstheme="minorHAnsi"/>
                <w:sz w:val="24"/>
                <w:lang w:val="fr-FR"/>
              </w:rPr>
              <w:t>lă</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s</w:t>
            </w:r>
            <w:r w:rsidRPr="00DC53D6">
              <w:rPr>
                <w:rFonts w:asciiTheme="minorHAnsi" w:hAnsiTheme="minorHAnsi" w:cstheme="minorHAnsi"/>
                <w:spacing w:val="-2"/>
                <w:sz w:val="24"/>
                <w:lang w:val="fr-FR"/>
              </w:rPr>
              <w:t>c</w:t>
            </w:r>
            <w:r w:rsidRPr="00DC53D6">
              <w:rPr>
                <w:rFonts w:asciiTheme="minorHAnsi" w:hAnsiTheme="minorHAnsi" w:cstheme="minorHAnsi"/>
                <w:sz w:val="24"/>
                <w:lang w:val="fr-FR"/>
              </w:rPr>
              <w:t>ă</w:t>
            </w:r>
            <w:r w:rsidRPr="00DC53D6">
              <w:rPr>
                <w:rFonts w:asciiTheme="minorHAnsi" w:hAnsiTheme="minorHAnsi" w:cstheme="minorHAnsi"/>
                <w:spacing w:val="-1"/>
                <w:sz w:val="24"/>
                <w:lang w:val="fr-FR"/>
              </w:rPr>
              <w:t>zu</w:t>
            </w:r>
            <w:r w:rsidRPr="00DC53D6">
              <w:rPr>
                <w:rFonts w:asciiTheme="minorHAnsi" w:hAnsiTheme="minorHAnsi" w:cstheme="minorHAnsi"/>
                <w:sz w:val="24"/>
                <w:lang w:val="fr-FR"/>
              </w:rPr>
              <w:t>tă</w:t>
            </w:r>
          </w:p>
          <w:p w14:paraId="636A98B5" w14:textId="7B9FAAAC" w:rsidR="003C7973" w:rsidRPr="003C7973" w:rsidRDefault="002F60F9">
            <w:pPr>
              <w:pStyle w:val="ListParagraph"/>
              <w:widowControl w:val="0"/>
              <w:numPr>
                <w:ilvl w:val="0"/>
                <w:numId w:val="60"/>
              </w:numPr>
              <w:autoSpaceDE w:val="0"/>
              <w:autoSpaceDN w:val="0"/>
              <w:adjustRightInd w:val="0"/>
              <w:spacing w:before="0" w:after="0" w:line="320" w:lineRule="exact"/>
              <w:ind w:left="342"/>
              <w:jc w:val="both"/>
              <w:rPr>
                <w:rFonts w:asciiTheme="minorHAnsi" w:hAnsiTheme="minorHAnsi" w:cstheme="minorHAnsi"/>
                <w:sz w:val="24"/>
              </w:rPr>
            </w:pPr>
            <w:r>
              <w:rPr>
                <w:rFonts w:asciiTheme="minorHAnsi" w:hAnsiTheme="minorHAnsi" w:cstheme="minorHAnsi"/>
                <w:sz w:val="24"/>
              </w:rPr>
              <w:t>F</w:t>
            </w:r>
            <w:r w:rsidR="001361B3" w:rsidRPr="00DC53D6">
              <w:rPr>
                <w:rFonts w:asciiTheme="minorHAnsi" w:hAnsiTheme="minorHAnsi" w:cstheme="minorHAnsi"/>
                <w:sz w:val="24"/>
              </w:rPr>
              <w:t>acilităţi</w:t>
            </w:r>
            <w:r w:rsidR="001361B3" w:rsidRPr="00DC53D6">
              <w:rPr>
                <w:rFonts w:asciiTheme="minorHAnsi" w:hAnsiTheme="minorHAnsi" w:cstheme="minorHAnsi"/>
                <w:spacing w:val="-2"/>
                <w:sz w:val="24"/>
              </w:rPr>
              <w:t xml:space="preserve"> </w:t>
            </w:r>
            <w:r w:rsidR="001361B3" w:rsidRPr="00DC53D6">
              <w:rPr>
                <w:rFonts w:asciiTheme="minorHAnsi" w:hAnsiTheme="minorHAnsi" w:cstheme="minorHAnsi"/>
                <w:sz w:val="24"/>
              </w:rPr>
              <w:t>i</w:t>
            </w:r>
            <w:r w:rsidR="001361B3" w:rsidRPr="00DC53D6">
              <w:rPr>
                <w:rFonts w:asciiTheme="minorHAnsi" w:hAnsiTheme="minorHAnsi" w:cstheme="minorHAnsi"/>
                <w:spacing w:val="-1"/>
                <w:sz w:val="24"/>
              </w:rPr>
              <w:t>n</w:t>
            </w:r>
            <w:r w:rsidR="001361B3" w:rsidRPr="00DC53D6">
              <w:rPr>
                <w:rFonts w:asciiTheme="minorHAnsi" w:hAnsiTheme="minorHAnsi" w:cstheme="minorHAnsi"/>
                <w:sz w:val="24"/>
              </w:rPr>
              <w:t>te</w:t>
            </w:r>
            <w:r w:rsidR="001361B3" w:rsidRPr="00DC53D6">
              <w:rPr>
                <w:rFonts w:asciiTheme="minorHAnsi" w:hAnsiTheme="minorHAnsi" w:cstheme="minorHAnsi"/>
                <w:spacing w:val="-2"/>
                <w:sz w:val="24"/>
              </w:rPr>
              <w:t>r</w:t>
            </w:r>
            <w:r w:rsidR="001361B3" w:rsidRPr="00DC53D6">
              <w:rPr>
                <w:rFonts w:asciiTheme="minorHAnsi" w:hAnsiTheme="minorHAnsi" w:cstheme="minorHAnsi"/>
                <w:spacing w:val="1"/>
                <w:sz w:val="24"/>
              </w:rPr>
              <w:t>mo</w:t>
            </w:r>
            <w:r w:rsidR="001361B3" w:rsidRPr="00DC53D6">
              <w:rPr>
                <w:rFonts w:asciiTheme="minorHAnsi" w:hAnsiTheme="minorHAnsi" w:cstheme="minorHAnsi"/>
                <w:spacing w:val="-1"/>
                <w:sz w:val="24"/>
              </w:rPr>
              <w:t>d</w:t>
            </w:r>
            <w:r w:rsidR="001361B3" w:rsidRPr="00DC53D6">
              <w:rPr>
                <w:rFonts w:asciiTheme="minorHAnsi" w:hAnsiTheme="minorHAnsi" w:cstheme="minorHAnsi"/>
                <w:sz w:val="24"/>
              </w:rPr>
              <w:t>a</w:t>
            </w:r>
            <w:r w:rsidR="001361B3" w:rsidRPr="00DC53D6">
              <w:rPr>
                <w:rFonts w:asciiTheme="minorHAnsi" w:hAnsiTheme="minorHAnsi" w:cstheme="minorHAnsi"/>
                <w:spacing w:val="-3"/>
                <w:sz w:val="24"/>
              </w:rPr>
              <w:t>l</w:t>
            </w:r>
            <w:r w:rsidR="001361B3" w:rsidRPr="00DC53D6">
              <w:rPr>
                <w:rFonts w:asciiTheme="minorHAnsi" w:hAnsiTheme="minorHAnsi" w:cstheme="minorHAnsi"/>
                <w:sz w:val="24"/>
              </w:rPr>
              <w:t>e</w:t>
            </w:r>
            <w:r>
              <w:rPr>
                <w:rFonts w:asciiTheme="minorHAnsi" w:hAnsiTheme="minorHAnsi" w:cstheme="minorHAnsi"/>
                <w:sz w:val="24"/>
              </w:rPr>
              <w:t xml:space="preserve"> puţine</w:t>
            </w:r>
          </w:p>
          <w:p w14:paraId="39EE7EAA" w14:textId="3819CDAF" w:rsidR="003C7973" w:rsidRPr="003C7973" w:rsidRDefault="003C7973" w:rsidP="003C7973">
            <w:pPr>
              <w:widowControl w:val="0"/>
              <w:autoSpaceDE w:val="0"/>
              <w:autoSpaceDN w:val="0"/>
              <w:adjustRightInd w:val="0"/>
              <w:spacing w:before="0" w:after="0" w:line="320" w:lineRule="exact"/>
              <w:jc w:val="both"/>
              <w:rPr>
                <w:rFonts w:asciiTheme="minorHAnsi" w:hAnsiTheme="minorHAnsi" w:cstheme="minorHAnsi"/>
                <w:sz w:val="24"/>
              </w:rPr>
            </w:pPr>
          </w:p>
        </w:tc>
      </w:tr>
      <w:tr w:rsidR="001361B3" w:rsidRPr="008429CA" w14:paraId="51754201" w14:textId="77777777" w:rsidTr="0058786E">
        <w:trPr>
          <w:trHeight w:hRule="exact" w:val="468"/>
        </w:trPr>
        <w:tc>
          <w:tcPr>
            <w:tcW w:w="4908" w:type="dxa"/>
            <w:tcBorders>
              <w:top w:val="single" w:sz="3" w:space="0" w:color="000000"/>
              <w:left w:val="single" w:sz="3" w:space="0" w:color="000000"/>
              <w:bottom w:val="single" w:sz="3" w:space="0" w:color="000000"/>
              <w:right w:val="single" w:sz="3" w:space="0" w:color="000000"/>
            </w:tcBorders>
          </w:tcPr>
          <w:p w14:paraId="3B5800DB" w14:textId="4A074A31" w:rsidR="001361B3" w:rsidRPr="00DC53D6" w:rsidRDefault="001361B3" w:rsidP="008429CA">
            <w:pPr>
              <w:widowControl w:val="0"/>
              <w:autoSpaceDE w:val="0"/>
              <w:autoSpaceDN w:val="0"/>
              <w:adjustRightInd w:val="0"/>
              <w:spacing w:before="0" w:after="0" w:line="320" w:lineRule="exact"/>
              <w:ind w:left="105"/>
              <w:rPr>
                <w:rFonts w:asciiTheme="minorHAnsi" w:hAnsiTheme="minorHAnsi" w:cstheme="minorHAnsi"/>
                <w:b/>
                <w:sz w:val="24"/>
              </w:rPr>
            </w:pPr>
            <w:r w:rsidRPr="00DC53D6">
              <w:rPr>
                <w:rFonts w:asciiTheme="minorHAnsi" w:hAnsiTheme="minorHAnsi" w:cstheme="minorHAnsi"/>
                <w:b/>
                <w:spacing w:val="22"/>
                <w:position w:val="1"/>
                <w:sz w:val="24"/>
              </w:rPr>
              <w:t xml:space="preserve"> </w:t>
            </w:r>
            <w:r w:rsidRPr="00DC53D6">
              <w:rPr>
                <w:rFonts w:asciiTheme="minorHAnsi" w:hAnsiTheme="minorHAnsi" w:cstheme="minorHAnsi"/>
                <w:b/>
                <w:spacing w:val="1"/>
                <w:position w:val="1"/>
                <w:sz w:val="24"/>
              </w:rPr>
              <w:t>Mo</w:t>
            </w:r>
            <w:r w:rsidRPr="00DC53D6">
              <w:rPr>
                <w:rFonts w:asciiTheme="minorHAnsi" w:hAnsiTheme="minorHAnsi" w:cstheme="minorHAnsi"/>
                <w:b/>
                <w:spacing w:val="-1"/>
                <w:position w:val="1"/>
                <w:sz w:val="24"/>
              </w:rPr>
              <w:t>b</w:t>
            </w:r>
            <w:r w:rsidRPr="00DC53D6">
              <w:rPr>
                <w:rFonts w:asciiTheme="minorHAnsi" w:hAnsiTheme="minorHAnsi" w:cstheme="minorHAnsi"/>
                <w:b/>
                <w:position w:val="1"/>
                <w:sz w:val="24"/>
              </w:rPr>
              <w:t>ilit</w:t>
            </w:r>
            <w:r w:rsidRPr="00DC53D6">
              <w:rPr>
                <w:rFonts w:asciiTheme="minorHAnsi" w:hAnsiTheme="minorHAnsi" w:cstheme="minorHAnsi"/>
                <w:b/>
                <w:spacing w:val="-2"/>
                <w:position w:val="1"/>
                <w:sz w:val="24"/>
              </w:rPr>
              <w:t>a</w:t>
            </w:r>
            <w:r w:rsidRPr="00DC53D6">
              <w:rPr>
                <w:rFonts w:asciiTheme="minorHAnsi" w:hAnsiTheme="minorHAnsi" w:cstheme="minorHAnsi"/>
                <w:b/>
                <w:position w:val="1"/>
                <w:sz w:val="24"/>
              </w:rPr>
              <w:t>te</w:t>
            </w:r>
            <w:r w:rsidRPr="00DC53D6">
              <w:rPr>
                <w:rFonts w:asciiTheme="minorHAnsi" w:hAnsiTheme="minorHAnsi" w:cstheme="minorHAnsi"/>
                <w:b/>
                <w:spacing w:val="1"/>
                <w:position w:val="1"/>
                <w:sz w:val="24"/>
              </w:rPr>
              <w:t xml:space="preserve"> </w:t>
            </w:r>
            <w:r w:rsidRPr="00DC53D6">
              <w:rPr>
                <w:rFonts w:asciiTheme="minorHAnsi" w:hAnsiTheme="minorHAnsi" w:cstheme="minorHAnsi"/>
                <w:b/>
                <w:spacing w:val="-1"/>
                <w:position w:val="1"/>
                <w:sz w:val="24"/>
              </w:rPr>
              <w:t>u</w:t>
            </w:r>
            <w:r w:rsidRPr="00DC53D6">
              <w:rPr>
                <w:rFonts w:asciiTheme="minorHAnsi" w:hAnsiTheme="minorHAnsi" w:cstheme="minorHAnsi"/>
                <w:b/>
                <w:position w:val="1"/>
                <w:sz w:val="24"/>
              </w:rPr>
              <w:t>r</w:t>
            </w:r>
            <w:r w:rsidRPr="00DC53D6">
              <w:rPr>
                <w:rFonts w:asciiTheme="minorHAnsi" w:hAnsiTheme="minorHAnsi" w:cstheme="minorHAnsi"/>
                <w:b/>
                <w:spacing w:val="-1"/>
                <w:position w:val="1"/>
                <w:sz w:val="24"/>
              </w:rPr>
              <w:t>b</w:t>
            </w:r>
            <w:r w:rsidRPr="00DC53D6">
              <w:rPr>
                <w:rFonts w:asciiTheme="minorHAnsi" w:hAnsiTheme="minorHAnsi" w:cstheme="minorHAnsi"/>
                <w:b/>
                <w:position w:val="1"/>
                <w:sz w:val="24"/>
              </w:rPr>
              <w:t>a</w:t>
            </w:r>
            <w:r w:rsidRPr="00DC53D6">
              <w:rPr>
                <w:rFonts w:asciiTheme="minorHAnsi" w:hAnsiTheme="minorHAnsi" w:cstheme="minorHAnsi"/>
                <w:b/>
                <w:spacing w:val="-1"/>
                <w:position w:val="1"/>
                <w:sz w:val="24"/>
              </w:rPr>
              <w:t>n</w:t>
            </w:r>
            <w:r w:rsidRPr="00DC53D6">
              <w:rPr>
                <w:rFonts w:asciiTheme="minorHAnsi" w:hAnsiTheme="minorHAnsi" w:cstheme="minorHAnsi"/>
                <w:b/>
                <w:position w:val="1"/>
                <w:sz w:val="24"/>
              </w:rPr>
              <w:t>ă</w:t>
            </w:r>
          </w:p>
        </w:tc>
        <w:tc>
          <w:tcPr>
            <w:tcW w:w="5015" w:type="dxa"/>
            <w:tcBorders>
              <w:top w:val="single" w:sz="3" w:space="0" w:color="000000"/>
              <w:left w:val="single" w:sz="3" w:space="0" w:color="000000"/>
              <w:bottom w:val="single" w:sz="3" w:space="0" w:color="000000"/>
              <w:right w:val="single" w:sz="3" w:space="0" w:color="000000"/>
            </w:tcBorders>
          </w:tcPr>
          <w:p w14:paraId="3A25A69A" w14:textId="77777777" w:rsidR="001361B3" w:rsidRPr="00DC53D6" w:rsidRDefault="001361B3" w:rsidP="008429CA">
            <w:pPr>
              <w:widowControl w:val="0"/>
              <w:autoSpaceDE w:val="0"/>
              <w:autoSpaceDN w:val="0"/>
              <w:adjustRightInd w:val="0"/>
              <w:spacing w:before="0" w:after="0" w:line="320" w:lineRule="exact"/>
              <w:rPr>
                <w:rFonts w:asciiTheme="minorHAnsi" w:hAnsiTheme="minorHAnsi" w:cstheme="minorHAnsi"/>
                <w:b/>
                <w:sz w:val="24"/>
              </w:rPr>
            </w:pPr>
            <w:r w:rsidRPr="00DC53D6">
              <w:rPr>
                <w:rFonts w:asciiTheme="minorHAnsi" w:hAnsiTheme="minorHAnsi" w:cstheme="minorHAnsi"/>
                <w:b/>
                <w:spacing w:val="26"/>
                <w:position w:val="1"/>
                <w:sz w:val="24"/>
              </w:rPr>
              <w:t xml:space="preserve"> </w:t>
            </w:r>
            <w:r w:rsidRPr="00DC53D6">
              <w:rPr>
                <w:rFonts w:asciiTheme="minorHAnsi" w:hAnsiTheme="minorHAnsi" w:cstheme="minorHAnsi"/>
                <w:b/>
                <w:spacing w:val="1"/>
                <w:position w:val="1"/>
                <w:sz w:val="24"/>
              </w:rPr>
              <w:t>Mo</w:t>
            </w:r>
            <w:r w:rsidRPr="00DC53D6">
              <w:rPr>
                <w:rFonts w:asciiTheme="minorHAnsi" w:hAnsiTheme="minorHAnsi" w:cstheme="minorHAnsi"/>
                <w:b/>
                <w:spacing w:val="-1"/>
                <w:position w:val="1"/>
                <w:sz w:val="24"/>
              </w:rPr>
              <w:t>b</w:t>
            </w:r>
            <w:r w:rsidRPr="00DC53D6">
              <w:rPr>
                <w:rFonts w:asciiTheme="minorHAnsi" w:hAnsiTheme="minorHAnsi" w:cstheme="minorHAnsi"/>
                <w:b/>
                <w:position w:val="1"/>
                <w:sz w:val="24"/>
              </w:rPr>
              <w:t>ilit</w:t>
            </w:r>
            <w:r w:rsidRPr="00DC53D6">
              <w:rPr>
                <w:rFonts w:asciiTheme="minorHAnsi" w:hAnsiTheme="minorHAnsi" w:cstheme="minorHAnsi"/>
                <w:b/>
                <w:spacing w:val="-2"/>
                <w:position w:val="1"/>
                <w:sz w:val="24"/>
              </w:rPr>
              <w:t>a</w:t>
            </w:r>
            <w:r w:rsidRPr="00DC53D6">
              <w:rPr>
                <w:rFonts w:asciiTheme="minorHAnsi" w:hAnsiTheme="minorHAnsi" w:cstheme="minorHAnsi"/>
                <w:b/>
                <w:position w:val="1"/>
                <w:sz w:val="24"/>
              </w:rPr>
              <w:t>te</w:t>
            </w:r>
            <w:r w:rsidRPr="00DC53D6">
              <w:rPr>
                <w:rFonts w:asciiTheme="minorHAnsi" w:hAnsiTheme="minorHAnsi" w:cstheme="minorHAnsi"/>
                <w:b/>
                <w:spacing w:val="1"/>
                <w:position w:val="1"/>
                <w:sz w:val="24"/>
              </w:rPr>
              <w:t xml:space="preserve"> </w:t>
            </w:r>
            <w:r w:rsidRPr="00DC53D6">
              <w:rPr>
                <w:rFonts w:asciiTheme="minorHAnsi" w:hAnsiTheme="minorHAnsi" w:cstheme="minorHAnsi"/>
                <w:b/>
                <w:spacing w:val="-1"/>
                <w:position w:val="1"/>
                <w:sz w:val="24"/>
              </w:rPr>
              <w:t>u</w:t>
            </w:r>
            <w:r w:rsidRPr="00DC53D6">
              <w:rPr>
                <w:rFonts w:asciiTheme="minorHAnsi" w:hAnsiTheme="minorHAnsi" w:cstheme="minorHAnsi"/>
                <w:b/>
                <w:position w:val="1"/>
                <w:sz w:val="24"/>
              </w:rPr>
              <w:t>r</w:t>
            </w:r>
            <w:r w:rsidRPr="00DC53D6">
              <w:rPr>
                <w:rFonts w:asciiTheme="minorHAnsi" w:hAnsiTheme="minorHAnsi" w:cstheme="minorHAnsi"/>
                <w:b/>
                <w:spacing w:val="-1"/>
                <w:position w:val="1"/>
                <w:sz w:val="24"/>
              </w:rPr>
              <w:t>b</w:t>
            </w:r>
            <w:r w:rsidRPr="00DC53D6">
              <w:rPr>
                <w:rFonts w:asciiTheme="minorHAnsi" w:hAnsiTheme="minorHAnsi" w:cstheme="minorHAnsi"/>
                <w:b/>
                <w:position w:val="1"/>
                <w:sz w:val="24"/>
              </w:rPr>
              <w:t>a</w:t>
            </w:r>
            <w:r w:rsidRPr="00DC53D6">
              <w:rPr>
                <w:rFonts w:asciiTheme="minorHAnsi" w:hAnsiTheme="minorHAnsi" w:cstheme="minorHAnsi"/>
                <w:b/>
                <w:spacing w:val="-1"/>
                <w:position w:val="1"/>
                <w:sz w:val="24"/>
              </w:rPr>
              <w:t>n</w:t>
            </w:r>
            <w:r w:rsidRPr="00DC53D6">
              <w:rPr>
                <w:rFonts w:asciiTheme="minorHAnsi" w:hAnsiTheme="minorHAnsi" w:cstheme="minorHAnsi"/>
                <w:b/>
                <w:position w:val="1"/>
                <w:sz w:val="24"/>
              </w:rPr>
              <w:t>ă</w:t>
            </w:r>
          </w:p>
        </w:tc>
      </w:tr>
      <w:tr w:rsidR="001361B3" w:rsidRPr="008429CA" w14:paraId="48956F5B" w14:textId="77777777" w:rsidTr="0058786E">
        <w:trPr>
          <w:trHeight w:hRule="exact" w:val="459"/>
        </w:trPr>
        <w:tc>
          <w:tcPr>
            <w:tcW w:w="4908" w:type="dxa"/>
            <w:tcBorders>
              <w:top w:val="single" w:sz="3" w:space="0" w:color="000000"/>
              <w:left w:val="single" w:sz="3" w:space="0" w:color="000000"/>
              <w:bottom w:val="single" w:sz="3" w:space="0" w:color="000000"/>
              <w:right w:val="single" w:sz="3" w:space="0" w:color="000000"/>
            </w:tcBorders>
            <w:shd w:val="clear" w:color="auto" w:fill="D8D8D8"/>
          </w:tcPr>
          <w:p w14:paraId="1A71F4F6" w14:textId="21530C6F" w:rsidR="001361B3" w:rsidRPr="00DC53D6" w:rsidRDefault="001361B3" w:rsidP="00DC53D6">
            <w:pPr>
              <w:widowControl w:val="0"/>
              <w:autoSpaceDE w:val="0"/>
              <w:autoSpaceDN w:val="0"/>
              <w:adjustRightInd w:val="0"/>
              <w:spacing w:before="0" w:after="0" w:line="320" w:lineRule="exact"/>
              <w:ind w:left="323"/>
              <w:jc w:val="both"/>
              <w:rPr>
                <w:rFonts w:asciiTheme="minorHAnsi" w:hAnsiTheme="minorHAnsi" w:cstheme="minorHAnsi"/>
                <w:sz w:val="24"/>
              </w:rPr>
            </w:pPr>
            <w:r w:rsidRPr="00DC53D6">
              <w:rPr>
                <w:rFonts w:asciiTheme="minorHAnsi" w:hAnsiTheme="minorHAnsi" w:cstheme="minorHAnsi"/>
                <w:b/>
                <w:bCs/>
                <w:spacing w:val="-1"/>
                <w:position w:val="1"/>
                <w:sz w:val="24"/>
              </w:rPr>
              <w:t>S</w:t>
            </w:r>
            <w:r w:rsidRPr="00DC53D6">
              <w:rPr>
                <w:rFonts w:asciiTheme="minorHAnsi" w:hAnsiTheme="minorHAnsi" w:cstheme="minorHAnsi"/>
                <w:b/>
                <w:bCs/>
                <w:spacing w:val="1"/>
                <w:position w:val="1"/>
                <w:sz w:val="24"/>
              </w:rPr>
              <w:t>i</w:t>
            </w:r>
            <w:r w:rsidRPr="00DC53D6">
              <w:rPr>
                <w:rFonts w:asciiTheme="minorHAnsi" w:hAnsiTheme="minorHAnsi" w:cstheme="minorHAnsi"/>
                <w:b/>
                <w:bCs/>
                <w:spacing w:val="-1"/>
                <w:position w:val="1"/>
                <w:sz w:val="24"/>
              </w:rPr>
              <w:t>n</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e</w:t>
            </w:r>
            <w:r w:rsidRPr="00DC53D6">
              <w:rPr>
                <w:rFonts w:asciiTheme="minorHAnsi" w:hAnsiTheme="minorHAnsi" w:cstheme="minorHAnsi"/>
                <w:b/>
                <w:bCs/>
                <w:spacing w:val="1"/>
                <w:position w:val="1"/>
                <w:sz w:val="24"/>
              </w:rPr>
              <w:t>z</w:t>
            </w:r>
            <w:r w:rsidRPr="00DC53D6">
              <w:rPr>
                <w:rFonts w:asciiTheme="minorHAnsi" w:hAnsiTheme="minorHAnsi" w:cstheme="minorHAnsi"/>
                <w:b/>
                <w:bCs/>
                <w:position w:val="1"/>
                <w:sz w:val="24"/>
              </w:rPr>
              <w:t>ă</w:t>
            </w:r>
          </w:p>
        </w:tc>
        <w:tc>
          <w:tcPr>
            <w:tcW w:w="5015" w:type="dxa"/>
            <w:tcBorders>
              <w:top w:val="single" w:sz="3" w:space="0" w:color="000000"/>
              <w:left w:val="single" w:sz="3" w:space="0" w:color="000000"/>
              <w:bottom w:val="single" w:sz="3" w:space="0" w:color="000000"/>
              <w:right w:val="single" w:sz="3" w:space="0" w:color="000000"/>
            </w:tcBorders>
            <w:shd w:val="clear" w:color="auto" w:fill="D8D8D8"/>
          </w:tcPr>
          <w:p w14:paraId="20CF379E" w14:textId="77777777" w:rsidR="001361B3" w:rsidRPr="00DC53D6" w:rsidRDefault="001361B3" w:rsidP="00DC53D6">
            <w:pPr>
              <w:widowControl w:val="0"/>
              <w:autoSpaceDE w:val="0"/>
              <w:autoSpaceDN w:val="0"/>
              <w:adjustRightInd w:val="0"/>
              <w:spacing w:before="0" w:after="0" w:line="320" w:lineRule="exact"/>
              <w:ind w:left="321"/>
              <w:jc w:val="both"/>
              <w:rPr>
                <w:rFonts w:asciiTheme="minorHAnsi" w:hAnsiTheme="minorHAnsi" w:cstheme="minorHAnsi"/>
                <w:sz w:val="24"/>
              </w:rPr>
            </w:pPr>
            <w:r w:rsidRPr="00DC53D6">
              <w:rPr>
                <w:rFonts w:asciiTheme="minorHAnsi" w:hAnsiTheme="minorHAnsi" w:cstheme="minorHAnsi"/>
                <w:b/>
                <w:bCs/>
                <w:spacing w:val="-1"/>
                <w:position w:val="1"/>
                <w:sz w:val="24"/>
              </w:rPr>
              <w:t>S</w:t>
            </w:r>
            <w:r w:rsidRPr="00DC53D6">
              <w:rPr>
                <w:rFonts w:asciiTheme="minorHAnsi" w:hAnsiTheme="minorHAnsi" w:cstheme="minorHAnsi"/>
                <w:b/>
                <w:bCs/>
                <w:spacing w:val="1"/>
                <w:position w:val="1"/>
                <w:sz w:val="24"/>
              </w:rPr>
              <w:t>i</w:t>
            </w:r>
            <w:r w:rsidRPr="00DC53D6">
              <w:rPr>
                <w:rFonts w:asciiTheme="minorHAnsi" w:hAnsiTheme="minorHAnsi" w:cstheme="minorHAnsi"/>
                <w:b/>
                <w:bCs/>
                <w:spacing w:val="-1"/>
                <w:position w:val="1"/>
                <w:sz w:val="24"/>
              </w:rPr>
              <w:t>n</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e</w:t>
            </w:r>
            <w:r w:rsidRPr="00DC53D6">
              <w:rPr>
                <w:rFonts w:asciiTheme="minorHAnsi" w:hAnsiTheme="minorHAnsi" w:cstheme="minorHAnsi"/>
                <w:b/>
                <w:bCs/>
                <w:spacing w:val="1"/>
                <w:position w:val="1"/>
                <w:sz w:val="24"/>
              </w:rPr>
              <w:t>z</w:t>
            </w:r>
            <w:r w:rsidRPr="00DC53D6">
              <w:rPr>
                <w:rFonts w:asciiTheme="minorHAnsi" w:hAnsiTheme="minorHAnsi" w:cstheme="minorHAnsi"/>
                <w:b/>
                <w:bCs/>
                <w:position w:val="1"/>
                <w:sz w:val="24"/>
              </w:rPr>
              <w:t>ă</w:t>
            </w:r>
          </w:p>
        </w:tc>
      </w:tr>
      <w:tr w:rsidR="001361B3" w:rsidRPr="008429CA" w14:paraId="59822947" w14:textId="77777777" w:rsidTr="003C7973">
        <w:trPr>
          <w:trHeight w:hRule="exact" w:val="1850"/>
        </w:trPr>
        <w:tc>
          <w:tcPr>
            <w:tcW w:w="4908" w:type="dxa"/>
            <w:tcBorders>
              <w:top w:val="single" w:sz="3" w:space="0" w:color="000000"/>
              <w:left w:val="single" w:sz="3" w:space="0" w:color="000000"/>
              <w:bottom w:val="single" w:sz="3" w:space="0" w:color="000000"/>
              <w:right w:val="single" w:sz="3" w:space="0" w:color="000000"/>
            </w:tcBorders>
          </w:tcPr>
          <w:p w14:paraId="27DDD06D" w14:textId="77777777" w:rsidR="001361B3" w:rsidRPr="00DC53D6" w:rsidRDefault="001361B3">
            <w:pPr>
              <w:pStyle w:val="ListParagraph"/>
              <w:widowControl w:val="0"/>
              <w:numPr>
                <w:ilvl w:val="0"/>
                <w:numId w:val="1"/>
              </w:numPr>
              <w:tabs>
                <w:tab w:val="left" w:pos="640"/>
              </w:tabs>
              <w:autoSpaceDE w:val="0"/>
              <w:autoSpaceDN w:val="0"/>
              <w:adjustRightInd w:val="0"/>
              <w:spacing w:before="0" w:after="0" w:line="320" w:lineRule="exact"/>
              <w:ind w:left="386" w:right="300"/>
              <w:jc w:val="both"/>
              <w:rPr>
                <w:rFonts w:asciiTheme="minorHAnsi" w:hAnsiTheme="minorHAnsi" w:cstheme="minorHAnsi"/>
                <w:sz w:val="24"/>
              </w:rPr>
            </w:pP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r</w:t>
            </w:r>
            <w:r w:rsidRPr="00DC53D6">
              <w:rPr>
                <w:rFonts w:asciiTheme="minorHAnsi" w:hAnsiTheme="minorHAnsi" w:cstheme="minorHAnsi"/>
                <w:spacing w:val="-2"/>
                <w:sz w:val="24"/>
                <w:lang w:val="fr-FR"/>
              </w:rPr>
              <w:t>e</w:t>
            </w:r>
            <w:r w:rsidRPr="00DC53D6">
              <w:rPr>
                <w:rFonts w:asciiTheme="minorHAnsi" w:hAnsiTheme="minorHAnsi" w:cstheme="minorHAnsi"/>
                <w:spacing w:val="1"/>
                <w:sz w:val="24"/>
                <w:lang w:val="fr-FR"/>
              </w:rPr>
              <w:t>m</w:t>
            </w:r>
            <w:r w:rsidRPr="00DC53D6">
              <w:rPr>
                <w:rFonts w:asciiTheme="minorHAnsi" w:hAnsiTheme="minorHAnsi" w:cstheme="minorHAnsi"/>
                <w:sz w:val="24"/>
                <w:lang w:val="fr-FR"/>
              </w:rPr>
              <w:t>ise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s</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aţiale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 xml:space="preserve">şi </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eisa</w:t>
            </w:r>
            <w:r w:rsidRPr="00DC53D6">
              <w:rPr>
                <w:rFonts w:asciiTheme="minorHAnsi" w:hAnsiTheme="minorHAnsi" w:cstheme="minorHAnsi"/>
                <w:spacing w:val="-1"/>
                <w:sz w:val="24"/>
                <w:lang w:val="fr-FR"/>
              </w:rPr>
              <w:t>g</w:t>
            </w:r>
            <w:r w:rsidRPr="00DC53D6">
              <w:rPr>
                <w:rFonts w:asciiTheme="minorHAnsi" w:hAnsiTheme="minorHAnsi" w:cstheme="minorHAnsi"/>
                <w:sz w:val="24"/>
                <w:lang w:val="fr-FR"/>
              </w:rPr>
              <w:t>i</w:t>
            </w:r>
            <w:r w:rsidRPr="00DC53D6">
              <w:rPr>
                <w:rFonts w:asciiTheme="minorHAnsi" w:hAnsiTheme="minorHAnsi" w:cstheme="minorHAnsi"/>
                <w:spacing w:val="-2"/>
                <w:sz w:val="24"/>
                <w:lang w:val="fr-FR"/>
              </w:rPr>
              <w:t>s</w:t>
            </w:r>
            <w:r w:rsidRPr="00DC53D6">
              <w:rPr>
                <w:rFonts w:asciiTheme="minorHAnsi" w:hAnsiTheme="minorHAnsi" w:cstheme="minorHAnsi"/>
                <w:sz w:val="24"/>
                <w:lang w:val="fr-FR"/>
              </w:rPr>
              <w:t xml:space="preserve">tice </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 xml:space="preserve">tru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zv</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lta</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ea</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1"/>
                <w:sz w:val="24"/>
                <w:lang w:val="fr-FR"/>
              </w:rPr>
              <w:t>mo</w:t>
            </w:r>
            <w:r w:rsidRPr="00DC53D6">
              <w:rPr>
                <w:rFonts w:asciiTheme="minorHAnsi" w:hAnsiTheme="minorHAnsi" w:cstheme="minorHAnsi"/>
                <w:spacing w:val="-1"/>
                <w:sz w:val="24"/>
                <w:lang w:val="fr-FR"/>
              </w:rPr>
              <w:t>du</w:t>
            </w:r>
            <w:r w:rsidRPr="00DC53D6">
              <w:rPr>
                <w:rFonts w:asciiTheme="minorHAnsi" w:hAnsiTheme="minorHAnsi" w:cstheme="minorHAnsi"/>
                <w:sz w:val="24"/>
                <w:lang w:val="fr-FR"/>
              </w:rPr>
              <w:t>ri</w:t>
            </w:r>
            <w:r w:rsidRPr="00DC53D6">
              <w:rPr>
                <w:rFonts w:asciiTheme="minorHAnsi" w:hAnsiTheme="minorHAnsi" w:cstheme="minorHAnsi"/>
                <w:spacing w:val="-3"/>
                <w:sz w:val="24"/>
                <w:lang w:val="fr-FR"/>
              </w:rPr>
              <w:t>l</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 xml:space="preserve">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lasare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n</w:t>
            </w:r>
            <w:r w:rsidRPr="00DC53D6">
              <w:rPr>
                <w:rFonts w:asciiTheme="minorHAnsi" w:hAnsiTheme="minorHAnsi" w:cstheme="minorHAnsi"/>
                <w:spacing w:val="-2"/>
                <w:sz w:val="24"/>
                <w:lang w:val="fr-FR"/>
              </w:rPr>
              <w:t>e</w:t>
            </w:r>
            <w:r w:rsidRPr="00DC53D6">
              <w:rPr>
                <w:rFonts w:asciiTheme="minorHAnsi" w:hAnsiTheme="minorHAnsi" w:cstheme="minorHAnsi"/>
                <w:spacing w:val="-1"/>
                <w:sz w:val="24"/>
                <w:lang w:val="fr-FR"/>
              </w:rPr>
              <w:t>m</w:t>
            </w:r>
            <w:r w:rsidRPr="00DC53D6">
              <w:rPr>
                <w:rFonts w:asciiTheme="minorHAnsi" w:hAnsiTheme="minorHAnsi" w:cstheme="minorHAnsi"/>
                <w:spacing w:val="1"/>
                <w:sz w:val="24"/>
                <w:lang w:val="fr-FR"/>
              </w:rPr>
              <w:t>o</w:t>
            </w:r>
            <w:r w:rsidRPr="00DC53D6">
              <w:rPr>
                <w:rFonts w:asciiTheme="minorHAnsi" w:hAnsiTheme="minorHAnsi" w:cstheme="minorHAnsi"/>
                <w:spacing w:val="-2"/>
                <w:sz w:val="24"/>
                <w:lang w:val="fr-FR"/>
              </w:rPr>
              <w:t>t</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ri</w:t>
            </w:r>
            <w:r w:rsidRPr="00DC53D6">
              <w:rPr>
                <w:rFonts w:asciiTheme="minorHAnsi" w:hAnsiTheme="minorHAnsi" w:cstheme="minorHAnsi"/>
                <w:spacing w:val="-1"/>
                <w:sz w:val="24"/>
                <w:lang w:val="fr-FR"/>
              </w:rPr>
              <w:t>z</w:t>
            </w:r>
            <w:r w:rsidRPr="00DC53D6">
              <w:rPr>
                <w:rFonts w:asciiTheme="minorHAnsi" w:hAnsiTheme="minorHAnsi" w:cstheme="minorHAnsi"/>
                <w:sz w:val="24"/>
                <w:lang w:val="fr-FR"/>
              </w:rPr>
              <w:t>ate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w:t>
            </w:r>
            <w:r w:rsidRPr="00DC53D6">
              <w:rPr>
                <w:rFonts w:asciiTheme="minorHAnsi" w:hAnsiTheme="minorHAnsi" w:cstheme="minorHAnsi"/>
                <w:spacing w:val="-3"/>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 xml:space="preserve">lasări </w:t>
            </w:r>
            <w:r w:rsidRPr="00DC53D6">
              <w:rPr>
                <w:rFonts w:asciiTheme="minorHAnsi" w:hAnsiTheme="minorHAnsi" w:cstheme="minorHAnsi"/>
                <w:spacing w:val="-1"/>
                <w:sz w:val="24"/>
              </w:rPr>
              <w:t>p</w:t>
            </w:r>
            <w:r w:rsidRPr="00DC53D6">
              <w:rPr>
                <w:rFonts w:asciiTheme="minorHAnsi" w:hAnsiTheme="minorHAnsi" w:cstheme="minorHAnsi"/>
                <w:sz w:val="24"/>
              </w:rPr>
              <w:t>e</w:t>
            </w:r>
            <w:r w:rsidRPr="00DC53D6">
              <w:rPr>
                <w:rFonts w:asciiTheme="minorHAnsi" w:hAnsiTheme="minorHAnsi" w:cstheme="minorHAnsi"/>
                <w:spacing w:val="-1"/>
                <w:sz w:val="24"/>
              </w:rPr>
              <w:t>d</w:t>
            </w:r>
            <w:r w:rsidRPr="00DC53D6">
              <w:rPr>
                <w:rFonts w:asciiTheme="minorHAnsi" w:hAnsiTheme="minorHAnsi" w:cstheme="minorHAnsi"/>
                <w:sz w:val="24"/>
              </w:rPr>
              <w:t>estre</w:t>
            </w:r>
            <w:r w:rsidRPr="00DC53D6">
              <w:rPr>
                <w:rFonts w:asciiTheme="minorHAnsi" w:hAnsiTheme="minorHAnsi" w:cstheme="minorHAnsi"/>
                <w:spacing w:val="-1"/>
                <w:sz w:val="24"/>
              </w:rPr>
              <w:t xml:space="preserve"> </w:t>
            </w:r>
            <w:r w:rsidRPr="00DC53D6">
              <w:rPr>
                <w:rFonts w:asciiTheme="minorHAnsi" w:hAnsiTheme="minorHAnsi" w:cstheme="minorHAnsi"/>
                <w:sz w:val="24"/>
              </w:rPr>
              <w:t xml:space="preserve">şi cu </w:t>
            </w:r>
            <w:r w:rsidRPr="00DC53D6">
              <w:rPr>
                <w:rFonts w:asciiTheme="minorHAnsi" w:hAnsiTheme="minorHAnsi" w:cstheme="minorHAnsi"/>
                <w:spacing w:val="-1"/>
                <w:sz w:val="24"/>
              </w:rPr>
              <w:t>b</w:t>
            </w:r>
            <w:r w:rsidRPr="00DC53D6">
              <w:rPr>
                <w:rFonts w:asciiTheme="minorHAnsi" w:hAnsiTheme="minorHAnsi" w:cstheme="minorHAnsi"/>
                <w:sz w:val="24"/>
              </w:rPr>
              <w:t>ic</w:t>
            </w:r>
            <w:r w:rsidRPr="00DC53D6">
              <w:rPr>
                <w:rFonts w:asciiTheme="minorHAnsi" w:hAnsiTheme="minorHAnsi" w:cstheme="minorHAnsi"/>
                <w:spacing w:val="-3"/>
                <w:sz w:val="24"/>
              </w:rPr>
              <w:t>i</w:t>
            </w:r>
            <w:r w:rsidRPr="00DC53D6">
              <w:rPr>
                <w:rFonts w:asciiTheme="minorHAnsi" w:hAnsiTheme="minorHAnsi" w:cstheme="minorHAnsi"/>
                <w:sz w:val="24"/>
              </w:rPr>
              <w:t>cleta)</w:t>
            </w:r>
          </w:p>
          <w:p w14:paraId="6D3BBCAD" w14:textId="77777777" w:rsidR="001361B3" w:rsidRDefault="001361B3">
            <w:pPr>
              <w:pStyle w:val="ListParagraph"/>
              <w:widowControl w:val="0"/>
              <w:numPr>
                <w:ilvl w:val="0"/>
                <w:numId w:val="1"/>
              </w:numPr>
              <w:tabs>
                <w:tab w:val="left" w:pos="640"/>
              </w:tabs>
              <w:autoSpaceDE w:val="0"/>
              <w:autoSpaceDN w:val="0"/>
              <w:adjustRightInd w:val="0"/>
              <w:spacing w:before="0" w:after="0" w:line="320" w:lineRule="exact"/>
              <w:ind w:left="386" w:right="300"/>
              <w:jc w:val="both"/>
              <w:rPr>
                <w:rFonts w:asciiTheme="minorHAnsi" w:hAnsiTheme="minorHAnsi" w:cstheme="minorHAnsi"/>
                <w:sz w:val="24"/>
              </w:rPr>
            </w:pPr>
            <w:r w:rsidRPr="00DC53D6">
              <w:rPr>
                <w:rFonts w:asciiTheme="minorHAnsi" w:hAnsiTheme="minorHAnsi" w:cstheme="minorHAnsi"/>
                <w:sz w:val="24"/>
              </w:rPr>
              <w:t>Implementarea unui Plan de Mobilitate Urban</w:t>
            </w:r>
            <w:r w:rsidR="002F60F9">
              <w:rPr>
                <w:rFonts w:asciiTheme="minorHAnsi" w:hAnsiTheme="minorHAnsi" w:cstheme="minorHAnsi"/>
                <w:sz w:val="24"/>
              </w:rPr>
              <w:t>ă</w:t>
            </w:r>
            <w:r w:rsidRPr="00DC53D6">
              <w:rPr>
                <w:rFonts w:asciiTheme="minorHAnsi" w:hAnsiTheme="minorHAnsi" w:cstheme="minorHAnsi"/>
                <w:sz w:val="24"/>
              </w:rPr>
              <w:t xml:space="preserve"> coerent</w:t>
            </w:r>
            <w:r w:rsidR="00DC53D6">
              <w:rPr>
                <w:rFonts w:asciiTheme="minorHAnsi" w:hAnsiTheme="minorHAnsi" w:cstheme="minorHAnsi"/>
                <w:sz w:val="24"/>
              </w:rPr>
              <w:t>ă</w:t>
            </w:r>
          </w:p>
          <w:p w14:paraId="03919B53" w14:textId="6E504FD9" w:rsidR="003C7973" w:rsidRPr="00DC53D6" w:rsidRDefault="003C7973">
            <w:pPr>
              <w:pStyle w:val="ListParagraph"/>
              <w:widowControl w:val="0"/>
              <w:numPr>
                <w:ilvl w:val="0"/>
                <w:numId w:val="1"/>
              </w:numPr>
              <w:tabs>
                <w:tab w:val="left" w:pos="640"/>
              </w:tabs>
              <w:autoSpaceDE w:val="0"/>
              <w:autoSpaceDN w:val="0"/>
              <w:adjustRightInd w:val="0"/>
              <w:spacing w:before="0" w:after="0" w:line="320" w:lineRule="exact"/>
              <w:ind w:left="386" w:right="300"/>
              <w:jc w:val="both"/>
              <w:rPr>
                <w:rFonts w:asciiTheme="minorHAnsi" w:hAnsiTheme="minorHAnsi" w:cstheme="minorHAnsi"/>
                <w:sz w:val="24"/>
              </w:rPr>
            </w:pPr>
          </w:p>
        </w:tc>
        <w:tc>
          <w:tcPr>
            <w:tcW w:w="5015" w:type="dxa"/>
            <w:tcBorders>
              <w:top w:val="single" w:sz="3" w:space="0" w:color="000000"/>
              <w:left w:val="single" w:sz="3" w:space="0" w:color="000000"/>
              <w:bottom w:val="single" w:sz="3" w:space="0" w:color="000000"/>
              <w:right w:val="single" w:sz="3" w:space="0" w:color="000000"/>
            </w:tcBorders>
          </w:tcPr>
          <w:p w14:paraId="04007BB3" w14:textId="77777777" w:rsidR="001361B3" w:rsidRPr="00DC53D6" w:rsidRDefault="001361B3">
            <w:pPr>
              <w:pStyle w:val="ListParagraph"/>
              <w:widowControl w:val="0"/>
              <w:numPr>
                <w:ilvl w:val="0"/>
                <w:numId w:val="1"/>
              </w:numPr>
              <w:tabs>
                <w:tab w:val="left" w:pos="640"/>
              </w:tabs>
              <w:autoSpaceDE w:val="0"/>
              <w:autoSpaceDN w:val="0"/>
              <w:adjustRightInd w:val="0"/>
              <w:spacing w:before="0" w:after="0" w:line="320" w:lineRule="exact"/>
              <w:ind w:left="450"/>
              <w:jc w:val="both"/>
              <w:rPr>
                <w:rFonts w:asciiTheme="minorHAnsi" w:hAnsiTheme="minorHAnsi" w:cstheme="minorHAnsi"/>
                <w:sz w:val="24"/>
                <w:lang w:val="fr-FR"/>
              </w:rPr>
            </w:pPr>
            <w:r w:rsidRPr="00DC53D6">
              <w:rPr>
                <w:rFonts w:asciiTheme="minorHAnsi" w:hAnsiTheme="minorHAnsi" w:cstheme="minorHAnsi"/>
                <w:spacing w:val="1"/>
                <w:sz w:val="24"/>
                <w:lang w:val="fr-FR"/>
              </w:rPr>
              <w:t>Mo</w:t>
            </w:r>
            <w:r w:rsidRPr="00DC53D6">
              <w:rPr>
                <w:rFonts w:asciiTheme="minorHAnsi" w:hAnsiTheme="minorHAnsi" w:cstheme="minorHAnsi"/>
                <w:spacing w:val="-1"/>
                <w:sz w:val="24"/>
                <w:lang w:val="fr-FR"/>
              </w:rPr>
              <w:t>b</w:t>
            </w:r>
            <w:r w:rsidRPr="00DC53D6">
              <w:rPr>
                <w:rFonts w:asciiTheme="minorHAnsi" w:hAnsiTheme="minorHAnsi" w:cstheme="minorHAnsi"/>
                <w:sz w:val="24"/>
                <w:lang w:val="fr-FR"/>
              </w:rPr>
              <w:t>ilit</w:t>
            </w:r>
            <w:r w:rsidRPr="00DC53D6">
              <w:rPr>
                <w:rFonts w:asciiTheme="minorHAnsi" w:hAnsiTheme="minorHAnsi" w:cstheme="minorHAnsi"/>
                <w:spacing w:val="-2"/>
                <w:sz w:val="24"/>
                <w:lang w:val="fr-FR"/>
              </w:rPr>
              <w:t>a</w:t>
            </w:r>
            <w:r w:rsidRPr="00DC53D6">
              <w:rPr>
                <w:rFonts w:asciiTheme="minorHAnsi" w:hAnsiTheme="minorHAnsi" w:cstheme="minorHAnsi"/>
                <w:sz w:val="24"/>
                <w:lang w:val="fr-FR"/>
              </w:rPr>
              <w:t>te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3"/>
                <w:sz w:val="24"/>
                <w:lang w:val="fr-FR"/>
              </w:rPr>
              <w:t>d</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m</w:t>
            </w:r>
            <w:r w:rsidRPr="00DC53D6">
              <w:rPr>
                <w:rFonts w:asciiTheme="minorHAnsi" w:hAnsiTheme="minorHAnsi" w:cstheme="minorHAnsi"/>
                <w:sz w:val="24"/>
                <w:lang w:val="fr-FR"/>
              </w:rPr>
              <w:t>i</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ată</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tr</w:t>
            </w:r>
            <w:r w:rsidRPr="00DC53D6">
              <w:rPr>
                <w:rFonts w:asciiTheme="minorHAnsi" w:hAnsiTheme="minorHAnsi" w:cstheme="minorHAnsi"/>
                <w:spacing w:val="-2"/>
                <w:sz w:val="24"/>
                <w:lang w:val="fr-FR"/>
              </w:rPr>
              <w:t>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s</w:t>
            </w:r>
            <w:r w:rsidRPr="00DC53D6">
              <w:rPr>
                <w:rFonts w:asciiTheme="minorHAnsi" w:hAnsiTheme="minorHAnsi" w:cstheme="minorHAnsi"/>
                <w:spacing w:val="-1"/>
                <w:sz w:val="24"/>
                <w:lang w:val="fr-FR"/>
              </w:rPr>
              <w:t>p</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rt</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 i</w:t>
            </w:r>
            <w:r w:rsidRPr="00DC53D6">
              <w:rPr>
                <w:rFonts w:asciiTheme="minorHAnsi" w:hAnsiTheme="minorHAnsi" w:cstheme="minorHAnsi"/>
                <w:spacing w:val="-1"/>
                <w:sz w:val="24"/>
                <w:lang w:val="fr-FR"/>
              </w:rPr>
              <w:t>nd</w:t>
            </w:r>
            <w:r w:rsidRPr="00DC53D6">
              <w:rPr>
                <w:rFonts w:asciiTheme="minorHAnsi" w:hAnsiTheme="minorHAnsi" w:cstheme="minorHAnsi"/>
                <w:sz w:val="24"/>
                <w:lang w:val="fr-FR"/>
              </w:rPr>
              <w:t>i</w:t>
            </w:r>
            <w:r w:rsidRPr="00DC53D6">
              <w:rPr>
                <w:rFonts w:asciiTheme="minorHAnsi" w:hAnsiTheme="minorHAnsi" w:cstheme="minorHAnsi"/>
                <w:spacing w:val="1"/>
                <w:sz w:val="24"/>
                <w:lang w:val="fr-FR"/>
              </w:rPr>
              <w:t>v</w:t>
            </w:r>
            <w:r w:rsidRPr="00DC53D6">
              <w:rPr>
                <w:rFonts w:asciiTheme="minorHAnsi" w:hAnsiTheme="minorHAnsi" w:cstheme="minorHAnsi"/>
                <w:sz w:val="24"/>
                <w:lang w:val="fr-FR"/>
              </w:rPr>
              <w:t>i</w:t>
            </w:r>
            <w:r w:rsidRPr="00DC53D6">
              <w:rPr>
                <w:rFonts w:asciiTheme="minorHAnsi" w:hAnsiTheme="minorHAnsi" w:cstheme="minorHAnsi"/>
                <w:spacing w:val="-1"/>
                <w:sz w:val="24"/>
                <w:lang w:val="fr-FR"/>
              </w:rPr>
              <w:t>du</w:t>
            </w:r>
            <w:r w:rsidRPr="00DC53D6">
              <w:rPr>
                <w:rFonts w:asciiTheme="minorHAnsi" w:hAnsiTheme="minorHAnsi" w:cstheme="minorHAnsi"/>
                <w:sz w:val="24"/>
                <w:lang w:val="fr-FR"/>
              </w:rPr>
              <w:t>al</w:t>
            </w:r>
            <w:r w:rsidRPr="00DC53D6">
              <w:rPr>
                <w:rFonts w:asciiTheme="minorHAnsi" w:hAnsiTheme="minorHAnsi" w:cstheme="minorHAnsi"/>
                <w:spacing w:val="1"/>
                <w:sz w:val="24"/>
                <w:lang w:val="fr-FR"/>
              </w:rPr>
              <w:t xml:space="preserve"> m</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t</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ri</w:t>
            </w:r>
            <w:r w:rsidRPr="00DC53D6">
              <w:rPr>
                <w:rFonts w:asciiTheme="minorHAnsi" w:hAnsiTheme="minorHAnsi" w:cstheme="minorHAnsi"/>
                <w:spacing w:val="-3"/>
                <w:sz w:val="24"/>
                <w:lang w:val="fr-FR"/>
              </w:rPr>
              <w:t>z</w:t>
            </w:r>
            <w:r w:rsidRPr="00DC53D6">
              <w:rPr>
                <w:rFonts w:asciiTheme="minorHAnsi" w:hAnsiTheme="minorHAnsi" w:cstheme="minorHAnsi"/>
                <w:sz w:val="24"/>
                <w:lang w:val="fr-FR"/>
              </w:rPr>
              <w:t>at</w:t>
            </w:r>
          </w:p>
          <w:p w14:paraId="21962C84" w14:textId="77777777" w:rsidR="001361B3" w:rsidRPr="00DC53D6" w:rsidRDefault="001361B3">
            <w:pPr>
              <w:pStyle w:val="ListParagraph"/>
              <w:widowControl w:val="0"/>
              <w:numPr>
                <w:ilvl w:val="0"/>
                <w:numId w:val="1"/>
              </w:numPr>
              <w:tabs>
                <w:tab w:val="left" w:pos="640"/>
              </w:tabs>
              <w:autoSpaceDE w:val="0"/>
              <w:autoSpaceDN w:val="0"/>
              <w:adjustRightInd w:val="0"/>
              <w:spacing w:before="0" w:after="0" w:line="320" w:lineRule="exact"/>
              <w:ind w:left="450"/>
              <w:jc w:val="both"/>
              <w:rPr>
                <w:rFonts w:asciiTheme="minorHAnsi" w:hAnsiTheme="minorHAnsi" w:cstheme="minorHAnsi"/>
                <w:sz w:val="24"/>
                <w:lang w:val="fr-FR"/>
              </w:rPr>
            </w:pPr>
            <w:r w:rsidRPr="00DC53D6">
              <w:rPr>
                <w:rFonts w:asciiTheme="minorHAnsi" w:hAnsiTheme="minorHAnsi" w:cstheme="minorHAnsi"/>
                <w:spacing w:val="1"/>
                <w:sz w:val="24"/>
                <w:lang w:val="fr-FR"/>
              </w:rPr>
              <w:t>M</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g</w:t>
            </w:r>
            <w:r w:rsidRPr="00DC53D6">
              <w:rPr>
                <w:rFonts w:asciiTheme="minorHAnsi" w:hAnsiTheme="minorHAnsi" w:cstheme="minorHAnsi"/>
                <w:spacing w:val="-2"/>
                <w:sz w:val="24"/>
                <w:lang w:val="fr-FR"/>
              </w:rPr>
              <w:t>e</w:t>
            </w:r>
            <w:r w:rsidRPr="00DC53D6">
              <w:rPr>
                <w:rFonts w:asciiTheme="minorHAnsi" w:hAnsiTheme="minorHAnsi" w:cstheme="minorHAnsi"/>
                <w:spacing w:val="1"/>
                <w:sz w:val="24"/>
                <w:lang w:val="fr-FR"/>
              </w:rPr>
              <w:t>m</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t</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al trafic</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 xml:space="preserve">i </w:t>
            </w:r>
            <w:r w:rsidRPr="00DC53D6">
              <w:rPr>
                <w:rFonts w:asciiTheme="minorHAnsi" w:hAnsiTheme="minorHAnsi" w:cstheme="minorHAnsi"/>
                <w:spacing w:val="-3"/>
                <w:sz w:val="24"/>
                <w:lang w:val="fr-FR"/>
              </w:rPr>
              <w:t>d</w:t>
            </w:r>
            <w:r w:rsidRPr="00DC53D6">
              <w:rPr>
                <w:rFonts w:asciiTheme="minorHAnsi" w:hAnsiTheme="minorHAnsi" w:cstheme="minorHAnsi"/>
                <w:sz w:val="24"/>
                <w:lang w:val="fr-FR"/>
              </w:rPr>
              <w:t>eficitar</w:t>
            </w:r>
          </w:p>
          <w:p w14:paraId="1936770F" w14:textId="77777777" w:rsidR="001361B3" w:rsidRPr="00DC53D6" w:rsidRDefault="001361B3" w:rsidP="00DC53D6">
            <w:pPr>
              <w:widowControl w:val="0"/>
              <w:tabs>
                <w:tab w:val="left" w:pos="640"/>
              </w:tabs>
              <w:autoSpaceDE w:val="0"/>
              <w:autoSpaceDN w:val="0"/>
              <w:adjustRightInd w:val="0"/>
              <w:spacing w:before="0" w:after="0" w:line="320" w:lineRule="exact"/>
              <w:ind w:left="90" w:right="209"/>
              <w:jc w:val="both"/>
              <w:rPr>
                <w:rFonts w:asciiTheme="minorHAnsi" w:hAnsiTheme="minorHAnsi" w:cstheme="minorHAnsi"/>
                <w:sz w:val="24"/>
                <w:lang w:val="fr-FR"/>
              </w:rPr>
            </w:pPr>
          </w:p>
        </w:tc>
      </w:tr>
      <w:tr w:rsidR="001361B3" w:rsidRPr="008429CA" w14:paraId="7374DCBB" w14:textId="77777777" w:rsidTr="0058786E">
        <w:trPr>
          <w:trHeight w:hRule="exact" w:val="459"/>
        </w:trPr>
        <w:tc>
          <w:tcPr>
            <w:tcW w:w="4908" w:type="dxa"/>
            <w:tcBorders>
              <w:top w:val="single" w:sz="3" w:space="0" w:color="000000"/>
              <w:left w:val="single" w:sz="3" w:space="0" w:color="000000"/>
              <w:bottom w:val="single" w:sz="3" w:space="0" w:color="000000"/>
              <w:right w:val="single" w:sz="3" w:space="0" w:color="000000"/>
            </w:tcBorders>
            <w:shd w:val="clear" w:color="auto" w:fill="D8D8D8"/>
          </w:tcPr>
          <w:p w14:paraId="717676C9" w14:textId="77777777" w:rsidR="001361B3" w:rsidRPr="00DC53D6" w:rsidRDefault="001361B3" w:rsidP="00DC53D6">
            <w:pPr>
              <w:widowControl w:val="0"/>
              <w:autoSpaceDE w:val="0"/>
              <w:autoSpaceDN w:val="0"/>
              <w:adjustRightInd w:val="0"/>
              <w:spacing w:before="0" w:after="0" w:line="320" w:lineRule="exact"/>
              <w:ind w:left="323"/>
              <w:jc w:val="both"/>
              <w:rPr>
                <w:rFonts w:asciiTheme="minorHAnsi" w:hAnsiTheme="minorHAnsi" w:cstheme="minorHAnsi"/>
                <w:sz w:val="24"/>
              </w:rPr>
            </w:pPr>
            <w:r w:rsidRPr="00DC53D6">
              <w:rPr>
                <w:rFonts w:asciiTheme="minorHAnsi" w:hAnsiTheme="minorHAnsi" w:cstheme="minorHAnsi"/>
                <w:b/>
                <w:bCs/>
                <w:position w:val="1"/>
                <w:sz w:val="24"/>
              </w:rPr>
              <w:lastRenderedPageBreak/>
              <w:t>Reţ</w:t>
            </w:r>
            <w:r w:rsidRPr="00DC53D6">
              <w:rPr>
                <w:rFonts w:asciiTheme="minorHAnsi" w:hAnsiTheme="minorHAnsi" w:cstheme="minorHAnsi"/>
                <w:b/>
                <w:bCs/>
                <w:spacing w:val="-1"/>
                <w:position w:val="1"/>
                <w:sz w:val="24"/>
              </w:rPr>
              <w:t>e</w:t>
            </w:r>
            <w:r w:rsidRPr="00DC53D6">
              <w:rPr>
                <w:rFonts w:asciiTheme="minorHAnsi" w:hAnsiTheme="minorHAnsi" w:cstheme="minorHAnsi"/>
                <w:b/>
                <w:bCs/>
                <w:position w:val="1"/>
                <w:sz w:val="24"/>
              </w:rPr>
              <w:t xml:space="preserve">a </w:t>
            </w:r>
            <w:r w:rsidRPr="00DC53D6">
              <w:rPr>
                <w:rFonts w:asciiTheme="minorHAnsi" w:hAnsiTheme="minorHAnsi" w:cstheme="minorHAnsi"/>
                <w:b/>
                <w:bCs/>
                <w:spacing w:val="1"/>
                <w:position w:val="1"/>
                <w:sz w:val="24"/>
              </w:rPr>
              <w:t>r</w:t>
            </w:r>
            <w:r w:rsidRPr="00DC53D6">
              <w:rPr>
                <w:rFonts w:asciiTheme="minorHAnsi" w:hAnsiTheme="minorHAnsi" w:cstheme="minorHAnsi"/>
                <w:b/>
                <w:bCs/>
                <w:spacing w:val="-1"/>
                <w:position w:val="1"/>
                <w:sz w:val="24"/>
              </w:rPr>
              <w:t>u</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i</w:t>
            </w:r>
            <w:r w:rsidRPr="00DC53D6">
              <w:rPr>
                <w:rFonts w:asciiTheme="minorHAnsi" w:hAnsiTheme="minorHAnsi" w:cstheme="minorHAnsi"/>
                <w:b/>
                <w:bCs/>
                <w:spacing w:val="-3"/>
                <w:position w:val="1"/>
                <w:sz w:val="24"/>
              </w:rPr>
              <w:t>e</w:t>
            </w:r>
            <w:r w:rsidRPr="00DC53D6">
              <w:rPr>
                <w:rFonts w:asciiTheme="minorHAnsi" w:hAnsiTheme="minorHAnsi" w:cstheme="minorHAnsi"/>
                <w:b/>
                <w:bCs/>
                <w:spacing w:val="1"/>
                <w:position w:val="1"/>
                <w:sz w:val="24"/>
              </w:rPr>
              <w:t>r</w:t>
            </w:r>
            <w:r w:rsidRPr="00DC53D6">
              <w:rPr>
                <w:rFonts w:asciiTheme="minorHAnsi" w:hAnsiTheme="minorHAnsi" w:cstheme="minorHAnsi"/>
                <w:b/>
                <w:bCs/>
                <w:position w:val="1"/>
                <w:sz w:val="24"/>
              </w:rPr>
              <w:t xml:space="preserve">ă </w:t>
            </w:r>
            <w:r w:rsidRPr="00DC53D6">
              <w:rPr>
                <w:rFonts w:asciiTheme="minorHAnsi" w:hAnsiTheme="minorHAnsi" w:cstheme="minorHAnsi"/>
                <w:b/>
                <w:bCs/>
                <w:spacing w:val="1"/>
                <w:position w:val="1"/>
                <w:sz w:val="24"/>
              </w:rPr>
              <w:t>ş</w:t>
            </w:r>
            <w:r w:rsidRPr="00DC53D6">
              <w:rPr>
                <w:rFonts w:asciiTheme="minorHAnsi" w:hAnsiTheme="minorHAnsi" w:cstheme="minorHAnsi"/>
                <w:b/>
                <w:bCs/>
                <w:position w:val="1"/>
                <w:sz w:val="24"/>
              </w:rPr>
              <w:t>i</w:t>
            </w:r>
            <w:r w:rsidRPr="00DC53D6">
              <w:rPr>
                <w:rFonts w:asciiTheme="minorHAnsi" w:hAnsiTheme="minorHAnsi" w:cstheme="minorHAnsi"/>
                <w:b/>
                <w:bCs/>
                <w:spacing w:val="-1"/>
                <w:position w:val="1"/>
                <w:sz w:val="24"/>
              </w:rPr>
              <w:t xml:space="preserve"> </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r</w:t>
            </w:r>
            <w:r w:rsidRPr="00DC53D6">
              <w:rPr>
                <w:rFonts w:asciiTheme="minorHAnsi" w:hAnsiTheme="minorHAnsi" w:cstheme="minorHAnsi"/>
                <w:b/>
                <w:bCs/>
                <w:spacing w:val="-1"/>
                <w:position w:val="1"/>
                <w:sz w:val="24"/>
              </w:rPr>
              <w:t>a</w:t>
            </w:r>
            <w:r w:rsidRPr="00DC53D6">
              <w:rPr>
                <w:rFonts w:asciiTheme="minorHAnsi" w:hAnsiTheme="minorHAnsi" w:cstheme="minorHAnsi"/>
                <w:b/>
                <w:bCs/>
                <w:spacing w:val="-3"/>
                <w:position w:val="1"/>
                <w:sz w:val="24"/>
              </w:rPr>
              <w:t>f</w:t>
            </w:r>
            <w:r w:rsidRPr="00DC53D6">
              <w:rPr>
                <w:rFonts w:asciiTheme="minorHAnsi" w:hAnsiTheme="minorHAnsi" w:cstheme="minorHAnsi"/>
                <w:b/>
                <w:bCs/>
                <w:spacing w:val="1"/>
                <w:position w:val="1"/>
                <w:sz w:val="24"/>
              </w:rPr>
              <w:t>i</w:t>
            </w:r>
            <w:r w:rsidRPr="00DC53D6">
              <w:rPr>
                <w:rFonts w:asciiTheme="minorHAnsi" w:hAnsiTheme="minorHAnsi" w:cstheme="minorHAnsi"/>
                <w:b/>
                <w:bCs/>
                <w:position w:val="1"/>
                <w:sz w:val="24"/>
              </w:rPr>
              <w:t>c</w:t>
            </w:r>
          </w:p>
        </w:tc>
        <w:tc>
          <w:tcPr>
            <w:tcW w:w="5015" w:type="dxa"/>
            <w:tcBorders>
              <w:top w:val="single" w:sz="3" w:space="0" w:color="000000"/>
              <w:left w:val="single" w:sz="3" w:space="0" w:color="000000"/>
              <w:bottom w:val="single" w:sz="3" w:space="0" w:color="000000"/>
              <w:right w:val="single" w:sz="3" w:space="0" w:color="000000"/>
            </w:tcBorders>
            <w:shd w:val="clear" w:color="auto" w:fill="D8D8D8"/>
          </w:tcPr>
          <w:p w14:paraId="68B7EFBC" w14:textId="77777777" w:rsidR="001361B3" w:rsidRPr="00DC53D6" w:rsidRDefault="001361B3" w:rsidP="00DC53D6">
            <w:pPr>
              <w:widowControl w:val="0"/>
              <w:autoSpaceDE w:val="0"/>
              <w:autoSpaceDN w:val="0"/>
              <w:adjustRightInd w:val="0"/>
              <w:spacing w:before="0" w:after="0" w:line="320" w:lineRule="exact"/>
              <w:ind w:left="321"/>
              <w:jc w:val="both"/>
              <w:rPr>
                <w:rFonts w:asciiTheme="minorHAnsi" w:hAnsiTheme="minorHAnsi" w:cstheme="minorHAnsi"/>
                <w:sz w:val="24"/>
              </w:rPr>
            </w:pPr>
            <w:r w:rsidRPr="00DC53D6">
              <w:rPr>
                <w:rFonts w:asciiTheme="minorHAnsi" w:hAnsiTheme="minorHAnsi" w:cstheme="minorHAnsi"/>
                <w:b/>
                <w:bCs/>
                <w:position w:val="1"/>
                <w:sz w:val="24"/>
              </w:rPr>
              <w:t>Reţ</w:t>
            </w:r>
            <w:r w:rsidRPr="00DC53D6">
              <w:rPr>
                <w:rFonts w:asciiTheme="minorHAnsi" w:hAnsiTheme="minorHAnsi" w:cstheme="minorHAnsi"/>
                <w:b/>
                <w:bCs/>
                <w:spacing w:val="-1"/>
                <w:position w:val="1"/>
                <w:sz w:val="24"/>
              </w:rPr>
              <w:t>e</w:t>
            </w:r>
            <w:r w:rsidRPr="00DC53D6">
              <w:rPr>
                <w:rFonts w:asciiTheme="minorHAnsi" w:hAnsiTheme="minorHAnsi" w:cstheme="minorHAnsi"/>
                <w:b/>
                <w:bCs/>
                <w:position w:val="1"/>
                <w:sz w:val="24"/>
              </w:rPr>
              <w:t xml:space="preserve">a </w:t>
            </w:r>
            <w:r w:rsidRPr="00DC53D6">
              <w:rPr>
                <w:rFonts w:asciiTheme="minorHAnsi" w:hAnsiTheme="minorHAnsi" w:cstheme="minorHAnsi"/>
                <w:b/>
                <w:bCs/>
                <w:spacing w:val="1"/>
                <w:position w:val="1"/>
                <w:sz w:val="24"/>
              </w:rPr>
              <w:t>r</w:t>
            </w:r>
            <w:r w:rsidRPr="00DC53D6">
              <w:rPr>
                <w:rFonts w:asciiTheme="minorHAnsi" w:hAnsiTheme="minorHAnsi" w:cstheme="minorHAnsi"/>
                <w:b/>
                <w:bCs/>
                <w:spacing w:val="-1"/>
                <w:position w:val="1"/>
                <w:sz w:val="24"/>
              </w:rPr>
              <w:t>u</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i</w:t>
            </w:r>
            <w:r w:rsidRPr="00DC53D6">
              <w:rPr>
                <w:rFonts w:asciiTheme="minorHAnsi" w:hAnsiTheme="minorHAnsi" w:cstheme="minorHAnsi"/>
                <w:b/>
                <w:bCs/>
                <w:spacing w:val="-3"/>
                <w:position w:val="1"/>
                <w:sz w:val="24"/>
              </w:rPr>
              <w:t>e</w:t>
            </w:r>
            <w:r w:rsidRPr="00DC53D6">
              <w:rPr>
                <w:rFonts w:asciiTheme="minorHAnsi" w:hAnsiTheme="minorHAnsi" w:cstheme="minorHAnsi"/>
                <w:b/>
                <w:bCs/>
                <w:spacing w:val="1"/>
                <w:position w:val="1"/>
                <w:sz w:val="24"/>
              </w:rPr>
              <w:t>r</w:t>
            </w:r>
            <w:r w:rsidRPr="00DC53D6">
              <w:rPr>
                <w:rFonts w:asciiTheme="minorHAnsi" w:hAnsiTheme="minorHAnsi" w:cstheme="minorHAnsi"/>
                <w:b/>
                <w:bCs/>
                <w:position w:val="1"/>
                <w:sz w:val="24"/>
              </w:rPr>
              <w:t xml:space="preserve">ă </w:t>
            </w:r>
            <w:r w:rsidRPr="00DC53D6">
              <w:rPr>
                <w:rFonts w:asciiTheme="minorHAnsi" w:hAnsiTheme="minorHAnsi" w:cstheme="minorHAnsi"/>
                <w:b/>
                <w:bCs/>
                <w:spacing w:val="1"/>
                <w:position w:val="1"/>
                <w:sz w:val="24"/>
              </w:rPr>
              <w:t>ş</w:t>
            </w:r>
            <w:r w:rsidRPr="00DC53D6">
              <w:rPr>
                <w:rFonts w:asciiTheme="minorHAnsi" w:hAnsiTheme="minorHAnsi" w:cstheme="minorHAnsi"/>
                <w:b/>
                <w:bCs/>
                <w:position w:val="1"/>
                <w:sz w:val="24"/>
              </w:rPr>
              <w:t>i</w:t>
            </w:r>
            <w:r w:rsidRPr="00DC53D6">
              <w:rPr>
                <w:rFonts w:asciiTheme="minorHAnsi" w:hAnsiTheme="minorHAnsi" w:cstheme="minorHAnsi"/>
                <w:b/>
                <w:bCs/>
                <w:spacing w:val="-1"/>
                <w:position w:val="1"/>
                <w:sz w:val="24"/>
              </w:rPr>
              <w:t xml:space="preserve"> </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r</w:t>
            </w:r>
            <w:r w:rsidRPr="00DC53D6">
              <w:rPr>
                <w:rFonts w:asciiTheme="minorHAnsi" w:hAnsiTheme="minorHAnsi" w:cstheme="minorHAnsi"/>
                <w:b/>
                <w:bCs/>
                <w:spacing w:val="-1"/>
                <w:position w:val="1"/>
                <w:sz w:val="24"/>
              </w:rPr>
              <w:t>a</w:t>
            </w:r>
            <w:r w:rsidRPr="00DC53D6">
              <w:rPr>
                <w:rFonts w:asciiTheme="minorHAnsi" w:hAnsiTheme="minorHAnsi" w:cstheme="minorHAnsi"/>
                <w:b/>
                <w:bCs/>
                <w:spacing w:val="-3"/>
                <w:position w:val="1"/>
                <w:sz w:val="24"/>
              </w:rPr>
              <w:t>f</w:t>
            </w:r>
            <w:r w:rsidRPr="00DC53D6">
              <w:rPr>
                <w:rFonts w:asciiTheme="minorHAnsi" w:hAnsiTheme="minorHAnsi" w:cstheme="minorHAnsi"/>
                <w:b/>
                <w:bCs/>
                <w:spacing w:val="1"/>
                <w:position w:val="1"/>
                <w:sz w:val="24"/>
              </w:rPr>
              <w:t>i</w:t>
            </w:r>
            <w:r w:rsidRPr="00DC53D6">
              <w:rPr>
                <w:rFonts w:asciiTheme="minorHAnsi" w:hAnsiTheme="minorHAnsi" w:cstheme="minorHAnsi"/>
                <w:b/>
                <w:bCs/>
                <w:position w:val="1"/>
                <w:sz w:val="24"/>
              </w:rPr>
              <w:t>c</w:t>
            </w:r>
          </w:p>
        </w:tc>
      </w:tr>
      <w:tr w:rsidR="001361B3" w:rsidRPr="008429CA" w14:paraId="382FD36F" w14:textId="77777777" w:rsidTr="00EA1627">
        <w:trPr>
          <w:trHeight w:hRule="exact" w:val="3941"/>
        </w:trPr>
        <w:tc>
          <w:tcPr>
            <w:tcW w:w="4908" w:type="dxa"/>
            <w:tcBorders>
              <w:top w:val="single" w:sz="3" w:space="0" w:color="000000"/>
              <w:left w:val="single" w:sz="3" w:space="0" w:color="000000"/>
              <w:bottom w:val="single" w:sz="3" w:space="0" w:color="000000"/>
              <w:right w:val="single" w:sz="3" w:space="0" w:color="000000"/>
            </w:tcBorders>
          </w:tcPr>
          <w:p w14:paraId="6544DF2D" w14:textId="77777777" w:rsidR="001361B3" w:rsidRPr="00DC53D6" w:rsidRDefault="001361B3">
            <w:pPr>
              <w:pStyle w:val="ListParagraph"/>
              <w:widowControl w:val="0"/>
              <w:numPr>
                <w:ilvl w:val="0"/>
                <w:numId w:val="61"/>
              </w:numPr>
              <w:tabs>
                <w:tab w:val="left" w:pos="640"/>
              </w:tabs>
              <w:autoSpaceDE w:val="0"/>
              <w:autoSpaceDN w:val="0"/>
              <w:adjustRightInd w:val="0"/>
              <w:spacing w:before="0" w:after="0" w:line="320" w:lineRule="exact"/>
              <w:ind w:left="386" w:right="304"/>
              <w:jc w:val="both"/>
              <w:rPr>
                <w:rFonts w:asciiTheme="minorHAnsi" w:hAnsiTheme="minorHAnsi" w:cstheme="minorHAnsi"/>
                <w:sz w:val="24"/>
              </w:rPr>
            </w:pPr>
            <w:r w:rsidRPr="00DC53D6">
              <w:rPr>
                <w:rFonts w:asciiTheme="minorHAnsi" w:hAnsiTheme="minorHAnsi" w:cstheme="minorHAnsi"/>
                <w:sz w:val="24"/>
              </w:rPr>
              <w:t>Reţea</w:t>
            </w:r>
            <w:r w:rsidRPr="00DC53D6">
              <w:rPr>
                <w:rFonts w:asciiTheme="minorHAnsi" w:hAnsiTheme="minorHAnsi" w:cstheme="minorHAnsi"/>
                <w:spacing w:val="-2"/>
                <w:sz w:val="24"/>
              </w:rPr>
              <w:t xml:space="preserve"> </w:t>
            </w:r>
            <w:r w:rsidRPr="00DC53D6">
              <w:rPr>
                <w:rFonts w:asciiTheme="minorHAnsi" w:hAnsiTheme="minorHAnsi" w:cstheme="minorHAnsi"/>
                <w:sz w:val="24"/>
              </w:rPr>
              <w:t>r</w:t>
            </w:r>
            <w:r w:rsidRPr="00DC53D6">
              <w:rPr>
                <w:rFonts w:asciiTheme="minorHAnsi" w:hAnsiTheme="minorHAnsi" w:cstheme="minorHAnsi"/>
                <w:spacing w:val="-1"/>
                <w:sz w:val="24"/>
              </w:rPr>
              <w:t>u</w:t>
            </w:r>
            <w:r w:rsidRPr="00DC53D6">
              <w:rPr>
                <w:rFonts w:asciiTheme="minorHAnsi" w:hAnsiTheme="minorHAnsi" w:cstheme="minorHAnsi"/>
                <w:sz w:val="24"/>
              </w:rPr>
              <w:t>tieră</w:t>
            </w:r>
            <w:r w:rsidRPr="00DC53D6">
              <w:rPr>
                <w:rFonts w:asciiTheme="minorHAnsi" w:hAnsiTheme="minorHAnsi" w:cstheme="minorHAnsi"/>
                <w:spacing w:val="-2"/>
                <w:sz w:val="24"/>
              </w:rPr>
              <w:t xml:space="preserve"> </w:t>
            </w:r>
            <w:r w:rsidRPr="00DC53D6">
              <w:rPr>
                <w:rFonts w:asciiTheme="minorHAnsi" w:hAnsiTheme="minorHAnsi" w:cstheme="minorHAnsi"/>
                <w:spacing w:val="-1"/>
                <w:sz w:val="24"/>
              </w:rPr>
              <w:t>d</w:t>
            </w:r>
            <w:r w:rsidRPr="00DC53D6">
              <w:rPr>
                <w:rFonts w:asciiTheme="minorHAnsi" w:hAnsiTheme="minorHAnsi" w:cstheme="minorHAnsi"/>
                <w:sz w:val="24"/>
              </w:rPr>
              <w:t>e</w:t>
            </w:r>
            <w:r w:rsidRPr="00DC53D6">
              <w:rPr>
                <w:rFonts w:asciiTheme="minorHAnsi" w:hAnsiTheme="minorHAnsi" w:cstheme="minorHAnsi"/>
                <w:spacing w:val="1"/>
                <w:sz w:val="24"/>
              </w:rPr>
              <w:t xml:space="preserve"> </w:t>
            </w:r>
            <w:r w:rsidRPr="00DC53D6">
              <w:rPr>
                <w:rFonts w:asciiTheme="minorHAnsi" w:hAnsiTheme="minorHAnsi" w:cstheme="minorHAnsi"/>
                <w:sz w:val="24"/>
              </w:rPr>
              <w:t xml:space="preserve">tip </w:t>
            </w:r>
            <w:r w:rsidRPr="00DC53D6">
              <w:rPr>
                <w:rFonts w:asciiTheme="minorHAnsi" w:hAnsiTheme="minorHAnsi" w:cstheme="minorHAnsi"/>
                <w:spacing w:val="-2"/>
                <w:sz w:val="24"/>
              </w:rPr>
              <w:t>r</w:t>
            </w:r>
            <w:r w:rsidRPr="00DC53D6">
              <w:rPr>
                <w:rFonts w:asciiTheme="minorHAnsi" w:hAnsiTheme="minorHAnsi" w:cstheme="minorHAnsi"/>
                <w:sz w:val="24"/>
              </w:rPr>
              <w:t>a</w:t>
            </w:r>
            <w:r w:rsidRPr="00DC53D6">
              <w:rPr>
                <w:rFonts w:asciiTheme="minorHAnsi" w:hAnsiTheme="minorHAnsi" w:cstheme="minorHAnsi"/>
                <w:spacing w:val="-1"/>
                <w:sz w:val="24"/>
              </w:rPr>
              <w:t>d</w:t>
            </w:r>
            <w:r w:rsidRPr="00DC53D6">
              <w:rPr>
                <w:rFonts w:asciiTheme="minorHAnsi" w:hAnsiTheme="minorHAnsi" w:cstheme="minorHAnsi"/>
                <w:sz w:val="24"/>
              </w:rPr>
              <w:t xml:space="preserve">ial (cu 4 </w:t>
            </w:r>
            <w:r w:rsidRPr="00DC53D6">
              <w:rPr>
                <w:rFonts w:asciiTheme="minorHAnsi" w:hAnsiTheme="minorHAnsi" w:cstheme="minorHAnsi"/>
                <w:spacing w:val="-1"/>
                <w:sz w:val="24"/>
              </w:rPr>
              <w:t>d</w:t>
            </w:r>
            <w:r w:rsidRPr="00DC53D6">
              <w:rPr>
                <w:rFonts w:asciiTheme="minorHAnsi" w:hAnsiTheme="minorHAnsi" w:cstheme="minorHAnsi"/>
                <w:sz w:val="24"/>
              </w:rPr>
              <w:t xml:space="preserve">irecţii </w:t>
            </w:r>
            <w:r w:rsidRPr="00DC53D6">
              <w:rPr>
                <w:rFonts w:asciiTheme="minorHAnsi" w:hAnsiTheme="minorHAnsi" w:cstheme="minorHAnsi"/>
                <w:spacing w:val="-1"/>
                <w:sz w:val="24"/>
              </w:rPr>
              <w:t>p</w:t>
            </w:r>
            <w:r w:rsidRPr="00DC53D6">
              <w:rPr>
                <w:rFonts w:asciiTheme="minorHAnsi" w:hAnsiTheme="minorHAnsi" w:cstheme="minorHAnsi"/>
                <w:spacing w:val="1"/>
                <w:sz w:val="24"/>
              </w:rPr>
              <w:t>r</w:t>
            </w:r>
            <w:r w:rsidRPr="00DC53D6">
              <w:rPr>
                <w:rFonts w:asciiTheme="minorHAnsi" w:hAnsiTheme="minorHAnsi" w:cstheme="minorHAnsi"/>
                <w:sz w:val="24"/>
              </w:rPr>
              <w:t>i</w:t>
            </w:r>
            <w:r w:rsidRPr="00DC53D6">
              <w:rPr>
                <w:rFonts w:asciiTheme="minorHAnsi" w:hAnsiTheme="minorHAnsi" w:cstheme="minorHAnsi"/>
                <w:spacing w:val="-1"/>
                <w:sz w:val="24"/>
              </w:rPr>
              <w:t>n</w:t>
            </w:r>
            <w:r w:rsidRPr="00DC53D6">
              <w:rPr>
                <w:rFonts w:asciiTheme="minorHAnsi" w:hAnsiTheme="minorHAnsi" w:cstheme="minorHAnsi"/>
                <w:sz w:val="24"/>
              </w:rPr>
              <w:t>ci</w:t>
            </w:r>
            <w:r w:rsidRPr="00DC53D6">
              <w:rPr>
                <w:rFonts w:asciiTheme="minorHAnsi" w:hAnsiTheme="minorHAnsi" w:cstheme="minorHAnsi"/>
                <w:spacing w:val="-1"/>
                <w:sz w:val="24"/>
              </w:rPr>
              <w:t>p</w:t>
            </w:r>
            <w:r w:rsidRPr="00DC53D6">
              <w:rPr>
                <w:rFonts w:asciiTheme="minorHAnsi" w:hAnsiTheme="minorHAnsi" w:cstheme="minorHAnsi"/>
                <w:sz w:val="24"/>
              </w:rPr>
              <w:t>al</w:t>
            </w:r>
            <w:r w:rsidRPr="00DC53D6">
              <w:rPr>
                <w:rFonts w:asciiTheme="minorHAnsi" w:hAnsiTheme="minorHAnsi" w:cstheme="minorHAnsi"/>
                <w:spacing w:val="-2"/>
                <w:sz w:val="24"/>
              </w:rPr>
              <w:t>e</w:t>
            </w:r>
            <w:r w:rsidRPr="00DC53D6">
              <w:rPr>
                <w:rFonts w:asciiTheme="minorHAnsi" w:hAnsiTheme="minorHAnsi" w:cstheme="minorHAnsi"/>
                <w:sz w:val="24"/>
              </w:rPr>
              <w:t>:</w:t>
            </w:r>
            <w:r w:rsidRPr="00DC53D6">
              <w:rPr>
                <w:rFonts w:asciiTheme="minorHAnsi" w:hAnsiTheme="minorHAnsi" w:cstheme="minorHAnsi"/>
                <w:spacing w:val="2"/>
                <w:sz w:val="24"/>
              </w:rPr>
              <w:t xml:space="preserve"> </w:t>
            </w:r>
            <w:r w:rsidRPr="00DC53D6">
              <w:rPr>
                <w:rFonts w:asciiTheme="minorHAnsi" w:hAnsiTheme="minorHAnsi" w:cstheme="minorHAnsi"/>
                <w:sz w:val="24"/>
              </w:rPr>
              <w:t>(</w:t>
            </w:r>
            <w:r w:rsidRPr="00DC53D6">
              <w:rPr>
                <w:rFonts w:asciiTheme="minorHAnsi" w:hAnsiTheme="minorHAnsi" w:cstheme="minorHAnsi"/>
                <w:spacing w:val="1"/>
                <w:sz w:val="24"/>
              </w:rPr>
              <w:t>D</w:t>
            </w:r>
            <w:r w:rsidRPr="00DC53D6">
              <w:rPr>
                <w:rFonts w:asciiTheme="minorHAnsi" w:hAnsiTheme="minorHAnsi" w:cstheme="minorHAnsi"/>
                <w:spacing w:val="-1"/>
                <w:sz w:val="24"/>
              </w:rPr>
              <w:t>N1</w:t>
            </w:r>
            <w:r w:rsidRPr="00DC53D6">
              <w:rPr>
                <w:rFonts w:asciiTheme="minorHAnsi" w:hAnsiTheme="minorHAnsi" w:cstheme="minorHAnsi"/>
                <w:spacing w:val="1"/>
                <w:sz w:val="24"/>
              </w:rPr>
              <w:t>9</w:t>
            </w:r>
            <w:r w:rsidRPr="00DC53D6">
              <w:rPr>
                <w:rFonts w:asciiTheme="minorHAnsi" w:hAnsiTheme="minorHAnsi" w:cstheme="minorHAnsi"/>
                <w:spacing w:val="-2"/>
                <w:sz w:val="24"/>
              </w:rPr>
              <w:t>A</w:t>
            </w:r>
            <w:r w:rsidRPr="00DC53D6">
              <w:rPr>
                <w:rFonts w:asciiTheme="minorHAnsi" w:hAnsiTheme="minorHAnsi" w:cstheme="minorHAnsi"/>
                <w:sz w:val="24"/>
              </w:rPr>
              <w:t>- s</w:t>
            </w:r>
            <w:r w:rsidRPr="00DC53D6">
              <w:rPr>
                <w:rFonts w:asciiTheme="minorHAnsi" w:hAnsiTheme="minorHAnsi" w:cstheme="minorHAnsi"/>
                <w:spacing w:val="-1"/>
                <w:sz w:val="24"/>
              </w:rPr>
              <w:t>p</w:t>
            </w:r>
            <w:r w:rsidRPr="00DC53D6">
              <w:rPr>
                <w:rFonts w:asciiTheme="minorHAnsi" w:hAnsiTheme="minorHAnsi" w:cstheme="minorHAnsi"/>
                <w:sz w:val="24"/>
              </w:rPr>
              <w:t xml:space="preserve">re </w:t>
            </w:r>
            <w:r w:rsidRPr="00DC53D6">
              <w:rPr>
                <w:rFonts w:asciiTheme="minorHAnsi" w:hAnsiTheme="minorHAnsi" w:cstheme="minorHAnsi"/>
                <w:spacing w:val="1"/>
                <w:sz w:val="24"/>
              </w:rPr>
              <w:t>P</w:t>
            </w:r>
            <w:r w:rsidRPr="00DC53D6">
              <w:rPr>
                <w:rFonts w:asciiTheme="minorHAnsi" w:hAnsiTheme="minorHAnsi" w:cstheme="minorHAnsi"/>
                <w:sz w:val="24"/>
              </w:rPr>
              <w:t>e</w:t>
            </w:r>
            <w:r w:rsidRPr="00DC53D6">
              <w:rPr>
                <w:rFonts w:asciiTheme="minorHAnsi" w:hAnsiTheme="minorHAnsi" w:cstheme="minorHAnsi"/>
                <w:spacing w:val="-2"/>
                <w:sz w:val="24"/>
              </w:rPr>
              <w:t>t</w:t>
            </w:r>
            <w:r w:rsidRPr="00DC53D6">
              <w:rPr>
                <w:rFonts w:asciiTheme="minorHAnsi" w:hAnsiTheme="minorHAnsi" w:cstheme="minorHAnsi"/>
                <w:sz w:val="24"/>
              </w:rPr>
              <w:t>ea,</w:t>
            </w:r>
            <w:r w:rsidRPr="00DC53D6">
              <w:rPr>
                <w:rFonts w:asciiTheme="minorHAnsi" w:hAnsiTheme="minorHAnsi" w:cstheme="minorHAnsi"/>
                <w:spacing w:val="1"/>
                <w:sz w:val="24"/>
              </w:rPr>
              <w:t xml:space="preserve"> </w:t>
            </w:r>
            <w:r w:rsidRPr="00DC53D6">
              <w:rPr>
                <w:rFonts w:asciiTheme="minorHAnsi" w:hAnsiTheme="minorHAnsi" w:cstheme="minorHAnsi"/>
                <w:sz w:val="24"/>
              </w:rPr>
              <w:t>U</w:t>
            </w:r>
            <w:r w:rsidRPr="00DC53D6">
              <w:rPr>
                <w:rFonts w:asciiTheme="minorHAnsi" w:hAnsiTheme="minorHAnsi" w:cstheme="minorHAnsi"/>
                <w:spacing w:val="-1"/>
                <w:sz w:val="24"/>
              </w:rPr>
              <w:t>ng</w:t>
            </w:r>
            <w:r w:rsidRPr="00DC53D6">
              <w:rPr>
                <w:rFonts w:asciiTheme="minorHAnsi" w:hAnsiTheme="minorHAnsi" w:cstheme="minorHAnsi"/>
                <w:sz w:val="24"/>
              </w:rPr>
              <w:t>ari</w:t>
            </w:r>
            <w:r w:rsidRPr="00DC53D6">
              <w:rPr>
                <w:rFonts w:asciiTheme="minorHAnsi" w:hAnsiTheme="minorHAnsi" w:cstheme="minorHAnsi"/>
                <w:spacing w:val="-2"/>
                <w:sz w:val="24"/>
              </w:rPr>
              <w:t>a</w:t>
            </w:r>
            <w:r w:rsidRPr="00DC53D6">
              <w:rPr>
                <w:rFonts w:asciiTheme="minorHAnsi" w:hAnsiTheme="minorHAnsi" w:cstheme="minorHAnsi"/>
                <w:sz w:val="24"/>
              </w:rPr>
              <w:t>;</w:t>
            </w:r>
            <w:r w:rsidRPr="00DC53D6">
              <w:rPr>
                <w:rFonts w:asciiTheme="minorHAnsi" w:hAnsiTheme="minorHAnsi" w:cstheme="minorHAnsi"/>
                <w:spacing w:val="-1"/>
                <w:sz w:val="24"/>
              </w:rPr>
              <w:t xml:space="preserve"> </w:t>
            </w:r>
            <w:r w:rsidRPr="00DC53D6">
              <w:rPr>
                <w:rFonts w:asciiTheme="minorHAnsi" w:hAnsiTheme="minorHAnsi" w:cstheme="minorHAnsi"/>
                <w:spacing w:val="1"/>
                <w:sz w:val="24"/>
              </w:rPr>
              <w:t>D</w:t>
            </w:r>
            <w:r w:rsidRPr="00DC53D6">
              <w:rPr>
                <w:rFonts w:asciiTheme="minorHAnsi" w:hAnsiTheme="minorHAnsi" w:cstheme="minorHAnsi"/>
                <w:spacing w:val="-1"/>
                <w:sz w:val="24"/>
              </w:rPr>
              <w:t>N</w:t>
            </w:r>
            <w:r w:rsidRPr="00DC53D6">
              <w:rPr>
                <w:rFonts w:asciiTheme="minorHAnsi" w:hAnsiTheme="minorHAnsi" w:cstheme="minorHAnsi"/>
                <w:spacing w:val="1"/>
                <w:sz w:val="24"/>
              </w:rPr>
              <w:t>19</w:t>
            </w:r>
            <w:r w:rsidRPr="00DC53D6">
              <w:rPr>
                <w:rFonts w:asciiTheme="minorHAnsi" w:hAnsiTheme="minorHAnsi" w:cstheme="minorHAnsi"/>
                <w:sz w:val="24"/>
              </w:rPr>
              <w:t>A</w:t>
            </w:r>
            <w:r w:rsidRPr="00DC53D6">
              <w:rPr>
                <w:rFonts w:asciiTheme="minorHAnsi" w:hAnsiTheme="minorHAnsi" w:cstheme="minorHAnsi"/>
                <w:spacing w:val="-1"/>
                <w:sz w:val="24"/>
              </w:rPr>
              <w:t xml:space="preserve"> </w:t>
            </w:r>
            <w:r w:rsidRPr="00DC53D6">
              <w:rPr>
                <w:rFonts w:asciiTheme="minorHAnsi" w:hAnsiTheme="minorHAnsi" w:cstheme="minorHAnsi"/>
                <w:sz w:val="24"/>
              </w:rPr>
              <w:t>- s</w:t>
            </w:r>
            <w:r w:rsidRPr="00DC53D6">
              <w:rPr>
                <w:rFonts w:asciiTheme="minorHAnsi" w:hAnsiTheme="minorHAnsi" w:cstheme="minorHAnsi"/>
                <w:spacing w:val="-3"/>
                <w:sz w:val="24"/>
              </w:rPr>
              <w:t>p</w:t>
            </w:r>
            <w:r w:rsidRPr="00DC53D6">
              <w:rPr>
                <w:rFonts w:asciiTheme="minorHAnsi" w:hAnsiTheme="minorHAnsi" w:cstheme="minorHAnsi"/>
                <w:sz w:val="24"/>
              </w:rPr>
              <w:t>re</w:t>
            </w:r>
            <w:r w:rsidRPr="00DC53D6">
              <w:rPr>
                <w:rFonts w:asciiTheme="minorHAnsi" w:hAnsiTheme="minorHAnsi" w:cstheme="minorHAnsi"/>
                <w:spacing w:val="1"/>
                <w:sz w:val="24"/>
              </w:rPr>
              <w:t xml:space="preserve"> </w:t>
            </w:r>
            <w:r w:rsidRPr="00DC53D6">
              <w:rPr>
                <w:rFonts w:asciiTheme="minorHAnsi" w:hAnsiTheme="minorHAnsi" w:cstheme="minorHAnsi"/>
                <w:sz w:val="24"/>
              </w:rPr>
              <w:t>Cl</w:t>
            </w:r>
            <w:r w:rsidRPr="00DC53D6">
              <w:rPr>
                <w:rFonts w:asciiTheme="minorHAnsi" w:hAnsiTheme="minorHAnsi" w:cstheme="minorHAnsi"/>
                <w:spacing w:val="-1"/>
                <w:sz w:val="24"/>
              </w:rPr>
              <w:t>u</w:t>
            </w:r>
            <w:r w:rsidRPr="00DC53D6">
              <w:rPr>
                <w:rFonts w:asciiTheme="minorHAnsi" w:hAnsiTheme="minorHAnsi" w:cstheme="minorHAnsi"/>
                <w:sz w:val="24"/>
              </w:rPr>
              <w:t xml:space="preserve">j- </w:t>
            </w:r>
            <w:r w:rsidRPr="00DC53D6">
              <w:rPr>
                <w:rFonts w:asciiTheme="minorHAnsi" w:hAnsiTheme="minorHAnsi" w:cstheme="minorHAnsi"/>
                <w:spacing w:val="-1"/>
                <w:sz w:val="24"/>
              </w:rPr>
              <w:t>N</w:t>
            </w:r>
            <w:r w:rsidRPr="00DC53D6">
              <w:rPr>
                <w:rFonts w:asciiTheme="minorHAnsi" w:hAnsiTheme="minorHAnsi" w:cstheme="minorHAnsi"/>
                <w:sz w:val="24"/>
              </w:rPr>
              <w:t>a</w:t>
            </w:r>
            <w:r w:rsidRPr="00DC53D6">
              <w:rPr>
                <w:rFonts w:asciiTheme="minorHAnsi" w:hAnsiTheme="minorHAnsi" w:cstheme="minorHAnsi"/>
                <w:spacing w:val="-1"/>
                <w:sz w:val="24"/>
              </w:rPr>
              <w:t>p</w:t>
            </w:r>
            <w:r w:rsidRPr="00DC53D6">
              <w:rPr>
                <w:rFonts w:asciiTheme="minorHAnsi" w:hAnsiTheme="minorHAnsi" w:cstheme="minorHAnsi"/>
                <w:spacing w:val="1"/>
                <w:sz w:val="24"/>
              </w:rPr>
              <w:t>o</w:t>
            </w:r>
            <w:r w:rsidRPr="00DC53D6">
              <w:rPr>
                <w:rFonts w:asciiTheme="minorHAnsi" w:hAnsiTheme="minorHAnsi" w:cstheme="minorHAnsi"/>
                <w:sz w:val="24"/>
              </w:rPr>
              <w:t>ca;</w:t>
            </w:r>
            <w:r w:rsidRPr="00DC53D6">
              <w:rPr>
                <w:rFonts w:asciiTheme="minorHAnsi" w:hAnsiTheme="minorHAnsi" w:cstheme="minorHAnsi"/>
                <w:spacing w:val="-1"/>
                <w:sz w:val="24"/>
              </w:rPr>
              <w:t xml:space="preserve"> </w:t>
            </w:r>
            <w:r w:rsidRPr="00DC53D6">
              <w:rPr>
                <w:rFonts w:asciiTheme="minorHAnsi" w:hAnsiTheme="minorHAnsi" w:cstheme="minorHAnsi"/>
                <w:spacing w:val="1"/>
                <w:sz w:val="24"/>
              </w:rPr>
              <w:t>D</w:t>
            </w:r>
            <w:r w:rsidRPr="00DC53D6">
              <w:rPr>
                <w:rFonts w:asciiTheme="minorHAnsi" w:hAnsiTheme="minorHAnsi" w:cstheme="minorHAnsi"/>
                <w:spacing w:val="-1"/>
                <w:sz w:val="24"/>
              </w:rPr>
              <w:t>N1</w:t>
            </w:r>
            <w:r w:rsidRPr="00DC53D6">
              <w:rPr>
                <w:rFonts w:asciiTheme="minorHAnsi" w:hAnsiTheme="minorHAnsi" w:cstheme="minorHAnsi"/>
                <w:sz w:val="24"/>
              </w:rPr>
              <w:t>9</w:t>
            </w:r>
            <w:r w:rsidRPr="00DC53D6">
              <w:rPr>
                <w:rFonts w:asciiTheme="minorHAnsi" w:hAnsiTheme="minorHAnsi" w:cstheme="minorHAnsi"/>
                <w:spacing w:val="2"/>
                <w:sz w:val="24"/>
              </w:rPr>
              <w:t xml:space="preserve"> </w:t>
            </w:r>
            <w:r w:rsidRPr="00DC53D6">
              <w:rPr>
                <w:rFonts w:asciiTheme="minorHAnsi" w:hAnsiTheme="minorHAnsi" w:cstheme="minorHAnsi"/>
                <w:sz w:val="24"/>
              </w:rPr>
              <w:t>-</w:t>
            </w:r>
            <w:r w:rsidRPr="00DC53D6">
              <w:rPr>
                <w:rFonts w:asciiTheme="minorHAnsi" w:hAnsiTheme="minorHAnsi" w:cstheme="minorHAnsi"/>
                <w:spacing w:val="-2"/>
                <w:sz w:val="24"/>
              </w:rPr>
              <w:t xml:space="preserve"> </w:t>
            </w:r>
            <w:r w:rsidRPr="00DC53D6">
              <w:rPr>
                <w:rFonts w:asciiTheme="minorHAnsi" w:hAnsiTheme="minorHAnsi" w:cstheme="minorHAnsi"/>
                <w:sz w:val="24"/>
              </w:rPr>
              <w:t>s</w:t>
            </w:r>
            <w:r w:rsidRPr="00DC53D6">
              <w:rPr>
                <w:rFonts w:asciiTheme="minorHAnsi" w:hAnsiTheme="minorHAnsi" w:cstheme="minorHAnsi"/>
                <w:spacing w:val="-1"/>
                <w:sz w:val="24"/>
              </w:rPr>
              <w:t>p</w:t>
            </w:r>
            <w:r w:rsidRPr="00DC53D6">
              <w:rPr>
                <w:rFonts w:asciiTheme="minorHAnsi" w:hAnsiTheme="minorHAnsi" w:cstheme="minorHAnsi"/>
                <w:sz w:val="24"/>
              </w:rPr>
              <w:t>re</w:t>
            </w:r>
            <w:r w:rsidRPr="00DC53D6">
              <w:rPr>
                <w:rFonts w:asciiTheme="minorHAnsi" w:hAnsiTheme="minorHAnsi" w:cstheme="minorHAnsi"/>
                <w:spacing w:val="1"/>
                <w:sz w:val="24"/>
              </w:rPr>
              <w:t xml:space="preserve"> </w:t>
            </w:r>
            <w:r w:rsidRPr="00DC53D6">
              <w:rPr>
                <w:rFonts w:asciiTheme="minorHAnsi" w:hAnsiTheme="minorHAnsi" w:cstheme="minorHAnsi"/>
                <w:sz w:val="24"/>
              </w:rPr>
              <w:t>O</w:t>
            </w:r>
            <w:r w:rsidRPr="00DC53D6">
              <w:rPr>
                <w:rFonts w:asciiTheme="minorHAnsi" w:hAnsiTheme="minorHAnsi" w:cstheme="minorHAnsi"/>
                <w:spacing w:val="-2"/>
                <w:sz w:val="24"/>
              </w:rPr>
              <w:t>r</w:t>
            </w:r>
            <w:r w:rsidRPr="00DC53D6">
              <w:rPr>
                <w:rFonts w:asciiTheme="minorHAnsi" w:hAnsiTheme="minorHAnsi" w:cstheme="minorHAnsi"/>
                <w:sz w:val="24"/>
              </w:rPr>
              <w:t>a</w:t>
            </w:r>
            <w:r w:rsidRPr="00DC53D6">
              <w:rPr>
                <w:rFonts w:asciiTheme="minorHAnsi" w:hAnsiTheme="minorHAnsi" w:cstheme="minorHAnsi"/>
                <w:spacing w:val="-1"/>
                <w:sz w:val="24"/>
              </w:rPr>
              <w:t>d</w:t>
            </w:r>
            <w:r w:rsidRPr="00DC53D6">
              <w:rPr>
                <w:rFonts w:asciiTheme="minorHAnsi" w:hAnsiTheme="minorHAnsi" w:cstheme="minorHAnsi"/>
                <w:spacing w:val="-2"/>
                <w:sz w:val="24"/>
              </w:rPr>
              <w:t>e</w:t>
            </w:r>
            <w:r w:rsidRPr="00DC53D6">
              <w:rPr>
                <w:rFonts w:asciiTheme="minorHAnsi" w:hAnsiTheme="minorHAnsi" w:cstheme="minorHAnsi"/>
                <w:sz w:val="24"/>
              </w:rPr>
              <w:t>a,</w:t>
            </w:r>
            <w:r w:rsidRPr="00DC53D6">
              <w:rPr>
                <w:rFonts w:asciiTheme="minorHAnsi" w:hAnsiTheme="minorHAnsi" w:cstheme="minorHAnsi"/>
                <w:spacing w:val="1"/>
                <w:sz w:val="24"/>
              </w:rPr>
              <w:t xml:space="preserve"> </w:t>
            </w:r>
            <w:r w:rsidRPr="00DC53D6">
              <w:rPr>
                <w:rFonts w:asciiTheme="minorHAnsi" w:hAnsiTheme="minorHAnsi" w:cstheme="minorHAnsi"/>
                <w:sz w:val="24"/>
              </w:rPr>
              <w:t>Care</w:t>
            </w:r>
            <w:r w:rsidRPr="00DC53D6">
              <w:rPr>
                <w:rFonts w:asciiTheme="minorHAnsi" w:hAnsiTheme="minorHAnsi" w:cstheme="minorHAnsi"/>
                <w:spacing w:val="-3"/>
                <w:sz w:val="24"/>
              </w:rPr>
              <w:t>i</w:t>
            </w:r>
            <w:r w:rsidRPr="00DC53D6">
              <w:rPr>
                <w:rFonts w:asciiTheme="minorHAnsi" w:hAnsiTheme="minorHAnsi" w:cstheme="minorHAnsi"/>
                <w:sz w:val="24"/>
              </w:rPr>
              <w:t xml:space="preserve">; </w:t>
            </w:r>
            <w:r w:rsidRPr="00DC53D6">
              <w:rPr>
                <w:rFonts w:asciiTheme="minorHAnsi" w:hAnsiTheme="minorHAnsi" w:cstheme="minorHAnsi"/>
                <w:spacing w:val="1"/>
                <w:sz w:val="24"/>
              </w:rPr>
              <w:t>D</w:t>
            </w:r>
            <w:r w:rsidRPr="00DC53D6">
              <w:rPr>
                <w:rFonts w:asciiTheme="minorHAnsi" w:hAnsiTheme="minorHAnsi" w:cstheme="minorHAnsi"/>
                <w:spacing w:val="-1"/>
                <w:sz w:val="24"/>
              </w:rPr>
              <w:t>N</w:t>
            </w:r>
            <w:r w:rsidRPr="00DC53D6">
              <w:rPr>
                <w:rFonts w:asciiTheme="minorHAnsi" w:hAnsiTheme="minorHAnsi" w:cstheme="minorHAnsi"/>
                <w:spacing w:val="1"/>
                <w:sz w:val="24"/>
              </w:rPr>
              <w:t>1</w:t>
            </w:r>
            <w:r w:rsidRPr="00DC53D6">
              <w:rPr>
                <w:rFonts w:asciiTheme="minorHAnsi" w:hAnsiTheme="minorHAnsi" w:cstheme="minorHAnsi"/>
                <w:sz w:val="24"/>
              </w:rPr>
              <w:t>9 - s</w:t>
            </w:r>
            <w:r w:rsidRPr="00DC53D6">
              <w:rPr>
                <w:rFonts w:asciiTheme="minorHAnsi" w:hAnsiTheme="minorHAnsi" w:cstheme="minorHAnsi"/>
                <w:spacing w:val="-1"/>
                <w:sz w:val="24"/>
              </w:rPr>
              <w:t>p</w:t>
            </w:r>
            <w:r w:rsidRPr="00DC53D6">
              <w:rPr>
                <w:rFonts w:asciiTheme="minorHAnsi" w:hAnsiTheme="minorHAnsi" w:cstheme="minorHAnsi"/>
                <w:sz w:val="24"/>
              </w:rPr>
              <w:t>re</w:t>
            </w:r>
            <w:r w:rsidRPr="00DC53D6">
              <w:rPr>
                <w:rFonts w:asciiTheme="minorHAnsi" w:hAnsiTheme="minorHAnsi" w:cstheme="minorHAnsi"/>
                <w:spacing w:val="-1"/>
                <w:sz w:val="24"/>
              </w:rPr>
              <w:t xml:space="preserve"> </w:t>
            </w:r>
            <w:r w:rsidRPr="00DC53D6">
              <w:rPr>
                <w:rFonts w:asciiTheme="minorHAnsi" w:hAnsiTheme="minorHAnsi" w:cstheme="minorHAnsi"/>
                <w:sz w:val="24"/>
              </w:rPr>
              <w:t>Baia</w:t>
            </w:r>
            <w:r w:rsidRPr="00DC53D6">
              <w:rPr>
                <w:rFonts w:asciiTheme="minorHAnsi" w:hAnsiTheme="minorHAnsi" w:cstheme="minorHAnsi"/>
                <w:spacing w:val="-2"/>
                <w:sz w:val="24"/>
              </w:rPr>
              <w:t xml:space="preserve"> </w:t>
            </w:r>
            <w:r w:rsidRPr="00DC53D6">
              <w:rPr>
                <w:rFonts w:asciiTheme="minorHAnsi" w:hAnsiTheme="minorHAnsi" w:cstheme="minorHAnsi"/>
                <w:spacing w:val="1"/>
                <w:sz w:val="24"/>
              </w:rPr>
              <w:t>M</w:t>
            </w:r>
            <w:r w:rsidRPr="00DC53D6">
              <w:rPr>
                <w:rFonts w:asciiTheme="minorHAnsi" w:hAnsiTheme="minorHAnsi" w:cstheme="minorHAnsi"/>
                <w:sz w:val="24"/>
              </w:rPr>
              <w:t>ar</w:t>
            </w:r>
            <w:r w:rsidRPr="00DC53D6">
              <w:rPr>
                <w:rFonts w:asciiTheme="minorHAnsi" w:hAnsiTheme="minorHAnsi" w:cstheme="minorHAnsi"/>
                <w:spacing w:val="-2"/>
                <w:sz w:val="24"/>
              </w:rPr>
              <w:t>e</w:t>
            </w:r>
            <w:r w:rsidRPr="00DC53D6">
              <w:rPr>
                <w:rFonts w:asciiTheme="minorHAnsi" w:hAnsiTheme="minorHAnsi" w:cstheme="minorHAnsi"/>
                <w:sz w:val="24"/>
              </w:rPr>
              <w:t>)</w:t>
            </w:r>
            <w:r w:rsidRPr="00DC53D6">
              <w:rPr>
                <w:rFonts w:asciiTheme="minorHAnsi" w:hAnsiTheme="minorHAnsi" w:cstheme="minorHAnsi"/>
                <w:spacing w:val="1"/>
                <w:sz w:val="24"/>
              </w:rPr>
              <w:t xml:space="preserve"> </w:t>
            </w:r>
            <w:r w:rsidRPr="00DC53D6">
              <w:rPr>
                <w:rFonts w:asciiTheme="minorHAnsi" w:hAnsiTheme="minorHAnsi" w:cstheme="minorHAnsi"/>
                <w:sz w:val="24"/>
              </w:rPr>
              <w:t xml:space="preserve">cu </w:t>
            </w:r>
            <w:r w:rsidRPr="00DC53D6">
              <w:rPr>
                <w:rFonts w:asciiTheme="minorHAnsi" w:hAnsiTheme="minorHAnsi" w:cstheme="minorHAnsi"/>
                <w:spacing w:val="-1"/>
                <w:sz w:val="24"/>
              </w:rPr>
              <w:t>p</w:t>
            </w:r>
            <w:r w:rsidRPr="00DC53D6">
              <w:rPr>
                <w:rFonts w:asciiTheme="minorHAnsi" w:hAnsiTheme="minorHAnsi" w:cstheme="minorHAnsi"/>
                <w:spacing w:val="1"/>
                <w:sz w:val="24"/>
              </w:rPr>
              <w:t>o</w:t>
            </w:r>
            <w:r w:rsidRPr="00DC53D6">
              <w:rPr>
                <w:rFonts w:asciiTheme="minorHAnsi" w:hAnsiTheme="minorHAnsi" w:cstheme="minorHAnsi"/>
                <w:sz w:val="24"/>
              </w:rPr>
              <w:t>si</w:t>
            </w:r>
            <w:r w:rsidRPr="00DC53D6">
              <w:rPr>
                <w:rFonts w:asciiTheme="minorHAnsi" w:hAnsiTheme="minorHAnsi" w:cstheme="minorHAnsi"/>
                <w:spacing w:val="-1"/>
                <w:sz w:val="24"/>
              </w:rPr>
              <w:t>b</w:t>
            </w:r>
            <w:r w:rsidRPr="00DC53D6">
              <w:rPr>
                <w:rFonts w:asciiTheme="minorHAnsi" w:hAnsiTheme="minorHAnsi" w:cstheme="minorHAnsi"/>
                <w:sz w:val="24"/>
              </w:rPr>
              <w:t xml:space="preserve">ilităţi </w:t>
            </w:r>
            <w:r w:rsidRPr="00DC53D6">
              <w:rPr>
                <w:rFonts w:asciiTheme="minorHAnsi" w:hAnsiTheme="minorHAnsi" w:cstheme="minorHAnsi"/>
                <w:spacing w:val="-1"/>
                <w:sz w:val="24"/>
              </w:rPr>
              <w:t>d</w:t>
            </w:r>
            <w:r w:rsidRPr="00DC53D6">
              <w:rPr>
                <w:rFonts w:asciiTheme="minorHAnsi" w:hAnsiTheme="minorHAnsi" w:cstheme="minorHAnsi"/>
                <w:sz w:val="24"/>
              </w:rPr>
              <w:t>e</w:t>
            </w:r>
            <w:r w:rsidRPr="00DC53D6">
              <w:rPr>
                <w:rFonts w:asciiTheme="minorHAnsi" w:hAnsiTheme="minorHAnsi" w:cstheme="minorHAnsi"/>
                <w:spacing w:val="-1"/>
                <w:sz w:val="24"/>
              </w:rPr>
              <w:t xml:space="preserve"> </w:t>
            </w:r>
            <w:r w:rsidRPr="00DC53D6">
              <w:rPr>
                <w:rFonts w:asciiTheme="minorHAnsi" w:hAnsiTheme="minorHAnsi" w:cstheme="minorHAnsi"/>
                <w:sz w:val="24"/>
              </w:rPr>
              <w:t>e</w:t>
            </w:r>
            <w:r w:rsidRPr="00DC53D6">
              <w:rPr>
                <w:rFonts w:asciiTheme="minorHAnsi" w:hAnsiTheme="minorHAnsi" w:cstheme="minorHAnsi"/>
                <w:spacing w:val="-2"/>
                <w:sz w:val="24"/>
              </w:rPr>
              <w:t>x</w:t>
            </w:r>
            <w:r w:rsidRPr="00DC53D6">
              <w:rPr>
                <w:rFonts w:asciiTheme="minorHAnsi" w:hAnsiTheme="minorHAnsi" w:cstheme="minorHAnsi"/>
                <w:sz w:val="24"/>
              </w:rPr>
              <w:t>ti</w:t>
            </w:r>
            <w:r w:rsidRPr="00DC53D6">
              <w:rPr>
                <w:rFonts w:asciiTheme="minorHAnsi" w:hAnsiTheme="minorHAnsi" w:cstheme="minorHAnsi"/>
                <w:spacing w:val="-1"/>
                <w:sz w:val="24"/>
              </w:rPr>
              <w:t>nd</w:t>
            </w:r>
            <w:r w:rsidRPr="00DC53D6">
              <w:rPr>
                <w:rFonts w:asciiTheme="minorHAnsi" w:hAnsiTheme="minorHAnsi" w:cstheme="minorHAnsi"/>
                <w:sz w:val="24"/>
              </w:rPr>
              <w:t>ere</w:t>
            </w:r>
          </w:p>
          <w:p w14:paraId="1E32BB42" w14:textId="4DC9E299" w:rsidR="001361B3" w:rsidRPr="00DC53D6" w:rsidRDefault="001361B3">
            <w:pPr>
              <w:pStyle w:val="ListParagraph"/>
              <w:widowControl w:val="0"/>
              <w:numPr>
                <w:ilvl w:val="0"/>
                <w:numId w:val="61"/>
              </w:numPr>
              <w:tabs>
                <w:tab w:val="left" w:pos="640"/>
              </w:tabs>
              <w:autoSpaceDE w:val="0"/>
              <w:autoSpaceDN w:val="0"/>
              <w:adjustRightInd w:val="0"/>
              <w:spacing w:before="0" w:after="0" w:line="320" w:lineRule="exact"/>
              <w:ind w:left="386" w:right="304"/>
              <w:jc w:val="both"/>
              <w:rPr>
                <w:rFonts w:asciiTheme="minorHAnsi" w:hAnsiTheme="minorHAnsi" w:cstheme="minorHAnsi"/>
                <w:sz w:val="24"/>
              </w:rPr>
            </w:pPr>
            <w:r w:rsidRPr="00DC53D6">
              <w:rPr>
                <w:rFonts w:asciiTheme="minorHAnsi" w:hAnsiTheme="minorHAnsi" w:cstheme="minorHAnsi"/>
                <w:sz w:val="24"/>
              </w:rPr>
              <w:t>Construirea unor poduri peste r</w:t>
            </w:r>
            <w:r w:rsidR="002F60F9">
              <w:rPr>
                <w:rFonts w:asciiTheme="minorHAnsi" w:hAnsiTheme="minorHAnsi" w:cstheme="minorHAnsi"/>
                <w:sz w:val="24"/>
              </w:rPr>
              <w:t>â</w:t>
            </w:r>
            <w:r w:rsidRPr="00DC53D6">
              <w:rPr>
                <w:rFonts w:asciiTheme="minorHAnsi" w:hAnsiTheme="minorHAnsi" w:cstheme="minorHAnsi"/>
                <w:sz w:val="24"/>
              </w:rPr>
              <w:t>ul Some</w:t>
            </w:r>
            <w:r w:rsidR="002F60F9">
              <w:rPr>
                <w:rFonts w:asciiTheme="minorHAnsi" w:hAnsiTheme="minorHAnsi" w:cstheme="minorHAnsi"/>
                <w:sz w:val="24"/>
              </w:rPr>
              <w:t>ş</w:t>
            </w:r>
          </w:p>
          <w:p w14:paraId="1B469AC3" w14:textId="4A155E30" w:rsidR="001361B3" w:rsidRPr="00DC53D6" w:rsidRDefault="001361B3">
            <w:pPr>
              <w:pStyle w:val="ListParagraph"/>
              <w:numPr>
                <w:ilvl w:val="0"/>
                <w:numId w:val="61"/>
              </w:numPr>
              <w:spacing w:before="0" w:after="0" w:line="320" w:lineRule="exact"/>
              <w:ind w:left="386"/>
              <w:jc w:val="both"/>
              <w:rPr>
                <w:rFonts w:asciiTheme="minorHAnsi" w:hAnsiTheme="minorHAnsi" w:cstheme="minorHAnsi"/>
                <w:sz w:val="24"/>
              </w:rPr>
            </w:pPr>
            <w:r w:rsidRPr="00DC53D6">
              <w:rPr>
                <w:rFonts w:asciiTheme="minorHAnsi" w:hAnsiTheme="minorHAnsi" w:cstheme="minorHAnsi"/>
                <w:sz w:val="24"/>
              </w:rPr>
              <w:t>Existen</w:t>
            </w:r>
            <w:r w:rsidR="002F60F9">
              <w:rPr>
                <w:rFonts w:asciiTheme="minorHAnsi" w:hAnsiTheme="minorHAnsi" w:cstheme="minorHAnsi"/>
                <w:sz w:val="24"/>
              </w:rPr>
              <w:t>ţ</w:t>
            </w:r>
            <w:r w:rsidRPr="00DC53D6">
              <w:rPr>
                <w:rFonts w:asciiTheme="minorHAnsi" w:hAnsiTheme="minorHAnsi" w:cstheme="minorHAnsi"/>
                <w:sz w:val="24"/>
              </w:rPr>
              <w:t>a</w:t>
            </w:r>
            <w:r w:rsidR="00CC403A">
              <w:rPr>
                <w:rFonts w:asciiTheme="minorHAnsi" w:hAnsiTheme="minorHAnsi" w:cstheme="minorHAnsi"/>
                <w:sz w:val="24"/>
              </w:rPr>
              <w:t xml:space="preserve"> variantei de ocolire a municipiului Satu Mare</w:t>
            </w:r>
            <w:r w:rsidRPr="00DC53D6">
              <w:rPr>
                <w:rFonts w:asciiTheme="minorHAnsi" w:hAnsiTheme="minorHAnsi" w:cstheme="minorHAnsi"/>
                <w:sz w:val="24"/>
              </w:rPr>
              <w:t xml:space="preserve"> </w:t>
            </w:r>
          </w:p>
        </w:tc>
        <w:tc>
          <w:tcPr>
            <w:tcW w:w="5015" w:type="dxa"/>
            <w:tcBorders>
              <w:top w:val="single" w:sz="3" w:space="0" w:color="000000"/>
              <w:left w:val="single" w:sz="3" w:space="0" w:color="000000"/>
              <w:bottom w:val="single" w:sz="3" w:space="0" w:color="000000"/>
              <w:right w:val="single" w:sz="3" w:space="0" w:color="000000"/>
            </w:tcBorders>
          </w:tcPr>
          <w:p w14:paraId="7EABDEC3" w14:textId="77777777" w:rsidR="001361B3" w:rsidRPr="00DC53D6" w:rsidRDefault="001361B3">
            <w:pPr>
              <w:pStyle w:val="ListParagraph"/>
              <w:widowControl w:val="0"/>
              <w:numPr>
                <w:ilvl w:val="0"/>
                <w:numId w:val="62"/>
              </w:numPr>
              <w:autoSpaceDE w:val="0"/>
              <w:autoSpaceDN w:val="0"/>
              <w:adjustRightInd w:val="0"/>
              <w:spacing w:before="0" w:after="0" w:line="320" w:lineRule="exact"/>
              <w:ind w:left="342" w:right="157"/>
              <w:jc w:val="both"/>
              <w:rPr>
                <w:rFonts w:asciiTheme="minorHAnsi" w:hAnsiTheme="minorHAnsi" w:cstheme="minorHAnsi"/>
                <w:sz w:val="24"/>
                <w:lang w:val="fr-FR"/>
              </w:rPr>
            </w:pPr>
            <w:r w:rsidRPr="00DC53D6">
              <w:rPr>
                <w:rFonts w:asciiTheme="minorHAnsi" w:hAnsiTheme="minorHAnsi" w:cstheme="minorHAnsi"/>
                <w:sz w:val="24"/>
                <w:lang w:val="fr-FR"/>
              </w:rPr>
              <w:t>Trafic</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ri</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icat</w:t>
            </w:r>
            <w:r w:rsidRPr="00DC53D6">
              <w:rPr>
                <w:rFonts w:asciiTheme="minorHAnsi" w:hAnsiTheme="minorHAnsi" w:cstheme="minorHAnsi"/>
                <w:spacing w:val="-1"/>
                <w:sz w:val="24"/>
                <w:lang w:val="fr-FR"/>
              </w:rPr>
              <w:t xml:space="preserve"> g</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er</w:t>
            </w:r>
            <w:r w:rsidRPr="00DC53D6">
              <w:rPr>
                <w:rFonts w:asciiTheme="minorHAnsi" w:hAnsiTheme="minorHAnsi" w:cstheme="minorHAnsi"/>
                <w:spacing w:val="-2"/>
                <w:sz w:val="24"/>
                <w:lang w:val="fr-FR"/>
              </w:rPr>
              <w:t>a</w:t>
            </w:r>
            <w:r w:rsidRPr="00DC53D6">
              <w:rPr>
                <w:rFonts w:asciiTheme="minorHAnsi" w:hAnsiTheme="minorHAnsi" w:cstheme="minorHAnsi"/>
                <w:sz w:val="24"/>
                <w:lang w:val="fr-FR"/>
              </w:rPr>
              <w:t>t</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m</w:t>
            </w:r>
            <w:r w:rsidRPr="00DC53D6">
              <w:rPr>
                <w:rFonts w:asciiTheme="minorHAnsi" w:hAnsiTheme="minorHAnsi" w:cstheme="minorHAnsi"/>
                <w:spacing w:val="-3"/>
                <w:sz w:val="24"/>
                <w:lang w:val="fr-FR"/>
              </w:rPr>
              <w:t>i</w:t>
            </w:r>
            <w:r w:rsidRPr="00DC53D6">
              <w:rPr>
                <w:rFonts w:asciiTheme="minorHAnsi" w:hAnsiTheme="minorHAnsi" w:cstheme="minorHAnsi"/>
                <w:spacing w:val="-1"/>
                <w:sz w:val="24"/>
                <w:lang w:val="fr-FR"/>
              </w:rPr>
              <w:t>g</w:t>
            </w:r>
            <w:r w:rsidRPr="00DC53D6">
              <w:rPr>
                <w:rFonts w:asciiTheme="minorHAnsi" w:hAnsiTheme="minorHAnsi" w:cstheme="minorHAnsi"/>
                <w:sz w:val="24"/>
                <w:lang w:val="fr-FR"/>
              </w:rPr>
              <w:t>raţia</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nd</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lară</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 xml:space="preserve">in </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eri</w:t>
            </w:r>
            <w:r w:rsidRPr="00DC53D6">
              <w:rPr>
                <w:rFonts w:asciiTheme="minorHAnsi" w:hAnsiTheme="minorHAnsi" w:cstheme="minorHAnsi"/>
                <w:spacing w:val="-1"/>
                <w:sz w:val="24"/>
                <w:lang w:val="fr-FR"/>
              </w:rPr>
              <w:t>u</w:t>
            </w:r>
            <w:r w:rsidRPr="00DC53D6">
              <w:rPr>
                <w:rFonts w:asciiTheme="minorHAnsi" w:hAnsiTheme="minorHAnsi" w:cstheme="minorHAnsi"/>
                <w:spacing w:val="-2"/>
                <w:sz w:val="24"/>
                <w:lang w:val="fr-FR"/>
              </w:rPr>
              <w:t>r</w:t>
            </w:r>
            <w:r w:rsidRPr="00DC53D6">
              <w:rPr>
                <w:rFonts w:asciiTheme="minorHAnsi" w:hAnsiTheme="minorHAnsi" w:cstheme="minorHAnsi"/>
                <w:spacing w:val="-1"/>
                <w:sz w:val="24"/>
                <w:lang w:val="fr-FR"/>
              </w:rPr>
              <w:t>b</w:t>
            </w:r>
            <w:r w:rsidRPr="00DC53D6">
              <w:rPr>
                <w:rFonts w:asciiTheme="minorHAnsi" w:hAnsiTheme="minorHAnsi" w:cstheme="minorHAnsi"/>
                <w:sz w:val="24"/>
                <w:lang w:val="fr-FR"/>
              </w:rPr>
              <w:t>an către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ce</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tr</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raş</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i şi i</w:t>
            </w:r>
            <w:r w:rsidRPr="00DC53D6">
              <w:rPr>
                <w:rFonts w:asciiTheme="minorHAnsi" w:hAnsiTheme="minorHAnsi" w:cstheme="minorHAnsi"/>
                <w:spacing w:val="-3"/>
                <w:sz w:val="24"/>
                <w:lang w:val="fr-FR"/>
              </w:rPr>
              <w:t>n</w:t>
            </w:r>
            <w:r w:rsidRPr="00DC53D6">
              <w:rPr>
                <w:rFonts w:asciiTheme="minorHAnsi" w:hAnsiTheme="minorHAnsi" w:cstheme="minorHAnsi"/>
                <w:spacing w:val="-1"/>
                <w:sz w:val="24"/>
                <w:lang w:val="fr-FR"/>
              </w:rPr>
              <w:t>v</w:t>
            </w:r>
            <w:r w:rsidRPr="00DC53D6">
              <w:rPr>
                <w:rFonts w:asciiTheme="minorHAnsi" w:hAnsiTheme="minorHAnsi" w:cstheme="minorHAnsi"/>
                <w:sz w:val="24"/>
                <w:lang w:val="fr-FR"/>
              </w:rPr>
              <w:t>ers,</w:t>
            </w:r>
            <w:r w:rsidRPr="00DC53D6">
              <w:rPr>
                <w:rFonts w:asciiTheme="minorHAnsi" w:hAnsiTheme="minorHAnsi" w:cstheme="minorHAnsi"/>
                <w:spacing w:val="1"/>
                <w:sz w:val="24"/>
                <w:lang w:val="fr-FR"/>
              </w:rPr>
              <w:t xml:space="preserve"> </w:t>
            </w:r>
          </w:p>
          <w:p w14:paraId="36FD62D1" w14:textId="77777777" w:rsidR="001361B3" w:rsidRPr="00DC53D6" w:rsidRDefault="001361B3">
            <w:pPr>
              <w:pStyle w:val="ListParagraph"/>
              <w:widowControl w:val="0"/>
              <w:numPr>
                <w:ilvl w:val="0"/>
                <w:numId w:val="62"/>
              </w:numPr>
              <w:autoSpaceDE w:val="0"/>
              <w:autoSpaceDN w:val="0"/>
              <w:adjustRightInd w:val="0"/>
              <w:spacing w:before="0" w:after="0" w:line="320" w:lineRule="exact"/>
              <w:ind w:left="342" w:right="490"/>
              <w:jc w:val="both"/>
              <w:rPr>
                <w:rFonts w:asciiTheme="minorHAnsi" w:hAnsiTheme="minorHAnsi" w:cstheme="minorHAnsi"/>
                <w:sz w:val="24"/>
                <w:lang w:val="fr-FR"/>
              </w:rPr>
            </w:pPr>
            <w:r w:rsidRPr="00DC53D6">
              <w:rPr>
                <w:rFonts w:asciiTheme="minorHAnsi" w:hAnsiTheme="minorHAnsi" w:cstheme="minorHAnsi"/>
                <w:sz w:val="24"/>
                <w:lang w:val="fr-FR"/>
              </w:rPr>
              <w:t>Ra</w:t>
            </w:r>
            <w:r w:rsidRPr="00DC53D6">
              <w:rPr>
                <w:rFonts w:asciiTheme="minorHAnsi" w:hAnsiTheme="minorHAnsi" w:cstheme="minorHAnsi"/>
                <w:spacing w:val="-1"/>
                <w:sz w:val="24"/>
                <w:lang w:val="fr-FR"/>
              </w:rPr>
              <w:t>p</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rt</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 i</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d</w:t>
            </w:r>
            <w:r w:rsidRPr="00DC53D6">
              <w:rPr>
                <w:rFonts w:asciiTheme="minorHAnsi" w:hAnsiTheme="minorHAnsi" w:cstheme="minorHAnsi"/>
                <w:spacing w:val="-2"/>
                <w:sz w:val="24"/>
                <w:lang w:val="fr-FR"/>
              </w:rPr>
              <w:t>e</w:t>
            </w:r>
            <w:r w:rsidRPr="00DC53D6">
              <w:rPr>
                <w:rFonts w:asciiTheme="minorHAnsi" w:hAnsiTheme="minorHAnsi" w:cstheme="minorHAnsi"/>
                <w:sz w:val="24"/>
                <w:lang w:val="fr-FR"/>
              </w:rPr>
              <w:t>c</w:t>
            </w:r>
            <w:r w:rsidRPr="00DC53D6">
              <w:rPr>
                <w:rFonts w:asciiTheme="minorHAnsi" w:hAnsiTheme="minorHAnsi" w:cstheme="minorHAnsi"/>
                <w:spacing w:val="2"/>
                <w:sz w:val="24"/>
                <w:lang w:val="fr-FR"/>
              </w:rPr>
              <w:t>v</w:t>
            </w:r>
            <w:r w:rsidRPr="00DC53D6">
              <w:rPr>
                <w:rFonts w:asciiTheme="minorHAnsi" w:hAnsiTheme="minorHAnsi" w:cstheme="minorHAnsi"/>
                <w:spacing w:val="-2"/>
                <w:sz w:val="24"/>
                <w:lang w:val="fr-FR"/>
              </w:rPr>
              <w:t>a</w:t>
            </w:r>
            <w:r w:rsidRPr="00DC53D6">
              <w:rPr>
                <w:rFonts w:asciiTheme="minorHAnsi" w:hAnsiTheme="minorHAnsi" w:cstheme="minorHAnsi"/>
                <w:sz w:val="24"/>
                <w:lang w:val="fr-FR"/>
              </w:rPr>
              <w:t>t</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î</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tre</w:t>
            </w:r>
            <w:r w:rsidRPr="00DC53D6">
              <w:rPr>
                <w:rFonts w:asciiTheme="minorHAnsi" w:hAnsiTheme="minorHAnsi" w:cstheme="minorHAnsi"/>
                <w:spacing w:val="-1"/>
                <w:sz w:val="24"/>
                <w:lang w:val="fr-FR"/>
              </w:rPr>
              <w:t xml:space="preserve"> g</w:t>
            </w:r>
            <w:r w:rsidRPr="00DC53D6">
              <w:rPr>
                <w:rFonts w:asciiTheme="minorHAnsi" w:hAnsiTheme="minorHAnsi" w:cstheme="minorHAnsi"/>
                <w:sz w:val="24"/>
                <w:lang w:val="fr-FR"/>
              </w:rPr>
              <w:t>ra</w:t>
            </w:r>
            <w:r w:rsidRPr="00DC53D6">
              <w:rPr>
                <w:rFonts w:asciiTheme="minorHAnsi" w:hAnsiTheme="minorHAnsi" w:cstheme="minorHAnsi"/>
                <w:spacing w:val="-1"/>
                <w:sz w:val="24"/>
                <w:lang w:val="fr-FR"/>
              </w:rPr>
              <w:t>du</w:t>
            </w:r>
            <w:r w:rsidRPr="00DC53D6">
              <w:rPr>
                <w:rFonts w:asciiTheme="minorHAnsi" w:hAnsiTheme="minorHAnsi" w:cstheme="minorHAnsi"/>
                <w:sz w:val="24"/>
                <w:lang w:val="fr-FR"/>
              </w:rPr>
              <w:t xml:space="preserve">l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î</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cărcare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 xml:space="preserve">şi </w:t>
            </w:r>
            <w:r w:rsidRPr="00DC53D6">
              <w:rPr>
                <w:rFonts w:asciiTheme="minorHAnsi" w:hAnsiTheme="minorHAnsi" w:cstheme="minorHAnsi"/>
                <w:spacing w:val="-1"/>
                <w:sz w:val="24"/>
                <w:lang w:val="fr-FR"/>
              </w:rPr>
              <w:t>p</w:t>
            </w:r>
            <w:r w:rsidRPr="00DC53D6">
              <w:rPr>
                <w:rFonts w:asciiTheme="minorHAnsi" w:hAnsiTheme="minorHAnsi" w:cstheme="minorHAnsi"/>
                <w:spacing w:val="-2"/>
                <w:sz w:val="24"/>
                <w:lang w:val="fr-FR"/>
              </w:rPr>
              <w:t>r</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fil</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 tra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s</w:t>
            </w:r>
            <w:r w:rsidRPr="00DC53D6">
              <w:rPr>
                <w:rFonts w:asciiTheme="minorHAnsi" w:hAnsiTheme="minorHAnsi" w:cstheme="minorHAnsi"/>
                <w:spacing w:val="1"/>
                <w:sz w:val="24"/>
                <w:lang w:val="fr-FR"/>
              </w:rPr>
              <w:t>v</w:t>
            </w:r>
            <w:r w:rsidRPr="00DC53D6">
              <w:rPr>
                <w:rFonts w:asciiTheme="minorHAnsi" w:hAnsiTheme="minorHAnsi" w:cstheme="minorHAnsi"/>
                <w:sz w:val="24"/>
                <w:lang w:val="fr-FR"/>
              </w:rPr>
              <w:t>e</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sal / ca</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aci</w:t>
            </w:r>
            <w:r w:rsidRPr="00DC53D6">
              <w:rPr>
                <w:rFonts w:asciiTheme="minorHAnsi" w:hAnsiTheme="minorHAnsi" w:cstheme="minorHAnsi"/>
                <w:spacing w:val="-2"/>
                <w:sz w:val="24"/>
                <w:lang w:val="fr-FR"/>
              </w:rPr>
              <w:t>t</w:t>
            </w:r>
            <w:r w:rsidRPr="00DC53D6">
              <w:rPr>
                <w:rFonts w:asciiTheme="minorHAnsi" w:hAnsiTheme="minorHAnsi" w:cstheme="minorHAnsi"/>
                <w:sz w:val="24"/>
                <w:lang w:val="fr-FR"/>
              </w:rPr>
              <w:t>ate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al</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1"/>
                <w:sz w:val="24"/>
                <w:lang w:val="fr-FR"/>
              </w:rPr>
              <w:t>un</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arte</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e</w:t>
            </w:r>
          </w:p>
          <w:p w14:paraId="31C4BC66" w14:textId="77777777" w:rsidR="001361B3" w:rsidRPr="00DC53D6" w:rsidRDefault="001361B3">
            <w:pPr>
              <w:pStyle w:val="ListParagraph"/>
              <w:widowControl w:val="0"/>
              <w:numPr>
                <w:ilvl w:val="0"/>
                <w:numId w:val="62"/>
              </w:numPr>
              <w:autoSpaceDE w:val="0"/>
              <w:autoSpaceDN w:val="0"/>
              <w:adjustRightInd w:val="0"/>
              <w:spacing w:before="0" w:after="0" w:line="320" w:lineRule="exact"/>
              <w:ind w:left="342"/>
              <w:jc w:val="both"/>
              <w:rPr>
                <w:rFonts w:asciiTheme="minorHAnsi" w:hAnsiTheme="minorHAnsi" w:cstheme="minorHAnsi"/>
                <w:sz w:val="24"/>
                <w:lang w:val="fr-FR"/>
              </w:rPr>
            </w:pPr>
            <w:r w:rsidRPr="00DC53D6">
              <w:rPr>
                <w:rFonts w:asciiTheme="minorHAnsi" w:hAnsiTheme="minorHAnsi" w:cstheme="minorHAnsi"/>
                <w:sz w:val="24"/>
                <w:lang w:val="fr-FR"/>
              </w:rPr>
              <w:t>Î</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trer</w:t>
            </w:r>
            <w:r w:rsidRPr="00DC53D6">
              <w:rPr>
                <w:rFonts w:asciiTheme="minorHAnsi" w:hAnsiTheme="minorHAnsi" w:cstheme="minorHAnsi"/>
                <w:spacing w:val="-1"/>
                <w:sz w:val="24"/>
                <w:lang w:val="fr-FR"/>
              </w:rPr>
              <w:t>up</w:t>
            </w:r>
            <w:r w:rsidRPr="00DC53D6">
              <w:rPr>
                <w:rFonts w:asciiTheme="minorHAnsi" w:hAnsiTheme="minorHAnsi" w:cstheme="minorHAnsi"/>
                <w:sz w:val="24"/>
                <w:lang w:val="fr-FR"/>
              </w:rPr>
              <w:t>erea</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u</w:t>
            </w:r>
            <w:r w:rsidRPr="00DC53D6">
              <w:rPr>
                <w:rFonts w:asciiTheme="minorHAnsi" w:hAnsiTheme="minorHAnsi" w:cstheme="minorHAnsi"/>
                <w:spacing w:val="-3"/>
                <w:sz w:val="24"/>
                <w:lang w:val="fr-FR"/>
              </w:rPr>
              <w:t>n</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le</w:t>
            </w:r>
            <w:r w:rsidRPr="00DC53D6">
              <w:rPr>
                <w:rFonts w:asciiTheme="minorHAnsi" w:hAnsiTheme="minorHAnsi" w:cstheme="minorHAnsi"/>
                <w:spacing w:val="-1"/>
                <w:sz w:val="24"/>
                <w:lang w:val="fr-FR"/>
              </w:rPr>
              <w:t>g</w:t>
            </w:r>
            <w:r w:rsidRPr="00DC53D6">
              <w:rPr>
                <w:rFonts w:asciiTheme="minorHAnsi" w:hAnsiTheme="minorHAnsi" w:cstheme="minorHAnsi"/>
                <w:spacing w:val="-2"/>
                <w:sz w:val="24"/>
                <w:lang w:val="fr-FR"/>
              </w:rPr>
              <w:t>ă</w:t>
            </w:r>
            <w:r w:rsidRPr="00DC53D6">
              <w:rPr>
                <w:rFonts w:asciiTheme="minorHAnsi" w:hAnsiTheme="minorHAnsi" w:cstheme="minorHAnsi"/>
                <w:sz w:val="24"/>
                <w:lang w:val="fr-FR"/>
              </w:rPr>
              <w:t>t</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 xml:space="preserve">ri </w:t>
            </w:r>
            <w:r w:rsidRPr="00DC53D6">
              <w:rPr>
                <w:rFonts w:asciiTheme="minorHAnsi" w:hAnsiTheme="minorHAnsi" w:cstheme="minorHAnsi"/>
                <w:spacing w:val="-3"/>
                <w:sz w:val="24"/>
                <w:lang w:val="fr-FR"/>
              </w:rPr>
              <w:t>i</w:t>
            </w:r>
            <w:r w:rsidRPr="00DC53D6">
              <w:rPr>
                <w:rFonts w:asciiTheme="minorHAnsi" w:hAnsiTheme="minorHAnsi" w:cstheme="minorHAnsi"/>
                <w:spacing w:val="1"/>
                <w:sz w:val="24"/>
                <w:lang w:val="fr-FR"/>
              </w:rPr>
              <w:t>m</w:t>
            </w:r>
            <w:r w:rsidRPr="00DC53D6">
              <w:rPr>
                <w:rFonts w:asciiTheme="minorHAnsi" w:hAnsiTheme="minorHAnsi" w:cstheme="minorHAnsi"/>
                <w:spacing w:val="-1"/>
                <w:sz w:val="24"/>
                <w:lang w:val="fr-FR"/>
              </w:rPr>
              <w:t>p</w:t>
            </w:r>
            <w:r w:rsidRPr="00DC53D6">
              <w:rPr>
                <w:rFonts w:asciiTheme="minorHAnsi" w:hAnsiTheme="minorHAnsi" w:cstheme="minorHAnsi"/>
                <w:spacing w:val="1"/>
                <w:sz w:val="24"/>
                <w:lang w:val="fr-FR"/>
              </w:rPr>
              <w:t>o</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ta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te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3"/>
                <w:sz w:val="24"/>
                <w:lang w:val="fr-FR"/>
              </w:rPr>
              <w:t>p</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tru r</w:t>
            </w:r>
            <w:r w:rsidRPr="00DC53D6">
              <w:rPr>
                <w:rFonts w:asciiTheme="minorHAnsi" w:hAnsiTheme="minorHAnsi" w:cstheme="minorHAnsi"/>
                <w:spacing w:val="-2"/>
                <w:sz w:val="24"/>
                <w:lang w:val="fr-FR"/>
              </w:rPr>
              <w:t>e</w:t>
            </w:r>
            <w:r w:rsidRPr="00DC53D6">
              <w:rPr>
                <w:rFonts w:asciiTheme="minorHAnsi" w:hAnsiTheme="minorHAnsi" w:cstheme="minorHAnsi"/>
                <w:sz w:val="24"/>
                <w:lang w:val="fr-FR"/>
              </w:rPr>
              <w:t>ţea</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a r</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tieră</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 xml:space="preserve">şi </w:t>
            </w:r>
            <w:r w:rsidRPr="00DC53D6">
              <w:rPr>
                <w:rFonts w:asciiTheme="minorHAnsi" w:hAnsiTheme="minorHAnsi" w:cstheme="minorHAnsi"/>
                <w:spacing w:val="-3"/>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v</w:t>
            </w:r>
            <w:r w:rsidRPr="00DC53D6">
              <w:rPr>
                <w:rFonts w:asciiTheme="minorHAnsi" w:hAnsiTheme="minorHAnsi" w:cstheme="minorHAnsi"/>
                <w:sz w:val="24"/>
                <w:lang w:val="fr-FR"/>
              </w:rPr>
              <w:t>i</w:t>
            </w:r>
            <w:r w:rsidRPr="00DC53D6">
              <w:rPr>
                <w:rFonts w:asciiTheme="minorHAnsi" w:hAnsiTheme="minorHAnsi" w:cstheme="minorHAnsi"/>
                <w:spacing w:val="-2"/>
                <w:sz w:val="24"/>
                <w:lang w:val="fr-FR"/>
              </w:rPr>
              <w:t>e</w:t>
            </w:r>
            <w:r w:rsidRPr="00DC53D6">
              <w:rPr>
                <w:rFonts w:asciiTheme="minorHAnsi" w:hAnsiTheme="minorHAnsi" w:cstheme="minorHAnsi"/>
                <w:sz w:val="24"/>
                <w:lang w:val="fr-FR"/>
              </w:rPr>
              <w:t>rea</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trafic</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w:t>
            </w:r>
            <w:r w:rsidRPr="00DC53D6">
              <w:rPr>
                <w:rFonts w:asciiTheme="minorHAnsi" w:hAnsiTheme="minorHAnsi" w:cstheme="minorHAnsi"/>
                <w:spacing w:val="-3"/>
                <w:sz w:val="24"/>
                <w:lang w:val="fr-FR"/>
              </w:rPr>
              <w:t>u</w:t>
            </w:r>
            <w:r w:rsidRPr="00DC53D6">
              <w:rPr>
                <w:rFonts w:asciiTheme="minorHAnsi" w:hAnsiTheme="minorHAnsi" w:cstheme="minorHAnsi"/>
                <w:sz w:val="24"/>
                <w:lang w:val="fr-FR"/>
              </w:rPr>
              <w:t xml:space="preserve">i </w:t>
            </w:r>
            <w:r w:rsidRPr="00DC53D6">
              <w:rPr>
                <w:rFonts w:asciiTheme="minorHAnsi" w:hAnsiTheme="minorHAnsi" w:cstheme="minorHAnsi"/>
                <w:spacing w:val="-1"/>
                <w:sz w:val="24"/>
                <w:lang w:val="fr-FR"/>
              </w:rPr>
              <w:t>du</w:t>
            </w:r>
            <w:r w:rsidRPr="00DC53D6">
              <w:rPr>
                <w:rFonts w:asciiTheme="minorHAnsi" w:hAnsiTheme="minorHAnsi" w:cstheme="minorHAnsi"/>
                <w:sz w:val="24"/>
                <w:lang w:val="fr-FR"/>
              </w:rPr>
              <w:t>ce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la</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s</w:t>
            </w:r>
            <w:r w:rsidRPr="00DC53D6">
              <w:rPr>
                <w:rFonts w:asciiTheme="minorHAnsi" w:hAnsiTheme="minorHAnsi" w:cstheme="minorHAnsi"/>
                <w:spacing w:val="-1"/>
                <w:sz w:val="24"/>
                <w:lang w:val="fr-FR"/>
              </w:rPr>
              <w:t>up</w:t>
            </w:r>
            <w:r w:rsidRPr="00DC53D6">
              <w:rPr>
                <w:rFonts w:asciiTheme="minorHAnsi" w:hAnsiTheme="minorHAnsi" w:cstheme="minorHAnsi"/>
                <w:sz w:val="24"/>
                <w:lang w:val="fr-FR"/>
              </w:rPr>
              <w:t>ra</w:t>
            </w:r>
            <w:r w:rsidRPr="00DC53D6">
              <w:rPr>
                <w:rFonts w:asciiTheme="minorHAnsi" w:hAnsiTheme="minorHAnsi" w:cstheme="minorHAnsi"/>
                <w:spacing w:val="-2"/>
                <w:sz w:val="24"/>
                <w:lang w:val="fr-FR"/>
              </w:rPr>
              <w:t>s</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licita</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ea</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3"/>
                <w:sz w:val="24"/>
                <w:lang w:val="fr-FR"/>
              </w:rPr>
              <w:t>u</w:t>
            </w:r>
            <w:r w:rsidRPr="00DC53D6">
              <w:rPr>
                <w:rFonts w:asciiTheme="minorHAnsi" w:hAnsiTheme="minorHAnsi" w:cstheme="minorHAnsi"/>
                <w:spacing w:val="-1"/>
                <w:sz w:val="24"/>
                <w:lang w:val="fr-FR"/>
              </w:rPr>
              <w:t>n</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 xml:space="preserve">r </w:t>
            </w:r>
            <w:r w:rsidRPr="00DC53D6">
              <w:rPr>
                <w:rFonts w:asciiTheme="minorHAnsi" w:hAnsiTheme="minorHAnsi" w:cstheme="minorHAnsi"/>
                <w:position w:val="1"/>
                <w:sz w:val="24"/>
                <w:lang w:val="fr-FR"/>
              </w:rPr>
              <w:t>le</w:t>
            </w:r>
            <w:r w:rsidRPr="00DC53D6">
              <w:rPr>
                <w:rFonts w:asciiTheme="minorHAnsi" w:hAnsiTheme="minorHAnsi" w:cstheme="minorHAnsi"/>
                <w:spacing w:val="-1"/>
                <w:position w:val="1"/>
                <w:sz w:val="24"/>
                <w:lang w:val="fr-FR"/>
              </w:rPr>
              <w:t>g</w:t>
            </w:r>
            <w:r w:rsidRPr="00DC53D6">
              <w:rPr>
                <w:rFonts w:asciiTheme="minorHAnsi" w:hAnsiTheme="minorHAnsi" w:cstheme="minorHAnsi"/>
                <w:position w:val="1"/>
                <w:sz w:val="24"/>
                <w:lang w:val="fr-FR"/>
              </w:rPr>
              <w:t>ăt</w:t>
            </w:r>
            <w:r w:rsidRPr="00DC53D6">
              <w:rPr>
                <w:rFonts w:asciiTheme="minorHAnsi" w:hAnsiTheme="minorHAnsi" w:cstheme="minorHAnsi"/>
                <w:spacing w:val="-1"/>
                <w:position w:val="1"/>
                <w:sz w:val="24"/>
                <w:lang w:val="fr-FR"/>
              </w:rPr>
              <w:t>u</w:t>
            </w:r>
            <w:r w:rsidRPr="00DC53D6">
              <w:rPr>
                <w:rFonts w:asciiTheme="minorHAnsi" w:hAnsiTheme="minorHAnsi" w:cstheme="minorHAnsi"/>
                <w:position w:val="1"/>
                <w:sz w:val="24"/>
                <w:lang w:val="fr-FR"/>
              </w:rPr>
              <w:t>ri şi i</w:t>
            </w:r>
            <w:r w:rsidRPr="00DC53D6">
              <w:rPr>
                <w:rFonts w:asciiTheme="minorHAnsi" w:hAnsiTheme="minorHAnsi" w:cstheme="minorHAnsi"/>
                <w:spacing w:val="-1"/>
                <w:position w:val="1"/>
                <w:sz w:val="24"/>
                <w:lang w:val="fr-FR"/>
              </w:rPr>
              <w:t>n</w:t>
            </w:r>
            <w:r w:rsidRPr="00DC53D6">
              <w:rPr>
                <w:rFonts w:asciiTheme="minorHAnsi" w:hAnsiTheme="minorHAnsi" w:cstheme="minorHAnsi"/>
                <w:spacing w:val="-2"/>
                <w:position w:val="1"/>
                <w:sz w:val="24"/>
                <w:lang w:val="fr-FR"/>
              </w:rPr>
              <w:t>t</w:t>
            </w:r>
            <w:r w:rsidRPr="00DC53D6">
              <w:rPr>
                <w:rFonts w:asciiTheme="minorHAnsi" w:hAnsiTheme="minorHAnsi" w:cstheme="minorHAnsi"/>
                <w:position w:val="1"/>
                <w:sz w:val="24"/>
                <w:lang w:val="fr-FR"/>
              </w:rPr>
              <w:t>erse</w:t>
            </w:r>
            <w:r w:rsidRPr="00DC53D6">
              <w:rPr>
                <w:rFonts w:asciiTheme="minorHAnsi" w:hAnsiTheme="minorHAnsi" w:cstheme="minorHAnsi"/>
                <w:spacing w:val="-2"/>
                <w:position w:val="1"/>
                <w:sz w:val="24"/>
                <w:lang w:val="fr-FR"/>
              </w:rPr>
              <w:t>c</w:t>
            </w:r>
            <w:r w:rsidRPr="00DC53D6">
              <w:rPr>
                <w:rFonts w:asciiTheme="minorHAnsi" w:hAnsiTheme="minorHAnsi" w:cstheme="minorHAnsi"/>
                <w:position w:val="1"/>
                <w:sz w:val="24"/>
                <w:lang w:val="fr-FR"/>
              </w:rPr>
              <w:t>ţii</w:t>
            </w:r>
          </w:p>
          <w:p w14:paraId="73D4D86B" w14:textId="77777777" w:rsidR="00DC53D6" w:rsidRDefault="001361B3">
            <w:pPr>
              <w:pStyle w:val="ListParagraph"/>
              <w:widowControl w:val="0"/>
              <w:numPr>
                <w:ilvl w:val="0"/>
                <w:numId w:val="62"/>
              </w:numPr>
              <w:tabs>
                <w:tab w:val="left" w:pos="640"/>
              </w:tabs>
              <w:autoSpaceDE w:val="0"/>
              <w:autoSpaceDN w:val="0"/>
              <w:adjustRightInd w:val="0"/>
              <w:spacing w:before="0" w:after="0" w:line="320" w:lineRule="exact"/>
              <w:ind w:left="342" w:right="396"/>
              <w:jc w:val="both"/>
              <w:rPr>
                <w:rFonts w:asciiTheme="minorHAnsi" w:hAnsiTheme="minorHAnsi" w:cstheme="minorHAnsi"/>
                <w:sz w:val="24"/>
                <w:lang w:val="fr-FR"/>
              </w:rPr>
            </w:pPr>
            <w:r w:rsidRPr="00DC53D6">
              <w:rPr>
                <w:rFonts w:asciiTheme="minorHAnsi" w:hAnsiTheme="minorHAnsi" w:cstheme="minorHAnsi"/>
                <w:sz w:val="24"/>
                <w:lang w:val="fr-FR"/>
              </w:rPr>
              <w:t>Tra</w:t>
            </w:r>
            <w:r w:rsidRPr="00DC53D6">
              <w:rPr>
                <w:rFonts w:asciiTheme="minorHAnsi" w:hAnsiTheme="minorHAnsi" w:cstheme="minorHAnsi"/>
                <w:spacing w:val="1"/>
                <w:sz w:val="24"/>
                <w:lang w:val="fr-FR"/>
              </w:rPr>
              <w:t>v</w:t>
            </w:r>
            <w:r w:rsidRPr="00DC53D6">
              <w:rPr>
                <w:rFonts w:asciiTheme="minorHAnsi" w:hAnsiTheme="minorHAnsi" w:cstheme="minorHAnsi"/>
                <w:sz w:val="24"/>
                <w:lang w:val="fr-FR"/>
              </w:rPr>
              <w:t>e</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sarea</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3"/>
                <w:sz w:val="24"/>
                <w:lang w:val="fr-FR"/>
              </w:rPr>
              <w:t>l</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i</w:t>
            </w:r>
            <w:r w:rsidRPr="00DC53D6">
              <w:rPr>
                <w:rFonts w:asciiTheme="minorHAnsi" w:hAnsiTheme="minorHAnsi" w:cstheme="minorHAnsi"/>
                <w:spacing w:val="-1"/>
                <w:sz w:val="24"/>
                <w:lang w:val="fr-FR"/>
              </w:rPr>
              <w:t>v</w:t>
            </w:r>
            <w:r w:rsidRPr="00DC53D6">
              <w:rPr>
                <w:rFonts w:asciiTheme="minorHAnsi" w:hAnsiTheme="minorHAnsi" w:cstheme="minorHAnsi"/>
                <w:sz w:val="24"/>
                <w:lang w:val="fr-FR"/>
              </w:rPr>
              <w:t>el,</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i</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2"/>
                <w:sz w:val="24"/>
                <w:lang w:val="fr-FR"/>
              </w:rPr>
              <w:t>c</w:t>
            </w:r>
            <w:r w:rsidRPr="00DC53D6">
              <w:rPr>
                <w:rFonts w:asciiTheme="minorHAnsi" w:hAnsiTheme="minorHAnsi" w:cstheme="minorHAnsi"/>
                <w:spacing w:val="1"/>
                <w:sz w:val="24"/>
                <w:lang w:val="fr-FR"/>
              </w:rPr>
              <w:t>v</w:t>
            </w:r>
            <w:r w:rsidRPr="00DC53D6">
              <w:rPr>
                <w:rFonts w:asciiTheme="minorHAnsi" w:hAnsiTheme="minorHAnsi" w:cstheme="minorHAnsi"/>
                <w:sz w:val="24"/>
                <w:lang w:val="fr-FR"/>
              </w:rPr>
              <w:t>ată,</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a</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li</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iil</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3"/>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ca</w:t>
            </w:r>
            <w:r w:rsidRPr="00DC53D6">
              <w:rPr>
                <w:rFonts w:asciiTheme="minorHAnsi" w:hAnsiTheme="minorHAnsi" w:cstheme="minorHAnsi"/>
                <w:spacing w:val="-3"/>
                <w:sz w:val="24"/>
                <w:lang w:val="fr-FR"/>
              </w:rPr>
              <w:t>l</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fer</w:t>
            </w:r>
            <w:r w:rsidRPr="00DC53D6">
              <w:rPr>
                <w:rFonts w:asciiTheme="minorHAnsi" w:hAnsiTheme="minorHAnsi" w:cstheme="minorHAnsi"/>
                <w:spacing w:val="-2"/>
                <w:sz w:val="24"/>
                <w:lang w:val="fr-FR"/>
              </w:rPr>
              <w:t>at</w:t>
            </w:r>
            <w:r w:rsidRPr="00DC53D6">
              <w:rPr>
                <w:rFonts w:asciiTheme="minorHAnsi" w:hAnsiTheme="minorHAnsi" w:cstheme="minorHAnsi"/>
                <w:sz w:val="24"/>
                <w:lang w:val="fr-FR"/>
              </w:rPr>
              <w:t>ă creşte</w:t>
            </w:r>
            <w:r w:rsidRPr="00DC53D6">
              <w:rPr>
                <w:rFonts w:asciiTheme="minorHAnsi" w:hAnsiTheme="minorHAnsi" w:cstheme="minorHAnsi"/>
                <w:spacing w:val="-1"/>
                <w:sz w:val="24"/>
                <w:lang w:val="fr-FR"/>
              </w:rPr>
              <w:t xml:space="preserve"> p</w:t>
            </w:r>
            <w:r w:rsidRPr="00DC53D6">
              <w:rPr>
                <w:rFonts w:asciiTheme="minorHAnsi" w:hAnsiTheme="minorHAnsi" w:cstheme="minorHAnsi"/>
                <w:sz w:val="24"/>
                <w:lang w:val="fr-FR"/>
              </w:rPr>
              <w:t>eri</w:t>
            </w:r>
            <w:r w:rsidRPr="00DC53D6">
              <w:rPr>
                <w:rFonts w:asciiTheme="minorHAnsi" w:hAnsiTheme="minorHAnsi" w:cstheme="minorHAnsi"/>
                <w:spacing w:val="-2"/>
                <w:sz w:val="24"/>
                <w:lang w:val="fr-FR"/>
              </w:rPr>
              <w:t>c</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l</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 xml:space="preserve">l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2"/>
                <w:sz w:val="24"/>
                <w:lang w:val="fr-FR"/>
              </w:rPr>
              <w:t>a</w:t>
            </w:r>
            <w:r w:rsidRPr="00DC53D6">
              <w:rPr>
                <w:rFonts w:asciiTheme="minorHAnsi" w:hAnsiTheme="minorHAnsi" w:cstheme="minorHAnsi"/>
                <w:sz w:val="24"/>
                <w:lang w:val="fr-FR"/>
              </w:rPr>
              <w:t>cci</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3"/>
                <w:sz w:val="24"/>
                <w:lang w:val="fr-FR"/>
              </w:rPr>
              <w:t>n</w:t>
            </w:r>
            <w:r w:rsidRPr="00DC53D6">
              <w:rPr>
                <w:rFonts w:asciiTheme="minorHAnsi" w:hAnsiTheme="minorHAnsi" w:cstheme="minorHAnsi"/>
                <w:sz w:val="24"/>
                <w:lang w:val="fr-FR"/>
              </w:rPr>
              <w:t>tare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şi</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cr</w:t>
            </w:r>
            <w:r w:rsidRPr="00DC53D6">
              <w:rPr>
                <w:rFonts w:asciiTheme="minorHAnsi" w:hAnsiTheme="minorHAnsi" w:cstheme="minorHAnsi"/>
                <w:spacing w:val="-2"/>
                <w:sz w:val="24"/>
                <w:lang w:val="fr-FR"/>
              </w:rPr>
              <w:t>e</w:t>
            </w:r>
            <w:r w:rsidRPr="00DC53D6">
              <w:rPr>
                <w:rFonts w:asciiTheme="minorHAnsi" w:hAnsiTheme="minorHAnsi" w:cstheme="minorHAnsi"/>
                <w:sz w:val="24"/>
                <w:lang w:val="fr-FR"/>
              </w:rPr>
              <w:t>ea</w:t>
            </w:r>
            <w:r w:rsidRPr="00DC53D6">
              <w:rPr>
                <w:rFonts w:asciiTheme="minorHAnsi" w:hAnsiTheme="minorHAnsi" w:cstheme="minorHAnsi"/>
                <w:spacing w:val="-1"/>
                <w:sz w:val="24"/>
                <w:lang w:val="fr-FR"/>
              </w:rPr>
              <w:t>z</w:t>
            </w:r>
            <w:r w:rsidRPr="00DC53D6">
              <w:rPr>
                <w:rFonts w:asciiTheme="minorHAnsi" w:hAnsiTheme="minorHAnsi" w:cstheme="minorHAnsi"/>
                <w:sz w:val="24"/>
                <w:lang w:val="fr-FR"/>
              </w:rPr>
              <w:t>ă</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isf</w:t>
            </w:r>
            <w:r w:rsidRPr="00DC53D6">
              <w:rPr>
                <w:rFonts w:asciiTheme="minorHAnsi" w:hAnsiTheme="minorHAnsi" w:cstheme="minorHAnsi"/>
                <w:spacing w:val="-1"/>
                <w:sz w:val="24"/>
                <w:lang w:val="fr-FR"/>
              </w:rPr>
              <w:t>un</w:t>
            </w:r>
            <w:r w:rsidRPr="00DC53D6">
              <w:rPr>
                <w:rFonts w:asciiTheme="minorHAnsi" w:hAnsiTheme="minorHAnsi" w:cstheme="minorHAnsi"/>
                <w:sz w:val="24"/>
                <w:lang w:val="fr-FR"/>
              </w:rPr>
              <w:t xml:space="preserve">cţii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 trafic</w:t>
            </w:r>
          </w:p>
          <w:p w14:paraId="3BF90B13" w14:textId="77777777" w:rsidR="00BA4A6F" w:rsidRDefault="00BA4A6F" w:rsidP="00BA4A6F">
            <w:pPr>
              <w:widowControl w:val="0"/>
              <w:tabs>
                <w:tab w:val="left" w:pos="640"/>
              </w:tabs>
              <w:autoSpaceDE w:val="0"/>
              <w:autoSpaceDN w:val="0"/>
              <w:adjustRightInd w:val="0"/>
              <w:spacing w:before="0" w:after="0" w:line="320" w:lineRule="exact"/>
              <w:ind w:right="396"/>
              <w:jc w:val="both"/>
              <w:rPr>
                <w:rFonts w:asciiTheme="minorHAnsi" w:hAnsiTheme="minorHAnsi" w:cstheme="minorHAnsi"/>
                <w:sz w:val="24"/>
                <w:lang w:val="fr-FR"/>
              </w:rPr>
            </w:pPr>
          </w:p>
          <w:p w14:paraId="3F007E14" w14:textId="77777777" w:rsidR="00BA4A6F" w:rsidRDefault="00BA4A6F" w:rsidP="00BA4A6F">
            <w:pPr>
              <w:widowControl w:val="0"/>
              <w:tabs>
                <w:tab w:val="left" w:pos="640"/>
              </w:tabs>
              <w:autoSpaceDE w:val="0"/>
              <w:autoSpaceDN w:val="0"/>
              <w:adjustRightInd w:val="0"/>
              <w:spacing w:before="0" w:after="0" w:line="320" w:lineRule="exact"/>
              <w:ind w:right="396"/>
              <w:jc w:val="both"/>
              <w:rPr>
                <w:rFonts w:asciiTheme="minorHAnsi" w:hAnsiTheme="minorHAnsi" w:cstheme="minorHAnsi"/>
                <w:sz w:val="24"/>
                <w:lang w:val="fr-FR"/>
              </w:rPr>
            </w:pPr>
          </w:p>
          <w:p w14:paraId="1F71CBFE" w14:textId="77777777" w:rsidR="00BA4A6F" w:rsidRDefault="00BA4A6F" w:rsidP="00BA4A6F">
            <w:pPr>
              <w:widowControl w:val="0"/>
              <w:tabs>
                <w:tab w:val="left" w:pos="640"/>
              </w:tabs>
              <w:autoSpaceDE w:val="0"/>
              <w:autoSpaceDN w:val="0"/>
              <w:adjustRightInd w:val="0"/>
              <w:spacing w:before="0" w:after="0" w:line="320" w:lineRule="exact"/>
              <w:ind w:right="396"/>
              <w:jc w:val="both"/>
              <w:rPr>
                <w:rFonts w:asciiTheme="minorHAnsi" w:hAnsiTheme="minorHAnsi" w:cstheme="minorHAnsi"/>
                <w:sz w:val="24"/>
                <w:lang w:val="fr-FR"/>
              </w:rPr>
            </w:pPr>
          </w:p>
          <w:p w14:paraId="6C537ECE" w14:textId="77777777" w:rsidR="00BA4A6F" w:rsidRDefault="00BA4A6F" w:rsidP="00BA4A6F">
            <w:pPr>
              <w:widowControl w:val="0"/>
              <w:tabs>
                <w:tab w:val="left" w:pos="640"/>
              </w:tabs>
              <w:autoSpaceDE w:val="0"/>
              <w:autoSpaceDN w:val="0"/>
              <w:adjustRightInd w:val="0"/>
              <w:spacing w:before="0" w:after="0" w:line="320" w:lineRule="exact"/>
              <w:ind w:right="396"/>
              <w:jc w:val="both"/>
              <w:rPr>
                <w:rFonts w:asciiTheme="minorHAnsi" w:hAnsiTheme="minorHAnsi" w:cstheme="minorHAnsi"/>
                <w:sz w:val="24"/>
                <w:lang w:val="fr-FR"/>
              </w:rPr>
            </w:pPr>
          </w:p>
          <w:p w14:paraId="3013E94F" w14:textId="77777777" w:rsidR="00BA4A6F" w:rsidRDefault="00BA4A6F" w:rsidP="00BA4A6F">
            <w:pPr>
              <w:widowControl w:val="0"/>
              <w:tabs>
                <w:tab w:val="left" w:pos="640"/>
              </w:tabs>
              <w:autoSpaceDE w:val="0"/>
              <w:autoSpaceDN w:val="0"/>
              <w:adjustRightInd w:val="0"/>
              <w:spacing w:before="0" w:after="0" w:line="320" w:lineRule="exact"/>
              <w:ind w:right="396"/>
              <w:jc w:val="both"/>
              <w:rPr>
                <w:rFonts w:asciiTheme="minorHAnsi" w:hAnsiTheme="minorHAnsi" w:cstheme="minorHAnsi"/>
                <w:sz w:val="24"/>
                <w:lang w:val="fr-FR"/>
              </w:rPr>
            </w:pPr>
          </w:p>
          <w:p w14:paraId="67227DD4" w14:textId="77777777" w:rsidR="00BA4A6F" w:rsidRDefault="00BA4A6F" w:rsidP="00BA4A6F">
            <w:pPr>
              <w:widowControl w:val="0"/>
              <w:tabs>
                <w:tab w:val="left" w:pos="640"/>
              </w:tabs>
              <w:autoSpaceDE w:val="0"/>
              <w:autoSpaceDN w:val="0"/>
              <w:adjustRightInd w:val="0"/>
              <w:spacing w:before="0" w:after="0" w:line="320" w:lineRule="exact"/>
              <w:ind w:right="396"/>
              <w:jc w:val="both"/>
              <w:rPr>
                <w:rFonts w:asciiTheme="minorHAnsi" w:hAnsiTheme="minorHAnsi" w:cstheme="minorHAnsi"/>
                <w:sz w:val="24"/>
                <w:lang w:val="fr-FR"/>
              </w:rPr>
            </w:pPr>
          </w:p>
          <w:p w14:paraId="502DEBF5" w14:textId="77777777" w:rsidR="00BA4A6F" w:rsidRDefault="00BA4A6F" w:rsidP="00BA4A6F">
            <w:pPr>
              <w:widowControl w:val="0"/>
              <w:tabs>
                <w:tab w:val="left" w:pos="640"/>
              </w:tabs>
              <w:autoSpaceDE w:val="0"/>
              <w:autoSpaceDN w:val="0"/>
              <w:adjustRightInd w:val="0"/>
              <w:spacing w:before="0" w:after="0" w:line="320" w:lineRule="exact"/>
              <w:ind w:right="396"/>
              <w:jc w:val="both"/>
              <w:rPr>
                <w:rFonts w:asciiTheme="minorHAnsi" w:hAnsiTheme="minorHAnsi" w:cstheme="minorHAnsi"/>
                <w:sz w:val="24"/>
                <w:lang w:val="fr-FR"/>
              </w:rPr>
            </w:pPr>
          </w:p>
          <w:p w14:paraId="0A1A809D" w14:textId="77777777" w:rsidR="00BA4A6F" w:rsidRDefault="00BA4A6F" w:rsidP="00BA4A6F">
            <w:pPr>
              <w:widowControl w:val="0"/>
              <w:tabs>
                <w:tab w:val="left" w:pos="640"/>
              </w:tabs>
              <w:autoSpaceDE w:val="0"/>
              <w:autoSpaceDN w:val="0"/>
              <w:adjustRightInd w:val="0"/>
              <w:spacing w:before="0" w:after="0" w:line="320" w:lineRule="exact"/>
              <w:ind w:right="396"/>
              <w:jc w:val="both"/>
              <w:rPr>
                <w:rFonts w:asciiTheme="minorHAnsi" w:hAnsiTheme="minorHAnsi" w:cstheme="minorHAnsi"/>
                <w:sz w:val="24"/>
                <w:lang w:val="fr-FR"/>
              </w:rPr>
            </w:pPr>
          </w:p>
          <w:p w14:paraId="58F750F5" w14:textId="77777777" w:rsidR="00BA4A6F" w:rsidRDefault="00BA4A6F" w:rsidP="00BA4A6F">
            <w:pPr>
              <w:widowControl w:val="0"/>
              <w:tabs>
                <w:tab w:val="left" w:pos="640"/>
              </w:tabs>
              <w:autoSpaceDE w:val="0"/>
              <w:autoSpaceDN w:val="0"/>
              <w:adjustRightInd w:val="0"/>
              <w:spacing w:before="0" w:after="0" w:line="320" w:lineRule="exact"/>
              <w:ind w:right="396"/>
              <w:jc w:val="both"/>
              <w:rPr>
                <w:rFonts w:asciiTheme="minorHAnsi" w:hAnsiTheme="minorHAnsi" w:cstheme="minorHAnsi"/>
                <w:sz w:val="24"/>
                <w:lang w:val="fr-FR"/>
              </w:rPr>
            </w:pPr>
          </w:p>
          <w:p w14:paraId="788167FD" w14:textId="77777777" w:rsidR="00BA4A6F" w:rsidRDefault="00BA4A6F" w:rsidP="00BA4A6F">
            <w:pPr>
              <w:widowControl w:val="0"/>
              <w:tabs>
                <w:tab w:val="left" w:pos="640"/>
              </w:tabs>
              <w:autoSpaceDE w:val="0"/>
              <w:autoSpaceDN w:val="0"/>
              <w:adjustRightInd w:val="0"/>
              <w:spacing w:before="0" w:after="0" w:line="320" w:lineRule="exact"/>
              <w:ind w:right="396"/>
              <w:jc w:val="both"/>
              <w:rPr>
                <w:rFonts w:asciiTheme="minorHAnsi" w:hAnsiTheme="minorHAnsi" w:cstheme="minorHAnsi"/>
                <w:sz w:val="24"/>
                <w:lang w:val="fr-FR"/>
              </w:rPr>
            </w:pPr>
          </w:p>
          <w:p w14:paraId="637C720A" w14:textId="62434604" w:rsidR="00BA4A6F" w:rsidRPr="00BA4A6F" w:rsidRDefault="00BA4A6F" w:rsidP="00BA4A6F">
            <w:pPr>
              <w:widowControl w:val="0"/>
              <w:tabs>
                <w:tab w:val="left" w:pos="640"/>
              </w:tabs>
              <w:autoSpaceDE w:val="0"/>
              <w:autoSpaceDN w:val="0"/>
              <w:adjustRightInd w:val="0"/>
              <w:spacing w:before="0" w:after="0" w:line="320" w:lineRule="exact"/>
              <w:ind w:right="396"/>
              <w:jc w:val="both"/>
              <w:rPr>
                <w:rFonts w:asciiTheme="minorHAnsi" w:hAnsiTheme="minorHAnsi" w:cstheme="minorHAnsi"/>
                <w:sz w:val="24"/>
                <w:lang w:val="fr-FR"/>
              </w:rPr>
            </w:pPr>
          </w:p>
        </w:tc>
      </w:tr>
      <w:tr w:rsidR="001361B3" w:rsidRPr="008429CA" w14:paraId="470C5027" w14:textId="77777777" w:rsidTr="0058786E">
        <w:trPr>
          <w:trHeight w:hRule="exact" w:val="459"/>
        </w:trPr>
        <w:tc>
          <w:tcPr>
            <w:tcW w:w="4908" w:type="dxa"/>
            <w:tcBorders>
              <w:top w:val="single" w:sz="3" w:space="0" w:color="000000"/>
              <w:left w:val="single" w:sz="3" w:space="0" w:color="000000"/>
              <w:bottom w:val="single" w:sz="3" w:space="0" w:color="000000"/>
              <w:right w:val="single" w:sz="3" w:space="0" w:color="000000"/>
            </w:tcBorders>
            <w:shd w:val="clear" w:color="auto" w:fill="D8D8D8"/>
          </w:tcPr>
          <w:p w14:paraId="1DCF0F16" w14:textId="6F8A046D" w:rsidR="001361B3" w:rsidRPr="00DC53D6" w:rsidRDefault="001361B3" w:rsidP="008429CA">
            <w:pPr>
              <w:widowControl w:val="0"/>
              <w:autoSpaceDE w:val="0"/>
              <w:autoSpaceDN w:val="0"/>
              <w:adjustRightInd w:val="0"/>
              <w:spacing w:before="0" w:after="0" w:line="320" w:lineRule="exact"/>
              <w:ind w:left="323"/>
              <w:rPr>
                <w:rFonts w:asciiTheme="minorHAnsi" w:hAnsiTheme="minorHAnsi" w:cstheme="minorHAnsi"/>
                <w:sz w:val="24"/>
              </w:rPr>
            </w:pPr>
            <w:r w:rsidRPr="00DC53D6">
              <w:rPr>
                <w:rFonts w:asciiTheme="minorHAnsi" w:hAnsiTheme="minorHAnsi" w:cstheme="minorHAnsi"/>
                <w:b/>
                <w:bCs/>
                <w:spacing w:val="1"/>
                <w:position w:val="1"/>
                <w:sz w:val="24"/>
              </w:rPr>
              <w:t>Tr</w:t>
            </w:r>
            <w:r w:rsidRPr="00DC53D6">
              <w:rPr>
                <w:rFonts w:asciiTheme="minorHAnsi" w:hAnsiTheme="minorHAnsi" w:cstheme="minorHAnsi"/>
                <w:b/>
                <w:bCs/>
                <w:spacing w:val="-1"/>
                <w:position w:val="1"/>
                <w:sz w:val="24"/>
              </w:rPr>
              <w:t>an</w:t>
            </w:r>
            <w:r w:rsidRPr="00DC53D6">
              <w:rPr>
                <w:rFonts w:asciiTheme="minorHAnsi" w:hAnsiTheme="minorHAnsi" w:cstheme="minorHAnsi"/>
                <w:b/>
                <w:bCs/>
                <w:spacing w:val="1"/>
                <w:position w:val="1"/>
                <w:sz w:val="24"/>
              </w:rPr>
              <w:t>s</w:t>
            </w:r>
            <w:r w:rsidRPr="00DC53D6">
              <w:rPr>
                <w:rFonts w:asciiTheme="minorHAnsi" w:hAnsiTheme="minorHAnsi" w:cstheme="minorHAnsi"/>
                <w:b/>
                <w:bCs/>
                <w:spacing w:val="-1"/>
                <w:position w:val="1"/>
                <w:sz w:val="24"/>
              </w:rPr>
              <w:t>po</w:t>
            </w:r>
            <w:r w:rsidRPr="00DC53D6">
              <w:rPr>
                <w:rFonts w:asciiTheme="minorHAnsi" w:hAnsiTheme="minorHAnsi" w:cstheme="minorHAnsi"/>
                <w:b/>
                <w:bCs/>
                <w:spacing w:val="1"/>
                <w:position w:val="1"/>
                <w:sz w:val="24"/>
              </w:rPr>
              <w:t>r</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 xml:space="preserve"> </w:t>
            </w:r>
            <w:r w:rsidRPr="00DC53D6">
              <w:rPr>
                <w:rFonts w:asciiTheme="minorHAnsi" w:hAnsiTheme="minorHAnsi" w:cstheme="minorHAnsi"/>
                <w:b/>
                <w:bCs/>
                <w:position w:val="1"/>
                <w:sz w:val="24"/>
              </w:rPr>
              <w:t>P</w:t>
            </w:r>
            <w:r w:rsidRPr="00DC53D6">
              <w:rPr>
                <w:rFonts w:asciiTheme="minorHAnsi" w:hAnsiTheme="minorHAnsi" w:cstheme="minorHAnsi"/>
                <w:b/>
                <w:bCs/>
                <w:spacing w:val="-1"/>
                <w:position w:val="1"/>
                <w:sz w:val="24"/>
              </w:rPr>
              <w:t>ub</w:t>
            </w:r>
            <w:r w:rsidRPr="00DC53D6">
              <w:rPr>
                <w:rFonts w:asciiTheme="minorHAnsi" w:hAnsiTheme="minorHAnsi" w:cstheme="minorHAnsi"/>
                <w:b/>
                <w:bCs/>
                <w:spacing w:val="1"/>
                <w:position w:val="1"/>
                <w:sz w:val="24"/>
              </w:rPr>
              <w:t>l</w:t>
            </w:r>
            <w:r w:rsidRPr="00DC53D6">
              <w:rPr>
                <w:rFonts w:asciiTheme="minorHAnsi" w:hAnsiTheme="minorHAnsi" w:cstheme="minorHAnsi"/>
                <w:b/>
                <w:bCs/>
                <w:spacing w:val="-1"/>
                <w:position w:val="1"/>
                <w:sz w:val="24"/>
              </w:rPr>
              <w:t>i</w:t>
            </w:r>
            <w:r w:rsidRPr="00DC53D6">
              <w:rPr>
                <w:rFonts w:asciiTheme="minorHAnsi" w:hAnsiTheme="minorHAnsi" w:cstheme="minorHAnsi"/>
                <w:b/>
                <w:bCs/>
                <w:position w:val="1"/>
                <w:sz w:val="24"/>
              </w:rPr>
              <w:t>c</w:t>
            </w:r>
          </w:p>
        </w:tc>
        <w:tc>
          <w:tcPr>
            <w:tcW w:w="5015" w:type="dxa"/>
            <w:tcBorders>
              <w:top w:val="single" w:sz="3" w:space="0" w:color="000000"/>
              <w:left w:val="single" w:sz="3" w:space="0" w:color="000000"/>
              <w:bottom w:val="single" w:sz="3" w:space="0" w:color="000000"/>
              <w:right w:val="single" w:sz="3" w:space="0" w:color="000000"/>
            </w:tcBorders>
            <w:shd w:val="clear" w:color="auto" w:fill="D8D8D8"/>
          </w:tcPr>
          <w:p w14:paraId="2B827697" w14:textId="77777777" w:rsidR="001361B3" w:rsidRPr="00DC53D6" w:rsidRDefault="001361B3" w:rsidP="008429CA">
            <w:pPr>
              <w:widowControl w:val="0"/>
              <w:autoSpaceDE w:val="0"/>
              <w:autoSpaceDN w:val="0"/>
              <w:adjustRightInd w:val="0"/>
              <w:spacing w:before="0" w:after="0" w:line="320" w:lineRule="exact"/>
              <w:ind w:left="321"/>
              <w:rPr>
                <w:rFonts w:asciiTheme="minorHAnsi" w:hAnsiTheme="minorHAnsi" w:cstheme="minorHAnsi"/>
                <w:sz w:val="24"/>
              </w:rPr>
            </w:pPr>
            <w:r w:rsidRPr="00DC53D6">
              <w:rPr>
                <w:rFonts w:asciiTheme="minorHAnsi" w:hAnsiTheme="minorHAnsi" w:cstheme="minorHAnsi"/>
                <w:b/>
                <w:bCs/>
                <w:spacing w:val="1"/>
                <w:position w:val="1"/>
                <w:sz w:val="24"/>
              </w:rPr>
              <w:t>Tr</w:t>
            </w:r>
            <w:r w:rsidRPr="00DC53D6">
              <w:rPr>
                <w:rFonts w:asciiTheme="minorHAnsi" w:hAnsiTheme="minorHAnsi" w:cstheme="minorHAnsi"/>
                <w:b/>
                <w:bCs/>
                <w:spacing w:val="-1"/>
                <w:position w:val="1"/>
                <w:sz w:val="24"/>
              </w:rPr>
              <w:t>an</w:t>
            </w:r>
            <w:r w:rsidRPr="00DC53D6">
              <w:rPr>
                <w:rFonts w:asciiTheme="minorHAnsi" w:hAnsiTheme="minorHAnsi" w:cstheme="minorHAnsi"/>
                <w:b/>
                <w:bCs/>
                <w:spacing w:val="1"/>
                <w:position w:val="1"/>
                <w:sz w:val="24"/>
              </w:rPr>
              <w:t>s</w:t>
            </w:r>
            <w:r w:rsidRPr="00DC53D6">
              <w:rPr>
                <w:rFonts w:asciiTheme="minorHAnsi" w:hAnsiTheme="minorHAnsi" w:cstheme="minorHAnsi"/>
                <w:b/>
                <w:bCs/>
                <w:spacing w:val="-1"/>
                <w:position w:val="1"/>
                <w:sz w:val="24"/>
              </w:rPr>
              <w:t>po</w:t>
            </w:r>
            <w:r w:rsidRPr="00DC53D6">
              <w:rPr>
                <w:rFonts w:asciiTheme="minorHAnsi" w:hAnsiTheme="minorHAnsi" w:cstheme="minorHAnsi"/>
                <w:b/>
                <w:bCs/>
                <w:spacing w:val="1"/>
                <w:position w:val="1"/>
                <w:sz w:val="24"/>
              </w:rPr>
              <w:t>r</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 xml:space="preserve"> </w:t>
            </w:r>
            <w:r w:rsidRPr="00DC53D6">
              <w:rPr>
                <w:rFonts w:asciiTheme="minorHAnsi" w:hAnsiTheme="minorHAnsi" w:cstheme="minorHAnsi"/>
                <w:b/>
                <w:bCs/>
                <w:position w:val="1"/>
                <w:sz w:val="24"/>
              </w:rPr>
              <w:t>P</w:t>
            </w:r>
            <w:r w:rsidRPr="00DC53D6">
              <w:rPr>
                <w:rFonts w:asciiTheme="minorHAnsi" w:hAnsiTheme="minorHAnsi" w:cstheme="minorHAnsi"/>
                <w:b/>
                <w:bCs/>
                <w:spacing w:val="-1"/>
                <w:position w:val="1"/>
                <w:sz w:val="24"/>
              </w:rPr>
              <w:t>ub</w:t>
            </w:r>
            <w:r w:rsidRPr="00DC53D6">
              <w:rPr>
                <w:rFonts w:asciiTheme="minorHAnsi" w:hAnsiTheme="minorHAnsi" w:cstheme="minorHAnsi"/>
                <w:b/>
                <w:bCs/>
                <w:spacing w:val="1"/>
                <w:position w:val="1"/>
                <w:sz w:val="24"/>
              </w:rPr>
              <w:t>l</w:t>
            </w:r>
            <w:r w:rsidRPr="00DC53D6">
              <w:rPr>
                <w:rFonts w:asciiTheme="minorHAnsi" w:hAnsiTheme="minorHAnsi" w:cstheme="minorHAnsi"/>
                <w:b/>
                <w:bCs/>
                <w:spacing w:val="-1"/>
                <w:position w:val="1"/>
                <w:sz w:val="24"/>
              </w:rPr>
              <w:t>i</w:t>
            </w:r>
            <w:r w:rsidRPr="00DC53D6">
              <w:rPr>
                <w:rFonts w:asciiTheme="minorHAnsi" w:hAnsiTheme="minorHAnsi" w:cstheme="minorHAnsi"/>
                <w:b/>
                <w:bCs/>
                <w:position w:val="1"/>
                <w:sz w:val="24"/>
              </w:rPr>
              <w:t>c</w:t>
            </w:r>
          </w:p>
        </w:tc>
      </w:tr>
      <w:tr w:rsidR="001361B3" w:rsidRPr="008429CA" w14:paraId="4154C005" w14:textId="77777777" w:rsidTr="002F60F9">
        <w:trPr>
          <w:trHeight w:hRule="exact" w:val="1814"/>
        </w:trPr>
        <w:tc>
          <w:tcPr>
            <w:tcW w:w="4908" w:type="dxa"/>
            <w:tcBorders>
              <w:top w:val="single" w:sz="3" w:space="0" w:color="000000"/>
              <w:left w:val="single" w:sz="3" w:space="0" w:color="000000"/>
              <w:bottom w:val="single" w:sz="3" w:space="0" w:color="000000"/>
              <w:right w:val="single" w:sz="3" w:space="0" w:color="000000"/>
            </w:tcBorders>
          </w:tcPr>
          <w:p w14:paraId="3E6BC514" w14:textId="77777777" w:rsidR="001361B3" w:rsidRPr="00DC53D6" w:rsidRDefault="001361B3">
            <w:pPr>
              <w:pStyle w:val="ListParagraph"/>
              <w:widowControl w:val="0"/>
              <w:numPr>
                <w:ilvl w:val="0"/>
                <w:numId w:val="31"/>
              </w:numPr>
              <w:autoSpaceDE w:val="0"/>
              <w:autoSpaceDN w:val="0"/>
              <w:adjustRightInd w:val="0"/>
              <w:spacing w:before="0" w:after="0" w:line="320" w:lineRule="exact"/>
              <w:rPr>
                <w:rFonts w:asciiTheme="minorHAnsi" w:hAnsiTheme="minorHAnsi" w:cstheme="minorHAnsi"/>
                <w:sz w:val="24"/>
              </w:rPr>
            </w:pPr>
            <w:r w:rsidRPr="00DC53D6">
              <w:rPr>
                <w:rFonts w:asciiTheme="minorHAnsi" w:hAnsiTheme="minorHAnsi" w:cstheme="minorHAnsi"/>
                <w:sz w:val="24"/>
              </w:rPr>
              <w:t>Transportul public în oraș a fost parțial modernizat cu ajutorul fondurilor europene.</w:t>
            </w:r>
          </w:p>
          <w:p w14:paraId="47747319" w14:textId="77777777" w:rsidR="001361B3" w:rsidRPr="00DC53D6" w:rsidRDefault="001361B3">
            <w:pPr>
              <w:pStyle w:val="ListParagraph"/>
              <w:widowControl w:val="0"/>
              <w:numPr>
                <w:ilvl w:val="0"/>
                <w:numId w:val="31"/>
              </w:numPr>
              <w:autoSpaceDE w:val="0"/>
              <w:autoSpaceDN w:val="0"/>
              <w:adjustRightInd w:val="0"/>
              <w:spacing w:before="0" w:after="0" w:line="320" w:lineRule="exact"/>
              <w:rPr>
                <w:rFonts w:asciiTheme="minorHAnsi" w:hAnsiTheme="minorHAnsi" w:cstheme="minorHAnsi"/>
                <w:sz w:val="24"/>
              </w:rPr>
            </w:pPr>
            <w:r w:rsidRPr="00DC53D6">
              <w:rPr>
                <w:rFonts w:asciiTheme="minorHAnsi" w:hAnsiTheme="minorHAnsi" w:cstheme="minorHAnsi"/>
                <w:sz w:val="24"/>
              </w:rPr>
              <w:t>Realizarea unui sistem integrat de gestionare a traficului și ticketing.</w:t>
            </w:r>
          </w:p>
        </w:tc>
        <w:tc>
          <w:tcPr>
            <w:tcW w:w="5015" w:type="dxa"/>
            <w:tcBorders>
              <w:top w:val="single" w:sz="3" w:space="0" w:color="000000"/>
              <w:left w:val="single" w:sz="3" w:space="0" w:color="000000"/>
              <w:bottom w:val="single" w:sz="3" w:space="0" w:color="000000"/>
              <w:right w:val="single" w:sz="3" w:space="0" w:color="000000"/>
            </w:tcBorders>
          </w:tcPr>
          <w:p w14:paraId="59704FF6" w14:textId="77777777" w:rsidR="001361B3" w:rsidRPr="00DC53D6" w:rsidRDefault="001361B3">
            <w:pPr>
              <w:pStyle w:val="ListParagraph"/>
              <w:widowControl w:val="0"/>
              <w:numPr>
                <w:ilvl w:val="0"/>
                <w:numId w:val="63"/>
              </w:numPr>
              <w:autoSpaceDE w:val="0"/>
              <w:autoSpaceDN w:val="0"/>
              <w:adjustRightInd w:val="0"/>
              <w:spacing w:before="0" w:after="0" w:line="320" w:lineRule="exact"/>
              <w:ind w:right="477"/>
              <w:rPr>
                <w:rFonts w:asciiTheme="minorHAnsi" w:hAnsiTheme="minorHAnsi" w:cstheme="minorHAnsi"/>
                <w:sz w:val="24"/>
                <w:lang w:val="fr-FR"/>
              </w:rPr>
            </w:pPr>
            <w:r w:rsidRPr="00DC53D6">
              <w:rPr>
                <w:rFonts w:asciiTheme="minorHAnsi" w:hAnsiTheme="minorHAnsi" w:cstheme="minorHAnsi"/>
                <w:sz w:val="24"/>
                <w:lang w:val="fr-FR"/>
              </w:rPr>
              <w:t>Tra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s</w:t>
            </w:r>
            <w:r w:rsidRPr="00DC53D6">
              <w:rPr>
                <w:rFonts w:asciiTheme="minorHAnsi" w:hAnsiTheme="minorHAnsi" w:cstheme="minorHAnsi"/>
                <w:spacing w:val="-1"/>
                <w:sz w:val="24"/>
                <w:lang w:val="fr-FR"/>
              </w:rPr>
              <w:t>p</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rt</w:t>
            </w:r>
            <w:r w:rsidRPr="00DC53D6">
              <w:rPr>
                <w:rFonts w:asciiTheme="minorHAnsi" w:hAnsiTheme="minorHAnsi" w:cstheme="minorHAnsi"/>
                <w:spacing w:val="-1"/>
                <w:sz w:val="24"/>
                <w:lang w:val="fr-FR"/>
              </w:rPr>
              <w:t xml:space="preserve"> pub</w:t>
            </w:r>
            <w:r w:rsidRPr="00DC53D6">
              <w:rPr>
                <w:rFonts w:asciiTheme="minorHAnsi" w:hAnsiTheme="minorHAnsi" w:cstheme="minorHAnsi"/>
                <w:sz w:val="24"/>
                <w:lang w:val="fr-FR"/>
              </w:rPr>
              <w:t>lic</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în c</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m</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n parțial</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eficitar</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 xml:space="preserve">şi </w:t>
            </w:r>
            <w:r w:rsidRPr="00DC53D6">
              <w:rPr>
                <w:rFonts w:asciiTheme="minorHAnsi" w:hAnsiTheme="minorHAnsi" w:cstheme="minorHAnsi"/>
                <w:spacing w:val="-3"/>
                <w:sz w:val="24"/>
                <w:lang w:val="fr-FR"/>
              </w:rPr>
              <w:t>p</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l</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t</w:t>
            </w:r>
          </w:p>
          <w:p w14:paraId="44B86DF4" w14:textId="77777777" w:rsidR="001361B3" w:rsidRPr="00DC53D6" w:rsidRDefault="001361B3">
            <w:pPr>
              <w:pStyle w:val="ListParagraph"/>
              <w:widowControl w:val="0"/>
              <w:numPr>
                <w:ilvl w:val="0"/>
                <w:numId w:val="63"/>
              </w:numPr>
              <w:autoSpaceDE w:val="0"/>
              <w:autoSpaceDN w:val="0"/>
              <w:adjustRightInd w:val="0"/>
              <w:spacing w:before="0" w:after="0" w:line="320" w:lineRule="exact"/>
              <w:rPr>
                <w:rFonts w:asciiTheme="minorHAnsi" w:hAnsiTheme="minorHAnsi" w:cstheme="minorHAnsi"/>
                <w:sz w:val="24"/>
                <w:lang w:val="fr-FR"/>
              </w:rPr>
            </w:pPr>
            <w:r w:rsidRPr="00DC53D6">
              <w:rPr>
                <w:rFonts w:asciiTheme="minorHAnsi" w:hAnsiTheme="minorHAnsi" w:cstheme="minorHAnsi"/>
                <w:sz w:val="24"/>
                <w:lang w:val="fr-FR"/>
              </w:rPr>
              <w:t>Vite</w:t>
            </w:r>
            <w:r w:rsidRPr="00DC53D6">
              <w:rPr>
                <w:rFonts w:asciiTheme="minorHAnsi" w:hAnsiTheme="minorHAnsi" w:cstheme="minorHAnsi"/>
                <w:spacing w:val="-1"/>
                <w:sz w:val="24"/>
                <w:lang w:val="fr-FR"/>
              </w:rPr>
              <w:t>z</w:t>
            </w:r>
            <w:r w:rsidRPr="00DC53D6">
              <w:rPr>
                <w:rFonts w:asciiTheme="minorHAnsi" w:hAnsiTheme="minorHAnsi" w:cstheme="minorHAnsi"/>
                <w:sz w:val="24"/>
                <w:lang w:val="fr-FR"/>
              </w:rPr>
              <w:t>ă</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şi ca</w:t>
            </w:r>
            <w:r w:rsidRPr="00DC53D6">
              <w:rPr>
                <w:rFonts w:asciiTheme="minorHAnsi" w:hAnsiTheme="minorHAnsi" w:cstheme="minorHAnsi"/>
                <w:spacing w:val="-1"/>
                <w:sz w:val="24"/>
                <w:lang w:val="fr-FR"/>
              </w:rPr>
              <w:t>p</w:t>
            </w:r>
            <w:r w:rsidRPr="00DC53D6">
              <w:rPr>
                <w:rFonts w:asciiTheme="minorHAnsi" w:hAnsiTheme="minorHAnsi" w:cstheme="minorHAnsi"/>
                <w:spacing w:val="-2"/>
                <w:sz w:val="24"/>
                <w:lang w:val="fr-FR"/>
              </w:rPr>
              <w:t>a</w:t>
            </w:r>
            <w:r w:rsidRPr="00DC53D6">
              <w:rPr>
                <w:rFonts w:asciiTheme="minorHAnsi" w:hAnsiTheme="minorHAnsi" w:cstheme="minorHAnsi"/>
                <w:sz w:val="24"/>
                <w:lang w:val="fr-FR"/>
              </w:rPr>
              <w:t>cita</w:t>
            </w:r>
            <w:r w:rsidRPr="00DC53D6">
              <w:rPr>
                <w:rFonts w:asciiTheme="minorHAnsi" w:hAnsiTheme="minorHAnsi" w:cstheme="minorHAnsi"/>
                <w:spacing w:val="-2"/>
                <w:sz w:val="24"/>
                <w:lang w:val="fr-FR"/>
              </w:rPr>
              <w:t>t</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re</w:t>
            </w:r>
            <w:r w:rsidRPr="00DC53D6">
              <w:rPr>
                <w:rFonts w:asciiTheme="minorHAnsi" w:hAnsiTheme="minorHAnsi" w:cstheme="minorHAnsi"/>
                <w:spacing w:val="-1"/>
                <w:sz w:val="24"/>
                <w:lang w:val="fr-FR"/>
              </w:rPr>
              <w:t>du</w:t>
            </w:r>
            <w:r w:rsidRPr="00DC53D6">
              <w:rPr>
                <w:rFonts w:asciiTheme="minorHAnsi" w:hAnsiTheme="minorHAnsi" w:cstheme="minorHAnsi"/>
                <w:sz w:val="24"/>
                <w:lang w:val="fr-FR"/>
              </w:rPr>
              <w:t>să</w:t>
            </w:r>
            <w:r w:rsidRPr="00DC53D6">
              <w:rPr>
                <w:rFonts w:asciiTheme="minorHAnsi" w:hAnsiTheme="minorHAnsi" w:cstheme="minorHAnsi"/>
                <w:spacing w:val="-4"/>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tra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s</w:t>
            </w:r>
            <w:r w:rsidRPr="00DC53D6">
              <w:rPr>
                <w:rFonts w:asciiTheme="minorHAnsi" w:hAnsiTheme="minorHAnsi" w:cstheme="minorHAnsi"/>
                <w:spacing w:val="-1"/>
                <w:sz w:val="24"/>
                <w:lang w:val="fr-FR"/>
              </w:rPr>
              <w:t>p</w:t>
            </w:r>
            <w:r w:rsidRPr="00DC53D6">
              <w:rPr>
                <w:rFonts w:asciiTheme="minorHAnsi" w:hAnsiTheme="minorHAnsi" w:cstheme="minorHAnsi"/>
                <w:spacing w:val="1"/>
                <w:sz w:val="24"/>
                <w:lang w:val="fr-FR"/>
              </w:rPr>
              <w:t>o</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t</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eţe</w:t>
            </w:r>
            <w:r w:rsidRPr="00DC53D6">
              <w:rPr>
                <w:rFonts w:asciiTheme="minorHAnsi" w:hAnsiTheme="minorHAnsi" w:cstheme="minorHAnsi"/>
                <w:spacing w:val="-3"/>
                <w:sz w:val="24"/>
                <w:lang w:val="fr-FR"/>
              </w:rPr>
              <w:t>l</w:t>
            </w:r>
            <w:r w:rsidRPr="00DC53D6">
              <w:rPr>
                <w:rFonts w:asciiTheme="minorHAnsi" w:hAnsiTheme="minorHAnsi" w:cstheme="minorHAnsi"/>
                <w:sz w:val="24"/>
                <w:lang w:val="fr-FR"/>
              </w:rPr>
              <w:t xml:space="preserve">ei </w:t>
            </w:r>
            <w:r w:rsidRPr="00DC53D6">
              <w:rPr>
                <w:rFonts w:asciiTheme="minorHAnsi" w:hAnsiTheme="minorHAnsi" w:cstheme="minorHAnsi"/>
                <w:spacing w:val="-2"/>
                <w:sz w:val="24"/>
                <w:lang w:val="fr-FR"/>
              </w:rPr>
              <w:t>e</w:t>
            </w:r>
            <w:r w:rsidRPr="00DC53D6">
              <w:rPr>
                <w:rFonts w:asciiTheme="minorHAnsi" w:hAnsiTheme="minorHAnsi" w:cstheme="minorHAnsi"/>
                <w:sz w:val="24"/>
                <w:lang w:val="fr-FR"/>
              </w:rPr>
              <w:t>xis</w:t>
            </w:r>
            <w:r w:rsidRPr="00DC53D6">
              <w:rPr>
                <w:rFonts w:asciiTheme="minorHAnsi" w:hAnsiTheme="minorHAnsi" w:cstheme="minorHAnsi"/>
                <w:spacing w:val="-2"/>
                <w:sz w:val="24"/>
                <w:lang w:val="fr-FR"/>
              </w:rPr>
              <w:t>t</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te</w:t>
            </w:r>
          </w:p>
          <w:p w14:paraId="725EFE75" w14:textId="77777777" w:rsidR="001361B3" w:rsidRPr="00DC53D6" w:rsidRDefault="001361B3" w:rsidP="008429CA">
            <w:pPr>
              <w:pStyle w:val="ListParagraph"/>
              <w:widowControl w:val="0"/>
              <w:tabs>
                <w:tab w:val="left" w:pos="640"/>
              </w:tabs>
              <w:autoSpaceDE w:val="0"/>
              <w:autoSpaceDN w:val="0"/>
              <w:adjustRightInd w:val="0"/>
              <w:spacing w:before="0" w:after="0" w:line="320" w:lineRule="exact"/>
              <w:ind w:left="360" w:right="755"/>
              <w:rPr>
                <w:rFonts w:asciiTheme="minorHAnsi" w:hAnsiTheme="minorHAnsi" w:cstheme="minorHAnsi"/>
                <w:sz w:val="24"/>
              </w:rPr>
            </w:pPr>
          </w:p>
        </w:tc>
      </w:tr>
      <w:tr w:rsidR="001361B3" w:rsidRPr="008429CA" w14:paraId="215AAF70" w14:textId="77777777" w:rsidTr="0058786E">
        <w:trPr>
          <w:trHeight w:hRule="exact" w:val="457"/>
        </w:trPr>
        <w:tc>
          <w:tcPr>
            <w:tcW w:w="4908" w:type="dxa"/>
            <w:tcBorders>
              <w:top w:val="single" w:sz="3" w:space="0" w:color="000000"/>
              <w:left w:val="single" w:sz="3" w:space="0" w:color="000000"/>
              <w:bottom w:val="single" w:sz="3" w:space="0" w:color="000000"/>
              <w:right w:val="single" w:sz="3" w:space="0" w:color="000000"/>
            </w:tcBorders>
            <w:shd w:val="clear" w:color="auto" w:fill="D8D8D8"/>
          </w:tcPr>
          <w:p w14:paraId="6B5760D9" w14:textId="77777777" w:rsidR="001361B3" w:rsidRPr="00DC53D6" w:rsidRDefault="001361B3" w:rsidP="00DC53D6">
            <w:pPr>
              <w:widowControl w:val="0"/>
              <w:autoSpaceDE w:val="0"/>
              <w:autoSpaceDN w:val="0"/>
              <w:adjustRightInd w:val="0"/>
              <w:spacing w:before="0" w:after="0" w:line="320" w:lineRule="exact"/>
              <w:ind w:left="323"/>
              <w:jc w:val="both"/>
              <w:rPr>
                <w:rFonts w:asciiTheme="minorHAnsi" w:hAnsiTheme="minorHAnsi" w:cstheme="minorHAnsi"/>
                <w:sz w:val="24"/>
              </w:rPr>
            </w:pPr>
            <w:r w:rsidRPr="00DC53D6">
              <w:rPr>
                <w:rFonts w:asciiTheme="minorHAnsi" w:hAnsiTheme="minorHAnsi" w:cstheme="minorHAnsi"/>
                <w:b/>
                <w:bCs/>
                <w:spacing w:val="1"/>
                <w:position w:val="1"/>
                <w:sz w:val="24"/>
              </w:rPr>
              <w:t>I</w:t>
            </w:r>
            <w:r w:rsidRPr="00DC53D6">
              <w:rPr>
                <w:rFonts w:asciiTheme="minorHAnsi" w:hAnsiTheme="minorHAnsi" w:cstheme="minorHAnsi"/>
                <w:b/>
                <w:bCs/>
                <w:spacing w:val="-1"/>
                <w:position w:val="1"/>
                <w:sz w:val="24"/>
              </w:rPr>
              <w:t>n</w:t>
            </w:r>
            <w:r w:rsidRPr="00DC53D6">
              <w:rPr>
                <w:rFonts w:asciiTheme="minorHAnsi" w:hAnsiTheme="minorHAnsi" w:cstheme="minorHAnsi"/>
                <w:b/>
                <w:bCs/>
                <w:position w:val="1"/>
                <w:sz w:val="24"/>
              </w:rPr>
              <w:t>f</w:t>
            </w:r>
            <w:r w:rsidRPr="00DC53D6">
              <w:rPr>
                <w:rFonts w:asciiTheme="minorHAnsi" w:hAnsiTheme="minorHAnsi" w:cstheme="minorHAnsi"/>
                <w:b/>
                <w:bCs/>
                <w:spacing w:val="1"/>
                <w:position w:val="1"/>
                <w:sz w:val="24"/>
              </w:rPr>
              <w:t>r</w:t>
            </w:r>
            <w:r w:rsidRPr="00DC53D6">
              <w:rPr>
                <w:rFonts w:asciiTheme="minorHAnsi" w:hAnsiTheme="minorHAnsi" w:cstheme="minorHAnsi"/>
                <w:b/>
                <w:bCs/>
                <w:spacing w:val="-1"/>
                <w:position w:val="1"/>
                <w:sz w:val="24"/>
              </w:rPr>
              <w:t>a</w:t>
            </w:r>
            <w:r w:rsidRPr="00DC53D6">
              <w:rPr>
                <w:rFonts w:asciiTheme="minorHAnsi" w:hAnsiTheme="minorHAnsi" w:cstheme="minorHAnsi"/>
                <w:b/>
                <w:bCs/>
                <w:spacing w:val="1"/>
                <w:position w:val="1"/>
                <w:sz w:val="24"/>
              </w:rPr>
              <w:t>s</w:t>
            </w:r>
            <w:r w:rsidRPr="00DC53D6">
              <w:rPr>
                <w:rFonts w:asciiTheme="minorHAnsi" w:hAnsiTheme="minorHAnsi" w:cstheme="minorHAnsi"/>
                <w:b/>
                <w:bCs/>
                <w:spacing w:val="-2"/>
                <w:position w:val="1"/>
                <w:sz w:val="24"/>
              </w:rPr>
              <w:t>t</w:t>
            </w:r>
            <w:r w:rsidRPr="00DC53D6">
              <w:rPr>
                <w:rFonts w:asciiTheme="minorHAnsi" w:hAnsiTheme="minorHAnsi" w:cstheme="minorHAnsi"/>
                <w:b/>
                <w:bCs/>
                <w:spacing w:val="1"/>
                <w:position w:val="1"/>
                <w:sz w:val="24"/>
              </w:rPr>
              <w:t>r</w:t>
            </w:r>
            <w:r w:rsidRPr="00DC53D6">
              <w:rPr>
                <w:rFonts w:asciiTheme="minorHAnsi" w:hAnsiTheme="minorHAnsi" w:cstheme="minorHAnsi"/>
                <w:b/>
                <w:bCs/>
                <w:spacing w:val="-1"/>
                <w:position w:val="1"/>
                <w:sz w:val="24"/>
              </w:rPr>
              <w:t>u</w:t>
            </w:r>
            <w:r w:rsidRPr="00DC53D6">
              <w:rPr>
                <w:rFonts w:asciiTheme="minorHAnsi" w:hAnsiTheme="minorHAnsi" w:cstheme="minorHAnsi"/>
                <w:b/>
                <w:bCs/>
                <w:spacing w:val="1"/>
                <w:position w:val="1"/>
                <w:sz w:val="24"/>
              </w:rPr>
              <w:t>c</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u</w:t>
            </w:r>
            <w:r w:rsidRPr="00DC53D6">
              <w:rPr>
                <w:rFonts w:asciiTheme="minorHAnsi" w:hAnsiTheme="minorHAnsi" w:cstheme="minorHAnsi"/>
                <w:b/>
                <w:bCs/>
                <w:spacing w:val="1"/>
                <w:position w:val="1"/>
                <w:sz w:val="24"/>
              </w:rPr>
              <w:t>r</w:t>
            </w:r>
            <w:r w:rsidRPr="00DC53D6">
              <w:rPr>
                <w:rFonts w:asciiTheme="minorHAnsi" w:hAnsiTheme="minorHAnsi" w:cstheme="minorHAnsi"/>
                <w:b/>
                <w:bCs/>
                <w:position w:val="1"/>
                <w:sz w:val="24"/>
              </w:rPr>
              <w:t xml:space="preserve">ă </w:t>
            </w:r>
            <w:r w:rsidRPr="00DC53D6">
              <w:rPr>
                <w:rFonts w:asciiTheme="minorHAnsi" w:hAnsiTheme="minorHAnsi" w:cstheme="minorHAnsi"/>
                <w:b/>
                <w:bCs/>
                <w:spacing w:val="-1"/>
                <w:position w:val="1"/>
                <w:sz w:val="24"/>
              </w:rPr>
              <w:t>pen</w:t>
            </w:r>
            <w:r w:rsidRPr="00DC53D6">
              <w:rPr>
                <w:rFonts w:asciiTheme="minorHAnsi" w:hAnsiTheme="minorHAnsi" w:cstheme="minorHAnsi"/>
                <w:b/>
                <w:bCs/>
                <w:spacing w:val="-2"/>
                <w:position w:val="1"/>
                <w:sz w:val="24"/>
              </w:rPr>
              <w:t>t</w:t>
            </w:r>
            <w:r w:rsidRPr="00DC53D6">
              <w:rPr>
                <w:rFonts w:asciiTheme="minorHAnsi" w:hAnsiTheme="minorHAnsi" w:cstheme="minorHAnsi"/>
                <w:b/>
                <w:bCs/>
                <w:spacing w:val="1"/>
                <w:position w:val="1"/>
                <w:sz w:val="24"/>
              </w:rPr>
              <w:t>r</w:t>
            </w:r>
            <w:r w:rsidRPr="00DC53D6">
              <w:rPr>
                <w:rFonts w:asciiTheme="minorHAnsi" w:hAnsiTheme="minorHAnsi" w:cstheme="minorHAnsi"/>
                <w:b/>
                <w:bCs/>
                <w:position w:val="1"/>
                <w:sz w:val="24"/>
              </w:rPr>
              <w:t xml:space="preserve">u </w:t>
            </w:r>
            <w:r w:rsidRPr="00DC53D6">
              <w:rPr>
                <w:rFonts w:asciiTheme="minorHAnsi" w:hAnsiTheme="minorHAnsi" w:cstheme="minorHAnsi"/>
                <w:b/>
                <w:bCs/>
                <w:spacing w:val="-1"/>
                <w:position w:val="1"/>
                <w:sz w:val="24"/>
              </w:rPr>
              <w:t>p</w:t>
            </w:r>
            <w:r w:rsidRPr="00DC53D6">
              <w:rPr>
                <w:rFonts w:asciiTheme="minorHAnsi" w:hAnsiTheme="minorHAnsi" w:cstheme="minorHAnsi"/>
                <w:b/>
                <w:bCs/>
                <w:spacing w:val="1"/>
                <w:position w:val="1"/>
                <w:sz w:val="24"/>
              </w:rPr>
              <w:t>i</w:t>
            </w:r>
            <w:r w:rsidRPr="00DC53D6">
              <w:rPr>
                <w:rFonts w:asciiTheme="minorHAnsi" w:hAnsiTheme="minorHAnsi" w:cstheme="minorHAnsi"/>
                <w:b/>
                <w:bCs/>
                <w:spacing w:val="-1"/>
                <w:position w:val="1"/>
                <w:sz w:val="24"/>
              </w:rPr>
              <w:t>e</w:t>
            </w:r>
            <w:r w:rsidRPr="00DC53D6">
              <w:rPr>
                <w:rFonts w:asciiTheme="minorHAnsi" w:hAnsiTheme="minorHAnsi" w:cstheme="minorHAnsi"/>
                <w:b/>
                <w:bCs/>
                <w:spacing w:val="-2"/>
                <w:position w:val="1"/>
                <w:sz w:val="24"/>
              </w:rPr>
              <w:t>t</w:t>
            </w:r>
            <w:r w:rsidRPr="00DC53D6">
              <w:rPr>
                <w:rFonts w:asciiTheme="minorHAnsi" w:hAnsiTheme="minorHAnsi" w:cstheme="minorHAnsi"/>
                <w:b/>
                <w:bCs/>
                <w:spacing w:val="-1"/>
                <w:position w:val="1"/>
                <w:sz w:val="24"/>
              </w:rPr>
              <w:t>on</w:t>
            </w:r>
            <w:r w:rsidRPr="00DC53D6">
              <w:rPr>
                <w:rFonts w:asciiTheme="minorHAnsi" w:hAnsiTheme="minorHAnsi" w:cstheme="minorHAnsi"/>
                <w:b/>
                <w:bCs/>
                <w:position w:val="1"/>
                <w:sz w:val="24"/>
              </w:rPr>
              <w:t>i</w:t>
            </w:r>
          </w:p>
        </w:tc>
        <w:tc>
          <w:tcPr>
            <w:tcW w:w="5015" w:type="dxa"/>
            <w:tcBorders>
              <w:top w:val="single" w:sz="3" w:space="0" w:color="000000"/>
              <w:left w:val="single" w:sz="3" w:space="0" w:color="000000"/>
              <w:bottom w:val="single" w:sz="3" w:space="0" w:color="000000"/>
              <w:right w:val="single" w:sz="3" w:space="0" w:color="000000"/>
            </w:tcBorders>
            <w:shd w:val="clear" w:color="auto" w:fill="D8D8D8"/>
          </w:tcPr>
          <w:p w14:paraId="122B474A" w14:textId="77777777" w:rsidR="001361B3" w:rsidRPr="00DC53D6" w:rsidRDefault="001361B3" w:rsidP="00DC53D6">
            <w:pPr>
              <w:widowControl w:val="0"/>
              <w:autoSpaceDE w:val="0"/>
              <w:autoSpaceDN w:val="0"/>
              <w:adjustRightInd w:val="0"/>
              <w:spacing w:before="0" w:after="0" w:line="320" w:lineRule="exact"/>
              <w:ind w:left="321"/>
              <w:jc w:val="both"/>
              <w:rPr>
                <w:rFonts w:asciiTheme="minorHAnsi" w:hAnsiTheme="minorHAnsi" w:cstheme="minorHAnsi"/>
                <w:sz w:val="24"/>
              </w:rPr>
            </w:pPr>
            <w:r w:rsidRPr="00DC53D6">
              <w:rPr>
                <w:rFonts w:asciiTheme="minorHAnsi" w:hAnsiTheme="minorHAnsi" w:cstheme="minorHAnsi"/>
                <w:b/>
                <w:bCs/>
                <w:spacing w:val="1"/>
                <w:position w:val="1"/>
                <w:sz w:val="24"/>
              </w:rPr>
              <w:t>I</w:t>
            </w:r>
            <w:r w:rsidRPr="00DC53D6">
              <w:rPr>
                <w:rFonts w:asciiTheme="minorHAnsi" w:hAnsiTheme="minorHAnsi" w:cstheme="minorHAnsi"/>
                <w:b/>
                <w:bCs/>
                <w:spacing w:val="-1"/>
                <w:position w:val="1"/>
                <w:sz w:val="24"/>
              </w:rPr>
              <w:t>n</w:t>
            </w:r>
            <w:r w:rsidRPr="00DC53D6">
              <w:rPr>
                <w:rFonts w:asciiTheme="minorHAnsi" w:hAnsiTheme="minorHAnsi" w:cstheme="minorHAnsi"/>
                <w:b/>
                <w:bCs/>
                <w:position w:val="1"/>
                <w:sz w:val="24"/>
              </w:rPr>
              <w:t>f</w:t>
            </w:r>
            <w:r w:rsidRPr="00DC53D6">
              <w:rPr>
                <w:rFonts w:asciiTheme="minorHAnsi" w:hAnsiTheme="minorHAnsi" w:cstheme="minorHAnsi"/>
                <w:b/>
                <w:bCs/>
                <w:spacing w:val="1"/>
                <w:position w:val="1"/>
                <w:sz w:val="24"/>
              </w:rPr>
              <w:t>r</w:t>
            </w:r>
            <w:r w:rsidRPr="00DC53D6">
              <w:rPr>
                <w:rFonts w:asciiTheme="minorHAnsi" w:hAnsiTheme="minorHAnsi" w:cstheme="minorHAnsi"/>
                <w:b/>
                <w:bCs/>
                <w:spacing w:val="-1"/>
                <w:position w:val="1"/>
                <w:sz w:val="24"/>
              </w:rPr>
              <w:t>a</w:t>
            </w:r>
            <w:r w:rsidRPr="00DC53D6">
              <w:rPr>
                <w:rFonts w:asciiTheme="minorHAnsi" w:hAnsiTheme="minorHAnsi" w:cstheme="minorHAnsi"/>
                <w:b/>
                <w:bCs/>
                <w:spacing w:val="1"/>
                <w:position w:val="1"/>
                <w:sz w:val="24"/>
              </w:rPr>
              <w:t>s</w:t>
            </w:r>
            <w:r w:rsidRPr="00DC53D6">
              <w:rPr>
                <w:rFonts w:asciiTheme="minorHAnsi" w:hAnsiTheme="minorHAnsi" w:cstheme="minorHAnsi"/>
                <w:b/>
                <w:bCs/>
                <w:spacing w:val="-2"/>
                <w:position w:val="1"/>
                <w:sz w:val="24"/>
              </w:rPr>
              <w:t>t</w:t>
            </w:r>
            <w:r w:rsidRPr="00DC53D6">
              <w:rPr>
                <w:rFonts w:asciiTheme="minorHAnsi" w:hAnsiTheme="minorHAnsi" w:cstheme="minorHAnsi"/>
                <w:b/>
                <w:bCs/>
                <w:spacing w:val="1"/>
                <w:position w:val="1"/>
                <w:sz w:val="24"/>
              </w:rPr>
              <w:t>r</w:t>
            </w:r>
            <w:r w:rsidRPr="00DC53D6">
              <w:rPr>
                <w:rFonts w:asciiTheme="minorHAnsi" w:hAnsiTheme="minorHAnsi" w:cstheme="minorHAnsi"/>
                <w:b/>
                <w:bCs/>
                <w:spacing w:val="-1"/>
                <w:position w:val="1"/>
                <w:sz w:val="24"/>
              </w:rPr>
              <w:t>u</w:t>
            </w:r>
            <w:r w:rsidRPr="00DC53D6">
              <w:rPr>
                <w:rFonts w:asciiTheme="minorHAnsi" w:hAnsiTheme="minorHAnsi" w:cstheme="minorHAnsi"/>
                <w:b/>
                <w:bCs/>
                <w:spacing w:val="1"/>
                <w:position w:val="1"/>
                <w:sz w:val="24"/>
              </w:rPr>
              <w:t>c</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u</w:t>
            </w:r>
            <w:r w:rsidRPr="00DC53D6">
              <w:rPr>
                <w:rFonts w:asciiTheme="minorHAnsi" w:hAnsiTheme="minorHAnsi" w:cstheme="minorHAnsi"/>
                <w:b/>
                <w:bCs/>
                <w:spacing w:val="1"/>
                <w:position w:val="1"/>
                <w:sz w:val="24"/>
              </w:rPr>
              <w:t>r</w:t>
            </w:r>
            <w:r w:rsidRPr="00DC53D6">
              <w:rPr>
                <w:rFonts w:asciiTheme="minorHAnsi" w:hAnsiTheme="minorHAnsi" w:cstheme="minorHAnsi"/>
                <w:b/>
                <w:bCs/>
                <w:position w:val="1"/>
                <w:sz w:val="24"/>
              </w:rPr>
              <w:t xml:space="preserve">ă </w:t>
            </w:r>
            <w:r w:rsidRPr="00DC53D6">
              <w:rPr>
                <w:rFonts w:asciiTheme="minorHAnsi" w:hAnsiTheme="minorHAnsi" w:cstheme="minorHAnsi"/>
                <w:b/>
                <w:bCs/>
                <w:spacing w:val="-1"/>
                <w:position w:val="1"/>
                <w:sz w:val="24"/>
              </w:rPr>
              <w:t>pen</w:t>
            </w:r>
            <w:r w:rsidRPr="00DC53D6">
              <w:rPr>
                <w:rFonts w:asciiTheme="minorHAnsi" w:hAnsiTheme="minorHAnsi" w:cstheme="minorHAnsi"/>
                <w:b/>
                <w:bCs/>
                <w:spacing w:val="-2"/>
                <w:position w:val="1"/>
                <w:sz w:val="24"/>
              </w:rPr>
              <w:t>t</w:t>
            </w:r>
            <w:r w:rsidRPr="00DC53D6">
              <w:rPr>
                <w:rFonts w:asciiTheme="minorHAnsi" w:hAnsiTheme="minorHAnsi" w:cstheme="minorHAnsi"/>
                <w:b/>
                <w:bCs/>
                <w:spacing w:val="1"/>
                <w:position w:val="1"/>
                <w:sz w:val="24"/>
              </w:rPr>
              <w:t>r</w:t>
            </w:r>
            <w:r w:rsidRPr="00DC53D6">
              <w:rPr>
                <w:rFonts w:asciiTheme="minorHAnsi" w:hAnsiTheme="minorHAnsi" w:cstheme="minorHAnsi"/>
                <w:b/>
                <w:bCs/>
                <w:position w:val="1"/>
                <w:sz w:val="24"/>
              </w:rPr>
              <w:t xml:space="preserve">u </w:t>
            </w:r>
            <w:r w:rsidRPr="00DC53D6">
              <w:rPr>
                <w:rFonts w:asciiTheme="minorHAnsi" w:hAnsiTheme="minorHAnsi" w:cstheme="minorHAnsi"/>
                <w:b/>
                <w:bCs/>
                <w:spacing w:val="-1"/>
                <w:position w:val="1"/>
                <w:sz w:val="24"/>
              </w:rPr>
              <w:t>p</w:t>
            </w:r>
            <w:r w:rsidRPr="00DC53D6">
              <w:rPr>
                <w:rFonts w:asciiTheme="minorHAnsi" w:hAnsiTheme="minorHAnsi" w:cstheme="minorHAnsi"/>
                <w:b/>
                <w:bCs/>
                <w:spacing w:val="1"/>
                <w:position w:val="1"/>
                <w:sz w:val="24"/>
              </w:rPr>
              <w:t>i</w:t>
            </w:r>
            <w:r w:rsidRPr="00DC53D6">
              <w:rPr>
                <w:rFonts w:asciiTheme="minorHAnsi" w:hAnsiTheme="minorHAnsi" w:cstheme="minorHAnsi"/>
                <w:b/>
                <w:bCs/>
                <w:spacing w:val="-1"/>
                <w:position w:val="1"/>
                <w:sz w:val="24"/>
              </w:rPr>
              <w:t>e</w:t>
            </w:r>
            <w:r w:rsidRPr="00DC53D6">
              <w:rPr>
                <w:rFonts w:asciiTheme="minorHAnsi" w:hAnsiTheme="minorHAnsi" w:cstheme="minorHAnsi"/>
                <w:b/>
                <w:bCs/>
                <w:spacing w:val="-2"/>
                <w:position w:val="1"/>
                <w:sz w:val="24"/>
              </w:rPr>
              <w:t>t</w:t>
            </w:r>
            <w:r w:rsidRPr="00DC53D6">
              <w:rPr>
                <w:rFonts w:asciiTheme="minorHAnsi" w:hAnsiTheme="minorHAnsi" w:cstheme="minorHAnsi"/>
                <w:b/>
                <w:bCs/>
                <w:spacing w:val="-1"/>
                <w:position w:val="1"/>
                <w:sz w:val="24"/>
              </w:rPr>
              <w:t>on</w:t>
            </w:r>
            <w:r w:rsidRPr="00DC53D6">
              <w:rPr>
                <w:rFonts w:asciiTheme="minorHAnsi" w:hAnsiTheme="minorHAnsi" w:cstheme="minorHAnsi"/>
                <w:b/>
                <w:bCs/>
                <w:position w:val="1"/>
                <w:sz w:val="24"/>
              </w:rPr>
              <w:t>i</w:t>
            </w:r>
          </w:p>
        </w:tc>
      </w:tr>
      <w:tr w:rsidR="001361B3" w:rsidRPr="008429CA" w14:paraId="28330CF6" w14:textId="77777777" w:rsidTr="002F60F9">
        <w:trPr>
          <w:trHeight w:hRule="exact" w:val="2101"/>
        </w:trPr>
        <w:tc>
          <w:tcPr>
            <w:tcW w:w="4908" w:type="dxa"/>
            <w:tcBorders>
              <w:top w:val="single" w:sz="3" w:space="0" w:color="000000"/>
              <w:left w:val="single" w:sz="3" w:space="0" w:color="000000"/>
              <w:bottom w:val="single" w:sz="3" w:space="0" w:color="000000"/>
              <w:right w:val="single" w:sz="3" w:space="0" w:color="000000"/>
            </w:tcBorders>
          </w:tcPr>
          <w:p w14:paraId="2F090F17" w14:textId="77777777" w:rsidR="001361B3" w:rsidRPr="00DC53D6" w:rsidRDefault="001361B3">
            <w:pPr>
              <w:pStyle w:val="ListParagraph"/>
              <w:widowControl w:val="0"/>
              <w:numPr>
                <w:ilvl w:val="0"/>
                <w:numId w:val="64"/>
              </w:numPr>
              <w:tabs>
                <w:tab w:val="left" w:pos="640"/>
              </w:tabs>
              <w:autoSpaceDE w:val="0"/>
              <w:autoSpaceDN w:val="0"/>
              <w:adjustRightInd w:val="0"/>
              <w:spacing w:before="0" w:after="0" w:line="320" w:lineRule="exact"/>
              <w:ind w:left="528" w:right="269"/>
              <w:jc w:val="both"/>
              <w:rPr>
                <w:rFonts w:asciiTheme="minorHAnsi" w:hAnsiTheme="minorHAnsi" w:cstheme="minorHAnsi"/>
                <w:sz w:val="24"/>
              </w:rPr>
            </w:pPr>
            <w:r w:rsidRPr="00DC53D6">
              <w:rPr>
                <w:rFonts w:asciiTheme="minorHAnsi" w:hAnsiTheme="minorHAnsi" w:cstheme="minorHAnsi"/>
                <w:sz w:val="24"/>
              </w:rPr>
              <w:t>Caracter</w:t>
            </w:r>
            <w:r w:rsidRPr="00DC53D6">
              <w:rPr>
                <w:rFonts w:asciiTheme="minorHAnsi" w:hAnsiTheme="minorHAnsi" w:cstheme="minorHAnsi"/>
                <w:spacing w:val="-1"/>
                <w:sz w:val="24"/>
              </w:rPr>
              <w:t>u</w:t>
            </w:r>
            <w:r w:rsidRPr="00DC53D6">
              <w:rPr>
                <w:rFonts w:asciiTheme="minorHAnsi" w:hAnsiTheme="minorHAnsi" w:cstheme="minorHAnsi"/>
                <w:sz w:val="24"/>
              </w:rPr>
              <w:t xml:space="preserve">l </w:t>
            </w:r>
            <w:r w:rsidRPr="00DC53D6">
              <w:rPr>
                <w:rFonts w:asciiTheme="minorHAnsi" w:hAnsiTheme="minorHAnsi" w:cstheme="minorHAnsi"/>
                <w:spacing w:val="-3"/>
                <w:sz w:val="24"/>
              </w:rPr>
              <w:t>d</w:t>
            </w:r>
            <w:r w:rsidRPr="00DC53D6">
              <w:rPr>
                <w:rFonts w:asciiTheme="minorHAnsi" w:hAnsiTheme="minorHAnsi" w:cstheme="minorHAnsi"/>
                <w:sz w:val="24"/>
              </w:rPr>
              <w:t>e</w:t>
            </w:r>
            <w:r w:rsidRPr="00DC53D6">
              <w:rPr>
                <w:rFonts w:asciiTheme="minorHAnsi" w:hAnsiTheme="minorHAnsi" w:cstheme="minorHAnsi"/>
                <w:spacing w:val="-1"/>
                <w:sz w:val="24"/>
              </w:rPr>
              <w:t xml:space="preserve"> </w:t>
            </w:r>
            <w:r w:rsidRPr="00DC53D6">
              <w:rPr>
                <w:rFonts w:asciiTheme="minorHAnsi" w:hAnsiTheme="minorHAnsi" w:cstheme="minorHAnsi"/>
                <w:spacing w:val="1"/>
                <w:sz w:val="24"/>
              </w:rPr>
              <w:t>o</w:t>
            </w:r>
            <w:r w:rsidRPr="00DC53D6">
              <w:rPr>
                <w:rFonts w:asciiTheme="minorHAnsi" w:hAnsiTheme="minorHAnsi" w:cstheme="minorHAnsi"/>
                <w:sz w:val="24"/>
              </w:rPr>
              <w:t>raş</w:t>
            </w:r>
            <w:r w:rsidRPr="00DC53D6">
              <w:rPr>
                <w:rFonts w:asciiTheme="minorHAnsi" w:hAnsiTheme="minorHAnsi" w:cstheme="minorHAnsi"/>
                <w:spacing w:val="1"/>
                <w:sz w:val="24"/>
              </w:rPr>
              <w:t xml:space="preserve"> </w:t>
            </w:r>
            <w:r w:rsidRPr="00DC53D6">
              <w:rPr>
                <w:rFonts w:asciiTheme="minorHAnsi" w:hAnsiTheme="minorHAnsi" w:cstheme="minorHAnsi"/>
                <w:spacing w:val="-1"/>
                <w:sz w:val="24"/>
              </w:rPr>
              <w:t>g</w:t>
            </w:r>
            <w:r w:rsidRPr="00DC53D6">
              <w:rPr>
                <w:rFonts w:asciiTheme="minorHAnsi" w:hAnsiTheme="minorHAnsi" w:cstheme="minorHAnsi"/>
                <w:sz w:val="24"/>
              </w:rPr>
              <w:t>ră</w:t>
            </w:r>
            <w:r w:rsidRPr="00DC53D6">
              <w:rPr>
                <w:rFonts w:asciiTheme="minorHAnsi" w:hAnsiTheme="minorHAnsi" w:cstheme="minorHAnsi"/>
                <w:spacing w:val="-1"/>
                <w:sz w:val="24"/>
              </w:rPr>
              <w:t>d</w:t>
            </w:r>
            <w:r w:rsidRPr="00DC53D6">
              <w:rPr>
                <w:rFonts w:asciiTheme="minorHAnsi" w:hAnsiTheme="minorHAnsi" w:cstheme="minorHAnsi"/>
                <w:sz w:val="24"/>
              </w:rPr>
              <w:t>i</w:t>
            </w:r>
            <w:r w:rsidRPr="00DC53D6">
              <w:rPr>
                <w:rFonts w:asciiTheme="minorHAnsi" w:hAnsiTheme="minorHAnsi" w:cstheme="minorHAnsi"/>
                <w:spacing w:val="-1"/>
                <w:sz w:val="24"/>
              </w:rPr>
              <w:t>n</w:t>
            </w:r>
            <w:r w:rsidRPr="00DC53D6">
              <w:rPr>
                <w:rFonts w:asciiTheme="minorHAnsi" w:hAnsiTheme="minorHAnsi" w:cstheme="minorHAnsi"/>
                <w:sz w:val="24"/>
              </w:rPr>
              <w:t>ă,</w:t>
            </w:r>
            <w:r w:rsidRPr="00DC53D6">
              <w:rPr>
                <w:rFonts w:asciiTheme="minorHAnsi" w:hAnsiTheme="minorHAnsi" w:cstheme="minorHAnsi"/>
                <w:spacing w:val="-2"/>
                <w:sz w:val="24"/>
              </w:rPr>
              <w:t xml:space="preserve"> </w:t>
            </w:r>
            <w:r w:rsidRPr="00DC53D6">
              <w:rPr>
                <w:rFonts w:asciiTheme="minorHAnsi" w:hAnsiTheme="minorHAnsi" w:cstheme="minorHAnsi"/>
                <w:sz w:val="24"/>
              </w:rPr>
              <w:t>ca</w:t>
            </w:r>
            <w:r w:rsidRPr="00DC53D6">
              <w:rPr>
                <w:rFonts w:asciiTheme="minorHAnsi" w:hAnsiTheme="minorHAnsi" w:cstheme="minorHAnsi"/>
                <w:spacing w:val="-1"/>
                <w:sz w:val="24"/>
              </w:rPr>
              <w:t>d</w:t>
            </w:r>
            <w:r w:rsidRPr="00DC53D6">
              <w:rPr>
                <w:rFonts w:asciiTheme="minorHAnsi" w:hAnsiTheme="minorHAnsi" w:cstheme="minorHAnsi"/>
                <w:sz w:val="24"/>
              </w:rPr>
              <w:t>r</w:t>
            </w:r>
            <w:r w:rsidRPr="00DC53D6">
              <w:rPr>
                <w:rFonts w:asciiTheme="minorHAnsi" w:hAnsiTheme="minorHAnsi" w:cstheme="minorHAnsi"/>
                <w:spacing w:val="-1"/>
                <w:sz w:val="24"/>
              </w:rPr>
              <w:t>u</w:t>
            </w:r>
            <w:r w:rsidRPr="00DC53D6">
              <w:rPr>
                <w:rFonts w:asciiTheme="minorHAnsi" w:hAnsiTheme="minorHAnsi" w:cstheme="minorHAnsi"/>
                <w:sz w:val="24"/>
              </w:rPr>
              <w:t xml:space="preserve">l </w:t>
            </w:r>
            <w:r w:rsidRPr="00DC53D6">
              <w:rPr>
                <w:rFonts w:asciiTheme="minorHAnsi" w:hAnsiTheme="minorHAnsi" w:cstheme="minorHAnsi"/>
                <w:spacing w:val="-1"/>
                <w:sz w:val="24"/>
              </w:rPr>
              <w:t>n</w:t>
            </w:r>
            <w:r w:rsidRPr="00DC53D6">
              <w:rPr>
                <w:rFonts w:asciiTheme="minorHAnsi" w:hAnsiTheme="minorHAnsi" w:cstheme="minorHAnsi"/>
                <w:sz w:val="24"/>
              </w:rPr>
              <w:t>at</w:t>
            </w:r>
            <w:r w:rsidRPr="00DC53D6">
              <w:rPr>
                <w:rFonts w:asciiTheme="minorHAnsi" w:hAnsiTheme="minorHAnsi" w:cstheme="minorHAnsi"/>
                <w:spacing w:val="-1"/>
                <w:sz w:val="24"/>
              </w:rPr>
              <w:t>u</w:t>
            </w:r>
            <w:r w:rsidRPr="00DC53D6">
              <w:rPr>
                <w:rFonts w:asciiTheme="minorHAnsi" w:hAnsiTheme="minorHAnsi" w:cstheme="minorHAnsi"/>
                <w:sz w:val="24"/>
              </w:rPr>
              <w:t>ral şi ex</w:t>
            </w:r>
            <w:r w:rsidRPr="00DC53D6">
              <w:rPr>
                <w:rFonts w:asciiTheme="minorHAnsi" w:hAnsiTheme="minorHAnsi" w:cstheme="minorHAnsi"/>
                <w:spacing w:val="-3"/>
                <w:sz w:val="24"/>
              </w:rPr>
              <w:t>i</w:t>
            </w:r>
            <w:r w:rsidRPr="00DC53D6">
              <w:rPr>
                <w:rFonts w:asciiTheme="minorHAnsi" w:hAnsiTheme="minorHAnsi" w:cstheme="minorHAnsi"/>
                <w:sz w:val="24"/>
              </w:rPr>
              <w:t>ste</w:t>
            </w:r>
            <w:r w:rsidRPr="00DC53D6">
              <w:rPr>
                <w:rFonts w:asciiTheme="minorHAnsi" w:hAnsiTheme="minorHAnsi" w:cstheme="minorHAnsi"/>
                <w:spacing w:val="-1"/>
                <w:sz w:val="24"/>
              </w:rPr>
              <w:t>n</w:t>
            </w:r>
            <w:r w:rsidRPr="00DC53D6">
              <w:rPr>
                <w:rFonts w:asciiTheme="minorHAnsi" w:hAnsiTheme="minorHAnsi" w:cstheme="minorHAnsi"/>
                <w:sz w:val="24"/>
              </w:rPr>
              <w:t>ţa</w:t>
            </w:r>
            <w:r w:rsidRPr="00DC53D6">
              <w:rPr>
                <w:rFonts w:asciiTheme="minorHAnsi" w:hAnsiTheme="minorHAnsi" w:cstheme="minorHAnsi"/>
                <w:spacing w:val="-2"/>
                <w:sz w:val="24"/>
              </w:rPr>
              <w:t xml:space="preserve"> </w:t>
            </w:r>
            <w:r w:rsidRPr="00DC53D6">
              <w:rPr>
                <w:rFonts w:asciiTheme="minorHAnsi" w:hAnsiTheme="minorHAnsi" w:cstheme="minorHAnsi"/>
                <w:spacing w:val="-1"/>
                <w:sz w:val="24"/>
              </w:rPr>
              <w:t>un</w:t>
            </w:r>
            <w:r w:rsidRPr="00DC53D6">
              <w:rPr>
                <w:rFonts w:asciiTheme="minorHAnsi" w:hAnsiTheme="minorHAnsi" w:cstheme="minorHAnsi"/>
                <w:spacing w:val="1"/>
                <w:sz w:val="24"/>
              </w:rPr>
              <w:t>o</w:t>
            </w:r>
            <w:r w:rsidRPr="00DC53D6">
              <w:rPr>
                <w:rFonts w:asciiTheme="minorHAnsi" w:hAnsiTheme="minorHAnsi" w:cstheme="minorHAnsi"/>
                <w:sz w:val="24"/>
              </w:rPr>
              <w:t>r</w:t>
            </w:r>
            <w:r w:rsidRPr="00DC53D6">
              <w:rPr>
                <w:rFonts w:asciiTheme="minorHAnsi" w:hAnsiTheme="minorHAnsi" w:cstheme="minorHAnsi"/>
                <w:spacing w:val="1"/>
                <w:sz w:val="24"/>
              </w:rPr>
              <w:t xml:space="preserve"> </w:t>
            </w:r>
            <w:r w:rsidRPr="00DC53D6">
              <w:rPr>
                <w:rFonts w:asciiTheme="minorHAnsi" w:hAnsiTheme="minorHAnsi" w:cstheme="minorHAnsi"/>
                <w:spacing w:val="-2"/>
                <w:sz w:val="24"/>
              </w:rPr>
              <w:t>ar</w:t>
            </w:r>
            <w:r w:rsidRPr="00DC53D6">
              <w:rPr>
                <w:rFonts w:asciiTheme="minorHAnsi" w:hAnsiTheme="minorHAnsi" w:cstheme="minorHAnsi"/>
                <w:sz w:val="24"/>
              </w:rPr>
              <w:t>eale</w:t>
            </w:r>
            <w:r w:rsidRPr="00DC53D6">
              <w:rPr>
                <w:rFonts w:asciiTheme="minorHAnsi" w:hAnsiTheme="minorHAnsi" w:cstheme="minorHAnsi"/>
                <w:spacing w:val="1"/>
                <w:sz w:val="24"/>
              </w:rPr>
              <w:t xml:space="preserve"> </w:t>
            </w:r>
            <w:r w:rsidRPr="00DC53D6">
              <w:rPr>
                <w:rFonts w:asciiTheme="minorHAnsi" w:hAnsiTheme="minorHAnsi" w:cstheme="minorHAnsi"/>
                <w:sz w:val="24"/>
              </w:rPr>
              <w:t xml:space="preserve">cu </w:t>
            </w:r>
            <w:r w:rsidRPr="00DC53D6">
              <w:rPr>
                <w:rFonts w:asciiTheme="minorHAnsi" w:hAnsiTheme="minorHAnsi" w:cstheme="minorHAnsi"/>
                <w:spacing w:val="-1"/>
                <w:sz w:val="24"/>
              </w:rPr>
              <w:t>p</w:t>
            </w:r>
            <w:r w:rsidRPr="00DC53D6">
              <w:rPr>
                <w:rFonts w:asciiTheme="minorHAnsi" w:hAnsiTheme="minorHAnsi" w:cstheme="minorHAnsi"/>
                <w:sz w:val="24"/>
              </w:rPr>
              <w:t>atri</w:t>
            </w:r>
            <w:r w:rsidRPr="00DC53D6">
              <w:rPr>
                <w:rFonts w:asciiTheme="minorHAnsi" w:hAnsiTheme="minorHAnsi" w:cstheme="minorHAnsi"/>
                <w:spacing w:val="-1"/>
                <w:sz w:val="24"/>
              </w:rPr>
              <w:t>m</w:t>
            </w:r>
            <w:r w:rsidRPr="00DC53D6">
              <w:rPr>
                <w:rFonts w:asciiTheme="minorHAnsi" w:hAnsiTheme="minorHAnsi" w:cstheme="minorHAnsi"/>
                <w:spacing w:val="1"/>
                <w:sz w:val="24"/>
              </w:rPr>
              <w:t>o</w:t>
            </w:r>
            <w:r w:rsidRPr="00DC53D6">
              <w:rPr>
                <w:rFonts w:asciiTheme="minorHAnsi" w:hAnsiTheme="minorHAnsi" w:cstheme="minorHAnsi"/>
                <w:spacing w:val="-1"/>
                <w:sz w:val="24"/>
              </w:rPr>
              <w:t>n</w:t>
            </w:r>
            <w:r w:rsidRPr="00DC53D6">
              <w:rPr>
                <w:rFonts w:asciiTheme="minorHAnsi" w:hAnsiTheme="minorHAnsi" w:cstheme="minorHAnsi"/>
                <w:sz w:val="24"/>
              </w:rPr>
              <w:t>iu ar</w:t>
            </w:r>
            <w:r w:rsidRPr="00DC53D6">
              <w:rPr>
                <w:rFonts w:asciiTheme="minorHAnsi" w:hAnsiTheme="minorHAnsi" w:cstheme="minorHAnsi"/>
                <w:spacing w:val="-1"/>
                <w:sz w:val="24"/>
              </w:rPr>
              <w:t>h</w:t>
            </w:r>
            <w:r w:rsidRPr="00DC53D6">
              <w:rPr>
                <w:rFonts w:asciiTheme="minorHAnsi" w:hAnsiTheme="minorHAnsi" w:cstheme="minorHAnsi"/>
                <w:sz w:val="24"/>
              </w:rPr>
              <w:t>ite</w:t>
            </w:r>
            <w:r w:rsidRPr="00DC53D6">
              <w:rPr>
                <w:rFonts w:asciiTheme="minorHAnsi" w:hAnsiTheme="minorHAnsi" w:cstheme="minorHAnsi"/>
                <w:spacing w:val="-2"/>
                <w:sz w:val="24"/>
              </w:rPr>
              <w:t>c</w:t>
            </w:r>
            <w:r w:rsidRPr="00DC53D6">
              <w:rPr>
                <w:rFonts w:asciiTheme="minorHAnsi" w:hAnsiTheme="minorHAnsi" w:cstheme="minorHAnsi"/>
                <w:sz w:val="24"/>
              </w:rPr>
              <w:t>t</w:t>
            </w:r>
            <w:r w:rsidRPr="00DC53D6">
              <w:rPr>
                <w:rFonts w:asciiTheme="minorHAnsi" w:hAnsiTheme="minorHAnsi" w:cstheme="minorHAnsi"/>
                <w:spacing w:val="-1"/>
                <w:sz w:val="24"/>
              </w:rPr>
              <w:t>u</w:t>
            </w:r>
            <w:r w:rsidRPr="00DC53D6">
              <w:rPr>
                <w:rFonts w:asciiTheme="minorHAnsi" w:hAnsiTheme="minorHAnsi" w:cstheme="minorHAnsi"/>
                <w:sz w:val="24"/>
              </w:rPr>
              <w:t>ral is</w:t>
            </w:r>
            <w:r w:rsidRPr="00DC53D6">
              <w:rPr>
                <w:rFonts w:asciiTheme="minorHAnsi" w:hAnsiTheme="minorHAnsi" w:cstheme="minorHAnsi"/>
                <w:spacing w:val="-2"/>
                <w:sz w:val="24"/>
              </w:rPr>
              <w:t>t</w:t>
            </w:r>
            <w:r w:rsidRPr="00DC53D6">
              <w:rPr>
                <w:rFonts w:asciiTheme="minorHAnsi" w:hAnsiTheme="minorHAnsi" w:cstheme="minorHAnsi"/>
                <w:spacing w:val="1"/>
                <w:sz w:val="24"/>
              </w:rPr>
              <w:t>o</w:t>
            </w:r>
            <w:r w:rsidRPr="00DC53D6">
              <w:rPr>
                <w:rFonts w:asciiTheme="minorHAnsi" w:hAnsiTheme="minorHAnsi" w:cstheme="minorHAnsi"/>
                <w:sz w:val="24"/>
              </w:rPr>
              <w:t>ric</w:t>
            </w:r>
            <w:r w:rsidRPr="00DC53D6">
              <w:rPr>
                <w:rFonts w:asciiTheme="minorHAnsi" w:hAnsiTheme="minorHAnsi" w:cstheme="minorHAnsi"/>
                <w:spacing w:val="1"/>
                <w:sz w:val="24"/>
              </w:rPr>
              <w:t xml:space="preserve"> </w:t>
            </w:r>
            <w:r w:rsidRPr="00DC53D6">
              <w:rPr>
                <w:rFonts w:asciiTheme="minorHAnsi" w:hAnsiTheme="minorHAnsi" w:cstheme="minorHAnsi"/>
                <w:sz w:val="24"/>
              </w:rPr>
              <w:t>(în s</w:t>
            </w:r>
            <w:r w:rsidRPr="00DC53D6">
              <w:rPr>
                <w:rFonts w:asciiTheme="minorHAnsi" w:hAnsiTheme="minorHAnsi" w:cstheme="minorHAnsi"/>
                <w:spacing w:val="-1"/>
                <w:sz w:val="24"/>
              </w:rPr>
              <w:t>p</w:t>
            </w:r>
            <w:r w:rsidRPr="00DC53D6">
              <w:rPr>
                <w:rFonts w:asciiTheme="minorHAnsi" w:hAnsiTheme="minorHAnsi" w:cstheme="minorHAnsi"/>
                <w:sz w:val="24"/>
              </w:rPr>
              <w:t xml:space="preserve">ecial </w:t>
            </w:r>
            <w:r w:rsidRPr="00DC53D6">
              <w:rPr>
                <w:rFonts w:asciiTheme="minorHAnsi" w:hAnsiTheme="minorHAnsi" w:cstheme="minorHAnsi"/>
                <w:spacing w:val="-1"/>
                <w:sz w:val="24"/>
              </w:rPr>
              <w:t>z</w:t>
            </w:r>
            <w:r w:rsidRPr="00DC53D6">
              <w:rPr>
                <w:rFonts w:asciiTheme="minorHAnsi" w:hAnsiTheme="minorHAnsi" w:cstheme="minorHAnsi"/>
                <w:spacing w:val="1"/>
                <w:sz w:val="24"/>
              </w:rPr>
              <w:t>o</w:t>
            </w:r>
            <w:r w:rsidRPr="00DC53D6">
              <w:rPr>
                <w:rFonts w:asciiTheme="minorHAnsi" w:hAnsiTheme="minorHAnsi" w:cstheme="minorHAnsi"/>
                <w:spacing w:val="-1"/>
                <w:sz w:val="24"/>
              </w:rPr>
              <w:t>n</w:t>
            </w:r>
            <w:r w:rsidRPr="00DC53D6">
              <w:rPr>
                <w:rFonts w:asciiTheme="minorHAnsi" w:hAnsiTheme="minorHAnsi" w:cstheme="minorHAnsi"/>
                <w:sz w:val="24"/>
              </w:rPr>
              <w:t>a</w:t>
            </w:r>
            <w:r w:rsidRPr="00DC53D6">
              <w:rPr>
                <w:rFonts w:asciiTheme="minorHAnsi" w:hAnsiTheme="minorHAnsi" w:cstheme="minorHAnsi"/>
                <w:spacing w:val="-2"/>
                <w:sz w:val="24"/>
              </w:rPr>
              <w:t xml:space="preserve"> </w:t>
            </w:r>
            <w:r w:rsidRPr="00DC53D6">
              <w:rPr>
                <w:rFonts w:asciiTheme="minorHAnsi" w:hAnsiTheme="minorHAnsi" w:cstheme="minorHAnsi"/>
                <w:sz w:val="24"/>
              </w:rPr>
              <w:t>ce</w:t>
            </w:r>
            <w:r w:rsidRPr="00DC53D6">
              <w:rPr>
                <w:rFonts w:asciiTheme="minorHAnsi" w:hAnsiTheme="minorHAnsi" w:cstheme="minorHAnsi"/>
                <w:spacing w:val="-1"/>
                <w:sz w:val="24"/>
              </w:rPr>
              <w:t>n</w:t>
            </w:r>
            <w:r w:rsidRPr="00DC53D6">
              <w:rPr>
                <w:rFonts w:asciiTheme="minorHAnsi" w:hAnsiTheme="minorHAnsi" w:cstheme="minorHAnsi"/>
                <w:sz w:val="24"/>
              </w:rPr>
              <w:t>trală</w:t>
            </w:r>
            <w:r w:rsidRPr="00DC53D6">
              <w:rPr>
                <w:rFonts w:asciiTheme="minorHAnsi" w:hAnsiTheme="minorHAnsi" w:cstheme="minorHAnsi"/>
                <w:spacing w:val="-2"/>
                <w:sz w:val="24"/>
              </w:rPr>
              <w:t xml:space="preserve"> </w:t>
            </w:r>
            <w:r w:rsidRPr="00DC53D6">
              <w:rPr>
                <w:rFonts w:asciiTheme="minorHAnsi" w:hAnsiTheme="minorHAnsi" w:cstheme="minorHAnsi"/>
                <w:spacing w:val="-1"/>
                <w:sz w:val="24"/>
              </w:rPr>
              <w:t>v</w:t>
            </w:r>
            <w:r w:rsidRPr="00DC53D6">
              <w:rPr>
                <w:rFonts w:asciiTheme="minorHAnsi" w:hAnsiTheme="minorHAnsi" w:cstheme="minorHAnsi"/>
                <w:sz w:val="24"/>
              </w:rPr>
              <w:t>ec</w:t>
            </w:r>
            <w:r w:rsidRPr="00DC53D6">
              <w:rPr>
                <w:rFonts w:asciiTheme="minorHAnsi" w:hAnsiTheme="minorHAnsi" w:cstheme="minorHAnsi"/>
                <w:spacing w:val="-1"/>
                <w:sz w:val="24"/>
              </w:rPr>
              <w:t>h</w:t>
            </w:r>
            <w:r w:rsidRPr="00DC53D6">
              <w:rPr>
                <w:rFonts w:asciiTheme="minorHAnsi" w:hAnsiTheme="minorHAnsi" w:cstheme="minorHAnsi"/>
                <w:spacing w:val="-2"/>
                <w:sz w:val="24"/>
              </w:rPr>
              <w:t>e</w:t>
            </w:r>
            <w:r w:rsidRPr="00DC53D6">
              <w:rPr>
                <w:rFonts w:asciiTheme="minorHAnsi" w:hAnsiTheme="minorHAnsi" w:cstheme="minorHAnsi"/>
                <w:sz w:val="24"/>
              </w:rPr>
              <w:t>)</w:t>
            </w:r>
            <w:r w:rsidRPr="00DC53D6">
              <w:rPr>
                <w:rFonts w:asciiTheme="minorHAnsi" w:hAnsiTheme="minorHAnsi" w:cstheme="minorHAnsi"/>
                <w:spacing w:val="1"/>
                <w:sz w:val="24"/>
              </w:rPr>
              <w:t xml:space="preserve"> </w:t>
            </w:r>
            <w:r w:rsidRPr="00DC53D6">
              <w:rPr>
                <w:rFonts w:asciiTheme="minorHAnsi" w:hAnsiTheme="minorHAnsi" w:cstheme="minorHAnsi"/>
                <w:sz w:val="24"/>
              </w:rPr>
              <w:t>s</w:t>
            </w:r>
            <w:r w:rsidRPr="00DC53D6">
              <w:rPr>
                <w:rFonts w:asciiTheme="minorHAnsi" w:hAnsiTheme="minorHAnsi" w:cstheme="minorHAnsi"/>
                <w:spacing w:val="-1"/>
                <w:sz w:val="24"/>
              </w:rPr>
              <w:t>un</w:t>
            </w:r>
            <w:r w:rsidRPr="00DC53D6">
              <w:rPr>
                <w:rFonts w:asciiTheme="minorHAnsi" w:hAnsiTheme="minorHAnsi" w:cstheme="minorHAnsi"/>
                <w:sz w:val="24"/>
              </w:rPr>
              <w:t xml:space="preserve">t </w:t>
            </w:r>
            <w:r w:rsidRPr="00DC53D6">
              <w:rPr>
                <w:rFonts w:asciiTheme="minorHAnsi" w:hAnsiTheme="minorHAnsi" w:cstheme="minorHAnsi"/>
                <w:spacing w:val="-1"/>
                <w:sz w:val="24"/>
              </w:rPr>
              <w:t>p</w:t>
            </w:r>
            <w:r w:rsidRPr="00DC53D6">
              <w:rPr>
                <w:rFonts w:asciiTheme="minorHAnsi" w:hAnsiTheme="minorHAnsi" w:cstheme="minorHAnsi"/>
                <w:sz w:val="24"/>
              </w:rPr>
              <w:t>re</w:t>
            </w:r>
            <w:r w:rsidRPr="00DC53D6">
              <w:rPr>
                <w:rFonts w:asciiTheme="minorHAnsi" w:hAnsiTheme="minorHAnsi" w:cstheme="minorHAnsi"/>
                <w:spacing w:val="1"/>
                <w:sz w:val="24"/>
              </w:rPr>
              <w:t>m</w:t>
            </w:r>
            <w:r w:rsidRPr="00DC53D6">
              <w:rPr>
                <w:rFonts w:asciiTheme="minorHAnsi" w:hAnsiTheme="minorHAnsi" w:cstheme="minorHAnsi"/>
                <w:sz w:val="24"/>
              </w:rPr>
              <w:t>i</w:t>
            </w:r>
            <w:r w:rsidRPr="00DC53D6">
              <w:rPr>
                <w:rFonts w:asciiTheme="minorHAnsi" w:hAnsiTheme="minorHAnsi" w:cstheme="minorHAnsi"/>
                <w:spacing w:val="-2"/>
                <w:sz w:val="24"/>
              </w:rPr>
              <w:t>s</w:t>
            </w:r>
            <w:r w:rsidRPr="00DC53D6">
              <w:rPr>
                <w:rFonts w:asciiTheme="minorHAnsi" w:hAnsiTheme="minorHAnsi" w:cstheme="minorHAnsi"/>
                <w:sz w:val="24"/>
              </w:rPr>
              <w:t>e</w:t>
            </w:r>
            <w:r w:rsidRPr="00DC53D6">
              <w:rPr>
                <w:rFonts w:asciiTheme="minorHAnsi" w:hAnsiTheme="minorHAnsi" w:cstheme="minorHAnsi"/>
                <w:spacing w:val="1"/>
                <w:sz w:val="24"/>
              </w:rPr>
              <w:t xml:space="preserve"> </w:t>
            </w:r>
            <w:r w:rsidRPr="00DC53D6">
              <w:rPr>
                <w:rFonts w:asciiTheme="minorHAnsi" w:hAnsiTheme="minorHAnsi" w:cstheme="minorHAnsi"/>
                <w:sz w:val="24"/>
              </w:rPr>
              <w:t>f</w:t>
            </w:r>
            <w:r w:rsidRPr="00DC53D6">
              <w:rPr>
                <w:rFonts w:asciiTheme="minorHAnsi" w:hAnsiTheme="minorHAnsi" w:cstheme="minorHAnsi"/>
                <w:spacing w:val="-2"/>
                <w:sz w:val="24"/>
              </w:rPr>
              <w:t>a</w:t>
            </w:r>
            <w:r w:rsidRPr="00DC53D6">
              <w:rPr>
                <w:rFonts w:asciiTheme="minorHAnsi" w:hAnsiTheme="minorHAnsi" w:cstheme="minorHAnsi"/>
                <w:spacing w:val="1"/>
                <w:sz w:val="24"/>
              </w:rPr>
              <w:t>vo</w:t>
            </w:r>
            <w:r w:rsidRPr="00DC53D6">
              <w:rPr>
                <w:rFonts w:asciiTheme="minorHAnsi" w:hAnsiTheme="minorHAnsi" w:cstheme="minorHAnsi"/>
                <w:sz w:val="24"/>
              </w:rPr>
              <w:t>ra</w:t>
            </w:r>
            <w:r w:rsidRPr="00DC53D6">
              <w:rPr>
                <w:rFonts w:asciiTheme="minorHAnsi" w:hAnsiTheme="minorHAnsi" w:cstheme="minorHAnsi"/>
                <w:spacing w:val="-1"/>
                <w:sz w:val="24"/>
              </w:rPr>
              <w:t>b</w:t>
            </w:r>
            <w:r w:rsidRPr="00DC53D6">
              <w:rPr>
                <w:rFonts w:asciiTheme="minorHAnsi" w:hAnsiTheme="minorHAnsi" w:cstheme="minorHAnsi"/>
                <w:sz w:val="24"/>
              </w:rPr>
              <w:t>ile</w:t>
            </w:r>
            <w:r w:rsidRPr="00DC53D6">
              <w:rPr>
                <w:rFonts w:asciiTheme="minorHAnsi" w:hAnsiTheme="minorHAnsi" w:cstheme="minorHAnsi"/>
                <w:spacing w:val="-1"/>
                <w:sz w:val="24"/>
              </w:rPr>
              <w:t xml:space="preserve"> d</w:t>
            </w:r>
            <w:r w:rsidRPr="00DC53D6">
              <w:rPr>
                <w:rFonts w:asciiTheme="minorHAnsi" w:hAnsiTheme="minorHAnsi" w:cstheme="minorHAnsi"/>
                <w:sz w:val="24"/>
              </w:rPr>
              <w:t>e</w:t>
            </w:r>
            <w:r w:rsidRPr="00DC53D6">
              <w:rPr>
                <w:rFonts w:asciiTheme="minorHAnsi" w:hAnsiTheme="minorHAnsi" w:cstheme="minorHAnsi"/>
                <w:spacing w:val="-1"/>
                <w:sz w:val="24"/>
              </w:rPr>
              <w:t>zv</w:t>
            </w:r>
            <w:r w:rsidRPr="00DC53D6">
              <w:rPr>
                <w:rFonts w:asciiTheme="minorHAnsi" w:hAnsiTheme="minorHAnsi" w:cstheme="minorHAnsi"/>
                <w:spacing w:val="1"/>
                <w:sz w:val="24"/>
              </w:rPr>
              <w:t>o</w:t>
            </w:r>
            <w:r w:rsidRPr="00DC53D6">
              <w:rPr>
                <w:rFonts w:asciiTheme="minorHAnsi" w:hAnsiTheme="minorHAnsi" w:cstheme="minorHAnsi"/>
                <w:sz w:val="24"/>
              </w:rPr>
              <w:t>l</w:t>
            </w:r>
            <w:r w:rsidRPr="00DC53D6">
              <w:rPr>
                <w:rFonts w:asciiTheme="minorHAnsi" w:hAnsiTheme="minorHAnsi" w:cstheme="minorHAnsi"/>
                <w:spacing w:val="-2"/>
                <w:sz w:val="24"/>
              </w:rPr>
              <w:t>t</w:t>
            </w:r>
            <w:r w:rsidRPr="00DC53D6">
              <w:rPr>
                <w:rFonts w:asciiTheme="minorHAnsi" w:hAnsiTheme="minorHAnsi" w:cstheme="minorHAnsi"/>
                <w:sz w:val="24"/>
              </w:rPr>
              <w:t xml:space="preserve">ării </w:t>
            </w:r>
            <w:r w:rsidRPr="00DC53D6">
              <w:rPr>
                <w:rFonts w:asciiTheme="minorHAnsi" w:hAnsiTheme="minorHAnsi" w:cstheme="minorHAnsi"/>
                <w:spacing w:val="-1"/>
                <w:sz w:val="24"/>
              </w:rPr>
              <w:t>un</w:t>
            </w:r>
            <w:r w:rsidRPr="00DC53D6">
              <w:rPr>
                <w:rFonts w:asciiTheme="minorHAnsi" w:hAnsiTheme="minorHAnsi" w:cstheme="minorHAnsi"/>
                <w:sz w:val="24"/>
              </w:rPr>
              <w:t>ei i</w:t>
            </w:r>
            <w:r w:rsidRPr="00DC53D6">
              <w:rPr>
                <w:rFonts w:asciiTheme="minorHAnsi" w:hAnsiTheme="minorHAnsi" w:cstheme="minorHAnsi"/>
                <w:spacing w:val="-1"/>
                <w:sz w:val="24"/>
              </w:rPr>
              <w:t>n</w:t>
            </w:r>
            <w:r w:rsidRPr="00DC53D6">
              <w:rPr>
                <w:rFonts w:asciiTheme="minorHAnsi" w:hAnsiTheme="minorHAnsi" w:cstheme="minorHAnsi"/>
                <w:sz w:val="24"/>
              </w:rPr>
              <w:t>frastr</w:t>
            </w:r>
            <w:r w:rsidRPr="00DC53D6">
              <w:rPr>
                <w:rFonts w:asciiTheme="minorHAnsi" w:hAnsiTheme="minorHAnsi" w:cstheme="minorHAnsi"/>
                <w:spacing w:val="-1"/>
                <w:sz w:val="24"/>
              </w:rPr>
              <w:t>u</w:t>
            </w:r>
            <w:r w:rsidRPr="00DC53D6">
              <w:rPr>
                <w:rFonts w:asciiTheme="minorHAnsi" w:hAnsiTheme="minorHAnsi" w:cstheme="minorHAnsi"/>
                <w:sz w:val="24"/>
              </w:rPr>
              <w:t>ct</w:t>
            </w:r>
            <w:r w:rsidRPr="00DC53D6">
              <w:rPr>
                <w:rFonts w:asciiTheme="minorHAnsi" w:hAnsiTheme="minorHAnsi" w:cstheme="minorHAnsi"/>
                <w:spacing w:val="-1"/>
                <w:sz w:val="24"/>
              </w:rPr>
              <w:t>u</w:t>
            </w:r>
            <w:r w:rsidRPr="00DC53D6">
              <w:rPr>
                <w:rFonts w:asciiTheme="minorHAnsi" w:hAnsiTheme="minorHAnsi" w:cstheme="minorHAnsi"/>
                <w:sz w:val="24"/>
              </w:rPr>
              <w:t xml:space="preserve">ri </w:t>
            </w:r>
            <w:r w:rsidRPr="00DC53D6">
              <w:rPr>
                <w:rFonts w:asciiTheme="minorHAnsi" w:hAnsiTheme="minorHAnsi" w:cstheme="minorHAnsi"/>
                <w:spacing w:val="-1"/>
                <w:sz w:val="24"/>
              </w:rPr>
              <w:t>p</w:t>
            </w:r>
            <w:r w:rsidRPr="00DC53D6">
              <w:rPr>
                <w:rFonts w:asciiTheme="minorHAnsi" w:hAnsiTheme="minorHAnsi" w:cstheme="minorHAnsi"/>
                <w:sz w:val="24"/>
              </w:rPr>
              <w:t>ie</w:t>
            </w:r>
            <w:r w:rsidRPr="00DC53D6">
              <w:rPr>
                <w:rFonts w:asciiTheme="minorHAnsi" w:hAnsiTheme="minorHAnsi" w:cstheme="minorHAnsi"/>
                <w:spacing w:val="-2"/>
                <w:sz w:val="24"/>
              </w:rPr>
              <w:t>t</w:t>
            </w:r>
            <w:r w:rsidRPr="00DC53D6">
              <w:rPr>
                <w:rFonts w:asciiTheme="minorHAnsi" w:hAnsiTheme="minorHAnsi" w:cstheme="minorHAnsi"/>
                <w:spacing w:val="1"/>
                <w:sz w:val="24"/>
              </w:rPr>
              <w:t>o</w:t>
            </w:r>
            <w:r w:rsidRPr="00DC53D6">
              <w:rPr>
                <w:rFonts w:asciiTheme="minorHAnsi" w:hAnsiTheme="minorHAnsi" w:cstheme="minorHAnsi"/>
                <w:spacing w:val="-1"/>
                <w:sz w:val="24"/>
              </w:rPr>
              <w:t>n</w:t>
            </w:r>
            <w:r w:rsidRPr="00DC53D6">
              <w:rPr>
                <w:rFonts w:asciiTheme="minorHAnsi" w:hAnsiTheme="minorHAnsi" w:cstheme="minorHAnsi"/>
                <w:sz w:val="24"/>
              </w:rPr>
              <w:t>ale</w:t>
            </w:r>
            <w:r w:rsidRPr="00DC53D6">
              <w:rPr>
                <w:rFonts w:asciiTheme="minorHAnsi" w:hAnsiTheme="minorHAnsi" w:cstheme="minorHAnsi"/>
                <w:spacing w:val="-1"/>
                <w:sz w:val="24"/>
              </w:rPr>
              <w:t xml:space="preserve"> </w:t>
            </w:r>
            <w:r w:rsidRPr="00DC53D6">
              <w:rPr>
                <w:rFonts w:asciiTheme="minorHAnsi" w:hAnsiTheme="minorHAnsi" w:cstheme="minorHAnsi"/>
                <w:sz w:val="24"/>
              </w:rPr>
              <w:t>at</w:t>
            </w:r>
            <w:r w:rsidRPr="00DC53D6">
              <w:rPr>
                <w:rFonts w:asciiTheme="minorHAnsi" w:hAnsiTheme="minorHAnsi" w:cstheme="minorHAnsi"/>
                <w:spacing w:val="-2"/>
                <w:sz w:val="24"/>
              </w:rPr>
              <w:t>r</w:t>
            </w:r>
            <w:r w:rsidRPr="00DC53D6">
              <w:rPr>
                <w:rFonts w:asciiTheme="minorHAnsi" w:hAnsiTheme="minorHAnsi" w:cstheme="minorHAnsi"/>
                <w:sz w:val="24"/>
              </w:rPr>
              <w:t>acti</w:t>
            </w:r>
            <w:r w:rsidRPr="00DC53D6">
              <w:rPr>
                <w:rFonts w:asciiTheme="minorHAnsi" w:hAnsiTheme="minorHAnsi" w:cstheme="minorHAnsi"/>
                <w:spacing w:val="-1"/>
                <w:sz w:val="24"/>
              </w:rPr>
              <w:t>v</w:t>
            </w:r>
            <w:r w:rsidRPr="00DC53D6">
              <w:rPr>
                <w:rFonts w:asciiTheme="minorHAnsi" w:hAnsiTheme="minorHAnsi" w:cstheme="minorHAnsi"/>
                <w:sz w:val="24"/>
              </w:rPr>
              <w:t>e</w:t>
            </w:r>
          </w:p>
        </w:tc>
        <w:tc>
          <w:tcPr>
            <w:tcW w:w="5015" w:type="dxa"/>
            <w:tcBorders>
              <w:top w:val="single" w:sz="3" w:space="0" w:color="000000"/>
              <w:left w:val="single" w:sz="3" w:space="0" w:color="000000"/>
              <w:bottom w:val="single" w:sz="3" w:space="0" w:color="000000"/>
              <w:right w:val="single" w:sz="3" w:space="0" w:color="000000"/>
            </w:tcBorders>
          </w:tcPr>
          <w:p w14:paraId="0994B010" w14:textId="7FC595A9" w:rsidR="001361B3" w:rsidRPr="00DC53D6" w:rsidRDefault="001361B3">
            <w:pPr>
              <w:pStyle w:val="ListParagraph"/>
              <w:widowControl w:val="0"/>
              <w:numPr>
                <w:ilvl w:val="0"/>
                <w:numId w:val="65"/>
              </w:numPr>
              <w:tabs>
                <w:tab w:val="left" w:pos="640"/>
              </w:tabs>
              <w:autoSpaceDE w:val="0"/>
              <w:autoSpaceDN w:val="0"/>
              <w:adjustRightInd w:val="0"/>
              <w:spacing w:before="0" w:after="0" w:line="320" w:lineRule="exact"/>
              <w:ind w:left="483" w:right="499"/>
              <w:jc w:val="both"/>
              <w:rPr>
                <w:rFonts w:asciiTheme="minorHAnsi" w:hAnsiTheme="minorHAnsi" w:cstheme="minorHAnsi"/>
                <w:sz w:val="24"/>
                <w:lang w:val="fr-FR"/>
              </w:rPr>
            </w:pPr>
            <w:r w:rsidRPr="00DC53D6">
              <w:rPr>
                <w:rFonts w:asciiTheme="minorHAnsi" w:hAnsiTheme="minorHAnsi" w:cstheme="minorHAnsi"/>
                <w:spacing w:val="1"/>
                <w:sz w:val="24"/>
                <w:lang w:val="fr-FR"/>
              </w:rPr>
              <w:t>L</w:t>
            </w:r>
            <w:r w:rsidRPr="00DC53D6">
              <w:rPr>
                <w:rFonts w:asciiTheme="minorHAnsi" w:hAnsiTheme="minorHAnsi" w:cstheme="minorHAnsi"/>
                <w:sz w:val="24"/>
                <w:lang w:val="fr-FR"/>
              </w:rPr>
              <w:t>i</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sa</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un</w:t>
            </w:r>
            <w:r w:rsidRPr="00DC53D6">
              <w:rPr>
                <w:rFonts w:asciiTheme="minorHAnsi" w:hAnsiTheme="minorHAnsi" w:cstheme="minorHAnsi"/>
                <w:sz w:val="24"/>
                <w:lang w:val="fr-FR"/>
              </w:rPr>
              <w:t>ei i</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frastr</w:t>
            </w:r>
            <w:r w:rsidRPr="00DC53D6">
              <w:rPr>
                <w:rFonts w:asciiTheme="minorHAnsi" w:hAnsiTheme="minorHAnsi" w:cstheme="minorHAnsi"/>
                <w:spacing w:val="-3"/>
                <w:sz w:val="24"/>
                <w:lang w:val="fr-FR"/>
              </w:rPr>
              <w:t>u</w:t>
            </w:r>
            <w:r w:rsidRPr="00DC53D6">
              <w:rPr>
                <w:rFonts w:asciiTheme="minorHAnsi" w:hAnsiTheme="minorHAnsi" w:cstheme="minorHAnsi"/>
                <w:sz w:val="24"/>
                <w:lang w:val="fr-FR"/>
              </w:rPr>
              <w:t>ct</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 xml:space="preserve">ri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trasee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 xml:space="preserve">şi </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is</w:t>
            </w:r>
            <w:r w:rsidR="00890595">
              <w:rPr>
                <w:rFonts w:asciiTheme="minorHAnsi" w:hAnsiTheme="minorHAnsi" w:cstheme="minorHAnsi"/>
                <w:spacing w:val="-2"/>
                <w:sz w:val="24"/>
                <w:lang w:val="fr-FR"/>
              </w:rPr>
              <w:t>t</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excl</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s</w:t>
            </w:r>
            <w:r w:rsidRPr="00DC53D6">
              <w:rPr>
                <w:rFonts w:asciiTheme="minorHAnsi" w:hAnsiTheme="minorHAnsi" w:cstheme="minorHAnsi"/>
                <w:spacing w:val="-3"/>
                <w:sz w:val="24"/>
                <w:lang w:val="fr-FR"/>
              </w:rPr>
              <w:t>i</w:t>
            </w:r>
            <w:r w:rsidRPr="00DC53D6">
              <w:rPr>
                <w:rFonts w:asciiTheme="minorHAnsi" w:hAnsiTheme="minorHAnsi" w:cstheme="minorHAnsi"/>
                <w:sz w:val="24"/>
                <w:lang w:val="fr-FR"/>
              </w:rPr>
              <w:t>v</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 xml:space="preserve">sau </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re</w:t>
            </w:r>
            <w:r w:rsidRPr="00DC53D6">
              <w:rPr>
                <w:rFonts w:asciiTheme="minorHAnsi" w:hAnsiTheme="minorHAnsi" w:cstheme="minorHAnsi"/>
                <w:spacing w:val="-1"/>
                <w:sz w:val="24"/>
                <w:lang w:val="fr-FR"/>
              </w:rPr>
              <w:t>p</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nd</w:t>
            </w:r>
            <w:r w:rsidRPr="00DC53D6">
              <w:rPr>
                <w:rFonts w:asciiTheme="minorHAnsi" w:hAnsiTheme="minorHAnsi" w:cstheme="minorHAnsi"/>
                <w:sz w:val="24"/>
                <w:lang w:val="fr-FR"/>
              </w:rPr>
              <w:t>ere</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t</w:t>
            </w:r>
            <w:r w:rsidRPr="00DC53D6">
              <w:rPr>
                <w:rFonts w:asciiTheme="minorHAnsi" w:hAnsiTheme="minorHAnsi" w:cstheme="minorHAnsi"/>
                <w:spacing w:val="-1"/>
                <w:sz w:val="24"/>
                <w:lang w:val="fr-FR"/>
              </w:rPr>
              <w:t xml:space="preserve"> p</w:t>
            </w:r>
            <w:r w:rsidRPr="00DC53D6">
              <w:rPr>
                <w:rFonts w:asciiTheme="minorHAnsi" w:hAnsiTheme="minorHAnsi" w:cstheme="minorHAnsi"/>
                <w:sz w:val="24"/>
                <w:lang w:val="fr-FR"/>
              </w:rPr>
              <w:t>ie</w:t>
            </w:r>
            <w:r w:rsidRPr="00DC53D6">
              <w:rPr>
                <w:rFonts w:asciiTheme="minorHAnsi" w:hAnsiTheme="minorHAnsi" w:cstheme="minorHAnsi"/>
                <w:spacing w:val="-2"/>
                <w:sz w:val="24"/>
                <w:lang w:val="fr-FR"/>
              </w:rPr>
              <w:t>t</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ale</w:t>
            </w:r>
          </w:p>
        </w:tc>
      </w:tr>
      <w:tr w:rsidR="001361B3" w:rsidRPr="008429CA" w14:paraId="400793FB" w14:textId="77777777" w:rsidTr="0058786E">
        <w:trPr>
          <w:trHeight w:hRule="exact" w:val="457"/>
        </w:trPr>
        <w:tc>
          <w:tcPr>
            <w:tcW w:w="4908" w:type="dxa"/>
            <w:tcBorders>
              <w:top w:val="single" w:sz="3" w:space="0" w:color="000000"/>
              <w:left w:val="single" w:sz="3" w:space="0" w:color="000000"/>
              <w:bottom w:val="single" w:sz="3" w:space="0" w:color="000000"/>
              <w:right w:val="single" w:sz="3" w:space="0" w:color="000000"/>
            </w:tcBorders>
            <w:shd w:val="clear" w:color="auto" w:fill="D8D8D8"/>
          </w:tcPr>
          <w:p w14:paraId="49850738" w14:textId="77777777" w:rsidR="001361B3" w:rsidRPr="00DC53D6" w:rsidRDefault="001361B3" w:rsidP="00DC53D6">
            <w:pPr>
              <w:widowControl w:val="0"/>
              <w:autoSpaceDE w:val="0"/>
              <w:autoSpaceDN w:val="0"/>
              <w:adjustRightInd w:val="0"/>
              <w:spacing w:before="0" w:after="0" w:line="320" w:lineRule="exact"/>
              <w:ind w:left="323"/>
              <w:jc w:val="both"/>
              <w:rPr>
                <w:rFonts w:asciiTheme="minorHAnsi" w:hAnsiTheme="minorHAnsi" w:cstheme="minorHAnsi"/>
                <w:sz w:val="24"/>
              </w:rPr>
            </w:pPr>
            <w:r w:rsidRPr="00DC53D6">
              <w:rPr>
                <w:rFonts w:asciiTheme="minorHAnsi" w:hAnsiTheme="minorHAnsi" w:cstheme="minorHAnsi"/>
                <w:b/>
                <w:bCs/>
                <w:spacing w:val="1"/>
                <w:position w:val="1"/>
                <w:sz w:val="24"/>
              </w:rPr>
              <w:t>I</w:t>
            </w:r>
            <w:r w:rsidRPr="00DC53D6">
              <w:rPr>
                <w:rFonts w:asciiTheme="minorHAnsi" w:hAnsiTheme="minorHAnsi" w:cstheme="minorHAnsi"/>
                <w:b/>
                <w:bCs/>
                <w:spacing w:val="-1"/>
                <w:position w:val="1"/>
                <w:sz w:val="24"/>
              </w:rPr>
              <w:t>n</w:t>
            </w:r>
            <w:r w:rsidRPr="00DC53D6">
              <w:rPr>
                <w:rFonts w:asciiTheme="minorHAnsi" w:hAnsiTheme="minorHAnsi" w:cstheme="minorHAnsi"/>
                <w:b/>
                <w:bCs/>
                <w:position w:val="1"/>
                <w:sz w:val="24"/>
              </w:rPr>
              <w:t>f</w:t>
            </w:r>
            <w:r w:rsidRPr="00DC53D6">
              <w:rPr>
                <w:rFonts w:asciiTheme="minorHAnsi" w:hAnsiTheme="minorHAnsi" w:cstheme="minorHAnsi"/>
                <w:b/>
                <w:bCs/>
                <w:spacing w:val="1"/>
                <w:position w:val="1"/>
                <w:sz w:val="24"/>
              </w:rPr>
              <w:t>r</w:t>
            </w:r>
            <w:r w:rsidRPr="00DC53D6">
              <w:rPr>
                <w:rFonts w:asciiTheme="minorHAnsi" w:hAnsiTheme="minorHAnsi" w:cstheme="minorHAnsi"/>
                <w:b/>
                <w:bCs/>
                <w:spacing w:val="-1"/>
                <w:position w:val="1"/>
                <w:sz w:val="24"/>
              </w:rPr>
              <w:t>a</w:t>
            </w:r>
            <w:r w:rsidRPr="00DC53D6">
              <w:rPr>
                <w:rFonts w:asciiTheme="minorHAnsi" w:hAnsiTheme="minorHAnsi" w:cstheme="minorHAnsi"/>
                <w:b/>
                <w:bCs/>
                <w:spacing w:val="1"/>
                <w:position w:val="1"/>
                <w:sz w:val="24"/>
              </w:rPr>
              <w:t>s</w:t>
            </w:r>
            <w:r w:rsidRPr="00DC53D6">
              <w:rPr>
                <w:rFonts w:asciiTheme="minorHAnsi" w:hAnsiTheme="minorHAnsi" w:cstheme="minorHAnsi"/>
                <w:b/>
                <w:bCs/>
                <w:spacing w:val="-2"/>
                <w:position w:val="1"/>
                <w:sz w:val="24"/>
              </w:rPr>
              <w:t>t</w:t>
            </w:r>
            <w:r w:rsidRPr="00DC53D6">
              <w:rPr>
                <w:rFonts w:asciiTheme="minorHAnsi" w:hAnsiTheme="minorHAnsi" w:cstheme="minorHAnsi"/>
                <w:b/>
                <w:bCs/>
                <w:spacing w:val="1"/>
                <w:position w:val="1"/>
                <w:sz w:val="24"/>
              </w:rPr>
              <w:t>r</w:t>
            </w:r>
            <w:r w:rsidRPr="00DC53D6">
              <w:rPr>
                <w:rFonts w:asciiTheme="minorHAnsi" w:hAnsiTheme="minorHAnsi" w:cstheme="minorHAnsi"/>
                <w:b/>
                <w:bCs/>
                <w:spacing w:val="-1"/>
                <w:position w:val="1"/>
                <w:sz w:val="24"/>
              </w:rPr>
              <w:t>u</w:t>
            </w:r>
            <w:r w:rsidRPr="00DC53D6">
              <w:rPr>
                <w:rFonts w:asciiTheme="minorHAnsi" w:hAnsiTheme="minorHAnsi" w:cstheme="minorHAnsi"/>
                <w:b/>
                <w:bCs/>
                <w:spacing w:val="1"/>
                <w:position w:val="1"/>
                <w:sz w:val="24"/>
              </w:rPr>
              <w:t>c</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u</w:t>
            </w:r>
            <w:r w:rsidRPr="00DC53D6">
              <w:rPr>
                <w:rFonts w:asciiTheme="minorHAnsi" w:hAnsiTheme="minorHAnsi" w:cstheme="minorHAnsi"/>
                <w:b/>
                <w:bCs/>
                <w:spacing w:val="1"/>
                <w:position w:val="1"/>
                <w:sz w:val="24"/>
              </w:rPr>
              <w:t>r</w:t>
            </w:r>
            <w:r w:rsidRPr="00DC53D6">
              <w:rPr>
                <w:rFonts w:asciiTheme="minorHAnsi" w:hAnsiTheme="minorHAnsi" w:cstheme="minorHAnsi"/>
                <w:b/>
                <w:bCs/>
                <w:position w:val="1"/>
                <w:sz w:val="24"/>
              </w:rPr>
              <w:t xml:space="preserve">ă </w:t>
            </w:r>
            <w:r w:rsidRPr="00DC53D6">
              <w:rPr>
                <w:rFonts w:asciiTheme="minorHAnsi" w:hAnsiTheme="minorHAnsi" w:cstheme="minorHAnsi"/>
                <w:b/>
                <w:bCs/>
                <w:spacing w:val="-1"/>
                <w:position w:val="1"/>
                <w:sz w:val="24"/>
              </w:rPr>
              <w:t>pen</w:t>
            </w:r>
            <w:r w:rsidRPr="00DC53D6">
              <w:rPr>
                <w:rFonts w:asciiTheme="minorHAnsi" w:hAnsiTheme="minorHAnsi" w:cstheme="minorHAnsi"/>
                <w:b/>
                <w:bCs/>
                <w:spacing w:val="-2"/>
                <w:position w:val="1"/>
                <w:sz w:val="24"/>
              </w:rPr>
              <w:t>t</w:t>
            </w:r>
            <w:r w:rsidRPr="00DC53D6">
              <w:rPr>
                <w:rFonts w:asciiTheme="minorHAnsi" w:hAnsiTheme="minorHAnsi" w:cstheme="minorHAnsi"/>
                <w:b/>
                <w:bCs/>
                <w:spacing w:val="1"/>
                <w:position w:val="1"/>
                <w:sz w:val="24"/>
              </w:rPr>
              <w:t>r</w:t>
            </w:r>
            <w:r w:rsidRPr="00DC53D6">
              <w:rPr>
                <w:rFonts w:asciiTheme="minorHAnsi" w:hAnsiTheme="minorHAnsi" w:cstheme="minorHAnsi"/>
                <w:b/>
                <w:bCs/>
                <w:position w:val="1"/>
                <w:sz w:val="24"/>
              </w:rPr>
              <w:t xml:space="preserve">u </w:t>
            </w:r>
            <w:r w:rsidRPr="00DC53D6">
              <w:rPr>
                <w:rFonts w:asciiTheme="minorHAnsi" w:hAnsiTheme="minorHAnsi" w:cstheme="minorHAnsi"/>
                <w:b/>
                <w:bCs/>
                <w:spacing w:val="-1"/>
                <w:position w:val="1"/>
                <w:sz w:val="24"/>
              </w:rPr>
              <w:t>bi</w:t>
            </w:r>
            <w:r w:rsidRPr="00DC53D6">
              <w:rPr>
                <w:rFonts w:asciiTheme="minorHAnsi" w:hAnsiTheme="minorHAnsi" w:cstheme="minorHAnsi"/>
                <w:b/>
                <w:bCs/>
                <w:spacing w:val="1"/>
                <w:position w:val="1"/>
                <w:sz w:val="24"/>
              </w:rPr>
              <w:t>c</w:t>
            </w:r>
            <w:r w:rsidRPr="00DC53D6">
              <w:rPr>
                <w:rFonts w:asciiTheme="minorHAnsi" w:hAnsiTheme="minorHAnsi" w:cstheme="minorHAnsi"/>
                <w:b/>
                <w:bCs/>
                <w:spacing w:val="-1"/>
                <w:position w:val="1"/>
                <w:sz w:val="24"/>
              </w:rPr>
              <w:t>i</w:t>
            </w:r>
            <w:r w:rsidRPr="00DC53D6">
              <w:rPr>
                <w:rFonts w:asciiTheme="minorHAnsi" w:hAnsiTheme="minorHAnsi" w:cstheme="minorHAnsi"/>
                <w:b/>
                <w:bCs/>
                <w:spacing w:val="1"/>
                <w:position w:val="1"/>
                <w:sz w:val="24"/>
              </w:rPr>
              <w:t>c</w:t>
            </w:r>
            <w:r w:rsidRPr="00DC53D6">
              <w:rPr>
                <w:rFonts w:asciiTheme="minorHAnsi" w:hAnsiTheme="minorHAnsi" w:cstheme="minorHAnsi"/>
                <w:b/>
                <w:bCs/>
                <w:spacing w:val="-1"/>
                <w:position w:val="1"/>
                <w:sz w:val="24"/>
              </w:rPr>
              <w:t>l</w:t>
            </w:r>
            <w:r w:rsidRPr="00DC53D6">
              <w:rPr>
                <w:rFonts w:asciiTheme="minorHAnsi" w:hAnsiTheme="minorHAnsi" w:cstheme="minorHAnsi"/>
                <w:b/>
                <w:bCs/>
                <w:spacing w:val="1"/>
                <w:position w:val="1"/>
                <w:sz w:val="24"/>
              </w:rPr>
              <w:t>iş</w:t>
            </w:r>
            <w:r w:rsidRPr="00DC53D6">
              <w:rPr>
                <w:rFonts w:asciiTheme="minorHAnsi" w:hAnsiTheme="minorHAnsi" w:cstheme="minorHAnsi"/>
                <w:b/>
                <w:bCs/>
                <w:spacing w:val="-2"/>
                <w:position w:val="1"/>
                <w:sz w:val="24"/>
              </w:rPr>
              <w:t>t</w:t>
            </w:r>
            <w:r w:rsidRPr="00DC53D6">
              <w:rPr>
                <w:rFonts w:asciiTheme="minorHAnsi" w:hAnsiTheme="minorHAnsi" w:cstheme="minorHAnsi"/>
                <w:b/>
                <w:bCs/>
                <w:position w:val="1"/>
                <w:sz w:val="24"/>
              </w:rPr>
              <w:t>i</w:t>
            </w:r>
          </w:p>
        </w:tc>
        <w:tc>
          <w:tcPr>
            <w:tcW w:w="5015" w:type="dxa"/>
            <w:tcBorders>
              <w:top w:val="single" w:sz="3" w:space="0" w:color="000000"/>
              <w:left w:val="single" w:sz="3" w:space="0" w:color="000000"/>
              <w:bottom w:val="single" w:sz="3" w:space="0" w:color="000000"/>
              <w:right w:val="single" w:sz="3" w:space="0" w:color="000000"/>
            </w:tcBorders>
            <w:shd w:val="clear" w:color="auto" w:fill="D8D8D8"/>
          </w:tcPr>
          <w:p w14:paraId="0F72BE9F" w14:textId="77777777" w:rsidR="001361B3" w:rsidRPr="00DC53D6" w:rsidRDefault="001361B3" w:rsidP="00DC53D6">
            <w:pPr>
              <w:widowControl w:val="0"/>
              <w:autoSpaceDE w:val="0"/>
              <w:autoSpaceDN w:val="0"/>
              <w:adjustRightInd w:val="0"/>
              <w:spacing w:before="0" w:after="0" w:line="320" w:lineRule="exact"/>
              <w:ind w:left="321"/>
              <w:jc w:val="both"/>
              <w:rPr>
                <w:rFonts w:asciiTheme="minorHAnsi" w:hAnsiTheme="minorHAnsi" w:cstheme="minorHAnsi"/>
                <w:sz w:val="24"/>
              </w:rPr>
            </w:pPr>
            <w:r w:rsidRPr="00DC53D6">
              <w:rPr>
                <w:rFonts w:asciiTheme="minorHAnsi" w:hAnsiTheme="minorHAnsi" w:cstheme="minorHAnsi"/>
                <w:b/>
                <w:bCs/>
                <w:spacing w:val="1"/>
                <w:position w:val="1"/>
                <w:sz w:val="24"/>
              </w:rPr>
              <w:t>I</w:t>
            </w:r>
            <w:r w:rsidRPr="00DC53D6">
              <w:rPr>
                <w:rFonts w:asciiTheme="minorHAnsi" w:hAnsiTheme="minorHAnsi" w:cstheme="minorHAnsi"/>
                <w:b/>
                <w:bCs/>
                <w:spacing w:val="-1"/>
                <w:position w:val="1"/>
                <w:sz w:val="24"/>
              </w:rPr>
              <w:t>n</w:t>
            </w:r>
            <w:r w:rsidRPr="00DC53D6">
              <w:rPr>
                <w:rFonts w:asciiTheme="minorHAnsi" w:hAnsiTheme="minorHAnsi" w:cstheme="minorHAnsi"/>
                <w:b/>
                <w:bCs/>
                <w:position w:val="1"/>
                <w:sz w:val="24"/>
              </w:rPr>
              <w:t>f</w:t>
            </w:r>
            <w:r w:rsidRPr="00DC53D6">
              <w:rPr>
                <w:rFonts w:asciiTheme="minorHAnsi" w:hAnsiTheme="minorHAnsi" w:cstheme="minorHAnsi"/>
                <w:b/>
                <w:bCs/>
                <w:spacing w:val="1"/>
                <w:position w:val="1"/>
                <w:sz w:val="24"/>
              </w:rPr>
              <w:t>r</w:t>
            </w:r>
            <w:r w:rsidRPr="00DC53D6">
              <w:rPr>
                <w:rFonts w:asciiTheme="minorHAnsi" w:hAnsiTheme="minorHAnsi" w:cstheme="minorHAnsi"/>
                <w:b/>
                <w:bCs/>
                <w:spacing w:val="-1"/>
                <w:position w:val="1"/>
                <w:sz w:val="24"/>
              </w:rPr>
              <w:t>a</w:t>
            </w:r>
            <w:r w:rsidRPr="00DC53D6">
              <w:rPr>
                <w:rFonts w:asciiTheme="minorHAnsi" w:hAnsiTheme="minorHAnsi" w:cstheme="minorHAnsi"/>
                <w:b/>
                <w:bCs/>
                <w:spacing w:val="1"/>
                <w:position w:val="1"/>
                <w:sz w:val="24"/>
              </w:rPr>
              <w:t>s</w:t>
            </w:r>
            <w:r w:rsidRPr="00DC53D6">
              <w:rPr>
                <w:rFonts w:asciiTheme="minorHAnsi" w:hAnsiTheme="minorHAnsi" w:cstheme="minorHAnsi"/>
                <w:b/>
                <w:bCs/>
                <w:spacing w:val="-2"/>
                <w:position w:val="1"/>
                <w:sz w:val="24"/>
              </w:rPr>
              <w:t>t</w:t>
            </w:r>
            <w:r w:rsidRPr="00DC53D6">
              <w:rPr>
                <w:rFonts w:asciiTheme="minorHAnsi" w:hAnsiTheme="minorHAnsi" w:cstheme="minorHAnsi"/>
                <w:b/>
                <w:bCs/>
                <w:spacing w:val="1"/>
                <w:position w:val="1"/>
                <w:sz w:val="24"/>
              </w:rPr>
              <w:t>r</w:t>
            </w:r>
            <w:r w:rsidRPr="00DC53D6">
              <w:rPr>
                <w:rFonts w:asciiTheme="minorHAnsi" w:hAnsiTheme="minorHAnsi" w:cstheme="minorHAnsi"/>
                <w:b/>
                <w:bCs/>
                <w:spacing w:val="-1"/>
                <w:position w:val="1"/>
                <w:sz w:val="24"/>
              </w:rPr>
              <w:t>u</w:t>
            </w:r>
            <w:r w:rsidRPr="00DC53D6">
              <w:rPr>
                <w:rFonts w:asciiTheme="minorHAnsi" w:hAnsiTheme="minorHAnsi" w:cstheme="minorHAnsi"/>
                <w:b/>
                <w:bCs/>
                <w:spacing w:val="1"/>
                <w:position w:val="1"/>
                <w:sz w:val="24"/>
              </w:rPr>
              <w:t>c</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u</w:t>
            </w:r>
            <w:r w:rsidRPr="00DC53D6">
              <w:rPr>
                <w:rFonts w:asciiTheme="minorHAnsi" w:hAnsiTheme="minorHAnsi" w:cstheme="minorHAnsi"/>
                <w:b/>
                <w:bCs/>
                <w:spacing w:val="1"/>
                <w:position w:val="1"/>
                <w:sz w:val="24"/>
              </w:rPr>
              <w:t>r</w:t>
            </w:r>
            <w:r w:rsidRPr="00DC53D6">
              <w:rPr>
                <w:rFonts w:asciiTheme="minorHAnsi" w:hAnsiTheme="minorHAnsi" w:cstheme="minorHAnsi"/>
                <w:b/>
                <w:bCs/>
                <w:position w:val="1"/>
                <w:sz w:val="24"/>
              </w:rPr>
              <w:t xml:space="preserve">ă </w:t>
            </w:r>
            <w:r w:rsidRPr="00DC53D6">
              <w:rPr>
                <w:rFonts w:asciiTheme="minorHAnsi" w:hAnsiTheme="minorHAnsi" w:cstheme="minorHAnsi"/>
                <w:b/>
                <w:bCs/>
                <w:spacing w:val="-1"/>
                <w:position w:val="1"/>
                <w:sz w:val="24"/>
              </w:rPr>
              <w:t>pen</w:t>
            </w:r>
            <w:r w:rsidRPr="00DC53D6">
              <w:rPr>
                <w:rFonts w:asciiTheme="minorHAnsi" w:hAnsiTheme="minorHAnsi" w:cstheme="minorHAnsi"/>
                <w:b/>
                <w:bCs/>
                <w:spacing w:val="-2"/>
                <w:position w:val="1"/>
                <w:sz w:val="24"/>
              </w:rPr>
              <w:t>t</w:t>
            </w:r>
            <w:r w:rsidRPr="00DC53D6">
              <w:rPr>
                <w:rFonts w:asciiTheme="minorHAnsi" w:hAnsiTheme="minorHAnsi" w:cstheme="minorHAnsi"/>
                <w:b/>
                <w:bCs/>
                <w:spacing w:val="1"/>
                <w:position w:val="1"/>
                <w:sz w:val="24"/>
              </w:rPr>
              <w:t>r</w:t>
            </w:r>
            <w:r w:rsidRPr="00DC53D6">
              <w:rPr>
                <w:rFonts w:asciiTheme="minorHAnsi" w:hAnsiTheme="minorHAnsi" w:cstheme="minorHAnsi"/>
                <w:b/>
                <w:bCs/>
                <w:position w:val="1"/>
                <w:sz w:val="24"/>
              </w:rPr>
              <w:t xml:space="preserve">u </w:t>
            </w:r>
            <w:r w:rsidRPr="00DC53D6">
              <w:rPr>
                <w:rFonts w:asciiTheme="minorHAnsi" w:hAnsiTheme="minorHAnsi" w:cstheme="minorHAnsi"/>
                <w:b/>
                <w:bCs/>
                <w:spacing w:val="-1"/>
                <w:position w:val="1"/>
                <w:sz w:val="24"/>
              </w:rPr>
              <w:t>bi</w:t>
            </w:r>
            <w:r w:rsidRPr="00DC53D6">
              <w:rPr>
                <w:rFonts w:asciiTheme="minorHAnsi" w:hAnsiTheme="minorHAnsi" w:cstheme="minorHAnsi"/>
                <w:b/>
                <w:bCs/>
                <w:spacing w:val="1"/>
                <w:position w:val="1"/>
                <w:sz w:val="24"/>
              </w:rPr>
              <w:t>c</w:t>
            </w:r>
            <w:r w:rsidRPr="00DC53D6">
              <w:rPr>
                <w:rFonts w:asciiTheme="minorHAnsi" w:hAnsiTheme="minorHAnsi" w:cstheme="minorHAnsi"/>
                <w:b/>
                <w:bCs/>
                <w:spacing w:val="-1"/>
                <w:position w:val="1"/>
                <w:sz w:val="24"/>
              </w:rPr>
              <w:t>i</w:t>
            </w:r>
            <w:r w:rsidRPr="00DC53D6">
              <w:rPr>
                <w:rFonts w:asciiTheme="minorHAnsi" w:hAnsiTheme="minorHAnsi" w:cstheme="minorHAnsi"/>
                <w:b/>
                <w:bCs/>
                <w:spacing w:val="1"/>
                <w:position w:val="1"/>
                <w:sz w:val="24"/>
              </w:rPr>
              <w:t>c</w:t>
            </w:r>
            <w:r w:rsidRPr="00DC53D6">
              <w:rPr>
                <w:rFonts w:asciiTheme="minorHAnsi" w:hAnsiTheme="minorHAnsi" w:cstheme="minorHAnsi"/>
                <w:b/>
                <w:bCs/>
                <w:spacing w:val="-1"/>
                <w:position w:val="1"/>
                <w:sz w:val="24"/>
              </w:rPr>
              <w:t>l</w:t>
            </w:r>
            <w:r w:rsidRPr="00DC53D6">
              <w:rPr>
                <w:rFonts w:asciiTheme="minorHAnsi" w:hAnsiTheme="minorHAnsi" w:cstheme="minorHAnsi"/>
                <w:b/>
                <w:bCs/>
                <w:spacing w:val="1"/>
                <w:position w:val="1"/>
                <w:sz w:val="24"/>
              </w:rPr>
              <w:t>iş</w:t>
            </w:r>
            <w:r w:rsidRPr="00DC53D6">
              <w:rPr>
                <w:rFonts w:asciiTheme="minorHAnsi" w:hAnsiTheme="minorHAnsi" w:cstheme="minorHAnsi"/>
                <w:b/>
                <w:bCs/>
                <w:spacing w:val="-2"/>
                <w:position w:val="1"/>
                <w:sz w:val="24"/>
              </w:rPr>
              <w:t>t</w:t>
            </w:r>
            <w:r w:rsidRPr="00DC53D6">
              <w:rPr>
                <w:rFonts w:asciiTheme="minorHAnsi" w:hAnsiTheme="minorHAnsi" w:cstheme="minorHAnsi"/>
                <w:b/>
                <w:bCs/>
                <w:position w:val="1"/>
                <w:sz w:val="24"/>
              </w:rPr>
              <w:t>i</w:t>
            </w:r>
          </w:p>
        </w:tc>
      </w:tr>
      <w:tr w:rsidR="001361B3" w:rsidRPr="008429CA" w14:paraId="0EC2721A" w14:textId="77777777" w:rsidTr="002F60F9">
        <w:trPr>
          <w:trHeight w:hRule="exact" w:val="2094"/>
        </w:trPr>
        <w:tc>
          <w:tcPr>
            <w:tcW w:w="4908" w:type="dxa"/>
            <w:tcBorders>
              <w:top w:val="single" w:sz="3" w:space="0" w:color="000000"/>
              <w:left w:val="single" w:sz="3" w:space="0" w:color="000000"/>
              <w:bottom w:val="single" w:sz="3" w:space="0" w:color="000000"/>
              <w:right w:val="single" w:sz="3" w:space="0" w:color="000000"/>
            </w:tcBorders>
          </w:tcPr>
          <w:p w14:paraId="7DC4E330" w14:textId="6686C508" w:rsidR="001361B3" w:rsidRPr="00DC53D6" w:rsidRDefault="001361B3">
            <w:pPr>
              <w:pStyle w:val="ListParagraph"/>
              <w:widowControl w:val="0"/>
              <w:numPr>
                <w:ilvl w:val="0"/>
                <w:numId w:val="66"/>
              </w:numPr>
              <w:tabs>
                <w:tab w:val="left" w:pos="640"/>
              </w:tabs>
              <w:autoSpaceDE w:val="0"/>
              <w:autoSpaceDN w:val="0"/>
              <w:adjustRightInd w:val="0"/>
              <w:spacing w:before="0" w:after="0" w:line="320" w:lineRule="exact"/>
              <w:ind w:left="528" w:right="564"/>
              <w:jc w:val="both"/>
              <w:rPr>
                <w:rFonts w:asciiTheme="minorHAnsi" w:hAnsiTheme="minorHAnsi" w:cstheme="minorHAnsi"/>
                <w:sz w:val="24"/>
                <w:lang w:val="fr-FR"/>
              </w:rPr>
            </w:pPr>
            <w:r w:rsidRPr="00DC53D6">
              <w:rPr>
                <w:rFonts w:asciiTheme="minorHAnsi" w:hAnsiTheme="minorHAnsi" w:cstheme="minorHAnsi"/>
                <w:sz w:val="24"/>
                <w:lang w:val="fr-FR"/>
              </w:rPr>
              <w:t>Piste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pe</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 xml:space="preserve">tru </w:t>
            </w:r>
            <w:r w:rsidRPr="00DC53D6">
              <w:rPr>
                <w:rFonts w:asciiTheme="minorHAnsi" w:hAnsiTheme="minorHAnsi" w:cstheme="minorHAnsi"/>
                <w:spacing w:val="-1"/>
                <w:sz w:val="24"/>
                <w:lang w:val="fr-FR"/>
              </w:rPr>
              <w:t>b</w:t>
            </w:r>
            <w:r w:rsidRPr="00DC53D6">
              <w:rPr>
                <w:rFonts w:asciiTheme="minorHAnsi" w:hAnsiTheme="minorHAnsi" w:cstheme="minorHAnsi"/>
                <w:sz w:val="24"/>
                <w:lang w:val="fr-FR"/>
              </w:rPr>
              <w:t>icicl</w:t>
            </w:r>
            <w:r w:rsidRPr="00DC53D6">
              <w:rPr>
                <w:rFonts w:asciiTheme="minorHAnsi" w:hAnsiTheme="minorHAnsi" w:cstheme="minorHAnsi"/>
                <w:spacing w:val="-3"/>
                <w:sz w:val="24"/>
                <w:lang w:val="fr-FR"/>
              </w:rPr>
              <w:t>i</w:t>
            </w:r>
            <w:r w:rsidRPr="00DC53D6">
              <w:rPr>
                <w:rFonts w:asciiTheme="minorHAnsi" w:hAnsiTheme="minorHAnsi" w:cstheme="minorHAnsi"/>
                <w:sz w:val="24"/>
                <w:lang w:val="fr-FR"/>
              </w:rPr>
              <w:t>şti reali</w:t>
            </w:r>
            <w:r w:rsidRPr="00DC53D6">
              <w:rPr>
                <w:rFonts w:asciiTheme="minorHAnsi" w:hAnsiTheme="minorHAnsi" w:cstheme="minorHAnsi"/>
                <w:spacing w:val="-1"/>
                <w:sz w:val="24"/>
                <w:lang w:val="fr-FR"/>
              </w:rPr>
              <w:t>z</w:t>
            </w:r>
            <w:r w:rsidRPr="00DC53D6">
              <w:rPr>
                <w:rFonts w:asciiTheme="minorHAnsi" w:hAnsiTheme="minorHAnsi" w:cstheme="minorHAnsi"/>
                <w:sz w:val="24"/>
                <w:lang w:val="fr-FR"/>
              </w:rPr>
              <w:t>ate</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 xml:space="preserve">rin </w:t>
            </w:r>
            <w:r w:rsidRPr="00DC53D6">
              <w:rPr>
                <w:rFonts w:asciiTheme="minorHAnsi" w:hAnsiTheme="minorHAnsi" w:cstheme="minorHAnsi"/>
                <w:spacing w:val="-2"/>
                <w:sz w:val="24"/>
                <w:lang w:val="fr-FR"/>
              </w:rPr>
              <w:t>f</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ndu</w:t>
            </w:r>
            <w:r w:rsidRPr="00DC53D6">
              <w:rPr>
                <w:rFonts w:asciiTheme="minorHAnsi" w:hAnsiTheme="minorHAnsi" w:cstheme="minorHAnsi"/>
                <w:sz w:val="24"/>
                <w:lang w:val="fr-FR"/>
              </w:rPr>
              <w:t>ri e</w:t>
            </w:r>
            <w:r w:rsidRPr="00DC53D6">
              <w:rPr>
                <w:rFonts w:asciiTheme="minorHAnsi" w:hAnsiTheme="minorHAnsi" w:cstheme="minorHAnsi"/>
                <w:spacing w:val="-1"/>
                <w:sz w:val="24"/>
                <w:lang w:val="fr-FR"/>
              </w:rPr>
              <w:t>u</w:t>
            </w:r>
            <w:r w:rsidRPr="00DC53D6">
              <w:rPr>
                <w:rFonts w:asciiTheme="minorHAnsi" w:hAnsiTheme="minorHAnsi" w:cstheme="minorHAnsi"/>
                <w:spacing w:val="-2"/>
                <w:sz w:val="24"/>
                <w:lang w:val="fr-FR"/>
              </w:rPr>
              <w:t>r</w:t>
            </w:r>
            <w:r w:rsidRPr="00DC53D6">
              <w:rPr>
                <w:rFonts w:asciiTheme="minorHAnsi" w:hAnsiTheme="minorHAnsi" w:cstheme="minorHAnsi"/>
                <w:spacing w:val="-1"/>
                <w:sz w:val="24"/>
                <w:lang w:val="fr-FR"/>
              </w:rPr>
              <w:t>op</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e</w:t>
            </w:r>
            <w:r w:rsidR="00890595">
              <w:rPr>
                <w:rFonts w:asciiTheme="minorHAnsi" w:hAnsiTheme="minorHAnsi" w:cstheme="minorHAnsi"/>
                <w:sz w:val="24"/>
                <w:lang w:val="fr-FR"/>
              </w:rPr>
              <w:t xml:space="preserve"> şi buget local</w:t>
            </w:r>
          </w:p>
          <w:p w14:paraId="054CB4EF" w14:textId="11A50412" w:rsidR="001361B3" w:rsidRPr="00DC53D6" w:rsidRDefault="001361B3">
            <w:pPr>
              <w:pStyle w:val="ListParagraph"/>
              <w:widowControl w:val="0"/>
              <w:numPr>
                <w:ilvl w:val="0"/>
                <w:numId w:val="66"/>
              </w:numPr>
              <w:tabs>
                <w:tab w:val="left" w:pos="640"/>
              </w:tabs>
              <w:autoSpaceDE w:val="0"/>
              <w:autoSpaceDN w:val="0"/>
              <w:adjustRightInd w:val="0"/>
              <w:spacing w:before="0" w:after="0" w:line="320" w:lineRule="exact"/>
              <w:ind w:left="528" w:right="387"/>
              <w:jc w:val="both"/>
              <w:rPr>
                <w:rFonts w:asciiTheme="minorHAnsi" w:hAnsiTheme="minorHAnsi" w:cstheme="minorHAnsi"/>
                <w:sz w:val="24"/>
                <w:lang w:val="fr-FR"/>
              </w:rPr>
            </w:pPr>
            <w:r w:rsidRPr="00DC53D6">
              <w:rPr>
                <w:rFonts w:asciiTheme="minorHAnsi" w:hAnsiTheme="minorHAnsi" w:cstheme="minorHAnsi"/>
                <w:sz w:val="24"/>
                <w:lang w:val="fr-FR"/>
              </w:rPr>
              <w:t>Calitatea</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w:t>
            </w:r>
            <w:r w:rsidRPr="00DC53D6">
              <w:rPr>
                <w:rFonts w:asciiTheme="minorHAnsi" w:hAnsiTheme="minorHAnsi" w:cstheme="minorHAnsi"/>
                <w:spacing w:val="-2"/>
                <w:sz w:val="24"/>
                <w:lang w:val="fr-FR"/>
              </w:rPr>
              <w:t>a</w:t>
            </w:r>
            <w:r w:rsidRPr="00DC53D6">
              <w:rPr>
                <w:rFonts w:asciiTheme="minorHAnsi" w:hAnsiTheme="minorHAnsi" w:cstheme="minorHAnsi"/>
                <w:sz w:val="24"/>
                <w:lang w:val="fr-FR"/>
              </w:rPr>
              <w:t>ş</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v</w:t>
            </w:r>
            <w:r w:rsidRPr="00DC53D6">
              <w:rPr>
                <w:rFonts w:asciiTheme="minorHAnsi" w:hAnsiTheme="minorHAnsi" w:cstheme="minorHAnsi"/>
                <w:sz w:val="24"/>
                <w:lang w:val="fr-FR"/>
              </w:rPr>
              <w:t>er</w:t>
            </w:r>
            <w:r w:rsidRPr="00DC53D6">
              <w:rPr>
                <w:rFonts w:asciiTheme="minorHAnsi" w:hAnsiTheme="minorHAnsi" w:cstheme="minorHAnsi"/>
                <w:spacing w:val="-1"/>
                <w:sz w:val="24"/>
                <w:lang w:val="fr-FR"/>
              </w:rPr>
              <w:t>d</w:t>
            </w:r>
            <w:r w:rsidRPr="00DC53D6">
              <w:rPr>
                <w:rFonts w:asciiTheme="minorHAnsi" w:hAnsiTheme="minorHAnsi" w:cstheme="minorHAnsi"/>
                <w:spacing w:val="-2"/>
                <w:sz w:val="24"/>
                <w:lang w:val="fr-FR"/>
              </w:rPr>
              <w:t>e</w:t>
            </w:r>
            <w:r w:rsidRPr="00DC53D6">
              <w:rPr>
                <w:rFonts w:asciiTheme="minorHAnsi" w:hAnsiTheme="minorHAnsi" w:cstheme="minorHAnsi"/>
                <w:sz w:val="24"/>
                <w:lang w:val="fr-FR"/>
              </w:rPr>
              <w:t>”</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2"/>
                <w:sz w:val="24"/>
                <w:lang w:val="fr-FR"/>
              </w:rPr>
              <w:t>e</w:t>
            </w:r>
            <w:r w:rsidRPr="00DC53D6">
              <w:rPr>
                <w:rFonts w:asciiTheme="minorHAnsi" w:hAnsiTheme="minorHAnsi" w:cstheme="minorHAnsi"/>
                <w:sz w:val="24"/>
                <w:lang w:val="fr-FR"/>
              </w:rPr>
              <w:t>ste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 xml:space="preserve">o </w:t>
            </w:r>
            <w:r w:rsidRPr="00DC53D6">
              <w:rPr>
                <w:rFonts w:asciiTheme="minorHAnsi" w:hAnsiTheme="minorHAnsi" w:cstheme="minorHAnsi"/>
                <w:spacing w:val="-1"/>
                <w:sz w:val="24"/>
                <w:lang w:val="fr-FR"/>
              </w:rPr>
              <w:t>bun</w:t>
            </w:r>
            <w:r w:rsidRPr="00DC53D6">
              <w:rPr>
                <w:rFonts w:asciiTheme="minorHAnsi" w:hAnsiTheme="minorHAnsi" w:cstheme="minorHAnsi"/>
                <w:sz w:val="24"/>
                <w:lang w:val="fr-FR"/>
              </w:rPr>
              <w:t>ă</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re</w:t>
            </w:r>
            <w:r w:rsidRPr="00DC53D6">
              <w:rPr>
                <w:rFonts w:asciiTheme="minorHAnsi" w:hAnsiTheme="minorHAnsi" w:cstheme="minorHAnsi"/>
                <w:spacing w:val="1"/>
                <w:sz w:val="24"/>
                <w:lang w:val="fr-FR"/>
              </w:rPr>
              <w:t>m</w:t>
            </w:r>
            <w:r w:rsidRPr="00DC53D6">
              <w:rPr>
                <w:rFonts w:asciiTheme="minorHAnsi" w:hAnsiTheme="minorHAnsi" w:cstheme="minorHAnsi"/>
                <w:sz w:val="24"/>
                <w:lang w:val="fr-FR"/>
              </w:rPr>
              <w:t>isă</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3"/>
                <w:sz w:val="24"/>
                <w:lang w:val="fr-FR"/>
              </w:rPr>
              <w:t>p</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 xml:space="preserve">tru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zvo</w:t>
            </w:r>
            <w:r w:rsidRPr="00DC53D6">
              <w:rPr>
                <w:rFonts w:asciiTheme="minorHAnsi" w:hAnsiTheme="minorHAnsi" w:cstheme="minorHAnsi"/>
                <w:sz w:val="24"/>
                <w:lang w:val="fr-FR"/>
              </w:rPr>
              <w:t>ltarea ciclis</w:t>
            </w:r>
            <w:r w:rsidRPr="00DC53D6">
              <w:rPr>
                <w:rFonts w:asciiTheme="minorHAnsi" w:hAnsiTheme="minorHAnsi" w:cstheme="minorHAnsi"/>
                <w:spacing w:val="1"/>
                <w:sz w:val="24"/>
                <w:lang w:val="fr-FR"/>
              </w:rPr>
              <w:t>m</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i</w:t>
            </w:r>
          </w:p>
        </w:tc>
        <w:tc>
          <w:tcPr>
            <w:tcW w:w="5015" w:type="dxa"/>
            <w:tcBorders>
              <w:top w:val="single" w:sz="3" w:space="0" w:color="000000"/>
              <w:left w:val="single" w:sz="3" w:space="0" w:color="000000"/>
              <w:bottom w:val="single" w:sz="3" w:space="0" w:color="000000"/>
              <w:right w:val="single" w:sz="3" w:space="0" w:color="000000"/>
            </w:tcBorders>
          </w:tcPr>
          <w:p w14:paraId="6AC5D81D" w14:textId="77777777" w:rsidR="001361B3" w:rsidRPr="00DC53D6" w:rsidRDefault="001361B3">
            <w:pPr>
              <w:pStyle w:val="ListParagraph"/>
              <w:widowControl w:val="0"/>
              <w:numPr>
                <w:ilvl w:val="0"/>
                <w:numId w:val="67"/>
              </w:numPr>
              <w:tabs>
                <w:tab w:val="left" w:pos="640"/>
              </w:tabs>
              <w:autoSpaceDE w:val="0"/>
              <w:autoSpaceDN w:val="0"/>
              <w:adjustRightInd w:val="0"/>
              <w:spacing w:before="0" w:after="0" w:line="320" w:lineRule="exact"/>
              <w:ind w:left="483" w:right="1081"/>
              <w:jc w:val="both"/>
              <w:rPr>
                <w:rFonts w:asciiTheme="minorHAnsi" w:hAnsiTheme="minorHAnsi" w:cstheme="minorHAnsi"/>
                <w:sz w:val="24"/>
                <w:lang w:val="fr-FR"/>
              </w:rPr>
            </w:pPr>
            <w:r w:rsidRPr="00DC53D6">
              <w:rPr>
                <w:rFonts w:asciiTheme="minorHAnsi" w:hAnsiTheme="minorHAnsi" w:cstheme="minorHAnsi"/>
                <w:spacing w:val="1"/>
                <w:sz w:val="24"/>
                <w:lang w:val="fr-FR"/>
              </w:rPr>
              <w:t xml:space="preserve">Numar redus de </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i</w:t>
            </w:r>
            <w:r w:rsidRPr="00DC53D6">
              <w:rPr>
                <w:rFonts w:asciiTheme="minorHAnsi" w:hAnsiTheme="minorHAnsi" w:cstheme="minorHAnsi"/>
                <w:spacing w:val="-2"/>
                <w:sz w:val="24"/>
                <w:lang w:val="fr-FR"/>
              </w:rPr>
              <w:t>s</w:t>
            </w:r>
            <w:r w:rsidRPr="00DC53D6">
              <w:rPr>
                <w:rFonts w:asciiTheme="minorHAnsi" w:hAnsiTheme="minorHAnsi" w:cstheme="minorHAnsi"/>
                <w:sz w:val="24"/>
                <w:lang w:val="fr-FR"/>
              </w:rPr>
              <w:t>te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3"/>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cicli</w:t>
            </w:r>
            <w:r w:rsidRPr="00DC53D6">
              <w:rPr>
                <w:rFonts w:asciiTheme="minorHAnsi" w:hAnsiTheme="minorHAnsi" w:cstheme="minorHAnsi"/>
                <w:spacing w:val="-2"/>
                <w:sz w:val="24"/>
                <w:lang w:val="fr-FR"/>
              </w:rPr>
              <w:t>s</w:t>
            </w:r>
            <w:r w:rsidRPr="00DC53D6">
              <w:rPr>
                <w:rFonts w:asciiTheme="minorHAnsi" w:hAnsiTheme="minorHAnsi" w:cstheme="minorHAnsi"/>
                <w:spacing w:val="1"/>
                <w:sz w:val="24"/>
                <w:lang w:val="fr-FR"/>
              </w:rPr>
              <w:t>m</w:t>
            </w:r>
            <w:r w:rsidRPr="00DC53D6">
              <w:rPr>
                <w:rFonts w:asciiTheme="minorHAnsi" w:hAnsiTheme="minorHAnsi" w:cstheme="minorHAnsi"/>
                <w:sz w:val="24"/>
                <w:lang w:val="fr-FR"/>
              </w:rPr>
              <w:t>,</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sit</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aţie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fa</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t</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2"/>
                <w:sz w:val="24"/>
                <w:lang w:val="fr-FR"/>
              </w:rPr>
              <w:t>c</w:t>
            </w:r>
            <w:r w:rsidRPr="00DC53D6">
              <w:rPr>
                <w:rFonts w:asciiTheme="minorHAnsi" w:hAnsiTheme="minorHAnsi" w:cstheme="minorHAnsi"/>
                <w:sz w:val="24"/>
                <w:lang w:val="fr-FR"/>
              </w:rPr>
              <w:t xml:space="preserve">are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esc</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rajea</w:t>
            </w:r>
            <w:r w:rsidRPr="00DC53D6">
              <w:rPr>
                <w:rFonts w:asciiTheme="minorHAnsi" w:hAnsiTheme="minorHAnsi" w:cstheme="minorHAnsi"/>
                <w:spacing w:val="-1"/>
                <w:sz w:val="24"/>
                <w:lang w:val="fr-FR"/>
              </w:rPr>
              <w:t>z</w:t>
            </w:r>
            <w:r w:rsidRPr="00DC53D6">
              <w:rPr>
                <w:rFonts w:asciiTheme="minorHAnsi" w:hAnsiTheme="minorHAnsi" w:cstheme="minorHAnsi"/>
                <w:sz w:val="24"/>
                <w:lang w:val="fr-FR"/>
              </w:rPr>
              <w:t>ă</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tili</w:t>
            </w:r>
            <w:r w:rsidRPr="00DC53D6">
              <w:rPr>
                <w:rFonts w:asciiTheme="minorHAnsi" w:hAnsiTheme="minorHAnsi" w:cstheme="minorHAnsi"/>
                <w:spacing w:val="-1"/>
                <w:sz w:val="24"/>
                <w:lang w:val="fr-FR"/>
              </w:rPr>
              <w:t>z</w:t>
            </w:r>
            <w:r w:rsidRPr="00DC53D6">
              <w:rPr>
                <w:rFonts w:asciiTheme="minorHAnsi" w:hAnsiTheme="minorHAnsi" w:cstheme="minorHAnsi"/>
                <w:sz w:val="24"/>
                <w:lang w:val="fr-FR"/>
              </w:rPr>
              <w:t>a</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ea</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b</w:t>
            </w:r>
            <w:r w:rsidRPr="00DC53D6">
              <w:rPr>
                <w:rFonts w:asciiTheme="minorHAnsi" w:hAnsiTheme="minorHAnsi" w:cstheme="minorHAnsi"/>
                <w:sz w:val="24"/>
                <w:lang w:val="fr-FR"/>
              </w:rPr>
              <w:t>ic</w:t>
            </w:r>
            <w:r w:rsidRPr="00DC53D6">
              <w:rPr>
                <w:rFonts w:asciiTheme="minorHAnsi" w:hAnsiTheme="minorHAnsi" w:cstheme="minorHAnsi"/>
                <w:spacing w:val="-3"/>
                <w:sz w:val="24"/>
                <w:lang w:val="fr-FR"/>
              </w:rPr>
              <w:t>i</w:t>
            </w:r>
            <w:r w:rsidRPr="00DC53D6">
              <w:rPr>
                <w:rFonts w:asciiTheme="minorHAnsi" w:hAnsiTheme="minorHAnsi" w:cstheme="minorHAnsi"/>
                <w:sz w:val="24"/>
                <w:lang w:val="fr-FR"/>
              </w:rPr>
              <w:t>cletei</w:t>
            </w:r>
          </w:p>
          <w:p w14:paraId="403EB1A7" w14:textId="77777777" w:rsidR="001361B3" w:rsidRDefault="001361B3">
            <w:pPr>
              <w:pStyle w:val="ListParagraph"/>
              <w:widowControl w:val="0"/>
              <w:numPr>
                <w:ilvl w:val="0"/>
                <w:numId w:val="67"/>
              </w:numPr>
              <w:tabs>
                <w:tab w:val="left" w:pos="640"/>
              </w:tabs>
              <w:autoSpaceDE w:val="0"/>
              <w:autoSpaceDN w:val="0"/>
              <w:adjustRightInd w:val="0"/>
              <w:spacing w:before="0" w:after="0" w:line="320" w:lineRule="exact"/>
              <w:ind w:left="483" w:right="238"/>
              <w:jc w:val="both"/>
              <w:rPr>
                <w:rFonts w:asciiTheme="minorHAnsi" w:hAnsiTheme="minorHAnsi" w:cstheme="minorHAnsi"/>
                <w:sz w:val="24"/>
              </w:rPr>
            </w:pPr>
            <w:r w:rsidRPr="00DC53D6">
              <w:rPr>
                <w:rFonts w:asciiTheme="minorHAnsi" w:hAnsiTheme="minorHAnsi" w:cstheme="minorHAnsi"/>
                <w:sz w:val="24"/>
              </w:rPr>
              <w:t>Utili</w:t>
            </w:r>
            <w:r w:rsidRPr="00DC53D6">
              <w:rPr>
                <w:rFonts w:asciiTheme="minorHAnsi" w:hAnsiTheme="minorHAnsi" w:cstheme="minorHAnsi"/>
                <w:spacing w:val="-1"/>
                <w:sz w:val="24"/>
              </w:rPr>
              <w:t>z</w:t>
            </w:r>
            <w:r w:rsidRPr="00DC53D6">
              <w:rPr>
                <w:rFonts w:asciiTheme="minorHAnsi" w:hAnsiTheme="minorHAnsi" w:cstheme="minorHAnsi"/>
                <w:sz w:val="24"/>
              </w:rPr>
              <w:t>area</w:t>
            </w:r>
            <w:r w:rsidRPr="00DC53D6">
              <w:rPr>
                <w:rFonts w:asciiTheme="minorHAnsi" w:hAnsiTheme="minorHAnsi" w:cstheme="minorHAnsi"/>
                <w:spacing w:val="1"/>
                <w:sz w:val="24"/>
              </w:rPr>
              <w:t xml:space="preserve"> </w:t>
            </w:r>
            <w:r w:rsidR="002F60F9">
              <w:rPr>
                <w:rFonts w:asciiTheme="minorHAnsi" w:hAnsiTheme="minorHAnsi" w:cstheme="minorHAnsi"/>
                <w:sz w:val="24"/>
              </w:rPr>
              <w:t>î</w:t>
            </w:r>
            <w:r w:rsidRPr="00DC53D6">
              <w:rPr>
                <w:rFonts w:asciiTheme="minorHAnsi" w:hAnsiTheme="minorHAnsi" w:cstheme="minorHAnsi"/>
                <w:sz w:val="24"/>
              </w:rPr>
              <w:t xml:space="preserve">n </w:t>
            </w:r>
            <w:r w:rsidRPr="00DC53D6">
              <w:rPr>
                <w:rFonts w:asciiTheme="minorHAnsi" w:hAnsiTheme="minorHAnsi" w:cstheme="minorHAnsi"/>
                <w:spacing w:val="-2"/>
                <w:sz w:val="24"/>
              </w:rPr>
              <w:t>c</w:t>
            </w:r>
            <w:r w:rsidRPr="00DC53D6">
              <w:rPr>
                <w:rFonts w:asciiTheme="minorHAnsi" w:hAnsiTheme="minorHAnsi" w:cstheme="minorHAnsi"/>
                <w:spacing w:val="-1"/>
                <w:sz w:val="24"/>
              </w:rPr>
              <w:t>o</w:t>
            </w:r>
            <w:r w:rsidRPr="00DC53D6">
              <w:rPr>
                <w:rFonts w:asciiTheme="minorHAnsi" w:hAnsiTheme="minorHAnsi" w:cstheme="minorHAnsi"/>
                <w:spacing w:val="1"/>
                <w:sz w:val="24"/>
              </w:rPr>
              <w:t>m</w:t>
            </w:r>
            <w:r w:rsidRPr="00DC53D6">
              <w:rPr>
                <w:rFonts w:asciiTheme="minorHAnsi" w:hAnsiTheme="minorHAnsi" w:cstheme="minorHAnsi"/>
                <w:spacing w:val="-1"/>
                <w:sz w:val="24"/>
              </w:rPr>
              <w:t>u</w:t>
            </w:r>
            <w:r w:rsidRPr="00DC53D6">
              <w:rPr>
                <w:rFonts w:asciiTheme="minorHAnsi" w:hAnsiTheme="minorHAnsi" w:cstheme="minorHAnsi"/>
                <w:sz w:val="24"/>
              </w:rPr>
              <w:t>n a</w:t>
            </w:r>
            <w:r w:rsidRPr="00DC53D6">
              <w:rPr>
                <w:rFonts w:asciiTheme="minorHAnsi" w:hAnsiTheme="minorHAnsi" w:cstheme="minorHAnsi"/>
                <w:spacing w:val="1"/>
                <w:sz w:val="24"/>
              </w:rPr>
              <w:t xml:space="preserve"> </w:t>
            </w:r>
            <w:r w:rsidRPr="00DC53D6">
              <w:rPr>
                <w:rFonts w:asciiTheme="minorHAnsi" w:hAnsiTheme="minorHAnsi" w:cstheme="minorHAnsi"/>
                <w:sz w:val="24"/>
              </w:rPr>
              <w:t>i</w:t>
            </w:r>
            <w:r w:rsidRPr="00DC53D6">
              <w:rPr>
                <w:rFonts w:asciiTheme="minorHAnsi" w:hAnsiTheme="minorHAnsi" w:cstheme="minorHAnsi"/>
                <w:spacing w:val="-1"/>
                <w:sz w:val="24"/>
              </w:rPr>
              <w:t>n</w:t>
            </w:r>
            <w:r w:rsidRPr="00DC53D6">
              <w:rPr>
                <w:rFonts w:asciiTheme="minorHAnsi" w:hAnsiTheme="minorHAnsi" w:cstheme="minorHAnsi"/>
                <w:sz w:val="24"/>
              </w:rPr>
              <w:t>fra</w:t>
            </w:r>
            <w:r w:rsidRPr="00DC53D6">
              <w:rPr>
                <w:rFonts w:asciiTheme="minorHAnsi" w:hAnsiTheme="minorHAnsi" w:cstheme="minorHAnsi"/>
                <w:spacing w:val="-2"/>
                <w:sz w:val="24"/>
              </w:rPr>
              <w:t>s</w:t>
            </w:r>
            <w:r w:rsidRPr="00DC53D6">
              <w:rPr>
                <w:rFonts w:asciiTheme="minorHAnsi" w:hAnsiTheme="minorHAnsi" w:cstheme="minorHAnsi"/>
                <w:sz w:val="24"/>
              </w:rPr>
              <w:t>tr</w:t>
            </w:r>
            <w:r w:rsidRPr="00DC53D6">
              <w:rPr>
                <w:rFonts w:asciiTheme="minorHAnsi" w:hAnsiTheme="minorHAnsi" w:cstheme="minorHAnsi"/>
                <w:spacing w:val="-1"/>
                <w:sz w:val="24"/>
              </w:rPr>
              <w:t>u</w:t>
            </w:r>
            <w:r w:rsidRPr="00DC53D6">
              <w:rPr>
                <w:rFonts w:asciiTheme="minorHAnsi" w:hAnsiTheme="minorHAnsi" w:cstheme="minorHAnsi"/>
                <w:sz w:val="24"/>
              </w:rPr>
              <w:t>ct</w:t>
            </w:r>
            <w:r w:rsidRPr="00DC53D6">
              <w:rPr>
                <w:rFonts w:asciiTheme="minorHAnsi" w:hAnsiTheme="minorHAnsi" w:cstheme="minorHAnsi"/>
                <w:spacing w:val="-1"/>
                <w:sz w:val="24"/>
              </w:rPr>
              <w:t>u</w:t>
            </w:r>
            <w:r w:rsidRPr="00DC53D6">
              <w:rPr>
                <w:rFonts w:asciiTheme="minorHAnsi" w:hAnsiTheme="minorHAnsi" w:cstheme="minorHAnsi"/>
                <w:sz w:val="24"/>
              </w:rPr>
              <w:t>rii r</w:t>
            </w:r>
            <w:r w:rsidRPr="00DC53D6">
              <w:rPr>
                <w:rFonts w:asciiTheme="minorHAnsi" w:hAnsiTheme="minorHAnsi" w:cstheme="minorHAnsi"/>
                <w:spacing w:val="-1"/>
                <w:sz w:val="24"/>
              </w:rPr>
              <w:t>u</w:t>
            </w:r>
            <w:r w:rsidRPr="00DC53D6">
              <w:rPr>
                <w:rFonts w:asciiTheme="minorHAnsi" w:hAnsiTheme="minorHAnsi" w:cstheme="minorHAnsi"/>
                <w:sz w:val="24"/>
              </w:rPr>
              <w:t>ti</w:t>
            </w:r>
            <w:r w:rsidRPr="00DC53D6">
              <w:rPr>
                <w:rFonts w:asciiTheme="minorHAnsi" w:hAnsiTheme="minorHAnsi" w:cstheme="minorHAnsi"/>
                <w:spacing w:val="2"/>
                <w:sz w:val="24"/>
              </w:rPr>
              <w:t>e</w:t>
            </w:r>
            <w:r w:rsidRPr="00DC53D6">
              <w:rPr>
                <w:rFonts w:asciiTheme="minorHAnsi" w:hAnsiTheme="minorHAnsi" w:cstheme="minorHAnsi"/>
                <w:spacing w:val="-2"/>
                <w:sz w:val="24"/>
              </w:rPr>
              <w:t>r</w:t>
            </w:r>
            <w:r w:rsidRPr="00DC53D6">
              <w:rPr>
                <w:rFonts w:asciiTheme="minorHAnsi" w:hAnsiTheme="minorHAnsi" w:cstheme="minorHAnsi"/>
                <w:sz w:val="24"/>
              </w:rPr>
              <w:t>e,</w:t>
            </w:r>
            <w:r w:rsidRPr="00DC53D6">
              <w:rPr>
                <w:rFonts w:asciiTheme="minorHAnsi" w:hAnsiTheme="minorHAnsi" w:cstheme="minorHAnsi"/>
                <w:spacing w:val="1"/>
                <w:sz w:val="24"/>
              </w:rPr>
              <w:t xml:space="preserve"> </w:t>
            </w:r>
            <w:r w:rsidR="002F60F9">
              <w:rPr>
                <w:rFonts w:asciiTheme="minorHAnsi" w:hAnsiTheme="minorHAnsi" w:cstheme="minorHAnsi"/>
                <w:sz w:val="24"/>
              </w:rPr>
              <w:t>î</w:t>
            </w:r>
            <w:r w:rsidRPr="00DC53D6">
              <w:rPr>
                <w:rFonts w:asciiTheme="minorHAnsi" w:hAnsiTheme="minorHAnsi" w:cstheme="minorHAnsi"/>
                <w:sz w:val="24"/>
              </w:rPr>
              <w:t>n s</w:t>
            </w:r>
            <w:r w:rsidRPr="00DC53D6">
              <w:rPr>
                <w:rFonts w:asciiTheme="minorHAnsi" w:hAnsiTheme="minorHAnsi" w:cstheme="minorHAnsi"/>
                <w:spacing w:val="-3"/>
                <w:sz w:val="24"/>
              </w:rPr>
              <w:t>p</w:t>
            </w:r>
            <w:r w:rsidRPr="00DC53D6">
              <w:rPr>
                <w:rFonts w:asciiTheme="minorHAnsi" w:hAnsiTheme="minorHAnsi" w:cstheme="minorHAnsi"/>
                <w:sz w:val="24"/>
              </w:rPr>
              <w:t>ecial</w:t>
            </w:r>
            <w:r w:rsidRPr="00DC53D6">
              <w:rPr>
                <w:rFonts w:asciiTheme="minorHAnsi" w:hAnsiTheme="minorHAnsi" w:cstheme="minorHAnsi"/>
                <w:spacing w:val="-2"/>
                <w:sz w:val="24"/>
              </w:rPr>
              <w:t xml:space="preserve"> </w:t>
            </w:r>
            <w:r w:rsidRPr="00DC53D6">
              <w:rPr>
                <w:rFonts w:asciiTheme="minorHAnsi" w:hAnsiTheme="minorHAnsi" w:cstheme="minorHAnsi"/>
                <w:sz w:val="24"/>
              </w:rPr>
              <w:t>cu a</w:t>
            </w:r>
            <w:r w:rsidRPr="00DC53D6">
              <w:rPr>
                <w:rFonts w:asciiTheme="minorHAnsi" w:hAnsiTheme="minorHAnsi" w:cstheme="minorHAnsi"/>
                <w:spacing w:val="-1"/>
                <w:sz w:val="24"/>
              </w:rPr>
              <w:t>u</w:t>
            </w:r>
            <w:r w:rsidRPr="00DC53D6">
              <w:rPr>
                <w:rFonts w:asciiTheme="minorHAnsi" w:hAnsiTheme="minorHAnsi" w:cstheme="minorHAnsi"/>
                <w:sz w:val="24"/>
              </w:rPr>
              <w:t>t</w:t>
            </w:r>
            <w:r w:rsidRPr="00DC53D6">
              <w:rPr>
                <w:rFonts w:asciiTheme="minorHAnsi" w:hAnsiTheme="minorHAnsi" w:cstheme="minorHAnsi"/>
                <w:spacing w:val="1"/>
                <w:sz w:val="24"/>
              </w:rPr>
              <w:t>o</w:t>
            </w:r>
            <w:r w:rsidRPr="00DC53D6">
              <w:rPr>
                <w:rFonts w:asciiTheme="minorHAnsi" w:hAnsiTheme="minorHAnsi" w:cstheme="minorHAnsi"/>
                <w:spacing w:val="-1"/>
                <w:sz w:val="24"/>
              </w:rPr>
              <w:t>v</w:t>
            </w:r>
            <w:r w:rsidRPr="00DC53D6">
              <w:rPr>
                <w:rFonts w:asciiTheme="minorHAnsi" w:hAnsiTheme="minorHAnsi" w:cstheme="minorHAnsi"/>
                <w:sz w:val="24"/>
              </w:rPr>
              <w:t>e</w:t>
            </w:r>
            <w:r w:rsidRPr="00DC53D6">
              <w:rPr>
                <w:rFonts w:asciiTheme="minorHAnsi" w:hAnsiTheme="minorHAnsi" w:cstheme="minorHAnsi"/>
                <w:spacing w:val="-1"/>
                <w:sz w:val="24"/>
              </w:rPr>
              <w:t>h</w:t>
            </w:r>
            <w:r w:rsidRPr="00DC53D6">
              <w:rPr>
                <w:rFonts w:asciiTheme="minorHAnsi" w:hAnsiTheme="minorHAnsi" w:cstheme="minorHAnsi"/>
                <w:sz w:val="24"/>
              </w:rPr>
              <w:t>ic</w:t>
            </w:r>
            <w:r w:rsidRPr="00DC53D6">
              <w:rPr>
                <w:rFonts w:asciiTheme="minorHAnsi" w:hAnsiTheme="minorHAnsi" w:cstheme="minorHAnsi"/>
                <w:spacing w:val="-1"/>
                <w:sz w:val="24"/>
              </w:rPr>
              <w:t>u</w:t>
            </w:r>
            <w:r w:rsidRPr="00DC53D6">
              <w:rPr>
                <w:rFonts w:asciiTheme="minorHAnsi" w:hAnsiTheme="minorHAnsi" w:cstheme="minorHAnsi"/>
                <w:sz w:val="24"/>
              </w:rPr>
              <w:t>le,</w:t>
            </w:r>
            <w:r w:rsidRPr="00DC53D6">
              <w:rPr>
                <w:rFonts w:asciiTheme="minorHAnsi" w:hAnsiTheme="minorHAnsi" w:cstheme="minorHAnsi"/>
                <w:spacing w:val="1"/>
                <w:sz w:val="24"/>
              </w:rPr>
              <w:t xml:space="preserve"> </w:t>
            </w:r>
            <w:r w:rsidRPr="00DC53D6">
              <w:rPr>
                <w:rFonts w:asciiTheme="minorHAnsi" w:hAnsiTheme="minorHAnsi" w:cstheme="minorHAnsi"/>
                <w:spacing w:val="-3"/>
                <w:sz w:val="24"/>
              </w:rPr>
              <w:t>g</w:t>
            </w:r>
            <w:r w:rsidRPr="00DC53D6">
              <w:rPr>
                <w:rFonts w:asciiTheme="minorHAnsi" w:hAnsiTheme="minorHAnsi" w:cstheme="minorHAnsi"/>
                <w:sz w:val="24"/>
              </w:rPr>
              <w:t>e</w:t>
            </w:r>
            <w:r w:rsidRPr="00DC53D6">
              <w:rPr>
                <w:rFonts w:asciiTheme="minorHAnsi" w:hAnsiTheme="minorHAnsi" w:cstheme="minorHAnsi"/>
                <w:spacing w:val="-1"/>
                <w:sz w:val="24"/>
              </w:rPr>
              <w:t>n</w:t>
            </w:r>
            <w:r w:rsidRPr="00DC53D6">
              <w:rPr>
                <w:rFonts w:asciiTheme="minorHAnsi" w:hAnsiTheme="minorHAnsi" w:cstheme="minorHAnsi"/>
                <w:sz w:val="24"/>
              </w:rPr>
              <w:t>erea</w:t>
            </w:r>
            <w:r w:rsidRPr="00DC53D6">
              <w:rPr>
                <w:rFonts w:asciiTheme="minorHAnsi" w:hAnsiTheme="minorHAnsi" w:cstheme="minorHAnsi"/>
                <w:spacing w:val="-1"/>
                <w:sz w:val="24"/>
              </w:rPr>
              <w:t>z</w:t>
            </w:r>
            <w:r w:rsidRPr="00DC53D6">
              <w:rPr>
                <w:rFonts w:asciiTheme="minorHAnsi" w:hAnsiTheme="minorHAnsi" w:cstheme="minorHAnsi"/>
                <w:sz w:val="24"/>
              </w:rPr>
              <w:t>ă</w:t>
            </w:r>
            <w:r w:rsidRPr="00DC53D6">
              <w:rPr>
                <w:rFonts w:asciiTheme="minorHAnsi" w:hAnsiTheme="minorHAnsi" w:cstheme="minorHAnsi"/>
                <w:spacing w:val="-2"/>
                <w:sz w:val="24"/>
              </w:rPr>
              <w:t xml:space="preserve"> </w:t>
            </w:r>
            <w:r w:rsidRPr="00DC53D6">
              <w:rPr>
                <w:rFonts w:asciiTheme="minorHAnsi" w:hAnsiTheme="minorHAnsi" w:cstheme="minorHAnsi"/>
                <w:spacing w:val="-1"/>
                <w:sz w:val="24"/>
              </w:rPr>
              <w:t>n</w:t>
            </w:r>
            <w:r w:rsidRPr="00DC53D6">
              <w:rPr>
                <w:rFonts w:asciiTheme="minorHAnsi" w:hAnsiTheme="minorHAnsi" w:cstheme="minorHAnsi"/>
                <w:spacing w:val="-2"/>
                <w:sz w:val="24"/>
              </w:rPr>
              <w:t>e</w:t>
            </w:r>
            <w:r w:rsidRPr="00DC53D6">
              <w:rPr>
                <w:rFonts w:asciiTheme="minorHAnsi" w:hAnsiTheme="minorHAnsi" w:cstheme="minorHAnsi"/>
                <w:sz w:val="24"/>
              </w:rPr>
              <w:t>si</w:t>
            </w:r>
            <w:r w:rsidRPr="00DC53D6">
              <w:rPr>
                <w:rFonts w:asciiTheme="minorHAnsi" w:hAnsiTheme="minorHAnsi" w:cstheme="minorHAnsi"/>
                <w:spacing w:val="-1"/>
                <w:sz w:val="24"/>
              </w:rPr>
              <w:t>gu</w:t>
            </w:r>
            <w:r w:rsidRPr="00DC53D6">
              <w:rPr>
                <w:rFonts w:asciiTheme="minorHAnsi" w:hAnsiTheme="minorHAnsi" w:cstheme="minorHAnsi"/>
                <w:sz w:val="24"/>
              </w:rPr>
              <w:t>ra</w:t>
            </w:r>
            <w:r w:rsidRPr="00DC53D6">
              <w:rPr>
                <w:rFonts w:asciiTheme="minorHAnsi" w:hAnsiTheme="minorHAnsi" w:cstheme="minorHAnsi"/>
                <w:spacing w:val="-1"/>
                <w:sz w:val="24"/>
              </w:rPr>
              <w:t>n</w:t>
            </w:r>
            <w:r w:rsidRPr="00DC53D6">
              <w:rPr>
                <w:rFonts w:asciiTheme="minorHAnsi" w:hAnsiTheme="minorHAnsi" w:cstheme="minorHAnsi"/>
                <w:sz w:val="24"/>
              </w:rPr>
              <w:t>ţă</w:t>
            </w:r>
            <w:r w:rsidRPr="00DC53D6">
              <w:rPr>
                <w:rFonts w:asciiTheme="minorHAnsi" w:hAnsiTheme="minorHAnsi" w:cstheme="minorHAnsi"/>
                <w:spacing w:val="1"/>
                <w:sz w:val="24"/>
              </w:rPr>
              <w:t xml:space="preserve"> </w:t>
            </w:r>
            <w:r w:rsidRPr="00DC53D6">
              <w:rPr>
                <w:rFonts w:asciiTheme="minorHAnsi" w:hAnsiTheme="minorHAnsi" w:cstheme="minorHAnsi"/>
                <w:sz w:val="24"/>
              </w:rPr>
              <w:t>r</w:t>
            </w:r>
            <w:r w:rsidRPr="00DC53D6">
              <w:rPr>
                <w:rFonts w:asciiTheme="minorHAnsi" w:hAnsiTheme="minorHAnsi" w:cstheme="minorHAnsi"/>
                <w:spacing w:val="-1"/>
                <w:sz w:val="24"/>
              </w:rPr>
              <w:t>u</w:t>
            </w:r>
            <w:r w:rsidRPr="00DC53D6">
              <w:rPr>
                <w:rFonts w:asciiTheme="minorHAnsi" w:hAnsiTheme="minorHAnsi" w:cstheme="minorHAnsi"/>
                <w:sz w:val="24"/>
              </w:rPr>
              <w:t>tieră</w:t>
            </w:r>
            <w:r w:rsidRPr="00DC53D6">
              <w:rPr>
                <w:rFonts w:asciiTheme="minorHAnsi" w:hAnsiTheme="minorHAnsi" w:cstheme="minorHAnsi"/>
                <w:spacing w:val="1"/>
                <w:sz w:val="24"/>
              </w:rPr>
              <w:t xml:space="preserve"> </w:t>
            </w:r>
            <w:r w:rsidRPr="00DC53D6">
              <w:rPr>
                <w:rFonts w:asciiTheme="minorHAnsi" w:hAnsiTheme="minorHAnsi" w:cstheme="minorHAnsi"/>
                <w:sz w:val="24"/>
              </w:rPr>
              <w:t>şi</w:t>
            </w:r>
            <w:r w:rsidRPr="00DC53D6">
              <w:rPr>
                <w:rFonts w:asciiTheme="minorHAnsi" w:hAnsiTheme="minorHAnsi" w:cstheme="minorHAnsi"/>
                <w:spacing w:val="-2"/>
                <w:sz w:val="24"/>
              </w:rPr>
              <w:t xml:space="preserve"> </w:t>
            </w:r>
            <w:r w:rsidRPr="00DC53D6">
              <w:rPr>
                <w:rFonts w:asciiTheme="minorHAnsi" w:hAnsiTheme="minorHAnsi" w:cstheme="minorHAnsi"/>
                <w:spacing w:val="-1"/>
                <w:sz w:val="24"/>
              </w:rPr>
              <w:t>p</w:t>
            </w:r>
            <w:r w:rsidRPr="00DC53D6">
              <w:rPr>
                <w:rFonts w:asciiTheme="minorHAnsi" w:hAnsiTheme="minorHAnsi" w:cstheme="minorHAnsi"/>
                <w:sz w:val="24"/>
              </w:rPr>
              <w:t>eri</w:t>
            </w:r>
            <w:r w:rsidRPr="00DC53D6">
              <w:rPr>
                <w:rFonts w:asciiTheme="minorHAnsi" w:hAnsiTheme="minorHAnsi" w:cstheme="minorHAnsi"/>
                <w:spacing w:val="-2"/>
                <w:sz w:val="24"/>
              </w:rPr>
              <w:t>c</w:t>
            </w:r>
            <w:r w:rsidRPr="00DC53D6">
              <w:rPr>
                <w:rFonts w:asciiTheme="minorHAnsi" w:hAnsiTheme="minorHAnsi" w:cstheme="minorHAnsi"/>
                <w:spacing w:val="1"/>
                <w:sz w:val="24"/>
              </w:rPr>
              <w:t>o</w:t>
            </w:r>
            <w:r w:rsidRPr="00DC53D6">
              <w:rPr>
                <w:rFonts w:asciiTheme="minorHAnsi" w:hAnsiTheme="minorHAnsi" w:cstheme="minorHAnsi"/>
                <w:sz w:val="24"/>
              </w:rPr>
              <w:t>l</w:t>
            </w:r>
            <w:r w:rsidRPr="00DC53D6">
              <w:rPr>
                <w:rFonts w:asciiTheme="minorHAnsi" w:hAnsiTheme="minorHAnsi" w:cstheme="minorHAnsi"/>
                <w:spacing w:val="-2"/>
                <w:sz w:val="24"/>
              </w:rPr>
              <w:t xml:space="preserve"> </w:t>
            </w:r>
            <w:r w:rsidRPr="00DC53D6">
              <w:rPr>
                <w:rFonts w:asciiTheme="minorHAnsi" w:hAnsiTheme="minorHAnsi" w:cstheme="minorHAnsi"/>
                <w:spacing w:val="-1"/>
                <w:sz w:val="24"/>
              </w:rPr>
              <w:t>d</w:t>
            </w:r>
            <w:r w:rsidRPr="00DC53D6">
              <w:rPr>
                <w:rFonts w:asciiTheme="minorHAnsi" w:hAnsiTheme="minorHAnsi" w:cstheme="minorHAnsi"/>
                <w:sz w:val="24"/>
              </w:rPr>
              <w:t>e acci</w:t>
            </w:r>
            <w:r w:rsidRPr="00DC53D6">
              <w:rPr>
                <w:rFonts w:asciiTheme="minorHAnsi" w:hAnsiTheme="minorHAnsi" w:cstheme="minorHAnsi"/>
                <w:spacing w:val="-1"/>
                <w:sz w:val="24"/>
              </w:rPr>
              <w:t>d</w:t>
            </w:r>
            <w:r w:rsidRPr="00DC53D6">
              <w:rPr>
                <w:rFonts w:asciiTheme="minorHAnsi" w:hAnsiTheme="minorHAnsi" w:cstheme="minorHAnsi"/>
                <w:sz w:val="24"/>
              </w:rPr>
              <w:t>e</w:t>
            </w:r>
            <w:r w:rsidRPr="00DC53D6">
              <w:rPr>
                <w:rFonts w:asciiTheme="minorHAnsi" w:hAnsiTheme="minorHAnsi" w:cstheme="minorHAnsi"/>
                <w:spacing w:val="-1"/>
                <w:sz w:val="24"/>
              </w:rPr>
              <w:t>n</w:t>
            </w:r>
            <w:r w:rsidRPr="00DC53D6">
              <w:rPr>
                <w:rFonts w:asciiTheme="minorHAnsi" w:hAnsiTheme="minorHAnsi" w:cstheme="minorHAnsi"/>
                <w:sz w:val="24"/>
              </w:rPr>
              <w:t>te</w:t>
            </w:r>
          </w:p>
          <w:p w14:paraId="48E437AD" w14:textId="77777777" w:rsidR="00EA1627" w:rsidRDefault="00EA1627" w:rsidP="00EA1627">
            <w:pPr>
              <w:widowControl w:val="0"/>
              <w:tabs>
                <w:tab w:val="left" w:pos="640"/>
              </w:tabs>
              <w:autoSpaceDE w:val="0"/>
              <w:autoSpaceDN w:val="0"/>
              <w:adjustRightInd w:val="0"/>
              <w:spacing w:before="0" w:after="0" w:line="320" w:lineRule="exact"/>
              <w:ind w:right="238"/>
              <w:jc w:val="both"/>
              <w:rPr>
                <w:rFonts w:asciiTheme="minorHAnsi" w:hAnsiTheme="minorHAnsi" w:cstheme="minorHAnsi"/>
                <w:sz w:val="24"/>
              </w:rPr>
            </w:pPr>
          </w:p>
          <w:p w14:paraId="7D764B8F" w14:textId="77777777" w:rsidR="00EA1627" w:rsidRDefault="00EA1627" w:rsidP="00EA1627">
            <w:pPr>
              <w:widowControl w:val="0"/>
              <w:tabs>
                <w:tab w:val="left" w:pos="640"/>
              </w:tabs>
              <w:autoSpaceDE w:val="0"/>
              <w:autoSpaceDN w:val="0"/>
              <w:adjustRightInd w:val="0"/>
              <w:spacing w:before="0" w:after="0" w:line="320" w:lineRule="exact"/>
              <w:ind w:right="238"/>
              <w:jc w:val="both"/>
              <w:rPr>
                <w:rFonts w:asciiTheme="minorHAnsi" w:hAnsiTheme="minorHAnsi" w:cstheme="minorHAnsi"/>
                <w:sz w:val="24"/>
              </w:rPr>
            </w:pPr>
          </w:p>
          <w:p w14:paraId="4300BF94" w14:textId="1EFCD744" w:rsidR="00EA1627" w:rsidRPr="00EA1627" w:rsidRDefault="00EA1627" w:rsidP="00EA1627">
            <w:pPr>
              <w:widowControl w:val="0"/>
              <w:tabs>
                <w:tab w:val="left" w:pos="640"/>
              </w:tabs>
              <w:autoSpaceDE w:val="0"/>
              <w:autoSpaceDN w:val="0"/>
              <w:adjustRightInd w:val="0"/>
              <w:spacing w:before="0" w:after="0" w:line="320" w:lineRule="exact"/>
              <w:ind w:right="238"/>
              <w:jc w:val="both"/>
              <w:rPr>
                <w:rFonts w:asciiTheme="minorHAnsi" w:hAnsiTheme="minorHAnsi" w:cstheme="minorHAnsi"/>
                <w:sz w:val="24"/>
              </w:rPr>
            </w:pPr>
          </w:p>
        </w:tc>
      </w:tr>
      <w:tr w:rsidR="001361B3" w:rsidRPr="008429CA" w14:paraId="65EE9D38" w14:textId="77777777" w:rsidTr="0058786E">
        <w:trPr>
          <w:trHeight w:hRule="exact" w:val="567"/>
        </w:trPr>
        <w:tc>
          <w:tcPr>
            <w:tcW w:w="4908" w:type="dxa"/>
            <w:tcBorders>
              <w:top w:val="single" w:sz="3" w:space="0" w:color="000000"/>
              <w:left w:val="single" w:sz="3" w:space="0" w:color="000000"/>
              <w:bottom w:val="single" w:sz="3" w:space="0" w:color="000000"/>
              <w:right w:val="single" w:sz="3" w:space="0" w:color="000000"/>
            </w:tcBorders>
            <w:shd w:val="clear" w:color="auto" w:fill="92D050"/>
          </w:tcPr>
          <w:p w14:paraId="19550CA4" w14:textId="77777777" w:rsidR="001361B3" w:rsidRPr="00DC53D6" w:rsidRDefault="001361B3" w:rsidP="008429CA">
            <w:pPr>
              <w:widowControl w:val="0"/>
              <w:autoSpaceDE w:val="0"/>
              <w:autoSpaceDN w:val="0"/>
              <w:adjustRightInd w:val="0"/>
              <w:spacing w:before="0" w:after="0" w:line="320" w:lineRule="exact"/>
              <w:ind w:left="1414" w:right="1417"/>
              <w:jc w:val="center"/>
              <w:rPr>
                <w:rFonts w:asciiTheme="minorHAnsi" w:hAnsiTheme="minorHAnsi" w:cstheme="minorHAnsi"/>
                <w:sz w:val="24"/>
              </w:rPr>
            </w:pPr>
            <w:r w:rsidRPr="00DC53D6">
              <w:rPr>
                <w:rFonts w:asciiTheme="minorHAnsi" w:hAnsiTheme="minorHAnsi" w:cstheme="minorHAnsi"/>
                <w:b/>
                <w:bCs/>
                <w:position w:val="1"/>
                <w:sz w:val="24"/>
              </w:rPr>
              <w:t>O</w:t>
            </w:r>
            <w:r w:rsidRPr="00DC53D6">
              <w:rPr>
                <w:rFonts w:asciiTheme="minorHAnsi" w:hAnsiTheme="minorHAnsi" w:cstheme="minorHAnsi"/>
                <w:b/>
                <w:bCs/>
                <w:spacing w:val="-1"/>
                <w:position w:val="1"/>
                <w:sz w:val="24"/>
              </w:rPr>
              <w:t>po</w:t>
            </w:r>
            <w:r w:rsidRPr="00DC53D6">
              <w:rPr>
                <w:rFonts w:asciiTheme="minorHAnsi" w:hAnsiTheme="minorHAnsi" w:cstheme="minorHAnsi"/>
                <w:b/>
                <w:bCs/>
                <w:spacing w:val="1"/>
                <w:position w:val="1"/>
                <w:sz w:val="24"/>
              </w:rPr>
              <w:t>r</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un</w:t>
            </w:r>
            <w:r w:rsidRPr="00DC53D6">
              <w:rPr>
                <w:rFonts w:asciiTheme="minorHAnsi" w:hAnsiTheme="minorHAnsi" w:cstheme="minorHAnsi"/>
                <w:b/>
                <w:bCs/>
                <w:spacing w:val="1"/>
                <w:position w:val="1"/>
                <w:sz w:val="24"/>
              </w:rPr>
              <w:t>i</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ă</w:t>
            </w:r>
            <w:r w:rsidRPr="00DC53D6">
              <w:rPr>
                <w:rFonts w:asciiTheme="minorHAnsi" w:hAnsiTheme="minorHAnsi" w:cstheme="minorHAnsi"/>
                <w:b/>
                <w:bCs/>
                <w:position w:val="1"/>
                <w:sz w:val="24"/>
              </w:rPr>
              <w:t>ţi</w:t>
            </w:r>
          </w:p>
        </w:tc>
        <w:tc>
          <w:tcPr>
            <w:tcW w:w="5015" w:type="dxa"/>
            <w:tcBorders>
              <w:top w:val="single" w:sz="3" w:space="0" w:color="000000"/>
              <w:left w:val="single" w:sz="3" w:space="0" w:color="000000"/>
              <w:bottom w:val="single" w:sz="3" w:space="0" w:color="000000"/>
              <w:right w:val="single" w:sz="3" w:space="0" w:color="000000"/>
            </w:tcBorders>
            <w:shd w:val="clear" w:color="auto" w:fill="FF0000"/>
          </w:tcPr>
          <w:p w14:paraId="25A5D524" w14:textId="76999EEA" w:rsidR="001361B3" w:rsidRPr="00980DDB" w:rsidRDefault="002F60F9" w:rsidP="002F60F9">
            <w:pPr>
              <w:widowControl w:val="0"/>
              <w:autoSpaceDE w:val="0"/>
              <w:autoSpaceDN w:val="0"/>
              <w:adjustRightInd w:val="0"/>
              <w:spacing w:before="0" w:after="0" w:line="320" w:lineRule="exact"/>
              <w:ind w:right="1530"/>
              <w:rPr>
                <w:rFonts w:asciiTheme="minorHAnsi" w:hAnsiTheme="minorHAnsi" w:cstheme="minorHAnsi"/>
                <w:b/>
                <w:bCs/>
                <w:position w:val="1"/>
                <w:sz w:val="24"/>
              </w:rPr>
            </w:pPr>
            <w:r>
              <w:rPr>
                <w:rFonts w:asciiTheme="minorHAnsi" w:hAnsiTheme="minorHAnsi" w:cstheme="minorHAnsi"/>
                <w:b/>
                <w:bCs/>
                <w:position w:val="1"/>
                <w:sz w:val="24"/>
              </w:rPr>
              <w:t xml:space="preserve">                                 </w:t>
            </w:r>
            <w:r w:rsidR="001361B3" w:rsidRPr="00DC53D6">
              <w:rPr>
                <w:rFonts w:asciiTheme="minorHAnsi" w:hAnsiTheme="minorHAnsi" w:cstheme="minorHAnsi"/>
                <w:b/>
                <w:bCs/>
                <w:position w:val="1"/>
                <w:sz w:val="24"/>
              </w:rPr>
              <w:t>Am</w:t>
            </w:r>
            <w:r w:rsidR="001361B3" w:rsidRPr="00DC53D6">
              <w:rPr>
                <w:rFonts w:asciiTheme="minorHAnsi" w:hAnsiTheme="minorHAnsi" w:cstheme="minorHAnsi"/>
                <w:b/>
                <w:bCs/>
                <w:spacing w:val="-1"/>
                <w:position w:val="1"/>
                <w:sz w:val="24"/>
              </w:rPr>
              <w:t>en</w:t>
            </w:r>
            <w:r w:rsidR="001361B3" w:rsidRPr="00DC53D6">
              <w:rPr>
                <w:rFonts w:asciiTheme="minorHAnsi" w:hAnsiTheme="minorHAnsi" w:cstheme="minorHAnsi"/>
                <w:b/>
                <w:bCs/>
                <w:spacing w:val="1"/>
                <w:position w:val="1"/>
                <w:sz w:val="24"/>
              </w:rPr>
              <w:t>i</w:t>
            </w:r>
            <w:r w:rsidR="001361B3" w:rsidRPr="00DC53D6">
              <w:rPr>
                <w:rFonts w:asciiTheme="minorHAnsi" w:hAnsiTheme="minorHAnsi" w:cstheme="minorHAnsi"/>
                <w:b/>
                <w:bCs/>
                <w:spacing w:val="-1"/>
                <w:position w:val="1"/>
                <w:sz w:val="24"/>
              </w:rPr>
              <w:t>n</w:t>
            </w:r>
            <w:r w:rsidR="001361B3" w:rsidRPr="00DC53D6">
              <w:rPr>
                <w:rFonts w:asciiTheme="minorHAnsi" w:hAnsiTheme="minorHAnsi" w:cstheme="minorHAnsi"/>
                <w:b/>
                <w:bCs/>
                <w:position w:val="1"/>
                <w:sz w:val="24"/>
              </w:rPr>
              <w:t>ţ</w:t>
            </w:r>
            <w:r>
              <w:rPr>
                <w:rFonts w:asciiTheme="minorHAnsi" w:hAnsiTheme="minorHAnsi" w:cstheme="minorHAnsi"/>
                <w:b/>
                <w:bCs/>
                <w:spacing w:val="-1"/>
                <w:position w:val="1"/>
                <w:sz w:val="24"/>
              </w:rPr>
              <w:t>ă</w:t>
            </w:r>
            <w:r w:rsidR="001361B3" w:rsidRPr="00DC53D6">
              <w:rPr>
                <w:rFonts w:asciiTheme="minorHAnsi" w:hAnsiTheme="minorHAnsi" w:cstheme="minorHAnsi"/>
                <w:b/>
                <w:bCs/>
                <w:spacing w:val="-2"/>
                <w:position w:val="1"/>
                <w:sz w:val="24"/>
              </w:rPr>
              <w:t>r</w:t>
            </w:r>
            <w:r w:rsidR="001361B3" w:rsidRPr="00DC53D6">
              <w:rPr>
                <w:rFonts w:asciiTheme="minorHAnsi" w:hAnsiTheme="minorHAnsi" w:cstheme="minorHAnsi"/>
                <w:b/>
                <w:bCs/>
                <w:position w:val="1"/>
                <w:sz w:val="24"/>
              </w:rPr>
              <w:t>i</w:t>
            </w:r>
          </w:p>
        </w:tc>
      </w:tr>
      <w:tr w:rsidR="001361B3" w:rsidRPr="008429CA" w14:paraId="5CB5895E" w14:textId="77777777" w:rsidTr="0058786E">
        <w:trPr>
          <w:trHeight w:val="844"/>
        </w:trPr>
        <w:tc>
          <w:tcPr>
            <w:tcW w:w="4908" w:type="dxa"/>
            <w:tcBorders>
              <w:top w:val="single" w:sz="3" w:space="0" w:color="000000"/>
              <w:left w:val="single" w:sz="3" w:space="0" w:color="000000"/>
              <w:right w:val="single" w:sz="3" w:space="0" w:color="000000"/>
            </w:tcBorders>
          </w:tcPr>
          <w:p w14:paraId="0E1250B4" w14:textId="77777777" w:rsidR="001361B3" w:rsidRPr="00DC53D6" w:rsidRDefault="001361B3" w:rsidP="008429CA">
            <w:pPr>
              <w:widowControl w:val="0"/>
              <w:autoSpaceDE w:val="0"/>
              <w:autoSpaceDN w:val="0"/>
              <w:adjustRightInd w:val="0"/>
              <w:spacing w:before="0" w:after="0" w:line="320" w:lineRule="exact"/>
              <w:ind w:left="105"/>
              <w:rPr>
                <w:rFonts w:asciiTheme="minorHAnsi" w:hAnsiTheme="minorHAnsi" w:cstheme="minorHAnsi"/>
                <w:b/>
                <w:sz w:val="24"/>
              </w:rPr>
            </w:pPr>
            <w:r w:rsidRPr="00DC53D6">
              <w:rPr>
                <w:rFonts w:asciiTheme="minorHAnsi" w:hAnsiTheme="minorHAnsi" w:cstheme="minorHAnsi"/>
                <w:b/>
                <w:spacing w:val="1"/>
                <w:position w:val="1"/>
                <w:sz w:val="24"/>
              </w:rPr>
              <w:t>D</w:t>
            </w:r>
            <w:r w:rsidRPr="00DC53D6">
              <w:rPr>
                <w:rFonts w:asciiTheme="minorHAnsi" w:hAnsiTheme="minorHAnsi" w:cstheme="minorHAnsi"/>
                <w:b/>
                <w:position w:val="1"/>
                <w:sz w:val="24"/>
              </w:rPr>
              <w:t>e</w:t>
            </w:r>
            <w:r w:rsidRPr="00DC53D6">
              <w:rPr>
                <w:rFonts w:asciiTheme="minorHAnsi" w:hAnsiTheme="minorHAnsi" w:cstheme="minorHAnsi"/>
                <w:b/>
                <w:spacing w:val="-1"/>
                <w:position w:val="1"/>
                <w:sz w:val="24"/>
              </w:rPr>
              <w:t>zv</w:t>
            </w:r>
            <w:r w:rsidRPr="00DC53D6">
              <w:rPr>
                <w:rFonts w:asciiTheme="minorHAnsi" w:hAnsiTheme="minorHAnsi" w:cstheme="minorHAnsi"/>
                <w:b/>
                <w:spacing w:val="1"/>
                <w:position w:val="1"/>
                <w:sz w:val="24"/>
              </w:rPr>
              <w:t>o</w:t>
            </w:r>
            <w:r w:rsidRPr="00DC53D6">
              <w:rPr>
                <w:rFonts w:asciiTheme="minorHAnsi" w:hAnsiTheme="minorHAnsi" w:cstheme="minorHAnsi"/>
                <w:b/>
                <w:position w:val="1"/>
                <w:sz w:val="24"/>
              </w:rPr>
              <w:t>lta</w:t>
            </w:r>
            <w:r w:rsidRPr="00DC53D6">
              <w:rPr>
                <w:rFonts w:asciiTheme="minorHAnsi" w:hAnsiTheme="minorHAnsi" w:cstheme="minorHAnsi"/>
                <w:b/>
                <w:spacing w:val="-2"/>
                <w:position w:val="1"/>
                <w:sz w:val="24"/>
              </w:rPr>
              <w:t>r</w:t>
            </w:r>
            <w:r w:rsidRPr="00DC53D6">
              <w:rPr>
                <w:rFonts w:asciiTheme="minorHAnsi" w:hAnsiTheme="minorHAnsi" w:cstheme="minorHAnsi"/>
                <w:b/>
                <w:position w:val="1"/>
                <w:sz w:val="24"/>
              </w:rPr>
              <w:t>e</w:t>
            </w:r>
            <w:r w:rsidRPr="00DC53D6">
              <w:rPr>
                <w:rFonts w:asciiTheme="minorHAnsi" w:hAnsiTheme="minorHAnsi" w:cstheme="minorHAnsi"/>
                <w:b/>
                <w:spacing w:val="1"/>
                <w:position w:val="1"/>
                <w:sz w:val="24"/>
              </w:rPr>
              <w:t xml:space="preserve"> </w:t>
            </w:r>
            <w:r w:rsidRPr="00DC53D6">
              <w:rPr>
                <w:rFonts w:asciiTheme="minorHAnsi" w:hAnsiTheme="minorHAnsi" w:cstheme="minorHAnsi"/>
                <w:b/>
                <w:spacing w:val="-1"/>
                <w:position w:val="1"/>
                <w:sz w:val="24"/>
              </w:rPr>
              <w:t>u</w:t>
            </w:r>
            <w:r w:rsidRPr="00DC53D6">
              <w:rPr>
                <w:rFonts w:asciiTheme="minorHAnsi" w:hAnsiTheme="minorHAnsi" w:cstheme="minorHAnsi"/>
                <w:b/>
                <w:position w:val="1"/>
                <w:sz w:val="24"/>
              </w:rPr>
              <w:t>r</w:t>
            </w:r>
            <w:r w:rsidRPr="00DC53D6">
              <w:rPr>
                <w:rFonts w:asciiTheme="minorHAnsi" w:hAnsiTheme="minorHAnsi" w:cstheme="minorHAnsi"/>
                <w:b/>
                <w:spacing w:val="-1"/>
                <w:position w:val="1"/>
                <w:sz w:val="24"/>
              </w:rPr>
              <w:t>b</w:t>
            </w:r>
            <w:r w:rsidRPr="00DC53D6">
              <w:rPr>
                <w:rFonts w:asciiTheme="minorHAnsi" w:hAnsiTheme="minorHAnsi" w:cstheme="minorHAnsi"/>
                <w:b/>
                <w:position w:val="1"/>
                <w:sz w:val="24"/>
              </w:rPr>
              <w:t>a</w:t>
            </w:r>
            <w:r w:rsidRPr="00DC53D6">
              <w:rPr>
                <w:rFonts w:asciiTheme="minorHAnsi" w:hAnsiTheme="minorHAnsi" w:cstheme="minorHAnsi"/>
                <w:b/>
                <w:spacing w:val="-1"/>
                <w:position w:val="1"/>
                <w:sz w:val="24"/>
              </w:rPr>
              <w:t>n</w:t>
            </w:r>
            <w:r w:rsidRPr="00DC53D6">
              <w:rPr>
                <w:rFonts w:asciiTheme="minorHAnsi" w:hAnsiTheme="minorHAnsi" w:cstheme="minorHAnsi"/>
                <w:b/>
                <w:position w:val="1"/>
                <w:sz w:val="24"/>
              </w:rPr>
              <w:t>ă</w:t>
            </w:r>
          </w:p>
          <w:p w14:paraId="1CBBABE5" w14:textId="77777777" w:rsidR="001361B3" w:rsidRPr="00DC53D6" w:rsidRDefault="001361B3">
            <w:pPr>
              <w:pStyle w:val="ListParagraph"/>
              <w:widowControl w:val="0"/>
              <w:numPr>
                <w:ilvl w:val="0"/>
                <w:numId w:val="68"/>
              </w:numPr>
              <w:tabs>
                <w:tab w:val="left" w:pos="640"/>
              </w:tabs>
              <w:autoSpaceDE w:val="0"/>
              <w:autoSpaceDN w:val="0"/>
              <w:adjustRightInd w:val="0"/>
              <w:spacing w:before="0" w:after="0" w:line="320" w:lineRule="exact"/>
              <w:ind w:left="528" w:right="152"/>
              <w:jc w:val="both"/>
              <w:rPr>
                <w:rFonts w:asciiTheme="minorHAnsi" w:hAnsiTheme="minorHAnsi" w:cstheme="minorHAnsi"/>
                <w:spacing w:val="1"/>
                <w:sz w:val="24"/>
              </w:rPr>
            </w:pPr>
            <w:r w:rsidRPr="00DC53D6">
              <w:rPr>
                <w:rFonts w:asciiTheme="minorHAnsi" w:hAnsiTheme="minorHAnsi" w:cstheme="minorHAnsi"/>
                <w:spacing w:val="1"/>
                <w:sz w:val="24"/>
              </w:rPr>
              <w:t xml:space="preserve">Dezvoltare a unei structuri urbane polinucleice în teritoriul administrativ, care integrează trupurile izolate sub forma </w:t>
            </w:r>
            <w:r w:rsidRPr="00DC53D6">
              <w:rPr>
                <w:rFonts w:asciiTheme="minorHAnsi" w:hAnsiTheme="minorHAnsi" w:cstheme="minorHAnsi"/>
                <w:spacing w:val="1"/>
                <w:sz w:val="24"/>
              </w:rPr>
              <w:lastRenderedPageBreak/>
              <w:t>unor clustere, bine dotate cu servicii şi comerţ de interes cotidian</w:t>
            </w:r>
          </w:p>
          <w:p w14:paraId="66BE2144" w14:textId="6795DBCD" w:rsidR="001361B3" w:rsidRPr="00DC53D6" w:rsidRDefault="001361B3">
            <w:pPr>
              <w:pStyle w:val="ListParagraph"/>
              <w:widowControl w:val="0"/>
              <w:numPr>
                <w:ilvl w:val="0"/>
                <w:numId w:val="68"/>
              </w:numPr>
              <w:tabs>
                <w:tab w:val="left" w:pos="640"/>
              </w:tabs>
              <w:autoSpaceDE w:val="0"/>
              <w:autoSpaceDN w:val="0"/>
              <w:adjustRightInd w:val="0"/>
              <w:spacing w:before="0" w:after="0" w:line="320" w:lineRule="exact"/>
              <w:ind w:left="528" w:right="152"/>
              <w:jc w:val="both"/>
              <w:rPr>
                <w:rFonts w:asciiTheme="minorHAnsi" w:hAnsiTheme="minorHAnsi" w:cstheme="minorHAnsi"/>
                <w:spacing w:val="1"/>
                <w:sz w:val="24"/>
              </w:rPr>
            </w:pPr>
            <w:r w:rsidRPr="00DC53D6">
              <w:rPr>
                <w:rFonts w:asciiTheme="minorHAnsi" w:hAnsiTheme="minorHAnsi" w:cstheme="minorHAnsi"/>
                <w:spacing w:val="1"/>
                <w:sz w:val="24"/>
              </w:rPr>
              <w:t>Operaţiuni de regenerare urban</w:t>
            </w:r>
            <w:r w:rsidR="00980DDB">
              <w:rPr>
                <w:rFonts w:asciiTheme="minorHAnsi" w:hAnsiTheme="minorHAnsi" w:cstheme="minorHAnsi"/>
                <w:spacing w:val="1"/>
                <w:sz w:val="24"/>
              </w:rPr>
              <w:t>ă</w:t>
            </w:r>
            <w:r w:rsidRPr="00DC53D6">
              <w:rPr>
                <w:rFonts w:asciiTheme="minorHAnsi" w:hAnsiTheme="minorHAnsi" w:cstheme="minorHAnsi"/>
                <w:spacing w:val="1"/>
                <w:sz w:val="24"/>
              </w:rPr>
              <w:t xml:space="preserve">, coerente, pe siturile din interiorul intravilanului cu activităţi </w:t>
            </w:r>
            <w:r w:rsidR="00980DDB">
              <w:rPr>
                <w:rFonts w:asciiTheme="minorHAnsi" w:hAnsiTheme="minorHAnsi" w:cstheme="minorHAnsi"/>
                <w:spacing w:val="1"/>
                <w:sz w:val="24"/>
              </w:rPr>
              <w:t>î</w:t>
            </w:r>
            <w:r w:rsidRPr="00DC53D6">
              <w:rPr>
                <w:rFonts w:asciiTheme="minorHAnsi" w:hAnsiTheme="minorHAnsi" w:cstheme="minorHAnsi"/>
                <w:spacing w:val="1"/>
                <w:sz w:val="24"/>
              </w:rPr>
              <w:t>n declin, sau abandonate (zone industriale, triaje dezafectate, terenuri virane, etc.)</w:t>
            </w:r>
          </w:p>
          <w:p w14:paraId="270F2CEF" w14:textId="33B409D1" w:rsidR="001361B3" w:rsidRPr="00DC53D6" w:rsidRDefault="001361B3">
            <w:pPr>
              <w:pStyle w:val="ListParagraph"/>
              <w:widowControl w:val="0"/>
              <w:numPr>
                <w:ilvl w:val="0"/>
                <w:numId w:val="68"/>
              </w:numPr>
              <w:tabs>
                <w:tab w:val="left" w:pos="640"/>
              </w:tabs>
              <w:autoSpaceDE w:val="0"/>
              <w:autoSpaceDN w:val="0"/>
              <w:adjustRightInd w:val="0"/>
              <w:spacing w:before="0" w:after="0" w:line="320" w:lineRule="exact"/>
              <w:ind w:left="528" w:right="152"/>
              <w:jc w:val="both"/>
              <w:rPr>
                <w:rFonts w:asciiTheme="minorHAnsi" w:hAnsiTheme="minorHAnsi" w:cstheme="minorHAnsi"/>
                <w:sz w:val="24"/>
              </w:rPr>
            </w:pPr>
            <w:r w:rsidRPr="00DC53D6">
              <w:rPr>
                <w:rFonts w:asciiTheme="minorHAnsi" w:hAnsiTheme="minorHAnsi" w:cstheme="minorHAnsi"/>
                <w:spacing w:val="1"/>
                <w:sz w:val="24"/>
              </w:rPr>
              <w:t>Reabilitarea unor clădiri aflate în patrimoniul istoric, cultural</w:t>
            </w:r>
          </w:p>
          <w:p w14:paraId="0C3B90A3" w14:textId="77777777" w:rsidR="001361B3" w:rsidRPr="00DC53D6" w:rsidRDefault="001361B3">
            <w:pPr>
              <w:pStyle w:val="ListParagraph"/>
              <w:widowControl w:val="0"/>
              <w:numPr>
                <w:ilvl w:val="0"/>
                <w:numId w:val="68"/>
              </w:numPr>
              <w:tabs>
                <w:tab w:val="left" w:pos="640"/>
              </w:tabs>
              <w:autoSpaceDE w:val="0"/>
              <w:autoSpaceDN w:val="0"/>
              <w:adjustRightInd w:val="0"/>
              <w:spacing w:before="0" w:after="0" w:line="320" w:lineRule="exact"/>
              <w:ind w:left="528" w:right="152"/>
              <w:jc w:val="both"/>
              <w:rPr>
                <w:rFonts w:asciiTheme="minorHAnsi" w:hAnsiTheme="minorHAnsi" w:cstheme="minorHAnsi"/>
                <w:sz w:val="24"/>
              </w:rPr>
            </w:pPr>
            <w:r w:rsidRPr="00DC53D6">
              <w:rPr>
                <w:rFonts w:asciiTheme="minorHAnsi" w:hAnsiTheme="minorHAnsi" w:cstheme="minorHAnsi"/>
                <w:spacing w:val="1"/>
                <w:sz w:val="24"/>
              </w:rPr>
              <w:t>Existența unor fonduri nerambursabile semnificative care pot fi utilizate pentru dezvoltarea municipiului.</w:t>
            </w:r>
          </w:p>
        </w:tc>
        <w:tc>
          <w:tcPr>
            <w:tcW w:w="5015" w:type="dxa"/>
            <w:tcBorders>
              <w:top w:val="single" w:sz="3" w:space="0" w:color="000000"/>
              <w:left w:val="single" w:sz="3" w:space="0" w:color="000000"/>
              <w:right w:val="single" w:sz="3" w:space="0" w:color="000000"/>
            </w:tcBorders>
          </w:tcPr>
          <w:p w14:paraId="64287F73" w14:textId="77777777" w:rsidR="001361B3" w:rsidRPr="00DC53D6" w:rsidRDefault="001361B3" w:rsidP="008429CA">
            <w:pPr>
              <w:widowControl w:val="0"/>
              <w:autoSpaceDE w:val="0"/>
              <w:autoSpaceDN w:val="0"/>
              <w:adjustRightInd w:val="0"/>
              <w:spacing w:before="0" w:after="0" w:line="320" w:lineRule="exact"/>
              <w:ind w:left="109"/>
              <w:rPr>
                <w:rFonts w:asciiTheme="minorHAnsi" w:hAnsiTheme="minorHAnsi" w:cstheme="minorHAnsi"/>
                <w:b/>
                <w:sz w:val="24"/>
              </w:rPr>
            </w:pPr>
            <w:r w:rsidRPr="00DC53D6">
              <w:rPr>
                <w:rFonts w:asciiTheme="minorHAnsi" w:hAnsiTheme="minorHAnsi" w:cstheme="minorHAnsi"/>
                <w:b/>
                <w:spacing w:val="1"/>
                <w:position w:val="1"/>
                <w:sz w:val="24"/>
              </w:rPr>
              <w:lastRenderedPageBreak/>
              <w:t>D</w:t>
            </w:r>
            <w:r w:rsidRPr="00DC53D6">
              <w:rPr>
                <w:rFonts w:asciiTheme="minorHAnsi" w:hAnsiTheme="minorHAnsi" w:cstheme="minorHAnsi"/>
                <w:b/>
                <w:position w:val="1"/>
                <w:sz w:val="24"/>
              </w:rPr>
              <w:t>e</w:t>
            </w:r>
            <w:r w:rsidRPr="00DC53D6">
              <w:rPr>
                <w:rFonts w:asciiTheme="minorHAnsi" w:hAnsiTheme="minorHAnsi" w:cstheme="minorHAnsi"/>
                <w:b/>
                <w:spacing w:val="-1"/>
                <w:position w:val="1"/>
                <w:sz w:val="24"/>
              </w:rPr>
              <w:t>zv</w:t>
            </w:r>
            <w:r w:rsidRPr="00DC53D6">
              <w:rPr>
                <w:rFonts w:asciiTheme="minorHAnsi" w:hAnsiTheme="minorHAnsi" w:cstheme="minorHAnsi"/>
                <w:b/>
                <w:spacing w:val="1"/>
                <w:position w:val="1"/>
                <w:sz w:val="24"/>
              </w:rPr>
              <w:t>o</w:t>
            </w:r>
            <w:r w:rsidRPr="00DC53D6">
              <w:rPr>
                <w:rFonts w:asciiTheme="minorHAnsi" w:hAnsiTheme="minorHAnsi" w:cstheme="minorHAnsi"/>
                <w:b/>
                <w:position w:val="1"/>
                <w:sz w:val="24"/>
              </w:rPr>
              <w:t>lta</w:t>
            </w:r>
            <w:r w:rsidRPr="00DC53D6">
              <w:rPr>
                <w:rFonts w:asciiTheme="minorHAnsi" w:hAnsiTheme="minorHAnsi" w:cstheme="minorHAnsi"/>
                <w:b/>
                <w:spacing w:val="-2"/>
                <w:position w:val="1"/>
                <w:sz w:val="24"/>
              </w:rPr>
              <w:t>r</w:t>
            </w:r>
            <w:r w:rsidRPr="00DC53D6">
              <w:rPr>
                <w:rFonts w:asciiTheme="minorHAnsi" w:hAnsiTheme="minorHAnsi" w:cstheme="minorHAnsi"/>
                <w:b/>
                <w:position w:val="1"/>
                <w:sz w:val="24"/>
              </w:rPr>
              <w:t>e</w:t>
            </w:r>
            <w:r w:rsidRPr="00DC53D6">
              <w:rPr>
                <w:rFonts w:asciiTheme="minorHAnsi" w:hAnsiTheme="minorHAnsi" w:cstheme="minorHAnsi"/>
                <w:b/>
                <w:spacing w:val="1"/>
                <w:position w:val="1"/>
                <w:sz w:val="24"/>
              </w:rPr>
              <w:t xml:space="preserve"> </w:t>
            </w:r>
            <w:r w:rsidRPr="00DC53D6">
              <w:rPr>
                <w:rFonts w:asciiTheme="minorHAnsi" w:hAnsiTheme="minorHAnsi" w:cstheme="minorHAnsi"/>
                <w:b/>
                <w:spacing w:val="-1"/>
                <w:position w:val="1"/>
                <w:sz w:val="24"/>
              </w:rPr>
              <w:t>u</w:t>
            </w:r>
            <w:r w:rsidRPr="00DC53D6">
              <w:rPr>
                <w:rFonts w:asciiTheme="minorHAnsi" w:hAnsiTheme="minorHAnsi" w:cstheme="minorHAnsi"/>
                <w:b/>
                <w:position w:val="1"/>
                <w:sz w:val="24"/>
              </w:rPr>
              <w:t>r</w:t>
            </w:r>
            <w:r w:rsidRPr="00DC53D6">
              <w:rPr>
                <w:rFonts w:asciiTheme="minorHAnsi" w:hAnsiTheme="minorHAnsi" w:cstheme="minorHAnsi"/>
                <w:b/>
                <w:spacing w:val="-1"/>
                <w:position w:val="1"/>
                <w:sz w:val="24"/>
              </w:rPr>
              <w:t>b</w:t>
            </w:r>
            <w:r w:rsidRPr="00DC53D6">
              <w:rPr>
                <w:rFonts w:asciiTheme="minorHAnsi" w:hAnsiTheme="minorHAnsi" w:cstheme="minorHAnsi"/>
                <w:b/>
                <w:position w:val="1"/>
                <w:sz w:val="24"/>
              </w:rPr>
              <w:t>a</w:t>
            </w:r>
            <w:r w:rsidRPr="00DC53D6">
              <w:rPr>
                <w:rFonts w:asciiTheme="minorHAnsi" w:hAnsiTheme="minorHAnsi" w:cstheme="minorHAnsi"/>
                <w:b/>
                <w:spacing w:val="-1"/>
                <w:position w:val="1"/>
                <w:sz w:val="24"/>
              </w:rPr>
              <w:t>n</w:t>
            </w:r>
            <w:r w:rsidRPr="00DC53D6">
              <w:rPr>
                <w:rFonts w:asciiTheme="minorHAnsi" w:hAnsiTheme="minorHAnsi" w:cstheme="minorHAnsi"/>
                <w:b/>
                <w:position w:val="1"/>
                <w:sz w:val="24"/>
              </w:rPr>
              <w:t>ă</w:t>
            </w:r>
          </w:p>
          <w:p w14:paraId="0B458DA7" w14:textId="30B58C54" w:rsidR="001361B3" w:rsidRPr="00DC53D6" w:rsidRDefault="00980DDB">
            <w:pPr>
              <w:pStyle w:val="ListParagraph"/>
              <w:widowControl w:val="0"/>
              <w:numPr>
                <w:ilvl w:val="0"/>
                <w:numId w:val="69"/>
              </w:numPr>
              <w:autoSpaceDE w:val="0"/>
              <w:autoSpaceDN w:val="0"/>
              <w:adjustRightInd w:val="0"/>
              <w:spacing w:before="0" w:after="0" w:line="320" w:lineRule="exact"/>
              <w:ind w:left="483"/>
              <w:jc w:val="both"/>
              <w:rPr>
                <w:rFonts w:asciiTheme="minorHAnsi" w:hAnsiTheme="minorHAnsi" w:cstheme="minorHAnsi"/>
                <w:sz w:val="24"/>
                <w:lang w:val="fr-FR"/>
              </w:rPr>
            </w:pPr>
            <w:r>
              <w:rPr>
                <w:rFonts w:asciiTheme="minorHAnsi" w:hAnsiTheme="minorHAnsi" w:cstheme="minorHAnsi"/>
                <w:sz w:val="24"/>
                <w:lang w:val="fr-FR"/>
              </w:rPr>
              <w:t>C</w:t>
            </w:r>
            <w:r w:rsidR="001361B3" w:rsidRPr="00DC53D6">
              <w:rPr>
                <w:rFonts w:asciiTheme="minorHAnsi" w:hAnsiTheme="minorHAnsi" w:cstheme="minorHAnsi"/>
                <w:sz w:val="24"/>
                <w:lang w:val="fr-FR"/>
              </w:rPr>
              <w:t>reşt</w:t>
            </w:r>
            <w:r w:rsidR="001361B3" w:rsidRPr="00DC53D6">
              <w:rPr>
                <w:rFonts w:asciiTheme="minorHAnsi" w:hAnsiTheme="minorHAnsi" w:cstheme="minorHAnsi"/>
                <w:spacing w:val="-2"/>
                <w:sz w:val="24"/>
                <w:lang w:val="fr-FR"/>
              </w:rPr>
              <w:t>e</w:t>
            </w:r>
            <w:r w:rsidR="001361B3" w:rsidRPr="00DC53D6">
              <w:rPr>
                <w:rFonts w:asciiTheme="minorHAnsi" w:hAnsiTheme="minorHAnsi" w:cstheme="minorHAnsi"/>
                <w:sz w:val="24"/>
                <w:lang w:val="fr-FR"/>
              </w:rPr>
              <w:t>rea</w:t>
            </w:r>
            <w:r>
              <w:rPr>
                <w:rFonts w:asciiTheme="minorHAnsi" w:hAnsiTheme="minorHAnsi" w:cstheme="minorHAnsi"/>
                <w:spacing w:val="1"/>
                <w:sz w:val="24"/>
                <w:lang w:val="fr-FR"/>
              </w:rPr>
              <w:t xml:space="preserve"> </w:t>
            </w:r>
            <w:r w:rsidR="001361B3" w:rsidRPr="00DC53D6">
              <w:rPr>
                <w:rFonts w:asciiTheme="minorHAnsi" w:hAnsiTheme="minorHAnsi" w:cstheme="minorHAnsi"/>
                <w:spacing w:val="-1"/>
                <w:sz w:val="24"/>
                <w:lang w:val="fr-FR"/>
              </w:rPr>
              <w:t>m</w:t>
            </w:r>
            <w:r w:rsidR="001361B3" w:rsidRPr="00DC53D6">
              <w:rPr>
                <w:rFonts w:asciiTheme="minorHAnsi" w:hAnsiTheme="minorHAnsi" w:cstheme="minorHAnsi"/>
                <w:spacing w:val="1"/>
                <w:sz w:val="24"/>
                <w:lang w:val="fr-FR"/>
              </w:rPr>
              <w:t>o</w:t>
            </w:r>
            <w:r w:rsidR="001361B3" w:rsidRPr="00DC53D6">
              <w:rPr>
                <w:rFonts w:asciiTheme="minorHAnsi" w:hAnsiTheme="minorHAnsi" w:cstheme="minorHAnsi"/>
                <w:spacing w:val="-1"/>
                <w:sz w:val="24"/>
                <w:lang w:val="fr-FR"/>
              </w:rPr>
              <w:t>b</w:t>
            </w:r>
            <w:r w:rsidR="001361B3" w:rsidRPr="00DC53D6">
              <w:rPr>
                <w:rFonts w:asciiTheme="minorHAnsi" w:hAnsiTheme="minorHAnsi" w:cstheme="minorHAnsi"/>
                <w:sz w:val="24"/>
                <w:lang w:val="fr-FR"/>
              </w:rPr>
              <w:t xml:space="preserve">ilităţii </w:t>
            </w:r>
            <w:r w:rsidR="001361B3" w:rsidRPr="00DC53D6">
              <w:rPr>
                <w:rFonts w:asciiTheme="minorHAnsi" w:hAnsiTheme="minorHAnsi" w:cstheme="minorHAnsi"/>
                <w:spacing w:val="-3"/>
                <w:sz w:val="24"/>
                <w:lang w:val="fr-FR"/>
              </w:rPr>
              <w:t>p</w:t>
            </w:r>
            <w:r w:rsidR="001361B3" w:rsidRPr="00DC53D6">
              <w:rPr>
                <w:rFonts w:asciiTheme="minorHAnsi" w:hAnsiTheme="minorHAnsi" w:cstheme="minorHAnsi"/>
                <w:sz w:val="24"/>
                <w:lang w:val="fr-FR"/>
              </w:rPr>
              <w:t>e</w:t>
            </w:r>
            <w:r w:rsidR="001361B3" w:rsidRPr="00DC53D6">
              <w:rPr>
                <w:rFonts w:asciiTheme="minorHAnsi" w:hAnsiTheme="minorHAnsi" w:cstheme="minorHAnsi"/>
                <w:spacing w:val="-1"/>
                <w:sz w:val="24"/>
                <w:lang w:val="fr-FR"/>
              </w:rPr>
              <w:t>n</w:t>
            </w:r>
            <w:r w:rsidR="001361B3" w:rsidRPr="00DC53D6">
              <w:rPr>
                <w:rFonts w:asciiTheme="minorHAnsi" w:hAnsiTheme="minorHAnsi" w:cstheme="minorHAnsi"/>
                <w:sz w:val="24"/>
                <w:lang w:val="fr-FR"/>
              </w:rPr>
              <w:t xml:space="preserve">tru </w:t>
            </w:r>
            <w:r w:rsidR="001361B3" w:rsidRPr="00DC53D6">
              <w:rPr>
                <w:rFonts w:asciiTheme="minorHAnsi" w:hAnsiTheme="minorHAnsi" w:cstheme="minorHAnsi"/>
                <w:spacing w:val="-1"/>
                <w:sz w:val="24"/>
                <w:lang w:val="fr-FR"/>
              </w:rPr>
              <w:t>d</w:t>
            </w:r>
            <w:r w:rsidR="001361B3" w:rsidRPr="00DC53D6">
              <w:rPr>
                <w:rFonts w:asciiTheme="minorHAnsi" w:hAnsiTheme="minorHAnsi" w:cstheme="minorHAnsi"/>
                <w:sz w:val="24"/>
                <w:lang w:val="fr-FR"/>
              </w:rPr>
              <w:t>e</w:t>
            </w:r>
            <w:r w:rsidR="001361B3" w:rsidRPr="00DC53D6">
              <w:rPr>
                <w:rFonts w:asciiTheme="minorHAnsi" w:hAnsiTheme="minorHAnsi" w:cstheme="minorHAnsi"/>
                <w:spacing w:val="-1"/>
                <w:sz w:val="24"/>
                <w:lang w:val="fr-FR"/>
              </w:rPr>
              <w:t>p</w:t>
            </w:r>
            <w:r w:rsidR="001361B3" w:rsidRPr="00DC53D6">
              <w:rPr>
                <w:rFonts w:asciiTheme="minorHAnsi" w:hAnsiTheme="minorHAnsi" w:cstheme="minorHAnsi"/>
                <w:sz w:val="24"/>
                <w:lang w:val="fr-FR"/>
              </w:rPr>
              <w:t xml:space="preserve">lasări </w:t>
            </w:r>
            <w:r w:rsidR="001361B3" w:rsidRPr="00DC53D6">
              <w:rPr>
                <w:rFonts w:asciiTheme="minorHAnsi" w:hAnsiTheme="minorHAnsi" w:cstheme="minorHAnsi"/>
                <w:spacing w:val="-3"/>
                <w:sz w:val="24"/>
                <w:lang w:val="fr-FR"/>
              </w:rPr>
              <w:t>p</w:t>
            </w:r>
            <w:r w:rsidR="001361B3" w:rsidRPr="00DC53D6">
              <w:rPr>
                <w:rFonts w:asciiTheme="minorHAnsi" w:hAnsiTheme="minorHAnsi" w:cstheme="minorHAnsi"/>
                <w:sz w:val="24"/>
                <w:lang w:val="fr-FR"/>
              </w:rPr>
              <w:t>e</w:t>
            </w:r>
            <w:r w:rsidR="001361B3" w:rsidRPr="00DC53D6">
              <w:rPr>
                <w:rFonts w:asciiTheme="minorHAnsi" w:hAnsiTheme="minorHAnsi" w:cstheme="minorHAnsi"/>
                <w:spacing w:val="-1"/>
                <w:sz w:val="24"/>
                <w:lang w:val="fr-FR"/>
              </w:rPr>
              <w:t>ndu</w:t>
            </w:r>
            <w:r w:rsidR="001361B3" w:rsidRPr="00DC53D6">
              <w:rPr>
                <w:rFonts w:asciiTheme="minorHAnsi" w:hAnsiTheme="minorHAnsi" w:cstheme="minorHAnsi"/>
                <w:sz w:val="24"/>
                <w:lang w:val="fr-FR"/>
              </w:rPr>
              <w:t>lare</w:t>
            </w:r>
          </w:p>
          <w:p w14:paraId="0658013C" w14:textId="77777777" w:rsidR="001361B3" w:rsidRPr="00DC53D6" w:rsidRDefault="001361B3">
            <w:pPr>
              <w:pStyle w:val="ListParagraph"/>
              <w:widowControl w:val="0"/>
              <w:numPr>
                <w:ilvl w:val="0"/>
                <w:numId w:val="69"/>
              </w:numPr>
              <w:autoSpaceDE w:val="0"/>
              <w:autoSpaceDN w:val="0"/>
              <w:adjustRightInd w:val="0"/>
              <w:spacing w:before="0" w:after="0" w:line="320" w:lineRule="exact"/>
              <w:ind w:left="483"/>
              <w:jc w:val="both"/>
              <w:rPr>
                <w:rFonts w:asciiTheme="minorHAnsi" w:hAnsiTheme="minorHAnsi" w:cstheme="minorHAnsi"/>
                <w:sz w:val="24"/>
              </w:rPr>
            </w:pPr>
            <w:r w:rsidRPr="00DC53D6">
              <w:rPr>
                <w:rFonts w:asciiTheme="minorHAnsi" w:hAnsiTheme="minorHAnsi" w:cstheme="minorHAnsi"/>
                <w:position w:val="1"/>
                <w:sz w:val="24"/>
              </w:rPr>
              <w:t>re</w:t>
            </w:r>
            <w:r w:rsidRPr="00DC53D6">
              <w:rPr>
                <w:rFonts w:asciiTheme="minorHAnsi" w:hAnsiTheme="minorHAnsi" w:cstheme="minorHAnsi"/>
                <w:spacing w:val="-1"/>
                <w:position w:val="1"/>
                <w:sz w:val="24"/>
              </w:rPr>
              <w:t>du</w:t>
            </w:r>
            <w:r w:rsidRPr="00DC53D6">
              <w:rPr>
                <w:rFonts w:asciiTheme="minorHAnsi" w:hAnsiTheme="minorHAnsi" w:cstheme="minorHAnsi"/>
                <w:position w:val="1"/>
                <w:sz w:val="24"/>
              </w:rPr>
              <w:t>cerea</w:t>
            </w:r>
            <w:r w:rsidRPr="00DC53D6">
              <w:rPr>
                <w:rFonts w:asciiTheme="minorHAnsi" w:hAnsiTheme="minorHAnsi" w:cstheme="minorHAnsi"/>
                <w:spacing w:val="-2"/>
                <w:position w:val="1"/>
                <w:sz w:val="24"/>
              </w:rPr>
              <w:t xml:space="preserve"> </w:t>
            </w:r>
            <w:r w:rsidRPr="00DC53D6">
              <w:rPr>
                <w:rFonts w:asciiTheme="minorHAnsi" w:hAnsiTheme="minorHAnsi" w:cstheme="minorHAnsi"/>
                <w:spacing w:val="-1"/>
                <w:position w:val="1"/>
                <w:sz w:val="24"/>
              </w:rPr>
              <w:t>p</w:t>
            </w:r>
            <w:r w:rsidRPr="00DC53D6">
              <w:rPr>
                <w:rFonts w:asciiTheme="minorHAnsi" w:hAnsiTheme="minorHAnsi" w:cstheme="minorHAnsi"/>
                <w:spacing w:val="1"/>
                <w:position w:val="1"/>
                <w:sz w:val="24"/>
              </w:rPr>
              <w:t>o</w:t>
            </w:r>
            <w:r w:rsidRPr="00DC53D6">
              <w:rPr>
                <w:rFonts w:asciiTheme="minorHAnsi" w:hAnsiTheme="minorHAnsi" w:cstheme="minorHAnsi"/>
                <w:spacing w:val="-2"/>
                <w:position w:val="1"/>
                <w:sz w:val="24"/>
              </w:rPr>
              <w:t>t</w:t>
            </w:r>
            <w:r w:rsidRPr="00DC53D6">
              <w:rPr>
                <w:rFonts w:asciiTheme="minorHAnsi" w:hAnsiTheme="minorHAnsi" w:cstheme="minorHAnsi"/>
                <w:position w:val="1"/>
                <w:sz w:val="24"/>
              </w:rPr>
              <w:t>e</w:t>
            </w:r>
            <w:r w:rsidRPr="00DC53D6">
              <w:rPr>
                <w:rFonts w:asciiTheme="minorHAnsi" w:hAnsiTheme="minorHAnsi" w:cstheme="minorHAnsi"/>
                <w:spacing w:val="-1"/>
                <w:position w:val="1"/>
                <w:sz w:val="24"/>
              </w:rPr>
              <w:t>n</w:t>
            </w:r>
            <w:r w:rsidRPr="00DC53D6">
              <w:rPr>
                <w:rFonts w:asciiTheme="minorHAnsi" w:hAnsiTheme="minorHAnsi" w:cstheme="minorHAnsi"/>
                <w:position w:val="1"/>
                <w:sz w:val="24"/>
              </w:rPr>
              <w:t>ţial</w:t>
            </w:r>
            <w:r w:rsidRPr="00DC53D6">
              <w:rPr>
                <w:rFonts w:asciiTheme="minorHAnsi" w:hAnsiTheme="minorHAnsi" w:cstheme="minorHAnsi"/>
                <w:spacing w:val="-1"/>
                <w:position w:val="1"/>
                <w:sz w:val="24"/>
              </w:rPr>
              <w:t>u</w:t>
            </w:r>
            <w:r w:rsidRPr="00DC53D6">
              <w:rPr>
                <w:rFonts w:asciiTheme="minorHAnsi" w:hAnsiTheme="minorHAnsi" w:cstheme="minorHAnsi"/>
                <w:position w:val="1"/>
                <w:sz w:val="24"/>
              </w:rPr>
              <w:t>l</w:t>
            </w:r>
            <w:r w:rsidRPr="00DC53D6">
              <w:rPr>
                <w:rFonts w:asciiTheme="minorHAnsi" w:hAnsiTheme="minorHAnsi" w:cstheme="minorHAnsi"/>
                <w:spacing w:val="-1"/>
                <w:position w:val="1"/>
                <w:sz w:val="24"/>
              </w:rPr>
              <w:t>u</w:t>
            </w:r>
            <w:r w:rsidRPr="00DC53D6">
              <w:rPr>
                <w:rFonts w:asciiTheme="minorHAnsi" w:hAnsiTheme="minorHAnsi" w:cstheme="minorHAnsi"/>
                <w:position w:val="1"/>
                <w:sz w:val="24"/>
              </w:rPr>
              <w:t>i e</w:t>
            </w:r>
            <w:r w:rsidRPr="00DC53D6">
              <w:rPr>
                <w:rFonts w:asciiTheme="minorHAnsi" w:hAnsiTheme="minorHAnsi" w:cstheme="minorHAnsi"/>
                <w:spacing w:val="-2"/>
                <w:position w:val="1"/>
                <w:sz w:val="24"/>
              </w:rPr>
              <w:t>c</w:t>
            </w:r>
            <w:r w:rsidRPr="00DC53D6">
              <w:rPr>
                <w:rFonts w:asciiTheme="minorHAnsi" w:hAnsiTheme="minorHAnsi" w:cstheme="minorHAnsi"/>
                <w:spacing w:val="1"/>
                <w:position w:val="1"/>
                <w:sz w:val="24"/>
              </w:rPr>
              <w:t>o</w:t>
            </w:r>
            <w:r w:rsidRPr="00DC53D6">
              <w:rPr>
                <w:rFonts w:asciiTheme="minorHAnsi" w:hAnsiTheme="minorHAnsi" w:cstheme="minorHAnsi"/>
                <w:position w:val="1"/>
                <w:sz w:val="24"/>
              </w:rPr>
              <w:t>l</w:t>
            </w:r>
            <w:r w:rsidRPr="00DC53D6">
              <w:rPr>
                <w:rFonts w:asciiTheme="minorHAnsi" w:hAnsiTheme="minorHAnsi" w:cstheme="minorHAnsi"/>
                <w:spacing w:val="1"/>
                <w:position w:val="1"/>
                <w:sz w:val="24"/>
              </w:rPr>
              <w:t>o</w:t>
            </w:r>
            <w:r w:rsidRPr="00DC53D6">
              <w:rPr>
                <w:rFonts w:asciiTheme="minorHAnsi" w:hAnsiTheme="minorHAnsi" w:cstheme="minorHAnsi"/>
                <w:spacing w:val="-1"/>
                <w:position w:val="1"/>
                <w:sz w:val="24"/>
              </w:rPr>
              <w:t>g</w:t>
            </w:r>
            <w:r w:rsidRPr="00DC53D6">
              <w:rPr>
                <w:rFonts w:asciiTheme="minorHAnsi" w:hAnsiTheme="minorHAnsi" w:cstheme="minorHAnsi"/>
                <w:position w:val="1"/>
                <w:sz w:val="24"/>
              </w:rPr>
              <w:t>ic</w:t>
            </w:r>
            <w:r w:rsidRPr="00DC53D6">
              <w:rPr>
                <w:rFonts w:asciiTheme="minorHAnsi" w:hAnsiTheme="minorHAnsi" w:cstheme="minorHAnsi"/>
                <w:spacing w:val="-1"/>
                <w:position w:val="1"/>
                <w:sz w:val="24"/>
              </w:rPr>
              <w:t xml:space="preserve"> </w:t>
            </w:r>
            <w:r w:rsidRPr="00DC53D6">
              <w:rPr>
                <w:rFonts w:asciiTheme="minorHAnsi" w:hAnsiTheme="minorHAnsi" w:cstheme="minorHAnsi"/>
                <w:position w:val="1"/>
                <w:sz w:val="24"/>
              </w:rPr>
              <w:t xml:space="preserve">al </w:t>
            </w:r>
            <w:r w:rsidRPr="00DC53D6">
              <w:rPr>
                <w:rFonts w:asciiTheme="minorHAnsi" w:hAnsiTheme="minorHAnsi" w:cstheme="minorHAnsi"/>
                <w:spacing w:val="-2"/>
                <w:position w:val="1"/>
                <w:sz w:val="24"/>
              </w:rPr>
              <w:t>t</w:t>
            </w:r>
            <w:r w:rsidRPr="00DC53D6">
              <w:rPr>
                <w:rFonts w:asciiTheme="minorHAnsi" w:hAnsiTheme="minorHAnsi" w:cstheme="minorHAnsi"/>
                <w:position w:val="1"/>
                <w:sz w:val="24"/>
              </w:rPr>
              <w:t>eri</w:t>
            </w:r>
            <w:r w:rsidRPr="00DC53D6">
              <w:rPr>
                <w:rFonts w:asciiTheme="minorHAnsi" w:hAnsiTheme="minorHAnsi" w:cstheme="minorHAnsi"/>
                <w:spacing w:val="-2"/>
                <w:position w:val="1"/>
                <w:sz w:val="24"/>
              </w:rPr>
              <w:t>t</w:t>
            </w:r>
            <w:r w:rsidRPr="00DC53D6">
              <w:rPr>
                <w:rFonts w:asciiTheme="minorHAnsi" w:hAnsiTheme="minorHAnsi" w:cstheme="minorHAnsi"/>
                <w:spacing w:val="1"/>
                <w:position w:val="1"/>
                <w:sz w:val="24"/>
              </w:rPr>
              <w:t>o</w:t>
            </w:r>
            <w:r w:rsidRPr="00DC53D6">
              <w:rPr>
                <w:rFonts w:asciiTheme="minorHAnsi" w:hAnsiTheme="minorHAnsi" w:cstheme="minorHAnsi"/>
                <w:position w:val="1"/>
                <w:sz w:val="24"/>
              </w:rPr>
              <w:t>ri</w:t>
            </w:r>
            <w:r w:rsidRPr="00DC53D6">
              <w:rPr>
                <w:rFonts w:asciiTheme="minorHAnsi" w:hAnsiTheme="minorHAnsi" w:cstheme="minorHAnsi"/>
                <w:spacing w:val="-1"/>
                <w:position w:val="1"/>
                <w:sz w:val="24"/>
              </w:rPr>
              <w:t>u</w:t>
            </w:r>
            <w:r w:rsidRPr="00DC53D6">
              <w:rPr>
                <w:rFonts w:asciiTheme="minorHAnsi" w:hAnsiTheme="minorHAnsi" w:cstheme="minorHAnsi"/>
                <w:position w:val="1"/>
                <w:sz w:val="24"/>
              </w:rPr>
              <w:t>l</w:t>
            </w:r>
            <w:r w:rsidRPr="00DC53D6">
              <w:rPr>
                <w:rFonts w:asciiTheme="minorHAnsi" w:hAnsiTheme="minorHAnsi" w:cstheme="minorHAnsi"/>
                <w:spacing w:val="-1"/>
                <w:position w:val="1"/>
                <w:sz w:val="24"/>
              </w:rPr>
              <w:t>u</w:t>
            </w:r>
            <w:r w:rsidRPr="00DC53D6">
              <w:rPr>
                <w:rFonts w:asciiTheme="minorHAnsi" w:hAnsiTheme="minorHAnsi" w:cstheme="minorHAnsi"/>
                <w:position w:val="1"/>
                <w:sz w:val="24"/>
              </w:rPr>
              <w:t xml:space="preserve">i </w:t>
            </w:r>
            <w:r w:rsidRPr="00DC53D6">
              <w:rPr>
                <w:rFonts w:asciiTheme="minorHAnsi" w:hAnsiTheme="minorHAnsi" w:cstheme="minorHAnsi"/>
                <w:position w:val="1"/>
                <w:sz w:val="24"/>
              </w:rPr>
              <w:lastRenderedPageBreak/>
              <w:t>l</w:t>
            </w:r>
            <w:r w:rsidRPr="00DC53D6">
              <w:rPr>
                <w:rFonts w:asciiTheme="minorHAnsi" w:hAnsiTheme="minorHAnsi" w:cstheme="minorHAnsi"/>
                <w:spacing w:val="1"/>
                <w:position w:val="1"/>
                <w:sz w:val="24"/>
              </w:rPr>
              <w:t>o</w:t>
            </w:r>
            <w:r w:rsidRPr="00DC53D6">
              <w:rPr>
                <w:rFonts w:asciiTheme="minorHAnsi" w:hAnsiTheme="minorHAnsi" w:cstheme="minorHAnsi"/>
                <w:position w:val="1"/>
                <w:sz w:val="24"/>
              </w:rPr>
              <w:t>calit</w:t>
            </w:r>
            <w:r w:rsidRPr="00DC53D6">
              <w:rPr>
                <w:rFonts w:asciiTheme="minorHAnsi" w:hAnsiTheme="minorHAnsi" w:cstheme="minorHAnsi"/>
                <w:spacing w:val="-2"/>
                <w:position w:val="1"/>
                <w:sz w:val="24"/>
              </w:rPr>
              <w:t>ă</w:t>
            </w:r>
            <w:r w:rsidRPr="00DC53D6">
              <w:rPr>
                <w:rFonts w:asciiTheme="minorHAnsi" w:hAnsiTheme="minorHAnsi" w:cstheme="minorHAnsi"/>
                <w:position w:val="1"/>
                <w:sz w:val="24"/>
              </w:rPr>
              <w:t>ţii</w:t>
            </w:r>
          </w:p>
          <w:p w14:paraId="79340BCC" w14:textId="5B41BB7E" w:rsidR="001361B3" w:rsidRPr="00890595" w:rsidRDefault="001361B3" w:rsidP="00890595">
            <w:pPr>
              <w:widowControl w:val="0"/>
              <w:tabs>
                <w:tab w:val="left" w:pos="640"/>
              </w:tabs>
              <w:autoSpaceDE w:val="0"/>
              <w:autoSpaceDN w:val="0"/>
              <w:adjustRightInd w:val="0"/>
              <w:spacing w:before="0" w:after="0" w:line="320" w:lineRule="exact"/>
              <w:ind w:left="123" w:right="463"/>
              <w:jc w:val="both"/>
              <w:rPr>
                <w:rFonts w:asciiTheme="minorHAnsi" w:hAnsiTheme="minorHAnsi" w:cstheme="minorHAnsi"/>
                <w:sz w:val="24"/>
              </w:rPr>
            </w:pPr>
          </w:p>
        </w:tc>
      </w:tr>
      <w:tr w:rsidR="001361B3" w:rsidRPr="008429CA" w14:paraId="7F5E2405" w14:textId="77777777" w:rsidTr="0058786E">
        <w:trPr>
          <w:trHeight w:val="5097"/>
        </w:trPr>
        <w:tc>
          <w:tcPr>
            <w:tcW w:w="4908" w:type="dxa"/>
            <w:tcBorders>
              <w:top w:val="single" w:sz="3" w:space="0" w:color="000000"/>
              <w:left w:val="single" w:sz="3" w:space="0" w:color="000000"/>
              <w:right w:val="single" w:sz="3" w:space="0" w:color="000000"/>
            </w:tcBorders>
          </w:tcPr>
          <w:p w14:paraId="3B63C985" w14:textId="77777777" w:rsidR="001361B3" w:rsidRPr="00897CF2" w:rsidRDefault="001361B3" w:rsidP="00897CF2">
            <w:pPr>
              <w:widowControl w:val="0"/>
              <w:autoSpaceDE w:val="0"/>
              <w:autoSpaceDN w:val="0"/>
              <w:adjustRightInd w:val="0"/>
              <w:spacing w:before="0" w:after="0" w:line="320" w:lineRule="exact"/>
              <w:ind w:left="105"/>
              <w:jc w:val="both"/>
              <w:rPr>
                <w:rFonts w:asciiTheme="minorHAnsi" w:hAnsiTheme="minorHAnsi" w:cstheme="minorHAnsi"/>
                <w:b/>
                <w:sz w:val="24"/>
              </w:rPr>
            </w:pPr>
            <w:r w:rsidRPr="00897CF2">
              <w:rPr>
                <w:rFonts w:asciiTheme="minorHAnsi" w:hAnsiTheme="minorHAnsi" w:cstheme="minorHAnsi"/>
                <w:b/>
                <w:spacing w:val="1"/>
                <w:position w:val="1"/>
                <w:sz w:val="24"/>
              </w:rPr>
              <w:lastRenderedPageBreak/>
              <w:t>P</w:t>
            </w:r>
            <w:r w:rsidRPr="00897CF2">
              <w:rPr>
                <w:rFonts w:asciiTheme="minorHAnsi" w:hAnsiTheme="minorHAnsi" w:cstheme="minorHAnsi"/>
                <w:b/>
                <w:position w:val="1"/>
                <w:sz w:val="24"/>
              </w:rPr>
              <w:t>eisaj</w:t>
            </w:r>
          </w:p>
          <w:p w14:paraId="7E36BC25" w14:textId="42088724" w:rsidR="001361B3" w:rsidRPr="00897CF2" w:rsidRDefault="001361B3">
            <w:pPr>
              <w:pStyle w:val="ListParagraph"/>
              <w:widowControl w:val="0"/>
              <w:numPr>
                <w:ilvl w:val="0"/>
                <w:numId w:val="70"/>
              </w:numPr>
              <w:autoSpaceDE w:val="0"/>
              <w:autoSpaceDN w:val="0"/>
              <w:adjustRightInd w:val="0"/>
              <w:spacing w:before="0" w:after="0" w:line="320" w:lineRule="exact"/>
              <w:ind w:left="528" w:right="150"/>
              <w:jc w:val="both"/>
              <w:rPr>
                <w:rFonts w:asciiTheme="minorHAnsi" w:hAnsiTheme="minorHAnsi" w:cstheme="minorHAnsi"/>
                <w:sz w:val="24"/>
              </w:rPr>
            </w:pPr>
            <w:r w:rsidRPr="00897CF2">
              <w:rPr>
                <w:rFonts w:asciiTheme="minorHAnsi" w:hAnsiTheme="minorHAnsi" w:cstheme="minorHAnsi"/>
                <w:sz w:val="24"/>
              </w:rPr>
              <w:t>Existe</w:t>
            </w:r>
            <w:r w:rsidRPr="00897CF2">
              <w:rPr>
                <w:rFonts w:asciiTheme="minorHAnsi" w:hAnsiTheme="minorHAnsi" w:cstheme="minorHAnsi"/>
                <w:spacing w:val="-1"/>
                <w:sz w:val="24"/>
              </w:rPr>
              <w:t>n</w:t>
            </w:r>
            <w:r w:rsidRPr="00897CF2">
              <w:rPr>
                <w:rFonts w:asciiTheme="minorHAnsi" w:hAnsiTheme="minorHAnsi" w:cstheme="minorHAnsi"/>
                <w:spacing w:val="-2"/>
                <w:sz w:val="24"/>
              </w:rPr>
              <w:t>ţ</w:t>
            </w:r>
            <w:r w:rsidRPr="00897CF2">
              <w:rPr>
                <w:rFonts w:asciiTheme="minorHAnsi" w:hAnsiTheme="minorHAnsi" w:cstheme="minorHAnsi"/>
                <w:sz w:val="24"/>
              </w:rPr>
              <w:t>a</w:t>
            </w:r>
            <w:r w:rsidRPr="00897CF2">
              <w:rPr>
                <w:rFonts w:asciiTheme="minorHAnsi" w:hAnsiTheme="minorHAnsi" w:cstheme="minorHAnsi"/>
                <w:spacing w:val="1"/>
                <w:sz w:val="24"/>
              </w:rPr>
              <w:t xml:space="preserve"> </w:t>
            </w:r>
            <w:r w:rsidRPr="00897CF2">
              <w:rPr>
                <w:rFonts w:asciiTheme="minorHAnsi" w:hAnsiTheme="minorHAnsi" w:cstheme="minorHAnsi"/>
                <w:sz w:val="24"/>
              </w:rPr>
              <w:t>s</w:t>
            </w:r>
            <w:r w:rsidRPr="00897CF2">
              <w:rPr>
                <w:rFonts w:asciiTheme="minorHAnsi" w:hAnsiTheme="minorHAnsi" w:cstheme="minorHAnsi"/>
                <w:spacing w:val="-1"/>
                <w:sz w:val="24"/>
              </w:rPr>
              <w:t>up</w:t>
            </w:r>
            <w:r w:rsidRPr="00897CF2">
              <w:rPr>
                <w:rFonts w:asciiTheme="minorHAnsi" w:hAnsiTheme="minorHAnsi" w:cstheme="minorHAnsi"/>
                <w:sz w:val="24"/>
              </w:rPr>
              <w:t>rafe</w:t>
            </w:r>
            <w:r w:rsidRPr="00897CF2">
              <w:rPr>
                <w:rFonts w:asciiTheme="minorHAnsi" w:hAnsiTheme="minorHAnsi" w:cstheme="minorHAnsi"/>
                <w:spacing w:val="-2"/>
                <w:sz w:val="24"/>
              </w:rPr>
              <w:t>ţ</w:t>
            </w:r>
            <w:r w:rsidRPr="00897CF2">
              <w:rPr>
                <w:rFonts w:asciiTheme="minorHAnsi" w:hAnsiTheme="minorHAnsi" w:cstheme="minorHAnsi"/>
                <w:sz w:val="24"/>
              </w:rPr>
              <w:t>el</w:t>
            </w:r>
            <w:r w:rsidRPr="00897CF2">
              <w:rPr>
                <w:rFonts w:asciiTheme="minorHAnsi" w:hAnsiTheme="minorHAnsi" w:cstheme="minorHAnsi"/>
                <w:spacing w:val="-1"/>
                <w:sz w:val="24"/>
              </w:rPr>
              <w:t>o</w:t>
            </w:r>
            <w:r w:rsidRPr="00897CF2">
              <w:rPr>
                <w:rFonts w:asciiTheme="minorHAnsi" w:hAnsiTheme="minorHAnsi" w:cstheme="minorHAnsi"/>
                <w:sz w:val="24"/>
              </w:rPr>
              <w:t>r</w:t>
            </w:r>
            <w:r w:rsidRPr="00897CF2">
              <w:rPr>
                <w:rFonts w:asciiTheme="minorHAnsi" w:hAnsiTheme="minorHAnsi" w:cstheme="minorHAnsi"/>
                <w:spacing w:val="1"/>
                <w:sz w:val="24"/>
              </w:rPr>
              <w:t xml:space="preserve"> </w:t>
            </w:r>
            <w:r w:rsidRPr="00897CF2">
              <w:rPr>
                <w:rFonts w:asciiTheme="minorHAnsi" w:hAnsiTheme="minorHAnsi" w:cstheme="minorHAnsi"/>
                <w:spacing w:val="-3"/>
                <w:sz w:val="24"/>
              </w:rPr>
              <w:t>î</w:t>
            </w:r>
            <w:r w:rsidRPr="00897CF2">
              <w:rPr>
                <w:rFonts w:asciiTheme="minorHAnsi" w:hAnsiTheme="minorHAnsi" w:cstheme="minorHAnsi"/>
                <w:spacing w:val="1"/>
                <w:sz w:val="24"/>
              </w:rPr>
              <w:t>m</w:t>
            </w:r>
            <w:r w:rsidRPr="00897CF2">
              <w:rPr>
                <w:rFonts w:asciiTheme="minorHAnsi" w:hAnsiTheme="minorHAnsi" w:cstheme="minorHAnsi"/>
                <w:spacing w:val="-1"/>
                <w:sz w:val="24"/>
              </w:rPr>
              <w:t>p</w:t>
            </w:r>
            <w:r w:rsidRPr="00897CF2">
              <w:rPr>
                <w:rFonts w:asciiTheme="minorHAnsi" w:hAnsiTheme="minorHAnsi" w:cstheme="minorHAnsi"/>
                <w:sz w:val="24"/>
              </w:rPr>
              <w:t>ă</w:t>
            </w:r>
            <w:r w:rsidRPr="00897CF2">
              <w:rPr>
                <w:rFonts w:asciiTheme="minorHAnsi" w:hAnsiTheme="minorHAnsi" w:cstheme="minorHAnsi"/>
                <w:spacing w:val="-1"/>
                <w:sz w:val="24"/>
              </w:rPr>
              <w:t>du</w:t>
            </w:r>
            <w:r w:rsidRPr="00897CF2">
              <w:rPr>
                <w:rFonts w:asciiTheme="minorHAnsi" w:hAnsiTheme="minorHAnsi" w:cstheme="minorHAnsi"/>
                <w:sz w:val="24"/>
              </w:rPr>
              <w:t>rite</w:t>
            </w:r>
            <w:r w:rsidRPr="00897CF2">
              <w:rPr>
                <w:rFonts w:asciiTheme="minorHAnsi" w:hAnsiTheme="minorHAnsi" w:cstheme="minorHAnsi"/>
                <w:spacing w:val="1"/>
                <w:sz w:val="24"/>
              </w:rPr>
              <w:t xml:space="preserve"> </w:t>
            </w:r>
            <w:r w:rsidRPr="00897CF2">
              <w:rPr>
                <w:rFonts w:asciiTheme="minorHAnsi" w:hAnsiTheme="minorHAnsi" w:cstheme="minorHAnsi"/>
                <w:sz w:val="24"/>
              </w:rPr>
              <w:t xml:space="preserve">la </w:t>
            </w:r>
            <w:r w:rsidRPr="00897CF2">
              <w:rPr>
                <w:rFonts w:asciiTheme="minorHAnsi" w:hAnsiTheme="minorHAnsi" w:cstheme="minorHAnsi"/>
                <w:spacing w:val="1"/>
                <w:sz w:val="24"/>
              </w:rPr>
              <w:t>m</w:t>
            </w:r>
            <w:r w:rsidRPr="00897CF2">
              <w:rPr>
                <w:rFonts w:asciiTheme="minorHAnsi" w:hAnsiTheme="minorHAnsi" w:cstheme="minorHAnsi"/>
                <w:sz w:val="24"/>
              </w:rPr>
              <w:t>ar</w:t>
            </w:r>
            <w:r w:rsidRPr="00897CF2">
              <w:rPr>
                <w:rFonts w:asciiTheme="minorHAnsi" w:hAnsiTheme="minorHAnsi" w:cstheme="minorHAnsi"/>
                <w:spacing w:val="-1"/>
                <w:sz w:val="24"/>
              </w:rPr>
              <w:t>g</w:t>
            </w:r>
            <w:r w:rsidRPr="00897CF2">
              <w:rPr>
                <w:rFonts w:asciiTheme="minorHAnsi" w:hAnsiTheme="minorHAnsi" w:cstheme="minorHAnsi"/>
                <w:sz w:val="24"/>
              </w:rPr>
              <w:t>i</w:t>
            </w:r>
            <w:r w:rsidRPr="00897CF2">
              <w:rPr>
                <w:rFonts w:asciiTheme="minorHAnsi" w:hAnsiTheme="minorHAnsi" w:cstheme="minorHAnsi"/>
                <w:spacing w:val="-1"/>
                <w:sz w:val="24"/>
              </w:rPr>
              <w:t>n</w:t>
            </w:r>
            <w:r w:rsidRPr="00897CF2">
              <w:rPr>
                <w:rFonts w:asciiTheme="minorHAnsi" w:hAnsiTheme="minorHAnsi" w:cstheme="minorHAnsi"/>
                <w:sz w:val="24"/>
              </w:rPr>
              <w:t>ea</w:t>
            </w:r>
            <w:r w:rsidRPr="00897CF2">
              <w:rPr>
                <w:rFonts w:asciiTheme="minorHAnsi" w:hAnsiTheme="minorHAnsi" w:cstheme="minorHAnsi"/>
                <w:spacing w:val="-2"/>
                <w:sz w:val="24"/>
              </w:rPr>
              <w:t xml:space="preserve"> </w:t>
            </w:r>
            <w:r w:rsidRPr="00897CF2">
              <w:rPr>
                <w:rFonts w:asciiTheme="minorHAnsi" w:hAnsiTheme="minorHAnsi" w:cstheme="minorHAnsi"/>
                <w:spacing w:val="1"/>
                <w:sz w:val="24"/>
              </w:rPr>
              <w:t>o</w:t>
            </w:r>
            <w:r w:rsidRPr="00897CF2">
              <w:rPr>
                <w:rFonts w:asciiTheme="minorHAnsi" w:hAnsiTheme="minorHAnsi" w:cstheme="minorHAnsi"/>
                <w:sz w:val="24"/>
              </w:rPr>
              <w:t>raş</w:t>
            </w:r>
            <w:r w:rsidRPr="00897CF2">
              <w:rPr>
                <w:rFonts w:asciiTheme="minorHAnsi" w:hAnsiTheme="minorHAnsi" w:cstheme="minorHAnsi"/>
                <w:spacing w:val="-1"/>
                <w:sz w:val="24"/>
              </w:rPr>
              <w:t>u</w:t>
            </w:r>
            <w:r w:rsidRPr="00897CF2">
              <w:rPr>
                <w:rFonts w:asciiTheme="minorHAnsi" w:hAnsiTheme="minorHAnsi" w:cstheme="minorHAnsi"/>
                <w:sz w:val="24"/>
              </w:rPr>
              <w:t>l</w:t>
            </w:r>
            <w:r w:rsidRPr="00897CF2">
              <w:rPr>
                <w:rFonts w:asciiTheme="minorHAnsi" w:hAnsiTheme="minorHAnsi" w:cstheme="minorHAnsi"/>
                <w:spacing w:val="-1"/>
                <w:sz w:val="24"/>
              </w:rPr>
              <w:t>u</w:t>
            </w:r>
            <w:r w:rsidRPr="00897CF2">
              <w:rPr>
                <w:rFonts w:asciiTheme="minorHAnsi" w:hAnsiTheme="minorHAnsi" w:cstheme="minorHAnsi"/>
                <w:sz w:val="24"/>
              </w:rPr>
              <w:t>i c</w:t>
            </w:r>
            <w:r w:rsidRPr="00897CF2">
              <w:rPr>
                <w:rFonts w:asciiTheme="minorHAnsi" w:hAnsiTheme="minorHAnsi" w:cstheme="minorHAnsi"/>
                <w:spacing w:val="-2"/>
                <w:sz w:val="24"/>
              </w:rPr>
              <w:t>r</w:t>
            </w:r>
            <w:r w:rsidRPr="00897CF2">
              <w:rPr>
                <w:rFonts w:asciiTheme="minorHAnsi" w:hAnsiTheme="minorHAnsi" w:cstheme="minorHAnsi"/>
                <w:sz w:val="24"/>
              </w:rPr>
              <w:t>eea</w:t>
            </w:r>
            <w:r w:rsidRPr="00897CF2">
              <w:rPr>
                <w:rFonts w:asciiTheme="minorHAnsi" w:hAnsiTheme="minorHAnsi" w:cstheme="minorHAnsi"/>
                <w:spacing w:val="-1"/>
                <w:sz w:val="24"/>
              </w:rPr>
              <w:t>z</w:t>
            </w:r>
            <w:r w:rsidRPr="00897CF2">
              <w:rPr>
                <w:rFonts w:asciiTheme="minorHAnsi" w:hAnsiTheme="minorHAnsi" w:cstheme="minorHAnsi"/>
                <w:sz w:val="24"/>
              </w:rPr>
              <w:t xml:space="preserve">ă </w:t>
            </w:r>
            <w:r w:rsidRPr="00897CF2">
              <w:rPr>
                <w:rFonts w:asciiTheme="minorHAnsi" w:hAnsiTheme="minorHAnsi" w:cstheme="minorHAnsi"/>
                <w:spacing w:val="-1"/>
                <w:sz w:val="24"/>
              </w:rPr>
              <w:t>p</w:t>
            </w:r>
            <w:r w:rsidRPr="00897CF2">
              <w:rPr>
                <w:rFonts w:asciiTheme="minorHAnsi" w:hAnsiTheme="minorHAnsi" w:cstheme="minorHAnsi"/>
                <w:spacing w:val="1"/>
                <w:sz w:val="24"/>
              </w:rPr>
              <w:t>o</w:t>
            </w:r>
            <w:r w:rsidRPr="00897CF2">
              <w:rPr>
                <w:rFonts w:asciiTheme="minorHAnsi" w:hAnsiTheme="minorHAnsi" w:cstheme="minorHAnsi"/>
                <w:sz w:val="24"/>
              </w:rPr>
              <w:t>te</w:t>
            </w:r>
            <w:r w:rsidRPr="00897CF2">
              <w:rPr>
                <w:rFonts w:asciiTheme="minorHAnsi" w:hAnsiTheme="minorHAnsi" w:cstheme="minorHAnsi"/>
                <w:spacing w:val="-1"/>
                <w:sz w:val="24"/>
              </w:rPr>
              <w:t>n</w:t>
            </w:r>
            <w:r w:rsidRPr="00897CF2">
              <w:rPr>
                <w:rFonts w:asciiTheme="minorHAnsi" w:hAnsiTheme="minorHAnsi" w:cstheme="minorHAnsi"/>
                <w:sz w:val="24"/>
              </w:rPr>
              <w:t>ţial</w:t>
            </w:r>
            <w:r w:rsidRPr="00897CF2">
              <w:rPr>
                <w:rFonts w:asciiTheme="minorHAnsi" w:hAnsiTheme="minorHAnsi" w:cstheme="minorHAnsi"/>
                <w:spacing w:val="-1"/>
                <w:sz w:val="24"/>
              </w:rPr>
              <w:t>u</w:t>
            </w:r>
            <w:r w:rsidRPr="00897CF2">
              <w:rPr>
                <w:rFonts w:asciiTheme="minorHAnsi" w:hAnsiTheme="minorHAnsi" w:cstheme="minorHAnsi"/>
                <w:sz w:val="24"/>
              </w:rPr>
              <w:t xml:space="preserve">l </w:t>
            </w:r>
            <w:r w:rsidRPr="00897CF2">
              <w:rPr>
                <w:rFonts w:asciiTheme="minorHAnsi" w:hAnsiTheme="minorHAnsi" w:cstheme="minorHAnsi"/>
                <w:spacing w:val="-3"/>
                <w:sz w:val="24"/>
              </w:rPr>
              <w:t>d</w:t>
            </w:r>
            <w:r w:rsidRPr="00897CF2">
              <w:rPr>
                <w:rFonts w:asciiTheme="minorHAnsi" w:hAnsiTheme="minorHAnsi" w:cstheme="minorHAnsi"/>
                <w:sz w:val="24"/>
              </w:rPr>
              <w:t>e</w:t>
            </w:r>
            <w:r w:rsidRPr="00897CF2">
              <w:rPr>
                <w:rFonts w:asciiTheme="minorHAnsi" w:hAnsiTheme="minorHAnsi" w:cstheme="minorHAnsi"/>
                <w:spacing w:val="-1"/>
                <w:sz w:val="24"/>
              </w:rPr>
              <w:t>zv</w:t>
            </w:r>
            <w:r w:rsidRPr="00897CF2">
              <w:rPr>
                <w:rFonts w:asciiTheme="minorHAnsi" w:hAnsiTheme="minorHAnsi" w:cstheme="minorHAnsi"/>
                <w:spacing w:val="1"/>
                <w:sz w:val="24"/>
              </w:rPr>
              <w:t>o</w:t>
            </w:r>
            <w:r w:rsidRPr="00897CF2">
              <w:rPr>
                <w:rFonts w:asciiTheme="minorHAnsi" w:hAnsiTheme="minorHAnsi" w:cstheme="minorHAnsi"/>
                <w:sz w:val="24"/>
              </w:rPr>
              <w:t xml:space="preserve">ltării </w:t>
            </w:r>
            <w:r w:rsidRPr="00897CF2">
              <w:rPr>
                <w:rFonts w:asciiTheme="minorHAnsi" w:hAnsiTheme="minorHAnsi" w:cstheme="minorHAnsi"/>
                <w:spacing w:val="-1"/>
                <w:sz w:val="24"/>
              </w:rPr>
              <w:t>u</w:t>
            </w:r>
            <w:r w:rsidRPr="00897CF2">
              <w:rPr>
                <w:rFonts w:asciiTheme="minorHAnsi" w:hAnsiTheme="minorHAnsi" w:cstheme="minorHAnsi"/>
                <w:spacing w:val="-3"/>
                <w:sz w:val="24"/>
              </w:rPr>
              <w:t>n</w:t>
            </w:r>
            <w:r w:rsidRPr="00897CF2">
              <w:rPr>
                <w:rFonts w:asciiTheme="minorHAnsi" w:hAnsiTheme="minorHAnsi" w:cstheme="minorHAnsi"/>
                <w:spacing w:val="1"/>
                <w:sz w:val="24"/>
              </w:rPr>
              <w:t>o</w:t>
            </w:r>
            <w:r w:rsidRPr="00897CF2">
              <w:rPr>
                <w:rFonts w:asciiTheme="minorHAnsi" w:hAnsiTheme="minorHAnsi" w:cstheme="minorHAnsi"/>
                <w:sz w:val="24"/>
              </w:rPr>
              <w:t>r</w:t>
            </w:r>
            <w:r w:rsidRPr="00897CF2">
              <w:rPr>
                <w:rFonts w:asciiTheme="minorHAnsi" w:hAnsiTheme="minorHAnsi" w:cstheme="minorHAnsi"/>
                <w:spacing w:val="-2"/>
                <w:sz w:val="24"/>
              </w:rPr>
              <w:t xml:space="preserve"> </w:t>
            </w:r>
            <w:r w:rsidRPr="00897CF2">
              <w:rPr>
                <w:rFonts w:asciiTheme="minorHAnsi" w:hAnsiTheme="minorHAnsi" w:cstheme="minorHAnsi"/>
                <w:sz w:val="24"/>
              </w:rPr>
              <w:t>tras</w:t>
            </w:r>
            <w:r w:rsidRPr="00897CF2">
              <w:rPr>
                <w:rFonts w:asciiTheme="minorHAnsi" w:hAnsiTheme="minorHAnsi" w:cstheme="minorHAnsi"/>
                <w:spacing w:val="-2"/>
                <w:sz w:val="24"/>
              </w:rPr>
              <w:t>e</w:t>
            </w:r>
            <w:r w:rsidRPr="00897CF2">
              <w:rPr>
                <w:rFonts w:asciiTheme="minorHAnsi" w:hAnsiTheme="minorHAnsi" w:cstheme="minorHAnsi"/>
                <w:sz w:val="24"/>
              </w:rPr>
              <w:t xml:space="preserve">e </w:t>
            </w:r>
            <w:r w:rsidRPr="00897CF2">
              <w:rPr>
                <w:rFonts w:asciiTheme="minorHAnsi" w:hAnsiTheme="minorHAnsi" w:cstheme="minorHAnsi"/>
                <w:spacing w:val="-1"/>
                <w:sz w:val="24"/>
              </w:rPr>
              <w:t>d</w:t>
            </w:r>
            <w:r w:rsidRPr="00897CF2">
              <w:rPr>
                <w:rFonts w:asciiTheme="minorHAnsi" w:hAnsiTheme="minorHAnsi" w:cstheme="minorHAnsi"/>
                <w:sz w:val="24"/>
              </w:rPr>
              <w:t>e</w:t>
            </w:r>
            <w:r w:rsidRPr="00897CF2">
              <w:rPr>
                <w:rFonts w:asciiTheme="minorHAnsi" w:hAnsiTheme="minorHAnsi" w:cstheme="minorHAnsi"/>
                <w:spacing w:val="1"/>
                <w:sz w:val="24"/>
              </w:rPr>
              <w:t xml:space="preserve"> </w:t>
            </w:r>
            <w:r w:rsidRPr="00897CF2">
              <w:rPr>
                <w:rFonts w:asciiTheme="minorHAnsi" w:hAnsiTheme="minorHAnsi" w:cstheme="minorHAnsi"/>
                <w:sz w:val="24"/>
              </w:rPr>
              <w:t>a</w:t>
            </w:r>
            <w:r w:rsidRPr="00897CF2">
              <w:rPr>
                <w:rFonts w:asciiTheme="minorHAnsi" w:hAnsiTheme="minorHAnsi" w:cstheme="minorHAnsi"/>
                <w:spacing w:val="-1"/>
                <w:sz w:val="24"/>
              </w:rPr>
              <w:t>g</w:t>
            </w:r>
            <w:r w:rsidRPr="00897CF2">
              <w:rPr>
                <w:rFonts w:asciiTheme="minorHAnsi" w:hAnsiTheme="minorHAnsi" w:cstheme="minorHAnsi"/>
                <w:sz w:val="24"/>
              </w:rPr>
              <w:t>r</w:t>
            </w:r>
            <w:r w:rsidRPr="00897CF2">
              <w:rPr>
                <w:rFonts w:asciiTheme="minorHAnsi" w:hAnsiTheme="minorHAnsi" w:cstheme="minorHAnsi"/>
                <w:spacing w:val="-2"/>
                <w:sz w:val="24"/>
              </w:rPr>
              <w:t>e</w:t>
            </w:r>
            <w:r w:rsidRPr="00897CF2">
              <w:rPr>
                <w:rFonts w:asciiTheme="minorHAnsi" w:hAnsiTheme="minorHAnsi" w:cstheme="minorHAnsi"/>
                <w:spacing w:val="1"/>
                <w:sz w:val="24"/>
              </w:rPr>
              <w:t>m</w:t>
            </w:r>
            <w:r w:rsidRPr="00897CF2">
              <w:rPr>
                <w:rFonts w:asciiTheme="minorHAnsi" w:hAnsiTheme="minorHAnsi" w:cstheme="minorHAnsi"/>
                <w:sz w:val="24"/>
              </w:rPr>
              <w:t>e</w:t>
            </w:r>
            <w:r w:rsidRPr="00897CF2">
              <w:rPr>
                <w:rFonts w:asciiTheme="minorHAnsi" w:hAnsiTheme="minorHAnsi" w:cstheme="minorHAnsi"/>
                <w:spacing w:val="-1"/>
                <w:sz w:val="24"/>
              </w:rPr>
              <w:t>n</w:t>
            </w:r>
            <w:r w:rsidRPr="00897CF2">
              <w:rPr>
                <w:rFonts w:asciiTheme="minorHAnsi" w:hAnsiTheme="minorHAnsi" w:cstheme="minorHAnsi"/>
                <w:sz w:val="24"/>
              </w:rPr>
              <w:t>t</w:t>
            </w:r>
            <w:r w:rsidRPr="00897CF2">
              <w:rPr>
                <w:rFonts w:asciiTheme="minorHAnsi" w:hAnsiTheme="minorHAnsi" w:cstheme="minorHAnsi"/>
                <w:spacing w:val="-1"/>
                <w:sz w:val="24"/>
              </w:rPr>
              <w:t xml:space="preserve"> </w:t>
            </w:r>
            <w:r w:rsidRPr="00897CF2">
              <w:rPr>
                <w:rFonts w:asciiTheme="minorHAnsi" w:hAnsiTheme="minorHAnsi" w:cstheme="minorHAnsi"/>
                <w:sz w:val="24"/>
              </w:rPr>
              <w:t>(</w:t>
            </w:r>
            <w:r w:rsidRPr="00897CF2">
              <w:rPr>
                <w:rFonts w:asciiTheme="minorHAnsi" w:hAnsiTheme="minorHAnsi" w:cstheme="minorHAnsi"/>
                <w:spacing w:val="-1"/>
                <w:sz w:val="24"/>
              </w:rPr>
              <w:t>p</w:t>
            </w:r>
            <w:r w:rsidRPr="00897CF2">
              <w:rPr>
                <w:rFonts w:asciiTheme="minorHAnsi" w:hAnsiTheme="minorHAnsi" w:cstheme="minorHAnsi"/>
                <w:sz w:val="24"/>
              </w:rPr>
              <w:t>ie</w:t>
            </w:r>
            <w:r w:rsidRPr="00897CF2">
              <w:rPr>
                <w:rFonts w:asciiTheme="minorHAnsi" w:hAnsiTheme="minorHAnsi" w:cstheme="minorHAnsi"/>
                <w:spacing w:val="-2"/>
                <w:sz w:val="24"/>
              </w:rPr>
              <w:t>t</w:t>
            </w:r>
            <w:r w:rsidRPr="00897CF2">
              <w:rPr>
                <w:rFonts w:asciiTheme="minorHAnsi" w:hAnsiTheme="minorHAnsi" w:cstheme="minorHAnsi"/>
                <w:spacing w:val="1"/>
                <w:sz w:val="24"/>
              </w:rPr>
              <w:t>o</w:t>
            </w:r>
            <w:r w:rsidRPr="00897CF2">
              <w:rPr>
                <w:rFonts w:asciiTheme="minorHAnsi" w:hAnsiTheme="minorHAnsi" w:cstheme="minorHAnsi"/>
                <w:spacing w:val="-1"/>
                <w:sz w:val="24"/>
              </w:rPr>
              <w:t>n</w:t>
            </w:r>
            <w:r w:rsidRPr="00897CF2">
              <w:rPr>
                <w:rFonts w:asciiTheme="minorHAnsi" w:hAnsiTheme="minorHAnsi" w:cstheme="minorHAnsi"/>
                <w:sz w:val="24"/>
              </w:rPr>
              <w:t>ale</w:t>
            </w:r>
            <w:r w:rsidRPr="00897CF2">
              <w:rPr>
                <w:rFonts w:asciiTheme="minorHAnsi" w:hAnsiTheme="minorHAnsi" w:cstheme="minorHAnsi"/>
                <w:spacing w:val="1"/>
                <w:sz w:val="24"/>
              </w:rPr>
              <w:t xml:space="preserve"> </w:t>
            </w:r>
            <w:r w:rsidRPr="00897CF2">
              <w:rPr>
                <w:rFonts w:asciiTheme="minorHAnsi" w:hAnsiTheme="minorHAnsi" w:cstheme="minorHAnsi"/>
                <w:sz w:val="24"/>
              </w:rPr>
              <w:t>şi</w:t>
            </w:r>
            <w:r w:rsidRPr="00897CF2">
              <w:rPr>
                <w:rFonts w:asciiTheme="minorHAnsi" w:hAnsiTheme="minorHAnsi" w:cstheme="minorHAnsi"/>
                <w:spacing w:val="-4"/>
                <w:sz w:val="24"/>
              </w:rPr>
              <w:t xml:space="preserve"> </w:t>
            </w:r>
            <w:r w:rsidR="0074071E">
              <w:rPr>
                <w:rFonts w:asciiTheme="minorHAnsi" w:hAnsiTheme="minorHAnsi" w:cstheme="minorHAnsi"/>
                <w:spacing w:val="-1"/>
                <w:sz w:val="24"/>
              </w:rPr>
              <w:t>VELO</w:t>
            </w:r>
            <w:r w:rsidRPr="00897CF2">
              <w:rPr>
                <w:rFonts w:asciiTheme="minorHAnsi" w:hAnsiTheme="minorHAnsi" w:cstheme="minorHAnsi"/>
                <w:sz w:val="24"/>
              </w:rPr>
              <w:t>).</w:t>
            </w:r>
          </w:p>
          <w:p w14:paraId="14DCC690" w14:textId="77777777" w:rsidR="001361B3" w:rsidRPr="00897CF2" w:rsidRDefault="001361B3">
            <w:pPr>
              <w:pStyle w:val="ListParagraph"/>
              <w:widowControl w:val="0"/>
              <w:numPr>
                <w:ilvl w:val="0"/>
                <w:numId w:val="70"/>
              </w:numPr>
              <w:autoSpaceDE w:val="0"/>
              <w:autoSpaceDN w:val="0"/>
              <w:adjustRightInd w:val="0"/>
              <w:spacing w:before="0" w:after="0" w:line="320" w:lineRule="exact"/>
              <w:ind w:left="528" w:right="361"/>
              <w:jc w:val="both"/>
              <w:rPr>
                <w:rFonts w:asciiTheme="minorHAnsi" w:hAnsiTheme="minorHAnsi" w:cstheme="minorHAnsi"/>
                <w:sz w:val="24"/>
              </w:rPr>
            </w:pPr>
            <w:r w:rsidRPr="00897CF2">
              <w:rPr>
                <w:rFonts w:asciiTheme="minorHAnsi" w:hAnsiTheme="minorHAnsi" w:cstheme="minorHAnsi"/>
                <w:spacing w:val="1"/>
                <w:sz w:val="24"/>
              </w:rPr>
              <w:t>P</w:t>
            </w:r>
            <w:r w:rsidRPr="00897CF2">
              <w:rPr>
                <w:rFonts w:asciiTheme="minorHAnsi" w:hAnsiTheme="minorHAnsi" w:cstheme="minorHAnsi"/>
                <w:sz w:val="24"/>
              </w:rPr>
              <w:t>r</w:t>
            </w:r>
            <w:r w:rsidRPr="00897CF2">
              <w:rPr>
                <w:rFonts w:asciiTheme="minorHAnsi" w:hAnsiTheme="minorHAnsi" w:cstheme="minorHAnsi"/>
                <w:spacing w:val="1"/>
                <w:sz w:val="24"/>
              </w:rPr>
              <w:t>o</w:t>
            </w:r>
            <w:r w:rsidRPr="00897CF2">
              <w:rPr>
                <w:rFonts w:asciiTheme="minorHAnsi" w:hAnsiTheme="minorHAnsi" w:cstheme="minorHAnsi"/>
                <w:sz w:val="24"/>
              </w:rPr>
              <w:t>fila</w:t>
            </w:r>
            <w:r w:rsidRPr="00897CF2">
              <w:rPr>
                <w:rFonts w:asciiTheme="minorHAnsi" w:hAnsiTheme="minorHAnsi" w:cstheme="minorHAnsi"/>
                <w:spacing w:val="-2"/>
                <w:sz w:val="24"/>
              </w:rPr>
              <w:t>r</w:t>
            </w:r>
            <w:r w:rsidRPr="00897CF2">
              <w:rPr>
                <w:rFonts w:asciiTheme="minorHAnsi" w:hAnsiTheme="minorHAnsi" w:cstheme="minorHAnsi"/>
                <w:sz w:val="24"/>
              </w:rPr>
              <w:t>e</w:t>
            </w:r>
            <w:r w:rsidRPr="00897CF2">
              <w:rPr>
                <w:rFonts w:asciiTheme="minorHAnsi" w:hAnsiTheme="minorHAnsi" w:cstheme="minorHAnsi"/>
                <w:spacing w:val="1"/>
                <w:sz w:val="24"/>
              </w:rPr>
              <w:t xml:space="preserve"> </w:t>
            </w:r>
            <w:r w:rsidRPr="00897CF2">
              <w:rPr>
                <w:rFonts w:asciiTheme="minorHAnsi" w:hAnsiTheme="minorHAnsi" w:cstheme="minorHAnsi"/>
                <w:sz w:val="24"/>
              </w:rPr>
              <w:t>ca</w:t>
            </w:r>
            <w:r w:rsidRPr="00897CF2">
              <w:rPr>
                <w:rFonts w:asciiTheme="minorHAnsi" w:hAnsiTheme="minorHAnsi" w:cstheme="minorHAnsi"/>
                <w:spacing w:val="-2"/>
                <w:sz w:val="24"/>
              </w:rPr>
              <w:t xml:space="preserve"> "</w:t>
            </w:r>
            <w:r w:rsidRPr="00897CF2">
              <w:rPr>
                <w:rFonts w:asciiTheme="minorHAnsi" w:hAnsiTheme="minorHAnsi" w:cstheme="minorHAnsi"/>
                <w:spacing w:val="1"/>
                <w:sz w:val="24"/>
              </w:rPr>
              <w:t>o</w:t>
            </w:r>
            <w:r w:rsidRPr="00897CF2">
              <w:rPr>
                <w:rFonts w:asciiTheme="minorHAnsi" w:hAnsiTheme="minorHAnsi" w:cstheme="minorHAnsi"/>
                <w:sz w:val="24"/>
              </w:rPr>
              <w:t>raş</w:t>
            </w:r>
            <w:r w:rsidRPr="00897CF2">
              <w:rPr>
                <w:rFonts w:asciiTheme="minorHAnsi" w:hAnsiTheme="minorHAnsi" w:cstheme="minorHAnsi"/>
                <w:spacing w:val="-2"/>
                <w:sz w:val="24"/>
              </w:rPr>
              <w:t xml:space="preserve"> </w:t>
            </w:r>
            <w:r w:rsidRPr="00897CF2">
              <w:rPr>
                <w:rFonts w:asciiTheme="minorHAnsi" w:hAnsiTheme="minorHAnsi" w:cstheme="minorHAnsi"/>
                <w:spacing w:val="1"/>
                <w:sz w:val="24"/>
              </w:rPr>
              <w:t>v</w:t>
            </w:r>
            <w:r w:rsidRPr="00897CF2">
              <w:rPr>
                <w:rFonts w:asciiTheme="minorHAnsi" w:hAnsiTheme="minorHAnsi" w:cstheme="minorHAnsi"/>
                <w:sz w:val="24"/>
              </w:rPr>
              <w:t>er</w:t>
            </w:r>
            <w:r w:rsidRPr="00897CF2">
              <w:rPr>
                <w:rFonts w:asciiTheme="minorHAnsi" w:hAnsiTheme="minorHAnsi" w:cstheme="minorHAnsi"/>
                <w:spacing w:val="-1"/>
                <w:sz w:val="24"/>
              </w:rPr>
              <w:t>d</w:t>
            </w:r>
            <w:r w:rsidRPr="00897CF2">
              <w:rPr>
                <w:rFonts w:asciiTheme="minorHAnsi" w:hAnsiTheme="minorHAnsi" w:cstheme="minorHAnsi"/>
                <w:spacing w:val="-2"/>
                <w:sz w:val="24"/>
              </w:rPr>
              <w:t>e</w:t>
            </w:r>
            <w:r w:rsidRPr="00897CF2">
              <w:rPr>
                <w:rFonts w:asciiTheme="minorHAnsi" w:hAnsiTheme="minorHAnsi" w:cstheme="minorHAnsi"/>
                <w:sz w:val="24"/>
              </w:rPr>
              <w:t>",</w:t>
            </w:r>
            <w:r w:rsidRPr="00897CF2">
              <w:rPr>
                <w:rFonts w:asciiTheme="minorHAnsi" w:hAnsiTheme="minorHAnsi" w:cstheme="minorHAnsi"/>
                <w:spacing w:val="1"/>
                <w:sz w:val="24"/>
              </w:rPr>
              <w:t xml:space="preserve"> </w:t>
            </w:r>
            <w:r w:rsidRPr="00897CF2">
              <w:rPr>
                <w:rFonts w:asciiTheme="minorHAnsi" w:hAnsiTheme="minorHAnsi" w:cstheme="minorHAnsi"/>
                <w:spacing w:val="-2"/>
                <w:sz w:val="24"/>
              </w:rPr>
              <w:t>c</w:t>
            </w:r>
            <w:r w:rsidRPr="00897CF2">
              <w:rPr>
                <w:rFonts w:asciiTheme="minorHAnsi" w:hAnsiTheme="minorHAnsi" w:cstheme="minorHAnsi"/>
                <w:sz w:val="24"/>
              </w:rPr>
              <w:t xml:space="preserve">u </w:t>
            </w:r>
            <w:r w:rsidRPr="00897CF2">
              <w:rPr>
                <w:rFonts w:asciiTheme="minorHAnsi" w:hAnsiTheme="minorHAnsi" w:cstheme="minorHAnsi"/>
                <w:spacing w:val="-1"/>
                <w:sz w:val="24"/>
              </w:rPr>
              <w:t>bun</w:t>
            </w:r>
            <w:r w:rsidRPr="00897CF2">
              <w:rPr>
                <w:rFonts w:asciiTheme="minorHAnsi" w:hAnsiTheme="minorHAnsi" w:cstheme="minorHAnsi"/>
                <w:sz w:val="24"/>
              </w:rPr>
              <w:t xml:space="preserve">e calităţi </w:t>
            </w:r>
            <w:r w:rsidRPr="00897CF2">
              <w:rPr>
                <w:rFonts w:asciiTheme="minorHAnsi" w:hAnsiTheme="minorHAnsi" w:cstheme="minorHAnsi"/>
                <w:spacing w:val="-2"/>
                <w:sz w:val="24"/>
              </w:rPr>
              <w:t>r</w:t>
            </w:r>
            <w:r w:rsidRPr="00897CF2">
              <w:rPr>
                <w:rFonts w:asciiTheme="minorHAnsi" w:hAnsiTheme="minorHAnsi" w:cstheme="minorHAnsi"/>
                <w:sz w:val="24"/>
              </w:rPr>
              <w:t>e</w:t>
            </w:r>
            <w:r w:rsidRPr="00897CF2">
              <w:rPr>
                <w:rFonts w:asciiTheme="minorHAnsi" w:hAnsiTheme="minorHAnsi" w:cstheme="minorHAnsi"/>
                <w:spacing w:val="-1"/>
                <w:sz w:val="24"/>
              </w:rPr>
              <w:t>z</w:t>
            </w:r>
            <w:r w:rsidRPr="00897CF2">
              <w:rPr>
                <w:rFonts w:asciiTheme="minorHAnsi" w:hAnsiTheme="minorHAnsi" w:cstheme="minorHAnsi"/>
                <w:sz w:val="24"/>
              </w:rPr>
              <w:t>i</w:t>
            </w:r>
            <w:r w:rsidRPr="00897CF2">
              <w:rPr>
                <w:rFonts w:asciiTheme="minorHAnsi" w:hAnsiTheme="minorHAnsi" w:cstheme="minorHAnsi"/>
                <w:spacing w:val="-1"/>
                <w:sz w:val="24"/>
              </w:rPr>
              <w:t>d</w:t>
            </w:r>
            <w:r w:rsidRPr="00897CF2">
              <w:rPr>
                <w:rFonts w:asciiTheme="minorHAnsi" w:hAnsiTheme="minorHAnsi" w:cstheme="minorHAnsi"/>
                <w:sz w:val="24"/>
              </w:rPr>
              <w:t>e</w:t>
            </w:r>
            <w:r w:rsidRPr="00897CF2">
              <w:rPr>
                <w:rFonts w:asciiTheme="minorHAnsi" w:hAnsiTheme="minorHAnsi" w:cstheme="minorHAnsi"/>
                <w:spacing w:val="-1"/>
                <w:sz w:val="24"/>
              </w:rPr>
              <w:t>n</w:t>
            </w:r>
            <w:r w:rsidRPr="00897CF2">
              <w:rPr>
                <w:rFonts w:asciiTheme="minorHAnsi" w:hAnsiTheme="minorHAnsi" w:cstheme="minorHAnsi"/>
                <w:sz w:val="24"/>
              </w:rPr>
              <w:t>ţiale</w:t>
            </w:r>
          </w:p>
          <w:p w14:paraId="74BA442C" w14:textId="031F7105" w:rsidR="001361B3" w:rsidRPr="00897CF2" w:rsidRDefault="001361B3">
            <w:pPr>
              <w:pStyle w:val="ListParagraph"/>
              <w:widowControl w:val="0"/>
              <w:numPr>
                <w:ilvl w:val="0"/>
                <w:numId w:val="70"/>
              </w:numPr>
              <w:autoSpaceDE w:val="0"/>
              <w:autoSpaceDN w:val="0"/>
              <w:adjustRightInd w:val="0"/>
              <w:spacing w:before="0" w:after="0" w:line="320" w:lineRule="exact"/>
              <w:ind w:left="528" w:right="186"/>
              <w:jc w:val="both"/>
              <w:rPr>
                <w:rFonts w:asciiTheme="minorHAnsi" w:hAnsiTheme="minorHAnsi" w:cstheme="minorHAnsi"/>
                <w:sz w:val="24"/>
              </w:rPr>
            </w:pPr>
            <w:r w:rsidRPr="00897CF2">
              <w:rPr>
                <w:rFonts w:asciiTheme="minorHAnsi" w:hAnsiTheme="minorHAnsi" w:cstheme="minorHAnsi"/>
                <w:sz w:val="24"/>
              </w:rPr>
              <w:t>I</w:t>
            </w:r>
            <w:r w:rsidRPr="00897CF2">
              <w:rPr>
                <w:rFonts w:asciiTheme="minorHAnsi" w:hAnsiTheme="minorHAnsi" w:cstheme="minorHAnsi"/>
                <w:spacing w:val="-1"/>
                <w:sz w:val="24"/>
              </w:rPr>
              <w:t>n</w:t>
            </w:r>
            <w:r w:rsidRPr="00897CF2">
              <w:rPr>
                <w:rFonts w:asciiTheme="minorHAnsi" w:hAnsiTheme="minorHAnsi" w:cstheme="minorHAnsi"/>
                <w:sz w:val="24"/>
              </w:rPr>
              <w:t>iţierea</w:t>
            </w:r>
            <w:r w:rsidRPr="00897CF2">
              <w:rPr>
                <w:rFonts w:asciiTheme="minorHAnsi" w:hAnsiTheme="minorHAnsi" w:cstheme="minorHAnsi"/>
                <w:spacing w:val="1"/>
                <w:sz w:val="24"/>
              </w:rPr>
              <w:t xml:space="preserve"> </w:t>
            </w:r>
            <w:r w:rsidRPr="00897CF2">
              <w:rPr>
                <w:rFonts w:asciiTheme="minorHAnsi" w:hAnsiTheme="minorHAnsi" w:cstheme="minorHAnsi"/>
                <w:spacing w:val="-1"/>
                <w:sz w:val="24"/>
              </w:rPr>
              <w:t>un</w:t>
            </w:r>
            <w:r w:rsidRPr="00897CF2">
              <w:rPr>
                <w:rFonts w:asciiTheme="minorHAnsi" w:hAnsiTheme="minorHAnsi" w:cstheme="minorHAnsi"/>
                <w:spacing w:val="1"/>
                <w:sz w:val="24"/>
              </w:rPr>
              <w:t>o</w:t>
            </w:r>
            <w:r w:rsidRPr="00897CF2">
              <w:rPr>
                <w:rFonts w:asciiTheme="minorHAnsi" w:hAnsiTheme="minorHAnsi" w:cstheme="minorHAnsi"/>
                <w:sz w:val="24"/>
              </w:rPr>
              <w:t>r</w:t>
            </w:r>
            <w:r w:rsidRPr="00897CF2">
              <w:rPr>
                <w:rFonts w:asciiTheme="minorHAnsi" w:hAnsiTheme="minorHAnsi" w:cstheme="minorHAnsi"/>
                <w:spacing w:val="-3"/>
                <w:sz w:val="24"/>
              </w:rPr>
              <w:t xml:space="preserve"> </w:t>
            </w:r>
            <w:r w:rsidRPr="00897CF2">
              <w:rPr>
                <w:rFonts w:asciiTheme="minorHAnsi" w:hAnsiTheme="minorHAnsi" w:cstheme="minorHAnsi"/>
                <w:spacing w:val="1"/>
                <w:sz w:val="24"/>
              </w:rPr>
              <w:t>m</w:t>
            </w:r>
            <w:r w:rsidR="0074071E">
              <w:rPr>
                <w:rFonts w:asciiTheme="minorHAnsi" w:hAnsiTheme="minorHAnsi" w:cstheme="minorHAnsi"/>
                <w:sz w:val="24"/>
              </w:rPr>
              <w:t>ă</w:t>
            </w:r>
            <w:r w:rsidRPr="00897CF2">
              <w:rPr>
                <w:rFonts w:asciiTheme="minorHAnsi" w:hAnsiTheme="minorHAnsi" w:cstheme="minorHAnsi"/>
                <w:sz w:val="24"/>
              </w:rPr>
              <w:t>s</w:t>
            </w:r>
            <w:r w:rsidRPr="00897CF2">
              <w:rPr>
                <w:rFonts w:asciiTheme="minorHAnsi" w:hAnsiTheme="minorHAnsi" w:cstheme="minorHAnsi"/>
                <w:spacing w:val="-1"/>
                <w:sz w:val="24"/>
              </w:rPr>
              <w:t>u</w:t>
            </w:r>
            <w:r w:rsidRPr="00897CF2">
              <w:rPr>
                <w:rFonts w:asciiTheme="minorHAnsi" w:hAnsiTheme="minorHAnsi" w:cstheme="minorHAnsi"/>
                <w:sz w:val="24"/>
              </w:rPr>
              <w:t xml:space="preserve">ri </w:t>
            </w:r>
            <w:r w:rsidRPr="00897CF2">
              <w:rPr>
                <w:rFonts w:asciiTheme="minorHAnsi" w:hAnsiTheme="minorHAnsi" w:cstheme="minorHAnsi"/>
                <w:spacing w:val="-1"/>
                <w:sz w:val="24"/>
              </w:rPr>
              <w:t>d</w:t>
            </w:r>
            <w:r w:rsidRPr="00897CF2">
              <w:rPr>
                <w:rFonts w:asciiTheme="minorHAnsi" w:hAnsiTheme="minorHAnsi" w:cstheme="minorHAnsi"/>
                <w:sz w:val="24"/>
              </w:rPr>
              <w:t>e</w:t>
            </w:r>
            <w:r w:rsidRPr="00897CF2">
              <w:rPr>
                <w:rFonts w:asciiTheme="minorHAnsi" w:hAnsiTheme="minorHAnsi" w:cstheme="minorHAnsi"/>
                <w:spacing w:val="1"/>
                <w:sz w:val="24"/>
              </w:rPr>
              <w:t xml:space="preserve"> </w:t>
            </w:r>
            <w:r w:rsidRPr="00897CF2">
              <w:rPr>
                <w:rFonts w:asciiTheme="minorHAnsi" w:hAnsiTheme="minorHAnsi" w:cstheme="minorHAnsi"/>
                <w:sz w:val="24"/>
              </w:rPr>
              <w:t>a</w:t>
            </w:r>
            <w:r w:rsidRPr="00897CF2">
              <w:rPr>
                <w:rFonts w:asciiTheme="minorHAnsi" w:hAnsiTheme="minorHAnsi" w:cstheme="minorHAnsi"/>
                <w:spacing w:val="-3"/>
                <w:sz w:val="24"/>
              </w:rPr>
              <w:t>p</w:t>
            </w:r>
            <w:r w:rsidRPr="00897CF2">
              <w:rPr>
                <w:rFonts w:asciiTheme="minorHAnsi" w:hAnsiTheme="minorHAnsi" w:cstheme="minorHAnsi"/>
                <w:sz w:val="24"/>
              </w:rPr>
              <w:t>licare</w:t>
            </w:r>
            <w:r w:rsidRPr="00897CF2">
              <w:rPr>
                <w:rFonts w:asciiTheme="minorHAnsi" w:hAnsiTheme="minorHAnsi" w:cstheme="minorHAnsi"/>
                <w:spacing w:val="1"/>
                <w:sz w:val="24"/>
              </w:rPr>
              <w:t xml:space="preserve"> </w:t>
            </w:r>
            <w:r w:rsidRPr="00897CF2">
              <w:rPr>
                <w:rFonts w:asciiTheme="minorHAnsi" w:hAnsiTheme="minorHAnsi" w:cstheme="minorHAnsi"/>
                <w:sz w:val="24"/>
              </w:rPr>
              <w:t>a C</w:t>
            </w:r>
            <w:r w:rsidRPr="00897CF2">
              <w:rPr>
                <w:rFonts w:asciiTheme="minorHAnsi" w:hAnsiTheme="minorHAnsi" w:cstheme="minorHAnsi"/>
                <w:spacing w:val="1"/>
                <w:sz w:val="24"/>
              </w:rPr>
              <w:t>o</w:t>
            </w:r>
            <w:r w:rsidRPr="00897CF2">
              <w:rPr>
                <w:rFonts w:asciiTheme="minorHAnsi" w:hAnsiTheme="minorHAnsi" w:cstheme="minorHAnsi"/>
                <w:spacing w:val="-1"/>
                <w:sz w:val="24"/>
              </w:rPr>
              <w:t>nv</w:t>
            </w:r>
            <w:r w:rsidRPr="00897CF2">
              <w:rPr>
                <w:rFonts w:asciiTheme="minorHAnsi" w:hAnsiTheme="minorHAnsi" w:cstheme="minorHAnsi"/>
                <w:sz w:val="24"/>
              </w:rPr>
              <w:t>en</w:t>
            </w:r>
            <w:r w:rsidRPr="00897CF2">
              <w:rPr>
                <w:rFonts w:asciiTheme="minorHAnsi" w:hAnsiTheme="minorHAnsi" w:cstheme="minorHAnsi"/>
                <w:spacing w:val="1"/>
                <w:sz w:val="24"/>
              </w:rPr>
              <w:t>ţ</w:t>
            </w:r>
            <w:r w:rsidRPr="00897CF2">
              <w:rPr>
                <w:rFonts w:asciiTheme="minorHAnsi" w:hAnsiTheme="minorHAnsi" w:cstheme="minorHAnsi"/>
                <w:sz w:val="24"/>
              </w:rPr>
              <w:t>iei</w:t>
            </w:r>
            <w:r w:rsidRPr="00897CF2">
              <w:rPr>
                <w:rFonts w:asciiTheme="minorHAnsi" w:hAnsiTheme="minorHAnsi" w:cstheme="minorHAnsi"/>
                <w:spacing w:val="-2"/>
                <w:sz w:val="24"/>
              </w:rPr>
              <w:t xml:space="preserve"> </w:t>
            </w:r>
            <w:r w:rsidRPr="00897CF2">
              <w:rPr>
                <w:rFonts w:asciiTheme="minorHAnsi" w:hAnsiTheme="minorHAnsi" w:cstheme="minorHAnsi"/>
                <w:sz w:val="24"/>
              </w:rPr>
              <w:t>E</w:t>
            </w:r>
            <w:r w:rsidRPr="00897CF2">
              <w:rPr>
                <w:rFonts w:asciiTheme="minorHAnsi" w:hAnsiTheme="minorHAnsi" w:cstheme="minorHAnsi"/>
                <w:spacing w:val="-1"/>
                <w:sz w:val="24"/>
              </w:rPr>
              <w:t>u</w:t>
            </w:r>
            <w:r w:rsidRPr="00897CF2">
              <w:rPr>
                <w:rFonts w:asciiTheme="minorHAnsi" w:hAnsiTheme="minorHAnsi" w:cstheme="minorHAnsi"/>
                <w:sz w:val="24"/>
              </w:rPr>
              <w:t>r</w:t>
            </w:r>
            <w:r w:rsidRPr="00897CF2">
              <w:rPr>
                <w:rFonts w:asciiTheme="minorHAnsi" w:hAnsiTheme="minorHAnsi" w:cstheme="minorHAnsi"/>
                <w:spacing w:val="1"/>
                <w:sz w:val="24"/>
              </w:rPr>
              <w:t>o</w:t>
            </w:r>
            <w:r w:rsidRPr="00897CF2">
              <w:rPr>
                <w:rFonts w:asciiTheme="minorHAnsi" w:hAnsiTheme="minorHAnsi" w:cstheme="minorHAnsi"/>
                <w:spacing w:val="-1"/>
                <w:sz w:val="24"/>
              </w:rPr>
              <w:t>p</w:t>
            </w:r>
            <w:r w:rsidRPr="00897CF2">
              <w:rPr>
                <w:rFonts w:asciiTheme="minorHAnsi" w:hAnsiTheme="minorHAnsi" w:cstheme="minorHAnsi"/>
                <w:sz w:val="24"/>
              </w:rPr>
              <w:t>e</w:t>
            </w:r>
            <w:r w:rsidRPr="00897CF2">
              <w:rPr>
                <w:rFonts w:asciiTheme="minorHAnsi" w:hAnsiTheme="minorHAnsi" w:cstheme="minorHAnsi"/>
                <w:spacing w:val="-3"/>
                <w:sz w:val="24"/>
              </w:rPr>
              <w:t>n</w:t>
            </w:r>
            <w:r w:rsidRPr="00897CF2">
              <w:rPr>
                <w:rFonts w:asciiTheme="minorHAnsi" w:hAnsiTheme="minorHAnsi" w:cstheme="minorHAnsi"/>
                <w:sz w:val="24"/>
              </w:rPr>
              <w:t>e</w:t>
            </w:r>
            <w:r w:rsidRPr="00897CF2">
              <w:rPr>
                <w:rFonts w:asciiTheme="minorHAnsi" w:hAnsiTheme="minorHAnsi" w:cstheme="minorHAnsi"/>
                <w:spacing w:val="1"/>
                <w:sz w:val="24"/>
              </w:rPr>
              <w:t xml:space="preserve"> </w:t>
            </w:r>
            <w:r w:rsidRPr="00897CF2">
              <w:rPr>
                <w:rFonts w:asciiTheme="minorHAnsi" w:hAnsiTheme="minorHAnsi" w:cstheme="minorHAnsi"/>
                <w:sz w:val="24"/>
              </w:rPr>
              <w:t>as</w:t>
            </w:r>
            <w:r w:rsidRPr="00897CF2">
              <w:rPr>
                <w:rFonts w:asciiTheme="minorHAnsi" w:hAnsiTheme="minorHAnsi" w:cstheme="minorHAnsi"/>
                <w:spacing w:val="-1"/>
                <w:sz w:val="24"/>
              </w:rPr>
              <w:t>up</w:t>
            </w:r>
            <w:r w:rsidRPr="00897CF2">
              <w:rPr>
                <w:rFonts w:asciiTheme="minorHAnsi" w:hAnsiTheme="minorHAnsi" w:cstheme="minorHAnsi"/>
                <w:spacing w:val="-2"/>
                <w:sz w:val="24"/>
              </w:rPr>
              <w:t>r</w:t>
            </w:r>
            <w:r w:rsidRPr="00897CF2">
              <w:rPr>
                <w:rFonts w:asciiTheme="minorHAnsi" w:hAnsiTheme="minorHAnsi" w:cstheme="minorHAnsi"/>
                <w:sz w:val="24"/>
              </w:rPr>
              <w:t xml:space="preserve">a </w:t>
            </w:r>
            <w:r w:rsidRPr="00897CF2">
              <w:rPr>
                <w:rFonts w:asciiTheme="minorHAnsi" w:hAnsiTheme="minorHAnsi" w:cstheme="minorHAnsi"/>
                <w:spacing w:val="1"/>
                <w:sz w:val="24"/>
              </w:rPr>
              <w:t>P</w:t>
            </w:r>
            <w:r w:rsidRPr="00897CF2">
              <w:rPr>
                <w:rFonts w:asciiTheme="minorHAnsi" w:hAnsiTheme="minorHAnsi" w:cstheme="minorHAnsi"/>
                <w:sz w:val="24"/>
              </w:rPr>
              <w:t>eisaj</w:t>
            </w:r>
            <w:r w:rsidRPr="00897CF2">
              <w:rPr>
                <w:rFonts w:asciiTheme="minorHAnsi" w:hAnsiTheme="minorHAnsi" w:cstheme="minorHAnsi"/>
                <w:spacing w:val="-1"/>
                <w:sz w:val="24"/>
              </w:rPr>
              <w:t>u</w:t>
            </w:r>
            <w:r w:rsidRPr="00897CF2">
              <w:rPr>
                <w:rFonts w:asciiTheme="minorHAnsi" w:hAnsiTheme="minorHAnsi" w:cstheme="minorHAnsi"/>
                <w:sz w:val="24"/>
              </w:rPr>
              <w:t>l</w:t>
            </w:r>
            <w:r w:rsidRPr="00897CF2">
              <w:rPr>
                <w:rFonts w:asciiTheme="minorHAnsi" w:hAnsiTheme="minorHAnsi" w:cstheme="minorHAnsi"/>
                <w:spacing w:val="-1"/>
                <w:sz w:val="24"/>
              </w:rPr>
              <w:t>u</w:t>
            </w:r>
            <w:r w:rsidRPr="00897CF2">
              <w:rPr>
                <w:rFonts w:asciiTheme="minorHAnsi" w:hAnsiTheme="minorHAnsi" w:cstheme="minorHAnsi"/>
                <w:sz w:val="24"/>
              </w:rPr>
              <w:t>i:</w:t>
            </w:r>
            <w:r w:rsidRPr="00897CF2">
              <w:rPr>
                <w:rFonts w:asciiTheme="minorHAnsi" w:hAnsiTheme="minorHAnsi" w:cstheme="minorHAnsi"/>
                <w:spacing w:val="-1"/>
                <w:sz w:val="24"/>
              </w:rPr>
              <w:t xml:space="preserve"> </w:t>
            </w:r>
            <w:r w:rsidRPr="00897CF2">
              <w:rPr>
                <w:rFonts w:asciiTheme="minorHAnsi" w:hAnsiTheme="minorHAnsi" w:cstheme="minorHAnsi"/>
                <w:sz w:val="24"/>
              </w:rPr>
              <w:t>st</w:t>
            </w:r>
            <w:r w:rsidRPr="00897CF2">
              <w:rPr>
                <w:rFonts w:asciiTheme="minorHAnsi" w:hAnsiTheme="minorHAnsi" w:cstheme="minorHAnsi"/>
                <w:spacing w:val="-1"/>
                <w:sz w:val="24"/>
              </w:rPr>
              <w:t>ud</w:t>
            </w:r>
            <w:r w:rsidRPr="00897CF2">
              <w:rPr>
                <w:rFonts w:asciiTheme="minorHAnsi" w:hAnsiTheme="minorHAnsi" w:cstheme="minorHAnsi"/>
                <w:sz w:val="24"/>
              </w:rPr>
              <w:t xml:space="preserve">ii </w:t>
            </w:r>
            <w:r w:rsidRPr="00897CF2">
              <w:rPr>
                <w:rFonts w:asciiTheme="minorHAnsi" w:hAnsiTheme="minorHAnsi" w:cstheme="minorHAnsi"/>
                <w:spacing w:val="-1"/>
                <w:sz w:val="24"/>
              </w:rPr>
              <w:t>d</w:t>
            </w:r>
            <w:r w:rsidRPr="00897CF2">
              <w:rPr>
                <w:rFonts w:asciiTheme="minorHAnsi" w:hAnsiTheme="minorHAnsi" w:cstheme="minorHAnsi"/>
                <w:sz w:val="24"/>
              </w:rPr>
              <w:t>e</w:t>
            </w:r>
            <w:r w:rsidRPr="00897CF2">
              <w:rPr>
                <w:rFonts w:asciiTheme="minorHAnsi" w:hAnsiTheme="minorHAnsi" w:cstheme="minorHAnsi"/>
                <w:spacing w:val="-1"/>
                <w:sz w:val="24"/>
              </w:rPr>
              <w:t xml:space="preserve"> </w:t>
            </w:r>
            <w:r w:rsidRPr="00897CF2">
              <w:rPr>
                <w:rFonts w:asciiTheme="minorHAnsi" w:hAnsiTheme="minorHAnsi" w:cstheme="minorHAnsi"/>
                <w:sz w:val="24"/>
              </w:rPr>
              <w:t>s</w:t>
            </w:r>
            <w:r w:rsidRPr="00897CF2">
              <w:rPr>
                <w:rFonts w:asciiTheme="minorHAnsi" w:hAnsiTheme="minorHAnsi" w:cstheme="minorHAnsi"/>
                <w:spacing w:val="-1"/>
                <w:sz w:val="24"/>
              </w:rPr>
              <w:t>p</w:t>
            </w:r>
            <w:r w:rsidRPr="00897CF2">
              <w:rPr>
                <w:rFonts w:asciiTheme="minorHAnsi" w:hAnsiTheme="minorHAnsi" w:cstheme="minorHAnsi"/>
                <w:sz w:val="24"/>
              </w:rPr>
              <w:t>ecial</w:t>
            </w:r>
            <w:r w:rsidRPr="00897CF2">
              <w:rPr>
                <w:rFonts w:asciiTheme="minorHAnsi" w:hAnsiTheme="minorHAnsi" w:cstheme="minorHAnsi"/>
                <w:spacing w:val="-3"/>
                <w:sz w:val="24"/>
              </w:rPr>
              <w:t>i</w:t>
            </w:r>
            <w:r w:rsidRPr="00897CF2">
              <w:rPr>
                <w:rFonts w:asciiTheme="minorHAnsi" w:hAnsiTheme="minorHAnsi" w:cstheme="minorHAnsi"/>
                <w:sz w:val="24"/>
              </w:rPr>
              <w:t>tate, i</w:t>
            </w:r>
            <w:r w:rsidRPr="00897CF2">
              <w:rPr>
                <w:rFonts w:asciiTheme="minorHAnsi" w:hAnsiTheme="minorHAnsi" w:cstheme="minorHAnsi"/>
                <w:spacing w:val="-1"/>
                <w:sz w:val="24"/>
              </w:rPr>
              <w:t>d</w:t>
            </w:r>
            <w:r w:rsidRPr="00897CF2">
              <w:rPr>
                <w:rFonts w:asciiTheme="minorHAnsi" w:hAnsiTheme="minorHAnsi" w:cstheme="minorHAnsi"/>
                <w:sz w:val="24"/>
              </w:rPr>
              <w:t>e</w:t>
            </w:r>
            <w:r w:rsidRPr="00897CF2">
              <w:rPr>
                <w:rFonts w:asciiTheme="minorHAnsi" w:hAnsiTheme="minorHAnsi" w:cstheme="minorHAnsi"/>
                <w:spacing w:val="-1"/>
                <w:sz w:val="24"/>
              </w:rPr>
              <w:t>n</w:t>
            </w:r>
            <w:r w:rsidRPr="00897CF2">
              <w:rPr>
                <w:rFonts w:asciiTheme="minorHAnsi" w:hAnsiTheme="minorHAnsi" w:cstheme="minorHAnsi"/>
                <w:sz w:val="24"/>
              </w:rPr>
              <w:t>tificarea</w:t>
            </w:r>
            <w:r w:rsidRPr="00897CF2">
              <w:rPr>
                <w:rFonts w:asciiTheme="minorHAnsi" w:hAnsiTheme="minorHAnsi" w:cstheme="minorHAnsi"/>
                <w:spacing w:val="-2"/>
                <w:sz w:val="24"/>
              </w:rPr>
              <w:t xml:space="preserve"> </w:t>
            </w:r>
            <w:r w:rsidRPr="00897CF2">
              <w:rPr>
                <w:rFonts w:asciiTheme="minorHAnsi" w:hAnsiTheme="minorHAnsi" w:cstheme="minorHAnsi"/>
                <w:sz w:val="24"/>
              </w:rPr>
              <w:t xml:space="preserve">şi </w:t>
            </w:r>
            <w:r w:rsidRPr="00897CF2">
              <w:rPr>
                <w:rFonts w:asciiTheme="minorHAnsi" w:hAnsiTheme="minorHAnsi" w:cstheme="minorHAnsi"/>
                <w:spacing w:val="-1"/>
                <w:sz w:val="24"/>
              </w:rPr>
              <w:t>p</w:t>
            </w:r>
            <w:r w:rsidRPr="00897CF2">
              <w:rPr>
                <w:rFonts w:asciiTheme="minorHAnsi" w:hAnsiTheme="minorHAnsi" w:cstheme="minorHAnsi"/>
                <w:sz w:val="24"/>
              </w:rPr>
              <w:t>r</w:t>
            </w:r>
            <w:r w:rsidRPr="00897CF2">
              <w:rPr>
                <w:rFonts w:asciiTheme="minorHAnsi" w:hAnsiTheme="minorHAnsi" w:cstheme="minorHAnsi"/>
                <w:spacing w:val="-1"/>
                <w:sz w:val="24"/>
              </w:rPr>
              <w:t>o</w:t>
            </w:r>
            <w:r w:rsidRPr="00897CF2">
              <w:rPr>
                <w:rFonts w:asciiTheme="minorHAnsi" w:hAnsiTheme="minorHAnsi" w:cstheme="minorHAnsi"/>
                <w:sz w:val="24"/>
              </w:rPr>
              <w:t>teja</w:t>
            </w:r>
            <w:r w:rsidRPr="00897CF2">
              <w:rPr>
                <w:rFonts w:asciiTheme="minorHAnsi" w:hAnsiTheme="minorHAnsi" w:cstheme="minorHAnsi"/>
                <w:spacing w:val="-2"/>
                <w:sz w:val="24"/>
              </w:rPr>
              <w:t>r</w:t>
            </w:r>
            <w:r w:rsidRPr="00897CF2">
              <w:rPr>
                <w:rFonts w:asciiTheme="minorHAnsi" w:hAnsiTheme="minorHAnsi" w:cstheme="minorHAnsi"/>
                <w:sz w:val="24"/>
              </w:rPr>
              <w:t>ea</w:t>
            </w:r>
            <w:r w:rsidRPr="00897CF2">
              <w:rPr>
                <w:rFonts w:asciiTheme="minorHAnsi" w:hAnsiTheme="minorHAnsi" w:cstheme="minorHAnsi"/>
                <w:spacing w:val="-2"/>
                <w:sz w:val="24"/>
              </w:rPr>
              <w:t xml:space="preserve"> </w:t>
            </w:r>
            <w:r w:rsidRPr="00897CF2">
              <w:rPr>
                <w:rFonts w:asciiTheme="minorHAnsi" w:hAnsiTheme="minorHAnsi" w:cstheme="minorHAnsi"/>
                <w:spacing w:val="-1"/>
                <w:sz w:val="24"/>
              </w:rPr>
              <w:t>un</w:t>
            </w:r>
            <w:r w:rsidRPr="00897CF2">
              <w:rPr>
                <w:rFonts w:asciiTheme="minorHAnsi" w:hAnsiTheme="minorHAnsi" w:cstheme="minorHAnsi"/>
                <w:sz w:val="24"/>
              </w:rPr>
              <w:t>ităţil</w:t>
            </w:r>
            <w:r w:rsidRPr="00897CF2">
              <w:rPr>
                <w:rFonts w:asciiTheme="minorHAnsi" w:hAnsiTheme="minorHAnsi" w:cstheme="minorHAnsi"/>
                <w:spacing w:val="1"/>
                <w:sz w:val="24"/>
              </w:rPr>
              <w:t>o</w:t>
            </w:r>
            <w:r w:rsidRPr="00897CF2">
              <w:rPr>
                <w:rFonts w:asciiTheme="minorHAnsi" w:hAnsiTheme="minorHAnsi" w:cstheme="minorHAnsi"/>
                <w:sz w:val="24"/>
              </w:rPr>
              <w:t xml:space="preserve">r </w:t>
            </w:r>
            <w:r w:rsidRPr="00897CF2">
              <w:rPr>
                <w:rFonts w:asciiTheme="minorHAnsi" w:hAnsiTheme="minorHAnsi" w:cstheme="minorHAnsi"/>
                <w:spacing w:val="-1"/>
                <w:sz w:val="24"/>
              </w:rPr>
              <w:t>d</w:t>
            </w:r>
            <w:r w:rsidRPr="00897CF2">
              <w:rPr>
                <w:rFonts w:asciiTheme="minorHAnsi" w:hAnsiTheme="minorHAnsi" w:cstheme="minorHAnsi"/>
                <w:sz w:val="24"/>
              </w:rPr>
              <w:t>e</w:t>
            </w:r>
            <w:r w:rsidRPr="00897CF2">
              <w:rPr>
                <w:rFonts w:asciiTheme="minorHAnsi" w:hAnsiTheme="minorHAnsi" w:cstheme="minorHAnsi"/>
                <w:spacing w:val="1"/>
                <w:sz w:val="24"/>
              </w:rPr>
              <w:t xml:space="preserve"> </w:t>
            </w:r>
            <w:r w:rsidRPr="00897CF2">
              <w:rPr>
                <w:rFonts w:asciiTheme="minorHAnsi" w:hAnsiTheme="minorHAnsi" w:cstheme="minorHAnsi"/>
                <w:spacing w:val="-1"/>
                <w:sz w:val="24"/>
              </w:rPr>
              <w:t>p</w:t>
            </w:r>
            <w:r w:rsidRPr="00897CF2">
              <w:rPr>
                <w:rFonts w:asciiTheme="minorHAnsi" w:hAnsiTheme="minorHAnsi" w:cstheme="minorHAnsi"/>
                <w:sz w:val="24"/>
              </w:rPr>
              <w:t>eisaj</w:t>
            </w:r>
          </w:p>
          <w:p w14:paraId="28D63F3A" w14:textId="77777777" w:rsidR="001361B3" w:rsidRPr="00897CF2" w:rsidRDefault="001361B3">
            <w:pPr>
              <w:pStyle w:val="ListParagraph"/>
              <w:widowControl w:val="0"/>
              <w:numPr>
                <w:ilvl w:val="0"/>
                <w:numId w:val="70"/>
              </w:numPr>
              <w:autoSpaceDE w:val="0"/>
              <w:autoSpaceDN w:val="0"/>
              <w:adjustRightInd w:val="0"/>
              <w:spacing w:before="0" w:after="0" w:line="320" w:lineRule="exact"/>
              <w:ind w:left="528" w:right="288"/>
              <w:jc w:val="both"/>
              <w:rPr>
                <w:rFonts w:asciiTheme="minorHAnsi" w:hAnsiTheme="minorHAnsi" w:cstheme="minorHAnsi"/>
                <w:sz w:val="24"/>
                <w:lang w:val="fr-FR"/>
              </w:rPr>
            </w:pPr>
            <w:r w:rsidRPr="00897CF2">
              <w:rPr>
                <w:rFonts w:asciiTheme="minorHAnsi" w:hAnsiTheme="minorHAnsi" w:cstheme="minorHAnsi"/>
                <w:sz w:val="24"/>
              </w:rPr>
              <w:t>A</w:t>
            </w:r>
            <w:r w:rsidRPr="00897CF2">
              <w:rPr>
                <w:rFonts w:asciiTheme="minorHAnsi" w:hAnsiTheme="minorHAnsi" w:cstheme="minorHAnsi"/>
                <w:spacing w:val="1"/>
                <w:sz w:val="24"/>
              </w:rPr>
              <w:t>m</w:t>
            </w:r>
            <w:r w:rsidRPr="00897CF2">
              <w:rPr>
                <w:rFonts w:asciiTheme="minorHAnsi" w:hAnsiTheme="minorHAnsi" w:cstheme="minorHAnsi"/>
                <w:sz w:val="24"/>
              </w:rPr>
              <w:t>e</w:t>
            </w:r>
            <w:r w:rsidRPr="00897CF2">
              <w:rPr>
                <w:rFonts w:asciiTheme="minorHAnsi" w:hAnsiTheme="minorHAnsi" w:cstheme="minorHAnsi"/>
                <w:spacing w:val="-1"/>
                <w:sz w:val="24"/>
              </w:rPr>
              <w:t>n</w:t>
            </w:r>
            <w:r w:rsidRPr="00897CF2">
              <w:rPr>
                <w:rFonts w:asciiTheme="minorHAnsi" w:hAnsiTheme="minorHAnsi" w:cstheme="minorHAnsi"/>
                <w:sz w:val="24"/>
              </w:rPr>
              <w:t>aja</w:t>
            </w:r>
            <w:r w:rsidRPr="00897CF2">
              <w:rPr>
                <w:rFonts w:asciiTheme="minorHAnsi" w:hAnsiTheme="minorHAnsi" w:cstheme="minorHAnsi"/>
                <w:spacing w:val="-2"/>
                <w:sz w:val="24"/>
              </w:rPr>
              <w:t>r</w:t>
            </w:r>
            <w:r w:rsidRPr="00897CF2">
              <w:rPr>
                <w:rFonts w:asciiTheme="minorHAnsi" w:hAnsiTheme="minorHAnsi" w:cstheme="minorHAnsi"/>
                <w:sz w:val="24"/>
              </w:rPr>
              <w:t>ea</w:t>
            </w:r>
            <w:r w:rsidRPr="00897CF2">
              <w:rPr>
                <w:rFonts w:asciiTheme="minorHAnsi" w:hAnsiTheme="minorHAnsi" w:cstheme="minorHAnsi"/>
                <w:spacing w:val="1"/>
                <w:sz w:val="24"/>
              </w:rPr>
              <w:t xml:space="preserve"> </w:t>
            </w:r>
            <w:r w:rsidRPr="00897CF2">
              <w:rPr>
                <w:rFonts w:asciiTheme="minorHAnsi" w:hAnsiTheme="minorHAnsi" w:cstheme="minorHAnsi"/>
                <w:sz w:val="24"/>
              </w:rPr>
              <w:t>c</w:t>
            </w:r>
            <w:r w:rsidRPr="00897CF2">
              <w:rPr>
                <w:rFonts w:asciiTheme="minorHAnsi" w:hAnsiTheme="minorHAnsi" w:cstheme="minorHAnsi"/>
                <w:spacing w:val="-1"/>
                <w:sz w:val="24"/>
              </w:rPr>
              <w:t>u</w:t>
            </w:r>
            <w:r w:rsidRPr="00897CF2">
              <w:rPr>
                <w:rFonts w:asciiTheme="minorHAnsi" w:hAnsiTheme="minorHAnsi" w:cstheme="minorHAnsi"/>
                <w:spacing w:val="-3"/>
                <w:sz w:val="24"/>
              </w:rPr>
              <w:t>l</w:t>
            </w:r>
            <w:r w:rsidRPr="00897CF2">
              <w:rPr>
                <w:rFonts w:asciiTheme="minorHAnsi" w:hAnsiTheme="minorHAnsi" w:cstheme="minorHAnsi"/>
                <w:spacing w:val="1"/>
                <w:sz w:val="24"/>
              </w:rPr>
              <w:t>o</w:t>
            </w:r>
            <w:r w:rsidRPr="00897CF2">
              <w:rPr>
                <w:rFonts w:asciiTheme="minorHAnsi" w:hAnsiTheme="minorHAnsi" w:cstheme="minorHAnsi"/>
                <w:sz w:val="24"/>
              </w:rPr>
              <w:t>ar</w:t>
            </w:r>
            <w:r w:rsidRPr="00897CF2">
              <w:rPr>
                <w:rFonts w:asciiTheme="minorHAnsi" w:hAnsiTheme="minorHAnsi" w:cstheme="minorHAnsi"/>
                <w:spacing w:val="-1"/>
                <w:sz w:val="24"/>
              </w:rPr>
              <w:t>u</w:t>
            </w:r>
            <w:r w:rsidRPr="00897CF2">
              <w:rPr>
                <w:rFonts w:asciiTheme="minorHAnsi" w:hAnsiTheme="minorHAnsi" w:cstheme="minorHAnsi"/>
                <w:sz w:val="24"/>
              </w:rPr>
              <w:t>l</w:t>
            </w:r>
            <w:r w:rsidRPr="00897CF2">
              <w:rPr>
                <w:rFonts w:asciiTheme="minorHAnsi" w:hAnsiTheme="minorHAnsi" w:cstheme="minorHAnsi"/>
                <w:spacing w:val="-1"/>
                <w:sz w:val="24"/>
              </w:rPr>
              <w:t>u</w:t>
            </w:r>
            <w:r w:rsidRPr="00897CF2">
              <w:rPr>
                <w:rFonts w:asciiTheme="minorHAnsi" w:hAnsiTheme="minorHAnsi" w:cstheme="minorHAnsi"/>
                <w:sz w:val="24"/>
              </w:rPr>
              <w:t>i S</w:t>
            </w:r>
            <w:r w:rsidRPr="00897CF2">
              <w:rPr>
                <w:rFonts w:asciiTheme="minorHAnsi" w:hAnsiTheme="minorHAnsi" w:cstheme="minorHAnsi"/>
                <w:spacing w:val="-1"/>
                <w:sz w:val="24"/>
              </w:rPr>
              <w:t>o</w:t>
            </w:r>
            <w:r w:rsidRPr="00897CF2">
              <w:rPr>
                <w:rFonts w:asciiTheme="minorHAnsi" w:hAnsiTheme="minorHAnsi" w:cstheme="minorHAnsi"/>
                <w:spacing w:val="1"/>
                <w:sz w:val="24"/>
              </w:rPr>
              <w:t>m</w:t>
            </w:r>
            <w:r w:rsidRPr="00897CF2">
              <w:rPr>
                <w:rFonts w:asciiTheme="minorHAnsi" w:hAnsiTheme="minorHAnsi" w:cstheme="minorHAnsi"/>
                <w:sz w:val="24"/>
              </w:rPr>
              <w:t>eş</w:t>
            </w:r>
            <w:r w:rsidRPr="00897CF2">
              <w:rPr>
                <w:rFonts w:asciiTheme="minorHAnsi" w:hAnsiTheme="minorHAnsi" w:cstheme="minorHAnsi"/>
                <w:spacing w:val="-1"/>
                <w:sz w:val="24"/>
              </w:rPr>
              <w:t>u</w:t>
            </w:r>
            <w:r w:rsidRPr="00897CF2">
              <w:rPr>
                <w:rFonts w:asciiTheme="minorHAnsi" w:hAnsiTheme="minorHAnsi" w:cstheme="minorHAnsi"/>
                <w:sz w:val="24"/>
              </w:rPr>
              <w:t>l</w:t>
            </w:r>
            <w:r w:rsidRPr="00897CF2">
              <w:rPr>
                <w:rFonts w:asciiTheme="minorHAnsi" w:hAnsiTheme="minorHAnsi" w:cstheme="minorHAnsi"/>
                <w:spacing w:val="-1"/>
                <w:sz w:val="24"/>
              </w:rPr>
              <w:t>u</w:t>
            </w:r>
            <w:r w:rsidRPr="00897CF2">
              <w:rPr>
                <w:rFonts w:asciiTheme="minorHAnsi" w:hAnsiTheme="minorHAnsi" w:cstheme="minorHAnsi"/>
                <w:sz w:val="24"/>
              </w:rPr>
              <w:t>i, tra</w:t>
            </w:r>
            <w:r w:rsidRPr="00897CF2">
              <w:rPr>
                <w:rFonts w:asciiTheme="minorHAnsi" w:hAnsiTheme="minorHAnsi" w:cstheme="minorHAnsi"/>
                <w:spacing w:val="-1"/>
                <w:sz w:val="24"/>
              </w:rPr>
              <w:t>n</w:t>
            </w:r>
            <w:r w:rsidRPr="00897CF2">
              <w:rPr>
                <w:rFonts w:asciiTheme="minorHAnsi" w:hAnsiTheme="minorHAnsi" w:cstheme="minorHAnsi"/>
                <w:sz w:val="24"/>
              </w:rPr>
              <w:t>sf</w:t>
            </w:r>
            <w:r w:rsidRPr="00897CF2">
              <w:rPr>
                <w:rFonts w:asciiTheme="minorHAnsi" w:hAnsiTheme="minorHAnsi" w:cstheme="minorHAnsi"/>
                <w:spacing w:val="1"/>
                <w:sz w:val="24"/>
              </w:rPr>
              <w:t>o</w:t>
            </w:r>
            <w:r w:rsidRPr="00897CF2">
              <w:rPr>
                <w:rFonts w:asciiTheme="minorHAnsi" w:hAnsiTheme="minorHAnsi" w:cstheme="minorHAnsi"/>
                <w:spacing w:val="-2"/>
                <w:sz w:val="24"/>
              </w:rPr>
              <w:t>r</w:t>
            </w:r>
            <w:r w:rsidRPr="00897CF2">
              <w:rPr>
                <w:rFonts w:asciiTheme="minorHAnsi" w:hAnsiTheme="minorHAnsi" w:cstheme="minorHAnsi"/>
                <w:spacing w:val="1"/>
                <w:sz w:val="24"/>
              </w:rPr>
              <w:t>m</w:t>
            </w:r>
            <w:r w:rsidRPr="00897CF2">
              <w:rPr>
                <w:rFonts w:asciiTheme="minorHAnsi" w:hAnsiTheme="minorHAnsi" w:cstheme="minorHAnsi"/>
                <w:sz w:val="24"/>
              </w:rPr>
              <w:t>area</w:t>
            </w:r>
            <w:r w:rsidRPr="00897CF2">
              <w:rPr>
                <w:rFonts w:asciiTheme="minorHAnsi" w:hAnsiTheme="minorHAnsi" w:cstheme="minorHAnsi"/>
                <w:spacing w:val="-2"/>
                <w:sz w:val="24"/>
              </w:rPr>
              <w:t xml:space="preserve"> </w:t>
            </w:r>
            <w:r w:rsidRPr="00897CF2">
              <w:rPr>
                <w:rFonts w:asciiTheme="minorHAnsi" w:hAnsiTheme="minorHAnsi" w:cstheme="minorHAnsi"/>
                <w:sz w:val="24"/>
              </w:rPr>
              <w:t>l</w:t>
            </w:r>
            <w:r w:rsidRPr="00897CF2">
              <w:rPr>
                <w:rFonts w:asciiTheme="minorHAnsi" w:hAnsiTheme="minorHAnsi" w:cstheme="minorHAnsi"/>
                <w:spacing w:val="-1"/>
                <w:sz w:val="24"/>
              </w:rPr>
              <w:t>u</w:t>
            </w:r>
            <w:r w:rsidRPr="00897CF2">
              <w:rPr>
                <w:rFonts w:asciiTheme="minorHAnsi" w:hAnsiTheme="minorHAnsi" w:cstheme="minorHAnsi"/>
                <w:sz w:val="24"/>
              </w:rPr>
              <w:t>i în s</w:t>
            </w:r>
            <w:r w:rsidRPr="00897CF2">
              <w:rPr>
                <w:rFonts w:asciiTheme="minorHAnsi" w:hAnsiTheme="minorHAnsi" w:cstheme="minorHAnsi"/>
                <w:spacing w:val="-1"/>
                <w:sz w:val="24"/>
              </w:rPr>
              <w:t>p</w:t>
            </w:r>
            <w:r w:rsidRPr="00897CF2">
              <w:rPr>
                <w:rFonts w:asciiTheme="minorHAnsi" w:hAnsiTheme="minorHAnsi" w:cstheme="minorHAnsi"/>
                <w:sz w:val="24"/>
              </w:rPr>
              <w:t>a</w:t>
            </w:r>
            <w:r w:rsidRPr="00897CF2">
              <w:rPr>
                <w:rFonts w:asciiTheme="minorHAnsi" w:hAnsiTheme="minorHAnsi" w:cstheme="minorHAnsi"/>
                <w:spacing w:val="1"/>
                <w:sz w:val="24"/>
              </w:rPr>
              <w:t>ţ</w:t>
            </w:r>
            <w:r w:rsidRPr="00897CF2">
              <w:rPr>
                <w:rFonts w:asciiTheme="minorHAnsi" w:hAnsiTheme="minorHAnsi" w:cstheme="minorHAnsi"/>
                <w:sz w:val="24"/>
              </w:rPr>
              <w:t>iu</w:t>
            </w:r>
            <w:r w:rsidRPr="00897CF2">
              <w:rPr>
                <w:rFonts w:asciiTheme="minorHAnsi" w:hAnsiTheme="minorHAnsi" w:cstheme="minorHAnsi"/>
                <w:spacing w:val="-2"/>
                <w:sz w:val="24"/>
              </w:rPr>
              <w:t xml:space="preserve"> </w:t>
            </w:r>
            <w:r w:rsidRPr="00897CF2">
              <w:rPr>
                <w:rFonts w:asciiTheme="minorHAnsi" w:hAnsiTheme="minorHAnsi" w:cstheme="minorHAnsi"/>
                <w:spacing w:val="1"/>
                <w:sz w:val="24"/>
              </w:rPr>
              <w:t>v</w:t>
            </w:r>
            <w:r w:rsidRPr="00897CF2">
              <w:rPr>
                <w:rFonts w:asciiTheme="minorHAnsi" w:hAnsiTheme="minorHAnsi" w:cstheme="minorHAnsi"/>
                <w:sz w:val="24"/>
              </w:rPr>
              <w:t>er</w:t>
            </w:r>
            <w:r w:rsidRPr="00897CF2">
              <w:rPr>
                <w:rFonts w:asciiTheme="minorHAnsi" w:hAnsiTheme="minorHAnsi" w:cstheme="minorHAnsi"/>
                <w:spacing w:val="-1"/>
                <w:sz w:val="24"/>
              </w:rPr>
              <w:t>d</w:t>
            </w:r>
            <w:r w:rsidRPr="00897CF2">
              <w:rPr>
                <w:rFonts w:asciiTheme="minorHAnsi" w:hAnsiTheme="minorHAnsi" w:cstheme="minorHAnsi"/>
                <w:sz w:val="24"/>
              </w:rPr>
              <w:t xml:space="preserve">e </w:t>
            </w:r>
            <w:r w:rsidRPr="00897CF2">
              <w:rPr>
                <w:rFonts w:asciiTheme="minorHAnsi" w:hAnsiTheme="minorHAnsi" w:cstheme="minorHAnsi"/>
                <w:spacing w:val="-1"/>
                <w:sz w:val="24"/>
              </w:rPr>
              <w:t>pub</w:t>
            </w:r>
            <w:r w:rsidRPr="00897CF2">
              <w:rPr>
                <w:rFonts w:asciiTheme="minorHAnsi" w:hAnsiTheme="minorHAnsi" w:cstheme="minorHAnsi"/>
                <w:sz w:val="24"/>
              </w:rPr>
              <w:t>lic</w:t>
            </w:r>
            <w:r w:rsidRPr="00897CF2">
              <w:rPr>
                <w:rFonts w:asciiTheme="minorHAnsi" w:hAnsiTheme="minorHAnsi" w:cstheme="minorHAnsi"/>
                <w:spacing w:val="1"/>
                <w:sz w:val="24"/>
              </w:rPr>
              <w:t xml:space="preserve"> </w:t>
            </w:r>
            <w:r w:rsidRPr="00897CF2">
              <w:rPr>
                <w:rFonts w:asciiTheme="minorHAnsi" w:hAnsiTheme="minorHAnsi" w:cstheme="minorHAnsi"/>
                <w:sz w:val="24"/>
              </w:rPr>
              <w:t>şi relaţ</w:t>
            </w:r>
            <w:r w:rsidRPr="00897CF2">
              <w:rPr>
                <w:rFonts w:asciiTheme="minorHAnsi" w:hAnsiTheme="minorHAnsi" w:cstheme="minorHAnsi"/>
                <w:spacing w:val="-3"/>
                <w:sz w:val="24"/>
              </w:rPr>
              <w:t>i</w:t>
            </w:r>
            <w:r w:rsidRPr="00897CF2">
              <w:rPr>
                <w:rFonts w:asciiTheme="minorHAnsi" w:hAnsiTheme="minorHAnsi" w:cstheme="minorHAnsi"/>
                <w:spacing w:val="1"/>
                <w:sz w:val="24"/>
              </w:rPr>
              <w:t>o</w:t>
            </w:r>
            <w:r w:rsidRPr="00897CF2">
              <w:rPr>
                <w:rFonts w:asciiTheme="minorHAnsi" w:hAnsiTheme="minorHAnsi" w:cstheme="minorHAnsi"/>
                <w:spacing w:val="-1"/>
                <w:sz w:val="24"/>
              </w:rPr>
              <w:t>n</w:t>
            </w:r>
            <w:r w:rsidRPr="00897CF2">
              <w:rPr>
                <w:rFonts w:asciiTheme="minorHAnsi" w:hAnsiTheme="minorHAnsi" w:cstheme="minorHAnsi"/>
                <w:sz w:val="24"/>
              </w:rPr>
              <w:t>area</w:t>
            </w:r>
            <w:r w:rsidRPr="00897CF2">
              <w:rPr>
                <w:rFonts w:asciiTheme="minorHAnsi" w:hAnsiTheme="minorHAnsi" w:cstheme="minorHAnsi"/>
                <w:spacing w:val="-2"/>
                <w:sz w:val="24"/>
              </w:rPr>
              <w:t xml:space="preserve"> </w:t>
            </w:r>
            <w:r w:rsidRPr="00897CF2">
              <w:rPr>
                <w:rFonts w:asciiTheme="minorHAnsi" w:hAnsiTheme="minorHAnsi" w:cstheme="minorHAnsi"/>
                <w:sz w:val="24"/>
              </w:rPr>
              <w:t>ace</w:t>
            </w:r>
            <w:r w:rsidRPr="00897CF2">
              <w:rPr>
                <w:rFonts w:asciiTheme="minorHAnsi" w:hAnsiTheme="minorHAnsi" w:cstheme="minorHAnsi"/>
                <w:spacing w:val="-2"/>
                <w:sz w:val="24"/>
              </w:rPr>
              <w:t>st</w:t>
            </w:r>
            <w:r w:rsidRPr="00897CF2">
              <w:rPr>
                <w:rFonts w:asciiTheme="minorHAnsi" w:hAnsiTheme="minorHAnsi" w:cstheme="minorHAnsi"/>
                <w:spacing w:val="-1"/>
                <w:sz w:val="24"/>
              </w:rPr>
              <w:t>u</w:t>
            </w:r>
            <w:r w:rsidRPr="00897CF2">
              <w:rPr>
                <w:rFonts w:asciiTheme="minorHAnsi" w:hAnsiTheme="minorHAnsi" w:cstheme="minorHAnsi"/>
                <w:sz w:val="24"/>
              </w:rPr>
              <w:t>ia</w:t>
            </w:r>
            <w:r w:rsidRPr="00897CF2">
              <w:rPr>
                <w:rFonts w:asciiTheme="minorHAnsi" w:hAnsiTheme="minorHAnsi" w:cstheme="minorHAnsi"/>
                <w:spacing w:val="1"/>
                <w:sz w:val="24"/>
              </w:rPr>
              <w:t xml:space="preserve"> </w:t>
            </w:r>
            <w:r w:rsidRPr="00897CF2">
              <w:rPr>
                <w:rFonts w:asciiTheme="minorHAnsi" w:hAnsiTheme="minorHAnsi" w:cstheme="minorHAnsi"/>
                <w:sz w:val="24"/>
              </w:rPr>
              <w:t>cu sist</w:t>
            </w:r>
            <w:r w:rsidRPr="00897CF2">
              <w:rPr>
                <w:rFonts w:asciiTheme="minorHAnsi" w:hAnsiTheme="minorHAnsi" w:cstheme="minorHAnsi"/>
                <w:spacing w:val="-2"/>
                <w:sz w:val="24"/>
              </w:rPr>
              <w:t>e</w:t>
            </w:r>
            <w:r w:rsidRPr="00897CF2">
              <w:rPr>
                <w:rFonts w:asciiTheme="minorHAnsi" w:hAnsiTheme="minorHAnsi" w:cstheme="minorHAnsi"/>
                <w:spacing w:val="1"/>
                <w:sz w:val="24"/>
              </w:rPr>
              <w:t>m</w:t>
            </w:r>
            <w:r w:rsidRPr="00897CF2">
              <w:rPr>
                <w:rFonts w:asciiTheme="minorHAnsi" w:hAnsiTheme="minorHAnsi" w:cstheme="minorHAnsi"/>
                <w:sz w:val="24"/>
              </w:rPr>
              <w:t>ele</w:t>
            </w:r>
            <w:r w:rsidRPr="00897CF2">
              <w:rPr>
                <w:rFonts w:asciiTheme="minorHAnsi" w:hAnsiTheme="minorHAnsi" w:cstheme="minorHAnsi"/>
                <w:spacing w:val="-1"/>
                <w:sz w:val="24"/>
              </w:rPr>
              <w:t xml:space="preserve"> d</w:t>
            </w:r>
            <w:r w:rsidRPr="00897CF2">
              <w:rPr>
                <w:rFonts w:asciiTheme="minorHAnsi" w:hAnsiTheme="minorHAnsi" w:cstheme="minorHAnsi"/>
                <w:sz w:val="24"/>
              </w:rPr>
              <w:t>e</w:t>
            </w:r>
            <w:r w:rsidRPr="00897CF2">
              <w:rPr>
                <w:rFonts w:asciiTheme="minorHAnsi" w:hAnsiTheme="minorHAnsi" w:cstheme="minorHAnsi"/>
                <w:spacing w:val="1"/>
                <w:sz w:val="24"/>
              </w:rPr>
              <w:t xml:space="preserve"> </w:t>
            </w:r>
            <w:r w:rsidRPr="00897CF2">
              <w:rPr>
                <w:rFonts w:asciiTheme="minorHAnsi" w:hAnsiTheme="minorHAnsi" w:cstheme="minorHAnsi"/>
                <w:sz w:val="24"/>
              </w:rPr>
              <w:t>s</w:t>
            </w:r>
            <w:r w:rsidRPr="00897CF2">
              <w:rPr>
                <w:rFonts w:asciiTheme="minorHAnsi" w:hAnsiTheme="minorHAnsi" w:cstheme="minorHAnsi"/>
                <w:spacing w:val="-1"/>
                <w:sz w:val="24"/>
              </w:rPr>
              <w:t>p</w:t>
            </w:r>
            <w:r w:rsidRPr="00897CF2">
              <w:rPr>
                <w:rFonts w:asciiTheme="minorHAnsi" w:hAnsiTheme="minorHAnsi" w:cstheme="minorHAnsi"/>
                <w:spacing w:val="-2"/>
                <w:sz w:val="24"/>
              </w:rPr>
              <w:t>a</w:t>
            </w:r>
            <w:r w:rsidRPr="00897CF2">
              <w:rPr>
                <w:rFonts w:asciiTheme="minorHAnsi" w:hAnsiTheme="minorHAnsi" w:cstheme="minorHAnsi"/>
                <w:sz w:val="24"/>
              </w:rPr>
              <w:t xml:space="preserve">ţii </w:t>
            </w:r>
            <w:r w:rsidRPr="00897CF2">
              <w:rPr>
                <w:rFonts w:asciiTheme="minorHAnsi" w:hAnsiTheme="minorHAnsi" w:cstheme="minorHAnsi"/>
                <w:spacing w:val="1"/>
                <w:sz w:val="24"/>
              </w:rPr>
              <w:t>p</w:t>
            </w:r>
            <w:r w:rsidRPr="00897CF2">
              <w:rPr>
                <w:rFonts w:asciiTheme="minorHAnsi" w:hAnsiTheme="minorHAnsi" w:cstheme="minorHAnsi"/>
                <w:spacing w:val="-1"/>
                <w:sz w:val="24"/>
              </w:rPr>
              <w:t>ub</w:t>
            </w:r>
            <w:r w:rsidRPr="00897CF2">
              <w:rPr>
                <w:rFonts w:asciiTheme="minorHAnsi" w:hAnsiTheme="minorHAnsi" w:cstheme="minorHAnsi"/>
                <w:sz w:val="24"/>
              </w:rPr>
              <w:t>lice</w:t>
            </w:r>
            <w:r w:rsidRPr="00897CF2">
              <w:rPr>
                <w:rFonts w:asciiTheme="minorHAnsi" w:hAnsiTheme="minorHAnsi" w:cstheme="minorHAnsi"/>
                <w:spacing w:val="-1"/>
                <w:sz w:val="24"/>
              </w:rPr>
              <w:t xml:space="preserve"> </w:t>
            </w:r>
            <w:r w:rsidRPr="00897CF2">
              <w:rPr>
                <w:rFonts w:asciiTheme="minorHAnsi" w:hAnsiTheme="minorHAnsi" w:cstheme="minorHAnsi"/>
                <w:sz w:val="24"/>
              </w:rPr>
              <w:t>şi s</w:t>
            </w:r>
            <w:r w:rsidRPr="00897CF2">
              <w:rPr>
                <w:rFonts w:asciiTheme="minorHAnsi" w:hAnsiTheme="minorHAnsi" w:cstheme="minorHAnsi"/>
                <w:spacing w:val="-1"/>
                <w:sz w:val="24"/>
              </w:rPr>
              <w:t>p</w:t>
            </w:r>
            <w:r w:rsidRPr="00897CF2">
              <w:rPr>
                <w:rFonts w:asciiTheme="minorHAnsi" w:hAnsiTheme="minorHAnsi" w:cstheme="minorHAnsi"/>
                <w:sz w:val="24"/>
              </w:rPr>
              <w:t xml:space="preserve">aţii </w:t>
            </w:r>
            <w:r w:rsidRPr="00897CF2">
              <w:rPr>
                <w:rFonts w:asciiTheme="minorHAnsi" w:hAnsiTheme="minorHAnsi" w:cstheme="minorHAnsi"/>
                <w:spacing w:val="1"/>
                <w:sz w:val="24"/>
              </w:rPr>
              <w:t>v</w:t>
            </w:r>
            <w:r w:rsidRPr="00897CF2">
              <w:rPr>
                <w:rFonts w:asciiTheme="minorHAnsi" w:hAnsiTheme="minorHAnsi" w:cstheme="minorHAnsi"/>
                <w:sz w:val="24"/>
              </w:rPr>
              <w:t>er</w:t>
            </w:r>
            <w:r w:rsidRPr="00897CF2">
              <w:rPr>
                <w:rFonts w:asciiTheme="minorHAnsi" w:hAnsiTheme="minorHAnsi" w:cstheme="minorHAnsi"/>
                <w:spacing w:val="-1"/>
                <w:sz w:val="24"/>
              </w:rPr>
              <w:t>z</w:t>
            </w:r>
            <w:r w:rsidRPr="00897CF2">
              <w:rPr>
                <w:rFonts w:asciiTheme="minorHAnsi" w:hAnsiTheme="minorHAnsi" w:cstheme="minorHAnsi"/>
                <w:sz w:val="24"/>
              </w:rPr>
              <w:t>i ale</w:t>
            </w:r>
            <w:r w:rsidRPr="00897CF2">
              <w:rPr>
                <w:rFonts w:asciiTheme="minorHAnsi" w:hAnsiTheme="minorHAnsi" w:cstheme="minorHAnsi"/>
                <w:spacing w:val="-1"/>
                <w:sz w:val="24"/>
              </w:rPr>
              <w:t xml:space="preserve"> </w:t>
            </w:r>
            <w:r w:rsidRPr="00897CF2">
              <w:rPr>
                <w:rFonts w:asciiTheme="minorHAnsi" w:hAnsiTheme="minorHAnsi" w:cstheme="minorHAnsi"/>
                <w:spacing w:val="1"/>
                <w:sz w:val="24"/>
              </w:rPr>
              <w:t>o</w:t>
            </w:r>
            <w:r w:rsidRPr="00897CF2">
              <w:rPr>
                <w:rFonts w:asciiTheme="minorHAnsi" w:hAnsiTheme="minorHAnsi" w:cstheme="minorHAnsi"/>
                <w:spacing w:val="-2"/>
                <w:sz w:val="24"/>
              </w:rPr>
              <w:t>r</w:t>
            </w:r>
            <w:r w:rsidRPr="00897CF2">
              <w:rPr>
                <w:rFonts w:asciiTheme="minorHAnsi" w:hAnsiTheme="minorHAnsi" w:cstheme="minorHAnsi"/>
                <w:sz w:val="24"/>
              </w:rPr>
              <w:t>aş</w:t>
            </w:r>
            <w:r w:rsidRPr="00897CF2">
              <w:rPr>
                <w:rFonts w:asciiTheme="minorHAnsi" w:hAnsiTheme="minorHAnsi" w:cstheme="minorHAnsi"/>
                <w:spacing w:val="-1"/>
                <w:sz w:val="24"/>
              </w:rPr>
              <w:t>u</w:t>
            </w:r>
            <w:r w:rsidRPr="00897CF2">
              <w:rPr>
                <w:rFonts w:asciiTheme="minorHAnsi" w:hAnsiTheme="minorHAnsi" w:cstheme="minorHAnsi"/>
                <w:sz w:val="24"/>
              </w:rPr>
              <w:t>l</w:t>
            </w:r>
            <w:r w:rsidRPr="00897CF2">
              <w:rPr>
                <w:rFonts w:asciiTheme="minorHAnsi" w:hAnsiTheme="minorHAnsi" w:cstheme="minorHAnsi"/>
                <w:spacing w:val="-1"/>
                <w:sz w:val="24"/>
              </w:rPr>
              <w:t>u</w:t>
            </w:r>
            <w:r w:rsidRPr="00897CF2">
              <w:rPr>
                <w:rFonts w:asciiTheme="minorHAnsi" w:hAnsiTheme="minorHAnsi" w:cstheme="minorHAnsi"/>
                <w:sz w:val="24"/>
              </w:rPr>
              <w:t>i</w:t>
            </w:r>
          </w:p>
        </w:tc>
        <w:tc>
          <w:tcPr>
            <w:tcW w:w="5015" w:type="dxa"/>
            <w:tcBorders>
              <w:top w:val="single" w:sz="3" w:space="0" w:color="000000"/>
              <w:left w:val="single" w:sz="3" w:space="0" w:color="000000"/>
              <w:right w:val="single" w:sz="3" w:space="0" w:color="000000"/>
            </w:tcBorders>
          </w:tcPr>
          <w:p w14:paraId="3E4455A2" w14:textId="77777777" w:rsidR="001361B3" w:rsidRPr="00897CF2" w:rsidRDefault="001361B3" w:rsidP="00897CF2">
            <w:pPr>
              <w:widowControl w:val="0"/>
              <w:autoSpaceDE w:val="0"/>
              <w:autoSpaceDN w:val="0"/>
              <w:adjustRightInd w:val="0"/>
              <w:spacing w:before="0" w:after="0" w:line="320" w:lineRule="exact"/>
              <w:ind w:left="102"/>
              <w:jc w:val="both"/>
              <w:rPr>
                <w:rFonts w:asciiTheme="minorHAnsi" w:hAnsiTheme="minorHAnsi" w:cstheme="minorHAnsi"/>
                <w:b/>
                <w:sz w:val="24"/>
                <w:lang w:val="fr-FR"/>
              </w:rPr>
            </w:pPr>
            <w:r w:rsidRPr="00897CF2">
              <w:rPr>
                <w:rFonts w:asciiTheme="minorHAnsi" w:hAnsiTheme="minorHAnsi" w:cstheme="minorHAnsi"/>
                <w:b/>
                <w:spacing w:val="1"/>
                <w:position w:val="1"/>
                <w:sz w:val="24"/>
                <w:lang w:val="fr-FR"/>
              </w:rPr>
              <w:t>P</w:t>
            </w:r>
            <w:r w:rsidRPr="00897CF2">
              <w:rPr>
                <w:rFonts w:asciiTheme="minorHAnsi" w:hAnsiTheme="minorHAnsi" w:cstheme="minorHAnsi"/>
                <w:b/>
                <w:position w:val="1"/>
                <w:sz w:val="24"/>
                <w:lang w:val="fr-FR"/>
              </w:rPr>
              <w:t>eisaj</w:t>
            </w:r>
          </w:p>
          <w:p w14:paraId="5E95FF37" w14:textId="77777777" w:rsidR="001361B3" w:rsidRPr="00897CF2" w:rsidRDefault="001361B3">
            <w:pPr>
              <w:pStyle w:val="ListParagraph"/>
              <w:widowControl w:val="0"/>
              <w:numPr>
                <w:ilvl w:val="0"/>
                <w:numId w:val="71"/>
              </w:numPr>
              <w:tabs>
                <w:tab w:val="left" w:pos="640"/>
              </w:tabs>
              <w:autoSpaceDE w:val="0"/>
              <w:autoSpaceDN w:val="0"/>
              <w:adjustRightInd w:val="0"/>
              <w:spacing w:before="0" w:after="0" w:line="320" w:lineRule="exact"/>
              <w:ind w:left="342" w:right="314"/>
              <w:jc w:val="both"/>
              <w:rPr>
                <w:rFonts w:asciiTheme="minorHAnsi" w:hAnsiTheme="minorHAnsi" w:cstheme="minorHAnsi"/>
                <w:sz w:val="24"/>
                <w:lang w:val="fr-FR"/>
              </w:rPr>
            </w:pPr>
            <w:r w:rsidRPr="00897CF2">
              <w:rPr>
                <w:rFonts w:asciiTheme="minorHAnsi" w:hAnsiTheme="minorHAnsi" w:cstheme="minorHAnsi"/>
                <w:sz w:val="24"/>
                <w:lang w:val="fr-FR"/>
              </w:rPr>
              <w:t>Fra</w:t>
            </w:r>
            <w:r w:rsidRPr="00897CF2">
              <w:rPr>
                <w:rFonts w:asciiTheme="minorHAnsi" w:hAnsiTheme="minorHAnsi" w:cstheme="minorHAnsi"/>
                <w:spacing w:val="-1"/>
                <w:sz w:val="24"/>
                <w:lang w:val="fr-FR"/>
              </w:rPr>
              <w:t>g</w:t>
            </w:r>
            <w:r w:rsidRPr="00897CF2">
              <w:rPr>
                <w:rFonts w:asciiTheme="minorHAnsi" w:hAnsiTheme="minorHAnsi" w:cstheme="minorHAnsi"/>
                <w:spacing w:val="1"/>
                <w:sz w:val="24"/>
                <w:lang w:val="fr-FR"/>
              </w:rPr>
              <w:t>m</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ta</w:t>
            </w:r>
            <w:r w:rsidRPr="00897CF2">
              <w:rPr>
                <w:rFonts w:asciiTheme="minorHAnsi" w:hAnsiTheme="minorHAnsi" w:cstheme="minorHAnsi"/>
                <w:spacing w:val="-2"/>
                <w:sz w:val="24"/>
                <w:lang w:val="fr-FR"/>
              </w:rPr>
              <w:t>r</w:t>
            </w:r>
            <w:r w:rsidRPr="00897CF2">
              <w:rPr>
                <w:rFonts w:asciiTheme="minorHAnsi" w:hAnsiTheme="minorHAnsi" w:cstheme="minorHAnsi"/>
                <w:sz w:val="24"/>
                <w:lang w:val="fr-FR"/>
              </w:rPr>
              <w:t>ea</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1"/>
                <w:sz w:val="24"/>
                <w:lang w:val="fr-FR"/>
              </w:rPr>
              <w:t>p</w:t>
            </w:r>
            <w:r w:rsidRPr="00897CF2">
              <w:rPr>
                <w:rFonts w:asciiTheme="minorHAnsi" w:hAnsiTheme="minorHAnsi" w:cstheme="minorHAnsi"/>
                <w:sz w:val="24"/>
                <w:lang w:val="fr-FR"/>
              </w:rPr>
              <w:t>eisaj</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l</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 xml:space="preserve">i </w:t>
            </w:r>
            <w:r w:rsidRPr="00897CF2">
              <w:rPr>
                <w:rFonts w:asciiTheme="minorHAnsi" w:hAnsiTheme="minorHAnsi" w:cstheme="minorHAnsi"/>
                <w:spacing w:val="-1"/>
                <w:sz w:val="24"/>
                <w:lang w:val="fr-FR"/>
              </w:rPr>
              <w:t>p</w:t>
            </w:r>
            <w:r w:rsidRPr="00897CF2">
              <w:rPr>
                <w:rFonts w:asciiTheme="minorHAnsi" w:hAnsiTheme="minorHAnsi" w:cstheme="minorHAnsi"/>
                <w:sz w:val="24"/>
                <w:lang w:val="fr-FR"/>
              </w:rPr>
              <w:t>r</w:t>
            </w:r>
            <w:r w:rsidRPr="00897CF2">
              <w:rPr>
                <w:rFonts w:asciiTheme="minorHAnsi" w:hAnsiTheme="minorHAnsi" w:cstheme="minorHAnsi"/>
                <w:spacing w:val="-3"/>
                <w:sz w:val="24"/>
                <w:lang w:val="fr-FR"/>
              </w:rPr>
              <w:t>i</w:t>
            </w:r>
            <w:r w:rsidRPr="00897CF2">
              <w:rPr>
                <w:rFonts w:asciiTheme="minorHAnsi" w:hAnsiTheme="minorHAnsi" w:cstheme="minorHAnsi"/>
                <w:sz w:val="24"/>
                <w:lang w:val="fr-FR"/>
              </w:rPr>
              <w:t>n a</w:t>
            </w:r>
            <w:r w:rsidRPr="00897CF2">
              <w:rPr>
                <w:rFonts w:asciiTheme="minorHAnsi" w:hAnsiTheme="minorHAnsi" w:cstheme="minorHAnsi"/>
                <w:spacing w:val="1"/>
                <w:sz w:val="24"/>
                <w:lang w:val="fr-FR"/>
              </w:rPr>
              <w:t>v</w:t>
            </w:r>
            <w:r w:rsidRPr="00897CF2">
              <w:rPr>
                <w:rFonts w:asciiTheme="minorHAnsi" w:hAnsiTheme="minorHAnsi" w:cstheme="minorHAnsi"/>
                <w:sz w:val="24"/>
                <w:lang w:val="fr-FR"/>
              </w:rPr>
              <w:t>a</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sarea</w:t>
            </w:r>
            <w:r w:rsidRPr="00897CF2">
              <w:rPr>
                <w:rFonts w:asciiTheme="minorHAnsi" w:hAnsiTheme="minorHAnsi" w:cstheme="minorHAnsi"/>
                <w:spacing w:val="-2"/>
                <w:sz w:val="24"/>
                <w:lang w:val="fr-FR"/>
              </w:rPr>
              <w:t xml:space="preserve"> </w:t>
            </w:r>
            <w:r w:rsidRPr="00897CF2">
              <w:rPr>
                <w:rFonts w:asciiTheme="minorHAnsi" w:hAnsiTheme="minorHAnsi" w:cstheme="minorHAnsi"/>
                <w:spacing w:val="-1"/>
                <w:sz w:val="24"/>
                <w:lang w:val="fr-FR"/>
              </w:rPr>
              <w:t>d</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zv</w:t>
            </w:r>
            <w:r w:rsidRPr="00897CF2">
              <w:rPr>
                <w:rFonts w:asciiTheme="minorHAnsi" w:hAnsiTheme="minorHAnsi" w:cstheme="minorHAnsi"/>
                <w:spacing w:val="1"/>
                <w:sz w:val="24"/>
                <w:lang w:val="fr-FR"/>
              </w:rPr>
              <w:t>o</w:t>
            </w:r>
            <w:r w:rsidRPr="00897CF2">
              <w:rPr>
                <w:rFonts w:asciiTheme="minorHAnsi" w:hAnsiTheme="minorHAnsi" w:cstheme="minorHAnsi"/>
                <w:sz w:val="24"/>
                <w:lang w:val="fr-FR"/>
              </w:rPr>
              <w:t>ltări</w:t>
            </w:r>
            <w:r w:rsidRPr="00897CF2">
              <w:rPr>
                <w:rFonts w:asciiTheme="minorHAnsi" w:hAnsiTheme="minorHAnsi" w:cstheme="minorHAnsi"/>
                <w:spacing w:val="-3"/>
                <w:sz w:val="24"/>
                <w:lang w:val="fr-FR"/>
              </w:rPr>
              <w:t>l</w:t>
            </w:r>
            <w:r w:rsidRPr="00897CF2">
              <w:rPr>
                <w:rFonts w:asciiTheme="minorHAnsi" w:hAnsiTheme="minorHAnsi" w:cstheme="minorHAnsi"/>
                <w:spacing w:val="1"/>
                <w:sz w:val="24"/>
                <w:lang w:val="fr-FR"/>
              </w:rPr>
              <w:t>o</w:t>
            </w:r>
            <w:r w:rsidRPr="00897CF2">
              <w:rPr>
                <w:rFonts w:asciiTheme="minorHAnsi" w:hAnsiTheme="minorHAnsi" w:cstheme="minorHAnsi"/>
                <w:sz w:val="24"/>
                <w:lang w:val="fr-FR"/>
              </w:rPr>
              <w:t>r s</w:t>
            </w:r>
            <w:r w:rsidRPr="00897CF2">
              <w:rPr>
                <w:rFonts w:asciiTheme="minorHAnsi" w:hAnsiTheme="minorHAnsi" w:cstheme="minorHAnsi"/>
                <w:spacing w:val="-1"/>
                <w:sz w:val="24"/>
                <w:lang w:val="fr-FR"/>
              </w:rPr>
              <w:t>p</w:t>
            </w:r>
            <w:r w:rsidRPr="00897CF2">
              <w:rPr>
                <w:rFonts w:asciiTheme="minorHAnsi" w:hAnsiTheme="minorHAnsi" w:cstheme="minorHAnsi"/>
                <w:spacing w:val="1"/>
                <w:sz w:val="24"/>
                <w:lang w:val="fr-FR"/>
              </w:rPr>
              <w:t>o</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ta</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3"/>
                <w:sz w:val="24"/>
                <w:lang w:val="fr-FR"/>
              </w:rPr>
              <w:t>n</w:t>
            </w:r>
            <w:r w:rsidRPr="00897CF2">
              <w:rPr>
                <w:rFonts w:asciiTheme="minorHAnsi" w:hAnsiTheme="minorHAnsi" w:cstheme="minorHAnsi"/>
                <w:sz w:val="24"/>
                <w:lang w:val="fr-FR"/>
              </w:rPr>
              <w:t>e</w:t>
            </w:r>
            <w:r w:rsidRPr="00897CF2">
              <w:rPr>
                <w:rFonts w:asciiTheme="minorHAnsi" w:hAnsiTheme="minorHAnsi" w:cstheme="minorHAnsi"/>
                <w:spacing w:val="-2"/>
                <w:sz w:val="24"/>
                <w:lang w:val="fr-FR"/>
              </w:rPr>
              <w:t>c</w:t>
            </w:r>
            <w:r w:rsidRPr="00897CF2">
              <w:rPr>
                <w:rFonts w:asciiTheme="minorHAnsi" w:hAnsiTheme="minorHAnsi" w:cstheme="minorHAnsi"/>
                <w:spacing w:val="1"/>
                <w:sz w:val="24"/>
                <w:lang w:val="fr-FR"/>
              </w:rPr>
              <w:t>o</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tr</w:t>
            </w:r>
            <w:r w:rsidRPr="00897CF2">
              <w:rPr>
                <w:rFonts w:asciiTheme="minorHAnsi" w:hAnsiTheme="minorHAnsi" w:cstheme="minorHAnsi"/>
                <w:spacing w:val="1"/>
                <w:sz w:val="24"/>
                <w:lang w:val="fr-FR"/>
              </w:rPr>
              <w:t>o</w:t>
            </w:r>
            <w:r w:rsidRPr="00897CF2">
              <w:rPr>
                <w:rFonts w:asciiTheme="minorHAnsi" w:hAnsiTheme="minorHAnsi" w:cstheme="minorHAnsi"/>
                <w:sz w:val="24"/>
                <w:lang w:val="fr-FR"/>
              </w:rPr>
              <w:t>l</w:t>
            </w:r>
            <w:r w:rsidRPr="00897CF2">
              <w:rPr>
                <w:rFonts w:asciiTheme="minorHAnsi" w:hAnsiTheme="minorHAnsi" w:cstheme="minorHAnsi"/>
                <w:spacing w:val="-2"/>
                <w:sz w:val="24"/>
                <w:lang w:val="fr-FR"/>
              </w:rPr>
              <w:t>a</w:t>
            </w:r>
            <w:r w:rsidRPr="00897CF2">
              <w:rPr>
                <w:rFonts w:asciiTheme="minorHAnsi" w:hAnsiTheme="minorHAnsi" w:cstheme="minorHAnsi"/>
                <w:sz w:val="24"/>
                <w:lang w:val="fr-FR"/>
              </w:rPr>
              <w:t>te,</w:t>
            </w:r>
            <w:r w:rsidRPr="00897CF2">
              <w:rPr>
                <w:rFonts w:asciiTheme="minorHAnsi" w:hAnsiTheme="minorHAnsi" w:cstheme="minorHAnsi"/>
                <w:spacing w:val="-2"/>
                <w:sz w:val="24"/>
                <w:lang w:val="fr-FR"/>
              </w:rPr>
              <w:t xml:space="preserve"> </w:t>
            </w:r>
            <w:r w:rsidRPr="00897CF2">
              <w:rPr>
                <w:rFonts w:asciiTheme="minorHAnsi" w:hAnsiTheme="minorHAnsi" w:cstheme="minorHAnsi"/>
                <w:spacing w:val="-1"/>
                <w:sz w:val="24"/>
                <w:lang w:val="fr-FR"/>
              </w:rPr>
              <w:t>d</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tip "</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r</w:t>
            </w:r>
            <w:r w:rsidRPr="00897CF2">
              <w:rPr>
                <w:rFonts w:asciiTheme="minorHAnsi" w:hAnsiTheme="minorHAnsi" w:cstheme="minorHAnsi"/>
                <w:spacing w:val="-1"/>
                <w:sz w:val="24"/>
                <w:lang w:val="fr-FR"/>
              </w:rPr>
              <w:t>b</w:t>
            </w:r>
            <w:r w:rsidRPr="00897CF2">
              <w:rPr>
                <w:rFonts w:asciiTheme="minorHAnsi" w:hAnsiTheme="minorHAnsi" w:cstheme="minorHAnsi"/>
                <w:sz w:val="24"/>
                <w:lang w:val="fr-FR"/>
              </w:rPr>
              <w:t>an s</w:t>
            </w:r>
            <w:r w:rsidRPr="00897CF2">
              <w:rPr>
                <w:rFonts w:asciiTheme="minorHAnsi" w:hAnsiTheme="minorHAnsi" w:cstheme="minorHAnsi"/>
                <w:spacing w:val="-1"/>
                <w:sz w:val="24"/>
                <w:lang w:val="fr-FR"/>
              </w:rPr>
              <w:t>p</w:t>
            </w:r>
            <w:r w:rsidRPr="00897CF2">
              <w:rPr>
                <w:rFonts w:asciiTheme="minorHAnsi" w:hAnsiTheme="minorHAnsi" w:cstheme="minorHAnsi"/>
                <w:sz w:val="24"/>
                <w:lang w:val="fr-FR"/>
              </w:rPr>
              <w:t>raw</w:t>
            </w:r>
            <w:r w:rsidRPr="00897CF2">
              <w:rPr>
                <w:rFonts w:asciiTheme="minorHAnsi" w:hAnsiTheme="minorHAnsi" w:cstheme="minorHAnsi"/>
                <w:spacing w:val="-3"/>
                <w:sz w:val="24"/>
                <w:lang w:val="fr-FR"/>
              </w:rPr>
              <w:t>l</w:t>
            </w:r>
            <w:r w:rsidRPr="00897CF2">
              <w:rPr>
                <w:rFonts w:asciiTheme="minorHAnsi" w:hAnsiTheme="minorHAnsi" w:cstheme="minorHAnsi"/>
                <w:sz w:val="24"/>
                <w:lang w:val="fr-FR"/>
              </w:rPr>
              <w:t>",</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în c</w:t>
            </w:r>
            <w:r w:rsidRPr="00897CF2">
              <w:rPr>
                <w:rFonts w:asciiTheme="minorHAnsi" w:hAnsiTheme="minorHAnsi" w:cstheme="minorHAnsi"/>
                <w:spacing w:val="3"/>
                <w:sz w:val="24"/>
                <w:lang w:val="fr-FR"/>
              </w:rPr>
              <w:t>a</w:t>
            </w:r>
            <w:r w:rsidRPr="00897CF2">
              <w:rPr>
                <w:rFonts w:asciiTheme="minorHAnsi" w:hAnsiTheme="minorHAnsi" w:cstheme="minorHAnsi"/>
                <w:spacing w:val="-1"/>
                <w:sz w:val="24"/>
                <w:lang w:val="fr-FR"/>
              </w:rPr>
              <w:t>d</w:t>
            </w:r>
            <w:r w:rsidRPr="00897CF2">
              <w:rPr>
                <w:rFonts w:asciiTheme="minorHAnsi" w:hAnsiTheme="minorHAnsi" w:cstheme="minorHAnsi"/>
                <w:spacing w:val="-2"/>
                <w:sz w:val="24"/>
                <w:lang w:val="fr-FR"/>
              </w:rPr>
              <w:t>r</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 xml:space="preserve">l </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at</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ral</w:t>
            </w:r>
          </w:p>
          <w:p w14:paraId="59D6E774" w14:textId="77777777" w:rsidR="001361B3" w:rsidRPr="00897CF2" w:rsidRDefault="001361B3">
            <w:pPr>
              <w:pStyle w:val="ListParagraph"/>
              <w:widowControl w:val="0"/>
              <w:numPr>
                <w:ilvl w:val="0"/>
                <w:numId w:val="71"/>
              </w:numPr>
              <w:tabs>
                <w:tab w:val="left" w:pos="640"/>
              </w:tabs>
              <w:autoSpaceDE w:val="0"/>
              <w:autoSpaceDN w:val="0"/>
              <w:adjustRightInd w:val="0"/>
              <w:spacing w:before="0" w:after="0" w:line="320" w:lineRule="exact"/>
              <w:ind w:left="342" w:right="463"/>
              <w:jc w:val="both"/>
              <w:rPr>
                <w:rFonts w:asciiTheme="minorHAnsi" w:hAnsiTheme="minorHAnsi" w:cstheme="minorHAnsi"/>
                <w:sz w:val="24"/>
              </w:rPr>
            </w:pPr>
            <w:r w:rsidRPr="00897CF2">
              <w:rPr>
                <w:rFonts w:asciiTheme="minorHAnsi" w:hAnsiTheme="minorHAnsi" w:cstheme="minorHAnsi"/>
                <w:spacing w:val="1"/>
                <w:sz w:val="24"/>
              </w:rPr>
              <w:t>P</w:t>
            </w:r>
            <w:r w:rsidRPr="00897CF2">
              <w:rPr>
                <w:rFonts w:asciiTheme="minorHAnsi" w:hAnsiTheme="minorHAnsi" w:cstheme="minorHAnsi"/>
                <w:sz w:val="24"/>
              </w:rPr>
              <w:t>r</w:t>
            </w:r>
            <w:r w:rsidRPr="00897CF2">
              <w:rPr>
                <w:rFonts w:asciiTheme="minorHAnsi" w:hAnsiTheme="minorHAnsi" w:cstheme="minorHAnsi"/>
                <w:spacing w:val="1"/>
                <w:sz w:val="24"/>
              </w:rPr>
              <w:t>o</w:t>
            </w:r>
            <w:r w:rsidRPr="00897CF2">
              <w:rPr>
                <w:rFonts w:asciiTheme="minorHAnsi" w:hAnsiTheme="minorHAnsi" w:cstheme="minorHAnsi"/>
                <w:sz w:val="24"/>
              </w:rPr>
              <w:t>li</w:t>
            </w:r>
            <w:r w:rsidRPr="00897CF2">
              <w:rPr>
                <w:rFonts w:asciiTheme="minorHAnsi" w:hAnsiTheme="minorHAnsi" w:cstheme="minorHAnsi"/>
                <w:spacing w:val="-2"/>
                <w:sz w:val="24"/>
              </w:rPr>
              <w:t>f</w:t>
            </w:r>
            <w:r w:rsidRPr="00897CF2">
              <w:rPr>
                <w:rFonts w:asciiTheme="minorHAnsi" w:hAnsiTheme="minorHAnsi" w:cstheme="minorHAnsi"/>
                <w:sz w:val="24"/>
              </w:rPr>
              <w:t>erarea</w:t>
            </w:r>
            <w:r w:rsidRPr="00897CF2">
              <w:rPr>
                <w:rFonts w:asciiTheme="minorHAnsi" w:hAnsiTheme="minorHAnsi" w:cstheme="minorHAnsi"/>
                <w:spacing w:val="-2"/>
                <w:sz w:val="24"/>
              </w:rPr>
              <w:t xml:space="preserve"> </w:t>
            </w:r>
            <w:r w:rsidRPr="00897CF2">
              <w:rPr>
                <w:rFonts w:asciiTheme="minorHAnsi" w:hAnsiTheme="minorHAnsi" w:cstheme="minorHAnsi"/>
                <w:sz w:val="24"/>
              </w:rPr>
              <w:t>s</w:t>
            </w:r>
            <w:r w:rsidRPr="00897CF2">
              <w:rPr>
                <w:rFonts w:asciiTheme="minorHAnsi" w:hAnsiTheme="minorHAnsi" w:cstheme="minorHAnsi"/>
                <w:spacing w:val="-1"/>
                <w:sz w:val="24"/>
              </w:rPr>
              <w:t>u</w:t>
            </w:r>
            <w:r w:rsidRPr="00897CF2">
              <w:rPr>
                <w:rFonts w:asciiTheme="minorHAnsi" w:hAnsiTheme="minorHAnsi" w:cstheme="minorHAnsi"/>
                <w:sz w:val="24"/>
              </w:rPr>
              <w:t>rse</w:t>
            </w:r>
            <w:r w:rsidRPr="00897CF2">
              <w:rPr>
                <w:rFonts w:asciiTheme="minorHAnsi" w:hAnsiTheme="minorHAnsi" w:cstheme="minorHAnsi"/>
                <w:spacing w:val="-3"/>
                <w:sz w:val="24"/>
              </w:rPr>
              <w:t>l</w:t>
            </w:r>
            <w:r w:rsidRPr="00897CF2">
              <w:rPr>
                <w:rFonts w:asciiTheme="minorHAnsi" w:hAnsiTheme="minorHAnsi" w:cstheme="minorHAnsi"/>
                <w:spacing w:val="1"/>
                <w:sz w:val="24"/>
              </w:rPr>
              <w:t>o</w:t>
            </w:r>
            <w:r w:rsidRPr="00897CF2">
              <w:rPr>
                <w:rFonts w:asciiTheme="minorHAnsi" w:hAnsiTheme="minorHAnsi" w:cstheme="minorHAnsi"/>
                <w:sz w:val="24"/>
              </w:rPr>
              <w:t>r</w:t>
            </w:r>
            <w:r w:rsidRPr="00897CF2">
              <w:rPr>
                <w:rFonts w:asciiTheme="minorHAnsi" w:hAnsiTheme="minorHAnsi" w:cstheme="minorHAnsi"/>
                <w:spacing w:val="1"/>
                <w:sz w:val="24"/>
              </w:rPr>
              <w:t xml:space="preserve"> </w:t>
            </w:r>
            <w:r w:rsidRPr="00897CF2">
              <w:rPr>
                <w:rFonts w:asciiTheme="minorHAnsi" w:hAnsiTheme="minorHAnsi" w:cstheme="minorHAnsi"/>
                <w:spacing w:val="-1"/>
                <w:sz w:val="24"/>
              </w:rPr>
              <w:t>d</w:t>
            </w:r>
            <w:r w:rsidRPr="00897CF2">
              <w:rPr>
                <w:rFonts w:asciiTheme="minorHAnsi" w:hAnsiTheme="minorHAnsi" w:cstheme="minorHAnsi"/>
                <w:sz w:val="24"/>
              </w:rPr>
              <w:t>e</w:t>
            </w:r>
            <w:r w:rsidRPr="00897CF2">
              <w:rPr>
                <w:rFonts w:asciiTheme="minorHAnsi" w:hAnsiTheme="minorHAnsi" w:cstheme="minorHAnsi"/>
                <w:spacing w:val="-1"/>
                <w:sz w:val="24"/>
              </w:rPr>
              <w:t xml:space="preserve"> p</w:t>
            </w:r>
            <w:r w:rsidRPr="00897CF2">
              <w:rPr>
                <w:rFonts w:asciiTheme="minorHAnsi" w:hAnsiTheme="minorHAnsi" w:cstheme="minorHAnsi"/>
                <w:spacing w:val="1"/>
                <w:sz w:val="24"/>
              </w:rPr>
              <w:t>o</w:t>
            </w:r>
            <w:r w:rsidRPr="00897CF2">
              <w:rPr>
                <w:rFonts w:asciiTheme="minorHAnsi" w:hAnsiTheme="minorHAnsi" w:cstheme="minorHAnsi"/>
                <w:spacing w:val="-3"/>
                <w:sz w:val="24"/>
              </w:rPr>
              <w:t>l</w:t>
            </w:r>
            <w:r w:rsidRPr="00897CF2">
              <w:rPr>
                <w:rFonts w:asciiTheme="minorHAnsi" w:hAnsiTheme="minorHAnsi" w:cstheme="minorHAnsi"/>
                <w:spacing w:val="-1"/>
                <w:sz w:val="24"/>
              </w:rPr>
              <w:t>u</w:t>
            </w:r>
            <w:r w:rsidRPr="00897CF2">
              <w:rPr>
                <w:rFonts w:asciiTheme="minorHAnsi" w:hAnsiTheme="minorHAnsi" w:cstheme="minorHAnsi"/>
                <w:sz w:val="24"/>
              </w:rPr>
              <w:t>are</w:t>
            </w:r>
            <w:r w:rsidRPr="00897CF2">
              <w:rPr>
                <w:rFonts w:asciiTheme="minorHAnsi" w:hAnsiTheme="minorHAnsi" w:cstheme="minorHAnsi"/>
                <w:spacing w:val="1"/>
                <w:sz w:val="24"/>
              </w:rPr>
              <w:t xml:space="preserve"> </w:t>
            </w:r>
            <w:r w:rsidRPr="00897CF2">
              <w:rPr>
                <w:rFonts w:asciiTheme="minorHAnsi" w:hAnsiTheme="minorHAnsi" w:cstheme="minorHAnsi"/>
                <w:sz w:val="24"/>
              </w:rPr>
              <w:t>(</w:t>
            </w:r>
            <w:r w:rsidRPr="00897CF2">
              <w:rPr>
                <w:rFonts w:asciiTheme="minorHAnsi" w:hAnsiTheme="minorHAnsi" w:cstheme="minorHAnsi"/>
                <w:spacing w:val="-1"/>
                <w:sz w:val="24"/>
              </w:rPr>
              <w:t>d</w:t>
            </w:r>
            <w:r w:rsidRPr="00897CF2">
              <w:rPr>
                <w:rFonts w:asciiTheme="minorHAnsi" w:hAnsiTheme="minorHAnsi" w:cstheme="minorHAnsi"/>
                <w:sz w:val="24"/>
              </w:rPr>
              <w:t>e</w:t>
            </w:r>
            <w:r w:rsidRPr="00897CF2">
              <w:rPr>
                <w:rFonts w:asciiTheme="minorHAnsi" w:hAnsiTheme="minorHAnsi" w:cstheme="minorHAnsi"/>
                <w:spacing w:val="-3"/>
                <w:sz w:val="24"/>
              </w:rPr>
              <w:t>p</w:t>
            </w:r>
            <w:r w:rsidRPr="00897CF2">
              <w:rPr>
                <w:rFonts w:asciiTheme="minorHAnsi" w:hAnsiTheme="minorHAnsi" w:cstheme="minorHAnsi"/>
                <w:spacing w:val="1"/>
                <w:sz w:val="24"/>
              </w:rPr>
              <w:t>o</w:t>
            </w:r>
            <w:r w:rsidRPr="00897CF2">
              <w:rPr>
                <w:rFonts w:asciiTheme="minorHAnsi" w:hAnsiTheme="minorHAnsi" w:cstheme="minorHAnsi"/>
                <w:spacing w:val="-1"/>
                <w:sz w:val="24"/>
              </w:rPr>
              <w:t>z</w:t>
            </w:r>
            <w:r w:rsidRPr="00897CF2">
              <w:rPr>
                <w:rFonts w:asciiTheme="minorHAnsi" w:hAnsiTheme="minorHAnsi" w:cstheme="minorHAnsi"/>
                <w:sz w:val="24"/>
              </w:rPr>
              <w:t>ite</w:t>
            </w:r>
            <w:r w:rsidRPr="00897CF2">
              <w:rPr>
                <w:rFonts w:asciiTheme="minorHAnsi" w:hAnsiTheme="minorHAnsi" w:cstheme="minorHAnsi"/>
                <w:spacing w:val="1"/>
                <w:sz w:val="24"/>
              </w:rPr>
              <w:t xml:space="preserve"> </w:t>
            </w:r>
            <w:r w:rsidRPr="00897CF2">
              <w:rPr>
                <w:rFonts w:asciiTheme="minorHAnsi" w:hAnsiTheme="minorHAnsi" w:cstheme="minorHAnsi"/>
                <w:spacing w:val="-1"/>
                <w:sz w:val="24"/>
              </w:rPr>
              <w:t>d</w:t>
            </w:r>
            <w:r w:rsidRPr="00897CF2">
              <w:rPr>
                <w:rFonts w:asciiTheme="minorHAnsi" w:hAnsiTheme="minorHAnsi" w:cstheme="minorHAnsi"/>
                <w:sz w:val="24"/>
              </w:rPr>
              <w:t>e</w:t>
            </w:r>
            <w:r w:rsidRPr="00897CF2">
              <w:rPr>
                <w:rFonts w:asciiTheme="minorHAnsi" w:hAnsiTheme="minorHAnsi" w:cstheme="minorHAnsi"/>
                <w:spacing w:val="-1"/>
                <w:sz w:val="24"/>
              </w:rPr>
              <w:t xml:space="preserve"> d</w:t>
            </w:r>
            <w:r w:rsidRPr="00897CF2">
              <w:rPr>
                <w:rFonts w:asciiTheme="minorHAnsi" w:hAnsiTheme="minorHAnsi" w:cstheme="minorHAnsi"/>
                <w:sz w:val="24"/>
              </w:rPr>
              <w:t>eşe</w:t>
            </w:r>
            <w:r w:rsidRPr="00897CF2">
              <w:rPr>
                <w:rFonts w:asciiTheme="minorHAnsi" w:hAnsiTheme="minorHAnsi" w:cstheme="minorHAnsi"/>
                <w:spacing w:val="-1"/>
                <w:sz w:val="24"/>
              </w:rPr>
              <w:t>u</w:t>
            </w:r>
            <w:r w:rsidRPr="00897CF2">
              <w:rPr>
                <w:rFonts w:asciiTheme="minorHAnsi" w:hAnsiTheme="minorHAnsi" w:cstheme="minorHAnsi"/>
                <w:sz w:val="24"/>
              </w:rPr>
              <w:t>r</w:t>
            </w:r>
            <w:r w:rsidRPr="00897CF2">
              <w:rPr>
                <w:rFonts w:asciiTheme="minorHAnsi" w:hAnsiTheme="minorHAnsi" w:cstheme="minorHAnsi"/>
                <w:spacing w:val="-3"/>
                <w:sz w:val="24"/>
              </w:rPr>
              <w:t>i</w:t>
            </w:r>
            <w:r w:rsidRPr="00897CF2">
              <w:rPr>
                <w:rFonts w:asciiTheme="minorHAnsi" w:hAnsiTheme="minorHAnsi" w:cstheme="minorHAnsi"/>
                <w:sz w:val="24"/>
              </w:rPr>
              <w:t>), afecta</w:t>
            </w:r>
            <w:r w:rsidRPr="00897CF2">
              <w:rPr>
                <w:rFonts w:asciiTheme="minorHAnsi" w:hAnsiTheme="minorHAnsi" w:cstheme="minorHAnsi"/>
                <w:spacing w:val="-2"/>
                <w:sz w:val="24"/>
              </w:rPr>
              <w:t>r</w:t>
            </w:r>
            <w:r w:rsidRPr="00897CF2">
              <w:rPr>
                <w:rFonts w:asciiTheme="minorHAnsi" w:hAnsiTheme="minorHAnsi" w:cstheme="minorHAnsi"/>
                <w:sz w:val="24"/>
              </w:rPr>
              <w:t>ea</w:t>
            </w:r>
            <w:r w:rsidRPr="00897CF2">
              <w:rPr>
                <w:rFonts w:asciiTheme="minorHAnsi" w:hAnsiTheme="minorHAnsi" w:cstheme="minorHAnsi"/>
                <w:spacing w:val="1"/>
                <w:sz w:val="24"/>
              </w:rPr>
              <w:t xml:space="preserve"> </w:t>
            </w:r>
            <w:r w:rsidRPr="00897CF2">
              <w:rPr>
                <w:rFonts w:asciiTheme="minorHAnsi" w:hAnsiTheme="minorHAnsi" w:cstheme="minorHAnsi"/>
                <w:sz w:val="24"/>
              </w:rPr>
              <w:t>cali</w:t>
            </w:r>
            <w:r w:rsidRPr="00897CF2">
              <w:rPr>
                <w:rFonts w:asciiTheme="minorHAnsi" w:hAnsiTheme="minorHAnsi" w:cstheme="minorHAnsi"/>
                <w:spacing w:val="-2"/>
                <w:sz w:val="24"/>
              </w:rPr>
              <w:t>t</w:t>
            </w:r>
            <w:r w:rsidRPr="00897CF2">
              <w:rPr>
                <w:rFonts w:asciiTheme="minorHAnsi" w:hAnsiTheme="minorHAnsi" w:cstheme="minorHAnsi"/>
                <w:sz w:val="24"/>
              </w:rPr>
              <w:t>ăţii</w:t>
            </w:r>
            <w:r w:rsidRPr="00897CF2">
              <w:rPr>
                <w:rFonts w:asciiTheme="minorHAnsi" w:hAnsiTheme="minorHAnsi" w:cstheme="minorHAnsi"/>
                <w:spacing w:val="-2"/>
                <w:sz w:val="24"/>
              </w:rPr>
              <w:t xml:space="preserve"> </w:t>
            </w:r>
            <w:r w:rsidRPr="00897CF2">
              <w:rPr>
                <w:rFonts w:asciiTheme="minorHAnsi" w:hAnsiTheme="minorHAnsi" w:cstheme="minorHAnsi"/>
                <w:spacing w:val="1"/>
                <w:sz w:val="24"/>
              </w:rPr>
              <w:t>m</w:t>
            </w:r>
            <w:r w:rsidRPr="00897CF2">
              <w:rPr>
                <w:rFonts w:asciiTheme="minorHAnsi" w:hAnsiTheme="minorHAnsi" w:cstheme="minorHAnsi"/>
                <w:sz w:val="24"/>
              </w:rPr>
              <w:t>e</w:t>
            </w:r>
            <w:r w:rsidRPr="00897CF2">
              <w:rPr>
                <w:rFonts w:asciiTheme="minorHAnsi" w:hAnsiTheme="minorHAnsi" w:cstheme="minorHAnsi"/>
                <w:spacing w:val="-1"/>
                <w:sz w:val="24"/>
              </w:rPr>
              <w:t>d</w:t>
            </w:r>
            <w:r w:rsidRPr="00897CF2">
              <w:rPr>
                <w:rFonts w:asciiTheme="minorHAnsi" w:hAnsiTheme="minorHAnsi" w:cstheme="minorHAnsi"/>
                <w:sz w:val="24"/>
              </w:rPr>
              <w:t>i</w:t>
            </w:r>
            <w:r w:rsidRPr="00897CF2">
              <w:rPr>
                <w:rFonts w:asciiTheme="minorHAnsi" w:hAnsiTheme="minorHAnsi" w:cstheme="minorHAnsi"/>
                <w:spacing w:val="-1"/>
                <w:sz w:val="24"/>
              </w:rPr>
              <w:t>u</w:t>
            </w:r>
            <w:r w:rsidRPr="00897CF2">
              <w:rPr>
                <w:rFonts w:asciiTheme="minorHAnsi" w:hAnsiTheme="minorHAnsi" w:cstheme="minorHAnsi"/>
                <w:sz w:val="24"/>
              </w:rPr>
              <w:t>l</w:t>
            </w:r>
            <w:r w:rsidRPr="00897CF2">
              <w:rPr>
                <w:rFonts w:asciiTheme="minorHAnsi" w:hAnsiTheme="minorHAnsi" w:cstheme="minorHAnsi"/>
                <w:spacing w:val="-1"/>
                <w:sz w:val="24"/>
              </w:rPr>
              <w:t>u</w:t>
            </w:r>
            <w:r w:rsidRPr="00897CF2">
              <w:rPr>
                <w:rFonts w:asciiTheme="minorHAnsi" w:hAnsiTheme="minorHAnsi" w:cstheme="minorHAnsi"/>
                <w:sz w:val="24"/>
              </w:rPr>
              <w:t>i</w:t>
            </w:r>
            <w:r w:rsidRPr="00897CF2">
              <w:rPr>
                <w:rFonts w:asciiTheme="minorHAnsi" w:hAnsiTheme="minorHAnsi" w:cstheme="minorHAnsi"/>
                <w:spacing w:val="-2"/>
                <w:sz w:val="24"/>
              </w:rPr>
              <w:t xml:space="preserve"> </w:t>
            </w:r>
            <w:r w:rsidRPr="00897CF2">
              <w:rPr>
                <w:rFonts w:asciiTheme="minorHAnsi" w:hAnsiTheme="minorHAnsi" w:cstheme="minorHAnsi"/>
                <w:sz w:val="24"/>
              </w:rPr>
              <w:t xml:space="preserve">şi </w:t>
            </w:r>
            <w:r w:rsidRPr="00897CF2">
              <w:rPr>
                <w:rFonts w:asciiTheme="minorHAnsi" w:hAnsiTheme="minorHAnsi" w:cstheme="minorHAnsi"/>
                <w:spacing w:val="-1"/>
                <w:sz w:val="24"/>
              </w:rPr>
              <w:t>p</w:t>
            </w:r>
            <w:r w:rsidRPr="00897CF2">
              <w:rPr>
                <w:rFonts w:asciiTheme="minorHAnsi" w:hAnsiTheme="minorHAnsi" w:cstheme="minorHAnsi"/>
                <w:sz w:val="24"/>
              </w:rPr>
              <w:t>eisaj</w:t>
            </w:r>
            <w:r w:rsidRPr="00897CF2">
              <w:rPr>
                <w:rFonts w:asciiTheme="minorHAnsi" w:hAnsiTheme="minorHAnsi" w:cstheme="minorHAnsi"/>
                <w:spacing w:val="-1"/>
                <w:sz w:val="24"/>
              </w:rPr>
              <w:t>u</w:t>
            </w:r>
            <w:r w:rsidRPr="00897CF2">
              <w:rPr>
                <w:rFonts w:asciiTheme="minorHAnsi" w:hAnsiTheme="minorHAnsi" w:cstheme="minorHAnsi"/>
                <w:sz w:val="24"/>
              </w:rPr>
              <w:t>l</w:t>
            </w:r>
            <w:r w:rsidRPr="00897CF2">
              <w:rPr>
                <w:rFonts w:asciiTheme="minorHAnsi" w:hAnsiTheme="minorHAnsi" w:cstheme="minorHAnsi"/>
                <w:spacing w:val="-1"/>
                <w:sz w:val="24"/>
              </w:rPr>
              <w:t>u</w:t>
            </w:r>
            <w:r w:rsidRPr="00897CF2">
              <w:rPr>
                <w:rFonts w:asciiTheme="minorHAnsi" w:hAnsiTheme="minorHAnsi" w:cstheme="minorHAnsi"/>
                <w:sz w:val="24"/>
              </w:rPr>
              <w:t>i</w:t>
            </w:r>
          </w:p>
          <w:p w14:paraId="247A355E" w14:textId="77777777" w:rsidR="001361B3" w:rsidRPr="00897CF2" w:rsidRDefault="001361B3">
            <w:pPr>
              <w:pStyle w:val="ListParagraph"/>
              <w:widowControl w:val="0"/>
              <w:numPr>
                <w:ilvl w:val="0"/>
                <w:numId w:val="71"/>
              </w:numPr>
              <w:tabs>
                <w:tab w:val="left" w:pos="640"/>
              </w:tabs>
              <w:autoSpaceDE w:val="0"/>
              <w:autoSpaceDN w:val="0"/>
              <w:adjustRightInd w:val="0"/>
              <w:spacing w:before="0" w:after="0" w:line="320" w:lineRule="exact"/>
              <w:ind w:left="342" w:right="251"/>
              <w:jc w:val="both"/>
              <w:rPr>
                <w:rFonts w:asciiTheme="minorHAnsi" w:hAnsiTheme="minorHAnsi" w:cstheme="minorHAnsi"/>
                <w:sz w:val="24"/>
                <w:lang w:val="fr-FR"/>
              </w:rPr>
            </w:pPr>
            <w:r w:rsidRPr="00897CF2">
              <w:rPr>
                <w:rFonts w:asciiTheme="minorHAnsi" w:hAnsiTheme="minorHAnsi" w:cstheme="minorHAnsi"/>
                <w:spacing w:val="1"/>
                <w:sz w:val="24"/>
                <w:lang w:val="fr-FR"/>
              </w:rPr>
              <w:t>P</w:t>
            </w:r>
            <w:r w:rsidRPr="00897CF2">
              <w:rPr>
                <w:rFonts w:asciiTheme="minorHAnsi" w:hAnsiTheme="minorHAnsi" w:cstheme="minorHAnsi"/>
                <w:sz w:val="24"/>
                <w:lang w:val="fr-FR"/>
              </w:rPr>
              <w:t>er</w:t>
            </w:r>
            <w:r w:rsidRPr="00897CF2">
              <w:rPr>
                <w:rFonts w:asciiTheme="minorHAnsi" w:hAnsiTheme="minorHAnsi" w:cstheme="minorHAnsi"/>
                <w:spacing w:val="-1"/>
                <w:sz w:val="24"/>
                <w:lang w:val="fr-FR"/>
              </w:rPr>
              <w:t>p</w:t>
            </w:r>
            <w:r w:rsidRPr="00897CF2">
              <w:rPr>
                <w:rFonts w:asciiTheme="minorHAnsi" w:hAnsiTheme="minorHAnsi" w:cstheme="minorHAnsi"/>
                <w:spacing w:val="-2"/>
                <w:sz w:val="24"/>
                <w:lang w:val="fr-FR"/>
              </w:rPr>
              <w:t>e</w:t>
            </w:r>
            <w:r w:rsidRPr="00897CF2">
              <w:rPr>
                <w:rFonts w:asciiTheme="minorHAnsi" w:hAnsiTheme="minorHAnsi" w:cstheme="minorHAnsi"/>
                <w:sz w:val="24"/>
                <w:lang w:val="fr-FR"/>
              </w:rPr>
              <w:t>t</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area</w:t>
            </w:r>
            <w:r w:rsidRPr="00897CF2">
              <w:rPr>
                <w:rFonts w:asciiTheme="minorHAnsi" w:hAnsiTheme="minorHAnsi" w:cstheme="minorHAnsi"/>
                <w:spacing w:val="-2"/>
                <w:sz w:val="24"/>
                <w:lang w:val="fr-FR"/>
              </w:rPr>
              <w:t xml:space="preserve"> </w:t>
            </w:r>
            <w:r w:rsidRPr="00897CF2">
              <w:rPr>
                <w:rFonts w:asciiTheme="minorHAnsi" w:hAnsiTheme="minorHAnsi" w:cstheme="minorHAnsi"/>
                <w:sz w:val="24"/>
                <w:lang w:val="fr-FR"/>
              </w:rPr>
              <w:t>carac</w:t>
            </w:r>
            <w:r w:rsidRPr="00897CF2">
              <w:rPr>
                <w:rFonts w:asciiTheme="minorHAnsi" w:hAnsiTheme="minorHAnsi" w:cstheme="minorHAnsi"/>
                <w:spacing w:val="-2"/>
                <w:sz w:val="24"/>
                <w:lang w:val="fr-FR"/>
              </w:rPr>
              <w:t>t</w:t>
            </w:r>
            <w:r w:rsidRPr="00897CF2">
              <w:rPr>
                <w:rFonts w:asciiTheme="minorHAnsi" w:hAnsiTheme="minorHAnsi" w:cstheme="minorHAnsi"/>
                <w:sz w:val="24"/>
                <w:lang w:val="fr-FR"/>
              </w:rPr>
              <w:t>er</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l</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 xml:space="preserve">i </w:t>
            </w:r>
            <w:r w:rsidRPr="00897CF2">
              <w:rPr>
                <w:rFonts w:asciiTheme="minorHAnsi" w:hAnsiTheme="minorHAnsi" w:cstheme="minorHAnsi"/>
                <w:spacing w:val="-1"/>
                <w:sz w:val="24"/>
                <w:lang w:val="fr-FR"/>
              </w:rPr>
              <w:t>d</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1"/>
                <w:sz w:val="24"/>
                <w:lang w:val="fr-FR"/>
              </w:rPr>
              <w:t>b</w:t>
            </w:r>
            <w:r w:rsidRPr="00897CF2">
              <w:rPr>
                <w:rFonts w:asciiTheme="minorHAnsi" w:hAnsiTheme="minorHAnsi" w:cstheme="minorHAnsi"/>
                <w:sz w:val="24"/>
                <w:lang w:val="fr-FR"/>
              </w:rPr>
              <w:t>arieră</w:t>
            </w:r>
            <w:r w:rsidRPr="00897CF2">
              <w:rPr>
                <w:rFonts w:asciiTheme="minorHAnsi" w:hAnsiTheme="minorHAnsi" w:cstheme="minorHAnsi"/>
                <w:spacing w:val="-2"/>
                <w:sz w:val="24"/>
                <w:lang w:val="fr-FR"/>
              </w:rPr>
              <w:t xml:space="preserve"> </w:t>
            </w:r>
            <w:r w:rsidRPr="00897CF2">
              <w:rPr>
                <w:rFonts w:asciiTheme="minorHAnsi" w:hAnsiTheme="minorHAnsi" w:cstheme="minorHAnsi"/>
                <w:sz w:val="24"/>
                <w:lang w:val="fr-FR"/>
              </w:rPr>
              <w:t>str</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ct</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rală</w:t>
            </w:r>
            <w:r w:rsidRPr="00897CF2">
              <w:rPr>
                <w:rFonts w:asciiTheme="minorHAnsi" w:hAnsiTheme="minorHAnsi" w:cstheme="minorHAnsi"/>
                <w:spacing w:val="-2"/>
                <w:sz w:val="24"/>
                <w:lang w:val="fr-FR"/>
              </w:rPr>
              <w:t xml:space="preserve"> </w:t>
            </w:r>
            <w:r w:rsidRPr="00897CF2">
              <w:rPr>
                <w:rFonts w:asciiTheme="minorHAnsi" w:hAnsiTheme="minorHAnsi" w:cstheme="minorHAnsi"/>
                <w:sz w:val="24"/>
                <w:lang w:val="fr-FR"/>
              </w:rPr>
              <w:t xml:space="preserve">în </w:t>
            </w:r>
            <w:r w:rsidRPr="00897CF2">
              <w:rPr>
                <w:rFonts w:asciiTheme="minorHAnsi" w:hAnsiTheme="minorHAnsi" w:cstheme="minorHAnsi"/>
                <w:spacing w:val="1"/>
                <w:sz w:val="24"/>
                <w:lang w:val="fr-FR"/>
              </w:rPr>
              <w:t>o</w:t>
            </w:r>
            <w:r w:rsidRPr="00897CF2">
              <w:rPr>
                <w:rFonts w:asciiTheme="minorHAnsi" w:hAnsiTheme="minorHAnsi" w:cstheme="minorHAnsi"/>
                <w:sz w:val="24"/>
                <w:lang w:val="fr-FR"/>
              </w:rPr>
              <w:t>r</w:t>
            </w:r>
            <w:r w:rsidRPr="00897CF2">
              <w:rPr>
                <w:rFonts w:asciiTheme="minorHAnsi" w:hAnsiTheme="minorHAnsi" w:cstheme="minorHAnsi"/>
                <w:spacing w:val="-1"/>
                <w:sz w:val="24"/>
                <w:lang w:val="fr-FR"/>
              </w:rPr>
              <w:t>a</w:t>
            </w:r>
            <w:r w:rsidRPr="00897CF2">
              <w:rPr>
                <w:rFonts w:asciiTheme="minorHAnsi" w:hAnsiTheme="minorHAnsi" w:cstheme="minorHAnsi"/>
                <w:sz w:val="24"/>
                <w:lang w:val="fr-FR"/>
              </w:rPr>
              <w:t>ş</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şi în Re</w:t>
            </w:r>
            <w:r w:rsidRPr="00897CF2">
              <w:rPr>
                <w:rFonts w:asciiTheme="minorHAnsi" w:hAnsiTheme="minorHAnsi" w:cstheme="minorHAnsi"/>
                <w:spacing w:val="-1"/>
                <w:sz w:val="24"/>
                <w:lang w:val="fr-FR"/>
              </w:rPr>
              <w:t>g</w:t>
            </w:r>
            <w:r w:rsidRPr="00897CF2">
              <w:rPr>
                <w:rFonts w:asciiTheme="minorHAnsi" w:hAnsiTheme="minorHAnsi" w:cstheme="minorHAnsi"/>
                <w:sz w:val="24"/>
                <w:lang w:val="fr-FR"/>
              </w:rPr>
              <w:t>i</w:t>
            </w:r>
            <w:r w:rsidRPr="00897CF2">
              <w:rPr>
                <w:rFonts w:asciiTheme="minorHAnsi" w:hAnsiTheme="minorHAnsi" w:cstheme="minorHAnsi"/>
                <w:spacing w:val="-1"/>
                <w:sz w:val="24"/>
                <w:lang w:val="fr-FR"/>
              </w:rPr>
              <w:t>un</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a</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c</w:t>
            </w:r>
            <w:r w:rsidRPr="00897CF2">
              <w:rPr>
                <w:rFonts w:asciiTheme="minorHAnsi" w:hAnsiTheme="minorHAnsi" w:cstheme="minorHAnsi"/>
                <w:spacing w:val="-1"/>
                <w:sz w:val="24"/>
                <w:lang w:val="fr-FR"/>
              </w:rPr>
              <w:t>u</w:t>
            </w:r>
            <w:r w:rsidRPr="00897CF2">
              <w:rPr>
                <w:rFonts w:asciiTheme="minorHAnsi" w:hAnsiTheme="minorHAnsi" w:cstheme="minorHAnsi"/>
                <w:spacing w:val="-3"/>
                <w:sz w:val="24"/>
                <w:lang w:val="fr-FR"/>
              </w:rPr>
              <w:t>l</w:t>
            </w:r>
            <w:r w:rsidRPr="00897CF2">
              <w:rPr>
                <w:rFonts w:asciiTheme="minorHAnsi" w:hAnsiTheme="minorHAnsi" w:cstheme="minorHAnsi"/>
                <w:spacing w:val="1"/>
                <w:sz w:val="24"/>
                <w:lang w:val="fr-FR"/>
              </w:rPr>
              <w:t>o</w:t>
            </w:r>
            <w:r w:rsidRPr="00897CF2">
              <w:rPr>
                <w:rFonts w:asciiTheme="minorHAnsi" w:hAnsiTheme="minorHAnsi" w:cstheme="minorHAnsi"/>
                <w:sz w:val="24"/>
                <w:lang w:val="fr-FR"/>
              </w:rPr>
              <w:t>ar</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l</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i S</w:t>
            </w:r>
            <w:r w:rsidRPr="00897CF2">
              <w:rPr>
                <w:rFonts w:asciiTheme="minorHAnsi" w:hAnsiTheme="minorHAnsi" w:cstheme="minorHAnsi"/>
                <w:spacing w:val="-1"/>
                <w:sz w:val="24"/>
                <w:lang w:val="fr-FR"/>
              </w:rPr>
              <w:t>o</w:t>
            </w:r>
            <w:r w:rsidRPr="00897CF2">
              <w:rPr>
                <w:rFonts w:asciiTheme="minorHAnsi" w:hAnsiTheme="minorHAnsi" w:cstheme="minorHAnsi"/>
                <w:spacing w:val="1"/>
                <w:sz w:val="24"/>
                <w:lang w:val="fr-FR"/>
              </w:rPr>
              <w:t>m</w:t>
            </w:r>
            <w:r w:rsidRPr="00897CF2">
              <w:rPr>
                <w:rFonts w:asciiTheme="minorHAnsi" w:hAnsiTheme="minorHAnsi" w:cstheme="minorHAnsi"/>
                <w:sz w:val="24"/>
                <w:lang w:val="fr-FR"/>
              </w:rPr>
              <w:t>eş</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l</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i</w:t>
            </w:r>
          </w:p>
        </w:tc>
      </w:tr>
      <w:tr w:rsidR="001361B3" w:rsidRPr="008429CA" w14:paraId="0FF8CE43" w14:textId="77777777" w:rsidTr="00B4323C">
        <w:trPr>
          <w:trHeight w:hRule="exact" w:val="3977"/>
        </w:trPr>
        <w:tc>
          <w:tcPr>
            <w:tcW w:w="4908" w:type="dxa"/>
            <w:tcBorders>
              <w:top w:val="single" w:sz="3" w:space="0" w:color="000000"/>
              <w:left w:val="single" w:sz="3" w:space="0" w:color="000000"/>
              <w:bottom w:val="single" w:sz="3" w:space="0" w:color="000000"/>
              <w:right w:val="single" w:sz="3" w:space="0" w:color="000000"/>
            </w:tcBorders>
          </w:tcPr>
          <w:p w14:paraId="5998E1F4" w14:textId="77777777" w:rsidR="001361B3" w:rsidRPr="00897CF2" w:rsidRDefault="001361B3" w:rsidP="00897CF2">
            <w:pPr>
              <w:widowControl w:val="0"/>
              <w:autoSpaceDE w:val="0"/>
              <w:autoSpaceDN w:val="0"/>
              <w:adjustRightInd w:val="0"/>
              <w:spacing w:before="0" w:after="0" w:line="320" w:lineRule="exact"/>
              <w:ind w:left="105"/>
              <w:rPr>
                <w:rFonts w:asciiTheme="minorHAnsi" w:hAnsiTheme="minorHAnsi" w:cstheme="minorHAnsi"/>
                <w:b/>
                <w:sz w:val="24"/>
                <w:lang w:val="fr-FR"/>
              </w:rPr>
            </w:pPr>
            <w:r w:rsidRPr="00897CF2">
              <w:rPr>
                <w:rFonts w:asciiTheme="minorHAnsi" w:hAnsiTheme="minorHAnsi" w:cstheme="minorHAnsi"/>
                <w:b/>
                <w:position w:val="1"/>
                <w:sz w:val="24"/>
                <w:lang w:val="fr-FR"/>
              </w:rPr>
              <w:t>Accesi</w:t>
            </w:r>
            <w:r w:rsidRPr="00897CF2">
              <w:rPr>
                <w:rFonts w:asciiTheme="minorHAnsi" w:hAnsiTheme="minorHAnsi" w:cstheme="minorHAnsi"/>
                <w:b/>
                <w:spacing w:val="-1"/>
                <w:position w:val="1"/>
                <w:sz w:val="24"/>
                <w:lang w:val="fr-FR"/>
              </w:rPr>
              <w:t>b</w:t>
            </w:r>
            <w:r w:rsidRPr="00897CF2">
              <w:rPr>
                <w:rFonts w:asciiTheme="minorHAnsi" w:hAnsiTheme="minorHAnsi" w:cstheme="minorHAnsi"/>
                <w:b/>
                <w:position w:val="1"/>
                <w:sz w:val="24"/>
                <w:lang w:val="fr-FR"/>
              </w:rPr>
              <w:t>ilita</w:t>
            </w:r>
            <w:r w:rsidRPr="00897CF2">
              <w:rPr>
                <w:rFonts w:asciiTheme="minorHAnsi" w:hAnsiTheme="minorHAnsi" w:cstheme="minorHAnsi"/>
                <w:b/>
                <w:spacing w:val="-2"/>
                <w:position w:val="1"/>
                <w:sz w:val="24"/>
                <w:lang w:val="fr-FR"/>
              </w:rPr>
              <w:t>t</w:t>
            </w:r>
            <w:r w:rsidRPr="00897CF2">
              <w:rPr>
                <w:rFonts w:asciiTheme="minorHAnsi" w:hAnsiTheme="minorHAnsi" w:cstheme="minorHAnsi"/>
                <w:b/>
                <w:position w:val="1"/>
                <w:sz w:val="24"/>
                <w:lang w:val="fr-FR"/>
              </w:rPr>
              <w:t>e</w:t>
            </w:r>
            <w:r w:rsidRPr="00897CF2">
              <w:rPr>
                <w:rFonts w:asciiTheme="minorHAnsi" w:hAnsiTheme="minorHAnsi" w:cstheme="minorHAnsi"/>
                <w:b/>
                <w:spacing w:val="1"/>
                <w:position w:val="1"/>
                <w:sz w:val="24"/>
                <w:lang w:val="fr-FR"/>
              </w:rPr>
              <w:t xml:space="preserve"> </w:t>
            </w:r>
            <w:r w:rsidRPr="00897CF2">
              <w:rPr>
                <w:rFonts w:asciiTheme="minorHAnsi" w:hAnsiTheme="minorHAnsi" w:cstheme="minorHAnsi"/>
                <w:b/>
                <w:position w:val="1"/>
                <w:sz w:val="24"/>
                <w:lang w:val="fr-FR"/>
              </w:rPr>
              <w:t xml:space="preserve">în </w:t>
            </w:r>
            <w:r w:rsidRPr="00897CF2">
              <w:rPr>
                <w:rFonts w:asciiTheme="minorHAnsi" w:hAnsiTheme="minorHAnsi" w:cstheme="minorHAnsi"/>
                <w:b/>
                <w:spacing w:val="-2"/>
                <w:position w:val="1"/>
                <w:sz w:val="24"/>
                <w:lang w:val="fr-FR"/>
              </w:rPr>
              <w:t>t</w:t>
            </w:r>
            <w:r w:rsidRPr="00897CF2">
              <w:rPr>
                <w:rFonts w:asciiTheme="minorHAnsi" w:hAnsiTheme="minorHAnsi" w:cstheme="minorHAnsi"/>
                <w:b/>
                <w:position w:val="1"/>
                <w:sz w:val="24"/>
                <w:lang w:val="fr-FR"/>
              </w:rPr>
              <w:t>eri</w:t>
            </w:r>
            <w:r w:rsidRPr="00897CF2">
              <w:rPr>
                <w:rFonts w:asciiTheme="minorHAnsi" w:hAnsiTheme="minorHAnsi" w:cstheme="minorHAnsi"/>
                <w:b/>
                <w:spacing w:val="-2"/>
                <w:position w:val="1"/>
                <w:sz w:val="24"/>
                <w:lang w:val="fr-FR"/>
              </w:rPr>
              <w:t>t</w:t>
            </w:r>
            <w:r w:rsidRPr="00897CF2">
              <w:rPr>
                <w:rFonts w:asciiTheme="minorHAnsi" w:hAnsiTheme="minorHAnsi" w:cstheme="minorHAnsi"/>
                <w:b/>
                <w:spacing w:val="1"/>
                <w:position w:val="1"/>
                <w:sz w:val="24"/>
                <w:lang w:val="fr-FR"/>
              </w:rPr>
              <w:t>o</w:t>
            </w:r>
            <w:r w:rsidRPr="00897CF2">
              <w:rPr>
                <w:rFonts w:asciiTheme="minorHAnsi" w:hAnsiTheme="minorHAnsi" w:cstheme="minorHAnsi"/>
                <w:b/>
                <w:position w:val="1"/>
                <w:sz w:val="24"/>
                <w:lang w:val="fr-FR"/>
              </w:rPr>
              <w:t>riu</w:t>
            </w:r>
          </w:p>
          <w:p w14:paraId="59213D82" w14:textId="66633540" w:rsidR="001361B3" w:rsidRPr="00897CF2" w:rsidRDefault="001361B3">
            <w:pPr>
              <w:pStyle w:val="ListParagraph"/>
              <w:widowControl w:val="0"/>
              <w:numPr>
                <w:ilvl w:val="0"/>
                <w:numId w:val="72"/>
              </w:numPr>
              <w:autoSpaceDE w:val="0"/>
              <w:autoSpaceDN w:val="0"/>
              <w:adjustRightInd w:val="0"/>
              <w:spacing w:before="0" w:after="0" w:line="320" w:lineRule="exact"/>
              <w:ind w:left="528"/>
              <w:rPr>
                <w:rFonts w:asciiTheme="minorHAnsi" w:hAnsiTheme="minorHAnsi" w:cstheme="minorHAnsi"/>
                <w:sz w:val="24"/>
                <w:lang w:val="fr-FR"/>
              </w:rPr>
            </w:pPr>
            <w:r w:rsidRPr="00897CF2">
              <w:rPr>
                <w:rFonts w:asciiTheme="minorHAnsi" w:hAnsiTheme="minorHAnsi" w:cstheme="minorHAnsi"/>
                <w:sz w:val="24"/>
                <w:lang w:val="fr-FR"/>
              </w:rPr>
              <w:t>Reali</w:t>
            </w:r>
            <w:r w:rsidRPr="00897CF2">
              <w:rPr>
                <w:rFonts w:asciiTheme="minorHAnsi" w:hAnsiTheme="minorHAnsi" w:cstheme="minorHAnsi"/>
                <w:spacing w:val="-1"/>
                <w:sz w:val="24"/>
                <w:lang w:val="fr-FR"/>
              </w:rPr>
              <w:t>z</w:t>
            </w:r>
            <w:r w:rsidRPr="00897CF2">
              <w:rPr>
                <w:rFonts w:asciiTheme="minorHAnsi" w:hAnsiTheme="minorHAnsi" w:cstheme="minorHAnsi"/>
                <w:sz w:val="24"/>
                <w:lang w:val="fr-FR"/>
              </w:rPr>
              <w:t>area</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1"/>
                <w:sz w:val="24"/>
                <w:lang w:val="fr-FR"/>
              </w:rPr>
              <w:t>d</w:t>
            </w:r>
            <w:r w:rsidRPr="00897CF2">
              <w:rPr>
                <w:rFonts w:asciiTheme="minorHAnsi" w:hAnsiTheme="minorHAnsi" w:cstheme="minorHAnsi"/>
                <w:sz w:val="24"/>
                <w:lang w:val="fr-FR"/>
              </w:rPr>
              <w:t>r</w:t>
            </w:r>
            <w:r w:rsidRPr="00897CF2">
              <w:rPr>
                <w:rFonts w:asciiTheme="minorHAnsi" w:hAnsiTheme="minorHAnsi" w:cstheme="minorHAnsi"/>
                <w:spacing w:val="-3"/>
                <w:sz w:val="24"/>
                <w:lang w:val="fr-FR"/>
              </w:rPr>
              <w:t>u</w:t>
            </w:r>
            <w:r w:rsidRPr="00897CF2">
              <w:rPr>
                <w:rFonts w:asciiTheme="minorHAnsi" w:hAnsiTheme="minorHAnsi" w:cstheme="minorHAnsi"/>
                <w:spacing w:val="1"/>
                <w:sz w:val="24"/>
                <w:lang w:val="fr-FR"/>
              </w:rPr>
              <w:t>m</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l</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i ex</w:t>
            </w:r>
            <w:r w:rsidRPr="00897CF2">
              <w:rPr>
                <w:rFonts w:asciiTheme="minorHAnsi" w:hAnsiTheme="minorHAnsi" w:cstheme="minorHAnsi"/>
                <w:spacing w:val="-1"/>
                <w:sz w:val="24"/>
                <w:lang w:val="fr-FR"/>
              </w:rPr>
              <w:t>p</w:t>
            </w:r>
            <w:r w:rsidRPr="00897CF2">
              <w:rPr>
                <w:rFonts w:asciiTheme="minorHAnsi" w:hAnsiTheme="minorHAnsi" w:cstheme="minorHAnsi"/>
                <w:spacing w:val="-2"/>
                <w:sz w:val="24"/>
                <w:lang w:val="fr-FR"/>
              </w:rPr>
              <w:t>r</w:t>
            </w:r>
            <w:r w:rsidRPr="00897CF2">
              <w:rPr>
                <w:rFonts w:asciiTheme="minorHAnsi" w:hAnsiTheme="minorHAnsi" w:cstheme="minorHAnsi"/>
                <w:sz w:val="24"/>
                <w:lang w:val="fr-FR"/>
              </w:rPr>
              <w:t xml:space="preserve">es </w:t>
            </w:r>
            <w:r w:rsidRPr="00897CF2">
              <w:rPr>
                <w:rFonts w:asciiTheme="minorHAnsi" w:hAnsiTheme="minorHAnsi" w:cstheme="minorHAnsi"/>
                <w:spacing w:val="-1"/>
                <w:sz w:val="24"/>
                <w:lang w:val="fr-FR"/>
              </w:rPr>
              <w:t>N</w:t>
            </w:r>
            <w:r w:rsidRPr="00897CF2">
              <w:rPr>
                <w:rFonts w:asciiTheme="minorHAnsi" w:hAnsiTheme="minorHAnsi" w:cstheme="minorHAnsi"/>
                <w:spacing w:val="1"/>
                <w:sz w:val="24"/>
                <w:lang w:val="fr-FR"/>
              </w:rPr>
              <w:t>y</w:t>
            </w:r>
            <w:r w:rsidR="00890595">
              <w:rPr>
                <w:rFonts w:asciiTheme="minorHAnsi" w:hAnsiTheme="minorHAnsi" w:cstheme="minorHAnsi"/>
                <w:sz w:val="24"/>
                <w:lang w:val="fr-FR"/>
              </w:rPr>
              <w:t>í</w:t>
            </w:r>
            <w:r w:rsidRPr="00897CF2">
              <w:rPr>
                <w:rFonts w:asciiTheme="minorHAnsi" w:hAnsiTheme="minorHAnsi" w:cstheme="minorHAnsi"/>
                <w:sz w:val="24"/>
                <w:lang w:val="fr-FR"/>
              </w:rPr>
              <w:t>re</w:t>
            </w:r>
            <w:r w:rsidRPr="00897CF2">
              <w:rPr>
                <w:rFonts w:asciiTheme="minorHAnsi" w:hAnsiTheme="minorHAnsi" w:cstheme="minorHAnsi"/>
                <w:spacing w:val="-1"/>
                <w:sz w:val="24"/>
                <w:lang w:val="fr-FR"/>
              </w:rPr>
              <w:t>g</w:t>
            </w:r>
            <w:r w:rsidRPr="00897CF2">
              <w:rPr>
                <w:rFonts w:asciiTheme="minorHAnsi" w:hAnsiTheme="minorHAnsi" w:cstheme="minorHAnsi"/>
                <w:spacing w:val="1"/>
                <w:sz w:val="24"/>
                <w:lang w:val="fr-FR"/>
              </w:rPr>
              <w:t>y</w:t>
            </w:r>
            <w:r w:rsidRPr="00897CF2">
              <w:rPr>
                <w:rFonts w:asciiTheme="minorHAnsi" w:hAnsiTheme="minorHAnsi" w:cstheme="minorHAnsi"/>
                <w:spacing w:val="-1"/>
                <w:sz w:val="24"/>
                <w:lang w:val="fr-FR"/>
              </w:rPr>
              <w:t>h</w:t>
            </w:r>
            <w:r w:rsidR="00890595">
              <w:rPr>
                <w:rFonts w:asciiTheme="minorHAnsi" w:hAnsiTheme="minorHAnsi" w:cstheme="minorHAnsi"/>
                <w:sz w:val="24"/>
                <w:lang w:val="fr-FR"/>
              </w:rPr>
              <w:t>á</w:t>
            </w:r>
            <w:r w:rsidRPr="00897CF2">
              <w:rPr>
                <w:rFonts w:asciiTheme="minorHAnsi" w:hAnsiTheme="minorHAnsi" w:cstheme="minorHAnsi"/>
                <w:spacing w:val="-1"/>
                <w:sz w:val="24"/>
                <w:lang w:val="fr-FR"/>
              </w:rPr>
              <w:t>z</w:t>
            </w:r>
            <w:r w:rsidRPr="00897CF2">
              <w:rPr>
                <w:rFonts w:asciiTheme="minorHAnsi" w:hAnsiTheme="minorHAnsi" w:cstheme="minorHAnsi"/>
                <w:sz w:val="24"/>
                <w:lang w:val="fr-FR"/>
              </w:rPr>
              <w:t>a</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 xml:space="preserve">- </w:t>
            </w:r>
            <w:r w:rsidR="00890595">
              <w:rPr>
                <w:rFonts w:asciiTheme="minorHAnsi" w:hAnsiTheme="minorHAnsi" w:cstheme="minorHAnsi"/>
                <w:sz w:val="24"/>
                <w:lang w:val="fr-FR"/>
              </w:rPr>
              <w:t>Satu</w:t>
            </w:r>
            <w:r w:rsidRPr="00897CF2">
              <w:rPr>
                <w:rFonts w:asciiTheme="minorHAnsi" w:hAnsiTheme="minorHAnsi" w:cstheme="minorHAnsi"/>
                <w:spacing w:val="1"/>
                <w:sz w:val="24"/>
                <w:lang w:val="fr-FR"/>
              </w:rPr>
              <w:t xml:space="preserve"> M</w:t>
            </w:r>
            <w:r w:rsidRPr="00897CF2">
              <w:rPr>
                <w:rFonts w:asciiTheme="minorHAnsi" w:hAnsiTheme="minorHAnsi" w:cstheme="minorHAnsi"/>
                <w:sz w:val="24"/>
                <w:lang w:val="fr-FR"/>
              </w:rPr>
              <w:t>a</w:t>
            </w:r>
            <w:r w:rsidRPr="00897CF2">
              <w:rPr>
                <w:rFonts w:asciiTheme="minorHAnsi" w:hAnsiTheme="minorHAnsi" w:cstheme="minorHAnsi"/>
                <w:spacing w:val="-2"/>
                <w:sz w:val="24"/>
                <w:lang w:val="fr-FR"/>
              </w:rPr>
              <w:t>r</w:t>
            </w:r>
            <w:r w:rsidRPr="00897CF2">
              <w:rPr>
                <w:rFonts w:asciiTheme="minorHAnsi" w:hAnsiTheme="minorHAnsi" w:cstheme="minorHAnsi"/>
                <w:sz w:val="24"/>
                <w:lang w:val="fr-FR"/>
              </w:rPr>
              <w:t>e</w:t>
            </w:r>
          </w:p>
          <w:p w14:paraId="6B418555" w14:textId="77777777" w:rsidR="001361B3" w:rsidRPr="00897CF2" w:rsidRDefault="001361B3">
            <w:pPr>
              <w:pStyle w:val="ListParagraph"/>
              <w:widowControl w:val="0"/>
              <w:numPr>
                <w:ilvl w:val="0"/>
                <w:numId w:val="72"/>
              </w:numPr>
              <w:autoSpaceDE w:val="0"/>
              <w:autoSpaceDN w:val="0"/>
              <w:adjustRightInd w:val="0"/>
              <w:spacing w:before="0" w:after="0" w:line="320" w:lineRule="exact"/>
              <w:ind w:left="528" w:right="123"/>
              <w:rPr>
                <w:rFonts w:asciiTheme="minorHAnsi" w:hAnsiTheme="minorHAnsi" w:cstheme="minorHAnsi"/>
                <w:sz w:val="24"/>
                <w:lang w:val="fr-FR"/>
              </w:rPr>
            </w:pPr>
            <w:r w:rsidRPr="00897CF2">
              <w:rPr>
                <w:rFonts w:asciiTheme="minorHAnsi" w:hAnsiTheme="minorHAnsi" w:cstheme="minorHAnsi"/>
                <w:sz w:val="24"/>
                <w:lang w:val="fr-FR"/>
              </w:rPr>
              <w:t>C</w:t>
            </w:r>
            <w:r w:rsidRPr="00897CF2">
              <w:rPr>
                <w:rFonts w:asciiTheme="minorHAnsi" w:hAnsiTheme="minorHAnsi" w:cstheme="minorHAnsi"/>
                <w:spacing w:val="1"/>
                <w:sz w:val="24"/>
                <w:lang w:val="fr-FR"/>
              </w:rPr>
              <w:t>o</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e</w:t>
            </w:r>
            <w:r w:rsidRPr="00897CF2">
              <w:rPr>
                <w:rFonts w:asciiTheme="minorHAnsi" w:hAnsiTheme="minorHAnsi" w:cstheme="minorHAnsi"/>
                <w:spacing w:val="-2"/>
                <w:sz w:val="24"/>
                <w:lang w:val="fr-FR"/>
              </w:rPr>
              <w:t>c</w:t>
            </w:r>
            <w:r w:rsidRPr="00897CF2">
              <w:rPr>
                <w:rFonts w:asciiTheme="minorHAnsi" w:hAnsiTheme="minorHAnsi" w:cstheme="minorHAnsi"/>
                <w:sz w:val="24"/>
                <w:lang w:val="fr-FR"/>
              </w:rPr>
              <w:t>tarea</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la</w:t>
            </w:r>
            <w:r w:rsidRPr="00897CF2">
              <w:rPr>
                <w:rFonts w:asciiTheme="minorHAnsi" w:hAnsiTheme="minorHAnsi" w:cstheme="minorHAnsi"/>
                <w:spacing w:val="-2"/>
                <w:sz w:val="24"/>
                <w:lang w:val="fr-FR"/>
              </w:rPr>
              <w:t xml:space="preserve"> c</w:t>
            </w:r>
            <w:r w:rsidRPr="00897CF2">
              <w:rPr>
                <w:rFonts w:asciiTheme="minorHAnsi" w:hAnsiTheme="minorHAnsi" w:cstheme="minorHAnsi"/>
                <w:spacing w:val="1"/>
                <w:sz w:val="24"/>
                <w:lang w:val="fr-FR"/>
              </w:rPr>
              <w:t>o</w:t>
            </w:r>
            <w:r w:rsidRPr="00897CF2">
              <w:rPr>
                <w:rFonts w:asciiTheme="minorHAnsi" w:hAnsiTheme="minorHAnsi" w:cstheme="minorHAnsi"/>
                <w:sz w:val="24"/>
                <w:lang w:val="fr-FR"/>
              </w:rPr>
              <w:t>ri</w:t>
            </w:r>
            <w:r w:rsidRPr="00897CF2">
              <w:rPr>
                <w:rFonts w:asciiTheme="minorHAnsi" w:hAnsiTheme="minorHAnsi" w:cstheme="minorHAnsi"/>
                <w:spacing w:val="-1"/>
                <w:sz w:val="24"/>
                <w:lang w:val="fr-FR"/>
              </w:rPr>
              <w:t>d</w:t>
            </w:r>
            <w:r w:rsidRPr="00897CF2">
              <w:rPr>
                <w:rFonts w:asciiTheme="minorHAnsi" w:hAnsiTheme="minorHAnsi" w:cstheme="minorHAnsi"/>
                <w:spacing w:val="1"/>
                <w:sz w:val="24"/>
                <w:lang w:val="fr-FR"/>
              </w:rPr>
              <w:t>o</w:t>
            </w:r>
            <w:r w:rsidRPr="00897CF2">
              <w:rPr>
                <w:rFonts w:asciiTheme="minorHAnsi" w:hAnsiTheme="minorHAnsi" w:cstheme="minorHAnsi"/>
                <w:sz w:val="24"/>
                <w:lang w:val="fr-FR"/>
              </w:rPr>
              <w:t>r</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 xml:space="preserve">l </w:t>
            </w:r>
            <w:r w:rsidRPr="00897CF2">
              <w:rPr>
                <w:rFonts w:asciiTheme="minorHAnsi" w:hAnsiTheme="minorHAnsi" w:cstheme="minorHAnsi"/>
                <w:spacing w:val="1"/>
                <w:sz w:val="24"/>
                <w:lang w:val="fr-FR"/>
              </w:rPr>
              <w:t>m</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d</w:t>
            </w:r>
            <w:r w:rsidRPr="00897CF2">
              <w:rPr>
                <w:rFonts w:asciiTheme="minorHAnsi" w:hAnsiTheme="minorHAnsi" w:cstheme="minorHAnsi"/>
                <w:sz w:val="24"/>
                <w:lang w:val="fr-FR"/>
              </w:rPr>
              <w:t>i</w:t>
            </w:r>
            <w:r w:rsidRPr="00897CF2">
              <w:rPr>
                <w:rFonts w:asciiTheme="minorHAnsi" w:hAnsiTheme="minorHAnsi" w:cstheme="minorHAnsi"/>
                <w:spacing w:val="-2"/>
                <w:sz w:val="24"/>
                <w:lang w:val="fr-FR"/>
              </w:rPr>
              <w:t>t</w:t>
            </w:r>
            <w:r w:rsidRPr="00897CF2">
              <w:rPr>
                <w:rFonts w:asciiTheme="minorHAnsi" w:hAnsiTheme="minorHAnsi" w:cstheme="minorHAnsi"/>
                <w:sz w:val="24"/>
                <w:lang w:val="fr-FR"/>
              </w:rPr>
              <w:t>era</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ean al</w:t>
            </w:r>
            <w:r w:rsidRPr="00897CF2">
              <w:rPr>
                <w:rFonts w:asciiTheme="minorHAnsi" w:hAnsiTheme="minorHAnsi" w:cstheme="minorHAnsi"/>
                <w:spacing w:val="-2"/>
                <w:sz w:val="24"/>
                <w:lang w:val="fr-FR"/>
              </w:rPr>
              <w:t xml:space="preserve"> </w:t>
            </w:r>
            <w:r w:rsidRPr="00897CF2">
              <w:rPr>
                <w:rFonts w:asciiTheme="minorHAnsi" w:hAnsiTheme="minorHAnsi" w:cstheme="minorHAnsi"/>
                <w:sz w:val="24"/>
                <w:lang w:val="fr-FR"/>
              </w:rPr>
              <w:t>TEN-T</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c</w:t>
            </w:r>
            <w:r w:rsidRPr="00897CF2">
              <w:rPr>
                <w:rFonts w:asciiTheme="minorHAnsi" w:hAnsiTheme="minorHAnsi" w:cstheme="minorHAnsi"/>
                <w:spacing w:val="1"/>
                <w:sz w:val="24"/>
                <w:lang w:val="fr-FR"/>
              </w:rPr>
              <w:t>o</w:t>
            </w:r>
            <w:r w:rsidRPr="00897CF2">
              <w:rPr>
                <w:rFonts w:asciiTheme="minorHAnsi" w:hAnsiTheme="minorHAnsi" w:cstheme="minorHAnsi"/>
                <w:spacing w:val="-2"/>
                <w:sz w:val="24"/>
                <w:lang w:val="fr-FR"/>
              </w:rPr>
              <w:t>r</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1"/>
                <w:sz w:val="24"/>
                <w:lang w:val="fr-FR"/>
              </w:rPr>
              <w:t>d</w:t>
            </w:r>
            <w:r w:rsidRPr="00897CF2">
              <w:rPr>
                <w:rFonts w:asciiTheme="minorHAnsi" w:hAnsiTheme="minorHAnsi" w:cstheme="minorHAnsi"/>
                <w:sz w:val="24"/>
                <w:lang w:val="fr-FR"/>
              </w:rPr>
              <w:t>in U</w:t>
            </w:r>
            <w:r w:rsidRPr="00897CF2">
              <w:rPr>
                <w:rFonts w:asciiTheme="minorHAnsi" w:hAnsiTheme="minorHAnsi" w:cstheme="minorHAnsi"/>
                <w:spacing w:val="-1"/>
                <w:sz w:val="24"/>
                <w:lang w:val="fr-FR"/>
              </w:rPr>
              <w:t>ng</w:t>
            </w:r>
            <w:r w:rsidRPr="00897CF2">
              <w:rPr>
                <w:rFonts w:asciiTheme="minorHAnsi" w:hAnsiTheme="minorHAnsi" w:cstheme="minorHAnsi"/>
                <w:sz w:val="24"/>
                <w:lang w:val="fr-FR"/>
              </w:rPr>
              <w:t>aria,</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aflat</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în a</w:t>
            </w:r>
            <w:r w:rsidRPr="00897CF2">
              <w:rPr>
                <w:rFonts w:asciiTheme="minorHAnsi" w:hAnsiTheme="minorHAnsi" w:cstheme="minorHAnsi"/>
                <w:spacing w:val="-1"/>
                <w:sz w:val="24"/>
                <w:lang w:val="fr-FR"/>
              </w:rPr>
              <w:t>p</w:t>
            </w:r>
            <w:r w:rsidRPr="00897CF2">
              <w:rPr>
                <w:rFonts w:asciiTheme="minorHAnsi" w:hAnsiTheme="minorHAnsi" w:cstheme="minorHAnsi"/>
                <w:spacing w:val="-2"/>
                <w:sz w:val="24"/>
                <w:lang w:val="fr-FR"/>
              </w:rPr>
              <w:t>r</w:t>
            </w:r>
            <w:r w:rsidRPr="00897CF2">
              <w:rPr>
                <w:rFonts w:asciiTheme="minorHAnsi" w:hAnsiTheme="minorHAnsi" w:cstheme="minorHAnsi"/>
                <w:spacing w:val="1"/>
                <w:sz w:val="24"/>
                <w:lang w:val="fr-FR"/>
              </w:rPr>
              <w:t>o</w:t>
            </w:r>
            <w:r w:rsidRPr="00897CF2">
              <w:rPr>
                <w:rFonts w:asciiTheme="minorHAnsi" w:hAnsiTheme="minorHAnsi" w:cstheme="minorHAnsi"/>
                <w:spacing w:val="-1"/>
                <w:sz w:val="24"/>
                <w:lang w:val="fr-FR"/>
              </w:rPr>
              <w:t>p</w:t>
            </w:r>
            <w:r w:rsidRPr="00897CF2">
              <w:rPr>
                <w:rFonts w:asciiTheme="minorHAnsi" w:hAnsiTheme="minorHAnsi" w:cstheme="minorHAnsi"/>
                <w:sz w:val="24"/>
                <w:lang w:val="fr-FR"/>
              </w:rPr>
              <w:t>ier</w:t>
            </w:r>
            <w:r w:rsidRPr="00897CF2">
              <w:rPr>
                <w:rFonts w:asciiTheme="minorHAnsi" w:hAnsiTheme="minorHAnsi" w:cstheme="minorHAnsi"/>
                <w:spacing w:val="-2"/>
                <w:sz w:val="24"/>
                <w:lang w:val="fr-FR"/>
              </w:rPr>
              <w:t>e</w:t>
            </w:r>
            <w:r w:rsidRPr="00897CF2">
              <w:rPr>
                <w:rFonts w:asciiTheme="minorHAnsi" w:hAnsiTheme="minorHAnsi" w:cstheme="minorHAnsi"/>
                <w:sz w:val="24"/>
                <w:lang w:val="fr-FR"/>
              </w:rPr>
              <w:t>a</w:t>
            </w:r>
            <w:r w:rsidRPr="00897CF2">
              <w:rPr>
                <w:rFonts w:asciiTheme="minorHAnsi" w:hAnsiTheme="minorHAnsi" w:cstheme="minorHAnsi"/>
                <w:spacing w:val="-2"/>
                <w:sz w:val="24"/>
                <w:lang w:val="fr-FR"/>
              </w:rPr>
              <w:t xml:space="preserve"> </w:t>
            </w:r>
            <w:r w:rsidRPr="00897CF2">
              <w:rPr>
                <w:rFonts w:asciiTheme="minorHAnsi" w:hAnsiTheme="minorHAnsi" w:cstheme="minorHAnsi"/>
                <w:spacing w:val="-1"/>
                <w:sz w:val="24"/>
                <w:lang w:val="fr-FR"/>
              </w:rPr>
              <w:t>g</w:t>
            </w:r>
            <w:r w:rsidRPr="00897CF2">
              <w:rPr>
                <w:rFonts w:asciiTheme="minorHAnsi" w:hAnsiTheme="minorHAnsi" w:cstheme="minorHAnsi"/>
                <w:sz w:val="24"/>
                <w:lang w:val="fr-FR"/>
              </w:rPr>
              <w:t>ra</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iţei, la</w:t>
            </w:r>
            <w:r w:rsidRPr="00897CF2">
              <w:rPr>
                <w:rFonts w:asciiTheme="minorHAnsi" w:hAnsiTheme="minorHAnsi" w:cstheme="minorHAnsi"/>
                <w:spacing w:val="1"/>
                <w:sz w:val="24"/>
                <w:lang w:val="fr-FR"/>
              </w:rPr>
              <w:t xml:space="preserve"> 6</w:t>
            </w:r>
            <w:r w:rsidRPr="00897CF2">
              <w:rPr>
                <w:rFonts w:asciiTheme="minorHAnsi" w:hAnsiTheme="minorHAnsi" w:cstheme="minorHAnsi"/>
                <w:sz w:val="24"/>
                <w:lang w:val="fr-FR"/>
              </w:rPr>
              <w:t>0</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2"/>
                <w:sz w:val="24"/>
                <w:lang w:val="fr-FR"/>
              </w:rPr>
              <w:t>k</w:t>
            </w:r>
            <w:r w:rsidRPr="00897CF2">
              <w:rPr>
                <w:rFonts w:asciiTheme="minorHAnsi" w:hAnsiTheme="minorHAnsi" w:cstheme="minorHAnsi"/>
                <w:sz w:val="24"/>
                <w:lang w:val="fr-FR"/>
              </w:rPr>
              <w:t>m</w:t>
            </w:r>
            <w:r w:rsidRPr="00897CF2">
              <w:rPr>
                <w:rFonts w:asciiTheme="minorHAnsi" w:hAnsiTheme="minorHAnsi" w:cstheme="minorHAnsi"/>
                <w:spacing w:val="2"/>
                <w:sz w:val="24"/>
                <w:lang w:val="fr-FR"/>
              </w:rPr>
              <w:t xml:space="preserve"> </w:t>
            </w:r>
            <w:r w:rsidRPr="00897CF2">
              <w:rPr>
                <w:rFonts w:asciiTheme="minorHAnsi" w:hAnsiTheme="minorHAnsi" w:cstheme="minorHAnsi"/>
                <w:spacing w:val="-1"/>
                <w:sz w:val="24"/>
                <w:lang w:val="fr-FR"/>
              </w:rPr>
              <w:t>d</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Satu</w:t>
            </w:r>
            <w:r w:rsidRPr="00897CF2">
              <w:rPr>
                <w:rFonts w:asciiTheme="minorHAnsi" w:hAnsiTheme="minorHAnsi" w:cstheme="minorHAnsi"/>
                <w:spacing w:val="-2"/>
                <w:sz w:val="24"/>
                <w:lang w:val="fr-FR"/>
              </w:rPr>
              <w:t xml:space="preserve"> </w:t>
            </w:r>
            <w:r w:rsidRPr="00897CF2">
              <w:rPr>
                <w:rFonts w:asciiTheme="minorHAnsi" w:hAnsiTheme="minorHAnsi" w:cstheme="minorHAnsi"/>
                <w:spacing w:val="1"/>
                <w:sz w:val="24"/>
                <w:lang w:val="fr-FR"/>
              </w:rPr>
              <w:t>M</w:t>
            </w:r>
            <w:r w:rsidRPr="00897CF2">
              <w:rPr>
                <w:rFonts w:asciiTheme="minorHAnsi" w:hAnsiTheme="minorHAnsi" w:cstheme="minorHAnsi"/>
                <w:sz w:val="24"/>
                <w:lang w:val="fr-FR"/>
              </w:rPr>
              <w:t>are</w:t>
            </w:r>
          </w:p>
        </w:tc>
        <w:tc>
          <w:tcPr>
            <w:tcW w:w="5015" w:type="dxa"/>
            <w:tcBorders>
              <w:top w:val="single" w:sz="3" w:space="0" w:color="000000"/>
              <w:left w:val="single" w:sz="3" w:space="0" w:color="000000"/>
              <w:bottom w:val="single" w:sz="3" w:space="0" w:color="000000"/>
              <w:right w:val="single" w:sz="3" w:space="0" w:color="000000"/>
            </w:tcBorders>
          </w:tcPr>
          <w:p w14:paraId="4BA4F74D" w14:textId="77777777" w:rsidR="001361B3" w:rsidRPr="00897CF2" w:rsidRDefault="001361B3" w:rsidP="00897CF2">
            <w:pPr>
              <w:widowControl w:val="0"/>
              <w:autoSpaceDE w:val="0"/>
              <w:autoSpaceDN w:val="0"/>
              <w:adjustRightInd w:val="0"/>
              <w:spacing w:before="0" w:after="0" w:line="320" w:lineRule="exact"/>
              <w:ind w:left="65" w:right="2340"/>
              <w:jc w:val="center"/>
              <w:rPr>
                <w:rFonts w:asciiTheme="minorHAnsi" w:hAnsiTheme="minorHAnsi" w:cstheme="minorHAnsi"/>
                <w:b/>
                <w:sz w:val="24"/>
                <w:lang w:val="fr-FR"/>
              </w:rPr>
            </w:pPr>
            <w:r w:rsidRPr="00897CF2">
              <w:rPr>
                <w:rFonts w:asciiTheme="minorHAnsi" w:hAnsiTheme="minorHAnsi" w:cstheme="minorHAnsi"/>
                <w:b/>
                <w:position w:val="1"/>
                <w:sz w:val="24"/>
                <w:lang w:val="fr-FR"/>
              </w:rPr>
              <w:t>Accesi</w:t>
            </w:r>
            <w:r w:rsidRPr="00897CF2">
              <w:rPr>
                <w:rFonts w:asciiTheme="minorHAnsi" w:hAnsiTheme="minorHAnsi" w:cstheme="minorHAnsi"/>
                <w:b/>
                <w:spacing w:val="-1"/>
                <w:position w:val="1"/>
                <w:sz w:val="24"/>
                <w:lang w:val="fr-FR"/>
              </w:rPr>
              <w:t>b</w:t>
            </w:r>
            <w:r w:rsidRPr="00897CF2">
              <w:rPr>
                <w:rFonts w:asciiTheme="minorHAnsi" w:hAnsiTheme="minorHAnsi" w:cstheme="minorHAnsi"/>
                <w:b/>
                <w:position w:val="1"/>
                <w:sz w:val="24"/>
                <w:lang w:val="fr-FR"/>
              </w:rPr>
              <w:t>ilita</w:t>
            </w:r>
            <w:r w:rsidRPr="00897CF2">
              <w:rPr>
                <w:rFonts w:asciiTheme="minorHAnsi" w:hAnsiTheme="minorHAnsi" w:cstheme="minorHAnsi"/>
                <w:b/>
                <w:spacing w:val="-2"/>
                <w:position w:val="1"/>
                <w:sz w:val="24"/>
                <w:lang w:val="fr-FR"/>
              </w:rPr>
              <w:t>t</w:t>
            </w:r>
            <w:r w:rsidRPr="00897CF2">
              <w:rPr>
                <w:rFonts w:asciiTheme="minorHAnsi" w:hAnsiTheme="minorHAnsi" w:cstheme="minorHAnsi"/>
                <w:b/>
                <w:position w:val="1"/>
                <w:sz w:val="24"/>
                <w:lang w:val="fr-FR"/>
              </w:rPr>
              <w:t>e</w:t>
            </w:r>
            <w:r w:rsidRPr="00897CF2">
              <w:rPr>
                <w:rFonts w:asciiTheme="minorHAnsi" w:hAnsiTheme="minorHAnsi" w:cstheme="minorHAnsi"/>
                <w:b/>
                <w:spacing w:val="1"/>
                <w:position w:val="1"/>
                <w:sz w:val="24"/>
                <w:lang w:val="fr-FR"/>
              </w:rPr>
              <w:t xml:space="preserve"> </w:t>
            </w:r>
            <w:r w:rsidRPr="00897CF2">
              <w:rPr>
                <w:rFonts w:asciiTheme="minorHAnsi" w:hAnsiTheme="minorHAnsi" w:cstheme="minorHAnsi"/>
                <w:b/>
                <w:position w:val="1"/>
                <w:sz w:val="24"/>
                <w:lang w:val="fr-FR"/>
              </w:rPr>
              <w:t xml:space="preserve">în </w:t>
            </w:r>
            <w:r w:rsidRPr="00897CF2">
              <w:rPr>
                <w:rFonts w:asciiTheme="minorHAnsi" w:hAnsiTheme="minorHAnsi" w:cstheme="minorHAnsi"/>
                <w:b/>
                <w:spacing w:val="-2"/>
                <w:position w:val="1"/>
                <w:sz w:val="24"/>
                <w:lang w:val="fr-FR"/>
              </w:rPr>
              <w:t>t</w:t>
            </w:r>
            <w:r w:rsidRPr="00897CF2">
              <w:rPr>
                <w:rFonts w:asciiTheme="minorHAnsi" w:hAnsiTheme="minorHAnsi" w:cstheme="minorHAnsi"/>
                <w:b/>
                <w:position w:val="1"/>
                <w:sz w:val="24"/>
                <w:lang w:val="fr-FR"/>
              </w:rPr>
              <w:t>eri</w:t>
            </w:r>
            <w:r w:rsidRPr="00897CF2">
              <w:rPr>
                <w:rFonts w:asciiTheme="minorHAnsi" w:hAnsiTheme="minorHAnsi" w:cstheme="minorHAnsi"/>
                <w:b/>
                <w:spacing w:val="-2"/>
                <w:position w:val="1"/>
                <w:sz w:val="24"/>
                <w:lang w:val="fr-FR"/>
              </w:rPr>
              <w:t>t</w:t>
            </w:r>
            <w:r w:rsidRPr="00897CF2">
              <w:rPr>
                <w:rFonts w:asciiTheme="minorHAnsi" w:hAnsiTheme="minorHAnsi" w:cstheme="minorHAnsi"/>
                <w:b/>
                <w:spacing w:val="1"/>
                <w:position w:val="1"/>
                <w:sz w:val="24"/>
                <w:lang w:val="fr-FR"/>
              </w:rPr>
              <w:t>o</w:t>
            </w:r>
            <w:r w:rsidRPr="00897CF2">
              <w:rPr>
                <w:rFonts w:asciiTheme="minorHAnsi" w:hAnsiTheme="minorHAnsi" w:cstheme="minorHAnsi"/>
                <w:b/>
                <w:position w:val="1"/>
                <w:sz w:val="24"/>
                <w:lang w:val="fr-FR"/>
              </w:rPr>
              <w:t>riu</w:t>
            </w:r>
          </w:p>
          <w:p w14:paraId="12B034B2" w14:textId="77777777" w:rsidR="001361B3" w:rsidRPr="00897CF2" w:rsidRDefault="001361B3">
            <w:pPr>
              <w:pStyle w:val="ListParagraph"/>
              <w:widowControl w:val="0"/>
              <w:numPr>
                <w:ilvl w:val="0"/>
                <w:numId w:val="73"/>
              </w:numPr>
              <w:autoSpaceDE w:val="0"/>
              <w:autoSpaceDN w:val="0"/>
              <w:adjustRightInd w:val="0"/>
              <w:spacing w:before="0" w:after="0" w:line="320" w:lineRule="exact"/>
              <w:ind w:left="342" w:right="463"/>
              <w:rPr>
                <w:rFonts w:asciiTheme="minorHAnsi" w:hAnsiTheme="minorHAnsi" w:cstheme="minorHAnsi"/>
                <w:sz w:val="24"/>
                <w:lang w:val="fr-FR"/>
              </w:rPr>
            </w:pPr>
            <w:r w:rsidRPr="00897CF2">
              <w:rPr>
                <w:rFonts w:asciiTheme="minorHAnsi" w:hAnsiTheme="minorHAnsi" w:cstheme="minorHAnsi"/>
                <w:sz w:val="24"/>
                <w:lang w:val="fr-FR"/>
              </w:rPr>
              <w:t>Î</w:t>
            </w:r>
            <w:r w:rsidRPr="00897CF2">
              <w:rPr>
                <w:rFonts w:asciiTheme="minorHAnsi" w:hAnsiTheme="minorHAnsi" w:cstheme="minorHAnsi"/>
                <w:spacing w:val="-1"/>
                <w:sz w:val="24"/>
                <w:lang w:val="fr-FR"/>
              </w:rPr>
              <w:t>n</w:t>
            </w:r>
            <w:r w:rsidRPr="00897CF2">
              <w:rPr>
                <w:rFonts w:asciiTheme="minorHAnsi" w:hAnsiTheme="minorHAnsi" w:cstheme="minorHAnsi"/>
                <w:spacing w:val="1"/>
                <w:sz w:val="24"/>
                <w:lang w:val="fr-FR"/>
              </w:rPr>
              <w:t>t</w:t>
            </w:r>
            <w:r w:rsidRPr="00897CF2">
              <w:rPr>
                <w:rFonts w:asciiTheme="minorHAnsi" w:hAnsiTheme="minorHAnsi" w:cstheme="minorHAnsi"/>
                <w:sz w:val="24"/>
                <w:lang w:val="fr-FR"/>
              </w:rPr>
              <w:t>âr</w:t>
            </w:r>
            <w:r w:rsidRPr="00897CF2">
              <w:rPr>
                <w:rFonts w:asciiTheme="minorHAnsi" w:hAnsiTheme="minorHAnsi" w:cstheme="minorHAnsi"/>
                <w:spacing w:val="-1"/>
                <w:sz w:val="24"/>
                <w:lang w:val="fr-FR"/>
              </w:rPr>
              <w:t>z</w:t>
            </w:r>
            <w:r w:rsidRPr="00897CF2">
              <w:rPr>
                <w:rFonts w:asciiTheme="minorHAnsi" w:hAnsiTheme="minorHAnsi" w:cstheme="minorHAnsi"/>
                <w:sz w:val="24"/>
                <w:lang w:val="fr-FR"/>
              </w:rPr>
              <w:t>ierea</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2"/>
                <w:sz w:val="24"/>
                <w:lang w:val="fr-FR"/>
              </w:rPr>
              <w:t>c</w:t>
            </w:r>
            <w:r w:rsidRPr="00897CF2">
              <w:rPr>
                <w:rFonts w:asciiTheme="minorHAnsi" w:hAnsiTheme="minorHAnsi" w:cstheme="minorHAnsi"/>
                <w:spacing w:val="1"/>
                <w:sz w:val="24"/>
                <w:lang w:val="fr-FR"/>
              </w:rPr>
              <w:t>o</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e</w:t>
            </w:r>
            <w:r w:rsidRPr="00897CF2">
              <w:rPr>
                <w:rFonts w:asciiTheme="minorHAnsi" w:hAnsiTheme="minorHAnsi" w:cstheme="minorHAnsi"/>
                <w:spacing w:val="-2"/>
                <w:sz w:val="24"/>
                <w:lang w:val="fr-FR"/>
              </w:rPr>
              <w:t>c</w:t>
            </w:r>
            <w:r w:rsidRPr="00897CF2">
              <w:rPr>
                <w:rFonts w:asciiTheme="minorHAnsi" w:hAnsiTheme="minorHAnsi" w:cstheme="minorHAnsi"/>
                <w:spacing w:val="1"/>
                <w:sz w:val="24"/>
                <w:lang w:val="fr-FR"/>
              </w:rPr>
              <w:t>t</w:t>
            </w:r>
            <w:r w:rsidRPr="00897CF2">
              <w:rPr>
                <w:rFonts w:asciiTheme="minorHAnsi" w:hAnsiTheme="minorHAnsi" w:cstheme="minorHAnsi"/>
                <w:sz w:val="24"/>
                <w:lang w:val="fr-FR"/>
              </w:rPr>
              <w:t>ării la</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3"/>
                <w:sz w:val="24"/>
                <w:lang w:val="fr-FR"/>
              </w:rPr>
              <w:t>A</w:t>
            </w:r>
            <w:r w:rsidRPr="00897CF2">
              <w:rPr>
                <w:rFonts w:asciiTheme="minorHAnsi" w:hAnsiTheme="minorHAnsi" w:cstheme="minorHAnsi"/>
                <w:sz w:val="24"/>
                <w:lang w:val="fr-FR"/>
              </w:rPr>
              <w:t>3</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 xml:space="preserve">şi </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b</w:t>
            </w:r>
            <w:r w:rsidRPr="00897CF2">
              <w:rPr>
                <w:rFonts w:asciiTheme="minorHAnsi" w:hAnsiTheme="minorHAnsi" w:cstheme="minorHAnsi"/>
                <w:sz w:val="24"/>
                <w:lang w:val="fr-FR"/>
              </w:rPr>
              <w:t>ra</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şa</w:t>
            </w:r>
            <w:r w:rsidRPr="00897CF2">
              <w:rPr>
                <w:rFonts w:asciiTheme="minorHAnsi" w:hAnsiTheme="minorHAnsi" w:cstheme="minorHAnsi"/>
                <w:spacing w:val="-2"/>
                <w:sz w:val="24"/>
                <w:lang w:val="fr-FR"/>
              </w:rPr>
              <w:t>r</w:t>
            </w:r>
            <w:r w:rsidRPr="00897CF2">
              <w:rPr>
                <w:rFonts w:asciiTheme="minorHAnsi" w:hAnsiTheme="minorHAnsi" w:cstheme="minorHAnsi"/>
                <w:sz w:val="24"/>
                <w:lang w:val="fr-FR"/>
              </w:rPr>
              <w:t>ea</w:t>
            </w:r>
            <w:r w:rsidRPr="00897CF2">
              <w:rPr>
                <w:rFonts w:asciiTheme="minorHAnsi" w:hAnsiTheme="minorHAnsi" w:cstheme="minorHAnsi"/>
                <w:spacing w:val="-2"/>
                <w:sz w:val="24"/>
                <w:lang w:val="fr-FR"/>
              </w:rPr>
              <w:t xml:space="preserve"> </w:t>
            </w:r>
            <w:r w:rsidRPr="00897CF2">
              <w:rPr>
                <w:rFonts w:asciiTheme="minorHAnsi" w:hAnsiTheme="minorHAnsi" w:cstheme="minorHAnsi"/>
                <w:spacing w:val="1"/>
                <w:sz w:val="24"/>
                <w:lang w:val="fr-FR"/>
              </w:rPr>
              <w:t>o</w:t>
            </w:r>
            <w:r w:rsidRPr="00897CF2">
              <w:rPr>
                <w:rFonts w:asciiTheme="minorHAnsi" w:hAnsiTheme="minorHAnsi" w:cstheme="minorHAnsi"/>
                <w:sz w:val="24"/>
                <w:lang w:val="fr-FR"/>
              </w:rPr>
              <w:t>raş</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l</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i la reţea</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a</w:t>
            </w:r>
            <w:r w:rsidRPr="00897CF2">
              <w:rPr>
                <w:rFonts w:asciiTheme="minorHAnsi" w:hAnsiTheme="minorHAnsi" w:cstheme="minorHAnsi"/>
                <w:spacing w:val="-2"/>
                <w:sz w:val="24"/>
                <w:lang w:val="fr-FR"/>
              </w:rPr>
              <w:t xml:space="preserve"> </w:t>
            </w:r>
            <w:r w:rsidRPr="00897CF2">
              <w:rPr>
                <w:rFonts w:asciiTheme="minorHAnsi" w:hAnsiTheme="minorHAnsi" w:cstheme="minorHAnsi"/>
                <w:spacing w:val="1"/>
                <w:sz w:val="24"/>
                <w:lang w:val="fr-FR"/>
              </w:rPr>
              <w:t>m</w:t>
            </w:r>
            <w:r w:rsidRPr="00897CF2">
              <w:rPr>
                <w:rFonts w:asciiTheme="minorHAnsi" w:hAnsiTheme="minorHAnsi" w:cstheme="minorHAnsi"/>
                <w:sz w:val="24"/>
                <w:lang w:val="fr-FR"/>
              </w:rPr>
              <w:t>a</w:t>
            </w:r>
            <w:r w:rsidRPr="00897CF2">
              <w:rPr>
                <w:rFonts w:asciiTheme="minorHAnsi" w:hAnsiTheme="minorHAnsi" w:cstheme="minorHAnsi"/>
                <w:spacing w:val="-2"/>
                <w:sz w:val="24"/>
                <w:lang w:val="fr-FR"/>
              </w:rPr>
              <w:t>j</w:t>
            </w:r>
            <w:r w:rsidRPr="00897CF2">
              <w:rPr>
                <w:rFonts w:asciiTheme="minorHAnsi" w:hAnsiTheme="minorHAnsi" w:cstheme="minorHAnsi"/>
                <w:spacing w:val="1"/>
                <w:sz w:val="24"/>
                <w:lang w:val="fr-FR"/>
              </w:rPr>
              <w:t>o</w:t>
            </w:r>
            <w:r w:rsidRPr="00897CF2">
              <w:rPr>
                <w:rFonts w:asciiTheme="minorHAnsi" w:hAnsiTheme="minorHAnsi" w:cstheme="minorHAnsi"/>
                <w:sz w:val="24"/>
                <w:lang w:val="fr-FR"/>
              </w:rPr>
              <w:t>ră</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3"/>
                <w:sz w:val="24"/>
                <w:lang w:val="fr-FR"/>
              </w:rPr>
              <w:t>p</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1"/>
                <w:sz w:val="24"/>
                <w:lang w:val="fr-FR"/>
              </w:rPr>
              <w:t>d</w:t>
            </w:r>
            <w:r w:rsidRPr="00897CF2">
              <w:rPr>
                <w:rFonts w:asciiTheme="minorHAnsi" w:hAnsiTheme="minorHAnsi" w:cstheme="minorHAnsi"/>
                <w:sz w:val="24"/>
                <w:lang w:val="fr-FR"/>
              </w:rPr>
              <w:t>ire</w:t>
            </w:r>
            <w:r w:rsidRPr="00897CF2">
              <w:rPr>
                <w:rFonts w:asciiTheme="minorHAnsi" w:hAnsiTheme="minorHAnsi" w:cstheme="minorHAnsi"/>
                <w:spacing w:val="-2"/>
                <w:sz w:val="24"/>
                <w:lang w:val="fr-FR"/>
              </w:rPr>
              <w:t>c</w:t>
            </w:r>
            <w:r w:rsidRPr="00897CF2">
              <w:rPr>
                <w:rFonts w:asciiTheme="minorHAnsi" w:hAnsiTheme="minorHAnsi" w:cstheme="minorHAnsi"/>
                <w:sz w:val="24"/>
                <w:lang w:val="fr-FR"/>
              </w:rPr>
              <w:t>ţia</w:t>
            </w:r>
            <w:r w:rsidRPr="00897CF2">
              <w:rPr>
                <w:rFonts w:asciiTheme="minorHAnsi" w:hAnsiTheme="minorHAnsi" w:cstheme="minorHAnsi"/>
                <w:spacing w:val="-2"/>
                <w:sz w:val="24"/>
                <w:lang w:val="fr-FR"/>
              </w:rPr>
              <w:t xml:space="preserve"> </w:t>
            </w:r>
            <w:r w:rsidRPr="00897CF2">
              <w:rPr>
                <w:rFonts w:asciiTheme="minorHAnsi" w:hAnsiTheme="minorHAnsi" w:cstheme="minorHAnsi"/>
                <w:spacing w:val="1"/>
                <w:sz w:val="24"/>
                <w:lang w:val="fr-FR"/>
              </w:rPr>
              <w:t>v</w:t>
            </w:r>
            <w:r w:rsidRPr="00897CF2">
              <w:rPr>
                <w:rFonts w:asciiTheme="minorHAnsi" w:hAnsiTheme="minorHAnsi" w:cstheme="minorHAnsi"/>
                <w:sz w:val="24"/>
                <w:lang w:val="fr-FR"/>
              </w:rPr>
              <w:t>es</w:t>
            </w:r>
            <w:r w:rsidRPr="00897CF2">
              <w:rPr>
                <w:rFonts w:asciiTheme="minorHAnsi" w:hAnsiTheme="minorHAnsi" w:cstheme="minorHAnsi"/>
                <w:spacing w:val="2"/>
                <w:sz w:val="24"/>
                <w:lang w:val="fr-FR"/>
              </w:rPr>
              <w:t>t</w:t>
            </w:r>
            <w:r w:rsidRPr="00897CF2">
              <w:rPr>
                <w:rFonts w:asciiTheme="minorHAnsi" w:hAnsiTheme="minorHAnsi" w:cstheme="minorHAnsi"/>
                <w:spacing w:val="-3"/>
                <w:sz w:val="24"/>
                <w:lang w:val="fr-FR"/>
              </w:rPr>
              <w:t>-</w:t>
            </w:r>
            <w:r w:rsidRPr="00897CF2">
              <w:rPr>
                <w:rFonts w:asciiTheme="minorHAnsi" w:hAnsiTheme="minorHAnsi" w:cstheme="minorHAnsi"/>
                <w:sz w:val="24"/>
                <w:lang w:val="fr-FR"/>
              </w:rPr>
              <w:t>est)</w:t>
            </w:r>
          </w:p>
          <w:p w14:paraId="0CE23D7A" w14:textId="77777777" w:rsidR="001361B3" w:rsidRPr="00897CF2" w:rsidRDefault="001361B3">
            <w:pPr>
              <w:pStyle w:val="ListParagraph"/>
              <w:widowControl w:val="0"/>
              <w:numPr>
                <w:ilvl w:val="0"/>
                <w:numId w:val="73"/>
              </w:numPr>
              <w:autoSpaceDE w:val="0"/>
              <w:autoSpaceDN w:val="0"/>
              <w:adjustRightInd w:val="0"/>
              <w:spacing w:before="0" w:after="0" w:line="320" w:lineRule="exact"/>
              <w:ind w:left="342"/>
              <w:rPr>
                <w:rFonts w:asciiTheme="minorHAnsi" w:hAnsiTheme="minorHAnsi" w:cstheme="minorHAnsi"/>
                <w:sz w:val="24"/>
                <w:lang w:val="fr-FR"/>
              </w:rPr>
            </w:pPr>
            <w:r w:rsidRPr="00897CF2">
              <w:rPr>
                <w:rFonts w:asciiTheme="minorHAnsi" w:hAnsiTheme="minorHAnsi" w:cstheme="minorHAnsi"/>
                <w:sz w:val="24"/>
                <w:lang w:val="fr-FR"/>
              </w:rPr>
              <w:t>Î</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târ</w:t>
            </w:r>
            <w:r w:rsidRPr="00897CF2">
              <w:rPr>
                <w:rFonts w:asciiTheme="minorHAnsi" w:hAnsiTheme="minorHAnsi" w:cstheme="minorHAnsi"/>
                <w:spacing w:val="-1"/>
                <w:sz w:val="24"/>
                <w:lang w:val="fr-FR"/>
              </w:rPr>
              <w:t>z</w:t>
            </w:r>
            <w:r w:rsidRPr="00897CF2">
              <w:rPr>
                <w:rFonts w:asciiTheme="minorHAnsi" w:hAnsiTheme="minorHAnsi" w:cstheme="minorHAnsi"/>
                <w:sz w:val="24"/>
                <w:lang w:val="fr-FR"/>
              </w:rPr>
              <w:t>ierea</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2"/>
                <w:sz w:val="24"/>
                <w:lang w:val="fr-FR"/>
              </w:rPr>
              <w:t>c</w:t>
            </w:r>
            <w:r w:rsidRPr="00897CF2">
              <w:rPr>
                <w:rFonts w:asciiTheme="minorHAnsi" w:hAnsiTheme="minorHAnsi" w:cstheme="minorHAnsi"/>
                <w:spacing w:val="1"/>
                <w:sz w:val="24"/>
                <w:lang w:val="fr-FR"/>
              </w:rPr>
              <w:t>o</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e</w:t>
            </w:r>
            <w:r w:rsidRPr="00897CF2">
              <w:rPr>
                <w:rFonts w:asciiTheme="minorHAnsi" w:hAnsiTheme="minorHAnsi" w:cstheme="minorHAnsi"/>
                <w:spacing w:val="-2"/>
                <w:sz w:val="24"/>
                <w:lang w:val="fr-FR"/>
              </w:rPr>
              <w:t>c</w:t>
            </w:r>
            <w:r w:rsidRPr="00897CF2">
              <w:rPr>
                <w:rFonts w:asciiTheme="minorHAnsi" w:hAnsiTheme="minorHAnsi" w:cstheme="minorHAnsi"/>
                <w:sz w:val="24"/>
                <w:lang w:val="fr-FR"/>
              </w:rPr>
              <w:t>tării la</w:t>
            </w:r>
            <w:r w:rsidRPr="00897CF2">
              <w:rPr>
                <w:rFonts w:asciiTheme="minorHAnsi" w:hAnsiTheme="minorHAnsi" w:cstheme="minorHAnsi"/>
                <w:spacing w:val="-2"/>
                <w:sz w:val="24"/>
                <w:lang w:val="fr-FR"/>
              </w:rPr>
              <w:t xml:space="preserve"> </w:t>
            </w:r>
            <w:r w:rsidRPr="00897CF2">
              <w:rPr>
                <w:rFonts w:asciiTheme="minorHAnsi" w:hAnsiTheme="minorHAnsi" w:cstheme="minorHAnsi"/>
                <w:sz w:val="24"/>
                <w:lang w:val="fr-FR"/>
              </w:rPr>
              <w:t>c</w:t>
            </w:r>
            <w:r w:rsidRPr="00897CF2">
              <w:rPr>
                <w:rFonts w:asciiTheme="minorHAnsi" w:hAnsiTheme="minorHAnsi" w:cstheme="minorHAnsi"/>
                <w:spacing w:val="1"/>
                <w:sz w:val="24"/>
                <w:lang w:val="fr-FR"/>
              </w:rPr>
              <w:t>o</w:t>
            </w:r>
            <w:r w:rsidRPr="00897CF2">
              <w:rPr>
                <w:rFonts w:asciiTheme="minorHAnsi" w:hAnsiTheme="minorHAnsi" w:cstheme="minorHAnsi"/>
                <w:spacing w:val="-2"/>
                <w:sz w:val="24"/>
                <w:lang w:val="fr-FR"/>
              </w:rPr>
              <w:t>r</w:t>
            </w:r>
            <w:r w:rsidRPr="00897CF2">
              <w:rPr>
                <w:rFonts w:asciiTheme="minorHAnsi" w:hAnsiTheme="minorHAnsi" w:cstheme="minorHAnsi"/>
                <w:sz w:val="24"/>
                <w:lang w:val="fr-FR"/>
              </w:rPr>
              <w:t>i</w:t>
            </w:r>
            <w:r w:rsidRPr="00897CF2">
              <w:rPr>
                <w:rFonts w:asciiTheme="minorHAnsi" w:hAnsiTheme="minorHAnsi" w:cstheme="minorHAnsi"/>
                <w:spacing w:val="-1"/>
                <w:sz w:val="24"/>
                <w:lang w:val="fr-FR"/>
              </w:rPr>
              <w:t>d</w:t>
            </w:r>
            <w:r w:rsidRPr="00897CF2">
              <w:rPr>
                <w:rFonts w:asciiTheme="minorHAnsi" w:hAnsiTheme="minorHAnsi" w:cstheme="minorHAnsi"/>
                <w:spacing w:val="1"/>
                <w:sz w:val="24"/>
                <w:lang w:val="fr-FR"/>
              </w:rPr>
              <w:t>o</w:t>
            </w:r>
            <w:r w:rsidRPr="00897CF2">
              <w:rPr>
                <w:rFonts w:asciiTheme="minorHAnsi" w:hAnsiTheme="minorHAnsi" w:cstheme="minorHAnsi"/>
                <w:sz w:val="24"/>
                <w:lang w:val="fr-FR"/>
              </w:rPr>
              <w:t>r</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 xml:space="preserve">l </w:t>
            </w:r>
            <w:r w:rsidRPr="00897CF2">
              <w:rPr>
                <w:rFonts w:asciiTheme="minorHAnsi" w:hAnsiTheme="minorHAnsi" w:cstheme="minorHAnsi"/>
                <w:spacing w:val="-1"/>
                <w:sz w:val="24"/>
                <w:lang w:val="fr-FR"/>
              </w:rPr>
              <w:t>m</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d</w:t>
            </w:r>
            <w:r w:rsidRPr="00897CF2">
              <w:rPr>
                <w:rFonts w:asciiTheme="minorHAnsi" w:hAnsiTheme="minorHAnsi" w:cstheme="minorHAnsi"/>
                <w:sz w:val="24"/>
                <w:lang w:val="fr-FR"/>
              </w:rPr>
              <w:t>itera</w:t>
            </w:r>
            <w:r w:rsidRPr="00897CF2">
              <w:rPr>
                <w:rFonts w:asciiTheme="minorHAnsi" w:hAnsiTheme="minorHAnsi" w:cstheme="minorHAnsi"/>
                <w:spacing w:val="-3"/>
                <w:sz w:val="24"/>
                <w:lang w:val="fr-FR"/>
              </w:rPr>
              <w:t>n</w:t>
            </w:r>
            <w:r w:rsidRPr="00897CF2">
              <w:rPr>
                <w:rFonts w:asciiTheme="minorHAnsi" w:hAnsiTheme="minorHAnsi" w:cstheme="minorHAnsi"/>
                <w:sz w:val="24"/>
                <w:lang w:val="fr-FR"/>
              </w:rPr>
              <w:t>ean Te</w:t>
            </w:r>
            <w:r w:rsidRPr="00897CF2">
              <w:rPr>
                <w:rFonts w:asciiTheme="minorHAnsi" w:hAnsiTheme="minorHAnsi" w:cstheme="minorHAnsi"/>
                <w:spacing w:val="2"/>
                <w:sz w:val="24"/>
                <w:lang w:val="fr-FR"/>
              </w:rPr>
              <w:t>n</w:t>
            </w:r>
            <w:r w:rsidRPr="00897CF2">
              <w:rPr>
                <w:rFonts w:asciiTheme="minorHAnsi" w:hAnsiTheme="minorHAnsi" w:cstheme="minorHAnsi"/>
                <w:spacing w:val="-3"/>
                <w:sz w:val="24"/>
                <w:lang w:val="fr-FR"/>
              </w:rPr>
              <w:t>-</w:t>
            </w:r>
            <w:r w:rsidRPr="00897CF2">
              <w:rPr>
                <w:rFonts w:asciiTheme="minorHAnsi" w:hAnsiTheme="minorHAnsi" w:cstheme="minorHAnsi"/>
                <w:sz w:val="24"/>
                <w:lang w:val="fr-FR"/>
              </w:rPr>
              <w:t>T care</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t</w:t>
            </w:r>
            <w:r w:rsidRPr="00897CF2">
              <w:rPr>
                <w:rFonts w:asciiTheme="minorHAnsi" w:hAnsiTheme="minorHAnsi" w:cstheme="minorHAnsi"/>
                <w:spacing w:val="-2"/>
                <w:sz w:val="24"/>
                <w:lang w:val="fr-FR"/>
              </w:rPr>
              <w:t>r</w:t>
            </w:r>
            <w:r w:rsidRPr="00897CF2">
              <w:rPr>
                <w:rFonts w:asciiTheme="minorHAnsi" w:hAnsiTheme="minorHAnsi" w:cstheme="minorHAnsi"/>
                <w:sz w:val="24"/>
                <w:lang w:val="fr-FR"/>
              </w:rPr>
              <w:t>ece</w:t>
            </w:r>
            <w:r w:rsidRPr="00897CF2">
              <w:rPr>
                <w:rFonts w:asciiTheme="minorHAnsi" w:hAnsiTheme="minorHAnsi" w:cstheme="minorHAnsi"/>
                <w:spacing w:val="-1"/>
                <w:sz w:val="24"/>
                <w:lang w:val="fr-FR"/>
              </w:rPr>
              <w:t xml:space="preserve"> p</w:t>
            </w:r>
            <w:r w:rsidRPr="00897CF2">
              <w:rPr>
                <w:rFonts w:asciiTheme="minorHAnsi" w:hAnsiTheme="minorHAnsi" w:cstheme="minorHAnsi"/>
                <w:sz w:val="24"/>
                <w:lang w:val="fr-FR"/>
              </w:rPr>
              <w:t xml:space="preserve">rin </w:t>
            </w:r>
            <w:r w:rsidRPr="00897CF2">
              <w:rPr>
                <w:rFonts w:asciiTheme="minorHAnsi" w:hAnsiTheme="minorHAnsi" w:cstheme="minorHAnsi"/>
                <w:spacing w:val="-1"/>
                <w:sz w:val="24"/>
                <w:lang w:val="fr-FR"/>
              </w:rPr>
              <w:t>H</w:t>
            </w:r>
            <w:r w:rsidRPr="00897CF2">
              <w:rPr>
                <w:rFonts w:asciiTheme="minorHAnsi" w:hAnsiTheme="minorHAnsi" w:cstheme="minorHAnsi"/>
                <w:sz w:val="24"/>
                <w:lang w:val="fr-FR"/>
              </w:rPr>
              <w:t>U</w:t>
            </w:r>
          </w:p>
          <w:p w14:paraId="5E5D1642" w14:textId="7CD795E6" w:rsidR="001361B3" w:rsidRPr="00897CF2" w:rsidRDefault="001361B3">
            <w:pPr>
              <w:pStyle w:val="ListParagraph"/>
              <w:widowControl w:val="0"/>
              <w:numPr>
                <w:ilvl w:val="0"/>
                <w:numId w:val="73"/>
              </w:numPr>
              <w:autoSpaceDE w:val="0"/>
              <w:autoSpaceDN w:val="0"/>
              <w:adjustRightInd w:val="0"/>
              <w:spacing w:before="0" w:after="0" w:line="320" w:lineRule="exact"/>
              <w:ind w:left="342" w:right="236"/>
              <w:rPr>
                <w:rFonts w:asciiTheme="minorHAnsi" w:hAnsiTheme="minorHAnsi" w:cstheme="minorHAnsi"/>
                <w:sz w:val="24"/>
                <w:lang w:val="fr-FR"/>
              </w:rPr>
            </w:pPr>
            <w:r w:rsidRPr="00897CF2">
              <w:rPr>
                <w:rFonts w:asciiTheme="minorHAnsi" w:hAnsiTheme="minorHAnsi" w:cstheme="minorHAnsi"/>
                <w:sz w:val="24"/>
                <w:lang w:val="fr-FR"/>
              </w:rPr>
              <w:t>Î</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târ</w:t>
            </w:r>
            <w:r w:rsidRPr="00897CF2">
              <w:rPr>
                <w:rFonts w:asciiTheme="minorHAnsi" w:hAnsiTheme="minorHAnsi" w:cstheme="minorHAnsi"/>
                <w:spacing w:val="-1"/>
                <w:sz w:val="24"/>
                <w:lang w:val="fr-FR"/>
              </w:rPr>
              <w:t>z</w:t>
            </w:r>
            <w:r w:rsidRPr="00897CF2">
              <w:rPr>
                <w:rFonts w:asciiTheme="minorHAnsi" w:hAnsiTheme="minorHAnsi" w:cstheme="minorHAnsi"/>
                <w:sz w:val="24"/>
                <w:lang w:val="fr-FR"/>
              </w:rPr>
              <w:t>ierea</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2"/>
                <w:sz w:val="24"/>
                <w:lang w:val="fr-FR"/>
              </w:rPr>
              <w:t>r</w:t>
            </w:r>
            <w:r w:rsidRPr="00897CF2">
              <w:rPr>
                <w:rFonts w:asciiTheme="minorHAnsi" w:hAnsiTheme="minorHAnsi" w:cstheme="minorHAnsi"/>
                <w:sz w:val="24"/>
                <w:lang w:val="fr-FR"/>
              </w:rPr>
              <w:t>eali</w:t>
            </w:r>
            <w:r w:rsidRPr="00897CF2">
              <w:rPr>
                <w:rFonts w:asciiTheme="minorHAnsi" w:hAnsiTheme="minorHAnsi" w:cstheme="minorHAnsi"/>
                <w:spacing w:val="-1"/>
                <w:sz w:val="24"/>
                <w:lang w:val="fr-FR"/>
              </w:rPr>
              <w:t>z</w:t>
            </w:r>
            <w:r w:rsidRPr="00897CF2">
              <w:rPr>
                <w:rFonts w:asciiTheme="minorHAnsi" w:hAnsiTheme="minorHAnsi" w:cstheme="minorHAnsi"/>
                <w:sz w:val="24"/>
                <w:lang w:val="fr-FR"/>
              </w:rPr>
              <w:t>ării al</w:t>
            </w:r>
            <w:r w:rsidRPr="00897CF2">
              <w:rPr>
                <w:rFonts w:asciiTheme="minorHAnsi" w:hAnsiTheme="minorHAnsi" w:cstheme="minorHAnsi"/>
                <w:spacing w:val="-2"/>
                <w:sz w:val="24"/>
                <w:lang w:val="fr-FR"/>
              </w:rPr>
              <w:t>t</w:t>
            </w:r>
            <w:r w:rsidRPr="00897CF2">
              <w:rPr>
                <w:rFonts w:asciiTheme="minorHAnsi" w:hAnsiTheme="minorHAnsi" w:cstheme="minorHAnsi"/>
                <w:spacing w:val="1"/>
                <w:sz w:val="24"/>
                <w:lang w:val="fr-FR"/>
              </w:rPr>
              <w:t>o</w:t>
            </w:r>
            <w:r w:rsidRPr="00897CF2">
              <w:rPr>
                <w:rFonts w:asciiTheme="minorHAnsi" w:hAnsiTheme="minorHAnsi" w:cstheme="minorHAnsi"/>
                <w:sz w:val="24"/>
                <w:lang w:val="fr-FR"/>
              </w:rPr>
              <w:t>r</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3"/>
                <w:sz w:val="24"/>
                <w:lang w:val="fr-FR"/>
              </w:rPr>
              <w:t>l</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g</w:t>
            </w:r>
            <w:r w:rsidRPr="00897CF2">
              <w:rPr>
                <w:rFonts w:asciiTheme="minorHAnsi" w:hAnsiTheme="minorHAnsi" w:cstheme="minorHAnsi"/>
                <w:sz w:val="24"/>
                <w:lang w:val="fr-FR"/>
              </w:rPr>
              <w:t>ăt</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ri r</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tie</w:t>
            </w:r>
            <w:r w:rsidRPr="00897CF2">
              <w:rPr>
                <w:rFonts w:asciiTheme="minorHAnsi" w:hAnsiTheme="minorHAnsi" w:cstheme="minorHAnsi"/>
                <w:spacing w:val="-2"/>
                <w:sz w:val="24"/>
                <w:lang w:val="fr-FR"/>
              </w:rPr>
              <w:t>r</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3"/>
                <w:sz w:val="24"/>
                <w:lang w:val="fr-FR"/>
              </w:rPr>
              <w:t>i</w:t>
            </w:r>
            <w:r w:rsidRPr="00897CF2">
              <w:rPr>
                <w:rFonts w:asciiTheme="minorHAnsi" w:hAnsiTheme="minorHAnsi" w:cstheme="minorHAnsi"/>
                <w:spacing w:val="1"/>
                <w:sz w:val="24"/>
                <w:lang w:val="fr-FR"/>
              </w:rPr>
              <w:t>m</w:t>
            </w:r>
            <w:r w:rsidRPr="00897CF2">
              <w:rPr>
                <w:rFonts w:asciiTheme="minorHAnsi" w:hAnsiTheme="minorHAnsi" w:cstheme="minorHAnsi"/>
                <w:spacing w:val="-1"/>
                <w:sz w:val="24"/>
                <w:lang w:val="fr-FR"/>
              </w:rPr>
              <w:t>p</w:t>
            </w:r>
            <w:r w:rsidRPr="00897CF2">
              <w:rPr>
                <w:rFonts w:asciiTheme="minorHAnsi" w:hAnsiTheme="minorHAnsi" w:cstheme="minorHAnsi"/>
                <w:spacing w:val="1"/>
                <w:sz w:val="24"/>
                <w:lang w:val="fr-FR"/>
              </w:rPr>
              <w:t>o</w:t>
            </w:r>
            <w:r w:rsidRPr="00897CF2">
              <w:rPr>
                <w:rFonts w:asciiTheme="minorHAnsi" w:hAnsiTheme="minorHAnsi" w:cstheme="minorHAnsi"/>
                <w:sz w:val="24"/>
                <w:lang w:val="fr-FR"/>
              </w:rPr>
              <w:t>r</w:t>
            </w:r>
            <w:r w:rsidRPr="00897CF2">
              <w:rPr>
                <w:rFonts w:asciiTheme="minorHAnsi" w:hAnsiTheme="minorHAnsi" w:cstheme="minorHAnsi"/>
                <w:spacing w:val="-2"/>
                <w:sz w:val="24"/>
                <w:lang w:val="fr-FR"/>
              </w:rPr>
              <w:t>t</w:t>
            </w:r>
            <w:r w:rsidRPr="00897CF2">
              <w:rPr>
                <w:rFonts w:asciiTheme="minorHAnsi" w:hAnsiTheme="minorHAnsi" w:cstheme="minorHAnsi"/>
                <w:sz w:val="24"/>
                <w:lang w:val="fr-FR"/>
              </w:rPr>
              <w:t>a</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te,</w:t>
            </w:r>
            <w:r w:rsidRPr="00897CF2">
              <w:rPr>
                <w:rFonts w:asciiTheme="minorHAnsi" w:hAnsiTheme="minorHAnsi" w:cstheme="minorHAnsi"/>
                <w:spacing w:val="-2"/>
                <w:sz w:val="24"/>
                <w:lang w:val="fr-FR"/>
              </w:rPr>
              <w:t xml:space="preserve"> </w:t>
            </w:r>
            <w:r w:rsidRPr="00897CF2">
              <w:rPr>
                <w:rFonts w:asciiTheme="minorHAnsi" w:hAnsiTheme="minorHAnsi" w:cstheme="minorHAnsi"/>
                <w:sz w:val="24"/>
                <w:lang w:val="fr-FR"/>
              </w:rPr>
              <w:t>în teri</w:t>
            </w:r>
            <w:r w:rsidRPr="00897CF2">
              <w:rPr>
                <w:rFonts w:asciiTheme="minorHAnsi" w:hAnsiTheme="minorHAnsi" w:cstheme="minorHAnsi"/>
                <w:spacing w:val="-2"/>
                <w:sz w:val="24"/>
                <w:lang w:val="fr-FR"/>
              </w:rPr>
              <w:t>t</w:t>
            </w:r>
            <w:r w:rsidRPr="00897CF2">
              <w:rPr>
                <w:rFonts w:asciiTheme="minorHAnsi" w:hAnsiTheme="minorHAnsi" w:cstheme="minorHAnsi"/>
                <w:spacing w:val="1"/>
                <w:sz w:val="24"/>
                <w:lang w:val="fr-FR"/>
              </w:rPr>
              <w:t>o</w:t>
            </w:r>
            <w:r w:rsidRPr="00897CF2">
              <w:rPr>
                <w:rFonts w:asciiTheme="minorHAnsi" w:hAnsiTheme="minorHAnsi" w:cstheme="minorHAnsi"/>
                <w:sz w:val="24"/>
                <w:lang w:val="fr-FR"/>
              </w:rPr>
              <w:t>ri</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l re</w:t>
            </w:r>
            <w:r w:rsidRPr="00897CF2">
              <w:rPr>
                <w:rFonts w:asciiTheme="minorHAnsi" w:hAnsiTheme="minorHAnsi" w:cstheme="minorHAnsi"/>
                <w:spacing w:val="-1"/>
                <w:sz w:val="24"/>
                <w:lang w:val="fr-FR"/>
              </w:rPr>
              <w:t>g</w:t>
            </w:r>
            <w:r w:rsidRPr="00897CF2">
              <w:rPr>
                <w:rFonts w:asciiTheme="minorHAnsi" w:hAnsiTheme="minorHAnsi" w:cstheme="minorHAnsi"/>
                <w:spacing w:val="-3"/>
                <w:sz w:val="24"/>
                <w:lang w:val="fr-FR"/>
              </w:rPr>
              <w:t>i</w:t>
            </w:r>
            <w:r w:rsidRPr="00897CF2">
              <w:rPr>
                <w:rFonts w:asciiTheme="minorHAnsi" w:hAnsiTheme="minorHAnsi" w:cstheme="minorHAnsi"/>
                <w:spacing w:val="1"/>
                <w:sz w:val="24"/>
                <w:lang w:val="fr-FR"/>
              </w:rPr>
              <w:t>o</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 xml:space="preserve">al, </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aţ</w:t>
            </w:r>
            <w:r w:rsidRPr="00897CF2">
              <w:rPr>
                <w:rFonts w:asciiTheme="minorHAnsi" w:hAnsiTheme="minorHAnsi" w:cstheme="minorHAnsi"/>
                <w:spacing w:val="-3"/>
                <w:sz w:val="24"/>
                <w:lang w:val="fr-FR"/>
              </w:rPr>
              <w:t>i</w:t>
            </w:r>
            <w:r w:rsidRPr="00897CF2">
              <w:rPr>
                <w:rFonts w:asciiTheme="minorHAnsi" w:hAnsiTheme="minorHAnsi" w:cstheme="minorHAnsi"/>
                <w:spacing w:val="1"/>
                <w:sz w:val="24"/>
                <w:lang w:val="fr-FR"/>
              </w:rPr>
              <w:t>o</w:t>
            </w:r>
            <w:r w:rsidRPr="00897CF2">
              <w:rPr>
                <w:rFonts w:asciiTheme="minorHAnsi" w:hAnsiTheme="minorHAnsi" w:cstheme="minorHAnsi"/>
                <w:spacing w:val="-1"/>
                <w:sz w:val="24"/>
                <w:lang w:val="fr-FR"/>
              </w:rPr>
              <w:t>n</w:t>
            </w:r>
            <w:r w:rsidRPr="00897CF2">
              <w:rPr>
                <w:rFonts w:asciiTheme="minorHAnsi" w:hAnsiTheme="minorHAnsi" w:cstheme="minorHAnsi"/>
                <w:spacing w:val="-2"/>
                <w:sz w:val="24"/>
                <w:lang w:val="fr-FR"/>
              </w:rPr>
              <w:t>a</w:t>
            </w:r>
            <w:r w:rsidRPr="00897CF2">
              <w:rPr>
                <w:rFonts w:asciiTheme="minorHAnsi" w:hAnsiTheme="minorHAnsi" w:cstheme="minorHAnsi"/>
                <w:sz w:val="24"/>
                <w:lang w:val="fr-FR"/>
              </w:rPr>
              <w:t>l şi tra</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sf</w:t>
            </w:r>
            <w:r w:rsidRPr="00897CF2">
              <w:rPr>
                <w:rFonts w:asciiTheme="minorHAnsi" w:hAnsiTheme="minorHAnsi" w:cstheme="minorHAnsi"/>
                <w:spacing w:val="-2"/>
                <w:sz w:val="24"/>
                <w:lang w:val="fr-FR"/>
              </w:rPr>
              <w:t>r</w:t>
            </w:r>
            <w:r w:rsidRPr="00897CF2">
              <w:rPr>
                <w:rFonts w:asciiTheme="minorHAnsi" w:hAnsiTheme="minorHAnsi" w:cstheme="minorHAnsi"/>
                <w:spacing w:val="1"/>
                <w:sz w:val="24"/>
                <w:lang w:val="fr-FR"/>
              </w:rPr>
              <w:t>o</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talier</w:t>
            </w:r>
            <w:r w:rsidRPr="00897CF2">
              <w:rPr>
                <w:rFonts w:asciiTheme="minorHAnsi" w:hAnsiTheme="minorHAnsi" w:cstheme="minorHAnsi"/>
                <w:spacing w:val="-2"/>
                <w:sz w:val="24"/>
                <w:lang w:val="fr-FR"/>
              </w:rPr>
              <w:t xml:space="preserve"> </w:t>
            </w:r>
            <w:r w:rsidRPr="00897CF2">
              <w:rPr>
                <w:rFonts w:asciiTheme="minorHAnsi" w:hAnsiTheme="minorHAnsi" w:cstheme="minorHAnsi"/>
                <w:sz w:val="24"/>
                <w:lang w:val="fr-FR"/>
              </w:rPr>
              <w:t>(ex.</w:t>
            </w:r>
            <w:r w:rsidRPr="00897CF2">
              <w:rPr>
                <w:rFonts w:asciiTheme="minorHAnsi" w:hAnsiTheme="minorHAnsi" w:cstheme="minorHAnsi"/>
                <w:spacing w:val="-2"/>
                <w:sz w:val="24"/>
                <w:lang w:val="fr-FR"/>
              </w:rPr>
              <w:t xml:space="preserve"> </w:t>
            </w:r>
            <w:r w:rsidRPr="00897CF2">
              <w:rPr>
                <w:rFonts w:asciiTheme="minorHAnsi" w:hAnsiTheme="minorHAnsi" w:cstheme="minorHAnsi"/>
                <w:spacing w:val="-1"/>
                <w:sz w:val="24"/>
                <w:lang w:val="fr-FR"/>
              </w:rPr>
              <w:t>d</w:t>
            </w:r>
            <w:r w:rsidRPr="00897CF2">
              <w:rPr>
                <w:rFonts w:asciiTheme="minorHAnsi" w:hAnsiTheme="minorHAnsi" w:cstheme="minorHAnsi"/>
                <w:sz w:val="24"/>
                <w:lang w:val="fr-FR"/>
              </w:rPr>
              <w:t>r</w:t>
            </w:r>
            <w:r w:rsidRPr="00897CF2">
              <w:rPr>
                <w:rFonts w:asciiTheme="minorHAnsi" w:hAnsiTheme="minorHAnsi" w:cstheme="minorHAnsi"/>
                <w:spacing w:val="-1"/>
                <w:sz w:val="24"/>
                <w:lang w:val="fr-FR"/>
              </w:rPr>
              <w:t>u</w:t>
            </w:r>
            <w:r w:rsidRPr="00897CF2">
              <w:rPr>
                <w:rFonts w:asciiTheme="minorHAnsi" w:hAnsiTheme="minorHAnsi" w:cstheme="minorHAnsi"/>
                <w:spacing w:val="1"/>
                <w:sz w:val="24"/>
                <w:lang w:val="fr-FR"/>
              </w:rPr>
              <w:t>m</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l ex</w:t>
            </w:r>
            <w:r w:rsidRPr="00897CF2">
              <w:rPr>
                <w:rFonts w:asciiTheme="minorHAnsi" w:hAnsiTheme="minorHAnsi" w:cstheme="minorHAnsi"/>
                <w:spacing w:val="-1"/>
                <w:sz w:val="24"/>
                <w:lang w:val="fr-FR"/>
              </w:rPr>
              <w:t>p</w:t>
            </w:r>
            <w:r w:rsidRPr="00897CF2">
              <w:rPr>
                <w:rFonts w:asciiTheme="minorHAnsi" w:hAnsiTheme="minorHAnsi" w:cstheme="minorHAnsi"/>
                <w:sz w:val="24"/>
                <w:lang w:val="fr-FR"/>
              </w:rPr>
              <w:t>res</w:t>
            </w:r>
            <w:r w:rsidRPr="00897CF2">
              <w:rPr>
                <w:rFonts w:asciiTheme="minorHAnsi" w:hAnsiTheme="minorHAnsi" w:cstheme="minorHAnsi"/>
                <w:spacing w:val="1"/>
                <w:sz w:val="24"/>
                <w:lang w:val="fr-FR"/>
              </w:rPr>
              <w:t xml:space="preserve"> </w:t>
            </w:r>
            <w:r w:rsidR="00890595">
              <w:rPr>
                <w:rFonts w:asciiTheme="minorHAnsi" w:hAnsiTheme="minorHAnsi" w:cstheme="minorHAnsi"/>
                <w:spacing w:val="-2"/>
                <w:sz w:val="24"/>
                <w:lang w:val="fr-FR"/>
              </w:rPr>
              <w:t>Satu</w:t>
            </w:r>
            <w:r w:rsidRPr="00897CF2">
              <w:rPr>
                <w:rFonts w:asciiTheme="minorHAnsi" w:hAnsiTheme="minorHAnsi" w:cstheme="minorHAnsi"/>
                <w:spacing w:val="-2"/>
                <w:sz w:val="24"/>
                <w:lang w:val="fr-FR"/>
              </w:rPr>
              <w:t xml:space="preserve"> </w:t>
            </w:r>
            <w:r w:rsidRPr="00897CF2">
              <w:rPr>
                <w:rFonts w:asciiTheme="minorHAnsi" w:hAnsiTheme="minorHAnsi" w:cstheme="minorHAnsi"/>
                <w:spacing w:val="1"/>
                <w:sz w:val="24"/>
                <w:lang w:val="fr-FR"/>
              </w:rPr>
              <w:t>M</w:t>
            </w:r>
            <w:r w:rsidRPr="00897CF2">
              <w:rPr>
                <w:rFonts w:asciiTheme="minorHAnsi" w:hAnsiTheme="minorHAnsi" w:cstheme="minorHAnsi"/>
                <w:sz w:val="24"/>
                <w:lang w:val="fr-FR"/>
              </w:rPr>
              <w:t>ar</w:t>
            </w:r>
            <w:r w:rsidRPr="00897CF2">
              <w:rPr>
                <w:rFonts w:asciiTheme="minorHAnsi" w:hAnsiTheme="minorHAnsi" w:cstheme="minorHAnsi"/>
                <w:spacing w:val="1"/>
                <w:sz w:val="24"/>
                <w:lang w:val="fr-FR"/>
              </w:rPr>
              <w:t>e</w:t>
            </w:r>
            <w:r w:rsidRPr="00897CF2">
              <w:rPr>
                <w:rFonts w:asciiTheme="minorHAnsi" w:hAnsiTheme="minorHAnsi" w:cstheme="minorHAnsi"/>
                <w:sz w:val="24"/>
                <w:lang w:val="fr-FR"/>
              </w:rPr>
              <w:t xml:space="preserve">- </w:t>
            </w:r>
            <w:r w:rsidRPr="00897CF2">
              <w:rPr>
                <w:rFonts w:asciiTheme="minorHAnsi" w:hAnsiTheme="minorHAnsi" w:cstheme="minorHAnsi"/>
                <w:spacing w:val="-3"/>
                <w:sz w:val="24"/>
                <w:lang w:val="fr-FR"/>
              </w:rPr>
              <w:t>N</w:t>
            </w:r>
            <w:r w:rsidRPr="00897CF2">
              <w:rPr>
                <w:rFonts w:asciiTheme="minorHAnsi" w:hAnsiTheme="minorHAnsi" w:cstheme="minorHAnsi"/>
                <w:spacing w:val="1"/>
                <w:sz w:val="24"/>
                <w:lang w:val="fr-FR"/>
              </w:rPr>
              <w:t>y</w:t>
            </w:r>
            <w:r w:rsidR="00890595">
              <w:rPr>
                <w:rFonts w:asciiTheme="minorHAnsi" w:hAnsiTheme="minorHAnsi" w:cstheme="minorHAnsi"/>
                <w:sz w:val="24"/>
                <w:lang w:val="fr-FR"/>
              </w:rPr>
              <w:t>í</w:t>
            </w:r>
            <w:r w:rsidRPr="00897CF2">
              <w:rPr>
                <w:rFonts w:asciiTheme="minorHAnsi" w:hAnsiTheme="minorHAnsi" w:cstheme="minorHAnsi"/>
                <w:sz w:val="24"/>
                <w:lang w:val="fr-FR"/>
              </w:rPr>
              <w:t>re</w:t>
            </w:r>
            <w:r w:rsidRPr="00897CF2">
              <w:rPr>
                <w:rFonts w:asciiTheme="minorHAnsi" w:hAnsiTheme="minorHAnsi" w:cstheme="minorHAnsi"/>
                <w:spacing w:val="-1"/>
                <w:sz w:val="24"/>
                <w:lang w:val="fr-FR"/>
              </w:rPr>
              <w:t>g</w:t>
            </w:r>
            <w:r w:rsidRPr="00897CF2">
              <w:rPr>
                <w:rFonts w:asciiTheme="minorHAnsi" w:hAnsiTheme="minorHAnsi" w:cstheme="minorHAnsi"/>
                <w:spacing w:val="-2"/>
                <w:sz w:val="24"/>
                <w:lang w:val="fr-FR"/>
              </w:rPr>
              <w:t>y</w:t>
            </w:r>
            <w:r w:rsidRPr="00897CF2">
              <w:rPr>
                <w:rFonts w:asciiTheme="minorHAnsi" w:hAnsiTheme="minorHAnsi" w:cstheme="minorHAnsi"/>
                <w:spacing w:val="-1"/>
                <w:sz w:val="24"/>
                <w:lang w:val="fr-FR"/>
              </w:rPr>
              <w:t>h</w:t>
            </w:r>
            <w:r w:rsidR="00890595">
              <w:rPr>
                <w:rFonts w:asciiTheme="minorHAnsi" w:hAnsiTheme="minorHAnsi" w:cstheme="minorHAnsi"/>
                <w:sz w:val="24"/>
                <w:lang w:val="fr-FR"/>
              </w:rPr>
              <w:t>á</w:t>
            </w:r>
            <w:r w:rsidRPr="00897CF2">
              <w:rPr>
                <w:rFonts w:asciiTheme="minorHAnsi" w:hAnsiTheme="minorHAnsi" w:cstheme="minorHAnsi"/>
                <w:spacing w:val="-1"/>
                <w:sz w:val="24"/>
                <w:lang w:val="fr-FR"/>
              </w:rPr>
              <w:t>z</w:t>
            </w:r>
            <w:r w:rsidRPr="00897CF2">
              <w:rPr>
                <w:rFonts w:asciiTheme="minorHAnsi" w:hAnsiTheme="minorHAnsi" w:cstheme="minorHAnsi"/>
                <w:sz w:val="24"/>
                <w:lang w:val="fr-FR"/>
              </w:rPr>
              <w:t>a)</w:t>
            </w:r>
          </w:p>
          <w:p w14:paraId="342BD0DF" w14:textId="77777777" w:rsidR="001361B3" w:rsidRPr="00897CF2" w:rsidRDefault="001361B3">
            <w:pPr>
              <w:pStyle w:val="ListParagraph"/>
              <w:widowControl w:val="0"/>
              <w:numPr>
                <w:ilvl w:val="0"/>
                <w:numId w:val="73"/>
              </w:numPr>
              <w:autoSpaceDE w:val="0"/>
              <w:autoSpaceDN w:val="0"/>
              <w:adjustRightInd w:val="0"/>
              <w:spacing w:before="0" w:after="0" w:line="320" w:lineRule="exact"/>
              <w:ind w:left="342"/>
              <w:rPr>
                <w:rFonts w:asciiTheme="minorHAnsi" w:hAnsiTheme="minorHAnsi" w:cstheme="minorHAnsi"/>
                <w:sz w:val="24"/>
                <w:lang w:val="fr-FR"/>
              </w:rPr>
            </w:pPr>
            <w:r w:rsidRPr="00897CF2">
              <w:rPr>
                <w:rFonts w:asciiTheme="minorHAnsi" w:hAnsiTheme="minorHAnsi" w:cstheme="minorHAnsi"/>
                <w:sz w:val="24"/>
                <w:lang w:val="fr-FR"/>
              </w:rPr>
              <w:t>Î</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târ</w:t>
            </w:r>
            <w:r w:rsidRPr="00897CF2">
              <w:rPr>
                <w:rFonts w:asciiTheme="minorHAnsi" w:hAnsiTheme="minorHAnsi" w:cstheme="minorHAnsi"/>
                <w:spacing w:val="-1"/>
                <w:sz w:val="24"/>
                <w:lang w:val="fr-FR"/>
              </w:rPr>
              <w:t>z</w:t>
            </w:r>
            <w:r w:rsidRPr="00897CF2">
              <w:rPr>
                <w:rFonts w:asciiTheme="minorHAnsi" w:hAnsiTheme="minorHAnsi" w:cstheme="minorHAnsi"/>
                <w:sz w:val="24"/>
                <w:lang w:val="fr-FR"/>
              </w:rPr>
              <w:t>ierea</w:t>
            </w:r>
            <w:r w:rsidRPr="00897CF2">
              <w:rPr>
                <w:rFonts w:asciiTheme="minorHAnsi" w:hAnsiTheme="minorHAnsi" w:cstheme="minorHAnsi"/>
                <w:spacing w:val="-2"/>
                <w:sz w:val="24"/>
                <w:lang w:val="fr-FR"/>
              </w:rPr>
              <w:t xml:space="preserve"> </w:t>
            </w:r>
            <w:r w:rsidRPr="00897CF2">
              <w:rPr>
                <w:rFonts w:asciiTheme="minorHAnsi" w:hAnsiTheme="minorHAnsi" w:cstheme="minorHAnsi"/>
                <w:spacing w:val="-1"/>
                <w:sz w:val="24"/>
                <w:lang w:val="fr-FR"/>
              </w:rPr>
              <w:t>m</w:t>
            </w:r>
            <w:r w:rsidRPr="00897CF2">
              <w:rPr>
                <w:rFonts w:asciiTheme="minorHAnsi" w:hAnsiTheme="minorHAnsi" w:cstheme="minorHAnsi"/>
                <w:spacing w:val="1"/>
                <w:sz w:val="24"/>
                <w:lang w:val="fr-FR"/>
              </w:rPr>
              <w:t>o</w:t>
            </w:r>
            <w:r w:rsidRPr="00897CF2">
              <w:rPr>
                <w:rFonts w:asciiTheme="minorHAnsi" w:hAnsiTheme="minorHAnsi" w:cstheme="minorHAnsi"/>
                <w:spacing w:val="-1"/>
                <w:sz w:val="24"/>
                <w:lang w:val="fr-FR"/>
              </w:rPr>
              <w:t>d</w:t>
            </w:r>
            <w:r w:rsidRPr="00897CF2">
              <w:rPr>
                <w:rFonts w:asciiTheme="minorHAnsi" w:hAnsiTheme="minorHAnsi" w:cstheme="minorHAnsi"/>
                <w:sz w:val="24"/>
                <w:lang w:val="fr-FR"/>
              </w:rPr>
              <w:t>er</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i</w:t>
            </w:r>
            <w:r w:rsidRPr="00897CF2">
              <w:rPr>
                <w:rFonts w:asciiTheme="minorHAnsi" w:hAnsiTheme="minorHAnsi" w:cstheme="minorHAnsi"/>
                <w:spacing w:val="-1"/>
                <w:sz w:val="24"/>
                <w:lang w:val="fr-FR"/>
              </w:rPr>
              <w:t>z</w:t>
            </w:r>
            <w:r w:rsidRPr="00897CF2">
              <w:rPr>
                <w:rFonts w:asciiTheme="minorHAnsi" w:hAnsiTheme="minorHAnsi" w:cstheme="minorHAnsi"/>
                <w:sz w:val="24"/>
                <w:lang w:val="fr-FR"/>
              </w:rPr>
              <w:t>ării i</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frastr</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ct</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rii fe</w:t>
            </w:r>
            <w:r w:rsidRPr="00897CF2">
              <w:rPr>
                <w:rFonts w:asciiTheme="minorHAnsi" w:hAnsiTheme="minorHAnsi" w:cstheme="minorHAnsi"/>
                <w:spacing w:val="-2"/>
                <w:sz w:val="24"/>
                <w:lang w:val="fr-FR"/>
              </w:rPr>
              <w:t>r</w:t>
            </w:r>
            <w:r w:rsidRPr="00897CF2">
              <w:rPr>
                <w:rFonts w:asciiTheme="minorHAnsi" w:hAnsiTheme="minorHAnsi" w:cstheme="minorHAnsi"/>
                <w:sz w:val="24"/>
                <w:lang w:val="fr-FR"/>
              </w:rPr>
              <w:t>ate</w:t>
            </w:r>
          </w:p>
        </w:tc>
      </w:tr>
    </w:tbl>
    <w:p w14:paraId="03A64B3A" w14:textId="77777777" w:rsidR="00705571" w:rsidRDefault="00705571" w:rsidP="00705571">
      <w:bookmarkStart w:id="57" w:name="_Toc488418540"/>
      <w:bookmarkStart w:id="58" w:name="_Toc141710547"/>
    </w:p>
    <w:p w14:paraId="32E43455" w14:textId="77B8B28A" w:rsidR="001361B3" w:rsidRPr="00705571" w:rsidRDefault="001361B3" w:rsidP="00705571">
      <w:pPr>
        <w:jc w:val="center"/>
        <w:rPr>
          <w:rFonts w:asciiTheme="minorHAnsi" w:hAnsiTheme="minorHAnsi" w:cstheme="minorHAnsi"/>
          <w:b/>
          <w:bCs/>
          <w:sz w:val="24"/>
        </w:rPr>
      </w:pPr>
      <w:r w:rsidRPr="00705571">
        <w:rPr>
          <w:rFonts w:asciiTheme="minorHAnsi" w:hAnsiTheme="minorHAnsi" w:cstheme="minorHAnsi"/>
          <w:b/>
          <w:bCs/>
          <w:sz w:val="24"/>
        </w:rPr>
        <w:lastRenderedPageBreak/>
        <w:t>Social (Educaţie, cultură, și protecţie socială)</w:t>
      </w:r>
      <w:bookmarkEnd w:id="57"/>
      <w:bookmarkEnd w:id="58"/>
    </w:p>
    <w:tbl>
      <w:tblPr>
        <w:tblStyle w:val="TableGrid"/>
        <w:tblW w:w="10065" w:type="dxa"/>
        <w:tblInd w:w="-431" w:type="dxa"/>
        <w:tblLayout w:type="fixed"/>
        <w:tblLook w:val="04A0" w:firstRow="1" w:lastRow="0" w:firstColumn="1" w:lastColumn="0" w:noHBand="0" w:noVBand="1"/>
      </w:tblPr>
      <w:tblGrid>
        <w:gridCol w:w="4819"/>
        <w:gridCol w:w="5246"/>
      </w:tblGrid>
      <w:tr w:rsidR="001361B3" w:rsidRPr="00CD568F" w14:paraId="1FDB2A8E" w14:textId="77777777" w:rsidTr="0058786E">
        <w:tc>
          <w:tcPr>
            <w:tcW w:w="4819" w:type="dxa"/>
            <w:shd w:val="clear" w:color="auto" w:fill="92D050"/>
          </w:tcPr>
          <w:p w14:paraId="77B8789E" w14:textId="60A7989A" w:rsidR="001361B3" w:rsidRPr="00CD568F" w:rsidRDefault="001361B3" w:rsidP="00CD568F">
            <w:pPr>
              <w:widowControl w:val="0"/>
              <w:autoSpaceDE w:val="0"/>
              <w:autoSpaceDN w:val="0"/>
              <w:adjustRightInd w:val="0"/>
              <w:spacing w:before="0" w:line="320" w:lineRule="exact"/>
              <w:ind w:left="1472" w:right="1472"/>
              <w:jc w:val="center"/>
              <w:rPr>
                <w:rFonts w:asciiTheme="minorHAnsi" w:hAnsiTheme="minorHAnsi" w:cstheme="minorHAnsi"/>
                <w:sz w:val="24"/>
              </w:rPr>
            </w:pPr>
            <w:r w:rsidRPr="00CD568F">
              <w:rPr>
                <w:rFonts w:asciiTheme="minorHAnsi" w:hAnsiTheme="minorHAnsi" w:cstheme="minorHAnsi"/>
                <w:b/>
                <w:bCs/>
                <w:position w:val="1"/>
                <w:sz w:val="24"/>
              </w:rPr>
              <w:t xml:space="preserve">Puncte </w:t>
            </w:r>
            <w:r w:rsidR="00890595">
              <w:rPr>
                <w:rFonts w:asciiTheme="minorHAnsi" w:hAnsiTheme="minorHAnsi" w:cstheme="minorHAnsi"/>
                <w:b/>
                <w:bCs/>
                <w:position w:val="1"/>
                <w:sz w:val="24"/>
              </w:rPr>
              <w:t>t</w:t>
            </w:r>
            <w:r w:rsidRPr="00CD568F">
              <w:rPr>
                <w:rFonts w:asciiTheme="minorHAnsi" w:hAnsiTheme="minorHAnsi" w:cstheme="minorHAnsi"/>
                <w:b/>
                <w:bCs/>
                <w:position w:val="1"/>
                <w:sz w:val="24"/>
              </w:rPr>
              <w:t>ari</w:t>
            </w:r>
            <w:r w:rsidRPr="00CD568F">
              <w:rPr>
                <w:rFonts w:asciiTheme="minorHAnsi" w:hAnsiTheme="minorHAnsi" w:cstheme="minorHAnsi"/>
                <w:b/>
                <w:bCs/>
                <w:sz w:val="24"/>
              </w:rPr>
              <w:t xml:space="preserve"> </w:t>
            </w:r>
          </w:p>
        </w:tc>
        <w:tc>
          <w:tcPr>
            <w:tcW w:w="5246" w:type="dxa"/>
            <w:shd w:val="clear" w:color="auto" w:fill="FFC000"/>
          </w:tcPr>
          <w:p w14:paraId="7AF83A22" w14:textId="5425D6D4" w:rsidR="001361B3" w:rsidRPr="00CD568F" w:rsidRDefault="001361B3" w:rsidP="00CD568F">
            <w:pPr>
              <w:spacing w:before="0" w:line="320" w:lineRule="exact"/>
              <w:jc w:val="center"/>
              <w:rPr>
                <w:rFonts w:asciiTheme="minorHAnsi" w:hAnsiTheme="minorHAnsi" w:cstheme="minorHAnsi"/>
                <w:sz w:val="24"/>
              </w:rPr>
            </w:pPr>
            <w:r w:rsidRPr="00CD568F">
              <w:rPr>
                <w:rFonts w:asciiTheme="minorHAnsi" w:hAnsiTheme="minorHAnsi" w:cstheme="minorHAnsi"/>
                <w:b/>
                <w:bCs/>
                <w:sz w:val="24"/>
              </w:rPr>
              <w:t xml:space="preserve">Puncte </w:t>
            </w:r>
            <w:r w:rsidR="00890595">
              <w:rPr>
                <w:rFonts w:asciiTheme="minorHAnsi" w:hAnsiTheme="minorHAnsi" w:cstheme="minorHAnsi"/>
                <w:b/>
                <w:bCs/>
                <w:sz w:val="24"/>
              </w:rPr>
              <w:t>s</w:t>
            </w:r>
            <w:r w:rsidRPr="00CD568F">
              <w:rPr>
                <w:rFonts w:asciiTheme="minorHAnsi" w:hAnsiTheme="minorHAnsi" w:cstheme="minorHAnsi"/>
                <w:b/>
                <w:bCs/>
                <w:sz w:val="24"/>
              </w:rPr>
              <w:t>labe</w:t>
            </w:r>
          </w:p>
        </w:tc>
      </w:tr>
      <w:tr w:rsidR="001361B3" w:rsidRPr="00CD568F" w14:paraId="6BCD40B9" w14:textId="77777777" w:rsidTr="0074071E">
        <w:trPr>
          <w:trHeight w:val="2825"/>
        </w:trPr>
        <w:tc>
          <w:tcPr>
            <w:tcW w:w="4819" w:type="dxa"/>
          </w:tcPr>
          <w:p w14:paraId="35FC5B55" w14:textId="77777777" w:rsidR="001361B3" w:rsidRPr="00CD568F" w:rsidRDefault="001361B3" w:rsidP="00CD568F">
            <w:pPr>
              <w:spacing w:before="0" w:line="320" w:lineRule="exact"/>
              <w:rPr>
                <w:rFonts w:asciiTheme="minorHAnsi" w:hAnsiTheme="minorHAnsi" w:cstheme="minorHAnsi"/>
                <w:b/>
                <w:bCs/>
                <w:sz w:val="24"/>
              </w:rPr>
            </w:pPr>
            <w:r w:rsidRPr="00CD568F">
              <w:rPr>
                <w:rFonts w:asciiTheme="minorHAnsi" w:hAnsiTheme="minorHAnsi" w:cstheme="minorHAnsi"/>
                <w:b/>
                <w:bCs/>
                <w:sz w:val="24"/>
              </w:rPr>
              <w:t xml:space="preserve">Capital uman </w:t>
            </w:r>
          </w:p>
          <w:p w14:paraId="2D48AC3D" w14:textId="77777777" w:rsidR="001361B3" w:rsidRPr="00CD568F" w:rsidRDefault="001361B3">
            <w:pPr>
              <w:pStyle w:val="ListParagraph"/>
              <w:numPr>
                <w:ilvl w:val="0"/>
                <w:numId w:val="74"/>
              </w:numPr>
              <w:spacing w:before="0" w:line="320" w:lineRule="exact"/>
              <w:ind w:left="366"/>
              <w:jc w:val="both"/>
              <w:rPr>
                <w:rFonts w:asciiTheme="minorHAnsi" w:hAnsiTheme="minorHAnsi" w:cstheme="minorHAnsi"/>
                <w:sz w:val="24"/>
              </w:rPr>
            </w:pPr>
            <w:r w:rsidRPr="00CD568F">
              <w:rPr>
                <w:rFonts w:asciiTheme="minorHAnsi" w:hAnsiTheme="minorHAnsi" w:cstheme="minorHAnsi"/>
                <w:sz w:val="24"/>
              </w:rPr>
              <w:t>Forţa de muncă se caracterizează prin diversitatea specializărilor.</w:t>
            </w:r>
          </w:p>
          <w:p w14:paraId="58046A43" w14:textId="77777777" w:rsidR="001361B3" w:rsidRPr="00CD568F" w:rsidRDefault="001361B3">
            <w:pPr>
              <w:pStyle w:val="ListParagraph"/>
              <w:numPr>
                <w:ilvl w:val="0"/>
                <w:numId w:val="74"/>
              </w:numPr>
              <w:spacing w:before="0" w:line="320" w:lineRule="exact"/>
              <w:ind w:left="366"/>
              <w:jc w:val="both"/>
              <w:rPr>
                <w:rFonts w:asciiTheme="minorHAnsi" w:hAnsiTheme="minorHAnsi" w:cstheme="minorHAnsi"/>
                <w:sz w:val="24"/>
              </w:rPr>
            </w:pPr>
            <w:r w:rsidRPr="00CD568F">
              <w:rPr>
                <w:rFonts w:asciiTheme="minorHAnsi" w:hAnsiTheme="minorHAnsi" w:cstheme="minorHAnsi"/>
                <w:sz w:val="24"/>
              </w:rPr>
              <w:t>Oraşul oferă locuri de muncă pentru peste 65% dintre angajaţii judeţului.</w:t>
            </w:r>
          </w:p>
          <w:p w14:paraId="3C6D7ED5" w14:textId="77777777" w:rsidR="001361B3" w:rsidRPr="00CD568F" w:rsidRDefault="001361B3">
            <w:pPr>
              <w:pStyle w:val="ListParagraph"/>
              <w:numPr>
                <w:ilvl w:val="0"/>
                <w:numId w:val="74"/>
              </w:numPr>
              <w:spacing w:before="0" w:line="320" w:lineRule="exact"/>
              <w:ind w:left="366"/>
              <w:jc w:val="both"/>
              <w:rPr>
                <w:rFonts w:asciiTheme="minorHAnsi" w:hAnsiTheme="minorHAnsi" w:cstheme="minorHAnsi"/>
                <w:sz w:val="24"/>
              </w:rPr>
            </w:pPr>
            <w:r w:rsidRPr="00CD568F">
              <w:rPr>
                <w:rFonts w:asciiTheme="minorHAnsi" w:hAnsiTheme="minorHAnsi" w:cstheme="minorHAnsi"/>
                <w:sz w:val="24"/>
              </w:rPr>
              <w:t>Multiculturalitatea oraşului</w:t>
            </w:r>
          </w:p>
          <w:p w14:paraId="4FA779D5" w14:textId="77777777" w:rsidR="001361B3" w:rsidRPr="00CD568F" w:rsidRDefault="001361B3">
            <w:pPr>
              <w:pStyle w:val="ListParagraph"/>
              <w:numPr>
                <w:ilvl w:val="0"/>
                <w:numId w:val="74"/>
              </w:numPr>
              <w:spacing w:before="0" w:line="320" w:lineRule="exact"/>
              <w:ind w:left="366"/>
              <w:jc w:val="both"/>
              <w:rPr>
                <w:rFonts w:asciiTheme="minorHAnsi" w:hAnsiTheme="minorHAnsi" w:cstheme="minorHAnsi"/>
                <w:sz w:val="24"/>
              </w:rPr>
            </w:pPr>
            <w:r w:rsidRPr="00CD568F">
              <w:rPr>
                <w:rFonts w:asciiTheme="minorHAnsi" w:hAnsiTheme="minorHAnsi" w:cstheme="minorHAnsi"/>
                <w:sz w:val="24"/>
              </w:rPr>
              <w:t xml:space="preserve">Avantaje pentru domeniul social (schimburi de experienţă), cultură şi potenţial pentru turism şi sport. </w:t>
            </w:r>
          </w:p>
          <w:p w14:paraId="66F9D304" w14:textId="77777777" w:rsidR="001361B3" w:rsidRPr="00CD568F" w:rsidRDefault="001361B3">
            <w:pPr>
              <w:pStyle w:val="ListParagraph"/>
              <w:numPr>
                <w:ilvl w:val="0"/>
                <w:numId w:val="74"/>
              </w:numPr>
              <w:spacing w:before="0" w:line="320" w:lineRule="exact"/>
              <w:ind w:left="366"/>
              <w:jc w:val="both"/>
              <w:rPr>
                <w:rFonts w:asciiTheme="minorHAnsi" w:hAnsiTheme="minorHAnsi" w:cstheme="minorHAnsi"/>
                <w:b/>
                <w:bCs/>
                <w:i/>
                <w:iCs/>
                <w:sz w:val="24"/>
              </w:rPr>
            </w:pPr>
            <w:r w:rsidRPr="00CD568F">
              <w:rPr>
                <w:rFonts w:asciiTheme="minorHAnsi" w:hAnsiTheme="minorHAnsi" w:cstheme="minorHAnsi"/>
                <w:sz w:val="24"/>
              </w:rPr>
              <w:t>Rata criminalităţii în judeţ este printre cele mai scăzute din ţară.</w:t>
            </w:r>
          </w:p>
        </w:tc>
        <w:tc>
          <w:tcPr>
            <w:tcW w:w="5246" w:type="dxa"/>
          </w:tcPr>
          <w:p w14:paraId="19213D36" w14:textId="77777777" w:rsidR="001361B3" w:rsidRPr="00CD568F" w:rsidRDefault="001361B3" w:rsidP="00CD568F">
            <w:pPr>
              <w:spacing w:before="0" w:line="320" w:lineRule="exact"/>
              <w:rPr>
                <w:rFonts w:asciiTheme="minorHAnsi" w:hAnsiTheme="minorHAnsi" w:cstheme="minorHAnsi"/>
                <w:b/>
                <w:bCs/>
                <w:sz w:val="24"/>
              </w:rPr>
            </w:pPr>
            <w:r w:rsidRPr="00CD568F">
              <w:rPr>
                <w:rFonts w:asciiTheme="minorHAnsi" w:hAnsiTheme="minorHAnsi" w:cstheme="minorHAnsi"/>
                <w:b/>
                <w:bCs/>
                <w:sz w:val="24"/>
              </w:rPr>
              <w:t xml:space="preserve">Capital uman </w:t>
            </w:r>
          </w:p>
          <w:p w14:paraId="2B3604A7" w14:textId="77777777" w:rsidR="001361B3" w:rsidRPr="00CD568F" w:rsidRDefault="001361B3">
            <w:pPr>
              <w:pStyle w:val="ListParagraph"/>
              <w:numPr>
                <w:ilvl w:val="0"/>
                <w:numId w:val="75"/>
              </w:numPr>
              <w:spacing w:before="0" w:line="320" w:lineRule="exact"/>
              <w:ind w:left="226"/>
              <w:jc w:val="both"/>
              <w:rPr>
                <w:rFonts w:asciiTheme="minorHAnsi" w:hAnsiTheme="minorHAnsi" w:cstheme="minorHAnsi"/>
                <w:sz w:val="24"/>
              </w:rPr>
            </w:pPr>
            <w:r w:rsidRPr="00CD568F">
              <w:rPr>
                <w:rFonts w:asciiTheme="minorHAnsi" w:hAnsiTheme="minorHAnsi" w:cstheme="minorHAnsi"/>
                <w:sz w:val="24"/>
              </w:rPr>
              <w:t xml:space="preserve">Nivel redus de salarizare, ceea ce are impact negativ asupra atragerii/menţinerii forţei de muncă cu un nivel ridicat de calificare (de ex. ingineri constructori). </w:t>
            </w:r>
          </w:p>
          <w:p w14:paraId="525D51CF" w14:textId="4317E4AA" w:rsidR="001361B3" w:rsidRPr="00CD568F" w:rsidRDefault="001361B3">
            <w:pPr>
              <w:pStyle w:val="ListParagraph"/>
              <w:numPr>
                <w:ilvl w:val="0"/>
                <w:numId w:val="75"/>
              </w:numPr>
              <w:spacing w:before="0" w:line="320" w:lineRule="exact"/>
              <w:ind w:left="226"/>
              <w:jc w:val="both"/>
              <w:rPr>
                <w:rFonts w:asciiTheme="minorHAnsi" w:hAnsiTheme="minorHAnsi" w:cstheme="minorHAnsi"/>
                <w:sz w:val="24"/>
              </w:rPr>
            </w:pPr>
            <w:r w:rsidRPr="00CD568F">
              <w:rPr>
                <w:rFonts w:asciiTheme="minorHAnsi" w:hAnsiTheme="minorHAnsi" w:cstheme="minorHAnsi"/>
                <w:sz w:val="24"/>
              </w:rPr>
              <w:t>În Satu Mare ponderea populaţiei tinere este scăzută și se află î</w:t>
            </w:r>
            <w:r w:rsidR="0074071E">
              <w:rPr>
                <w:rFonts w:asciiTheme="minorHAnsi" w:hAnsiTheme="minorHAnsi" w:cstheme="minorHAnsi"/>
                <w:sz w:val="24"/>
              </w:rPr>
              <w:t>n</w:t>
            </w:r>
            <w:r w:rsidRPr="00CD568F">
              <w:rPr>
                <w:rFonts w:asciiTheme="minorHAnsi" w:hAnsiTheme="minorHAnsi" w:cstheme="minorHAnsi"/>
                <w:sz w:val="24"/>
              </w:rPr>
              <w:t xml:space="preserve"> contiună scădere.</w:t>
            </w:r>
          </w:p>
          <w:p w14:paraId="6118558D" w14:textId="77777777" w:rsidR="001361B3" w:rsidRPr="00CD568F" w:rsidRDefault="001361B3">
            <w:pPr>
              <w:pStyle w:val="ListParagraph"/>
              <w:numPr>
                <w:ilvl w:val="0"/>
                <w:numId w:val="75"/>
              </w:numPr>
              <w:spacing w:before="0" w:line="320" w:lineRule="exact"/>
              <w:ind w:left="226"/>
              <w:jc w:val="both"/>
              <w:rPr>
                <w:rFonts w:asciiTheme="minorHAnsi" w:hAnsiTheme="minorHAnsi" w:cstheme="minorHAnsi"/>
                <w:sz w:val="24"/>
              </w:rPr>
            </w:pPr>
            <w:r w:rsidRPr="00CD568F">
              <w:rPr>
                <w:rFonts w:asciiTheme="minorHAnsi" w:hAnsiTheme="minorHAnsi" w:cstheme="minorHAnsi"/>
                <w:sz w:val="24"/>
              </w:rPr>
              <w:t>Emigrarea forţei de muncă cu înaltă calificare.</w:t>
            </w:r>
          </w:p>
          <w:p w14:paraId="7D96FCE0" w14:textId="77777777" w:rsidR="001361B3" w:rsidRPr="00CD568F" w:rsidRDefault="001361B3">
            <w:pPr>
              <w:pStyle w:val="ListParagraph"/>
              <w:numPr>
                <w:ilvl w:val="0"/>
                <w:numId w:val="75"/>
              </w:numPr>
              <w:spacing w:before="0" w:line="320" w:lineRule="exact"/>
              <w:ind w:left="226"/>
              <w:jc w:val="both"/>
              <w:rPr>
                <w:rFonts w:asciiTheme="minorHAnsi" w:hAnsiTheme="minorHAnsi" w:cstheme="minorHAnsi"/>
                <w:sz w:val="24"/>
              </w:rPr>
            </w:pPr>
            <w:r w:rsidRPr="00CD568F">
              <w:rPr>
                <w:rFonts w:asciiTheme="minorHAnsi" w:hAnsiTheme="minorHAnsi" w:cstheme="minorHAnsi"/>
                <w:sz w:val="24"/>
              </w:rPr>
              <w:t>Ponderea ridicată a populaţiei ocupată în sectorul primar şi relativ scăzută în sectorul serviciilor.</w:t>
            </w:r>
          </w:p>
          <w:p w14:paraId="24702AD7" w14:textId="5446374E" w:rsidR="001361B3" w:rsidRPr="00CD568F" w:rsidRDefault="001361B3">
            <w:pPr>
              <w:pStyle w:val="ListParagraph"/>
              <w:numPr>
                <w:ilvl w:val="0"/>
                <w:numId w:val="75"/>
              </w:numPr>
              <w:spacing w:before="0" w:line="320" w:lineRule="exact"/>
              <w:ind w:left="226"/>
              <w:jc w:val="both"/>
              <w:rPr>
                <w:rFonts w:asciiTheme="minorHAnsi" w:hAnsiTheme="minorHAnsi" w:cstheme="minorHAnsi"/>
                <w:sz w:val="24"/>
              </w:rPr>
            </w:pPr>
            <w:r w:rsidRPr="00CD568F">
              <w:rPr>
                <w:rFonts w:asciiTheme="minorHAnsi" w:hAnsiTheme="minorHAnsi" w:cstheme="minorHAnsi"/>
                <w:sz w:val="24"/>
              </w:rPr>
              <w:t>Existenţa a numeroase obstacole în cadrul procesului de formare continuă (dificultatea cunoaşterii realităţii economice la nivel naţional, regional şi local</w:t>
            </w:r>
            <w:r w:rsidR="0074071E">
              <w:rPr>
                <w:rFonts w:asciiTheme="minorHAnsi" w:hAnsiTheme="minorHAnsi" w:cstheme="minorHAnsi"/>
                <w:sz w:val="24"/>
              </w:rPr>
              <w:t>.</w:t>
            </w:r>
          </w:p>
          <w:p w14:paraId="7E28518B" w14:textId="24C4A03A" w:rsidR="001361B3" w:rsidRPr="0074071E" w:rsidRDefault="001361B3" w:rsidP="0074071E">
            <w:pPr>
              <w:spacing w:before="0" w:line="320" w:lineRule="exact"/>
              <w:ind w:left="-134"/>
              <w:jc w:val="both"/>
              <w:rPr>
                <w:rFonts w:asciiTheme="minorHAnsi" w:hAnsiTheme="minorHAnsi" w:cstheme="minorHAnsi"/>
                <w:sz w:val="24"/>
              </w:rPr>
            </w:pPr>
          </w:p>
        </w:tc>
      </w:tr>
      <w:tr w:rsidR="001361B3" w:rsidRPr="00CD568F" w14:paraId="50F45ABA" w14:textId="77777777" w:rsidTr="0058786E">
        <w:tc>
          <w:tcPr>
            <w:tcW w:w="4819" w:type="dxa"/>
          </w:tcPr>
          <w:p w14:paraId="3C38E388" w14:textId="0036B30B" w:rsidR="001361B3" w:rsidRPr="00CD568F" w:rsidRDefault="001361B3" w:rsidP="00CD568F">
            <w:pPr>
              <w:spacing w:before="0" w:line="320" w:lineRule="exact"/>
              <w:jc w:val="both"/>
              <w:rPr>
                <w:rFonts w:asciiTheme="minorHAnsi" w:hAnsiTheme="minorHAnsi" w:cstheme="minorHAnsi"/>
                <w:b/>
                <w:sz w:val="24"/>
              </w:rPr>
            </w:pPr>
            <w:r w:rsidRPr="00CD568F">
              <w:rPr>
                <w:rFonts w:asciiTheme="minorHAnsi" w:hAnsiTheme="minorHAnsi" w:cstheme="minorHAnsi"/>
                <w:b/>
                <w:sz w:val="24"/>
              </w:rPr>
              <w:t>Infrastructură educa</w:t>
            </w:r>
            <w:r w:rsidR="0074071E">
              <w:rPr>
                <w:rFonts w:asciiTheme="minorHAnsi" w:hAnsiTheme="minorHAnsi" w:cstheme="minorHAnsi"/>
                <w:b/>
                <w:sz w:val="24"/>
              </w:rPr>
              <w:t>ţ</w:t>
            </w:r>
            <w:r w:rsidRPr="00CD568F">
              <w:rPr>
                <w:rFonts w:asciiTheme="minorHAnsi" w:hAnsiTheme="minorHAnsi" w:cstheme="minorHAnsi"/>
                <w:b/>
                <w:sz w:val="24"/>
              </w:rPr>
              <w:t>ională și  socială</w:t>
            </w:r>
          </w:p>
          <w:p w14:paraId="6D7DA8A7" w14:textId="1CDB09A3" w:rsidR="001361B3" w:rsidRPr="00CD568F" w:rsidRDefault="001361B3">
            <w:pPr>
              <w:pStyle w:val="ListParagraph"/>
              <w:numPr>
                <w:ilvl w:val="0"/>
                <w:numId w:val="76"/>
              </w:numPr>
              <w:spacing w:before="0" w:line="320" w:lineRule="exact"/>
              <w:ind w:left="366"/>
              <w:jc w:val="both"/>
              <w:rPr>
                <w:rFonts w:asciiTheme="minorHAnsi" w:hAnsiTheme="minorHAnsi" w:cstheme="minorHAnsi"/>
                <w:sz w:val="24"/>
              </w:rPr>
            </w:pPr>
            <w:r w:rsidRPr="00CD568F">
              <w:rPr>
                <w:rFonts w:asciiTheme="minorHAnsi" w:hAnsiTheme="minorHAnsi" w:cstheme="minorHAnsi"/>
                <w:sz w:val="24"/>
              </w:rPr>
              <w:t>Reţea şcolară bine dezvoltată</w:t>
            </w:r>
          </w:p>
          <w:p w14:paraId="62F5CADC" w14:textId="77777777" w:rsidR="0074071E" w:rsidRDefault="001361B3">
            <w:pPr>
              <w:pStyle w:val="ListParagraph"/>
              <w:numPr>
                <w:ilvl w:val="0"/>
                <w:numId w:val="76"/>
              </w:numPr>
              <w:spacing w:before="0" w:line="320" w:lineRule="exact"/>
              <w:ind w:left="366"/>
              <w:jc w:val="both"/>
              <w:rPr>
                <w:rFonts w:asciiTheme="minorHAnsi" w:hAnsiTheme="minorHAnsi" w:cstheme="minorHAnsi"/>
                <w:sz w:val="24"/>
              </w:rPr>
            </w:pPr>
            <w:r w:rsidRPr="00CD568F">
              <w:rPr>
                <w:rFonts w:asciiTheme="minorHAnsi" w:hAnsiTheme="minorHAnsi" w:cstheme="minorHAnsi"/>
                <w:sz w:val="24"/>
              </w:rPr>
              <w:t xml:space="preserve">Renovarea continuă a infrastructurii educaţionale. </w:t>
            </w:r>
          </w:p>
          <w:p w14:paraId="2EEA117C" w14:textId="4E7187EC" w:rsidR="001361B3" w:rsidRPr="00CD568F" w:rsidRDefault="0074071E">
            <w:pPr>
              <w:pStyle w:val="ListParagraph"/>
              <w:numPr>
                <w:ilvl w:val="0"/>
                <w:numId w:val="76"/>
              </w:numPr>
              <w:spacing w:before="0" w:line="320" w:lineRule="exact"/>
              <w:ind w:left="366"/>
              <w:jc w:val="both"/>
              <w:rPr>
                <w:rFonts w:asciiTheme="minorHAnsi" w:hAnsiTheme="minorHAnsi" w:cstheme="minorHAnsi"/>
                <w:sz w:val="24"/>
              </w:rPr>
            </w:pPr>
            <w:r>
              <w:rPr>
                <w:rFonts w:asciiTheme="minorHAnsi" w:hAnsiTheme="minorHAnsi" w:cstheme="minorHAnsi"/>
                <w:sz w:val="24"/>
              </w:rPr>
              <w:t>B</w:t>
            </w:r>
            <w:r w:rsidR="001361B3" w:rsidRPr="00CD568F">
              <w:rPr>
                <w:rFonts w:asciiTheme="minorHAnsi" w:hAnsiTheme="minorHAnsi" w:cstheme="minorHAnsi"/>
                <w:sz w:val="24"/>
              </w:rPr>
              <w:t xml:space="preserve">ună colaborare între instituţiile publice locale şi organizaţiile neguvernamentale în vederea asigurării serviciilor de asistenţă socială, dovedită prin derularea unor proiecte în parteneriat </w:t>
            </w:r>
            <w:r>
              <w:rPr>
                <w:rFonts w:asciiTheme="minorHAnsi" w:hAnsiTheme="minorHAnsi" w:cstheme="minorHAnsi"/>
                <w:sz w:val="24"/>
              </w:rPr>
              <w:t>.</w:t>
            </w:r>
          </w:p>
        </w:tc>
        <w:tc>
          <w:tcPr>
            <w:tcW w:w="5246" w:type="dxa"/>
          </w:tcPr>
          <w:p w14:paraId="64AD949E" w14:textId="7C180309" w:rsidR="001361B3" w:rsidRPr="00CD568F" w:rsidRDefault="001361B3" w:rsidP="00CD568F">
            <w:pPr>
              <w:pStyle w:val="ListParagraph"/>
              <w:spacing w:before="0" w:line="320" w:lineRule="exact"/>
              <w:ind w:left="262"/>
              <w:jc w:val="both"/>
              <w:rPr>
                <w:rFonts w:asciiTheme="minorHAnsi" w:hAnsiTheme="minorHAnsi" w:cstheme="minorHAnsi"/>
                <w:sz w:val="24"/>
              </w:rPr>
            </w:pPr>
            <w:proofErr w:type="spellStart"/>
            <w:r w:rsidRPr="00CD568F">
              <w:rPr>
                <w:rFonts w:asciiTheme="minorHAnsi" w:eastAsiaTheme="minorHAnsi" w:hAnsiTheme="minorHAnsi" w:cstheme="minorHAnsi"/>
                <w:b/>
                <w:sz w:val="24"/>
                <w:lang w:val="en-US"/>
              </w:rPr>
              <w:t>Infrastructură</w:t>
            </w:r>
            <w:proofErr w:type="spellEnd"/>
            <w:r w:rsidRPr="00CD568F">
              <w:rPr>
                <w:rFonts w:asciiTheme="minorHAnsi" w:eastAsiaTheme="minorHAnsi" w:hAnsiTheme="minorHAnsi" w:cstheme="minorHAnsi"/>
                <w:b/>
                <w:sz w:val="24"/>
                <w:lang w:val="en-US"/>
              </w:rPr>
              <w:t xml:space="preserve"> educa</w:t>
            </w:r>
            <w:r w:rsidR="0074071E">
              <w:rPr>
                <w:rFonts w:asciiTheme="minorHAnsi" w:eastAsiaTheme="minorHAnsi" w:hAnsiTheme="minorHAnsi" w:cstheme="minorHAnsi"/>
                <w:b/>
                <w:sz w:val="24"/>
                <w:lang w:val="en-US"/>
              </w:rPr>
              <w:t>ţ</w:t>
            </w:r>
            <w:r w:rsidRPr="00CD568F">
              <w:rPr>
                <w:rFonts w:asciiTheme="minorHAnsi" w:eastAsiaTheme="minorHAnsi" w:hAnsiTheme="minorHAnsi" w:cstheme="minorHAnsi"/>
                <w:b/>
                <w:sz w:val="24"/>
                <w:lang w:val="en-US"/>
              </w:rPr>
              <w:t xml:space="preserve">ională </w:t>
            </w:r>
            <w:proofErr w:type="gramStart"/>
            <w:r w:rsidRPr="00CD568F">
              <w:rPr>
                <w:rFonts w:asciiTheme="minorHAnsi" w:eastAsiaTheme="minorHAnsi" w:hAnsiTheme="minorHAnsi" w:cstheme="minorHAnsi"/>
                <w:b/>
                <w:sz w:val="24"/>
                <w:lang w:val="en-US"/>
              </w:rPr>
              <w:t xml:space="preserve">și  </w:t>
            </w:r>
            <w:proofErr w:type="spellStart"/>
            <w:r w:rsidRPr="00CD568F">
              <w:rPr>
                <w:rFonts w:asciiTheme="minorHAnsi" w:eastAsiaTheme="minorHAnsi" w:hAnsiTheme="minorHAnsi" w:cstheme="minorHAnsi"/>
                <w:b/>
                <w:sz w:val="24"/>
                <w:lang w:val="en-US"/>
              </w:rPr>
              <w:t>social</w:t>
            </w:r>
            <w:r w:rsidR="0074071E">
              <w:rPr>
                <w:rFonts w:asciiTheme="minorHAnsi" w:eastAsiaTheme="minorHAnsi" w:hAnsiTheme="minorHAnsi" w:cstheme="minorHAnsi"/>
                <w:b/>
                <w:sz w:val="24"/>
                <w:lang w:val="en-US"/>
              </w:rPr>
              <w:t>ă</w:t>
            </w:r>
            <w:proofErr w:type="spellEnd"/>
            <w:proofErr w:type="gramEnd"/>
          </w:p>
          <w:p w14:paraId="722B51AE" w14:textId="77777777" w:rsidR="001361B3" w:rsidRPr="00CD568F" w:rsidRDefault="001361B3">
            <w:pPr>
              <w:pStyle w:val="ListParagraph"/>
              <w:numPr>
                <w:ilvl w:val="0"/>
                <w:numId w:val="77"/>
              </w:numPr>
              <w:spacing w:before="0" w:line="320" w:lineRule="exact"/>
              <w:ind w:left="226"/>
              <w:jc w:val="both"/>
              <w:rPr>
                <w:rFonts w:asciiTheme="minorHAnsi" w:hAnsiTheme="minorHAnsi" w:cstheme="minorHAnsi"/>
                <w:sz w:val="24"/>
              </w:rPr>
            </w:pPr>
            <w:r w:rsidRPr="00CD568F">
              <w:rPr>
                <w:rFonts w:asciiTheme="minorHAnsi" w:hAnsiTheme="minorHAnsi" w:cstheme="minorHAnsi"/>
                <w:sz w:val="24"/>
              </w:rPr>
              <w:t xml:space="preserve">Insuficienţa infrastructurii pentru educaţia profesională, tehnologia veche a echipamentelor </w:t>
            </w:r>
          </w:p>
          <w:p w14:paraId="02E969B7" w14:textId="77777777" w:rsidR="001361B3" w:rsidRPr="00CD568F" w:rsidRDefault="001361B3">
            <w:pPr>
              <w:pStyle w:val="ListParagraph"/>
              <w:numPr>
                <w:ilvl w:val="0"/>
                <w:numId w:val="77"/>
              </w:numPr>
              <w:spacing w:before="0" w:line="320" w:lineRule="exact"/>
              <w:ind w:left="226"/>
              <w:jc w:val="both"/>
              <w:rPr>
                <w:rFonts w:asciiTheme="minorHAnsi" w:hAnsiTheme="minorHAnsi" w:cstheme="minorHAnsi"/>
                <w:sz w:val="24"/>
              </w:rPr>
            </w:pPr>
            <w:r w:rsidRPr="00CD568F">
              <w:rPr>
                <w:rFonts w:asciiTheme="minorHAnsi" w:hAnsiTheme="minorHAnsi" w:cstheme="minorHAnsi"/>
                <w:sz w:val="24"/>
              </w:rPr>
              <w:t xml:space="preserve">Încadrarea în muncă a unui număr redus de persoane cu dizabilităţi şi de persoane expuse excluziunii sociale (persoane eliberate din detenţie, tineri proveniţi din centre de plasament, rromi) </w:t>
            </w:r>
          </w:p>
          <w:p w14:paraId="4F893B5D" w14:textId="77777777" w:rsidR="001361B3" w:rsidRPr="00CD568F" w:rsidRDefault="001361B3">
            <w:pPr>
              <w:pStyle w:val="ListParagraph"/>
              <w:numPr>
                <w:ilvl w:val="0"/>
                <w:numId w:val="77"/>
              </w:numPr>
              <w:spacing w:before="0" w:line="320" w:lineRule="exact"/>
              <w:ind w:left="226"/>
              <w:jc w:val="both"/>
              <w:rPr>
                <w:rFonts w:asciiTheme="minorHAnsi" w:hAnsiTheme="minorHAnsi" w:cstheme="minorHAnsi"/>
                <w:sz w:val="24"/>
              </w:rPr>
            </w:pPr>
            <w:r w:rsidRPr="00CD568F">
              <w:rPr>
                <w:rFonts w:asciiTheme="minorHAnsi" w:hAnsiTheme="minorHAnsi" w:cstheme="minorHAnsi"/>
                <w:sz w:val="24"/>
              </w:rPr>
              <w:t>Număr scăzut de locuinţe sociale, absenţa căminelor pentru vârstnici.</w:t>
            </w:r>
          </w:p>
          <w:p w14:paraId="5EB74D3B" w14:textId="77777777" w:rsidR="001361B3" w:rsidRPr="00CD568F" w:rsidRDefault="001361B3">
            <w:pPr>
              <w:pStyle w:val="ListParagraph"/>
              <w:numPr>
                <w:ilvl w:val="0"/>
                <w:numId w:val="77"/>
              </w:numPr>
              <w:spacing w:before="0" w:line="320" w:lineRule="exact"/>
              <w:ind w:left="226"/>
              <w:jc w:val="both"/>
              <w:rPr>
                <w:rFonts w:asciiTheme="minorHAnsi" w:hAnsiTheme="minorHAnsi" w:cstheme="minorHAnsi"/>
                <w:sz w:val="24"/>
              </w:rPr>
            </w:pPr>
            <w:r w:rsidRPr="00CD568F">
              <w:rPr>
                <w:rFonts w:asciiTheme="minorHAnsi" w:hAnsiTheme="minorHAnsi" w:cstheme="minorHAnsi"/>
                <w:sz w:val="24"/>
              </w:rPr>
              <w:t xml:space="preserve">Acces redus al persoanelor cu dizabilităţi în instituţii publice, educaţionale şi culturale generat de infrastructură şi un transport în comun neadaptat nevoilor acestora. </w:t>
            </w:r>
          </w:p>
          <w:p w14:paraId="391AB73C" w14:textId="77777777" w:rsidR="001361B3" w:rsidRPr="00CD568F" w:rsidRDefault="001361B3" w:rsidP="00CD568F">
            <w:pPr>
              <w:pStyle w:val="ListParagraph"/>
              <w:spacing w:before="0" w:line="320" w:lineRule="exact"/>
              <w:ind w:left="262"/>
              <w:jc w:val="both"/>
              <w:rPr>
                <w:rFonts w:asciiTheme="minorHAnsi" w:hAnsiTheme="minorHAnsi" w:cstheme="minorHAnsi"/>
                <w:b/>
                <w:bCs/>
                <w:i/>
                <w:iCs/>
                <w:sz w:val="24"/>
              </w:rPr>
            </w:pPr>
          </w:p>
        </w:tc>
      </w:tr>
      <w:tr w:rsidR="001361B3" w:rsidRPr="00CD568F" w14:paraId="68DE9F5C" w14:textId="77777777" w:rsidTr="0058786E">
        <w:trPr>
          <w:trHeight w:val="2589"/>
        </w:trPr>
        <w:tc>
          <w:tcPr>
            <w:tcW w:w="4819" w:type="dxa"/>
          </w:tcPr>
          <w:p w14:paraId="49497AEB" w14:textId="41C9A801" w:rsidR="001361B3" w:rsidRPr="00CD568F" w:rsidRDefault="001361B3" w:rsidP="00CD568F">
            <w:pPr>
              <w:widowControl w:val="0"/>
              <w:autoSpaceDE w:val="0"/>
              <w:autoSpaceDN w:val="0"/>
              <w:adjustRightInd w:val="0"/>
              <w:spacing w:before="0" w:line="320" w:lineRule="exact"/>
              <w:ind w:left="362"/>
              <w:jc w:val="center"/>
              <w:rPr>
                <w:rFonts w:asciiTheme="minorHAnsi" w:hAnsiTheme="minorHAnsi" w:cstheme="minorHAnsi"/>
                <w:b/>
                <w:sz w:val="24"/>
                <w:lang w:val="fr-FR"/>
              </w:rPr>
            </w:pPr>
            <w:r w:rsidRPr="00CD568F">
              <w:rPr>
                <w:rFonts w:asciiTheme="minorHAnsi" w:hAnsiTheme="minorHAnsi" w:cstheme="minorHAnsi"/>
                <w:b/>
                <w:sz w:val="24"/>
                <w:lang w:val="fr-FR"/>
              </w:rPr>
              <w:t>C</w:t>
            </w:r>
            <w:r w:rsidRPr="00CD568F">
              <w:rPr>
                <w:rFonts w:asciiTheme="minorHAnsi" w:hAnsiTheme="minorHAnsi" w:cstheme="minorHAnsi"/>
                <w:b/>
                <w:spacing w:val="-1"/>
                <w:sz w:val="24"/>
                <w:lang w:val="fr-FR"/>
              </w:rPr>
              <w:t>u</w:t>
            </w:r>
            <w:r w:rsidRPr="00CD568F">
              <w:rPr>
                <w:rFonts w:asciiTheme="minorHAnsi" w:hAnsiTheme="minorHAnsi" w:cstheme="minorHAnsi"/>
                <w:b/>
                <w:sz w:val="24"/>
                <w:lang w:val="fr-FR"/>
              </w:rPr>
              <w:t>lt</w:t>
            </w:r>
            <w:r w:rsidRPr="00CD568F">
              <w:rPr>
                <w:rFonts w:asciiTheme="minorHAnsi" w:hAnsiTheme="minorHAnsi" w:cstheme="minorHAnsi"/>
                <w:b/>
                <w:spacing w:val="-1"/>
                <w:sz w:val="24"/>
                <w:lang w:val="fr-FR"/>
              </w:rPr>
              <w:t>u</w:t>
            </w:r>
            <w:r w:rsidRPr="00CD568F">
              <w:rPr>
                <w:rFonts w:asciiTheme="minorHAnsi" w:hAnsiTheme="minorHAnsi" w:cstheme="minorHAnsi"/>
                <w:b/>
                <w:sz w:val="24"/>
                <w:lang w:val="fr-FR"/>
              </w:rPr>
              <w:t>ră</w:t>
            </w:r>
          </w:p>
          <w:p w14:paraId="22FD720C" w14:textId="77777777" w:rsidR="001361B3" w:rsidRPr="00CD568F" w:rsidRDefault="001361B3">
            <w:pPr>
              <w:pStyle w:val="ListParagraph"/>
              <w:widowControl w:val="0"/>
              <w:numPr>
                <w:ilvl w:val="0"/>
                <w:numId w:val="10"/>
              </w:numPr>
              <w:autoSpaceDE w:val="0"/>
              <w:autoSpaceDN w:val="0"/>
              <w:adjustRightInd w:val="0"/>
              <w:spacing w:before="0" w:line="320" w:lineRule="exact"/>
              <w:ind w:left="324" w:right="71"/>
              <w:jc w:val="both"/>
              <w:rPr>
                <w:rFonts w:asciiTheme="minorHAnsi" w:hAnsiTheme="minorHAnsi" w:cstheme="minorHAnsi"/>
                <w:sz w:val="24"/>
                <w:lang w:val="fr-FR"/>
              </w:rPr>
            </w:pPr>
            <w:r w:rsidRPr="00CD568F">
              <w:rPr>
                <w:rFonts w:asciiTheme="minorHAnsi" w:hAnsiTheme="minorHAnsi" w:cstheme="minorHAnsi"/>
                <w:spacing w:val="1"/>
                <w:sz w:val="24"/>
                <w:lang w:val="fr-FR"/>
              </w:rPr>
              <w:t>P</w:t>
            </w:r>
            <w:r w:rsidRPr="00CD568F">
              <w:rPr>
                <w:rFonts w:asciiTheme="minorHAnsi" w:hAnsiTheme="minorHAnsi" w:cstheme="minorHAnsi"/>
                <w:sz w:val="24"/>
                <w:lang w:val="fr-FR"/>
              </w:rPr>
              <w:t>r</w:t>
            </w:r>
            <w:r w:rsidRPr="00CD568F">
              <w:rPr>
                <w:rFonts w:asciiTheme="minorHAnsi" w:hAnsiTheme="minorHAnsi" w:cstheme="minorHAnsi"/>
                <w:spacing w:val="-1"/>
                <w:sz w:val="24"/>
                <w:lang w:val="fr-FR"/>
              </w:rPr>
              <w:t>o</w:t>
            </w:r>
            <w:r w:rsidRPr="00CD568F">
              <w:rPr>
                <w:rFonts w:asciiTheme="minorHAnsi" w:hAnsiTheme="minorHAnsi" w:cstheme="minorHAnsi"/>
                <w:sz w:val="24"/>
                <w:lang w:val="fr-FR"/>
              </w:rPr>
              <w:t>ce</w:t>
            </w:r>
            <w:r w:rsidRPr="00CD568F">
              <w:rPr>
                <w:rFonts w:asciiTheme="minorHAnsi" w:hAnsiTheme="minorHAnsi" w:cstheme="minorHAnsi"/>
                <w:spacing w:val="-1"/>
                <w:sz w:val="24"/>
                <w:lang w:val="fr-FR"/>
              </w:rPr>
              <w:t>n</w:t>
            </w:r>
            <w:r w:rsidRPr="00CD568F">
              <w:rPr>
                <w:rFonts w:asciiTheme="minorHAnsi" w:hAnsiTheme="minorHAnsi" w:cstheme="minorHAnsi"/>
                <w:sz w:val="24"/>
                <w:lang w:val="fr-FR"/>
              </w:rPr>
              <w:t>t</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l ridicat al c</w:t>
            </w:r>
            <w:r w:rsidRPr="00CD568F">
              <w:rPr>
                <w:rFonts w:asciiTheme="minorHAnsi" w:hAnsiTheme="minorHAnsi" w:cstheme="minorHAnsi"/>
                <w:spacing w:val="-3"/>
                <w:sz w:val="24"/>
                <w:lang w:val="fr-FR"/>
              </w:rPr>
              <w:t>h</w:t>
            </w:r>
            <w:r w:rsidRPr="00CD568F">
              <w:rPr>
                <w:rFonts w:asciiTheme="minorHAnsi" w:hAnsiTheme="minorHAnsi" w:cstheme="minorHAnsi"/>
                <w:sz w:val="24"/>
                <w:lang w:val="fr-FR"/>
              </w:rPr>
              <w:t>elt</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ieli</w:t>
            </w:r>
            <w:r w:rsidRPr="00CD568F">
              <w:rPr>
                <w:rFonts w:asciiTheme="minorHAnsi" w:hAnsiTheme="minorHAnsi" w:cstheme="minorHAnsi"/>
                <w:spacing w:val="-3"/>
                <w:sz w:val="24"/>
                <w:lang w:val="fr-FR"/>
              </w:rPr>
              <w:t>l</w:t>
            </w:r>
            <w:r w:rsidRPr="00CD568F">
              <w:rPr>
                <w:rFonts w:asciiTheme="minorHAnsi" w:hAnsiTheme="minorHAnsi" w:cstheme="minorHAnsi"/>
                <w:spacing w:val="1"/>
                <w:sz w:val="24"/>
                <w:lang w:val="fr-FR"/>
              </w:rPr>
              <w:t>o</w:t>
            </w:r>
            <w:r w:rsidRPr="00CD568F">
              <w:rPr>
                <w:rFonts w:asciiTheme="minorHAnsi" w:hAnsiTheme="minorHAnsi" w:cstheme="minorHAnsi"/>
                <w:sz w:val="24"/>
                <w:lang w:val="fr-FR"/>
              </w:rPr>
              <w:t>r</w:t>
            </w:r>
            <w:r w:rsidRPr="00CD568F">
              <w:rPr>
                <w:rFonts w:asciiTheme="minorHAnsi" w:hAnsiTheme="minorHAnsi" w:cstheme="minorHAnsi"/>
                <w:spacing w:val="1"/>
                <w:sz w:val="24"/>
                <w:lang w:val="fr-FR"/>
              </w:rPr>
              <w:t xml:space="preserve"> </w:t>
            </w:r>
            <w:r w:rsidRPr="00CD568F">
              <w:rPr>
                <w:rFonts w:asciiTheme="minorHAnsi" w:hAnsiTheme="minorHAnsi" w:cstheme="minorHAnsi"/>
                <w:spacing w:val="-1"/>
                <w:sz w:val="24"/>
                <w:lang w:val="fr-FR"/>
              </w:rPr>
              <w:t>d</w:t>
            </w:r>
            <w:r w:rsidRPr="00CD568F">
              <w:rPr>
                <w:rFonts w:asciiTheme="minorHAnsi" w:hAnsiTheme="minorHAnsi" w:cstheme="minorHAnsi"/>
                <w:sz w:val="24"/>
                <w:lang w:val="fr-FR"/>
              </w:rPr>
              <w:t>e</w:t>
            </w:r>
            <w:r w:rsidRPr="00CD568F">
              <w:rPr>
                <w:rFonts w:asciiTheme="minorHAnsi" w:hAnsiTheme="minorHAnsi" w:cstheme="minorHAnsi"/>
                <w:spacing w:val="1"/>
                <w:sz w:val="24"/>
                <w:lang w:val="fr-FR"/>
              </w:rPr>
              <w:t xml:space="preserve"> </w:t>
            </w:r>
            <w:r w:rsidRPr="00CD568F">
              <w:rPr>
                <w:rFonts w:asciiTheme="minorHAnsi" w:hAnsiTheme="minorHAnsi" w:cstheme="minorHAnsi"/>
                <w:spacing w:val="-3"/>
                <w:sz w:val="24"/>
                <w:lang w:val="fr-FR"/>
              </w:rPr>
              <w:t>i</w:t>
            </w:r>
            <w:r w:rsidRPr="00CD568F">
              <w:rPr>
                <w:rFonts w:asciiTheme="minorHAnsi" w:hAnsiTheme="minorHAnsi" w:cstheme="minorHAnsi"/>
                <w:spacing w:val="-1"/>
                <w:sz w:val="24"/>
                <w:lang w:val="fr-FR"/>
              </w:rPr>
              <w:t>n</w:t>
            </w:r>
            <w:r w:rsidRPr="00CD568F">
              <w:rPr>
                <w:rFonts w:asciiTheme="minorHAnsi" w:hAnsiTheme="minorHAnsi" w:cstheme="minorHAnsi"/>
                <w:spacing w:val="1"/>
                <w:sz w:val="24"/>
                <w:lang w:val="fr-FR"/>
              </w:rPr>
              <w:t>v</w:t>
            </w:r>
            <w:r w:rsidRPr="00CD568F">
              <w:rPr>
                <w:rFonts w:asciiTheme="minorHAnsi" w:hAnsiTheme="minorHAnsi" w:cstheme="minorHAnsi"/>
                <w:sz w:val="24"/>
                <w:lang w:val="fr-FR"/>
              </w:rPr>
              <w:t>est</w:t>
            </w:r>
            <w:r w:rsidRPr="00CD568F">
              <w:rPr>
                <w:rFonts w:asciiTheme="minorHAnsi" w:hAnsiTheme="minorHAnsi" w:cstheme="minorHAnsi"/>
                <w:spacing w:val="-3"/>
                <w:sz w:val="24"/>
                <w:lang w:val="fr-FR"/>
              </w:rPr>
              <w:t>i</w:t>
            </w:r>
            <w:r w:rsidRPr="00CD568F">
              <w:rPr>
                <w:rFonts w:asciiTheme="minorHAnsi" w:hAnsiTheme="minorHAnsi" w:cstheme="minorHAnsi"/>
                <w:sz w:val="24"/>
                <w:lang w:val="fr-FR"/>
              </w:rPr>
              <w:t>ţii în i</w:t>
            </w:r>
            <w:r w:rsidRPr="00CD568F">
              <w:rPr>
                <w:rFonts w:asciiTheme="minorHAnsi" w:hAnsiTheme="minorHAnsi" w:cstheme="minorHAnsi"/>
                <w:spacing w:val="-1"/>
                <w:sz w:val="24"/>
                <w:lang w:val="fr-FR"/>
              </w:rPr>
              <w:t>n</w:t>
            </w:r>
            <w:r w:rsidRPr="00CD568F">
              <w:rPr>
                <w:rFonts w:asciiTheme="minorHAnsi" w:hAnsiTheme="minorHAnsi" w:cstheme="minorHAnsi"/>
                <w:sz w:val="24"/>
                <w:lang w:val="fr-FR"/>
              </w:rPr>
              <w:t>frastr</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ct</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ra</w:t>
            </w:r>
            <w:r w:rsidRPr="00CD568F">
              <w:rPr>
                <w:rFonts w:asciiTheme="minorHAnsi" w:hAnsiTheme="minorHAnsi" w:cstheme="minorHAnsi"/>
                <w:spacing w:val="1"/>
                <w:sz w:val="24"/>
                <w:lang w:val="fr-FR"/>
              </w:rPr>
              <w:t xml:space="preserve"> </w:t>
            </w:r>
            <w:r w:rsidRPr="00CD568F">
              <w:rPr>
                <w:rFonts w:asciiTheme="minorHAnsi" w:hAnsiTheme="minorHAnsi" w:cstheme="minorHAnsi"/>
                <w:sz w:val="24"/>
                <w:lang w:val="fr-FR"/>
              </w:rPr>
              <w:t>c</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lt</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rală</w:t>
            </w:r>
            <w:r w:rsidRPr="00CD568F">
              <w:rPr>
                <w:rFonts w:asciiTheme="minorHAnsi" w:hAnsiTheme="minorHAnsi" w:cstheme="minorHAnsi"/>
                <w:spacing w:val="-2"/>
                <w:sz w:val="24"/>
                <w:lang w:val="fr-FR"/>
              </w:rPr>
              <w:t xml:space="preserve"> </w:t>
            </w:r>
            <w:r w:rsidRPr="00CD568F">
              <w:rPr>
                <w:rFonts w:asciiTheme="minorHAnsi" w:hAnsiTheme="minorHAnsi" w:cstheme="minorHAnsi"/>
                <w:sz w:val="24"/>
                <w:lang w:val="fr-FR"/>
              </w:rPr>
              <w:t xml:space="preserve">şi </w:t>
            </w:r>
            <w:r w:rsidRPr="00CD568F">
              <w:rPr>
                <w:rFonts w:asciiTheme="minorHAnsi" w:hAnsiTheme="minorHAnsi" w:cstheme="minorHAnsi"/>
                <w:spacing w:val="-2"/>
                <w:sz w:val="24"/>
                <w:lang w:val="fr-FR"/>
              </w:rPr>
              <w:t>r</w:t>
            </w:r>
            <w:r w:rsidRPr="00CD568F">
              <w:rPr>
                <w:rFonts w:asciiTheme="minorHAnsi" w:hAnsiTheme="minorHAnsi" w:cstheme="minorHAnsi"/>
                <w:sz w:val="24"/>
                <w:lang w:val="fr-FR"/>
              </w:rPr>
              <w:t>eli</w:t>
            </w:r>
            <w:r w:rsidRPr="00CD568F">
              <w:rPr>
                <w:rFonts w:asciiTheme="minorHAnsi" w:hAnsiTheme="minorHAnsi" w:cstheme="minorHAnsi"/>
                <w:spacing w:val="-1"/>
                <w:sz w:val="24"/>
                <w:lang w:val="fr-FR"/>
              </w:rPr>
              <w:t>g</w:t>
            </w:r>
            <w:r w:rsidRPr="00CD568F">
              <w:rPr>
                <w:rFonts w:asciiTheme="minorHAnsi" w:hAnsiTheme="minorHAnsi" w:cstheme="minorHAnsi"/>
                <w:sz w:val="24"/>
                <w:lang w:val="fr-FR"/>
              </w:rPr>
              <w:t>i</w:t>
            </w:r>
            <w:r w:rsidRPr="00CD568F">
              <w:rPr>
                <w:rFonts w:asciiTheme="minorHAnsi" w:hAnsiTheme="minorHAnsi" w:cstheme="minorHAnsi"/>
                <w:spacing w:val="1"/>
                <w:sz w:val="24"/>
                <w:lang w:val="fr-FR"/>
              </w:rPr>
              <w:t>o</w:t>
            </w:r>
            <w:r w:rsidRPr="00CD568F">
              <w:rPr>
                <w:rFonts w:asciiTheme="minorHAnsi" w:hAnsiTheme="minorHAnsi" w:cstheme="minorHAnsi"/>
                <w:sz w:val="24"/>
                <w:lang w:val="fr-FR"/>
              </w:rPr>
              <w:t>asă</w:t>
            </w:r>
            <w:r w:rsidRPr="00CD568F">
              <w:rPr>
                <w:rFonts w:asciiTheme="minorHAnsi" w:hAnsiTheme="minorHAnsi" w:cstheme="minorHAnsi"/>
                <w:spacing w:val="-2"/>
                <w:sz w:val="24"/>
                <w:lang w:val="fr-FR"/>
              </w:rPr>
              <w:t>.</w:t>
            </w:r>
          </w:p>
          <w:p w14:paraId="700D06AE" w14:textId="77777777" w:rsidR="001361B3" w:rsidRPr="00CD568F" w:rsidRDefault="001361B3">
            <w:pPr>
              <w:pStyle w:val="ListParagraph"/>
              <w:widowControl w:val="0"/>
              <w:numPr>
                <w:ilvl w:val="0"/>
                <w:numId w:val="10"/>
              </w:numPr>
              <w:tabs>
                <w:tab w:val="left" w:pos="900"/>
              </w:tabs>
              <w:autoSpaceDE w:val="0"/>
              <w:autoSpaceDN w:val="0"/>
              <w:adjustRightInd w:val="0"/>
              <w:spacing w:before="0" w:line="320" w:lineRule="exact"/>
              <w:ind w:left="324" w:right="101"/>
              <w:jc w:val="both"/>
              <w:rPr>
                <w:rFonts w:asciiTheme="minorHAnsi" w:hAnsiTheme="minorHAnsi" w:cstheme="minorHAnsi"/>
                <w:sz w:val="24"/>
                <w:lang w:val="fr-FR"/>
              </w:rPr>
            </w:pPr>
            <w:r w:rsidRPr="00CD568F">
              <w:rPr>
                <w:rFonts w:asciiTheme="minorHAnsi" w:hAnsiTheme="minorHAnsi" w:cstheme="minorHAnsi"/>
                <w:sz w:val="24"/>
                <w:lang w:val="fr-FR"/>
              </w:rPr>
              <w:t>R</w:t>
            </w:r>
            <w:r w:rsidRPr="00CD568F">
              <w:rPr>
                <w:rFonts w:asciiTheme="minorHAnsi" w:hAnsiTheme="minorHAnsi" w:cstheme="minorHAnsi"/>
                <w:spacing w:val="-11"/>
                <w:sz w:val="24"/>
                <w:lang w:val="fr-FR"/>
              </w:rPr>
              <w:t>e</w:t>
            </w:r>
            <w:r w:rsidRPr="00CD568F">
              <w:rPr>
                <w:rFonts w:asciiTheme="minorHAnsi" w:hAnsiTheme="minorHAnsi" w:cstheme="minorHAnsi"/>
                <w:position w:val="1"/>
                <w:sz w:val="24"/>
                <w:lang w:val="fr-FR"/>
              </w:rPr>
              <w:t>țea</w:t>
            </w:r>
            <w:r w:rsidRPr="00CD568F">
              <w:rPr>
                <w:rFonts w:asciiTheme="minorHAnsi" w:hAnsiTheme="minorHAnsi" w:cstheme="minorHAnsi"/>
                <w:spacing w:val="-2"/>
                <w:position w:val="1"/>
                <w:sz w:val="24"/>
                <w:lang w:val="fr-FR"/>
              </w:rPr>
              <w:t xml:space="preserve"> </w:t>
            </w:r>
            <w:r w:rsidRPr="00CD568F">
              <w:rPr>
                <w:rFonts w:asciiTheme="minorHAnsi" w:hAnsiTheme="minorHAnsi" w:cstheme="minorHAnsi"/>
                <w:spacing w:val="-1"/>
                <w:position w:val="1"/>
                <w:sz w:val="24"/>
                <w:lang w:val="fr-FR"/>
              </w:rPr>
              <w:t>b</w:t>
            </w:r>
            <w:r w:rsidRPr="00CD568F">
              <w:rPr>
                <w:rFonts w:asciiTheme="minorHAnsi" w:hAnsiTheme="minorHAnsi" w:cstheme="minorHAnsi"/>
                <w:spacing w:val="1"/>
                <w:position w:val="1"/>
                <w:sz w:val="24"/>
                <w:lang w:val="fr-FR"/>
              </w:rPr>
              <w:t>o</w:t>
            </w:r>
            <w:r w:rsidRPr="00CD568F">
              <w:rPr>
                <w:rFonts w:asciiTheme="minorHAnsi" w:hAnsiTheme="minorHAnsi" w:cstheme="minorHAnsi"/>
                <w:spacing w:val="-1"/>
                <w:position w:val="1"/>
                <w:sz w:val="24"/>
                <w:lang w:val="fr-FR"/>
              </w:rPr>
              <w:t>g</w:t>
            </w:r>
            <w:r w:rsidRPr="00CD568F">
              <w:rPr>
                <w:rFonts w:asciiTheme="minorHAnsi" w:hAnsiTheme="minorHAnsi" w:cstheme="minorHAnsi"/>
                <w:position w:val="1"/>
                <w:sz w:val="24"/>
                <w:lang w:val="fr-FR"/>
              </w:rPr>
              <w:t>ată</w:t>
            </w:r>
            <w:r w:rsidRPr="00CD568F">
              <w:rPr>
                <w:rFonts w:asciiTheme="minorHAnsi" w:hAnsiTheme="minorHAnsi" w:cstheme="minorHAnsi"/>
                <w:spacing w:val="-2"/>
                <w:position w:val="1"/>
                <w:sz w:val="24"/>
                <w:lang w:val="fr-FR"/>
              </w:rPr>
              <w:t xml:space="preserve"> </w:t>
            </w:r>
            <w:r w:rsidRPr="00CD568F">
              <w:rPr>
                <w:rFonts w:asciiTheme="minorHAnsi" w:hAnsiTheme="minorHAnsi" w:cstheme="minorHAnsi"/>
                <w:spacing w:val="-1"/>
                <w:position w:val="1"/>
                <w:sz w:val="24"/>
                <w:lang w:val="fr-FR"/>
              </w:rPr>
              <w:t>d</w:t>
            </w:r>
            <w:r w:rsidRPr="00CD568F">
              <w:rPr>
                <w:rFonts w:asciiTheme="minorHAnsi" w:hAnsiTheme="minorHAnsi" w:cstheme="minorHAnsi"/>
                <w:position w:val="1"/>
                <w:sz w:val="24"/>
                <w:lang w:val="fr-FR"/>
              </w:rPr>
              <w:t>e</w:t>
            </w:r>
            <w:r w:rsidRPr="00CD568F">
              <w:rPr>
                <w:rFonts w:asciiTheme="minorHAnsi" w:hAnsiTheme="minorHAnsi" w:cstheme="minorHAnsi"/>
                <w:spacing w:val="1"/>
                <w:position w:val="1"/>
                <w:sz w:val="24"/>
                <w:lang w:val="fr-FR"/>
              </w:rPr>
              <w:t xml:space="preserve"> </w:t>
            </w:r>
            <w:r w:rsidRPr="00CD568F">
              <w:rPr>
                <w:rFonts w:asciiTheme="minorHAnsi" w:hAnsiTheme="minorHAnsi" w:cstheme="minorHAnsi"/>
                <w:position w:val="1"/>
                <w:sz w:val="24"/>
                <w:lang w:val="fr-FR"/>
              </w:rPr>
              <w:t>i</w:t>
            </w:r>
            <w:r w:rsidRPr="00CD568F">
              <w:rPr>
                <w:rFonts w:asciiTheme="minorHAnsi" w:hAnsiTheme="minorHAnsi" w:cstheme="minorHAnsi"/>
                <w:spacing w:val="-1"/>
                <w:position w:val="1"/>
                <w:sz w:val="24"/>
                <w:lang w:val="fr-FR"/>
              </w:rPr>
              <w:t>n</w:t>
            </w:r>
            <w:r w:rsidRPr="00CD568F">
              <w:rPr>
                <w:rFonts w:asciiTheme="minorHAnsi" w:hAnsiTheme="minorHAnsi" w:cstheme="minorHAnsi"/>
                <w:position w:val="1"/>
                <w:sz w:val="24"/>
                <w:lang w:val="fr-FR"/>
              </w:rPr>
              <w:t>st</w:t>
            </w:r>
            <w:r w:rsidRPr="00CD568F">
              <w:rPr>
                <w:rFonts w:asciiTheme="minorHAnsi" w:hAnsiTheme="minorHAnsi" w:cstheme="minorHAnsi"/>
                <w:spacing w:val="-3"/>
                <w:position w:val="1"/>
                <w:sz w:val="24"/>
                <w:lang w:val="fr-FR"/>
              </w:rPr>
              <w:t>i</w:t>
            </w:r>
            <w:r w:rsidRPr="00CD568F">
              <w:rPr>
                <w:rFonts w:asciiTheme="minorHAnsi" w:hAnsiTheme="minorHAnsi" w:cstheme="minorHAnsi"/>
                <w:position w:val="1"/>
                <w:sz w:val="24"/>
                <w:lang w:val="fr-FR"/>
              </w:rPr>
              <w:t>t</w:t>
            </w:r>
            <w:r w:rsidRPr="00CD568F">
              <w:rPr>
                <w:rFonts w:asciiTheme="minorHAnsi" w:hAnsiTheme="minorHAnsi" w:cstheme="minorHAnsi"/>
                <w:spacing w:val="-1"/>
                <w:position w:val="1"/>
                <w:sz w:val="24"/>
                <w:lang w:val="fr-FR"/>
              </w:rPr>
              <w:t>u</w:t>
            </w:r>
            <w:r w:rsidRPr="00CD568F">
              <w:rPr>
                <w:rFonts w:asciiTheme="minorHAnsi" w:hAnsiTheme="minorHAnsi" w:cstheme="minorHAnsi"/>
                <w:position w:val="1"/>
                <w:sz w:val="24"/>
                <w:lang w:val="fr-FR"/>
              </w:rPr>
              <w:t xml:space="preserve">ții </w:t>
            </w:r>
            <w:r w:rsidRPr="00CD568F">
              <w:rPr>
                <w:rFonts w:asciiTheme="minorHAnsi" w:hAnsiTheme="minorHAnsi" w:cstheme="minorHAnsi"/>
                <w:spacing w:val="-3"/>
                <w:position w:val="1"/>
                <w:sz w:val="24"/>
                <w:lang w:val="fr-FR"/>
              </w:rPr>
              <w:t>d</w:t>
            </w:r>
            <w:r w:rsidRPr="00CD568F">
              <w:rPr>
                <w:rFonts w:asciiTheme="minorHAnsi" w:hAnsiTheme="minorHAnsi" w:cstheme="minorHAnsi"/>
                <w:position w:val="1"/>
                <w:sz w:val="24"/>
                <w:lang w:val="fr-FR"/>
              </w:rPr>
              <w:t>e</w:t>
            </w:r>
            <w:r w:rsidRPr="00CD568F">
              <w:rPr>
                <w:rFonts w:asciiTheme="minorHAnsi" w:hAnsiTheme="minorHAnsi" w:cstheme="minorHAnsi"/>
                <w:spacing w:val="1"/>
                <w:position w:val="1"/>
                <w:sz w:val="24"/>
                <w:lang w:val="fr-FR"/>
              </w:rPr>
              <w:t xml:space="preserve"> </w:t>
            </w:r>
            <w:r w:rsidRPr="00CD568F">
              <w:rPr>
                <w:rFonts w:asciiTheme="minorHAnsi" w:hAnsiTheme="minorHAnsi" w:cstheme="minorHAnsi"/>
                <w:position w:val="1"/>
                <w:sz w:val="24"/>
                <w:lang w:val="fr-FR"/>
              </w:rPr>
              <w:t>c</w:t>
            </w:r>
            <w:r w:rsidRPr="00CD568F">
              <w:rPr>
                <w:rFonts w:asciiTheme="minorHAnsi" w:hAnsiTheme="minorHAnsi" w:cstheme="minorHAnsi"/>
                <w:spacing w:val="-1"/>
                <w:position w:val="1"/>
                <w:sz w:val="24"/>
                <w:lang w:val="fr-FR"/>
              </w:rPr>
              <w:t>u</w:t>
            </w:r>
            <w:r w:rsidRPr="00CD568F">
              <w:rPr>
                <w:rFonts w:asciiTheme="minorHAnsi" w:hAnsiTheme="minorHAnsi" w:cstheme="minorHAnsi"/>
                <w:position w:val="1"/>
                <w:sz w:val="24"/>
                <w:lang w:val="fr-FR"/>
              </w:rPr>
              <w:t>ltu</w:t>
            </w:r>
            <w:r w:rsidRPr="00CD568F">
              <w:rPr>
                <w:rFonts w:asciiTheme="minorHAnsi" w:hAnsiTheme="minorHAnsi" w:cstheme="minorHAnsi"/>
                <w:spacing w:val="-35"/>
                <w:position w:val="1"/>
                <w:sz w:val="24"/>
                <w:lang w:val="fr-FR"/>
              </w:rPr>
              <w:t xml:space="preserve"> </w:t>
            </w:r>
            <w:r w:rsidRPr="00CD568F">
              <w:rPr>
                <w:rFonts w:asciiTheme="minorHAnsi" w:hAnsiTheme="minorHAnsi" w:cstheme="minorHAnsi"/>
                <w:sz w:val="24"/>
                <w:lang w:val="fr-FR"/>
              </w:rPr>
              <w:t xml:space="preserve">ră </w:t>
            </w:r>
          </w:p>
          <w:p w14:paraId="6C39BCD1" w14:textId="77777777" w:rsidR="001361B3" w:rsidRPr="0058786E" w:rsidRDefault="001361B3">
            <w:pPr>
              <w:pStyle w:val="ListParagraph"/>
              <w:widowControl w:val="0"/>
              <w:numPr>
                <w:ilvl w:val="0"/>
                <w:numId w:val="10"/>
              </w:numPr>
              <w:tabs>
                <w:tab w:val="left" w:pos="900"/>
              </w:tabs>
              <w:autoSpaceDE w:val="0"/>
              <w:autoSpaceDN w:val="0"/>
              <w:adjustRightInd w:val="0"/>
              <w:spacing w:before="0" w:line="320" w:lineRule="exact"/>
              <w:ind w:left="324" w:right="767"/>
              <w:jc w:val="both"/>
              <w:rPr>
                <w:rFonts w:asciiTheme="minorHAnsi" w:hAnsiTheme="minorHAnsi" w:cstheme="minorHAnsi"/>
                <w:b/>
                <w:bCs/>
                <w:i/>
                <w:iCs/>
                <w:sz w:val="24"/>
              </w:rPr>
            </w:pPr>
            <w:r w:rsidRPr="00CD568F">
              <w:rPr>
                <w:rFonts w:asciiTheme="minorHAnsi" w:hAnsiTheme="minorHAnsi" w:cstheme="minorHAnsi"/>
                <w:sz w:val="24"/>
                <w:lang w:val="fr-FR"/>
              </w:rPr>
              <w:t>Viaţa</w:t>
            </w:r>
            <w:r w:rsidRPr="00CD568F">
              <w:rPr>
                <w:rFonts w:asciiTheme="minorHAnsi" w:hAnsiTheme="minorHAnsi" w:cstheme="minorHAnsi"/>
                <w:spacing w:val="1"/>
                <w:sz w:val="24"/>
                <w:lang w:val="fr-FR"/>
              </w:rPr>
              <w:t xml:space="preserve"> </w:t>
            </w:r>
            <w:r w:rsidRPr="00CD568F">
              <w:rPr>
                <w:rFonts w:asciiTheme="minorHAnsi" w:hAnsiTheme="minorHAnsi" w:cstheme="minorHAnsi"/>
                <w:sz w:val="24"/>
                <w:lang w:val="fr-FR"/>
              </w:rPr>
              <w:t>c</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lt</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rală</w:t>
            </w:r>
            <w:r w:rsidRPr="00CD568F">
              <w:rPr>
                <w:rFonts w:asciiTheme="minorHAnsi" w:hAnsiTheme="minorHAnsi" w:cstheme="minorHAnsi"/>
                <w:spacing w:val="1"/>
                <w:sz w:val="24"/>
                <w:lang w:val="fr-FR"/>
              </w:rPr>
              <w:t xml:space="preserve"> </w:t>
            </w:r>
            <w:r w:rsidRPr="00CD568F">
              <w:rPr>
                <w:rFonts w:asciiTheme="minorHAnsi" w:hAnsiTheme="minorHAnsi" w:cstheme="minorHAnsi"/>
                <w:spacing w:val="-3"/>
                <w:sz w:val="24"/>
                <w:lang w:val="fr-FR"/>
              </w:rPr>
              <w:t>b</w:t>
            </w:r>
            <w:r w:rsidRPr="00CD568F">
              <w:rPr>
                <w:rFonts w:asciiTheme="minorHAnsi" w:hAnsiTheme="minorHAnsi" w:cstheme="minorHAnsi"/>
                <w:spacing w:val="1"/>
                <w:sz w:val="24"/>
                <w:lang w:val="fr-FR"/>
              </w:rPr>
              <w:t>o</w:t>
            </w:r>
            <w:r w:rsidRPr="00CD568F">
              <w:rPr>
                <w:rFonts w:asciiTheme="minorHAnsi" w:hAnsiTheme="minorHAnsi" w:cstheme="minorHAnsi"/>
                <w:spacing w:val="-1"/>
                <w:sz w:val="24"/>
                <w:lang w:val="fr-FR"/>
              </w:rPr>
              <w:t>g</w:t>
            </w:r>
            <w:r w:rsidRPr="00CD568F">
              <w:rPr>
                <w:rFonts w:asciiTheme="minorHAnsi" w:hAnsiTheme="minorHAnsi" w:cstheme="minorHAnsi"/>
                <w:sz w:val="24"/>
                <w:lang w:val="fr-FR"/>
              </w:rPr>
              <w:t>ată</w:t>
            </w:r>
            <w:r w:rsidRPr="00CD568F">
              <w:rPr>
                <w:rFonts w:asciiTheme="minorHAnsi" w:hAnsiTheme="minorHAnsi" w:cstheme="minorHAnsi"/>
                <w:spacing w:val="-2"/>
                <w:sz w:val="24"/>
                <w:lang w:val="fr-FR"/>
              </w:rPr>
              <w:t xml:space="preserve"> </w:t>
            </w:r>
            <w:r w:rsidRPr="00CD568F">
              <w:rPr>
                <w:rFonts w:asciiTheme="minorHAnsi" w:hAnsiTheme="minorHAnsi" w:cstheme="minorHAnsi"/>
                <w:sz w:val="24"/>
                <w:lang w:val="fr-FR"/>
              </w:rPr>
              <w:t>(act</w:t>
            </w:r>
            <w:r w:rsidRPr="00CD568F">
              <w:rPr>
                <w:rFonts w:asciiTheme="minorHAnsi" w:hAnsiTheme="minorHAnsi" w:cstheme="minorHAnsi"/>
                <w:spacing w:val="-3"/>
                <w:sz w:val="24"/>
                <w:lang w:val="fr-FR"/>
              </w:rPr>
              <w:t>i</w:t>
            </w:r>
            <w:r w:rsidRPr="00CD568F">
              <w:rPr>
                <w:rFonts w:asciiTheme="minorHAnsi" w:hAnsiTheme="minorHAnsi" w:cstheme="minorHAnsi"/>
                <w:spacing w:val="1"/>
                <w:sz w:val="24"/>
                <w:lang w:val="fr-FR"/>
              </w:rPr>
              <w:t>v</w:t>
            </w:r>
            <w:r w:rsidRPr="00CD568F">
              <w:rPr>
                <w:rFonts w:asciiTheme="minorHAnsi" w:hAnsiTheme="minorHAnsi" w:cstheme="minorHAnsi"/>
                <w:sz w:val="24"/>
                <w:lang w:val="fr-FR"/>
              </w:rPr>
              <w:t>ita</w:t>
            </w:r>
            <w:r w:rsidRPr="00CD568F">
              <w:rPr>
                <w:rFonts w:asciiTheme="minorHAnsi" w:hAnsiTheme="minorHAnsi" w:cstheme="minorHAnsi"/>
                <w:spacing w:val="-2"/>
                <w:sz w:val="24"/>
                <w:lang w:val="fr-FR"/>
              </w:rPr>
              <w:t>t</w:t>
            </w:r>
            <w:r w:rsidRPr="00CD568F">
              <w:rPr>
                <w:rFonts w:asciiTheme="minorHAnsi" w:hAnsiTheme="minorHAnsi" w:cstheme="minorHAnsi"/>
                <w:sz w:val="24"/>
                <w:lang w:val="fr-FR"/>
              </w:rPr>
              <w:t>ea i</w:t>
            </w:r>
            <w:r w:rsidRPr="00CD568F">
              <w:rPr>
                <w:rFonts w:asciiTheme="minorHAnsi" w:hAnsiTheme="minorHAnsi" w:cstheme="minorHAnsi"/>
                <w:spacing w:val="-1"/>
                <w:sz w:val="24"/>
                <w:lang w:val="fr-FR"/>
              </w:rPr>
              <w:t>n</w:t>
            </w:r>
            <w:r w:rsidRPr="00CD568F">
              <w:rPr>
                <w:rFonts w:asciiTheme="minorHAnsi" w:hAnsiTheme="minorHAnsi" w:cstheme="minorHAnsi"/>
                <w:sz w:val="24"/>
                <w:lang w:val="fr-FR"/>
              </w:rPr>
              <w:t>stit</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ţiil</w:t>
            </w:r>
            <w:r w:rsidRPr="00CD568F">
              <w:rPr>
                <w:rFonts w:asciiTheme="minorHAnsi" w:hAnsiTheme="minorHAnsi" w:cstheme="minorHAnsi"/>
                <w:spacing w:val="1"/>
                <w:sz w:val="24"/>
                <w:lang w:val="fr-FR"/>
              </w:rPr>
              <w:t>o</w:t>
            </w:r>
            <w:r w:rsidRPr="00CD568F">
              <w:rPr>
                <w:rFonts w:asciiTheme="minorHAnsi" w:hAnsiTheme="minorHAnsi" w:cstheme="minorHAnsi"/>
                <w:sz w:val="24"/>
                <w:lang w:val="fr-FR"/>
              </w:rPr>
              <w:t>r</w:t>
            </w:r>
            <w:r w:rsidRPr="00CD568F">
              <w:rPr>
                <w:rFonts w:asciiTheme="minorHAnsi" w:hAnsiTheme="minorHAnsi" w:cstheme="minorHAnsi"/>
                <w:spacing w:val="-2"/>
                <w:sz w:val="24"/>
                <w:lang w:val="fr-FR"/>
              </w:rPr>
              <w:t xml:space="preserve"> </w:t>
            </w:r>
            <w:r w:rsidRPr="00CD568F">
              <w:rPr>
                <w:rFonts w:asciiTheme="minorHAnsi" w:hAnsiTheme="minorHAnsi" w:cstheme="minorHAnsi"/>
                <w:sz w:val="24"/>
                <w:lang w:val="fr-FR"/>
              </w:rPr>
              <w:t>c</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lt</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rale,</w:t>
            </w:r>
            <w:r w:rsidRPr="00CD568F">
              <w:rPr>
                <w:rFonts w:asciiTheme="minorHAnsi" w:hAnsiTheme="minorHAnsi" w:cstheme="minorHAnsi"/>
                <w:spacing w:val="-2"/>
                <w:sz w:val="24"/>
                <w:lang w:val="fr-FR"/>
              </w:rPr>
              <w:t xml:space="preserve"> </w:t>
            </w:r>
            <w:r w:rsidRPr="00CD568F">
              <w:rPr>
                <w:rFonts w:asciiTheme="minorHAnsi" w:hAnsiTheme="minorHAnsi" w:cstheme="minorHAnsi"/>
                <w:sz w:val="24"/>
                <w:lang w:val="fr-FR"/>
              </w:rPr>
              <w:t>fest</w:t>
            </w:r>
            <w:r w:rsidRPr="00CD568F">
              <w:rPr>
                <w:rFonts w:asciiTheme="minorHAnsi" w:hAnsiTheme="minorHAnsi" w:cstheme="minorHAnsi"/>
                <w:spacing w:val="-3"/>
                <w:sz w:val="24"/>
                <w:lang w:val="fr-FR"/>
              </w:rPr>
              <w:t>i</w:t>
            </w:r>
            <w:r w:rsidRPr="00CD568F">
              <w:rPr>
                <w:rFonts w:asciiTheme="minorHAnsi" w:hAnsiTheme="minorHAnsi" w:cstheme="minorHAnsi"/>
                <w:spacing w:val="-1"/>
                <w:sz w:val="24"/>
                <w:lang w:val="fr-FR"/>
              </w:rPr>
              <w:t>v</w:t>
            </w:r>
            <w:r w:rsidRPr="00CD568F">
              <w:rPr>
                <w:rFonts w:asciiTheme="minorHAnsi" w:hAnsiTheme="minorHAnsi" w:cstheme="minorHAnsi"/>
                <w:sz w:val="24"/>
                <w:lang w:val="fr-FR"/>
              </w:rPr>
              <w:t>al</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ri</w:t>
            </w:r>
            <w:r w:rsidRPr="00CD568F">
              <w:rPr>
                <w:rFonts w:asciiTheme="minorHAnsi" w:hAnsiTheme="minorHAnsi" w:cstheme="minorHAnsi"/>
                <w:spacing w:val="3"/>
                <w:sz w:val="24"/>
                <w:lang w:val="fr-FR"/>
              </w:rPr>
              <w:t xml:space="preserve"> </w:t>
            </w:r>
            <w:r w:rsidRPr="00CD568F">
              <w:rPr>
                <w:rFonts w:asciiTheme="minorHAnsi" w:hAnsiTheme="minorHAnsi" w:cstheme="minorHAnsi"/>
                <w:sz w:val="24"/>
                <w:lang w:val="fr-FR"/>
              </w:rPr>
              <w:t>şi e</w:t>
            </w:r>
            <w:r w:rsidRPr="00CD568F">
              <w:rPr>
                <w:rFonts w:asciiTheme="minorHAnsi" w:hAnsiTheme="minorHAnsi" w:cstheme="minorHAnsi"/>
                <w:spacing w:val="1"/>
                <w:sz w:val="24"/>
                <w:lang w:val="fr-FR"/>
              </w:rPr>
              <w:t>v</w:t>
            </w:r>
            <w:r w:rsidRPr="00CD568F">
              <w:rPr>
                <w:rFonts w:asciiTheme="minorHAnsi" w:hAnsiTheme="minorHAnsi" w:cstheme="minorHAnsi"/>
                <w:sz w:val="24"/>
                <w:lang w:val="fr-FR"/>
              </w:rPr>
              <w:t>e</w:t>
            </w:r>
            <w:r w:rsidRPr="00CD568F">
              <w:rPr>
                <w:rFonts w:asciiTheme="minorHAnsi" w:hAnsiTheme="minorHAnsi" w:cstheme="minorHAnsi"/>
                <w:spacing w:val="-1"/>
                <w:sz w:val="24"/>
                <w:lang w:val="fr-FR"/>
              </w:rPr>
              <w:t>n</w:t>
            </w:r>
            <w:r w:rsidRPr="00CD568F">
              <w:rPr>
                <w:rFonts w:asciiTheme="minorHAnsi" w:hAnsiTheme="minorHAnsi" w:cstheme="minorHAnsi"/>
                <w:spacing w:val="-3"/>
                <w:sz w:val="24"/>
                <w:lang w:val="fr-FR"/>
              </w:rPr>
              <w:t>i</w:t>
            </w:r>
            <w:r w:rsidRPr="00CD568F">
              <w:rPr>
                <w:rFonts w:asciiTheme="minorHAnsi" w:hAnsiTheme="minorHAnsi" w:cstheme="minorHAnsi"/>
                <w:spacing w:val="1"/>
                <w:sz w:val="24"/>
                <w:lang w:val="fr-FR"/>
              </w:rPr>
              <w:t>m</w:t>
            </w:r>
            <w:r w:rsidRPr="00CD568F">
              <w:rPr>
                <w:rFonts w:asciiTheme="minorHAnsi" w:hAnsiTheme="minorHAnsi" w:cstheme="minorHAnsi"/>
                <w:sz w:val="24"/>
                <w:lang w:val="fr-FR"/>
              </w:rPr>
              <w:t>e</w:t>
            </w:r>
            <w:r w:rsidRPr="00CD568F">
              <w:rPr>
                <w:rFonts w:asciiTheme="minorHAnsi" w:hAnsiTheme="minorHAnsi" w:cstheme="minorHAnsi"/>
                <w:spacing w:val="-1"/>
                <w:sz w:val="24"/>
                <w:lang w:val="fr-FR"/>
              </w:rPr>
              <w:t>n</w:t>
            </w:r>
            <w:r w:rsidRPr="00CD568F">
              <w:rPr>
                <w:rFonts w:asciiTheme="minorHAnsi" w:hAnsiTheme="minorHAnsi" w:cstheme="minorHAnsi"/>
                <w:spacing w:val="-2"/>
                <w:sz w:val="24"/>
                <w:lang w:val="fr-FR"/>
              </w:rPr>
              <w:t>t</w:t>
            </w:r>
            <w:r w:rsidRPr="00CD568F">
              <w:rPr>
                <w:rFonts w:asciiTheme="minorHAnsi" w:hAnsiTheme="minorHAnsi" w:cstheme="minorHAnsi"/>
                <w:sz w:val="24"/>
                <w:lang w:val="fr-FR"/>
              </w:rPr>
              <w:t>e</w:t>
            </w:r>
            <w:r w:rsidRPr="00CD568F">
              <w:rPr>
                <w:rFonts w:asciiTheme="minorHAnsi" w:hAnsiTheme="minorHAnsi" w:cstheme="minorHAnsi"/>
                <w:spacing w:val="1"/>
                <w:sz w:val="24"/>
                <w:lang w:val="fr-FR"/>
              </w:rPr>
              <w:t xml:space="preserve"> </w:t>
            </w:r>
            <w:r w:rsidRPr="00CD568F">
              <w:rPr>
                <w:rFonts w:asciiTheme="minorHAnsi" w:hAnsiTheme="minorHAnsi" w:cstheme="minorHAnsi"/>
                <w:sz w:val="24"/>
                <w:lang w:val="fr-FR"/>
              </w:rPr>
              <w:t>c</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lt</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ra</w:t>
            </w:r>
            <w:r w:rsidRPr="00CD568F">
              <w:rPr>
                <w:rFonts w:asciiTheme="minorHAnsi" w:hAnsiTheme="minorHAnsi" w:cstheme="minorHAnsi"/>
                <w:spacing w:val="-3"/>
                <w:sz w:val="24"/>
                <w:lang w:val="fr-FR"/>
              </w:rPr>
              <w:t>l</w:t>
            </w:r>
            <w:r w:rsidRPr="00CD568F">
              <w:rPr>
                <w:rFonts w:asciiTheme="minorHAnsi" w:hAnsiTheme="minorHAnsi" w:cstheme="minorHAnsi"/>
                <w:sz w:val="24"/>
                <w:lang w:val="fr-FR"/>
              </w:rPr>
              <w:t>e</w:t>
            </w:r>
            <w:r w:rsidRPr="00CD568F">
              <w:rPr>
                <w:rFonts w:asciiTheme="minorHAnsi" w:hAnsiTheme="minorHAnsi" w:cstheme="minorHAnsi"/>
                <w:spacing w:val="1"/>
                <w:sz w:val="24"/>
                <w:lang w:val="fr-FR"/>
              </w:rPr>
              <w:t xml:space="preserve"> </w:t>
            </w:r>
            <w:r w:rsidRPr="00CD568F">
              <w:rPr>
                <w:rFonts w:asciiTheme="minorHAnsi" w:hAnsiTheme="minorHAnsi" w:cstheme="minorHAnsi"/>
                <w:sz w:val="24"/>
                <w:lang w:val="fr-FR"/>
              </w:rPr>
              <w:t>cu</w:t>
            </w:r>
            <w:r w:rsidRPr="00CD568F">
              <w:rPr>
                <w:rFonts w:asciiTheme="minorHAnsi" w:hAnsiTheme="minorHAnsi" w:cstheme="minorHAnsi"/>
                <w:spacing w:val="-2"/>
                <w:sz w:val="24"/>
                <w:lang w:val="fr-FR"/>
              </w:rPr>
              <w:t xml:space="preserve"> </w:t>
            </w:r>
            <w:r w:rsidRPr="00CD568F">
              <w:rPr>
                <w:rFonts w:asciiTheme="minorHAnsi" w:hAnsiTheme="minorHAnsi" w:cstheme="minorHAnsi"/>
                <w:sz w:val="24"/>
                <w:lang w:val="fr-FR"/>
              </w:rPr>
              <w:t>t</w:t>
            </w:r>
            <w:r w:rsidRPr="00CD568F">
              <w:rPr>
                <w:rFonts w:asciiTheme="minorHAnsi" w:hAnsiTheme="minorHAnsi" w:cstheme="minorHAnsi"/>
                <w:spacing w:val="-2"/>
                <w:sz w:val="24"/>
                <w:lang w:val="fr-FR"/>
              </w:rPr>
              <w:t>r</w:t>
            </w:r>
            <w:r w:rsidRPr="00CD568F">
              <w:rPr>
                <w:rFonts w:asciiTheme="minorHAnsi" w:hAnsiTheme="minorHAnsi" w:cstheme="minorHAnsi"/>
                <w:sz w:val="24"/>
                <w:lang w:val="fr-FR"/>
              </w:rPr>
              <w:t>a</w:t>
            </w:r>
            <w:r w:rsidRPr="00CD568F">
              <w:rPr>
                <w:rFonts w:asciiTheme="minorHAnsi" w:hAnsiTheme="minorHAnsi" w:cstheme="minorHAnsi"/>
                <w:spacing w:val="-1"/>
                <w:sz w:val="24"/>
                <w:lang w:val="fr-FR"/>
              </w:rPr>
              <w:t>d</w:t>
            </w:r>
            <w:r w:rsidRPr="00CD568F">
              <w:rPr>
                <w:rFonts w:asciiTheme="minorHAnsi" w:hAnsiTheme="minorHAnsi" w:cstheme="minorHAnsi"/>
                <w:sz w:val="24"/>
                <w:lang w:val="fr-FR"/>
              </w:rPr>
              <w:t>iţie)</w:t>
            </w:r>
          </w:p>
          <w:p w14:paraId="3EC636A0" w14:textId="77777777" w:rsidR="0058786E" w:rsidRPr="0058786E" w:rsidRDefault="0058786E" w:rsidP="0058786E">
            <w:pPr>
              <w:widowControl w:val="0"/>
              <w:tabs>
                <w:tab w:val="left" w:pos="900"/>
              </w:tabs>
              <w:autoSpaceDE w:val="0"/>
              <w:autoSpaceDN w:val="0"/>
              <w:adjustRightInd w:val="0"/>
              <w:spacing w:before="0" w:line="320" w:lineRule="exact"/>
              <w:ind w:right="767"/>
              <w:jc w:val="both"/>
              <w:rPr>
                <w:rFonts w:asciiTheme="minorHAnsi" w:hAnsiTheme="minorHAnsi" w:cstheme="minorHAnsi"/>
                <w:b/>
                <w:bCs/>
                <w:i/>
                <w:iCs/>
                <w:sz w:val="24"/>
              </w:rPr>
            </w:pPr>
          </w:p>
        </w:tc>
        <w:tc>
          <w:tcPr>
            <w:tcW w:w="5246" w:type="dxa"/>
          </w:tcPr>
          <w:p w14:paraId="552A63E0" w14:textId="0D56460A" w:rsidR="001361B3" w:rsidRPr="00CD568F" w:rsidRDefault="001361B3" w:rsidP="00CD568F">
            <w:pPr>
              <w:widowControl w:val="0"/>
              <w:autoSpaceDE w:val="0"/>
              <w:autoSpaceDN w:val="0"/>
              <w:adjustRightInd w:val="0"/>
              <w:spacing w:before="0" w:line="320" w:lineRule="exact"/>
              <w:jc w:val="center"/>
              <w:rPr>
                <w:rFonts w:asciiTheme="minorHAnsi" w:hAnsiTheme="minorHAnsi" w:cstheme="minorHAnsi"/>
                <w:b/>
                <w:sz w:val="24"/>
                <w:lang w:val="fr-FR"/>
              </w:rPr>
            </w:pPr>
            <w:r w:rsidRPr="00CD568F">
              <w:rPr>
                <w:rFonts w:asciiTheme="minorHAnsi" w:hAnsiTheme="minorHAnsi" w:cstheme="minorHAnsi"/>
                <w:b/>
                <w:sz w:val="24"/>
                <w:lang w:val="fr-FR"/>
              </w:rPr>
              <w:t>C</w:t>
            </w:r>
            <w:r w:rsidRPr="00CD568F">
              <w:rPr>
                <w:rFonts w:asciiTheme="minorHAnsi" w:hAnsiTheme="minorHAnsi" w:cstheme="minorHAnsi"/>
                <w:b/>
                <w:spacing w:val="-1"/>
                <w:sz w:val="24"/>
                <w:lang w:val="fr-FR"/>
              </w:rPr>
              <w:t>u</w:t>
            </w:r>
            <w:r w:rsidRPr="00CD568F">
              <w:rPr>
                <w:rFonts w:asciiTheme="minorHAnsi" w:hAnsiTheme="minorHAnsi" w:cstheme="minorHAnsi"/>
                <w:b/>
                <w:sz w:val="24"/>
                <w:lang w:val="fr-FR"/>
              </w:rPr>
              <w:t>lt</w:t>
            </w:r>
            <w:r w:rsidRPr="00CD568F">
              <w:rPr>
                <w:rFonts w:asciiTheme="minorHAnsi" w:hAnsiTheme="minorHAnsi" w:cstheme="minorHAnsi"/>
                <w:b/>
                <w:spacing w:val="-1"/>
                <w:sz w:val="24"/>
                <w:lang w:val="fr-FR"/>
              </w:rPr>
              <w:t>u</w:t>
            </w:r>
            <w:r w:rsidRPr="00CD568F">
              <w:rPr>
                <w:rFonts w:asciiTheme="minorHAnsi" w:hAnsiTheme="minorHAnsi" w:cstheme="minorHAnsi"/>
                <w:b/>
                <w:sz w:val="24"/>
                <w:lang w:val="fr-FR"/>
              </w:rPr>
              <w:t>ră</w:t>
            </w:r>
          </w:p>
          <w:p w14:paraId="6E1A7E88" w14:textId="77777777" w:rsidR="001361B3" w:rsidRPr="00953BDE" w:rsidRDefault="0074071E">
            <w:pPr>
              <w:pStyle w:val="ListParagraph"/>
              <w:widowControl w:val="0"/>
              <w:numPr>
                <w:ilvl w:val="0"/>
                <w:numId w:val="11"/>
              </w:numPr>
              <w:tabs>
                <w:tab w:val="left" w:pos="700"/>
              </w:tabs>
              <w:autoSpaceDE w:val="0"/>
              <w:autoSpaceDN w:val="0"/>
              <w:adjustRightInd w:val="0"/>
              <w:spacing w:before="0" w:line="320" w:lineRule="exact"/>
              <w:jc w:val="both"/>
              <w:rPr>
                <w:rFonts w:asciiTheme="minorHAnsi" w:hAnsiTheme="minorHAnsi" w:cstheme="minorHAnsi"/>
                <w:b/>
                <w:bCs/>
                <w:i/>
                <w:iCs/>
                <w:sz w:val="24"/>
              </w:rPr>
            </w:pPr>
            <w:r>
              <w:rPr>
                <w:rFonts w:asciiTheme="minorHAnsi" w:hAnsiTheme="minorHAnsi" w:cstheme="minorHAnsi"/>
                <w:spacing w:val="-1"/>
                <w:sz w:val="24"/>
                <w:lang w:val="fr-FR"/>
              </w:rPr>
              <w:t>Clădiri ce necesită a fi reabilitate şi redate în folosinţă cetăţnilor</w:t>
            </w:r>
          </w:p>
          <w:p w14:paraId="40768BA5" w14:textId="77777777" w:rsidR="00953BDE" w:rsidRDefault="00953BDE" w:rsidP="00953BDE">
            <w:pPr>
              <w:widowControl w:val="0"/>
              <w:tabs>
                <w:tab w:val="left" w:pos="700"/>
              </w:tabs>
              <w:autoSpaceDE w:val="0"/>
              <w:autoSpaceDN w:val="0"/>
              <w:adjustRightInd w:val="0"/>
              <w:spacing w:before="0" w:line="320" w:lineRule="exact"/>
              <w:jc w:val="both"/>
              <w:rPr>
                <w:rFonts w:asciiTheme="minorHAnsi" w:hAnsiTheme="minorHAnsi" w:cstheme="minorHAnsi"/>
                <w:b/>
                <w:bCs/>
                <w:i/>
                <w:iCs/>
                <w:sz w:val="24"/>
              </w:rPr>
            </w:pPr>
          </w:p>
          <w:p w14:paraId="639745D7" w14:textId="77777777" w:rsidR="00953BDE" w:rsidRDefault="00953BDE" w:rsidP="00953BDE">
            <w:pPr>
              <w:widowControl w:val="0"/>
              <w:tabs>
                <w:tab w:val="left" w:pos="700"/>
              </w:tabs>
              <w:autoSpaceDE w:val="0"/>
              <w:autoSpaceDN w:val="0"/>
              <w:adjustRightInd w:val="0"/>
              <w:spacing w:before="0" w:line="320" w:lineRule="exact"/>
              <w:jc w:val="both"/>
              <w:rPr>
                <w:rFonts w:asciiTheme="minorHAnsi" w:hAnsiTheme="minorHAnsi" w:cstheme="minorHAnsi"/>
                <w:b/>
                <w:bCs/>
                <w:i/>
                <w:iCs/>
                <w:sz w:val="24"/>
              </w:rPr>
            </w:pPr>
          </w:p>
          <w:p w14:paraId="0B4CF038" w14:textId="77777777" w:rsidR="00953BDE" w:rsidRDefault="00953BDE" w:rsidP="00953BDE">
            <w:pPr>
              <w:widowControl w:val="0"/>
              <w:tabs>
                <w:tab w:val="left" w:pos="700"/>
              </w:tabs>
              <w:autoSpaceDE w:val="0"/>
              <w:autoSpaceDN w:val="0"/>
              <w:adjustRightInd w:val="0"/>
              <w:spacing w:before="0" w:line="320" w:lineRule="exact"/>
              <w:jc w:val="both"/>
              <w:rPr>
                <w:rFonts w:asciiTheme="minorHAnsi" w:hAnsiTheme="minorHAnsi" w:cstheme="minorHAnsi"/>
                <w:b/>
                <w:bCs/>
                <w:i/>
                <w:iCs/>
                <w:sz w:val="24"/>
              </w:rPr>
            </w:pPr>
          </w:p>
          <w:p w14:paraId="51DD7DAE" w14:textId="77777777" w:rsidR="00953BDE" w:rsidRDefault="00953BDE" w:rsidP="00953BDE">
            <w:pPr>
              <w:widowControl w:val="0"/>
              <w:tabs>
                <w:tab w:val="left" w:pos="700"/>
              </w:tabs>
              <w:autoSpaceDE w:val="0"/>
              <w:autoSpaceDN w:val="0"/>
              <w:adjustRightInd w:val="0"/>
              <w:spacing w:before="0" w:line="320" w:lineRule="exact"/>
              <w:jc w:val="both"/>
              <w:rPr>
                <w:rFonts w:asciiTheme="minorHAnsi" w:hAnsiTheme="minorHAnsi" w:cstheme="minorHAnsi"/>
                <w:b/>
                <w:bCs/>
                <w:i/>
                <w:iCs/>
                <w:sz w:val="24"/>
              </w:rPr>
            </w:pPr>
          </w:p>
          <w:p w14:paraId="52511733" w14:textId="77777777" w:rsidR="00953BDE" w:rsidRDefault="00953BDE" w:rsidP="00953BDE">
            <w:pPr>
              <w:widowControl w:val="0"/>
              <w:tabs>
                <w:tab w:val="left" w:pos="700"/>
              </w:tabs>
              <w:autoSpaceDE w:val="0"/>
              <w:autoSpaceDN w:val="0"/>
              <w:adjustRightInd w:val="0"/>
              <w:spacing w:before="0" w:line="320" w:lineRule="exact"/>
              <w:jc w:val="both"/>
              <w:rPr>
                <w:rFonts w:asciiTheme="minorHAnsi" w:hAnsiTheme="minorHAnsi" w:cstheme="minorHAnsi"/>
                <w:b/>
                <w:bCs/>
                <w:i/>
                <w:iCs/>
                <w:sz w:val="24"/>
              </w:rPr>
            </w:pPr>
          </w:p>
          <w:p w14:paraId="2587B594" w14:textId="77777777" w:rsidR="00953BDE" w:rsidRDefault="00953BDE" w:rsidP="00953BDE">
            <w:pPr>
              <w:widowControl w:val="0"/>
              <w:tabs>
                <w:tab w:val="left" w:pos="700"/>
              </w:tabs>
              <w:autoSpaceDE w:val="0"/>
              <w:autoSpaceDN w:val="0"/>
              <w:adjustRightInd w:val="0"/>
              <w:spacing w:before="0" w:line="320" w:lineRule="exact"/>
              <w:jc w:val="both"/>
              <w:rPr>
                <w:rFonts w:asciiTheme="minorHAnsi" w:hAnsiTheme="minorHAnsi" w:cstheme="minorHAnsi"/>
                <w:b/>
                <w:bCs/>
                <w:i/>
                <w:iCs/>
                <w:sz w:val="24"/>
              </w:rPr>
            </w:pPr>
          </w:p>
          <w:p w14:paraId="56467AB7" w14:textId="08BF568D" w:rsidR="00953BDE" w:rsidRPr="00953BDE" w:rsidRDefault="00953BDE" w:rsidP="00953BDE">
            <w:pPr>
              <w:widowControl w:val="0"/>
              <w:tabs>
                <w:tab w:val="left" w:pos="700"/>
              </w:tabs>
              <w:autoSpaceDE w:val="0"/>
              <w:autoSpaceDN w:val="0"/>
              <w:adjustRightInd w:val="0"/>
              <w:spacing w:before="0" w:line="320" w:lineRule="exact"/>
              <w:jc w:val="both"/>
              <w:rPr>
                <w:rFonts w:asciiTheme="minorHAnsi" w:hAnsiTheme="minorHAnsi" w:cstheme="minorHAnsi"/>
                <w:b/>
                <w:bCs/>
                <w:i/>
                <w:iCs/>
                <w:sz w:val="24"/>
              </w:rPr>
            </w:pPr>
          </w:p>
        </w:tc>
      </w:tr>
      <w:tr w:rsidR="001361B3" w:rsidRPr="00CD568F" w14:paraId="6321B843" w14:textId="77777777" w:rsidTr="0058786E">
        <w:tc>
          <w:tcPr>
            <w:tcW w:w="4819" w:type="dxa"/>
            <w:shd w:val="clear" w:color="auto" w:fill="00B050"/>
          </w:tcPr>
          <w:p w14:paraId="3F94874E" w14:textId="77777777" w:rsidR="001361B3" w:rsidRPr="005C0969" w:rsidRDefault="001361B3" w:rsidP="00CD568F">
            <w:pPr>
              <w:widowControl w:val="0"/>
              <w:autoSpaceDE w:val="0"/>
              <w:autoSpaceDN w:val="0"/>
              <w:adjustRightInd w:val="0"/>
              <w:spacing w:before="0" w:line="320" w:lineRule="exact"/>
              <w:ind w:left="1678" w:right="1679"/>
              <w:jc w:val="center"/>
              <w:rPr>
                <w:rFonts w:asciiTheme="minorHAnsi" w:hAnsiTheme="minorHAnsi" w:cstheme="minorHAnsi"/>
                <w:sz w:val="24"/>
              </w:rPr>
            </w:pPr>
            <w:r w:rsidRPr="005C0969">
              <w:rPr>
                <w:rFonts w:asciiTheme="minorHAnsi" w:hAnsiTheme="minorHAnsi" w:cstheme="minorHAnsi"/>
                <w:b/>
                <w:bCs/>
                <w:position w:val="1"/>
                <w:sz w:val="24"/>
              </w:rPr>
              <w:lastRenderedPageBreak/>
              <w:t>O</w:t>
            </w:r>
            <w:r w:rsidRPr="005C0969">
              <w:rPr>
                <w:rFonts w:asciiTheme="minorHAnsi" w:hAnsiTheme="minorHAnsi" w:cstheme="minorHAnsi"/>
                <w:b/>
                <w:bCs/>
                <w:spacing w:val="-1"/>
                <w:position w:val="1"/>
                <w:sz w:val="24"/>
              </w:rPr>
              <w:t>po</w:t>
            </w:r>
            <w:r w:rsidRPr="005C0969">
              <w:rPr>
                <w:rFonts w:asciiTheme="minorHAnsi" w:hAnsiTheme="minorHAnsi" w:cstheme="minorHAnsi"/>
                <w:b/>
                <w:bCs/>
                <w:spacing w:val="1"/>
                <w:position w:val="1"/>
                <w:sz w:val="24"/>
              </w:rPr>
              <w:t>r</w:t>
            </w:r>
            <w:r w:rsidRPr="005C0969">
              <w:rPr>
                <w:rFonts w:asciiTheme="minorHAnsi" w:hAnsiTheme="minorHAnsi" w:cstheme="minorHAnsi"/>
                <w:b/>
                <w:bCs/>
                <w:position w:val="1"/>
                <w:sz w:val="24"/>
              </w:rPr>
              <w:t>t</w:t>
            </w:r>
            <w:r w:rsidRPr="005C0969">
              <w:rPr>
                <w:rFonts w:asciiTheme="minorHAnsi" w:hAnsiTheme="minorHAnsi" w:cstheme="minorHAnsi"/>
                <w:b/>
                <w:bCs/>
                <w:spacing w:val="-1"/>
                <w:position w:val="1"/>
                <w:sz w:val="24"/>
              </w:rPr>
              <w:t>un</w:t>
            </w:r>
            <w:r w:rsidRPr="005C0969">
              <w:rPr>
                <w:rFonts w:asciiTheme="minorHAnsi" w:hAnsiTheme="minorHAnsi" w:cstheme="minorHAnsi"/>
                <w:b/>
                <w:bCs/>
                <w:spacing w:val="1"/>
                <w:position w:val="1"/>
                <w:sz w:val="24"/>
              </w:rPr>
              <w:t>i</w:t>
            </w:r>
            <w:r w:rsidRPr="005C0969">
              <w:rPr>
                <w:rFonts w:asciiTheme="minorHAnsi" w:hAnsiTheme="minorHAnsi" w:cstheme="minorHAnsi"/>
                <w:b/>
                <w:bCs/>
                <w:position w:val="1"/>
                <w:sz w:val="24"/>
              </w:rPr>
              <w:t>t</w:t>
            </w:r>
            <w:r w:rsidRPr="005C0969">
              <w:rPr>
                <w:rFonts w:asciiTheme="minorHAnsi" w:hAnsiTheme="minorHAnsi" w:cstheme="minorHAnsi"/>
                <w:b/>
                <w:bCs/>
                <w:spacing w:val="-1"/>
                <w:position w:val="1"/>
                <w:sz w:val="24"/>
              </w:rPr>
              <w:t>ă</w:t>
            </w:r>
            <w:r w:rsidRPr="005C0969">
              <w:rPr>
                <w:rFonts w:asciiTheme="minorHAnsi" w:hAnsiTheme="minorHAnsi" w:cstheme="minorHAnsi"/>
                <w:b/>
                <w:bCs/>
                <w:position w:val="1"/>
                <w:sz w:val="24"/>
              </w:rPr>
              <w:t>ţi</w:t>
            </w:r>
          </w:p>
        </w:tc>
        <w:tc>
          <w:tcPr>
            <w:tcW w:w="5246" w:type="dxa"/>
            <w:shd w:val="clear" w:color="auto" w:fill="FF0000"/>
          </w:tcPr>
          <w:p w14:paraId="401790FB" w14:textId="30A1971D" w:rsidR="001361B3" w:rsidRPr="005C0969" w:rsidRDefault="00876010" w:rsidP="00876010">
            <w:pPr>
              <w:widowControl w:val="0"/>
              <w:autoSpaceDE w:val="0"/>
              <w:autoSpaceDN w:val="0"/>
              <w:adjustRightInd w:val="0"/>
              <w:spacing w:before="0" w:line="320" w:lineRule="exact"/>
              <w:ind w:right="2115"/>
              <w:rPr>
                <w:rFonts w:asciiTheme="minorHAnsi" w:hAnsiTheme="minorHAnsi" w:cstheme="minorHAnsi"/>
                <w:sz w:val="24"/>
              </w:rPr>
            </w:pPr>
            <w:r>
              <w:rPr>
                <w:rFonts w:asciiTheme="minorHAnsi" w:hAnsiTheme="minorHAnsi" w:cstheme="minorHAnsi"/>
                <w:b/>
                <w:bCs/>
                <w:position w:val="1"/>
                <w:sz w:val="24"/>
              </w:rPr>
              <w:t xml:space="preserve">                                </w:t>
            </w:r>
            <w:r w:rsidR="001361B3" w:rsidRPr="005C0969">
              <w:rPr>
                <w:rFonts w:asciiTheme="minorHAnsi" w:hAnsiTheme="minorHAnsi" w:cstheme="minorHAnsi"/>
                <w:b/>
                <w:bCs/>
                <w:position w:val="1"/>
                <w:sz w:val="24"/>
              </w:rPr>
              <w:t>Am</w:t>
            </w:r>
            <w:r>
              <w:rPr>
                <w:rFonts w:asciiTheme="minorHAnsi" w:hAnsiTheme="minorHAnsi" w:cstheme="minorHAnsi"/>
                <w:b/>
                <w:bCs/>
                <w:spacing w:val="-1"/>
                <w:position w:val="1"/>
                <w:sz w:val="24"/>
              </w:rPr>
              <w:t>enin</w:t>
            </w:r>
            <w:r w:rsidR="001361B3" w:rsidRPr="005C0969">
              <w:rPr>
                <w:rFonts w:asciiTheme="minorHAnsi" w:hAnsiTheme="minorHAnsi" w:cstheme="minorHAnsi"/>
                <w:b/>
                <w:bCs/>
                <w:position w:val="1"/>
                <w:sz w:val="24"/>
              </w:rPr>
              <w:t>ţ</w:t>
            </w:r>
            <w:r w:rsidR="001361B3" w:rsidRPr="005C0969">
              <w:rPr>
                <w:rFonts w:asciiTheme="minorHAnsi" w:hAnsiTheme="minorHAnsi" w:cstheme="minorHAnsi"/>
                <w:b/>
                <w:bCs/>
                <w:spacing w:val="-1"/>
                <w:position w:val="1"/>
                <w:sz w:val="24"/>
              </w:rPr>
              <w:t>ă</w:t>
            </w:r>
            <w:r w:rsidR="001361B3" w:rsidRPr="005C0969">
              <w:rPr>
                <w:rFonts w:asciiTheme="minorHAnsi" w:hAnsiTheme="minorHAnsi" w:cstheme="minorHAnsi"/>
                <w:b/>
                <w:bCs/>
                <w:spacing w:val="-2"/>
                <w:position w:val="1"/>
                <w:sz w:val="24"/>
              </w:rPr>
              <w:t>r</w:t>
            </w:r>
            <w:r w:rsidR="001361B3" w:rsidRPr="005C0969">
              <w:rPr>
                <w:rFonts w:asciiTheme="minorHAnsi" w:hAnsiTheme="minorHAnsi" w:cstheme="minorHAnsi"/>
                <w:b/>
                <w:bCs/>
                <w:position w:val="1"/>
                <w:sz w:val="24"/>
              </w:rPr>
              <w:t>i</w:t>
            </w:r>
          </w:p>
        </w:tc>
      </w:tr>
      <w:tr w:rsidR="001361B3" w:rsidRPr="00CD568F" w14:paraId="7C6202B0" w14:textId="77777777" w:rsidTr="0058786E">
        <w:tc>
          <w:tcPr>
            <w:tcW w:w="4819" w:type="dxa"/>
          </w:tcPr>
          <w:p w14:paraId="1FA6BC55" w14:textId="77777777" w:rsidR="001361B3" w:rsidRPr="005C0969" w:rsidRDefault="001361B3" w:rsidP="005C0969">
            <w:pPr>
              <w:widowControl w:val="0"/>
              <w:autoSpaceDE w:val="0"/>
              <w:autoSpaceDN w:val="0"/>
              <w:adjustRightInd w:val="0"/>
              <w:spacing w:before="0" w:line="320" w:lineRule="exact"/>
              <w:ind w:left="360"/>
              <w:jc w:val="center"/>
              <w:rPr>
                <w:rFonts w:asciiTheme="minorHAnsi" w:hAnsiTheme="minorHAnsi" w:cstheme="minorHAnsi"/>
                <w:b/>
                <w:sz w:val="24"/>
                <w:lang w:val="fr-FR"/>
              </w:rPr>
            </w:pPr>
            <w:r w:rsidRPr="005C0969">
              <w:rPr>
                <w:rFonts w:asciiTheme="minorHAnsi" w:hAnsiTheme="minorHAnsi" w:cstheme="minorHAnsi"/>
                <w:b/>
                <w:position w:val="1"/>
                <w:sz w:val="24"/>
                <w:lang w:val="fr-FR"/>
              </w:rPr>
              <w:t>Ca</w:t>
            </w:r>
            <w:r w:rsidRPr="005C0969">
              <w:rPr>
                <w:rFonts w:asciiTheme="minorHAnsi" w:hAnsiTheme="minorHAnsi" w:cstheme="minorHAnsi"/>
                <w:b/>
                <w:spacing w:val="-1"/>
                <w:position w:val="1"/>
                <w:sz w:val="24"/>
                <w:lang w:val="fr-FR"/>
              </w:rPr>
              <w:t>p</w:t>
            </w:r>
            <w:r w:rsidRPr="005C0969">
              <w:rPr>
                <w:rFonts w:asciiTheme="minorHAnsi" w:hAnsiTheme="minorHAnsi" w:cstheme="minorHAnsi"/>
                <w:b/>
                <w:position w:val="1"/>
                <w:sz w:val="24"/>
                <w:lang w:val="fr-FR"/>
              </w:rPr>
              <w:t xml:space="preserve">ital </w:t>
            </w:r>
            <w:r w:rsidRPr="005C0969">
              <w:rPr>
                <w:rFonts w:asciiTheme="minorHAnsi" w:hAnsiTheme="minorHAnsi" w:cstheme="minorHAnsi"/>
                <w:b/>
                <w:spacing w:val="-1"/>
                <w:position w:val="1"/>
                <w:sz w:val="24"/>
                <w:lang w:val="fr-FR"/>
              </w:rPr>
              <w:t>u</w:t>
            </w:r>
            <w:r w:rsidRPr="005C0969">
              <w:rPr>
                <w:rFonts w:asciiTheme="minorHAnsi" w:hAnsiTheme="minorHAnsi" w:cstheme="minorHAnsi"/>
                <w:b/>
                <w:spacing w:val="1"/>
                <w:position w:val="1"/>
                <w:sz w:val="24"/>
                <w:lang w:val="fr-FR"/>
              </w:rPr>
              <w:t>m</w:t>
            </w:r>
            <w:r w:rsidRPr="005C0969">
              <w:rPr>
                <w:rFonts w:asciiTheme="minorHAnsi" w:hAnsiTheme="minorHAnsi" w:cstheme="minorHAnsi"/>
                <w:b/>
                <w:position w:val="1"/>
                <w:sz w:val="24"/>
                <w:lang w:val="fr-FR"/>
              </w:rPr>
              <w:t>a</w:t>
            </w:r>
            <w:r w:rsidRPr="005C0969">
              <w:rPr>
                <w:rFonts w:asciiTheme="minorHAnsi" w:hAnsiTheme="minorHAnsi" w:cstheme="minorHAnsi"/>
                <w:b/>
                <w:spacing w:val="-3"/>
                <w:position w:val="1"/>
                <w:sz w:val="24"/>
                <w:lang w:val="fr-FR"/>
              </w:rPr>
              <w:t>n</w:t>
            </w:r>
          </w:p>
          <w:p w14:paraId="5A93C21F" w14:textId="77777777" w:rsidR="001361B3" w:rsidRPr="005C0969" w:rsidRDefault="001361B3">
            <w:pPr>
              <w:pStyle w:val="ListParagraph"/>
              <w:widowControl w:val="0"/>
              <w:numPr>
                <w:ilvl w:val="0"/>
                <w:numId w:val="12"/>
              </w:numPr>
              <w:autoSpaceDE w:val="0"/>
              <w:autoSpaceDN w:val="0"/>
              <w:adjustRightInd w:val="0"/>
              <w:spacing w:before="0" w:line="320" w:lineRule="exact"/>
              <w:ind w:left="366" w:right="290"/>
              <w:jc w:val="both"/>
              <w:rPr>
                <w:rFonts w:asciiTheme="minorHAnsi" w:hAnsiTheme="minorHAnsi" w:cstheme="minorHAnsi"/>
                <w:sz w:val="24"/>
                <w:lang w:val="fr-FR"/>
              </w:rPr>
            </w:pPr>
            <w:r w:rsidRPr="005C0969">
              <w:rPr>
                <w:rFonts w:asciiTheme="minorHAnsi" w:hAnsiTheme="minorHAnsi" w:cstheme="minorHAnsi"/>
                <w:sz w:val="24"/>
                <w:lang w:val="fr-FR"/>
              </w:rPr>
              <w:t>Str</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ct</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ra</w:t>
            </w:r>
            <w:r w:rsidRPr="005C0969">
              <w:rPr>
                <w:rFonts w:asciiTheme="minorHAnsi" w:hAnsiTheme="minorHAnsi" w:cstheme="minorHAnsi"/>
                <w:spacing w:val="1"/>
                <w:sz w:val="24"/>
                <w:lang w:val="fr-FR"/>
              </w:rPr>
              <w:t xml:space="preserve"> m</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ltic</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lt</w:t>
            </w:r>
            <w:r w:rsidRPr="005C0969">
              <w:rPr>
                <w:rFonts w:asciiTheme="minorHAnsi" w:hAnsiTheme="minorHAnsi" w:cstheme="minorHAnsi"/>
                <w:spacing w:val="-3"/>
                <w:sz w:val="24"/>
                <w:lang w:val="fr-FR"/>
              </w:rPr>
              <w:t>u</w:t>
            </w:r>
            <w:r w:rsidRPr="005C0969">
              <w:rPr>
                <w:rFonts w:asciiTheme="minorHAnsi" w:hAnsiTheme="minorHAnsi" w:cstheme="minorHAnsi"/>
                <w:sz w:val="24"/>
                <w:lang w:val="fr-FR"/>
              </w:rPr>
              <w:t>rală</w:t>
            </w:r>
            <w:r w:rsidRPr="005C0969">
              <w:rPr>
                <w:rFonts w:asciiTheme="minorHAnsi" w:hAnsiTheme="minorHAnsi" w:cstheme="minorHAnsi"/>
                <w:spacing w:val="3"/>
                <w:sz w:val="24"/>
                <w:lang w:val="fr-FR"/>
              </w:rPr>
              <w:t xml:space="preserve"> </w:t>
            </w:r>
            <w:r w:rsidRPr="005C0969">
              <w:rPr>
                <w:rFonts w:asciiTheme="minorHAnsi" w:hAnsiTheme="minorHAnsi" w:cstheme="minorHAnsi"/>
                <w:sz w:val="24"/>
                <w:lang w:val="fr-FR"/>
              </w:rPr>
              <w:t>–</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2"/>
                <w:sz w:val="24"/>
                <w:lang w:val="fr-FR"/>
              </w:rPr>
              <w:t>a</w:t>
            </w:r>
            <w:r w:rsidRPr="005C0969">
              <w:rPr>
                <w:rFonts w:asciiTheme="minorHAnsi" w:hAnsiTheme="minorHAnsi" w:cstheme="minorHAnsi"/>
                <w:spacing w:val="1"/>
                <w:sz w:val="24"/>
                <w:lang w:val="fr-FR"/>
              </w:rPr>
              <w:t>v</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 xml:space="preserve">taj </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tru sc</w:t>
            </w:r>
            <w:r w:rsidRPr="005C0969">
              <w:rPr>
                <w:rFonts w:asciiTheme="minorHAnsi" w:hAnsiTheme="minorHAnsi" w:cstheme="minorHAnsi"/>
                <w:spacing w:val="-1"/>
                <w:sz w:val="24"/>
                <w:lang w:val="fr-FR"/>
              </w:rPr>
              <w:t>h</w:t>
            </w:r>
            <w:r w:rsidRPr="005C0969">
              <w:rPr>
                <w:rFonts w:asciiTheme="minorHAnsi" w:hAnsiTheme="minorHAnsi" w:cstheme="minorHAnsi"/>
                <w:sz w:val="24"/>
                <w:lang w:val="fr-FR"/>
              </w:rPr>
              <w:t>i</w:t>
            </w:r>
            <w:r w:rsidRPr="005C0969">
              <w:rPr>
                <w:rFonts w:asciiTheme="minorHAnsi" w:hAnsiTheme="minorHAnsi" w:cstheme="minorHAnsi"/>
                <w:spacing w:val="1"/>
                <w:sz w:val="24"/>
                <w:lang w:val="fr-FR"/>
              </w:rPr>
              <w:t>m</w:t>
            </w:r>
            <w:r w:rsidRPr="005C0969">
              <w:rPr>
                <w:rFonts w:asciiTheme="minorHAnsi" w:hAnsiTheme="minorHAnsi" w:cstheme="minorHAnsi"/>
                <w:spacing w:val="-1"/>
                <w:sz w:val="24"/>
                <w:lang w:val="fr-FR"/>
              </w:rPr>
              <w:t>bu</w:t>
            </w:r>
            <w:r w:rsidRPr="005C0969">
              <w:rPr>
                <w:rFonts w:asciiTheme="minorHAnsi" w:hAnsiTheme="minorHAnsi" w:cstheme="minorHAnsi"/>
                <w:sz w:val="24"/>
                <w:lang w:val="fr-FR"/>
              </w:rPr>
              <w:t>ri</w:t>
            </w:r>
            <w:r w:rsidRPr="005C0969">
              <w:rPr>
                <w:rFonts w:asciiTheme="minorHAnsi" w:hAnsiTheme="minorHAnsi" w:cstheme="minorHAnsi"/>
                <w:spacing w:val="-2"/>
                <w:sz w:val="24"/>
                <w:lang w:val="fr-FR"/>
              </w:rPr>
              <w:t xml:space="preserve"> </w:t>
            </w:r>
            <w:r w:rsidRPr="005C0969">
              <w:rPr>
                <w:rFonts w:asciiTheme="minorHAnsi" w:hAnsiTheme="minorHAnsi" w:cstheme="minorHAnsi"/>
                <w:sz w:val="24"/>
                <w:lang w:val="fr-FR"/>
              </w:rPr>
              <w:t>c</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lt</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rale,</w:t>
            </w:r>
            <w:r w:rsidRPr="005C0969">
              <w:rPr>
                <w:rFonts w:asciiTheme="minorHAnsi" w:hAnsiTheme="minorHAnsi" w:cstheme="minorHAnsi"/>
                <w:spacing w:val="-2"/>
                <w:sz w:val="24"/>
                <w:lang w:val="fr-FR"/>
              </w:rPr>
              <w:t xml:space="preserve"> </w:t>
            </w:r>
            <w:r w:rsidRPr="005C0969">
              <w:rPr>
                <w:rFonts w:asciiTheme="minorHAnsi" w:hAnsiTheme="minorHAnsi" w:cstheme="minorHAnsi"/>
                <w:sz w:val="24"/>
                <w:lang w:val="fr-FR"/>
              </w:rPr>
              <w:t>s</w:t>
            </w:r>
            <w:r w:rsidRPr="005C0969">
              <w:rPr>
                <w:rFonts w:asciiTheme="minorHAnsi" w:hAnsiTheme="minorHAnsi" w:cstheme="minorHAnsi"/>
                <w:spacing w:val="-1"/>
                <w:sz w:val="24"/>
                <w:lang w:val="fr-FR"/>
              </w:rPr>
              <w:t>p</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rt</w:t>
            </w:r>
            <w:r w:rsidRPr="005C0969">
              <w:rPr>
                <w:rFonts w:asciiTheme="minorHAnsi" w:hAnsiTheme="minorHAnsi" w:cstheme="minorHAnsi"/>
                <w:spacing w:val="-3"/>
                <w:sz w:val="24"/>
                <w:lang w:val="fr-FR"/>
              </w:rPr>
              <w:t>i</w:t>
            </w:r>
            <w:r w:rsidRPr="005C0969">
              <w:rPr>
                <w:rFonts w:asciiTheme="minorHAnsi" w:hAnsiTheme="minorHAnsi" w:cstheme="minorHAnsi"/>
                <w:spacing w:val="1"/>
                <w:sz w:val="24"/>
                <w:lang w:val="fr-FR"/>
              </w:rPr>
              <w:t>v</w:t>
            </w:r>
            <w:r w:rsidRPr="005C0969">
              <w:rPr>
                <w:rFonts w:asciiTheme="minorHAnsi" w:hAnsiTheme="minorHAnsi" w:cstheme="minorHAnsi"/>
                <w:sz w:val="24"/>
                <w:lang w:val="fr-FR"/>
              </w:rPr>
              <w:t>e, t</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ris</w:t>
            </w:r>
            <w:r w:rsidRPr="005C0969">
              <w:rPr>
                <w:rFonts w:asciiTheme="minorHAnsi" w:hAnsiTheme="minorHAnsi" w:cstheme="minorHAnsi"/>
                <w:spacing w:val="1"/>
                <w:sz w:val="24"/>
                <w:lang w:val="fr-FR"/>
              </w:rPr>
              <w:t>m</w:t>
            </w:r>
            <w:r w:rsidRPr="005C0969">
              <w:rPr>
                <w:rFonts w:asciiTheme="minorHAnsi" w:hAnsiTheme="minorHAnsi" w:cstheme="minorHAnsi"/>
                <w:sz w:val="24"/>
                <w:lang w:val="fr-FR"/>
              </w:rPr>
              <w:t>,</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3"/>
                <w:sz w:val="24"/>
                <w:lang w:val="fr-FR"/>
              </w:rPr>
              <w:t>p</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1"/>
                <w:sz w:val="24"/>
                <w:lang w:val="fr-FR"/>
              </w:rPr>
              <w:t>b</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z</w:t>
            </w:r>
            <w:r w:rsidRPr="005C0969">
              <w:rPr>
                <w:rFonts w:asciiTheme="minorHAnsi" w:hAnsiTheme="minorHAnsi" w:cstheme="minorHAnsi"/>
                <w:sz w:val="24"/>
                <w:lang w:val="fr-FR"/>
              </w:rPr>
              <w:t>ă</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1"/>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reci</w:t>
            </w:r>
            <w:r w:rsidRPr="005C0969">
              <w:rPr>
                <w:rFonts w:asciiTheme="minorHAnsi" w:hAnsiTheme="minorHAnsi" w:cstheme="minorHAnsi"/>
                <w:spacing w:val="-1"/>
                <w:sz w:val="24"/>
                <w:lang w:val="fr-FR"/>
              </w:rPr>
              <w:t>p</w:t>
            </w:r>
            <w:r w:rsidRPr="005C0969">
              <w:rPr>
                <w:rFonts w:asciiTheme="minorHAnsi" w:hAnsiTheme="minorHAnsi" w:cstheme="minorHAnsi"/>
                <w:spacing w:val="-2"/>
                <w:sz w:val="24"/>
                <w:lang w:val="fr-FR"/>
              </w:rPr>
              <w:t>r</w:t>
            </w:r>
            <w:r w:rsidRPr="005C0969">
              <w:rPr>
                <w:rFonts w:asciiTheme="minorHAnsi" w:hAnsiTheme="minorHAnsi" w:cstheme="minorHAnsi"/>
                <w:spacing w:val="1"/>
                <w:sz w:val="24"/>
                <w:lang w:val="fr-FR"/>
              </w:rPr>
              <w:t>o</w:t>
            </w:r>
            <w:r w:rsidRPr="005C0969">
              <w:rPr>
                <w:rFonts w:asciiTheme="minorHAnsi" w:hAnsiTheme="minorHAnsi" w:cstheme="minorHAnsi"/>
                <w:spacing w:val="-2"/>
                <w:sz w:val="24"/>
                <w:lang w:val="fr-FR"/>
              </w:rPr>
              <w:t>c</w:t>
            </w:r>
            <w:r w:rsidRPr="005C0969">
              <w:rPr>
                <w:rFonts w:asciiTheme="minorHAnsi" w:hAnsiTheme="minorHAnsi" w:cstheme="minorHAnsi"/>
                <w:sz w:val="24"/>
                <w:lang w:val="fr-FR"/>
              </w:rPr>
              <w:t>itate.</w:t>
            </w:r>
          </w:p>
          <w:p w14:paraId="718B16C5" w14:textId="77777777" w:rsidR="001361B3" w:rsidRPr="005C0969" w:rsidRDefault="001361B3">
            <w:pPr>
              <w:pStyle w:val="ListParagraph"/>
              <w:widowControl w:val="0"/>
              <w:numPr>
                <w:ilvl w:val="0"/>
                <w:numId w:val="12"/>
              </w:numPr>
              <w:tabs>
                <w:tab w:val="left" w:pos="640"/>
              </w:tabs>
              <w:autoSpaceDE w:val="0"/>
              <w:autoSpaceDN w:val="0"/>
              <w:adjustRightInd w:val="0"/>
              <w:spacing w:before="0" w:line="320" w:lineRule="exact"/>
              <w:ind w:left="366" w:right="197"/>
              <w:jc w:val="both"/>
              <w:rPr>
                <w:rFonts w:asciiTheme="minorHAnsi" w:hAnsiTheme="minorHAnsi" w:cstheme="minorHAnsi"/>
                <w:sz w:val="24"/>
                <w:lang w:val="fr-FR"/>
              </w:rPr>
            </w:pPr>
            <w:r w:rsidRPr="005C0969">
              <w:rPr>
                <w:rFonts w:asciiTheme="minorHAnsi" w:hAnsiTheme="minorHAnsi" w:cstheme="minorHAnsi"/>
                <w:sz w:val="24"/>
                <w:lang w:val="fr-FR"/>
              </w:rPr>
              <w:t>Al</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carea</w:t>
            </w:r>
            <w:r w:rsidRPr="005C0969">
              <w:rPr>
                <w:rFonts w:asciiTheme="minorHAnsi" w:hAnsiTheme="minorHAnsi" w:cstheme="minorHAnsi"/>
                <w:spacing w:val="-2"/>
                <w:sz w:val="24"/>
                <w:lang w:val="fr-FR"/>
              </w:rPr>
              <w:t xml:space="preserve"> </w:t>
            </w:r>
            <w:r w:rsidRPr="005C0969">
              <w:rPr>
                <w:rFonts w:asciiTheme="minorHAnsi" w:hAnsiTheme="minorHAnsi" w:cstheme="minorHAnsi"/>
                <w:spacing w:val="-1"/>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s</w:t>
            </w:r>
            <w:r w:rsidRPr="005C0969">
              <w:rPr>
                <w:rFonts w:asciiTheme="minorHAnsi" w:hAnsiTheme="minorHAnsi" w:cstheme="minorHAnsi"/>
                <w:spacing w:val="-1"/>
                <w:sz w:val="24"/>
                <w:lang w:val="fr-FR"/>
              </w:rPr>
              <w:t>p</w:t>
            </w:r>
            <w:r w:rsidRPr="005C0969">
              <w:rPr>
                <w:rFonts w:asciiTheme="minorHAnsi" w:hAnsiTheme="minorHAnsi" w:cstheme="minorHAnsi"/>
                <w:spacing w:val="-2"/>
                <w:sz w:val="24"/>
                <w:lang w:val="fr-FR"/>
              </w:rPr>
              <w:t>a</w:t>
            </w:r>
            <w:r w:rsidRPr="005C0969">
              <w:rPr>
                <w:rFonts w:asciiTheme="minorHAnsi" w:hAnsiTheme="minorHAnsi" w:cstheme="minorHAnsi"/>
                <w:sz w:val="24"/>
                <w:lang w:val="fr-FR"/>
              </w:rPr>
              <w:t xml:space="preserve">ţii </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 xml:space="preserve">tru </w:t>
            </w:r>
            <w:r w:rsidRPr="005C0969">
              <w:rPr>
                <w:rFonts w:asciiTheme="minorHAnsi" w:hAnsiTheme="minorHAnsi" w:cstheme="minorHAnsi"/>
                <w:spacing w:val="-3"/>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z</w:t>
            </w:r>
            <w:r w:rsidRPr="005C0969">
              <w:rPr>
                <w:rFonts w:asciiTheme="minorHAnsi" w:hAnsiTheme="minorHAnsi" w:cstheme="minorHAnsi"/>
                <w:spacing w:val="1"/>
                <w:sz w:val="24"/>
                <w:lang w:val="fr-FR"/>
              </w:rPr>
              <w:t>vo</w:t>
            </w:r>
            <w:r w:rsidRPr="005C0969">
              <w:rPr>
                <w:rFonts w:asciiTheme="minorHAnsi" w:hAnsiTheme="minorHAnsi" w:cstheme="minorHAnsi"/>
                <w:spacing w:val="-3"/>
                <w:sz w:val="24"/>
                <w:lang w:val="fr-FR"/>
              </w:rPr>
              <w:t>l</w:t>
            </w:r>
            <w:r w:rsidRPr="005C0969">
              <w:rPr>
                <w:rFonts w:asciiTheme="minorHAnsi" w:hAnsiTheme="minorHAnsi" w:cstheme="minorHAnsi"/>
                <w:sz w:val="24"/>
                <w:lang w:val="fr-FR"/>
              </w:rPr>
              <w:t>tarea ce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tre</w:t>
            </w:r>
            <w:r w:rsidRPr="005C0969">
              <w:rPr>
                <w:rFonts w:asciiTheme="minorHAnsi" w:hAnsiTheme="minorHAnsi" w:cstheme="minorHAnsi"/>
                <w:spacing w:val="-3"/>
                <w:sz w:val="24"/>
                <w:lang w:val="fr-FR"/>
              </w:rPr>
              <w:t>l</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1"/>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 xml:space="preserve"> p</w:t>
            </w:r>
            <w:r w:rsidRPr="005C0969">
              <w:rPr>
                <w:rFonts w:asciiTheme="minorHAnsi" w:hAnsiTheme="minorHAnsi" w:cstheme="minorHAnsi"/>
                <w:sz w:val="24"/>
                <w:lang w:val="fr-FR"/>
              </w:rPr>
              <w:t>erf</w:t>
            </w:r>
            <w:r w:rsidRPr="005C0969">
              <w:rPr>
                <w:rFonts w:asciiTheme="minorHAnsi" w:hAnsiTheme="minorHAnsi" w:cstheme="minorHAnsi"/>
                <w:spacing w:val="-2"/>
                <w:sz w:val="24"/>
                <w:lang w:val="fr-FR"/>
              </w:rPr>
              <w:t>e</w:t>
            </w:r>
            <w:r w:rsidRPr="005C0969">
              <w:rPr>
                <w:rFonts w:asciiTheme="minorHAnsi" w:hAnsiTheme="minorHAnsi" w:cstheme="minorHAnsi"/>
                <w:sz w:val="24"/>
                <w:lang w:val="fr-FR"/>
              </w:rPr>
              <w:t>cţi</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a</w:t>
            </w:r>
            <w:r w:rsidRPr="005C0969">
              <w:rPr>
                <w:rFonts w:asciiTheme="minorHAnsi" w:hAnsiTheme="minorHAnsi" w:cstheme="minorHAnsi"/>
                <w:spacing w:val="-2"/>
                <w:sz w:val="24"/>
                <w:lang w:val="fr-FR"/>
              </w:rPr>
              <w:t>r</w:t>
            </w:r>
            <w:r w:rsidRPr="005C0969">
              <w:rPr>
                <w:rFonts w:asciiTheme="minorHAnsi" w:hAnsiTheme="minorHAnsi" w:cstheme="minorHAnsi"/>
                <w:sz w:val="24"/>
                <w:lang w:val="fr-FR"/>
              </w:rPr>
              <w:t>e,</w:t>
            </w:r>
            <w:r w:rsidRPr="005C0969">
              <w:rPr>
                <w:rFonts w:asciiTheme="minorHAnsi" w:hAnsiTheme="minorHAnsi" w:cstheme="minorHAnsi"/>
                <w:spacing w:val="-2"/>
                <w:sz w:val="24"/>
                <w:lang w:val="fr-FR"/>
              </w:rPr>
              <w:t xml:space="preserve"> </w:t>
            </w:r>
            <w:r w:rsidRPr="005C0969">
              <w:rPr>
                <w:rFonts w:asciiTheme="minorHAnsi" w:hAnsiTheme="minorHAnsi" w:cstheme="minorHAnsi"/>
                <w:sz w:val="24"/>
                <w:lang w:val="fr-FR"/>
              </w:rPr>
              <w:t>calificare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şi recalificare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3"/>
                <w:sz w:val="24"/>
                <w:lang w:val="fr-FR"/>
              </w:rPr>
              <w:t>p</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pu</w:t>
            </w:r>
            <w:r w:rsidRPr="005C0969">
              <w:rPr>
                <w:rFonts w:asciiTheme="minorHAnsi" w:hAnsiTheme="minorHAnsi" w:cstheme="minorHAnsi"/>
                <w:sz w:val="24"/>
                <w:lang w:val="fr-FR"/>
              </w:rPr>
              <w:t xml:space="preserve">laţiei </w:t>
            </w:r>
          </w:p>
          <w:p w14:paraId="7FF578E7" w14:textId="77777777" w:rsidR="001361B3" w:rsidRPr="005C0969" w:rsidRDefault="001361B3">
            <w:pPr>
              <w:pStyle w:val="ListParagraph"/>
              <w:widowControl w:val="0"/>
              <w:numPr>
                <w:ilvl w:val="0"/>
                <w:numId w:val="12"/>
              </w:numPr>
              <w:tabs>
                <w:tab w:val="left" w:pos="640"/>
              </w:tabs>
              <w:autoSpaceDE w:val="0"/>
              <w:autoSpaceDN w:val="0"/>
              <w:adjustRightInd w:val="0"/>
              <w:spacing w:before="0" w:line="320" w:lineRule="exact"/>
              <w:ind w:left="366" w:right="213"/>
              <w:jc w:val="both"/>
              <w:rPr>
                <w:rFonts w:asciiTheme="minorHAnsi" w:hAnsiTheme="minorHAnsi" w:cstheme="minorHAnsi"/>
                <w:sz w:val="24"/>
                <w:lang w:val="fr-FR"/>
              </w:rPr>
            </w:pPr>
            <w:r w:rsidRPr="005C0969">
              <w:rPr>
                <w:rFonts w:asciiTheme="minorHAnsi" w:hAnsiTheme="minorHAnsi" w:cstheme="minorHAnsi"/>
                <w:sz w:val="24"/>
                <w:lang w:val="fr-FR"/>
              </w:rPr>
              <w:t>I</w:t>
            </w:r>
            <w:r w:rsidRPr="005C0969">
              <w:rPr>
                <w:rFonts w:asciiTheme="minorHAnsi" w:hAnsiTheme="minorHAnsi" w:cstheme="minorHAnsi"/>
                <w:spacing w:val="1"/>
                <w:sz w:val="24"/>
                <w:lang w:val="fr-FR"/>
              </w:rPr>
              <w:t>m</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licarea</w:t>
            </w:r>
            <w:r w:rsidRPr="005C0969">
              <w:rPr>
                <w:rFonts w:asciiTheme="minorHAnsi" w:hAnsiTheme="minorHAnsi" w:cstheme="minorHAnsi"/>
                <w:spacing w:val="-2"/>
                <w:sz w:val="24"/>
                <w:lang w:val="fr-FR"/>
              </w:rPr>
              <w:t xml:space="preserve"> </w:t>
            </w:r>
            <w:r w:rsidRPr="005C0969">
              <w:rPr>
                <w:rFonts w:asciiTheme="minorHAnsi" w:hAnsiTheme="minorHAnsi" w:cstheme="minorHAnsi"/>
                <w:sz w:val="24"/>
                <w:lang w:val="fr-FR"/>
              </w:rPr>
              <w:t>act</w:t>
            </w:r>
            <w:r w:rsidRPr="005C0969">
              <w:rPr>
                <w:rFonts w:asciiTheme="minorHAnsi" w:hAnsiTheme="minorHAnsi" w:cstheme="minorHAnsi"/>
                <w:spacing w:val="-3"/>
                <w:sz w:val="24"/>
                <w:lang w:val="fr-FR"/>
              </w:rPr>
              <w:t>i</w:t>
            </w:r>
            <w:r w:rsidRPr="005C0969">
              <w:rPr>
                <w:rFonts w:asciiTheme="minorHAnsi" w:hAnsiTheme="minorHAnsi" w:cstheme="minorHAnsi"/>
                <w:spacing w:val="1"/>
                <w:sz w:val="24"/>
                <w:lang w:val="fr-FR"/>
              </w:rPr>
              <w:t>v</w:t>
            </w:r>
            <w:r w:rsidRPr="005C0969">
              <w:rPr>
                <w:rFonts w:asciiTheme="minorHAnsi" w:hAnsiTheme="minorHAnsi" w:cstheme="minorHAnsi"/>
                <w:sz w:val="24"/>
                <w:lang w:val="fr-FR"/>
              </w:rPr>
              <w:t>ă</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a</w:t>
            </w:r>
            <w:r w:rsidRPr="005C0969">
              <w:rPr>
                <w:rFonts w:asciiTheme="minorHAnsi" w:hAnsiTheme="minorHAnsi" w:cstheme="minorHAnsi"/>
                <w:spacing w:val="-2"/>
                <w:sz w:val="24"/>
                <w:lang w:val="fr-FR"/>
              </w:rPr>
              <w:t xml:space="preserve"> </w:t>
            </w:r>
            <w:r w:rsidRPr="005C0969">
              <w:rPr>
                <w:rFonts w:asciiTheme="minorHAnsi" w:hAnsiTheme="minorHAnsi" w:cstheme="minorHAnsi"/>
                <w:sz w:val="24"/>
                <w:lang w:val="fr-FR"/>
              </w:rPr>
              <w:t>se</w:t>
            </w:r>
            <w:r w:rsidRPr="005C0969">
              <w:rPr>
                <w:rFonts w:asciiTheme="minorHAnsi" w:hAnsiTheme="minorHAnsi" w:cstheme="minorHAnsi"/>
                <w:spacing w:val="-2"/>
                <w:sz w:val="24"/>
                <w:lang w:val="fr-FR"/>
              </w:rPr>
              <w:t>c</w:t>
            </w:r>
            <w:r w:rsidRPr="005C0969">
              <w:rPr>
                <w:rFonts w:asciiTheme="minorHAnsi" w:hAnsiTheme="minorHAnsi" w:cstheme="minorHAnsi"/>
                <w:sz w:val="24"/>
                <w:lang w:val="fr-FR"/>
              </w:rPr>
              <w:t>t</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w:t>
            </w:r>
            <w:r w:rsidRPr="005C0969">
              <w:rPr>
                <w:rFonts w:asciiTheme="minorHAnsi" w:hAnsiTheme="minorHAnsi" w:cstheme="minorHAnsi"/>
                <w:spacing w:val="-1"/>
                <w:sz w:val="24"/>
                <w:lang w:val="fr-FR"/>
              </w:rPr>
              <w:t>u</w:t>
            </w:r>
            <w:r w:rsidRPr="005C0969">
              <w:rPr>
                <w:rFonts w:asciiTheme="minorHAnsi" w:hAnsiTheme="minorHAnsi" w:cstheme="minorHAnsi"/>
                <w:spacing w:val="-3"/>
                <w:sz w:val="24"/>
                <w:lang w:val="fr-FR"/>
              </w:rPr>
              <w:t>l</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i O</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G</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în f</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w:t>
            </w:r>
            <w:r w:rsidRPr="005C0969">
              <w:rPr>
                <w:rFonts w:asciiTheme="minorHAnsi" w:hAnsiTheme="minorHAnsi" w:cstheme="minorHAnsi"/>
                <w:spacing w:val="-1"/>
                <w:sz w:val="24"/>
                <w:lang w:val="fr-FR"/>
              </w:rPr>
              <w:t>m</w:t>
            </w:r>
            <w:r w:rsidRPr="005C0969">
              <w:rPr>
                <w:rFonts w:asciiTheme="minorHAnsi" w:hAnsiTheme="minorHAnsi" w:cstheme="minorHAnsi"/>
                <w:sz w:val="24"/>
                <w:lang w:val="fr-FR"/>
              </w:rPr>
              <w:t>area</w:t>
            </w:r>
            <w:r w:rsidRPr="005C0969">
              <w:rPr>
                <w:rFonts w:asciiTheme="minorHAnsi" w:hAnsiTheme="minorHAnsi" w:cstheme="minorHAnsi"/>
                <w:spacing w:val="-2"/>
                <w:sz w:val="24"/>
                <w:lang w:val="fr-FR"/>
              </w:rPr>
              <w:t xml:space="preserve"> </w:t>
            </w:r>
            <w:r w:rsidRPr="005C0969">
              <w:rPr>
                <w:rFonts w:asciiTheme="minorHAnsi" w:hAnsiTheme="minorHAnsi" w:cstheme="minorHAnsi"/>
                <w:sz w:val="24"/>
                <w:lang w:val="fr-FR"/>
              </w:rPr>
              <w:t xml:space="preserve">şi </w:t>
            </w:r>
            <w:r w:rsidRPr="005C0969">
              <w:rPr>
                <w:rFonts w:asciiTheme="minorHAnsi" w:hAnsiTheme="minorHAnsi" w:cstheme="minorHAnsi"/>
                <w:spacing w:val="-1"/>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zv</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lta</w:t>
            </w:r>
            <w:r w:rsidRPr="005C0969">
              <w:rPr>
                <w:rFonts w:asciiTheme="minorHAnsi" w:hAnsiTheme="minorHAnsi" w:cstheme="minorHAnsi"/>
                <w:spacing w:val="-2"/>
                <w:sz w:val="24"/>
                <w:lang w:val="fr-FR"/>
              </w:rPr>
              <w:t>r</w:t>
            </w:r>
            <w:r w:rsidRPr="005C0969">
              <w:rPr>
                <w:rFonts w:asciiTheme="minorHAnsi" w:hAnsiTheme="minorHAnsi" w:cstheme="minorHAnsi"/>
                <w:sz w:val="24"/>
                <w:lang w:val="fr-FR"/>
              </w:rPr>
              <w:t>ea</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2"/>
                <w:sz w:val="24"/>
                <w:lang w:val="fr-FR"/>
              </w:rPr>
              <w:t>te</w:t>
            </w:r>
            <w:r w:rsidRPr="005C0969">
              <w:rPr>
                <w:rFonts w:asciiTheme="minorHAnsi" w:hAnsiTheme="minorHAnsi" w:cstheme="minorHAnsi"/>
                <w:spacing w:val="-1"/>
                <w:sz w:val="24"/>
                <w:lang w:val="fr-FR"/>
              </w:rPr>
              <w:t>hn</w:t>
            </w:r>
            <w:r w:rsidRPr="005C0969">
              <w:rPr>
                <w:rFonts w:asciiTheme="minorHAnsi" w:hAnsiTheme="minorHAnsi" w:cstheme="minorHAnsi"/>
                <w:sz w:val="24"/>
                <w:lang w:val="fr-FR"/>
              </w:rPr>
              <w:t>icil</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 xml:space="preserve">r </w:t>
            </w:r>
            <w:r w:rsidRPr="005C0969">
              <w:rPr>
                <w:rFonts w:asciiTheme="minorHAnsi" w:hAnsiTheme="minorHAnsi" w:cstheme="minorHAnsi"/>
                <w:spacing w:val="1"/>
                <w:sz w:val="24"/>
                <w:lang w:val="fr-FR"/>
              </w:rPr>
              <w:t>m</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g</w:t>
            </w:r>
            <w:r w:rsidRPr="005C0969">
              <w:rPr>
                <w:rFonts w:asciiTheme="minorHAnsi" w:hAnsiTheme="minorHAnsi" w:cstheme="minorHAnsi"/>
                <w:sz w:val="24"/>
                <w:lang w:val="fr-FR"/>
              </w:rPr>
              <w:t>eriale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 xml:space="preserve">şi </w:t>
            </w:r>
            <w:r w:rsidRPr="005C0969">
              <w:rPr>
                <w:rFonts w:asciiTheme="minorHAnsi" w:hAnsiTheme="minorHAnsi" w:cstheme="minorHAnsi"/>
                <w:spacing w:val="-1"/>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w:t>
            </w:r>
            <w:r w:rsidRPr="005C0969">
              <w:rPr>
                <w:rFonts w:asciiTheme="minorHAnsi" w:hAnsiTheme="minorHAnsi" w:cstheme="minorHAnsi"/>
                <w:spacing w:val="-1"/>
                <w:sz w:val="24"/>
                <w:lang w:val="fr-FR"/>
              </w:rPr>
              <w:t>g</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i</w:t>
            </w:r>
            <w:r w:rsidRPr="005C0969">
              <w:rPr>
                <w:rFonts w:asciiTheme="minorHAnsi" w:hAnsiTheme="minorHAnsi" w:cstheme="minorHAnsi"/>
                <w:spacing w:val="-1"/>
                <w:sz w:val="24"/>
                <w:lang w:val="fr-FR"/>
              </w:rPr>
              <w:t>z</w:t>
            </w:r>
            <w:r w:rsidRPr="005C0969">
              <w:rPr>
                <w:rFonts w:asciiTheme="minorHAnsi" w:hAnsiTheme="minorHAnsi" w:cstheme="minorHAnsi"/>
                <w:sz w:val="24"/>
                <w:lang w:val="fr-FR"/>
              </w:rPr>
              <w:t>a</w:t>
            </w:r>
            <w:r w:rsidRPr="005C0969">
              <w:rPr>
                <w:rFonts w:asciiTheme="minorHAnsi" w:hAnsiTheme="minorHAnsi" w:cstheme="minorHAnsi"/>
                <w:spacing w:val="-2"/>
                <w:sz w:val="24"/>
                <w:lang w:val="fr-FR"/>
              </w:rPr>
              <w:t>r</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afa</w:t>
            </w:r>
            <w:r w:rsidRPr="005C0969">
              <w:rPr>
                <w:rFonts w:asciiTheme="minorHAnsi" w:hAnsiTheme="minorHAnsi" w:cstheme="minorHAnsi"/>
                <w:spacing w:val="-2"/>
                <w:sz w:val="24"/>
                <w:lang w:val="fr-FR"/>
              </w:rPr>
              <w:t>c</w:t>
            </w:r>
            <w:r w:rsidRPr="005C0969">
              <w:rPr>
                <w:rFonts w:asciiTheme="minorHAnsi" w:hAnsiTheme="minorHAnsi" w:cstheme="minorHAnsi"/>
                <w:sz w:val="24"/>
                <w:lang w:val="fr-FR"/>
              </w:rPr>
              <w:t>eril</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w:t>
            </w:r>
          </w:p>
          <w:p w14:paraId="072C2125" w14:textId="77777777" w:rsidR="001361B3" w:rsidRPr="005C0969" w:rsidRDefault="001361B3">
            <w:pPr>
              <w:pStyle w:val="ListParagraph"/>
              <w:widowControl w:val="0"/>
              <w:numPr>
                <w:ilvl w:val="0"/>
                <w:numId w:val="12"/>
              </w:numPr>
              <w:tabs>
                <w:tab w:val="left" w:pos="640"/>
              </w:tabs>
              <w:autoSpaceDE w:val="0"/>
              <w:autoSpaceDN w:val="0"/>
              <w:adjustRightInd w:val="0"/>
              <w:spacing w:before="0" w:line="320" w:lineRule="exact"/>
              <w:ind w:left="366" w:right="465"/>
              <w:jc w:val="both"/>
              <w:rPr>
                <w:rFonts w:asciiTheme="minorHAnsi" w:hAnsiTheme="minorHAnsi" w:cstheme="minorHAnsi"/>
                <w:sz w:val="24"/>
                <w:lang w:val="fr-FR"/>
              </w:rPr>
            </w:pPr>
            <w:r w:rsidRPr="005C0969">
              <w:rPr>
                <w:rFonts w:asciiTheme="minorHAnsi" w:hAnsiTheme="minorHAnsi" w:cstheme="minorHAnsi"/>
                <w:spacing w:val="1"/>
                <w:sz w:val="24"/>
                <w:lang w:val="fr-FR"/>
              </w:rPr>
              <w:t>L</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sarea</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1"/>
                <w:sz w:val="24"/>
                <w:lang w:val="fr-FR"/>
              </w:rPr>
              <w:t>p</w:t>
            </w:r>
            <w:r w:rsidRPr="005C0969">
              <w:rPr>
                <w:rFonts w:asciiTheme="minorHAnsi" w:hAnsiTheme="minorHAnsi" w:cstheme="minorHAnsi"/>
                <w:spacing w:val="-2"/>
                <w:sz w:val="24"/>
                <w:lang w:val="fr-FR"/>
              </w:rPr>
              <w:t>r</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g</w:t>
            </w:r>
            <w:r w:rsidRPr="005C0969">
              <w:rPr>
                <w:rFonts w:asciiTheme="minorHAnsi" w:hAnsiTheme="minorHAnsi" w:cstheme="minorHAnsi"/>
                <w:sz w:val="24"/>
                <w:lang w:val="fr-FR"/>
              </w:rPr>
              <w:t>r</w:t>
            </w:r>
            <w:r w:rsidRPr="005C0969">
              <w:rPr>
                <w:rFonts w:asciiTheme="minorHAnsi" w:hAnsiTheme="minorHAnsi" w:cstheme="minorHAnsi"/>
                <w:spacing w:val="-2"/>
                <w:sz w:val="24"/>
                <w:lang w:val="fr-FR"/>
              </w:rPr>
              <w:t>a</w:t>
            </w:r>
            <w:r w:rsidRPr="005C0969">
              <w:rPr>
                <w:rFonts w:asciiTheme="minorHAnsi" w:hAnsiTheme="minorHAnsi" w:cstheme="minorHAnsi"/>
                <w:spacing w:val="1"/>
                <w:sz w:val="24"/>
                <w:lang w:val="fr-FR"/>
              </w:rPr>
              <w:t>m</w:t>
            </w:r>
            <w:r w:rsidRPr="005C0969">
              <w:rPr>
                <w:rFonts w:asciiTheme="minorHAnsi" w:hAnsiTheme="minorHAnsi" w:cstheme="minorHAnsi"/>
                <w:sz w:val="24"/>
                <w:lang w:val="fr-FR"/>
              </w:rPr>
              <w:t>e</w:t>
            </w:r>
            <w:r w:rsidRPr="005C0969">
              <w:rPr>
                <w:rFonts w:asciiTheme="minorHAnsi" w:hAnsiTheme="minorHAnsi" w:cstheme="minorHAnsi"/>
                <w:spacing w:val="-3"/>
                <w:sz w:val="24"/>
                <w:lang w:val="fr-FR"/>
              </w:rPr>
              <w:t>l</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2"/>
                <w:sz w:val="24"/>
                <w:lang w:val="fr-FR"/>
              </w:rPr>
              <w:t>c</w:t>
            </w:r>
            <w:r w:rsidRPr="005C0969">
              <w:rPr>
                <w:rFonts w:asciiTheme="minorHAnsi" w:hAnsiTheme="minorHAnsi" w:cstheme="minorHAnsi"/>
                <w:spacing w:val="-1"/>
                <w:sz w:val="24"/>
                <w:lang w:val="fr-FR"/>
              </w:rPr>
              <w:t>omun</w:t>
            </w:r>
            <w:r w:rsidRPr="005C0969">
              <w:rPr>
                <w:rFonts w:asciiTheme="minorHAnsi" w:hAnsiTheme="minorHAnsi" w:cstheme="minorHAnsi"/>
                <w:sz w:val="24"/>
                <w:lang w:val="fr-FR"/>
              </w:rPr>
              <w:t>itare</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1"/>
                <w:sz w:val="24"/>
                <w:lang w:val="fr-FR"/>
              </w:rPr>
              <w:t>d</w:t>
            </w:r>
            <w:r w:rsidRPr="005C0969">
              <w:rPr>
                <w:rFonts w:asciiTheme="minorHAnsi" w:hAnsiTheme="minorHAnsi" w:cstheme="minorHAnsi"/>
                <w:sz w:val="24"/>
                <w:lang w:val="fr-FR"/>
              </w:rPr>
              <w:t>e către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U</w:t>
            </w:r>
            <w:r w:rsidRPr="005C0969">
              <w:rPr>
                <w:rFonts w:asciiTheme="minorHAnsi" w:hAnsiTheme="minorHAnsi" w:cstheme="minorHAnsi"/>
                <w:spacing w:val="-3"/>
                <w:sz w:val="24"/>
                <w:lang w:val="fr-FR"/>
              </w:rPr>
              <w:t>.</w:t>
            </w:r>
            <w:r w:rsidRPr="005C0969">
              <w:rPr>
                <w:rFonts w:asciiTheme="minorHAnsi" w:hAnsiTheme="minorHAnsi" w:cstheme="minorHAnsi"/>
                <w:sz w:val="24"/>
                <w:lang w:val="fr-FR"/>
              </w:rPr>
              <w:t xml:space="preserve">E. </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tru a</w:t>
            </w:r>
            <w:r w:rsidRPr="005C0969">
              <w:rPr>
                <w:rFonts w:asciiTheme="minorHAnsi" w:hAnsiTheme="minorHAnsi" w:cstheme="minorHAnsi"/>
                <w:spacing w:val="-2"/>
                <w:sz w:val="24"/>
                <w:lang w:val="fr-FR"/>
              </w:rPr>
              <w:t xml:space="preserve"> </w:t>
            </w:r>
            <w:r w:rsidRPr="005C0969">
              <w:rPr>
                <w:rFonts w:asciiTheme="minorHAnsi" w:hAnsiTheme="minorHAnsi" w:cstheme="minorHAnsi"/>
                <w:sz w:val="24"/>
                <w:lang w:val="fr-FR"/>
              </w:rPr>
              <w:t>s</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riji</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i</w:t>
            </w:r>
            <w:r w:rsidRPr="005C0969">
              <w:rPr>
                <w:rFonts w:asciiTheme="minorHAnsi" w:hAnsiTheme="minorHAnsi" w:cstheme="minorHAnsi"/>
                <w:spacing w:val="-2"/>
                <w:sz w:val="24"/>
                <w:lang w:val="fr-FR"/>
              </w:rPr>
              <w:t xml:space="preserve"> </w:t>
            </w:r>
            <w:r w:rsidRPr="005C0969">
              <w:rPr>
                <w:rFonts w:asciiTheme="minorHAnsi" w:hAnsiTheme="minorHAnsi" w:cstheme="minorHAnsi"/>
                <w:spacing w:val="-1"/>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z</w:t>
            </w:r>
            <w:r w:rsidRPr="005C0969">
              <w:rPr>
                <w:rFonts w:asciiTheme="minorHAnsi" w:hAnsiTheme="minorHAnsi" w:cstheme="minorHAnsi"/>
                <w:spacing w:val="1"/>
                <w:sz w:val="24"/>
                <w:lang w:val="fr-FR"/>
              </w:rPr>
              <w:t>vo</w:t>
            </w:r>
            <w:r w:rsidRPr="005C0969">
              <w:rPr>
                <w:rFonts w:asciiTheme="minorHAnsi" w:hAnsiTheme="minorHAnsi" w:cstheme="minorHAnsi"/>
                <w:spacing w:val="-3"/>
                <w:sz w:val="24"/>
                <w:lang w:val="fr-FR"/>
              </w:rPr>
              <w:t>l</w:t>
            </w:r>
            <w:r w:rsidRPr="005C0969">
              <w:rPr>
                <w:rFonts w:asciiTheme="minorHAnsi" w:hAnsiTheme="minorHAnsi" w:cstheme="minorHAnsi"/>
                <w:sz w:val="24"/>
                <w:lang w:val="fr-FR"/>
              </w:rPr>
              <w:t xml:space="preserve">tarea </w:t>
            </w:r>
            <w:r w:rsidRPr="005C0969">
              <w:rPr>
                <w:rFonts w:asciiTheme="minorHAnsi" w:hAnsiTheme="minorHAnsi" w:cstheme="minorHAnsi"/>
                <w:spacing w:val="-1"/>
                <w:sz w:val="24"/>
                <w:lang w:val="fr-FR"/>
              </w:rPr>
              <w:t>d</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m</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i</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l</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i res</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rse</w:t>
            </w:r>
            <w:r w:rsidRPr="005C0969">
              <w:rPr>
                <w:rFonts w:asciiTheme="minorHAnsi" w:hAnsiTheme="minorHAnsi" w:cstheme="minorHAnsi"/>
                <w:spacing w:val="-3"/>
                <w:sz w:val="24"/>
                <w:lang w:val="fr-FR"/>
              </w:rPr>
              <w:t>l</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3"/>
                <w:sz w:val="24"/>
                <w:lang w:val="fr-FR"/>
              </w:rPr>
              <w:t>u</w:t>
            </w:r>
            <w:r w:rsidRPr="005C0969">
              <w:rPr>
                <w:rFonts w:asciiTheme="minorHAnsi" w:hAnsiTheme="minorHAnsi" w:cstheme="minorHAnsi"/>
                <w:spacing w:val="1"/>
                <w:sz w:val="24"/>
                <w:lang w:val="fr-FR"/>
              </w:rPr>
              <w:t>m</w:t>
            </w:r>
            <w:r w:rsidRPr="005C0969">
              <w:rPr>
                <w:rFonts w:asciiTheme="minorHAnsi" w:hAnsiTheme="minorHAnsi" w:cstheme="minorHAnsi"/>
                <w:spacing w:val="-2"/>
                <w:sz w:val="24"/>
                <w:lang w:val="fr-FR"/>
              </w:rPr>
              <w:t>a</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e.</w:t>
            </w:r>
          </w:p>
          <w:p w14:paraId="43003938" w14:textId="77777777" w:rsidR="001361B3" w:rsidRPr="005C0969" w:rsidRDefault="001361B3">
            <w:pPr>
              <w:pStyle w:val="ListParagraph"/>
              <w:widowControl w:val="0"/>
              <w:numPr>
                <w:ilvl w:val="0"/>
                <w:numId w:val="12"/>
              </w:numPr>
              <w:tabs>
                <w:tab w:val="left" w:pos="640"/>
              </w:tabs>
              <w:autoSpaceDE w:val="0"/>
              <w:autoSpaceDN w:val="0"/>
              <w:adjustRightInd w:val="0"/>
              <w:spacing w:before="0" w:line="320" w:lineRule="exact"/>
              <w:ind w:left="366" w:right="525"/>
              <w:jc w:val="both"/>
              <w:rPr>
                <w:rFonts w:asciiTheme="minorHAnsi" w:hAnsiTheme="minorHAnsi" w:cstheme="minorHAnsi"/>
                <w:sz w:val="24"/>
              </w:rPr>
            </w:pPr>
            <w:r w:rsidRPr="005C0969">
              <w:rPr>
                <w:rFonts w:asciiTheme="minorHAnsi" w:hAnsiTheme="minorHAnsi" w:cstheme="minorHAnsi"/>
                <w:sz w:val="24"/>
                <w:lang w:val="fr-FR"/>
              </w:rPr>
              <w:t>Existe</w:t>
            </w:r>
            <w:r w:rsidRPr="005C0969">
              <w:rPr>
                <w:rFonts w:asciiTheme="minorHAnsi" w:hAnsiTheme="minorHAnsi" w:cstheme="minorHAnsi"/>
                <w:spacing w:val="-1"/>
                <w:sz w:val="24"/>
                <w:lang w:val="fr-FR"/>
              </w:rPr>
              <w:t>n</w:t>
            </w:r>
            <w:r w:rsidRPr="005C0969">
              <w:rPr>
                <w:rFonts w:asciiTheme="minorHAnsi" w:hAnsiTheme="minorHAnsi" w:cstheme="minorHAnsi"/>
                <w:spacing w:val="-2"/>
                <w:sz w:val="24"/>
                <w:lang w:val="fr-FR"/>
              </w:rPr>
              <w:t>ţ</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1"/>
                <w:sz w:val="24"/>
                <w:lang w:val="fr-FR"/>
              </w:rPr>
              <w:t>un</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1"/>
                <w:sz w:val="24"/>
                <w:lang w:val="fr-FR"/>
              </w:rPr>
              <w:t>p</w:t>
            </w:r>
            <w:r w:rsidRPr="005C0969">
              <w:rPr>
                <w:rFonts w:asciiTheme="minorHAnsi" w:hAnsiTheme="minorHAnsi" w:cstheme="minorHAnsi"/>
                <w:spacing w:val="-2"/>
                <w:sz w:val="24"/>
                <w:lang w:val="fr-FR"/>
              </w:rPr>
              <w:t>r</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g</w:t>
            </w:r>
            <w:r w:rsidRPr="005C0969">
              <w:rPr>
                <w:rFonts w:asciiTheme="minorHAnsi" w:hAnsiTheme="minorHAnsi" w:cstheme="minorHAnsi"/>
                <w:sz w:val="24"/>
                <w:lang w:val="fr-FR"/>
              </w:rPr>
              <w:t>r</w:t>
            </w:r>
            <w:r w:rsidRPr="005C0969">
              <w:rPr>
                <w:rFonts w:asciiTheme="minorHAnsi" w:hAnsiTheme="minorHAnsi" w:cstheme="minorHAnsi"/>
                <w:spacing w:val="-2"/>
                <w:sz w:val="24"/>
                <w:lang w:val="fr-FR"/>
              </w:rPr>
              <w:t>a</w:t>
            </w:r>
            <w:r w:rsidRPr="005C0969">
              <w:rPr>
                <w:rFonts w:asciiTheme="minorHAnsi" w:hAnsiTheme="minorHAnsi" w:cstheme="minorHAnsi"/>
                <w:spacing w:val="1"/>
                <w:sz w:val="24"/>
                <w:lang w:val="fr-FR"/>
              </w:rPr>
              <w:t>m</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3"/>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fi</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 xml:space="preserve">ţare </w:t>
            </w:r>
            <w:r w:rsidRPr="005C0969">
              <w:rPr>
                <w:rFonts w:asciiTheme="minorHAnsi" w:hAnsiTheme="minorHAnsi" w:cstheme="minorHAnsi"/>
                <w:spacing w:val="-1"/>
                <w:sz w:val="24"/>
                <w:lang w:val="fr-FR"/>
              </w:rPr>
              <w:t>gu</w:t>
            </w:r>
            <w:r w:rsidRPr="005C0969">
              <w:rPr>
                <w:rFonts w:asciiTheme="minorHAnsi" w:hAnsiTheme="minorHAnsi" w:cstheme="minorHAnsi"/>
                <w:spacing w:val="1"/>
                <w:sz w:val="24"/>
                <w:lang w:val="fr-FR"/>
              </w:rPr>
              <w:t>v</w:t>
            </w:r>
            <w:r w:rsidRPr="005C0969">
              <w:rPr>
                <w:rFonts w:asciiTheme="minorHAnsi" w:hAnsiTheme="minorHAnsi" w:cstheme="minorHAnsi"/>
                <w:sz w:val="24"/>
                <w:lang w:val="fr-FR"/>
              </w:rPr>
              <w:t>er</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m</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tale</w:t>
            </w:r>
            <w:r w:rsidRPr="005C0969">
              <w:rPr>
                <w:rFonts w:asciiTheme="minorHAnsi" w:hAnsiTheme="minorHAnsi" w:cstheme="minorHAnsi"/>
                <w:spacing w:val="-1"/>
                <w:sz w:val="24"/>
                <w:lang w:val="fr-FR"/>
              </w:rPr>
              <w:t xml:space="preserve"> p</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 xml:space="preserve">tru </w:t>
            </w:r>
            <w:r w:rsidRPr="005C0969">
              <w:rPr>
                <w:rFonts w:asciiTheme="minorHAnsi" w:hAnsiTheme="minorHAnsi" w:cstheme="minorHAnsi"/>
                <w:spacing w:val="-2"/>
                <w:sz w:val="24"/>
                <w:lang w:val="fr-FR"/>
              </w:rPr>
              <w:t>r</w:t>
            </w:r>
            <w:r w:rsidRPr="005C0969">
              <w:rPr>
                <w:rFonts w:asciiTheme="minorHAnsi" w:hAnsiTheme="minorHAnsi" w:cstheme="minorHAnsi"/>
                <w:sz w:val="24"/>
                <w:lang w:val="fr-FR"/>
              </w:rPr>
              <w:t>e</w:t>
            </w:r>
            <w:r w:rsidRPr="005C0969">
              <w:rPr>
                <w:rFonts w:asciiTheme="minorHAnsi" w:hAnsiTheme="minorHAnsi" w:cstheme="minorHAnsi"/>
                <w:spacing w:val="-2"/>
                <w:sz w:val="24"/>
                <w:lang w:val="fr-FR"/>
              </w:rPr>
              <w:t>c</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n</w:t>
            </w:r>
            <w:r w:rsidRPr="005C0969">
              <w:rPr>
                <w:rFonts w:asciiTheme="minorHAnsi" w:hAnsiTheme="minorHAnsi" w:cstheme="minorHAnsi"/>
                <w:spacing w:val="1"/>
                <w:sz w:val="24"/>
                <w:lang w:val="fr-FR"/>
              </w:rPr>
              <w:t>v</w:t>
            </w:r>
            <w:r w:rsidRPr="005C0969">
              <w:rPr>
                <w:rFonts w:asciiTheme="minorHAnsi" w:hAnsiTheme="minorHAnsi" w:cstheme="minorHAnsi"/>
                <w:spacing w:val="-2"/>
                <w:sz w:val="24"/>
                <w:lang w:val="fr-FR"/>
              </w:rPr>
              <w:t>e</w:t>
            </w:r>
            <w:r w:rsidRPr="005C0969">
              <w:rPr>
                <w:rFonts w:asciiTheme="minorHAnsi" w:hAnsiTheme="minorHAnsi" w:cstheme="minorHAnsi"/>
                <w:sz w:val="24"/>
                <w:lang w:val="fr-FR"/>
              </w:rPr>
              <w:t xml:space="preserve">rsie </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r</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fes</w:t>
            </w:r>
            <w:r w:rsidRPr="005C0969">
              <w:rPr>
                <w:rFonts w:asciiTheme="minorHAnsi" w:hAnsiTheme="minorHAnsi" w:cstheme="minorHAnsi"/>
                <w:spacing w:val="-3"/>
                <w:sz w:val="24"/>
                <w:lang w:val="fr-FR"/>
              </w:rPr>
              <w:t>i</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ală.</w:t>
            </w:r>
          </w:p>
        </w:tc>
        <w:tc>
          <w:tcPr>
            <w:tcW w:w="5246" w:type="dxa"/>
          </w:tcPr>
          <w:p w14:paraId="7A9FFCB2" w14:textId="77777777" w:rsidR="001361B3" w:rsidRPr="005C0969" w:rsidRDefault="001361B3" w:rsidP="005C0969">
            <w:pPr>
              <w:widowControl w:val="0"/>
              <w:autoSpaceDE w:val="0"/>
              <w:autoSpaceDN w:val="0"/>
              <w:adjustRightInd w:val="0"/>
              <w:spacing w:before="0" w:line="320" w:lineRule="exact"/>
              <w:ind w:left="109"/>
              <w:jc w:val="center"/>
              <w:rPr>
                <w:rFonts w:asciiTheme="minorHAnsi" w:hAnsiTheme="minorHAnsi" w:cstheme="minorHAnsi"/>
                <w:b/>
                <w:sz w:val="24"/>
              </w:rPr>
            </w:pPr>
            <w:r w:rsidRPr="005C0969">
              <w:rPr>
                <w:rFonts w:asciiTheme="minorHAnsi" w:hAnsiTheme="minorHAnsi" w:cstheme="minorHAnsi"/>
                <w:b/>
                <w:position w:val="1"/>
                <w:sz w:val="24"/>
              </w:rPr>
              <w:t>Ca</w:t>
            </w:r>
            <w:r w:rsidRPr="005C0969">
              <w:rPr>
                <w:rFonts w:asciiTheme="minorHAnsi" w:hAnsiTheme="minorHAnsi" w:cstheme="minorHAnsi"/>
                <w:b/>
                <w:spacing w:val="-1"/>
                <w:position w:val="1"/>
                <w:sz w:val="24"/>
              </w:rPr>
              <w:t>p</w:t>
            </w:r>
            <w:r w:rsidRPr="005C0969">
              <w:rPr>
                <w:rFonts w:asciiTheme="minorHAnsi" w:hAnsiTheme="minorHAnsi" w:cstheme="minorHAnsi"/>
                <w:b/>
                <w:position w:val="1"/>
                <w:sz w:val="24"/>
              </w:rPr>
              <w:t xml:space="preserve">ital </w:t>
            </w:r>
            <w:r w:rsidRPr="005C0969">
              <w:rPr>
                <w:rFonts w:asciiTheme="minorHAnsi" w:hAnsiTheme="minorHAnsi" w:cstheme="minorHAnsi"/>
                <w:b/>
                <w:spacing w:val="-1"/>
                <w:position w:val="1"/>
                <w:sz w:val="24"/>
              </w:rPr>
              <w:t>u</w:t>
            </w:r>
            <w:r w:rsidRPr="005C0969">
              <w:rPr>
                <w:rFonts w:asciiTheme="minorHAnsi" w:hAnsiTheme="minorHAnsi" w:cstheme="minorHAnsi"/>
                <w:b/>
                <w:spacing w:val="1"/>
                <w:position w:val="1"/>
                <w:sz w:val="24"/>
              </w:rPr>
              <w:t>m</w:t>
            </w:r>
            <w:r w:rsidRPr="005C0969">
              <w:rPr>
                <w:rFonts w:asciiTheme="minorHAnsi" w:hAnsiTheme="minorHAnsi" w:cstheme="minorHAnsi"/>
                <w:b/>
                <w:position w:val="1"/>
                <w:sz w:val="24"/>
              </w:rPr>
              <w:t>a</w:t>
            </w:r>
            <w:r w:rsidRPr="005C0969">
              <w:rPr>
                <w:rFonts w:asciiTheme="minorHAnsi" w:hAnsiTheme="minorHAnsi" w:cstheme="minorHAnsi"/>
                <w:b/>
                <w:spacing w:val="-3"/>
                <w:position w:val="1"/>
                <w:sz w:val="24"/>
              </w:rPr>
              <w:t>n</w:t>
            </w:r>
          </w:p>
          <w:p w14:paraId="66AE3352" w14:textId="77777777" w:rsidR="001361B3" w:rsidRPr="005C0969" w:rsidRDefault="001361B3">
            <w:pPr>
              <w:pStyle w:val="ListParagraph"/>
              <w:widowControl w:val="0"/>
              <w:numPr>
                <w:ilvl w:val="0"/>
                <w:numId w:val="13"/>
              </w:numPr>
              <w:autoSpaceDE w:val="0"/>
              <w:autoSpaceDN w:val="0"/>
              <w:adjustRightInd w:val="0"/>
              <w:spacing w:before="0" w:line="320" w:lineRule="exact"/>
              <w:ind w:left="426"/>
              <w:jc w:val="both"/>
              <w:rPr>
                <w:rFonts w:asciiTheme="minorHAnsi" w:hAnsiTheme="minorHAnsi" w:cstheme="minorHAnsi"/>
                <w:sz w:val="24"/>
              </w:rPr>
            </w:pPr>
            <w:r w:rsidRPr="005C0969">
              <w:rPr>
                <w:rFonts w:asciiTheme="minorHAnsi" w:hAnsiTheme="minorHAnsi" w:cstheme="minorHAnsi"/>
                <w:sz w:val="24"/>
              </w:rPr>
              <w:t>Creşte</w:t>
            </w:r>
            <w:r w:rsidRPr="005C0969">
              <w:rPr>
                <w:rFonts w:asciiTheme="minorHAnsi" w:hAnsiTheme="minorHAnsi" w:cstheme="minorHAnsi"/>
                <w:spacing w:val="-2"/>
                <w:sz w:val="24"/>
              </w:rPr>
              <w:t>r</w:t>
            </w:r>
            <w:r w:rsidRPr="005C0969">
              <w:rPr>
                <w:rFonts w:asciiTheme="minorHAnsi" w:hAnsiTheme="minorHAnsi" w:cstheme="minorHAnsi"/>
                <w:sz w:val="24"/>
              </w:rPr>
              <w:t>ea</w:t>
            </w:r>
            <w:r w:rsidRPr="005C0969">
              <w:rPr>
                <w:rFonts w:asciiTheme="minorHAnsi" w:hAnsiTheme="minorHAnsi" w:cstheme="minorHAnsi"/>
                <w:spacing w:val="1"/>
                <w:sz w:val="24"/>
              </w:rPr>
              <w:t xml:space="preserve"> </w:t>
            </w:r>
            <w:r w:rsidRPr="005C0969">
              <w:rPr>
                <w:rFonts w:asciiTheme="minorHAnsi" w:hAnsiTheme="minorHAnsi" w:cstheme="minorHAnsi"/>
                <w:spacing w:val="-2"/>
                <w:sz w:val="24"/>
              </w:rPr>
              <w:t>ş</w:t>
            </w:r>
            <w:r w:rsidRPr="005C0969">
              <w:rPr>
                <w:rFonts w:asciiTheme="minorHAnsi" w:hAnsiTheme="minorHAnsi" w:cstheme="minorHAnsi"/>
                <w:spacing w:val="-1"/>
                <w:sz w:val="24"/>
              </w:rPr>
              <w:t>o</w:t>
            </w:r>
            <w:r w:rsidRPr="005C0969">
              <w:rPr>
                <w:rFonts w:asciiTheme="minorHAnsi" w:hAnsiTheme="minorHAnsi" w:cstheme="minorHAnsi"/>
                <w:spacing w:val="1"/>
                <w:sz w:val="24"/>
              </w:rPr>
              <w:t>m</w:t>
            </w:r>
            <w:r w:rsidRPr="005C0969">
              <w:rPr>
                <w:rFonts w:asciiTheme="minorHAnsi" w:hAnsiTheme="minorHAnsi" w:cstheme="minorHAnsi"/>
                <w:sz w:val="24"/>
              </w:rPr>
              <w:t>aj</w:t>
            </w:r>
            <w:r w:rsidRPr="005C0969">
              <w:rPr>
                <w:rFonts w:asciiTheme="minorHAnsi" w:hAnsiTheme="minorHAnsi" w:cstheme="minorHAnsi"/>
                <w:spacing w:val="-1"/>
                <w:sz w:val="24"/>
              </w:rPr>
              <w:t>u</w:t>
            </w:r>
            <w:r w:rsidRPr="005C0969">
              <w:rPr>
                <w:rFonts w:asciiTheme="minorHAnsi" w:hAnsiTheme="minorHAnsi" w:cstheme="minorHAnsi"/>
                <w:sz w:val="24"/>
              </w:rPr>
              <w:t>l</w:t>
            </w:r>
            <w:r w:rsidRPr="005C0969">
              <w:rPr>
                <w:rFonts w:asciiTheme="minorHAnsi" w:hAnsiTheme="minorHAnsi" w:cstheme="minorHAnsi"/>
                <w:spacing w:val="-1"/>
                <w:sz w:val="24"/>
              </w:rPr>
              <w:t>u</w:t>
            </w:r>
            <w:r w:rsidRPr="005C0969">
              <w:rPr>
                <w:rFonts w:asciiTheme="minorHAnsi" w:hAnsiTheme="minorHAnsi" w:cstheme="minorHAnsi"/>
                <w:sz w:val="24"/>
              </w:rPr>
              <w:t>i în râ</w:t>
            </w:r>
            <w:r w:rsidRPr="005C0969">
              <w:rPr>
                <w:rFonts w:asciiTheme="minorHAnsi" w:hAnsiTheme="minorHAnsi" w:cstheme="minorHAnsi"/>
                <w:spacing w:val="-3"/>
                <w:sz w:val="24"/>
              </w:rPr>
              <w:t>n</w:t>
            </w:r>
            <w:r w:rsidRPr="005C0969">
              <w:rPr>
                <w:rFonts w:asciiTheme="minorHAnsi" w:hAnsiTheme="minorHAnsi" w:cstheme="minorHAnsi"/>
                <w:spacing w:val="-1"/>
                <w:sz w:val="24"/>
              </w:rPr>
              <w:t>du</w:t>
            </w:r>
            <w:r w:rsidRPr="005C0969">
              <w:rPr>
                <w:rFonts w:asciiTheme="minorHAnsi" w:hAnsiTheme="minorHAnsi" w:cstheme="minorHAnsi"/>
                <w:sz w:val="24"/>
              </w:rPr>
              <w:t>l ti</w:t>
            </w:r>
            <w:r w:rsidRPr="005C0969">
              <w:rPr>
                <w:rFonts w:asciiTheme="minorHAnsi" w:hAnsiTheme="minorHAnsi" w:cstheme="minorHAnsi"/>
                <w:spacing w:val="-1"/>
                <w:sz w:val="24"/>
              </w:rPr>
              <w:t>n</w:t>
            </w:r>
            <w:r w:rsidRPr="005C0969">
              <w:rPr>
                <w:rFonts w:asciiTheme="minorHAnsi" w:hAnsiTheme="minorHAnsi" w:cstheme="minorHAnsi"/>
                <w:sz w:val="24"/>
              </w:rPr>
              <w:t>eril</w:t>
            </w:r>
            <w:r w:rsidRPr="005C0969">
              <w:rPr>
                <w:rFonts w:asciiTheme="minorHAnsi" w:hAnsiTheme="minorHAnsi" w:cstheme="minorHAnsi"/>
                <w:spacing w:val="1"/>
                <w:sz w:val="24"/>
              </w:rPr>
              <w:t>o</w:t>
            </w:r>
            <w:r w:rsidRPr="005C0969">
              <w:rPr>
                <w:rFonts w:asciiTheme="minorHAnsi" w:hAnsiTheme="minorHAnsi" w:cstheme="minorHAnsi"/>
                <w:sz w:val="24"/>
              </w:rPr>
              <w:t>r</w:t>
            </w:r>
            <w:r w:rsidRPr="005C0969">
              <w:rPr>
                <w:rFonts w:asciiTheme="minorHAnsi" w:hAnsiTheme="minorHAnsi" w:cstheme="minorHAnsi"/>
                <w:spacing w:val="1"/>
                <w:sz w:val="24"/>
              </w:rPr>
              <w:t xml:space="preserve"> </w:t>
            </w:r>
            <w:r w:rsidRPr="005C0969">
              <w:rPr>
                <w:rFonts w:asciiTheme="minorHAnsi" w:hAnsiTheme="minorHAnsi" w:cstheme="minorHAnsi"/>
                <w:sz w:val="24"/>
              </w:rPr>
              <w:t>a</w:t>
            </w:r>
            <w:r w:rsidRPr="005C0969">
              <w:rPr>
                <w:rFonts w:asciiTheme="minorHAnsi" w:hAnsiTheme="minorHAnsi" w:cstheme="minorHAnsi"/>
                <w:spacing w:val="-1"/>
                <w:sz w:val="24"/>
              </w:rPr>
              <w:t>b</w:t>
            </w:r>
            <w:r w:rsidRPr="005C0969">
              <w:rPr>
                <w:rFonts w:asciiTheme="minorHAnsi" w:hAnsiTheme="minorHAnsi" w:cstheme="minorHAnsi"/>
                <w:spacing w:val="-2"/>
                <w:sz w:val="24"/>
              </w:rPr>
              <w:t>s</w:t>
            </w:r>
            <w:r w:rsidRPr="005C0969">
              <w:rPr>
                <w:rFonts w:asciiTheme="minorHAnsi" w:hAnsiTheme="minorHAnsi" w:cstheme="minorHAnsi"/>
                <w:spacing w:val="1"/>
                <w:sz w:val="24"/>
              </w:rPr>
              <w:t>o</w:t>
            </w:r>
            <w:r w:rsidRPr="005C0969">
              <w:rPr>
                <w:rFonts w:asciiTheme="minorHAnsi" w:hAnsiTheme="minorHAnsi" w:cstheme="minorHAnsi"/>
                <w:spacing w:val="-3"/>
                <w:sz w:val="24"/>
              </w:rPr>
              <w:t>l</w:t>
            </w:r>
            <w:r w:rsidRPr="005C0969">
              <w:rPr>
                <w:rFonts w:asciiTheme="minorHAnsi" w:hAnsiTheme="minorHAnsi" w:cstheme="minorHAnsi"/>
                <w:spacing w:val="1"/>
                <w:sz w:val="24"/>
              </w:rPr>
              <w:t>v</w:t>
            </w:r>
            <w:r w:rsidRPr="005C0969">
              <w:rPr>
                <w:rFonts w:asciiTheme="minorHAnsi" w:hAnsiTheme="minorHAnsi" w:cstheme="minorHAnsi"/>
                <w:sz w:val="24"/>
              </w:rPr>
              <w:t>e</w:t>
            </w:r>
            <w:r w:rsidRPr="005C0969">
              <w:rPr>
                <w:rFonts w:asciiTheme="minorHAnsi" w:hAnsiTheme="minorHAnsi" w:cstheme="minorHAnsi"/>
                <w:spacing w:val="-1"/>
                <w:sz w:val="24"/>
              </w:rPr>
              <w:t>n</w:t>
            </w:r>
            <w:r w:rsidRPr="005C0969">
              <w:rPr>
                <w:rFonts w:asciiTheme="minorHAnsi" w:hAnsiTheme="minorHAnsi" w:cstheme="minorHAnsi"/>
                <w:sz w:val="24"/>
              </w:rPr>
              <w:t>ţi.</w:t>
            </w:r>
          </w:p>
          <w:p w14:paraId="43F3B7F7" w14:textId="77777777" w:rsidR="001361B3" w:rsidRPr="005C0969" w:rsidRDefault="001361B3">
            <w:pPr>
              <w:pStyle w:val="ListParagraph"/>
              <w:widowControl w:val="0"/>
              <w:numPr>
                <w:ilvl w:val="0"/>
                <w:numId w:val="13"/>
              </w:numPr>
              <w:autoSpaceDE w:val="0"/>
              <w:autoSpaceDN w:val="0"/>
              <w:adjustRightInd w:val="0"/>
              <w:spacing w:before="0" w:line="320" w:lineRule="exact"/>
              <w:ind w:left="426" w:right="396"/>
              <w:jc w:val="both"/>
              <w:rPr>
                <w:rFonts w:asciiTheme="minorHAnsi" w:hAnsiTheme="minorHAnsi" w:cstheme="minorHAnsi"/>
                <w:sz w:val="24"/>
              </w:rPr>
            </w:pPr>
            <w:r w:rsidRPr="005C0969">
              <w:rPr>
                <w:rFonts w:asciiTheme="minorHAnsi" w:hAnsiTheme="minorHAnsi" w:cstheme="minorHAnsi"/>
                <w:sz w:val="24"/>
              </w:rPr>
              <w:t>Ex</w:t>
            </w:r>
            <w:r w:rsidRPr="005C0969">
              <w:rPr>
                <w:rFonts w:asciiTheme="minorHAnsi" w:hAnsiTheme="minorHAnsi" w:cstheme="minorHAnsi"/>
                <w:spacing w:val="1"/>
                <w:sz w:val="24"/>
              </w:rPr>
              <w:t>o</w:t>
            </w:r>
            <w:r w:rsidRPr="005C0969">
              <w:rPr>
                <w:rFonts w:asciiTheme="minorHAnsi" w:hAnsiTheme="minorHAnsi" w:cstheme="minorHAnsi"/>
                <w:spacing w:val="-1"/>
                <w:sz w:val="24"/>
              </w:rPr>
              <w:t>du</w:t>
            </w:r>
            <w:r w:rsidRPr="005C0969">
              <w:rPr>
                <w:rFonts w:asciiTheme="minorHAnsi" w:hAnsiTheme="minorHAnsi" w:cstheme="minorHAnsi"/>
                <w:sz w:val="24"/>
              </w:rPr>
              <w:t>l c</w:t>
            </w:r>
            <w:r w:rsidRPr="005C0969">
              <w:rPr>
                <w:rFonts w:asciiTheme="minorHAnsi" w:hAnsiTheme="minorHAnsi" w:cstheme="minorHAnsi"/>
                <w:spacing w:val="-2"/>
                <w:sz w:val="24"/>
              </w:rPr>
              <w:t>r</w:t>
            </w:r>
            <w:r w:rsidRPr="005C0969">
              <w:rPr>
                <w:rFonts w:asciiTheme="minorHAnsi" w:hAnsiTheme="minorHAnsi" w:cstheme="minorHAnsi"/>
                <w:sz w:val="24"/>
              </w:rPr>
              <w:t>eie</w:t>
            </w:r>
            <w:r w:rsidRPr="005C0969">
              <w:rPr>
                <w:rFonts w:asciiTheme="minorHAnsi" w:hAnsiTheme="minorHAnsi" w:cstheme="minorHAnsi"/>
                <w:spacing w:val="-2"/>
                <w:sz w:val="24"/>
              </w:rPr>
              <w:t>r</w:t>
            </w:r>
            <w:r w:rsidRPr="005C0969">
              <w:rPr>
                <w:rFonts w:asciiTheme="minorHAnsi" w:hAnsiTheme="minorHAnsi" w:cstheme="minorHAnsi"/>
                <w:sz w:val="24"/>
              </w:rPr>
              <w:t>el</w:t>
            </w:r>
            <w:r w:rsidRPr="005C0969">
              <w:rPr>
                <w:rFonts w:asciiTheme="minorHAnsi" w:hAnsiTheme="minorHAnsi" w:cstheme="minorHAnsi"/>
                <w:spacing w:val="1"/>
                <w:sz w:val="24"/>
              </w:rPr>
              <w:t>o</w:t>
            </w:r>
            <w:r w:rsidRPr="005C0969">
              <w:rPr>
                <w:rFonts w:asciiTheme="minorHAnsi" w:hAnsiTheme="minorHAnsi" w:cstheme="minorHAnsi"/>
                <w:spacing w:val="-2"/>
                <w:sz w:val="24"/>
              </w:rPr>
              <w:t>r</w:t>
            </w:r>
            <w:r w:rsidRPr="005C0969">
              <w:rPr>
                <w:rFonts w:asciiTheme="minorHAnsi" w:hAnsiTheme="minorHAnsi" w:cstheme="minorHAnsi"/>
                <w:sz w:val="24"/>
              </w:rPr>
              <w:t>:</w:t>
            </w:r>
            <w:r w:rsidRPr="005C0969">
              <w:rPr>
                <w:rFonts w:asciiTheme="minorHAnsi" w:hAnsiTheme="minorHAnsi" w:cstheme="minorHAnsi"/>
                <w:spacing w:val="-1"/>
                <w:sz w:val="24"/>
              </w:rPr>
              <w:t xml:space="preserve"> </w:t>
            </w:r>
            <w:r w:rsidRPr="005C0969">
              <w:rPr>
                <w:rFonts w:asciiTheme="minorHAnsi" w:hAnsiTheme="minorHAnsi" w:cstheme="minorHAnsi"/>
                <w:spacing w:val="1"/>
                <w:sz w:val="24"/>
              </w:rPr>
              <w:t>m</w:t>
            </w:r>
            <w:r w:rsidRPr="005C0969">
              <w:rPr>
                <w:rFonts w:asciiTheme="minorHAnsi" w:hAnsiTheme="minorHAnsi" w:cstheme="minorHAnsi"/>
                <w:spacing w:val="-1"/>
                <w:sz w:val="24"/>
              </w:rPr>
              <w:t>un</w:t>
            </w:r>
            <w:r w:rsidRPr="005C0969">
              <w:rPr>
                <w:rFonts w:asciiTheme="minorHAnsi" w:hAnsiTheme="minorHAnsi" w:cstheme="minorHAnsi"/>
                <w:spacing w:val="2"/>
                <w:sz w:val="24"/>
              </w:rPr>
              <w:t>c</w:t>
            </w:r>
            <w:r w:rsidRPr="005C0969">
              <w:rPr>
                <w:rFonts w:asciiTheme="minorHAnsi" w:hAnsiTheme="minorHAnsi" w:cstheme="minorHAnsi"/>
                <w:sz w:val="24"/>
              </w:rPr>
              <w:t>i</w:t>
            </w:r>
            <w:r w:rsidRPr="005C0969">
              <w:rPr>
                <w:rFonts w:asciiTheme="minorHAnsi" w:hAnsiTheme="minorHAnsi" w:cstheme="minorHAnsi"/>
                <w:spacing w:val="-2"/>
                <w:sz w:val="24"/>
              </w:rPr>
              <w:t>t</w:t>
            </w:r>
            <w:r w:rsidRPr="005C0969">
              <w:rPr>
                <w:rFonts w:asciiTheme="minorHAnsi" w:hAnsiTheme="minorHAnsi" w:cstheme="minorHAnsi"/>
                <w:spacing w:val="1"/>
                <w:sz w:val="24"/>
              </w:rPr>
              <w:t>o</w:t>
            </w:r>
            <w:r w:rsidRPr="005C0969">
              <w:rPr>
                <w:rFonts w:asciiTheme="minorHAnsi" w:hAnsiTheme="minorHAnsi" w:cstheme="minorHAnsi"/>
                <w:spacing w:val="-2"/>
                <w:sz w:val="24"/>
              </w:rPr>
              <w:t>r</w:t>
            </w:r>
            <w:r w:rsidRPr="005C0969">
              <w:rPr>
                <w:rFonts w:asciiTheme="minorHAnsi" w:hAnsiTheme="minorHAnsi" w:cstheme="minorHAnsi"/>
                <w:sz w:val="24"/>
              </w:rPr>
              <w:t xml:space="preserve">ii calificaţi </w:t>
            </w:r>
            <w:r w:rsidRPr="005C0969">
              <w:rPr>
                <w:rFonts w:asciiTheme="minorHAnsi" w:hAnsiTheme="minorHAnsi" w:cstheme="minorHAnsi"/>
                <w:spacing w:val="-1"/>
                <w:sz w:val="24"/>
              </w:rPr>
              <w:t>p</w:t>
            </w:r>
            <w:r w:rsidRPr="005C0969">
              <w:rPr>
                <w:rFonts w:asciiTheme="minorHAnsi" w:hAnsiTheme="minorHAnsi" w:cstheme="minorHAnsi"/>
                <w:sz w:val="24"/>
              </w:rPr>
              <w:t>l</w:t>
            </w:r>
            <w:r w:rsidRPr="005C0969">
              <w:rPr>
                <w:rFonts w:asciiTheme="minorHAnsi" w:hAnsiTheme="minorHAnsi" w:cstheme="minorHAnsi"/>
                <w:spacing w:val="-2"/>
                <w:sz w:val="24"/>
              </w:rPr>
              <w:t>e</w:t>
            </w:r>
            <w:r w:rsidRPr="005C0969">
              <w:rPr>
                <w:rFonts w:asciiTheme="minorHAnsi" w:hAnsiTheme="minorHAnsi" w:cstheme="minorHAnsi"/>
                <w:sz w:val="24"/>
              </w:rPr>
              <w:t>acă</w:t>
            </w:r>
            <w:r w:rsidRPr="005C0969">
              <w:rPr>
                <w:rFonts w:asciiTheme="minorHAnsi" w:hAnsiTheme="minorHAnsi" w:cstheme="minorHAnsi"/>
                <w:spacing w:val="1"/>
                <w:sz w:val="24"/>
              </w:rPr>
              <w:t xml:space="preserve"> </w:t>
            </w:r>
            <w:r w:rsidRPr="005C0969">
              <w:rPr>
                <w:rFonts w:asciiTheme="minorHAnsi" w:hAnsiTheme="minorHAnsi" w:cstheme="minorHAnsi"/>
                <w:sz w:val="24"/>
              </w:rPr>
              <w:t>în Vest,</w:t>
            </w:r>
            <w:r w:rsidRPr="005C0969">
              <w:rPr>
                <w:rFonts w:asciiTheme="minorHAnsi" w:hAnsiTheme="minorHAnsi" w:cstheme="minorHAnsi"/>
                <w:spacing w:val="-2"/>
                <w:sz w:val="24"/>
              </w:rPr>
              <w:t xml:space="preserve"> </w:t>
            </w:r>
            <w:r w:rsidRPr="005C0969">
              <w:rPr>
                <w:rFonts w:asciiTheme="minorHAnsi" w:hAnsiTheme="minorHAnsi" w:cstheme="minorHAnsi"/>
                <w:sz w:val="24"/>
              </w:rPr>
              <w:t>ti</w:t>
            </w:r>
            <w:r w:rsidRPr="005C0969">
              <w:rPr>
                <w:rFonts w:asciiTheme="minorHAnsi" w:hAnsiTheme="minorHAnsi" w:cstheme="minorHAnsi"/>
                <w:spacing w:val="-1"/>
                <w:sz w:val="24"/>
              </w:rPr>
              <w:t>n</w:t>
            </w:r>
            <w:r w:rsidRPr="005C0969">
              <w:rPr>
                <w:rFonts w:asciiTheme="minorHAnsi" w:hAnsiTheme="minorHAnsi" w:cstheme="minorHAnsi"/>
                <w:sz w:val="24"/>
              </w:rPr>
              <w:t>eret</w:t>
            </w:r>
            <w:r w:rsidRPr="005C0969">
              <w:rPr>
                <w:rFonts w:asciiTheme="minorHAnsi" w:hAnsiTheme="minorHAnsi" w:cstheme="minorHAnsi"/>
                <w:spacing w:val="-1"/>
                <w:sz w:val="24"/>
              </w:rPr>
              <w:t>u</w:t>
            </w:r>
            <w:r w:rsidRPr="005C0969">
              <w:rPr>
                <w:rFonts w:asciiTheme="minorHAnsi" w:hAnsiTheme="minorHAnsi" w:cstheme="minorHAnsi"/>
                <w:sz w:val="24"/>
              </w:rPr>
              <w:t>l</w:t>
            </w:r>
            <w:r w:rsidRPr="005C0969">
              <w:rPr>
                <w:rFonts w:asciiTheme="minorHAnsi" w:hAnsiTheme="minorHAnsi" w:cstheme="minorHAnsi"/>
                <w:spacing w:val="-2"/>
                <w:sz w:val="24"/>
              </w:rPr>
              <w:t xml:space="preserve"> e</w:t>
            </w:r>
            <w:r w:rsidRPr="005C0969">
              <w:rPr>
                <w:rFonts w:asciiTheme="minorHAnsi" w:hAnsiTheme="minorHAnsi" w:cstheme="minorHAnsi"/>
                <w:spacing w:val="1"/>
                <w:sz w:val="24"/>
              </w:rPr>
              <w:t>m</w:t>
            </w:r>
            <w:r w:rsidRPr="005C0969">
              <w:rPr>
                <w:rFonts w:asciiTheme="minorHAnsi" w:hAnsiTheme="minorHAnsi" w:cstheme="minorHAnsi"/>
                <w:sz w:val="24"/>
              </w:rPr>
              <w:t>i</w:t>
            </w:r>
            <w:r w:rsidRPr="005C0969">
              <w:rPr>
                <w:rFonts w:asciiTheme="minorHAnsi" w:hAnsiTheme="minorHAnsi" w:cstheme="minorHAnsi"/>
                <w:spacing w:val="-1"/>
                <w:sz w:val="24"/>
              </w:rPr>
              <w:t>g</w:t>
            </w:r>
            <w:r w:rsidRPr="005C0969">
              <w:rPr>
                <w:rFonts w:asciiTheme="minorHAnsi" w:hAnsiTheme="minorHAnsi" w:cstheme="minorHAnsi"/>
                <w:sz w:val="24"/>
              </w:rPr>
              <w:t>rea</w:t>
            </w:r>
            <w:r w:rsidRPr="005C0969">
              <w:rPr>
                <w:rFonts w:asciiTheme="minorHAnsi" w:hAnsiTheme="minorHAnsi" w:cstheme="minorHAnsi"/>
                <w:spacing w:val="-1"/>
                <w:sz w:val="24"/>
              </w:rPr>
              <w:t>z</w:t>
            </w:r>
            <w:r w:rsidRPr="005C0969">
              <w:rPr>
                <w:rFonts w:asciiTheme="minorHAnsi" w:hAnsiTheme="minorHAnsi" w:cstheme="minorHAnsi"/>
                <w:sz w:val="24"/>
              </w:rPr>
              <w:t>ă</w:t>
            </w:r>
            <w:r w:rsidRPr="005C0969">
              <w:rPr>
                <w:rFonts w:asciiTheme="minorHAnsi" w:hAnsiTheme="minorHAnsi" w:cstheme="minorHAnsi"/>
                <w:spacing w:val="1"/>
                <w:sz w:val="24"/>
              </w:rPr>
              <w:t xml:space="preserve"> </w:t>
            </w:r>
            <w:r w:rsidRPr="005C0969">
              <w:rPr>
                <w:rFonts w:asciiTheme="minorHAnsi" w:hAnsiTheme="minorHAnsi" w:cstheme="minorHAnsi"/>
                <w:spacing w:val="-3"/>
                <w:sz w:val="24"/>
              </w:rPr>
              <w:t>î</w:t>
            </w:r>
            <w:r w:rsidRPr="005C0969">
              <w:rPr>
                <w:rFonts w:asciiTheme="minorHAnsi" w:hAnsiTheme="minorHAnsi" w:cstheme="minorHAnsi"/>
                <w:sz w:val="24"/>
              </w:rPr>
              <w:t>n străi</w:t>
            </w:r>
            <w:r w:rsidRPr="005C0969">
              <w:rPr>
                <w:rFonts w:asciiTheme="minorHAnsi" w:hAnsiTheme="minorHAnsi" w:cstheme="minorHAnsi"/>
                <w:spacing w:val="-1"/>
                <w:sz w:val="24"/>
              </w:rPr>
              <w:t>n</w:t>
            </w:r>
            <w:r w:rsidRPr="005C0969">
              <w:rPr>
                <w:rFonts w:asciiTheme="minorHAnsi" w:hAnsiTheme="minorHAnsi" w:cstheme="minorHAnsi"/>
                <w:sz w:val="24"/>
              </w:rPr>
              <w:t>ăta</w:t>
            </w:r>
            <w:r w:rsidRPr="005C0969">
              <w:rPr>
                <w:rFonts w:asciiTheme="minorHAnsi" w:hAnsiTheme="minorHAnsi" w:cstheme="minorHAnsi"/>
                <w:spacing w:val="-2"/>
                <w:sz w:val="24"/>
              </w:rPr>
              <w:t>t</w:t>
            </w:r>
            <w:r w:rsidRPr="005C0969">
              <w:rPr>
                <w:rFonts w:asciiTheme="minorHAnsi" w:hAnsiTheme="minorHAnsi" w:cstheme="minorHAnsi"/>
                <w:sz w:val="24"/>
              </w:rPr>
              <w:t>e,</w:t>
            </w:r>
            <w:r w:rsidRPr="005C0969">
              <w:rPr>
                <w:rFonts w:asciiTheme="minorHAnsi" w:hAnsiTheme="minorHAnsi" w:cstheme="minorHAnsi"/>
                <w:spacing w:val="4"/>
                <w:sz w:val="24"/>
              </w:rPr>
              <w:t xml:space="preserve"> </w:t>
            </w:r>
            <w:r w:rsidRPr="005C0969">
              <w:rPr>
                <w:rFonts w:asciiTheme="minorHAnsi" w:hAnsiTheme="minorHAnsi" w:cstheme="minorHAnsi"/>
                <w:sz w:val="24"/>
              </w:rPr>
              <w:t>cu c</w:t>
            </w:r>
            <w:r w:rsidRPr="005C0969">
              <w:rPr>
                <w:rFonts w:asciiTheme="minorHAnsi" w:hAnsiTheme="minorHAnsi" w:cstheme="minorHAnsi"/>
                <w:spacing w:val="1"/>
                <w:sz w:val="24"/>
              </w:rPr>
              <w:t>o</w:t>
            </w:r>
            <w:r w:rsidRPr="005C0969">
              <w:rPr>
                <w:rFonts w:asciiTheme="minorHAnsi" w:hAnsiTheme="minorHAnsi" w:cstheme="minorHAnsi"/>
                <w:spacing w:val="-1"/>
                <w:sz w:val="24"/>
              </w:rPr>
              <w:t>n</w:t>
            </w:r>
            <w:r w:rsidRPr="005C0969">
              <w:rPr>
                <w:rFonts w:asciiTheme="minorHAnsi" w:hAnsiTheme="minorHAnsi" w:cstheme="minorHAnsi"/>
                <w:sz w:val="24"/>
              </w:rPr>
              <w:t>seci</w:t>
            </w:r>
            <w:r w:rsidRPr="005C0969">
              <w:rPr>
                <w:rFonts w:asciiTheme="minorHAnsi" w:hAnsiTheme="minorHAnsi" w:cstheme="minorHAnsi"/>
                <w:spacing w:val="-3"/>
                <w:sz w:val="24"/>
              </w:rPr>
              <w:t>n</w:t>
            </w:r>
            <w:r w:rsidRPr="005C0969">
              <w:rPr>
                <w:rFonts w:asciiTheme="minorHAnsi" w:hAnsiTheme="minorHAnsi" w:cstheme="minorHAnsi"/>
                <w:sz w:val="24"/>
              </w:rPr>
              <w:t>ţa</w:t>
            </w:r>
            <w:r w:rsidRPr="005C0969">
              <w:rPr>
                <w:rFonts w:asciiTheme="minorHAnsi" w:hAnsiTheme="minorHAnsi" w:cstheme="minorHAnsi"/>
                <w:spacing w:val="1"/>
                <w:sz w:val="24"/>
              </w:rPr>
              <w:t xml:space="preserve"> </w:t>
            </w:r>
            <w:r w:rsidRPr="005C0969">
              <w:rPr>
                <w:rFonts w:asciiTheme="minorHAnsi" w:hAnsiTheme="minorHAnsi" w:cstheme="minorHAnsi"/>
                <w:sz w:val="24"/>
              </w:rPr>
              <w:t>li</w:t>
            </w:r>
            <w:r w:rsidRPr="005C0969">
              <w:rPr>
                <w:rFonts w:asciiTheme="minorHAnsi" w:hAnsiTheme="minorHAnsi" w:cstheme="minorHAnsi"/>
                <w:spacing w:val="-1"/>
                <w:sz w:val="24"/>
              </w:rPr>
              <w:t>p</w:t>
            </w:r>
            <w:r w:rsidRPr="005C0969">
              <w:rPr>
                <w:rFonts w:asciiTheme="minorHAnsi" w:hAnsiTheme="minorHAnsi" w:cstheme="minorHAnsi"/>
                <w:sz w:val="24"/>
              </w:rPr>
              <w:t xml:space="preserve">sei </w:t>
            </w:r>
            <w:r w:rsidRPr="005C0969">
              <w:rPr>
                <w:rFonts w:asciiTheme="minorHAnsi" w:hAnsiTheme="minorHAnsi" w:cstheme="minorHAnsi"/>
                <w:spacing w:val="-3"/>
                <w:sz w:val="24"/>
              </w:rPr>
              <w:t>d</w:t>
            </w:r>
            <w:r w:rsidRPr="005C0969">
              <w:rPr>
                <w:rFonts w:asciiTheme="minorHAnsi" w:hAnsiTheme="minorHAnsi" w:cstheme="minorHAnsi"/>
                <w:sz w:val="24"/>
              </w:rPr>
              <w:t>e</w:t>
            </w:r>
            <w:r w:rsidRPr="005C0969">
              <w:rPr>
                <w:rFonts w:asciiTheme="minorHAnsi" w:hAnsiTheme="minorHAnsi" w:cstheme="minorHAnsi"/>
                <w:spacing w:val="1"/>
                <w:sz w:val="24"/>
              </w:rPr>
              <w:t xml:space="preserve"> </w:t>
            </w:r>
            <w:r w:rsidRPr="005C0969">
              <w:rPr>
                <w:rFonts w:asciiTheme="minorHAnsi" w:hAnsiTheme="minorHAnsi" w:cstheme="minorHAnsi"/>
                <w:spacing w:val="-2"/>
                <w:sz w:val="24"/>
              </w:rPr>
              <w:t>f</w:t>
            </w:r>
            <w:r w:rsidRPr="005C0969">
              <w:rPr>
                <w:rFonts w:asciiTheme="minorHAnsi" w:hAnsiTheme="minorHAnsi" w:cstheme="minorHAnsi"/>
                <w:spacing w:val="1"/>
                <w:sz w:val="24"/>
              </w:rPr>
              <w:t>o</w:t>
            </w:r>
            <w:r w:rsidRPr="005C0969">
              <w:rPr>
                <w:rFonts w:asciiTheme="minorHAnsi" w:hAnsiTheme="minorHAnsi" w:cstheme="minorHAnsi"/>
                <w:sz w:val="24"/>
              </w:rPr>
              <w:t>rţă</w:t>
            </w:r>
            <w:r w:rsidRPr="005C0969">
              <w:rPr>
                <w:rFonts w:asciiTheme="minorHAnsi" w:hAnsiTheme="minorHAnsi" w:cstheme="minorHAnsi"/>
                <w:spacing w:val="1"/>
                <w:sz w:val="24"/>
              </w:rPr>
              <w:t xml:space="preserve"> </w:t>
            </w:r>
            <w:r w:rsidRPr="005C0969">
              <w:rPr>
                <w:rFonts w:asciiTheme="minorHAnsi" w:hAnsiTheme="minorHAnsi" w:cstheme="minorHAnsi"/>
                <w:spacing w:val="-3"/>
                <w:sz w:val="24"/>
              </w:rPr>
              <w:t>d</w:t>
            </w:r>
            <w:r w:rsidRPr="005C0969">
              <w:rPr>
                <w:rFonts w:asciiTheme="minorHAnsi" w:hAnsiTheme="minorHAnsi" w:cstheme="minorHAnsi"/>
                <w:sz w:val="24"/>
              </w:rPr>
              <w:t>e</w:t>
            </w:r>
            <w:r w:rsidRPr="005C0969">
              <w:rPr>
                <w:rFonts w:asciiTheme="minorHAnsi" w:hAnsiTheme="minorHAnsi" w:cstheme="minorHAnsi"/>
                <w:spacing w:val="1"/>
                <w:sz w:val="24"/>
              </w:rPr>
              <w:t xml:space="preserve"> m</w:t>
            </w:r>
            <w:r w:rsidRPr="005C0969">
              <w:rPr>
                <w:rFonts w:asciiTheme="minorHAnsi" w:hAnsiTheme="minorHAnsi" w:cstheme="minorHAnsi"/>
                <w:spacing w:val="-1"/>
                <w:sz w:val="24"/>
              </w:rPr>
              <w:t>un</w:t>
            </w:r>
            <w:r w:rsidRPr="005C0969">
              <w:rPr>
                <w:rFonts w:asciiTheme="minorHAnsi" w:hAnsiTheme="minorHAnsi" w:cstheme="minorHAnsi"/>
                <w:sz w:val="24"/>
              </w:rPr>
              <w:t>că</w:t>
            </w:r>
            <w:r w:rsidRPr="005C0969">
              <w:rPr>
                <w:rFonts w:asciiTheme="minorHAnsi" w:hAnsiTheme="minorHAnsi" w:cstheme="minorHAnsi"/>
                <w:spacing w:val="-2"/>
                <w:sz w:val="24"/>
              </w:rPr>
              <w:t xml:space="preserve"> </w:t>
            </w:r>
            <w:r w:rsidRPr="005C0969">
              <w:rPr>
                <w:rFonts w:asciiTheme="minorHAnsi" w:hAnsiTheme="minorHAnsi" w:cstheme="minorHAnsi"/>
                <w:sz w:val="24"/>
              </w:rPr>
              <w:t>s</w:t>
            </w:r>
            <w:r w:rsidRPr="005C0969">
              <w:rPr>
                <w:rFonts w:asciiTheme="minorHAnsi" w:hAnsiTheme="minorHAnsi" w:cstheme="minorHAnsi"/>
                <w:spacing w:val="-1"/>
                <w:sz w:val="24"/>
              </w:rPr>
              <w:t>p</w:t>
            </w:r>
            <w:r w:rsidRPr="005C0969">
              <w:rPr>
                <w:rFonts w:asciiTheme="minorHAnsi" w:hAnsiTheme="minorHAnsi" w:cstheme="minorHAnsi"/>
                <w:sz w:val="24"/>
              </w:rPr>
              <w:t>eciali</w:t>
            </w:r>
            <w:r w:rsidRPr="005C0969">
              <w:rPr>
                <w:rFonts w:asciiTheme="minorHAnsi" w:hAnsiTheme="minorHAnsi" w:cstheme="minorHAnsi"/>
                <w:spacing w:val="-1"/>
                <w:sz w:val="24"/>
              </w:rPr>
              <w:t>z</w:t>
            </w:r>
            <w:r w:rsidRPr="005C0969">
              <w:rPr>
                <w:rFonts w:asciiTheme="minorHAnsi" w:hAnsiTheme="minorHAnsi" w:cstheme="minorHAnsi"/>
                <w:sz w:val="24"/>
              </w:rPr>
              <w:t>a</w:t>
            </w:r>
            <w:r w:rsidRPr="005C0969">
              <w:rPr>
                <w:rFonts w:asciiTheme="minorHAnsi" w:hAnsiTheme="minorHAnsi" w:cstheme="minorHAnsi"/>
                <w:spacing w:val="-2"/>
                <w:sz w:val="24"/>
              </w:rPr>
              <w:t>t</w:t>
            </w:r>
            <w:r w:rsidRPr="005C0969">
              <w:rPr>
                <w:rFonts w:asciiTheme="minorHAnsi" w:hAnsiTheme="minorHAnsi" w:cstheme="minorHAnsi"/>
                <w:sz w:val="24"/>
              </w:rPr>
              <w:t xml:space="preserve">ă </w:t>
            </w:r>
            <w:r w:rsidRPr="005C0969">
              <w:rPr>
                <w:rFonts w:asciiTheme="minorHAnsi" w:hAnsiTheme="minorHAnsi" w:cstheme="minorHAnsi"/>
                <w:spacing w:val="-1"/>
                <w:sz w:val="24"/>
              </w:rPr>
              <w:t>n</w:t>
            </w:r>
            <w:r w:rsidRPr="005C0969">
              <w:rPr>
                <w:rFonts w:asciiTheme="minorHAnsi" w:hAnsiTheme="minorHAnsi" w:cstheme="minorHAnsi"/>
                <w:sz w:val="24"/>
              </w:rPr>
              <w:t>ecesară</w:t>
            </w:r>
            <w:r w:rsidRPr="005C0969">
              <w:rPr>
                <w:rFonts w:asciiTheme="minorHAnsi" w:hAnsiTheme="minorHAnsi" w:cstheme="minorHAnsi"/>
                <w:spacing w:val="1"/>
                <w:sz w:val="24"/>
              </w:rPr>
              <w:t xml:space="preserve"> </w:t>
            </w:r>
            <w:r w:rsidRPr="005C0969">
              <w:rPr>
                <w:rFonts w:asciiTheme="minorHAnsi" w:hAnsiTheme="minorHAnsi" w:cstheme="minorHAnsi"/>
                <w:spacing w:val="-1"/>
                <w:sz w:val="24"/>
              </w:rPr>
              <w:t>u</w:t>
            </w:r>
            <w:r w:rsidRPr="005C0969">
              <w:rPr>
                <w:rFonts w:asciiTheme="minorHAnsi" w:hAnsiTheme="minorHAnsi" w:cstheme="minorHAnsi"/>
                <w:spacing w:val="-3"/>
                <w:sz w:val="24"/>
              </w:rPr>
              <w:t>n</w:t>
            </w:r>
            <w:r w:rsidRPr="005C0969">
              <w:rPr>
                <w:rFonts w:asciiTheme="minorHAnsi" w:hAnsiTheme="minorHAnsi" w:cstheme="minorHAnsi"/>
                <w:sz w:val="24"/>
              </w:rPr>
              <w:t>ei e</w:t>
            </w:r>
            <w:r w:rsidRPr="005C0969">
              <w:rPr>
                <w:rFonts w:asciiTheme="minorHAnsi" w:hAnsiTheme="minorHAnsi" w:cstheme="minorHAnsi"/>
                <w:spacing w:val="-2"/>
                <w:sz w:val="24"/>
              </w:rPr>
              <w:t>c</w:t>
            </w:r>
            <w:r w:rsidRPr="005C0969">
              <w:rPr>
                <w:rFonts w:asciiTheme="minorHAnsi" w:hAnsiTheme="minorHAnsi" w:cstheme="minorHAnsi"/>
                <w:spacing w:val="1"/>
                <w:sz w:val="24"/>
              </w:rPr>
              <w:t>o</w:t>
            </w:r>
            <w:r w:rsidRPr="005C0969">
              <w:rPr>
                <w:rFonts w:asciiTheme="minorHAnsi" w:hAnsiTheme="minorHAnsi" w:cstheme="minorHAnsi"/>
                <w:spacing w:val="-3"/>
                <w:sz w:val="24"/>
              </w:rPr>
              <w:t>n</w:t>
            </w:r>
            <w:r w:rsidRPr="005C0969">
              <w:rPr>
                <w:rFonts w:asciiTheme="minorHAnsi" w:hAnsiTheme="minorHAnsi" w:cstheme="minorHAnsi"/>
                <w:spacing w:val="1"/>
                <w:sz w:val="24"/>
              </w:rPr>
              <w:t>om</w:t>
            </w:r>
            <w:r w:rsidRPr="005C0969">
              <w:rPr>
                <w:rFonts w:asciiTheme="minorHAnsi" w:hAnsiTheme="minorHAnsi" w:cstheme="minorHAnsi"/>
                <w:sz w:val="24"/>
              </w:rPr>
              <w:t>ii</w:t>
            </w:r>
            <w:r w:rsidRPr="005C0969">
              <w:rPr>
                <w:rFonts w:asciiTheme="minorHAnsi" w:hAnsiTheme="minorHAnsi" w:cstheme="minorHAnsi"/>
                <w:spacing w:val="-2"/>
                <w:sz w:val="24"/>
              </w:rPr>
              <w:t xml:space="preserve"> </w:t>
            </w:r>
            <w:r w:rsidRPr="005C0969">
              <w:rPr>
                <w:rFonts w:asciiTheme="minorHAnsi" w:hAnsiTheme="minorHAnsi" w:cstheme="minorHAnsi"/>
                <w:sz w:val="24"/>
              </w:rPr>
              <w:t>în</w:t>
            </w:r>
            <w:r w:rsidRPr="005C0969">
              <w:rPr>
                <w:rFonts w:asciiTheme="minorHAnsi" w:hAnsiTheme="minorHAnsi" w:cstheme="minorHAnsi"/>
                <w:spacing w:val="-2"/>
                <w:sz w:val="24"/>
              </w:rPr>
              <w:t xml:space="preserve"> </w:t>
            </w:r>
            <w:r w:rsidRPr="005C0969">
              <w:rPr>
                <w:rFonts w:asciiTheme="minorHAnsi" w:hAnsiTheme="minorHAnsi" w:cstheme="minorHAnsi"/>
                <w:sz w:val="24"/>
              </w:rPr>
              <w:t>creşt</w:t>
            </w:r>
            <w:r w:rsidRPr="005C0969">
              <w:rPr>
                <w:rFonts w:asciiTheme="minorHAnsi" w:hAnsiTheme="minorHAnsi" w:cstheme="minorHAnsi"/>
                <w:spacing w:val="-2"/>
                <w:sz w:val="24"/>
              </w:rPr>
              <w:t>e</w:t>
            </w:r>
            <w:r w:rsidRPr="005C0969">
              <w:rPr>
                <w:rFonts w:asciiTheme="minorHAnsi" w:hAnsiTheme="minorHAnsi" w:cstheme="minorHAnsi"/>
                <w:sz w:val="24"/>
              </w:rPr>
              <w:t>r</w:t>
            </w:r>
            <w:r w:rsidRPr="005C0969">
              <w:rPr>
                <w:rFonts w:asciiTheme="minorHAnsi" w:hAnsiTheme="minorHAnsi" w:cstheme="minorHAnsi"/>
                <w:spacing w:val="3"/>
                <w:sz w:val="24"/>
              </w:rPr>
              <w:t>e</w:t>
            </w:r>
            <w:r w:rsidRPr="005C0969">
              <w:rPr>
                <w:rFonts w:asciiTheme="minorHAnsi" w:hAnsiTheme="minorHAnsi" w:cstheme="minorHAnsi"/>
                <w:sz w:val="24"/>
              </w:rPr>
              <w:t>.</w:t>
            </w:r>
          </w:p>
          <w:p w14:paraId="77E55D23" w14:textId="77777777" w:rsidR="001361B3" w:rsidRPr="005C0969" w:rsidRDefault="001361B3">
            <w:pPr>
              <w:pStyle w:val="ListParagraph"/>
              <w:widowControl w:val="0"/>
              <w:numPr>
                <w:ilvl w:val="0"/>
                <w:numId w:val="13"/>
              </w:numPr>
              <w:autoSpaceDE w:val="0"/>
              <w:autoSpaceDN w:val="0"/>
              <w:adjustRightInd w:val="0"/>
              <w:spacing w:before="0" w:line="320" w:lineRule="exact"/>
              <w:ind w:left="426"/>
              <w:jc w:val="both"/>
              <w:rPr>
                <w:rFonts w:asciiTheme="minorHAnsi" w:hAnsiTheme="minorHAnsi" w:cstheme="minorHAnsi"/>
                <w:sz w:val="24"/>
              </w:rPr>
            </w:pPr>
            <w:r w:rsidRPr="005C0969">
              <w:rPr>
                <w:rFonts w:asciiTheme="minorHAnsi" w:hAnsiTheme="minorHAnsi" w:cstheme="minorHAnsi"/>
                <w:sz w:val="24"/>
              </w:rPr>
              <w:t>Î</w:t>
            </w:r>
            <w:r w:rsidRPr="005C0969">
              <w:rPr>
                <w:rFonts w:asciiTheme="minorHAnsi" w:hAnsiTheme="minorHAnsi" w:cstheme="minorHAnsi"/>
                <w:spacing w:val="1"/>
                <w:sz w:val="24"/>
              </w:rPr>
              <w:t>m</w:t>
            </w:r>
            <w:r w:rsidRPr="005C0969">
              <w:rPr>
                <w:rFonts w:asciiTheme="minorHAnsi" w:hAnsiTheme="minorHAnsi" w:cstheme="minorHAnsi"/>
                <w:spacing w:val="-1"/>
                <w:sz w:val="24"/>
              </w:rPr>
              <w:t>b</w:t>
            </w:r>
            <w:r w:rsidRPr="005C0969">
              <w:rPr>
                <w:rFonts w:asciiTheme="minorHAnsi" w:hAnsiTheme="minorHAnsi" w:cstheme="minorHAnsi"/>
                <w:sz w:val="24"/>
              </w:rPr>
              <w:t>ătrâ</w:t>
            </w:r>
            <w:r w:rsidRPr="005C0969">
              <w:rPr>
                <w:rFonts w:asciiTheme="minorHAnsi" w:hAnsiTheme="minorHAnsi" w:cstheme="minorHAnsi"/>
                <w:spacing w:val="-1"/>
                <w:sz w:val="24"/>
              </w:rPr>
              <w:t>n</w:t>
            </w:r>
            <w:r w:rsidRPr="005C0969">
              <w:rPr>
                <w:rFonts w:asciiTheme="minorHAnsi" w:hAnsiTheme="minorHAnsi" w:cstheme="minorHAnsi"/>
                <w:sz w:val="24"/>
              </w:rPr>
              <w:t>irea</w:t>
            </w:r>
            <w:r w:rsidRPr="005C0969">
              <w:rPr>
                <w:rFonts w:asciiTheme="minorHAnsi" w:hAnsiTheme="minorHAnsi" w:cstheme="minorHAnsi"/>
                <w:spacing w:val="-2"/>
                <w:sz w:val="24"/>
              </w:rPr>
              <w:t xml:space="preserve"> </w:t>
            </w:r>
            <w:r w:rsidRPr="005C0969">
              <w:rPr>
                <w:rFonts w:asciiTheme="minorHAnsi" w:hAnsiTheme="minorHAnsi" w:cstheme="minorHAnsi"/>
                <w:spacing w:val="-1"/>
                <w:sz w:val="24"/>
              </w:rPr>
              <w:t>p</w:t>
            </w:r>
            <w:r w:rsidRPr="005C0969">
              <w:rPr>
                <w:rFonts w:asciiTheme="minorHAnsi" w:hAnsiTheme="minorHAnsi" w:cstheme="minorHAnsi"/>
                <w:spacing w:val="1"/>
                <w:sz w:val="24"/>
              </w:rPr>
              <w:t>o</w:t>
            </w:r>
            <w:r w:rsidRPr="005C0969">
              <w:rPr>
                <w:rFonts w:asciiTheme="minorHAnsi" w:hAnsiTheme="minorHAnsi" w:cstheme="minorHAnsi"/>
                <w:spacing w:val="-1"/>
                <w:sz w:val="24"/>
              </w:rPr>
              <w:t>pu</w:t>
            </w:r>
            <w:r w:rsidRPr="005C0969">
              <w:rPr>
                <w:rFonts w:asciiTheme="minorHAnsi" w:hAnsiTheme="minorHAnsi" w:cstheme="minorHAnsi"/>
                <w:sz w:val="24"/>
              </w:rPr>
              <w:t>laţiei.</w:t>
            </w:r>
          </w:p>
          <w:p w14:paraId="01001CEB" w14:textId="097B1CE8" w:rsidR="001361B3" w:rsidRPr="005C0969" w:rsidRDefault="001361B3">
            <w:pPr>
              <w:pStyle w:val="ListParagraph"/>
              <w:widowControl w:val="0"/>
              <w:numPr>
                <w:ilvl w:val="0"/>
                <w:numId w:val="13"/>
              </w:numPr>
              <w:autoSpaceDE w:val="0"/>
              <w:autoSpaceDN w:val="0"/>
              <w:adjustRightInd w:val="0"/>
              <w:spacing w:before="0" w:line="320" w:lineRule="exact"/>
              <w:ind w:left="426" w:right="68"/>
              <w:jc w:val="both"/>
              <w:rPr>
                <w:rFonts w:asciiTheme="minorHAnsi" w:hAnsiTheme="minorHAnsi" w:cstheme="minorHAnsi"/>
                <w:sz w:val="24"/>
                <w:lang w:val="fr-FR"/>
              </w:rPr>
            </w:pPr>
            <w:r w:rsidRPr="005C0969">
              <w:rPr>
                <w:rFonts w:asciiTheme="minorHAnsi" w:hAnsiTheme="minorHAnsi" w:cstheme="minorHAnsi"/>
                <w:sz w:val="24"/>
              </w:rPr>
              <w:t>Fiscalitate</w:t>
            </w:r>
            <w:r w:rsidRPr="005C0969">
              <w:rPr>
                <w:rFonts w:asciiTheme="minorHAnsi" w:hAnsiTheme="minorHAnsi" w:cstheme="minorHAnsi"/>
                <w:spacing w:val="-1"/>
                <w:sz w:val="24"/>
              </w:rPr>
              <w:t xml:space="preserve"> </w:t>
            </w:r>
            <w:r w:rsidRPr="005C0969">
              <w:rPr>
                <w:rFonts w:asciiTheme="minorHAnsi" w:hAnsiTheme="minorHAnsi" w:cstheme="minorHAnsi"/>
                <w:sz w:val="24"/>
              </w:rPr>
              <w:t>ri</w:t>
            </w:r>
            <w:r w:rsidRPr="005C0969">
              <w:rPr>
                <w:rFonts w:asciiTheme="minorHAnsi" w:hAnsiTheme="minorHAnsi" w:cstheme="minorHAnsi"/>
                <w:spacing w:val="-1"/>
                <w:sz w:val="24"/>
              </w:rPr>
              <w:t>d</w:t>
            </w:r>
            <w:r w:rsidRPr="005C0969">
              <w:rPr>
                <w:rFonts w:asciiTheme="minorHAnsi" w:hAnsiTheme="minorHAnsi" w:cstheme="minorHAnsi"/>
                <w:sz w:val="24"/>
              </w:rPr>
              <w:t>icată</w:t>
            </w:r>
            <w:r w:rsidRPr="005C0969">
              <w:rPr>
                <w:rFonts w:asciiTheme="minorHAnsi" w:hAnsiTheme="minorHAnsi" w:cstheme="minorHAnsi"/>
                <w:spacing w:val="-2"/>
                <w:sz w:val="24"/>
              </w:rPr>
              <w:t xml:space="preserve"> </w:t>
            </w:r>
            <w:r w:rsidRPr="005C0969">
              <w:rPr>
                <w:rFonts w:asciiTheme="minorHAnsi" w:hAnsiTheme="minorHAnsi" w:cstheme="minorHAnsi"/>
                <w:sz w:val="24"/>
              </w:rPr>
              <w:t>care</w:t>
            </w:r>
            <w:r w:rsidRPr="005C0969">
              <w:rPr>
                <w:rFonts w:asciiTheme="minorHAnsi" w:hAnsiTheme="minorHAnsi" w:cstheme="minorHAnsi"/>
                <w:spacing w:val="1"/>
                <w:sz w:val="24"/>
              </w:rPr>
              <w:t xml:space="preserve"> </w:t>
            </w:r>
            <w:r w:rsidRPr="005C0969">
              <w:rPr>
                <w:rFonts w:asciiTheme="minorHAnsi" w:hAnsiTheme="minorHAnsi" w:cstheme="minorHAnsi"/>
                <w:spacing w:val="-3"/>
                <w:sz w:val="24"/>
              </w:rPr>
              <w:t>d</w:t>
            </w:r>
            <w:r w:rsidRPr="005C0969">
              <w:rPr>
                <w:rFonts w:asciiTheme="minorHAnsi" w:hAnsiTheme="minorHAnsi" w:cstheme="minorHAnsi"/>
                <w:sz w:val="24"/>
              </w:rPr>
              <w:t>e</w:t>
            </w:r>
            <w:r w:rsidRPr="005C0969">
              <w:rPr>
                <w:rFonts w:asciiTheme="minorHAnsi" w:hAnsiTheme="minorHAnsi" w:cstheme="minorHAnsi"/>
                <w:spacing w:val="-2"/>
                <w:sz w:val="24"/>
              </w:rPr>
              <w:t>t</w:t>
            </w:r>
            <w:r w:rsidRPr="005C0969">
              <w:rPr>
                <w:rFonts w:asciiTheme="minorHAnsi" w:hAnsiTheme="minorHAnsi" w:cstheme="minorHAnsi"/>
                <w:sz w:val="24"/>
              </w:rPr>
              <w:t>er</w:t>
            </w:r>
            <w:r w:rsidRPr="005C0969">
              <w:rPr>
                <w:rFonts w:asciiTheme="minorHAnsi" w:hAnsiTheme="minorHAnsi" w:cstheme="minorHAnsi"/>
                <w:spacing w:val="1"/>
                <w:sz w:val="24"/>
              </w:rPr>
              <w:t>m</w:t>
            </w:r>
            <w:r w:rsidRPr="005C0969">
              <w:rPr>
                <w:rFonts w:asciiTheme="minorHAnsi" w:hAnsiTheme="minorHAnsi" w:cstheme="minorHAnsi"/>
                <w:sz w:val="24"/>
              </w:rPr>
              <w:t>i</w:t>
            </w:r>
            <w:r w:rsidRPr="005C0969">
              <w:rPr>
                <w:rFonts w:asciiTheme="minorHAnsi" w:hAnsiTheme="minorHAnsi" w:cstheme="minorHAnsi"/>
                <w:spacing w:val="-1"/>
                <w:sz w:val="24"/>
              </w:rPr>
              <w:t>n</w:t>
            </w:r>
            <w:r w:rsidRPr="005C0969">
              <w:rPr>
                <w:rFonts w:asciiTheme="minorHAnsi" w:hAnsiTheme="minorHAnsi" w:cstheme="minorHAnsi"/>
                <w:sz w:val="24"/>
              </w:rPr>
              <w:t>ă</w:t>
            </w:r>
            <w:r w:rsidRPr="005C0969">
              <w:rPr>
                <w:rFonts w:asciiTheme="minorHAnsi" w:hAnsiTheme="minorHAnsi" w:cstheme="minorHAnsi"/>
                <w:spacing w:val="-2"/>
                <w:sz w:val="24"/>
              </w:rPr>
              <w:t xml:space="preserve"> </w:t>
            </w:r>
            <w:r w:rsidRPr="005C0969">
              <w:rPr>
                <w:rFonts w:asciiTheme="minorHAnsi" w:hAnsiTheme="minorHAnsi" w:cstheme="minorHAnsi"/>
                <w:sz w:val="24"/>
              </w:rPr>
              <w:t>creş</w:t>
            </w:r>
            <w:r w:rsidRPr="005C0969">
              <w:rPr>
                <w:rFonts w:asciiTheme="minorHAnsi" w:hAnsiTheme="minorHAnsi" w:cstheme="minorHAnsi"/>
                <w:spacing w:val="-2"/>
                <w:sz w:val="24"/>
              </w:rPr>
              <w:t>t</w:t>
            </w:r>
            <w:r w:rsidRPr="005C0969">
              <w:rPr>
                <w:rFonts w:asciiTheme="minorHAnsi" w:hAnsiTheme="minorHAnsi" w:cstheme="minorHAnsi"/>
                <w:sz w:val="24"/>
              </w:rPr>
              <w:t xml:space="preserve">erea </w:t>
            </w:r>
            <w:r w:rsidRPr="005C0969">
              <w:rPr>
                <w:rFonts w:asciiTheme="minorHAnsi" w:hAnsiTheme="minorHAnsi" w:cstheme="minorHAnsi"/>
                <w:spacing w:val="-1"/>
                <w:sz w:val="24"/>
              </w:rPr>
              <w:t>p</w:t>
            </w:r>
            <w:r w:rsidRPr="005C0969">
              <w:rPr>
                <w:rFonts w:asciiTheme="minorHAnsi" w:hAnsiTheme="minorHAnsi" w:cstheme="minorHAnsi"/>
                <w:spacing w:val="1"/>
                <w:sz w:val="24"/>
              </w:rPr>
              <w:t>o</w:t>
            </w:r>
            <w:r w:rsidRPr="005C0969">
              <w:rPr>
                <w:rFonts w:asciiTheme="minorHAnsi" w:hAnsiTheme="minorHAnsi" w:cstheme="minorHAnsi"/>
                <w:spacing w:val="-1"/>
                <w:sz w:val="24"/>
              </w:rPr>
              <w:t>nd</w:t>
            </w:r>
            <w:r w:rsidRPr="005C0969">
              <w:rPr>
                <w:rFonts w:asciiTheme="minorHAnsi" w:hAnsiTheme="minorHAnsi" w:cstheme="minorHAnsi"/>
                <w:sz w:val="24"/>
              </w:rPr>
              <w:t>erii</w:t>
            </w:r>
            <w:r w:rsidRPr="005C0969">
              <w:rPr>
                <w:rFonts w:asciiTheme="minorHAnsi" w:hAnsiTheme="minorHAnsi" w:cstheme="minorHAnsi"/>
                <w:spacing w:val="-2"/>
                <w:sz w:val="24"/>
              </w:rPr>
              <w:t xml:space="preserve"> </w:t>
            </w:r>
            <w:r w:rsidRPr="005C0969">
              <w:rPr>
                <w:rFonts w:asciiTheme="minorHAnsi" w:hAnsiTheme="minorHAnsi" w:cstheme="minorHAnsi"/>
                <w:spacing w:val="1"/>
                <w:sz w:val="24"/>
              </w:rPr>
              <w:t>m</w:t>
            </w:r>
            <w:r w:rsidRPr="005C0969">
              <w:rPr>
                <w:rFonts w:asciiTheme="minorHAnsi" w:hAnsiTheme="minorHAnsi" w:cstheme="minorHAnsi"/>
                <w:spacing w:val="-1"/>
                <w:sz w:val="24"/>
              </w:rPr>
              <w:t>un</w:t>
            </w:r>
            <w:r w:rsidRPr="005C0969">
              <w:rPr>
                <w:rFonts w:asciiTheme="minorHAnsi" w:hAnsiTheme="minorHAnsi" w:cstheme="minorHAnsi"/>
                <w:sz w:val="24"/>
              </w:rPr>
              <w:t>cii la</w:t>
            </w:r>
            <w:r w:rsidRPr="005C0969">
              <w:rPr>
                <w:rFonts w:asciiTheme="minorHAnsi" w:hAnsiTheme="minorHAnsi" w:cstheme="minorHAnsi"/>
                <w:spacing w:val="1"/>
                <w:sz w:val="24"/>
              </w:rPr>
              <w:t xml:space="preserve"> </w:t>
            </w:r>
            <w:r w:rsidRPr="005C0969">
              <w:rPr>
                <w:rFonts w:asciiTheme="minorHAnsi" w:hAnsiTheme="minorHAnsi" w:cstheme="minorHAnsi"/>
                <w:spacing w:val="-1"/>
                <w:sz w:val="24"/>
              </w:rPr>
              <w:t>n</w:t>
            </w:r>
            <w:r w:rsidRPr="005C0969">
              <w:rPr>
                <w:rFonts w:asciiTheme="minorHAnsi" w:hAnsiTheme="minorHAnsi" w:cstheme="minorHAnsi"/>
                <w:sz w:val="24"/>
              </w:rPr>
              <w:t>e</w:t>
            </w:r>
            <w:r w:rsidRPr="005C0969">
              <w:rPr>
                <w:rFonts w:asciiTheme="minorHAnsi" w:hAnsiTheme="minorHAnsi" w:cstheme="minorHAnsi"/>
                <w:spacing w:val="-1"/>
                <w:sz w:val="24"/>
              </w:rPr>
              <w:t>g</w:t>
            </w:r>
            <w:r w:rsidRPr="005C0969">
              <w:rPr>
                <w:rFonts w:asciiTheme="minorHAnsi" w:hAnsiTheme="minorHAnsi" w:cstheme="minorHAnsi"/>
                <w:sz w:val="24"/>
              </w:rPr>
              <w:t>r</w:t>
            </w:r>
            <w:r w:rsidRPr="005C0969">
              <w:rPr>
                <w:rFonts w:asciiTheme="minorHAnsi" w:hAnsiTheme="minorHAnsi" w:cstheme="minorHAnsi"/>
                <w:spacing w:val="-1"/>
                <w:sz w:val="24"/>
              </w:rPr>
              <w:t>u</w:t>
            </w:r>
            <w:r w:rsidRPr="005C0969">
              <w:rPr>
                <w:rFonts w:asciiTheme="minorHAnsi" w:hAnsiTheme="minorHAnsi" w:cstheme="minorHAnsi"/>
                <w:sz w:val="24"/>
              </w:rPr>
              <w:t>,</w:t>
            </w:r>
            <w:r w:rsidRPr="005C0969">
              <w:rPr>
                <w:rFonts w:asciiTheme="minorHAnsi" w:hAnsiTheme="minorHAnsi" w:cstheme="minorHAnsi"/>
                <w:spacing w:val="-2"/>
                <w:sz w:val="24"/>
              </w:rPr>
              <w:t xml:space="preserve"> </w:t>
            </w:r>
            <w:r w:rsidRPr="005C0969">
              <w:rPr>
                <w:rFonts w:asciiTheme="minorHAnsi" w:hAnsiTheme="minorHAnsi" w:cstheme="minorHAnsi"/>
                <w:spacing w:val="-1"/>
                <w:sz w:val="24"/>
              </w:rPr>
              <w:t>c</w:t>
            </w:r>
            <w:r w:rsidRPr="005C0969">
              <w:rPr>
                <w:rFonts w:asciiTheme="minorHAnsi" w:hAnsiTheme="minorHAnsi" w:cstheme="minorHAnsi"/>
                <w:sz w:val="24"/>
              </w:rPr>
              <w:t>u efec</w:t>
            </w:r>
            <w:r w:rsidRPr="005C0969">
              <w:rPr>
                <w:rFonts w:asciiTheme="minorHAnsi" w:hAnsiTheme="minorHAnsi" w:cstheme="minorHAnsi"/>
                <w:spacing w:val="-2"/>
                <w:sz w:val="24"/>
              </w:rPr>
              <w:t>t</w:t>
            </w:r>
            <w:r w:rsidRPr="005C0969">
              <w:rPr>
                <w:rFonts w:asciiTheme="minorHAnsi" w:hAnsiTheme="minorHAnsi" w:cstheme="minorHAnsi"/>
                <w:sz w:val="24"/>
              </w:rPr>
              <w:t>e</w:t>
            </w:r>
            <w:r w:rsidRPr="005C0969">
              <w:rPr>
                <w:rFonts w:asciiTheme="minorHAnsi" w:hAnsiTheme="minorHAnsi" w:cstheme="minorHAnsi"/>
                <w:spacing w:val="1"/>
                <w:sz w:val="24"/>
              </w:rPr>
              <w:t xml:space="preserve"> </w:t>
            </w:r>
            <w:r w:rsidRPr="005C0969">
              <w:rPr>
                <w:rFonts w:asciiTheme="minorHAnsi" w:hAnsiTheme="minorHAnsi" w:cstheme="minorHAnsi"/>
                <w:spacing w:val="-1"/>
                <w:sz w:val="24"/>
              </w:rPr>
              <w:t>n</w:t>
            </w:r>
            <w:r w:rsidRPr="005C0969">
              <w:rPr>
                <w:rFonts w:asciiTheme="minorHAnsi" w:hAnsiTheme="minorHAnsi" w:cstheme="minorHAnsi"/>
                <w:sz w:val="24"/>
              </w:rPr>
              <w:t>e</w:t>
            </w:r>
            <w:r w:rsidRPr="005C0969">
              <w:rPr>
                <w:rFonts w:asciiTheme="minorHAnsi" w:hAnsiTheme="minorHAnsi" w:cstheme="minorHAnsi"/>
                <w:spacing w:val="-1"/>
                <w:sz w:val="24"/>
              </w:rPr>
              <w:t>g</w:t>
            </w:r>
            <w:r w:rsidRPr="005C0969">
              <w:rPr>
                <w:rFonts w:asciiTheme="minorHAnsi" w:hAnsiTheme="minorHAnsi" w:cstheme="minorHAnsi"/>
                <w:spacing w:val="-2"/>
                <w:sz w:val="24"/>
              </w:rPr>
              <w:t>a</w:t>
            </w:r>
            <w:r w:rsidRPr="005C0969">
              <w:rPr>
                <w:rFonts w:asciiTheme="minorHAnsi" w:hAnsiTheme="minorHAnsi" w:cstheme="minorHAnsi"/>
                <w:sz w:val="24"/>
              </w:rPr>
              <w:t>ti</w:t>
            </w:r>
            <w:r w:rsidRPr="005C0969">
              <w:rPr>
                <w:rFonts w:asciiTheme="minorHAnsi" w:hAnsiTheme="minorHAnsi" w:cstheme="minorHAnsi"/>
                <w:spacing w:val="1"/>
                <w:sz w:val="24"/>
              </w:rPr>
              <w:t>v</w:t>
            </w:r>
            <w:r w:rsidRPr="005C0969">
              <w:rPr>
                <w:rFonts w:asciiTheme="minorHAnsi" w:hAnsiTheme="minorHAnsi" w:cstheme="minorHAnsi"/>
                <w:sz w:val="24"/>
              </w:rPr>
              <w:t>e</w:t>
            </w:r>
            <w:r w:rsidRPr="005C0969">
              <w:rPr>
                <w:rFonts w:asciiTheme="minorHAnsi" w:hAnsiTheme="minorHAnsi" w:cstheme="minorHAnsi"/>
                <w:spacing w:val="-1"/>
                <w:sz w:val="24"/>
              </w:rPr>
              <w:t xml:space="preserve"> </w:t>
            </w:r>
            <w:r w:rsidRPr="005C0969">
              <w:rPr>
                <w:rFonts w:asciiTheme="minorHAnsi" w:hAnsiTheme="minorHAnsi" w:cstheme="minorHAnsi"/>
                <w:sz w:val="24"/>
              </w:rPr>
              <w:t>as</w:t>
            </w:r>
            <w:r w:rsidRPr="005C0969">
              <w:rPr>
                <w:rFonts w:asciiTheme="minorHAnsi" w:hAnsiTheme="minorHAnsi" w:cstheme="minorHAnsi"/>
                <w:spacing w:val="-1"/>
                <w:sz w:val="24"/>
              </w:rPr>
              <w:t>up</w:t>
            </w:r>
            <w:r w:rsidRPr="005C0969">
              <w:rPr>
                <w:rFonts w:asciiTheme="minorHAnsi" w:hAnsiTheme="minorHAnsi" w:cstheme="minorHAnsi"/>
                <w:sz w:val="24"/>
              </w:rPr>
              <w:t xml:space="preserve">ra </w:t>
            </w:r>
            <w:r w:rsidRPr="005C0969">
              <w:rPr>
                <w:rFonts w:asciiTheme="minorHAnsi" w:hAnsiTheme="minorHAnsi" w:cstheme="minorHAnsi"/>
                <w:spacing w:val="-1"/>
                <w:sz w:val="24"/>
              </w:rPr>
              <w:t>p</w:t>
            </w:r>
            <w:r w:rsidRPr="005C0969">
              <w:rPr>
                <w:rFonts w:asciiTheme="minorHAnsi" w:hAnsiTheme="minorHAnsi" w:cstheme="minorHAnsi"/>
                <w:sz w:val="24"/>
              </w:rPr>
              <w:t>ieţei</w:t>
            </w:r>
            <w:r w:rsidRPr="005C0969">
              <w:rPr>
                <w:rFonts w:asciiTheme="minorHAnsi" w:hAnsiTheme="minorHAnsi" w:cstheme="minorHAnsi"/>
                <w:spacing w:val="-2"/>
                <w:sz w:val="24"/>
              </w:rPr>
              <w:t xml:space="preserve"> </w:t>
            </w:r>
            <w:r w:rsidRPr="005C0969">
              <w:rPr>
                <w:rFonts w:asciiTheme="minorHAnsi" w:hAnsiTheme="minorHAnsi" w:cstheme="minorHAnsi"/>
                <w:spacing w:val="1"/>
                <w:sz w:val="24"/>
              </w:rPr>
              <w:t>m</w:t>
            </w:r>
            <w:r w:rsidRPr="005C0969">
              <w:rPr>
                <w:rFonts w:asciiTheme="minorHAnsi" w:hAnsiTheme="minorHAnsi" w:cstheme="minorHAnsi"/>
                <w:spacing w:val="-1"/>
                <w:sz w:val="24"/>
              </w:rPr>
              <w:t>un</w:t>
            </w:r>
            <w:r w:rsidRPr="005C0969">
              <w:rPr>
                <w:rFonts w:asciiTheme="minorHAnsi" w:hAnsiTheme="minorHAnsi" w:cstheme="minorHAnsi"/>
                <w:sz w:val="24"/>
              </w:rPr>
              <w:t>cii.</w:t>
            </w:r>
          </w:p>
        </w:tc>
      </w:tr>
      <w:tr w:rsidR="001361B3" w:rsidRPr="00CD568F" w14:paraId="725DEDA5" w14:textId="77777777" w:rsidTr="0058786E">
        <w:tc>
          <w:tcPr>
            <w:tcW w:w="4819" w:type="dxa"/>
          </w:tcPr>
          <w:p w14:paraId="570E174B" w14:textId="77777777" w:rsidR="001361B3" w:rsidRPr="005C0969" w:rsidRDefault="001361B3" w:rsidP="00CD568F">
            <w:pPr>
              <w:widowControl w:val="0"/>
              <w:autoSpaceDE w:val="0"/>
              <w:autoSpaceDN w:val="0"/>
              <w:adjustRightInd w:val="0"/>
              <w:spacing w:before="0" w:line="320" w:lineRule="exact"/>
              <w:ind w:left="105"/>
              <w:rPr>
                <w:rFonts w:asciiTheme="minorHAnsi" w:hAnsiTheme="minorHAnsi" w:cstheme="minorHAnsi"/>
                <w:sz w:val="24"/>
                <w:lang w:val="fr-FR"/>
              </w:rPr>
            </w:pPr>
            <w:r w:rsidRPr="005C0969">
              <w:rPr>
                <w:rFonts w:asciiTheme="minorHAnsi" w:hAnsiTheme="minorHAnsi" w:cstheme="minorHAnsi"/>
                <w:b/>
                <w:position w:val="1"/>
                <w:sz w:val="24"/>
                <w:lang w:val="fr-FR"/>
              </w:rPr>
              <w:t>I</w:t>
            </w:r>
            <w:r w:rsidRPr="005C0969">
              <w:rPr>
                <w:rFonts w:asciiTheme="minorHAnsi" w:hAnsiTheme="minorHAnsi" w:cstheme="minorHAnsi"/>
                <w:b/>
                <w:spacing w:val="-1"/>
                <w:position w:val="1"/>
                <w:sz w:val="24"/>
                <w:lang w:val="fr-FR"/>
              </w:rPr>
              <w:t>n</w:t>
            </w:r>
            <w:r w:rsidRPr="005C0969">
              <w:rPr>
                <w:rFonts w:asciiTheme="minorHAnsi" w:hAnsiTheme="minorHAnsi" w:cstheme="minorHAnsi"/>
                <w:b/>
                <w:position w:val="1"/>
                <w:sz w:val="24"/>
                <w:lang w:val="fr-FR"/>
              </w:rPr>
              <w:t>frastr</w:t>
            </w:r>
            <w:r w:rsidRPr="005C0969">
              <w:rPr>
                <w:rFonts w:asciiTheme="minorHAnsi" w:hAnsiTheme="minorHAnsi" w:cstheme="minorHAnsi"/>
                <w:b/>
                <w:spacing w:val="-1"/>
                <w:position w:val="1"/>
                <w:sz w:val="24"/>
                <w:lang w:val="fr-FR"/>
              </w:rPr>
              <w:t>u</w:t>
            </w:r>
            <w:r w:rsidRPr="005C0969">
              <w:rPr>
                <w:rFonts w:asciiTheme="minorHAnsi" w:hAnsiTheme="minorHAnsi" w:cstheme="minorHAnsi"/>
                <w:b/>
                <w:position w:val="1"/>
                <w:sz w:val="24"/>
                <w:lang w:val="fr-FR"/>
              </w:rPr>
              <w:t>ct</w:t>
            </w:r>
            <w:r w:rsidRPr="005C0969">
              <w:rPr>
                <w:rFonts w:asciiTheme="minorHAnsi" w:hAnsiTheme="minorHAnsi" w:cstheme="minorHAnsi"/>
                <w:b/>
                <w:spacing w:val="-1"/>
                <w:position w:val="1"/>
                <w:sz w:val="24"/>
                <w:lang w:val="fr-FR"/>
              </w:rPr>
              <w:t>u</w:t>
            </w:r>
            <w:r w:rsidRPr="005C0969">
              <w:rPr>
                <w:rFonts w:asciiTheme="minorHAnsi" w:hAnsiTheme="minorHAnsi" w:cstheme="minorHAnsi"/>
                <w:b/>
                <w:position w:val="1"/>
                <w:sz w:val="24"/>
                <w:lang w:val="fr-FR"/>
              </w:rPr>
              <w:t>ră</w:t>
            </w:r>
            <w:r w:rsidRPr="005C0969">
              <w:rPr>
                <w:rFonts w:asciiTheme="minorHAnsi" w:hAnsiTheme="minorHAnsi" w:cstheme="minorHAnsi"/>
                <w:b/>
                <w:spacing w:val="1"/>
                <w:position w:val="1"/>
                <w:sz w:val="24"/>
                <w:lang w:val="fr-FR"/>
              </w:rPr>
              <w:t xml:space="preserve"> </w:t>
            </w:r>
            <w:r w:rsidRPr="005C0969">
              <w:rPr>
                <w:rFonts w:asciiTheme="minorHAnsi" w:hAnsiTheme="minorHAnsi" w:cstheme="minorHAnsi"/>
                <w:b/>
                <w:spacing w:val="-2"/>
                <w:position w:val="1"/>
                <w:sz w:val="24"/>
                <w:lang w:val="fr-FR"/>
              </w:rPr>
              <w:t>s</w:t>
            </w:r>
            <w:r w:rsidRPr="005C0969">
              <w:rPr>
                <w:rFonts w:asciiTheme="minorHAnsi" w:hAnsiTheme="minorHAnsi" w:cstheme="minorHAnsi"/>
                <w:b/>
                <w:spacing w:val="1"/>
                <w:position w:val="1"/>
                <w:sz w:val="24"/>
                <w:lang w:val="fr-FR"/>
              </w:rPr>
              <w:t>o</w:t>
            </w:r>
            <w:r w:rsidRPr="005C0969">
              <w:rPr>
                <w:rFonts w:asciiTheme="minorHAnsi" w:hAnsiTheme="minorHAnsi" w:cstheme="minorHAnsi"/>
                <w:b/>
                <w:position w:val="1"/>
                <w:sz w:val="24"/>
                <w:lang w:val="fr-FR"/>
              </w:rPr>
              <w:t>cial</w:t>
            </w:r>
            <w:r w:rsidRPr="005C0969">
              <w:rPr>
                <w:rFonts w:asciiTheme="minorHAnsi" w:hAnsiTheme="minorHAnsi" w:cstheme="minorHAnsi"/>
                <w:b/>
                <w:spacing w:val="-2"/>
                <w:position w:val="1"/>
                <w:sz w:val="24"/>
                <w:lang w:val="fr-FR"/>
              </w:rPr>
              <w:t>ă</w:t>
            </w:r>
          </w:p>
          <w:p w14:paraId="52A07947" w14:textId="77777777" w:rsidR="001361B3" w:rsidRPr="005C0969" w:rsidRDefault="001361B3">
            <w:pPr>
              <w:pStyle w:val="ListParagraph"/>
              <w:widowControl w:val="0"/>
              <w:numPr>
                <w:ilvl w:val="0"/>
                <w:numId w:val="14"/>
              </w:numPr>
              <w:tabs>
                <w:tab w:val="left" w:pos="508"/>
              </w:tabs>
              <w:autoSpaceDE w:val="0"/>
              <w:autoSpaceDN w:val="0"/>
              <w:adjustRightInd w:val="0"/>
              <w:spacing w:before="0" w:line="320" w:lineRule="exact"/>
              <w:ind w:left="508" w:right="227"/>
              <w:jc w:val="both"/>
              <w:rPr>
                <w:rFonts w:asciiTheme="minorHAnsi" w:hAnsiTheme="minorHAnsi" w:cstheme="minorHAnsi"/>
                <w:sz w:val="24"/>
                <w:lang w:val="fr-FR"/>
              </w:rPr>
            </w:pPr>
            <w:r w:rsidRPr="005C0969">
              <w:rPr>
                <w:rFonts w:asciiTheme="minorHAnsi" w:hAnsiTheme="minorHAnsi" w:cstheme="minorHAnsi"/>
                <w:sz w:val="24"/>
                <w:lang w:val="fr-FR"/>
              </w:rPr>
              <w:t>Ela</w:t>
            </w:r>
            <w:r w:rsidRPr="005C0969">
              <w:rPr>
                <w:rFonts w:asciiTheme="minorHAnsi" w:hAnsiTheme="minorHAnsi" w:cstheme="minorHAnsi"/>
                <w:spacing w:val="-1"/>
                <w:sz w:val="24"/>
                <w:lang w:val="fr-FR"/>
              </w:rPr>
              <w:t>b</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rarea</w:t>
            </w:r>
            <w:r w:rsidRPr="005C0969">
              <w:rPr>
                <w:rFonts w:asciiTheme="minorHAnsi" w:hAnsiTheme="minorHAnsi" w:cstheme="minorHAnsi"/>
                <w:spacing w:val="-2"/>
                <w:sz w:val="24"/>
                <w:lang w:val="fr-FR"/>
              </w:rPr>
              <w:t xml:space="preserve"> </w:t>
            </w:r>
            <w:r w:rsidRPr="005C0969">
              <w:rPr>
                <w:rFonts w:asciiTheme="minorHAnsi" w:hAnsiTheme="minorHAnsi" w:cstheme="minorHAnsi"/>
                <w:spacing w:val="-1"/>
                <w:sz w:val="24"/>
                <w:lang w:val="fr-FR"/>
              </w:rPr>
              <w:t>unu</w:t>
            </w:r>
            <w:r w:rsidRPr="005C0969">
              <w:rPr>
                <w:rFonts w:asciiTheme="minorHAnsi" w:hAnsiTheme="minorHAnsi" w:cstheme="minorHAnsi"/>
                <w:sz w:val="24"/>
                <w:lang w:val="fr-FR"/>
              </w:rPr>
              <w:t>i sist</w:t>
            </w:r>
            <w:r w:rsidRPr="005C0969">
              <w:rPr>
                <w:rFonts w:asciiTheme="minorHAnsi" w:hAnsiTheme="minorHAnsi" w:cstheme="minorHAnsi"/>
                <w:spacing w:val="-2"/>
                <w:sz w:val="24"/>
                <w:lang w:val="fr-FR"/>
              </w:rPr>
              <w:t>e</w:t>
            </w:r>
            <w:r w:rsidRPr="005C0969">
              <w:rPr>
                <w:rFonts w:asciiTheme="minorHAnsi" w:hAnsiTheme="minorHAnsi" w:cstheme="minorHAnsi"/>
                <w:sz w:val="24"/>
                <w:lang w:val="fr-FR"/>
              </w:rPr>
              <w:t>m</w:t>
            </w:r>
            <w:r w:rsidRPr="005C0969">
              <w:rPr>
                <w:rFonts w:asciiTheme="minorHAnsi" w:hAnsiTheme="minorHAnsi" w:cstheme="minorHAnsi"/>
                <w:spacing w:val="2"/>
                <w:sz w:val="24"/>
                <w:lang w:val="fr-FR"/>
              </w:rPr>
              <w:t xml:space="preserve"> </w:t>
            </w:r>
            <w:r w:rsidRPr="005C0969">
              <w:rPr>
                <w:rFonts w:asciiTheme="minorHAnsi" w:hAnsiTheme="minorHAnsi" w:cstheme="minorHAnsi"/>
                <w:spacing w:val="-3"/>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3"/>
                <w:sz w:val="24"/>
                <w:lang w:val="fr-FR"/>
              </w:rPr>
              <w:t>î</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re</w:t>
            </w:r>
            <w:r w:rsidRPr="005C0969">
              <w:rPr>
                <w:rFonts w:asciiTheme="minorHAnsi" w:hAnsiTheme="minorHAnsi" w:cstheme="minorHAnsi"/>
                <w:spacing w:val="-1"/>
                <w:sz w:val="24"/>
                <w:lang w:val="fr-FR"/>
              </w:rPr>
              <w:t>g</w:t>
            </w:r>
            <w:r w:rsidRPr="005C0969">
              <w:rPr>
                <w:rFonts w:asciiTheme="minorHAnsi" w:hAnsiTheme="minorHAnsi" w:cstheme="minorHAnsi"/>
                <w:sz w:val="24"/>
                <w:lang w:val="fr-FR"/>
              </w:rPr>
              <w:t>istrare c</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m</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n a</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er</w:t>
            </w:r>
            <w:r w:rsidRPr="005C0969">
              <w:rPr>
                <w:rFonts w:asciiTheme="minorHAnsi" w:hAnsiTheme="minorHAnsi" w:cstheme="minorHAnsi"/>
                <w:spacing w:val="-2"/>
                <w:sz w:val="24"/>
                <w:lang w:val="fr-FR"/>
              </w:rPr>
              <w:t>s</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e</w:t>
            </w:r>
            <w:r w:rsidRPr="005C0969">
              <w:rPr>
                <w:rFonts w:asciiTheme="minorHAnsi" w:hAnsiTheme="minorHAnsi" w:cstheme="minorHAnsi"/>
                <w:spacing w:val="-3"/>
                <w:sz w:val="24"/>
                <w:lang w:val="fr-FR"/>
              </w:rPr>
              <w:t>l</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w:t>
            </w:r>
            <w:r w:rsidRPr="005C0969">
              <w:rPr>
                <w:rFonts w:asciiTheme="minorHAnsi" w:hAnsiTheme="minorHAnsi" w:cstheme="minorHAnsi"/>
                <w:spacing w:val="-2"/>
                <w:sz w:val="24"/>
                <w:lang w:val="fr-FR"/>
              </w:rPr>
              <w:t xml:space="preserve"> </w:t>
            </w:r>
            <w:r w:rsidRPr="005C0969">
              <w:rPr>
                <w:rFonts w:asciiTheme="minorHAnsi" w:hAnsiTheme="minorHAnsi" w:cstheme="minorHAnsi"/>
                <w:sz w:val="24"/>
                <w:lang w:val="fr-FR"/>
              </w:rPr>
              <w:t xml:space="preserve">cu </w:t>
            </w:r>
            <w:r w:rsidRPr="005C0969">
              <w:rPr>
                <w:rFonts w:asciiTheme="minorHAnsi" w:hAnsiTheme="minorHAnsi" w:cstheme="minorHAnsi"/>
                <w:spacing w:val="-1"/>
                <w:sz w:val="24"/>
                <w:lang w:val="fr-FR"/>
              </w:rPr>
              <w:t>n</w:t>
            </w:r>
            <w:r w:rsidRPr="005C0969">
              <w:rPr>
                <w:rFonts w:asciiTheme="minorHAnsi" w:hAnsiTheme="minorHAnsi" w:cstheme="minorHAnsi"/>
                <w:spacing w:val="-2"/>
                <w:sz w:val="24"/>
                <w:lang w:val="fr-FR"/>
              </w:rPr>
              <w:t>e</w:t>
            </w:r>
            <w:r w:rsidRPr="005C0969">
              <w:rPr>
                <w:rFonts w:asciiTheme="minorHAnsi" w:hAnsiTheme="minorHAnsi" w:cstheme="minorHAnsi"/>
                <w:spacing w:val="1"/>
                <w:sz w:val="24"/>
                <w:lang w:val="fr-FR"/>
              </w:rPr>
              <w:t>vo</w:t>
            </w:r>
            <w:r w:rsidRPr="005C0969">
              <w:rPr>
                <w:rFonts w:asciiTheme="minorHAnsi" w:hAnsiTheme="minorHAnsi" w:cstheme="minorHAnsi"/>
                <w:sz w:val="24"/>
                <w:lang w:val="fr-FR"/>
              </w:rPr>
              <w:t>i</w:t>
            </w:r>
            <w:r w:rsidRPr="005C0969">
              <w:rPr>
                <w:rFonts w:asciiTheme="minorHAnsi" w:hAnsiTheme="minorHAnsi" w:cstheme="minorHAnsi"/>
                <w:spacing w:val="-2"/>
                <w:sz w:val="24"/>
                <w:lang w:val="fr-FR"/>
              </w:rPr>
              <w:t xml:space="preserve"> </w:t>
            </w:r>
            <w:r w:rsidRPr="005C0969">
              <w:rPr>
                <w:rFonts w:asciiTheme="minorHAnsi" w:hAnsiTheme="minorHAnsi" w:cstheme="minorHAnsi"/>
                <w:sz w:val="24"/>
                <w:lang w:val="fr-FR"/>
              </w:rPr>
              <w:t>s</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 xml:space="preserve">ciale, </w:t>
            </w:r>
            <w:r w:rsidRPr="005C0969">
              <w:rPr>
                <w:rFonts w:asciiTheme="minorHAnsi" w:hAnsiTheme="minorHAnsi" w:cstheme="minorHAnsi"/>
                <w:spacing w:val="-1"/>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z</w:t>
            </w:r>
            <w:r w:rsidRPr="005C0969">
              <w:rPr>
                <w:rFonts w:asciiTheme="minorHAnsi" w:hAnsiTheme="minorHAnsi" w:cstheme="minorHAnsi"/>
                <w:spacing w:val="1"/>
                <w:sz w:val="24"/>
                <w:lang w:val="fr-FR"/>
              </w:rPr>
              <w:t>vo</w:t>
            </w:r>
            <w:r w:rsidRPr="005C0969">
              <w:rPr>
                <w:rFonts w:asciiTheme="minorHAnsi" w:hAnsiTheme="minorHAnsi" w:cstheme="minorHAnsi"/>
                <w:spacing w:val="-3"/>
                <w:sz w:val="24"/>
                <w:lang w:val="fr-FR"/>
              </w:rPr>
              <w:t>l</w:t>
            </w:r>
            <w:r w:rsidRPr="005C0969">
              <w:rPr>
                <w:rFonts w:asciiTheme="minorHAnsi" w:hAnsiTheme="minorHAnsi" w:cstheme="minorHAnsi"/>
                <w:sz w:val="24"/>
                <w:lang w:val="fr-FR"/>
              </w:rPr>
              <w:t>tarea</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a</w:t>
            </w:r>
            <w:r w:rsidRPr="005C0969">
              <w:rPr>
                <w:rFonts w:asciiTheme="minorHAnsi" w:hAnsiTheme="minorHAnsi" w:cstheme="minorHAnsi"/>
                <w:spacing w:val="-2"/>
                <w:sz w:val="24"/>
                <w:lang w:val="fr-FR"/>
              </w:rPr>
              <w:t>r</w:t>
            </w:r>
            <w:r w:rsidRPr="005C0969">
              <w:rPr>
                <w:rFonts w:asciiTheme="minorHAnsi" w:hAnsiTheme="minorHAnsi" w:cstheme="minorHAnsi"/>
                <w:sz w:val="24"/>
                <w:lang w:val="fr-FR"/>
              </w:rPr>
              <w:t>te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eri</w:t>
            </w:r>
            <w:r w:rsidRPr="005C0969">
              <w:rPr>
                <w:rFonts w:asciiTheme="minorHAnsi" w:hAnsiTheme="minorHAnsi" w:cstheme="minorHAnsi"/>
                <w:spacing w:val="-2"/>
                <w:sz w:val="24"/>
                <w:lang w:val="fr-FR"/>
              </w:rPr>
              <w:t>a</w:t>
            </w:r>
            <w:r w:rsidRPr="005C0969">
              <w:rPr>
                <w:rFonts w:asciiTheme="minorHAnsi" w:hAnsiTheme="minorHAnsi" w:cstheme="minorHAnsi"/>
                <w:sz w:val="24"/>
                <w:lang w:val="fr-FR"/>
              </w:rPr>
              <w:t>t</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l</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 xml:space="preserve">i </w:t>
            </w:r>
            <w:r w:rsidRPr="005C0969">
              <w:rPr>
                <w:rFonts w:asciiTheme="minorHAnsi" w:hAnsiTheme="minorHAnsi" w:cstheme="minorHAnsi"/>
                <w:spacing w:val="-1"/>
                <w:sz w:val="24"/>
                <w:lang w:val="fr-FR"/>
              </w:rPr>
              <w:t>pub</w:t>
            </w:r>
            <w:r w:rsidRPr="005C0969">
              <w:rPr>
                <w:rFonts w:asciiTheme="minorHAnsi" w:hAnsiTheme="minorHAnsi" w:cstheme="minorHAnsi"/>
                <w:sz w:val="24"/>
                <w:lang w:val="fr-FR"/>
              </w:rPr>
              <w:t>li</w:t>
            </w:r>
            <w:r w:rsidRPr="005C0969">
              <w:rPr>
                <w:rFonts w:asciiTheme="minorHAnsi" w:hAnsiTheme="minorHAnsi" w:cstheme="minorHAnsi"/>
                <w:spacing w:val="2"/>
                <w:sz w:val="24"/>
                <w:lang w:val="fr-FR"/>
              </w:rPr>
              <w:t>c</w:t>
            </w:r>
            <w:r w:rsidRPr="005C0969">
              <w:rPr>
                <w:rFonts w:asciiTheme="minorHAnsi" w:hAnsiTheme="minorHAnsi" w:cstheme="minorHAnsi"/>
                <w:sz w:val="24"/>
                <w:lang w:val="fr-FR"/>
              </w:rPr>
              <w:t>-</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ri</w:t>
            </w:r>
            <w:r w:rsidRPr="005C0969">
              <w:rPr>
                <w:rFonts w:asciiTheme="minorHAnsi" w:hAnsiTheme="minorHAnsi" w:cstheme="minorHAnsi"/>
                <w:spacing w:val="1"/>
                <w:sz w:val="24"/>
                <w:lang w:val="fr-FR"/>
              </w:rPr>
              <w:t>v</w:t>
            </w:r>
            <w:r w:rsidRPr="005C0969">
              <w:rPr>
                <w:rFonts w:asciiTheme="minorHAnsi" w:hAnsiTheme="minorHAnsi" w:cstheme="minorHAnsi"/>
                <w:sz w:val="24"/>
                <w:lang w:val="fr-FR"/>
              </w:rPr>
              <w:t xml:space="preserve">at în </w:t>
            </w:r>
            <w:r w:rsidRPr="005C0969">
              <w:rPr>
                <w:rFonts w:asciiTheme="minorHAnsi" w:hAnsiTheme="minorHAnsi" w:cstheme="minorHAnsi"/>
                <w:spacing w:val="-1"/>
                <w:sz w:val="24"/>
                <w:lang w:val="fr-FR"/>
              </w:rPr>
              <w:t>d</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m</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i</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l asis</w:t>
            </w:r>
            <w:r w:rsidRPr="005C0969">
              <w:rPr>
                <w:rFonts w:asciiTheme="minorHAnsi" w:hAnsiTheme="minorHAnsi" w:cstheme="minorHAnsi"/>
                <w:spacing w:val="-2"/>
                <w:sz w:val="24"/>
                <w:lang w:val="fr-FR"/>
              </w:rPr>
              <w:t>t</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ţei</w:t>
            </w:r>
            <w:r w:rsidRPr="005C0969">
              <w:rPr>
                <w:rFonts w:asciiTheme="minorHAnsi" w:hAnsiTheme="minorHAnsi" w:cstheme="minorHAnsi"/>
                <w:spacing w:val="-2"/>
                <w:sz w:val="24"/>
                <w:lang w:val="fr-FR"/>
              </w:rPr>
              <w:t xml:space="preserve"> </w:t>
            </w:r>
            <w:r w:rsidRPr="005C0969">
              <w:rPr>
                <w:rFonts w:asciiTheme="minorHAnsi" w:hAnsiTheme="minorHAnsi" w:cstheme="minorHAnsi"/>
                <w:sz w:val="24"/>
                <w:lang w:val="fr-FR"/>
              </w:rPr>
              <w:t>s</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c</w:t>
            </w:r>
            <w:r w:rsidRPr="005C0969">
              <w:rPr>
                <w:rFonts w:asciiTheme="minorHAnsi" w:hAnsiTheme="minorHAnsi" w:cstheme="minorHAnsi"/>
                <w:spacing w:val="-3"/>
                <w:sz w:val="24"/>
                <w:lang w:val="fr-FR"/>
              </w:rPr>
              <w:t>i</w:t>
            </w:r>
            <w:r w:rsidRPr="005C0969">
              <w:rPr>
                <w:rFonts w:asciiTheme="minorHAnsi" w:hAnsiTheme="minorHAnsi" w:cstheme="minorHAnsi"/>
                <w:sz w:val="24"/>
                <w:lang w:val="fr-FR"/>
              </w:rPr>
              <w:t>ale,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î</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fii</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 xml:space="preserve">ţarea </w:t>
            </w:r>
            <w:r w:rsidRPr="005C0969">
              <w:rPr>
                <w:rFonts w:asciiTheme="minorHAnsi" w:hAnsiTheme="minorHAnsi" w:cstheme="minorHAnsi"/>
                <w:spacing w:val="1"/>
                <w:position w:val="1"/>
                <w:sz w:val="24"/>
                <w:lang w:val="fr-FR"/>
              </w:rPr>
              <w:t>„</w:t>
            </w:r>
            <w:r w:rsidRPr="005C0969">
              <w:rPr>
                <w:rFonts w:asciiTheme="minorHAnsi" w:hAnsiTheme="minorHAnsi" w:cstheme="minorHAnsi"/>
                <w:spacing w:val="-1"/>
                <w:position w:val="1"/>
                <w:sz w:val="24"/>
                <w:lang w:val="fr-FR"/>
              </w:rPr>
              <w:t>m</w:t>
            </w:r>
            <w:r w:rsidRPr="005C0969">
              <w:rPr>
                <w:rFonts w:asciiTheme="minorHAnsi" w:hAnsiTheme="minorHAnsi" w:cstheme="minorHAnsi"/>
                <w:position w:val="1"/>
                <w:sz w:val="24"/>
                <w:lang w:val="fr-FR"/>
              </w:rPr>
              <w:t>esei</w:t>
            </w:r>
            <w:r w:rsidRPr="005C0969">
              <w:rPr>
                <w:rFonts w:asciiTheme="minorHAnsi" w:hAnsiTheme="minorHAnsi" w:cstheme="minorHAnsi"/>
                <w:spacing w:val="-2"/>
                <w:position w:val="1"/>
                <w:sz w:val="24"/>
                <w:lang w:val="fr-FR"/>
              </w:rPr>
              <w:t xml:space="preserve"> </w:t>
            </w:r>
            <w:r w:rsidRPr="005C0969">
              <w:rPr>
                <w:rFonts w:asciiTheme="minorHAnsi" w:hAnsiTheme="minorHAnsi" w:cstheme="minorHAnsi"/>
                <w:position w:val="1"/>
                <w:sz w:val="24"/>
                <w:lang w:val="fr-FR"/>
              </w:rPr>
              <w:t>r</w:t>
            </w:r>
            <w:r w:rsidRPr="005C0969">
              <w:rPr>
                <w:rFonts w:asciiTheme="minorHAnsi" w:hAnsiTheme="minorHAnsi" w:cstheme="minorHAnsi"/>
                <w:spacing w:val="-1"/>
                <w:position w:val="1"/>
                <w:sz w:val="24"/>
                <w:lang w:val="fr-FR"/>
              </w:rPr>
              <w:t>o</w:t>
            </w:r>
            <w:r w:rsidRPr="005C0969">
              <w:rPr>
                <w:rFonts w:asciiTheme="minorHAnsi" w:hAnsiTheme="minorHAnsi" w:cstheme="minorHAnsi"/>
                <w:position w:val="1"/>
                <w:sz w:val="24"/>
                <w:lang w:val="fr-FR"/>
              </w:rPr>
              <w:t>t</w:t>
            </w:r>
            <w:r w:rsidRPr="005C0969">
              <w:rPr>
                <w:rFonts w:asciiTheme="minorHAnsi" w:hAnsiTheme="minorHAnsi" w:cstheme="minorHAnsi"/>
                <w:spacing w:val="-1"/>
                <w:position w:val="1"/>
                <w:sz w:val="24"/>
                <w:lang w:val="fr-FR"/>
              </w:rPr>
              <w:t>und</w:t>
            </w:r>
            <w:r w:rsidRPr="005C0969">
              <w:rPr>
                <w:rFonts w:asciiTheme="minorHAnsi" w:hAnsiTheme="minorHAnsi" w:cstheme="minorHAnsi"/>
                <w:position w:val="1"/>
                <w:sz w:val="24"/>
                <w:lang w:val="fr-FR"/>
              </w:rPr>
              <w:t>e</w:t>
            </w:r>
            <w:r w:rsidRPr="005C0969">
              <w:rPr>
                <w:rFonts w:asciiTheme="minorHAnsi" w:hAnsiTheme="minorHAnsi" w:cstheme="minorHAnsi"/>
                <w:spacing w:val="1"/>
                <w:position w:val="1"/>
                <w:sz w:val="24"/>
                <w:lang w:val="fr-FR"/>
              </w:rPr>
              <w:t xml:space="preserve"> </w:t>
            </w:r>
            <w:r w:rsidRPr="005C0969">
              <w:rPr>
                <w:rFonts w:asciiTheme="minorHAnsi" w:hAnsiTheme="minorHAnsi" w:cstheme="minorHAnsi"/>
                <w:position w:val="1"/>
                <w:sz w:val="24"/>
                <w:lang w:val="fr-FR"/>
              </w:rPr>
              <w:t>c</w:t>
            </w:r>
            <w:r w:rsidRPr="005C0969">
              <w:rPr>
                <w:rFonts w:asciiTheme="minorHAnsi" w:hAnsiTheme="minorHAnsi" w:cstheme="minorHAnsi"/>
                <w:spacing w:val="-3"/>
                <w:position w:val="1"/>
                <w:sz w:val="24"/>
                <w:lang w:val="fr-FR"/>
              </w:rPr>
              <w:t>i</w:t>
            </w:r>
            <w:r w:rsidRPr="005C0969">
              <w:rPr>
                <w:rFonts w:asciiTheme="minorHAnsi" w:hAnsiTheme="minorHAnsi" w:cstheme="minorHAnsi"/>
                <w:spacing w:val="1"/>
                <w:position w:val="1"/>
                <w:sz w:val="24"/>
                <w:lang w:val="fr-FR"/>
              </w:rPr>
              <w:t>v</w:t>
            </w:r>
            <w:r w:rsidRPr="005C0969">
              <w:rPr>
                <w:rFonts w:asciiTheme="minorHAnsi" w:hAnsiTheme="minorHAnsi" w:cstheme="minorHAnsi"/>
                <w:position w:val="1"/>
                <w:sz w:val="24"/>
                <w:lang w:val="fr-FR"/>
              </w:rPr>
              <w:t>ile</w:t>
            </w:r>
            <w:r w:rsidRPr="005C0969">
              <w:rPr>
                <w:rFonts w:asciiTheme="minorHAnsi" w:hAnsiTheme="minorHAnsi" w:cstheme="minorHAnsi"/>
                <w:spacing w:val="1"/>
                <w:position w:val="1"/>
                <w:sz w:val="24"/>
                <w:lang w:val="fr-FR"/>
              </w:rPr>
              <w:t>”</w:t>
            </w:r>
            <w:r w:rsidRPr="005C0969">
              <w:rPr>
                <w:rFonts w:asciiTheme="minorHAnsi" w:hAnsiTheme="minorHAnsi" w:cstheme="minorHAnsi"/>
                <w:position w:val="1"/>
                <w:sz w:val="24"/>
                <w:lang w:val="fr-FR"/>
              </w:rPr>
              <w:t>.</w:t>
            </w:r>
          </w:p>
          <w:p w14:paraId="71597B3F" w14:textId="77777777" w:rsidR="001361B3" w:rsidRPr="005C0969" w:rsidRDefault="001361B3">
            <w:pPr>
              <w:pStyle w:val="ListParagraph"/>
              <w:widowControl w:val="0"/>
              <w:numPr>
                <w:ilvl w:val="0"/>
                <w:numId w:val="14"/>
              </w:numPr>
              <w:tabs>
                <w:tab w:val="left" w:pos="508"/>
              </w:tabs>
              <w:autoSpaceDE w:val="0"/>
              <w:autoSpaceDN w:val="0"/>
              <w:adjustRightInd w:val="0"/>
              <w:spacing w:before="0" w:line="320" w:lineRule="exact"/>
              <w:ind w:left="508" w:right="217"/>
              <w:jc w:val="both"/>
              <w:rPr>
                <w:rFonts w:asciiTheme="minorHAnsi" w:hAnsiTheme="minorHAnsi" w:cstheme="minorHAnsi"/>
                <w:sz w:val="24"/>
                <w:lang w:val="fr-FR"/>
              </w:rPr>
            </w:pPr>
            <w:r w:rsidRPr="005C0969">
              <w:rPr>
                <w:rFonts w:asciiTheme="minorHAnsi" w:hAnsiTheme="minorHAnsi" w:cstheme="minorHAnsi"/>
                <w:sz w:val="24"/>
                <w:lang w:val="fr-FR"/>
              </w:rPr>
              <w:t>Crearea</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1"/>
                <w:sz w:val="24"/>
                <w:lang w:val="fr-FR"/>
              </w:rPr>
              <w:t>u</w:t>
            </w:r>
            <w:r w:rsidRPr="005C0969">
              <w:rPr>
                <w:rFonts w:asciiTheme="minorHAnsi" w:hAnsiTheme="minorHAnsi" w:cstheme="minorHAnsi"/>
                <w:spacing w:val="-3"/>
                <w:sz w:val="24"/>
                <w:lang w:val="fr-FR"/>
              </w:rPr>
              <w:t>n</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î</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t</w:t>
            </w:r>
            <w:r w:rsidRPr="005C0969">
              <w:rPr>
                <w:rFonts w:asciiTheme="minorHAnsi" w:hAnsiTheme="minorHAnsi" w:cstheme="minorHAnsi"/>
                <w:spacing w:val="-2"/>
                <w:sz w:val="24"/>
                <w:lang w:val="fr-FR"/>
              </w:rPr>
              <w:t>r</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ri</w:t>
            </w:r>
            <w:r w:rsidRPr="005C0969">
              <w:rPr>
                <w:rFonts w:asciiTheme="minorHAnsi" w:hAnsiTheme="minorHAnsi" w:cstheme="minorHAnsi"/>
                <w:spacing w:val="-1"/>
                <w:sz w:val="24"/>
                <w:lang w:val="fr-FR"/>
              </w:rPr>
              <w:t>nd</w:t>
            </w:r>
            <w:r w:rsidRPr="005C0969">
              <w:rPr>
                <w:rFonts w:asciiTheme="minorHAnsi" w:hAnsiTheme="minorHAnsi" w:cstheme="minorHAnsi"/>
                <w:sz w:val="24"/>
                <w:lang w:val="fr-FR"/>
              </w:rPr>
              <w:t>eri</w:t>
            </w:r>
            <w:r w:rsidRPr="005C0969">
              <w:rPr>
                <w:rFonts w:asciiTheme="minorHAnsi" w:hAnsiTheme="minorHAnsi" w:cstheme="minorHAnsi"/>
                <w:spacing w:val="-2"/>
                <w:sz w:val="24"/>
                <w:lang w:val="fr-FR"/>
              </w:rPr>
              <w:t xml:space="preserve"> </w:t>
            </w:r>
            <w:r w:rsidRPr="005C0969">
              <w:rPr>
                <w:rFonts w:asciiTheme="minorHAnsi" w:hAnsiTheme="minorHAnsi" w:cstheme="minorHAnsi"/>
                <w:sz w:val="24"/>
                <w:lang w:val="fr-FR"/>
              </w:rPr>
              <w:t>s</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ciale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w:t>
            </w:r>
            <w:r w:rsidRPr="005C0969">
              <w:rPr>
                <w:rFonts w:asciiTheme="minorHAnsi" w:hAnsiTheme="minorHAnsi" w:cstheme="minorHAnsi"/>
                <w:spacing w:val="-1"/>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 xml:space="preserve">ex. </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tru ti</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 xml:space="preserve">erii </w:t>
            </w:r>
            <w:r w:rsidRPr="005C0969">
              <w:rPr>
                <w:rFonts w:asciiTheme="minorHAnsi" w:hAnsiTheme="minorHAnsi" w:cstheme="minorHAnsi"/>
                <w:spacing w:val="-1"/>
                <w:sz w:val="24"/>
                <w:lang w:val="fr-FR"/>
              </w:rPr>
              <w:t>p</w:t>
            </w:r>
            <w:r w:rsidRPr="005C0969">
              <w:rPr>
                <w:rFonts w:asciiTheme="minorHAnsi" w:hAnsiTheme="minorHAnsi" w:cstheme="minorHAnsi"/>
                <w:spacing w:val="-2"/>
                <w:sz w:val="24"/>
                <w:lang w:val="fr-FR"/>
              </w:rPr>
              <w:t>r</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v</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i</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 xml:space="preserve">d </w:t>
            </w:r>
            <w:r w:rsidRPr="005C0969">
              <w:rPr>
                <w:rFonts w:asciiTheme="minorHAnsi" w:hAnsiTheme="minorHAnsi" w:cstheme="minorHAnsi"/>
                <w:spacing w:val="-1"/>
                <w:sz w:val="24"/>
                <w:lang w:val="fr-FR"/>
              </w:rPr>
              <w:t>d</w:t>
            </w:r>
            <w:r w:rsidRPr="005C0969">
              <w:rPr>
                <w:rFonts w:asciiTheme="minorHAnsi" w:hAnsiTheme="minorHAnsi" w:cstheme="minorHAnsi"/>
                <w:sz w:val="24"/>
                <w:lang w:val="fr-FR"/>
              </w:rPr>
              <w:t>in casele</w:t>
            </w:r>
            <w:r w:rsidRPr="005C0969">
              <w:rPr>
                <w:rFonts w:asciiTheme="minorHAnsi" w:hAnsiTheme="minorHAnsi" w:cstheme="minorHAnsi"/>
                <w:spacing w:val="-1"/>
                <w:sz w:val="24"/>
                <w:lang w:val="fr-FR"/>
              </w:rPr>
              <w:t xml:space="preserve"> d</w:t>
            </w:r>
            <w:r w:rsidRPr="005C0969">
              <w:rPr>
                <w:rFonts w:asciiTheme="minorHAnsi" w:hAnsiTheme="minorHAnsi" w:cstheme="minorHAnsi"/>
                <w:sz w:val="24"/>
                <w:lang w:val="fr-FR"/>
              </w:rPr>
              <w:t>e c</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ii sau</w:t>
            </w:r>
            <w:r w:rsidRPr="005C0969">
              <w:rPr>
                <w:rFonts w:asciiTheme="minorHAnsi" w:hAnsiTheme="minorHAnsi" w:cstheme="minorHAnsi"/>
                <w:spacing w:val="-2"/>
                <w:sz w:val="24"/>
                <w:lang w:val="fr-FR"/>
              </w:rPr>
              <w:t xml:space="preserve"> </w:t>
            </w:r>
            <w:r w:rsidRPr="005C0969">
              <w:rPr>
                <w:rFonts w:asciiTheme="minorHAnsi" w:hAnsiTheme="minorHAnsi" w:cstheme="minorHAnsi"/>
                <w:spacing w:val="1"/>
                <w:sz w:val="24"/>
                <w:lang w:val="fr-FR"/>
              </w:rPr>
              <w:t>m</w:t>
            </w:r>
            <w:r w:rsidRPr="005C0969">
              <w:rPr>
                <w:rFonts w:asciiTheme="minorHAnsi" w:hAnsiTheme="minorHAnsi" w:cstheme="minorHAnsi"/>
                <w:spacing w:val="-2"/>
                <w:sz w:val="24"/>
                <w:lang w:val="fr-FR"/>
              </w:rPr>
              <w:t>e</w:t>
            </w:r>
            <w:r w:rsidRPr="005C0969">
              <w:rPr>
                <w:rFonts w:asciiTheme="minorHAnsi" w:hAnsiTheme="minorHAnsi" w:cstheme="minorHAnsi"/>
                <w:sz w:val="24"/>
                <w:lang w:val="fr-FR"/>
              </w:rPr>
              <w:t>şteş</w:t>
            </w:r>
            <w:r w:rsidRPr="005C0969">
              <w:rPr>
                <w:rFonts w:asciiTheme="minorHAnsi" w:hAnsiTheme="minorHAnsi" w:cstheme="minorHAnsi"/>
                <w:spacing w:val="-1"/>
                <w:sz w:val="24"/>
                <w:lang w:val="fr-FR"/>
              </w:rPr>
              <w:t>ugu</w:t>
            </w:r>
            <w:r w:rsidRPr="005C0969">
              <w:rPr>
                <w:rFonts w:asciiTheme="minorHAnsi" w:hAnsiTheme="minorHAnsi" w:cstheme="minorHAnsi"/>
                <w:sz w:val="24"/>
                <w:lang w:val="fr-FR"/>
              </w:rPr>
              <w:t xml:space="preserve">ri </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e</w:t>
            </w:r>
            <w:r w:rsidRPr="005C0969">
              <w:rPr>
                <w:rFonts w:asciiTheme="minorHAnsi" w:hAnsiTheme="minorHAnsi" w:cstheme="minorHAnsi"/>
                <w:spacing w:val="-3"/>
                <w:sz w:val="24"/>
                <w:lang w:val="fr-FR"/>
              </w:rPr>
              <w:t>n</w:t>
            </w:r>
            <w:r w:rsidRPr="005C0969">
              <w:rPr>
                <w:rFonts w:asciiTheme="minorHAnsi" w:hAnsiTheme="minorHAnsi" w:cstheme="minorHAnsi"/>
                <w:spacing w:val="-2"/>
                <w:sz w:val="24"/>
                <w:lang w:val="fr-FR"/>
              </w:rPr>
              <w:t>t</w:t>
            </w:r>
            <w:r w:rsidRPr="005C0969">
              <w:rPr>
                <w:rFonts w:asciiTheme="minorHAnsi" w:hAnsiTheme="minorHAnsi" w:cstheme="minorHAnsi"/>
                <w:sz w:val="24"/>
                <w:lang w:val="fr-FR"/>
              </w:rPr>
              <w:t>ru r</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m</w:t>
            </w:r>
            <w:r w:rsidRPr="005C0969">
              <w:rPr>
                <w:rFonts w:asciiTheme="minorHAnsi" w:hAnsiTheme="minorHAnsi" w:cstheme="minorHAnsi"/>
                <w:sz w:val="24"/>
                <w:lang w:val="fr-FR"/>
              </w:rPr>
              <w:t>i).</w:t>
            </w:r>
          </w:p>
          <w:p w14:paraId="593C00FF" w14:textId="77777777" w:rsidR="001361B3" w:rsidRDefault="001361B3">
            <w:pPr>
              <w:pStyle w:val="ListParagraph"/>
              <w:widowControl w:val="0"/>
              <w:numPr>
                <w:ilvl w:val="0"/>
                <w:numId w:val="14"/>
              </w:numPr>
              <w:tabs>
                <w:tab w:val="left" w:pos="366"/>
                <w:tab w:val="left" w:pos="508"/>
              </w:tabs>
              <w:autoSpaceDE w:val="0"/>
              <w:autoSpaceDN w:val="0"/>
              <w:adjustRightInd w:val="0"/>
              <w:spacing w:before="0" w:line="320" w:lineRule="exact"/>
              <w:ind w:left="508" w:right="254"/>
              <w:jc w:val="both"/>
              <w:rPr>
                <w:rFonts w:asciiTheme="minorHAnsi" w:hAnsiTheme="minorHAnsi" w:cstheme="minorHAnsi"/>
                <w:sz w:val="24"/>
                <w:lang w:val="fr-FR"/>
              </w:rPr>
            </w:pPr>
            <w:r w:rsidRPr="005C0969">
              <w:rPr>
                <w:rFonts w:asciiTheme="minorHAnsi" w:hAnsiTheme="minorHAnsi" w:cstheme="minorHAnsi"/>
                <w:sz w:val="24"/>
                <w:lang w:val="fr-FR"/>
              </w:rPr>
              <w:t>Rea</w:t>
            </w:r>
            <w:r w:rsidRPr="005C0969">
              <w:rPr>
                <w:rFonts w:asciiTheme="minorHAnsi" w:hAnsiTheme="minorHAnsi" w:cstheme="minorHAnsi"/>
                <w:spacing w:val="-1"/>
                <w:sz w:val="24"/>
                <w:lang w:val="fr-FR"/>
              </w:rPr>
              <w:t>b</w:t>
            </w:r>
            <w:r w:rsidRPr="005C0969">
              <w:rPr>
                <w:rFonts w:asciiTheme="minorHAnsi" w:hAnsiTheme="minorHAnsi" w:cstheme="minorHAnsi"/>
                <w:sz w:val="24"/>
                <w:lang w:val="fr-FR"/>
              </w:rPr>
              <w:t>ilitarea</w:t>
            </w:r>
            <w:r w:rsidRPr="005C0969">
              <w:rPr>
                <w:rFonts w:asciiTheme="minorHAnsi" w:hAnsiTheme="minorHAnsi" w:cstheme="minorHAnsi"/>
                <w:spacing w:val="-2"/>
                <w:sz w:val="24"/>
                <w:lang w:val="fr-FR"/>
              </w:rPr>
              <w:t xml:space="preserve"> </w:t>
            </w:r>
            <w:r w:rsidRPr="005C0969">
              <w:rPr>
                <w:rFonts w:asciiTheme="minorHAnsi" w:hAnsiTheme="minorHAnsi" w:cstheme="minorHAnsi"/>
                <w:spacing w:val="-1"/>
                <w:sz w:val="24"/>
                <w:lang w:val="fr-FR"/>
              </w:rPr>
              <w:t>z</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e</w:t>
            </w:r>
            <w:r w:rsidRPr="005C0969">
              <w:rPr>
                <w:rFonts w:asciiTheme="minorHAnsi" w:hAnsiTheme="minorHAnsi" w:cstheme="minorHAnsi"/>
                <w:spacing w:val="-3"/>
                <w:sz w:val="24"/>
                <w:lang w:val="fr-FR"/>
              </w:rPr>
              <w:t>l</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1"/>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g</w:t>
            </w:r>
            <w:r w:rsidRPr="005C0969">
              <w:rPr>
                <w:rFonts w:asciiTheme="minorHAnsi" w:hAnsiTheme="minorHAnsi" w:cstheme="minorHAnsi"/>
                <w:spacing w:val="-2"/>
                <w:sz w:val="24"/>
                <w:lang w:val="fr-FR"/>
              </w:rPr>
              <w:t>r</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m</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t</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w:t>
            </w:r>
          </w:p>
          <w:p w14:paraId="1930B993" w14:textId="4A32A9E9" w:rsidR="00FA3575" w:rsidRPr="005C0969" w:rsidRDefault="00FA3575" w:rsidP="00FA3575">
            <w:pPr>
              <w:pStyle w:val="ListParagraph"/>
              <w:widowControl w:val="0"/>
              <w:tabs>
                <w:tab w:val="left" w:pos="366"/>
                <w:tab w:val="left" w:pos="508"/>
              </w:tabs>
              <w:autoSpaceDE w:val="0"/>
              <w:autoSpaceDN w:val="0"/>
              <w:adjustRightInd w:val="0"/>
              <w:spacing w:before="0" w:line="320" w:lineRule="exact"/>
              <w:ind w:left="508" w:right="254"/>
              <w:jc w:val="both"/>
              <w:rPr>
                <w:rFonts w:asciiTheme="minorHAnsi" w:hAnsiTheme="minorHAnsi" w:cstheme="minorHAnsi"/>
                <w:sz w:val="24"/>
                <w:lang w:val="fr-FR"/>
              </w:rPr>
            </w:pPr>
          </w:p>
        </w:tc>
        <w:tc>
          <w:tcPr>
            <w:tcW w:w="5246" w:type="dxa"/>
          </w:tcPr>
          <w:p w14:paraId="7D4BEFF3" w14:textId="77777777" w:rsidR="001361B3" w:rsidRPr="005C0969" w:rsidRDefault="001361B3" w:rsidP="00CD568F">
            <w:pPr>
              <w:widowControl w:val="0"/>
              <w:autoSpaceDE w:val="0"/>
              <w:autoSpaceDN w:val="0"/>
              <w:adjustRightInd w:val="0"/>
              <w:spacing w:before="0" w:line="320" w:lineRule="exact"/>
              <w:ind w:left="126"/>
              <w:rPr>
                <w:rFonts w:asciiTheme="minorHAnsi" w:hAnsiTheme="minorHAnsi" w:cstheme="minorHAnsi"/>
                <w:sz w:val="24"/>
                <w:lang w:val="fr-FR"/>
              </w:rPr>
            </w:pPr>
            <w:r w:rsidRPr="005C0969">
              <w:rPr>
                <w:rFonts w:asciiTheme="minorHAnsi" w:hAnsiTheme="minorHAnsi" w:cstheme="minorHAnsi"/>
                <w:b/>
                <w:position w:val="1"/>
                <w:sz w:val="24"/>
                <w:lang w:val="fr-FR"/>
              </w:rPr>
              <w:t>I</w:t>
            </w:r>
            <w:r w:rsidRPr="005C0969">
              <w:rPr>
                <w:rFonts w:asciiTheme="minorHAnsi" w:hAnsiTheme="minorHAnsi" w:cstheme="minorHAnsi"/>
                <w:b/>
                <w:spacing w:val="-1"/>
                <w:position w:val="1"/>
                <w:sz w:val="24"/>
                <w:lang w:val="fr-FR"/>
              </w:rPr>
              <w:t>n</w:t>
            </w:r>
            <w:r w:rsidRPr="005C0969">
              <w:rPr>
                <w:rFonts w:asciiTheme="minorHAnsi" w:hAnsiTheme="minorHAnsi" w:cstheme="minorHAnsi"/>
                <w:b/>
                <w:position w:val="1"/>
                <w:sz w:val="24"/>
                <w:lang w:val="fr-FR"/>
              </w:rPr>
              <w:t>frastr</w:t>
            </w:r>
            <w:r w:rsidRPr="005C0969">
              <w:rPr>
                <w:rFonts w:asciiTheme="minorHAnsi" w:hAnsiTheme="minorHAnsi" w:cstheme="minorHAnsi"/>
                <w:b/>
                <w:spacing w:val="-1"/>
                <w:position w:val="1"/>
                <w:sz w:val="24"/>
                <w:lang w:val="fr-FR"/>
              </w:rPr>
              <w:t>u</w:t>
            </w:r>
            <w:r w:rsidRPr="005C0969">
              <w:rPr>
                <w:rFonts w:asciiTheme="minorHAnsi" w:hAnsiTheme="minorHAnsi" w:cstheme="minorHAnsi"/>
                <w:b/>
                <w:position w:val="1"/>
                <w:sz w:val="24"/>
                <w:lang w:val="fr-FR"/>
              </w:rPr>
              <w:t>ct</w:t>
            </w:r>
            <w:r w:rsidRPr="005C0969">
              <w:rPr>
                <w:rFonts w:asciiTheme="minorHAnsi" w:hAnsiTheme="minorHAnsi" w:cstheme="minorHAnsi"/>
                <w:b/>
                <w:spacing w:val="-1"/>
                <w:position w:val="1"/>
                <w:sz w:val="24"/>
                <w:lang w:val="fr-FR"/>
              </w:rPr>
              <w:t>u</w:t>
            </w:r>
            <w:r w:rsidRPr="005C0969">
              <w:rPr>
                <w:rFonts w:asciiTheme="minorHAnsi" w:hAnsiTheme="minorHAnsi" w:cstheme="minorHAnsi"/>
                <w:b/>
                <w:position w:val="1"/>
                <w:sz w:val="24"/>
                <w:lang w:val="fr-FR"/>
              </w:rPr>
              <w:t>ră</w:t>
            </w:r>
            <w:r w:rsidRPr="005C0969">
              <w:rPr>
                <w:rFonts w:asciiTheme="minorHAnsi" w:hAnsiTheme="minorHAnsi" w:cstheme="minorHAnsi"/>
                <w:b/>
                <w:spacing w:val="1"/>
                <w:position w:val="1"/>
                <w:sz w:val="24"/>
                <w:lang w:val="fr-FR"/>
              </w:rPr>
              <w:t xml:space="preserve"> </w:t>
            </w:r>
            <w:r w:rsidRPr="005C0969">
              <w:rPr>
                <w:rFonts w:asciiTheme="minorHAnsi" w:hAnsiTheme="minorHAnsi" w:cstheme="minorHAnsi"/>
                <w:b/>
                <w:spacing w:val="-2"/>
                <w:position w:val="1"/>
                <w:sz w:val="24"/>
                <w:lang w:val="fr-FR"/>
              </w:rPr>
              <w:t>s</w:t>
            </w:r>
            <w:r w:rsidRPr="005C0969">
              <w:rPr>
                <w:rFonts w:asciiTheme="minorHAnsi" w:hAnsiTheme="minorHAnsi" w:cstheme="minorHAnsi"/>
                <w:b/>
                <w:spacing w:val="1"/>
                <w:position w:val="1"/>
                <w:sz w:val="24"/>
                <w:lang w:val="fr-FR"/>
              </w:rPr>
              <w:t>o</w:t>
            </w:r>
            <w:r w:rsidRPr="005C0969">
              <w:rPr>
                <w:rFonts w:asciiTheme="minorHAnsi" w:hAnsiTheme="minorHAnsi" w:cstheme="minorHAnsi"/>
                <w:b/>
                <w:position w:val="1"/>
                <w:sz w:val="24"/>
                <w:lang w:val="fr-FR"/>
              </w:rPr>
              <w:t>cial</w:t>
            </w:r>
            <w:r w:rsidRPr="005C0969">
              <w:rPr>
                <w:rFonts w:asciiTheme="minorHAnsi" w:hAnsiTheme="minorHAnsi" w:cstheme="minorHAnsi"/>
                <w:b/>
                <w:spacing w:val="-2"/>
                <w:position w:val="1"/>
                <w:sz w:val="24"/>
                <w:lang w:val="fr-FR"/>
              </w:rPr>
              <w:t>ă</w:t>
            </w:r>
          </w:p>
          <w:p w14:paraId="65413C47" w14:textId="77777777" w:rsidR="001361B3" w:rsidRPr="005C0969" w:rsidRDefault="001361B3">
            <w:pPr>
              <w:pStyle w:val="ListParagraph"/>
              <w:widowControl w:val="0"/>
              <w:numPr>
                <w:ilvl w:val="0"/>
                <w:numId w:val="15"/>
              </w:numPr>
              <w:tabs>
                <w:tab w:val="left" w:pos="640"/>
              </w:tabs>
              <w:autoSpaceDE w:val="0"/>
              <w:autoSpaceDN w:val="0"/>
              <w:adjustRightInd w:val="0"/>
              <w:spacing w:before="0" w:line="320" w:lineRule="exact"/>
              <w:ind w:left="510" w:right="1147"/>
              <w:jc w:val="both"/>
              <w:rPr>
                <w:rFonts w:asciiTheme="minorHAnsi" w:hAnsiTheme="minorHAnsi" w:cstheme="minorHAnsi"/>
                <w:sz w:val="24"/>
                <w:lang w:val="fr-FR"/>
              </w:rPr>
            </w:pPr>
            <w:r w:rsidRPr="005C0969">
              <w:rPr>
                <w:rFonts w:asciiTheme="minorHAnsi" w:hAnsiTheme="minorHAnsi" w:cstheme="minorHAnsi"/>
                <w:sz w:val="24"/>
                <w:lang w:val="fr-FR"/>
              </w:rPr>
              <w:t>U</w:t>
            </w:r>
            <w:r w:rsidRPr="005C0969">
              <w:rPr>
                <w:rFonts w:asciiTheme="minorHAnsi" w:hAnsiTheme="minorHAnsi" w:cstheme="minorHAnsi"/>
                <w:spacing w:val="-1"/>
                <w:sz w:val="24"/>
                <w:lang w:val="fr-FR"/>
              </w:rPr>
              <w:t>zu</w:t>
            </w:r>
            <w:r w:rsidRPr="005C0969">
              <w:rPr>
                <w:rFonts w:asciiTheme="minorHAnsi" w:hAnsiTheme="minorHAnsi" w:cstheme="minorHAnsi"/>
                <w:sz w:val="24"/>
                <w:lang w:val="fr-FR"/>
              </w:rPr>
              <w:t>ra</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1"/>
                <w:sz w:val="24"/>
                <w:lang w:val="fr-FR"/>
              </w:rPr>
              <w:t>m</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rală</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i</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fr</w:t>
            </w:r>
            <w:r w:rsidRPr="005C0969">
              <w:rPr>
                <w:rFonts w:asciiTheme="minorHAnsi" w:hAnsiTheme="minorHAnsi" w:cstheme="minorHAnsi"/>
                <w:spacing w:val="-2"/>
                <w:sz w:val="24"/>
                <w:lang w:val="fr-FR"/>
              </w:rPr>
              <w:t>a</w:t>
            </w:r>
            <w:r w:rsidRPr="005C0969">
              <w:rPr>
                <w:rFonts w:asciiTheme="minorHAnsi" w:hAnsiTheme="minorHAnsi" w:cstheme="minorHAnsi"/>
                <w:sz w:val="24"/>
                <w:lang w:val="fr-FR"/>
              </w:rPr>
              <w:t>str</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c</w:t>
            </w:r>
            <w:r w:rsidRPr="005C0969">
              <w:rPr>
                <w:rFonts w:asciiTheme="minorHAnsi" w:hAnsiTheme="minorHAnsi" w:cstheme="minorHAnsi"/>
                <w:spacing w:val="-2"/>
                <w:sz w:val="24"/>
                <w:lang w:val="fr-FR"/>
              </w:rPr>
              <w:t>t</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 xml:space="preserve">rii </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ecesa</w:t>
            </w:r>
            <w:r w:rsidRPr="005C0969">
              <w:rPr>
                <w:rFonts w:asciiTheme="minorHAnsi" w:hAnsiTheme="minorHAnsi" w:cstheme="minorHAnsi"/>
                <w:spacing w:val="-2"/>
                <w:sz w:val="24"/>
                <w:lang w:val="fr-FR"/>
              </w:rPr>
              <w:t>r</w:t>
            </w:r>
            <w:r w:rsidRPr="005C0969">
              <w:rPr>
                <w:rFonts w:asciiTheme="minorHAnsi" w:hAnsiTheme="minorHAnsi" w:cstheme="minorHAnsi"/>
                <w:sz w:val="24"/>
                <w:lang w:val="fr-FR"/>
              </w:rPr>
              <w:t>e î</w:t>
            </w:r>
            <w:r w:rsidRPr="005C0969">
              <w:rPr>
                <w:rFonts w:asciiTheme="minorHAnsi" w:hAnsiTheme="minorHAnsi" w:cstheme="minorHAnsi"/>
                <w:spacing w:val="-1"/>
                <w:sz w:val="24"/>
                <w:lang w:val="fr-FR"/>
              </w:rPr>
              <w:t>n</w:t>
            </w:r>
            <w:r w:rsidRPr="005C0969">
              <w:rPr>
                <w:rFonts w:asciiTheme="minorHAnsi" w:hAnsiTheme="minorHAnsi" w:cstheme="minorHAnsi"/>
                <w:spacing w:val="1"/>
                <w:sz w:val="24"/>
                <w:lang w:val="fr-FR"/>
              </w:rPr>
              <w:t>v</w:t>
            </w:r>
            <w:r w:rsidRPr="005C0969">
              <w:rPr>
                <w:rFonts w:asciiTheme="minorHAnsi" w:hAnsiTheme="minorHAnsi" w:cstheme="minorHAnsi"/>
                <w:sz w:val="24"/>
                <w:lang w:val="fr-FR"/>
              </w:rPr>
              <w:t>ăţ</w:t>
            </w:r>
            <w:r w:rsidRPr="005C0969">
              <w:rPr>
                <w:rFonts w:asciiTheme="minorHAnsi" w:hAnsiTheme="minorHAnsi" w:cstheme="minorHAnsi"/>
                <w:spacing w:val="-2"/>
                <w:sz w:val="24"/>
                <w:lang w:val="fr-FR"/>
              </w:rPr>
              <w:t>ă</w:t>
            </w:r>
            <w:r w:rsidRPr="005C0969">
              <w:rPr>
                <w:rFonts w:asciiTheme="minorHAnsi" w:hAnsiTheme="minorHAnsi" w:cstheme="minorHAnsi"/>
                <w:spacing w:val="1"/>
                <w:sz w:val="24"/>
                <w:lang w:val="fr-FR"/>
              </w:rPr>
              <w:t>m</w:t>
            </w:r>
            <w:r w:rsidRPr="005C0969">
              <w:rPr>
                <w:rFonts w:asciiTheme="minorHAnsi" w:hAnsiTheme="minorHAnsi" w:cstheme="minorHAnsi"/>
                <w:sz w:val="24"/>
                <w:lang w:val="fr-FR"/>
              </w:rPr>
              <w:t>â</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t</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l</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 xml:space="preserve">i </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r</w:t>
            </w:r>
            <w:r w:rsidRPr="005C0969">
              <w:rPr>
                <w:rFonts w:asciiTheme="minorHAnsi" w:hAnsiTheme="minorHAnsi" w:cstheme="minorHAnsi"/>
                <w:spacing w:val="1"/>
                <w:sz w:val="24"/>
                <w:lang w:val="fr-FR"/>
              </w:rPr>
              <w:t>o</w:t>
            </w:r>
            <w:r w:rsidRPr="005C0969">
              <w:rPr>
                <w:rFonts w:asciiTheme="minorHAnsi" w:hAnsiTheme="minorHAnsi" w:cstheme="minorHAnsi"/>
                <w:spacing w:val="-2"/>
                <w:sz w:val="24"/>
                <w:lang w:val="fr-FR"/>
              </w:rPr>
              <w:t>f</w:t>
            </w:r>
            <w:r w:rsidRPr="005C0969">
              <w:rPr>
                <w:rFonts w:asciiTheme="minorHAnsi" w:hAnsiTheme="minorHAnsi" w:cstheme="minorHAnsi"/>
                <w:sz w:val="24"/>
                <w:lang w:val="fr-FR"/>
              </w:rPr>
              <w:t>esi</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al</w:t>
            </w:r>
            <w:r w:rsidRPr="005C0969">
              <w:rPr>
                <w:rFonts w:asciiTheme="minorHAnsi" w:hAnsiTheme="minorHAnsi" w:cstheme="minorHAnsi"/>
                <w:spacing w:val="-2"/>
                <w:sz w:val="24"/>
                <w:lang w:val="fr-FR"/>
              </w:rPr>
              <w:t xml:space="preserve"> </w:t>
            </w:r>
            <w:r w:rsidRPr="005C0969">
              <w:rPr>
                <w:rFonts w:asciiTheme="minorHAnsi" w:hAnsiTheme="minorHAnsi" w:cstheme="minorHAnsi"/>
                <w:sz w:val="24"/>
                <w:lang w:val="fr-FR"/>
              </w:rPr>
              <w:t>şi te</w:t>
            </w:r>
            <w:r w:rsidRPr="005C0969">
              <w:rPr>
                <w:rFonts w:asciiTheme="minorHAnsi" w:hAnsiTheme="minorHAnsi" w:cstheme="minorHAnsi"/>
                <w:spacing w:val="-1"/>
                <w:sz w:val="24"/>
                <w:lang w:val="fr-FR"/>
              </w:rPr>
              <w:t>hn</w:t>
            </w:r>
            <w:r w:rsidRPr="005C0969">
              <w:rPr>
                <w:rFonts w:asciiTheme="minorHAnsi" w:hAnsiTheme="minorHAnsi" w:cstheme="minorHAnsi"/>
                <w:sz w:val="24"/>
                <w:lang w:val="fr-FR"/>
              </w:rPr>
              <w:t>ic.</w:t>
            </w:r>
          </w:p>
          <w:p w14:paraId="12B26B81" w14:textId="555EC51B" w:rsidR="001361B3" w:rsidRPr="005C0969" w:rsidRDefault="001361B3">
            <w:pPr>
              <w:pStyle w:val="ListParagraph"/>
              <w:widowControl w:val="0"/>
              <w:numPr>
                <w:ilvl w:val="0"/>
                <w:numId w:val="15"/>
              </w:numPr>
              <w:tabs>
                <w:tab w:val="left" w:pos="640"/>
              </w:tabs>
              <w:autoSpaceDE w:val="0"/>
              <w:autoSpaceDN w:val="0"/>
              <w:adjustRightInd w:val="0"/>
              <w:spacing w:before="0" w:line="320" w:lineRule="exact"/>
              <w:ind w:left="510" w:right="160"/>
              <w:jc w:val="both"/>
              <w:rPr>
                <w:rFonts w:asciiTheme="minorHAnsi" w:hAnsiTheme="minorHAnsi" w:cstheme="minorHAnsi"/>
                <w:sz w:val="24"/>
                <w:lang w:val="fr-FR"/>
              </w:rPr>
            </w:pP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rel</w:t>
            </w:r>
            <w:r w:rsidRPr="005C0969">
              <w:rPr>
                <w:rFonts w:asciiTheme="minorHAnsi" w:hAnsiTheme="minorHAnsi" w:cstheme="minorHAnsi"/>
                <w:spacing w:val="-1"/>
                <w:sz w:val="24"/>
                <w:lang w:val="fr-FR"/>
              </w:rPr>
              <w:t>ung</w:t>
            </w:r>
            <w:r w:rsidRPr="005C0969">
              <w:rPr>
                <w:rFonts w:asciiTheme="minorHAnsi" w:hAnsiTheme="minorHAnsi" w:cstheme="minorHAnsi"/>
                <w:sz w:val="24"/>
                <w:lang w:val="fr-FR"/>
              </w:rPr>
              <w:t>irea</w:t>
            </w:r>
            <w:r w:rsidRPr="005C0969">
              <w:rPr>
                <w:rFonts w:asciiTheme="minorHAnsi" w:hAnsiTheme="minorHAnsi" w:cstheme="minorHAnsi"/>
                <w:spacing w:val="-2"/>
                <w:sz w:val="24"/>
                <w:lang w:val="fr-FR"/>
              </w:rPr>
              <w:t xml:space="preserve"> </w:t>
            </w:r>
            <w:r w:rsidRPr="005C0969">
              <w:rPr>
                <w:rFonts w:asciiTheme="minorHAnsi" w:hAnsiTheme="minorHAnsi" w:cstheme="minorHAnsi"/>
                <w:sz w:val="24"/>
                <w:lang w:val="fr-FR"/>
              </w:rPr>
              <w:t>te</w:t>
            </w:r>
            <w:r w:rsidRPr="005C0969">
              <w:rPr>
                <w:rFonts w:asciiTheme="minorHAnsi" w:hAnsiTheme="minorHAnsi" w:cstheme="minorHAnsi"/>
                <w:spacing w:val="-2"/>
                <w:sz w:val="24"/>
                <w:lang w:val="fr-FR"/>
              </w:rPr>
              <w:t>r</w:t>
            </w:r>
            <w:r w:rsidRPr="005C0969">
              <w:rPr>
                <w:rFonts w:asciiTheme="minorHAnsi" w:hAnsiTheme="minorHAnsi" w:cstheme="minorHAnsi"/>
                <w:spacing w:val="1"/>
                <w:sz w:val="24"/>
                <w:lang w:val="fr-FR"/>
              </w:rPr>
              <w:t>m</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nu</w:t>
            </w:r>
            <w:r w:rsidRPr="005C0969">
              <w:rPr>
                <w:rFonts w:asciiTheme="minorHAnsi" w:hAnsiTheme="minorHAnsi" w:cstheme="minorHAnsi"/>
                <w:sz w:val="24"/>
                <w:lang w:val="fr-FR"/>
              </w:rPr>
              <w:t>l</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 xml:space="preserve">i </w:t>
            </w:r>
            <w:r w:rsidRPr="005C0969">
              <w:rPr>
                <w:rFonts w:asciiTheme="minorHAnsi" w:hAnsiTheme="minorHAnsi" w:cstheme="minorHAnsi"/>
                <w:spacing w:val="-1"/>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reali</w:t>
            </w:r>
            <w:r w:rsidRPr="005C0969">
              <w:rPr>
                <w:rFonts w:asciiTheme="minorHAnsi" w:hAnsiTheme="minorHAnsi" w:cstheme="minorHAnsi"/>
                <w:spacing w:val="-1"/>
                <w:sz w:val="24"/>
                <w:lang w:val="fr-FR"/>
              </w:rPr>
              <w:t>z</w:t>
            </w:r>
            <w:r w:rsidRPr="005C0969">
              <w:rPr>
                <w:rFonts w:asciiTheme="minorHAnsi" w:hAnsiTheme="minorHAnsi" w:cstheme="minorHAnsi"/>
                <w:sz w:val="24"/>
                <w:lang w:val="fr-FR"/>
              </w:rPr>
              <w:t>are</w:t>
            </w:r>
            <w:r w:rsidR="005B18C5">
              <w:rPr>
                <w:rFonts w:asciiTheme="minorHAnsi" w:hAnsiTheme="minorHAnsi" w:cstheme="minorHAnsi"/>
                <w:spacing w:val="1"/>
                <w:sz w:val="24"/>
                <w:lang w:val="fr-FR"/>
              </w:rPr>
              <w:t>/</w:t>
            </w:r>
            <w:r w:rsidRPr="005C0969">
              <w:rPr>
                <w:rFonts w:asciiTheme="minorHAnsi" w:hAnsiTheme="minorHAnsi" w:cstheme="minorHAnsi"/>
                <w:sz w:val="24"/>
                <w:lang w:val="fr-FR"/>
              </w:rPr>
              <w:t>rea</w:t>
            </w:r>
            <w:r w:rsidRPr="005C0969">
              <w:rPr>
                <w:rFonts w:asciiTheme="minorHAnsi" w:hAnsiTheme="minorHAnsi" w:cstheme="minorHAnsi"/>
                <w:spacing w:val="-1"/>
                <w:sz w:val="24"/>
                <w:lang w:val="fr-FR"/>
              </w:rPr>
              <w:t>b</w:t>
            </w:r>
            <w:r w:rsidRPr="005C0969">
              <w:rPr>
                <w:rFonts w:asciiTheme="minorHAnsi" w:hAnsiTheme="minorHAnsi" w:cstheme="minorHAnsi"/>
                <w:sz w:val="24"/>
                <w:lang w:val="fr-FR"/>
              </w:rPr>
              <w:t>ili</w:t>
            </w:r>
            <w:r w:rsidR="005B18C5">
              <w:rPr>
                <w:rFonts w:asciiTheme="minorHAnsi" w:hAnsiTheme="minorHAnsi" w:cstheme="minorHAnsi"/>
                <w:sz w:val="24"/>
                <w:lang w:val="fr-FR"/>
              </w:rPr>
              <w:t>tare a</w:t>
            </w:r>
            <w:r w:rsidRPr="005C0969">
              <w:rPr>
                <w:rFonts w:asciiTheme="minorHAnsi" w:hAnsiTheme="minorHAnsi" w:cstheme="minorHAnsi"/>
                <w:sz w:val="24"/>
                <w:lang w:val="fr-FR"/>
              </w:rPr>
              <w:t xml:space="preserve"> i</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frastr</w:t>
            </w:r>
            <w:r w:rsidRPr="005C0969">
              <w:rPr>
                <w:rFonts w:asciiTheme="minorHAnsi" w:hAnsiTheme="minorHAnsi" w:cstheme="minorHAnsi"/>
                <w:spacing w:val="-1"/>
                <w:sz w:val="24"/>
                <w:lang w:val="fr-FR"/>
              </w:rPr>
              <w:t>u</w:t>
            </w:r>
            <w:r w:rsidRPr="005C0969">
              <w:rPr>
                <w:rFonts w:asciiTheme="minorHAnsi" w:hAnsiTheme="minorHAnsi" w:cstheme="minorHAnsi"/>
                <w:spacing w:val="-2"/>
                <w:sz w:val="24"/>
                <w:lang w:val="fr-FR"/>
              </w:rPr>
              <w:t>c</w:t>
            </w:r>
            <w:r w:rsidRPr="005C0969">
              <w:rPr>
                <w:rFonts w:asciiTheme="minorHAnsi" w:hAnsiTheme="minorHAnsi" w:cstheme="minorHAnsi"/>
                <w:sz w:val="24"/>
                <w:lang w:val="fr-FR"/>
              </w:rPr>
              <w:t>t</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 xml:space="preserve">rii </w:t>
            </w:r>
            <w:r w:rsidRPr="005C0969">
              <w:rPr>
                <w:rFonts w:asciiTheme="minorHAnsi" w:hAnsiTheme="minorHAnsi" w:cstheme="minorHAnsi"/>
                <w:spacing w:val="-3"/>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g</w:t>
            </w:r>
            <w:r w:rsidRPr="005C0969">
              <w:rPr>
                <w:rFonts w:asciiTheme="minorHAnsi" w:hAnsiTheme="minorHAnsi" w:cstheme="minorHAnsi"/>
                <w:sz w:val="24"/>
                <w:lang w:val="fr-FR"/>
              </w:rPr>
              <w:t>r</w:t>
            </w:r>
            <w:r w:rsidRPr="005C0969">
              <w:rPr>
                <w:rFonts w:asciiTheme="minorHAnsi" w:hAnsiTheme="minorHAnsi" w:cstheme="minorHAnsi"/>
                <w:spacing w:val="-2"/>
                <w:sz w:val="24"/>
                <w:lang w:val="fr-FR"/>
              </w:rPr>
              <w:t>e</w:t>
            </w:r>
            <w:r w:rsidRPr="005C0969">
              <w:rPr>
                <w:rFonts w:asciiTheme="minorHAnsi" w:hAnsiTheme="minorHAnsi" w:cstheme="minorHAnsi"/>
                <w:spacing w:val="1"/>
                <w:sz w:val="24"/>
                <w:lang w:val="fr-FR"/>
              </w:rPr>
              <w:t>m</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t</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şi r</w:t>
            </w:r>
            <w:r w:rsidRPr="005C0969">
              <w:rPr>
                <w:rFonts w:asciiTheme="minorHAnsi" w:hAnsiTheme="minorHAnsi" w:cstheme="minorHAnsi"/>
                <w:spacing w:val="-2"/>
                <w:sz w:val="24"/>
                <w:lang w:val="fr-FR"/>
              </w:rPr>
              <w:t>e</w:t>
            </w:r>
            <w:r w:rsidRPr="005C0969">
              <w:rPr>
                <w:rFonts w:asciiTheme="minorHAnsi" w:hAnsiTheme="minorHAnsi" w:cstheme="minorHAnsi"/>
                <w:sz w:val="24"/>
                <w:lang w:val="fr-FR"/>
              </w:rPr>
              <w:t>creaţ</w:t>
            </w:r>
            <w:r w:rsidRPr="005C0969">
              <w:rPr>
                <w:rFonts w:asciiTheme="minorHAnsi" w:hAnsiTheme="minorHAnsi" w:cstheme="minorHAnsi"/>
                <w:spacing w:val="-3"/>
                <w:sz w:val="24"/>
                <w:lang w:val="fr-FR"/>
              </w:rPr>
              <w:t>i</w:t>
            </w:r>
            <w:r w:rsidRPr="005C0969">
              <w:rPr>
                <w:rFonts w:asciiTheme="minorHAnsi" w:hAnsiTheme="minorHAnsi" w:cstheme="minorHAnsi"/>
                <w:sz w:val="24"/>
                <w:lang w:val="fr-FR"/>
              </w:rPr>
              <w:t>e.</w:t>
            </w:r>
          </w:p>
          <w:p w14:paraId="61D2E311" w14:textId="2FBC7AFF" w:rsidR="001361B3" w:rsidRPr="005C0969" w:rsidRDefault="001361B3">
            <w:pPr>
              <w:pStyle w:val="ListParagraph"/>
              <w:widowControl w:val="0"/>
              <w:numPr>
                <w:ilvl w:val="0"/>
                <w:numId w:val="15"/>
              </w:numPr>
              <w:tabs>
                <w:tab w:val="left" w:pos="640"/>
              </w:tabs>
              <w:autoSpaceDE w:val="0"/>
              <w:autoSpaceDN w:val="0"/>
              <w:adjustRightInd w:val="0"/>
              <w:spacing w:before="0" w:line="320" w:lineRule="exact"/>
              <w:ind w:left="510" w:right="1313"/>
              <w:jc w:val="both"/>
              <w:rPr>
                <w:rFonts w:asciiTheme="minorHAnsi" w:hAnsiTheme="minorHAnsi" w:cstheme="minorHAnsi"/>
                <w:sz w:val="24"/>
              </w:rPr>
            </w:pPr>
            <w:r w:rsidRPr="005C0969">
              <w:rPr>
                <w:rFonts w:asciiTheme="minorHAnsi" w:hAnsiTheme="minorHAnsi" w:cstheme="minorHAnsi"/>
                <w:sz w:val="24"/>
              </w:rPr>
              <w:t>C</w:t>
            </w:r>
            <w:r w:rsidRPr="005C0969">
              <w:rPr>
                <w:rFonts w:asciiTheme="minorHAnsi" w:hAnsiTheme="minorHAnsi" w:cstheme="minorHAnsi"/>
                <w:spacing w:val="1"/>
                <w:sz w:val="24"/>
              </w:rPr>
              <w:t>o</w:t>
            </w:r>
            <w:r w:rsidRPr="005C0969">
              <w:rPr>
                <w:rFonts w:asciiTheme="minorHAnsi" w:hAnsiTheme="minorHAnsi" w:cstheme="minorHAnsi"/>
                <w:sz w:val="24"/>
              </w:rPr>
              <w:t>st</w:t>
            </w:r>
            <w:r w:rsidRPr="005C0969">
              <w:rPr>
                <w:rFonts w:asciiTheme="minorHAnsi" w:hAnsiTheme="minorHAnsi" w:cstheme="minorHAnsi"/>
                <w:spacing w:val="-1"/>
                <w:sz w:val="24"/>
              </w:rPr>
              <w:t>u</w:t>
            </w:r>
            <w:r w:rsidRPr="005C0969">
              <w:rPr>
                <w:rFonts w:asciiTheme="minorHAnsi" w:hAnsiTheme="minorHAnsi" w:cstheme="minorHAnsi"/>
                <w:sz w:val="24"/>
              </w:rPr>
              <w:t>l ri</w:t>
            </w:r>
            <w:r w:rsidRPr="005C0969">
              <w:rPr>
                <w:rFonts w:asciiTheme="minorHAnsi" w:hAnsiTheme="minorHAnsi" w:cstheme="minorHAnsi"/>
                <w:spacing w:val="-1"/>
                <w:sz w:val="24"/>
              </w:rPr>
              <w:t>d</w:t>
            </w:r>
            <w:r w:rsidRPr="005C0969">
              <w:rPr>
                <w:rFonts w:asciiTheme="minorHAnsi" w:hAnsiTheme="minorHAnsi" w:cstheme="minorHAnsi"/>
                <w:sz w:val="24"/>
              </w:rPr>
              <w:t>ic</w:t>
            </w:r>
            <w:r w:rsidRPr="005C0969">
              <w:rPr>
                <w:rFonts w:asciiTheme="minorHAnsi" w:hAnsiTheme="minorHAnsi" w:cstheme="minorHAnsi"/>
                <w:spacing w:val="-2"/>
                <w:sz w:val="24"/>
              </w:rPr>
              <w:t>a</w:t>
            </w:r>
            <w:r w:rsidRPr="005C0969">
              <w:rPr>
                <w:rFonts w:asciiTheme="minorHAnsi" w:hAnsiTheme="minorHAnsi" w:cstheme="minorHAnsi"/>
                <w:sz w:val="24"/>
              </w:rPr>
              <w:t>t</w:t>
            </w:r>
            <w:r w:rsidRPr="005C0969">
              <w:rPr>
                <w:rFonts w:asciiTheme="minorHAnsi" w:hAnsiTheme="minorHAnsi" w:cstheme="minorHAnsi"/>
                <w:spacing w:val="1"/>
                <w:sz w:val="24"/>
              </w:rPr>
              <w:t xml:space="preserve"> </w:t>
            </w:r>
            <w:r w:rsidRPr="005C0969">
              <w:rPr>
                <w:rFonts w:asciiTheme="minorHAnsi" w:hAnsiTheme="minorHAnsi" w:cstheme="minorHAnsi"/>
                <w:sz w:val="24"/>
              </w:rPr>
              <w:t xml:space="preserve">al </w:t>
            </w:r>
            <w:r w:rsidRPr="005C0969">
              <w:rPr>
                <w:rFonts w:asciiTheme="minorHAnsi" w:hAnsiTheme="minorHAnsi" w:cstheme="minorHAnsi"/>
                <w:spacing w:val="-1"/>
                <w:sz w:val="24"/>
              </w:rPr>
              <w:t>u</w:t>
            </w:r>
            <w:r w:rsidRPr="005C0969">
              <w:rPr>
                <w:rFonts w:asciiTheme="minorHAnsi" w:hAnsiTheme="minorHAnsi" w:cstheme="minorHAnsi"/>
                <w:sz w:val="24"/>
              </w:rPr>
              <w:t>til</w:t>
            </w:r>
            <w:r w:rsidRPr="005C0969">
              <w:rPr>
                <w:rFonts w:asciiTheme="minorHAnsi" w:hAnsiTheme="minorHAnsi" w:cstheme="minorHAnsi"/>
                <w:spacing w:val="-3"/>
                <w:sz w:val="24"/>
              </w:rPr>
              <w:t>i</w:t>
            </w:r>
            <w:r w:rsidRPr="005C0969">
              <w:rPr>
                <w:rFonts w:asciiTheme="minorHAnsi" w:hAnsiTheme="minorHAnsi" w:cstheme="minorHAnsi"/>
                <w:sz w:val="24"/>
              </w:rPr>
              <w:t>tăţi</w:t>
            </w:r>
            <w:r w:rsidRPr="005C0969">
              <w:rPr>
                <w:rFonts w:asciiTheme="minorHAnsi" w:hAnsiTheme="minorHAnsi" w:cstheme="minorHAnsi"/>
                <w:spacing w:val="-3"/>
                <w:sz w:val="24"/>
              </w:rPr>
              <w:t>l</w:t>
            </w:r>
            <w:r w:rsidRPr="005C0969">
              <w:rPr>
                <w:rFonts w:asciiTheme="minorHAnsi" w:hAnsiTheme="minorHAnsi" w:cstheme="minorHAnsi"/>
                <w:spacing w:val="1"/>
                <w:sz w:val="24"/>
              </w:rPr>
              <w:t>o</w:t>
            </w:r>
            <w:r w:rsidRPr="005C0969">
              <w:rPr>
                <w:rFonts w:asciiTheme="minorHAnsi" w:hAnsiTheme="minorHAnsi" w:cstheme="minorHAnsi"/>
                <w:sz w:val="24"/>
              </w:rPr>
              <w:t>r</w:t>
            </w:r>
            <w:r w:rsidR="005B18C5">
              <w:rPr>
                <w:rFonts w:asciiTheme="minorHAnsi" w:hAnsiTheme="minorHAnsi" w:cstheme="minorHAnsi"/>
                <w:sz w:val="24"/>
              </w:rPr>
              <w:t>.</w:t>
            </w:r>
          </w:p>
        </w:tc>
      </w:tr>
      <w:tr w:rsidR="001361B3" w:rsidRPr="00CD568F" w14:paraId="7FF4F13E" w14:textId="77777777" w:rsidTr="0058786E">
        <w:tc>
          <w:tcPr>
            <w:tcW w:w="4819" w:type="dxa"/>
          </w:tcPr>
          <w:p w14:paraId="1872D76B" w14:textId="77777777" w:rsidR="001361B3" w:rsidRPr="00FC128E" w:rsidRDefault="001361B3" w:rsidP="00CD568F">
            <w:pPr>
              <w:widowControl w:val="0"/>
              <w:autoSpaceDE w:val="0"/>
              <w:autoSpaceDN w:val="0"/>
              <w:adjustRightInd w:val="0"/>
              <w:spacing w:before="0" w:line="320" w:lineRule="exact"/>
              <w:rPr>
                <w:rFonts w:asciiTheme="minorHAnsi" w:hAnsiTheme="minorHAnsi" w:cstheme="minorHAnsi"/>
                <w:b/>
                <w:sz w:val="24"/>
              </w:rPr>
            </w:pPr>
            <w:r w:rsidRPr="00FC128E">
              <w:rPr>
                <w:rFonts w:asciiTheme="minorHAnsi" w:hAnsiTheme="minorHAnsi" w:cstheme="minorHAnsi"/>
                <w:b/>
                <w:spacing w:val="22"/>
                <w:position w:val="1"/>
                <w:sz w:val="24"/>
              </w:rPr>
              <w:t xml:space="preserve"> </w:t>
            </w:r>
            <w:r w:rsidRPr="00FC128E">
              <w:rPr>
                <w:rFonts w:asciiTheme="minorHAnsi" w:hAnsiTheme="minorHAnsi" w:cstheme="minorHAnsi"/>
                <w:b/>
                <w:position w:val="1"/>
                <w:sz w:val="24"/>
              </w:rPr>
              <w:t>E</w:t>
            </w:r>
            <w:r w:rsidRPr="00FC128E">
              <w:rPr>
                <w:rFonts w:asciiTheme="minorHAnsi" w:hAnsiTheme="minorHAnsi" w:cstheme="minorHAnsi"/>
                <w:b/>
                <w:spacing w:val="-1"/>
                <w:position w:val="1"/>
                <w:sz w:val="24"/>
              </w:rPr>
              <w:t>du</w:t>
            </w:r>
            <w:r w:rsidRPr="00FC128E">
              <w:rPr>
                <w:rFonts w:asciiTheme="minorHAnsi" w:hAnsiTheme="minorHAnsi" w:cstheme="minorHAnsi"/>
                <w:b/>
                <w:position w:val="1"/>
                <w:sz w:val="24"/>
              </w:rPr>
              <w:t>caţi</w:t>
            </w:r>
            <w:r w:rsidRPr="00FC128E">
              <w:rPr>
                <w:rFonts w:asciiTheme="minorHAnsi" w:hAnsiTheme="minorHAnsi" w:cstheme="minorHAnsi"/>
                <w:b/>
                <w:spacing w:val="-1"/>
                <w:position w:val="1"/>
                <w:sz w:val="24"/>
              </w:rPr>
              <w:t>e</w:t>
            </w:r>
          </w:p>
          <w:p w14:paraId="08BEDCBF" w14:textId="77777777" w:rsidR="001361B3" w:rsidRPr="00FC128E" w:rsidRDefault="001361B3">
            <w:pPr>
              <w:pStyle w:val="ListParagraph"/>
              <w:widowControl w:val="0"/>
              <w:numPr>
                <w:ilvl w:val="0"/>
                <w:numId w:val="16"/>
              </w:numPr>
              <w:autoSpaceDE w:val="0"/>
              <w:autoSpaceDN w:val="0"/>
              <w:adjustRightInd w:val="0"/>
              <w:spacing w:before="0" w:line="320" w:lineRule="exact"/>
              <w:ind w:left="366" w:right="125"/>
              <w:jc w:val="both"/>
              <w:rPr>
                <w:rFonts w:asciiTheme="minorHAnsi" w:hAnsiTheme="minorHAnsi" w:cstheme="minorHAnsi"/>
                <w:sz w:val="24"/>
              </w:rPr>
            </w:pPr>
            <w:r w:rsidRPr="00FC128E">
              <w:rPr>
                <w:rFonts w:asciiTheme="minorHAnsi" w:hAnsiTheme="minorHAnsi" w:cstheme="minorHAnsi"/>
                <w:spacing w:val="1"/>
                <w:sz w:val="24"/>
              </w:rPr>
              <w:t>D</w:t>
            </w:r>
            <w:r w:rsidRPr="00FC128E">
              <w:rPr>
                <w:rFonts w:asciiTheme="minorHAnsi" w:hAnsiTheme="minorHAnsi" w:cstheme="minorHAnsi"/>
                <w:sz w:val="24"/>
              </w:rPr>
              <w:t>e</w:t>
            </w:r>
            <w:r w:rsidRPr="00FC128E">
              <w:rPr>
                <w:rFonts w:asciiTheme="minorHAnsi" w:hAnsiTheme="minorHAnsi" w:cstheme="minorHAnsi"/>
                <w:spacing w:val="-1"/>
                <w:sz w:val="24"/>
              </w:rPr>
              <w:t>zv</w:t>
            </w:r>
            <w:r w:rsidRPr="00FC128E">
              <w:rPr>
                <w:rFonts w:asciiTheme="minorHAnsi" w:hAnsiTheme="minorHAnsi" w:cstheme="minorHAnsi"/>
                <w:spacing w:val="1"/>
                <w:sz w:val="24"/>
              </w:rPr>
              <w:t>o</w:t>
            </w:r>
            <w:r w:rsidRPr="00FC128E">
              <w:rPr>
                <w:rFonts w:asciiTheme="minorHAnsi" w:hAnsiTheme="minorHAnsi" w:cstheme="minorHAnsi"/>
                <w:sz w:val="24"/>
              </w:rPr>
              <w:t>lta</w:t>
            </w:r>
            <w:r w:rsidRPr="00FC128E">
              <w:rPr>
                <w:rFonts w:asciiTheme="minorHAnsi" w:hAnsiTheme="minorHAnsi" w:cstheme="minorHAnsi"/>
                <w:spacing w:val="-2"/>
                <w:sz w:val="24"/>
              </w:rPr>
              <w:t>r</w:t>
            </w:r>
            <w:r w:rsidRPr="00FC128E">
              <w:rPr>
                <w:rFonts w:asciiTheme="minorHAnsi" w:hAnsiTheme="minorHAnsi" w:cstheme="minorHAnsi"/>
                <w:sz w:val="24"/>
              </w:rPr>
              <w:t>ea</w:t>
            </w:r>
            <w:r w:rsidRPr="00FC128E">
              <w:rPr>
                <w:rFonts w:asciiTheme="minorHAnsi" w:hAnsiTheme="minorHAnsi" w:cstheme="minorHAnsi"/>
                <w:spacing w:val="1"/>
                <w:sz w:val="24"/>
              </w:rPr>
              <w:t xml:space="preserve"> </w:t>
            </w:r>
            <w:r w:rsidRPr="00FC128E">
              <w:rPr>
                <w:rFonts w:asciiTheme="minorHAnsi" w:hAnsiTheme="minorHAnsi" w:cstheme="minorHAnsi"/>
                <w:spacing w:val="-1"/>
                <w:sz w:val="24"/>
              </w:rPr>
              <w:t>un</w:t>
            </w:r>
            <w:r w:rsidRPr="00FC128E">
              <w:rPr>
                <w:rFonts w:asciiTheme="minorHAnsi" w:hAnsiTheme="minorHAnsi" w:cstheme="minorHAnsi"/>
                <w:sz w:val="24"/>
              </w:rPr>
              <w:t>ei</w:t>
            </w:r>
            <w:r w:rsidRPr="00FC128E">
              <w:rPr>
                <w:rFonts w:asciiTheme="minorHAnsi" w:hAnsiTheme="minorHAnsi" w:cstheme="minorHAnsi"/>
                <w:spacing w:val="-2"/>
                <w:sz w:val="24"/>
              </w:rPr>
              <w:t xml:space="preserve"> </w:t>
            </w:r>
            <w:r w:rsidRPr="00FC128E">
              <w:rPr>
                <w:rFonts w:asciiTheme="minorHAnsi" w:hAnsiTheme="minorHAnsi" w:cstheme="minorHAnsi"/>
                <w:sz w:val="24"/>
              </w:rPr>
              <w:t>stra</w:t>
            </w:r>
            <w:r w:rsidRPr="00FC128E">
              <w:rPr>
                <w:rFonts w:asciiTheme="minorHAnsi" w:hAnsiTheme="minorHAnsi" w:cstheme="minorHAnsi"/>
                <w:spacing w:val="-2"/>
                <w:sz w:val="24"/>
              </w:rPr>
              <w:t>t</w:t>
            </w:r>
            <w:r w:rsidRPr="00FC128E">
              <w:rPr>
                <w:rFonts w:asciiTheme="minorHAnsi" w:hAnsiTheme="minorHAnsi" w:cstheme="minorHAnsi"/>
                <w:sz w:val="24"/>
              </w:rPr>
              <w:t>e</w:t>
            </w:r>
            <w:r w:rsidRPr="00FC128E">
              <w:rPr>
                <w:rFonts w:asciiTheme="minorHAnsi" w:hAnsiTheme="minorHAnsi" w:cstheme="minorHAnsi"/>
                <w:spacing w:val="-1"/>
                <w:sz w:val="24"/>
              </w:rPr>
              <w:t>g</w:t>
            </w:r>
            <w:r w:rsidRPr="00FC128E">
              <w:rPr>
                <w:rFonts w:asciiTheme="minorHAnsi" w:hAnsiTheme="minorHAnsi" w:cstheme="minorHAnsi"/>
                <w:sz w:val="24"/>
              </w:rPr>
              <w:t xml:space="preserve">ii </w:t>
            </w:r>
            <w:r w:rsidRPr="00FC128E">
              <w:rPr>
                <w:rFonts w:asciiTheme="minorHAnsi" w:hAnsiTheme="minorHAnsi" w:cstheme="minorHAnsi"/>
                <w:spacing w:val="-3"/>
                <w:sz w:val="24"/>
              </w:rPr>
              <w:t>p</w:t>
            </w:r>
            <w:r w:rsidRPr="00FC128E">
              <w:rPr>
                <w:rFonts w:asciiTheme="minorHAnsi" w:hAnsiTheme="minorHAnsi" w:cstheme="minorHAnsi"/>
                <w:sz w:val="24"/>
              </w:rPr>
              <w:t>e</w:t>
            </w:r>
            <w:r w:rsidRPr="00FC128E">
              <w:rPr>
                <w:rFonts w:asciiTheme="minorHAnsi" w:hAnsiTheme="minorHAnsi" w:cstheme="minorHAnsi"/>
                <w:spacing w:val="-1"/>
                <w:sz w:val="24"/>
              </w:rPr>
              <w:t>n</w:t>
            </w:r>
            <w:r w:rsidRPr="00FC128E">
              <w:rPr>
                <w:rFonts w:asciiTheme="minorHAnsi" w:hAnsiTheme="minorHAnsi" w:cstheme="minorHAnsi"/>
                <w:sz w:val="24"/>
              </w:rPr>
              <w:t>tru e</w:t>
            </w:r>
            <w:r w:rsidRPr="00FC128E">
              <w:rPr>
                <w:rFonts w:asciiTheme="minorHAnsi" w:hAnsiTheme="minorHAnsi" w:cstheme="minorHAnsi"/>
                <w:spacing w:val="-1"/>
                <w:sz w:val="24"/>
              </w:rPr>
              <w:t>du</w:t>
            </w:r>
            <w:r w:rsidRPr="00FC128E">
              <w:rPr>
                <w:rFonts w:asciiTheme="minorHAnsi" w:hAnsiTheme="minorHAnsi" w:cstheme="minorHAnsi"/>
                <w:sz w:val="24"/>
              </w:rPr>
              <w:t>caţ</w:t>
            </w:r>
            <w:r w:rsidRPr="00FC128E">
              <w:rPr>
                <w:rFonts w:asciiTheme="minorHAnsi" w:hAnsiTheme="minorHAnsi" w:cstheme="minorHAnsi"/>
                <w:spacing w:val="-3"/>
                <w:sz w:val="24"/>
              </w:rPr>
              <w:t>i</w:t>
            </w:r>
            <w:r w:rsidRPr="00FC128E">
              <w:rPr>
                <w:rFonts w:asciiTheme="minorHAnsi" w:hAnsiTheme="minorHAnsi" w:cstheme="minorHAnsi"/>
                <w:sz w:val="24"/>
              </w:rPr>
              <w:t>e şi trai</w:t>
            </w:r>
            <w:r w:rsidRPr="00FC128E">
              <w:rPr>
                <w:rFonts w:asciiTheme="minorHAnsi" w:hAnsiTheme="minorHAnsi" w:cstheme="minorHAnsi"/>
                <w:spacing w:val="-1"/>
                <w:sz w:val="24"/>
              </w:rPr>
              <w:t>n</w:t>
            </w:r>
            <w:r w:rsidRPr="00FC128E">
              <w:rPr>
                <w:rFonts w:asciiTheme="minorHAnsi" w:hAnsiTheme="minorHAnsi" w:cstheme="minorHAnsi"/>
                <w:sz w:val="24"/>
              </w:rPr>
              <w:t>i</w:t>
            </w:r>
            <w:r w:rsidRPr="00FC128E">
              <w:rPr>
                <w:rFonts w:asciiTheme="minorHAnsi" w:hAnsiTheme="minorHAnsi" w:cstheme="minorHAnsi"/>
                <w:spacing w:val="-1"/>
                <w:sz w:val="24"/>
              </w:rPr>
              <w:t>n</w:t>
            </w:r>
            <w:r w:rsidRPr="00FC128E">
              <w:rPr>
                <w:rFonts w:asciiTheme="minorHAnsi" w:hAnsiTheme="minorHAnsi" w:cstheme="minorHAnsi"/>
                <w:sz w:val="24"/>
              </w:rPr>
              <w:t xml:space="preserve">g în </w:t>
            </w:r>
            <w:r w:rsidRPr="00FC128E">
              <w:rPr>
                <w:rFonts w:asciiTheme="minorHAnsi" w:hAnsiTheme="minorHAnsi" w:cstheme="minorHAnsi"/>
                <w:spacing w:val="-1"/>
                <w:sz w:val="24"/>
              </w:rPr>
              <w:t>v</w:t>
            </w:r>
            <w:r w:rsidRPr="00FC128E">
              <w:rPr>
                <w:rFonts w:asciiTheme="minorHAnsi" w:hAnsiTheme="minorHAnsi" w:cstheme="minorHAnsi"/>
                <w:sz w:val="24"/>
              </w:rPr>
              <w:t>e</w:t>
            </w:r>
            <w:r w:rsidRPr="00FC128E">
              <w:rPr>
                <w:rFonts w:asciiTheme="minorHAnsi" w:hAnsiTheme="minorHAnsi" w:cstheme="minorHAnsi"/>
                <w:spacing w:val="-1"/>
                <w:sz w:val="24"/>
              </w:rPr>
              <w:t>d</w:t>
            </w:r>
            <w:r w:rsidRPr="00FC128E">
              <w:rPr>
                <w:rFonts w:asciiTheme="minorHAnsi" w:hAnsiTheme="minorHAnsi" w:cstheme="minorHAnsi"/>
                <w:sz w:val="24"/>
              </w:rPr>
              <w:t>erea</w:t>
            </w:r>
            <w:r w:rsidRPr="00FC128E">
              <w:rPr>
                <w:rFonts w:asciiTheme="minorHAnsi" w:hAnsiTheme="minorHAnsi" w:cstheme="minorHAnsi"/>
                <w:spacing w:val="-2"/>
                <w:sz w:val="24"/>
              </w:rPr>
              <w:t xml:space="preserve"> </w:t>
            </w:r>
            <w:r w:rsidRPr="00FC128E">
              <w:rPr>
                <w:rFonts w:asciiTheme="minorHAnsi" w:hAnsiTheme="minorHAnsi" w:cstheme="minorHAnsi"/>
                <w:spacing w:val="-1"/>
                <w:sz w:val="24"/>
              </w:rPr>
              <w:t>p</w:t>
            </w:r>
            <w:r w:rsidRPr="00FC128E">
              <w:rPr>
                <w:rFonts w:asciiTheme="minorHAnsi" w:hAnsiTheme="minorHAnsi" w:cstheme="minorHAnsi"/>
                <w:sz w:val="24"/>
              </w:rPr>
              <w:t>ăst</w:t>
            </w:r>
            <w:r w:rsidRPr="00FC128E">
              <w:rPr>
                <w:rFonts w:asciiTheme="minorHAnsi" w:hAnsiTheme="minorHAnsi" w:cstheme="minorHAnsi"/>
                <w:spacing w:val="-2"/>
                <w:sz w:val="24"/>
              </w:rPr>
              <w:t>r</w:t>
            </w:r>
            <w:r w:rsidRPr="00FC128E">
              <w:rPr>
                <w:rFonts w:asciiTheme="minorHAnsi" w:hAnsiTheme="minorHAnsi" w:cstheme="minorHAnsi"/>
                <w:sz w:val="24"/>
              </w:rPr>
              <w:t>ării ti</w:t>
            </w:r>
            <w:r w:rsidRPr="00FC128E">
              <w:rPr>
                <w:rFonts w:asciiTheme="minorHAnsi" w:hAnsiTheme="minorHAnsi" w:cstheme="minorHAnsi"/>
                <w:spacing w:val="-1"/>
                <w:sz w:val="24"/>
              </w:rPr>
              <w:t>n</w:t>
            </w:r>
            <w:r w:rsidRPr="00FC128E">
              <w:rPr>
                <w:rFonts w:asciiTheme="minorHAnsi" w:hAnsiTheme="minorHAnsi" w:cstheme="minorHAnsi"/>
                <w:sz w:val="24"/>
              </w:rPr>
              <w:t>er</w:t>
            </w:r>
            <w:r w:rsidRPr="00FC128E">
              <w:rPr>
                <w:rFonts w:asciiTheme="minorHAnsi" w:hAnsiTheme="minorHAnsi" w:cstheme="minorHAnsi"/>
                <w:spacing w:val="-2"/>
                <w:sz w:val="24"/>
              </w:rPr>
              <w:t>e</w:t>
            </w:r>
            <w:r w:rsidRPr="00FC128E">
              <w:rPr>
                <w:rFonts w:asciiTheme="minorHAnsi" w:hAnsiTheme="minorHAnsi" w:cstheme="minorHAnsi"/>
                <w:sz w:val="24"/>
              </w:rPr>
              <w:t>t</w:t>
            </w:r>
            <w:r w:rsidRPr="00FC128E">
              <w:rPr>
                <w:rFonts w:asciiTheme="minorHAnsi" w:hAnsiTheme="minorHAnsi" w:cstheme="minorHAnsi"/>
                <w:spacing w:val="-1"/>
                <w:sz w:val="24"/>
              </w:rPr>
              <w:t>u</w:t>
            </w:r>
            <w:r w:rsidRPr="00FC128E">
              <w:rPr>
                <w:rFonts w:asciiTheme="minorHAnsi" w:hAnsiTheme="minorHAnsi" w:cstheme="minorHAnsi"/>
                <w:sz w:val="24"/>
              </w:rPr>
              <w:t>l</w:t>
            </w:r>
            <w:r w:rsidRPr="00FC128E">
              <w:rPr>
                <w:rFonts w:asciiTheme="minorHAnsi" w:hAnsiTheme="minorHAnsi" w:cstheme="minorHAnsi"/>
                <w:spacing w:val="-1"/>
                <w:sz w:val="24"/>
              </w:rPr>
              <w:t>u</w:t>
            </w:r>
            <w:r w:rsidRPr="00FC128E">
              <w:rPr>
                <w:rFonts w:asciiTheme="minorHAnsi" w:hAnsiTheme="minorHAnsi" w:cstheme="minorHAnsi"/>
                <w:sz w:val="24"/>
              </w:rPr>
              <w:t xml:space="preserve">i în </w:t>
            </w:r>
            <w:r w:rsidRPr="00FC128E">
              <w:rPr>
                <w:rFonts w:asciiTheme="minorHAnsi" w:hAnsiTheme="minorHAnsi" w:cstheme="minorHAnsi"/>
                <w:spacing w:val="1"/>
                <w:sz w:val="24"/>
              </w:rPr>
              <w:t>o</w:t>
            </w:r>
            <w:r w:rsidRPr="00FC128E">
              <w:rPr>
                <w:rFonts w:asciiTheme="minorHAnsi" w:hAnsiTheme="minorHAnsi" w:cstheme="minorHAnsi"/>
                <w:sz w:val="24"/>
              </w:rPr>
              <w:t>raş</w:t>
            </w:r>
            <w:r w:rsidRPr="00FC128E">
              <w:rPr>
                <w:rFonts w:asciiTheme="minorHAnsi" w:hAnsiTheme="minorHAnsi" w:cstheme="minorHAnsi"/>
                <w:spacing w:val="-3"/>
                <w:sz w:val="24"/>
              </w:rPr>
              <w:t>.</w:t>
            </w:r>
          </w:p>
          <w:p w14:paraId="1D2739B2" w14:textId="77777777" w:rsidR="001361B3" w:rsidRPr="00FC128E" w:rsidRDefault="001361B3">
            <w:pPr>
              <w:pStyle w:val="ListParagraph"/>
              <w:widowControl w:val="0"/>
              <w:numPr>
                <w:ilvl w:val="0"/>
                <w:numId w:val="16"/>
              </w:numPr>
              <w:autoSpaceDE w:val="0"/>
              <w:autoSpaceDN w:val="0"/>
              <w:adjustRightInd w:val="0"/>
              <w:spacing w:before="0" w:line="320" w:lineRule="exact"/>
              <w:ind w:left="366" w:right="326"/>
              <w:jc w:val="both"/>
              <w:rPr>
                <w:rFonts w:asciiTheme="minorHAnsi" w:hAnsiTheme="minorHAnsi" w:cstheme="minorHAnsi"/>
                <w:sz w:val="24"/>
              </w:rPr>
            </w:pPr>
            <w:r w:rsidRPr="00FC128E">
              <w:rPr>
                <w:rFonts w:asciiTheme="minorHAnsi" w:hAnsiTheme="minorHAnsi" w:cstheme="minorHAnsi"/>
                <w:sz w:val="24"/>
              </w:rPr>
              <w:t>Ar</w:t>
            </w:r>
            <w:r w:rsidRPr="00FC128E">
              <w:rPr>
                <w:rFonts w:asciiTheme="minorHAnsi" w:hAnsiTheme="minorHAnsi" w:cstheme="minorHAnsi"/>
                <w:spacing w:val="1"/>
                <w:sz w:val="24"/>
              </w:rPr>
              <w:t>mo</w:t>
            </w:r>
            <w:r w:rsidRPr="00FC128E">
              <w:rPr>
                <w:rFonts w:asciiTheme="minorHAnsi" w:hAnsiTheme="minorHAnsi" w:cstheme="minorHAnsi"/>
                <w:spacing w:val="-1"/>
                <w:sz w:val="24"/>
              </w:rPr>
              <w:t>n</w:t>
            </w:r>
            <w:r w:rsidRPr="00FC128E">
              <w:rPr>
                <w:rFonts w:asciiTheme="minorHAnsi" w:hAnsiTheme="minorHAnsi" w:cstheme="minorHAnsi"/>
                <w:sz w:val="24"/>
              </w:rPr>
              <w:t>i</w:t>
            </w:r>
            <w:r w:rsidRPr="00FC128E">
              <w:rPr>
                <w:rFonts w:asciiTheme="minorHAnsi" w:hAnsiTheme="minorHAnsi" w:cstheme="minorHAnsi"/>
                <w:spacing w:val="-1"/>
                <w:sz w:val="24"/>
              </w:rPr>
              <w:t>z</w:t>
            </w:r>
            <w:r w:rsidRPr="00FC128E">
              <w:rPr>
                <w:rFonts w:asciiTheme="minorHAnsi" w:hAnsiTheme="minorHAnsi" w:cstheme="minorHAnsi"/>
                <w:sz w:val="24"/>
              </w:rPr>
              <w:t>a</w:t>
            </w:r>
            <w:r w:rsidRPr="00FC128E">
              <w:rPr>
                <w:rFonts w:asciiTheme="minorHAnsi" w:hAnsiTheme="minorHAnsi" w:cstheme="minorHAnsi"/>
                <w:spacing w:val="-2"/>
                <w:sz w:val="24"/>
              </w:rPr>
              <w:t>r</w:t>
            </w:r>
            <w:r w:rsidRPr="00FC128E">
              <w:rPr>
                <w:rFonts w:asciiTheme="minorHAnsi" w:hAnsiTheme="minorHAnsi" w:cstheme="minorHAnsi"/>
                <w:sz w:val="24"/>
              </w:rPr>
              <w:t>ea</w:t>
            </w:r>
            <w:r w:rsidRPr="00FC128E">
              <w:rPr>
                <w:rFonts w:asciiTheme="minorHAnsi" w:hAnsiTheme="minorHAnsi" w:cstheme="minorHAnsi"/>
                <w:spacing w:val="-2"/>
                <w:sz w:val="24"/>
              </w:rPr>
              <w:t xml:space="preserve"> </w:t>
            </w:r>
            <w:r w:rsidRPr="00FC128E">
              <w:rPr>
                <w:rFonts w:asciiTheme="minorHAnsi" w:hAnsiTheme="minorHAnsi" w:cstheme="minorHAnsi"/>
                <w:spacing w:val="1"/>
                <w:sz w:val="24"/>
              </w:rPr>
              <w:t>o</w:t>
            </w:r>
            <w:r w:rsidRPr="00FC128E">
              <w:rPr>
                <w:rFonts w:asciiTheme="minorHAnsi" w:hAnsiTheme="minorHAnsi" w:cstheme="minorHAnsi"/>
                <w:sz w:val="24"/>
              </w:rPr>
              <w:t>fer</w:t>
            </w:r>
            <w:r w:rsidRPr="00FC128E">
              <w:rPr>
                <w:rFonts w:asciiTheme="minorHAnsi" w:hAnsiTheme="minorHAnsi" w:cstheme="minorHAnsi"/>
                <w:spacing w:val="-2"/>
                <w:sz w:val="24"/>
              </w:rPr>
              <w:t>t</w:t>
            </w:r>
            <w:r w:rsidRPr="00FC128E">
              <w:rPr>
                <w:rFonts w:asciiTheme="minorHAnsi" w:hAnsiTheme="minorHAnsi" w:cstheme="minorHAnsi"/>
                <w:sz w:val="24"/>
              </w:rPr>
              <w:t>ei e</w:t>
            </w:r>
            <w:r w:rsidRPr="00FC128E">
              <w:rPr>
                <w:rFonts w:asciiTheme="minorHAnsi" w:hAnsiTheme="minorHAnsi" w:cstheme="minorHAnsi"/>
                <w:spacing w:val="-1"/>
                <w:sz w:val="24"/>
              </w:rPr>
              <w:t>du</w:t>
            </w:r>
            <w:r w:rsidRPr="00FC128E">
              <w:rPr>
                <w:rFonts w:asciiTheme="minorHAnsi" w:hAnsiTheme="minorHAnsi" w:cstheme="minorHAnsi"/>
                <w:sz w:val="24"/>
              </w:rPr>
              <w:t>c</w:t>
            </w:r>
            <w:r w:rsidRPr="00FC128E">
              <w:rPr>
                <w:rFonts w:asciiTheme="minorHAnsi" w:hAnsiTheme="minorHAnsi" w:cstheme="minorHAnsi"/>
                <w:spacing w:val="-2"/>
                <w:sz w:val="24"/>
              </w:rPr>
              <w:t>a</w:t>
            </w:r>
            <w:r w:rsidRPr="00FC128E">
              <w:rPr>
                <w:rFonts w:asciiTheme="minorHAnsi" w:hAnsiTheme="minorHAnsi" w:cstheme="minorHAnsi"/>
                <w:sz w:val="24"/>
              </w:rPr>
              <w:t>ţi</w:t>
            </w:r>
            <w:r w:rsidRPr="00FC128E">
              <w:rPr>
                <w:rFonts w:asciiTheme="minorHAnsi" w:hAnsiTheme="minorHAnsi" w:cstheme="minorHAnsi"/>
                <w:spacing w:val="1"/>
                <w:sz w:val="24"/>
              </w:rPr>
              <w:t>o</w:t>
            </w:r>
            <w:r w:rsidRPr="00FC128E">
              <w:rPr>
                <w:rFonts w:asciiTheme="minorHAnsi" w:hAnsiTheme="minorHAnsi" w:cstheme="minorHAnsi"/>
                <w:spacing w:val="-1"/>
                <w:sz w:val="24"/>
              </w:rPr>
              <w:t>n</w:t>
            </w:r>
            <w:r w:rsidRPr="00FC128E">
              <w:rPr>
                <w:rFonts w:asciiTheme="minorHAnsi" w:hAnsiTheme="minorHAnsi" w:cstheme="minorHAnsi"/>
                <w:sz w:val="24"/>
              </w:rPr>
              <w:t>ale</w:t>
            </w:r>
            <w:r w:rsidRPr="00FC128E">
              <w:rPr>
                <w:rFonts w:asciiTheme="minorHAnsi" w:hAnsiTheme="minorHAnsi" w:cstheme="minorHAnsi"/>
                <w:spacing w:val="-1"/>
                <w:sz w:val="24"/>
              </w:rPr>
              <w:t xml:space="preserve"> </w:t>
            </w:r>
            <w:r w:rsidRPr="00FC128E">
              <w:rPr>
                <w:rFonts w:asciiTheme="minorHAnsi" w:hAnsiTheme="minorHAnsi" w:cstheme="minorHAnsi"/>
                <w:sz w:val="24"/>
              </w:rPr>
              <w:t>cu cerer</w:t>
            </w:r>
            <w:r w:rsidRPr="00FC128E">
              <w:rPr>
                <w:rFonts w:asciiTheme="minorHAnsi" w:hAnsiTheme="minorHAnsi" w:cstheme="minorHAnsi"/>
                <w:spacing w:val="-2"/>
                <w:sz w:val="24"/>
              </w:rPr>
              <w:t>e</w:t>
            </w:r>
            <w:r w:rsidRPr="00FC128E">
              <w:rPr>
                <w:rFonts w:asciiTheme="minorHAnsi" w:hAnsiTheme="minorHAnsi" w:cstheme="minorHAnsi"/>
                <w:sz w:val="24"/>
              </w:rPr>
              <w:t>a</w:t>
            </w:r>
            <w:r w:rsidRPr="00FC128E">
              <w:rPr>
                <w:rFonts w:asciiTheme="minorHAnsi" w:hAnsiTheme="minorHAnsi" w:cstheme="minorHAnsi"/>
                <w:spacing w:val="1"/>
                <w:sz w:val="24"/>
              </w:rPr>
              <w:t xml:space="preserve"> </w:t>
            </w:r>
            <w:r w:rsidRPr="00FC128E">
              <w:rPr>
                <w:rFonts w:asciiTheme="minorHAnsi" w:hAnsiTheme="minorHAnsi" w:cstheme="minorHAnsi"/>
                <w:spacing w:val="-1"/>
                <w:sz w:val="24"/>
              </w:rPr>
              <w:t>p</w:t>
            </w:r>
            <w:r w:rsidRPr="00FC128E">
              <w:rPr>
                <w:rFonts w:asciiTheme="minorHAnsi" w:hAnsiTheme="minorHAnsi" w:cstheme="minorHAnsi"/>
                <w:sz w:val="24"/>
              </w:rPr>
              <w:t>ie</w:t>
            </w:r>
            <w:r w:rsidRPr="00FC128E">
              <w:rPr>
                <w:rFonts w:asciiTheme="minorHAnsi" w:hAnsiTheme="minorHAnsi" w:cstheme="minorHAnsi"/>
                <w:spacing w:val="-2"/>
                <w:sz w:val="24"/>
              </w:rPr>
              <w:t>ţ</w:t>
            </w:r>
            <w:r w:rsidRPr="00FC128E">
              <w:rPr>
                <w:rFonts w:asciiTheme="minorHAnsi" w:hAnsiTheme="minorHAnsi" w:cstheme="minorHAnsi"/>
                <w:sz w:val="24"/>
              </w:rPr>
              <w:t xml:space="preserve">ei </w:t>
            </w:r>
            <w:r w:rsidRPr="00FC128E">
              <w:rPr>
                <w:rFonts w:asciiTheme="minorHAnsi" w:hAnsiTheme="minorHAnsi" w:cstheme="minorHAnsi"/>
                <w:spacing w:val="-2"/>
                <w:sz w:val="24"/>
              </w:rPr>
              <w:t>f</w:t>
            </w:r>
            <w:r w:rsidRPr="00FC128E">
              <w:rPr>
                <w:rFonts w:asciiTheme="minorHAnsi" w:hAnsiTheme="minorHAnsi" w:cstheme="minorHAnsi"/>
                <w:spacing w:val="1"/>
                <w:sz w:val="24"/>
              </w:rPr>
              <w:t>o</w:t>
            </w:r>
            <w:r w:rsidRPr="00FC128E">
              <w:rPr>
                <w:rFonts w:asciiTheme="minorHAnsi" w:hAnsiTheme="minorHAnsi" w:cstheme="minorHAnsi"/>
                <w:sz w:val="24"/>
              </w:rPr>
              <w:t>rţei</w:t>
            </w:r>
            <w:r w:rsidRPr="00FC128E">
              <w:rPr>
                <w:rFonts w:asciiTheme="minorHAnsi" w:hAnsiTheme="minorHAnsi" w:cstheme="minorHAnsi"/>
                <w:spacing w:val="-2"/>
                <w:sz w:val="24"/>
              </w:rPr>
              <w:t xml:space="preserve"> </w:t>
            </w:r>
            <w:r w:rsidRPr="00FC128E">
              <w:rPr>
                <w:rFonts w:asciiTheme="minorHAnsi" w:hAnsiTheme="minorHAnsi" w:cstheme="minorHAnsi"/>
                <w:spacing w:val="-1"/>
                <w:sz w:val="24"/>
              </w:rPr>
              <w:t>d</w:t>
            </w:r>
            <w:r w:rsidRPr="00FC128E">
              <w:rPr>
                <w:rFonts w:asciiTheme="minorHAnsi" w:hAnsiTheme="minorHAnsi" w:cstheme="minorHAnsi"/>
                <w:sz w:val="24"/>
              </w:rPr>
              <w:t>e</w:t>
            </w:r>
            <w:r w:rsidRPr="00FC128E">
              <w:rPr>
                <w:rFonts w:asciiTheme="minorHAnsi" w:hAnsiTheme="minorHAnsi" w:cstheme="minorHAnsi"/>
                <w:spacing w:val="-1"/>
                <w:sz w:val="24"/>
              </w:rPr>
              <w:t xml:space="preserve"> </w:t>
            </w:r>
            <w:r w:rsidRPr="00FC128E">
              <w:rPr>
                <w:rFonts w:asciiTheme="minorHAnsi" w:hAnsiTheme="minorHAnsi" w:cstheme="minorHAnsi"/>
                <w:spacing w:val="1"/>
                <w:sz w:val="24"/>
              </w:rPr>
              <w:t>m</w:t>
            </w:r>
            <w:r w:rsidRPr="00FC128E">
              <w:rPr>
                <w:rFonts w:asciiTheme="minorHAnsi" w:hAnsiTheme="minorHAnsi" w:cstheme="minorHAnsi"/>
                <w:spacing w:val="-3"/>
                <w:sz w:val="24"/>
              </w:rPr>
              <w:t>u</w:t>
            </w:r>
            <w:r w:rsidRPr="00FC128E">
              <w:rPr>
                <w:rFonts w:asciiTheme="minorHAnsi" w:hAnsiTheme="minorHAnsi" w:cstheme="minorHAnsi"/>
                <w:spacing w:val="-1"/>
                <w:sz w:val="24"/>
              </w:rPr>
              <w:t>n</w:t>
            </w:r>
            <w:r w:rsidRPr="00FC128E">
              <w:rPr>
                <w:rFonts w:asciiTheme="minorHAnsi" w:hAnsiTheme="minorHAnsi" w:cstheme="minorHAnsi"/>
                <w:sz w:val="24"/>
              </w:rPr>
              <w:t>că</w:t>
            </w:r>
            <w:r w:rsidRPr="00FC128E">
              <w:rPr>
                <w:rFonts w:asciiTheme="minorHAnsi" w:hAnsiTheme="minorHAnsi" w:cstheme="minorHAnsi"/>
                <w:spacing w:val="1"/>
                <w:sz w:val="24"/>
              </w:rPr>
              <w:t xml:space="preserve"> </w:t>
            </w:r>
            <w:r w:rsidRPr="00FC128E">
              <w:rPr>
                <w:rFonts w:asciiTheme="minorHAnsi" w:hAnsiTheme="minorHAnsi" w:cstheme="minorHAnsi"/>
                <w:sz w:val="24"/>
              </w:rPr>
              <w:t>şi</w:t>
            </w:r>
            <w:r w:rsidRPr="00FC128E">
              <w:rPr>
                <w:rFonts w:asciiTheme="minorHAnsi" w:hAnsiTheme="minorHAnsi" w:cstheme="minorHAnsi"/>
                <w:spacing w:val="-2"/>
                <w:sz w:val="24"/>
              </w:rPr>
              <w:t xml:space="preserve"> </w:t>
            </w:r>
            <w:r w:rsidRPr="00FC128E">
              <w:rPr>
                <w:rFonts w:asciiTheme="minorHAnsi" w:hAnsiTheme="minorHAnsi" w:cstheme="minorHAnsi"/>
                <w:spacing w:val="1"/>
                <w:sz w:val="24"/>
              </w:rPr>
              <w:t>m</w:t>
            </w:r>
            <w:r w:rsidRPr="00FC128E">
              <w:rPr>
                <w:rFonts w:asciiTheme="minorHAnsi" w:hAnsiTheme="minorHAnsi" w:cstheme="minorHAnsi"/>
                <w:sz w:val="24"/>
              </w:rPr>
              <w:t>e</w:t>
            </w:r>
            <w:r w:rsidRPr="00FC128E">
              <w:rPr>
                <w:rFonts w:asciiTheme="minorHAnsi" w:hAnsiTheme="minorHAnsi" w:cstheme="minorHAnsi"/>
                <w:spacing w:val="-1"/>
                <w:sz w:val="24"/>
              </w:rPr>
              <w:t>d</w:t>
            </w:r>
            <w:r w:rsidRPr="00FC128E">
              <w:rPr>
                <w:rFonts w:asciiTheme="minorHAnsi" w:hAnsiTheme="minorHAnsi" w:cstheme="minorHAnsi"/>
                <w:sz w:val="24"/>
              </w:rPr>
              <w:t>i</w:t>
            </w:r>
            <w:r w:rsidRPr="00FC128E">
              <w:rPr>
                <w:rFonts w:asciiTheme="minorHAnsi" w:hAnsiTheme="minorHAnsi" w:cstheme="minorHAnsi"/>
                <w:spacing w:val="-1"/>
                <w:sz w:val="24"/>
              </w:rPr>
              <w:t>u</w:t>
            </w:r>
            <w:r w:rsidRPr="00FC128E">
              <w:rPr>
                <w:rFonts w:asciiTheme="minorHAnsi" w:hAnsiTheme="minorHAnsi" w:cstheme="minorHAnsi"/>
                <w:sz w:val="24"/>
              </w:rPr>
              <w:t>l afaceril</w:t>
            </w:r>
            <w:r w:rsidRPr="00FC128E">
              <w:rPr>
                <w:rFonts w:asciiTheme="minorHAnsi" w:hAnsiTheme="minorHAnsi" w:cstheme="minorHAnsi"/>
                <w:spacing w:val="1"/>
                <w:sz w:val="24"/>
              </w:rPr>
              <w:t>o</w:t>
            </w:r>
            <w:r w:rsidRPr="00FC128E">
              <w:rPr>
                <w:rFonts w:asciiTheme="minorHAnsi" w:hAnsiTheme="minorHAnsi" w:cstheme="minorHAnsi"/>
                <w:sz w:val="24"/>
              </w:rPr>
              <w:t>r.</w:t>
            </w:r>
          </w:p>
          <w:p w14:paraId="04DD1EE2" w14:textId="77777777" w:rsidR="001361B3" w:rsidRPr="00FC128E" w:rsidRDefault="001361B3">
            <w:pPr>
              <w:pStyle w:val="ListParagraph"/>
              <w:widowControl w:val="0"/>
              <w:numPr>
                <w:ilvl w:val="0"/>
                <w:numId w:val="16"/>
              </w:numPr>
              <w:autoSpaceDE w:val="0"/>
              <w:autoSpaceDN w:val="0"/>
              <w:adjustRightInd w:val="0"/>
              <w:spacing w:before="0" w:line="320" w:lineRule="exact"/>
              <w:ind w:left="366"/>
              <w:jc w:val="both"/>
              <w:rPr>
                <w:rFonts w:asciiTheme="minorHAnsi" w:hAnsiTheme="minorHAnsi" w:cstheme="minorHAnsi"/>
                <w:sz w:val="24"/>
              </w:rPr>
            </w:pPr>
            <w:r w:rsidRPr="00FC128E">
              <w:rPr>
                <w:rFonts w:asciiTheme="minorHAnsi" w:hAnsiTheme="minorHAnsi" w:cstheme="minorHAnsi"/>
                <w:sz w:val="24"/>
              </w:rPr>
              <w:t>Exti</w:t>
            </w:r>
            <w:r w:rsidRPr="00FC128E">
              <w:rPr>
                <w:rFonts w:asciiTheme="minorHAnsi" w:hAnsiTheme="minorHAnsi" w:cstheme="minorHAnsi"/>
                <w:spacing w:val="-1"/>
                <w:sz w:val="24"/>
              </w:rPr>
              <w:t>nd</w:t>
            </w:r>
            <w:r w:rsidRPr="00FC128E">
              <w:rPr>
                <w:rFonts w:asciiTheme="minorHAnsi" w:hAnsiTheme="minorHAnsi" w:cstheme="minorHAnsi"/>
                <w:sz w:val="24"/>
              </w:rPr>
              <w:t>erea</w:t>
            </w:r>
            <w:r w:rsidRPr="00FC128E">
              <w:rPr>
                <w:rFonts w:asciiTheme="minorHAnsi" w:hAnsiTheme="minorHAnsi" w:cstheme="minorHAnsi"/>
                <w:spacing w:val="-2"/>
                <w:sz w:val="24"/>
              </w:rPr>
              <w:t xml:space="preserve"> </w:t>
            </w:r>
            <w:r w:rsidRPr="00FC128E">
              <w:rPr>
                <w:rFonts w:asciiTheme="minorHAnsi" w:hAnsiTheme="minorHAnsi" w:cstheme="minorHAnsi"/>
                <w:spacing w:val="1"/>
                <w:sz w:val="24"/>
              </w:rPr>
              <w:t>o</w:t>
            </w:r>
            <w:r w:rsidRPr="00FC128E">
              <w:rPr>
                <w:rFonts w:asciiTheme="minorHAnsi" w:hAnsiTheme="minorHAnsi" w:cstheme="minorHAnsi"/>
                <w:spacing w:val="-2"/>
                <w:sz w:val="24"/>
              </w:rPr>
              <w:t>f</w:t>
            </w:r>
            <w:r w:rsidRPr="00FC128E">
              <w:rPr>
                <w:rFonts w:asciiTheme="minorHAnsi" w:hAnsiTheme="minorHAnsi" w:cstheme="minorHAnsi"/>
                <w:sz w:val="24"/>
              </w:rPr>
              <w:t>ertei</w:t>
            </w:r>
            <w:r w:rsidRPr="00FC128E">
              <w:rPr>
                <w:rFonts w:asciiTheme="minorHAnsi" w:hAnsiTheme="minorHAnsi" w:cstheme="minorHAnsi"/>
                <w:spacing w:val="-2"/>
                <w:sz w:val="24"/>
              </w:rPr>
              <w:t xml:space="preserve"> </w:t>
            </w:r>
            <w:r w:rsidRPr="00FC128E">
              <w:rPr>
                <w:rFonts w:asciiTheme="minorHAnsi" w:hAnsiTheme="minorHAnsi" w:cstheme="minorHAnsi"/>
                <w:sz w:val="24"/>
              </w:rPr>
              <w:t>e</w:t>
            </w:r>
            <w:r w:rsidRPr="00FC128E">
              <w:rPr>
                <w:rFonts w:asciiTheme="minorHAnsi" w:hAnsiTheme="minorHAnsi" w:cstheme="minorHAnsi"/>
                <w:spacing w:val="-1"/>
                <w:sz w:val="24"/>
              </w:rPr>
              <w:t>du</w:t>
            </w:r>
            <w:r w:rsidRPr="00FC128E">
              <w:rPr>
                <w:rFonts w:asciiTheme="minorHAnsi" w:hAnsiTheme="minorHAnsi" w:cstheme="minorHAnsi"/>
                <w:sz w:val="24"/>
              </w:rPr>
              <w:t>caţ</w:t>
            </w:r>
            <w:r w:rsidRPr="00FC128E">
              <w:rPr>
                <w:rFonts w:asciiTheme="minorHAnsi" w:hAnsiTheme="minorHAnsi" w:cstheme="minorHAnsi"/>
                <w:spacing w:val="-3"/>
                <w:sz w:val="24"/>
              </w:rPr>
              <w:t>i</w:t>
            </w:r>
            <w:r w:rsidRPr="00FC128E">
              <w:rPr>
                <w:rFonts w:asciiTheme="minorHAnsi" w:hAnsiTheme="minorHAnsi" w:cstheme="minorHAnsi"/>
                <w:spacing w:val="-1"/>
                <w:sz w:val="24"/>
              </w:rPr>
              <w:t>on</w:t>
            </w:r>
            <w:r w:rsidRPr="00FC128E">
              <w:rPr>
                <w:rFonts w:asciiTheme="minorHAnsi" w:hAnsiTheme="minorHAnsi" w:cstheme="minorHAnsi"/>
                <w:sz w:val="24"/>
              </w:rPr>
              <w:t>ale</w:t>
            </w:r>
          </w:p>
        </w:tc>
        <w:tc>
          <w:tcPr>
            <w:tcW w:w="5246" w:type="dxa"/>
          </w:tcPr>
          <w:p w14:paraId="31F686F0" w14:textId="77777777" w:rsidR="001361B3" w:rsidRPr="00FC128E" w:rsidRDefault="001361B3" w:rsidP="00CD568F">
            <w:pPr>
              <w:widowControl w:val="0"/>
              <w:autoSpaceDE w:val="0"/>
              <w:autoSpaceDN w:val="0"/>
              <w:adjustRightInd w:val="0"/>
              <w:spacing w:before="0" w:line="320" w:lineRule="exact"/>
              <w:ind w:left="126"/>
              <w:rPr>
                <w:rFonts w:asciiTheme="minorHAnsi" w:hAnsiTheme="minorHAnsi" w:cstheme="minorHAnsi"/>
                <w:b/>
                <w:sz w:val="24"/>
              </w:rPr>
            </w:pPr>
            <w:r w:rsidRPr="00FC128E">
              <w:rPr>
                <w:rFonts w:asciiTheme="minorHAnsi" w:hAnsiTheme="minorHAnsi" w:cstheme="minorHAnsi"/>
                <w:b/>
                <w:spacing w:val="22"/>
                <w:position w:val="1"/>
                <w:sz w:val="24"/>
              </w:rPr>
              <w:t xml:space="preserve"> </w:t>
            </w:r>
            <w:r w:rsidRPr="00FC128E">
              <w:rPr>
                <w:rFonts w:asciiTheme="minorHAnsi" w:hAnsiTheme="minorHAnsi" w:cstheme="minorHAnsi"/>
                <w:b/>
                <w:position w:val="1"/>
                <w:sz w:val="24"/>
              </w:rPr>
              <w:t>E</w:t>
            </w:r>
            <w:r w:rsidRPr="00FC128E">
              <w:rPr>
                <w:rFonts w:asciiTheme="minorHAnsi" w:hAnsiTheme="minorHAnsi" w:cstheme="minorHAnsi"/>
                <w:b/>
                <w:spacing w:val="-1"/>
                <w:position w:val="1"/>
                <w:sz w:val="24"/>
              </w:rPr>
              <w:t>du</w:t>
            </w:r>
            <w:r w:rsidRPr="00FC128E">
              <w:rPr>
                <w:rFonts w:asciiTheme="minorHAnsi" w:hAnsiTheme="minorHAnsi" w:cstheme="minorHAnsi"/>
                <w:b/>
                <w:position w:val="1"/>
                <w:sz w:val="24"/>
              </w:rPr>
              <w:t>caţi</w:t>
            </w:r>
            <w:r w:rsidRPr="00FC128E">
              <w:rPr>
                <w:rFonts w:asciiTheme="minorHAnsi" w:hAnsiTheme="minorHAnsi" w:cstheme="minorHAnsi"/>
                <w:b/>
                <w:spacing w:val="-1"/>
                <w:position w:val="1"/>
                <w:sz w:val="24"/>
              </w:rPr>
              <w:t>e</w:t>
            </w:r>
          </w:p>
          <w:p w14:paraId="59A37FED" w14:textId="77777777" w:rsidR="001361B3" w:rsidRPr="00FC128E" w:rsidRDefault="001361B3">
            <w:pPr>
              <w:pStyle w:val="ListParagraph"/>
              <w:widowControl w:val="0"/>
              <w:numPr>
                <w:ilvl w:val="0"/>
                <w:numId w:val="17"/>
              </w:numPr>
              <w:autoSpaceDE w:val="0"/>
              <w:autoSpaceDN w:val="0"/>
              <w:adjustRightInd w:val="0"/>
              <w:spacing w:before="0" w:line="320" w:lineRule="exact"/>
              <w:ind w:left="510"/>
              <w:jc w:val="both"/>
              <w:rPr>
                <w:rFonts w:asciiTheme="minorHAnsi" w:hAnsiTheme="minorHAnsi" w:cstheme="minorHAnsi"/>
                <w:sz w:val="24"/>
              </w:rPr>
            </w:pPr>
            <w:r w:rsidRPr="00FC128E">
              <w:rPr>
                <w:rFonts w:asciiTheme="minorHAnsi" w:hAnsiTheme="minorHAnsi" w:cstheme="minorHAnsi"/>
                <w:sz w:val="24"/>
              </w:rPr>
              <w:t>Sla</w:t>
            </w:r>
            <w:r w:rsidRPr="00FC128E">
              <w:rPr>
                <w:rFonts w:asciiTheme="minorHAnsi" w:hAnsiTheme="minorHAnsi" w:cstheme="minorHAnsi"/>
                <w:spacing w:val="-1"/>
                <w:sz w:val="24"/>
              </w:rPr>
              <w:t>b</w:t>
            </w:r>
            <w:r w:rsidRPr="00FC128E">
              <w:rPr>
                <w:rFonts w:asciiTheme="minorHAnsi" w:hAnsiTheme="minorHAnsi" w:cstheme="minorHAnsi"/>
                <w:sz w:val="24"/>
              </w:rPr>
              <w:t>a</w:t>
            </w:r>
            <w:r w:rsidRPr="00FC128E">
              <w:rPr>
                <w:rFonts w:asciiTheme="minorHAnsi" w:hAnsiTheme="minorHAnsi" w:cstheme="minorHAnsi"/>
                <w:spacing w:val="1"/>
                <w:sz w:val="24"/>
              </w:rPr>
              <w:t xml:space="preserve"> </w:t>
            </w:r>
            <w:r w:rsidRPr="00FC128E">
              <w:rPr>
                <w:rFonts w:asciiTheme="minorHAnsi" w:hAnsiTheme="minorHAnsi" w:cstheme="minorHAnsi"/>
                <w:spacing w:val="-1"/>
                <w:sz w:val="24"/>
              </w:rPr>
              <w:t>d</w:t>
            </w:r>
            <w:r w:rsidRPr="00FC128E">
              <w:rPr>
                <w:rFonts w:asciiTheme="minorHAnsi" w:hAnsiTheme="minorHAnsi" w:cstheme="minorHAnsi"/>
                <w:sz w:val="24"/>
              </w:rPr>
              <w:t>e</w:t>
            </w:r>
            <w:r w:rsidRPr="00FC128E">
              <w:rPr>
                <w:rFonts w:asciiTheme="minorHAnsi" w:hAnsiTheme="minorHAnsi" w:cstheme="minorHAnsi"/>
                <w:spacing w:val="-1"/>
                <w:sz w:val="24"/>
              </w:rPr>
              <w:t>z</w:t>
            </w:r>
            <w:r w:rsidRPr="00FC128E">
              <w:rPr>
                <w:rFonts w:asciiTheme="minorHAnsi" w:hAnsiTheme="minorHAnsi" w:cstheme="minorHAnsi"/>
                <w:spacing w:val="1"/>
                <w:sz w:val="24"/>
              </w:rPr>
              <w:t>vo</w:t>
            </w:r>
            <w:r w:rsidRPr="00FC128E">
              <w:rPr>
                <w:rFonts w:asciiTheme="minorHAnsi" w:hAnsiTheme="minorHAnsi" w:cstheme="minorHAnsi"/>
                <w:spacing w:val="-3"/>
                <w:sz w:val="24"/>
              </w:rPr>
              <w:t>l</w:t>
            </w:r>
            <w:r w:rsidRPr="00FC128E">
              <w:rPr>
                <w:rFonts w:asciiTheme="minorHAnsi" w:hAnsiTheme="minorHAnsi" w:cstheme="minorHAnsi"/>
                <w:sz w:val="24"/>
              </w:rPr>
              <w:t>tare</w:t>
            </w:r>
            <w:r w:rsidRPr="00FC128E">
              <w:rPr>
                <w:rFonts w:asciiTheme="minorHAnsi" w:hAnsiTheme="minorHAnsi" w:cstheme="minorHAnsi"/>
                <w:spacing w:val="-1"/>
                <w:sz w:val="24"/>
              </w:rPr>
              <w:t xml:space="preserve"> </w:t>
            </w:r>
            <w:r w:rsidRPr="00FC128E">
              <w:rPr>
                <w:rFonts w:asciiTheme="minorHAnsi" w:hAnsiTheme="minorHAnsi" w:cstheme="minorHAnsi"/>
                <w:sz w:val="24"/>
              </w:rPr>
              <w:t>a</w:t>
            </w:r>
            <w:r w:rsidRPr="00FC128E">
              <w:rPr>
                <w:rFonts w:asciiTheme="minorHAnsi" w:hAnsiTheme="minorHAnsi" w:cstheme="minorHAnsi"/>
                <w:spacing w:val="1"/>
                <w:sz w:val="24"/>
              </w:rPr>
              <w:t xml:space="preserve"> </w:t>
            </w:r>
            <w:r w:rsidRPr="00FC128E">
              <w:rPr>
                <w:rFonts w:asciiTheme="minorHAnsi" w:hAnsiTheme="minorHAnsi" w:cstheme="minorHAnsi"/>
                <w:sz w:val="24"/>
              </w:rPr>
              <w:t>î</w:t>
            </w:r>
            <w:r w:rsidRPr="00FC128E">
              <w:rPr>
                <w:rFonts w:asciiTheme="minorHAnsi" w:hAnsiTheme="minorHAnsi" w:cstheme="minorHAnsi"/>
                <w:spacing w:val="-1"/>
                <w:sz w:val="24"/>
              </w:rPr>
              <w:t>n</w:t>
            </w:r>
            <w:r w:rsidRPr="00FC128E">
              <w:rPr>
                <w:rFonts w:asciiTheme="minorHAnsi" w:hAnsiTheme="minorHAnsi" w:cstheme="minorHAnsi"/>
                <w:spacing w:val="1"/>
                <w:sz w:val="24"/>
              </w:rPr>
              <w:t>v</w:t>
            </w:r>
            <w:r w:rsidRPr="00FC128E">
              <w:rPr>
                <w:rFonts w:asciiTheme="minorHAnsi" w:hAnsiTheme="minorHAnsi" w:cstheme="minorHAnsi"/>
                <w:spacing w:val="-2"/>
                <w:sz w:val="24"/>
              </w:rPr>
              <w:t>ă</w:t>
            </w:r>
            <w:r w:rsidRPr="00FC128E">
              <w:rPr>
                <w:rFonts w:asciiTheme="minorHAnsi" w:hAnsiTheme="minorHAnsi" w:cstheme="minorHAnsi"/>
                <w:sz w:val="24"/>
              </w:rPr>
              <w:t>ţă</w:t>
            </w:r>
            <w:r w:rsidRPr="00FC128E">
              <w:rPr>
                <w:rFonts w:asciiTheme="minorHAnsi" w:hAnsiTheme="minorHAnsi" w:cstheme="minorHAnsi"/>
                <w:spacing w:val="-1"/>
                <w:sz w:val="24"/>
              </w:rPr>
              <w:t>m</w:t>
            </w:r>
            <w:r w:rsidRPr="00FC128E">
              <w:rPr>
                <w:rFonts w:asciiTheme="minorHAnsi" w:hAnsiTheme="minorHAnsi" w:cstheme="minorHAnsi"/>
                <w:sz w:val="24"/>
              </w:rPr>
              <w:t>â</w:t>
            </w:r>
            <w:r w:rsidRPr="00FC128E">
              <w:rPr>
                <w:rFonts w:asciiTheme="minorHAnsi" w:hAnsiTheme="minorHAnsi" w:cstheme="minorHAnsi"/>
                <w:spacing w:val="-1"/>
                <w:sz w:val="24"/>
              </w:rPr>
              <w:t>n</w:t>
            </w:r>
            <w:r w:rsidRPr="00FC128E">
              <w:rPr>
                <w:rFonts w:asciiTheme="minorHAnsi" w:hAnsiTheme="minorHAnsi" w:cstheme="minorHAnsi"/>
                <w:sz w:val="24"/>
              </w:rPr>
              <w:t>t</w:t>
            </w:r>
            <w:r w:rsidRPr="00FC128E">
              <w:rPr>
                <w:rFonts w:asciiTheme="minorHAnsi" w:hAnsiTheme="minorHAnsi" w:cstheme="minorHAnsi"/>
                <w:spacing w:val="-1"/>
                <w:sz w:val="24"/>
              </w:rPr>
              <w:t>u</w:t>
            </w:r>
            <w:r w:rsidRPr="00FC128E">
              <w:rPr>
                <w:rFonts w:asciiTheme="minorHAnsi" w:hAnsiTheme="minorHAnsi" w:cstheme="minorHAnsi"/>
                <w:sz w:val="24"/>
              </w:rPr>
              <w:t>l</w:t>
            </w:r>
            <w:r w:rsidRPr="00FC128E">
              <w:rPr>
                <w:rFonts w:asciiTheme="minorHAnsi" w:hAnsiTheme="minorHAnsi" w:cstheme="minorHAnsi"/>
                <w:spacing w:val="-1"/>
                <w:sz w:val="24"/>
              </w:rPr>
              <w:t>u</w:t>
            </w:r>
            <w:r w:rsidRPr="00FC128E">
              <w:rPr>
                <w:rFonts w:asciiTheme="minorHAnsi" w:hAnsiTheme="minorHAnsi" w:cstheme="minorHAnsi"/>
                <w:sz w:val="24"/>
              </w:rPr>
              <w:t>i s</w:t>
            </w:r>
            <w:r w:rsidRPr="00FC128E">
              <w:rPr>
                <w:rFonts w:asciiTheme="minorHAnsi" w:hAnsiTheme="minorHAnsi" w:cstheme="minorHAnsi"/>
                <w:spacing w:val="-1"/>
                <w:sz w:val="24"/>
              </w:rPr>
              <w:t>up</w:t>
            </w:r>
            <w:r w:rsidRPr="00FC128E">
              <w:rPr>
                <w:rFonts w:asciiTheme="minorHAnsi" w:hAnsiTheme="minorHAnsi" w:cstheme="minorHAnsi"/>
                <w:sz w:val="24"/>
              </w:rPr>
              <w:t>eri</w:t>
            </w:r>
            <w:r w:rsidRPr="00FC128E">
              <w:rPr>
                <w:rFonts w:asciiTheme="minorHAnsi" w:hAnsiTheme="minorHAnsi" w:cstheme="minorHAnsi"/>
                <w:spacing w:val="1"/>
                <w:sz w:val="24"/>
              </w:rPr>
              <w:t>o</w:t>
            </w:r>
            <w:r w:rsidRPr="00FC128E">
              <w:rPr>
                <w:rFonts w:asciiTheme="minorHAnsi" w:hAnsiTheme="minorHAnsi" w:cstheme="minorHAnsi"/>
                <w:sz w:val="24"/>
              </w:rPr>
              <w:t>r</w:t>
            </w:r>
            <w:r w:rsidRPr="00FC128E">
              <w:rPr>
                <w:rFonts w:asciiTheme="minorHAnsi" w:hAnsiTheme="minorHAnsi" w:cstheme="minorHAnsi"/>
                <w:spacing w:val="-2"/>
                <w:sz w:val="24"/>
              </w:rPr>
              <w:t xml:space="preserve"> </w:t>
            </w:r>
            <w:r w:rsidRPr="00FC128E">
              <w:rPr>
                <w:rFonts w:asciiTheme="minorHAnsi" w:hAnsiTheme="minorHAnsi" w:cstheme="minorHAnsi"/>
                <w:sz w:val="24"/>
              </w:rPr>
              <w:t>te</w:t>
            </w:r>
            <w:r w:rsidRPr="00FC128E">
              <w:rPr>
                <w:rFonts w:asciiTheme="minorHAnsi" w:hAnsiTheme="minorHAnsi" w:cstheme="minorHAnsi"/>
                <w:spacing w:val="-1"/>
                <w:sz w:val="24"/>
              </w:rPr>
              <w:t>hn</w:t>
            </w:r>
            <w:r w:rsidRPr="00FC128E">
              <w:rPr>
                <w:rFonts w:asciiTheme="minorHAnsi" w:hAnsiTheme="minorHAnsi" w:cstheme="minorHAnsi"/>
                <w:sz w:val="24"/>
              </w:rPr>
              <w:t>ic.</w:t>
            </w:r>
          </w:p>
          <w:p w14:paraId="00816B10" w14:textId="6CC74879" w:rsidR="001361B3" w:rsidRPr="00FC128E" w:rsidRDefault="001361B3">
            <w:pPr>
              <w:pStyle w:val="ListParagraph"/>
              <w:widowControl w:val="0"/>
              <w:numPr>
                <w:ilvl w:val="0"/>
                <w:numId w:val="17"/>
              </w:numPr>
              <w:autoSpaceDE w:val="0"/>
              <w:autoSpaceDN w:val="0"/>
              <w:adjustRightInd w:val="0"/>
              <w:spacing w:before="0" w:line="320" w:lineRule="exact"/>
              <w:ind w:left="510"/>
              <w:jc w:val="both"/>
              <w:rPr>
                <w:rFonts w:asciiTheme="minorHAnsi" w:hAnsiTheme="minorHAnsi" w:cstheme="minorHAnsi"/>
                <w:sz w:val="24"/>
                <w:lang w:val="fr-FR"/>
              </w:rPr>
            </w:pPr>
            <w:r w:rsidRPr="00FC128E">
              <w:rPr>
                <w:rFonts w:asciiTheme="minorHAnsi" w:hAnsiTheme="minorHAnsi" w:cstheme="minorHAnsi"/>
                <w:sz w:val="24"/>
                <w:lang w:val="fr-FR"/>
              </w:rPr>
              <w:t>Scă</w:t>
            </w:r>
            <w:r w:rsidRPr="00FC128E">
              <w:rPr>
                <w:rFonts w:asciiTheme="minorHAnsi" w:hAnsiTheme="minorHAnsi" w:cstheme="minorHAnsi"/>
                <w:spacing w:val="-1"/>
                <w:sz w:val="24"/>
                <w:lang w:val="fr-FR"/>
              </w:rPr>
              <w:t>d</w:t>
            </w:r>
            <w:r w:rsidRPr="00FC128E">
              <w:rPr>
                <w:rFonts w:asciiTheme="minorHAnsi" w:hAnsiTheme="minorHAnsi" w:cstheme="minorHAnsi"/>
                <w:sz w:val="24"/>
                <w:lang w:val="fr-FR"/>
              </w:rPr>
              <w:t>erea</w:t>
            </w:r>
            <w:r w:rsidRPr="00FC128E">
              <w:rPr>
                <w:rFonts w:asciiTheme="minorHAnsi" w:hAnsiTheme="minorHAnsi" w:cstheme="minorHAnsi"/>
                <w:spacing w:val="1"/>
                <w:sz w:val="24"/>
                <w:lang w:val="fr-FR"/>
              </w:rPr>
              <w:t xml:space="preserve"> </w:t>
            </w:r>
            <w:r w:rsidRPr="00FC128E">
              <w:rPr>
                <w:rFonts w:asciiTheme="minorHAnsi" w:hAnsiTheme="minorHAnsi" w:cstheme="minorHAnsi"/>
                <w:spacing w:val="-3"/>
                <w:sz w:val="24"/>
                <w:lang w:val="fr-FR"/>
              </w:rPr>
              <w:t>p</w:t>
            </w:r>
            <w:r w:rsidRPr="00FC128E">
              <w:rPr>
                <w:rFonts w:asciiTheme="minorHAnsi" w:hAnsiTheme="minorHAnsi" w:cstheme="minorHAnsi"/>
                <w:spacing w:val="1"/>
                <w:sz w:val="24"/>
                <w:lang w:val="fr-FR"/>
              </w:rPr>
              <w:t>o</w:t>
            </w:r>
            <w:r w:rsidRPr="00FC128E">
              <w:rPr>
                <w:rFonts w:asciiTheme="minorHAnsi" w:hAnsiTheme="minorHAnsi" w:cstheme="minorHAnsi"/>
                <w:spacing w:val="-1"/>
                <w:sz w:val="24"/>
                <w:lang w:val="fr-FR"/>
              </w:rPr>
              <w:t>pu</w:t>
            </w:r>
            <w:r w:rsidRPr="00FC128E">
              <w:rPr>
                <w:rFonts w:asciiTheme="minorHAnsi" w:hAnsiTheme="minorHAnsi" w:cstheme="minorHAnsi"/>
                <w:sz w:val="24"/>
                <w:lang w:val="fr-FR"/>
              </w:rPr>
              <w:t xml:space="preserve">laţiei </w:t>
            </w:r>
            <w:r w:rsidRPr="00FC128E">
              <w:rPr>
                <w:rFonts w:asciiTheme="minorHAnsi" w:hAnsiTheme="minorHAnsi" w:cstheme="minorHAnsi"/>
                <w:spacing w:val="-2"/>
                <w:sz w:val="24"/>
                <w:lang w:val="fr-FR"/>
              </w:rPr>
              <w:t>ş</w:t>
            </w:r>
            <w:r w:rsidRPr="00FC128E">
              <w:rPr>
                <w:rFonts w:asciiTheme="minorHAnsi" w:hAnsiTheme="minorHAnsi" w:cstheme="minorHAnsi"/>
                <w:sz w:val="24"/>
                <w:lang w:val="fr-FR"/>
              </w:rPr>
              <w:t>c</w:t>
            </w:r>
            <w:r w:rsidRPr="00FC128E">
              <w:rPr>
                <w:rFonts w:asciiTheme="minorHAnsi" w:hAnsiTheme="minorHAnsi" w:cstheme="minorHAnsi"/>
                <w:spacing w:val="1"/>
                <w:sz w:val="24"/>
                <w:lang w:val="fr-FR"/>
              </w:rPr>
              <w:t>o</w:t>
            </w:r>
            <w:r w:rsidRPr="00FC128E">
              <w:rPr>
                <w:rFonts w:asciiTheme="minorHAnsi" w:hAnsiTheme="minorHAnsi" w:cstheme="minorHAnsi"/>
                <w:sz w:val="24"/>
                <w:lang w:val="fr-FR"/>
              </w:rPr>
              <w:t>la</w:t>
            </w:r>
            <w:r w:rsidRPr="00FC128E">
              <w:rPr>
                <w:rFonts w:asciiTheme="minorHAnsi" w:hAnsiTheme="minorHAnsi" w:cstheme="minorHAnsi"/>
                <w:spacing w:val="-2"/>
                <w:sz w:val="24"/>
                <w:lang w:val="fr-FR"/>
              </w:rPr>
              <w:t>r</w:t>
            </w:r>
            <w:r w:rsidRPr="00FC128E">
              <w:rPr>
                <w:rFonts w:asciiTheme="minorHAnsi" w:hAnsiTheme="minorHAnsi" w:cstheme="minorHAnsi"/>
                <w:sz w:val="24"/>
                <w:lang w:val="fr-FR"/>
              </w:rPr>
              <w:t>e</w:t>
            </w:r>
            <w:r w:rsidRPr="00FC128E">
              <w:rPr>
                <w:rFonts w:asciiTheme="minorHAnsi" w:hAnsiTheme="minorHAnsi" w:cstheme="minorHAnsi"/>
                <w:spacing w:val="-1"/>
                <w:sz w:val="24"/>
                <w:lang w:val="fr-FR"/>
              </w:rPr>
              <w:t xml:space="preserve"> </w:t>
            </w:r>
            <w:r w:rsidRPr="00FC128E">
              <w:rPr>
                <w:rFonts w:asciiTheme="minorHAnsi" w:hAnsiTheme="minorHAnsi" w:cstheme="minorHAnsi"/>
                <w:sz w:val="24"/>
                <w:lang w:val="fr-FR"/>
              </w:rPr>
              <w:t>şi ti</w:t>
            </w:r>
            <w:r w:rsidRPr="00FC128E">
              <w:rPr>
                <w:rFonts w:asciiTheme="minorHAnsi" w:hAnsiTheme="minorHAnsi" w:cstheme="minorHAnsi"/>
                <w:spacing w:val="-1"/>
                <w:sz w:val="24"/>
                <w:lang w:val="fr-FR"/>
              </w:rPr>
              <w:t>n</w:t>
            </w:r>
            <w:r w:rsidRPr="00FC128E">
              <w:rPr>
                <w:rFonts w:asciiTheme="minorHAnsi" w:hAnsiTheme="minorHAnsi" w:cstheme="minorHAnsi"/>
                <w:sz w:val="24"/>
                <w:lang w:val="fr-FR"/>
              </w:rPr>
              <w:t>e</w:t>
            </w:r>
            <w:r w:rsidRPr="00FC128E">
              <w:rPr>
                <w:rFonts w:asciiTheme="minorHAnsi" w:hAnsiTheme="minorHAnsi" w:cstheme="minorHAnsi"/>
                <w:spacing w:val="-2"/>
                <w:sz w:val="24"/>
                <w:lang w:val="fr-FR"/>
              </w:rPr>
              <w:t>r</w:t>
            </w:r>
            <w:r w:rsidRPr="00FC128E">
              <w:rPr>
                <w:rFonts w:asciiTheme="minorHAnsi" w:hAnsiTheme="minorHAnsi" w:cstheme="minorHAnsi"/>
                <w:sz w:val="24"/>
                <w:lang w:val="fr-FR"/>
              </w:rPr>
              <w:t>e.</w:t>
            </w:r>
          </w:p>
        </w:tc>
      </w:tr>
    </w:tbl>
    <w:p w14:paraId="73FFDBC9" w14:textId="77777777" w:rsidR="00953BDE" w:rsidRDefault="00953BDE" w:rsidP="00AF0F67">
      <w:pPr>
        <w:spacing w:after="120"/>
        <w:rPr>
          <w:rFonts w:asciiTheme="minorHAnsi" w:hAnsiTheme="minorHAnsi" w:cstheme="minorHAnsi"/>
          <w:b/>
          <w:bCs/>
          <w:sz w:val="24"/>
        </w:rPr>
      </w:pPr>
      <w:bookmarkStart w:id="59" w:name="_Toc488418541"/>
      <w:bookmarkStart w:id="60" w:name="_Toc141710548"/>
    </w:p>
    <w:p w14:paraId="2DEDC417" w14:textId="77777777" w:rsidR="00EA1627" w:rsidRDefault="00EA1627" w:rsidP="00AF0F67">
      <w:pPr>
        <w:spacing w:after="120"/>
        <w:rPr>
          <w:rFonts w:asciiTheme="minorHAnsi" w:hAnsiTheme="minorHAnsi" w:cstheme="minorHAnsi"/>
          <w:b/>
          <w:bCs/>
          <w:sz w:val="24"/>
        </w:rPr>
      </w:pPr>
    </w:p>
    <w:p w14:paraId="2C6960DA" w14:textId="77777777" w:rsidR="00EA1627" w:rsidRDefault="00EA1627" w:rsidP="00AF0F67">
      <w:pPr>
        <w:spacing w:after="120"/>
        <w:rPr>
          <w:rFonts w:asciiTheme="minorHAnsi" w:hAnsiTheme="minorHAnsi" w:cstheme="minorHAnsi"/>
          <w:b/>
          <w:bCs/>
          <w:sz w:val="24"/>
        </w:rPr>
      </w:pPr>
    </w:p>
    <w:p w14:paraId="6891B296" w14:textId="77777777" w:rsidR="00EA1627" w:rsidRDefault="00EA1627" w:rsidP="00AF0F67">
      <w:pPr>
        <w:spacing w:after="120"/>
        <w:rPr>
          <w:rFonts w:asciiTheme="minorHAnsi" w:hAnsiTheme="minorHAnsi" w:cstheme="minorHAnsi"/>
          <w:b/>
          <w:bCs/>
          <w:sz w:val="24"/>
        </w:rPr>
      </w:pPr>
    </w:p>
    <w:p w14:paraId="5BD54ACA" w14:textId="239D9841" w:rsidR="001361B3" w:rsidRPr="00B4323C" w:rsidRDefault="001361B3" w:rsidP="00B4323C">
      <w:pPr>
        <w:spacing w:after="120"/>
        <w:jc w:val="center"/>
        <w:rPr>
          <w:rFonts w:asciiTheme="minorHAnsi" w:hAnsiTheme="minorHAnsi" w:cstheme="minorHAnsi"/>
          <w:b/>
          <w:bCs/>
          <w:sz w:val="24"/>
        </w:rPr>
      </w:pPr>
      <w:r w:rsidRPr="00B4323C">
        <w:rPr>
          <w:rFonts w:asciiTheme="minorHAnsi" w:hAnsiTheme="minorHAnsi" w:cstheme="minorHAnsi"/>
          <w:b/>
          <w:bCs/>
          <w:sz w:val="24"/>
        </w:rPr>
        <w:t>Mediu</w:t>
      </w:r>
      <w:bookmarkEnd w:id="59"/>
      <w:bookmarkEnd w:id="60"/>
    </w:p>
    <w:tbl>
      <w:tblPr>
        <w:tblW w:w="10065" w:type="dxa"/>
        <w:tblInd w:w="-430" w:type="dxa"/>
        <w:tblLayout w:type="fixed"/>
        <w:tblCellMar>
          <w:left w:w="0" w:type="dxa"/>
          <w:right w:w="0" w:type="dxa"/>
        </w:tblCellMar>
        <w:tblLook w:val="0000" w:firstRow="0" w:lastRow="0" w:firstColumn="0" w:lastColumn="0" w:noHBand="0" w:noVBand="0"/>
      </w:tblPr>
      <w:tblGrid>
        <w:gridCol w:w="4821"/>
        <w:gridCol w:w="5244"/>
      </w:tblGrid>
      <w:tr w:rsidR="001361B3" w:rsidRPr="00CD568F" w14:paraId="1A6A416D" w14:textId="77777777" w:rsidTr="0058786E">
        <w:trPr>
          <w:trHeight w:hRule="exact" w:val="558"/>
        </w:trPr>
        <w:tc>
          <w:tcPr>
            <w:tcW w:w="4821" w:type="dxa"/>
            <w:tcBorders>
              <w:top w:val="single" w:sz="3" w:space="0" w:color="000000"/>
              <w:left w:val="single" w:sz="3" w:space="0" w:color="000000"/>
              <w:bottom w:val="single" w:sz="3" w:space="0" w:color="000000"/>
              <w:right w:val="single" w:sz="3" w:space="0" w:color="000000"/>
            </w:tcBorders>
            <w:shd w:val="clear" w:color="auto" w:fill="00AFEF"/>
          </w:tcPr>
          <w:p w14:paraId="20A31E25" w14:textId="6F1C5986" w:rsidR="001361B3" w:rsidRPr="004C402F" w:rsidRDefault="00AF0F67" w:rsidP="00AF0F67">
            <w:pPr>
              <w:widowControl w:val="0"/>
              <w:autoSpaceDE w:val="0"/>
              <w:autoSpaceDN w:val="0"/>
              <w:adjustRightInd w:val="0"/>
              <w:spacing w:before="0" w:after="0" w:line="320" w:lineRule="exact"/>
              <w:ind w:right="1616"/>
              <w:rPr>
                <w:rFonts w:asciiTheme="minorHAnsi" w:hAnsiTheme="minorHAnsi" w:cstheme="minorHAnsi"/>
                <w:sz w:val="24"/>
              </w:rPr>
            </w:pPr>
            <w:r>
              <w:rPr>
                <w:rFonts w:asciiTheme="minorHAnsi" w:hAnsiTheme="minorHAnsi" w:cstheme="minorHAnsi"/>
                <w:b/>
                <w:bCs/>
                <w:position w:val="1"/>
                <w:sz w:val="24"/>
              </w:rPr>
              <w:t xml:space="preserve">                               </w:t>
            </w:r>
            <w:r w:rsidR="001361B3" w:rsidRPr="004C402F">
              <w:rPr>
                <w:rFonts w:asciiTheme="minorHAnsi" w:hAnsiTheme="minorHAnsi" w:cstheme="minorHAnsi"/>
                <w:b/>
                <w:bCs/>
                <w:position w:val="1"/>
                <w:sz w:val="24"/>
              </w:rPr>
              <w:t>P</w:t>
            </w:r>
            <w:r w:rsidR="001361B3" w:rsidRPr="004C402F">
              <w:rPr>
                <w:rFonts w:asciiTheme="minorHAnsi" w:hAnsiTheme="minorHAnsi" w:cstheme="minorHAnsi"/>
                <w:b/>
                <w:bCs/>
                <w:spacing w:val="-1"/>
                <w:position w:val="1"/>
                <w:sz w:val="24"/>
              </w:rPr>
              <w:t>un</w:t>
            </w:r>
            <w:r w:rsidR="001361B3" w:rsidRPr="004C402F">
              <w:rPr>
                <w:rFonts w:asciiTheme="minorHAnsi" w:hAnsiTheme="minorHAnsi" w:cstheme="minorHAnsi"/>
                <w:b/>
                <w:bCs/>
                <w:spacing w:val="1"/>
                <w:position w:val="1"/>
                <w:sz w:val="24"/>
              </w:rPr>
              <w:t>c</w:t>
            </w:r>
            <w:r w:rsidR="001361B3" w:rsidRPr="004C402F">
              <w:rPr>
                <w:rFonts w:asciiTheme="minorHAnsi" w:hAnsiTheme="minorHAnsi" w:cstheme="minorHAnsi"/>
                <w:b/>
                <w:bCs/>
                <w:position w:val="1"/>
                <w:sz w:val="24"/>
              </w:rPr>
              <w:t>te t</w:t>
            </w:r>
            <w:r w:rsidR="001361B3" w:rsidRPr="004C402F">
              <w:rPr>
                <w:rFonts w:asciiTheme="minorHAnsi" w:hAnsiTheme="minorHAnsi" w:cstheme="minorHAnsi"/>
                <w:b/>
                <w:bCs/>
                <w:spacing w:val="-1"/>
                <w:position w:val="1"/>
                <w:sz w:val="24"/>
              </w:rPr>
              <w:t>a</w:t>
            </w:r>
            <w:r w:rsidR="001361B3" w:rsidRPr="004C402F">
              <w:rPr>
                <w:rFonts w:asciiTheme="minorHAnsi" w:hAnsiTheme="minorHAnsi" w:cstheme="minorHAnsi"/>
                <w:b/>
                <w:bCs/>
                <w:spacing w:val="-2"/>
                <w:position w:val="1"/>
                <w:sz w:val="24"/>
              </w:rPr>
              <w:t>r</w:t>
            </w:r>
            <w:r w:rsidR="001361B3" w:rsidRPr="004C402F">
              <w:rPr>
                <w:rFonts w:asciiTheme="minorHAnsi" w:hAnsiTheme="minorHAnsi" w:cstheme="minorHAnsi"/>
                <w:b/>
                <w:bCs/>
                <w:position w:val="1"/>
                <w:sz w:val="24"/>
              </w:rPr>
              <w:t>i</w:t>
            </w:r>
          </w:p>
        </w:tc>
        <w:tc>
          <w:tcPr>
            <w:tcW w:w="5244" w:type="dxa"/>
            <w:tcBorders>
              <w:top w:val="single" w:sz="3" w:space="0" w:color="000000"/>
              <w:left w:val="single" w:sz="3" w:space="0" w:color="000000"/>
              <w:bottom w:val="single" w:sz="3" w:space="0" w:color="000000"/>
              <w:right w:val="single" w:sz="3" w:space="0" w:color="000000"/>
            </w:tcBorders>
            <w:shd w:val="clear" w:color="auto" w:fill="FFBF00"/>
          </w:tcPr>
          <w:p w14:paraId="2CC84776" w14:textId="61AD463C" w:rsidR="001361B3" w:rsidRPr="004C402F" w:rsidRDefault="00AF0F67" w:rsidP="00AF0F67">
            <w:pPr>
              <w:widowControl w:val="0"/>
              <w:autoSpaceDE w:val="0"/>
              <w:autoSpaceDN w:val="0"/>
              <w:adjustRightInd w:val="0"/>
              <w:spacing w:before="0" w:after="0" w:line="320" w:lineRule="exact"/>
              <w:ind w:right="1732"/>
              <w:rPr>
                <w:rFonts w:asciiTheme="minorHAnsi" w:hAnsiTheme="minorHAnsi" w:cstheme="minorHAnsi"/>
                <w:sz w:val="24"/>
              </w:rPr>
            </w:pPr>
            <w:r>
              <w:rPr>
                <w:rFonts w:asciiTheme="minorHAnsi" w:hAnsiTheme="minorHAnsi" w:cstheme="minorHAnsi"/>
                <w:b/>
                <w:bCs/>
                <w:position w:val="1"/>
                <w:sz w:val="24"/>
              </w:rPr>
              <w:t xml:space="preserve">                                     </w:t>
            </w:r>
            <w:r w:rsidR="001361B3" w:rsidRPr="004C402F">
              <w:rPr>
                <w:rFonts w:asciiTheme="minorHAnsi" w:hAnsiTheme="minorHAnsi" w:cstheme="minorHAnsi"/>
                <w:b/>
                <w:bCs/>
                <w:position w:val="1"/>
                <w:sz w:val="24"/>
              </w:rPr>
              <w:t>P</w:t>
            </w:r>
            <w:r w:rsidR="001361B3" w:rsidRPr="004C402F">
              <w:rPr>
                <w:rFonts w:asciiTheme="minorHAnsi" w:hAnsiTheme="minorHAnsi" w:cstheme="minorHAnsi"/>
                <w:b/>
                <w:bCs/>
                <w:spacing w:val="-1"/>
                <w:position w:val="1"/>
                <w:sz w:val="24"/>
              </w:rPr>
              <w:t>un</w:t>
            </w:r>
            <w:r w:rsidR="001361B3" w:rsidRPr="004C402F">
              <w:rPr>
                <w:rFonts w:asciiTheme="minorHAnsi" w:hAnsiTheme="minorHAnsi" w:cstheme="minorHAnsi"/>
                <w:b/>
                <w:bCs/>
                <w:spacing w:val="1"/>
                <w:position w:val="1"/>
                <w:sz w:val="24"/>
              </w:rPr>
              <w:t>c</w:t>
            </w:r>
            <w:r w:rsidR="001361B3" w:rsidRPr="004C402F">
              <w:rPr>
                <w:rFonts w:asciiTheme="minorHAnsi" w:hAnsiTheme="minorHAnsi" w:cstheme="minorHAnsi"/>
                <w:b/>
                <w:bCs/>
                <w:position w:val="1"/>
                <w:sz w:val="24"/>
              </w:rPr>
              <w:t xml:space="preserve">te </w:t>
            </w:r>
            <w:r w:rsidR="001361B3" w:rsidRPr="004C402F">
              <w:rPr>
                <w:rFonts w:asciiTheme="minorHAnsi" w:hAnsiTheme="minorHAnsi" w:cstheme="minorHAnsi"/>
                <w:b/>
                <w:bCs/>
                <w:spacing w:val="-2"/>
                <w:position w:val="1"/>
                <w:sz w:val="24"/>
              </w:rPr>
              <w:t>s</w:t>
            </w:r>
            <w:r w:rsidR="001361B3" w:rsidRPr="004C402F">
              <w:rPr>
                <w:rFonts w:asciiTheme="minorHAnsi" w:hAnsiTheme="minorHAnsi" w:cstheme="minorHAnsi"/>
                <w:b/>
                <w:bCs/>
                <w:spacing w:val="1"/>
                <w:position w:val="1"/>
                <w:sz w:val="24"/>
              </w:rPr>
              <w:t>l</w:t>
            </w:r>
            <w:r w:rsidR="001361B3" w:rsidRPr="004C402F">
              <w:rPr>
                <w:rFonts w:asciiTheme="minorHAnsi" w:hAnsiTheme="minorHAnsi" w:cstheme="minorHAnsi"/>
                <w:b/>
                <w:bCs/>
                <w:spacing w:val="-1"/>
                <w:position w:val="1"/>
                <w:sz w:val="24"/>
              </w:rPr>
              <w:t>ab</w:t>
            </w:r>
            <w:r w:rsidR="001361B3" w:rsidRPr="004C402F">
              <w:rPr>
                <w:rFonts w:asciiTheme="minorHAnsi" w:hAnsiTheme="minorHAnsi" w:cstheme="minorHAnsi"/>
                <w:b/>
                <w:bCs/>
                <w:position w:val="1"/>
                <w:sz w:val="24"/>
              </w:rPr>
              <w:t>e</w:t>
            </w:r>
          </w:p>
        </w:tc>
      </w:tr>
      <w:tr w:rsidR="001361B3" w:rsidRPr="00CD568F" w14:paraId="7F0CD953" w14:textId="77777777" w:rsidTr="00AD0AB0">
        <w:trPr>
          <w:trHeight w:hRule="exact" w:val="1716"/>
        </w:trPr>
        <w:tc>
          <w:tcPr>
            <w:tcW w:w="4821" w:type="dxa"/>
            <w:tcBorders>
              <w:top w:val="single" w:sz="3" w:space="0" w:color="000000"/>
              <w:left w:val="single" w:sz="3" w:space="0" w:color="000000"/>
              <w:bottom w:val="single" w:sz="3" w:space="0" w:color="000000"/>
              <w:right w:val="single" w:sz="3" w:space="0" w:color="000000"/>
            </w:tcBorders>
          </w:tcPr>
          <w:p w14:paraId="750AF9AA" w14:textId="5091E38F" w:rsidR="001361B3" w:rsidRPr="004C402F" w:rsidRDefault="001361B3">
            <w:pPr>
              <w:pStyle w:val="ListParagraph"/>
              <w:widowControl w:val="0"/>
              <w:numPr>
                <w:ilvl w:val="0"/>
                <w:numId w:val="78"/>
              </w:numPr>
              <w:tabs>
                <w:tab w:val="left" w:pos="640"/>
                <w:tab w:val="left" w:pos="1580"/>
                <w:tab w:val="left" w:pos="1940"/>
                <w:tab w:val="left" w:pos="2780"/>
                <w:tab w:val="left" w:pos="3760"/>
                <w:tab w:val="left" w:pos="4440"/>
              </w:tabs>
              <w:autoSpaceDE w:val="0"/>
              <w:autoSpaceDN w:val="0"/>
              <w:adjustRightInd w:val="0"/>
              <w:spacing w:before="0" w:after="0" w:line="320" w:lineRule="exact"/>
              <w:ind w:left="570" w:right="63"/>
              <w:jc w:val="both"/>
              <w:rPr>
                <w:rFonts w:asciiTheme="minorHAnsi" w:hAnsiTheme="minorHAnsi" w:cstheme="minorHAnsi"/>
                <w:sz w:val="24"/>
              </w:rPr>
            </w:pPr>
            <w:r w:rsidRPr="004C402F">
              <w:rPr>
                <w:rFonts w:asciiTheme="minorHAnsi" w:hAnsiTheme="minorHAnsi" w:cstheme="minorHAnsi"/>
                <w:sz w:val="24"/>
              </w:rPr>
              <w:t>Existe</w:t>
            </w:r>
            <w:r w:rsidRPr="004C402F">
              <w:rPr>
                <w:rFonts w:asciiTheme="minorHAnsi" w:hAnsiTheme="minorHAnsi" w:cstheme="minorHAnsi"/>
                <w:spacing w:val="-9"/>
                <w:sz w:val="24"/>
              </w:rPr>
              <w:t>n</w:t>
            </w:r>
            <w:r w:rsidRPr="004C402F">
              <w:rPr>
                <w:rFonts w:asciiTheme="minorHAnsi" w:hAnsiTheme="minorHAnsi" w:cstheme="minorHAnsi"/>
                <w:spacing w:val="-2"/>
                <w:position w:val="1"/>
                <w:sz w:val="24"/>
              </w:rPr>
              <w:t>ț</w:t>
            </w:r>
            <w:r w:rsidRPr="004C402F">
              <w:rPr>
                <w:rFonts w:asciiTheme="minorHAnsi" w:hAnsiTheme="minorHAnsi" w:cstheme="minorHAnsi"/>
                <w:position w:val="1"/>
                <w:sz w:val="24"/>
              </w:rPr>
              <w:t>a</w:t>
            </w:r>
            <w:r w:rsidRPr="004C402F">
              <w:rPr>
                <w:rFonts w:asciiTheme="minorHAnsi" w:hAnsiTheme="minorHAnsi" w:cstheme="minorHAnsi"/>
                <w:spacing w:val="17"/>
                <w:position w:val="1"/>
                <w:sz w:val="24"/>
              </w:rPr>
              <w:t xml:space="preserve"> </w:t>
            </w:r>
            <w:r w:rsidRPr="004C402F">
              <w:rPr>
                <w:rFonts w:asciiTheme="minorHAnsi" w:hAnsiTheme="minorHAnsi" w:cstheme="minorHAnsi"/>
                <w:spacing w:val="-1"/>
                <w:position w:val="1"/>
                <w:sz w:val="24"/>
              </w:rPr>
              <w:t>un</w:t>
            </w:r>
            <w:r w:rsidRPr="004C402F">
              <w:rPr>
                <w:rFonts w:asciiTheme="minorHAnsi" w:hAnsiTheme="minorHAnsi" w:cstheme="minorHAnsi"/>
                <w:position w:val="1"/>
                <w:sz w:val="24"/>
              </w:rPr>
              <w:t>ei</w:t>
            </w:r>
            <w:r w:rsidRPr="004C402F">
              <w:rPr>
                <w:rFonts w:asciiTheme="minorHAnsi" w:hAnsiTheme="minorHAnsi" w:cstheme="minorHAnsi"/>
                <w:spacing w:val="17"/>
                <w:position w:val="1"/>
                <w:sz w:val="24"/>
              </w:rPr>
              <w:t xml:space="preserve"> </w:t>
            </w:r>
            <w:r w:rsidRPr="004C402F">
              <w:rPr>
                <w:rFonts w:asciiTheme="minorHAnsi" w:hAnsiTheme="minorHAnsi" w:cstheme="minorHAnsi"/>
                <w:position w:val="1"/>
                <w:sz w:val="24"/>
              </w:rPr>
              <w:t>re</w:t>
            </w:r>
            <w:r w:rsidRPr="004C402F">
              <w:rPr>
                <w:rFonts w:asciiTheme="minorHAnsi" w:hAnsiTheme="minorHAnsi" w:cstheme="minorHAnsi"/>
                <w:spacing w:val="-2"/>
                <w:position w:val="1"/>
                <w:sz w:val="24"/>
              </w:rPr>
              <w:t>ț</w:t>
            </w:r>
            <w:r w:rsidRPr="004C402F">
              <w:rPr>
                <w:rFonts w:asciiTheme="minorHAnsi" w:hAnsiTheme="minorHAnsi" w:cstheme="minorHAnsi"/>
                <w:position w:val="1"/>
                <w:sz w:val="24"/>
              </w:rPr>
              <w:t>ele</w:t>
            </w:r>
            <w:r w:rsidRPr="004C402F">
              <w:rPr>
                <w:rFonts w:asciiTheme="minorHAnsi" w:hAnsiTheme="minorHAnsi" w:cstheme="minorHAnsi"/>
                <w:spacing w:val="18"/>
                <w:position w:val="1"/>
                <w:sz w:val="24"/>
              </w:rPr>
              <w:t xml:space="preserve"> </w:t>
            </w:r>
            <w:r w:rsidRPr="004C402F">
              <w:rPr>
                <w:rFonts w:asciiTheme="minorHAnsi" w:hAnsiTheme="minorHAnsi" w:cstheme="minorHAnsi"/>
                <w:spacing w:val="-2"/>
                <w:position w:val="1"/>
                <w:sz w:val="24"/>
              </w:rPr>
              <w:t>e</w:t>
            </w:r>
            <w:r w:rsidRPr="004C402F">
              <w:rPr>
                <w:rFonts w:asciiTheme="minorHAnsi" w:hAnsiTheme="minorHAnsi" w:cstheme="minorHAnsi"/>
                <w:position w:val="1"/>
                <w:sz w:val="24"/>
              </w:rPr>
              <w:t>xti</w:t>
            </w:r>
            <w:r w:rsidRPr="004C402F">
              <w:rPr>
                <w:rFonts w:asciiTheme="minorHAnsi" w:hAnsiTheme="minorHAnsi" w:cstheme="minorHAnsi"/>
                <w:spacing w:val="-3"/>
                <w:position w:val="1"/>
                <w:sz w:val="24"/>
              </w:rPr>
              <w:t>n</w:t>
            </w:r>
            <w:r w:rsidRPr="004C402F">
              <w:rPr>
                <w:rFonts w:asciiTheme="minorHAnsi" w:hAnsiTheme="minorHAnsi" w:cstheme="minorHAnsi"/>
                <w:spacing w:val="11"/>
                <w:position w:val="1"/>
                <w:sz w:val="24"/>
              </w:rPr>
              <w:t>s</w:t>
            </w:r>
            <w:r w:rsidRPr="004C402F">
              <w:rPr>
                <w:rFonts w:asciiTheme="minorHAnsi" w:hAnsiTheme="minorHAnsi" w:cstheme="minorHAnsi"/>
                <w:sz w:val="24"/>
              </w:rPr>
              <w:t>e</w:t>
            </w:r>
            <w:r w:rsidRPr="004C402F">
              <w:rPr>
                <w:rFonts w:asciiTheme="minorHAnsi" w:hAnsiTheme="minorHAnsi" w:cstheme="minorHAnsi"/>
                <w:spacing w:val="18"/>
                <w:sz w:val="24"/>
              </w:rPr>
              <w:t xml:space="preserve"> </w:t>
            </w:r>
            <w:r w:rsidRPr="004C402F">
              <w:rPr>
                <w:rFonts w:asciiTheme="minorHAnsi" w:hAnsiTheme="minorHAnsi" w:cstheme="minorHAnsi"/>
                <w:spacing w:val="-1"/>
                <w:sz w:val="24"/>
              </w:rPr>
              <w:t>d</w:t>
            </w:r>
            <w:r w:rsidRPr="004C402F">
              <w:rPr>
                <w:rFonts w:asciiTheme="minorHAnsi" w:hAnsiTheme="minorHAnsi" w:cstheme="minorHAnsi"/>
                <w:sz w:val="24"/>
              </w:rPr>
              <w:t>e</w:t>
            </w:r>
            <w:r w:rsidRPr="004C402F">
              <w:rPr>
                <w:rFonts w:asciiTheme="minorHAnsi" w:hAnsiTheme="minorHAnsi" w:cstheme="minorHAnsi"/>
                <w:spacing w:val="18"/>
                <w:sz w:val="24"/>
              </w:rPr>
              <w:t xml:space="preserve"> </w:t>
            </w:r>
            <w:r w:rsidRPr="004C402F">
              <w:rPr>
                <w:rFonts w:asciiTheme="minorHAnsi" w:hAnsiTheme="minorHAnsi" w:cstheme="minorHAnsi"/>
                <w:spacing w:val="-1"/>
                <w:sz w:val="24"/>
              </w:rPr>
              <w:t>m</w:t>
            </w:r>
            <w:r w:rsidRPr="004C402F">
              <w:rPr>
                <w:rFonts w:asciiTheme="minorHAnsi" w:hAnsiTheme="minorHAnsi" w:cstheme="minorHAnsi"/>
                <w:spacing w:val="1"/>
                <w:sz w:val="24"/>
              </w:rPr>
              <w:t>o</w:t>
            </w:r>
            <w:r w:rsidRPr="004C402F">
              <w:rPr>
                <w:rFonts w:asciiTheme="minorHAnsi" w:hAnsiTheme="minorHAnsi" w:cstheme="minorHAnsi"/>
                <w:spacing w:val="-1"/>
                <w:sz w:val="24"/>
              </w:rPr>
              <w:t>n</w:t>
            </w:r>
            <w:r w:rsidRPr="004C402F">
              <w:rPr>
                <w:rFonts w:asciiTheme="minorHAnsi" w:hAnsiTheme="minorHAnsi" w:cstheme="minorHAnsi"/>
                <w:sz w:val="24"/>
              </w:rPr>
              <w:t>i</w:t>
            </w:r>
            <w:r w:rsidRPr="004C402F">
              <w:rPr>
                <w:rFonts w:asciiTheme="minorHAnsi" w:hAnsiTheme="minorHAnsi" w:cstheme="minorHAnsi"/>
                <w:spacing w:val="-2"/>
                <w:sz w:val="24"/>
              </w:rPr>
              <w:t>t</w:t>
            </w:r>
            <w:r w:rsidRPr="004C402F">
              <w:rPr>
                <w:rFonts w:asciiTheme="minorHAnsi" w:hAnsiTheme="minorHAnsi" w:cstheme="minorHAnsi"/>
                <w:spacing w:val="1"/>
                <w:sz w:val="24"/>
              </w:rPr>
              <w:t>o</w:t>
            </w:r>
            <w:r w:rsidRPr="004C402F">
              <w:rPr>
                <w:rFonts w:asciiTheme="minorHAnsi" w:hAnsiTheme="minorHAnsi" w:cstheme="minorHAnsi"/>
                <w:sz w:val="24"/>
              </w:rPr>
              <w:t>ri</w:t>
            </w:r>
            <w:r w:rsidRPr="004C402F">
              <w:rPr>
                <w:rFonts w:asciiTheme="minorHAnsi" w:hAnsiTheme="minorHAnsi" w:cstheme="minorHAnsi"/>
                <w:spacing w:val="-1"/>
                <w:sz w:val="24"/>
              </w:rPr>
              <w:t>z</w:t>
            </w:r>
            <w:r w:rsidRPr="004C402F">
              <w:rPr>
                <w:rFonts w:asciiTheme="minorHAnsi" w:hAnsiTheme="minorHAnsi" w:cstheme="minorHAnsi"/>
                <w:sz w:val="24"/>
              </w:rPr>
              <w:t>are a</w:t>
            </w:r>
            <w:r w:rsidRPr="004C402F">
              <w:rPr>
                <w:rFonts w:asciiTheme="minorHAnsi" w:hAnsiTheme="minorHAnsi" w:cstheme="minorHAnsi"/>
                <w:spacing w:val="39"/>
                <w:sz w:val="24"/>
              </w:rPr>
              <w:t xml:space="preserve"> </w:t>
            </w:r>
            <w:r w:rsidRPr="004C402F">
              <w:rPr>
                <w:rFonts w:asciiTheme="minorHAnsi" w:hAnsiTheme="minorHAnsi" w:cstheme="minorHAnsi"/>
                <w:sz w:val="24"/>
              </w:rPr>
              <w:t>calit</w:t>
            </w:r>
            <w:r w:rsidRPr="004C402F">
              <w:rPr>
                <w:rFonts w:asciiTheme="minorHAnsi" w:hAnsiTheme="minorHAnsi" w:cstheme="minorHAnsi"/>
                <w:spacing w:val="-2"/>
                <w:sz w:val="24"/>
              </w:rPr>
              <w:t>ă</w:t>
            </w:r>
            <w:r w:rsidRPr="004C402F">
              <w:rPr>
                <w:rFonts w:asciiTheme="minorHAnsi" w:hAnsiTheme="minorHAnsi" w:cstheme="minorHAnsi"/>
                <w:sz w:val="24"/>
              </w:rPr>
              <w:t>ții</w:t>
            </w:r>
            <w:r w:rsidRPr="004C402F">
              <w:rPr>
                <w:rFonts w:asciiTheme="minorHAnsi" w:hAnsiTheme="minorHAnsi" w:cstheme="minorHAnsi"/>
                <w:spacing w:val="39"/>
                <w:sz w:val="24"/>
              </w:rPr>
              <w:t xml:space="preserve"> </w:t>
            </w:r>
            <w:r w:rsidRPr="004C402F">
              <w:rPr>
                <w:rFonts w:asciiTheme="minorHAnsi" w:hAnsiTheme="minorHAnsi" w:cstheme="minorHAnsi"/>
                <w:sz w:val="24"/>
              </w:rPr>
              <w:t>aer</w:t>
            </w:r>
            <w:r w:rsidRPr="004C402F">
              <w:rPr>
                <w:rFonts w:asciiTheme="minorHAnsi" w:hAnsiTheme="minorHAnsi" w:cstheme="minorHAnsi"/>
                <w:spacing w:val="-1"/>
                <w:sz w:val="24"/>
              </w:rPr>
              <w:t>u</w:t>
            </w:r>
            <w:r w:rsidRPr="004C402F">
              <w:rPr>
                <w:rFonts w:asciiTheme="minorHAnsi" w:hAnsiTheme="minorHAnsi" w:cstheme="minorHAnsi"/>
                <w:sz w:val="24"/>
              </w:rPr>
              <w:t>l</w:t>
            </w:r>
            <w:r w:rsidRPr="004C402F">
              <w:rPr>
                <w:rFonts w:asciiTheme="minorHAnsi" w:hAnsiTheme="minorHAnsi" w:cstheme="minorHAnsi"/>
                <w:spacing w:val="-1"/>
                <w:sz w:val="24"/>
              </w:rPr>
              <w:t>u</w:t>
            </w:r>
            <w:r w:rsidRPr="004C402F">
              <w:rPr>
                <w:rFonts w:asciiTheme="minorHAnsi" w:hAnsiTheme="minorHAnsi" w:cstheme="minorHAnsi"/>
                <w:sz w:val="24"/>
              </w:rPr>
              <w:t>i</w:t>
            </w:r>
            <w:r w:rsidRPr="004C402F">
              <w:rPr>
                <w:rFonts w:asciiTheme="minorHAnsi" w:hAnsiTheme="minorHAnsi" w:cstheme="minorHAnsi"/>
                <w:spacing w:val="39"/>
                <w:sz w:val="24"/>
              </w:rPr>
              <w:t xml:space="preserve"> </w:t>
            </w:r>
            <w:r w:rsidRPr="004C402F">
              <w:rPr>
                <w:rFonts w:asciiTheme="minorHAnsi" w:hAnsiTheme="minorHAnsi" w:cstheme="minorHAnsi"/>
                <w:spacing w:val="-1"/>
                <w:sz w:val="24"/>
              </w:rPr>
              <w:t>p</w:t>
            </w:r>
            <w:r w:rsidRPr="004C402F">
              <w:rPr>
                <w:rFonts w:asciiTheme="minorHAnsi" w:hAnsiTheme="minorHAnsi" w:cstheme="minorHAnsi"/>
                <w:sz w:val="24"/>
              </w:rPr>
              <w:t>rin</w:t>
            </w:r>
            <w:r w:rsidRPr="004C402F">
              <w:rPr>
                <w:rFonts w:asciiTheme="minorHAnsi" w:hAnsiTheme="minorHAnsi" w:cstheme="minorHAnsi"/>
                <w:spacing w:val="39"/>
                <w:sz w:val="24"/>
              </w:rPr>
              <w:t xml:space="preserve"> </w:t>
            </w:r>
            <w:r w:rsidRPr="004C402F">
              <w:rPr>
                <w:rFonts w:asciiTheme="minorHAnsi" w:hAnsiTheme="minorHAnsi" w:cstheme="minorHAnsi"/>
                <w:sz w:val="24"/>
              </w:rPr>
              <w:t>efect</w:t>
            </w:r>
            <w:r w:rsidRPr="004C402F">
              <w:rPr>
                <w:rFonts w:asciiTheme="minorHAnsi" w:hAnsiTheme="minorHAnsi" w:cstheme="minorHAnsi"/>
                <w:spacing w:val="-1"/>
                <w:sz w:val="24"/>
              </w:rPr>
              <w:t>u</w:t>
            </w:r>
            <w:r w:rsidRPr="004C402F">
              <w:rPr>
                <w:rFonts w:asciiTheme="minorHAnsi" w:hAnsiTheme="minorHAnsi" w:cstheme="minorHAnsi"/>
                <w:sz w:val="24"/>
              </w:rPr>
              <w:t>area</w:t>
            </w:r>
            <w:r w:rsidRPr="004C402F">
              <w:rPr>
                <w:rFonts w:asciiTheme="minorHAnsi" w:hAnsiTheme="minorHAnsi" w:cstheme="minorHAnsi"/>
                <w:spacing w:val="39"/>
                <w:sz w:val="24"/>
              </w:rPr>
              <w:t xml:space="preserve"> </w:t>
            </w:r>
            <w:r w:rsidRPr="004C402F">
              <w:rPr>
                <w:rFonts w:asciiTheme="minorHAnsi" w:hAnsiTheme="minorHAnsi" w:cstheme="minorHAnsi"/>
                <w:spacing w:val="-1"/>
                <w:sz w:val="24"/>
              </w:rPr>
              <w:t>d</w:t>
            </w:r>
            <w:r w:rsidRPr="004C402F">
              <w:rPr>
                <w:rFonts w:asciiTheme="minorHAnsi" w:hAnsiTheme="minorHAnsi" w:cstheme="minorHAnsi"/>
                <w:sz w:val="24"/>
              </w:rPr>
              <w:t>e</w:t>
            </w:r>
            <w:r w:rsidRPr="004C402F">
              <w:rPr>
                <w:rFonts w:asciiTheme="minorHAnsi" w:hAnsiTheme="minorHAnsi" w:cstheme="minorHAnsi"/>
                <w:spacing w:val="40"/>
                <w:sz w:val="24"/>
              </w:rPr>
              <w:t xml:space="preserve"> </w:t>
            </w:r>
            <w:r w:rsidRPr="004C402F">
              <w:rPr>
                <w:rFonts w:asciiTheme="minorHAnsi" w:hAnsiTheme="minorHAnsi" w:cstheme="minorHAnsi"/>
                <w:sz w:val="24"/>
              </w:rPr>
              <w:t>a</w:t>
            </w:r>
            <w:r w:rsidRPr="004C402F">
              <w:rPr>
                <w:rFonts w:asciiTheme="minorHAnsi" w:hAnsiTheme="minorHAnsi" w:cstheme="minorHAnsi"/>
                <w:spacing w:val="-1"/>
                <w:sz w:val="24"/>
              </w:rPr>
              <w:t>n</w:t>
            </w:r>
            <w:r w:rsidRPr="004C402F">
              <w:rPr>
                <w:rFonts w:asciiTheme="minorHAnsi" w:hAnsiTheme="minorHAnsi" w:cstheme="minorHAnsi"/>
                <w:sz w:val="24"/>
              </w:rPr>
              <w:t>ali</w:t>
            </w:r>
            <w:r w:rsidRPr="004C402F">
              <w:rPr>
                <w:rFonts w:asciiTheme="minorHAnsi" w:hAnsiTheme="minorHAnsi" w:cstheme="minorHAnsi"/>
                <w:spacing w:val="-1"/>
                <w:sz w:val="24"/>
              </w:rPr>
              <w:t>z</w:t>
            </w:r>
            <w:r w:rsidRPr="004C402F">
              <w:rPr>
                <w:rFonts w:asciiTheme="minorHAnsi" w:hAnsiTheme="minorHAnsi" w:cstheme="minorHAnsi"/>
                <w:sz w:val="24"/>
              </w:rPr>
              <w:t xml:space="preserve">e </w:t>
            </w:r>
          </w:p>
        </w:tc>
        <w:tc>
          <w:tcPr>
            <w:tcW w:w="5244" w:type="dxa"/>
            <w:tcBorders>
              <w:top w:val="single" w:sz="3" w:space="0" w:color="000000"/>
              <w:left w:val="single" w:sz="3" w:space="0" w:color="000000"/>
              <w:bottom w:val="single" w:sz="3" w:space="0" w:color="000000"/>
              <w:right w:val="single" w:sz="3" w:space="0" w:color="000000"/>
            </w:tcBorders>
          </w:tcPr>
          <w:p w14:paraId="70A61260" w14:textId="5B844E15" w:rsidR="001361B3" w:rsidRPr="004C402F" w:rsidRDefault="001361B3">
            <w:pPr>
              <w:pStyle w:val="ListParagraph"/>
              <w:widowControl w:val="0"/>
              <w:numPr>
                <w:ilvl w:val="0"/>
                <w:numId w:val="79"/>
              </w:numPr>
              <w:tabs>
                <w:tab w:val="left" w:pos="800"/>
              </w:tabs>
              <w:autoSpaceDE w:val="0"/>
              <w:autoSpaceDN w:val="0"/>
              <w:adjustRightInd w:val="0"/>
              <w:spacing w:before="0" w:after="0" w:line="320" w:lineRule="exact"/>
              <w:ind w:left="428" w:right="81"/>
              <w:rPr>
                <w:rFonts w:asciiTheme="minorHAnsi" w:hAnsiTheme="minorHAnsi" w:cstheme="minorHAnsi"/>
                <w:sz w:val="24"/>
                <w:lang w:val="fr-FR"/>
              </w:rPr>
            </w:pPr>
            <w:r w:rsidRPr="004C402F">
              <w:rPr>
                <w:rFonts w:asciiTheme="minorHAnsi" w:hAnsiTheme="minorHAnsi" w:cstheme="minorHAnsi"/>
                <w:sz w:val="24"/>
                <w:lang w:val="fr-FR"/>
              </w:rPr>
              <w:t>Trafic</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i</w:t>
            </w:r>
            <w:r w:rsidRPr="004C402F">
              <w:rPr>
                <w:rFonts w:asciiTheme="minorHAnsi" w:hAnsiTheme="minorHAnsi" w:cstheme="minorHAnsi"/>
                <w:spacing w:val="-1"/>
                <w:sz w:val="24"/>
                <w:lang w:val="fr-FR"/>
              </w:rPr>
              <w:t>n</w:t>
            </w:r>
            <w:r w:rsidRPr="004C402F">
              <w:rPr>
                <w:rFonts w:asciiTheme="minorHAnsi" w:hAnsiTheme="minorHAnsi" w:cstheme="minorHAnsi"/>
                <w:sz w:val="24"/>
                <w:lang w:val="fr-FR"/>
              </w:rPr>
              <w:t>te</w:t>
            </w:r>
            <w:r w:rsidRPr="004C402F">
              <w:rPr>
                <w:rFonts w:asciiTheme="minorHAnsi" w:hAnsiTheme="minorHAnsi" w:cstheme="minorHAnsi"/>
                <w:spacing w:val="-1"/>
                <w:sz w:val="24"/>
                <w:lang w:val="fr-FR"/>
              </w:rPr>
              <w:t>n</w:t>
            </w:r>
            <w:r w:rsidRPr="004C402F">
              <w:rPr>
                <w:rFonts w:asciiTheme="minorHAnsi" w:hAnsiTheme="minorHAnsi" w:cstheme="minorHAnsi"/>
                <w:sz w:val="24"/>
                <w:lang w:val="fr-FR"/>
              </w:rPr>
              <w:t>s</w:t>
            </w:r>
            <w:r w:rsidRPr="004C402F">
              <w:rPr>
                <w:rFonts w:asciiTheme="minorHAnsi" w:hAnsiTheme="minorHAnsi" w:cstheme="minorHAnsi"/>
                <w:spacing w:val="-2"/>
                <w:sz w:val="24"/>
                <w:lang w:val="fr-FR"/>
              </w:rPr>
              <w:t xml:space="preserve"> </w:t>
            </w:r>
            <w:r w:rsidRPr="004C402F">
              <w:rPr>
                <w:rFonts w:asciiTheme="minorHAnsi" w:hAnsiTheme="minorHAnsi" w:cstheme="minorHAnsi"/>
                <w:spacing w:val="-1"/>
                <w:sz w:val="24"/>
                <w:lang w:val="fr-FR"/>
              </w:rPr>
              <w:t>p</w:t>
            </w:r>
            <w:r w:rsidRPr="004C402F">
              <w:rPr>
                <w:rFonts w:asciiTheme="minorHAnsi" w:hAnsiTheme="minorHAnsi" w:cstheme="minorHAnsi"/>
                <w:sz w:val="24"/>
                <w:lang w:val="fr-FR"/>
              </w:rPr>
              <w:t xml:space="preserve">rin </w:t>
            </w:r>
            <w:r w:rsidR="00974550">
              <w:rPr>
                <w:rFonts w:asciiTheme="minorHAnsi" w:hAnsiTheme="minorHAnsi" w:cstheme="minorHAnsi"/>
                <w:spacing w:val="-1"/>
                <w:sz w:val="24"/>
                <w:lang w:val="fr-FR"/>
              </w:rPr>
              <w:t>M</w:t>
            </w:r>
            <w:r w:rsidRPr="004C402F">
              <w:rPr>
                <w:rFonts w:asciiTheme="minorHAnsi" w:hAnsiTheme="minorHAnsi" w:cstheme="minorHAnsi"/>
                <w:spacing w:val="-1"/>
                <w:sz w:val="24"/>
                <w:lang w:val="fr-FR"/>
              </w:rPr>
              <w:t>un</w:t>
            </w:r>
            <w:r w:rsidRPr="004C402F">
              <w:rPr>
                <w:rFonts w:asciiTheme="minorHAnsi" w:hAnsiTheme="minorHAnsi" w:cstheme="minorHAnsi"/>
                <w:sz w:val="24"/>
                <w:lang w:val="fr-FR"/>
              </w:rPr>
              <w:t>ici</w:t>
            </w:r>
            <w:r w:rsidRPr="004C402F">
              <w:rPr>
                <w:rFonts w:asciiTheme="minorHAnsi" w:hAnsiTheme="minorHAnsi" w:cstheme="minorHAnsi"/>
                <w:spacing w:val="-1"/>
                <w:sz w:val="24"/>
                <w:lang w:val="fr-FR"/>
              </w:rPr>
              <w:t>p</w:t>
            </w:r>
            <w:r w:rsidRPr="004C402F">
              <w:rPr>
                <w:rFonts w:asciiTheme="minorHAnsi" w:hAnsiTheme="minorHAnsi" w:cstheme="minorHAnsi"/>
                <w:sz w:val="24"/>
                <w:lang w:val="fr-FR"/>
              </w:rPr>
              <w:t>i</w:t>
            </w:r>
            <w:r w:rsidRPr="004C402F">
              <w:rPr>
                <w:rFonts w:asciiTheme="minorHAnsi" w:hAnsiTheme="minorHAnsi" w:cstheme="minorHAnsi"/>
                <w:spacing w:val="-1"/>
                <w:sz w:val="24"/>
                <w:lang w:val="fr-FR"/>
              </w:rPr>
              <w:t>u</w:t>
            </w:r>
            <w:r w:rsidRPr="004C402F">
              <w:rPr>
                <w:rFonts w:asciiTheme="minorHAnsi" w:hAnsiTheme="minorHAnsi" w:cstheme="minorHAnsi"/>
                <w:sz w:val="24"/>
                <w:lang w:val="fr-FR"/>
              </w:rPr>
              <w:t>l</w:t>
            </w:r>
            <w:r w:rsidRPr="004C402F">
              <w:rPr>
                <w:rFonts w:asciiTheme="minorHAnsi" w:hAnsiTheme="minorHAnsi" w:cstheme="minorHAnsi"/>
                <w:spacing w:val="-1"/>
                <w:sz w:val="24"/>
                <w:lang w:val="fr-FR"/>
              </w:rPr>
              <w:t>u</w:t>
            </w:r>
            <w:r w:rsidRPr="004C402F">
              <w:rPr>
                <w:rFonts w:asciiTheme="minorHAnsi" w:hAnsiTheme="minorHAnsi" w:cstheme="minorHAnsi"/>
                <w:sz w:val="24"/>
                <w:lang w:val="fr-FR"/>
              </w:rPr>
              <w:t xml:space="preserve">i Satu </w:t>
            </w:r>
            <w:r w:rsidRPr="004C402F">
              <w:rPr>
                <w:rFonts w:asciiTheme="minorHAnsi" w:hAnsiTheme="minorHAnsi" w:cstheme="minorHAnsi"/>
                <w:spacing w:val="1"/>
                <w:sz w:val="24"/>
                <w:lang w:val="fr-FR"/>
              </w:rPr>
              <w:t>M</w:t>
            </w:r>
            <w:r w:rsidRPr="004C402F">
              <w:rPr>
                <w:rFonts w:asciiTheme="minorHAnsi" w:hAnsiTheme="minorHAnsi" w:cstheme="minorHAnsi"/>
                <w:sz w:val="24"/>
                <w:lang w:val="fr-FR"/>
              </w:rPr>
              <w:t>are cu î</w:t>
            </w:r>
            <w:r w:rsidRPr="004C402F">
              <w:rPr>
                <w:rFonts w:asciiTheme="minorHAnsi" w:hAnsiTheme="minorHAnsi" w:cstheme="minorHAnsi"/>
                <w:spacing w:val="-1"/>
                <w:sz w:val="24"/>
                <w:lang w:val="fr-FR"/>
              </w:rPr>
              <w:t>n</w:t>
            </w:r>
            <w:r w:rsidRPr="004C402F">
              <w:rPr>
                <w:rFonts w:asciiTheme="minorHAnsi" w:hAnsiTheme="minorHAnsi" w:cstheme="minorHAnsi"/>
                <w:sz w:val="24"/>
                <w:lang w:val="fr-FR"/>
              </w:rPr>
              <w:t>re</w:t>
            </w:r>
            <w:r w:rsidRPr="004C402F">
              <w:rPr>
                <w:rFonts w:asciiTheme="minorHAnsi" w:hAnsiTheme="minorHAnsi" w:cstheme="minorHAnsi"/>
                <w:spacing w:val="-1"/>
                <w:sz w:val="24"/>
                <w:lang w:val="fr-FR"/>
              </w:rPr>
              <w:t>g</w:t>
            </w:r>
            <w:r w:rsidRPr="004C402F">
              <w:rPr>
                <w:rFonts w:asciiTheme="minorHAnsi" w:hAnsiTheme="minorHAnsi" w:cstheme="minorHAnsi"/>
                <w:sz w:val="24"/>
                <w:lang w:val="fr-FR"/>
              </w:rPr>
              <w:t>istrare</w:t>
            </w:r>
            <w:r w:rsidRPr="004C402F">
              <w:rPr>
                <w:rFonts w:asciiTheme="minorHAnsi" w:hAnsiTheme="minorHAnsi" w:cstheme="minorHAnsi"/>
                <w:spacing w:val="-1"/>
                <w:sz w:val="24"/>
                <w:lang w:val="fr-FR"/>
              </w:rPr>
              <w:t xml:space="preserve"> d</w:t>
            </w:r>
            <w:r w:rsidRPr="004C402F">
              <w:rPr>
                <w:rFonts w:asciiTheme="minorHAnsi" w:hAnsiTheme="minorHAnsi" w:cstheme="minorHAnsi"/>
                <w:sz w:val="24"/>
                <w:lang w:val="fr-FR"/>
              </w:rPr>
              <w:t>e</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1"/>
                <w:sz w:val="24"/>
                <w:lang w:val="fr-FR"/>
              </w:rPr>
              <w:t>d</w:t>
            </w:r>
            <w:r w:rsidRPr="004C402F">
              <w:rPr>
                <w:rFonts w:asciiTheme="minorHAnsi" w:hAnsiTheme="minorHAnsi" w:cstheme="minorHAnsi"/>
                <w:sz w:val="24"/>
                <w:lang w:val="fr-FR"/>
              </w:rPr>
              <w:t>e</w:t>
            </w:r>
            <w:r w:rsidRPr="004C402F">
              <w:rPr>
                <w:rFonts w:asciiTheme="minorHAnsi" w:hAnsiTheme="minorHAnsi" w:cstheme="minorHAnsi"/>
                <w:spacing w:val="-1"/>
                <w:sz w:val="24"/>
                <w:lang w:val="fr-FR"/>
              </w:rPr>
              <w:t>p</w:t>
            </w:r>
            <w:r w:rsidRPr="004C402F">
              <w:rPr>
                <w:rFonts w:asciiTheme="minorHAnsi" w:hAnsiTheme="minorHAnsi" w:cstheme="minorHAnsi"/>
                <w:spacing w:val="1"/>
                <w:sz w:val="24"/>
                <w:lang w:val="fr-FR"/>
              </w:rPr>
              <w:t>ă</w:t>
            </w:r>
            <w:r w:rsidRPr="004C402F">
              <w:rPr>
                <w:rFonts w:asciiTheme="minorHAnsi" w:hAnsiTheme="minorHAnsi" w:cstheme="minorHAnsi"/>
                <w:sz w:val="24"/>
                <w:lang w:val="fr-FR"/>
              </w:rPr>
              <w:t>șiri</w:t>
            </w:r>
            <w:r w:rsidRPr="004C402F">
              <w:rPr>
                <w:rFonts w:asciiTheme="minorHAnsi" w:hAnsiTheme="minorHAnsi" w:cstheme="minorHAnsi"/>
                <w:spacing w:val="-4"/>
                <w:sz w:val="24"/>
                <w:lang w:val="fr-FR"/>
              </w:rPr>
              <w:t xml:space="preserve"> </w:t>
            </w:r>
            <w:r w:rsidRPr="004C402F">
              <w:rPr>
                <w:rFonts w:asciiTheme="minorHAnsi" w:hAnsiTheme="minorHAnsi" w:cstheme="minorHAnsi"/>
                <w:sz w:val="24"/>
                <w:lang w:val="fr-FR"/>
              </w:rPr>
              <w:t>ale</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1"/>
                <w:sz w:val="24"/>
                <w:lang w:val="fr-FR"/>
              </w:rPr>
              <w:t>n</w:t>
            </w:r>
            <w:r w:rsidRPr="004C402F">
              <w:rPr>
                <w:rFonts w:asciiTheme="minorHAnsi" w:hAnsiTheme="minorHAnsi" w:cstheme="minorHAnsi"/>
                <w:spacing w:val="1"/>
                <w:sz w:val="24"/>
                <w:lang w:val="fr-FR"/>
              </w:rPr>
              <w:t>o</w:t>
            </w:r>
            <w:r w:rsidRPr="004C402F">
              <w:rPr>
                <w:rFonts w:asciiTheme="minorHAnsi" w:hAnsiTheme="minorHAnsi" w:cstheme="minorHAnsi"/>
                <w:spacing w:val="-2"/>
                <w:sz w:val="24"/>
                <w:lang w:val="fr-FR"/>
              </w:rPr>
              <w:t>r</w:t>
            </w:r>
            <w:r w:rsidRPr="004C402F">
              <w:rPr>
                <w:rFonts w:asciiTheme="minorHAnsi" w:hAnsiTheme="minorHAnsi" w:cstheme="minorHAnsi"/>
                <w:spacing w:val="1"/>
                <w:sz w:val="24"/>
                <w:lang w:val="fr-FR"/>
              </w:rPr>
              <w:t>m</w:t>
            </w:r>
            <w:r w:rsidRPr="004C402F">
              <w:rPr>
                <w:rFonts w:asciiTheme="minorHAnsi" w:hAnsiTheme="minorHAnsi" w:cstheme="minorHAnsi"/>
                <w:sz w:val="24"/>
                <w:lang w:val="fr-FR"/>
              </w:rPr>
              <w:t>e</w:t>
            </w:r>
            <w:r w:rsidRPr="004C402F">
              <w:rPr>
                <w:rFonts w:asciiTheme="minorHAnsi" w:hAnsiTheme="minorHAnsi" w:cstheme="minorHAnsi"/>
                <w:spacing w:val="-3"/>
                <w:sz w:val="24"/>
                <w:lang w:val="fr-FR"/>
              </w:rPr>
              <w:t>l</w:t>
            </w:r>
            <w:r w:rsidRPr="004C402F">
              <w:rPr>
                <w:rFonts w:asciiTheme="minorHAnsi" w:hAnsiTheme="minorHAnsi" w:cstheme="minorHAnsi"/>
                <w:spacing w:val="1"/>
                <w:sz w:val="24"/>
                <w:lang w:val="fr-FR"/>
              </w:rPr>
              <w:t>o</w:t>
            </w:r>
            <w:r w:rsidRPr="004C402F">
              <w:rPr>
                <w:rFonts w:asciiTheme="minorHAnsi" w:hAnsiTheme="minorHAnsi" w:cstheme="minorHAnsi"/>
                <w:sz w:val="24"/>
                <w:lang w:val="fr-FR"/>
              </w:rPr>
              <w:t>r</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3"/>
                <w:sz w:val="24"/>
                <w:lang w:val="fr-FR"/>
              </w:rPr>
              <w:t>d</w:t>
            </w:r>
            <w:r w:rsidRPr="004C402F">
              <w:rPr>
                <w:rFonts w:asciiTheme="minorHAnsi" w:hAnsiTheme="minorHAnsi" w:cstheme="minorHAnsi"/>
                <w:sz w:val="24"/>
                <w:lang w:val="fr-FR"/>
              </w:rPr>
              <w:t>e calitate</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aer</w:t>
            </w:r>
            <w:r w:rsidRPr="004C402F">
              <w:rPr>
                <w:rFonts w:asciiTheme="minorHAnsi" w:hAnsiTheme="minorHAnsi" w:cstheme="minorHAnsi"/>
                <w:spacing w:val="-1"/>
                <w:sz w:val="24"/>
                <w:lang w:val="fr-FR"/>
              </w:rPr>
              <w:t>u</w:t>
            </w:r>
            <w:r w:rsidRPr="004C402F">
              <w:rPr>
                <w:rFonts w:asciiTheme="minorHAnsi" w:hAnsiTheme="minorHAnsi" w:cstheme="minorHAnsi"/>
                <w:sz w:val="24"/>
                <w:lang w:val="fr-FR"/>
              </w:rPr>
              <w:t>l</w:t>
            </w:r>
            <w:r w:rsidRPr="004C402F">
              <w:rPr>
                <w:rFonts w:asciiTheme="minorHAnsi" w:hAnsiTheme="minorHAnsi" w:cstheme="minorHAnsi"/>
                <w:spacing w:val="-1"/>
                <w:sz w:val="24"/>
                <w:lang w:val="fr-FR"/>
              </w:rPr>
              <w:t>u</w:t>
            </w:r>
            <w:r w:rsidRPr="004C402F">
              <w:rPr>
                <w:rFonts w:asciiTheme="minorHAnsi" w:hAnsiTheme="minorHAnsi" w:cstheme="minorHAnsi"/>
                <w:sz w:val="24"/>
                <w:lang w:val="fr-FR"/>
              </w:rPr>
              <w:t>i</w:t>
            </w:r>
            <w:r w:rsidRPr="004C402F">
              <w:rPr>
                <w:rFonts w:asciiTheme="minorHAnsi" w:hAnsiTheme="minorHAnsi" w:cstheme="minorHAnsi"/>
                <w:spacing w:val="-2"/>
                <w:sz w:val="24"/>
                <w:lang w:val="fr-FR"/>
              </w:rPr>
              <w:t>.</w:t>
            </w:r>
          </w:p>
          <w:p w14:paraId="2E1BE42A" w14:textId="3BFDD75A" w:rsidR="001361B3" w:rsidRPr="004C402F" w:rsidRDefault="001361B3">
            <w:pPr>
              <w:pStyle w:val="ListParagraph"/>
              <w:widowControl w:val="0"/>
              <w:numPr>
                <w:ilvl w:val="0"/>
                <w:numId w:val="79"/>
              </w:numPr>
              <w:tabs>
                <w:tab w:val="left" w:pos="800"/>
              </w:tabs>
              <w:autoSpaceDE w:val="0"/>
              <w:autoSpaceDN w:val="0"/>
              <w:adjustRightInd w:val="0"/>
              <w:spacing w:before="0" w:after="0" w:line="320" w:lineRule="exact"/>
              <w:ind w:left="428" w:right="411"/>
              <w:rPr>
                <w:rFonts w:asciiTheme="minorHAnsi" w:hAnsiTheme="minorHAnsi" w:cstheme="minorHAnsi"/>
                <w:b/>
                <w:bCs/>
                <w:sz w:val="24"/>
                <w:lang w:val="fr-FR"/>
              </w:rPr>
            </w:pPr>
            <w:r w:rsidRPr="004C402F">
              <w:rPr>
                <w:rFonts w:asciiTheme="minorHAnsi" w:hAnsiTheme="minorHAnsi" w:cstheme="minorHAnsi"/>
                <w:sz w:val="24"/>
                <w:lang w:val="fr-FR"/>
              </w:rPr>
              <w:t>Existe</w:t>
            </w:r>
            <w:r w:rsidRPr="004C402F">
              <w:rPr>
                <w:rFonts w:asciiTheme="minorHAnsi" w:hAnsiTheme="minorHAnsi" w:cstheme="minorHAnsi"/>
                <w:spacing w:val="-14"/>
                <w:sz w:val="24"/>
                <w:lang w:val="fr-FR"/>
              </w:rPr>
              <w:t>n</w:t>
            </w:r>
            <w:r w:rsidRPr="004C402F">
              <w:rPr>
                <w:rFonts w:asciiTheme="minorHAnsi" w:hAnsiTheme="minorHAnsi" w:cstheme="minorHAnsi"/>
                <w:spacing w:val="-2"/>
                <w:position w:val="1"/>
                <w:sz w:val="24"/>
                <w:lang w:val="fr-FR"/>
              </w:rPr>
              <w:t>ț</w:t>
            </w:r>
            <w:r w:rsidRPr="004C402F">
              <w:rPr>
                <w:rFonts w:asciiTheme="minorHAnsi" w:hAnsiTheme="minorHAnsi" w:cstheme="minorHAnsi"/>
                <w:position w:val="1"/>
                <w:sz w:val="24"/>
                <w:lang w:val="fr-FR"/>
              </w:rPr>
              <w:t>a</w:t>
            </w:r>
            <w:r w:rsidRPr="004C402F">
              <w:rPr>
                <w:rFonts w:asciiTheme="minorHAnsi" w:hAnsiTheme="minorHAnsi" w:cstheme="minorHAnsi"/>
                <w:spacing w:val="15"/>
                <w:position w:val="1"/>
                <w:sz w:val="24"/>
                <w:lang w:val="fr-FR"/>
              </w:rPr>
              <w:t xml:space="preserve"> </w:t>
            </w:r>
            <w:r w:rsidRPr="004C402F">
              <w:rPr>
                <w:rFonts w:asciiTheme="minorHAnsi" w:hAnsiTheme="minorHAnsi" w:cstheme="minorHAnsi"/>
                <w:spacing w:val="-1"/>
                <w:sz w:val="24"/>
                <w:lang w:val="fr-FR"/>
              </w:rPr>
              <w:t>un</w:t>
            </w:r>
            <w:r w:rsidRPr="004C402F">
              <w:rPr>
                <w:rFonts w:asciiTheme="minorHAnsi" w:hAnsiTheme="minorHAnsi" w:cstheme="minorHAnsi"/>
                <w:spacing w:val="1"/>
                <w:sz w:val="24"/>
                <w:lang w:val="fr-FR"/>
              </w:rPr>
              <w:t>o</w:t>
            </w:r>
            <w:r w:rsidRPr="004C402F">
              <w:rPr>
                <w:rFonts w:asciiTheme="minorHAnsi" w:hAnsiTheme="minorHAnsi" w:cstheme="minorHAnsi"/>
                <w:sz w:val="24"/>
                <w:lang w:val="fr-FR"/>
              </w:rPr>
              <w:t>r</w:t>
            </w:r>
            <w:r w:rsidRPr="004C402F">
              <w:rPr>
                <w:rFonts w:asciiTheme="minorHAnsi" w:hAnsiTheme="minorHAnsi" w:cstheme="minorHAnsi"/>
                <w:spacing w:val="-2"/>
                <w:sz w:val="24"/>
                <w:lang w:val="fr-FR"/>
              </w:rPr>
              <w:t xml:space="preserve"> </w:t>
            </w:r>
            <w:r w:rsidRPr="004C402F">
              <w:rPr>
                <w:rFonts w:asciiTheme="minorHAnsi" w:hAnsiTheme="minorHAnsi" w:cstheme="minorHAnsi"/>
                <w:sz w:val="24"/>
                <w:lang w:val="fr-FR"/>
              </w:rPr>
              <w:t>s</w:t>
            </w:r>
            <w:r w:rsidRPr="004C402F">
              <w:rPr>
                <w:rFonts w:asciiTheme="minorHAnsi" w:hAnsiTheme="minorHAnsi" w:cstheme="minorHAnsi"/>
                <w:spacing w:val="-1"/>
                <w:sz w:val="24"/>
                <w:lang w:val="fr-FR"/>
              </w:rPr>
              <w:t>up</w:t>
            </w:r>
            <w:r w:rsidRPr="004C402F">
              <w:rPr>
                <w:rFonts w:asciiTheme="minorHAnsi" w:hAnsiTheme="minorHAnsi" w:cstheme="minorHAnsi"/>
                <w:sz w:val="24"/>
                <w:lang w:val="fr-FR"/>
              </w:rPr>
              <w:t>raf</w:t>
            </w:r>
            <w:r w:rsidRPr="004C402F">
              <w:rPr>
                <w:rFonts w:asciiTheme="minorHAnsi" w:hAnsiTheme="minorHAnsi" w:cstheme="minorHAnsi"/>
                <w:spacing w:val="-12"/>
                <w:sz w:val="24"/>
                <w:lang w:val="fr-FR"/>
              </w:rPr>
              <w:t>e</w:t>
            </w:r>
            <w:r w:rsidRPr="004C402F">
              <w:rPr>
                <w:rFonts w:asciiTheme="minorHAnsi" w:hAnsiTheme="minorHAnsi" w:cstheme="minorHAnsi"/>
                <w:position w:val="1"/>
                <w:sz w:val="24"/>
                <w:lang w:val="fr-FR"/>
              </w:rPr>
              <w:t>țe</w:t>
            </w:r>
            <w:r w:rsidRPr="004C402F">
              <w:rPr>
                <w:rFonts w:asciiTheme="minorHAnsi" w:hAnsiTheme="minorHAnsi" w:cstheme="minorHAnsi"/>
                <w:spacing w:val="-1"/>
                <w:position w:val="1"/>
                <w:sz w:val="24"/>
                <w:lang w:val="fr-FR"/>
              </w:rPr>
              <w:t xml:space="preserve"> </w:t>
            </w:r>
            <w:r w:rsidRPr="004C402F">
              <w:rPr>
                <w:rFonts w:asciiTheme="minorHAnsi" w:hAnsiTheme="minorHAnsi" w:cstheme="minorHAnsi"/>
                <w:spacing w:val="-3"/>
                <w:position w:val="1"/>
                <w:sz w:val="24"/>
                <w:lang w:val="fr-FR"/>
              </w:rPr>
              <w:t>d</w:t>
            </w:r>
            <w:r w:rsidRPr="004C402F">
              <w:rPr>
                <w:rFonts w:asciiTheme="minorHAnsi" w:hAnsiTheme="minorHAnsi" w:cstheme="minorHAnsi"/>
                <w:position w:val="1"/>
                <w:sz w:val="24"/>
                <w:lang w:val="fr-FR"/>
              </w:rPr>
              <w:t>e</w:t>
            </w:r>
            <w:r w:rsidRPr="004C402F">
              <w:rPr>
                <w:rFonts w:asciiTheme="minorHAnsi" w:hAnsiTheme="minorHAnsi" w:cstheme="minorHAnsi"/>
                <w:spacing w:val="1"/>
                <w:position w:val="1"/>
                <w:sz w:val="24"/>
                <w:lang w:val="fr-FR"/>
              </w:rPr>
              <w:t xml:space="preserve"> </w:t>
            </w:r>
            <w:r w:rsidRPr="004C402F">
              <w:rPr>
                <w:rFonts w:asciiTheme="minorHAnsi" w:hAnsiTheme="minorHAnsi" w:cstheme="minorHAnsi"/>
                <w:position w:val="1"/>
                <w:sz w:val="24"/>
                <w:lang w:val="fr-FR"/>
              </w:rPr>
              <w:t>a</w:t>
            </w:r>
            <w:r w:rsidRPr="004C402F">
              <w:rPr>
                <w:rFonts w:asciiTheme="minorHAnsi" w:hAnsiTheme="minorHAnsi" w:cstheme="minorHAnsi"/>
                <w:spacing w:val="-2"/>
                <w:position w:val="1"/>
                <w:sz w:val="24"/>
                <w:lang w:val="fr-FR"/>
              </w:rPr>
              <w:t>c</w:t>
            </w:r>
            <w:r w:rsidRPr="004C402F">
              <w:rPr>
                <w:rFonts w:asciiTheme="minorHAnsi" w:hAnsiTheme="minorHAnsi" w:cstheme="minorHAnsi"/>
                <w:spacing w:val="1"/>
                <w:position w:val="1"/>
                <w:sz w:val="24"/>
                <w:lang w:val="fr-FR"/>
              </w:rPr>
              <w:t>o</w:t>
            </w:r>
            <w:r w:rsidRPr="004C402F">
              <w:rPr>
                <w:rFonts w:asciiTheme="minorHAnsi" w:hAnsiTheme="minorHAnsi" w:cstheme="minorHAnsi"/>
                <w:spacing w:val="-1"/>
                <w:position w:val="1"/>
                <w:sz w:val="24"/>
                <w:lang w:val="fr-FR"/>
              </w:rPr>
              <w:t>p</w:t>
            </w:r>
            <w:r w:rsidRPr="004C402F">
              <w:rPr>
                <w:rFonts w:asciiTheme="minorHAnsi" w:hAnsiTheme="minorHAnsi" w:cstheme="minorHAnsi"/>
                <w:position w:val="1"/>
                <w:sz w:val="24"/>
                <w:lang w:val="fr-FR"/>
              </w:rPr>
              <w:t>eriș</w:t>
            </w:r>
            <w:r w:rsidRPr="004C402F">
              <w:rPr>
                <w:rFonts w:asciiTheme="minorHAnsi" w:hAnsiTheme="minorHAnsi" w:cstheme="minorHAnsi"/>
                <w:spacing w:val="-2"/>
                <w:position w:val="1"/>
                <w:sz w:val="24"/>
                <w:lang w:val="fr-FR"/>
              </w:rPr>
              <w:t xml:space="preserve"> </w:t>
            </w:r>
            <w:r w:rsidRPr="004C402F">
              <w:rPr>
                <w:rFonts w:asciiTheme="minorHAnsi" w:hAnsiTheme="minorHAnsi" w:cstheme="minorHAnsi"/>
                <w:position w:val="1"/>
                <w:sz w:val="24"/>
                <w:lang w:val="fr-FR"/>
              </w:rPr>
              <w:t xml:space="preserve">cu </w:t>
            </w:r>
            <w:r w:rsidRPr="004C402F">
              <w:rPr>
                <w:rFonts w:asciiTheme="minorHAnsi" w:hAnsiTheme="minorHAnsi" w:cstheme="minorHAnsi"/>
                <w:spacing w:val="-1"/>
                <w:position w:val="1"/>
                <w:sz w:val="24"/>
                <w:lang w:val="fr-FR"/>
              </w:rPr>
              <w:t>p</w:t>
            </w:r>
            <w:r w:rsidRPr="004C402F">
              <w:rPr>
                <w:rFonts w:asciiTheme="minorHAnsi" w:hAnsiTheme="minorHAnsi" w:cstheme="minorHAnsi"/>
                <w:position w:val="1"/>
                <w:sz w:val="24"/>
                <w:lang w:val="fr-FR"/>
              </w:rPr>
              <w:t xml:space="preserve">lăci </w:t>
            </w:r>
            <w:r w:rsidRPr="004C402F">
              <w:rPr>
                <w:rFonts w:asciiTheme="minorHAnsi" w:hAnsiTheme="minorHAnsi" w:cstheme="minorHAnsi"/>
                <w:spacing w:val="1"/>
                <w:sz w:val="24"/>
                <w:lang w:val="fr-FR"/>
              </w:rPr>
              <w:t>o</w:t>
            </w:r>
            <w:r w:rsidRPr="004C402F">
              <w:rPr>
                <w:rFonts w:asciiTheme="minorHAnsi" w:hAnsiTheme="minorHAnsi" w:cstheme="minorHAnsi"/>
                <w:spacing w:val="-1"/>
                <w:sz w:val="24"/>
                <w:lang w:val="fr-FR"/>
              </w:rPr>
              <w:t>ndu</w:t>
            </w:r>
            <w:r w:rsidRPr="004C402F">
              <w:rPr>
                <w:rFonts w:asciiTheme="minorHAnsi" w:hAnsiTheme="minorHAnsi" w:cstheme="minorHAnsi"/>
                <w:sz w:val="24"/>
                <w:lang w:val="fr-FR"/>
              </w:rPr>
              <w:t>late</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1"/>
                <w:sz w:val="24"/>
                <w:lang w:val="fr-FR"/>
              </w:rPr>
              <w:t>d</w:t>
            </w:r>
            <w:r w:rsidRPr="004C402F">
              <w:rPr>
                <w:rFonts w:asciiTheme="minorHAnsi" w:hAnsiTheme="minorHAnsi" w:cstheme="minorHAnsi"/>
                <w:sz w:val="24"/>
                <w:lang w:val="fr-FR"/>
              </w:rPr>
              <w:t>e</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w:t>
            </w:r>
            <w:r w:rsidRPr="004C402F">
              <w:rPr>
                <w:rFonts w:asciiTheme="minorHAnsi" w:hAnsiTheme="minorHAnsi" w:cstheme="minorHAnsi"/>
                <w:spacing w:val="-1"/>
                <w:sz w:val="24"/>
                <w:lang w:val="fr-FR"/>
              </w:rPr>
              <w:t>zb</w:t>
            </w:r>
            <w:r w:rsidRPr="004C402F">
              <w:rPr>
                <w:rFonts w:asciiTheme="minorHAnsi" w:hAnsiTheme="minorHAnsi" w:cstheme="minorHAnsi"/>
                <w:spacing w:val="1"/>
                <w:sz w:val="24"/>
                <w:lang w:val="fr-FR"/>
              </w:rPr>
              <w:t>o</w:t>
            </w:r>
            <w:r w:rsidRPr="004C402F">
              <w:rPr>
                <w:rFonts w:asciiTheme="minorHAnsi" w:hAnsiTheme="minorHAnsi" w:cstheme="minorHAnsi"/>
                <w:sz w:val="24"/>
                <w:lang w:val="fr-FR"/>
              </w:rPr>
              <w:t>c</w:t>
            </w:r>
            <w:r w:rsidRPr="004C402F">
              <w:rPr>
                <w:rFonts w:asciiTheme="minorHAnsi" w:hAnsiTheme="minorHAnsi" w:cstheme="minorHAnsi"/>
                <w:spacing w:val="-3"/>
                <w:sz w:val="24"/>
                <w:lang w:val="fr-FR"/>
              </w:rPr>
              <w:t>i</w:t>
            </w:r>
            <w:r w:rsidRPr="004C402F">
              <w:rPr>
                <w:rFonts w:asciiTheme="minorHAnsi" w:hAnsiTheme="minorHAnsi" w:cstheme="minorHAnsi"/>
                <w:spacing w:val="1"/>
                <w:sz w:val="24"/>
                <w:lang w:val="fr-FR"/>
              </w:rPr>
              <w:t>m</w:t>
            </w:r>
            <w:r w:rsidRPr="004C402F">
              <w:rPr>
                <w:rFonts w:asciiTheme="minorHAnsi" w:hAnsiTheme="minorHAnsi" w:cstheme="minorHAnsi"/>
                <w:sz w:val="24"/>
                <w:lang w:val="fr-FR"/>
              </w:rPr>
              <w:t>e</w:t>
            </w:r>
            <w:r w:rsidRPr="004C402F">
              <w:rPr>
                <w:rFonts w:asciiTheme="minorHAnsi" w:hAnsiTheme="minorHAnsi" w:cstheme="minorHAnsi"/>
                <w:spacing w:val="-3"/>
                <w:sz w:val="24"/>
                <w:lang w:val="fr-FR"/>
              </w:rPr>
              <w:t>n</w:t>
            </w:r>
            <w:r w:rsidRPr="004C402F">
              <w:rPr>
                <w:rFonts w:asciiTheme="minorHAnsi" w:hAnsiTheme="minorHAnsi" w:cstheme="minorHAnsi"/>
                <w:sz w:val="24"/>
                <w:lang w:val="fr-FR"/>
              </w:rPr>
              <w:t>t</w:t>
            </w:r>
          </w:p>
        </w:tc>
      </w:tr>
      <w:tr w:rsidR="001361B3" w:rsidRPr="00CD568F" w14:paraId="6A9CB889" w14:textId="77777777" w:rsidTr="00B4323C">
        <w:trPr>
          <w:trHeight w:val="3902"/>
        </w:trPr>
        <w:tc>
          <w:tcPr>
            <w:tcW w:w="4821" w:type="dxa"/>
            <w:tcBorders>
              <w:top w:val="single" w:sz="3" w:space="0" w:color="000000"/>
              <w:left w:val="single" w:sz="3" w:space="0" w:color="000000"/>
              <w:right w:val="single" w:sz="3" w:space="0" w:color="000000"/>
            </w:tcBorders>
          </w:tcPr>
          <w:p w14:paraId="5CF33503" w14:textId="06A2EB67" w:rsidR="001361B3" w:rsidRPr="0058786E" w:rsidRDefault="001361B3">
            <w:pPr>
              <w:pStyle w:val="ListParagraph"/>
              <w:widowControl w:val="0"/>
              <w:numPr>
                <w:ilvl w:val="0"/>
                <w:numId w:val="80"/>
              </w:numPr>
              <w:tabs>
                <w:tab w:val="left" w:pos="429"/>
              </w:tabs>
              <w:autoSpaceDE w:val="0"/>
              <w:autoSpaceDN w:val="0"/>
              <w:adjustRightInd w:val="0"/>
              <w:spacing w:before="0" w:after="0" w:line="320" w:lineRule="exact"/>
              <w:ind w:left="287" w:right="112"/>
              <w:jc w:val="both"/>
              <w:rPr>
                <w:rFonts w:asciiTheme="minorHAnsi" w:hAnsiTheme="minorHAnsi" w:cstheme="minorHAnsi"/>
                <w:sz w:val="24"/>
                <w:lang w:val="fr-FR"/>
              </w:rPr>
            </w:pPr>
            <w:r w:rsidRPr="0058786E">
              <w:rPr>
                <w:rFonts w:asciiTheme="minorHAnsi" w:hAnsiTheme="minorHAnsi" w:cstheme="minorHAnsi"/>
                <w:sz w:val="24"/>
                <w:lang w:val="fr-FR"/>
              </w:rPr>
              <w:t>C</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m</w:t>
            </w:r>
            <w:r w:rsidRPr="0058786E">
              <w:rPr>
                <w:rFonts w:asciiTheme="minorHAnsi" w:hAnsiTheme="minorHAnsi" w:cstheme="minorHAnsi"/>
                <w:spacing w:val="-1"/>
                <w:sz w:val="24"/>
                <w:lang w:val="fr-FR"/>
              </w:rPr>
              <w:t>p</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ta</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ca</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ti</w:t>
            </w:r>
            <w:r w:rsidRPr="0058786E">
              <w:rPr>
                <w:rFonts w:asciiTheme="minorHAnsi" w:hAnsiTheme="minorHAnsi" w:cstheme="minorHAnsi"/>
                <w:spacing w:val="-2"/>
                <w:sz w:val="24"/>
                <w:lang w:val="fr-FR"/>
              </w:rPr>
              <w:t>t</w:t>
            </w:r>
            <w:r w:rsidRPr="0058786E">
              <w:rPr>
                <w:rFonts w:asciiTheme="minorHAnsi" w:hAnsiTheme="minorHAnsi" w:cstheme="minorHAnsi"/>
                <w:sz w:val="24"/>
                <w:lang w:val="fr-FR"/>
              </w:rPr>
              <w:t>ati</w:t>
            </w:r>
            <w:r w:rsidRPr="0058786E">
              <w:rPr>
                <w:rFonts w:asciiTheme="minorHAnsi" w:hAnsiTheme="minorHAnsi" w:cstheme="minorHAnsi"/>
                <w:spacing w:val="1"/>
                <w:sz w:val="24"/>
                <w:lang w:val="fr-FR"/>
              </w:rPr>
              <w:t>v</w:t>
            </w:r>
            <w:r w:rsidRPr="0058786E">
              <w:rPr>
                <w:rFonts w:asciiTheme="minorHAnsi" w:hAnsiTheme="minorHAnsi" w:cstheme="minorHAnsi"/>
                <w:sz w:val="24"/>
                <w:lang w:val="fr-FR"/>
              </w:rPr>
              <w:t>ă</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a</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es</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 xml:space="preserve">rsei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a</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ă ca</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t</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a</w:t>
            </w:r>
            <w:r w:rsidRPr="0058786E">
              <w:rPr>
                <w:rFonts w:asciiTheme="minorHAnsi" w:hAnsiTheme="minorHAnsi" w:cstheme="minorHAnsi"/>
                <w:spacing w:val="-2"/>
                <w:sz w:val="24"/>
                <w:lang w:val="fr-FR"/>
              </w:rPr>
              <w:t>t</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în a</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eal</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l s</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aţi</w:t>
            </w:r>
            <w:r w:rsidRPr="0058786E">
              <w:rPr>
                <w:rFonts w:asciiTheme="minorHAnsi" w:hAnsiTheme="minorHAnsi" w:cstheme="minorHAnsi"/>
                <w:spacing w:val="-1"/>
                <w:sz w:val="24"/>
                <w:lang w:val="fr-FR"/>
              </w:rPr>
              <w:t>u</w:t>
            </w:r>
            <w:r w:rsidRPr="0058786E">
              <w:rPr>
                <w:rFonts w:asciiTheme="minorHAnsi" w:hAnsiTheme="minorHAnsi" w:cstheme="minorHAnsi"/>
                <w:spacing w:val="-3"/>
                <w:sz w:val="24"/>
                <w:lang w:val="fr-FR"/>
              </w:rPr>
              <w:t>l</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 xml:space="preserve">i </w:t>
            </w:r>
            <w:r w:rsidRPr="0058786E">
              <w:rPr>
                <w:rFonts w:asciiTheme="minorHAnsi" w:hAnsiTheme="minorHAnsi" w:cstheme="minorHAnsi"/>
                <w:spacing w:val="-1"/>
                <w:sz w:val="24"/>
                <w:lang w:val="fr-FR"/>
              </w:rPr>
              <w:t>h</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r</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g</w:t>
            </w:r>
            <w:r w:rsidRPr="0058786E">
              <w:rPr>
                <w:rFonts w:asciiTheme="minorHAnsi" w:hAnsiTheme="minorHAnsi" w:cstheme="minorHAnsi"/>
                <w:sz w:val="24"/>
                <w:lang w:val="fr-FR"/>
              </w:rPr>
              <w:t>rafic S</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eş-Tisa</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asi</w:t>
            </w:r>
            <w:r w:rsidRPr="0058786E">
              <w:rPr>
                <w:rFonts w:asciiTheme="minorHAnsi" w:hAnsiTheme="minorHAnsi" w:cstheme="minorHAnsi"/>
                <w:spacing w:val="-1"/>
                <w:sz w:val="24"/>
                <w:lang w:val="fr-FR"/>
              </w:rPr>
              <w:t>gu</w:t>
            </w:r>
            <w:r w:rsidRPr="0058786E">
              <w:rPr>
                <w:rFonts w:asciiTheme="minorHAnsi" w:hAnsiTheme="minorHAnsi" w:cstheme="minorHAnsi"/>
                <w:sz w:val="24"/>
                <w:lang w:val="fr-FR"/>
              </w:rPr>
              <w:t>ră</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în</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mo</w:t>
            </w:r>
            <w:r w:rsidRPr="0058786E">
              <w:rPr>
                <w:rFonts w:asciiTheme="minorHAnsi" w:hAnsiTheme="minorHAnsi" w:cstheme="minorHAnsi"/>
                <w:sz w:val="24"/>
                <w:lang w:val="fr-FR"/>
              </w:rPr>
              <w:t>d</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ec</w:t>
            </w:r>
            <w:r w:rsidRPr="0058786E">
              <w:rPr>
                <w:rFonts w:asciiTheme="minorHAnsi" w:hAnsiTheme="minorHAnsi" w:cstheme="minorHAnsi"/>
                <w:spacing w:val="-1"/>
                <w:sz w:val="24"/>
                <w:lang w:val="fr-FR"/>
              </w:rPr>
              <w:t>h</w:t>
            </w:r>
            <w:r w:rsidRPr="0058786E">
              <w:rPr>
                <w:rFonts w:asciiTheme="minorHAnsi" w:hAnsiTheme="minorHAnsi" w:cstheme="minorHAnsi"/>
                <w:sz w:val="24"/>
                <w:lang w:val="fr-FR"/>
              </w:rPr>
              <w:t>ili</w:t>
            </w:r>
            <w:r w:rsidRPr="0058786E">
              <w:rPr>
                <w:rFonts w:asciiTheme="minorHAnsi" w:hAnsiTheme="minorHAnsi" w:cstheme="minorHAnsi"/>
                <w:spacing w:val="-1"/>
                <w:sz w:val="24"/>
                <w:lang w:val="fr-FR"/>
              </w:rPr>
              <w:t>b</w:t>
            </w:r>
            <w:r w:rsidRPr="0058786E">
              <w:rPr>
                <w:rFonts w:asciiTheme="minorHAnsi" w:hAnsiTheme="minorHAnsi" w:cstheme="minorHAnsi"/>
                <w:sz w:val="24"/>
                <w:lang w:val="fr-FR"/>
              </w:rPr>
              <w:t>rat</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ra</w:t>
            </w:r>
            <w:r w:rsidRPr="0058786E">
              <w:rPr>
                <w:rFonts w:asciiTheme="minorHAnsi" w:hAnsiTheme="minorHAnsi" w:cstheme="minorHAnsi"/>
                <w:spacing w:val="-1"/>
                <w:sz w:val="24"/>
                <w:lang w:val="fr-FR"/>
              </w:rPr>
              <w:t>po</w:t>
            </w:r>
            <w:r w:rsidRPr="0058786E">
              <w:rPr>
                <w:rFonts w:asciiTheme="minorHAnsi" w:hAnsiTheme="minorHAnsi" w:cstheme="minorHAnsi"/>
                <w:sz w:val="24"/>
                <w:lang w:val="fr-FR"/>
              </w:rPr>
              <w:t>rt</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l ceri</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ţ</w:t>
            </w:r>
            <w:r w:rsidRPr="0058786E">
              <w:rPr>
                <w:rFonts w:asciiTheme="minorHAnsi" w:hAnsiTheme="minorHAnsi" w:cstheme="minorHAnsi"/>
                <w:spacing w:val="1"/>
                <w:sz w:val="24"/>
                <w:lang w:val="fr-FR"/>
              </w:rPr>
              <w:t>e</w:t>
            </w:r>
            <w:r w:rsidRPr="0058786E">
              <w:rPr>
                <w:rFonts w:asciiTheme="minorHAnsi" w:hAnsiTheme="minorHAnsi" w:cstheme="minorHAnsi"/>
                <w:sz w:val="24"/>
                <w:lang w:val="fr-FR"/>
              </w:rPr>
              <w:t>-a</w:t>
            </w:r>
            <w:r w:rsidRPr="0058786E">
              <w:rPr>
                <w:rFonts w:asciiTheme="minorHAnsi" w:hAnsiTheme="minorHAnsi" w:cstheme="minorHAnsi"/>
                <w:spacing w:val="-3"/>
                <w:sz w:val="24"/>
                <w:lang w:val="fr-FR"/>
              </w:rPr>
              <w:t>l</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caţii</w:t>
            </w:r>
          </w:p>
          <w:p w14:paraId="7BECDA6F" w14:textId="0ADC572F" w:rsidR="001361B3" w:rsidRPr="004C402F" w:rsidRDefault="001361B3">
            <w:pPr>
              <w:pStyle w:val="ListParagraph"/>
              <w:widowControl w:val="0"/>
              <w:numPr>
                <w:ilvl w:val="0"/>
                <w:numId w:val="80"/>
              </w:numPr>
              <w:tabs>
                <w:tab w:val="left" w:pos="429"/>
              </w:tabs>
              <w:autoSpaceDE w:val="0"/>
              <w:autoSpaceDN w:val="0"/>
              <w:adjustRightInd w:val="0"/>
              <w:spacing w:before="0" w:after="0" w:line="320" w:lineRule="exact"/>
              <w:ind w:left="287" w:right="94"/>
              <w:jc w:val="both"/>
              <w:rPr>
                <w:rFonts w:asciiTheme="minorHAnsi" w:hAnsiTheme="minorHAnsi" w:cstheme="minorHAnsi"/>
                <w:strike/>
                <w:sz w:val="24"/>
                <w:lang w:val="fr-FR"/>
              </w:rPr>
            </w:pPr>
            <w:r w:rsidRPr="0058786E">
              <w:rPr>
                <w:rFonts w:asciiTheme="minorHAnsi" w:hAnsiTheme="minorHAnsi" w:cstheme="minorHAnsi"/>
                <w:sz w:val="24"/>
              </w:rPr>
              <w:t>Existe</w:t>
            </w:r>
            <w:r w:rsidRPr="0058786E">
              <w:rPr>
                <w:rFonts w:asciiTheme="minorHAnsi" w:hAnsiTheme="minorHAnsi" w:cstheme="minorHAnsi"/>
                <w:spacing w:val="-9"/>
                <w:sz w:val="24"/>
              </w:rPr>
              <w:t>n</w:t>
            </w:r>
            <w:r w:rsidRPr="0058786E">
              <w:rPr>
                <w:rFonts w:asciiTheme="minorHAnsi" w:hAnsiTheme="minorHAnsi" w:cstheme="minorHAnsi"/>
                <w:spacing w:val="-2"/>
                <w:sz w:val="24"/>
              </w:rPr>
              <w:t>ț</w:t>
            </w:r>
            <w:r w:rsidRPr="0058786E">
              <w:rPr>
                <w:rFonts w:asciiTheme="minorHAnsi" w:hAnsiTheme="minorHAnsi" w:cstheme="minorHAnsi"/>
                <w:sz w:val="24"/>
              </w:rPr>
              <w:t>a</w:t>
            </w:r>
            <w:r w:rsidRPr="0058786E">
              <w:rPr>
                <w:rFonts w:asciiTheme="minorHAnsi" w:hAnsiTheme="minorHAnsi" w:cstheme="minorHAnsi"/>
                <w:spacing w:val="1"/>
                <w:sz w:val="24"/>
              </w:rPr>
              <w:t xml:space="preserve"> </w:t>
            </w:r>
            <w:r w:rsidRPr="0058786E">
              <w:rPr>
                <w:rFonts w:asciiTheme="minorHAnsi" w:hAnsiTheme="minorHAnsi" w:cstheme="minorHAnsi"/>
                <w:sz w:val="24"/>
              </w:rPr>
              <w:t>în</w:t>
            </w:r>
            <w:r w:rsidRPr="0058786E">
              <w:rPr>
                <w:rFonts w:asciiTheme="minorHAnsi" w:hAnsiTheme="minorHAnsi" w:cstheme="minorHAnsi"/>
                <w:spacing w:val="-2"/>
                <w:sz w:val="24"/>
              </w:rPr>
              <w:t xml:space="preserve"> </w:t>
            </w:r>
            <w:r w:rsidR="00974550">
              <w:rPr>
                <w:rFonts w:asciiTheme="minorHAnsi" w:hAnsiTheme="minorHAnsi" w:cstheme="minorHAnsi"/>
                <w:spacing w:val="1"/>
                <w:sz w:val="24"/>
              </w:rPr>
              <w:t>M</w:t>
            </w:r>
            <w:r w:rsidRPr="0058786E">
              <w:rPr>
                <w:rFonts w:asciiTheme="minorHAnsi" w:hAnsiTheme="minorHAnsi" w:cstheme="minorHAnsi"/>
                <w:spacing w:val="-1"/>
                <w:sz w:val="24"/>
              </w:rPr>
              <w:t>un</w:t>
            </w:r>
            <w:r w:rsidRPr="0058786E">
              <w:rPr>
                <w:rFonts w:asciiTheme="minorHAnsi" w:hAnsiTheme="minorHAnsi" w:cstheme="minorHAnsi"/>
                <w:sz w:val="24"/>
              </w:rPr>
              <w:t>ici</w:t>
            </w:r>
            <w:r w:rsidRPr="0058786E">
              <w:rPr>
                <w:rFonts w:asciiTheme="minorHAnsi" w:hAnsiTheme="minorHAnsi" w:cstheme="minorHAnsi"/>
                <w:spacing w:val="-1"/>
                <w:sz w:val="24"/>
              </w:rPr>
              <w:t>p</w:t>
            </w:r>
            <w:r w:rsidRPr="0058786E">
              <w:rPr>
                <w:rFonts w:asciiTheme="minorHAnsi" w:hAnsiTheme="minorHAnsi" w:cstheme="minorHAnsi"/>
                <w:sz w:val="24"/>
              </w:rPr>
              <w:t>i</w:t>
            </w:r>
            <w:r w:rsidRPr="0058786E">
              <w:rPr>
                <w:rFonts w:asciiTheme="minorHAnsi" w:hAnsiTheme="minorHAnsi" w:cstheme="minorHAnsi"/>
                <w:spacing w:val="-1"/>
                <w:sz w:val="24"/>
              </w:rPr>
              <w:t>u</w:t>
            </w:r>
            <w:r w:rsidRPr="0058786E">
              <w:rPr>
                <w:rFonts w:asciiTheme="minorHAnsi" w:hAnsiTheme="minorHAnsi" w:cstheme="minorHAnsi"/>
                <w:sz w:val="24"/>
              </w:rPr>
              <w:t>l Sa</w:t>
            </w:r>
            <w:r w:rsidRPr="0058786E">
              <w:rPr>
                <w:rFonts w:asciiTheme="minorHAnsi" w:hAnsiTheme="minorHAnsi" w:cstheme="minorHAnsi"/>
                <w:spacing w:val="-2"/>
                <w:sz w:val="24"/>
              </w:rPr>
              <w:t>t</w:t>
            </w:r>
            <w:r w:rsidRPr="0058786E">
              <w:rPr>
                <w:rFonts w:asciiTheme="minorHAnsi" w:hAnsiTheme="minorHAnsi" w:cstheme="minorHAnsi"/>
                <w:sz w:val="24"/>
              </w:rPr>
              <w:t xml:space="preserve">u </w:t>
            </w:r>
            <w:r w:rsidRPr="0058786E">
              <w:rPr>
                <w:rFonts w:asciiTheme="minorHAnsi" w:hAnsiTheme="minorHAnsi" w:cstheme="minorHAnsi"/>
                <w:spacing w:val="1"/>
                <w:sz w:val="24"/>
              </w:rPr>
              <w:t>M</w:t>
            </w:r>
            <w:r w:rsidRPr="0058786E">
              <w:rPr>
                <w:rFonts w:asciiTheme="minorHAnsi" w:hAnsiTheme="minorHAnsi" w:cstheme="minorHAnsi"/>
                <w:sz w:val="24"/>
              </w:rPr>
              <w:t>are</w:t>
            </w:r>
            <w:r w:rsidRPr="0058786E">
              <w:rPr>
                <w:rFonts w:asciiTheme="minorHAnsi" w:hAnsiTheme="minorHAnsi" w:cstheme="minorHAnsi"/>
                <w:spacing w:val="-1"/>
                <w:sz w:val="24"/>
              </w:rPr>
              <w:t xml:space="preserve"> </w:t>
            </w:r>
            <w:r w:rsidRPr="0058786E">
              <w:rPr>
                <w:rFonts w:asciiTheme="minorHAnsi" w:hAnsiTheme="minorHAnsi" w:cstheme="minorHAnsi"/>
                <w:sz w:val="24"/>
              </w:rPr>
              <w:t>a</w:t>
            </w:r>
            <w:r w:rsidRPr="0058786E">
              <w:rPr>
                <w:rFonts w:asciiTheme="minorHAnsi" w:hAnsiTheme="minorHAnsi" w:cstheme="minorHAnsi"/>
                <w:spacing w:val="1"/>
                <w:sz w:val="24"/>
              </w:rPr>
              <w:t xml:space="preserve"> </w:t>
            </w:r>
            <w:r w:rsidRPr="0058786E">
              <w:rPr>
                <w:rFonts w:asciiTheme="minorHAnsi" w:hAnsiTheme="minorHAnsi" w:cstheme="minorHAnsi"/>
                <w:spacing w:val="-1"/>
                <w:sz w:val="24"/>
              </w:rPr>
              <w:t>unu</w:t>
            </w:r>
            <w:r w:rsidRPr="0058786E">
              <w:rPr>
                <w:rFonts w:asciiTheme="minorHAnsi" w:hAnsiTheme="minorHAnsi" w:cstheme="minorHAnsi"/>
                <w:sz w:val="24"/>
              </w:rPr>
              <w:t xml:space="preserve">i </w:t>
            </w:r>
            <w:r w:rsidRPr="0058786E">
              <w:rPr>
                <w:rFonts w:asciiTheme="minorHAnsi" w:hAnsiTheme="minorHAnsi" w:cstheme="minorHAnsi"/>
                <w:spacing w:val="-1"/>
                <w:sz w:val="24"/>
              </w:rPr>
              <w:t>n</w:t>
            </w:r>
            <w:r w:rsidRPr="0058786E">
              <w:rPr>
                <w:rFonts w:asciiTheme="minorHAnsi" w:hAnsiTheme="minorHAnsi" w:cstheme="minorHAnsi"/>
                <w:sz w:val="24"/>
              </w:rPr>
              <w:t>i</w:t>
            </w:r>
            <w:r w:rsidRPr="0058786E">
              <w:rPr>
                <w:rFonts w:asciiTheme="minorHAnsi" w:hAnsiTheme="minorHAnsi" w:cstheme="minorHAnsi"/>
                <w:spacing w:val="1"/>
                <w:sz w:val="24"/>
              </w:rPr>
              <w:t>v</w:t>
            </w:r>
            <w:r w:rsidRPr="0058786E">
              <w:rPr>
                <w:rFonts w:asciiTheme="minorHAnsi" w:hAnsiTheme="minorHAnsi" w:cstheme="minorHAnsi"/>
                <w:sz w:val="24"/>
              </w:rPr>
              <w:t>el ri</w:t>
            </w:r>
            <w:r w:rsidRPr="0058786E">
              <w:rPr>
                <w:rFonts w:asciiTheme="minorHAnsi" w:hAnsiTheme="minorHAnsi" w:cstheme="minorHAnsi"/>
                <w:spacing w:val="-1"/>
                <w:sz w:val="24"/>
              </w:rPr>
              <w:t>d</w:t>
            </w:r>
            <w:r w:rsidRPr="0058786E">
              <w:rPr>
                <w:rFonts w:asciiTheme="minorHAnsi" w:hAnsiTheme="minorHAnsi" w:cstheme="minorHAnsi"/>
                <w:sz w:val="24"/>
              </w:rPr>
              <w:t>icat</w:t>
            </w:r>
            <w:r w:rsidRPr="0058786E">
              <w:rPr>
                <w:rFonts w:asciiTheme="minorHAnsi" w:hAnsiTheme="minorHAnsi" w:cstheme="minorHAnsi"/>
                <w:spacing w:val="1"/>
                <w:sz w:val="24"/>
              </w:rPr>
              <w:t xml:space="preserve"> </w:t>
            </w:r>
            <w:r w:rsidRPr="0058786E">
              <w:rPr>
                <w:rFonts w:asciiTheme="minorHAnsi" w:hAnsiTheme="minorHAnsi" w:cstheme="minorHAnsi"/>
                <w:sz w:val="24"/>
              </w:rPr>
              <w:t xml:space="preserve">al </w:t>
            </w:r>
            <w:r w:rsidRPr="0058786E">
              <w:rPr>
                <w:rFonts w:asciiTheme="minorHAnsi" w:hAnsiTheme="minorHAnsi" w:cstheme="minorHAnsi"/>
                <w:spacing w:val="-2"/>
                <w:sz w:val="24"/>
              </w:rPr>
              <w:t>c</w:t>
            </w:r>
            <w:r w:rsidRPr="0058786E">
              <w:rPr>
                <w:rFonts w:asciiTheme="minorHAnsi" w:hAnsiTheme="minorHAnsi" w:cstheme="minorHAnsi"/>
                <w:spacing w:val="1"/>
                <w:sz w:val="24"/>
              </w:rPr>
              <w:t>o</w:t>
            </w:r>
            <w:r w:rsidRPr="0058786E">
              <w:rPr>
                <w:rFonts w:asciiTheme="minorHAnsi" w:hAnsiTheme="minorHAnsi" w:cstheme="minorHAnsi"/>
                <w:sz w:val="24"/>
              </w:rPr>
              <w:t>le</w:t>
            </w:r>
            <w:r w:rsidRPr="0058786E">
              <w:rPr>
                <w:rFonts w:asciiTheme="minorHAnsi" w:hAnsiTheme="minorHAnsi" w:cstheme="minorHAnsi"/>
                <w:spacing w:val="-2"/>
                <w:sz w:val="24"/>
              </w:rPr>
              <w:t>c</w:t>
            </w:r>
            <w:r w:rsidRPr="0058786E">
              <w:rPr>
                <w:rFonts w:asciiTheme="minorHAnsi" w:hAnsiTheme="minorHAnsi" w:cstheme="minorHAnsi"/>
                <w:sz w:val="24"/>
              </w:rPr>
              <w:t>tării</w:t>
            </w:r>
            <w:r w:rsidRPr="0058786E">
              <w:rPr>
                <w:rFonts w:asciiTheme="minorHAnsi" w:hAnsiTheme="minorHAnsi" w:cstheme="minorHAnsi"/>
                <w:spacing w:val="2"/>
                <w:sz w:val="24"/>
              </w:rPr>
              <w:t xml:space="preserve"> </w:t>
            </w:r>
            <w:r w:rsidRPr="0058786E">
              <w:rPr>
                <w:rFonts w:asciiTheme="minorHAnsi" w:hAnsiTheme="minorHAnsi" w:cstheme="minorHAnsi"/>
                <w:position w:val="1"/>
                <w:sz w:val="24"/>
              </w:rPr>
              <w:t>și</w:t>
            </w:r>
            <w:r w:rsidRPr="0058786E">
              <w:rPr>
                <w:rFonts w:asciiTheme="minorHAnsi" w:hAnsiTheme="minorHAnsi" w:cstheme="minorHAnsi"/>
                <w:spacing w:val="-2"/>
                <w:position w:val="1"/>
                <w:sz w:val="24"/>
              </w:rPr>
              <w:t xml:space="preserve"> </w:t>
            </w:r>
            <w:r w:rsidRPr="0058786E">
              <w:rPr>
                <w:rFonts w:asciiTheme="minorHAnsi" w:hAnsiTheme="minorHAnsi" w:cstheme="minorHAnsi"/>
                <w:position w:val="1"/>
                <w:sz w:val="24"/>
              </w:rPr>
              <w:t>e</w:t>
            </w:r>
            <w:r w:rsidRPr="0058786E">
              <w:rPr>
                <w:rFonts w:asciiTheme="minorHAnsi" w:hAnsiTheme="minorHAnsi" w:cstheme="minorHAnsi"/>
                <w:spacing w:val="-1"/>
                <w:position w:val="1"/>
                <w:sz w:val="24"/>
              </w:rPr>
              <w:t>pu</w:t>
            </w:r>
            <w:r w:rsidRPr="0058786E">
              <w:rPr>
                <w:rFonts w:asciiTheme="minorHAnsi" w:hAnsiTheme="minorHAnsi" w:cstheme="minorHAnsi"/>
                <w:position w:val="1"/>
                <w:sz w:val="24"/>
              </w:rPr>
              <w:t>r</w:t>
            </w:r>
            <w:r w:rsidRPr="0058786E">
              <w:rPr>
                <w:rFonts w:asciiTheme="minorHAnsi" w:hAnsiTheme="minorHAnsi" w:cstheme="minorHAnsi"/>
                <w:spacing w:val="-2"/>
                <w:position w:val="1"/>
                <w:sz w:val="24"/>
              </w:rPr>
              <w:t>ă</w:t>
            </w:r>
            <w:r w:rsidRPr="0058786E">
              <w:rPr>
                <w:rFonts w:asciiTheme="minorHAnsi" w:hAnsiTheme="minorHAnsi" w:cstheme="minorHAnsi"/>
                <w:position w:val="1"/>
                <w:sz w:val="24"/>
              </w:rPr>
              <w:t>rii a</w:t>
            </w:r>
            <w:r w:rsidRPr="0058786E">
              <w:rPr>
                <w:rFonts w:asciiTheme="minorHAnsi" w:hAnsiTheme="minorHAnsi" w:cstheme="minorHAnsi"/>
                <w:spacing w:val="-1"/>
                <w:position w:val="1"/>
                <w:sz w:val="24"/>
              </w:rPr>
              <w:t>p</w:t>
            </w:r>
            <w:r w:rsidRPr="0058786E">
              <w:rPr>
                <w:rFonts w:asciiTheme="minorHAnsi" w:hAnsiTheme="minorHAnsi" w:cstheme="minorHAnsi"/>
                <w:position w:val="1"/>
                <w:sz w:val="24"/>
              </w:rPr>
              <w:t>el</w:t>
            </w:r>
            <w:r w:rsidRPr="0058786E">
              <w:rPr>
                <w:rFonts w:asciiTheme="minorHAnsi" w:hAnsiTheme="minorHAnsi" w:cstheme="minorHAnsi"/>
                <w:spacing w:val="1"/>
                <w:position w:val="1"/>
                <w:sz w:val="24"/>
              </w:rPr>
              <w:t>o</w:t>
            </w:r>
            <w:r w:rsidRPr="0058786E">
              <w:rPr>
                <w:rFonts w:asciiTheme="minorHAnsi" w:hAnsiTheme="minorHAnsi" w:cstheme="minorHAnsi"/>
                <w:position w:val="1"/>
                <w:sz w:val="24"/>
              </w:rPr>
              <w:t>r</w:t>
            </w:r>
            <w:r w:rsidRPr="0058786E">
              <w:rPr>
                <w:rFonts w:asciiTheme="minorHAnsi" w:hAnsiTheme="minorHAnsi" w:cstheme="minorHAnsi"/>
                <w:spacing w:val="1"/>
                <w:position w:val="1"/>
                <w:sz w:val="24"/>
              </w:rPr>
              <w:t xml:space="preserve"> </w:t>
            </w:r>
            <w:r w:rsidRPr="0058786E">
              <w:rPr>
                <w:rFonts w:asciiTheme="minorHAnsi" w:hAnsiTheme="minorHAnsi" w:cstheme="minorHAnsi"/>
                <w:spacing w:val="-1"/>
                <w:position w:val="1"/>
                <w:sz w:val="24"/>
              </w:rPr>
              <w:t>uz</w:t>
            </w:r>
            <w:r w:rsidRPr="0058786E">
              <w:rPr>
                <w:rFonts w:asciiTheme="minorHAnsi" w:hAnsiTheme="minorHAnsi" w:cstheme="minorHAnsi"/>
                <w:position w:val="1"/>
                <w:sz w:val="24"/>
              </w:rPr>
              <w:t>a</w:t>
            </w:r>
            <w:r w:rsidRPr="0058786E">
              <w:rPr>
                <w:rFonts w:asciiTheme="minorHAnsi" w:hAnsiTheme="minorHAnsi" w:cstheme="minorHAnsi"/>
                <w:spacing w:val="-2"/>
                <w:position w:val="1"/>
                <w:sz w:val="24"/>
              </w:rPr>
              <w:t>t</w:t>
            </w:r>
            <w:r w:rsidRPr="0058786E">
              <w:rPr>
                <w:rFonts w:asciiTheme="minorHAnsi" w:hAnsiTheme="minorHAnsi" w:cstheme="minorHAnsi"/>
                <w:position w:val="1"/>
                <w:sz w:val="24"/>
              </w:rPr>
              <w:t>e</w:t>
            </w:r>
            <w:r w:rsidRPr="004C402F">
              <w:rPr>
                <w:rFonts w:asciiTheme="minorHAnsi" w:hAnsiTheme="minorHAnsi" w:cstheme="minorHAnsi"/>
                <w:spacing w:val="-3"/>
                <w:position w:val="1"/>
                <w:sz w:val="24"/>
              </w:rPr>
              <w:t>.</w:t>
            </w:r>
          </w:p>
        </w:tc>
        <w:tc>
          <w:tcPr>
            <w:tcW w:w="5244" w:type="dxa"/>
            <w:tcBorders>
              <w:top w:val="single" w:sz="3" w:space="0" w:color="000000"/>
              <w:left w:val="single" w:sz="3" w:space="0" w:color="000000"/>
              <w:right w:val="single" w:sz="3" w:space="0" w:color="000000"/>
            </w:tcBorders>
          </w:tcPr>
          <w:p w14:paraId="275EF8E2" w14:textId="3A275572" w:rsidR="001361B3" w:rsidRPr="004C402F" w:rsidRDefault="001361B3">
            <w:pPr>
              <w:pStyle w:val="ListParagraph"/>
              <w:widowControl w:val="0"/>
              <w:numPr>
                <w:ilvl w:val="0"/>
                <w:numId w:val="81"/>
              </w:numPr>
              <w:autoSpaceDE w:val="0"/>
              <w:autoSpaceDN w:val="0"/>
              <w:adjustRightInd w:val="0"/>
              <w:spacing w:before="0" w:after="0" w:line="320" w:lineRule="exact"/>
              <w:ind w:left="428"/>
              <w:jc w:val="both"/>
              <w:rPr>
                <w:rFonts w:asciiTheme="minorHAnsi" w:hAnsiTheme="minorHAnsi" w:cstheme="minorHAnsi"/>
                <w:sz w:val="24"/>
                <w:lang w:val="fr-FR"/>
              </w:rPr>
            </w:pPr>
            <w:r w:rsidRPr="004C402F">
              <w:rPr>
                <w:rFonts w:asciiTheme="minorHAnsi" w:hAnsiTheme="minorHAnsi" w:cstheme="minorHAnsi"/>
                <w:sz w:val="24"/>
                <w:lang w:val="fr-FR"/>
              </w:rPr>
              <w:t>C</w:t>
            </w:r>
            <w:r w:rsidRPr="004C402F">
              <w:rPr>
                <w:rFonts w:asciiTheme="minorHAnsi" w:hAnsiTheme="minorHAnsi" w:cstheme="minorHAnsi"/>
                <w:spacing w:val="1"/>
                <w:sz w:val="24"/>
                <w:lang w:val="fr-FR"/>
              </w:rPr>
              <w:t>o</w:t>
            </w:r>
            <w:r w:rsidRPr="004C402F">
              <w:rPr>
                <w:rFonts w:asciiTheme="minorHAnsi" w:hAnsiTheme="minorHAnsi" w:cstheme="minorHAnsi"/>
                <w:spacing w:val="-1"/>
                <w:sz w:val="24"/>
                <w:lang w:val="fr-FR"/>
              </w:rPr>
              <w:t>n</w:t>
            </w:r>
            <w:r w:rsidRPr="004C402F">
              <w:rPr>
                <w:rFonts w:asciiTheme="minorHAnsi" w:hAnsiTheme="minorHAnsi" w:cstheme="minorHAnsi"/>
                <w:sz w:val="24"/>
                <w:lang w:val="fr-FR"/>
              </w:rPr>
              <w:t>f</w:t>
            </w:r>
            <w:r w:rsidRPr="004C402F">
              <w:rPr>
                <w:rFonts w:asciiTheme="minorHAnsi" w:hAnsiTheme="minorHAnsi" w:cstheme="minorHAnsi"/>
                <w:spacing w:val="1"/>
                <w:sz w:val="24"/>
                <w:lang w:val="fr-FR"/>
              </w:rPr>
              <w:t>o</w:t>
            </w:r>
            <w:r w:rsidRPr="004C402F">
              <w:rPr>
                <w:rFonts w:asciiTheme="minorHAnsi" w:hAnsiTheme="minorHAnsi" w:cstheme="minorHAnsi"/>
                <w:spacing w:val="-2"/>
                <w:sz w:val="24"/>
                <w:lang w:val="fr-FR"/>
              </w:rPr>
              <w:t>r</w:t>
            </w:r>
            <w:r w:rsidRPr="004C402F">
              <w:rPr>
                <w:rFonts w:asciiTheme="minorHAnsi" w:hAnsiTheme="minorHAnsi" w:cstheme="minorHAnsi"/>
                <w:sz w:val="24"/>
                <w:lang w:val="fr-FR"/>
              </w:rPr>
              <w:t>m e</w:t>
            </w:r>
            <w:r w:rsidRPr="004C402F">
              <w:rPr>
                <w:rFonts w:asciiTheme="minorHAnsi" w:hAnsiTheme="minorHAnsi" w:cstheme="minorHAnsi"/>
                <w:spacing w:val="1"/>
                <w:sz w:val="24"/>
                <w:lang w:val="fr-FR"/>
              </w:rPr>
              <w:t>v</w:t>
            </w:r>
            <w:r w:rsidRPr="004C402F">
              <w:rPr>
                <w:rFonts w:asciiTheme="minorHAnsi" w:hAnsiTheme="minorHAnsi" w:cstheme="minorHAnsi"/>
                <w:sz w:val="24"/>
                <w:lang w:val="fr-FR"/>
              </w:rPr>
              <w:t>al</w:t>
            </w:r>
            <w:r w:rsidRPr="004C402F">
              <w:rPr>
                <w:rFonts w:asciiTheme="minorHAnsi" w:hAnsiTheme="minorHAnsi" w:cstheme="minorHAnsi"/>
                <w:spacing w:val="-1"/>
                <w:sz w:val="24"/>
                <w:lang w:val="fr-FR"/>
              </w:rPr>
              <w:t>u</w:t>
            </w:r>
            <w:r w:rsidRPr="004C402F">
              <w:rPr>
                <w:rFonts w:asciiTheme="minorHAnsi" w:hAnsiTheme="minorHAnsi" w:cstheme="minorHAnsi"/>
                <w:sz w:val="24"/>
                <w:lang w:val="fr-FR"/>
              </w:rPr>
              <w:t>ării,</w:t>
            </w:r>
            <w:r w:rsidRPr="004C402F">
              <w:rPr>
                <w:rFonts w:asciiTheme="minorHAnsi" w:hAnsiTheme="minorHAnsi" w:cstheme="minorHAnsi"/>
                <w:spacing w:val="-2"/>
                <w:sz w:val="24"/>
                <w:lang w:val="fr-FR"/>
              </w:rPr>
              <w:t xml:space="preserve"> </w:t>
            </w:r>
            <w:r w:rsidRPr="004C402F">
              <w:rPr>
                <w:rFonts w:asciiTheme="minorHAnsi" w:hAnsiTheme="minorHAnsi" w:cstheme="minorHAnsi"/>
                <w:sz w:val="24"/>
                <w:lang w:val="fr-FR"/>
              </w:rPr>
              <w:t>sta</w:t>
            </w:r>
            <w:r w:rsidRPr="004C402F">
              <w:rPr>
                <w:rFonts w:asciiTheme="minorHAnsi" w:hAnsiTheme="minorHAnsi" w:cstheme="minorHAnsi"/>
                <w:spacing w:val="-2"/>
                <w:sz w:val="24"/>
                <w:lang w:val="fr-FR"/>
              </w:rPr>
              <w:t>r</w:t>
            </w:r>
            <w:r w:rsidRPr="004C402F">
              <w:rPr>
                <w:rFonts w:asciiTheme="minorHAnsi" w:hAnsiTheme="minorHAnsi" w:cstheme="minorHAnsi"/>
                <w:sz w:val="24"/>
                <w:lang w:val="fr-FR"/>
              </w:rPr>
              <w:t>ea</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2"/>
                <w:sz w:val="24"/>
                <w:lang w:val="fr-FR"/>
              </w:rPr>
              <w:t>e</w:t>
            </w:r>
            <w:r w:rsidRPr="004C402F">
              <w:rPr>
                <w:rFonts w:asciiTheme="minorHAnsi" w:hAnsiTheme="minorHAnsi" w:cstheme="minorHAnsi"/>
                <w:sz w:val="24"/>
                <w:lang w:val="fr-FR"/>
              </w:rPr>
              <w:t>c</w:t>
            </w:r>
            <w:r w:rsidRPr="004C402F">
              <w:rPr>
                <w:rFonts w:asciiTheme="minorHAnsi" w:hAnsiTheme="minorHAnsi" w:cstheme="minorHAnsi"/>
                <w:spacing w:val="1"/>
                <w:sz w:val="24"/>
                <w:lang w:val="fr-FR"/>
              </w:rPr>
              <w:t>o</w:t>
            </w:r>
            <w:r w:rsidRPr="004C402F">
              <w:rPr>
                <w:rFonts w:asciiTheme="minorHAnsi" w:hAnsiTheme="minorHAnsi" w:cstheme="minorHAnsi"/>
                <w:spacing w:val="-3"/>
                <w:sz w:val="24"/>
                <w:lang w:val="fr-FR"/>
              </w:rPr>
              <w:t>l</w:t>
            </w:r>
            <w:r w:rsidRPr="004C402F">
              <w:rPr>
                <w:rFonts w:asciiTheme="minorHAnsi" w:hAnsiTheme="minorHAnsi" w:cstheme="minorHAnsi"/>
                <w:spacing w:val="1"/>
                <w:sz w:val="24"/>
                <w:lang w:val="fr-FR"/>
              </w:rPr>
              <w:t>o</w:t>
            </w:r>
            <w:r w:rsidRPr="004C402F">
              <w:rPr>
                <w:rFonts w:asciiTheme="minorHAnsi" w:hAnsiTheme="minorHAnsi" w:cstheme="minorHAnsi"/>
                <w:spacing w:val="-1"/>
                <w:sz w:val="24"/>
                <w:lang w:val="fr-FR"/>
              </w:rPr>
              <w:t>g</w:t>
            </w:r>
            <w:r w:rsidRPr="004C402F">
              <w:rPr>
                <w:rFonts w:asciiTheme="minorHAnsi" w:hAnsiTheme="minorHAnsi" w:cstheme="minorHAnsi"/>
                <w:sz w:val="24"/>
                <w:lang w:val="fr-FR"/>
              </w:rPr>
              <w:t>ică</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râ</w:t>
            </w:r>
            <w:r w:rsidRPr="004C402F">
              <w:rPr>
                <w:rFonts w:asciiTheme="minorHAnsi" w:hAnsiTheme="minorHAnsi" w:cstheme="minorHAnsi"/>
                <w:spacing w:val="-1"/>
                <w:sz w:val="24"/>
                <w:lang w:val="fr-FR"/>
              </w:rPr>
              <w:t>u</w:t>
            </w:r>
            <w:r w:rsidRPr="004C402F">
              <w:rPr>
                <w:rFonts w:asciiTheme="minorHAnsi" w:hAnsiTheme="minorHAnsi" w:cstheme="minorHAnsi"/>
                <w:sz w:val="24"/>
                <w:lang w:val="fr-FR"/>
              </w:rPr>
              <w:t>l</w:t>
            </w:r>
            <w:r w:rsidRPr="004C402F">
              <w:rPr>
                <w:rFonts w:asciiTheme="minorHAnsi" w:hAnsiTheme="minorHAnsi" w:cstheme="minorHAnsi"/>
                <w:spacing w:val="-1"/>
                <w:sz w:val="24"/>
                <w:lang w:val="fr-FR"/>
              </w:rPr>
              <w:t>u</w:t>
            </w:r>
            <w:r w:rsidRPr="004C402F">
              <w:rPr>
                <w:rFonts w:asciiTheme="minorHAnsi" w:hAnsiTheme="minorHAnsi" w:cstheme="minorHAnsi"/>
                <w:sz w:val="24"/>
                <w:lang w:val="fr-FR"/>
              </w:rPr>
              <w:t xml:space="preserve">i </w:t>
            </w:r>
            <w:r w:rsidRPr="004C402F">
              <w:rPr>
                <w:rFonts w:asciiTheme="minorHAnsi" w:hAnsiTheme="minorHAnsi" w:cstheme="minorHAnsi"/>
                <w:position w:val="1"/>
                <w:sz w:val="24"/>
                <w:lang w:val="fr-FR"/>
              </w:rPr>
              <w:t>S</w:t>
            </w:r>
            <w:r w:rsidRPr="004C402F">
              <w:rPr>
                <w:rFonts w:asciiTheme="minorHAnsi" w:hAnsiTheme="minorHAnsi" w:cstheme="minorHAnsi"/>
                <w:spacing w:val="1"/>
                <w:position w:val="1"/>
                <w:sz w:val="24"/>
                <w:lang w:val="fr-FR"/>
              </w:rPr>
              <w:t>o</w:t>
            </w:r>
            <w:r w:rsidRPr="004C402F">
              <w:rPr>
                <w:rFonts w:asciiTheme="minorHAnsi" w:hAnsiTheme="minorHAnsi" w:cstheme="minorHAnsi"/>
                <w:spacing w:val="-1"/>
                <w:position w:val="1"/>
                <w:sz w:val="24"/>
                <w:lang w:val="fr-FR"/>
              </w:rPr>
              <w:t>m</w:t>
            </w:r>
            <w:r w:rsidRPr="004C402F">
              <w:rPr>
                <w:rFonts w:asciiTheme="minorHAnsi" w:hAnsiTheme="minorHAnsi" w:cstheme="minorHAnsi"/>
                <w:spacing w:val="-6"/>
                <w:position w:val="1"/>
                <w:sz w:val="24"/>
                <w:lang w:val="fr-FR"/>
              </w:rPr>
              <w:t>e</w:t>
            </w:r>
            <w:r w:rsidRPr="004C402F">
              <w:rPr>
                <w:rFonts w:asciiTheme="minorHAnsi" w:hAnsiTheme="minorHAnsi" w:cstheme="minorHAnsi"/>
                <w:position w:val="1"/>
                <w:sz w:val="24"/>
                <w:lang w:val="fr-FR"/>
              </w:rPr>
              <w:t>ș</w:t>
            </w:r>
            <w:r w:rsidRPr="004C402F">
              <w:rPr>
                <w:rFonts w:asciiTheme="minorHAnsi" w:hAnsiTheme="minorHAnsi" w:cstheme="minorHAnsi"/>
                <w:spacing w:val="1"/>
                <w:position w:val="1"/>
                <w:sz w:val="24"/>
                <w:lang w:val="fr-FR"/>
              </w:rPr>
              <w:t xml:space="preserve"> </w:t>
            </w:r>
            <w:r w:rsidRPr="004C402F">
              <w:rPr>
                <w:rFonts w:asciiTheme="minorHAnsi" w:hAnsiTheme="minorHAnsi" w:cstheme="minorHAnsi"/>
                <w:spacing w:val="-2"/>
                <w:position w:val="1"/>
                <w:sz w:val="24"/>
                <w:lang w:val="fr-FR"/>
              </w:rPr>
              <w:t>e</w:t>
            </w:r>
            <w:r w:rsidRPr="004C402F">
              <w:rPr>
                <w:rFonts w:asciiTheme="minorHAnsi" w:hAnsiTheme="minorHAnsi" w:cstheme="minorHAnsi"/>
                <w:position w:val="1"/>
                <w:sz w:val="24"/>
                <w:lang w:val="fr-FR"/>
              </w:rPr>
              <w:t>ste</w:t>
            </w:r>
            <w:r w:rsidRPr="004C402F">
              <w:rPr>
                <w:rFonts w:asciiTheme="minorHAnsi" w:hAnsiTheme="minorHAnsi" w:cstheme="minorHAnsi"/>
                <w:spacing w:val="-1"/>
                <w:position w:val="1"/>
                <w:sz w:val="24"/>
                <w:lang w:val="fr-FR"/>
              </w:rPr>
              <w:t xml:space="preserve"> m</w:t>
            </w:r>
            <w:r w:rsidRPr="004C402F">
              <w:rPr>
                <w:rFonts w:asciiTheme="minorHAnsi" w:hAnsiTheme="minorHAnsi" w:cstheme="minorHAnsi"/>
                <w:spacing w:val="1"/>
                <w:position w:val="1"/>
                <w:sz w:val="24"/>
                <w:lang w:val="fr-FR"/>
              </w:rPr>
              <w:t>o</w:t>
            </w:r>
            <w:r w:rsidRPr="004C402F">
              <w:rPr>
                <w:rFonts w:asciiTheme="minorHAnsi" w:hAnsiTheme="minorHAnsi" w:cstheme="minorHAnsi"/>
                <w:spacing w:val="-1"/>
                <w:position w:val="1"/>
                <w:sz w:val="24"/>
                <w:lang w:val="fr-FR"/>
              </w:rPr>
              <w:t>d</w:t>
            </w:r>
            <w:r w:rsidRPr="004C402F">
              <w:rPr>
                <w:rFonts w:asciiTheme="minorHAnsi" w:hAnsiTheme="minorHAnsi" w:cstheme="minorHAnsi"/>
                <w:position w:val="1"/>
                <w:sz w:val="24"/>
                <w:lang w:val="fr-FR"/>
              </w:rPr>
              <w:t>er</w:t>
            </w:r>
            <w:r w:rsidRPr="004C402F">
              <w:rPr>
                <w:rFonts w:asciiTheme="minorHAnsi" w:hAnsiTheme="minorHAnsi" w:cstheme="minorHAnsi"/>
                <w:spacing w:val="-2"/>
                <w:position w:val="1"/>
                <w:sz w:val="24"/>
                <w:lang w:val="fr-FR"/>
              </w:rPr>
              <w:t>a</w:t>
            </w:r>
            <w:r w:rsidRPr="004C402F">
              <w:rPr>
                <w:rFonts w:asciiTheme="minorHAnsi" w:hAnsiTheme="minorHAnsi" w:cstheme="minorHAnsi"/>
                <w:position w:val="1"/>
                <w:sz w:val="24"/>
                <w:lang w:val="fr-FR"/>
              </w:rPr>
              <w:t>tă</w:t>
            </w:r>
            <w:r w:rsidRPr="004C402F">
              <w:rPr>
                <w:rFonts w:asciiTheme="minorHAnsi" w:hAnsiTheme="minorHAnsi" w:cstheme="minorHAnsi"/>
                <w:spacing w:val="6"/>
                <w:position w:val="1"/>
                <w:sz w:val="24"/>
                <w:lang w:val="fr-FR"/>
              </w:rPr>
              <w:t>.</w:t>
            </w:r>
          </w:p>
          <w:p w14:paraId="017EBBA4" w14:textId="773A05CA" w:rsidR="001361B3" w:rsidRPr="004C402F" w:rsidRDefault="001361B3">
            <w:pPr>
              <w:pStyle w:val="ListParagraph"/>
              <w:widowControl w:val="0"/>
              <w:numPr>
                <w:ilvl w:val="0"/>
                <w:numId w:val="81"/>
              </w:numPr>
              <w:autoSpaceDE w:val="0"/>
              <w:autoSpaceDN w:val="0"/>
              <w:adjustRightInd w:val="0"/>
              <w:spacing w:before="0" w:after="0" w:line="320" w:lineRule="exact"/>
              <w:ind w:left="428" w:right="631"/>
              <w:jc w:val="both"/>
              <w:rPr>
                <w:rFonts w:asciiTheme="minorHAnsi" w:hAnsiTheme="minorHAnsi" w:cstheme="minorHAnsi"/>
                <w:sz w:val="24"/>
                <w:lang w:val="fr-FR"/>
              </w:rPr>
            </w:pPr>
            <w:r w:rsidRPr="004C402F">
              <w:rPr>
                <w:rFonts w:asciiTheme="minorHAnsi" w:hAnsiTheme="minorHAnsi" w:cstheme="minorHAnsi"/>
                <w:sz w:val="24"/>
                <w:lang w:val="fr-FR"/>
              </w:rPr>
              <w:t>I</w:t>
            </w:r>
            <w:r w:rsidRPr="004C402F">
              <w:rPr>
                <w:rFonts w:asciiTheme="minorHAnsi" w:hAnsiTheme="minorHAnsi" w:cstheme="minorHAnsi"/>
                <w:spacing w:val="-1"/>
                <w:sz w:val="24"/>
                <w:lang w:val="fr-FR"/>
              </w:rPr>
              <w:t>n</w:t>
            </w:r>
            <w:r w:rsidRPr="004C402F">
              <w:rPr>
                <w:rFonts w:asciiTheme="minorHAnsi" w:hAnsiTheme="minorHAnsi" w:cstheme="minorHAnsi"/>
                <w:sz w:val="24"/>
                <w:lang w:val="fr-FR"/>
              </w:rPr>
              <w:t>teres</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2"/>
                <w:sz w:val="24"/>
                <w:lang w:val="fr-FR"/>
              </w:rPr>
              <w:t>s</w:t>
            </w:r>
            <w:r w:rsidRPr="004C402F">
              <w:rPr>
                <w:rFonts w:asciiTheme="minorHAnsi" w:hAnsiTheme="minorHAnsi" w:cstheme="minorHAnsi"/>
                <w:sz w:val="24"/>
                <w:lang w:val="fr-FR"/>
              </w:rPr>
              <w:t>că</w:t>
            </w:r>
            <w:r w:rsidRPr="004C402F">
              <w:rPr>
                <w:rFonts w:asciiTheme="minorHAnsi" w:hAnsiTheme="minorHAnsi" w:cstheme="minorHAnsi"/>
                <w:spacing w:val="-1"/>
                <w:sz w:val="24"/>
                <w:lang w:val="fr-FR"/>
              </w:rPr>
              <w:t>zu</w:t>
            </w:r>
            <w:r w:rsidRPr="004C402F">
              <w:rPr>
                <w:rFonts w:asciiTheme="minorHAnsi" w:hAnsiTheme="minorHAnsi" w:cstheme="minorHAnsi"/>
                <w:sz w:val="24"/>
                <w:lang w:val="fr-FR"/>
              </w:rPr>
              <w:t>t</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al a</w:t>
            </w:r>
            <w:r w:rsidRPr="004C402F">
              <w:rPr>
                <w:rFonts w:asciiTheme="minorHAnsi" w:hAnsiTheme="minorHAnsi" w:cstheme="minorHAnsi"/>
                <w:spacing w:val="-3"/>
                <w:sz w:val="24"/>
                <w:lang w:val="fr-FR"/>
              </w:rPr>
              <w:t>g</w:t>
            </w:r>
            <w:r w:rsidRPr="004C402F">
              <w:rPr>
                <w:rFonts w:asciiTheme="minorHAnsi" w:hAnsiTheme="minorHAnsi" w:cstheme="minorHAnsi"/>
                <w:sz w:val="24"/>
                <w:lang w:val="fr-FR"/>
              </w:rPr>
              <w:t>e</w:t>
            </w:r>
            <w:r w:rsidRPr="004C402F">
              <w:rPr>
                <w:rFonts w:asciiTheme="minorHAnsi" w:hAnsiTheme="minorHAnsi" w:cstheme="minorHAnsi"/>
                <w:spacing w:val="-1"/>
                <w:sz w:val="24"/>
                <w:lang w:val="fr-FR"/>
              </w:rPr>
              <w:t>n</w:t>
            </w:r>
            <w:r w:rsidRPr="004C402F">
              <w:rPr>
                <w:rFonts w:asciiTheme="minorHAnsi" w:hAnsiTheme="minorHAnsi" w:cstheme="minorHAnsi"/>
                <w:sz w:val="24"/>
                <w:lang w:val="fr-FR"/>
              </w:rPr>
              <w:t>ţil</w:t>
            </w:r>
            <w:r w:rsidRPr="004C402F">
              <w:rPr>
                <w:rFonts w:asciiTheme="minorHAnsi" w:hAnsiTheme="minorHAnsi" w:cstheme="minorHAnsi"/>
                <w:spacing w:val="1"/>
                <w:sz w:val="24"/>
                <w:lang w:val="fr-FR"/>
              </w:rPr>
              <w:t>o</w:t>
            </w:r>
            <w:r w:rsidRPr="004C402F">
              <w:rPr>
                <w:rFonts w:asciiTheme="minorHAnsi" w:hAnsiTheme="minorHAnsi" w:cstheme="minorHAnsi"/>
                <w:sz w:val="24"/>
                <w:lang w:val="fr-FR"/>
              </w:rPr>
              <w:t>r</w:t>
            </w:r>
            <w:r w:rsidRPr="004C402F">
              <w:rPr>
                <w:rFonts w:asciiTheme="minorHAnsi" w:hAnsiTheme="minorHAnsi" w:cstheme="minorHAnsi"/>
                <w:spacing w:val="-2"/>
                <w:sz w:val="24"/>
                <w:lang w:val="fr-FR"/>
              </w:rPr>
              <w:t xml:space="preserve"> e</w:t>
            </w:r>
            <w:r w:rsidRPr="004C402F">
              <w:rPr>
                <w:rFonts w:asciiTheme="minorHAnsi" w:hAnsiTheme="minorHAnsi" w:cstheme="minorHAnsi"/>
                <w:sz w:val="24"/>
                <w:lang w:val="fr-FR"/>
              </w:rPr>
              <w:t>c</w:t>
            </w:r>
            <w:r w:rsidRPr="004C402F">
              <w:rPr>
                <w:rFonts w:asciiTheme="minorHAnsi" w:hAnsiTheme="minorHAnsi" w:cstheme="minorHAnsi"/>
                <w:spacing w:val="1"/>
                <w:sz w:val="24"/>
                <w:lang w:val="fr-FR"/>
              </w:rPr>
              <w:t>o</w:t>
            </w:r>
            <w:r w:rsidRPr="004C402F">
              <w:rPr>
                <w:rFonts w:asciiTheme="minorHAnsi" w:hAnsiTheme="minorHAnsi" w:cstheme="minorHAnsi"/>
                <w:spacing w:val="-1"/>
                <w:sz w:val="24"/>
                <w:lang w:val="fr-FR"/>
              </w:rPr>
              <w:t>no</w:t>
            </w:r>
            <w:r w:rsidRPr="004C402F">
              <w:rPr>
                <w:rFonts w:asciiTheme="minorHAnsi" w:hAnsiTheme="minorHAnsi" w:cstheme="minorHAnsi"/>
                <w:spacing w:val="1"/>
                <w:sz w:val="24"/>
                <w:lang w:val="fr-FR"/>
              </w:rPr>
              <w:t>m</w:t>
            </w:r>
            <w:r w:rsidRPr="004C402F">
              <w:rPr>
                <w:rFonts w:asciiTheme="minorHAnsi" w:hAnsiTheme="minorHAnsi" w:cstheme="minorHAnsi"/>
                <w:sz w:val="24"/>
                <w:lang w:val="fr-FR"/>
              </w:rPr>
              <w:t>ici</w:t>
            </w:r>
            <w:r w:rsidRPr="004C402F">
              <w:rPr>
                <w:rFonts w:asciiTheme="minorHAnsi" w:hAnsiTheme="minorHAnsi" w:cstheme="minorHAnsi"/>
                <w:spacing w:val="-2"/>
                <w:sz w:val="24"/>
                <w:lang w:val="fr-FR"/>
              </w:rPr>
              <w:t xml:space="preserve"> </w:t>
            </w:r>
            <w:r w:rsidRPr="004C402F">
              <w:rPr>
                <w:rFonts w:asciiTheme="minorHAnsi" w:hAnsiTheme="minorHAnsi" w:cstheme="minorHAnsi"/>
                <w:spacing w:val="-1"/>
                <w:sz w:val="24"/>
                <w:lang w:val="fr-FR"/>
              </w:rPr>
              <w:t>p</w:t>
            </w:r>
            <w:r w:rsidRPr="004C402F">
              <w:rPr>
                <w:rFonts w:asciiTheme="minorHAnsi" w:hAnsiTheme="minorHAnsi" w:cstheme="minorHAnsi"/>
                <w:sz w:val="24"/>
                <w:lang w:val="fr-FR"/>
              </w:rPr>
              <w:t>e</w:t>
            </w:r>
            <w:r w:rsidRPr="004C402F">
              <w:rPr>
                <w:rFonts w:asciiTheme="minorHAnsi" w:hAnsiTheme="minorHAnsi" w:cstheme="minorHAnsi"/>
                <w:spacing w:val="-1"/>
                <w:sz w:val="24"/>
                <w:lang w:val="fr-FR"/>
              </w:rPr>
              <w:t>n</w:t>
            </w:r>
            <w:r w:rsidRPr="004C402F">
              <w:rPr>
                <w:rFonts w:asciiTheme="minorHAnsi" w:hAnsiTheme="minorHAnsi" w:cstheme="minorHAnsi"/>
                <w:sz w:val="24"/>
                <w:lang w:val="fr-FR"/>
              </w:rPr>
              <w:t xml:space="preserve">tru </w:t>
            </w:r>
            <w:r w:rsidRPr="004C402F">
              <w:rPr>
                <w:rFonts w:asciiTheme="minorHAnsi" w:hAnsiTheme="minorHAnsi" w:cstheme="minorHAnsi"/>
                <w:spacing w:val="-1"/>
                <w:sz w:val="24"/>
                <w:lang w:val="fr-FR"/>
              </w:rPr>
              <w:t>u</w:t>
            </w:r>
            <w:r w:rsidRPr="004C402F">
              <w:rPr>
                <w:rFonts w:asciiTheme="minorHAnsi" w:hAnsiTheme="minorHAnsi" w:cstheme="minorHAnsi"/>
                <w:sz w:val="24"/>
                <w:lang w:val="fr-FR"/>
              </w:rPr>
              <w:t>tili</w:t>
            </w:r>
            <w:r w:rsidRPr="004C402F">
              <w:rPr>
                <w:rFonts w:asciiTheme="minorHAnsi" w:hAnsiTheme="minorHAnsi" w:cstheme="minorHAnsi"/>
                <w:spacing w:val="-1"/>
                <w:sz w:val="24"/>
                <w:lang w:val="fr-FR"/>
              </w:rPr>
              <w:t>z</w:t>
            </w:r>
            <w:r w:rsidRPr="004C402F">
              <w:rPr>
                <w:rFonts w:asciiTheme="minorHAnsi" w:hAnsiTheme="minorHAnsi" w:cstheme="minorHAnsi"/>
                <w:sz w:val="24"/>
                <w:lang w:val="fr-FR"/>
              </w:rPr>
              <w:t>area</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raţ</w:t>
            </w:r>
            <w:r w:rsidRPr="004C402F">
              <w:rPr>
                <w:rFonts w:asciiTheme="minorHAnsi" w:hAnsiTheme="minorHAnsi" w:cstheme="minorHAnsi"/>
                <w:spacing w:val="-3"/>
                <w:sz w:val="24"/>
                <w:lang w:val="fr-FR"/>
              </w:rPr>
              <w:t>i</w:t>
            </w:r>
            <w:r w:rsidRPr="004C402F">
              <w:rPr>
                <w:rFonts w:asciiTheme="minorHAnsi" w:hAnsiTheme="minorHAnsi" w:cstheme="minorHAnsi"/>
                <w:spacing w:val="1"/>
                <w:sz w:val="24"/>
                <w:lang w:val="fr-FR"/>
              </w:rPr>
              <w:t>o</w:t>
            </w:r>
            <w:r w:rsidRPr="004C402F">
              <w:rPr>
                <w:rFonts w:asciiTheme="minorHAnsi" w:hAnsiTheme="minorHAnsi" w:cstheme="minorHAnsi"/>
                <w:spacing w:val="-1"/>
                <w:sz w:val="24"/>
                <w:lang w:val="fr-FR"/>
              </w:rPr>
              <w:t>n</w:t>
            </w:r>
            <w:r w:rsidRPr="004C402F">
              <w:rPr>
                <w:rFonts w:asciiTheme="minorHAnsi" w:hAnsiTheme="minorHAnsi" w:cstheme="minorHAnsi"/>
                <w:sz w:val="24"/>
                <w:lang w:val="fr-FR"/>
              </w:rPr>
              <w:t>ală</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2"/>
                <w:sz w:val="24"/>
                <w:lang w:val="fr-FR"/>
              </w:rPr>
              <w:t>r</w:t>
            </w:r>
            <w:r w:rsidRPr="004C402F">
              <w:rPr>
                <w:rFonts w:asciiTheme="minorHAnsi" w:hAnsiTheme="minorHAnsi" w:cstheme="minorHAnsi"/>
                <w:sz w:val="24"/>
                <w:lang w:val="fr-FR"/>
              </w:rPr>
              <w:t>es</w:t>
            </w:r>
            <w:r w:rsidRPr="004C402F">
              <w:rPr>
                <w:rFonts w:asciiTheme="minorHAnsi" w:hAnsiTheme="minorHAnsi" w:cstheme="minorHAnsi"/>
                <w:spacing w:val="-1"/>
                <w:sz w:val="24"/>
                <w:lang w:val="fr-FR"/>
              </w:rPr>
              <w:t>u</w:t>
            </w:r>
            <w:r w:rsidRPr="004C402F">
              <w:rPr>
                <w:rFonts w:asciiTheme="minorHAnsi" w:hAnsiTheme="minorHAnsi" w:cstheme="minorHAnsi"/>
                <w:sz w:val="24"/>
                <w:lang w:val="fr-FR"/>
              </w:rPr>
              <w:t>r</w:t>
            </w:r>
            <w:r w:rsidRPr="004C402F">
              <w:rPr>
                <w:rFonts w:asciiTheme="minorHAnsi" w:hAnsiTheme="minorHAnsi" w:cstheme="minorHAnsi"/>
                <w:spacing w:val="-2"/>
                <w:sz w:val="24"/>
                <w:lang w:val="fr-FR"/>
              </w:rPr>
              <w:t>s</w:t>
            </w:r>
            <w:r w:rsidRPr="004C402F">
              <w:rPr>
                <w:rFonts w:asciiTheme="minorHAnsi" w:hAnsiTheme="minorHAnsi" w:cstheme="minorHAnsi"/>
                <w:sz w:val="24"/>
                <w:lang w:val="fr-FR"/>
              </w:rPr>
              <w:t>el</w:t>
            </w:r>
            <w:r w:rsidRPr="004C402F">
              <w:rPr>
                <w:rFonts w:asciiTheme="minorHAnsi" w:hAnsiTheme="minorHAnsi" w:cstheme="minorHAnsi"/>
                <w:spacing w:val="1"/>
                <w:sz w:val="24"/>
                <w:lang w:val="fr-FR"/>
              </w:rPr>
              <w:t>o</w:t>
            </w:r>
            <w:r w:rsidRPr="004C402F">
              <w:rPr>
                <w:rFonts w:asciiTheme="minorHAnsi" w:hAnsiTheme="minorHAnsi" w:cstheme="minorHAnsi"/>
                <w:sz w:val="24"/>
                <w:lang w:val="fr-FR"/>
              </w:rPr>
              <w:t>r</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3"/>
                <w:sz w:val="24"/>
                <w:lang w:val="fr-FR"/>
              </w:rPr>
              <w:t>d</w:t>
            </w:r>
            <w:r w:rsidRPr="004C402F">
              <w:rPr>
                <w:rFonts w:asciiTheme="minorHAnsi" w:hAnsiTheme="minorHAnsi" w:cstheme="minorHAnsi"/>
                <w:sz w:val="24"/>
                <w:lang w:val="fr-FR"/>
              </w:rPr>
              <w:t>e</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w:t>
            </w:r>
            <w:r w:rsidRPr="004C402F">
              <w:rPr>
                <w:rFonts w:asciiTheme="minorHAnsi" w:hAnsiTheme="minorHAnsi" w:cstheme="minorHAnsi"/>
                <w:spacing w:val="-1"/>
                <w:sz w:val="24"/>
                <w:lang w:val="fr-FR"/>
              </w:rPr>
              <w:t>p</w:t>
            </w:r>
            <w:r w:rsidRPr="004C402F">
              <w:rPr>
                <w:rFonts w:asciiTheme="minorHAnsi" w:hAnsiTheme="minorHAnsi" w:cstheme="minorHAnsi"/>
                <w:sz w:val="24"/>
                <w:lang w:val="fr-FR"/>
              </w:rPr>
              <w:t>ă.</w:t>
            </w:r>
          </w:p>
          <w:p w14:paraId="75F12544" w14:textId="229500AA" w:rsidR="001361B3" w:rsidRPr="004C402F" w:rsidRDefault="001361B3">
            <w:pPr>
              <w:pStyle w:val="ListParagraph"/>
              <w:widowControl w:val="0"/>
              <w:numPr>
                <w:ilvl w:val="0"/>
                <w:numId w:val="81"/>
              </w:numPr>
              <w:autoSpaceDE w:val="0"/>
              <w:autoSpaceDN w:val="0"/>
              <w:adjustRightInd w:val="0"/>
              <w:spacing w:before="0" w:after="0" w:line="320" w:lineRule="exact"/>
              <w:ind w:left="428"/>
              <w:jc w:val="both"/>
              <w:rPr>
                <w:rFonts w:asciiTheme="minorHAnsi" w:hAnsiTheme="minorHAnsi" w:cstheme="minorHAnsi"/>
                <w:sz w:val="24"/>
                <w:lang w:val="fr-FR"/>
              </w:rPr>
            </w:pPr>
            <w:r w:rsidRPr="004C402F">
              <w:rPr>
                <w:rFonts w:asciiTheme="minorHAnsi" w:hAnsiTheme="minorHAnsi" w:cstheme="minorHAnsi"/>
                <w:sz w:val="24"/>
                <w:lang w:val="fr-FR"/>
              </w:rPr>
              <w:t>Sla</w:t>
            </w:r>
            <w:r w:rsidRPr="004C402F">
              <w:rPr>
                <w:rFonts w:asciiTheme="minorHAnsi" w:hAnsiTheme="minorHAnsi" w:cstheme="minorHAnsi"/>
                <w:spacing w:val="-1"/>
                <w:sz w:val="24"/>
                <w:lang w:val="fr-FR"/>
              </w:rPr>
              <w:t>b</w:t>
            </w:r>
            <w:r w:rsidRPr="004C402F">
              <w:rPr>
                <w:rFonts w:asciiTheme="minorHAnsi" w:hAnsiTheme="minorHAnsi" w:cstheme="minorHAnsi"/>
                <w:sz w:val="24"/>
                <w:lang w:val="fr-FR"/>
              </w:rPr>
              <w:t>a</w:t>
            </w:r>
            <w:r w:rsidRPr="004C402F">
              <w:rPr>
                <w:rFonts w:asciiTheme="minorHAnsi" w:hAnsiTheme="minorHAnsi" w:cstheme="minorHAnsi"/>
                <w:spacing w:val="1"/>
                <w:sz w:val="24"/>
                <w:lang w:val="fr-FR"/>
              </w:rPr>
              <w:t xml:space="preserve"> v</w:t>
            </w:r>
            <w:r w:rsidRPr="004C402F">
              <w:rPr>
                <w:rFonts w:asciiTheme="minorHAnsi" w:hAnsiTheme="minorHAnsi" w:cstheme="minorHAnsi"/>
                <w:sz w:val="24"/>
                <w:lang w:val="fr-FR"/>
              </w:rPr>
              <w:t>al</w:t>
            </w:r>
            <w:r w:rsidRPr="004C402F">
              <w:rPr>
                <w:rFonts w:asciiTheme="minorHAnsi" w:hAnsiTheme="minorHAnsi" w:cstheme="minorHAnsi"/>
                <w:spacing w:val="1"/>
                <w:sz w:val="24"/>
                <w:lang w:val="fr-FR"/>
              </w:rPr>
              <w:t>o</w:t>
            </w:r>
            <w:r w:rsidRPr="004C402F">
              <w:rPr>
                <w:rFonts w:asciiTheme="minorHAnsi" w:hAnsiTheme="minorHAnsi" w:cstheme="minorHAnsi"/>
                <w:sz w:val="24"/>
                <w:lang w:val="fr-FR"/>
              </w:rPr>
              <w:t>rif</w:t>
            </w:r>
            <w:r w:rsidRPr="004C402F">
              <w:rPr>
                <w:rFonts w:asciiTheme="minorHAnsi" w:hAnsiTheme="minorHAnsi" w:cstheme="minorHAnsi"/>
                <w:spacing w:val="-3"/>
                <w:sz w:val="24"/>
                <w:lang w:val="fr-FR"/>
              </w:rPr>
              <w:t>i</w:t>
            </w:r>
            <w:r w:rsidRPr="004C402F">
              <w:rPr>
                <w:rFonts w:asciiTheme="minorHAnsi" w:hAnsiTheme="minorHAnsi" w:cstheme="minorHAnsi"/>
                <w:sz w:val="24"/>
                <w:lang w:val="fr-FR"/>
              </w:rPr>
              <w:t>care</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res</w:t>
            </w:r>
            <w:r w:rsidRPr="004C402F">
              <w:rPr>
                <w:rFonts w:asciiTheme="minorHAnsi" w:hAnsiTheme="minorHAnsi" w:cstheme="minorHAnsi"/>
                <w:spacing w:val="-1"/>
                <w:sz w:val="24"/>
                <w:lang w:val="fr-FR"/>
              </w:rPr>
              <w:t>u</w:t>
            </w:r>
            <w:r w:rsidRPr="004C402F">
              <w:rPr>
                <w:rFonts w:asciiTheme="minorHAnsi" w:hAnsiTheme="minorHAnsi" w:cstheme="minorHAnsi"/>
                <w:sz w:val="24"/>
                <w:lang w:val="fr-FR"/>
              </w:rPr>
              <w:t>r</w:t>
            </w:r>
            <w:r w:rsidRPr="004C402F">
              <w:rPr>
                <w:rFonts w:asciiTheme="minorHAnsi" w:hAnsiTheme="minorHAnsi" w:cstheme="minorHAnsi"/>
                <w:spacing w:val="-2"/>
                <w:sz w:val="24"/>
                <w:lang w:val="fr-FR"/>
              </w:rPr>
              <w:t>s</w:t>
            </w:r>
            <w:r w:rsidRPr="004C402F">
              <w:rPr>
                <w:rFonts w:asciiTheme="minorHAnsi" w:hAnsiTheme="minorHAnsi" w:cstheme="minorHAnsi"/>
                <w:sz w:val="24"/>
                <w:lang w:val="fr-FR"/>
              </w:rPr>
              <w:t>e</w:t>
            </w:r>
            <w:r w:rsidRPr="004C402F">
              <w:rPr>
                <w:rFonts w:asciiTheme="minorHAnsi" w:hAnsiTheme="minorHAnsi" w:cstheme="minorHAnsi"/>
                <w:spacing w:val="-3"/>
                <w:sz w:val="24"/>
                <w:lang w:val="fr-FR"/>
              </w:rPr>
              <w:t>l</w:t>
            </w:r>
            <w:r w:rsidRPr="004C402F">
              <w:rPr>
                <w:rFonts w:asciiTheme="minorHAnsi" w:hAnsiTheme="minorHAnsi" w:cstheme="minorHAnsi"/>
                <w:spacing w:val="1"/>
                <w:sz w:val="24"/>
                <w:lang w:val="fr-FR"/>
              </w:rPr>
              <w:t>o</w:t>
            </w:r>
            <w:r w:rsidRPr="004C402F">
              <w:rPr>
                <w:rFonts w:asciiTheme="minorHAnsi" w:hAnsiTheme="minorHAnsi" w:cstheme="minorHAnsi"/>
                <w:sz w:val="24"/>
                <w:lang w:val="fr-FR"/>
              </w:rPr>
              <w:t>r</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1"/>
                <w:sz w:val="24"/>
                <w:lang w:val="fr-FR"/>
              </w:rPr>
              <w:t>g</w:t>
            </w:r>
            <w:r w:rsidRPr="004C402F">
              <w:rPr>
                <w:rFonts w:asciiTheme="minorHAnsi" w:hAnsiTheme="minorHAnsi" w:cstheme="minorHAnsi"/>
                <w:spacing w:val="-2"/>
                <w:sz w:val="24"/>
                <w:lang w:val="fr-FR"/>
              </w:rPr>
              <w:t>e</w:t>
            </w:r>
            <w:r w:rsidRPr="004C402F">
              <w:rPr>
                <w:rFonts w:asciiTheme="minorHAnsi" w:hAnsiTheme="minorHAnsi" w:cstheme="minorHAnsi"/>
                <w:spacing w:val="1"/>
                <w:sz w:val="24"/>
                <w:lang w:val="fr-FR"/>
              </w:rPr>
              <w:t>o</w:t>
            </w:r>
            <w:r w:rsidRPr="004C402F">
              <w:rPr>
                <w:rFonts w:asciiTheme="minorHAnsi" w:hAnsiTheme="minorHAnsi" w:cstheme="minorHAnsi"/>
                <w:spacing w:val="-2"/>
                <w:sz w:val="24"/>
                <w:lang w:val="fr-FR"/>
              </w:rPr>
              <w:t>t</w:t>
            </w:r>
            <w:r w:rsidRPr="004C402F">
              <w:rPr>
                <w:rFonts w:asciiTheme="minorHAnsi" w:hAnsiTheme="minorHAnsi" w:cstheme="minorHAnsi"/>
                <w:sz w:val="24"/>
                <w:lang w:val="fr-FR"/>
              </w:rPr>
              <w:t>er</w:t>
            </w:r>
            <w:r w:rsidRPr="004C402F">
              <w:rPr>
                <w:rFonts w:asciiTheme="minorHAnsi" w:hAnsiTheme="minorHAnsi" w:cstheme="minorHAnsi"/>
                <w:spacing w:val="1"/>
                <w:sz w:val="24"/>
                <w:lang w:val="fr-FR"/>
              </w:rPr>
              <w:t>m</w:t>
            </w:r>
            <w:r w:rsidRPr="004C402F">
              <w:rPr>
                <w:rFonts w:asciiTheme="minorHAnsi" w:hAnsiTheme="minorHAnsi" w:cstheme="minorHAnsi"/>
                <w:sz w:val="24"/>
                <w:lang w:val="fr-FR"/>
              </w:rPr>
              <w:t>a</w:t>
            </w:r>
            <w:r w:rsidRPr="004C402F">
              <w:rPr>
                <w:rFonts w:asciiTheme="minorHAnsi" w:hAnsiTheme="minorHAnsi" w:cstheme="minorHAnsi"/>
                <w:spacing w:val="-3"/>
                <w:sz w:val="24"/>
                <w:lang w:val="fr-FR"/>
              </w:rPr>
              <w:t>l</w:t>
            </w:r>
            <w:r w:rsidRPr="004C402F">
              <w:rPr>
                <w:rFonts w:asciiTheme="minorHAnsi" w:hAnsiTheme="minorHAnsi" w:cstheme="minorHAnsi"/>
                <w:sz w:val="24"/>
                <w:lang w:val="fr-FR"/>
              </w:rPr>
              <w:t>e.</w:t>
            </w:r>
          </w:p>
          <w:p w14:paraId="3F2FA5BA" w14:textId="52A7DA00" w:rsidR="001361B3" w:rsidRPr="004C402F" w:rsidRDefault="001361B3">
            <w:pPr>
              <w:pStyle w:val="ListParagraph"/>
              <w:widowControl w:val="0"/>
              <w:numPr>
                <w:ilvl w:val="0"/>
                <w:numId w:val="81"/>
              </w:numPr>
              <w:autoSpaceDE w:val="0"/>
              <w:autoSpaceDN w:val="0"/>
              <w:adjustRightInd w:val="0"/>
              <w:spacing w:before="0" w:after="0" w:line="320" w:lineRule="exact"/>
              <w:ind w:left="428" w:right="375"/>
              <w:jc w:val="both"/>
              <w:rPr>
                <w:rFonts w:asciiTheme="minorHAnsi" w:hAnsiTheme="minorHAnsi" w:cstheme="minorHAnsi"/>
                <w:sz w:val="24"/>
                <w:lang w:val="fr-FR"/>
              </w:rPr>
            </w:pPr>
            <w:r w:rsidRPr="004C402F">
              <w:rPr>
                <w:rFonts w:asciiTheme="minorHAnsi" w:hAnsiTheme="minorHAnsi" w:cstheme="minorHAnsi"/>
                <w:spacing w:val="1"/>
                <w:sz w:val="24"/>
                <w:lang w:val="fr-FR"/>
              </w:rPr>
              <w:t>L</w:t>
            </w:r>
            <w:r w:rsidRPr="004C402F">
              <w:rPr>
                <w:rFonts w:asciiTheme="minorHAnsi" w:hAnsiTheme="minorHAnsi" w:cstheme="minorHAnsi"/>
                <w:sz w:val="24"/>
                <w:lang w:val="fr-FR"/>
              </w:rPr>
              <w:t>i</w:t>
            </w:r>
            <w:r w:rsidRPr="004C402F">
              <w:rPr>
                <w:rFonts w:asciiTheme="minorHAnsi" w:hAnsiTheme="minorHAnsi" w:cstheme="minorHAnsi"/>
                <w:spacing w:val="-1"/>
                <w:sz w:val="24"/>
                <w:lang w:val="fr-FR"/>
              </w:rPr>
              <w:t>p</w:t>
            </w:r>
            <w:r w:rsidRPr="004C402F">
              <w:rPr>
                <w:rFonts w:asciiTheme="minorHAnsi" w:hAnsiTheme="minorHAnsi" w:cstheme="minorHAnsi"/>
                <w:sz w:val="24"/>
                <w:lang w:val="fr-FR"/>
              </w:rPr>
              <w:t>sa</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1"/>
                <w:sz w:val="24"/>
                <w:lang w:val="fr-FR"/>
              </w:rPr>
              <w:t>unu</w:t>
            </w:r>
            <w:r w:rsidRPr="004C402F">
              <w:rPr>
                <w:rFonts w:asciiTheme="minorHAnsi" w:hAnsiTheme="minorHAnsi" w:cstheme="minorHAnsi"/>
                <w:sz w:val="24"/>
                <w:lang w:val="fr-FR"/>
              </w:rPr>
              <w:t>i sist</w:t>
            </w:r>
            <w:r w:rsidRPr="004C402F">
              <w:rPr>
                <w:rFonts w:asciiTheme="minorHAnsi" w:hAnsiTheme="minorHAnsi" w:cstheme="minorHAnsi"/>
                <w:spacing w:val="-2"/>
                <w:sz w:val="24"/>
                <w:lang w:val="fr-FR"/>
              </w:rPr>
              <w:t>e</w:t>
            </w:r>
            <w:r w:rsidRPr="004C402F">
              <w:rPr>
                <w:rFonts w:asciiTheme="minorHAnsi" w:hAnsiTheme="minorHAnsi" w:cstheme="minorHAnsi"/>
                <w:sz w:val="24"/>
                <w:lang w:val="fr-FR"/>
              </w:rPr>
              <w:t>m se</w:t>
            </w:r>
            <w:r w:rsidRPr="004C402F">
              <w:rPr>
                <w:rFonts w:asciiTheme="minorHAnsi" w:hAnsiTheme="minorHAnsi" w:cstheme="minorHAnsi"/>
                <w:spacing w:val="-1"/>
                <w:sz w:val="24"/>
                <w:lang w:val="fr-FR"/>
              </w:rPr>
              <w:t>p</w:t>
            </w:r>
            <w:r w:rsidRPr="004C402F">
              <w:rPr>
                <w:rFonts w:asciiTheme="minorHAnsi" w:hAnsiTheme="minorHAnsi" w:cstheme="minorHAnsi"/>
                <w:sz w:val="24"/>
                <w:lang w:val="fr-FR"/>
              </w:rPr>
              <w:t>arat</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2"/>
                <w:sz w:val="24"/>
                <w:lang w:val="fr-FR"/>
              </w:rPr>
              <w:t>e</w:t>
            </w:r>
            <w:r w:rsidRPr="004C402F">
              <w:rPr>
                <w:rFonts w:asciiTheme="minorHAnsi" w:hAnsiTheme="minorHAnsi" w:cstheme="minorHAnsi"/>
                <w:sz w:val="24"/>
                <w:lang w:val="fr-FR"/>
              </w:rPr>
              <w:t>ficie</w:t>
            </w:r>
            <w:r w:rsidRPr="004C402F">
              <w:rPr>
                <w:rFonts w:asciiTheme="minorHAnsi" w:hAnsiTheme="minorHAnsi" w:cstheme="minorHAnsi"/>
                <w:spacing w:val="-1"/>
                <w:sz w:val="24"/>
                <w:lang w:val="fr-FR"/>
              </w:rPr>
              <w:t>n</w:t>
            </w:r>
            <w:r w:rsidRPr="004C402F">
              <w:rPr>
                <w:rFonts w:asciiTheme="minorHAnsi" w:hAnsiTheme="minorHAnsi" w:cstheme="minorHAnsi"/>
                <w:sz w:val="24"/>
                <w:lang w:val="fr-FR"/>
              </w:rPr>
              <w:t>t</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1"/>
                <w:sz w:val="24"/>
                <w:lang w:val="fr-FR"/>
              </w:rPr>
              <w:t>d</w:t>
            </w:r>
            <w:r w:rsidRPr="004C402F">
              <w:rPr>
                <w:rFonts w:asciiTheme="minorHAnsi" w:hAnsiTheme="minorHAnsi" w:cstheme="minorHAnsi"/>
                <w:sz w:val="24"/>
                <w:lang w:val="fr-FR"/>
              </w:rPr>
              <w:t>e</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c</w:t>
            </w:r>
            <w:r w:rsidRPr="004C402F">
              <w:rPr>
                <w:rFonts w:asciiTheme="minorHAnsi" w:hAnsiTheme="minorHAnsi" w:cstheme="minorHAnsi"/>
                <w:spacing w:val="1"/>
                <w:sz w:val="24"/>
                <w:lang w:val="fr-FR"/>
              </w:rPr>
              <w:t>o</w:t>
            </w:r>
            <w:r w:rsidRPr="004C402F">
              <w:rPr>
                <w:rFonts w:asciiTheme="minorHAnsi" w:hAnsiTheme="minorHAnsi" w:cstheme="minorHAnsi"/>
                <w:spacing w:val="-3"/>
                <w:sz w:val="24"/>
                <w:lang w:val="fr-FR"/>
              </w:rPr>
              <w:t>l</w:t>
            </w:r>
            <w:r w:rsidRPr="004C402F">
              <w:rPr>
                <w:rFonts w:asciiTheme="minorHAnsi" w:hAnsiTheme="minorHAnsi" w:cstheme="minorHAnsi"/>
                <w:sz w:val="24"/>
                <w:lang w:val="fr-FR"/>
              </w:rPr>
              <w:t>ecta</w:t>
            </w:r>
            <w:r w:rsidRPr="004C402F">
              <w:rPr>
                <w:rFonts w:asciiTheme="minorHAnsi" w:hAnsiTheme="minorHAnsi" w:cstheme="minorHAnsi"/>
                <w:spacing w:val="-2"/>
                <w:sz w:val="24"/>
                <w:lang w:val="fr-FR"/>
              </w:rPr>
              <w:t>r</w:t>
            </w:r>
            <w:r w:rsidRPr="004C402F">
              <w:rPr>
                <w:rFonts w:asciiTheme="minorHAnsi" w:hAnsiTheme="minorHAnsi" w:cstheme="minorHAnsi"/>
                <w:sz w:val="24"/>
                <w:lang w:val="fr-FR"/>
              </w:rPr>
              <w:t>e, tratare</w:t>
            </w:r>
            <w:r w:rsidRPr="004C402F">
              <w:rPr>
                <w:rFonts w:asciiTheme="minorHAnsi" w:hAnsiTheme="minorHAnsi" w:cstheme="minorHAnsi"/>
                <w:spacing w:val="-15"/>
                <w:sz w:val="24"/>
                <w:lang w:val="fr-FR"/>
              </w:rPr>
              <w:t xml:space="preserve"> </w:t>
            </w:r>
            <w:r w:rsidRPr="004C402F">
              <w:rPr>
                <w:rFonts w:asciiTheme="minorHAnsi" w:hAnsiTheme="minorHAnsi" w:cstheme="minorHAnsi"/>
                <w:sz w:val="24"/>
                <w:lang w:val="fr-FR"/>
              </w:rPr>
              <w:t xml:space="preserve">și </w:t>
            </w:r>
            <w:r w:rsidRPr="004C402F">
              <w:rPr>
                <w:rFonts w:asciiTheme="minorHAnsi" w:hAnsiTheme="minorHAnsi" w:cstheme="minorHAnsi"/>
                <w:spacing w:val="-2"/>
                <w:sz w:val="24"/>
                <w:lang w:val="fr-FR"/>
              </w:rPr>
              <w:t>e</w:t>
            </w:r>
            <w:r w:rsidRPr="004C402F">
              <w:rPr>
                <w:rFonts w:asciiTheme="minorHAnsi" w:hAnsiTheme="minorHAnsi" w:cstheme="minorHAnsi"/>
                <w:spacing w:val="1"/>
                <w:sz w:val="24"/>
                <w:lang w:val="fr-FR"/>
              </w:rPr>
              <w:t>v</w:t>
            </w:r>
            <w:r w:rsidRPr="004C402F">
              <w:rPr>
                <w:rFonts w:asciiTheme="minorHAnsi" w:hAnsiTheme="minorHAnsi" w:cstheme="minorHAnsi"/>
                <w:sz w:val="24"/>
                <w:lang w:val="fr-FR"/>
              </w:rPr>
              <w:t>ac</w:t>
            </w:r>
            <w:r w:rsidRPr="004C402F">
              <w:rPr>
                <w:rFonts w:asciiTheme="minorHAnsi" w:hAnsiTheme="minorHAnsi" w:cstheme="minorHAnsi"/>
                <w:spacing w:val="-1"/>
                <w:sz w:val="24"/>
                <w:lang w:val="fr-FR"/>
              </w:rPr>
              <w:t>u</w:t>
            </w:r>
            <w:r w:rsidRPr="004C402F">
              <w:rPr>
                <w:rFonts w:asciiTheme="minorHAnsi" w:hAnsiTheme="minorHAnsi" w:cstheme="minorHAnsi"/>
                <w:sz w:val="24"/>
                <w:lang w:val="fr-FR"/>
              </w:rPr>
              <w:t>a</w:t>
            </w:r>
            <w:r w:rsidRPr="004C402F">
              <w:rPr>
                <w:rFonts w:asciiTheme="minorHAnsi" w:hAnsiTheme="minorHAnsi" w:cstheme="minorHAnsi"/>
                <w:spacing w:val="-2"/>
                <w:sz w:val="24"/>
                <w:lang w:val="fr-FR"/>
              </w:rPr>
              <w:t>r</w:t>
            </w:r>
            <w:r w:rsidRPr="004C402F">
              <w:rPr>
                <w:rFonts w:asciiTheme="minorHAnsi" w:hAnsiTheme="minorHAnsi" w:cstheme="minorHAnsi"/>
                <w:sz w:val="24"/>
                <w:lang w:val="fr-FR"/>
              </w:rPr>
              <w:t>e</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w:t>
            </w:r>
            <w:r w:rsidRPr="004C402F">
              <w:rPr>
                <w:rFonts w:asciiTheme="minorHAnsi" w:hAnsiTheme="minorHAnsi" w:cstheme="minorHAnsi"/>
                <w:spacing w:val="-1"/>
                <w:sz w:val="24"/>
                <w:lang w:val="fr-FR"/>
              </w:rPr>
              <w:t>p</w:t>
            </w:r>
            <w:r w:rsidRPr="004C402F">
              <w:rPr>
                <w:rFonts w:asciiTheme="minorHAnsi" w:hAnsiTheme="minorHAnsi" w:cstheme="minorHAnsi"/>
                <w:sz w:val="24"/>
                <w:lang w:val="fr-FR"/>
              </w:rPr>
              <w:t>e</w:t>
            </w:r>
            <w:r w:rsidRPr="004C402F">
              <w:rPr>
                <w:rFonts w:asciiTheme="minorHAnsi" w:hAnsiTheme="minorHAnsi" w:cstheme="minorHAnsi"/>
                <w:spacing w:val="-3"/>
                <w:sz w:val="24"/>
                <w:lang w:val="fr-FR"/>
              </w:rPr>
              <w:t>l</w:t>
            </w:r>
            <w:r w:rsidRPr="004C402F">
              <w:rPr>
                <w:rFonts w:asciiTheme="minorHAnsi" w:hAnsiTheme="minorHAnsi" w:cstheme="minorHAnsi"/>
                <w:spacing w:val="1"/>
                <w:sz w:val="24"/>
                <w:lang w:val="fr-FR"/>
              </w:rPr>
              <w:t>o</w:t>
            </w:r>
            <w:r w:rsidRPr="004C402F">
              <w:rPr>
                <w:rFonts w:asciiTheme="minorHAnsi" w:hAnsiTheme="minorHAnsi" w:cstheme="minorHAnsi"/>
                <w:sz w:val="24"/>
                <w:lang w:val="fr-FR"/>
              </w:rPr>
              <w:t>r</w:t>
            </w:r>
            <w:r w:rsidRPr="004C402F">
              <w:rPr>
                <w:rFonts w:asciiTheme="minorHAnsi" w:hAnsiTheme="minorHAnsi" w:cstheme="minorHAnsi"/>
                <w:spacing w:val="-2"/>
                <w:sz w:val="24"/>
                <w:lang w:val="fr-FR"/>
              </w:rPr>
              <w:t xml:space="preserve"> </w:t>
            </w:r>
            <w:r w:rsidRPr="004C402F">
              <w:rPr>
                <w:rFonts w:asciiTheme="minorHAnsi" w:hAnsiTheme="minorHAnsi" w:cstheme="minorHAnsi"/>
                <w:spacing w:val="-1"/>
                <w:sz w:val="24"/>
                <w:lang w:val="fr-FR"/>
              </w:rPr>
              <w:t>p</w:t>
            </w:r>
            <w:r w:rsidRPr="004C402F">
              <w:rPr>
                <w:rFonts w:asciiTheme="minorHAnsi" w:hAnsiTheme="minorHAnsi" w:cstheme="minorHAnsi"/>
                <w:sz w:val="24"/>
                <w:lang w:val="fr-FR"/>
              </w:rPr>
              <w:t>l</w:t>
            </w:r>
            <w:r w:rsidRPr="004C402F">
              <w:rPr>
                <w:rFonts w:asciiTheme="minorHAnsi" w:hAnsiTheme="minorHAnsi" w:cstheme="minorHAnsi"/>
                <w:spacing w:val="-1"/>
                <w:sz w:val="24"/>
                <w:lang w:val="fr-FR"/>
              </w:rPr>
              <w:t>u</w:t>
            </w:r>
            <w:r w:rsidRPr="004C402F">
              <w:rPr>
                <w:rFonts w:asciiTheme="minorHAnsi" w:hAnsiTheme="minorHAnsi" w:cstheme="minorHAnsi"/>
                <w:spacing w:val="1"/>
                <w:sz w:val="24"/>
                <w:lang w:val="fr-FR"/>
              </w:rPr>
              <w:t>v</w:t>
            </w:r>
            <w:r w:rsidRPr="004C402F">
              <w:rPr>
                <w:rFonts w:asciiTheme="minorHAnsi" w:hAnsiTheme="minorHAnsi" w:cstheme="minorHAnsi"/>
                <w:sz w:val="24"/>
                <w:lang w:val="fr-FR"/>
              </w:rPr>
              <w:t>iale.</w:t>
            </w:r>
          </w:p>
          <w:p w14:paraId="21F5B7E6" w14:textId="0C3A9C77" w:rsidR="00B4323C" w:rsidRPr="00B4323C" w:rsidRDefault="001361B3">
            <w:pPr>
              <w:pStyle w:val="ListParagraph"/>
              <w:widowControl w:val="0"/>
              <w:numPr>
                <w:ilvl w:val="0"/>
                <w:numId w:val="81"/>
              </w:numPr>
              <w:autoSpaceDE w:val="0"/>
              <w:autoSpaceDN w:val="0"/>
              <w:adjustRightInd w:val="0"/>
              <w:spacing w:before="0" w:after="0" w:line="320" w:lineRule="exact"/>
              <w:ind w:left="428" w:right="248"/>
              <w:jc w:val="both"/>
              <w:rPr>
                <w:rFonts w:asciiTheme="minorHAnsi" w:hAnsiTheme="minorHAnsi" w:cstheme="minorHAnsi"/>
                <w:strike/>
                <w:sz w:val="24"/>
                <w:lang w:val="fr-FR"/>
              </w:rPr>
            </w:pPr>
            <w:r w:rsidRPr="004C402F">
              <w:rPr>
                <w:rFonts w:asciiTheme="minorHAnsi" w:hAnsiTheme="minorHAnsi" w:cstheme="minorHAnsi"/>
                <w:sz w:val="24"/>
                <w:lang w:val="fr-FR"/>
              </w:rPr>
              <w:t>Siste</w:t>
            </w:r>
            <w:r w:rsidRPr="004C402F">
              <w:rPr>
                <w:rFonts w:asciiTheme="minorHAnsi" w:hAnsiTheme="minorHAnsi" w:cstheme="minorHAnsi"/>
                <w:spacing w:val="-1"/>
                <w:sz w:val="24"/>
                <w:lang w:val="fr-FR"/>
              </w:rPr>
              <w:t>m</w:t>
            </w:r>
            <w:r w:rsidRPr="004C402F">
              <w:rPr>
                <w:rFonts w:asciiTheme="minorHAnsi" w:hAnsiTheme="minorHAnsi" w:cstheme="minorHAnsi"/>
                <w:sz w:val="24"/>
                <w:lang w:val="fr-FR"/>
              </w:rPr>
              <w:t>e</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i</w:t>
            </w:r>
            <w:r w:rsidRPr="004C402F">
              <w:rPr>
                <w:rFonts w:asciiTheme="minorHAnsi" w:hAnsiTheme="minorHAnsi" w:cstheme="minorHAnsi"/>
                <w:spacing w:val="-1"/>
                <w:sz w:val="24"/>
                <w:lang w:val="fr-FR"/>
              </w:rPr>
              <w:t>n</w:t>
            </w:r>
            <w:r w:rsidRPr="004C402F">
              <w:rPr>
                <w:rFonts w:asciiTheme="minorHAnsi" w:hAnsiTheme="minorHAnsi" w:cstheme="minorHAnsi"/>
                <w:sz w:val="24"/>
                <w:lang w:val="fr-FR"/>
              </w:rPr>
              <w:t>s</w:t>
            </w:r>
            <w:r w:rsidRPr="004C402F">
              <w:rPr>
                <w:rFonts w:asciiTheme="minorHAnsi" w:hAnsiTheme="minorHAnsi" w:cstheme="minorHAnsi"/>
                <w:spacing w:val="-1"/>
                <w:sz w:val="24"/>
                <w:lang w:val="fr-FR"/>
              </w:rPr>
              <w:t>u</w:t>
            </w:r>
            <w:r w:rsidRPr="004C402F">
              <w:rPr>
                <w:rFonts w:asciiTheme="minorHAnsi" w:hAnsiTheme="minorHAnsi" w:cstheme="minorHAnsi"/>
                <w:sz w:val="24"/>
                <w:lang w:val="fr-FR"/>
              </w:rPr>
              <w:t>ficie</w:t>
            </w:r>
            <w:r w:rsidRPr="004C402F">
              <w:rPr>
                <w:rFonts w:asciiTheme="minorHAnsi" w:hAnsiTheme="minorHAnsi" w:cstheme="minorHAnsi"/>
                <w:spacing w:val="-3"/>
                <w:sz w:val="24"/>
                <w:lang w:val="fr-FR"/>
              </w:rPr>
              <w:t>n</w:t>
            </w:r>
            <w:r w:rsidRPr="004C402F">
              <w:rPr>
                <w:rFonts w:asciiTheme="minorHAnsi" w:hAnsiTheme="minorHAnsi" w:cstheme="minorHAnsi"/>
                <w:sz w:val="24"/>
                <w:lang w:val="fr-FR"/>
              </w:rPr>
              <w:t>te</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1"/>
                <w:sz w:val="24"/>
                <w:lang w:val="fr-FR"/>
              </w:rPr>
              <w:t>d</w:t>
            </w:r>
            <w:r w:rsidRPr="004C402F">
              <w:rPr>
                <w:rFonts w:asciiTheme="minorHAnsi" w:hAnsiTheme="minorHAnsi" w:cstheme="minorHAnsi"/>
                <w:sz w:val="24"/>
                <w:lang w:val="fr-FR"/>
              </w:rPr>
              <w:t>e</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w:t>
            </w:r>
            <w:r w:rsidRPr="004C402F">
              <w:rPr>
                <w:rFonts w:asciiTheme="minorHAnsi" w:hAnsiTheme="minorHAnsi" w:cstheme="minorHAnsi"/>
                <w:spacing w:val="-1"/>
                <w:sz w:val="24"/>
                <w:lang w:val="fr-FR"/>
              </w:rPr>
              <w:t>u</w:t>
            </w:r>
            <w:r w:rsidRPr="004C402F">
              <w:rPr>
                <w:rFonts w:asciiTheme="minorHAnsi" w:hAnsiTheme="minorHAnsi" w:cstheme="minorHAnsi"/>
                <w:spacing w:val="-2"/>
                <w:sz w:val="24"/>
                <w:lang w:val="fr-FR"/>
              </w:rPr>
              <w:t>t</w:t>
            </w:r>
            <w:r w:rsidRPr="004C402F">
              <w:rPr>
                <w:rFonts w:asciiTheme="minorHAnsi" w:hAnsiTheme="minorHAnsi" w:cstheme="minorHAnsi"/>
                <w:spacing w:val="1"/>
                <w:sz w:val="24"/>
                <w:lang w:val="fr-FR"/>
              </w:rPr>
              <w:t>o</w:t>
            </w:r>
            <w:r w:rsidRPr="004C402F">
              <w:rPr>
                <w:rFonts w:asciiTheme="minorHAnsi" w:hAnsiTheme="minorHAnsi" w:cstheme="minorHAnsi"/>
                <w:spacing w:val="-1"/>
                <w:sz w:val="24"/>
                <w:lang w:val="fr-FR"/>
              </w:rPr>
              <w:t>m</w:t>
            </w:r>
            <w:r w:rsidRPr="004C402F">
              <w:rPr>
                <w:rFonts w:asciiTheme="minorHAnsi" w:hAnsiTheme="minorHAnsi" w:cstheme="minorHAnsi"/>
                <w:spacing w:val="1"/>
                <w:sz w:val="24"/>
                <w:lang w:val="fr-FR"/>
              </w:rPr>
              <w:t>o</w:t>
            </w:r>
            <w:r w:rsidRPr="004C402F">
              <w:rPr>
                <w:rFonts w:asciiTheme="minorHAnsi" w:hAnsiTheme="minorHAnsi" w:cstheme="minorHAnsi"/>
                <w:spacing w:val="-1"/>
                <w:sz w:val="24"/>
                <w:lang w:val="fr-FR"/>
              </w:rPr>
              <w:t>n</w:t>
            </w:r>
            <w:r w:rsidRPr="004C402F">
              <w:rPr>
                <w:rFonts w:asciiTheme="minorHAnsi" w:hAnsiTheme="minorHAnsi" w:cstheme="minorHAnsi"/>
                <w:sz w:val="24"/>
                <w:lang w:val="fr-FR"/>
              </w:rPr>
              <w:t>i</w:t>
            </w:r>
            <w:r w:rsidRPr="004C402F">
              <w:rPr>
                <w:rFonts w:asciiTheme="minorHAnsi" w:hAnsiTheme="minorHAnsi" w:cstheme="minorHAnsi"/>
                <w:spacing w:val="-2"/>
                <w:sz w:val="24"/>
                <w:lang w:val="fr-FR"/>
              </w:rPr>
              <w:t>t</w:t>
            </w:r>
            <w:r w:rsidRPr="004C402F">
              <w:rPr>
                <w:rFonts w:asciiTheme="minorHAnsi" w:hAnsiTheme="minorHAnsi" w:cstheme="minorHAnsi"/>
                <w:spacing w:val="1"/>
                <w:sz w:val="24"/>
                <w:lang w:val="fr-FR"/>
              </w:rPr>
              <w:t>o</w:t>
            </w:r>
            <w:r w:rsidRPr="004C402F">
              <w:rPr>
                <w:rFonts w:asciiTheme="minorHAnsi" w:hAnsiTheme="minorHAnsi" w:cstheme="minorHAnsi"/>
                <w:sz w:val="24"/>
                <w:lang w:val="fr-FR"/>
              </w:rPr>
              <w:t>ri</w:t>
            </w:r>
            <w:r w:rsidRPr="004C402F">
              <w:rPr>
                <w:rFonts w:asciiTheme="minorHAnsi" w:hAnsiTheme="minorHAnsi" w:cstheme="minorHAnsi"/>
                <w:spacing w:val="-1"/>
                <w:sz w:val="24"/>
                <w:lang w:val="fr-FR"/>
              </w:rPr>
              <w:t>z</w:t>
            </w:r>
            <w:r w:rsidRPr="004C402F">
              <w:rPr>
                <w:rFonts w:asciiTheme="minorHAnsi" w:hAnsiTheme="minorHAnsi" w:cstheme="minorHAnsi"/>
                <w:sz w:val="24"/>
                <w:lang w:val="fr-FR"/>
              </w:rPr>
              <w:t>are</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 e</w:t>
            </w:r>
            <w:r w:rsidRPr="004C402F">
              <w:rPr>
                <w:rFonts w:asciiTheme="minorHAnsi" w:hAnsiTheme="minorHAnsi" w:cstheme="minorHAnsi"/>
                <w:spacing w:val="1"/>
                <w:sz w:val="24"/>
                <w:lang w:val="fr-FR"/>
              </w:rPr>
              <w:t>v</w:t>
            </w:r>
            <w:r w:rsidRPr="004C402F">
              <w:rPr>
                <w:rFonts w:asciiTheme="minorHAnsi" w:hAnsiTheme="minorHAnsi" w:cstheme="minorHAnsi"/>
                <w:sz w:val="24"/>
                <w:lang w:val="fr-FR"/>
              </w:rPr>
              <w:t>ac</w:t>
            </w:r>
            <w:r w:rsidRPr="004C402F">
              <w:rPr>
                <w:rFonts w:asciiTheme="minorHAnsi" w:hAnsiTheme="minorHAnsi" w:cstheme="minorHAnsi"/>
                <w:spacing w:val="-1"/>
                <w:sz w:val="24"/>
                <w:lang w:val="fr-FR"/>
              </w:rPr>
              <w:t>u</w:t>
            </w:r>
            <w:r w:rsidRPr="004C402F">
              <w:rPr>
                <w:rFonts w:asciiTheme="minorHAnsi" w:hAnsiTheme="minorHAnsi" w:cstheme="minorHAnsi"/>
                <w:sz w:val="24"/>
                <w:lang w:val="fr-FR"/>
              </w:rPr>
              <w:t>ări</w:t>
            </w:r>
            <w:r w:rsidRPr="004C402F">
              <w:rPr>
                <w:rFonts w:asciiTheme="minorHAnsi" w:hAnsiTheme="minorHAnsi" w:cstheme="minorHAnsi"/>
                <w:spacing w:val="-3"/>
                <w:sz w:val="24"/>
                <w:lang w:val="fr-FR"/>
              </w:rPr>
              <w:t>l</w:t>
            </w:r>
            <w:r w:rsidRPr="004C402F">
              <w:rPr>
                <w:rFonts w:asciiTheme="minorHAnsi" w:hAnsiTheme="minorHAnsi" w:cstheme="minorHAnsi"/>
                <w:spacing w:val="1"/>
                <w:sz w:val="24"/>
                <w:lang w:val="fr-FR"/>
              </w:rPr>
              <w:t>o</w:t>
            </w:r>
            <w:r w:rsidRPr="004C402F">
              <w:rPr>
                <w:rFonts w:asciiTheme="minorHAnsi" w:hAnsiTheme="minorHAnsi" w:cstheme="minorHAnsi"/>
                <w:sz w:val="24"/>
                <w:lang w:val="fr-FR"/>
              </w:rPr>
              <w:t>r</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1"/>
                <w:sz w:val="24"/>
                <w:lang w:val="fr-FR"/>
              </w:rPr>
              <w:t>d</w:t>
            </w:r>
            <w:r w:rsidRPr="004C402F">
              <w:rPr>
                <w:rFonts w:asciiTheme="minorHAnsi" w:hAnsiTheme="minorHAnsi" w:cstheme="minorHAnsi"/>
                <w:sz w:val="24"/>
                <w:lang w:val="fr-FR"/>
              </w:rPr>
              <w:t>e</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w:t>
            </w:r>
            <w:r w:rsidRPr="004C402F">
              <w:rPr>
                <w:rFonts w:asciiTheme="minorHAnsi" w:hAnsiTheme="minorHAnsi" w:cstheme="minorHAnsi"/>
                <w:spacing w:val="-1"/>
                <w:sz w:val="24"/>
                <w:lang w:val="fr-FR"/>
              </w:rPr>
              <w:t>p</w:t>
            </w:r>
            <w:r w:rsidRPr="004C402F">
              <w:rPr>
                <w:rFonts w:asciiTheme="minorHAnsi" w:hAnsiTheme="minorHAnsi" w:cstheme="minorHAnsi"/>
                <w:sz w:val="24"/>
                <w:lang w:val="fr-FR"/>
              </w:rPr>
              <w:t>ă</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1"/>
                <w:sz w:val="24"/>
                <w:lang w:val="fr-FR"/>
              </w:rPr>
              <w:t>uz</w:t>
            </w:r>
            <w:r w:rsidRPr="004C402F">
              <w:rPr>
                <w:rFonts w:asciiTheme="minorHAnsi" w:hAnsiTheme="minorHAnsi" w:cstheme="minorHAnsi"/>
                <w:sz w:val="24"/>
                <w:lang w:val="fr-FR"/>
              </w:rPr>
              <w:t>ată</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3"/>
                <w:sz w:val="24"/>
                <w:lang w:val="fr-FR"/>
              </w:rPr>
              <w:t>d</w:t>
            </w:r>
            <w:r w:rsidRPr="004C402F">
              <w:rPr>
                <w:rFonts w:asciiTheme="minorHAnsi" w:hAnsiTheme="minorHAnsi" w:cstheme="minorHAnsi"/>
                <w:sz w:val="24"/>
                <w:lang w:val="fr-FR"/>
              </w:rPr>
              <w:t>e</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la</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w:t>
            </w:r>
            <w:r w:rsidRPr="004C402F">
              <w:rPr>
                <w:rFonts w:asciiTheme="minorHAnsi" w:hAnsiTheme="minorHAnsi" w:cstheme="minorHAnsi"/>
                <w:spacing w:val="-1"/>
                <w:sz w:val="24"/>
                <w:lang w:val="fr-FR"/>
              </w:rPr>
              <w:t>g</w:t>
            </w:r>
            <w:r w:rsidRPr="004C402F">
              <w:rPr>
                <w:rFonts w:asciiTheme="minorHAnsi" w:hAnsiTheme="minorHAnsi" w:cstheme="minorHAnsi"/>
                <w:sz w:val="24"/>
                <w:lang w:val="fr-FR"/>
              </w:rPr>
              <w:t>e</w:t>
            </w:r>
            <w:r w:rsidRPr="004C402F">
              <w:rPr>
                <w:rFonts w:asciiTheme="minorHAnsi" w:hAnsiTheme="minorHAnsi" w:cstheme="minorHAnsi"/>
                <w:spacing w:val="-1"/>
                <w:sz w:val="24"/>
                <w:lang w:val="fr-FR"/>
              </w:rPr>
              <w:t>n</w:t>
            </w:r>
            <w:r w:rsidRPr="004C402F">
              <w:rPr>
                <w:rFonts w:asciiTheme="minorHAnsi" w:hAnsiTheme="minorHAnsi" w:cstheme="minorHAnsi"/>
                <w:sz w:val="24"/>
                <w:lang w:val="fr-FR"/>
              </w:rPr>
              <w:t>ţi</w:t>
            </w:r>
            <w:r w:rsidRPr="004C402F">
              <w:rPr>
                <w:rFonts w:asciiTheme="minorHAnsi" w:hAnsiTheme="minorHAnsi" w:cstheme="minorHAnsi"/>
                <w:spacing w:val="-2"/>
                <w:sz w:val="24"/>
                <w:lang w:val="fr-FR"/>
              </w:rPr>
              <w:t xml:space="preserve"> </w:t>
            </w:r>
            <w:r w:rsidRPr="004C402F">
              <w:rPr>
                <w:rFonts w:asciiTheme="minorHAnsi" w:hAnsiTheme="minorHAnsi" w:cstheme="minorHAnsi"/>
                <w:sz w:val="24"/>
                <w:lang w:val="fr-FR"/>
              </w:rPr>
              <w:t>e</w:t>
            </w:r>
            <w:r w:rsidRPr="004C402F">
              <w:rPr>
                <w:rFonts w:asciiTheme="minorHAnsi" w:hAnsiTheme="minorHAnsi" w:cstheme="minorHAnsi"/>
                <w:spacing w:val="-2"/>
                <w:sz w:val="24"/>
                <w:lang w:val="fr-FR"/>
              </w:rPr>
              <w:t>c</w:t>
            </w:r>
            <w:r w:rsidRPr="004C402F">
              <w:rPr>
                <w:rFonts w:asciiTheme="minorHAnsi" w:hAnsiTheme="minorHAnsi" w:cstheme="minorHAnsi"/>
                <w:spacing w:val="1"/>
                <w:sz w:val="24"/>
                <w:lang w:val="fr-FR"/>
              </w:rPr>
              <w:t>o</w:t>
            </w:r>
            <w:r w:rsidRPr="004C402F">
              <w:rPr>
                <w:rFonts w:asciiTheme="minorHAnsi" w:hAnsiTheme="minorHAnsi" w:cstheme="minorHAnsi"/>
                <w:spacing w:val="-1"/>
                <w:sz w:val="24"/>
                <w:lang w:val="fr-FR"/>
              </w:rPr>
              <w:t>no</w:t>
            </w:r>
            <w:r w:rsidRPr="004C402F">
              <w:rPr>
                <w:rFonts w:asciiTheme="minorHAnsi" w:hAnsiTheme="minorHAnsi" w:cstheme="minorHAnsi"/>
                <w:spacing w:val="1"/>
                <w:sz w:val="24"/>
                <w:lang w:val="fr-FR"/>
              </w:rPr>
              <w:t>m</w:t>
            </w:r>
            <w:r w:rsidRPr="004C402F">
              <w:rPr>
                <w:rFonts w:asciiTheme="minorHAnsi" w:hAnsiTheme="minorHAnsi" w:cstheme="minorHAnsi"/>
                <w:sz w:val="24"/>
                <w:lang w:val="fr-FR"/>
              </w:rPr>
              <w:t>ici</w:t>
            </w:r>
            <w:r w:rsidRPr="004C402F">
              <w:rPr>
                <w:rFonts w:asciiTheme="minorHAnsi" w:hAnsiTheme="minorHAnsi" w:cstheme="minorHAnsi"/>
                <w:strike/>
                <w:sz w:val="24"/>
                <w:lang w:val="fr-FR"/>
              </w:rPr>
              <w:t>.</w:t>
            </w:r>
          </w:p>
        </w:tc>
      </w:tr>
      <w:tr w:rsidR="001361B3" w:rsidRPr="00CD568F" w14:paraId="342C1BD7" w14:textId="77777777" w:rsidTr="0058786E">
        <w:trPr>
          <w:trHeight w:hRule="exact" w:val="540"/>
        </w:trPr>
        <w:tc>
          <w:tcPr>
            <w:tcW w:w="4821" w:type="dxa"/>
            <w:tcBorders>
              <w:top w:val="single" w:sz="3" w:space="0" w:color="000000"/>
              <w:left w:val="single" w:sz="3" w:space="0" w:color="000000"/>
              <w:bottom w:val="single" w:sz="3" w:space="0" w:color="000000"/>
              <w:right w:val="single" w:sz="3" w:space="0" w:color="000000"/>
            </w:tcBorders>
            <w:shd w:val="clear" w:color="auto" w:fill="91CF4F"/>
          </w:tcPr>
          <w:p w14:paraId="196052A3" w14:textId="57791230" w:rsidR="001361B3" w:rsidRPr="00B97CD8" w:rsidRDefault="00AF0F67" w:rsidP="00AF0F67">
            <w:pPr>
              <w:widowControl w:val="0"/>
              <w:autoSpaceDE w:val="0"/>
              <w:autoSpaceDN w:val="0"/>
              <w:adjustRightInd w:val="0"/>
              <w:spacing w:before="0" w:after="0" w:line="320" w:lineRule="exact"/>
              <w:ind w:right="1813"/>
              <w:rPr>
                <w:rFonts w:asciiTheme="minorHAnsi" w:hAnsiTheme="minorHAnsi" w:cstheme="minorHAnsi"/>
                <w:sz w:val="24"/>
              </w:rPr>
            </w:pPr>
            <w:r>
              <w:rPr>
                <w:rFonts w:asciiTheme="minorHAnsi" w:hAnsiTheme="minorHAnsi" w:cstheme="minorHAnsi"/>
                <w:b/>
                <w:bCs/>
                <w:position w:val="1"/>
                <w:sz w:val="24"/>
              </w:rPr>
              <w:t xml:space="preserve">                        </w:t>
            </w:r>
            <w:r w:rsidR="001361B3" w:rsidRPr="00B97CD8">
              <w:rPr>
                <w:rFonts w:asciiTheme="minorHAnsi" w:hAnsiTheme="minorHAnsi" w:cstheme="minorHAnsi"/>
                <w:b/>
                <w:bCs/>
                <w:position w:val="1"/>
                <w:sz w:val="24"/>
              </w:rPr>
              <w:t>O</w:t>
            </w:r>
            <w:r w:rsidR="001361B3" w:rsidRPr="00B97CD8">
              <w:rPr>
                <w:rFonts w:asciiTheme="minorHAnsi" w:hAnsiTheme="minorHAnsi" w:cstheme="minorHAnsi"/>
                <w:b/>
                <w:bCs/>
                <w:spacing w:val="-1"/>
                <w:position w:val="1"/>
                <w:sz w:val="24"/>
              </w:rPr>
              <w:t>po</w:t>
            </w:r>
            <w:r w:rsidR="001361B3" w:rsidRPr="00B97CD8">
              <w:rPr>
                <w:rFonts w:asciiTheme="minorHAnsi" w:hAnsiTheme="minorHAnsi" w:cstheme="minorHAnsi"/>
                <w:b/>
                <w:bCs/>
                <w:spacing w:val="1"/>
                <w:position w:val="1"/>
                <w:sz w:val="24"/>
              </w:rPr>
              <w:t>r</w:t>
            </w:r>
            <w:r w:rsidR="001361B3" w:rsidRPr="00B97CD8">
              <w:rPr>
                <w:rFonts w:asciiTheme="minorHAnsi" w:hAnsiTheme="minorHAnsi" w:cstheme="minorHAnsi"/>
                <w:b/>
                <w:bCs/>
                <w:position w:val="1"/>
                <w:sz w:val="24"/>
              </w:rPr>
              <w:t>t</w:t>
            </w:r>
            <w:r w:rsidR="001361B3" w:rsidRPr="00B97CD8">
              <w:rPr>
                <w:rFonts w:asciiTheme="minorHAnsi" w:hAnsiTheme="minorHAnsi" w:cstheme="minorHAnsi"/>
                <w:b/>
                <w:bCs/>
                <w:spacing w:val="-1"/>
                <w:position w:val="1"/>
                <w:sz w:val="24"/>
              </w:rPr>
              <w:t>un</w:t>
            </w:r>
            <w:r w:rsidR="001361B3" w:rsidRPr="00B97CD8">
              <w:rPr>
                <w:rFonts w:asciiTheme="minorHAnsi" w:hAnsiTheme="minorHAnsi" w:cstheme="minorHAnsi"/>
                <w:b/>
                <w:bCs/>
                <w:spacing w:val="1"/>
                <w:position w:val="1"/>
                <w:sz w:val="24"/>
              </w:rPr>
              <w:t>i</w:t>
            </w:r>
            <w:r w:rsidR="001361B3" w:rsidRPr="00B97CD8">
              <w:rPr>
                <w:rFonts w:asciiTheme="minorHAnsi" w:hAnsiTheme="minorHAnsi" w:cstheme="minorHAnsi"/>
                <w:b/>
                <w:bCs/>
                <w:position w:val="1"/>
                <w:sz w:val="24"/>
              </w:rPr>
              <w:t>t</w:t>
            </w:r>
            <w:r w:rsidR="001361B3" w:rsidRPr="00B97CD8">
              <w:rPr>
                <w:rFonts w:asciiTheme="minorHAnsi" w:hAnsiTheme="minorHAnsi" w:cstheme="minorHAnsi"/>
                <w:b/>
                <w:bCs/>
                <w:spacing w:val="-1"/>
                <w:position w:val="1"/>
                <w:sz w:val="24"/>
              </w:rPr>
              <w:t>ă</w:t>
            </w:r>
            <w:r w:rsidR="001361B3" w:rsidRPr="00B97CD8">
              <w:rPr>
                <w:rFonts w:asciiTheme="minorHAnsi" w:hAnsiTheme="minorHAnsi" w:cstheme="minorHAnsi"/>
                <w:b/>
                <w:bCs/>
                <w:position w:val="1"/>
                <w:sz w:val="24"/>
              </w:rPr>
              <w:t>ţ</w:t>
            </w:r>
            <w:r>
              <w:rPr>
                <w:rFonts w:asciiTheme="minorHAnsi" w:hAnsiTheme="minorHAnsi" w:cstheme="minorHAnsi"/>
                <w:b/>
                <w:bCs/>
                <w:position w:val="1"/>
                <w:sz w:val="24"/>
              </w:rPr>
              <w:t>i</w:t>
            </w:r>
          </w:p>
        </w:tc>
        <w:tc>
          <w:tcPr>
            <w:tcW w:w="5244" w:type="dxa"/>
            <w:tcBorders>
              <w:top w:val="single" w:sz="3" w:space="0" w:color="000000"/>
              <w:left w:val="single" w:sz="3" w:space="0" w:color="000000"/>
              <w:bottom w:val="single" w:sz="3" w:space="0" w:color="000000"/>
              <w:right w:val="single" w:sz="3" w:space="0" w:color="000000"/>
            </w:tcBorders>
            <w:shd w:val="clear" w:color="auto" w:fill="FF0000"/>
          </w:tcPr>
          <w:p w14:paraId="1F4EFC27" w14:textId="1537790E" w:rsidR="001361B3" w:rsidRPr="00B97CD8" w:rsidRDefault="00AF0F67" w:rsidP="00AF0F67">
            <w:pPr>
              <w:widowControl w:val="0"/>
              <w:autoSpaceDE w:val="0"/>
              <w:autoSpaceDN w:val="0"/>
              <w:adjustRightInd w:val="0"/>
              <w:spacing w:before="0" w:after="0" w:line="320" w:lineRule="exact"/>
              <w:ind w:right="1796"/>
              <w:rPr>
                <w:rFonts w:asciiTheme="minorHAnsi" w:hAnsiTheme="minorHAnsi" w:cstheme="minorHAnsi"/>
                <w:sz w:val="24"/>
              </w:rPr>
            </w:pPr>
            <w:r>
              <w:rPr>
                <w:rFonts w:asciiTheme="minorHAnsi" w:hAnsiTheme="minorHAnsi" w:cstheme="minorHAnsi"/>
                <w:b/>
                <w:bCs/>
                <w:position w:val="1"/>
                <w:sz w:val="24"/>
              </w:rPr>
              <w:t xml:space="preserve">                                        </w:t>
            </w:r>
            <w:r w:rsidR="001361B3" w:rsidRPr="00B97CD8">
              <w:rPr>
                <w:rFonts w:asciiTheme="minorHAnsi" w:hAnsiTheme="minorHAnsi" w:cstheme="minorHAnsi"/>
                <w:b/>
                <w:bCs/>
                <w:position w:val="1"/>
                <w:sz w:val="24"/>
              </w:rPr>
              <w:t>Am</w:t>
            </w:r>
            <w:r w:rsidR="001361B3" w:rsidRPr="00B97CD8">
              <w:rPr>
                <w:rFonts w:asciiTheme="minorHAnsi" w:hAnsiTheme="minorHAnsi" w:cstheme="minorHAnsi"/>
                <w:b/>
                <w:bCs/>
                <w:spacing w:val="-1"/>
                <w:position w:val="1"/>
                <w:sz w:val="24"/>
              </w:rPr>
              <w:t>en</w:t>
            </w:r>
            <w:r w:rsidR="001361B3" w:rsidRPr="00B97CD8">
              <w:rPr>
                <w:rFonts w:asciiTheme="minorHAnsi" w:hAnsiTheme="minorHAnsi" w:cstheme="minorHAnsi"/>
                <w:b/>
                <w:bCs/>
                <w:spacing w:val="1"/>
                <w:position w:val="1"/>
                <w:sz w:val="24"/>
              </w:rPr>
              <w:t>i</w:t>
            </w:r>
            <w:r w:rsidR="001361B3" w:rsidRPr="00B97CD8">
              <w:rPr>
                <w:rFonts w:asciiTheme="minorHAnsi" w:hAnsiTheme="minorHAnsi" w:cstheme="minorHAnsi"/>
                <w:b/>
                <w:bCs/>
                <w:spacing w:val="-1"/>
                <w:position w:val="1"/>
                <w:sz w:val="24"/>
              </w:rPr>
              <w:t>n</w:t>
            </w:r>
            <w:r w:rsidR="001361B3" w:rsidRPr="00B97CD8">
              <w:rPr>
                <w:rFonts w:asciiTheme="minorHAnsi" w:hAnsiTheme="minorHAnsi" w:cstheme="minorHAnsi"/>
                <w:b/>
                <w:bCs/>
                <w:position w:val="1"/>
                <w:sz w:val="24"/>
              </w:rPr>
              <w:t>ţ</w:t>
            </w:r>
            <w:r w:rsidR="001361B3" w:rsidRPr="00B97CD8">
              <w:rPr>
                <w:rFonts w:asciiTheme="minorHAnsi" w:hAnsiTheme="minorHAnsi" w:cstheme="minorHAnsi"/>
                <w:b/>
                <w:bCs/>
                <w:spacing w:val="-1"/>
                <w:position w:val="1"/>
                <w:sz w:val="24"/>
              </w:rPr>
              <w:t>ă</w:t>
            </w:r>
            <w:r w:rsidR="001361B3" w:rsidRPr="00B97CD8">
              <w:rPr>
                <w:rFonts w:asciiTheme="minorHAnsi" w:hAnsiTheme="minorHAnsi" w:cstheme="minorHAnsi"/>
                <w:b/>
                <w:bCs/>
                <w:spacing w:val="-2"/>
                <w:position w:val="1"/>
                <w:sz w:val="24"/>
              </w:rPr>
              <w:t>r</w:t>
            </w:r>
            <w:r>
              <w:rPr>
                <w:rFonts w:asciiTheme="minorHAnsi" w:hAnsiTheme="minorHAnsi" w:cstheme="minorHAnsi"/>
                <w:b/>
                <w:bCs/>
                <w:spacing w:val="-2"/>
                <w:position w:val="1"/>
                <w:sz w:val="24"/>
              </w:rPr>
              <w:t>i</w:t>
            </w:r>
          </w:p>
        </w:tc>
      </w:tr>
      <w:tr w:rsidR="001361B3" w:rsidRPr="00CD568F" w14:paraId="79681FDE" w14:textId="77777777" w:rsidTr="00AF0F67">
        <w:trPr>
          <w:trHeight w:hRule="exact" w:val="2792"/>
        </w:trPr>
        <w:tc>
          <w:tcPr>
            <w:tcW w:w="4821" w:type="dxa"/>
            <w:tcBorders>
              <w:top w:val="single" w:sz="3" w:space="0" w:color="000000"/>
              <w:left w:val="single" w:sz="3" w:space="0" w:color="000000"/>
              <w:bottom w:val="single" w:sz="3" w:space="0" w:color="000000"/>
              <w:right w:val="single" w:sz="3" w:space="0" w:color="000000"/>
            </w:tcBorders>
          </w:tcPr>
          <w:p w14:paraId="566A184D" w14:textId="78E7D6C0" w:rsidR="001361B3" w:rsidRPr="00B97CD8" w:rsidRDefault="001361B3">
            <w:pPr>
              <w:pStyle w:val="ListParagraph"/>
              <w:widowControl w:val="0"/>
              <w:numPr>
                <w:ilvl w:val="0"/>
                <w:numId w:val="82"/>
              </w:numPr>
              <w:tabs>
                <w:tab w:val="left" w:pos="640"/>
              </w:tabs>
              <w:autoSpaceDE w:val="0"/>
              <w:autoSpaceDN w:val="0"/>
              <w:adjustRightInd w:val="0"/>
              <w:spacing w:before="0" w:after="0" w:line="320" w:lineRule="exact"/>
              <w:ind w:left="429" w:right="348"/>
              <w:jc w:val="both"/>
              <w:rPr>
                <w:rFonts w:asciiTheme="minorHAnsi" w:hAnsiTheme="minorHAnsi" w:cstheme="minorHAnsi"/>
                <w:position w:val="1"/>
                <w:sz w:val="24"/>
              </w:rPr>
            </w:pPr>
            <w:r w:rsidRPr="00B97CD8">
              <w:rPr>
                <w:rFonts w:asciiTheme="minorHAnsi" w:hAnsiTheme="minorHAnsi" w:cstheme="minorHAnsi"/>
                <w:spacing w:val="1"/>
                <w:sz w:val="24"/>
              </w:rPr>
              <w:t>D</w:t>
            </w:r>
            <w:r w:rsidRPr="00B97CD8">
              <w:rPr>
                <w:rFonts w:asciiTheme="minorHAnsi" w:hAnsiTheme="minorHAnsi" w:cstheme="minorHAnsi"/>
                <w:sz w:val="24"/>
              </w:rPr>
              <w:t>esfii</w:t>
            </w:r>
            <w:r w:rsidRPr="00B97CD8">
              <w:rPr>
                <w:rFonts w:asciiTheme="minorHAnsi" w:hAnsiTheme="minorHAnsi" w:cstheme="minorHAnsi"/>
                <w:spacing w:val="-5"/>
                <w:sz w:val="24"/>
              </w:rPr>
              <w:t>n</w:t>
            </w:r>
            <w:r w:rsidRPr="00B97CD8">
              <w:rPr>
                <w:rFonts w:asciiTheme="minorHAnsi" w:hAnsiTheme="minorHAnsi" w:cstheme="minorHAnsi"/>
                <w:position w:val="2"/>
                <w:sz w:val="24"/>
              </w:rPr>
              <w:t>ța</w:t>
            </w:r>
            <w:r w:rsidRPr="00B97CD8">
              <w:rPr>
                <w:rFonts w:asciiTheme="minorHAnsi" w:hAnsiTheme="minorHAnsi" w:cstheme="minorHAnsi"/>
                <w:spacing w:val="-2"/>
                <w:position w:val="2"/>
                <w:sz w:val="24"/>
              </w:rPr>
              <w:t>r</w:t>
            </w:r>
            <w:r w:rsidRPr="00B97CD8">
              <w:rPr>
                <w:rFonts w:asciiTheme="minorHAnsi" w:hAnsiTheme="minorHAnsi" w:cstheme="minorHAnsi"/>
                <w:position w:val="2"/>
                <w:sz w:val="24"/>
              </w:rPr>
              <w:t>ea</w:t>
            </w:r>
            <w:r w:rsidRPr="00B97CD8">
              <w:rPr>
                <w:rFonts w:asciiTheme="minorHAnsi" w:hAnsiTheme="minorHAnsi" w:cstheme="minorHAnsi"/>
                <w:spacing w:val="1"/>
                <w:position w:val="2"/>
                <w:sz w:val="24"/>
              </w:rPr>
              <w:t xml:space="preserve"> </w:t>
            </w:r>
            <w:r w:rsidRPr="00B97CD8">
              <w:rPr>
                <w:rFonts w:asciiTheme="minorHAnsi" w:hAnsiTheme="minorHAnsi" w:cstheme="minorHAnsi"/>
                <w:spacing w:val="-1"/>
                <w:position w:val="2"/>
                <w:sz w:val="24"/>
              </w:rPr>
              <w:t>p</w:t>
            </w:r>
            <w:r w:rsidRPr="00B97CD8">
              <w:rPr>
                <w:rFonts w:asciiTheme="minorHAnsi" w:hAnsiTheme="minorHAnsi" w:cstheme="minorHAnsi"/>
                <w:position w:val="2"/>
                <w:sz w:val="24"/>
              </w:rPr>
              <w:t>lăc</w:t>
            </w:r>
            <w:r w:rsidRPr="00B97CD8">
              <w:rPr>
                <w:rFonts w:asciiTheme="minorHAnsi" w:hAnsiTheme="minorHAnsi" w:cstheme="minorHAnsi"/>
                <w:spacing w:val="5"/>
                <w:position w:val="2"/>
                <w:sz w:val="24"/>
              </w:rPr>
              <w:t>i</w:t>
            </w:r>
            <w:r w:rsidRPr="00B97CD8">
              <w:rPr>
                <w:rFonts w:asciiTheme="minorHAnsi" w:hAnsiTheme="minorHAnsi" w:cstheme="minorHAnsi"/>
                <w:spacing w:val="-3"/>
                <w:sz w:val="24"/>
              </w:rPr>
              <w:t>l</w:t>
            </w:r>
            <w:r w:rsidRPr="00B97CD8">
              <w:rPr>
                <w:rFonts w:asciiTheme="minorHAnsi" w:hAnsiTheme="minorHAnsi" w:cstheme="minorHAnsi"/>
                <w:spacing w:val="1"/>
                <w:sz w:val="24"/>
              </w:rPr>
              <w:t>o</w:t>
            </w:r>
            <w:r w:rsidRPr="00B97CD8">
              <w:rPr>
                <w:rFonts w:asciiTheme="minorHAnsi" w:hAnsiTheme="minorHAnsi" w:cstheme="minorHAnsi"/>
                <w:sz w:val="24"/>
              </w:rPr>
              <w:t>r</w:t>
            </w:r>
            <w:r w:rsidRPr="00B97CD8">
              <w:rPr>
                <w:rFonts w:asciiTheme="minorHAnsi" w:hAnsiTheme="minorHAnsi" w:cstheme="minorHAnsi"/>
                <w:spacing w:val="1"/>
                <w:sz w:val="24"/>
              </w:rPr>
              <w:t xml:space="preserve"> </w:t>
            </w:r>
            <w:r w:rsidRPr="00B97CD8">
              <w:rPr>
                <w:rFonts w:asciiTheme="minorHAnsi" w:hAnsiTheme="minorHAnsi" w:cstheme="minorHAnsi"/>
                <w:spacing w:val="-1"/>
                <w:sz w:val="24"/>
              </w:rPr>
              <w:t>d</w:t>
            </w:r>
            <w:r w:rsidRPr="00B97CD8">
              <w:rPr>
                <w:rFonts w:asciiTheme="minorHAnsi" w:hAnsiTheme="minorHAnsi" w:cstheme="minorHAnsi"/>
                <w:sz w:val="24"/>
              </w:rPr>
              <w:t>e</w:t>
            </w:r>
            <w:r w:rsidRPr="00B97CD8">
              <w:rPr>
                <w:rFonts w:asciiTheme="minorHAnsi" w:hAnsiTheme="minorHAnsi" w:cstheme="minorHAnsi"/>
                <w:spacing w:val="-1"/>
                <w:sz w:val="24"/>
              </w:rPr>
              <w:t xml:space="preserve"> </w:t>
            </w:r>
            <w:r w:rsidRPr="00B97CD8">
              <w:rPr>
                <w:rFonts w:asciiTheme="minorHAnsi" w:hAnsiTheme="minorHAnsi" w:cstheme="minorHAnsi"/>
                <w:sz w:val="24"/>
              </w:rPr>
              <w:t>a</w:t>
            </w:r>
            <w:r w:rsidRPr="00B97CD8">
              <w:rPr>
                <w:rFonts w:asciiTheme="minorHAnsi" w:hAnsiTheme="minorHAnsi" w:cstheme="minorHAnsi"/>
                <w:spacing w:val="-1"/>
                <w:sz w:val="24"/>
              </w:rPr>
              <w:t>zb</w:t>
            </w:r>
            <w:r w:rsidRPr="00B97CD8">
              <w:rPr>
                <w:rFonts w:asciiTheme="minorHAnsi" w:hAnsiTheme="minorHAnsi" w:cstheme="minorHAnsi"/>
                <w:spacing w:val="1"/>
                <w:sz w:val="24"/>
              </w:rPr>
              <w:t>o</w:t>
            </w:r>
            <w:r w:rsidRPr="00B97CD8">
              <w:rPr>
                <w:rFonts w:asciiTheme="minorHAnsi" w:hAnsiTheme="minorHAnsi" w:cstheme="minorHAnsi"/>
                <w:sz w:val="24"/>
              </w:rPr>
              <w:t>c</w:t>
            </w:r>
            <w:r w:rsidRPr="00B97CD8">
              <w:rPr>
                <w:rFonts w:asciiTheme="minorHAnsi" w:hAnsiTheme="minorHAnsi" w:cstheme="minorHAnsi"/>
                <w:spacing w:val="-3"/>
                <w:sz w:val="24"/>
              </w:rPr>
              <w:t>i</w:t>
            </w:r>
            <w:r w:rsidRPr="00B97CD8">
              <w:rPr>
                <w:rFonts w:asciiTheme="minorHAnsi" w:hAnsiTheme="minorHAnsi" w:cstheme="minorHAnsi"/>
                <w:spacing w:val="1"/>
                <w:sz w:val="24"/>
              </w:rPr>
              <w:t>m</w:t>
            </w:r>
            <w:r w:rsidRPr="00B97CD8">
              <w:rPr>
                <w:rFonts w:asciiTheme="minorHAnsi" w:hAnsiTheme="minorHAnsi" w:cstheme="minorHAnsi"/>
                <w:sz w:val="24"/>
              </w:rPr>
              <w:t>e</w:t>
            </w:r>
            <w:r w:rsidRPr="00B97CD8">
              <w:rPr>
                <w:rFonts w:asciiTheme="minorHAnsi" w:hAnsiTheme="minorHAnsi" w:cstheme="minorHAnsi"/>
                <w:spacing w:val="-1"/>
                <w:sz w:val="24"/>
              </w:rPr>
              <w:t>n</w:t>
            </w:r>
            <w:r w:rsidRPr="00B97CD8">
              <w:rPr>
                <w:rFonts w:asciiTheme="minorHAnsi" w:hAnsiTheme="minorHAnsi" w:cstheme="minorHAnsi"/>
                <w:sz w:val="24"/>
              </w:rPr>
              <w:t>t existe</w:t>
            </w:r>
            <w:r w:rsidRPr="00B97CD8">
              <w:rPr>
                <w:rFonts w:asciiTheme="minorHAnsi" w:hAnsiTheme="minorHAnsi" w:cstheme="minorHAnsi"/>
                <w:spacing w:val="-3"/>
                <w:sz w:val="24"/>
              </w:rPr>
              <w:t>n</w:t>
            </w:r>
            <w:r w:rsidRPr="00B97CD8">
              <w:rPr>
                <w:rFonts w:asciiTheme="minorHAnsi" w:hAnsiTheme="minorHAnsi" w:cstheme="minorHAnsi"/>
                <w:sz w:val="24"/>
              </w:rPr>
              <w:t>te</w:t>
            </w:r>
            <w:r w:rsidRPr="00B97CD8">
              <w:rPr>
                <w:rFonts w:asciiTheme="minorHAnsi" w:hAnsiTheme="minorHAnsi" w:cstheme="minorHAnsi"/>
                <w:spacing w:val="-2"/>
                <w:sz w:val="24"/>
              </w:rPr>
              <w:t xml:space="preserve"> </w:t>
            </w:r>
          </w:p>
          <w:p w14:paraId="2A57F657" w14:textId="77777777" w:rsidR="00AF0F67" w:rsidRPr="00AF0F67" w:rsidRDefault="001361B3">
            <w:pPr>
              <w:pStyle w:val="ListParagraph"/>
              <w:widowControl w:val="0"/>
              <w:numPr>
                <w:ilvl w:val="0"/>
                <w:numId w:val="82"/>
              </w:numPr>
              <w:tabs>
                <w:tab w:val="left" w:pos="640"/>
              </w:tabs>
              <w:autoSpaceDE w:val="0"/>
              <w:autoSpaceDN w:val="0"/>
              <w:adjustRightInd w:val="0"/>
              <w:spacing w:before="0" w:after="0" w:line="320" w:lineRule="exact"/>
              <w:ind w:left="429" w:right="348"/>
              <w:jc w:val="both"/>
              <w:rPr>
                <w:rFonts w:asciiTheme="minorHAnsi" w:hAnsiTheme="minorHAnsi" w:cstheme="minorHAnsi"/>
                <w:sz w:val="24"/>
              </w:rPr>
            </w:pPr>
            <w:r w:rsidRPr="00B97CD8">
              <w:rPr>
                <w:rFonts w:asciiTheme="minorHAnsi" w:hAnsiTheme="minorHAnsi" w:cstheme="minorHAnsi"/>
                <w:spacing w:val="1"/>
                <w:sz w:val="24"/>
              </w:rPr>
              <w:t>Po</w:t>
            </w:r>
            <w:r w:rsidRPr="00B97CD8">
              <w:rPr>
                <w:rFonts w:asciiTheme="minorHAnsi" w:hAnsiTheme="minorHAnsi" w:cstheme="minorHAnsi"/>
                <w:sz w:val="24"/>
              </w:rPr>
              <w:t>si</w:t>
            </w:r>
            <w:r w:rsidRPr="00B97CD8">
              <w:rPr>
                <w:rFonts w:asciiTheme="minorHAnsi" w:hAnsiTheme="minorHAnsi" w:cstheme="minorHAnsi"/>
                <w:spacing w:val="-1"/>
                <w:sz w:val="24"/>
              </w:rPr>
              <w:t>b</w:t>
            </w:r>
            <w:r w:rsidRPr="00B97CD8">
              <w:rPr>
                <w:rFonts w:asciiTheme="minorHAnsi" w:hAnsiTheme="minorHAnsi" w:cstheme="minorHAnsi"/>
                <w:sz w:val="24"/>
              </w:rPr>
              <w:t>ili</w:t>
            </w:r>
            <w:r w:rsidRPr="00B97CD8">
              <w:rPr>
                <w:rFonts w:asciiTheme="minorHAnsi" w:hAnsiTheme="minorHAnsi" w:cstheme="minorHAnsi"/>
                <w:spacing w:val="-2"/>
                <w:sz w:val="24"/>
              </w:rPr>
              <w:t>t</w:t>
            </w:r>
            <w:r w:rsidRPr="00B97CD8">
              <w:rPr>
                <w:rFonts w:asciiTheme="minorHAnsi" w:hAnsiTheme="minorHAnsi" w:cstheme="minorHAnsi"/>
                <w:sz w:val="24"/>
              </w:rPr>
              <w:t>atea</w:t>
            </w:r>
            <w:r w:rsidRPr="00B97CD8">
              <w:rPr>
                <w:rFonts w:asciiTheme="minorHAnsi" w:hAnsiTheme="minorHAnsi" w:cstheme="minorHAnsi"/>
                <w:spacing w:val="-2"/>
                <w:sz w:val="24"/>
              </w:rPr>
              <w:t xml:space="preserve"> </w:t>
            </w:r>
            <w:r w:rsidRPr="00B97CD8">
              <w:rPr>
                <w:rFonts w:asciiTheme="minorHAnsi" w:hAnsiTheme="minorHAnsi" w:cstheme="minorHAnsi"/>
                <w:sz w:val="24"/>
              </w:rPr>
              <w:t>a</w:t>
            </w:r>
            <w:r w:rsidRPr="00B97CD8">
              <w:rPr>
                <w:rFonts w:asciiTheme="minorHAnsi" w:hAnsiTheme="minorHAnsi" w:cstheme="minorHAnsi"/>
                <w:spacing w:val="-1"/>
                <w:sz w:val="24"/>
              </w:rPr>
              <w:t>m</w:t>
            </w:r>
            <w:r w:rsidRPr="00B97CD8">
              <w:rPr>
                <w:rFonts w:asciiTheme="minorHAnsi" w:hAnsiTheme="minorHAnsi" w:cstheme="minorHAnsi"/>
                <w:sz w:val="24"/>
              </w:rPr>
              <w:t>e</w:t>
            </w:r>
            <w:r w:rsidRPr="00B97CD8">
              <w:rPr>
                <w:rFonts w:asciiTheme="minorHAnsi" w:hAnsiTheme="minorHAnsi" w:cstheme="minorHAnsi"/>
                <w:spacing w:val="-1"/>
                <w:sz w:val="24"/>
              </w:rPr>
              <w:t>n</w:t>
            </w:r>
            <w:r w:rsidRPr="00B97CD8">
              <w:rPr>
                <w:rFonts w:asciiTheme="minorHAnsi" w:hAnsiTheme="minorHAnsi" w:cstheme="minorHAnsi"/>
                <w:sz w:val="24"/>
              </w:rPr>
              <w:t xml:space="preserve">ajării </w:t>
            </w:r>
            <w:r w:rsidRPr="00B97CD8">
              <w:rPr>
                <w:rFonts w:asciiTheme="minorHAnsi" w:hAnsiTheme="minorHAnsi" w:cstheme="minorHAnsi"/>
                <w:spacing w:val="-2"/>
                <w:sz w:val="24"/>
              </w:rPr>
              <w:t>s</w:t>
            </w:r>
            <w:r w:rsidRPr="00B97CD8">
              <w:rPr>
                <w:rFonts w:asciiTheme="minorHAnsi" w:hAnsiTheme="minorHAnsi" w:cstheme="minorHAnsi"/>
                <w:sz w:val="24"/>
              </w:rPr>
              <w:t>e</w:t>
            </w:r>
            <w:r w:rsidRPr="00B97CD8">
              <w:rPr>
                <w:rFonts w:asciiTheme="minorHAnsi" w:hAnsiTheme="minorHAnsi" w:cstheme="minorHAnsi"/>
                <w:spacing w:val="-2"/>
                <w:sz w:val="24"/>
              </w:rPr>
              <w:t>c</w:t>
            </w:r>
            <w:r w:rsidRPr="00B97CD8">
              <w:rPr>
                <w:rFonts w:asciiTheme="minorHAnsi" w:hAnsiTheme="minorHAnsi" w:cstheme="minorHAnsi"/>
                <w:sz w:val="24"/>
              </w:rPr>
              <w:t>t</w:t>
            </w:r>
            <w:r w:rsidRPr="00B97CD8">
              <w:rPr>
                <w:rFonts w:asciiTheme="minorHAnsi" w:hAnsiTheme="minorHAnsi" w:cstheme="minorHAnsi"/>
                <w:spacing w:val="1"/>
                <w:sz w:val="24"/>
              </w:rPr>
              <w:t>o</w:t>
            </w:r>
            <w:r w:rsidRPr="00B97CD8">
              <w:rPr>
                <w:rFonts w:asciiTheme="minorHAnsi" w:hAnsiTheme="minorHAnsi" w:cstheme="minorHAnsi"/>
                <w:sz w:val="24"/>
              </w:rPr>
              <w:t>r</w:t>
            </w:r>
            <w:r w:rsidRPr="00B97CD8">
              <w:rPr>
                <w:rFonts w:asciiTheme="minorHAnsi" w:hAnsiTheme="minorHAnsi" w:cstheme="minorHAnsi"/>
                <w:spacing w:val="-1"/>
                <w:sz w:val="24"/>
              </w:rPr>
              <w:t>u</w:t>
            </w:r>
            <w:r w:rsidRPr="00B97CD8">
              <w:rPr>
                <w:rFonts w:asciiTheme="minorHAnsi" w:hAnsiTheme="minorHAnsi" w:cstheme="minorHAnsi"/>
                <w:sz w:val="24"/>
              </w:rPr>
              <w:t>l</w:t>
            </w:r>
            <w:r w:rsidRPr="00B97CD8">
              <w:rPr>
                <w:rFonts w:asciiTheme="minorHAnsi" w:hAnsiTheme="minorHAnsi" w:cstheme="minorHAnsi"/>
                <w:spacing w:val="-1"/>
                <w:sz w:val="24"/>
              </w:rPr>
              <w:t>u</w:t>
            </w:r>
            <w:r w:rsidRPr="00B97CD8">
              <w:rPr>
                <w:rFonts w:asciiTheme="minorHAnsi" w:hAnsiTheme="minorHAnsi" w:cstheme="minorHAnsi"/>
                <w:sz w:val="24"/>
              </w:rPr>
              <w:t xml:space="preserve">i </w:t>
            </w:r>
            <w:r w:rsidRPr="00B97CD8">
              <w:rPr>
                <w:rFonts w:asciiTheme="minorHAnsi" w:hAnsiTheme="minorHAnsi" w:cstheme="minorHAnsi"/>
                <w:spacing w:val="-1"/>
                <w:sz w:val="24"/>
              </w:rPr>
              <w:t>d</w:t>
            </w:r>
            <w:r w:rsidRPr="00B97CD8">
              <w:rPr>
                <w:rFonts w:asciiTheme="minorHAnsi" w:hAnsiTheme="minorHAnsi" w:cstheme="minorHAnsi"/>
                <w:sz w:val="24"/>
              </w:rPr>
              <w:t>e</w:t>
            </w:r>
            <w:r w:rsidRPr="00B97CD8">
              <w:rPr>
                <w:rFonts w:asciiTheme="minorHAnsi" w:hAnsiTheme="minorHAnsi" w:cstheme="minorHAnsi"/>
                <w:spacing w:val="1"/>
                <w:sz w:val="24"/>
              </w:rPr>
              <w:t xml:space="preserve"> </w:t>
            </w:r>
            <w:r w:rsidRPr="00B97CD8">
              <w:rPr>
                <w:rFonts w:asciiTheme="minorHAnsi" w:hAnsiTheme="minorHAnsi" w:cstheme="minorHAnsi"/>
                <w:sz w:val="24"/>
              </w:rPr>
              <w:t>râu afere</w:t>
            </w:r>
            <w:r w:rsidRPr="00B97CD8">
              <w:rPr>
                <w:rFonts w:asciiTheme="minorHAnsi" w:hAnsiTheme="minorHAnsi" w:cstheme="minorHAnsi"/>
                <w:spacing w:val="-1"/>
                <w:sz w:val="24"/>
              </w:rPr>
              <w:t>n</w:t>
            </w:r>
            <w:r w:rsidRPr="00B97CD8">
              <w:rPr>
                <w:rFonts w:asciiTheme="minorHAnsi" w:hAnsiTheme="minorHAnsi" w:cstheme="minorHAnsi"/>
                <w:sz w:val="24"/>
              </w:rPr>
              <w:t>t</w:t>
            </w:r>
            <w:r w:rsidRPr="00B97CD8">
              <w:rPr>
                <w:rFonts w:asciiTheme="minorHAnsi" w:hAnsiTheme="minorHAnsi" w:cstheme="minorHAnsi"/>
                <w:spacing w:val="-1"/>
                <w:sz w:val="24"/>
              </w:rPr>
              <w:t xml:space="preserve"> </w:t>
            </w:r>
            <w:r w:rsidRPr="00B97CD8">
              <w:rPr>
                <w:rFonts w:asciiTheme="minorHAnsi" w:hAnsiTheme="minorHAnsi" w:cstheme="minorHAnsi"/>
                <w:spacing w:val="1"/>
                <w:sz w:val="24"/>
              </w:rPr>
              <w:t>m</w:t>
            </w:r>
            <w:r w:rsidRPr="00B97CD8">
              <w:rPr>
                <w:rFonts w:asciiTheme="minorHAnsi" w:hAnsiTheme="minorHAnsi" w:cstheme="minorHAnsi"/>
                <w:spacing w:val="-1"/>
                <w:sz w:val="24"/>
              </w:rPr>
              <w:t>un</w:t>
            </w:r>
            <w:r w:rsidRPr="00B97CD8">
              <w:rPr>
                <w:rFonts w:asciiTheme="minorHAnsi" w:hAnsiTheme="minorHAnsi" w:cstheme="minorHAnsi"/>
                <w:sz w:val="24"/>
              </w:rPr>
              <w:t>ici</w:t>
            </w:r>
            <w:r w:rsidRPr="00B97CD8">
              <w:rPr>
                <w:rFonts w:asciiTheme="minorHAnsi" w:hAnsiTheme="minorHAnsi" w:cstheme="minorHAnsi"/>
                <w:spacing w:val="-1"/>
                <w:sz w:val="24"/>
              </w:rPr>
              <w:t>p</w:t>
            </w:r>
            <w:r w:rsidRPr="00B97CD8">
              <w:rPr>
                <w:rFonts w:asciiTheme="minorHAnsi" w:hAnsiTheme="minorHAnsi" w:cstheme="minorHAnsi"/>
                <w:sz w:val="24"/>
              </w:rPr>
              <w:t>i</w:t>
            </w:r>
            <w:r w:rsidRPr="00B97CD8">
              <w:rPr>
                <w:rFonts w:asciiTheme="minorHAnsi" w:hAnsiTheme="minorHAnsi" w:cstheme="minorHAnsi"/>
                <w:spacing w:val="-1"/>
                <w:sz w:val="24"/>
              </w:rPr>
              <w:t>u</w:t>
            </w:r>
            <w:r w:rsidRPr="00B97CD8">
              <w:rPr>
                <w:rFonts w:asciiTheme="minorHAnsi" w:hAnsiTheme="minorHAnsi" w:cstheme="minorHAnsi"/>
                <w:sz w:val="24"/>
              </w:rPr>
              <w:t>l</w:t>
            </w:r>
            <w:r w:rsidRPr="00B97CD8">
              <w:rPr>
                <w:rFonts w:asciiTheme="minorHAnsi" w:hAnsiTheme="minorHAnsi" w:cstheme="minorHAnsi"/>
                <w:spacing w:val="-1"/>
                <w:sz w:val="24"/>
              </w:rPr>
              <w:t>u</w:t>
            </w:r>
            <w:r w:rsidRPr="00B97CD8">
              <w:rPr>
                <w:rFonts w:asciiTheme="minorHAnsi" w:hAnsiTheme="minorHAnsi" w:cstheme="minorHAnsi"/>
                <w:sz w:val="24"/>
              </w:rPr>
              <w:t>i Satu</w:t>
            </w:r>
            <w:r w:rsidRPr="00B97CD8">
              <w:rPr>
                <w:rFonts w:asciiTheme="minorHAnsi" w:hAnsiTheme="minorHAnsi" w:cstheme="minorHAnsi"/>
                <w:spacing w:val="-2"/>
                <w:sz w:val="24"/>
              </w:rPr>
              <w:t xml:space="preserve"> </w:t>
            </w:r>
            <w:r w:rsidRPr="00B97CD8">
              <w:rPr>
                <w:rFonts w:asciiTheme="minorHAnsi" w:hAnsiTheme="minorHAnsi" w:cstheme="minorHAnsi"/>
                <w:spacing w:val="1"/>
                <w:sz w:val="24"/>
              </w:rPr>
              <w:t>M</w:t>
            </w:r>
            <w:r w:rsidRPr="00B97CD8">
              <w:rPr>
                <w:rFonts w:asciiTheme="minorHAnsi" w:hAnsiTheme="minorHAnsi" w:cstheme="minorHAnsi"/>
                <w:sz w:val="24"/>
              </w:rPr>
              <w:t>are</w:t>
            </w:r>
            <w:r w:rsidRPr="00B97CD8">
              <w:rPr>
                <w:rFonts w:asciiTheme="minorHAnsi" w:hAnsiTheme="minorHAnsi" w:cstheme="minorHAnsi"/>
                <w:spacing w:val="1"/>
                <w:sz w:val="24"/>
              </w:rPr>
              <w:t xml:space="preserve"> </w:t>
            </w:r>
            <w:r w:rsidRPr="00B97CD8">
              <w:rPr>
                <w:rFonts w:asciiTheme="minorHAnsi" w:hAnsiTheme="minorHAnsi" w:cstheme="minorHAnsi"/>
                <w:spacing w:val="-3"/>
                <w:sz w:val="24"/>
              </w:rPr>
              <w:t>p</w:t>
            </w:r>
            <w:r w:rsidRPr="00B97CD8">
              <w:rPr>
                <w:rFonts w:asciiTheme="minorHAnsi" w:hAnsiTheme="minorHAnsi" w:cstheme="minorHAnsi"/>
                <w:sz w:val="24"/>
              </w:rPr>
              <w:t>e</w:t>
            </w:r>
            <w:r w:rsidRPr="00B97CD8">
              <w:rPr>
                <w:rFonts w:asciiTheme="minorHAnsi" w:hAnsiTheme="minorHAnsi" w:cstheme="minorHAnsi"/>
                <w:spacing w:val="-1"/>
                <w:sz w:val="24"/>
              </w:rPr>
              <w:t>n</w:t>
            </w:r>
            <w:r w:rsidRPr="00B97CD8">
              <w:rPr>
                <w:rFonts w:asciiTheme="minorHAnsi" w:hAnsiTheme="minorHAnsi" w:cstheme="minorHAnsi"/>
                <w:sz w:val="24"/>
              </w:rPr>
              <w:t>tru f</w:t>
            </w:r>
            <w:r w:rsidRPr="00B97CD8">
              <w:rPr>
                <w:rFonts w:asciiTheme="minorHAnsi" w:hAnsiTheme="minorHAnsi" w:cstheme="minorHAnsi"/>
                <w:spacing w:val="1"/>
                <w:sz w:val="24"/>
              </w:rPr>
              <w:t>o</w:t>
            </w:r>
            <w:r w:rsidRPr="00B97CD8">
              <w:rPr>
                <w:rFonts w:asciiTheme="minorHAnsi" w:hAnsiTheme="minorHAnsi" w:cstheme="minorHAnsi"/>
                <w:sz w:val="24"/>
              </w:rPr>
              <w:t>l</w:t>
            </w:r>
            <w:r w:rsidRPr="00B97CD8">
              <w:rPr>
                <w:rFonts w:asciiTheme="minorHAnsi" w:hAnsiTheme="minorHAnsi" w:cstheme="minorHAnsi"/>
                <w:spacing w:val="1"/>
                <w:sz w:val="24"/>
              </w:rPr>
              <w:t>o</w:t>
            </w:r>
            <w:r w:rsidRPr="00B97CD8">
              <w:rPr>
                <w:rFonts w:asciiTheme="minorHAnsi" w:hAnsiTheme="minorHAnsi" w:cstheme="minorHAnsi"/>
                <w:sz w:val="24"/>
              </w:rPr>
              <w:t>si</w:t>
            </w:r>
            <w:r w:rsidRPr="00B97CD8">
              <w:rPr>
                <w:rFonts w:asciiTheme="minorHAnsi" w:hAnsiTheme="minorHAnsi" w:cstheme="minorHAnsi"/>
                <w:spacing w:val="-12"/>
                <w:sz w:val="24"/>
              </w:rPr>
              <w:t>n</w:t>
            </w:r>
            <w:r w:rsidRPr="00B97CD8">
              <w:rPr>
                <w:rFonts w:asciiTheme="minorHAnsi" w:hAnsiTheme="minorHAnsi" w:cstheme="minorHAnsi"/>
                <w:sz w:val="24"/>
              </w:rPr>
              <w:t>ța</w:t>
            </w:r>
            <w:r w:rsidRPr="00B97CD8">
              <w:rPr>
                <w:rFonts w:asciiTheme="minorHAnsi" w:hAnsiTheme="minorHAnsi" w:cstheme="minorHAnsi"/>
                <w:spacing w:val="1"/>
                <w:sz w:val="24"/>
              </w:rPr>
              <w:t xml:space="preserve"> </w:t>
            </w:r>
            <w:r w:rsidRPr="00B97CD8">
              <w:rPr>
                <w:rFonts w:asciiTheme="minorHAnsi" w:hAnsiTheme="minorHAnsi" w:cstheme="minorHAnsi"/>
                <w:spacing w:val="-1"/>
                <w:sz w:val="24"/>
              </w:rPr>
              <w:t>d</w:t>
            </w:r>
            <w:r w:rsidRPr="00B97CD8">
              <w:rPr>
                <w:rFonts w:asciiTheme="minorHAnsi" w:hAnsiTheme="minorHAnsi" w:cstheme="minorHAnsi"/>
                <w:sz w:val="24"/>
              </w:rPr>
              <w:t>e</w:t>
            </w:r>
            <w:r w:rsidRPr="00B97CD8">
              <w:rPr>
                <w:rFonts w:asciiTheme="minorHAnsi" w:hAnsiTheme="minorHAnsi" w:cstheme="minorHAnsi"/>
                <w:spacing w:val="1"/>
                <w:sz w:val="24"/>
              </w:rPr>
              <w:t xml:space="preserve"> </w:t>
            </w:r>
            <w:r w:rsidRPr="00B97CD8">
              <w:rPr>
                <w:rFonts w:asciiTheme="minorHAnsi" w:hAnsiTheme="minorHAnsi" w:cstheme="minorHAnsi"/>
                <w:sz w:val="24"/>
              </w:rPr>
              <w:t>a</w:t>
            </w:r>
            <w:r w:rsidRPr="00B97CD8">
              <w:rPr>
                <w:rFonts w:asciiTheme="minorHAnsi" w:hAnsiTheme="minorHAnsi" w:cstheme="minorHAnsi"/>
                <w:spacing w:val="-1"/>
                <w:sz w:val="24"/>
              </w:rPr>
              <w:t>g</w:t>
            </w:r>
            <w:r w:rsidRPr="00B97CD8">
              <w:rPr>
                <w:rFonts w:asciiTheme="minorHAnsi" w:hAnsiTheme="minorHAnsi" w:cstheme="minorHAnsi"/>
                <w:spacing w:val="-2"/>
                <w:sz w:val="24"/>
              </w:rPr>
              <w:t>re</w:t>
            </w:r>
            <w:r w:rsidRPr="00B97CD8">
              <w:rPr>
                <w:rFonts w:asciiTheme="minorHAnsi" w:hAnsiTheme="minorHAnsi" w:cstheme="minorHAnsi"/>
                <w:spacing w:val="1"/>
                <w:sz w:val="24"/>
              </w:rPr>
              <w:t>m</w:t>
            </w:r>
            <w:r w:rsidRPr="00B97CD8">
              <w:rPr>
                <w:rFonts w:asciiTheme="minorHAnsi" w:hAnsiTheme="minorHAnsi" w:cstheme="minorHAnsi"/>
                <w:sz w:val="24"/>
              </w:rPr>
              <w:t>e</w:t>
            </w:r>
            <w:r w:rsidRPr="00B97CD8">
              <w:rPr>
                <w:rFonts w:asciiTheme="minorHAnsi" w:hAnsiTheme="minorHAnsi" w:cstheme="minorHAnsi"/>
                <w:spacing w:val="-1"/>
                <w:sz w:val="24"/>
              </w:rPr>
              <w:t>n</w:t>
            </w:r>
            <w:r w:rsidRPr="00B97CD8">
              <w:rPr>
                <w:rFonts w:asciiTheme="minorHAnsi" w:hAnsiTheme="minorHAnsi" w:cstheme="minorHAnsi"/>
                <w:spacing w:val="-2"/>
                <w:sz w:val="24"/>
              </w:rPr>
              <w:t>t</w:t>
            </w:r>
          </w:p>
          <w:p w14:paraId="28261C12" w14:textId="0B922DAB" w:rsidR="001361B3" w:rsidRPr="00AF0F67" w:rsidRDefault="001361B3" w:rsidP="00AF0F67">
            <w:pPr>
              <w:widowControl w:val="0"/>
              <w:tabs>
                <w:tab w:val="left" w:pos="640"/>
              </w:tabs>
              <w:autoSpaceDE w:val="0"/>
              <w:autoSpaceDN w:val="0"/>
              <w:adjustRightInd w:val="0"/>
              <w:spacing w:before="0" w:after="0" w:line="320" w:lineRule="exact"/>
              <w:ind w:left="69" w:right="348"/>
              <w:jc w:val="both"/>
              <w:rPr>
                <w:rFonts w:asciiTheme="minorHAnsi" w:hAnsiTheme="minorHAnsi" w:cstheme="minorHAnsi"/>
                <w:sz w:val="24"/>
              </w:rPr>
            </w:pPr>
          </w:p>
        </w:tc>
        <w:tc>
          <w:tcPr>
            <w:tcW w:w="5244" w:type="dxa"/>
            <w:tcBorders>
              <w:top w:val="single" w:sz="3" w:space="0" w:color="000000"/>
              <w:left w:val="single" w:sz="3" w:space="0" w:color="000000"/>
              <w:bottom w:val="single" w:sz="3" w:space="0" w:color="000000"/>
              <w:right w:val="single" w:sz="3" w:space="0" w:color="000000"/>
            </w:tcBorders>
          </w:tcPr>
          <w:p w14:paraId="590FA785" w14:textId="13574B27" w:rsidR="001361B3" w:rsidRPr="00B97CD8" w:rsidRDefault="001361B3">
            <w:pPr>
              <w:pStyle w:val="ListParagraph"/>
              <w:widowControl w:val="0"/>
              <w:numPr>
                <w:ilvl w:val="0"/>
                <w:numId w:val="83"/>
              </w:numPr>
              <w:autoSpaceDE w:val="0"/>
              <w:autoSpaceDN w:val="0"/>
              <w:adjustRightInd w:val="0"/>
              <w:spacing w:before="0" w:after="0" w:line="320" w:lineRule="exact"/>
              <w:ind w:right="126"/>
              <w:jc w:val="both"/>
              <w:rPr>
                <w:rFonts w:asciiTheme="minorHAnsi" w:hAnsiTheme="minorHAnsi" w:cstheme="minorHAnsi"/>
                <w:sz w:val="24"/>
              </w:rPr>
            </w:pPr>
            <w:r w:rsidRPr="00B97CD8">
              <w:rPr>
                <w:rFonts w:asciiTheme="minorHAnsi" w:hAnsiTheme="minorHAnsi" w:cstheme="minorHAnsi"/>
                <w:spacing w:val="1"/>
                <w:sz w:val="24"/>
              </w:rPr>
              <w:t>D</w:t>
            </w:r>
            <w:r w:rsidRPr="00B97CD8">
              <w:rPr>
                <w:rFonts w:asciiTheme="minorHAnsi" w:hAnsiTheme="minorHAnsi" w:cstheme="minorHAnsi"/>
                <w:sz w:val="24"/>
              </w:rPr>
              <w:t>e</w:t>
            </w:r>
            <w:r w:rsidRPr="00B97CD8">
              <w:rPr>
                <w:rFonts w:asciiTheme="minorHAnsi" w:hAnsiTheme="minorHAnsi" w:cstheme="minorHAnsi"/>
                <w:spacing w:val="-2"/>
                <w:sz w:val="24"/>
              </w:rPr>
              <w:t>t</w:t>
            </w:r>
            <w:r w:rsidRPr="00B97CD8">
              <w:rPr>
                <w:rFonts w:asciiTheme="minorHAnsi" w:hAnsiTheme="minorHAnsi" w:cstheme="minorHAnsi"/>
                <w:sz w:val="24"/>
              </w:rPr>
              <w:t>eri</w:t>
            </w:r>
            <w:r w:rsidRPr="00B97CD8">
              <w:rPr>
                <w:rFonts w:asciiTheme="minorHAnsi" w:hAnsiTheme="minorHAnsi" w:cstheme="minorHAnsi"/>
                <w:spacing w:val="1"/>
                <w:sz w:val="24"/>
              </w:rPr>
              <w:t>o</w:t>
            </w:r>
            <w:r w:rsidRPr="00B97CD8">
              <w:rPr>
                <w:rFonts w:asciiTheme="minorHAnsi" w:hAnsiTheme="minorHAnsi" w:cstheme="minorHAnsi"/>
                <w:sz w:val="24"/>
              </w:rPr>
              <w:t>ra</w:t>
            </w:r>
            <w:r w:rsidRPr="00B97CD8">
              <w:rPr>
                <w:rFonts w:asciiTheme="minorHAnsi" w:hAnsiTheme="minorHAnsi" w:cstheme="minorHAnsi"/>
                <w:spacing w:val="-2"/>
                <w:sz w:val="24"/>
              </w:rPr>
              <w:t>r</w:t>
            </w:r>
            <w:r w:rsidRPr="00B97CD8">
              <w:rPr>
                <w:rFonts w:asciiTheme="minorHAnsi" w:hAnsiTheme="minorHAnsi" w:cstheme="minorHAnsi"/>
                <w:sz w:val="24"/>
              </w:rPr>
              <w:t>ea</w:t>
            </w:r>
            <w:r w:rsidRPr="00B97CD8">
              <w:rPr>
                <w:rFonts w:asciiTheme="minorHAnsi" w:hAnsiTheme="minorHAnsi" w:cstheme="minorHAnsi"/>
                <w:spacing w:val="1"/>
                <w:sz w:val="24"/>
              </w:rPr>
              <w:t xml:space="preserve"> </w:t>
            </w:r>
            <w:r w:rsidRPr="00B97CD8">
              <w:rPr>
                <w:rFonts w:asciiTheme="minorHAnsi" w:hAnsiTheme="minorHAnsi" w:cstheme="minorHAnsi"/>
                <w:sz w:val="24"/>
              </w:rPr>
              <w:t>e</w:t>
            </w:r>
            <w:r w:rsidRPr="00B97CD8">
              <w:rPr>
                <w:rFonts w:asciiTheme="minorHAnsi" w:hAnsiTheme="minorHAnsi" w:cstheme="minorHAnsi"/>
                <w:spacing w:val="-3"/>
                <w:sz w:val="24"/>
              </w:rPr>
              <w:t>l</w:t>
            </w:r>
            <w:r w:rsidRPr="00B97CD8">
              <w:rPr>
                <w:rFonts w:asciiTheme="minorHAnsi" w:hAnsiTheme="minorHAnsi" w:cstheme="minorHAnsi"/>
                <w:sz w:val="24"/>
              </w:rPr>
              <w:t>e</w:t>
            </w:r>
            <w:r w:rsidRPr="00B97CD8">
              <w:rPr>
                <w:rFonts w:asciiTheme="minorHAnsi" w:hAnsiTheme="minorHAnsi" w:cstheme="minorHAnsi"/>
                <w:spacing w:val="-1"/>
                <w:sz w:val="24"/>
              </w:rPr>
              <w:t>m</w:t>
            </w:r>
            <w:r w:rsidRPr="00B97CD8">
              <w:rPr>
                <w:rFonts w:asciiTheme="minorHAnsi" w:hAnsiTheme="minorHAnsi" w:cstheme="minorHAnsi"/>
                <w:sz w:val="24"/>
              </w:rPr>
              <w:t>e</w:t>
            </w:r>
            <w:r w:rsidRPr="00B97CD8">
              <w:rPr>
                <w:rFonts w:asciiTheme="minorHAnsi" w:hAnsiTheme="minorHAnsi" w:cstheme="minorHAnsi"/>
                <w:spacing w:val="-1"/>
                <w:sz w:val="24"/>
              </w:rPr>
              <w:t>n</w:t>
            </w:r>
            <w:r w:rsidRPr="00B97CD8">
              <w:rPr>
                <w:rFonts w:asciiTheme="minorHAnsi" w:hAnsiTheme="minorHAnsi" w:cstheme="minorHAnsi"/>
                <w:sz w:val="24"/>
              </w:rPr>
              <w:t>te</w:t>
            </w:r>
            <w:r w:rsidRPr="00B97CD8">
              <w:rPr>
                <w:rFonts w:asciiTheme="minorHAnsi" w:hAnsiTheme="minorHAnsi" w:cstheme="minorHAnsi"/>
                <w:spacing w:val="-3"/>
                <w:sz w:val="24"/>
              </w:rPr>
              <w:t>l</w:t>
            </w:r>
            <w:r w:rsidRPr="00B97CD8">
              <w:rPr>
                <w:rFonts w:asciiTheme="minorHAnsi" w:hAnsiTheme="minorHAnsi" w:cstheme="minorHAnsi"/>
                <w:spacing w:val="1"/>
                <w:sz w:val="24"/>
              </w:rPr>
              <w:t>o</w:t>
            </w:r>
            <w:r w:rsidRPr="00B97CD8">
              <w:rPr>
                <w:rFonts w:asciiTheme="minorHAnsi" w:hAnsiTheme="minorHAnsi" w:cstheme="minorHAnsi"/>
                <w:sz w:val="24"/>
              </w:rPr>
              <w:t>r</w:t>
            </w:r>
            <w:r w:rsidRPr="00B97CD8">
              <w:rPr>
                <w:rFonts w:asciiTheme="minorHAnsi" w:hAnsiTheme="minorHAnsi" w:cstheme="minorHAnsi"/>
                <w:spacing w:val="1"/>
                <w:sz w:val="24"/>
              </w:rPr>
              <w:t xml:space="preserve"> </w:t>
            </w:r>
            <w:r w:rsidRPr="00B97CD8">
              <w:rPr>
                <w:rFonts w:asciiTheme="minorHAnsi" w:hAnsiTheme="minorHAnsi" w:cstheme="minorHAnsi"/>
                <w:sz w:val="24"/>
              </w:rPr>
              <w:t>r</w:t>
            </w:r>
            <w:r w:rsidRPr="00B97CD8">
              <w:rPr>
                <w:rFonts w:asciiTheme="minorHAnsi" w:hAnsiTheme="minorHAnsi" w:cstheme="minorHAnsi"/>
                <w:spacing w:val="1"/>
                <w:sz w:val="24"/>
              </w:rPr>
              <w:t>e</w:t>
            </w:r>
            <w:r w:rsidRPr="00B97CD8">
              <w:rPr>
                <w:rFonts w:asciiTheme="minorHAnsi" w:hAnsiTheme="minorHAnsi" w:cstheme="minorHAnsi"/>
                <w:position w:val="1"/>
                <w:sz w:val="24"/>
              </w:rPr>
              <w:t>țelei</w:t>
            </w:r>
            <w:r w:rsidRPr="00B97CD8">
              <w:rPr>
                <w:rFonts w:asciiTheme="minorHAnsi" w:hAnsiTheme="minorHAnsi" w:cstheme="minorHAnsi"/>
                <w:spacing w:val="-2"/>
                <w:position w:val="1"/>
                <w:sz w:val="24"/>
              </w:rPr>
              <w:t xml:space="preserve"> </w:t>
            </w:r>
            <w:r w:rsidRPr="00B97CD8">
              <w:rPr>
                <w:rFonts w:asciiTheme="minorHAnsi" w:hAnsiTheme="minorHAnsi" w:cstheme="minorHAnsi"/>
                <w:spacing w:val="-1"/>
                <w:position w:val="1"/>
                <w:sz w:val="24"/>
              </w:rPr>
              <w:t>d</w:t>
            </w:r>
            <w:r w:rsidRPr="00B97CD8">
              <w:rPr>
                <w:rFonts w:asciiTheme="minorHAnsi" w:hAnsiTheme="minorHAnsi" w:cstheme="minorHAnsi"/>
                <w:position w:val="1"/>
                <w:sz w:val="24"/>
              </w:rPr>
              <w:t xml:space="preserve">e </w:t>
            </w:r>
            <w:r w:rsidRPr="00B97CD8">
              <w:rPr>
                <w:rFonts w:asciiTheme="minorHAnsi" w:hAnsiTheme="minorHAnsi" w:cstheme="minorHAnsi"/>
                <w:spacing w:val="1"/>
                <w:sz w:val="24"/>
              </w:rPr>
              <w:t>mo</w:t>
            </w:r>
            <w:r w:rsidRPr="00B97CD8">
              <w:rPr>
                <w:rFonts w:asciiTheme="minorHAnsi" w:hAnsiTheme="minorHAnsi" w:cstheme="minorHAnsi"/>
                <w:spacing w:val="-1"/>
                <w:sz w:val="24"/>
              </w:rPr>
              <w:t>n</w:t>
            </w:r>
            <w:r w:rsidRPr="00B97CD8">
              <w:rPr>
                <w:rFonts w:asciiTheme="minorHAnsi" w:hAnsiTheme="minorHAnsi" w:cstheme="minorHAnsi"/>
                <w:spacing w:val="-3"/>
                <w:sz w:val="24"/>
              </w:rPr>
              <w:t>i</w:t>
            </w:r>
            <w:r w:rsidRPr="00B97CD8">
              <w:rPr>
                <w:rFonts w:asciiTheme="minorHAnsi" w:hAnsiTheme="minorHAnsi" w:cstheme="minorHAnsi"/>
                <w:sz w:val="24"/>
              </w:rPr>
              <w:t>t</w:t>
            </w:r>
            <w:r w:rsidRPr="00B97CD8">
              <w:rPr>
                <w:rFonts w:asciiTheme="minorHAnsi" w:hAnsiTheme="minorHAnsi" w:cstheme="minorHAnsi"/>
                <w:spacing w:val="1"/>
                <w:sz w:val="24"/>
              </w:rPr>
              <w:t>o</w:t>
            </w:r>
            <w:r w:rsidRPr="00B97CD8">
              <w:rPr>
                <w:rFonts w:asciiTheme="minorHAnsi" w:hAnsiTheme="minorHAnsi" w:cstheme="minorHAnsi"/>
                <w:sz w:val="24"/>
              </w:rPr>
              <w:t>ri</w:t>
            </w:r>
            <w:r w:rsidRPr="00B97CD8">
              <w:rPr>
                <w:rFonts w:asciiTheme="minorHAnsi" w:hAnsiTheme="minorHAnsi" w:cstheme="minorHAnsi"/>
                <w:spacing w:val="-1"/>
                <w:sz w:val="24"/>
              </w:rPr>
              <w:t>z</w:t>
            </w:r>
            <w:r w:rsidRPr="00B97CD8">
              <w:rPr>
                <w:rFonts w:asciiTheme="minorHAnsi" w:hAnsiTheme="minorHAnsi" w:cstheme="minorHAnsi"/>
                <w:sz w:val="24"/>
              </w:rPr>
              <w:t>are.</w:t>
            </w:r>
          </w:p>
          <w:p w14:paraId="489A7002" w14:textId="1DC4526E" w:rsidR="001361B3" w:rsidRPr="00B97CD8" w:rsidRDefault="001361B3">
            <w:pPr>
              <w:pStyle w:val="ListParagraph"/>
              <w:widowControl w:val="0"/>
              <w:numPr>
                <w:ilvl w:val="0"/>
                <w:numId w:val="83"/>
              </w:numPr>
              <w:tabs>
                <w:tab w:val="left" w:pos="640"/>
              </w:tabs>
              <w:autoSpaceDE w:val="0"/>
              <w:autoSpaceDN w:val="0"/>
              <w:adjustRightInd w:val="0"/>
              <w:spacing w:before="0" w:after="0" w:line="320" w:lineRule="exact"/>
              <w:ind w:right="240"/>
              <w:jc w:val="both"/>
              <w:rPr>
                <w:rFonts w:asciiTheme="minorHAnsi" w:hAnsiTheme="minorHAnsi" w:cstheme="minorHAnsi"/>
                <w:spacing w:val="1"/>
                <w:sz w:val="24"/>
              </w:rPr>
            </w:pPr>
            <w:r w:rsidRPr="00B97CD8">
              <w:rPr>
                <w:rFonts w:asciiTheme="minorHAnsi" w:hAnsiTheme="minorHAnsi" w:cstheme="minorHAnsi"/>
                <w:sz w:val="24"/>
              </w:rPr>
              <w:t>Î</w:t>
            </w:r>
            <w:r w:rsidRPr="00B97CD8">
              <w:rPr>
                <w:rFonts w:asciiTheme="minorHAnsi" w:hAnsiTheme="minorHAnsi" w:cstheme="minorHAnsi"/>
                <w:spacing w:val="-1"/>
                <w:sz w:val="24"/>
              </w:rPr>
              <w:t>n</w:t>
            </w:r>
            <w:r w:rsidRPr="00B97CD8">
              <w:rPr>
                <w:rFonts w:asciiTheme="minorHAnsi" w:hAnsiTheme="minorHAnsi" w:cstheme="minorHAnsi"/>
                <w:sz w:val="24"/>
              </w:rPr>
              <w:t>târ</w:t>
            </w:r>
            <w:r w:rsidRPr="00B97CD8">
              <w:rPr>
                <w:rFonts w:asciiTheme="minorHAnsi" w:hAnsiTheme="minorHAnsi" w:cstheme="minorHAnsi"/>
                <w:spacing w:val="-1"/>
                <w:sz w:val="24"/>
              </w:rPr>
              <w:t>z</w:t>
            </w:r>
            <w:r w:rsidRPr="00B97CD8">
              <w:rPr>
                <w:rFonts w:asciiTheme="minorHAnsi" w:hAnsiTheme="minorHAnsi" w:cstheme="minorHAnsi"/>
                <w:sz w:val="24"/>
              </w:rPr>
              <w:t>ierea</w:t>
            </w:r>
            <w:r w:rsidRPr="00B97CD8">
              <w:rPr>
                <w:rFonts w:asciiTheme="minorHAnsi" w:hAnsiTheme="minorHAnsi" w:cstheme="minorHAnsi"/>
                <w:spacing w:val="1"/>
                <w:sz w:val="24"/>
              </w:rPr>
              <w:t xml:space="preserve"> </w:t>
            </w:r>
            <w:r w:rsidRPr="00B97CD8">
              <w:rPr>
                <w:rFonts w:asciiTheme="minorHAnsi" w:hAnsiTheme="minorHAnsi" w:cstheme="minorHAnsi"/>
                <w:sz w:val="24"/>
              </w:rPr>
              <w:t>a</w:t>
            </w:r>
            <w:r w:rsidRPr="00B97CD8">
              <w:rPr>
                <w:rFonts w:asciiTheme="minorHAnsi" w:hAnsiTheme="minorHAnsi" w:cstheme="minorHAnsi"/>
                <w:spacing w:val="-1"/>
                <w:sz w:val="24"/>
              </w:rPr>
              <w:t>p</w:t>
            </w:r>
            <w:r w:rsidRPr="00B97CD8">
              <w:rPr>
                <w:rFonts w:asciiTheme="minorHAnsi" w:hAnsiTheme="minorHAnsi" w:cstheme="minorHAnsi"/>
                <w:sz w:val="24"/>
              </w:rPr>
              <w:t xml:space="preserve">licării </w:t>
            </w:r>
            <w:r w:rsidRPr="00B97CD8">
              <w:rPr>
                <w:rFonts w:asciiTheme="minorHAnsi" w:hAnsiTheme="minorHAnsi" w:cstheme="minorHAnsi"/>
                <w:spacing w:val="-1"/>
                <w:sz w:val="24"/>
              </w:rPr>
              <w:t>p</w:t>
            </w:r>
            <w:r w:rsidRPr="00B97CD8">
              <w:rPr>
                <w:rFonts w:asciiTheme="minorHAnsi" w:hAnsiTheme="minorHAnsi" w:cstheme="minorHAnsi"/>
                <w:sz w:val="24"/>
              </w:rPr>
              <w:t>la</w:t>
            </w:r>
            <w:r w:rsidRPr="00B97CD8">
              <w:rPr>
                <w:rFonts w:asciiTheme="minorHAnsi" w:hAnsiTheme="minorHAnsi" w:cstheme="minorHAnsi"/>
                <w:spacing w:val="-1"/>
                <w:sz w:val="24"/>
              </w:rPr>
              <w:t>nu</w:t>
            </w:r>
            <w:r w:rsidRPr="00B97CD8">
              <w:rPr>
                <w:rFonts w:asciiTheme="minorHAnsi" w:hAnsiTheme="minorHAnsi" w:cstheme="minorHAnsi"/>
                <w:sz w:val="24"/>
              </w:rPr>
              <w:t>ri</w:t>
            </w:r>
            <w:r w:rsidRPr="00B97CD8">
              <w:rPr>
                <w:rFonts w:asciiTheme="minorHAnsi" w:hAnsiTheme="minorHAnsi" w:cstheme="minorHAnsi"/>
                <w:spacing w:val="-3"/>
                <w:sz w:val="24"/>
              </w:rPr>
              <w:t>l</w:t>
            </w:r>
            <w:r w:rsidRPr="00B97CD8">
              <w:rPr>
                <w:rFonts w:asciiTheme="minorHAnsi" w:hAnsiTheme="minorHAnsi" w:cstheme="minorHAnsi"/>
                <w:spacing w:val="1"/>
                <w:sz w:val="24"/>
              </w:rPr>
              <w:t>o</w:t>
            </w:r>
            <w:r w:rsidRPr="00B97CD8">
              <w:rPr>
                <w:rFonts w:asciiTheme="minorHAnsi" w:hAnsiTheme="minorHAnsi" w:cstheme="minorHAnsi"/>
                <w:sz w:val="24"/>
              </w:rPr>
              <w:t>r</w:t>
            </w:r>
            <w:r w:rsidRPr="00B97CD8">
              <w:rPr>
                <w:rFonts w:asciiTheme="minorHAnsi" w:hAnsiTheme="minorHAnsi" w:cstheme="minorHAnsi"/>
                <w:spacing w:val="1"/>
                <w:sz w:val="24"/>
              </w:rPr>
              <w:t xml:space="preserve"> </w:t>
            </w:r>
            <w:r w:rsidRPr="00B97CD8">
              <w:rPr>
                <w:rFonts w:asciiTheme="minorHAnsi" w:hAnsiTheme="minorHAnsi" w:cstheme="minorHAnsi"/>
                <w:spacing w:val="-1"/>
                <w:sz w:val="24"/>
              </w:rPr>
              <w:t>d</w:t>
            </w:r>
            <w:r w:rsidRPr="00B97CD8">
              <w:rPr>
                <w:rFonts w:asciiTheme="minorHAnsi" w:hAnsiTheme="minorHAnsi" w:cstheme="minorHAnsi"/>
                <w:sz w:val="24"/>
              </w:rPr>
              <w:t>e</w:t>
            </w:r>
            <w:r w:rsidRPr="00B97CD8">
              <w:rPr>
                <w:rFonts w:asciiTheme="minorHAnsi" w:hAnsiTheme="minorHAnsi" w:cstheme="minorHAnsi"/>
                <w:spacing w:val="-1"/>
                <w:sz w:val="24"/>
              </w:rPr>
              <w:t xml:space="preserve"> m</w:t>
            </w:r>
            <w:r w:rsidRPr="00B97CD8">
              <w:rPr>
                <w:rFonts w:asciiTheme="minorHAnsi" w:hAnsiTheme="minorHAnsi" w:cstheme="minorHAnsi"/>
                <w:spacing w:val="1"/>
                <w:sz w:val="24"/>
              </w:rPr>
              <w:t>e</w:t>
            </w:r>
            <w:r w:rsidRPr="00B97CD8">
              <w:rPr>
                <w:rFonts w:asciiTheme="minorHAnsi" w:hAnsiTheme="minorHAnsi" w:cstheme="minorHAnsi"/>
                <w:spacing w:val="-1"/>
                <w:sz w:val="24"/>
              </w:rPr>
              <w:t>d</w:t>
            </w:r>
            <w:r w:rsidRPr="00B97CD8">
              <w:rPr>
                <w:rFonts w:asciiTheme="minorHAnsi" w:hAnsiTheme="minorHAnsi" w:cstheme="minorHAnsi"/>
                <w:sz w:val="24"/>
              </w:rPr>
              <w:t>iu (i</w:t>
            </w:r>
            <w:r w:rsidRPr="00B97CD8">
              <w:rPr>
                <w:rFonts w:asciiTheme="minorHAnsi" w:hAnsiTheme="minorHAnsi" w:cstheme="minorHAnsi"/>
                <w:spacing w:val="-1"/>
                <w:sz w:val="24"/>
              </w:rPr>
              <w:t>n</w:t>
            </w:r>
            <w:r w:rsidRPr="00B97CD8">
              <w:rPr>
                <w:rFonts w:asciiTheme="minorHAnsi" w:hAnsiTheme="minorHAnsi" w:cstheme="minorHAnsi"/>
                <w:sz w:val="24"/>
              </w:rPr>
              <w:t>cl</w:t>
            </w:r>
            <w:r w:rsidRPr="00B97CD8">
              <w:rPr>
                <w:rFonts w:asciiTheme="minorHAnsi" w:hAnsiTheme="minorHAnsi" w:cstheme="minorHAnsi"/>
                <w:spacing w:val="-1"/>
                <w:sz w:val="24"/>
              </w:rPr>
              <w:t>u</w:t>
            </w:r>
            <w:r w:rsidRPr="00B97CD8">
              <w:rPr>
                <w:rFonts w:asciiTheme="minorHAnsi" w:hAnsiTheme="minorHAnsi" w:cstheme="minorHAnsi"/>
                <w:sz w:val="24"/>
              </w:rPr>
              <w:t xml:space="preserve">siv </w:t>
            </w:r>
            <w:r w:rsidRPr="00B97CD8">
              <w:rPr>
                <w:rFonts w:asciiTheme="minorHAnsi" w:hAnsiTheme="minorHAnsi" w:cstheme="minorHAnsi"/>
                <w:spacing w:val="-1"/>
                <w:sz w:val="24"/>
              </w:rPr>
              <w:t>d</w:t>
            </w:r>
            <w:r w:rsidRPr="00B97CD8">
              <w:rPr>
                <w:rFonts w:asciiTheme="minorHAnsi" w:hAnsiTheme="minorHAnsi" w:cstheme="minorHAnsi"/>
                <w:sz w:val="24"/>
              </w:rPr>
              <w:t>e</w:t>
            </w:r>
            <w:r w:rsidRPr="00B97CD8">
              <w:rPr>
                <w:rFonts w:asciiTheme="minorHAnsi" w:hAnsiTheme="minorHAnsi" w:cstheme="minorHAnsi"/>
                <w:spacing w:val="1"/>
                <w:sz w:val="24"/>
              </w:rPr>
              <w:t xml:space="preserve"> </w:t>
            </w:r>
            <w:r w:rsidRPr="00B97CD8">
              <w:rPr>
                <w:rFonts w:asciiTheme="minorHAnsi" w:hAnsiTheme="minorHAnsi" w:cstheme="minorHAnsi"/>
                <w:sz w:val="24"/>
              </w:rPr>
              <w:t>reali</w:t>
            </w:r>
            <w:r w:rsidRPr="00B97CD8">
              <w:rPr>
                <w:rFonts w:asciiTheme="minorHAnsi" w:hAnsiTheme="minorHAnsi" w:cstheme="minorHAnsi"/>
                <w:spacing w:val="-1"/>
                <w:sz w:val="24"/>
              </w:rPr>
              <w:t>z</w:t>
            </w:r>
            <w:r w:rsidRPr="00B97CD8">
              <w:rPr>
                <w:rFonts w:asciiTheme="minorHAnsi" w:hAnsiTheme="minorHAnsi" w:cstheme="minorHAnsi"/>
                <w:sz w:val="24"/>
              </w:rPr>
              <w:t>are</w:t>
            </w:r>
            <w:r w:rsidRPr="00B97CD8">
              <w:rPr>
                <w:rFonts w:asciiTheme="minorHAnsi" w:hAnsiTheme="minorHAnsi" w:cstheme="minorHAnsi"/>
                <w:spacing w:val="-1"/>
                <w:sz w:val="24"/>
              </w:rPr>
              <w:t xml:space="preserve"> </w:t>
            </w:r>
            <w:r w:rsidRPr="00B97CD8">
              <w:rPr>
                <w:rFonts w:asciiTheme="minorHAnsi" w:hAnsiTheme="minorHAnsi" w:cstheme="minorHAnsi"/>
                <w:sz w:val="24"/>
              </w:rPr>
              <w:t>a</w:t>
            </w:r>
            <w:r w:rsidRPr="00B97CD8">
              <w:rPr>
                <w:rFonts w:asciiTheme="minorHAnsi" w:hAnsiTheme="minorHAnsi" w:cstheme="minorHAnsi"/>
                <w:spacing w:val="1"/>
                <w:sz w:val="24"/>
              </w:rPr>
              <w:t xml:space="preserve"> </w:t>
            </w:r>
            <w:r w:rsidRPr="00B97CD8">
              <w:rPr>
                <w:rFonts w:asciiTheme="minorHAnsi" w:hAnsiTheme="minorHAnsi" w:cstheme="minorHAnsi"/>
                <w:spacing w:val="-1"/>
                <w:sz w:val="24"/>
              </w:rPr>
              <w:t>p</w:t>
            </w:r>
            <w:r w:rsidRPr="00B97CD8">
              <w:rPr>
                <w:rFonts w:asciiTheme="minorHAnsi" w:hAnsiTheme="minorHAnsi" w:cstheme="minorHAnsi"/>
                <w:sz w:val="24"/>
              </w:rPr>
              <w:t>r</w:t>
            </w:r>
            <w:r w:rsidRPr="00B97CD8">
              <w:rPr>
                <w:rFonts w:asciiTheme="minorHAnsi" w:hAnsiTheme="minorHAnsi" w:cstheme="minorHAnsi"/>
                <w:spacing w:val="1"/>
                <w:sz w:val="24"/>
              </w:rPr>
              <w:t>o</w:t>
            </w:r>
            <w:r w:rsidRPr="00B97CD8">
              <w:rPr>
                <w:rFonts w:asciiTheme="minorHAnsi" w:hAnsiTheme="minorHAnsi" w:cstheme="minorHAnsi"/>
                <w:spacing w:val="-3"/>
                <w:sz w:val="24"/>
              </w:rPr>
              <w:t>i</w:t>
            </w:r>
            <w:r w:rsidRPr="00B97CD8">
              <w:rPr>
                <w:rFonts w:asciiTheme="minorHAnsi" w:hAnsiTheme="minorHAnsi" w:cstheme="minorHAnsi"/>
                <w:sz w:val="24"/>
              </w:rPr>
              <w:t>ec</w:t>
            </w:r>
            <w:r w:rsidRPr="00B97CD8">
              <w:rPr>
                <w:rFonts w:asciiTheme="minorHAnsi" w:hAnsiTheme="minorHAnsi" w:cstheme="minorHAnsi"/>
                <w:spacing w:val="-2"/>
                <w:sz w:val="24"/>
              </w:rPr>
              <w:t>t</w:t>
            </w:r>
            <w:r w:rsidRPr="00B97CD8">
              <w:rPr>
                <w:rFonts w:asciiTheme="minorHAnsi" w:hAnsiTheme="minorHAnsi" w:cstheme="minorHAnsi"/>
                <w:sz w:val="24"/>
              </w:rPr>
              <w:t>el</w:t>
            </w:r>
            <w:r w:rsidRPr="00B97CD8">
              <w:rPr>
                <w:rFonts w:asciiTheme="minorHAnsi" w:hAnsiTheme="minorHAnsi" w:cstheme="minorHAnsi"/>
                <w:spacing w:val="1"/>
                <w:sz w:val="24"/>
              </w:rPr>
              <w:t>o</w:t>
            </w:r>
            <w:r w:rsidRPr="00B97CD8">
              <w:rPr>
                <w:rFonts w:asciiTheme="minorHAnsi" w:hAnsiTheme="minorHAnsi" w:cstheme="minorHAnsi"/>
                <w:sz w:val="24"/>
              </w:rPr>
              <w:t>r</w:t>
            </w:r>
            <w:r w:rsidRPr="00B97CD8">
              <w:rPr>
                <w:rFonts w:asciiTheme="minorHAnsi" w:hAnsiTheme="minorHAnsi" w:cstheme="minorHAnsi"/>
                <w:spacing w:val="-2"/>
                <w:sz w:val="24"/>
              </w:rPr>
              <w:t xml:space="preserve"> </w:t>
            </w:r>
            <w:r w:rsidRPr="00B97CD8">
              <w:rPr>
                <w:rFonts w:asciiTheme="minorHAnsi" w:hAnsiTheme="minorHAnsi" w:cstheme="minorHAnsi"/>
                <w:sz w:val="24"/>
              </w:rPr>
              <w:t>f</w:t>
            </w:r>
            <w:r w:rsidRPr="00B97CD8">
              <w:rPr>
                <w:rFonts w:asciiTheme="minorHAnsi" w:hAnsiTheme="minorHAnsi" w:cstheme="minorHAnsi"/>
                <w:spacing w:val="-3"/>
                <w:sz w:val="24"/>
              </w:rPr>
              <w:t>i</w:t>
            </w:r>
            <w:r w:rsidRPr="00B97CD8">
              <w:rPr>
                <w:rFonts w:asciiTheme="minorHAnsi" w:hAnsiTheme="minorHAnsi" w:cstheme="minorHAnsi"/>
                <w:spacing w:val="-1"/>
                <w:sz w:val="24"/>
              </w:rPr>
              <w:t>n</w:t>
            </w:r>
            <w:r w:rsidRPr="00B97CD8">
              <w:rPr>
                <w:rFonts w:asciiTheme="minorHAnsi" w:hAnsiTheme="minorHAnsi" w:cstheme="minorHAnsi"/>
                <w:sz w:val="24"/>
              </w:rPr>
              <w:t>a</w:t>
            </w:r>
            <w:r w:rsidRPr="00B97CD8">
              <w:rPr>
                <w:rFonts w:asciiTheme="minorHAnsi" w:hAnsiTheme="minorHAnsi" w:cstheme="minorHAnsi"/>
                <w:spacing w:val="-5"/>
                <w:sz w:val="24"/>
              </w:rPr>
              <w:t>n</w:t>
            </w:r>
            <w:r w:rsidRPr="00B97CD8">
              <w:rPr>
                <w:rFonts w:asciiTheme="minorHAnsi" w:hAnsiTheme="minorHAnsi" w:cstheme="minorHAnsi"/>
                <w:position w:val="2"/>
                <w:sz w:val="24"/>
              </w:rPr>
              <w:t>țate</w:t>
            </w:r>
            <w:r w:rsidRPr="00B97CD8">
              <w:rPr>
                <w:rFonts w:asciiTheme="minorHAnsi" w:hAnsiTheme="minorHAnsi" w:cstheme="minorHAnsi"/>
                <w:spacing w:val="1"/>
                <w:position w:val="2"/>
                <w:sz w:val="24"/>
              </w:rPr>
              <w:t xml:space="preserve"> </w:t>
            </w:r>
            <w:r w:rsidRPr="00B97CD8">
              <w:rPr>
                <w:rFonts w:asciiTheme="minorHAnsi" w:hAnsiTheme="minorHAnsi" w:cstheme="minorHAnsi"/>
                <w:spacing w:val="-1"/>
                <w:position w:val="2"/>
                <w:sz w:val="24"/>
              </w:rPr>
              <w:t>p</w:t>
            </w:r>
            <w:r w:rsidRPr="00B97CD8">
              <w:rPr>
                <w:rFonts w:asciiTheme="minorHAnsi" w:hAnsiTheme="minorHAnsi" w:cstheme="minorHAnsi"/>
                <w:position w:val="2"/>
                <w:sz w:val="24"/>
              </w:rPr>
              <w:t>rin</w:t>
            </w:r>
            <w:r w:rsidRPr="00B97CD8">
              <w:rPr>
                <w:rFonts w:asciiTheme="minorHAnsi" w:hAnsiTheme="minorHAnsi" w:cstheme="minorHAnsi"/>
                <w:spacing w:val="-2"/>
                <w:position w:val="2"/>
                <w:sz w:val="24"/>
              </w:rPr>
              <w:t xml:space="preserve"> </w:t>
            </w:r>
            <w:r w:rsidRPr="00B97CD8">
              <w:rPr>
                <w:rFonts w:asciiTheme="minorHAnsi" w:hAnsiTheme="minorHAnsi" w:cstheme="minorHAnsi"/>
                <w:spacing w:val="1"/>
                <w:position w:val="2"/>
                <w:sz w:val="24"/>
              </w:rPr>
              <w:t>P</w:t>
            </w:r>
            <w:r w:rsidRPr="00B97CD8">
              <w:rPr>
                <w:rFonts w:asciiTheme="minorHAnsi" w:hAnsiTheme="minorHAnsi" w:cstheme="minorHAnsi"/>
                <w:position w:val="2"/>
                <w:sz w:val="24"/>
              </w:rPr>
              <w:t xml:space="preserve">OS </w:t>
            </w:r>
            <w:r w:rsidRPr="00B97CD8">
              <w:rPr>
                <w:rFonts w:asciiTheme="minorHAnsi" w:hAnsiTheme="minorHAnsi" w:cstheme="minorHAnsi"/>
                <w:spacing w:val="1"/>
                <w:sz w:val="24"/>
              </w:rPr>
              <w:t>M</w:t>
            </w:r>
            <w:r w:rsidRPr="00B97CD8">
              <w:rPr>
                <w:rFonts w:asciiTheme="minorHAnsi" w:hAnsiTheme="minorHAnsi" w:cstheme="minorHAnsi"/>
                <w:sz w:val="24"/>
              </w:rPr>
              <w:t>e</w:t>
            </w:r>
            <w:r w:rsidRPr="00B97CD8">
              <w:rPr>
                <w:rFonts w:asciiTheme="minorHAnsi" w:hAnsiTheme="minorHAnsi" w:cstheme="minorHAnsi"/>
                <w:spacing w:val="-1"/>
                <w:sz w:val="24"/>
              </w:rPr>
              <w:t>d</w:t>
            </w:r>
            <w:r w:rsidRPr="00B97CD8">
              <w:rPr>
                <w:rFonts w:asciiTheme="minorHAnsi" w:hAnsiTheme="minorHAnsi" w:cstheme="minorHAnsi"/>
                <w:sz w:val="24"/>
              </w:rPr>
              <w:t xml:space="preserve">iu sau </w:t>
            </w:r>
            <w:r w:rsidRPr="00B97CD8">
              <w:rPr>
                <w:rFonts w:asciiTheme="minorHAnsi" w:hAnsiTheme="minorHAnsi" w:cstheme="minorHAnsi"/>
                <w:spacing w:val="-1"/>
                <w:sz w:val="24"/>
              </w:rPr>
              <w:t>d</w:t>
            </w:r>
            <w:r w:rsidRPr="00B97CD8">
              <w:rPr>
                <w:rFonts w:asciiTheme="minorHAnsi" w:hAnsiTheme="minorHAnsi" w:cstheme="minorHAnsi"/>
                <w:sz w:val="24"/>
              </w:rPr>
              <w:t>in a</w:t>
            </w:r>
            <w:r w:rsidRPr="00B97CD8">
              <w:rPr>
                <w:rFonts w:asciiTheme="minorHAnsi" w:hAnsiTheme="minorHAnsi" w:cstheme="minorHAnsi"/>
                <w:spacing w:val="-3"/>
                <w:sz w:val="24"/>
              </w:rPr>
              <w:t>l</w:t>
            </w:r>
            <w:r w:rsidRPr="00B97CD8">
              <w:rPr>
                <w:rFonts w:asciiTheme="minorHAnsi" w:hAnsiTheme="minorHAnsi" w:cstheme="minorHAnsi"/>
                <w:sz w:val="24"/>
              </w:rPr>
              <w:t>te</w:t>
            </w:r>
            <w:r w:rsidRPr="00B97CD8">
              <w:rPr>
                <w:rFonts w:asciiTheme="minorHAnsi" w:hAnsiTheme="minorHAnsi" w:cstheme="minorHAnsi"/>
                <w:spacing w:val="1"/>
                <w:sz w:val="24"/>
              </w:rPr>
              <w:t xml:space="preserve"> </w:t>
            </w:r>
            <w:r w:rsidRPr="00B97CD8">
              <w:rPr>
                <w:rFonts w:asciiTheme="minorHAnsi" w:hAnsiTheme="minorHAnsi" w:cstheme="minorHAnsi"/>
                <w:sz w:val="24"/>
              </w:rPr>
              <w:t>s</w:t>
            </w:r>
            <w:r w:rsidRPr="00B97CD8">
              <w:rPr>
                <w:rFonts w:asciiTheme="minorHAnsi" w:hAnsiTheme="minorHAnsi" w:cstheme="minorHAnsi"/>
                <w:spacing w:val="-1"/>
                <w:sz w:val="24"/>
              </w:rPr>
              <w:t>u</w:t>
            </w:r>
            <w:r w:rsidRPr="00B97CD8">
              <w:rPr>
                <w:rFonts w:asciiTheme="minorHAnsi" w:hAnsiTheme="minorHAnsi" w:cstheme="minorHAnsi"/>
                <w:sz w:val="24"/>
              </w:rPr>
              <w:t>r</w:t>
            </w:r>
            <w:r w:rsidRPr="00B97CD8">
              <w:rPr>
                <w:rFonts w:asciiTheme="minorHAnsi" w:hAnsiTheme="minorHAnsi" w:cstheme="minorHAnsi"/>
                <w:spacing w:val="-2"/>
                <w:sz w:val="24"/>
              </w:rPr>
              <w:t>s</w:t>
            </w:r>
            <w:r w:rsidRPr="00B97CD8">
              <w:rPr>
                <w:rFonts w:asciiTheme="minorHAnsi" w:hAnsiTheme="minorHAnsi" w:cstheme="minorHAnsi"/>
                <w:sz w:val="24"/>
              </w:rPr>
              <w:t>e)</w:t>
            </w:r>
            <w:r w:rsidRPr="00B97CD8">
              <w:rPr>
                <w:rFonts w:asciiTheme="minorHAnsi" w:hAnsiTheme="minorHAnsi" w:cstheme="minorHAnsi"/>
                <w:spacing w:val="1"/>
                <w:sz w:val="24"/>
              </w:rPr>
              <w:t xml:space="preserve"> </w:t>
            </w:r>
          </w:p>
          <w:p w14:paraId="67C7DCA2" w14:textId="3F2CD5B3" w:rsidR="001361B3" w:rsidRPr="00B97CD8" w:rsidRDefault="001361B3">
            <w:pPr>
              <w:pStyle w:val="ListParagraph"/>
              <w:widowControl w:val="0"/>
              <w:numPr>
                <w:ilvl w:val="0"/>
                <w:numId w:val="83"/>
              </w:numPr>
              <w:autoSpaceDE w:val="0"/>
              <w:autoSpaceDN w:val="0"/>
              <w:adjustRightInd w:val="0"/>
              <w:spacing w:before="0" w:after="0" w:line="320" w:lineRule="exact"/>
              <w:ind w:right="126"/>
              <w:jc w:val="both"/>
              <w:rPr>
                <w:rFonts w:asciiTheme="minorHAnsi" w:hAnsiTheme="minorHAnsi" w:cstheme="minorHAnsi"/>
                <w:sz w:val="24"/>
              </w:rPr>
            </w:pPr>
            <w:r w:rsidRPr="00B97CD8">
              <w:rPr>
                <w:rFonts w:asciiTheme="minorHAnsi" w:hAnsiTheme="minorHAnsi" w:cstheme="minorHAnsi"/>
                <w:spacing w:val="1"/>
                <w:sz w:val="24"/>
                <w:lang w:val="fr-FR"/>
              </w:rPr>
              <w:t>D</w:t>
            </w:r>
            <w:r w:rsidRPr="00B97CD8">
              <w:rPr>
                <w:rFonts w:asciiTheme="minorHAnsi" w:hAnsiTheme="minorHAnsi" w:cstheme="minorHAnsi"/>
                <w:sz w:val="24"/>
                <w:lang w:val="fr-FR"/>
              </w:rPr>
              <w:t>escă</w:t>
            </w:r>
            <w:r w:rsidRPr="00B97CD8">
              <w:rPr>
                <w:rFonts w:asciiTheme="minorHAnsi" w:hAnsiTheme="minorHAnsi" w:cstheme="minorHAnsi"/>
                <w:spacing w:val="-2"/>
                <w:sz w:val="24"/>
                <w:lang w:val="fr-FR"/>
              </w:rPr>
              <w:t>r</w:t>
            </w:r>
            <w:r w:rsidRPr="00B97CD8">
              <w:rPr>
                <w:rFonts w:asciiTheme="minorHAnsi" w:hAnsiTheme="minorHAnsi" w:cstheme="minorHAnsi"/>
                <w:sz w:val="24"/>
                <w:lang w:val="fr-FR"/>
              </w:rPr>
              <w:t>carea</w:t>
            </w:r>
            <w:r w:rsidRPr="00B97CD8">
              <w:rPr>
                <w:rFonts w:asciiTheme="minorHAnsi" w:hAnsiTheme="minorHAnsi" w:cstheme="minorHAnsi"/>
                <w:spacing w:val="-2"/>
                <w:sz w:val="24"/>
                <w:lang w:val="fr-FR"/>
              </w:rPr>
              <w:t xml:space="preserve"> </w:t>
            </w:r>
            <w:r w:rsidRPr="00B97CD8">
              <w:rPr>
                <w:rFonts w:asciiTheme="minorHAnsi" w:hAnsiTheme="minorHAnsi" w:cstheme="minorHAnsi"/>
                <w:sz w:val="24"/>
                <w:lang w:val="fr-FR"/>
              </w:rPr>
              <w:t>acci</w:t>
            </w:r>
            <w:r w:rsidRPr="00B97CD8">
              <w:rPr>
                <w:rFonts w:asciiTheme="minorHAnsi" w:hAnsiTheme="minorHAnsi" w:cstheme="minorHAnsi"/>
                <w:spacing w:val="-1"/>
                <w:sz w:val="24"/>
                <w:lang w:val="fr-FR"/>
              </w:rPr>
              <w:t>d</w:t>
            </w:r>
            <w:r w:rsidRPr="00B97CD8">
              <w:rPr>
                <w:rFonts w:asciiTheme="minorHAnsi" w:hAnsiTheme="minorHAnsi" w:cstheme="minorHAnsi"/>
                <w:sz w:val="24"/>
                <w:lang w:val="fr-FR"/>
              </w:rPr>
              <w:t>e</w:t>
            </w:r>
            <w:r w:rsidRPr="00B97CD8">
              <w:rPr>
                <w:rFonts w:asciiTheme="minorHAnsi" w:hAnsiTheme="minorHAnsi" w:cstheme="minorHAnsi"/>
                <w:spacing w:val="-1"/>
                <w:sz w:val="24"/>
                <w:lang w:val="fr-FR"/>
              </w:rPr>
              <w:t>n</w:t>
            </w:r>
            <w:r w:rsidRPr="00B97CD8">
              <w:rPr>
                <w:rFonts w:asciiTheme="minorHAnsi" w:hAnsiTheme="minorHAnsi" w:cstheme="minorHAnsi"/>
                <w:spacing w:val="-2"/>
                <w:sz w:val="24"/>
                <w:lang w:val="fr-FR"/>
              </w:rPr>
              <w:t>t</w:t>
            </w:r>
            <w:r w:rsidRPr="00B97CD8">
              <w:rPr>
                <w:rFonts w:asciiTheme="minorHAnsi" w:hAnsiTheme="minorHAnsi" w:cstheme="minorHAnsi"/>
                <w:sz w:val="24"/>
                <w:lang w:val="fr-FR"/>
              </w:rPr>
              <w:t>ală</w:t>
            </w:r>
            <w:r w:rsidRPr="00B97CD8">
              <w:rPr>
                <w:rFonts w:asciiTheme="minorHAnsi" w:hAnsiTheme="minorHAnsi" w:cstheme="minorHAnsi"/>
                <w:spacing w:val="1"/>
                <w:sz w:val="24"/>
                <w:lang w:val="fr-FR"/>
              </w:rPr>
              <w:t xml:space="preserve"> </w:t>
            </w:r>
            <w:r w:rsidRPr="00B97CD8">
              <w:rPr>
                <w:rFonts w:asciiTheme="minorHAnsi" w:hAnsiTheme="minorHAnsi" w:cstheme="minorHAnsi"/>
                <w:sz w:val="24"/>
                <w:lang w:val="fr-FR"/>
              </w:rPr>
              <w:t>în</w:t>
            </w:r>
            <w:r w:rsidRPr="00B97CD8">
              <w:rPr>
                <w:rFonts w:asciiTheme="minorHAnsi" w:hAnsiTheme="minorHAnsi" w:cstheme="minorHAnsi"/>
                <w:spacing w:val="-2"/>
                <w:sz w:val="24"/>
                <w:lang w:val="fr-FR"/>
              </w:rPr>
              <w:t xml:space="preserve"> </w:t>
            </w:r>
            <w:r w:rsidRPr="00B97CD8">
              <w:rPr>
                <w:rFonts w:asciiTheme="minorHAnsi" w:hAnsiTheme="minorHAnsi" w:cstheme="minorHAnsi"/>
                <w:sz w:val="24"/>
                <w:lang w:val="fr-FR"/>
              </w:rPr>
              <w:t>r</w:t>
            </w:r>
            <w:r w:rsidRPr="00B97CD8">
              <w:rPr>
                <w:rFonts w:asciiTheme="minorHAnsi" w:hAnsiTheme="minorHAnsi" w:cstheme="minorHAnsi"/>
                <w:spacing w:val="1"/>
                <w:sz w:val="24"/>
                <w:lang w:val="fr-FR"/>
              </w:rPr>
              <w:t>e</w:t>
            </w:r>
            <w:r w:rsidRPr="00B97CD8">
              <w:rPr>
                <w:rFonts w:asciiTheme="minorHAnsi" w:hAnsiTheme="minorHAnsi" w:cstheme="minorHAnsi"/>
                <w:sz w:val="24"/>
                <w:lang w:val="fr-FR"/>
              </w:rPr>
              <w:t>țea</w:t>
            </w:r>
            <w:r w:rsidRPr="00B97CD8">
              <w:rPr>
                <w:rFonts w:asciiTheme="minorHAnsi" w:hAnsiTheme="minorHAnsi" w:cstheme="minorHAnsi"/>
                <w:spacing w:val="-1"/>
                <w:sz w:val="24"/>
                <w:lang w:val="fr-FR"/>
              </w:rPr>
              <w:t>u</w:t>
            </w:r>
            <w:r w:rsidRPr="00B97CD8">
              <w:rPr>
                <w:rFonts w:asciiTheme="minorHAnsi" w:hAnsiTheme="minorHAnsi" w:cstheme="minorHAnsi"/>
                <w:sz w:val="24"/>
                <w:lang w:val="fr-FR"/>
              </w:rPr>
              <w:t>a</w:t>
            </w:r>
            <w:r w:rsidRPr="00B97CD8">
              <w:rPr>
                <w:rFonts w:asciiTheme="minorHAnsi" w:hAnsiTheme="minorHAnsi" w:cstheme="minorHAnsi"/>
                <w:spacing w:val="1"/>
                <w:sz w:val="24"/>
                <w:lang w:val="fr-FR"/>
              </w:rPr>
              <w:t xml:space="preserve"> </w:t>
            </w:r>
            <w:r w:rsidRPr="00B97CD8">
              <w:rPr>
                <w:rFonts w:asciiTheme="minorHAnsi" w:hAnsiTheme="minorHAnsi" w:cstheme="minorHAnsi"/>
                <w:spacing w:val="-3"/>
                <w:sz w:val="24"/>
                <w:lang w:val="fr-FR"/>
              </w:rPr>
              <w:t>d</w:t>
            </w:r>
            <w:r w:rsidRPr="00B97CD8">
              <w:rPr>
                <w:rFonts w:asciiTheme="minorHAnsi" w:hAnsiTheme="minorHAnsi" w:cstheme="minorHAnsi"/>
                <w:sz w:val="24"/>
                <w:lang w:val="fr-FR"/>
              </w:rPr>
              <w:t>e</w:t>
            </w:r>
            <w:r w:rsidRPr="00B97CD8">
              <w:rPr>
                <w:rFonts w:asciiTheme="minorHAnsi" w:hAnsiTheme="minorHAnsi" w:cstheme="minorHAnsi"/>
                <w:spacing w:val="1"/>
                <w:sz w:val="24"/>
                <w:lang w:val="fr-FR"/>
              </w:rPr>
              <w:t xml:space="preserve"> </w:t>
            </w:r>
            <w:r w:rsidRPr="00B97CD8">
              <w:rPr>
                <w:rFonts w:asciiTheme="minorHAnsi" w:hAnsiTheme="minorHAnsi" w:cstheme="minorHAnsi"/>
                <w:sz w:val="24"/>
                <w:lang w:val="fr-FR"/>
              </w:rPr>
              <w:t>ca</w:t>
            </w:r>
            <w:r w:rsidRPr="00B97CD8">
              <w:rPr>
                <w:rFonts w:asciiTheme="minorHAnsi" w:hAnsiTheme="minorHAnsi" w:cstheme="minorHAnsi"/>
                <w:spacing w:val="-1"/>
                <w:sz w:val="24"/>
                <w:lang w:val="fr-FR"/>
              </w:rPr>
              <w:t>n</w:t>
            </w:r>
            <w:r w:rsidRPr="00B97CD8">
              <w:rPr>
                <w:rFonts w:asciiTheme="minorHAnsi" w:hAnsiTheme="minorHAnsi" w:cstheme="minorHAnsi"/>
                <w:sz w:val="24"/>
                <w:lang w:val="fr-FR"/>
              </w:rPr>
              <w:t>ali</w:t>
            </w:r>
            <w:r w:rsidRPr="00B97CD8">
              <w:rPr>
                <w:rFonts w:asciiTheme="minorHAnsi" w:hAnsiTheme="minorHAnsi" w:cstheme="minorHAnsi"/>
                <w:spacing w:val="-1"/>
                <w:sz w:val="24"/>
                <w:lang w:val="fr-FR"/>
              </w:rPr>
              <w:t>z</w:t>
            </w:r>
            <w:r w:rsidRPr="00B97CD8">
              <w:rPr>
                <w:rFonts w:asciiTheme="minorHAnsi" w:hAnsiTheme="minorHAnsi" w:cstheme="minorHAnsi"/>
                <w:sz w:val="24"/>
                <w:lang w:val="fr-FR"/>
              </w:rPr>
              <w:t>are a</w:t>
            </w:r>
            <w:r w:rsidRPr="00B97CD8">
              <w:rPr>
                <w:rFonts w:asciiTheme="minorHAnsi" w:hAnsiTheme="minorHAnsi" w:cstheme="minorHAnsi"/>
                <w:spacing w:val="1"/>
                <w:sz w:val="24"/>
                <w:lang w:val="fr-FR"/>
              </w:rPr>
              <w:t xml:space="preserve"> </w:t>
            </w:r>
            <w:r w:rsidRPr="00B97CD8">
              <w:rPr>
                <w:rFonts w:asciiTheme="minorHAnsi" w:hAnsiTheme="minorHAnsi" w:cstheme="minorHAnsi"/>
                <w:spacing w:val="-1"/>
                <w:sz w:val="24"/>
                <w:lang w:val="fr-FR"/>
              </w:rPr>
              <w:t>un</w:t>
            </w:r>
            <w:r w:rsidRPr="00B97CD8">
              <w:rPr>
                <w:rFonts w:asciiTheme="minorHAnsi" w:hAnsiTheme="minorHAnsi" w:cstheme="minorHAnsi"/>
                <w:spacing w:val="1"/>
                <w:sz w:val="24"/>
                <w:lang w:val="fr-FR"/>
              </w:rPr>
              <w:t>o</w:t>
            </w:r>
            <w:r w:rsidRPr="00B97CD8">
              <w:rPr>
                <w:rFonts w:asciiTheme="minorHAnsi" w:hAnsiTheme="minorHAnsi" w:cstheme="minorHAnsi"/>
                <w:sz w:val="24"/>
                <w:lang w:val="fr-FR"/>
              </w:rPr>
              <w:t>r</w:t>
            </w:r>
            <w:r w:rsidRPr="00B97CD8">
              <w:rPr>
                <w:rFonts w:asciiTheme="minorHAnsi" w:hAnsiTheme="minorHAnsi" w:cstheme="minorHAnsi"/>
                <w:spacing w:val="1"/>
                <w:sz w:val="24"/>
                <w:lang w:val="fr-FR"/>
              </w:rPr>
              <w:t xml:space="preserve"> </w:t>
            </w:r>
            <w:r w:rsidRPr="00B97CD8">
              <w:rPr>
                <w:rFonts w:asciiTheme="minorHAnsi" w:hAnsiTheme="minorHAnsi" w:cstheme="minorHAnsi"/>
                <w:sz w:val="24"/>
                <w:lang w:val="fr-FR"/>
              </w:rPr>
              <w:t>a</w:t>
            </w:r>
            <w:r w:rsidRPr="00B97CD8">
              <w:rPr>
                <w:rFonts w:asciiTheme="minorHAnsi" w:hAnsiTheme="minorHAnsi" w:cstheme="minorHAnsi"/>
                <w:spacing w:val="-1"/>
                <w:sz w:val="24"/>
                <w:lang w:val="fr-FR"/>
              </w:rPr>
              <w:t>p</w:t>
            </w:r>
            <w:r w:rsidRPr="00B97CD8">
              <w:rPr>
                <w:rFonts w:asciiTheme="minorHAnsi" w:hAnsiTheme="minorHAnsi" w:cstheme="minorHAnsi"/>
                <w:sz w:val="24"/>
                <w:lang w:val="fr-FR"/>
              </w:rPr>
              <w:t>e</w:t>
            </w:r>
            <w:r w:rsidRPr="00B97CD8">
              <w:rPr>
                <w:rFonts w:asciiTheme="minorHAnsi" w:hAnsiTheme="minorHAnsi" w:cstheme="minorHAnsi"/>
                <w:spacing w:val="-1"/>
                <w:sz w:val="24"/>
                <w:lang w:val="fr-FR"/>
              </w:rPr>
              <w:t xml:space="preserve"> uz</w:t>
            </w:r>
            <w:r w:rsidRPr="00B97CD8">
              <w:rPr>
                <w:rFonts w:asciiTheme="minorHAnsi" w:hAnsiTheme="minorHAnsi" w:cstheme="minorHAnsi"/>
                <w:sz w:val="24"/>
                <w:lang w:val="fr-FR"/>
              </w:rPr>
              <w:t>ate</w:t>
            </w:r>
            <w:r w:rsidRPr="00B97CD8">
              <w:rPr>
                <w:rFonts w:asciiTheme="minorHAnsi" w:hAnsiTheme="minorHAnsi" w:cstheme="minorHAnsi"/>
                <w:spacing w:val="1"/>
                <w:sz w:val="24"/>
                <w:lang w:val="fr-FR"/>
              </w:rPr>
              <w:t xml:space="preserve"> </w:t>
            </w:r>
            <w:r w:rsidRPr="00B97CD8">
              <w:rPr>
                <w:rFonts w:asciiTheme="minorHAnsi" w:hAnsiTheme="minorHAnsi" w:cstheme="minorHAnsi"/>
                <w:spacing w:val="-2"/>
                <w:sz w:val="24"/>
                <w:lang w:val="fr-FR"/>
              </w:rPr>
              <w:t>c</w:t>
            </w:r>
            <w:r w:rsidRPr="00B97CD8">
              <w:rPr>
                <w:rFonts w:asciiTheme="minorHAnsi" w:hAnsiTheme="minorHAnsi" w:cstheme="minorHAnsi"/>
                <w:sz w:val="24"/>
                <w:lang w:val="fr-FR"/>
              </w:rPr>
              <w:t>are</w:t>
            </w:r>
            <w:r w:rsidRPr="00B97CD8">
              <w:rPr>
                <w:rFonts w:asciiTheme="minorHAnsi" w:hAnsiTheme="minorHAnsi" w:cstheme="minorHAnsi"/>
                <w:spacing w:val="1"/>
                <w:sz w:val="24"/>
                <w:lang w:val="fr-FR"/>
              </w:rPr>
              <w:t xml:space="preserve"> </w:t>
            </w:r>
            <w:r w:rsidRPr="00B97CD8">
              <w:rPr>
                <w:rFonts w:asciiTheme="minorHAnsi" w:hAnsiTheme="minorHAnsi" w:cstheme="minorHAnsi"/>
                <w:spacing w:val="-1"/>
                <w:sz w:val="24"/>
                <w:lang w:val="fr-FR"/>
              </w:rPr>
              <w:t>n</w:t>
            </w:r>
            <w:r w:rsidRPr="00B97CD8">
              <w:rPr>
                <w:rFonts w:asciiTheme="minorHAnsi" w:hAnsiTheme="minorHAnsi" w:cstheme="minorHAnsi"/>
                <w:sz w:val="24"/>
                <w:lang w:val="fr-FR"/>
              </w:rPr>
              <w:t xml:space="preserve">u </w:t>
            </w:r>
            <w:r w:rsidRPr="00B97CD8">
              <w:rPr>
                <w:rFonts w:asciiTheme="minorHAnsi" w:hAnsiTheme="minorHAnsi" w:cstheme="minorHAnsi"/>
                <w:spacing w:val="-2"/>
                <w:sz w:val="24"/>
                <w:lang w:val="fr-FR"/>
              </w:rPr>
              <w:t>s</w:t>
            </w:r>
            <w:r w:rsidRPr="00B97CD8">
              <w:rPr>
                <w:rFonts w:asciiTheme="minorHAnsi" w:hAnsiTheme="minorHAnsi" w:cstheme="minorHAnsi"/>
                <w:sz w:val="24"/>
                <w:lang w:val="fr-FR"/>
              </w:rPr>
              <w:t>e</w:t>
            </w:r>
            <w:r w:rsidRPr="00B97CD8">
              <w:rPr>
                <w:rFonts w:asciiTheme="minorHAnsi" w:hAnsiTheme="minorHAnsi" w:cstheme="minorHAnsi"/>
                <w:spacing w:val="1"/>
                <w:sz w:val="24"/>
                <w:lang w:val="fr-FR"/>
              </w:rPr>
              <w:t xml:space="preserve"> </w:t>
            </w:r>
            <w:r w:rsidRPr="00B97CD8">
              <w:rPr>
                <w:rFonts w:asciiTheme="minorHAnsi" w:hAnsiTheme="minorHAnsi" w:cstheme="minorHAnsi"/>
                <w:sz w:val="24"/>
                <w:lang w:val="fr-FR"/>
              </w:rPr>
              <w:t>î</w:t>
            </w:r>
            <w:r w:rsidRPr="00B97CD8">
              <w:rPr>
                <w:rFonts w:asciiTheme="minorHAnsi" w:hAnsiTheme="minorHAnsi" w:cstheme="minorHAnsi"/>
                <w:spacing w:val="-1"/>
                <w:sz w:val="24"/>
                <w:lang w:val="fr-FR"/>
              </w:rPr>
              <w:t>n</w:t>
            </w:r>
            <w:r w:rsidRPr="00B97CD8">
              <w:rPr>
                <w:rFonts w:asciiTheme="minorHAnsi" w:hAnsiTheme="minorHAnsi" w:cstheme="minorHAnsi"/>
                <w:sz w:val="24"/>
                <w:lang w:val="fr-FR"/>
              </w:rPr>
              <w:t>ca</w:t>
            </w:r>
            <w:r w:rsidRPr="00B97CD8">
              <w:rPr>
                <w:rFonts w:asciiTheme="minorHAnsi" w:hAnsiTheme="minorHAnsi" w:cstheme="minorHAnsi"/>
                <w:spacing w:val="-1"/>
                <w:sz w:val="24"/>
                <w:lang w:val="fr-FR"/>
              </w:rPr>
              <w:t>d</w:t>
            </w:r>
            <w:r w:rsidRPr="00B97CD8">
              <w:rPr>
                <w:rFonts w:asciiTheme="minorHAnsi" w:hAnsiTheme="minorHAnsi" w:cstheme="minorHAnsi"/>
                <w:sz w:val="24"/>
                <w:lang w:val="fr-FR"/>
              </w:rPr>
              <w:t>rea</w:t>
            </w:r>
            <w:r w:rsidRPr="00B97CD8">
              <w:rPr>
                <w:rFonts w:asciiTheme="minorHAnsi" w:hAnsiTheme="minorHAnsi" w:cstheme="minorHAnsi"/>
                <w:spacing w:val="-1"/>
                <w:sz w:val="24"/>
                <w:lang w:val="fr-FR"/>
              </w:rPr>
              <w:t>z</w:t>
            </w:r>
            <w:r w:rsidRPr="00B97CD8">
              <w:rPr>
                <w:rFonts w:asciiTheme="minorHAnsi" w:hAnsiTheme="minorHAnsi" w:cstheme="minorHAnsi"/>
                <w:sz w:val="24"/>
                <w:lang w:val="fr-FR"/>
              </w:rPr>
              <w:t>ă</w:t>
            </w:r>
            <w:r w:rsidRPr="00B97CD8">
              <w:rPr>
                <w:rFonts w:asciiTheme="minorHAnsi" w:hAnsiTheme="minorHAnsi" w:cstheme="minorHAnsi"/>
                <w:spacing w:val="1"/>
                <w:sz w:val="24"/>
                <w:lang w:val="fr-FR"/>
              </w:rPr>
              <w:t xml:space="preserve"> </w:t>
            </w:r>
            <w:r w:rsidRPr="00B97CD8">
              <w:rPr>
                <w:rFonts w:asciiTheme="minorHAnsi" w:hAnsiTheme="minorHAnsi" w:cstheme="minorHAnsi"/>
                <w:sz w:val="24"/>
                <w:lang w:val="fr-FR"/>
              </w:rPr>
              <w:t>în l</w:t>
            </w:r>
            <w:r w:rsidRPr="00B97CD8">
              <w:rPr>
                <w:rFonts w:asciiTheme="minorHAnsi" w:hAnsiTheme="minorHAnsi" w:cstheme="minorHAnsi"/>
                <w:spacing w:val="-3"/>
                <w:sz w:val="24"/>
                <w:lang w:val="fr-FR"/>
              </w:rPr>
              <w:t>i</w:t>
            </w:r>
            <w:r w:rsidRPr="00B97CD8">
              <w:rPr>
                <w:rFonts w:asciiTheme="minorHAnsi" w:hAnsiTheme="minorHAnsi" w:cstheme="minorHAnsi"/>
                <w:spacing w:val="1"/>
                <w:sz w:val="24"/>
                <w:lang w:val="fr-FR"/>
              </w:rPr>
              <w:t>m</w:t>
            </w:r>
            <w:r w:rsidRPr="00B97CD8">
              <w:rPr>
                <w:rFonts w:asciiTheme="minorHAnsi" w:hAnsiTheme="minorHAnsi" w:cstheme="minorHAnsi"/>
                <w:sz w:val="24"/>
                <w:lang w:val="fr-FR"/>
              </w:rPr>
              <w:t>i</w:t>
            </w:r>
            <w:r w:rsidRPr="00B97CD8">
              <w:rPr>
                <w:rFonts w:asciiTheme="minorHAnsi" w:hAnsiTheme="minorHAnsi" w:cstheme="minorHAnsi"/>
                <w:spacing w:val="-2"/>
                <w:sz w:val="24"/>
                <w:lang w:val="fr-FR"/>
              </w:rPr>
              <w:t>t</w:t>
            </w:r>
            <w:r w:rsidRPr="00B97CD8">
              <w:rPr>
                <w:rFonts w:asciiTheme="minorHAnsi" w:hAnsiTheme="minorHAnsi" w:cstheme="minorHAnsi"/>
                <w:spacing w:val="1"/>
                <w:sz w:val="24"/>
                <w:lang w:val="fr-FR"/>
              </w:rPr>
              <w:t>e</w:t>
            </w:r>
            <w:r w:rsidRPr="00B97CD8">
              <w:rPr>
                <w:rFonts w:asciiTheme="minorHAnsi" w:hAnsiTheme="minorHAnsi" w:cstheme="minorHAnsi"/>
                <w:sz w:val="24"/>
                <w:lang w:val="fr-FR"/>
              </w:rPr>
              <w:t xml:space="preserve">le </w:t>
            </w:r>
            <w:r w:rsidRPr="00B97CD8">
              <w:rPr>
                <w:rFonts w:asciiTheme="minorHAnsi" w:hAnsiTheme="minorHAnsi" w:cstheme="minorHAnsi"/>
                <w:spacing w:val="-1"/>
                <w:sz w:val="24"/>
                <w:lang w:val="fr-FR"/>
              </w:rPr>
              <w:t>p</w:t>
            </w:r>
            <w:r w:rsidRPr="00B97CD8">
              <w:rPr>
                <w:rFonts w:asciiTheme="minorHAnsi" w:hAnsiTheme="minorHAnsi" w:cstheme="minorHAnsi"/>
                <w:sz w:val="24"/>
                <w:lang w:val="fr-FR"/>
              </w:rPr>
              <w:t>re</w:t>
            </w:r>
            <w:r w:rsidRPr="00B97CD8">
              <w:rPr>
                <w:rFonts w:asciiTheme="minorHAnsi" w:hAnsiTheme="minorHAnsi" w:cstheme="minorHAnsi"/>
                <w:spacing w:val="1"/>
                <w:sz w:val="24"/>
                <w:lang w:val="fr-FR"/>
              </w:rPr>
              <w:t>v</w:t>
            </w:r>
            <w:r w:rsidRPr="00B97CD8">
              <w:rPr>
                <w:rFonts w:asciiTheme="minorHAnsi" w:hAnsiTheme="minorHAnsi" w:cstheme="minorHAnsi"/>
                <w:sz w:val="24"/>
                <w:lang w:val="fr-FR"/>
              </w:rPr>
              <w:t>ă</w:t>
            </w:r>
            <w:r w:rsidRPr="00B97CD8">
              <w:rPr>
                <w:rFonts w:asciiTheme="minorHAnsi" w:hAnsiTheme="minorHAnsi" w:cstheme="minorHAnsi"/>
                <w:spacing w:val="-1"/>
                <w:sz w:val="24"/>
                <w:lang w:val="fr-FR"/>
              </w:rPr>
              <w:t>zu</w:t>
            </w:r>
            <w:r w:rsidRPr="00B97CD8">
              <w:rPr>
                <w:rFonts w:asciiTheme="minorHAnsi" w:hAnsiTheme="minorHAnsi" w:cstheme="minorHAnsi"/>
                <w:sz w:val="24"/>
                <w:lang w:val="fr-FR"/>
              </w:rPr>
              <w:t>te</w:t>
            </w:r>
            <w:r w:rsidRPr="00B97CD8">
              <w:rPr>
                <w:rFonts w:asciiTheme="minorHAnsi" w:hAnsiTheme="minorHAnsi" w:cstheme="minorHAnsi"/>
                <w:spacing w:val="-1"/>
                <w:sz w:val="24"/>
                <w:lang w:val="fr-FR"/>
              </w:rPr>
              <w:t xml:space="preserve"> d</w:t>
            </w:r>
            <w:r w:rsidRPr="00B97CD8">
              <w:rPr>
                <w:rFonts w:asciiTheme="minorHAnsi" w:hAnsiTheme="minorHAnsi" w:cstheme="minorHAnsi"/>
                <w:sz w:val="24"/>
                <w:lang w:val="fr-FR"/>
              </w:rPr>
              <w:t>e</w:t>
            </w:r>
            <w:r w:rsidRPr="00B97CD8">
              <w:rPr>
                <w:rFonts w:asciiTheme="minorHAnsi" w:hAnsiTheme="minorHAnsi" w:cstheme="minorHAnsi"/>
                <w:spacing w:val="1"/>
                <w:sz w:val="24"/>
                <w:lang w:val="fr-FR"/>
              </w:rPr>
              <w:t xml:space="preserve"> </w:t>
            </w:r>
            <w:r w:rsidRPr="00B97CD8">
              <w:rPr>
                <w:rFonts w:asciiTheme="minorHAnsi" w:hAnsiTheme="minorHAnsi" w:cstheme="minorHAnsi"/>
                <w:spacing w:val="-1"/>
                <w:sz w:val="24"/>
                <w:lang w:val="fr-FR"/>
              </w:rPr>
              <w:t>N</w:t>
            </w:r>
            <w:r w:rsidRPr="00B97CD8">
              <w:rPr>
                <w:rFonts w:asciiTheme="minorHAnsi" w:hAnsiTheme="minorHAnsi" w:cstheme="minorHAnsi"/>
                <w:spacing w:val="-2"/>
                <w:sz w:val="24"/>
                <w:lang w:val="fr-FR"/>
              </w:rPr>
              <w:t>T</w:t>
            </w:r>
            <w:r w:rsidRPr="00B97CD8">
              <w:rPr>
                <w:rFonts w:asciiTheme="minorHAnsi" w:hAnsiTheme="minorHAnsi" w:cstheme="minorHAnsi"/>
                <w:spacing w:val="1"/>
                <w:sz w:val="24"/>
                <w:lang w:val="fr-FR"/>
              </w:rPr>
              <w:t>P</w:t>
            </w:r>
            <w:r w:rsidRPr="00B97CD8">
              <w:rPr>
                <w:rFonts w:asciiTheme="minorHAnsi" w:hAnsiTheme="minorHAnsi" w:cstheme="minorHAnsi"/>
                <w:sz w:val="24"/>
                <w:lang w:val="fr-FR"/>
              </w:rPr>
              <w:t>A</w:t>
            </w:r>
            <w:r w:rsidRPr="00B97CD8">
              <w:rPr>
                <w:rFonts w:asciiTheme="minorHAnsi" w:hAnsiTheme="minorHAnsi" w:cstheme="minorHAnsi"/>
                <w:spacing w:val="-1"/>
                <w:sz w:val="24"/>
                <w:lang w:val="fr-FR"/>
              </w:rPr>
              <w:t>0</w:t>
            </w:r>
            <w:r w:rsidRPr="00B97CD8">
              <w:rPr>
                <w:rFonts w:asciiTheme="minorHAnsi" w:hAnsiTheme="minorHAnsi" w:cstheme="minorHAnsi"/>
                <w:spacing w:val="1"/>
                <w:sz w:val="24"/>
                <w:lang w:val="fr-FR"/>
              </w:rPr>
              <w:t>02</w:t>
            </w:r>
            <w:r w:rsidRPr="00B97CD8">
              <w:rPr>
                <w:rFonts w:asciiTheme="minorHAnsi" w:hAnsiTheme="minorHAnsi" w:cstheme="minorHAnsi"/>
                <w:sz w:val="24"/>
                <w:lang w:val="fr-FR"/>
              </w:rPr>
              <w:t>.</w:t>
            </w:r>
          </w:p>
        </w:tc>
      </w:tr>
    </w:tbl>
    <w:p w14:paraId="0D58B6B6" w14:textId="77777777" w:rsidR="001361B3" w:rsidRPr="00AD0AB0" w:rsidRDefault="001361B3" w:rsidP="00B4323C">
      <w:pPr>
        <w:jc w:val="center"/>
        <w:rPr>
          <w:rFonts w:asciiTheme="minorHAnsi" w:hAnsiTheme="minorHAnsi" w:cstheme="minorHAnsi"/>
          <w:b/>
          <w:bCs/>
          <w:sz w:val="24"/>
        </w:rPr>
      </w:pPr>
      <w:bookmarkStart w:id="61" w:name="_Toc488418542"/>
      <w:r w:rsidRPr="00AD0AB0">
        <w:rPr>
          <w:rFonts w:asciiTheme="minorHAnsi" w:hAnsiTheme="minorHAnsi" w:cstheme="minorHAnsi"/>
          <w:b/>
          <w:bCs/>
          <w:sz w:val="24"/>
        </w:rPr>
        <w:t>Economic</w:t>
      </w:r>
      <w:bookmarkEnd w:id="61"/>
    </w:p>
    <w:tbl>
      <w:tblPr>
        <w:tblStyle w:val="TableGrid"/>
        <w:tblW w:w="10230" w:type="dxa"/>
        <w:tblInd w:w="-522" w:type="dxa"/>
        <w:tblLayout w:type="fixed"/>
        <w:tblLook w:val="04A0" w:firstRow="1" w:lastRow="0" w:firstColumn="1" w:lastColumn="0" w:noHBand="0" w:noVBand="1"/>
      </w:tblPr>
      <w:tblGrid>
        <w:gridCol w:w="4747"/>
        <w:gridCol w:w="5483"/>
      </w:tblGrid>
      <w:tr w:rsidR="001361B3" w:rsidRPr="0058786E" w14:paraId="5742EBCF" w14:textId="77777777" w:rsidTr="0058786E">
        <w:tc>
          <w:tcPr>
            <w:tcW w:w="4747" w:type="dxa"/>
            <w:shd w:val="clear" w:color="auto" w:fill="92D050"/>
          </w:tcPr>
          <w:p w14:paraId="1F661473" w14:textId="77777777" w:rsidR="001361B3" w:rsidRPr="0058786E" w:rsidRDefault="001361B3" w:rsidP="0058786E">
            <w:pPr>
              <w:widowControl w:val="0"/>
              <w:autoSpaceDE w:val="0"/>
              <w:autoSpaceDN w:val="0"/>
              <w:adjustRightInd w:val="0"/>
              <w:spacing w:before="0" w:line="320" w:lineRule="exact"/>
              <w:jc w:val="center"/>
              <w:rPr>
                <w:rFonts w:asciiTheme="minorHAnsi" w:hAnsiTheme="minorHAnsi" w:cstheme="minorHAnsi"/>
                <w:b/>
                <w:bCs/>
                <w:sz w:val="24"/>
                <w:lang w:val="fr-FR"/>
              </w:rPr>
            </w:pPr>
            <w:r w:rsidRPr="0058786E">
              <w:rPr>
                <w:rFonts w:asciiTheme="minorHAnsi" w:hAnsiTheme="minorHAnsi" w:cstheme="minorHAnsi"/>
                <w:b/>
                <w:bCs/>
                <w:sz w:val="24"/>
                <w:lang w:val="fr-FR"/>
              </w:rPr>
              <w:t>P</w:t>
            </w:r>
            <w:r w:rsidRPr="0058786E">
              <w:rPr>
                <w:rFonts w:asciiTheme="minorHAnsi" w:hAnsiTheme="minorHAnsi" w:cstheme="minorHAnsi"/>
                <w:b/>
                <w:bCs/>
                <w:spacing w:val="-1"/>
                <w:sz w:val="24"/>
                <w:lang w:val="fr-FR"/>
              </w:rPr>
              <w:t>un</w:t>
            </w:r>
            <w:r w:rsidRPr="0058786E">
              <w:rPr>
                <w:rFonts w:asciiTheme="minorHAnsi" w:hAnsiTheme="minorHAnsi" w:cstheme="minorHAnsi"/>
                <w:b/>
                <w:bCs/>
                <w:spacing w:val="1"/>
                <w:sz w:val="24"/>
                <w:lang w:val="fr-FR"/>
              </w:rPr>
              <w:t>c</w:t>
            </w:r>
            <w:r w:rsidRPr="0058786E">
              <w:rPr>
                <w:rFonts w:asciiTheme="minorHAnsi" w:hAnsiTheme="minorHAnsi" w:cstheme="minorHAnsi"/>
                <w:b/>
                <w:bCs/>
                <w:sz w:val="24"/>
                <w:lang w:val="fr-FR"/>
              </w:rPr>
              <w:t xml:space="preserve">te </w:t>
            </w:r>
            <w:r w:rsidRPr="0058786E">
              <w:rPr>
                <w:rFonts w:asciiTheme="minorHAnsi" w:hAnsiTheme="minorHAnsi" w:cstheme="minorHAnsi"/>
                <w:b/>
                <w:bCs/>
                <w:spacing w:val="1"/>
                <w:sz w:val="24"/>
                <w:lang w:val="fr-FR"/>
              </w:rPr>
              <w:t>T</w:t>
            </w:r>
            <w:r w:rsidRPr="0058786E">
              <w:rPr>
                <w:rFonts w:asciiTheme="minorHAnsi" w:hAnsiTheme="minorHAnsi" w:cstheme="minorHAnsi"/>
                <w:b/>
                <w:bCs/>
                <w:spacing w:val="-3"/>
                <w:sz w:val="24"/>
                <w:lang w:val="fr-FR"/>
              </w:rPr>
              <w:t>a</w:t>
            </w:r>
            <w:r w:rsidRPr="0058786E">
              <w:rPr>
                <w:rFonts w:asciiTheme="minorHAnsi" w:hAnsiTheme="minorHAnsi" w:cstheme="minorHAnsi"/>
                <w:b/>
                <w:bCs/>
                <w:spacing w:val="1"/>
                <w:sz w:val="24"/>
                <w:lang w:val="fr-FR"/>
              </w:rPr>
              <w:t>r</w:t>
            </w:r>
            <w:r w:rsidRPr="0058786E">
              <w:rPr>
                <w:rFonts w:asciiTheme="minorHAnsi" w:hAnsiTheme="minorHAnsi" w:cstheme="minorHAnsi"/>
                <w:b/>
                <w:bCs/>
                <w:sz w:val="24"/>
                <w:lang w:val="fr-FR"/>
              </w:rPr>
              <w:t>i</w:t>
            </w:r>
          </w:p>
        </w:tc>
        <w:tc>
          <w:tcPr>
            <w:tcW w:w="5483" w:type="dxa"/>
            <w:shd w:val="clear" w:color="auto" w:fill="FFC000"/>
          </w:tcPr>
          <w:p w14:paraId="2A2B3953" w14:textId="77777777" w:rsidR="001361B3" w:rsidRPr="0058786E" w:rsidRDefault="001361B3" w:rsidP="0058786E">
            <w:pPr>
              <w:widowControl w:val="0"/>
              <w:autoSpaceDE w:val="0"/>
              <w:autoSpaceDN w:val="0"/>
              <w:adjustRightInd w:val="0"/>
              <w:spacing w:before="0" w:line="320" w:lineRule="exact"/>
              <w:jc w:val="center"/>
              <w:rPr>
                <w:rFonts w:asciiTheme="minorHAnsi" w:hAnsiTheme="minorHAnsi" w:cstheme="minorHAnsi"/>
                <w:sz w:val="24"/>
                <w:lang w:val="fr-FR"/>
              </w:rPr>
            </w:pPr>
            <w:r w:rsidRPr="0058786E">
              <w:rPr>
                <w:rFonts w:asciiTheme="minorHAnsi" w:hAnsiTheme="minorHAnsi" w:cstheme="minorHAnsi"/>
                <w:b/>
                <w:bCs/>
                <w:sz w:val="24"/>
                <w:lang w:val="fr-FR"/>
              </w:rPr>
              <w:t>P</w:t>
            </w:r>
            <w:r w:rsidRPr="0058786E">
              <w:rPr>
                <w:rFonts w:asciiTheme="minorHAnsi" w:hAnsiTheme="minorHAnsi" w:cstheme="minorHAnsi"/>
                <w:b/>
                <w:bCs/>
                <w:spacing w:val="-1"/>
                <w:sz w:val="24"/>
                <w:lang w:val="fr-FR"/>
              </w:rPr>
              <w:t>un</w:t>
            </w:r>
            <w:r w:rsidRPr="0058786E">
              <w:rPr>
                <w:rFonts w:asciiTheme="minorHAnsi" w:hAnsiTheme="minorHAnsi" w:cstheme="minorHAnsi"/>
                <w:b/>
                <w:bCs/>
                <w:spacing w:val="1"/>
                <w:sz w:val="24"/>
                <w:lang w:val="fr-FR"/>
              </w:rPr>
              <w:t>c</w:t>
            </w:r>
            <w:r w:rsidRPr="0058786E">
              <w:rPr>
                <w:rFonts w:asciiTheme="minorHAnsi" w:hAnsiTheme="minorHAnsi" w:cstheme="minorHAnsi"/>
                <w:b/>
                <w:bCs/>
                <w:sz w:val="24"/>
                <w:lang w:val="fr-FR"/>
              </w:rPr>
              <w:t xml:space="preserve">te </w:t>
            </w:r>
            <w:r w:rsidRPr="0058786E">
              <w:rPr>
                <w:rFonts w:asciiTheme="minorHAnsi" w:hAnsiTheme="minorHAnsi" w:cstheme="minorHAnsi"/>
                <w:b/>
                <w:bCs/>
                <w:spacing w:val="-1"/>
                <w:sz w:val="24"/>
                <w:lang w:val="fr-FR"/>
              </w:rPr>
              <w:t>S</w:t>
            </w:r>
            <w:r w:rsidRPr="0058786E">
              <w:rPr>
                <w:rFonts w:asciiTheme="minorHAnsi" w:hAnsiTheme="minorHAnsi" w:cstheme="minorHAnsi"/>
                <w:b/>
                <w:bCs/>
                <w:spacing w:val="1"/>
                <w:sz w:val="24"/>
                <w:lang w:val="fr-FR"/>
              </w:rPr>
              <w:t>l</w:t>
            </w:r>
            <w:r w:rsidRPr="0058786E">
              <w:rPr>
                <w:rFonts w:asciiTheme="minorHAnsi" w:hAnsiTheme="minorHAnsi" w:cstheme="minorHAnsi"/>
                <w:b/>
                <w:bCs/>
                <w:spacing w:val="-1"/>
                <w:sz w:val="24"/>
                <w:lang w:val="fr-FR"/>
              </w:rPr>
              <w:t>ab</w:t>
            </w:r>
            <w:r w:rsidRPr="0058786E">
              <w:rPr>
                <w:rFonts w:asciiTheme="minorHAnsi" w:hAnsiTheme="minorHAnsi" w:cstheme="minorHAnsi"/>
                <w:b/>
                <w:bCs/>
                <w:sz w:val="24"/>
                <w:lang w:val="fr-FR"/>
              </w:rPr>
              <w:t>e</w:t>
            </w:r>
          </w:p>
        </w:tc>
      </w:tr>
      <w:tr w:rsidR="001361B3" w:rsidRPr="0058786E" w14:paraId="121A8B2A" w14:textId="77777777" w:rsidTr="00D81D4A">
        <w:tc>
          <w:tcPr>
            <w:tcW w:w="4747" w:type="dxa"/>
          </w:tcPr>
          <w:p w14:paraId="3D5D490E" w14:textId="39A8D5C0" w:rsidR="001361B3" w:rsidRPr="0058786E" w:rsidRDefault="001361B3" w:rsidP="0058786E">
            <w:pPr>
              <w:widowControl w:val="0"/>
              <w:autoSpaceDE w:val="0"/>
              <w:autoSpaceDN w:val="0"/>
              <w:adjustRightInd w:val="0"/>
              <w:spacing w:before="0" w:line="320" w:lineRule="exact"/>
              <w:ind w:left="453"/>
              <w:jc w:val="center"/>
              <w:rPr>
                <w:rFonts w:asciiTheme="minorHAnsi" w:hAnsiTheme="minorHAnsi" w:cstheme="minorHAnsi"/>
                <w:sz w:val="24"/>
                <w:lang w:val="fr-FR"/>
              </w:rPr>
            </w:pPr>
            <w:r w:rsidRPr="0058786E">
              <w:rPr>
                <w:rFonts w:asciiTheme="minorHAnsi" w:hAnsiTheme="minorHAnsi" w:cstheme="minorHAnsi"/>
                <w:b/>
                <w:bCs/>
                <w:sz w:val="24"/>
                <w:lang w:val="fr-FR"/>
              </w:rPr>
              <w:t>E</w:t>
            </w:r>
            <w:r w:rsidRPr="0058786E">
              <w:rPr>
                <w:rFonts w:asciiTheme="minorHAnsi" w:hAnsiTheme="minorHAnsi" w:cstheme="minorHAnsi"/>
                <w:b/>
                <w:bCs/>
                <w:spacing w:val="1"/>
                <w:sz w:val="24"/>
                <w:lang w:val="fr-FR"/>
              </w:rPr>
              <w:t>c</w:t>
            </w:r>
            <w:r w:rsidRPr="0058786E">
              <w:rPr>
                <w:rFonts w:asciiTheme="minorHAnsi" w:hAnsiTheme="minorHAnsi" w:cstheme="minorHAnsi"/>
                <w:b/>
                <w:bCs/>
                <w:spacing w:val="-1"/>
                <w:sz w:val="24"/>
                <w:lang w:val="fr-FR"/>
              </w:rPr>
              <w:t>ono</w:t>
            </w:r>
            <w:r w:rsidRPr="0058786E">
              <w:rPr>
                <w:rFonts w:asciiTheme="minorHAnsi" w:hAnsiTheme="minorHAnsi" w:cstheme="minorHAnsi"/>
                <w:b/>
                <w:bCs/>
                <w:sz w:val="24"/>
                <w:lang w:val="fr-FR"/>
              </w:rPr>
              <w:t>m</w:t>
            </w:r>
            <w:r w:rsidRPr="0058786E">
              <w:rPr>
                <w:rFonts w:asciiTheme="minorHAnsi" w:hAnsiTheme="minorHAnsi" w:cstheme="minorHAnsi"/>
                <w:b/>
                <w:bCs/>
                <w:spacing w:val="1"/>
                <w:sz w:val="24"/>
                <w:lang w:val="fr-FR"/>
              </w:rPr>
              <w:t>i</w:t>
            </w:r>
            <w:r w:rsidRPr="0058786E">
              <w:rPr>
                <w:rFonts w:asciiTheme="minorHAnsi" w:hAnsiTheme="minorHAnsi" w:cstheme="minorHAnsi"/>
                <w:b/>
                <w:bCs/>
                <w:sz w:val="24"/>
                <w:lang w:val="fr-FR"/>
              </w:rPr>
              <w:t>e</w:t>
            </w:r>
            <w:r w:rsidRPr="0058786E">
              <w:rPr>
                <w:rFonts w:asciiTheme="minorHAnsi" w:hAnsiTheme="minorHAnsi" w:cstheme="minorHAnsi"/>
                <w:b/>
                <w:bCs/>
                <w:spacing w:val="-2"/>
                <w:sz w:val="24"/>
                <w:lang w:val="fr-FR"/>
              </w:rPr>
              <w:t xml:space="preserve"> </w:t>
            </w:r>
            <w:r w:rsidRPr="0058786E">
              <w:rPr>
                <w:rFonts w:asciiTheme="minorHAnsi" w:hAnsiTheme="minorHAnsi" w:cstheme="minorHAnsi"/>
                <w:b/>
                <w:bCs/>
                <w:spacing w:val="1"/>
                <w:sz w:val="24"/>
                <w:lang w:val="fr-FR"/>
              </w:rPr>
              <w:t>ş</w:t>
            </w:r>
            <w:r w:rsidRPr="0058786E">
              <w:rPr>
                <w:rFonts w:asciiTheme="minorHAnsi" w:hAnsiTheme="minorHAnsi" w:cstheme="minorHAnsi"/>
                <w:b/>
                <w:bCs/>
                <w:sz w:val="24"/>
                <w:lang w:val="fr-FR"/>
              </w:rPr>
              <w:t>i</w:t>
            </w:r>
            <w:r w:rsidRPr="0058786E">
              <w:rPr>
                <w:rFonts w:asciiTheme="minorHAnsi" w:hAnsiTheme="minorHAnsi" w:cstheme="minorHAnsi"/>
                <w:b/>
                <w:bCs/>
                <w:spacing w:val="-1"/>
                <w:sz w:val="24"/>
                <w:lang w:val="fr-FR"/>
              </w:rPr>
              <w:t xml:space="preserve"> </w:t>
            </w:r>
            <w:r w:rsidRPr="0058786E">
              <w:rPr>
                <w:rFonts w:asciiTheme="minorHAnsi" w:hAnsiTheme="minorHAnsi" w:cstheme="minorHAnsi"/>
                <w:b/>
                <w:bCs/>
                <w:sz w:val="24"/>
                <w:lang w:val="fr-FR"/>
              </w:rPr>
              <w:t>m</w:t>
            </w:r>
            <w:r w:rsidRPr="0058786E">
              <w:rPr>
                <w:rFonts w:asciiTheme="minorHAnsi" w:hAnsiTheme="minorHAnsi" w:cstheme="minorHAnsi"/>
                <w:b/>
                <w:bCs/>
                <w:spacing w:val="-1"/>
                <w:sz w:val="24"/>
                <w:lang w:val="fr-FR"/>
              </w:rPr>
              <w:t>ed</w:t>
            </w:r>
            <w:r w:rsidRPr="0058786E">
              <w:rPr>
                <w:rFonts w:asciiTheme="minorHAnsi" w:hAnsiTheme="minorHAnsi" w:cstheme="minorHAnsi"/>
                <w:b/>
                <w:bCs/>
                <w:spacing w:val="1"/>
                <w:sz w:val="24"/>
                <w:lang w:val="fr-FR"/>
              </w:rPr>
              <w:t>i</w:t>
            </w:r>
            <w:r w:rsidRPr="0058786E">
              <w:rPr>
                <w:rFonts w:asciiTheme="minorHAnsi" w:hAnsiTheme="minorHAnsi" w:cstheme="minorHAnsi"/>
                <w:b/>
                <w:bCs/>
                <w:sz w:val="24"/>
                <w:lang w:val="fr-FR"/>
              </w:rPr>
              <w:t xml:space="preserve">u </w:t>
            </w:r>
            <w:r w:rsidRPr="0058786E">
              <w:rPr>
                <w:rFonts w:asciiTheme="minorHAnsi" w:hAnsiTheme="minorHAnsi" w:cstheme="minorHAnsi"/>
                <w:b/>
                <w:bCs/>
                <w:spacing w:val="-1"/>
                <w:sz w:val="24"/>
                <w:lang w:val="fr-FR"/>
              </w:rPr>
              <w:t>d</w:t>
            </w:r>
            <w:r w:rsidRPr="0058786E">
              <w:rPr>
                <w:rFonts w:asciiTheme="minorHAnsi" w:hAnsiTheme="minorHAnsi" w:cstheme="minorHAnsi"/>
                <w:b/>
                <w:bCs/>
                <w:sz w:val="24"/>
                <w:lang w:val="fr-FR"/>
              </w:rPr>
              <w:t xml:space="preserve">e </w:t>
            </w:r>
            <w:r w:rsidRPr="0058786E">
              <w:rPr>
                <w:rFonts w:asciiTheme="minorHAnsi" w:hAnsiTheme="minorHAnsi" w:cstheme="minorHAnsi"/>
                <w:b/>
                <w:bCs/>
                <w:spacing w:val="-1"/>
                <w:sz w:val="24"/>
                <w:lang w:val="fr-FR"/>
              </w:rPr>
              <w:t>a</w:t>
            </w:r>
            <w:r w:rsidRPr="0058786E">
              <w:rPr>
                <w:rFonts w:asciiTheme="minorHAnsi" w:hAnsiTheme="minorHAnsi" w:cstheme="minorHAnsi"/>
                <w:b/>
                <w:bCs/>
                <w:sz w:val="24"/>
                <w:lang w:val="fr-FR"/>
              </w:rPr>
              <w:t>f</w:t>
            </w:r>
            <w:r w:rsidRPr="0058786E">
              <w:rPr>
                <w:rFonts w:asciiTheme="minorHAnsi" w:hAnsiTheme="minorHAnsi" w:cstheme="minorHAnsi"/>
                <w:b/>
                <w:bCs/>
                <w:spacing w:val="-1"/>
                <w:sz w:val="24"/>
                <w:lang w:val="fr-FR"/>
              </w:rPr>
              <w:t>ace</w:t>
            </w:r>
            <w:r w:rsidRPr="0058786E">
              <w:rPr>
                <w:rFonts w:asciiTheme="minorHAnsi" w:hAnsiTheme="minorHAnsi" w:cstheme="minorHAnsi"/>
                <w:b/>
                <w:bCs/>
                <w:spacing w:val="1"/>
                <w:sz w:val="24"/>
                <w:lang w:val="fr-FR"/>
              </w:rPr>
              <w:t>r</w:t>
            </w:r>
            <w:r w:rsidRPr="0058786E">
              <w:rPr>
                <w:rFonts w:asciiTheme="minorHAnsi" w:hAnsiTheme="minorHAnsi" w:cstheme="minorHAnsi"/>
                <w:b/>
                <w:bCs/>
                <w:sz w:val="24"/>
                <w:lang w:val="fr-FR"/>
              </w:rPr>
              <w:t>i</w:t>
            </w:r>
          </w:p>
          <w:p w14:paraId="3EC8644B" w14:textId="77777777" w:rsidR="001361B3" w:rsidRPr="0058786E" w:rsidRDefault="001361B3">
            <w:pPr>
              <w:pStyle w:val="ListParagraph"/>
              <w:widowControl w:val="0"/>
              <w:numPr>
                <w:ilvl w:val="0"/>
                <w:numId w:val="84"/>
              </w:numPr>
              <w:autoSpaceDE w:val="0"/>
              <w:autoSpaceDN w:val="0"/>
              <w:adjustRightInd w:val="0"/>
              <w:spacing w:before="0" w:line="320" w:lineRule="exact"/>
              <w:ind w:left="408"/>
              <w:jc w:val="both"/>
              <w:rPr>
                <w:rFonts w:asciiTheme="minorHAnsi" w:hAnsiTheme="minorHAnsi" w:cstheme="minorHAnsi"/>
                <w:sz w:val="24"/>
                <w:lang w:val="fr-FR"/>
              </w:rPr>
            </w:pPr>
            <w:r w:rsidRPr="0058786E">
              <w:rPr>
                <w:rFonts w:asciiTheme="minorHAnsi" w:hAnsiTheme="minorHAnsi" w:cstheme="minorHAnsi"/>
                <w:sz w:val="24"/>
                <w:lang w:val="fr-FR"/>
              </w:rPr>
              <w:t>Oraş</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g</w:t>
            </w:r>
            <w:r w:rsidRPr="0058786E">
              <w:rPr>
                <w:rFonts w:asciiTheme="minorHAnsi" w:hAnsiTheme="minorHAnsi" w:cstheme="minorHAnsi"/>
                <w:sz w:val="24"/>
                <w:lang w:val="fr-FR"/>
              </w:rPr>
              <w:t>ra</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i</w:t>
            </w:r>
            <w:r w:rsidRPr="0058786E">
              <w:rPr>
                <w:rFonts w:asciiTheme="minorHAnsi" w:hAnsiTheme="minorHAnsi" w:cstheme="minorHAnsi"/>
                <w:spacing w:val="-2"/>
                <w:sz w:val="24"/>
                <w:lang w:val="fr-FR"/>
              </w:rPr>
              <w:t>ţ</w:t>
            </w:r>
            <w:r w:rsidRPr="0058786E">
              <w:rPr>
                <w:rFonts w:asciiTheme="minorHAnsi" w:hAnsiTheme="minorHAnsi" w:cstheme="minorHAnsi"/>
                <w:sz w:val="24"/>
                <w:lang w:val="fr-FR"/>
              </w:rPr>
              <w:t>ă</w:t>
            </w:r>
          </w:p>
          <w:p w14:paraId="28BC72A8" w14:textId="77777777" w:rsidR="001361B3" w:rsidRPr="0058786E" w:rsidRDefault="001361B3">
            <w:pPr>
              <w:pStyle w:val="ListParagraph"/>
              <w:widowControl w:val="0"/>
              <w:numPr>
                <w:ilvl w:val="0"/>
                <w:numId w:val="84"/>
              </w:numPr>
              <w:autoSpaceDE w:val="0"/>
              <w:autoSpaceDN w:val="0"/>
              <w:adjustRightInd w:val="0"/>
              <w:spacing w:before="0" w:line="320" w:lineRule="exact"/>
              <w:ind w:left="408"/>
              <w:jc w:val="both"/>
              <w:rPr>
                <w:rFonts w:asciiTheme="minorHAnsi" w:hAnsiTheme="minorHAnsi" w:cstheme="minorHAnsi"/>
                <w:sz w:val="24"/>
                <w:lang w:val="fr-FR"/>
              </w:rPr>
            </w:pPr>
            <w:r w:rsidRPr="0058786E">
              <w:rPr>
                <w:rFonts w:asciiTheme="minorHAnsi" w:hAnsiTheme="minorHAnsi" w:cstheme="minorHAnsi"/>
                <w:sz w:val="24"/>
                <w:lang w:val="fr-FR"/>
              </w:rPr>
              <w:t>Ce</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tre</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3"/>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l</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g</w:t>
            </w:r>
            <w:r w:rsidRPr="0058786E">
              <w:rPr>
                <w:rFonts w:asciiTheme="minorHAnsi" w:hAnsiTheme="minorHAnsi" w:cstheme="minorHAnsi"/>
                <w:sz w:val="24"/>
                <w:lang w:val="fr-FR"/>
              </w:rPr>
              <w:t>i</w:t>
            </w:r>
            <w:r w:rsidRPr="0058786E">
              <w:rPr>
                <w:rFonts w:asciiTheme="minorHAnsi" w:hAnsiTheme="minorHAnsi" w:cstheme="minorHAnsi"/>
                <w:spacing w:val="-2"/>
                <w:sz w:val="24"/>
                <w:lang w:val="fr-FR"/>
              </w:rPr>
              <w:t>s</w:t>
            </w:r>
            <w:r w:rsidRPr="0058786E">
              <w:rPr>
                <w:rFonts w:asciiTheme="minorHAnsi" w:hAnsiTheme="minorHAnsi" w:cstheme="minorHAnsi"/>
                <w:sz w:val="24"/>
                <w:lang w:val="fr-FR"/>
              </w:rPr>
              <w:t>tică</w:t>
            </w:r>
          </w:p>
          <w:p w14:paraId="60874F9A" w14:textId="3F3C49BE" w:rsidR="001361B3" w:rsidRPr="0058786E" w:rsidRDefault="001361B3">
            <w:pPr>
              <w:pStyle w:val="ListParagraph"/>
              <w:widowControl w:val="0"/>
              <w:numPr>
                <w:ilvl w:val="0"/>
                <w:numId w:val="84"/>
              </w:numPr>
              <w:autoSpaceDE w:val="0"/>
              <w:autoSpaceDN w:val="0"/>
              <w:adjustRightInd w:val="0"/>
              <w:spacing w:before="0" w:line="320" w:lineRule="exact"/>
              <w:ind w:left="408" w:right="115"/>
              <w:jc w:val="both"/>
              <w:rPr>
                <w:rFonts w:asciiTheme="minorHAnsi" w:hAnsiTheme="minorHAnsi" w:cstheme="minorHAnsi"/>
                <w:sz w:val="24"/>
                <w:lang w:val="fr-FR"/>
              </w:rPr>
            </w:pP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r</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xi</w:t>
            </w:r>
            <w:r w:rsidRPr="0058786E">
              <w:rPr>
                <w:rFonts w:asciiTheme="minorHAnsi" w:hAnsiTheme="minorHAnsi" w:cstheme="minorHAnsi"/>
                <w:spacing w:val="1"/>
                <w:sz w:val="24"/>
                <w:lang w:val="fr-FR"/>
              </w:rPr>
              <w:t>m</w:t>
            </w:r>
            <w:r w:rsidRPr="0058786E">
              <w:rPr>
                <w:rFonts w:asciiTheme="minorHAnsi" w:hAnsiTheme="minorHAnsi" w:cstheme="minorHAnsi"/>
                <w:spacing w:val="-3"/>
                <w:sz w:val="24"/>
                <w:lang w:val="fr-FR"/>
              </w:rPr>
              <w:t>i</w:t>
            </w:r>
            <w:r w:rsidRPr="0058786E">
              <w:rPr>
                <w:rFonts w:asciiTheme="minorHAnsi" w:hAnsiTheme="minorHAnsi" w:cstheme="minorHAnsi"/>
                <w:sz w:val="24"/>
                <w:lang w:val="fr-FR"/>
              </w:rPr>
              <w:t>tatea</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cu si</w:t>
            </w:r>
            <w:r w:rsidRPr="0058786E">
              <w:rPr>
                <w:rFonts w:asciiTheme="minorHAnsi" w:hAnsiTheme="minorHAnsi" w:cstheme="minorHAnsi"/>
                <w:spacing w:val="-2"/>
                <w:sz w:val="24"/>
                <w:lang w:val="fr-FR"/>
              </w:rPr>
              <w:t>s</w:t>
            </w:r>
            <w:r w:rsidRPr="0058786E">
              <w:rPr>
                <w:rFonts w:asciiTheme="minorHAnsi" w:hAnsiTheme="minorHAnsi" w:cstheme="minorHAnsi"/>
                <w:sz w:val="24"/>
                <w:lang w:val="fr-FR"/>
              </w:rPr>
              <w:t>t</w:t>
            </w:r>
            <w:r w:rsidRPr="0058786E">
              <w:rPr>
                <w:rFonts w:asciiTheme="minorHAnsi" w:hAnsiTheme="minorHAnsi" w:cstheme="minorHAnsi"/>
                <w:spacing w:val="-2"/>
                <w:sz w:val="24"/>
                <w:lang w:val="fr-FR"/>
              </w:rPr>
              <w:t>e</w:t>
            </w:r>
            <w:r w:rsidRPr="0058786E">
              <w:rPr>
                <w:rFonts w:asciiTheme="minorHAnsi" w:hAnsiTheme="minorHAnsi" w:cstheme="minorHAnsi"/>
                <w:spacing w:val="1"/>
                <w:sz w:val="24"/>
                <w:lang w:val="fr-FR"/>
              </w:rPr>
              <w:t>m</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 xml:space="preserve">l </w:t>
            </w:r>
            <w:r w:rsidRPr="0058786E">
              <w:rPr>
                <w:rFonts w:asciiTheme="minorHAnsi" w:hAnsiTheme="minorHAnsi" w:cstheme="minorHAnsi"/>
                <w:spacing w:val="-3"/>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a</w:t>
            </w:r>
            <w:r w:rsidRPr="0058786E">
              <w:rPr>
                <w:rFonts w:asciiTheme="minorHAnsi" w:hAnsiTheme="minorHAnsi" w:cstheme="minorHAnsi"/>
                <w:spacing w:val="-1"/>
                <w:sz w:val="24"/>
                <w:lang w:val="fr-FR"/>
              </w:rPr>
              <w:t>u</w:t>
            </w:r>
            <w:r w:rsidRPr="0058786E">
              <w:rPr>
                <w:rFonts w:asciiTheme="minorHAnsi" w:hAnsiTheme="minorHAnsi" w:cstheme="minorHAnsi"/>
                <w:spacing w:val="-2"/>
                <w:sz w:val="24"/>
                <w:lang w:val="fr-FR"/>
              </w:rPr>
              <w:t>t</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stră</w:t>
            </w:r>
            <w:r w:rsidRPr="0058786E">
              <w:rPr>
                <w:rFonts w:asciiTheme="minorHAnsi" w:hAnsiTheme="minorHAnsi" w:cstheme="minorHAnsi"/>
                <w:spacing w:val="-1"/>
                <w:sz w:val="24"/>
                <w:lang w:val="fr-FR"/>
              </w:rPr>
              <w:t>z</w:t>
            </w:r>
            <w:r w:rsidRPr="0058786E">
              <w:rPr>
                <w:rFonts w:asciiTheme="minorHAnsi" w:hAnsiTheme="minorHAnsi" w:cstheme="minorHAnsi"/>
                <w:sz w:val="24"/>
                <w:lang w:val="fr-FR"/>
              </w:rPr>
              <w:t>i e</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r</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p>
          <w:p w14:paraId="4205A61B" w14:textId="77777777" w:rsidR="001361B3" w:rsidRPr="0058786E" w:rsidRDefault="001361B3">
            <w:pPr>
              <w:pStyle w:val="ListParagraph"/>
              <w:widowControl w:val="0"/>
              <w:numPr>
                <w:ilvl w:val="0"/>
                <w:numId w:val="84"/>
              </w:numPr>
              <w:autoSpaceDE w:val="0"/>
              <w:autoSpaceDN w:val="0"/>
              <w:adjustRightInd w:val="0"/>
              <w:spacing w:before="0" w:line="320" w:lineRule="exact"/>
              <w:ind w:left="408" w:right="82"/>
              <w:jc w:val="both"/>
              <w:rPr>
                <w:rFonts w:asciiTheme="minorHAnsi" w:hAnsiTheme="minorHAnsi" w:cstheme="minorHAnsi"/>
                <w:sz w:val="24"/>
                <w:lang w:val="fr-FR"/>
              </w:rPr>
            </w:pPr>
            <w:r w:rsidRPr="0058786E">
              <w:rPr>
                <w:rFonts w:asciiTheme="minorHAnsi" w:hAnsiTheme="minorHAnsi" w:cstheme="minorHAnsi"/>
                <w:sz w:val="24"/>
                <w:lang w:val="fr-FR"/>
              </w:rPr>
              <w:t>Volum ridicat al forței de muncă,</w:t>
            </w:r>
          </w:p>
          <w:p w14:paraId="6DC22782" w14:textId="77777777" w:rsidR="001361B3" w:rsidRPr="0058786E" w:rsidRDefault="001361B3">
            <w:pPr>
              <w:pStyle w:val="ListParagraph"/>
              <w:widowControl w:val="0"/>
              <w:numPr>
                <w:ilvl w:val="0"/>
                <w:numId w:val="84"/>
              </w:numPr>
              <w:autoSpaceDE w:val="0"/>
              <w:autoSpaceDN w:val="0"/>
              <w:adjustRightInd w:val="0"/>
              <w:spacing w:before="0" w:line="320" w:lineRule="exact"/>
              <w:ind w:left="408" w:right="590"/>
              <w:jc w:val="both"/>
              <w:rPr>
                <w:rFonts w:asciiTheme="minorHAnsi" w:hAnsiTheme="minorHAnsi" w:cstheme="minorHAnsi"/>
                <w:sz w:val="24"/>
                <w:lang w:val="fr-FR"/>
              </w:rPr>
            </w:pPr>
            <w:r w:rsidRPr="0058786E">
              <w:rPr>
                <w:rFonts w:asciiTheme="minorHAnsi" w:hAnsiTheme="minorHAnsi" w:cstheme="minorHAnsi"/>
                <w:sz w:val="24"/>
                <w:lang w:val="fr-FR"/>
              </w:rPr>
              <w:t xml:space="preserve">Existenţa unor ramuri industriale </w:t>
            </w:r>
            <w:r w:rsidRPr="0058786E">
              <w:rPr>
                <w:rFonts w:asciiTheme="minorHAnsi" w:hAnsiTheme="minorHAnsi" w:cstheme="minorHAnsi"/>
                <w:sz w:val="24"/>
                <w:lang w:val="fr-FR"/>
              </w:rPr>
              <w:lastRenderedPageBreak/>
              <w:t>diversificate, cultură industrială îndelungată</w:t>
            </w:r>
          </w:p>
          <w:p w14:paraId="4C728DED" w14:textId="77777777" w:rsidR="001361B3" w:rsidRPr="0058786E" w:rsidRDefault="001361B3">
            <w:pPr>
              <w:pStyle w:val="ListParagraph"/>
              <w:widowControl w:val="0"/>
              <w:numPr>
                <w:ilvl w:val="0"/>
                <w:numId w:val="84"/>
              </w:numPr>
              <w:autoSpaceDE w:val="0"/>
              <w:autoSpaceDN w:val="0"/>
              <w:adjustRightInd w:val="0"/>
              <w:spacing w:before="0" w:line="320" w:lineRule="exact"/>
              <w:ind w:left="408" w:right="-14"/>
              <w:jc w:val="both"/>
              <w:rPr>
                <w:rFonts w:asciiTheme="minorHAnsi" w:hAnsiTheme="minorHAnsi" w:cstheme="minorHAnsi"/>
                <w:sz w:val="24"/>
                <w:lang w:val="de-DE"/>
              </w:rPr>
            </w:pPr>
            <w:r w:rsidRPr="0058786E">
              <w:rPr>
                <w:rFonts w:asciiTheme="minorHAnsi" w:hAnsiTheme="minorHAnsi" w:cstheme="minorHAnsi"/>
                <w:sz w:val="24"/>
                <w:lang w:val="fr-FR"/>
              </w:rPr>
              <w:t>În j</w:t>
            </w:r>
            <w:r w:rsidRPr="0058786E">
              <w:rPr>
                <w:rFonts w:asciiTheme="minorHAnsi" w:hAnsiTheme="minorHAnsi" w:cstheme="minorHAnsi"/>
                <w:spacing w:val="-1"/>
                <w:sz w:val="24"/>
                <w:lang w:val="fr-FR"/>
              </w:rPr>
              <w:t>ud</w:t>
            </w:r>
            <w:r w:rsidRPr="0058786E">
              <w:rPr>
                <w:rFonts w:asciiTheme="minorHAnsi" w:hAnsiTheme="minorHAnsi" w:cstheme="minorHAnsi"/>
                <w:sz w:val="24"/>
                <w:lang w:val="fr-FR"/>
              </w:rPr>
              <w:t>eţ</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 xml:space="preserve">l Satu </w:t>
            </w:r>
            <w:r w:rsidRPr="0058786E">
              <w:rPr>
                <w:rFonts w:asciiTheme="minorHAnsi" w:hAnsiTheme="minorHAnsi" w:cstheme="minorHAnsi"/>
                <w:spacing w:val="-2"/>
                <w:sz w:val="24"/>
                <w:lang w:val="fr-FR"/>
              </w:rPr>
              <w:t>M</w:t>
            </w:r>
            <w:r w:rsidRPr="0058786E">
              <w:rPr>
                <w:rFonts w:asciiTheme="minorHAnsi" w:hAnsiTheme="minorHAnsi" w:cstheme="minorHAnsi"/>
                <w:sz w:val="24"/>
                <w:lang w:val="fr-FR"/>
              </w:rPr>
              <w:t>are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f</w:t>
            </w:r>
            <w:r w:rsidRPr="0058786E">
              <w:rPr>
                <w:rFonts w:asciiTheme="minorHAnsi" w:hAnsiTheme="minorHAnsi" w:cstheme="minorHAnsi"/>
                <w:spacing w:val="-1"/>
                <w:sz w:val="24"/>
                <w:lang w:val="fr-FR"/>
              </w:rPr>
              <w:t>un</w:t>
            </w:r>
            <w:r w:rsidRPr="0058786E">
              <w:rPr>
                <w:rFonts w:asciiTheme="minorHAnsi" w:hAnsiTheme="minorHAnsi" w:cstheme="minorHAnsi"/>
                <w:spacing w:val="-2"/>
                <w:sz w:val="24"/>
                <w:lang w:val="fr-FR"/>
              </w:rPr>
              <w:t>c</w:t>
            </w:r>
            <w:r w:rsidRPr="0058786E">
              <w:rPr>
                <w:rFonts w:asciiTheme="minorHAnsi" w:hAnsiTheme="minorHAnsi" w:cstheme="minorHAnsi"/>
                <w:sz w:val="24"/>
                <w:lang w:val="fr-FR"/>
              </w:rPr>
              <w:t>ţi</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ea</w:t>
            </w:r>
            <w:r w:rsidRPr="0058786E">
              <w:rPr>
                <w:rFonts w:asciiTheme="minorHAnsi" w:hAnsiTheme="minorHAnsi" w:cstheme="minorHAnsi"/>
                <w:spacing w:val="-1"/>
                <w:sz w:val="24"/>
                <w:lang w:val="fr-FR"/>
              </w:rPr>
              <w:t>z</w:t>
            </w:r>
            <w:r w:rsidRPr="0058786E">
              <w:rPr>
                <w:rFonts w:asciiTheme="minorHAnsi" w:hAnsiTheme="minorHAnsi" w:cstheme="minorHAnsi"/>
                <w:sz w:val="24"/>
                <w:lang w:val="fr-FR"/>
              </w:rPr>
              <w:t>ă s</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ci</w:t>
            </w:r>
            <w:r w:rsidRPr="0058786E">
              <w:rPr>
                <w:rFonts w:asciiTheme="minorHAnsi" w:hAnsiTheme="minorHAnsi" w:cstheme="minorHAnsi"/>
                <w:spacing w:val="-2"/>
                <w:sz w:val="24"/>
                <w:lang w:val="fr-FR"/>
              </w:rPr>
              <w:t>e</w:t>
            </w:r>
            <w:r w:rsidRPr="0058786E">
              <w:rPr>
                <w:rFonts w:asciiTheme="minorHAnsi" w:hAnsiTheme="minorHAnsi" w:cstheme="minorHAnsi"/>
                <w:sz w:val="24"/>
                <w:lang w:val="fr-FR"/>
              </w:rPr>
              <w:t>tăţi</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i</w:t>
            </w:r>
            <w:r w:rsidRPr="0058786E">
              <w:rPr>
                <w:rFonts w:asciiTheme="minorHAnsi" w:hAnsiTheme="minorHAnsi" w:cstheme="minorHAnsi"/>
                <w:spacing w:val="-2"/>
                <w:sz w:val="24"/>
                <w:lang w:val="fr-FR"/>
              </w:rPr>
              <w:t>x</w:t>
            </w:r>
            <w:r w:rsidRPr="0058786E">
              <w:rPr>
                <w:rFonts w:asciiTheme="minorHAnsi" w:hAnsiTheme="minorHAnsi" w:cstheme="minorHAnsi"/>
                <w:sz w:val="24"/>
                <w:lang w:val="fr-FR"/>
              </w:rPr>
              <w:t>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care</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2"/>
                <w:sz w:val="24"/>
                <w:lang w:val="fr-FR"/>
              </w:rPr>
              <w:t>a</w:t>
            </w:r>
            <w:r w:rsidRPr="0058786E">
              <w:rPr>
                <w:rFonts w:asciiTheme="minorHAnsi" w:hAnsiTheme="minorHAnsi" w:cstheme="minorHAnsi"/>
                <w:sz w:val="24"/>
                <w:lang w:val="fr-FR"/>
              </w:rPr>
              <w:t>cti</w:t>
            </w:r>
            <w:r w:rsidRPr="0058786E">
              <w:rPr>
                <w:rFonts w:asciiTheme="minorHAnsi" w:hAnsiTheme="minorHAnsi" w:cstheme="minorHAnsi"/>
                <w:spacing w:val="-1"/>
                <w:sz w:val="24"/>
                <w:lang w:val="fr-FR"/>
              </w:rPr>
              <w:t>v</w:t>
            </w:r>
            <w:r w:rsidRPr="0058786E">
              <w:rPr>
                <w:rFonts w:asciiTheme="minorHAnsi" w:hAnsiTheme="minorHAnsi" w:cstheme="minorHAnsi"/>
                <w:sz w:val="24"/>
                <w:lang w:val="fr-FR"/>
              </w:rPr>
              <w:t>e</w:t>
            </w:r>
            <w:r w:rsidRPr="0058786E">
              <w:rPr>
                <w:rFonts w:asciiTheme="minorHAnsi" w:hAnsiTheme="minorHAnsi" w:cstheme="minorHAnsi"/>
                <w:spacing w:val="-2"/>
                <w:sz w:val="24"/>
                <w:lang w:val="fr-FR"/>
              </w:rPr>
              <w:t>a</w:t>
            </w:r>
            <w:r w:rsidRPr="0058786E">
              <w:rPr>
                <w:rFonts w:asciiTheme="minorHAnsi" w:hAnsiTheme="minorHAnsi" w:cstheme="minorHAnsi"/>
                <w:spacing w:val="-1"/>
                <w:sz w:val="24"/>
                <w:lang w:val="fr-FR"/>
              </w:rPr>
              <w:t>z</w:t>
            </w:r>
            <w:r w:rsidRPr="0058786E">
              <w:rPr>
                <w:rFonts w:asciiTheme="minorHAnsi" w:hAnsiTheme="minorHAnsi" w:cstheme="minorHAnsi"/>
                <w:sz w:val="24"/>
                <w:lang w:val="fr-FR"/>
              </w:rPr>
              <w:t>ă</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 xml:space="preserve">în </w:t>
            </w:r>
            <w:r w:rsidRPr="0058786E">
              <w:rPr>
                <w:rFonts w:asciiTheme="minorHAnsi" w:hAnsiTheme="minorHAnsi" w:cstheme="minorHAnsi"/>
                <w:sz w:val="24"/>
                <w:lang w:val="de-DE"/>
              </w:rPr>
              <w:t>i</w:t>
            </w:r>
            <w:r w:rsidRPr="0058786E">
              <w:rPr>
                <w:rFonts w:asciiTheme="minorHAnsi" w:hAnsiTheme="minorHAnsi" w:cstheme="minorHAnsi"/>
                <w:spacing w:val="-1"/>
                <w:sz w:val="24"/>
                <w:lang w:val="de-DE"/>
              </w:rPr>
              <w:t>ndu</w:t>
            </w:r>
            <w:r w:rsidRPr="0058786E">
              <w:rPr>
                <w:rFonts w:asciiTheme="minorHAnsi" w:hAnsiTheme="minorHAnsi" w:cstheme="minorHAnsi"/>
                <w:sz w:val="24"/>
                <w:lang w:val="de-DE"/>
              </w:rPr>
              <w:t xml:space="preserve">strii cu </w:t>
            </w:r>
            <w:r w:rsidRPr="0058786E">
              <w:rPr>
                <w:rFonts w:asciiTheme="minorHAnsi" w:hAnsiTheme="minorHAnsi" w:cstheme="minorHAnsi"/>
                <w:spacing w:val="1"/>
                <w:sz w:val="24"/>
                <w:lang w:val="de-DE"/>
              </w:rPr>
              <w:t>v</w:t>
            </w:r>
            <w:r w:rsidRPr="0058786E">
              <w:rPr>
                <w:rFonts w:asciiTheme="minorHAnsi" w:hAnsiTheme="minorHAnsi" w:cstheme="minorHAnsi"/>
                <w:sz w:val="24"/>
                <w:lang w:val="de-DE"/>
              </w:rPr>
              <w:t>a</w:t>
            </w:r>
            <w:r w:rsidRPr="0058786E">
              <w:rPr>
                <w:rFonts w:asciiTheme="minorHAnsi" w:hAnsiTheme="minorHAnsi" w:cstheme="minorHAnsi"/>
                <w:spacing w:val="-3"/>
                <w:sz w:val="24"/>
                <w:lang w:val="de-DE"/>
              </w:rPr>
              <w:t>l</w:t>
            </w:r>
            <w:r w:rsidRPr="0058786E">
              <w:rPr>
                <w:rFonts w:asciiTheme="minorHAnsi" w:hAnsiTheme="minorHAnsi" w:cstheme="minorHAnsi"/>
                <w:spacing w:val="1"/>
                <w:sz w:val="24"/>
                <w:lang w:val="de-DE"/>
              </w:rPr>
              <w:t>o</w:t>
            </w:r>
            <w:r w:rsidRPr="0058786E">
              <w:rPr>
                <w:rFonts w:asciiTheme="minorHAnsi" w:hAnsiTheme="minorHAnsi" w:cstheme="minorHAnsi"/>
                <w:sz w:val="24"/>
                <w:lang w:val="de-DE"/>
              </w:rPr>
              <w:t>are</w:t>
            </w:r>
            <w:r w:rsidRPr="0058786E">
              <w:rPr>
                <w:rFonts w:asciiTheme="minorHAnsi" w:hAnsiTheme="minorHAnsi" w:cstheme="minorHAnsi"/>
                <w:spacing w:val="-1"/>
                <w:sz w:val="24"/>
                <w:lang w:val="de-DE"/>
              </w:rPr>
              <w:t xml:space="preserve"> </w:t>
            </w:r>
            <w:r w:rsidRPr="0058786E">
              <w:rPr>
                <w:rFonts w:asciiTheme="minorHAnsi" w:hAnsiTheme="minorHAnsi" w:cstheme="minorHAnsi"/>
                <w:sz w:val="24"/>
                <w:lang w:val="de-DE"/>
              </w:rPr>
              <w:t>a</w:t>
            </w:r>
            <w:r w:rsidRPr="0058786E">
              <w:rPr>
                <w:rFonts w:asciiTheme="minorHAnsi" w:hAnsiTheme="minorHAnsi" w:cstheme="minorHAnsi"/>
                <w:spacing w:val="-1"/>
                <w:sz w:val="24"/>
                <w:lang w:val="de-DE"/>
              </w:rPr>
              <w:t>d</w:t>
            </w:r>
            <w:r w:rsidRPr="0058786E">
              <w:rPr>
                <w:rFonts w:asciiTheme="minorHAnsi" w:hAnsiTheme="minorHAnsi" w:cstheme="minorHAnsi"/>
                <w:sz w:val="24"/>
                <w:lang w:val="de-DE"/>
              </w:rPr>
              <w:t>ă</w:t>
            </w:r>
            <w:r w:rsidRPr="0058786E">
              <w:rPr>
                <w:rFonts w:asciiTheme="minorHAnsi" w:hAnsiTheme="minorHAnsi" w:cstheme="minorHAnsi"/>
                <w:spacing w:val="-1"/>
                <w:sz w:val="24"/>
                <w:lang w:val="de-DE"/>
              </w:rPr>
              <w:t>ug</w:t>
            </w:r>
            <w:r w:rsidRPr="0058786E">
              <w:rPr>
                <w:rFonts w:asciiTheme="minorHAnsi" w:hAnsiTheme="minorHAnsi" w:cstheme="minorHAnsi"/>
                <w:sz w:val="24"/>
                <w:lang w:val="de-DE"/>
              </w:rPr>
              <w:t>ată</w:t>
            </w:r>
            <w:r w:rsidRPr="0058786E">
              <w:rPr>
                <w:rFonts w:asciiTheme="minorHAnsi" w:hAnsiTheme="minorHAnsi" w:cstheme="minorHAnsi"/>
                <w:spacing w:val="1"/>
                <w:sz w:val="24"/>
                <w:lang w:val="de-DE"/>
              </w:rPr>
              <w:t xml:space="preserve"> </w:t>
            </w:r>
            <w:r w:rsidRPr="0058786E">
              <w:rPr>
                <w:rFonts w:asciiTheme="minorHAnsi" w:hAnsiTheme="minorHAnsi" w:cstheme="minorHAnsi"/>
                <w:spacing w:val="-1"/>
                <w:sz w:val="24"/>
                <w:lang w:val="de-DE"/>
              </w:rPr>
              <w:t>m</w:t>
            </w:r>
            <w:r w:rsidRPr="0058786E">
              <w:rPr>
                <w:rFonts w:asciiTheme="minorHAnsi" w:hAnsiTheme="minorHAnsi" w:cstheme="minorHAnsi"/>
                <w:sz w:val="24"/>
                <w:lang w:val="de-DE"/>
              </w:rPr>
              <w:t>are</w:t>
            </w:r>
          </w:p>
          <w:p w14:paraId="61BBA5EC" w14:textId="77777777" w:rsidR="001361B3" w:rsidRPr="0058786E" w:rsidRDefault="001361B3">
            <w:pPr>
              <w:pStyle w:val="ListParagraph"/>
              <w:widowControl w:val="0"/>
              <w:numPr>
                <w:ilvl w:val="0"/>
                <w:numId w:val="84"/>
              </w:numPr>
              <w:autoSpaceDE w:val="0"/>
              <w:autoSpaceDN w:val="0"/>
              <w:adjustRightInd w:val="0"/>
              <w:spacing w:before="0" w:line="320" w:lineRule="exact"/>
              <w:ind w:left="408" w:right="15"/>
              <w:jc w:val="both"/>
              <w:rPr>
                <w:rFonts w:asciiTheme="minorHAnsi" w:hAnsiTheme="minorHAnsi" w:cstheme="minorHAnsi"/>
                <w:sz w:val="24"/>
                <w:lang w:val="fr-FR"/>
              </w:rPr>
            </w:pPr>
            <w:r w:rsidRPr="0058786E">
              <w:rPr>
                <w:rFonts w:asciiTheme="minorHAnsi" w:hAnsiTheme="minorHAnsi" w:cstheme="minorHAnsi"/>
                <w:sz w:val="24"/>
                <w:lang w:val="fr-FR"/>
              </w:rPr>
              <w:t>Existe</w:t>
            </w:r>
            <w:r w:rsidRPr="0058786E">
              <w:rPr>
                <w:rFonts w:asciiTheme="minorHAnsi" w:hAnsiTheme="minorHAnsi" w:cstheme="minorHAnsi"/>
                <w:spacing w:val="-1"/>
                <w:sz w:val="24"/>
                <w:lang w:val="fr-FR"/>
              </w:rPr>
              <w:t>n</w:t>
            </w:r>
            <w:r w:rsidRPr="0058786E">
              <w:rPr>
                <w:rFonts w:asciiTheme="minorHAnsi" w:hAnsiTheme="minorHAnsi" w:cstheme="minorHAnsi"/>
                <w:spacing w:val="-2"/>
                <w:sz w:val="24"/>
                <w:lang w:val="fr-FR"/>
              </w:rPr>
              <w:t>ţ</w:t>
            </w:r>
            <w:r w:rsidRPr="0058786E">
              <w:rPr>
                <w:rFonts w:asciiTheme="minorHAnsi" w:hAnsiTheme="minorHAnsi" w:cstheme="minorHAnsi"/>
                <w:sz w:val="24"/>
                <w:lang w:val="fr-FR"/>
              </w:rPr>
              <w:t>a</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un</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s</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c</w:t>
            </w:r>
            <w:r w:rsidRPr="0058786E">
              <w:rPr>
                <w:rFonts w:asciiTheme="minorHAnsi" w:hAnsiTheme="minorHAnsi" w:cstheme="minorHAnsi"/>
                <w:spacing w:val="-3"/>
                <w:sz w:val="24"/>
                <w:lang w:val="fr-FR"/>
              </w:rPr>
              <w:t>i</w:t>
            </w:r>
            <w:r w:rsidRPr="0058786E">
              <w:rPr>
                <w:rFonts w:asciiTheme="minorHAnsi" w:hAnsiTheme="minorHAnsi" w:cstheme="minorHAnsi"/>
                <w:sz w:val="24"/>
                <w:lang w:val="fr-FR"/>
              </w:rPr>
              <w:t>et</w:t>
            </w:r>
            <w:r w:rsidRPr="0058786E">
              <w:rPr>
                <w:rFonts w:asciiTheme="minorHAnsi" w:hAnsiTheme="minorHAnsi" w:cstheme="minorHAnsi"/>
                <w:spacing w:val="-2"/>
                <w:sz w:val="24"/>
                <w:lang w:val="fr-FR"/>
              </w:rPr>
              <w:t>ă</w:t>
            </w:r>
            <w:r w:rsidRPr="0058786E">
              <w:rPr>
                <w:rFonts w:asciiTheme="minorHAnsi" w:hAnsiTheme="minorHAnsi" w:cstheme="minorHAnsi"/>
                <w:sz w:val="24"/>
                <w:lang w:val="fr-FR"/>
              </w:rPr>
              <w:t>ţi</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m</w:t>
            </w:r>
            <w:r w:rsidRPr="0058786E">
              <w:rPr>
                <w:rFonts w:asciiTheme="minorHAnsi" w:hAnsiTheme="minorHAnsi" w:cstheme="minorHAnsi"/>
                <w:spacing w:val="-2"/>
                <w:sz w:val="24"/>
                <w:lang w:val="fr-FR"/>
              </w:rPr>
              <w:t>a</w:t>
            </w:r>
            <w:r w:rsidRPr="0058786E">
              <w:rPr>
                <w:rFonts w:asciiTheme="minorHAnsi" w:hAnsiTheme="minorHAnsi" w:cstheme="minorHAnsi"/>
                <w:sz w:val="24"/>
                <w:lang w:val="fr-FR"/>
              </w:rPr>
              <w:t>ri,</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cu ca</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 xml:space="preserve">ital </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ixt</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 xml:space="preserve">şi cu </w:t>
            </w:r>
            <w:r w:rsidRPr="0058786E">
              <w:rPr>
                <w:rFonts w:asciiTheme="minorHAnsi" w:hAnsiTheme="minorHAnsi" w:cstheme="minorHAnsi"/>
                <w:spacing w:val="-3"/>
                <w:sz w:val="24"/>
                <w:lang w:val="fr-FR"/>
              </w:rPr>
              <w:t>p</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te</w:t>
            </w:r>
            <w:r w:rsidRPr="0058786E">
              <w:rPr>
                <w:rFonts w:asciiTheme="minorHAnsi" w:hAnsiTheme="minorHAnsi" w:cstheme="minorHAnsi"/>
                <w:spacing w:val="-3"/>
                <w:sz w:val="24"/>
                <w:lang w:val="fr-FR"/>
              </w:rPr>
              <w:t>n</w:t>
            </w:r>
            <w:r w:rsidRPr="0058786E">
              <w:rPr>
                <w:rFonts w:asciiTheme="minorHAnsi" w:hAnsiTheme="minorHAnsi" w:cstheme="minorHAnsi"/>
                <w:sz w:val="24"/>
                <w:lang w:val="fr-FR"/>
              </w:rPr>
              <w:t xml:space="preserve">ţial </w:t>
            </w:r>
            <w:r w:rsidRPr="0058786E">
              <w:rPr>
                <w:rFonts w:asciiTheme="minorHAnsi" w:hAnsiTheme="minorHAnsi" w:cstheme="minorHAnsi"/>
                <w:spacing w:val="-2"/>
                <w:sz w:val="24"/>
                <w:lang w:val="fr-FR"/>
              </w:rPr>
              <w:t>e</w:t>
            </w:r>
            <w:r w:rsidRPr="0058786E">
              <w:rPr>
                <w:rFonts w:asciiTheme="minorHAnsi" w:hAnsiTheme="minorHAnsi" w:cstheme="minorHAnsi"/>
                <w:sz w:val="24"/>
                <w:lang w:val="fr-FR"/>
              </w:rPr>
              <w:t>c</w:t>
            </w:r>
            <w:r w:rsidRPr="0058786E">
              <w:rPr>
                <w:rFonts w:asciiTheme="minorHAnsi" w:hAnsiTheme="minorHAnsi" w:cstheme="minorHAnsi"/>
                <w:spacing w:val="1"/>
                <w:sz w:val="24"/>
                <w:lang w:val="fr-FR"/>
              </w:rPr>
              <w:t>o</w:t>
            </w:r>
            <w:r w:rsidRPr="0058786E">
              <w:rPr>
                <w:rFonts w:asciiTheme="minorHAnsi" w:hAnsiTheme="minorHAnsi" w:cstheme="minorHAnsi"/>
                <w:spacing w:val="-3"/>
                <w:sz w:val="24"/>
                <w:lang w:val="fr-FR"/>
              </w:rPr>
              <w:t>n</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ic</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a</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 xml:space="preserve">e, </w:t>
            </w:r>
          </w:p>
          <w:p w14:paraId="76D92CFE" w14:textId="77777777" w:rsidR="001361B3" w:rsidRPr="0058786E" w:rsidRDefault="001361B3">
            <w:pPr>
              <w:pStyle w:val="ListParagraph"/>
              <w:widowControl w:val="0"/>
              <w:numPr>
                <w:ilvl w:val="0"/>
                <w:numId w:val="84"/>
              </w:numPr>
              <w:autoSpaceDE w:val="0"/>
              <w:autoSpaceDN w:val="0"/>
              <w:adjustRightInd w:val="0"/>
              <w:spacing w:before="0" w:line="320" w:lineRule="exact"/>
              <w:ind w:left="408" w:right="143"/>
              <w:jc w:val="both"/>
              <w:rPr>
                <w:rFonts w:asciiTheme="minorHAnsi" w:hAnsiTheme="minorHAnsi" w:cstheme="minorHAnsi"/>
                <w:sz w:val="24"/>
                <w:lang w:val="fr-FR"/>
              </w:rPr>
            </w:pPr>
            <w:r w:rsidRPr="0058786E">
              <w:rPr>
                <w:rFonts w:asciiTheme="minorHAnsi" w:hAnsiTheme="minorHAnsi" w:cstheme="minorHAnsi"/>
                <w:sz w:val="24"/>
                <w:lang w:val="fr-FR"/>
              </w:rPr>
              <w:t>Aer</w:t>
            </w:r>
            <w:r w:rsidRPr="0058786E">
              <w:rPr>
                <w:rFonts w:asciiTheme="minorHAnsi" w:hAnsiTheme="minorHAnsi" w:cstheme="minorHAnsi"/>
                <w:spacing w:val="1"/>
                <w:sz w:val="24"/>
                <w:lang w:val="fr-FR"/>
              </w:rPr>
              <w:t>o</w:t>
            </w:r>
            <w:r w:rsidRPr="0058786E">
              <w:rPr>
                <w:rFonts w:asciiTheme="minorHAnsi" w:hAnsiTheme="minorHAnsi" w:cstheme="minorHAnsi"/>
                <w:spacing w:val="-3"/>
                <w:sz w:val="24"/>
                <w:lang w:val="fr-FR"/>
              </w:rPr>
              <w:t>p</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rt</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cu</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o</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l</w:t>
            </w:r>
            <w:r w:rsidRPr="0058786E">
              <w:rPr>
                <w:rFonts w:asciiTheme="minorHAnsi" w:hAnsiTheme="minorHAnsi" w:cstheme="minorHAnsi"/>
                <w:spacing w:val="-1"/>
                <w:sz w:val="24"/>
                <w:lang w:val="fr-FR"/>
              </w:rPr>
              <w:t>ung</w:t>
            </w:r>
            <w:r w:rsidRPr="0058786E">
              <w:rPr>
                <w:rFonts w:asciiTheme="minorHAnsi" w:hAnsiTheme="minorHAnsi" w:cstheme="minorHAnsi"/>
                <w:spacing w:val="-3"/>
                <w:sz w:val="24"/>
                <w:lang w:val="fr-FR"/>
              </w:rPr>
              <w:t>i</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a</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istei (</w:t>
            </w:r>
            <w:r w:rsidRPr="0058786E">
              <w:rPr>
                <w:rFonts w:asciiTheme="minorHAnsi" w:hAnsiTheme="minorHAnsi" w:cstheme="minorHAnsi"/>
                <w:spacing w:val="1"/>
                <w:sz w:val="24"/>
                <w:lang w:val="fr-FR"/>
              </w:rPr>
              <w:t>2</w:t>
            </w:r>
            <w:r w:rsidRPr="0058786E">
              <w:rPr>
                <w:rFonts w:asciiTheme="minorHAnsi" w:hAnsiTheme="minorHAnsi" w:cstheme="minorHAnsi"/>
                <w:spacing w:val="-1"/>
                <w:sz w:val="24"/>
                <w:lang w:val="fr-FR"/>
              </w:rPr>
              <w:t>4</w:t>
            </w:r>
            <w:r w:rsidRPr="0058786E">
              <w:rPr>
                <w:rFonts w:asciiTheme="minorHAnsi" w:hAnsiTheme="minorHAnsi" w:cstheme="minorHAnsi"/>
                <w:spacing w:val="1"/>
                <w:sz w:val="24"/>
                <w:lang w:val="fr-FR"/>
              </w:rPr>
              <w:t>8</w:t>
            </w:r>
            <w:r w:rsidRPr="0058786E">
              <w:rPr>
                <w:rFonts w:asciiTheme="minorHAnsi" w:hAnsiTheme="minorHAnsi" w:cstheme="minorHAnsi"/>
                <w:sz w:val="24"/>
                <w:lang w:val="fr-FR"/>
              </w:rPr>
              <w:t xml:space="preserve">7 </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etr</w:t>
            </w:r>
            <w:r w:rsidRPr="0058786E">
              <w:rPr>
                <w:rFonts w:asciiTheme="minorHAnsi" w:hAnsiTheme="minorHAnsi" w:cstheme="minorHAnsi"/>
                <w:spacing w:val="-3"/>
                <w:sz w:val="24"/>
                <w:lang w:val="fr-FR"/>
              </w:rPr>
              <w:t>i</w:t>
            </w:r>
            <w:r w:rsidRPr="0058786E">
              <w:rPr>
                <w:rFonts w:asciiTheme="minorHAnsi" w:hAnsiTheme="minorHAnsi" w:cstheme="minorHAnsi"/>
                <w:sz w:val="24"/>
                <w:lang w:val="fr-FR"/>
              </w:rPr>
              <w:t>)</w:t>
            </w:r>
            <w:r w:rsidRPr="0058786E">
              <w:rPr>
                <w:rFonts w:asciiTheme="minorHAnsi" w:hAnsiTheme="minorHAnsi" w:cstheme="minorHAnsi"/>
                <w:spacing w:val="-5"/>
                <w:sz w:val="24"/>
                <w:lang w:val="fr-FR"/>
              </w:rPr>
              <w:t xml:space="preserve"> </w:t>
            </w:r>
            <w:r w:rsidRPr="0058786E">
              <w:rPr>
                <w:rFonts w:asciiTheme="minorHAnsi" w:hAnsiTheme="minorHAnsi" w:cstheme="minorHAnsi"/>
                <w:position w:val="1"/>
                <w:sz w:val="24"/>
                <w:lang w:val="fr-FR"/>
              </w:rPr>
              <w:t>și</w:t>
            </w:r>
            <w:r w:rsidRPr="0058786E">
              <w:rPr>
                <w:rFonts w:asciiTheme="minorHAnsi" w:hAnsiTheme="minorHAnsi" w:cstheme="minorHAnsi"/>
                <w:spacing w:val="-2"/>
                <w:position w:val="1"/>
                <w:sz w:val="24"/>
                <w:lang w:val="fr-FR"/>
              </w:rPr>
              <w:t xml:space="preserve"> </w:t>
            </w:r>
            <w:r w:rsidRPr="0058786E">
              <w:rPr>
                <w:rFonts w:asciiTheme="minorHAnsi" w:hAnsiTheme="minorHAnsi" w:cstheme="minorHAnsi"/>
                <w:position w:val="1"/>
                <w:sz w:val="24"/>
                <w:lang w:val="fr-FR"/>
              </w:rPr>
              <w:t>o</w:t>
            </w:r>
            <w:r w:rsidRPr="0058786E">
              <w:rPr>
                <w:rFonts w:asciiTheme="minorHAnsi" w:hAnsiTheme="minorHAnsi" w:cstheme="minorHAnsi"/>
                <w:spacing w:val="2"/>
                <w:position w:val="1"/>
                <w:sz w:val="24"/>
                <w:lang w:val="fr-FR"/>
              </w:rPr>
              <w:t xml:space="preserve"> </w:t>
            </w:r>
            <w:r w:rsidRPr="0058786E">
              <w:rPr>
                <w:rFonts w:asciiTheme="minorHAnsi" w:hAnsiTheme="minorHAnsi" w:cstheme="minorHAnsi"/>
                <w:position w:val="1"/>
                <w:sz w:val="24"/>
                <w:lang w:val="fr-FR"/>
              </w:rPr>
              <w:t>c</w:t>
            </w:r>
            <w:r w:rsidRPr="0058786E">
              <w:rPr>
                <w:rFonts w:asciiTheme="minorHAnsi" w:hAnsiTheme="minorHAnsi" w:cstheme="minorHAnsi"/>
                <w:spacing w:val="-3"/>
                <w:position w:val="1"/>
                <w:sz w:val="24"/>
                <w:lang w:val="fr-FR"/>
              </w:rPr>
              <w:t>l</w:t>
            </w:r>
            <w:r w:rsidRPr="0058786E">
              <w:rPr>
                <w:rFonts w:asciiTheme="minorHAnsi" w:hAnsiTheme="minorHAnsi" w:cstheme="minorHAnsi"/>
                <w:position w:val="1"/>
                <w:sz w:val="24"/>
                <w:lang w:val="fr-FR"/>
              </w:rPr>
              <w:t>asificare</w:t>
            </w:r>
            <w:r w:rsidRPr="0058786E">
              <w:rPr>
                <w:rFonts w:asciiTheme="minorHAnsi" w:hAnsiTheme="minorHAnsi" w:cstheme="minorHAnsi"/>
                <w:spacing w:val="-1"/>
                <w:position w:val="1"/>
                <w:sz w:val="24"/>
                <w:lang w:val="fr-FR"/>
              </w:rPr>
              <w:t xml:space="preserve"> </w:t>
            </w:r>
            <w:r w:rsidRPr="0058786E">
              <w:rPr>
                <w:rFonts w:asciiTheme="minorHAnsi" w:hAnsiTheme="minorHAnsi" w:cstheme="minorHAnsi"/>
                <w:position w:val="1"/>
                <w:sz w:val="24"/>
                <w:lang w:val="fr-FR"/>
              </w:rPr>
              <w:t>a</w:t>
            </w:r>
            <w:r w:rsidRPr="0058786E">
              <w:rPr>
                <w:rFonts w:asciiTheme="minorHAnsi" w:hAnsiTheme="minorHAnsi" w:cstheme="minorHAnsi"/>
                <w:spacing w:val="1"/>
                <w:position w:val="1"/>
                <w:sz w:val="24"/>
                <w:lang w:val="fr-FR"/>
              </w:rPr>
              <w:t xml:space="preserve"> </w:t>
            </w:r>
            <w:r w:rsidRPr="0058786E">
              <w:rPr>
                <w:rFonts w:asciiTheme="minorHAnsi" w:hAnsiTheme="minorHAnsi" w:cstheme="minorHAnsi"/>
                <w:spacing w:val="-1"/>
                <w:position w:val="1"/>
                <w:sz w:val="24"/>
                <w:lang w:val="fr-FR"/>
              </w:rPr>
              <w:t>p</w:t>
            </w:r>
            <w:r w:rsidRPr="0058786E">
              <w:rPr>
                <w:rFonts w:asciiTheme="minorHAnsi" w:hAnsiTheme="minorHAnsi" w:cstheme="minorHAnsi"/>
                <w:spacing w:val="-2"/>
                <w:position w:val="1"/>
                <w:sz w:val="24"/>
                <w:lang w:val="fr-FR"/>
              </w:rPr>
              <w:t>a</w:t>
            </w:r>
            <w:r w:rsidRPr="0058786E">
              <w:rPr>
                <w:rFonts w:asciiTheme="minorHAnsi" w:hAnsiTheme="minorHAnsi" w:cstheme="minorHAnsi"/>
                <w:spacing w:val="-1"/>
                <w:position w:val="1"/>
                <w:sz w:val="24"/>
                <w:lang w:val="fr-FR"/>
              </w:rPr>
              <w:t>v</w:t>
            </w:r>
            <w:r w:rsidRPr="0058786E">
              <w:rPr>
                <w:rFonts w:asciiTheme="minorHAnsi" w:hAnsiTheme="minorHAnsi" w:cstheme="minorHAnsi"/>
                <w:position w:val="1"/>
                <w:sz w:val="24"/>
                <w:lang w:val="fr-FR"/>
              </w:rPr>
              <w:t>aj</w:t>
            </w:r>
            <w:r w:rsidRPr="0058786E">
              <w:rPr>
                <w:rFonts w:asciiTheme="minorHAnsi" w:hAnsiTheme="minorHAnsi" w:cstheme="minorHAnsi"/>
                <w:spacing w:val="-1"/>
                <w:position w:val="1"/>
                <w:sz w:val="24"/>
                <w:lang w:val="fr-FR"/>
              </w:rPr>
              <w:t>u</w:t>
            </w:r>
            <w:r w:rsidRPr="0058786E">
              <w:rPr>
                <w:rFonts w:asciiTheme="minorHAnsi" w:hAnsiTheme="minorHAnsi" w:cstheme="minorHAnsi"/>
                <w:position w:val="1"/>
                <w:sz w:val="24"/>
                <w:lang w:val="fr-FR"/>
              </w:rPr>
              <w:t>l</w:t>
            </w:r>
            <w:r w:rsidRPr="0058786E">
              <w:rPr>
                <w:rFonts w:asciiTheme="minorHAnsi" w:hAnsiTheme="minorHAnsi" w:cstheme="minorHAnsi"/>
                <w:spacing w:val="-1"/>
                <w:position w:val="1"/>
                <w:sz w:val="24"/>
                <w:lang w:val="fr-FR"/>
              </w:rPr>
              <w:t>u</w:t>
            </w:r>
            <w:r w:rsidRPr="0058786E">
              <w:rPr>
                <w:rFonts w:asciiTheme="minorHAnsi" w:hAnsiTheme="minorHAnsi" w:cstheme="minorHAnsi"/>
                <w:position w:val="1"/>
                <w:sz w:val="24"/>
                <w:lang w:val="fr-FR"/>
              </w:rPr>
              <w:t xml:space="preserve">i </w:t>
            </w:r>
            <w:r w:rsidRPr="0058786E">
              <w:rPr>
                <w:rFonts w:asciiTheme="minorHAnsi" w:hAnsiTheme="minorHAnsi" w:cstheme="minorHAnsi"/>
                <w:sz w:val="24"/>
                <w:lang w:val="fr-FR"/>
              </w:rPr>
              <w:t>(</w:t>
            </w:r>
            <w:r w:rsidRPr="0058786E">
              <w:rPr>
                <w:rFonts w:asciiTheme="minorHAnsi" w:hAnsiTheme="minorHAnsi" w:cstheme="minorHAnsi"/>
                <w:spacing w:val="1"/>
                <w:sz w:val="24"/>
                <w:lang w:val="fr-FR"/>
              </w:rPr>
              <w:t>0</w:t>
            </w:r>
            <w:r w:rsidRPr="0058786E">
              <w:rPr>
                <w:rFonts w:asciiTheme="minorHAnsi" w:hAnsiTheme="minorHAnsi" w:cstheme="minorHAnsi"/>
                <w:spacing w:val="-1"/>
                <w:sz w:val="24"/>
                <w:lang w:val="fr-FR"/>
              </w:rPr>
              <w:t>3</w:t>
            </w:r>
            <w:r w:rsidRPr="0058786E">
              <w:rPr>
                <w:rFonts w:asciiTheme="minorHAnsi" w:hAnsiTheme="minorHAnsi" w:cstheme="minorHAnsi"/>
                <w:spacing w:val="1"/>
                <w:sz w:val="24"/>
                <w:lang w:val="fr-FR"/>
              </w:rPr>
              <w:t>5</w:t>
            </w:r>
            <w:r w:rsidRPr="0058786E">
              <w:rPr>
                <w:rFonts w:asciiTheme="minorHAnsi" w:hAnsiTheme="minorHAnsi" w:cstheme="minorHAnsi"/>
                <w:sz w:val="24"/>
                <w:lang w:val="fr-FR"/>
              </w:rPr>
              <w:t>R</w:t>
            </w:r>
            <w:r w:rsidRPr="0058786E">
              <w:rPr>
                <w:rFonts w:asciiTheme="minorHAnsi" w:hAnsiTheme="minorHAnsi" w:cstheme="minorHAnsi"/>
                <w:spacing w:val="-2"/>
                <w:sz w:val="24"/>
                <w:lang w:val="fr-FR"/>
              </w:rPr>
              <w:t>C</w:t>
            </w:r>
            <w:r w:rsidRPr="0058786E">
              <w:rPr>
                <w:rFonts w:asciiTheme="minorHAnsi" w:hAnsiTheme="minorHAnsi" w:cstheme="minorHAnsi"/>
                <w:sz w:val="24"/>
                <w:lang w:val="fr-FR"/>
              </w:rPr>
              <w:t>WT),</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care</w:t>
            </w:r>
            <w:r w:rsidRPr="0058786E">
              <w:rPr>
                <w:rFonts w:asciiTheme="minorHAnsi" w:hAnsiTheme="minorHAnsi" w:cstheme="minorHAnsi"/>
                <w:spacing w:val="-1"/>
                <w:sz w:val="24"/>
                <w:lang w:val="fr-FR"/>
              </w:rPr>
              <w:t xml:space="preserve"> p</w:t>
            </w:r>
            <w:r w:rsidRPr="0058786E">
              <w:rPr>
                <w:rFonts w:asciiTheme="minorHAnsi" w:hAnsiTheme="minorHAnsi" w:cstheme="minorHAnsi"/>
                <w:sz w:val="24"/>
                <w:lang w:val="fr-FR"/>
              </w:rPr>
              <w:t>er</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it</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o</w:t>
            </w:r>
            <w:r w:rsidRPr="0058786E">
              <w:rPr>
                <w:rFonts w:asciiTheme="minorHAnsi" w:hAnsiTheme="minorHAnsi" w:cstheme="minorHAnsi"/>
                <w:spacing w:val="-3"/>
                <w:sz w:val="24"/>
                <w:lang w:val="fr-FR"/>
              </w:rPr>
              <w:t>p</w:t>
            </w:r>
            <w:r w:rsidRPr="0058786E">
              <w:rPr>
                <w:rFonts w:asciiTheme="minorHAnsi" w:hAnsiTheme="minorHAnsi" w:cstheme="minorHAnsi"/>
                <w:sz w:val="24"/>
                <w:lang w:val="fr-FR"/>
              </w:rPr>
              <w:t>er</w:t>
            </w:r>
            <w:r w:rsidRPr="0058786E">
              <w:rPr>
                <w:rFonts w:asciiTheme="minorHAnsi" w:hAnsiTheme="minorHAnsi" w:cstheme="minorHAnsi"/>
                <w:spacing w:val="-2"/>
                <w:sz w:val="24"/>
                <w:lang w:val="fr-FR"/>
              </w:rPr>
              <w:t>a</w:t>
            </w:r>
            <w:r w:rsidRPr="0058786E">
              <w:rPr>
                <w:rFonts w:asciiTheme="minorHAnsi" w:hAnsiTheme="minorHAnsi" w:cstheme="minorHAnsi"/>
                <w:sz w:val="24"/>
                <w:lang w:val="fr-FR"/>
              </w:rPr>
              <w:t>ți</w:t>
            </w:r>
            <w:r w:rsidRPr="0058786E">
              <w:rPr>
                <w:rFonts w:asciiTheme="minorHAnsi" w:hAnsiTheme="minorHAnsi" w:cstheme="minorHAnsi"/>
                <w:spacing w:val="-1"/>
                <w:sz w:val="24"/>
                <w:lang w:val="fr-FR"/>
              </w:rPr>
              <w:t>un</w:t>
            </w:r>
            <w:r w:rsidRPr="0058786E">
              <w:rPr>
                <w:rFonts w:asciiTheme="minorHAnsi" w:hAnsiTheme="minorHAnsi" w:cstheme="minorHAnsi"/>
                <w:sz w:val="24"/>
                <w:lang w:val="fr-FR"/>
              </w:rPr>
              <w:t xml:space="preserve">i cu </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a</w:t>
            </w:r>
            <w:r w:rsidRPr="0058786E">
              <w:rPr>
                <w:rFonts w:asciiTheme="minorHAnsi" w:hAnsiTheme="minorHAnsi" w:cstheme="minorHAnsi"/>
                <w:spacing w:val="-2"/>
                <w:sz w:val="24"/>
                <w:lang w:val="fr-FR"/>
              </w:rPr>
              <w:t>j</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rita</w:t>
            </w:r>
            <w:r w:rsidRPr="0058786E">
              <w:rPr>
                <w:rFonts w:asciiTheme="minorHAnsi" w:hAnsiTheme="minorHAnsi" w:cstheme="minorHAnsi"/>
                <w:spacing w:val="-2"/>
                <w:sz w:val="24"/>
                <w:lang w:val="fr-FR"/>
              </w:rPr>
              <w:t>t</w:t>
            </w:r>
            <w:r w:rsidRPr="0058786E">
              <w:rPr>
                <w:rFonts w:asciiTheme="minorHAnsi" w:hAnsiTheme="minorHAnsi" w:cstheme="minorHAnsi"/>
                <w:sz w:val="24"/>
                <w:lang w:val="fr-FR"/>
              </w:rPr>
              <w:t>ea</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2"/>
                <w:sz w:val="24"/>
                <w:lang w:val="fr-FR"/>
              </w:rPr>
              <w:t>a</w:t>
            </w:r>
            <w:r w:rsidRPr="0058786E">
              <w:rPr>
                <w:rFonts w:asciiTheme="minorHAnsi" w:hAnsiTheme="minorHAnsi" w:cstheme="minorHAnsi"/>
                <w:spacing w:val="1"/>
                <w:sz w:val="24"/>
                <w:lang w:val="fr-FR"/>
              </w:rPr>
              <w:t>v</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a</w:t>
            </w:r>
            <w:r w:rsidRPr="0058786E">
              <w:rPr>
                <w:rFonts w:asciiTheme="minorHAnsi" w:hAnsiTheme="minorHAnsi" w:cstheme="minorHAnsi"/>
                <w:spacing w:val="-3"/>
                <w:sz w:val="24"/>
                <w:lang w:val="fr-FR"/>
              </w:rPr>
              <w:t>n</w:t>
            </w:r>
            <w:r w:rsidRPr="0058786E">
              <w:rPr>
                <w:rFonts w:asciiTheme="minorHAnsi" w:hAnsiTheme="minorHAnsi" w:cstheme="minorHAnsi"/>
                <w:sz w:val="24"/>
                <w:lang w:val="fr-FR"/>
              </w:rPr>
              <w:t>el</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a</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w:t>
            </w:r>
          </w:p>
          <w:p w14:paraId="083156EB" w14:textId="77777777" w:rsidR="001361B3" w:rsidRPr="0058786E" w:rsidRDefault="001361B3">
            <w:pPr>
              <w:pStyle w:val="ListParagraph"/>
              <w:widowControl w:val="0"/>
              <w:numPr>
                <w:ilvl w:val="0"/>
                <w:numId w:val="84"/>
              </w:numPr>
              <w:autoSpaceDE w:val="0"/>
              <w:autoSpaceDN w:val="0"/>
              <w:adjustRightInd w:val="0"/>
              <w:spacing w:before="0" w:line="320" w:lineRule="exact"/>
              <w:ind w:left="408"/>
              <w:jc w:val="both"/>
              <w:rPr>
                <w:rFonts w:asciiTheme="minorHAnsi" w:hAnsiTheme="minorHAnsi" w:cstheme="minorHAnsi"/>
                <w:sz w:val="24"/>
                <w:lang w:val="fr-FR"/>
              </w:rPr>
            </w:pPr>
            <w:r w:rsidRPr="0058786E">
              <w:rPr>
                <w:rFonts w:asciiTheme="minorHAnsi" w:hAnsiTheme="minorHAnsi" w:cstheme="minorHAnsi"/>
                <w:sz w:val="24"/>
                <w:lang w:val="fr-FR"/>
              </w:rPr>
              <w:t>Res</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rse</w:t>
            </w:r>
            <w:r w:rsidRPr="0058786E">
              <w:rPr>
                <w:rFonts w:asciiTheme="minorHAnsi" w:hAnsiTheme="minorHAnsi" w:cstheme="minorHAnsi"/>
                <w:spacing w:val="-3"/>
                <w:sz w:val="24"/>
                <w:lang w:val="fr-FR"/>
              </w:rPr>
              <w:t>l</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g</w:t>
            </w:r>
            <w:r w:rsidRPr="0058786E">
              <w:rPr>
                <w:rFonts w:asciiTheme="minorHAnsi" w:hAnsiTheme="minorHAnsi" w:cstheme="minorHAnsi"/>
                <w:spacing w:val="-2"/>
                <w:sz w:val="24"/>
                <w:lang w:val="fr-FR"/>
              </w:rPr>
              <w:t>e</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te</w:t>
            </w:r>
            <w:r w:rsidRPr="0058786E">
              <w:rPr>
                <w:rFonts w:asciiTheme="minorHAnsi" w:hAnsiTheme="minorHAnsi" w:cstheme="minorHAnsi"/>
                <w:spacing w:val="-2"/>
                <w:sz w:val="24"/>
                <w:lang w:val="fr-FR"/>
              </w:rPr>
              <w:t>r</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a</w:t>
            </w:r>
            <w:r w:rsidRPr="0058786E">
              <w:rPr>
                <w:rFonts w:asciiTheme="minorHAnsi" w:hAnsiTheme="minorHAnsi" w:cstheme="minorHAnsi"/>
                <w:spacing w:val="-3"/>
                <w:sz w:val="24"/>
                <w:lang w:val="fr-FR"/>
              </w:rPr>
              <w:t>l</w:t>
            </w:r>
            <w:r w:rsidRPr="0058786E">
              <w:rPr>
                <w:rFonts w:asciiTheme="minorHAnsi" w:hAnsiTheme="minorHAnsi" w:cstheme="minorHAnsi"/>
                <w:sz w:val="24"/>
                <w:lang w:val="fr-FR"/>
              </w:rPr>
              <w:t>e</w:t>
            </w:r>
          </w:p>
        </w:tc>
        <w:tc>
          <w:tcPr>
            <w:tcW w:w="5483" w:type="dxa"/>
          </w:tcPr>
          <w:p w14:paraId="67E03A4E" w14:textId="21E9A671" w:rsidR="001361B3" w:rsidRPr="0058786E" w:rsidRDefault="001361B3" w:rsidP="0058786E">
            <w:pPr>
              <w:widowControl w:val="0"/>
              <w:autoSpaceDE w:val="0"/>
              <w:autoSpaceDN w:val="0"/>
              <w:adjustRightInd w:val="0"/>
              <w:spacing w:before="0" w:line="320" w:lineRule="exact"/>
              <w:jc w:val="center"/>
              <w:rPr>
                <w:rFonts w:asciiTheme="minorHAnsi" w:hAnsiTheme="minorHAnsi" w:cstheme="minorHAnsi"/>
                <w:sz w:val="24"/>
                <w:lang w:val="fr-FR"/>
              </w:rPr>
            </w:pPr>
            <w:r w:rsidRPr="0058786E">
              <w:rPr>
                <w:rFonts w:asciiTheme="minorHAnsi" w:hAnsiTheme="minorHAnsi" w:cstheme="minorHAnsi"/>
                <w:b/>
                <w:bCs/>
                <w:sz w:val="24"/>
                <w:lang w:val="fr-FR"/>
              </w:rPr>
              <w:lastRenderedPageBreak/>
              <w:t>E</w:t>
            </w:r>
            <w:r w:rsidRPr="0058786E">
              <w:rPr>
                <w:rFonts w:asciiTheme="minorHAnsi" w:hAnsiTheme="minorHAnsi" w:cstheme="minorHAnsi"/>
                <w:b/>
                <w:bCs/>
                <w:spacing w:val="1"/>
                <w:sz w:val="24"/>
                <w:lang w:val="fr-FR"/>
              </w:rPr>
              <w:t>c</w:t>
            </w:r>
            <w:r w:rsidRPr="0058786E">
              <w:rPr>
                <w:rFonts w:asciiTheme="minorHAnsi" w:hAnsiTheme="minorHAnsi" w:cstheme="minorHAnsi"/>
                <w:b/>
                <w:bCs/>
                <w:spacing w:val="-1"/>
                <w:sz w:val="24"/>
                <w:lang w:val="fr-FR"/>
              </w:rPr>
              <w:t>ono</w:t>
            </w:r>
            <w:r w:rsidRPr="0058786E">
              <w:rPr>
                <w:rFonts w:asciiTheme="minorHAnsi" w:hAnsiTheme="minorHAnsi" w:cstheme="minorHAnsi"/>
                <w:b/>
                <w:bCs/>
                <w:sz w:val="24"/>
                <w:lang w:val="fr-FR"/>
              </w:rPr>
              <w:t>m</w:t>
            </w:r>
            <w:r w:rsidRPr="0058786E">
              <w:rPr>
                <w:rFonts w:asciiTheme="minorHAnsi" w:hAnsiTheme="minorHAnsi" w:cstheme="minorHAnsi"/>
                <w:b/>
                <w:bCs/>
                <w:spacing w:val="1"/>
                <w:sz w:val="24"/>
                <w:lang w:val="fr-FR"/>
              </w:rPr>
              <w:t>i</w:t>
            </w:r>
            <w:r w:rsidRPr="0058786E">
              <w:rPr>
                <w:rFonts w:asciiTheme="minorHAnsi" w:hAnsiTheme="minorHAnsi" w:cstheme="minorHAnsi"/>
                <w:b/>
                <w:bCs/>
                <w:sz w:val="24"/>
                <w:lang w:val="fr-FR"/>
              </w:rPr>
              <w:t>e</w:t>
            </w:r>
            <w:r w:rsidRPr="0058786E">
              <w:rPr>
                <w:rFonts w:asciiTheme="minorHAnsi" w:hAnsiTheme="minorHAnsi" w:cstheme="minorHAnsi"/>
                <w:b/>
                <w:bCs/>
                <w:spacing w:val="-2"/>
                <w:sz w:val="24"/>
                <w:lang w:val="fr-FR"/>
              </w:rPr>
              <w:t xml:space="preserve"> </w:t>
            </w:r>
            <w:r w:rsidRPr="0058786E">
              <w:rPr>
                <w:rFonts w:asciiTheme="minorHAnsi" w:hAnsiTheme="minorHAnsi" w:cstheme="minorHAnsi"/>
                <w:b/>
                <w:bCs/>
                <w:spacing w:val="1"/>
                <w:sz w:val="24"/>
                <w:lang w:val="fr-FR"/>
              </w:rPr>
              <w:t>ş</w:t>
            </w:r>
            <w:r w:rsidRPr="0058786E">
              <w:rPr>
                <w:rFonts w:asciiTheme="minorHAnsi" w:hAnsiTheme="minorHAnsi" w:cstheme="minorHAnsi"/>
                <w:b/>
                <w:bCs/>
                <w:sz w:val="24"/>
                <w:lang w:val="fr-FR"/>
              </w:rPr>
              <w:t>i</w:t>
            </w:r>
            <w:r w:rsidRPr="0058786E">
              <w:rPr>
                <w:rFonts w:asciiTheme="minorHAnsi" w:hAnsiTheme="minorHAnsi" w:cstheme="minorHAnsi"/>
                <w:b/>
                <w:bCs/>
                <w:spacing w:val="-1"/>
                <w:sz w:val="24"/>
                <w:lang w:val="fr-FR"/>
              </w:rPr>
              <w:t xml:space="preserve"> </w:t>
            </w:r>
            <w:r w:rsidRPr="0058786E">
              <w:rPr>
                <w:rFonts w:asciiTheme="minorHAnsi" w:hAnsiTheme="minorHAnsi" w:cstheme="minorHAnsi"/>
                <w:b/>
                <w:bCs/>
                <w:sz w:val="24"/>
                <w:lang w:val="fr-FR"/>
              </w:rPr>
              <w:t>m</w:t>
            </w:r>
            <w:r w:rsidRPr="0058786E">
              <w:rPr>
                <w:rFonts w:asciiTheme="minorHAnsi" w:hAnsiTheme="minorHAnsi" w:cstheme="minorHAnsi"/>
                <w:b/>
                <w:bCs/>
                <w:spacing w:val="-1"/>
                <w:sz w:val="24"/>
                <w:lang w:val="fr-FR"/>
              </w:rPr>
              <w:t>ed</w:t>
            </w:r>
            <w:r w:rsidRPr="0058786E">
              <w:rPr>
                <w:rFonts w:asciiTheme="minorHAnsi" w:hAnsiTheme="minorHAnsi" w:cstheme="minorHAnsi"/>
                <w:b/>
                <w:bCs/>
                <w:spacing w:val="1"/>
                <w:sz w:val="24"/>
                <w:lang w:val="fr-FR"/>
              </w:rPr>
              <w:t>i</w:t>
            </w:r>
            <w:r w:rsidRPr="0058786E">
              <w:rPr>
                <w:rFonts w:asciiTheme="minorHAnsi" w:hAnsiTheme="minorHAnsi" w:cstheme="minorHAnsi"/>
                <w:b/>
                <w:bCs/>
                <w:sz w:val="24"/>
                <w:lang w:val="fr-FR"/>
              </w:rPr>
              <w:t xml:space="preserve">u </w:t>
            </w:r>
            <w:r w:rsidRPr="0058786E">
              <w:rPr>
                <w:rFonts w:asciiTheme="minorHAnsi" w:hAnsiTheme="minorHAnsi" w:cstheme="minorHAnsi"/>
                <w:b/>
                <w:bCs/>
                <w:spacing w:val="-1"/>
                <w:sz w:val="24"/>
                <w:lang w:val="fr-FR"/>
              </w:rPr>
              <w:t>d</w:t>
            </w:r>
            <w:r w:rsidRPr="0058786E">
              <w:rPr>
                <w:rFonts w:asciiTheme="minorHAnsi" w:hAnsiTheme="minorHAnsi" w:cstheme="minorHAnsi"/>
                <w:b/>
                <w:bCs/>
                <w:sz w:val="24"/>
                <w:lang w:val="fr-FR"/>
              </w:rPr>
              <w:t xml:space="preserve">e </w:t>
            </w:r>
            <w:r w:rsidRPr="0058786E">
              <w:rPr>
                <w:rFonts w:asciiTheme="minorHAnsi" w:hAnsiTheme="minorHAnsi" w:cstheme="minorHAnsi"/>
                <w:b/>
                <w:bCs/>
                <w:spacing w:val="-1"/>
                <w:sz w:val="24"/>
                <w:lang w:val="fr-FR"/>
              </w:rPr>
              <w:t>a</w:t>
            </w:r>
            <w:r w:rsidRPr="0058786E">
              <w:rPr>
                <w:rFonts w:asciiTheme="minorHAnsi" w:hAnsiTheme="minorHAnsi" w:cstheme="minorHAnsi"/>
                <w:b/>
                <w:bCs/>
                <w:sz w:val="24"/>
                <w:lang w:val="fr-FR"/>
              </w:rPr>
              <w:t>f</w:t>
            </w:r>
            <w:r w:rsidRPr="0058786E">
              <w:rPr>
                <w:rFonts w:asciiTheme="minorHAnsi" w:hAnsiTheme="minorHAnsi" w:cstheme="minorHAnsi"/>
                <w:b/>
                <w:bCs/>
                <w:spacing w:val="-1"/>
                <w:sz w:val="24"/>
                <w:lang w:val="fr-FR"/>
              </w:rPr>
              <w:t>ace</w:t>
            </w:r>
            <w:r w:rsidRPr="0058786E">
              <w:rPr>
                <w:rFonts w:asciiTheme="minorHAnsi" w:hAnsiTheme="minorHAnsi" w:cstheme="minorHAnsi"/>
                <w:b/>
                <w:bCs/>
                <w:spacing w:val="1"/>
                <w:sz w:val="24"/>
                <w:lang w:val="fr-FR"/>
              </w:rPr>
              <w:t>r</w:t>
            </w:r>
            <w:r w:rsidRPr="0058786E">
              <w:rPr>
                <w:rFonts w:asciiTheme="minorHAnsi" w:hAnsiTheme="minorHAnsi" w:cstheme="minorHAnsi"/>
                <w:b/>
                <w:bCs/>
                <w:sz w:val="24"/>
                <w:lang w:val="fr-FR"/>
              </w:rPr>
              <w:t>i</w:t>
            </w:r>
          </w:p>
          <w:p w14:paraId="2029A060" w14:textId="77777777" w:rsidR="001361B3" w:rsidRPr="00FA3575" w:rsidRDefault="001361B3">
            <w:pPr>
              <w:pStyle w:val="ListParagraph"/>
              <w:widowControl w:val="0"/>
              <w:numPr>
                <w:ilvl w:val="0"/>
                <w:numId w:val="85"/>
              </w:numPr>
              <w:autoSpaceDE w:val="0"/>
              <w:autoSpaceDN w:val="0"/>
              <w:adjustRightInd w:val="0"/>
              <w:spacing w:before="0" w:line="320" w:lineRule="exact"/>
              <w:ind w:left="334"/>
              <w:jc w:val="both"/>
              <w:rPr>
                <w:rFonts w:asciiTheme="minorHAnsi" w:hAnsiTheme="minorHAnsi" w:cstheme="minorHAnsi"/>
                <w:sz w:val="24"/>
                <w:lang w:val="fr-FR"/>
              </w:rPr>
            </w:pPr>
            <w:bookmarkStart w:id="62" w:name="_Hlk146188540"/>
            <w:r w:rsidRPr="00FA3575">
              <w:rPr>
                <w:rFonts w:asciiTheme="minorHAnsi" w:hAnsiTheme="minorHAnsi" w:cstheme="minorHAnsi"/>
                <w:sz w:val="24"/>
                <w:lang w:val="fr-FR"/>
              </w:rPr>
              <w:t>E</w:t>
            </w:r>
            <w:r w:rsidRPr="00FA3575">
              <w:rPr>
                <w:rFonts w:asciiTheme="minorHAnsi" w:hAnsiTheme="minorHAnsi" w:cstheme="minorHAnsi"/>
                <w:spacing w:val="1"/>
                <w:sz w:val="24"/>
                <w:lang w:val="fr-FR"/>
              </w:rPr>
              <w:t>m</w:t>
            </w:r>
            <w:r w:rsidRPr="00FA3575">
              <w:rPr>
                <w:rFonts w:asciiTheme="minorHAnsi" w:hAnsiTheme="minorHAnsi" w:cstheme="minorHAnsi"/>
                <w:sz w:val="24"/>
                <w:lang w:val="fr-FR"/>
              </w:rPr>
              <w:t>i</w:t>
            </w:r>
            <w:r w:rsidRPr="00FA3575">
              <w:rPr>
                <w:rFonts w:asciiTheme="minorHAnsi" w:hAnsiTheme="minorHAnsi" w:cstheme="minorHAnsi"/>
                <w:spacing w:val="-1"/>
                <w:sz w:val="24"/>
                <w:lang w:val="fr-FR"/>
              </w:rPr>
              <w:t>g</w:t>
            </w:r>
            <w:r w:rsidRPr="00FA3575">
              <w:rPr>
                <w:rFonts w:asciiTheme="minorHAnsi" w:hAnsiTheme="minorHAnsi" w:cstheme="minorHAnsi"/>
                <w:sz w:val="24"/>
                <w:lang w:val="fr-FR"/>
              </w:rPr>
              <w:t>raţia</w:t>
            </w:r>
            <w:r w:rsidRPr="00FA3575">
              <w:rPr>
                <w:rFonts w:asciiTheme="minorHAnsi" w:hAnsiTheme="minorHAnsi" w:cstheme="minorHAnsi"/>
                <w:spacing w:val="-2"/>
                <w:sz w:val="24"/>
                <w:lang w:val="fr-FR"/>
              </w:rPr>
              <w:t xml:space="preserve"> </w:t>
            </w:r>
            <w:r w:rsidRPr="00FA3575">
              <w:rPr>
                <w:rFonts w:asciiTheme="minorHAnsi" w:hAnsiTheme="minorHAnsi" w:cstheme="minorHAnsi"/>
                <w:sz w:val="24"/>
                <w:lang w:val="fr-FR"/>
              </w:rPr>
              <w:t>f</w:t>
            </w:r>
            <w:r w:rsidRPr="00FA3575">
              <w:rPr>
                <w:rFonts w:asciiTheme="minorHAnsi" w:hAnsiTheme="minorHAnsi" w:cstheme="minorHAnsi"/>
                <w:spacing w:val="1"/>
                <w:sz w:val="24"/>
                <w:lang w:val="fr-FR"/>
              </w:rPr>
              <w:t>o</w:t>
            </w:r>
            <w:r w:rsidRPr="00FA3575">
              <w:rPr>
                <w:rFonts w:asciiTheme="minorHAnsi" w:hAnsiTheme="minorHAnsi" w:cstheme="minorHAnsi"/>
                <w:spacing w:val="-2"/>
                <w:sz w:val="24"/>
                <w:lang w:val="fr-FR"/>
              </w:rPr>
              <w:t>r</w:t>
            </w:r>
            <w:r w:rsidRPr="00FA3575">
              <w:rPr>
                <w:rFonts w:asciiTheme="minorHAnsi" w:hAnsiTheme="minorHAnsi" w:cstheme="minorHAnsi"/>
                <w:sz w:val="24"/>
                <w:lang w:val="fr-FR"/>
              </w:rPr>
              <w:t xml:space="preserve">ţei </w:t>
            </w:r>
            <w:r w:rsidRPr="00FA3575">
              <w:rPr>
                <w:rFonts w:asciiTheme="minorHAnsi" w:hAnsiTheme="minorHAnsi" w:cstheme="minorHAnsi"/>
                <w:spacing w:val="-1"/>
                <w:sz w:val="24"/>
                <w:lang w:val="fr-FR"/>
              </w:rPr>
              <w:t>d</w:t>
            </w:r>
            <w:r w:rsidRPr="00FA3575">
              <w:rPr>
                <w:rFonts w:asciiTheme="minorHAnsi" w:hAnsiTheme="minorHAnsi" w:cstheme="minorHAnsi"/>
                <w:sz w:val="24"/>
                <w:lang w:val="fr-FR"/>
              </w:rPr>
              <w:t>e</w:t>
            </w:r>
            <w:r w:rsidRPr="00FA3575">
              <w:rPr>
                <w:rFonts w:asciiTheme="minorHAnsi" w:hAnsiTheme="minorHAnsi" w:cstheme="minorHAnsi"/>
                <w:spacing w:val="-1"/>
                <w:sz w:val="24"/>
                <w:lang w:val="fr-FR"/>
              </w:rPr>
              <w:t xml:space="preserve"> </w:t>
            </w:r>
            <w:r w:rsidRPr="00FA3575">
              <w:rPr>
                <w:rFonts w:asciiTheme="minorHAnsi" w:hAnsiTheme="minorHAnsi" w:cstheme="minorHAnsi"/>
                <w:spacing w:val="1"/>
                <w:sz w:val="24"/>
                <w:lang w:val="fr-FR"/>
              </w:rPr>
              <w:t>m</w:t>
            </w:r>
            <w:r w:rsidRPr="00FA3575">
              <w:rPr>
                <w:rFonts w:asciiTheme="minorHAnsi" w:hAnsiTheme="minorHAnsi" w:cstheme="minorHAnsi"/>
                <w:spacing w:val="-1"/>
                <w:sz w:val="24"/>
                <w:lang w:val="fr-FR"/>
              </w:rPr>
              <w:t>un</w:t>
            </w:r>
            <w:r w:rsidRPr="00FA3575">
              <w:rPr>
                <w:rFonts w:asciiTheme="minorHAnsi" w:hAnsiTheme="minorHAnsi" w:cstheme="minorHAnsi"/>
                <w:sz w:val="24"/>
                <w:lang w:val="fr-FR"/>
              </w:rPr>
              <w:t>că</w:t>
            </w:r>
            <w:r w:rsidRPr="00FA3575">
              <w:rPr>
                <w:rFonts w:asciiTheme="minorHAnsi" w:hAnsiTheme="minorHAnsi" w:cstheme="minorHAnsi"/>
                <w:spacing w:val="-2"/>
                <w:sz w:val="24"/>
                <w:lang w:val="fr-FR"/>
              </w:rPr>
              <w:t xml:space="preserve"> </w:t>
            </w:r>
            <w:r w:rsidRPr="00FA3575">
              <w:rPr>
                <w:rFonts w:asciiTheme="minorHAnsi" w:hAnsiTheme="minorHAnsi" w:cstheme="minorHAnsi"/>
                <w:sz w:val="24"/>
                <w:lang w:val="fr-FR"/>
              </w:rPr>
              <w:t>(</w:t>
            </w:r>
            <w:r w:rsidRPr="00FA3575">
              <w:rPr>
                <w:rFonts w:asciiTheme="minorHAnsi" w:hAnsiTheme="minorHAnsi" w:cstheme="minorHAnsi"/>
                <w:spacing w:val="1"/>
                <w:sz w:val="24"/>
                <w:lang w:val="fr-FR"/>
              </w:rPr>
              <w:t>o</w:t>
            </w:r>
            <w:r w:rsidRPr="00FA3575">
              <w:rPr>
                <w:rFonts w:asciiTheme="minorHAnsi" w:hAnsiTheme="minorHAnsi" w:cstheme="minorHAnsi"/>
                <w:sz w:val="24"/>
                <w:lang w:val="fr-FR"/>
              </w:rPr>
              <w:t>raş</w:t>
            </w:r>
            <w:r w:rsidRPr="00FA3575">
              <w:rPr>
                <w:rFonts w:asciiTheme="minorHAnsi" w:hAnsiTheme="minorHAnsi" w:cstheme="minorHAnsi"/>
                <w:spacing w:val="1"/>
                <w:sz w:val="24"/>
                <w:lang w:val="fr-FR"/>
              </w:rPr>
              <w:t xml:space="preserve"> </w:t>
            </w:r>
            <w:r w:rsidRPr="00FA3575">
              <w:rPr>
                <w:rFonts w:asciiTheme="minorHAnsi" w:hAnsiTheme="minorHAnsi" w:cstheme="minorHAnsi"/>
                <w:spacing w:val="-1"/>
                <w:sz w:val="24"/>
                <w:lang w:val="fr-FR"/>
              </w:rPr>
              <w:t>d</w:t>
            </w:r>
            <w:r w:rsidRPr="00FA3575">
              <w:rPr>
                <w:rFonts w:asciiTheme="minorHAnsi" w:hAnsiTheme="minorHAnsi" w:cstheme="minorHAnsi"/>
                <w:sz w:val="24"/>
                <w:lang w:val="fr-FR"/>
              </w:rPr>
              <w:t>e</w:t>
            </w:r>
            <w:r w:rsidRPr="00FA3575">
              <w:rPr>
                <w:rFonts w:asciiTheme="minorHAnsi" w:hAnsiTheme="minorHAnsi" w:cstheme="minorHAnsi"/>
                <w:spacing w:val="-1"/>
                <w:sz w:val="24"/>
                <w:lang w:val="fr-FR"/>
              </w:rPr>
              <w:t xml:space="preserve"> g</w:t>
            </w:r>
            <w:r w:rsidRPr="00FA3575">
              <w:rPr>
                <w:rFonts w:asciiTheme="minorHAnsi" w:hAnsiTheme="minorHAnsi" w:cstheme="minorHAnsi"/>
                <w:sz w:val="24"/>
                <w:lang w:val="fr-FR"/>
              </w:rPr>
              <w:t>ra</w:t>
            </w:r>
            <w:r w:rsidRPr="00FA3575">
              <w:rPr>
                <w:rFonts w:asciiTheme="minorHAnsi" w:hAnsiTheme="minorHAnsi" w:cstheme="minorHAnsi"/>
                <w:spacing w:val="-1"/>
                <w:sz w:val="24"/>
                <w:lang w:val="fr-FR"/>
              </w:rPr>
              <w:t>n</w:t>
            </w:r>
            <w:r w:rsidRPr="00FA3575">
              <w:rPr>
                <w:rFonts w:asciiTheme="minorHAnsi" w:hAnsiTheme="minorHAnsi" w:cstheme="minorHAnsi"/>
                <w:sz w:val="24"/>
                <w:lang w:val="fr-FR"/>
              </w:rPr>
              <w:t>iţă)</w:t>
            </w:r>
          </w:p>
          <w:p w14:paraId="77FA34C6" w14:textId="77777777" w:rsidR="001361B3" w:rsidRPr="00FA3575" w:rsidRDefault="001361B3">
            <w:pPr>
              <w:pStyle w:val="ListParagraph"/>
              <w:widowControl w:val="0"/>
              <w:numPr>
                <w:ilvl w:val="0"/>
                <w:numId w:val="85"/>
              </w:numPr>
              <w:autoSpaceDE w:val="0"/>
              <w:autoSpaceDN w:val="0"/>
              <w:adjustRightInd w:val="0"/>
              <w:spacing w:before="0" w:line="320" w:lineRule="exact"/>
              <w:ind w:left="334"/>
              <w:jc w:val="both"/>
              <w:rPr>
                <w:rFonts w:asciiTheme="minorHAnsi" w:hAnsiTheme="minorHAnsi" w:cstheme="minorHAnsi"/>
                <w:sz w:val="24"/>
                <w:lang w:val="fr-FR"/>
              </w:rPr>
            </w:pPr>
            <w:r w:rsidRPr="00FA3575">
              <w:rPr>
                <w:rFonts w:asciiTheme="minorHAnsi" w:hAnsiTheme="minorHAnsi" w:cstheme="minorHAnsi"/>
                <w:sz w:val="24"/>
                <w:lang w:val="fr-FR"/>
              </w:rPr>
              <w:t>A</w:t>
            </w:r>
            <w:r w:rsidRPr="00FA3575">
              <w:rPr>
                <w:rFonts w:asciiTheme="minorHAnsi" w:hAnsiTheme="minorHAnsi" w:cstheme="minorHAnsi"/>
                <w:spacing w:val="-1"/>
                <w:sz w:val="24"/>
                <w:lang w:val="fr-FR"/>
              </w:rPr>
              <w:t>n</w:t>
            </w:r>
            <w:r w:rsidRPr="00FA3575">
              <w:rPr>
                <w:rFonts w:asciiTheme="minorHAnsi" w:hAnsiTheme="minorHAnsi" w:cstheme="minorHAnsi"/>
                <w:sz w:val="24"/>
                <w:lang w:val="fr-FR"/>
              </w:rPr>
              <w:t>tre</w:t>
            </w:r>
            <w:r w:rsidRPr="00FA3575">
              <w:rPr>
                <w:rFonts w:asciiTheme="minorHAnsi" w:hAnsiTheme="minorHAnsi" w:cstheme="minorHAnsi"/>
                <w:spacing w:val="-1"/>
                <w:sz w:val="24"/>
                <w:lang w:val="fr-FR"/>
              </w:rPr>
              <w:t>p</w:t>
            </w:r>
            <w:r w:rsidRPr="00FA3575">
              <w:rPr>
                <w:rFonts w:asciiTheme="minorHAnsi" w:hAnsiTheme="minorHAnsi" w:cstheme="minorHAnsi"/>
                <w:sz w:val="24"/>
                <w:lang w:val="fr-FR"/>
              </w:rPr>
              <w:t>re</w:t>
            </w:r>
            <w:r w:rsidRPr="00FA3575">
              <w:rPr>
                <w:rFonts w:asciiTheme="minorHAnsi" w:hAnsiTheme="minorHAnsi" w:cstheme="minorHAnsi"/>
                <w:spacing w:val="-1"/>
                <w:sz w:val="24"/>
                <w:lang w:val="fr-FR"/>
              </w:rPr>
              <w:t>n</w:t>
            </w:r>
            <w:r w:rsidRPr="00FA3575">
              <w:rPr>
                <w:rFonts w:asciiTheme="minorHAnsi" w:hAnsiTheme="minorHAnsi" w:cstheme="minorHAnsi"/>
                <w:spacing w:val="1"/>
                <w:sz w:val="24"/>
                <w:lang w:val="fr-FR"/>
              </w:rPr>
              <w:t>o</w:t>
            </w:r>
            <w:r w:rsidRPr="00FA3575">
              <w:rPr>
                <w:rFonts w:asciiTheme="minorHAnsi" w:hAnsiTheme="minorHAnsi" w:cstheme="minorHAnsi"/>
                <w:sz w:val="24"/>
                <w:lang w:val="fr-FR"/>
              </w:rPr>
              <w:t>ri</w:t>
            </w:r>
            <w:r w:rsidRPr="00FA3575">
              <w:rPr>
                <w:rFonts w:asciiTheme="minorHAnsi" w:hAnsiTheme="minorHAnsi" w:cstheme="minorHAnsi"/>
                <w:spacing w:val="-2"/>
                <w:sz w:val="24"/>
                <w:lang w:val="fr-FR"/>
              </w:rPr>
              <w:t>a</w:t>
            </w:r>
            <w:r w:rsidRPr="00FA3575">
              <w:rPr>
                <w:rFonts w:asciiTheme="minorHAnsi" w:hAnsiTheme="minorHAnsi" w:cstheme="minorHAnsi"/>
                <w:sz w:val="24"/>
                <w:lang w:val="fr-FR"/>
              </w:rPr>
              <w:t>t</w:t>
            </w:r>
            <w:r w:rsidRPr="00FA3575">
              <w:rPr>
                <w:rFonts w:asciiTheme="minorHAnsi" w:hAnsiTheme="minorHAnsi" w:cstheme="minorHAnsi"/>
                <w:spacing w:val="1"/>
                <w:sz w:val="24"/>
                <w:lang w:val="fr-FR"/>
              </w:rPr>
              <w:t xml:space="preserve"> </w:t>
            </w:r>
            <w:r w:rsidRPr="00FA3575">
              <w:rPr>
                <w:rFonts w:asciiTheme="minorHAnsi" w:hAnsiTheme="minorHAnsi" w:cstheme="minorHAnsi"/>
                <w:sz w:val="24"/>
                <w:lang w:val="fr-FR"/>
              </w:rPr>
              <w:t>re</w:t>
            </w:r>
            <w:r w:rsidRPr="00FA3575">
              <w:rPr>
                <w:rFonts w:asciiTheme="minorHAnsi" w:hAnsiTheme="minorHAnsi" w:cstheme="minorHAnsi"/>
                <w:spacing w:val="-1"/>
                <w:sz w:val="24"/>
                <w:lang w:val="fr-FR"/>
              </w:rPr>
              <w:t>du</w:t>
            </w:r>
            <w:r w:rsidRPr="00FA3575">
              <w:rPr>
                <w:rFonts w:asciiTheme="minorHAnsi" w:hAnsiTheme="minorHAnsi" w:cstheme="minorHAnsi"/>
                <w:sz w:val="24"/>
                <w:lang w:val="fr-FR"/>
              </w:rPr>
              <w:t>s</w:t>
            </w:r>
            <w:r w:rsidRPr="00FA3575">
              <w:rPr>
                <w:rFonts w:asciiTheme="minorHAnsi" w:hAnsiTheme="minorHAnsi" w:cstheme="minorHAnsi"/>
                <w:spacing w:val="-2"/>
                <w:sz w:val="24"/>
                <w:lang w:val="fr-FR"/>
              </w:rPr>
              <w:t xml:space="preserve"> </w:t>
            </w:r>
          </w:p>
          <w:bookmarkEnd w:id="62"/>
          <w:p w14:paraId="0DFF317F" w14:textId="6DFF0AC7" w:rsidR="001361B3" w:rsidRPr="00FA3575" w:rsidRDefault="001361B3" w:rsidP="00FA3575">
            <w:pPr>
              <w:widowControl w:val="0"/>
              <w:autoSpaceDE w:val="0"/>
              <w:autoSpaceDN w:val="0"/>
              <w:adjustRightInd w:val="0"/>
              <w:spacing w:before="0" w:line="320" w:lineRule="exact"/>
              <w:ind w:left="-26" w:right="941"/>
              <w:jc w:val="both"/>
              <w:rPr>
                <w:rFonts w:asciiTheme="minorHAnsi" w:hAnsiTheme="minorHAnsi" w:cstheme="minorHAnsi"/>
                <w:sz w:val="24"/>
                <w:lang w:val="fr-FR"/>
              </w:rPr>
            </w:pPr>
          </w:p>
        </w:tc>
      </w:tr>
      <w:tr w:rsidR="001361B3" w:rsidRPr="00CD568F" w14:paraId="50F6358F" w14:textId="77777777" w:rsidTr="0058786E">
        <w:tc>
          <w:tcPr>
            <w:tcW w:w="4747" w:type="dxa"/>
            <w:shd w:val="clear" w:color="auto" w:fill="92D050"/>
          </w:tcPr>
          <w:p w14:paraId="1F597C50" w14:textId="77777777" w:rsidR="001361B3" w:rsidRPr="0058786E" w:rsidRDefault="001361B3" w:rsidP="0058786E">
            <w:pPr>
              <w:widowControl w:val="0"/>
              <w:autoSpaceDE w:val="0"/>
              <w:autoSpaceDN w:val="0"/>
              <w:adjustRightInd w:val="0"/>
              <w:spacing w:before="0" w:line="320" w:lineRule="exact"/>
              <w:ind w:left="1554" w:right="961"/>
              <w:jc w:val="both"/>
              <w:rPr>
                <w:rFonts w:asciiTheme="minorHAnsi" w:hAnsiTheme="minorHAnsi" w:cstheme="minorHAnsi"/>
                <w:sz w:val="24"/>
              </w:rPr>
            </w:pPr>
            <w:r w:rsidRPr="0058786E">
              <w:rPr>
                <w:rFonts w:asciiTheme="minorHAnsi" w:hAnsiTheme="minorHAnsi" w:cstheme="minorHAnsi"/>
                <w:b/>
                <w:bCs/>
                <w:position w:val="1"/>
                <w:sz w:val="24"/>
              </w:rPr>
              <w:t>O</w:t>
            </w:r>
            <w:r w:rsidRPr="0058786E">
              <w:rPr>
                <w:rFonts w:asciiTheme="minorHAnsi" w:hAnsiTheme="minorHAnsi" w:cstheme="minorHAnsi"/>
                <w:b/>
                <w:bCs/>
                <w:spacing w:val="-1"/>
                <w:position w:val="1"/>
                <w:sz w:val="24"/>
              </w:rPr>
              <w:t>po</w:t>
            </w:r>
            <w:r w:rsidRPr="0058786E">
              <w:rPr>
                <w:rFonts w:asciiTheme="minorHAnsi" w:hAnsiTheme="minorHAnsi" w:cstheme="minorHAnsi"/>
                <w:b/>
                <w:bCs/>
                <w:spacing w:val="1"/>
                <w:position w:val="1"/>
                <w:sz w:val="24"/>
              </w:rPr>
              <w:t>r</w:t>
            </w:r>
            <w:r w:rsidRPr="0058786E">
              <w:rPr>
                <w:rFonts w:asciiTheme="minorHAnsi" w:hAnsiTheme="minorHAnsi" w:cstheme="minorHAnsi"/>
                <w:b/>
                <w:bCs/>
                <w:position w:val="1"/>
                <w:sz w:val="24"/>
              </w:rPr>
              <w:t>t</w:t>
            </w:r>
            <w:r w:rsidRPr="0058786E">
              <w:rPr>
                <w:rFonts w:asciiTheme="minorHAnsi" w:hAnsiTheme="minorHAnsi" w:cstheme="minorHAnsi"/>
                <w:b/>
                <w:bCs/>
                <w:spacing w:val="-1"/>
                <w:position w:val="1"/>
                <w:sz w:val="24"/>
              </w:rPr>
              <w:t>un</w:t>
            </w:r>
            <w:r w:rsidRPr="0058786E">
              <w:rPr>
                <w:rFonts w:asciiTheme="minorHAnsi" w:hAnsiTheme="minorHAnsi" w:cstheme="minorHAnsi"/>
                <w:b/>
                <w:bCs/>
                <w:spacing w:val="1"/>
                <w:position w:val="1"/>
                <w:sz w:val="24"/>
              </w:rPr>
              <w:t>i</w:t>
            </w:r>
            <w:r w:rsidRPr="0058786E">
              <w:rPr>
                <w:rFonts w:asciiTheme="minorHAnsi" w:hAnsiTheme="minorHAnsi" w:cstheme="minorHAnsi"/>
                <w:b/>
                <w:bCs/>
                <w:position w:val="1"/>
                <w:sz w:val="24"/>
              </w:rPr>
              <w:t>t</w:t>
            </w:r>
            <w:r w:rsidRPr="0058786E">
              <w:rPr>
                <w:rFonts w:asciiTheme="minorHAnsi" w:hAnsiTheme="minorHAnsi" w:cstheme="minorHAnsi"/>
                <w:b/>
                <w:bCs/>
                <w:spacing w:val="-1"/>
                <w:position w:val="1"/>
                <w:sz w:val="24"/>
              </w:rPr>
              <w:t>ă</w:t>
            </w:r>
            <w:r w:rsidRPr="0058786E">
              <w:rPr>
                <w:rFonts w:asciiTheme="minorHAnsi" w:hAnsiTheme="minorHAnsi" w:cstheme="minorHAnsi"/>
                <w:b/>
                <w:bCs/>
                <w:position w:val="1"/>
                <w:sz w:val="24"/>
              </w:rPr>
              <w:t>ţi</w:t>
            </w:r>
          </w:p>
        </w:tc>
        <w:tc>
          <w:tcPr>
            <w:tcW w:w="5483" w:type="dxa"/>
            <w:shd w:val="clear" w:color="auto" w:fill="FF0000"/>
          </w:tcPr>
          <w:p w14:paraId="4702C96D" w14:textId="77777777" w:rsidR="001361B3" w:rsidRPr="0058786E" w:rsidRDefault="001361B3" w:rsidP="0058786E">
            <w:pPr>
              <w:widowControl w:val="0"/>
              <w:autoSpaceDE w:val="0"/>
              <w:autoSpaceDN w:val="0"/>
              <w:adjustRightInd w:val="0"/>
              <w:spacing w:before="0" w:line="320" w:lineRule="exact"/>
              <w:ind w:left="2238" w:right="1378"/>
              <w:jc w:val="both"/>
              <w:rPr>
                <w:rFonts w:asciiTheme="minorHAnsi" w:hAnsiTheme="minorHAnsi" w:cstheme="minorHAnsi"/>
                <w:sz w:val="24"/>
              </w:rPr>
            </w:pPr>
            <w:r w:rsidRPr="0058786E">
              <w:rPr>
                <w:rFonts w:asciiTheme="minorHAnsi" w:hAnsiTheme="minorHAnsi" w:cstheme="minorHAnsi"/>
                <w:b/>
                <w:bCs/>
                <w:position w:val="1"/>
                <w:sz w:val="24"/>
              </w:rPr>
              <w:t>Am</w:t>
            </w:r>
            <w:r w:rsidRPr="0058786E">
              <w:rPr>
                <w:rFonts w:asciiTheme="minorHAnsi" w:hAnsiTheme="minorHAnsi" w:cstheme="minorHAnsi"/>
                <w:b/>
                <w:bCs/>
                <w:spacing w:val="-1"/>
                <w:position w:val="1"/>
                <w:sz w:val="24"/>
              </w:rPr>
              <w:t>en</w:t>
            </w:r>
            <w:r w:rsidRPr="0058786E">
              <w:rPr>
                <w:rFonts w:asciiTheme="minorHAnsi" w:hAnsiTheme="minorHAnsi" w:cstheme="minorHAnsi"/>
                <w:b/>
                <w:bCs/>
                <w:spacing w:val="1"/>
                <w:position w:val="1"/>
                <w:sz w:val="24"/>
              </w:rPr>
              <w:t>i</w:t>
            </w:r>
            <w:r w:rsidRPr="0058786E">
              <w:rPr>
                <w:rFonts w:asciiTheme="minorHAnsi" w:hAnsiTheme="minorHAnsi" w:cstheme="minorHAnsi"/>
                <w:b/>
                <w:bCs/>
                <w:spacing w:val="-1"/>
                <w:position w:val="1"/>
                <w:sz w:val="24"/>
              </w:rPr>
              <w:t>n</w:t>
            </w:r>
            <w:r w:rsidRPr="0058786E">
              <w:rPr>
                <w:rFonts w:asciiTheme="minorHAnsi" w:hAnsiTheme="minorHAnsi" w:cstheme="minorHAnsi"/>
                <w:b/>
                <w:bCs/>
                <w:position w:val="1"/>
                <w:sz w:val="24"/>
              </w:rPr>
              <w:t>ţ</w:t>
            </w:r>
            <w:r w:rsidRPr="0058786E">
              <w:rPr>
                <w:rFonts w:asciiTheme="minorHAnsi" w:hAnsiTheme="minorHAnsi" w:cstheme="minorHAnsi"/>
                <w:b/>
                <w:bCs/>
                <w:spacing w:val="-1"/>
                <w:position w:val="1"/>
                <w:sz w:val="24"/>
              </w:rPr>
              <w:t>ă</w:t>
            </w:r>
            <w:r w:rsidRPr="0058786E">
              <w:rPr>
                <w:rFonts w:asciiTheme="minorHAnsi" w:hAnsiTheme="minorHAnsi" w:cstheme="minorHAnsi"/>
                <w:b/>
                <w:bCs/>
                <w:spacing w:val="-2"/>
                <w:position w:val="1"/>
                <w:sz w:val="24"/>
              </w:rPr>
              <w:t>r</w:t>
            </w:r>
            <w:r w:rsidRPr="0058786E">
              <w:rPr>
                <w:rFonts w:asciiTheme="minorHAnsi" w:hAnsiTheme="minorHAnsi" w:cstheme="minorHAnsi"/>
                <w:b/>
                <w:bCs/>
                <w:position w:val="1"/>
                <w:sz w:val="24"/>
              </w:rPr>
              <w:t>i</w:t>
            </w:r>
          </w:p>
        </w:tc>
      </w:tr>
      <w:tr w:rsidR="001361B3" w:rsidRPr="00CD568F" w14:paraId="2569923E" w14:textId="77777777" w:rsidTr="00D81D4A">
        <w:tc>
          <w:tcPr>
            <w:tcW w:w="4747" w:type="dxa"/>
            <w:shd w:val="clear" w:color="auto" w:fill="auto"/>
          </w:tcPr>
          <w:p w14:paraId="10719C6C" w14:textId="77777777" w:rsidR="001361B3" w:rsidRPr="0058786E" w:rsidRDefault="001361B3" w:rsidP="0058786E">
            <w:pPr>
              <w:widowControl w:val="0"/>
              <w:autoSpaceDE w:val="0"/>
              <w:autoSpaceDN w:val="0"/>
              <w:adjustRightInd w:val="0"/>
              <w:spacing w:before="0" w:line="320" w:lineRule="exact"/>
              <w:ind w:left="105"/>
              <w:jc w:val="both"/>
              <w:rPr>
                <w:rFonts w:asciiTheme="minorHAnsi" w:hAnsiTheme="minorHAnsi" w:cstheme="minorHAnsi"/>
                <w:sz w:val="24"/>
              </w:rPr>
            </w:pPr>
            <w:r w:rsidRPr="0058786E">
              <w:rPr>
                <w:rFonts w:asciiTheme="minorHAnsi" w:hAnsiTheme="minorHAnsi" w:cstheme="minorHAnsi"/>
                <w:b/>
                <w:bCs/>
                <w:position w:val="1"/>
                <w:sz w:val="24"/>
              </w:rPr>
              <w:t>E</w:t>
            </w:r>
            <w:r w:rsidRPr="0058786E">
              <w:rPr>
                <w:rFonts w:asciiTheme="minorHAnsi" w:hAnsiTheme="minorHAnsi" w:cstheme="minorHAnsi"/>
                <w:b/>
                <w:bCs/>
                <w:spacing w:val="1"/>
                <w:position w:val="1"/>
                <w:sz w:val="24"/>
              </w:rPr>
              <w:t>c</w:t>
            </w:r>
            <w:r w:rsidRPr="0058786E">
              <w:rPr>
                <w:rFonts w:asciiTheme="minorHAnsi" w:hAnsiTheme="minorHAnsi" w:cstheme="minorHAnsi"/>
                <w:b/>
                <w:bCs/>
                <w:spacing w:val="-1"/>
                <w:position w:val="1"/>
                <w:sz w:val="24"/>
              </w:rPr>
              <w:t>ono</w:t>
            </w:r>
            <w:r w:rsidRPr="0058786E">
              <w:rPr>
                <w:rFonts w:asciiTheme="minorHAnsi" w:hAnsiTheme="minorHAnsi" w:cstheme="minorHAnsi"/>
                <w:b/>
                <w:bCs/>
                <w:position w:val="1"/>
                <w:sz w:val="24"/>
              </w:rPr>
              <w:t>m</w:t>
            </w:r>
            <w:r w:rsidRPr="0058786E">
              <w:rPr>
                <w:rFonts w:asciiTheme="minorHAnsi" w:hAnsiTheme="minorHAnsi" w:cstheme="minorHAnsi"/>
                <w:b/>
                <w:bCs/>
                <w:spacing w:val="1"/>
                <w:position w:val="1"/>
                <w:sz w:val="24"/>
              </w:rPr>
              <w:t>i</w:t>
            </w:r>
            <w:r w:rsidRPr="0058786E">
              <w:rPr>
                <w:rFonts w:asciiTheme="minorHAnsi" w:hAnsiTheme="minorHAnsi" w:cstheme="minorHAnsi"/>
                <w:b/>
                <w:bCs/>
                <w:position w:val="1"/>
                <w:sz w:val="24"/>
              </w:rPr>
              <w:t>e</w:t>
            </w:r>
            <w:r w:rsidRPr="0058786E">
              <w:rPr>
                <w:rFonts w:asciiTheme="minorHAnsi" w:hAnsiTheme="minorHAnsi" w:cstheme="minorHAnsi"/>
                <w:b/>
                <w:bCs/>
                <w:spacing w:val="-2"/>
                <w:position w:val="1"/>
                <w:sz w:val="24"/>
              </w:rPr>
              <w:t xml:space="preserve"> </w:t>
            </w:r>
            <w:r w:rsidRPr="0058786E">
              <w:rPr>
                <w:rFonts w:asciiTheme="minorHAnsi" w:hAnsiTheme="minorHAnsi" w:cstheme="minorHAnsi"/>
                <w:b/>
                <w:bCs/>
                <w:spacing w:val="1"/>
                <w:position w:val="1"/>
                <w:sz w:val="24"/>
              </w:rPr>
              <w:t>ş</w:t>
            </w:r>
            <w:r w:rsidRPr="0058786E">
              <w:rPr>
                <w:rFonts w:asciiTheme="minorHAnsi" w:hAnsiTheme="minorHAnsi" w:cstheme="minorHAnsi"/>
                <w:b/>
                <w:bCs/>
                <w:position w:val="1"/>
                <w:sz w:val="24"/>
              </w:rPr>
              <w:t>i</w:t>
            </w:r>
            <w:r w:rsidRPr="0058786E">
              <w:rPr>
                <w:rFonts w:asciiTheme="minorHAnsi" w:hAnsiTheme="minorHAnsi" w:cstheme="minorHAnsi"/>
                <w:b/>
                <w:bCs/>
                <w:spacing w:val="-1"/>
                <w:position w:val="1"/>
                <w:sz w:val="24"/>
              </w:rPr>
              <w:t xml:space="preserve"> </w:t>
            </w:r>
            <w:r w:rsidRPr="0058786E">
              <w:rPr>
                <w:rFonts w:asciiTheme="minorHAnsi" w:hAnsiTheme="minorHAnsi" w:cstheme="minorHAnsi"/>
                <w:b/>
                <w:bCs/>
                <w:position w:val="1"/>
                <w:sz w:val="24"/>
              </w:rPr>
              <w:t>m</w:t>
            </w:r>
            <w:r w:rsidRPr="0058786E">
              <w:rPr>
                <w:rFonts w:asciiTheme="minorHAnsi" w:hAnsiTheme="minorHAnsi" w:cstheme="minorHAnsi"/>
                <w:b/>
                <w:bCs/>
                <w:spacing w:val="-1"/>
                <w:position w:val="1"/>
                <w:sz w:val="24"/>
              </w:rPr>
              <w:t>ed</w:t>
            </w:r>
            <w:r w:rsidRPr="0058786E">
              <w:rPr>
                <w:rFonts w:asciiTheme="minorHAnsi" w:hAnsiTheme="minorHAnsi" w:cstheme="minorHAnsi"/>
                <w:b/>
                <w:bCs/>
                <w:spacing w:val="1"/>
                <w:position w:val="1"/>
                <w:sz w:val="24"/>
              </w:rPr>
              <w:t>i</w:t>
            </w:r>
            <w:r w:rsidRPr="0058786E">
              <w:rPr>
                <w:rFonts w:asciiTheme="minorHAnsi" w:hAnsiTheme="minorHAnsi" w:cstheme="minorHAnsi"/>
                <w:b/>
                <w:bCs/>
                <w:position w:val="1"/>
                <w:sz w:val="24"/>
              </w:rPr>
              <w:t xml:space="preserve">u </w:t>
            </w:r>
            <w:r w:rsidRPr="0058786E">
              <w:rPr>
                <w:rFonts w:asciiTheme="minorHAnsi" w:hAnsiTheme="minorHAnsi" w:cstheme="minorHAnsi"/>
                <w:b/>
                <w:bCs/>
                <w:spacing w:val="-1"/>
                <w:position w:val="1"/>
                <w:sz w:val="24"/>
              </w:rPr>
              <w:t>d</w:t>
            </w:r>
            <w:r w:rsidRPr="0058786E">
              <w:rPr>
                <w:rFonts w:asciiTheme="minorHAnsi" w:hAnsiTheme="minorHAnsi" w:cstheme="minorHAnsi"/>
                <w:b/>
                <w:bCs/>
                <w:position w:val="1"/>
                <w:sz w:val="24"/>
              </w:rPr>
              <w:t xml:space="preserve">e </w:t>
            </w:r>
            <w:r w:rsidRPr="0058786E">
              <w:rPr>
                <w:rFonts w:asciiTheme="minorHAnsi" w:hAnsiTheme="minorHAnsi" w:cstheme="minorHAnsi"/>
                <w:b/>
                <w:bCs/>
                <w:spacing w:val="-1"/>
                <w:position w:val="1"/>
                <w:sz w:val="24"/>
              </w:rPr>
              <w:t>a</w:t>
            </w:r>
            <w:r w:rsidRPr="0058786E">
              <w:rPr>
                <w:rFonts w:asciiTheme="minorHAnsi" w:hAnsiTheme="minorHAnsi" w:cstheme="minorHAnsi"/>
                <w:b/>
                <w:bCs/>
                <w:position w:val="1"/>
                <w:sz w:val="24"/>
              </w:rPr>
              <w:t>f</w:t>
            </w:r>
            <w:r w:rsidRPr="0058786E">
              <w:rPr>
                <w:rFonts w:asciiTheme="minorHAnsi" w:hAnsiTheme="minorHAnsi" w:cstheme="minorHAnsi"/>
                <w:b/>
                <w:bCs/>
                <w:spacing w:val="-1"/>
                <w:position w:val="1"/>
                <w:sz w:val="24"/>
              </w:rPr>
              <w:t>ace</w:t>
            </w:r>
            <w:r w:rsidRPr="0058786E">
              <w:rPr>
                <w:rFonts w:asciiTheme="minorHAnsi" w:hAnsiTheme="minorHAnsi" w:cstheme="minorHAnsi"/>
                <w:b/>
                <w:bCs/>
                <w:spacing w:val="1"/>
                <w:position w:val="1"/>
                <w:sz w:val="24"/>
              </w:rPr>
              <w:t>r</w:t>
            </w:r>
            <w:r w:rsidRPr="0058786E">
              <w:rPr>
                <w:rFonts w:asciiTheme="minorHAnsi" w:hAnsiTheme="minorHAnsi" w:cstheme="minorHAnsi"/>
                <w:b/>
                <w:bCs/>
                <w:position w:val="1"/>
                <w:sz w:val="24"/>
              </w:rPr>
              <w:t>i</w:t>
            </w:r>
          </w:p>
          <w:p w14:paraId="718A9D2B" w14:textId="0B1D4BA0" w:rsidR="001361B3" w:rsidRPr="0058786E" w:rsidRDefault="001361B3">
            <w:pPr>
              <w:pStyle w:val="ListParagraph"/>
              <w:widowControl w:val="0"/>
              <w:numPr>
                <w:ilvl w:val="0"/>
                <w:numId w:val="86"/>
              </w:numPr>
              <w:autoSpaceDE w:val="0"/>
              <w:autoSpaceDN w:val="0"/>
              <w:adjustRightInd w:val="0"/>
              <w:spacing w:before="0" w:line="320" w:lineRule="exact"/>
              <w:ind w:left="266" w:right="150"/>
              <w:jc w:val="both"/>
              <w:rPr>
                <w:rFonts w:asciiTheme="minorHAnsi" w:hAnsiTheme="minorHAnsi" w:cstheme="minorHAnsi"/>
                <w:sz w:val="24"/>
              </w:rPr>
            </w:pPr>
            <w:r w:rsidRPr="0058786E">
              <w:rPr>
                <w:rFonts w:asciiTheme="minorHAnsi" w:hAnsiTheme="minorHAnsi" w:cstheme="minorHAnsi"/>
                <w:spacing w:val="1"/>
                <w:sz w:val="24"/>
              </w:rPr>
              <w:t>D</w:t>
            </w:r>
            <w:r w:rsidRPr="0058786E">
              <w:rPr>
                <w:rFonts w:asciiTheme="minorHAnsi" w:hAnsiTheme="minorHAnsi" w:cstheme="minorHAnsi"/>
                <w:sz w:val="24"/>
              </w:rPr>
              <w:t>e</w:t>
            </w:r>
            <w:r w:rsidRPr="0058786E">
              <w:rPr>
                <w:rFonts w:asciiTheme="minorHAnsi" w:hAnsiTheme="minorHAnsi" w:cstheme="minorHAnsi"/>
                <w:spacing w:val="-1"/>
                <w:sz w:val="24"/>
              </w:rPr>
              <w:t>zv</w:t>
            </w:r>
            <w:r w:rsidRPr="0058786E">
              <w:rPr>
                <w:rFonts w:asciiTheme="minorHAnsi" w:hAnsiTheme="minorHAnsi" w:cstheme="minorHAnsi"/>
                <w:spacing w:val="1"/>
                <w:sz w:val="24"/>
              </w:rPr>
              <w:t>o</w:t>
            </w:r>
            <w:r w:rsidRPr="0058786E">
              <w:rPr>
                <w:rFonts w:asciiTheme="minorHAnsi" w:hAnsiTheme="minorHAnsi" w:cstheme="minorHAnsi"/>
                <w:sz w:val="24"/>
              </w:rPr>
              <w:t>lta</w:t>
            </w:r>
            <w:r w:rsidRPr="0058786E">
              <w:rPr>
                <w:rFonts w:asciiTheme="minorHAnsi" w:hAnsiTheme="minorHAnsi" w:cstheme="minorHAnsi"/>
                <w:spacing w:val="-2"/>
                <w:sz w:val="24"/>
              </w:rPr>
              <w:t>r</w:t>
            </w:r>
            <w:r w:rsidRPr="0058786E">
              <w:rPr>
                <w:rFonts w:asciiTheme="minorHAnsi" w:hAnsiTheme="minorHAnsi" w:cstheme="minorHAnsi"/>
                <w:sz w:val="24"/>
              </w:rPr>
              <w:t>ea</w:t>
            </w:r>
            <w:r w:rsidRPr="0058786E">
              <w:rPr>
                <w:rFonts w:asciiTheme="minorHAnsi" w:hAnsiTheme="minorHAnsi" w:cstheme="minorHAnsi"/>
                <w:spacing w:val="1"/>
                <w:sz w:val="24"/>
              </w:rPr>
              <w:t xml:space="preserve"> </w:t>
            </w:r>
            <w:r w:rsidRPr="0058786E">
              <w:rPr>
                <w:rFonts w:asciiTheme="minorHAnsi" w:hAnsiTheme="minorHAnsi" w:cstheme="minorHAnsi"/>
                <w:sz w:val="24"/>
              </w:rPr>
              <w:t>i</w:t>
            </w:r>
            <w:r w:rsidRPr="0058786E">
              <w:rPr>
                <w:rFonts w:asciiTheme="minorHAnsi" w:hAnsiTheme="minorHAnsi" w:cstheme="minorHAnsi"/>
                <w:spacing w:val="-1"/>
                <w:sz w:val="24"/>
              </w:rPr>
              <w:t>ndu</w:t>
            </w:r>
            <w:r w:rsidRPr="0058786E">
              <w:rPr>
                <w:rFonts w:asciiTheme="minorHAnsi" w:hAnsiTheme="minorHAnsi" w:cstheme="minorHAnsi"/>
                <w:sz w:val="24"/>
              </w:rPr>
              <w:t>striei</w:t>
            </w:r>
            <w:r w:rsidRPr="0058786E">
              <w:rPr>
                <w:rFonts w:asciiTheme="minorHAnsi" w:hAnsiTheme="minorHAnsi" w:cstheme="minorHAnsi"/>
                <w:spacing w:val="-2"/>
                <w:sz w:val="24"/>
              </w:rPr>
              <w:t xml:space="preserve"> </w:t>
            </w:r>
            <w:r w:rsidRPr="0058786E">
              <w:rPr>
                <w:rFonts w:asciiTheme="minorHAnsi" w:hAnsiTheme="minorHAnsi" w:cstheme="minorHAnsi"/>
                <w:sz w:val="24"/>
              </w:rPr>
              <w:t>ali</w:t>
            </w:r>
            <w:r w:rsidRPr="0058786E">
              <w:rPr>
                <w:rFonts w:asciiTheme="minorHAnsi" w:hAnsiTheme="minorHAnsi" w:cstheme="minorHAnsi"/>
                <w:spacing w:val="-1"/>
                <w:sz w:val="24"/>
              </w:rPr>
              <w:t>m</w:t>
            </w:r>
            <w:r w:rsidRPr="0058786E">
              <w:rPr>
                <w:rFonts w:asciiTheme="minorHAnsi" w:hAnsiTheme="minorHAnsi" w:cstheme="minorHAnsi"/>
                <w:sz w:val="24"/>
              </w:rPr>
              <w:t>e</w:t>
            </w:r>
            <w:r w:rsidRPr="0058786E">
              <w:rPr>
                <w:rFonts w:asciiTheme="minorHAnsi" w:hAnsiTheme="minorHAnsi" w:cstheme="minorHAnsi"/>
                <w:spacing w:val="-1"/>
                <w:sz w:val="24"/>
              </w:rPr>
              <w:t>n</w:t>
            </w:r>
            <w:r w:rsidRPr="0058786E">
              <w:rPr>
                <w:rFonts w:asciiTheme="minorHAnsi" w:hAnsiTheme="minorHAnsi" w:cstheme="minorHAnsi"/>
                <w:sz w:val="24"/>
              </w:rPr>
              <w:t>tare</w:t>
            </w:r>
            <w:r w:rsidR="00890595">
              <w:rPr>
                <w:rFonts w:asciiTheme="minorHAnsi" w:hAnsiTheme="minorHAnsi" w:cstheme="minorHAnsi"/>
                <w:sz w:val="24"/>
              </w:rPr>
              <w:t xml:space="preserve"> şi menului, precum şi cea de automotive</w:t>
            </w:r>
            <w:r w:rsidRPr="0058786E">
              <w:rPr>
                <w:rFonts w:asciiTheme="minorHAnsi" w:hAnsiTheme="minorHAnsi" w:cstheme="minorHAnsi"/>
                <w:sz w:val="24"/>
              </w:rPr>
              <w:t xml:space="preserve"> </w:t>
            </w:r>
          </w:p>
          <w:p w14:paraId="6DBC74D4" w14:textId="77777777" w:rsidR="001361B3" w:rsidRPr="0058786E" w:rsidRDefault="001361B3">
            <w:pPr>
              <w:pStyle w:val="ListParagraph"/>
              <w:widowControl w:val="0"/>
              <w:numPr>
                <w:ilvl w:val="0"/>
                <w:numId w:val="86"/>
              </w:numPr>
              <w:autoSpaceDE w:val="0"/>
              <w:autoSpaceDN w:val="0"/>
              <w:adjustRightInd w:val="0"/>
              <w:spacing w:before="0" w:line="320" w:lineRule="exact"/>
              <w:ind w:left="266" w:right="775"/>
              <w:jc w:val="both"/>
              <w:rPr>
                <w:rFonts w:asciiTheme="minorHAnsi" w:hAnsiTheme="minorHAnsi" w:cstheme="minorHAnsi"/>
                <w:sz w:val="24"/>
                <w:lang w:val="fr-FR"/>
              </w:rPr>
            </w:pP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zv</w:t>
            </w:r>
            <w:r w:rsidRPr="0058786E">
              <w:rPr>
                <w:rFonts w:asciiTheme="minorHAnsi" w:hAnsiTheme="minorHAnsi" w:cstheme="minorHAnsi"/>
                <w:spacing w:val="2"/>
                <w:sz w:val="24"/>
                <w:lang w:val="fr-FR"/>
              </w:rPr>
              <w:t>o</w:t>
            </w:r>
            <w:r w:rsidRPr="0058786E">
              <w:rPr>
                <w:rFonts w:asciiTheme="minorHAnsi" w:hAnsiTheme="minorHAnsi" w:cstheme="minorHAnsi"/>
                <w:sz w:val="24"/>
                <w:lang w:val="fr-FR"/>
              </w:rPr>
              <w:t>lta</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ea</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act</w:t>
            </w:r>
            <w:r w:rsidRPr="0058786E">
              <w:rPr>
                <w:rFonts w:asciiTheme="minorHAnsi" w:hAnsiTheme="minorHAnsi" w:cstheme="minorHAnsi"/>
                <w:spacing w:val="-3"/>
                <w:sz w:val="24"/>
                <w:lang w:val="fr-FR"/>
              </w:rPr>
              <w:t>i</w:t>
            </w:r>
            <w:r w:rsidRPr="0058786E">
              <w:rPr>
                <w:rFonts w:asciiTheme="minorHAnsi" w:hAnsiTheme="minorHAnsi" w:cstheme="minorHAnsi"/>
                <w:spacing w:val="1"/>
                <w:sz w:val="24"/>
                <w:lang w:val="fr-FR"/>
              </w:rPr>
              <w:t>v</w:t>
            </w:r>
            <w:r w:rsidRPr="0058786E">
              <w:rPr>
                <w:rFonts w:asciiTheme="minorHAnsi" w:hAnsiTheme="minorHAnsi" w:cstheme="minorHAnsi"/>
                <w:sz w:val="24"/>
                <w:lang w:val="fr-FR"/>
              </w:rPr>
              <w:t>ităţi</w:t>
            </w:r>
            <w:r w:rsidRPr="0058786E">
              <w:rPr>
                <w:rFonts w:asciiTheme="minorHAnsi" w:hAnsiTheme="minorHAnsi" w:cstheme="minorHAnsi"/>
                <w:spacing w:val="-2"/>
                <w:sz w:val="24"/>
                <w:lang w:val="fr-FR"/>
              </w:rPr>
              <w:t xml:space="preserve"> C</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 xml:space="preserve">I în </w:t>
            </w:r>
            <w:r w:rsidRPr="0058786E">
              <w:rPr>
                <w:rFonts w:asciiTheme="minorHAnsi" w:hAnsiTheme="minorHAnsi" w:cstheme="minorHAnsi"/>
                <w:spacing w:val="-1"/>
                <w:sz w:val="24"/>
                <w:lang w:val="fr-FR"/>
              </w:rPr>
              <w:t>d</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l a</w:t>
            </w:r>
            <w:r w:rsidRPr="0058786E">
              <w:rPr>
                <w:rFonts w:asciiTheme="minorHAnsi" w:hAnsiTheme="minorHAnsi" w:cstheme="minorHAnsi"/>
                <w:spacing w:val="-1"/>
                <w:sz w:val="24"/>
                <w:lang w:val="fr-FR"/>
              </w:rPr>
              <w:t>g</w:t>
            </w:r>
            <w:r w:rsidRPr="0058786E">
              <w:rPr>
                <w:rFonts w:asciiTheme="minorHAnsi" w:hAnsiTheme="minorHAnsi" w:cstheme="minorHAnsi"/>
                <w:sz w:val="24"/>
                <w:lang w:val="fr-FR"/>
              </w:rPr>
              <w:t>r</w:t>
            </w:r>
            <w:r w:rsidRPr="0058786E">
              <w:rPr>
                <w:rFonts w:asciiTheme="minorHAnsi" w:hAnsiTheme="minorHAnsi" w:cstheme="minorHAnsi"/>
                <w:spacing w:val="1"/>
                <w:sz w:val="24"/>
                <w:lang w:val="fr-FR"/>
              </w:rPr>
              <w:t>o</w:t>
            </w:r>
            <w:r w:rsidRPr="0058786E">
              <w:rPr>
                <w:rFonts w:asciiTheme="minorHAnsi" w:hAnsiTheme="minorHAnsi" w:cstheme="minorHAnsi"/>
                <w:spacing w:val="-3"/>
                <w:sz w:val="24"/>
                <w:lang w:val="fr-FR"/>
              </w:rPr>
              <w:t>n</w:t>
            </w:r>
            <w:r w:rsidRPr="0058786E">
              <w:rPr>
                <w:rFonts w:asciiTheme="minorHAnsi" w:hAnsiTheme="minorHAnsi" w:cstheme="minorHAnsi"/>
                <w:spacing w:val="1"/>
                <w:sz w:val="24"/>
                <w:lang w:val="fr-FR"/>
              </w:rPr>
              <w:t>om</w:t>
            </w:r>
            <w:r w:rsidRPr="0058786E">
              <w:rPr>
                <w:rFonts w:asciiTheme="minorHAnsi" w:hAnsiTheme="minorHAnsi" w:cstheme="minorHAnsi"/>
                <w:spacing w:val="-3"/>
                <w:sz w:val="24"/>
                <w:lang w:val="fr-FR"/>
              </w:rPr>
              <w:t>i</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ndu</w:t>
            </w:r>
            <w:r w:rsidRPr="0058786E">
              <w:rPr>
                <w:rFonts w:asciiTheme="minorHAnsi" w:hAnsiTheme="minorHAnsi" w:cstheme="minorHAnsi"/>
                <w:spacing w:val="-2"/>
                <w:sz w:val="24"/>
                <w:lang w:val="fr-FR"/>
              </w:rPr>
              <w:t>s</w:t>
            </w:r>
            <w:r w:rsidRPr="0058786E">
              <w:rPr>
                <w:rFonts w:asciiTheme="minorHAnsi" w:hAnsiTheme="minorHAnsi" w:cstheme="minorHAnsi"/>
                <w:sz w:val="24"/>
                <w:lang w:val="fr-FR"/>
              </w:rPr>
              <w:t>tria ali</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ta</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ă, c</w:t>
            </w:r>
            <w:r w:rsidRPr="0058786E">
              <w:rPr>
                <w:rFonts w:asciiTheme="minorHAnsi" w:hAnsiTheme="minorHAnsi" w:cstheme="minorHAnsi"/>
                <w:spacing w:val="-1"/>
                <w:sz w:val="24"/>
                <w:lang w:val="fr-FR"/>
              </w:rPr>
              <w:t>h</w:t>
            </w:r>
            <w:r w:rsidRPr="0058786E">
              <w:rPr>
                <w:rFonts w:asciiTheme="minorHAnsi" w:hAnsiTheme="minorHAnsi" w:cstheme="minorHAnsi"/>
                <w:spacing w:val="-3"/>
                <w:sz w:val="24"/>
                <w:lang w:val="fr-FR"/>
              </w:rPr>
              <w:t>i</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ie al</w:t>
            </w:r>
            <w:r w:rsidRPr="0058786E">
              <w:rPr>
                <w:rFonts w:asciiTheme="minorHAnsi" w:hAnsiTheme="minorHAnsi" w:cstheme="minorHAnsi"/>
                <w:spacing w:val="-3"/>
                <w:sz w:val="24"/>
                <w:lang w:val="fr-FR"/>
              </w:rPr>
              <w:t>i</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n</w:t>
            </w:r>
            <w:r w:rsidRPr="0058786E">
              <w:rPr>
                <w:rFonts w:asciiTheme="minorHAnsi" w:hAnsiTheme="minorHAnsi" w:cstheme="minorHAnsi"/>
                <w:spacing w:val="-2"/>
                <w:sz w:val="24"/>
                <w:lang w:val="fr-FR"/>
              </w:rPr>
              <w:t>t</w:t>
            </w:r>
            <w:r w:rsidRPr="0058786E">
              <w:rPr>
                <w:rFonts w:asciiTheme="minorHAnsi" w:hAnsiTheme="minorHAnsi" w:cstheme="minorHAnsi"/>
                <w:sz w:val="24"/>
                <w:lang w:val="fr-FR"/>
              </w:rPr>
              <w:t xml:space="preserve">ară, </w:t>
            </w:r>
            <w:r w:rsidRPr="0058786E">
              <w:rPr>
                <w:rFonts w:asciiTheme="minorHAnsi" w:hAnsiTheme="minorHAnsi" w:cstheme="minorHAnsi"/>
                <w:spacing w:val="-1"/>
                <w:sz w:val="24"/>
                <w:lang w:val="fr-FR"/>
              </w:rPr>
              <w:t>h</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rtic</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lt</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ră</w:t>
            </w:r>
          </w:p>
          <w:p w14:paraId="71DACCBE" w14:textId="77777777" w:rsidR="001361B3" w:rsidRPr="0058786E" w:rsidRDefault="001361B3">
            <w:pPr>
              <w:pStyle w:val="ListParagraph"/>
              <w:widowControl w:val="0"/>
              <w:numPr>
                <w:ilvl w:val="0"/>
                <w:numId w:val="86"/>
              </w:numPr>
              <w:tabs>
                <w:tab w:val="left" w:pos="900"/>
              </w:tabs>
              <w:autoSpaceDE w:val="0"/>
              <w:autoSpaceDN w:val="0"/>
              <w:adjustRightInd w:val="0"/>
              <w:spacing w:before="0" w:line="320" w:lineRule="exact"/>
              <w:ind w:left="266" w:right="-11"/>
              <w:jc w:val="both"/>
              <w:rPr>
                <w:rFonts w:asciiTheme="minorHAnsi" w:hAnsiTheme="minorHAnsi" w:cstheme="minorHAnsi"/>
                <w:sz w:val="24"/>
                <w:lang w:val="fr-FR"/>
              </w:rPr>
            </w:pPr>
            <w:r w:rsidRPr="0058786E">
              <w:rPr>
                <w:rFonts w:asciiTheme="minorHAnsi" w:hAnsiTheme="minorHAnsi" w:cstheme="minorHAnsi"/>
                <w:sz w:val="24"/>
                <w:lang w:val="fr-FR"/>
              </w:rPr>
              <w:t>Crearea</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un</w:t>
            </w:r>
            <w:r w:rsidRPr="0058786E">
              <w:rPr>
                <w:rFonts w:asciiTheme="minorHAnsi" w:hAnsiTheme="minorHAnsi" w:cstheme="minorHAnsi"/>
                <w:sz w:val="24"/>
                <w:lang w:val="fr-FR"/>
              </w:rPr>
              <w:t>ei</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a</w:t>
            </w:r>
            <w:r w:rsidRPr="0058786E">
              <w:rPr>
                <w:rFonts w:asciiTheme="minorHAnsi" w:hAnsiTheme="minorHAnsi" w:cstheme="minorHAnsi"/>
                <w:spacing w:val="-1"/>
                <w:sz w:val="24"/>
                <w:lang w:val="fr-FR"/>
              </w:rPr>
              <w:t>g</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i a</w:t>
            </w:r>
            <w:r w:rsidRPr="0058786E">
              <w:rPr>
                <w:rFonts w:asciiTheme="minorHAnsi" w:hAnsiTheme="minorHAnsi" w:cstheme="minorHAnsi"/>
                <w:spacing w:val="1"/>
                <w:sz w:val="24"/>
                <w:lang w:val="fr-FR"/>
              </w:rPr>
              <w:t xml:space="preserve"> o</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a</w:t>
            </w:r>
            <w:r w:rsidRPr="0058786E">
              <w:rPr>
                <w:rFonts w:asciiTheme="minorHAnsi" w:hAnsiTheme="minorHAnsi" w:cstheme="minorHAnsi"/>
                <w:spacing w:val="-2"/>
                <w:sz w:val="24"/>
                <w:lang w:val="fr-FR"/>
              </w:rPr>
              <w:t>ş</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l</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 xml:space="preserve">i Satu </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are</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3"/>
                <w:sz w:val="24"/>
                <w:lang w:val="fr-FR"/>
              </w:rPr>
              <w:t>p</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tru i</w:t>
            </w:r>
            <w:r w:rsidRPr="0058786E">
              <w:rPr>
                <w:rFonts w:asciiTheme="minorHAnsi" w:hAnsiTheme="minorHAnsi" w:cstheme="minorHAnsi"/>
                <w:spacing w:val="-1"/>
                <w:sz w:val="24"/>
                <w:lang w:val="fr-FR"/>
              </w:rPr>
              <w:t>nv</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s</w:t>
            </w:r>
            <w:r w:rsidRPr="0058786E">
              <w:rPr>
                <w:rFonts w:asciiTheme="minorHAnsi" w:hAnsiTheme="minorHAnsi" w:cstheme="minorHAnsi"/>
                <w:sz w:val="24"/>
                <w:lang w:val="fr-FR"/>
              </w:rPr>
              <w:t>tiţii</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în i</w:t>
            </w:r>
            <w:r w:rsidRPr="0058786E">
              <w:rPr>
                <w:rFonts w:asciiTheme="minorHAnsi" w:hAnsiTheme="minorHAnsi" w:cstheme="minorHAnsi"/>
                <w:spacing w:val="-1"/>
                <w:sz w:val="24"/>
                <w:lang w:val="fr-FR"/>
              </w:rPr>
              <w:t>ndu</w:t>
            </w:r>
            <w:r w:rsidRPr="0058786E">
              <w:rPr>
                <w:rFonts w:asciiTheme="minorHAnsi" w:hAnsiTheme="minorHAnsi" w:cstheme="minorHAnsi"/>
                <w:sz w:val="24"/>
                <w:lang w:val="fr-FR"/>
              </w:rPr>
              <w:t>stria ali</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ta</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ă,</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c</w:t>
            </w:r>
            <w:r w:rsidRPr="0058786E">
              <w:rPr>
                <w:rFonts w:asciiTheme="minorHAnsi" w:hAnsiTheme="minorHAnsi" w:cstheme="minorHAnsi"/>
                <w:spacing w:val="-1"/>
                <w:sz w:val="24"/>
                <w:lang w:val="fr-FR"/>
              </w:rPr>
              <w:t>h</w:t>
            </w:r>
            <w:r w:rsidRPr="0058786E">
              <w:rPr>
                <w:rFonts w:asciiTheme="minorHAnsi" w:hAnsiTheme="minorHAnsi" w:cstheme="minorHAnsi"/>
                <w:spacing w:val="-3"/>
                <w:sz w:val="24"/>
                <w:lang w:val="fr-FR"/>
              </w:rPr>
              <w:t>i</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ie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al</w:t>
            </w:r>
            <w:r w:rsidRPr="0058786E">
              <w:rPr>
                <w:rFonts w:asciiTheme="minorHAnsi" w:hAnsiTheme="minorHAnsi" w:cstheme="minorHAnsi"/>
                <w:spacing w:val="-3"/>
                <w:sz w:val="24"/>
                <w:lang w:val="fr-FR"/>
              </w:rPr>
              <w:t>i</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n</w:t>
            </w:r>
            <w:r w:rsidRPr="0058786E">
              <w:rPr>
                <w:rFonts w:asciiTheme="minorHAnsi" w:hAnsiTheme="minorHAnsi" w:cstheme="minorHAnsi"/>
                <w:spacing w:val="-2"/>
                <w:sz w:val="24"/>
                <w:lang w:val="fr-FR"/>
              </w:rPr>
              <w:t>t</w:t>
            </w:r>
            <w:r w:rsidRPr="0058786E">
              <w:rPr>
                <w:rFonts w:asciiTheme="minorHAnsi" w:hAnsiTheme="minorHAnsi" w:cstheme="minorHAnsi"/>
                <w:sz w:val="24"/>
                <w:lang w:val="fr-FR"/>
              </w:rPr>
              <w:t>ară</w:t>
            </w:r>
            <w:r w:rsidRPr="0058786E">
              <w:rPr>
                <w:rFonts w:asciiTheme="minorHAnsi" w:hAnsiTheme="minorHAnsi" w:cstheme="minorHAnsi"/>
                <w:spacing w:val="-15"/>
                <w:sz w:val="24"/>
                <w:lang w:val="fr-FR"/>
              </w:rPr>
              <w:t xml:space="preserve"> </w:t>
            </w:r>
            <w:r w:rsidRPr="0058786E">
              <w:rPr>
                <w:rFonts w:asciiTheme="minorHAnsi" w:hAnsiTheme="minorHAnsi" w:cstheme="minorHAnsi"/>
                <w:position w:val="2"/>
                <w:sz w:val="24"/>
                <w:lang w:val="fr-FR"/>
              </w:rPr>
              <w:t xml:space="preserve">și </w:t>
            </w:r>
            <w:r w:rsidRPr="0058786E">
              <w:rPr>
                <w:rFonts w:asciiTheme="minorHAnsi" w:hAnsiTheme="minorHAnsi" w:cstheme="minorHAnsi"/>
                <w:spacing w:val="-2"/>
                <w:position w:val="2"/>
                <w:sz w:val="24"/>
                <w:lang w:val="fr-FR"/>
              </w:rPr>
              <w:t>c</w:t>
            </w:r>
            <w:r w:rsidRPr="0058786E">
              <w:rPr>
                <w:rFonts w:asciiTheme="minorHAnsi" w:hAnsiTheme="minorHAnsi" w:cstheme="minorHAnsi"/>
                <w:spacing w:val="1"/>
                <w:position w:val="2"/>
                <w:sz w:val="24"/>
                <w:lang w:val="fr-FR"/>
              </w:rPr>
              <w:t>o</w:t>
            </w:r>
            <w:r w:rsidRPr="0058786E">
              <w:rPr>
                <w:rFonts w:asciiTheme="minorHAnsi" w:hAnsiTheme="minorHAnsi" w:cstheme="minorHAnsi"/>
                <w:spacing w:val="-1"/>
                <w:position w:val="2"/>
                <w:sz w:val="24"/>
                <w:lang w:val="fr-FR"/>
              </w:rPr>
              <w:t>n</w:t>
            </w:r>
            <w:r w:rsidRPr="0058786E">
              <w:rPr>
                <w:rFonts w:asciiTheme="minorHAnsi" w:hAnsiTheme="minorHAnsi" w:cstheme="minorHAnsi"/>
                <w:position w:val="2"/>
                <w:sz w:val="24"/>
                <w:lang w:val="fr-FR"/>
              </w:rPr>
              <w:t>e</w:t>
            </w:r>
            <w:r w:rsidRPr="0058786E">
              <w:rPr>
                <w:rFonts w:asciiTheme="minorHAnsi" w:hAnsiTheme="minorHAnsi" w:cstheme="minorHAnsi"/>
                <w:spacing w:val="-2"/>
                <w:position w:val="2"/>
                <w:sz w:val="24"/>
                <w:lang w:val="fr-FR"/>
              </w:rPr>
              <w:t>x</w:t>
            </w:r>
            <w:r w:rsidRPr="0058786E">
              <w:rPr>
                <w:rFonts w:asciiTheme="minorHAnsi" w:hAnsiTheme="minorHAnsi" w:cstheme="minorHAnsi"/>
                <w:position w:val="2"/>
                <w:sz w:val="24"/>
                <w:lang w:val="fr-FR"/>
              </w:rPr>
              <w:t>e</w:t>
            </w:r>
          </w:p>
          <w:p w14:paraId="71ED8C3B" w14:textId="77777777" w:rsidR="001361B3" w:rsidRPr="0058786E" w:rsidRDefault="001361B3">
            <w:pPr>
              <w:pStyle w:val="ListParagraph"/>
              <w:widowControl w:val="0"/>
              <w:numPr>
                <w:ilvl w:val="0"/>
                <w:numId w:val="86"/>
              </w:numPr>
              <w:tabs>
                <w:tab w:val="left" w:pos="900"/>
              </w:tabs>
              <w:autoSpaceDE w:val="0"/>
              <w:autoSpaceDN w:val="0"/>
              <w:adjustRightInd w:val="0"/>
              <w:spacing w:before="0" w:line="320" w:lineRule="exact"/>
              <w:ind w:left="266" w:right="709"/>
              <w:jc w:val="both"/>
              <w:rPr>
                <w:rFonts w:asciiTheme="minorHAnsi" w:hAnsiTheme="minorHAnsi" w:cstheme="minorHAnsi"/>
                <w:sz w:val="24"/>
                <w:lang w:val="fr-FR"/>
              </w:rPr>
            </w:pPr>
            <w:r w:rsidRPr="0058786E">
              <w:rPr>
                <w:rFonts w:asciiTheme="minorHAnsi" w:hAnsiTheme="minorHAnsi" w:cstheme="minorHAnsi"/>
                <w:spacing w:val="1"/>
                <w:sz w:val="24"/>
                <w:lang w:val="fr-FR"/>
              </w:rPr>
              <w:t>Po</w:t>
            </w:r>
            <w:r w:rsidRPr="0058786E">
              <w:rPr>
                <w:rFonts w:asciiTheme="minorHAnsi" w:hAnsiTheme="minorHAnsi" w:cstheme="minorHAnsi"/>
                <w:spacing w:val="-1"/>
                <w:sz w:val="24"/>
                <w:lang w:val="fr-FR"/>
              </w:rPr>
              <w:t>z</w:t>
            </w:r>
            <w:r w:rsidRPr="0058786E">
              <w:rPr>
                <w:rFonts w:asciiTheme="minorHAnsi" w:hAnsiTheme="minorHAnsi" w:cstheme="minorHAnsi"/>
                <w:sz w:val="24"/>
                <w:lang w:val="fr-FR"/>
              </w:rPr>
              <w:t>iţ</w:t>
            </w:r>
            <w:r w:rsidRPr="0058786E">
              <w:rPr>
                <w:rFonts w:asciiTheme="minorHAnsi" w:hAnsiTheme="minorHAnsi" w:cstheme="minorHAnsi"/>
                <w:spacing w:val="-3"/>
                <w:sz w:val="24"/>
                <w:lang w:val="fr-FR"/>
              </w:rPr>
              <w:t>i</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are</w:t>
            </w:r>
            <w:r w:rsidRPr="0058786E">
              <w:rPr>
                <w:rFonts w:asciiTheme="minorHAnsi" w:hAnsiTheme="minorHAnsi" w:cstheme="minorHAnsi"/>
                <w:spacing w:val="-1"/>
                <w:sz w:val="24"/>
                <w:lang w:val="fr-FR"/>
              </w:rPr>
              <w:t xml:space="preserve"> g</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g</w:t>
            </w:r>
            <w:r w:rsidRPr="0058786E">
              <w:rPr>
                <w:rFonts w:asciiTheme="minorHAnsi" w:hAnsiTheme="minorHAnsi" w:cstheme="minorHAnsi"/>
                <w:sz w:val="24"/>
                <w:lang w:val="fr-FR"/>
              </w:rPr>
              <w:t>raf</w:t>
            </w:r>
            <w:r w:rsidRPr="0058786E">
              <w:rPr>
                <w:rFonts w:asciiTheme="minorHAnsi" w:hAnsiTheme="minorHAnsi" w:cstheme="minorHAnsi"/>
                <w:spacing w:val="-3"/>
                <w:sz w:val="24"/>
                <w:lang w:val="fr-FR"/>
              </w:rPr>
              <w:t>i</w:t>
            </w:r>
            <w:r w:rsidRPr="0058786E">
              <w:rPr>
                <w:rFonts w:asciiTheme="minorHAnsi" w:hAnsiTheme="minorHAnsi" w:cstheme="minorHAnsi"/>
                <w:sz w:val="24"/>
                <w:lang w:val="fr-FR"/>
              </w:rPr>
              <w:t>că</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e</w:t>
            </w:r>
            <w:r w:rsidRPr="0058786E">
              <w:rPr>
                <w:rFonts w:asciiTheme="minorHAnsi" w:hAnsiTheme="minorHAnsi" w:cstheme="minorHAnsi"/>
                <w:spacing w:val="-3"/>
                <w:sz w:val="24"/>
                <w:lang w:val="fr-FR"/>
              </w:rPr>
              <w:t>n</w:t>
            </w:r>
            <w:r w:rsidRPr="0058786E">
              <w:rPr>
                <w:rFonts w:asciiTheme="minorHAnsi" w:hAnsiTheme="minorHAnsi" w:cstheme="minorHAnsi"/>
                <w:sz w:val="24"/>
                <w:lang w:val="fr-FR"/>
              </w:rPr>
              <w:t xml:space="preserve">tru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z</w:t>
            </w:r>
            <w:r w:rsidRPr="0058786E">
              <w:rPr>
                <w:rFonts w:asciiTheme="minorHAnsi" w:hAnsiTheme="minorHAnsi" w:cstheme="minorHAnsi"/>
                <w:spacing w:val="1"/>
                <w:sz w:val="24"/>
                <w:lang w:val="fr-FR"/>
              </w:rPr>
              <w:t>vo</w:t>
            </w:r>
            <w:r w:rsidRPr="0058786E">
              <w:rPr>
                <w:rFonts w:asciiTheme="minorHAnsi" w:hAnsiTheme="minorHAnsi" w:cstheme="minorHAnsi"/>
                <w:spacing w:val="-3"/>
                <w:sz w:val="24"/>
                <w:lang w:val="fr-FR"/>
              </w:rPr>
              <w:t>l</w:t>
            </w:r>
            <w:r w:rsidRPr="0058786E">
              <w:rPr>
                <w:rFonts w:asciiTheme="minorHAnsi" w:hAnsiTheme="minorHAnsi" w:cstheme="minorHAnsi"/>
                <w:sz w:val="24"/>
                <w:lang w:val="fr-FR"/>
              </w:rPr>
              <w:t>tarea</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3"/>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se</w:t>
            </w:r>
            <w:r w:rsidRPr="0058786E">
              <w:rPr>
                <w:rFonts w:asciiTheme="minorHAnsi" w:hAnsiTheme="minorHAnsi" w:cstheme="minorHAnsi"/>
                <w:spacing w:val="-2"/>
                <w:sz w:val="24"/>
                <w:lang w:val="fr-FR"/>
              </w:rPr>
              <w:t>r</w:t>
            </w:r>
            <w:r w:rsidRPr="0058786E">
              <w:rPr>
                <w:rFonts w:asciiTheme="minorHAnsi" w:hAnsiTheme="minorHAnsi" w:cstheme="minorHAnsi"/>
                <w:spacing w:val="1"/>
                <w:sz w:val="24"/>
                <w:lang w:val="fr-FR"/>
              </w:rPr>
              <w:t>v</w:t>
            </w:r>
            <w:r w:rsidRPr="0058786E">
              <w:rPr>
                <w:rFonts w:asciiTheme="minorHAnsi" w:hAnsiTheme="minorHAnsi" w:cstheme="minorHAnsi"/>
                <w:sz w:val="24"/>
                <w:lang w:val="fr-FR"/>
              </w:rPr>
              <w:t xml:space="preserve">icii </w:t>
            </w:r>
            <w:r w:rsidRPr="0058786E">
              <w:rPr>
                <w:rFonts w:asciiTheme="minorHAnsi" w:hAnsiTheme="minorHAnsi" w:cstheme="minorHAnsi"/>
                <w:spacing w:val="-3"/>
                <w:sz w:val="24"/>
                <w:lang w:val="fr-FR"/>
              </w:rPr>
              <w:t>l</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g</w:t>
            </w:r>
            <w:r w:rsidRPr="0058786E">
              <w:rPr>
                <w:rFonts w:asciiTheme="minorHAnsi" w:hAnsiTheme="minorHAnsi" w:cstheme="minorHAnsi"/>
                <w:sz w:val="24"/>
                <w:lang w:val="fr-FR"/>
              </w:rPr>
              <w:t>i</w:t>
            </w:r>
            <w:r w:rsidRPr="0058786E">
              <w:rPr>
                <w:rFonts w:asciiTheme="minorHAnsi" w:hAnsiTheme="minorHAnsi" w:cstheme="minorHAnsi"/>
                <w:spacing w:val="-2"/>
                <w:sz w:val="24"/>
                <w:lang w:val="fr-FR"/>
              </w:rPr>
              <w:t>s</w:t>
            </w:r>
            <w:r w:rsidRPr="0058786E">
              <w:rPr>
                <w:rFonts w:asciiTheme="minorHAnsi" w:hAnsiTheme="minorHAnsi" w:cstheme="minorHAnsi"/>
                <w:sz w:val="24"/>
                <w:lang w:val="fr-FR"/>
              </w:rPr>
              <w:t>tice.</w:t>
            </w:r>
          </w:p>
          <w:p w14:paraId="4129B356" w14:textId="77777777" w:rsidR="001361B3" w:rsidRPr="0058786E" w:rsidRDefault="001361B3">
            <w:pPr>
              <w:pStyle w:val="ListParagraph"/>
              <w:widowControl w:val="0"/>
              <w:numPr>
                <w:ilvl w:val="0"/>
                <w:numId w:val="86"/>
              </w:numPr>
              <w:tabs>
                <w:tab w:val="left" w:pos="900"/>
              </w:tabs>
              <w:autoSpaceDE w:val="0"/>
              <w:autoSpaceDN w:val="0"/>
              <w:adjustRightInd w:val="0"/>
              <w:spacing w:before="0" w:line="320" w:lineRule="exact"/>
              <w:ind w:left="266" w:right="99"/>
              <w:jc w:val="both"/>
              <w:rPr>
                <w:rFonts w:asciiTheme="minorHAnsi" w:hAnsiTheme="minorHAnsi" w:cstheme="minorHAnsi"/>
                <w:sz w:val="24"/>
                <w:lang w:val="fr-FR"/>
              </w:rPr>
            </w:pPr>
            <w:r w:rsidRPr="0058786E">
              <w:rPr>
                <w:rFonts w:asciiTheme="minorHAnsi" w:hAnsiTheme="minorHAnsi" w:cstheme="minorHAnsi"/>
                <w:sz w:val="24"/>
                <w:lang w:val="fr-FR"/>
              </w:rPr>
              <w:t>Sti</w:t>
            </w:r>
            <w:r w:rsidRPr="0058786E">
              <w:rPr>
                <w:rFonts w:asciiTheme="minorHAnsi" w:hAnsiTheme="minorHAnsi" w:cstheme="minorHAnsi"/>
                <w:spacing w:val="1"/>
                <w:sz w:val="24"/>
                <w:lang w:val="fr-FR"/>
              </w:rPr>
              <w:t>m</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larea</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î</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fii</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 xml:space="preserve">ţării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3"/>
                <w:sz w:val="24"/>
                <w:lang w:val="fr-FR"/>
              </w:rPr>
              <w:t>n</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i</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M</w:t>
            </w:r>
            <w:r w:rsidRPr="0058786E">
              <w:rPr>
                <w:rFonts w:asciiTheme="minorHAnsi" w:hAnsiTheme="minorHAnsi" w:cstheme="minorHAnsi"/>
                <w:spacing w:val="3"/>
                <w:sz w:val="24"/>
                <w:lang w:val="fr-FR"/>
              </w:rPr>
              <w:t>M</w:t>
            </w:r>
            <w:r w:rsidRPr="0058786E">
              <w:rPr>
                <w:rFonts w:asciiTheme="minorHAnsi" w:hAnsiTheme="minorHAnsi" w:cstheme="minorHAnsi"/>
                <w:sz w:val="24"/>
                <w:lang w:val="fr-FR"/>
              </w:rPr>
              <w:t>-</w:t>
            </w:r>
            <w:r w:rsidRPr="0058786E">
              <w:rPr>
                <w:rFonts w:asciiTheme="minorHAnsi" w:hAnsiTheme="minorHAnsi" w:cstheme="minorHAnsi"/>
                <w:spacing w:val="-1"/>
                <w:sz w:val="24"/>
                <w:lang w:val="fr-FR"/>
              </w:rPr>
              <w:t>pentru</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zv</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ltarea</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l</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i e</w:t>
            </w:r>
            <w:r w:rsidRPr="0058786E">
              <w:rPr>
                <w:rFonts w:asciiTheme="minorHAnsi" w:hAnsiTheme="minorHAnsi" w:cstheme="minorHAnsi"/>
                <w:spacing w:val="-2"/>
                <w:sz w:val="24"/>
                <w:lang w:val="fr-FR"/>
              </w:rPr>
              <w:t>c</w:t>
            </w:r>
            <w:r w:rsidRPr="0058786E">
              <w:rPr>
                <w:rFonts w:asciiTheme="minorHAnsi" w:hAnsiTheme="minorHAnsi" w:cstheme="minorHAnsi"/>
                <w:spacing w:val="-1"/>
                <w:sz w:val="24"/>
                <w:lang w:val="fr-FR"/>
              </w:rPr>
              <w:t>on</w:t>
            </w:r>
            <w:r w:rsidRPr="0058786E">
              <w:rPr>
                <w:rFonts w:asciiTheme="minorHAnsi" w:hAnsiTheme="minorHAnsi" w:cstheme="minorHAnsi"/>
                <w:spacing w:val="1"/>
                <w:sz w:val="24"/>
                <w:lang w:val="fr-FR"/>
              </w:rPr>
              <w:t>om</w:t>
            </w:r>
            <w:r w:rsidRPr="0058786E">
              <w:rPr>
                <w:rFonts w:asciiTheme="minorHAnsi" w:hAnsiTheme="minorHAnsi" w:cstheme="minorHAnsi"/>
                <w:sz w:val="24"/>
                <w:lang w:val="fr-FR"/>
              </w:rPr>
              <w:t>ic</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şi la</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 xml:space="preserve">o </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 xml:space="preserve">ai </w:t>
            </w:r>
            <w:r w:rsidRPr="0058786E">
              <w:rPr>
                <w:rFonts w:asciiTheme="minorHAnsi" w:hAnsiTheme="minorHAnsi" w:cstheme="minorHAnsi"/>
                <w:spacing w:val="-1"/>
                <w:sz w:val="24"/>
                <w:lang w:val="fr-FR"/>
              </w:rPr>
              <w:t>bun</w:t>
            </w:r>
            <w:r w:rsidRPr="0058786E">
              <w:rPr>
                <w:rFonts w:asciiTheme="minorHAnsi" w:hAnsiTheme="minorHAnsi" w:cstheme="minorHAnsi"/>
                <w:sz w:val="24"/>
                <w:lang w:val="fr-FR"/>
              </w:rPr>
              <w:t>ă</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tili</w:t>
            </w:r>
            <w:r w:rsidRPr="0058786E">
              <w:rPr>
                <w:rFonts w:asciiTheme="minorHAnsi" w:hAnsiTheme="minorHAnsi" w:cstheme="minorHAnsi"/>
                <w:spacing w:val="-1"/>
                <w:sz w:val="24"/>
                <w:lang w:val="fr-FR"/>
              </w:rPr>
              <w:t>z</w:t>
            </w:r>
            <w:r w:rsidRPr="0058786E">
              <w:rPr>
                <w:rFonts w:asciiTheme="minorHAnsi" w:hAnsiTheme="minorHAnsi" w:cstheme="minorHAnsi"/>
                <w:sz w:val="24"/>
                <w:lang w:val="fr-FR"/>
              </w:rPr>
              <w:t>are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a</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2"/>
                <w:sz w:val="24"/>
                <w:lang w:val="fr-FR"/>
              </w:rPr>
              <w:t>t</w:t>
            </w:r>
            <w:r w:rsidRPr="0058786E">
              <w:rPr>
                <w:rFonts w:asciiTheme="minorHAnsi" w:hAnsiTheme="minorHAnsi" w:cstheme="minorHAnsi"/>
                <w:sz w:val="24"/>
                <w:lang w:val="fr-FR"/>
              </w:rPr>
              <w:t>ere</w:t>
            </w:r>
            <w:r w:rsidRPr="0058786E">
              <w:rPr>
                <w:rFonts w:asciiTheme="minorHAnsi" w:hAnsiTheme="minorHAnsi" w:cstheme="minorHAnsi"/>
                <w:spacing w:val="-1"/>
                <w:sz w:val="24"/>
                <w:lang w:val="fr-FR"/>
              </w:rPr>
              <w:t>n</w:t>
            </w:r>
            <w:r w:rsidRPr="0058786E">
              <w:rPr>
                <w:rFonts w:asciiTheme="minorHAnsi" w:hAnsiTheme="minorHAnsi" w:cstheme="minorHAnsi"/>
                <w:spacing w:val="-3"/>
                <w:sz w:val="24"/>
                <w:lang w:val="fr-FR"/>
              </w:rPr>
              <w:t>u</w:t>
            </w:r>
            <w:r w:rsidRPr="0058786E">
              <w:rPr>
                <w:rFonts w:asciiTheme="minorHAnsi" w:hAnsiTheme="minorHAnsi" w:cstheme="minorHAnsi"/>
                <w:sz w:val="24"/>
                <w:lang w:val="fr-FR"/>
              </w:rPr>
              <w:t>l</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i.</w:t>
            </w:r>
          </w:p>
          <w:p w14:paraId="77D1C67A" w14:textId="77777777" w:rsidR="001361B3" w:rsidRPr="0058786E" w:rsidRDefault="001361B3">
            <w:pPr>
              <w:pStyle w:val="ListParagraph"/>
              <w:widowControl w:val="0"/>
              <w:numPr>
                <w:ilvl w:val="0"/>
                <w:numId w:val="86"/>
              </w:numPr>
              <w:tabs>
                <w:tab w:val="left" w:pos="900"/>
              </w:tabs>
              <w:autoSpaceDE w:val="0"/>
              <w:autoSpaceDN w:val="0"/>
              <w:adjustRightInd w:val="0"/>
              <w:spacing w:before="0" w:line="320" w:lineRule="exact"/>
              <w:ind w:left="266" w:right="64"/>
              <w:jc w:val="both"/>
              <w:rPr>
                <w:rFonts w:asciiTheme="minorHAnsi" w:hAnsiTheme="minorHAnsi" w:cstheme="minorHAnsi"/>
                <w:sz w:val="24"/>
                <w:lang w:val="fr-FR"/>
              </w:rPr>
            </w:pPr>
            <w:r w:rsidRPr="0058786E">
              <w:rPr>
                <w:rFonts w:asciiTheme="minorHAnsi" w:hAnsiTheme="minorHAnsi" w:cstheme="minorHAnsi"/>
                <w:sz w:val="24"/>
                <w:lang w:val="fr-FR"/>
              </w:rPr>
              <w:t>Sti</w:t>
            </w:r>
            <w:r w:rsidRPr="0058786E">
              <w:rPr>
                <w:rFonts w:asciiTheme="minorHAnsi" w:hAnsiTheme="minorHAnsi" w:cstheme="minorHAnsi"/>
                <w:spacing w:val="1"/>
                <w:sz w:val="24"/>
                <w:lang w:val="fr-FR"/>
              </w:rPr>
              <w:t>m</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larea</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re</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c</w:t>
            </w:r>
            <w:r w:rsidRPr="0058786E">
              <w:rPr>
                <w:rFonts w:asciiTheme="minorHAnsi" w:hAnsiTheme="minorHAnsi" w:cstheme="minorHAnsi"/>
                <w:spacing w:val="-1"/>
                <w:sz w:val="24"/>
                <w:lang w:val="fr-FR"/>
              </w:rPr>
              <w:t>up</w:t>
            </w:r>
            <w:r w:rsidRPr="0058786E">
              <w:rPr>
                <w:rFonts w:asciiTheme="minorHAnsi" w:hAnsiTheme="minorHAnsi" w:cstheme="minorHAnsi"/>
                <w:sz w:val="24"/>
                <w:lang w:val="fr-FR"/>
              </w:rPr>
              <w:t>ăril</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şi</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n</w:t>
            </w:r>
            <w:r w:rsidRPr="0058786E">
              <w:rPr>
                <w:rFonts w:asciiTheme="minorHAnsi" w:hAnsiTheme="minorHAnsi" w:cstheme="minorHAnsi"/>
                <w:spacing w:val="1"/>
                <w:sz w:val="24"/>
                <w:lang w:val="fr-FR"/>
              </w:rPr>
              <w:t>v</w:t>
            </w:r>
            <w:r w:rsidRPr="0058786E">
              <w:rPr>
                <w:rFonts w:asciiTheme="minorHAnsi" w:hAnsiTheme="minorHAnsi" w:cstheme="minorHAnsi"/>
                <w:sz w:val="24"/>
                <w:lang w:val="fr-FR"/>
              </w:rPr>
              <w:t>est</w:t>
            </w:r>
            <w:r w:rsidRPr="0058786E">
              <w:rPr>
                <w:rFonts w:asciiTheme="minorHAnsi" w:hAnsiTheme="minorHAnsi" w:cstheme="minorHAnsi"/>
                <w:spacing w:val="-3"/>
                <w:sz w:val="24"/>
                <w:lang w:val="fr-FR"/>
              </w:rPr>
              <w:t>i</w:t>
            </w:r>
            <w:r w:rsidRPr="0058786E">
              <w:rPr>
                <w:rFonts w:asciiTheme="minorHAnsi" w:hAnsiTheme="minorHAnsi" w:cstheme="minorHAnsi"/>
                <w:sz w:val="24"/>
                <w:lang w:val="fr-FR"/>
              </w:rPr>
              <w:t>ţiil</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 în cr</w:t>
            </w:r>
            <w:r w:rsidRPr="0058786E">
              <w:rPr>
                <w:rFonts w:asciiTheme="minorHAnsi" w:hAnsiTheme="minorHAnsi" w:cstheme="minorHAnsi"/>
                <w:spacing w:val="-18"/>
                <w:sz w:val="24"/>
                <w:lang w:val="fr-FR"/>
              </w:rPr>
              <w:t>e</w:t>
            </w:r>
            <w:r w:rsidRPr="0058786E">
              <w:rPr>
                <w:rFonts w:asciiTheme="minorHAnsi" w:hAnsiTheme="minorHAnsi" w:cstheme="minorHAnsi"/>
                <w:position w:val="1"/>
                <w:sz w:val="24"/>
                <w:lang w:val="fr-FR"/>
              </w:rPr>
              <w:t>ș</w:t>
            </w:r>
            <w:r w:rsidRPr="0058786E">
              <w:rPr>
                <w:rFonts w:asciiTheme="minorHAnsi" w:hAnsiTheme="minorHAnsi" w:cstheme="minorHAnsi"/>
                <w:spacing w:val="-2"/>
                <w:position w:val="1"/>
                <w:sz w:val="24"/>
                <w:lang w:val="fr-FR"/>
              </w:rPr>
              <w:t>t</w:t>
            </w:r>
            <w:r w:rsidRPr="0058786E">
              <w:rPr>
                <w:rFonts w:asciiTheme="minorHAnsi" w:hAnsiTheme="minorHAnsi" w:cstheme="minorHAnsi"/>
                <w:position w:val="1"/>
                <w:sz w:val="24"/>
                <w:lang w:val="fr-FR"/>
              </w:rPr>
              <w:t>erea</w:t>
            </w:r>
            <w:r w:rsidRPr="0058786E">
              <w:rPr>
                <w:rFonts w:asciiTheme="minorHAnsi" w:hAnsiTheme="minorHAnsi" w:cstheme="minorHAnsi"/>
                <w:spacing w:val="-2"/>
                <w:position w:val="1"/>
                <w:sz w:val="24"/>
                <w:lang w:val="fr-FR"/>
              </w:rPr>
              <w:t xml:space="preserve"> </w:t>
            </w:r>
            <w:r w:rsidRPr="0058786E">
              <w:rPr>
                <w:rFonts w:asciiTheme="minorHAnsi" w:hAnsiTheme="minorHAnsi" w:cstheme="minorHAnsi"/>
                <w:position w:val="1"/>
                <w:sz w:val="24"/>
                <w:lang w:val="fr-FR"/>
              </w:rPr>
              <w:t>eficie</w:t>
            </w:r>
            <w:r w:rsidRPr="0058786E">
              <w:rPr>
                <w:rFonts w:asciiTheme="minorHAnsi" w:hAnsiTheme="minorHAnsi" w:cstheme="minorHAnsi"/>
                <w:spacing w:val="-1"/>
                <w:position w:val="1"/>
                <w:sz w:val="24"/>
                <w:lang w:val="fr-FR"/>
              </w:rPr>
              <w:t>n</w:t>
            </w:r>
            <w:r w:rsidRPr="0058786E">
              <w:rPr>
                <w:rFonts w:asciiTheme="minorHAnsi" w:hAnsiTheme="minorHAnsi" w:cstheme="minorHAnsi"/>
                <w:spacing w:val="-2"/>
                <w:position w:val="1"/>
                <w:sz w:val="24"/>
                <w:lang w:val="fr-FR"/>
              </w:rPr>
              <w:t>ţ</w:t>
            </w:r>
            <w:r w:rsidRPr="0058786E">
              <w:rPr>
                <w:rFonts w:asciiTheme="minorHAnsi" w:hAnsiTheme="minorHAnsi" w:cstheme="minorHAnsi"/>
                <w:position w:val="1"/>
                <w:sz w:val="24"/>
                <w:lang w:val="fr-FR"/>
              </w:rPr>
              <w:t>ei e</w:t>
            </w:r>
            <w:r w:rsidRPr="0058786E">
              <w:rPr>
                <w:rFonts w:asciiTheme="minorHAnsi" w:hAnsiTheme="minorHAnsi" w:cstheme="minorHAnsi"/>
                <w:spacing w:val="-3"/>
                <w:position w:val="1"/>
                <w:sz w:val="24"/>
                <w:lang w:val="fr-FR"/>
              </w:rPr>
              <w:t>n</w:t>
            </w:r>
            <w:r w:rsidRPr="0058786E">
              <w:rPr>
                <w:rFonts w:asciiTheme="minorHAnsi" w:hAnsiTheme="minorHAnsi" w:cstheme="minorHAnsi"/>
                <w:position w:val="1"/>
                <w:sz w:val="24"/>
                <w:lang w:val="fr-FR"/>
              </w:rPr>
              <w:t>e</w:t>
            </w:r>
            <w:r w:rsidRPr="0058786E">
              <w:rPr>
                <w:rFonts w:asciiTheme="minorHAnsi" w:hAnsiTheme="minorHAnsi" w:cstheme="minorHAnsi"/>
                <w:spacing w:val="-2"/>
                <w:position w:val="1"/>
                <w:sz w:val="24"/>
                <w:lang w:val="fr-FR"/>
              </w:rPr>
              <w:t>r</w:t>
            </w:r>
            <w:r w:rsidRPr="0058786E">
              <w:rPr>
                <w:rFonts w:asciiTheme="minorHAnsi" w:hAnsiTheme="minorHAnsi" w:cstheme="minorHAnsi"/>
                <w:spacing w:val="-1"/>
                <w:position w:val="1"/>
                <w:sz w:val="24"/>
                <w:lang w:val="fr-FR"/>
              </w:rPr>
              <w:t>g</w:t>
            </w:r>
            <w:r w:rsidRPr="0058786E">
              <w:rPr>
                <w:rFonts w:asciiTheme="minorHAnsi" w:hAnsiTheme="minorHAnsi" w:cstheme="minorHAnsi"/>
                <w:position w:val="1"/>
                <w:sz w:val="24"/>
                <w:lang w:val="fr-FR"/>
              </w:rPr>
              <w:t>etice</w:t>
            </w:r>
            <w:r w:rsidRPr="0058786E">
              <w:rPr>
                <w:rFonts w:asciiTheme="minorHAnsi" w:hAnsiTheme="minorHAnsi" w:cstheme="minorHAnsi"/>
                <w:spacing w:val="1"/>
                <w:position w:val="1"/>
                <w:sz w:val="24"/>
                <w:lang w:val="fr-FR"/>
              </w:rPr>
              <w:t xml:space="preserve"> </w:t>
            </w:r>
            <w:r w:rsidRPr="0058786E">
              <w:rPr>
                <w:rFonts w:asciiTheme="minorHAnsi" w:hAnsiTheme="minorHAnsi" w:cstheme="minorHAnsi"/>
                <w:position w:val="1"/>
                <w:sz w:val="24"/>
                <w:lang w:val="fr-FR"/>
              </w:rPr>
              <w:t xml:space="preserve">a </w:t>
            </w:r>
            <w:r w:rsidRPr="0058786E">
              <w:rPr>
                <w:rFonts w:asciiTheme="minorHAnsi" w:hAnsiTheme="minorHAnsi" w:cstheme="minorHAnsi"/>
                <w:sz w:val="24"/>
                <w:lang w:val="fr-FR"/>
              </w:rPr>
              <w:t>acti</w:t>
            </w:r>
            <w:r w:rsidRPr="0058786E">
              <w:rPr>
                <w:rFonts w:asciiTheme="minorHAnsi" w:hAnsiTheme="minorHAnsi" w:cstheme="minorHAnsi"/>
                <w:spacing w:val="1"/>
                <w:sz w:val="24"/>
                <w:lang w:val="fr-FR"/>
              </w:rPr>
              <w:t>v</w:t>
            </w:r>
            <w:r w:rsidRPr="0058786E">
              <w:rPr>
                <w:rFonts w:asciiTheme="minorHAnsi" w:hAnsiTheme="minorHAnsi" w:cstheme="minorHAnsi"/>
                <w:sz w:val="24"/>
                <w:lang w:val="fr-FR"/>
              </w:rPr>
              <w:t>i</w:t>
            </w:r>
            <w:r w:rsidRPr="0058786E">
              <w:rPr>
                <w:rFonts w:asciiTheme="minorHAnsi" w:hAnsiTheme="minorHAnsi" w:cstheme="minorHAnsi"/>
                <w:spacing w:val="-2"/>
                <w:sz w:val="24"/>
                <w:lang w:val="fr-FR"/>
              </w:rPr>
              <w:t>t</w:t>
            </w:r>
            <w:r w:rsidRPr="0058786E">
              <w:rPr>
                <w:rFonts w:asciiTheme="minorHAnsi" w:hAnsiTheme="minorHAnsi" w:cstheme="minorHAnsi"/>
                <w:sz w:val="24"/>
                <w:lang w:val="fr-FR"/>
              </w:rPr>
              <w:t>ăţil</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 xml:space="preserve">in </w:t>
            </w:r>
            <w:r w:rsidRPr="0058786E">
              <w:rPr>
                <w:rFonts w:asciiTheme="minorHAnsi" w:hAnsiTheme="minorHAnsi" w:cstheme="minorHAnsi"/>
                <w:spacing w:val="1"/>
                <w:sz w:val="24"/>
                <w:lang w:val="fr-FR"/>
              </w:rPr>
              <w:t>M</w:t>
            </w:r>
            <w:r w:rsidRPr="0058786E">
              <w:rPr>
                <w:rFonts w:asciiTheme="minorHAnsi" w:hAnsiTheme="minorHAnsi" w:cstheme="minorHAnsi"/>
                <w:spacing w:val="-1"/>
                <w:sz w:val="24"/>
                <w:lang w:val="fr-FR"/>
              </w:rPr>
              <w:t>un</w:t>
            </w:r>
            <w:r w:rsidRPr="0058786E">
              <w:rPr>
                <w:rFonts w:asciiTheme="minorHAnsi" w:hAnsiTheme="minorHAnsi" w:cstheme="minorHAnsi"/>
                <w:sz w:val="24"/>
                <w:lang w:val="fr-FR"/>
              </w:rPr>
              <w:t>ici</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l</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 xml:space="preserve">Satu </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a</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e</w:t>
            </w:r>
          </w:p>
          <w:p w14:paraId="45B8272A" w14:textId="77777777" w:rsidR="001361B3" w:rsidRPr="0058786E" w:rsidRDefault="001361B3">
            <w:pPr>
              <w:pStyle w:val="ListParagraph"/>
              <w:widowControl w:val="0"/>
              <w:numPr>
                <w:ilvl w:val="0"/>
                <w:numId w:val="86"/>
              </w:numPr>
              <w:tabs>
                <w:tab w:val="left" w:pos="900"/>
              </w:tabs>
              <w:autoSpaceDE w:val="0"/>
              <w:autoSpaceDN w:val="0"/>
              <w:adjustRightInd w:val="0"/>
              <w:spacing w:before="0" w:line="320" w:lineRule="exact"/>
              <w:ind w:left="266" w:right="273"/>
              <w:jc w:val="both"/>
              <w:rPr>
                <w:rFonts w:asciiTheme="minorHAnsi" w:hAnsiTheme="minorHAnsi" w:cstheme="minorHAnsi"/>
                <w:sz w:val="24"/>
                <w:lang w:val="fr-FR"/>
              </w:rPr>
            </w:pPr>
            <w:r w:rsidRPr="0058786E">
              <w:rPr>
                <w:rFonts w:asciiTheme="minorHAnsi" w:hAnsiTheme="minorHAnsi" w:cstheme="minorHAnsi"/>
                <w:sz w:val="24"/>
                <w:lang w:val="fr-FR"/>
              </w:rPr>
              <w:t>Crearea</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 xml:space="preserve">şi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zv</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lta</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ea</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fr</w:t>
            </w:r>
            <w:r w:rsidRPr="0058786E">
              <w:rPr>
                <w:rFonts w:asciiTheme="minorHAnsi" w:hAnsiTheme="minorHAnsi" w:cstheme="minorHAnsi"/>
                <w:spacing w:val="-2"/>
                <w:sz w:val="24"/>
                <w:lang w:val="fr-FR"/>
              </w:rPr>
              <w:t>a</w:t>
            </w:r>
            <w:r w:rsidRPr="0058786E">
              <w:rPr>
                <w:rFonts w:asciiTheme="minorHAnsi" w:hAnsiTheme="minorHAnsi" w:cstheme="minorHAnsi"/>
                <w:sz w:val="24"/>
                <w:lang w:val="fr-FR"/>
              </w:rPr>
              <w:t>str</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ct</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 xml:space="preserve">rii </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ecesa</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v</w:t>
            </w:r>
            <w:r w:rsidRPr="0058786E">
              <w:rPr>
                <w:rFonts w:asciiTheme="minorHAnsi" w:hAnsiTheme="minorHAnsi" w:cstheme="minorHAnsi"/>
                <w:sz w:val="24"/>
                <w:lang w:val="fr-FR"/>
              </w:rPr>
              <w:t>a</w:t>
            </w:r>
            <w:r w:rsidRPr="0058786E">
              <w:rPr>
                <w:rFonts w:asciiTheme="minorHAnsi" w:hAnsiTheme="minorHAnsi" w:cstheme="minorHAnsi"/>
                <w:spacing w:val="-3"/>
                <w:sz w:val="24"/>
                <w:lang w:val="fr-FR"/>
              </w:rPr>
              <w:t>l</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rificării</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p</w:t>
            </w:r>
            <w:r w:rsidRPr="0058786E">
              <w:rPr>
                <w:rFonts w:asciiTheme="minorHAnsi" w:hAnsiTheme="minorHAnsi" w:cstheme="minorHAnsi"/>
                <w:spacing w:val="1"/>
                <w:sz w:val="24"/>
                <w:lang w:val="fr-FR"/>
              </w:rPr>
              <w:t>o</w:t>
            </w:r>
            <w:r w:rsidRPr="0058786E">
              <w:rPr>
                <w:rFonts w:asciiTheme="minorHAnsi" w:hAnsiTheme="minorHAnsi" w:cstheme="minorHAnsi"/>
                <w:spacing w:val="-2"/>
                <w:sz w:val="24"/>
                <w:lang w:val="fr-FR"/>
              </w:rPr>
              <w:t>t</w:t>
            </w:r>
            <w:r w:rsidRPr="0058786E">
              <w:rPr>
                <w:rFonts w:asciiTheme="minorHAnsi" w:hAnsiTheme="minorHAnsi" w:cstheme="minorHAnsi"/>
                <w:sz w:val="24"/>
                <w:lang w:val="fr-FR"/>
              </w:rPr>
              <w:t>e</w:t>
            </w:r>
            <w:r w:rsidRPr="0058786E">
              <w:rPr>
                <w:rFonts w:asciiTheme="minorHAnsi" w:hAnsiTheme="minorHAnsi" w:cstheme="minorHAnsi"/>
                <w:spacing w:val="-3"/>
                <w:sz w:val="24"/>
                <w:lang w:val="fr-FR"/>
              </w:rPr>
              <w:t>n</w:t>
            </w:r>
            <w:r w:rsidRPr="0058786E">
              <w:rPr>
                <w:rFonts w:asciiTheme="minorHAnsi" w:hAnsiTheme="minorHAnsi" w:cstheme="minorHAnsi"/>
                <w:sz w:val="24"/>
                <w:lang w:val="fr-FR"/>
              </w:rPr>
              <w:t>ţial</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l</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i t</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ristic</w:t>
            </w:r>
          </w:p>
          <w:p w14:paraId="44C33F03" w14:textId="77777777" w:rsidR="001361B3" w:rsidRPr="0058786E" w:rsidRDefault="001361B3">
            <w:pPr>
              <w:pStyle w:val="ListParagraph"/>
              <w:widowControl w:val="0"/>
              <w:numPr>
                <w:ilvl w:val="0"/>
                <w:numId w:val="86"/>
              </w:numPr>
              <w:tabs>
                <w:tab w:val="left" w:pos="640"/>
              </w:tabs>
              <w:autoSpaceDE w:val="0"/>
              <w:autoSpaceDN w:val="0"/>
              <w:adjustRightInd w:val="0"/>
              <w:spacing w:before="0" w:line="320" w:lineRule="exact"/>
              <w:ind w:left="266" w:right="380"/>
              <w:jc w:val="both"/>
              <w:rPr>
                <w:rFonts w:asciiTheme="minorHAnsi" w:hAnsiTheme="minorHAnsi" w:cstheme="minorHAnsi"/>
                <w:sz w:val="24"/>
                <w:lang w:val="fr-FR"/>
              </w:rPr>
            </w:pPr>
            <w:r w:rsidRPr="0058786E">
              <w:rPr>
                <w:rFonts w:asciiTheme="minorHAnsi" w:hAnsiTheme="minorHAnsi" w:cstheme="minorHAnsi"/>
                <w:sz w:val="24"/>
                <w:lang w:val="fr-FR"/>
              </w:rPr>
              <w:t>Ac</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area</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3"/>
                <w:sz w:val="24"/>
                <w:lang w:val="fr-FR"/>
              </w:rPr>
              <w:t>l</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c</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ţe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s</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c</w:t>
            </w:r>
            <w:r w:rsidRPr="0058786E">
              <w:rPr>
                <w:rFonts w:asciiTheme="minorHAnsi" w:hAnsiTheme="minorHAnsi" w:cstheme="minorHAnsi"/>
                <w:spacing w:val="-3"/>
                <w:sz w:val="24"/>
                <w:lang w:val="fr-FR"/>
              </w:rPr>
              <w:t>i</w:t>
            </w:r>
            <w:r w:rsidRPr="0058786E">
              <w:rPr>
                <w:rFonts w:asciiTheme="minorHAnsi" w:hAnsiTheme="minorHAnsi" w:cstheme="minorHAnsi"/>
                <w:sz w:val="24"/>
                <w:lang w:val="fr-FR"/>
              </w:rPr>
              <w:t>ale</w:t>
            </w:r>
            <w:r w:rsidRPr="0058786E">
              <w:rPr>
                <w:rFonts w:asciiTheme="minorHAnsi" w:hAnsiTheme="minorHAnsi" w:cstheme="minorHAnsi"/>
                <w:spacing w:val="1"/>
                <w:sz w:val="24"/>
                <w:lang w:val="fr-FR"/>
              </w:rPr>
              <w:t>/</w:t>
            </w:r>
            <w:r w:rsidRPr="0058786E">
              <w:rPr>
                <w:rFonts w:asciiTheme="minorHAnsi" w:hAnsiTheme="minorHAnsi" w:cstheme="minorHAnsi"/>
                <w:sz w:val="24"/>
                <w:lang w:val="fr-FR"/>
              </w:rPr>
              <w:t xml:space="preserve">cu </w:t>
            </w:r>
            <w:r w:rsidRPr="0058786E">
              <w:rPr>
                <w:rFonts w:asciiTheme="minorHAnsi" w:hAnsiTheme="minorHAnsi" w:cstheme="minorHAnsi"/>
                <w:spacing w:val="-1"/>
                <w:sz w:val="24"/>
                <w:lang w:val="fr-FR"/>
              </w:rPr>
              <w:t>n</w:t>
            </w:r>
            <w:r w:rsidRPr="0058786E">
              <w:rPr>
                <w:rFonts w:asciiTheme="minorHAnsi" w:hAnsiTheme="minorHAnsi" w:cstheme="minorHAnsi"/>
                <w:spacing w:val="-3"/>
                <w:sz w:val="24"/>
                <w:lang w:val="fr-FR"/>
              </w:rPr>
              <w:t>i</w:t>
            </w:r>
            <w:r w:rsidRPr="0058786E">
              <w:rPr>
                <w:rFonts w:asciiTheme="minorHAnsi" w:hAnsiTheme="minorHAnsi" w:cstheme="minorHAnsi"/>
                <w:spacing w:val="1"/>
                <w:sz w:val="24"/>
                <w:lang w:val="fr-FR"/>
              </w:rPr>
              <w:t>v</w:t>
            </w:r>
            <w:r w:rsidRPr="0058786E">
              <w:rPr>
                <w:rFonts w:asciiTheme="minorHAnsi" w:hAnsiTheme="minorHAnsi" w:cstheme="minorHAnsi"/>
                <w:sz w:val="24"/>
                <w:lang w:val="fr-FR"/>
              </w:rPr>
              <w:t>el re</w:t>
            </w:r>
            <w:r w:rsidRPr="0058786E">
              <w:rPr>
                <w:rFonts w:asciiTheme="minorHAnsi" w:hAnsiTheme="minorHAnsi" w:cstheme="minorHAnsi"/>
                <w:spacing w:val="-1"/>
                <w:sz w:val="24"/>
                <w:lang w:val="fr-FR"/>
              </w:rPr>
              <w:t>du</w:t>
            </w:r>
            <w:r w:rsidRPr="0058786E">
              <w:rPr>
                <w:rFonts w:asciiTheme="minorHAnsi" w:hAnsiTheme="minorHAnsi" w:cstheme="minorHAnsi"/>
                <w:sz w:val="24"/>
                <w:lang w:val="fr-FR"/>
              </w:rPr>
              <w:t>s</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c</w:t>
            </w:r>
            <w:r w:rsidRPr="0058786E">
              <w:rPr>
                <w:rFonts w:asciiTheme="minorHAnsi" w:hAnsiTheme="minorHAnsi" w:cstheme="minorHAnsi"/>
                <w:spacing w:val="-1"/>
                <w:sz w:val="24"/>
                <w:lang w:val="fr-FR"/>
              </w:rPr>
              <w:t>h</w:t>
            </w:r>
            <w:r w:rsidRPr="0058786E">
              <w:rPr>
                <w:rFonts w:asciiTheme="minorHAnsi" w:hAnsiTheme="minorHAnsi" w:cstheme="minorHAnsi"/>
                <w:sz w:val="24"/>
                <w:lang w:val="fr-FR"/>
              </w:rPr>
              <w:t>irie</w:t>
            </w:r>
            <w:r w:rsidRPr="0058786E">
              <w:rPr>
                <w:rFonts w:asciiTheme="minorHAnsi" w:hAnsiTheme="minorHAnsi" w:cstheme="minorHAnsi"/>
                <w:spacing w:val="-1"/>
                <w:sz w:val="24"/>
                <w:lang w:val="fr-FR"/>
              </w:rPr>
              <w:t xml:space="preserve"> p</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tru s</w:t>
            </w:r>
            <w:r w:rsidRPr="0058786E">
              <w:rPr>
                <w:rFonts w:asciiTheme="minorHAnsi" w:hAnsiTheme="minorHAnsi" w:cstheme="minorHAnsi"/>
                <w:spacing w:val="-3"/>
                <w:sz w:val="24"/>
                <w:lang w:val="fr-FR"/>
              </w:rPr>
              <w:t>p</w:t>
            </w:r>
            <w:r w:rsidRPr="0058786E">
              <w:rPr>
                <w:rFonts w:asciiTheme="minorHAnsi" w:hAnsiTheme="minorHAnsi" w:cstheme="minorHAnsi"/>
                <w:sz w:val="24"/>
                <w:lang w:val="fr-FR"/>
              </w:rPr>
              <w:t>e</w:t>
            </w:r>
            <w:r w:rsidRPr="0058786E">
              <w:rPr>
                <w:rFonts w:asciiTheme="minorHAnsi" w:hAnsiTheme="minorHAnsi" w:cstheme="minorHAnsi"/>
                <w:spacing w:val="-2"/>
                <w:sz w:val="24"/>
                <w:lang w:val="fr-FR"/>
              </w:rPr>
              <w:t>c</w:t>
            </w:r>
            <w:r w:rsidRPr="0058786E">
              <w:rPr>
                <w:rFonts w:asciiTheme="minorHAnsi" w:hAnsiTheme="minorHAnsi" w:cstheme="minorHAnsi"/>
                <w:sz w:val="24"/>
                <w:lang w:val="fr-FR"/>
              </w:rPr>
              <w:t>ial</w:t>
            </w:r>
            <w:r w:rsidRPr="0058786E">
              <w:rPr>
                <w:rFonts w:asciiTheme="minorHAnsi" w:hAnsiTheme="minorHAnsi" w:cstheme="minorHAnsi"/>
                <w:spacing w:val="-11"/>
                <w:sz w:val="24"/>
                <w:lang w:val="fr-FR"/>
              </w:rPr>
              <w:t>i</w:t>
            </w:r>
            <w:r w:rsidRPr="0058786E">
              <w:rPr>
                <w:rFonts w:asciiTheme="minorHAnsi" w:hAnsiTheme="minorHAnsi" w:cstheme="minorHAnsi"/>
                <w:position w:val="1"/>
                <w:sz w:val="24"/>
                <w:lang w:val="fr-FR"/>
              </w:rPr>
              <w:t xml:space="preserve">știi care </w:t>
            </w:r>
            <w:r w:rsidRPr="0058786E">
              <w:rPr>
                <w:rFonts w:asciiTheme="minorHAnsi" w:hAnsiTheme="minorHAnsi" w:cstheme="minorHAnsi"/>
                <w:sz w:val="24"/>
                <w:lang w:val="fr-FR"/>
              </w:rPr>
              <w:t>aleg să</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2"/>
                <w:sz w:val="24"/>
                <w:lang w:val="fr-FR"/>
              </w:rPr>
              <w:t>s</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sta</w:t>
            </w:r>
            <w:r w:rsidRPr="0058786E">
              <w:rPr>
                <w:rFonts w:asciiTheme="minorHAnsi" w:hAnsiTheme="minorHAnsi" w:cstheme="minorHAnsi"/>
                <w:spacing w:val="-1"/>
                <w:sz w:val="24"/>
                <w:lang w:val="fr-FR"/>
              </w:rPr>
              <w:t>b</w:t>
            </w:r>
            <w:r w:rsidRPr="0058786E">
              <w:rPr>
                <w:rFonts w:asciiTheme="minorHAnsi" w:hAnsiTheme="minorHAnsi" w:cstheme="minorHAnsi"/>
                <w:sz w:val="24"/>
                <w:lang w:val="fr-FR"/>
              </w:rPr>
              <w:t>i</w:t>
            </w:r>
            <w:r w:rsidRPr="0058786E">
              <w:rPr>
                <w:rFonts w:asciiTheme="minorHAnsi" w:hAnsiTheme="minorHAnsi" w:cstheme="minorHAnsi"/>
                <w:spacing w:val="-3"/>
                <w:sz w:val="24"/>
                <w:lang w:val="fr-FR"/>
              </w:rPr>
              <w:t>l</w:t>
            </w:r>
            <w:r w:rsidRPr="0058786E">
              <w:rPr>
                <w:rFonts w:asciiTheme="minorHAnsi" w:hAnsiTheme="minorHAnsi" w:cstheme="minorHAnsi"/>
                <w:sz w:val="24"/>
                <w:lang w:val="fr-FR"/>
              </w:rPr>
              <w:t>ească</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 xml:space="preserve">în </w:t>
            </w:r>
            <w:r w:rsidRPr="0058786E">
              <w:rPr>
                <w:rFonts w:asciiTheme="minorHAnsi" w:hAnsiTheme="minorHAnsi" w:cstheme="minorHAnsi"/>
                <w:spacing w:val="-3"/>
                <w:sz w:val="24"/>
                <w:lang w:val="fr-FR"/>
              </w:rPr>
              <w:t>S</w:t>
            </w:r>
            <w:r w:rsidRPr="0058786E">
              <w:rPr>
                <w:rFonts w:asciiTheme="minorHAnsi" w:hAnsiTheme="minorHAnsi" w:cstheme="minorHAnsi"/>
                <w:spacing w:val="-2"/>
                <w:sz w:val="24"/>
                <w:lang w:val="fr-FR"/>
              </w:rPr>
              <w:t>M</w:t>
            </w:r>
            <w:r w:rsidRPr="0058786E">
              <w:rPr>
                <w:rFonts w:asciiTheme="minorHAnsi" w:hAnsiTheme="minorHAnsi" w:cstheme="minorHAnsi"/>
                <w:spacing w:val="1"/>
                <w:sz w:val="24"/>
                <w:lang w:val="fr-FR"/>
              </w:rPr>
              <w:t>/</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tru atra</w:t>
            </w:r>
            <w:r w:rsidRPr="0058786E">
              <w:rPr>
                <w:rFonts w:asciiTheme="minorHAnsi" w:hAnsiTheme="minorHAnsi" w:cstheme="minorHAnsi"/>
                <w:spacing w:val="-1"/>
                <w:sz w:val="24"/>
                <w:lang w:val="fr-FR"/>
              </w:rPr>
              <w:t>g</w:t>
            </w:r>
            <w:r w:rsidRPr="0058786E">
              <w:rPr>
                <w:rFonts w:asciiTheme="minorHAnsi" w:hAnsiTheme="minorHAnsi" w:cstheme="minorHAnsi"/>
                <w:sz w:val="24"/>
                <w:lang w:val="fr-FR"/>
              </w:rPr>
              <w:t>erea</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2"/>
                <w:sz w:val="24"/>
                <w:lang w:val="fr-FR"/>
              </w:rPr>
              <w:t>f</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rţă</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3"/>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m</w:t>
            </w:r>
            <w:r w:rsidRPr="0058786E">
              <w:rPr>
                <w:rFonts w:asciiTheme="minorHAnsi" w:hAnsiTheme="minorHAnsi" w:cstheme="minorHAnsi"/>
                <w:spacing w:val="-1"/>
                <w:sz w:val="24"/>
                <w:lang w:val="fr-FR"/>
              </w:rPr>
              <w:t>un</w:t>
            </w:r>
            <w:r w:rsidRPr="0058786E">
              <w:rPr>
                <w:rFonts w:asciiTheme="minorHAnsi" w:hAnsiTheme="minorHAnsi" w:cstheme="minorHAnsi"/>
                <w:spacing w:val="-2"/>
                <w:sz w:val="24"/>
                <w:lang w:val="fr-FR"/>
              </w:rPr>
              <w:t>c</w:t>
            </w:r>
            <w:r w:rsidRPr="0058786E">
              <w:rPr>
                <w:rFonts w:asciiTheme="minorHAnsi" w:hAnsiTheme="minorHAnsi" w:cstheme="minorHAnsi"/>
                <w:sz w:val="24"/>
                <w:lang w:val="fr-FR"/>
              </w:rPr>
              <w:t>ă</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î</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alt calificată</w:t>
            </w:r>
          </w:p>
        </w:tc>
        <w:tc>
          <w:tcPr>
            <w:tcW w:w="5483" w:type="dxa"/>
            <w:shd w:val="clear" w:color="auto" w:fill="auto"/>
          </w:tcPr>
          <w:p w14:paraId="11553E3E" w14:textId="77777777" w:rsidR="001361B3" w:rsidRPr="0058786E" w:rsidRDefault="001361B3" w:rsidP="0058786E">
            <w:pPr>
              <w:widowControl w:val="0"/>
              <w:tabs>
                <w:tab w:val="left" w:pos="540"/>
              </w:tabs>
              <w:autoSpaceDE w:val="0"/>
              <w:autoSpaceDN w:val="0"/>
              <w:adjustRightInd w:val="0"/>
              <w:spacing w:before="0" w:line="320" w:lineRule="exact"/>
              <w:ind w:left="109"/>
              <w:jc w:val="both"/>
              <w:rPr>
                <w:rFonts w:asciiTheme="minorHAnsi" w:hAnsiTheme="minorHAnsi" w:cstheme="minorHAnsi"/>
                <w:sz w:val="24"/>
                <w:lang w:val="fr-FR"/>
              </w:rPr>
            </w:pPr>
            <w:r w:rsidRPr="0058786E">
              <w:rPr>
                <w:rFonts w:asciiTheme="minorHAnsi" w:hAnsiTheme="minorHAnsi" w:cstheme="minorHAnsi"/>
                <w:b/>
                <w:bCs/>
                <w:position w:val="1"/>
                <w:sz w:val="24"/>
                <w:lang w:val="fr-FR"/>
              </w:rPr>
              <w:t>E</w:t>
            </w:r>
            <w:r w:rsidRPr="0058786E">
              <w:rPr>
                <w:rFonts w:asciiTheme="minorHAnsi" w:hAnsiTheme="minorHAnsi" w:cstheme="minorHAnsi"/>
                <w:b/>
                <w:bCs/>
                <w:spacing w:val="1"/>
                <w:position w:val="1"/>
                <w:sz w:val="24"/>
                <w:lang w:val="fr-FR"/>
              </w:rPr>
              <w:t>c</w:t>
            </w:r>
            <w:r w:rsidRPr="0058786E">
              <w:rPr>
                <w:rFonts w:asciiTheme="minorHAnsi" w:hAnsiTheme="minorHAnsi" w:cstheme="minorHAnsi"/>
                <w:b/>
                <w:bCs/>
                <w:spacing w:val="-1"/>
                <w:position w:val="1"/>
                <w:sz w:val="24"/>
                <w:lang w:val="fr-FR"/>
              </w:rPr>
              <w:t>ono</w:t>
            </w:r>
            <w:r w:rsidRPr="0058786E">
              <w:rPr>
                <w:rFonts w:asciiTheme="minorHAnsi" w:hAnsiTheme="minorHAnsi" w:cstheme="minorHAnsi"/>
                <w:b/>
                <w:bCs/>
                <w:position w:val="1"/>
                <w:sz w:val="24"/>
                <w:lang w:val="fr-FR"/>
              </w:rPr>
              <w:t>m</w:t>
            </w:r>
            <w:r w:rsidRPr="0058786E">
              <w:rPr>
                <w:rFonts w:asciiTheme="minorHAnsi" w:hAnsiTheme="minorHAnsi" w:cstheme="minorHAnsi"/>
                <w:b/>
                <w:bCs/>
                <w:spacing w:val="1"/>
                <w:position w:val="1"/>
                <w:sz w:val="24"/>
                <w:lang w:val="fr-FR"/>
              </w:rPr>
              <w:t>i</w:t>
            </w:r>
            <w:r w:rsidRPr="0058786E">
              <w:rPr>
                <w:rFonts w:asciiTheme="minorHAnsi" w:hAnsiTheme="minorHAnsi" w:cstheme="minorHAnsi"/>
                <w:b/>
                <w:bCs/>
                <w:position w:val="1"/>
                <w:sz w:val="24"/>
                <w:lang w:val="fr-FR"/>
              </w:rPr>
              <w:t>e</w:t>
            </w:r>
            <w:r w:rsidRPr="0058786E">
              <w:rPr>
                <w:rFonts w:asciiTheme="minorHAnsi" w:hAnsiTheme="minorHAnsi" w:cstheme="minorHAnsi"/>
                <w:b/>
                <w:bCs/>
                <w:spacing w:val="-2"/>
                <w:position w:val="1"/>
                <w:sz w:val="24"/>
                <w:lang w:val="fr-FR"/>
              </w:rPr>
              <w:t xml:space="preserve"> </w:t>
            </w:r>
            <w:r w:rsidRPr="0058786E">
              <w:rPr>
                <w:rFonts w:asciiTheme="minorHAnsi" w:hAnsiTheme="minorHAnsi" w:cstheme="minorHAnsi"/>
                <w:b/>
                <w:bCs/>
                <w:spacing w:val="1"/>
                <w:position w:val="1"/>
                <w:sz w:val="24"/>
                <w:lang w:val="fr-FR"/>
              </w:rPr>
              <w:t>ş</w:t>
            </w:r>
            <w:r w:rsidRPr="0058786E">
              <w:rPr>
                <w:rFonts w:asciiTheme="minorHAnsi" w:hAnsiTheme="minorHAnsi" w:cstheme="minorHAnsi"/>
                <w:b/>
                <w:bCs/>
                <w:position w:val="1"/>
                <w:sz w:val="24"/>
                <w:lang w:val="fr-FR"/>
              </w:rPr>
              <w:t>i</w:t>
            </w:r>
            <w:r w:rsidRPr="0058786E">
              <w:rPr>
                <w:rFonts w:asciiTheme="minorHAnsi" w:hAnsiTheme="minorHAnsi" w:cstheme="minorHAnsi"/>
                <w:b/>
                <w:bCs/>
                <w:spacing w:val="-1"/>
                <w:position w:val="1"/>
                <w:sz w:val="24"/>
                <w:lang w:val="fr-FR"/>
              </w:rPr>
              <w:t xml:space="preserve"> </w:t>
            </w:r>
            <w:r w:rsidRPr="0058786E">
              <w:rPr>
                <w:rFonts w:asciiTheme="minorHAnsi" w:hAnsiTheme="minorHAnsi" w:cstheme="minorHAnsi"/>
                <w:b/>
                <w:bCs/>
                <w:position w:val="1"/>
                <w:sz w:val="24"/>
                <w:lang w:val="fr-FR"/>
              </w:rPr>
              <w:t>m</w:t>
            </w:r>
            <w:r w:rsidRPr="0058786E">
              <w:rPr>
                <w:rFonts w:asciiTheme="minorHAnsi" w:hAnsiTheme="minorHAnsi" w:cstheme="minorHAnsi"/>
                <w:b/>
                <w:bCs/>
                <w:spacing w:val="-1"/>
                <w:position w:val="1"/>
                <w:sz w:val="24"/>
                <w:lang w:val="fr-FR"/>
              </w:rPr>
              <w:t>ed</w:t>
            </w:r>
            <w:r w:rsidRPr="0058786E">
              <w:rPr>
                <w:rFonts w:asciiTheme="minorHAnsi" w:hAnsiTheme="minorHAnsi" w:cstheme="minorHAnsi"/>
                <w:b/>
                <w:bCs/>
                <w:spacing w:val="1"/>
                <w:position w:val="1"/>
                <w:sz w:val="24"/>
                <w:lang w:val="fr-FR"/>
              </w:rPr>
              <w:t>i</w:t>
            </w:r>
            <w:r w:rsidRPr="0058786E">
              <w:rPr>
                <w:rFonts w:asciiTheme="minorHAnsi" w:hAnsiTheme="minorHAnsi" w:cstheme="minorHAnsi"/>
                <w:b/>
                <w:bCs/>
                <w:position w:val="1"/>
                <w:sz w:val="24"/>
                <w:lang w:val="fr-FR"/>
              </w:rPr>
              <w:t xml:space="preserve">u </w:t>
            </w:r>
            <w:r w:rsidRPr="0058786E">
              <w:rPr>
                <w:rFonts w:asciiTheme="minorHAnsi" w:hAnsiTheme="minorHAnsi" w:cstheme="minorHAnsi"/>
                <w:b/>
                <w:bCs/>
                <w:spacing w:val="-1"/>
                <w:position w:val="1"/>
                <w:sz w:val="24"/>
                <w:lang w:val="fr-FR"/>
              </w:rPr>
              <w:t>d</w:t>
            </w:r>
            <w:r w:rsidRPr="0058786E">
              <w:rPr>
                <w:rFonts w:asciiTheme="minorHAnsi" w:hAnsiTheme="minorHAnsi" w:cstheme="minorHAnsi"/>
                <w:b/>
                <w:bCs/>
                <w:position w:val="1"/>
                <w:sz w:val="24"/>
                <w:lang w:val="fr-FR"/>
              </w:rPr>
              <w:t xml:space="preserve">e </w:t>
            </w:r>
            <w:r w:rsidRPr="0058786E">
              <w:rPr>
                <w:rFonts w:asciiTheme="minorHAnsi" w:hAnsiTheme="minorHAnsi" w:cstheme="minorHAnsi"/>
                <w:b/>
                <w:bCs/>
                <w:spacing w:val="-1"/>
                <w:position w:val="1"/>
                <w:sz w:val="24"/>
                <w:lang w:val="fr-FR"/>
              </w:rPr>
              <w:t>a</w:t>
            </w:r>
            <w:r w:rsidRPr="0058786E">
              <w:rPr>
                <w:rFonts w:asciiTheme="minorHAnsi" w:hAnsiTheme="minorHAnsi" w:cstheme="minorHAnsi"/>
                <w:b/>
                <w:bCs/>
                <w:position w:val="1"/>
                <w:sz w:val="24"/>
                <w:lang w:val="fr-FR"/>
              </w:rPr>
              <w:t>f</w:t>
            </w:r>
            <w:r w:rsidRPr="0058786E">
              <w:rPr>
                <w:rFonts w:asciiTheme="minorHAnsi" w:hAnsiTheme="minorHAnsi" w:cstheme="minorHAnsi"/>
                <w:b/>
                <w:bCs/>
                <w:spacing w:val="-1"/>
                <w:position w:val="1"/>
                <w:sz w:val="24"/>
                <w:lang w:val="fr-FR"/>
              </w:rPr>
              <w:t>ace</w:t>
            </w:r>
            <w:r w:rsidRPr="0058786E">
              <w:rPr>
                <w:rFonts w:asciiTheme="minorHAnsi" w:hAnsiTheme="minorHAnsi" w:cstheme="minorHAnsi"/>
                <w:b/>
                <w:bCs/>
                <w:spacing w:val="1"/>
                <w:position w:val="1"/>
                <w:sz w:val="24"/>
                <w:lang w:val="fr-FR"/>
              </w:rPr>
              <w:t>r</w:t>
            </w:r>
            <w:r w:rsidRPr="0058786E">
              <w:rPr>
                <w:rFonts w:asciiTheme="minorHAnsi" w:hAnsiTheme="minorHAnsi" w:cstheme="minorHAnsi"/>
                <w:b/>
                <w:bCs/>
                <w:position w:val="1"/>
                <w:sz w:val="24"/>
                <w:lang w:val="fr-FR"/>
              </w:rPr>
              <w:t>i</w:t>
            </w:r>
          </w:p>
          <w:p w14:paraId="0E41966F" w14:textId="77777777" w:rsidR="001361B3" w:rsidRPr="0058786E" w:rsidRDefault="001361B3">
            <w:pPr>
              <w:pStyle w:val="ListParagraph"/>
              <w:widowControl w:val="0"/>
              <w:numPr>
                <w:ilvl w:val="0"/>
                <w:numId w:val="87"/>
              </w:numPr>
              <w:tabs>
                <w:tab w:val="left" w:pos="640"/>
              </w:tabs>
              <w:autoSpaceDE w:val="0"/>
              <w:autoSpaceDN w:val="0"/>
              <w:adjustRightInd w:val="0"/>
              <w:spacing w:before="0" w:line="320" w:lineRule="exact"/>
              <w:ind w:left="476" w:right="688"/>
              <w:jc w:val="both"/>
              <w:rPr>
                <w:rFonts w:asciiTheme="minorHAnsi" w:hAnsiTheme="minorHAnsi" w:cstheme="minorHAnsi"/>
                <w:sz w:val="24"/>
                <w:lang w:val="fr-FR"/>
              </w:rPr>
            </w:pPr>
            <w:r w:rsidRPr="0058786E">
              <w:rPr>
                <w:rFonts w:asciiTheme="minorHAnsi" w:hAnsiTheme="minorHAnsi" w:cstheme="minorHAnsi"/>
                <w:spacing w:val="1"/>
                <w:sz w:val="24"/>
                <w:lang w:val="fr-FR"/>
              </w:rPr>
              <w:t>Po</w:t>
            </w:r>
            <w:r w:rsidRPr="0058786E">
              <w:rPr>
                <w:rFonts w:asciiTheme="minorHAnsi" w:hAnsiTheme="minorHAnsi" w:cstheme="minorHAnsi"/>
                <w:spacing w:val="-1"/>
                <w:sz w:val="24"/>
                <w:lang w:val="fr-FR"/>
              </w:rPr>
              <w:t>z</w:t>
            </w:r>
            <w:r w:rsidRPr="0058786E">
              <w:rPr>
                <w:rFonts w:asciiTheme="minorHAnsi" w:hAnsiTheme="minorHAnsi" w:cstheme="minorHAnsi"/>
                <w:sz w:val="24"/>
                <w:lang w:val="fr-FR"/>
              </w:rPr>
              <w:t>iţ</w:t>
            </w:r>
            <w:r w:rsidRPr="0058786E">
              <w:rPr>
                <w:rFonts w:asciiTheme="minorHAnsi" w:hAnsiTheme="minorHAnsi" w:cstheme="minorHAnsi"/>
                <w:spacing w:val="-3"/>
                <w:sz w:val="24"/>
                <w:lang w:val="fr-FR"/>
              </w:rPr>
              <w:t>i</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area</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în afara</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ari</w:t>
            </w:r>
            <w:r w:rsidRPr="0058786E">
              <w:rPr>
                <w:rFonts w:asciiTheme="minorHAnsi" w:hAnsiTheme="minorHAnsi" w:cstheme="minorHAnsi"/>
                <w:spacing w:val="-3"/>
                <w:sz w:val="24"/>
                <w:lang w:val="fr-FR"/>
              </w:rPr>
              <w:t>l</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2"/>
                <w:sz w:val="24"/>
                <w:lang w:val="fr-FR"/>
              </w:rPr>
              <w:t>c</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tre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e</w:t>
            </w:r>
            <w:r w:rsidRPr="0058786E">
              <w:rPr>
                <w:rFonts w:asciiTheme="minorHAnsi" w:hAnsiTheme="minorHAnsi" w:cstheme="minorHAnsi"/>
                <w:spacing w:val="-2"/>
                <w:sz w:val="24"/>
                <w:lang w:val="fr-FR"/>
              </w:rPr>
              <w:t>c</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no</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i</w:t>
            </w:r>
            <w:r w:rsidRPr="0058786E">
              <w:rPr>
                <w:rFonts w:asciiTheme="minorHAnsi" w:hAnsiTheme="minorHAnsi" w:cstheme="minorHAnsi"/>
                <w:spacing w:val="-2"/>
                <w:sz w:val="24"/>
                <w:lang w:val="fr-FR"/>
              </w:rPr>
              <w:t>c</w:t>
            </w:r>
            <w:r w:rsidRPr="0058786E">
              <w:rPr>
                <w:rFonts w:asciiTheme="minorHAnsi" w:hAnsiTheme="minorHAnsi" w:cstheme="minorHAnsi"/>
                <w:sz w:val="24"/>
                <w:lang w:val="fr-FR"/>
              </w:rPr>
              <w:t>e e</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r</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e.</w:t>
            </w:r>
          </w:p>
          <w:p w14:paraId="5962F1FA" w14:textId="77777777" w:rsidR="001361B3" w:rsidRPr="0058786E" w:rsidRDefault="001361B3">
            <w:pPr>
              <w:pStyle w:val="ListParagraph"/>
              <w:widowControl w:val="0"/>
              <w:numPr>
                <w:ilvl w:val="0"/>
                <w:numId w:val="87"/>
              </w:numPr>
              <w:tabs>
                <w:tab w:val="left" w:pos="360"/>
              </w:tabs>
              <w:autoSpaceDE w:val="0"/>
              <w:autoSpaceDN w:val="0"/>
              <w:adjustRightInd w:val="0"/>
              <w:spacing w:before="0" w:line="320" w:lineRule="exact"/>
              <w:ind w:left="476" w:right="372"/>
              <w:jc w:val="both"/>
              <w:rPr>
                <w:rFonts w:asciiTheme="minorHAnsi" w:hAnsiTheme="minorHAnsi" w:cstheme="minorHAnsi"/>
                <w:sz w:val="24"/>
                <w:lang w:val="fr-FR"/>
              </w:rPr>
            </w:pPr>
            <w:r w:rsidRPr="0058786E">
              <w:rPr>
                <w:rFonts w:asciiTheme="minorHAnsi" w:hAnsiTheme="minorHAnsi" w:cstheme="minorHAnsi"/>
                <w:sz w:val="24"/>
                <w:lang w:val="fr-FR"/>
              </w:rPr>
              <w:t>A</w:t>
            </w:r>
            <w:r w:rsidRPr="0058786E">
              <w:rPr>
                <w:rFonts w:asciiTheme="minorHAnsi" w:hAnsiTheme="minorHAnsi" w:cstheme="minorHAnsi"/>
                <w:spacing w:val="-1"/>
                <w:sz w:val="24"/>
                <w:lang w:val="fr-FR"/>
              </w:rPr>
              <w:t>b</w:t>
            </w:r>
            <w:r w:rsidRPr="0058786E">
              <w:rPr>
                <w:rFonts w:asciiTheme="minorHAnsi" w:hAnsiTheme="minorHAnsi" w:cstheme="minorHAnsi"/>
                <w:sz w:val="24"/>
                <w:lang w:val="fr-FR"/>
              </w:rPr>
              <w:t>se</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ţa</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unu</w:t>
            </w:r>
            <w:r w:rsidRPr="0058786E">
              <w:rPr>
                <w:rFonts w:asciiTheme="minorHAnsi" w:hAnsiTheme="minorHAnsi" w:cstheme="minorHAnsi"/>
                <w:sz w:val="24"/>
                <w:lang w:val="fr-FR"/>
              </w:rPr>
              <w:t>i ca</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ru le</w:t>
            </w:r>
            <w:r w:rsidRPr="0058786E">
              <w:rPr>
                <w:rFonts w:asciiTheme="minorHAnsi" w:hAnsiTheme="minorHAnsi" w:cstheme="minorHAnsi"/>
                <w:spacing w:val="-1"/>
                <w:sz w:val="24"/>
                <w:lang w:val="fr-FR"/>
              </w:rPr>
              <w:t>g</w:t>
            </w:r>
            <w:r w:rsidRPr="0058786E">
              <w:rPr>
                <w:rFonts w:asciiTheme="minorHAnsi" w:hAnsiTheme="minorHAnsi" w:cstheme="minorHAnsi"/>
                <w:sz w:val="24"/>
                <w:lang w:val="fr-FR"/>
              </w:rPr>
              <w:t>isl</w:t>
            </w:r>
            <w:r w:rsidRPr="0058786E">
              <w:rPr>
                <w:rFonts w:asciiTheme="minorHAnsi" w:hAnsiTheme="minorHAnsi" w:cstheme="minorHAnsi"/>
                <w:spacing w:val="-2"/>
                <w:sz w:val="24"/>
                <w:lang w:val="fr-FR"/>
              </w:rPr>
              <w:t>at</w:t>
            </w:r>
            <w:r w:rsidRPr="0058786E">
              <w:rPr>
                <w:rFonts w:asciiTheme="minorHAnsi" w:hAnsiTheme="minorHAnsi" w:cstheme="minorHAnsi"/>
                <w:sz w:val="24"/>
                <w:lang w:val="fr-FR"/>
              </w:rPr>
              <w:t>iv</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st</w:t>
            </w:r>
            <w:r w:rsidRPr="0058786E">
              <w:rPr>
                <w:rFonts w:asciiTheme="minorHAnsi" w:hAnsiTheme="minorHAnsi" w:cstheme="minorHAnsi"/>
                <w:spacing w:val="-3"/>
                <w:sz w:val="24"/>
                <w:lang w:val="fr-FR"/>
              </w:rPr>
              <w:t>i</w:t>
            </w:r>
            <w:r w:rsidRPr="0058786E">
              <w:rPr>
                <w:rFonts w:asciiTheme="minorHAnsi" w:hAnsiTheme="minorHAnsi" w:cstheme="minorHAnsi"/>
                <w:spacing w:val="1"/>
                <w:sz w:val="24"/>
                <w:lang w:val="fr-FR"/>
              </w:rPr>
              <w:t>m</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lat</w:t>
            </w:r>
            <w:r w:rsidRPr="0058786E">
              <w:rPr>
                <w:rFonts w:asciiTheme="minorHAnsi" w:hAnsiTheme="minorHAnsi" w:cstheme="minorHAnsi"/>
                <w:spacing w:val="-3"/>
                <w:sz w:val="24"/>
                <w:lang w:val="fr-FR"/>
              </w:rPr>
              <w:t>i</w:t>
            </w:r>
            <w:r w:rsidRPr="0058786E">
              <w:rPr>
                <w:rFonts w:asciiTheme="minorHAnsi" w:hAnsiTheme="minorHAnsi" w:cstheme="minorHAnsi"/>
                <w:sz w:val="24"/>
                <w:lang w:val="fr-FR"/>
              </w:rPr>
              <w:t>v</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po</w:t>
            </w:r>
            <w:r w:rsidRPr="0058786E">
              <w:rPr>
                <w:rFonts w:asciiTheme="minorHAnsi" w:hAnsiTheme="minorHAnsi" w:cstheme="minorHAnsi"/>
                <w:sz w:val="24"/>
                <w:lang w:val="fr-FR"/>
              </w:rPr>
              <w:t>ate</w:t>
            </w:r>
            <w:r w:rsidRPr="0058786E">
              <w:rPr>
                <w:rFonts w:asciiTheme="minorHAnsi" w:hAnsiTheme="minorHAnsi" w:cstheme="minorHAnsi"/>
                <w:spacing w:val="-1"/>
                <w:sz w:val="24"/>
                <w:lang w:val="fr-FR"/>
              </w:rPr>
              <w:t xml:space="preserve"> du</w:t>
            </w:r>
            <w:r w:rsidRPr="0058786E">
              <w:rPr>
                <w:rFonts w:asciiTheme="minorHAnsi" w:hAnsiTheme="minorHAnsi" w:cstheme="minorHAnsi"/>
                <w:sz w:val="24"/>
                <w:lang w:val="fr-FR"/>
              </w:rPr>
              <w:t>ce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la o</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z</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ă</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eatr</w:t>
            </w:r>
            <w:r w:rsidRPr="0058786E">
              <w:rPr>
                <w:rFonts w:asciiTheme="minorHAnsi" w:hAnsiTheme="minorHAnsi" w:cstheme="minorHAnsi"/>
                <w:spacing w:val="-2"/>
                <w:sz w:val="24"/>
                <w:lang w:val="fr-FR"/>
              </w:rPr>
              <w:t>a</w:t>
            </w:r>
            <w:r w:rsidRPr="0058786E">
              <w:rPr>
                <w:rFonts w:asciiTheme="minorHAnsi" w:hAnsiTheme="minorHAnsi" w:cstheme="minorHAnsi"/>
                <w:sz w:val="24"/>
                <w:lang w:val="fr-FR"/>
              </w:rPr>
              <w:t>cti</w:t>
            </w:r>
            <w:r w:rsidRPr="0058786E">
              <w:rPr>
                <w:rFonts w:asciiTheme="minorHAnsi" w:hAnsiTheme="minorHAnsi" w:cstheme="minorHAnsi"/>
                <w:spacing w:val="1"/>
                <w:sz w:val="24"/>
                <w:lang w:val="fr-FR"/>
              </w:rPr>
              <w:t>v</w:t>
            </w:r>
            <w:r w:rsidRPr="0058786E">
              <w:rPr>
                <w:rFonts w:asciiTheme="minorHAnsi" w:hAnsiTheme="minorHAnsi" w:cstheme="minorHAnsi"/>
                <w:sz w:val="24"/>
                <w:lang w:val="fr-FR"/>
              </w:rPr>
              <w:t>ă</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 xml:space="preserve">tru </w:t>
            </w:r>
            <w:r w:rsidRPr="0058786E">
              <w:rPr>
                <w:rFonts w:asciiTheme="minorHAnsi" w:hAnsiTheme="minorHAnsi" w:cstheme="minorHAnsi"/>
                <w:spacing w:val="-3"/>
                <w:sz w:val="24"/>
                <w:lang w:val="fr-FR"/>
              </w:rPr>
              <w:t>i</w:t>
            </w:r>
            <w:r w:rsidRPr="0058786E">
              <w:rPr>
                <w:rFonts w:asciiTheme="minorHAnsi" w:hAnsiTheme="minorHAnsi" w:cstheme="minorHAnsi"/>
                <w:spacing w:val="-1"/>
                <w:sz w:val="24"/>
                <w:lang w:val="fr-FR"/>
              </w:rPr>
              <w:t>n</w:t>
            </w:r>
            <w:r w:rsidRPr="0058786E">
              <w:rPr>
                <w:rFonts w:asciiTheme="minorHAnsi" w:hAnsiTheme="minorHAnsi" w:cstheme="minorHAnsi"/>
                <w:spacing w:val="1"/>
                <w:sz w:val="24"/>
                <w:lang w:val="fr-FR"/>
              </w:rPr>
              <w:t>v</w:t>
            </w:r>
            <w:r w:rsidRPr="0058786E">
              <w:rPr>
                <w:rFonts w:asciiTheme="minorHAnsi" w:hAnsiTheme="minorHAnsi" w:cstheme="minorHAnsi"/>
                <w:sz w:val="24"/>
                <w:lang w:val="fr-FR"/>
              </w:rPr>
              <w:t>est</w:t>
            </w:r>
            <w:r w:rsidRPr="0058786E">
              <w:rPr>
                <w:rFonts w:asciiTheme="minorHAnsi" w:hAnsiTheme="minorHAnsi" w:cstheme="minorHAnsi"/>
                <w:spacing w:val="-3"/>
                <w:sz w:val="24"/>
                <w:lang w:val="fr-FR"/>
              </w:rPr>
              <w:t>i</w:t>
            </w:r>
            <w:r w:rsidRPr="0058786E">
              <w:rPr>
                <w:rFonts w:asciiTheme="minorHAnsi" w:hAnsiTheme="minorHAnsi" w:cstheme="minorHAnsi"/>
                <w:sz w:val="24"/>
                <w:lang w:val="fr-FR"/>
              </w:rPr>
              <w:t>t</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ri.</w:t>
            </w:r>
          </w:p>
          <w:p w14:paraId="43E9E17B" w14:textId="77777777" w:rsidR="001361B3" w:rsidRPr="0058786E" w:rsidRDefault="001361B3">
            <w:pPr>
              <w:pStyle w:val="ListParagraph"/>
              <w:widowControl w:val="0"/>
              <w:numPr>
                <w:ilvl w:val="0"/>
                <w:numId w:val="87"/>
              </w:numPr>
              <w:tabs>
                <w:tab w:val="left" w:pos="360"/>
              </w:tabs>
              <w:autoSpaceDE w:val="0"/>
              <w:autoSpaceDN w:val="0"/>
              <w:adjustRightInd w:val="0"/>
              <w:spacing w:before="0" w:line="320" w:lineRule="exact"/>
              <w:ind w:left="476" w:right="614"/>
              <w:jc w:val="both"/>
              <w:rPr>
                <w:rFonts w:asciiTheme="minorHAnsi" w:hAnsiTheme="minorHAnsi" w:cstheme="minorHAnsi"/>
                <w:sz w:val="24"/>
                <w:lang w:val="fr-FR"/>
              </w:rPr>
            </w:pPr>
            <w:r w:rsidRPr="0058786E">
              <w:rPr>
                <w:rFonts w:asciiTheme="minorHAnsi" w:hAnsiTheme="minorHAnsi" w:cstheme="minorHAnsi"/>
                <w:spacing w:val="1"/>
                <w:sz w:val="24"/>
                <w:lang w:val="fr-FR"/>
              </w:rPr>
              <w:t>Mo</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ificări</w:t>
            </w:r>
            <w:r w:rsidRPr="0058786E">
              <w:rPr>
                <w:rFonts w:asciiTheme="minorHAnsi" w:hAnsiTheme="minorHAnsi" w:cstheme="minorHAnsi"/>
                <w:spacing w:val="-3"/>
                <w:sz w:val="24"/>
                <w:lang w:val="fr-FR"/>
              </w:rPr>
              <w:t>l</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3"/>
                <w:sz w:val="24"/>
                <w:lang w:val="fr-FR"/>
              </w:rPr>
              <w:t>i</w:t>
            </w:r>
            <w:r w:rsidRPr="0058786E">
              <w:rPr>
                <w:rFonts w:asciiTheme="minorHAnsi" w:hAnsiTheme="minorHAnsi" w:cstheme="minorHAnsi"/>
                <w:spacing w:val="1"/>
                <w:sz w:val="24"/>
                <w:lang w:val="fr-FR"/>
              </w:rPr>
              <w:t>m</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re</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icti</w:t>
            </w:r>
            <w:r w:rsidRPr="0058786E">
              <w:rPr>
                <w:rFonts w:asciiTheme="minorHAnsi" w:hAnsiTheme="minorHAnsi" w:cstheme="minorHAnsi"/>
                <w:spacing w:val="-1"/>
                <w:sz w:val="24"/>
                <w:lang w:val="fr-FR"/>
              </w:rPr>
              <w:t>b</w:t>
            </w:r>
            <w:r w:rsidRPr="0058786E">
              <w:rPr>
                <w:rFonts w:asciiTheme="minorHAnsi" w:hAnsiTheme="minorHAnsi" w:cstheme="minorHAnsi"/>
                <w:sz w:val="24"/>
                <w:lang w:val="fr-FR"/>
              </w:rPr>
              <w:t>ili</w:t>
            </w:r>
            <w:r w:rsidRPr="0058786E">
              <w:rPr>
                <w:rFonts w:asciiTheme="minorHAnsi" w:hAnsiTheme="minorHAnsi" w:cstheme="minorHAnsi"/>
                <w:spacing w:val="-2"/>
                <w:sz w:val="24"/>
                <w:lang w:val="fr-FR"/>
              </w:rPr>
              <w:t>t</w:t>
            </w:r>
            <w:r w:rsidRPr="0058786E">
              <w:rPr>
                <w:rFonts w:asciiTheme="minorHAnsi" w:hAnsiTheme="minorHAnsi" w:cstheme="minorHAnsi"/>
                <w:sz w:val="24"/>
                <w:lang w:val="fr-FR"/>
              </w:rPr>
              <w:t>atea</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şi</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sta</w:t>
            </w:r>
            <w:r w:rsidRPr="0058786E">
              <w:rPr>
                <w:rFonts w:asciiTheme="minorHAnsi" w:hAnsiTheme="minorHAnsi" w:cstheme="minorHAnsi"/>
                <w:spacing w:val="-1"/>
                <w:sz w:val="24"/>
                <w:lang w:val="fr-FR"/>
              </w:rPr>
              <w:t>b</w:t>
            </w:r>
            <w:r w:rsidRPr="0058786E">
              <w:rPr>
                <w:rFonts w:asciiTheme="minorHAnsi" w:hAnsiTheme="minorHAnsi" w:cstheme="minorHAnsi"/>
                <w:sz w:val="24"/>
                <w:lang w:val="fr-FR"/>
              </w:rPr>
              <w:t>ilita</w:t>
            </w:r>
            <w:r w:rsidRPr="0058786E">
              <w:rPr>
                <w:rFonts w:asciiTheme="minorHAnsi" w:hAnsiTheme="minorHAnsi" w:cstheme="minorHAnsi"/>
                <w:spacing w:val="-2"/>
                <w:sz w:val="24"/>
                <w:lang w:val="fr-FR"/>
              </w:rPr>
              <w:t>t</w:t>
            </w:r>
            <w:r w:rsidRPr="0058786E">
              <w:rPr>
                <w:rFonts w:asciiTheme="minorHAnsi" w:hAnsiTheme="minorHAnsi" w:cstheme="minorHAnsi"/>
                <w:sz w:val="24"/>
                <w:lang w:val="fr-FR"/>
              </w:rPr>
              <w:t>ea le</w:t>
            </w:r>
            <w:r w:rsidRPr="0058786E">
              <w:rPr>
                <w:rFonts w:asciiTheme="minorHAnsi" w:hAnsiTheme="minorHAnsi" w:cstheme="minorHAnsi"/>
                <w:spacing w:val="-1"/>
                <w:sz w:val="24"/>
                <w:lang w:val="fr-FR"/>
              </w:rPr>
              <w:t>g</w:t>
            </w:r>
            <w:r w:rsidRPr="0058786E">
              <w:rPr>
                <w:rFonts w:asciiTheme="minorHAnsi" w:hAnsiTheme="minorHAnsi" w:cstheme="minorHAnsi"/>
                <w:sz w:val="24"/>
                <w:lang w:val="fr-FR"/>
              </w:rPr>
              <w:t>islaţiei</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e</w:t>
            </w:r>
            <w:r w:rsidRPr="0058786E">
              <w:rPr>
                <w:rFonts w:asciiTheme="minorHAnsi" w:hAnsiTheme="minorHAnsi" w:cstheme="minorHAnsi"/>
                <w:spacing w:val="-2"/>
                <w:sz w:val="24"/>
                <w:lang w:val="fr-FR"/>
              </w:rPr>
              <w:t>c</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no</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ice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 xml:space="preserve">îi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2"/>
                <w:sz w:val="24"/>
                <w:lang w:val="fr-FR"/>
              </w:rPr>
              <w:t>s</w:t>
            </w:r>
            <w:r w:rsidRPr="0058786E">
              <w:rPr>
                <w:rFonts w:asciiTheme="minorHAnsi" w:hAnsiTheme="minorHAnsi" w:cstheme="minorHAnsi"/>
                <w:sz w:val="24"/>
                <w:lang w:val="fr-FR"/>
              </w:rPr>
              <w:t>c</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rajea</w:t>
            </w:r>
            <w:r w:rsidRPr="0058786E">
              <w:rPr>
                <w:rFonts w:asciiTheme="minorHAnsi" w:hAnsiTheme="minorHAnsi" w:cstheme="minorHAnsi"/>
                <w:spacing w:val="-1"/>
                <w:sz w:val="24"/>
                <w:lang w:val="fr-FR"/>
              </w:rPr>
              <w:t>z</w:t>
            </w:r>
            <w:r w:rsidRPr="0058786E">
              <w:rPr>
                <w:rFonts w:asciiTheme="minorHAnsi" w:hAnsiTheme="minorHAnsi" w:cstheme="minorHAnsi"/>
                <w:sz w:val="24"/>
                <w:lang w:val="fr-FR"/>
              </w:rPr>
              <w:t>ă</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i</w:t>
            </w:r>
            <w:r w:rsidRPr="0058786E">
              <w:rPr>
                <w:rFonts w:asciiTheme="minorHAnsi" w:hAnsiTheme="minorHAnsi" w:cstheme="minorHAnsi"/>
                <w:spacing w:val="-3"/>
                <w:sz w:val="24"/>
                <w:lang w:val="fr-FR"/>
              </w:rPr>
              <w:t>n</w:t>
            </w:r>
            <w:r w:rsidRPr="0058786E">
              <w:rPr>
                <w:rFonts w:asciiTheme="minorHAnsi" w:hAnsiTheme="minorHAnsi" w:cstheme="minorHAnsi"/>
                <w:spacing w:val="1"/>
                <w:sz w:val="24"/>
                <w:lang w:val="fr-FR"/>
              </w:rPr>
              <w:t>v</w:t>
            </w:r>
            <w:r w:rsidRPr="0058786E">
              <w:rPr>
                <w:rFonts w:asciiTheme="minorHAnsi" w:hAnsiTheme="minorHAnsi" w:cstheme="minorHAnsi"/>
                <w:sz w:val="24"/>
                <w:lang w:val="fr-FR"/>
              </w:rPr>
              <w:t>e</w:t>
            </w:r>
            <w:r w:rsidRPr="0058786E">
              <w:rPr>
                <w:rFonts w:asciiTheme="minorHAnsi" w:hAnsiTheme="minorHAnsi" w:cstheme="minorHAnsi"/>
                <w:spacing w:val="-2"/>
                <w:sz w:val="24"/>
                <w:lang w:val="fr-FR"/>
              </w:rPr>
              <w:t>s</w:t>
            </w:r>
            <w:r w:rsidRPr="0058786E">
              <w:rPr>
                <w:rFonts w:asciiTheme="minorHAnsi" w:hAnsiTheme="minorHAnsi" w:cstheme="minorHAnsi"/>
                <w:sz w:val="24"/>
                <w:lang w:val="fr-FR"/>
              </w:rPr>
              <w:t>ti</w:t>
            </w:r>
            <w:r w:rsidRPr="0058786E">
              <w:rPr>
                <w:rFonts w:asciiTheme="minorHAnsi" w:hAnsiTheme="minorHAnsi" w:cstheme="minorHAnsi"/>
                <w:spacing w:val="-2"/>
                <w:sz w:val="24"/>
                <w:lang w:val="fr-FR"/>
              </w:rPr>
              <w:t>t</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ri.</w:t>
            </w:r>
          </w:p>
          <w:p w14:paraId="773773FC" w14:textId="7C0244CA" w:rsidR="001361B3" w:rsidRPr="0058786E" w:rsidRDefault="001361B3">
            <w:pPr>
              <w:pStyle w:val="ListParagraph"/>
              <w:widowControl w:val="0"/>
              <w:numPr>
                <w:ilvl w:val="0"/>
                <w:numId w:val="87"/>
              </w:numPr>
              <w:tabs>
                <w:tab w:val="left" w:pos="360"/>
              </w:tabs>
              <w:autoSpaceDE w:val="0"/>
              <w:autoSpaceDN w:val="0"/>
              <w:adjustRightInd w:val="0"/>
              <w:spacing w:before="0" w:line="320" w:lineRule="exact"/>
              <w:ind w:left="476" w:right="838"/>
              <w:jc w:val="both"/>
              <w:rPr>
                <w:rFonts w:asciiTheme="minorHAnsi" w:hAnsiTheme="minorHAnsi" w:cstheme="minorHAnsi"/>
                <w:sz w:val="24"/>
                <w:lang w:val="fr-FR"/>
              </w:rPr>
            </w:pPr>
            <w:r w:rsidRPr="0058786E">
              <w:rPr>
                <w:rFonts w:asciiTheme="minorHAnsi" w:hAnsiTheme="minorHAnsi" w:cstheme="minorHAnsi"/>
                <w:sz w:val="24"/>
                <w:lang w:val="fr-FR"/>
              </w:rPr>
              <w:t>Creşte</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ea</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2"/>
                <w:sz w:val="24"/>
                <w:lang w:val="fr-FR"/>
              </w:rPr>
              <w:t>c</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st</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ri</w:t>
            </w:r>
            <w:r w:rsidRPr="0058786E">
              <w:rPr>
                <w:rFonts w:asciiTheme="minorHAnsi" w:hAnsiTheme="minorHAnsi" w:cstheme="minorHAnsi"/>
                <w:spacing w:val="-3"/>
                <w:sz w:val="24"/>
                <w:lang w:val="fr-FR"/>
              </w:rPr>
              <w:t>l</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nv</w:t>
            </w:r>
            <w:r w:rsidRPr="0058786E">
              <w:rPr>
                <w:rFonts w:asciiTheme="minorHAnsi" w:hAnsiTheme="minorHAnsi" w:cstheme="minorHAnsi"/>
                <w:sz w:val="24"/>
                <w:lang w:val="fr-FR"/>
              </w:rPr>
              <w:t>estiţie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 xml:space="preserve">şi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e</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are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a afacerii,</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ai a</w:t>
            </w:r>
            <w:r w:rsidRPr="0058786E">
              <w:rPr>
                <w:rFonts w:asciiTheme="minorHAnsi" w:hAnsiTheme="minorHAnsi" w:cstheme="minorHAnsi"/>
                <w:spacing w:val="-3"/>
                <w:sz w:val="24"/>
                <w:lang w:val="fr-FR"/>
              </w:rPr>
              <w:t>l</w:t>
            </w:r>
            <w:r w:rsidRPr="0058786E">
              <w:rPr>
                <w:rFonts w:asciiTheme="minorHAnsi" w:hAnsiTheme="minorHAnsi" w:cstheme="minorHAnsi"/>
                <w:sz w:val="24"/>
                <w:lang w:val="fr-FR"/>
              </w:rPr>
              <w:t>es</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a</w:t>
            </w:r>
            <w:r w:rsidRPr="0058786E">
              <w:rPr>
                <w:rFonts w:asciiTheme="minorHAnsi" w:hAnsiTheme="minorHAnsi" w:cstheme="minorHAnsi"/>
                <w:spacing w:val="-2"/>
                <w:sz w:val="24"/>
                <w:lang w:val="fr-FR"/>
              </w:rPr>
              <w:t>t</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rită</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reţ</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ril</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3"/>
                <w:sz w:val="24"/>
                <w:lang w:val="fr-FR"/>
              </w:rPr>
              <w:t>p</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iaţa i</w:t>
            </w:r>
            <w:r w:rsidRPr="0058786E">
              <w:rPr>
                <w:rFonts w:asciiTheme="minorHAnsi" w:hAnsiTheme="minorHAnsi" w:cstheme="minorHAnsi"/>
                <w:spacing w:val="1"/>
                <w:sz w:val="24"/>
                <w:lang w:val="fr-FR"/>
              </w:rPr>
              <w:t>mo</w:t>
            </w:r>
            <w:r w:rsidRPr="0058786E">
              <w:rPr>
                <w:rFonts w:asciiTheme="minorHAnsi" w:hAnsiTheme="minorHAnsi" w:cstheme="minorHAnsi"/>
                <w:spacing w:val="-1"/>
                <w:sz w:val="24"/>
                <w:lang w:val="fr-FR"/>
              </w:rPr>
              <w:t>b</w:t>
            </w:r>
            <w:r w:rsidRPr="0058786E">
              <w:rPr>
                <w:rFonts w:asciiTheme="minorHAnsi" w:hAnsiTheme="minorHAnsi" w:cstheme="minorHAnsi"/>
                <w:sz w:val="24"/>
                <w:lang w:val="fr-FR"/>
              </w:rPr>
              <w:t>iliară,</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po</w:t>
            </w:r>
            <w:r w:rsidRPr="0058786E">
              <w:rPr>
                <w:rFonts w:asciiTheme="minorHAnsi" w:hAnsiTheme="minorHAnsi" w:cstheme="minorHAnsi"/>
                <w:sz w:val="24"/>
                <w:lang w:val="fr-FR"/>
              </w:rPr>
              <w:t>t</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d</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ce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la</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scă</w:t>
            </w:r>
            <w:r w:rsidRPr="0058786E">
              <w:rPr>
                <w:rFonts w:asciiTheme="minorHAnsi" w:hAnsiTheme="minorHAnsi" w:cstheme="minorHAnsi"/>
                <w:spacing w:val="-3"/>
                <w:sz w:val="24"/>
                <w:lang w:val="fr-FR"/>
              </w:rPr>
              <w:t>d</w:t>
            </w:r>
            <w:r w:rsidRPr="0058786E">
              <w:rPr>
                <w:rFonts w:asciiTheme="minorHAnsi" w:hAnsiTheme="minorHAnsi" w:cstheme="minorHAnsi"/>
                <w:sz w:val="24"/>
                <w:lang w:val="fr-FR"/>
              </w:rPr>
              <w:t>erea</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2"/>
                <w:sz w:val="24"/>
                <w:lang w:val="fr-FR"/>
              </w:rPr>
              <w:t>c</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m</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et</w:t>
            </w:r>
            <w:r w:rsidRPr="0058786E">
              <w:rPr>
                <w:rFonts w:asciiTheme="minorHAnsi" w:hAnsiTheme="minorHAnsi" w:cstheme="minorHAnsi"/>
                <w:spacing w:val="-3"/>
                <w:sz w:val="24"/>
                <w:lang w:val="fr-FR"/>
              </w:rPr>
              <w:t>i</w:t>
            </w:r>
            <w:r w:rsidRPr="0058786E">
              <w:rPr>
                <w:rFonts w:asciiTheme="minorHAnsi" w:hAnsiTheme="minorHAnsi" w:cstheme="minorHAnsi"/>
                <w:sz w:val="24"/>
                <w:lang w:val="fr-FR"/>
              </w:rPr>
              <w:t>ti</w:t>
            </w:r>
            <w:r w:rsidRPr="0058786E">
              <w:rPr>
                <w:rFonts w:asciiTheme="minorHAnsi" w:hAnsiTheme="minorHAnsi" w:cstheme="minorHAnsi"/>
                <w:spacing w:val="1"/>
                <w:sz w:val="24"/>
                <w:lang w:val="fr-FR"/>
              </w:rPr>
              <w:t>v</w:t>
            </w:r>
            <w:r w:rsidRPr="0058786E">
              <w:rPr>
                <w:rFonts w:asciiTheme="minorHAnsi" w:hAnsiTheme="minorHAnsi" w:cstheme="minorHAnsi"/>
                <w:sz w:val="24"/>
                <w:lang w:val="fr-FR"/>
              </w:rPr>
              <w:t>i</w:t>
            </w:r>
            <w:r w:rsidRPr="0058786E">
              <w:rPr>
                <w:rFonts w:asciiTheme="minorHAnsi" w:hAnsiTheme="minorHAnsi" w:cstheme="minorHAnsi"/>
                <w:spacing w:val="-2"/>
                <w:sz w:val="24"/>
                <w:lang w:val="fr-FR"/>
              </w:rPr>
              <w:t>t</w:t>
            </w:r>
            <w:r w:rsidRPr="0058786E">
              <w:rPr>
                <w:rFonts w:asciiTheme="minorHAnsi" w:hAnsiTheme="minorHAnsi" w:cstheme="minorHAnsi"/>
                <w:sz w:val="24"/>
                <w:lang w:val="fr-FR"/>
              </w:rPr>
              <w:t xml:space="preserve">ăţii </w:t>
            </w:r>
            <w:r w:rsidR="00974550">
              <w:rPr>
                <w:rFonts w:asciiTheme="minorHAnsi" w:hAnsiTheme="minorHAnsi" w:cstheme="minorHAnsi"/>
                <w:spacing w:val="1"/>
                <w:sz w:val="24"/>
                <w:lang w:val="fr-FR"/>
              </w:rPr>
              <w:t>M</w:t>
            </w:r>
            <w:r w:rsidRPr="0058786E">
              <w:rPr>
                <w:rFonts w:asciiTheme="minorHAnsi" w:hAnsiTheme="minorHAnsi" w:cstheme="minorHAnsi"/>
                <w:spacing w:val="-1"/>
                <w:sz w:val="24"/>
                <w:lang w:val="fr-FR"/>
              </w:rPr>
              <w:t>un</w:t>
            </w:r>
            <w:r w:rsidRPr="0058786E">
              <w:rPr>
                <w:rFonts w:asciiTheme="minorHAnsi" w:hAnsiTheme="minorHAnsi" w:cstheme="minorHAnsi"/>
                <w:sz w:val="24"/>
                <w:lang w:val="fr-FR"/>
              </w:rPr>
              <w:t>ici</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l</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 xml:space="preserve">i Satu </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a</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ca</w:t>
            </w:r>
            <w:r w:rsidRPr="0058786E">
              <w:rPr>
                <w:rFonts w:asciiTheme="minorHAnsi" w:hAnsiTheme="minorHAnsi" w:cstheme="minorHAnsi"/>
                <w:spacing w:val="-4"/>
                <w:sz w:val="24"/>
                <w:lang w:val="fr-FR"/>
              </w:rPr>
              <w:t xml:space="preserve"> </w:t>
            </w:r>
            <w:r w:rsidRPr="0058786E">
              <w:rPr>
                <w:rFonts w:asciiTheme="minorHAnsi" w:hAnsiTheme="minorHAnsi" w:cstheme="minorHAnsi"/>
                <w:spacing w:val="-1"/>
                <w:sz w:val="24"/>
                <w:lang w:val="fr-FR"/>
              </w:rPr>
              <w:t>z</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ă</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n</w:t>
            </w:r>
            <w:r w:rsidRPr="0058786E">
              <w:rPr>
                <w:rFonts w:asciiTheme="minorHAnsi" w:hAnsiTheme="minorHAnsi" w:cstheme="minorHAnsi"/>
                <w:spacing w:val="1"/>
                <w:sz w:val="24"/>
                <w:lang w:val="fr-FR"/>
              </w:rPr>
              <w:t>v</w:t>
            </w:r>
            <w:r w:rsidRPr="0058786E">
              <w:rPr>
                <w:rFonts w:asciiTheme="minorHAnsi" w:hAnsiTheme="minorHAnsi" w:cstheme="minorHAnsi"/>
                <w:spacing w:val="-2"/>
                <w:sz w:val="24"/>
                <w:lang w:val="fr-FR"/>
              </w:rPr>
              <w:t>e</w:t>
            </w:r>
            <w:r w:rsidRPr="0058786E">
              <w:rPr>
                <w:rFonts w:asciiTheme="minorHAnsi" w:hAnsiTheme="minorHAnsi" w:cstheme="minorHAnsi"/>
                <w:sz w:val="24"/>
                <w:lang w:val="fr-FR"/>
              </w:rPr>
              <w:t>stiţ</w:t>
            </w:r>
            <w:r w:rsidRPr="0058786E">
              <w:rPr>
                <w:rFonts w:asciiTheme="minorHAnsi" w:hAnsiTheme="minorHAnsi" w:cstheme="minorHAnsi"/>
                <w:spacing w:val="-3"/>
                <w:sz w:val="24"/>
                <w:lang w:val="fr-FR"/>
              </w:rPr>
              <w:t>i</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ală.</w:t>
            </w:r>
          </w:p>
        </w:tc>
      </w:tr>
    </w:tbl>
    <w:p w14:paraId="5F246C16" w14:textId="77777777" w:rsidR="00953BDE" w:rsidRDefault="00953BDE" w:rsidP="00B4323C">
      <w:pPr>
        <w:pStyle w:val="Heading1"/>
        <w:spacing w:before="120" w:after="360"/>
        <w:rPr>
          <w:rFonts w:asciiTheme="minorHAnsi" w:hAnsiTheme="minorHAnsi" w:cstheme="minorHAnsi"/>
        </w:rPr>
      </w:pPr>
      <w:bookmarkStart w:id="63" w:name="_Toc488418544"/>
      <w:bookmarkStart w:id="64" w:name="_Toc141785612"/>
    </w:p>
    <w:p w14:paraId="2DC7B933" w14:textId="79D0ED16" w:rsidR="00057086" w:rsidRPr="00B4323C" w:rsidRDefault="00056A05" w:rsidP="00B4323C">
      <w:pPr>
        <w:pStyle w:val="Heading1"/>
        <w:spacing w:before="120" w:after="360"/>
        <w:rPr>
          <w:rFonts w:asciiTheme="minorHAnsi" w:hAnsiTheme="minorHAnsi" w:cstheme="minorHAnsi"/>
        </w:rPr>
      </w:pPr>
      <w:r w:rsidRPr="00B4323C">
        <w:rPr>
          <w:rFonts w:asciiTheme="minorHAnsi" w:hAnsiTheme="minorHAnsi" w:cstheme="minorHAnsi"/>
        </w:rPr>
        <w:t>III</w:t>
      </w:r>
      <w:r w:rsidR="00DD11E1" w:rsidRPr="00B4323C">
        <w:rPr>
          <w:rFonts w:asciiTheme="minorHAnsi" w:hAnsiTheme="minorHAnsi" w:cstheme="minorHAnsi"/>
        </w:rPr>
        <w:t>.</w:t>
      </w:r>
      <w:r w:rsidR="0033009A" w:rsidRPr="00B4323C">
        <w:rPr>
          <w:rFonts w:asciiTheme="minorHAnsi" w:hAnsiTheme="minorHAnsi" w:cstheme="minorHAnsi"/>
        </w:rPr>
        <w:t xml:space="preserve"> </w:t>
      </w:r>
      <w:r w:rsidR="00057086" w:rsidRPr="00B4323C">
        <w:rPr>
          <w:rFonts w:asciiTheme="minorHAnsi" w:hAnsiTheme="minorHAnsi" w:cstheme="minorHAnsi"/>
        </w:rPr>
        <w:t xml:space="preserve">VIZIUNEA </w:t>
      </w:r>
      <w:r w:rsidR="00F10BB8" w:rsidRPr="00B4323C">
        <w:rPr>
          <w:rFonts w:asciiTheme="minorHAnsi" w:hAnsiTheme="minorHAnsi" w:cstheme="minorHAnsi"/>
        </w:rPr>
        <w:t xml:space="preserve">ȘI OBIECTIVELE </w:t>
      </w:r>
      <w:r w:rsidR="00057086" w:rsidRPr="00B4323C">
        <w:rPr>
          <w:rFonts w:asciiTheme="minorHAnsi" w:hAnsiTheme="minorHAnsi" w:cstheme="minorHAnsi"/>
        </w:rPr>
        <w:t>DE DEZVOLTARE SIDU.</w:t>
      </w:r>
      <w:bookmarkEnd w:id="63"/>
      <w:bookmarkEnd w:id="64"/>
    </w:p>
    <w:p w14:paraId="2B8C7677" w14:textId="41EECB1A" w:rsidR="00F10BB8" w:rsidRPr="00C24968" w:rsidRDefault="00056A05" w:rsidP="00B4323C">
      <w:pPr>
        <w:pStyle w:val="Heading2"/>
        <w:rPr>
          <w:rFonts w:asciiTheme="minorHAnsi" w:hAnsiTheme="minorHAnsi" w:cstheme="minorHAnsi"/>
          <w:lang w:val="fr-FR"/>
        </w:rPr>
      </w:pPr>
      <w:bookmarkStart w:id="65" w:name="_Toc141785613"/>
      <w:r w:rsidRPr="00C24968">
        <w:rPr>
          <w:rFonts w:asciiTheme="minorHAnsi" w:hAnsiTheme="minorHAnsi" w:cstheme="minorHAnsi"/>
          <w:lang w:val="fr-FR"/>
        </w:rPr>
        <w:t>III</w:t>
      </w:r>
      <w:r w:rsidR="00DD11E1" w:rsidRPr="00C24968">
        <w:rPr>
          <w:rFonts w:asciiTheme="minorHAnsi" w:hAnsiTheme="minorHAnsi" w:cstheme="minorHAnsi"/>
          <w:lang w:val="fr-FR"/>
        </w:rPr>
        <w:t xml:space="preserve">.1. </w:t>
      </w:r>
      <w:r w:rsidR="00F10BB8" w:rsidRPr="00C24968">
        <w:rPr>
          <w:rFonts w:asciiTheme="minorHAnsi" w:hAnsiTheme="minorHAnsi" w:cstheme="minorHAnsi"/>
          <w:lang w:val="fr-FR"/>
        </w:rPr>
        <w:t xml:space="preserve">Fundamentarea </w:t>
      </w:r>
      <w:r w:rsidR="00C568EB">
        <w:rPr>
          <w:rFonts w:asciiTheme="minorHAnsi" w:hAnsiTheme="minorHAnsi" w:cstheme="minorHAnsi"/>
          <w:lang w:val="fr-FR"/>
        </w:rPr>
        <w:t>f</w:t>
      </w:r>
      <w:r w:rsidR="00F10BB8" w:rsidRPr="00C24968">
        <w:rPr>
          <w:rFonts w:asciiTheme="minorHAnsi" w:hAnsiTheme="minorHAnsi" w:cstheme="minorHAnsi"/>
          <w:lang w:val="fr-FR"/>
        </w:rPr>
        <w:t xml:space="preserve">ormulării </w:t>
      </w:r>
      <w:r w:rsidR="00C568EB">
        <w:rPr>
          <w:rFonts w:asciiTheme="minorHAnsi" w:hAnsiTheme="minorHAnsi" w:cstheme="minorHAnsi"/>
          <w:lang w:val="fr-FR"/>
        </w:rPr>
        <w:t>v</w:t>
      </w:r>
      <w:r w:rsidR="00F10BB8" w:rsidRPr="00C24968">
        <w:rPr>
          <w:rFonts w:asciiTheme="minorHAnsi" w:hAnsiTheme="minorHAnsi" w:cstheme="minorHAnsi"/>
          <w:lang w:val="fr-FR"/>
        </w:rPr>
        <w:t xml:space="preserve">iziunii și </w:t>
      </w:r>
      <w:r w:rsidR="00C568EB">
        <w:rPr>
          <w:rFonts w:asciiTheme="minorHAnsi" w:hAnsiTheme="minorHAnsi" w:cstheme="minorHAnsi"/>
          <w:lang w:val="fr-FR"/>
        </w:rPr>
        <w:t>o</w:t>
      </w:r>
      <w:r w:rsidR="00F10BB8" w:rsidRPr="00C24968">
        <w:rPr>
          <w:rFonts w:asciiTheme="minorHAnsi" w:hAnsiTheme="minorHAnsi" w:cstheme="minorHAnsi"/>
          <w:lang w:val="fr-FR"/>
        </w:rPr>
        <w:t xml:space="preserve">biectivelor </w:t>
      </w:r>
      <w:r w:rsidR="00C568EB">
        <w:rPr>
          <w:rFonts w:asciiTheme="minorHAnsi" w:hAnsiTheme="minorHAnsi" w:cstheme="minorHAnsi"/>
          <w:lang w:val="fr-FR"/>
        </w:rPr>
        <w:t>s</w:t>
      </w:r>
      <w:r w:rsidR="00F10BB8" w:rsidRPr="00C24968">
        <w:rPr>
          <w:rFonts w:asciiTheme="minorHAnsi" w:hAnsiTheme="minorHAnsi" w:cstheme="minorHAnsi"/>
          <w:lang w:val="fr-FR"/>
        </w:rPr>
        <w:t>trategice</w:t>
      </w:r>
      <w:bookmarkEnd w:id="65"/>
    </w:p>
    <w:p w14:paraId="1C97F08A" w14:textId="28B0A84C" w:rsidR="009A61EA" w:rsidRPr="00F10115" w:rsidRDefault="009A61EA" w:rsidP="003D306B">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Viziunea și obiectivele de dezvoltare la nivel</w:t>
      </w:r>
      <w:r w:rsidR="00AD4508">
        <w:rPr>
          <w:rFonts w:asciiTheme="minorHAnsi" w:hAnsiTheme="minorHAnsi" w:cstheme="minorHAnsi"/>
          <w:sz w:val="24"/>
          <w:lang w:val="fr-FR"/>
        </w:rPr>
        <w:t xml:space="preserve">ul </w:t>
      </w:r>
      <w:r w:rsidR="00974550">
        <w:rPr>
          <w:rFonts w:asciiTheme="minorHAnsi" w:hAnsiTheme="minorHAnsi" w:cstheme="minorHAnsi"/>
          <w:sz w:val="24"/>
          <w:lang w:val="fr-FR"/>
        </w:rPr>
        <w:t>M</w:t>
      </w:r>
      <w:r w:rsidR="00AD4508">
        <w:rPr>
          <w:rFonts w:asciiTheme="minorHAnsi" w:hAnsiTheme="minorHAnsi" w:cstheme="minorHAnsi"/>
          <w:sz w:val="24"/>
          <w:lang w:val="fr-FR"/>
        </w:rPr>
        <w:t xml:space="preserve">unicipiului Satu Mare </w:t>
      </w:r>
      <w:r w:rsidRPr="008C2360">
        <w:rPr>
          <w:rFonts w:asciiTheme="minorHAnsi" w:hAnsiTheme="minorHAnsi" w:cstheme="minorHAnsi"/>
          <w:sz w:val="24"/>
          <w:lang w:val="fr-FR"/>
        </w:rPr>
        <w:t xml:space="preserve">trebuie să reflecte cât mai bine nevoile reale ale comunității, precum și ceea ce se înțelege prin „binele comun”, așa cum este reprezentat și imaginat de către aceasta. În completarea analizei datelor statistice și evoluțiilor din ultimii ani, exercițiul consultărilor este esențial în formularea unor obiective comune de dezvoltare, validând ipoteze </w:t>
      </w:r>
      <w:r w:rsidRPr="00F10115">
        <w:rPr>
          <w:rFonts w:asciiTheme="minorHAnsi" w:hAnsiTheme="minorHAnsi" w:cstheme="minorHAnsi"/>
          <w:sz w:val="24"/>
          <w:lang w:val="fr-FR"/>
        </w:rPr>
        <w:t xml:space="preserve">și configurând în mod pragmatic cea mai bună versiune posibilă a orașului pentru următorii </w:t>
      </w:r>
      <w:r w:rsidR="008C2195" w:rsidRPr="00F10115">
        <w:rPr>
          <w:rFonts w:asciiTheme="minorHAnsi" w:hAnsiTheme="minorHAnsi" w:cstheme="minorHAnsi"/>
          <w:sz w:val="24"/>
          <w:lang w:val="fr-FR"/>
        </w:rPr>
        <w:t>şapte</w:t>
      </w:r>
      <w:r w:rsidRPr="00F10115">
        <w:rPr>
          <w:rFonts w:asciiTheme="minorHAnsi" w:hAnsiTheme="minorHAnsi" w:cstheme="minorHAnsi"/>
          <w:sz w:val="24"/>
          <w:lang w:val="fr-FR"/>
        </w:rPr>
        <w:t xml:space="preserve"> ani.</w:t>
      </w:r>
    </w:p>
    <w:p w14:paraId="0BF3AEC2" w14:textId="77777777" w:rsidR="009A61EA" w:rsidRPr="008C2360" w:rsidRDefault="009A61EA" w:rsidP="003D306B">
      <w:pPr>
        <w:widowControl w:val="0"/>
        <w:autoSpaceDE w:val="0"/>
        <w:autoSpaceDN w:val="0"/>
        <w:adjustRightInd w:val="0"/>
        <w:spacing w:before="0" w:after="0"/>
        <w:jc w:val="both"/>
        <w:rPr>
          <w:rFonts w:asciiTheme="minorHAnsi" w:hAnsiTheme="minorHAnsi" w:cstheme="minorHAnsi"/>
          <w:sz w:val="24"/>
          <w:lang w:val="fr-FR"/>
        </w:rPr>
      </w:pPr>
      <w:r w:rsidRPr="00F10115">
        <w:rPr>
          <w:rFonts w:asciiTheme="minorHAnsi" w:hAnsiTheme="minorHAnsi" w:cstheme="minorHAnsi"/>
          <w:sz w:val="24"/>
          <w:lang w:val="fr-FR"/>
        </w:rPr>
        <w:t>Binele comun este</w:t>
      </w:r>
      <w:r w:rsidRPr="008C2360">
        <w:rPr>
          <w:rFonts w:asciiTheme="minorHAnsi" w:hAnsiTheme="minorHAnsi" w:cstheme="minorHAnsi"/>
          <w:sz w:val="24"/>
          <w:lang w:val="fr-FR"/>
        </w:rPr>
        <w:t xml:space="preserve"> greu de estimat și este evident faptul că nu va exista o strategie greșită sau corectă pe deplin, așa cum nevoile subiective ale fiecăruia sunt, în sine, valide. Pentru ca o strategie să își îndeplinească însă scopul, este important ca aceasta să fie elaborată pe baza unui proces cât mai incluziv, care să acopere nevoile diferiților actori și cât mai transparent. Aceasta presupune un set clar de priorități, cu o perioadă definită de implementare, bugete aferente și o comunicare continuă a stadiului implementării. Prioritizarea presupune ca proiectele majore, odată stabilite, să fie asumate ca atare și să nu fie schimbate cu altele, fără o fundamentare obiectivă. În mod ideal, aceste proiecte au capacitatea de a atrage și canaliza resursele potrivite, având la bază un consens general privind utiltiatea lor.</w:t>
      </w:r>
    </w:p>
    <w:p w14:paraId="4E63A5E6" w14:textId="7580BE29" w:rsidR="009A61EA" w:rsidRPr="008C2360" w:rsidRDefault="009A61EA" w:rsidP="00AD0AB0">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În același timp, anul 2020 a demonstrat cât de importantă este capacitatea de adaptare rapidă la schimbări majore ce au afectat întreaga comunitate. Menirea unei strategii nu este de a fi un document rigid, ci de a ghida dezvoltarea pe termen mediu, astfel încât resursele și oportunitățile să poată fi utilizate în mod eficient și să se poată răspunde cu agilitate noilor provocări. Având o strategie bazată pe priorități și o viziune comună, dezvoltarea unui oraș va fi mai ușor de susținut chiar și în perioade cu schimbări și provocări majore.</w:t>
      </w:r>
    </w:p>
    <w:p w14:paraId="46A97EFC" w14:textId="3D1DE039" w:rsidR="00F10BB8" w:rsidRPr="008C2360" w:rsidRDefault="00F10BB8" w:rsidP="003D306B">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Viziunea, definirea obiectivelor strategice și mecanismele de realizare a acestora se bazează pe principii care susțin o abordare integrată și un proces de planificare eficient:</w:t>
      </w:r>
    </w:p>
    <w:p w14:paraId="323AD286" w14:textId="726D81FB" w:rsidR="009A61EA" w:rsidRPr="008C2360" w:rsidRDefault="00F10BB8">
      <w:pPr>
        <w:pStyle w:val="ListParagraph"/>
        <w:widowControl w:val="0"/>
        <w:numPr>
          <w:ilvl w:val="0"/>
          <w:numId w:val="9"/>
        </w:numPr>
        <w:autoSpaceDE w:val="0"/>
        <w:autoSpaceDN w:val="0"/>
        <w:adjustRightInd w:val="0"/>
        <w:spacing w:before="0" w:after="0"/>
        <w:ind w:left="0"/>
        <w:jc w:val="both"/>
        <w:rPr>
          <w:rFonts w:asciiTheme="minorHAnsi" w:hAnsiTheme="minorHAnsi" w:cstheme="minorHAnsi"/>
          <w:sz w:val="24"/>
          <w:lang w:val="fr-FR"/>
        </w:rPr>
      </w:pPr>
      <w:r w:rsidRPr="008C2360">
        <w:rPr>
          <w:rFonts w:asciiTheme="minorHAnsi" w:hAnsiTheme="minorHAnsi" w:cstheme="minorHAnsi"/>
          <w:b/>
          <w:bCs/>
          <w:sz w:val="24"/>
          <w:lang w:val="fr-FR"/>
        </w:rPr>
        <w:t>Abordarea participativă</w:t>
      </w:r>
    </w:p>
    <w:p w14:paraId="6F795586" w14:textId="40FE508C" w:rsidR="00F10BB8" w:rsidRPr="00F10115" w:rsidRDefault="00F10BB8" w:rsidP="003D306B">
      <w:pPr>
        <w:widowControl w:val="0"/>
        <w:autoSpaceDE w:val="0"/>
        <w:autoSpaceDN w:val="0"/>
        <w:adjustRightInd w:val="0"/>
        <w:spacing w:before="0" w:after="0"/>
        <w:jc w:val="both"/>
        <w:rPr>
          <w:rFonts w:asciiTheme="minorHAnsi" w:hAnsiTheme="minorHAnsi" w:cstheme="minorHAnsi"/>
          <w:sz w:val="24"/>
          <w:lang w:val="fr-FR"/>
        </w:rPr>
      </w:pPr>
      <w:r w:rsidRPr="00F10115">
        <w:rPr>
          <w:rFonts w:asciiTheme="minorHAnsi" w:hAnsiTheme="minorHAnsi" w:cstheme="minorHAnsi"/>
          <w:sz w:val="24"/>
          <w:lang w:val="fr-FR"/>
        </w:rPr>
        <w:t>De asemenea, strategia propune măsuri de sprijinire și eficientizare a procesului participativ prin accelerarea digitalizării instituțiilor publice și enumeră proiecte prioritare a căror implementare poate fi ușor monitorizată.</w:t>
      </w:r>
    </w:p>
    <w:p w14:paraId="62651E79" w14:textId="6E0CD05F" w:rsidR="009A61EA" w:rsidRPr="008C2360" w:rsidRDefault="00F10BB8">
      <w:pPr>
        <w:pStyle w:val="ListParagraph"/>
        <w:widowControl w:val="0"/>
        <w:numPr>
          <w:ilvl w:val="0"/>
          <w:numId w:val="9"/>
        </w:numPr>
        <w:autoSpaceDE w:val="0"/>
        <w:autoSpaceDN w:val="0"/>
        <w:adjustRightInd w:val="0"/>
        <w:spacing w:before="0" w:after="0"/>
        <w:ind w:left="0"/>
        <w:jc w:val="both"/>
        <w:rPr>
          <w:rFonts w:asciiTheme="minorHAnsi" w:hAnsiTheme="minorHAnsi" w:cstheme="minorHAnsi"/>
          <w:sz w:val="24"/>
          <w:lang w:val="fr-FR"/>
        </w:rPr>
      </w:pPr>
      <w:r w:rsidRPr="008C2360">
        <w:rPr>
          <w:rFonts w:asciiTheme="minorHAnsi" w:hAnsiTheme="minorHAnsi" w:cstheme="minorHAnsi"/>
          <w:b/>
          <w:bCs/>
          <w:sz w:val="24"/>
          <w:lang w:val="fr-FR"/>
        </w:rPr>
        <w:t>Prioritate și proprietate</w:t>
      </w:r>
    </w:p>
    <w:p w14:paraId="1CD2D690" w14:textId="46306A27" w:rsidR="00F10BB8" w:rsidRPr="008C2360" w:rsidRDefault="00F10BB8" w:rsidP="003D306B">
      <w:pPr>
        <w:pStyle w:val="ListParagraph"/>
        <w:widowControl w:val="0"/>
        <w:autoSpaceDE w:val="0"/>
        <w:autoSpaceDN w:val="0"/>
        <w:adjustRightInd w:val="0"/>
        <w:spacing w:before="0" w:after="0"/>
        <w:ind w:left="0"/>
        <w:jc w:val="both"/>
        <w:rPr>
          <w:rFonts w:asciiTheme="minorHAnsi" w:hAnsiTheme="minorHAnsi" w:cstheme="minorHAnsi"/>
          <w:sz w:val="24"/>
          <w:lang w:val="fr-FR"/>
        </w:rPr>
      </w:pPr>
      <w:r w:rsidRPr="008C2360">
        <w:rPr>
          <w:rFonts w:asciiTheme="minorHAnsi" w:hAnsiTheme="minorHAnsi" w:cstheme="minorHAnsi"/>
          <w:sz w:val="24"/>
          <w:lang w:val="fr-FR"/>
        </w:rPr>
        <w:t xml:space="preserve">Unul dintre cele mai importante instrumente pentru o strategie de succes, care este mai mult decât o condiție prealabilă pentru accesul la resurse, este stabilirea priorităților unei liste scurte de proiecte și pregătirea unei liste care să poată fi ușor de urmărit de către public. Procesul vizează crearea unui portofoliu de proiecte prioritare care să se încadreze în </w:t>
      </w:r>
      <w:r w:rsidRPr="008C2360">
        <w:rPr>
          <w:rFonts w:asciiTheme="minorHAnsi" w:hAnsiTheme="minorHAnsi" w:cstheme="minorHAnsi"/>
          <w:sz w:val="24"/>
          <w:lang w:val="fr-FR"/>
        </w:rPr>
        <w:lastRenderedPageBreak/>
        <w:t xml:space="preserve">bugetul de investiții estimat pentru </w:t>
      </w:r>
      <w:r w:rsidRPr="00BB70A4">
        <w:rPr>
          <w:rFonts w:asciiTheme="minorHAnsi" w:hAnsiTheme="minorHAnsi" w:cstheme="minorHAnsi"/>
          <w:sz w:val="24"/>
          <w:lang w:val="fr-FR"/>
        </w:rPr>
        <w:t>perioada 202</w:t>
      </w:r>
      <w:r w:rsidR="008C2195" w:rsidRPr="00BB70A4">
        <w:rPr>
          <w:rFonts w:asciiTheme="minorHAnsi" w:hAnsiTheme="minorHAnsi" w:cstheme="minorHAnsi"/>
          <w:sz w:val="24"/>
          <w:lang w:val="fr-FR"/>
        </w:rPr>
        <w:t>3</w:t>
      </w:r>
      <w:r w:rsidRPr="00BB70A4">
        <w:rPr>
          <w:rFonts w:asciiTheme="minorHAnsi" w:hAnsiTheme="minorHAnsi" w:cstheme="minorHAnsi"/>
          <w:sz w:val="24"/>
          <w:lang w:val="fr-FR"/>
        </w:rPr>
        <w:t>-2030, cu responsabilități clare și angajamente cu termene precise. Stabilirea priorităților ar trebui să</w:t>
      </w:r>
      <w:r w:rsidRPr="008C2360">
        <w:rPr>
          <w:rFonts w:asciiTheme="minorHAnsi" w:hAnsiTheme="minorHAnsi" w:cstheme="minorHAnsi"/>
          <w:sz w:val="24"/>
          <w:lang w:val="fr-FR"/>
        </w:rPr>
        <w:t xml:space="preserve"> urmărească nevoile reale ale comunității, pentru care ar trebui identificate diferite surse de finanțare, de preferință externe.</w:t>
      </w:r>
    </w:p>
    <w:p w14:paraId="11F4F7F6" w14:textId="09080319" w:rsidR="009A61EA" w:rsidRPr="008C2360" w:rsidRDefault="00F10BB8">
      <w:pPr>
        <w:pStyle w:val="ListParagraph"/>
        <w:widowControl w:val="0"/>
        <w:numPr>
          <w:ilvl w:val="0"/>
          <w:numId w:val="9"/>
        </w:numPr>
        <w:autoSpaceDE w:val="0"/>
        <w:autoSpaceDN w:val="0"/>
        <w:adjustRightInd w:val="0"/>
        <w:spacing w:before="0" w:after="0"/>
        <w:ind w:left="0"/>
        <w:jc w:val="both"/>
        <w:rPr>
          <w:rFonts w:asciiTheme="minorHAnsi" w:hAnsiTheme="minorHAnsi" w:cstheme="minorHAnsi"/>
          <w:sz w:val="24"/>
          <w:lang w:val="fr-FR"/>
        </w:rPr>
      </w:pPr>
      <w:r w:rsidRPr="008C2360">
        <w:rPr>
          <w:rFonts w:asciiTheme="minorHAnsi" w:hAnsiTheme="minorHAnsi" w:cstheme="minorHAnsi"/>
          <w:b/>
          <w:bCs/>
          <w:sz w:val="24"/>
          <w:lang w:val="fr-FR"/>
        </w:rPr>
        <w:t>Integrarea orizontală și verticală</w:t>
      </w:r>
    </w:p>
    <w:p w14:paraId="501938C0" w14:textId="387D1DA7" w:rsidR="00A7318D" w:rsidRPr="008C2360" w:rsidRDefault="00F10BB8" w:rsidP="003D306B">
      <w:pPr>
        <w:pStyle w:val="ListParagraph"/>
        <w:widowControl w:val="0"/>
        <w:autoSpaceDE w:val="0"/>
        <w:autoSpaceDN w:val="0"/>
        <w:adjustRightInd w:val="0"/>
        <w:spacing w:before="0" w:after="0"/>
        <w:ind w:left="0"/>
        <w:jc w:val="both"/>
        <w:rPr>
          <w:rFonts w:asciiTheme="minorHAnsi" w:hAnsiTheme="minorHAnsi" w:cstheme="minorHAnsi"/>
          <w:sz w:val="24"/>
          <w:lang w:val="fr-FR"/>
        </w:rPr>
      </w:pPr>
      <w:r w:rsidRPr="008C2360">
        <w:rPr>
          <w:rFonts w:asciiTheme="minorHAnsi" w:hAnsiTheme="minorHAnsi" w:cstheme="minorHAnsi"/>
          <w:sz w:val="24"/>
          <w:lang w:val="fr-FR"/>
        </w:rPr>
        <w:t>O planificare eficientă necesită coordonarea instituțiilor și departamentelor responsabile cu planificarea în diverse domenii la nivel local și la nivel județean, regional, național și european. Prin urmare, procesul de elaborare a strategiei s-a bazat pe identificarea și analiza diferitelor documente strategice relevante, în vederea alinierii acestora la politicile regionale și la prioritățile naționale și europene.</w:t>
      </w:r>
    </w:p>
    <w:p w14:paraId="5C59DFA4" w14:textId="20357CDD" w:rsidR="009A61EA" w:rsidRPr="008C2360" w:rsidRDefault="00F10BB8">
      <w:pPr>
        <w:pStyle w:val="ListParagraph"/>
        <w:widowControl w:val="0"/>
        <w:numPr>
          <w:ilvl w:val="0"/>
          <w:numId w:val="9"/>
        </w:numPr>
        <w:autoSpaceDE w:val="0"/>
        <w:autoSpaceDN w:val="0"/>
        <w:adjustRightInd w:val="0"/>
        <w:spacing w:before="0" w:after="0"/>
        <w:ind w:left="0"/>
        <w:jc w:val="both"/>
        <w:rPr>
          <w:rFonts w:asciiTheme="minorHAnsi" w:hAnsiTheme="minorHAnsi" w:cstheme="minorHAnsi"/>
          <w:sz w:val="24"/>
          <w:lang w:val="fr-FR"/>
        </w:rPr>
      </w:pPr>
      <w:r w:rsidRPr="008C2360">
        <w:rPr>
          <w:rFonts w:asciiTheme="minorHAnsi" w:hAnsiTheme="minorHAnsi" w:cstheme="minorHAnsi"/>
          <w:b/>
          <w:bCs/>
          <w:sz w:val="24"/>
          <w:lang w:val="fr-FR"/>
        </w:rPr>
        <w:t>O abordare transjurisdicțională</w:t>
      </w:r>
    </w:p>
    <w:p w14:paraId="05A76EE6" w14:textId="75CC58BC" w:rsidR="00F10BB8" w:rsidRPr="008C2360" w:rsidRDefault="00F10BB8" w:rsidP="003D306B">
      <w:pPr>
        <w:pStyle w:val="ListParagraph"/>
        <w:widowControl w:val="0"/>
        <w:autoSpaceDE w:val="0"/>
        <w:autoSpaceDN w:val="0"/>
        <w:adjustRightInd w:val="0"/>
        <w:spacing w:before="0" w:after="0"/>
        <w:ind w:left="0"/>
        <w:jc w:val="both"/>
        <w:rPr>
          <w:rFonts w:asciiTheme="minorHAnsi" w:hAnsiTheme="minorHAnsi" w:cstheme="minorHAnsi"/>
          <w:sz w:val="24"/>
          <w:lang w:val="fr-FR"/>
        </w:rPr>
      </w:pPr>
      <w:r w:rsidRPr="008C2360">
        <w:rPr>
          <w:rFonts w:asciiTheme="minorHAnsi" w:hAnsiTheme="minorHAnsi" w:cstheme="minorHAnsi"/>
          <w:sz w:val="24"/>
          <w:lang w:val="fr-FR"/>
        </w:rPr>
        <w:t xml:space="preserve">Cele mai dinamice aglomerații urbane sunt și cele care reușesc cel mai bine să atragă oameni și investiții, iar dezvoltarea lor se bazează pe cooperare și planificare intercomunală. În strategie au fost integrate nevoile de dezvoltare ale unităților administrativ-regionale care alcătuiesc </w:t>
      </w:r>
      <w:r w:rsidR="00056A05">
        <w:rPr>
          <w:rFonts w:asciiTheme="minorHAnsi" w:hAnsiTheme="minorHAnsi" w:cstheme="minorHAnsi"/>
          <w:sz w:val="24"/>
          <w:lang w:val="fr-FR"/>
        </w:rPr>
        <w:t>zona urbană funcțională</w:t>
      </w:r>
      <w:r w:rsidR="009029D9">
        <w:rPr>
          <w:rFonts w:asciiTheme="minorHAnsi" w:hAnsiTheme="minorHAnsi" w:cstheme="minorHAnsi"/>
          <w:sz w:val="24"/>
          <w:lang w:val="fr-FR"/>
        </w:rPr>
        <w:t xml:space="preserve">  </w:t>
      </w:r>
      <w:r w:rsidRPr="008C2360">
        <w:rPr>
          <w:rFonts w:asciiTheme="minorHAnsi" w:hAnsiTheme="minorHAnsi" w:cstheme="minorHAnsi"/>
          <w:sz w:val="24"/>
          <w:lang w:val="fr-FR"/>
        </w:rPr>
        <w:t>au fost formulate o serie de direcții de dezvoltare pentru a consolida accesul locuitorilor la oportunități și legăturile dintre zonele urbane și rurale.</w:t>
      </w:r>
    </w:p>
    <w:p w14:paraId="616CF716" w14:textId="3F03F297" w:rsidR="009A61EA" w:rsidRPr="008C2360" w:rsidRDefault="00F10BB8">
      <w:pPr>
        <w:pStyle w:val="ListParagraph"/>
        <w:widowControl w:val="0"/>
        <w:numPr>
          <w:ilvl w:val="0"/>
          <w:numId w:val="9"/>
        </w:numPr>
        <w:autoSpaceDE w:val="0"/>
        <w:autoSpaceDN w:val="0"/>
        <w:adjustRightInd w:val="0"/>
        <w:spacing w:before="0" w:after="0"/>
        <w:ind w:left="0"/>
        <w:jc w:val="both"/>
        <w:rPr>
          <w:rFonts w:asciiTheme="minorHAnsi" w:hAnsiTheme="minorHAnsi" w:cstheme="minorHAnsi"/>
          <w:sz w:val="24"/>
          <w:lang w:val="fr-FR"/>
        </w:rPr>
      </w:pPr>
      <w:r w:rsidRPr="008C2360">
        <w:rPr>
          <w:rFonts w:asciiTheme="minorHAnsi" w:hAnsiTheme="minorHAnsi" w:cstheme="minorHAnsi"/>
          <w:b/>
          <w:bCs/>
          <w:sz w:val="24"/>
          <w:lang w:val="fr-FR"/>
        </w:rPr>
        <w:t>Complementaritatea între măsurile dure și ușoare</w:t>
      </w:r>
    </w:p>
    <w:p w14:paraId="03560E27" w14:textId="78654DF7" w:rsidR="00F10BB8" w:rsidRPr="008C2360" w:rsidRDefault="00F10BB8" w:rsidP="003D306B">
      <w:pPr>
        <w:pStyle w:val="ListParagraph"/>
        <w:widowControl w:val="0"/>
        <w:autoSpaceDE w:val="0"/>
        <w:autoSpaceDN w:val="0"/>
        <w:adjustRightInd w:val="0"/>
        <w:spacing w:before="0" w:after="0"/>
        <w:ind w:left="0"/>
        <w:jc w:val="both"/>
        <w:rPr>
          <w:rFonts w:asciiTheme="minorHAnsi" w:hAnsiTheme="minorHAnsi" w:cstheme="minorHAnsi"/>
          <w:sz w:val="24"/>
          <w:lang w:val="fr-FR"/>
        </w:rPr>
      </w:pPr>
      <w:r w:rsidRPr="008C2360">
        <w:rPr>
          <w:rFonts w:asciiTheme="minorHAnsi" w:hAnsiTheme="minorHAnsi" w:cstheme="minorHAnsi"/>
          <w:sz w:val="24"/>
          <w:lang w:val="fr-FR"/>
        </w:rPr>
        <w:t>Pentru a dezvolta o strategie integrată, este important să se mențină un echilibru între investițiile "hard", cum ar fi parcurile industriale, zonele rezidențiale, rețelele de transport și investițiile "soft", cum ar fi programele de sprijinire a antreprenoriatului și a inovării, crearea de programe de îmbunătățire a competențelor forței de muncă și facilitarea accesului pe piața muncii pentru grupurile defavorizate, programe și activități culturale.</w:t>
      </w:r>
    </w:p>
    <w:p w14:paraId="729D4B24" w14:textId="2E8A9F96" w:rsidR="009A61EA" w:rsidRPr="008C2360" w:rsidRDefault="00F10BB8">
      <w:pPr>
        <w:pStyle w:val="ListParagraph"/>
        <w:widowControl w:val="0"/>
        <w:numPr>
          <w:ilvl w:val="0"/>
          <w:numId w:val="9"/>
        </w:numPr>
        <w:autoSpaceDE w:val="0"/>
        <w:autoSpaceDN w:val="0"/>
        <w:adjustRightInd w:val="0"/>
        <w:spacing w:before="0" w:after="0"/>
        <w:ind w:left="0"/>
        <w:jc w:val="both"/>
        <w:rPr>
          <w:rFonts w:asciiTheme="minorHAnsi" w:hAnsiTheme="minorHAnsi" w:cstheme="minorHAnsi"/>
          <w:sz w:val="24"/>
          <w:lang w:val="fr-FR"/>
        </w:rPr>
      </w:pPr>
      <w:r w:rsidRPr="008C2360">
        <w:rPr>
          <w:rFonts w:asciiTheme="minorHAnsi" w:hAnsiTheme="minorHAnsi" w:cstheme="minorHAnsi"/>
          <w:b/>
          <w:bCs/>
          <w:sz w:val="24"/>
          <w:lang w:val="fr-FR"/>
        </w:rPr>
        <w:t>Continuitate în procesul de planificare</w:t>
      </w:r>
    </w:p>
    <w:p w14:paraId="1769A22C" w14:textId="75344DE5" w:rsidR="00F10BB8" w:rsidRPr="008C2360" w:rsidRDefault="00F10BB8" w:rsidP="003D306B">
      <w:pPr>
        <w:pStyle w:val="ListParagraph"/>
        <w:widowControl w:val="0"/>
        <w:autoSpaceDE w:val="0"/>
        <w:autoSpaceDN w:val="0"/>
        <w:adjustRightInd w:val="0"/>
        <w:spacing w:before="0" w:after="0"/>
        <w:ind w:left="0"/>
        <w:jc w:val="both"/>
        <w:rPr>
          <w:rFonts w:asciiTheme="minorHAnsi" w:hAnsiTheme="minorHAnsi" w:cstheme="minorHAnsi"/>
          <w:sz w:val="24"/>
          <w:lang w:val="fr-FR"/>
        </w:rPr>
      </w:pPr>
      <w:r w:rsidRPr="008C2360">
        <w:rPr>
          <w:rFonts w:asciiTheme="minorHAnsi" w:hAnsiTheme="minorHAnsi" w:cstheme="minorHAnsi"/>
          <w:sz w:val="24"/>
          <w:lang w:val="fr-FR"/>
        </w:rPr>
        <w:t>Planificarea dezvoltării urbane este un proces ciclic care necesită o revizuire periodică a viziunilor, obiectivelor și acțiunilor propuse anterior, pentru a se asigura că acestea sunt evaluate în mod realist și actualizate în lumina situației locale existente și a orientărilor strategice la nivel regional, național și european.</w:t>
      </w:r>
    </w:p>
    <w:p w14:paraId="4A7F27B5" w14:textId="167DE0A7" w:rsidR="00F10BB8" w:rsidRPr="008C2360" w:rsidRDefault="00F10BB8" w:rsidP="003D306B">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 xml:space="preserve">La acest nivel, viziunea și obiectivele de dezvoltare ar trebui să reflecte cel mai bine nevoile reale ale comunității și ceea ce înseamnă "binele comun" reprezentat și preconizat de comunitate. Pe lângă analizarea statisticilor și a evoluțiilor din ultimii ani, consultarea este esențială pentru a formula obiective comune de dezvoltare, pentru a valida ipotezele și pentru a contura în mod pragmatic cea mai bună versiune posibilă a municipiului pentru </w:t>
      </w:r>
      <w:r w:rsidRPr="00BB70A4">
        <w:rPr>
          <w:rFonts w:asciiTheme="minorHAnsi" w:hAnsiTheme="minorHAnsi" w:cstheme="minorHAnsi"/>
          <w:sz w:val="24"/>
          <w:lang w:val="fr-FR"/>
        </w:rPr>
        <w:t xml:space="preserve">următorii </w:t>
      </w:r>
      <w:r w:rsidR="008C2195" w:rsidRPr="00BB70A4">
        <w:rPr>
          <w:rFonts w:asciiTheme="minorHAnsi" w:hAnsiTheme="minorHAnsi" w:cstheme="minorHAnsi"/>
          <w:sz w:val="24"/>
          <w:lang w:val="fr-FR"/>
        </w:rPr>
        <w:t>şapte</w:t>
      </w:r>
      <w:r w:rsidRPr="00BB70A4">
        <w:rPr>
          <w:rFonts w:asciiTheme="minorHAnsi" w:hAnsiTheme="minorHAnsi" w:cstheme="minorHAnsi"/>
          <w:sz w:val="24"/>
          <w:lang w:val="fr-FR"/>
        </w:rPr>
        <w:t xml:space="preserve"> ani</w:t>
      </w:r>
      <w:r w:rsidRPr="008C2360">
        <w:rPr>
          <w:rFonts w:asciiTheme="minorHAnsi" w:hAnsiTheme="minorHAnsi" w:cstheme="minorHAnsi"/>
          <w:sz w:val="24"/>
          <w:lang w:val="fr-FR"/>
        </w:rPr>
        <w:t>.</w:t>
      </w:r>
    </w:p>
    <w:p w14:paraId="4CEFE4F8" w14:textId="49F65D43" w:rsidR="00ED3121" w:rsidRPr="008C2360" w:rsidRDefault="00F10BB8" w:rsidP="003D306B">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Cu toate acestea, pentru ca strategia să își atingă obiectivul, este important ca aceasta să fie elaborată pe baza unui proces cât mai cuprinzător posibil, care să acopere nevoile diferitelor părți interesate și să fie cât mai transparent posibil. Acest lucru necesită priorități clare, o perioadă de punere în aplicare definită, un buget adecvat și o comunicare continuă cu privire la stadiul punerii în aplicare.</w:t>
      </w:r>
    </w:p>
    <w:p w14:paraId="4E0D17C3" w14:textId="3A39CB3A" w:rsidR="00ED7273" w:rsidRPr="00ED3121" w:rsidRDefault="00056A05" w:rsidP="00ED3121">
      <w:pPr>
        <w:pStyle w:val="Heading2"/>
        <w:rPr>
          <w:rFonts w:asciiTheme="minorHAnsi" w:eastAsiaTheme="minorHAnsi" w:hAnsiTheme="minorHAnsi" w:cstheme="minorHAnsi"/>
          <w:lang w:val="en-GB"/>
        </w:rPr>
      </w:pPr>
      <w:bookmarkStart w:id="66" w:name="_Toc141785614"/>
      <w:r w:rsidRPr="00ED3121">
        <w:rPr>
          <w:rFonts w:asciiTheme="minorHAnsi" w:eastAsiaTheme="minorHAnsi" w:hAnsiTheme="minorHAnsi" w:cstheme="minorHAnsi"/>
          <w:lang w:val="en-GB"/>
        </w:rPr>
        <w:lastRenderedPageBreak/>
        <w:t>III</w:t>
      </w:r>
      <w:r w:rsidR="00DD11E1" w:rsidRPr="00ED3121">
        <w:rPr>
          <w:rFonts w:asciiTheme="minorHAnsi" w:eastAsiaTheme="minorHAnsi" w:hAnsiTheme="minorHAnsi" w:cstheme="minorHAnsi"/>
          <w:lang w:val="en-GB"/>
        </w:rPr>
        <w:t xml:space="preserve">.2. </w:t>
      </w:r>
      <w:r w:rsidR="00ED7273" w:rsidRPr="00ED3121">
        <w:rPr>
          <w:rFonts w:asciiTheme="minorHAnsi" w:eastAsiaTheme="minorHAnsi" w:hAnsiTheme="minorHAnsi" w:cstheme="minorHAnsi"/>
          <w:lang w:val="en-GB"/>
        </w:rPr>
        <w:t xml:space="preserve">Concept de </w:t>
      </w:r>
      <w:proofErr w:type="spellStart"/>
      <w:r w:rsidR="00C568EB">
        <w:rPr>
          <w:rFonts w:asciiTheme="minorHAnsi" w:eastAsiaTheme="minorHAnsi" w:hAnsiTheme="minorHAnsi" w:cstheme="minorHAnsi"/>
          <w:lang w:val="en-GB"/>
        </w:rPr>
        <w:t>d</w:t>
      </w:r>
      <w:r w:rsidR="00ED7273" w:rsidRPr="00ED3121">
        <w:rPr>
          <w:rFonts w:asciiTheme="minorHAnsi" w:eastAsiaTheme="minorHAnsi" w:hAnsiTheme="minorHAnsi" w:cstheme="minorHAnsi"/>
          <w:lang w:val="en-GB"/>
        </w:rPr>
        <w:t>ezvoltare</w:t>
      </w:r>
      <w:proofErr w:type="spellEnd"/>
      <w:r w:rsidR="00ED7273" w:rsidRPr="00ED3121">
        <w:rPr>
          <w:rFonts w:asciiTheme="minorHAnsi" w:eastAsiaTheme="minorHAnsi" w:hAnsiTheme="minorHAnsi" w:cstheme="minorHAnsi"/>
          <w:lang w:val="en-GB"/>
        </w:rPr>
        <w:t xml:space="preserve"> </w:t>
      </w:r>
      <w:proofErr w:type="spellStart"/>
      <w:r w:rsidR="00C568EB">
        <w:rPr>
          <w:rFonts w:asciiTheme="minorHAnsi" w:eastAsiaTheme="minorHAnsi" w:hAnsiTheme="minorHAnsi" w:cstheme="minorHAnsi"/>
          <w:lang w:val="en-GB"/>
        </w:rPr>
        <w:t>s</w:t>
      </w:r>
      <w:r w:rsidR="00ED7273" w:rsidRPr="00ED3121">
        <w:rPr>
          <w:rFonts w:asciiTheme="minorHAnsi" w:eastAsiaTheme="minorHAnsi" w:hAnsiTheme="minorHAnsi" w:cstheme="minorHAnsi"/>
          <w:lang w:val="en-GB"/>
        </w:rPr>
        <w:t>pațială</w:t>
      </w:r>
      <w:bookmarkEnd w:id="66"/>
      <w:proofErr w:type="spellEnd"/>
      <w:r w:rsidR="00ED7273" w:rsidRPr="00ED3121">
        <w:rPr>
          <w:rFonts w:asciiTheme="minorHAnsi" w:eastAsiaTheme="minorHAnsi" w:hAnsiTheme="minorHAnsi" w:cstheme="minorHAnsi"/>
          <w:lang w:val="en-GB"/>
        </w:rPr>
        <w:t xml:space="preserve"> </w:t>
      </w:r>
    </w:p>
    <w:p w14:paraId="675569B5" w14:textId="77777777"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ED7273">
        <w:rPr>
          <w:rFonts w:asciiTheme="minorHAnsi" w:eastAsiaTheme="minorHAnsi" w:hAnsiTheme="minorHAnsi" w:cstheme="minorHAnsi"/>
          <w:b/>
          <w:bCs/>
          <w:sz w:val="24"/>
          <w:lang w:val="en-GB"/>
        </w:rPr>
        <w:t>Dezvoltarea</w:t>
      </w:r>
      <w:proofErr w:type="spellEnd"/>
      <w:r w:rsidRPr="00ED7273">
        <w:rPr>
          <w:rFonts w:asciiTheme="minorHAnsi" w:eastAsiaTheme="minorHAnsi" w:hAnsiTheme="minorHAnsi" w:cstheme="minorHAnsi"/>
          <w:b/>
          <w:bCs/>
          <w:sz w:val="24"/>
          <w:lang w:val="en-GB"/>
        </w:rPr>
        <w:t xml:space="preserve"> </w:t>
      </w:r>
      <w:proofErr w:type="spellStart"/>
      <w:r w:rsidRPr="00ED7273">
        <w:rPr>
          <w:rFonts w:asciiTheme="minorHAnsi" w:eastAsiaTheme="minorHAnsi" w:hAnsiTheme="minorHAnsi" w:cstheme="minorHAnsi"/>
          <w:b/>
          <w:bCs/>
          <w:sz w:val="24"/>
          <w:lang w:val="en-GB"/>
        </w:rPr>
        <w:t>spațială</w:t>
      </w:r>
      <w:proofErr w:type="spellEnd"/>
      <w:r w:rsidRPr="00ED7273">
        <w:rPr>
          <w:rFonts w:asciiTheme="minorHAnsi" w:eastAsiaTheme="minorHAnsi" w:hAnsiTheme="minorHAnsi" w:cstheme="minorHAnsi"/>
          <w:b/>
          <w:bCs/>
          <w:sz w:val="24"/>
          <w:lang w:val="en-GB"/>
        </w:rPr>
        <w:t xml:space="preserve"> </w:t>
      </w:r>
      <w:proofErr w:type="spellStart"/>
      <w:r w:rsidRPr="00ED7273">
        <w:rPr>
          <w:rFonts w:asciiTheme="minorHAnsi" w:eastAsiaTheme="minorHAnsi" w:hAnsiTheme="minorHAnsi" w:cstheme="minorHAnsi"/>
          <w:b/>
          <w:bCs/>
          <w:sz w:val="24"/>
          <w:lang w:val="en-GB"/>
        </w:rPr>
        <w:t>durabilă</w:t>
      </w:r>
      <w:proofErr w:type="spellEnd"/>
      <w:r w:rsidRPr="00ED7273">
        <w:rPr>
          <w:rFonts w:asciiTheme="minorHAnsi" w:eastAsiaTheme="minorHAnsi" w:hAnsiTheme="minorHAnsi" w:cstheme="minorHAnsi"/>
          <w:b/>
          <w:bCs/>
          <w:sz w:val="24"/>
          <w:lang w:val="en-GB"/>
        </w:rPr>
        <w:t xml:space="preserve"> </w:t>
      </w:r>
      <w:proofErr w:type="spellStart"/>
      <w:r w:rsidRPr="00ED7273">
        <w:rPr>
          <w:rFonts w:asciiTheme="minorHAnsi" w:eastAsiaTheme="minorHAnsi" w:hAnsiTheme="minorHAnsi" w:cstheme="minorHAnsi"/>
          <w:b/>
          <w:bCs/>
          <w:sz w:val="24"/>
          <w:lang w:val="en-GB"/>
        </w:rPr>
        <w:t>este</w:t>
      </w:r>
      <w:proofErr w:type="spellEnd"/>
      <w:r w:rsidRPr="00ED7273">
        <w:rPr>
          <w:rFonts w:asciiTheme="minorHAnsi" w:eastAsiaTheme="minorHAnsi" w:hAnsiTheme="minorHAnsi" w:cstheme="minorHAnsi"/>
          <w:b/>
          <w:bCs/>
          <w:sz w:val="24"/>
          <w:lang w:val="en-GB"/>
        </w:rPr>
        <w:t xml:space="preserve"> </w:t>
      </w:r>
      <w:proofErr w:type="spellStart"/>
      <w:r w:rsidRPr="00ED7273">
        <w:rPr>
          <w:rFonts w:asciiTheme="minorHAnsi" w:eastAsiaTheme="minorHAnsi" w:hAnsiTheme="minorHAnsi" w:cstheme="minorHAnsi"/>
          <w:b/>
          <w:bCs/>
          <w:sz w:val="24"/>
          <w:lang w:val="en-GB"/>
        </w:rPr>
        <w:t>unul</w:t>
      </w:r>
      <w:proofErr w:type="spellEnd"/>
      <w:r w:rsidRPr="00ED7273">
        <w:rPr>
          <w:rFonts w:asciiTheme="minorHAnsi" w:eastAsiaTheme="minorHAnsi" w:hAnsiTheme="minorHAnsi" w:cstheme="minorHAnsi"/>
          <w:b/>
          <w:bCs/>
          <w:sz w:val="24"/>
          <w:lang w:val="en-GB"/>
        </w:rPr>
        <w:t xml:space="preserve"> din </w:t>
      </w:r>
      <w:proofErr w:type="spellStart"/>
      <w:r w:rsidRPr="00ED7273">
        <w:rPr>
          <w:rFonts w:asciiTheme="minorHAnsi" w:eastAsiaTheme="minorHAnsi" w:hAnsiTheme="minorHAnsi" w:cstheme="minorHAnsi"/>
          <w:b/>
          <w:bCs/>
          <w:sz w:val="24"/>
          <w:lang w:val="en-GB"/>
        </w:rPr>
        <w:t>cele</w:t>
      </w:r>
      <w:proofErr w:type="spellEnd"/>
      <w:r w:rsidRPr="00ED7273">
        <w:rPr>
          <w:rFonts w:asciiTheme="minorHAnsi" w:eastAsiaTheme="minorHAnsi" w:hAnsiTheme="minorHAnsi" w:cstheme="minorHAnsi"/>
          <w:b/>
          <w:bCs/>
          <w:sz w:val="24"/>
          <w:lang w:val="en-GB"/>
        </w:rPr>
        <w:t xml:space="preserve"> </w:t>
      </w:r>
      <w:proofErr w:type="spellStart"/>
      <w:r w:rsidRPr="00ED7273">
        <w:rPr>
          <w:rFonts w:asciiTheme="minorHAnsi" w:eastAsiaTheme="minorHAnsi" w:hAnsiTheme="minorHAnsi" w:cstheme="minorHAnsi"/>
          <w:b/>
          <w:bCs/>
          <w:sz w:val="24"/>
          <w:lang w:val="en-GB"/>
        </w:rPr>
        <w:t>cinci</w:t>
      </w:r>
      <w:proofErr w:type="spellEnd"/>
      <w:r w:rsidRPr="00ED7273">
        <w:rPr>
          <w:rFonts w:asciiTheme="minorHAnsi" w:eastAsiaTheme="minorHAnsi" w:hAnsiTheme="minorHAnsi" w:cstheme="minorHAnsi"/>
          <w:b/>
          <w:bCs/>
          <w:sz w:val="24"/>
          <w:lang w:val="en-GB"/>
        </w:rPr>
        <w:t xml:space="preserve"> </w:t>
      </w:r>
      <w:proofErr w:type="spellStart"/>
      <w:r w:rsidRPr="00ED7273">
        <w:rPr>
          <w:rFonts w:asciiTheme="minorHAnsi" w:eastAsiaTheme="minorHAnsi" w:hAnsiTheme="minorHAnsi" w:cstheme="minorHAnsi"/>
          <w:b/>
          <w:bCs/>
          <w:sz w:val="24"/>
          <w:lang w:val="en-GB"/>
        </w:rPr>
        <w:t>obiective</w:t>
      </w:r>
      <w:proofErr w:type="spellEnd"/>
      <w:r w:rsidRPr="00ED7273">
        <w:rPr>
          <w:rFonts w:asciiTheme="minorHAnsi" w:eastAsiaTheme="minorHAnsi" w:hAnsiTheme="minorHAnsi" w:cstheme="minorHAnsi"/>
          <w:b/>
          <w:bCs/>
          <w:sz w:val="24"/>
          <w:lang w:val="en-GB"/>
        </w:rPr>
        <w:t xml:space="preserve"> </w:t>
      </w:r>
      <w:proofErr w:type="spellStart"/>
      <w:r w:rsidRPr="00ED7273">
        <w:rPr>
          <w:rFonts w:asciiTheme="minorHAnsi" w:eastAsiaTheme="minorHAnsi" w:hAnsiTheme="minorHAnsi" w:cstheme="minorHAnsi"/>
          <w:b/>
          <w:bCs/>
          <w:sz w:val="24"/>
          <w:lang w:val="en-GB"/>
        </w:rPr>
        <w:t>prioritare</w:t>
      </w:r>
      <w:proofErr w:type="spellEnd"/>
      <w:r w:rsidRPr="00ED7273">
        <w:rPr>
          <w:rFonts w:asciiTheme="minorHAnsi" w:eastAsiaTheme="minorHAnsi" w:hAnsiTheme="minorHAnsi" w:cstheme="minorHAnsi"/>
          <w:b/>
          <w:bCs/>
          <w:sz w:val="24"/>
          <w:lang w:val="en-GB"/>
        </w:rPr>
        <w:t xml:space="preserve"> ale </w:t>
      </w:r>
      <w:proofErr w:type="spellStart"/>
      <w:r w:rsidRPr="00ED7273">
        <w:rPr>
          <w:rFonts w:asciiTheme="minorHAnsi" w:eastAsiaTheme="minorHAnsi" w:hAnsiTheme="minorHAnsi" w:cstheme="minorHAnsi"/>
          <w:b/>
          <w:bCs/>
          <w:sz w:val="24"/>
          <w:lang w:val="en-GB"/>
        </w:rPr>
        <w:t>Politicii</w:t>
      </w:r>
      <w:proofErr w:type="spellEnd"/>
      <w:r w:rsidRPr="00ED7273">
        <w:rPr>
          <w:rFonts w:asciiTheme="minorHAnsi" w:eastAsiaTheme="minorHAnsi" w:hAnsiTheme="minorHAnsi" w:cstheme="minorHAnsi"/>
          <w:b/>
          <w:bCs/>
          <w:sz w:val="24"/>
          <w:lang w:val="en-GB"/>
        </w:rPr>
        <w:t xml:space="preserve"> Urbane a </w:t>
      </w:r>
      <w:proofErr w:type="spellStart"/>
      <w:r w:rsidRPr="00ED7273">
        <w:rPr>
          <w:rFonts w:asciiTheme="minorHAnsi" w:eastAsiaTheme="minorHAnsi" w:hAnsiTheme="minorHAnsi" w:cstheme="minorHAnsi"/>
          <w:b/>
          <w:bCs/>
          <w:sz w:val="24"/>
          <w:lang w:val="en-GB"/>
        </w:rPr>
        <w:t>României</w:t>
      </w:r>
      <w:proofErr w:type="spellEnd"/>
      <w:r w:rsidRPr="00ED7273">
        <w:rPr>
          <w:rFonts w:asciiTheme="minorHAnsi" w:eastAsiaTheme="minorHAnsi" w:hAnsiTheme="minorHAnsi" w:cstheme="minorHAnsi"/>
          <w:b/>
          <w:bCs/>
          <w:sz w:val="24"/>
          <w:lang w:val="en-GB"/>
        </w:rPr>
        <w:t xml:space="preserve">, </w:t>
      </w:r>
      <w:proofErr w:type="spellStart"/>
      <w:r w:rsidRPr="00ED7273">
        <w:rPr>
          <w:rFonts w:asciiTheme="minorHAnsi" w:eastAsiaTheme="minorHAnsi" w:hAnsiTheme="minorHAnsi" w:cstheme="minorHAnsi"/>
          <w:sz w:val="24"/>
          <w:lang w:val="en-GB"/>
        </w:rPr>
        <w:t>având</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în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vedere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rolul</w:t>
      </w:r>
      <w:proofErr w:type="spellEnd"/>
      <w:r w:rsidRPr="00ED7273">
        <w:rPr>
          <w:rFonts w:asciiTheme="minorHAnsi" w:eastAsiaTheme="minorHAnsi" w:hAnsiTheme="minorHAnsi" w:cstheme="minorHAnsi"/>
          <w:sz w:val="24"/>
          <w:lang w:val="en-GB"/>
        </w:rPr>
        <w:t xml:space="preserve"> transversal al </w:t>
      </w:r>
      <w:proofErr w:type="spellStart"/>
      <w:r w:rsidRPr="00ED7273">
        <w:rPr>
          <w:rFonts w:asciiTheme="minorHAnsi" w:eastAsiaTheme="minorHAnsi" w:hAnsiTheme="minorHAnsi" w:cstheme="minorHAnsi"/>
          <w:sz w:val="24"/>
          <w:lang w:val="en-GB"/>
        </w:rPr>
        <w:t>planificării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spațiale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în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atingerea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celor</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trei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scopuri</w:t>
      </w:r>
      <w:proofErr w:type="spellEnd"/>
      <w:r w:rsidRPr="00ED7273">
        <w:rPr>
          <w:rFonts w:asciiTheme="minorHAnsi" w:eastAsiaTheme="minorHAnsi" w:hAnsiTheme="minorHAnsi" w:cstheme="minorHAnsi"/>
          <w:sz w:val="24"/>
          <w:lang w:val="en-GB"/>
        </w:rPr>
        <w:t xml:space="preserve">: </w:t>
      </w:r>
    </w:p>
    <w:p w14:paraId="52C524BC" w14:textId="77777777"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ED7273">
        <w:rPr>
          <w:rFonts w:asciiTheme="minorHAnsi" w:eastAsiaTheme="minorHAnsi" w:hAnsiTheme="minorHAnsi" w:cstheme="minorHAnsi"/>
          <w:sz w:val="24"/>
          <w:lang w:val="en-GB"/>
        </w:rPr>
        <w:t>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b/>
          <w:bCs/>
          <w:i/>
          <w:iCs/>
          <w:sz w:val="24"/>
          <w:lang w:val="en-GB"/>
        </w:rPr>
        <w:t>orașe</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verzi</w:t>
      </w:r>
      <w:proofErr w:type="spellEnd"/>
      <w:r w:rsidRPr="00ED7273">
        <w:rPr>
          <w:rFonts w:asciiTheme="minorHAnsi" w:eastAsiaTheme="minorHAnsi" w:hAnsiTheme="minorHAnsi" w:cstheme="minorHAnsi"/>
          <w:b/>
          <w:bCs/>
          <w:i/>
          <w:iCs/>
          <w:sz w:val="24"/>
          <w:lang w:val="en-GB"/>
        </w:rPr>
        <w:t xml:space="preserve"> și reziliente</w:t>
      </w:r>
      <w:r w:rsidRPr="00ED7273">
        <w:rPr>
          <w:rFonts w:asciiTheme="minorHAnsi" w:eastAsiaTheme="minorHAnsi" w:hAnsiTheme="minorHAnsi" w:cstheme="minorHAnsi"/>
          <w:b/>
          <w:bCs/>
          <w:sz w:val="24"/>
          <w:lang w:val="en-GB"/>
        </w:rPr>
        <w:t xml:space="preserve">, </w:t>
      </w:r>
      <w:proofErr w:type="spellStart"/>
      <w:r w:rsidRPr="00ED7273">
        <w:rPr>
          <w:rFonts w:asciiTheme="minorHAnsi" w:eastAsiaTheme="minorHAnsi" w:hAnsiTheme="minorHAnsi" w:cstheme="minorHAnsi"/>
          <w:sz w:val="24"/>
          <w:lang w:val="en-GB"/>
        </w:rPr>
        <w:t>prin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influența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directă</w:t>
      </w:r>
      <w:proofErr w:type="spellEnd"/>
      <w:r w:rsidRPr="00ED7273">
        <w:rPr>
          <w:rFonts w:asciiTheme="minorHAnsi" w:eastAsiaTheme="minorHAnsi" w:hAnsiTheme="minorHAnsi" w:cstheme="minorHAnsi"/>
          <w:sz w:val="24"/>
          <w:lang w:val="en-GB"/>
        </w:rPr>
        <w:t xml:space="preserve"> pe care forma și </w:t>
      </w:r>
      <w:proofErr w:type="spellStart"/>
      <w:r w:rsidRPr="00ED7273">
        <w:rPr>
          <w:rFonts w:asciiTheme="minorHAnsi" w:eastAsiaTheme="minorHAnsi" w:hAnsiTheme="minorHAnsi" w:cstheme="minorHAnsi"/>
          <w:sz w:val="24"/>
          <w:lang w:val="en-GB"/>
        </w:rPr>
        <w:t>structura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unui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oraș</w:t>
      </w:r>
      <w:proofErr w:type="spellEnd"/>
      <w:r w:rsidRPr="00ED7273">
        <w:rPr>
          <w:rFonts w:asciiTheme="minorHAnsi" w:eastAsiaTheme="minorHAnsi" w:hAnsiTheme="minorHAnsi" w:cstheme="minorHAnsi"/>
          <w:sz w:val="24"/>
          <w:lang w:val="en-GB"/>
        </w:rPr>
        <w:t xml:space="preserve"> o au </w:t>
      </w:r>
      <w:proofErr w:type="spellStart"/>
      <w:r w:rsidRPr="00ED7273">
        <w:rPr>
          <w:rFonts w:asciiTheme="minorHAnsi" w:eastAsiaTheme="minorHAnsi" w:hAnsiTheme="minorHAnsi" w:cstheme="minorHAnsi"/>
          <w:sz w:val="24"/>
          <w:lang w:val="en-GB"/>
        </w:rPr>
        <w:t>asupra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eficienței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mobilității</w:t>
      </w:r>
      <w:proofErr w:type="spellEnd"/>
      <w:r w:rsidRPr="00ED7273">
        <w:rPr>
          <w:rFonts w:asciiTheme="minorHAnsi" w:eastAsiaTheme="minorHAnsi" w:hAnsiTheme="minorHAnsi" w:cstheme="minorHAnsi"/>
          <w:sz w:val="24"/>
          <w:lang w:val="en-GB"/>
        </w:rPr>
        <w:t xml:space="preserve">, </w:t>
      </w:r>
      <w:proofErr w:type="gramStart"/>
      <w:r w:rsidRPr="00ED7273">
        <w:rPr>
          <w:rFonts w:asciiTheme="minorHAnsi" w:eastAsiaTheme="minorHAnsi" w:hAnsiTheme="minorHAnsi" w:cstheme="minorHAnsi"/>
          <w:sz w:val="24"/>
          <w:lang w:val="en-GB"/>
        </w:rPr>
        <w:t>a</w:t>
      </w:r>
      <w:proofErr w:type="gram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amprentei</w:t>
      </w:r>
      <w:proofErr w:type="spellEnd"/>
      <w:r w:rsidRPr="00ED7273">
        <w:rPr>
          <w:rFonts w:asciiTheme="minorHAnsi" w:eastAsiaTheme="minorHAnsi" w:hAnsiTheme="minorHAnsi" w:cstheme="minorHAnsi"/>
          <w:sz w:val="24"/>
          <w:lang w:val="en-GB"/>
        </w:rPr>
        <w:t xml:space="preserve"> de carbon și a </w:t>
      </w:r>
      <w:proofErr w:type="spellStart"/>
      <w:r w:rsidRPr="00ED7273">
        <w:rPr>
          <w:rFonts w:asciiTheme="minorHAnsi" w:eastAsiaTheme="minorHAnsi" w:hAnsiTheme="minorHAnsi" w:cstheme="minorHAnsi"/>
          <w:sz w:val="24"/>
          <w:lang w:val="en-GB"/>
        </w:rPr>
        <w:t>rezilienței</w:t>
      </w:r>
      <w:proofErr w:type="spellEnd"/>
      <w:r w:rsidRPr="00ED7273">
        <w:rPr>
          <w:rFonts w:asciiTheme="minorHAnsi" w:eastAsiaTheme="minorHAnsi" w:hAnsiTheme="minorHAnsi" w:cstheme="minorHAnsi"/>
          <w:sz w:val="24"/>
          <w:lang w:val="en-GB"/>
        </w:rPr>
        <w:t xml:space="preserve"> urbane, </w:t>
      </w:r>
      <w:proofErr w:type="spellStart"/>
      <w:r w:rsidRPr="00ED7273">
        <w:rPr>
          <w:rFonts w:asciiTheme="minorHAnsi" w:eastAsiaTheme="minorHAnsi" w:hAnsiTheme="minorHAnsi" w:cstheme="minorHAnsi"/>
          <w:sz w:val="24"/>
          <w:lang w:val="en-GB"/>
        </w:rPr>
        <w:t>atât</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în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fața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dezastrelor</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naturale</w:t>
      </w:r>
      <w:proofErr w:type="spellEnd"/>
      <w:r w:rsidRPr="00ED7273">
        <w:rPr>
          <w:rFonts w:asciiTheme="minorHAnsi" w:eastAsiaTheme="minorHAnsi" w:hAnsiTheme="minorHAnsi" w:cstheme="minorHAnsi"/>
          <w:sz w:val="24"/>
          <w:lang w:val="en-GB"/>
        </w:rPr>
        <w:t xml:space="preserve"> și a </w:t>
      </w:r>
      <w:proofErr w:type="spellStart"/>
      <w:r w:rsidRPr="00ED7273">
        <w:rPr>
          <w:rFonts w:asciiTheme="minorHAnsi" w:eastAsiaTheme="minorHAnsi" w:hAnsiTheme="minorHAnsi" w:cstheme="minorHAnsi"/>
          <w:sz w:val="24"/>
          <w:lang w:val="en-GB"/>
        </w:rPr>
        <w:t>provocărilor</w:t>
      </w:r>
      <w:proofErr w:type="spellEnd"/>
      <w:r w:rsidRPr="00ED7273">
        <w:rPr>
          <w:rFonts w:asciiTheme="minorHAnsi" w:eastAsiaTheme="minorHAnsi" w:hAnsiTheme="minorHAnsi" w:cstheme="minorHAnsi"/>
          <w:sz w:val="24"/>
          <w:lang w:val="en-GB"/>
        </w:rPr>
        <w:t xml:space="preserve"> climate, </w:t>
      </w:r>
      <w:proofErr w:type="spellStart"/>
      <w:r w:rsidRPr="00ED7273">
        <w:rPr>
          <w:rFonts w:asciiTheme="minorHAnsi" w:eastAsiaTheme="minorHAnsi" w:hAnsiTheme="minorHAnsi" w:cstheme="minorHAnsi"/>
          <w:sz w:val="24"/>
          <w:lang w:val="en-GB"/>
        </w:rPr>
        <w:t>cât</w:t>
      </w:r>
      <w:proofErr w:type="spellEnd"/>
      <w:r w:rsidRPr="00ED7273">
        <w:rPr>
          <w:rFonts w:asciiTheme="minorHAnsi" w:eastAsiaTheme="minorHAnsi" w:hAnsiTheme="minorHAnsi" w:cstheme="minorHAnsi"/>
          <w:sz w:val="24"/>
          <w:lang w:val="en-GB"/>
        </w:rPr>
        <w:t xml:space="preserve"> și a </w:t>
      </w:r>
      <w:proofErr w:type="spellStart"/>
      <w:r w:rsidRPr="00ED7273">
        <w:rPr>
          <w:rFonts w:asciiTheme="minorHAnsi" w:eastAsiaTheme="minorHAnsi" w:hAnsiTheme="minorHAnsi" w:cstheme="minorHAnsi"/>
          <w:sz w:val="24"/>
          <w:lang w:val="en-GB"/>
        </w:rPr>
        <w:t>asigurării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unui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mediu</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verde</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curat</w:t>
      </w:r>
      <w:proofErr w:type="spellEnd"/>
      <w:r w:rsidRPr="00ED7273">
        <w:rPr>
          <w:rFonts w:asciiTheme="minorHAnsi" w:eastAsiaTheme="minorHAnsi" w:hAnsiTheme="minorHAnsi" w:cstheme="minorHAnsi"/>
          <w:sz w:val="24"/>
          <w:lang w:val="en-GB"/>
        </w:rPr>
        <w:t xml:space="preserve">; </w:t>
      </w:r>
    </w:p>
    <w:p w14:paraId="59A74545" w14:textId="5BF4C198" w:rsidR="00ED7273" w:rsidRPr="00ED7273" w:rsidRDefault="00ED7273" w:rsidP="003D306B">
      <w:pPr>
        <w:autoSpaceDE w:val="0"/>
        <w:autoSpaceDN w:val="0"/>
        <w:adjustRightInd w:val="0"/>
        <w:spacing w:before="0" w:after="0"/>
        <w:jc w:val="both"/>
        <w:rPr>
          <w:rFonts w:asciiTheme="minorHAnsi" w:eastAsiaTheme="minorHAnsi" w:hAnsiTheme="minorHAnsi" w:cstheme="minorHAnsi"/>
          <w:szCs w:val="20"/>
          <w:lang w:val="en-GB"/>
        </w:rPr>
      </w:pPr>
      <w:r w:rsidRPr="00ED7273">
        <w:rPr>
          <w:rFonts w:asciiTheme="minorHAnsi" w:eastAsiaTheme="minorHAnsi" w:hAnsiTheme="minorHAnsi" w:cstheme="minorHAnsi"/>
          <w:sz w:val="24"/>
          <w:lang w:val="en-GB"/>
        </w:rPr>
        <w:t xml:space="preserve">ii) </w:t>
      </w:r>
      <w:proofErr w:type="spellStart"/>
      <w:r w:rsidRPr="00ED7273">
        <w:rPr>
          <w:rFonts w:asciiTheme="minorHAnsi" w:eastAsiaTheme="minorHAnsi" w:hAnsiTheme="minorHAnsi" w:cstheme="minorHAnsi"/>
          <w:b/>
          <w:bCs/>
          <w:i/>
          <w:iCs/>
          <w:sz w:val="24"/>
          <w:lang w:val="en-GB"/>
        </w:rPr>
        <w:t>orașe</w:t>
      </w:r>
      <w:proofErr w:type="spellEnd"/>
      <w:r w:rsidRPr="00ED7273">
        <w:rPr>
          <w:rFonts w:asciiTheme="minorHAnsi" w:eastAsiaTheme="minorHAnsi" w:hAnsiTheme="minorHAnsi" w:cstheme="minorHAnsi"/>
          <w:b/>
          <w:bCs/>
          <w:i/>
          <w:iCs/>
          <w:sz w:val="24"/>
          <w:lang w:val="en-GB"/>
        </w:rPr>
        <w:t xml:space="preserve"> competitive și productive</w:t>
      </w:r>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prin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crearea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unor</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spații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publice</w:t>
      </w:r>
      <w:proofErr w:type="spellEnd"/>
      <w:r w:rsidRPr="00ED7273">
        <w:rPr>
          <w:rFonts w:asciiTheme="minorHAnsi" w:eastAsiaTheme="minorHAnsi" w:hAnsiTheme="minorHAnsi" w:cstheme="minorHAnsi"/>
          <w:sz w:val="24"/>
          <w:lang w:val="en-GB"/>
        </w:rPr>
        <w:t xml:space="preserve"> de </w:t>
      </w:r>
      <w:proofErr w:type="spellStart"/>
      <w:r w:rsidRPr="00ED7273">
        <w:rPr>
          <w:rFonts w:asciiTheme="minorHAnsi" w:eastAsiaTheme="minorHAnsi" w:hAnsiTheme="minorHAnsi" w:cstheme="minorHAnsi"/>
          <w:sz w:val="24"/>
          <w:lang w:val="en-GB"/>
        </w:rPr>
        <w:t>calitate</w:t>
      </w:r>
      <w:proofErr w:type="spellEnd"/>
      <w:r w:rsidRPr="00ED7273">
        <w:rPr>
          <w:rFonts w:asciiTheme="minorHAnsi" w:eastAsiaTheme="minorHAnsi" w:hAnsiTheme="minorHAnsi" w:cstheme="minorHAnsi"/>
          <w:sz w:val="24"/>
          <w:lang w:val="en-GB"/>
        </w:rPr>
        <w:t xml:space="preserve">, care </w:t>
      </w:r>
      <w:proofErr w:type="spellStart"/>
      <w:r w:rsidRPr="00ED7273">
        <w:rPr>
          <w:rFonts w:asciiTheme="minorHAnsi" w:eastAsiaTheme="minorHAnsi" w:hAnsiTheme="minorHAnsi" w:cstheme="minorHAnsi"/>
          <w:sz w:val="24"/>
          <w:lang w:val="en-GB"/>
        </w:rPr>
        <w:t>să</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stimuleze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atractivitatea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orașului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pentru</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locuire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muncă</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investiții</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prin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valorificarea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eficientă</w:t>
      </w:r>
      <w:proofErr w:type="spellEnd"/>
      <w:r w:rsidRPr="00ED7273">
        <w:rPr>
          <w:rFonts w:asciiTheme="minorHAnsi" w:eastAsiaTheme="minorHAnsi" w:hAnsiTheme="minorHAnsi" w:cstheme="minorHAnsi"/>
          <w:sz w:val="24"/>
          <w:lang w:val="en-GB"/>
        </w:rPr>
        <w:t xml:space="preserve"> a </w:t>
      </w:r>
      <w:proofErr w:type="spellStart"/>
      <w:r w:rsidRPr="00ED7273">
        <w:rPr>
          <w:rFonts w:asciiTheme="minorHAnsi" w:eastAsiaTheme="minorHAnsi" w:hAnsiTheme="minorHAnsi" w:cstheme="minorHAnsi"/>
          <w:sz w:val="24"/>
          <w:lang w:val="en-GB"/>
        </w:rPr>
        <w:t>clădirilor</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terenurilor</w:t>
      </w:r>
      <w:proofErr w:type="spellEnd"/>
      <w:r w:rsidRPr="00ED7273">
        <w:rPr>
          <w:rFonts w:asciiTheme="minorHAnsi" w:eastAsiaTheme="minorHAnsi" w:hAnsiTheme="minorHAnsi" w:cstheme="minorHAnsi"/>
          <w:sz w:val="24"/>
          <w:lang w:val="en-GB"/>
        </w:rPr>
        <w:t xml:space="preserve"> bine </w:t>
      </w:r>
      <w:proofErr w:type="spellStart"/>
      <w:r w:rsidRPr="00ED7273">
        <w:rPr>
          <w:rFonts w:asciiTheme="minorHAnsi" w:eastAsiaTheme="minorHAnsi" w:hAnsiTheme="minorHAnsi" w:cstheme="minorHAnsi"/>
          <w:sz w:val="24"/>
          <w:lang w:val="en-GB"/>
        </w:rPr>
        <w:t>amplasate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pentru</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investiții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strategice</w:t>
      </w:r>
      <w:proofErr w:type="spellEnd"/>
      <w:r w:rsidRPr="00ED7273">
        <w:rPr>
          <w:rFonts w:asciiTheme="minorHAnsi" w:eastAsiaTheme="minorHAnsi" w:hAnsiTheme="minorHAnsi" w:cstheme="minorHAnsi"/>
          <w:sz w:val="24"/>
          <w:lang w:val="en-GB"/>
        </w:rPr>
        <w:t xml:space="preserve">; </w:t>
      </w:r>
    </w:p>
    <w:p w14:paraId="01194D00" w14:textId="77777777"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sz w:val="24"/>
          <w:lang w:val="en-GB"/>
        </w:rPr>
        <w:t xml:space="preserve">iii) </w:t>
      </w:r>
      <w:proofErr w:type="spellStart"/>
      <w:r w:rsidRPr="00ED7273">
        <w:rPr>
          <w:rFonts w:asciiTheme="minorHAnsi" w:eastAsiaTheme="minorHAnsi" w:hAnsiTheme="minorHAnsi" w:cstheme="minorHAnsi"/>
          <w:b/>
          <w:bCs/>
          <w:i/>
          <w:iCs/>
          <w:sz w:val="24"/>
          <w:lang w:val="en-GB"/>
        </w:rPr>
        <w:t>orașe</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juste</w:t>
      </w:r>
      <w:proofErr w:type="spellEnd"/>
      <w:r w:rsidRPr="00ED7273">
        <w:rPr>
          <w:rFonts w:asciiTheme="minorHAnsi" w:eastAsiaTheme="minorHAnsi" w:hAnsiTheme="minorHAnsi" w:cstheme="minorHAnsi"/>
          <w:b/>
          <w:bCs/>
          <w:i/>
          <w:iCs/>
          <w:sz w:val="24"/>
          <w:lang w:val="en-GB"/>
        </w:rPr>
        <w:t xml:space="preserve"> și </w:t>
      </w:r>
      <w:proofErr w:type="spellStart"/>
      <w:r w:rsidRPr="00ED7273">
        <w:rPr>
          <w:rFonts w:asciiTheme="minorHAnsi" w:eastAsiaTheme="minorHAnsi" w:hAnsiTheme="minorHAnsi" w:cstheme="minorHAnsi"/>
          <w:b/>
          <w:bCs/>
          <w:i/>
          <w:iCs/>
          <w:sz w:val="24"/>
          <w:lang w:val="en-GB"/>
        </w:rPr>
        <w:t>incluzive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prin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asigurarea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accesului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echitabil</w:t>
      </w:r>
      <w:proofErr w:type="spellEnd"/>
      <w:r w:rsidRPr="00ED7273">
        <w:rPr>
          <w:rFonts w:asciiTheme="minorHAnsi" w:eastAsiaTheme="minorHAnsi" w:hAnsiTheme="minorHAnsi" w:cstheme="minorHAnsi"/>
          <w:sz w:val="24"/>
          <w:lang w:val="en-GB"/>
        </w:rPr>
        <w:t xml:space="preserve"> la </w:t>
      </w:r>
      <w:proofErr w:type="spellStart"/>
      <w:r w:rsidRPr="00ED7273">
        <w:rPr>
          <w:rFonts w:asciiTheme="minorHAnsi" w:eastAsiaTheme="minorHAnsi" w:hAnsiTheme="minorHAnsi" w:cstheme="minorHAnsi"/>
          <w:sz w:val="24"/>
          <w:lang w:val="en-GB"/>
        </w:rPr>
        <w:t>utilități</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servicii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publice</w:t>
      </w:r>
      <w:proofErr w:type="spellEnd"/>
      <w:r w:rsidRPr="00ED7273">
        <w:rPr>
          <w:rFonts w:asciiTheme="minorHAnsi" w:eastAsiaTheme="minorHAnsi" w:hAnsiTheme="minorHAnsi" w:cstheme="minorHAnsi"/>
          <w:sz w:val="24"/>
          <w:lang w:val="en-GB"/>
        </w:rPr>
        <w:t xml:space="preserve">, a </w:t>
      </w:r>
      <w:proofErr w:type="spellStart"/>
      <w:r w:rsidRPr="00ED7273">
        <w:rPr>
          <w:rFonts w:asciiTheme="minorHAnsi" w:eastAsiaTheme="minorHAnsi" w:hAnsiTheme="minorHAnsi" w:cstheme="minorHAnsi"/>
          <w:sz w:val="24"/>
          <w:lang w:val="en-GB"/>
        </w:rPr>
        <w:t>calității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vieții</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locuirii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pentru</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toți</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prin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crearea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unui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spațiu</w:t>
      </w:r>
      <w:proofErr w:type="spellEnd"/>
      <w:r w:rsidRPr="00ED7273">
        <w:rPr>
          <w:rFonts w:asciiTheme="minorHAnsi" w:eastAsiaTheme="minorHAnsi" w:hAnsiTheme="minorHAnsi" w:cstheme="minorHAnsi"/>
          <w:sz w:val="24"/>
          <w:lang w:val="en-GB"/>
        </w:rPr>
        <w:t xml:space="preserve"> public </w:t>
      </w:r>
      <w:proofErr w:type="spellStart"/>
      <w:r w:rsidRPr="00ED7273">
        <w:rPr>
          <w:rFonts w:asciiTheme="minorHAnsi" w:eastAsiaTheme="minorHAnsi" w:hAnsiTheme="minorHAnsi" w:cstheme="minorHAnsi"/>
          <w:sz w:val="24"/>
          <w:lang w:val="en-GB"/>
        </w:rPr>
        <w:t>incluziv</w:t>
      </w:r>
      <w:proofErr w:type="spellEnd"/>
      <w:r w:rsidRPr="00ED7273">
        <w:rPr>
          <w:rFonts w:asciiTheme="minorHAnsi" w:eastAsiaTheme="minorHAnsi" w:hAnsiTheme="minorHAnsi" w:cstheme="minorHAnsi"/>
          <w:sz w:val="24"/>
          <w:lang w:val="en-GB"/>
        </w:rPr>
        <w:t xml:space="preserve">, care </w:t>
      </w:r>
      <w:proofErr w:type="spellStart"/>
      <w:r w:rsidRPr="00ED7273">
        <w:rPr>
          <w:rFonts w:asciiTheme="minorHAnsi" w:eastAsiaTheme="minorHAnsi" w:hAnsiTheme="minorHAnsi" w:cstheme="minorHAnsi"/>
          <w:sz w:val="24"/>
          <w:lang w:val="en-GB"/>
        </w:rPr>
        <w:t>să</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stimuleze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spiritul</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comunitar</w:t>
      </w:r>
      <w:proofErr w:type="spellEnd"/>
      <w:r w:rsidRPr="00ED7273">
        <w:rPr>
          <w:rFonts w:asciiTheme="minorHAnsi" w:eastAsiaTheme="minorHAnsi" w:hAnsiTheme="minorHAnsi" w:cstheme="minorHAnsi"/>
          <w:sz w:val="24"/>
          <w:lang w:val="en-GB"/>
        </w:rPr>
        <w:t xml:space="preserve">. </w:t>
      </w:r>
    </w:p>
    <w:p w14:paraId="317F2E9B" w14:textId="77777777"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sz w:val="24"/>
          <w:lang w:val="en-GB"/>
        </w:rPr>
        <w:t xml:space="preserve">Pentru </w:t>
      </w:r>
      <w:proofErr w:type="spellStart"/>
      <w:r w:rsidRPr="00ED7273">
        <w:rPr>
          <w:rFonts w:asciiTheme="minorHAnsi" w:eastAsiaTheme="minorHAnsi" w:hAnsiTheme="minorHAnsi" w:cstheme="minorHAnsi"/>
          <w:sz w:val="24"/>
          <w:lang w:val="en-GB"/>
        </w:rPr>
        <w:t>valorificarea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resurselor</w:t>
      </w:r>
      <w:proofErr w:type="spellEnd"/>
      <w:r w:rsidRPr="00ED7273">
        <w:rPr>
          <w:rFonts w:asciiTheme="minorHAnsi" w:eastAsiaTheme="minorHAnsi" w:hAnsiTheme="minorHAnsi" w:cstheme="minorHAnsi"/>
          <w:sz w:val="24"/>
          <w:lang w:val="en-GB"/>
        </w:rPr>
        <w:t xml:space="preserve"> locale într-un mod </w:t>
      </w:r>
      <w:proofErr w:type="spellStart"/>
      <w:r w:rsidRPr="00ED7273">
        <w:rPr>
          <w:rFonts w:asciiTheme="minorHAnsi" w:eastAsiaTheme="minorHAnsi" w:hAnsiTheme="minorHAnsi" w:cstheme="minorHAnsi"/>
          <w:sz w:val="24"/>
          <w:lang w:val="en-GB"/>
        </w:rPr>
        <w:t>eficient</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incluziv</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sustenabil</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procesul</w:t>
      </w:r>
      <w:proofErr w:type="spellEnd"/>
      <w:r w:rsidRPr="00ED7273">
        <w:rPr>
          <w:rFonts w:asciiTheme="minorHAnsi" w:eastAsiaTheme="minorHAnsi" w:hAnsiTheme="minorHAnsi" w:cstheme="minorHAnsi"/>
          <w:sz w:val="24"/>
          <w:lang w:val="en-GB"/>
        </w:rPr>
        <w:t xml:space="preserve"> de </w:t>
      </w:r>
      <w:proofErr w:type="spellStart"/>
      <w:r w:rsidRPr="00ED7273">
        <w:rPr>
          <w:rFonts w:asciiTheme="minorHAnsi" w:eastAsiaTheme="minorHAnsi" w:hAnsiTheme="minorHAnsi" w:cstheme="minorHAnsi"/>
          <w:sz w:val="24"/>
          <w:lang w:val="en-GB"/>
        </w:rPr>
        <w:t>amenajare</w:t>
      </w:r>
      <w:proofErr w:type="spellEnd"/>
      <w:r w:rsidRPr="00ED7273">
        <w:rPr>
          <w:rFonts w:asciiTheme="minorHAnsi" w:eastAsiaTheme="minorHAnsi" w:hAnsiTheme="minorHAnsi" w:cstheme="minorHAnsi"/>
          <w:sz w:val="24"/>
          <w:lang w:val="en-GB"/>
        </w:rPr>
        <w:t xml:space="preserve"> al </w:t>
      </w:r>
      <w:proofErr w:type="spellStart"/>
      <w:r w:rsidRPr="00ED7273">
        <w:rPr>
          <w:rFonts w:asciiTheme="minorHAnsi" w:eastAsiaTheme="minorHAnsi" w:hAnsiTheme="minorHAnsi" w:cstheme="minorHAnsi"/>
          <w:sz w:val="24"/>
          <w:lang w:val="en-GB"/>
        </w:rPr>
        <w:t>teritoriului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ar</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trebui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să</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urmărească</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trei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direcții</w:t>
      </w:r>
      <w:proofErr w:type="spellEnd"/>
      <w:r w:rsidRPr="00ED7273">
        <w:rPr>
          <w:rFonts w:asciiTheme="minorHAnsi" w:eastAsiaTheme="minorHAnsi" w:hAnsiTheme="minorHAnsi" w:cstheme="minorHAnsi"/>
          <w:sz w:val="24"/>
          <w:lang w:val="en-GB"/>
        </w:rPr>
        <w:t xml:space="preserve"> de </w:t>
      </w:r>
      <w:proofErr w:type="spellStart"/>
      <w:r w:rsidRPr="00ED7273">
        <w:rPr>
          <w:rFonts w:asciiTheme="minorHAnsi" w:eastAsiaTheme="minorHAnsi" w:hAnsiTheme="minorHAnsi" w:cstheme="minorHAnsi"/>
          <w:sz w:val="24"/>
          <w:lang w:val="en-GB"/>
        </w:rPr>
        <w:t>acțiune</w:t>
      </w:r>
      <w:proofErr w:type="spellEnd"/>
      <w:r w:rsidRPr="00ED7273">
        <w:rPr>
          <w:rFonts w:asciiTheme="minorHAnsi" w:eastAsiaTheme="minorHAnsi" w:hAnsiTheme="minorHAnsi" w:cstheme="minorHAnsi"/>
          <w:sz w:val="24"/>
          <w:lang w:val="en-GB"/>
        </w:rPr>
        <w:t xml:space="preserve">: </w:t>
      </w:r>
    </w:p>
    <w:p w14:paraId="772BC3ED" w14:textId="77777777"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ED7273">
        <w:rPr>
          <w:rFonts w:asciiTheme="minorHAnsi" w:eastAsiaTheme="minorHAnsi" w:hAnsiTheme="minorHAnsi" w:cstheme="minorHAnsi"/>
          <w:sz w:val="24"/>
          <w:lang w:val="en-GB"/>
        </w:rPr>
        <w:t>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b/>
          <w:bCs/>
          <w:i/>
          <w:iCs/>
          <w:sz w:val="24"/>
          <w:lang w:val="en-GB"/>
        </w:rPr>
        <w:t>dezvoltarea</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urbană</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compactă</w:t>
      </w:r>
      <w:proofErr w:type="spellEnd"/>
      <w:r w:rsidRPr="00ED7273">
        <w:rPr>
          <w:rFonts w:asciiTheme="minorHAnsi" w:eastAsiaTheme="minorHAnsi" w:hAnsiTheme="minorHAnsi" w:cstheme="minorHAnsi"/>
          <w:sz w:val="24"/>
          <w:lang w:val="en-GB"/>
        </w:rPr>
        <w:t xml:space="preserve">, printr-o </w:t>
      </w:r>
      <w:proofErr w:type="spellStart"/>
      <w:r w:rsidRPr="00ED7273">
        <w:rPr>
          <w:rFonts w:asciiTheme="minorHAnsi" w:eastAsiaTheme="minorHAnsi" w:hAnsiTheme="minorHAnsi" w:cstheme="minorHAnsi"/>
          <w:sz w:val="24"/>
          <w:lang w:val="en-GB"/>
        </w:rPr>
        <w:t>planificare</w:t>
      </w:r>
      <w:proofErr w:type="spellEnd"/>
      <w:r w:rsidRPr="00ED7273">
        <w:rPr>
          <w:rFonts w:asciiTheme="minorHAnsi" w:eastAsiaTheme="minorHAnsi" w:hAnsiTheme="minorHAnsi" w:cstheme="minorHAnsi"/>
          <w:sz w:val="24"/>
          <w:lang w:val="en-GB"/>
        </w:rPr>
        <w:t xml:space="preserve"> pro-</w:t>
      </w:r>
      <w:proofErr w:type="spellStart"/>
      <w:r w:rsidRPr="00ED7273">
        <w:rPr>
          <w:rFonts w:asciiTheme="minorHAnsi" w:eastAsiaTheme="minorHAnsi" w:hAnsiTheme="minorHAnsi" w:cstheme="minorHAnsi"/>
          <w:sz w:val="24"/>
          <w:lang w:val="en-GB"/>
        </w:rPr>
        <w:t>activă</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echilibrată</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în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cazul</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orașelor</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dinamice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prin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limitarea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expansiunii</w:t>
      </w:r>
      <w:proofErr w:type="spellEnd"/>
      <w:r w:rsidRPr="00ED7273">
        <w:rPr>
          <w:rFonts w:asciiTheme="minorHAnsi" w:eastAsiaTheme="minorHAnsi" w:hAnsiTheme="minorHAnsi" w:cstheme="minorHAnsi"/>
          <w:sz w:val="24"/>
          <w:lang w:val="en-GB"/>
        </w:rPr>
        <w:t xml:space="preserve"> urbane </w:t>
      </w:r>
      <w:proofErr w:type="spellStart"/>
      <w:r w:rsidRPr="00ED7273">
        <w:rPr>
          <w:rFonts w:asciiTheme="minorHAnsi" w:eastAsiaTheme="minorHAnsi" w:hAnsiTheme="minorHAnsi" w:cstheme="minorHAnsi"/>
          <w:sz w:val="24"/>
          <w:lang w:val="en-GB"/>
        </w:rPr>
        <w:t>necontrolate</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prin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definirea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unor</w:t>
      </w:r>
      <w:proofErr w:type="spellEnd"/>
      <w:r w:rsidRPr="00ED7273">
        <w:rPr>
          <w:rFonts w:asciiTheme="minorHAnsi" w:eastAsiaTheme="minorHAnsi" w:hAnsiTheme="minorHAnsi" w:cstheme="minorHAnsi"/>
          <w:sz w:val="24"/>
          <w:lang w:val="en-GB"/>
        </w:rPr>
        <w:t xml:space="preserve"> zone </w:t>
      </w:r>
      <w:proofErr w:type="spellStart"/>
      <w:r w:rsidRPr="00ED7273">
        <w:rPr>
          <w:rFonts w:asciiTheme="minorHAnsi" w:eastAsiaTheme="minorHAnsi" w:hAnsiTheme="minorHAnsi" w:cstheme="minorHAnsi"/>
          <w:sz w:val="24"/>
          <w:lang w:val="en-GB"/>
        </w:rPr>
        <w:t>prioritare</w:t>
      </w:r>
      <w:proofErr w:type="spellEnd"/>
      <w:r w:rsidRPr="00ED7273">
        <w:rPr>
          <w:rFonts w:asciiTheme="minorHAnsi" w:eastAsiaTheme="minorHAnsi" w:hAnsiTheme="minorHAnsi" w:cstheme="minorHAnsi"/>
          <w:sz w:val="24"/>
          <w:lang w:val="en-GB"/>
        </w:rPr>
        <w:t xml:space="preserve"> de </w:t>
      </w:r>
      <w:proofErr w:type="spellStart"/>
      <w:r w:rsidRPr="00ED7273">
        <w:rPr>
          <w:rFonts w:asciiTheme="minorHAnsi" w:eastAsiaTheme="minorHAnsi" w:hAnsiTheme="minorHAnsi" w:cstheme="minorHAnsi"/>
          <w:sz w:val="24"/>
          <w:lang w:val="en-GB"/>
        </w:rPr>
        <w:t>dezvoltare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în</w:t>
      </w:r>
      <w:proofErr w:type="spellEnd"/>
      <w:r w:rsidRPr="00ED7273">
        <w:rPr>
          <w:rFonts w:asciiTheme="minorHAnsi" w:eastAsiaTheme="minorHAnsi" w:hAnsiTheme="minorHAnsi" w:cstheme="minorHAnsi"/>
          <w:sz w:val="24"/>
          <w:lang w:val="en-GB"/>
        </w:rPr>
        <w:t xml:space="preserve"> care </w:t>
      </w:r>
      <w:proofErr w:type="spellStart"/>
      <w:r w:rsidRPr="00ED7273">
        <w:rPr>
          <w:rFonts w:asciiTheme="minorHAnsi" w:eastAsiaTheme="minorHAnsi" w:hAnsiTheme="minorHAnsi" w:cstheme="minorHAnsi"/>
          <w:sz w:val="24"/>
          <w:lang w:val="en-GB"/>
        </w:rPr>
        <w:t>să</w:t>
      </w:r>
      <w:proofErr w:type="spellEnd"/>
      <w:r w:rsidRPr="00ED7273">
        <w:rPr>
          <w:rFonts w:asciiTheme="minorHAnsi" w:eastAsiaTheme="minorHAnsi" w:hAnsiTheme="minorHAnsi" w:cstheme="minorHAnsi"/>
          <w:sz w:val="24"/>
          <w:lang w:val="en-GB"/>
        </w:rPr>
        <w:t xml:space="preserve"> fie </w:t>
      </w:r>
      <w:proofErr w:type="spellStart"/>
      <w:r w:rsidRPr="00ED7273">
        <w:rPr>
          <w:rFonts w:asciiTheme="minorHAnsi" w:eastAsiaTheme="minorHAnsi" w:hAnsiTheme="minorHAnsi" w:cstheme="minorHAnsi"/>
          <w:sz w:val="24"/>
          <w:lang w:val="en-GB"/>
        </w:rPr>
        <w:t>aplicate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politici</w:t>
      </w:r>
      <w:proofErr w:type="spellEnd"/>
      <w:r w:rsidRPr="00ED7273">
        <w:rPr>
          <w:rFonts w:asciiTheme="minorHAnsi" w:eastAsiaTheme="minorHAnsi" w:hAnsiTheme="minorHAnsi" w:cstheme="minorHAnsi"/>
          <w:sz w:val="24"/>
          <w:lang w:val="en-GB"/>
        </w:rPr>
        <w:t xml:space="preserve"> locale de </w:t>
      </w:r>
      <w:proofErr w:type="spellStart"/>
      <w:r w:rsidRPr="00ED7273">
        <w:rPr>
          <w:rFonts w:asciiTheme="minorHAnsi" w:eastAsiaTheme="minorHAnsi" w:hAnsiTheme="minorHAnsi" w:cstheme="minorHAnsi"/>
          <w:sz w:val="24"/>
          <w:lang w:val="en-GB"/>
        </w:rPr>
        <w:t>densificare</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diversificiare</w:t>
      </w:r>
      <w:proofErr w:type="spellEnd"/>
      <w:r w:rsidRPr="00ED7273">
        <w:rPr>
          <w:rFonts w:asciiTheme="minorHAnsi" w:eastAsiaTheme="minorHAnsi" w:hAnsiTheme="minorHAnsi" w:cstheme="minorHAnsi"/>
          <w:sz w:val="24"/>
          <w:lang w:val="en-GB"/>
        </w:rPr>
        <w:t xml:space="preserve">; </w:t>
      </w:r>
    </w:p>
    <w:p w14:paraId="65085035" w14:textId="77777777"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sz w:val="24"/>
          <w:lang w:val="en-GB"/>
        </w:rPr>
        <w:t xml:space="preserve">ii) </w:t>
      </w:r>
      <w:proofErr w:type="spellStart"/>
      <w:r w:rsidRPr="00ED7273">
        <w:rPr>
          <w:rFonts w:asciiTheme="minorHAnsi" w:eastAsiaTheme="minorHAnsi" w:hAnsiTheme="minorHAnsi" w:cstheme="minorHAnsi"/>
          <w:b/>
          <w:bCs/>
          <w:i/>
          <w:iCs/>
          <w:sz w:val="24"/>
          <w:lang w:val="en-GB"/>
        </w:rPr>
        <w:t>regenerarea</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urbană</w:t>
      </w:r>
      <w:proofErr w:type="spellEnd"/>
      <w:r w:rsidRPr="00ED7273">
        <w:rPr>
          <w:rFonts w:asciiTheme="minorHAnsi" w:eastAsiaTheme="minorHAnsi" w:hAnsiTheme="minorHAnsi" w:cstheme="minorHAnsi"/>
          <w:b/>
          <w:bCs/>
          <w:i/>
          <w:iCs/>
          <w:sz w:val="24"/>
          <w:lang w:val="en-GB"/>
        </w:rPr>
        <w:t xml:space="preserve"> </w:t>
      </w:r>
      <w:r w:rsidRPr="00ED7273">
        <w:rPr>
          <w:rFonts w:asciiTheme="minorHAnsi" w:eastAsiaTheme="minorHAnsi" w:hAnsiTheme="minorHAnsi" w:cstheme="minorHAnsi"/>
          <w:sz w:val="24"/>
          <w:lang w:val="en-GB"/>
        </w:rPr>
        <w:t xml:space="preserve">care </w:t>
      </w:r>
      <w:proofErr w:type="spellStart"/>
      <w:r w:rsidRPr="00ED7273">
        <w:rPr>
          <w:rFonts w:asciiTheme="minorHAnsi" w:eastAsiaTheme="minorHAnsi" w:hAnsiTheme="minorHAnsi" w:cstheme="minorHAnsi"/>
          <w:sz w:val="24"/>
          <w:lang w:val="en-GB"/>
        </w:rPr>
        <w:t>să</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vizeze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creșterea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atractivității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nucleului</w:t>
      </w:r>
      <w:proofErr w:type="spellEnd"/>
      <w:r w:rsidRPr="00ED7273">
        <w:rPr>
          <w:rFonts w:asciiTheme="minorHAnsi" w:eastAsiaTheme="minorHAnsi" w:hAnsiTheme="minorHAnsi" w:cstheme="minorHAnsi"/>
          <w:sz w:val="24"/>
          <w:lang w:val="en-GB"/>
        </w:rPr>
        <w:t xml:space="preserve"> urban </w:t>
      </w:r>
      <w:proofErr w:type="spellStart"/>
      <w:r w:rsidRPr="00ED7273">
        <w:rPr>
          <w:rFonts w:asciiTheme="minorHAnsi" w:eastAsiaTheme="minorHAnsi" w:hAnsiTheme="minorHAnsi" w:cstheme="minorHAnsi"/>
          <w:sz w:val="24"/>
          <w:lang w:val="en-GB"/>
        </w:rPr>
        <w:t>prin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revitalizarea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spațiului</w:t>
      </w:r>
      <w:proofErr w:type="spellEnd"/>
      <w:r w:rsidRPr="00ED7273">
        <w:rPr>
          <w:rFonts w:asciiTheme="minorHAnsi" w:eastAsiaTheme="minorHAnsi" w:hAnsiTheme="minorHAnsi" w:cstheme="minorHAnsi"/>
          <w:sz w:val="24"/>
          <w:lang w:val="en-GB"/>
        </w:rPr>
        <w:t xml:space="preserve"> public, a </w:t>
      </w:r>
      <w:proofErr w:type="spellStart"/>
      <w:r w:rsidRPr="00ED7273">
        <w:rPr>
          <w:rFonts w:asciiTheme="minorHAnsi" w:eastAsiaTheme="minorHAnsi" w:hAnsiTheme="minorHAnsi" w:cstheme="minorHAnsi"/>
          <w:sz w:val="24"/>
          <w:lang w:val="en-GB"/>
        </w:rPr>
        <w:t>calității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vieții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în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cartierele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rezidențiale</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valorificarea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activelor</w:t>
      </w:r>
      <w:proofErr w:type="spellEnd"/>
      <w:r w:rsidRPr="00ED7273">
        <w:rPr>
          <w:rFonts w:asciiTheme="minorHAnsi" w:eastAsiaTheme="minorHAnsi" w:hAnsiTheme="minorHAnsi" w:cstheme="minorHAnsi"/>
          <w:sz w:val="24"/>
          <w:lang w:val="en-GB"/>
        </w:rPr>
        <w:t xml:space="preserve"> urbane bine </w:t>
      </w:r>
      <w:proofErr w:type="spellStart"/>
      <w:r w:rsidRPr="00ED7273">
        <w:rPr>
          <w:rFonts w:asciiTheme="minorHAnsi" w:eastAsiaTheme="minorHAnsi" w:hAnsiTheme="minorHAnsi" w:cstheme="minorHAnsi"/>
          <w:sz w:val="24"/>
          <w:lang w:val="en-GB"/>
        </w:rPr>
        <w:t>amplasate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pentru</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investiții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strategice</w:t>
      </w:r>
      <w:proofErr w:type="spellEnd"/>
      <w:r w:rsidRPr="00ED7273">
        <w:rPr>
          <w:rFonts w:asciiTheme="minorHAnsi" w:eastAsiaTheme="minorHAnsi" w:hAnsiTheme="minorHAnsi" w:cstheme="minorHAnsi"/>
          <w:sz w:val="24"/>
          <w:lang w:val="en-GB"/>
        </w:rPr>
        <w:t xml:space="preserve">, cum </w:t>
      </w:r>
      <w:proofErr w:type="spellStart"/>
      <w:r w:rsidRPr="00ED7273">
        <w:rPr>
          <w:rFonts w:asciiTheme="minorHAnsi" w:eastAsiaTheme="minorHAnsi" w:hAnsiTheme="minorHAnsi" w:cstheme="minorHAnsi"/>
          <w:sz w:val="24"/>
          <w:lang w:val="en-GB"/>
        </w:rPr>
        <w:t>ar</w:t>
      </w:r>
      <w:proofErr w:type="spellEnd"/>
      <w:r w:rsidRPr="00ED7273">
        <w:rPr>
          <w:rFonts w:asciiTheme="minorHAnsi" w:eastAsiaTheme="minorHAnsi" w:hAnsiTheme="minorHAnsi" w:cstheme="minorHAnsi"/>
          <w:sz w:val="24"/>
          <w:lang w:val="en-GB"/>
        </w:rPr>
        <w:t xml:space="preserve"> fi </w:t>
      </w:r>
      <w:proofErr w:type="spellStart"/>
      <w:r w:rsidRPr="00ED7273">
        <w:rPr>
          <w:rFonts w:asciiTheme="minorHAnsi" w:eastAsiaTheme="minorHAnsi" w:hAnsiTheme="minorHAnsi" w:cstheme="minorHAnsi"/>
          <w:sz w:val="24"/>
          <w:lang w:val="en-GB"/>
        </w:rPr>
        <w:t>obiectivele</w:t>
      </w:r>
      <w:proofErr w:type="spellEnd"/>
      <w:r w:rsidRPr="00ED7273">
        <w:rPr>
          <w:rFonts w:asciiTheme="minorHAnsi" w:eastAsiaTheme="minorHAnsi" w:hAnsiTheme="minorHAnsi" w:cstheme="minorHAnsi"/>
          <w:sz w:val="24"/>
          <w:lang w:val="en-GB"/>
        </w:rPr>
        <w:t xml:space="preserve"> de </w:t>
      </w:r>
      <w:proofErr w:type="spellStart"/>
      <w:r w:rsidRPr="00ED7273">
        <w:rPr>
          <w:rFonts w:asciiTheme="minorHAnsi" w:eastAsiaTheme="minorHAnsi" w:hAnsiTheme="minorHAnsi" w:cstheme="minorHAnsi"/>
          <w:sz w:val="24"/>
          <w:lang w:val="en-GB"/>
        </w:rPr>
        <w:t>patrimoniu</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sau</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zonele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industriale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dezafectate</w:t>
      </w:r>
      <w:proofErr w:type="spellEnd"/>
      <w:r w:rsidRPr="00ED7273">
        <w:rPr>
          <w:rFonts w:asciiTheme="minorHAnsi" w:eastAsiaTheme="minorHAnsi" w:hAnsiTheme="minorHAnsi" w:cstheme="minorHAnsi"/>
          <w:sz w:val="24"/>
          <w:lang w:val="en-GB"/>
        </w:rPr>
        <w:t xml:space="preserve">; </w:t>
      </w:r>
    </w:p>
    <w:p w14:paraId="0AF9FDDD" w14:textId="77777777"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sz w:val="24"/>
          <w:lang w:val="en-GB"/>
        </w:rPr>
        <w:t xml:space="preserve">iii) </w:t>
      </w:r>
      <w:proofErr w:type="spellStart"/>
      <w:r w:rsidRPr="00ED7273">
        <w:rPr>
          <w:rFonts w:asciiTheme="minorHAnsi" w:eastAsiaTheme="minorHAnsi" w:hAnsiTheme="minorHAnsi" w:cstheme="minorHAnsi"/>
          <w:b/>
          <w:bCs/>
          <w:i/>
          <w:iCs/>
          <w:sz w:val="24"/>
          <w:lang w:val="en-GB"/>
        </w:rPr>
        <w:t>îmbunătățirea</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conectivității</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sz w:val="24"/>
          <w:lang w:val="en-GB"/>
        </w:rPr>
        <w:t>în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interiorul</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zonelor</w:t>
      </w:r>
      <w:proofErr w:type="spellEnd"/>
      <w:r w:rsidRPr="00ED7273">
        <w:rPr>
          <w:rFonts w:asciiTheme="minorHAnsi" w:eastAsiaTheme="minorHAnsi" w:hAnsiTheme="minorHAnsi" w:cstheme="minorHAnsi"/>
          <w:sz w:val="24"/>
          <w:lang w:val="en-GB"/>
        </w:rPr>
        <w:t xml:space="preserve"> de </w:t>
      </w:r>
      <w:proofErr w:type="spellStart"/>
      <w:r w:rsidRPr="00ED7273">
        <w:rPr>
          <w:rFonts w:asciiTheme="minorHAnsi" w:eastAsiaTheme="minorHAnsi" w:hAnsiTheme="minorHAnsi" w:cstheme="minorHAnsi"/>
          <w:sz w:val="24"/>
          <w:lang w:val="en-GB"/>
        </w:rPr>
        <w:t>dezvoltare</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între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zonele</w:t>
      </w:r>
      <w:proofErr w:type="spellEnd"/>
      <w:r w:rsidRPr="00ED7273">
        <w:rPr>
          <w:rFonts w:asciiTheme="minorHAnsi" w:eastAsiaTheme="minorHAnsi" w:hAnsiTheme="minorHAnsi" w:cstheme="minorHAnsi"/>
          <w:sz w:val="24"/>
          <w:lang w:val="en-GB"/>
        </w:rPr>
        <w:t xml:space="preserve"> urbane și peri-urbane, </w:t>
      </w:r>
      <w:proofErr w:type="spellStart"/>
      <w:r w:rsidRPr="00ED7273">
        <w:rPr>
          <w:rFonts w:asciiTheme="minorHAnsi" w:eastAsiaTheme="minorHAnsi" w:hAnsiTheme="minorHAnsi" w:cstheme="minorHAnsi"/>
          <w:sz w:val="24"/>
          <w:lang w:val="en-GB"/>
        </w:rPr>
        <w:t>vizând</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reducerea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dependenței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față</w:t>
      </w:r>
      <w:proofErr w:type="spellEnd"/>
      <w:r w:rsidRPr="00ED7273">
        <w:rPr>
          <w:rFonts w:asciiTheme="minorHAnsi" w:eastAsiaTheme="minorHAnsi" w:hAnsiTheme="minorHAnsi" w:cstheme="minorHAnsi"/>
          <w:sz w:val="24"/>
          <w:lang w:val="en-GB"/>
        </w:rPr>
        <w:t xml:space="preserve"> de </w:t>
      </w:r>
      <w:proofErr w:type="spellStart"/>
      <w:r w:rsidRPr="00ED7273">
        <w:rPr>
          <w:rFonts w:asciiTheme="minorHAnsi" w:eastAsiaTheme="minorHAnsi" w:hAnsiTheme="minorHAnsi" w:cstheme="minorHAnsi"/>
          <w:sz w:val="24"/>
          <w:lang w:val="en-GB"/>
        </w:rPr>
        <w:t>automobil</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facilitarea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mobilității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nemotorizate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creșterea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accesibilității</w:t>
      </w:r>
      <w:proofErr w:type="spellEnd"/>
      <w:r w:rsidRPr="00ED7273">
        <w:rPr>
          <w:rFonts w:asciiTheme="minorHAnsi" w:eastAsiaTheme="minorHAnsi" w:hAnsiTheme="minorHAnsi" w:cstheme="minorHAnsi"/>
          <w:sz w:val="24"/>
          <w:lang w:val="en-GB"/>
        </w:rPr>
        <w:t xml:space="preserve"> la </w:t>
      </w:r>
      <w:proofErr w:type="spellStart"/>
      <w:r w:rsidRPr="00ED7273">
        <w:rPr>
          <w:rFonts w:asciiTheme="minorHAnsi" w:eastAsiaTheme="minorHAnsi" w:hAnsiTheme="minorHAnsi" w:cstheme="minorHAnsi"/>
          <w:sz w:val="24"/>
          <w:lang w:val="en-GB"/>
        </w:rPr>
        <w:t>servicii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în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interiorul</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cartierelor</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accesul</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echitabil</w:t>
      </w:r>
      <w:proofErr w:type="spellEnd"/>
      <w:r w:rsidRPr="00ED7273">
        <w:rPr>
          <w:rFonts w:asciiTheme="minorHAnsi" w:eastAsiaTheme="minorHAnsi" w:hAnsiTheme="minorHAnsi" w:cstheme="minorHAnsi"/>
          <w:sz w:val="24"/>
          <w:lang w:val="en-GB"/>
        </w:rPr>
        <w:t xml:space="preserve"> la </w:t>
      </w:r>
      <w:proofErr w:type="spellStart"/>
      <w:r w:rsidRPr="00ED7273">
        <w:rPr>
          <w:rFonts w:asciiTheme="minorHAnsi" w:eastAsiaTheme="minorHAnsi" w:hAnsiTheme="minorHAnsi" w:cstheme="minorHAnsi"/>
          <w:sz w:val="24"/>
          <w:lang w:val="en-GB"/>
        </w:rPr>
        <w:t>servicii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publice</w:t>
      </w:r>
      <w:proofErr w:type="spellEnd"/>
      <w:r w:rsidRPr="00ED7273">
        <w:rPr>
          <w:rFonts w:asciiTheme="minorHAnsi" w:eastAsiaTheme="minorHAnsi" w:hAnsiTheme="minorHAnsi" w:cstheme="minorHAnsi"/>
          <w:sz w:val="24"/>
          <w:lang w:val="en-GB"/>
        </w:rPr>
        <w:t xml:space="preserve">. </w:t>
      </w:r>
    </w:p>
    <w:p w14:paraId="6F52A126" w14:textId="3084A6BC" w:rsidR="00ED7273" w:rsidRPr="00ED7273" w:rsidRDefault="00056A05" w:rsidP="003D306B">
      <w:pPr>
        <w:autoSpaceDE w:val="0"/>
        <w:autoSpaceDN w:val="0"/>
        <w:adjustRightInd w:val="0"/>
        <w:spacing w:before="0" w:after="0"/>
        <w:jc w:val="both"/>
        <w:rPr>
          <w:rFonts w:asciiTheme="minorHAnsi" w:eastAsiaTheme="minorHAnsi" w:hAnsiTheme="minorHAnsi" w:cstheme="minorHAnsi"/>
          <w:sz w:val="24"/>
          <w:lang w:val="en-GB"/>
        </w:rPr>
      </w:pPr>
      <w:r>
        <w:rPr>
          <w:rFonts w:asciiTheme="minorHAnsi" w:eastAsiaTheme="minorHAnsi" w:hAnsiTheme="minorHAnsi" w:cstheme="minorHAnsi"/>
          <w:sz w:val="24"/>
          <w:lang w:val="en-GB"/>
        </w:rPr>
        <w:t>P</w:t>
      </w:r>
      <w:r w:rsidR="00ED7273" w:rsidRPr="00ED7273">
        <w:rPr>
          <w:rFonts w:asciiTheme="minorHAnsi" w:eastAsiaTheme="minorHAnsi" w:hAnsiTheme="minorHAnsi" w:cstheme="minorHAnsi"/>
          <w:sz w:val="24"/>
          <w:lang w:val="en-GB"/>
        </w:rPr>
        <w:t xml:space="preserve">entru </w:t>
      </w:r>
      <w:proofErr w:type="spellStart"/>
      <w:r w:rsidR="00ED7273" w:rsidRPr="00ED7273">
        <w:rPr>
          <w:rFonts w:asciiTheme="minorHAnsi" w:eastAsiaTheme="minorHAnsi" w:hAnsiTheme="minorHAnsi" w:cstheme="minorHAnsi"/>
          <w:sz w:val="24"/>
          <w:lang w:val="en-GB"/>
        </w:rPr>
        <w:t>consolidarea</w:t>
      </w:r>
      <w:proofErr w:type="spellEnd"/>
      <w:r w:rsidR="00ED7273" w:rsidRPr="00ED7273">
        <w:rPr>
          <w:rFonts w:asciiTheme="minorHAnsi" w:eastAsiaTheme="minorHAnsi" w:hAnsiTheme="minorHAnsi" w:cstheme="minorHAnsi"/>
          <w:sz w:val="24"/>
          <w:lang w:val="en-GB"/>
        </w:rPr>
        <w:t xml:space="preserve"> </w:t>
      </w:r>
      <w:proofErr w:type="spellStart"/>
      <w:r w:rsidR="00ED7273" w:rsidRPr="00ED7273">
        <w:rPr>
          <w:rFonts w:asciiTheme="minorHAnsi" w:eastAsiaTheme="minorHAnsi" w:hAnsiTheme="minorHAnsi" w:cstheme="minorHAnsi"/>
          <w:sz w:val="24"/>
          <w:lang w:val="en-GB"/>
        </w:rPr>
        <w:t>procesului</w:t>
      </w:r>
      <w:proofErr w:type="spellEnd"/>
      <w:r w:rsidR="00ED7273" w:rsidRPr="00ED7273">
        <w:rPr>
          <w:rFonts w:asciiTheme="minorHAnsi" w:eastAsiaTheme="minorHAnsi" w:hAnsiTheme="minorHAnsi" w:cstheme="minorHAnsi"/>
          <w:sz w:val="24"/>
          <w:lang w:val="en-GB"/>
        </w:rPr>
        <w:t xml:space="preserve"> de </w:t>
      </w:r>
      <w:proofErr w:type="spellStart"/>
      <w:r w:rsidR="00ED7273" w:rsidRPr="00ED7273">
        <w:rPr>
          <w:rFonts w:asciiTheme="minorHAnsi" w:eastAsiaTheme="minorHAnsi" w:hAnsiTheme="minorHAnsi" w:cstheme="minorHAnsi"/>
          <w:sz w:val="24"/>
          <w:lang w:val="en-GB"/>
        </w:rPr>
        <w:t>amenajare</w:t>
      </w:r>
      <w:proofErr w:type="spellEnd"/>
      <w:r w:rsidR="00ED7273" w:rsidRPr="00ED7273">
        <w:rPr>
          <w:rFonts w:asciiTheme="minorHAnsi" w:eastAsiaTheme="minorHAnsi" w:hAnsiTheme="minorHAnsi" w:cstheme="minorHAnsi"/>
          <w:sz w:val="24"/>
          <w:lang w:val="en-GB"/>
        </w:rPr>
        <w:t xml:space="preserve"> a </w:t>
      </w:r>
      <w:proofErr w:type="spellStart"/>
      <w:r w:rsidR="00ED7273" w:rsidRPr="00ED7273">
        <w:rPr>
          <w:rFonts w:asciiTheme="minorHAnsi" w:eastAsiaTheme="minorHAnsi" w:hAnsiTheme="minorHAnsi" w:cstheme="minorHAnsi"/>
          <w:sz w:val="24"/>
          <w:lang w:val="en-GB"/>
        </w:rPr>
        <w:t>teritoriului</w:t>
      </w:r>
      <w:proofErr w:type="spellEnd"/>
      <w:r w:rsidR="00ED7273" w:rsidRPr="00ED7273">
        <w:rPr>
          <w:rFonts w:asciiTheme="minorHAnsi" w:eastAsiaTheme="minorHAnsi" w:hAnsiTheme="minorHAnsi" w:cstheme="minorHAnsi"/>
          <w:sz w:val="24"/>
          <w:lang w:val="en-GB"/>
        </w:rPr>
        <w:t xml:space="preserve"> </w:t>
      </w:r>
      <w:proofErr w:type="spellStart"/>
      <w:r w:rsidR="00ED7273" w:rsidRPr="00ED7273">
        <w:rPr>
          <w:rFonts w:asciiTheme="minorHAnsi" w:eastAsiaTheme="minorHAnsi" w:hAnsiTheme="minorHAnsi" w:cstheme="minorHAnsi"/>
          <w:sz w:val="24"/>
          <w:lang w:val="en-GB"/>
        </w:rPr>
        <w:t>astfel</w:t>
      </w:r>
      <w:proofErr w:type="spellEnd"/>
      <w:r w:rsidR="00ED7273" w:rsidRPr="00ED7273">
        <w:rPr>
          <w:rFonts w:asciiTheme="minorHAnsi" w:eastAsiaTheme="minorHAnsi" w:hAnsiTheme="minorHAnsi" w:cstheme="minorHAnsi"/>
          <w:sz w:val="24"/>
          <w:lang w:val="en-GB"/>
        </w:rPr>
        <w:t xml:space="preserve"> </w:t>
      </w:r>
      <w:proofErr w:type="spellStart"/>
      <w:r w:rsidR="00ED7273" w:rsidRPr="00ED7273">
        <w:rPr>
          <w:rFonts w:asciiTheme="minorHAnsi" w:eastAsiaTheme="minorHAnsi" w:hAnsiTheme="minorHAnsi" w:cstheme="minorHAnsi"/>
          <w:sz w:val="24"/>
          <w:lang w:val="en-GB"/>
        </w:rPr>
        <w:t>încât</w:t>
      </w:r>
      <w:proofErr w:type="spellEnd"/>
      <w:r w:rsidR="00ED7273" w:rsidRPr="00ED7273">
        <w:rPr>
          <w:rFonts w:asciiTheme="minorHAnsi" w:eastAsiaTheme="minorHAnsi" w:hAnsiTheme="minorHAnsi" w:cstheme="minorHAnsi"/>
          <w:sz w:val="24"/>
          <w:lang w:val="en-GB"/>
        </w:rPr>
        <w:t xml:space="preserve"> </w:t>
      </w:r>
      <w:proofErr w:type="spellStart"/>
      <w:r w:rsidR="00ED7273" w:rsidRPr="00ED7273">
        <w:rPr>
          <w:rFonts w:asciiTheme="minorHAnsi" w:eastAsiaTheme="minorHAnsi" w:hAnsiTheme="minorHAnsi" w:cstheme="minorHAnsi"/>
          <w:sz w:val="24"/>
          <w:lang w:val="en-GB"/>
        </w:rPr>
        <w:t>acesta</w:t>
      </w:r>
      <w:proofErr w:type="spellEnd"/>
      <w:r w:rsidR="00ED7273" w:rsidRPr="00ED7273">
        <w:rPr>
          <w:rFonts w:asciiTheme="minorHAnsi" w:eastAsiaTheme="minorHAnsi" w:hAnsiTheme="minorHAnsi" w:cstheme="minorHAnsi"/>
          <w:sz w:val="24"/>
          <w:lang w:val="en-GB"/>
        </w:rPr>
        <w:t xml:space="preserve"> </w:t>
      </w:r>
      <w:proofErr w:type="spellStart"/>
      <w:r w:rsidR="00ED7273" w:rsidRPr="00ED7273">
        <w:rPr>
          <w:rFonts w:asciiTheme="minorHAnsi" w:eastAsiaTheme="minorHAnsi" w:hAnsiTheme="minorHAnsi" w:cstheme="minorHAnsi"/>
          <w:sz w:val="24"/>
          <w:lang w:val="en-GB"/>
        </w:rPr>
        <w:t>să</w:t>
      </w:r>
      <w:proofErr w:type="spellEnd"/>
      <w:r w:rsidR="00ED7273" w:rsidRPr="00ED7273">
        <w:rPr>
          <w:rFonts w:asciiTheme="minorHAnsi" w:eastAsiaTheme="minorHAnsi" w:hAnsiTheme="minorHAnsi" w:cstheme="minorHAnsi"/>
          <w:sz w:val="24"/>
          <w:lang w:val="en-GB"/>
        </w:rPr>
        <w:t xml:space="preserve"> </w:t>
      </w:r>
      <w:proofErr w:type="spellStart"/>
      <w:r w:rsidR="00ED7273" w:rsidRPr="00ED7273">
        <w:rPr>
          <w:rFonts w:asciiTheme="minorHAnsi" w:eastAsiaTheme="minorHAnsi" w:hAnsiTheme="minorHAnsi" w:cstheme="minorHAnsi"/>
          <w:sz w:val="24"/>
          <w:lang w:val="en-GB"/>
        </w:rPr>
        <w:t>promoveze</w:t>
      </w:r>
      <w:proofErr w:type="spellEnd"/>
      <w:r w:rsidR="00ED7273" w:rsidRPr="00ED7273">
        <w:rPr>
          <w:rFonts w:asciiTheme="minorHAnsi" w:eastAsiaTheme="minorHAnsi" w:hAnsiTheme="minorHAnsi" w:cstheme="minorHAnsi"/>
          <w:sz w:val="24"/>
          <w:lang w:val="en-GB"/>
        </w:rPr>
        <w:t xml:space="preserve"> </w:t>
      </w:r>
      <w:proofErr w:type="spellStart"/>
      <w:r w:rsidR="00ED7273" w:rsidRPr="00ED7273">
        <w:rPr>
          <w:rFonts w:asciiTheme="minorHAnsi" w:eastAsiaTheme="minorHAnsi" w:hAnsiTheme="minorHAnsi" w:cstheme="minorHAnsi"/>
          <w:sz w:val="24"/>
          <w:lang w:val="en-GB"/>
        </w:rPr>
        <w:t>principiile</w:t>
      </w:r>
      <w:proofErr w:type="spellEnd"/>
      <w:r w:rsidR="00ED7273" w:rsidRPr="00ED7273">
        <w:rPr>
          <w:rFonts w:asciiTheme="minorHAnsi" w:eastAsiaTheme="minorHAnsi" w:hAnsiTheme="minorHAnsi" w:cstheme="minorHAnsi"/>
          <w:sz w:val="24"/>
          <w:lang w:val="en-GB"/>
        </w:rPr>
        <w:t xml:space="preserve"> </w:t>
      </w:r>
      <w:proofErr w:type="spellStart"/>
      <w:r w:rsidR="00ED7273" w:rsidRPr="00ED7273">
        <w:rPr>
          <w:rFonts w:asciiTheme="minorHAnsi" w:eastAsiaTheme="minorHAnsi" w:hAnsiTheme="minorHAnsi" w:cstheme="minorHAnsi"/>
          <w:sz w:val="24"/>
          <w:lang w:val="en-GB"/>
        </w:rPr>
        <w:t>sustenabilității</w:t>
      </w:r>
      <w:proofErr w:type="spellEnd"/>
      <w:r w:rsidR="00ED7273" w:rsidRPr="00ED7273">
        <w:rPr>
          <w:rFonts w:asciiTheme="minorHAnsi" w:eastAsiaTheme="minorHAnsi" w:hAnsiTheme="minorHAnsi" w:cstheme="minorHAnsi"/>
          <w:sz w:val="24"/>
          <w:lang w:val="en-GB"/>
        </w:rPr>
        <w:t xml:space="preserve"> </w:t>
      </w:r>
      <w:proofErr w:type="spellStart"/>
      <w:r w:rsidR="00ED7273" w:rsidRPr="00ED7273">
        <w:rPr>
          <w:rFonts w:asciiTheme="minorHAnsi" w:eastAsiaTheme="minorHAnsi" w:hAnsiTheme="minorHAnsi" w:cstheme="minorHAnsi"/>
          <w:sz w:val="24"/>
          <w:lang w:val="en-GB"/>
        </w:rPr>
        <w:t>spațiale</w:t>
      </w:r>
      <w:proofErr w:type="spellEnd"/>
      <w:r w:rsidR="00ED7273" w:rsidRPr="00ED7273">
        <w:rPr>
          <w:rFonts w:asciiTheme="minorHAnsi" w:eastAsiaTheme="minorHAnsi" w:hAnsiTheme="minorHAnsi" w:cstheme="minorHAnsi"/>
          <w:sz w:val="24"/>
          <w:lang w:val="en-GB"/>
        </w:rPr>
        <w:t xml:space="preserve">, sunt </w:t>
      </w:r>
      <w:proofErr w:type="spellStart"/>
      <w:r w:rsidR="00ED7273" w:rsidRPr="00ED7273">
        <w:rPr>
          <w:rFonts w:asciiTheme="minorHAnsi" w:eastAsiaTheme="minorHAnsi" w:hAnsiTheme="minorHAnsi" w:cstheme="minorHAnsi"/>
          <w:sz w:val="24"/>
          <w:lang w:val="en-GB"/>
        </w:rPr>
        <w:t>necesare</w:t>
      </w:r>
      <w:proofErr w:type="spellEnd"/>
      <w:r w:rsidR="00ED7273" w:rsidRPr="00ED7273">
        <w:rPr>
          <w:rFonts w:asciiTheme="minorHAnsi" w:eastAsiaTheme="minorHAnsi" w:hAnsiTheme="minorHAnsi" w:cstheme="minorHAnsi"/>
          <w:sz w:val="24"/>
          <w:lang w:val="en-GB"/>
        </w:rPr>
        <w:t xml:space="preserve">: </w:t>
      </w:r>
    </w:p>
    <w:p w14:paraId="4FFD3081" w14:textId="77777777"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ED7273">
        <w:rPr>
          <w:rFonts w:asciiTheme="minorHAnsi" w:eastAsiaTheme="minorHAnsi" w:hAnsiTheme="minorHAnsi" w:cstheme="minorHAnsi"/>
          <w:sz w:val="24"/>
          <w:lang w:val="en-GB"/>
        </w:rPr>
        <w:t>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b/>
          <w:bCs/>
          <w:i/>
          <w:iCs/>
          <w:sz w:val="24"/>
          <w:lang w:val="en-GB"/>
        </w:rPr>
        <w:t>sincronizarea</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amenajării</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teritoriului</w:t>
      </w:r>
      <w:proofErr w:type="spellEnd"/>
      <w:r w:rsidRPr="00ED7273">
        <w:rPr>
          <w:rFonts w:asciiTheme="minorHAnsi" w:eastAsiaTheme="minorHAnsi" w:hAnsiTheme="minorHAnsi" w:cstheme="minorHAnsi"/>
          <w:b/>
          <w:bCs/>
          <w:i/>
          <w:iCs/>
          <w:sz w:val="24"/>
          <w:lang w:val="en-GB"/>
        </w:rPr>
        <w:t xml:space="preserve"> cu </w:t>
      </w:r>
      <w:proofErr w:type="spellStart"/>
      <w:r w:rsidRPr="00ED7273">
        <w:rPr>
          <w:rFonts w:asciiTheme="minorHAnsi" w:eastAsiaTheme="minorHAnsi" w:hAnsiTheme="minorHAnsi" w:cstheme="minorHAnsi"/>
          <w:b/>
          <w:bCs/>
          <w:i/>
          <w:iCs/>
          <w:sz w:val="24"/>
          <w:lang w:val="en-GB"/>
        </w:rPr>
        <w:t>politicile</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sectoriale</w:t>
      </w:r>
      <w:proofErr w:type="spellEnd"/>
      <w:r w:rsidRPr="00ED7273">
        <w:rPr>
          <w:rFonts w:asciiTheme="minorHAnsi" w:eastAsiaTheme="minorHAnsi" w:hAnsiTheme="minorHAnsi" w:cstheme="minorHAnsi"/>
          <w:b/>
          <w:bCs/>
          <w:i/>
          <w:iCs/>
          <w:sz w:val="24"/>
          <w:lang w:val="en-GB"/>
        </w:rPr>
        <w:t xml:space="preserve"> </w:t>
      </w:r>
      <w:r w:rsidRPr="00ED7273">
        <w:rPr>
          <w:rFonts w:asciiTheme="minorHAnsi" w:eastAsiaTheme="minorHAnsi" w:hAnsiTheme="minorHAnsi" w:cstheme="minorHAnsi"/>
          <w:sz w:val="24"/>
          <w:lang w:val="en-GB"/>
        </w:rPr>
        <w:t xml:space="preserve">și </w:t>
      </w:r>
      <w:proofErr w:type="spellStart"/>
      <w:r w:rsidRPr="00ED7273">
        <w:rPr>
          <w:rFonts w:asciiTheme="minorHAnsi" w:eastAsiaTheme="minorHAnsi" w:hAnsiTheme="minorHAnsi" w:cstheme="minorHAnsi"/>
          <w:sz w:val="24"/>
          <w:lang w:val="en-GB"/>
        </w:rPr>
        <w:t>investițiile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în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infrastructura</w:t>
      </w:r>
      <w:proofErr w:type="spellEnd"/>
      <w:r w:rsidRPr="00ED7273">
        <w:rPr>
          <w:rFonts w:asciiTheme="minorHAnsi" w:eastAsiaTheme="minorHAnsi" w:hAnsiTheme="minorHAnsi" w:cstheme="minorHAnsi"/>
          <w:sz w:val="24"/>
          <w:lang w:val="en-GB"/>
        </w:rPr>
        <w:t xml:space="preserve"> de transport, </w:t>
      </w:r>
      <w:proofErr w:type="spellStart"/>
      <w:r w:rsidRPr="00ED7273">
        <w:rPr>
          <w:rFonts w:asciiTheme="minorHAnsi" w:eastAsiaTheme="minorHAnsi" w:hAnsiTheme="minorHAnsi" w:cstheme="minorHAnsi"/>
          <w:sz w:val="24"/>
          <w:lang w:val="en-GB"/>
        </w:rPr>
        <w:t>cea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edilitară</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socială</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în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inițiativele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vizează</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mediul</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astfel</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încât</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acestea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să</w:t>
      </w:r>
      <w:proofErr w:type="spellEnd"/>
      <w:r w:rsidRPr="00ED7273">
        <w:rPr>
          <w:rFonts w:asciiTheme="minorHAnsi" w:eastAsiaTheme="minorHAnsi" w:hAnsiTheme="minorHAnsi" w:cstheme="minorHAnsi"/>
          <w:sz w:val="24"/>
          <w:lang w:val="en-GB"/>
        </w:rPr>
        <w:t xml:space="preserve"> fie </w:t>
      </w:r>
      <w:proofErr w:type="spellStart"/>
      <w:r w:rsidRPr="00ED7273">
        <w:rPr>
          <w:rFonts w:asciiTheme="minorHAnsi" w:eastAsiaTheme="minorHAnsi" w:hAnsiTheme="minorHAnsi" w:cstheme="minorHAnsi"/>
          <w:sz w:val="24"/>
          <w:lang w:val="en-GB"/>
        </w:rPr>
        <w:t>direcționate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spre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zonele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prioritare</w:t>
      </w:r>
      <w:proofErr w:type="spellEnd"/>
      <w:r w:rsidRPr="00ED7273">
        <w:rPr>
          <w:rFonts w:asciiTheme="minorHAnsi" w:eastAsiaTheme="minorHAnsi" w:hAnsiTheme="minorHAnsi" w:cstheme="minorHAnsi"/>
          <w:sz w:val="24"/>
          <w:lang w:val="en-GB"/>
        </w:rPr>
        <w:t xml:space="preserve"> de </w:t>
      </w:r>
      <w:proofErr w:type="spellStart"/>
      <w:r w:rsidRPr="00ED7273">
        <w:rPr>
          <w:rFonts w:asciiTheme="minorHAnsi" w:eastAsiaTheme="minorHAnsi" w:hAnsiTheme="minorHAnsi" w:cstheme="minorHAnsi"/>
          <w:sz w:val="24"/>
          <w:lang w:val="en-GB"/>
        </w:rPr>
        <w:t>dezvoltare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pentru</w:t>
      </w:r>
      <w:proofErr w:type="spellEnd"/>
      <w:r w:rsidRPr="00ED7273">
        <w:rPr>
          <w:rFonts w:asciiTheme="minorHAnsi" w:eastAsiaTheme="minorHAnsi" w:hAnsiTheme="minorHAnsi" w:cstheme="minorHAnsi"/>
          <w:sz w:val="24"/>
          <w:lang w:val="en-GB"/>
        </w:rPr>
        <w:t xml:space="preserve"> a </w:t>
      </w:r>
      <w:proofErr w:type="spellStart"/>
      <w:r w:rsidRPr="00ED7273">
        <w:rPr>
          <w:rFonts w:asciiTheme="minorHAnsi" w:eastAsiaTheme="minorHAnsi" w:hAnsiTheme="minorHAnsi" w:cstheme="minorHAnsi"/>
          <w:sz w:val="24"/>
          <w:lang w:val="en-GB"/>
        </w:rPr>
        <w:t>stimula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investițiile</w:t>
      </w:r>
      <w:proofErr w:type="spellEnd"/>
      <w:r w:rsidRPr="00ED7273">
        <w:rPr>
          <w:rFonts w:asciiTheme="minorHAnsi" w:eastAsiaTheme="minorHAnsi" w:hAnsiTheme="minorHAnsi" w:cstheme="minorHAnsi"/>
          <w:sz w:val="24"/>
          <w:lang w:val="en-GB"/>
        </w:rPr>
        <w:t xml:space="preserve"> private și a </w:t>
      </w:r>
      <w:proofErr w:type="spellStart"/>
      <w:r w:rsidRPr="00ED7273">
        <w:rPr>
          <w:rFonts w:asciiTheme="minorHAnsi" w:eastAsiaTheme="minorHAnsi" w:hAnsiTheme="minorHAnsi" w:cstheme="minorHAnsi"/>
          <w:sz w:val="24"/>
          <w:lang w:val="en-GB"/>
        </w:rPr>
        <w:t>maximiza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impactul</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asupra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calității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vieții</w:t>
      </w:r>
      <w:proofErr w:type="spellEnd"/>
      <w:r w:rsidRPr="00ED7273">
        <w:rPr>
          <w:rFonts w:asciiTheme="minorHAnsi" w:eastAsiaTheme="minorHAnsi" w:hAnsiTheme="minorHAnsi" w:cstheme="minorHAnsi"/>
          <w:sz w:val="24"/>
          <w:lang w:val="en-GB"/>
        </w:rPr>
        <w:t xml:space="preserve">; </w:t>
      </w:r>
    </w:p>
    <w:p w14:paraId="49541521" w14:textId="521B25F0"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sz w:val="24"/>
          <w:lang w:val="en-GB"/>
        </w:rPr>
        <w:t xml:space="preserve">ii) </w:t>
      </w:r>
      <w:proofErr w:type="spellStart"/>
      <w:r w:rsidRPr="00ED7273">
        <w:rPr>
          <w:rFonts w:asciiTheme="minorHAnsi" w:eastAsiaTheme="minorHAnsi" w:hAnsiTheme="minorHAnsi" w:cstheme="minorHAnsi"/>
          <w:b/>
          <w:bCs/>
          <w:i/>
          <w:iCs/>
          <w:sz w:val="24"/>
          <w:lang w:val="en-GB"/>
        </w:rPr>
        <w:t>cooperarea</w:t>
      </w:r>
      <w:proofErr w:type="spellEnd"/>
      <w:r w:rsidRPr="00ED7273">
        <w:rPr>
          <w:rFonts w:asciiTheme="minorHAnsi" w:eastAsiaTheme="minorHAnsi" w:hAnsiTheme="minorHAnsi" w:cstheme="minorHAnsi"/>
          <w:b/>
          <w:bCs/>
          <w:i/>
          <w:iCs/>
          <w:sz w:val="24"/>
          <w:lang w:val="en-GB"/>
        </w:rPr>
        <w:t xml:space="preserve"> la </w:t>
      </w:r>
      <w:proofErr w:type="spellStart"/>
      <w:r w:rsidRPr="00ED7273">
        <w:rPr>
          <w:rFonts w:asciiTheme="minorHAnsi" w:eastAsiaTheme="minorHAnsi" w:hAnsiTheme="minorHAnsi" w:cstheme="minorHAnsi"/>
          <w:b/>
          <w:bCs/>
          <w:i/>
          <w:iCs/>
          <w:sz w:val="24"/>
          <w:lang w:val="en-GB"/>
        </w:rPr>
        <w:t>scară</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metropolitană</w:t>
      </w:r>
      <w:proofErr w:type="spellEnd"/>
      <w:r w:rsidRPr="00ED7273">
        <w:rPr>
          <w:rFonts w:asciiTheme="minorHAnsi" w:eastAsiaTheme="minorHAnsi" w:hAnsiTheme="minorHAnsi" w:cstheme="minorHAnsi"/>
          <w:b/>
          <w:bCs/>
          <w:i/>
          <w:iCs/>
          <w:sz w:val="24"/>
          <w:lang w:val="en-GB"/>
        </w:rPr>
        <w:t xml:space="preserve"> </w:t>
      </w:r>
      <w:r w:rsidRPr="00ED7273">
        <w:rPr>
          <w:rFonts w:asciiTheme="minorHAnsi" w:eastAsiaTheme="minorHAnsi" w:hAnsiTheme="minorHAnsi" w:cstheme="minorHAnsi"/>
          <w:sz w:val="24"/>
          <w:lang w:val="en-GB"/>
        </w:rPr>
        <w:t xml:space="preserve">și </w:t>
      </w:r>
      <w:proofErr w:type="spellStart"/>
      <w:r w:rsidRPr="00ED7273">
        <w:rPr>
          <w:rFonts w:asciiTheme="minorHAnsi" w:eastAsiaTheme="minorHAnsi" w:hAnsiTheme="minorHAnsi" w:cstheme="minorHAnsi"/>
          <w:sz w:val="24"/>
          <w:lang w:val="en-GB"/>
        </w:rPr>
        <w:t>dezvoltarea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integrată</w:t>
      </w:r>
      <w:proofErr w:type="spellEnd"/>
      <w:r w:rsidRPr="00ED7273">
        <w:rPr>
          <w:rFonts w:asciiTheme="minorHAnsi" w:eastAsiaTheme="minorHAnsi" w:hAnsiTheme="minorHAnsi" w:cstheme="minorHAnsi"/>
          <w:sz w:val="24"/>
          <w:lang w:val="en-GB"/>
        </w:rPr>
        <w:t xml:space="preserve"> a </w:t>
      </w:r>
      <w:proofErr w:type="spellStart"/>
      <w:r w:rsidRPr="00ED7273">
        <w:rPr>
          <w:rFonts w:asciiTheme="minorHAnsi" w:eastAsiaTheme="minorHAnsi" w:hAnsiTheme="minorHAnsi" w:cstheme="minorHAnsi"/>
          <w:sz w:val="24"/>
          <w:lang w:val="en-GB"/>
        </w:rPr>
        <w:t>zonei</w:t>
      </w:r>
      <w:proofErr w:type="spellEnd"/>
      <w:r w:rsidRPr="00ED7273">
        <w:rPr>
          <w:rFonts w:asciiTheme="minorHAnsi" w:eastAsiaTheme="minorHAnsi" w:hAnsiTheme="minorHAnsi" w:cstheme="minorHAnsi"/>
          <w:sz w:val="24"/>
          <w:lang w:val="en-GB"/>
        </w:rPr>
        <w:t xml:space="preserve"> peri-urbane, </w:t>
      </w:r>
      <w:proofErr w:type="spellStart"/>
      <w:r w:rsidRPr="00ED7273">
        <w:rPr>
          <w:rFonts w:asciiTheme="minorHAnsi" w:eastAsiaTheme="minorHAnsi" w:hAnsiTheme="minorHAnsi" w:cstheme="minorHAnsi"/>
          <w:sz w:val="24"/>
          <w:lang w:val="en-GB"/>
        </w:rPr>
        <w:t>vizând</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atât</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consolidarea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rolului</w:t>
      </w:r>
      <w:proofErr w:type="spellEnd"/>
      <w:r w:rsidRPr="00ED7273">
        <w:rPr>
          <w:rFonts w:asciiTheme="minorHAnsi" w:eastAsiaTheme="minorHAnsi" w:hAnsiTheme="minorHAnsi" w:cstheme="minorHAnsi"/>
          <w:sz w:val="24"/>
          <w:lang w:val="en-GB"/>
        </w:rPr>
        <w:t xml:space="preserve"> pe care </w:t>
      </w:r>
      <w:proofErr w:type="spellStart"/>
      <w:r w:rsidRPr="00ED7273">
        <w:rPr>
          <w:rFonts w:asciiTheme="minorHAnsi" w:eastAsiaTheme="minorHAnsi" w:hAnsiTheme="minorHAnsi" w:cstheme="minorHAnsi"/>
          <w:sz w:val="24"/>
          <w:lang w:val="en-GB"/>
        </w:rPr>
        <w:t>orașul</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îl</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joacă</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în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teritoriul</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său</w:t>
      </w:r>
      <w:proofErr w:type="spellEnd"/>
      <w:r w:rsidRPr="00ED7273">
        <w:rPr>
          <w:rFonts w:asciiTheme="minorHAnsi" w:eastAsiaTheme="minorHAnsi" w:hAnsiTheme="minorHAnsi" w:cstheme="minorHAnsi"/>
          <w:sz w:val="24"/>
          <w:lang w:val="en-GB"/>
        </w:rPr>
        <w:t xml:space="preserve"> de </w:t>
      </w:r>
      <w:proofErr w:type="spellStart"/>
      <w:r w:rsidRPr="00ED7273">
        <w:rPr>
          <w:rFonts w:asciiTheme="minorHAnsi" w:eastAsiaTheme="minorHAnsi" w:hAnsiTheme="minorHAnsi" w:cstheme="minorHAnsi"/>
          <w:sz w:val="24"/>
          <w:lang w:val="en-GB"/>
        </w:rPr>
        <w:t>influență</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cât</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implementarea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echitabilă</w:t>
      </w:r>
      <w:proofErr w:type="spellEnd"/>
      <w:r w:rsidRPr="00ED7273">
        <w:rPr>
          <w:rFonts w:asciiTheme="minorHAnsi" w:eastAsiaTheme="minorHAnsi" w:hAnsiTheme="minorHAnsi" w:cstheme="minorHAnsi"/>
          <w:sz w:val="24"/>
          <w:lang w:val="en-GB"/>
        </w:rPr>
        <w:t xml:space="preserve"> a </w:t>
      </w:r>
      <w:proofErr w:type="spellStart"/>
      <w:r w:rsidRPr="00ED7273">
        <w:rPr>
          <w:rFonts w:asciiTheme="minorHAnsi" w:eastAsiaTheme="minorHAnsi" w:hAnsiTheme="minorHAnsi" w:cstheme="minorHAnsi"/>
          <w:sz w:val="24"/>
          <w:lang w:val="en-GB"/>
        </w:rPr>
        <w:t>principiilor</w:t>
      </w:r>
      <w:proofErr w:type="spellEnd"/>
      <w:r w:rsidRPr="00ED7273">
        <w:rPr>
          <w:rFonts w:asciiTheme="minorHAnsi" w:eastAsiaTheme="minorHAnsi" w:hAnsiTheme="minorHAnsi" w:cstheme="minorHAnsi"/>
          <w:sz w:val="24"/>
          <w:lang w:val="en-GB"/>
        </w:rPr>
        <w:t xml:space="preserve"> de </w:t>
      </w:r>
      <w:proofErr w:type="spellStart"/>
      <w:r w:rsidRPr="00ED7273">
        <w:rPr>
          <w:rFonts w:asciiTheme="minorHAnsi" w:eastAsiaTheme="minorHAnsi" w:hAnsiTheme="minorHAnsi" w:cstheme="minorHAnsi"/>
          <w:sz w:val="24"/>
          <w:lang w:val="en-GB"/>
        </w:rPr>
        <w:t>dezvoltare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sustenabilă</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în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teritoriu</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dincolo</w:t>
      </w:r>
      <w:proofErr w:type="spellEnd"/>
      <w:r w:rsidRPr="00ED7273">
        <w:rPr>
          <w:rFonts w:asciiTheme="minorHAnsi" w:eastAsiaTheme="minorHAnsi" w:hAnsiTheme="minorHAnsi" w:cstheme="minorHAnsi"/>
          <w:sz w:val="24"/>
          <w:lang w:val="en-GB"/>
        </w:rPr>
        <w:t xml:space="preserve"> de </w:t>
      </w:r>
      <w:proofErr w:type="spellStart"/>
      <w:r w:rsidRPr="00ED7273">
        <w:rPr>
          <w:rFonts w:asciiTheme="minorHAnsi" w:eastAsiaTheme="minorHAnsi" w:hAnsiTheme="minorHAnsi" w:cstheme="minorHAnsi"/>
          <w:sz w:val="24"/>
          <w:lang w:val="en-GB"/>
        </w:rPr>
        <w:t>limitele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administrativ</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teritoriale</w:t>
      </w:r>
      <w:proofErr w:type="spellEnd"/>
      <w:r w:rsidRPr="00ED7273">
        <w:rPr>
          <w:rFonts w:asciiTheme="minorHAnsi" w:eastAsiaTheme="minorHAnsi" w:hAnsiTheme="minorHAnsi" w:cstheme="minorHAnsi"/>
          <w:sz w:val="24"/>
          <w:lang w:val="en-GB"/>
        </w:rPr>
        <w:t xml:space="preserve">. </w:t>
      </w:r>
    </w:p>
    <w:p w14:paraId="0B532BBE" w14:textId="1C271B98"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b/>
          <w:bCs/>
          <w:sz w:val="24"/>
          <w:lang w:val="en-GB"/>
        </w:rPr>
        <w:t xml:space="preserve">Pentru a </w:t>
      </w:r>
      <w:proofErr w:type="spellStart"/>
      <w:r w:rsidRPr="00ED7273">
        <w:rPr>
          <w:rFonts w:asciiTheme="minorHAnsi" w:eastAsiaTheme="minorHAnsi" w:hAnsiTheme="minorHAnsi" w:cstheme="minorHAnsi"/>
          <w:b/>
          <w:bCs/>
          <w:sz w:val="24"/>
          <w:lang w:val="en-GB"/>
        </w:rPr>
        <w:t>facilita</w:t>
      </w:r>
      <w:proofErr w:type="spellEnd"/>
      <w:r w:rsidRPr="00ED7273">
        <w:rPr>
          <w:rFonts w:asciiTheme="minorHAnsi" w:eastAsiaTheme="minorHAnsi" w:hAnsiTheme="minorHAnsi" w:cstheme="minorHAnsi"/>
          <w:b/>
          <w:bCs/>
          <w:sz w:val="24"/>
          <w:lang w:val="en-GB"/>
        </w:rPr>
        <w:t xml:space="preserve"> </w:t>
      </w:r>
      <w:proofErr w:type="spellStart"/>
      <w:r w:rsidRPr="00ED7273">
        <w:rPr>
          <w:rFonts w:asciiTheme="minorHAnsi" w:eastAsiaTheme="minorHAnsi" w:hAnsiTheme="minorHAnsi" w:cstheme="minorHAnsi"/>
          <w:b/>
          <w:bCs/>
          <w:sz w:val="24"/>
          <w:lang w:val="en-GB"/>
        </w:rPr>
        <w:t>dezvoltarea</w:t>
      </w:r>
      <w:proofErr w:type="spellEnd"/>
      <w:r w:rsidRPr="00ED7273">
        <w:rPr>
          <w:rFonts w:asciiTheme="minorHAnsi" w:eastAsiaTheme="minorHAnsi" w:hAnsiTheme="minorHAnsi" w:cstheme="minorHAnsi"/>
          <w:b/>
          <w:bCs/>
          <w:sz w:val="24"/>
          <w:lang w:val="en-GB"/>
        </w:rPr>
        <w:t xml:space="preserve"> </w:t>
      </w:r>
      <w:proofErr w:type="spellStart"/>
      <w:r w:rsidRPr="00ED7273">
        <w:rPr>
          <w:rFonts w:asciiTheme="minorHAnsi" w:eastAsiaTheme="minorHAnsi" w:hAnsiTheme="minorHAnsi" w:cstheme="minorHAnsi"/>
          <w:b/>
          <w:bCs/>
          <w:sz w:val="24"/>
          <w:lang w:val="en-GB"/>
        </w:rPr>
        <w:t>urbană</w:t>
      </w:r>
      <w:proofErr w:type="spellEnd"/>
      <w:r w:rsidRPr="00ED7273">
        <w:rPr>
          <w:rFonts w:asciiTheme="minorHAnsi" w:eastAsiaTheme="minorHAnsi" w:hAnsiTheme="minorHAnsi" w:cstheme="minorHAnsi"/>
          <w:b/>
          <w:bCs/>
          <w:sz w:val="24"/>
          <w:lang w:val="en-GB"/>
        </w:rPr>
        <w:t xml:space="preserve"> </w:t>
      </w:r>
      <w:proofErr w:type="spellStart"/>
      <w:r w:rsidRPr="00ED7273">
        <w:rPr>
          <w:rFonts w:asciiTheme="minorHAnsi" w:eastAsiaTheme="minorHAnsi" w:hAnsiTheme="minorHAnsi" w:cstheme="minorHAnsi"/>
          <w:b/>
          <w:bCs/>
          <w:sz w:val="24"/>
          <w:lang w:val="en-GB"/>
        </w:rPr>
        <w:t>durabilă</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având</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în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vedere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configurația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actuală</w:t>
      </w:r>
      <w:proofErr w:type="spellEnd"/>
      <w:r w:rsidRPr="00ED7273">
        <w:rPr>
          <w:rFonts w:asciiTheme="minorHAnsi" w:eastAsiaTheme="minorHAnsi" w:hAnsiTheme="minorHAnsi" w:cstheme="minorHAnsi"/>
          <w:sz w:val="24"/>
          <w:lang w:val="en-GB"/>
        </w:rPr>
        <w:t xml:space="preserve"> a </w:t>
      </w:r>
      <w:proofErr w:type="spellStart"/>
      <w:r w:rsidRPr="00ED7273">
        <w:rPr>
          <w:rFonts w:asciiTheme="minorHAnsi" w:eastAsiaTheme="minorHAnsi" w:hAnsiTheme="minorHAnsi" w:cstheme="minorHAnsi"/>
          <w:sz w:val="24"/>
          <w:lang w:val="en-GB"/>
        </w:rPr>
        <w:t>teritoriului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modelul</w:t>
      </w:r>
      <w:proofErr w:type="spellEnd"/>
      <w:r w:rsidRPr="00ED7273">
        <w:rPr>
          <w:rFonts w:asciiTheme="minorHAnsi" w:eastAsiaTheme="minorHAnsi" w:hAnsiTheme="minorHAnsi" w:cstheme="minorHAnsi"/>
          <w:sz w:val="24"/>
          <w:lang w:val="en-GB"/>
        </w:rPr>
        <w:t xml:space="preserve"> de </w:t>
      </w:r>
      <w:proofErr w:type="spellStart"/>
      <w:r w:rsidRPr="00ED7273">
        <w:rPr>
          <w:rFonts w:asciiTheme="minorHAnsi" w:eastAsiaTheme="minorHAnsi" w:hAnsiTheme="minorHAnsi" w:cstheme="minorHAnsi"/>
          <w:sz w:val="24"/>
          <w:lang w:val="en-GB"/>
        </w:rPr>
        <w:t>dezvoltare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spațială</w:t>
      </w:r>
      <w:proofErr w:type="spellEnd"/>
      <w:r w:rsidRPr="00ED7273">
        <w:rPr>
          <w:rFonts w:asciiTheme="minorHAnsi" w:eastAsiaTheme="minorHAnsi" w:hAnsiTheme="minorHAnsi" w:cstheme="minorHAnsi"/>
          <w:sz w:val="24"/>
          <w:lang w:val="en-GB"/>
        </w:rPr>
        <w:t xml:space="preserve"> al </w:t>
      </w:r>
      <w:proofErr w:type="spellStart"/>
      <w:r w:rsidRPr="00ED7273">
        <w:rPr>
          <w:rFonts w:asciiTheme="minorHAnsi" w:eastAsiaTheme="minorHAnsi" w:hAnsiTheme="minorHAnsi" w:cstheme="minorHAnsi"/>
          <w:sz w:val="24"/>
          <w:lang w:val="en-GB"/>
        </w:rPr>
        <w:t>municipiului</w:t>
      </w:r>
      <w:proofErr w:type="spellEnd"/>
      <w:r w:rsidRPr="00ED7273">
        <w:rPr>
          <w:rFonts w:asciiTheme="minorHAnsi" w:eastAsiaTheme="minorHAnsi" w:hAnsiTheme="minorHAnsi" w:cstheme="minorHAnsi"/>
          <w:sz w:val="24"/>
          <w:lang w:val="en-GB"/>
        </w:rPr>
        <w:t xml:space="preserve"> </w:t>
      </w:r>
      <w:r w:rsidRPr="008C2360">
        <w:rPr>
          <w:rFonts w:asciiTheme="minorHAnsi" w:eastAsiaTheme="minorHAnsi" w:hAnsiTheme="minorHAnsi" w:cstheme="minorHAnsi"/>
          <w:sz w:val="24"/>
          <w:lang w:val="en-GB"/>
        </w:rPr>
        <w:t>Satu Mare</w:t>
      </w:r>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ar</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trebui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să</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lastRenderedPageBreak/>
        <w:t>urmărească</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b/>
          <w:bCs/>
          <w:i/>
          <w:iCs/>
          <w:sz w:val="24"/>
          <w:lang w:val="en-GB"/>
        </w:rPr>
        <w:t>dezvoltarea</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compactă</w:t>
      </w:r>
      <w:proofErr w:type="spellEnd"/>
      <w:r w:rsidRPr="00ED7273">
        <w:rPr>
          <w:rFonts w:asciiTheme="minorHAnsi" w:eastAsiaTheme="minorHAnsi" w:hAnsiTheme="minorHAnsi" w:cstheme="minorHAnsi"/>
          <w:b/>
          <w:bCs/>
          <w:i/>
          <w:iCs/>
          <w:sz w:val="24"/>
          <w:lang w:val="en-GB"/>
        </w:rPr>
        <w:t xml:space="preserve"> a </w:t>
      </w:r>
      <w:proofErr w:type="spellStart"/>
      <w:r w:rsidRPr="00ED7273">
        <w:rPr>
          <w:rFonts w:asciiTheme="minorHAnsi" w:eastAsiaTheme="minorHAnsi" w:hAnsiTheme="minorHAnsi" w:cstheme="minorHAnsi"/>
          <w:b/>
          <w:bCs/>
          <w:i/>
          <w:iCs/>
          <w:sz w:val="24"/>
          <w:lang w:val="en-GB"/>
        </w:rPr>
        <w:t>orașului</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sz w:val="24"/>
          <w:lang w:val="en-GB"/>
        </w:rPr>
        <w:t>prin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valorificarea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terenurilor</w:t>
      </w:r>
      <w:proofErr w:type="spellEnd"/>
      <w:r w:rsidRPr="00ED7273">
        <w:rPr>
          <w:rFonts w:asciiTheme="minorHAnsi" w:eastAsiaTheme="minorHAnsi" w:hAnsiTheme="minorHAnsi" w:cstheme="minorHAnsi"/>
          <w:sz w:val="24"/>
          <w:lang w:val="en-GB"/>
        </w:rPr>
        <w:t xml:space="preserve"> și a </w:t>
      </w:r>
      <w:proofErr w:type="spellStart"/>
      <w:r w:rsidRPr="00ED7273">
        <w:rPr>
          <w:rFonts w:asciiTheme="minorHAnsi" w:eastAsiaTheme="minorHAnsi" w:hAnsiTheme="minorHAnsi" w:cstheme="minorHAnsi"/>
          <w:sz w:val="24"/>
          <w:lang w:val="en-GB"/>
        </w:rPr>
        <w:t>clădirilor</w:t>
      </w:r>
      <w:proofErr w:type="spellEnd"/>
      <w:r w:rsidRPr="00ED7273">
        <w:rPr>
          <w:rFonts w:asciiTheme="minorHAnsi" w:eastAsiaTheme="minorHAnsi" w:hAnsiTheme="minorHAnsi" w:cstheme="minorHAnsi"/>
          <w:sz w:val="24"/>
          <w:lang w:val="en-GB"/>
        </w:rPr>
        <w:t xml:space="preserve"> bine </w:t>
      </w:r>
      <w:proofErr w:type="spellStart"/>
      <w:r w:rsidRPr="00ED7273">
        <w:rPr>
          <w:rFonts w:asciiTheme="minorHAnsi" w:eastAsiaTheme="minorHAnsi" w:hAnsiTheme="minorHAnsi" w:cstheme="minorHAnsi"/>
          <w:sz w:val="24"/>
          <w:lang w:val="en-GB"/>
        </w:rPr>
        <w:t>amplasate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pentru</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investițiile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strategice</w:t>
      </w:r>
      <w:proofErr w:type="spellEnd"/>
      <w:r w:rsidR="00056A05">
        <w:rPr>
          <w:rFonts w:asciiTheme="minorHAnsi" w:eastAsiaTheme="minorHAnsi" w:hAnsiTheme="minorHAnsi" w:cstheme="minorHAnsi"/>
          <w:sz w:val="24"/>
          <w:lang w:val="en-GB"/>
        </w:rPr>
        <w:t xml:space="preserve"> </w:t>
      </w:r>
      <w:r w:rsidRPr="00ED7273">
        <w:rPr>
          <w:rFonts w:asciiTheme="minorHAnsi" w:eastAsiaTheme="minorHAnsi" w:hAnsiTheme="minorHAnsi" w:cstheme="minorHAnsi"/>
          <w:sz w:val="24"/>
          <w:lang w:val="en-GB"/>
        </w:rPr>
        <w:t xml:space="preserve">și </w:t>
      </w:r>
      <w:proofErr w:type="spellStart"/>
      <w:r w:rsidRPr="00ED7273">
        <w:rPr>
          <w:rFonts w:asciiTheme="minorHAnsi" w:eastAsiaTheme="minorHAnsi" w:hAnsiTheme="minorHAnsi" w:cstheme="minorHAnsi"/>
          <w:sz w:val="24"/>
          <w:lang w:val="en-GB"/>
        </w:rPr>
        <w:t>limitarea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zonelor</w:t>
      </w:r>
      <w:proofErr w:type="spellEnd"/>
      <w:r w:rsidRPr="00ED7273">
        <w:rPr>
          <w:rFonts w:asciiTheme="minorHAnsi" w:eastAsiaTheme="minorHAnsi" w:hAnsiTheme="minorHAnsi" w:cstheme="minorHAnsi"/>
          <w:sz w:val="24"/>
          <w:lang w:val="en-GB"/>
        </w:rPr>
        <w:t xml:space="preserve"> de </w:t>
      </w:r>
      <w:proofErr w:type="spellStart"/>
      <w:r w:rsidRPr="00ED7273">
        <w:rPr>
          <w:rFonts w:asciiTheme="minorHAnsi" w:eastAsiaTheme="minorHAnsi" w:hAnsiTheme="minorHAnsi" w:cstheme="minorHAnsi"/>
          <w:sz w:val="24"/>
          <w:lang w:val="en-GB"/>
        </w:rPr>
        <w:t>expansiune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intravilanului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pentru</w:t>
      </w:r>
      <w:proofErr w:type="spellEnd"/>
      <w:r w:rsidRPr="00ED7273">
        <w:rPr>
          <w:rFonts w:asciiTheme="minorHAnsi" w:eastAsiaTheme="minorHAnsi" w:hAnsiTheme="minorHAnsi" w:cstheme="minorHAnsi"/>
          <w:sz w:val="24"/>
          <w:lang w:val="en-GB"/>
        </w:rPr>
        <w:t xml:space="preserve"> a </w:t>
      </w:r>
      <w:proofErr w:type="spellStart"/>
      <w:r w:rsidRPr="00ED7273">
        <w:rPr>
          <w:rFonts w:asciiTheme="minorHAnsi" w:eastAsiaTheme="minorHAnsi" w:hAnsiTheme="minorHAnsi" w:cstheme="minorHAnsi"/>
          <w:sz w:val="24"/>
          <w:lang w:val="en-GB"/>
        </w:rPr>
        <w:t>eficientiza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cheltuielile</w:t>
      </w:r>
      <w:proofErr w:type="spellEnd"/>
      <w:r w:rsidRPr="00ED7273">
        <w:rPr>
          <w:rFonts w:asciiTheme="minorHAnsi" w:eastAsiaTheme="minorHAnsi" w:hAnsiTheme="minorHAnsi" w:cstheme="minorHAnsi"/>
          <w:sz w:val="24"/>
          <w:lang w:val="en-GB"/>
        </w:rPr>
        <w:t xml:space="preserve"> legate de </w:t>
      </w:r>
      <w:proofErr w:type="spellStart"/>
      <w:r w:rsidRPr="00ED7273">
        <w:rPr>
          <w:rFonts w:asciiTheme="minorHAnsi" w:eastAsiaTheme="minorHAnsi" w:hAnsiTheme="minorHAnsi" w:cstheme="minorHAnsi"/>
          <w:sz w:val="24"/>
          <w:lang w:val="en-GB"/>
        </w:rPr>
        <w:t>livrarea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serviciilor</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publice</w:t>
      </w:r>
      <w:proofErr w:type="spellEnd"/>
      <w:r w:rsidRPr="00ED7273">
        <w:rPr>
          <w:rFonts w:asciiTheme="minorHAnsi" w:eastAsiaTheme="minorHAnsi" w:hAnsiTheme="minorHAnsi" w:cstheme="minorHAnsi"/>
          <w:sz w:val="24"/>
          <w:lang w:val="en-GB"/>
        </w:rPr>
        <w:t xml:space="preserve"> și a </w:t>
      </w:r>
      <w:proofErr w:type="spellStart"/>
      <w:r w:rsidRPr="00ED7273">
        <w:rPr>
          <w:rFonts w:asciiTheme="minorHAnsi" w:eastAsiaTheme="minorHAnsi" w:hAnsiTheme="minorHAnsi" w:cstheme="minorHAnsi"/>
          <w:sz w:val="24"/>
          <w:lang w:val="en-GB"/>
        </w:rPr>
        <w:t>stimula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regenerarea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zonei</w:t>
      </w:r>
      <w:proofErr w:type="spellEnd"/>
      <w:r w:rsidRPr="00ED7273">
        <w:rPr>
          <w:rFonts w:asciiTheme="minorHAnsi" w:eastAsiaTheme="minorHAnsi" w:hAnsiTheme="minorHAnsi" w:cstheme="minorHAnsi"/>
          <w:sz w:val="24"/>
          <w:lang w:val="en-GB"/>
        </w:rPr>
        <w:t xml:space="preserve"> centrale și a </w:t>
      </w:r>
      <w:proofErr w:type="spellStart"/>
      <w:r w:rsidRPr="00ED7273">
        <w:rPr>
          <w:rFonts w:asciiTheme="minorHAnsi" w:eastAsiaTheme="minorHAnsi" w:hAnsiTheme="minorHAnsi" w:cstheme="minorHAnsi"/>
          <w:sz w:val="24"/>
          <w:lang w:val="en-GB"/>
        </w:rPr>
        <w:t>activelor</w:t>
      </w:r>
      <w:proofErr w:type="spellEnd"/>
      <w:r w:rsidRPr="00ED7273">
        <w:rPr>
          <w:rFonts w:asciiTheme="minorHAnsi" w:eastAsiaTheme="minorHAnsi" w:hAnsiTheme="minorHAnsi" w:cstheme="minorHAnsi"/>
          <w:sz w:val="24"/>
          <w:lang w:val="en-GB"/>
        </w:rPr>
        <w:t xml:space="preserve"> de </w:t>
      </w:r>
      <w:proofErr w:type="spellStart"/>
      <w:r w:rsidRPr="00ED7273">
        <w:rPr>
          <w:rFonts w:asciiTheme="minorHAnsi" w:eastAsiaTheme="minorHAnsi" w:hAnsiTheme="minorHAnsi" w:cstheme="minorHAnsi"/>
          <w:sz w:val="24"/>
          <w:lang w:val="en-GB"/>
        </w:rPr>
        <w:t>patrimoniu</w:t>
      </w:r>
      <w:proofErr w:type="spellEnd"/>
      <w:r w:rsidRPr="00ED7273">
        <w:rPr>
          <w:rFonts w:asciiTheme="minorHAnsi" w:eastAsiaTheme="minorHAnsi" w:hAnsiTheme="minorHAnsi" w:cstheme="minorHAnsi"/>
          <w:sz w:val="24"/>
          <w:lang w:val="en-GB"/>
        </w:rPr>
        <w:t xml:space="preserve">. </w:t>
      </w:r>
    </w:p>
    <w:p w14:paraId="3B8F63E0" w14:textId="77777777" w:rsidR="00A7318D" w:rsidRDefault="00A7318D" w:rsidP="003D306B">
      <w:pPr>
        <w:autoSpaceDE w:val="0"/>
        <w:autoSpaceDN w:val="0"/>
        <w:adjustRightInd w:val="0"/>
        <w:spacing w:before="0" w:after="0"/>
        <w:jc w:val="both"/>
        <w:rPr>
          <w:rFonts w:asciiTheme="minorHAnsi" w:eastAsiaTheme="minorHAnsi" w:hAnsiTheme="minorHAnsi" w:cstheme="minorHAnsi"/>
          <w:b/>
          <w:bCs/>
          <w:sz w:val="24"/>
          <w:lang w:val="en-GB"/>
        </w:rPr>
      </w:pPr>
    </w:p>
    <w:p w14:paraId="10C1D9AA" w14:textId="5CB8E0A8"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b/>
          <w:bCs/>
          <w:sz w:val="24"/>
          <w:lang w:val="en-GB"/>
        </w:rPr>
        <w:t xml:space="preserve">Pentru a </w:t>
      </w:r>
      <w:proofErr w:type="spellStart"/>
      <w:r w:rsidRPr="00ED7273">
        <w:rPr>
          <w:rFonts w:asciiTheme="minorHAnsi" w:eastAsiaTheme="minorHAnsi" w:hAnsiTheme="minorHAnsi" w:cstheme="minorHAnsi"/>
          <w:b/>
          <w:bCs/>
          <w:sz w:val="24"/>
          <w:lang w:val="en-GB"/>
        </w:rPr>
        <w:t>stimula</w:t>
      </w:r>
      <w:proofErr w:type="spellEnd"/>
      <w:r w:rsidRPr="00ED7273">
        <w:rPr>
          <w:rFonts w:asciiTheme="minorHAnsi" w:eastAsiaTheme="minorHAnsi" w:hAnsiTheme="minorHAnsi" w:cstheme="minorHAnsi"/>
          <w:b/>
          <w:bCs/>
          <w:sz w:val="24"/>
          <w:lang w:val="en-GB"/>
        </w:rPr>
        <w:t xml:space="preserve"> </w:t>
      </w:r>
      <w:proofErr w:type="spellStart"/>
      <w:r w:rsidRPr="00ED7273">
        <w:rPr>
          <w:rFonts w:asciiTheme="minorHAnsi" w:eastAsiaTheme="minorHAnsi" w:hAnsiTheme="minorHAnsi" w:cstheme="minorHAnsi"/>
          <w:b/>
          <w:bCs/>
          <w:sz w:val="24"/>
          <w:lang w:val="en-GB"/>
        </w:rPr>
        <w:t>conectivitatea</w:t>
      </w:r>
      <w:proofErr w:type="spellEnd"/>
      <w:r w:rsidRPr="00ED7273">
        <w:rPr>
          <w:rFonts w:asciiTheme="minorHAnsi" w:eastAsiaTheme="minorHAnsi" w:hAnsiTheme="minorHAnsi" w:cstheme="minorHAnsi"/>
          <w:b/>
          <w:bCs/>
          <w:sz w:val="24"/>
          <w:lang w:val="en-GB"/>
        </w:rPr>
        <w:t xml:space="preserve"> și </w:t>
      </w:r>
      <w:proofErr w:type="spellStart"/>
      <w:r w:rsidRPr="00ED7273">
        <w:rPr>
          <w:rFonts w:asciiTheme="minorHAnsi" w:eastAsiaTheme="minorHAnsi" w:hAnsiTheme="minorHAnsi" w:cstheme="minorHAnsi"/>
          <w:b/>
          <w:bCs/>
          <w:sz w:val="24"/>
          <w:lang w:val="en-GB"/>
        </w:rPr>
        <w:t>calitatea</w:t>
      </w:r>
      <w:proofErr w:type="spellEnd"/>
      <w:r w:rsidRPr="00ED7273">
        <w:rPr>
          <w:rFonts w:asciiTheme="minorHAnsi" w:eastAsiaTheme="minorHAnsi" w:hAnsiTheme="minorHAnsi" w:cstheme="minorHAnsi"/>
          <w:b/>
          <w:bCs/>
          <w:sz w:val="24"/>
          <w:lang w:val="en-GB"/>
        </w:rPr>
        <w:t xml:space="preserve"> </w:t>
      </w:r>
      <w:proofErr w:type="spellStart"/>
      <w:r w:rsidRPr="00ED7273">
        <w:rPr>
          <w:rFonts w:asciiTheme="minorHAnsi" w:eastAsiaTheme="minorHAnsi" w:hAnsiTheme="minorHAnsi" w:cstheme="minorHAnsi"/>
          <w:b/>
          <w:bCs/>
          <w:sz w:val="24"/>
          <w:lang w:val="en-GB"/>
        </w:rPr>
        <w:t>vieții</w:t>
      </w:r>
      <w:proofErr w:type="spellEnd"/>
      <w:r w:rsidRPr="00ED7273">
        <w:rPr>
          <w:rFonts w:asciiTheme="minorHAnsi" w:eastAsiaTheme="minorHAnsi" w:hAnsiTheme="minorHAnsi" w:cstheme="minorHAnsi"/>
          <w:b/>
          <w:bCs/>
          <w:sz w:val="24"/>
          <w:lang w:val="en-GB"/>
        </w:rPr>
        <w:t xml:space="preserve"> la </w:t>
      </w:r>
      <w:proofErr w:type="spellStart"/>
      <w:r w:rsidRPr="00ED7273">
        <w:rPr>
          <w:rFonts w:asciiTheme="minorHAnsi" w:eastAsiaTheme="minorHAnsi" w:hAnsiTheme="minorHAnsi" w:cstheme="minorHAnsi"/>
          <w:b/>
          <w:bCs/>
          <w:sz w:val="24"/>
          <w:lang w:val="en-GB"/>
        </w:rPr>
        <w:t>nivel</w:t>
      </w:r>
      <w:proofErr w:type="spellEnd"/>
      <w:r w:rsidRPr="00ED7273">
        <w:rPr>
          <w:rFonts w:asciiTheme="minorHAnsi" w:eastAsiaTheme="minorHAnsi" w:hAnsiTheme="minorHAnsi" w:cstheme="minorHAnsi"/>
          <w:b/>
          <w:bCs/>
          <w:sz w:val="24"/>
          <w:lang w:val="en-GB"/>
        </w:rPr>
        <w:t xml:space="preserve"> metropolitan</w:t>
      </w:r>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cadrul</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teritorial</w:t>
      </w:r>
      <w:proofErr w:type="spellEnd"/>
      <w:r w:rsidRPr="00ED7273">
        <w:rPr>
          <w:rFonts w:asciiTheme="minorHAnsi" w:eastAsiaTheme="minorHAnsi" w:hAnsiTheme="minorHAnsi" w:cstheme="minorHAnsi"/>
          <w:sz w:val="24"/>
          <w:lang w:val="en-GB"/>
        </w:rPr>
        <w:t xml:space="preserve"> ne </w:t>
      </w:r>
      <w:proofErr w:type="spellStart"/>
      <w:r w:rsidRPr="00ED7273">
        <w:rPr>
          <w:rFonts w:asciiTheme="minorHAnsi" w:eastAsiaTheme="minorHAnsi" w:hAnsiTheme="minorHAnsi" w:cstheme="minorHAnsi"/>
          <w:sz w:val="24"/>
          <w:lang w:val="en-GB"/>
        </w:rPr>
        <w:t>indică</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două</w:t>
      </w:r>
      <w:proofErr w:type="spellEnd"/>
      <w:r w:rsidRPr="00ED7273">
        <w:rPr>
          <w:rFonts w:asciiTheme="minorHAnsi" w:eastAsiaTheme="minorHAnsi" w:hAnsiTheme="minorHAnsi" w:cstheme="minorHAnsi"/>
          <w:sz w:val="24"/>
          <w:lang w:val="en-GB"/>
        </w:rPr>
        <w:t xml:space="preserve"> axe </w:t>
      </w:r>
      <w:proofErr w:type="spellStart"/>
      <w:r w:rsidRPr="00ED7273">
        <w:rPr>
          <w:rFonts w:asciiTheme="minorHAnsi" w:eastAsiaTheme="minorHAnsi" w:hAnsiTheme="minorHAnsi" w:cstheme="minorHAnsi"/>
          <w:sz w:val="24"/>
          <w:lang w:val="en-GB"/>
        </w:rPr>
        <w:t>prioritate</w:t>
      </w:r>
      <w:proofErr w:type="spellEnd"/>
      <w:r w:rsidRPr="00ED7273">
        <w:rPr>
          <w:rFonts w:asciiTheme="minorHAnsi" w:eastAsiaTheme="minorHAnsi" w:hAnsiTheme="minorHAnsi" w:cstheme="minorHAnsi"/>
          <w:sz w:val="24"/>
          <w:lang w:val="en-GB"/>
        </w:rPr>
        <w:t xml:space="preserve"> de </w:t>
      </w:r>
      <w:proofErr w:type="spellStart"/>
      <w:r w:rsidRPr="00ED7273">
        <w:rPr>
          <w:rFonts w:asciiTheme="minorHAnsi" w:eastAsiaTheme="minorHAnsi" w:hAnsiTheme="minorHAnsi" w:cstheme="minorHAnsi"/>
          <w:sz w:val="24"/>
          <w:lang w:val="en-GB"/>
        </w:rPr>
        <w:t>dezvoltare</w:t>
      </w:r>
      <w:proofErr w:type="spellEnd"/>
      <w:r w:rsidRPr="00ED7273">
        <w:rPr>
          <w:rFonts w:asciiTheme="minorHAnsi" w:eastAsiaTheme="minorHAnsi" w:hAnsiTheme="minorHAnsi" w:cstheme="minorHAnsi"/>
          <w:sz w:val="24"/>
          <w:lang w:val="en-GB"/>
        </w:rPr>
        <w:t xml:space="preserve">: </w:t>
      </w:r>
    </w:p>
    <w:p w14:paraId="77C806BA" w14:textId="4584E0EF" w:rsidR="00ED7273" w:rsidRPr="008E2CA3" w:rsidRDefault="00ED7273" w:rsidP="003D306B">
      <w:pPr>
        <w:autoSpaceDE w:val="0"/>
        <w:autoSpaceDN w:val="0"/>
        <w:adjustRightInd w:val="0"/>
        <w:spacing w:before="0" w:after="0"/>
        <w:jc w:val="both"/>
        <w:rPr>
          <w:rFonts w:asciiTheme="minorHAnsi" w:eastAsiaTheme="minorHAnsi" w:hAnsiTheme="minorHAnsi" w:cstheme="minorHAnsi"/>
          <w:strike/>
          <w:sz w:val="24"/>
          <w:lang w:val="en-GB"/>
        </w:rPr>
      </w:pPr>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b/>
          <w:bCs/>
          <w:i/>
          <w:iCs/>
          <w:sz w:val="24"/>
          <w:lang w:val="en-GB"/>
        </w:rPr>
        <w:t>eficientizarea</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mobilității</w:t>
      </w:r>
      <w:proofErr w:type="spellEnd"/>
      <w:r w:rsidRPr="00ED7273">
        <w:rPr>
          <w:rFonts w:asciiTheme="minorHAnsi" w:eastAsiaTheme="minorHAnsi" w:hAnsiTheme="minorHAnsi" w:cstheme="minorHAnsi"/>
          <w:b/>
          <w:bCs/>
          <w:i/>
          <w:iCs/>
          <w:sz w:val="24"/>
          <w:lang w:val="en-GB"/>
        </w:rPr>
        <w:t xml:space="preserve"> </w:t>
      </w:r>
      <w:r w:rsidRPr="00ED7273">
        <w:rPr>
          <w:rFonts w:asciiTheme="minorHAnsi" w:eastAsiaTheme="minorHAnsi" w:hAnsiTheme="minorHAnsi" w:cstheme="minorHAnsi"/>
          <w:sz w:val="24"/>
          <w:lang w:val="en-GB"/>
        </w:rPr>
        <w:t xml:space="preserve">din zona </w:t>
      </w:r>
      <w:proofErr w:type="spellStart"/>
      <w:r w:rsidRPr="00ED7273">
        <w:rPr>
          <w:rFonts w:asciiTheme="minorHAnsi" w:eastAsiaTheme="minorHAnsi" w:hAnsiTheme="minorHAnsi" w:cstheme="minorHAnsi"/>
          <w:sz w:val="24"/>
          <w:lang w:val="en-GB"/>
        </w:rPr>
        <w:t>urbană</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funcțională</w:t>
      </w:r>
      <w:proofErr w:type="spellEnd"/>
      <w:r w:rsidR="000B3767">
        <w:rPr>
          <w:rFonts w:asciiTheme="minorHAnsi" w:eastAsiaTheme="minorHAnsi" w:hAnsiTheme="minorHAnsi" w:cstheme="minorHAnsi"/>
          <w:sz w:val="24"/>
          <w:lang w:val="en-GB"/>
        </w:rPr>
        <w:t>,</w:t>
      </w:r>
    </w:p>
    <w:p w14:paraId="4FB701B5" w14:textId="73FE710D"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b/>
          <w:bCs/>
          <w:i/>
          <w:iCs/>
          <w:sz w:val="24"/>
          <w:lang w:val="en-GB"/>
        </w:rPr>
        <w:t>abordarea</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integrată</w:t>
      </w:r>
      <w:proofErr w:type="spellEnd"/>
      <w:r w:rsidRPr="00ED7273">
        <w:rPr>
          <w:rFonts w:asciiTheme="minorHAnsi" w:eastAsiaTheme="minorHAnsi" w:hAnsiTheme="minorHAnsi" w:cstheme="minorHAnsi"/>
          <w:b/>
          <w:bCs/>
          <w:i/>
          <w:iCs/>
          <w:sz w:val="24"/>
          <w:lang w:val="en-GB"/>
        </w:rPr>
        <w:t xml:space="preserve"> a </w:t>
      </w:r>
      <w:proofErr w:type="spellStart"/>
      <w:r w:rsidRPr="00ED7273">
        <w:rPr>
          <w:rFonts w:asciiTheme="minorHAnsi" w:eastAsiaTheme="minorHAnsi" w:hAnsiTheme="minorHAnsi" w:cstheme="minorHAnsi"/>
          <w:b/>
          <w:bCs/>
          <w:i/>
          <w:iCs/>
          <w:sz w:val="24"/>
          <w:lang w:val="en-GB"/>
        </w:rPr>
        <w:t>valorificării</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cadrului</w:t>
      </w:r>
      <w:proofErr w:type="spellEnd"/>
      <w:r w:rsidRPr="00ED7273">
        <w:rPr>
          <w:rFonts w:asciiTheme="minorHAnsi" w:eastAsiaTheme="minorHAnsi" w:hAnsiTheme="minorHAnsi" w:cstheme="minorHAnsi"/>
          <w:b/>
          <w:bCs/>
          <w:i/>
          <w:iCs/>
          <w:sz w:val="24"/>
          <w:lang w:val="en-GB"/>
        </w:rPr>
        <w:t xml:space="preserve"> natural din zona </w:t>
      </w:r>
      <w:proofErr w:type="spellStart"/>
      <w:r w:rsidRPr="00ED7273">
        <w:rPr>
          <w:rFonts w:asciiTheme="minorHAnsi" w:eastAsiaTheme="minorHAnsi" w:hAnsiTheme="minorHAnsi" w:cstheme="minorHAnsi"/>
          <w:b/>
          <w:bCs/>
          <w:i/>
          <w:iCs/>
          <w:sz w:val="24"/>
          <w:lang w:val="en-GB"/>
        </w:rPr>
        <w:t>urbană</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funcțională</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sz w:val="24"/>
          <w:lang w:val="en-GB"/>
        </w:rPr>
        <w:t>pentru</w:t>
      </w:r>
      <w:proofErr w:type="spellEnd"/>
      <w:r w:rsidRPr="00ED7273">
        <w:rPr>
          <w:rFonts w:asciiTheme="minorHAnsi" w:eastAsiaTheme="minorHAnsi" w:hAnsiTheme="minorHAnsi" w:cstheme="minorHAnsi"/>
          <w:sz w:val="24"/>
          <w:lang w:val="en-GB"/>
        </w:rPr>
        <w:t xml:space="preserve"> a </w:t>
      </w:r>
      <w:proofErr w:type="spellStart"/>
      <w:r w:rsidRPr="00ED7273">
        <w:rPr>
          <w:rFonts w:asciiTheme="minorHAnsi" w:eastAsiaTheme="minorHAnsi" w:hAnsiTheme="minorHAnsi" w:cstheme="minorHAnsi"/>
          <w:sz w:val="24"/>
          <w:lang w:val="en-GB"/>
        </w:rPr>
        <w:t>crește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atractivitatea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turistică</w:t>
      </w:r>
      <w:proofErr w:type="spellEnd"/>
      <w:r w:rsidRPr="00ED7273">
        <w:rPr>
          <w:rFonts w:asciiTheme="minorHAnsi" w:eastAsiaTheme="minorHAnsi" w:hAnsiTheme="minorHAnsi" w:cstheme="minorHAnsi"/>
          <w:sz w:val="24"/>
          <w:lang w:val="en-GB"/>
        </w:rPr>
        <w:t xml:space="preserve"> a </w:t>
      </w:r>
      <w:proofErr w:type="spellStart"/>
      <w:r w:rsidRPr="00ED7273">
        <w:rPr>
          <w:rFonts w:asciiTheme="minorHAnsi" w:eastAsiaTheme="minorHAnsi" w:hAnsiTheme="minorHAnsi" w:cstheme="minorHAnsi"/>
          <w:sz w:val="24"/>
          <w:lang w:val="en-GB"/>
        </w:rPr>
        <w:t>zonei</w:t>
      </w:r>
      <w:proofErr w:type="spellEnd"/>
      <w:r w:rsidRPr="00ED7273">
        <w:rPr>
          <w:rFonts w:asciiTheme="minorHAnsi" w:eastAsiaTheme="minorHAnsi" w:hAnsiTheme="minorHAnsi" w:cstheme="minorHAnsi"/>
          <w:sz w:val="24"/>
          <w:lang w:val="en-GB"/>
        </w:rPr>
        <w:t xml:space="preserve"> și a </w:t>
      </w:r>
      <w:proofErr w:type="spellStart"/>
      <w:r w:rsidRPr="00ED7273">
        <w:rPr>
          <w:rFonts w:asciiTheme="minorHAnsi" w:eastAsiaTheme="minorHAnsi" w:hAnsiTheme="minorHAnsi" w:cstheme="minorHAnsi"/>
          <w:sz w:val="24"/>
          <w:lang w:val="en-GB"/>
        </w:rPr>
        <w:t>facilita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deplasările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nemotorizate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între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Municipiul</w:t>
      </w:r>
      <w:proofErr w:type="spellEnd"/>
      <w:r w:rsidRPr="00ED7273">
        <w:rPr>
          <w:rFonts w:asciiTheme="minorHAnsi" w:eastAsiaTheme="minorHAnsi" w:hAnsiTheme="minorHAnsi" w:cstheme="minorHAnsi"/>
          <w:sz w:val="24"/>
          <w:lang w:val="en-GB"/>
        </w:rPr>
        <w:t xml:space="preserve"> </w:t>
      </w:r>
      <w:r w:rsidRPr="008C2360">
        <w:rPr>
          <w:rFonts w:asciiTheme="minorHAnsi" w:eastAsiaTheme="minorHAnsi" w:hAnsiTheme="minorHAnsi" w:cstheme="minorHAnsi"/>
          <w:sz w:val="24"/>
          <w:lang w:val="en-GB"/>
        </w:rPr>
        <w:t>Satu Mare</w:t>
      </w:r>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localitățile</w:t>
      </w:r>
      <w:proofErr w:type="spellEnd"/>
      <w:r w:rsidRPr="00ED7273">
        <w:rPr>
          <w:rFonts w:asciiTheme="minorHAnsi" w:eastAsiaTheme="minorHAnsi" w:hAnsiTheme="minorHAnsi" w:cstheme="minorHAnsi"/>
          <w:sz w:val="24"/>
          <w:lang w:val="en-GB"/>
        </w:rPr>
        <w:t xml:space="preserve"> periurbane, </w:t>
      </w:r>
      <w:proofErr w:type="spellStart"/>
      <w:r w:rsidRPr="00ED7273">
        <w:rPr>
          <w:rFonts w:asciiTheme="minorHAnsi" w:eastAsiaTheme="minorHAnsi" w:hAnsiTheme="minorHAnsi" w:cstheme="minorHAnsi"/>
          <w:sz w:val="24"/>
          <w:lang w:val="en-GB"/>
        </w:rPr>
        <w:t>prin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extinderea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conexiunilor</w:t>
      </w:r>
      <w:proofErr w:type="spellEnd"/>
      <w:r w:rsidRPr="00ED7273">
        <w:rPr>
          <w:rFonts w:asciiTheme="minorHAnsi" w:eastAsiaTheme="minorHAnsi" w:hAnsiTheme="minorHAnsi" w:cstheme="minorHAnsi"/>
          <w:sz w:val="24"/>
          <w:lang w:val="en-GB"/>
        </w:rPr>
        <w:t xml:space="preserve"> velo </w:t>
      </w:r>
      <w:proofErr w:type="spellStart"/>
      <w:r w:rsidRPr="00ED7273">
        <w:rPr>
          <w:rFonts w:asciiTheme="minorHAnsi" w:eastAsiaTheme="minorHAnsi" w:hAnsiTheme="minorHAnsi" w:cstheme="minorHAnsi"/>
          <w:sz w:val="24"/>
          <w:lang w:val="en-GB"/>
        </w:rPr>
        <w:t>di</w:t>
      </w:r>
      <w:r w:rsidR="00C568EB">
        <w:rPr>
          <w:rFonts w:asciiTheme="minorHAnsi" w:eastAsiaTheme="minorHAnsi" w:hAnsiTheme="minorHAnsi" w:cstheme="minorHAnsi"/>
          <w:sz w:val="24"/>
          <w:lang w:val="en-GB"/>
        </w:rPr>
        <w:t>n</w:t>
      </w:r>
      <w:r w:rsidRPr="00ED7273">
        <w:rPr>
          <w:rFonts w:asciiTheme="minorHAnsi" w:eastAsiaTheme="minorHAnsi" w:hAnsiTheme="minorHAnsi" w:cstheme="minorHAnsi"/>
          <w:sz w:val="24"/>
          <w:lang w:val="en-GB"/>
        </w:rPr>
        <w:t>spre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oraș</w:t>
      </w:r>
      <w:proofErr w:type="spellEnd"/>
      <w:r w:rsidRPr="00ED7273">
        <w:rPr>
          <w:rFonts w:asciiTheme="minorHAnsi" w:eastAsiaTheme="minorHAnsi" w:hAnsiTheme="minorHAnsi" w:cstheme="minorHAnsi"/>
          <w:sz w:val="24"/>
          <w:lang w:val="en-GB"/>
        </w:rPr>
        <w:t xml:space="preserve"> la </w:t>
      </w:r>
      <w:proofErr w:type="spellStart"/>
      <w:r w:rsidRPr="00ED7273">
        <w:rPr>
          <w:rFonts w:asciiTheme="minorHAnsi" w:eastAsiaTheme="minorHAnsi" w:hAnsiTheme="minorHAnsi" w:cstheme="minorHAnsi"/>
          <w:sz w:val="24"/>
          <w:lang w:val="en-GB"/>
        </w:rPr>
        <w:t>rețeaua</w:t>
      </w:r>
      <w:proofErr w:type="spellEnd"/>
      <w:r w:rsidRPr="00ED7273">
        <w:rPr>
          <w:rFonts w:asciiTheme="minorHAnsi" w:eastAsiaTheme="minorHAnsi" w:hAnsiTheme="minorHAnsi" w:cstheme="minorHAnsi"/>
          <w:sz w:val="24"/>
          <w:lang w:val="en-GB"/>
        </w:rPr>
        <w:t xml:space="preserve"> de </w:t>
      </w:r>
      <w:proofErr w:type="spellStart"/>
      <w:r w:rsidRPr="00ED7273">
        <w:rPr>
          <w:rFonts w:asciiTheme="minorHAnsi" w:eastAsiaTheme="minorHAnsi" w:hAnsiTheme="minorHAnsi" w:cstheme="minorHAnsi"/>
          <w:sz w:val="24"/>
          <w:lang w:val="en-GB"/>
        </w:rPr>
        <w:t>piste</w:t>
      </w:r>
      <w:proofErr w:type="spellEnd"/>
      <w:r w:rsidRPr="00ED7273">
        <w:rPr>
          <w:rFonts w:asciiTheme="minorHAnsi" w:eastAsiaTheme="minorHAnsi" w:hAnsiTheme="minorHAnsi" w:cstheme="minorHAnsi"/>
          <w:sz w:val="24"/>
          <w:lang w:val="en-GB"/>
        </w:rPr>
        <w:t xml:space="preserve"> de </w:t>
      </w:r>
      <w:proofErr w:type="spellStart"/>
      <w:r w:rsidRPr="00ED7273">
        <w:rPr>
          <w:rFonts w:asciiTheme="minorHAnsi" w:eastAsiaTheme="minorHAnsi" w:hAnsiTheme="minorHAnsi" w:cstheme="minorHAnsi"/>
          <w:sz w:val="24"/>
          <w:lang w:val="en-GB"/>
        </w:rPr>
        <w:t>biciclete</w:t>
      </w:r>
      <w:proofErr w:type="spellEnd"/>
      <w:r w:rsidRPr="00ED7273">
        <w:rPr>
          <w:rFonts w:asciiTheme="minorHAnsi" w:eastAsiaTheme="minorHAnsi" w:hAnsiTheme="minorHAnsi" w:cstheme="minorHAnsi"/>
          <w:sz w:val="24"/>
          <w:lang w:val="en-GB"/>
        </w:rPr>
        <w:t xml:space="preserve">. </w:t>
      </w:r>
    </w:p>
    <w:p w14:paraId="5C30B2AE" w14:textId="77777777"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ED7273">
        <w:rPr>
          <w:rFonts w:asciiTheme="minorHAnsi" w:eastAsiaTheme="minorHAnsi" w:hAnsiTheme="minorHAnsi" w:cstheme="minorHAnsi"/>
          <w:sz w:val="24"/>
          <w:lang w:val="en-GB"/>
        </w:rPr>
        <w:t>Procesul</w:t>
      </w:r>
      <w:proofErr w:type="spellEnd"/>
      <w:r w:rsidRPr="00ED7273">
        <w:rPr>
          <w:rFonts w:asciiTheme="minorHAnsi" w:eastAsiaTheme="minorHAnsi" w:hAnsiTheme="minorHAnsi" w:cstheme="minorHAnsi"/>
          <w:sz w:val="24"/>
          <w:lang w:val="en-GB"/>
        </w:rPr>
        <w:t xml:space="preserve"> de </w:t>
      </w:r>
      <w:proofErr w:type="spellStart"/>
      <w:r w:rsidRPr="00ED7273">
        <w:rPr>
          <w:rFonts w:asciiTheme="minorHAnsi" w:eastAsiaTheme="minorHAnsi" w:hAnsiTheme="minorHAnsi" w:cstheme="minorHAnsi"/>
          <w:sz w:val="24"/>
          <w:lang w:val="en-GB"/>
        </w:rPr>
        <w:t>regenerare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urbană</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este</w:t>
      </w:r>
      <w:proofErr w:type="spellEnd"/>
      <w:r w:rsidRPr="00ED7273">
        <w:rPr>
          <w:rFonts w:asciiTheme="minorHAnsi" w:eastAsiaTheme="minorHAnsi" w:hAnsiTheme="minorHAnsi" w:cstheme="minorHAnsi"/>
          <w:sz w:val="24"/>
          <w:lang w:val="en-GB"/>
        </w:rPr>
        <w:t xml:space="preserve"> critic </w:t>
      </w:r>
      <w:proofErr w:type="spellStart"/>
      <w:r w:rsidRPr="00ED7273">
        <w:rPr>
          <w:rFonts w:asciiTheme="minorHAnsi" w:eastAsiaTheme="minorHAnsi" w:hAnsiTheme="minorHAnsi" w:cstheme="minorHAnsi"/>
          <w:sz w:val="24"/>
          <w:lang w:val="en-GB"/>
        </w:rPr>
        <w:t>pentru</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creșterea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calității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vieții</w:t>
      </w:r>
      <w:proofErr w:type="spellEnd"/>
      <w:r w:rsidRPr="00ED7273">
        <w:rPr>
          <w:rFonts w:asciiTheme="minorHAnsi" w:eastAsiaTheme="minorHAnsi" w:hAnsiTheme="minorHAnsi" w:cstheme="minorHAnsi"/>
          <w:sz w:val="24"/>
          <w:lang w:val="en-GB"/>
        </w:rPr>
        <w:t xml:space="preserve">, a </w:t>
      </w:r>
      <w:proofErr w:type="spellStart"/>
      <w:r w:rsidRPr="00ED7273">
        <w:rPr>
          <w:rFonts w:asciiTheme="minorHAnsi" w:eastAsiaTheme="minorHAnsi" w:hAnsiTheme="minorHAnsi" w:cstheme="minorHAnsi"/>
          <w:sz w:val="24"/>
          <w:lang w:val="en-GB"/>
        </w:rPr>
        <w:t>atractivității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turistice</w:t>
      </w:r>
      <w:proofErr w:type="spellEnd"/>
      <w:r w:rsidRPr="00ED7273">
        <w:rPr>
          <w:rFonts w:asciiTheme="minorHAnsi" w:eastAsiaTheme="minorHAnsi" w:hAnsiTheme="minorHAnsi" w:cstheme="minorHAnsi"/>
          <w:sz w:val="24"/>
          <w:lang w:val="en-GB"/>
        </w:rPr>
        <w:t xml:space="preserve"> și a </w:t>
      </w:r>
      <w:proofErr w:type="spellStart"/>
      <w:r w:rsidRPr="00ED7273">
        <w:rPr>
          <w:rFonts w:asciiTheme="minorHAnsi" w:eastAsiaTheme="minorHAnsi" w:hAnsiTheme="minorHAnsi" w:cstheme="minorHAnsi"/>
          <w:sz w:val="24"/>
          <w:lang w:val="en-GB"/>
        </w:rPr>
        <w:t>competitivității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economice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în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interiorul</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orașului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însă</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el</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trebuie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să</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valorifice</w:t>
      </w:r>
      <w:proofErr w:type="spellEnd"/>
      <w:r w:rsidRPr="00ED7273">
        <w:rPr>
          <w:rFonts w:asciiTheme="minorHAnsi" w:eastAsiaTheme="minorHAnsi" w:hAnsiTheme="minorHAnsi" w:cstheme="minorHAnsi"/>
          <w:sz w:val="24"/>
          <w:lang w:val="en-GB"/>
        </w:rPr>
        <w:t xml:space="preserve"> cu </w:t>
      </w:r>
      <w:proofErr w:type="spellStart"/>
      <w:r w:rsidRPr="00ED7273">
        <w:rPr>
          <w:rFonts w:asciiTheme="minorHAnsi" w:eastAsiaTheme="minorHAnsi" w:hAnsiTheme="minorHAnsi" w:cstheme="minorHAnsi"/>
          <w:sz w:val="24"/>
          <w:lang w:val="en-GB"/>
        </w:rPr>
        <w:t>prioritate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specificul</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arhitectural</w:t>
      </w:r>
      <w:proofErr w:type="spellEnd"/>
      <w:r w:rsidRPr="00ED7273">
        <w:rPr>
          <w:rFonts w:asciiTheme="minorHAnsi" w:eastAsiaTheme="minorHAnsi" w:hAnsiTheme="minorHAnsi" w:cstheme="minorHAnsi"/>
          <w:sz w:val="24"/>
          <w:lang w:val="en-GB"/>
        </w:rPr>
        <w:t xml:space="preserve"> local și </w:t>
      </w:r>
      <w:proofErr w:type="spellStart"/>
      <w:r w:rsidRPr="00ED7273">
        <w:rPr>
          <w:rFonts w:asciiTheme="minorHAnsi" w:eastAsiaTheme="minorHAnsi" w:hAnsiTheme="minorHAnsi" w:cstheme="minorHAnsi"/>
          <w:sz w:val="24"/>
          <w:lang w:val="en-GB"/>
        </w:rPr>
        <w:t>să</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faciliteze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mobilitatea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pietonală</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adaptarea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fondului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construit</w:t>
      </w:r>
      <w:proofErr w:type="spellEnd"/>
      <w:r w:rsidRPr="00ED7273">
        <w:rPr>
          <w:rFonts w:asciiTheme="minorHAnsi" w:eastAsiaTheme="minorHAnsi" w:hAnsiTheme="minorHAnsi" w:cstheme="minorHAnsi"/>
          <w:sz w:val="24"/>
          <w:lang w:val="en-GB"/>
        </w:rPr>
        <w:t xml:space="preserve"> și a </w:t>
      </w:r>
      <w:proofErr w:type="spellStart"/>
      <w:r w:rsidRPr="00ED7273">
        <w:rPr>
          <w:rFonts w:asciiTheme="minorHAnsi" w:eastAsiaTheme="minorHAnsi" w:hAnsiTheme="minorHAnsi" w:cstheme="minorHAnsi"/>
          <w:sz w:val="24"/>
          <w:lang w:val="en-GB"/>
        </w:rPr>
        <w:t>spațiului</w:t>
      </w:r>
      <w:proofErr w:type="spellEnd"/>
      <w:r w:rsidRPr="00ED7273">
        <w:rPr>
          <w:rFonts w:asciiTheme="minorHAnsi" w:eastAsiaTheme="minorHAnsi" w:hAnsiTheme="minorHAnsi" w:cstheme="minorHAnsi"/>
          <w:sz w:val="24"/>
          <w:lang w:val="en-GB"/>
        </w:rPr>
        <w:t xml:space="preserve"> public la </w:t>
      </w:r>
      <w:proofErr w:type="spellStart"/>
      <w:r w:rsidRPr="00ED7273">
        <w:rPr>
          <w:rFonts w:asciiTheme="minorHAnsi" w:eastAsiaTheme="minorHAnsi" w:hAnsiTheme="minorHAnsi" w:cstheme="minorHAnsi"/>
          <w:sz w:val="24"/>
          <w:lang w:val="en-GB"/>
        </w:rPr>
        <w:t>nevoile</w:t>
      </w:r>
      <w:proofErr w:type="spellEnd"/>
      <w:r w:rsidRPr="00ED7273">
        <w:rPr>
          <w:rFonts w:asciiTheme="minorHAnsi" w:eastAsiaTheme="minorHAnsi" w:hAnsiTheme="minorHAnsi" w:cstheme="minorHAnsi"/>
          <w:sz w:val="24"/>
          <w:lang w:val="en-GB"/>
        </w:rPr>
        <w:t xml:space="preserve"> unei </w:t>
      </w:r>
      <w:proofErr w:type="spellStart"/>
      <w:r w:rsidRPr="00ED7273">
        <w:rPr>
          <w:rFonts w:asciiTheme="minorHAnsi" w:eastAsiaTheme="minorHAnsi" w:hAnsiTheme="minorHAnsi" w:cstheme="minorHAnsi"/>
          <w:sz w:val="24"/>
          <w:lang w:val="en-GB"/>
        </w:rPr>
        <w:t>populații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aflate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în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proces</w:t>
      </w:r>
      <w:proofErr w:type="spellEnd"/>
      <w:r w:rsidRPr="00ED7273">
        <w:rPr>
          <w:rFonts w:asciiTheme="minorHAnsi" w:eastAsiaTheme="minorHAnsi" w:hAnsiTheme="minorHAnsi" w:cstheme="minorHAnsi"/>
          <w:sz w:val="24"/>
          <w:lang w:val="en-GB"/>
        </w:rPr>
        <w:t xml:space="preserve"> de </w:t>
      </w:r>
      <w:proofErr w:type="spellStart"/>
      <w:r w:rsidRPr="00ED7273">
        <w:rPr>
          <w:rFonts w:asciiTheme="minorHAnsi" w:eastAsiaTheme="minorHAnsi" w:hAnsiTheme="minorHAnsi" w:cstheme="minorHAnsi"/>
          <w:sz w:val="24"/>
          <w:lang w:val="en-GB"/>
        </w:rPr>
        <w:t>îmbătrânire</w:t>
      </w:r>
      <w:proofErr w:type="spellEnd"/>
      <w:r w:rsidRPr="00ED7273">
        <w:rPr>
          <w:rFonts w:asciiTheme="minorHAnsi" w:eastAsiaTheme="minorHAnsi" w:hAnsiTheme="minorHAnsi" w:cstheme="minorHAnsi"/>
          <w:sz w:val="24"/>
          <w:lang w:val="en-GB"/>
        </w:rPr>
        <w:t xml:space="preserve"> – ex. </w:t>
      </w:r>
      <w:proofErr w:type="spellStart"/>
      <w:r w:rsidRPr="00ED7273">
        <w:rPr>
          <w:rFonts w:asciiTheme="minorHAnsi" w:eastAsiaTheme="minorHAnsi" w:hAnsiTheme="minorHAnsi" w:cstheme="minorHAnsi"/>
          <w:sz w:val="24"/>
          <w:lang w:val="en-GB"/>
        </w:rPr>
        <w:t>accesibilizarea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domeniului</w:t>
      </w:r>
      <w:proofErr w:type="spellEnd"/>
      <w:r w:rsidRPr="00ED7273">
        <w:rPr>
          <w:rFonts w:asciiTheme="minorHAnsi" w:eastAsiaTheme="minorHAnsi" w:hAnsiTheme="minorHAnsi" w:cstheme="minorHAnsi"/>
          <w:sz w:val="24"/>
          <w:lang w:val="en-GB"/>
        </w:rPr>
        <w:t xml:space="preserve"> public, a </w:t>
      </w:r>
      <w:proofErr w:type="spellStart"/>
      <w:r w:rsidRPr="00ED7273">
        <w:rPr>
          <w:rFonts w:asciiTheme="minorHAnsi" w:eastAsiaTheme="minorHAnsi" w:hAnsiTheme="minorHAnsi" w:cstheme="minorHAnsi"/>
          <w:sz w:val="24"/>
          <w:lang w:val="en-GB"/>
        </w:rPr>
        <w:t>blocurilor</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clădirilor</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publice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astfel</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încât</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persoanele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vârstnice</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cele</w:t>
      </w:r>
      <w:proofErr w:type="spellEnd"/>
      <w:r w:rsidRPr="00ED7273">
        <w:rPr>
          <w:rFonts w:asciiTheme="minorHAnsi" w:eastAsiaTheme="minorHAnsi" w:hAnsiTheme="minorHAnsi" w:cstheme="minorHAnsi"/>
          <w:sz w:val="24"/>
          <w:lang w:val="en-GB"/>
        </w:rPr>
        <w:t xml:space="preserve"> cu </w:t>
      </w:r>
      <w:proofErr w:type="spellStart"/>
      <w:r w:rsidRPr="00ED7273">
        <w:rPr>
          <w:rFonts w:asciiTheme="minorHAnsi" w:eastAsiaTheme="minorHAnsi" w:hAnsiTheme="minorHAnsi" w:cstheme="minorHAnsi"/>
          <w:sz w:val="24"/>
          <w:lang w:val="en-GB"/>
        </w:rPr>
        <w:t>dizabilități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să</w:t>
      </w:r>
      <w:proofErr w:type="spellEnd"/>
      <w:r w:rsidRPr="00ED7273">
        <w:rPr>
          <w:rFonts w:asciiTheme="minorHAnsi" w:eastAsiaTheme="minorHAnsi" w:hAnsiTheme="minorHAnsi" w:cstheme="minorHAnsi"/>
          <w:sz w:val="24"/>
          <w:lang w:val="en-GB"/>
        </w:rPr>
        <w:t xml:space="preserve"> fie </w:t>
      </w:r>
      <w:proofErr w:type="spellStart"/>
      <w:r w:rsidRPr="00ED7273">
        <w:rPr>
          <w:rFonts w:asciiTheme="minorHAnsi" w:eastAsiaTheme="minorHAnsi" w:hAnsiTheme="minorHAnsi" w:cstheme="minorHAnsi"/>
          <w:sz w:val="24"/>
          <w:lang w:val="en-GB"/>
        </w:rPr>
        <w:t>încurajate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să</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aibă</w:t>
      </w:r>
      <w:proofErr w:type="spellEnd"/>
      <w:r w:rsidRPr="00ED7273">
        <w:rPr>
          <w:rFonts w:asciiTheme="minorHAnsi" w:eastAsiaTheme="minorHAnsi" w:hAnsiTheme="minorHAnsi" w:cstheme="minorHAnsi"/>
          <w:sz w:val="24"/>
          <w:lang w:val="en-GB"/>
        </w:rPr>
        <w:t xml:space="preserve"> o </w:t>
      </w:r>
      <w:proofErr w:type="spellStart"/>
      <w:r w:rsidRPr="00ED7273">
        <w:rPr>
          <w:rFonts w:asciiTheme="minorHAnsi" w:eastAsiaTheme="minorHAnsi" w:hAnsiTheme="minorHAnsi" w:cstheme="minorHAnsi"/>
          <w:sz w:val="24"/>
          <w:lang w:val="en-GB"/>
        </w:rPr>
        <w:t>viață</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cât</w:t>
      </w:r>
      <w:proofErr w:type="spellEnd"/>
      <w:r w:rsidRPr="00ED7273">
        <w:rPr>
          <w:rFonts w:asciiTheme="minorHAnsi" w:eastAsiaTheme="minorHAnsi" w:hAnsiTheme="minorHAnsi" w:cstheme="minorHAnsi"/>
          <w:sz w:val="24"/>
          <w:lang w:val="en-GB"/>
        </w:rPr>
        <w:t xml:space="preserve"> mai </w:t>
      </w:r>
      <w:proofErr w:type="spellStart"/>
      <w:r w:rsidRPr="00ED7273">
        <w:rPr>
          <w:rFonts w:asciiTheme="minorHAnsi" w:eastAsiaTheme="minorHAnsi" w:hAnsiTheme="minorHAnsi" w:cstheme="minorHAnsi"/>
          <w:sz w:val="24"/>
          <w:lang w:val="en-GB"/>
        </w:rPr>
        <w:t>activă</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Următoarele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direcții</w:t>
      </w:r>
      <w:proofErr w:type="spellEnd"/>
      <w:r w:rsidRPr="00ED7273">
        <w:rPr>
          <w:rFonts w:asciiTheme="minorHAnsi" w:eastAsiaTheme="minorHAnsi" w:hAnsiTheme="minorHAnsi" w:cstheme="minorHAnsi"/>
          <w:sz w:val="24"/>
          <w:lang w:val="en-GB"/>
        </w:rPr>
        <w:t xml:space="preserve"> de </w:t>
      </w:r>
      <w:proofErr w:type="spellStart"/>
      <w:r w:rsidRPr="00ED7273">
        <w:rPr>
          <w:rFonts w:asciiTheme="minorHAnsi" w:eastAsiaTheme="minorHAnsi" w:hAnsiTheme="minorHAnsi" w:cstheme="minorHAnsi"/>
          <w:sz w:val="24"/>
          <w:lang w:val="en-GB"/>
        </w:rPr>
        <w:t>intervenție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prioritară</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ar</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trebui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urmărite</w:t>
      </w:r>
      <w:proofErr w:type="spellEnd"/>
      <w:r w:rsidRPr="00ED7273">
        <w:rPr>
          <w:rFonts w:asciiTheme="minorHAnsi" w:eastAsiaTheme="minorHAnsi" w:hAnsiTheme="minorHAnsi" w:cstheme="minorHAnsi"/>
          <w:sz w:val="24"/>
          <w:lang w:val="en-GB"/>
        </w:rPr>
        <w:t xml:space="preserve">: </w:t>
      </w:r>
    </w:p>
    <w:p w14:paraId="3F76B81C" w14:textId="3DEBDF1F"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b/>
          <w:bCs/>
          <w:i/>
          <w:iCs/>
          <w:sz w:val="24"/>
          <w:lang w:val="en-GB"/>
        </w:rPr>
        <w:t>regenerarea</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spațiilor</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publice</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reprezentative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prin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creșterea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calității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spațiului</w:t>
      </w:r>
      <w:proofErr w:type="spellEnd"/>
      <w:r w:rsidRPr="00ED7273">
        <w:rPr>
          <w:rFonts w:asciiTheme="minorHAnsi" w:eastAsiaTheme="minorHAnsi" w:hAnsiTheme="minorHAnsi" w:cstheme="minorHAnsi"/>
          <w:sz w:val="24"/>
          <w:lang w:val="en-GB"/>
        </w:rPr>
        <w:t xml:space="preserve"> urban, </w:t>
      </w:r>
      <w:proofErr w:type="spellStart"/>
      <w:r w:rsidRPr="00ED7273">
        <w:rPr>
          <w:rFonts w:asciiTheme="minorHAnsi" w:eastAsiaTheme="minorHAnsi" w:hAnsiTheme="minorHAnsi" w:cstheme="minorHAnsi"/>
          <w:sz w:val="24"/>
          <w:lang w:val="en-GB"/>
        </w:rPr>
        <w:t>promovarea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caracterului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inovativ</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multifuncțional</w:t>
      </w:r>
      <w:proofErr w:type="spellEnd"/>
      <w:r w:rsidRPr="00ED7273">
        <w:rPr>
          <w:rFonts w:asciiTheme="minorHAnsi" w:eastAsiaTheme="minorHAnsi" w:hAnsiTheme="minorHAnsi" w:cstheme="minorHAnsi"/>
          <w:sz w:val="24"/>
          <w:lang w:val="en-GB"/>
        </w:rPr>
        <w:t xml:space="preserve"> al </w:t>
      </w:r>
      <w:proofErr w:type="spellStart"/>
      <w:r w:rsidRPr="00ED7273">
        <w:rPr>
          <w:rFonts w:asciiTheme="minorHAnsi" w:eastAsiaTheme="minorHAnsi" w:hAnsiTheme="minorHAnsi" w:cstheme="minorHAnsi"/>
          <w:sz w:val="24"/>
          <w:lang w:val="en-GB"/>
        </w:rPr>
        <w:t>acestora</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facilitarea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accesibilității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pietonale</w:t>
      </w:r>
      <w:proofErr w:type="spellEnd"/>
      <w:r w:rsidRPr="00ED7273">
        <w:rPr>
          <w:rFonts w:asciiTheme="minorHAnsi" w:eastAsiaTheme="minorHAnsi" w:hAnsiTheme="minorHAnsi" w:cstheme="minorHAnsi"/>
          <w:sz w:val="24"/>
          <w:lang w:val="en-GB"/>
        </w:rPr>
        <w:t xml:space="preserve">. </w:t>
      </w:r>
    </w:p>
    <w:p w14:paraId="4881ED87" w14:textId="1CDB901D"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b/>
          <w:bCs/>
          <w:i/>
          <w:iCs/>
          <w:sz w:val="24"/>
          <w:lang w:val="en-GB"/>
        </w:rPr>
        <w:t>regenerarea</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spațiilor</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verzi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pentru</w:t>
      </w:r>
      <w:proofErr w:type="spellEnd"/>
      <w:r w:rsidRPr="00ED7273">
        <w:rPr>
          <w:rFonts w:asciiTheme="minorHAnsi" w:eastAsiaTheme="minorHAnsi" w:hAnsiTheme="minorHAnsi" w:cstheme="minorHAnsi"/>
          <w:sz w:val="24"/>
          <w:lang w:val="en-GB"/>
        </w:rPr>
        <w:t xml:space="preserve"> a </w:t>
      </w:r>
      <w:proofErr w:type="spellStart"/>
      <w:r w:rsidRPr="00ED7273">
        <w:rPr>
          <w:rFonts w:asciiTheme="minorHAnsi" w:eastAsiaTheme="minorHAnsi" w:hAnsiTheme="minorHAnsi" w:cstheme="minorHAnsi"/>
          <w:sz w:val="24"/>
          <w:lang w:val="en-GB"/>
        </w:rPr>
        <w:t>crește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suprafața</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calitatea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parcurilor</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grădinilor</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publice</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pentru</w:t>
      </w:r>
      <w:proofErr w:type="spellEnd"/>
      <w:r w:rsidRPr="00ED7273">
        <w:rPr>
          <w:rFonts w:asciiTheme="minorHAnsi" w:eastAsiaTheme="minorHAnsi" w:hAnsiTheme="minorHAnsi" w:cstheme="minorHAnsi"/>
          <w:sz w:val="24"/>
          <w:lang w:val="en-GB"/>
        </w:rPr>
        <w:t xml:space="preserve"> a </w:t>
      </w:r>
      <w:proofErr w:type="spellStart"/>
      <w:r w:rsidRPr="00ED7273">
        <w:rPr>
          <w:rFonts w:asciiTheme="minorHAnsi" w:eastAsiaTheme="minorHAnsi" w:hAnsiTheme="minorHAnsi" w:cstheme="minorHAnsi"/>
          <w:sz w:val="24"/>
          <w:lang w:val="en-GB"/>
        </w:rPr>
        <w:t>facilita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accesul</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echitabil</w:t>
      </w:r>
      <w:proofErr w:type="spellEnd"/>
      <w:r w:rsidRPr="00ED7273">
        <w:rPr>
          <w:rFonts w:asciiTheme="minorHAnsi" w:eastAsiaTheme="minorHAnsi" w:hAnsiTheme="minorHAnsi" w:cstheme="minorHAnsi"/>
          <w:sz w:val="24"/>
          <w:lang w:val="en-GB"/>
        </w:rPr>
        <w:t xml:space="preserve"> la </w:t>
      </w:r>
      <w:proofErr w:type="spellStart"/>
      <w:r w:rsidRPr="00ED7273">
        <w:rPr>
          <w:rFonts w:asciiTheme="minorHAnsi" w:eastAsiaTheme="minorHAnsi" w:hAnsiTheme="minorHAnsi" w:cstheme="minorHAnsi"/>
          <w:sz w:val="24"/>
          <w:lang w:val="en-GB"/>
        </w:rPr>
        <w:t>spații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verzi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în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proximitatea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locuinței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prin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amenajarea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unor</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spații</w:t>
      </w:r>
      <w:proofErr w:type="spellEnd"/>
      <w:r w:rsidRPr="00ED7273">
        <w:rPr>
          <w:rFonts w:asciiTheme="minorHAnsi" w:eastAsiaTheme="minorHAnsi" w:hAnsiTheme="minorHAnsi" w:cstheme="minorHAnsi"/>
          <w:sz w:val="24"/>
          <w:lang w:val="en-GB"/>
        </w:rPr>
        <w:t xml:space="preserve"> recreative </w:t>
      </w:r>
      <w:proofErr w:type="spellStart"/>
      <w:r w:rsidRPr="00ED7273">
        <w:rPr>
          <w:rFonts w:asciiTheme="minorHAnsi" w:eastAsiaTheme="minorHAnsi" w:hAnsiTheme="minorHAnsi" w:cstheme="minorHAnsi"/>
          <w:sz w:val="24"/>
          <w:lang w:val="en-GB"/>
        </w:rPr>
        <w:t>în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jurul</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nucleului</w:t>
      </w:r>
      <w:proofErr w:type="spellEnd"/>
      <w:r w:rsidRPr="00ED7273">
        <w:rPr>
          <w:rFonts w:asciiTheme="minorHAnsi" w:eastAsiaTheme="minorHAnsi" w:hAnsiTheme="minorHAnsi" w:cstheme="minorHAnsi"/>
          <w:sz w:val="24"/>
          <w:lang w:val="en-GB"/>
        </w:rPr>
        <w:t xml:space="preserve"> urban</w:t>
      </w:r>
      <w:r w:rsidR="00AD4508">
        <w:rPr>
          <w:rFonts w:asciiTheme="minorHAnsi" w:eastAsiaTheme="minorHAnsi" w:hAnsiTheme="minorHAnsi" w:cstheme="minorHAnsi"/>
          <w:sz w:val="24"/>
          <w:lang w:val="en-GB"/>
        </w:rPr>
        <w:t>.</w:t>
      </w:r>
    </w:p>
    <w:p w14:paraId="3B822857" w14:textId="77777777"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b/>
          <w:bCs/>
          <w:i/>
          <w:iCs/>
          <w:sz w:val="24"/>
          <w:lang w:val="en-GB"/>
        </w:rPr>
        <w:t>regenerarea</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patrimoniului</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construit</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atât</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cel</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istoric</w:t>
      </w:r>
      <w:proofErr w:type="spellEnd"/>
      <w:r w:rsidRPr="00ED7273">
        <w:rPr>
          <w:rFonts w:asciiTheme="minorHAnsi" w:eastAsiaTheme="minorHAnsi" w:hAnsiTheme="minorHAnsi" w:cstheme="minorHAnsi"/>
          <w:sz w:val="24"/>
          <w:lang w:val="en-GB"/>
        </w:rPr>
        <w:t xml:space="preserve"> și cultural, </w:t>
      </w:r>
      <w:proofErr w:type="spellStart"/>
      <w:r w:rsidRPr="00ED7273">
        <w:rPr>
          <w:rFonts w:asciiTheme="minorHAnsi" w:eastAsiaTheme="minorHAnsi" w:hAnsiTheme="minorHAnsi" w:cstheme="minorHAnsi"/>
          <w:sz w:val="24"/>
          <w:lang w:val="en-GB"/>
        </w:rPr>
        <w:t>cel</w:t>
      </w:r>
      <w:proofErr w:type="spellEnd"/>
      <w:r w:rsidRPr="00ED7273">
        <w:rPr>
          <w:rFonts w:asciiTheme="minorHAnsi" w:eastAsiaTheme="minorHAnsi" w:hAnsiTheme="minorHAnsi" w:cstheme="minorHAnsi"/>
          <w:sz w:val="24"/>
          <w:lang w:val="en-GB"/>
        </w:rPr>
        <w:t xml:space="preserve"> industrial </w:t>
      </w:r>
      <w:proofErr w:type="spellStart"/>
      <w:r w:rsidRPr="00ED7273">
        <w:rPr>
          <w:rFonts w:asciiTheme="minorHAnsi" w:eastAsiaTheme="minorHAnsi" w:hAnsiTheme="minorHAnsi" w:cstheme="minorHAnsi"/>
          <w:sz w:val="24"/>
          <w:lang w:val="en-GB"/>
        </w:rPr>
        <w:t>dar</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alte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obiective</w:t>
      </w:r>
      <w:proofErr w:type="spellEnd"/>
      <w:r w:rsidRPr="00ED7273">
        <w:rPr>
          <w:rFonts w:asciiTheme="minorHAnsi" w:eastAsiaTheme="minorHAnsi" w:hAnsiTheme="minorHAnsi" w:cstheme="minorHAnsi"/>
          <w:sz w:val="24"/>
          <w:lang w:val="en-GB"/>
        </w:rPr>
        <w:t xml:space="preserve"> de </w:t>
      </w:r>
      <w:proofErr w:type="spellStart"/>
      <w:r w:rsidRPr="00ED7273">
        <w:rPr>
          <w:rFonts w:asciiTheme="minorHAnsi" w:eastAsiaTheme="minorHAnsi" w:hAnsiTheme="minorHAnsi" w:cstheme="minorHAnsi"/>
          <w:sz w:val="24"/>
          <w:lang w:val="en-GB"/>
        </w:rPr>
        <w:t>interes</w:t>
      </w:r>
      <w:proofErr w:type="spellEnd"/>
      <w:r w:rsidRPr="00ED7273">
        <w:rPr>
          <w:rFonts w:asciiTheme="minorHAnsi" w:eastAsiaTheme="minorHAnsi" w:hAnsiTheme="minorHAnsi" w:cstheme="minorHAnsi"/>
          <w:sz w:val="24"/>
          <w:lang w:val="en-GB"/>
        </w:rPr>
        <w:t xml:space="preserve"> public, precum </w:t>
      </w:r>
      <w:proofErr w:type="spellStart"/>
      <w:r w:rsidRPr="00ED7273">
        <w:rPr>
          <w:rFonts w:asciiTheme="minorHAnsi" w:eastAsiaTheme="minorHAnsi" w:hAnsiTheme="minorHAnsi" w:cstheme="minorHAnsi"/>
          <w:sz w:val="24"/>
          <w:lang w:val="en-GB"/>
        </w:rPr>
        <w:t>școlile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spitalele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gările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sau</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piețele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agroalimentare</w:t>
      </w:r>
      <w:proofErr w:type="spellEnd"/>
      <w:r w:rsidRPr="00ED7273">
        <w:rPr>
          <w:rFonts w:asciiTheme="minorHAnsi" w:eastAsiaTheme="minorHAnsi" w:hAnsiTheme="minorHAnsi" w:cstheme="minorHAnsi"/>
          <w:sz w:val="24"/>
          <w:lang w:val="en-GB"/>
        </w:rPr>
        <w:t xml:space="preserve">, fie </w:t>
      </w:r>
      <w:proofErr w:type="spellStart"/>
      <w:r w:rsidRPr="00ED7273">
        <w:rPr>
          <w:rFonts w:asciiTheme="minorHAnsi" w:eastAsiaTheme="minorHAnsi" w:hAnsiTheme="minorHAnsi" w:cstheme="minorHAnsi"/>
          <w:sz w:val="24"/>
          <w:lang w:val="en-GB"/>
        </w:rPr>
        <w:t>prin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modernizarea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spațiilor</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funcționale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sau</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reconversia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funcțională</w:t>
      </w:r>
      <w:proofErr w:type="spellEnd"/>
      <w:r w:rsidRPr="00ED7273">
        <w:rPr>
          <w:rFonts w:asciiTheme="minorHAnsi" w:eastAsiaTheme="minorHAnsi" w:hAnsiTheme="minorHAnsi" w:cstheme="minorHAnsi"/>
          <w:sz w:val="24"/>
          <w:lang w:val="en-GB"/>
        </w:rPr>
        <w:t xml:space="preserve"> </w:t>
      </w:r>
      <w:proofErr w:type="gramStart"/>
      <w:r w:rsidRPr="00ED7273">
        <w:rPr>
          <w:rFonts w:asciiTheme="minorHAnsi" w:eastAsiaTheme="minorHAnsi" w:hAnsiTheme="minorHAnsi" w:cstheme="minorHAnsi"/>
          <w:sz w:val="24"/>
          <w:lang w:val="en-GB"/>
        </w:rPr>
        <w:t>a</w:t>
      </w:r>
      <w:proofErr w:type="gram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obiectivelor</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dezafectate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Specificul</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arhitectural</w:t>
      </w:r>
      <w:proofErr w:type="spellEnd"/>
      <w:r w:rsidRPr="00ED7273">
        <w:rPr>
          <w:rFonts w:asciiTheme="minorHAnsi" w:eastAsiaTheme="minorHAnsi" w:hAnsiTheme="minorHAnsi" w:cstheme="minorHAnsi"/>
          <w:sz w:val="24"/>
          <w:lang w:val="en-GB"/>
        </w:rPr>
        <w:t xml:space="preserve"> al </w:t>
      </w:r>
      <w:proofErr w:type="spellStart"/>
      <w:r w:rsidRPr="00ED7273">
        <w:rPr>
          <w:rFonts w:asciiTheme="minorHAnsi" w:eastAsiaTheme="minorHAnsi" w:hAnsiTheme="minorHAnsi" w:cstheme="minorHAnsi"/>
          <w:sz w:val="24"/>
          <w:lang w:val="en-GB"/>
        </w:rPr>
        <w:t>orașului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în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contextul</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provocărilor</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demografice</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economice</w:t>
      </w:r>
      <w:proofErr w:type="spellEnd"/>
      <w:r w:rsidRPr="00ED7273">
        <w:rPr>
          <w:rFonts w:asciiTheme="minorHAnsi" w:eastAsiaTheme="minorHAnsi" w:hAnsiTheme="minorHAnsi" w:cstheme="minorHAnsi"/>
          <w:sz w:val="24"/>
          <w:lang w:val="en-GB"/>
        </w:rPr>
        <w:t xml:space="preserve">, se </w:t>
      </w:r>
      <w:proofErr w:type="spellStart"/>
      <w:r w:rsidRPr="00ED7273">
        <w:rPr>
          <w:rFonts w:asciiTheme="minorHAnsi" w:eastAsiaTheme="minorHAnsi" w:hAnsiTheme="minorHAnsi" w:cstheme="minorHAnsi"/>
          <w:sz w:val="24"/>
          <w:lang w:val="en-GB"/>
        </w:rPr>
        <w:t>poate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deteriora</w:t>
      </w:r>
      <w:proofErr w:type="spellEnd"/>
      <w:r w:rsidRPr="00ED7273">
        <w:rPr>
          <w:rFonts w:asciiTheme="minorHAnsi" w:eastAsiaTheme="minorHAnsi" w:hAnsiTheme="minorHAnsi" w:cstheme="minorHAnsi"/>
          <w:sz w:val="24"/>
          <w:lang w:val="en-GB"/>
        </w:rPr>
        <w:t xml:space="preserve"> rapid, </w:t>
      </w:r>
      <w:proofErr w:type="spellStart"/>
      <w:r w:rsidRPr="00ED7273">
        <w:rPr>
          <w:rFonts w:asciiTheme="minorHAnsi" w:eastAsiaTheme="minorHAnsi" w:hAnsiTheme="minorHAnsi" w:cstheme="minorHAnsi"/>
          <w:sz w:val="24"/>
          <w:lang w:val="en-GB"/>
        </w:rPr>
        <w:t>astfel</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impunându</w:t>
      </w:r>
      <w:proofErr w:type="spellEnd"/>
      <w:r w:rsidRPr="00ED7273">
        <w:rPr>
          <w:rFonts w:asciiTheme="minorHAnsi" w:eastAsiaTheme="minorHAnsi" w:hAnsiTheme="minorHAnsi" w:cstheme="minorHAnsi"/>
          <w:sz w:val="24"/>
          <w:lang w:val="en-GB"/>
        </w:rPr>
        <w:t xml:space="preserve">-se </w:t>
      </w:r>
      <w:proofErr w:type="spellStart"/>
      <w:r w:rsidRPr="00ED7273">
        <w:rPr>
          <w:rFonts w:asciiTheme="minorHAnsi" w:eastAsiaTheme="minorHAnsi" w:hAnsiTheme="minorHAnsi" w:cstheme="minorHAnsi"/>
          <w:sz w:val="24"/>
          <w:lang w:val="en-GB"/>
        </w:rPr>
        <w:t>adoptarea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unor</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politici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fiscale</w:t>
      </w:r>
      <w:proofErr w:type="spellEnd"/>
      <w:r w:rsidRPr="00ED7273">
        <w:rPr>
          <w:rFonts w:asciiTheme="minorHAnsi" w:eastAsiaTheme="minorHAnsi" w:hAnsiTheme="minorHAnsi" w:cstheme="minorHAnsi"/>
          <w:sz w:val="24"/>
          <w:lang w:val="en-GB"/>
        </w:rPr>
        <w:t xml:space="preserve"> care </w:t>
      </w:r>
      <w:proofErr w:type="spellStart"/>
      <w:r w:rsidRPr="00ED7273">
        <w:rPr>
          <w:rFonts w:asciiTheme="minorHAnsi" w:eastAsiaTheme="minorHAnsi" w:hAnsiTheme="minorHAnsi" w:cstheme="minorHAnsi"/>
          <w:sz w:val="24"/>
          <w:lang w:val="en-GB"/>
        </w:rPr>
        <w:t>să</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stimuleze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restaurarea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patrimoniului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arhitectural</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aflat</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în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proprietate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privată</w:t>
      </w:r>
      <w:proofErr w:type="spellEnd"/>
      <w:r w:rsidRPr="00ED7273">
        <w:rPr>
          <w:rFonts w:asciiTheme="minorHAnsi" w:eastAsiaTheme="minorHAnsi" w:hAnsiTheme="minorHAnsi" w:cstheme="minorHAnsi"/>
          <w:sz w:val="24"/>
          <w:lang w:val="en-GB"/>
        </w:rPr>
        <w:t xml:space="preserve">. </w:t>
      </w:r>
    </w:p>
    <w:p w14:paraId="0B525259" w14:textId="77777777"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b/>
          <w:bCs/>
          <w:i/>
          <w:iCs/>
          <w:sz w:val="24"/>
          <w:lang w:val="en-GB"/>
        </w:rPr>
        <w:t>regenerarea</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urbană</w:t>
      </w:r>
      <w:proofErr w:type="spellEnd"/>
      <w:r w:rsidRPr="00ED7273">
        <w:rPr>
          <w:rFonts w:asciiTheme="minorHAnsi" w:eastAsiaTheme="minorHAnsi" w:hAnsiTheme="minorHAnsi" w:cstheme="minorHAnsi"/>
          <w:b/>
          <w:bCs/>
          <w:i/>
          <w:iCs/>
          <w:sz w:val="24"/>
          <w:lang w:val="en-GB"/>
        </w:rPr>
        <w:t xml:space="preserve"> a </w:t>
      </w:r>
      <w:proofErr w:type="spellStart"/>
      <w:r w:rsidRPr="00ED7273">
        <w:rPr>
          <w:rFonts w:asciiTheme="minorHAnsi" w:eastAsiaTheme="minorHAnsi" w:hAnsiTheme="minorHAnsi" w:cstheme="minorHAnsi"/>
          <w:b/>
          <w:bCs/>
          <w:i/>
          <w:iCs/>
          <w:sz w:val="24"/>
          <w:lang w:val="en-GB"/>
        </w:rPr>
        <w:t>cartierelor</w:t>
      </w:r>
      <w:proofErr w:type="spellEnd"/>
      <w:r w:rsidRPr="00ED7273">
        <w:rPr>
          <w:rFonts w:asciiTheme="minorHAnsi" w:eastAsiaTheme="minorHAnsi" w:hAnsiTheme="minorHAnsi" w:cstheme="minorHAnsi"/>
          <w:b/>
          <w:bCs/>
          <w:i/>
          <w:iCs/>
          <w:sz w:val="24"/>
          <w:lang w:val="en-GB"/>
        </w:rPr>
        <w:t xml:space="preserve"> de </w:t>
      </w:r>
      <w:proofErr w:type="spellStart"/>
      <w:r w:rsidRPr="00ED7273">
        <w:rPr>
          <w:rFonts w:asciiTheme="minorHAnsi" w:eastAsiaTheme="minorHAnsi" w:hAnsiTheme="minorHAnsi" w:cstheme="minorHAnsi"/>
          <w:b/>
          <w:bCs/>
          <w:i/>
          <w:iCs/>
          <w:sz w:val="24"/>
          <w:lang w:val="en-GB"/>
        </w:rPr>
        <w:t>locuințe</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sz w:val="24"/>
          <w:lang w:val="en-GB"/>
        </w:rPr>
        <w:t>prin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creșterea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echipării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acestora</w:t>
      </w:r>
      <w:proofErr w:type="spellEnd"/>
      <w:r w:rsidRPr="00ED7273">
        <w:rPr>
          <w:rFonts w:asciiTheme="minorHAnsi" w:eastAsiaTheme="minorHAnsi" w:hAnsiTheme="minorHAnsi" w:cstheme="minorHAnsi"/>
          <w:sz w:val="24"/>
          <w:lang w:val="en-GB"/>
        </w:rPr>
        <w:t xml:space="preserve"> cu </w:t>
      </w:r>
      <w:proofErr w:type="spellStart"/>
      <w:r w:rsidRPr="00ED7273">
        <w:rPr>
          <w:rFonts w:asciiTheme="minorHAnsi" w:eastAsiaTheme="minorHAnsi" w:hAnsiTheme="minorHAnsi" w:cstheme="minorHAnsi"/>
          <w:sz w:val="24"/>
          <w:lang w:val="en-GB"/>
        </w:rPr>
        <w:t>dotări</w:t>
      </w:r>
      <w:proofErr w:type="spellEnd"/>
      <w:r w:rsidRPr="00ED7273">
        <w:rPr>
          <w:rFonts w:asciiTheme="minorHAnsi" w:eastAsiaTheme="minorHAnsi" w:hAnsiTheme="minorHAnsi" w:cstheme="minorHAnsi"/>
          <w:sz w:val="24"/>
          <w:lang w:val="en-GB"/>
        </w:rPr>
        <w:t xml:space="preserve"> de cartier, </w:t>
      </w:r>
      <w:proofErr w:type="spellStart"/>
      <w:r w:rsidRPr="00ED7273">
        <w:rPr>
          <w:rFonts w:asciiTheme="minorHAnsi" w:eastAsiaTheme="minorHAnsi" w:hAnsiTheme="minorHAnsi" w:cstheme="minorHAnsi"/>
          <w:sz w:val="24"/>
          <w:lang w:val="en-GB"/>
        </w:rPr>
        <w:t>conturarea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unor</w:t>
      </w:r>
      <w:proofErr w:type="spellEnd"/>
      <w:r w:rsidRPr="00ED7273">
        <w:rPr>
          <w:rFonts w:asciiTheme="minorHAnsi" w:eastAsiaTheme="minorHAnsi" w:hAnsiTheme="minorHAnsi" w:cstheme="minorHAnsi"/>
          <w:sz w:val="24"/>
          <w:lang w:val="en-GB"/>
        </w:rPr>
        <w:t xml:space="preserve"> centre de cartier și </w:t>
      </w:r>
      <w:proofErr w:type="spellStart"/>
      <w:r w:rsidRPr="00ED7273">
        <w:rPr>
          <w:rFonts w:asciiTheme="minorHAnsi" w:eastAsiaTheme="minorHAnsi" w:hAnsiTheme="minorHAnsi" w:cstheme="minorHAnsi"/>
          <w:sz w:val="24"/>
          <w:lang w:val="en-GB"/>
        </w:rPr>
        <w:t>facilitarea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accesibilității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pietonale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în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proximitatea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locuinței</w:t>
      </w:r>
      <w:proofErr w:type="spellEnd"/>
      <w:r w:rsidRPr="00ED7273">
        <w:rPr>
          <w:rFonts w:asciiTheme="minorHAnsi" w:eastAsiaTheme="minorHAnsi" w:hAnsiTheme="minorHAnsi" w:cstheme="minorHAnsi"/>
          <w:sz w:val="24"/>
          <w:lang w:val="en-GB"/>
        </w:rPr>
        <w:t xml:space="preserve">. Fondul </w:t>
      </w:r>
      <w:proofErr w:type="spellStart"/>
      <w:r w:rsidRPr="00ED7273">
        <w:rPr>
          <w:rFonts w:asciiTheme="minorHAnsi" w:eastAsiaTheme="minorHAnsi" w:hAnsiTheme="minorHAnsi" w:cstheme="minorHAnsi"/>
          <w:sz w:val="24"/>
          <w:lang w:val="en-GB"/>
        </w:rPr>
        <w:t>locativ</w:t>
      </w:r>
      <w:proofErr w:type="spellEnd"/>
      <w:r w:rsidRPr="00ED7273">
        <w:rPr>
          <w:rFonts w:asciiTheme="minorHAnsi" w:eastAsiaTheme="minorHAnsi" w:hAnsiTheme="minorHAnsi" w:cstheme="minorHAnsi"/>
          <w:sz w:val="24"/>
          <w:lang w:val="en-GB"/>
        </w:rPr>
        <w:t xml:space="preserve"> are </w:t>
      </w:r>
      <w:proofErr w:type="spellStart"/>
      <w:r w:rsidRPr="00ED7273">
        <w:rPr>
          <w:rFonts w:asciiTheme="minorHAnsi" w:eastAsiaTheme="minorHAnsi" w:hAnsiTheme="minorHAnsi" w:cstheme="minorHAnsi"/>
          <w:sz w:val="24"/>
          <w:lang w:val="en-GB"/>
        </w:rPr>
        <w:t>nevoie</w:t>
      </w:r>
      <w:proofErr w:type="spellEnd"/>
      <w:r w:rsidRPr="00ED7273">
        <w:rPr>
          <w:rFonts w:asciiTheme="minorHAnsi" w:eastAsiaTheme="minorHAnsi" w:hAnsiTheme="minorHAnsi" w:cstheme="minorHAnsi"/>
          <w:sz w:val="24"/>
          <w:lang w:val="en-GB"/>
        </w:rPr>
        <w:t xml:space="preserve"> de </w:t>
      </w:r>
      <w:proofErr w:type="spellStart"/>
      <w:r w:rsidRPr="00ED7273">
        <w:rPr>
          <w:rFonts w:asciiTheme="minorHAnsi" w:eastAsiaTheme="minorHAnsi" w:hAnsiTheme="minorHAnsi" w:cstheme="minorHAnsi"/>
          <w:sz w:val="24"/>
          <w:lang w:val="en-GB"/>
        </w:rPr>
        <w:t>asemenea</w:t>
      </w:r>
      <w:proofErr w:type="spellEnd"/>
      <w:r w:rsidRPr="00ED7273">
        <w:rPr>
          <w:rFonts w:asciiTheme="minorHAnsi" w:eastAsiaTheme="minorHAnsi" w:hAnsiTheme="minorHAnsi" w:cstheme="minorHAnsi"/>
          <w:sz w:val="24"/>
          <w:lang w:val="en-GB"/>
        </w:rPr>
        <w:t xml:space="preserve"> de </w:t>
      </w:r>
      <w:proofErr w:type="spellStart"/>
      <w:r w:rsidRPr="00ED7273">
        <w:rPr>
          <w:rFonts w:asciiTheme="minorHAnsi" w:eastAsiaTheme="minorHAnsi" w:hAnsiTheme="minorHAnsi" w:cstheme="minorHAnsi"/>
          <w:sz w:val="24"/>
          <w:lang w:val="en-GB"/>
        </w:rPr>
        <w:t>reabilitare</w:t>
      </w:r>
      <w:proofErr w:type="spellEnd"/>
      <w:r w:rsidRPr="00ED7273">
        <w:rPr>
          <w:rFonts w:asciiTheme="minorHAnsi" w:eastAsiaTheme="minorHAnsi" w:hAnsiTheme="minorHAnsi" w:cstheme="minorHAnsi"/>
          <w:sz w:val="24"/>
          <w:lang w:val="en-GB"/>
        </w:rPr>
        <w:t xml:space="preserve">, fie </w:t>
      </w:r>
      <w:proofErr w:type="spellStart"/>
      <w:r w:rsidRPr="00ED7273">
        <w:rPr>
          <w:rFonts w:asciiTheme="minorHAnsi" w:eastAsiaTheme="minorHAnsi" w:hAnsiTheme="minorHAnsi" w:cstheme="minorHAnsi"/>
          <w:sz w:val="24"/>
          <w:lang w:val="en-GB"/>
        </w:rPr>
        <w:t>prin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investițiile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directe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în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reabilitarea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ansamblurilor</w:t>
      </w:r>
      <w:proofErr w:type="spellEnd"/>
      <w:r w:rsidRPr="00ED7273">
        <w:rPr>
          <w:rFonts w:asciiTheme="minorHAnsi" w:eastAsiaTheme="minorHAnsi" w:hAnsiTheme="minorHAnsi" w:cstheme="minorHAnsi"/>
          <w:sz w:val="24"/>
          <w:lang w:val="en-GB"/>
        </w:rPr>
        <w:t xml:space="preserve"> de </w:t>
      </w:r>
      <w:proofErr w:type="spellStart"/>
      <w:r w:rsidRPr="00ED7273">
        <w:rPr>
          <w:rFonts w:asciiTheme="minorHAnsi" w:eastAsiaTheme="minorHAnsi" w:hAnsiTheme="minorHAnsi" w:cstheme="minorHAnsi"/>
          <w:sz w:val="24"/>
          <w:lang w:val="en-GB"/>
        </w:rPr>
        <w:t>locuințe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colective</w:t>
      </w:r>
      <w:proofErr w:type="spellEnd"/>
      <w:r w:rsidRPr="00ED7273">
        <w:rPr>
          <w:rFonts w:asciiTheme="minorHAnsi" w:eastAsiaTheme="minorHAnsi" w:hAnsiTheme="minorHAnsi" w:cstheme="minorHAnsi"/>
          <w:sz w:val="24"/>
          <w:lang w:val="en-GB"/>
        </w:rPr>
        <w:t xml:space="preserve">, fie </w:t>
      </w:r>
      <w:proofErr w:type="spellStart"/>
      <w:r w:rsidRPr="00ED7273">
        <w:rPr>
          <w:rFonts w:asciiTheme="minorHAnsi" w:eastAsiaTheme="minorHAnsi" w:hAnsiTheme="minorHAnsi" w:cstheme="minorHAnsi"/>
          <w:sz w:val="24"/>
          <w:lang w:val="en-GB"/>
        </w:rPr>
        <w:t>prin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stimularea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investițiilor</w:t>
      </w:r>
      <w:proofErr w:type="spellEnd"/>
      <w:r w:rsidRPr="00ED7273">
        <w:rPr>
          <w:rFonts w:asciiTheme="minorHAnsi" w:eastAsiaTheme="minorHAnsi" w:hAnsiTheme="minorHAnsi" w:cstheme="minorHAnsi"/>
          <w:sz w:val="24"/>
          <w:lang w:val="en-GB"/>
        </w:rPr>
        <w:t xml:space="preserve"> de </w:t>
      </w:r>
      <w:proofErr w:type="spellStart"/>
      <w:r w:rsidRPr="00ED7273">
        <w:rPr>
          <w:rFonts w:asciiTheme="minorHAnsi" w:eastAsiaTheme="minorHAnsi" w:hAnsiTheme="minorHAnsi" w:cstheme="minorHAnsi"/>
          <w:sz w:val="24"/>
          <w:lang w:val="en-GB"/>
        </w:rPr>
        <w:t>reabilitare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sau</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reconversie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funcțională</w:t>
      </w:r>
      <w:proofErr w:type="spellEnd"/>
      <w:r w:rsidRPr="00ED7273">
        <w:rPr>
          <w:rFonts w:asciiTheme="minorHAnsi" w:eastAsiaTheme="minorHAnsi" w:hAnsiTheme="minorHAnsi" w:cstheme="minorHAnsi"/>
          <w:sz w:val="24"/>
          <w:lang w:val="en-GB"/>
        </w:rPr>
        <w:t xml:space="preserve"> a </w:t>
      </w:r>
      <w:proofErr w:type="spellStart"/>
      <w:r w:rsidRPr="00ED7273">
        <w:rPr>
          <w:rFonts w:asciiTheme="minorHAnsi" w:eastAsiaTheme="minorHAnsi" w:hAnsiTheme="minorHAnsi" w:cstheme="minorHAnsi"/>
          <w:sz w:val="24"/>
          <w:lang w:val="en-GB"/>
        </w:rPr>
        <w:t>clădirilor</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individuale</w:t>
      </w:r>
      <w:proofErr w:type="spellEnd"/>
      <w:r w:rsidRPr="00ED7273">
        <w:rPr>
          <w:rFonts w:asciiTheme="minorHAnsi" w:eastAsiaTheme="minorHAnsi" w:hAnsiTheme="minorHAnsi" w:cstheme="minorHAnsi"/>
          <w:sz w:val="24"/>
          <w:lang w:val="en-GB"/>
        </w:rPr>
        <w:t xml:space="preserve">. </w:t>
      </w:r>
    </w:p>
    <w:p w14:paraId="28C78203" w14:textId="3303FDDA" w:rsidR="00ED7273" w:rsidRDefault="00ED7273" w:rsidP="00892B2A">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b/>
          <w:bCs/>
          <w:i/>
          <w:iCs/>
          <w:sz w:val="24"/>
          <w:lang w:val="en-GB"/>
        </w:rPr>
        <w:t>regenerarea</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urbană</w:t>
      </w:r>
      <w:proofErr w:type="spellEnd"/>
      <w:r w:rsidRPr="00ED7273">
        <w:rPr>
          <w:rFonts w:asciiTheme="minorHAnsi" w:eastAsiaTheme="minorHAnsi" w:hAnsiTheme="minorHAnsi" w:cstheme="minorHAnsi"/>
          <w:b/>
          <w:bCs/>
          <w:i/>
          <w:iCs/>
          <w:sz w:val="24"/>
          <w:lang w:val="en-GB"/>
        </w:rPr>
        <w:t xml:space="preserve"> a </w:t>
      </w:r>
      <w:proofErr w:type="spellStart"/>
      <w:r w:rsidRPr="00ED7273">
        <w:rPr>
          <w:rFonts w:asciiTheme="minorHAnsi" w:eastAsiaTheme="minorHAnsi" w:hAnsiTheme="minorHAnsi" w:cstheme="minorHAnsi"/>
          <w:b/>
          <w:bCs/>
          <w:i/>
          <w:iCs/>
          <w:sz w:val="24"/>
          <w:lang w:val="en-GB"/>
        </w:rPr>
        <w:t>zonelor</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marginalizate</w:t>
      </w:r>
      <w:proofErr w:type="spellEnd"/>
      <w:r w:rsidRPr="00ED7273">
        <w:rPr>
          <w:rFonts w:asciiTheme="minorHAnsi" w:eastAsiaTheme="minorHAnsi" w:hAnsiTheme="minorHAnsi" w:cstheme="minorHAnsi"/>
          <w:b/>
          <w:bCs/>
          <w:i/>
          <w:iCs/>
          <w:sz w:val="24"/>
          <w:lang w:val="en-GB"/>
        </w:rPr>
        <w:t xml:space="preserve">, a </w:t>
      </w:r>
      <w:proofErr w:type="spellStart"/>
      <w:r w:rsidRPr="00ED7273">
        <w:rPr>
          <w:rFonts w:asciiTheme="minorHAnsi" w:eastAsiaTheme="minorHAnsi" w:hAnsiTheme="minorHAnsi" w:cstheme="minorHAnsi"/>
          <w:b/>
          <w:bCs/>
          <w:i/>
          <w:iCs/>
          <w:sz w:val="24"/>
          <w:lang w:val="en-GB"/>
        </w:rPr>
        <w:t>așezărilor</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informale</w:t>
      </w:r>
      <w:proofErr w:type="spellEnd"/>
      <w:r w:rsidRPr="00ED7273">
        <w:rPr>
          <w:rFonts w:asciiTheme="minorHAnsi" w:eastAsiaTheme="minorHAnsi" w:hAnsiTheme="minorHAnsi" w:cstheme="minorHAnsi"/>
          <w:b/>
          <w:bCs/>
          <w:i/>
          <w:iCs/>
          <w:sz w:val="24"/>
          <w:lang w:val="en-GB"/>
        </w:rPr>
        <w:t xml:space="preserve"> și a </w:t>
      </w:r>
      <w:proofErr w:type="spellStart"/>
      <w:r w:rsidRPr="00ED7273">
        <w:rPr>
          <w:rFonts w:asciiTheme="minorHAnsi" w:eastAsiaTheme="minorHAnsi" w:hAnsiTheme="minorHAnsi" w:cstheme="minorHAnsi"/>
          <w:b/>
          <w:bCs/>
          <w:i/>
          <w:iCs/>
          <w:sz w:val="24"/>
          <w:lang w:val="en-GB"/>
        </w:rPr>
        <w:t>comunităților</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rurare</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aflate</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în</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administrarea</w:t>
      </w:r>
      <w:proofErr w:type="spellEnd"/>
      <w:r w:rsidRPr="00ED7273">
        <w:rPr>
          <w:rFonts w:asciiTheme="minorHAnsi" w:eastAsiaTheme="minorHAnsi" w:hAnsiTheme="minorHAnsi" w:cstheme="minorHAnsi"/>
          <w:b/>
          <w:bCs/>
          <w:i/>
          <w:iCs/>
          <w:sz w:val="24"/>
          <w:lang w:val="en-GB"/>
        </w:rPr>
        <w:t xml:space="preserve"> </w:t>
      </w:r>
      <w:proofErr w:type="spellStart"/>
      <w:r w:rsidRPr="00ED7273">
        <w:rPr>
          <w:rFonts w:asciiTheme="minorHAnsi" w:eastAsiaTheme="minorHAnsi" w:hAnsiTheme="minorHAnsi" w:cstheme="minorHAnsi"/>
          <w:b/>
          <w:bCs/>
          <w:i/>
          <w:iCs/>
          <w:sz w:val="24"/>
          <w:lang w:val="en-GB"/>
        </w:rPr>
        <w:t>orașului</w:t>
      </w:r>
      <w:proofErr w:type="spellEnd"/>
      <w:r w:rsidRPr="00ED7273">
        <w:rPr>
          <w:rFonts w:asciiTheme="minorHAnsi" w:eastAsiaTheme="minorHAnsi" w:hAnsiTheme="minorHAnsi" w:cstheme="minorHAnsi"/>
          <w:i/>
          <w:iCs/>
          <w:sz w:val="24"/>
          <w:lang w:val="en-GB"/>
        </w:rPr>
        <w:t xml:space="preserve">, </w:t>
      </w:r>
      <w:proofErr w:type="spellStart"/>
      <w:r w:rsidRPr="00ED7273">
        <w:rPr>
          <w:rFonts w:asciiTheme="minorHAnsi" w:eastAsiaTheme="minorHAnsi" w:hAnsiTheme="minorHAnsi" w:cstheme="minorHAnsi"/>
          <w:sz w:val="24"/>
          <w:lang w:val="en-GB"/>
        </w:rPr>
        <w:t>prin</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creșterea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accesului</w:t>
      </w:r>
      <w:proofErr w:type="spellEnd"/>
      <w:r w:rsidRPr="00ED7273">
        <w:rPr>
          <w:rFonts w:asciiTheme="minorHAnsi" w:eastAsiaTheme="minorHAnsi" w:hAnsiTheme="minorHAnsi" w:cstheme="minorHAnsi"/>
          <w:sz w:val="24"/>
          <w:lang w:val="en-GB"/>
        </w:rPr>
        <w:t xml:space="preserve"> la </w:t>
      </w:r>
      <w:proofErr w:type="spellStart"/>
      <w:r w:rsidRPr="00ED7273">
        <w:rPr>
          <w:rFonts w:asciiTheme="minorHAnsi" w:eastAsiaTheme="minorHAnsi" w:hAnsiTheme="minorHAnsi" w:cstheme="minorHAnsi"/>
          <w:sz w:val="24"/>
          <w:lang w:val="en-GB"/>
        </w:rPr>
        <w:t>servicii</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publice</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lastRenderedPageBreak/>
        <w:t>acoperirea</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lacunelor</w:t>
      </w:r>
      <w:proofErr w:type="spellEnd"/>
      <w:r w:rsidRPr="00ED7273">
        <w:rPr>
          <w:rFonts w:asciiTheme="minorHAnsi" w:eastAsiaTheme="minorHAnsi" w:hAnsiTheme="minorHAnsi" w:cstheme="minorHAnsi"/>
          <w:sz w:val="24"/>
          <w:lang w:val="en-GB"/>
        </w:rPr>
        <w:t xml:space="preserve"> din </w:t>
      </w:r>
      <w:proofErr w:type="spellStart"/>
      <w:r w:rsidRPr="00ED7273">
        <w:rPr>
          <w:rFonts w:asciiTheme="minorHAnsi" w:eastAsiaTheme="minorHAnsi" w:hAnsiTheme="minorHAnsi" w:cstheme="minorHAnsi"/>
          <w:sz w:val="24"/>
          <w:lang w:val="en-GB"/>
        </w:rPr>
        <w:t>infrastructura</w:t>
      </w:r>
      <w:proofErr w:type="spellEnd"/>
      <w:r w:rsidRPr="00ED7273">
        <w:rPr>
          <w:rFonts w:asciiTheme="minorHAnsi" w:eastAsiaTheme="minorHAnsi" w:hAnsiTheme="minorHAnsi" w:cstheme="minorHAnsi"/>
          <w:sz w:val="24"/>
          <w:lang w:val="en-GB"/>
        </w:rPr>
        <w:t xml:space="preserve"> tehnico-</w:t>
      </w:r>
      <w:proofErr w:type="spellStart"/>
      <w:r w:rsidRPr="00ED7273">
        <w:rPr>
          <w:rFonts w:asciiTheme="minorHAnsi" w:eastAsiaTheme="minorHAnsi" w:hAnsiTheme="minorHAnsi" w:cstheme="minorHAnsi"/>
          <w:sz w:val="24"/>
          <w:lang w:val="en-GB"/>
        </w:rPr>
        <w:t>edilitară</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socială</w:t>
      </w:r>
      <w:proofErr w:type="spellEnd"/>
      <w:r w:rsidRPr="00ED7273">
        <w:rPr>
          <w:rFonts w:asciiTheme="minorHAnsi" w:eastAsiaTheme="minorHAnsi" w:hAnsiTheme="minorHAnsi" w:cstheme="minorHAnsi"/>
          <w:sz w:val="24"/>
          <w:lang w:val="en-GB"/>
        </w:rPr>
        <w:t xml:space="preserve"> și </w:t>
      </w:r>
      <w:proofErr w:type="spellStart"/>
      <w:r w:rsidRPr="00ED7273">
        <w:rPr>
          <w:rFonts w:asciiTheme="minorHAnsi" w:eastAsiaTheme="minorHAnsi" w:hAnsiTheme="minorHAnsi" w:cstheme="minorHAnsi"/>
          <w:sz w:val="24"/>
          <w:lang w:val="en-GB"/>
        </w:rPr>
        <w:t>conectarea</w:t>
      </w:r>
      <w:proofErr w:type="spellEnd"/>
      <w:r w:rsidRPr="00ED7273">
        <w:rPr>
          <w:rFonts w:asciiTheme="minorHAnsi" w:eastAsiaTheme="minorHAnsi" w:hAnsiTheme="minorHAnsi" w:cstheme="minorHAnsi"/>
          <w:sz w:val="24"/>
          <w:lang w:val="en-GB"/>
        </w:rPr>
        <w:t xml:space="preserve"> lor la </w:t>
      </w:r>
      <w:proofErr w:type="spellStart"/>
      <w:r w:rsidRPr="00ED7273">
        <w:rPr>
          <w:rFonts w:asciiTheme="minorHAnsi" w:eastAsiaTheme="minorHAnsi" w:hAnsiTheme="minorHAnsi" w:cstheme="minorHAnsi"/>
          <w:sz w:val="24"/>
          <w:lang w:val="en-GB"/>
        </w:rPr>
        <w:t>nucleul</w:t>
      </w:r>
      <w:proofErr w:type="spellEnd"/>
      <w:r w:rsidRPr="00ED7273">
        <w:rPr>
          <w:rFonts w:asciiTheme="minorHAnsi" w:eastAsiaTheme="minorHAnsi" w:hAnsiTheme="minorHAnsi" w:cstheme="minorHAnsi"/>
          <w:sz w:val="24"/>
          <w:lang w:val="en-GB"/>
        </w:rPr>
        <w:t xml:space="preserve"> </w:t>
      </w:r>
      <w:proofErr w:type="spellStart"/>
      <w:r w:rsidRPr="00ED7273">
        <w:rPr>
          <w:rFonts w:asciiTheme="minorHAnsi" w:eastAsiaTheme="minorHAnsi" w:hAnsiTheme="minorHAnsi" w:cstheme="minorHAnsi"/>
          <w:sz w:val="24"/>
          <w:lang w:val="en-GB"/>
        </w:rPr>
        <w:t>orașului</w:t>
      </w:r>
      <w:proofErr w:type="spellEnd"/>
      <w:r w:rsidRPr="00ED7273">
        <w:rPr>
          <w:rFonts w:asciiTheme="minorHAnsi" w:eastAsiaTheme="minorHAnsi" w:hAnsiTheme="minorHAnsi" w:cstheme="minorHAnsi"/>
          <w:sz w:val="24"/>
          <w:lang w:val="en-GB"/>
        </w:rPr>
        <w:t xml:space="preserve">. </w:t>
      </w:r>
    </w:p>
    <w:p w14:paraId="1D095D00" w14:textId="77777777" w:rsidR="00A7318D" w:rsidRPr="00892B2A" w:rsidRDefault="00A7318D" w:rsidP="00892B2A">
      <w:pPr>
        <w:autoSpaceDE w:val="0"/>
        <w:autoSpaceDN w:val="0"/>
        <w:adjustRightInd w:val="0"/>
        <w:spacing w:before="0" w:after="0"/>
        <w:jc w:val="both"/>
        <w:rPr>
          <w:rFonts w:asciiTheme="minorHAnsi" w:eastAsiaTheme="minorHAnsi" w:hAnsiTheme="minorHAnsi" w:cstheme="minorHAnsi"/>
          <w:sz w:val="24"/>
          <w:lang w:val="en-GB"/>
        </w:rPr>
      </w:pPr>
    </w:p>
    <w:p w14:paraId="1A2BE295" w14:textId="6F40E436" w:rsidR="00AB34EF" w:rsidRPr="00B4323C" w:rsidRDefault="00056A05" w:rsidP="00B4323C">
      <w:pPr>
        <w:pStyle w:val="Heading2"/>
        <w:rPr>
          <w:rFonts w:asciiTheme="minorHAnsi" w:hAnsiTheme="minorHAnsi" w:cstheme="minorHAnsi"/>
        </w:rPr>
      </w:pPr>
      <w:bookmarkStart w:id="67" w:name="_Toc141785615"/>
      <w:r w:rsidRPr="00B4323C">
        <w:rPr>
          <w:rFonts w:asciiTheme="minorHAnsi" w:hAnsiTheme="minorHAnsi" w:cstheme="minorHAnsi"/>
        </w:rPr>
        <w:t>III.3</w:t>
      </w:r>
      <w:r w:rsidR="00DD11E1" w:rsidRPr="00B4323C">
        <w:rPr>
          <w:rFonts w:asciiTheme="minorHAnsi" w:hAnsiTheme="minorHAnsi" w:cstheme="minorHAnsi"/>
        </w:rPr>
        <w:t xml:space="preserve">. </w:t>
      </w:r>
      <w:r w:rsidR="00BB70A4" w:rsidRPr="00B4323C">
        <w:rPr>
          <w:rFonts w:asciiTheme="minorHAnsi" w:hAnsiTheme="minorHAnsi" w:cstheme="minorHAnsi"/>
        </w:rPr>
        <w:t>Viziunea 2030</w:t>
      </w:r>
      <w:bookmarkEnd w:id="67"/>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250"/>
      </w:tblGrid>
      <w:tr w:rsidR="00113DBC" w:rsidRPr="008C2360" w14:paraId="23F5E940" w14:textId="77777777" w:rsidTr="003D306B">
        <w:trPr>
          <w:trHeight w:val="551"/>
        </w:trPr>
        <w:tc>
          <w:tcPr>
            <w:tcW w:w="9250" w:type="dxa"/>
            <w:tcBorders>
              <w:top w:val="none" w:sz="6" w:space="0" w:color="auto"/>
              <w:bottom w:val="none" w:sz="6" w:space="0" w:color="auto"/>
            </w:tcBorders>
          </w:tcPr>
          <w:p w14:paraId="21E704CF" w14:textId="277FD6EB" w:rsidR="00AB34EF" w:rsidRPr="00AB34EF" w:rsidRDefault="00AB34EF" w:rsidP="003D306B">
            <w:pPr>
              <w:autoSpaceDE w:val="0"/>
              <w:autoSpaceDN w:val="0"/>
              <w:adjustRightInd w:val="0"/>
              <w:spacing w:before="0" w:after="0"/>
              <w:ind w:left="142"/>
              <w:jc w:val="both"/>
              <w:rPr>
                <w:rFonts w:asciiTheme="minorHAnsi" w:eastAsiaTheme="minorHAnsi" w:hAnsiTheme="minorHAnsi" w:cstheme="minorHAnsi"/>
                <w:sz w:val="24"/>
                <w:lang w:val="en-GB"/>
              </w:rPr>
            </w:pPr>
            <w:bookmarkStart w:id="68" w:name="_Toc488418548"/>
            <w:r w:rsidRPr="00AB34EF">
              <w:rPr>
                <w:rFonts w:asciiTheme="minorHAnsi" w:eastAsiaTheme="minorHAnsi" w:hAnsiTheme="minorHAnsi" w:cstheme="minorHAnsi"/>
                <w:b/>
                <w:bCs/>
                <w:sz w:val="24"/>
                <w:lang w:val="en-GB"/>
              </w:rPr>
              <w:t xml:space="preserve">VIZIUNE 2030 </w:t>
            </w:r>
          </w:p>
          <w:p w14:paraId="36B04939" w14:textId="070FDE54" w:rsidR="00AB34EF" w:rsidRPr="00AB34EF" w:rsidRDefault="00AB34EF" w:rsidP="003D306B">
            <w:pPr>
              <w:autoSpaceDE w:val="0"/>
              <w:autoSpaceDN w:val="0"/>
              <w:adjustRightInd w:val="0"/>
              <w:spacing w:before="0" w:after="0"/>
              <w:ind w:left="142"/>
              <w:jc w:val="both"/>
              <w:rPr>
                <w:rFonts w:asciiTheme="minorHAnsi" w:eastAsiaTheme="minorHAnsi" w:hAnsiTheme="minorHAnsi" w:cstheme="minorHAnsi"/>
                <w:sz w:val="22"/>
                <w:lang w:val="en-GB"/>
              </w:rPr>
            </w:pPr>
            <w:proofErr w:type="spellStart"/>
            <w:r w:rsidRPr="008C2360">
              <w:rPr>
                <w:rFonts w:asciiTheme="minorHAnsi" w:eastAsiaTheme="minorHAnsi" w:hAnsiTheme="minorHAnsi" w:cstheme="minorHAnsi"/>
                <w:b/>
                <w:bCs/>
                <w:i/>
                <w:iCs/>
                <w:sz w:val="24"/>
                <w:lang w:val="en-GB"/>
              </w:rPr>
              <w:t>Municipiul</w:t>
            </w:r>
            <w:proofErr w:type="spellEnd"/>
            <w:r w:rsidRPr="008C2360">
              <w:rPr>
                <w:rFonts w:asciiTheme="minorHAnsi" w:eastAsiaTheme="minorHAnsi" w:hAnsiTheme="minorHAnsi" w:cstheme="minorHAnsi"/>
                <w:b/>
                <w:bCs/>
                <w:i/>
                <w:iCs/>
                <w:sz w:val="24"/>
                <w:lang w:val="en-GB"/>
              </w:rPr>
              <w:t xml:space="preserve"> Satu Mare -</w:t>
            </w:r>
            <w:r w:rsidRPr="00AB34EF">
              <w:rPr>
                <w:rFonts w:asciiTheme="minorHAnsi" w:eastAsiaTheme="minorHAnsi" w:hAnsiTheme="minorHAnsi" w:cstheme="minorHAnsi"/>
                <w:b/>
                <w:bCs/>
                <w:i/>
                <w:iCs/>
                <w:sz w:val="24"/>
                <w:lang w:val="en-GB"/>
              </w:rPr>
              <w:t xml:space="preserve"> un </w:t>
            </w:r>
            <w:proofErr w:type="spellStart"/>
            <w:r w:rsidRPr="00AB34EF">
              <w:rPr>
                <w:rFonts w:asciiTheme="minorHAnsi" w:eastAsiaTheme="minorHAnsi" w:hAnsiTheme="minorHAnsi" w:cstheme="minorHAnsi"/>
                <w:b/>
                <w:bCs/>
                <w:i/>
                <w:iCs/>
                <w:sz w:val="24"/>
                <w:lang w:val="en-GB"/>
              </w:rPr>
              <w:t>centru</w:t>
            </w:r>
            <w:proofErr w:type="spellEnd"/>
            <w:r w:rsidRPr="00AB34EF">
              <w:rPr>
                <w:rFonts w:asciiTheme="minorHAnsi" w:eastAsiaTheme="minorHAnsi" w:hAnsiTheme="minorHAnsi" w:cstheme="minorHAnsi"/>
                <w:b/>
                <w:bCs/>
                <w:i/>
                <w:iCs/>
                <w:sz w:val="24"/>
                <w:lang w:val="en-GB"/>
              </w:rPr>
              <w:t xml:space="preserve"> urban regional multicultural, </w:t>
            </w:r>
            <w:proofErr w:type="spellStart"/>
            <w:r w:rsidRPr="00AB34EF">
              <w:rPr>
                <w:rFonts w:asciiTheme="minorHAnsi" w:eastAsiaTheme="minorHAnsi" w:hAnsiTheme="minorHAnsi" w:cstheme="minorHAnsi"/>
                <w:b/>
                <w:bCs/>
                <w:i/>
                <w:iCs/>
                <w:sz w:val="24"/>
                <w:lang w:val="en-GB"/>
              </w:rPr>
              <w:t>verde</w:t>
            </w:r>
            <w:proofErr w:type="spellEnd"/>
            <w:r w:rsidRPr="00AB34EF">
              <w:rPr>
                <w:rFonts w:asciiTheme="minorHAnsi" w:eastAsiaTheme="minorHAnsi" w:hAnsiTheme="minorHAnsi" w:cstheme="minorHAnsi"/>
                <w:b/>
                <w:bCs/>
                <w:i/>
                <w:iCs/>
                <w:sz w:val="24"/>
                <w:lang w:val="en-GB"/>
              </w:rPr>
              <w:t xml:space="preserve">, </w:t>
            </w:r>
            <w:proofErr w:type="spellStart"/>
            <w:r w:rsidRPr="00AB34EF">
              <w:rPr>
                <w:rFonts w:asciiTheme="minorHAnsi" w:eastAsiaTheme="minorHAnsi" w:hAnsiTheme="minorHAnsi" w:cstheme="minorHAnsi"/>
                <w:b/>
                <w:bCs/>
                <w:i/>
                <w:iCs/>
                <w:sz w:val="24"/>
                <w:lang w:val="en-GB"/>
              </w:rPr>
              <w:t>atractiv</w:t>
            </w:r>
            <w:proofErr w:type="spellEnd"/>
            <w:r w:rsidRPr="00AB34EF">
              <w:rPr>
                <w:rFonts w:asciiTheme="minorHAnsi" w:eastAsiaTheme="minorHAnsi" w:hAnsiTheme="minorHAnsi" w:cstheme="minorHAnsi"/>
                <w:b/>
                <w:bCs/>
                <w:i/>
                <w:iCs/>
                <w:sz w:val="24"/>
                <w:lang w:val="en-GB"/>
              </w:rPr>
              <w:t xml:space="preserve"> </w:t>
            </w:r>
            <w:proofErr w:type="spellStart"/>
            <w:r w:rsidRPr="00AB34EF">
              <w:rPr>
                <w:rFonts w:asciiTheme="minorHAnsi" w:eastAsiaTheme="minorHAnsi" w:hAnsiTheme="minorHAnsi" w:cstheme="minorHAnsi"/>
                <w:b/>
                <w:bCs/>
                <w:i/>
                <w:iCs/>
                <w:sz w:val="24"/>
                <w:lang w:val="en-GB"/>
              </w:rPr>
              <w:t>pentru</w:t>
            </w:r>
            <w:proofErr w:type="spellEnd"/>
            <w:r w:rsidRPr="00AB34EF">
              <w:rPr>
                <w:rFonts w:asciiTheme="minorHAnsi" w:eastAsiaTheme="minorHAnsi" w:hAnsiTheme="minorHAnsi" w:cstheme="minorHAnsi"/>
                <w:b/>
                <w:bCs/>
                <w:i/>
                <w:iCs/>
                <w:sz w:val="24"/>
                <w:lang w:val="en-GB"/>
              </w:rPr>
              <w:t xml:space="preserve"> </w:t>
            </w:r>
            <w:proofErr w:type="spellStart"/>
            <w:r w:rsidRPr="00AB34EF">
              <w:rPr>
                <w:rFonts w:asciiTheme="minorHAnsi" w:eastAsiaTheme="minorHAnsi" w:hAnsiTheme="minorHAnsi" w:cstheme="minorHAnsi"/>
                <w:b/>
                <w:bCs/>
                <w:i/>
                <w:iCs/>
                <w:sz w:val="24"/>
                <w:lang w:val="en-GB"/>
              </w:rPr>
              <w:t>locuitori</w:t>
            </w:r>
            <w:proofErr w:type="spellEnd"/>
            <w:r w:rsidRPr="00AB34EF">
              <w:rPr>
                <w:rFonts w:asciiTheme="minorHAnsi" w:eastAsiaTheme="minorHAnsi" w:hAnsiTheme="minorHAnsi" w:cstheme="minorHAnsi"/>
                <w:b/>
                <w:bCs/>
                <w:i/>
                <w:iCs/>
                <w:sz w:val="24"/>
                <w:lang w:val="en-GB"/>
              </w:rPr>
              <w:t xml:space="preserve">, </w:t>
            </w:r>
            <w:proofErr w:type="spellStart"/>
            <w:r w:rsidRPr="00AB34EF">
              <w:rPr>
                <w:rFonts w:asciiTheme="minorHAnsi" w:eastAsiaTheme="minorHAnsi" w:hAnsiTheme="minorHAnsi" w:cstheme="minorHAnsi"/>
                <w:b/>
                <w:bCs/>
                <w:i/>
                <w:iCs/>
                <w:sz w:val="24"/>
                <w:lang w:val="en-GB"/>
              </w:rPr>
              <w:t>investitori</w:t>
            </w:r>
            <w:proofErr w:type="spellEnd"/>
            <w:r w:rsidRPr="00AB34EF">
              <w:rPr>
                <w:rFonts w:asciiTheme="minorHAnsi" w:eastAsiaTheme="minorHAnsi" w:hAnsiTheme="minorHAnsi" w:cstheme="minorHAnsi"/>
                <w:b/>
                <w:bCs/>
                <w:i/>
                <w:iCs/>
                <w:sz w:val="24"/>
                <w:lang w:val="en-GB"/>
              </w:rPr>
              <w:t xml:space="preserve"> și </w:t>
            </w:r>
            <w:proofErr w:type="spellStart"/>
            <w:r w:rsidRPr="00AB34EF">
              <w:rPr>
                <w:rFonts w:asciiTheme="minorHAnsi" w:eastAsiaTheme="minorHAnsi" w:hAnsiTheme="minorHAnsi" w:cstheme="minorHAnsi"/>
                <w:b/>
                <w:bCs/>
                <w:i/>
                <w:iCs/>
                <w:sz w:val="24"/>
                <w:lang w:val="en-GB"/>
              </w:rPr>
              <w:t>turiști</w:t>
            </w:r>
            <w:proofErr w:type="spellEnd"/>
            <w:r w:rsidRPr="00AB34EF">
              <w:rPr>
                <w:rFonts w:asciiTheme="minorHAnsi" w:eastAsiaTheme="minorHAnsi" w:hAnsiTheme="minorHAnsi" w:cstheme="minorHAnsi"/>
                <w:b/>
                <w:bCs/>
                <w:i/>
                <w:iCs/>
                <w:sz w:val="24"/>
                <w:lang w:val="en-GB"/>
              </w:rPr>
              <w:t xml:space="preserve">, cu </w:t>
            </w:r>
            <w:proofErr w:type="spellStart"/>
            <w:r w:rsidRPr="00AB34EF">
              <w:rPr>
                <w:rFonts w:asciiTheme="minorHAnsi" w:eastAsiaTheme="minorHAnsi" w:hAnsiTheme="minorHAnsi" w:cstheme="minorHAnsi"/>
                <w:b/>
                <w:bCs/>
                <w:i/>
                <w:iCs/>
                <w:sz w:val="24"/>
                <w:lang w:val="en-GB"/>
              </w:rPr>
              <w:t>bună</w:t>
            </w:r>
            <w:proofErr w:type="spellEnd"/>
            <w:r w:rsidRPr="00AB34EF">
              <w:rPr>
                <w:rFonts w:asciiTheme="minorHAnsi" w:eastAsiaTheme="minorHAnsi" w:hAnsiTheme="minorHAnsi" w:cstheme="minorHAnsi"/>
                <w:b/>
                <w:bCs/>
                <w:i/>
                <w:iCs/>
                <w:sz w:val="24"/>
                <w:lang w:val="en-GB"/>
              </w:rPr>
              <w:t xml:space="preserve"> </w:t>
            </w:r>
            <w:proofErr w:type="spellStart"/>
            <w:r w:rsidRPr="00AB34EF">
              <w:rPr>
                <w:rFonts w:asciiTheme="minorHAnsi" w:eastAsiaTheme="minorHAnsi" w:hAnsiTheme="minorHAnsi" w:cstheme="minorHAnsi"/>
                <w:b/>
                <w:bCs/>
                <w:i/>
                <w:iCs/>
                <w:sz w:val="24"/>
                <w:lang w:val="en-GB"/>
              </w:rPr>
              <w:t>conexiune</w:t>
            </w:r>
            <w:proofErr w:type="spellEnd"/>
            <w:r w:rsidRPr="00AB34EF">
              <w:rPr>
                <w:rFonts w:asciiTheme="minorHAnsi" w:eastAsiaTheme="minorHAnsi" w:hAnsiTheme="minorHAnsi" w:cstheme="minorHAnsi"/>
                <w:b/>
                <w:bCs/>
                <w:i/>
                <w:iCs/>
                <w:sz w:val="24"/>
                <w:lang w:val="en-GB"/>
              </w:rPr>
              <w:t xml:space="preserve"> la </w:t>
            </w:r>
            <w:proofErr w:type="spellStart"/>
            <w:r w:rsidRPr="00AB34EF">
              <w:rPr>
                <w:rFonts w:asciiTheme="minorHAnsi" w:eastAsiaTheme="minorHAnsi" w:hAnsiTheme="minorHAnsi" w:cstheme="minorHAnsi"/>
                <w:b/>
                <w:bCs/>
                <w:i/>
                <w:iCs/>
                <w:sz w:val="24"/>
                <w:lang w:val="en-GB"/>
              </w:rPr>
              <w:t>infrastructura</w:t>
            </w:r>
            <w:proofErr w:type="spellEnd"/>
            <w:r w:rsidRPr="00AB34EF">
              <w:rPr>
                <w:rFonts w:asciiTheme="minorHAnsi" w:eastAsiaTheme="minorHAnsi" w:hAnsiTheme="minorHAnsi" w:cstheme="minorHAnsi"/>
                <w:b/>
                <w:bCs/>
                <w:i/>
                <w:iCs/>
                <w:sz w:val="24"/>
                <w:lang w:val="en-GB"/>
              </w:rPr>
              <w:t xml:space="preserve"> </w:t>
            </w:r>
            <w:proofErr w:type="spellStart"/>
            <w:r w:rsidRPr="00AB34EF">
              <w:rPr>
                <w:rFonts w:asciiTheme="minorHAnsi" w:eastAsiaTheme="minorHAnsi" w:hAnsiTheme="minorHAnsi" w:cstheme="minorHAnsi"/>
                <w:b/>
                <w:bCs/>
                <w:i/>
                <w:iCs/>
                <w:sz w:val="24"/>
                <w:lang w:val="en-GB"/>
              </w:rPr>
              <w:t>europeană</w:t>
            </w:r>
            <w:proofErr w:type="spellEnd"/>
            <w:r w:rsidRPr="00AB34EF">
              <w:rPr>
                <w:rFonts w:asciiTheme="minorHAnsi" w:eastAsiaTheme="minorHAnsi" w:hAnsiTheme="minorHAnsi" w:cstheme="minorHAnsi"/>
                <w:b/>
                <w:bCs/>
                <w:i/>
                <w:iCs/>
                <w:sz w:val="24"/>
                <w:lang w:val="en-GB"/>
              </w:rPr>
              <w:t xml:space="preserve"> de transport.</w:t>
            </w:r>
            <w:r w:rsidRPr="00AB34EF">
              <w:rPr>
                <w:rFonts w:asciiTheme="minorHAnsi" w:eastAsiaTheme="minorHAnsi" w:hAnsiTheme="minorHAnsi" w:cstheme="minorHAnsi"/>
                <w:b/>
                <w:bCs/>
                <w:i/>
                <w:iCs/>
                <w:sz w:val="22"/>
                <w:szCs w:val="22"/>
                <w:lang w:val="en-GB"/>
              </w:rPr>
              <w:t xml:space="preserve"> </w:t>
            </w:r>
          </w:p>
        </w:tc>
      </w:tr>
    </w:tbl>
    <w:p w14:paraId="77FE5B3D" w14:textId="09DEB8D0" w:rsidR="00AB34EF" w:rsidRPr="00AB34EF" w:rsidRDefault="00AB34EF" w:rsidP="002342C3">
      <w:pPr>
        <w:autoSpaceDE w:val="0"/>
        <w:autoSpaceDN w:val="0"/>
        <w:adjustRightInd w:val="0"/>
        <w:spacing w:before="0" w:after="0"/>
        <w:ind w:right="-45"/>
        <w:jc w:val="both"/>
        <w:rPr>
          <w:rFonts w:asciiTheme="minorHAnsi" w:eastAsiaTheme="minorHAnsi" w:hAnsiTheme="minorHAnsi" w:cstheme="minorHAnsi"/>
          <w:sz w:val="24"/>
          <w:lang w:val="en-GB"/>
        </w:rPr>
      </w:pPr>
      <w:proofErr w:type="spellStart"/>
      <w:r w:rsidRPr="00AB34EF">
        <w:rPr>
          <w:rFonts w:asciiTheme="minorHAnsi" w:eastAsiaTheme="minorHAnsi" w:hAnsiTheme="minorHAnsi" w:cstheme="minorHAnsi"/>
          <w:sz w:val="24"/>
          <w:lang w:val="en-GB"/>
        </w:rPr>
        <w:t>Viziunea</w:t>
      </w:r>
      <w:proofErr w:type="spellEnd"/>
      <w:r w:rsidRPr="00AB34EF">
        <w:rPr>
          <w:rFonts w:asciiTheme="minorHAnsi" w:eastAsiaTheme="minorHAnsi" w:hAnsiTheme="minorHAnsi" w:cstheme="minorHAnsi"/>
          <w:sz w:val="24"/>
          <w:lang w:val="en-GB"/>
        </w:rPr>
        <w:t xml:space="preserve"> și </w:t>
      </w:r>
      <w:proofErr w:type="spellStart"/>
      <w:r w:rsidRPr="00AB34EF">
        <w:rPr>
          <w:rFonts w:asciiTheme="minorHAnsi" w:eastAsiaTheme="minorHAnsi" w:hAnsiTheme="minorHAnsi" w:cstheme="minorHAnsi"/>
          <w:sz w:val="24"/>
          <w:lang w:val="en-GB"/>
        </w:rPr>
        <w:t>obiectivele</w:t>
      </w:r>
      <w:proofErr w:type="spellEnd"/>
      <w:r w:rsidRPr="00AB34EF">
        <w:rPr>
          <w:rFonts w:asciiTheme="minorHAnsi" w:eastAsiaTheme="minorHAnsi" w:hAnsiTheme="minorHAnsi" w:cstheme="minorHAnsi"/>
          <w:sz w:val="24"/>
          <w:lang w:val="en-GB"/>
        </w:rPr>
        <w:t xml:space="preserve"> de </w:t>
      </w:r>
      <w:proofErr w:type="spellStart"/>
      <w:r w:rsidRPr="00AB34EF">
        <w:rPr>
          <w:rFonts w:asciiTheme="minorHAnsi" w:eastAsiaTheme="minorHAnsi" w:hAnsiTheme="minorHAnsi" w:cstheme="minorHAnsi"/>
          <w:sz w:val="24"/>
          <w:lang w:val="en-GB"/>
        </w:rPr>
        <w:t>dezvoltare</w:t>
      </w:r>
      <w:proofErr w:type="spellEnd"/>
      <w:r w:rsidRPr="00AB34EF">
        <w:rPr>
          <w:rFonts w:asciiTheme="minorHAnsi" w:eastAsiaTheme="minorHAnsi" w:hAnsiTheme="minorHAnsi" w:cstheme="minorHAnsi"/>
          <w:sz w:val="24"/>
          <w:lang w:val="en-GB"/>
        </w:rPr>
        <w:t xml:space="preserve"> la </w:t>
      </w:r>
      <w:proofErr w:type="spellStart"/>
      <w:r w:rsidRPr="00AB34EF">
        <w:rPr>
          <w:rFonts w:asciiTheme="minorHAnsi" w:eastAsiaTheme="minorHAnsi" w:hAnsiTheme="minorHAnsi" w:cstheme="minorHAnsi"/>
          <w:sz w:val="24"/>
          <w:lang w:val="en-GB"/>
        </w:rPr>
        <w:t>nivel</w:t>
      </w:r>
      <w:proofErr w:type="spellEnd"/>
      <w:r w:rsidRPr="00AB34EF">
        <w:rPr>
          <w:rFonts w:asciiTheme="minorHAnsi" w:eastAsiaTheme="minorHAnsi" w:hAnsiTheme="minorHAnsi" w:cstheme="minorHAnsi"/>
          <w:sz w:val="24"/>
          <w:lang w:val="en-GB"/>
        </w:rPr>
        <w:t xml:space="preserve"> local </w:t>
      </w:r>
      <w:proofErr w:type="spellStart"/>
      <w:r w:rsidRPr="00AB34EF">
        <w:rPr>
          <w:rFonts w:asciiTheme="minorHAnsi" w:eastAsiaTheme="minorHAnsi" w:hAnsiTheme="minorHAnsi" w:cstheme="minorHAnsi"/>
          <w:sz w:val="24"/>
          <w:lang w:val="en-GB"/>
        </w:rPr>
        <w:t>trebuie</w:t>
      </w:r>
      <w:proofErr w:type="spellEnd"/>
      <w:r w:rsidRPr="00AB34EF">
        <w:rPr>
          <w:rFonts w:asciiTheme="minorHAnsi" w:eastAsiaTheme="minorHAnsi" w:hAnsiTheme="minorHAnsi" w:cstheme="minorHAnsi"/>
          <w:sz w:val="24"/>
          <w:lang w:val="en-GB"/>
        </w:rPr>
        <w:t xml:space="preserve"> </w:t>
      </w:r>
      <w:proofErr w:type="spellStart"/>
      <w:r w:rsidRPr="00AB34EF">
        <w:rPr>
          <w:rFonts w:asciiTheme="minorHAnsi" w:eastAsiaTheme="minorHAnsi" w:hAnsiTheme="minorHAnsi" w:cstheme="minorHAnsi"/>
          <w:sz w:val="24"/>
          <w:lang w:val="en-GB"/>
        </w:rPr>
        <w:t>să</w:t>
      </w:r>
      <w:proofErr w:type="spellEnd"/>
      <w:r w:rsidRPr="00AB34EF">
        <w:rPr>
          <w:rFonts w:asciiTheme="minorHAnsi" w:eastAsiaTheme="minorHAnsi" w:hAnsiTheme="minorHAnsi" w:cstheme="minorHAnsi"/>
          <w:sz w:val="24"/>
          <w:lang w:val="en-GB"/>
        </w:rPr>
        <w:t xml:space="preserve"> </w:t>
      </w:r>
      <w:proofErr w:type="spellStart"/>
      <w:r w:rsidRPr="00AB34EF">
        <w:rPr>
          <w:rFonts w:asciiTheme="minorHAnsi" w:eastAsiaTheme="minorHAnsi" w:hAnsiTheme="minorHAnsi" w:cstheme="minorHAnsi"/>
          <w:sz w:val="24"/>
          <w:lang w:val="en-GB"/>
        </w:rPr>
        <w:t>reflecte</w:t>
      </w:r>
      <w:proofErr w:type="spellEnd"/>
      <w:r w:rsidRPr="00AB34EF">
        <w:rPr>
          <w:rFonts w:asciiTheme="minorHAnsi" w:eastAsiaTheme="minorHAnsi" w:hAnsiTheme="minorHAnsi" w:cstheme="minorHAnsi"/>
          <w:sz w:val="24"/>
          <w:lang w:val="en-GB"/>
        </w:rPr>
        <w:t xml:space="preserve"> </w:t>
      </w:r>
      <w:proofErr w:type="spellStart"/>
      <w:r w:rsidRPr="00AB34EF">
        <w:rPr>
          <w:rFonts w:asciiTheme="minorHAnsi" w:eastAsiaTheme="minorHAnsi" w:hAnsiTheme="minorHAnsi" w:cstheme="minorHAnsi"/>
          <w:sz w:val="24"/>
          <w:lang w:val="en-GB"/>
        </w:rPr>
        <w:t>cât</w:t>
      </w:r>
      <w:proofErr w:type="spellEnd"/>
      <w:r w:rsidRPr="00AB34EF">
        <w:rPr>
          <w:rFonts w:asciiTheme="minorHAnsi" w:eastAsiaTheme="minorHAnsi" w:hAnsiTheme="minorHAnsi" w:cstheme="minorHAnsi"/>
          <w:sz w:val="24"/>
          <w:lang w:val="en-GB"/>
        </w:rPr>
        <w:t xml:space="preserve"> mai bine </w:t>
      </w:r>
      <w:proofErr w:type="spellStart"/>
      <w:r w:rsidRPr="00AB34EF">
        <w:rPr>
          <w:rFonts w:asciiTheme="minorHAnsi" w:eastAsiaTheme="minorHAnsi" w:hAnsiTheme="minorHAnsi" w:cstheme="minorHAnsi"/>
          <w:sz w:val="24"/>
          <w:lang w:val="en-GB"/>
        </w:rPr>
        <w:t>nevoile</w:t>
      </w:r>
      <w:proofErr w:type="spellEnd"/>
      <w:r w:rsidR="00AD4508">
        <w:rPr>
          <w:rFonts w:asciiTheme="minorHAnsi" w:eastAsiaTheme="minorHAnsi" w:hAnsiTheme="minorHAnsi" w:cstheme="minorHAnsi"/>
          <w:sz w:val="24"/>
          <w:lang w:val="en-GB"/>
        </w:rPr>
        <w:t xml:space="preserve"> </w:t>
      </w:r>
      <w:proofErr w:type="spellStart"/>
      <w:r w:rsidRPr="00AB34EF">
        <w:rPr>
          <w:rFonts w:asciiTheme="minorHAnsi" w:eastAsiaTheme="minorHAnsi" w:hAnsiTheme="minorHAnsi" w:cstheme="minorHAnsi"/>
          <w:sz w:val="24"/>
          <w:lang w:val="en-GB"/>
        </w:rPr>
        <w:t>reale</w:t>
      </w:r>
      <w:proofErr w:type="spellEnd"/>
      <w:r w:rsidRPr="00AB34EF">
        <w:rPr>
          <w:rFonts w:asciiTheme="minorHAnsi" w:eastAsiaTheme="minorHAnsi" w:hAnsiTheme="minorHAnsi" w:cstheme="minorHAnsi"/>
          <w:sz w:val="24"/>
          <w:lang w:val="en-GB"/>
        </w:rPr>
        <w:t xml:space="preserve"> ale </w:t>
      </w:r>
      <w:proofErr w:type="spellStart"/>
      <w:r w:rsidRPr="00AB34EF">
        <w:rPr>
          <w:rFonts w:asciiTheme="minorHAnsi" w:eastAsiaTheme="minorHAnsi" w:hAnsiTheme="minorHAnsi" w:cstheme="minorHAnsi"/>
          <w:sz w:val="24"/>
          <w:lang w:val="en-GB"/>
        </w:rPr>
        <w:t>comunității</w:t>
      </w:r>
      <w:proofErr w:type="spellEnd"/>
      <w:r w:rsidRPr="00AB34EF">
        <w:rPr>
          <w:rFonts w:asciiTheme="minorHAnsi" w:eastAsiaTheme="minorHAnsi" w:hAnsiTheme="minorHAnsi" w:cstheme="minorHAnsi"/>
          <w:sz w:val="24"/>
          <w:lang w:val="en-GB"/>
        </w:rPr>
        <w:t xml:space="preserve"> și </w:t>
      </w:r>
      <w:proofErr w:type="spellStart"/>
      <w:r w:rsidRPr="00AB34EF">
        <w:rPr>
          <w:rFonts w:asciiTheme="minorHAnsi" w:eastAsiaTheme="minorHAnsi" w:hAnsiTheme="minorHAnsi" w:cstheme="minorHAnsi"/>
          <w:sz w:val="24"/>
          <w:lang w:val="en-GB"/>
        </w:rPr>
        <w:t>să</w:t>
      </w:r>
      <w:proofErr w:type="spellEnd"/>
      <w:r w:rsidRPr="00AB34EF">
        <w:rPr>
          <w:rFonts w:asciiTheme="minorHAnsi" w:eastAsiaTheme="minorHAnsi" w:hAnsiTheme="minorHAnsi" w:cstheme="minorHAnsi"/>
          <w:sz w:val="24"/>
          <w:lang w:val="en-GB"/>
        </w:rPr>
        <w:t xml:space="preserve"> </w:t>
      </w:r>
      <w:proofErr w:type="spellStart"/>
      <w:r w:rsidRPr="00AB34EF">
        <w:rPr>
          <w:rFonts w:asciiTheme="minorHAnsi" w:eastAsiaTheme="minorHAnsi" w:hAnsiTheme="minorHAnsi" w:cstheme="minorHAnsi"/>
          <w:sz w:val="24"/>
          <w:lang w:val="en-GB"/>
        </w:rPr>
        <w:t>definească</w:t>
      </w:r>
      <w:proofErr w:type="spellEnd"/>
      <w:r w:rsidRPr="00AB34EF">
        <w:rPr>
          <w:rFonts w:asciiTheme="minorHAnsi" w:eastAsiaTheme="minorHAnsi" w:hAnsiTheme="minorHAnsi" w:cstheme="minorHAnsi"/>
          <w:sz w:val="24"/>
          <w:lang w:val="en-GB"/>
        </w:rPr>
        <w:t xml:space="preserve"> </w:t>
      </w:r>
      <w:proofErr w:type="spellStart"/>
      <w:r w:rsidRPr="00AB34EF">
        <w:rPr>
          <w:rFonts w:asciiTheme="minorHAnsi" w:eastAsiaTheme="minorHAnsi" w:hAnsiTheme="minorHAnsi" w:cstheme="minorHAnsi"/>
          <w:sz w:val="24"/>
          <w:lang w:val="en-GB"/>
        </w:rPr>
        <w:t>direcțiile</w:t>
      </w:r>
      <w:proofErr w:type="spellEnd"/>
      <w:r w:rsidRPr="00AB34EF">
        <w:rPr>
          <w:rFonts w:asciiTheme="minorHAnsi" w:eastAsiaTheme="minorHAnsi" w:hAnsiTheme="minorHAnsi" w:cstheme="minorHAnsi"/>
          <w:sz w:val="24"/>
          <w:lang w:val="en-GB"/>
        </w:rPr>
        <w:t xml:space="preserve"> de </w:t>
      </w:r>
      <w:proofErr w:type="spellStart"/>
      <w:r w:rsidRPr="00AB34EF">
        <w:rPr>
          <w:rFonts w:asciiTheme="minorHAnsi" w:eastAsiaTheme="minorHAnsi" w:hAnsiTheme="minorHAnsi" w:cstheme="minorHAnsi"/>
          <w:sz w:val="24"/>
          <w:lang w:val="en-GB"/>
        </w:rPr>
        <w:t>acțiune</w:t>
      </w:r>
      <w:proofErr w:type="spellEnd"/>
      <w:r w:rsidRPr="00AB34EF">
        <w:rPr>
          <w:rFonts w:asciiTheme="minorHAnsi" w:eastAsiaTheme="minorHAnsi" w:hAnsiTheme="minorHAnsi" w:cstheme="minorHAnsi"/>
          <w:sz w:val="24"/>
          <w:lang w:val="en-GB"/>
        </w:rPr>
        <w:t xml:space="preserve"> pe termen </w:t>
      </w:r>
      <w:proofErr w:type="spellStart"/>
      <w:r w:rsidRPr="00AB34EF">
        <w:rPr>
          <w:rFonts w:asciiTheme="minorHAnsi" w:eastAsiaTheme="minorHAnsi" w:hAnsiTheme="minorHAnsi" w:cstheme="minorHAnsi"/>
          <w:sz w:val="24"/>
          <w:lang w:val="en-GB"/>
        </w:rPr>
        <w:t>mediu</w:t>
      </w:r>
      <w:proofErr w:type="spellEnd"/>
      <w:r w:rsidRPr="00AB34EF">
        <w:rPr>
          <w:rFonts w:asciiTheme="minorHAnsi" w:eastAsiaTheme="minorHAnsi" w:hAnsiTheme="minorHAnsi" w:cstheme="minorHAnsi"/>
          <w:sz w:val="24"/>
          <w:lang w:val="en-GB"/>
        </w:rPr>
        <w:t xml:space="preserve"> și </w:t>
      </w:r>
      <w:proofErr w:type="gramStart"/>
      <w:r w:rsidRPr="00AB34EF">
        <w:rPr>
          <w:rFonts w:asciiTheme="minorHAnsi" w:eastAsiaTheme="minorHAnsi" w:hAnsiTheme="minorHAnsi" w:cstheme="minorHAnsi"/>
          <w:sz w:val="24"/>
          <w:lang w:val="en-GB"/>
        </w:rPr>
        <w:t xml:space="preserve">lung </w:t>
      </w:r>
      <w:r w:rsidR="00AD4508">
        <w:rPr>
          <w:rFonts w:asciiTheme="minorHAnsi" w:eastAsiaTheme="minorHAnsi" w:hAnsiTheme="minorHAnsi" w:cstheme="minorHAnsi"/>
          <w:sz w:val="24"/>
          <w:lang w:val="en-GB"/>
        </w:rPr>
        <w:t xml:space="preserve"> </w:t>
      </w:r>
      <w:r w:rsidRPr="00AB34EF">
        <w:rPr>
          <w:rFonts w:asciiTheme="minorHAnsi" w:eastAsiaTheme="minorHAnsi" w:hAnsiTheme="minorHAnsi" w:cstheme="minorHAnsi"/>
          <w:sz w:val="24"/>
          <w:lang w:val="en-GB"/>
        </w:rPr>
        <w:t>„</w:t>
      </w:r>
      <w:proofErr w:type="gramEnd"/>
      <w:r w:rsidRPr="00AB34EF">
        <w:rPr>
          <w:rFonts w:asciiTheme="minorHAnsi" w:eastAsiaTheme="minorHAnsi" w:hAnsiTheme="minorHAnsi" w:cstheme="minorHAnsi"/>
          <w:sz w:val="24"/>
          <w:lang w:val="en-GB"/>
        </w:rPr>
        <w:t xml:space="preserve">stare </w:t>
      </w:r>
      <w:proofErr w:type="spellStart"/>
      <w:r w:rsidRPr="00AB34EF">
        <w:rPr>
          <w:rFonts w:asciiTheme="minorHAnsi" w:eastAsiaTheme="minorHAnsi" w:hAnsiTheme="minorHAnsi" w:cstheme="minorHAnsi"/>
          <w:sz w:val="24"/>
          <w:lang w:val="en-GB"/>
        </w:rPr>
        <w:t>dorită</w:t>
      </w:r>
      <w:proofErr w:type="spellEnd"/>
      <w:r w:rsidRPr="00AB34EF">
        <w:rPr>
          <w:rFonts w:asciiTheme="minorHAnsi" w:eastAsiaTheme="minorHAnsi" w:hAnsiTheme="minorHAnsi" w:cstheme="minorHAnsi"/>
          <w:sz w:val="24"/>
          <w:lang w:val="en-GB"/>
        </w:rPr>
        <w:t xml:space="preserve">”, </w:t>
      </w:r>
      <w:proofErr w:type="spellStart"/>
      <w:r w:rsidRPr="00AB34EF">
        <w:rPr>
          <w:rFonts w:asciiTheme="minorHAnsi" w:eastAsiaTheme="minorHAnsi" w:hAnsiTheme="minorHAnsi" w:cstheme="minorHAnsi"/>
          <w:sz w:val="24"/>
          <w:lang w:val="en-GB"/>
        </w:rPr>
        <w:t>în</w:t>
      </w:r>
      <w:proofErr w:type="spellEnd"/>
      <w:r w:rsidRPr="00AB34EF">
        <w:rPr>
          <w:rFonts w:asciiTheme="minorHAnsi" w:eastAsiaTheme="minorHAnsi" w:hAnsiTheme="minorHAnsi" w:cstheme="minorHAnsi"/>
          <w:sz w:val="24"/>
          <w:lang w:val="en-GB"/>
        </w:rPr>
        <w:t xml:space="preserve"> </w:t>
      </w:r>
      <w:proofErr w:type="spellStart"/>
      <w:r w:rsidRPr="00AB34EF">
        <w:rPr>
          <w:rFonts w:asciiTheme="minorHAnsi" w:eastAsiaTheme="minorHAnsi" w:hAnsiTheme="minorHAnsi" w:cstheme="minorHAnsi"/>
          <w:sz w:val="24"/>
          <w:lang w:val="en-GB"/>
        </w:rPr>
        <w:t>modul</w:t>
      </w:r>
      <w:proofErr w:type="spellEnd"/>
      <w:r w:rsidRPr="00AB34EF">
        <w:rPr>
          <w:rFonts w:asciiTheme="minorHAnsi" w:eastAsiaTheme="minorHAnsi" w:hAnsiTheme="minorHAnsi" w:cstheme="minorHAnsi"/>
          <w:sz w:val="24"/>
          <w:lang w:val="en-GB"/>
        </w:rPr>
        <w:t xml:space="preserve"> </w:t>
      </w:r>
      <w:proofErr w:type="spellStart"/>
      <w:r w:rsidRPr="00AB34EF">
        <w:rPr>
          <w:rFonts w:asciiTheme="minorHAnsi" w:eastAsiaTheme="minorHAnsi" w:hAnsiTheme="minorHAnsi" w:cstheme="minorHAnsi"/>
          <w:sz w:val="24"/>
          <w:lang w:val="en-GB"/>
        </w:rPr>
        <w:t>în</w:t>
      </w:r>
      <w:proofErr w:type="spellEnd"/>
      <w:r w:rsidRPr="00AB34EF">
        <w:rPr>
          <w:rFonts w:asciiTheme="minorHAnsi" w:eastAsiaTheme="minorHAnsi" w:hAnsiTheme="minorHAnsi" w:cstheme="minorHAnsi"/>
          <w:sz w:val="24"/>
          <w:lang w:val="en-GB"/>
        </w:rPr>
        <w:t xml:space="preserve"> care </w:t>
      </w:r>
      <w:proofErr w:type="spellStart"/>
      <w:r w:rsidRPr="00AB34EF">
        <w:rPr>
          <w:rFonts w:asciiTheme="minorHAnsi" w:eastAsiaTheme="minorHAnsi" w:hAnsiTheme="minorHAnsi" w:cstheme="minorHAnsi"/>
          <w:sz w:val="24"/>
          <w:lang w:val="en-GB"/>
        </w:rPr>
        <w:t>este</w:t>
      </w:r>
      <w:proofErr w:type="spellEnd"/>
      <w:r w:rsidRPr="00AB34EF">
        <w:rPr>
          <w:rFonts w:asciiTheme="minorHAnsi" w:eastAsiaTheme="minorHAnsi" w:hAnsiTheme="minorHAnsi" w:cstheme="minorHAnsi"/>
          <w:sz w:val="24"/>
          <w:lang w:val="en-GB"/>
        </w:rPr>
        <w:t xml:space="preserve"> </w:t>
      </w:r>
      <w:proofErr w:type="spellStart"/>
      <w:r w:rsidRPr="00AB34EF">
        <w:rPr>
          <w:rFonts w:asciiTheme="minorHAnsi" w:eastAsiaTheme="minorHAnsi" w:hAnsiTheme="minorHAnsi" w:cstheme="minorHAnsi"/>
          <w:sz w:val="24"/>
          <w:lang w:val="en-GB"/>
        </w:rPr>
        <w:t>reprezentat</w:t>
      </w:r>
      <w:proofErr w:type="spellEnd"/>
      <w:r w:rsidRPr="00AB34EF">
        <w:rPr>
          <w:rFonts w:asciiTheme="minorHAnsi" w:eastAsiaTheme="minorHAnsi" w:hAnsiTheme="minorHAnsi" w:cstheme="minorHAnsi"/>
          <w:sz w:val="24"/>
          <w:lang w:val="en-GB"/>
        </w:rPr>
        <w:t xml:space="preserve"> și </w:t>
      </w:r>
      <w:proofErr w:type="spellStart"/>
      <w:r w:rsidRPr="00AB34EF">
        <w:rPr>
          <w:rFonts w:asciiTheme="minorHAnsi" w:eastAsiaTheme="minorHAnsi" w:hAnsiTheme="minorHAnsi" w:cstheme="minorHAnsi"/>
          <w:sz w:val="24"/>
          <w:lang w:val="en-GB"/>
        </w:rPr>
        <w:t>imaginat</w:t>
      </w:r>
      <w:proofErr w:type="spellEnd"/>
      <w:r w:rsidRPr="00AB34EF">
        <w:rPr>
          <w:rFonts w:asciiTheme="minorHAnsi" w:eastAsiaTheme="minorHAnsi" w:hAnsiTheme="minorHAnsi" w:cstheme="minorHAnsi"/>
          <w:sz w:val="24"/>
          <w:lang w:val="en-GB"/>
        </w:rPr>
        <w:t xml:space="preserve"> de </w:t>
      </w:r>
      <w:proofErr w:type="spellStart"/>
      <w:r w:rsidRPr="00AB34EF">
        <w:rPr>
          <w:rFonts w:asciiTheme="minorHAnsi" w:eastAsiaTheme="minorHAnsi" w:hAnsiTheme="minorHAnsi" w:cstheme="minorHAnsi"/>
          <w:sz w:val="24"/>
          <w:lang w:val="en-GB"/>
        </w:rPr>
        <w:t>către</w:t>
      </w:r>
      <w:proofErr w:type="spellEnd"/>
      <w:r w:rsidRPr="00AB34EF">
        <w:rPr>
          <w:rFonts w:asciiTheme="minorHAnsi" w:eastAsiaTheme="minorHAnsi" w:hAnsiTheme="minorHAnsi" w:cstheme="minorHAnsi"/>
          <w:sz w:val="24"/>
          <w:lang w:val="en-GB"/>
        </w:rPr>
        <w:t xml:space="preserve"> </w:t>
      </w:r>
      <w:proofErr w:type="spellStart"/>
      <w:r w:rsidRPr="00AB34EF">
        <w:rPr>
          <w:rFonts w:asciiTheme="minorHAnsi" w:eastAsiaTheme="minorHAnsi" w:hAnsiTheme="minorHAnsi" w:cstheme="minorHAnsi"/>
          <w:sz w:val="24"/>
          <w:lang w:val="en-GB"/>
        </w:rPr>
        <w:t>aceasta</w:t>
      </w:r>
      <w:proofErr w:type="spellEnd"/>
      <w:r w:rsidRPr="00AB34EF">
        <w:rPr>
          <w:rFonts w:asciiTheme="minorHAnsi" w:eastAsiaTheme="minorHAnsi" w:hAnsiTheme="minorHAnsi" w:cstheme="minorHAnsi"/>
          <w:sz w:val="24"/>
          <w:lang w:val="en-GB"/>
        </w:rPr>
        <w:t xml:space="preserve">. </w:t>
      </w:r>
      <w:proofErr w:type="spellStart"/>
      <w:r w:rsidRPr="00AB34EF">
        <w:rPr>
          <w:rFonts w:asciiTheme="minorHAnsi" w:eastAsiaTheme="minorHAnsi" w:hAnsiTheme="minorHAnsi" w:cstheme="minorHAnsi"/>
          <w:sz w:val="24"/>
          <w:lang w:val="en-GB"/>
        </w:rPr>
        <w:t>Întrebările</w:t>
      </w:r>
      <w:proofErr w:type="spellEnd"/>
      <w:r w:rsidRPr="00AB34EF">
        <w:rPr>
          <w:rFonts w:asciiTheme="minorHAnsi" w:eastAsiaTheme="minorHAnsi" w:hAnsiTheme="minorHAnsi" w:cstheme="minorHAnsi"/>
          <w:sz w:val="24"/>
          <w:lang w:val="en-GB"/>
        </w:rPr>
        <w:t xml:space="preserve"> </w:t>
      </w:r>
      <w:proofErr w:type="spellStart"/>
      <w:r w:rsidRPr="00AB34EF">
        <w:rPr>
          <w:rFonts w:asciiTheme="minorHAnsi" w:eastAsiaTheme="minorHAnsi" w:hAnsiTheme="minorHAnsi" w:cstheme="minorHAnsi"/>
          <w:sz w:val="24"/>
          <w:lang w:val="en-GB"/>
        </w:rPr>
        <w:t>ce</w:t>
      </w:r>
      <w:proofErr w:type="spellEnd"/>
      <w:r w:rsidR="00AD4508">
        <w:rPr>
          <w:rFonts w:asciiTheme="minorHAnsi" w:eastAsiaTheme="minorHAnsi" w:hAnsiTheme="minorHAnsi" w:cstheme="minorHAnsi"/>
          <w:sz w:val="24"/>
          <w:lang w:val="en-GB"/>
        </w:rPr>
        <w:t xml:space="preserve"> </w:t>
      </w:r>
      <w:proofErr w:type="spellStart"/>
      <w:r w:rsidRPr="00AB34EF">
        <w:rPr>
          <w:rFonts w:asciiTheme="minorHAnsi" w:eastAsiaTheme="minorHAnsi" w:hAnsiTheme="minorHAnsi" w:cstheme="minorHAnsi"/>
          <w:sz w:val="24"/>
          <w:lang w:val="en-GB"/>
        </w:rPr>
        <w:t>stau</w:t>
      </w:r>
      <w:proofErr w:type="spellEnd"/>
      <w:r w:rsidRPr="00AB34EF">
        <w:rPr>
          <w:rFonts w:asciiTheme="minorHAnsi" w:eastAsiaTheme="minorHAnsi" w:hAnsiTheme="minorHAnsi" w:cstheme="minorHAnsi"/>
          <w:sz w:val="24"/>
          <w:lang w:val="en-GB"/>
        </w:rPr>
        <w:t xml:space="preserve"> la </w:t>
      </w:r>
      <w:proofErr w:type="spellStart"/>
      <w:r w:rsidRPr="00AB34EF">
        <w:rPr>
          <w:rFonts w:asciiTheme="minorHAnsi" w:eastAsiaTheme="minorHAnsi" w:hAnsiTheme="minorHAnsi" w:cstheme="minorHAnsi"/>
          <w:sz w:val="24"/>
          <w:lang w:val="en-GB"/>
        </w:rPr>
        <w:t>baza</w:t>
      </w:r>
      <w:proofErr w:type="spellEnd"/>
      <w:r w:rsidRPr="00AB34EF">
        <w:rPr>
          <w:rFonts w:asciiTheme="minorHAnsi" w:eastAsiaTheme="minorHAnsi" w:hAnsiTheme="minorHAnsi" w:cstheme="minorHAnsi"/>
          <w:sz w:val="24"/>
          <w:lang w:val="en-GB"/>
        </w:rPr>
        <w:t xml:space="preserve"> </w:t>
      </w:r>
      <w:proofErr w:type="spellStart"/>
      <w:r w:rsidRPr="00AB34EF">
        <w:rPr>
          <w:rFonts w:asciiTheme="minorHAnsi" w:eastAsiaTheme="minorHAnsi" w:hAnsiTheme="minorHAnsi" w:cstheme="minorHAnsi"/>
          <w:sz w:val="24"/>
          <w:lang w:val="en-GB"/>
        </w:rPr>
        <w:t>formulării</w:t>
      </w:r>
      <w:proofErr w:type="spellEnd"/>
      <w:r w:rsidRPr="00AB34EF">
        <w:rPr>
          <w:rFonts w:asciiTheme="minorHAnsi" w:eastAsiaTheme="minorHAnsi" w:hAnsiTheme="minorHAnsi" w:cstheme="minorHAnsi"/>
          <w:sz w:val="24"/>
          <w:lang w:val="en-GB"/>
        </w:rPr>
        <w:t xml:space="preserve"> </w:t>
      </w:r>
      <w:proofErr w:type="spellStart"/>
      <w:r w:rsidRPr="00AB34EF">
        <w:rPr>
          <w:rFonts w:asciiTheme="minorHAnsi" w:eastAsiaTheme="minorHAnsi" w:hAnsiTheme="minorHAnsi" w:cstheme="minorHAnsi"/>
          <w:sz w:val="24"/>
          <w:lang w:val="en-GB"/>
        </w:rPr>
        <w:t>viziunii</w:t>
      </w:r>
      <w:proofErr w:type="spellEnd"/>
      <w:r w:rsidRPr="00AB34EF">
        <w:rPr>
          <w:rFonts w:asciiTheme="minorHAnsi" w:eastAsiaTheme="minorHAnsi" w:hAnsiTheme="minorHAnsi" w:cstheme="minorHAnsi"/>
          <w:sz w:val="24"/>
          <w:lang w:val="en-GB"/>
        </w:rPr>
        <w:t xml:space="preserve"> </w:t>
      </w:r>
      <w:proofErr w:type="spellStart"/>
      <w:r w:rsidRPr="00AB34EF">
        <w:rPr>
          <w:rFonts w:asciiTheme="minorHAnsi" w:eastAsiaTheme="minorHAnsi" w:hAnsiTheme="minorHAnsi" w:cstheme="minorHAnsi"/>
          <w:sz w:val="24"/>
          <w:lang w:val="en-GB"/>
        </w:rPr>
        <w:t>pleacă</w:t>
      </w:r>
      <w:proofErr w:type="spellEnd"/>
      <w:r w:rsidRPr="00AB34EF">
        <w:rPr>
          <w:rFonts w:asciiTheme="minorHAnsi" w:eastAsiaTheme="minorHAnsi" w:hAnsiTheme="minorHAnsi" w:cstheme="minorHAnsi"/>
          <w:sz w:val="24"/>
          <w:lang w:val="en-GB"/>
        </w:rPr>
        <w:t xml:space="preserve"> de la un </w:t>
      </w:r>
      <w:proofErr w:type="spellStart"/>
      <w:r w:rsidRPr="00AB34EF">
        <w:rPr>
          <w:rFonts w:asciiTheme="minorHAnsi" w:eastAsiaTheme="minorHAnsi" w:hAnsiTheme="minorHAnsi" w:cstheme="minorHAnsi"/>
          <w:sz w:val="24"/>
          <w:lang w:val="en-GB"/>
        </w:rPr>
        <w:t>nivel</w:t>
      </w:r>
      <w:proofErr w:type="spellEnd"/>
      <w:r w:rsidRPr="00AB34EF">
        <w:rPr>
          <w:rFonts w:asciiTheme="minorHAnsi" w:eastAsiaTheme="minorHAnsi" w:hAnsiTheme="minorHAnsi" w:cstheme="minorHAnsi"/>
          <w:sz w:val="24"/>
          <w:lang w:val="en-GB"/>
        </w:rPr>
        <w:t xml:space="preserve"> general - </w:t>
      </w:r>
      <w:r w:rsidRPr="00AB34EF">
        <w:rPr>
          <w:rFonts w:asciiTheme="minorHAnsi" w:eastAsiaTheme="minorHAnsi" w:hAnsiTheme="minorHAnsi" w:cstheme="minorHAnsi"/>
          <w:i/>
          <w:iCs/>
          <w:sz w:val="24"/>
          <w:lang w:val="en-GB"/>
        </w:rPr>
        <w:t xml:space="preserve">Cum </w:t>
      </w:r>
      <w:proofErr w:type="spellStart"/>
      <w:r w:rsidRPr="00AB34EF">
        <w:rPr>
          <w:rFonts w:asciiTheme="minorHAnsi" w:eastAsiaTheme="minorHAnsi" w:hAnsiTheme="minorHAnsi" w:cstheme="minorHAnsi"/>
          <w:i/>
          <w:iCs/>
          <w:sz w:val="24"/>
          <w:lang w:val="en-GB"/>
        </w:rPr>
        <w:t>va</w:t>
      </w:r>
      <w:proofErr w:type="spellEnd"/>
      <w:r w:rsidRPr="00AB34EF">
        <w:rPr>
          <w:rFonts w:asciiTheme="minorHAnsi" w:eastAsiaTheme="minorHAnsi" w:hAnsiTheme="minorHAnsi" w:cstheme="minorHAnsi"/>
          <w:i/>
          <w:iCs/>
          <w:sz w:val="24"/>
          <w:lang w:val="en-GB"/>
        </w:rPr>
        <w:t xml:space="preserve"> fi </w:t>
      </w:r>
      <w:proofErr w:type="spellStart"/>
      <w:r w:rsidR="002618C1">
        <w:rPr>
          <w:rFonts w:asciiTheme="minorHAnsi" w:eastAsiaTheme="minorHAnsi" w:hAnsiTheme="minorHAnsi" w:cstheme="minorHAnsi"/>
          <w:i/>
          <w:iCs/>
          <w:sz w:val="24"/>
          <w:lang w:val="en-GB"/>
        </w:rPr>
        <w:t>M</w:t>
      </w:r>
      <w:r w:rsidRPr="00AB34EF">
        <w:rPr>
          <w:rFonts w:asciiTheme="minorHAnsi" w:eastAsiaTheme="minorHAnsi" w:hAnsiTheme="minorHAnsi" w:cstheme="minorHAnsi"/>
          <w:i/>
          <w:iCs/>
          <w:sz w:val="24"/>
          <w:lang w:val="en-GB"/>
        </w:rPr>
        <w:t>unicipiul</w:t>
      </w:r>
      <w:proofErr w:type="spellEnd"/>
      <w:r w:rsidRPr="00AB34EF">
        <w:rPr>
          <w:rFonts w:asciiTheme="minorHAnsi" w:eastAsiaTheme="minorHAnsi" w:hAnsiTheme="minorHAnsi" w:cstheme="minorHAnsi"/>
          <w:i/>
          <w:iCs/>
          <w:sz w:val="24"/>
          <w:lang w:val="en-GB"/>
        </w:rPr>
        <w:t xml:space="preserve"> </w:t>
      </w:r>
      <w:r w:rsidRPr="008C2360">
        <w:rPr>
          <w:rFonts w:asciiTheme="minorHAnsi" w:eastAsiaTheme="minorHAnsi" w:hAnsiTheme="minorHAnsi" w:cstheme="minorHAnsi"/>
          <w:i/>
          <w:iCs/>
          <w:sz w:val="24"/>
          <w:lang w:val="en-GB"/>
        </w:rPr>
        <w:t>Satu Mare</w:t>
      </w:r>
      <w:r w:rsidRPr="00AB34EF">
        <w:rPr>
          <w:rFonts w:asciiTheme="minorHAnsi" w:eastAsiaTheme="minorHAnsi" w:hAnsiTheme="minorHAnsi" w:cstheme="minorHAnsi"/>
          <w:i/>
          <w:iCs/>
          <w:sz w:val="24"/>
          <w:lang w:val="en-GB"/>
        </w:rPr>
        <w:t xml:space="preserve"> </w:t>
      </w:r>
      <w:proofErr w:type="spellStart"/>
      <w:r w:rsidRPr="00AB34EF">
        <w:rPr>
          <w:rFonts w:asciiTheme="minorHAnsi" w:eastAsiaTheme="minorHAnsi" w:hAnsiTheme="minorHAnsi" w:cstheme="minorHAnsi"/>
          <w:i/>
          <w:iCs/>
          <w:sz w:val="24"/>
          <w:lang w:val="en-GB"/>
        </w:rPr>
        <w:t>peste</w:t>
      </w:r>
      <w:proofErr w:type="spellEnd"/>
      <w:r w:rsidRPr="00AB34EF">
        <w:rPr>
          <w:rFonts w:asciiTheme="minorHAnsi" w:eastAsiaTheme="minorHAnsi" w:hAnsiTheme="minorHAnsi" w:cstheme="minorHAnsi"/>
          <w:i/>
          <w:iCs/>
          <w:sz w:val="24"/>
          <w:lang w:val="en-GB"/>
        </w:rPr>
        <w:t xml:space="preserve"> </w:t>
      </w:r>
      <w:proofErr w:type="spellStart"/>
      <w:r w:rsidRPr="00AB34EF">
        <w:rPr>
          <w:rFonts w:asciiTheme="minorHAnsi" w:eastAsiaTheme="minorHAnsi" w:hAnsiTheme="minorHAnsi" w:cstheme="minorHAnsi"/>
          <w:i/>
          <w:iCs/>
          <w:sz w:val="24"/>
          <w:lang w:val="en-GB"/>
        </w:rPr>
        <w:t>câțiva</w:t>
      </w:r>
      <w:proofErr w:type="spellEnd"/>
      <w:r w:rsidRPr="00AB34EF">
        <w:rPr>
          <w:rFonts w:asciiTheme="minorHAnsi" w:eastAsiaTheme="minorHAnsi" w:hAnsiTheme="minorHAnsi" w:cstheme="minorHAnsi"/>
          <w:i/>
          <w:iCs/>
          <w:sz w:val="24"/>
          <w:lang w:val="en-GB"/>
        </w:rPr>
        <w:t xml:space="preserve"> ani? </w:t>
      </w:r>
      <w:r w:rsidRPr="00AB34EF">
        <w:rPr>
          <w:rFonts w:asciiTheme="minorHAnsi" w:eastAsiaTheme="minorHAnsi" w:hAnsiTheme="minorHAnsi" w:cstheme="minorHAnsi"/>
          <w:sz w:val="24"/>
          <w:lang w:val="en-GB"/>
        </w:rPr>
        <w:t xml:space="preserve">la un </w:t>
      </w:r>
      <w:proofErr w:type="spellStart"/>
      <w:r w:rsidRPr="00AB34EF">
        <w:rPr>
          <w:rFonts w:asciiTheme="minorHAnsi" w:eastAsiaTheme="minorHAnsi" w:hAnsiTheme="minorHAnsi" w:cstheme="minorHAnsi"/>
          <w:sz w:val="24"/>
          <w:lang w:val="en-GB"/>
        </w:rPr>
        <w:t>nivel</w:t>
      </w:r>
      <w:proofErr w:type="spellEnd"/>
      <w:r w:rsidRPr="00AB34EF">
        <w:rPr>
          <w:rFonts w:asciiTheme="minorHAnsi" w:eastAsiaTheme="minorHAnsi" w:hAnsiTheme="minorHAnsi" w:cstheme="minorHAnsi"/>
          <w:sz w:val="24"/>
          <w:lang w:val="en-GB"/>
        </w:rPr>
        <w:t xml:space="preserve"> </w:t>
      </w:r>
      <w:proofErr w:type="spellStart"/>
      <w:r w:rsidRPr="00AB34EF">
        <w:rPr>
          <w:rFonts w:asciiTheme="minorHAnsi" w:eastAsiaTheme="minorHAnsi" w:hAnsiTheme="minorHAnsi" w:cstheme="minorHAnsi"/>
          <w:sz w:val="24"/>
          <w:lang w:val="en-GB"/>
        </w:rPr>
        <w:t>concret</w:t>
      </w:r>
      <w:proofErr w:type="spellEnd"/>
      <w:r w:rsidRPr="00AB34EF">
        <w:rPr>
          <w:rFonts w:asciiTheme="minorHAnsi" w:eastAsiaTheme="minorHAnsi" w:hAnsiTheme="minorHAnsi" w:cstheme="minorHAnsi"/>
          <w:sz w:val="24"/>
          <w:lang w:val="en-GB"/>
        </w:rPr>
        <w:t xml:space="preserve">: </w:t>
      </w:r>
      <w:r w:rsidRPr="00AB34EF">
        <w:rPr>
          <w:rFonts w:asciiTheme="minorHAnsi" w:eastAsiaTheme="minorHAnsi" w:hAnsiTheme="minorHAnsi" w:cstheme="minorHAnsi"/>
          <w:i/>
          <w:iCs/>
          <w:sz w:val="24"/>
          <w:lang w:val="en-GB"/>
        </w:rPr>
        <w:t xml:space="preserve">Ce </w:t>
      </w:r>
      <w:proofErr w:type="spellStart"/>
      <w:r w:rsidRPr="00AB34EF">
        <w:rPr>
          <w:rFonts w:asciiTheme="minorHAnsi" w:eastAsiaTheme="minorHAnsi" w:hAnsiTheme="minorHAnsi" w:cstheme="minorHAnsi"/>
          <w:i/>
          <w:iCs/>
          <w:sz w:val="24"/>
          <w:lang w:val="en-GB"/>
        </w:rPr>
        <w:t>își</w:t>
      </w:r>
      <w:proofErr w:type="spellEnd"/>
      <w:r w:rsidRPr="00AB34EF">
        <w:rPr>
          <w:rFonts w:asciiTheme="minorHAnsi" w:eastAsiaTheme="minorHAnsi" w:hAnsiTheme="minorHAnsi" w:cstheme="minorHAnsi"/>
          <w:i/>
          <w:iCs/>
          <w:sz w:val="24"/>
          <w:lang w:val="en-GB"/>
        </w:rPr>
        <w:t xml:space="preserve"> </w:t>
      </w:r>
      <w:proofErr w:type="spellStart"/>
      <w:r w:rsidRPr="00AB34EF">
        <w:rPr>
          <w:rFonts w:asciiTheme="minorHAnsi" w:eastAsiaTheme="minorHAnsi" w:hAnsiTheme="minorHAnsi" w:cstheme="minorHAnsi"/>
          <w:i/>
          <w:iCs/>
          <w:sz w:val="24"/>
          <w:lang w:val="en-GB"/>
        </w:rPr>
        <w:t>doresc</w:t>
      </w:r>
      <w:proofErr w:type="spellEnd"/>
      <w:r w:rsidRPr="00AB34EF">
        <w:rPr>
          <w:rFonts w:asciiTheme="minorHAnsi" w:eastAsiaTheme="minorHAnsi" w:hAnsiTheme="minorHAnsi" w:cstheme="minorHAnsi"/>
          <w:i/>
          <w:iCs/>
          <w:sz w:val="24"/>
          <w:lang w:val="en-GB"/>
        </w:rPr>
        <w:t xml:space="preserve"> </w:t>
      </w:r>
      <w:proofErr w:type="spellStart"/>
      <w:r w:rsidRPr="00AB34EF">
        <w:rPr>
          <w:rFonts w:asciiTheme="minorHAnsi" w:eastAsiaTheme="minorHAnsi" w:hAnsiTheme="minorHAnsi" w:cstheme="minorHAnsi"/>
          <w:i/>
          <w:iCs/>
          <w:sz w:val="24"/>
          <w:lang w:val="en-GB"/>
        </w:rPr>
        <w:t>locuitorii</w:t>
      </w:r>
      <w:proofErr w:type="spellEnd"/>
      <w:r w:rsidRPr="00AB34EF">
        <w:rPr>
          <w:rFonts w:asciiTheme="minorHAnsi" w:eastAsiaTheme="minorHAnsi" w:hAnsiTheme="minorHAnsi" w:cstheme="minorHAnsi"/>
          <w:i/>
          <w:iCs/>
          <w:sz w:val="24"/>
          <w:lang w:val="en-GB"/>
        </w:rPr>
        <w:t xml:space="preserve">? Cum se </w:t>
      </w:r>
      <w:proofErr w:type="spellStart"/>
      <w:r w:rsidRPr="00AB34EF">
        <w:rPr>
          <w:rFonts w:asciiTheme="minorHAnsi" w:eastAsiaTheme="minorHAnsi" w:hAnsiTheme="minorHAnsi" w:cstheme="minorHAnsi"/>
          <w:i/>
          <w:iCs/>
          <w:sz w:val="24"/>
          <w:lang w:val="en-GB"/>
        </w:rPr>
        <w:t>poate</w:t>
      </w:r>
      <w:proofErr w:type="spellEnd"/>
      <w:r w:rsidRPr="00AB34EF">
        <w:rPr>
          <w:rFonts w:asciiTheme="minorHAnsi" w:eastAsiaTheme="minorHAnsi" w:hAnsiTheme="minorHAnsi" w:cstheme="minorHAnsi"/>
          <w:i/>
          <w:iCs/>
          <w:sz w:val="24"/>
          <w:lang w:val="en-GB"/>
        </w:rPr>
        <w:t xml:space="preserve"> </w:t>
      </w:r>
      <w:proofErr w:type="spellStart"/>
      <w:r w:rsidRPr="00AB34EF">
        <w:rPr>
          <w:rFonts w:asciiTheme="minorHAnsi" w:eastAsiaTheme="minorHAnsi" w:hAnsiTheme="minorHAnsi" w:cstheme="minorHAnsi"/>
          <w:i/>
          <w:iCs/>
          <w:sz w:val="24"/>
          <w:lang w:val="en-GB"/>
        </w:rPr>
        <w:t>răspunde</w:t>
      </w:r>
      <w:proofErr w:type="spellEnd"/>
      <w:r w:rsidRPr="00AB34EF">
        <w:rPr>
          <w:rFonts w:asciiTheme="minorHAnsi" w:eastAsiaTheme="minorHAnsi" w:hAnsiTheme="minorHAnsi" w:cstheme="minorHAnsi"/>
          <w:i/>
          <w:iCs/>
          <w:sz w:val="24"/>
          <w:lang w:val="en-GB"/>
        </w:rPr>
        <w:t xml:space="preserve"> </w:t>
      </w:r>
      <w:proofErr w:type="spellStart"/>
      <w:r w:rsidRPr="00AB34EF">
        <w:rPr>
          <w:rFonts w:asciiTheme="minorHAnsi" w:eastAsiaTheme="minorHAnsi" w:hAnsiTheme="minorHAnsi" w:cstheme="minorHAnsi"/>
          <w:i/>
          <w:iCs/>
          <w:sz w:val="24"/>
          <w:lang w:val="en-GB"/>
        </w:rPr>
        <w:t>nevoilor</w:t>
      </w:r>
      <w:proofErr w:type="spellEnd"/>
      <w:r w:rsidRPr="00AB34EF">
        <w:rPr>
          <w:rFonts w:asciiTheme="minorHAnsi" w:eastAsiaTheme="minorHAnsi" w:hAnsiTheme="minorHAnsi" w:cstheme="minorHAnsi"/>
          <w:i/>
          <w:iCs/>
          <w:sz w:val="24"/>
          <w:lang w:val="en-GB"/>
        </w:rPr>
        <w:t xml:space="preserve"> </w:t>
      </w:r>
      <w:proofErr w:type="spellStart"/>
      <w:r w:rsidRPr="00AB34EF">
        <w:rPr>
          <w:rFonts w:asciiTheme="minorHAnsi" w:eastAsiaTheme="minorHAnsi" w:hAnsiTheme="minorHAnsi" w:cstheme="minorHAnsi"/>
          <w:i/>
          <w:iCs/>
          <w:sz w:val="24"/>
          <w:lang w:val="en-GB"/>
        </w:rPr>
        <w:t>acestora</w:t>
      </w:r>
      <w:proofErr w:type="spellEnd"/>
      <w:r w:rsidRPr="00AB34EF">
        <w:rPr>
          <w:rFonts w:asciiTheme="minorHAnsi" w:eastAsiaTheme="minorHAnsi" w:hAnsiTheme="minorHAnsi" w:cstheme="minorHAnsi"/>
          <w:i/>
          <w:iCs/>
          <w:sz w:val="24"/>
          <w:lang w:val="en-GB"/>
        </w:rPr>
        <w:t xml:space="preserve"> și cum </w:t>
      </w:r>
      <w:proofErr w:type="spellStart"/>
      <w:r w:rsidRPr="00AB34EF">
        <w:rPr>
          <w:rFonts w:asciiTheme="minorHAnsi" w:eastAsiaTheme="minorHAnsi" w:hAnsiTheme="minorHAnsi" w:cstheme="minorHAnsi"/>
          <w:i/>
          <w:iCs/>
          <w:sz w:val="24"/>
          <w:lang w:val="en-GB"/>
        </w:rPr>
        <w:t>poate</w:t>
      </w:r>
      <w:proofErr w:type="spellEnd"/>
      <w:r w:rsidRPr="00AB34EF">
        <w:rPr>
          <w:rFonts w:asciiTheme="minorHAnsi" w:eastAsiaTheme="minorHAnsi" w:hAnsiTheme="minorHAnsi" w:cstheme="minorHAnsi"/>
          <w:i/>
          <w:iCs/>
          <w:sz w:val="24"/>
          <w:lang w:val="en-GB"/>
        </w:rPr>
        <w:t xml:space="preserve"> fi </w:t>
      </w:r>
      <w:proofErr w:type="spellStart"/>
      <w:r w:rsidRPr="00AB34EF">
        <w:rPr>
          <w:rFonts w:asciiTheme="minorHAnsi" w:eastAsiaTheme="minorHAnsi" w:hAnsiTheme="minorHAnsi" w:cstheme="minorHAnsi"/>
          <w:i/>
          <w:iCs/>
          <w:sz w:val="24"/>
          <w:lang w:val="en-GB"/>
        </w:rPr>
        <w:t>imbunătățită</w:t>
      </w:r>
      <w:proofErr w:type="spellEnd"/>
      <w:r w:rsidRPr="00AB34EF">
        <w:rPr>
          <w:rFonts w:asciiTheme="minorHAnsi" w:eastAsiaTheme="minorHAnsi" w:hAnsiTheme="minorHAnsi" w:cstheme="minorHAnsi"/>
          <w:i/>
          <w:iCs/>
          <w:sz w:val="24"/>
          <w:lang w:val="en-GB"/>
        </w:rPr>
        <w:t xml:space="preserve"> </w:t>
      </w:r>
      <w:proofErr w:type="spellStart"/>
      <w:r w:rsidRPr="00AB34EF">
        <w:rPr>
          <w:rFonts w:asciiTheme="minorHAnsi" w:eastAsiaTheme="minorHAnsi" w:hAnsiTheme="minorHAnsi" w:cstheme="minorHAnsi"/>
          <w:i/>
          <w:iCs/>
          <w:sz w:val="24"/>
          <w:lang w:val="en-GB"/>
        </w:rPr>
        <w:t>calitatea</w:t>
      </w:r>
      <w:proofErr w:type="spellEnd"/>
      <w:r w:rsidRPr="00AB34EF">
        <w:rPr>
          <w:rFonts w:asciiTheme="minorHAnsi" w:eastAsiaTheme="minorHAnsi" w:hAnsiTheme="minorHAnsi" w:cstheme="minorHAnsi"/>
          <w:i/>
          <w:iCs/>
          <w:sz w:val="24"/>
          <w:lang w:val="en-GB"/>
        </w:rPr>
        <w:t xml:space="preserve"> </w:t>
      </w:r>
      <w:proofErr w:type="spellStart"/>
      <w:r w:rsidRPr="00AB34EF">
        <w:rPr>
          <w:rFonts w:asciiTheme="minorHAnsi" w:eastAsiaTheme="minorHAnsi" w:hAnsiTheme="minorHAnsi" w:cstheme="minorHAnsi"/>
          <w:i/>
          <w:iCs/>
          <w:sz w:val="24"/>
          <w:lang w:val="en-GB"/>
        </w:rPr>
        <w:t>vieții</w:t>
      </w:r>
      <w:proofErr w:type="spellEnd"/>
      <w:r w:rsidRPr="00AB34EF">
        <w:rPr>
          <w:rFonts w:asciiTheme="minorHAnsi" w:eastAsiaTheme="minorHAnsi" w:hAnsiTheme="minorHAnsi" w:cstheme="minorHAnsi"/>
          <w:i/>
          <w:iCs/>
          <w:sz w:val="24"/>
          <w:lang w:val="en-GB"/>
        </w:rPr>
        <w:t xml:space="preserve">? </w:t>
      </w:r>
    </w:p>
    <w:p w14:paraId="30D9F7EA" w14:textId="662BE882" w:rsidR="0077587A" w:rsidRPr="008C2360" w:rsidRDefault="0077587A" w:rsidP="002342C3">
      <w:pPr>
        <w:autoSpaceDE w:val="0"/>
        <w:autoSpaceDN w:val="0"/>
        <w:adjustRightInd w:val="0"/>
        <w:spacing w:before="0" w:after="0"/>
        <w:jc w:val="both"/>
        <w:rPr>
          <w:rFonts w:asciiTheme="minorHAnsi" w:hAnsiTheme="minorHAnsi" w:cstheme="minorHAnsi"/>
          <w:sz w:val="24"/>
          <w:lang w:val="fr-FR"/>
        </w:rPr>
      </w:pPr>
      <w:proofErr w:type="spellStart"/>
      <w:r w:rsidRPr="008C2360">
        <w:rPr>
          <w:rFonts w:asciiTheme="minorHAnsi" w:eastAsiaTheme="minorHAnsi" w:hAnsiTheme="minorHAnsi" w:cstheme="minorHAnsi"/>
          <w:sz w:val="24"/>
          <w:lang w:val="en-GB"/>
        </w:rPr>
        <w:t>Obiectivele</w:t>
      </w:r>
      <w:proofErr w:type="spellEnd"/>
      <w:r w:rsidRPr="008C2360">
        <w:rPr>
          <w:rFonts w:asciiTheme="minorHAnsi" w:eastAsiaTheme="minorHAnsi" w:hAnsiTheme="minorHAnsi" w:cstheme="minorHAnsi"/>
          <w:sz w:val="24"/>
          <w:lang w:val="en-GB"/>
        </w:rPr>
        <w:t xml:space="preserve"> </w:t>
      </w:r>
      <w:r w:rsidR="00AB34EF" w:rsidRPr="00AB34EF">
        <w:rPr>
          <w:rFonts w:asciiTheme="minorHAnsi" w:eastAsiaTheme="minorHAnsi" w:hAnsiTheme="minorHAnsi" w:cstheme="minorHAnsi"/>
          <w:sz w:val="24"/>
          <w:lang w:val="en-GB"/>
        </w:rPr>
        <w:t xml:space="preserve">de </w:t>
      </w:r>
      <w:proofErr w:type="spellStart"/>
      <w:r w:rsidR="00AB34EF" w:rsidRPr="00AB34EF">
        <w:rPr>
          <w:rFonts w:asciiTheme="minorHAnsi" w:eastAsiaTheme="minorHAnsi" w:hAnsiTheme="minorHAnsi" w:cstheme="minorHAnsi"/>
          <w:sz w:val="24"/>
          <w:lang w:val="en-GB"/>
        </w:rPr>
        <w:t>dezvoltare</w:t>
      </w:r>
      <w:proofErr w:type="spellEnd"/>
      <w:r w:rsidR="00AB34EF" w:rsidRPr="00AB34EF">
        <w:rPr>
          <w:rFonts w:asciiTheme="minorHAnsi" w:eastAsiaTheme="minorHAnsi" w:hAnsiTheme="minorHAnsi" w:cstheme="minorHAnsi"/>
          <w:sz w:val="24"/>
          <w:lang w:val="en-GB"/>
        </w:rPr>
        <w:t xml:space="preserve"> </w:t>
      </w:r>
      <w:proofErr w:type="spellStart"/>
      <w:r w:rsidR="00AB34EF" w:rsidRPr="00AB34EF">
        <w:rPr>
          <w:rFonts w:asciiTheme="minorHAnsi" w:eastAsiaTheme="minorHAnsi" w:hAnsiTheme="minorHAnsi" w:cstheme="minorHAnsi"/>
          <w:sz w:val="24"/>
          <w:lang w:val="en-GB"/>
        </w:rPr>
        <w:t>formulată</w:t>
      </w:r>
      <w:proofErr w:type="spellEnd"/>
      <w:r w:rsidR="00AB34EF" w:rsidRPr="00AB34EF">
        <w:rPr>
          <w:rFonts w:asciiTheme="minorHAnsi" w:eastAsiaTheme="minorHAnsi" w:hAnsiTheme="minorHAnsi" w:cstheme="minorHAnsi"/>
          <w:sz w:val="24"/>
          <w:lang w:val="en-GB"/>
        </w:rPr>
        <w:t xml:space="preserve"> </w:t>
      </w:r>
      <w:proofErr w:type="spellStart"/>
      <w:r w:rsidR="00AB34EF" w:rsidRPr="00AB34EF">
        <w:rPr>
          <w:rFonts w:asciiTheme="minorHAnsi" w:eastAsiaTheme="minorHAnsi" w:hAnsiTheme="minorHAnsi" w:cstheme="minorHAnsi"/>
          <w:sz w:val="24"/>
          <w:lang w:val="en-GB"/>
        </w:rPr>
        <w:t>în</w:t>
      </w:r>
      <w:proofErr w:type="spellEnd"/>
      <w:r w:rsidR="00AB34EF" w:rsidRPr="00AB34EF">
        <w:rPr>
          <w:rFonts w:asciiTheme="minorHAnsi" w:eastAsiaTheme="minorHAnsi" w:hAnsiTheme="minorHAnsi" w:cstheme="minorHAnsi"/>
          <w:sz w:val="24"/>
          <w:lang w:val="en-GB"/>
        </w:rPr>
        <w:t xml:space="preserve"> </w:t>
      </w:r>
      <w:proofErr w:type="spellStart"/>
      <w:r w:rsidR="00AB34EF" w:rsidRPr="00AB34EF">
        <w:rPr>
          <w:rFonts w:asciiTheme="minorHAnsi" w:eastAsiaTheme="minorHAnsi" w:hAnsiTheme="minorHAnsi" w:cstheme="minorHAnsi"/>
          <w:sz w:val="24"/>
          <w:lang w:val="en-GB"/>
        </w:rPr>
        <w:t>Strategia</w:t>
      </w:r>
      <w:proofErr w:type="spellEnd"/>
      <w:r w:rsidR="00AB34EF" w:rsidRPr="00AB34EF">
        <w:rPr>
          <w:rFonts w:asciiTheme="minorHAnsi" w:eastAsiaTheme="minorHAnsi" w:hAnsiTheme="minorHAnsi" w:cstheme="minorHAnsi"/>
          <w:sz w:val="24"/>
          <w:lang w:val="en-GB"/>
        </w:rPr>
        <w:t xml:space="preserve"> </w:t>
      </w:r>
      <w:proofErr w:type="spellStart"/>
      <w:r w:rsidR="00AB34EF" w:rsidRPr="00AB34EF">
        <w:rPr>
          <w:rFonts w:asciiTheme="minorHAnsi" w:eastAsiaTheme="minorHAnsi" w:hAnsiTheme="minorHAnsi" w:cstheme="minorHAnsi"/>
          <w:sz w:val="24"/>
          <w:lang w:val="en-GB"/>
        </w:rPr>
        <w:t>Integrată</w:t>
      </w:r>
      <w:proofErr w:type="spellEnd"/>
      <w:r w:rsidR="00AB34EF" w:rsidRPr="00AB34EF">
        <w:rPr>
          <w:rFonts w:asciiTheme="minorHAnsi" w:eastAsiaTheme="minorHAnsi" w:hAnsiTheme="minorHAnsi" w:cstheme="minorHAnsi"/>
          <w:sz w:val="24"/>
          <w:lang w:val="en-GB"/>
        </w:rPr>
        <w:t xml:space="preserve"> de </w:t>
      </w:r>
      <w:proofErr w:type="spellStart"/>
      <w:r w:rsidR="00AB34EF" w:rsidRPr="00AB34EF">
        <w:rPr>
          <w:rFonts w:asciiTheme="minorHAnsi" w:eastAsiaTheme="minorHAnsi" w:hAnsiTheme="minorHAnsi" w:cstheme="minorHAnsi"/>
          <w:sz w:val="24"/>
          <w:lang w:val="en-GB"/>
        </w:rPr>
        <w:t>Dezvoltare</w:t>
      </w:r>
      <w:proofErr w:type="spellEnd"/>
      <w:r w:rsidR="00AB34EF" w:rsidRPr="00AB34EF">
        <w:rPr>
          <w:rFonts w:asciiTheme="minorHAnsi" w:eastAsiaTheme="minorHAnsi" w:hAnsiTheme="minorHAnsi" w:cstheme="minorHAnsi"/>
          <w:sz w:val="24"/>
          <w:lang w:val="en-GB"/>
        </w:rPr>
        <w:t xml:space="preserve"> </w:t>
      </w:r>
      <w:proofErr w:type="spellStart"/>
      <w:r w:rsidR="00AB34EF" w:rsidRPr="00AB34EF">
        <w:rPr>
          <w:rFonts w:asciiTheme="minorHAnsi" w:eastAsiaTheme="minorHAnsi" w:hAnsiTheme="minorHAnsi" w:cstheme="minorHAnsi"/>
          <w:sz w:val="24"/>
          <w:lang w:val="en-GB"/>
        </w:rPr>
        <w:t>Urbană</w:t>
      </w:r>
      <w:proofErr w:type="spellEnd"/>
      <w:r w:rsidR="00AB34EF" w:rsidRPr="00AB34EF">
        <w:rPr>
          <w:rFonts w:asciiTheme="minorHAnsi" w:eastAsiaTheme="minorHAnsi" w:hAnsiTheme="minorHAnsi" w:cstheme="minorHAnsi"/>
          <w:sz w:val="24"/>
          <w:lang w:val="en-GB"/>
        </w:rPr>
        <w:t xml:space="preserve"> </w:t>
      </w:r>
      <w:proofErr w:type="spellStart"/>
      <w:r w:rsidR="00AB34EF" w:rsidRPr="00AB34EF">
        <w:rPr>
          <w:rFonts w:asciiTheme="minorHAnsi" w:eastAsiaTheme="minorHAnsi" w:hAnsiTheme="minorHAnsi" w:cstheme="minorHAnsi"/>
          <w:sz w:val="24"/>
          <w:lang w:val="en-GB"/>
        </w:rPr>
        <w:t>Municipiului</w:t>
      </w:r>
      <w:proofErr w:type="spellEnd"/>
      <w:r w:rsidR="00AB34EF" w:rsidRPr="00AB34EF">
        <w:rPr>
          <w:rFonts w:asciiTheme="minorHAnsi" w:eastAsiaTheme="minorHAnsi" w:hAnsiTheme="minorHAnsi" w:cstheme="minorHAnsi"/>
          <w:sz w:val="24"/>
          <w:lang w:val="en-GB"/>
        </w:rPr>
        <w:t xml:space="preserve"> </w:t>
      </w:r>
      <w:r w:rsidRPr="008C2360">
        <w:rPr>
          <w:rFonts w:asciiTheme="minorHAnsi" w:eastAsiaTheme="minorHAnsi" w:hAnsiTheme="minorHAnsi" w:cstheme="minorHAnsi"/>
          <w:sz w:val="24"/>
          <w:lang w:val="en-GB"/>
        </w:rPr>
        <w:t>Satu Mare</w:t>
      </w:r>
      <w:r w:rsidR="00AB34EF" w:rsidRPr="00AB34EF">
        <w:rPr>
          <w:rFonts w:asciiTheme="minorHAnsi" w:eastAsiaTheme="minorHAnsi" w:hAnsiTheme="minorHAnsi" w:cstheme="minorHAnsi"/>
          <w:sz w:val="24"/>
          <w:lang w:val="en-GB"/>
        </w:rPr>
        <w:t xml:space="preserve"> </w:t>
      </w:r>
      <w:proofErr w:type="spellStart"/>
      <w:r w:rsidR="00AB34EF" w:rsidRPr="00AB34EF">
        <w:rPr>
          <w:rFonts w:asciiTheme="minorHAnsi" w:eastAsiaTheme="minorHAnsi" w:hAnsiTheme="minorHAnsi" w:cstheme="minorHAnsi"/>
          <w:sz w:val="24"/>
          <w:lang w:val="en-GB"/>
        </w:rPr>
        <w:t>pentru</w:t>
      </w:r>
      <w:proofErr w:type="spellEnd"/>
      <w:r w:rsidR="00AB34EF" w:rsidRPr="00AB34EF">
        <w:rPr>
          <w:rFonts w:asciiTheme="minorHAnsi" w:eastAsiaTheme="minorHAnsi" w:hAnsiTheme="minorHAnsi" w:cstheme="minorHAnsi"/>
          <w:sz w:val="24"/>
          <w:lang w:val="en-GB"/>
        </w:rPr>
        <w:t xml:space="preserve"> </w:t>
      </w:r>
      <w:proofErr w:type="spellStart"/>
      <w:r w:rsidR="00AB34EF" w:rsidRPr="00AB34EF">
        <w:rPr>
          <w:rFonts w:asciiTheme="minorHAnsi" w:eastAsiaTheme="minorHAnsi" w:hAnsiTheme="minorHAnsi" w:cstheme="minorHAnsi"/>
          <w:sz w:val="24"/>
          <w:lang w:val="en-GB"/>
        </w:rPr>
        <w:t>orizontul</w:t>
      </w:r>
      <w:proofErr w:type="spellEnd"/>
      <w:r w:rsidR="00AB34EF" w:rsidRPr="00AB34EF">
        <w:rPr>
          <w:rFonts w:asciiTheme="minorHAnsi" w:eastAsiaTheme="minorHAnsi" w:hAnsiTheme="minorHAnsi" w:cstheme="minorHAnsi"/>
          <w:sz w:val="24"/>
          <w:lang w:val="en-GB"/>
        </w:rPr>
        <w:t xml:space="preserve"> de </w:t>
      </w:r>
      <w:proofErr w:type="spellStart"/>
      <w:r w:rsidR="00AB34EF" w:rsidRPr="00AB34EF">
        <w:rPr>
          <w:rFonts w:asciiTheme="minorHAnsi" w:eastAsiaTheme="minorHAnsi" w:hAnsiTheme="minorHAnsi" w:cstheme="minorHAnsi"/>
          <w:sz w:val="24"/>
          <w:lang w:val="en-GB"/>
        </w:rPr>
        <w:t>timp</w:t>
      </w:r>
      <w:proofErr w:type="spellEnd"/>
      <w:r w:rsidR="00AB34EF" w:rsidRPr="00AB34EF">
        <w:rPr>
          <w:rFonts w:asciiTheme="minorHAnsi" w:eastAsiaTheme="minorHAnsi" w:hAnsiTheme="minorHAnsi" w:cstheme="minorHAnsi"/>
          <w:sz w:val="24"/>
          <w:lang w:val="en-GB"/>
        </w:rPr>
        <w:t xml:space="preserve"> 2016-2020 a</w:t>
      </w:r>
      <w:r w:rsidRPr="008C2360">
        <w:rPr>
          <w:rFonts w:asciiTheme="minorHAnsi" w:eastAsiaTheme="minorHAnsi" w:hAnsiTheme="minorHAnsi" w:cstheme="minorHAnsi"/>
          <w:sz w:val="24"/>
          <w:lang w:val="en-GB"/>
        </w:rPr>
        <w:t>u</w:t>
      </w:r>
      <w:r w:rsidR="00AB34EF" w:rsidRPr="00AB34EF">
        <w:rPr>
          <w:rFonts w:asciiTheme="minorHAnsi" w:eastAsiaTheme="minorHAnsi" w:hAnsiTheme="minorHAnsi" w:cstheme="minorHAnsi"/>
          <w:sz w:val="24"/>
          <w:lang w:val="en-GB"/>
        </w:rPr>
        <w:t xml:space="preserve"> </w:t>
      </w:r>
      <w:proofErr w:type="spellStart"/>
      <w:r w:rsidR="00AB34EF" w:rsidRPr="00AB34EF">
        <w:rPr>
          <w:rFonts w:asciiTheme="minorHAnsi" w:eastAsiaTheme="minorHAnsi" w:hAnsiTheme="minorHAnsi" w:cstheme="minorHAnsi"/>
          <w:sz w:val="24"/>
          <w:lang w:val="en-GB"/>
        </w:rPr>
        <w:t>fost</w:t>
      </w:r>
      <w:proofErr w:type="spellEnd"/>
      <w:r w:rsidR="00804033">
        <w:rPr>
          <w:rFonts w:asciiTheme="minorHAnsi" w:eastAsiaTheme="minorHAnsi" w:hAnsiTheme="minorHAnsi" w:cstheme="minorHAnsi"/>
          <w:sz w:val="24"/>
          <w:lang w:val="en-GB"/>
        </w:rPr>
        <w:t>:</w:t>
      </w:r>
    </w:p>
    <w:p w14:paraId="35089CC8" w14:textId="068B2CC5" w:rsidR="0077587A" w:rsidRPr="008C2360" w:rsidRDefault="0077587A">
      <w:pPr>
        <w:pStyle w:val="ListParagraph"/>
        <w:widowControl w:val="0"/>
        <w:numPr>
          <w:ilvl w:val="0"/>
          <w:numId w:val="2"/>
        </w:numPr>
        <w:autoSpaceDE w:val="0"/>
        <w:autoSpaceDN w:val="0"/>
        <w:adjustRightInd w:val="0"/>
        <w:spacing w:before="0" w:after="0"/>
        <w:ind w:left="851" w:right="-63"/>
        <w:jc w:val="both"/>
        <w:rPr>
          <w:rFonts w:asciiTheme="minorHAnsi" w:hAnsiTheme="minorHAnsi" w:cstheme="minorHAnsi"/>
          <w:sz w:val="24"/>
          <w:lang w:val="fr-FR"/>
        </w:rPr>
      </w:pPr>
      <w:r w:rsidRPr="008C2360">
        <w:rPr>
          <w:rFonts w:asciiTheme="minorHAnsi" w:hAnsiTheme="minorHAnsi" w:cstheme="minorHAnsi"/>
          <w:sz w:val="24"/>
          <w:lang w:val="fr-FR"/>
        </w:rPr>
        <w:t>Î</w:t>
      </w:r>
      <w:r w:rsidRPr="008C2360">
        <w:rPr>
          <w:rFonts w:asciiTheme="minorHAnsi" w:hAnsiTheme="minorHAnsi" w:cstheme="minorHAnsi"/>
          <w:spacing w:val="-3"/>
          <w:sz w:val="24"/>
          <w:lang w:val="fr-FR"/>
        </w:rPr>
        <w:t>m</w:t>
      </w:r>
      <w:r w:rsidRPr="008C2360">
        <w:rPr>
          <w:rFonts w:asciiTheme="minorHAnsi" w:hAnsiTheme="minorHAnsi" w:cstheme="minorHAnsi"/>
          <w:spacing w:val="1"/>
          <w:sz w:val="24"/>
          <w:lang w:val="fr-FR"/>
        </w:rPr>
        <w:t>b</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ă</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irea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ac</w:t>
      </w:r>
      <w:r w:rsidRPr="008C2360">
        <w:rPr>
          <w:rFonts w:asciiTheme="minorHAnsi" w:hAnsiTheme="minorHAnsi" w:cstheme="minorHAnsi"/>
          <w:spacing w:val="-1"/>
          <w:sz w:val="24"/>
          <w:lang w:val="fr-FR"/>
        </w:rPr>
        <w:t>c</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si</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ili</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ă</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ii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măs</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lare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ob</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ă</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 xml:space="preserve">ile </w:t>
      </w:r>
    </w:p>
    <w:p w14:paraId="26737727" w14:textId="244130D9" w:rsidR="0077587A" w:rsidRPr="008C2360" w:rsidRDefault="0077587A">
      <w:pPr>
        <w:pStyle w:val="ListParagraph"/>
        <w:widowControl w:val="0"/>
        <w:numPr>
          <w:ilvl w:val="0"/>
          <w:numId w:val="2"/>
        </w:numPr>
        <w:autoSpaceDE w:val="0"/>
        <w:autoSpaceDN w:val="0"/>
        <w:adjustRightInd w:val="0"/>
        <w:spacing w:before="0" w:after="0"/>
        <w:ind w:left="851" w:right="391"/>
        <w:jc w:val="both"/>
        <w:rPr>
          <w:rFonts w:asciiTheme="minorHAnsi" w:hAnsiTheme="minorHAnsi" w:cstheme="minorHAnsi"/>
          <w:sz w:val="24"/>
          <w:lang w:val="fr-FR"/>
        </w:rPr>
      </w:pPr>
      <w:r w:rsidRPr="008C2360">
        <w:rPr>
          <w:rFonts w:asciiTheme="minorHAnsi" w:hAnsiTheme="minorHAnsi" w:cstheme="minorHAnsi"/>
          <w:sz w:val="24"/>
          <w:lang w:val="fr-FR"/>
        </w:rPr>
        <w:t>P</w:t>
      </w:r>
      <w:r w:rsidRPr="008C2360">
        <w:rPr>
          <w:rFonts w:asciiTheme="minorHAnsi" w:hAnsiTheme="minorHAnsi" w:cstheme="minorHAnsi"/>
          <w:spacing w:val="-1"/>
          <w:sz w:val="24"/>
          <w:lang w:val="fr-FR"/>
        </w:rPr>
        <w:t>r</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c</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 xml:space="preserve">ia </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2"/>
          <w:sz w:val="24"/>
          <w:lang w:val="fr-FR"/>
        </w:rPr>
        <w:t>m</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51"/>
          <w:sz w:val="24"/>
          <w:lang w:val="fr-FR"/>
        </w:rPr>
        <w:t xml:space="preserve"> </w:t>
      </w:r>
      <w:r w:rsidRPr="008C2360">
        <w:rPr>
          <w:rFonts w:asciiTheme="minorHAnsi" w:hAnsiTheme="minorHAnsi" w:cstheme="minorHAnsi"/>
          <w:sz w:val="24"/>
          <w:lang w:val="fr-FR"/>
        </w:rPr>
        <w:t xml:space="preserve">şi </w:t>
      </w:r>
      <w:r w:rsidRPr="008C2360">
        <w:rPr>
          <w:rFonts w:asciiTheme="minorHAnsi" w:hAnsiTheme="minorHAnsi" w:cstheme="minorHAnsi"/>
          <w:spacing w:val="1"/>
          <w:sz w:val="24"/>
          <w:lang w:val="fr-FR"/>
        </w:rPr>
        <w:t xml:space="preserve"> p</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o</w:t>
      </w:r>
      <w:r w:rsidRPr="008C2360">
        <w:rPr>
          <w:rFonts w:asciiTheme="minorHAnsi" w:hAnsiTheme="minorHAnsi" w:cstheme="minorHAnsi"/>
          <w:spacing w:val="-2"/>
          <w:sz w:val="24"/>
          <w:lang w:val="fr-FR"/>
        </w:rPr>
        <w:t>m</w:t>
      </w:r>
      <w:r w:rsidRPr="008C2360">
        <w:rPr>
          <w:rFonts w:asciiTheme="minorHAnsi" w:hAnsiTheme="minorHAnsi" w:cstheme="minorHAnsi"/>
          <w:sz w:val="24"/>
          <w:lang w:val="fr-FR"/>
        </w:rPr>
        <w:t>ovarea</w:t>
      </w:r>
      <w:r w:rsidRPr="008C2360">
        <w:rPr>
          <w:rFonts w:asciiTheme="minorHAnsi" w:hAnsiTheme="minorHAnsi" w:cstheme="minorHAnsi"/>
          <w:spacing w:val="54"/>
          <w:sz w:val="24"/>
          <w:lang w:val="fr-FR"/>
        </w:rPr>
        <w:t xml:space="preserve"> </w:t>
      </w:r>
      <w:r w:rsidRPr="008C2360">
        <w:rPr>
          <w:rFonts w:asciiTheme="minorHAnsi" w:hAnsiTheme="minorHAnsi" w:cstheme="minorHAnsi"/>
          <w:spacing w:val="1"/>
          <w:sz w:val="24"/>
          <w:lang w:val="fr-FR"/>
        </w:rPr>
        <w:t>ut</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li</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ării</w:t>
      </w:r>
      <w:r w:rsidRPr="008C2360">
        <w:rPr>
          <w:rFonts w:asciiTheme="minorHAnsi" w:hAnsiTheme="minorHAnsi" w:cstheme="minorHAnsi"/>
          <w:spacing w:val="51"/>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c</w:t>
      </w:r>
      <w:r w:rsidRPr="008C2360">
        <w:rPr>
          <w:rFonts w:asciiTheme="minorHAnsi" w:hAnsiTheme="minorHAnsi" w:cstheme="minorHAnsi"/>
          <w:sz w:val="24"/>
          <w:lang w:val="fr-FR"/>
        </w:rPr>
        <w:t>ie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54"/>
          <w:sz w:val="24"/>
          <w:lang w:val="fr-FR"/>
        </w:rPr>
        <w:t xml:space="preserve"> </w:t>
      </w:r>
      <w:r w:rsidRPr="008C2360">
        <w:rPr>
          <w:rFonts w:asciiTheme="minorHAnsi" w:hAnsiTheme="minorHAnsi" w:cstheme="minorHAnsi"/>
          <w:sz w:val="24"/>
          <w:lang w:val="fr-FR"/>
        </w:rPr>
        <w:t xml:space="preserve">a </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re</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rsel</w:t>
      </w:r>
      <w:r w:rsidRPr="008C2360">
        <w:rPr>
          <w:rFonts w:asciiTheme="minorHAnsi" w:hAnsiTheme="minorHAnsi" w:cstheme="minorHAnsi"/>
          <w:spacing w:val="1"/>
          <w:sz w:val="24"/>
          <w:lang w:val="fr-FR"/>
        </w:rPr>
        <w:t>o</w:t>
      </w:r>
      <w:r w:rsidRPr="008C2360">
        <w:rPr>
          <w:rFonts w:asciiTheme="minorHAnsi" w:hAnsiTheme="minorHAnsi" w:cstheme="minorHAnsi"/>
          <w:sz w:val="24"/>
          <w:lang w:val="fr-FR"/>
        </w:rPr>
        <w:t>r</w:t>
      </w:r>
      <w:r w:rsidRPr="008C2360">
        <w:rPr>
          <w:rFonts w:asciiTheme="minorHAnsi" w:hAnsiTheme="minorHAnsi" w:cstheme="minorHAnsi"/>
          <w:spacing w:val="54"/>
          <w:sz w:val="24"/>
          <w:lang w:val="fr-FR"/>
        </w:rPr>
        <w:t xml:space="preserve"> </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c</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siv </w:t>
      </w:r>
      <w:r w:rsidRPr="008C2360">
        <w:rPr>
          <w:rFonts w:asciiTheme="minorHAnsi" w:hAnsiTheme="minorHAnsi" w:cstheme="minorHAnsi"/>
          <w:spacing w:val="1"/>
          <w:sz w:val="24"/>
          <w:lang w:val="fr-FR"/>
        </w:rPr>
        <w:t xml:space="preserve"> p</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in</w:t>
      </w:r>
      <w:r w:rsidRPr="008C2360">
        <w:rPr>
          <w:rFonts w:asciiTheme="minorHAnsi" w:hAnsiTheme="minorHAnsi" w:cstheme="minorHAnsi"/>
          <w:spacing w:val="54"/>
          <w:sz w:val="24"/>
          <w:lang w:val="fr-FR"/>
        </w:rPr>
        <w:t xml:space="preserve"> </w:t>
      </w:r>
      <w:r w:rsidRPr="008C2360">
        <w:rPr>
          <w:rFonts w:asciiTheme="minorHAnsi" w:hAnsiTheme="minorHAnsi" w:cstheme="minorHAnsi"/>
          <w:sz w:val="24"/>
          <w:lang w:val="fr-FR"/>
        </w:rPr>
        <w:t>măs</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54"/>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c</w:t>
      </w:r>
      <w:r w:rsidRPr="008C2360">
        <w:rPr>
          <w:rFonts w:asciiTheme="minorHAnsi" w:hAnsiTheme="minorHAnsi" w:cstheme="minorHAnsi"/>
          <w:sz w:val="24"/>
          <w:lang w:val="fr-FR"/>
        </w:rPr>
        <w:t>reş</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ere 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c</w:t>
      </w:r>
      <w:r w:rsidRPr="008C2360">
        <w:rPr>
          <w:rFonts w:asciiTheme="minorHAnsi" w:hAnsiTheme="minorHAnsi" w:cstheme="minorHAnsi"/>
          <w:sz w:val="24"/>
          <w:lang w:val="fr-FR"/>
        </w:rPr>
        <w:t>ie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ei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ge</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c</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la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ivel</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local</w:t>
      </w:r>
    </w:p>
    <w:p w14:paraId="36AEEC7C" w14:textId="73FBBFE8" w:rsidR="0077587A" w:rsidRPr="008C2360" w:rsidRDefault="0077587A">
      <w:pPr>
        <w:pStyle w:val="ListParagraph"/>
        <w:widowControl w:val="0"/>
        <w:numPr>
          <w:ilvl w:val="0"/>
          <w:numId w:val="2"/>
        </w:numPr>
        <w:autoSpaceDE w:val="0"/>
        <w:autoSpaceDN w:val="0"/>
        <w:adjustRightInd w:val="0"/>
        <w:spacing w:before="0" w:after="0"/>
        <w:ind w:left="851"/>
        <w:jc w:val="both"/>
        <w:rPr>
          <w:rFonts w:asciiTheme="minorHAnsi" w:hAnsiTheme="minorHAnsi" w:cstheme="minorHAnsi"/>
          <w:sz w:val="24"/>
          <w:lang w:val="fr-FR"/>
        </w:rPr>
      </w:pPr>
      <w:r w:rsidRPr="008C2360">
        <w:rPr>
          <w:rFonts w:asciiTheme="minorHAnsi" w:hAnsiTheme="minorHAnsi" w:cstheme="minorHAnsi"/>
          <w:spacing w:val="-2"/>
          <w:position w:val="1"/>
          <w:sz w:val="24"/>
          <w:lang w:val="fr-FR"/>
        </w:rPr>
        <w:t>T</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rism</w:t>
      </w:r>
      <w:r w:rsidRPr="008C2360">
        <w:rPr>
          <w:rFonts w:asciiTheme="minorHAnsi" w:hAnsiTheme="minorHAnsi" w:cstheme="minorHAnsi"/>
          <w:spacing w:val="13"/>
          <w:position w:val="1"/>
          <w:sz w:val="24"/>
          <w:lang w:val="fr-FR"/>
        </w:rPr>
        <w:t xml:space="preserve"> </w:t>
      </w:r>
      <w:r w:rsidRPr="008C2360">
        <w:rPr>
          <w:rFonts w:asciiTheme="minorHAnsi" w:hAnsiTheme="minorHAnsi" w:cstheme="minorHAnsi"/>
          <w:position w:val="1"/>
          <w:sz w:val="24"/>
          <w:lang w:val="fr-FR"/>
        </w:rPr>
        <w:t>şi</w:t>
      </w:r>
      <w:r w:rsidRPr="008C2360">
        <w:rPr>
          <w:rFonts w:asciiTheme="minorHAnsi" w:hAnsiTheme="minorHAnsi" w:cstheme="minorHAnsi"/>
          <w:spacing w:val="12"/>
          <w:position w:val="1"/>
          <w:sz w:val="24"/>
          <w:lang w:val="fr-FR"/>
        </w:rPr>
        <w:t xml:space="preserve"> </w:t>
      </w:r>
      <w:r w:rsidRPr="008C2360">
        <w:rPr>
          <w:rFonts w:asciiTheme="minorHAnsi" w:hAnsiTheme="minorHAnsi" w:cstheme="minorHAnsi"/>
          <w:position w:val="1"/>
          <w:sz w:val="24"/>
          <w:lang w:val="fr-FR"/>
        </w:rPr>
        <w:t>valor</w:t>
      </w:r>
      <w:r w:rsidRPr="008C2360">
        <w:rPr>
          <w:rFonts w:asciiTheme="minorHAnsi" w:hAnsiTheme="minorHAnsi" w:cstheme="minorHAnsi"/>
          <w:spacing w:val="-2"/>
          <w:position w:val="1"/>
          <w:sz w:val="24"/>
          <w:lang w:val="fr-FR"/>
        </w:rPr>
        <w:t>i</w:t>
      </w:r>
      <w:r w:rsidRPr="008C2360">
        <w:rPr>
          <w:rFonts w:asciiTheme="minorHAnsi" w:hAnsiTheme="minorHAnsi" w:cstheme="minorHAnsi"/>
          <w:spacing w:val="1"/>
          <w:position w:val="1"/>
          <w:sz w:val="24"/>
          <w:lang w:val="fr-FR"/>
        </w:rPr>
        <w:t>f</w:t>
      </w:r>
      <w:r w:rsidRPr="008C2360">
        <w:rPr>
          <w:rFonts w:asciiTheme="minorHAnsi" w:hAnsiTheme="minorHAnsi" w:cstheme="minorHAnsi"/>
          <w:position w:val="1"/>
          <w:sz w:val="24"/>
          <w:lang w:val="fr-FR"/>
        </w:rPr>
        <w:t>i</w:t>
      </w:r>
      <w:r w:rsidRPr="008C2360">
        <w:rPr>
          <w:rFonts w:asciiTheme="minorHAnsi" w:hAnsiTheme="minorHAnsi" w:cstheme="minorHAnsi"/>
          <w:spacing w:val="-1"/>
          <w:position w:val="1"/>
          <w:sz w:val="24"/>
          <w:lang w:val="fr-FR"/>
        </w:rPr>
        <w:t>c</w:t>
      </w:r>
      <w:r w:rsidRPr="008C2360">
        <w:rPr>
          <w:rFonts w:asciiTheme="minorHAnsi" w:hAnsiTheme="minorHAnsi" w:cstheme="minorHAnsi"/>
          <w:position w:val="1"/>
          <w:sz w:val="24"/>
          <w:lang w:val="fr-FR"/>
        </w:rPr>
        <w:t>a</w:t>
      </w:r>
      <w:r w:rsidRPr="008C2360">
        <w:rPr>
          <w:rFonts w:asciiTheme="minorHAnsi" w:hAnsiTheme="minorHAnsi" w:cstheme="minorHAnsi"/>
          <w:spacing w:val="-2"/>
          <w:position w:val="1"/>
          <w:sz w:val="24"/>
          <w:lang w:val="fr-FR"/>
        </w:rPr>
        <w:t>r</w:t>
      </w:r>
      <w:r w:rsidRPr="008C2360">
        <w:rPr>
          <w:rFonts w:asciiTheme="minorHAnsi" w:hAnsiTheme="minorHAnsi" w:cstheme="minorHAnsi"/>
          <w:position w:val="1"/>
          <w:sz w:val="24"/>
          <w:lang w:val="fr-FR"/>
        </w:rPr>
        <w:t>ea</w:t>
      </w:r>
      <w:r w:rsidRPr="008C2360">
        <w:rPr>
          <w:rFonts w:asciiTheme="minorHAnsi" w:hAnsiTheme="minorHAnsi" w:cstheme="minorHAnsi"/>
          <w:spacing w:val="13"/>
          <w:position w:val="1"/>
          <w:sz w:val="24"/>
          <w:lang w:val="fr-FR"/>
        </w:rPr>
        <w:t xml:space="preserve"> </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a</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rim</w:t>
      </w:r>
      <w:r w:rsidRPr="008C2360">
        <w:rPr>
          <w:rFonts w:asciiTheme="minorHAnsi" w:hAnsiTheme="minorHAnsi" w:cstheme="minorHAnsi"/>
          <w:spacing w:val="1"/>
          <w:position w:val="1"/>
          <w:sz w:val="24"/>
          <w:lang w:val="fr-FR"/>
        </w:rPr>
        <w:t>o</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i</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l</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i</w:t>
      </w:r>
      <w:r w:rsidRPr="008C2360">
        <w:rPr>
          <w:rFonts w:asciiTheme="minorHAnsi" w:hAnsiTheme="minorHAnsi" w:cstheme="minorHAnsi"/>
          <w:spacing w:val="13"/>
          <w:position w:val="1"/>
          <w:sz w:val="24"/>
          <w:lang w:val="fr-FR"/>
        </w:rPr>
        <w:t xml:space="preserve"> </w:t>
      </w:r>
      <w:r w:rsidRPr="008C2360">
        <w:rPr>
          <w:rFonts w:asciiTheme="minorHAnsi" w:hAnsiTheme="minorHAnsi" w:cstheme="minorHAnsi"/>
          <w:spacing w:val="-1"/>
          <w:position w:val="1"/>
          <w:sz w:val="24"/>
          <w:lang w:val="fr-FR"/>
        </w:rPr>
        <w:t>c</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l</w:t>
      </w:r>
      <w:r w:rsidRPr="008C2360">
        <w:rPr>
          <w:rFonts w:asciiTheme="minorHAnsi" w:hAnsiTheme="minorHAnsi" w:cstheme="minorHAnsi"/>
          <w:spacing w:val="-1"/>
          <w:position w:val="1"/>
          <w:sz w:val="24"/>
          <w:lang w:val="fr-FR"/>
        </w:rPr>
        <w:t>t</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ra</w:t>
      </w:r>
      <w:r w:rsidRPr="008C2360">
        <w:rPr>
          <w:rFonts w:asciiTheme="minorHAnsi" w:hAnsiTheme="minorHAnsi" w:cstheme="minorHAnsi"/>
          <w:spacing w:val="-2"/>
          <w:position w:val="1"/>
          <w:sz w:val="24"/>
          <w:lang w:val="fr-FR"/>
        </w:rPr>
        <w:t>l</w:t>
      </w:r>
      <w:r w:rsidRPr="008C2360">
        <w:rPr>
          <w:rFonts w:asciiTheme="minorHAnsi" w:hAnsiTheme="minorHAnsi" w:cstheme="minorHAnsi"/>
          <w:position w:val="1"/>
          <w:sz w:val="24"/>
          <w:lang w:val="fr-FR"/>
        </w:rPr>
        <w:t>,</w:t>
      </w:r>
      <w:r w:rsidRPr="008C2360">
        <w:rPr>
          <w:rFonts w:asciiTheme="minorHAnsi" w:hAnsiTheme="minorHAnsi" w:cstheme="minorHAnsi"/>
          <w:spacing w:val="13"/>
          <w:position w:val="1"/>
          <w:sz w:val="24"/>
          <w:lang w:val="fr-FR"/>
        </w:rPr>
        <w:t xml:space="preserve"> </w:t>
      </w:r>
      <w:r w:rsidRPr="008C2360">
        <w:rPr>
          <w:rFonts w:asciiTheme="minorHAnsi" w:hAnsiTheme="minorHAnsi" w:cstheme="minorHAnsi"/>
          <w:position w:val="1"/>
          <w:sz w:val="24"/>
          <w:lang w:val="fr-FR"/>
        </w:rPr>
        <w:t>i</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1"/>
          <w:position w:val="1"/>
          <w:sz w:val="24"/>
          <w:lang w:val="fr-FR"/>
        </w:rPr>
        <w:t>c</w:t>
      </w:r>
      <w:r w:rsidRPr="008C2360">
        <w:rPr>
          <w:rFonts w:asciiTheme="minorHAnsi" w:hAnsiTheme="minorHAnsi" w:cstheme="minorHAnsi"/>
          <w:position w:val="1"/>
          <w:sz w:val="24"/>
          <w:lang w:val="fr-FR"/>
        </w:rPr>
        <w:t>l</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siv</w:t>
      </w:r>
      <w:r w:rsidRPr="008C2360">
        <w:rPr>
          <w:rFonts w:asciiTheme="minorHAnsi" w:hAnsiTheme="minorHAnsi" w:cstheme="minorHAnsi"/>
          <w:spacing w:val="12"/>
          <w:position w:val="1"/>
          <w:sz w:val="24"/>
          <w:lang w:val="fr-FR"/>
        </w:rPr>
        <w:t xml:space="preserve"> </w:t>
      </w:r>
      <w:r w:rsidRPr="008C2360">
        <w:rPr>
          <w:rFonts w:asciiTheme="minorHAnsi" w:hAnsiTheme="minorHAnsi" w:cstheme="minorHAnsi"/>
          <w:position w:val="1"/>
          <w:sz w:val="24"/>
          <w:lang w:val="fr-FR"/>
        </w:rPr>
        <w:t>acț</w:t>
      </w:r>
      <w:r w:rsidRPr="008C2360">
        <w:rPr>
          <w:rFonts w:asciiTheme="minorHAnsi" w:hAnsiTheme="minorHAnsi" w:cstheme="minorHAnsi"/>
          <w:spacing w:val="-2"/>
          <w:position w:val="1"/>
          <w:sz w:val="24"/>
          <w:lang w:val="fr-FR"/>
        </w:rPr>
        <w:t>i</w:t>
      </w:r>
      <w:r w:rsidRPr="008C2360">
        <w:rPr>
          <w:rFonts w:asciiTheme="minorHAnsi" w:hAnsiTheme="minorHAnsi" w:cstheme="minorHAnsi"/>
          <w:spacing w:val="1"/>
          <w:position w:val="1"/>
          <w:sz w:val="24"/>
          <w:lang w:val="fr-FR"/>
        </w:rPr>
        <w:t>un</w:t>
      </w:r>
      <w:r w:rsidRPr="008C2360">
        <w:rPr>
          <w:rFonts w:asciiTheme="minorHAnsi" w:hAnsiTheme="minorHAnsi" w:cstheme="minorHAnsi"/>
          <w:position w:val="1"/>
          <w:sz w:val="24"/>
          <w:lang w:val="fr-FR"/>
        </w:rPr>
        <w:t>i</w:t>
      </w:r>
      <w:r w:rsidRPr="008C2360">
        <w:rPr>
          <w:rFonts w:asciiTheme="minorHAnsi" w:hAnsiTheme="minorHAnsi" w:cstheme="minorHAnsi"/>
          <w:spacing w:val="10"/>
          <w:position w:val="1"/>
          <w:sz w:val="24"/>
          <w:lang w:val="fr-FR"/>
        </w:rPr>
        <w:t xml:space="preserve"> </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ru</w:t>
      </w:r>
      <w:r w:rsidRPr="008C2360">
        <w:rPr>
          <w:rFonts w:asciiTheme="minorHAnsi" w:hAnsiTheme="minorHAnsi" w:cstheme="minorHAnsi"/>
          <w:spacing w:val="14"/>
          <w:position w:val="1"/>
          <w:sz w:val="24"/>
          <w:lang w:val="fr-FR"/>
        </w:rPr>
        <w:t xml:space="preserve"> </w:t>
      </w:r>
      <w:r w:rsidRPr="008C2360">
        <w:rPr>
          <w:rFonts w:asciiTheme="minorHAnsi" w:hAnsiTheme="minorHAnsi" w:cstheme="minorHAnsi"/>
          <w:spacing w:val="-2"/>
          <w:position w:val="1"/>
          <w:sz w:val="24"/>
          <w:lang w:val="fr-FR"/>
        </w:rPr>
        <w:t>î</w:t>
      </w:r>
      <w:r w:rsidRPr="008C2360">
        <w:rPr>
          <w:rFonts w:asciiTheme="minorHAnsi" w:hAnsiTheme="minorHAnsi" w:cstheme="minorHAnsi"/>
          <w:position w:val="1"/>
          <w:sz w:val="24"/>
          <w:lang w:val="fr-FR"/>
        </w:rPr>
        <w:t>m</w:t>
      </w:r>
      <w:r w:rsidRPr="008C2360">
        <w:rPr>
          <w:rFonts w:asciiTheme="minorHAnsi" w:hAnsiTheme="minorHAnsi" w:cstheme="minorHAnsi"/>
          <w:spacing w:val="1"/>
          <w:position w:val="1"/>
          <w:sz w:val="24"/>
          <w:lang w:val="fr-FR"/>
        </w:rPr>
        <w:t>bu</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ă</w:t>
      </w:r>
      <w:r w:rsidRPr="008C2360">
        <w:rPr>
          <w:rFonts w:asciiTheme="minorHAnsi" w:hAnsiTheme="minorHAnsi" w:cstheme="minorHAnsi"/>
          <w:spacing w:val="1"/>
          <w:position w:val="1"/>
          <w:sz w:val="24"/>
          <w:lang w:val="fr-FR"/>
        </w:rPr>
        <w:t>t</w:t>
      </w:r>
      <w:r w:rsidRPr="008C2360">
        <w:rPr>
          <w:rFonts w:asciiTheme="minorHAnsi" w:hAnsiTheme="minorHAnsi" w:cstheme="minorHAnsi"/>
          <w:spacing w:val="-2"/>
          <w:position w:val="1"/>
          <w:sz w:val="24"/>
          <w:lang w:val="fr-FR"/>
        </w:rPr>
        <w:t>ă</w:t>
      </w:r>
      <w:r w:rsidRPr="008C2360">
        <w:rPr>
          <w:rFonts w:asciiTheme="minorHAnsi" w:hAnsiTheme="minorHAnsi" w:cstheme="minorHAnsi"/>
          <w:spacing w:val="1"/>
          <w:position w:val="1"/>
          <w:sz w:val="24"/>
          <w:lang w:val="fr-FR"/>
        </w:rPr>
        <w:t>ț</w:t>
      </w:r>
      <w:r w:rsidRPr="008C2360">
        <w:rPr>
          <w:rFonts w:asciiTheme="minorHAnsi" w:hAnsiTheme="minorHAnsi" w:cstheme="minorHAnsi"/>
          <w:position w:val="1"/>
          <w:sz w:val="24"/>
          <w:lang w:val="fr-FR"/>
        </w:rPr>
        <w:t>irea</w:t>
      </w:r>
      <w:r w:rsidRPr="008C2360">
        <w:rPr>
          <w:rFonts w:asciiTheme="minorHAnsi" w:hAnsiTheme="minorHAnsi" w:cstheme="minorHAnsi"/>
          <w:spacing w:val="13"/>
          <w:position w:val="1"/>
          <w:sz w:val="24"/>
          <w:lang w:val="fr-FR"/>
        </w:rPr>
        <w:t xml:space="preserve"> </w:t>
      </w:r>
      <w:r w:rsidRPr="008C2360">
        <w:rPr>
          <w:rFonts w:asciiTheme="minorHAnsi" w:hAnsiTheme="minorHAnsi" w:cstheme="minorHAnsi"/>
          <w:spacing w:val="-2"/>
          <w:position w:val="1"/>
          <w:sz w:val="24"/>
          <w:lang w:val="fr-FR"/>
        </w:rPr>
        <w:t>m</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d</w:t>
      </w:r>
      <w:r w:rsidRPr="008C2360">
        <w:rPr>
          <w:rFonts w:asciiTheme="minorHAnsi" w:hAnsiTheme="minorHAnsi" w:cstheme="minorHAnsi"/>
          <w:spacing w:val="-2"/>
          <w:position w:val="1"/>
          <w:sz w:val="24"/>
          <w:lang w:val="fr-FR"/>
        </w:rPr>
        <w:t>i</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l</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 xml:space="preserve">i </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b</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e</w:t>
      </w:r>
      <w:r w:rsidRPr="008C2360">
        <w:rPr>
          <w:rFonts w:asciiTheme="minorHAnsi" w:hAnsiTheme="minorHAnsi" w:cstheme="minorHAnsi"/>
          <w:sz w:val="24"/>
          <w:lang w:val="fr-FR"/>
        </w:rPr>
        <w:t>v</w:t>
      </w:r>
      <w:r w:rsidRPr="008C2360">
        <w:rPr>
          <w:rFonts w:asciiTheme="minorHAnsi" w:hAnsiTheme="minorHAnsi" w:cstheme="minorHAnsi"/>
          <w:spacing w:val="-3"/>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ali</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ar</w:t>
      </w:r>
      <w:r w:rsidRPr="008C2360">
        <w:rPr>
          <w:rFonts w:asciiTheme="minorHAnsi" w:hAnsiTheme="minorHAnsi" w:cstheme="minorHAnsi"/>
          <w:spacing w:val="1"/>
          <w:sz w:val="24"/>
          <w:lang w:val="fr-FR"/>
        </w:rPr>
        <w:t>e</w:t>
      </w:r>
      <w:r w:rsidRPr="008C2360">
        <w:rPr>
          <w:rFonts w:asciiTheme="minorHAnsi" w:hAnsiTheme="minorHAnsi" w:cstheme="minorHAnsi"/>
          <w:sz w:val="24"/>
          <w:lang w:val="fr-FR"/>
        </w:rPr>
        <w:t>a ora</w:t>
      </w:r>
      <w:r w:rsidRPr="008C2360">
        <w:rPr>
          <w:rFonts w:asciiTheme="minorHAnsi" w:hAnsiTheme="minorHAnsi" w:cstheme="minorHAnsi"/>
          <w:spacing w:val="-2"/>
          <w:sz w:val="24"/>
          <w:lang w:val="fr-FR"/>
        </w:rPr>
        <w:t>ș</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rege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er</w:t>
      </w:r>
      <w:r w:rsidRPr="008C2360">
        <w:rPr>
          <w:rFonts w:asciiTheme="minorHAnsi" w:hAnsiTheme="minorHAnsi" w:cstheme="minorHAnsi"/>
          <w:spacing w:val="1"/>
          <w:sz w:val="24"/>
          <w:lang w:val="fr-FR"/>
        </w:rPr>
        <w:t>a</w:t>
      </w:r>
      <w:r w:rsidRPr="008C2360">
        <w:rPr>
          <w:rFonts w:asciiTheme="minorHAnsi" w:hAnsiTheme="minorHAnsi" w:cstheme="minorHAnsi"/>
          <w:sz w:val="24"/>
          <w:lang w:val="fr-FR"/>
        </w:rPr>
        <w:t>rea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și</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ec</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nt</w:t>
      </w:r>
      <w:r w:rsidRPr="008C2360">
        <w:rPr>
          <w:rFonts w:asciiTheme="minorHAnsi" w:hAnsiTheme="minorHAnsi" w:cstheme="minorHAnsi"/>
          <w:sz w:val="24"/>
          <w:lang w:val="fr-FR"/>
        </w:rPr>
        <w:t>am</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ar</w:t>
      </w:r>
      <w:r w:rsidRPr="008C2360">
        <w:rPr>
          <w:rFonts w:asciiTheme="minorHAnsi" w:hAnsiTheme="minorHAnsi" w:cstheme="minorHAnsi"/>
          <w:spacing w:val="1"/>
          <w:sz w:val="24"/>
          <w:lang w:val="fr-FR"/>
        </w:rPr>
        <w:t>e</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si</w:t>
      </w:r>
      <w:r w:rsidRPr="008C2360">
        <w:rPr>
          <w:rFonts w:asciiTheme="minorHAnsi" w:hAnsiTheme="minorHAnsi" w:cstheme="minorHAnsi"/>
          <w:spacing w:val="-1"/>
          <w:sz w:val="24"/>
          <w:lang w:val="fr-FR"/>
        </w:rPr>
        <w:t>t</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ril</w:t>
      </w:r>
      <w:r w:rsidRPr="008C2360">
        <w:rPr>
          <w:rFonts w:asciiTheme="minorHAnsi" w:hAnsiTheme="minorHAnsi" w:cstheme="minorHAnsi"/>
          <w:spacing w:val="1"/>
          <w:sz w:val="24"/>
          <w:lang w:val="fr-FR"/>
        </w:rPr>
        <w:t>o</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e </w:t>
      </w:r>
    </w:p>
    <w:p w14:paraId="1AC37C43" w14:textId="77777777" w:rsidR="0077587A" w:rsidRPr="008C2360" w:rsidRDefault="0077587A">
      <w:pPr>
        <w:pStyle w:val="ListParagraph"/>
        <w:widowControl w:val="0"/>
        <w:numPr>
          <w:ilvl w:val="0"/>
          <w:numId w:val="2"/>
        </w:numPr>
        <w:autoSpaceDE w:val="0"/>
        <w:autoSpaceDN w:val="0"/>
        <w:adjustRightInd w:val="0"/>
        <w:spacing w:before="0" w:after="0"/>
        <w:ind w:left="851"/>
        <w:jc w:val="both"/>
        <w:rPr>
          <w:rFonts w:asciiTheme="minorHAnsi" w:hAnsiTheme="minorHAnsi" w:cstheme="minorHAnsi"/>
          <w:sz w:val="24"/>
          <w:lang w:val="fr-FR"/>
        </w:rPr>
      </w:pPr>
      <w:r w:rsidRPr="008C2360">
        <w:rPr>
          <w:rFonts w:asciiTheme="minorHAnsi" w:hAnsiTheme="minorHAnsi" w:cstheme="minorHAnsi"/>
          <w:sz w:val="24"/>
          <w:lang w:val="fr-FR"/>
        </w:rPr>
        <w:t>P</w:t>
      </w:r>
      <w:r w:rsidRPr="008C2360">
        <w:rPr>
          <w:rFonts w:asciiTheme="minorHAnsi" w:hAnsiTheme="minorHAnsi" w:cstheme="minorHAnsi"/>
          <w:spacing w:val="-1"/>
          <w:sz w:val="24"/>
          <w:lang w:val="fr-FR"/>
        </w:rPr>
        <w:t>r</w:t>
      </w:r>
      <w:r w:rsidRPr="008C2360">
        <w:rPr>
          <w:rFonts w:asciiTheme="minorHAnsi" w:hAnsiTheme="minorHAnsi" w:cstheme="minorHAnsi"/>
          <w:sz w:val="24"/>
          <w:lang w:val="fr-FR"/>
        </w:rPr>
        <w:t>om</w:t>
      </w:r>
      <w:r w:rsidRPr="008C2360">
        <w:rPr>
          <w:rFonts w:asciiTheme="minorHAnsi" w:hAnsiTheme="minorHAnsi" w:cstheme="minorHAnsi"/>
          <w:spacing w:val="1"/>
          <w:sz w:val="24"/>
          <w:lang w:val="fr-FR"/>
        </w:rPr>
        <w:t>o</w:t>
      </w:r>
      <w:r w:rsidRPr="008C2360">
        <w:rPr>
          <w:rFonts w:asciiTheme="minorHAnsi" w:hAnsiTheme="minorHAnsi" w:cstheme="minorHAnsi"/>
          <w:sz w:val="24"/>
          <w:lang w:val="fr-FR"/>
        </w:rPr>
        <w:t>var</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nu</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 xml:space="preserve"> m</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iu soci</w:t>
      </w:r>
      <w:r w:rsidRPr="008C2360">
        <w:rPr>
          <w:rFonts w:asciiTheme="minorHAnsi" w:hAnsiTheme="minorHAnsi" w:cstheme="minorHAnsi"/>
          <w:spacing w:val="3"/>
          <w:sz w:val="24"/>
          <w:lang w:val="fr-FR"/>
        </w:rPr>
        <w:t>o</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ec</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omic </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c</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uz</w:t>
      </w:r>
      <w:r w:rsidRPr="008C2360">
        <w:rPr>
          <w:rFonts w:asciiTheme="minorHAnsi" w:hAnsiTheme="minorHAnsi" w:cstheme="minorHAnsi"/>
          <w:sz w:val="24"/>
          <w:lang w:val="fr-FR"/>
        </w:rPr>
        <w:t>iv şi</w:t>
      </w:r>
      <w:r w:rsidRPr="008C2360">
        <w:rPr>
          <w:rFonts w:asciiTheme="minorHAnsi" w:hAnsiTheme="minorHAnsi" w:cstheme="minorHAnsi"/>
          <w:spacing w:val="-1"/>
          <w:sz w:val="24"/>
          <w:lang w:val="fr-FR"/>
        </w:rPr>
        <w:t xml:space="preserve"> c</w:t>
      </w:r>
      <w:r w:rsidRPr="008C2360">
        <w:rPr>
          <w:rFonts w:asciiTheme="minorHAnsi" w:hAnsiTheme="minorHAnsi" w:cstheme="minorHAnsi"/>
          <w:sz w:val="24"/>
          <w:lang w:val="fr-FR"/>
        </w:rPr>
        <w:t>om</w:t>
      </w:r>
      <w:r w:rsidRPr="008C2360">
        <w:rPr>
          <w:rFonts w:asciiTheme="minorHAnsi" w:hAnsiTheme="minorHAnsi" w:cstheme="minorHAnsi"/>
          <w:spacing w:val="1"/>
          <w:sz w:val="24"/>
          <w:lang w:val="fr-FR"/>
        </w:rPr>
        <w:t>b</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er</w:t>
      </w:r>
      <w:r w:rsidRPr="008C2360">
        <w:rPr>
          <w:rFonts w:asciiTheme="minorHAnsi" w:hAnsiTheme="minorHAnsi" w:cstheme="minorHAnsi"/>
          <w:spacing w:val="1"/>
          <w:sz w:val="24"/>
          <w:lang w:val="fr-FR"/>
        </w:rPr>
        <w:t>e</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sărăc</w:t>
      </w:r>
      <w:r w:rsidRPr="008C2360">
        <w:rPr>
          <w:rFonts w:asciiTheme="minorHAnsi" w:hAnsiTheme="minorHAnsi" w:cstheme="minorHAnsi"/>
          <w:spacing w:val="-3"/>
          <w:sz w:val="24"/>
          <w:lang w:val="fr-FR"/>
        </w:rPr>
        <w:t>i</w:t>
      </w:r>
      <w:r w:rsidRPr="008C2360">
        <w:rPr>
          <w:rFonts w:asciiTheme="minorHAnsi" w:hAnsiTheme="minorHAnsi" w:cstheme="minorHAnsi"/>
          <w:sz w:val="24"/>
          <w:lang w:val="fr-FR"/>
        </w:rPr>
        <w:t xml:space="preserve">ei </w:t>
      </w:r>
    </w:p>
    <w:p w14:paraId="6FB3184D" w14:textId="410FEB52" w:rsidR="0077587A" w:rsidRPr="008C2360" w:rsidRDefault="0077587A">
      <w:pPr>
        <w:pStyle w:val="ListParagraph"/>
        <w:widowControl w:val="0"/>
        <w:numPr>
          <w:ilvl w:val="0"/>
          <w:numId w:val="2"/>
        </w:numPr>
        <w:autoSpaceDE w:val="0"/>
        <w:autoSpaceDN w:val="0"/>
        <w:adjustRightInd w:val="0"/>
        <w:spacing w:before="0" w:after="0"/>
        <w:ind w:left="851"/>
        <w:jc w:val="both"/>
        <w:rPr>
          <w:rFonts w:asciiTheme="minorHAnsi" w:hAnsiTheme="minorHAnsi" w:cstheme="minorHAnsi"/>
          <w:sz w:val="24"/>
          <w:lang w:val="fr-FR"/>
        </w:rPr>
      </w:pPr>
      <w:r w:rsidRPr="008C2360">
        <w:rPr>
          <w:rFonts w:asciiTheme="minorHAnsi" w:hAnsiTheme="minorHAnsi" w:cstheme="minorHAnsi"/>
          <w:sz w:val="24"/>
          <w:lang w:val="fr-FR"/>
        </w:rPr>
        <w:t>P</w:t>
      </w:r>
      <w:r w:rsidRPr="008C2360">
        <w:rPr>
          <w:rFonts w:asciiTheme="minorHAnsi" w:hAnsiTheme="minorHAnsi" w:cstheme="minorHAnsi"/>
          <w:spacing w:val="-1"/>
          <w:sz w:val="24"/>
          <w:lang w:val="fr-FR"/>
        </w:rPr>
        <w:t>r</w:t>
      </w:r>
      <w:r w:rsidRPr="008C2360">
        <w:rPr>
          <w:rFonts w:asciiTheme="minorHAnsi" w:hAnsiTheme="minorHAnsi" w:cstheme="minorHAnsi"/>
          <w:sz w:val="24"/>
          <w:lang w:val="fr-FR"/>
        </w:rPr>
        <w:t>om</w:t>
      </w:r>
      <w:r w:rsidRPr="008C2360">
        <w:rPr>
          <w:rFonts w:asciiTheme="minorHAnsi" w:hAnsiTheme="minorHAnsi" w:cstheme="minorHAnsi"/>
          <w:spacing w:val="1"/>
          <w:sz w:val="24"/>
          <w:lang w:val="fr-FR"/>
        </w:rPr>
        <w:t>o</w:t>
      </w:r>
      <w:r w:rsidRPr="008C2360">
        <w:rPr>
          <w:rFonts w:asciiTheme="minorHAnsi" w:hAnsiTheme="minorHAnsi" w:cstheme="minorHAnsi"/>
          <w:sz w:val="24"/>
          <w:lang w:val="fr-FR"/>
        </w:rPr>
        <w:t>var</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CDI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și</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măs</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ru </w:t>
      </w:r>
      <w:r w:rsidRPr="008C2360">
        <w:rPr>
          <w:rFonts w:asciiTheme="minorHAnsi" w:hAnsiTheme="minorHAnsi" w:cstheme="minorHAnsi"/>
          <w:spacing w:val="-1"/>
          <w:sz w:val="24"/>
          <w:lang w:val="fr-FR"/>
        </w:rPr>
        <w:t>c</w:t>
      </w:r>
      <w:r w:rsidRPr="008C2360">
        <w:rPr>
          <w:rFonts w:asciiTheme="minorHAnsi" w:hAnsiTheme="minorHAnsi" w:cstheme="minorHAnsi"/>
          <w:sz w:val="24"/>
          <w:lang w:val="fr-FR"/>
        </w:rPr>
        <w:t>reș</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rea</w:t>
      </w:r>
      <w:r w:rsidRPr="008C2360">
        <w:rPr>
          <w:rFonts w:asciiTheme="minorHAnsi" w:hAnsiTheme="minorHAnsi" w:cstheme="minorHAnsi"/>
          <w:spacing w:val="-1"/>
          <w:sz w:val="24"/>
          <w:lang w:val="fr-FR"/>
        </w:rPr>
        <w:t xml:space="preserve"> c</w:t>
      </w:r>
      <w:r w:rsidRPr="008C2360">
        <w:rPr>
          <w:rFonts w:asciiTheme="minorHAnsi" w:hAnsiTheme="minorHAnsi" w:cstheme="minorHAnsi"/>
          <w:sz w:val="24"/>
          <w:lang w:val="fr-FR"/>
        </w:rPr>
        <w:t>om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ivit</w:t>
      </w:r>
      <w:r w:rsidRPr="008C2360">
        <w:rPr>
          <w:rFonts w:asciiTheme="minorHAnsi" w:hAnsiTheme="minorHAnsi" w:cstheme="minorHAnsi"/>
          <w:spacing w:val="-2"/>
          <w:sz w:val="24"/>
          <w:lang w:val="fr-FR"/>
        </w:rPr>
        <w:t>ă</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ii</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3"/>
          <w:sz w:val="24"/>
          <w:lang w:val="fr-FR"/>
        </w:rPr>
        <w:t>I</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M lo</w:t>
      </w:r>
      <w:r w:rsidRPr="008C2360">
        <w:rPr>
          <w:rFonts w:asciiTheme="minorHAnsi" w:hAnsiTheme="minorHAnsi" w:cstheme="minorHAnsi"/>
          <w:spacing w:val="-2"/>
          <w:sz w:val="24"/>
          <w:lang w:val="fr-FR"/>
        </w:rPr>
        <w:t>c</w:t>
      </w:r>
      <w:r w:rsidRPr="008C2360">
        <w:rPr>
          <w:rFonts w:asciiTheme="minorHAnsi" w:hAnsiTheme="minorHAnsi" w:cstheme="minorHAnsi"/>
          <w:sz w:val="24"/>
          <w:lang w:val="fr-FR"/>
        </w:rPr>
        <w:t>ale</w:t>
      </w:r>
    </w:p>
    <w:p w14:paraId="44B83836" w14:textId="319BCCE3" w:rsidR="0077587A" w:rsidRPr="008C2360" w:rsidRDefault="0077587A">
      <w:pPr>
        <w:pStyle w:val="ListParagraph"/>
        <w:widowControl w:val="0"/>
        <w:numPr>
          <w:ilvl w:val="0"/>
          <w:numId w:val="2"/>
        </w:numPr>
        <w:autoSpaceDE w:val="0"/>
        <w:autoSpaceDN w:val="0"/>
        <w:adjustRightInd w:val="0"/>
        <w:spacing w:before="0" w:after="0"/>
        <w:ind w:left="851"/>
        <w:jc w:val="both"/>
        <w:rPr>
          <w:rFonts w:asciiTheme="minorHAnsi" w:hAnsiTheme="minorHAnsi" w:cstheme="minorHAnsi"/>
          <w:sz w:val="24"/>
          <w:lang w:val="fr-FR"/>
        </w:rPr>
      </w:pPr>
      <w:r w:rsidRPr="008C2360">
        <w:rPr>
          <w:rFonts w:asciiTheme="minorHAnsi" w:hAnsiTheme="minorHAnsi" w:cstheme="minorHAnsi"/>
          <w:sz w:val="24"/>
          <w:lang w:val="fr-FR"/>
        </w:rPr>
        <w:t xml:space="preserve">O </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mi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ie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b</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c</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c</w:t>
      </w:r>
      <w:r w:rsidRPr="008C2360">
        <w:rPr>
          <w:rFonts w:asciiTheme="minorHAnsi" w:hAnsiTheme="minorHAnsi" w:cstheme="minorHAnsi"/>
          <w:sz w:val="24"/>
          <w:lang w:val="fr-FR"/>
        </w:rPr>
        <w:t>ie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ori</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nt</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c</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c</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şi m</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aceri</w:t>
      </w:r>
    </w:p>
    <w:p w14:paraId="1355575E" w14:textId="14390987" w:rsidR="0077587A" w:rsidRPr="002342C3" w:rsidRDefault="00AB34EF" w:rsidP="002342C3">
      <w:pPr>
        <w:jc w:val="both"/>
        <w:rPr>
          <w:rFonts w:asciiTheme="minorHAnsi" w:eastAsiaTheme="minorHAnsi" w:hAnsiTheme="minorHAnsi" w:cstheme="minorHAnsi"/>
          <w:b/>
          <w:bCs/>
          <w:sz w:val="24"/>
          <w:lang w:val="en-GB"/>
        </w:rPr>
      </w:pPr>
      <w:bookmarkStart w:id="69" w:name="_Toc141710549"/>
      <w:r w:rsidRPr="006A71E2">
        <w:rPr>
          <w:rFonts w:asciiTheme="minorHAnsi" w:eastAsiaTheme="minorHAnsi" w:hAnsiTheme="minorHAnsi" w:cstheme="minorHAnsi"/>
          <w:sz w:val="24"/>
          <w:lang w:val="en-GB"/>
        </w:rPr>
        <w:t xml:space="preserve">Pentru </w:t>
      </w:r>
      <w:proofErr w:type="spellStart"/>
      <w:r w:rsidRPr="006A71E2">
        <w:rPr>
          <w:rFonts w:asciiTheme="minorHAnsi" w:eastAsiaTheme="minorHAnsi" w:hAnsiTheme="minorHAnsi" w:cstheme="minorHAnsi"/>
          <w:sz w:val="24"/>
          <w:lang w:val="en-GB"/>
        </w:rPr>
        <w:t>orizontul</w:t>
      </w:r>
      <w:proofErr w:type="spellEnd"/>
      <w:r w:rsidRPr="006A71E2">
        <w:rPr>
          <w:rFonts w:asciiTheme="minorHAnsi" w:eastAsiaTheme="minorHAnsi" w:hAnsiTheme="minorHAnsi" w:cstheme="minorHAnsi"/>
          <w:sz w:val="24"/>
          <w:lang w:val="en-GB"/>
        </w:rPr>
        <w:t xml:space="preserve"> de </w:t>
      </w:r>
      <w:proofErr w:type="spellStart"/>
      <w:r w:rsidRPr="006A71E2">
        <w:rPr>
          <w:rFonts w:asciiTheme="minorHAnsi" w:eastAsiaTheme="minorHAnsi" w:hAnsiTheme="minorHAnsi" w:cstheme="minorHAnsi"/>
          <w:sz w:val="24"/>
          <w:lang w:val="en-GB"/>
        </w:rPr>
        <w:t>timp</w:t>
      </w:r>
      <w:proofErr w:type="spellEnd"/>
      <w:r w:rsidRPr="006A71E2">
        <w:rPr>
          <w:rFonts w:asciiTheme="minorHAnsi" w:eastAsiaTheme="minorHAnsi" w:hAnsiTheme="minorHAnsi" w:cstheme="minorHAnsi"/>
          <w:sz w:val="24"/>
          <w:lang w:val="en-GB"/>
        </w:rPr>
        <w:t xml:space="preserve"> 2030, </w:t>
      </w:r>
      <w:proofErr w:type="spellStart"/>
      <w:r w:rsidRPr="006A71E2">
        <w:rPr>
          <w:rFonts w:asciiTheme="minorHAnsi" w:eastAsiaTheme="minorHAnsi" w:hAnsiTheme="minorHAnsi" w:cstheme="minorHAnsi"/>
          <w:sz w:val="24"/>
          <w:lang w:val="en-GB"/>
        </w:rPr>
        <w:t>viziunea</w:t>
      </w:r>
      <w:proofErr w:type="spellEnd"/>
      <w:r w:rsidRPr="006A71E2">
        <w:rPr>
          <w:rFonts w:asciiTheme="minorHAnsi" w:eastAsiaTheme="minorHAnsi" w:hAnsiTheme="minorHAnsi" w:cstheme="minorHAnsi"/>
          <w:sz w:val="24"/>
          <w:lang w:val="en-GB"/>
        </w:rPr>
        <w:t xml:space="preserve"> de </w:t>
      </w:r>
      <w:proofErr w:type="spellStart"/>
      <w:r w:rsidRPr="006A71E2">
        <w:rPr>
          <w:rFonts w:asciiTheme="minorHAnsi" w:eastAsiaTheme="minorHAnsi" w:hAnsiTheme="minorHAnsi" w:cstheme="minorHAnsi"/>
          <w:sz w:val="24"/>
          <w:lang w:val="en-GB"/>
        </w:rPr>
        <w:t>dezvoltare</w:t>
      </w:r>
      <w:proofErr w:type="spellEnd"/>
      <w:r w:rsidRPr="006A71E2">
        <w:rPr>
          <w:rFonts w:asciiTheme="minorHAnsi" w:eastAsiaTheme="minorHAnsi" w:hAnsiTheme="minorHAnsi" w:cstheme="minorHAnsi"/>
          <w:sz w:val="24"/>
          <w:lang w:val="en-GB"/>
        </w:rPr>
        <w:t xml:space="preserve"> a </w:t>
      </w:r>
      <w:proofErr w:type="spellStart"/>
      <w:r w:rsidR="0077587A" w:rsidRPr="006A71E2">
        <w:rPr>
          <w:rFonts w:asciiTheme="minorHAnsi" w:eastAsiaTheme="minorHAnsi" w:hAnsiTheme="minorHAnsi" w:cstheme="minorHAnsi"/>
          <w:sz w:val="24"/>
          <w:lang w:val="en-GB"/>
        </w:rPr>
        <w:t>Municipiului</w:t>
      </w:r>
      <w:proofErr w:type="spellEnd"/>
      <w:r w:rsidR="0077587A" w:rsidRPr="006A71E2">
        <w:rPr>
          <w:rFonts w:asciiTheme="minorHAnsi" w:eastAsiaTheme="minorHAnsi" w:hAnsiTheme="minorHAnsi" w:cstheme="minorHAnsi"/>
          <w:sz w:val="24"/>
          <w:lang w:val="en-GB"/>
        </w:rPr>
        <w:t xml:space="preserve"> Satu Mare</w:t>
      </w:r>
      <w:r w:rsidRPr="006A71E2">
        <w:rPr>
          <w:rFonts w:asciiTheme="minorHAnsi" w:eastAsiaTheme="minorHAnsi" w:hAnsiTheme="minorHAnsi" w:cstheme="minorHAnsi"/>
          <w:sz w:val="24"/>
          <w:lang w:val="en-GB"/>
        </w:rPr>
        <w:t xml:space="preserve"> </w:t>
      </w:r>
      <w:proofErr w:type="spellStart"/>
      <w:r w:rsidRPr="006A71E2">
        <w:rPr>
          <w:rFonts w:asciiTheme="minorHAnsi" w:eastAsiaTheme="minorHAnsi" w:hAnsiTheme="minorHAnsi" w:cstheme="minorHAnsi"/>
          <w:sz w:val="24"/>
          <w:lang w:val="en-GB"/>
        </w:rPr>
        <w:t>continuă</w:t>
      </w:r>
      <w:proofErr w:type="spellEnd"/>
      <w:r w:rsidRPr="006A71E2">
        <w:rPr>
          <w:rFonts w:asciiTheme="minorHAnsi" w:eastAsiaTheme="minorHAnsi" w:hAnsiTheme="minorHAnsi" w:cstheme="minorHAnsi"/>
          <w:sz w:val="24"/>
          <w:lang w:val="en-GB"/>
        </w:rPr>
        <w:t xml:space="preserve"> </w:t>
      </w:r>
      <w:proofErr w:type="spellStart"/>
      <w:r w:rsidRPr="006A71E2">
        <w:rPr>
          <w:rFonts w:asciiTheme="minorHAnsi" w:eastAsiaTheme="minorHAnsi" w:hAnsiTheme="minorHAnsi" w:cstheme="minorHAnsi"/>
          <w:sz w:val="24"/>
          <w:lang w:val="en-GB"/>
        </w:rPr>
        <w:t>liniile</w:t>
      </w:r>
      <w:proofErr w:type="spellEnd"/>
      <w:r w:rsidRPr="006A71E2">
        <w:rPr>
          <w:rFonts w:asciiTheme="minorHAnsi" w:eastAsiaTheme="minorHAnsi" w:hAnsiTheme="minorHAnsi" w:cstheme="minorHAnsi"/>
          <w:sz w:val="24"/>
          <w:lang w:val="en-GB"/>
        </w:rPr>
        <w:t xml:space="preserve"> </w:t>
      </w:r>
      <w:proofErr w:type="spellStart"/>
      <w:r w:rsidRPr="006A71E2">
        <w:rPr>
          <w:rFonts w:asciiTheme="minorHAnsi" w:eastAsiaTheme="minorHAnsi" w:hAnsiTheme="minorHAnsi" w:cstheme="minorHAnsi"/>
          <w:sz w:val="24"/>
          <w:lang w:val="en-GB"/>
        </w:rPr>
        <w:t>trasate</w:t>
      </w:r>
      <w:proofErr w:type="spellEnd"/>
      <w:r w:rsidRPr="006A71E2">
        <w:rPr>
          <w:rFonts w:asciiTheme="minorHAnsi" w:eastAsiaTheme="minorHAnsi" w:hAnsiTheme="minorHAnsi" w:cstheme="minorHAnsi"/>
          <w:sz w:val="24"/>
          <w:lang w:val="en-GB"/>
        </w:rPr>
        <w:t xml:space="preserve"> anterior și </w:t>
      </w:r>
      <w:proofErr w:type="spellStart"/>
      <w:r w:rsidRPr="006A71E2">
        <w:rPr>
          <w:rFonts w:asciiTheme="minorHAnsi" w:eastAsiaTheme="minorHAnsi" w:hAnsiTheme="minorHAnsi" w:cstheme="minorHAnsi"/>
          <w:sz w:val="24"/>
          <w:lang w:val="en-GB"/>
        </w:rPr>
        <w:t>își</w:t>
      </w:r>
      <w:proofErr w:type="spellEnd"/>
      <w:r w:rsidRPr="006A71E2">
        <w:rPr>
          <w:rFonts w:asciiTheme="minorHAnsi" w:eastAsiaTheme="minorHAnsi" w:hAnsiTheme="minorHAnsi" w:cstheme="minorHAnsi"/>
          <w:sz w:val="24"/>
          <w:lang w:val="en-GB"/>
        </w:rPr>
        <w:t xml:space="preserve"> </w:t>
      </w:r>
      <w:proofErr w:type="spellStart"/>
      <w:r w:rsidRPr="006A71E2">
        <w:rPr>
          <w:rFonts w:asciiTheme="minorHAnsi" w:eastAsiaTheme="minorHAnsi" w:hAnsiTheme="minorHAnsi" w:cstheme="minorHAnsi"/>
          <w:sz w:val="24"/>
          <w:lang w:val="en-GB"/>
        </w:rPr>
        <w:t>propune</w:t>
      </w:r>
      <w:proofErr w:type="spellEnd"/>
      <w:r w:rsidRPr="006A71E2">
        <w:rPr>
          <w:rFonts w:asciiTheme="minorHAnsi" w:eastAsiaTheme="minorHAnsi" w:hAnsiTheme="minorHAnsi" w:cstheme="minorHAnsi"/>
          <w:sz w:val="24"/>
          <w:lang w:val="en-GB"/>
        </w:rPr>
        <w:t xml:space="preserve"> </w:t>
      </w:r>
      <w:proofErr w:type="spellStart"/>
      <w:r w:rsidRPr="006A71E2">
        <w:rPr>
          <w:rFonts w:asciiTheme="minorHAnsi" w:eastAsiaTheme="minorHAnsi" w:hAnsiTheme="minorHAnsi" w:cstheme="minorHAnsi"/>
          <w:sz w:val="24"/>
          <w:lang w:val="en-GB"/>
        </w:rPr>
        <w:t>creșterea</w:t>
      </w:r>
      <w:proofErr w:type="spellEnd"/>
      <w:r w:rsidRPr="006A71E2">
        <w:rPr>
          <w:rFonts w:asciiTheme="minorHAnsi" w:eastAsiaTheme="minorHAnsi" w:hAnsiTheme="minorHAnsi" w:cstheme="minorHAnsi"/>
          <w:sz w:val="24"/>
          <w:lang w:val="en-GB"/>
        </w:rPr>
        <w:t xml:space="preserve"> </w:t>
      </w:r>
      <w:proofErr w:type="spellStart"/>
      <w:r w:rsidRPr="006A71E2">
        <w:rPr>
          <w:rFonts w:asciiTheme="minorHAnsi" w:eastAsiaTheme="minorHAnsi" w:hAnsiTheme="minorHAnsi" w:cstheme="minorHAnsi"/>
          <w:sz w:val="24"/>
          <w:lang w:val="en-GB"/>
        </w:rPr>
        <w:t>gradului</w:t>
      </w:r>
      <w:proofErr w:type="spellEnd"/>
      <w:r w:rsidRPr="006A71E2">
        <w:rPr>
          <w:rFonts w:asciiTheme="minorHAnsi" w:eastAsiaTheme="minorHAnsi" w:hAnsiTheme="minorHAnsi" w:cstheme="minorHAnsi"/>
          <w:sz w:val="24"/>
          <w:lang w:val="en-GB"/>
        </w:rPr>
        <w:t xml:space="preserve"> de </w:t>
      </w:r>
      <w:proofErr w:type="spellStart"/>
      <w:r w:rsidRPr="006A71E2">
        <w:rPr>
          <w:rFonts w:asciiTheme="minorHAnsi" w:eastAsiaTheme="minorHAnsi" w:hAnsiTheme="minorHAnsi" w:cstheme="minorHAnsi"/>
          <w:sz w:val="24"/>
          <w:lang w:val="en-GB"/>
        </w:rPr>
        <w:t>atractivitate</w:t>
      </w:r>
      <w:proofErr w:type="spellEnd"/>
      <w:r w:rsidRPr="006A71E2">
        <w:rPr>
          <w:rFonts w:asciiTheme="minorHAnsi" w:eastAsiaTheme="minorHAnsi" w:hAnsiTheme="minorHAnsi" w:cstheme="minorHAnsi"/>
          <w:sz w:val="24"/>
          <w:lang w:val="en-GB"/>
        </w:rPr>
        <w:t xml:space="preserve"> al </w:t>
      </w:r>
      <w:proofErr w:type="spellStart"/>
      <w:r w:rsidRPr="006A71E2">
        <w:rPr>
          <w:rFonts w:asciiTheme="minorHAnsi" w:eastAsiaTheme="minorHAnsi" w:hAnsiTheme="minorHAnsi" w:cstheme="minorHAnsi"/>
          <w:sz w:val="24"/>
          <w:lang w:val="en-GB"/>
        </w:rPr>
        <w:t>zonei</w:t>
      </w:r>
      <w:proofErr w:type="spellEnd"/>
      <w:r w:rsidRPr="006A71E2">
        <w:rPr>
          <w:rFonts w:asciiTheme="minorHAnsi" w:eastAsiaTheme="minorHAnsi" w:hAnsiTheme="minorHAnsi" w:cstheme="minorHAnsi"/>
          <w:sz w:val="24"/>
          <w:lang w:val="en-GB"/>
        </w:rPr>
        <w:t xml:space="preserve"> </w:t>
      </w:r>
      <w:proofErr w:type="spellStart"/>
      <w:r w:rsidRPr="006A71E2">
        <w:rPr>
          <w:rFonts w:asciiTheme="minorHAnsi" w:eastAsiaTheme="minorHAnsi" w:hAnsiTheme="minorHAnsi" w:cstheme="minorHAnsi"/>
          <w:sz w:val="24"/>
          <w:lang w:val="en-GB"/>
        </w:rPr>
        <w:t>pentru</w:t>
      </w:r>
      <w:proofErr w:type="spellEnd"/>
      <w:r w:rsidRPr="006A71E2">
        <w:rPr>
          <w:rFonts w:asciiTheme="minorHAnsi" w:eastAsiaTheme="minorHAnsi" w:hAnsiTheme="minorHAnsi" w:cstheme="minorHAnsi"/>
          <w:sz w:val="24"/>
          <w:lang w:val="en-GB"/>
        </w:rPr>
        <w:t xml:space="preserve"> </w:t>
      </w:r>
      <w:proofErr w:type="spellStart"/>
      <w:r w:rsidRPr="006A71E2">
        <w:rPr>
          <w:rFonts w:asciiTheme="minorHAnsi" w:eastAsiaTheme="minorHAnsi" w:hAnsiTheme="minorHAnsi" w:cstheme="minorHAnsi"/>
          <w:sz w:val="24"/>
          <w:lang w:val="en-GB"/>
        </w:rPr>
        <w:t>locuitori</w:t>
      </w:r>
      <w:proofErr w:type="spellEnd"/>
      <w:r w:rsidRPr="006A71E2">
        <w:rPr>
          <w:rFonts w:asciiTheme="minorHAnsi" w:eastAsiaTheme="minorHAnsi" w:hAnsiTheme="minorHAnsi" w:cstheme="minorHAnsi"/>
          <w:sz w:val="24"/>
          <w:lang w:val="en-GB"/>
        </w:rPr>
        <w:t xml:space="preserve">, </w:t>
      </w:r>
      <w:proofErr w:type="spellStart"/>
      <w:r w:rsidRPr="006A71E2">
        <w:rPr>
          <w:rFonts w:asciiTheme="minorHAnsi" w:eastAsiaTheme="minorHAnsi" w:hAnsiTheme="minorHAnsi" w:cstheme="minorHAnsi"/>
          <w:sz w:val="24"/>
          <w:lang w:val="en-GB"/>
        </w:rPr>
        <w:t>investitori</w:t>
      </w:r>
      <w:proofErr w:type="spellEnd"/>
      <w:r w:rsidRPr="006A71E2">
        <w:rPr>
          <w:rFonts w:asciiTheme="minorHAnsi" w:eastAsiaTheme="minorHAnsi" w:hAnsiTheme="minorHAnsi" w:cstheme="minorHAnsi"/>
          <w:sz w:val="24"/>
          <w:lang w:val="en-GB"/>
        </w:rPr>
        <w:t xml:space="preserve"> și </w:t>
      </w:r>
      <w:proofErr w:type="spellStart"/>
      <w:r w:rsidRPr="006A71E2">
        <w:rPr>
          <w:rFonts w:asciiTheme="minorHAnsi" w:eastAsiaTheme="minorHAnsi" w:hAnsiTheme="minorHAnsi" w:cstheme="minorHAnsi"/>
          <w:sz w:val="24"/>
          <w:lang w:val="en-GB"/>
        </w:rPr>
        <w:t>turiști</w:t>
      </w:r>
      <w:proofErr w:type="spellEnd"/>
      <w:r w:rsidRPr="006A71E2">
        <w:rPr>
          <w:rFonts w:asciiTheme="minorHAnsi" w:eastAsiaTheme="minorHAnsi" w:hAnsiTheme="minorHAnsi" w:cstheme="minorHAnsi"/>
          <w:sz w:val="24"/>
          <w:lang w:val="en-GB"/>
        </w:rPr>
        <w:t xml:space="preserve">. </w:t>
      </w:r>
      <w:bookmarkEnd w:id="69"/>
      <w:r w:rsidR="00275897">
        <w:rPr>
          <w:rFonts w:asciiTheme="minorHAnsi" w:eastAsiaTheme="minorHAnsi" w:hAnsiTheme="minorHAnsi" w:cstheme="minorHAnsi"/>
          <w:sz w:val="24"/>
          <w:lang w:val="en-GB"/>
        </w:rPr>
        <w:t xml:space="preserve">Ȋn 2030, </w:t>
      </w:r>
      <w:proofErr w:type="spellStart"/>
      <w:r w:rsidR="00275897">
        <w:rPr>
          <w:rFonts w:asciiTheme="minorHAnsi" w:eastAsiaTheme="minorHAnsi" w:hAnsiTheme="minorHAnsi" w:cstheme="minorHAnsi"/>
          <w:sz w:val="24"/>
          <w:lang w:val="en-GB"/>
        </w:rPr>
        <w:t>Municipiul</w:t>
      </w:r>
      <w:proofErr w:type="spellEnd"/>
      <w:r w:rsidR="00275897">
        <w:rPr>
          <w:rFonts w:asciiTheme="minorHAnsi" w:eastAsiaTheme="minorHAnsi" w:hAnsiTheme="minorHAnsi" w:cstheme="minorHAnsi"/>
          <w:sz w:val="24"/>
          <w:lang w:val="en-GB"/>
        </w:rPr>
        <w:t xml:space="preserve"> Satu Mare </w:t>
      </w:r>
      <w:proofErr w:type="spellStart"/>
      <w:r w:rsidR="00275897">
        <w:rPr>
          <w:rFonts w:asciiTheme="minorHAnsi" w:eastAsiaTheme="minorHAnsi" w:hAnsiTheme="minorHAnsi" w:cstheme="minorHAnsi"/>
          <w:sz w:val="24"/>
          <w:lang w:val="en-GB"/>
        </w:rPr>
        <w:t>va</w:t>
      </w:r>
      <w:proofErr w:type="spellEnd"/>
      <w:r w:rsidR="00275897">
        <w:rPr>
          <w:rFonts w:asciiTheme="minorHAnsi" w:eastAsiaTheme="minorHAnsi" w:hAnsiTheme="minorHAnsi" w:cstheme="minorHAnsi"/>
          <w:sz w:val="24"/>
          <w:lang w:val="en-GB"/>
        </w:rPr>
        <w:t xml:space="preserve"> fi “un </w:t>
      </w:r>
      <w:proofErr w:type="spellStart"/>
      <w:r w:rsidR="00275897">
        <w:rPr>
          <w:rFonts w:asciiTheme="minorHAnsi" w:eastAsiaTheme="minorHAnsi" w:hAnsiTheme="minorHAnsi" w:cstheme="minorHAnsi"/>
          <w:sz w:val="24"/>
          <w:lang w:val="en-GB"/>
        </w:rPr>
        <w:t>centru</w:t>
      </w:r>
      <w:proofErr w:type="spellEnd"/>
      <w:r w:rsidR="00275897">
        <w:rPr>
          <w:rFonts w:asciiTheme="minorHAnsi" w:eastAsiaTheme="minorHAnsi" w:hAnsiTheme="minorHAnsi" w:cstheme="minorHAnsi"/>
          <w:sz w:val="24"/>
          <w:lang w:val="en-GB"/>
        </w:rPr>
        <w:t xml:space="preserve"> urban regional multicultural, </w:t>
      </w:r>
      <w:proofErr w:type="spellStart"/>
      <w:r w:rsidR="00275897">
        <w:rPr>
          <w:rFonts w:asciiTheme="minorHAnsi" w:eastAsiaTheme="minorHAnsi" w:hAnsiTheme="minorHAnsi" w:cstheme="minorHAnsi"/>
          <w:sz w:val="24"/>
          <w:lang w:val="en-GB"/>
        </w:rPr>
        <w:t>verde</w:t>
      </w:r>
      <w:proofErr w:type="spellEnd"/>
      <w:r w:rsidR="00275897">
        <w:rPr>
          <w:rFonts w:asciiTheme="minorHAnsi" w:eastAsiaTheme="minorHAnsi" w:hAnsiTheme="minorHAnsi" w:cstheme="minorHAnsi"/>
          <w:sz w:val="24"/>
          <w:lang w:val="en-GB"/>
        </w:rPr>
        <w:t xml:space="preserve">, </w:t>
      </w:r>
      <w:proofErr w:type="spellStart"/>
      <w:r w:rsidR="00275897">
        <w:rPr>
          <w:rFonts w:asciiTheme="minorHAnsi" w:eastAsiaTheme="minorHAnsi" w:hAnsiTheme="minorHAnsi" w:cstheme="minorHAnsi"/>
          <w:sz w:val="24"/>
          <w:lang w:val="en-GB"/>
        </w:rPr>
        <w:t>atractiv</w:t>
      </w:r>
      <w:proofErr w:type="spellEnd"/>
      <w:r w:rsidR="00275897">
        <w:rPr>
          <w:rFonts w:asciiTheme="minorHAnsi" w:eastAsiaTheme="minorHAnsi" w:hAnsiTheme="minorHAnsi" w:cstheme="minorHAnsi"/>
          <w:sz w:val="24"/>
          <w:lang w:val="en-GB"/>
        </w:rPr>
        <w:t xml:space="preserve"> </w:t>
      </w:r>
      <w:proofErr w:type="spellStart"/>
      <w:r w:rsidR="00275897">
        <w:rPr>
          <w:rFonts w:asciiTheme="minorHAnsi" w:eastAsiaTheme="minorHAnsi" w:hAnsiTheme="minorHAnsi" w:cstheme="minorHAnsi"/>
          <w:sz w:val="24"/>
          <w:lang w:val="en-GB"/>
        </w:rPr>
        <w:t>pentru</w:t>
      </w:r>
      <w:proofErr w:type="spellEnd"/>
      <w:r w:rsidR="00275897">
        <w:rPr>
          <w:rFonts w:asciiTheme="minorHAnsi" w:eastAsiaTheme="minorHAnsi" w:hAnsiTheme="minorHAnsi" w:cstheme="minorHAnsi"/>
          <w:sz w:val="24"/>
          <w:lang w:val="en-GB"/>
        </w:rPr>
        <w:t xml:space="preserve"> </w:t>
      </w:r>
      <w:proofErr w:type="spellStart"/>
      <w:r w:rsidR="00275897">
        <w:rPr>
          <w:rFonts w:asciiTheme="minorHAnsi" w:eastAsiaTheme="minorHAnsi" w:hAnsiTheme="minorHAnsi" w:cstheme="minorHAnsi"/>
          <w:sz w:val="24"/>
          <w:lang w:val="en-GB"/>
        </w:rPr>
        <w:t>locuitori</w:t>
      </w:r>
      <w:proofErr w:type="spellEnd"/>
      <w:r w:rsidR="00275897">
        <w:rPr>
          <w:rFonts w:asciiTheme="minorHAnsi" w:eastAsiaTheme="minorHAnsi" w:hAnsiTheme="minorHAnsi" w:cstheme="minorHAnsi"/>
          <w:sz w:val="24"/>
          <w:lang w:val="en-GB"/>
        </w:rPr>
        <w:t xml:space="preserve">, </w:t>
      </w:r>
      <w:proofErr w:type="spellStart"/>
      <w:r w:rsidR="00275897">
        <w:rPr>
          <w:rFonts w:asciiTheme="minorHAnsi" w:eastAsiaTheme="minorHAnsi" w:hAnsiTheme="minorHAnsi" w:cstheme="minorHAnsi"/>
          <w:sz w:val="24"/>
          <w:lang w:val="en-GB"/>
        </w:rPr>
        <w:t>investitori</w:t>
      </w:r>
      <w:proofErr w:type="spellEnd"/>
      <w:r w:rsidR="00275897">
        <w:rPr>
          <w:rFonts w:asciiTheme="minorHAnsi" w:eastAsiaTheme="minorHAnsi" w:hAnsiTheme="minorHAnsi" w:cstheme="minorHAnsi"/>
          <w:sz w:val="24"/>
          <w:lang w:val="en-GB"/>
        </w:rPr>
        <w:t xml:space="preserve"> şi turişti, cu </w:t>
      </w:r>
      <w:proofErr w:type="spellStart"/>
      <w:r w:rsidR="00275897">
        <w:rPr>
          <w:rFonts w:asciiTheme="minorHAnsi" w:eastAsiaTheme="minorHAnsi" w:hAnsiTheme="minorHAnsi" w:cstheme="minorHAnsi"/>
          <w:sz w:val="24"/>
          <w:lang w:val="en-GB"/>
        </w:rPr>
        <w:t>bună</w:t>
      </w:r>
      <w:proofErr w:type="spellEnd"/>
      <w:r w:rsidR="00275897">
        <w:rPr>
          <w:rFonts w:asciiTheme="minorHAnsi" w:eastAsiaTheme="minorHAnsi" w:hAnsiTheme="minorHAnsi" w:cstheme="minorHAnsi"/>
          <w:sz w:val="24"/>
          <w:lang w:val="en-GB"/>
        </w:rPr>
        <w:t xml:space="preserve"> </w:t>
      </w:r>
      <w:proofErr w:type="spellStart"/>
      <w:r w:rsidR="00275897">
        <w:rPr>
          <w:rFonts w:asciiTheme="minorHAnsi" w:eastAsiaTheme="minorHAnsi" w:hAnsiTheme="minorHAnsi" w:cstheme="minorHAnsi"/>
          <w:sz w:val="24"/>
          <w:lang w:val="en-GB"/>
        </w:rPr>
        <w:t>conexiune</w:t>
      </w:r>
      <w:proofErr w:type="spellEnd"/>
      <w:r w:rsidR="00275897">
        <w:rPr>
          <w:rFonts w:asciiTheme="minorHAnsi" w:eastAsiaTheme="minorHAnsi" w:hAnsiTheme="minorHAnsi" w:cstheme="minorHAnsi"/>
          <w:sz w:val="24"/>
          <w:lang w:val="en-GB"/>
        </w:rPr>
        <w:t xml:space="preserve"> la </w:t>
      </w:r>
      <w:proofErr w:type="spellStart"/>
      <w:r w:rsidR="00275897">
        <w:rPr>
          <w:rFonts w:asciiTheme="minorHAnsi" w:eastAsiaTheme="minorHAnsi" w:hAnsiTheme="minorHAnsi" w:cstheme="minorHAnsi"/>
          <w:sz w:val="24"/>
          <w:lang w:val="en-GB"/>
        </w:rPr>
        <w:t>infrastructura</w:t>
      </w:r>
      <w:proofErr w:type="spellEnd"/>
      <w:r w:rsidR="00275897">
        <w:rPr>
          <w:rFonts w:asciiTheme="minorHAnsi" w:eastAsiaTheme="minorHAnsi" w:hAnsiTheme="minorHAnsi" w:cstheme="minorHAnsi"/>
          <w:sz w:val="24"/>
          <w:lang w:val="en-GB"/>
        </w:rPr>
        <w:t xml:space="preserve"> </w:t>
      </w:r>
      <w:proofErr w:type="spellStart"/>
      <w:r w:rsidR="00275897">
        <w:rPr>
          <w:rFonts w:asciiTheme="minorHAnsi" w:eastAsiaTheme="minorHAnsi" w:hAnsiTheme="minorHAnsi" w:cstheme="minorHAnsi"/>
          <w:sz w:val="24"/>
          <w:lang w:val="en-GB"/>
        </w:rPr>
        <w:t>europeană</w:t>
      </w:r>
      <w:proofErr w:type="spellEnd"/>
      <w:r w:rsidR="00275897">
        <w:rPr>
          <w:rFonts w:asciiTheme="minorHAnsi" w:eastAsiaTheme="minorHAnsi" w:hAnsiTheme="minorHAnsi" w:cstheme="minorHAnsi"/>
          <w:sz w:val="24"/>
          <w:lang w:val="en-GB"/>
        </w:rPr>
        <w:t xml:space="preserve"> de transport.”</w:t>
      </w:r>
    </w:p>
    <w:p w14:paraId="30B42767" w14:textId="251908C9" w:rsidR="0077587A" w:rsidRPr="00B4323C" w:rsidRDefault="00056A05" w:rsidP="00B4323C">
      <w:pPr>
        <w:pStyle w:val="Heading2"/>
        <w:rPr>
          <w:rFonts w:asciiTheme="minorHAnsi" w:eastAsiaTheme="minorHAnsi" w:hAnsiTheme="minorHAnsi" w:cstheme="minorHAnsi"/>
          <w:lang w:val="en-GB"/>
        </w:rPr>
      </w:pPr>
      <w:bookmarkStart w:id="70" w:name="_Toc141785616"/>
      <w:r w:rsidRPr="00B4323C">
        <w:rPr>
          <w:rFonts w:asciiTheme="minorHAnsi" w:eastAsiaTheme="minorHAnsi" w:hAnsiTheme="minorHAnsi" w:cstheme="minorHAnsi"/>
          <w:lang w:val="en-GB"/>
        </w:rPr>
        <w:t>III.4</w:t>
      </w:r>
      <w:r w:rsidR="00DD11E1" w:rsidRPr="00B4323C">
        <w:rPr>
          <w:rFonts w:asciiTheme="minorHAnsi" w:eastAsiaTheme="minorHAnsi" w:hAnsiTheme="minorHAnsi" w:cstheme="minorHAnsi"/>
          <w:lang w:val="en-GB"/>
        </w:rPr>
        <w:t xml:space="preserve">. </w:t>
      </w:r>
      <w:proofErr w:type="spellStart"/>
      <w:r w:rsidRPr="00B4323C">
        <w:rPr>
          <w:rFonts w:asciiTheme="minorHAnsi" w:eastAsiaTheme="minorHAnsi" w:hAnsiTheme="minorHAnsi" w:cstheme="minorHAnsi"/>
          <w:lang w:val="en-GB"/>
        </w:rPr>
        <w:t>Obiective</w:t>
      </w:r>
      <w:proofErr w:type="spellEnd"/>
      <w:r w:rsidRPr="00B4323C">
        <w:rPr>
          <w:rFonts w:asciiTheme="minorHAnsi" w:eastAsiaTheme="minorHAnsi" w:hAnsiTheme="minorHAnsi" w:cstheme="minorHAnsi"/>
          <w:lang w:val="en-GB"/>
        </w:rPr>
        <w:t xml:space="preserve"> </w:t>
      </w:r>
      <w:proofErr w:type="spellStart"/>
      <w:r w:rsidR="00C568EB">
        <w:rPr>
          <w:rFonts w:asciiTheme="minorHAnsi" w:eastAsiaTheme="minorHAnsi" w:hAnsiTheme="minorHAnsi" w:cstheme="minorHAnsi"/>
          <w:lang w:val="en-GB"/>
        </w:rPr>
        <w:t>s</w:t>
      </w:r>
      <w:r w:rsidRPr="00B4323C">
        <w:rPr>
          <w:rFonts w:asciiTheme="minorHAnsi" w:eastAsiaTheme="minorHAnsi" w:hAnsiTheme="minorHAnsi" w:cstheme="minorHAnsi"/>
          <w:lang w:val="en-GB"/>
        </w:rPr>
        <w:t>trategice</w:t>
      </w:r>
      <w:proofErr w:type="spellEnd"/>
      <w:r w:rsidRPr="00B4323C">
        <w:rPr>
          <w:rFonts w:asciiTheme="minorHAnsi" w:eastAsiaTheme="minorHAnsi" w:hAnsiTheme="minorHAnsi" w:cstheme="minorHAnsi"/>
          <w:lang w:val="en-GB"/>
        </w:rPr>
        <w:t xml:space="preserve"> și </w:t>
      </w:r>
      <w:proofErr w:type="spellStart"/>
      <w:r w:rsidR="00C568EB">
        <w:rPr>
          <w:rFonts w:asciiTheme="minorHAnsi" w:eastAsiaTheme="minorHAnsi" w:hAnsiTheme="minorHAnsi" w:cstheme="minorHAnsi"/>
          <w:lang w:val="en-GB"/>
        </w:rPr>
        <w:t>s</w:t>
      </w:r>
      <w:r w:rsidRPr="00B4323C">
        <w:rPr>
          <w:rFonts w:asciiTheme="minorHAnsi" w:eastAsiaTheme="minorHAnsi" w:hAnsiTheme="minorHAnsi" w:cstheme="minorHAnsi"/>
          <w:lang w:val="en-GB"/>
        </w:rPr>
        <w:t>pecific</w:t>
      </w:r>
      <w:r w:rsidR="00547C07" w:rsidRPr="00B4323C">
        <w:rPr>
          <w:rFonts w:asciiTheme="minorHAnsi" w:eastAsiaTheme="minorHAnsi" w:hAnsiTheme="minorHAnsi" w:cstheme="minorHAnsi"/>
          <w:lang w:val="en-GB"/>
        </w:rPr>
        <w:t>e</w:t>
      </w:r>
      <w:proofErr w:type="spellEnd"/>
      <w:r w:rsidRPr="00B4323C">
        <w:rPr>
          <w:rFonts w:asciiTheme="minorHAnsi" w:eastAsiaTheme="minorHAnsi" w:hAnsiTheme="minorHAnsi" w:cstheme="minorHAnsi"/>
          <w:lang w:val="en-GB"/>
        </w:rPr>
        <w:t xml:space="preserve"> de </w:t>
      </w:r>
      <w:proofErr w:type="spellStart"/>
      <w:r w:rsidR="00C568EB">
        <w:rPr>
          <w:rFonts w:asciiTheme="minorHAnsi" w:eastAsiaTheme="minorHAnsi" w:hAnsiTheme="minorHAnsi" w:cstheme="minorHAnsi"/>
          <w:lang w:val="en-GB"/>
        </w:rPr>
        <w:t>d</w:t>
      </w:r>
      <w:r w:rsidRPr="00B4323C">
        <w:rPr>
          <w:rFonts w:asciiTheme="minorHAnsi" w:eastAsiaTheme="minorHAnsi" w:hAnsiTheme="minorHAnsi" w:cstheme="minorHAnsi"/>
          <w:lang w:val="en-GB"/>
        </w:rPr>
        <w:t>ezvoltare</w:t>
      </w:r>
      <w:bookmarkEnd w:id="70"/>
      <w:proofErr w:type="spellEnd"/>
      <w:r w:rsidR="0077587A" w:rsidRPr="00B4323C">
        <w:rPr>
          <w:rFonts w:asciiTheme="minorHAnsi" w:eastAsiaTheme="minorHAnsi" w:hAnsiTheme="minorHAnsi" w:cstheme="minorHAnsi"/>
          <w:lang w:val="en-GB"/>
        </w:rPr>
        <w:t xml:space="preserve"> </w:t>
      </w:r>
    </w:p>
    <w:p w14:paraId="5809B6C2" w14:textId="32E75E7E" w:rsidR="00A7318D" w:rsidRDefault="0077587A" w:rsidP="003D306B">
      <w:pPr>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În </w:t>
      </w:r>
      <w:proofErr w:type="spellStart"/>
      <w:r w:rsidRPr="008C2360">
        <w:rPr>
          <w:rFonts w:asciiTheme="minorHAnsi" w:eastAsiaTheme="minorHAnsi" w:hAnsiTheme="minorHAnsi" w:cstheme="minorHAnsi"/>
          <w:sz w:val="24"/>
          <w:lang w:val="en-GB"/>
        </w:rPr>
        <w:t>contextul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elaborării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primei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Politici</w:t>
      </w:r>
      <w:proofErr w:type="spellEnd"/>
      <w:r w:rsidRPr="008C2360">
        <w:rPr>
          <w:rFonts w:asciiTheme="minorHAnsi" w:eastAsiaTheme="minorHAnsi" w:hAnsiTheme="minorHAnsi" w:cstheme="minorHAnsi"/>
          <w:sz w:val="24"/>
          <w:lang w:val="en-GB"/>
        </w:rPr>
        <w:t xml:space="preserve"> Urbane a </w:t>
      </w:r>
      <w:proofErr w:type="spellStart"/>
      <w:r w:rsidRPr="008C2360">
        <w:rPr>
          <w:rFonts w:asciiTheme="minorHAnsi" w:eastAsiaTheme="minorHAnsi" w:hAnsiTheme="minorHAnsi" w:cstheme="minorHAnsi"/>
          <w:sz w:val="24"/>
          <w:lang w:val="en-GB"/>
        </w:rPr>
        <w:t>României</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fost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identificată</w:t>
      </w:r>
      <w:proofErr w:type="spellEnd"/>
      <w:r w:rsidRPr="008C2360">
        <w:rPr>
          <w:rFonts w:asciiTheme="minorHAnsi" w:eastAsiaTheme="minorHAnsi" w:hAnsiTheme="minorHAnsi" w:cstheme="minorHAnsi"/>
          <w:sz w:val="24"/>
          <w:lang w:val="en-GB"/>
        </w:rPr>
        <w:t xml:space="preserve"> o </w:t>
      </w:r>
      <w:proofErr w:type="spellStart"/>
      <w:r w:rsidRPr="008C2360">
        <w:rPr>
          <w:rFonts w:asciiTheme="minorHAnsi" w:eastAsiaTheme="minorHAnsi" w:hAnsiTheme="minorHAnsi" w:cstheme="minorHAnsi"/>
          <w:sz w:val="24"/>
          <w:lang w:val="en-GB"/>
        </w:rPr>
        <w:t>paletă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largă</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obiective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măsuri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asociate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ce</w:t>
      </w:r>
      <w:proofErr w:type="spellEnd"/>
      <w:r w:rsidRPr="008C2360">
        <w:rPr>
          <w:rFonts w:asciiTheme="minorHAnsi" w:eastAsiaTheme="minorHAnsi" w:hAnsiTheme="minorHAnsi" w:cstheme="minorHAnsi"/>
          <w:sz w:val="24"/>
          <w:lang w:val="en-GB"/>
        </w:rPr>
        <w:t xml:space="preserve"> au </w:t>
      </w:r>
      <w:proofErr w:type="spellStart"/>
      <w:r w:rsidRPr="008C2360">
        <w:rPr>
          <w:rFonts w:asciiTheme="minorHAnsi" w:eastAsiaTheme="minorHAnsi" w:hAnsiTheme="minorHAnsi" w:cstheme="minorHAnsi"/>
          <w:sz w:val="24"/>
          <w:lang w:val="en-GB"/>
        </w:rPr>
        <w:t>fost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adaptate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contextului</w:t>
      </w:r>
      <w:proofErr w:type="spellEnd"/>
      <w:r w:rsidRPr="008C2360">
        <w:rPr>
          <w:rFonts w:asciiTheme="minorHAnsi" w:eastAsiaTheme="minorHAnsi" w:hAnsiTheme="minorHAnsi" w:cstheme="minorHAnsi"/>
          <w:sz w:val="24"/>
          <w:lang w:val="en-GB"/>
        </w:rPr>
        <w:t xml:space="preserve"> local și </w:t>
      </w:r>
      <w:proofErr w:type="spellStart"/>
      <w:r w:rsidRPr="008C2360">
        <w:rPr>
          <w:rFonts w:asciiTheme="minorHAnsi" w:eastAsiaTheme="minorHAnsi" w:hAnsiTheme="minorHAnsi" w:cstheme="minorHAnsi"/>
          <w:sz w:val="24"/>
          <w:lang w:val="en-GB"/>
        </w:rPr>
        <w:t>priorităților</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ale </w:t>
      </w:r>
      <w:proofErr w:type="spellStart"/>
      <w:r w:rsidR="002618C1">
        <w:rPr>
          <w:rFonts w:asciiTheme="minorHAnsi" w:eastAsiaTheme="minorHAnsi" w:hAnsiTheme="minorHAnsi" w:cstheme="minorHAnsi"/>
          <w:sz w:val="24"/>
          <w:lang w:val="en-GB"/>
        </w:rPr>
        <w:t>M</w:t>
      </w:r>
      <w:r w:rsidRPr="008C2360">
        <w:rPr>
          <w:rFonts w:asciiTheme="minorHAnsi" w:eastAsiaTheme="minorHAnsi" w:hAnsiTheme="minorHAnsi" w:cstheme="minorHAnsi"/>
          <w:sz w:val="24"/>
          <w:lang w:val="en-GB"/>
        </w:rPr>
        <w:t>unicipiului</w:t>
      </w:r>
      <w:proofErr w:type="spellEnd"/>
      <w:r w:rsidRPr="008C2360">
        <w:rPr>
          <w:rFonts w:asciiTheme="minorHAnsi" w:eastAsiaTheme="minorHAnsi" w:hAnsiTheme="minorHAnsi" w:cstheme="minorHAnsi"/>
          <w:sz w:val="24"/>
          <w:lang w:val="en-GB"/>
        </w:rPr>
        <w:t xml:space="preserve"> Satu Mare și </w:t>
      </w:r>
      <w:proofErr w:type="spellStart"/>
      <w:r w:rsidRPr="008C2360">
        <w:rPr>
          <w:rFonts w:asciiTheme="minorHAnsi" w:eastAsiaTheme="minorHAnsi" w:hAnsiTheme="minorHAnsi" w:cstheme="minorHAnsi"/>
          <w:sz w:val="24"/>
          <w:lang w:val="en-GB"/>
        </w:rPr>
        <w:t>zonei</w:t>
      </w:r>
      <w:proofErr w:type="spellEnd"/>
      <w:r w:rsidRPr="008C2360">
        <w:rPr>
          <w:rFonts w:asciiTheme="minorHAnsi" w:eastAsiaTheme="minorHAnsi" w:hAnsiTheme="minorHAnsi" w:cstheme="minorHAnsi"/>
          <w:sz w:val="24"/>
          <w:lang w:val="en-GB"/>
        </w:rPr>
        <w:t xml:space="preserve"> sale urbane </w:t>
      </w:r>
      <w:proofErr w:type="spellStart"/>
      <w:r w:rsidRPr="008C2360">
        <w:rPr>
          <w:rFonts w:asciiTheme="minorHAnsi" w:eastAsiaTheme="minorHAnsi" w:hAnsiTheme="minorHAnsi" w:cstheme="minorHAnsi"/>
          <w:sz w:val="24"/>
          <w:lang w:val="en-GB"/>
        </w:rPr>
        <w:t>funcționale</w:t>
      </w:r>
      <w:proofErr w:type="spellEnd"/>
      <w:r w:rsidRPr="008C2360">
        <w:rPr>
          <w:rFonts w:asciiTheme="minorHAnsi" w:eastAsiaTheme="minorHAnsi" w:hAnsiTheme="minorHAnsi" w:cstheme="minorHAnsi"/>
          <w:sz w:val="24"/>
          <w:lang w:val="en-GB"/>
        </w:rPr>
        <w:t xml:space="preserve">. În </w:t>
      </w:r>
      <w:proofErr w:type="spellStart"/>
      <w:r w:rsidRPr="008C2360">
        <w:rPr>
          <w:rFonts w:asciiTheme="minorHAnsi" w:eastAsiaTheme="minorHAnsi" w:hAnsiTheme="minorHAnsi" w:cstheme="minorHAnsi"/>
          <w:sz w:val="24"/>
          <w:lang w:val="en-GB"/>
        </w:rPr>
        <w:t>completarea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rezultatelor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analizei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situației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actuale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vederea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stabilirii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obiectivelor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strategice</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specifice</w:t>
      </w:r>
      <w:proofErr w:type="spellEnd"/>
      <w:r w:rsidRPr="008C2360">
        <w:rPr>
          <w:rFonts w:asciiTheme="minorHAnsi" w:eastAsiaTheme="minorHAnsi" w:hAnsiTheme="minorHAnsi" w:cstheme="minorHAnsi"/>
          <w:sz w:val="24"/>
          <w:lang w:val="en-GB"/>
        </w:rPr>
        <w:t xml:space="preserve"> au </w:t>
      </w:r>
      <w:proofErr w:type="spellStart"/>
      <w:r w:rsidRPr="008C2360">
        <w:rPr>
          <w:rFonts w:asciiTheme="minorHAnsi" w:eastAsiaTheme="minorHAnsi" w:hAnsiTheme="minorHAnsi" w:cstheme="minorHAnsi"/>
          <w:sz w:val="24"/>
          <w:lang w:val="en-GB"/>
        </w:rPr>
        <w:t>fost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aplicate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măsuri</w:t>
      </w:r>
      <w:proofErr w:type="spellEnd"/>
      <w:r w:rsidRPr="008C2360">
        <w:rPr>
          <w:rFonts w:asciiTheme="minorHAnsi" w:eastAsiaTheme="minorHAnsi" w:hAnsiTheme="minorHAnsi" w:cstheme="minorHAnsi"/>
          <w:sz w:val="24"/>
          <w:lang w:val="en-GB"/>
        </w:rPr>
        <w:t xml:space="preserve"> de prioritizare a </w:t>
      </w:r>
      <w:proofErr w:type="spellStart"/>
      <w:r w:rsidRPr="008C2360">
        <w:rPr>
          <w:rFonts w:asciiTheme="minorHAnsi" w:eastAsiaTheme="minorHAnsi" w:hAnsiTheme="minorHAnsi" w:cstheme="minorHAnsi"/>
          <w:sz w:val="24"/>
          <w:lang w:val="en-GB"/>
        </w:rPr>
        <w:t>pilonilor</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obiectivelor</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Politicii</w:t>
      </w:r>
      <w:proofErr w:type="spellEnd"/>
      <w:r w:rsidRPr="008C2360">
        <w:rPr>
          <w:rFonts w:asciiTheme="minorHAnsi" w:eastAsiaTheme="minorHAnsi" w:hAnsiTheme="minorHAnsi" w:cstheme="minorHAnsi"/>
          <w:sz w:val="24"/>
          <w:lang w:val="en-GB"/>
        </w:rPr>
        <w:t xml:space="preserve"> Urbane a </w:t>
      </w:r>
      <w:proofErr w:type="spellStart"/>
      <w:r w:rsidRPr="008C2360">
        <w:rPr>
          <w:rFonts w:asciiTheme="minorHAnsi" w:eastAsiaTheme="minorHAnsi" w:hAnsiTheme="minorHAnsi" w:cstheme="minorHAnsi"/>
          <w:sz w:val="24"/>
          <w:lang w:val="en-GB"/>
        </w:rPr>
        <w:t>României</w:t>
      </w:r>
      <w:proofErr w:type="spellEnd"/>
      <w:r w:rsidRPr="008C2360">
        <w:rPr>
          <w:rFonts w:asciiTheme="minorHAnsi" w:eastAsiaTheme="minorHAnsi" w:hAnsiTheme="minorHAnsi" w:cstheme="minorHAnsi"/>
          <w:sz w:val="24"/>
          <w:lang w:val="en-GB"/>
        </w:rPr>
        <w:t xml:space="preserve">, </w:t>
      </w:r>
      <w:r w:rsidRPr="008C2360">
        <w:rPr>
          <w:rFonts w:asciiTheme="minorHAnsi" w:eastAsiaTheme="minorHAnsi" w:hAnsiTheme="minorHAnsi" w:cstheme="minorHAnsi"/>
          <w:sz w:val="24"/>
          <w:lang w:val="en-GB"/>
        </w:rPr>
        <w:lastRenderedPageBreak/>
        <w:t xml:space="preserve">precum și o </w:t>
      </w:r>
      <w:proofErr w:type="spellStart"/>
      <w:r w:rsidRPr="008C2360">
        <w:rPr>
          <w:rFonts w:asciiTheme="minorHAnsi" w:eastAsiaTheme="minorHAnsi" w:hAnsiTheme="minorHAnsi" w:cstheme="minorHAnsi"/>
          <w:sz w:val="24"/>
          <w:lang w:val="en-GB"/>
        </w:rPr>
        <w:t>ierarhizare</w:t>
      </w:r>
      <w:proofErr w:type="spellEnd"/>
      <w:r w:rsidRPr="008C2360">
        <w:rPr>
          <w:rFonts w:asciiTheme="minorHAnsi" w:eastAsiaTheme="minorHAnsi" w:hAnsiTheme="minorHAnsi" w:cstheme="minorHAnsi"/>
          <w:sz w:val="24"/>
          <w:lang w:val="en-GB"/>
        </w:rPr>
        <w:t xml:space="preserve"> din </w:t>
      </w:r>
      <w:proofErr w:type="spellStart"/>
      <w:r w:rsidRPr="008C2360">
        <w:rPr>
          <w:rFonts w:asciiTheme="minorHAnsi" w:eastAsiaTheme="minorHAnsi" w:hAnsiTheme="minorHAnsi" w:cstheme="minorHAnsi"/>
          <w:sz w:val="24"/>
          <w:lang w:val="en-GB"/>
        </w:rPr>
        <w:t>partea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echipei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tehnice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elaborare</w:t>
      </w:r>
      <w:proofErr w:type="spellEnd"/>
      <w:r w:rsidRPr="008C2360">
        <w:rPr>
          <w:rFonts w:asciiTheme="minorHAnsi" w:eastAsiaTheme="minorHAnsi" w:hAnsiTheme="minorHAnsi" w:cstheme="minorHAnsi"/>
          <w:sz w:val="24"/>
          <w:lang w:val="en-GB"/>
        </w:rPr>
        <w:t xml:space="preserve"> SIDU. </w:t>
      </w:r>
      <w:proofErr w:type="spellStart"/>
      <w:r w:rsidRPr="008C2360">
        <w:rPr>
          <w:rFonts w:asciiTheme="minorHAnsi" w:eastAsiaTheme="minorHAnsi" w:hAnsiTheme="minorHAnsi" w:cstheme="minorHAnsi"/>
          <w:sz w:val="24"/>
          <w:lang w:val="en-GB"/>
        </w:rPr>
        <w:t>Rezultatele</w:t>
      </w:r>
      <w:proofErr w:type="spellEnd"/>
      <w:r w:rsidRPr="008C2360">
        <w:rPr>
          <w:rFonts w:asciiTheme="minorHAnsi" w:eastAsiaTheme="minorHAnsi" w:hAnsiTheme="minorHAnsi" w:cstheme="minorHAnsi"/>
          <w:sz w:val="24"/>
          <w:lang w:val="en-GB"/>
        </w:rPr>
        <w:t xml:space="preserve"> au </w:t>
      </w:r>
      <w:proofErr w:type="spellStart"/>
      <w:r w:rsidRPr="008C2360">
        <w:rPr>
          <w:rFonts w:asciiTheme="minorHAnsi" w:eastAsiaTheme="minorHAnsi" w:hAnsiTheme="minorHAnsi" w:cstheme="minorHAnsi"/>
          <w:sz w:val="24"/>
          <w:lang w:val="en-GB"/>
        </w:rPr>
        <w:t>fost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luate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considerare</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către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administrația</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locală</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cadrul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procesului</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stabilire</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priorităților</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dezvoltare</w:t>
      </w:r>
      <w:proofErr w:type="spellEnd"/>
      <w:r w:rsidRPr="008C2360">
        <w:rPr>
          <w:rFonts w:asciiTheme="minorHAnsi" w:eastAsiaTheme="minorHAnsi" w:hAnsiTheme="minorHAnsi" w:cstheme="minorHAnsi"/>
          <w:sz w:val="24"/>
          <w:lang w:val="en-GB"/>
        </w:rPr>
        <w:t xml:space="preserve"> ale </w:t>
      </w:r>
      <w:proofErr w:type="spellStart"/>
      <w:r w:rsidRPr="008C2360">
        <w:rPr>
          <w:rFonts w:asciiTheme="minorHAnsi" w:eastAsiaTheme="minorHAnsi" w:hAnsiTheme="minorHAnsi" w:cstheme="minorHAnsi"/>
          <w:sz w:val="24"/>
          <w:lang w:val="en-GB"/>
        </w:rPr>
        <w:t>municipiului</w:t>
      </w:r>
      <w:proofErr w:type="spellEnd"/>
      <w:r w:rsidRPr="008C2360">
        <w:rPr>
          <w:rFonts w:asciiTheme="minorHAnsi" w:eastAsiaTheme="minorHAnsi" w:hAnsiTheme="minorHAnsi" w:cstheme="minorHAnsi"/>
          <w:sz w:val="24"/>
          <w:lang w:val="en-GB"/>
        </w:rPr>
        <w:t>.</w:t>
      </w:r>
    </w:p>
    <w:p w14:paraId="3B949792" w14:textId="77777777" w:rsidR="00A7318D" w:rsidRPr="008C2360" w:rsidRDefault="00A7318D" w:rsidP="003D306B">
      <w:pPr>
        <w:spacing w:before="0" w:after="0"/>
        <w:jc w:val="both"/>
        <w:rPr>
          <w:rFonts w:asciiTheme="minorHAnsi" w:eastAsiaTheme="minorHAnsi" w:hAnsiTheme="minorHAnsi" w:cstheme="minorHAnsi"/>
          <w:sz w:val="24"/>
          <w:lang w:val="en-GB"/>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249"/>
      </w:tblGrid>
      <w:tr w:rsidR="00113DBC" w:rsidRPr="008C2360" w14:paraId="614737A8" w14:textId="77777777" w:rsidTr="00EC7A77">
        <w:trPr>
          <w:trHeight w:val="393"/>
        </w:trPr>
        <w:tc>
          <w:tcPr>
            <w:tcW w:w="9249" w:type="dxa"/>
            <w:tcBorders>
              <w:top w:val="single" w:sz="4" w:space="0" w:color="auto"/>
              <w:left w:val="single" w:sz="4" w:space="0" w:color="auto"/>
              <w:bottom w:val="single" w:sz="4" w:space="0" w:color="auto"/>
              <w:right w:val="single" w:sz="4" w:space="0" w:color="auto"/>
            </w:tcBorders>
          </w:tcPr>
          <w:p w14:paraId="36AE8C40" w14:textId="03C9FA44" w:rsidR="0077587A" w:rsidRPr="00EC7A77" w:rsidRDefault="0077587A" w:rsidP="00172F51">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EC7A77">
              <w:rPr>
                <w:rFonts w:asciiTheme="minorHAnsi" w:eastAsiaTheme="minorHAnsi" w:hAnsiTheme="minorHAnsi" w:cstheme="minorHAnsi"/>
                <w:b/>
                <w:bCs/>
                <w:sz w:val="24"/>
                <w:lang w:val="en-GB"/>
              </w:rPr>
              <w:t>Viziunea</w:t>
            </w:r>
            <w:proofErr w:type="spellEnd"/>
            <w:r w:rsidRPr="00EC7A77">
              <w:rPr>
                <w:rFonts w:asciiTheme="minorHAnsi" w:eastAsiaTheme="minorHAnsi" w:hAnsiTheme="minorHAnsi" w:cstheme="minorHAnsi"/>
                <w:b/>
                <w:bCs/>
                <w:sz w:val="24"/>
                <w:lang w:val="en-GB"/>
              </w:rPr>
              <w:t xml:space="preserve"> și </w:t>
            </w:r>
            <w:proofErr w:type="spellStart"/>
            <w:r w:rsidRPr="00EC7A77">
              <w:rPr>
                <w:rFonts w:asciiTheme="minorHAnsi" w:eastAsiaTheme="minorHAnsi" w:hAnsiTheme="minorHAnsi" w:cstheme="minorHAnsi"/>
                <w:b/>
                <w:bCs/>
                <w:sz w:val="24"/>
                <w:lang w:val="en-GB"/>
              </w:rPr>
              <w:t>obiectivele</w:t>
            </w:r>
            <w:proofErr w:type="spellEnd"/>
            <w:r w:rsidRPr="00EC7A77">
              <w:rPr>
                <w:rFonts w:asciiTheme="minorHAnsi" w:eastAsiaTheme="minorHAnsi" w:hAnsiTheme="minorHAnsi" w:cstheme="minorHAnsi"/>
                <w:b/>
                <w:bCs/>
                <w:sz w:val="24"/>
                <w:lang w:val="en-GB"/>
              </w:rPr>
              <w:t xml:space="preserve"> de </w:t>
            </w:r>
            <w:proofErr w:type="spellStart"/>
            <w:r w:rsidRPr="00EC7A77">
              <w:rPr>
                <w:rFonts w:asciiTheme="minorHAnsi" w:eastAsiaTheme="minorHAnsi" w:hAnsiTheme="minorHAnsi" w:cstheme="minorHAnsi"/>
                <w:b/>
                <w:bCs/>
                <w:sz w:val="24"/>
                <w:lang w:val="en-GB"/>
              </w:rPr>
              <w:t>dezvoltare</w:t>
            </w:r>
            <w:proofErr w:type="spellEnd"/>
            <w:r w:rsidRPr="00EC7A77">
              <w:rPr>
                <w:rFonts w:asciiTheme="minorHAnsi" w:eastAsiaTheme="minorHAnsi" w:hAnsiTheme="minorHAnsi" w:cstheme="minorHAnsi"/>
                <w:b/>
                <w:bCs/>
                <w:sz w:val="24"/>
                <w:lang w:val="en-GB"/>
              </w:rPr>
              <w:t xml:space="preserve"> ale </w:t>
            </w:r>
            <w:proofErr w:type="spellStart"/>
            <w:r w:rsidRPr="00EC7A77">
              <w:rPr>
                <w:rFonts w:asciiTheme="minorHAnsi" w:eastAsiaTheme="minorHAnsi" w:hAnsiTheme="minorHAnsi" w:cstheme="minorHAnsi"/>
                <w:b/>
                <w:bCs/>
                <w:sz w:val="24"/>
                <w:lang w:val="en-GB"/>
              </w:rPr>
              <w:t>Municipiului</w:t>
            </w:r>
            <w:proofErr w:type="spellEnd"/>
            <w:r w:rsidRPr="00EC7A77">
              <w:rPr>
                <w:rFonts w:asciiTheme="minorHAnsi" w:eastAsiaTheme="minorHAnsi" w:hAnsiTheme="minorHAnsi" w:cstheme="minorHAnsi"/>
                <w:b/>
                <w:bCs/>
                <w:sz w:val="24"/>
                <w:lang w:val="en-GB"/>
              </w:rPr>
              <w:t xml:space="preserve"> Satu Mare VIZIUNE 2030</w:t>
            </w:r>
          </w:p>
        </w:tc>
      </w:tr>
      <w:tr w:rsidR="00113DBC" w:rsidRPr="008C2360" w14:paraId="1F38C235" w14:textId="77777777" w:rsidTr="001F1601">
        <w:trPr>
          <w:trHeight w:val="282"/>
        </w:trPr>
        <w:tc>
          <w:tcPr>
            <w:tcW w:w="9249" w:type="dxa"/>
            <w:tcBorders>
              <w:top w:val="single" w:sz="4" w:space="0" w:color="auto"/>
              <w:left w:val="single" w:sz="4" w:space="0" w:color="auto"/>
              <w:bottom w:val="single" w:sz="4" w:space="0" w:color="auto"/>
              <w:right w:val="single" w:sz="4" w:space="0" w:color="auto"/>
            </w:tcBorders>
          </w:tcPr>
          <w:p w14:paraId="042F2205" w14:textId="629E9C82" w:rsidR="0077587A" w:rsidRPr="00EC7A77" w:rsidRDefault="0077587A" w:rsidP="00172F51">
            <w:pPr>
              <w:autoSpaceDE w:val="0"/>
              <w:autoSpaceDN w:val="0"/>
              <w:adjustRightInd w:val="0"/>
              <w:spacing w:before="0" w:after="0"/>
              <w:jc w:val="both"/>
              <w:rPr>
                <w:rFonts w:asciiTheme="minorHAnsi" w:eastAsiaTheme="minorHAnsi" w:hAnsiTheme="minorHAnsi" w:cstheme="minorHAnsi"/>
                <w:sz w:val="24"/>
                <w:lang w:val="en-GB"/>
              </w:rPr>
            </w:pPr>
            <w:r w:rsidRPr="00EC7A77">
              <w:rPr>
                <w:rFonts w:asciiTheme="minorHAnsi" w:eastAsiaTheme="minorHAnsi" w:hAnsiTheme="minorHAnsi" w:cstheme="minorHAnsi"/>
                <w:b/>
                <w:bCs/>
                <w:i/>
                <w:iCs/>
                <w:sz w:val="24"/>
                <w:lang w:val="en-GB"/>
              </w:rPr>
              <w:t xml:space="preserve">Satu Mare, un </w:t>
            </w:r>
            <w:proofErr w:type="spellStart"/>
            <w:r w:rsidRPr="00EC7A77">
              <w:rPr>
                <w:rFonts w:asciiTheme="minorHAnsi" w:eastAsiaTheme="minorHAnsi" w:hAnsiTheme="minorHAnsi" w:cstheme="minorHAnsi"/>
                <w:b/>
                <w:bCs/>
                <w:i/>
                <w:iCs/>
                <w:sz w:val="24"/>
                <w:lang w:val="en-GB"/>
              </w:rPr>
              <w:t>centru</w:t>
            </w:r>
            <w:proofErr w:type="spellEnd"/>
            <w:r w:rsidRPr="00EC7A77">
              <w:rPr>
                <w:rFonts w:asciiTheme="minorHAnsi" w:eastAsiaTheme="minorHAnsi" w:hAnsiTheme="minorHAnsi" w:cstheme="minorHAnsi"/>
                <w:b/>
                <w:bCs/>
                <w:i/>
                <w:iCs/>
                <w:sz w:val="24"/>
                <w:lang w:val="en-GB"/>
              </w:rPr>
              <w:t xml:space="preserve"> urban regional multicultural, </w:t>
            </w:r>
            <w:proofErr w:type="spellStart"/>
            <w:r w:rsidRPr="00EC7A77">
              <w:rPr>
                <w:rFonts w:asciiTheme="minorHAnsi" w:eastAsiaTheme="minorHAnsi" w:hAnsiTheme="minorHAnsi" w:cstheme="minorHAnsi"/>
                <w:b/>
                <w:bCs/>
                <w:i/>
                <w:iCs/>
                <w:sz w:val="24"/>
                <w:lang w:val="en-GB"/>
              </w:rPr>
              <w:t>verde</w:t>
            </w:r>
            <w:proofErr w:type="spellEnd"/>
            <w:r w:rsidRPr="00EC7A77">
              <w:rPr>
                <w:rFonts w:asciiTheme="minorHAnsi" w:eastAsiaTheme="minorHAnsi" w:hAnsiTheme="minorHAnsi" w:cstheme="minorHAnsi"/>
                <w:b/>
                <w:bCs/>
                <w:i/>
                <w:iCs/>
                <w:sz w:val="24"/>
                <w:lang w:val="en-GB"/>
              </w:rPr>
              <w:t xml:space="preserve">, </w:t>
            </w:r>
            <w:proofErr w:type="spellStart"/>
            <w:r w:rsidRPr="00EC7A77">
              <w:rPr>
                <w:rFonts w:asciiTheme="minorHAnsi" w:eastAsiaTheme="minorHAnsi" w:hAnsiTheme="minorHAnsi" w:cstheme="minorHAnsi"/>
                <w:b/>
                <w:bCs/>
                <w:i/>
                <w:iCs/>
                <w:sz w:val="24"/>
                <w:lang w:val="en-GB"/>
              </w:rPr>
              <w:t>atractiv</w:t>
            </w:r>
            <w:proofErr w:type="spellEnd"/>
            <w:r w:rsidRPr="00EC7A77">
              <w:rPr>
                <w:rFonts w:asciiTheme="minorHAnsi" w:eastAsiaTheme="minorHAnsi" w:hAnsiTheme="minorHAnsi" w:cstheme="minorHAnsi"/>
                <w:b/>
                <w:bCs/>
                <w:i/>
                <w:iCs/>
                <w:sz w:val="24"/>
                <w:lang w:val="en-GB"/>
              </w:rPr>
              <w:t xml:space="preserve"> </w:t>
            </w:r>
            <w:proofErr w:type="spellStart"/>
            <w:r w:rsidRPr="00EC7A77">
              <w:rPr>
                <w:rFonts w:asciiTheme="minorHAnsi" w:eastAsiaTheme="minorHAnsi" w:hAnsiTheme="minorHAnsi" w:cstheme="minorHAnsi"/>
                <w:b/>
                <w:bCs/>
                <w:i/>
                <w:iCs/>
                <w:sz w:val="24"/>
                <w:lang w:val="en-GB"/>
              </w:rPr>
              <w:t>pentru</w:t>
            </w:r>
            <w:proofErr w:type="spellEnd"/>
            <w:r w:rsidRPr="00EC7A77">
              <w:rPr>
                <w:rFonts w:asciiTheme="minorHAnsi" w:eastAsiaTheme="minorHAnsi" w:hAnsiTheme="minorHAnsi" w:cstheme="minorHAnsi"/>
                <w:b/>
                <w:bCs/>
                <w:i/>
                <w:iCs/>
                <w:sz w:val="24"/>
                <w:lang w:val="en-GB"/>
              </w:rPr>
              <w:t xml:space="preserve"> </w:t>
            </w:r>
            <w:proofErr w:type="spellStart"/>
            <w:r w:rsidRPr="00EC7A77">
              <w:rPr>
                <w:rFonts w:asciiTheme="minorHAnsi" w:eastAsiaTheme="minorHAnsi" w:hAnsiTheme="minorHAnsi" w:cstheme="minorHAnsi"/>
                <w:b/>
                <w:bCs/>
                <w:i/>
                <w:iCs/>
                <w:sz w:val="24"/>
                <w:lang w:val="en-GB"/>
              </w:rPr>
              <w:t>locuitori</w:t>
            </w:r>
            <w:proofErr w:type="spellEnd"/>
            <w:r w:rsidRPr="00EC7A77">
              <w:rPr>
                <w:rFonts w:asciiTheme="minorHAnsi" w:eastAsiaTheme="minorHAnsi" w:hAnsiTheme="minorHAnsi" w:cstheme="minorHAnsi"/>
                <w:b/>
                <w:bCs/>
                <w:i/>
                <w:iCs/>
                <w:sz w:val="24"/>
                <w:lang w:val="en-GB"/>
              </w:rPr>
              <w:t xml:space="preserve">, </w:t>
            </w:r>
            <w:proofErr w:type="spellStart"/>
            <w:r w:rsidRPr="00EC7A77">
              <w:rPr>
                <w:rFonts w:asciiTheme="minorHAnsi" w:eastAsiaTheme="minorHAnsi" w:hAnsiTheme="minorHAnsi" w:cstheme="minorHAnsi"/>
                <w:b/>
                <w:bCs/>
                <w:i/>
                <w:iCs/>
                <w:sz w:val="24"/>
                <w:lang w:val="en-GB"/>
              </w:rPr>
              <w:t>investitori</w:t>
            </w:r>
            <w:proofErr w:type="spellEnd"/>
            <w:r w:rsidRPr="00EC7A77">
              <w:rPr>
                <w:rFonts w:asciiTheme="minorHAnsi" w:eastAsiaTheme="minorHAnsi" w:hAnsiTheme="minorHAnsi" w:cstheme="minorHAnsi"/>
                <w:b/>
                <w:bCs/>
                <w:i/>
                <w:iCs/>
                <w:sz w:val="24"/>
                <w:lang w:val="en-GB"/>
              </w:rPr>
              <w:t xml:space="preserve"> și </w:t>
            </w:r>
            <w:proofErr w:type="spellStart"/>
            <w:r w:rsidRPr="00EC7A77">
              <w:rPr>
                <w:rFonts w:asciiTheme="minorHAnsi" w:eastAsiaTheme="minorHAnsi" w:hAnsiTheme="minorHAnsi" w:cstheme="minorHAnsi"/>
                <w:b/>
                <w:bCs/>
                <w:i/>
                <w:iCs/>
                <w:sz w:val="24"/>
                <w:lang w:val="en-GB"/>
              </w:rPr>
              <w:t>turiști</w:t>
            </w:r>
            <w:proofErr w:type="spellEnd"/>
            <w:r w:rsidRPr="00EC7A77">
              <w:rPr>
                <w:rFonts w:asciiTheme="minorHAnsi" w:eastAsiaTheme="minorHAnsi" w:hAnsiTheme="minorHAnsi" w:cstheme="minorHAnsi"/>
                <w:b/>
                <w:bCs/>
                <w:i/>
                <w:iCs/>
                <w:sz w:val="24"/>
                <w:lang w:val="en-GB"/>
              </w:rPr>
              <w:t xml:space="preserve">, cu </w:t>
            </w:r>
            <w:proofErr w:type="spellStart"/>
            <w:r w:rsidRPr="00EC7A77">
              <w:rPr>
                <w:rFonts w:asciiTheme="minorHAnsi" w:eastAsiaTheme="minorHAnsi" w:hAnsiTheme="minorHAnsi" w:cstheme="minorHAnsi"/>
                <w:b/>
                <w:bCs/>
                <w:i/>
                <w:iCs/>
                <w:sz w:val="24"/>
                <w:lang w:val="en-GB"/>
              </w:rPr>
              <w:t>bună</w:t>
            </w:r>
            <w:proofErr w:type="spellEnd"/>
            <w:r w:rsidRPr="00EC7A77">
              <w:rPr>
                <w:rFonts w:asciiTheme="minorHAnsi" w:eastAsiaTheme="minorHAnsi" w:hAnsiTheme="minorHAnsi" w:cstheme="minorHAnsi"/>
                <w:b/>
                <w:bCs/>
                <w:i/>
                <w:iCs/>
                <w:sz w:val="24"/>
                <w:lang w:val="en-GB"/>
              </w:rPr>
              <w:t xml:space="preserve"> </w:t>
            </w:r>
            <w:proofErr w:type="spellStart"/>
            <w:r w:rsidRPr="00EC7A77">
              <w:rPr>
                <w:rFonts w:asciiTheme="minorHAnsi" w:eastAsiaTheme="minorHAnsi" w:hAnsiTheme="minorHAnsi" w:cstheme="minorHAnsi"/>
                <w:b/>
                <w:bCs/>
                <w:i/>
                <w:iCs/>
                <w:sz w:val="24"/>
                <w:lang w:val="en-GB"/>
              </w:rPr>
              <w:t>conexiune</w:t>
            </w:r>
            <w:proofErr w:type="spellEnd"/>
            <w:r w:rsidRPr="00EC7A77">
              <w:rPr>
                <w:rFonts w:asciiTheme="minorHAnsi" w:eastAsiaTheme="minorHAnsi" w:hAnsiTheme="minorHAnsi" w:cstheme="minorHAnsi"/>
                <w:b/>
                <w:bCs/>
                <w:i/>
                <w:iCs/>
                <w:sz w:val="24"/>
                <w:lang w:val="en-GB"/>
              </w:rPr>
              <w:t xml:space="preserve"> la </w:t>
            </w:r>
            <w:proofErr w:type="spellStart"/>
            <w:r w:rsidRPr="00EC7A77">
              <w:rPr>
                <w:rFonts w:asciiTheme="minorHAnsi" w:eastAsiaTheme="minorHAnsi" w:hAnsiTheme="minorHAnsi" w:cstheme="minorHAnsi"/>
                <w:b/>
                <w:bCs/>
                <w:i/>
                <w:iCs/>
                <w:sz w:val="24"/>
                <w:lang w:val="en-GB"/>
              </w:rPr>
              <w:t>infrastructura</w:t>
            </w:r>
            <w:proofErr w:type="spellEnd"/>
            <w:r w:rsidRPr="00EC7A77">
              <w:rPr>
                <w:rFonts w:asciiTheme="minorHAnsi" w:eastAsiaTheme="minorHAnsi" w:hAnsiTheme="minorHAnsi" w:cstheme="minorHAnsi"/>
                <w:b/>
                <w:bCs/>
                <w:i/>
                <w:iCs/>
                <w:sz w:val="24"/>
                <w:lang w:val="en-GB"/>
              </w:rPr>
              <w:t xml:space="preserve"> </w:t>
            </w:r>
            <w:proofErr w:type="spellStart"/>
            <w:r w:rsidRPr="00EC7A77">
              <w:rPr>
                <w:rFonts w:asciiTheme="minorHAnsi" w:eastAsiaTheme="minorHAnsi" w:hAnsiTheme="minorHAnsi" w:cstheme="minorHAnsi"/>
                <w:b/>
                <w:bCs/>
                <w:i/>
                <w:iCs/>
                <w:sz w:val="24"/>
                <w:lang w:val="en-GB"/>
              </w:rPr>
              <w:t>europeană</w:t>
            </w:r>
            <w:proofErr w:type="spellEnd"/>
            <w:r w:rsidRPr="00EC7A77">
              <w:rPr>
                <w:rFonts w:asciiTheme="minorHAnsi" w:eastAsiaTheme="minorHAnsi" w:hAnsiTheme="minorHAnsi" w:cstheme="minorHAnsi"/>
                <w:b/>
                <w:bCs/>
                <w:i/>
                <w:iCs/>
                <w:sz w:val="24"/>
                <w:lang w:val="en-GB"/>
              </w:rPr>
              <w:t xml:space="preserve"> de transport. </w:t>
            </w:r>
          </w:p>
        </w:tc>
      </w:tr>
      <w:tr w:rsidR="00113DBC" w:rsidRPr="00B11D3B" w14:paraId="2A3DE3F2" w14:textId="77777777" w:rsidTr="00EC7A77">
        <w:trPr>
          <w:trHeight w:val="153"/>
        </w:trPr>
        <w:tc>
          <w:tcPr>
            <w:tcW w:w="9249" w:type="dxa"/>
            <w:tcBorders>
              <w:top w:val="single" w:sz="4" w:space="0" w:color="auto"/>
              <w:bottom w:val="single" w:sz="4" w:space="0" w:color="auto"/>
            </w:tcBorders>
          </w:tcPr>
          <w:p w14:paraId="3BFD28DF" w14:textId="77777777" w:rsidR="001F1601" w:rsidRPr="00B11D3B" w:rsidRDefault="001F1601" w:rsidP="00172F51">
            <w:pPr>
              <w:autoSpaceDE w:val="0"/>
              <w:autoSpaceDN w:val="0"/>
              <w:adjustRightInd w:val="0"/>
              <w:spacing w:before="0" w:after="0" w:line="320" w:lineRule="atLeast"/>
              <w:jc w:val="both"/>
              <w:rPr>
                <w:rFonts w:asciiTheme="minorHAnsi" w:eastAsiaTheme="minorHAnsi" w:hAnsiTheme="minorHAnsi" w:cstheme="minorHAnsi"/>
                <w:b/>
                <w:bCs/>
                <w:sz w:val="24"/>
                <w:lang w:val="en-GB"/>
              </w:rPr>
            </w:pPr>
          </w:p>
          <w:p w14:paraId="6F916712" w14:textId="609DCEA7" w:rsidR="00733423" w:rsidRDefault="00733423" w:rsidP="00172F51">
            <w:pPr>
              <w:autoSpaceDE w:val="0"/>
              <w:autoSpaceDN w:val="0"/>
              <w:adjustRightInd w:val="0"/>
              <w:spacing w:before="0" w:after="0" w:line="320" w:lineRule="atLeast"/>
              <w:jc w:val="both"/>
              <w:rPr>
                <w:rFonts w:asciiTheme="minorHAnsi" w:eastAsiaTheme="minorHAnsi" w:hAnsiTheme="minorHAnsi" w:cstheme="minorHAnsi"/>
                <w:b/>
                <w:bCs/>
                <w:sz w:val="24"/>
                <w:lang w:val="en-GB"/>
              </w:rPr>
            </w:pPr>
            <w:r w:rsidRPr="00B11D3B">
              <w:rPr>
                <w:rFonts w:asciiTheme="minorHAnsi" w:eastAsiaTheme="minorHAnsi" w:hAnsiTheme="minorHAnsi" w:cstheme="minorHAnsi"/>
                <w:sz w:val="24"/>
                <w:lang w:val="en-GB"/>
              </w:rPr>
              <w:t xml:space="preserve">Pentru </w:t>
            </w:r>
            <w:proofErr w:type="spellStart"/>
            <w:r w:rsidRPr="00B11D3B">
              <w:rPr>
                <w:rFonts w:asciiTheme="minorHAnsi" w:eastAsiaTheme="minorHAnsi" w:hAnsiTheme="minorHAnsi" w:cstheme="minorHAnsi"/>
                <w:sz w:val="24"/>
                <w:lang w:val="en-GB"/>
              </w:rPr>
              <w:t>implementarea</w:t>
            </w:r>
            <w:proofErr w:type="spellEnd"/>
            <w:r w:rsidRPr="00B11D3B">
              <w:rPr>
                <w:rFonts w:asciiTheme="minorHAnsi" w:eastAsiaTheme="minorHAnsi" w:hAnsiTheme="minorHAnsi" w:cstheme="minorHAnsi"/>
                <w:sz w:val="24"/>
                <w:lang w:val="en-GB"/>
              </w:rPr>
              <w:t xml:space="preserve"> </w:t>
            </w:r>
            <w:proofErr w:type="spellStart"/>
            <w:r w:rsidRPr="00B11D3B">
              <w:rPr>
                <w:rFonts w:asciiTheme="minorHAnsi" w:eastAsiaTheme="minorHAnsi" w:hAnsiTheme="minorHAnsi" w:cstheme="minorHAnsi"/>
                <w:sz w:val="24"/>
                <w:lang w:val="en-GB"/>
              </w:rPr>
              <w:t>viziunii</w:t>
            </w:r>
            <w:proofErr w:type="spellEnd"/>
            <w:r w:rsidRPr="00B11D3B">
              <w:rPr>
                <w:rFonts w:asciiTheme="minorHAnsi" w:eastAsiaTheme="minorHAnsi" w:hAnsiTheme="minorHAnsi" w:cstheme="minorHAnsi"/>
                <w:sz w:val="24"/>
                <w:lang w:val="en-GB"/>
              </w:rPr>
              <w:t xml:space="preserve"> </w:t>
            </w:r>
            <w:proofErr w:type="spellStart"/>
            <w:r w:rsidRPr="00B11D3B">
              <w:rPr>
                <w:rFonts w:asciiTheme="minorHAnsi" w:eastAsiaTheme="minorHAnsi" w:hAnsiTheme="minorHAnsi" w:cstheme="minorHAnsi"/>
                <w:sz w:val="24"/>
                <w:lang w:val="en-GB"/>
              </w:rPr>
              <w:t>stabilite</w:t>
            </w:r>
            <w:proofErr w:type="spellEnd"/>
            <w:r w:rsidRPr="00B11D3B">
              <w:rPr>
                <w:rFonts w:asciiTheme="minorHAnsi" w:eastAsiaTheme="minorHAnsi" w:hAnsiTheme="minorHAnsi" w:cstheme="minorHAnsi"/>
                <w:sz w:val="24"/>
                <w:lang w:val="en-GB"/>
              </w:rPr>
              <w:t xml:space="preserve">, au </w:t>
            </w:r>
            <w:proofErr w:type="spellStart"/>
            <w:r w:rsidRPr="00B11D3B">
              <w:rPr>
                <w:rFonts w:asciiTheme="minorHAnsi" w:eastAsiaTheme="minorHAnsi" w:hAnsiTheme="minorHAnsi" w:cstheme="minorHAnsi"/>
                <w:sz w:val="24"/>
                <w:lang w:val="en-GB"/>
              </w:rPr>
              <w:t>fost</w:t>
            </w:r>
            <w:proofErr w:type="spellEnd"/>
            <w:r w:rsidRPr="00B11D3B">
              <w:rPr>
                <w:rFonts w:asciiTheme="minorHAnsi" w:eastAsiaTheme="minorHAnsi" w:hAnsiTheme="minorHAnsi" w:cstheme="minorHAnsi"/>
                <w:sz w:val="24"/>
                <w:lang w:val="en-GB"/>
              </w:rPr>
              <w:t xml:space="preserve"> </w:t>
            </w:r>
            <w:r w:rsidR="00B11D3B" w:rsidRPr="00B11D3B">
              <w:rPr>
                <w:rFonts w:asciiTheme="minorHAnsi" w:eastAsiaTheme="minorHAnsi" w:hAnsiTheme="minorHAnsi" w:cstheme="minorHAnsi"/>
                <w:sz w:val="24"/>
                <w:lang w:val="en-GB"/>
              </w:rPr>
              <w:t>elaborate</w:t>
            </w:r>
            <w:r w:rsidRPr="00B11D3B">
              <w:rPr>
                <w:rFonts w:asciiTheme="minorHAnsi" w:eastAsiaTheme="minorHAnsi" w:hAnsiTheme="minorHAnsi" w:cstheme="minorHAnsi"/>
                <w:sz w:val="24"/>
                <w:lang w:val="en-GB"/>
              </w:rPr>
              <w:t xml:space="preserve"> </w:t>
            </w:r>
            <w:proofErr w:type="spellStart"/>
            <w:r w:rsidRPr="00B11D3B">
              <w:rPr>
                <w:rFonts w:asciiTheme="minorHAnsi" w:eastAsiaTheme="minorHAnsi" w:hAnsiTheme="minorHAnsi" w:cstheme="minorHAnsi"/>
                <w:sz w:val="24"/>
                <w:lang w:val="en-GB"/>
              </w:rPr>
              <w:t>următoarele</w:t>
            </w:r>
            <w:proofErr w:type="spellEnd"/>
            <w:r w:rsidRPr="00B11D3B">
              <w:rPr>
                <w:rFonts w:asciiTheme="minorHAnsi" w:eastAsiaTheme="minorHAnsi" w:hAnsiTheme="minorHAnsi" w:cstheme="minorHAnsi"/>
                <w:sz w:val="24"/>
                <w:lang w:val="en-GB"/>
              </w:rPr>
              <w:t xml:space="preserve"> </w:t>
            </w:r>
            <w:proofErr w:type="spellStart"/>
            <w:r w:rsidRPr="00B11D3B">
              <w:rPr>
                <w:rFonts w:asciiTheme="minorHAnsi" w:eastAsiaTheme="minorHAnsi" w:hAnsiTheme="minorHAnsi" w:cstheme="minorHAnsi"/>
                <w:sz w:val="24"/>
                <w:lang w:val="en-GB"/>
              </w:rPr>
              <w:t>obiective</w:t>
            </w:r>
            <w:proofErr w:type="spellEnd"/>
            <w:r w:rsidRPr="00B11D3B">
              <w:rPr>
                <w:rFonts w:asciiTheme="minorHAnsi" w:eastAsiaTheme="minorHAnsi" w:hAnsiTheme="minorHAnsi" w:cstheme="minorHAnsi"/>
                <w:sz w:val="24"/>
                <w:lang w:val="en-GB"/>
              </w:rPr>
              <w:t xml:space="preserve"> </w:t>
            </w:r>
            <w:proofErr w:type="spellStart"/>
            <w:r w:rsidRPr="00B11D3B">
              <w:rPr>
                <w:rFonts w:asciiTheme="minorHAnsi" w:eastAsiaTheme="minorHAnsi" w:hAnsiTheme="minorHAnsi" w:cstheme="minorHAnsi"/>
                <w:sz w:val="24"/>
                <w:lang w:val="en-GB"/>
              </w:rPr>
              <w:t>strategice</w:t>
            </w:r>
            <w:proofErr w:type="spellEnd"/>
            <w:r w:rsidRPr="00B11D3B">
              <w:rPr>
                <w:rFonts w:asciiTheme="minorHAnsi" w:eastAsiaTheme="minorHAnsi" w:hAnsiTheme="minorHAnsi" w:cstheme="minorHAnsi"/>
                <w:b/>
                <w:bCs/>
                <w:sz w:val="24"/>
                <w:lang w:val="en-GB"/>
              </w:rPr>
              <w:t>:</w:t>
            </w:r>
          </w:p>
          <w:p w14:paraId="25F44CD7" w14:textId="77777777" w:rsidR="00B11D3B" w:rsidRPr="00B11D3B" w:rsidRDefault="00B11D3B" w:rsidP="00172F51">
            <w:pPr>
              <w:autoSpaceDE w:val="0"/>
              <w:autoSpaceDN w:val="0"/>
              <w:adjustRightInd w:val="0"/>
              <w:spacing w:before="0" w:after="0" w:line="320" w:lineRule="atLeast"/>
              <w:jc w:val="both"/>
              <w:rPr>
                <w:rFonts w:asciiTheme="minorHAnsi" w:eastAsiaTheme="minorHAnsi" w:hAnsiTheme="minorHAnsi" w:cstheme="minorHAnsi"/>
                <w:b/>
                <w:bCs/>
                <w:sz w:val="24"/>
                <w:lang w:val="en-GB"/>
              </w:rPr>
            </w:pPr>
          </w:p>
          <w:p w14:paraId="1544AE69" w14:textId="49E89660" w:rsidR="00733423" w:rsidRPr="00B11D3B" w:rsidRDefault="00B11D3B"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proofErr w:type="spellStart"/>
            <w:r w:rsidRPr="00B11D3B">
              <w:rPr>
                <w:rFonts w:asciiTheme="minorHAnsi" w:eastAsiaTheme="minorHAnsi" w:hAnsiTheme="minorHAnsi" w:cstheme="minorHAnsi"/>
                <w:b/>
                <w:bCs/>
                <w:sz w:val="24"/>
                <w:lang w:val="en-GB"/>
              </w:rPr>
              <w:t>Obiectiv</w:t>
            </w:r>
            <w:proofErr w:type="spellEnd"/>
            <w:r w:rsidRPr="00B11D3B">
              <w:rPr>
                <w:rFonts w:asciiTheme="minorHAnsi" w:eastAsiaTheme="minorHAnsi" w:hAnsiTheme="minorHAnsi" w:cstheme="minorHAnsi"/>
                <w:b/>
                <w:bCs/>
                <w:sz w:val="24"/>
                <w:lang w:val="en-GB"/>
              </w:rPr>
              <w:t xml:space="preserve"> Str</w:t>
            </w:r>
            <w:r w:rsidR="00AD4508">
              <w:rPr>
                <w:rFonts w:asciiTheme="minorHAnsi" w:eastAsiaTheme="minorHAnsi" w:hAnsiTheme="minorHAnsi" w:cstheme="minorHAnsi"/>
                <w:b/>
                <w:bCs/>
                <w:sz w:val="24"/>
                <w:lang w:val="en-GB"/>
              </w:rPr>
              <w:t>a</w:t>
            </w:r>
            <w:r w:rsidRPr="00B11D3B">
              <w:rPr>
                <w:rFonts w:asciiTheme="minorHAnsi" w:eastAsiaTheme="minorHAnsi" w:hAnsiTheme="minorHAnsi" w:cstheme="minorHAnsi"/>
                <w:b/>
                <w:bCs/>
                <w:sz w:val="24"/>
                <w:lang w:val="en-GB"/>
              </w:rPr>
              <w:t xml:space="preserve">tegic </w:t>
            </w:r>
            <w:r w:rsidR="00733423" w:rsidRPr="00B11D3B">
              <w:rPr>
                <w:rFonts w:asciiTheme="minorHAnsi" w:eastAsiaTheme="minorHAnsi" w:hAnsiTheme="minorHAnsi" w:cstheme="minorHAnsi"/>
                <w:b/>
                <w:bCs/>
                <w:sz w:val="24"/>
                <w:lang w:val="en-GB"/>
              </w:rPr>
              <w:t xml:space="preserve">O1. </w:t>
            </w:r>
            <w:r w:rsidR="00733423" w:rsidRPr="00B11D3B">
              <w:rPr>
                <w:rFonts w:asciiTheme="minorHAnsi" w:eastAsiaTheme="minorHAnsi" w:hAnsiTheme="minorHAnsi" w:cstheme="minorHAnsi"/>
                <w:sz w:val="24"/>
                <w:lang w:val="en-GB"/>
              </w:rPr>
              <w:t>- CENTRU URBAN REZILIENT SUSȚINUT DE O INFRASTRUCTURĂ DE MEDIU ȘI UTILITĂȚI EFICIENTĂ ȘI MODERNĂ</w:t>
            </w:r>
            <w:r w:rsidR="009A7DF7" w:rsidRPr="00B11D3B">
              <w:rPr>
                <w:rFonts w:asciiTheme="minorHAnsi" w:eastAsiaTheme="minorHAnsi" w:hAnsiTheme="minorHAnsi" w:cstheme="minorHAnsi"/>
                <w:sz w:val="24"/>
                <w:lang w:val="en-GB"/>
              </w:rPr>
              <w:t xml:space="preserve">. Pentru </w:t>
            </w:r>
            <w:proofErr w:type="spellStart"/>
            <w:r w:rsidR="009A7DF7" w:rsidRPr="00B11D3B">
              <w:rPr>
                <w:rFonts w:asciiTheme="minorHAnsi" w:eastAsiaTheme="minorHAnsi" w:hAnsiTheme="minorHAnsi" w:cstheme="minorHAnsi"/>
                <w:sz w:val="24"/>
                <w:lang w:val="en-GB"/>
              </w:rPr>
              <w:t>realizarea</w:t>
            </w:r>
            <w:proofErr w:type="spellEnd"/>
            <w:r w:rsidR="009A7DF7" w:rsidRPr="00B11D3B">
              <w:rPr>
                <w:rFonts w:asciiTheme="minorHAnsi" w:eastAsiaTheme="minorHAnsi" w:hAnsiTheme="minorHAnsi" w:cstheme="minorHAnsi"/>
                <w:sz w:val="24"/>
                <w:lang w:val="en-GB"/>
              </w:rPr>
              <w:t xml:space="preserve"> </w:t>
            </w:r>
            <w:proofErr w:type="spellStart"/>
            <w:r w:rsidR="009A7DF7" w:rsidRPr="00B11D3B">
              <w:rPr>
                <w:rFonts w:asciiTheme="minorHAnsi" w:eastAsiaTheme="minorHAnsi" w:hAnsiTheme="minorHAnsi" w:cstheme="minorHAnsi"/>
                <w:sz w:val="24"/>
                <w:lang w:val="en-GB"/>
              </w:rPr>
              <w:t>acestui</w:t>
            </w:r>
            <w:proofErr w:type="spellEnd"/>
            <w:r w:rsidR="009A7DF7" w:rsidRPr="00B11D3B">
              <w:rPr>
                <w:rFonts w:asciiTheme="minorHAnsi" w:eastAsiaTheme="minorHAnsi" w:hAnsiTheme="minorHAnsi" w:cstheme="minorHAnsi"/>
                <w:sz w:val="24"/>
                <w:lang w:val="en-GB"/>
              </w:rPr>
              <w:t xml:space="preserve"> </w:t>
            </w:r>
            <w:proofErr w:type="spellStart"/>
            <w:r w:rsidR="009A7DF7" w:rsidRPr="00B11D3B">
              <w:rPr>
                <w:rFonts w:asciiTheme="minorHAnsi" w:eastAsiaTheme="minorHAnsi" w:hAnsiTheme="minorHAnsi" w:cstheme="minorHAnsi"/>
                <w:sz w:val="24"/>
                <w:lang w:val="en-GB"/>
              </w:rPr>
              <w:t>obiectiv</w:t>
            </w:r>
            <w:proofErr w:type="spellEnd"/>
            <w:r w:rsidR="009A7DF7" w:rsidRPr="00B11D3B">
              <w:rPr>
                <w:rFonts w:asciiTheme="minorHAnsi" w:eastAsiaTheme="minorHAnsi" w:hAnsiTheme="minorHAnsi" w:cstheme="minorHAnsi"/>
                <w:sz w:val="24"/>
                <w:lang w:val="en-GB"/>
              </w:rPr>
              <w:t xml:space="preserve"> strategic au </w:t>
            </w:r>
            <w:proofErr w:type="spellStart"/>
            <w:r w:rsidR="009A7DF7" w:rsidRPr="00B11D3B">
              <w:rPr>
                <w:rFonts w:asciiTheme="minorHAnsi" w:eastAsiaTheme="minorHAnsi" w:hAnsiTheme="minorHAnsi" w:cstheme="minorHAnsi"/>
                <w:sz w:val="24"/>
                <w:lang w:val="en-GB"/>
              </w:rPr>
              <w:t>fost</w:t>
            </w:r>
            <w:proofErr w:type="spellEnd"/>
            <w:r w:rsidR="009A7DF7" w:rsidRPr="00B11D3B">
              <w:rPr>
                <w:rFonts w:asciiTheme="minorHAnsi" w:eastAsiaTheme="minorHAnsi" w:hAnsiTheme="minorHAnsi" w:cstheme="minorHAnsi"/>
                <w:sz w:val="24"/>
                <w:lang w:val="en-GB"/>
              </w:rPr>
              <w:t xml:space="preserve"> </w:t>
            </w:r>
            <w:proofErr w:type="spellStart"/>
            <w:r w:rsidR="009A7DF7" w:rsidRPr="00B11D3B">
              <w:rPr>
                <w:rFonts w:asciiTheme="minorHAnsi" w:eastAsiaTheme="minorHAnsi" w:hAnsiTheme="minorHAnsi" w:cstheme="minorHAnsi"/>
                <w:sz w:val="24"/>
                <w:lang w:val="en-GB"/>
              </w:rPr>
              <w:t>stabilite</w:t>
            </w:r>
            <w:proofErr w:type="spellEnd"/>
            <w:r w:rsidR="009A7DF7" w:rsidRPr="00B11D3B">
              <w:rPr>
                <w:rFonts w:asciiTheme="minorHAnsi" w:eastAsiaTheme="minorHAnsi" w:hAnsiTheme="minorHAnsi" w:cstheme="minorHAnsi"/>
                <w:sz w:val="24"/>
                <w:lang w:val="en-GB"/>
              </w:rPr>
              <w:t xml:space="preserve"> </w:t>
            </w:r>
            <w:proofErr w:type="spellStart"/>
            <w:r w:rsidR="009A7DF7" w:rsidRPr="00B11D3B">
              <w:rPr>
                <w:rFonts w:asciiTheme="minorHAnsi" w:eastAsiaTheme="minorHAnsi" w:hAnsiTheme="minorHAnsi" w:cstheme="minorHAnsi"/>
                <w:sz w:val="24"/>
                <w:lang w:val="en-GB"/>
              </w:rPr>
              <w:t>obiectivele</w:t>
            </w:r>
            <w:proofErr w:type="spellEnd"/>
            <w:r w:rsidR="009A7DF7" w:rsidRPr="00B11D3B">
              <w:rPr>
                <w:rFonts w:asciiTheme="minorHAnsi" w:eastAsiaTheme="minorHAnsi" w:hAnsiTheme="minorHAnsi" w:cstheme="minorHAnsi"/>
                <w:sz w:val="24"/>
                <w:lang w:val="en-GB"/>
              </w:rPr>
              <w:t xml:space="preserve"> specific: OS1, OS3</w:t>
            </w:r>
            <w:r w:rsidRPr="00B11D3B">
              <w:rPr>
                <w:rFonts w:asciiTheme="minorHAnsi" w:eastAsiaTheme="minorHAnsi" w:hAnsiTheme="minorHAnsi" w:cstheme="minorHAnsi"/>
                <w:sz w:val="24"/>
                <w:lang w:val="en-GB"/>
              </w:rPr>
              <w:t xml:space="preserve"> și </w:t>
            </w:r>
            <w:r w:rsidR="009A7DF7" w:rsidRPr="00B11D3B">
              <w:rPr>
                <w:rFonts w:asciiTheme="minorHAnsi" w:eastAsiaTheme="minorHAnsi" w:hAnsiTheme="minorHAnsi" w:cstheme="minorHAnsi"/>
                <w:sz w:val="24"/>
                <w:lang w:val="en-GB"/>
              </w:rPr>
              <w:t>OS4</w:t>
            </w:r>
          </w:p>
          <w:p w14:paraId="7A7C8623" w14:textId="77777777" w:rsidR="009A7DF7" w:rsidRPr="00B11D3B" w:rsidRDefault="009A7DF7" w:rsidP="00172F51">
            <w:pPr>
              <w:autoSpaceDE w:val="0"/>
              <w:autoSpaceDN w:val="0"/>
              <w:adjustRightInd w:val="0"/>
              <w:spacing w:before="0" w:after="0" w:line="320" w:lineRule="atLeast"/>
              <w:jc w:val="both"/>
              <w:rPr>
                <w:rFonts w:asciiTheme="minorHAnsi" w:eastAsiaTheme="minorHAnsi" w:hAnsiTheme="minorHAnsi" w:cstheme="minorHAnsi"/>
                <w:b/>
                <w:bCs/>
                <w:sz w:val="24"/>
                <w:lang w:val="en-GB"/>
              </w:rPr>
            </w:pPr>
          </w:p>
          <w:p w14:paraId="0078496B" w14:textId="06776B86" w:rsidR="00733423" w:rsidRPr="00B11D3B" w:rsidRDefault="00B11D3B"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proofErr w:type="spellStart"/>
            <w:r w:rsidRPr="00B11D3B">
              <w:rPr>
                <w:rFonts w:asciiTheme="minorHAnsi" w:eastAsiaTheme="minorHAnsi" w:hAnsiTheme="minorHAnsi" w:cstheme="minorHAnsi"/>
                <w:b/>
                <w:bCs/>
                <w:sz w:val="24"/>
                <w:lang w:val="en-GB"/>
              </w:rPr>
              <w:t>Obiectiv</w:t>
            </w:r>
            <w:proofErr w:type="spellEnd"/>
            <w:r w:rsidRPr="00B11D3B">
              <w:rPr>
                <w:rFonts w:asciiTheme="minorHAnsi" w:eastAsiaTheme="minorHAnsi" w:hAnsiTheme="minorHAnsi" w:cstheme="minorHAnsi"/>
                <w:b/>
                <w:bCs/>
                <w:sz w:val="24"/>
                <w:lang w:val="en-GB"/>
              </w:rPr>
              <w:t xml:space="preserve"> Str</w:t>
            </w:r>
            <w:r w:rsidR="00AD4508">
              <w:rPr>
                <w:rFonts w:asciiTheme="minorHAnsi" w:eastAsiaTheme="minorHAnsi" w:hAnsiTheme="minorHAnsi" w:cstheme="minorHAnsi"/>
                <w:b/>
                <w:bCs/>
                <w:sz w:val="24"/>
                <w:lang w:val="en-GB"/>
              </w:rPr>
              <w:t>a</w:t>
            </w:r>
            <w:r w:rsidRPr="00B11D3B">
              <w:rPr>
                <w:rFonts w:asciiTheme="minorHAnsi" w:eastAsiaTheme="minorHAnsi" w:hAnsiTheme="minorHAnsi" w:cstheme="minorHAnsi"/>
                <w:b/>
                <w:bCs/>
                <w:sz w:val="24"/>
                <w:lang w:val="en-GB"/>
              </w:rPr>
              <w:t xml:space="preserve">tegic </w:t>
            </w:r>
            <w:r w:rsidR="00733423" w:rsidRPr="00B11D3B">
              <w:rPr>
                <w:rFonts w:asciiTheme="minorHAnsi" w:eastAsiaTheme="minorHAnsi" w:hAnsiTheme="minorHAnsi" w:cstheme="minorHAnsi"/>
                <w:b/>
                <w:bCs/>
                <w:sz w:val="24"/>
                <w:lang w:val="en-GB"/>
              </w:rPr>
              <w:t>O2.</w:t>
            </w:r>
            <w:r w:rsidR="009A7DF7" w:rsidRPr="00B11D3B">
              <w:rPr>
                <w:rFonts w:asciiTheme="minorHAnsi" w:eastAsiaTheme="minorHAnsi" w:hAnsiTheme="minorHAnsi" w:cstheme="minorHAnsi"/>
                <w:b/>
                <w:bCs/>
                <w:sz w:val="24"/>
                <w:lang w:val="en-GB"/>
              </w:rPr>
              <w:t xml:space="preserve"> </w:t>
            </w:r>
            <w:r w:rsidR="009A7DF7" w:rsidRPr="00B11D3B">
              <w:rPr>
                <w:rFonts w:asciiTheme="minorHAnsi" w:eastAsiaTheme="minorHAnsi" w:hAnsiTheme="minorHAnsi" w:cstheme="minorHAnsi"/>
                <w:sz w:val="24"/>
                <w:lang w:val="en-GB"/>
              </w:rPr>
              <w:t xml:space="preserve">- CENTRU </w:t>
            </w:r>
            <w:r w:rsidR="00AD4508">
              <w:rPr>
                <w:rFonts w:asciiTheme="minorHAnsi" w:eastAsiaTheme="minorHAnsi" w:hAnsiTheme="minorHAnsi" w:cstheme="minorHAnsi"/>
                <w:sz w:val="24"/>
                <w:lang w:val="en-GB"/>
              </w:rPr>
              <w:t>URBAN</w:t>
            </w:r>
            <w:r w:rsidR="009A7DF7" w:rsidRPr="00B11D3B">
              <w:rPr>
                <w:rFonts w:asciiTheme="minorHAnsi" w:eastAsiaTheme="minorHAnsi" w:hAnsiTheme="minorHAnsi" w:cstheme="minorHAnsi"/>
                <w:sz w:val="24"/>
                <w:lang w:val="en-GB"/>
              </w:rPr>
              <w:t xml:space="preserve"> BINE CONECTAT LA TERITORIU ȘI DESERVIT DE UN SISTEM DE TRANSPORT SIGUR, INCLUZIV, EFICIENT ȘI PRIETENOS CU MEDIUL. Pentru </w:t>
            </w:r>
            <w:proofErr w:type="spellStart"/>
            <w:r w:rsidR="009A7DF7" w:rsidRPr="00B11D3B">
              <w:rPr>
                <w:rFonts w:asciiTheme="minorHAnsi" w:eastAsiaTheme="minorHAnsi" w:hAnsiTheme="minorHAnsi" w:cstheme="minorHAnsi"/>
                <w:sz w:val="24"/>
                <w:lang w:val="en-GB"/>
              </w:rPr>
              <w:t>realizarea</w:t>
            </w:r>
            <w:proofErr w:type="spellEnd"/>
            <w:r w:rsidR="009A7DF7" w:rsidRPr="00B11D3B">
              <w:rPr>
                <w:rFonts w:asciiTheme="minorHAnsi" w:eastAsiaTheme="minorHAnsi" w:hAnsiTheme="minorHAnsi" w:cstheme="minorHAnsi"/>
                <w:sz w:val="24"/>
                <w:lang w:val="en-GB"/>
              </w:rPr>
              <w:t xml:space="preserve"> </w:t>
            </w:r>
            <w:proofErr w:type="spellStart"/>
            <w:r w:rsidR="009A7DF7" w:rsidRPr="00B11D3B">
              <w:rPr>
                <w:rFonts w:asciiTheme="minorHAnsi" w:eastAsiaTheme="minorHAnsi" w:hAnsiTheme="minorHAnsi" w:cstheme="minorHAnsi"/>
                <w:sz w:val="24"/>
                <w:lang w:val="en-GB"/>
              </w:rPr>
              <w:t>acestui</w:t>
            </w:r>
            <w:proofErr w:type="spellEnd"/>
            <w:r w:rsidR="009A7DF7" w:rsidRPr="00B11D3B">
              <w:rPr>
                <w:rFonts w:asciiTheme="minorHAnsi" w:eastAsiaTheme="minorHAnsi" w:hAnsiTheme="minorHAnsi" w:cstheme="minorHAnsi"/>
                <w:sz w:val="24"/>
                <w:lang w:val="en-GB"/>
              </w:rPr>
              <w:t xml:space="preserve"> </w:t>
            </w:r>
            <w:proofErr w:type="spellStart"/>
            <w:r w:rsidR="009A7DF7" w:rsidRPr="00B11D3B">
              <w:rPr>
                <w:rFonts w:asciiTheme="minorHAnsi" w:eastAsiaTheme="minorHAnsi" w:hAnsiTheme="minorHAnsi" w:cstheme="minorHAnsi"/>
                <w:sz w:val="24"/>
                <w:lang w:val="en-GB"/>
              </w:rPr>
              <w:t>obiectiv</w:t>
            </w:r>
            <w:proofErr w:type="spellEnd"/>
            <w:r w:rsidR="009A7DF7" w:rsidRPr="00B11D3B">
              <w:rPr>
                <w:rFonts w:asciiTheme="minorHAnsi" w:eastAsiaTheme="minorHAnsi" w:hAnsiTheme="minorHAnsi" w:cstheme="minorHAnsi"/>
                <w:sz w:val="24"/>
                <w:lang w:val="en-GB"/>
              </w:rPr>
              <w:t xml:space="preserve"> strategic a </w:t>
            </w:r>
            <w:proofErr w:type="spellStart"/>
            <w:r w:rsidR="009A7DF7" w:rsidRPr="00B11D3B">
              <w:rPr>
                <w:rFonts w:asciiTheme="minorHAnsi" w:eastAsiaTheme="minorHAnsi" w:hAnsiTheme="minorHAnsi" w:cstheme="minorHAnsi"/>
                <w:sz w:val="24"/>
                <w:lang w:val="en-GB"/>
              </w:rPr>
              <w:t>fost</w:t>
            </w:r>
            <w:proofErr w:type="spellEnd"/>
            <w:r w:rsidR="009A7DF7" w:rsidRPr="00B11D3B">
              <w:rPr>
                <w:rFonts w:asciiTheme="minorHAnsi" w:eastAsiaTheme="minorHAnsi" w:hAnsiTheme="minorHAnsi" w:cstheme="minorHAnsi"/>
                <w:sz w:val="24"/>
                <w:lang w:val="en-GB"/>
              </w:rPr>
              <w:t xml:space="preserve"> </w:t>
            </w:r>
            <w:proofErr w:type="spellStart"/>
            <w:r w:rsidR="009A7DF7" w:rsidRPr="00B11D3B">
              <w:rPr>
                <w:rFonts w:asciiTheme="minorHAnsi" w:eastAsiaTheme="minorHAnsi" w:hAnsiTheme="minorHAnsi" w:cstheme="minorHAnsi"/>
                <w:sz w:val="24"/>
                <w:lang w:val="en-GB"/>
              </w:rPr>
              <w:t>stabilită</w:t>
            </w:r>
            <w:proofErr w:type="spellEnd"/>
            <w:r w:rsidR="009A7DF7" w:rsidRPr="00B11D3B">
              <w:rPr>
                <w:rFonts w:asciiTheme="minorHAnsi" w:eastAsiaTheme="minorHAnsi" w:hAnsiTheme="minorHAnsi" w:cstheme="minorHAnsi"/>
                <w:sz w:val="24"/>
                <w:lang w:val="en-GB"/>
              </w:rPr>
              <w:t xml:space="preserve"> </w:t>
            </w:r>
            <w:proofErr w:type="spellStart"/>
            <w:r w:rsidR="009A7DF7" w:rsidRPr="00B11D3B">
              <w:rPr>
                <w:rFonts w:asciiTheme="minorHAnsi" w:eastAsiaTheme="minorHAnsi" w:hAnsiTheme="minorHAnsi" w:cstheme="minorHAnsi"/>
                <w:sz w:val="24"/>
                <w:lang w:val="en-GB"/>
              </w:rPr>
              <w:t>obiectivul</w:t>
            </w:r>
            <w:proofErr w:type="spellEnd"/>
            <w:r w:rsidR="009A7DF7" w:rsidRPr="00B11D3B">
              <w:rPr>
                <w:rFonts w:asciiTheme="minorHAnsi" w:eastAsiaTheme="minorHAnsi" w:hAnsiTheme="minorHAnsi" w:cstheme="minorHAnsi"/>
                <w:sz w:val="24"/>
                <w:lang w:val="en-GB"/>
              </w:rPr>
              <w:t xml:space="preserve"> specific: </w:t>
            </w:r>
            <w:proofErr w:type="gramStart"/>
            <w:r w:rsidR="009A7DF7" w:rsidRPr="00B11D3B">
              <w:rPr>
                <w:rFonts w:asciiTheme="minorHAnsi" w:eastAsiaTheme="minorHAnsi" w:hAnsiTheme="minorHAnsi" w:cstheme="minorHAnsi"/>
                <w:sz w:val="24"/>
                <w:lang w:val="en-GB"/>
              </w:rPr>
              <w:t>–  OS</w:t>
            </w:r>
            <w:proofErr w:type="gramEnd"/>
            <w:r w:rsidR="009A7DF7" w:rsidRPr="00B11D3B">
              <w:rPr>
                <w:rFonts w:asciiTheme="minorHAnsi" w:eastAsiaTheme="minorHAnsi" w:hAnsiTheme="minorHAnsi" w:cstheme="minorHAnsi"/>
                <w:sz w:val="24"/>
                <w:lang w:val="en-GB"/>
              </w:rPr>
              <w:t>5</w:t>
            </w:r>
          </w:p>
          <w:p w14:paraId="70857351" w14:textId="77777777" w:rsidR="009A7DF7" w:rsidRPr="00B11D3B" w:rsidRDefault="009A7DF7"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p>
          <w:p w14:paraId="73DE217D" w14:textId="2E649879" w:rsidR="009A7DF7" w:rsidRPr="00B11D3B" w:rsidRDefault="00B11D3B"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proofErr w:type="spellStart"/>
            <w:r w:rsidRPr="00B11D3B">
              <w:rPr>
                <w:rFonts w:asciiTheme="minorHAnsi" w:eastAsiaTheme="minorHAnsi" w:hAnsiTheme="minorHAnsi" w:cstheme="minorHAnsi"/>
                <w:b/>
                <w:bCs/>
                <w:sz w:val="24"/>
                <w:lang w:val="en-GB"/>
              </w:rPr>
              <w:t>Obiectiv</w:t>
            </w:r>
            <w:proofErr w:type="spellEnd"/>
            <w:r w:rsidRPr="00B11D3B">
              <w:rPr>
                <w:rFonts w:asciiTheme="minorHAnsi" w:eastAsiaTheme="minorHAnsi" w:hAnsiTheme="minorHAnsi" w:cstheme="minorHAnsi"/>
                <w:b/>
                <w:bCs/>
                <w:sz w:val="24"/>
                <w:lang w:val="en-GB"/>
              </w:rPr>
              <w:t xml:space="preserve"> Str</w:t>
            </w:r>
            <w:r w:rsidR="00AD4508">
              <w:rPr>
                <w:rFonts w:asciiTheme="minorHAnsi" w:eastAsiaTheme="minorHAnsi" w:hAnsiTheme="minorHAnsi" w:cstheme="minorHAnsi"/>
                <w:b/>
                <w:bCs/>
                <w:sz w:val="24"/>
                <w:lang w:val="en-GB"/>
              </w:rPr>
              <w:t>a</w:t>
            </w:r>
            <w:r w:rsidRPr="00B11D3B">
              <w:rPr>
                <w:rFonts w:asciiTheme="minorHAnsi" w:eastAsiaTheme="minorHAnsi" w:hAnsiTheme="minorHAnsi" w:cstheme="minorHAnsi"/>
                <w:b/>
                <w:bCs/>
                <w:sz w:val="24"/>
                <w:lang w:val="en-GB"/>
              </w:rPr>
              <w:t xml:space="preserve">tegic </w:t>
            </w:r>
            <w:r w:rsidR="009A7DF7" w:rsidRPr="00B11D3B">
              <w:rPr>
                <w:rFonts w:asciiTheme="minorHAnsi" w:eastAsiaTheme="minorHAnsi" w:hAnsiTheme="minorHAnsi" w:cstheme="minorHAnsi"/>
                <w:b/>
                <w:bCs/>
                <w:sz w:val="24"/>
                <w:lang w:val="en-GB"/>
              </w:rPr>
              <w:t xml:space="preserve">O3 </w:t>
            </w:r>
            <w:r w:rsidR="009A7DF7" w:rsidRPr="00B11D3B">
              <w:rPr>
                <w:rFonts w:asciiTheme="minorHAnsi" w:eastAsiaTheme="minorHAnsi" w:hAnsiTheme="minorHAnsi" w:cstheme="minorHAnsi"/>
                <w:sz w:val="24"/>
                <w:lang w:val="en-GB"/>
              </w:rPr>
              <w:t xml:space="preserve">- CENTRU URBAN CREATIV ȘI INOVATOR CARE SPRIJINĂ DEZVOLTAREA UNUI </w:t>
            </w:r>
            <w:proofErr w:type="gramStart"/>
            <w:r w:rsidR="009A7DF7" w:rsidRPr="00B11D3B">
              <w:rPr>
                <w:rFonts w:asciiTheme="minorHAnsi" w:eastAsiaTheme="minorHAnsi" w:hAnsiTheme="minorHAnsi" w:cstheme="minorHAnsi"/>
                <w:sz w:val="24"/>
                <w:lang w:val="en-GB"/>
              </w:rPr>
              <w:t>ECONOMII  BAZAT</w:t>
            </w:r>
            <w:r w:rsidR="00AD4508">
              <w:rPr>
                <w:rFonts w:asciiTheme="minorHAnsi" w:eastAsiaTheme="minorHAnsi" w:hAnsiTheme="minorHAnsi" w:cstheme="minorHAnsi"/>
                <w:sz w:val="24"/>
                <w:lang w:val="en-GB"/>
              </w:rPr>
              <w:t>E</w:t>
            </w:r>
            <w:proofErr w:type="gramEnd"/>
            <w:r w:rsidR="009A7DF7" w:rsidRPr="00B11D3B">
              <w:rPr>
                <w:rFonts w:asciiTheme="minorHAnsi" w:eastAsiaTheme="minorHAnsi" w:hAnsiTheme="minorHAnsi" w:cstheme="minorHAnsi"/>
                <w:sz w:val="24"/>
                <w:lang w:val="en-GB"/>
              </w:rPr>
              <w:t xml:space="preserve"> PE COMPETENȚE.</w:t>
            </w:r>
            <w:r w:rsidR="009A7DF7" w:rsidRPr="00B11D3B">
              <w:t xml:space="preserve"> </w:t>
            </w:r>
            <w:r w:rsidR="009A7DF7" w:rsidRPr="00B11D3B">
              <w:rPr>
                <w:rFonts w:asciiTheme="minorHAnsi" w:eastAsiaTheme="minorHAnsi" w:hAnsiTheme="minorHAnsi" w:cstheme="minorHAnsi"/>
                <w:sz w:val="24"/>
                <w:lang w:val="en-GB"/>
              </w:rPr>
              <w:t xml:space="preserve">Pentru </w:t>
            </w:r>
            <w:proofErr w:type="spellStart"/>
            <w:r w:rsidR="009A7DF7" w:rsidRPr="00B11D3B">
              <w:rPr>
                <w:rFonts w:asciiTheme="minorHAnsi" w:eastAsiaTheme="minorHAnsi" w:hAnsiTheme="minorHAnsi" w:cstheme="minorHAnsi"/>
                <w:sz w:val="24"/>
                <w:lang w:val="en-GB"/>
              </w:rPr>
              <w:t>realizarea</w:t>
            </w:r>
            <w:proofErr w:type="spellEnd"/>
            <w:r w:rsidR="009A7DF7" w:rsidRPr="00B11D3B">
              <w:rPr>
                <w:rFonts w:asciiTheme="minorHAnsi" w:eastAsiaTheme="minorHAnsi" w:hAnsiTheme="minorHAnsi" w:cstheme="minorHAnsi"/>
                <w:sz w:val="24"/>
                <w:lang w:val="en-GB"/>
              </w:rPr>
              <w:t xml:space="preserve"> </w:t>
            </w:r>
            <w:proofErr w:type="spellStart"/>
            <w:r w:rsidR="009A7DF7" w:rsidRPr="00B11D3B">
              <w:rPr>
                <w:rFonts w:asciiTheme="minorHAnsi" w:eastAsiaTheme="minorHAnsi" w:hAnsiTheme="minorHAnsi" w:cstheme="minorHAnsi"/>
                <w:sz w:val="24"/>
                <w:lang w:val="en-GB"/>
              </w:rPr>
              <w:t>acestui</w:t>
            </w:r>
            <w:proofErr w:type="spellEnd"/>
            <w:r w:rsidR="009A7DF7" w:rsidRPr="00B11D3B">
              <w:rPr>
                <w:rFonts w:asciiTheme="minorHAnsi" w:eastAsiaTheme="minorHAnsi" w:hAnsiTheme="minorHAnsi" w:cstheme="minorHAnsi"/>
                <w:sz w:val="24"/>
                <w:lang w:val="en-GB"/>
              </w:rPr>
              <w:t xml:space="preserve"> </w:t>
            </w:r>
            <w:proofErr w:type="spellStart"/>
            <w:r w:rsidR="009A7DF7" w:rsidRPr="00B11D3B">
              <w:rPr>
                <w:rFonts w:asciiTheme="minorHAnsi" w:eastAsiaTheme="minorHAnsi" w:hAnsiTheme="minorHAnsi" w:cstheme="minorHAnsi"/>
                <w:sz w:val="24"/>
                <w:lang w:val="en-GB"/>
              </w:rPr>
              <w:t>obiectiv</w:t>
            </w:r>
            <w:proofErr w:type="spellEnd"/>
            <w:r w:rsidR="009A7DF7" w:rsidRPr="00B11D3B">
              <w:rPr>
                <w:rFonts w:asciiTheme="minorHAnsi" w:eastAsiaTheme="minorHAnsi" w:hAnsiTheme="minorHAnsi" w:cstheme="minorHAnsi"/>
                <w:sz w:val="24"/>
                <w:lang w:val="en-GB"/>
              </w:rPr>
              <w:t xml:space="preserve"> strategic au </w:t>
            </w:r>
            <w:proofErr w:type="spellStart"/>
            <w:r w:rsidR="009A7DF7" w:rsidRPr="00B11D3B">
              <w:rPr>
                <w:rFonts w:asciiTheme="minorHAnsi" w:eastAsiaTheme="minorHAnsi" w:hAnsiTheme="minorHAnsi" w:cstheme="minorHAnsi"/>
                <w:sz w:val="24"/>
                <w:lang w:val="en-GB"/>
              </w:rPr>
              <w:t>fost</w:t>
            </w:r>
            <w:proofErr w:type="spellEnd"/>
            <w:r w:rsidR="009A7DF7" w:rsidRPr="00B11D3B">
              <w:rPr>
                <w:rFonts w:asciiTheme="minorHAnsi" w:eastAsiaTheme="minorHAnsi" w:hAnsiTheme="minorHAnsi" w:cstheme="minorHAnsi"/>
                <w:sz w:val="24"/>
                <w:lang w:val="en-GB"/>
              </w:rPr>
              <w:t xml:space="preserve"> </w:t>
            </w:r>
            <w:proofErr w:type="spellStart"/>
            <w:r w:rsidR="009A7DF7" w:rsidRPr="00B11D3B">
              <w:rPr>
                <w:rFonts w:asciiTheme="minorHAnsi" w:eastAsiaTheme="minorHAnsi" w:hAnsiTheme="minorHAnsi" w:cstheme="minorHAnsi"/>
                <w:sz w:val="24"/>
                <w:lang w:val="en-GB"/>
              </w:rPr>
              <w:t>stabilite</w:t>
            </w:r>
            <w:proofErr w:type="spellEnd"/>
            <w:r w:rsidR="009A7DF7" w:rsidRPr="00B11D3B">
              <w:rPr>
                <w:rFonts w:asciiTheme="minorHAnsi" w:eastAsiaTheme="minorHAnsi" w:hAnsiTheme="minorHAnsi" w:cstheme="minorHAnsi"/>
                <w:sz w:val="24"/>
                <w:lang w:val="en-GB"/>
              </w:rPr>
              <w:t xml:space="preserve"> </w:t>
            </w:r>
            <w:proofErr w:type="spellStart"/>
            <w:r w:rsidR="009A7DF7" w:rsidRPr="00B11D3B">
              <w:rPr>
                <w:rFonts w:asciiTheme="minorHAnsi" w:eastAsiaTheme="minorHAnsi" w:hAnsiTheme="minorHAnsi" w:cstheme="minorHAnsi"/>
                <w:sz w:val="24"/>
                <w:lang w:val="en-GB"/>
              </w:rPr>
              <w:t>obiectivele</w:t>
            </w:r>
            <w:proofErr w:type="spellEnd"/>
            <w:r w:rsidR="009A7DF7" w:rsidRPr="00B11D3B">
              <w:rPr>
                <w:rFonts w:asciiTheme="minorHAnsi" w:eastAsiaTheme="minorHAnsi" w:hAnsiTheme="minorHAnsi" w:cstheme="minorHAnsi"/>
                <w:sz w:val="24"/>
                <w:lang w:val="en-GB"/>
              </w:rPr>
              <w:t xml:space="preserve"> specific: </w:t>
            </w:r>
            <w:r w:rsidRPr="00B11D3B">
              <w:rPr>
                <w:rFonts w:asciiTheme="minorHAnsi" w:eastAsiaTheme="minorHAnsi" w:hAnsiTheme="minorHAnsi" w:cstheme="minorHAnsi"/>
                <w:sz w:val="24"/>
                <w:lang w:val="en-GB"/>
              </w:rPr>
              <w:t>OS2 și</w:t>
            </w:r>
            <w:r w:rsidR="009A7DF7" w:rsidRPr="00B11D3B">
              <w:rPr>
                <w:rFonts w:asciiTheme="minorHAnsi" w:eastAsiaTheme="minorHAnsi" w:hAnsiTheme="minorHAnsi" w:cstheme="minorHAnsi"/>
                <w:sz w:val="24"/>
                <w:lang w:val="en-GB"/>
              </w:rPr>
              <w:t xml:space="preserve"> OS6</w:t>
            </w:r>
            <w:r w:rsidRPr="00B11D3B">
              <w:rPr>
                <w:rFonts w:asciiTheme="minorHAnsi" w:eastAsiaTheme="minorHAnsi" w:hAnsiTheme="minorHAnsi" w:cstheme="minorHAnsi"/>
                <w:sz w:val="24"/>
                <w:lang w:val="en-GB"/>
              </w:rPr>
              <w:t>.</w:t>
            </w:r>
          </w:p>
          <w:p w14:paraId="5B151728" w14:textId="77777777" w:rsidR="00B4323C" w:rsidRPr="00B11D3B" w:rsidRDefault="00B4323C" w:rsidP="00172F51">
            <w:pPr>
              <w:autoSpaceDE w:val="0"/>
              <w:autoSpaceDN w:val="0"/>
              <w:adjustRightInd w:val="0"/>
              <w:spacing w:before="0" w:after="0" w:line="320" w:lineRule="atLeast"/>
              <w:jc w:val="both"/>
              <w:rPr>
                <w:rFonts w:asciiTheme="minorHAnsi" w:eastAsiaTheme="minorHAnsi" w:hAnsiTheme="minorHAnsi" w:cstheme="minorHAnsi"/>
                <w:b/>
                <w:bCs/>
                <w:sz w:val="24"/>
                <w:lang w:val="en-GB"/>
              </w:rPr>
            </w:pPr>
          </w:p>
          <w:p w14:paraId="5F7F1B0E" w14:textId="51D2E75A" w:rsidR="0077587A" w:rsidRPr="00B11D3B" w:rsidRDefault="0077587A" w:rsidP="00172F51">
            <w:pPr>
              <w:autoSpaceDE w:val="0"/>
              <w:autoSpaceDN w:val="0"/>
              <w:adjustRightInd w:val="0"/>
              <w:spacing w:before="0" w:after="0" w:line="320" w:lineRule="atLeast"/>
              <w:jc w:val="both"/>
              <w:rPr>
                <w:rFonts w:asciiTheme="minorHAnsi" w:eastAsiaTheme="minorHAnsi" w:hAnsiTheme="minorHAnsi" w:cstheme="minorHAnsi"/>
                <w:b/>
                <w:bCs/>
                <w:sz w:val="24"/>
                <w:lang w:val="en-GB"/>
              </w:rPr>
            </w:pPr>
            <w:r w:rsidRPr="00B11D3B">
              <w:rPr>
                <w:rFonts w:asciiTheme="minorHAnsi" w:eastAsiaTheme="minorHAnsi" w:hAnsiTheme="minorHAnsi" w:cstheme="minorHAnsi"/>
                <w:b/>
                <w:bCs/>
                <w:sz w:val="24"/>
                <w:lang w:val="en-GB"/>
              </w:rPr>
              <w:t>OBIECTIVE SPECIFICE</w:t>
            </w:r>
          </w:p>
        </w:tc>
      </w:tr>
      <w:tr w:rsidR="00113DBC" w:rsidRPr="008C2360" w14:paraId="7A309350" w14:textId="77777777" w:rsidTr="00EC7A77">
        <w:trPr>
          <w:trHeight w:val="153"/>
        </w:trPr>
        <w:tc>
          <w:tcPr>
            <w:tcW w:w="9249" w:type="dxa"/>
            <w:tcBorders>
              <w:top w:val="single" w:sz="4" w:space="0" w:color="auto"/>
              <w:left w:val="single" w:sz="4" w:space="0" w:color="auto"/>
              <w:bottom w:val="single" w:sz="4" w:space="0" w:color="auto"/>
              <w:right w:val="single" w:sz="4" w:space="0" w:color="auto"/>
            </w:tcBorders>
          </w:tcPr>
          <w:p w14:paraId="215D9C05" w14:textId="73C6C599" w:rsidR="0077587A" w:rsidRPr="00EC7A77" w:rsidRDefault="0077587A" w:rsidP="00172F51">
            <w:pPr>
              <w:autoSpaceDE w:val="0"/>
              <w:autoSpaceDN w:val="0"/>
              <w:adjustRightInd w:val="0"/>
              <w:spacing w:before="0" w:after="0" w:line="320" w:lineRule="atLeast"/>
              <w:jc w:val="both"/>
              <w:rPr>
                <w:rFonts w:asciiTheme="minorHAnsi" w:eastAsiaTheme="minorHAnsi" w:hAnsiTheme="minorHAnsi" w:cstheme="minorHAnsi"/>
                <w:b/>
                <w:bCs/>
                <w:sz w:val="24"/>
                <w:lang w:val="en-GB"/>
              </w:rPr>
            </w:pPr>
            <w:r w:rsidRPr="00EC7A77">
              <w:rPr>
                <w:rFonts w:asciiTheme="minorHAnsi" w:eastAsiaTheme="minorHAnsi" w:hAnsiTheme="minorHAnsi" w:cstheme="minorHAnsi"/>
                <w:b/>
                <w:bCs/>
                <w:sz w:val="24"/>
                <w:lang w:val="en-GB"/>
              </w:rPr>
              <w:t xml:space="preserve">OS 1. </w:t>
            </w:r>
            <w:proofErr w:type="spellStart"/>
            <w:r w:rsidRPr="00EC7A77">
              <w:rPr>
                <w:rFonts w:asciiTheme="minorHAnsi" w:eastAsiaTheme="minorHAnsi" w:hAnsiTheme="minorHAnsi" w:cstheme="minorHAnsi"/>
                <w:b/>
                <w:bCs/>
                <w:sz w:val="24"/>
                <w:lang w:val="en-GB"/>
              </w:rPr>
              <w:t>Oraș</w:t>
            </w:r>
            <w:proofErr w:type="spellEnd"/>
            <w:r w:rsidRPr="00EC7A77">
              <w:rPr>
                <w:rFonts w:asciiTheme="minorHAnsi" w:eastAsiaTheme="minorHAnsi" w:hAnsiTheme="minorHAnsi" w:cstheme="minorHAnsi"/>
                <w:b/>
                <w:bCs/>
                <w:sz w:val="24"/>
                <w:lang w:val="en-GB"/>
              </w:rPr>
              <w:t xml:space="preserve"> </w:t>
            </w:r>
            <w:proofErr w:type="spellStart"/>
            <w:r w:rsidRPr="00EC7A77">
              <w:rPr>
                <w:rFonts w:asciiTheme="minorHAnsi" w:eastAsiaTheme="minorHAnsi" w:hAnsiTheme="minorHAnsi" w:cstheme="minorHAnsi"/>
                <w:b/>
                <w:bCs/>
                <w:sz w:val="24"/>
                <w:lang w:val="en-GB"/>
              </w:rPr>
              <w:t>verde</w:t>
            </w:r>
            <w:proofErr w:type="spellEnd"/>
            <w:r w:rsidRPr="00EC7A77">
              <w:rPr>
                <w:rFonts w:asciiTheme="minorHAnsi" w:eastAsiaTheme="minorHAnsi" w:hAnsiTheme="minorHAnsi" w:cstheme="minorHAnsi"/>
                <w:b/>
                <w:bCs/>
                <w:sz w:val="24"/>
                <w:lang w:val="en-GB"/>
              </w:rPr>
              <w:t xml:space="preserve"> și </w:t>
            </w:r>
            <w:proofErr w:type="spellStart"/>
            <w:r w:rsidR="00804033" w:rsidRPr="00EC7A77">
              <w:rPr>
                <w:rFonts w:asciiTheme="minorHAnsi" w:eastAsiaTheme="minorHAnsi" w:hAnsiTheme="minorHAnsi" w:cstheme="minorHAnsi"/>
                <w:b/>
                <w:bCs/>
                <w:sz w:val="24"/>
                <w:lang w:val="en-GB"/>
              </w:rPr>
              <w:t>re</w:t>
            </w:r>
            <w:r w:rsidR="00EC7A77">
              <w:rPr>
                <w:rFonts w:asciiTheme="minorHAnsi" w:eastAsiaTheme="minorHAnsi" w:hAnsiTheme="minorHAnsi" w:cstheme="minorHAnsi"/>
                <w:b/>
                <w:bCs/>
                <w:sz w:val="24"/>
                <w:lang w:val="en-GB"/>
              </w:rPr>
              <w:t>z</w:t>
            </w:r>
            <w:r w:rsidR="00804033" w:rsidRPr="00EC7A77">
              <w:rPr>
                <w:rFonts w:asciiTheme="minorHAnsi" w:eastAsiaTheme="minorHAnsi" w:hAnsiTheme="minorHAnsi" w:cstheme="minorHAnsi"/>
                <w:b/>
                <w:bCs/>
                <w:sz w:val="24"/>
                <w:lang w:val="en-GB"/>
              </w:rPr>
              <w:t>ilient</w:t>
            </w:r>
            <w:proofErr w:type="spellEnd"/>
            <w:r w:rsidR="00804033" w:rsidRPr="00EC7A77">
              <w:rPr>
                <w:rFonts w:asciiTheme="minorHAnsi" w:eastAsiaTheme="minorHAnsi" w:hAnsiTheme="minorHAnsi" w:cstheme="minorHAnsi"/>
                <w:b/>
                <w:bCs/>
                <w:sz w:val="24"/>
                <w:lang w:val="en-GB"/>
              </w:rPr>
              <w:t>:</w:t>
            </w:r>
          </w:p>
          <w:p w14:paraId="4DB100AE" w14:textId="1BF4CC47" w:rsidR="00804033" w:rsidRPr="00EC7A77" w:rsidRDefault="00804033"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r w:rsidRPr="00EC7A77">
              <w:rPr>
                <w:rFonts w:asciiTheme="minorHAnsi" w:eastAsiaTheme="minorHAnsi" w:hAnsiTheme="minorHAnsi" w:cstheme="minorHAnsi"/>
                <w:sz w:val="24"/>
                <w:lang w:val="en-GB"/>
              </w:rPr>
              <w:t xml:space="preserve">Îmbunătăţirea </w:t>
            </w:r>
            <w:proofErr w:type="spellStart"/>
            <w:r w:rsidRPr="00EC7A77">
              <w:rPr>
                <w:rFonts w:asciiTheme="minorHAnsi" w:eastAsiaTheme="minorHAnsi" w:hAnsiTheme="minorHAnsi" w:cstheme="minorHAnsi"/>
                <w:sz w:val="24"/>
                <w:lang w:val="en-GB"/>
              </w:rPr>
              <w:t>zonelor</w:t>
            </w:r>
            <w:proofErr w:type="spellEnd"/>
            <w:r w:rsidRPr="00EC7A77">
              <w:rPr>
                <w:rFonts w:asciiTheme="minorHAnsi" w:eastAsiaTheme="minorHAnsi" w:hAnsiTheme="minorHAnsi" w:cstheme="minorHAnsi"/>
                <w:sz w:val="24"/>
                <w:lang w:val="en-GB"/>
              </w:rPr>
              <w:t xml:space="preserve"> </w:t>
            </w:r>
            <w:proofErr w:type="spellStart"/>
            <w:r w:rsidRPr="00EC7A77">
              <w:rPr>
                <w:rFonts w:asciiTheme="minorHAnsi" w:eastAsiaTheme="minorHAnsi" w:hAnsiTheme="minorHAnsi" w:cstheme="minorHAnsi"/>
                <w:sz w:val="24"/>
                <w:lang w:val="en-GB"/>
              </w:rPr>
              <w:t>verzi</w:t>
            </w:r>
            <w:proofErr w:type="spellEnd"/>
            <w:r w:rsidRPr="00EC7A77">
              <w:rPr>
                <w:rFonts w:asciiTheme="minorHAnsi" w:eastAsiaTheme="minorHAnsi" w:hAnsiTheme="minorHAnsi" w:cstheme="minorHAnsi"/>
                <w:sz w:val="24"/>
                <w:lang w:val="en-GB"/>
              </w:rPr>
              <w:t xml:space="preserve"> din </w:t>
            </w:r>
            <w:proofErr w:type="spellStart"/>
            <w:r w:rsidRPr="00EC7A77">
              <w:rPr>
                <w:rFonts w:asciiTheme="minorHAnsi" w:eastAsiaTheme="minorHAnsi" w:hAnsiTheme="minorHAnsi" w:cstheme="minorHAnsi"/>
                <w:sz w:val="24"/>
                <w:lang w:val="en-GB"/>
              </w:rPr>
              <w:t>municipiu</w:t>
            </w:r>
            <w:proofErr w:type="spellEnd"/>
            <w:r w:rsidRPr="00EC7A77">
              <w:rPr>
                <w:rFonts w:asciiTheme="minorHAnsi" w:eastAsiaTheme="minorHAnsi" w:hAnsiTheme="minorHAnsi" w:cstheme="minorHAnsi"/>
                <w:sz w:val="24"/>
                <w:lang w:val="en-GB"/>
              </w:rPr>
              <w:t>;</w:t>
            </w:r>
          </w:p>
          <w:p w14:paraId="235E780F" w14:textId="6DB9B8D5" w:rsidR="00804033" w:rsidRPr="00EC7A77" w:rsidRDefault="00804033"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proofErr w:type="spellStart"/>
            <w:r w:rsidRPr="00EC7A77">
              <w:rPr>
                <w:rFonts w:asciiTheme="minorHAnsi" w:eastAsiaTheme="minorHAnsi" w:hAnsiTheme="minorHAnsi" w:cstheme="minorHAnsi"/>
                <w:sz w:val="24"/>
                <w:lang w:val="en-GB"/>
              </w:rPr>
              <w:t>Valorificarea</w:t>
            </w:r>
            <w:proofErr w:type="spellEnd"/>
            <w:r w:rsidRPr="00EC7A77">
              <w:rPr>
                <w:rFonts w:asciiTheme="minorHAnsi" w:eastAsiaTheme="minorHAnsi" w:hAnsiTheme="minorHAnsi" w:cstheme="minorHAnsi"/>
                <w:sz w:val="24"/>
                <w:lang w:val="en-GB"/>
              </w:rPr>
              <w:t xml:space="preserve"> </w:t>
            </w:r>
            <w:proofErr w:type="spellStart"/>
            <w:r w:rsidRPr="00EC7A77">
              <w:rPr>
                <w:rFonts w:asciiTheme="minorHAnsi" w:eastAsiaTheme="minorHAnsi" w:hAnsiTheme="minorHAnsi" w:cstheme="minorHAnsi"/>
                <w:sz w:val="24"/>
                <w:lang w:val="en-GB"/>
              </w:rPr>
              <w:t>sustenabilă</w:t>
            </w:r>
            <w:proofErr w:type="spellEnd"/>
            <w:r w:rsidRPr="00EC7A77">
              <w:rPr>
                <w:rFonts w:asciiTheme="minorHAnsi" w:eastAsiaTheme="minorHAnsi" w:hAnsiTheme="minorHAnsi" w:cstheme="minorHAnsi"/>
                <w:sz w:val="24"/>
                <w:lang w:val="en-GB"/>
              </w:rPr>
              <w:t xml:space="preserve"> a </w:t>
            </w:r>
            <w:proofErr w:type="spellStart"/>
            <w:r w:rsidRPr="00EC7A77">
              <w:rPr>
                <w:rFonts w:asciiTheme="minorHAnsi" w:eastAsiaTheme="minorHAnsi" w:hAnsiTheme="minorHAnsi" w:cstheme="minorHAnsi"/>
                <w:sz w:val="24"/>
                <w:lang w:val="en-GB"/>
              </w:rPr>
              <w:t>patrimoniului</w:t>
            </w:r>
            <w:proofErr w:type="spellEnd"/>
            <w:r w:rsidRPr="00EC7A77">
              <w:rPr>
                <w:rFonts w:asciiTheme="minorHAnsi" w:eastAsiaTheme="minorHAnsi" w:hAnsiTheme="minorHAnsi" w:cstheme="minorHAnsi"/>
                <w:sz w:val="24"/>
                <w:lang w:val="en-GB"/>
              </w:rPr>
              <w:t xml:space="preserve"> natural </w:t>
            </w:r>
            <w:proofErr w:type="spellStart"/>
            <w:r w:rsidRPr="00EC7A77">
              <w:rPr>
                <w:rFonts w:asciiTheme="minorHAnsi" w:eastAsiaTheme="minorHAnsi" w:hAnsiTheme="minorHAnsi" w:cstheme="minorHAnsi"/>
                <w:sz w:val="24"/>
                <w:lang w:val="en-GB"/>
              </w:rPr>
              <w:t>pentru</w:t>
            </w:r>
            <w:proofErr w:type="spellEnd"/>
            <w:r w:rsidRPr="00EC7A77">
              <w:rPr>
                <w:rFonts w:asciiTheme="minorHAnsi" w:eastAsiaTheme="minorHAnsi" w:hAnsiTheme="minorHAnsi" w:cstheme="minorHAnsi"/>
                <w:sz w:val="24"/>
                <w:lang w:val="en-GB"/>
              </w:rPr>
              <w:t xml:space="preserve"> </w:t>
            </w:r>
            <w:proofErr w:type="spellStart"/>
            <w:r w:rsidRPr="00EC7A77">
              <w:rPr>
                <w:rFonts w:asciiTheme="minorHAnsi" w:eastAsiaTheme="minorHAnsi" w:hAnsiTheme="minorHAnsi" w:cstheme="minorHAnsi"/>
                <w:sz w:val="24"/>
                <w:lang w:val="en-GB"/>
              </w:rPr>
              <w:t>agrement</w:t>
            </w:r>
            <w:proofErr w:type="spellEnd"/>
            <w:r w:rsidRPr="00EC7A77">
              <w:rPr>
                <w:rFonts w:asciiTheme="minorHAnsi" w:eastAsiaTheme="minorHAnsi" w:hAnsiTheme="minorHAnsi" w:cstheme="minorHAnsi"/>
                <w:sz w:val="24"/>
                <w:lang w:val="en-GB"/>
              </w:rPr>
              <w:t xml:space="preserve"> </w:t>
            </w:r>
            <w:r w:rsidR="00EC7A77">
              <w:rPr>
                <w:rFonts w:asciiTheme="minorHAnsi" w:eastAsiaTheme="minorHAnsi" w:hAnsiTheme="minorHAnsi" w:cstheme="minorHAnsi"/>
                <w:sz w:val="24"/>
                <w:lang w:val="en-GB"/>
              </w:rPr>
              <w:t>ș</w:t>
            </w:r>
            <w:r w:rsidRPr="00EC7A77">
              <w:rPr>
                <w:rFonts w:asciiTheme="minorHAnsi" w:eastAsiaTheme="minorHAnsi" w:hAnsiTheme="minorHAnsi" w:cstheme="minorHAnsi"/>
                <w:sz w:val="24"/>
                <w:lang w:val="en-GB"/>
              </w:rPr>
              <w:t>i sport;</w:t>
            </w:r>
          </w:p>
        </w:tc>
      </w:tr>
      <w:tr w:rsidR="00113DBC" w:rsidRPr="008C2360" w14:paraId="2323EDDD" w14:textId="77777777" w:rsidTr="00EC7A77">
        <w:trPr>
          <w:trHeight w:val="153"/>
        </w:trPr>
        <w:tc>
          <w:tcPr>
            <w:tcW w:w="9249" w:type="dxa"/>
            <w:tcBorders>
              <w:top w:val="single" w:sz="4" w:space="0" w:color="auto"/>
              <w:left w:val="single" w:sz="4" w:space="0" w:color="auto"/>
              <w:bottom w:val="single" w:sz="4" w:space="0" w:color="auto"/>
              <w:right w:val="single" w:sz="4" w:space="0" w:color="auto"/>
            </w:tcBorders>
          </w:tcPr>
          <w:p w14:paraId="72DA224F" w14:textId="5039959F" w:rsidR="0077587A" w:rsidRPr="00EC7A77" w:rsidRDefault="0077587A" w:rsidP="00172F51">
            <w:pPr>
              <w:autoSpaceDE w:val="0"/>
              <w:autoSpaceDN w:val="0"/>
              <w:adjustRightInd w:val="0"/>
              <w:spacing w:before="0" w:after="0" w:line="320" w:lineRule="atLeast"/>
              <w:jc w:val="both"/>
              <w:rPr>
                <w:rFonts w:asciiTheme="minorHAnsi" w:eastAsiaTheme="minorHAnsi" w:hAnsiTheme="minorHAnsi" w:cstheme="minorHAnsi"/>
                <w:b/>
                <w:bCs/>
                <w:sz w:val="24"/>
                <w:lang w:val="en-GB"/>
              </w:rPr>
            </w:pPr>
            <w:r w:rsidRPr="00EC7A77">
              <w:rPr>
                <w:rFonts w:asciiTheme="minorHAnsi" w:eastAsiaTheme="minorHAnsi" w:hAnsiTheme="minorHAnsi" w:cstheme="minorHAnsi"/>
                <w:b/>
                <w:bCs/>
                <w:sz w:val="24"/>
                <w:lang w:val="en-GB"/>
              </w:rPr>
              <w:t xml:space="preserve">OS 2. </w:t>
            </w:r>
            <w:proofErr w:type="spellStart"/>
            <w:r w:rsidRPr="00EC7A77">
              <w:rPr>
                <w:rFonts w:asciiTheme="minorHAnsi" w:eastAsiaTheme="minorHAnsi" w:hAnsiTheme="minorHAnsi" w:cstheme="minorHAnsi"/>
                <w:b/>
                <w:bCs/>
                <w:sz w:val="24"/>
                <w:lang w:val="en-GB"/>
              </w:rPr>
              <w:t>Oraș</w:t>
            </w:r>
            <w:proofErr w:type="spellEnd"/>
            <w:r w:rsidRPr="00EC7A77">
              <w:rPr>
                <w:rFonts w:asciiTheme="minorHAnsi" w:eastAsiaTheme="minorHAnsi" w:hAnsiTheme="minorHAnsi" w:cstheme="minorHAnsi"/>
                <w:b/>
                <w:bCs/>
                <w:sz w:val="24"/>
                <w:lang w:val="en-GB"/>
              </w:rPr>
              <w:t xml:space="preserve"> </w:t>
            </w:r>
            <w:proofErr w:type="spellStart"/>
            <w:r w:rsidRPr="00EC7A77">
              <w:rPr>
                <w:rFonts w:asciiTheme="minorHAnsi" w:eastAsiaTheme="minorHAnsi" w:hAnsiTheme="minorHAnsi" w:cstheme="minorHAnsi"/>
                <w:b/>
                <w:bCs/>
                <w:sz w:val="24"/>
                <w:lang w:val="en-GB"/>
              </w:rPr>
              <w:t>competitiv</w:t>
            </w:r>
            <w:proofErr w:type="spellEnd"/>
            <w:r w:rsidRPr="00EC7A77">
              <w:rPr>
                <w:rFonts w:asciiTheme="minorHAnsi" w:eastAsiaTheme="minorHAnsi" w:hAnsiTheme="minorHAnsi" w:cstheme="minorHAnsi"/>
                <w:b/>
                <w:bCs/>
                <w:sz w:val="24"/>
                <w:lang w:val="en-GB"/>
              </w:rPr>
              <w:t xml:space="preserve"> și </w:t>
            </w:r>
            <w:proofErr w:type="spellStart"/>
            <w:r w:rsidRPr="00EC7A77">
              <w:rPr>
                <w:rFonts w:asciiTheme="minorHAnsi" w:eastAsiaTheme="minorHAnsi" w:hAnsiTheme="minorHAnsi" w:cstheme="minorHAnsi"/>
                <w:b/>
                <w:bCs/>
                <w:sz w:val="24"/>
                <w:lang w:val="en-GB"/>
              </w:rPr>
              <w:t>productiv</w:t>
            </w:r>
            <w:proofErr w:type="spellEnd"/>
            <w:r w:rsidR="00804033" w:rsidRPr="00EC7A77">
              <w:rPr>
                <w:rFonts w:asciiTheme="minorHAnsi" w:eastAsiaTheme="minorHAnsi" w:hAnsiTheme="minorHAnsi" w:cstheme="minorHAnsi"/>
                <w:b/>
                <w:bCs/>
                <w:sz w:val="24"/>
                <w:lang w:val="en-GB"/>
              </w:rPr>
              <w:t>:</w:t>
            </w:r>
          </w:p>
          <w:p w14:paraId="34906949" w14:textId="4EEC7178" w:rsidR="00804033" w:rsidRPr="00EC7A77" w:rsidRDefault="00804033"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proofErr w:type="spellStart"/>
            <w:r w:rsidRPr="00EC7A77">
              <w:rPr>
                <w:rFonts w:asciiTheme="minorHAnsi" w:eastAsiaTheme="minorHAnsi" w:hAnsiTheme="minorHAnsi" w:cstheme="minorHAnsi"/>
                <w:sz w:val="24"/>
                <w:lang w:val="en-GB"/>
              </w:rPr>
              <w:t>Valorificarea</w:t>
            </w:r>
            <w:proofErr w:type="spellEnd"/>
            <w:r w:rsidRPr="00EC7A77">
              <w:rPr>
                <w:rFonts w:asciiTheme="minorHAnsi" w:eastAsiaTheme="minorHAnsi" w:hAnsiTheme="minorHAnsi" w:cstheme="minorHAnsi"/>
                <w:sz w:val="24"/>
                <w:lang w:val="en-GB"/>
              </w:rPr>
              <w:t xml:space="preserve"> </w:t>
            </w:r>
            <w:proofErr w:type="spellStart"/>
            <w:r w:rsidRPr="00EC7A77">
              <w:rPr>
                <w:rFonts w:asciiTheme="minorHAnsi" w:eastAsiaTheme="minorHAnsi" w:hAnsiTheme="minorHAnsi" w:cstheme="minorHAnsi"/>
                <w:sz w:val="24"/>
                <w:lang w:val="en-GB"/>
              </w:rPr>
              <w:t>patrimoniului</w:t>
            </w:r>
            <w:proofErr w:type="spellEnd"/>
            <w:r w:rsidRPr="00EC7A77">
              <w:rPr>
                <w:rFonts w:asciiTheme="minorHAnsi" w:eastAsiaTheme="minorHAnsi" w:hAnsiTheme="minorHAnsi" w:cstheme="minorHAnsi"/>
                <w:sz w:val="24"/>
                <w:lang w:val="en-GB"/>
              </w:rPr>
              <w:t xml:space="preserve"> cultural şi </w:t>
            </w:r>
            <w:proofErr w:type="spellStart"/>
            <w:r w:rsidRPr="00EC7A77">
              <w:rPr>
                <w:rFonts w:asciiTheme="minorHAnsi" w:eastAsiaTheme="minorHAnsi" w:hAnsiTheme="minorHAnsi" w:cstheme="minorHAnsi"/>
                <w:sz w:val="24"/>
                <w:lang w:val="en-GB"/>
              </w:rPr>
              <w:t>turistic</w:t>
            </w:r>
            <w:proofErr w:type="spellEnd"/>
            <w:r w:rsidRPr="00EC7A77">
              <w:rPr>
                <w:rFonts w:asciiTheme="minorHAnsi" w:eastAsiaTheme="minorHAnsi" w:hAnsiTheme="minorHAnsi" w:cstheme="minorHAnsi"/>
                <w:sz w:val="24"/>
                <w:lang w:val="en-GB"/>
              </w:rPr>
              <w:t>;</w:t>
            </w:r>
          </w:p>
        </w:tc>
      </w:tr>
      <w:tr w:rsidR="00113DBC" w:rsidRPr="008C2360" w14:paraId="38E6224C" w14:textId="77777777" w:rsidTr="00EC7A77">
        <w:trPr>
          <w:trHeight w:val="153"/>
        </w:trPr>
        <w:tc>
          <w:tcPr>
            <w:tcW w:w="9249" w:type="dxa"/>
            <w:tcBorders>
              <w:top w:val="single" w:sz="4" w:space="0" w:color="auto"/>
              <w:left w:val="single" w:sz="4" w:space="0" w:color="auto"/>
              <w:bottom w:val="single" w:sz="4" w:space="0" w:color="auto"/>
              <w:right w:val="single" w:sz="4" w:space="0" w:color="auto"/>
            </w:tcBorders>
          </w:tcPr>
          <w:p w14:paraId="66C11CF9" w14:textId="77777777" w:rsidR="0077587A" w:rsidRPr="00EC7A77" w:rsidRDefault="0077587A" w:rsidP="00172F51">
            <w:pPr>
              <w:autoSpaceDE w:val="0"/>
              <w:autoSpaceDN w:val="0"/>
              <w:adjustRightInd w:val="0"/>
              <w:spacing w:before="0" w:after="0" w:line="320" w:lineRule="atLeast"/>
              <w:jc w:val="both"/>
              <w:rPr>
                <w:rFonts w:asciiTheme="minorHAnsi" w:eastAsiaTheme="minorHAnsi" w:hAnsiTheme="minorHAnsi" w:cstheme="minorHAnsi"/>
                <w:b/>
                <w:bCs/>
                <w:sz w:val="24"/>
                <w:lang w:val="en-GB"/>
              </w:rPr>
            </w:pPr>
            <w:r w:rsidRPr="00EC7A77">
              <w:rPr>
                <w:rFonts w:asciiTheme="minorHAnsi" w:eastAsiaTheme="minorHAnsi" w:hAnsiTheme="minorHAnsi" w:cstheme="minorHAnsi"/>
                <w:b/>
                <w:bCs/>
                <w:sz w:val="24"/>
                <w:lang w:val="en-GB"/>
              </w:rPr>
              <w:t>OS 3</w:t>
            </w:r>
            <w:r w:rsidRPr="00EC7A77">
              <w:rPr>
                <w:rFonts w:asciiTheme="minorHAnsi" w:eastAsiaTheme="minorHAnsi" w:hAnsiTheme="minorHAnsi" w:cstheme="minorHAnsi"/>
                <w:sz w:val="24"/>
                <w:lang w:val="en-GB"/>
              </w:rPr>
              <w:t xml:space="preserve">. </w:t>
            </w:r>
            <w:proofErr w:type="spellStart"/>
            <w:r w:rsidRPr="00EC7A77">
              <w:rPr>
                <w:rFonts w:asciiTheme="minorHAnsi" w:eastAsiaTheme="minorHAnsi" w:hAnsiTheme="minorHAnsi" w:cstheme="minorHAnsi"/>
                <w:b/>
                <w:bCs/>
                <w:sz w:val="24"/>
                <w:lang w:val="en-GB"/>
              </w:rPr>
              <w:t>Spații</w:t>
            </w:r>
            <w:proofErr w:type="spellEnd"/>
            <w:r w:rsidRPr="00EC7A77">
              <w:rPr>
                <w:rFonts w:asciiTheme="minorHAnsi" w:eastAsiaTheme="minorHAnsi" w:hAnsiTheme="minorHAnsi" w:cstheme="minorHAnsi"/>
                <w:b/>
                <w:bCs/>
                <w:sz w:val="24"/>
                <w:lang w:val="en-GB"/>
              </w:rPr>
              <w:t xml:space="preserve"> </w:t>
            </w:r>
            <w:proofErr w:type="spellStart"/>
            <w:r w:rsidRPr="00EC7A77">
              <w:rPr>
                <w:rFonts w:asciiTheme="minorHAnsi" w:eastAsiaTheme="minorHAnsi" w:hAnsiTheme="minorHAnsi" w:cstheme="minorHAnsi"/>
                <w:b/>
                <w:bCs/>
                <w:sz w:val="24"/>
                <w:lang w:val="en-GB"/>
              </w:rPr>
              <w:t>publice</w:t>
            </w:r>
            <w:proofErr w:type="spellEnd"/>
            <w:r w:rsidRPr="00EC7A77">
              <w:rPr>
                <w:rFonts w:asciiTheme="minorHAnsi" w:eastAsiaTheme="minorHAnsi" w:hAnsiTheme="minorHAnsi" w:cstheme="minorHAnsi"/>
                <w:b/>
                <w:bCs/>
                <w:sz w:val="24"/>
                <w:lang w:val="en-GB"/>
              </w:rPr>
              <w:t xml:space="preserve"> urbane de </w:t>
            </w:r>
            <w:proofErr w:type="spellStart"/>
            <w:r w:rsidRPr="00EC7A77">
              <w:rPr>
                <w:rFonts w:asciiTheme="minorHAnsi" w:eastAsiaTheme="minorHAnsi" w:hAnsiTheme="minorHAnsi" w:cstheme="minorHAnsi"/>
                <w:b/>
                <w:bCs/>
                <w:sz w:val="24"/>
                <w:lang w:val="en-GB"/>
              </w:rPr>
              <w:t>calitate</w:t>
            </w:r>
            <w:proofErr w:type="spellEnd"/>
            <w:r w:rsidR="00804033" w:rsidRPr="00EC7A77">
              <w:rPr>
                <w:rFonts w:asciiTheme="minorHAnsi" w:eastAsiaTheme="minorHAnsi" w:hAnsiTheme="minorHAnsi" w:cstheme="minorHAnsi"/>
                <w:b/>
                <w:bCs/>
                <w:sz w:val="24"/>
                <w:lang w:val="en-GB"/>
              </w:rPr>
              <w:t>:</w:t>
            </w:r>
          </w:p>
          <w:p w14:paraId="3468F0AE" w14:textId="054C6D88" w:rsidR="00804033" w:rsidRPr="00EC7A77" w:rsidRDefault="00804033"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proofErr w:type="spellStart"/>
            <w:r w:rsidRPr="00EC7A77">
              <w:rPr>
                <w:rFonts w:asciiTheme="minorHAnsi" w:eastAsiaTheme="minorHAnsi" w:hAnsiTheme="minorHAnsi" w:cstheme="minorHAnsi"/>
                <w:sz w:val="24"/>
                <w:lang w:val="en-GB"/>
              </w:rPr>
              <w:t>Reconversia</w:t>
            </w:r>
            <w:proofErr w:type="spellEnd"/>
            <w:r w:rsidRPr="00EC7A77">
              <w:rPr>
                <w:rFonts w:asciiTheme="minorHAnsi" w:eastAsiaTheme="minorHAnsi" w:hAnsiTheme="minorHAnsi" w:cstheme="minorHAnsi"/>
                <w:sz w:val="24"/>
                <w:lang w:val="en-GB"/>
              </w:rPr>
              <w:t xml:space="preserve"> şi </w:t>
            </w:r>
            <w:proofErr w:type="spellStart"/>
            <w:r w:rsidRPr="00EC7A77">
              <w:rPr>
                <w:rFonts w:asciiTheme="minorHAnsi" w:eastAsiaTheme="minorHAnsi" w:hAnsiTheme="minorHAnsi" w:cstheme="minorHAnsi"/>
                <w:sz w:val="24"/>
                <w:lang w:val="en-GB"/>
              </w:rPr>
              <w:t>refuncționalizarea</w:t>
            </w:r>
            <w:proofErr w:type="spellEnd"/>
            <w:r w:rsidRPr="00EC7A77">
              <w:rPr>
                <w:rFonts w:asciiTheme="minorHAnsi" w:eastAsiaTheme="minorHAnsi" w:hAnsiTheme="minorHAnsi" w:cstheme="minorHAnsi"/>
                <w:sz w:val="24"/>
                <w:lang w:val="en-GB"/>
              </w:rPr>
              <w:t xml:space="preserve"> </w:t>
            </w:r>
            <w:proofErr w:type="spellStart"/>
            <w:r w:rsidRPr="00EC7A77">
              <w:rPr>
                <w:rFonts w:asciiTheme="minorHAnsi" w:eastAsiaTheme="minorHAnsi" w:hAnsiTheme="minorHAnsi" w:cstheme="minorHAnsi"/>
                <w:sz w:val="24"/>
                <w:lang w:val="en-GB"/>
              </w:rPr>
              <w:t>terenurilor</w:t>
            </w:r>
            <w:proofErr w:type="spellEnd"/>
            <w:r w:rsidRPr="00EC7A77">
              <w:rPr>
                <w:rFonts w:asciiTheme="minorHAnsi" w:eastAsiaTheme="minorHAnsi" w:hAnsiTheme="minorHAnsi" w:cstheme="minorHAnsi"/>
                <w:sz w:val="24"/>
                <w:lang w:val="en-GB"/>
              </w:rPr>
              <w:t xml:space="preserve"> și </w:t>
            </w:r>
            <w:proofErr w:type="spellStart"/>
            <w:r w:rsidRPr="00EC7A77">
              <w:rPr>
                <w:rFonts w:asciiTheme="minorHAnsi" w:eastAsiaTheme="minorHAnsi" w:hAnsiTheme="minorHAnsi" w:cstheme="minorHAnsi"/>
                <w:sz w:val="24"/>
                <w:lang w:val="en-GB"/>
              </w:rPr>
              <w:t>suprafețelor</w:t>
            </w:r>
            <w:proofErr w:type="spellEnd"/>
            <w:r w:rsidRPr="00EC7A77">
              <w:rPr>
                <w:rFonts w:asciiTheme="minorHAnsi" w:eastAsiaTheme="minorHAnsi" w:hAnsiTheme="minorHAnsi" w:cstheme="minorHAnsi"/>
                <w:sz w:val="24"/>
                <w:lang w:val="en-GB"/>
              </w:rPr>
              <w:t xml:space="preserve"> </w:t>
            </w:r>
            <w:proofErr w:type="spellStart"/>
            <w:r w:rsidRPr="00EC7A77">
              <w:rPr>
                <w:rFonts w:asciiTheme="minorHAnsi" w:eastAsiaTheme="minorHAnsi" w:hAnsiTheme="minorHAnsi" w:cstheme="minorHAnsi"/>
                <w:sz w:val="24"/>
                <w:lang w:val="en-GB"/>
              </w:rPr>
              <w:t>degradate</w:t>
            </w:r>
            <w:proofErr w:type="spellEnd"/>
            <w:r w:rsidRPr="00EC7A77">
              <w:rPr>
                <w:rFonts w:asciiTheme="minorHAnsi" w:eastAsiaTheme="minorHAnsi" w:hAnsiTheme="minorHAnsi" w:cstheme="minorHAnsi"/>
                <w:sz w:val="24"/>
                <w:lang w:val="en-GB"/>
              </w:rPr>
              <w:t xml:space="preserve">/ </w:t>
            </w:r>
            <w:proofErr w:type="spellStart"/>
            <w:r w:rsidRPr="00EC7A77">
              <w:rPr>
                <w:rFonts w:asciiTheme="minorHAnsi" w:eastAsiaTheme="minorHAnsi" w:hAnsiTheme="minorHAnsi" w:cstheme="minorHAnsi"/>
                <w:sz w:val="24"/>
                <w:lang w:val="en-GB"/>
              </w:rPr>
              <w:t>neutilizate</w:t>
            </w:r>
            <w:proofErr w:type="spellEnd"/>
            <w:r w:rsidRPr="00EC7A77">
              <w:rPr>
                <w:rFonts w:asciiTheme="minorHAnsi" w:eastAsiaTheme="minorHAnsi" w:hAnsiTheme="minorHAnsi" w:cstheme="minorHAnsi"/>
                <w:sz w:val="24"/>
                <w:lang w:val="en-GB"/>
              </w:rPr>
              <w:t xml:space="preserve"> din </w:t>
            </w:r>
            <w:proofErr w:type="spellStart"/>
            <w:r w:rsidR="002618C1">
              <w:rPr>
                <w:rFonts w:asciiTheme="minorHAnsi" w:eastAsiaTheme="minorHAnsi" w:hAnsiTheme="minorHAnsi" w:cstheme="minorHAnsi"/>
                <w:sz w:val="24"/>
                <w:lang w:val="en-GB"/>
              </w:rPr>
              <w:t>M</w:t>
            </w:r>
            <w:r w:rsidRPr="00EC7A77">
              <w:rPr>
                <w:rFonts w:asciiTheme="minorHAnsi" w:eastAsiaTheme="minorHAnsi" w:hAnsiTheme="minorHAnsi" w:cstheme="minorHAnsi"/>
                <w:sz w:val="24"/>
                <w:lang w:val="en-GB"/>
              </w:rPr>
              <w:t>unicipiul</w:t>
            </w:r>
            <w:proofErr w:type="spellEnd"/>
            <w:r w:rsidRPr="00EC7A77">
              <w:rPr>
                <w:rFonts w:asciiTheme="minorHAnsi" w:eastAsiaTheme="minorHAnsi" w:hAnsiTheme="minorHAnsi" w:cstheme="minorHAnsi"/>
                <w:sz w:val="24"/>
                <w:lang w:val="en-GB"/>
              </w:rPr>
              <w:t xml:space="preserve"> Satu Mare;</w:t>
            </w:r>
          </w:p>
        </w:tc>
      </w:tr>
      <w:tr w:rsidR="00113DBC" w:rsidRPr="008C2360" w14:paraId="7AE7E96D" w14:textId="77777777" w:rsidTr="00EC7A77">
        <w:trPr>
          <w:trHeight w:val="153"/>
        </w:trPr>
        <w:tc>
          <w:tcPr>
            <w:tcW w:w="9249" w:type="dxa"/>
            <w:tcBorders>
              <w:top w:val="single" w:sz="4" w:space="0" w:color="auto"/>
              <w:left w:val="single" w:sz="4" w:space="0" w:color="auto"/>
              <w:bottom w:val="single" w:sz="4" w:space="0" w:color="auto"/>
              <w:right w:val="single" w:sz="4" w:space="0" w:color="auto"/>
            </w:tcBorders>
          </w:tcPr>
          <w:p w14:paraId="61E8DAF2" w14:textId="4C2DD6B1" w:rsidR="0077587A" w:rsidRPr="00EC7A77" w:rsidRDefault="0077587A" w:rsidP="00172F51">
            <w:pPr>
              <w:autoSpaceDE w:val="0"/>
              <w:autoSpaceDN w:val="0"/>
              <w:adjustRightInd w:val="0"/>
              <w:spacing w:before="0" w:after="0" w:line="320" w:lineRule="atLeast"/>
              <w:jc w:val="both"/>
              <w:rPr>
                <w:rFonts w:asciiTheme="minorHAnsi" w:eastAsiaTheme="minorHAnsi" w:hAnsiTheme="minorHAnsi" w:cstheme="minorHAnsi"/>
                <w:b/>
                <w:bCs/>
                <w:sz w:val="24"/>
                <w:lang w:val="en-GB"/>
              </w:rPr>
            </w:pPr>
            <w:r w:rsidRPr="00EC7A77">
              <w:rPr>
                <w:rFonts w:asciiTheme="minorHAnsi" w:eastAsiaTheme="minorHAnsi" w:hAnsiTheme="minorHAnsi" w:cstheme="minorHAnsi"/>
                <w:b/>
                <w:bCs/>
                <w:sz w:val="24"/>
                <w:lang w:val="en-GB"/>
              </w:rPr>
              <w:t xml:space="preserve">OS 4. </w:t>
            </w:r>
            <w:proofErr w:type="spellStart"/>
            <w:r w:rsidRPr="00EC7A77">
              <w:rPr>
                <w:rFonts w:asciiTheme="minorHAnsi" w:eastAsiaTheme="minorHAnsi" w:hAnsiTheme="minorHAnsi" w:cstheme="minorHAnsi"/>
                <w:b/>
                <w:bCs/>
                <w:sz w:val="24"/>
                <w:lang w:val="en-GB"/>
              </w:rPr>
              <w:t>Infrastructură</w:t>
            </w:r>
            <w:proofErr w:type="spellEnd"/>
            <w:r w:rsidRPr="00EC7A77">
              <w:rPr>
                <w:rFonts w:asciiTheme="minorHAnsi" w:eastAsiaTheme="minorHAnsi" w:hAnsiTheme="minorHAnsi" w:cstheme="minorHAnsi"/>
                <w:b/>
                <w:bCs/>
                <w:sz w:val="24"/>
                <w:lang w:val="en-GB"/>
              </w:rPr>
              <w:t xml:space="preserve"> </w:t>
            </w:r>
            <w:proofErr w:type="spellStart"/>
            <w:r w:rsidRPr="00EC7A77">
              <w:rPr>
                <w:rFonts w:asciiTheme="minorHAnsi" w:eastAsiaTheme="minorHAnsi" w:hAnsiTheme="minorHAnsi" w:cstheme="minorHAnsi"/>
                <w:b/>
                <w:bCs/>
                <w:sz w:val="24"/>
                <w:lang w:val="en-GB"/>
              </w:rPr>
              <w:t>publică</w:t>
            </w:r>
            <w:proofErr w:type="spellEnd"/>
            <w:r w:rsidRPr="00EC7A77">
              <w:rPr>
                <w:rFonts w:asciiTheme="minorHAnsi" w:eastAsiaTheme="minorHAnsi" w:hAnsiTheme="minorHAnsi" w:cstheme="minorHAnsi"/>
                <w:b/>
                <w:bCs/>
                <w:sz w:val="24"/>
                <w:lang w:val="en-GB"/>
              </w:rPr>
              <w:t xml:space="preserve"> de </w:t>
            </w:r>
            <w:proofErr w:type="spellStart"/>
            <w:r w:rsidRPr="00EC7A77">
              <w:rPr>
                <w:rFonts w:asciiTheme="minorHAnsi" w:eastAsiaTheme="minorHAnsi" w:hAnsiTheme="minorHAnsi" w:cstheme="minorHAnsi"/>
                <w:b/>
                <w:bCs/>
                <w:sz w:val="24"/>
                <w:lang w:val="en-GB"/>
              </w:rPr>
              <w:t>calitate</w:t>
            </w:r>
            <w:proofErr w:type="spellEnd"/>
            <w:r w:rsidR="00804033" w:rsidRPr="00EC7A77">
              <w:rPr>
                <w:rFonts w:asciiTheme="minorHAnsi" w:eastAsiaTheme="minorHAnsi" w:hAnsiTheme="minorHAnsi" w:cstheme="minorHAnsi"/>
                <w:b/>
                <w:bCs/>
                <w:sz w:val="24"/>
                <w:lang w:val="en-GB"/>
              </w:rPr>
              <w:t>:</w:t>
            </w:r>
          </w:p>
          <w:p w14:paraId="65801A54" w14:textId="5D1F139F" w:rsidR="00804033" w:rsidRDefault="00804033"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r w:rsidRPr="00EC7A77">
              <w:rPr>
                <w:rFonts w:asciiTheme="minorHAnsi" w:eastAsiaTheme="minorHAnsi" w:hAnsiTheme="minorHAnsi" w:cstheme="minorHAnsi"/>
                <w:sz w:val="24"/>
                <w:lang w:val="en-GB"/>
              </w:rPr>
              <w:t xml:space="preserve">Creşterea </w:t>
            </w:r>
            <w:proofErr w:type="spellStart"/>
            <w:r w:rsidRPr="00EC7A77">
              <w:rPr>
                <w:rFonts w:asciiTheme="minorHAnsi" w:eastAsiaTheme="minorHAnsi" w:hAnsiTheme="minorHAnsi" w:cstheme="minorHAnsi"/>
                <w:sz w:val="24"/>
                <w:lang w:val="en-GB"/>
              </w:rPr>
              <w:t>calității</w:t>
            </w:r>
            <w:proofErr w:type="spellEnd"/>
            <w:r w:rsidRPr="00EC7A77">
              <w:rPr>
                <w:rFonts w:asciiTheme="minorHAnsi" w:eastAsiaTheme="minorHAnsi" w:hAnsiTheme="minorHAnsi" w:cstheme="minorHAnsi"/>
                <w:sz w:val="24"/>
                <w:lang w:val="en-GB"/>
              </w:rPr>
              <w:t xml:space="preserve"> </w:t>
            </w:r>
            <w:proofErr w:type="spellStart"/>
            <w:r w:rsidRPr="00EC7A77">
              <w:rPr>
                <w:rFonts w:asciiTheme="minorHAnsi" w:eastAsiaTheme="minorHAnsi" w:hAnsiTheme="minorHAnsi" w:cstheme="minorHAnsi"/>
                <w:sz w:val="24"/>
                <w:lang w:val="en-GB"/>
              </w:rPr>
              <w:t>infrastructurii</w:t>
            </w:r>
            <w:proofErr w:type="spellEnd"/>
            <w:r w:rsidRPr="00EC7A77">
              <w:rPr>
                <w:rFonts w:asciiTheme="minorHAnsi" w:eastAsiaTheme="minorHAnsi" w:hAnsiTheme="minorHAnsi" w:cstheme="minorHAnsi"/>
                <w:sz w:val="24"/>
                <w:lang w:val="en-GB"/>
              </w:rPr>
              <w:t xml:space="preserve"> </w:t>
            </w:r>
            <w:proofErr w:type="spellStart"/>
            <w:r w:rsidRPr="00EC7A77">
              <w:rPr>
                <w:rFonts w:asciiTheme="minorHAnsi" w:eastAsiaTheme="minorHAnsi" w:hAnsiTheme="minorHAnsi" w:cstheme="minorHAnsi"/>
                <w:sz w:val="24"/>
                <w:lang w:val="en-GB"/>
              </w:rPr>
              <w:t>educaționale</w:t>
            </w:r>
            <w:proofErr w:type="spellEnd"/>
            <w:r w:rsidRPr="00EC7A77">
              <w:rPr>
                <w:rFonts w:asciiTheme="minorHAnsi" w:eastAsiaTheme="minorHAnsi" w:hAnsiTheme="minorHAnsi" w:cstheme="minorHAnsi"/>
                <w:sz w:val="24"/>
                <w:lang w:val="en-GB"/>
              </w:rPr>
              <w:t>;</w:t>
            </w:r>
          </w:p>
          <w:p w14:paraId="6FBE8457" w14:textId="4594A092" w:rsidR="00804033" w:rsidRPr="00EC7A77" w:rsidRDefault="00804033"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proofErr w:type="spellStart"/>
            <w:r w:rsidRPr="00EC7A77">
              <w:rPr>
                <w:rFonts w:asciiTheme="minorHAnsi" w:eastAsiaTheme="minorHAnsi" w:hAnsiTheme="minorHAnsi" w:cstheme="minorHAnsi"/>
                <w:sz w:val="24"/>
                <w:lang w:val="en-GB"/>
              </w:rPr>
              <w:t>Extinderea</w:t>
            </w:r>
            <w:proofErr w:type="spellEnd"/>
            <w:r w:rsidRPr="00EC7A77">
              <w:rPr>
                <w:rFonts w:asciiTheme="minorHAnsi" w:eastAsiaTheme="minorHAnsi" w:hAnsiTheme="minorHAnsi" w:cstheme="minorHAnsi"/>
                <w:sz w:val="24"/>
                <w:lang w:val="en-GB"/>
              </w:rPr>
              <w:t xml:space="preserve"> </w:t>
            </w:r>
            <w:proofErr w:type="spellStart"/>
            <w:r w:rsidRPr="00EC7A77">
              <w:rPr>
                <w:rFonts w:asciiTheme="minorHAnsi" w:eastAsiaTheme="minorHAnsi" w:hAnsiTheme="minorHAnsi" w:cstheme="minorHAnsi"/>
                <w:sz w:val="24"/>
                <w:lang w:val="en-GB"/>
              </w:rPr>
              <w:t>gamei</w:t>
            </w:r>
            <w:proofErr w:type="spellEnd"/>
            <w:r w:rsidRPr="00EC7A77">
              <w:rPr>
                <w:rFonts w:asciiTheme="minorHAnsi" w:eastAsiaTheme="minorHAnsi" w:hAnsiTheme="minorHAnsi" w:cstheme="minorHAnsi"/>
                <w:sz w:val="24"/>
                <w:lang w:val="en-GB"/>
              </w:rPr>
              <w:t xml:space="preserve"> de </w:t>
            </w:r>
            <w:proofErr w:type="spellStart"/>
            <w:r w:rsidRPr="00EC7A77">
              <w:rPr>
                <w:rFonts w:asciiTheme="minorHAnsi" w:eastAsiaTheme="minorHAnsi" w:hAnsiTheme="minorHAnsi" w:cstheme="minorHAnsi"/>
                <w:sz w:val="24"/>
                <w:lang w:val="en-GB"/>
              </w:rPr>
              <w:t>servicii</w:t>
            </w:r>
            <w:proofErr w:type="spellEnd"/>
            <w:r w:rsidRPr="00EC7A77">
              <w:rPr>
                <w:rFonts w:asciiTheme="minorHAnsi" w:eastAsiaTheme="minorHAnsi" w:hAnsiTheme="minorHAnsi" w:cstheme="minorHAnsi"/>
                <w:sz w:val="24"/>
                <w:lang w:val="en-GB"/>
              </w:rPr>
              <w:t xml:space="preserve"> </w:t>
            </w:r>
            <w:proofErr w:type="spellStart"/>
            <w:r w:rsidRPr="00EC7A77">
              <w:rPr>
                <w:rFonts w:asciiTheme="minorHAnsi" w:eastAsiaTheme="minorHAnsi" w:hAnsiTheme="minorHAnsi" w:cstheme="minorHAnsi"/>
                <w:sz w:val="24"/>
                <w:lang w:val="en-GB"/>
              </w:rPr>
              <w:t>sociale</w:t>
            </w:r>
            <w:proofErr w:type="spellEnd"/>
            <w:r w:rsidRPr="00EC7A77">
              <w:rPr>
                <w:rFonts w:asciiTheme="minorHAnsi" w:eastAsiaTheme="minorHAnsi" w:hAnsiTheme="minorHAnsi" w:cstheme="minorHAnsi"/>
                <w:sz w:val="24"/>
                <w:lang w:val="en-GB"/>
              </w:rPr>
              <w:t xml:space="preserve"> </w:t>
            </w:r>
            <w:proofErr w:type="spellStart"/>
            <w:r w:rsidRPr="00EC7A77">
              <w:rPr>
                <w:rFonts w:asciiTheme="minorHAnsi" w:eastAsiaTheme="minorHAnsi" w:hAnsiTheme="minorHAnsi" w:cstheme="minorHAnsi"/>
                <w:sz w:val="24"/>
                <w:lang w:val="en-GB"/>
              </w:rPr>
              <w:t>în</w:t>
            </w:r>
            <w:proofErr w:type="spellEnd"/>
            <w:r w:rsidRPr="00EC7A77">
              <w:rPr>
                <w:rFonts w:asciiTheme="minorHAnsi" w:eastAsiaTheme="minorHAnsi" w:hAnsiTheme="minorHAnsi" w:cstheme="minorHAnsi"/>
                <w:sz w:val="24"/>
                <w:lang w:val="en-GB"/>
              </w:rPr>
              <w:t xml:space="preserve"> </w:t>
            </w:r>
            <w:proofErr w:type="spellStart"/>
            <w:r w:rsidR="002618C1">
              <w:rPr>
                <w:rFonts w:asciiTheme="minorHAnsi" w:eastAsiaTheme="minorHAnsi" w:hAnsiTheme="minorHAnsi" w:cstheme="minorHAnsi"/>
                <w:sz w:val="24"/>
                <w:lang w:val="en-GB"/>
              </w:rPr>
              <w:t>M</w:t>
            </w:r>
            <w:r w:rsidRPr="00EC7A77">
              <w:rPr>
                <w:rFonts w:asciiTheme="minorHAnsi" w:eastAsiaTheme="minorHAnsi" w:hAnsiTheme="minorHAnsi" w:cstheme="minorHAnsi"/>
                <w:sz w:val="24"/>
                <w:lang w:val="en-GB"/>
              </w:rPr>
              <w:t>unicipiul</w:t>
            </w:r>
            <w:proofErr w:type="spellEnd"/>
            <w:r w:rsidRPr="00EC7A77">
              <w:rPr>
                <w:rFonts w:asciiTheme="minorHAnsi" w:eastAsiaTheme="minorHAnsi" w:hAnsiTheme="minorHAnsi" w:cstheme="minorHAnsi"/>
                <w:sz w:val="24"/>
                <w:lang w:val="en-GB"/>
              </w:rPr>
              <w:t xml:space="preserve"> Satu Mare;</w:t>
            </w:r>
          </w:p>
        </w:tc>
      </w:tr>
      <w:tr w:rsidR="00113DBC" w:rsidRPr="008C2360" w14:paraId="5A000516" w14:textId="77777777" w:rsidTr="00EC7A77">
        <w:trPr>
          <w:trHeight w:val="153"/>
        </w:trPr>
        <w:tc>
          <w:tcPr>
            <w:tcW w:w="9249" w:type="dxa"/>
            <w:tcBorders>
              <w:top w:val="single" w:sz="4" w:space="0" w:color="auto"/>
              <w:left w:val="single" w:sz="4" w:space="0" w:color="auto"/>
              <w:bottom w:val="single" w:sz="4" w:space="0" w:color="auto"/>
              <w:right w:val="single" w:sz="4" w:space="0" w:color="auto"/>
            </w:tcBorders>
          </w:tcPr>
          <w:p w14:paraId="3B652451" w14:textId="77777777" w:rsidR="0077587A" w:rsidRPr="00EC7A77" w:rsidRDefault="0077587A" w:rsidP="00172F51">
            <w:pPr>
              <w:autoSpaceDE w:val="0"/>
              <w:autoSpaceDN w:val="0"/>
              <w:adjustRightInd w:val="0"/>
              <w:spacing w:before="0" w:after="0" w:line="320" w:lineRule="atLeast"/>
              <w:jc w:val="both"/>
              <w:rPr>
                <w:rFonts w:asciiTheme="minorHAnsi" w:eastAsiaTheme="minorHAnsi" w:hAnsiTheme="minorHAnsi" w:cstheme="minorHAnsi"/>
                <w:b/>
                <w:bCs/>
                <w:sz w:val="24"/>
                <w:lang w:val="en-GB"/>
              </w:rPr>
            </w:pPr>
            <w:r w:rsidRPr="00EC7A77">
              <w:rPr>
                <w:rFonts w:asciiTheme="minorHAnsi" w:eastAsiaTheme="minorHAnsi" w:hAnsiTheme="minorHAnsi" w:cstheme="minorHAnsi"/>
                <w:b/>
                <w:bCs/>
                <w:sz w:val="24"/>
                <w:lang w:val="en-GB"/>
              </w:rPr>
              <w:t xml:space="preserve">OS 5. </w:t>
            </w:r>
            <w:proofErr w:type="spellStart"/>
            <w:r w:rsidRPr="00EC7A77">
              <w:rPr>
                <w:rFonts w:asciiTheme="minorHAnsi" w:eastAsiaTheme="minorHAnsi" w:hAnsiTheme="minorHAnsi" w:cstheme="minorHAnsi"/>
                <w:b/>
                <w:bCs/>
                <w:sz w:val="24"/>
                <w:lang w:val="en-GB"/>
              </w:rPr>
              <w:t>Mobilitate</w:t>
            </w:r>
            <w:proofErr w:type="spellEnd"/>
            <w:r w:rsidRPr="00EC7A77">
              <w:rPr>
                <w:rFonts w:asciiTheme="minorHAnsi" w:eastAsiaTheme="minorHAnsi" w:hAnsiTheme="minorHAnsi" w:cstheme="minorHAnsi"/>
                <w:b/>
                <w:bCs/>
                <w:sz w:val="24"/>
                <w:lang w:val="en-GB"/>
              </w:rPr>
              <w:t xml:space="preserve"> </w:t>
            </w:r>
            <w:proofErr w:type="spellStart"/>
            <w:r w:rsidRPr="00EC7A77">
              <w:rPr>
                <w:rFonts w:asciiTheme="minorHAnsi" w:eastAsiaTheme="minorHAnsi" w:hAnsiTheme="minorHAnsi" w:cstheme="minorHAnsi"/>
                <w:b/>
                <w:bCs/>
                <w:sz w:val="24"/>
                <w:lang w:val="en-GB"/>
              </w:rPr>
              <w:t>urbană</w:t>
            </w:r>
            <w:proofErr w:type="spellEnd"/>
            <w:r w:rsidRPr="00EC7A77">
              <w:rPr>
                <w:rFonts w:asciiTheme="minorHAnsi" w:eastAsiaTheme="minorHAnsi" w:hAnsiTheme="minorHAnsi" w:cstheme="minorHAnsi"/>
                <w:b/>
                <w:bCs/>
                <w:sz w:val="24"/>
                <w:lang w:val="en-GB"/>
              </w:rPr>
              <w:t xml:space="preserve"> </w:t>
            </w:r>
            <w:proofErr w:type="spellStart"/>
            <w:r w:rsidRPr="00EC7A77">
              <w:rPr>
                <w:rFonts w:asciiTheme="minorHAnsi" w:eastAsiaTheme="minorHAnsi" w:hAnsiTheme="minorHAnsi" w:cstheme="minorHAnsi"/>
                <w:b/>
                <w:bCs/>
                <w:sz w:val="24"/>
                <w:lang w:val="en-GB"/>
              </w:rPr>
              <w:t>durabilă</w:t>
            </w:r>
            <w:proofErr w:type="spellEnd"/>
            <w:r w:rsidR="00804033" w:rsidRPr="00EC7A77">
              <w:rPr>
                <w:rFonts w:asciiTheme="minorHAnsi" w:eastAsiaTheme="minorHAnsi" w:hAnsiTheme="minorHAnsi" w:cstheme="minorHAnsi"/>
                <w:b/>
                <w:bCs/>
                <w:sz w:val="24"/>
                <w:lang w:val="en-GB"/>
              </w:rPr>
              <w:t>:</w:t>
            </w:r>
          </w:p>
          <w:p w14:paraId="68B45CC1" w14:textId="58CF8BB4" w:rsidR="00804033" w:rsidRPr="00EC7A77" w:rsidRDefault="00804033"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proofErr w:type="spellStart"/>
            <w:r w:rsidRPr="00EC7A77">
              <w:rPr>
                <w:rFonts w:asciiTheme="minorHAnsi" w:eastAsiaTheme="minorHAnsi" w:hAnsiTheme="minorHAnsi" w:cstheme="minorHAnsi"/>
                <w:sz w:val="24"/>
                <w:lang w:val="en-GB"/>
              </w:rPr>
              <w:t>Reducerea</w:t>
            </w:r>
            <w:proofErr w:type="spellEnd"/>
            <w:r w:rsidRPr="00EC7A77">
              <w:rPr>
                <w:rFonts w:asciiTheme="minorHAnsi" w:eastAsiaTheme="minorHAnsi" w:hAnsiTheme="minorHAnsi" w:cstheme="minorHAnsi"/>
                <w:sz w:val="24"/>
                <w:lang w:val="en-GB"/>
              </w:rPr>
              <w:t xml:space="preserve"> </w:t>
            </w:r>
            <w:proofErr w:type="spellStart"/>
            <w:r w:rsidRPr="00EC7A77">
              <w:rPr>
                <w:rFonts w:asciiTheme="minorHAnsi" w:eastAsiaTheme="minorHAnsi" w:hAnsiTheme="minorHAnsi" w:cstheme="minorHAnsi"/>
                <w:sz w:val="24"/>
                <w:lang w:val="en-GB"/>
              </w:rPr>
              <w:t>emisiilor</w:t>
            </w:r>
            <w:proofErr w:type="spellEnd"/>
            <w:r w:rsidRPr="00EC7A77">
              <w:rPr>
                <w:rFonts w:asciiTheme="minorHAnsi" w:eastAsiaTheme="minorHAnsi" w:hAnsiTheme="minorHAnsi" w:cstheme="minorHAnsi"/>
                <w:sz w:val="24"/>
                <w:lang w:val="en-GB"/>
              </w:rPr>
              <w:t xml:space="preserve"> de carbon </w:t>
            </w:r>
            <w:proofErr w:type="spellStart"/>
            <w:r w:rsidRPr="00EC7A77">
              <w:rPr>
                <w:rFonts w:asciiTheme="minorHAnsi" w:eastAsiaTheme="minorHAnsi" w:hAnsiTheme="minorHAnsi" w:cstheme="minorHAnsi"/>
                <w:sz w:val="24"/>
                <w:lang w:val="en-GB"/>
              </w:rPr>
              <w:t>în</w:t>
            </w:r>
            <w:proofErr w:type="spellEnd"/>
            <w:r w:rsidRPr="00EC7A77">
              <w:rPr>
                <w:rFonts w:asciiTheme="minorHAnsi" w:eastAsiaTheme="minorHAnsi" w:hAnsiTheme="minorHAnsi" w:cstheme="minorHAnsi"/>
                <w:sz w:val="24"/>
                <w:lang w:val="en-GB"/>
              </w:rPr>
              <w:t xml:space="preserve"> </w:t>
            </w:r>
            <w:proofErr w:type="spellStart"/>
            <w:r w:rsidR="002618C1">
              <w:rPr>
                <w:rFonts w:asciiTheme="minorHAnsi" w:eastAsiaTheme="minorHAnsi" w:hAnsiTheme="minorHAnsi" w:cstheme="minorHAnsi"/>
                <w:sz w:val="24"/>
                <w:lang w:val="en-GB"/>
              </w:rPr>
              <w:t>M</w:t>
            </w:r>
            <w:r w:rsidRPr="00EC7A77">
              <w:rPr>
                <w:rFonts w:asciiTheme="minorHAnsi" w:eastAsiaTheme="minorHAnsi" w:hAnsiTheme="minorHAnsi" w:cstheme="minorHAnsi"/>
                <w:sz w:val="24"/>
                <w:lang w:val="en-GB"/>
              </w:rPr>
              <w:t>unicipiul</w:t>
            </w:r>
            <w:proofErr w:type="spellEnd"/>
            <w:r w:rsidRPr="00EC7A77">
              <w:rPr>
                <w:rFonts w:asciiTheme="minorHAnsi" w:eastAsiaTheme="minorHAnsi" w:hAnsiTheme="minorHAnsi" w:cstheme="minorHAnsi"/>
                <w:sz w:val="24"/>
                <w:lang w:val="en-GB"/>
              </w:rPr>
              <w:t xml:space="preserve"> Satu Mare </w:t>
            </w:r>
            <w:proofErr w:type="spellStart"/>
            <w:r w:rsidRPr="00EC7A77">
              <w:rPr>
                <w:rFonts w:asciiTheme="minorHAnsi" w:eastAsiaTheme="minorHAnsi" w:hAnsiTheme="minorHAnsi" w:cstheme="minorHAnsi"/>
                <w:sz w:val="24"/>
                <w:lang w:val="en-GB"/>
              </w:rPr>
              <w:t>prin</w:t>
            </w:r>
            <w:proofErr w:type="spellEnd"/>
            <w:r w:rsidRPr="00EC7A77">
              <w:rPr>
                <w:rFonts w:asciiTheme="minorHAnsi" w:eastAsiaTheme="minorHAnsi" w:hAnsiTheme="minorHAnsi" w:cstheme="minorHAnsi"/>
                <w:sz w:val="24"/>
                <w:lang w:val="en-GB"/>
              </w:rPr>
              <w:t xml:space="preserve"> creşterea </w:t>
            </w:r>
            <w:proofErr w:type="spellStart"/>
            <w:r w:rsidRPr="00EC7A77">
              <w:rPr>
                <w:rFonts w:asciiTheme="minorHAnsi" w:eastAsiaTheme="minorHAnsi" w:hAnsiTheme="minorHAnsi" w:cstheme="minorHAnsi"/>
                <w:sz w:val="24"/>
                <w:lang w:val="en-GB"/>
              </w:rPr>
              <w:t>ponderii</w:t>
            </w:r>
            <w:proofErr w:type="spellEnd"/>
            <w:r w:rsidRPr="00EC7A77">
              <w:rPr>
                <w:rFonts w:asciiTheme="minorHAnsi" w:eastAsiaTheme="minorHAnsi" w:hAnsiTheme="minorHAnsi" w:cstheme="minorHAnsi"/>
                <w:sz w:val="24"/>
                <w:lang w:val="en-GB"/>
              </w:rPr>
              <w:t xml:space="preserve"> </w:t>
            </w:r>
            <w:proofErr w:type="spellStart"/>
            <w:r w:rsidRPr="00EC7A77">
              <w:rPr>
                <w:rFonts w:asciiTheme="minorHAnsi" w:eastAsiaTheme="minorHAnsi" w:hAnsiTheme="minorHAnsi" w:cstheme="minorHAnsi"/>
                <w:sz w:val="24"/>
                <w:lang w:val="en-GB"/>
              </w:rPr>
              <w:t>traficului</w:t>
            </w:r>
            <w:proofErr w:type="spellEnd"/>
            <w:r w:rsidRPr="00EC7A77">
              <w:rPr>
                <w:rFonts w:asciiTheme="minorHAnsi" w:eastAsiaTheme="minorHAnsi" w:hAnsiTheme="minorHAnsi" w:cstheme="minorHAnsi"/>
                <w:sz w:val="24"/>
                <w:lang w:val="en-GB"/>
              </w:rPr>
              <w:t xml:space="preserve"> </w:t>
            </w:r>
            <w:proofErr w:type="spellStart"/>
            <w:r w:rsidRPr="00EC7A77">
              <w:rPr>
                <w:rFonts w:asciiTheme="minorHAnsi" w:eastAsiaTheme="minorHAnsi" w:hAnsiTheme="minorHAnsi" w:cstheme="minorHAnsi"/>
                <w:sz w:val="24"/>
                <w:lang w:val="en-GB"/>
              </w:rPr>
              <w:t>nemotorizat</w:t>
            </w:r>
            <w:proofErr w:type="spellEnd"/>
            <w:r w:rsidRPr="00EC7A77">
              <w:rPr>
                <w:rFonts w:asciiTheme="minorHAnsi" w:eastAsiaTheme="minorHAnsi" w:hAnsiTheme="minorHAnsi" w:cstheme="minorHAnsi"/>
                <w:sz w:val="24"/>
                <w:lang w:val="en-GB"/>
              </w:rPr>
              <w:t>;</w:t>
            </w:r>
          </w:p>
          <w:p w14:paraId="2DF2E320" w14:textId="63BDC1E9" w:rsidR="00804033" w:rsidRPr="00EC7A77" w:rsidRDefault="00804033"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proofErr w:type="spellStart"/>
            <w:r w:rsidRPr="00EC7A77">
              <w:rPr>
                <w:rFonts w:asciiTheme="minorHAnsi" w:eastAsiaTheme="minorHAnsi" w:hAnsiTheme="minorHAnsi" w:cstheme="minorHAnsi"/>
                <w:sz w:val="24"/>
                <w:lang w:val="en-GB"/>
              </w:rPr>
              <w:t>Dezvoltarea</w:t>
            </w:r>
            <w:proofErr w:type="spellEnd"/>
            <w:r w:rsidRPr="00EC7A77">
              <w:rPr>
                <w:rFonts w:asciiTheme="minorHAnsi" w:eastAsiaTheme="minorHAnsi" w:hAnsiTheme="minorHAnsi" w:cstheme="minorHAnsi"/>
                <w:sz w:val="24"/>
                <w:lang w:val="en-GB"/>
              </w:rPr>
              <w:t xml:space="preserve"> și </w:t>
            </w:r>
            <w:proofErr w:type="spellStart"/>
            <w:r w:rsidRPr="00EC7A77">
              <w:rPr>
                <w:rFonts w:asciiTheme="minorHAnsi" w:eastAsiaTheme="minorHAnsi" w:hAnsiTheme="minorHAnsi" w:cstheme="minorHAnsi"/>
                <w:sz w:val="24"/>
                <w:lang w:val="en-GB"/>
              </w:rPr>
              <w:t>ameliorarea</w:t>
            </w:r>
            <w:proofErr w:type="spellEnd"/>
            <w:r w:rsidRPr="00EC7A77">
              <w:rPr>
                <w:rFonts w:asciiTheme="minorHAnsi" w:eastAsiaTheme="minorHAnsi" w:hAnsiTheme="minorHAnsi" w:cstheme="minorHAnsi"/>
                <w:sz w:val="24"/>
                <w:lang w:val="en-GB"/>
              </w:rPr>
              <w:t xml:space="preserve"> unei </w:t>
            </w:r>
            <w:proofErr w:type="spellStart"/>
            <w:r w:rsidRPr="00EC7A77">
              <w:rPr>
                <w:rFonts w:asciiTheme="minorHAnsi" w:eastAsiaTheme="minorHAnsi" w:hAnsiTheme="minorHAnsi" w:cstheme="minorHAnsi"/>
                <w:sz w:val="24"/>
                <w:lang w:val="en-GB"/>
              </w:rPr>
              <w:t>mobilități</w:t>
            </w:r>
            <w:proofErr w:type="spellEnd"/>
            <w:r w:rsidRPr="00EC7A77">
              <w:rPr>
                <w:rFonts w:asciiTheme="minorHAnsi" w:eastAsiaTheme="minorHAnsi" w:hAnsiTheme="minorHAnsi" w:cstheme="minorHAnsi"/>
                <w:sz w:val="24"/>
                <w:lang w:val="en-GB"/>
              </w:rPr>
              <w:t xml:space="preserve"> urbane </w:t>
            </w:r>
            <w:proofErr w:type="spellStart"/>
            <w:r w:rsidRPr="00EC7A77">
              <w:rPr>
                <w:rFonts w:asciiTheme="minorHAnsi" w:eastAsiaTheme="minorHAnsi" w:hAnsiTheme="minorHAnsi" w:cstheme="minorHAnsi"/>
                <w:sz w:val="24"/>
                <w:lang w:val="en-GB"/>
              </w:rPr>
              <w:t>sustenabile</w:t>
            </w:r>
            <w:proofErr w:type="spellEnd"/>
            <w:r w:rsidRPr="00EC7A77">
              <w:rPr>
                <w:rFonts w:asciiTheme="minorHAnsi" w:eastAsiaTheme="minorHAnsi" w:hAnsiTheme="minorHAnsi" w:cstheme="minorHAnsi"/>
                <w:sz w:val="24"/>
                <w:lang w:val="en-GB"/>
              </w:rPr>
              <w:t xml:space="preserve">, reziliente la </w:t>
            </w:r>
            <w:proofErr w:type="spellStart"/>
            <w:r w:rsidRPr="00EC7A77">
              <w:rPr>
                <w:rFonts w:asciiTheme="minorHAnsi" w:eastAsiaTheme="minorHAnsi" w:hAnsiTheme="minorHAnsi" w:cstheme="minorHAnsi"/>
                <w:sz w:val="24"/>
                <w:lang w:val="en-GB"/>
              </w:rPr>
              <w:t>schimbările</w:t>
            </w:r>
            <w:proofErr w:type="spellEnd"/>
            <w:r w:rsidRPr="00EC7A77">
              <w:rPr>
                <w:rFonts w:asciiTheme="minorHAnsi" w:eastAsiaTheme="minorHAnsi" w:hAnsiTheme="minorHAnsi" w:cstheme="minorHAnsi"/>
                <w:sz w:val="24"/>
                <w:lang w:val="en-GB"/>
              </w:rPr>
              <w:t xml:space="preserve"> </w:t>
            </w:r>
            <w:proofErr w:type="spellStart"/>
            <w:r w:rsidRPr="00EC7A77">
              <w:rPr>
                <w:rFonts w:asciiTheme="minorHAnsi" w:eastAsiaTheme="minorHAnsi" w:hAnsiTheme="minorHAnsi" w:cstheme="minorHAnsi"/>
                <w:sz w:val="24"/>
                <w:lang w:val="en-GB"/>
              </w:rPr>
              <w:t>climatice</w:t>
            </w:r>
            <w:proofErr w:type="spellEnd"/>
            <w:r w:rsidRPr="00EC7A77">
              <w:rPr>
                <w:rFonts w:asciiTheme="minorHAnsi" w:eastAsiaTheme="minorHAnsi" w:hAnsiTheme="minorHAnsi" w:cstheme="minorHAnsi"/>
                <w:sz w:val="24"/>
                <w:lang w:val="en-GB"/>
              </w:rPr>
              <w:t xml:space="preserve">, </w:t>
            </w:r>
            <w:proofErr w:type="spellStart"/>
            <w:r w:rsidRPr="00EC7A77">
              <w:rPr>
                <w:rFonts w:asciiTheme="minorHAnsi" w:eastAsiaTheme="minorHAnsi" w:hAnsiTheme="minorHAnsi" w:cstheme="minorHAnsi"/>
                <w:sz w:val="24"/>
                <w:lang w:val="en-GB"/>
              </w:rPr>
              <w:t>inteligente</w:t>
            </w:r>
            <w:proofErr w:type="spellEnd"/>
            <w:r w:rsidRPr="00EC7A77">
              <w:rPr>
                <w:rFonts w:asciiTheme="minorHAnsi" w:eastAsiaTheme="minorHAnsi" w:hAnsiTheme="minorHAnsi" w:cstheme="minorHAnsi"/>
                <w:sz w:val="24"/>
                <w:lang w:val="en-GB"/>
              </w:rPr>
              <w:t xml:space="preserve"> și intermodale;</w:t>
            </w:r>
          </w:p>
        </w:tc>
      </w:tr>
      <w:tr w:rsidR="00113DBC" w:rsidRPr="008C2360" w14:paraId="3EE6B36C" w14:textId="77777777" w:rsidTr="00EC7A77">
        <w:trPr>
          <w:trHeight w:val="153"/>
        </w:trPr>
        <w:tc>
          <w:tcPr>
            <w:tcW w:w="9249" w:type="dxa"/>
            <w:tcBorders>
              <w:top w:val="single" w:sz="4" w:space="0" w:color="auto"/>
              <w:left w:val="single" w:sz="4" w:space="0" w:color="auto"/>
              <w:bottom w:val="single" w:sz="4" w:space="0" w:color="auto"/>
              <w:right w:val="single" w:sz="4" w:space="0" w:color="auto"/>
            </w:tcBorders>
          </w:tcPr>
          <w:p w14:paraId="4DCFFB40" w14:textId="3A9AF29C" w:rsidR="0077587A" w:rsidRPr="00EC7A77" w:rsidRDefault="0077587A"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r w:rsidRPr="00EC7A77">
              <w:rPr>
                <w:rFonts w:asciiTheme="minorHAnsi" w:eastAsiaTheme="minorHAnsi" w:hAnsiTheme="minorHAnsi" w:cstheme="minorHAnsi"/>
                <w:b/>
                <w:bCs/>
                <w:sz w:val="24"/>
                <w:lang w:val="en-GB"/>
              </w:rPr>
              <w:t xml:space="preserve">OS 6. </w:t>
            </w:r>
            <w:proofErr w:type="spellStart"/>
            <w:r w:rsidR="00AD4508">
              <w:rPr>
                <w:rFonts w:asciiTheme="minorHAnsi" w:eastAsiaTheme="minorHAnsi" w:hAnsiTheme="minorHAnsi" w:cstheme="minorHAnsi"/>
                <w:b/>
                <w:bCs/>
                <w:sz w:val="24"/>
                <w:lang w:val="en-GB"/>
              </w:rPr>
              <w:t>Continuarea</w:t>
            </w:r>
            <w:proofErr w:type="spellEnd"/>
            <w:r w:rsidR="00AD4508">
              <w:rPr>
                <w:rFonts w:asciiTheme="minorHAnsi" w:eastAsiaTheme="minorHAnsi" w:hAnsiTheme="minorHAnsi" w:cstheme="minorHAnsi"/>
                <w:b/>
                <w:bCs/>
                <w:sz w:val="24"/>
                <w:lang w:val="en-GB"/>
              </w:rPr>
              <w:t xml:space="preserve"> </w:t>
            </w:r>
            <w:proofErr w:type="spellStart"/>
            <w:r w:rsidR="00AD4508">
              <w:rPr>
                <w:rFonts w:asciiTheme="minorHAnsi" w:eastAsiaTheme="minorHAnsi" w:hAnsiTheme="minorHAnsi" w:cstheme="minorHAnsi"/>
                <w:b/>
                <w:bCs/>
                <w:sz w:val="24"/>
                <w:lang w:val="en-GB"/>
              </w:rPr>
              <w:t>d</w:t>
            </w:r>
            <w:r w:rsidRPr="00EC7A77">
              <w:rPr>
                <w:rFonts w:asciiTheme="minorHAnsi" w:eastAsiaTheme="minorHAnsi" w:hAnsiTheme="minorHAnsi" w:cstheme="minorHAnsi"/>
                <w:b/>
                <w:bCs/>
                <w:sz w:val="24"/>
                <w:lang w:val="en-GB"/>
              </w:rPr>
              <w:t>igitaliz</w:t>
            </w:r>
            <w:r w:rsidR="00AD4508">
              <w:rPr>
                <w:rFonts w:asciiTheme="minorHAnsi" w:eastAsiaTheme="minorHAnsi" w:hAnsiTheme="minorHAnsi" w:cstheme="minorHAnsi"/>
                <w:b/>
                <w:bCs/>
                <w:sz w:val="24"/>
                <w:lang w:val="en-GB"/>
              </w:rPr>
              <w:t>ării</w:t>
            </w:r>
            <w:proofErr w:type="spellEnd"/>
            <w:r w:rsidRPr="00EC7A77">
              <w:rPr>
                <w:rFonts w:asciiTheme="minorHAnsi" w:eastAsiaTheme="minorHAnsi" w:hAnsiTheme="minorHAnsi" w:cstheme="minorHAnsi"/>
                <w:b/>
                <w:bCs/>
                <w:sz w:val="24"/>
                <w:lang w:val="en-GB"/>
              </w:rPr>
              <w:t xml:space="preserve"> </w:t>
            </w:r>
            <w:proofErr w:type="spellStart"/>
            <w:r w:rsidRPr="00EC7A77">
              <w:rPr>
                <w:rFonts w:asciiTheme="minorHAnsi" w:eastAsiaTheme="minorHAnsi" w:hAnsiTheme="minorHAnsi" w:cstheme="minorHAnsi"/>
                <w:b/>
                <w:bCs/>
                <w:sz w:val="24"/>
                <w:lang w:val="en-GB"/>
              </w:rPr>
              <w:t>administrației</w:t>
            </w:r>
            <w:proofErr w:type="spellEnd"/>
            <w:r w:rsidRPr="00EC7A77">
              <w:rPr>
                <w:rFonts w:asciiTheme="minorHAnsi" w:eastAsiaTheme="minorHAnsi" w:hAnsiTheme="minorHAnsi" w:cstheme="minorHAnsi"/>
                <w:b/>
                <w:bCs/>
                <w:sz w:val="24"/>
                <w:lang w:val="en-GB"/>
              </w:rPr>
              <w:t xml:space="preserve"> </w:t>
            </w:r>
            <w:proofErr w:type="spellStart"/>
            <w:r w:rsidRPr="00EC7A77">
              <w:rPr>
                <w:rFonts w:asciiTheme="minorHAnsi" w:eastAsiaTheme="minorHAnsi" w:hAnsiTheme="minorHAnsi" w:cstheme="minorHAnsi"/>
                <w:b/>
                <w:bCs/>
                <w:sz w:val="24"/>
                <w:lang w:val="en-GB"/>
              </w:rPr>
              <w:t>publice</w:t>
            </w:r>
            <w:proofErr w:type="spellEnd"/>
          </w:p>
        </w:tc>
      </w:tr>
      <w:tr w:rsidR="00113DBC" w:rsidRPr="008C2360" w14:paraId="0438F1BA" w14:textId="77777777" w:rsidTr="00EC7A77">
        <w:trPr>
          <w:trHeight w:val="153"/>
        </w:trPr>
        <w:tc>
          <w:tcPr>
            <w:tcW w:w="9249" w:type="dxa"/>
            <w:tcBorders>
              <w:top w:val="single" w:sz="4" w:space="0" w:color="auto"/>
              <w:left w:val="single" w:sz="4" w:space="0" w:color="auto"/>
              <w:bottom w:val="single" w:sz="4" w:space="0" w:color="auto"/>
              <w:right w:val="single" w:sz="4" w:space="0" w:color="auto"/>
            </w:tcBorders>
          </w:tcPr>
          <w:p w14:paraId="5413D794" w14:textId="019A6A83" w:rsidR="0077587A" w:rsidRPr="00EC7A77" w:rsidRDefault="0077587A" w:rsidP="00172F51">
            <w:pPr>
              <w:autoSpaceDE w:val="0"/>
              <w:autoSpaceDN w:val="0"/>
              <w:adjustRightInd w:val="0"/>
              <w:spacing w:before="0" w:after="0" w:line="320" w:lineRule="atLeast"/>
              <w:jc w:val="both"/>
              <w:rPr>
                <w:rFonts w:asciiTheme="minorHAnsi" w:eastAsiaTheme="minorHAnsi" w:hAnsiTheme="minorHAnsi" w:cstheme="minorHAnsi"/>
                <w:b/>
                <w:bCs/>
                <w:sz w:val="24"/>
                <w:lang w:val="en-GB"/>
              </w:rPr>
            </w:pPr>
            <w:r w:rsidRPr="00EC7A77">
              <w:rPr>
                <w:rFonts w:asciiTheme="minorHAnsi" w:eastAsiaTheme="minorHAnsi" w:hAnsiTheme="minorHAnsi" w:cstheme="minorHAnsi"/>
                <w:b/>
                <w:bCs/>
                <w:sz w:val="24"/>
                <w:lang w:val="en-GB"/>
              </w:rPr>
              <w:t xml:space="preserve">OS 7. </w:t>
            </w:r>
            <w:proofErr w:type="spellStart"/>
            <w:r w:rsidRPr="00EC7A77">
              <w:rPr>
                <w:rFonts w:asciiTheme="minorHAnsi" w:eastAsiaTheme="minorHAnsi" w:hAnsiTheme="minorHAnsi" w:cstheme="minorHAnsi"/>
                <w:b/>
                <w:bCs/>
                <w:sz w:val="24"/>
                <w:lang w:val="en-GB"/>
              </w:rPr>
              <w:t>Neutralitate</w:t>
            </w:r>
            <w:proofErr w:type="spellEnd"/>
            <w:r w:rsidRPr="00EC7A77">
              <w:rPr>
                <w:rFonts w:asciiTheme="minorHAnsi" w:eastAsiaTheme="minorHAnsi" w:hAnsiTheme="minorHAnsi" w:cstheme="minorHAnsi"/>
                <w:b/>
                <w:bCs/>
                <w:sz w:val="24"/>
                <w:lang w:val="en-GB"/>
              </w:rPr>
              <w:t xml:space="preserve"> </w:t>
            </w:r>
            <w:proofErr w:type="spellStart"/>
            <w:r w:rsidRPr="00EC7A77">
              <w:rPr>
                <w:rFonts w:asciiTheme="minorHAnsi" w:eastAsiaTheme="minorHAnsi" w:hAnsiTheme="minorHAnsi" w:cstheme="minorHAnsi"/>
                <w:b/>
                <w:bCs/>
                <w:sz w:val="24"/>
                <w:lang w:val="en-GB"/>
              </w:rPr>
              <w:t>energetică</w:t>
            </w:r>
            <w:proofErr w:type="spellEnd"/>
            <w:r w:rsidR="00804033" w:rsidRPr="00EC7A77">
              <w:rPr>
                <w:rFonts w:asciiTheme="minorHAnsi" w:eastAsiaTheme="minorHAnsi" w:hAnsiTheme="minorHAnsi" w:cstheme="minorHAnsi"/>
                <w:b/>
                <w:bCs/>
                <w:sz w:val="24"/>
                <w:lang w:val="en-GB"/>
              </w:rPr>
              <w:t>:</w:t>
            </w:r>
          </w:p>
          <w:p w14:paraId="337E02AA" w14:textId="4CAE8FCC" w:rsidR="00804033" w:rsidRPr="00EC7A77" w:rsidRDefault="00804033"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proofErr w:type="spellStart"/>
            <w:r w:rsidRPr="00EC7A77">
              <w:rPr>
                <w:rFonts w:asciiTheme="minorHAnsi" w:eastAsiaTheme="minorHAnsi" w:hAnsiTheme="minorHAnsi" w:cstheme="minorHAnsi"/>
                <w:sz w:val="24"/>
                <w:lang w:val="en-GB"/>
              </w:rPr>
              <w:t>Reabilitarea</w:t>
            </w:r>
            <w:proofErr w:type="spellEnd"/>
            <w:r w:rsidRPr="00EC7A77">
              <w:rPr>
                <w:rFonts w:asciiTheme="minorHAnsi" w:eastAsiaTheme="minorHAnsi" w:hAnsiTheme="minorHAnsi" w:cstheme="minorHAnsi"/>
                <w:sz w:val="24"/>
                <w:lang w:val="en-GB"/>
              </w:rPr>
              <w:t xml:space="preserve"> </w:t>
            </w:r>
            <w:proofErr w:type="spellStart"/>
            <w:r w:rsidRPr="00EC7A77">
              <w:rPr>
                <w:rFonts w:asciiTheme="minorHAnsi" w:eastAsiaTheme="minorHAnsi" w:hAnsiTheme="minorHAnsi" w:cstheme="minorHAnsi"/>
                <w:sz w:val="24"/>
                <w:lang w:val="en-GB"/>
              </w:rPr>
              <w:t>energetic</w:t>
            </w:r>
            <w:r w:rsidR="00AD4508">
              <w:rPr>
                <w:rFonts w:asciiTheme="minorHAnsi" w:eastAsiaTheme="minorHAnsi" w:hAnsiTheme="minorHAnsi" w:cstheme="minorHAnsi"/>
                <w:sz w:val="24"/>
                <w:lang w:val="en-GB"/>
              </w:rPr>
              <w:t>ă</w:t>
            </w:r>
            <w:proofErr w:type="spellEnd"/>
            <w:r w:rsidRPr="00EC7A77">
              <w:rPr>
                <w:rFonts w:asciiTheme="minorHAnsi" w:eastAsiaTheme="minorHAnsi" w:hAnsiTheme="minorHAnsi" w:cstheme="minorHAnsi"/>
                <w:sz w:val="24"/>
                <w:lang w:val="en-GB"/>
              </w:rPr>
              <w:t xml:space="preserve"> a </w:t>
            </w:r>
            <w:proofErr w:type="spellStart"/>
            <w:r w:rsidRPr="00EC7A77">
              <w:rPr>
                <w:rFonts w:asciiTheme="minorHAnsi" w:eastAsiaTheme="minorHAnsi" w:hAnsiTheme="minorHAnsi" w:cstheme="minorHAnsi"/>
                <w:sz w:val="24"/>
                <w:lang w:val="en-GB"/>
              </w:rPr>
              <w:t>cl</w:t>
            </w:r>
            <w:r w:rsidR="00AD4508">
              <w:rPr>
                <w:rFonts w:asciiTheme="minorHAnsi" w:eastAsiaTheme="minorHAnsi" w:hAnsiTheme="minorHAnsi" w:cstheme="minorHAnsi"/>
                <w:sz w:val="24"/>
                <w:lang w:val="en-GB"/>
              </w:rPr>
              <w:t>ă</w:t>
            </w:r>
            <w:r w:rsidRPr="00EC7A77">
              <w:rPr>
                <w:rFonts w:asciiTheme="minorHAnsi" w:eastAsiaTheme="minorHAnsi" w:hAnsiTheme="minorHAnsi" w:cstheme="minorHAnsi"/>
                <w:sz w:val="24"/>
                <w:lang w:val="en-GB"/>
              </w:rPr>
              <w:t>dirilor</w:t>
            </w:r>
            <w:proofErr w:type="spellEnd"/>
            <w:r w:rsidRPr="00EC7A77">
              <w:rPr>
                <w:rFonts w:asciiTheme="minorHAnsi" w:eastAsiaTheme="minorHAnsi" w:hAnsiTheme="minorHAnsi" w:cstheme="minorHAnsi"/>
                <w:sz w:val="24"/>
                <w:lang w:val="en-GB"/>
              </w:rPr>
              <w:t xml:space="preserve"> rezidenţiale </w:t>
            </w:r>
            <w:proofErr w:type="spellStart"/>
            <w:r w:rsidRPr="00EC7A77">
              <w:rPr>
                <w:rFonts w:asciiTheme="minorHAnsi" w:eastAsiaTheme="minorHAnsi" w:hAnsiTheme="minorHAnsi" w:cstheme="minorHAnsi"/>
                <w:sz w:val="24"/>
                <w:lang w:val="en-GB"/>
              </w:rPr>
              <w:t>multifamiliale</w:t>
            </w:r>
            <w:proofErr w:type="spellEnd"/>
            <w:r w:rsidRPr="00EC7A77">
              <w:rPr>
                <w:rFonts w:asciiTheme="minorHAnsi" w:eastAsiaTheme="minorHAnsi" w:hAnsiTheme="minorHAnsi" w:cstheme="minorHAnsi"/>
                <w:sz w:val="24"/>
                <w:lang w:val="en-GB"/>
              </w:rPr>
              <w:t xml:space="preserve">, a </w:t>
            </w:r>
            <w:proofErr w:type="spellStart"/>
            <w:r w:rsidRPr="00EC7A77">
              <w:rPr>
                <w:rFonts w:asciiTheme="minorHAnsi" w:eastAsiaTheme="minorHAnsi" w:hAnsiTheme="minorHAnsi" w:cstheme="minorHAnsi"/>
                <w:sz w:val="24"/>
                <w:lang w:val="en-GB"/>
              </w:rPr>
              <w:t>clădirilor</w:t>
            </w:r>
            <w:proofErr w:type="spellEnd"/>
            <w:r w:rsidRPr="00EC7A77">
              <w:rPr>
                <w:rFonts w:asciiTheme="minorHAnsi" w:eastAsiaTheme="minorHAnsi" w:hAnsiTheme="minorHAnsi" w:cstheme="minorHAnsi"/>
                <w:sz w:val="24"/>
                <w:lang w:val="en-GB"/>
              </w:rPr>
              <w:t xml:space="preserve"> </w:t>
            </w:r>
            <w:proofErr w:type="spellStart"/>
            <w:r w:rsidRPr="00EC7A77">
              <w:rPr>
                <w:rFonts w:asciiTheme="minorHAnsi" w:eastAsiaTheme="minorHAnsi" w:hAnsiTheme="minorHAnsi" w:cstheme="minorHAnsi"/>
                <w:sz w:val="24"/>
                <w:lang w:val="en-GB"/>
              </w:rPr>
              <w:t>publice</w:t>
            </w:r>
            <w:proofErr w:type="spellEnd"/>
            <w:r w:rsidRPr="00EC7A77">
              <w:rPr>
                <w:rFonts w:asciiTheme="minorHAnsi" w:eastAsiaTheme="minorHAnsi" w:hAnsiTheme="minorHAnsi" w:cstheme="minorHAnsi"/>
                <w:sz w:val="24"/>
                <w:lang w:val="en-GB"/>
              </w:rPr>
              <w:t xml:space="preserve"> şi </w:t>
            </w:r>
            <w:proofErr w:type="spellStart"/>
            <w:r w:rsidRPr="00EC7A77">
              <w:rPr>
                <w:rFonts w:asciiTheme="minorHAnsi" w:eastAsiaTheme="minorHAnsi" w:hAnsiTheme="minorHAnsi" w:cstheme="minorHAnsi"/>
                <w:sz w:val="24"/>
                <w:lang w:val="en-GB"/>
              </w:rPr>
              <w:t>creştrea</w:t>
            </w:r>
            <w:proofErr w:type="spellEnd"/>
            <w:r w:rsidRPr="00EC7A77">
              <w:rPr>
                <w:rFonts w:asciiTheme="minorHAnsi" w:eastAsiaTheme="minorHAnsi" w:hAnsiTheme="minorHAnsi" w:cstheme="minorHAnsi"/>
                <w:sz w:val="24"/>
                <w:lang w:val="en-GB"/>
              </w:rPr>
              <w:t xml:space="preserve"> </w:t>
            </w:r>
            <w:proofErr w:type="spellStart"/>
            <w:r w:rsidRPr="00EC7A77">
              <w:rPr>
                <w:rFonts w:asciiTheme="minorHAnsi" w:eastAsiaTheme="minorHAnsi" w:hAnsiTheme="minorHAnsi" w:cstheme="minorHAnsi"/>
                <w:sz w:val="24"/>
                <w:lang w:val="en-GB"/>
              </w:rPr>
              <w:lastRenderedPageBreak/>
              <w:t>utilizării</w:t>
            </w:r>
            <w:proofErr w:type="spellEnd"/>
            <w:r w:rsidRPr="00EC7A77">
              <w:rPr>
                <w:rFonts w:asciiTheme="minorHAnsi" w:eastAsiaTheme="minorHAnsi" w:hAnsiTheme="minorHAnsi" w:cstheme="minorHAnsi"/>
                <w:sz w:val="24"/>
                <w:lang w:val="en-GB"/>
              </w:rPr>
              <w:t xml:space="preserve"> </w:t>
            </w:r>
            <w:proofErr w:type="spellStart"/>
            <w:r w:rsidRPr="00EC7A77">
              <w:rPr>
                <w:rFonts w:asciiTheme="minorHAnsi" w:eastAsiaTheme="minorHAnsi" w:hAnsiTheme="minorHAnsi" w:cstheme="minorHAnsi"/>
                <w:sz w:val="24"/>
                <w:lang w:val="en-GB"/>
              </w:rPr>
              <w:t>energiei</w:t>
            </w:r>
            <w:proofErr w:type="spellEnd"/>
            <w:r w:rsidRPr="00EC7A77">
              <w:rPr>
                <w:rFonts w:asciiTheme="minorHAnsi" w:eastAsiaTheme="minorHAnsi" w:hAnsiTheme="minorHAnsi" w:cstheme="minorHAnsi"/>
                <w:sz w:val="24"/>
                <w:lang w:val="en-GB"/>
              </w:rPr>
              <w:t xml:space="preserve"> </w:t>
            </w:r>
            <w:proofErr w:type="spellStart"/>
            <w:r w:rsidRPr="00EC7A77">
              <w:rPr>
                <w:rFonts w:asciiTheme="minorHAnsi" w:eastAsiaTheme="minorHAnsi" w:hAnsiTheme="minorHAnsi" w:cstheme="minorHAnsi"/>
                <w:sz w:val="24"/>
                <w:lang w:val="en-GB"/>
              </w:rPr>
              <w:t>regenerabile</w:t>
            </w:r>
            <w:proofErr w:type="spellEnd"/>
            <w:r w:rsidRPr="00EC7A77">
              <w:rPr>
                <w:rFonts w:asciiTheme="minorHAnsi" w:eastAsiaTheme="minorHAnsi" w:hAnsiTheme="minorHAnsi" w:cstheme="minorHAnsi"/>
                <w:sz w:val="24"/>
                <w:lang w:val="en-GB"/>
              </w:rPr>
              <w:t>;</w:t>
            </w:r>
          </w:p>
        </w:tc>
      </w:tr>
    </w:tbl>
    <w:p w14:paraId="390EDF83" w14:textId="77777777" w:rsidR="002342C3" w:rsidRDefault="002342C3" w:rsidP="00172F51">
      <w:pPr>
        <w:spacing w:before="0" w:after="0" w:line="320" w:lineRule="atLeast"/>
        <w:jc w:val="both"/>
        <w:rPr>
          <w:rFonts w:asciiTheme="minorHAnsi" w:eastAsiaTheme="minorHAnsi" w:hAnsiTheme="minorHAnsi" w:cstheme="minorHAnsi"/>
          <w:sz w:val="24"/>
          <w:lang w:val="en-GB"/>
        </w:rPr>
      </w:pPr>
    </w:p>
    <w:p w14:paraId="2D525E1C" w14:textId="77777777" w:rsidR="002342C3" w:rsidRDefault="002342C3" w:rsidP="00172F51">
      <w:pPr>
        <w:spacing w:before="0" w:after="0" w:line="320" w:lineRule="atLeast"/>
        <w:jc w:val="both"/>
        <w:rPr>
          <w:rFonts w:asciiTheme="minorHAnsi" w:eastAsiaTheme="minorHAnsi" w:hAnsiTheme="minorHAnsi" w:cstheme="minorHAnsi"/>
          <w:sz w:val="24"/>
          <w:lang w:val="en-GB"/>
        </w:rPr>
      </w:pPr>
    </w:p>
    <w:p w14:paraId="25A269D7" w14:textId="7E749621" w:rsidR="0077587A" w:rsidRPr="002342C3" w:rsidRDefault="00805092" w:rsidP="00172F51">
      <w:pPr>
        <w:spacing w:before="0" w:after="0" w:line="320" w:lineRule="atLeast"/>
        <w:jc w:val="both"/>
        <w:rPr>
          <w:rFonts w:asciiTheme="minorHAnsi" w:eastAsiaTheme="minorHAnsi" w:hAnsiTheme="minorHAnsi" w:cstheme="minorHAnsi"/>
          <w:b/>
          <w:bCs/>
          <w:sz w:val="24"/>
          <w:u w:val="single"/>
          <w:lang w:val="en-GB"/>
        </w:rPr>
      </w:pPr>
      <w:proofErr w:type="spellStart"/>
      <w:r w:rsidRPr="002342C3">
        <w:rPr>
          <w:rFonts w:asciiTheme="minorHAnsi" w:eastAsiaTheme="minorHAnsi" w:hAnsiTheme="minorHAnsi" w:cstheme="minorHAnsi"/>
          <w:b/>
          <w:bCs/>
          <w:sz w:val="24"/>
          <w:u w:val="single"/>
          <w:lang w:val="en-GB"/>
        </w:rPr>
        <w:t>Coordonarea</w:t>
      </w:r>
      <w:proofErr w:type="spellEnd"/>
      <w:r w:rsidRPr="002342C3">
        <w:rPr>
          <w:rFonts w:asciiTheme="minorHAnsi" w:eastAsiaTheme="minorHAnsi" w:hAnsiTheme="minorHAnsi" w:cstheme="minorHAnsi"/>
          <w:b/>
          <w:bCs/>
          <w:sz w:val="24"/>
          <w:u w:val="single"/>
          <w:lang w:val="en-GB"/>
        </w:rPr>
        <w:t xml:space="preserve"> </w:t>
      </w:r>
      <w:proofErr w:type="spellStart"/>
      <w:r w:rsidRPr="002342C3">
        <w:rPr>
          <w:rFonts w:asciiTheme="minorHAnsi" w:eastAsiaTheme="minorHAnsi" w:hAnsiTheme="minorHAnsi" w:cstheme="minorHAnsi"/>
          <w:b/>
          <w:bCs/>
          <w:sz w:val="24"/>
          <w:u w:val="single"/>
          <w:lang w:val="en-GB"/>
        </w:rPr>
        <w:t>obiectivelor</w:t>
      </w:r>
      <w:proofErr w:type="spellEnd"/>
      <w:r w:rsidRPr="002342C3">
        <w:rPr>
          <w:rFonts w:asciiTheme="minorHAnsi" w:eastAsiaTheme="minorHAnsi" w:hAnsiTheme="minorHAnsi" w:cstheme="minorHAnsi"/>
          <w:b/>
          <w:bCs/>
          <w:sz w:val="24"/>
          <w:u w:val="single"/>
          <w:lang w:val="en-GB"/>
        </w:rPr>
        <w:t xml:space="preserve"> </w:t>
      </w:r>
      <w:proofErr w:type="spellStart"/>
      <w:r w:rsidRPr="002342C3">
        <w:rPr>
          <w:rFonts w:asciiTheme="minorHAnsi" w:eastAsiaTheme="minorHAnsi" w:hAnsiTheme="minorHAnsi" w:cstheme="minorHAnsi"/>
          <w:b/>
          <w:bCs/>
          <w:sz w:val="24"/>
          <w:u w:val="single"/>
          <w:lang w:val="en-GB"/>
        </w:rPr>
        <w:t>specifice</w:t>
      </w:r>
      <w:proofErr w:type="spellEnd"/>
      <w:r w:rsidRPr="002342C3">
        <w:rPr>
          <w:rFonts w:asciiTheme="minorHAnsi" w:eastAsiaTheme="minorHAnsi" w:hAnsiTheme="minorHAnsi" w:cstheme="minorHAnsi"/>
          <w:b/>
          <w:bCs/>
          <w:sz w:val="24"/>
          <w:u w:val="single"/>
          <w:lang w:val="en-GB"/>
        </w:rPr>
        <w:t xml:space="preserve"> cu </w:t>
      </w:r>
      <w:proofErr w:type="spellStart"/>
      <w:r w:rsidRPr="002342C3">
        <w:rPr>
          <w:rFonts w:asciiTheme="minorHAnsi" w:eastAsiaTheme="minorHAnsi" w:hAnsiTheme="minorHAnsi" w:cstheme="minorHAnsi"/>
          <w:b/>
          <w:bCs/>
          <w:sz w:val="24"/>
          <w:u w:val="single"/>
          <w:lang w:val="en-GB"/>
        </w:rPr>
        <w:t>obiectivele</w:t>
      </w:r>
      <w:proofErr w:type="spellEnd"/>
      <w:r w:rsidRPr="002342C3">
        <w:rPr>
          <w:rFonts w:asciiTheme="minorHAnsi" w:eastAsiaTheme="minorHAnsi" w:hAnsiTheme="minorHAnsi" w:cstheme="minorHAnsi"/>
          <w:b/>
          <w:bCs/>
          <w:sz w:val="24"/>
          <w:u w:val="single"/>
          <w:lang w:val="en-GB"/>
        </w:rPr>
        <w:t xml:space="preserve"> </w:t>
      </w:r>
      <w:proofErr w:type="spellStart"/>
      <w:r w:rsidRPr="002342C3">
        <w:rPr>
          <w:rFonts w:asciiTheme="minorHAnsi" w:eastAsiaTheme="minorHAnsi" w:hAnsiTheme="minorHAnsi" w:cstheme="minorHAnsi"/>
          <w:b/>
          <w:bCs/>
          <w:sz w:val="24"/>
          <w:u w:val="single"/>
          <w:lang w:val="en-GB"/>
        </w:rPr>
        <w:t>politicii</w:t>
      </w:r>
      <w:proofErr w:type="spellEnd"/>
      <w:r w:rsidRPr="002342C3">
        <w:rPr>
          <w:rFonts w:asciiTheme="minorHAnsi" w:eastAsiaTheme="minorHAnsi" w:hAnsiTheme="minorHAnsi" w:cstheme="minorHAnsi"/>
          <w:b/>
          <w:bCs/>
          <w:sz w:val="24"/>
          <w:u w:val="single"/>
          <w:lang w:val="en-GB"/>
        </w:rPr>
        <w:t xml:space="preserve"> de </w:t>
      </w:r>
      <w:proofErr w:type="spellStart"/>
      <w:r w:rsidRPr="002342C3">
        <w:rPr>
          <w:rFonts w:asciiTheme="minorHAnsi" w:eastAsiaTheme="minorHAnsi" w:hAnsiTheme="minorHAnsi" w:cstheme="minorHAnsi"/>
          <w:b/>
          <w:bCs/>
          <w:sz w:val="24"/>
          <w:u w:val="single"/>
          <w:lang w:val="en-GB"/>
        </w:rPr>
        <w:t>coeziune</w:t>
      </w:r>
      <w:proofErr w:type="spellEnd"/>
      <w:r w:rsidRPr="002342C3">
        <w:rPr>
          <w:rFonts w:asciiTheme="minorHAnsi" w:eastAsiaTheme="minorHAnsi" w:hAnsiTheme="minorHAnsi" w:cstheme="minorHAnsi"/>
          <w:b/>
          <w:bCs/>
          <w:sz w:val="24"/>
          <w:u w:val="single"/>
          <w:lang w:val="en-GB"/>
        </w:rPr>
        <w:t xml:space="preserve"> a UE și cu Agenda </w:t>
      </w:r>
      <w:proofErr w:type="spellStart"/>
      <w:r w:rsidRPr="002342C3">
        <w:rPr>
          <w:rFonts w:asciiTheme="minorHAnsi" w:eastAsiaTheme="minorHAnsi" w:hAnsiTheme="minorHAnsi" w:cstheme="minorHAnsi"/>
          <w:b/>
          <w:bCs/>
          <w:sz w:val="24"/>
          <w:u w:val="single"/>
          <w:lang w:val="en-GB"/>
        </w:rPr>
        <w:t>Urbană</w:t>
      </w:r>
      <w:proofErr w:type="spellEnd"/>
      <w:r w:rsidRPr="002342C3">
        <w:rPr>
          <w:rFonts w:asciiTheme="minorHAnsi" w:eastAsiaTheme="minorHAnsi" w:hAnsiTheme="minorHAnsi" w:cstheme="minorHAnsi"/>
          <w:b/>
          <w:bCs/>
          <w:sz w:val="24"/>
          <w:u w:val="single"/>
          <w:lang w:val="en-GB"/>
        </w:rPr>
        <w:t xml:space="preserve"> </w:t>
      </w:r>
      <w:proofErr w:type="spellStart"/>
      <w:r w:rsidRPr="002342C3">
        <w:rPr>
          <w:rFonts w:asciiTheme="minorHAnsi" w:eastAsiaTheme="minorHAnsi" w:hAnsiTheme="minorHAnsi" w:cstheme="minorHAnsi"/>
          <w:b/>
          <w:bCs/>
          <w:sz w:val="24"/>
          <w:u w:val="single"/>
          <w:lang w:val="en-GB"/>
        </w:rPr>
        <w:t>pentru</w:t>
      </w:r>
      <w:proofErr w:type="spellEnd"/>
      <w:r w:rsidRPr="002342C3">
        <w:rPr>
          <w:rFonts w:asciiTheme="minorHAnsi" w:eastAsiaTheme="minorHAnsi" w:hAnsiTheme="minorHAnsi" w:cstheme="minorHAnsi"/>
          <w:b/>
          <w:bCs/>
          <w:sz w:val="24"/>
          <w:u w:val="single"/>
          <w:lang w:val="en-GB"/>
        </w:rPr>
        <w:t xml:space="preserve"> UE</w:t>
      </w:r>
    </w:p>
    <w:p w14:paraId="242A461D" w14:textId="77777777" w:rsidR="00172F51" w:rsidRPr="00B11D3B" w:rsidRDefault="00172F51" w:rsidP="00172F51">
      <w:pPr>
        <w:spacing w:before="0" w:after="0" w:line="320" w:lineRule="atLeast"/>
        <w:jc w:val="both"/>
        <w:rPr>
          <w:rFonts w:asciiTheme="minorHAnsi" w:hAnsiTheme="minorHAnsi" w:cstheme="minorHAnsi"/>
          <w:sz w:val="24"/>
          <w:highlight w:val="green"/>
          <w:lang w:val="en-GB"/>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3544"/>
        <w:gridCol w:w="3260"/>
      </w:tblGrid>
      <w:tr w:rsidR="00113DBC" w:rsidRPr="00172F51" w14:paraId="273ED4D4" w14:textId="77777777" w:rsidTr="00172F51">
        <w:trPr>
          <w:trHeight w:val="381"/>
        </w:trPr>
        <w:tc>
          <w:tcPr>
            <w:tcW w:w="2660" w:type="dxa"/>
          </w:tcPr>
          <w:p w14:paraId="7FFC0F00" w14:textId="20EA6BFC"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172F51">
              <w:rPr>
                <w:rFonts w:asciiTheme="minorHAnsi" w:eastAsiaTheme="minorHAnsi" w:hAnsiTheme="minorHAnsi" w:cstheme="minorHAnsi"/>
                <w:b/>
                <w:bCs/>
                <w:sz w:val="24"/>
                <w:lang w:val="en-GB"/>
              </w:rPr>
              <w:t>Obiectiv</w:t>
            </w:r>
            <w:proofErr w:type="spellEnd"/>
            <w:r w:rsidRPr="00172F51">
              <w:rPr>
                <w:rFonts w:asciiTheme="minorHAnsi" w:eastAsiaTheme="minorHAnsi" w:hAnsiTheme="minorHAnsi" w:cstheme="minorHAnsi"/>
                <w:b/>
                <w:bCs/>
                <w:sz w:val="24"/>
                <w:lang w:val="en-GB"/>
              </w:rPr>
              <w:t xml:space="preserve"> specific </w:t>
            </w:r>
          </w:p>
        </w:tc>
        <w:tc>
          <w:tcPr>
            <w:tcW w:w="3544" w:type="dxa"/>
          </w:tcPr>
          <w:p w14:paraId="03D87DFF"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172F51">
              <w:rPr>
                <w:rFonts w:asciiTheme="minorHAnsi" w:eastAsiaTheme="minorHAnsi" w:hAnsiTheme="minorHAnsi" w:cstheme="minorHAnsi"/>
                <w:b/>
                <w:bCs/>
                <w:sz w:val="24"/>
                <w:lang w:val="en-GB"/>
              </w:rPr>
              <w:t>Obiectivele</w:t>
            </w:r>
            <w:proofErr w:type="spellEnd"/>
            <w:r w:rsidRPr="00172F51">
              <w:rPr>
                <w:rFonts w:asciiTheme="minorHAnsi" w:eastAsiaTheme="minorHAnsi" w:hAnsiTheme="minorHAnsi" w:cstheme="minorHAnsi"/>
                <w:b/>
                <w:bCs/>
                <w:sz w:val="24"/>
                <w:lang w:val="en-GB"/>
              </w:rPr>
              <w:t xml:space="preserve"> </w:t>
            </w:r>
            <w:proofErr w:type="spellStart"/>
            <w:r w:rsidRPr="00172F51">
              <w:rPr>
                <w:rFonts w:asciiTheme="minorHAnsi" w:eastAsiaTheme="minorHAnsi" w:hAnsiTheme="minorHAnsi" w:cstheme="minorHAnsi"/>
                <w:b/>
                <w:bCs/>
                <w:sz w:val="24"/>
                <w:lang w:val="en-GB"/>
              </w:rPr>
              <w:t>politicii</w:t>
            </w:r>
            <w:proofErr w:type="spellEnd"/>
            <w:r w:rsidRPr="00172F51">
              <w:rPr>
                <w:rFonts w:asciiTheme="minorHAnsi" w:eastAsiaTheme="minorHAnsi" w:hAnsiTheme="minorHAnsi" w:cstheme="minorHAnsi"/>
                <w:b/>
                <w:bCs/>
                <w:sz w:val="24"/>
                <w:lang w:val="en-GB"/>
              </w:rPr>
              <w:t xml:space="preserve"> de </w:t>
            </w:r>
            <w:proofErr w:type="spellStart"/>
            <w:r w:rsidRPr="00172F51">
              <w:rPr>
                <w:rFonts w:asciiTheme="minorHAnsi" w:eastAsiaTheme="minorHAnsi" w:hAnsiTheme="minorHAnsi" w:cstheme="minorHAnsi"/>
                <w:b/>
                <w:bCs/>
                <w:sz w:val="24"/>
                <w:lang w:val="en-GB"/>
              </w:rPr>
              <w:t>coeziune</w:t>
            </w:r>
            <w:proofErr w:type="spellEnd"/>
            <w:r w:rsidRPr="00172F51">
              <w:rPr>
                <w:rFonts w:asciiTheme="minorHAnsi" w:eastAsiaTheme="minorHAnsi" w:hAnsiTheme="minorHAnsi" w:cstheme="minorHAnsi"/>
                <w:b/>
                <w:bCs/>
                <w:sz w:val="24"/>
                <w:lang w:val="en-GB"/>
              </w:rPr>
              <w:t xml:space="preserve"> a UE </w:t>
            </w:r>
            <w:proofErr w:type="spellStart"/>
            <w:r w:rsidRPr="00172F51">
              <w:rPr>
                <w:rFonts w:asciiTheme="minorHAnsi" w:eastAsiaTheme="minorHAnsi" w:hAnsiTheme="minorHAnsi" w:cstheme="minorHAnsi"/>
                <w:b/>
                <w:bCs/>
                <w:sz w:val="24"/>
                <w:lang w:val="en-GB"/>
              </w:rPr>
              <w:t>pentru</w:t>
            </w:r>
            <w:proofErr w:type="spellEnd"/>
            <w:r w:rsidRPr="00172F51">
              <w:rPr>
                <w:rFonts w:asciiTheme="minorHAnsi" w:eastAsiaTheme="minorHAnsi" w:hAnsiTheme="minorHAnsi" w:cstheme="minorHAnsi"/>
                <w:b/>
                <w:bCs/>
                <w:sz w:val="24"/>
                <w:lang w:val="en-GB"/>
              </w:rPr>
              <w:t xml:space="preserve"> </w:t>
            </w:r>
            <w:proofErr w:type="spellStart"/>
            <w:r w:rsidRPr="00172F51">
              <w:rPr>
                <w:rFonts w:asciiTheme="minorHAnsi" w:eastAsiaTheme="minorHAnsi" w:hAnsiTheme="minorHAnsi" w:cstheme="minorHAnsi"/>
                <w:b/>
                <w:bCs/>
                <w:sz w:val="24"/>
                <w:lang w:val="en-GB"/>
              </w:rPr>
              <w:t>perioada</w:t>
            </w:r>
            <w:proofErr w:type="spellEnd"/>
            <w:r w:rsidRPr="00172F51">
              <w:rPr>
                <w:rFonts w:asciiTheme="minorHAnsi" w:eastAsiaTheme="minorHAnsi" w:hAnsiTheme="minorHAnsi" w:cstheme="minorHAnsi"/>
                <w:b/>
                <w:bCs/>
                <w:sz w:val="24"/>
                <w:lang w:val="en-GB"/>
              </w:rPr>
              <w:t xml:space="preserve"> 2021-2027 </w:t>
            </w:r>
          </w:p>
        </w:tc>
        <w:tc>
          <w:tcPr>
            <w:tcW w:w="3260" w:type="dxa"/>
          </w:tcPr>
          <w:p w14:paraId="23665104"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172F51">
              <w:rPr>
                <w:rFonts w:asciiTheme="minorHAnsi" w:eastAsiaTheme="minorHAnsi" w:hAnsiTheme="minorHAnsi" w:cstheme="minorHAnsi"/>
                <w:b/>
                <w:bCs/>
                <w:sz w:val="24"/>
                <w:lang w:val="en-GB"/>
              </w:rPr>
              <w:t>Domeniile</w:t>
            </w:r>
            <w:proofErr w:type="spellEnd"/>
            <w:r w:rsidRPr="00172F51">
              <w:rPr>
                <w:rFonts w:asciiTheme="minorHAnsi" w:eastAsiaTheme="minorHAnsi" w:hAnsiTheme="minorHAnsi" w:cstheme="minorHAnsi"/>
                <w:b/>
                <w:bCs/>
                <w:sz w:val="24"/>
                <w:lang w:val="en-GB"/>
              </w:rPr>
              <w:t xml:space="preserve"> </w:t>
            </w:r>
            <w:proofErr w:type="spellStart"/>
            <w:r w:rsidRPr="00172F51">
              <w:rPr>
                <w:rFonts w:asciiTheme="minorHAnsi" w:eastAsiaTheme="minorHAnsi" w:hAnsiTheme="minorHAnsi" w:cstheme="minorHAnsi"/>
                <w:b/>
                <w:bCs/>
                <w:sz w:val="24"/>
                <w:lang w:val="en-GB"/>
              </w:rPr>
              <w:t>parteneriatelor</w:t>
            </w:r>
            <w:proofErr w:type="spellEnd"/>
            <w:r w:rsidRPr="00172F51">
              <w:rPr>
                <w:rFonts w:asciiTheme="minorHAnsi" w:eastAsiaTheme="minorHAnsi" w:hAnsiTheme="minorHAnsi" w:cstheme="minorHAnsi"/>
                <w:b/>
                <w:bCs/>
                <w:sz w:val="24"/>
                <w:lang w:val="en-GB"/>
              </w:rPr>
              <w:t xml:space="preserve"> </w:t>
            </w:r>
            <w:proofErr w:type="spellStart"/>
            <w:r w:rsidRPr="00172F51">
              <w:rPr>
                <w:rFonts w:asciiTheme="minorHAnsi" w:eastAsiaTheme="minorHAnsi" w:hAnsiTheme="minorHAnsi" w:cstheme="minorHAnsi"/>
                <w:b/>
                <w:bCs/>
                <w:sz w:val="24"/>
                <w:lang w:val="en-GB"/>
              </w:rPr>
              <w:t>tematice</w:t>
            </w:r>
            <w:proofErr w:type="spellEnd"/>
            <w:r w:rsidRPr="00172F51">
              <w:rPr>
                <w:rFonts w:asciiTheme="minorHAnsi" w:eastAsiaTheme="minorHAnsi" w:hAnsiTheme="minorHAnsi" w:cstheme="minorHAnsi"/>
                <w:b/>
                <w:bCs/>
                <w:sz w:val="24"/>
                <w:lang w:val="en-GB"/>
              </w:rPr>
              <w:t xml:space="preserve"> ale </w:t>
            </w:r>
            <w:proofErr w:type="spellStart"/>
            <w:r w:rsidRPr="00172F51">
              <w:rPr>
                <w:rFonts w:asciiTheme="minorHAnsi" w:eastAsiaTheme="minorHAnsi" w:hAnsiTheme="minorHAnsi" w:cstheme="minorHAnsi"/>
                <w:b/>
                <w:bCs/>
                <w:sz w:val="24"/>
                <w:lang w:val="en-GB"/>
              </w:rPr>
              <w:t>Agendei</w:t>
            </w:r>
            <w:proofErr w:type="spellEnd"/>
            <w:r w:rsidRPr="00172F51">
              <w:rPr>
                <w:rFonts w:asciiTheme="minorHAnsi" w:eastAsiaTheme="minorHAnsi" w:hAnsiTheme="minorHAnsi" w:cstheme="minorHAnsi"/>
                <w:b/>
                <w:bCs/>
                <w:sz w:val="24"/>
                <w:lang w:val="en-GB"/>
              </w:rPr>
              <w:t xml:space="preserve"> Urbane </w:t>
            </w:r>
            <w:proofErr w:type="spellStart"/>
            <w:r w:rsidRPr="00172F51">
              <w:rPr>
                <w:rFonts w:asciiTheme="minorHAnsi" w:eastAsiaTheme="minorHAnsi" w:hAnsiTheme="minorHAnsi" w:cstheme="minorHAnsi"/>
                <w:b/>
                <w:bCs/>
                <w:sz w:val="24"/>
                <w:lang w:val="en-GB"/>
              </w:rPr>
              <w:t>pentru</w:t>
            </w:r>
            <w:proofErr w:type="spellEnd"/>
            <w:r w:rsidRPr="00172F51">
              <w:rPr>
                <w:rFonts w:asciiTheme="minorHAnsi" w:eastAsiaTheme="minorHAnsi" w:hAnsiTheme="minorHAnsi" w:cstheme="minorHAnsi"/>
                <w:b/>
                <w:bCs/>
                <w:sz w:val="24"/>
                <w:lang w:val="en-GB"/>
              </w:rPr>
              <w:t xml:space="preserve"> UE </w:t>
            </w:r>
          </w:p>
        </w:tc>
      </w:tr>
      <w:tr w:rsidR="00113DBC" w:rsidRPr="00172F51" w14:paraId="3807F49B" w14:textId="77777777" w:rsidTr="00172F51">
        <w:trPr>
          <w:trHeight w:val="1416"/>
        </w:trPr>
        <w:tc>
          <w:tcPr>
            <w:tcW w:w="2660" w:type="dxa"/>
          </w:tcPr>
          <w:p w14:paraId="3077A2B5"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OS 1. </w:t>
            </w:r>
            <w:proofErr w:type="spellStart"/>
            <w:r w:rsidRPr="00172F51">
              <w:rPr>
                <w:rFonts w:asciiTheme="minorHAnsi" w:eastAsiaTheme="minorHAnsi" w:hAnsiTheme="minorHAnsi" w:cstheme="minorHAnsi"/>
                <w:b/>
                <w:bCs/>
                <w:sz w:val="24"/>
                <w:lang w:val="en-GB"/>
              </w:rPr>
              <w:t>Oraș</w:t>
            </w:r>
            <w:proofErr w:type="spellEnd"/>
            <w:r w:rsidRPr="00172F51">
              <w:rPr>
                <w:rFonts w:asciiTheme="minorHAnsi" w:eastAsiaTheme="minorHAnsi" w:hAnsiTheme="minorHAnsi" w:cstheme="minorHAnsi"/>
                <w:b/>
                <w:bCs/>
                <w:sz w:val="24"/>
                <w:lang w:val="en-GB"/>
              </w:rPr>
              <w:t xml:space="preserve"> </w:t>
            </w:r>
            <w:proofErr w:type="spellStart"/>
            <w:r w:rsidRPr="00172F51">
              <w:rPr>
                <w:rFonts w:asciiTheme="minorHAnsi" w:eastAsiaTheme="minorHAnsi" w:hAnsiTheme="minorHAnsi" w:cstheme="minorHAnsi"/>
                <w:b/>
                <w:bCs/>
                <w:sz w:val="24"/>
                <w:lang w:val="en-GB"/>
              </w:rPr>
              <w:t>verde</w:t>
            </w:r>
            <w:proofErr w:type="spellEnd"/>
            <w:r w:rsidRPr="00172F51">
              <w:rPr>
                <w:rFonts w:asciiTheme="minorHAnsi" w:eastAsiaTheme="minorHAnsi" w:hAnsiTheme="minorHAnsi" w:cstheme="minorHAnsi"/>
                <w:b/>
                <w:bCs/>
                <w:sz w:val="24"/>
                <w:lang w:val="en-GB"/>
              </w:rPr>
              <w:t xml:space="preserve"> și </w:t>
            </w:r>
            <w:proofErr w:type="spellStart"/>
            <w:r w:rsidRPr="00172F51">
              <w:rPr>
                <w:rFonts w:asciiTheme="minorHAnsi" w:eastAsiaTheme="minorHAnsi" w:hAnsiTheme="minorHAnsi" w:cstheme="minorHAnsi"/>
                <w:b/>
                <w:bCs/>
                <w:sz w:val="24"/>
                <w:lang w:val="en-GB"/>
              </w:rPr>
              <w:t>rezilient</w:t>
            </w:r>
            <w:proofErr w:type="spellEnd"/>
            <w:r w:rsidRPr="00172F51">
              <w:rPr>
                <w:rFonts w:asciiTheme="minorHAnsi" w:eastAsiaTheme="minorHAnsi" w:hAnsiTheme="minorHAnsi" w:cstheme="minorHAnsi"/>
                <w:b/>
                <w:bCs/>
                <w:sz w:val="24"/>
                <w:lang w:val="en-GB"/>
              </w:rPr>
              <w:t xml:space="preserve"> </w:t>
            </w:r>
          </w:p>
        </w:tc>
        <w:tc>
          <w:tcPr>
            <w:tcW w:w="3544" w:type="dxa"/>
          </w:tcPr>
          <w:p w14:paraId="78A9BD7C"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OP 2. Europa mai </w:t>
            </w:r>
            <w:proofErr w:type="spellStart"/>
            <w:r w:rsidRPr="00172F51">
              <w:rPr>
                <w:rFonts w:asciiTheme="minorHAnsi" w:eastAsiaTheme="minorHAnsi" w:hAnsiTheme="minorHAnsi" w:cstheme="minorHAnsi"/>
                <w:b/>
                <w:bCs/>
                <w:sz w:val="24"/>
                <w:lang w:val="en-GB"/>
              </w:rPr>
              <w:t>verde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fără</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emisii</w:t>
            </w:r>
            <w:proofErr w:type="spellEnd"/>
            <w:r w:rsidRPr="00172F51">
              <w:rPr>
                <w:rFonts w:asciiTheme="minorHAnsi" w:eastAsiaTheme="minorHAnsi" w:hAnsiTheme="minorHAnsi" w:cstheme="minorHAnsi"/>
                <w:sz w:val="24"/>
                <w:lang w:val="en-GB"/>
              </w:rPr>
              <w:t xml:space="preserve"> de carbon, </w:t>
            </w:r>
            <w:proofErr w:type="spellStart"/>
            <w:r w:rsidRPr="00172F51">
              <w:rPr>
                <w:rFonts w:asciiTheme="minorHAnsi" w:eastAsiaTheme="minorHAnsi" w:hAnsiTheme="minorHAnsi" w:cstheme="minorHAnsi"/>
                <w:sz w:val="24"/>
                <w:lang w:val="en-GB"/>
              </w:rPr>
              <w:t>punerea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în</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aplicare</w:t>
            </w:r>
            <w:proofErr w:type="spellEnd"/>
            <w:r w:rsidRPr="00172F51">
              <w:rPr>
                <w:rFonts w:asciiTheme="minorHAnsi" w:eastAsiaTheme="minorHAnsi" w:hAnsiTheme="minorHAnsi" w:cstheme="minorHAnsi"/>
                <w:sz w:val="24"/>
                <w:lang w:val="en-GB"/>
              </w:rPr>
              <w:t xml:space="preserve"> a </w:t>
            </w:r>
            <w:proofErr w:type="spellStart"/>
            <w:r w:rsidRPr="00172F51">
              <w:rPr>
                <w:rFonts w:asciiTheme="minorHAnsi" w:eastAsiaTheme="minorHAnsi" w:hAnsiTheme="minorHAnsi" w:cstheme="minorHAnsi"/>
                <w:sz w:val="24"/>
                <w:lang w:val="en-GB"/>
              </w:rPr>
              <w:t>Acordului</w:t>
            </w:r>
            <w:proofErr w:type="spellEnd"/>
            <w:r w:rsidRPr="00172F51">
              <w:rPr>
                <w:rFonts w:asciiTheme="minorHAnsi" w:eastAsiaTheme="minorHAnsi" w:hAnsiTheme="minorHAnsi" w:cstheme="minorHAnsi"/>
                <w:sz w:val="24"/>
                <w:lang w:val="en-GB"/>
              </w:rPr>
              <w:t xml:space="preserve"> de la Paris și </w:t>
            </w:r>
            <w:proofErr w:type="spellStart"/>
            <w:r w:rsidRPr="00172F51">
              <w:rPr>
                <w:rFonts w:asciiTheme="minorHAnsi" w:eastAsiaTheme="minorHAnsi" w:hAnsiTheme="minorHAnsi" w:cstheme="minorHAnsi"/>
                <w:sz w:val="24"/>
                <w:lang w:val="en-GB"/>
              </w:rPr>
              <w:t>investiții</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în</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tranziția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energetică</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energia</w:t>
            </w:r>
            <w:proofErr w:type="spellEnd"/>
            <w:r w:rsidRPr="00172F51">
              <w:rPr>
                <w:rFonts w:asciiTheme="minorHAnsi" w:eastAsiaTheme="minorHAnsi" w:hAnsiTheme="minorHAnsi" w:cstheme="minorHAnsi"/>
                <w:sz w:val="24"/>
                <w:lang w:val="en-GB"/>
              </w:rPr>
              <w:t xml:space="preserve"> din </w:t>
            </w:r>
            <w:proofErr w:type="spellStart"/>
            <w:r w:rsidRPr="00172F51">
              <w:rPr>
                <w:rFonts w:asciiTheme="minorHAnsi" w:eastAsiaTheme="minorHAnsi" w:hAnsiTheme="minorHAnsi" w:cstheme="minorHAnsi"/>
                <w:sz w:val="24"/>
                <w:lang w:val="en-GB"/>
              </w:rPr>
              <w:t>surse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regenerabile</w:t>
            </w:r>
            <w:proofErr w:type="spellEnd"/>
            <w:r w:rsidRPr="00172F51">
              <w:rPr>
                <w:rFonts w:asciiTheme="minorHAnsi" w:eastAsiaTheme="minorHAnsi" w:hAnsiTheme="minorHAnsi" w:cstheme="minorHAnsi"/>
                <w:sz w:val="24"/>
                <w:lang w:val="en-GB"/>
              </w:rPr>
              <w:t xml:space="preserve"> și </w:t>
            </w:r>
            <w:proofErr w:type="spellStart"/>
            <w:r w:rsidRPr="00172F51">
              <w:rPr>
                <w:rFonts w:asciiTheme="minorHAnsi" w:eastAsiaTheme="minorHAnsi" w:hAnsiTheme="minorHAnsi" w:cstheme="minorHAnsi"/>
                <w:sz w:val="24"/>
                <w:lang w:val="en-GB"/>
              </w:rPr>
              <w:t>combaterea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schimbărilor</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climatice</w:t>
            </w:r>
            <w:proofErr w:type="spellEnd"/>
            <w:r w:rsidRPr="00172F51">
              <w:rPr>
                <w:rFonts w:asciiTheme="minorHAnsi" w:eastAsiaTheme="minorHAnsi" w:hAnsiTheme="minorHAnsi" w:cstheme="minorHAnsi"/>
                <w:sz w:val="24"/>
                <w:lang w:val="en-GB"/>
              </w:rPr>
              <w:t xml:space="preserve"> </w:t>
            </w:r>
          </w:p>
          <w:p w14:paraId="22D7460B"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OP 1. Europa mai </w:t>
            </w:r>
            <w:proofErr w:type="spellStart"/>
            <w:r w:rsidRPr="00172F51">
              <w:rPr>
                <w:rFonts w:asciiTheme="minorHAnsi" w:eastAsiaTheme="minorHAnsi" w:hAnsiTheme="minorHAnsi" w:cstheme="minorHAnsi"/>
                <w:b/>
                <w:bCs/>
                <w:sz w:val="24"/>
                <w:lang w:val="en-GB"/>
              </w:rPr>
              <w:t>inteligentă</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prin</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inovare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digitalizare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transformare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economică</w:t>
            </w:r>
            <w:proofErr w:type="spellEnd"/>
            <w:r w:rsidRPr="00172F51">
              <w:rPr>
                <w:rFonts w:asciiTheme="minorHAnsi" w:eastAsiaTheme="minorHAnsi" w:hAnsiTheme="minorHAnsi" w:cstheme="minorHAnsi"/>
                <w:sz w:val="24"/>
                <w:lang w:val="en-GB"/>
              </w:rPr>
              <w:t xml:space="preserve"> și </w:t>
            </w:r>
            <w:proofErr w:type="spellStart"/>
            <w:r w:rsidRPr="00172F51">
              <w:rPr>
                <w:rFonts w:asciiTheme="minorHAnsi" w:eastAsiaTheme="minorHAnsi" w:hAnsiTheme="minorHAnsi" w:cstheme="minorHAnsi"/>
                <w:sz w:val="24"/>
                <w:lang w:val="en-GB"/>
              </w:rPr>
              <w:t>sprijinirea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întreprinderilor</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mici</w:t>
            </w:r>
            <w:proofErr w:type="spellEnd"/>
            <w:r w:rsidRPr="00172F51">
              <w:rPr>
                <w:rFonts w:asciiTheme="minorHAnsi" w:eastAsiaTheme="minorHAnsi" w:hAnsiTheme="minorHAnsi" w:cstheme="minorHAnsi"/>
                <w:sz w:val="24"/>
                <w:lang w:val="en-GB"/>
              </w:rPr>
              <w:t xml:space="preserve"> și </w:t>
            </w:r>
            <w:proofErr w:type="spellStart"/>
            <w:r w:rsidRPr="00172F51">
              <w:rPr>
                <w:rFonts w:asciiTheme="minorHAnsi" w:eastAsiaTheme="minorHAnsi" w:hAnsiTheme="minorHAnsi" w:cstheme="minorHAnsi"/>
                <w:sz w:val="24"/>
                <w:lang w:val="en-GB"/>
              </w:rPr>
              <w:t>mijlocii</w:t>
            </w:r>
            <w:proofErr w:type="spellEnd"/>
            <w:r w:rsidRPr="00172F51">
              <w:rPr>
                <w:rFonts w:asciiTheme="minorHAnsi" w:eastAsiaTheme="minorHAnsi" w:hAnsiTheme="minorHAnsi" w:cstheme="minorHAnsi"/>
                <w:sz w:val="24"/>
                <w:lang w:val="en-GB"/>
              </w:rPr>
              <w:t xml:space="preserve"> </w:t>
            </w:r>
          </w:p>
        </w:tc>
        <w:tc>
          <w:tcPr>
            <w:tcW w:w="3260" w:type="dxa"/>
          </w:tcPr>
          <w:p w14:paraId="37A6E18C"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p>
          <w:p w14:paraId="182791A0"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(1) </w:t>
            </w:r>
            <w:proofErr w:type="spellStart"/>
            <w:r w:rsidRPr="00172F51">
              <w:rPr>
                <w:rFonts w:asciiTheme="minorHAnsi" w:eastAsiaTheme="minorHAnsi" w:hAnsiTheme="minorHAnsi" w:cstheme="minorHAnsi"/>
                <w:sz w:val="24"/>
                <w:lang w:val="en-GB"/>
              </w:rPr>
              <w:t>Calitatea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aerului</w:t>
            </w:r>
            <w:proofErr w:type="spellEnd"/>
            <w:r w:rsidRPr="00172F51">
              <w:rPr>
                <w:rFonts w:asciiTheme="minorHAnsi" w:eastAsiaTheme="minorHAnsi" w:hAnsiTheme="minorHAnsi" w:cstheme="minorHAnsi"/>
                <w:sz w:val="24"/>
                <w:lang w:val="en-GB"/>
              </w:rPr>
              <w:t xml:space="preserve"> </w:t>
            </w:r>
          </w:p>
          <w:p w14:paraId="410A71D4" w14:textId="77777777" w:rsidR="00805092" w:rsidRPr="00172F51" w:rsidRDefault="00805092" w:rsidP="00172F51">
            <w:pPr>
              <w:autoSpaceDE w:val="0"/>
              <w:autoSpaceDN w:val="0"/>
              <w:adjustRightInd w:val="0"/>
              <w:spacing w:before="0" w:after="0"/>
              <w:ind w:right="963"/>
              <w:jc w:val="both"/>
              <w:rPr>
                <w:rFonts w:asciiTheme="minorHAnsi" w:eastAsiaTheme="minorHAnsi" w:hAnsiTheme="minorHAnsi" w:cstheme="minorHAnsi"/>
                <w:sz w:val="24"/>
                <w:lang w:val="en-GB"/>
              </w:rPr>
            </w:pPr>
          </w:p>
          <w:p w14:paraId="48BDAF87"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(6) Economia </w:t>
            </w:r>
            <w:proofErr w:type="spellStart"/>
            <w:r w:rsidRPr="00172F51">
              <w:rPr>
                <w:rFonts w:asciiTheme="minorHAnsi" w:eastAsiaTheme="minorHAnsi" w:hAnsiTheme="minorHAnsi" w:cstheme="minorHAnsi"/>
                <w:sz w:val="24"/>
                <w:lang w:val="en-GB"/>
              </w:rPr>
              <w:t>circulară</w:t>
            </w:r>
            <w:proofErr w:type="spellEnd"/>
            <w:r w:rsidRPr="00172F51">
              <w:rPr>
                <w:rFonts w:asciiTheme="minorHAnsi" w:eastAsiaTheme="minorHAnsi" w:hAnsiTheme="minorHAnsi" w:cstheme="minorHAnsi"/>
                <w:sz w:val="24"/>
                <w:lang w:val="en-GB"/>
              </w:rPr>
              <w:t xml:space="preserve"> </w:t>
            </w:r>
          </w:p>
          <w:p w14:paraId="30039BE5"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(7) </w:t>
            </w:r>
            <w:proofErr w:type="spellStart"/>
            <w:r w:rsidRPr="00172F51">
              <w:rPr>
                <w:rFonts w:asciiTheme="minorHAnsi" w:eastAsiaTheme="minorHAnsi" w:hAnsiTheme="minorHAnsi" w:cstheme="minorHAnsi"/>
                <w:sz w:val="24"/>
                <w:lang w:val="en-GB"/>
              </w:rPr>
              <w:t>Tranziția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digitală</w:t>
            </w:r>
            <w:proofErr w:type="spellEnd"/>
            <w:r w:rsidRPr="00172F51">
              <w:rPr>
                <w:rFonts w:asciiTheme="minorHAnsi" w:eastAsiaTheme="minorHAnsi" w:hAnsiTheme="minorHAnsi" w:cstheme="minorHAnsi"/>
                <w:sz w:val="24"/>
                <w:lang w:val="en-GB"/>
              </w:rPr>
              <w:t xml:space="preserve"> </w:t>
            </w:r>
          </w:p>
          <w:p w14:paraId="15806F78"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(8) </w:t>
            </w:r>
            <w:proofErr w:type="spellStart"/>
            <w:r w:rsidRPr="00172F51">
              <w:rPr>
                <w:rFonts w:asciiTheme="minorHAnsi" w:eastAsiaTheme="minorHAnsi" w:hAnsiTheme="minorHAnsi" w:cstheme="minorHAnsi"/>
                <w:sz w:val="24"/>
                <w:lang w:val="en-GB"/>
              </w:rPr>
              <w:t>Mobilitatea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urbană</w:t>
            </w:r>
            <w:proofErr w:type="spellEnd"/>
            <w:r w:rsidRPr="00172F51">
              <w:rPr>
                <w:rFonts w:asciiTheme="minorHAnsi" w:eastAsiaTheme="minorHAnsi" w:hAnsiTheme="minorHAnsi" w:cstheme="minorHAnsi"/>
                <w:sz w:val="24"/>
                <w:lang w:val="en-GB"/>
              </w:rPr>
              <w:t xml:space="preserve"> </w:t>
            </w:r>
          </w:p>
          <w:p w14:paraId="7B4108CF"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(9) </w:t>
            </w:r>
            <w:proofErr w:type="spellStart"/>
            <w:r w:rsidRPr="00172F51">
              <w:rPr>
                <w:rFonts w:asciiTheme="minorHAnsi" w:eastAsiaTheme="minorHAnsi" w:hAnsiTheme="minorHAnsi" w:cstheme="minorHAnsi"/>
                <w:sz w:val="24"/>
                <w:lang w:val="en-GB"/>
              </w:rPr>
              <w:t>Adaptarea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climatică</w:t>
            </w:r>
            <w:proofErr w:type="spellEnd"/>
            <w:r w:rsidRPr="00172F51">
              <w:rPr>
                <w:rFonts w:asciiTheme="minorHAnsi" w:eastAsiaTheme="minorHAnsi" w:hAnsiTheme="minorHAnsi" w:cstheme="minorHAnsi"/>
                <w:sz w:val="24"/>
                <w:lang w:val="en-GB"/>
              </w:rPr>
              <w:t xml:space="preserve"> </w:t>
            </w:r>
          </w:p>
          <w:p w14:paraId="08FBF293"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(10) </w:t>
            </w:r>
            <w:proofErr w:type="spellStart"/>
            <w:r w:rsidRPr="00172F51">
              <w:rPr>
                <w:rFonts w:asciiTheme="minorHAnsi" w:eastAsiaTheme="minorHAnsi" w:hAnsiTheme="minorHAnsi" w:cstheme="minorHAnsi"/>
                <w:sz w:val="24"/>
                <w:lang w:val="en-GB"/>
              </w:rPr>
              <w:t>Tranziția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energetică</w:t>
            </w:r>
            <w:proofErr w:type="spellEnd"/>
            <w:r w:rsidRPr="00172F51">
              <w:rPr>
                <w:rFonts w:asciiTheme="minorHAnsi" w:eastAsiaTheme="minorHAnsi" w:hAnsiTheme="minorHAnsi" w:cstheme="minorHAnsi"/>
                <w:sz w:val="24"/>
                <w:lang w:val="en-GB"/>
              </w:rPr>
              <w:t xml:space="preserve"> </w:t>
            </w:r>
          </w:p>
          <w:p w14:paraId="4495B12B"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(13) </w:t>
            </w:r>
            <w:proofErr w:type="spellStart"/>
            <w:r w:rsidRPr="00172F51">
              <w:rPr>
                <w:rFonts w:asciiTheme="minorHAnsi" w:eastAsiaTheme="minorHAnsi" w:hAnsiTheme="minorHAnsi" w:cstheme="minorHAnsi"/>
                <w:sz w:val="24"/>
                <w:lang w:val="en-GB"/>
              </w:rPr>
              <w:t>Spațiile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publice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sigure</w:t>
            </w:r>
            <w:proofErr w:type="spellEnd"/>
            <w:r w:rsidRPr="00172F51">
              <w:rPr>
                <w:rFonts w:asciiTheme="minorHAnsi" w:eastAsiaTheme="minorHAnsi" w:hAnsiTheme="minorHAnsi" w:cstheme="minorHAnsi"/>
                <w:sz w:val="24"/>
                <w:lang w:val="en-GB"/>
              </w:rPr>
              <w:t xml:space="preserve"> </w:t>
            </w:r>
          </w:p>
          <w:p w14:paraId="3DBA8833"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(14) Cultura / </w:t>
            </w:r>
            <w:proofErr w:type="spellStart"/>
            <w:r w:rsidRPr="00172F51">
              <w:rPr>
                <w:rFonts w:asciiTheme="minorHAnsi" w:eastAsiaTheme="minorHAnsi" w:hAnsiTheme="minorHAnsi" w:cstheme="minorHAnsi"/>
                <w:sz w:val="24"/>
                <w:lang w:val="en-GB"/>
              </w:rPr>
              <w:t>Patrimoniul</w:t>
            </w:r>
            <w:proofErr w:type="spellEnd"/>
            <w:r w:rsidRPr="00172F51">
              <w:rPr>
                <w:rFonts w:asciiTheme="minorHAnsi" w:eastAsiaTheme="minorHAnsi" w:hAnsiTheme="minorHAnsi" w:cstheme="minorHAnsi"/>
                <w:sz w:val="24"/>
                <w:lang w:val="en-GB"/>
              </w:rPr>
              <w:t xml:space="preserve"> cultural </w:t>
            </w:r>
          </w:p>
        </w:tc>
      </w:tr>
      <w:tr w:rsidR="00113DBC" w:rsidRPr="00172F51" w14:paraId="6F0298FD" w14:textId="77777777" w:rsidTr="00172F51">
        <w:trPr>
          <w:trHeight w:val="1843"/>
        </w:trPr>
        <w:tc>
          <w:tcPr>
            <w:tcW w:w="2660" w:type="dxa"/>
          </w:tcPr>
          <w:p w14:paraId="243F9D40" w14:textId="77777777" w:rsidR="00805092" w:rsidRPr="00172F51" w:rsidRDefault="00805092" w:rsidP="00172F51">
            <w:pPr>
              <w:autoSpaceDE w:val="0"/>
              <w:autoSpaceDN w:val="0"/>
              <w:adjustRightInd w:val="0"/>
              <w:spacing w:before="0" w:after="0"/>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OS 2. </w:t>
            </w:r>
            <w:proofErr w:type="spellStart"/>
            <w:r w:rsidRPr="00172F51">
              <w:rPr>
                <w:rFonts w:asciiTheme="minorHAnsi" w:eastAsiaTheme="minorHAnsi" w:hAnsiTheme="minorHAnsi" w:cstheme="minorHAnsi"/>
                <w:b/>
                <w:bCs/>
                <w:sz w:val="24"/>
                <w:lang w:val="en-GB"/>
              </w:rPr>
              <w:t>Oraș</w:t>
            </w:r>
            <w:proofErr w:type="spellEnd"/>
            <w:r w:rsidRPr="00172F51">
              <w:rPr>
                <w:rFonts w:asciiTheme="minorHAnsi" w:eastAsiaTheme="minorHAnsi" w:hAnsiTheme="minorHAnsi" w:cstheme="minorHAnsi"/>
                <w:b/>
                <w:bCs/>
                <w:sz w:val="24"/>
                <w:lang w:val="en-GB"/>
              </w:rPr>
              <w:t xml:space="preserve"> </w:t>
            </w:r>
            <w:proofErr w:type="spellStart"/>
            <w:r w:rsidRPr="00172F51">
              <w:rPr>
                <w:rFonts w:asciiTheme="minorHAnsi" w:eastAsiaTheme="minorHAnsi" w:hAnsiTheme="minorHAnsi" w:cstheme="minorHAnsi"/>
                <w:b/>
                <w:bCs/>
                <w:sz w:val="24"/>
                <w:lang w:val="en-GB"/>
              </w:rPr>
              <w:t>competitiv</w:t>
            </w:r>
            <w:proofErr w:type="spellEnd"/>
            <w:r w:rsidRPr="00172F51">
              <w:rPr>
                <w:rFonts w:asciiTheme="minorHAnsi" w:eastAsiaTheme="minorHAnsi" w:hAnsiTheme="minorHAnsi" w:cstheme="minorHAnsi"/>
                <w:b/>
                <w:bCs/>
                <w:sz w:val="24"/>
                <w:lang w:val="en-GB"/>
              </w:rPr>
              <w:t xml:space="preserve"> și </w:t>
            </w:r>
            <w:proofErr w:type="spellStart"/>
            <w:r w:rsidRPr="00172F51">
              <w:rPr>
                <w:rFonts w:asciiTheme="minorHAnsi" w:eastAsiaTheme="minorHAnsi" w:hAnsiTheme="minorHAnsi" w:cstheme="minorHAnsi"/>
                <w:b/>
                <w:bCs/>
                <w:sz w:val="24"/>
                <w:lang w:val="en-GB"/>
              </w:rPr>
              <w:t>productiv</w:t>
            </w:r>
            <w:proofErr w:type="spellEnd"/>
            <w:r w:rsidRPr="00172F51">
              <w:rPr>
                <w:rFonts w:asciiTheme="minorHAnsi" w:eastAsiaTheme="minorHAnsi" w:hAnsiTheme="minorHAnsi" w:cstheme="minorHAnsi"/>
                <w:b/>
                <w:bCs/>
                <w:sz w:val="24"/>
                <w:lang w:val="en-GB"/>
              </w:rPr>
              <w:t xml:space="preserve"> </w:t>
            </w:r>
          </w:p>
        </w:tc>
        <w:tc>
          <w:tcPr>
            <w:tcW w:w="3544" w:type="dxa"/>
          </w:tcPr>
          <w:p w14:paraId="378069E8"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OP 1. Europa mai </w:t>
            </w:r>
            <w:proofErr w:type="spellStart"/>
            <w:r w:rsidRPr="00172F51">
              <w:rPr>
                <w:rFonts w:asciiTheme="minorHAnsi" w:eastAsiaTheme="minorHAnsi" w:hAnsiTheme="minorHAnsi" w:cstheme="minorHAnsi"/>
                <w:b/>
                <w:bCs/>
                <w:sz w:val="24"/>
                <w:lang w:val="en-GB"/>
              </w:rPr>
              <w:t>inteligentă</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prin</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inovare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digitalizare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transformare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economică</w:t>
            </w:r>
            <w:proofErr w:type="spellEnd"/>
            <w:r w:rsidRPr="00172F51">
              <w:rPr>
                <w:rFonts w:asciiTheme="minorHAnsi" w:eastAsiaTheme="minorHAnsi" w:hAnsiTheme="minorHAnsi" w:cstheme="minorHAnsi"/>
                <w:sz w:val="24"/>
                <w:lang w:val="en-GB"/>
              </w:rPr>
              <w:t xml:space="preserve"> și </w:t>
            </w:r>
            <w:proofErr w:type="spellStart"/>
            <w:r w:rsidRPr="00172F51">
              <w:rPr>
                <w:rFonts w:asciiTheme="minorHAnsi" w:eastAsiaTheme="minorHAnsi" w:hAnsiTheme="minorHAnsi" w:cstheme="minorHAnsi"/>
                <w:sz w:val="24"/>
                <w:lang w:val="en-GB"/>
              </w:rPr>
              <w:t>sprijinirea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întreprinderilor</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mici</w:t>
            </w:r>
            <w:proofErr w:type="spellEnd"/>
            <w:r w:rsidRPr="00172F51">
              <w:rPr>
                <w:rFonts w:asciiTheme="minorHAnsi" w:eastAsiaTheme="minorHAnsi" w:hAnsiTheme="minorHAnsi" w:cstheme="minorHAnsi"/>
                <w:sz w:val="24"/>
                <w:lang w:val="en-GB"/>
              </w:rPr>
              <w:t xml:space="preserve"> și </w:t>
            </w:r>
            <w:proofErr w:type="spellStart"/>
            <w:r w:rsidRPr="00172F51">
              <w:rPr>
                <w:rFonts w:asciiTheme="minorHAnsi" w:eastAsiaTheme="minorHAnsi" w:hAnsiTheme="minorHAnsi" w:cstheme="minorHAnsi"/>
                <w:sz w:val="24"/>
                <w:lang w:val="en-GB"/>
              </w:rPr>
              <w:t>mijlocii</w:t>
            </w:r>
            <w:proofErr w:type="spellEnd"/>
            <w:r w:rsidRPr="00172F51">
              <w:rPr>
                <w:rFonts w:asciiTheme="minorHAnsi" w:eastAsiaTheme="minorHAnsi" w:hAnsiTheme="minorHAnsi" w:cstheme="minorHAnsi"/>
                <w:sz w:val="24"/>
                <w:lang w:val="en-GB"/>
              </w:rPr>
              <w:t xml:space="preserve"> </w:t>
            </w:r>
          </w:p>
          <w:p w14:paraId="546BB1F6"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OP 3. Europa </w:t>
            </w:r>
            <w:proofErr w:type="spellStart"/>
            <w:r w:rsidRPr="00172F51">
              <w:rPr>
                <w:rFonts w:asciiTheme="minorHAnsi" w:eastAsiaTheme="minorHAnsi" w:hAnsiTheme="minorHAnsi" w:cstheme="minorHAnsi"/>
                <w:b/>
                <w:bCs/>
                <w:sz w:val="24"/>
                <w:lang w:val="en-GB"/>
              </w:rPr>
              <w:t>conectată</w:t>
            </w:r>
            <w:proofErr w:type="spellEnd"/>
            <w:r w:rsidRPr="00172F51">
              <w:rPr>
                <w:rFonts w:asciiTheme="minorHAnsi" w:eastAsiaTheme="minorHAnsi" w:hAnsiTheme="minorHAnsi" w:cstheme="minorHAnsi"/>
                <w:b/>
                <w:bCs/>
                <w:sz w:val="24"/>
                <w:lang w:val="en-GB"/>
              </w:rPr>
              <w:t xml:space="preserve">, </w:t>
            </w:r>
            <w:r w:rsidRPr="00172F51">
              <w:rPr>
                <w:rFonts w:asciiTheme="minorHAnsi" w:eastAsiaTheme="minorHAnsi" w:hAnsiTheme="minorHAnsi" w:cstheme="minorHAnsi"/>
                <w:sz w:val="24"/>
                <w:lang w:val="en-GB"/>
              </w:rPr>
              <w:t xml:space="preserve">cu </w:t>
            </w:r>
            <w:proofErr w:type="spellStart"/>
            <w:r w:rsidRPr="00172F51">
              <w:rPr>
                <w:rFonts w:asciiTheme="minorHAnsi" w:eastAsiaTheme="minorHAnsi" w:hAnsiTheme="minorHAnsi" w:cstheme="minorHAnsi"/>
                <w:sz w:val="24"/>
                <w:lang w:val="en-GB"/>
              </w:rPr>
              <w:t>rețele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strategice</w:t>
            </w:r>
            <w:proofErr w:type="spellEnd"/>
            <w:r w:rsidRPr="00172F51">
              <w:rPr>
                <w:rFonts w:asciiTheme="minorHAnsi" w:eastAsiaTheme="minorHAnsi" w:hAnsiTheme="minorHAnsi" w:cstheme="minorHAnsi"/>
                <w:sz w:val="24"/>
                <w:lang w:val="en-GB"/>
              </w:rPr>
              <w:t xml:space="preserve"> de transport și </w:t>
            </w:r>
            <w:proofErr w:type="spellStart"/>
            <w:r w:rsidRPr="00172F51">
              <w:rPr>
                <w:rFonts w:asciiTheme="minorHAnsi" w:eastAsiaTheme="minorHAnsi" w:hAnsiTheme="minorHAnsi" w:cstheme="minorHAnsi"/>
                <w:sz w:val="24"/>
                <w:lang w:val="en-GB"/>
              </w:rPr>
              <w:t>digitale</w:t>
            </w:r>
            <w:proofErr w:type="spellEnd"/>
            <w:r w:rsidRPr="00172F51">
              <w:rPr>
                <w:rFonts w:asciiTheme="minorHAnsi" w:eastAsiaTheme="minorHAnsi" w:hAnsiTheme="minorHAnsi" w:cstheme="minorHAnsi"/>
                <w:sz w:val="24"/>
                <w:lang w:val="en-GB"/>
              </w:rPr>
              <w:t xml:space="preserve"> </w:t>
            </w:r>
          </w:p>
          <w:p w14:paraId="42970B8D"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OP 4. Europa mai </w:t>
            </w:r>
            <w:proofErr w:type="spellStart"/>
            <w:r w:rsidRPr="00172F51">
              <w:rPr>
                <w:rFonts w:asciiTheme="minorHAnsi" w:eastAsiaTheme="minorHAnsi" w:hAnsiTheme="minorHAnsi" w:cstheme="minorHAnsi"/>
                <w:b/>
                <w:bCs/>
                <w:sz w:val="24"/>
                <w:lang w:val="en-GB"/>
              </w:rPr>
              <w:t>socială</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pentru</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realizarea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pilonului</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european</w:t>
            </w:r>
            <w:proofErr w:type="spellEnd"/>
            <w:r w:rsidRPr="00172F51">
              <w:rPr>
                <w:rFonts w:asciiTheme="minorHAnsi" w:eastAsiaTheme="minorHAnsi" w:hAnsiTheme="minorHAnsi" w:cstheme="minorHAnsi"/>
                <w:sz w:val="24"/>
                <w:lang w:val="en-GB"/>
              </w:rPr>
              <w:t xml:space="preserve"> al </w:t>
            </w:r>
            <w:proofErr w:type="spellStart"/>
            <w:r w:rsidRPr="00172F51">
              <w:rPr>
                <w:rFonts w:asciiTheme="minorHAnsi" w:eastAsiaTheme="minorHAnsi" w:hAnsiTheme="minorHAnsi" w:cstheme="minorHAnsi"/>
                <w:sz w:val="24"/>
                <w:lang w:val="en-GB"/>
              </w:rPr>
              <w:t>drepturilor</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sociale</w:t>
            </w:r>
            <w:proofErr w:type="spellEnd"/>
            <w:r w:rsidRPr="00172F51">
              <w:rPr>
                <w:rFonts w:asciiTheme="minorHAnsi" w:eastAsiaTheme="minorHAnsi" w:hAnsiTheme="minorHAnsi" w:cstheme="minorHAnsi"/>
                <w:sz w:val="24"/>
                <w:lang w:val="en-GB"/>
              </w:rPr>
              <w:t xml:space="preserve"> și </w:t>
            </w:r>
            <w:proofErr w:type="spellStart"/>
            <w:r w:rsidRPr="00172F51">
              <w:rPr>
                <w:rFonts w:asciiTheme="minorHAnsi" w:eastAsiaTheme="minorHAnsi" w:hAnsiTheme="minorHAnsi" w:cstheme="minorHAnsi"/>
                <w:sz w:val="24"/>
                <w:lang w:val="en-GB"/>
              </w:rPr>
              <w:t>sprijinirea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calității</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locurilor</w:t>
            </w:r>
            <w:proofErr w:type="spellEnd"/>
            <w:r w:rsidRPr="00172F51">
              <w:rPr>
                <w:rFonts w:asciiTheme="minorHAnsi" w:eastAsiaTheme="minorHAnsi" w:hAnsiTheme="minorHAnsi" w:cstheme="minorHAnsi"/>
                <w:sz w:val="24"/>
                <w:lang w:val="en-GB"/>
              </w:rPr>
              <w:t xml:space="preserve"> de </w:t>
            </w:r>
            <w:proofErr w:type="spellStart"/>
            <w:r w:rsidRPr="00172F51">
              <w:rPr>
                <w:rFonts w:asciiTheme="minorHAnsi" w:eastAsiaTheme="minorHAnsi" w:hAnsiTheme="minorHAnsi" w:cstheme="minorHAnsi"/>
                <w:sz w:val="24"/>
                <w:lang w:val="en-GB"/>
              </w:rPr>
              <w:t>muncă</w:t>
            </w:r>
            <w:proofErr w:type="spellEnd"/>
            <w:r w:rsidRPr="00172F51">
              <w:rPr>
                <w:rFonts w:asciiTheme="minorHAnsi" w:eastAsiaTheme="minorHAnsi" w:hAnsiTheme="minorHAnsi" w:cstheme="minorHAnsi"/>
                <w:sz w:val="24"/>
                <w:lang w:val="en-GB"/>
              </w:rPr>
              <w:t xml:space="preserve">, a </w:t>
            </w:r>
            <w:proofErr w:type="spellStart"/>
            <w:r w:rsidRPr="00172F51">
              <w:rPr>
                <w:rFonts w:asciiTheme="minorHAnsi" w:eastAsiaTheme="minorHAnsi" w:hAnsiTheme="minorHAnsi" w:cstheme="minorHAnsi"/>
                <w:sz w:val="24"/>
                <w:lang w:val="en-GB"/>
              </w:rPr>
              <w:t>învățământului</w:t>
            </w:r>
            <w:proofErr w:type="spellEnd"/>
            <w:r w:rsidRPr="00172F51">
              <w:rPr>
                <w:rFonts w:asciiTheme="minorHAnsi" w:eastAsiaTheme="minorHAnsi" w:hAnsiTheme="minorHAnsi" w:cstheme="minorHAnsi"/>
                <w:sz w:val="24"/>
                <w:lang w:val="en-GB"/>
              </w:rPr>
              <w:t xml:space="preserve">, a </w:t>
            </w:r>
            <w:proofErr w:type="spellStart"/>
            <w:r w:rsidRPr="00172F51">
              <w:rPr>
                <w:rFonts w:asciiTheme="minorHAnsi" w:eastAsiaTheme="minorHAnsi" w:hAnsiTheme="minorHAnsi" w:cstheme="minorHAnsi"/>
                <w:sz w:val="24"/>
                <w:lang w:val="en-GB"/>
              </w:rPr>
              <w:t>competențelor</w:t>
            </w:r>
            <w:proofErr w:type="spellEnd"/>
            <w:r w:rsidRPr="00172F51">
              <w:rPr>
                <w:rFonts w:asciiTheme="minorHAnsi" w:eastAsiaTheme="minorHAnsi" w:hAnsiTheme="minorHAnsi" w:cstheme="minorHAnsi"/>
                <w:sz w:val="24"/>
                <w:lang w:val="en-GB"/>
              </w:rPr>
              <w:t xml:space="preserve">, </w:t>
            </w:r>
            <w:proofErr w:type="gramStart"/>
            <w:r w:rsidRPr="00172F51">
              <w:rPr>
                <w:rFonts w:asciiTheme="minorHAnsi" w:eastAsiaTheme="minorHAnsi" w:hAnsiTheme="minorHAnsi" w:cstheme="minorHAnsi"/>
                <w:sz w:val="24"/>
                <w:lang w:val="en-GB"/>
              </w:rPr>
              <w:t>a</w:t>
            </w:r>
            <w:proofErr w:type="gram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incluziunii</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sociale</w:t>
            </w:r>
            <w:proofErr w:type="spellEnd"/>
            <w:r w:rsidRPr="00172F51">
              <w:rPr>
                <w:rFonts w:asciiTheme="minorHAnsi" w:eastAsiaTheme="minorHAnsi" w:hAnsiTheme="minorHAnsi" w:cstheme="minorHAnsi"/>
                <w:sz w:val="24"/>
                <w:lang w:val="en-GB"/>
              </w:rPr>
              <w:t xml:space="preserve"> și a </w:t>
            </w:r>
            <w:proofErr w:type="spellStart"/>
            <w:r w:rsidRPr="00172F51">
              <w:rPr>
                <w:rFonts w:asciiTheme="minorHAnsi" w:eastAsiaTheme="minorHAnsi" w:hAnsiTheme="minorHAnsi" w:cstheme="minorHAnsi"/>
                <w:sz w:val="24"/>
                <w:lang w:val="en-GB"/>
              </w:rPr>
              <w:t>accesului</w:t>
            </w:r>
            <w:proofErr w:type="spellEnd"/>
            <w:r w:rsidRPr="00172F51">
              <w:rPr>
                <w:rFonts w:asciiTheme="minorHAnsi" w:eastAsiaTheme="minorHAnsi" w:hAnsiTheme="minorHAnsi" w:cstheme="minorHAnsi"/>
                <w:sz w:val="24"/>
                <w:lang w:val="en-GB"/>
              </w:rPr>
              <w:t xml:space="preserve"> egal la </w:t>
            </w:r>
            <w:proofErr w:type="spellStart"/>
            <w:r w:rsidRPr="00172F51">
              <w:rPr>
                <w:rFonts w:asciiTheme="minorHAnsi" w:eastAsiaTheme="minorHAnsi" w:hAnsiTheme="minorHAnsi" w:cstheme="minorHAnsi"/>
                <w:sz w:val="24"/>
                <w:lang w:val="en-GB"/>
              </w:rPr>
              <w:t>sistemul</w:t>
            </w:r>
            <w:proofErr w:type="spellEnd"/>
            <w:r w:rsidRPr="00172F51">
              <w:rPr>
                <w:rFonts w:asciiTheme="minorHAnsi" w:eastAsiaTheme="minorHAnsi" w:hAnsiTheme="minorHAnsi" w:cstheme="minorHAnsi"/>
                <w:sz w:val="24"/>
                <w:lang w:val="en-GB"/>
              </w:rPr>
              <w:t xml:space="preserve"> de </w:t>
            </w:r>
            <w:proofErr w:type="spellStart"/>
            <w:r w:rsidRPr="00172F51">
              <w:rPr>
                <w:rFonts w:asciiTheme="minorHAnsi" w:eastAsiaTheme="minorHAnsi" w:hAnsiTheme="minorHAnsi" w:cstheme="minorHAnsi"/>
                <w:sz w:val="24"/>
                <w:lang w:val="en-GB"/>
              </w:rPr>
              <w:t>sănătate</w:t>
            </w:r>
            <w:proofErr w:type="spellEnd"/>
            <w:r w:rsidRPr="00172F51">
              <w:rPr>
                <w:rFonts w:asciiTheme="minorHAnsi" w:eastAsiaTheme="minorHAnsi" w:hAnsiTheme="minorHAnsi" w:cstheme="minorHAnsi"/>
                <w:sz w:val="24"/>
                <w:lang w:val="en-GB"/>
              </w:rPr>
              <w:t xml:space="preserve"> </w:t>
            </w:r>
          </w:p>
        </w:tc>
        <w:tc>
          <w:tcPr>
            <w:tcW w:w="3260" w:type="dxa"/>
          </w:tcPr>
          <w:p w14:paraId="37A2EA41"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p>
          <w:p w14:paraId="000184C7"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(1) </w:t>
            </w:r>
            <w:proofErr w:type="spellStart"/>
            <w:r w:rsidRPr="00172F51">
              <w:rPr>
                <w:rFonts w:asciiTheme="minorHAnsi" w:eastAsiaTheme="minorHAnsi" w:hAnsiTheme="minorHAnsi" w:cstheme="minorHAnsi"/>
                <w:sz w:val="24"/>
                <w:lang w:val="en-GB"/>
              </w:rPr>
              <w:t>Locurile</w:t>
            </w:r>
            <w:proofErr w:type="spellEnd"/>
            <w:r w:rsidRPr="00172F51">
              <w:rPr>
                <w:rFonts w:asciiTheme="minorHAnsi" w:eastAsiaTheme="minorHAnsi" w:hAnsiTheme="minorHAnsi" w:cstheme="minorHAnsi"/>
                <w:sz w:val="24"/>
                <w:lang w:val="en-GB"/>
              </w:rPr>
              <w:t xml:space="preserve"> de </w:t>
            </w:r>
            <w:proofErr w:type="spellStart"/>
            <w:r w:rsidRPr="00172F51">
              <w:rPr>
                <w:rFonts w:asciiTheme="minorHAnsi" w:eastAsiaTheme="minorHAnsi" w:hAnsiTheme="minorHAnsi" w:cstheme="minorHAnsi"/>
                <w:sz w:val="24"/>
                <w:lang w:val="en-GB"/>
              </w:rPr>
              <w:t>muncă</w:t>
            </w:r>
            <w:proofErr w:type="spellEnd"/>
            <w:r w:rsidRPr="00172F51">
              <w:rPr>
                <w:rFonts w:asciiTheme="minorHAnsi" w:eastAsiaTheme="minorHAnsi" w:hAnsiTheme="minorHAnsi" w:cstheme="minorHAnsi"/>
                <w:sz w:val="24"/>
                <w:lang w:val="en-GB"/>
              </w:rPr>
              <w:t xml:space="preserve"> și </w:t>
            </w:r>
            <w:proofErr w:type="spellStart"/>
            <w:r w:rsidRPr="00172F51">
              <w:rPr>
                <w:rFonts w:asciiTheme="minorHAnsi" w:eastAsiaTheme="minorHAnsi" w:hAnsiTheme="minorHAnsi" w:cstheme="minorHAnsi"/>
                <w:sz w:val="24"/>
                <w:lang w:val="en-GB"/>
              </w:rPr>
              <w:t>abilitățile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în</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economia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locală</w:t>
            </w:r>
            <w:proofErr w:type="spellEnd"/>
            <w:r w:rsidRPr="00172F51">
              <w:rPr>
                <w:rFonts w:asciiTheme="minorHAnsi" w:eastAsiaTheme="minorHAnsi" w:hAnsiTheme="minorHAnsi" w:cstheme="minorHAnsi"/>
                <w:sz w:val="24"/>
                <w:lang w:val="en-GB"/>
              </w:rPr>
              <w:t xml:space="preserve"> </w:t>
            </w:r>
          </w:p>
          <w:p w14:paraId="554F6C81"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p>
          <w:p w14:paraId="63028321"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(6) Economia </w:t>
            </w:r>
            <w:proofErr w:type="spellStart"/>
            <w:r w:rsidRPr="00172F51">
              <w:rPr>
                <w:rFonts w:asciiTheme="minorHAnsi" w:eastAsiaTheme="minorHAnsi" w:hAnsiTheme="minorHAnsi" w:cstheme="minorHAnsi"/>
                <w:sz w:val="24"/>
                <w:lang w:val="en-GB"/>
              </w:rPr>
              <w:t>circulară</w:t>
            </w:r>
            <w:proofErr w:type="spellEnd"/>
            <w:r w:rsidRPr="00172F51">
              <w:rPr>
                <w:rFonts w:asciiTheme="minorHAnsi" w:eastAsiaTheme="minorHAnsi" w:hAnsiTheme="minorHAnsi" w:cstheme="minorHAnsi"/>
                <w:sz w:val="24"/>
                <w:lang w:val="en-GB"/>
              </w:rPr>
              <w:t xml:space="preserve"> </w:t>
            </w:r>
          </w:p>
          <w:p w14:paraId="726D70C3"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(7) </w:t>
            </w:r>
            <w:proofErr w:type="spellStart"/>
            <w:r w:rsidRPr="00172F51">
              <w:rPr>
                <w:rFonts w:asciiTheme="minorHAnsi" w:eastAsiaTheme="minorHAnsi" w:hAnsiTheme="minorHAnsi" w:cstheme="minorHAnsi"/>
                <w:sz w:val="24"/>
                <w:lang w:val="en-GB"/>
              </w:rPr>
              <w:t>Tranziția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digitală</w:t>
            </w:r>
            <w:proofErr w:type="spellEnd"/>
            <w:r w:rsidRPr="00172F51">
              <w:rPr>
                <w:rFonts w:asciiTheme="minorHAnsi" w:eastAsiaTheme="minorHAnsi" w:hAnsiTheme="minorHAnsi" w:cstheme="minorHAnsi"/>
                <w:sz w:val="24"/>
                <w:lang w:val="en-GB"/>
              </w:rPr>
              <w:t xml:space="preserve"> </w:t>
            </w:r>
          </w:p>
          <w:p w14:paraId="6B8BD8A1"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(5) </w:t>
            </w:r>
            <w:proofErr w:type="spellStart"/>
            <w:r w:rsidRPr="00172F51">
              <w:rPr>
                <w:rFonts w:asciiTheme="minorHAnsi" w:eastAsiaTheme="minorHAnsi" w:hAnsiTheme="minorHAnsi" w:cstheme="minorHAnsi"/>
                <w:sz w:val="24"/>
                <w:lang w:val="en-GB"/>
              </w:rPr>
              <w:t>Sărăcia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urbană</w:t>
            </w:r>
            <w:proofErr w:type="spellEnd"/>
            <w:r w:rsidRPr="00172F51">
              <w:rPr>
                <w:rFonts w:asciiTheme="minorHAnsi" w:eastAsiaTheme="minorHAnsi" w:hAnsiTheme="minorHAnsi" w:cstheme="minorHAnsi"/>
                <w:sz w:val="24"/>
                <w:lang w:val="en-GB"/>
              </w:rPr>
              <w:t xml:space="preserve"> </w:t>
            </w:r>
          </w:p>
        </w:tc>
      </w:tr>
      <w:tr w:rsidR="00113DBC" w:rsidRPr="00172F51" w14:paraId="5F9845C5" w14:textId="77777777" w:rsidTr="00172F51">
        <w:trPr>
          <w:trHeight w:val="621"/>
        </w:trPr>
        <w:tc>
          <w:tcPr>
            <w:tcW w:w="2660" w:type="dxa"/>
          </w:tcPr>
          <w:p w14:paraId="51B40F88"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OS 3. </w:t>
            </w:r>
            <w:proofErr w:type="spellStart"/>
            <w:r w:rsidRPr="00172F51">
              <w:rPr>
                <w:rFonts w:asciiTheme="minorHAnsi" w:eastAsiaTheme="minorHAnsi" w:hAnsiTheme="minorHAnsi" w:cstheme="minorHAnsi"/>
                <w:b/>
                <w:bCs/>
                <w:sz w:val="24"/>
                <w:lang w:val="en-GB"/>
              </w:rPr>
              <w:t>Spații</w:t>
            </w:r>
            <w:proofErr w:type="spellEnd"/>
            <w:r w:rsidRPr="00172F51">
              <w:rPr>
                <w:rFonts w:asciiTheme="minorHAnsi" w:eastAsiaTheme="minorHAnsi" w:hAnsiTheme="minorHAnsi" w:cstheme="minorHAnsi"/>
                <w:b/>
                <w:bCs/>
                <w:sz w:val="24"/>
                <w:lang w:val="en-GB"/>
              </w:rPr>
              <w:t xml:space="preserve"> </w:t>
            </w:r>
            <w:proofErr w:type="spellStart"/>
            <w:r w:rsidRPr="00172F51">
              <w:rPr>
                <w:rFonts w:asciiTheme="minorHAnsi" w:eastAsiaTheme="minorHAnsi" w:hAnsiTheme="minorHAnsi" w:cstheme="minorHAnsi"/>
                <w:b/>
                <w:bCs/>
                <w:sz w:val="24"/>
                <w:lang w:val="en-GB"/>
              </w:rPr>
              <w:t>publice</w:t>
            </w:r>
            <w:proofErr w:type="spellEnd"/>
            <w:r w:rsidRPr="00172F51">
              <w:rPr>
                <w:rFonts w:asciiTheme="minorHAnsi" w:eastAsiaTheme="minorHAnsi" w:hAnsiTheme="minorHAnsi" w:cstheme="minorHAnsi"/>
                <w:b/>
                <w:bCs/>
                <w:sz w:val="24"/>
                <w:lang w:val="en-GB"/>
              </w:rPr>
              <w:t xml:space="preserve"> urbane de </w:t>
            </w:r>
            <w:proofErr w:type="spellStart"/>
            <w:r w:rsidRPr="00172F51">
              <w:rPr>
                <w:rFonts w:asciiTheme="minorHAnsi" w:eastAsiaTheme="minorHAnsi" w:hAnsiTheme="minorHAnsi" w:cstheme="minorHAnsi"/>
                <w:b/>
                <w:bCs/>
                <w:sz w:val="24"/>
                <w:lang w:val="en-GB"/>
              </w:rPr>
              <w:t>calitate</w:t>
            </w:r>
            <w:proofErr w:type="spellEnd"/>
            <w:r w:rsidRPr="00172F51">
              <w:rPr>
                <w:rFonts w:asciiTheme="minorHAnsi" w:eastAsiaTheme="minorHAnsi" w:hAnsiTheme="minorHAnsi" w:cstheme="minorHAnsi"/>
                <w:b/>
                <w:bCs/>
                <w:sz w:val="24"/>
                <w:lang w:val="en-GB"/>
              </w:rPr>
              <w:t xml:space="preserve"> </w:t>
            </w:r>
          </w:p>
        </w:tc>
        <w:tc>
          <w:tcPr>
            <w:tcW w:w="3544" w:type="dxa"/>
          </w:tcPr>
          <w:p w14:paraId="03C4A45C"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OP 5. Europa mai </w:t>
            </w:r>
            <w:proofErr w:type="spellStart"/>
            <w:r w:rsidRPr="00172F51">
              <w:rPr>
                <w:rFonts w:asciiTheme="minorHAnsi" w:eastAsiaTheme="minorHAnsi" w:hAnsiTheme="minorHAnsi" w:cstheme="minorHAnsi"/>
                <w:b/>
                <w:bCs/>
                <w:sz w:val="24"/>
                <w:lang w:val="en-GB"/>
              </w:rPr>
              <w:t>apropiată</w:t>
            </w:r>
            <w:proofErr w:type="spellEnd"/>
            <w:r w:rsidRPr="00172F51">
              <w:rPr>
                <w:rFonts w:asciiTheme="minorHAnsi" w:eastAsiaTheme="minorHAnsi" w:hAnsiTheme="minorHAnsi" w:cstheme="minorHAnsi"/>
                <w:b/>
                <w:bCs/>
                <w:sz w:val="24"/>
                <w:lang w:val="en-GB"/>
              </w:rPr>
              <w:t xml:space="preserve"> de </w:t>
            </w:r>
            <w:proofErr w:type="spellStart"/>
            <w:r w:rsidRPr="00172F51">
              <w:rPr>
                <w:rFonts w:asciiTheme="minorHAnsi" w:eastAsiaTheme="minorHAnsi" w:hAnsiTheme="minorHAnsi" w:cstheme="minorHAnsi"/>
                <w:b/>
                <w:bCs/>
                <w:sz w:val="24"/>
                <w:lang w:val="en-GB"/>
              </w:rPr>
              <w:t>cetățenii</w:t>
            </w:r>
            <w:proofErr w:type="spellEnd"/>
            <w:r w:rsidRPr="00172F51">
              <w:rPr>
                <w:rFonts w:asciiTheme="minorHAnsi" w:eastAsiaTheme="minorHAnsi" w:hAnsiTheme="minorHAnsi" w:cstheme="minorHAnsi"/>
                <w:b/>
                <w:bCs/>
                <w:sz w:val="24"/>
                <w:lang w:val="en-GB"/>
              </w:rPr>
              <w:t xml:space="preserve"> </w:t>
            </w:r>
            <w:proofErr w:type="spellStart"/>
            <w:r w:rsidRPr="00172F51">
              <w:rPr>
                <w:rFonts w:asciiTheme="minorHAnsi" w:eastAsiaTheme="minorHAnsi" w:hAnsiTheme="minorHAnsi" w:cstheme="minorHAnsi"/>
                <w:b/>
                <w:bCs/>
                <w:sz w:val="24"/>
                <w:lang w:val="en-GB"/>
              </w:rPr>
              <w:t>săi</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prin</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sprijinirea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strategiilor</w:t>
            </w:r>
            <w:proofErr w:type="spellEnd"/>
            <w:r w:rsidRPr="00172F51">
              <w:rPr>
                <w:rFonts w:asciiTheme="minorHAnsi" w:eastAsiaTheme="minorHAnsi" w:hAnsiTheme="minorHAnsi" w:cstheme="minorHAnsi"/>
                <w:sz w:val="24"/>
                <w:lang w:val="en-GB"/>
              </w:rPr>
              <w:t xml:space="preserve"> de </w:t>
            </w:r>
            <w:proofErr w:type="spellStart"/>
            <w:r w:rsidRPr="00172F51">
              <w:rPr>
                <w:rFonts w:asciiTheme="minorHAnsi" w:eastAsiaTheme="minorHAnsi" w:hAnsiTheme="minorHAnsi" w:cstheme="minorHAnsi"/>
                <w:sz w:val="24"/>
                <w:lang w:val="en-GB"/>
              </w:rPr>
              <w:t>dezvoltare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conduse</w:t>
            </w:r>
            <w:proofErr w:type="spellEnd"/>
            <w:r w:rsidRPr="00172F51">
              <w:rPr>
                <w:rFonts w:asciiTheme="minorHAnsi" w:eastAsiaTheme="minorHAnsi" w:hAnsiTheme="minorHAnsi" w:cstheme="minorHAnsi"/>
                <w:sz w:val="24"/>
                <w:lang w:val="en-GB"/>
              </w:rPr>
              <w:t xml:space="preserve"> la </w:t>
            </w:r>
            <w:proofErr w:type="spellStart"/>
            <w:r w:rsidRPr="00172F51">
              <w:rPr>
                <w:rFonts w:asciiTheme="minorHAnsi" w:eastAsiaTheme="minorHAnsi" w:hAnsiTheme="minorHAnsi" w:cstheme="minorHAnsi"/>
                <w:sz w:val="24"/>
                <w:lang w:val="en-GB"/>
              </w:rPr>
              <w:t>nivel</w:t>
            </w:r>
            <w:proofErr w:type="spellEnd"/>
            <w:r w:rsidRPr="00172F51">
              <w:rPr>
                <w:rFonts w:asciiTheme="minorHAnsi" w:eastAsiaTheme="minorHAnsi" w:hAnsiTheme="minorHAnsi" w:cstheme="minorHAnsi"/>
                <w:sz w:val="24"/>
                <w:lang w:val="en-GB"/>
              </w:rPr>
              <w:t xml:space="preserve"> local și a </w:t>
            </w:r>
            <w:proofErr w:type="spellStart"/>
            <w:r w:rsidRPr="00172F51">
              <w:rPr>
                <w:rFonts w:asciiTheme="minorHAnsi" w:eastAsiaTheme="minorHAnsi" w:hAnsiTheme="minorHAnsi" w:cstheme="minorHAnsi"/>
                <w:sz w:val="24"/>
                <w:lang w:val="en-GB"/>
              </w:rPr>
              <w:t>dezvoltării</w:t>
            </w:r>
            <w:proofErr w:type="spellEnd"/>
            <w:r w:rsidRPr="00172F51">
              <w:rPr>
                <w:rFonts w:asciiTheme="minorHAnsi" w:eastAsiaTheme="minorHAnsi" w:hAnsiTheme="minorHAnsi" w:cstheme="minorHAnsi"/>
                <w:sz w:val="24"/>
                <w:lang w:val="en-GB"/>
              </w:rPr>
              <w:t xml:space="preserve"> </w:t>
            </w:r>
            <w:r w:rsidRPr="00172F51">
              <w:rPr>
                <w:rFonts w:asciiTheme="minorHAnsi" w:eastAsiaTheme="minorHAnsi" w:hAnsiTheme="minorHAnsi" w:cstheme="minorHAnsi"/>
                <w:sz w:val="24"/>
                <w:lang w:val="en-GB"/>
              </w:rPr>
              <w:lastRenderedPageBreak/>
              <w:t xml:space="preserve">urbane </w:t>
            </w:r>
            <w:proofErr w:type="spellStart"/>
            <w:r w:rsidRPr="00172F51">
              <w:rPr>
                <w:rFonts w:asciiTheme="minorHAnsi" w:eastAsiaTheme="minorHAnsi" w:hAnsiTheme="minorHAnsi" w:cstheme="minorHAnsi"/>
                <w:sz w:val="24"/>
                <w:lang w:val="en-GB"/>
              </w:rPr>
              <w:t>durabile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în</w:t>
            </w:r>
            <w:proofErr w:type="spellEnd"/>
            <w:r w:rsidRPr="00172F51">
              <w:rPr>
                <w:rFonts w:asciiTheme="minorHAnsi" w:eastAsiaTheme="minorHAnsi" w:hAnsiTheme="minorHAnsi" w:cstheme="minorHAnsi"/>
                <w:sz w:val="24"/>
                <w:lang w:val="en-GB"/>
              </w:rPr>
              <w:t xml:space="preserve"> UE. </w:t>
            </w:r>
          </w:p>
        </w:tc>
        <w:tc>
          <w:tcPr>
            <w:tcW w:w="3260" w:type="dxa"/>
          </w:tcPr>
          <w:p w14:paraId="29E209A2"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lastRenderedPageBreak/>
              <w:t xml:space="preserve">(13) </w:t>
            </w:r>
            <w:proofErr w:type="spellStart"/>
            <w:r w:rsidRPr="00172F51">
              <w:rPr>
                <w:rFonts w:asciiTheme="minorHAnsi" w:eastAsiaTheme="minorHAnsi" w:hAnsiTheme="minorHAnsi" w:cstheme="minorHAnsi"/>
                <w:sz w:val="24"/>
                <w:lang w:val="en-GB"/>
              </w:rPr>
              <w:t>Spațiile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publice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sigure</w:t>
            </w:r>
            <w:proofErr w:type="spellEnd"/>
            <w:r w:rsidRPr="00172F51">
              <w:rPr>
                <w:rFonts w:asciiTheme="minorHAnsi" w:eastAsiaTheme="minorHAnsi" w:hAnsiTheme="minorHAnsi" w:cstheme="minorHAnsi"/>
                <w:sz w:val="24"/>
                <w:lang w:val="en-GB"/>
              </w:rPr>
              <w:t xml:space="preserve"> </w:t>
            </w:r>
          </w:p>
        </w:tc>
      </w:tr>
      <w:tr w:rsidR="00113DBC" w:rsidRPr="00172F51" w14:paraId="520F4A24" w14:textId="77777777" w:rsidTr="00172F51">
        <w:trPr>
          <w:trHeight w:val="1477"/>
        </w:trPr>
        <w:tc>
          <w:tcPr>
            <w:tcW w:w="2660" w:type="dxa"/>
          </w:tcPr>
          <w:p w14:paraId="5639C185"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OS 4. </w:t>
            </w:r>
            <w:proofErr w:type="spellStart"/>
            <w:r w:rsidRPr="00172F51">
              <w:rPr>
                <w:rFonts w:asciiTheme="minorHAnsi" w:eastAsiaTheme="minorHAnsi" w:hAnsiTheme="minorHAnsi" w:cstheme="minorHAnsi"/>
                <w:b/>
                <w:bCs/>
                <w:sz w:val="24"/>
                <w:lang w:val="en-GB"/>
              </w:rPr>
              <w:t>Infrastructură</w:t>
            </w:r>
            <w:proofErr w:type="spellEnd"/>
            <w:r w:rsidRPr="00172F51">
              <w:rPr>
                <w:rFonts w:asciiTheme="minorHAnsi" w:eastAsiaTheme="minorHAnsi" w:hAnsiTheme="minorHAnsi" w:cstheme="minorHAnsi"/>
                <w:b/>
                <w:bCs/>
                <w:sz w:val="24"/>
                <w:lang w:val="en-GB"/>
              </w:rPr>
              <w:t xml:space="preserve"> </w:t>
            </w:r>
            <w:proofErr w:type="spellStart"/>
            <w:r w:rsidRPr="00172F51">
              <w:rPr>
                <w:rFonts w:asciiTheme="minorHAnsi" w:eastAsiaTheme="minorHAnsi" w:hAnsiTheme="minorHAnsi" w:cstheme="minorHAnsi"/>
                <w:b/>
                <w:bCs/>
                <w:sz w:val="24"/>
                <w:lang w:val="en-GB"/>
              </w:rPr>
              <w:t>publică</w:t>
            </w:r>
            <w:proofErr w:type="spellEnd"/>
            <w:r w:rsidRPr="00172F51">
              <w:rPr>
                <w:rFonts w:asciiTheme="minorHAnsi" w:eastAsiaTheme="minorHAnsi" w:hAnsiTheme="minorHAnsi" w:cstheme="minorHAnsi"/>
                <w:b/>
                <w:bCs/>
                <w:sz w:val="24"/>
                <w:lang w:val="en-GB"/>
              </w:rPr>
              <w:t xml:space="preserve"> de </w:t>
            </w:r>
            <w:proofErr w:type="spellStart"/>
            <w:r w:rsidRPr="00172F51">
              <w:rPr>
                <w:rFonts w:asciiTheme="minorHAnsi" w:eastAsiaTheme="minorHAnsi" w:hAnsiTheme="minorHAnsi" w:cstheme="minorHAnsi"/>
                <w:b/>
                <w:bCs/>
                <w:sz w:val="24"/>
                <w:lang w:val="en-GB"/>
              </w:rPr>
              <w:t>calitate</w:t>
            </w:r>
            <w:proofErr w:type="spellEnd"/>
            <w:r w:rsidRPr="00172F51">
              <w:rPr>
                <w:rFonts w:asciiTheme="minorHAnsi" w:eastAsiaTheme="minorHAnsi" w:hAnsiTheme="minorHAnsi" w:cstheme="minorHAnsi"/>
                <w:b/>
                <w:bCs/>
                <w:sz w:val="24"/>
                <w:lang w:val="en-GB"/>
              </w:rPr>
              <w:t xml:space="preserve"> </w:t>
            </w:r>
          </w:p>
        </w:tc>
        <w:tc>
          <w:tcPr>
            <w:tcW w:w="3544" w:type="dxa"/>
          </w:tcPr>
          <w:p w14:paraId="00C1F724"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OP 5. Europa mai </w:t>
            </w:r>
            <w:proofErr w:type="spellStart"/>
            <w:r w:rsidRPr="00172F51">
              <w:rPr>
                <w:rFonts w:asciiTheme="minorHAnsi" w:eastAsiaTheme="minorHAnsi" w:hAnsiTheme="minorHAnsi" w:cstheme="minorHAnsi"/>
                <w:b/>
                <w:bCs/>
                <w:sz w:val="24"/>
                <w:lang w:val="en-GB"/>
              </w:rPr>
              <w:t>apropiată</w:t>
            </w:r>
            <w:proofErr w:type="spellEnd"/>
            <w:r w:rsidRPr="00172F51">
              <w:rPr>
                <w:rFonts w:asciiTheme="minorHAnsi" w:eastAsiaTheme="minorHAnsi" w:hAnsiTheme="minorHAnsi" w:cstheme="minorHAnsi"/>
                <w:b/>
                <w:bCs/>
                <w:sz w:val="24"/>
                <w:lang w:val="en-GB"/>
              </w:rPr>
              <w:t xml:space="preserve"> de </w:t>
            </w:r>
            <w:proofErr w:type="spellStart"/>
            <w:r w:rsidRPr="00172F51">
              <w:rPr>
                <w:rFonts w:asciiTheme="minorHAnsi" w:eastAsiaTheme="minorHAnsi" w:hAnsiTheme="minorHAnsi" w:cstheme="minorHAnsi"/>
                <w:b/>
                <w:bCs/>
                <w:sz w:val="24"/>
                <w:lang w:val="en-GB"/>
              </w:rPr>
              <w:t>cetățenii</w:t>
            </w:r>
            <w:proofErr w:type="spellEnd"/>
            <w:r w:rsidRPr="00172F51">
              <w:rPr>
                <w:rFonts w:asciiTheme="minorHAnsi" w:eastAsiaTheme="minorHAnsi" w:hAnsiTheme="minorHAnsi" w:cstheme="minorHAnsi"/>
                <w:b/>
                <w:bCs/>
                <w:sz w:val="24"/>
                <w:lang w:val="en-GB"/>
              </w:rPr>
              <w:t xml:space="preserve"> </w:t>
            </w:r>
            <w:proofErr w:type="spellStart"/>
            <w:r w:rsidRPr="00172F51">
              <w:rPr>
                <w:rFonts w:asciiTheme="minorHAnsi" w:eastAsiaTheme="minorHAnsi" w:hAnsiTheme="minorHAnsi" w:cstheme="minorHAnsi"/>
                <w:b/>
                <w:bCs/>
                <w:sz w:val="24"/>
                <w:lang w:val="en-GB"/>
              </w:rPr>
              <w:t>săi</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prin</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sprijinirea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strategiilor</w:t>
            </w:r>
            <w:proofErr w:type="spellEnd"/>
            <w:r w:rsidRPr="00172F51">
              <w:rPr>
                <w:rFonts w:asciiTheme="minorHAnsi" w:eastAsiaTheme="minorHAnsi" w:hAnsiTheme="minorHAnsi" w:cstheme="minorHAnsi"/>
                <w:sz w:val="24"/>
                <w:lang w:val="en-GB"/>
              </w:rPr>
              <w:t xml:space="preserve"> de </w:t>
            </w:r>
            <w:proofErr w:type="spellStart"/>
            <w:r w:rsidRPr="00172F51">
              <w:rPr>
                <w:rFonts w:asciiTheme="minorHAnsi" w:eastAsiaTheme="minorHAnsi" w:hAnsiTheme="minorHAnsi" w:cstheme="minorHAnsi"/>
                <w:sz w:val="24"/>
                <w:lang w:val="en-GB"/>
              </w:rPr>
              <w:t>dezvoltare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conduse</w:t>
            </w:r>
            <w:proofErr w:type="spellEnd"/>
            <w:r w:rsidRPr="00172F51">
              <w:rPr>
                <w:rFonts w:asciiTheme="minorHAnsi" w:eastAsiaTheme="minorHAnsi" w:hAnsiTheme="minorHAnsi" w:cstheme="minorHAnsi"/>
                <w:sz w:val="24"/>
                <w:lang w:val="en-GB"/>
              </w:rPr>
              <w:t xml:space="preserve"> la </w:t>
            </w:r>
            <w:proofErr w:type="spellStart"/>
            <w:r w:rsidRPr="00172F51">
              <w:rPr>
                <w:rFonts w:asciiTheme="minorHAnsi" w:eastAsiaTheme="minorHAnsi" w:hAnsiTheme="minorHAnsi" w:cstheme="minorHAnsi"/>
                <w:sz w:val="24"/>
                <w:lang w:val="en-GB"/>
              </w:rPr>
              <w:t>nivel</w:t>
            </w:r>
            <w:proofErr w:type="spellEnd"/>
            <w:r w:rsidRPr="00172F51">
              <w:rPr>
                <w:rFonts w:asciiTheme="minorHAnsi" w:eastAsiaTheme="minorHAnsi" w:hAnsiTheme="minorHAnsi" w:cstheme="minorHAnsi"/>
                <w:sz w:val="24"/>
                <w:lang w:val="en-GB"/>
              </w:rPr>
              <w:t xml:space="preserve"> local și a </w:t>
            </w:r>
            <w:proofErr w:type="spellStart"/>
            <w:r w:rsidRPr="00172F51">
              <w:rPr>
                <w:rFonts w:asciiTheme="minorHAnsi" w:eastAsiaTheme="minorHAnsi" w:hAnsiTheme="minorHAnsi" w:cstheme="minorHAnsi"/>
                <w:sz w:val="24"/>
                <w:lang w:val="en-GB"/>
              </w:rPr>
              <w:t>dezvoltării</w:t>
            </w:r>
            <w:proofErr w:type="spellEnd"/>
            <w:r w:rsidRPr="00172F51">
              <w:rPr>
                <w:rFonts w:asciiTheme="minorHAnsi" w:eastAsiaTheme="minorHAnsi" w:hAnsiTheme="minorHAnsi" w:cstheme="minorHAnsi"/>
                <w:sz w:val="24"/>
                <w:lang w:val="en-GB"/>
              </w:rPr>
              <w:t xml:space="preserve"> urbane </w:t>
            </w:r>
            <w:proofErr w:type="spellStart"/>
            <w:r w:rsidRPr="00172F51">
              <w:rPr>
                <w:rFonts w:asciiTheme="minorHAnsi" w:eastAsiaTheme="minorHAnsi" w:hAnsiTheme="minorHAnsi" w:cstheme="minorHAnsi"/>
                <w:sz w:val="24"/>
                <w:lang w:val="en-GB"/>
              </w:rPr>
              <w:t>durabile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în</w:t>
            </w:r>
            <w:proofErr w:type="spellEnd"/>
            <w:r w:rsidRPr="00172F51">
              <w:rPr>
                <w:rFonts w:asciiTheme="minorHAnsi" w:eastAsiaTheme="minorHAnsi" w:hAnsiTheme="minorHAnsi" w:cstheme="minorHAnsi"/>
                <w:sz w:val="24"/>
                <w:lang w:val="en-GB"/>
              </w:rPr>
              <w:t xml:space="preserve"> UE. </w:t>
            </w:r>
          </w:p>
          <w:p w14:paraId="2C32E22B"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OP 2. Europa mai </w:t>
            </w:r>
            <w:proofErr w:type="spellStart"/>
            <w:r w:rsidRPr="00172F51">
              <w:rPr>
                <w:rFonts w:asciiTheme="minorHAnsi" w:eastAsiaTheme="minorHAnsi" w:hAnsiTheme="minorHAnsi" w:cstheme="minorHAnsi"/>
                <w:b/>
                <w:bCs/>
                <w:sz w:val="24"/>
                <w:lang w:val="en-GB"/>
              </w:rPr>
              <w:t>verde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fără</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emisii</w:t>
            </w:r>
            <w:proofErr w:type="spellEnd"/>
            <w:r w:rsidRPr="00172F51">
              <w:rPr>
                <w:rFonts w:asciiTheme="minorHAnsi" w:eastAsiaTheme="minorHAnsi" w:hAnsiTheme="minorHAnsi" w:cstheme="minorHAnsi"/>
                <w:sz w:val="24"/>
                <w:lang w:val="en-GB"/>
              </w:rPr>
              <w:t xml:space="preserve"> de carbon, </w:t>
            </w:r>
            <w:proofErr w:type="spellStart"/>
            <w:r w:rsidRPr="00172F51">
              <w:rPr>
                <w:rFonts w:asciiTheme="minorHAnsi" w:eastAsiaTheme="minorHAnsi" w:hAnsiTheme="minorHAnsi" w:cstheme="minorHAnsi"/>
                <w:sz w:val="24"/>
                <w:lang w:val="en-GB"/>
              </w:rPr>
              <w:t>punerea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în</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aplicare</w:t>
            </w:r>
            <w:proofErr w:type="spellEnd"/>
            <w:r w:rsidRPr="00172F51">
              <w:rPr>
                <w:rFonts w:asciiTheme="minorHAnsi" w:eastAsiaTheme="minorHAnsi" w:hAnsiTheme="minorHAnsi" w:cstheme="minorHAnsi"/>
                <w:sz w:val="24"/>
                <w:lang w:val="en-GB"/>
              </w:rPr>
              <w:t xml:space="preserve"> a </w:t>
            </w:r>
            <w:proofErr w:type="spellStart"/>
            <w:r w:rsidRPr="00172F51">
              <w:rPr>
                <w:rFonts w:asciiTheme="minorHAnsi" w:eastAsiaTheme="minorHAnsi" w:hAnsiTheme="minorHAnsi" w:cstheme="minorHAnsi"/>
                <w:sz w:val="24"/>
                <w:lang w:val="en-GB"/>
              </w:rPr>
              <w:t>Acordului</w:t>
            </w:r>
            <w:proofErr w:type="spellEnd"/>
            <w:r w:rsidRPr="00172F51">
              <w:rPr>
                <w:rFonts w:asciiTheme="minorHAnsi" w:eastAsiaTheme="minorHAnsi" w:hAnsiTheme="minorHAnsi" w:cstheme="minorHAnsi"/>
                <w:sz w:val="24"/>
                <w:lang w:val="en-GB"/>
              </w:rPr>
              <w:t xml:space="preserve"> de la Paris și </w:t>
            </w:r>
            <w:proofErr w:type="spellStart"/>
            <w:r w:rsidRPr="00172F51">
              <w:rPr>
                <w:rFonts w:asciiTheme="minorHAnsi" w:eastAsiaTheme="minorHAnsi" w:hAnsiTheme="minorHAnsi" w:cstheme="minorHAnsi"/>
                <w:sz w:val="24"/>
                <w:lang w:val="en-GB"/>
              </w:rPr>
              <w:t>investiții</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în</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tranziția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energetică</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energia</w:t>
            </w:r>
            <w:proofErr w:type="spellEnd"/>
            <w:r w:rsidRPr="00172F51">
              <w:rPr>
                <w:rFonts w:asciiTheme="minorHAnsi" w:eastAsiaTheme="minorHAnsi" w:hAnsiTheme="minorHAnsi" w:cstheme="minorHAnsi"/>
                <w:sz w:val="24"/>
                <w:lang w:val="en-GB"/>
              </w:rPr>
              <w:t xml:space="preserve"> din </w:t>
            </w:r>
            <w:proofErr w:type="spellStart"/>
            <w:r w:rsidRPr="00172F51">
              <w:rPr>
                <w:rFonts w:asciiTheme="minorHAnsi" w:eastAsiaTheme="minorHAnsi" w:hAnsiTheme="minorHAnsi" w:cstheme="minorHAnsi"/>
                <w:sz w:val="24"/>
                <w:lang w:val="en-GB"/>
              </w:rPr>
              <w:t>surse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regenerabile</w:t>
            </w:r>
            <w:proofErr w:type="spellEnd"/>
            <w:r w:rsidRPr="00172F51">
              <w:rPr>
                <w:rFonts w:asciiTheme="minorHAnsi" w:eastAsiaTheme="minorHAnsi" w:hAnsiTheme="minorHAnsi" w:cstheme="minorHAnsi"/>
                <w:sz w:val="24"/>
                <w:lang w:val="en-GB"/>
              </w:rPr>
              <w:t xml:space="preserve"> și </w:t>
            </w:r>
            <w:proofErr w:type="spellStart"/>
            <w:r w:rsidRPr="00172F51">
              <w:rPr>
                <w:rFonts w:asciiTheme="minorHAnsi" w:eastAsiaTheme="minorHAnsi" w:hAnsiTheme="minorHAnsi" w:cstheme="minorHAnsi"/>
                <w:sz w:val="24"/>
                <w:lang w:val="en-GB"/>
              </w:rPr>
              <w:t>combaterea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schimbărilor</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climatice</w:t>
            </w:r>
            <w:proofErr w:type="spellEnd"/>
            <w:r w:rsidRPr="00172F51">
              <w:rPr>
                <w:rFonts w:asciiTheme="minorHAnsi" w:eastAsiaTheme="minorHAnsi" w:hAnsiTheme="minorHAnsi" w:cstheme="minorHAnsi"/>
                <w:sz w:val="24"/>
                <w:lang w:val="en-GB"/>
              </w:rPr>
              <w:t xml:space="preserve"> </w:t>
            </w:r>
          </w:p>
        </w:tc>
        <w:tc>
          <w:tcPr>
            <w:tcW w:w="3260" w:type="dxa"/>
          </w:tcPr>
          <w:p w14:paraId="371B470B"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(7) </w:t>
            </w:r>
            <w:proofErr w:type="spellStart"/>
            <w:r w:rsidRPr="00172F51">
              <w:rPr>
                <w:rFonts w:asciiTheme="minorHAnsi" w:eastAsiaTheme="minorHAnsi" w:hAnsiTheme="minorHAnsi" w:cstheme="minorHAnsi"/>
                <w:sz w:val="24"/>
                <w:lang w:val="en-GB"/>
              </w:rPr>
              <w:t>Tranziția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digitală</w:t>
            </w:r>
            <w:proofErr w:type="spellEnd"/>
            <w:r w:rsidRPr="00172F51">
              <w:rPr>
                <w:rFonts w:asciiTheme="minorHAnsi" w:eastAsiaTheme="minorHAnsi" w:hAnsiTheme="minorHAnsi" w:cstheme="minorHAnsi"/>
                <w:sz w:val="24"/>
                <w:lang w:val="en-GB"/>
              </w:rPr>
              <w:t xml:space="preserve"> </w:t>
            </w:r>
          </w:p>
          <w:p w14:paraId="2C81318C"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(10) </w:t>
            </w:r>
            <w:proofErr w:type="spellStart"/>
            <w:r w:rsidRPr="00172F51">
              <w:rPr>
                <w:rFonts w:asciiTheme="minorHAnsi" w:eastAsiaTheme="minorHAnsi" w:hAnsiTheme="minorHAnsi" w:cstheme="minorHAnsi"/>
                <w:sz w:val="24"/>
                <w:lang w:val="en-GB"/>
              </w:rPr>
              <w:t>Tranziția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energetică</w:t>
            </w:r>
            <w:proofErr w:type="spellEnd"/>
            <w:r w:rsidRPr="00172F51">
              <w:rPr>
                <w:rFonts w:asciiTheme="minorHAnsi" w:eastAsiaTheme="minorHAnsi" w:hAnsiTheme="minorHAnsi" w:cstheme="minorHAnsi"/>
                <w:sz w:val="24"/>
                <w:lang w:val="en-GB"/>
              </w:rPr>
              <w:t xml:space="preserve"> </w:t>
            </w:r>
          </w:p>
          <w:p w14:paraId="7356A105"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(11) </w:t>
            </w:r>
            <w:proofErr w:type="spellStart"/>
            <w:r w:rsidRPr="00172F51">
              <w:rPr>
                <w:rFonts w:asciiTheme="minorHAnsi" w:eastAsiaTheme="minorHAnsi" w:hAnsiTheme="minorHAnsi" w:cstheme="minorHAnsi"/>
                <w:sz w:val="24"/>
                <w:lang w:val="en-GB"/>
              </w:rPr>
              <w:t>Achizițiile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publice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inovative</w:t>
            </w:r>
            <w:proofErr w:type="spellEnd"/>
            <w:r w:rsidRPr="00172F51">
              <w:rPr>
                <w:rFonts w:asciiTheme="minorHAnsi" w:eastAsiaTheme="minorHAnsi" w:hAnsiTheme="minorHAnsi" w:cstheme="minorHAnsi"/>
                <w:sz w:val="24"/>
                <w:lang w:val="en-GB"/>
              </w:rPr>
              <w:t xml:space="preserve"> și </w:t>
            </w:r>
            <w:proofErr w:type="spellStart"/>
            <w:r w:rsidRPr="00172F51">
              <w:rPr>
                <w:rFonts w:asciiTheme="minorHAnsi" w:eastAsiaTheme="minorHAnsi" w:hAnsiTheme="minorHAnsi" w:cstheme="minorHAnsi"/>
                <w:sz w:val="24"/>
                <w:lang w:val="en-GB"/>
              </w:rPr>
              <w:t>responsabile</w:t>
            </w:r>
            <w:proofErr w:type="spellEnd"/>
            <w:r w:rsidRPr="00172F51">
              <w:rPr>
                <w:rFonts w:asciiTheme="minorHAnsi" w:eastAsiaTheme="minorHAnsi" w:hAnsiTheme="minorHAnsi" w:cstheme="minorHAnsi"/>
                <w:sz w:val="24"/>
                <w:lang w:val="en-GB"/>
              </w:rPr>
              <w:t xml:space="preserve"> </w:t>
            </w:r>
          </w:p>
          <w:p w14:paraId="5D6C42DD"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(3) </w:t>
            </w:r>
            <w:proofErr w:type="spellStart"/>
            <w:r w:rsidRPr="00172F51">
              <w:rPr>
                <w:rFonts w:asciiTheme="minorHAnsi" w:eastAsiaTheme="minorHAnsi" w:hAnsiTheme="minorHAnsi" w:cstheme="minorHAnsi"/>
                <w:sz w:val="24"/>
                <w:lang w:val="en-GB"/>
              </w:rPr>
              <w:t>Incluziunea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migraților</w:t>
            </w:r>
            <w:proofErr w:type="spellEnd"/>
            <w:r w:rsidRPr="00172F51">
              <w:rPr>
                <w:rFonts w:asciiTheme="minorHAnsi" w:eastAsiaTheme="minorHAnsi" w:hAnsiTheme="minorHAnsi" w:cstheme="minorHAnsi"/>
                <w:sz w:val="24"/>
                <w:lang w:val="en-GB"/>
              </w:rPr>
              <w:t xml:space="preserve"> și </w:t>
            </w:r>
            <w:proofErr w:type="spellStart"/>
            <w:r w:rsidRPr="00172F51">
              <w:rPr>
                <w:rFonts w:asciiTheme="minorHAnsi" w:eastAsiaTheme="minorHAnsi" w:hAnsiTheme="minorHAnsi" w:cstheme="minorHAnsi"/>
                <w:sz w:val="24"/>
                <w:lang w:val="en-GB"/>
              </w:rPr>
              <w:t>refugiaților</w:t>
            </w:r>
            <w:proofErr w:type="spellEnd"/>
            <w:r w:rsidRPr="00172F51">
              <w:rPr>
                <w:rFonts w:asciiTheme="minorHAnsi" w:eastAsiaTheme="minorHAnsi" w:hAnsiTheme="minorHAnsi" w:cstheme="minorHAnsi"/>
                <w:sz w:val="24"/>
                <w:lang w:val="en-GB"/>
              </w:rPr>
              <w:t xml:space="preserve"> </w:t>
            </w:r>
          </w:p>
          <w:p w14:paraId="1D4DF07A"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(5) </w:t>
            </w:r>
            <w:proofErr w:type="spellStart"/>
            <w:r w:rsidRPr="00172F51">
              <w:rPr>
                <w:rFonts w:asciiTheme="minorHAnsi" w:eastAsiaTheme="minorHAnsi" w:hAnsiTheme="minorHAnsi" w:cstheme="minorHAnsi"/>
                <w:sz w:val="24"/>
                <w:lang w:val="en-GB"/>
              </w:rPr>
              <w:t>Sărăcia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urbană</w:t>
            </w:r>
            <w:proofErr w:type="spellEnd"/>
            <w:r w:rsidRPr="00172F51">
              <w:rPr>
                <w:rFonts w:asciiTheme="minorHAnsi" w:eastAsiaTheme="minorHAnsi" w:hAnsiTheme="minorHAnsi" w:cstheme="minorHAnsi"/>
                <w:sz w:val="24"/>
                <w:lang w:val="en-GB"/>
              </w:rPr>
              <w:t xml:space="preserve"> </w:t>
            </w:r>
          </w:p>
        </w:tc>
      </w:tr>
      <w:tr w:rsidR="00113DBC" w:rsidRPr="00172F51" w14:paraId="0BB40DBA" w14:textId="77777777" w:rsidTr="00172F51">
        <w:trPr>
          <w:trHeight w:val="1111"/>
        </w:trPr>
        <w:tc>
          <w:tcPr>
            <w:tcW w:w="2660" w:type="dxa"/>
          </w:tcPr>
          <w:p w14:paraId="2F9C2E68"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OS 5. </w:t>
            </w:r>
            <w:proofErr w:type="spellStart"/>
            <w:r w:rsidRPr="00172F51">
              <w:rPr>
                <w:rFonts w:asciiTheme="minorHAnsi" w:eastAsiaTheme="minorHAnsi" w:hAnsiTheme="minorHAnsi" w:cstheme="minorHAnsi"/>
                <w:b/>
                <w:bCs/>
                <w:sz w:val="24"/>
                <w:lang w:val="en-GB"/>
              </w:rPr>
              <w:t>Mobilitate</w:t>
            </w:r>
            <w:proofErr w:type="spellEnd"/>
            <w:r w:rsidRPr="00172F51">
              <w:rPr>
                <w:rFonts w:asciiTheme="minorHAnsi" w:eastAsiaTheme="minorHAnsi" w:hAnsiTheme="minorHAnsi" w:cstheme="minorHAnsi"/>
                <w:b/>
                <w:bCs/>
                <w:sz w:val="24"/>
                <w:lang w:val="en-GB"/>
              </w:rPr>
              <w:t xml:space="preserve"> </w:t>
            </w:r>
            <w:proofErr w:type="spellStart"/>
            <w:r w:rsidRPr="00172F51">
              <w:rPr>
                <w:rFonts w:asciiTheme="minorHAnsi" w:eastAsiaTheme="minorHAnsi" w:hAnsiTheme="minorHAnsi" w:cstheme="minorHAnsi"/>
                <w:b/>
                <w:bCs/>
                <w:sz w:val="24"/>
                <w:lang w:val="en-GB"/>
              </w:rPr>
              <w:t>urbană</w:t>
            </w:r>
            <w:proofErr w:type="spellEnd"/>
            <w:r w:rsidRPr="00172F51">
              <w:rPr>
                <w:rFonts w:asciiTheme="minorHAnsi" w:eastAsiaTheme="minorHAnsi" w:hAnsiTheme="minorHAnsi" w:cstheme="minorHAnsi"/>
                <w:b/>
                <w:bCs/>
                <w:sz w:val="24"/>
                <w:lang w:val="en-GB"/>
              </w:rPr>
              <w:t xml:space="preserve"> </w:t>
            </w:r>
            <w:proofErr w:type="spellStart"/>
            <w:r w:rsidRPr="00172F51">
              <w:rPr>
                <w:rFonts w:asciiTheme="minorHAnsi" w:eastAsiaTheme="minorHAnsi" w:hAnsiTheme="minorHAnsi" w:cstheme="minorHAnsi"/>
                <w:b/>
                <w:bCs/>
                <w:sz w:val="24"/>
                <w:lang w:val="en-GB"/>
              </w:rPr>
              <w:t>durabilă</w:t>
            </w:r>
            <w:proofErr w:type="spellEnd"/>
            <w:r w:rsidRPr="00172F51">
              <w:rPr>
                <w:rFonts w:asciiTheme="minorHAnsi" w:eastAsiaTheme="minorHAnsi" w:hAnsiTheme="minorHAnsi" w:cstheme="minorHAnsi"/>
                <w:b/>
                <w:bCs/>
                <w:sz w:val="24"/>
                <w:lang w:val="en-GB"/>
              </w:rPr>
              <w:t xml:space="preserve"> </w:t>
            </w:r>
          </w:p>
        </w:tc>
        <w:tc>
          <w:tcPr>
            <w:tcW w:w="3544" w:type="dxa"/>
          </w:tcPr>
          <w:p w14:paraId="15AD11C4"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OP 2. Europa mai </w:t>
            </w:r>
            <w:proofErr w:type="spellStart"/>
            <w:r w:rsidRPr="00172F51">
              <w:rPr>
                <w:rFonts w:asciiTheme="minorHAnsi" w:eastAsiaTheme="minorHAnsi" w:hAnsiTheme="minorHAnsi" w:cstheme="minorHAnsi"/>
                <w:b/>
                <w:bCs/>
                <w:sz w:val="24"/>
                <w:lang w:val="en-GB"/>
              </w:rPr>
              <w:t>verde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fără</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emisii</w:t>
            </w:r>
            <w:proofErr w:type="spellEnd"/>
            <w:r w:rsidRPr="00172F51">
              <w:rPr>
                <w:rFonts w:asciiTheme="minorHAnsi" w:eastAsiaTheme="minorHAnsi" w:hAnsiTheme="minorHAnsi" w:cstheme="minorHAnsi"/>
                <w:sz w:val="24"/>
                <w:lang w:val="en-GB"/>
              </w:rPr>
              <w:t xml:space="preserve"> de carbon, </w:t>
            </w:r>
            <w:proofErr w:type="spellStart"/>
            <w:r w:rsidRPr="00172F51">
              <w:rPr>
                <w:rFonts w:asciiTheme="minorHAnsi" w:eastAsiaTheme="minorHAnsi" w:hAnsiTheme="minorHAnsi" w:cstheme="minorHAnsi"/>
                <w:sz w:val="24"/>
                <w:lang w:val="en-GB"/>
              </w:rPr>
              <w:t>punerea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în</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aplicare</w:t>
            </w:r>
            <w:proofErr w:type="spellEnd"/>
            <w:r w:rsidRPr="00172F51">
              <w:rPr>
                <w:rFonts w:asciiTheme="minorHAnsi" w:eastAsiaTheme="minorHAnsi" w:hAnsiTheme="minorHAnsi" w:cstheme="minorHAnsi"/>
                <w:sz w:val="24"/>
                <w:lang w:val="en-GB"/>
              </w:rPr>
              <w:t xml:space="preserve"> a </w:t>
            </w:r>
            <w:proofErr w:type="spellStart"/>
            <w:r w:rsidRPr="00172F51">
              <w:rPr>
                <w:rFonts w:asciiTheme="minorHAnsi" w:eastAsiaTheme="minorHAnsi" w:hAnsiTheme="minorHAnsi" w:cstheme="minorHAnsi"/>
                <w:sz w:val="24"/>
                <w:lang w:val="en-GB"/>
              </w:rPr>
              <w:t>Acordului</w:t>
            </w:r>
            <w:proofErr w:type="spellEnd"/>
            <w:r w:rsidRPr="00172F51">
              <w:rPr>
                <w:rFonts w:asciiTheme="minorHAnsi" w:eastAsiaTheme="minorHAnsi" w:hAnsiTheme="minorHAnsi" w:cstheme="minorHAnsi"/>
                <w:sz w:val="24"/>
                <w:lang w:val="en-GB"/>
              </w:rPr>
              <w:t xml:space="preserve"> de la Paris și </w:t>
            </w:r>
            <w:proofErr w:type="spellStart"/>
            <w:r w:rsidRPr="00172F51">
              <w:rPr>
                <w:rFonts w:asciiTheme="minorHAnsi" w:eastAsiaTheme="minorHAnsi" w:hAnsiTheme="minorHAnsi" w:cstheme="minorHAnsi"/>
                <w:sz w:val="24"/>
                <w:lang w:val="en-GB"/>
              </w:rPr>
              <w:t>investiții</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în</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tranziția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energetică</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energia</w:t>
            </w:r>
            <w:proofErr w:type="spellEnd"/>
            <w:r w:rsidRPr="00172F51">
              <w:rPr>
                <w:rFonts w:asciiTheme="minorHAnsi" w:eastAsiaTheme="minorHAnsi" w:hAnsiTheme="minorHAnsi" w:cstheme="minorHAnsi"/>
                <w:sz w:val="24"/>
                <w:lang w:val="en-GB"/>
              </w:rPr>
              <w:t xml:space="preserve"> din </w:t>
            </w:r>
            <w:proofErr w:type="spellStart"/>
            <w:r w:rsidRPr="00172F51">
              <w:rPr>
                <w:rFonts w:asciiTheme="minorHAnsi" w:eastAsiaTheme="minorHAnsi" w:hAnsiTheme="minorHAnsi" w:cstheme="minorHAnsi"/>
                <w:sz w:val="24"/>
                <w:lang w:val="en-GB"/>
              </w:rPr>
              <w:t>surse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regenerabile</w:t>
            </w:r>
            <w:proofErr w:type="spellEnd"/>
            <w:r w:rsidRPr="00172F51">
              <w:rPr>
                <w:rFonts w:asciiTheme="minorHAnsi" w:eastAsiaTheme="minorHAnsi" w:hAnsiTheme="minorHAnsi" w:cstheme="minorHAnsi"/>
                <w:sz w:val="24"/>
                <w:lang w:val="en-GB"/>
              </w:rPr>
              <w:t xml:space="preserve"> și </w:t>
            </w:r>
            <w:proofErr w:type="spellStart"/>
            <w:r w:rsidRPr="00172F51">
              <w:rPr>
                <w:rFonts w:asciiTheme="minorHAnsi" w:eastAsiaTheme="minorHAnsi" w:hAnsiTheme="minorHAnsi" w:cstheme="minorHAnsi"/>
                <w:sz w:val="24"/>
                <w:lang w:val="en-GB"/>
              </w:rPr>
              <w:t>combaterea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schimbărilor</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climatice</w:t>
            </w:r>
            <w:proofErr w:type="spellEnd"/>
            <w:r w:rsidRPr="00172F51">
              <w:rPr>
                <w:rFonts w:asciiTheme="minorHAnsi" w:eastAsiaTheme="minorHAnsi" w:hAnsiTheme="minorHAnsi" w:cstheme="minorHAnsi"/>
                <w:sz w:val="24"/>
                <w:lang w:val="en-GB"/>
              </w:rPr>
              <w:t xml:space="preserve"> </w:t>
            </w:r>
          </w:p>
          <w:p w14:paraId="2B8F58B5"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OP 3. Europa </w:t>
            </w:r>
            <w:proofErr w:type="spellStart"/>
            <w:r w:rsidRPr="00172F51">
              <w:rPr>
                <w:rFonts w:asciiTheme="minorHAnsi" w:eastAsiaTheme="minorHAnsi" w:hAnsiTheme="minorHAnsi" w:cstheme="minorHAnsi"/>
                <w:b/>
                <w:bCs/>
                <w:sz w:val="24"/>
                <w:lang w:val="en-GB"/>
              </w:rPr>
              <w:t>conectată</w:t>
            </w:r>
            <w:proofErr w:type="spellEnd"/>
            <w:r w:rsidRPr="00172F51">
              <w:rPr>
                <w:rFonts w:asciiTheme="minorHAnsi" w:eastAsiaTheme="minorHAnsi" w:hAnsiTheme="minorHAnsi" w:cstheme="minorHAnsi"/>
                <w:b/>
                <w:bCs/>
                <w:sz w:val="24"/>
                <w:lang w:val="en-GB"/>
              </w:rPr>
              <w:t xml:space="preserve">, </w:t>
            </w:r>
            <w:r w:rsidRPr="00172F51">
              <w:rPr>
                <w:rFonts w:asciiTheme="minorHAnsi" w:eastAsiaTheme="minorHAnsi" w:hAnsiTheme="minorHAnsi" w:cstheme="minorHAnsi"/>
                <w:sz w:val="24"/>
                <w:lang w:val="en-GB"/>
              </w:rPr>
              <w:t xml:space="preserve">cu </w:t>
            </w:r>
            <w:proofErr w:type="spellStart"/>
            <w:r w:rsidRPr="00172F51">
              <w:rPr>
                <w:rFonts w:asciiTheme="minorHAnsi" w:eastAsiaTheme="minorHAnsi" w:hAnsiTheme="minorHAnsi" w:cstheme="minorHAnsi"/>
                <w:sz w:val="24"/>
                <w:lang w:val="en-GB"/>
              </w:rPr>
              <w:t>rețele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strategice</w:t>
            </w:r>
            <w:proofErr w:type="spellEnd"/>
            <w:r w:rsidRPr="00172F51">
              <w:rPr>
                <w:rFonts w:asciiTheme="minorHAnsi" w:eastAsiaTheme="minorHAnsi" w:hAnsiTheme="minorHAnsi" w:cstheme="minorHAnsi"/>
                <w:sz w:val="24"/>
                <w:lang w:val="en-GB"/>
              </w:rPr>
              <w:t xml:space="preserve"> de transport și </w:t>
            </w:r>
            <w:proofErr w:type="spellStart"/>
            <w:r w:rsidRPr="00172F51">
              <w:rPr>
                <w:rFonts w:asciiTheme="minorHAnsi" w:eastAsiaTheme="minorHAnsi" w:hAnsiTheme="minorHAnsi" w:cstheme="minorHAnsi"/>
                <w:sz w:val="24"/>
                <w:lang w:val="en-GB"/>
              </w:rPr>
              <w:t>digitale</w:t>
            </w:r>
            <w:proofErr w:type="spellEnd"/>
            <w:r w:rsidRPr="00172F51">
              <w:rPr>
                <w:rFonts w:asciiTheme="minorHAnsi" w:eastAsiaTheme="minorHAnsi" w:hAnsiTheme="minorHAnsi" w:cstheme="minorHAnsi"/>
                <w:sz w:val="24"/>
                <w:lang w:val="en-GB"/>
              </w:rPr>
              <w:t xml:space="preserve"> </w:t>
            </w:r>
          </w:p>
        </w:tc>
        <w:tc>
          <w:tcPr>
            <w:tcW w:w="3260" w:type="dxa"/>
          </w:tcPr>
          <w:p w14:paraId="354ADCB0"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(1) </w:t>
            </w:r>
            <w:proofErr w:type="spellStart"/>
            <w:r w:rsidRPr="00172F51">
              <w:rPr>
                <w:rFonts w:asciiTheme="minorHAnsi" w:eastAsiaTheme="minorHAnsi" w:hAnsiTheme="minorHAnsi" w:cstheme="minorHAnsi"/>
                <w:sz w:val="24"/>
                <w:lang w:val="en-GB"/>
              </w:rPr>
              <w:t>Calitatea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aerului</w:t>
            </w:r>
            <w:proofErr w:type="spellEnd"/>
            <w:r w:rsidRPr="00172F51">
              <w:rPr>
                <w:rFonts w:asciiTheme="minorHAnsi" w:eastAsiaTheme="minorHAnsi" w:hAnsiTheme="minorHAnsi" w:cstheme="minorHAnsi"/>
                <w:sz w:val="24"/>
                <w:lang w:val="en-GB"/>
              </w:rPr>
              <w:t xml:space="preserve"> </w:t>
            </w:r>
          </w:p>
          <w:p w14:paraId="140129FA"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(8) </w:t>
            </w:r>
            <w:proofErr w:type="spellStart"/>
            <w:r w:rsidRPr="00172F51">
              <w:rPr>
                <w:rFonts w:asciiTheme="minorHAnsi" w:eastAsiaTheme="minorHAnsi" w:hAnsiTheme="minorHAnsi" w:cstheme="minorHAnsi"/>
                <w:sz w:val="24"/>
                <w:lang w:val="en-GB"/>
              </w:rPr>
              <w:t>Mobilitatea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urbană</w:t>
            </w:r>
            <w:proofErr w:type="spellEnd"/>
            <w:r w:rsidRPr="00172F51">
              <w:rPr>
                <w:rFonts w:asciiTheme="minorHAnsi" w:eastAsiaTheme="minorHAnsi" w:hAnsiTheme="minorHAnsi" w:cstheme="minorHAnsi"/>
                <w:sz w:val="24"/>
                <w:lang w:val="en-GB"/>
              </w:rPr>
              <w:t xml:space="preserve"> </w:t>
            </w:r>
          </w:p>
        </w:tc>
      </w:tr>
      <w:tr w:rsidR="00113DBC" w:rsidRPr="00172F51" w14:paraId="2F8E7155" w14:textId="77777777" w:rsidTr="00172F51">
        <w:trPr>
          <w:trHeight w:val="622"/>
        </w:trPr>
        <w:tc>
          <w:tcPr>
            <w:tcW w:w="2660" w:type="dxa"/>
          </w:tcPr>
          <w:p w14:paraId="157F4B00"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OS 6. </w:t>
            </w:r>
            <w:proofErr w:type="spellStart"/>
            <w:r w:rsidRPr="00172F51">
              <w:rPr>
                <w:rFonts w:asciiTheme="minorHAnsi" w:eastAsiaTheme="minorHAnsi" w:hAnsiTheme="minorHAnsi" w:cstheme="minorHAnsi"/>
                <w:b/>
                <w:bCs/>
                <w:sz w:val="24"/>
                <w:lang w:val="en-GB"/>
              </w:rPr>
              <w:t>Digitalizarea</w:t>
            </w:r>
            <w:proofErr w:type="spellEnd"/>
            <w:r w:rsidRPr="00172F51">
              <w:rPr>
                <w:rFonts w:asciiTheme="minorHAnsi" w:eastAsiaTheme="minorHAnsi" w:hAnsiTheme="minorHAnsi" w:cstheme="minorHAnsi"/>
                <w:b/>
                <w:bCs/>
                <w:sz w:val="24"/>
                <w:lang w:val="en-GB"/>
              </w:rPr>
              <w:t xml:space="preserve"> </w:t>
            </w:r>
            <w:proofErr w:type="spellStart"/>
            <w:r w:rsidRPr="00172F51">
              <w:rPr>
                <w:rFonts w:asciiTheme="minorHAnsi" w:eastAsiaTheme="minorHAnsi" w:hAnsiTheme="minorHAnsi" w:cstheme="minorHAnsi"/>
                <w:b/>
                <w:bCs/>
                <w:sz w:val="24"/>
                <w:lang w:val="en-GB"/>
              </w:rPr>
              <w:t>administrației</w:t>
            </w:r>
            <w:proofErr w:type="spellEnd"/>
            <w:r w:rsidRPr="00172F51">
              <w:rPr>
                <w:rFonts w:asciiTheme="minorHAnsi" w:eastAsiaTheme="minorHAnsi" w:hAnsiTheme="minorHAnsi" w:cstheme="minorHAnsi"/>
                <w:b/>
                <w:bCs/>
                <w:sz w:val="24"/>
                <w:lang w:val="en-GB"/>
              </w:rPr>
              <w:t xml:space="preserve"> </w:t>
            </w:r>
            <w:proofErr w:type="spellStart"/>
            <w:r w:rsidRPr="00172F51">
              <w:rPr>
                <w:rFonts w:asciiTheme="minorHAnsi" w:eastAsiaTheme="minorHAnsi" w:hAnsiTheme="minorHAnsi" w:cstheme="minorHAnsi"/>
                <w:b/>
                <w:bCs/>
                <w:sz w:val="24"/>
                <w:lang w:val="en-GB"/>
              </w:rPr>
              <w:t>publice</w:t>
            </w:r>
            <w:proofErr w:type="spellEnd"/>
            <w:r w:rsidRPr="00172F51">
              <w:rPr>
                <w:rFonts w:asciiTheme="minorHAnsi" w:eastAsiaTheme="minorHAnsi" w:hAnsiTheme="minorHAnsi" w:cstheme="minorHAnsi"/>
                <w:b/>
                <w:bCs/>
                <w:sz w:val="24"/>
                <w:lang w:val="en-GB"/>
              </w:rPr>
              <w:t xml:space="preserve"> </w:t>
            </w:r>
          </w:p>
        </w:tc>
        <w:tc>
          <w:tcPr>
            <w:tcW w:w="3544" w:type="dxa"/>
          </w:tcPr>
          <w:p w14:paraId="4F6CFBD7"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OP 5. Europa mai </w:t>
            </w:r>
            <w:proofErr w:type="spellStart"/>
            <w:r w:rsidRPr="00172F51">
              <w:rPr>
                <w:rFonts w:asciiTheme="minorHAnsi" w:eastAsiaTheme="minorHAnsi" w:hAnsiTheme="minorHAnsi" w:cstheme="minorHAnsi"/>
                <w:b/>
                <w:bCs/>
                <w:sz w:val="24"/>
                <w:lang w:val="en-GB"/>
              </w:rPr>
              <w:t>apropiată</w:t>
            </w:r>
            <w:proofErr w:type="spellEnd"/>
            <w:r w:rsidRPr="00172F51">
              <w:rPr>
                <w:rFonts w:asciiTheme="minorHAnsi" w:eastAsiaTheme="minorHAnsi" w:hAnsiTheme="minorHAnsi" w:cstheme="minorHAnsi"/>
                <w:b/>
                <w:bCs/>
                <w:sz w:val="24"/>
                <w:lang w:val="en-GB"/>
              </w:rPr>
              <w:t xml:space="preserve"> de </w:t>
            </w:r>
            <w:proofErr w:type="spellStart"/>
            <w:r w:rsidRPr="00172F51">
              <w:rPr>
                <w:rFonts w:asciiTheme="minorHAnsi" w:eastAsiaTheme="minorHAnsi" w:hAnsiTheme="minorHAnsi" w:cstheme="minorHAnsi"/>
                <w:b/>
                <w:bCs/>
                <w:sz w:val="24"/>
                <w:lang w:val="en-GB"/>
              </w:rPr>
              <w:t>cetățenii</w:t>
            </w:r>
            <w:proofErr w:type="spellEnd"/>
            <w:r w:rsidRPr="00172F51">
              <w:rPr>
                <w:rFonts w:asciiTheme="minorHAnsi" w:eastAsiaTheme="minorHAnsi" w:hAnsiTheme="minorHAnsi" w:cstheme="minorHAnsi"/>
                <w:b/>
                <w:bCs/>
                <w:sz w:val="24"/>
                <w:lang w:val="en-GB"/>
              </w:rPr>
              <w:t xml:space="preserve"> </w:t>
            </w:r>
            <w:proofErr w:type="spellStart"/>
            <w:r w:rsidRPr="00172F51">
              <w:rPr>
                <w:rFonts w:asciiTheme="minorHAnsi" w:eastAsiaTheme="minorHAnsi" w:hAnsiTheme="minorHAnsi" w:cstheme="minorHAnsi"/>
                <w:b/>
                <w:bCs/>
                <w:sz w:val="24"/>
                <w:lang w:val="en-GB"/>
              </w:rPr>
              <w:t>săi</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prin</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sprijinirea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strategiilor</w:t>
            </w:r>
            <w:proofErr w:type="spellEnd"/>
            <w:r w:rsidRPr="00172F51">
              <w:rPr>
                <w:rFonts w:asciiTheme="minorHAnsi" w:eastAsiaTheme="minorHAnsi" w:hAnsiTheme="minorHAnsi" w:cstheme="minorHAnsi"/>
                <w:sz w:val="24"/>
                <w:lang w:val="en-GB"/>
              </w:rPr>
              <w:t xml:space="preserve"> de </w:t>
            </w:r>
            <w:proofErr w:type="spellStart"/>
            <w:r w:rsidRPr="00172F51">
              <w:rPr>
                <w:rFonts w:asciiTheme="minorHAnsi" w:eastAsiaTheme="minorHAnsi" w:hAnsiTheme="minorHAnsi" w:cstheme="minorHAnsi"/>
                <w:sz w:val="24"/>
                <w:lang w:val="en-GB"/>
              </w:rPr>
              <w:t>dezvoltare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conduse</w:t>
            </w:r>
            <w:proofErr w:type="spellEnd"/>
            <w:r w:rsidRPr="00172F51">
              <w:rPr>
                <w:rFonts w:asciiTheme="minorHAnsi" w:eastAsiaTheme="minorHAnsi" w:hAnsiTheme="minorHAnsi" w:cstheme="minorHAnsi"/>
                <w:sz w:val="24"/>
                <w:lang w:val="en-GB"/>
              </w:rPr>
              <w:t xml:space="preserve"> la </w:t>
            </w:r>
            <w:proofErr w:type="spellStart"/>
            <w:r w:rsidRPr="00172F51">
              <w:rPr>
                <w:rFonts w:asciiTheme="minorHAnsi" w:eastAsiaTheme="minorHAnsi" w:hAnsiTheme="minorHAnsi" w:cstheme="minorHAnsi"/>
                <w:sz w:val="24"/>
                <w:lang w:val="en-GB"/>
              </w:rPr>
              <w:t>nivel</w:t>
            </w:r>
            <w:proofErr w:type="spellEnd"/>
            <w:r w:rsidRPr="00172F51">
              <w:rPr>
                <w:rFonts w:asciiTheme="minorHAnsi" w:eastAsiaTheme="minorHAnsi" w:hAnsiTheme="minorHAnsi" w:cstheme="minorHAnsi"/>
                <w:sz w:val="24"/>
                <w:lang w:val="en-GB"/>
              </w:rPr>
              <w:t xml:space="preserve"> local și a </w:t>
            </w:r>
            <w:proofErr w:type="spellStart"/>
            <w:r w:rsidRPr="00172F51">
              <w:rPr>
                <w:rFonts w:asciiTheme="minorHAnsi" w:eastAsiaTheme="minorHAnsi" w:hAnsiTheme="minorHAnsi" w:cstheme="minorHAnsi"/>
                <w:sz w:val="24"/>
                <w:lang w:val="en-GB"/>
              </w:rPr>
              <w:t>dezvoltării</w:t>
            </w:r>
            <w:proofErr w:type="spellEnd"/>
            <w:r w:rsidRPr="00172F51">
              <w:rPr>
                <w:rFonts w:asciiTheme="minorHAnsi" w:eastAsiaTheme="minorHAnsi" w:hAnsiTheme="minorHAnsi" w:cstheme="minorHAnsi"/>
                <w:sz w:val="24"/>
                <w:lang w:val="en-GB"/>
              </w:rPr>
              <w:t xml:space="preserve"> urbane </w:t>
            </w:r>
            <w:proofErr w:type="spellStart"/>
            <w:r w:rsidRPr="00172F51">
              <w:rPr>
                <w:rFonts w:asciiTheme="minorHAnsi" w:eastAsiaTheme="minorHAnsi" w:hAnsiTheme="minorHAnsi" w:cstheme="minorHAnsi"/>
                <w:sz w:val="24"/>
                <w:lang w:val="en-GB"/>
              </w:rPr>
              <w:t>durabile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în</w:t>
            </w:r>
            <w:proofErr w:type="spellEnd"/>
            <w:r w:rsidRPr="00172F51">
              <w:rPr>
                <w:rFonts w:asciiTheme="minorHAnsi" w:eastAsiaTheme="minorHAnsi" w:hAnsiTheme="minorHAnsi" w:cstheme="minorHAnsi"/>
                <w:sz w:val="24"/>
                <w:lang w:val="en-GB"/>
              </w:rPr>
              <w:t xml:space="preserve"> UE. </w:t>
            </w:r>
          </w:p>
        </w:tc>
        <w:tc>
          <w:tcPr>
            <w:tcW w:w="3260" w:type="dxa"/>
          </w:tcPr>
          <w:p w14:paraId="230653D4"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(7) </w:t>
            </w:r>
            <w:proofErr w:type="spellStart"/>
            <w:r w:rsidRPr="00172F51">
              <w:rPr>
                <w:rFonts w:asciiTheme="minorHAnsi" w:eastAsiaTheme="minorHAnsi" w:hAnsiTheme="minorHAnsi" w:cstheme="minorHAnsi"/>
                <w:sz w:val="24"/>
                <w:lang w:val="en-GB"/>
              </w:rPr>
              <w:t>Tranziția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digitală</w:t>
            </w:r>
            <w:proofErr w:type="spellEnd"/>
            <w:r w:rsidRPr="00172F51">
              <w:rPr>
                <w:rFonts w:asciiTheme="minorHAnsi" w:eastAsiaTheme="minorHAnsi" w:hAnsiTheme="minorHAnsi" w:cstheme="minorHAnsi"/>
                <w:sz w:val="24"/>
                <w:lang w:val="en-GB"/>
              </w:rPr>
              <w:t xml:space="preserve"> </w:t>
            </w:r>
          </w:p>
          <w:p w14:paraId="44CAB4FF"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(11) </w:t>
            </w:r>
            <w:proofErr w:type="spellStart"/>
            <w:r w:rsidRPr="00172F51">
              <w:rPr>
                <w:rFonts w:asciiTheme="minorHAnsi" w:eastAsiaTheme="minorHAnsi" w:hAnsiTheme="minorHAnsi" w:cstheme="minorHAnsi"/>
                <w:sz w:val="24"/>
                <w:lang w:val="en-GB"/>
              </w:rPr>
              <w:t>Achizițiile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publice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inovative</w:t>
            </w:r>
            <w:proofErr w:type="spellEnd"/>
            <w:r w:rsidRPr="00172F51">
              <w:rPr>
                <w:rFonts w:asciiTheme="minorHAnsi" w:eastAsiaTheme="minorHAnsi" w:hAnsiTheme="minorHAnsi" w:cstheme="minorHAnsi"/>
                <w:sz w:val="24"/>
                <w:lang w:val="en-GB"/>
              </w:rPr>
              <w:t xml:space="preserve"> și </w:t>
            </w:r>
            <w:proofErr w:type="spellStart"/>
            <w:r w:rsidRPr="00172F51">
              <w:rPr>
                <w:rFonts w:asciiTheme="minorHAnsi" w:eastAsiaTheme="minorHAnsi" w:hAnsiTheme="minorHAnsi" w:cstheme="minorHAnsi"/>
                <w:sz w:val="24"/>
                <w:lang w:val="en-GB"/>
              </w:rPr>
              <w:t>responsabile</w:t>
            </w:r>
            <w:proofErr w:type="spellEnd"/>
            <w:r w:rsidRPr="00172F51">
              <w:rPr>
                <w:rFonts w:asciiTheme="minorHAnsi" w:eastAsiaTheme="minorHAnsi" w:hAnsiTheme="minorHAnsi" w:cstheme="minorHAnsi"/>
                <w:sz w:val="24"/>
                <w:lang w:val="en-GB"/>
              </w:rPr>
              <w:t xml:space="preserve"> </w:t>
            </w:r>
          </w:p>
        </w:tc>
      </w:tr>
      <w:tr w:rsidR="00113DBC" w:rsidRPr="00172F51" w14:paraId="195A01AD" w14:textId="77777777" w:rsidTr="00172F51">
        <w:trPr>
          <w:trHeight w:val="745"/>
        </w:trPr>
        <w:tc>
          <w:tcPr>
            <w:tcW w:w="2660" w:type="dxa"/>
          </w:tcPr>
          <w:p w14:paraId="069E836D"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OS 7. </w:t>
            </w:r>
            <w:proofErr w:type="spellStart"/>
            <w:r w:rsidRPr="00172F51">
              <w:rPr>
                <w:rFonts w:asciiTheme="minorHAnsi" w:eastAsiaTheme="minorHAnsi" w:hAnsiTheme="minorHAnsi" w:cstheme="minorHAnsi"/>
                <w:b/>
                <w:bCs/>
                <w:sz w:val="24"/>
                <w:lang w:val="en-GB"/>
              </w:rPr>
              <w:t>Neutralitate</w:t>
            </w:r>
            <w:proofErr w:type="spellEnd"/>
            <w:r w:rsidRPr="00172F51">
              <w:rPr>
                <w:rFonts w:asciiTheme="minorHAnsi" w:eastAsiaTheme="minorHAnsi" w:hAnsiTheme="minorHAnsi" w:cstheme="minorHAnsi"/>
                <w:b/>
                <w:bCs/>
                <w:sz w:val="24"/>
                <w:lang w:val="en-GB"/>
              </w:rPr>
              <w:t xml:space="preserve"> </w:t>
            </w:r>
            <w:proofErr w:type="spellStart"/>
            <w:r w:rsidRPr="00172F51">
              <w:rPr>
                <w:rFonts w:asciiTheme="minorHAnsi" w:eastAsiaTheme="minorHAnsi" w:hAnsiTheme="minorHAnsi" w:cstheme="minorHAnsi"/>
                <w:b/>
                <w:bCs/>
                <w:sz w:val="24"/>
                <w:lang w:val="en-GB"/>
              </w:rPr>
              <w:t>energetică</w:t>
            </w:r>
            <w:proofErr w:type="spellEnd"/>
            <w:r w:rsidRPr="00172F51">
              <w:rPr>
                <w:rFonts w:asciiTheme="minorHAnsi" w:eastAsiaTheme="minorHAnsi" w:hAnsiTheme="minorHAnsi" w:cstheme="minorHAnsi"/>
                <w:b/>
                <w:bCs/>
                <w:sz w:val="24"/>
                <w:lang w:val="en-GB"/>
              </w:rPr>
              <w:t xml:space="preserve"> </w:t>
            </w:r>
          </w:p>
        </w:tc>
        <w:tc>
          <w:tcPr>
            <w:tcW w:w="3544" w:type="dxa"/>
          </w:tcPr>
          <w:p w14:paraId="0A24B342"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OP 2. Europa mai </w:t>
            </w:r>
            <w:proofErr w:type="spellStart"/>
            <w:r w:rsidRPr="00172F51">
              <w:rPr>
                <w:rFonts w:asciiTheme="minorHAnsi" w:eastAsiaTheme="minorHAnsi" w:hAnsiTheme="minorHAnsi" w:cstheme="minorHAnsi"/>
                <w:b/>
                <w:bCs/>
                <w:sz w:val="24"/>
                <w:lang w:val="en-GB"/>
              </w:rPr>
              <w:t>verde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fără</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emisii</w:t>
            </w:r>
            <w:proofErr w:type="spellEnd"/>
            <w:r w:rsidRPr="00172F51">
              <w:rPr>
                <w:rFonts w:asciiTheme="minorHAnsi" w:eastAsiaTheme="minorHAnsi" w:hAnsiTheme="minorHAnsi" w:cstheme="minorHAnsi"/>
                <w:sz w:val="24"/>
                <w:lang w:val="en-GB"/>
              </w:rPr>
              <w:t xml:space="preserve"> de carbon, </w:t>
            </w:r>
            <w:proofErr w:type="spellStart"/>
            <w:r w:rsidRPr="00172F51">
              <w:rPr>
                <w:rFonts w:asciiTheme="minorHAnsi" w:eastAsiaTheme="minorHAnsi" w:hAnsiTheme="minorHAnsi" w:cstheme="minorHAnsi"/>
                <w:sz w:val="24"/>
                <w:lang w:val="en-GB"/>
              </w:rPr>
              <w:t>punerea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în</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aplicare</w:t>
            </w:r>
            <w:proofErr w:type="spellEnd"/>
            <w:r w:rsidRPr="00172F51">
              <w:rPr>
                <w:rFonts w:asciiTheme="minorHAnsi" w:eastAsiaTheme="minorHAnsi" w:hAnsiTheme="minorHAnsi" w:cstheme="minorHAnsi"/>
                <w:sz w:val="24"/>
                <w:lang w:val="en-GB"/>
              </w:rPr>
              <w:t xml:space="preserve"> a </w:t>
            </w:r>
            <w:proofErr w:type="spellStart"/>
            <w:r w:rsidRPr="00172F51">
              <w:rPr>
                <w:rFonts w:asciiTheme="minorHAnsi" w:eastAsiaTheme="minorHAnsi" w:hAnsiTheme="minorHAnsi" w:cstheme="minorHAnsi"/>
                <w:sz w:val="24"/>
                <w:lang w:val="en-GB"/>
              </w:rPr>
              <w:t>Acordului</w:t>
            </w:r>
            <w:proofErr w:type="spellEnd"/>
            <w:r w:rsidRPr="00172F51">
              <w:rPr>
                <w:rFonts w:asciiTheme="minorHAnsi" w:eastAsiaTheme="minorHAnsi" w:hAnsiTheme="minorHAnsi" w:cstheme="minorHAnsi"/>
                <w:sz w:val="24"/>
                <w:lang w:val="en-GB"/>
              </w:rPr>
              <w:t xml:space="preserve"> de la Paris și </w:t>
            </w:r>
            <w:proofErr w:type="spellStart"/>
            <w:r w:rsidRPr="00172F51">
              <w:rPr>
                <w:rFonts w:asciiTheme="minorHAnsi" w:eastAsiaTheme="minorHAnsi" w:hAnsiTheme="minorHAnsi" w:cstheme="minorHAnsi"/>
                <w:sz w:val="24"/>
                <w:lang w:val="en-GB"/>
              </w:rPr>
              <w:t>investiții</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în</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tranziția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energetică</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energia</w:t>
            </w:r>
            <w:proofErr w:type="spellEnd"/>
            <w:r w:rsidRPr="00172F51">
              <w:rPr>
                <w:rFonts w:asciiTheme="minorHAnsi" w:eastAsiaTheme="minorHAnsi" w:hAnsiTheme="minorHAnsi" w:cstheme="minorHAnsi"/>
                <w:sz w:val="24"/>
                <w:lang w:val="en-GB"/>
              </w:rPr>
              <w:t xml:space="preserve"> din </w:t>
            </w:r>
            <w:proofErr w:type="spellStart"/>
            <w:r w:rsidRPr="00172F51">
              <w:rPr>
                <w:rFonts w:asciiTheme="minorHAnsi" w:eastAsiaTheme="minorHAnsi" w:hAnsiTheme="minorHAnsi" w:cstheme="minorHAnsi"/>
                <w:sz w:val="24"/>
                <w:lang w:val="en-GB"/>
              </w:rPr>
              <w:t>surse</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regenerabile</w:t>
            </w:r>
            <w:proofErr w:type="spellEnd"/>
            <w:r w:rsidRPr="00172F51">
              <w:rPr>
                <w:rFonts w:asciiTheme="minorHAnsi" w:eastAsiaTheme="minorHAnsi" w:hAnsiTheme="minorHAnsi" w:cstheme="minorHAnsi"/>
                <w:sz w:val="24"/>
                <w:lang w:val="en-GB"/>
              </w:rPr>
              <w:t xml:space="preserve"> și </w:t>
            </w:r>
            <w:proofErr w:type="spellStart"/>
            <w:r w:rsidRPr="00172F51">
              <w:rPr>
                <w:rFonts w:asciiTheme="minorHAnsi" w:eastAsiaTheme="minorHAnsi" w:hAnsiTheme="minorHAnsi" w:cstheme="minorHAnsi"/>
                <w:sz w:val="24"/>
                <w:lang w:val="en-GB"/>
              </w:rPr>
              <w:t>combaterea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schimbărilor</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climatice</w:t>
            </w:r>
            <w:proofErr w:type="spellEnd"/>
            <w:r w:rsidRPr="00172F51">
              <w:rPr>
                <w:rFonts w:asciiTheme="minorHAnsi" w:eastAsiaTheme="minorHAnsi" w:hAnsiTheme="minorHAnsi" w:cstheme="minorHAnsi"/>
                <w:sz w:val="24"/>
                <w:lang w:val="en-GB"/>
              </w:rPr>
              <w:t xml:space="preserve"> </w:t>
            </w:r>
          </w:p>
        </w:tc>
        <w:tc>
          <w:tcPr>
            <w:tcW w:w="3260" w:type="dxa"/>
          </w:tcPr>
          <w:p w14:paraId="3CFDA978"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(10) </w:t>
            </w:r>
            <w:proofErr w:type="spellStart"/>
            <w:r w:rsidRPr="00172F51">
              <w:rPr>
                <w:rFonts w:asciiTheme="minorHAnsi" w:eastAsiaTheme="minorHAnsi" w:hAnsiTheme="minorHAnsi" w:cstheme="minorHAnsi"/>
                <w:sz w:val="24"/>
                <w:lang w:val="en-GB"/>
              </w:rPr>
              <w:t>Tranziția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energetică</w:t>
            </w:r>
            <w:proofErr w:type="spellEnd"/>
            <w:r w:rsidRPr="00172F51">
              <w:rPr>
                <w:rFonts w:asciiTheme="minorHAnsi" w:eastAsiaTheme="minorHAnsi" w:hAnsiTheme="minorHAnsi" w:cstheme="minorHAnsi"/>
                <w:sz w:val="24"/>
                <w:lang w:val="en-GB"/>
              </w:rPr>
              <w:t xml:space="preserve"> </w:t>
            </w:r>
          </w:p>
          <w:p w14:paraId="6A5B26CD"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(9) </w:t>
            </w:r>
            <w:proofErr w:type="spellStart"/>
            <w:r w:rsidRPr="00172F51">
              <w:rPr>
                <w:rFonts w:asciiTheme="minorHAnsi" w:eastAsiaTheme="minorHAnsi" w:hAnsiTheme="minorHAnsi" w:cstheme="minorHAnsi"/>
                <w:sz w:val="24"/>
                <w:lang w:val="en-GB"/>
              </w:rPr>
              <w:t>Adaptarea</w:t>
            </w:r>
            <w:proofErr w:type="spellEnd"/>
            <w:r w:rsidRPr="00172F51">
              <w:rPr>
                <w:rFonts w:asciiTheme="minorHAnsi" w:eastAsiaTheme="minorHAnsi" w:hAnsiTheme="minorHAnsi" w:cstheme="minorHAnsi"/>
                <w:sz w:val="24"/>
                <w:lang w:val="en-GB"/>
              </w:rPr>
              <w:t xml:space="preserve"> </w:t>
            </w:r>
            <w:proofErr w:type="spellStart"/>
            <w:r w:rsidRPr="00172F51">
              <w:rPr>
                <w:rFonts w:asciiTheme="minorHAnsi" w:eastAsiaTheme="minorHAnsi" w:hAnsiTheme="minorHAnsi" w:cstheme="minorHAnsi"/>
                <w:sz w:val="24"/>
                <w:lang w:val="en-GB"/>
              </w:rPr>
              <w:t>climatică</w:t>
            </w:r>
            <w:proofErr w:type="spellEnd"/>
            <w:r w:rsidRPr="00172F51">
              <w:rPr>
                <w:rFonts w:asciiTheme="minorHAnsi" w:eastAsiaTheme="minorHAnsi" w:hAnsiTheme="minorHAnsi" w:cstheme="minorHAnsi"/>
                <w:sz w:val="24"/>
                <w:lang w:val="en-GB"/>
              </w:rPr>
              <w:t xml:space="preserve"> </w:t>
            </w:r>
          </w:p>
          <w:p w14:paraId="45EC67E1"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(6) Economia </w:t>
            </w:r>
            <w:proofErr w:type="spellStart"/>
            <w:r w:rsidRPr="00172F51">
              <w:rPr>
                <w:rFonts w:asciiTheme="minorHAnsi" w:eastAsiaTheme="minorHAnsi" w:hAnsiTheme="minorHAnsi" w:cstheme="minorHAnsi"/>
                <w:sz w:val="24"/>
                <w:lang w:val="en-GB"/>
              </w:rPr>
              <w:t>circulară</w:t>
            </w:r>
            <w:proofErr w:type="spellEnd"/>
            <w:r w:rsidRPr="00172F51">
              <w:rPr>
                <w:rFonts w:asciiTheme="minorHAnsi" w:eastAsiaTheme="minorHAnsi" w:hAnsiTheme="minorHAnsi" w:cstheme="minorHAnsi"/>
                <w:sz w:val="24"/>
                <w:lang w:val="en-GB"/>
              </w:rPr>
              <w:t xml:space="preserve"> </w:t>
            </w:r>
          </w:p>
        </w:tc>
      </w:tr>
    </w:tbl>
    <w:p w14:paraId="29E17ECF" w14:textId="77777777" w:rsidR="009527F7" w:rsidRDefault="009527F7" w:rsidP="001F4A62">
      <w:pPr>
        <w:spacing w:before="0" w:after="0" w:line="320" w:lineRule="exact"/>
        <w:jc w:val="both"/>
        <w:rPr>
          <w:rFonts w:asciiTheme="minorHAnsi" w:hAnsiTheme="minorHAnsi" w:cstheme="minorHAnsi"/>
          <w:b/>
          <w:bCs/>
          <w:sz w:val="24"/>
          <w:lang w:val="en-GB"/>
        </w:rPr>
      </w:pPr>
    </w:p>
    <w:p w14:paraId="1681457D" w14:textId="77777777" w:rsidR="00A7318D" w:rsidRDefault="00A7318D" w:rsidP="001F4A62">
      <w:pPr>
        <w:spacing w:before="0" w:after="0" w:line="320" w:lineRule="exact"/>
        <w:jc w:val="both"/>
        <w:rPr>
          <w:rFonts w:asciiTheme="minorHAnsi" w:hAnsiTheme="minorHAnsi" w:cstheme="minorHAnsi"/>
          <w:b/>
          <w:bCs/>
          <w:sz w:val="24"/>
          <w:lang w:val="en-GB"/>
        </w:rPr>
      </w:pPr>
    </w:p>
    <w:p w14:paraId="38DC1C6D" w14:textId="77777777" w:rsidR="00A7318D" w:rsidRDefault="00A7318D" w:rsidP="001F4A62">
      <w:pPr>
        <w:spacing w:before="0" w:after="0" w:line="320" w:lineRule="exact"/>
        <w:jc w:val="both"/>
        <w:rPr>
          <w:rFonts w:asciiTheme="minorHAnsi" w:hAnsiTheme="minorHAnsi" w:cstheme="minorHAnsi"/>
          <w:b/>
          <w:bCs/>
          <w:sz w:val="24"/>
          <w:lang w:val="en-GB"/>
        </w:rPr>
      </w:pPr>
    </w:p>
    <w:p w14:paraId="6C91D320" w14:textId="77777777" w:rsidR="00A7318D" w:rsidRDefault="00A7318D" w:rsidP="001F4A62">
      <w:pPr>
        <w:spacing w:before="0" w:after="0" w:line="320" w:lineRule="exact"/>
        <w:jc w:val="both"/>
        <w:rPr>
          <w:rFonts w:asciiTheme="minorHAnsi" w:hAnsiTheme="minorHAnsi" w:cstheme="minorHAnsi"/>
          <w:b/>
          <w:bCs/>
          <w:sz w:val="24"/>
          <w:lang w:val="en-GB"/>
        </w:rPr>
      </w:pPr>
    </w:p>
    <w:p w14:paraId="67F14D6F" w14:textId="77777777" w:rsidR="00A7318D" w:rsidRDefault="00A7318D" w:rsidP="001F4A62">
      <w:pPr>
        <w:spacing w:before="0" w:after="0" w:line="320" w:lineRule="exact"/>
        <w:jc w:val="both"/>
        <w:rPr>
          <w:rFonts w:asciiTheme="minorHAnsi" w:hAnsiTheme="minorHAnsi" w:cstheme="minorHAnsi"/>
          <w:b/>
          <w:bCs/>
          <w:sz w:val="24"/>
          <w:lang w:val="en-GB"/>
        </w:rPr>
      </w:pPr>
    </w:p>
    <w:p w14:paraId="50C59EFA" w14:textId="315D6B7C" w:rsidR="00C61B37" w:rsidRPr="00B11D3B" w:rsidRDefault="00C61B37" w:rsidP="001F4A62">
      <w:pPr>
        <w:spacing w:before="0" w:after="0" w:line="320" w:lineRule="exact"/>
        <w:jc w:val="both"/>
        <w:rPr>
          <w:rFonts w:asciiTheme="minorHAnsi" w:hAnsiTheme="minorHAnsi" w:cstheme="minorHAnsi"/>
          <w:b/>
          <w:bCs/>
          <w:sz w:val="24"/>
          <w:lang w:val="en-GB"/>
        </w:rPr>
      </w:pPr>
      <w:r w:rsidRPr="00B11D3B">
        <w:rPr>
          <w:rFonts w:asciiTheme="minorHAnsi" w:hAnsiTheme="minorHAnsi" w:cstheme="minorHAnsi"/>
          <w:b/>
          <w:bCs/>
          <w:sz w:val="24"/>
          <w:lang w:val="en-GB"/>
        </w:rPr>
        <w:t xml:space="preserve">Matricea </w:t>
      </w:r>
      <w:proofErr w:type="spellStart"/>
      <w:r w:rsidRPr="00B11D3B">
        <w:rPr>
          <w:rFonts w:asciiTheme="minorHAnsi" w:hAnsiTheme="minorHAnsi" w:cstheme="minorHAnsi"/>
          <w:b/>
          <w:bCs/>
          <w:sz w:val="24"/>
          <w:lang w:val="en-GB"/>
        </w:rPr>
        <w:t>coordonării</w:t>
      </w:r>
      <w:proofErr w:type="spellEnd"/>
      <w:r w:rsidRPr="00B11D3B">
        <w:rPr>
          <w:rFonts w:asciiTheme="minorHAnsi" w:hAnsiTheme="minorHAnsi" w:cstheme="minorHAnsi"/>
          <w:b/>
          <w:bCs/>
          <w:sz w:val="24"/>
          <w:lang w:val="en-GB"/>
        </w:rPr>
        <w:t xml:space="preserve"> </w:t>
      </w:r>
      <w:proofErr w:type="spellStart"/>
      <w:r w:rsidRPr="00B11D3B">
        <w:rPr>
          <w:rFonts w:asciiTheme="minorHAnsi" w:hAnsiTheme="minorHAnsi" w:cstheme="minorHAnsi"/>
          <w:b/>
          <w:bCs/>
          <w:sz w:val="24"/>
          <w:lang w:val="en-GB"/>
        </w:rPr>
        <w:t>analizei</w:t>
      </w:r>
      <w:proofErr w:type="spellEnd"/>
      <w:r w:rsidRPr="00B11D3B">
        <w:rPr>
          <w:rFonts w:asciiTheme="minorHAnsi" w:hAnsiTheme="minorHAnsi" w:cstheme="minorHAnsi"/>
          <w:b/>
          <w:bCs/>
          <w:sz w:val="24"/>
          <w:lang w:val="en-GB"/>
        </w:rPr>
        <w:t xml:space="preserve"> diagnostic cu </w:t>
      </w:r>
      <w:proofErr w:type="spellStart"/>
      <w:r w:rsidRPr="00B11D3B">
        <w:rPr>
          <w:rFonts w:asciiTheme="minorHAnsi" w:hAnsiTheme="minorHAnsi" w:cstheme="minorHAnsi"/>
          <w:b/>
          <w:bCs/>
          <w:sz w:val="24"/>
          <w:lang w:val="en-GB"/>
        </w:rPr>
        <w:t>obiectivele</w:t>
      </w:r>
      <w:proofErr w:type="spellEnd"/>
      <w:r w:rsidRPr="00B11D3B">
        <w:rPr>
          <w:rFonts w:asciiTheme="minorHAnsi" w:hAnsiTheme="minorHAnsi" w:cstheme="minorHAnsi"/>
          <w:b/>
          <w:bCs/>
          <w:sz w:val="24"/>
          <w:lang w:val="en-GB"/>
        </w:rPr>
        <w:t xml:space="preserve"> de </w:t>
      </w:r>
      <w:proofErr w:type="spellStart"/>
      <w:r w:rsidRPr="00B11D3B">
        <w:rPr>
          <w:rFonts w:asciiTheme="minorHAnsi" w:hAnsiTheme="minorHAnsi" w:cstheme="minorHAnsi"/>
          <w:b/>
          <w:bCs/>
          <w:sz w:val="24"/>
          <w:lang w:val="en-GB"/>
        </w:rPr>
        <w:t>dezvoltare</w:t>
      </w:r>
      <w:proofErr w:type="spellEnd"/>
    </w:p>
    <w:p w14:paraId="027987DD" w14:textId="4BDB5D52" w:rsidR="00A7318D" w:rsidRDefault="00C61B37" w:rsidP="001F4A62">
      <w:pPr>
        <w:spacing w:before="0" w:after="0" w:line="320" w:lineRule="exact"/>
        <w:jc w:val="both"/>
        <w:rPr>
          <w:rFonts w:asciiTheme="minorHAnsi" w:hAnsiTheme="minorHAnsi" w:cstheme="minorHAnsi"/>
          <w:sz w:val="24"/>
          <w:lang w:val="en-GB"/>
        </w:rPr>
      </w:pPr>
      <w:r w:rsidRPr="00F10115">
        <w:rPr>
          <w:rFonts w:asciiTheme="minorHAnsi" w:hAnsiTheme="minorHAnsi" w:cstheme="minorHAnsi"/>
          <w:sz w:val="24"/>
          <w:lang w:val="en-GB"/>
        </w:rPr>
        <w:t xml:space="preserve">Pe </w:t>
      </w:r>
      <w:proofErr w:type="spellStart"/>
      <w:r w:rsidRPr="00F10115">
        <w:rPr>
          <w:rFonts w:asciiTheme="minorHAnsi" w:hAnsiTheme="minorHAnsi" w:cstheme="minorHAnsi"/>
          <w:sz w:val="24"/>
          <w:lang w:val="en-GB"/>
        </w:rPr>
        <w:t>baza</w:t>
      </w:r>
      <w:proofErr w:type="spellEnd"/>
      <w:r w:rsidRPr="00F10115">
        <w:rPr>
          <w:rFonts w:asciiTheme="minorHAnsi" w:hAnsiTheme="minorHAnsi" w:cstheme="minorHAnsi"/>
          <w:sz w:val="24"/>
          <w:lang w:val="en-GB"/>
        </w:rPr>
        <w:t xml:space="preserve"> </w:t>
      </w:r>
      <w:proofErr w:type="spellStart"/>
      <w:r w:rsidRPr="00F10115">
        <w:rPr>
          <w:rFonts w:asciiTheme="minorHAnsi" w:hAnsiTheme="minorHAnsi" w:cstheme="minorHAnsi"/>
          <w:sz w:val="24"/>
          <w:lang w:val="en-GB"/>
        </w:rPr>
        <w:t>rezultatelor</w:t>
      </w:r>
      <w:proofErr w:type="spellEnd"/>
      <w:r w:rsidRPr="00F10115">
        <w:rPr>
          <w:rFonts w:asciiTheme="minorHAnsi" w:hAnsiTheme="minorHAnsi" w:cstheme="minorHAnsi"/>
          <w:sz w:val="24"/>
          <w:lang w:val="en-GB"/>
        </w:rPr>
        <w:t xml:space="preserve"> </w:t>
      </w:r>
      <w:proofErr w:type="spellStart"/>
      <w:r w:rsidRPr="00F10115">
        <w:rPr>
          <w:rFonts w:asciiTheme="minorHAnsi" w:hAnsiTheme="minorHAnsi" w:cstheme="minorHAnsi"/>
          <w:sz w:val="24"/>
          <w:lang w:val="en-GB"/>
        </w:rPr>
        <w:t>analizei</w:t>
      </w:r>
      <w:proofErr w:type="spellEnd"/>
      <w:r w:rsidRPr="00F10115">
        <w:rPr>
          <w:rFonts w:asciiTheme="minorHAnsi" w:hAnsiTheme="minorHAnsi" w:cstheme="minorHAnsi"/>
          <w:sz w:val="24"/>
          <w:lang w:val="en-GB"/>
        </w:rPr>
        <w:t xml:space="preserve">-diagnostic și a </w:t>
      </w:r>
      <w:proofErr w:type="spellStart"/>
      <w:r w:rsidRPr="00F10115">
        <w:rPr>
          <w:rFonts w:asciiTheme="minorHAnsi" w:hAnsiTheme="minorHAnsi" w:cstheme="minorHAnsi"/>
          <w:sz w:val="24"/>
          <w:lang w:val="en-GB"/>
        </w:rPr>
        <w:t>proceselor</w:t>
      </w:r>
      <w:proofErr w:type="spellEnd"/>
      <w:r w:rsidRPr="00F10115">
        <w:rPr>
          <w:rFonts w:asciiTheme="minorHAnsi" w:hAnsiTheme="minorHAnsi" w:cstheme="minorHAnsi"/>
          <w:sz w:val="24"/>
          <w:lang w:val="en-GB"/>
        </w:rPr>
        <w:t xml:space="preserve"> de </w:t>
      </w:r>
      <w:proofErr w:type="spellStart"/>
      <w:r w:rsidRPr="00F10115">
        <w:rPr>
          <w:rFonts w:asciiTheme="minorHAnsi" w:hAnsiTheme="minorHAnsi" w:cstheme="minorHAnsi"/>
          <w:sz w:val="24"/>
          <w:lang w:val="en-GB"/>
        </w:rPr>
        <w:t>consultare</w:t>
      </w:r>
      <w:proofErr w:type="spellEnd"/>
      <w:r w:rsidRPr="00F10115">
        <w:rPr>
          <w:rFonts w:asciiTheme="minorHAnsi" w:hAnsiTheme="minorHAnsi" w:cstheme="minorHAnsi"/>
          <w:sz w:val="24"/>
          <w:lang w:val="en-GB"/>
        </w:rPr>
        <w:t xml:space="preserve"> au </w:t>
      </w:r>
      <w:proofErr w:type="spellStart"/>
      <w:r w:rsidRPr="00F10115">
        <w:rPr>
          <w:rFonts w:asciiTheme="minorHAnsi" w:hAnsiTheme="minorHAnsi" w:cstheme="minorHAnsi"/>
          <w:sz w:val="24"/>
          <w:lang w:val="en-GB"/>
        </w:rPr>
        <w:t>fost</w:t>
      </w:r>
      <w:proofErr w:type="spellEnd"/>
      <w:r w:rsidRPr="00F10115">
        <w:rPr>
          <w:rFonts w:asciiTheme="minorHAnsi" w:hAnsiTheme="minorHAnsi" w:cstheme="minorHAnsi"/>
          <w:sz w:val="24"/>
          <w:lang w:val="en-GB"/>
        </w:rPr>
        <w:t xml:space="preserve"> </w:t>
      </w:r>
      <w:proofErr w:type="spellStart"/>
      <w:r w:rsidRPr="00F10115">
        <w:rPr>
          <w:rFonts w:asciiTheme="minorHAnsi" w:hAnsiTheme="minorHAnsi" w:cstheme="minorHAnsi"/>
          <w:sz w:val="24"/>
          <w:lang w:val="en-GB"/>
        </w:rPr>
        <w:t>identificate</w:t>
      </w:r>
      <w:proofErr w:type="spellEnd"/>
      <w:r w:rsidRPr="00F10115">
        <w:rPr>
          <w:rFonts w:asciiTheme="minorHAnsi" w:hAnsiTheme="minorHAnsi" w:cstheme="minorHAnsi"/>
          <w:sz w:val="24"/>
          <w:lang w:val="en-GB"/>
        </w:rPr>
        <w:t xml:space="preserve"> </w:t>
      </w:r>
      <w:proofErr w:type="spellStart"/>
      <w:r w:rsidRPr="00F10115">
        <w:rPr>
          <w:rFonts w:asciiTheme="minorHAnsi" w:hAnsiTheme="minorHAnsi" w:cstheme="minorHAnsi"/>
          <w:sz w:val="24"/>
          <w:lang w:val="en-GB"/>
        </w:rPr>
        <w:t>provocările</w:t>
      </w:r>
      <w:proofErr w:type="spellEnd"/>
      <w:r w:rsidRPr="00F10115">
        <w:rPr>
          <w:rFonts w:asciiTheme="minorHAnsi" w:hAnsiTheme="minorHAnsi" w:cstheme="minorHAnsi"/>
          <w:sz w:val="24"/>
          <w:lang w:val="en-GB"/>
        </w:rPr>
        <w:t xml:space="preserve"> </w:t>
      </w:r>
      <w:proofErr w:type="spellStart"/>
      <w:r w:rsidRPr="00F10115">
        <w:rPr>
          <w:rFonts w:asciiTheme="minorHAnsi" w:hAnsiTheme="minorHAnsi" w:cstheme="minorHAnsi"/>
          <w:sz w:val="24"/>
          <w:lang w:val="en-GB"/>
        </w:rPr>
        <w:t>principale</w:t>
      </w:r>
      <w:proofErr w:type="spellEnd"/>
      <w:r w:rsidRPr="00F10115">
        <w:rPr>
          <w:rFonts w:asciiTheme="minorHAnsi" w:hAnsiTheme="minorHAnsi" w:cstheme="minorHAnsi"/>
          <w:sz w:val="24"/>
          <w:lang w:val="en-GB"/>
        </w:rPr>
        <w:t xml:space="preserve"> </w:t>
      </w:r>
      <w:proofErr w:type="spellStart"/>
      <w:r w:rsidRPr="00F10115">
        <w:rPr>
          <w:rFonts w:asciiTheme="minorHAnsi" w:hAnsiTheme="minorHAnsi" w:cstheme="minorHAnsi"/>
          <w:sz w:val="24"/>
          <w:lang w:val="en-GB"/>
        </w:rPr>
        <w:t>pentru</w:t>
      </w:r>
      <w:proofErr w:type="spellEnd"/>
      <w:r w:rsidRPr="00F10115">
        <w:rPr>
          <w:rFonts w:asciiTheme="minorHAnsi" w:hAnsiTheme="minorHAnsi" w:cstheme="minorHAnsi"/>
          <w:sz w:val="24"/>
          <w:lang w:val="en-GB"/>
        </w:rPr>
        <w:t xml:space="preserve"> </w:t>
      </w:r>
      <w:proofErr w:type="spellStart"/>
      <w:r w:rsidRPr="00F10115">
        <w:rPr>
          <w:rFonts w:asciiTheme="minorHAnsi" w:hAnsiTheme="minorHAnsi" w:cstheme="minorHAnsi"/>
          <w:sz w:val="24"/>
          <w:lang w:val="en-GB"/>
        </w:rPr>
        <w:t>fiecare</w:t>
      </w:r>
      <w:proofErr w:type="spellEnd"/>
      <w:r w:rsidRPr="00F10115">
        <w:rPr>
          <w:rFonts w:asciiTheme="minorHAnsi" w:hAnsiTheme="minorHAnsi" w:cstheme="minorHAnsi"/>
          <w:sz w:val="24"/>
          <w:lang w:val="en-GB"/>
        </w:rPr>
        <w:t xml:space="preserve"> sector. </w:t>
      </w:r>
      <w:proofErr w:type="spellStart"/>
      <w:r w:rsidRPr="00F10115">
        <w:rPr>
          <w:rFonts w:asciiTheme="minorHAnsi" w:hAnsiTheme="minorHAnsi" w:cstheme="minorHAnsi"/>
          <w:sz w:val="24"/>
          <w:lang w:val="en-GB"/>
        </w:rPr>
        <w:t>Acestea</w:t>
      </w:r>
      <w:proofErr w:type="spellEnd"/>
      <w:r w:rsidRPr="00F10115">
        <w:rPr>
          <w:rFonts w:asciiTheme="minorHAnsi" w:hAnsiTheme="minorHAnsi" w:cstheme="minorHAnsi"/>
          <w:sz w:val="24"/>
          <w:lang w:val="en-GB"/>
        </w:rPr>
        <w:t xml:space="preserve"> au </w:t>
      </w:r>
      <w:proofErr w:type="spellStart"/>
      <w:r w:rsidRPr="00F10115">
        <w:rPr>
          <w:rFonts w:asciiTheme="minorHAnsi" w:hAnsiTheme="minorHAnsi" w:cstheme="minorHAnsi"/>
          <w:sz w:val="24"/>
          <w:lang w:val="en-GB"/>
        </w:rPr>
        <w:t>condus</w:t>
      </w:r>
      <w:proofErr w:type="spellEnd"/>
      <w:r w:rsidRPr="00F10115">
        <w:rPr>
          <w:rFonts w:asciiTheme="minorHAnsi" w:hAnsiTheme="minorHAnsi" w:cstheme="minorHAnsi"/>
          <w:sz w:val="24"/>
          <w:lang w:val="en-GB"/>
        </w:rPr>
        <w:t xml:space="preserve"> la </w:t>
      </w:r>
      <w:proofErr w:type="spellStart"/>
      <w:r w:rsidRPr="00F10115">
        <w:rPr>
          <w:rFonts w:asciiTheme="minorHAnsi" w:hAnsiTheme="minorHAnsi" w:cstheme="minorHAnsi"/>
          <w:sz w:val="24"/>
          <w:lang w:val="en-GB"/>
        </w:rPr>
        <w:t>formularea</w:t>
      </w:r>
      <w:proofErr w:type="spellEnd"/>
      <w:r w:rsidRPr="00F10115">
        <w:rPr>
          <w:rFonts w:asciiTheme="minorHAnsi" w:hAnsiTheme="minorHAnsi" w:cstheme="minorHAnsi"/>
          <w:sz w:val="24"/>
          <w:lang w:val="en-GB"/>
        </w:rPr>
        <w:t xml:space="preserve"> </w:t>
      </w:r>
      <w:proofErr w:type="spellStart"/>
      <w:r w:rsidRPr="00F10115">
        <w:rPr>
          <w:rFonts w:asciiTheme="minorHAnsi" w:hAnsiTheme="minorHAnsi" w:cstheme="minorHAnsi"/>
          <w:sz w:val="24"/>
          <w:lang w:val="en-GB"/>
        </w:rPr>
        <w:t>politicilor</w:t>
      </w:r>
      <w:proofErr w:type="spellEnd"/>
      <w:r w:rsidRPr="00F10115">
        <w:rPr>
          <w:rFonts w:asciiTheme="minorHAnsi" w:hAnsiTheme="minorHAnsi" w:cstheme="minorHAnsi"/>
          <w:sz w:val="24"/>
          <w:lang w:val="en-GB"/>
        </w:rPr>
        <w:t xml:space="preserve"> și </w:t>
      </w:r>
      <w:proofErr w:type="spellStart"/>
      <w:r w:rsidRPr="00F10115">
        <w:rPr>
          <w:rFonts w:asciiTheme="minorHAnsi" w:hAnsiTheme="minorHAnsi" w:cstheme="minorHAnsi"/>
          <w:sz w:val="24"/>
          <w:lang w:val="en-GB"/>
        </w:rPr>
        <w:t>programelor</w:t>
      </w:r>
      <w:proofErr w:type="spellEnd"/>
      <w:r w:rsidRPr="00F10115">
        <w:rPr>
          <w:rFonts w:asciiTheme="minorHAnsi" w:hAnsiTheme="minorHAnsi" w:cstheme="minorHAnsi"/>
          <w:sz w:val="24"/>
          <w:lang w:val="en-GB"/>
        </w:rPr>
        <w:t xml:space="preserve"> </w:t>
      </w:r>
      <w:proofErr w:type="spellStart"/>
      <w:r w:rsidRPr="00F10115">
        <w:rPr>
          <w:rFonts w:asciiTheme="minorHAnsi" w:hAnsiTheme="minorHAnsi" w:cstheme="minorHAnsi"/>
          <w:sz w:val="24"/>
          <w:lang w:val="en-GB"/>
        </w:rPr>
        <w:t>sectoriale</w:t>
      </w:r>
      <w:proofErr w:type="spellEnd"/>
      <w:r w:rsidRPr="00F10115">
        <w:rPr>
          <w:rFonts w:asciiTheme="minorHAnsi" w:hAnsiTheme="minorHAnsi" w:cstheme="minorHAnsi"/>
          <w:sz w:val="24"/>
          <w:lang w:val="en-GB"/>
        </w:rPr>
        <w:t xml:space="preserve"> care </w:t>
      </w:r>
      <w:proofErr w:type="spellStart"/>
      <w:r w:rsidRPr="00F10115">
        <w:rPr>
          <w:rFonts w:asciiTheme="minorHAnsi" w:hAnsiTheme="minorHAnsi" w:cstheme="minorHAnsi"/>
          <w:sz w:val="24"/>
          <w:lang w:val="en-GB"/>
        </w:rPr>
        <w:t>vor</w:t>
      </w:r>
      <w:proofErr w:type="spellEnd"/>
      <w:r w:rsidRPr="00F10115">
        <w:rPr>
          <w:rFonts w:asciiTheme="minorHAnsi" w:hAnsiTheme="minorHAnsi" w:cstheme="minorHAnsi"/>
          <w:sz w:val="24"/>
          <w:lang w:val="en-GB"/>
        </w:rPr>
        <w:t xml:space="preserve"> </w:t>
      </w:r>
      <w:proofErr w:type="spellStart"/>
      <w:r w:rsidRPr="00F10115">
        <w:rPr>
          <w:rFonts w:asciiTheme="minorHAnsi" w:hAnsiTheme="minorHAnsi" w:cstheme="minorHAnsi"/>
          <w:sz w:val="24"/>
          <w:lang w:val="en-GB"/>
        </w:rPr>
        <w:t>ghida</w:t>
      </w:r>
      <w:proofErr w:type="spellEnd"/>
      <w:r w:rsidRPr="00F10115">
        <w:rPr>
          <w:rFonts w:asciiTheme="minorHAnsi" w:hAnsiTheme="minorHAnsi" w:cstheme="minorHAnsi"/>
          <w:sz w:val="24"/>
          <w:lang w:val="en-GB"/>
        </w:rPr>
        <w:t xml:space="preserve"> </w:t>
      </w:r>
      <w:proofErr w:type="spellStart"/>
      <w:r w:rsidRPr="00F10115">
        <w:rPr>
          <w:rFonts w:asciiTheme="minorHAnsi" w:hAnsiTheme="minorHAnsi" w:cstheme="minorHAnsi"/>
          <w:sz w:val="24"/>
          <w:lang w:val="en-GB"/>
        </w:rPr>
        <w:t>dezvoltarea</w:t>
      </w:r>
      <w:proofErr w:type="spellEnd"/>
      <w:r w:rsidRPr="00F10115">
        <w:rPr>
          <w:rFonts w:asciiTheme="minorHAnsi" w:hAnsiTheme="minorHAnsi" w:cstheme="minorHAnsi"/>
          <w:sz w:val="24"/>
          <w:lang w:val="en-GB"/>
        </w:rPr>
        <w:t xml:space="preserve"> </w:t>
      </w:r>
      <w:proofErr w:type="spellStart"/>
      <w:r w:rsidR="003C7633">
        <w:rPr>
          <w:rFonts w:asciiTheme="minorHAnsi" w:hAnsiTheme="minorHAnsi" w:cstheme="minorHAnsi"/>
          <w:sz w:val="24"/>
          <w:lang w:val="en-GB"/>
        </w:rPr>
        <w:t>M</w:t>
      </w:r>
      <w:r w:rsidRPr="00F10115">
        <w:rPr>
          <w:rFonts w:asciiTheme="minorHAnsi" w:hAnsiTheme="minorHAnsi" w:cstheme="minorHAnsi"/>
          <w:sz w:val="24"/>
          <w:lang w:val="en-GB"/>
        </w:rPr>
        <w:t>unicipiului</w:t>
      </w:r>
      <w:proofErr w:type="spellEnd"/>
      <w:r w:rsidRPr="00F10115">
        <w:rPr>
          <w:rFonts w:asciiTheme="minorHAnsi" w:hAnsiTheme="minorHAnsi" w:cstheme="minorHAnsi"/>
          <w:sz w:val="24"/>
          <w:lang w:val="en-GB"/>
        </w:rPr>
        <w:t xml:space="preserve"> Satu Mare </w:t>
      </w:r>
      <w:proofErr w:type="spellStart"/>
      <w:r w:rsidRPr="00F10115">
        <w:rPr>
          <w:rFonts w:asciiTheme="minorHAnsi" w:hAnsiTheme="minorHAnsi" w:cstheme="minorHAnsi"/>
          <w:sz w:val="24"/>
          <w:lang w:val="en-GB"/>
        </w:rPr>
        <w:t>în</w:t>
      </w:r>
      <w:proofErr w:type="spellEnd"/>
      <w:r w:rsidRPr="00F10115">
        <w:rPr>
          <w:rFonts w:asciiTheme="minorHAnsi" w:hAnsiTheme="minorHAnsi" w:cstheme="minorHAnsi"/>
          <w:sz w:val="24"/>
          <w:lang w:val="en-GB"/>
        </w:rPr>
        <w:t xml:space="preserve"> </w:t>
      </w:r>
      <w:proofErr w:type="spellStart"/>
      <w:r w:rsidRPr="00F10115">
        <w:rPr>
          <w:rFonts w:asciiTheme="minorHAnsi" w:hAnsiTheme="minorHAnsi" w:cstheme="minorHAnsi"/>
          <w:sz w:val="24"/>
          <w:lang w:val="en-GB"/>
        </w:rPr>
        <w:t>perioada</w:t>
      </w:r>
      <w:proofErr w:type="spellEnd"/>
      <w:r w:rsidRPr="00F10115">
        <w:rPr>
          <w:rFonts w:asciiTheme="minorHAnsi" w:hAnsiTheme="minorHAnsi" w:cstheme="minorHAnsi"/>
          <w:sz w:val="24"/>
          <w:lang w:val="en-GB"/>
        </w:rPr>
        <w:t xml:space="preserve"> 202</w:t>
      </w:r>
      <w:r w:rsidR="00AD4508">
        <w:rPr>
          <w:rFonts w:asciiTheme="minorHAnsi" w:hAnsiTheme="minorHAnsi" w:cstheme="minorHAnsi"/>
          <w:sz w:val="24"/>
          <w:lang w:val="en-GB"/>
        </w:rPr>
        <w:t>3</w:t>
      </w:r>
      <w:r w:rsidRPr="00F10115">
        <w:rPr>
          <w:rFonts w:asciiTheme="minorHAnsi" w:hAnsiTheme="minorHAnsi" w:cstheme="minorHAnsi"/>
          <w:sz w:val="24"/>
          <w:lang w:val="en-GB"/>
        </w:rPr>
        <w:t>-2030</w:t>
      </w:r>
      <w:r w:rsidR="00A7318D">
        <w:rPr>
          <w:rFonts w:asciiTheme="minorHAnsi" w:hAnsiTheme="minorHAnsi" w:cstheme="minorHAnsi"/>
          <w:sz w:val="24"/>
          <w:lang w:val="en-GB"/>
        </w:rPr>
        <w:t>.</w:t>
      </w:r>
    </w:p>
    <w:p w14:paraId="5EBF4AEB" w14:textId="77777777" w:rsidR="00B42505" w:rsidRPr="00F10115" w:rsidRDefault="00B42505" w:rsidP="001F4A62">
      <w:pPr>
        <w:spacing w:before="0" w:after="0" w:line="320" w:lineRule="exact"/>
        <w:jc w:val="both"/>
        <w:rPr>
          <w:rFonts w:asciiTheme="minorHAnsi" w:hAnsiTheme="minorHAnsi" w:cstheme="minorHAnsi"/>
          <w:sz w:val="24"/>
          <w:lang w:val="en-GB"/>
        </w:rPr>
      </w:pPr>
    </w:p>
    <w:tbl>
      <w:tblPr>
        <w:tblW w:w="9519"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33"/>
        <w:gridCol w:w="3686"/>
      </w:tblGrid>
      <w:tr w:rsidR="00113DBC" w:rsidRPr="00B66DD3" w14:paraId="5BFBA6CF" w14:textId="77777777" w:rsidTr="00B4323C">
        <w:trPr>
          <w:trHeight w:val="260"/>
        </w:trPr>
        <w:tc>
          <w:tcPr>
            <w:tcW w:w="5833" w:type="dxa"/>
          </w:tcPr>
          <w:p w14:paraId="4B448948" w14:textId="77777777"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proofErr w:type="spellStart"/>
            <w:r w:rsidRPr="00B66DD3">
              <w:rPr>
                <w:rFonts w:asciiTheme="minorHAnsi" w:eastAsiaTheme="minorHAnsi" w:hAnsiTheme="minorHAnsi" w:cstheme="minorHAnsi"/>
                <w:b/>
                <w:bCs/>
                <w:sz w:val="24"/>
                <w:lang w:val="en-GB"/>
              </w:rPr>
              <w:t>Probleme</w:t>
            </w:r>
            <w:proofErr w:type="spellEnd"/>
            <w:r w:rsidRPr="00B66DD3">
              <w:rPr>
                <w:rFonts w:asciiTheme="minorHAnsi" w:eastAsiaTheme="minorHAnsi" w:hAnsiTheme="minorHAnsi" w:cstheme="minorHAnsi"/>
                <w:b/>
                <w:bCs/>
                <w:sz w:val="24"/>
                <w:lang w:val="en-GB"/>
              </w:rPr>
              <w:t xml:space="preserve"> și </w:t>
            </w:r>
            <w:proofErr w:type="spellStart"/>
            <w:r w:rsidRPr="00B66DD3">
              <w:rPr>
                <w:rFonts w:asciiTheme="minorHAnsi" w:eastAsiaTheme="minorHAnsi" w:hAnsiTheme="minorHAnsi" w:cstheme="minorHAnsi"/>
                <w:b/>
                <w:bCs/>
                <w:sz w:val="24"/>
                <w:lang w:val="en-GB"/>
              </w:rPr>
              <w:t>provocări</w:t>
            </w:r>
            <w:proofErr w:type="spellEnd"/>
            <w:r w:rsidRPr="00B66DD3">
              <w:rPr>
                <w:rFonts w:asciiTheme="minorHAnsi" w:eastAsiaTheme="minorHAnsi" w:hAnsiTheme="minorHAnsi" w:cstheme="minorHAnsi"/>
                <w:b/>
                <w:bCs/>
                <w:sz w:val="24"/>
                <w:lang w:val="en-GB"/>
              </w:rPr>
              <w:t xml:space="preserve"> </w:t>
            </w:r>
            <w:proofErr w:type="spellStart"/>
            <w:r w:rsidRPr="00B66DD3">
              <w:rPr>
                <w:rFonts w:asciiTheme="minorHAnsi" w:eastAsiaTheme="minorHAnsi" w:hAnsiTheme="minorHAnsi" w:cstheme="minorHAnsi"/>
                <w:b/>
                <w:bCs/>
                <w:sz w:val="24"/>
                <w:lang w:val="en-GB"/>
              </w:rPr>
              <w:t>rezultate</w:t>
            </w:r>
            <w:proofErr w:type="spellEnd"/>
            <w:r w:rsidRPr="00B66DD3">
              <w:rPr>
                <w:rFonts w:asciiTheme="minorHAnsi" w:eastAsiaTheme="minorHAnsi" w:hAnsiTheme="minorHAnsi" w:cstheme="minorHAnsi"/>
                <w:b/>
                <w:bCs/>
                <w:sz w:val="24"/>
                <w:lang w:val="en-GB"/>
              </w:rPr>
              <w:t xml:space="preserve"> din </w:t>
            </w:r>
            <w:proofErr w:type="spellStart"/>
            <w:r w:rsidRPr="00B66DD3">
              <w:rPr>
                <w:rFonts w:asciiTheme="minorHAnsi" w:eastAsiaTheme="minorHAnsi" w:hAnsiTheme="minorHAnsi" w:cstheme="minorHAnsi"/>
                <w:b/>
                <w:bCs/>
                <w:sz w:val="24"/>
                <w:lang w:val="en-GB"/>
              </w:rPr>
              <w:t>analiza</w:t>
            </w:r>
            <w:proofErr w:type="spellEnd"/>
            <w:r w:rsidRPr="00B66DD3">
              <w:rPr>
                <w:rFonts w:asciiTheme="minorHAnsi" w:eastAsiaTheme="minorHAnsi" w:hAnsiTheme="minorHAnsi" w:cstheme="minorHAnsi"/>
                <w:b/>
                <w:bCs/>
                <w:sz w:val="24"/>
                <w:lang w:val="en-GB"/>
              </w:rPr>
              <w:t xml:space="preserve"> diagnostic și din </w:t>
            </w:r>
            <w:proofErr w:type="spellStart"/>
            <w:r w:rsidRPr="00B66DD3">
              <w:rPr>
                <w:rFonts w:asciiTheme="minorHAnsi" w:eastAsiaTheme="minorHAnsi" w:hAnsiTheme="minorHAnsi" w:cstheme="minorHAnsi"/>
                <w:b/>
                <w:bCs/>
                <w:sz w:val="24"/>
                <w:lang w:val="en-GB"/>
              </w:rPr>
              <w:t>procesul</w:t>
            </w:r>
            <w:proofErr w:type="spellEnd"/>
            <w:r w:rsidRPr="00B66DD3">
              <w:rPr>
                <w:rFonts w:asciiTheme="minorHAnsi" w:eastAsiaTheme="minorHAnsi" w:hAnsiTheme="minorHAnsi" w:cstheme="minorHAnsi"/>
                <w:b/>
                <w:bCs/>
                <w:sz w:val="24"/>
                <w:lang w:val="en-GB"/>
              </w:rPr>
              <w:t xml:space="preserve"> de </w:t>
            </w:r>
            <w:proofErr w:type="spellStart"/>
            <w:r w:rsidRPr="00B66DD3">
              <w:rPr>
                <w:rFonts w:asciiTheme="minorHAnsi" w:eastAsiaTheme="minorHAnsi" w:hAnsiTheme="minorHAnsi" w:cstheme="minorHAnsi"/>
                <w:b/>
                <w:bCs/>
                <w:sz w:val="24"/>
                <w:lang w:val="en-GB"/>
              </w:rPr>
              <w:t>consultare</w:t>
            </w:r>
            <w:proofErr w:type="spellEnd"/>
            <w:r w:rsidRPr="00B66DD3">
              <w:rPr>
                <w:rFonts w:asciiTheme="minorHAnsi" w:eastAsiaTheme="minorHAnsi" w:hAnsiTheme="minorHAnsi" w:cstheme="minorHAnsi"/>
                <w:b/>
                <w:bCs/>
                <w:sz w:val="24"/>
                <w:lang w:val="en-GB"/>
              </w:rPr>
              <w:t xml:space="preserve"> </w:t>
            </w:r>
          </w:p>
        </w:tc>
        <w:tc>
          <w:tcPr>
            <w:tcW w:w="3686" w:type="dxa"/>
          </w:tcPr>
          <w:p w14:paraId="1F535BF6" w14:textId="77777777"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proofErr w:type="spellStart"/>
            <w:r w:rsidRPr="00B66DD3">
              <w:rPr>
                <w:rFonts w:asciiTheme="minorHAnsi" w:eastAsiaTheme="minorHAnsi" w:hAnsiTheme="minorHAnsi" w:cstheme="minorHAnsi"/>
                <w:b/>
                <w:bCs/>
                <w:sz w:val="24"/>
                <w:lang w:val="en-GB"/>
              </w:rPr>
              <w:t>Obiective</w:t>
            </w:r>
            <w:proofErr w:type="spellEnd"/>
            <w:r w:rsidRPr="00B66DD3">
              <w:rPr>
                <w:rFonts w:asciiTheme="minorHAnsi" w:eastAsiaTheme="minorHAnsi" w:hAnsiTheme="minorHAnsi" w:cstheme="minorHAnsi"/>
                <w:b/>
                <w:bCs/>
                <w:sz w:val="24"/>
                <w:lang w:val="en-GB"/>
              </w:rPr>
              <w:t xml:space="preserve"> </w:t>
            </w:r>
            <w:proofErr w:type="spellStart"/>
            <w:r w:rsidRPr="00B66DD3">
              <w:rPr>
                <w:rFonts w:asciiTheme="minorHAnsi" w:eastAsiaTheme="minorHAnsi" w:hAnsiTheme="minorHAnsi" w:cstheme="minorHAnsi"/>
                <w:b/>
                <w:bCs/>
                <w:sz w:val="24"/>
                <w:lang w:val="en-GB"/>
              </w:rPr>
              <w:t>specifice</w:t>
            </w:r>
            <w:proofErr w:type="spellEnd"/>
            <w:r w:rsidRPr="00B66DD3">
              <w:rPr>
                <w:rFonts w:asciiTheme="minorHAnsi" w:eastAsiaTheme="minorHAnsi" w:hAnsiTheme="minorHAnsi" w:cstheme="minorHAnsi"/>
                <w:b/>
                <w:bCs/>
                <w:sz w:val="24"/>
                <w:lang w:val="en-GB"/>
              </w:rPr>
              <w:t xml:space="preserve"> de </w:t>
            </w:r>
            <w:proofErr w:type="spellStart"/>
            <w:r w:rsidRPr="00B66DD3">
              <w:rPr>
                <w:rFonts w:asciiTheme="minorHAnsi" w:eastAsiaTheme="minorHAnsi" w:hAnsiTheme="minorHAnsi" w:cstheme="minorHAnsi"/>
                <w:b/>
                <w:bCs/>
                <w:sz w:val="24"/>
                <w:lang w:val="en-GB"/>
              </w:rPr>
              <w:t>dezvoltare</w:t>
            </w:r>
            <w:proofErr w:type="spellEnd"/>
            <w:r w:rsidRPr="00B66DD3">
              <w:rPr>
                <w:rFonts w:asciiTheme="minorHAnsi" w:eastAsiaTheme="minorHAnsi" w:hAnsiTheme="minorHAnsi" w:cstheme="minorHAnsi"/>
                <w:b/>
                <w:bCs/>
                <w:sz w:val="24"/>
                <w:lang w:val="en-GB"/>
              </w:rPr>
              <w:t xml:space="preserve"> </w:t>
            </w:r>
          </w:p>
        </w:tc>
      </w:tr>
      <w:tr w:rsidR="00113DBC" w:rsidRPr="00F10115" w14:paraId="31B29048" w14:textId="77777777" w:rsidTr="00B4323C">
        <w:trPr>
          <w:trHeight w:val="3180"/>
        </w:trPr>
        <w:tc>
          <w:tcPr>
            <w:tcW w:w="5833" w:type="dxa"/>
          </w:tcPr>
          <w:p w14:paraId="5D23FD4C" w14:textId="09531864"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xml:space="preserve">• </w:t>
            </w:r>
            <w:proofErr w:type="spellStart"/>
            <w:r w:rsidR="00AD4508">
              <w:rPr>
                <w:rFonts w:asciiTheme="minorHAnsi" w:eastAsiaTheme="minorHAnsi" w:hAnsiTheme="minorHAnsi" w:cstheme="minorHAnsi"/>
                <w:sz w:val="24"/>
                <w:lang w:val="en-GB"/>
              </w:rPr>
              <w:t>Nevoia</w:t>
            </w:r>
            <w:proofErr w:type="spellEnd"/>
            <w:r w:rsidR="00AD4508">
              <w:rPr>
                <w:rFonts w:asciiTheme="minorHAnsi" w:eastAsiaTheme="minorHAnsi" w:hAnsiTheme="minorHAnsi" w:cstheme="minorHAnsi"/>
                <w:sz w:val="24"/>
                <w:lang w:val="en-GB"/>
              </w:rPr>
              <w:t xml:space="preserve"> de </w:t>
            </w:r>
            <w:proofErr w:type="spellStart"/>
            <w:r w:rsidR="00AD4508">
              <w:rPr>
                <w:rFonts w:asciiTheme="minorHAnsi" w:eastAsiaTheme="minorHAnsi" w:hAnsiTheme="minorHAnsi" w:cstheme="minorHAnsi"/>
                <w:sz w:val="24"/>
                <w:lang w:val="en-GB"/>
              </w:rPr>
              <w:t>reabilitare</w:t>
            </w:r>
            <w:proofErr w:type="spellEnd"/>
            <w:r w:rsidR="00AD4508">
              <w:rPr>
                <w:rFonts w:asciiTheme="minorHAnsi" w:eastAsiaTheme="minorHAnsi" w:hAnsiTheme="minorHAnsi" w:cstheme="minorHAnsi"/>
                <w:sz w:val="24"/>
                <w:lang w:val="en-GB"/>
              </w:rPr>
              <w:t xml:space="preserve"> a spaţiilor </w:t>
            </w:r>
            <w:proofErr w:type="spellStart"/>
            <w:r w:rsidR="00AD4508">
              <w:rPr>
                <w:rFonts w:asciiTheme="minorHAnsi" w:eastAsiaTheme="minorHAnsi" w:hAnsiTheme="minorHAnsi" w:cstheme="minorHAnsi"/>
                <w:sz w:val="24"/>
                <w:lang w:val="en-GB"/>
              </w:rPr>
              <w:t>verzi</w:t>
            </w:r>
            <w:proofErr w:type="spellEnd"/>
            <w:r w:rsidR="00AD4508">
              <w:rPr>
                <w:rFonts w:asciiTheme="minorHAnsi" w:eastAsiaTheme="minorHAnsi" w:hAnsiTheme="minorHAnsi" w:cstheme="minorHAnsi"/>
                <w:sz w:val="24"/>
                <w:lang w:val="en-GB"/>
              </w:rPr>
              <w:t>/</w:t>
            </w:r>
            <w:proofErr w:type="spellStart"/>
            <w:r w:rsidR="00AD4508">
              <w:rPr>
                <w:rFonts w:asciiTheme="minorHAnsi" w:eastAsiaTheme="minorHAnsi" w:hAnsiTheme="minorHAnsi" w:cstheme="minorHAnsi"/>
                <w:sz w:val="24"/>
                <w:lang w:val="en-GB"/>
              </w:rPr>
              <w:t>parcurilor</w:t>
            </w:r>
            <w:proofErr w:type="spellEnd"/>
          </w:p>
          <w:p w14:paraId="057FF35D" w14:textId="1DD6475B"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Principalele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surse</w:t>
            </w:r>
            <w:proofErr w:type="spellEnd"/>
            <w:r w:rsidRPr="00B66DD3">
              <w:rPr>
                <w:rFonts w:asciiTheme="minorHAnsi" w:eastAsiaTheme="minorHAnsi" w:hAnsiTheme="minorHAnsi" w:cstheme="minorHAnsi"/>
                <w:sz w:val="24"/>
                <w:lang w:val="en-GB"/>
              </w:rPr>
              <w:t xml:space="preserve"> de </w:t>
            </w:r>
            <w:proofErr w:type="spellStart"/>
            <w:r w:rsidRPr="00B66DD3">
              <w:rPr>
                <w:rFonts w:asciiTheme="minorHAnsi" w:eastAsiaTheme="minorHAnsi" w:hAnsiTheme="minorHAnsi" w:cstheme="minorHAnsi"/>
                <w:sz w:val="24"/>
                <w:lang w:val="en-GB"/>
              </w:rPr>
              <w:t>poluare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în</w:t>
            </w:r>
            <w:proofErr w:type="spellEnd"/>
            <w:r w:rsidRPr="00B66DD3">
              <w:rPr>
                <w:rFonts w:asciiTheme="minorHAnsi" w:eastAsiaTheme="minorHAnsi" w:hAnsiTheme="minorHAnsi" w:cstheme="minorHAnsi"/>
                <w:sz w:val="24"/>
                <w:lang w:val="en-GB"/>
              </w:rPr>
              <w:t xml:space="preserve"> Satu Mare le </w:t>
            </w:r>
            <w:proofErr w:type="spellStart"/>
            <w:r w:rsidRPr="00B66DD3">
              <w:rPr>
                <w:rFonts w:asciiTheme="minorHAnsi" w:eastAsiaTheme="minorHAnsi" w:hAnsiTheme="minorHAnsi" w:cstheme="minorHAnsi"/>
                <w:sz w:val="24"/>
                <w:lang w:val="en-GB"/>
              </w:rPr>
              <w:t>reprezintă</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activitățile</w:t>
            </w:r>
            <w:proofErr w:type="spellEnd"/>
            <w:r w:rsidRPr="00B66DD3">
              <w:rPr>
                <w:rFonts w:asciiTheme="minorHAnsi" w:eastAsiaTheme="minorHAnsi" w:hAnsiTheme="minorHAnsi" w:cstheme="minorHAnsi"/>
                <w:sz w:val="24"/>
                <w:lang w:val="en-GB"/>
              </w:rPr>
              <w:t xml:space="preserve"> de </w:t>
            </w:r>
            <w:proofErr w:type="spellStart"/>
            <w:r w:rsidRPr="00B66DD3">
              <w:rPr>
                <w:rFonts w:asciiTheme="minorHAnsi" w:eastAsiaTheme="minorHAnsi" w:hAnsiTheme="minorHAnsi" w:cstheme="minorHAnsi"/>
                <w:sz w:val="24"/>
                <w:lang w:val="en-GB"/>
              </w:rPr>
              <w:t>producție</w:t>
            </w:r>
            <w:proofErr w:type="spellEnd"/>
            <w:r w:rsidRPr="00B66DD3">
              <w:rPr>
                <w:rFonts w:asciiTheme="minorHAnsi" w:eastAsiaTheme="minorHAnsi" w:hAnsiTheme="minorHAnsi" w:cstheme="minorHAnsi"/>
                <w:sz w:val="24"/>
                <w:lang w:val="en-GB"/>
              </w:rPr>
              <w:t xml:space="preserve"> și </w:t>
            </w:r>
            <w:proofErr w:type="spellStart"/>
            <w:r w:rsidRPr="00B66DD3">
              <w:rPr>
                <w:rFonts w:asciiTheme="minorHAnsi" w:eastAsiaTheme="minorHAnsi" w:hAnsiTheme="minorHAnsi" w:cstheme="minorHAnsi"/>
                <w:sz w:val="24"/>
                <w:lang w:val="en-GB"/>
              </w:rPr>
              <w:t>cele</w:t>
            </w:r>
            <w:proofErr w:type="spellEnd"/>
            <w:r w:rsidRPr="00B66DD3">
              <w:rPr>
                <w:rFonts w:asciiTheme="minorHAnsi" w:eastAsiaTheme="minorHAnsi" w:hAnsiTheme="minorHAnsi" w:cstheme="minorHAnsi"/>
                <w:sz w:val="24"/>
                <w:lang w:val="en-GB"/>
              </w:rPr>
              <w:t xml:space="preserve"> de transport. </w:t>
            </w:r>
          </w:p>
          <w:p w14:paraId="7B06F2B3" w14:textId="0DD81C4F"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xml:space="preserve">• Planul de Management al </w:t>
            </w:r>
            <w:proofErr w:type="spellStart"/>
            <w:r w:rsidRPr="00B66DD3">
              <w:rPr>
                <w:rFonts w:asciiTheme="minorHAnsi" w:eastAsiaTheme="minorHAnsi" w:hAnsiTheme="minorHAnsi" w:cstheme="minorHAnsi"/>
                <w:sz w:val="24"/>
                <w:lang w:val="en-GB"/>
              </w:rPr>
              <w:t>Riscului</w:t>
            </w:r>
            <w:proofErr w:type="spellEnd"/>
            <w:r w:rsidRPr="00B66DD3">
              <w:rPr>
                <w:rFonts w:asciiTheme="minorHAnsi" w:eastAsiaTheme="minorHAnsi" w:hAnsiTheme="minorHAnsi" w:cstheme="minorHAnsi"/>
                <w:sz w:val="24"/>
                <w:lang w:val="en-GB"/>
              </w:rPr>
              <w:t xml:space="preserve"> la </w:t>
            </w:r>
            <w:proofErr w:type="spellStart"/>
            <w:r w:rsidRPr="00B66DD3">
              <w:rPr>
                <w:rFonts w:asciiTheme="minorHAnsi" w:eastAsiaTheme="minorHAnsi" w:hAnsiTheme="minorHAnsi" w:cstheme="minorHAnsi"/>
                <w:sz w:val="24"/>
                <w:lang w:val="en-GB"/>
              </w:rPr>
              <w:t>Inundații</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arată</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că</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Bazinul</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Râului</w:t>
            </w:r>
            <w:proofErr w:type="spellEnd"/>
            <w:r w:rsidRPr="00B66DD3">
              <w:rPr>
                <w:rFonts w:asciiTheme="minorHAnsi" w:eastAsiaTheme="minorHAnsi" w:hAnsiTheme="minorHAnsi" w:cstheme="minorHAnsi"/>
                <w:sz w:val="24"/>
                <w:lang w:val="en-GB"/>
              </w:rPr>
              <w:t xml:space="preserve"> Somes include zone </w:t>
            </w:r>
            <w:proofErr w:type="spellStart"/>
            <w:r w:rsidRPr="00B66DD3">
              <w:rPr>
                <w:rFonts w:asciiTheme="minorHAnsi" w:eastAsiaTheme="minorHAnsi" w:hAnsiTheme="minorHAnsi" w:cstheme="minorHAnsi"/>
                <w:sz w:val="24"/>
                <w:lang w:val="en-GB"/>
              </w:rPr>
              <w:t>inundabile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iar</w:t>
            </w:r>
            <w:proofErr w:type="spellEnd"/>
            <w:r w:rsidRPr="00B66DD3">
              <w:rPr>
                <w:rFonts w:asciiTheme="minorHAnsi" w:eastAsiaTheme="minorHAnsi" w:hAnsiTheme="minorHAnsi" w:cstheme="minorHAnsi"/>
                <w:sz w:val="24"/>
                <w:lang w:val="en-GB"/>
              </w:rPr>
              <w:t xml:space="preserve"> Satu Mare </w:t>
            </w:r>
            <w:proofErr w:type="spellStart"/>
            <w:r w:rsidRPr="00B66DD3">
              <w:rPr>
                <w:rFonts w:asciiTheme="minorHAnsi" w:eastAsiaTheme="minorHAnsi" w:hAnsiTheme="minorHAnsi" w:cstheme="minorHAnsi"/>
                <w:sz w:val="24"/>
                <w:lang w:val="en-GB"/>
              </w:rPr>
              <w:t>este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parte</w:t>
            </w:r>
            <w:proofErr w:type="spellEnd"/>
            <w:r w:rsidRPr="00B66DD3">
              <w:rPr>
                <w:rFonts w:asciiTheme="minorHAnsi" w:eastAsiaTheme="minorHAnsi" w:hAnsiTheme="minorHAnsi" w:cstheme="minorHAnsi"/>
                <w:sz w:val="24"/>
                <w:lang w:val="en-GB"/>
              </w:rPr>
              <w:t xml:space="preserve"> a unei zone cu </w:t>
            </w:r>
            <w:proofErr w:type="spellStart"/>
            <w:r w:rsidRPr="00B66DD3">
              <w:rPr>
                <w:rFonts w:asciiTheme="minorHAnsi" w:eastAsiaTheme="minorHAnsi" w:hAnsiTheme="minorHAnsi" w:cstheme="minorHAnsi"/>
                <w:sz w:val="24"/>
                <w:lang w:val="en-GB"/>
              </w:rPr>
              <w:t>risc</w:t>
            </w:r>
            <w:proofErr w:type="spellEnd"/>
            <w:r w:rsidRPr="00B66DD3">
              <w:rPr>
                <w:rFonts w:asciiTheme="minorHAnsi" w:eastAsiaTheme="minorHAnsi" w:hAnsiTheme="minorHAnsi" w:cstheme="minorHAnsi"/>
                <w:sz w:val="24"/>
                <w:lang w:val="en-GB"/>
              </w:rPr>
              <w:t xml:space="preserve"> de </w:t>
            </w:r>
            <w:proofErr w:type="spellStart"/>
            <w:r w:rsidRPr="00B66DD3">
              <w:rPr>
                <w:rFonts w:asciiTheme="minorHAnsi" w:eastAsiaTheme="minorHAnsi" w:hAnsiTheme="minorHAnsi" w:cstheme="minorHAnsi"/>
                <w:sz w:val="24"/>
                <w:lang w:val="en-GB"/>
              </w:rPr>
              <w:t>inundații</w:t>
            </w:r>
            <w:proofErr w:type="spellEnd"/>
            <w:r w:rsidRPr="00B66DD3">
              <w:rPr>
                <w:rFonts w:asciiTheme="minorHAnsi" w:eastAsiaTheme="minorHAnsi" w:hAnsiTheme="minorHAnsi" w:cstheme="minorHAnsi"/>
                <w:sz w:val="24"/>
                <w:lang w:val="en-GB"/>
              </w:rPr>
              <w:t xml:space="preserve">. </w:t>
            </w:r>
          </w:p>
          <w:p w14:paraId="5E07C93A" w14:textId="0C844C4D" w:rsidR="00C61B37" w:rsidRPr="00967E54"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Populația</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afectată</w:t>
            </w:r>
            <w:proofErr w:type="spellEnd"/>
            <w:r w:rsidRPr="00B66DD3">
              <w:rPr>
                <w:rFonts w:asciiTheme="minorHAnsi" w:eastAsiaTheme="minorHAnsi" w:hAnsiTheme="minorHAnsi" w:cstheme="minorHAnsi"/>
                <w:sz w:val="24"/>
                <w:lang w:val="en-GB"/>
              </w:rPr>
              <w:t xml:space="preserve"> </w:t>
            </w:r>
            <w:r w:rsidR="00AD4508">
              <w:rPr>
                <w:rFonts w:asciiTheme="minorHAnsi" w:eastAsiaTheme="minorHAnsi" w:hAnsiTheme="minorHAnsi" w:cstheme="minorHAnsi"/>
                <w:sz w:val="24"/>
                <w:lang w:val="en-GB"/>
              </w:rPr>
              <w:t xml:space="preserve">de un </w:t>
            </w:r>
            <w:proofErr w:type="spellStart"/>
            <w:r w:rsidRPr="00B66DD3">
              <w:rPr>
                <w:rFonts w:asciiTheme="minorHAnsi" w:eastAsiaTheme="minorHAnsi" w:hAnsiTheme="minorHAnsi" w:cstheme="minorHAnsi"/>
                <w:sz w:val="24"/>
                <w:lang w:val="en-GB"/>
              </w:rPr>
              <w:t>potențial</w:t>
            </w:r>
            <w:proofErr w:type="spellEnd"/>
            <w:r w:rsidRPr="00B66DD3">
              <w:rPr>
                <w:rFonts w:asciiTheme="minorHAnsi" w:eastAsiaTheme="minorHAnsi" w:hAnsiTheme="minorHAnsi" w:cstheme="minorHAnsi"/>
                <w:sz w:val="24"/>
                <w:lang w:val="en-GB"/>
              </w:rPr>
              <w:t xml:space="preserve"> de </w:t>
            </w:r>
            <w:proofErr w:type="spellStart"/>
            <w:r w:rsidRPr="00B66DD3">
              <w:rPr>
                <w:rFonts w:asciiTheme="minorHAnsi" w:eastAsiaTheme="minorHAnsi" w:hAnsiTheme="minorHAnsi" w:cstheme="minorHAnsi"/>
                <w:sz w:val="24"/>
                <w:lang w:val="en-GB"/>
              </w:rPr>
              <w:t>inundații</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este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relativ</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scăzută</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dar</w:t>
            </w:r>
            <w:proofErr w:type="spellEnd"/>
            <w:r w:rsidRPr="00B66DD3">
              <w:rPr>
                <w:rFonts w:asciiTheme="minorHAnsi" w:eastAsiaTheme="minorHAnsi" w:hAnsiTheme="minorHAnsi" w:cstheme="minorHAnsi"/>
                <w:sz w:val="24"/>
                <w:lang w:val="en-GB"/>
              </w:rPr>
              <w:t xml:space="preserve"> zona </w:t>
            </w:r>
            <w:proofErr w:type="spellStart"/>
            <w:r w:rsidRPr="00B66DD3">
              <w:rPr>
                <w:rFonts w:asciiTheme="minorHAnsi" w:eastAsiaTheme="minorHAnsi" w:hAnsiTheme="minorHAnsi" w:cstheme="minorHAnsi"/>
                <w:sz w:val="24"/>
                <w:lang w:val="en-GB"/>
              </w:rPr>
              <w:t>potențial</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inundabilă</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este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însă</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relativ</w:t>
            </w:r>
            <w:proofErr w:type="spellEnd"/>
            <w:r w:rsidRPr="00B66DD3">
              <w:rPr>
                <w:rFonts w:asciiTheme="minorHAnsi" w:eastAsiaTheme="minorHAnsi" w:hAnsiTheme="minorHAnsi" w:cstheme="minorHAnsi"/>
                <w:sz w:val="24"/>
                <w:lang w:val="en-GB"/>
              </w:rPr>
              <w:t xml:space="preserve"> mare</w:t>
            </w:r>
          </w:p>
        </w:tc>
        <w:tc>
          <w:tcPr>
            <w:tcW w:w="3686" w:type="dxa"/>
          </w:tcPr>
          <w:p w14:paraId="7C86F7ED" w14:textId="77777777" w:rsidR="00C61B37" w:rsidRPr="00F10115" w:rsidRDefault="00C61B37" w:rsidP="001F4A62">
            <w:pPr>
              <w:autoSpaceDE w:val="0"/>
              <w:autoSpaceDN w:val="0"/>
              <w:adjustRightInd w:val="0"/>
              <w:spacing w:before="0" w:after="0"/>
              <w:rPr>
                <w:rFonts w:asciiTheme="minorHAnsi" w:eastAsiaTheme="minorHAnsi" w:hAnsiTheme="minorHAnsi" w:cstheme="minorHAnsi"/>
                <w:b/>
                <w:bCs/>
                <w:szCs w:val="20"/>
                <w:lang w:val="en-GB"/>
              </w:rPr>
            </w:pPr>
          </w:p>
          <w:p w14:paraId="5257A15A" w14:textId="77777777" w:rsidR="00C61B37" w:rsidRPr="00F10115" w:rsidRDefault="00C61B37" w:rsidP="001F4A62">
            <w:pPr>
              <w:autoSpaceDE w:val="0"/>
              <w:autoSpaceDN w:val="0"/>
              <w:adjustRightInd w:val="0"/>
              <w:spacing w:before="0" w:after="0"/>
              <w:rPr>
                <w:rFonts w:asciiTheme="minorHAnsi" w:eastAsiaTheme="minorHAnsi" w:hAnsiTheme="minorHAnsi" w:cstheme="minorHAnsi"/>
                <w:b/>
                <w:bCs/>
                <w:szCs w:val="20"/>
                <w:lang w:val="en-GB"/>
              </w:rPr>
            </w:pPr>
          </w:p>
          <w:p w14:paraId="57C4568A" w14:textId="77777777" w:rsidR="00C61B37" w:rsidRPr="00F10115" w:rsidRDefault="00C61B37" w:rsidP="001F4A62">
            <w:pPr>
              <w:autoSpaceDE w:val="0"/>
              <w:autoSpaceDN w:val="0"/>
              <w:adjustRightInd w:val="0"/>
              <w:spacing w:before="0" w:after="0"/>
              <w:rPr>
                <w:rFonts w:asciiTheme="minorHAnsi" w:eastAsiaTheme="minorHAnsi" w:hAnsiTheme="minorHAnsi" w:cstheme="minorHAnsi"/>
                <w:b/>
                <w:bCs/>
                <w:szCs w:val="20"/>
                <w:lang w:val="en-GB"/>
              </w:rPr>
            </w:pPr>
          </w:p>
          <w:p w14:paraId="781DE6F8" w14:textId="77777777" w:rsidR="00C61B37" w:rsidRPr="00F10115" w:rsidRDefault="00C61B37" w:rsidP="001F4A62">
            <w:pPr>
              <w:autoSpaceDE w:val="0"/>
              <w:autoSpaceDN w:val="0"/>
              <w:adjustRightInd w:val="0"/>
              <w:spacing w:before="0" w:after="0"/>
              <w:rPr>
                <w:rFonts w:asciiTheme="minorHAnsi" w:eastAsiaTheme="minorHAnsi" w:hAnsiTheme="minorHAnsi" w:cstheme="minorHAnsi"/>
                <w:b/>
                <w:bCs/>
                <w:szCs w:val="20"/>
                <w:lang w:val="en-GB"/>
              </w:rPr>
            </w:pPr>
          </w:p>
          <w:p w14:paraId="6BBFA1E4" w14:textId="2E32B41A"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b/>
                <w:bCs/>
                <w:sz w:val="24"/>
                <w:lang w:val="en-GB"/>
              </w:rPr>
              <w:t xml:space="preserve">OS 1. ORAȘ VERDE ȘI REZILIENT </w:t>
            </w:r>
          </w:p>
        </w:tc>
      </w:tr>
      <w:tr w:rsidR="00113DBC" w:rsidRPr="00F10115" w14:paraId="3B0BFD65" w14:textId="77777777" w:rsidTr="00B4323C">
        <w:trPr>
          <w:trHeight w:val="1125"/>
        </w:trPr>
        <w:tc>
          <w:tcPr>
            <w:tcW w:w="5833" w:type="dxa"/>
          </w:tcPr>
          <w:p w14:paraId="030E85E1" w14:textId="3B24C41C" w:rsidR="00C61B37" w:rsidRPr="00B66DD3" w:rsidRDefault="00C61B37" w:rsidP="00967E54">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Municipiul</w:t>
            </w:r>
            <w:proofErr w:type="spellEnd"/>
            <w:r w:rsidRPr="00B66DD3">
              <w:rPr>
                <w:rFonts w:asciiTheme="minorHAnsi" w:eastAsiaTheme="minorHAnsi" w:hAnsiTheme="minorHAnsi" w:cstheme="minorHAnsi"/>
                <w:sz w:val="24"/>
                <w:lang w:val="en-GB"/>
              </w:rPr>
              <w:t xml:space="preserve"> Satu Mare are un </w:t>
            </w:r>
            <w:proofErr w:type="spellStart"/>
            <w:r w:rsidRPr="00B66DD3">
              <w:rPr>
                <w:rFonts w:asciiTheme="minorHAnsi" w:eastAsiaTheme="minorHAnsi" w:hAnsiTheme="minorHAnsi" w:cstheme="minorHAnsi"/>
                <w:sz w:val="24"/>
                <w:lang w:val="en-GB"/>
              </w:rPr>
              <w:t>rol</w:t>
            </w:r>
            <w:proofErr w:type="spellEnd"/>
            <w:r w:rsidRPr="00B66DD3">
              <w:rPr>
                <w:rFonts w:asciiTheme="minorHAnsi" w:eastAsiaTheme="minorHAnsi" w:hAnsiTheme="minorHAnsi" w:cstheme="minorHAnsi"/>
                <w:sz w:val="24"/>
                <w:lang w:val="en-GB"/>
              </w:rPr>
              <w:t xml:space="preserve"> principal din </w:t>
            </w:r>
            <w:proofErr w:type="spellStart"/>
            <w:r w:rsidRPr="00B66DD3">
              <w:rPr>
                <w:rFonts w:asciiTheme="minorHAnsi" w:eastAsiaTheme="minorHAnsi" w:hAnsiTheme="minorHAnsi" w:cstheme="minorHAnsi"/>
                <w:sz w:val="24"/>
                <w:lang w:val="en-GB"/>
              </w:rPr>
              <w:t>punct</w:t>
            </w:r>
            <w:proofErr w:type="spellEnd"/>
            <w:r w:rsidRPr="00B66DD3">
              <w:rPr>
                <w:rFonts w:asciiTheme="minorHAnsi" w:eastAsiaTheme="minorHAnsi" w:hAnsiTheme="minorHAnsi" w:cstheme="minorHAnsi"/>
                <w:sz w:val="24"/>
                <w:lang w:val="en-GB"/>
              </w:rPr>
              <w:t xml:space="preserve"> de </w:t>
            </w:r>
            <w:proofErr w:type="spellStart"/>
            <w:r w:rsidRPr="00B66DD3">
              <w:rPr>
                <w:rFonts w:asciiTheme="minorHAnsi" w:eastAsiaTheme="minorHAnsi" w:hAnsiTheme="minorHAnsi" w:cstheme="minorHAnsi"/>
                <w:sz w:val="24"/>
                <w:lang w:val="en-GB"/>
              </w:rPr>
              <w:t>vedere</w:t>
            </w:r>
            <w:proofErr w:type="spellEnd"/>
            <w:r w:rsidRPr="00B66DD3">
              <w:rPr>
                <w:rFonts w:asciiTheme="minorHAnsi" w:eastAsiaTheme="minorHAnsi" w:hAnsiTheme="minorHAnsi" w:cstheme="minorHAnsi"/>
                <w:sz w:val="24"/>
                <w:lang w:val="en-GB"/>
              </w:rPr>
              <w:t xml:space="preserve"> economic, la </w:t>
            </w:r>
            <w:proofErr w:type="spellStart"/>
            <w:r w:rsidRPr="00B66DD3">
              <w:rPr>
                <w:rFonts w:asciiTheme="minorHAnsi" w:eastAsiaTheme="minorHAnsi" w:hAnsiTheme="minorHAnsi" w:cstheme="minorHAnsi"/>
                <w:sz w:val="24"/>
                <w:lang w:val="en-GB"/>
              </w:rPr>
              <w:t>nivelul</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județului</w:t>
            </w:r>
            <w:proofErr w:type="spellEnd"/>
            <w:r w:rsidRPr="00B66DD3">
              <w:rPr>
                <w:rFonts w:asciiTheme="minorHAnsi" w:eastAsiaTheme="minorHAnsi" w:hAnsiTheme="minorHAnsi" w:cstheme="minorHAnsi"/>
                <w:sz w:val="24"/>
                <w:lang w:val="en-GB"/>
              </w:rPr>
              <w:t xml:space="preserve"> și </w:t>
            </w:r>
            <w:proofErr w:type="spellStart"/>
            <w:r w:rsidRPr="00B66DD3">
              <w:rPr>
                <w:rFonts w:asciiTheme="minorHAnsi" w:eastAsiaTheme="minorHAnsi" w:hAnsiTheme="minorHAnsi" w:cstheme="minorHAnsi"/>
                <w:sz w:val="24"/>
                <w:lang w:val="en-GB"/>
              </w:rPr>
              <w:t>regiunii</w:t>
            </w:r>
            <w:proofErr w:type="spellEnd"/>
            <w:r w:rsidRPr="00B66DD3">
              <w:rPr>
                <w:rFonts w:asciiTheme="minorHAnsi" w:eastAsiaTheme="minorHAnsi" w:hAnsiTheme="minorHAnsi" w:cstheme="minorHAnsi"/>
                <w:sz w:val="24"/>
                <w:lang w:val="en-GB"/>
              </w:rPr>
              <w:t xml:space="preserve"> </w:t>
            </w:r>
            <w:r w:rsidR="00AD4508">
              <w:rPr>
                <w:rFonts w:asciiTheme="minorHAnsi" w:eastAsiaTheme="minorHAnsi" w:hAnsiTheme="minorHAnsi" w:cstheme="minorHAnsi"/>
                <w:sz w:val="24"/>
                <w:lang w:val="en-GB"/>
              </w:rPr>
              <w:t xml:space="preserve">cu </w:t>
            </w:r>
            <w:proofErr w:type="spellStart"/>
            <w:r w:rsidR="00AD4508">
              <w:rPr>
                <w:rFonts w:asciiTheme="minorHAnsi" w:eastAsiaTheme="minorHAnsi" w:hAnsiTheme="minorHAnsi" w:cstheme="minorHAnsi"/>
                <w:sz w:val="24"/>
                <w:lang w:val="en-GB"/>
              </w:rPr>
              <w:t>slabă</w:t>
            </w:r>
            <w:proofErr w:type="spellEnd"/>
            <w:r w:rsidR="00AD4508">
              <w:rPr>
                <w:rFonts w:asciiTheme="minorHAnsi" w:eastAsiaTheme="minorHAnsi" w:hAnsiTheme="minorHAnsi" w:cstheme="minorHAnsi"/>
                <w:sz w:val="24"/>
                <w:lang w:val="en-GB"/>
              </w:rPr>
              <w:t xml:space="preserve"> </w:t>
            </w:r>
            <w:proofErr w:type="spellStart"/>
            <w:r w:rsidR="00AD4508">
              <w:rPr>
                <w:rFonts w:asciiTheme="minorHAnsi" w:eastAsiaTheme="minorHAnsi" w:hAnsiTheme="minorHAnsi" w:cstheme="minorHAnsi"/>
                <w:sz w:val="24"/>
                <w:lang w:val="en-GB"/>
              </w:rPr>
              <w:t>conectare</w:t>
            </w:r>
            <w:proofErr w:type="spellEnd"/>
            <w:r w:rsidRPr="00B66DD3">
              <w:rPr>
                <w:rFonts w:asciiTheme="minorHAnsi" w:eastAsiaTheme="minorHAnsi" w:hAnsiTheme="minorHAnsi" w:cstheme="minorHAnsi"/>
                <w:sz w:val="24"/>
                <w:lang w:val="en-GB"/>
              </w:rPr>
              <w:t xml:space="preserve"> la </w:t>
            </w:r>
            <w:proofErr w:type="spellStart"/>
            <w:r w:rsidRPr="00B66DD3">
              <w:rPr>
                <w:rFonts w:asciiTheme="minorHAnsi" w:eastAsiaTheme="minorHAnsi" w:hAnsiTheme="minorHAnsi" w:cstheme="minorHAnsi"/>
                <w:sz w:val="24"/>
                <w:lang w:val="en-GB"/>
              </w:rPr>
              <w:t>coridoarele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majore</w:t>
            </w:r>
            <w:proofErr w:type="spellEnd"/>
            <w:r w:rsidRPr="00B66DD3">
              <w:rPr>
                <w:rFonts w:asciiTheme="minorHAnsi" w:eastAsiaTheme="minorHAnsi" w:hAnsiTheme="minorHAnsi" w:cstheme="minorHAnsi"/>
                <w:sz w:val="24"/>
                <w:lang w:val="en-GB"/>
              </w:rPr>
              <w:t xml:space="preserve"> de transport </w:t>
            </w:r>
          </w:p>
        </w:tc>
        <w:tc>
          <w:tcPr>
            <w:tcW w:w="3686" w:type="dxa"/>
          </w:tcPr>
          <w:p w14:paraId="1686404E" w14:textId="77777777" w:rsidR="00C61B37" w:rsidRPr="00B66DD3" w:rsidRDefault="00C61B37" w:rsidP="001F4A62">
            <w:pPr>
              <w:autoSpaceDE w:val="0"/>
              <w:autoSpaceDN w:val="0"/>
              <w:adjustRightInd w:val="0"/>
              <w:spacing w:before="0" w:after="0"/>
              <w:rPr>
                <w:rFonts w:asciiTheme="minorHAnsi" w:eastAsiaTheme="minorHAnsi" w:hAnsiTheme="minorHAnsi" w:cstheme="minorHAnsi"/>
                <w:b/>
                <w:bCs/>
                <w:sz w:val="24"/>
                <w:lang w:val="en-GB"/>
              </w:rPr>
            </w:pPr>
          </w:p>
          <w:p w14:paraId="5F32CDBF" w14:textId="444A4D95"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b/>
                <w:bCs/>
                <w:sz w:val="24"/>
                <w:lang w:val="en-GB"/>
              </w:rPr>
              <w:t xml:space="preserve">OS 2. ORAȘ COMPETITIV ȘI PRODUCTIV </w:t>
            </w:r>
          </w:p>
        </w:tc>
      </w:tr>
      <w:tr w:rsidR="00113DBC" w:rsidRPr="00F10115" w14:paraId="34B0D2C2" w14:textId="77777777" w:rsidTr="00AD4508">
        <w:trPr>
          <w:trHeight w:val="2164"/>
        </w:trPr>
        <w:tc>
          <w:tcPr>
            <w:tcW w:w="5833" w:type="dxa"/>
          </w:tcPr>
          <w:p w14:paraId="72797322" w14:textId="2B6A2824"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Nevoia</w:t>
            </w:r>
            <w:proofErr w:type="spellEnd"/>
            <w:r w:rsidRPr="00B66DD3">
              <w:rPr>
                <w:rFonts w:asciiTheme="minorHAnsi" w:eastAsiaTheme="minorHAnsi" w:hAnsiTheme="minorHAnsi" w:cstheme="minorHAnsi"/>
                <w:sz w:val="24"/>
                <w:lang w:val="en-GB"/>
              </w:rPr>
              <w:t xml:space="preserve"> de </w:t>
            </w:r>
            <w:proofErr w:type="spellStart"/>
            <w:r w:rsidRPr="00B66DD3">
              <w:rPr>
                <w:rFonts w:asciiTheme="minorHAnsi" w:eastAsiaTheme="minorHAnsi" w:hAnsiTheme="minorHAnsi" w:cstheme="minorHAnsi"/>
                <w:sz w:val="24"/>
                <w:lang w:val="en-GB"/>
              </w:rPr>
              <w:t>regenerare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urbană</w:t>
            </w:r>
            <w:proofErr w:type="spellEnd"/>
            <w:r w:rsidRPr="00B66DD3">
              <w:rPr>
                <w:rFonts w:asciiTheme="minorHAnsi" w:eastAsiaTheme="minorHAnsi" w:hAnsiTheme="minorHAnsi" w:cstheme="minorHAnsi"/>
                <w:sz w:val="24"/>
                <w:lang w:val="en-GB"/>
              </w:rPr>
              <w:t xml:space="preserve"> a </w:t>
            </w:r>
            <w:proofErr w:type="spellStart"/>
            <w:r w:rsidRPr="00B66DD3">
              <w:rPr>
                <w:rFonts w:asciiTheme="minorHAnsi" w:eastAsiaTheme="minorHAnsi" w:hAnsiTheme="minorHAnsi" w:cstheme="minorHAnsi"/>
                <w:sz w:val="24"/>
                <w:lang w:val="en-GB"/>
              </w:rPr>
              <w:t>clădirilor</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istorice</w:t>
            </w:r>
            <w:proofErr w:type="spellEnd"/>
            <w:r w:rsidRPr="00B66DD3">
              <w:rPr>
                <w:rFonts w:asciiTheme="minorHAnsi" w:eastAsiaTheme="minorHAnsi" w:hAnsiTheme="minorHAnsi" w:cstheme="minorHAnsi"/>
                <w:sz w:val="24"/>
                <w:lang w:val="en-GB"/>
              </w:rPr>
              <w:t xml:space="preserve">, a </w:t>
            </w:r>
            <w:proofErr w:type="spellStart"/>
            <w:r w:rsidRPr="00B66DD3">
              <w:rPr>
                <w:rFonts w:asciiTheme="minorHAnsi" w:eastAsiaTheme="minorHAnsi" w:hAnsiTheme="minorHAnsi" w:cstheme="minorHAnsi"/>
                <w:sz w:val="24"/>
                <w:lang w:val="en-GB"/>
              </w:rPr>
              <w:t>spațiilor</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publice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reprezentative</w:t>
            </w:r>
            <w:proofErr w:type="spellEnd"/>
            <w:r w:rsidRPr="00B66DD3">
              <w:rPr>
                <w:rFonts w:asciiTheme="minorHAnsi" w:eastAsiaTheme="minorHAnsi" w:hAnsiTheme="minorHAnsi" w:cstheme="minorHAnsi"/>
                <w:sz w:val="24"/>
                <w:lang w:val="en-GB"/>
              </w:rPr>
              <w:t xml:space="preserve"> și </w:t>
            </w:r>
            <w:proofErr w:type="gramStart"/>
            <w:r w:rsidRPr="00B66DD3">
              <w:rPr>
                <w:rFonts w:asciiTheme="minorHAnsi" w:eastAsiaTheme="minorHAnsi" w:hAnsiTheme="minorHAnsi" w:cstheme="minorHAnsi"/>
                <w:sz w:val="24"/>
                <w:lang w:val="en-GB"/>
              </w:rPr>
              <w:t>a</w:t>
            </w:r>
            <w:proofErr w:type="gram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infrastructurii</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sociale</w:t>
            </w:r>
            <w:proofErr w:type="spellEnd"/>
          </w:p>
          <w:p w14:paraId="1B7D4473" w14:textId="595661C6" w:rsidR="00C61B37" w:rsidRPr="00F10115" w:rsidRDefault="00C61B37" w:rsidP="001F4A62">
            <w:pPr>
              <w:autoSpaceDE w:val="0"/>
              <w:autoSpaceDN w:val="0"/>
              <w:adjustRightInd w:val="0"/>
              <w:spacing w:before="0" w:after="0"/>
              <w:rPr>
                <w:rFonts w:asciiTheme="minorHAnsi" w:eastAsiaTheme="minorHAnsi" w:hAnsiTheme="minorHAnsi" w:cstheme="minorHAnsi"/>
                <w:sz w:val="22"/>
                <w:lang w:val="en-GB"/>
              </w:rPr>
            </w:pPr>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Degradarea</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rapidă</w:t>
            </w:r>
            <w:proofErr w:type="spellEnd"/>
            <w:r w:rsidRPr="00B66DD3">
              <w:rPr>
                <w:rFonts w:asciiTheme="minorHAnsi" w:eastAsiaTheme="minorHAnsi" w:hAnsiTheme="minorHAnsi" w:cstheme="minorHAnsi"/>
                <w:sz w:val="24"/>
                <w:lang w:val="en-GB"/>
              </w:rPr>
              <w:t xml:space="preserve"> a </w:t>
            </w:r>
            <w:proofErr w:type="spellStart"/>
            <w:r w:rsidRPr="00B66DD3">
              <w:rPr>
                <w:rFonts w:asciiTheme="minorHAnsi" w:eastAsiaTheme="minorHAnsi" w:hAnsiTheme="minorHAnsi" w:cstheme="minorHAnsi"/>
                <w:sz w:val="24"/>
                <w:lang w:val="en-GB"/>
              </w:rPr>
              <w:t>unor</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clădiri</w:t>
            </w:r>
            <w:proofErr w:type="spellEnd"/>
            <w:r w:rsidRPr="00B66DD3">
              <w:rPr>
                <w:rFonts w:asciiTheme="minorHAnsi" w:eastAsiaTheme="minorHAnsi" w:hAnsiTheme="minorHAnsi" w:cstheme="minorHAnsi"/>
                <w:sz w:val="24"/>
                <w:lang w:val="en-GB"/>
              </w:rPr>
              <w:t xml:space="preserve"> de </w:t>
            </w:r>
            <w:proofErr w:type="spellStart"/>
            <w:r w:rsidRPr="00B66DD3">
              <w:rPr>
                <w:rFonts w:asciiTheme="minorHAnsi" w:eastAsiaTheme="minorHAnsi" w:hAnsiTheme="minorHAnsi" w:cstheme="minorHAnsi"/>
                <w:sz w:val="24"/>
                <w:lang w:val="en-GB"/>
              </w:rPr>
              <w:t>patrimoniu</w:t>
            </w:r>
            <w:proofErr w:type="spellEnd"/>
            <w:r w:rsidRPr="00B66DD3">
              <w:rPr>
                <w:rFonts w:asciiTheme="minorHAnsi" w:eastAsiaTheme="minorHAnsi" w:hAnsiTheme="minorHAnsi" w:cstheme="minorHAnsi"/>
                <w:sz w:val="24"/>
                <w:lang w:val="en-GB"/>
              </w:rPr>
              <w:t xml:space="preserve"> și </w:t>
            </w:r>
            <w:proofErr w:type="spellStart"/>
            <w:r w:rsidRPr="00B66DD3">
              <w:rPr>
                <w:rFonts w:asciiTheme="minorHAnsi" w:eastAsiaTheme="minorHAnsi" w:hAnsiTheme="minorHAnsi" w:cstheme="minorHAnsi"/>
                <w:sz w:val="24"/>
                <w:lang w:val="en-GB"/>
              </w:rPr>
              <w:t>limitarea</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capacității</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administrației</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publice</w:t>
            </w:r>
            <w:proofErr w:type="spellEnd"/>
            <w:r w:rsidRPr="00B66DD3">
              <w:rPr>
                <w:rFonts w:asciiTheme="minorHAnsi" w:eastAsiaTheme="minorHAnsi" w:hAnsiTheme="minorHAnsi" w:cstheme="minorHAnsi"/>
                <w:sz w:val="24"/>
                <w:lang w:val="en-GB"/>
              </w:rPr>
              <w:t xml:space="preserve"> de a </w:t>
            </w:r>
            <w:proofErr w:type="spellStart"/>
            <w:r w:rsidRPr="00B66DD3">
              <w:rPr>
                <w:rFonts w:asciiTheme="minorHAnsi" w:eastAsiaTheme="minorHAnsi" w:hAnsiTheme="minorHAnsi" w:cstheme="minorHAnsi"/>
                <w:sz w:val="24"/>
                <w:lang w:val="en-GB"/>
              </w:rPr>
              <w:t>desfășura</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operațiuni</w:t>
            </w:r>
            <w:proofErr w:type="spellEnd"/>
            <w:r w:rsidRPr="00B66DD3">
              <w:rPr>
                <w:rFonts w:asciiTheme="minorHAnsi" w:eastAsiaTheme="minorHAnsi" w:hAnsiTheme="minorHAnsi" w:cstheme="minorHAnsi"/>
                <w:sz w:val="24"/>
                <w:lang w:val="en-GB"/>
              </w:rPr>
              <w:t xml:space="preserve"> de </w:t>
            </w:r>
            <w:proofErr w:type="spellStart"/>
            <w:r w:rsidRPr="00B66DD3">
              <w:rPr>
                <w:rFonts w:asciiTheme="minorHAnsi" w:eastAsiaTheme="minorHAnsi" w:hAnsiTheme="minorHAnsi" w:cstheme="minorHAnsi"/>
                <w:sz w:val="24"/>
                <w:lang w:val="en-GB"/>
              </w:rPr>
              <w:t>reabilitare</w:t>
            </w:r>
            <w:proofErr w:type="spellEnd"/>
            <w:r w:rsidRPr="00B66DD3">
              <w:rPr>
                <w:rFonts w:asciiTheme="minorHAnsi" w:eastAsiaTheme="minorHAnsi" w:hAnsiTheme="minorHAnsi" w:cstheme="minorHAnsi"/>
                <w:sz w:val="24"/>
                <w:lang w:val="en-GB"/>
              </w:rPr>
              <w:t xml:space="preserve"> </w:t>
            </w:r>
          </w:p>
        </w:tc>
        <w:tc>
          <w:tcPr>
            <w:tcW w:w="3686" w:type="dxa"/>
          </w:tcPr>
          <w:p w14:paraId="5208882E" w14:textId="77777777" w:rsidR="00C61B37" w:rsidRPr="00F10115" w:rsidRDefault="00C61B37" w:rsidP="001F4A62">
            <w:pPr>
              <w:autoSpaceDE w:val="0"/>
              <w:autoSpaceDN w:val="0"/>
              <w:adjustRightInd w:val="0"/>
              <w:spacing w:before="0" w:after="0"/>
              <w:rPr>
                <w:rFonts w:asciiTheme="minorHAnsi" w:eastAsiaTheme="minorHAnsi" w:hAnsiTheme="minorHAnsi" w:cstheme="minorHAnsi"/>
                <w:b/>
                <w:bCs/>
                <w:szCs w:val="20"/>
                <w:lang w:val="en-GB"/>
              </w:rPr>
            </w:pPr>
          </w:p>
          <w:p w14:paraId="24CDD2DF" w14:textId="77777777" w:rsidR="00B66DD3" w:rsidRPr="00B66DD3" w:rsidRDefault="00B66DD3" w:rsidP="001F4A62">
            <w:pPr>
              <w:autoSpaceDE w:val="0"/>
              <w:autoSpaceDN w:val="0"/>
              <w:adjustRightInd w:val="0"/>
              <w:spacing w:before="0" w:after="0"/>
              <w:rPr>
                <w:rFonts w:asciiTheme="minorHAnsi" w:eastAsiaTheme="minorHAnsi" w:hAnsiTheme="minorHAnsi" w:cstheme="minorHAnsi"/>
                <w:b/>
                <w:bCs/>
                <w:sz w:val="24"/>
                <w:lang w:val="en-GB"/>
              </w:rPr>
            </w:pPr>
          </w:p>
          <w:p w14:paraId="2FB7AE92" w14:textId="7979BA1C" w:rsidR="00C61B37" w:rsidRPr="00F10115" w:rsidRDefault="00C61B37" w:rsidP="001F4A62">
            <w:pPr>
              <w:autoSpaceDE w:val="0"/>
              <w:autoSpaceDN w:val="0"/>
              <w:adjustRightInd w:val="0"/>
              <w:spacing w:before="0" w:after="0"/>
              <w:rPr>
                <w:rFonts w:asciiTheme="minorHAnsi" w:eastAsiaTheme="minorHAnsi" w:hAnsiTheme="minorHAnsi" w:cstheme="minorHAnsi"/>
                <w:szCs w:val="20"/>
                <w:lang w:val="en-GB"/>
              </w:rPr>
            </w:pPr>
            <w:r w:rsidRPr="00B66DD3">
              <w:rPr>
                <w:rFonts w:asciiTheme="minorHAnsi" w:eastAsiaTheme="minorHAnsi" w:hAnsiTheme="minorHAnsi" w:cstheme="minorHAnsi"/>
                <w:b/>
                <w:bCs/>
                <w:sz w:val="24"/>
                <w:lang w:val="en-GB"/>
              </w:rPr>
              <w:t>OS 3. SPAȚII PUBLICE URBANE DE CALITATE</w:t>
            </w:r>
            <w:r w:rsidRPr="00F10115">
              <w:rPr>
                <w:rFonts w:asciiTheme="minorHAnsi" w:eastAsiaTheme="minorHAnsi" w:hAnsiTheme="minorHAnsi" w:cstheme="minorHAnsi"/>
                <w:b/>
                <w:bCs/>
                <w:szCs w:val="20"/>
                <w:lang w:val="en-GB"/>
              </w:rPr>
              <w:t xml:space="preserve"> </w:t>
            </w:r>
          </w:p>
        </w:tc>
      </w:tr>
      <w:tr w:rsidR="00113DBC" w:rsidRPr="00F10115" w14:paraId="7F87005C" w14:textId="77777777" w:rsidTr="00B4323C">
        <w:trPr>
          <w:trHeight w:val="1723"/>
        </w:trPr>
        <w:tc>
          <w:tcPr>
            <w:tcW w:w="5833" w:type="dxa"/>
          </w:tcPr>
          <w:p w14:paraId="426CFBD5" w14:textId="11D29C5D"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Potențial</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neexploatat</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în</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domeniul</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turistic</w:t>
            </w:r>
            <w:proofErr w:type="spellEnd"/>
            <w:r w:rsidRPr="00B66DD3">
              <w:rPr>
                <w:rFonts w:asciiTheme="minorHAnsi" w:eastAsiaTheme="minorHAnsi" w:hAnsiTheme="minorHAnsi" w:cstheme="minorHAnsi"/>
                <w:sz w:val="24"/>
                <w:lang w:val="en-GB"/>
              </w:rPr>
              <w:t xml:space="preserve"> </w:t>
            </w:r>
          </w:p>
        </w:tc>
        <w:tc>
          <w:tcPr>
            <w:tcW w:w="3686" w:type="dxa"/>
          </w:tcPr>
          <w:p w14:paraId="30073D52" w14:textId="77777777" w:rsidR="00C61B37" w:rsidRPr="00B66DD3" w:rsidRDefault="00C61B37" w:rsidP="001F4A62">
            <w:pPr>
              <w:autoSpaceDE w:val="0"/>
              <w:autoSpaceDN w:val="0"/>
              <w:adjustRightInd w:val="0"/>
              <w:spacing w:before="0" w:after="0"/>
              <w:rPr>
                <w:rFonts w:asciiTheme="minorHAnsi" w:eastAsiaTheme="minorHAnsi" w:hAnsiTheme="minorHAnsi" w:cstheme="minorHAnsi"/>
                <w:b/>
                <w:bCs/>
                <w:sz w:val="24"/>
                <w:lang w:val="en-GB"/>
              </w:rPr>
            </w:pPr>
          </w:p>
          <w:p w14:paraId="6A05E74A" w14:textId="4321EA6F"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b/>
                <w:bCs/>
                <w:sz w:val="24"/>
                <w:lang w:val="en-GB"/>
              </w:rPr>
              <w:t xml:space="preserve">OS 4. INFRASTRUCTURĂ PUBLICĂ DE CALITATE </w:t>
            </w:r>
          </w:p>
        </w:tc>
      </w:tr>
      <w:tr w:rsidR="00113DBC" w:rsidRPr="00F10115" w14:paraId="6A320069" w14:textId="77777777" w:rsidTr="00B4323C">
        <w:trPr>
          <w:trHeight w:val="1153"/>
        </w:trPr>
        <w:tc>
          <w:tcPr>
            <w:tcW w:w="5833" w:type="dxa"/>
          </w:tcPr>
          <w:p w14:paraId="3775EABD" w14:textId="70770438"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w:t>
            </w:r>
            <w:r w:rsidR="00967E54">
              <w:rPr>
                <w:rFonts w:asciiTheme="minorHAnsi" w:eastAsiaTheme="minorHAnsi" w:hAnsiTheme="minorHAnsi" w:cstheme="minorHAnsi"/>
                <w:sz w:val="24"/>
                <w:lang w:val="en-GB"/>
              </w:rPr>
              <w:t xml:space="preserve"> </w:t>
            </w:r>
            <w:proofErr w:type="spellStart"/>
            <w:r w:rsidR="00967E54">
              <w:rPr>
                <w:rFonts w:asciiTheme="minorHAnsi" w:eastAsiaTheme="minorHAnsi" w:hAnsiTheme="minorHAnsi" w:cstheme="minorHAnsi"/>
                <w:sz w:val="24"/>
                <w:lang w:val="en-GB"/>
              </w:rPr>
              <w:t>Nevoia</w:t>
            </w:r>
            <w:proofErr w:type="spellEnd"/>
            <w:r w:rsidR="00967E54">
              <w:rPr>
                <w:rFonts w:asciiTheme="minorHAnsi" w:eastAsiaTheme="minorHAnsi" w:hAnsiTheme="minorHAnsi" w:cstheme="minorHAnsi"/>
                <w:sz w:val="24"/>
                <w:lang w:val="en-GB"/>
              </w:rPr>
              <w:t xml:space="preserve"> </w:t>
            </w:r>
            <w:proofErr w:type="spellStart"/>
            <w:r w:rsidR="00967E54">
              <w:rPr>
                <w:rFonts w:asciiTheme="minorHAnsi" w:eastAsiaTheme="minorHAnsi" w:hAnsiTheme="minorHAnsi" w:cstheme="minorHAnsi"/>
                <w:sz w:val="24"/>
                <w:lang w:val="en-GB"/>
              </w:rPr>
              <w:t>crescută</w:t>
            </w:r>
            <w:proofErr w:type="spellEnd"/>
            <w:r w:rsidR="00967E54">
              <w:rPr>
                <w:rFonts w:asciiTheme="minorHAnsi" w:eastAsiaTheme="minorHAnsi" w:hAnsiTheme="minorHAnsi" w:cstheme="minorHAnsi"/>
                <w:sz w:val="24"/>
                <w:lang w:val="en-GB"/>
              </w:rPr>
              <w:t xml:space="preserve"> </w:t>
            </w:r>
            <w:proofErr w:type="spellStart"/>
            <w:r w:rsidR="00967E54">
              <w:rPr>
                <w:rFonts w:asciiTheme="minorHAnsi" w:eastAsiaTheme="minorHAnsi" w:hAnsiTheme="minorHAnsi" w:cstheme="minorHAnsi"/>
                <w:sz w:val="24"/>
                <w:lang w:val="en-GB"/>
              </w:rPr>
              <w:t>pentru</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sistemului</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alternativ</w:t>
            </w:r>
            <w:proofErr w:type="spellEnd"/>
            <w:r w:rsidRPr="00B66DD3">
              <w:rPr>
                <w:rFonts w:asciiTheme="minorHAnsi" w:eastAsiaTheme="minorHAnsi" w:hAnsiTheme="minorHAnsi" w:cstheme="minorHAnsi"/>
                <w:sz w:val="24"/>
                <w:lang w:val="en-GB"/>
              </w:rPr>
              <w:t xml:space="preserve"> de transport – </w:t>
            </w:r>
            <w:proofErr w:type="spellStart"/>
            <w:r w:rsidRPr="00B66DD3">
              <w:rPr>
                <w:rFonts w:asciiTheme="minorHAnsi" w:eastAsiaTheme="minorHAnsi" w:hAnsiTheme="minorHAnsi" w:cstheme="minorHAnsi"/>
                <w:sz w:val="24"/>
                <w:lang w:val="en-GB"/>
              </w:rPr>
              <w:t>rețea</w:t>
            </w:r>
            <w:proofErr w:type="spellEnd"/>
            <w:r w:rsidRPr="00B66DD3">
              <w:rPr>
                <w:rFonts w:asciiTheme="minorHAnsi" w:eastAsiaTheme="minorHAnsi" w:hAnsiTheme="minorHAnsi" w:cstheme="minorHAnsi"/>
                <w:sz w:val="24"/>
                <w:lang w:val="en-GB"/>
              </w:rPr>
              <w:t xml:space="preserve"> de </w:t>
            </w:r>
            <w:proofErr w:type="spellStart"/>
            <w:r w:rsidRPr="00B66DD3">
              <w:rPr>
                <w:rFonts w:asciiTheme="minorHAnsi" w:eastAsiaTheme="minorHAnsi" w:hAnsiTheme="minorHAnsi" w:cstheme="minorHAnsi"/>
                <w:sz w:val="24"/>
                <w:lang w:val="en-GB"/>
              </w:rPr>
              <w:t>piste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pentru</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biciclete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sisteme</w:t>
            </w:r>
            <w:proofErr w:type="spellEnd"/>
            <w:r w:rsidRPr="00B66DD3">
              <w:rPr>
                <w:rFonts w:asciiTheme="minorHAnsi" w:eastAsiaTheme="minorHAnsi" w:hAnsiTheme="minorHAnsi" w:cstheme="minorHAnsi"/>
                <w:sz w:val="24"/>
                <w:lang w:val="en-GB"/>
              </w:rPr>
              <w:t xml:space="preserve"> de </w:t>
            </w:r>
            <w:proofErr w:type="spellStart"/>
            <w:r w:rsidRPr="00B66DD3">
              <w:rPr>
                <w:rFonts w:asciiTheme="minorHAnsi" w:eastAsiaTheme="minorHAnsi" w:hAnsiTheme="minorHAnsi" w:cstheme="minorHAnsi"/>
                <w:sz w:val="24"/>
                <w:lang w:val="en-GB"/>
              </w:rPr>
              <w:t>închiriere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biciclete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spații</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partajate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trasee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pietonale</w:t>
            </w:r>
            <w:proofErr w:type="spellEnd"/>
            <w:r w:rsidRPr="00B66DD3">
              <w:rPr>
                <w:rFonts w:asciiTheme="minorHAnsi" w:eastAsiaTheme="minorHAnsi" w:hAnsiTheme="minorHAnsi" w:cstheme="minorHAnsi"/>
                <w:sz w:val="24"/>
                <w:lang w:val="en-GB"/>
              </w:rPr>
              <w:t xml:space="preserve"> – </w:t>
            </w:r>
            <w:proofErr w:type="spellStart"/>
            <w:r w:rsidRPr="00B66DD3">
              <w:rPr>
                <w:rFonts w:asciiTheme="minorHAnsi" w:eastAsiaTheme="minorHAnsi" w:hAnsiTheme="minorHAnsi" w:cstheme="minorHAnsi"/>
                <w:sz w:val="24"/>
                <w:lang w:val="en-GB"/>
              </w:rPr>
              <w:t>raportat</w:t>
            </w:r>
            <w:proofErr w:type="spellEnd"/>
            <w:r w:rsidRPr="00B66DD3">
              <w:rPr>
                <w:rFonts w:asciiTheme="minorHAnsi" w:eastAsiaTheme="minorHAnsi" w:hAnsiTheme="minorHAnsi" w:cstheme="minorHAnsi"/>
                <w:sz w:val="24"/>
                <w:lang w:val="en-GB"/>
              </w:rPr>
              <w:t xml:space="preserve"> la </w:t>
            </w:r>
            <w:proofErr w:type="spellStart"/>
            <w:r w:rsidRPr="00B66DD3">
              <w:rPr>
                <w:rFonts w:asciiTheme="minorHAnsi" w:eastAsiaTheme="minorHAnsi" w:hAnsiTheme="minorHAnsi" w:cstheme="minorHAnsi"/>
                <w:sz w:val="24"/>
                <w:lang w:val="en-GB"/>
              </w:rPr>
              <w:t>scara</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orașului</w:t>
            </w:r>
            <w:proofErr w:type="spellEnd"/>
            <w:r w:rsidRPr="00B66DD3">
              <w:rPr>
                <w:rFonts w:asciiTheme="minorHAnsi" w:eastAsiaTheme="minorHAnsi" w:hAnsiTheme="minorHAnsi" w:cstheme="minorHAnsi"/>
                <w:sz w:val="24"/>
                <w:lang w:val="en-GB"/>
              </w:rPr>
              <w:t xml:space="preserve">. </w:t>
            </w:r>
          </w:p>
          <w:p w14:paraId="41BB2150" w14:textId="29800100"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xml:space="preserve">• Satu Mare nu se </w:t>
            </w:r>
            <w:proofErr w:type="spellStart"/>
            <w:r w:rsidRPr="00B66DD3">
              <w:rPr>
                <w:rFonts w:asciiTheme="minorHAnsi" w:eastAsiaTheme="minorHAnsi" w:hAnsiTheme="minorHAnsi" w:cstheme="minorHAnsi"/>
                <w:sz w:val="24"/>
                <w:lang w:val="en-GB"/>
              </w:rPr>
              <w:t>află</w:t>
            </w:r>
            <w:proofErr w:type="spellEnd"/>
            <w:r w:rsidRPr="00B66DD3">
              <w:rPr>
                <w:rFonts w:asciiTheme="minorHAnsi" w:eastAsiaTheme="minorHAnsi" w:hAnsiTheme="minorHAnsi" w:cstheme="minorHAnsi"/>
                <w:sz w:val="24"/>
                <w:lang w:val="en-GB"/>
              </w:rPr>
              <w:t xml:space="preserve"> pe </w:t>
            </w:r>
            <w:proofErr w:type="spellStart"/>
            <w:r w:rsidRPr="00B66DD3">
              <w:rPr>
                <w:rFonts w:asciiTheme="minorHAnsi" w:eastAsiaTheme="minorHAnsi" w:hAnsiTheme="minorHAnsi" w:cstheme="minorHAnsi"/>
                <w:sz w:val="24"/>
                <w:lang w:val="en-GB"/>
              </w:rPr>
              <w:t>unul</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dintre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coridoarele</w:t>
            </w:r>
            <w:proofErr w:type="spellEnd"/>
            <w:r w:rsidRPr="00B66DD3">
              <w:rPr>
                <w:rFonts w:asciiTheme="minorHAnsi" w:eastAsiaTheme="minorHAnsi" w:hAnsiTheme="minorHAnsi" w:cstheme="minorHAnsi"/>
                <w:sz w:val="24"/>
                <w:lang w:val="en-GB"/>
              </w:rPr>
              <w:t xml:space="preserve"> TEN-T </w:t>
            </w:r>
            <w:proofErr w:type="spellStart"/>
            <w:r w:rsidRPr="00B66DD3">
              <w:rPr>
                <w:rFonts w:asciiTheme="minorHAnsi" w:eastAsiaTheme="minorHAnsi" w:hAnsiTheme="minorHAnsi" w:cstheme="minorHAnsi"/>
                <w:sz w:val="24"/>
                <w:lang w:val="en-GB"/>
              </w:rPr>
              <w:t>feroviare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transportul</w:t>
            </w:r>
            <w:proofErr w:type="spellEnd"/>
            <w:r w:rsidRPr="00B66DD3">
              <w:rPr>
                <w:rFonts w:asciiTheme="minorHAnsi" w:eastAsiaTheme="minorHAnsi" w:hAnsiTheme="minorHAnsi" w:cstheme="minorHAnsi"/>
                <w:sz w:val="24"/>
                <w:lang w:val="en-GB"/>
              </w:rPr>
              <w:t xml:space="preserve"> pe </w:t>
            </w:r>
            <w:proofErr w:type="spellStart"/>
            <w:r w:rsidRPr="00B66DD3">
              <w:rPr>
                <w:rFonts w:asciiTheme="minorHAnsi" w:eastAsiaTheme="minorHAnsi" w:hAnsiTheme="minorHAnsi" w:cstheme="minorHAnsi"/>
                <w:sz w:val="24"/>
                <w:lang w:val="en-GB"/>
              </w:rPr>
              <w:t>cale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ferată</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fiind</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limitat</w:t>
            </w:r>
            <w:proofErr w:type="spellEnd"/>
            <w:r w:rsidRPr="00B66DD3">
              <w:rPr>
                <w:rFonts w:asciiTheme="minorHAnsi" w:eastAsiaTheme="minorHAnsi" w:hAnsiTheme="minorHAnsi" w:cstheme="minorHAnsi"/>
                <w:sz w:val="24"/>
                <w:lang w:val="en-GB"/>
              </w:rPr>
              <w:t xml:space="preserve">. </w:t>
            </w:r>
          </w:p>
          <w:p w14:paraId="7BA2ABDF" w14:textId="77777777"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Lipsa</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parcărilor</w:t>
            </w:r>
            <w:proofErr w:type="spellEnd"/>
            <w:r w:rsidRPr="00B66DD3">
              <w:rPr>
                <w:rFonts w:asciiTheme="minorHAnsi" w:eastAsiaTheme="minorHAnsi" w:hAnsiTheme="minorHAnsi" w:cstheme="minorHAnsi"/>
                <w:sz w:val="24"/>
                <w:lang w:val="en-GB"/>
              </w:rPr>
              <w:t xml:space="preserve"> de tip </w:t>
            </w:r>
            <w:proofErr w:type="spellStart"/>
            <w:r w:rsidRPr="00B66DD3">
              <w:rPr>
                <w:rFonts w:asciiTheme="minorHAnsi" w:eastAsiaTheme="minorHAnsi" w:hAnsiTheme="minorHAnsi" w:cstheme="minorHAnsi"/>
                <w:sz w:val="24"/>
                <w:lang w:val="en-GB"/>
              </w:rPr>
              <w:t>Park&amp;Ride</w:t>
            </w:r>
            <w:proofErr w:type="spellEnd"/>
            <w:r w:rsidRPr="00B66DD3">
              <w:rPr>
                <w:rFonts w:asciiTheme="minorHAnsi" w:eastAsiaTheme="minorHAnsi" w:hAnsiTheme="minorHAnsi" w:cstheme="minorHAnsi"/>
                <w:sz w:val="24"/>
                <w:lang w:val="en-GB"/>
              </w:rPr>
              <w:t xml:space="preserve"> la </w:t>
            </w:r>
            <w:proofErr w:type="spellStart"/>
            <w:r w:rsidRPr="00B66DD3">
              <w:rPr>
                <w:rFonts w:asciiTheme="minorHAnsi" w:eastAsiaTheme="minorHAnsi" w:hAnsiTheme="minorHAnsi" w:cstheme="minorHAnsi"/>
                <w:sz w:val="24"/>
                <w:lang w:val="en-GB"/>
              </w:rPr>
              <w:t>porțile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orașului</w:t>
            </w:r>
            <w:proofErr w:type="spellEnd"/>
            <w:r w:rsidRPr="00B66DD3">
              <w:rPr>
                <w:rFonts w:asciiTheme="minorHAnsi" w:eastAsiaTheme="minorHAnsi" w:hAnsiTheme="minorHAnsi" w:cstheme="minorHAnsi"/>
                <w:sz w:val="24"/>
                <w:lang w:val="en-GB"/>
              </w:rPr>
              <w:t xml:space="preserve"> care </w:t>
            </w:r>
            <w:proofErr w:type="spellStart"/>
            <w:r w:rsidRPr="00B66DD3">
              <w:rPr>
                <w:rFonts w:asciiTheme="minorHAnsi" w:eastAsiaTheme="minorHAnsi" w:hAnsiTheme="minorHAnsi" w:cstheme="minorHAnsi"/>
                <w:sz w:val="24"/>
                <w:lang w:val="en-GB"/>
              </w:rPr>
              <w:lastRenderedPageBreak/>
              <w:t>să</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permită</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transferul</w:t>
            </w:r>
            <w:proofErr w:type="spellEnd"/>
            <w:r w:rsidRPr="00B66DD3">
              <w:rPr>
                <w:rFonts w:asciiTheme="minorHAnsi" w:eastAsiaTheme="minorHAnsi" w:hAnsiTheme="minorHAnsi" w:cstheme="minorHAnsi"/>
                <w:sz w:val="24"/>
                <w:lang w:val="en-GB"/>
              </w:rPr>
              <w:t xml:space="preserve"> rapid </w:t>
            </w:r>
            <w:proofErr w:type="spellStart"/>
            <w:r w:rsidRPr="00B66DD3">
              <w:rPr>
                <w:rFonts w:asciiTheme="minorHAnsi" w:eastAsiaTheme="minorHAnsi" w:hAnsiTheme="minorHAnsi" w:cstheme="minorHAnsi"/>
                <w:sz w:val="24"/>
                <w:lang w:val="en-GB"/>
              </w:rPr>
              <w:t>către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alte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metode</w:t>
            </w:r>
            <w:proofErr w:type="spellEnd"/>
            <w:r w:rsidRPr="00B66DD3">
              <w:rPr>
                <w:rFonts w:asciiTheme="minorHAnsi" w:eastAsiaTheme="minorHAnsi" w:hAnsiTheme="minorHAnsi" w:cstheme="minorHAnsi"/>
                <w:sz w:val="24"/>
                <w:lang w:val="en-GB"/>
              </w:rPr>
              <w:t xml:space="preserve"> de transport (transport public, </w:t>
            </w:r>
            <w:proofErr w:type="spellStart"/>
            <w:r w:rsidRPr="00B66DD3">
              <w:rPr>
                <w:rFonts w:asciiTheme="minorHAnsi" w:eastAsiaTheme="minorHAnsi" w:hAnsiTheme="minorHAnsi" w:cstheme="minorHAnsi"/>
                <w:sz w:val="24"/>
                <w:lang w:val="en-GB"/>
              </w:rPr>
              <w:t>biciclete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sau</w:t>
            </w:r>
            <w:proofErr w:type="spellEnd"/>
            <w:r w:rsidRPr="00B66DD3">
              <w:rPr>
                <w:rFonts w:asciiTheme="minorHAnsi" w:eastAsiaTheme="minorHAnsi" w:hAnsiTheme="minorHAnsi" w:cstheme="minorHAnsi"/>
                <w:sz w:val="24"/>
                <w:lang w:val="en-GB"/>
              </w:rPr>
              <w:t xml:space="preserve"> taxi).</w:t>
            </w:r>
          </w:p>
          <w:p w14:paraId="2AA88246" w14:textId="5F075206"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Accesibilitate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modestă</w:t>
            </w:r>
            <w:proofErr w:type="spellEnd"/>
            <w:r w:rsidRPr="00B66DD3">
              <w:rPr>
                <w:rFonts w:asciiTheme="minorHAnsi" w:eastAsiaTheme="minorHAnsi" w:hAnsiTheme="minorHAnsi" w:cstheme="minorHAnsi"/>
                <w:sz w:val="24"/>
                <w:lang w:val="en-GB"/>
              </w:rPr>
              <w:t xml:space="preserve"> pe </w:t>
            </w:r>
            <w:proofErr w:type="spellStart"/>
            <w:r w:rsidRPr="00B66DD3">
              <w:rPr>
                <w:rFonts w:asciiTheme="minorHAnsi" w:eastAsiaTheme="minorHAnsi" w:hAnsiTheme="minorHAnsi" w:cstheme="minorHAnsi"/>
                <w:sz w:val="24"/>
                <w:lang w:val="en-GB"/>
              </w:rPr>
              <w:t>cale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ferată</w:t>
            </w:r>
            <w:proofErr w:type="spellEnd"/>
            <w:r w:rsidRPr="00B66DD3">
              <w:rPr>
                <w:rFonts w:asciiTheme="minorHAnsi" w:eastAsiaTheme="minorHAnsi" w:hAnsiTheme="minorHAnsi" w:cstheme="minorHAnsi"/>
                <w:sz w:val="24"/>
                <w:lang w:val="en-GB"/>
              </w:rPr>
              <w:t xml:space="preserve"> din </w:t>
            </w:r>
            <w:proofErr w:type="spellStart"/>
            <w:r w:rsidRPr="00B66DD3">
              <w:rPr>
                <w:rFonts w:asciiTheme="minorHAnsi" w:eastAsiaTheme="minorHAnsi" w:hAnsiTheme="minorHAnsi" w:cstheme="minorHAnsi"/>
                <w:sz w:val="24"/>
                <w:lang w:val="en-GB"/>
              </w:rPr>
              <w:t>punct</w:t>
            </w:r>
            <w:proofErr w:type="spellEnd"/>
            <w:r w:rsidRPr="00B66DD3">
              <w:rPr>
                <w:rFonts w:asciiTheme="minorHAnsi" w:eastAsiaTheme="minorHAnsi" w:hAnsiTheme="minorHAnsi" w:cstheme="minorHAnsi"/>
                <w:sz w:val="24"/>
                <w:lang w:val="en-GB"/>
              </w:rPr>
              <w:t xml:space="preserve"> de </w:t>
            </w:r>
            <w:proofErr w:type="spellStart"/>
            <w:r w:rsidRPr="00B66DD3">
              <w:rPr>
                <w:rFonts w:asciiTheme="minorHAnsi" w:eastAsiaTheme="minorHAnsi" w:hAnsiTheme="minorHAnsi" w:cstheme="minorHAnsi"/>
                <w:sz w:val="24"/>
                <w:lang w:val="en-GB"/>
              </w:rPr>
              <w:t>vedere</w:t>
            </w:r>
            <w:proofErr w:type="spellEnd"/>
            <w:r w:rsidRPr="00B66DD3">
              <w:rPr>
                <w:rFonts w:asciiTheme="minorHAnsi" w:eastAsiaTheme="minorHAnsi" w:hAnsiTheme="minorHAnsi" w:cstheme="minorHAnsi"/>
                <w:sz w:val="24"/>
                <w:lang w:val="en-GB"/>
              </w:rPr>
              <w:t xml:space="preserve"> al </w:t>
            </w:r>
            <w:proofErr w:type="spellStart"/>
            <w:r w:rsidRPr="00B66DD3">
              <w:rPr>
                <w:rFonts w:asciiTheme="minorHAnsi" w:eastAsiaTheme="minorHAnsi" w:hAnsiTheme="minorHAnsi" w:cstheme="minorHAnsi"/>
                <w:sz w:val="24"/>
                <w:lang w:val="en-GB"/>
              </w:rPr>
              <w:t>numărului</w:t>
            </w:r>
            <w:proofErr w:type="spellEnd"/>
            <w:r w:rsidRPr="00B66DD3">
              <w:rPr>
                <w:rFonts w:asciiTheme="minorHAnsi" w:eastAsiaTheme="minorHAnsi" w:hAnsiTheme="minorHAnsi" w:cstheme="minorHAnsi"/>
                <w:sz w:val="24"/>
                <w:lang w:val="en-GB"/>
              </w:rPr>
              <w:t xml:space="preserve"> de </w:t>
            </w:r>
            <w:proofErr w:type="spellStart"/>
            <w:proofErr w:type="gramStart"/>
            <w:r w:rsidRPr="00B66DD3">
              <w:rPr>
                <w:rFonts w:asciiTheme="minorHAnsi" w:eastAsiaTheme="minorHAnsi" w:hAnsiTheme="minorHAnsi" w:cstheme="minorHAnsi"/>
                <w:sz w:val="24"/>
                <w:lang w:val="en-GB"/>
              </w:rPr>
              <w:t>trenuri</w:t>
            </w:r>
            <w:proofErr w:type="spellEnd"/>
            <w:r w:rsidRPr="00B66DD3">
              <w:rPr>
                <w:rFonts w:asciiTheme="minorHAnsi" w:eastAsiaTheme="minorHAnsi" w:hAnsiTheme="minorHAnsi" w:cstheme="minorHAnsi"/>
                <w:sz w:val="24"/>
                <w:lang w:val="en-GB"/>
              </w:rPr>
              <w:t xml:space="preserve"> ;</w:t>
            </w:r>
            <w:proofErr w:type="gramEnd"/>
          </w:p>
          <w:p w14:paraId="4B17B484" w14:textId="48CC0002"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Lipsa</w:t>
            </w:r>
            <w:proofErr w:type="spellEnd"/>
            <w:r w:rsidRPr="00B66DD3">
              <w:rPr>
                <w:rFonts w:asciiTheme="minorHAnsi" w:eastAsiaTheme="minorHAnsi" w:hAnsiTheme="minorHAnsi" w:cstheme="minorHAnsi"/>
                <w:sz w:val="24"/>
                <w:lang w:val="en-GB"/>
              </w:rPr>
              <w:t xml:space="preserve"> unei </w:t>
            </w:r>
            <w:proofErr w:type="spellStart"/>
            <w:r w:rsidR="00F10115" w:rsidRPr="00B66DD3">
              <w:rPr>
                <w:rFonts w:asciiTheme="minorHAnsi" w:eastAsiaTheme="minorHAnsi" w:hAnsiTheme="minorHAnsi" w:cstheme="minorHAnsi"/>
                <w:sz w:val="24"/>
                <w:lang w:val="en-GB"/>
              </w:rPr>
              <w:t>infrastructur</w:t>
            </w:r>
            <w:r w:rsidR="00AD4508">
              <w:rPr>
                <w:rFonts w:asciiTheme="minorHAnsi" w:eastAsiaTheme="minorHAnsi" w:hAnsiTheme="minorHAnsi" w:cstheme="minorHAnsi"/>
                <w:sz w:val="24"/>
                <w:lang w:val="en-GB"/>
              </w:rPr>
              <w:t>i</w:t>
            </w:r>
            <w:proofErr w:type="spellEnd"/>
            <w:r w:rsidR="00F10115" w:rsidRPr="00B66DD3">
              <w:rPr>
                <w:rFonts w:asciiTheme="minorHAnsi" w:eastAsiaTheme="minorHAnsi" w:hAnsiTheme="minorHAnsi" w:cstheme="minorHAnsi"/>
                <w:sz w:val="24"/>
                <w:lang w:val="en-GB"/>
              </w:rPr>
              <w:t xml:space="preserve"> </w:t>
            </w:r>
            <w:proofErr w:type="spellStart"/>
            <w:proofErr w:type="gramStart"/>
            <w:r w:rsidR="00F10115" w:rsidRPr="00B66DD3">
              <w:rPr>
                <w:rFonts w:asciiTheme="minorHAnsi" w:eastAsiaTheme="minorHAnsi" w:hAnsiTheme="minorHAnsi" w:cstheme="minorHAnsi"/>
                <w:sz w:val="24"/>
                <w:lang w:val="en-GB"/>
              </w:rPr>
              <w:t>dezvoltate</w:t>
            </w:r>
            <w:proofErr w:type="spellEnd"/>
            <w:r w:rsidR="00F10115" w:rsidRPr="00B66DD3">
              <w:rPr>
                <w:rFonts w:asciiTheme="minorHAnsi" w:eastAsiaTheme="minorHAnsi" w:hAnsiTheme="minorHAnsi" w:cstheme="minorHAnsi"/>
                <w:sz w:val="24"/>
                <w:lang w:val="en-GB"/>
              </w:rPr>
              <w:t xml:space="preserve"> </w:t>
            </w:r>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pentru</w:t>
            </w:r>
            <w:proofErr w:type="spellEnd"/>
            <w:proofErr w:type="gram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biciclete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protejate</w:t>
            </w:r>
            <w:proofErr w:type="spellEnd"/>
            <w:r w:rsidRPr="00B66DD3">
              <w:rPr>
                <w:rFonts w:asciiTheme="minorHAnsi" w:eastAsiaTheme="minorHAnsi" w:hAnsiTheme="minorHAnsi" w:cstheme="minorHAnsi"/>
                <w:sz w:val="24"/>
                <w:lang w:val="en-GB"/>
              </w:rPr>
              <w:t xml:space="preserve"> de </w:t>
            </w:r>
            <w:proofErr w:type="spellStart"/>
            <w:r w:rsidRPr="00B66DD3">
              <w:rPr>
                <w:rFonts w:asciiTheme="minorHAnsi" w:eastAsiaTheme="minorHAnsi" w:hAnsiTheme="minorHAnsi" w:cstheme="minorHAnsi"/>
                <w:sz w:val="24"/>
                <w:lang w:val="en-GB"/>
              </w:rPr>
              <w:t>traficul</w:t>
            </w:r>
            <w:proofErr w:type="spellEnd"/>
            <w:r w:rsidRPr="00B66DD3">
              <w:rPr>
                <w:rFonts w:asciiTheme="minorHAnsi" w:eastAsiaTheme="minorHAnsi" w:hAnsiTheme="minorHAnsi" w:cstheme="minorHAnsi"/>
                <w:sz w:val="24"/>
                <w:lang w:val="en-GB"/>
              </w:rPr>
              <w:t xml:space="preserve"> auto.</w:t>
            </w:r>
          </w:p>
          <w:p w14:paraId="42F9CCEF" w14:textId="29C1776E" w:rsidR="00C61B37" w:rsidRPr="00F10115" w:rsidRDefault="00C61B37" w:rsidP="001F4A62">
            <w:pPr>
              <w:autoSpaceDE w:val="0"/>
              <w:autoSpaceDN w:val="0"/>
              <w:adjustRightInd w:val="0"/>
              <w:spacing w:before="0" w:after="0"/>
              <w:rPr>
                <w:rFonts w:asciiTheme="minorHAnsi" w:eastAsiaTheme="minorHAnsi" w:hAnsiTheme="minorHAnsi" w:cstheme="minorHAnsi"/>
                <w:sz w:val="22"/>
                <w:lang w:val="en-GB"/>
              </w:rPr>
            </w:pPr>
          </w:p>
        </w:tc>
        <w:tc>
          <w:tcPr>
            <w:tcW w:w="3686" w:type="dxa"/>
          </w:tcPr>
          <w:p w14:paraId="541146CF" w14:textId="77777777" w:rsidR="00B66DD3" w:rsidRDefault="00B66DD3" w:rsidP="001F4A62">
            <w:pPr>
              <w:autoSpaceDE w:val="0"/>
              <w:autoSpaceDN w:val="0"/>
              <w:adjustRightInd w:val="0"/>
              <w:spacing w:before="0" w:after="0"/>
              <w:rPr>
                <w:rFonts w:asciiTheme="minorHAnsi" w:eastAsiaTheme="minorHAnsi" w:hAnsiTheme="minorHAnsi" w:cstheme="minorHAnsi"/>
                <w:b/>
                <w:bCs/>
                <w:sz w:val="24"/>
                <w:lang w:val="en-GB"/>
              </w:rPr>
            </w:pPr>
          </w:p>
          <w:p w14:paraId="7A30C079" w14:textId="77777777" w:rsidR="00B66DD3" w:rsidRDefault="00B66DD3" w:rsidP="001F4A62">
            <w:pPr>
              <w:autoSpaceDE w:val="0"/>
              <w:autoSpaceDN w:val="0"/>
              <w:adjustRightInd w:val="0"/>
              <w:spacing w:before="0" w:after="0"/>
              <w:rPr>
                <w:rFonts w:asciiTheme="minorHAnsi" w:eastAsiaTheme="minorHAnsi" w:hAnsiTheme="minorHAnsi" w:cstheme="minorHAnsi"/>
                <w:b/>
                <w:bCs/>
                <w:sz w:val="24"/>
                <w:lang w:val="en-GB"/>
              </w:rPr>
            </w:pPr>
          </w:p>
          <w:p w14:paraId="41725C48" w14:textId="77777777" w:rsidR="00B66DD3" w:rsidRDefault="00B66DD3" w:rsidP="001F4A62">
            <w:pPr>
              <w:autoSpaceDE w:val="0"/>
              <w:autoSpaceDN w:val="0"/>
              <w:adjustRightInd w:val="0"/>
              <w:spacing w:before="0" w:after="0"/>
              <w:rPr>
                <w:rFonts w:asciiTheme="minorHAnsi" w:eastAsiaTheme="minorHAnsi" w:hAnsiTheme="minorHAnsi" w:cstheme="minorHAnsi"/>
                <w:b/>
                <w:bCs/>
                <w:sz w:val="24"/>
                <w:lang w:val="en-GB"/>
              </w:rPr>
            </w:pPr>
          </w:p>
          <w:p w14:paraId="68C2E60A" w14:textId="77777777" w:rsidR="00B66DD3" w:rsidRDefault="00B66DD3" w:rsidP="001F4A62">
            <w:pPr>
              <w:autoSpaceDE w:val="0"/>
              <w:autoSpaceDN w:val="0"/>
              <w:adjustRightInd w:val="0"/>
              <w:spacing w:before="0" w:after="0"/>
              <w:rPr>
                <w:rFonts w:asciiTheme="minorHAnsi" w:eastAsiaTheme="minorHAnsi" w:hAnsiTheme="minorHAnsi" w:cstheme="minorHAnsi"/>
                <w:b/>
                <w:bCs/>
                <w:sz w:val="24"/>
                <w:lang w:val="en-GB"/>
              </w:rPr>
            </w:pPr>
          </w:p>
          <w:p w14:paraId="0437C29F" w14:textId="38477A94"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b/>
                <w:bCs/>
                <w:sz w:val="24"/>
                <w:lang w:val="en-GB"/>
              </w:rPr>
              <w:t xml:space="preserve">OS 5. MOBILITATE URBANĂ DURABILĂ </w:t>
            </w:r>
          </w:p>
        </w:tc>
      </w:tr>
      <w:tr w:rsidR="00113DBC" w:rsidRPr="00F10115" w14:paraId="45EED6CD" w14:textId="77777777" w:rsidTr="00B4323C">
        <w:trPr>
          <w:trHeight w:val="1744"/>
        </w:trPr>
        <w:tc>
          <w:tcPr>
            <w:tcW w:w="5833" w:type="dxa"/>
          </w:tcPr>
          <w:p w14:paraId="3ED01568" w14:textId="361BDB2E" w:rsidR="002778F9" w:rsidRPr="00B66DD3" w:rsidRDefault="002778F9"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Necesitatea</w:t>
            </w:r>
            <w:proofErr w:type="spellEnd"/>
            <w:r w:rsidRPr="00B66DD3">
              <w:rPr>
                <w:rFonts w:asciiTheme="minorHAnsi" w:eastAsiaTheme="minorHAnsi" w:hAnsiTheme="minorHAnsi" w:cstheme="minorHAnsi"/>
                <w:sz w:val="24"/>
                <w:lang w:val="en-GB"/>
              </w:rPr>
              <w:t xml:space="preserve"> de a </w:t>
            </w:r>
            <w:proofErr w:type="spellStart"/>
            <w:r w:rsidRPr="00B66DD3">
              <w:rPr>
                <w:rFonts w:asciiTheme="minorHAnsi" w:eastAsiaTheme="minorHAnsi" w:hAnsiTheme="minorHAnsi" w:cstheme="minorHAnsi"/>
                <w:sz w:val="24"/>
                <w:lang w:val="en-GB"/>
              </w:rPr>
              <w:t>dezvolta</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capitalul</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uman</w:t>
            </w:r>
            <w:proofErr w:type="spellEnd"/>
            <w:r w:rsidRPr="00B66DD3">
              <w:rPr>
                <w:rFonts w:asciiTheme="minorHAnsi" w:eastAsiaTheme="minorHAnsi" w:hAnsiTheme="minorHAnsi" w:cstheme="minorHAnsi"/>
                <w:sz w:val="24"/>
                <w:lang w:val="en-GB"/>
              </w:rPr>
              <w:t xml:space="preserve"> din </w:t>
            </w:r>
            <w:proofErr w:type="spellStart"/>
            <w:r w:rsidRPr="00B66DD3">
              <w:rPr>
                <w:rFonts w:asciiTheme="minorHAnsi" w:eastAsiaTheme="minorHAnsi" w:hAnsiTheme="minorHAnsi" w:cstheme="minorHAnsi"/>
                <w:sz w:val="24"/>
                <w:lang w:val="en-GB"/>
              </w:rPr>
              <w:t>administrația</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publică</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locală</w:t>
            </w:r>
            <w:proofErr w:type="spellEnd"/>
            <w:r w:rsidRPr="00B66DD3">
              <w:rPr>
                <w:rFonts w:asciiTheme="minorHAnsi" w:eastAsiaTheme="minorHAnsi" w:hAnsiTheme="minorHAnsi" w:cstheme="minorHAnsi"/>
                <w:sz w:val="24"/>
                <w:lang w:val="en-GB"/>
              </w:rPr>
              <w:t xml:space="preserve">, cu </w:t>
            </w:r>
            <w:proofErr w:type="spellStart"/>
            <w:r w:rsidRPr="00B66DD3">
              <w:rPr>
                <w:rFonts w:asciiTheme="minorHAnsi" w:eastAsiaTheme="minorHAnsi" w:hAnsiTheme="minorHAnsi" w:cstheme="minorHAnsi"/>
                <w:sz w:val="24"/>
                <w:lang w:val="en-GB"/>
              </w:rPr>
              <w:t>preponderență</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în</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ceea</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ce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privește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tranziția</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către</w:t>
            </w:r>
            <w:proofErr w:type="spellEnd"/>
            <w:r w:rsidRPr="00B66DD3">
              <w:rPr>
                <w:rFonts w:asciiTheme="minorHAnsi" w:eastAsiaTheme="minorHAnsi" w:hAnsiTheme="minorHAnsi" w:cstheme="minorHAnsi"/>
                <w:sz w:val="24"/>
                <w:lang w:val="en-GB"/>
              </w:rPr>
              <w:t xml:space="preserve"> un </w:t>
            </w:r>
            <w:proofErr w:type="spellStart"/>
            <w:r w:rsidRPr="00B66DD3">
              <w:rPr>
                <w:rFonts w:asciiTheme="minorHAnsi" w:eastAsiaTheme="minorHAnsi" w:hAnsiTheme="minorHAnsi" w:cstheme="minorHAnsi"/>
                <w:sz w:val="24"/>
                <w:lang w:val="en-GB"/>
              </w:rPr>
              <w:t>oraș</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inteligent</w:t>
            </w:r>
            <w:proofErr w:type="spellEnd"/>
            <w:r w:rsidRPr="00B66DD3">
              <w:rPr>
                <w:rFonts w:asciiTheme="minorHAnsi" w:eastAsiaTheme="minorHAnsi" w:hAnsiTheme="minorHAnsi" w:cstheme="minorHAnsi"/>
                <w:sz w:val="24"/>
                <w:lang w:val="en-GB"/>
              </w:rPr>
              <w:t xml:space="preserve"> </w:t>
            </w:r>
          </w:p>
        </w:tc>
        <w:tc>
          <w:tcPr>
            <w:tcW w:w="3686" w:type="dxa"/>
          </w:tcPr>
          <w:p w14:paraId="29C85E56" w14:textId="77777777" w:rsidR="00B66DD3" w:rsidRDefault="00B66DD3" w:rsidP="001F4A62">
            <w:pPr>
              <w:autoSpaceDE w:val="0"/>
              <w:autoSpaceDN w:val="0"/>
              <w:adjustRightInd w:val="0"/>
              <w:spacing w:before="0" w:after="0"/>
              <w:rPr>
                <w:rFonts w:asciiTheme="minorHAnsi" w:eastAsiaTheme="minorHAnsi" w:hAnsiTheme="minorHAnsi" w:cstheme="minorHAnsi"/>
                <w:b/>
                <w:bCs/>
                <w:sz w:val="24"/>
                <w:lang w:val="en-GB"/>
              </w:rPr>
            </w:pPr>
          </w:p>
          <w:p w14:paraId="4FD1FD4A" w14:textId="6513E5EB" w:rsidR="002778F9" w:rsidRPr="00B66DD3" w:rsidRDefault="002778F9"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b/>
                <w:bCs/>
                <w:sz w:val="24"/>
                <w:lang w:val="en-GB"/>
              </w:rPr>
              <w:t xml:space="preserve">OS 6. DIGITALIZAREA ADMINISTRAȚIEI PUBLICE </w:t>
            </w:r>
          </w:p>
        </w:tc>
      </w:tr>
      <w:tr w:rsidR="00113DBC" w:rsidRPr="00F10115" w14:paraId="0CBB2B29" w14:textId="77777777" w:rsidTr="00B4323C">
        <w:trPr>
          <w:trHeight w:val="1879"/>
        </w:trPr>
        <w:tc>
          <w:tcPr>
            <w:tcW w:w="5833" w:type="dxa"/>
          </w:tcPr>
          <w:p w14:paraId="472A5E9F" w14:textId="76A11493" w:rsidR="002778F9" w:rsidRPr="00B66DD3" w:rsidRDefault="002778F9"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Municipiul</w:t>
            </w:r>
            <w:proofErr w:type="spellEnd"/>
            <w:r w:rsidRPr="00B66DD3">
              <w:rPr>
                <w:rFonts w:asciiTheme="minorHAnsi" w:eastAsiaTheme="minorHAnsi" w:hAnsiTheme="minorHAnsi" w:cstheme="minorHAnsi"/>
                <w:sz w:val="24"/>
                <w:lang w:val="en-GB"/>
              </w:rPr>
              <w:t xml:space="preserve"> Satu Mare are </w:t>
            </w:r>
            <w:proofErr w:type="spellStart"/>
            <w:r w:rsidRPr="00B66DD3">
              <w:rPr>
                <w:rFonts w:asciiTheme="minorHAnsi" w:eastAsiaTheme="minorHAnsi" w:hAnsiTheme="minorHAnsi" w:cstheme="minorHAnsi"/>
                <w:sz w:val="24"/>
                <w:lang w:val="en-GB"/>
              </w:rPr>
              <w:t>potențial</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pentru</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exploatarea</w:t>
            </w:r>
            <w:proofErr w:type="spellEnd"/>
            <w:r w:rsidRPr="00B66DD3">
              <w:rPr>
                <w:rFonts w:asciiTheme="minorHAnsi" w:eastAsiaTheme="minorHAnsi" w:hAnsiTheme="minorHAnsi" w:cstheme="minorHAnsi"/>
                <w:sz w:val="24"/>
                <w:lang w:val="en-GB"/>
              </w:rPr>
              <w:t xml:space="preserve"> </w:t>
            </w:r>
            <w:proofErr w:type="spellStart"/>
            <w:r w:rsidR="00F10115" w:rsidRPr="00B66DD3">
              <w:rPr>
                <w:rFonts w:asciiTheme="minorHAnsi" w:eastAsiaTheme="minorHAnsi" w:hAnsiTheme="minorHAnsi" w:cstheme="minorHAnsi"/>
                <w:sz w:val="24"/>
                <w:lang w:val="en-GB"/>
              </w:rPr>
              <w:t>surselor</w:t>
            </w:r>
            <w:proofErr w:type="spellEnd"/>
            <w:r w:rsidR="00F10115" w:rsidRPr="00B66DD3">
              <w:rPr>
                <w:rFonts w:asciiTheme="minorHAnsi" w:eastAsiaTheme="minorHAnsi" w:hAnsiTheme="minorHAnsi" w:cstheme="minorHAnsi"/>
                <w:sz w:val="24"/>
                <w:lang w:val="en-GB"/>
              </w:rPr>
              <w:t xml:space="preserve"> </w:t>
            </w:r>
            <w:proofErr w:type="spellStart"/>
            <w:r w:rsidR="00F10115" w:rsidRPr="00B66DD3">
              <w:rPr>
                <w:rFonts w:asciiTheme="minorHAnsi" w:eastAsiaTheme="minorHAnsi" w:hAnsiTheme="minorHAnsi" w:cstheme="minorHAnsi"/>
                <w:sz w:val="24"/>
                <w:lang w:val="en-GB"/>
              </w:rPr>
              <w:t>regenerabile</w:t>
            </w:r>
            <w:proofErr w:type="spellEnd"/>
            <w:r w:rsidR="00F10115" w:rsidRPr="00B66DD3">
              <w:rPr>
                <w:rFonts w:asciiTheme="minorHAnsi" w:eastAsiaTheme="minorHAnsi" w:hAnsiTheme="minorHAnsi" w:cstheme="minorHAnsi"/>
                <w:sz w:val="24"/>
                <w:lang w:val="en-GB"/>
              </w:rPr>
              <w:t xml:space="preserve"> de </w:t>
            </w:r>
            <w:proofErr w:type="spellStart"/>
            <w:r w:rsidR="00F10115" w:rsidRPr="00B66DD3">
              <w:rPr>
                <w:rFonts w:asciiTheme="minorHAnsi" w:eastAsiaTheme="minorHAnsi" w:hAnsiTheme="minorHAnsi" w:cstheme="minorHAnsi"/>
                <w:sz w:val="24"/>
                <w:lang w:val="en-GB"/>
              </w:rPr>
              <w:t>energie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dar</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acest</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potențial</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este</w:t>
            </w:r>
            <w:proofErr w:type="spellEnd"/>
            <w:r w:rsidR="00F10115" w:rsidRPr="00B66DD3">
              <w:rPr>
                <w:rFonts w:asciiTheme="minorHAnsi" w:eastAsiaTheme="minorHAnsi" w:hAnsiTheme="minorHAnsi" w:cstheme="minorHAnsi"/>
                <w:sz w:val="24"/>
                <w:lang w:val="en-GB"/>
              </w:rPr>
              <w:t xml:space="preserve"> </w:t>
            </w:r>
            <w:proofErr w:type="spellStart"/>
            <w:r w:rsidR="00F10115" w:rsidRPr="00B66DD3">
              <w:rPr>
                <w:rFonts w:asciiTheme="minorHAnsi" w:eastAsiaTheme="minorHAnsi" w:hAnsiTheme="minorHAnsi" w:cstheme="minorHAnsi"/>
                <w:sz w:val="24"/>
                <w:lang w:val="en-GB"/>
              </w:rPr>
              <w:t>exploatat</w:t>
            </w:r>
            <w:proofErr w:type="spellEnd"/>
            <w:r w:rsidR="00F10115" w:rsidRPr="00B66DD3">
              <w:rPr>
                <w:rFonts w:asciiTheme="minorHAnsi" w:eastAsiaTheme="minorHAnsi" w:hAnsiTheme="minorHAnsi" w:cstheme="minorHAnsi"/>
                <w:sz w:val="24"/>
                <w:lang w:val="en-GB"/>
              </w:rPr>
              <w:t xml:space="preserve"> </w:t>
            </w:r>
            <w:proofErr w:type="spellStart"/>
            <w:r w:rsidR="00F10115" w:rsidRPr="00B66DD3">
              <w:rPr>
                <w:rFonts w:asciiTheme="minorHAnsi" w:eastAsiaTheme="minorHAnsi" w:hAnsiTheme="minorHAnsi" w:cstheme="minorHAnsi"/>
                <w:sz w:val="24"/>
                <w:lang w:val="en-GB"/>
              </w:rPr>
              <w:t>limitat</w:t>
            </w:r>
            <w:proofErr w:type="spellEnd"/>
            <w:r w:rsidR="00F10115" w:rsidRPr="00B66DD3">
              <w:rPr>
                <w:rFonts w:asciiTheme="minorHAnsi" w:eastAsiaTheme="minorHAnsi" w:hAnsiTheme="minorHAnsi" w:cstheme="minorHAnsi"/>
                <w:sz w:val="24"/>
                <w:lang w:val="en-GB"/>
              </w:rPr>
              <w:t>.</w:t>
            </w:r>
          </w:p>
          <w:p w14:paraId="58D452A5" w14:textId="77777777" w:rsidR="00AD4508" w:rsidRDefault="002778F9" w:rsidP="00AD4508">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xml:space="preserve">• Satu Mare se </w:t>
            </w:r>
            <w:proofErr w:type="spellStart"/>
            <w:r w:rsidRPr="00B66DD3">
              <w:rPr>
                <w:rFonts w:asciiTheme="minorHAnsi" w:eastAsiaTheme="minorHAnsi" w:hAnsiTheme="minorHAnsi" w:cstheme="minorHAnsi"/>
                <w:sz w:val="24"/>
                <w:lang w:val="en-GB"/>
              </w:rPr>
              <w:t>situează</w:t>
            </w:r>
            <w:proofErr w:type="spellEnd"/>
            <w:r w:rsidRPr="00B66DD3">
              <w:rPr>
                <w:rFonts w:asciiTheme="minorHAnsi" w:eastAsiaTheme="minorHAnsi" w:hAnsiTheme="minorHAnsi" w:cstheme="minorHAnsi"/>
                <w:sz w:val="24"/>
                <w:lang w:val="en-GB"/>
              </w:rPr>
              <w:t xml:space="preserve"> într-o </w:t>
            </w:r>
            <w:proofErr w:type="spellStart"/>
            <w:r w:rsidRPr="00B66DD3">
              <w:rPr>
                <w:rFonts w:asciiTheme="minorHAnsi" w:eastAsiaTheme="minorHAnsi" w:hAnsiTheme="minorHAnsi" w:cstheme="minorHAnsi"/>
                <w:sz w:val="24"/>
                <w:lang w:val="en-GB"/>
              </w:rPr>
              <w:t>zonă</w:t>
            </w:r>
            <w:proofErr w:type="spellEnd"/>
            <w:r w:rsidRPr="00B66DD3">
              <w:rPr>
                <w:rFonts w:asciiTheme="minorHAnsi" w:eastAsiaTheme="minorHAnsi" w:hAnsiTheme="minorHAnsi" w:cstheme="minorHAnsi"/>
                <w:sz w:val="24"/>
                <w:lang w:val="en-GB"/>
              </w:rPr>
              <w:t xml:space="preserve"> cu </w:t>
            </w:r>
            <w:proofErr w:type="spellStart"/>
            <w:r w:rsidRPr="00B66DD3">
              <w:rPr>
                <w:rFonts w:asciiTheme="minorHAnsi" w:eastAsiaTheme="minorHAnsi" w:hAnsiTheme="minorHAnsi" w:cstheme="minorHAnsi"/>
                <w:sz w:val="24"/>
                <w:lang w:val="en-GB"/>
              </w:rPr>
              <w:t>potențial</w:t>
            </w:r>
            <w:proofErr w:type="spellEnd"/>
            <w:r w:rsidRPr="00B66DD3">
              <w:rPr>
                <w:rFonts w:asciiTheme="minorHAnsi" w:eastAsiaTheme="minorHAnsi" w:hAnsiTheme="minorHAnsi" w:cstheme="minorHAnsi"/>
                <w:sz w:val="24"/>
                <w:lang w:val="en-GB"/>
              </w:rPr>
              <w:t xml:space="preserve"> solar </w:t>
            </w:r>
            <w:proofErr w:type="spellStart"/>
            <w:r w:rsidRPr="00B66DD3">
              <w:rPr>
                <w:rFonts w:asciiTheme="minorHAnsi" w:eastAsiaTheme="minorHAnsi" w:hAnsiTheme="minorHAnsi" w:cstheme="minorHAnsi"/>
                <w:sz w:val="24"/>
                <w:lang w:val="en-GB"/>
              </w:rPr>
              <w:t>relativ</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ridicat</w:t>
            </w:r>
            <w:proofErr w:type="spellEnd"/>
            <w:r w:rsidRPr="00B66DD3">
              <w:rPr>
                <w:rFonts w:asciiTheme="minorHAnsi" w:eastAsiaTheme="minorHAnsi" w:hAnsiTheme="minorHAnsi" w:cstheme="minorHAnsi"/>
                <w:sz w:val="24"/>
                <w:lang w:val="en-GB"/>
              </w:rPr>
              <w:t xml:space="preserve"> și </w:t>
            </w:r>
            <w:proofErr w:type="spellStart"/>
            <w:r w:rsidRPr="00B66DD3">
              <w:rPr>
                <w:rFonts w:asciiTheme="minorHAnsi" w:eastAsiaTheme="minorHAnsi" w:hAnsiTheme="minorHAnsi" w:cstheme="minorHAnsi"/>
                <w:sz w:val="24"/>
                <w:lang w:val="en-GB"/>
              </w:rPr>
              <w:t>merită</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considerată</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opțiunea</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dezvoltării</w:t>
            </w:r>
            <w:proofErr w:type="spellEnd"/>
            <w:r w:rsidRPr="00B66DD3">
              <w:rPr>
                <w:rFonts w:asciiTheme="minorHAnsi" w:eastAsiaTheme="minorHAnsi" w:hAnsiTheme="minorHAnsi" w:cstheme="minorHAnsi"/>
                <w:sz w:val="24"/>
                <w:lang w:val="en-GB"/>
              </w:rPr>
              <w:t xml:space="preserve"> de </w:t>
            </w:r>
            <w:proofErr w:type="spellStart"/>
            <w:r w:rsidRPr="00B66DD3">
              <w:rPr>
                <w:rFonts w:asciiTheme="minorHAnsi" w:eastAsiaTheme="minorHAnsi" w:hAnsiTheme="minorHAnsi" w:cstheme="minorHAnsi"/>
                <w:sz w:val="24"/>
                <w:lang w:val="en-GB"/>
              </w:rPr>
              <w:t>sisteme</w:t>
            </w:r>
            <w:proofErr w:type="spellEnd"/>
            <w:r w:rsidRPr="00B66DD3">
              <w:rPr>
                <w:rFonts w:asciiTheme="minorHAnsi" w:eastAsiaTheme="minorHAnsi" w:hAnsiTheme="minorHAnsi" w:cstheme="minorHAnsi"/>
                <w:sz w:val="24"/>
                <w:lang w:val="en-GB"/>
              </w:rPr>
              <w:t xml:space="preserve"> </w:t>
            </w:r>
            <w:proofErr w:type="spellStart"/>
            <w:r w:rsidRPr="00B66DD3">
              <w:rPr>
                <w:rFonts w:asciiTheme="minorHAnsi" w:eastAsiaTheme="minorHAnsi" w:hAnsiTheme="minorHAnsi" w:cstheme="minorHAnsi"/>
                <w:sz w:val="24"/>
                <w:lang w:val="en-GB"/>
              </w:rPr>
              <w:t>solare</w:t>
            </w:r>
            <w:proofErr w:type="spellEnd"/>
            <w:r w:rsidRPr="00B66DD3">
              <w:rPr>
                <w:rFonts w:asciiTheme="minorHAnsi" w:eastAsiaTheme="minorHAnsi" w:hAnsiTheme="minorHAnsi" w:cstheme="minorHAnsi"/>
                <w:sz w:val="24"/>
                <w:lang w:val="en-GB"/>
              </w:rPr>
              <w:t>.</w:t>
            </w:r>
          </w:p>
          <w:p w14:paraId="31C8F863" w14:textId="2F2BB015" w:rsidR="002778F9" w:rsidRPr="00AD4508" w:rsidRDefault="00AD4508" w:rsidP="00AD4508">
            <w:pPr>
              <w:autoSpaceDE w:val="0"/>
              <w:autoSpaceDN w:val="0"/>
              <w:adjustRightInd w:val="0"/>
              <w:spacing w:before="0" w:after="0"/>
              <w:rPr>
                <w:rFonts w:asciiTheme="minorHAnsi" w:eastAsiaTheme="minorHAnsi" w:hAnsiTheme="minorHAnsi" w:cstheme="minorHAnsi"/>
                <w:sz w:val="24"/>
                <w:lang w:val="en-GB"/>
              </w:rPr>
            </w:pPr>
            <w:r w:rsidRPr="00AD4508">
              <w:rPr>
                <w:rFonts w:asciiTheme="minorHAnsi" w:eastAsiaTheme="minorHAnsi" w:hAnsiTheme="minorHAnsi" w:cstheme="minorHAnsi"/>
                <w:sz w:val="24"/>
                <w:lang w:val="en-GB"/>
              </w:rPr>
              <w:t>•</w:t>
            </w:r>
            <w:r w:rsidR="002778F9" w:rsidRPr="00AD4508">
              <w:rPr>
                <w:rFonts w:asciiTheme="minorHAnsi" w:eastAsiaTheme="minorHAnsi" w:hAnsiTheme="minorHAnsi" w:cstheme="minorHAnsi"/>
                <w:sz w:val="24"/>
                <w:lang w:val="en-GB"/>
              </w:rPr>
              <w:t xml:space="preserve">În </w:t>
            </w:r>
            <w:proofErr w:type="spellStart"/>
            <w:r w:rsidR="002778F9" w:rsidRPr="00AD4508">
              <w:rPr>
                <w:rFonts w:asciiTheme="minorHAnsi" w:eastAsiaTheme="minorHAnsi" w:hAnsiTheme="minorHAnsi" w:cstheme="minorHAnsi"/>
                <w:sz w:val="24"/>
                <w:lang w:val="en-GB"/>
              </w:rPr>
              <w:t>zonă</w:t>
            </w:r>
            <w:proofErr w:type="spellEnd"/>
            <w:r w:rsidR="002778F9" w:rsidRPr="00AD4508">
              <w:rPr>
                <w:rFonts w:asciiTheme="minorHAnsi" w:eastAsiaTheme="minorHAnsi" w:hAnsiTheme="minorHAnsi" w:cstheme="minorHAnsi"/>
                <w:sz w:val="24"/>
                <w:lang w:val="en-GB"/>
              </w:rPr>
              <w:t xml:space="preserve"> </w:t>
            </w:r>
            <w:proofErr w:type="spellStart"/>
            <w:r w:rsidR="002778F9" w:rsidRPr="00AD4508">
              <w:rPr>
                <w:rFonts w:asciiTheme="minorHAnsi" w:eastAsiaTheme="minorHAnsi" w:hAnsiTheme="minorHAnsi" w:cstheme="minorHAnsi"/>
                <w:sz w:val="24"/>
                <w:lang w:val="en-GB"/>
              </w:rPr>
              <w:t>există</w:t>
            </w:r>
            <w:proofErr w:type="spellEnd"/>
            <w:r w:rsidR="002778F9" w:rsidRPr="00AD4508">
              <w:rPr>
                <w:rFonts w:asciiTheme="minorHAnsi" w:eastAsiaTheme="minorHAnsi" w:hAnsiTheme="minorHAnsi" w:cstheme="minorHAnsi"/>
                <w:sz w:val="24"/>
                <w:lang w:val="en-GB"/>
              </w:rPr>
              <w:t xml:space="preserve"> un </w:t>
            </w:r>
            <w:proofErr w:type="spellStart"/>
            <w:r w:rsidR="002778F9" w:rsidRPr="00AD4508">
              <w:rPr>
                <w:rFonts w:asciiTheme="minorHAnsi" w:eastAsiaTheme="minorHAnsi" w:hAnsiTheme="minorHAnsi" w:cstheme="minorHAnsi"/>
                <w:sz w:val="24"/>
                <w:lang w:val="en-GB"/>
              </w:rPr>
              <w:t>potenția</w:t>
            </w:r>
            <w:proofErr w:type="spellEnd"/>
            <w:r w:rsidR="002778F9" w:rsidRPr="00AD4508">
              <w:rPr>
                <w:rFonts w:asciiTheme="minorHAnsi" w:eastAsiaTheme="minorHAnsi" w:hAnsiTheme="minorHAnsi" w:cstheme="minorHAnsi"/>
                <w:sz w:val="24"/>
                <w:lang w:val="en-GB"/>
              </w:rPr>
              <w:t xml:space="preserve"> </w:t>
            </w:r>
            <w:proofErr w:type="spellStart"/>
            <w:r w:rsidR="002778F9" w:rsidRPr="00AD4508">
              <w:rPr>
                <w:rFonts w:asciiTheme="minorHAnsi" w:eastAsiaTheme="minorHAnsi" w:hAnsiTheme="minorHAnsi" w:cstheme="minorHAnsi"/>
                <w:sz w:val="24"/>
                <w:lang w:val="en-GB"/>
              </w:rPr>
              <w:t>geotermal</w:t>
            </w:r>
            <w:proofErr w:type="spellEnd"/>
            <w:r w:rsidR="002778F9" w:rsidRPr="00AD4508">
              <w:rPr>
                <w:rFonts w:asciiTheme="minorHAnsi" w:eastAsiaTheme="minorHAnsi" w:hAnsiTheme="minorHAnsi" w:cstheme="minorHAnsi"/>
                <w:sz w:val="24"/>
                <w:lang w:val="en-GB"/>
              </w:rPr>
              <w:t xml:space="preserve"> care </w:t>
            </w:r>
            <w:proofErr w:type="spellStart"/>
            <w:r w:rsidR="002778F9" w:rsidRPr="00AD4508">
              <w:rPr>
                <w:rFonts w:asciiTheme="minorHAnsi" w:eastAsiaTheme="minorHAnsi" w:hAnsiTheme="minorHAnsi" w:cstheme="minorHAnsi"/>
                <w:sz w:val="24"/>
                <w:lang w:val="en-GB"/>
              </w:rPr>
              <w:t>ar</w:t>
            </w:r>
            <w:proofErr w:type="spellEnd"/>
            <w:r w:rsidR="002778F9" w:rsidRPr="00AD4508">
              <w:rPr>
                <w:rFonts w:asciiTheme="minorHAnsi" w:eastAsiaTheme="minorHAnsi" w:hAnsiTheme="minorHAnsi" w:cstheme="minorHAnsi"/>
                <w:sz w:val="24"/>
                <w:lang w:val="en-GB"/>
              </w:rPr>
              <w:t xml:space="preserve"> </w:t>
            </w:r>
            <w:proofErr w:type="spellStart"/>
            <w:r w:rsidR="002778F9" w:rsidRPr="00AD4508">
              <w:rPr>
                <w:rFonts w:asciiTheme="minorHAnsi" w:eastAsiaTheme="minorHAnsi" w:hAnsiTheme="minorHAnsi" w:cstheme="minorHAnsi"/>
                <w:sz w:val="24"/>
                <w:lang w:val="en-GB"/>
              </w:rPr>
              <w:t>putea</w:t>
            </w:r>
            <w:proofErr w:type="spellEnd"/>
            <w:r w:rsidR="002778F9" w:rsidRPr="00AD4508">
              <w:rPr>
                <w:rFonts w:asciiTheme="minorHAnsi" w:eastAsiaTheme="minorHAnsi" w:hAnsiTheme="minorHAnsi" w:cstheme="minorHAnsi"/>
                <w:sz w:val="24"/>
                <w:lang w:val="en-GB"/>
              </w:rPr>
              <w:t xml:space="preserve"> fi </w:t>
            </w:r>
            <w:proofErr w:type="spellStart"/>
            <w:r w:rsidR="002778F9" w:rsidRPr="00AD4508">
              <w:rPr>
                <w:rFonts w:asciiTheme="minorHAnsi" w:eastAsiaTheme="minorHAnsi" w:hAnsiTheme="minorHAnsi" w:cstheme="minorHAnsi"/>
                <w:sz w:val="24"/>
                <w:lang w:val="en-GB"/>
              </w:rPr>
              <w:t>utilizat</w:t>
            </w:r>
            <w:proofErr w:type="spellEnd"/>
            <w:r w:rsidR="002778F9" w:rsidRPr="00AD4508">
              <w:rPr>
                <w:rFonts w:asciiTheme="minorHAnsi" w:eastAsiaTheme="minorHAnsi" w:hAnsiTheme="minorHAnsi" w:cstheme="minorHAnsi"/>
                <w:sz w:val="24"/>
                <w:lang w:val="en-GB"/>
              </w:rPr>
              <w:t>.</w:t>
            </w:r>
          </w:p>
        </w:tc>
        <w:tc>
          <w:tcPr>
            <w:tcW w:w="3686" w:type="dxa"/>
          </w:tcPr>
          <w:p w14:paraId="008AB38E" w14:textId="77777777" w:rsidR="00B66DD3" w:rsidRDefault="00B66DD3" w:rsidP="001F4A62">
            <w:pPr>
              <w:autoSpaceDE w:val="0"/>
              <w:autoSpaceDN w:val="0"/>
              <w:adjustRightInd w:val="0"/>
              <w:spacing w:before="0" w:after="0"/>
              <w:rPr>
                <w:rFonts w:asciiTheme="minorHAnsi" w:eastAsiaTheme="minorHAnsi" w:hAnsiTheme="minorHAnsi" w:cstheme="minorHAnsi"/>
                <w:b/>
                <w:bCs/>
                <w:sz w:val="24"/>
                <w:lang w:val="en-GB"/>
              </w:rPr>
            </w:pPr>
          </w:p>
          <w:p w14:paraId="602D2334" w14:textId="77777777" w:rsidR="00B66DD3" w:rsidRDefault="00B66DD3" w:rsidP="001F4A62">
            <w:pPr>
              <w:autoSpaceDE w:val="0"/>
              <w:autoSpaceDN w:val="0"/>
              <w:adjustRightInd w:val="0"/>
              <w:spacing w:before="0" w:after="0"/>
              <w:rPr>
                <w:rFonts w:asciiTheme="minorHAnsi" w:eastAsiaTheme="minorHAnsi" w:hAnsiTheme="minorHAnsi" w:cstheme="minorHAnsi"/>
                <w:b/>
                <w:bCs/>
                <w:sz w:val="24"/>
                <w:lang w:val="en-GB"/>
              </w:rPr>
            </w:pPr>
          </w:p>
          <w:p w14:paraId="754DA658" w14:textId="77777777" w:rsidR="00B66DD3" w:rsidRDefault="00B66DD3" w:rsidP="001F4A62">
            <w:pPr>
              <w:autoSpaceDE w:val="0"/>
              <w:autoSpaceDN w:val="0"/>
              <w:adjustRightInd w:val="0"/>
              <w:spacing w:before="0" w:after="0"/>
              <w:rPr>
                <w:rFonts w:asciiTheme="minorHAnsi" w:eastAsiaTheme="minorHAnsi" w:hAnsiTheme="minorHAnsi" w:cstheme="minorHAnsi"/>
                <w:b/>
                <w:bCs/>
                <w:sz w:val="24"/>
                <w:lang w:val="en-GB"/>
              </w:rPr>
            </w:pPr>
          </w:p>
          <w:p w14:paraId="05EDBEBE" w14:textId="3EAC5BE1" w:rsidR="002778F9" w:rsidRPr="00B66DD3" w:rsidRDefault="002778F9"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b/>
                <w:bCs/>
                <w:sz w:val="24"/>
                <w:lang w:val="en-GB"/>
              </w:rPr>
              <w:t xml:space="preserve">OS 7. NEUTRALITATE ENERGETICĂ </w:t>
            </w:r>
          </w:p>
        </w:tc>
      </w:tr>
    </w:tbl>
    <w:p w14:paraId="0A28D017" w14:textId="14E66C6A" w:rsidR="008A528A" w:rsidRDefault="008A528A">
      <w:pPr>
        <w:spacing w:before="0" w:after="160" w:line="259" w:lineRule="auto"/>
        <w:rPr>
          <w:rFonts w:asciiTheme="minorHAnsi" w:hAnsiTheme="minorHAnsi" w:cstheme="minorHAnsi"/>
          <w:strike/>
          <w:sz w:val="24"/>
          <w:highlight w:val="green"/>
          <w:lang w:val="en-GB"/>
        </w:rPr>
      </w:pPr>
    </w:p>
    <w:p w14:paraId="66D9C851" w14:textId="77777777" w:rsidR="008A528A" w:rsidRDefault="008A528A">
      <w:pPr>
        <w:spacing w:before="0" w:after="160" w:line="259" w:lineRule="auto"/>
        <w:rPr>
          <w:rFonts w:asciiTheme="minorHAnsi" w:hAnsiTheme="minorHAnsi" w:cstheme="minorHAnsi"/>
          <w:strike/>
          <w:sz w:val="24"/>
          <w:highlight w:val="green"/>
          <w:lang w:val="en-GB"/>
        </w:rPr>
      </w:pPr>
      <w:r>
        <w:rPr>
          <w:rFonts w:asciiTheme="minorHAnsi" w:hAnsiTheme="minorHAnsi" w:cstheme="minorHAnsi"/>
          <w:strike/>
          <w:sz w:val="24"/>
          <w:highlight w:val="green"/>
          <w:lang w:val="en-GB"/>
        </w:rPr>
        <w:br w:type="page"/>
      </w:r>
    </w:p>
    <w:p w14:paraId="783B1FD3" w14:textId="79FDD2E1" w:rsidR="00461240" w:rsidRPr="00B4323C" w:rsidRDefault="00293F38" w:rsidP="00B4323C">
      <w:pPr>
        <w:pStyle w:val="Heading1"/>
        <w:spacing w:before="120" w:after="360"/>
        <w:rPr>
          <w:rFonts w:asciiTheme="minorHAnsi" w:hAnsiTheme="minorHAnsi" w:cstheme="minorHAnsi"/>
          <w:lang w:val="en-GB"/>
        </w:rPr>
      </w:pPr>
      <w:bookmarkStart w:id="71" w:name="_Toc141785617"/>
      <w:r w:rsidRPr="00B4323C">
        <w:rPr>
          <w:rFonts w:asciiTheme="minorHAnsi" w:hAnsiTheme="minorHAnsi" w:cstheme="minorHAnsi"/>
          <w:lang w:val="en-GB"/>
        </w:rPr>
        <w:lastRenderedPageBreak/>
        <w:t>IV.</w:t>
      </w:r>
      <w:r w:rsidR="00461240" w:rsidRPr="00B4323C">
        <w:rPr>
          <w:rFonts w:asciiTheme="minorHAnsi" w:hAnsiTheme="minorHAnsi" w:cstheme="minorHAnsi"/>
          <w:lang w:val="en-GB"/>
        </w:rPr>
        <w:t xml:space="preserve"> </w:t>
      </w:r>
      <w:r w:rsidR="00493C09" w:rsidRPr="00B4323C">
        <w:rPr>
          <w:rFonts w:asciiTheme="minorHAnsi" w:hAnsiTheme="minorHAnsi" w:cstheme="minorHAnsi"/>
          <w:lang w:val="en-GB"/>
        </w:rPr>
        <w:t>DIRECTII DE ACTIUNE. POLITICI SI PROGRAME DE DEZVOLTARE</w:t>
      </w:r>
      <w:bookmarkEnd w:id="71"/>
    </w:p>
    <w:p w14:paraId="0FC509FC" w14:textId="571D54BC" w:rsidR="00396B69" w:rsidRPr="00B4323C" w:rsidRDefault="00396B69" w:rsidP="00B4323C">
      <w:pPr>
        <w:pStyle w:val="Heading2"/>
        <w:rPr>
          <w:rFonts w:asciiTheme="minorHAnsi" w:hAnsiTheme="minorHAnsi" w:cstheme="minorHAnsi"/>
          <w:lang w:val="en-GB"/>
        </w:rPr>
      </w:pPr>
      <w:bookmarkStart w:id="72" w:name="_Toc141785618"/>
      <w:r w:rsidRPr="00B4323C">
        <w:rPr>
          <w:rFonts w:asciiTheme="minorHAnsi" w:hAnsiTheme="minorHAnsi" w:cstheme="minorHAnsi"/>
          <w:lang w:val="en-GB"/>
        </w:rPr>
        <w:t xml:space="preserve">IV.1. </w:t>
      </w:r>
      <w:proofErr w:type="spellStart"/>
      <w:r w:rsidRPr="00B4323C">
        <w:rPr>
          <w:rFonts w:asciiTheme="minorHAnsi" w:hAnsiTheme="minorHAnsi" w:cstheme="minorHAnsi"/>
          <w:lang w:val="en-GB"/>
        </w:rPr>
        <w:t>Aspecte</w:t>
      </w:r>
      <w:proofErr w:type="spellEnd"/>
      <w:r w:rsidRPr="00B4323C">
        <w:rPr>
          <w:rFonts w:asciiTheme="minorHAnsi" w:hAnsiTheme="minorHAnsi" w:cstheme="minorHAnsi"/>
          <w:lang w:val="en-GB"/>
        </w:rPr>
        <w:t xml:space="preserve"> </w:t>
      </w:r>
      <w:proofErr w:type="spellStart"/>
      <w:r w:rsidR="00967E54">
        <w:rPr>
          <w:rFonts w:asciiTheme="minorHAnsi" w:hAnsiTheme="minorHAnsi" w:cstheme="minorHAnsi"/>
          <w:lang w:val="en-GB"/>
        </w:rPr>
        <w:t>c</w:t>
      </w:r>
      <w:r w:rsidRPr="00B4323C">
        <w:rPr>
          <w:rFonts w:asciiTheme="minorHAnsi" w:hAnsiTheme="minorHAnsi" w:cstheme="minorHAnsi"/>
          <w:lang w:val="en-GB"/>
        </w:rPr>
        <w:t>heie</w:t>
      </w:r>
      <w:proofErr w:type="spellEnd"/>
      <w:r w:rsidRPr="00B4323C">
        <w:rPr>
          <w:rFonts w:asciiTheme="minorHAnsi" w:hAnsiTheme="minorHAnsi" w:cstheme="minorHAnsi"/>
          <w:lang w:val="en-GB"/>
        </w:rPr>
        <w:t xml:space="preserve"> </w:t>
      </w:r>
      <w:proofErr w:type="spellStart"/>
      <w:r w:rsidRPr="00B4323C">
        <w:rPr>
          <w:rFonts w:asciiTheme="minorHAnsi" w:hAnsiTheme="minorHAnsi" w:cstheme="minorHAnsi"/>
          <w:lang w:val="en-GB"/>
        </w:rPr>
        <w:t>în</w:t>
      </w:r>
      <w:proofErr w:type="spellEnd"/>
      <w:r w:rsidRPr="00B4323C">
        <w:rPr>
          <w:rFonts w:asciiTheme="minorHAnsi" w:hAnsiTheme="minorHAnsi" w:cstheme="minorHAnsi"/>
          <w:lang w:val="en-GB"/>
        </w:rPr>
        <w:t xml:space="preserve"> </w:t>
      </w:r>
      <w:proofErr w:type="spellStart"/>
      <w:r w:rsidR="00967E54">
        <w:rPr>
          <w:rFonts w:asciiTheme="minorHAnsi" w:hAnsiTheme="minorHAnsi" w:cstheme="minorHAnsi"/>
          <w:lang w:val="en-GB"/>
        </w:rPr>
        <w:t>f</w:t>
      </w:r>
      <w:r w:rsidRPr="00B4323C">
        <w:rPr>
          <w:rFonts w:asciiTheme="minorHAnsi" w:hAnsiTheme="minorHAnsi" w:cstheme="minorHAnsi"/>
          <w:lang w:val="en-GB"/>
        </w:rPr>
        <w:t>ormularea</w:t>
      </w:r>
      <w:proofErr w:type="spellEnd"/>
      <w:r w:rsidRPr="00B4323C">
        <w:rPr>
          <w:rFonts w:asciiTheme="minorHAnsi" w:hAnsiTheme="minorHAnsi" w:cstheme="minorHAnsi"/>
          <w:lang w:val="en-GB"/>
        </w:rPr>
        <w:t xml:space="preserve"> </w:t>
      </w:r>
      <w:proofErr w:type="spellStart"/>
      <w:r w:rsidR="00967E54">
        <w:rPr>
          <w:rFonts w:asciiTheme="minorHAnsi" w:hAnsiTheme="minorHAnsi" w:cstheme="minorHAnsi"/>
          <w:lang w:val="en-GB"/>
        </w:rPr>
        <w:t>p</w:t>
      </w:r>
      <w:r w:rsidRPr="00B4323C">
        <w:rPr>
          <w:rFonts w:asciiTheme="minorHAnsi" w:hAnsiTheme="minorHAnsi" w:cstheme="minorHAnsi"/>
          <w:lang w:val="en-GB"/>
        </w:rPr>
        <w:t>oliticilor</w:t>
      </w:r>
      <w:proofErr w:type="spellEnd"/>
      <w:r w:rsidRPr="00B4323C">
        <w:rPr>
          <w:rFonts w:asciiTheme="minorHAnsi" w:hAnsiTheme="minorHAnsi" w:cstheme="minorHAnsi"/>
          <w:lang w:val="en-GB"/>
        </w:rPr>
        <w:t xml:space="preserve"> și </w:t>
      </w:r>
      <w:proofErr w:type="spellStart"/>
      <w:r w:rsidR="00967E54">
        <w:rPr>
          <w:rFonts w:asciiTheme="minorHAnsi" w:hAnsiTheme="minorHAnsi" w:cstheme="minorHAnsi"/>
          <w:lang w:val="en-GB"/>
        </w:rPr>
        <w:t>p</w:t>
      </w:r>
      <w:r w:rsidRPr="00B4323C">
        <w:rPr>
          <w:rFonts w:asciiTheme="minorHAnsi" w:hAnsiTheme="minorHAnsi" w:cstheme="minorHAnsi"/>
          <w:lang w:val="en-GB"/>
        </w:rPr>
        <w:t>rogramelor</w:t>
      </w:r>
      <w:bookmarkEnd w:id="72"/>
      <w:proofErr w:type="spellEnd"/>
    </w:p>
    <w:p w14:paraId="0F83371A" w14:textId="45BE97EF" w:rsidR="00396B69" w:rsidRPr="00396B69" w:rsidRDefault="00396B69" w:rsidP="001F4A62">
      <w:pPr>
        <w:spacing w:before="0" w:after="0"/>
        <w:jc w:val="both"/>
        <w:rPr>
          <w:rFonts w:asciiTheme="minorHAnsi" w:hAnsiTheme="minorHAnsi" w:cstheme="minorHAnsi"/>
          <w:sz w:val="24"/>
          <w:lang w:val="en-GB"/>
        </w:rPr>
      </w:pPr>
      <w:proofErr w:type="spellStart"/>
      <w:r w:rsidRPr="00396B69">
        <w:rPr>
          <w:rFonts w:asciiTheme="minorHAnsi" w:hAnsiTheme="minorHAnsi" w:cstheme="minorHAnsi"/>
          <w:sz w:val="24"/>
          <w:lang w:val="en-GB"/>
        </w:rPr>
        <w:t>Strategia</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Integrată</w:t>
      </w:r>
      <w:proofErr w:type="spellEnd"/>
      <w:r w:rsidRPr="00396B69">
        <w:rPr>
          <w:rFonts w:asciiTheme="minorHAnsi" w:hAnsiTheme="minorHAnsi" w:cstheme="minorHAnsi"/>
          <w:sz w:val="24"/>
          <w:lang w:val="en-GB"/>
        </w:rPr>
        <w:t xml:space="preserve"> de </w:t>
      </w:r>
      <w:proofErr w:type="spellStart"/>
      <w:r w:rsidRPr="00396B69">
        <w:rPr>
          <w:rFonts w:asciiTheme="minorHAnsi" w:hAnsiTheme="minorHAnsi" w:cstheme="minorHAnsi"/>
          <w:sz w:val="24"/>
          <w:lang w:val="en-GB"/>
        </w:rPr>
        <w:t>Dezvoltare</w:t>
      </w:r>
      <w:proofErr w:type="spellEnd"/>
      <w:r w:rsidRPr="00396B69">
        <w:rPr>
          <w:rFonts w:asciiTheme="minorHAnsi" w:hAnsiTheme="minorHAnsi" w:cstheme="minorHAnsi"/>
          <w:sz w:val="24"/>
          <w:lang w:val="en-GB"/>
        </w:rPr>
        <w:t xml:space="preserve"> a </w:t>
      </w:r>
      <w:proofErr w:type="spellStart"/>
      <w:r w:rsidRPr="00396B69">
        <w:rPr>
          <w:rFonts w:asciiTheme="minorHAnsi" w:hAnsiTheme="minorHAnsi" w:cstheme="minorHAnsi"/>
          <w:sz w:val="24"/>
          <w:lang w:val="en-GB"/>
        </w:rPr>
        <w:t>Municipiului</w:t>
      </w:r>
      <w:proofErr w:type="spellEnd"/>
      <w:r w:rsidRPr="00396B69">
        <w:rPr>
          <w:rFonts w:asciiTheme="minorHAnsi" w:hAnsiTheme="minorHAnsi" w:cstheme="minorHAnsi"/>
          <w:sz w:val="24"/>
          <w:lang w:val="en-GB"/>
        </w:rPr>
        <w:t xml:space="preserve"> </w:t>
      </w:r>
      <w:r>
        <w:rPr>
          <w:rFonts w:asciiTheme="minorHAnsi" w:hAnsiTheme="minorHAnsi" w:cstheme="minorHAnsi"/>
          <w:sz w:val="24"/>
          <w:lang w:val="en-GB"/>
        </w:rPr>
        <w:t>Satu Mare</w:t>
      </w:r>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pentru</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perioada</w:t>
      </w:r>
      <w:proofErr w:type="spellEnd"/>
      <w:r w:rsidRPr="00396B69">
        <w:rPr>
          <w:rFonts w:asciiTheme="minorHAnsi" w:hAnsiTheme="minorHAnsi" w:cstheme="minorHAnsi"/>
          <w:sz w:val="24"/>
          <w:lang w:val="en-GB"/>
        </w:rPr>
        <w:t xml:space="preserve"> 202</w:t>
      </w:r>
      <w:r>
        <w:rPr>
          <w:rFonts w:asciiTheme="minorHAnsi" w:hAnsiTheme="minorHAnsi" w:cstheme="minorHAnsi"/>
          <w:sz w:val="24"/>
          <w:lang w:val="en-GB"/>
        </w:rPr>
        <w:t>3</w:t>
      </w:r>
      <w:r w:rsidRPr="00396B69">
        <w:rPr>
          <w:rFonts w:asciiTheme="minorHAnsi" w:hAnsiTheme="minorHAnsi" w:cstheme="minorHAnsi"/>
          <w:sz w:val="24"/>
          <w:lang w:val="en-GB"/>
        </w:rPr>
        <w:t xml:space="preserve">-2030, similar cu </w:t>
      </w:r>
      <w:proofErr w:type="spellStart"/>
      <w:r w:rsidRPr="00396B69">
        <w:rPr>
          <w:rFonts w:asciiTheme="minorHAnsi" w:hAnsiTheme="minorHAnsi" w:cstheme="minorHAnsi"/>
          <w:sz w:val="24"/>
          <w:lang w:val="en-GB"/>
        </w:rPr>
        <w:t>structura</w:t>
      </w:r>
      <w:proofErr w:type="spellEnd"/>
      <w:r>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documentelor</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strategice</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anterioare</w:t>
      </w:r>
      <w:proofErr w:type="spellEnd"/>
      <w:r w:rsidRPr="00396B69">
        <w:rPr>
          <w:rFonts w:asciiTheme="minorHAnsi" w:hAnsiTheme="minorHAnsi" w:cstheme="minorHAnsi"/>
          <w:sz w:val="24"/>
          <w:lang w:val="en-GB"/>
        </w:rPr>
        <w:t xml:space="preserve">, </w:t>
      </w:r>
      <w:proofErr w:type="gramStart"/>
      <w:r w:rsidRPr="00396B69">
        <w:rPr>
          <w:rFonts w:asciiTheme="minorHAnsi" w:hAnsiTheme="minorHAnsi" w:cstheme="minorHAnsi"/>
          <w:sz w:val="24"/>
          <w:lang w:val="en-GB"/>
        </w:rPr>
        <w:t>a</w:t>
      </w:r>
      <w:proofErr w:type="gram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elaborat</w:t>
      </w:r>
      <w:proofErr w:type="spellEnd"/>
      <w:r w:rsidRPr="00396B69">
        <w:rPr>
          <w:rFonts w:asciiTheme="minorHAnsi" w:hAnsiTheme="minorHAnsi" w:cstheme="minorHAnsi"/>
          <w:sz w:val="24"/>
          <w:lang w:val="en-GB"/>
        </w:rPr>
        <w:t xml:space="preserve"> o </w:t>
      </w:r>
      <w:proofErr w:type="spellStart"/>
      <w:r w:rsidRPr="00396B69">
        <w:rPr>
          <w:rFonts w:asciiTheme="minorHAnsi" w:hAnsiTheme="minorHAnsi" w:cstheme="minorHAnsi"/>
          <w:sz w:val="24"/>
          <w:lang w:val="en-GB"/>
        </w:rPr>
        <w:t>serie</w:t>
      </w:r>
      <w:proofErr w:type="spellEnd"/>
      <w:r w:rsidRPr="00396B69">
        <w:rPr>
          <w:rFonts w:asciiTheme="minorHAnsi" w:hAnsiTheme="minorHAnsi" w:cstheme="minorHAnsi"/>
          <w:sz w:val="24"/>
          <w:lang w:val="en-GB"/>
        </w:rPr>
        <w:t xml:space="preserve"> de </w:t>
      </w:r>
      <w:proofErr w:type="spellStart"/>
      <w:r w:rsidRPr="00396B69">
        <w:rPr>
          <w:rFonts w:asciiTheme="minorHAnsi" w:hAnsiTheme="minorHAnsi" w:cstheme="minorHAnsi"/>
          <w:sz w:val="24"/>
          <w:lang w:val="en-GB"/>
        </w:rPr>
        <w:t>pachete</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complexe</w:t>
      </w:r>
      <w:proofErr w:type="spellEnd"/>
      <w:r w:rsidRPr="00396B69">
        <w:rPr>
          <w:rFonts w:asciiTheme="minorHAnsi" w:hAnsiTheme="minorHAnsi" w:cstheme="minorHAnsi"/>
          <w:sz w:val="24"/>
          <w:lang w:val="en-GB"/>
        </w:rPr>
        <w:t xml:space="preserve"> de </w:t>
      </w:r>
      <w:proofErr w:type="spellStart"/>
      <w:r w:rsidRPr="00396B69">
        <w:rPr>
          <w:rFonts w:asciiTheme="minorHAnsi" w:hAnsiTheme="minorHAnsi" w:cstheme="minorHAnsi"/>
          <w:sz w:val="24"/>
          <w:lang w:val="en-GB"/>
        </w:rPr>
        <w:t>programe</w:t>
      </w:r>
      <w:proofErr w:type="spellEnd"/>
      <w:r w:rsidRPr="00396B69">
        <w:rPr>
          <w:rFonts w:asciiTheme="minorHAnsi" w:hAnsiTheme="minorHAnsi" w:cstheme="minorHAnsi"/>
          <w:sz w:val="24"/>
          <w:lang w:val="en-GB"/>
        </w:rPr>
        <w:t xml:space="preserve"> de </w:t>
      </w:r>
      <w:proofErr w:type="spellStart"/>
      <w:r w:rsidRPr="00396B69">
        <w:rPr>
          <w:rFonts w:asciiTheme="minorHAnsi" w:hAnsiTheme="minorHAnsi" w:cstheme="minorHAnsi"/>
          <w:sz w:val="24"/>
          <w:lang w:val="en-GB"/>
        </w:rPr>
        <w:t>dezvoltare</w:t>
      </w:r>
      <w:proofErr w:type="spellEnd"/>
      <w:r w:rsidRPr="00396B69">
        <w:rPr>
          <w:rFonts w:asciiTheme="minorHAnsi" w:hAnsiTheme="minorHAnsi" w:cstheme="minorHAnsi"/>
          <w:sz w:val="24"/>
          <w:lang w:val="en-GB"/>
        </w:rPr>
        <w:t>. Pentru</w:t>
      </w:r>
      <w:r>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elaborarea</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acestor</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pachete</w:t>
      </w:r>
      <w:proofErr w:type="spellEnd"/>
      <w:r w:rsidRPr="00396B69">
        <w:rPr>
          <w:rFonts w:asciiTheme="minorHAnsi" w:hAnsiTheme="minorHAnsi" w:cstheme="minorHAnsi"/>
          <w:sz w:val="24"/>
          <w:lang w:val="en-GB"/>
        </w:rPr>
        <w:t xml:space="preserve"> de </w:t>
      </w:r>
      <w:proofErr w:type="spellStart"/>
      <w:r w:rsidRPr="00396B69">
        <w:rPr>
          <w:rFonts w:asciiTheme="minorHAnsi" w:hAnsiTheme="minorHAnsi" w:cstheme="minorHAnsi"/>
          <w:sz w:val="24"/>
          <w:lang w:val="en-GB"/>
        </w:rPr>
        <w:t>programe</w:t>
      </w:r>
      <w:proofErr w:type="spellEnd"/>
      <w:r w:rsidRPr="00396B69">
        <w:rPr>
          <w:rFonts w:asciiTheme="minorHAnsi" w:hAnsiTheme="minorHAnsi" w:cstheme="minorHAnsi"/>
          <w:sz w:val="24"/>
          <w:lang w:val="en-GB"/>
        </w:rPr>
        <w:t xml:space="preserve"> de </w:t>
      </w:r>
      <w:proofErr w:type="spellStart"/>
      <w:r w:rsidRPr="00396B69">
        <w:rPr>
          <w:rFonts w:asciiTheme="minorHAnsi" w:hAnsiTheme="minorHAnsi" w:cstheme="minorHAnsi"/>
          <w:sz w:val="24"/>
          <w:lang w:val="en-GB"/>
        </w:rPr>
        <w:t>dezvoltare</w:t>
      </w:r>
      <w:proofErr w:type="spellEnd"/>
      <w:r w:rsidRPr="00396B69">
        <w:rPr>
          <w:rFonts w:asciiTheme="minorHAnsi" w:hAnsiTheme="minorHAnsi" w:cstheme="minorHAnsi"/>
          <w:sz w:val="24"/>
          <w:lang w:val="en-GB"/>
        </w:rPr>
        <w:t xml:space="preserve"> au </w:t>
      </w:r>
      <w:proofErr w:type="spellStart"/>
      <w:r w:rsidRPr="00396B69">
        <w:rPr>
          <w:rFonts w:asciiTheme="minorHAnsi" w:hAnsiTheme="minorHAnsi" w:cstheme="minorHAnsi"/>
          <w:sz w:val="24"/>
          <w:lang w:val="en-GB"/>
        </w:rPr>
        <w:t>fost</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luate</w:t>
      </w:r>
      <w:proofErr w:type="spellEnd"/>
      <w:r w:rsidRPr="00396B69">
        <w:rPr>
          <w:rFonts w:asciiTheme="minorHAnsi" w:hAnsiTheme="minorHAnsi" w:cstheme="minorHAnsi"/>
          <w:sz w:val="24"/>
          <w:lang w:val="en-GB"/>
        </w:rPr>
        <w:t xml:space="preserve"> ca bază </w:t>
      </w:r>
      <w:proofErr w:type="spellStart"/>
      <w:r w:rsidRPr="00396B69">
        <w:rPr>
          <w:rFonts w:asciiTheme="minorHAnsi" w:hAnsiTheme="minorHAnsi" w:cstheme="minorHAnsi"/>
          <w:sz w:val="24"/>
          <w:lang w:val="en-GB"/>
        </w:rPr>
        <w:t>următoarele</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aspecte</w:t>
      </w:r>
      <w:proofErr w:type="spellEnd"/>
      <w:r w:rsidRPr="00396B69">
        <w:rPr>
          <w:rFonts w:asciiTheme="minorHAnsi" w:hAnsiTheme="minorHAnsi" w:cstheme="minorHAnsi"/>
          <w:sz w:val="24"/>
          <w:lang w:val="en-GB"/>
        </w:rPr>
        <w:t>:</w:t>
      </w:r>
    </w:p>
    <w:p w14:paraId="7D85551C" w14:textId="560A3E1C" w:rsidR="00396B69" w:rsidRPr="00396B69" w:rsidRDefault="00396B69" w:rsidP="001F4A62">
      <w:pPr>
        <w:spacing w:before="0" w:after="0"/>
        <w:jc w:val="both"/>
        <w:rPr>
          <w:rFonts w:asciiTheme="minorHAnsi" w:hAnsiTheme="minorHAnsi" w:cstheme="minorHAnsi"/>
          <w:sz w:val="24"/>
          <w:lang w:val="en-GB"/>
        </w:rPr>
      </w:pPr>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pachetele</w:t>
      </w:r>
      <w:proofErr w:type="spellEnd"/>
      <w:r w:rsidRPr="00396B69">
        <w:rPr>
          <w:rFonts w:asciiTheme="minorHAnsi" w:hAnsiTheme="minorHAnsi" w:cstheme="minorHAnsi"/>
          <w:sz w:val="24"/>
          <w:lang w:val="en-GB"/>
        </w:rPr>
        <w:t xml:space="preserve"> de </w:t>
      </w:r>
      <w:proofErr w:type="spellStart"/>
      <w:r w:rsidRPr="00396B69">
        <w:rPr>
          <w:rFonts w:asciiTheme="minorHAnsi" w:hAnsiTheme="minorHAnsi" w:cstheme="minorHAnsi"/>
          <w:sz w:val="24"/>
          <w:lang w:val="en-GB"/>
        </w:rPr>
        <w:t>programe</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individuale</w:t>
      </w:r>
      <w:proofErr w:type="spellEnd"/>
      <w:r w:rsidRPr="00396B69">
        <w:rPr>
          <w:rFonts w:asciiTheme="minorHAnsi" w:hAnsiTheme="minorHAnsi" w:cstheme="minorHAnsi"/>
          <w:sz w:val="24"/>
          <w:lang w:val="en-GB"/>
        </w:rPr>
        <w:t xml:space="preserve"> și </w:t>
      </w:r>
      <w:proofErr w:type="spellStart"/>
      <w:r w:rsidRPr="00396B69">
        <w:rPr>
          <w:rFonts w:asciiTheme="minorHAnsi" w:hAnsiTheme="minorHAnsi" w:cstheme="minorHAnsi"/>
          <w:sz w:val="24"/>
          <w:lang w:val="en-GB"/>
        </w:rPr>
        <w:t>propunerile</w:t>
      </w:r>
      <w:proofErr w:type="spellEnd"/>
      <w:r w:rsidRPr="00396B69">
        <w:rPr>
          <w:rFonts w:asciiTheme="minorHAnsi" w:hAnsiTheme="minorHAnsi" w:cstheme="minorHAnsi"/>
          <w:sz w:val="24"/>
          <w:lang w:val="en-GB"/>
        </w:rPr>
        <w:t xml:space="preserve"> de </w:t>
      </w:r>
      <w:proofErr w:type="spellStart"/>
      <w:r w:rsidRPr="00396B69">
        <w:rPr>
          <w:rFonts w:asciiTheme="minorHAnsi" w:hAnsiTheme="minorHAnsi" w:cstheme="minorHAnsi"/>
          <w:sz w:val="24"/>
          <w:lang w:val="en-GB"/>
        </w:rPr>
        <w:t>dezvoltare</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aferente</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ar</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trebui</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să</w:t>
      </w:r>
      <w:proofErr w:type="spellEnd"/>
      <w:r w:rsidRPr="00396B69">
        <w:rPr>
          <w:rFonts w:asciiTheme="minorHAnsi" w:hAnsiTheme="minorHAnsi" w:cstheme="minorHAnsi"/>
          <w:sz w:val="24"/>
          <w:lang w:val="en-GB"/>
        </w:rPr>
        <w:t xml:space="preserve"> fie </w:t>
      </w:r>
      <w:proofErr w:type="spellStart"/>
      <w:r w:rsidRPr="00396B69">
        <w:rPr>
          <w:rFonts w:asciiTheme="minorHAnsi" w:hAnsiTheme="minorHAnsi" w:cstheme="minorHAnsi"/>
          <w:sz w:val="24"/>
          <w:lang w:val="en-GB"/>
        </w:rPr>
        <w:t>strâns</w:t>
      </w:r>
      <w:proofErr w:type="spellEnd"/>
      <w:r w:rsidRPr="00396B69">
        <w:rPr>
          <w:rFonts w:asciiTheme="minorHAnsi" w:hAnsiTheme="minorHAnsi" w:cstheme="minorHAnsi"/>
          <w:sz w:val="24"/>
          <w:lang w:val="en-GB"/>
        </w:rPr>
        <w:t xml:space="preserve"> legate de</w:t>
      </w:r>
      <w:r>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principiile</w:t>
      </w:r>
      <w:proofErr w:type="spellEnd"/>
      <w:r w:rsidRPr="00396B69">
        <w:rPr>
          <w:rFonts w:asciiTheme="minorHAnsi" w:hAnsiTheme="minorHAnsi" w:cstheme="minorHAnsi"/>
          <w:sz w:val="24"/>
          <w:lang w:val="en-GB"/>
        </w:rPr>
        <w:t xml:space="preserve"> și </w:t>
      </w:r>
      <w:proofErr w:type="spellStart"/>
      <w:r w:rsidRPr="00396B69">
        <w:rPr>
          <w:rFonts w:asciiTheme="minorHAnsi" w:hAnsiTheme="minorHAnsi" w:cstheme="minorHAnsi"/>
          <w:sz w:val="24"/>
          <w:lang w:val="en-GB"/>
        </w:rPr>
        <w:t>orientările</w:t>
      </w:r>
      <w:proofErr w:type="spellEnd"/>
      <w:r w:rsidRPr="00396B69">
        <w:rPr>
          <w:rFonts w:asciiTheme="minorHAnsi" w:hAnsiTheme="minorHAnsi" w:cstheme="minorHAnsi"/>
          <w:sz w:val="24"/>
          <w:lang w:val="en-GB"/>
        </w:rPr>
        <w:t xml:space="preserve"> de </w:t>
      </w:r>
      <w:proofErr w:type="spellStart"/>
      <w:r w:rsidRPr="00396B69">
        <w:rPr>
          <w:rFonts w:asciiTheme="minorHAnsi" w:hAnsiTheme="minorHAnsi" w:cstheme="minorHAnsi"/>
          <w:sz w:val="24"/>
          <w:lang w:val="en-GB"/>
        </w:rPr>
        <w:t>dezvoltare</w:t>
      </w:r>
      <w:proofErr w:type="spellEnd"/>
      <w:r w:rsidRPr="00396B69">
        <w:rPr>
          <w:rFonts w:asciiTheme="minorHAnsi" w:hAnsiTheme="minorHAnsi" w:cstheme="minorHAnsi"/>
          <w:sz w:val="24"/>
          <w:lang w:val="en-GB"/>
        </w:rPr>
        <w:t xml:space="preserve"> formulate la </w:t>
      </w:r>
      <w:proofErr w:type="spellStart"/>
      <w:r w:rsidRPr="00396B69">
        <w:rPr>
          <w:rFonts w:asciiTheme="minorHAnsi" w:hAnsiTheme="minorHAnsi" w:cstheme="minorHAnsi"/>
          <w:sz w:val="24"/>
          <w:lang w:val="en-GB"/>
        </w:rPr>
        <w:t>nivelul</w:t>
      </w:r>
      <w:proofErr w:type="spellEnd"/>
      <w:r w:rsidRPr="00396B69">
        <w:rPr>
          <w:rFonts w:asciiTheme="minorHAnsi" w:hAnsiTheme="minorHAnsi" w:cstheme="minorHAnsi"/>
          <w:sz w:val="24"/>
          <w:lang w:val="en-GB"/>
        </w:rPr>
        <w:t xml:space="preserve"> UE, </w:t>
      </w:r>
      <w:proofErr w:type="spellStart"/>
      <w:r w:rsidRPr="00396B69">
        <w:rPr>
          <w:rFonts w:asciiTheme="minorHAnsi" w:hAnsiTheme="minorHAnsi" w:cstheme="minorHAnsi"/>
          <w:sz w:val="24"/>
          <w:lang w:val="en-GB"/>
        </w:rPr>
        <w:t>național</w:t>
      </w:r>
      <w:proofErr w:type="spellEnd"/>
      <w:r w:rsidRPr="00396B69">
        <w:rPr>
          <w:rFonts w:asciiTheme="minorHAnsi" w:hAnsiTheme="minorHAnsi" w:cstheme="minorHAnsi"/>
          <w:sz w:val="24"/>
          <w:lang w:val="en-GB"/>
        </w:rPr>
        <w:t xml:space="preserve">, regional și </w:t>
      </w:r>
      <w:proofErr w:type="spellStart"/>
      <w:r w:rsidRPr="00396B69">
        <w:rPr>
          <w:rFonts w:asciiTheme="minorHAnsi" w:hAnsiTheme="minorHAnsi" w:cstheme="minorHAnsi"/>
          <w:sz w:val="24"/>
          <w:lang w:val="en-GB"/>
        </w:rPr>
        <w:t>județean</w:t>
      </w:r>
      <w:proofErr w:type="spellEnd"/>
      <w:r w:rsidRPr="00396B69">
        <w:rPr>
          <w:rFonts w:asciiTheme="minorHAnsi" w:hAnsiTheme="minorHAnsi" w:cstheme="minorHAnsi"/>
          <w:sz w:val="24"/>
          <w:lang w:val="en-GB"/>
        </w:rPr>
        <w:t>;</w:t>
      </w:r>
    </w:p>
    <w:p w14:paraId="65B8A14F" w14:textId="5A0D9549" w:rsidR="00396B69" w:rsidRPr="00396B69" w:rsidRDefault="00396B69" w:rsidP="001F4A62">
      <w:pPr>
        <w:spacing w:before="0" w:after="0"/>
        <w:jc w:val="both"/>
        <w:rPr>
          <w:rFonts w:asciiTheme="minorHAnsi" w:hAnsiTheme="minorHAnsi" w:cstheme="minorHAnsi"/>
          <w:sz w:val="24"/>
          <w:lang w:val="en-GB"/>
        </w:rPr>
      </w:pPr>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conținutul</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strategiei</w:t>
      </w:r>
      <w:proofErr w:type="spellEnd"/>
      <w:r w:rsidRPr="00396B69">
        <w:rPr>
          <w:rFonts w:asciiTheme="minorHAnsi" w:hAnsiTheme="minorHAnsi" w:cstheme="minorHAnsi"/>
          <w:sz w:val="24"/>
          <w:lang w:val="en-GB"/>
        </w:rPr>
        <w:t xml:space="preserve"> de </w:t>
      </w:r>
      <w:proofErr w:type="spellStart"/>
      <w:r w:rsidRPr="00396B69">
        <w:rPr>
          <w:rFonts w:asciiTheme="minorHAnsi" w:hAnsiTheme="minorHAnsi" w:cstheme="minorHAnsi"/>
          <w:sz w:val="24"/>
          <w:lang w:val="en-GB"/>
        </w:rPr>
        <w:t>dezvoltare</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integrată</w:t>
      </w:r>
      <w:proofErr w:type="spellEnd"/>
      <w:r w:rsidRPr="00396B69">
        <w:rPr>
          <w:rFonts w:asciiTheme="minorHAnsi" w:hAnsiTheme="minorHAnsi" w:cstheme="minorHAnsi"/>
          <w:sz w:val="24"/>
          <w:lang w:val="en-GB"/>
        </w:rPr>
        <w:t xml:space="preserve"> include </w:t>
      </w:r>
      <w:proofErr w:type="spellStart"/>
      <w:r w:rsidRPr="00396B69">
        <w:rPr>
          <w:rFonts w:asciiTheme="minorHAnsi" w:hAnsiTheme="minorHAnsi" w:cstheme="minorHAnsi"/>
          <w:sz w:val="24"/>
          <w:lang w:val="en-GB"/>
        </w:rPr>
        <w:t>toate</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aspectele</w:t>
      </w:r>
      <w:proofErr w:type="spellEnd"/>
      <w:r w:rsidRPr="00396B69">
        <w:rPr>
          <w:rFonts w:asciiTheme="minorHAnsi" w:hAnsiTheme="minorHAnsi" w:cstheme="minorHAnsi"/>
          <w:sz w:val="24"/>
          <w:lang w:val="en-GB"/>
        </w:rPr>
        <w:t xml:space="preserve"> și </w:t>
      </w:r>
      <w:proofErr w:type="spellStart"/>
      <w:r w:rsidRPr="00396B69">
        <w:rPr>
          <w:rFonts w:asciiTheme="minorHAnsi" w:hAnsiTheme="minorHAnsi" w:cstheme="minorHAnsi"/>
          <w:sz w:val="24"/>
          <w:lang w:val="en-GB"/>
        </w:rPr>
        <w:t>perspectivele</w:t>
      </w:r>
      <w:proofErr w:type="spellEnd"/>
      <w:r w:rsidRPr="00396B69">
        <w:rPr>
          <w:rFonts w:asciiTheme="minorHAnsi" w:hAnsiTheme="minorHAnsi" w:cstheme="minorHAnsi"/>
          <w:sz w:val="24"/>
          <w:lang w:val="en-GB"/>
        </w:rPr>
        <w:t xml:space="preserve"> care au </w:t>
      </w:r>
      <w:proofErr w:type="spellStart"/>
      <w:r w:rsidRPr="00396B69">
        <w:rPr>
          <w:rFonts w:asciiTheme="minorHAnsi" w:hAnsiTheme="minorHAnsi" w:cstheme="minorHAnsi"/>
          <w:sz w:val="24"/>
          <w:lang w:val="en-GB"/>
        </w:rPr>
        <w:t>apărut</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în</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timpul</w:t>
      </w:r>
      <w:proofErr w:type="spellEnd"/>
      <w:r>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procesului</w:t>
      </w:r>
      <w:proofErr w:type="spellEnd"/>
      <w:r w:rsidRPr="00396B69">
        <w:rPr>
          <w:rFonts w:asciiTheme="minorHAnsi" w:hAnsiTheme="minorHAnsi" w:cstheme="minorHAnsi"/>
          <w:sz w:val="24"/>
          <w:lang w:val="en-GB"/>
        </w:rPr>
        <w:t xml:space="preserve"> de </w:t>
      </w:r>
      <w:proofErr w:type="spellStart"/>
      <w:r w:rsidRPr="00396B69">
        <w:rPr>
          <w:rFonts w:asciiTheme="minorHAnsi" w:hAnsiTheme="minorHAnsi" w:cstheme="minorHAnsi"/>
          <w:sz w:val="24"/>
          <w:lang w:val="en-GB"/>
        </w:rPr>
        <w:t>consultare</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publică</w:t>
      </w:r>
      <w:proofErr w:type="spellEnd"/>
      <w:r w:rsidRPr="00396B69">
        <w:rPr>
          <w:rFonts w:asciiTheme="minorHAnsi" w:hAnsiTheme="minorHAnsi" w:cstheme="minorHAnsi"/>
          <w:sz w:val="24"/>
          <w:lang w:val="en-GB"/>
        </w:rPr>
        <w:t xml:space="preserve"> și al </w:t>
      </w:r>
      <w:proofErr w:type="spellStart"/>
      <w:r w:rsidRPr="00396B69">
        <w:rPr>
          <w:rFonts w:asciiTheme="minorHAnsi" w:hAnsiTheme="minorHAnsi" w:cstheme="minorHAnsi"/>
          <w:sz w:val="24"/>
          <w:lang w:val="en-GB"/>
        </w:rPr>
        <w:t>diferitelor</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reuniuni</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tematice</w:t>
      </w:r>
      <w:proofErr w:type="spellEnd"/>
      <w:r w:rsidRPr="00396B69">
        <w:rPr>
          <w:rFonts w:asciiTheme="minorHAnsi" w:hAnsiTheme="minorHAnsi" w:cstheme="minorHAnsi"/>
          <w:sz w:val="24"/>
          <w:lang w:val="en-GB"/>
        </w:rPr>
        <w:t>;</w:t>
      </w:r>
    </w:p>
    <w:p w14:paraId="536C7614" w14:textId="49EB26AA" w:rsidR="00396B69" w:rsidRPr="00396B69" w:rsidRDefault="00396B69" w:rsidP="001F4A62">
      <w:pPr>
        <w:spacing w:before="0" w:after="0"/>
        <w:jc w:val="both"/>
        <w:rPr>
          <w:rFonts w:asciiTheme="minorHAnsi" w:hAnsiTheme="minorHAnsi" w:cstheme="minorHAnsi"/>
          <w:sz w:val="24"/>
          <w:lang w:val="en-GB"/>
        </w:rPr>
      </w:pPr>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pachetele</w:t>
      </w:r>
      <w:proofErr w:type="spellEnd"/>
      <w:r w:rsidRPr="00396B69">
        <w:rPr>
          <w:rFonts w:asciiTheme="minorHAnsi" w:hAnsiTheme="minorHAnsi" w:cstheme="minorHAnsi"/>
          <w:sz w:val="24"/>
          <w:lang w:val="en-GB"/>
        </w:rPr>
        <w:t xml:space="preserve"> de </w:t>
      </w:r>
      <w:proofErr w:type="spellStart"/>
      <w:r w:rsidRPr="00396B69">
        <w:rPr>
          <w:rFonts w:asciiTheme="minorHAnsi" w:hAnsiTheme="minorHAnsi" w:cstheme="minorHAnsi"/>
          <w:sz w:val="24"/>
          <w:lang w:val="en-GB"/>
        </w:rPr>
        <w:t>programe</w:t>
      </w:r>
      <w:proofErr w:type="spellEnd"/>
      <w:r w:rsidRPr="00396B69">
        <w:rPr>
          <w:rFonts w:asciiTheme="minorHAnsi" w:hAnsiTheme="minorHAnsi" w:cstheme="minorHAnsi"/>
          <w:sz w:val="24"/>
          <w:lang w:val="en-GB"/>
        </w:rPr>
        <w:t xml:space="preserve"> de </w:t>
      </w:r>
      <w:proofErr w:type="spellStart"/>
      <w:r w:rsidRPr="00396B69">
        <w:rPr>
          <w:rFonts w:asciiTheme="minorHAnsi" w:hAnsiTheme="minorHAnsi" w:cstheme="minorHAnsi"/>
          <w:sz w:val="24"/>
          <w:lang w:val="en-GB"/>
        </w:rPr>
        <w:t>dezvoltare</w:t>
      </w:r>
      <w:proofErr w:type="spellEnd"/>
      <w:r w:rsidRPr="00396B69">
        <w:rPr>
          <w:rFonts w:asciiTheme="minorHAnsi" w:hAnsiTheme="minorHAnsi" w:cstheme="minorHAnsi"/>
          <w:sz w:val="24"/>
          <w:lang w:val="en-GB"/>
        </w:rPr>
        <w:t xml:space="preserve"> nu </w:t>
      </w:r>
      <w:proofErr w:type="spellStart"/>
      <w:r w:rsidRPr="00396B69">
        <w:rPr>
          <w:rFonts w:asciiTheme="minorHAnsi" w:hAnsiTheme="minorHAnsi" w:cstheme="minorHAnsi"/>
          <w:sz w:val="24"/>
          <w:lang w:val="en-GB"/>
        </w:rPr>
        <w:t>ar</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trebui</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să</w:t>
      </w:r>
      <w:proofErr w:type="spellEnd"/>
      <w:r w:rsidRPr="00396B69">
        <w:rPr>
          <w:rFonts w:asciiTheme="minorHAnsi" w:hAnsiTheme="minorHAnsi" w:cstheme="minorHAnsi"/>
          <w:sz w:val="24"/>
          <w:lang w:val="en-GB"/>
        </w:rPr>
        <w:t xml:space="preserve"> se </w:t>
      </w:r>
      <w:proofErr w:type="spellStart"/>
      <w:r w:rsidRPr="00396B69">
        <w:rPr>
          <w:rFonts w:asciiTheme="minorHAnsi" w:hAnsiTheme="minorHAnsi" w:cstheme="minorHAnsi"/>
          <w:sz w:val="24"/>
          <w:lang w:val="en-GB"/>
        </w:rPr>
        <w:t>adreseze</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doar</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locuitorilor</w:t>
      </w:r>
      <w:proofErr w:type="spellEnd"/>
      <w:r w:rsidRPr="00396B69">
        <w:rPr>
          <w:rFonts w:asciiTheme="minorHAnsi" w:hAnsiTheme="minorHAnsi" w:cstheme="minorHAnsi"/>
          <w:sz w:val="24"/>
          <w:lang w:val="en-GB"/>
        </w:rPr>
        <w:t xml:space="preserve"> din </w:t>
      </w:r>
      <w:r>
        <w:rPr>
          <w:rFonts w:asciiTheme="minorHAnsi" w:hAnsiTheme="minorHAnsi" w:cstheme="minorHAnsi"/>
          <w:sz w:val="24"/>
          <w:lang w:val="en-GB"/>
        </w:rPr>
        <w:t>Satu Mare</w:t>
      </w:r>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ar</w:t>
      </w:r>
      <w:proofErr w:type="spellEnd"/>
      <w:r>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trebui</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să</w:t>
      </w:r>
      <w:proofErr w:type="spellEnd"/>
      <w:r w:rsidRPr="00396B69">
        <w:rPr>
          <w:rFonts w:asciiTheme="minorHAnsi" w:hAnsiTheme="minorHAnsi" w:cstheme="minorHAnsi"/>
          <w:sz w:val="24"/>
          <w:lang w:val="en-GB"/>
        </w:rPr>
        <w:t xml:space="preserve"> fie legate și de </w:t>
      </w:r>
      <w:proofErr w:type="spellStart"/>
      <w:r w:rsidRPr="00396B69">
        <w:rPr>
          <w:rFonts w:asciiTheme="minorHAnsi" w:hAnsiTheme="minorHAnsi" w:cstheme="minorHAnsi"/>
          <w:sz w:val="24"/>
          <w:lang w:val="en-GB"/>
        </w:rPr>
        <w:t>strategiile</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altor</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municipalități</w:t>
      </w:r>
      <w:proofErr w:type="spellEnd"/>
      <w:r w:rsidRPr="00396B69">
        <w:rPr>
          <w:rFonts w:asciiTheme="minorHAnsi" w:hAnsiTheme="minorHAnsi" w:cstheme="minorHAnsi"/>
          <w:sz w:val="24"/>
          <w:lang w:val="en-GB"/>
        </w:rPr>
        <w:t xml:space="preserve"> din </w:t>
      </w:r>
      <w:proofErr w:type="spellStart"/>
      <w:r w:rsidRPr="00396B69">
        <w:rPr>
          <w:rFonts w:asciiTheme="minorHAnsi" w:hAnsiTheme="minorHAnsi" w:cstheme="minorHAnsi"/>
          <w:sz w:val="24"/>
          <w:lang w:val="en-GB"/>
        </w:rPr>
        <w:t>zonă</w:t>
      </w:r>
      <w:proofErr w:type="spellEnd"/>
      <w:r w:rsidRPr="00396B69">
        <w:rPr>
          <w:rFonts w:asciiTheme="minorHAnsi" w:hAnsiTheme="minorHAnsi" w:cstheme="minorHAnsi"/>
          <w:sz w:val="24"/>
          <w:lang w:val="en-GB"/>
        </w:rPr>
        <w:t xml:space="preserve">, de </w:t>
      </w:r>
      <w:proofErr w:type="spellStart"/>
      <w:r w:rsidRPr="00396B69">
        <w:rPr>
          <w:rFonts w:asciiTheme="minorHAnsi" w:hAnsiTheme="minorHAnsi" w:cstheme="minorHAnsi"/>
          <w:sz w:val="24"/>
          <w:lang w:val="en-GB"/>
        </w:rPr>
        <w:t>nevoile</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celor</w:t>
      </w:r>
      <w:proofErr w:type="spellEnd"/>
      <w:r w:rsidRPr="00396B69">
        <w:rPr>
          <w:rFonts w:asciiTheme="minorHAnsi" w:hAnsiTheme="minorHAnsi" w:cstheme="minorHAnsi"/>
          <w:sz w:val="24"/>
          <w:lang w:val="en-GB"/>
        </w:rPr>
        <w:t xml:space="preserve"> care </w:t>
      </w:r>
      <w:proofErr w:type="spellStart"/>
      <w:r w:rsidRPr="00396B69">
        <w:rPr>
          <w:rFonts w:asciiTheme="minorHAnsi" w:hAnsiTheme="minorHAnsi" w:cstheme="minorHAnsi"/>
          <w:sz w:val="24"/>
          <w:lang w:val="en-GB"/>
        </w:rPr>
        <w:t>locuiesc</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în</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vecinătatea</w:t>
      </w:r>
      <w:proofErr w:type="spellEnd"/>
      <w:r>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municipiului</w:t>
      </w:r>
      <w:proofErr w:type="spellEnd"/>
      <w:r w:rsidRPr="00396B69">
        <w:rPr>
          <w:rFonts w:asciiTheme="minorHAnsi" w:hAnsiTheme="minorHAnsi" w:cstheme="minorHAnsi"/>
          <w:sz w:val="24"/>
          <w:lang w:val="en-GB"/>
        </w:rPr>
        <w:t xml:space="preserve"> și de </w:t>
      </w:r>
      <w:proofErr w:type="spellStart"/>
      <w:r w:rsidRPr="00396B69">
        <w:rPr>
          <w:rFonts w:asciiTheme="minorHAnsi" w:hAnsiTheme="minorHAnsi" w:cstheme="minorHAnsi"/>
          <w:sz w:val="24"/>
          <w:lang w:val="en-GB"/>
        </w:rPr>
        <w:t>cele</w:t>
      </w:r>
      <w:proofErr w:type="spellEnd"/>
      <w:r w:rsidRPr="00396B69">
        <w:rPr>
          <w:rFonts w:asciiTheme="minorHAnsi" w:hAnsiTheme="minorHAnsi" w:cstheme="minorHAnsi"/>
          <w:sz w:val="24"/>
          <w:lang w:val="en-GB"/>
        </w:rPr>
        <w:t xml:space="preserve"> ale </w:t>
      </w:r>
      <w:proofErr w:type="spellStart"/>
      <w:r w:rsidRPr="00396B69">
        <w:rPr>
          <w:rFonts w:asciiTheme="minorHAnsi" w:hAnsiTheme="minorHAnsi" w:cstheme="minorHAnsi"/>
          <w:sz w:val="24"/>
          <w:lang w:val="en-GB"/>
        </w:rPr>
        <w:t>celor</w:t>
      </w:r>
      <w:proofErr w:type="spellEnd"/>
      <w:r w:rsidRPr="00396B69">
        <w:rPr>
          <w:rFonts w:asciiTheme="minorHAnsi" w:hAnsiTheme="minorHAnsi" w:cstheme="minorHAnsi"/>
          <w:sz w:val="24"/>
          <w:lang w:val="en-GB"/>
        </w:rPr>
        <w:t xml:space="preserve"> care </w:t>
      </w:r>
      <w:proofErr w:type="spellStart"/>
      <w:r w:rsidRPr="00396B69">
        <w:rPr>
          <w:rFonts w:asciiTheme="minorHAnsi" w:hAnsiTheme="minorHAnsi" w:cstheme="minorHAnsi"/>
          <w:sz w:val="24"/>
          <w:lang w:val="en-GB"/>
        </w:rPr>
        <w:t>folosesc</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serviciile</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municipiului</w:t>
      </w:r>
      <w:proofErr w:type="spellEnd"/>
      <w:r>
        <w:rPr>
          <w:rFonts w:asciiTheme="minorHAnsi" w:hAnsiTheme="minorHAnsi" w:cstheme="minorHAnsi"/>
          <w:sz w:val="24"/>
          <w:lang w:val="en-GB"/>
        </w:rPr>
        <w:t xml:space="preserve"> (de </w:t>
      </w:r>
      <w:proofErr w:type="spellStart"/>
      <w:r>
        <w:rPr>
          <w:rFonts w:asciiTheme="minorHAnsi" w:hAnsiTheme="minorHAnsi" w:cstheme="minorHAnsi"/>
          <w:sz w:val="24"/>
          <w:lang w:val="en-GB"/>
        </w:rPr>
        <w:t>exemplu</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cele</w:t>
      </w:r>
      <w:proofErr w:type="spellEnd"/>
      <w:r>
        <w:rPr>
          <w:rFonts w:asciiTheme="minorHAnsi" w:hAnsiTheme="minorHAnsi" w:cstheme="minorHAnsi"/>
          <w:sz w:val="24"/>
          <w:lang w:val="en-GB"/>
        </w:rPr>
        <w:t xml:space="preserve"> din Zona </w:t>
      </w:r>
      <w:proofErr w:type="spellStart"/>
      <w:r>
        <w:rPr>
          <w:rFonts w:asciiTheme="minorHAnsi" w:hAnsiTheme="minorHAnsi" w:cstheme="minorHAnsi"/>
          <w:sz w:val="24"/>
          <w:lang w:val="en-GB"/>
        </w:rPr>
        <w:t>Urbană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Funcțională</w:t>
      </w:r>
      <w:proofErr w:type="spellEnd"/>
      <w:r>
        <w:rPr>
          <w:rFonts w:asciiTheme="minorHAnsi" w:hAnsiTheme="minorHAnsi" w:cstheme="minorHAnsi"/>
          <w:sz w:val="24"/>
          <w:lang w:val="en-GB"/>
        </w:rPr>
        <w:t>)</w:t>
      </w:r>
      <w:r w:rsidRPr="00396B69">
        <w:rPr>
          <w:rFonts w:asciiTheme="minorHAnsi" w:hAnsiTheme="minorHAnsi" w:cstheme="minorHAnsi"/>
          <w:sz w:val="24"/>
          <w:lang w:val="en-GB"/>
        </w:rPr>
        <w:t>.</w:t>
      </w:r>
    </w:p>
    <w:p w14:paraId="45710DD5" w14:textId="0F988CA3" w:rsidR="00396B69" w:rsidRPr="00396B69" w:rsidRDefault="00396B69" w:rsidP="001F4A62">
      <w:pPr>
        <w:spacing w:before="0" w:after="0"/>
        <w:jc w:val="both"/>
        <w:rPr>
          <w:rFonts w:asciiTheme="minorHAnsi" w:hAnsiTheme="minorHAnsi" w:cstheme="minorHAnsi"/>
          <w:sz w:val="24"/>
          <w:lang w:val="en-GB"/>
        </w:rPr>
      </w:pPr>
      <w:proofErr w:type="spellStart"/>
      <w:r w:rsidRPr="00396B69">
        <w:rPr>
          <w:rFonts w:asciiTheme="minorHAnsi" w:hAnsiTheme="minorHAnsi" w:cstheme="minorHAnsi"/>
          <w:sz w:val="24"/>
          <w:lang w:val="en-GB"/>
        </w:rPr>
        <w:t>După</w:t>
      </w:r>
      <w:proofErr w:type="spellEnd"/>
      <w:r w:rsidRPr="00396B69">
        <w:rPr>
          <w:rFonts w:asciiTheme="minorHAnsi" w:hAnsiTheme="minorHAnsi" w:cstheme="minorHAnsi"/>
          <w:sz w:val="24"/>
          <w:lang w:val="en-GB"/>
        </w:rPr>
        <w:t xml:space="preserve"> cum s-a </w:t>
      </w:r>
      <w:proofErr w:type="spellStart"/>
      <w:r w:rsidRPr="00396B69">
        <w:rPr>
          <w:rFonts w:asciiTheme="minorHAnsi" w:hAnsiTheme="minorHAnsi" w:cstheme="minorHAnsi"/>
          <w:sz w:val="24"/>
          <w:lang w:val="en-GB"/>
        </w:rPr>
        <w:t>subliniat</w:t>
      </w:r>
      <w:proofErr w:type="spellEnd"/>
      <w:r w:rsidRPr="00396B69">
        <w:rPr>
          <w:rFonts w:asciiTheme="minorHAnsi" w:hAnsiTheme="minorHAnsi" w:cstheme="minorHAnsi"/>
          <w:sz w:val="24"/>
          <w:lang w:val="en-GB"/>
        </w:rPr>
        <w:t xml:space="preserve"> mai sus, </w:t>
      </w:r>
      <w:proofErr w:type="spellStart"/>
      <w:r w:rsidRPr="00396B69">
        <w:rPr>
          <w:rFonts w:asciiTheme="minorHAnsi" w:hAnsiTheme="minorHAnsi" w:cstheme="minorHAnsi"/>
          <w:sz w:val="24"/>
          <w:lang w:val="en-GB"/>
        </w:rPr>
        <w:t>Strategia</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integrată</w:t>
      </w:r>
      <w:proofErr w:type="spellEnd"/>
      <w:r w:rsidRPr="00396B69">
        <w:rPr>
          <w:rFonts w:asciiTheme="minorHAnsi" w:hAnsiTheme="minorHAnsi" w:cstheme="minorHAnsi"/>
          <w:sz w:val="24"/>
          <w:lang w:val="en-GB"/>
        </w:rPr>
        <w:t xml:space="preserve"> de </w:t>
      </w:r>
      <w:proofErr w:type="spellStart"/>
      <w:r w:rsidRPr="00396B69">
        <w:rPr>
          <w:rFonts w:asciiTheme="minorHAnsi" w:hAnsiTheme="minorHAnsi" w:cstheme="minorHAnsi"/>
          <w:sz w:val="24"/>
          <w:lang w:val="en-GB"/>
        </w:rPr>
        <w:t>dezvoltare</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urbană</w:t>
      </w:r>
      <w:proofErr w:type="spellEnd"/>
      <w:r w:rsidRPr="00396B69">
        <w:rPr>
          <w:rFonts w:asciiTheme="minorHAnsi" w:hAnsiTheme="minorHAnsi" w:cstheme="minorHAnsi"/>
          <w:sz w:val="24"/>
          <w:lang w:val="en-GB"/>
        </w:rPr>
        <w:t xml:space="preserve"> a </w:t>
      </w:r>
      <w:proofErr w:type="spellStart"/>
      <w:r w:rsidR="003C7633">
        <w:rPr>
          <w:rFonts w:asciiTheme="minorHAnsi" w:hAnsiTheme="minorHAnsi" w:cstheme="minorHAnsi"/>
          <w:sz w:val="24"/>
          <w:lang w:val="en-GB"/>
        </w:rPr>
        <w:t>M</w:t>
      </w:r>
      <w:r w:rsidRPr="00396B69">
        <w:rPr>
          <w:rFonts w:asciiTheme="minorHAnsi" w:hAnsiTheme="minorHAnsi" w:cstheme="minorHAnsi"/>
          <w:sz w:val="24"/>
          <w:lang w:val="en-GB"/>
        </w:rPr>
        <w:t>unicipiului</w:t>
      </w:r>
      <w:proofErr w:type="spellEnd"/>
      <w:r w:rsidRPr="00396B69">
        <w:rPr>
          <w:rFonts w:asciiTheme="minorHAnsi" w:hAnsiTheme="minorHAnsi" w:cstheme="minorHAnsi"/>
          <w:sz w:val="24"/>
          <w:lang w:val="en-GB"/>
        </w:rPr>
        <w:t xml:space="preserve"> </w:t>
      </w:r>
      <w:r>
        <w:rPr>
          <w:rFonts w:asciiTheme="minorHAnsi" w:hAnsiTheme="minorHAnsi" w:cstheme="minorHAnsi"/>
          <w:sz w:val="24"/>
          <w:lang w:val="en-GB"/>
        </w:rPr>
        <w:t>Satu Mare</w:t>
      </w:r>
      <w:r w:rsidRPr="00396B69">
        <w:rPr>
          <w:rFonts w:asciiTheme="minorHAnsi" w:hAnsiTheme="minorHAnsi" w:cstheme="minorHAnsi"/>
          <w:sz w:val="24"/>
          <w:lang w:val="en-GB"/>
        </w:rPr>
        <w:t xml:space="preserve"> se</w:t>
      </w:r>
      <w:r>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bazează</w:t>
      </w:r>
      <w:proofErr w:type="spellEnd"/>
      <w:r w:rsidRPr="00396B69">
        <w:rPr>
          <w:rFonts w:asciiTheme="minorHAnsi" w:hAnsiTheme="minorHAnsi" w:cstheme="minorHAnsi"/>
          <w:sz w:val="24"/>
          <w:lang w:val="en-GB"/>
        </w:rPr>
        <w:t xml:space="preserve"> pe </w:t>
      </w:r>
      <w:proofErr w:type="spellStart"/>
      <w:r>
        <w:rPr>
          <w:rFonts w:asciiTheme="minorHAnsi" w:hAnsiTheme="minorHAnsi" w:cstheme="minorHAnsi"/>
          <w:sz w:val="24"/>
          <w:lang w:val="en-GB"/>
        </w:rPr>
        <w:t>un</w:t>
      </w:r>
      <w:proofErr w:type="spellEnd"/>
      <w:r>
        <w:rPr>
          <w:rFonts w:asciiTheme="minorHAnsi" w:hAnsiTheme="minorHAnsi" w:cstheme="minorHAnsi"/>
          <w:sz w:val="24"/>
          <w:lang w:val="en-GB"/>
        </w:rPr>
        <w:t xml:space="preserve"> set</w:t>
      </w:r>
      <w:r w:rsidRPr="00396B69">
        <w:rPr>
          <w:rFonts w:asciiTheme="minorHAnsi" w:hAnsiTheme="minorHAnsi" w:cstheme="minorHAnsi"/>
          <w:sz w:val="24"/>
          <w:lang w:val="en-GB"/>
        </w:rPr>
        <w:t xml:space="preserve"> complex de </w:t>
      </w:r>
      <w:proofErr w:type="spellStart"/>
      <w:r w:rsidRPr="00396B69">
        <w:rPr>
          <w:rFonts w:asciiTheme="minorHAnsi" w:hAnsiTheme="minorHAnsi" w:cstheme="minorHAnsi"/>
          <w:sz w:val="24"/>
          <w:lang w:val="en-GB"/>
        </w:rPr>
        <w:t>programe</w:t>
      </w:r>
      <w:proofErr w:type="spellEnd"/>
      <w:r w:rsidRPr="00396B69">
        <w:rPr>
          <w:rFonts w:asciiTheme="minorHAnsi" w:hAnsiTheme="minorHAnsi" w:cstheme="minorHAnsi"/>
          <w:sz w:val="24"/>
          <w:lang w:val="en-GB"/>
        </w:rPr>
        <w:t xml:space="preserve">, la care </w:t>
      </w:r>
      <w:r>
        <w:rPr>
          <w:rFonts w:asciiTheme="minorHAnsi" w:hAnsiTheme="minorHAnsi" w:cstheme="minorHAnsi"/>
          <w:sz w:val="24"/>
          <w:lang w:val="en-GB"/>
        </w:rPr>
        <w:t xml:space="preserve">un alt document strategic </w:t>
      </w:r>
      <w:proofErr w:type="spellStart"/>
      <w:r>
        <w:rPr>
          <w:rFonts w:asciiTheme="minorHAnsi" w:hAnsiTheme="minorHAnsi" w:cstheme="minorHAnsi"/>
          <w:sz w:val="24"/>
          <w:lang w:val="en-GB"/>
        </w:rPr>
        <w:t>va</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aduce</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contribuții</w:t>
      </w:r>
      <w:proofErr w:type="spellEnd"/>
      <w:r>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complementare</w:t>
      </w:r>
      <w:proofErr w:type="spellEnd"/>
      <w:r w:rsidRPr="00396B69">
        <w:rPr>
          <w:rFonts w:asciiTheme="minorHAnsi" w:hAnsiTheme="minorHAnsi" w:cstheme="minorHAnsi"/>
          <w:sz w:val="24"/>
          <w:lang w:val="en-GB"/>
        </w:rPr>
        <w:t xml:space="preserve">: Planul de </w:t>
      </w:r>
      <w:proofErr w:type="spellStart"/>
      <w:r w:rsidRPr="00396B69">
        <w:rPr>
          <w:rFonts w:asciiTheme="minorHAnsi" w:hAnsiTheme="minorHAnsi" w:cstheme="minorHAnsi"/>
          <w:sz w:val="24"/>
          <w:lang w:val="en-GB"/>
        </w:rPr>
        <w:t>mobilitate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urbană</w:t>
      </w:r>
      <w:proofErr w:type="spellEnd"/>
      <w:r w:rsidRPr="00396B69">
        <w:rPr>
          <w:rFonts w:asciiTheme="minorHAnsi" w:hAnsiTheme="minorHAnsi" w:cstheme="minorHAnsi"/>
          <w:sz w:val="24"/>
          <w:lang w:val="en-GB"/>
        </w:rPr>
        <w:t xml:space="preserve"> al </w:t>
      </w:r>
      <w:proofErr w:type="spellStart"/>
      <w:r w:rsidR="003C7633">
        <w:rPr>
          <w:rFonts w:asciiTheme="minorHAnsi" w:hAnsiTheme="minorHAnsi" w:cstheme="minorHAnsi"/>
          <w:sz w:val="24"/>
          <w:lang w:val="en-GB"/>
        </w:rPr>
        <w:t>M</w:t>
      </w:r>
      <w:r w:rsidRPr="00396B69">
        <w:rPr>
          <w:rFonts w:asciiTheme="minorHAnsi" w:hAnsiTheme="minorHAnsi" w:cstheme="minorHAnsi"/>
          <w:sz w:val="24"/>
          <w:lang w:val="en-GB"/>
        </w:rPr>
        <w:t>unicipiului</w:t>
      </w:r>
      <w:proofErr w:type="spellEnd"/>
      <w:r w:rsidRPr="00396B69">
        <w:rPr>
          <w:rFonts w:asciiTheme="minorHAnsi" w:hAnsiTheme="minorHAnsi" w:cstheme="minorHAnsi"/>
          <w:sz w:val="24"/>
          <w:lang w:val="en-GB"/>
        </w:rPr>
        <w:t xml:space="preserve"> </w:t>
      </w:r>
      <w:r>
        <w:rPr>
          <w:rFonts w:asciiTheme="minorHAnsi" w:hAnsiTheme="minorHAnsi" w:cstheme="minorHAnsi"/>
          <w:sz w:val="24"/>
          <w:lang w:val="en-GB"/>
        </w:rPr>
        <w:t>Satu Mare -</w:t>
      </w:r>
      <w:r w:rsidRPr="00396B69">
        <w:rPr>
          <w:rFonts w:asciiTheme="minorHAnsi" w:hAnsiTheme="minorHAnsi" w:cstheme="minorHAnsi"/>
          <w:sz w:val="24"/>
          <w:lang w:val="en-GB"/>
        </w:rPr>
        <w:t xml:space="preserve"> un document de </w:t>
      </w:r>
      <w:proofErr w:type="spellStart"/>
      <w:r w:rsidRPr="00396B69">
        <w:rPr>
          <w:rFonts w:asciiTheme="minorHAnsi" w:hAnsiTheme="minorHAnsi" w:cstheme="minorHAnsi"/>
          <w:sz w:val="24"/>
          <w:lang w:val="en-GB"/>
        </w:rPr>
        <w:t>strategie</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separat</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privind</w:t>
      </w:r>
      <w:proofErr w:type="spellEnd"/>
      <w:r>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dezvoltarea</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transportului</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în</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municipiu</w:t>
      </w:r>
      <w:proofErr w:type="spellEnd"/>
      <w:r>
        <w:rPr>
          <w:rFonts w:asciiTheme="minorHAnsi" w:hAnsiTheme="minorHAnsi" w:cstheme="minorHAnsi"/>
          <w:sz w:val="24"/>
          <w:lang w:val="en-GB"/>
        </w:rPr>
        <w:t>.</w:t>
      </w:r>
    </w:p>
    <w:p w14:paraId="4FA533FF" w14:textId="4AF37614" w:rsidR="00396B69" w:rsidRPr="00396B69" w:rsidRDefault="00396B69" w:rsidP="001F4A62">
      <w:pPr>
        <w:spacing w:before="0" w:after="0"/>
        <w:jc w:val="both"/>
        <w:rPr>
          <w:rFonts w:asciiTheme="minorHAnsi" w:hAnsiTheme="minorHAnsi" w:cstheme="minorHAnsi"/>
          <w:sz w:val="24"/>
          <w:lang w:val="en-GB"/>
        </w:rPr>
      </w:pPr>
      <w:proofErr w:type="spellStart"/>
      <w:r w:rsidRPr="00396B69">
        <w:rPr>
          <w:rFonts w:asciiTheme="minorHAnsi" w:hAnsiTheme="minorHAnsi" w:cstheme="minorHAnsi"/>
          <w:sz w:val="24"/>
          <w:lang w:val="en-GB"/>
        </w:rPr>
        <w:t>Strategia</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Integrată</w:t>
      </w:r>
      <w:proofErr w:type="spellEnd"/>
      <w:r w:rsidRPr="00396B69">
        <w:rPr>
          <w:rFonts w:asciiTheme="minorHAnsi" w:hAnsiTheme="minorHAnsi" w:cstheme="minorHAnsi"/>
          <w:sz w:val="24"/>
          <w:lang w:val="en-GB"/>
        </w:rPr>
        <w:t xml:space="preserve"> de </w:t>
      </w:r>
      <w:proofErr w:type="spellStart"/>
      <w:r w:rsidRPr="00396B69">
        <w:rPr>
          <w:rFonts w:asciiTheme="minorHAnsi" w:hAnsiTheme="minorHAnsi" w:cstheme="minorHAnsi"/>
          <w:sz w:val="24"/>
          <w:lang w:val="en-GB"/>
        </w:rPr>
        <w:t>Dezvoltare</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Urbană</w:t>
      </w:r>
      <w:proofErr w:type="spellEnd"/>
      <w:r w:rsidRPr="00396B69">
        <w:rPr>
          <w:rFonts w:asciiTheme="minorHAnsi" w:hAnsiTheme="minorHAnsi" w:cstheme="minorHAnsi"/>
          <w:sz w:val="24"/>
          <w:lang w:val="en-GB"/>
        </w:rPr>
        <w:t xml:space="preserve"> a </w:t>
      </w:r>
      <w:proofErr w:type="spellStart"/>
      <w:r w:rsidR="003C7633">
        <w:rPr>
          <w:rFonts w:asciiTheme="minorHAnsi" w:hAnsiTheme="minorHAnsi" w:cstheme="minorHAnsi"/>
          <w:sz w:val="24"/>
          <w:lang w:val="en-GB"/>
        </w:rPr>
        <w:t>M</w:t>
      </w:r>
      <w:r w:rsidRPr="00396B69">
        <w:rPr>
          <w:rFonts w:asciiTheme="minorHAnsi" w:hAnsiTheme="minorHAnsi" w:cstheme="minorHAnsi"/>
          <w:sz w:val="24"/>
          <w:lang w:val="en-GB"/>
        </w:rPr>
        <w:t>unicipiului</w:t>
      </w:r>
      <w:proofErr w:type="spellEnd"/>
      <w:r w:rsidRPr="00396B69">
        <w:rPr>
          <w:rFonts w:asciiTheme="minorHAnsi" w:hAnsiTheme="minorHAnsi" w:cstheme="minorHAnsi"/>
          <w:sz w:val="24"/>
          <w:lang w:val="en-GB"/>
        </w:rPr>
        <w:t xml:space="preserve"> </w:t>
      </w:r>
      <w:r>
        <w:rPr>
          <w:rFonts w:asciiTheme="minorHAnsi" w:hAnsiTheme="minorHAnsi" w:cstheme="minorHAnsi"/>
          <w:sz w:val="24"/>
          <w:lang w:val="en-GB"/>
        </w:rPr>
        <w:t>Satu Mare</w:t>
      </w:r>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constă</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în</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următoarele</w:t>
      </w:r>
      <w:proofErr w:type="spellEnd"/>
      <w:r w:rsidRPr="00396B69">
        <w:rPr>
          <w:rFonts w:asciiTheme="minorHAnsi" w:hAnsiTheme="minorHAnsi" w:cstheme="minorHAnsi"/>
          <w:sz w:val="24"/>
          <w:lang w:val="en-GB"/>
        </w:rPr>
        <w:t xml:space="preserve"> </w:t>
      </w:r>
      <w:proofErr w:type="spellStart"/>
      <w:r w:rsidRPr="00396B69">
        <w:rPr>
          <w:rFonts w:asciiTheme="minorHAnsi" w:hAnsiTheme="minorHAnsi" w:cstheme="minorHAnsi"/>
          <w:sz w:val="24"/>
          <w:lang w:val="en-GB"/>
        </w:rPr>
        <w:t>seturi</w:t>
      </w:r>
      <w:proofErr w:type="spellEnd"/>
      <w:r w:rsidRPr="00396B69">
        <w:rPr>
          <w:rFonts w:asciiTheme="minorHAnsi" w:hAnsiTheme="minorHAnsi" w:cstheme="minorHAnsi"/>
          <w:sz w:val="24"/>
          <w:lang w:val="en-GB"/>
        </w:rPr>
        <w:t xml:space="preserve"> de</w:t>
      </w:r>
      <w:r w:rsidR="00460058">
        <w:rPr>
          <w:rFonts w:asciiTheme="minorHAnsi" w:hAnsiTheme="minorHAnsi" w:cstheme="minorHAnsi"/>
          <w:sz w:val="24"/>
          <w:lang w:val="en-GB"/>
        </w:rPr>
        <w:t xml:space="preserve"> </w:t>
      </w:r>
      <w:proofErr w:type="spellStart"/>
      <w:r w:rsidR="00555F51">
        <w:rPr>
          <w:rFonts w:asciiTheme="minorHAnsi" w:hAnsiTheme="minorHAnsi" w:cstheme="minorHAnsi"/>
          <w:sz w:val="24"/>
          <w:lang w:val="en-GB"/>
        </w:rPr>
        <w:t>Programe</w:t>
      </w:r>
      <w:proofErr w:type="spellEnd"/>
      <w:r w:rsidR="00555F51">
        <w:rPr>
          <w:rFonts w:asciiTheme="minorHAnsi" w:hAnsiTheme="minorHAnsi" w:cstheme="minorHAnsi"/>
          <w:sz w:val="24"/>
          <w:lang w:val="en-GB"/>
        </w:rPr>
        <w:t xml:space="preserve"> / </w:t>
      </w:r>
      <w:proofErr w:type="spellStart"/>
      <w:r w:rsidR="00555F51">
        <w:rPr>
          <w:rFonts w:asciiTheme="minorHAnsi" w:hAnsiTheme="minorHAnsi" w:cstheme="minorHAnsi"/>
          <w:sz w:val="24"/>
          <w:lang w:val="en-GB"/>
        </w:rPr>
        <w:t>politici</w:t>
      </w:r>
      <w:proofErr w:type="spellEnd"/>
      <w:r w:rsidR="00555F51">
        <w:rPr>
          <w:rFonts w:asciiTheme="minorHAnsi" w:hAnsiTheme="minorHAnsi" w:cstheme="minorHAnsi"/>
          <w:sz w:val="24"/>
          <w:lang w:val="en-GB"/>
        </w:rPr>
        <w:t xml:space="preserve"> </w:t>
      </w:r>
      <w:proofErr w:type="spellStart"/>
      <w:r w:rsidR="00555F51">
        <w:rPr>
          <w:rFonts w:asciiTheme="minorHAnsi" w:hAnsiTheme="minorHAnsi" w:cstheme="minorHAnsi"/>
          <w:sz w:val="24"/>
          <w:lang w:val="en-GB"/>
        </w:rPr>
        <w:t>publice</w:t>
      </w:r>
      <w:proofErr w:type="spellEnd"/>
      <w:r w:rsidRPr="00396B69">
        <w:rPr>
          <w:rFonts w:asciiTheme="minorHAnsi" w:hAnsiTheme="minorHAnsi" w:cstheme="minorHAnsi"/>
          <w:sz w:val="24"/>
          <w:lang w:val="en-GB"/>
        </w:rPr>
        <w:t>:</w:t>
      </w:r>
    </w:p>
    <w:p w14:paraId="3C92FA3A" w14:textId="6B7696AB" w:rsidR="00555F51" w:rsidRPr="00555F51" w:rsidRDefault="00555F51">
      <w:pPr>
        <w:pStyle w:val="ListParagraph"/>
        <w:numPr>
          <w:ilvl w:val="0"/>
          <w:numId w:val="88"/>
        </w:numPr>
        <w:spacing w:before="0" w:after="0"/>
        <w:jc w:val="both"/>
        <w:rPr>
          <w:rFonts w:asciiTheme="minorHAnsi" w:hAnsiTheme="minorHAnsi" w:cstheme="minorHAnsi"/>
          <w:sz w:val="24"/>
          <w:lang w:val="en-GB"/>
        </w:rPr>
      </w:pPr>
      <w:proofErr w:type="spellStart"/>
      <w:r w:rsidRPr="00555F51">
        <w:rPr>
          <w:rFonts w:asciiTheme="minorHAnsi" w:hAnsiTheme="minorHAnsi" w:cstheme="minorHAnsi"/>
          <w:sz w:val="24"/>
          <w:lang w:val="en-GB"/>
        </w:rPr>
        <w:t>Mobilitate</w:t>
      </w:r>
      <w:proofErr w:type="spellEnd"/>
      <w:r w:rsidRPr="00555F51">
        <w:rPr>
          <w:rFonts w:asciiTheme="minorHAnsi" w:hAnsiTheme="minorHAnsi" w:cstheme="minorHAnsi"/>
          <w:sz w:val="24"/>
          <w:lang w:val="en-GB"/>
        </w:rPr>
        <w:t xml:space="preserve"> </w:t>
      </w:r>
      <w:proofErr w:type="spellStart"/>
      <w:r w:rsidR="00967E54">
        <w:rPr>
          <w:rFonts w:asciiTheme="minorHAnsi" w:hAnsiTheme="minorHAnsi" w:cstheme="minorHAnsi"/>
          <w:sz w:val="24"/>
          <w:lang w:val="en-GB"/>
        </w:rPr>
        <w:t>u</w:t>
      </w:r>
      <w:r w:rsidRPr="00555F51">
        <w:rPr>
          <w:rFonts w:asciiTheme="minorHAnsi" w:hAnsiTheme="minorHAnsi" w:cstheme="minorHAnsi"/>
          <w:sz w:val="24"/>
          <w:lang w:val="en-GB"/>
        </w:rPr>
        <w:t>rbană</w:t>
      </w:r>
      <w:proofErr w:type="spellEnd"/>
      <w:r w:rsidRPr="00555F51">
        <w:rPr>
          <w:rFonts w:asciiTheme="minorHAnsi" w:hAnsiTheme="minorHAnsi" w:cstheme="minorHAnsi"/>
          <w:sz w:val="24"/>
          <w:lang w:val="en-GB"/>
        </w:rPr>
        <w:t xml:space="preserve"> </w:t>
      </w:r>
      <w:proofErr w:type="spellStart"/>
      <w:r w:rsidR="00967E54">
        <w:rPr>
          <w:rFonts w:asciiTheme="minorHAnsi" w:hAnsiTheme="minorHAnsi" w:cstheme="minorHAnsi"/>
          <w:sz w:val="24"/>
          <w:lang w:val="en-GB"/>
        </w:rPr>
        <w:t>d</w:t>
      </w:r>
      <w:r w:rsidRPr="00555F51">
        <w:rPr>
          <w:rFonts w:asciiTheme="minorHAnsi" w:hAnsiTheme="minorHAnsi" w:cstheme="minorHAnsi"/>
          <w:sz w:val="24"/>
          <w:lang w:val="en-GB"/>
        </w:rPr>
        <w:t>urabilă</w:t>
      </w:r>
      <w:proofErr w:type="spellEnd"/>
      <w:r w:rsidR="00460058">
        <w:rPr>
          <w:rFonts w:asciiTheme="minorHAnsi" w:hAnsiTheme="minorHAnsi" w:cstheme="minorHAnsi"/>
          <w:sz w:val="24"/>
          <w:lang w:val="en-GB"/>
        </w:rPr>
        <w:t>,</w:t>
      </w:r>
      <w:r w:rsidRPr="00555F51">
        <w:rPr>
          <w:rFonts w:asciiTheme="minorHAnsi" w:hAnsiTheme="minorHAnsi" w:cstheme="minorHAnsi"/>
          <w:sz w:val="24"/>
          <w:lang w:val="en-GB"/>
        </w:rPr>
        <w:t xml:space="preserve"> </w:t>
      </w:r>
      <w:proofErr w:type="spellStart"/>
      <w:r w:rsidR="00967E54">
        <w:rPr>
          <w:rFonts w:asciiTheme="minorHAnsi" w:hAnsiTheme="minorHAnsi" w:cstheme="minorHAnsi"/>
          <w:sz w:val="24"/>
          <w:lang w:val="en-GB"/>
        </w:rPr>
        <w:t>a</w:t>
      </w:r>
      <w:r w:rsidRPr="00555F51">
        <w:rPr>
          <w:rFonts w:asciiTheme="minorHAnsi" w:hAnsiTheme="minorHAnsi" w:cstheme="minorHAnsi"/>
          <w:sz w:val="24"/>
          <w:lang w:val="en-GB"/>
        </w:rPr>
        <w:t>ccesibilitate</w:t>
      </w:r>
      <w:proofErr w:type="spellEnd"/>
      <w:r w:rsidRPr="00555F51">
        <w:rPr>
          <w:rFonts w:asciiTheme="minorHAnsi" w:hAnsiTheme="minorHAnsi" w:cstheme="minorHAnsi"/>
          <w:sz w:val="24"/>
          <w:lang w:val="en-GB"/>
        </w:rPr>
        <w:t xml:space="preserve"> și </w:t>
      </w:r>
      <w:proofErr w:type="spellStart"/>
      <w:r w:rsidR="00967E54">
        <w:rPr>
          <w:rFonts w:asciiTheme="minorHAnsi" w:hAnsiTheme="minorHAnsi" w:cstheme="minorHAnsi"/>
          <w:sz w:val="24"/>
          <w:lang w:val="en-GB"/>
        </w:rPr>
        <w:t>c</w:t>
      </w:r>
      <w:r w:rsidRPr="00555F51">
        <w:rPr>
          <w:rFonts w:asciiTheme="minorHAnsi" w:hAnsiTheme="minorHAnsi" w:cstheme="minorHAnsi"/>
          <w:sz w:val="24"/>
          <w:lang w:val="en-GB"/>
        </w:rPr>
        <w:t>onectivitate</w:t>
      </w:r>
      <w:proofErr w:type="spellEnd"/>
      <w:r w:rsidRPr="00555F51">
        <w:rPr>
          <w:rFonts w:asciiTheme="minorHAnsi" w:hAnsiTheme="minorHAnsi" w:cstheme="minorHAnsi"/>
          <w:sz w:val="24"/>
          <w:lang w:val="en-GB"/>
        </w:rPr>
        <w:t xml:space="preserve"> </w:t>
      </w:r>
      <w:proofErr w:type="spellStart"/>
      <w:r w:rsidRPr="00555F51">
        <w:rPr>
          <w:rFonts w:asciiTheme="minorHAnsi" w:hAnsiTheme="minorHAnsi" w:cstheme="minorHAnsi"/>
          <w:sz w:val="24"/>
          <w:lang w:val="en-GB"/>
        </w:rPr>
        <w:t>în</w:t>
      </w:r>
      <w:proofErr w:type="spellEnd"/>
      <w:r w:rsidRPr="00555F51">
        <w:rPr>
          <w:rFonts w:asciiTheme="minorHAnsi" w:hAnsiTheme="minorHAnsi" w:cstheme="minorHAnsi"/>
          <w:sz w:val="24"/>
          <w:lang w:val="en-GB"/>
        </w:rPr>
        <w:t xml:space="preserve"> </w:t>
      </w:r>
      <w:proofErr w:type="spellStart"/>
      <w:r w:rsidR="003C7633">
        <w:rPr>
          <w:rFonts w:asciiTheme="minorHAnsi" w:hAnsiTheme="minorHAnsi" w:cstheme="minorHAnsi"/>
          <w:sz w:val="24"/>
          <w:lang w:val="en-GB"/>
        </w:rPr>
        <w:t>M</w:t>
      </w:r>
      <w:r w:rsidRPr="00555F51">
        <w:rPr>
          <w:rFonts w:asciiTheme="minorHAnsi" w:hAnsiTheme="minorHAnsi" w:cstheme="minorHAnsi"/>
          <w:sz w:val="24"/>
          <w:lang w:val="en-GB"/>
        </w:rPr>
        <w:t>unicipiul</w:t>
      </w:r>
      <w:proofErr w:type="spellEnd"/>
      <w:r w:rsidRPr="00555F51">
        <w:rPr>
          <w:rFonts w:asciiTheme="minorHAnsi" w:hAnsiTheme="minorHAnsi" w:cstheme="minorHAnsi"/>
          <w:sz w:val="24"/>
          <w:lang w:val="en-GB"/>
        </w:rPr>
        <w:t xml:space="preserve"> Satu Mare și </w:t>
      </w:r>
      <w:proofErr w:type="spellStart"/>
      <w:r w:rsidRPr="00555F51">
        <w:rPr>
          <w:rFonts w:asciiTheme="minorHAnsi" w:hAnsiTheme="minorHAnsi" w:cstheme="minorHAnsi"/>
          <w:sz w:val="24"/>
          <w:lang w:val="en-GB"/>
        </w:rPr>
        <w:t>în</w:t>
      </w:r>
      <w:proofErr w:type="spellEnd"/>
      <w:r w:rsidRPr="00555F51">
        <w:rPr>
          <w:rFonts w:asciiTheme="minorHAnsi" w:hAnsiTheme="minorHAnsi" w:cstheme="minorHAnsi"/>
          <w:sz w:val="24"/>
          <w:lang w:val="en-GB"/>
        </w:rPr>
        <w:t xml:space="preserve"> Zona </w:t>
      </w:r>
      <w:proofErr w:type="spellStart"/>
      <w:r w:rsidRPr="00555F51">
        <w:rPr>
          <w:rFonts w:asciiTheme="minorHAnsi" w:hAnsiTheme="minorHAnsi" w:cstheme="minorHAnsi"/>
          <w:sz w:val="24"/>
          <w:lang w:val="en-GB"/>
        </w:rPr>
        <w:t>Urbană</w:t>
      </w:r>
      <w:proofErr w:type="spellEnd"/>
      <w:r w:rsidRPr="00555F51">
        <w:rPr>
          <w:rFonts w:asciiTheme="minorHAnsi" w:hAnsiTheme="minorHAnsi" w:cstheme="minorHAnsi"/>
          <w:sz w:val="24"/>
          <w:lang w:val="en-GB"/>
        </w:rPr>
        <w:t xml:space="preserve"> </w:t>
      </w:r>
      <w:proofErr w:type="spellStart"/>
      <w:r w:rsidRPr="00555F51">
        <w:rPr>
          <w:rFonts w:asciiTheme="minorHAnsi" w:hAnsiTheme="minorHAnsi" w:cstheme="minorHAnsi"/>
          <w:sz w:val="24"/>
          <w:lang w:val="en-GB"/>
        </w:rPr>
        <w:t>Funcțională</w:t>
      </w:r>
      <w:proofErr w:type="spellEnd"/>
      <w:r w:rsidRPr="00555F51">
        <w:rPr>
          <w:rFonts w:asciiTheme="minorHAnsi" w:hAnsiTheme="minorHAnsi" w:cstheme="minorHAnsi"/>
          <w:sz w:val="24"/>
          <w:lang w:val="en-GB"/>
        </w:rPr>
        <w:t>.</w:t>
      </w:r>
    </w:p>
    <w:p w14:paraId="6D964AA0" w14:textId="4F3C1C8C" w:rsidR="00555F51" w:rsidRPr="00555F51" w:rsidRDefault="00555F51">
      <w:pPr>
        <w:pStyle w:val="ListParagraph"/>
        <w:numPr>
          <w:ilvl w:val="0"/>
          <w:numId w:val="88"/>
        </w:numPr>
        <w:spacing w:before="0" w:after="0"/>
        <w:jc w:val="both"/>
        <w:rPr>
          <w:rFonts w:asciiTheme="minorHAnsi" w:hAnsiTheme="minorHAnsi" w:cstheme="minorHAnsi"/>
          <w:sz w:val="24"/>
          <w:lang w:val="en-GB"/>
        </w:rPr>
      </w:pPr>
      <w:proofErr w:type="spellStart"/>
      <w:r w:rsidRPr="00555F51">
        <w:rPr>
          <w:rFonts w:asciiTheme="minorHAnsi" w:hAnsiTheme="minorHAnsi" w:cstheme="minorHAnsi"/>
          <w:sz w:val="24"/>
          <w:lang w:val="en-GB"/>
        </w:rPr>
        <w:t>Regenerare</w:t>
      </w:r>
      <w:proofErr w:type="spellEnd"/>
      <w:r w:rsidRPr="00555F51">
        <w:rPr>
          <w:rFonts w:asciiTheme="minorHAnsi" w:hAnsiTheme="minorHAnsi" w:cstheme="minorHAnsi"/>
          <w:sz w:val="24"/>
          <w:lang w:val="en-GB"/>
        </w:rPr>
        <w:t xml:space="preserve"> </w:t>
      </w:r>
      <w:proofErr w:type="spellStart"/>
      <w:r w:rsidRPr="00555F51">
        <w:rPr>
          <w:rFonts w:asciiTheme="minorHAnsi" w:hAnsiTheme="minorHAnsi" w:cstheme="minorHAnsi"/>
          <w:sz w:val="24"/>
          <w:lang w:val="en-GB"/>
        </w:rPr>
        <w:t>urbană</w:t>
      </w:r>
      <w:proofErr w:type="spellEnd"/>
      <w:r w:rsidRPr="00555F51">
        <w:rPr>
          <w:rFonts w:asciiTheme="minorHAnsi" w:hAnsiTheme="minorHAnsi" w:cstheme="minorHAnsi"/>
          <w:sz w:val="24"/>
          <w:lang w:val="en-GB"/>
        </w:rPr>
        <w:t xml:space="preserve"> </w:t>
      </w:r>
      <w:proofErr w:type="spellStart"/>
      <w:r w:rsidRPr="00555F51">
        <w:rPr>
          <w:rFonts w:asciiTheme="minorHAnsi" w:hAnsiTheme="minorHAnsi" w:cstheme="minorHAnsi"/>
          <w:sz w:val="24"/>
          <w:lang w:val="en-GB"/>
        </w:rPr>
        <w:t>durabilă</w:t>
      </w:r>
      <w:proofErr w:type="spellEnd"/>
      <w:r w:rsidRPr="00555F51">
        <w:rPr>
          <w:rFonts w:asciiTheme="minorHAnsi" w:hAnsiTheme="minorHAnsi" w:cstheme="minorHAnsi"/>
          <w:sz w:val="24"/>
          <w:lang w:val="en-GB"/>
        </w:rPr>
        <w:t xml:space="preserve"> și a </w:t>
      </w:r>
      <w:proofErr w:type="spellStart"/>
      <w:r w:rsidR="00967E54">
        <w:rPr>
          <w:rFonts w:asciiTheme="minorHAnsi" w:hAnsiTheme="minorHAnsi" w:cstheme="minorHAnsi"/>
          <w:sz w:val="24"/>
          <w:lang w:val="en-GB"/>
        </w:rPr>
        <w:t>s</w:t>
      </w:r>
      <w:r w:rsidRPr="00555F51">
        <w:rPr>
          <w:rFonts w:asciiTheme="minorHAnsi" w:hAnsiTheme="minorHAnsi" w:cstheme="minorHAnsi"/>
          <w:sz w:val="24"/>
          <w:lang w:val="en-GB"/>
        </w:rPr>
        <w:t>pațiilor</w:t>
      </w:r>
      <w:proofErr w:type="spellEnd"/>
      <w:r w:rsidRPr="00555F51">
        <w:rPr>
          <w:rFonts w:asciiTheme="minorHAnsi" w:hAnsiTheme="minorHAnsi" w:cstheme="minorHAnsi"/>
          <w:sz w:val="24"/>
          <w:lang w:val="en-GB"/>
        </w:rPr>
        <w:t xml:space="preserve"> </w:t>
      </w:r>
      <w:proofErr w:type="spellStart"/>
      <w:r w:rsidRPr="00555F51">
        <w:rPr>
          <w:rFonts w:asciiTheme="minorHAnsi" w:hAnsiTheme="minorHAnsi" w:cstheme="minorHAnsi"/>
          <w:sz w:val="24"/>
          <w:lang w:val="en-GB"/>
        </w:rPr>
        <w:t>verzi</w:t>
      </w:r>
      <w:proofErr w:type="spellEnd"/>
      <w:r w:rsidRPr="00555F51">
        <w:rPr>
          <w:rFonts w:asciiTheme="minorHAnsi" w:hAnsiTheme="minorHAnsi" w:cstheme="minorHAnsi"/>
          <w:sz w:val="24"/>
          <w:lang w:val="en-GB"/>
        </w:rPr>
        <w:t xml:space="preserve"> </w:t>
      </w:r>
      <w:proofErr w:type="spellStart"/>
      <w:r w:rsidRPr="00555F51">
        <w:rPr>
          <w:rFonts w:asciiTheme="minorHAnsi" w:hAnsiTheme="minorHAnsi" w:cstheme="minorHAnsi"/>
          <w:sz w:val="24"/>
          <w:lang w:val="en-GB"/>
        </w:rPr>
        <w:t>în</w:t>
      </w:r>
      <w:proofErr w:type="spellEnd"/>
      <w:r w:rsidRPr="00555F51">
        <w:rPr>
          <w:rFonts w:asciiTheme="minorHAnsi" w:hAnsiTheme="minorHAnsi" w:cstheme="minorHAnsi"/>
          <w:sz w:val="24"/>
          <w:lang w:val="en-GB"/>
        </w:rPr>
        <w:t xml:space="preserve"> </w:t>
      </w:r>
      <w:proofErr w:type="spellStart"/>
      <w:r w:rsidRPr="00555F51">
        <w:rPr>
          <w:rFonts w:asciiTheme="minorHAnsi" w:hAnsiTheme="minorHAnsi" w:cstheme="minorHAnsi"/>
          <w:sz w:val="24"/>
          <w:lang w:val="en-GB"/>
        </w:rPr>
        <w:t>Municipiul</w:t>
      </w:r>
      <w:proofErr w:type="spellEnd"/>
      <w:r w:rsidRPr="00555F51">
        <w:rPr>
          <w:rFonts w:asciiTheme="minorHAnsi" w:hAnsiTheme="minorHAnsi" w:cstheme="minorHAnsi"/>
          <w:sz w:val="24"/>
          <w:lang w:val="en-GB"/>
        </w:rPr>
        <w:t xml:space="preserve"> Satu Mare.</w:t>
      </w:r>
    </w:p>
    <w:p w14:paraId="39B9C7DF" w14:textId="1B7CAFF1" w:rsidR="00555F51" w:rsidRPr="00555F51" w:rsidRDefault="00555F51">
      <w:pPr>
        <w:pStyle w:val="ListParagraph"/>
        <w:numPr>
          <w:ilvl w:val="0"/>
          <w:numId w:val="88"/>
        </w:numPr>
        <w:spacing w:before="0" w:after="0"/>
        <w:jc w:val="both"/>
        <w:rPr>
          <w:rFonts w:asciiTheme="minorHAnsi" w:hAnsiTheme="minorHAnsi" w:cstheme="minorHAnsi"/>
          <w:sz w:val="24"/>
          <w:lang w:val="en-GB"/>
        </w:rPr>
      </w:pPr>
      <w:proofErr w:type="spellStart"/>
      <w:r w:rsidRPr="00555F51">
        <w:rPr>
          <w:rFonts w:asciiTheme="minorHAnsi" w:hAnsiTheme="minorHAnsi" w:cstheme="minorHAnsi"/>
          <w:sz w:val="24"/>
          <w:lang w:val="en-GB"/>
        </w:rPr>
        <w:t>Creșterea</w:t>
      </w:r>
      <w:proofErr w:type="spellEnd"/>
      <w:r w:rsidRPr="00555F51">
        <w:rPr>
          <w:rFonts w:asciiTheme="minorHAnsi" w:hAnsiTheme="minorHAnsi" w:cstheme="minorHAnsi"/>
          <w:sz w:val="24"/>
          <w:lang w:val="en-GB"/>
        </w:rPr>
        <w:t xml:space="preserve"> </w:t>
      </w:r>
      <w:proofErr w:type="spellStart"/>
      <w:r w:rsidRPr="00555F51">
        <w:rPr>
          <w:rFonts w:asciiTheme="minorHAnsi" w:hAnsiTheme="minorHAnsi" w:cstheme="minorHAnsi"/>
          <w:sz w:val="24"/>
          <w:lang w:val="en-GB"/>
        </w:rPr>
        <w:t>calității</w:t>
      </w:r>
      <w:proofErr w:type="spellEnd"/>
      <w:r w:rsidRPr="00555F51">
        <w:rPr>
          <w:rFonts w:asciiTheme="minorHAnsi" w:hAnsiTheme="minorHAnsi" w:cstheme="minorHAnsi"/>
          <w:sz w:val="24"/>
          <w:lang w:val="en-GB"/>
        </w:rPr>
        <w:t xml:space="preserve"> </w:t>
      </w:r>
      <w:proofErr w:type="spellStart"/>
      <w:r w:rsidRPr="00555F51">
        <w:rPr>
          <w:rFonts w:asciiTheme="minorHAnsi" w:hAnsiTheme="minorHAnsi" w:cstheme="minorHAnsi"/>
          <w:sz w:val="24"/>
          <w:lang w:val="en-GB"/>
        </w:rPr>
        <w:t>serviciilor</w:t>
      </w:r>
      <w:proofErr w:type="spellEnd"/>
      <w:r w:rsidRPr="00555F51">
        <w:rPr>
          <w:rFonts w:asciiTheme="minorHAnsi" w:hAnsiTheme="minorHAnsi" w:cstheme="minorHAnsi"/>
          <w:sz w:val="24"/>
          <w:lang w:val="en-GB"/>
        </w:rPr>
        <w:t xml:space="preserve"> și </w:t>
      </w:r>
      <w:proofErr w:type="spellStart"/>
      <w:r w:rsidRPr="00555F51">
        <w:rPr>
          <w:rFonts w:asciiTheme="minorHAnsi" w:hAnsiTheme="minorHAnsi" w:cstheme="minorHAnsi"/>
          <w:sz w:val="24"/>
          <w:lang w:val="en-GB"/>
        </w:rPr>
        <w:t>reabilitarea</w:t>
      </w:r>
      <w:proofErr w:type="spellEnd"/>
      <w:r w:rsidRPr="00555F51">
        <w:rPr>
          <w:rFonts w:asciiTheme="minorHAnsi" w:hAnsiTheme="minorHAnsi" w:cstheme="minorHAnsi"/>
          <w:sz w:val="24"/>
          <w:lang w:val="en-GB"/>
        </w:rPr>
        <w:t xml:space="preserve"> / </w:t>
      </w:r>
      <w:proofErr w:type="spellStart"/>
      <w:r w:rsidRPr="00555F51">
        <w:rPr>
          <w:rFonts w:asciiTheme="minorHAnsi" w:hAnsiTheme="minorHAnsi" w:cstheme="minorHAnsi"/>
          <w:sz w:val="24"/>
          <w:lang w:val="en-GB"/>
        </w:rPr>
        <w:t>modernizarea</w:t>
      </w:r>
      <w:proofErr w:type="spellEnd"/>
      <w:r w:rsidRPr="00555F51">
        <w:rPr>
          <w:rFonts w:asciiTheme="minorHAnsi" w:hAnsiTheme="minorHAnsi" w:cstheme="minorHAnsi"/>
          <w:sz w:val="24"/>
          <w:lang w:val="en-GB"/>
        </w:rPr>
        <w:t xml:space="preserve"> </w:t>
      </w:r>
      <w:proofErr w:type="spellStart"/>
      <w:r w:rsidRPr="00555F51">
        <w:rPr>
          <w:rFonts w:asciiTheme="minorHAnsi" w:hAnsiTheme="minorHAnsi" w:cstheme="minorHAnsi"/>
          <w:sz w:val="24"/>
          <w:lang w:val="en-GB"/>
        </w:rPr>
        <w:t>infrastructurii</w:t>
      </w:r>
      <w:proofErr w:type="spellEnd"/>
      <w:r w:rsidRPr="00555F51">
        <w:rPr>
          <w:rFonts w:asciiTheme="minorHAnsi" w:hAnsiTheme="minorHAnsi" w:cstheme="minorHAnsi"/>
          <w:sz w:val="24"/>
          <w:lang w:val="en-GB"/>
        </w:rPr>
        <w:t xml:space="preserve"> </w:t>
      </w:r>
      <w:proofErr w:type="spellStart"/>
      <w:r w:rsidRPr="00555F51">
        <w:rPr>
          <w:rFonts w:asciiTheme="minorHAnsi" w:hAnsiTheme="minorHAnsi" w:cstheme="minorHAnsi"/>
          <w:sz w:val="24"/>
          <w:lang w:val="en-GB"/>
        </w:rPr>
        <w:t>în</w:t>
      </w:r>
      <w:proofErr w:type="spellEnd"/>
      <w:r w:rsidRPr="00555F51">
        <w:rPr>
          <w:rFonts w:asciiTheme="minorHAnsi" w:hAnsiTheme="minorHAnsi" w:cstheme="minorHAnsi"/>
          <w:sz w:val="24"/>
          <w:lang w:val="en-GB"/>
        </w:rPr>
        <w:t xml:space="preserve"> </w:t>
      </w:r>
      <w:proofErr w:type="spellStart"/>
      <w:r w:rsidRPr="00555F51">
        <w:rPr>
          <w:rFonts w:asciiTheme="minorHAnsi" w:hAnsiTheme="minorHAnsi" w:cstheme="minorHAnsi"/>
          <w:sz w:val="24"/>
          <w:lang w:val="en-GB"/>
        </w:rPr>
        <w:t>domeniul</w:t>
      </w:r>
      <w:proofErr w:type="spellEnd"/>
      <w:r w:rsidRPr="00555F51">
        <w:rPr>
          <w:rFonts w:asciiTheme="minorHAnsi" w:hAnsiTheme="minorHAnsi" w:cstheme="minorHAnsi"/>
          <w:sz w:val="24"/>
          <w:lang w:val="en-GB"/>
        </w:rPr>
        <w:t xml:space="preserve"> </w:t>
      </w:r>
      <w:proofErr w:type="spellStart"/>
      <w:r w:rsidRPr="00555F51">
        <w:rPr>
          <w:rFonts w:asciiTheme="minorHAnsi" w:hAnsiTheme="minorHAnsi" w:cstheme="minorHAnsi"/>
          <w:sz w:val="24"/>
          <w:lang w:val="en-GB"/>
        </w:rPr>
        <w:t>serviciilor</w:t>
      </w:r>
      <w:proofErr w:type="spellEnd"/>
      <w:r w:rsidRPr="00555F51">
        <w:rPr>
          <w:rFonts w:asciiTheme="minorHAnsi" w:hAnsiTheme="minorHAnsi" w:cstheme="minorHAnsi"/>
          <w:sz w:val="24"/>
          <w:lang w:val="en-GB"/>
        </w:rPr>
        <w:t xml:space="preserve"> </w:t>
      </w:r>
      <w:proofErr w:type="spellStart"/>
      <w:r w:rsidRPr="00555F51">
        <w:rPr>
          <w:rFonts w:asciiTheme="minorHAnsi" w:hAnsiTheme="minorHAnsi" w:cstheme="minorHAnsi"/>
          <w:sz w:val="24"/>
          <w:lang w:val="en-GB"/>
        </w:rPr>
        <w:t>publice</w:t>
      </w:r>
      <w:proofErr w:type="spellEnd"/>
      <w:r w:rsidRPr="00555F51">
        <w:rPr>
          <w:rFonts w:asciiTheme="minorHAnsi" w:hAnsiTheme="minorHAnsi" w:cstheme="minorHAnsi"/>
          <w:sz w:val="24"/>
          <w:lang w:val="en-GB"/>
        </w:rPr>
        <w:t xml:space="preserve"> de bază: </w:t>
      </w:r>
      <w:proofErr w:type="spellStart"/>
      <w:r w:rsidRPr="00555F51">
        <w:rPr>
          <w:rFonts w:asciiTheme="minorHAnsi" w:hAnsiTheme="minorHAnsi" w:cstheme="minorHAnsi"/>
          <w:sz w:val="24"/>
          <w:lang w:val="en-GB"/>
        </w:rPr>
        <w:t>învățăm</w:t>
      </w:r>
      <w:r w:rsidR="00460058">
        <w:rPr>
          <w:rFonts w:asciiTheme="minorHAnsi" w:hAnsiTheme="minorHAnsi" w:cstheme="minorHAnsi"/>
          <w:sz w:val="24"/>
          <w:lang w:val="en-GB"/>
        </w:rPr>
        <w:t>â</w:t>
      </w:r>
      <w:r w:rsidRPr="00555F51">
        <w:rPr>
          <w:rFonts w:asciiTheme="minorHAnsi" w:hAnsiTheme="minorHAnsi" w:cstheme="minorHAnsi"/>
          <w:sz w:val="24"/>
          <w:lang w:val="en-GB"/>
        </w:rPr>
        <w:t>nt</w:t>
      </w:r>
      <w:proofErr w:type="spellEnd"/>
      <w:r w:rsidRPr="00555F51">
        <w:rPr>
          <w:rFonts w:asciiTheme="minorHAnsi" w:hAnsiTheme="minorHAnsi" w:cstheme="minorHAnsi"/>
          <w:sz w:val="24"/>
          <w:lang w:val="en-GB"/>
        </w:rPr>
        <w:t xml:space="preserve">, </w:t>
      </w:r>
      <w:proofErr w:type="spellStart"/>
      <w:r w:rsidRPr="00555F51">
        <w:rPr>
          <w:rFonts w:asciiTheme="minorHAnsi" w:hAnsiTheme="minorHAnsi" w:cstheme="minorHAnsi"/>
          <w:sz w:val="24"/>
          <w:lang w:val="en-GB"/>
        </w:rPr>
        <w:t>cultură</w:t>
      </w:r>
      <w:proofErr w:type="spellEnd"/>
      <w:r w:rsidRPr="00555F51">
        <w:rPr>
          <w:rFonts w:asciiTheme="minorHAnsi" w:hAnsiTheme="minorHAnsi" w:cstheme="minorHAnsi"/>
          <w:sz w:val="24"/>
          <w:lang w:val="en-GB"/>
        </w:rPr>
        <w:t xml:space="preserve">, sport și </w:t>
      </w:r>
      <w:proofErr w:type="spellStart"/>
      <w:r w:rsidRPr="00555F51">
        <w:rPr>
          <w:rFonts w:asciiTheme="minorHAnsi" w:hAnsiTheme="minorHAnsi" w:cstheme="minorHAnsi"/>
          <w:sz w:val="24"/>
          <w:lang w:val="en-GB"/>
        </w:rPr>
        <w:t>asistență</w:t>
      </w:r>
      <w:proofErr w:type="spellEnd"/>
      <w:r w:rsidRPr="00555F51">
        <w:rPr>
          <w:rFonts w:asciiTheme="minorHAnsi" w:hAnsiTheme="minorHAnsi" w:cstheme="minorHAnsi"/>
          <w:sz w:val="24"/>
          <w:lang w:val="en-GB"/>
        </w:rPr>
        <w:t xml:space="preserve"> </w:t>
      </w:r>
      <w:proofErr w:type="spellStart"/>
      <w:r w:rsidRPr="00555F51">
        <w:rPr>
          <w:rFonts w:asciiTheme="minorHAnsi" w:hAnsiTheme="minorHAnsi" w:cstheme="minorHAnsi"/>
          <w:sz w:val="24"/>
          <w:lang w:val="en-GB"/>
        </w:rPr>
        <w:t>socială</w:t>
      </w:r>
      <w:proofErr w:type="spellEnd"/>
      <w:r w:rsidRPr="00555F51">
        <w:rPr>
          <w:rFonts w:asciiTheme="minorHAnsi" w:hAnsiTheme="minorHAnsi" w:cstheme="minorHAnsi"/>
          <w:sz w:val="24"/>
          <w:lang w:val="en-GB"/>
        </w:rPr>
        <w:t>.</w:t>
      </w:r>
    </w:p>
    <w:p w14:paraId="273597A5" w14:textId="2003C317" w:rsidR="00555F51" w:rsidRPr="00555F51" w:rsidRDefault="00555F51">
      <w:pPr>
        <w:pStyle w:val="ListParagraph"/>
        <w:numPr>
          <w:ilvl w:val="0"/>
          <w:numId w:val="88"/>
        </w:numPr>
        <w:spacing w:before="0" w:after="0"/>
        <w:jc w:val="both"/>
        <w:rPr>
          <w:rFonts w:asciiTheme="minorHAnsi" w:hAnsiTheme="minorHAnsi" w:cstheme="minorHAnsi"/>
          <w:sz w:val="24"/>
          <w:lang w:val="en-GB"/>
        </w:rPr>
      </w:pPr>
      <w:proofErr w:type="spellStart"/>
      <w:r w:rsidRPr="00555F51">
        <w:rPr>
          <w:rFonts w:asciiTheme="minorHAnsi" w:hAnsiTheme="minorHAnsi" w:cstheme="minorHAnsi"/>
          <w:sz w:val="24"/>
          <w:lang w:val="en-GB"/>
        </w:rPr>
        <w:t>Reducerea</w:t>
      </w:r>
      <w:proofErr w:type="spellEnd"/>
      <w:r w:rsidRPr="00555F51">
        <w:rPr>
          <w:rFonts w:asciiTheme="minorHAnsi" w:hAnsiTheme="minorHAnsi" w:cstheme="minorHAnsi"/>
          <w:sz w:val="24"/>
          <w:lang w:val="en-GB"/>
        </w:rPr>
        <w:t xml:space="preserve"> </w:t>
      </w:r>
      <w:proofErr w:type="spellStart"/>
      <w:r w:rsidRPr="00555F51">
        <w:rPr>
          <w:rFonts w:asciiTheme="minorHAnsi" w:hAnsiTheme="minorHAnsi" w:cstheme="minorHAnsi"/>
          <w:sz w:val="24"/>
          <w:lang w:val="en-GB"/>
        </w:rPr>
        <w:t>emisiilor</w:t>
      </w:r>
      <w:proofErr w:type="spellEnd"/>
      <w:r w:rsidRPr="00555F51">
        <w:rPr>
          <w:rFonts w:asciiTheme="minorHAnsi" w:hAnsiTheme="minorHAnsi" w:cstheme="minorHAnsi"/>
          <w:sz w:val="24"/>
          <w:lang w:val="en-GB"/>
        </w:rPr>
        <w:t xml:space="preserve"> de CO2 și </w:t>
      </w:r>
      <w:proofErr w:type="spellStart"/>
      <w:r w:rsidRPr="00555F51">
        <w:rPr>
          <w:rFonts w:asciiTheme="minorHAnsi" w:hAnsiTheme="minorHAnsi" w:cstheme="minorHAnsi"/>
          <w:sz w:val="24"/>
          <w:lang w:val="en-GB"/>
        </w:rPr>
        <w:t>creșterea</w:t>
      </w:r>
      <w:proofErr w:type="spellEnd"/>
      <w:r w:rsidRPr="00555F51">
        <w:rPr>
          <w:rFonts w:asciiTheme="minorHAnsi" w:hAnsiTheme="minorHAnsi" w:cstheme="minorHAnsi"/>
          <w:sz w:val="24"/>
          <w:lang w:val="en-GB"/>
        </w:rPr>
        <w:t xml:space="preserve"> </w:t>
      </w:r>
      <w:proofErr w:type="spellStart"/>
      <w:r w:rsidRPr="00555F51">
        <w:rPr>
          <w:rFonts w:asciiTheme="minorHAnsi" w:hAnsiTheme="minorHAnsi" w:cstheme="minorHAnsi"/>
          <w:sz w:val="24"/>
          <w:lang w:val="en-GB"/>
        </w:rPr>
        <w:t>eficienței</w:t>
      </w:r>
      <w:proofErr w:type="spellEnd"/>
      <w:r w:rsidRPr="00555F51">
        <w:rPr>
          <w:rFonts w:asciiTheme="minorHAnsi" w:hAnsiTheme="minorHAnsi" w:cstheme="minorHAnsi"/>
          <w:sz w:val="24"/>
          <w:lang w:val="en-GB"/>
        </w:rPr>
        <w:t xml:space="preserve"> </w:t>
      </w:r>
      <w:proofErr w:type="spellStart"/>
      <w:r w:rsidRPr="00555F51">
        <w:rPr>
          <w:rFonts w:asciiTheme="minorHAnsi" w:hAnsiTheme="minorHAnsi" w:cstheme="minorHAnsi"/>
          <w:sz w:val="24"/>
          <w:lang w:val="en-GB"/>
        </w:rPr>
        <w:t>energetice</w:t>
      </w:r>
      <w:proofErr w:type="spellEnd"/>
      <w:r w:rsidRPr="00555F51">
        <w:rPr>
          <w:rFonts w:asciiTheme="minorHAnsi" w:hAnsiTheme="minorHAnsi" w:cstheme="minorHAnsi"/>
          <w:sz w:val="24"/>
          <w:lang w:val="en-GB"/>
        </w:rPr>
        <w:t xml:space="preserve"> </w:t>
      </w:r>
      <w:proofErr w:type="spellStart"/>
      <w:r w:rsidRPr="00555F51">
        <w:rPr>
          <w:rFonts w:asciiTheme="minorHAnsi" w:hAnsiTheme="minorHAnsi" w:cstheme="minorHAnsi"/>
          <w:sz w:val="24"/>
          <w:lang w:val="en-GB"/>
        </w:rPr>
        <w:t>în</w:t>
      </w:r>
      <w:proofErr w:type="spellEnd"/>
      <w:r w:rsidRPr="00555F51">
        <w:rPr>
          <w:rFonts w:asciiTheme="minorHAnsi" w:hAnsiTheme="minorHAnsi" w:cstheme="minorHAnsi"/>
          <w:sz w:val="24"/>
          <w:lang w:val="en-GB"/>
        </w:rPr>
        <w:t xml:space="preserve"> </w:t>
      </w:r>
      <w:proofErr w:type="spellStart"/>
      <w:r w:rsidRPr="00555F51">
        <w:rPr>
          <w:rFonts w:asciiTheme="minorHAnsi" w:hAnsiTheme="minorHAnsi" w:cstheme="minorHAnsi"/>
          <w:sz w:val="24"/>
          <w:lang w:val="en-GB"/>
        </w:rPr>
        <w:t>Municipiul</w:t>
      </w:r>
      <w:proofErr w:type="spellEnd"/>
      <w:r w:rsidRPr="00555F51">
        <w:rPr>
          <w:rFonts w:asciiTheme="minorHAnsi" w:hAnsiTheme="minorHAnsi" w:cstheme="minorHAnsi"/>
          <w:sz w:val="24"/>
          <w:lang w:val="en-GB"/>
        </w:rPr>
        <w:t xml:space="preserve"> Satu Mare.</w:t>
      </w:r>
    </w:p>
    <w:p w14:paraId="06ADC3EA" w14:textId="77777777" w:rsidR="00686273" w:rsidRDefault="00686273">
      <w:pPr>
        <w:spacing w:before="0" w:after="160" w:line="259" w:lineRule="auto"/>
        <w:rPr>
          <w:rFonts w:asciiTheme="minorHAnsi" w:hAnsiTheme="minorHAnsi" w:cstheme="minorHAnsi"/>
          <w:sz w:val="24"/>
          <w:lang w:val="en-GB"/>
        </w:rPr>
      </w:pPr>
    </w:p>
    <w:p w14:paraId="1DAE7833" w14:textId="77777777" w:rsidR="00421776" w:rsidRDefault="00421776">
      <w:pPr>
        <w:spacing w:before="0" w:after="160" w:line="259" w:lineRule="auto"/>
        <w:rPr>
          <w:rFonts w:asciiTheme="minorHAnsi" w:hAnsiTheme="minorHAnsi" w:cstheme="minorHAnsi"/>
          <w:sz w:val="24"/>
          <w:lang w:val="en-GB"/>
        </w:rPr>
      </w:pPr>
    </w:p>
    <w:p w14:paraId="1F2B78F6" w14:textId="77777777" w:rsidR="00421776" w:rsidRDefault="00421776">
      <w:pPr>
        <w:spacing w:before="0" w:after="160" w:line="259" w:lineRule="auto"/>
        <w:rPr>
          <w:rFonts w:asciiTheme="minorHAnsi" w:hAnsiTheme="minorHAnsi" w:cstheme="minorHAnsi"/>
          <w:sz w:val="24"/>
          <w:lang w:val="en-GB"/>
        </w:rPr>
      </w:pPr>
    </w:p>
    <w:p w14:paraId="514F0C30" w14:textId="77777777" w:rsidR="00421776" w:rsidRDefault="00421776">
      <w:pPr>
        <w:spacing w:before="0" w:after="160" w:line="259" w:lineRule="auto"/>
        <w:rPr>
          <w:rFonts w:asciiTheme="minorHAnsi" w:hAnsiTheme="minorHAnsi" w:cstheme="minorHAnsi"/>
          <w:sz w:val="24"/>
          <w:lang w:val="en-GB"/>
        </w:rPr>
      </w:pPr>
    </w:p>
    <w:p w14:paraId="432E45D5" w14:textId="77777777" w:rsidR="00421776" w:rsidRDefault="00421776">
      <w:pPr>
        <w:spacing w:before="0" w:after="160" w:line="259" w:lineRule="auto"/>
        <w:rPr>
          <w:rFonts w:asciiTheme="minorHAnsi" w:hAnsiTheme="minorHAnsi" w:cstheme="minorHAnsi"/>
          <w:sz w:val="24"/>
          <w:lang w:val="en-GB"/>
        </w:rPr>
      </w:pPr>
    </w:p>
    <w:p w14:paraId="627103F3" w14:textId="77777777" w:rsidR="00421776" w:rsidRDefault="00421776">
      <w:pPr>
        <w:spacing w:before="0" w:after="160" w:line="259" w:lineRule="auto"/>
        <w:rPr>
          <w:rFonts w:asciiTheme="minorHAnsi" w:hAnsiTheme="minorHAnsi" w:cstheme="minorHAnsi"/>
          <w:sz w:val="24"/>
          <w:lang w:val="en-GB"/>
        </w:rPr>
      </w:pPr>
    </w:p>
    <w:p w14:paraId="7620C7DA" w14:textId="238153EA" w:rsidR="00396B69" w:rsidRPr="00B4323C" w:rsidRDefault="00396B69" w:rsidP="00421776">
      <w:pPr>
        <w:pStyle w:val="Heading2"/>
        <w:spacing w:before="0" w:after="0" w:line="240" w:lineRule="auto"/>
        <w:rPr>
          <w:rFonts w:asciiTheme="minorHAnsi" w:hAnsiTheme="minorHAnsi" w:cstheme="minorHAnsi"/>
          <w:lang w:val="en-GB"/>
        </w:rPr>
      </w:pPr>
      <w:bookmarkStart w:id="73" w:name="_Toc141785619"/>
      <w:r w:rsidRPr="00B4323C">
        <w:rPr>
          <w:rFonts w:asciiTheme="minorHAnsi" w:hAnsiTheme="minorHAnsi" w:cstheme="minorHAnsi"/>
          <w:lang w:val="en-GB"/>
        </w:rPr>
        <w:lastRenderedPageBreak/>
        <w:t xml:space="preserve">IV.2. Lista </w:t>
      </w:r>
      <w:proofErr w:type="spellStart"/>
      <w:r w:rsidR="00967E54">
        <w:rPr>
          <w:rFonts w:asciiTheme="minorHAnsi" w:hAnsiTheme="minorHAnsi" w:cstheme="minorHAnsi"/>
          <w:lang w:val="en-GB"/>
        </w:rPr>
        <w:t>p</w:t>
      </w:r>
      <w:r w:rsidRPr="00B4323C">
        <w:rPr>
          <w:rFonts w:asciiTheme="minorHAnsi" w:hAnsiTheme="minorHAnsi" w:cstheme="minorHAnsi"/>
          <w:lang w:val="en-GB"/>
        </w:rPr>
        <w:t>oliticilor</w:t>
      </w:r>
      <w:proofErr w:type="spellEnd"/>
      <w:r w:rsidRPr="00B4323C">
        <w:rPr>
          <w:rFonts w:asciiTheme="minorHAnsi" w:hAnsiTheme="minorHAnsi" w:cstheme="minorHAnsi"/>
          <w:lang w:val="en-GB"/>
        </w:rPr>
        <w:t xml:space="preserve"> și </w:t>
      </w:r>
      <w:proofErr w:type="spellStart"/>
      <w:r w:rsidR="00967E54">
        <w:rPr>
          <w:rFonts w:asciiTheme="minorHAnsi" w:hAnsiTheme="minorHAnsi" w:cstheme="minorHAnsi"/>
          <w:lang w:val="en-GB"/>
        </w:rPr>
        <w:t>p</w:t>
      </w:r>
      <w:r w:rsidRPr="00B4323C">
        <w:rPr>
          <w:rFonts w:asciiTheme="minorHAnsi" w:hAnsiTheme="minorHAnsi" w:cstheme="minorHAnsi"/>
          <w:lang w:val="en-GB"/>
        </w:rPr>
        <w:t>rogramelor</w:t>
      </w:r>
      <w:proofErr w:type="spellEnd"/>
      <w:r w:rsidRPr="00B4323C">
        <w:rPr>
          <w:rFonts w:asciiTheme="minorHAnsi" w:hAnsiTheme="minorHAnsi" w:cstheme="minorHAnsi"/>
          <w:lang w:val="en-GB"/>
        </w:rPr>
        <w:t xml:space="preserve"> de </w:t>
      </w:r>
      <w:proofErr w:type="spellStart"/>
      <w:r w:rsidR="00967E54">
        <w:rPr>
          <w:rFonts w:asciiTheme="minorHAnsi" w:hAnsiTheme="minorHAnsi" w:cstheme="minorHAnsi"/>
          <w:lang w:val="en-GB"/>
        </w:rPr>
        <w:t>d</w:t>
      </w:r>
      <w:r w:rsidRPr="00B4323C">
        <w:rPr>
          <w:rFonts w:asciiTheme="minorHAnsi" w:hAnsiTheme="minorHAnsi" w:cstheme="minorHAnsi"/>
          <w:lang w:val="en-GB"/>
        </w:rPr>
        <w:t>ezvoltare</w:t>
      </w:r>
      <w:bookmarkEnd w:id="73"/>
      <w:proofErr w:type="spellEnd"/>
    </w:p>
    <w:p w14:paraId="3537E623" w14:textId="77777777" w:rsidR="00421776" w:rsidRDefault="00421776" w:rsidP="00421776">
      <w:pPr>
        <w:spacing w:before="0" w:after="0" w:line="240" w:lineRule="auto"/>
        <w:rPr>
          <w:rFonts w:asciiTheme="minorHAnsi" w:hAnsiTheme="minorHAnsi" w:cstheme="minorHAnsi"/>
          <w:b/>
          <w:bCs/>
          <w:sz w:val="24"/>
          <w:lang w:val="en-GB"/>
        </w:rPr>
      </w:pPr>
      <w:bookmarkStart w:id="74" w:name="_Hlk141455658"/>
    </w:p>
    <w:p w14:paraId="3246D346" w14:textId="0244EF40" w:rsidR="00E77D77" w:rsidRDefault="00E77D77" w:rsidP="00421776">
      <w:pPr>
        <w:spacing w:before="0" w:after="0" w:line="240" w:lineRule="auto"/>
        <w:rPr>
          <w:rFonts w:asciiTheme="minorHAnsi" w:hAnsiTheme="minorHAnsi" w:cstheme="minorHAnsi"/>
          <w:b/>
          <w:bCs/>
          <w:sz w:val="24"/>
          <w:lang w:val="en-GB"/>
        </w:rPr>
      </w:pPr>
      <w:r>
        <w:rPr>
          <w:rFonts w:asciiTheme="minorHAnsi" w:hAnsiTheme="minorHAnsi" w:cstheme="minorHAnsi"/>
          <w:b/>
          <w:bCs/>
          <w:sz w:val="24"/>
          <w:lang w:val="en-GB"/>
        </w:rPr>
        <w:t>1.</w:t>
      </w:r>
      <w:r w:rsidRPr="00E77D77">
        <w:rPr>
          <w:rFonts w:asciiTheme="minorHAnsi" w:hAnsiTheme="minorHAnsi" w:cstheme="minorHAnsi"/>
          <w:b/>
          <w:bCs/>
          <w:sz w:val="24"/>
          <w:lang w:val="en-GB"/>
        </w:rPr>
        <w:t xml:space="preserve">Mobilitate </w:t>
      </w:r>
      <w:proofErr w:type="spellStart"/>
      <w:r w:rsidR="00967E54">
        <w:rPr>
          <w:rFonts w:asciiTheme="minorHAnsi" w:hAnsiTheme="minorHAnsi" w:cstheme="minorHAnsi"/>
          <w:b/>
          <w:bCs/>
          <w:sz w:val="24"/>
          <w:lang w:val="en-GB"/>
        </w:rPr>
        <w:t>u</w:t>
      </w:r>
      <w:r w:rsidRPr="00E77D77">
        <w:rPr>
          <w:rFonts w:asciiTheme="minorHAnsi" w:hAnsiTheme="minorHAnsi" w:cstheme="minorHAnsi"/>
          <w:b/>
          <w:bCs/>
          <w:sz w:val="24"/>
          <w:lang w:val="en-GB"/>
        </w:rPr>
        <w:t>rbană</w:t>
      </w:r>
      <w:proofErr w:type="spellEnd"/>
      <w:r w:rsidRPr="00E77D77">
        <w:rPr>
          <w:rFonts w:asciiTheme="minorHAnsi" w:hAnsiTheme="minorHAnsi" w:cstheme="minorHAnsi"/>
          <w:b/>
          <w:bCs/>
          <w:sz w:val="24"/>
          <w:lang w:val="en-GB"/>
        </w:rPr>
        <w:t xml:space="preserve"> </w:t>
      </w:r>
      <w:proofErr w:type="spellStart"/>
      <w:r w:rsidR="00967E54">
        <w:rPr>
          <w:rFonts w:asciiTheme="minorHAnsi" w:hAnsiTheme="minorHAnsi" w:cstheme="minorHAnsi"/>
          <w:b/>
          <w:bCs/>
          <w:sz w:val="24"/>
          <w:lang w:val="en-GB"/>
        </w:rPr>
        <w:t>d</w:t>
      </w:r>
      <w:r w:rsidRPr="00E77D77">
        <w:rPr>
          <w:rFonts w:asciiTheme="minorHAnsi" w:hAnsiTheme="minorHAnsi" w:cstheme="minorHAnsi"/>
          <w:b/>
          <w:bCs/>
          <w:sz w:val="24"/>
          <w:lang w:val="en-GB"/>
        </w:rPr>
        <w:t>urabilă</w:t>
      </w:r>
      <w:proofErr w:type="spellEnd"/>
      <w:r w:rsidR="00460058">
        <w:rPr>
          <w:rFonts w:asciiTheme="minorHAnsi" w:hAnsiTheme="minorHAnsi" w:cstheme="minorHAnsi"/>
          <w:b/>
          <w:bCs/>
          <w:sz w:val="24"/>
          <w:lang w:val="en-GB"/>
        </w:rPr>
        <w:t>,</w:t>
      </w:r>
      <w:r w:rsidRPr="00E77D77">
        <w:rPr>
          <w:rFonts w:asciiTheme="minorHAnsi" w:hAnsiTheme="minorHAnsi" w:cstheme="minorHAnsi"/>
          <w:b/>
          <w:bCs/>
          <w:sz w:val="24"/>
          <w:lang w:val="en-GB"/>
        </w:rPr>
        <w:t xml:space="preserve"> </w:t>
      </w:r>
      <w:proofErr w:type="spellStart"/>
      <w:r w:rsidR="00967E54">
        <w:rPr>
          <w:rFonts w:asciiTheme="minorHAnsi" w:hAnsiTheme="minorHAnsi" w:cstheme="minorHAnsi"/>
          <w:b/>
          <w:bCs/>
          <w:sz w:val="24"/>
          <w:lang w:val="en-GB"/>
        </w:rPr>
        <w:t>a</w:t>
      </w:r>
      <w:r w:rsidRPr="00E77D77">
        <w:rPr>
          <w:rFonts w:asciiTheme="minorHAnsi" w:hAnsiTheme="minorHAnsi" w:cstheme="minorHAnsi"/>
          <w:b/>
          <w:bCs/>
          <w:sz w:val="24"/>
          <w:lang w:val="en-GB"/>
        </w:rPr>
        <w:t>ccesibilitate</w:t>
      </w:r>
      <w:proofErr w:type="spellEnd"/>
      <w:r w:rsidRPr="00E77D77">
        <w:rPr>
          <w:rFonts w:asciiTheme="minorHAnsi" w:hAnsiTheme="minorHAnsi" w:cstheme="minorHAnsi"/>
          <w:b/>
          <w:bCs/>
          <w:sz w:val="24"/>
          <w:lang w:val="en-GB"/>
        </w:rPr>
        <w:t xml:space="preserve"> și </w:t>
      </w:r>
      <w:proofErr w:type="spellStart"/>
      <w:r w:rsidR="00967E54">
        <w:rPr>
          <w:rFonts w:asciiTheme="minorHAnsi" w:hAnsiTheme="minorHAnsi" w:cstheme="minorHAnsi"/>
          <w:b/>
          <w:bCs/>
          <w:sz w:val="24"/>
          <w:lang w:val="en-GB"/>
        </w:rPr>
        <w:t>c</w:t>
      </w:r>
      <w:r w:rsidRPr="00E77D77">
        <w:rPr>
          <w:rFonts w:asciiTheme="minorHAnsi" w:hAnsiTheme="minorHAnsi" w:cstheme="minorHAnsi"/>
          <w:b/>
          <w:bCs/>
          <w:sz w:val="24"/>
          <w:lang w:val="en-GB"/>
        </w:rPr>
        <w:t>onectivitate</w:t>
      </w:r>
      <w:proofErr w:type="spellEnd"/>
      <w:r w:rsidRPr="00E77D77">
        <w:rPr>
          <w:rFonts w:asciiTheme="minorHAnsi" w:hAnsiTheme="minorHAnsi" w:cstheme="minorHAnsi"/>
          <w:b/>
          <w:bCs/>
          <w:sz w:val="24"/>
          <w:lang w:val="en-GB"/>
        </w:rPr>
        <w:t xml:space="preserve"> </w:t>
      </w:r>
      <w:proofErr w:type="spellStart"/>
      <w:r w:rsidRPr="00E77D77">
        <w:rPr>
          <w:rFonts w:asciiTheme="minorHAnsi" w:hAnsiTheme="minorHAnsi" w:cstheme="minorHAnsi"/>
          <w:b/>
          <w:bCs/>
          <w:sz w:val="24"/>
          <w:lang w:val="en-GB"/>
        </w:rPr>
        <w:t>în</w:t>
      </w:r>
      <w:proofErr w:type="spellEnd"/>
      <w:r w:rsidRPr="00E77D77">
        <w:rPr>
          <w:rFonts w:asciiTheme="minorHAnsi" w:hAnsiTheme="minorHAnsi" w:cstheme="minorHAnsi"/>
          <w:b/>
          <w:bCs/>
          <w:sz w:val="24"/>
          <w:lang w:val="en-GB"/>
        </w:rPr>
        <w:t xml:space="preserve"> </w:t>
      </w:r>
      <w:proofErr w:type="spellStart"/>
      <w:r w:rsidR="00CD0DB4">
        <w:rPr>
          <w:rFonts w:asciiTheme="minorHAnsi" w:hAnsiTheme="minorHAnsi" w:cstheme="minorHAnsi"/>
          <w:b/>
          <w:bCs/>
          <w:sz w:val="24"/>
          <w:lang w:val="en-GB"/>
        </w:rPr>
        <w:t>M</w:t>
      </w:r>
      <w:r w:rsidRPr="00E77D77">
        <w:rPr>
          <w:rFonts w:asciiTheme="minorHAnsi" w:hAnsiTheme="minorHAnsi" w:cstheme="minorHAnsi"/>
          <w:b/>
          <w:bCs/>
          <w:sz w:val="24"/>
          <w:lang w:val="en-GB"/>
        </w:rPr>
        <w:t>unicipiul</w:t>
      </w:r>
      <w:proofErr w:type="spellEnd"/>
      <w:r w:rsidRPr="00E77D77">
        <w:rPr>
          <w:rFonts w:asciiTheme="minorHAnsi" w:hAnsiTheme="minorHAnsi" w:cstheme="minorHAnsi"/>
          <w:b/>
          <w:bCs/>
          <w:sz w:val="24"/>
          <w:lang w:val="en-GB"/>
        </w:rPr>
        <w:t xml:space="preserve"> Satu Mare și </w:t>
      </w:r>
      <w:proofErr w:type="spellStart"/>
      <w:r w:rsidRPr="00E77D77">
        <w:rPr>
          <w:rFonts w:asciiTheme="minorHAnsi" w:hAnsiTheme="minorHAnsi" w:cstheme="minorHAnsi"/>
          <w:b/>
          <w:bCs/>
          <w:sz w:val="24"/>
          <w:lang w:val="en-GB"/>
        </w:rPr>
        <w:t>în</w:t>
      </w:r>
      <w:proofErr w:type="spellEnd"/>
      <w:r w:rsidRPr="00E77D77">
        <w:rPr>
          <w:rFonts w:asciiTheme="minorHAnsi" w:hAnsiTheme="minorHAnsi" w:cstheme="minorHAnsi"/>
          <w:b/>
          <w:bCs/>
          <w:sz w:val="24"/>
          <w:lang w:val="en-GB"/>
        </w:rPr>
        <w:t xml:space="preserve"> Zona </w:t>
      </w:r>
      <w:proofErr w:type="spellStart"/>
      <w:r w:rsidRPr="00E77D77">
        <w:rPr>
          <w:rFonts w:asciiTheme="minorHAnsi" w:hAnsiTheme="minorHAnsi" w:cstheme="minorHAnsi"/>
          <w:b/>
          <w:bCs/>
          <w:sz w:val="24"/>
          <w:lang w:val="en-GB"/>
        </w:rPr>
        <w:t>Urbană</w:t>
      </w:r>
      <w:proofErr w:type="spellEnd"/>
      <w:r w:rsidRPr="00E77D77">
        <w:rPr>
          <w:rFonts w:asciiTheme="minorHAnsi" w:hAnsiTheme="minorHAnsi" w:cstheme="minorHAnsi"/>
          <w:b/>
          <w:bCs/>
          <w:sz w:val="24"/>
          <w:lang w:val="en-GB"/>
        </w:rPr>
        <w:t xml:space="preserve"> </w:t>
      </w:r>
      <w:proofErr w:type="spellStart"/>
      <w:r w:rsidRPr="00E77D77">
        <w:rPr>
          <w:rFonts w:asciiTheme="minorHAnsi" w:hAnsiTheme="minorHAnsi" w:cstheme="minorHAnsi"/>
          <w:b/>
          <w:bCs/>
          <w:sz w:val="24"/>
          <w:lang w:val="en-GB"/>
        </w:rPr>
        <w:t>Funcțională</w:t>
      </w:r>
      <w:proofErr w:type="spellEnd"/>
      <w:r w:rsidRPr="00E77D77">
        <w:rPr>
          <w:rFonts w:asciiTheme="minorHAnsi" w:hAnsiTheme="minorHAnsi" w:cstheme="minorHAnsi"/>
          <w:b/>
          <w:bCs/>
          <w:sz w:val="24"/>
          <w:lang w:val="en-GB"/>
        </w:rPr>
        <w:t>.</w:t>
      </w:r>
    </w:p>
    <w:p w14:paraId="4F294C8E" w14:textId="445DF63C" w:rsidR="00B55E7D" w:rsidRPr="00DB57AA" w:rsidRDefault="00DB57AA" w:rsidP="00460058">
      <w:pPr>
        <w:spacing w:before="0" w:after="0"/>
        <w:jc w:val="both"/>
        <w:rPr>
          <w:rFonts w:asciiTheme="minorHAnsi" w:hAnsiTheme="minorHAnsi" w:cstheme="minorHAnsi"/>
          <w:sz w:val="24"/>
          <w:lang w:val="en-GB"/>
        </w:rPr>
      </w:pPr>
      <w:r w:rsidRPr="00DB57AA">
        <w:rPr>
          <w:rFonts w:asciiTheme="minorHAnsi" w:hAnsiTheme="minorHAnsi" w:cstheme="minorHAnsi"/>
          <w:sz w:val="24"/>
          <w:lang w:val="en-GB"/>
        </w:rPr>
        <w:t xml:space="preserve">În </w:t>
      </w:r>
      <w:proofErr w:type="spellStart"/>
      <w:r w:rsidRPr="00DB57AA">
        <w:rPr>
          <w:rFonts w:asciiTheme="minorHAnsi" w:hAnsiTheme="minorHAnsi" w:cstheme="minorHAnsi"/>
          <w:sz w:val="24"/>
          <w:lang w:val="en-GB"/>
        </w:rPr>
        <w:t>cadrul</w:t>
      </w:r>
      <w:proofErr w:type="spellEnd"/>
      <w:r w:rsidRPr="00DB57AA">
        <w:rPr>
          <w:rFonts w:asciiTheme="minorHAnsi" w:hAnsiTheme="minorHAnsi" w:cstheme="minorHAnsi"/>
          <w:sz w:val="24"/>
          <w:lang w:val="en-GB"/>
        </w:rPr>
        <w:t xml:space="preserve"> </w:t>
      </w:r>
      <w:proofErr w:type="spellStart"/>
      <w:r w:rsidRPr="00DB57AA">
        <w:rPr>
          <w:rFonts w:asciiTheme="minorHAnsi" w:hAnsiTheme="minorHAnsi" w:cstheme="minorHAnsi"/>
          <w:sz w:val="24"/>
          <w:lang w:val="en-GB"/>
        </w:rPr>
        <w:t>acestui</w:t>
      </w:r>
      <w:proofErr w:type="spellEnd"/>
      <w:r w:rsidRPr="00DB57AA">
        <w:rPr>
          <w:rFonts w:asciiTheme="minorHAnsi" w:hAnsiTheme="minorHAnsi" w:cstheme="minorHAnsi"/>
          <w:sz w:val="24"/>
          <w:lang w:val="en-GB"/>
        </w:rPr>
        <w:t xml:space="preserve"> pro</w:t>
      </w:r>
      <w:r w:rsidR="00460058">
        <w:rPr>
          <w:rFonts w:asciiTheme="minorHAnsi" w:hAnsiTheme="minorHAnsi" w:cstheme="minorHAnsi"/>
          <w:sz w:val="24"/>
          <w:lang w:val="en-GB"/>
        </w:rPr>
        <w:t>g</w:t>
      </w:r>
      <w:r w:rsidRPr="00DB57AA">
        <w:rPr>
          <w:rFonts w:asciiTheme="minorHAnsi" w:hAnsiTheme="minorHAnsi" w:cstheme="minorHAnsi"/>
          <w:sz w:val="24"/>
          <w:lang w:val="en-GB"/>
        </w:rPr>
        <w:t xml:space="preserve">ram </w:t>
      </w:r>
      <w:proofErr w:type="spellStart"/>
      <w:r w:rsidRPr="00DB57AA">
        <w:rPr>
          <w:rFonts w:asciiTheme="minorHAnsi" w:hAnsiTheme="minorHAnsi" w:cstheme="minorHAnsi"/>
          <w:sz w:val="24"/>
          <w:lang w:val="en-GB"/>
        </w:rPr>
        <w:t>vor</w:t>
      </w:r>
      <w:proofErr w:type="spellEnd"/>
      <w:r w:rsidRPr="00DB57AA">
        <w:rPr>
          <w:rFonts w:asciiTheme="minorHAnsi" w:hAnsiTheme="minorHAnsi" w:cstheme="minorHAnsi"/>
          <w:sz w:val="24"/>
          <w:lang w:val="en-GB"/>
        </w:rPr>
        <w:t xml:space="preserve"> fi </w:t>
      </w:r>
      <w:proofErr w:type="spellStart"/>
      <w:r w:rsidRPr="00DB57AA">
        <w:rPr>
          <w:rFonts w:asciiTheme="minorHAnsi" w:hAnsiTheme="minorHAnsi" w:cstheme="minorHAnsi"/>
          <w:sz w:val="24"/>
          <w:lang w:val="en-GB"/>
        </w:rPr>
        <w:t>implementate</w:t>
      </w:r>
      <w:proofErr w:type="spellEnd"/>
      <w:r w:rsidRPr="00DB57AA">
        <w:rPr>
          <w:rFonts w:asciiTheme="minorHAnsi" w:hAnsiTheme="minorHAnsi" w:cstheme="minorHAnsi"/>
          <w:sz w:val="24"/>
          <w:lang w:val="en-GB"/>
        </w:rPr>
        <w:t xml:space="preserve"> </w:t>
      </w:r>
      <w:proofErr w:type="spellStart"/>
      <w:r w:rsidRPr="00DB57AA">
        <w:rPr>
          <w:rFonts w:asciiTheme="minorHAnsi" w:hAnsiTheme="minorHAnsi" w:cstheme="minorHAnsi"/>
          <w:sz w:val="24"/>
          <w:lang w:val="en-GB"/>
        </w:rPr>
        <w:t>proiectele</w:t>
      </w:r>
      <w:proofErr w:type="spellEnd"/>
      <w:r w:rsidRPr="00DB57AA">
        <w:rPr>
          <w:rFonts w:asciiTheme="minorHAnsi" w:hAnsiTheme="minorHAnsi" w:cstheme="minorHAnsi"/>
          <w:sz w:val="24"/>
          <w:lang w:val="en-GB"/>
        </w:rPr>
        <w:t xml:space="preserve"> </w:t>
      </w:r>
      <w:proofErr w:type="spellStart"/>
      <w:r w:rsidRPr="00DB57AA">
        <w:rPr>
          <w:rFonts w:asciiTheme="minorHAnsi" w:hAnsiTheme="minorHAnsi" w:cstheme="minorHAnsi"/>
          <w:sz w:val="24"/>
          <w:lang w:val="en-GB"/>
        </w:rPr>
        <w:t>prioritare</w:t>
      </w:r>
      <w:proofErr w:type="spellEnd"/>
      <w:r w:rsidRPr="00DB57AA">
        <w:rPr>
          <w:rFonts w:asciiTheme="minorHAnsi" w:hAnsiTheme="minorHAnsi" w:cstheme="minorHAnsi"/>
          <w:sz w:val="24"/>
          <w:lang w:val="en-GB"/>
        </w:rPr>
        <w:t xml:space="preserve"> </w:t>
      </w:r>
      <w:proofErr w:type="spellStart"/>
      <w:r w:rsidRPr="00DB57AA">
        <w:rPr>
          <w:rFonts w:asciiTheme="minorHAnsi" w:hAnsiTheme="minorHAnsi" w:cstheme="minorHAnsi"/>
          <w:sz w:val="24"/>
          <w:lang w:val="en-GB"/>
        </w:rPr>
        <w:t>incluse</w:t>
      </w:r>
      <w:proofErr w:type="spellEnd"/>
      <w:r w:rsidRPr="00DB57AA">
        <w:rPr>
          <w:rFonts w:asciiTheme="minorHAnsi" w:hAnsiTheme="minorHAnsi" w:cstheme="minorHAnsi"/>
          <w:sz w:val="24"/>
          <w:lang w:val="en-GB"/>
        </w:rPr>
        <w:t xml:space="preserve"> </w:t>
      </w:r>
      <w:proofErr w:type="spellStart"/>
      <w:r w:rsidRPr="00DB57AA">
        <w:rPr>
          <w:rFonts w:asciiTheme="minorHAnsi" w:hAnsiTheme="minorHAnsi" w:cstheme="minorHAnsi"/>
          <w:sz w:val="24"/>
          <w:lang w:val="en-GB"/>
        </w:rPr>
        <w:t>în</w:t>
      </w:r>
      <w:proofErr w:type="spellEnd"/>
      <w:r w:rsidRPr="00DB57AA">
        <w:rPr>
          <w:rFonts w:asciiTheme="minorHAnsi" w:hAnsiTheme="minorHAnsi" w:cstheme="minorHAnsi"/>
          <w:sz w:val="24"/>
          <w:lang w:val="en-GB"/>
        </w:rPr>
        <w:t xml:space="preserve"> Planul de </w:t>
      </w:r>
      <w:proofErr w:type="spellStart"/>
      <w:r w:rsidRPr="00DB57AA">
        <w:rPr>
          <w:rFonts w:asciiTheme="minorHAnsi" w:hAnsiTheme="minorHAnsi" w:cstheme="minorHAnsi"/>
          <w:sz w:val="24"/>
          <w:lang w:val="en-GB"/>
        </w:rPr>
        <w:t>Mobilitate</w:t>
      </w:r>
      <w:proofErr w:type="spellEnd"/>
      <w:r w:rsidRPr="00DB57AA">
        <w:rPr>
          <w:rFonts w:asciiTheme="minorHAnsi" w:hAnsiTheme="minorHAnsi" w:cstheme="minorHAnsi"/>
          <w:sz w:val="24"/>
          <w:lang w:val="en-GB"/>
        </w:rPr>
        <w:t xml:space="preserve"> </w:t>
      </w:r>
      <w:proofErr w:type="spellStart"/>
      <w:r w:rsidRPr="00DB57AA">
        <w:rPr>
          <w:rFonts w:asciiTheme="minorHAnsi" w:hAnsiTheme="minorHAnsi" w:cstheme="minorHAnsi"/>
          <w:sz w:val="24"/>
          <w:lang w:val="en-GB"/>
        </w:rPr>
        <w:t>Urbană</w:t>
      </w:r>
      <w:proofErr w:type="spellEnd"/>
      <w:r w:rsidRPr="00DB57AA">
        <w:rPr>
          <w:rFonts w:asciiTheme="minorHAnsi" w:hAnsiTheme="minorHAnsi" w:cstheme="minorHAnsi"/>
          <w:sz w:val="24"/>
          <w:lang w:val="en-GB"/>
        </w:rPr>
        <w:t xml:space="preserve"> </w:t>
      </w:r>
      <w:proofErr w:type="spellStart"/>
      <w:r w:rsidRPr="00DB57AA">
        <w:rPr>
          <w:rFonts w:asciiTheme="minorHAnsi" w:hAnsiTheme="minorHAnsi" w:cstheme="minorHAnsi"/>
          <w:sz w:val="24"/>
          <w:lang w:val="en-GB"/>
        </w:rPr>
        <w:t>Durabilă</w:t>
      </w:r>
      <w:proofErr w:type="spellEnd"/>
      <w:r w:rsidRPr="00DB57AA">
        <w:rPr>
          <w:rFonts w:asciiTheme="minorHAnsi" w:hAnsiTheme="minorHAnsi" w:cstheme="minorHAnsi"/>
          <w:sz w:val="24"/>
          <w:lang w:val="en-GB"/>
        </w:rPr>
        <w:t xml:space="preserve"> a </w:t>
      </w:r>
      <w:proofErr w:type="spellStart"/>
      <w:r w:rsidRPr="00DB57AA">
        <w:rPr>
          <w:rFonts w:asciiTheme="minorHAnsi" w:hAnsiTheme="minorHAnsi" w:cstheme="minorHAnsi"/>
          <w:sz w:val="24"/>
          <w:lang w:val="en-GB"/>
        </w:rPr>
        <w:t>Municipiului</w:t>
      </w:r>
      <w:proofErr w:type="spellEnd"/>
      <w:r w:rsidRPr="00DB57AA">
        <w:rPr>
          <w:rFonts w:asciiTheme="minorHAnsi" w:hAnsiTheme="minorHAnsi" w:cstheme="minorHAnsi"/>
          <w:sz w:val="24"/>
          <w:lang w:val="en-GB"/>
        </w:rPr>
        <w:t xml:space="preserve"> Satu Mare </w:t>
      </w:r>
      <w:proofErr w:type="spellStart"/>
      <w:r w:rsidRPr="00DB57AA">
        <w:rPr>
          <w:rFonts w:asciiTheme="minorHAnsi" w:hAnsiTheme="minorHAnsi" w:cstheme="minorHAnsi"/>
          <w:sz w:val="24"/>
          <w:lang w:val="en-GB"/>
        </w:rPr>
        <w:t>pentru</w:t>
      </w:r>
      <w:proofErr w:type="spellEnd"/>
      <w:r w:rsidRPr="00DB57AA">
        <w:rPr>
          <w:rFonts w:asciiTheme="minorHAnsi" w:hAnsiTheme="minorHAnsi" w:cstheme="minorHAnsi"/>
          <w:sz w:val="24"/>
          <w:lang w:val="en-GB"/>
        </w:rPr>
        <w:t xml:space="preserve"> </w:t>
      </w:r>
      <w:proofErr w:type="spellStart"/>
      <w:r w:rsidRPr="00DB57AA">
        <w:rPr>
          <w:rFonts w:asciiTheme="minorHAnsi" w:hAnsiTheme="minorHAnsi" w:cstheme="minorHAnsi"/>
          <w:sz w:val="24"/>
          <w:lang w:val="en-GB"/>
        </w:rPr>
        <w:t>perioada</w:t>
      </w:r>
      <w:proofErr w:type="spellEnd"/>
      <w:r w:rsidRPr="00DB57AA">
        <w:rPr>
          <w:rFonts w:asciiTheme="minorHAnsi" w:hAnsiTheme="minorHAnsi" w:cstheme="minorHAnsi"/>
          <w:sz w:val="24"/>
          <w:lang w:val="en-GB"/>
        </w:rPr>
        <w:t xml:space="preserve"> 2023-2030.</w:t>
      </w:r>
      <w:r>
        <w:rPr>
          <w:rFonts w:asciiTheme="minorHAnsi" w:hAnsiTheme="minorHAnsi" w:cstheme="minorHAnsi"/>
          <w:sz w:val="24"/>
          <w:lang w:val="en-GB"/>
        </w:rPr>
        <w:t xml:space="preserve"> În general sunt </w:t>
      </w:r>
      <w:proofErr w:type="spellStart"/>
      <w:r>
        <w:rPr>
          <w:rFonts w:asciiTheme="minorHAnsi" w:hAnsiTheme="minorHAnsi" w:cstheme="minorHAnsi"/>
          <w:sz w:val="24"/>
          <w:lang w:val="en-GB"/>
        </w:rPr>
        <w:t>prevăzute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intervenții</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pentru</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creșterea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calității</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transportului</w:t>
      </w:r>
      <w:proofErr w:type="spellEnd"/>
      <w:r>
        <w:rPr>
          <w:rFonts w:asciiTheme="minorHAnsi" w:hAnsiTheme="minorHAnsi" w:cstheme="minorHAnsi"/>
          <w:sz w:val="24"/>
          <w:lang w:val="en-GB"/>
        </w:rPr>
        <w:t xml:space="preserve"> urban public, </w:t>
      </w:r>
      <w:proofErr w:type="spellStart"/>
      <w:r>
        <w:rPr>
          <w:rFonts w:asciiTheme="minorHAnsi" w:hAnsiTheme="minorHAnsi" w:cstheme="minorHAnsi"/>
          <w:sz w:val="24"/>
          <w:lang w:val="en-GB"/>
        </w:rPr>
        <w:t>modernizarea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parcului</w:t>
      </w:r>
      <w:proofErr w:type="spellEnd"/>
      <w:r>
        <w:rPr>
          <w:rFonts w:asciiTheme="minorHAnsi" w:hAnsiTheme="minorHAnsi" w:cstheme="minorHAnsi"/>
          <w:sz w:val="24"/>
          <w:lang w:val="en-GB"/>
        </w:rPr>
        <w:t xml:space="preserve"> auto </w:t>
      </w:r>
      <w:proofErr w:type="spellStart"/>
      <w:r>
        <w:rPr>
          <w:rFonts w:asciiTheme="minorHAnsi" w:hAnsiTheme="minorHAnsi" w:cstheme="minorHAnsi"/>
          <w:sz w:val="24"/>
          <w:lang w:val="en-GB"/>
        </w:rPr>
        <w:t>aferent</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transportului</w:t>
      </w:r>
      <w:proofErr w:type="spellEnd"/>
      <w:r>
        <w:rPr>
          <w:rFonts w:asciiTheme="minorHAnsi" w:hAnsiTheme="minorHAnsi" w:cstheme="minorHAnsi"/>
          <w:sz w:val="24"/>
          <w:lang w:val="en-GB"/>
        </w:rPr>
        <w:t xml:space="preserve"> public și </w:t>
      </w:r>
      <w:proofErr w:type="spellStart"/>
      <w:r>
        <w:rPr>
          <w:rFonts w:asciiTheme="minorHAnsi" w:hAnsiTheme="minorHAnsi" w:cstheme="minorHAnsi"/>
          <w:sz w:val="24"/>
          <w:lang w:val="en-GB"/>
        </w:rPr>
        <w:t>măsuri</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pentru</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încurajarea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transportului</w:t>
      </w:r>
      <w:proofErr w:type="spellEnd"/>
      <w:r>
        <w:rPr>
          <w:rFonts w:asciiTheme="minorHAnsi" w:hAnsiTheme="minorHAnsi" w:cstheme="minorHAnsi"/>
          <w:sz w:val="24"/>
          <w:lang w:val="en-GB"/>
        </w:rPr>
        <w:t xml:space="preserve"> public și </w:t>
      </w:r>
      <w:proofErr w:type="spellStart"/>
      <w:r>
        <w:rPr>
          <w:rFonts w:asciiTheme="minorHAnsi" w:hAnsiTheme="minorHAnsi" w:cstheme="minorHAnsi"/>
          <w:sz w:val="24"/>
          <w:lang w:val="en-GB"/>
        </w:rPr>
        <w:t>nemotorizat</w:t>
      </w:r>
      <w:proofErr w:type="spellEnd"/>
      <w:r>
        <w:rPr>
          <w:rFonts w:asciiTheme="minorHAnsi" w:hAnsiTheme="minorHAnsi" w:cstheme="minorHAnsi"/>
          <w:sz w:val="24"/>
          <w:lang w:val="en-GB"/>
        </w:rPr>
        <w:t xml:space="preserve"> și </w:t>
      </w:r>
      <w:proofErr w:type="spellStart"/>
      <w:r>
        <w:rPr>
          <w:rFonts w:asciiTheme="minorHAnsi" w:hAnsiTheme="minorHAnsi" w:cstheme="minorHAnsi"/>
          <w:sz w:val="24"/>
          <w:lang w:val="en-GB"/>
        </w:rPr>
        <w:t>descurajarea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transportului</w:t>
      </w:r>
      <w:proofErr w:type="spellEnd"/>
      <w:r>
        <w:rPr>
          <w:rFonts w:asciiTheme="minorHAnsi" w:hAnsiTheme="minorHAnsi" w:cstheme="minorHAnsi"/>
          <w:sz w:val="24"/>
          <w:lang w:val="en-GB"/>
        </w:rPr>
        <w:t xml:space="preserve"> cu </w:t>
      </w:r>
      <w:proofErr w:type="spellStart"/>
      <w:r>
        <w:rPr>
          <w:rFonts w:asciiTheme="minorHAnsi" w:hAnsiTheme="minorHAnsi" w:cstheme="minorHAnsi"/>
          <w:sz w:val="24"/>
          <w:lang w:val="en-GB"/>
        </w:rPr>
        <w:t>autoturisme</w:t>
      </w:r>
      <w:proofErr w:type="spellEnd"/>
      <w:r>
        <w:rPr>
          <w:rFonts w:asciiTheme="minorHAnsi" w:hAnsiTheme="minorHAnsi" w:cstheme="minorHAnsi"/>
          <w:sz w:val="24"/>
          <w:lang w:val="en-GB"/>
        </w:rPr>
        <w:t>.</w:t>
      </w:r>
    </w:p>
    <w:p w14:paraId="08B7B196" w14:textId="77777777" w:rsidR="00421776" w:rsidRDefault="00421776" w:rsidP="00460058">
      <w:pPr>
        <w:spacing w:before="0" w:after="0"/>
        <w:jc w:val="both"/>
        <w:rPr>
          <w:rFonts w:asciiTheme="minorHAnsi" w:hAnsiTheme="minorHAnsi" w:cstheme="minorHAnsi"/>
          <w:b/>
          <w:bCs/>
          <w:sz w:val="24"/>
          <w:lang w:val="en-GB"/>
        </w:rPr>
      </w:pPr>
    </w:p>
    <w:p w14:paraId="7CCF93A1" w14:textId="3C439BAB" w:rsidR="00E77D77" w:rsidRDefault="00E77D77" w:rsidP="00460058">
      <w:pPr>
        <w:spacing w:before="0" w:after="0"/>
        <w:jc w:val="both"/>
        <w:rPr>
          <w:rFonts w:asciiTheme="minorHAnsi" w:hAnsiTheme="minorHAnsi" w:cstheme="minorHAnsi"/>
          <w:b/>
          <w:bCs/>
          <w:sz w:val="24"/>
          <w:lang w:val="en-GB"/>
        </w:rPr>
      </w:pPr>
      <w:r>
        <w:rPr>
          <w:rFonts w:asciiTheme="minorHAnsi" w:hAnsiTheme="minorHAnsi" w:cstheme="minorHAnsi"/>
          <w:b/>
          <w:bCs/>
          <w:sz w:val="24"/>
          <w:lang w:val="en-GB"/>
        </w:rPr>
        <w:t xml:space="preserve">2.Regenerare </w:t>
      </w:r>
      <w:proofErr w:type="spellStart"/>
      <w:r>
        <w:rPr>
          <w:rFonts w:asciiTheme="minorHAnsi" w:hAnsiTheme="minorHAnsi" w:cstheme="minorHAnsi"/>
          <w:b/>
          <w:bCs/>
          <w:sz w:val="24"/>
          <w:lang w:val="en-GB"/>
        </w:rPr>
        <w:t>urbană</w:t>
      </w:r>
      <w:proofErr w:type="spellEnd"/>
      <w:r>
        <w:rPr>
          <w:rFonts w:asciiTheme="minorHAnsi" w:hAnsiTheme="minorHAnsi" w:cstheme="minorHAnsi"/>
          <w:b/>
          <w:bCs/>
          <w:sz w:val="24"/>
          <w:lang w:val="en-GB"/>
        </w:rPr>
        <w:t xml:space="preserve"> </w:t>
      </w:r>
      <w:proofErr w:type="spellStart"/>
      <w:r>
        <w:rPr>
          <w:rFonts w:asciiTheme="minorHAnsi" w:hAnsiTheme="minorHAnsi" w:cstheme="minorHAnsi"/>
          <w:b/>
          <w:bCs/>
          <w:sz w:val="24"/>
          <w:lang w:val="en-GB"/>
        </w:rPr>
        <w:t>durabilă</w:t>
      </w:r>
      <w:proofErr w:type="spellEnd"/>
      <w:r>
        <w:rPr>
          <w:rFonts w:asciiTheme="minorHAnsi" w:hAnsiTheme="minorHAnsi" w:cstheme="minorHAnsi"/>
          <w:b/>
          <w:bCs/>
          <w:sz w:val="24"/>
          <w:lang w:val="en-GB"/>
        </w:rPr>
        <w:t xml:space="preserve"> și </w:t>
      </w:r>
      <w:proofErr w:type="spellStart"/>
      <w:r w:rsidR="00967E54">
        <w:rPr>
          <w:rFonts w:asciiTheme="minorHAnsi" w:hAnsiTheme="minorHAnsi" w:cstheme="minorHAnsi"/>
          <w:b/>
          <w:bCs/>
          <w:sz w:val="24"/>
          <w:lang w:val="en-GB"/>
        </w:rPr>
        <w:t>r</w:t>
      </w:r>
      <w:r w:rsidR="00212DF7">
        <w:rPr>
          <w:rFonts w:asciiTheme="minorHAnsi" w:hAnsiTheme="minorHAnsi" w:cstheme="minorHAnsi"/>
          <w:b/>
          <w:bCs/>
          <w:sz w:val="24"/>
          <w:lang w:val="en-GB"/>
        </w:rPr>
        <w:t>egenerarea</w:t>
      </w:r>
      <w:proofErr w:type="spellEnd"/>
      <w:r w:rsidR="00212DF7">
        <w:rPr>
          <w:rFonts w:asciiTheme="minorHAnsi" w:hAnsiTheme="minorHAnsi" w:cstheme="minorHAnsi"/>
          <w:b/>
          <w:bCs/>
          <w:sz w:val="24"/>
          <w:lang w:val="en-GB"/>
        </w:rPr>
        <w:t xml:space="preserve"> </w:t>
      </w:r>
      <w:proofErr w:type="spellStart"/>
      <w:r w:rsidR="00212DF7">
        <w:rPr>
          <w:rFonts w:asciiTheme="minorHAnsi" w:hAnsiTheme="minorHAnsi" w:cstheme="minorHAnsi"/>
          <w:b/>
          <w:bCs/>
          <w:sz w:val="24"/>
          <w:lang w:val="en-GB"/>
        </w:rPr>
        <w:t>s</w:t>
      </w:r>
      <w:r>
        <w:rPr>
          <w:rFonts w:asciiTheme="minorHAnsi" w:hAnsiTheme="minorHAnsi" w:cstheme="minorHAnsi"/>
          <w:b/>
          <w:bCs/>
          <w:sz w:val="24"/>
          <w:lang w:val="en-GB"/>
        </w:rPr>
        <w:t>pațiilor</w:t>
      </w:r>
      <w:proofErr w:type="spellEnd"/>
      <w:r>
        <w:rPr>
          <w:rFonts w:asciiTheme="minorHAnsi" w:hAnsiTheme="minorHAnsi" w:cstheme="minorHAnsi"/>
          <w:b/>
          <w:bCs/>
          <w:sz w:val="24"/>
          <w:lang w:val="en-GB"/>
        </w:rPr>
        <w:t xml:space="preserve"> </w:t>
      </w:r>
      <w:proofErr w:type="spellStart"/>
      <w:r>
        <w:rPr>
          <w:rFonts w:asciiTheme="minorHAnsi" w:hAnsiTheme="minorHAnsi" w:cstheme="minorHAnsi"/>
          <w:b/>
          <w:bCs/>
          <w:sz w:val="24"/>
          <w:lang w:val="en-GB"/>
        </w:rPr>
        <w:t>verzi</w:t>
      </w:r>
      <w:proofErr w:type="spellEnd"/>
      <w:r>
        <w:rPr>
          <w:rFonts w:asciiTheme="minorHAnsi" w:hAnsiTheme="minorHAnsi" w:cstheme="minorHAnsi"/>
          <w:b/>
          <w:bCs/>
          <w:sz w:val="24"/>
          <w:lang w:val="en-GB"/>
        </w:rPr>
        <w:t xml:space="preserve"> </w:t>
      </w:r>
      <w:proofErr w:type="spellStart"/>
      <w:r>
        <w:rPr>
          <w:rFonts w:asciiTheme="minorHAnsi" w:hAnsiTheme="minorHAnsi" w:cstheme="minorHAnsi"/>
          <w:b/>
          <w:bCs/>
          <w:sz w:val="24"/>
          <w:lang w:val="en-GB"/>
        </w:rPr>
        <w:t>în</w:t>
      </w:r>
      <w:proofErr w:type="spellEnd"/>
      <w:r>
        <w:rPr>
          <w:rFonts w:asciiTheme="minorHAnsi" w:hAnsiTheme="minorHAnsi" w:cstheme="minorHAnsi"/>
          <w:b/>
          <w:bCs/>
          <w:sz w:val="24"/>
          <w:lang w:val="en-GB"/>
        </w:rPr>
        <w:t xml:space="preserve"> </w:t>
      </w:r>
      <w:proofErr w:type="spellStart"/>
      <w:r>
        <w:rPr>
          <w:rFonts w:asciiTheme="minorHAnsi" w:hAnsiTheme="minorHAnsi" w:cstheme="minorHAnsi"/>
          <w:b/>
          <w:bCs/>
          <w:sz w:val="24"/>
          <w:lang w:val="en-GB"/>
        </w:rPr>
        <w:t>Municipiul</w:t>
      </w:r>
      <w:proofErr w:type="spellEnd"/>
      <w:r>
        <w:rPr>
          <w:rFonts w:asciiTheme="minorHAnsi" w:hAnsiTheme="minorHAnsi" w:cstheme="minorHAnsi"/>
          <w:b/>
          <w:bCs/>
          <w:sz w:val="24"/>
          <w:lang w:val="en-GB"/>
        </w:rPr>
        <w:t xml:space="preserve"> Satu Mare.</w:t>
      </w:r>
    </w:p>
    <w:p w14:paraId="6372A7EB" w14:textId="1FECC97D" w:rsidR="00B55E7D" w:rsidRPr="008573F3" w:rsidRDefault="008573F3" w:rsidP="00460058">
      <w:pPr>
        <w:spacing w:before="0" w:after="0"/>
        <w:jc w:val="both"/>
        <w:rPr>
          <w:rFonts w:asciiTheme="minorHAnsi" w:hAnsiTheme="minorHAnsi" w:cstheme="minorHAnsi"/>
          <w:sz w:val="24"/>
          <w:lang w:val="en-GB"/>
        </w:rPr>
      </w:pPr>
      <w:r w:rsidRPr="008573F3">
        <w:rPr>
          <w:rFonts w:asciiTheme="minorHAnsi" w:hAnsiTheme="minorHAnsi" w:cstheme="minorHAnsi"/>
          <w:sz w:val="24"/>
          <w:lang w:val="en-GB"/>
        </w:rPr>
        <w:t xml:space="preserve">În </w:t>
      </w:r>
      <w:proofErr w:type="spellStart"/>
      <w:r w:rsidRPr="008573F3">
        <w:rPr>
          <w:rFonts w:asciiTheme="minorHAnsi" w:hAnsiTheme="minorHAnsi" w:cstheme="minorHAnsi"/>
          <w:sz w:val="24"/>
          <w:lang w:val="en-GB"/>
        </w:rPr>
        <w:t>cadrul</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acestui</w:t>
      </w:r>
      <w:proofErr w:type="spellEnd"/>
      <w:r w:rsidRPr="008573F3">
        <w:rPr>
          <w:rFonts w:asciiTheme="minorHAnsi" w:hAnsiTheme="minorHAnsi" w:cstheme="minorHAnsi"/>
          <w:sz w:val="24"/>
          <w:lang w:val="en-GB"/>
        </w:rPr>
        <w:t xml:space="preserve"> program sunt </w:t>
      </w:r>
      <w:proofErr w:type="spellStart"/>
      <w:r w:rsidRPr="008573F3">
        <w:rPr>
          <w:rFonts w:asciiTheme="minorHAnsi" w:hAnsiTheme="minorHAnsi" w:cstheme="minorHAnsi"/>
          <w:sz w:val="24"/>
          <w:lang w:val="en-GB"/>
        </w:rPr>
        <w:t>planificate</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intervenții</w:t>
      </w:r>
      <w:proofErr w:type="spellEnd"/>
      <w:r w:rsidRPr="008573F3">
        <w:rPr>
          <w:rFonts w:asciiTheme="minorHAnsi" w:hAnsiTheme="minorHAnsi" w:cstheme="minorHAnsi"/>
          <w:sz w:val="24"/>
          <w:lang w:val="en-GB"/>
        </w:rPr>
        <w:t xml:space="preserve"> </w:t>
      </w:r>
      <w:proofErr w:type="spellStart"/>
      <w:r>
        <w:rPr>
          <w:rFonts w:asciiTheme="minorHAnsi" w:hAnsiTheme="minorHAnsi" w:cstheme="minorHAnsi"/>
          <w:sz w:val="24"/>
          <w:lang w:val="en-GB"/>
        </w:rPr>
        <w:t>pentru</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rege</w:t>
      </w:r>
      <w:r w:rsidR="00460058">
        <w:rPr>
          <w:rFonts w:asciiTheme="minorHAnsi" w:hAnsiTheme="minorHAnsi" w:cstheme="minorHAnsi"/>
          <w:sz w:val="24"/>
          <w:lang w:val="en-GB"/>
        </w:rPr>
        <w:t>nerarea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spațiilor</w:t>
      </w:r>
      <w:proofErr w:type="spellEnd"/>
      <w:r>
        <w:rPr>
          <w:rFonts w:asciiTheme="minorHAnsi" w:hAnsiTheme="minorHAnsi" w:cstheme="minorHAnsi"/>
          <w:sz w:val="24"/>
          <w:lang w:val="en-GB"/>
        </w:rPr>
        <w:t xml:space="preserve"> urbane </w:t>
      </w:r>
      <w:proofErr w:type="spellStart"/>
      <w:r>
        <w:rPr>
          <w:rFonts w:asciiTheme="minorHAnsi" w:hAnsiTheme="minorHAnsi" w:cstheme="minorHAnsi"/>
          <w:sz w:val="24"/>
          <w:lang w:val="en-GB"/>
        </w:rPr>
        <w:t>degradate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neutilizate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în</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pre</w:t>
      </w:r>
      <w:r w:rsidR="00460058">
        <w:rPr>
          <w:rFonts w:asciiTheme="minorHAnsi" w:hAnsiTheme="minorHAnsi" w:cstheme="minorHAnsi"/>
          <w:sz w:val="24"/>
          <w:lang w:val="en-GB"/>
        </w:rPr>
        <w:t>z</w:t>
      </w:r>
      <w:r>
        <w:rPr>
          <w:rFonts w:asciiTheme="minorHAnsi" w:hAnsiTheme="minorHAnsi" w:cstheme="minorHAnsi"/>
          <w:sz w:val="24"/>
          <w:lang w:val="en-GB"/>
        </w:rPr>
        <w:t>ent</w:t>
      </w:r>
      <w:proofErr w:type="spellEnd"/>
      <w:r>
        <w:rPr>
          <w:rFonts w:asciiTheme="minorHAnsi" w:hAnsiTheme="minorHAnsi" w:cstheme="minorHAnsi"/>
          <w:sz w:val="24"/>
          <w:lang w:val="en-GB"/>
        </w:rPr>
        <w:t xml:space="preserve">, cu </w:t>
      </w:r>
      <w:proofErr w:type="spellStart"/>
      <w:r>
        <w:rPr>
          <w:rFonts w:asciiTheme="minorHAnsi" w:hAnsiTheme="minorHAnsi" w:cstheme="minorHAnsi"/>
          <w:sz w:val="24"/>
          <w:lang w:val="en-GB"/>
        </w:rPr>
        <w:t>scopul</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valorificării</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acestora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pentru</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comunitatea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locală</w:t>
      </w:r>
      <w:proofErr w:type="spellEnd"/>
      <w:r>
        <w:rPr>
          <w:rFonts w:asciiTheme="minorHAnsi" w:hAnsiTheme="minorHAnsi" w:cstheme="minorHAnsi"/>
          <w:sz w:val="24"/>
          <w:lang w:val="en-GB"/>
        </w:rPr>
        <w:t xml:space="preserve">. De </w:t>
      </w:r>
      <w:proofErr w:type="spellStart"/>
      <w:r>
        <w:rPr>
          <w:rFonts w:asciiTheme="minorHAnsi" w:hAnsiTheme="minorHAnsi" w:cstheme="minorHAnsi"/>
          <w:sz w:val="24"/>
          <w:lang w:val="en-GB"/>
        </w:rPr>
        <w:t>asemenea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este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programată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reabilitarea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spațiilori</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verzi</w:t>
      </w:r>
      <w:proofErr w:type="spellEnd"/>
      <w:r>
        <w:rPr>
          <w:rFonts w:asciiTheme="minorHAnsi" w:hAnsiTheme="minorHAnsi" w:cstheme="minorHAnsi"/>
          <w:sz w:val="24"/>
          <w:lang w:val="en-GB"/>
        </w:rPr>
        <w:t xml:space="preserve"> precum și </w:t>
      </w:r>
      <w:proofErr w:type="spellStart"/>
      <w:r>
        <w:rPr>
          <w:rFonts w:asciiTheme="minorHAnsi" w:hAnsiTheme="minorHAnsi" w:cstheme="minorHAnsi"/>
          <w:sz w:val="24"/>
          <w:lang w:val="en-GB"/>
        </w:rPr>
        <w:t>crearea</w:t>
      </w:r>
      <w:proofErr w:type="spellEnd"/>
      <w:r>
        <w:rPr>
          <w:rFonts w:asciiTheme="minorHAnsi" w:hAnsiTheme="minorHAnsi" w:cstheme="minorHAnsi"/>
          <w:sz w:val="24"/>
          <w:lang w:val="en-GB"/>
        </w:rPr>
        <w:t xml:space="preserve"> de </w:t>
      </w:r>
      <w:proofErr w:type="spellStart"/>
      <w:r>
        <w:rPr>
          <w:rFonts w:asciiTheme="minorHAnsi" w:hAnsiTheme="minorHAnsi" w:cstheme="minorHAnsi"/>
          <w:sz w:val="24"/>
          <w:lang w:val="en-GB"/>
        </w:rPr>
        <w:t>noi</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spații</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verzi</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publice</w:t>
      </w:r>
      <w:proofErr w:type="spellEnd"/>
      <w:r>
        <w:rPr>
          <w:rFonts w:asciiTheme="minorHAnsi" w:hAnsiTheme="minorHAnsi" w:cstheme="minorHAnsi"/>
          <w:sz w:val="24"/>
          <w:lang w:val="en-GB"/>
        </w:rPr>
        <w:t>.</w:t>
      </w:r>
    </w:p>
    <w:p w14:paraId="00C26C34" w14:textId="77777777" w:rsidR="00421776" w:rsidRDefault="00421776" w:rsidP="00460058">
      <w:pPr>
        <w:spacing w:before="0" w:after="0"/>
        <w:jc w:val="both"/>
        <w:rPr>
          <w:rFonts w:asciiTheme="minorHAnsi" w:hAnsiTheme="minorHAnsi" w:cstheme="minorHAnsi"/>
          <w:b/>
          <w:bCs/>
          <w:sz w:val="24"/>
          <w:lang w:val="en-GB"/>
        </w:rPr>
      </w:pPr>
    </w:p>
    <w:p w14:paraId="53C46B9C" w14:textId="6139C834" w:rsidR="00E77D77" w:rsidRDefault="00E77D77" w:rsidP="00460058">
      <w:pPr>
        <w:spacing w:before="0" w:after="0"/>
        <w:jc w:val="both"/>
        <w:rPr>
          <w:rFonts w:asciiTheme="minorHAnsi" w:hAnsiTheme="minorHAnsi" w:cstheme="minorHAnsi"/>
          <w:b/>
          <w:bCs/>
          <w:sz w:val="24"/>
          <w:lang w:val="en-GB"/>
        </w:rPr>
      </w:pPr>
      <w:r>
        <w:rPr>
          <w:rFonts w:asciiTheme="minorHAnsi" w:hAnsiTheme="minorHAnsi" w:cstheme="minorHAnsi"/>
          <w:b/>
          <w:bCs/>
          <w:sz w:val="24"/>
          <w:lang w:val="en-GB"/>
        </w:rPr>
        <w:t>3.</w:t>
      </w:r>
      <w:r w:rsidR="00C50BFC">
        <w:rPr>
          <w:rFonts w:asciiTheme="minorHAnsi" w:hAnsiTheme="minorHAnsi" w:cstheme="minorHAnsi"/>
          <w:b/>
          <w:bCs/>
          <w:sz w:val="24"/>
          <w:lang w:val="en-GB"/>
        </w:rPr>
        <w:t xml:space="preserve"> </w:t>
      </w:r>
      <w:proofErr w:type="spellStart"/>
      <w:r w:rsidR="00C50BFC">
        <w:rPr>
          <w:rFonts w:asciiTheme="minorHAnsi" w:hAnsiTheme="minorHAnsi" w:cstheme="minorHAnsi"/>
          <w:b/>
          <w:bCs/>
          <w:sz w:val="24"/>
          <w:lang w:val="en-GB"/>
        </w:rPr>
        <w:t>Creșterea</w:t>
      </w:r>
      <w:proofErr w:type="spellEnd"/>
      <w:r w:rsidR="00C50BFC">
        <w:rPr>
          <w:rFonts w:asciiTheme="minorHAnsi" w:hAnsiTheme="minorHAnsi" w:cstheme="minorHAnsi"/>
          <w:b/>
          <w:bCs/>
          <w:sz w:val="24"/>
          <w:lang w:val="en-GB"/>
        </w:rPr>
        <w:t xml:space="preserve"> </w:t>
      </w:r>
      <w:proofErr w:type="spellStart"/>
      <w:r w:rsidR="00C50BFC">
        <w:rPr>
          <w:rFonts w:asciiTheme="minorHAnsi" w:hAnsiTheme="minorHAnsi" w:cstheme="minorHAnsi"/>
          <w:b/>
          <w:bCs/>
          <w:sz w:val="24"/>
          <w:lang w:val="en-GB"/>
        </w:rPr>
        <w:t>calității</w:t>
      </w:r>
      <w:proofErr w:type="spellEnd"/>
      <w:r w:rsidR="00C50BFC">
        <w:rPr>
          <w:rFonts w:asciiTheme="minorHAnsi" w:hAnsiTheme="minorHAnsi" w:cstheme="minorHAnsi"/>
          <w:b/>
          <w:bCs/>
          <w:sz w:val="24"/>
          <w:lang w:val="en-GB"/>
        </w:rPr>
        <w:t xml:space="preserve"> </w:t>
      </w:r>
      <w:proofErr w:type="spellStart"/>
      <w:r w:rsidR="00C50BFC">
        <w:rPr>
          <w:rFonts w:asciiTheme="minorHAnsi" w:hAnsiTheme="minorHAnsi" w:cstheme="minorHAnsi"/>
          <w:b/>
          <w:bCs/>
          <w:sz w:val="24"/>
          <w:lang w:val="en-GB"/>
        </w:rPr>
        <w:t>serviciilor</w:t>
      </w:r>
      <w:proofErr w:type="spellEnd"/>
      <w:r w:rsidR="00C50BFC">
        <w:rPr>
          <w:rFonts w:asciiTheme="minorHAnsi" w:hAnsiTheme="minorHAnsi" w:cstheme="minorHAnsi"/>
          <w:b/>
          <w:bCs/>
          <w:sz w:val="24"/>
          <w:lang w:val="en-GB"/>
        </w:rPr>
        <w:t xml:space="preserve"> și</w:t>
      </w:r>
      <w:r w:rsidR="00212DF7">
        <w:rPr>
          <w:rFonts w:asciiTheme="minorHAnsi" w:hAnsiTheme="minorHAnsi" w:cstheme="minorHAnsi"/>
          <w:b/>
          <w:bCs/>
          <w:sz w:val="24"/>
          <w:lang w:val="en-GB"/>
        </w:rPr>
        <w:t xml:space="preserve"> </w:t>
      </w:r>
      <w:proofErr w:type="spellStart"/>
      <w:r w:rsidR="00C50BFC">
        <w:rPr>
          <w:rFonts w:asciiTheme="minorHAnsi" w:hAnsiTheme="minorHAnsi" w:cstheme="minorHAnsi"/>
          <w:b/>
          <w:bCs/>
          <w:sz w:val="24"/>
          <w:lang w:val="en-GB"/>
        </w:rPr>
        <w:t>reabilitarea</w:t>
      </w:r>
      <w:proofErr w:type="spellEnd"/>
      <w:r w:rsidR="00C50BFC">
        <w:rPr>
          <w:rFonts w:asciiTheme="minorHAnsi" w:hAnsiTheme="minorHAnsi" w:cstheme="minorHAnsi"/>
          <w:b/>
          <w:bCs/>
          <w:sz w:val="24"/>
          <w:lang w:val="en-GB"/>
        </w:rPr>
        <w:t xml:space="preserve"> / </w:t>
      </w:r>
      <w:proofErr w:type="spellStart"/>
      <w:r w:rsidR="00C50BFC">
        <w:rPr>
          <w:rFonts w:asciiTheme="minorHAnsi" w:hAnsiTheme="minorHAnsi" w:cstheme="minorHAnsi"/>
          <w:b/>
          <w:bCs/>
          <w:sz w:val="24"/>
          <w:lang w:val="en-GB"/>
        </w:rPr>
        <w:t>modernizarea</w:t>
      </w:r>
      <w:proofErr w:type="spellEnd"/>
      <w:r w:rsidR="00C50BFC">
        <w:rPr>
          <w:rFonts w:asciiTheme="minorHAnsi" w:hAnsiTheme="minorHAnsi" w:cstheme="minorHAnsi"/>
          <w:b/>
          <w:bCs/>
          <w:sz w:val="24"/>
          <w:lang w:val="en-GB"/>
        </w:rPr>
        <w:t xml:space="preserve"> </w:t>
      </w:r>
      <w:proofErr w:type="spellStart"/>
      <w:r w:rsidR="00C50BFC">
        <w:rPr>
          <w:rFonts w:asciiTheme="minorHAnsi" w:hAnsiTheme="minorHAnsi" w:cstheme="minorHAnsi"/>
          <w:b/>
          <w:bCs/>
          <w:sz w:val="24"/>
          <w:lang w:val="en-GB"/>
        </w:rPr>
        <w:t>infrastructurii</w:t>
      </w:r>
      <w:proofErr w:type="spellEnd"/>
      <w:r w:rsidR="00C50BFC">
        <w:rPr>
          <w:rFonts w:asciiTheme="minorHAnsi" w:hAnsiTheme="minorHAnsi" w:cstheme="minorHAnsi"/>
          <w:b/>
          <w:bCs/>
          <w:sz w:val="24"/>
          <w:lang w:val="en-GB"/>
        </w:rPr>
        <w:t xml:space="preserve"> </w:t>
      </w:r>
      <w:proofErr w:type="spellStart"/>
      <w:r w:rsidR="00C50BFC">
        <w:rPr>
          <w:rFonts w:asciiTheme="minorHAnsi" w:hAnsiTheme="minorHAnsi" w:cstheme="minorHAnsi"/>
          <w:b/>
          <w:bCs/>
          <w:sz w:val="24"/>
          <w:lang w:val="en-GB"/>
        </w:rPr>
        <w:t>în</w:t>
      </w:r>
      <w:proofErr w:type="spellEnd"/>
      <w:r w:rsidR="00C50BFC">
        <w:rPr>
          <w:rFonts w:asciiTheme="minorHAnsi" w:hAnsiTheme="minorHAnsi" w:cstheme="minorHAnsi"/>
          <w:b/>
          <w:bCs/>
          <w:sz w:val="24"/>
          <w:lang w:val="en-GB"/>
        </w:rPr>
        <w:t xml:space="preserve"> </w:t>
      </w:r>
      <w:proofErr w:type="spellStart"/>
      <w:r w:rsidR="00C50BFC">
        <w:rPr>
          <w:rFonts w:asciiTheme="minorHAnsi" w:hAnsiTheme="minorHAnsi" w:cstheme="minorHAnsi"/>
          <w:b/>
          <w:bCs/>
          <w:sz w:val="24"/>
          <w:lang w:val="en-GB"/>
        </w:rPr>
        <w:t>domeniul</w:t>
      </w:r>
      <w:proofErr w:type="spellEnd"/>
      <w:r w:rsidR="00C50BFC">
        <w:rPr>
          <w:rFonts w:asciiTheme="minorHAnsi" w:hAnsiTheme="minorHAnsi" w:cstheme="minorHAnsi"/>
          <w:b/>
          <w:bCs/>
          <w:sz w:val="24"/>
          <w:lang w:val="en-GB"/>
        </w:rPr>
        <w:t xml:space="preserve"> </w:t>
      </w:r>
      <w:proofErr w:type="spellStart"/>
      <w:r w:rsidR="00C50BFC">
        <w:rPr>
          <w:rFonts w:asciiTheme="minorHAnsi" w:hAnsiTheme="minorHAnsi" w:cstheme="minorHAnsi"/>
          <w:b/>
          <w:bCs/>
          <w:sz w:val="24"/>
          <w:lang w:val="en-GB"/>
        </w:rPr>
        <w:t>serviciilor</w:t>
      </w:r>
      <w:proofErr w:type="spellEnd"/>
      <w:r w:rsidR="00C50BFC">
        <w:rPr>
          <w:rFonts w:asciiTheme="minorHAnsi" w:hAnsiTheme="minorHAnsi" w:cstheme="minorHAnsi"/>
          <w:b/>
          <w:bCs/>
          <w:sz w:val="24"/>
          <w:lang w:val="en-GB"/>
        </w:rPr>
        <w:t xml:space="preserve"> </w:t>
      </w:r>
      <w:proofErr w:type="spellStart"/>
      <w:r w:rsidR="00C50BFC">
        <w:rPr>
          <w:rFonts w:asciiTheme="minorHAnsi" w:hAnsiTheme="minorHAnsi" w:cstheme="minorHAnsi"/>
          <w:b/>
          <w:bCs/>
          <w:sz w:val="24"/>
          <w:lang w:val="en-GB"/>
        </w:rPr>
        <w:t>publice</w:t>
      </w:r>
      <w:proofErr w:type="spellEnd"/>
      <w:r w:rsidR="00C50BFC">
        <w:rPr>
          <w:rFonts w:asciiTheme="minorHAnsi" w:hAnsiTheme="minorHAnsi" w:cstheme="minorHAnsi"/>
          <w:b/>
          <w:bCs/>
          <w:sz w:val="24"/>
          <w:lang w:val="en-GB"/>
        </w:rPr>
        <w:t xml:space="preserve"> de bază: </w:t>
      </w:r>
      <w:proofErr w:type="spellStart"/>
      <w:r w:rsidR="00C50BFC">
        <w:rPr>
          <w:rFonts w:asciiTheme="minorHAnsi" w:hAnsiTheme="minorHAnsi" w:cstheme="minorHAnsi"/>
          <w:b/>
          <w:bCs/>
          <w:sz w:val="24"/>
          <w:lang w:val="en-GB"/>
        </w:rPr>
        <w:t>învățăm</w:t>
      </w:r>
      <w:r w:rsidR="00460058">
        <w:rPr>
          <w:rFonts w:asciiTheme="minorHAnsi" w:hAnsiTheme="minorHAnsi" w:cstheme="minorHAnsi"/>
          <w:b/>
          <w:bCs/>
          <w:sz w:val="24"/>
          <w:lang w:val="en-GB"/>
        </w:rPr>
        <w:t>â</w:t>
      </w:r>
      <w:r w:rsidR="00C50BFC">
        <w:rPr>
          <w:rFonts w:asciiTheme="minorHAnsi" w:hAnsiTheme="minorHAnsi" w:cstheme="minorHAnsi"/>
          <w:b/>
          <w:bCs/>
          <w:sz w:val="24"/>
          <w:lang w:val="en-GB"/>
        </w:rPr>
        <w:t>nt</w:t>
      </w:r>
      <w:proofErr w:type="spellEnd"/>
      <w:r w:rsidR="00C50BFC">
        <w:rPr>
          <w:rFonts w:asciiTheme="minorHAnsi" w:hAnsiTheme="minorHAnsi" w:cstheme="minorHAnsi"/>
          <w:b/>
          <w:bCs/>
          <w:sz w:val="24"/>
          <w:lang w:val="en-GB"/>
        </w:rPr>
        <w:t xml:space="preserve">, </w:t>
      </w:r>
      <w:proofErr w:type="spellStart"/>
      <w:r w:rsidR="00C50BFC">
        <w:rPr>
          <w:rFonts w:asciiTheme="minorHAnsi" w:hAnsiTheme="minorHAnsi" w:cstheme="minorHAnsi"/>
          <w:b/>
          <w:bCs/>
          <w:sz w:val="24"/>
          <w:lang w:val="en-GB"/>
        </w:rPr>
        <w:t>cultură</w:t>
      </w:r>
      <w:proofErr w:type="spellEnd"/>
      <w:r w:rsidR="00C50BFC">
        <w:rPr>
          <w:rFonts w:asciiTheme="minorHAnsi" w:hAnsiTheme="minorHAnsi" w:cstheme="minorHAnsi"/>
          <w:b/>
          <w:bCs/>
          <w:sz w:val="24"/>
          <w:lang w:val="en-GB"/>
        </w:rPr>
        <w:t xml:space="preserve">, sport și </w:t>
      </w:r>
      <w:proofErr w:type="spellStart"/>
      <w:r w:rsidR="00C50BFC">
        <w:rPr>
          <w:rFonts w:asciiTheme="minorHAnsi" w:hAnsiTheme="minorHAnsi" w:cstheme="minorHAnsi"/>
          <w:b/>
          <w:bCs/>
          <w:sz w:val="24"/>
          <w:lang w:val="en-GB"/>
        </w:rPr>
        <w:t>asistență</w:t>
      </w:r>
      <w:proofErr w:type="spellEnd"/>
      <w:r w:rsidR="00C50BFC">
        <w:rPr>
          <w:rFonts w:asciiTheme="minorHAnsi" w:hAnsiTheme="minorHAnsi" w:cstheme="minorHAnsi"/>
          <w:b/>
          <w:bCs/>
          <w:sz w:val="24"/>
          <w:lang w:val="en-GB"/>
        </w:rPr>
        <w:t xml:space="preserve"> </w:t>
      </w:r>
      <w:proofErr w:type="spellStart"/>
      <w:r w:rsidR="00C50BFC">
        <w:rPr>
          <w:rFonts w:asciiTheme="minorHAnsi" w:hAnsiTheme="minorHAnsi" w:cstheme="minorHAnsi"/>
          <w:b/>
          <w:bCs/>
          <w:sz w:val="24"/>
          <w:lang w:val="en-GB"/>
        </w:rPr>
        <w:t>socială</w:t>
      </w:r>
      <w:proofErr w:type="spellEnd"/>
      <w:r w:rsidR="00C50BFC">
        <w:rPr>
          <w:rFonts w:asciiTheme="minorHAnsi" w:hAnsiTheme="minorHAnsi" w:cstheme="minorHAnsi"/>
          <w:b/>
          <w:bCs/>
          <w:sz w:val="24"/>
          <w:lang w:val="en-GB"/>
        </w:rPr>
        <w:t>.</w:t>
      </w:r>
    </w:p>
    <w:p w14:paraId="741E95BB" w14:textId="4157E804" w:rsidR="00B55E7D" w:rsidRPr="008573F3" w:rsidRDefault="008573F3" w:rsidP="001F4A62">
      <w:pPr>
        <w:spacing w:before="0" w:after="0"/>
        <w:jc w:val="both"/>
        <w:rPr>
          <w:rFonts w:asciiTheme="minorHAnsi" w:hAnsiTheme="minorHAnsi" w:cstheme="minorHAnsi"/>
          <w:sz w:val="24"/>
          <w:lang w:val="en-GB"/>
        </w:rPr>
      </w:pPr>
      <w:r w:rsidRPr="008573F3">
        <w:rPr>
          <w:rFonts w:asciiTheme="minorHAnsi" w:hAnsiTheme="minorHAnsi" w:cstheme="minorHAnsi"/>
          <w:sz w:val="24"/>
          <w:lang w:val="en-GB"/>
        </w:rPr>
        <w:t xml:space="preserve">În </w:t>
      </w:r>
      <w:proofErr w:type="spellStart"/>
      <w:r w:rsidRPr="008573F3">
        <w:rPr>
          <w:rFonts w:asciiTheme="minorHAnsi" w:hAnsiTheme="minorHAnsi" w:cstheme="minorHAnsi"/>
          <w:sz w:val="24"/>
          <w:lang w:val="en-GB"/>
        </w:rPr>
        <w:t>cadrul</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acestui</w:t>
      </w:r>
      <w:proofErr w:type="spellEnd"/>
      <w:r w:rsidRPr="008573F3">
        <w:rPr>
          <w:rFonts w:asciiTheme="minorHAnsi" w:hAnsiTheme="minorHAnsi" w:cstheme="minorHAnsi"/>
          <w:sz w:val="24"/>
          <w:lang w:val="en-GB"/>
        </w:rPr>
        <w:t xml:space="preserve"> program </w:t>
      </w:r>
      <w:proofErr w:type="spellStart"/>
      <w:r w:rsidRPr="008573F3">
        <w:rPr>
          <w:rFonts w:asciiTheme="minorHAnsi" w:hAnsiTheme="minorHAnsi" w:cstheme="minorHAnsi"/>
          <w:sz w:val="24"/>
          <w:lang w:val="en-GB"/>
        </w:rPr>
        <w:t>este</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vizată</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modernizarea</w:t>
      </w:r>
      <w:proofErr w:type="spellEnd"/>
      <w:r w:rsidRPr="008573F3">
        <w:rPr>
          <w:rFonts w:asciiTheme="minorHAnsi" w:hAnsiTheme="minorHAnsi" w:cstheme="minorHAnsi"/>
          <w:sz w:val="24"/>
          <w:lang w:val="en-GB"/>
        </w:rPr>
        <w:t xml:space="preserve"> / </w:t>
      </w:r>
      <w:proofErr w:type="spellStart"/>
      <w:r w:rsidRPr="008573F3">
        <w:rPr>
          <w:rFonts w:asciiTheme="minorHAnsi" w:hAnsiTheme="minorHAnsi" w:cstheme="minorHAnsi"/>
          <w:sz w:val="24"/>
          <w:lang w:val="en-GB"/>
        </w:rPr>
        <w:t>dezvoltarea</w:t>
      </w:r>
      <w:proofErr w:type="spellEnd"/>
      <w:r w:rsidRPr="008573F3">
        <w:rPr>
          <w:rFonts w:asciiTheme="minorHAnsi" w:hAnsiTheme="minorHAnsi" w:cstheme="minorHAnsi"/>
          <w:sz w:val="24"/>
          <w:lang w:val="en-GB"/>
        </w:rPr>
        <w:t xml:space="preserve"> / </w:t>
      </w:r>
      <w:proofErr w:type="spellStart"/>
      <w:r w:rsidRPr="008573F3">
        <w:rPr>
          <w:rFonts w:asciiTheme="minorHAnsi" w:hAnsiTheme="minorHAnsi" w:cstheme="minorHAnsi"/>
          <w:sz w:val="24"/>
          <w:lang w:val="en-GB"/>
        </w:rPr>
        <w:t>reabilitarea</w:t>
      </w:r>
      <w:proofErr w:type="spellEnd"/>
      <w:r w:rsidRPr="008573F3">
        <w:rPr>
          <w:rFonts w:asciiTheme="minorHAnsi" w:hAnsiTheme="minorHAnsi" w:cstheme="minorHAnsi"/>
          <w:sz w:val="24"/>
          <w:lang w:val="en-GB"/>
        </w:rPr>
        <w:t xml:space="preserve"> precum și </w:t>
      </w:r>
      <w:proofErr w:type="spellStart"/>
      <w:r w:rsidRPr="008573F3">
        <w:rPr>
          <w:rFonts w:asciiTheme="minorHAnsi" w:hAnsiTheme="minorHAnsi" w:cstheme="minorHAnsi"/>
          <w:sz w:val="24"/>
          <w:lang w:val="en-GB"/>
        </w:rPr>
        <w:t>dotarea</w:t>
      </w:r>
      <w:proofErr w:type="spellEnd"/>
      <w:r w:rsidRPr="008573F3">
        <w:rPr>
          <w:rFonts w:asciiTheme="minorHAnsi" w:hAnsiTheme="minorHAnsi" w:cstheme="minorHAnsi"/>
          <w:sz w:val="24"/>
          <w:lang w:val="en-GB"/>
        </w:rPr>
        <w:t xml:space="preserve"> cu </w:t>
      </w:r>
      <w:proofErr w:type="spellStart"/>
      <w:r w:rsidRPr="008573F3">
        <w:rPr>
          <w:rFonts w:asciiTheme="minorHAnsi" w:hAnsiTheme="minorHAnsi" w:cstheme="minorHAnsi"/>
          <w:sz w:val="24"/>
          <w:lang w:val="en-GB"/>
        </w:rPr>
        <w:t>echipamente</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moderne</w:t>
      </w:r>
      <w:proofErr w:type="spellEnd"/>
      <w:r w:rsidRPr="008573F3">
        <w:rPr>
          <w:rFonts w:asciiTheme="minorHAnsi" w:hAnsiTheme="minorHAnsi" w:cstheme="minorHAnsi"/>
          <w:sz w:val="24"/>
          <w:lang w:val="en-GB"/>
        </w:rPr>
        <w:t xml:space="preserve"> </w:t>
      </w:r>
      <w:proofErr w:type="gramStart"/>
      <w:r w:rsidRPr="008573F3">
        <w:rPr>
          <w:rFonts w:asciiTheme="minorHAnsi" w:hAnsiTheme="minorHAnsi" w:cstheme="minorHAnsi"/>
          <w:sz w:val="24"/>
          <w:lang w:val="en-GB"/>
        </w:rPr>
        <w:t>a</w:t>
      </w:r>
      <w:proofErr w:type="gram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infrastructurii</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aferente</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serviciilor</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publice</w:t>
      </w:r>
      <w:proofErr w:type="spellEnd"/>
      <w:r w:rsidRPr="008573F3">
        <w:rPr>
          <w:rFonts w:asciiTheme="minorHAnsi" w:hAnsiTheme="minorHAnsi" w:cstheme="minorHAnsi"/>
          <w:sz w:val="24"/>
          <w:lang w:val="en-GB"/>
        </w:rPr>
        <w:t xml:space="preserve"> de bază: </w:t>
      </w:r>
      <w:proofErr w:type="spellStart"/>
      <w:r w:rsidRPr="008573F3">
        <w:rPr>
          <w:rFonts w:asciiTheme="minorHAnsi" w:hAnsiTheme="minorHAnsi" w:cstheme="minorHAnsi"/>
          <w:sz w:val="24"/>
          <w:lang w:val="en-GB"/>
        </w:rPr>
        <w:t>învățământ</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cultură</w:t>
      </w:r>
      <w:proofErr w:type="spellEnd"/>
      <w:r w:rsidRPr="008573F3">
        <w:rPr>
          <w:rFonts w:asciiTheme="minorHAnsi" w:hAnsiTheme="minorHAnsi" w:cstheme="minorHAnsi"/>
          <w:sz w:val="24"/>
          <w:lang w:val="en-GB"/>
        </w:rPr>
        <w:t xml:space="preserve">, sport și </w:t>
      </w:r>
      <w:proofErr w:type="spellStart"/>
      <w:r w:rsidRPr="008573F3">
        <w:rPr>
          <w:rFonts w:asciiTheme="minorHAnsi" w:hAnsiTheme="minorHAnsi" w:cstheme="minorHAnsi"/>
          <w:sz w:val="24"/>
          <w:lang w:val="en-GB"/>
        </w:rPr>
        <w:t>recreere</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asistență</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socială</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Modernizare</w:t>
      </w:r>
      <w:r w:rsidR="00460058">
        <w:rPr>
          <w:rFonts w:asciiTheme="minorHAnsi" w:hAnsiTheme="minorHAnsi" w:cstheme="minorHAnsi"/>
          <w:sz w:val="24"/>
          <w:lang w:val="en-GB"/>
        </w:rPr>
        <w:t>a</w:t>
      </w:r>
      <w:proofErr w:type="spellEnd"/>
      <w:r w:rsidRPr="008573F3">
        <w:rPr>
          <w:rFonts w:asciiTheme="minorHAnsi" w:hAnsiTheme="minorHAnsi" w:cstheme="minorHAnsi"/>
          <w:sz w:val="24"/>
          <w:lang w:val="en-GB"/>
        </w:rPr>
        <w:t xml:space="preserve"> / </w:t>
      </w:r>
      <w:proofErr w:type="spellStart"/>
      <w:r w:rsidRPr="008573F3">
        <w:rPr>
          <w:rFonts w:asciiTheme="minorHAnsi" w:hAnsiTheme="minorHAnsi" w:cstheme="minorHAnsi"/>
          <w:sz w:val="24"/>
          <w:lang w:val="en-GB"/>
        </w:rPr>
        <w:t>îmbunătățirea</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acestei</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categorii</w:t>
      </w:r>
      <w:proofErr w:type="spellEnd"/>
      <w:r w:rsidRPr="008573F3">
        <w:rPr>
          <w:rFonts w:asciiTheme="minorHAnsi" w:hAnsiTheme="minorHAnsi" w:cstheme="minorHAnsi"/>
          <w:sz w:val="24"/>
          <w:lang w:val="en-GB"/>
        </w:rPr>
        <w:t xml:space="preserve"> de </w:t>
      </w:r>
      <w:proofErr w:type="spellStart"/>
      <w:r w:rsidRPr="008573F3">
        <w:rPr>
          <w:rFonts w:asciiTheme="minorHAnsi" w:hAnsiTheme="minorHAnsi" w:cstheme="minorHAnsi"/>
          <w:sz w:val="24"/>
          <w:lang w:val="en-GB"/>
        </w:rPr>
        <w:t>infrastructur</w:t>
      </w:r>
      <w:r w:rsidR="00460058">
        <w:rPr>
          <w:rFonts w:asciiTheme="minorHAnsi" w:hAnsiTheme="minorHAnsi" w:cstheme="minorHAnsi"/>
          <w:sz w:val="24"/>
          <w:lang w:val="en-GB"/>
        </w:rPr>
        <w:t>i</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va</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permite</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asigurarea</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unor</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servicii</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publice</w:t>
      </w:r>
      <w:proofErr w:type="spellEnd"/>
      <w:r w:rsidRPr="008573F3">
        <w:rPr>
          <w:rFonts w:asciiTheme="minorHAnsi" w:hAnsiTheme="minorHAnsi" w:cstheme="minorHAnsi"/>
          <w:sz w:val="24"/>
          <w:lang w:val="en-GB"/>
        </w:rPr>
        <w:t xml:space="preserve"> de </w:t>
      </w:r>
      <w:proofErr w:type="spellStart"/>
      <w:r w:rsidRPr="008573F3">
        <w:rPr>
          <w:rFonts w:asciiTheme="minorHAnsi" w:hAnsiTheme="minorHAnsi" w:cstheme="minorHAnsi"/>
          <w:sz w:val="24"/>
          <w:lang w:val="en-GB"/>
        </w:rPr>
        <w:t>calitate</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superioară</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pentru</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populația</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Municipiului</w:t>
      </w:r>
      <w:proofErr w:type="spellEnd"/>
      <w:r w:rsidRPr="008573F3">
        <w:rPr>
          <w:rFonts w:asciiTheme="minorHAnsi" w:hAnsiTheme="minorHAnsi" w:cstheme="minorHAnsi"/>
          <w:sz w:val="24"/>
          <w:lang w:val="en-GB"/>
        </w:rPr>
        <w:t xml:space="preserve"> Satu Mare.</w:t>
      </w:r>
    </w:p>
    <w:p w14:paraId="331394C7" w14:textId="77777777" w:rsidR="00421776" w:rsidRDefault="00421776" w:rsidP="001F4A62">
      <w:pPr>
        <w:spacing w:before="0" w:after="0"/>
        <w:rPr>
          <w:rFonts w:asciiTheme="minorHAnsi" w:hAnsiTheme="minorHAnsi" w:cstheme="minorHAnsi"/>
          <w:b/>
          <w:bCs/>
          <w:sz w:val="24"/>
          <w:lang w:val="en-GB"/>
        </w:rPr>
      </w:pPr>
    </w:p>
    <w:p w14:paraId="0FC63D0C" w14:textId="3DBDBD4A" w:rsidR="00C50BFC" w:rsidRDefault="00C50BFC" w:rsidP="001F4A62">
      <w:pPr>
        <w:spacing w:before="0" w:after="0"/>
        <w:rPr>
          <w:rFonts w:asciiTheme="minorHAnsi" w:hAnsiTheme="minorHAnsi" w:cstheme="minorHAnsi"/>
          <w:b/>
          <w:bCs/>
          <w:sz w:val="24"/>
          <w:lang w:val="en-GB"/>
        </w:rPr>
      </w:pPr>
      <w:r>
        <w:rPr>
          <w:rFonts w:asciiTheme="minorHAnsi" w:hAnsiTheme="minorHAnsi" w:cstheme="minorHAnsi"/>
          <w:b/>
          <w:bCs/>
          <w:sz w:val="24"/>
          <w:lang w:val="en-GB"/>
        </w:rPr>
        <w:t>4.</w:t>
      </w:r>
      <w:r w:rsidR="00AD4E0F">
        <w:rPr>
          <w:rFonts w:asciiTheme="minorHAnsi" w:hAnsiTheme="minorHAnsi" w:cstheme="minorHAnsi"/>
          <w:b/>
          <w:bCs/>
          <w:sz w:val="24"/>
          <w:lang w:val="en-GB"/>
        </w:rPr>
        <w:t xml:space="preserve"> </w:t>
      </w:r>
      <w:proofErr w:type="spellStart"/>
      <w:r w:rsidR="00AD4E0F">
        <w:rPr>
          <w:rFonts w:asciiTheme="minorHAnsi" w:hAnsiTheme="minorHAnsi" w:cstheme="minorHAnsi"/>
          <w:b/>
          <w:bCs/>
          <w:sz w:val="24"/>
          <w:lang w:val="en-GB"/>
        </w:rPr>
        <w:t>Red</w:t>
      </w:r>
      <w:r w:rsidR="00212DF7">
        <w:rPr>
          <w:rFonts w:asciiTheme="minorHAnsi" w:hAnsiTheme="minorHAnsi" w:cstheme="minorHAnsi"/>
          <w:b/>
          <w:bCs/>
          <w:sz w:val="24"/>
          <w:lang w:val="en-GB"/>
        </w:rPr>
        <w:t>u</w:t>
      </w:r>
      <w:r w:rsidR="00AD4E0F">
        <w:rPr>
          <w:rFonts w:asciiTheme="minorHAnsi" w:hAnsiTheme="minorHAnsi" w:cstheme="minorHAnsi"/>
          <w:b/>
          <w:bCs/>
          <w:sz w:val="24"/>
          <w:lang w:val="en-GB"/>
        </w:rPr>
        <w:t>cerea</w:t>
      </w:r>
      <w:proofErr w:type="spellEnd"/>
      <w:r w:rsidR="00AD4E0F">
        <w:rPr>
          <w:rFonts w:asciiTheme="minorHAnsi" w:hAnsiTheme="minorHAnsi" w:cstheme="minorHAnsi"/>
          <w:b/>
          <w:bCs/>
          <w:sz w:val="24"/>
          <w:lang w:val="en-GB"/>
        </w:rPr>
        <w:t xml:space="preserve"> </w:t>
      </w:r>
      <w:proofErr w:type="spellStart"/>
      <w:r w:rsidR="00AD4E0F">
        <w:rPr>
          <w:rFonts w:asciiTheme="minorHAnsi" w:hAnsiTheme="minorHAnsi" w:cstheme="minorHAnsi"/>
          <w:b/>
          <w:bCs/>
          <w:sz w:val="24"/>
          <w:lang w:val="en-GB"/>
        </w:rPr>
        <w:t>emisiilor</w:t>
      </w:r>
      <w:proofErr w:type="spellEnd"/>
      <w:r w:rsidR="00AD4E0F">
        <w:rPr>
          <w:rFonts w:asciiTheme="minorHAnsi" w:hAnsiTheme="minorHAnsi" w:cstheme="minorHAnsi"/>
          <w:b/>
          <w:bCs/>
          <w:sz w:val="24"/>
          <w:lang w:val="en-GB"/>
        </w:rPr>
        <w:t xml:space="preserve"> de CO2 și </w:t>
      </w:r>
      <w:proofErr w:type="spellStart"/>
      <w:r w:rsidR="00AD4E0F">
        <w:rPr>
          <w:rFonts w:asciiTheme="minorHAnsi" w:hAnsiTheme="minorHAnsi" w:cstheme="minorHAnsi"/>
          <w:b/>
          <w:bCs/>
          <w:sz w:val="24"/>
          <w:lang w:val="en-GB"/>
        </w:rPr>
        <w:t>creșterea</w:t>
      </w:r>
      <w:proofErr w:type="spellEnd"/>
      <w:r w:rsidR="00AD4E0F">
        <w:rPr>
          <w:rFonts w:asciiTheme="minorHAnsi" w:hAnsiTheme="minorHAnsi" w:cstheme="minorHAnsi"/>
          <w:b/>
          <w:bCs/>
          <w:sz w:val="24"/>
          <w:lang w:val="en-GB"/>
        </w:rPr>
        <w:t xml:space="preserve"> </w:t>
      </w:r>
      <w:proofErr w:type="spellStart"/>
      <w:r w:rsidR="00AD4E0F">
        <w:rPr>
          <w:rFonts w:asciiTheme="minorHAnsi" w:hAnsiTheme="minorHAnsi" w:cstheme="minorHAnsi"/>
          <w:b/>
          <w:bCs/>
          <w:sz w:val="24"/>
          <w:lang w:val="en-GB"/>
        </w:rPr>
        <w:t>eficienței</w:t>
      </w:r>
      <w:proofErr w:type="spellEnd"/>
      <w:r w:rsidR="00AD4E0F">
        <w:rPr>
          <w:rFonts w:asciiTheme="minorHAnsi" w:hAnsiTheme="minorHAnsi" w:cstheme="minorHAnsi"/>
          <w:b/>
          <w:bCs/>
          <w:sz w:val="24"/>
          <w:lang w:val="en-GB"/>
        </w:rPr>
        <w:t xml:space="preserve"> </w:t>
      </w:r>
      <w:proofErr w:type="spellStart"/>
      <w:r w:rsidR="00AD4E0F">
        <w:rPr>
          <w:rFonts w:asciiTheme="minorHAnsi" w:hAnsiTheme="minorHAnsi" w:cstheme="minorHAnsi"/>
          <w:b/>
          <w:bCs/>
          <w:sz w:val="24"/>
          <w:lang w:val="en-GB"/>
        </w:rPr>
        <w:t>energetice</w:t>
      </w:r>
      <w:proofErr w:type="spellEnd"/>
      <w:r w:rsidR="00AD4E0F">
        <w:rPr>
          <w:rFonts w:asciiTheme="minorHAnsi" w:hAnsiTheme="minorHAnsi" w:cstheme="minorHAnsi"/>
          <w:b/>
          <w:bCs/>
          <w:sz w:val="24"/>
          <w:lang w:val="en-GB"/>
        </w:rPr>
        <w:t xml:space="preserve"> </w:t>
      </w:r>
      <w:proofErr w:type="spellStart"/>
      <w:r w:rsidR="00AD4E0F">
        <w:rPr>
          <w:rFonts w:asciiTheme="minorHAnsi" w:hAnsiTheme="minorHAnsi" w:cstheme="minorHAnsi"/>
          <w:b/>
          <w:bCs/>
          <w:sz w:val="24"/>
          <w:lang w:val="en-GB"/>
        </w:rPr>
        <w:t>în</w:t>
      </w:r>
      <w:proofErr w:type="spellEnd"/>
      <w:r w:rsidR="00AD4E0F">
        <w:rPr>
          <w:rFonts w:asciiTheme="minorHAnsi" w:hAnsiTheme="minorHAnsi" w:cstheme="minorHAnsi"/>
          <w:b/>
          <w:bCs/>
          <w:sz w:val="24"/>
          <w:lang w:val="en-GB"/>
        </w:rPr>
        <w:t xml:space="preserve"> </w:t>
      </w:r>
      <w:proofErr w:type="spellStart"/>
      <w:r w:rsidR="00AD4E0F">
        <w:rPr>
          <w:rFonts w:asciiTheme="minorHAnsi" w:hAnsiTheme="minorHAnsi" w:cstheme="minorHAnsi"/>
          <w:b/>
          <w:bCs/>
          <w:sz w:val="24"/>
          <w:lang w:val="en-GB"/>
        </w:rPr>
        <w:t>Municipiul</w:t>
      </w:r>
      <w:proofErr w:type="spellEnd"/>
      <w:r w:rsidR="00AD4E0F">
        <w:rPr>
          <w:rFonts w:asciiTheme="minorHAnsi" w:hAnsiTheme="minorHAnsi" w:cstheme="minorHAnsi"/>
          <w:b/>
          <w:bCs/>
          <w:sz w:val="24"/>
          <w:lang w:val="en-GB"/>
        </w:rPr>
        <w:t xml:space="preserve"> Satu Mare.</w:t>
      </w:r>
    </w:p>
    <w:p w14:paraId="6D7760EC" w14:textId="646CBA17" w:rsidR="008573F3" w:rsidRPr="008573F3" w:rsidRDefault="008573F3" w:rsidP="001F4A62">
      <w:pPr>
        <w:spacing w:before="0" w:after="0"/>
        <w:jc w:val="both"/>
        <w:rPr>
          <w:rFonts w:asciiTheme="minorHAnsi" w:hAnsiTheme="minorHAnsi" w:cstheme="minorHAnsi"/>
          <w:sz w:val="24"/>
          <w:highlight w:val="green"/>
          <w:lang w:val="en-GB"/>
        </w:rPr>
      </w:pPr>
      <w:proofErr w:type="spellStart"/>
      <w:r w:rsidRPr="008573F3">
        <w:rPr>
          <w:rFonts w:asciiTheme="minorHAnsi" w:hAnsiTheme="minorHAnsi" w:cstheme="minorHAnsi"/>
          <w:sz w:val="24"/>
          <w:lang w:val="en-GB"/>
        </w:rPr>
        <w:t>Acest</w:t>
      </w:r>
      <w:proofErr w:type="spellEnd"/>
      <w:r w:rsidRPr="008573F3">
        <w:rPr>
          <w:rFonts w:asciiTheme="minorHAnsi" w:hAnsiTheme="minorHAnsi" w:cstheme="minorHAnsi"/>
          <w:sz w:val="24"/>
          <w:lang w:val="en-GB"/>
        </w:rPr>
        <w:t xml:space="preserve"> program are ca scop </w:t>
      </w:r>
      <w:proofErr w:type="spellStart"/>
      <w:r w:rsidRPr="008573F3">
        <w:rPr>
          <w:rFonts w:asciiTheme="minorHAnsi" w:hAnsiTheme="minorHAnsi" w:cstheme="minorHAnsi"/>
          <w:sz w:val="24"/>
          <w:lang w:val="en-GB"/>
        </w:rPr>
        <w:t>reducerea</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consumurilor</w:t>
      </w:r>
      <w:proofErr w:type="spellEnd"/>
      <w:r w:rsidRPr="008573F3">
        <w:rPr>
          <w:rFonts w:asciiTheme="minorHAnsi" w:hAnsiTheme="minorHAnsi" w:cstheme="minorHAnsi"/>
          <w:sz w:val="24"/>
          <w:lang w:val="en-GB"/>
        </w:rPr>
        <w:t xml:space="preserve"> de </w:t>
      </w:r>
      <w:proofErr w:type="spellStart"/>
      <w:r w:rsidRPr="008573F3">
        <w:rPr>
          <w:rFonts w:asciiTheme="minorHAnsi" w:hAnsiTheme="minorHAnsi" w:cstheme="minorHAnsi"/>
          <w:sz w:val="24"/>
          <w:lang w:val="en-GB"/>
        </w:rPr>
        <w:t>energie</w:t>
      </w:r>
      <w:proofErr w:type="spellEnd"/>
      <w:r w:rsidRPr="008573F3">
        <w:rPr>
          <w:rFonts w:asciiTheme="minorHAnsi" w:hAnsiTheme="minorHAnsi" w:cstheme="minorHAnsi"/>
          <w:sz w:val="24"/>
          <w:lang w:val="en-GB"/>
        </w:rPr>
        <w:t xml:space="preserve"> din </w:t>
      </w:r>
      <w:proofErr w:type="spellStart"/>
      <w:r w:rsidRPr="008573F3">
        <w:rPr>
          <w:rFonts w:asciiTheme="minorHAnsi" w:hAnsiTheme="minorHAnsi" w:cstheme="minorHAnsi"/>
          <w:sz w:val="24"/>
          <w:lang w:val="en-GB"/>
        </w:rPr>
        <w:t>surse</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convenționale</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economisirea</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energiei</w:t>
      </w:r>
      <w:proofErr w:type="spellEnd"/>
      <w:r w:rsidRPr="008573F3">
        <w:rPr>
          <w:rFonts w:asciiTheme="minorHAnsi" w:hAnsiTheme="minorHAnsi" w:cstheme="minorHAnsi"/>
          <w:sz w:val="24"/>
          <w:lang w:val="en-GB"/>
        </w:rPr>
        <w:t xml:space="preserve"> și </w:t>
      </w:r>
      <w:proofErr w:type="spellStart"/>
      <w:r w:rsidRPr="008573F3">
        <w:rPr>
          <w:rFonts w:asciiTheme="minorHAnsi" w:hAnsiTheme="minorHAnsi" w:cstheme="minorHAnsi"/>
          <w:sz w:val="24"/>
          <w:lang w:val="en-GB"/>
        </w:rPr>
        <w:t>încurajarea</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utilizării</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surselor</w:t>
      </w:r>
      <w:proofErr w:type="spellEnd"/>
      <w:r w:rsidRPr="008573F3">
        <w:rPr>
          <w:rFonts w:asciiTheme="minorHAnsi" w:hAnsiTheme="minorHAnsi" w:cstheme="minorHAnsi"/>
          <w:sz w:val="24"/>
          <w:lang w:val="en-GB"/>
        </w:rPr>
        <w:t xml:space="preserve"> de </w:t>
      </w:r>
      <w:proofErr w:type="spellStart"/>
      <w:r w:rsidRPr="008573F3">
        <w:rPr>
          <w:rFonts w:asciiTheme="minorHAnsi" w:hAnsiTheme="minorHAnsi" w:cstheme="minorHAnsi"/>
          <w:sz w:val="24"/>
          <w:lang w:val="en-GB"/>
        </w:rPr>
        <w:t>energie</w:t>
      </w:r>
      <w:proofErr w:type="spellEnd"/>
      <w:r w:rsidRPr="008573F3">
        <w:rPr>
          <w:rFonts w:asciiTheme="minorHAnsi" w:hAnsiTheme="minorHAnsi" w:cstheme="minorHAnsi"/>
          <w:sz w:val="24"/>
          <w:lang w:val="en-GB"/>
        </w:rPr>
        <w:t xml:space="preserve"> </w:t>
      </w:r>
      <w:proofErr w:type="spellStart"/>
      <w:r w:rsidRPr="008573F3">
        <w:rPr>
          <w:rFonts w:asciiTheme="minorHAnsi" w:hAnsiTheme="minorHAnsi" w:cstheme="minorHAnsi"/>
          <w:sz w:val="24"/>
          <w:lang w:val="en-GB"/>
        </w:rPr>
        <w:t>regenerabile</w:t>
      </w:r>
      <w:proofErr w:type="spellEnd"/>
      <w:r w:rsidRPr="008573F3">
        <w:rPr>
          <w:rFonts w:asciiTheme="minorHAnsi" w:hAnsiTheme="minorHAnsi" w:cstheme="minorHAnsi"/>
          <w:sz w:val="24"/>
          <w:lang w:val="en-GB"/>
        </w:rPr>
        <w:t>.</w:t>
      </w:r>
      <w:r>
        <w:rPr>
          <w:rFonts w:asciiTheme="minorHAnsi" w:hAnsiTheme="minorHAnsi" w:cstheme="minorHAnsi"/>
          <w:sz w:val="24"/>
          <w:lang w:val="en-GB"/>
        </w:rPr>
        <w:t xml:space="preserve"> Este </w:t>
      </w:r>
      <w:proofErr w:type="spellStart"/>
      <w:r>
        <w:rPr>
          <w:rFonts w:asciiTheme="minorHAnsi" w:hAnsiTheme="minorHAnsi" w:cstheme="minorHAnsi"/>
          <w:sz w:val="24"/>
          <w:lang w:val="en-GB"/>
        </w:rPr>
        <w:t>vizată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în</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primul</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rând</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reabilitarea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termică</w:t>
      </w:r>
      <w:proofErr w:type="spellEnd"/>
      <w:r>
        <w:rPr>
          <w:rFonts w:asciiTheme="minorHAnsi" w:hAnsiTheme="minorHAnsi" w:cstheme="minorHAnsi"/>
          <w:sz w:val="24"/>
          <w:lang w:val="en-GB"/>
        </w:rPr>
        <w:t xml:space="preserve"> / </w:t>
      </w:r>
      <w:proofErr w:type="spellStart"/>
      <w:r>
        <w:rPr>
          <w:rFonts w:asciiTheme="minorHAnsi" w:hAnsiTheme="minorHAnsi" w:cstheme="minorHAnsi"/>
          <w:sz w:val="24"/>
          <w:lang w:val="en-GB"/>
        </w:rPr>
        <w:t>energetică</w:t>
      </w:r>
      <w:proofErr w:type="spellEnd"/>
      <w:r>
        <w:rPr>
          <w:rFonts w:asciiTheme="minorHAnsi" w:hAnsiTheme="minorHAnsi" w:cstheme="minorHAnsi"/>
          <w:sz w:val="24"/>
          <w:lang w:val="en-GB"/>
        </w:rPr>
        <w:t xml:space="preserve"> a </w:t>
      </w:r>
      <w:proofErr w:type="spellStart"/>
      <w:r>
        <w:rPr>
          <w:rFonts w:asciiTheme="minorHAnsi" w:hAnsiTheme="minorHAnsi" w:cstheme="minorHAnsi"/>
          <w:sz w:val="24"/>
          <w:lang w:val="en-GB"/>
        </w:rPr>
        <w:t>clădirilor</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publice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aflate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în</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patrimoniul</w:t>
      </w:r>
      <w:proofErr w:type="spellEnd"/>
      <w:r>
        <w:rPr>
          <w:rFonts w:asciiTheme="minorHAnsi" w:hAnsiTheme="minorHAnsi" w:cstheme="minorHAnsi"/>
          <w:sz w:val="24"/>
          <w:lang w:val="en-GB"/>
        </w:rPr>
        <w:t xml:space="preserve"> și </w:t>
      </w:r>
      <w:proofErr w:type="spellStart"/>
      <w:r>
        <w:rPr>
          <w:rFonts w:asciiTheme="minorHAnsi" w:hAnsiTheme="minorHAnsi" w:cstheme="minorHAnsi"/>
          <w:sz w:val="24"/>
          <w:lang w:val="en-GB"/>
        </w:rPr>
        <w:t>în</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administrarea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municipalității</w:t>
      </w:r>
      <w:proofErr w:type="spellEnd"/>
      <w:r>
        <w:rPr>
          <w:rFonts w:asciiTheme="minorHAnsi" w:hAnsiTheme="minorHAnsi" w:cstheme="minorHAnsi"/>
          <w:sz w:val="24"/>
          <w:lang w:val="en-GB"/>
        </w:rPr>
        <w:t xml:space="preserve">. De </w:t>
      </w:r>
      <w:proofErr w:type="spellStart"/>
      <w:r>
        <w:rPr>
          <w:rFonts w:asciiTheme="minorHAnsi" w:hAnsiTheme="minorHAnsi" w:cstheme="minorHAnsi"/>
          <w:sz w:val="24"/>
          <w:lang w:val="en-GB"/>
        </w:rPr>
        <w:t>asemenea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în</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cazul</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în</w:t>
      </w:r>
      <w:proofErr w:type="spellEnd"/>
      <w:r>
        <w:rPr>
          <w:rFonts w:asciiTheme="minorHAnsi" w:hAnsiTheme="minorHAnsi" w:cstheme="minorHAnsi"/>
          <w:sz w:val="24"/>
          <w:lang w:val="en-GB"/>
        </w:rPr>
        <w:t xml:space="preserve"> care </w:t>
      </w:r>
      <w:proofErr w:type="spellStart"/>
      <w:r>
        <w:rPr>
          <w:rFonts w:asciiTheme="minorHAnsi" w:hAnsiTheme="minorHAnsi" w:cstheme="minorHAnsi"/>
          <w:sz w:val="24"/>
          <w:lang w:val="en-GB"/>
        </w:rPr>
        <w:t>este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posibil</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vor</w:t>
      </w:r>
      <w:proofErr w:type="spellEnd"/>
      <w:r>
        <w:rPr>
          <w:rFonts w:asciiTheme="minorHAnsi" w:hAnsiTheme="minorHAnsi" w:cstheme="minorHAnsi"/>
          <w:sz w:val="24"/>
          <w:lang w:val="en-GB"/>
        </w:rPr>
        <w:t xml:space="preserve"> fi </w:t>
      </w:r>
      <w:proofErr w:type="spellStart"/>
      <w:r>
        <w:rPr>
          <w:rFonts w:asciiTheme="minorHAnsi" w:hAnsiTheme="minorHAnsi" w:cstheme="minorHAnsi"/>
          <w:sz w:val="24"/>
          <w:lang w:val="en-GB"/>
        </w:rPr>
        <w:t>utilizate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sisteme</w:t>
      </w:r>
      <w:proofErr w:type="spellEnd"/>
      <w:r>
        <w:rPr>
          <w:rFonts w:asciiTheme="minorHAnsi" w:hAnsiTheme="minorHAnsi" w:cstheme="minorHAnsi"/>
          <w:sz w:val="24"/>
          <w:lang w:val="en-GB"/>
        </w:rPr>
        <w:t xml:space="preserve"> care </w:t>
      </w:r>
      <w:proofErr w:type="spellStart"/>
      <w:r>
        <w:rPr>
          <w:rFonts w:asciiTheme="minorHAnsi" w:hAnsiTheme="minorHAnsi" w:cstheme="minorHAnsi"/>
          <w:sz w:val="24"/>
          <w:lang w:val="en-GB"/>
        </w:rPr>
        <w:t>folosesc</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surse</w:t>
      </w:r>
      <w:proofErr w:type="spellEnd"/>
      <w:r>
        <w:rPr>
          <w:rFonts w:asciiTheme="minorHAnsi" w:hAnsiTheme="minorHAnsi" w:cstheme="minorHAnsi"/>
          <w:sz w:val="24"/>
          <w:lang w:val="en-GB"/>
        </w:rPr>
        <w:t xml:space="preserve"> de </w:t>
      </w:r>
      <w:proofErr w:type="spellStart"/>
      <w:r>
        <w:rPr>
          <w:rFonts w:asciiTheme="minorHAnsi" w:hAnsiTheme="minorHAnsi" w:cstheme="minorHAnsi"/>
          <w:sz w:val="24"/>
          <w:lang w:val="en-GB"/>
        </w:rPr>
        <w:t>energie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regenerabile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pentru</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asigurarea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încălzirii</w:t>
      </w:r>
      <w:proofErr w:type="spellEnd"/>
      <w:r>
        <w:rPr>
          <w:rFonts w:asciiTheme="minorHAnsi" w:hAnsiTheme="minorHAnsi" w:cstheme="minorHAnsi"/>
          <w:sz w:val="24"/>
          <w:lang w:val="en-GB"/>
        </w:rPr>
        <w:t xml:space="preserve"> și al </w:t>
      </w:r>
      <w:proofErr w:type="spellStart"/>
      <w:r>
        <w:rPr>
          <w:rFonts w:asciiTheme="minorHAnsi" w:hAnsiTheme="minorHAnsi" w:cstheme="minorHAnsi"/>
          <w:sz w:val="24"/>
          <w:lang w:val="en-GB"/>
        </w:rPr>
        <w:t>energiei</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electrice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în</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clădirile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publice</w:t>
      </w:r>
      <w:proofErr w:type="spellEnd"/>
      <w:r>
        <w:rPr>
          <w:rFonts w:asciiTheme="minorHAnsi" w:hAnsiTheme="minorHAnsi" w:cstheme="minorHAnsi"/>
          <w:sz w:val="24"/>
          <w:lang w:val="en-GB"/>
        </w:rPr>
        <w:t xml:space="preserve">: </w:t>
      </w:r>
      <w:proofErr w:type="spellStart"/>
      <w:r w:rsidR="00A461BA">
        <w:rPr>
          <w:rFonts w:asciiTheme="minorHAnsi" w:hAnsiTheme="minorHAnsi" w:cstheme="minorHAnsi"/>
          <w:sz w:val="24"/>
          <w:lang w:val="en-GB"/>
        </w:rPr>
        <w:t>sisteme</w:t>
      </w:r>
      <w:proofErr w:type="spellEnd"/>
      <w:r w:rsidR="00A461BA">
        <w:rPr>
          <w:rFonts w:asciiTheme="minorHAnsi" w:hAnsiTheme="minorHAnsi" w:cstheme="minorHAnsi"/>
          <w:sz w:val="24"/>
          <w:lang w:val="en-GB"/>
        </w:rPr>
        <w:t xml:space="preserve"> </w:t>
      </w:r>
      <w:proofErr w:type="spellStart"/>
      <w:r w:rsidR="00A461BA">
        <w:rPr>
          <w:rFonts w:asciiTheme="minorHAnsi" w:hAnsiTheme="minorHAnsi" w:cstheme="minorHAnsi"/>
          <w:sz w:val="24"/>
          <w:lang w:val="en-GB"/>
        </w:rPr>
        <w:t>fotovoltaice</w:t>
      </w:r>
      <w:proofErr w:type="spellEnd"/>
      <w:r w:rsidR="00A461BA">
        <w:rPr>
          <w:rFonts w:asciiTheme="minorHAnsi" w:hAnsiTheme="minorHAnsi" w:cstheme="minorHAnsi"/>
          <w:sz w:val="24"/>
          <w:lang w:val="en-GB"/>
        </w:rPr>
        <w:t xml:space="preserve">, </w:t>
      </w:r>
      <w:proofErr w:type="spellStart"/>
      <w:r w:rsidR="00A461BA">
        <w:rPr>
          <w:rFonts w:asciiTheme="minorHAnsi" w:hAnsiTheme="minorHAnsi" w:cstheme="minorHAnsi"/>
          <w:sz w:val="24"/>
          <w:lang w:val="en-GB"/>
        </w:rPr>
        <w:t>pompe</w:t>
      </w:r>
      <w:proofErr w:type="spellEnd"/>
      <w:r w:rsidR="00A461BA">
        <w:rPr>
          <w:rFonts w:asciiTheme="minorHAnsi" w:hAnsiTheme="minorHAnsi" w:cstheme="minorHAnsi"/>
          <w:sz w:val="24"/>
          <w:lang w:val="en-GB"/>
        </w:rPr>
        <w:t xml:space="preserve"> de </w:t>
      </w:r>
      <w:proofErr w:type="spellStart"/>
      <w:r w:rsidR="00A461BA">
        <w:rPr>
          <w:rFonts w:asciiTheme="minorHAnsi" w:hAnsiTheme="minorHAnsi" w:cstheme="minorHAnsi"/>
          <w:sz w:val="24"/>
          <w:lang w:val="en-GB"/>
        </w:rPr>
        <w:t>căldură</w:t>
      </w:r>
      <w:proofErr w:type="spellEnd"/>
      <w:r w:rsidR="00A461BA">
        <w:rPr>
          <w:rFonts w:asciiTheme="minorHAnsi" w:hAnsiTheme="minorHAnsi" w:cstheme="minorHAnsi"/>
          <w:sz w:val="24"/>
          <w:lang w:val="en-GB"/>
        </w:rPr>
        <w:t xml:space="preserve">, </w:t>
      </w:r>
      <w:proofErr w:type="spellStart"/>
      <w:r w:rsidR="00A461BA">
        <w:rPr>
          <w:rFonts w:asciiTheme="minorHAnsi" w:hAnsiTheme="minorHAnsi" w:cstheme="minorHAnsi"/>
          <w:sz w:val="24"/>
          <w:lang w:val="en-GB"/>
        </w:rPr>
        <w:t>energie</w:t>
      </w:r>
      <w:proofErr w:type="spellEnd"/>
      <w:r w:rsidR="00A461BA">
        <w:rPr>
          <w:rFonts w:asciiTheme="minorHAnsi" w:hAnsiTheme="minorHAnsi" w:cstheme="minorHAnsi"/>
          <w:sz w:val="24"/>
          <w:lang w:val="en-GB"/>
        </w:rPr>
        <w:t xml:space="preserve"> </w:t>
      </w:r>
      <w:proofErr w:type="spellStart"/>
      <w:r w:rsidR="00A461BA">
        <w:rPr>
          <w:rFonts w:asciiTheme="minorHAnsi" w:hAnsiTheme="minorHAnsi" w:cstheme="minorHAnsi"/>
          <w:sz w:val="24"/>
          <w:lang w:val="en-GB"/>
        </w:rPr>
        <w:t>geotermală</w:t>
      </w:r>
      <w:proofErr w:type="spellEnd"/>
      <w:r w:rsidR="00A461BA">
        <w:rPr>
          <w:rFonts w:asciiTheme="minorHAnsi" w:hAnsiTheme="minorHAnsi" w:cstheme="minorHAnsi"/>
          <w:sz w:val="24"/>
          <w:lang w:val="en-GB"/>
        </w:rPr>
        <w:t>, etc.</w:t>
      </w:r>
      <w:r w:rsidR="003C743F">
        <w:rPr>
          <w:rFonts w:asciiTheme="minorHAnsi" w:hAnsiTheme="minorHAnsi" w:cstheme="minorHAnsi"/>
          <w:sz w:val="24"/>
          <w:lang w:val="en-GB"/>
        </w:rPr>
        <w:t xml:space="preserve"> </w:t>
      </w:r>
    </w:p>
    <w:bookmarkEnd w:id="74"/>
    <w:p w14:paraId="1096B995" w14:textId="77777777" w:rsidR="00C70F27" w:rsidRDefault="00C70F27">
      <w:pPr>
        <w:spacing w:before="0" w:after="160" w:line="259" w:lineRule="auto"/>
        <w:rPr>
          <w:rFonts w:asciiTheme="minorHAnsi" w:hAnsiTheme="minorHAnsi" w:cstheme="minorHAnsi"/>
          <w:sz w:val="24"/>
          <w:highlight w:val="green"/>
          <w:lang w:val="en-GB"/>
        </w:rPr>
      </w:pPr>
    </w:p>
    <w:p w14:paraId="3EBB4987" w14:textId="77777777" w:rsidR="00D86091" w:rsidRDefault="00D86091">
      <w:pPr>
        <w:spacing w:before="0" w:after="160" w:line="259" w:lineRule="auto"/>
        <w:rPr>
          <w:rFonts w:asciiTheme="minorHAnsi" w:hAnsiTheme="minorHAnsi" w:cstheme="minorHAnsi"/>
          <w:sz w:val="24"/>
          <w:highlight w:val="green"/>
          <w:lang w:val="en-GB"/>
        </w:rPr>
      </w:pPr>
    </w:p>
    <w:p w14:paraId="591CC74D" w14:textId="77777777" w:rsidR="00D86091" w:rsidRDefault="00D86091">
      <w:pPr>
        <w:spacing w:before="0" w:after="160" w:line="259" w:lineRule="auto"/>
        <w:rPr>
          <w:rFonts w:asciiTheme="minorHAnsi" w:hAnsiTheme="minorHAnsi" w:cstheme="minorHAnsi"/>
          <w:sz w:val="24"/>
          <w:highlight w:val="green"/>
          <w:lang w:val="en-GB"/>
        </w:rPr>
      </w:pPr>
    </w:p>
    <w:p w14:paraId="451726E0" w14:textId="77777777" w:rsidR="00D86091" w:rsidRDefault="00D86091">
      <w:pPr>
        <w:spacing w:before="0" w:after="160" w:line="259" w:lineRule="auto"/>
        <w:rPr>
          <w:rFonts w:asciiTheme="minorHAnsi" w:hAnsiTheme="minorHAnsi" w:cstheme="minorHAnsi"/>
          <w:sz w:val="24"/>
          <w:highlight w:val="green"/>
          <w:lang w:val="en-GB"/>
        </w:rPr>
      </w:pPr>
    </w:p>
    <w:p w14:paraId="0FE09B37" w14:textId="77777777" w:rsidR="00D86091" w:rsidRDefault="00D86091">
      <w:pPr>
        <w:spacing w:before="0" w:after="160" w:line="259" w:lineRule="auto"/>
        <w:rPr>
          <w:rFonts w:asciiTheme="minorHAnsi" w:hAnsiTheme="minorHAnsi" w:cstheme="minorHAnsi"/>
          <w:sz w:val="24"/>
          <w:highlight w:val="green"/>
          <w:lang w:val="en-GB"/>
        </w:rPr>
      </w:pPr>
    </w:p>
    <w:p w14:paraId="7D203079" w14:textId="77777777" w:rsidR="00D86091" w:rsidRDefault="00D86091">
      <w:pPr>
        <w:spacing w:before="0" w:after="160" w:line="259" w:lineRule="auto"/>
        <w:rPr>
          <w:rFonts w:asciiTheme="minorHAnsi" w:hAnsiTheme="minorHAnsi" w:cstheme="minorHAnsi"/>
          <w:sz w:val="24"/>
          <w:highlight w:val="green"/>
          <w:lang w:val="en-GB"/>
        </w:rPr>
      </w:pPr>
    </w:p>
    <w:p w14:paraId="09862472" w14:textId="77777777" w:rsidR="00B83C47" w:rsidRPr="00D86091" w:rsidRDefault="00C70F27">
      <w:pPr>
        <w:spacing w:before="0" w:after="160" w:line="259" w:lineRule="auto"/>
        <w:rPr>
          <w:rFonts w:asciiTheme="minorHAnsi" w:hAnsiTheme="minorHAnsi" w:cstheme="minorHAnsi"/>
          <w:b/>
          <w:bCs/>
          <w:sz w:val="24"/>
          <w:lang w:val="en-GB"/>
        </w:rPr>
      </w:pPr>
      <w:r w:rsidRPr="00D86091">
        <w:rPr>
          <w:rFonts w:asciiTheme="minorHAnsi" w:hAnsiTheme="minorHAnsi" w:cstheme="minorHAnsi"/>
          <w:b/>
          <w:bCs/>
          <w:sz w:val="24"/>
          <w:lang w:val="en-GB"/>
        </w:rPr>
        <w:lastRenderedPageBreak/>
        <w:t xml:space="preserve">IV.3. </w:t>
      </w:r>
      <w:proofErr w:type="spellStart"/>
      <w:r w:rsidRPr="00D86091">
        <w:rPr>
          <w:rFonts w:asciiTheme="minorHAnsi" w:hAnsiTheme="minorHAnsi" w:cstheme="minorHAnsi"/>
          <w:b/>
          <w:bCs/>
          <w:sz w:val="24"/>
          <w:lang w:val="en-GB"/>
        </w:rPr>
        <w:t>Regenerarea</w:t>
      </w:r>
      <w:proofErr w:type="spellEnd"/>
      <w:r w:rsidRPr="00D86091">
        <w:rPr>
          <w:rFonts w:asciiTheme="minorHAnsi" w:hAnsiTheme="minorHAnsi" w:cstheme="minorHAnsi"/>
          <w:b/>
          <w:bCs/>
          <w:sz w:val="24"/>
          <w:lang w:val="en-GB"/>
        </w:rPr>
        <w:t xml:space="preserve"> </w:t>
      </w:r>
      <w:proofErr w:type="spellStart"/>
      <w:r w:rsidRPr="00D86091">
        <w:rPr>
          <w:rFonts w:asciiTheme="minorHAnsi" w:hAnsiTheme="minorHAnsi" w:cstheme="minorHAnsi"/>
          <w:b/>
          <w:bCs/>
          <w:sz w:val="24"/>
          <w:lang w:val="en-GB"/>
        </w:rPr>
        <w:t>urbană</w:t>
      </w:r>
      <w:proofErr w:type="spellEnd"/>
      <w:r w:rsidRPr="00D86091">
        <w:rPr>
          <w:rFonts w:asciiTheme="minorHAnsi" w:hAnsiTheme="minorHAnsi" w:cstheme="minorHAnsi"/>
          <w:b/>
          <w:bCs/>
          <w:sz w:val="24"/>
          <w:lang w:val="en-GB"/>
        </w:rPr>
        <w:t xml:space="preserve"> </w:t>
      </w:r>
      <w:proofErr w:type="spellStart"/>
      <w:r w:rsidRPr="00D86091">
        <w:rPr>
          <w:rFonts w:asciiTheme="minorHAnsi" w:hAnsiTheme="minorHAnsi" w:cstheme="minorHAnsi"/>
          <w:b/>
          <w:bCs/>
          <w:sz w:val="24"/>
          <w:lang w:val="en-GB"/>
        </w:rPr>
        <w:t>în</w:t>
      </w:r>
      <w:proofErr w:type="spellEnd"/>
      <w:r w:rsidRPr="00D86091">
        <w:rPr>
          <w:rFonts w:asciiTheme="minorHAnsi" w:hAnsiTheme="minorHAnsi" w:cstheme="minorHAnsi"/>
          <w:b/>
          <w:bCs/>
          <w:sz w:val="24"/>
          <w:lang w:val="en-GB"/>
        </w:rPr>
        <w:t xml:space="preserve"> </w:t>
      </w:r>
      <w:proofErr w:type="spellStart"/>
      <w:r w:rsidRPr="00D86091">
        <w:rPr>
          <w:rFonts w:asciiTheme="minorHAnsi" w:hAnsiTheme="minorHAnsi" w:cstheme="minorHAnsi"/>
          <w:b/>
          <w:bCs/>
          <w:sz w:val="24"/>
          <w:lang w:val="en-GB"/>
        </w:rPr>
        <w:t>municipiul</w:t>
      </w:r>
      <w:proofErr w:type="spellEnd"/>
      <w:r w:rsidRPr="00D86091">
        <w:rPr>
          <w:rFonts w:asciiTheme="minorHAnsi" w:hAnsiTheme="minorHAnsi" w:cstheme="minorHAnsi"/>
          <w:b/>
          <w:bCs/>
          <w:sz w:val="24"/>
          <w:lang w:val="en-GB"/>
        </w:rPr>
        <w:t xml:space="preserve"> Satu Mare</w:t>
      </w:r>
    </w:p>
    <w:p w14:paraId="5C3F727A" w14:textId="7C717145" w:rsidR="00332730" w:rsidRDefault="00B83C47" w:rsidP="00332730">
      <w:pPr>
        <w:spacing w:before="0" w:after="160" w:line="259" w:lineRule="auto"/>
        <w:jc w:val="both"/>
        <w:rPr>
          <w:rFonts w:asciiTheme="minorHAnsi" w:hAnsiTheme="minorHAnsi" w:cstheme="minorHAnsi"/>
          <w:sz w:val="24"/>
          <w:lang w:val="en-GB"/>
        </w:rPr>
      </w:pPr>
      <w:r>
        <w:br/>
      </w:r>
      <w:bookmarkStart w:id="75" w:name="_Hlk160797802"/>
      <w:r w:rsidRPr="00332730">
        <w:rPr>
          <w:rFonts w:asciiTheme="minorHAnsi" w:hAnsiTheme="minorHAnsi" w:cstheme="minorHAnsi"/>
          <w:sz w:val="24"/>
          <w:lang w:val="en-GB"/>
        </w:rPr>
        <w:t xml:space="preserve">Regenerarea urbană este ansamblul de activități care presupun modernizarea, reabilitarea, extinderea, transformarea unor spații urbane degradate, slab utilizate sau în abandon, precum și reabilitarea, consolidarea și modernizarea clădirilor și a </w:t>
      </w:r>
      <w:proofErr w:type="spellStart"/>
      <w:r w:rsidRPr="00332730">
        <w:rPr>
          <w:rFonts w:asciiTheme="minorHAnsi" w:hAnsiTheme="minorHAnsi" w:cstheme="minorHAnsi"/>
          <w:sz w:val="24"/>
          <w:lang w:val="en-GB"/>
        </w:rPr>
        <w:t>altor</w:t>
      </w:r>
      <w:proofErr w:type="spellEnd"/>
      <w:r w:rsidRPr="00332730">
        <w:rPr>
          <w:rFonts w:asciiTheme="minorHAnsi" w:hAnsiTheme="minorHAnsi" w:cstheme="minorHAnsi"/>
          <w:sz w:val="24"/>
          <w:lang w:val="en-GB"/>
        </w:rPr>
        <w:t xml:space="preserve"> </w:t>
      </w:r>
      <w:proofErr w:type="spellStart"/>
      <w:r w:rsidRPr="00332730">
        <w:rPr>
          <w:rFonts w:asciiTheme="minorHAnsi" w:hAnsiTheme="minorHAnsi" w:cstheme="minorHAnsi"/>
          <w:sz w:val="24"/>
          <w:lang w:val="en-GB"/>
        </w:rPr>
        <w:t>edificii</w:t>
      </w:r>
      <w:proofErr w:type="spellEnd"/>
      <w:r w:rsidRPr="00332730">
        <w:rPr>
          <w:rFonts w:asciiTheme="minorHAnsi" w:hAnsiTheme="minorHAnsi" w:cstheme="minorHAnsi"/>
          <w:sz w:val="24"/>
          <w:lang w:val="en-GB"/>
        </w:rPr>
        <w:t xml:space="preserve"> de </w:t>
      </w:r>
      <w:proofErr w:type="spellStart"/>
      <w:r w:rsidRPr="00332730">
        <w:rPr>
          <w:rFonts w:asciiTheme="minorHAnsi" w:hAnsiTheme="minorHAnsi" w:cstheme="minorHAnsi"/>
          <w:sz w:val="24"/>
          <w:lang w:val="en-GB"/>
        </w:rPr>
        <w:t>utilitate</w:t>
      </w:r>
      <w:proofErr w:type="spellEnd"/>
      <w:r w:rsidRPr="00332730">
        <w:rPr>
          <w:rFonts w:asciiTheme="minorHAnsi" w:hAnsiTheme="minorHAnsi" w:cstheme="minorHAnsi"/>
          <w:sz w:val="24"/>
          <w:lang w:val="en-GB"/>
        </w:rPr>
        <w:t xml:space="preserve"> </w:t>
      </w:r>
      <w:proofErr w:type="spellStart"/>
      <w:r w:rsidRPr="00332730">
        <w:rPr>
          <w:rFonts w:asciiTheme="minorHAnsi" w:hAnsiTheme="minorHAnsi" w:cstheme="minorHAnsi"/>
          <w:sz w:val="24"/>
          <w:lang w:val="en-GB"/>
        </w:rPr>
        <w:t>publică</w:t>
      </w:r>
      <w:proofErr w:type="spellEnd"/>
      <w:r w:rsidRPr="00332730">
        <w:rPr>
          <w:rFonts w:asciiTheme="minorHAnsi" w:hAnsiTheme="minorHAnsi" w:cstheme="minorHAnsi"/>
          <w:sz w:val="24"/>
          <w:lang w:val="en-GB"/>
        </w:rPr>
        <w:t xml:space="preserve"> </w:t>
      </w:r>
      <w:proofErr w:type="spellStart"/>
      <w:r w:rsidRPr="00332730">
        <w:rPr>
          <w:rFonts w:asciiTheme="minorHAnsi" w:hAnsiTheme="minorHAnsi" w:cstheme="minorHAnsi"/>
          <w:sz w:val="24"/>
          <w:lang w:val="en-GB"/>
        </w:rPr>
        <w:t>degradate</w:t>
      </w:r>
      <w:proofErr w:type="spellEnd"/>
      <w:r w:rsidRPr="00332730">
        <w:rPr>
          <w:rFonts w:asciiTheme="minorHAnsi" w:hAnsiTheme="minorHAnsi" w:cstheme="minorHAnsi"/>
          <w:sz w:val="24"/>
          <w:lang w:val="en-GB"/>
        </w:rPr>
        <w:t xml:space="preserve"> </w:t>
      </w:r>
      <w:proofErr w:type="spellStart"/>
      <w:r w:rsidRPr="00332730">
        <w:rPr>
          <w:rFonts w:asciiTheme="minorHAnsi" w:hAnsiTheme="minorHAnsi" w:cstheme="minorHAnsi"/>
          <w:sz w:val="24"/>
          <w:lang w:val="en-GB"/>
        </w:rPr>
        <w:t>pentru</w:t>
      </w:r>
      <w:proofErr w:type="spellEnd"/>
      <w:r w:rsidRPr="00332730">
        <w:rPr>
          <w:rFonts w:asciiTheme="minorHAnsi" w:hAnsiTheme="minorHAnsi" w:cstheme="minorHAnsi"/>
          <w:sz w:val="24"/>
          <w:lang w:val="en-GB"/>
        </w:rPr>
        <w:t xml:space="preserve"> a fi </w:t>
      </w:r>
      <w:proofErr w:type="spellStart"/>
      <w:r w:rsidRPr="00332730">
        <w:rPr>
          <w:rFonts w:asciiTheme="minorHAnsi" w:hAnsiTheme="minorHAnsi" w:cstheme="minorHAnsi"/>
          <w:sz w:val="24"/>
          <w:lang w:val="en-GB"/>
        </w:rPr>
        <w:t>utilizater</w:t>
      </w:r>
      <w:proofErr w:type="spellEnd"/>
      <w:r w:rsidRPr="00332730">
        <w:rPr>
          <w:rFonts w:asciiTheme="minorHAnsi" w:hAnsiTheme="minorHAnsi" w:cstheme="minorHAnsi"/>
          <w:sz w:val="24"/>
          <w:lang w:val="en-GB"/>
        </w:rPr>
        <w:t xml:space="preserve"> </w:t>
      </w:r>
      <w:proofErr w:type="spellStart"/>
      <w:r w:rsidRPr="00332730">
        <w:rPr>
          <w:rFonts w:asciiTheme="minorHAnsi" w:hAnsiTheme="minorHAnsi" w:cstheme="minorHAnsi"/>
          <w:sz w:val="24"/>
          <w:lang w:val="en-GB"/>
        </w:rPr>
        <w:t>în</w:t>
      </w:r>
      <w:proofErr w:type="spellEnd"/>
      <w:r w:rsidRPr="00332730">
        <w:rPr>
          <w:rFonts w:asciiTheme="minorHAnsi" w:hAnsiTheme="minorHAnsi" w:cstheme="minorHAnsi"/>
          <w:sz w:val="24"/>
          <w:lang w:val="en-GB"/>
        </w:rPr>
        <w:t xml:space="preserve"> </w:t>
      </w:r>
      <w:proofErr w:type="spellStart"/>
      <w:r w:rsidRPr="00332730">
        <w:rPr>
          <w:rFonts w:asciiTheme="minorHAnsi" w:hAnsiTheme="minorHAnsi" w:cstheme="minorHAnsi"/>
          <w:sz w:val="24"/>
          <w:lang w:val="en-GB"/>
        </w:rPr>
        <w:t>scopul</w:t>
      </w:r>
      <w:proofErr w:type="spellEnd"/>
      <w:r w:rsidRPr="00332730">
        <w:rPr>
          <w:rFonts w:asciiTheme="minorHAnsi" w:hAnsiTheme="minorHAnsi" w:cstheme="minorHAnsi"/>
          <w:sz w:val="24"/>
          <w:lang w:val="en-GB"/>
        </w:rPr>
        <w:t xml:space="preserve"> </w:t>
      </w:r>
      <w:proofErr w:type="spellStart"/>
      <w:r w:rsidRPr="00332730">
        <w:rPr>
          <w:rFonts w:asciiTheme="minorHAnsi" w:hAnsiTheme="minorHAnsi" w:cstheme="minorHAnsi"/>
          <w:sz w:val="24"/>
          <w:lang w:val="en-GB"/>
        </w:rPr>
        <w:t>desfășurării</w:t>
      </w:r>
      <w:proofErr w:type="spellEnd"/>
      <w:r w:rsidRPr="00332730">
        <w:rPr>
          <w:rFonts w:asciiTheme="minorHAnsi" w:hAnsiTheme="minorHAnsi" w:cstheme="minorHAnsi"/>
          <w:sz w:val="24"/>
          <w:lang w:val="en-GB"/>
        </w:rPr>
        <w:t xml:space="preserve"> </w:t>
      </w:r>
      <w:proofErr w:type="spellStart"/>
      <w:r w:rsidRPr="00332730">
        <w:rPr>
          <w:rFonts w:asciiTheme="minorHAnsi" w:hAnsiTheme="minorHAnsi" w:cstheme="minorHAnsi"/>
          <w:sz w:val="24"/>
          <w:lang w:val="en-GB"/>
        </w:rPr>
        <w:t>unor</w:t>
      </w:r>
      <w:proofErr w:type="spellEnd"/>
      <w:r w:rsidRPr="00332730">
        <w:rPr>
          <w:rFonts w:asciiTheme="minorHAnsi" w:hAnsiTheme="minorHAnsi" w:cstheme="minorHAnsi"/>
          <w:sz w:val="24"/>
          <w:lang w:val="en-GB"/>
        </w:rPr>
        <w:t xml:space="preserve"> </w:t>
      </w:r>
      <w:proofErr w:type="spellStart"/>
      <w:r w:rsidRPr="00332730">
        <w:rPr>
          <w:rFonts w:asciiTheme="minorHAnsi" w:hAnsiTheme="minorHAnsi" w:cstheme="minorHAnsi"/>
          <w:sz w:val="24"/>
          <w:lang w:val="en-GB"/>
        </w:rPr>
        <w:t>activități</w:t>
      </w:r>
      <w:proofErr w:type="spellEnd"/>
      <w:r w:rsidRPr="00332730">
        <w:rPr>
          <w:rFonts w:asciiTheme="minorHAnsi" w:hAnsiTheme="minorHAnsi" w:cstheme="minorHAnsi"/>
          <w:sz w:val="24"/>
          <w:lang w:val="en-GB"/>
        </w:rPr>
        <w:t xml:space="preserve"> de </w:t>
      </w:r>
      <w:proofErr w:type="spellStart"/>
      <w:r w:rsidRPr="00332730">
        <w:rPr>
          <w:rFonts w:asciiTheme="minorHAnsi" w:hAnsiTheme="minorHAnsi" w:cstheme="minorHAnsi"/>
          <w:sz w:val="24"/>
          <w:lang w:val="en-GB"/>
        </w:rPr>
        <w:t>interes</w:t>
      </w:r>
      <w:proofErr w:type="spellEnd"/>
      <w:r w:rsidRPr="00332730">
        <w:rPr>
          <w:rFonts w:asciiTheme="minorHAnsi" w:hAnsiTheme="minorHAnsi" w:cstheme="minorHAnsi"/>
          <w:sz w:val="24"/>
          <w:lang w:val="en-GB"/>
        </w:rPr>
        <w:t xml:space="preserve"> public, </w:t>
      </w:r>
      <w:proofErr w:type="spellStart"/>
      <w:r w:rsidRPr="00332730">
        <w:rPr>
          <w:rFonts w:asciiTheme="minorHAnsi" w:hAnsiTheme="minorHAnsi" w:cstheme="minorHAnsi"/>
          <w:sz w:val="24"/>
          <w:lang w:val="en-GB"/>
        </w:rPr>
        <w:t>având</w:t>
      </w:r>
      <w:proofErr w:type="spellEnd"/>
      <w:r w:rsidRPr="00332730">
        <w:rPr>
          <w:rFonts w:asciiTheme="minorHAnsi" w:hAnsiTheme="minorHAnsi" w:cstheme="minorHAnsi"/>
          <w:sz w:val="24"/>
          <w:lang w:val="en-GB"/>
        </w:rPr>
        <w:t xml:space="preserve"> ca </w:t>
      </w:r>
      <w:proofErr w:type="spellStart"/>
      <w:r w:rsidRPr="00332730">
        <w:rPr>
          <w:rFonts w:asciiTheme="minorHAnsi" w:hAnsiTheme="minorHAnsi" w:cstheme="minorHAnsi"/>
          <w:sz w:val="24"/>
          <w:lang w:val="en-GB"/>
        </w:rPr>
        <w:t>efect</w:t>
      </w:r>
      <w:proofErr w:type="spellEnd"/>
      <w:r w:rsidRPr="00332730">
        <w:rPr>
          <w:rFonts w:asciiTheme="minorHAnsi" w:hAnsiTheme="minorHAnsi" w:cstheme="minorHAnsi"/>
          <w:sz w:val="24"/>
          <w:lang w:val="en-GB"/>
        </w:rPr>
        <w:t xml:space="preserve"> direct </w:t>
      </w:r>
      <w:proofErr w:type="spellStart"/>
      <w:r w:rsidRPr="00332730">
        <w:rPr>
          <w:rFonts w:asciiTheme="minorHAnsi" w:hAnsiTheme="minorHAnsi" w:cstheme="minorHAnsi"/>
          <w:sz w:val="24"/>
          <w:lang w:val="en-GB"/>
        </w:rPr>
        <w:t>îmbunătățirea</w:t>
      </w:r>
      <w:proofErr w:type="spellEnd"/>
      <w:r w:rsidRPr="00332730">
        <w:rPr>
          <w:rFonts w:asciiTheme="minorHAnsi" w:hAnsiTheme="minorHAnsi" w:cstheme="minorHAnsi"/>
          <w:sz w:val="24"/>
          <w:lang w:val="en-GB"/>
        </w:rPr>
        <w:t xml:space="preserve"> </w:t>
      </w:r>
      <w:proofErr w:type="spellStart"/>
      <w:r w:rsidRPr="00332730">
        <w:rPr>
          <w:rFonts w:asciiTheme="minorHAnsi" w:hAnsiTheme="minorHAnsi" w:cstheme="minorHAnsi"/>
          <w:sz w:val="24"/>
          <w:lang w:val="en-GB"/>
        </w:rPr>
        <w:t>cadrului</w:t>
      </w:r>
      <w:proofErr w:type="spellEnd"/>
      <w:r w:rsidRPr="00332730">
        <w:rPr>
          <w:rFonts w:asciiTheme="minorHAnsi" w:hAnsiTheme="minorHAnsi" w:cstheme="minorHAnsi"/>
          <w:sz w:val="24"/>
          <w:lang w:val="en-GB"/>
        </w:rPr>
        <w:t xml:space="preserve"> </w:t>
      </w:r>
      <w:proofErr w:type="spellStart"/>
      <w:r w:rsidRPr="00332730">
        <w:rPr>
          <w:rFonts w:asciiTheme="minorHAnsi" w:hAnsiTheme="minorHAnsi" w:cstheme="minorHAnsi"/>
          <w:sz w:val="24"/>
          <w:lang w:val="en-GB"/>
        </w:rPr>
        <w:t>fizic</w:t>
      </w:r>
      <w:proofErr w:type="spellEnd"/>
      <w:r w:rsidRPr="00332730">
        <w:rPr>
          <w:rFonts w:asciiTheme="minorHAnsi" w:hAnsiTheme="minorHAnsi" w:cstheme="minorHAnsi"/>
          <w:sz w:val="24"/>
          <w:lang w:val="en-GB"/>
        </w:rPr>
        <w:t xml:space="preserve"> a </w:t>
      </w:r>
      <w:proofErr w:type="spellStart"/>
      <w:r w:rsidRPr="00332730">
        <w:rPr>
          <w:rFonts w:asciiTheme="minorHAnsi" w:hAnsiTheme="minorHAnsi" w:cstheme="minorHAnsi"/>
          <w:sz w:val="24"/>
          <w:lang w:val="en-GB"/>
        </w:rPr>
        <w:t>zonelor</w:t>
      </w:r>
      <w:proofErr w:type="spellEnd"/>
      <w:r w:rsidRPr="00332730">
        <w:rPr>
          <w:rFonts w:asciiTheme="minorHAnsi" w:hAnsiTheme="minorHAnsi" w:cstheme="minorHAnsi"/>
          <w:sz w:val="24"/>
          <w:lang w:val="en-GB"/>
        </w:rPr>
        <w:t xml:space="preserve"> urbane </w:t>
      </w:r>
      <w:proofErr w:type="spellStart"/>
      <w:r w:rsidRPr="00332730">
        <w:rPr>
          <w:rFonts w:asciiTheme="minorHAnsi" w:hAnsiTheme="minorHAnsi" w:cstheme="minorHAnsi"/>
          <w:sz w:val="24"/>
          <w:lang w:val="en-GB"/>
        </w:rPr>
        <w:t>degradate</w:t>
      </w:r>
      <w:proofErr w:type="spellEnd"/>
      <w:r w:rsidRPr="00332730">
        <w:rPr>
          <w:rFonts w:asciiTheme="minorHAnsi" w:hAnsiTheme="minorHAnsi" w:cstheme="minorHAnsi"/>
          <w:sz w:val="24"/>
          <w:lang w:val="en-GB"/>
        </w:rPr>
        <w:t xml:space="preserve">, </w:t>
      </w:r>
      <w:proofErr w:type="spellStart"/>
      <w:r w:rsidRPr="00332730">
        <w:rPr>
          <w:rFonts w:asciiTheme="minorHAnsi" w:hAnsiTheme="minorHAnsi" w:cstheme="minorHAnsi"/>
          <w:sz w:val="24"/>
          <w:lang w:val="en-GB"/>
        </w:rPr>
        <w:t>dinamica</w:t>
      </w:r>
      <w:proofErr w:type="spellEnd"/>
      <w:r w:rsidRPr="00332730">
        <w:rPr>
          <w:rFonts w:asciiTheme="minorHAnsi" w:hAnsiTheme="minorHAnsi" w:cstheme="minorHAnsi"/>
          <w:sz w:val="24"/>
          <w:lang w:val="en-GB"/>
        </w:rPr>
        <w:t xml:space="preserve"> socio-</w:t>
      </w:r>
      <w:proofErr w:type="spellStart"/>
      <w:r w:rsidRPr="00332730">
        <w:rPr>
          <w:rFonts w:asciiTheme="minorHAnsi" w:hAnsiTheme="minorHAnsi" w:cstheme="minorHAnsi"/>
          <w:sz w:val="24"/>
          <w:lang w:val="en-GB"/>
        </w:rPr>
        <w:t>economică</w:t>
      </w:r>
      <w:proofErr w:type="spellEnd"/>
      <w:r w:rsidRPr="00332730">
        <w:rPr>
          <w:rFonts w:asciiTheme="minorHAnsi" w:hAnsiTheme="minorHAnsi" w:cstheme="minorHAnsi"/>
          <w:sz w:val="24"/>
          <w:lang w:val="en-GB"/>
        </w:rPr>
        <w:t xml:space="preserve"> a </w:t>
      </w:r>
      <w:proofErr w:type="spellStart"/>
      <w:r w:rsidRPr="00332730">
        <w:rPr>
          <w:rFonts w:asciiTheme="minorHAnsi" w:hAnsiTheme="minorHAnsi" w:cstheme="minorHAnsi"/>
          <w:sz w:val="24"/>
          <w:lang w:val="en-GB"/>
        </w:rPr>
        <w:t>mediului</w:t>
      </w:r>
      <w:proofErr w:type="spellEnd"/>
      <w:r w:rsidRPr="00332730">
        <w:rPr>
          <w:rFonts w:asciiTheme="minorHAnsi" w:hAnsiTheme="minorHAnsi" w:cstheme="minorHAnsi"/>
          <w:sz w:val="24"/>
          <w:lang w:val="en-GB"/>
        </w:rPr>
        <w:t xml:space="preserve"> urban, </w:t>
      </w:r>
      <w:proofErr w:type="spellStart"/>
      <w:r w:rsidRPr="00332730">
        <w:rPr>
          <w:rFonts w:asciiTheme="minorHAnsi" w:hAnsiTheme="minorHAnsi" w:cstheme="minorHAnsi"/>
          <w:sz w:val="24"/>
          <w:lang w:val="en-GB"/>
        </w:rPr>
        <w:t>atractivitatea</w:t>
      </w:r>
      <w:proofErr w:type="spellEnd"/>
      <w:r w:rsidRPr="00332730">
        <w:rPr>
          <w:rFonts w:asciiTheme="minorHAnsi" w:hAnsiTheme="minorHAnsi" w:cstheme="minorHAnsi"/>
          <w:sz w:val="24"/>
          <w:lang w:val="en-GB"/>
        </w:rPr>
        <w:t xml:space="preserve"> </w:t>
      </w:r>
      <w:proofErr w:type="spellStart"/>
      <w:r w:rsidRPr="00332730">
        <w:rPr>
          <w:rFonts w:asciiTheme="minorHAnsi" w:hAnsiTheme="minorHAnsi" w:cstheme="minorHAnsi"/>
          <w:sz w:val="24"/>
          <w:lang w:val="en-GB"/>
        </w:rPr>
        <w:t>pentru</w:t>
      </w:r>
      <w:proofErr w:type="spellEnd"/>
      <w:r w:rsidRPr="00332730">
        <w:rPr>
          <w:rFonts w:asciiTheme="minorHAnsi" w:hAnsiTheme="minorHAnsi" w:cstheme="minorHAnsi"/>
          <w:sz w:val="24"/>
          <w:lang w:val="en-GB"/>
        </w:rPr>
        <w:t xml:space="preserve"> </w:t>
      </w:r>
      <w:proofErr w:type="spellStart"/>
      <w:r w:rsidRPr="00332730">
        <w:rPr>
          <w:rFonts w:asciiTheme="minorHAnsi" w:hAnsiTheme="minorHAnsi" w:cstheme="minorHAnsi"/>
          <w:sz w:val="24"/>
          <w:lang w:val="en-GB"/>
        </w:rPr>
        <w:t>investiții</w:t>
      </w:r>
      <w:proofErr w:type="spellEnd"/>
      <w:r w:rsidRPr="00332730">
        <w:rPr>
          <w:rFonts w:asciiTheme="minorHAnsi" w:hAnsiTheme="minorHAnsi" w:cstheme="minorHAnsi"/>
          <w:sz w:val="24"/>
          <w:lang w:val="en-GB"/>
        </w:rPr>
        <w:t xml:space="preserve"> private și </w:t>
      </w:r>
      <w:proofErr w:type="spellStart"/>
      <w:r w:rsidRPr="00332730">
        <w:rPr>
          <w:rFonts w:asciiTheme="minorHAnsi" w:hAnsiTheme="minorHAnsi" w:cstheme="minorHAnsi"/>
          <w:sz w:val="24"/>
          <w:lang w:val="en-GB"/>
        </w:rPr>
        <w:t>creșterea</w:t>
      </w:r>
      <w:proofErr w:type="spellEnd"/>
      <w:r w:rsidRPr="00332730">
        <w:rPr>
          <w:rFonts w:asciiTheme="minorHAnsi" w:hAnsiTheme="minorHAnsi" w:cstheme="minorHAnsi"/>
          <w:sz w:val="24"/>
          <w:lang w:val="en-GB"/>
        </w:rPr>
        <w:t xml:space="preserve"> </w:t>
      </w:r>
      <w:proofErr w:type="spellStart"/>
      <w:r w:rsidRPr="00332730">
        <w:rPr>
          <w:rFonts w:asciiTheme="minorHAnsi" w:hAnsiTheme="minorHAnsi" w:cstheme="minorHAnsi"/>
          <w:sz w:val="24"/>
          <w:lang w:val="en-GB"/>
        </w:rPr>
        <w:t>standardelor</w:t>
      </w:r>
      <w:proofErr w:type="spellEnd"/>
      <w:r w:rsidRPr="00332730">
        <w:rPr>
          <w:rFonts w:asciiTheme="minorHAnsi" w:hAnsiTheme="minorHAnsi" w:cstheme="minorHAnsi"/>
          <w:sz w:val="24"/>
          <w:lang w:val="en-GB"/>
        </w:rPr>
        <w:t xml:space="preserve"> </w:t>
      </w:r>
      <w:proofErr w:type="spellStart"/>
      <w:r w:rsidRPr="00332730">
        <w:rPr>
          <w:rFonts w:asciiTheme="minorHAnsi" w:hAnsiTheme="minorHAnsi" w:cstheme="minorHAnsi"/>
          <w:sz w:val="24"/>
          <w:lang w:val="en-GB"/>
        </w:rPr>
        <w:t>calității</w:t>
      </w:r>
      <w:proofErr w:type="spellEnd"/>
      <w:r w:rsidRPr="00332730">
        <w:rPr>
          <w:rFonts w:asciiTheme="minorHAnsi" w:hAnsiTheme="minorHAnsi" w:cstheme="minorHAnsi"/>
          <w:sz w:val="24"/>
          <w:lang w:val="en-GB"/>
        </w:rPr>
        <w:t xml:space="preserve"> </w:t>
      </w:r>
      <w:proofErr w:type="spellStart"/>
      <w:r w:rsidRPr="00332730">
        <w:rPr>
          <w:rFonts w:asciiTheme="minorHAnsi" w:hAnsiTheme="minorHAnsi" w:cstheme="minorHAnsi"/>
          <w:sz w:val="24"/>
          <w:lang w:val="en-GB"/>
        </w:rPr>
        <w:t>vieții</w:t>
      </w:r>
      <w:proofErr w:type="spellEnd"/>
      <w:r w:rsidRPr="00332730">
        <w:rPr>
          <w:rFonts w:asciiTheme="minorHAnsi" w:hAnsiTheme="minorHAnsi" w:cstheme="minorHAnsi"/>
          <w:sz w:val="24"/>
          <w:lang w:val="en-GB"/>
        </w:rPr>
        <w:t xml:space="preserve"> urbane.</w:t>
      </w:r>
    </w:p>
    <w:p w14:paraId="2BC4EA6D" w14:textId="6DAFB419" w:rsidR="00755575" w:rsidRDefault="00FB3D76" w:rsidP="002B4C00">
      <w:pPr>
        <w:pStyle w:val="Default"/>
        <w:jc w:val="both"/>
        <w:rPr>
          <w:rFonts w:asciiTheme="minorHAnsi" w:eastAsia="Times New Roman" w:hAnsiTheme="minorHAnsi" w:cstheme="minorHAnsi"/>
          <w:color w:val="auto"/>
          <w:lang w:val="en-GB"/>
        </w:rPr>
      </w:pPr>
      <w:proofErr w:type="spellStart"/>
      <w:r>
        <w:rPr>
          <w:rFonts w:asciiTheme="minorHAnsi" w:hAnsiTheme="minorHAnsi" w:cstheme="minorHAnsi"/>
          <w:lang w:val="en-GB"/>
        </w:rPr>
        <w:t>Printre</w:t>
      </w:r>
      <w:proofErr w:type="spellEnd"/>
      <w:r>
        <w:rPr>
          <w:rFonts w:asciiTheme="minorHAnsi" w:hAnsiTheme="minorHAnsi" w:cstheme="minorHAnsi"/>
          <w:lang w:val="en-GB"/>
        </w:rPr>
        <w:t xml:space="preserve"> </w:t>
      </w:r>
      <w:proofErr w:type="spellStart"/>
      <w:r>
        <w:rPr>
          <w:rFonts w:asciiTheme="minorHAnsi" w:hAnsiTheme="minorHAnsi" w:cstheme="minorHAnsi"/>
          <w:lang w:val="en-GB"/>
        </w:rPr>
        <w:t>măsurile</w:t>
      </w:r>
      <w:proofErr w:type="spellEnd"/>
      <w:r>
        <w:rPr>
          <w:rFonts w:asciiTheme="minorHAnsi" w:hAnsiTheme="minorHAnsi" w:cstheme="minorHAnsi"/>
          <w:lang w:val="en-GB"/>
        </w:rPr>
        <w:t xml:space="preserve"> </w:t>
      </w:r>
      <w:r w:rsidR="002B4C00">
        <w:rPr>
          <w:rFonts w:asciiTheme="minorHAnsi" w:hAnsiTheme="minorHAnsi" w:cstheme="minorHAnsi"/>
          <w:lang w:val="en-GB"/>
        </w:rPr>
        <w:t xml:space="preserve">POR NV 2021-2027, </w:t>
      </w:r>
      <w:proofErr w:type="spellStart"/>
      <w:r w:rsidR="002B4C00" w:rsidRPr="002B4C00">
        <w:rPr>
          <w:rFonts w:asciiTheme="minorHAnsi" w:eastAsia="Times New Roman" w:hAnsiTheme="minorHAnsi" w:cstheme="minorHAnsi"/>
          <w:color w:val="auto"/>
          <w:lang w:val="en-GB"/>
        </w:rPr>
        <w:t>Prioritatea</w:t>
      </w:r>
      <w:proofErr w:type="spellEnd"/>
      <w:r w:rsidR="002B4C00" w:rsidRPr="002B4C00">
        <w:rPr>
          <w:rFonts w:asciiTheme="minorHAnsi" w:eastAsia="Times New Roman" w:hAnsiTheme="minorHAnsi" w:cstheme="minorHAnsi"/>
          <w:color w:val="auto"/>
          <w:lang w:val="en-GB"/>
        </w:rPr>
        <w:t xml:space="preserve"> 7, </w:t>
      </w:r>
      <w:proofErr w:type="spellStart"/>
      <w:r w:rsidR="002B4C00" w:rsidRPr="002B4C00">
        <w:rPr>
          <w:rFonts w:asciiTheme="minorHAnsi" w:eastAsia="Times New Roman" w:hAnsiTheme="minorHAnsi" w:cstheme="minorHAnsi"/>
          <w:color w:val="auto"/>
          <w:lang w:val="en-GB"/>
        </w:rPr>
        <w:t>Obiectivul</w:t>
      </w:r>
      <w:proofErr w:type="spellEnd"/>
      <w:r w:rsidR="002B4C00" w:rsidRPr="002B4C00">
        <w:rPr>
          <w:rFonts w:asciiTheme="minorHAnsi" w:eastAsia="Times New Roman" w:hAnsiTheme="minorHAnsi" w:cstheme="minorHAnsi"/>
          <w:color w:val="auto"/>
          <w:lang w:val="en-GB"/>
        </w:rPr>
        <w:t xml:space="preserve"> specific 5.1. </w:t>
      </w:r>
      <w:proofErr w:type="spellStart"/>
      <w:r w:rsidR="002B4C00" w:rsidRPr="002B4C00">
        <w:rPr>
          <w:rFonts w:asciiTheme="minorHAnsi" w:eastAsia="Times New Roman" w:hAnsiTheme="minorHAnsi" w:cstheme="minorHAnsi"/>
          <w:color w:val="auto"/>
          <w:lang w:val="en-GB"/>
        </w:rPr>
        <w:t>Promovarea</w:t>
      </w:r>
      <w:proofErr w:type="spellEnd"/>
      <w:r w:rsidR="002B4C00" w:rsidRPr="002B4C00">
        <w:rPr>
          <w:rFonts w:asciiTheme="minorHAnsi" w:eastAsia="Times New Roman" w:hAnsiTheme="minorHAnsi" w:cstheme="minorHAnsi"/>
          <w:color w:val="auto"/>
          <w:lang w:val="en-GB"/>
        </w:rPr>
        <w:t xml:space="preserve"> </w:t>
      </w:r>
      <w:proofErr w:type="spellStart"/>
      <w:r w:rsidR="002B4C00" w:rsidRPr="002B4C00">
        <w:rPr>
          <w:rFonts w:asciiTheme="minorHAnsi" w:eastAsia="Times New Roman" w:hAnsiTheme="minorHAnsi" w:cstheme="minorHAnsi"/>
          <w:color w:val="auto"/>
          <w:lang w:val="en-GB"/>
        </w:rPr>
        <w:t>dezvoltării</w:t>
      </w:r>
      <w:proofErr w:type="spellEnd"/>
      <w:r w:rsidR="002B4C00" w:rsidRPr="002B4C00">
        <w:rPr>
          <w:rFonts w:asciiTheme="minorHAnsi" w:eastAsia="Times New Roman" w:hAnsiTheme="minorHAnsi" w:cstheme="minorHAnsi"/>
          <w:color w:val="auto"/>
          <w:lang w:val="en-GB"/>
        </w:rPr>
        <w:t xml:space="preserve"> integrate și </w:t>
      </w:r>
      <w:proofErr w:type="spellStart"/>
      <w:r w:rsidR="002B4C00" w:rsidRPr="002B4C00">
        <w:rPr>
          <w:rFonts w:asciiTheme="minorHAnsi" w:eastAsia="Times New Roman" w:hAnsiTheme="minorHAnsi" w:cstheme="minorHAnsi"/>
          <w:color w:val="auto"/>
          <w:lang w:val="en-GB"/>
        </w:rPr>
        <w:t>incluzive</w:t>
      </w:r>
      <w:proofErr w:type="spellEnd"/>
      <w:r w:rsidR="002B4C00" w:rsidRPr="002B4C00">
        <w:rPr>
          <w:rFonts w:asciiTheme="minorHAnsi" w:eastAsia="Times New Roman" w:hAnsiTheme="minorHAnsi" w:cstheme="minorHAnsi"/>
          <w:color w:val="auto"/>
          <w:lang w:val="en-GB"/>
        </w:rPr>
        <w:t xml:space="preserve"> </w:t>
      </w:r>
      <w:proofErr w:type="spellStart"/>
      <w:r w:rsidR="002B4C00" w:rsidRPr="002B4C00">
        <w:rPr>
          <w:rFonts w:asciiTheme="minorHAnsi" w:eastAsia="Times New Roman" w:hAnsiTheme="minorHAnsi" w:cstheme="minorHAnsi"/>
          <w:color w:val="auto"/>
          <w:lang w:val="en-GB"/>
        </w:rPr>
        <w:t>în</w:t>
      </w:r>
      <w:proofErr w:type="spellEnd"/>
      <w:r w:rsidR="002B4C00" w:rsidRPr="002B4C00">
        <w:rPr>
          <w:rFonts w:asciiTheme="minorHAnsi" w:eastAsia="Times New Roman" w:hAnsiTheme="minorHAnsi" w:cstheme="minorHAnsi"/>
          <w:color w:val="auto"/>
          <w:lang w:val="en-GB"/>
        </w:rPr>
        <w:t xml:space="preserve"> </w:t>
      </w:r>
      <w:proofErr w:type="spellStart"/>
      <w:r w:rsidR="002B4C00" w:rsidRPr="002B4C00">
        <w:rPr>
          <w:rFonts w:asciiTheme="minorHAnsi" w:eastAsia="Times New Roman" w:hAnsiTheme="minorHAnsi" w:cstheme="minorHAnsi"/>
          <w:color w:val="auto"/>
          <w:lang w:val="en-GB"/>
        </w:rPr>
        <w:t>domeniul</w:t>
      </w:r>
      <w:proofErr w:type="spellEnd"/>
      <w:r w:rsidR="002B4C00" w:rsidRPr="002B4C00">
        <w:rPr>
          <w:rFonts w:asciiTheme="minorHAnsi" w:eastAsia="Times New Roman" w:hAnsiTheme="minorHAnsi" w:cstheme="minorHAnsi"/>
          <w:color w:val="auto"/>
          <w:lang w:val="en-GB"/>
        </w:rPr>
        <w:t xml:space="preserve"> social, economic și al </w:t>
      </w:r>
      <w:proofErr w:type="spellStart"/>
      <w:r w:rsidR="002B4C00" w:rsidRPr="002B4C00">
        <w:rPr>
          <w:rFonts w:asciiTheme="minorHAnsi" w:eastAsia="Times New Roman" w:hAnsiTheme="minorHAnsi" w:cstheme="minorHAnsi"/>
          <w:color w:val="auto"/>
          <w:lang w:val="en-GB"/>
        </w:rPr>
        <w:t>mediului</w:t>
      </w:r>
      <w:proofErr w:type="spellEnd"/>
      <w:r w:rsidR="002B4C00" w:rsidRPr="002B4C00">
        <w:rPr>
          <w:rFonts w:asciiTheme="minorHAnsi" w:eastAsia="Times New Roman" w:hAnsiTheme="minorHAnsi" w:cstheme="minorHAnsi"/>
          <w:color w:val="auto"/>
          <w:lang w:val="en-GB"/>
        </w:rPr>
        <w:t xml:space="preserve">, precum și a </w:t>
      </w:r>
      <w:proofErr w:type="spellStart"/>
      <w:r w:rsidR="002B4C00" w:rsidRPr="002B4C00">
        <w:rPr>
          <w:rFonts w:asciiTheme="minorHAnsi" w:eastAsia="Times New Roman" w:hAnsiTheme="minorHAnsi" w:cstheme="minorHAnsi"/>
          <w:color w:val="auto"/>
          <w:lang w:val="en-GB"/>
        </w:rPr>
        <w:t>culturii</w:t>
      </w:r>
      <w:proofErr w:type="spellEnd"/>
      <w:r w:rsidR="002B4C00" w:rsidRPr="002B4C00">
        <w:rPr>
          <w:rFonts w:asciiTheme="minorHAnsi" w:eastAsia="Times New Roman" w:hAnsiTheme="minorHAnsi" w:cstheme="minorHAnsi"/>
          <w:color w:val="auto"/>
          <w:lang w:val="en-GB"/>
        </w:rPr>
        <w:t xml:space="preserve">, a </w:t>
      </w:r>
      <w:proofErr w:type="spellStart"/>
      <w:r w:rsidR="002B4C00" w:rsidRPr="002B4C00">
        <w:rPr>
          <w:rFonts w:asciiTheme="minorHAnsi" w:eastAsia="Times New Roman" w:hAnsiTheme="minorHAnsi" w:cstheme="minorHAnsi"/>
          <w:color w:val="auto"/>
          <w:lang w:val="en-GB"/>
        </w:rPr>
        <w:t>patrimoniului</w:t>
      </w:r>
      <w:proofErr w:type="spellEnd"/>
      <w:r w:rsidR="002B4C00" w:rsidRPr="002B4C00">
        <w:rPr>
          <w:rFonts w:asciiTheme="minorHAnsi" w:eastAsia="Times New Roman" w:hAnsiTheme="minorHAnsi" w:cstheme="minorHAnsi"/>
          <w:color w:val="auto"/>
          <w:lang w:val="en-GB"/>
        </w:rPr>
        <w:t xml:space="preserve"> natural, a </w:t>
      </w:r>
      <w:proofErr w:type="spellStart"/>
      <w:r w:rsidR="002B4C00" w:rsidRPr="002B4C00">
        <w:rPr>
          <w:rFonts w:asciiTheme="minorHAnsi" w:eastAsia="Times New Roman" w:hAnsiTheme="minorHAnsi" w:cstheme="minorHAnsi"/>
          <w:color w:val="auto"/>
          <w:lang w:val="en-GB"/>
        </w:rPr>
        <w:t>turismului</w:t>
      </w:r>
      <w:proofErr w:type="spellEnd"/>
      <w:r w:rsidR="002B4C00" w:rsidRPr="002B4C00">
        <w:rPr>
          <w:rFonts w:asciiTheme="minorHAnsi" w:eastAsia="Times New Roman" w:hAnsiTheme="minorHAnsi" w:cstheme="minorHAnsi"/>
          <w:color w:val="auto"/>
          <w:lang w:val="en-GB"/>
        </w:rPr>
        <w:t xml:space="preserve"> </w:t>
      </w:r>
      <w:proofErr w:type="spellStart"/>
      <w:r w:rsidR="002B4C00" w:rsidRPr="002B4C00">
        <w:rPr>
          <w:rFonts w:asciiTheme="minorHAnsi" w:eastAsia="Times New Roman" w:hAnsiTheme="minorHAnsi" w:cstheme="minorHAnsi"/>
          <w:color w:val="auto"/>
          <w:lang w:val="en-GB"/>
        </w:rPr>
        <w:t>durabil</w:t>
      </w:r>
      <w:proofErr w:type="spellEnd"/>
      <w:r w:rsidR="002B4C00" w:rsidRPr="002B4C00">
        <w:rPr>
          <w:rFonts w:asciiTheme="minorHAnsi" w:eastAsia="Times New Roman" w:hAnsiTheme="minorHAnsi" w:cstheme="minorHAnsi"/>
          <w:color w:val="auto"/>
          <w:lang w:val="en-GB"/>
        </w:rPr>
        <w:t xml:space="preserve"> și a </w:t>
      </w:r>
      <w:proofErr w:type="spellStart"/>
      <w:r w:rsidR="002B4C00" w:rsidRPr="002B4C00">
        <w:rPr>
          <w:rFonts w:asciiTheme="minorHAnsi" w:eastAsia="Times New Roman" w:hAnsiTheme="minorHAnsi" w:cstheme="minorHAnsi"/>
          <w:color w:val="auto"/>
          <w:lang w:val="en-GB"/>
        </w:rPr>
        <w:t>securității</w:t>
      </w:r>
      <w:proofErr w:type="spellEnd"/>
      <w:r w:rsidR="002B4C00" w:rsidRPr="002B4C00">
        <w:rPr>
          <w:rFonts w:asciiTheme="minorHAnsi" w:eastAsia="Times New Roman" w:hAnsiTheme="minorHAnsi" w:cstheme="minorHAnsi"/>
          <w:color w:val="auto"/>
          <w:lang w:val="en-GB"/>
        </w:rPr>
        <w:t xml:space="preserve"> </w:t>
      </w:r>
      <w:proofErr w:type="spellStart"/>
      <w:r w:rsidR="002B4C00" w:rsidRPr="002B4C00">
        <w:rPr>
          <w:rFonts w:asciiTheme="minorHAnsi" w:eastAsia="Times New Roman" w:hAnsiTheme="minorHAnsi" w:cstheme="minorHAnsi"/>
          <w:color w:val="auto"/>
          <w:lang w:val="en-GB"/>
        </w:rPr>
        <w:t>în</w:t>
      </w:r>
      <w:proofErr w:type="spellEnd"/>
      <w:r w:rsidR="002B4C00" w:rsidRPr="002B4C00">
        <w:rPr>
          <w:rFonts w:asciiTheme="minorHAnsi" w:eastAsia="Times New Roman" w:hAnsiTheme="minorHAnsi" w:cstheme="minorHAnsi"/>
          <w:color w:val="auto"/>
          <w:lang w:val="en-GB"/>
        </w:rPr>
        <w:t xml:space="preserve"> </w:t>
      </w:r>
      <w:proofErr w:type="spellStart"/>
      <w:r w:rsidR="002B4C00" w:rsidRPr="002B4C00">
        <w:rPr>
          <w:rFonts w:asciiTheme="minorHAnsi" w:eastAsia="Times New Roman" w:hAnsiTheme="minorHAnsi" w:cstheme="minorHAnsi"/>
          <w:color w:val="auto"/>
          <w:lang w:val="en-GB"/>
        </w:rPr>
        <w:t>zonele</w:t>
      </w:r>
      <w:proofErr w:type="spellEnd"/>
      <w:r w:rsidR="002B4C00" w:rsidRPr="002B4C00">
        <w:rPr>
          <w:rFonts w:asciiTheme="minorHAnsi" w:eastAsia="Times New Roman" w:hAnsiTheme="minorHAnsi" w:cstheme="minorHAnsi"/>
          <w:color w:val="auto"/>
          <w:lang w:val="en-GB"/>
        </w:rPr>
        <w:t xml:space="preserve"> urbane, </w:t>
      </w:r>
      <w:proofErr w:type="spellStart"/>
      <w:r w:rsidR="002B4C00" w:rsidRPr="002B4C00">
        <w:rPr>
          <w:rFonts w:asciiTheme="minorHAnsi" w:eastAsia="Times New Roman" w:hAnsiTheme="minorHAnsi" w:cstheme="minorHAnsi"/>
          <w:color w:val="auto"/>
          <w:lang w:val="en-GB"/>
        </w:rPr>
        <w:t>Acțiunea</w:t>
      </w:r>
      <w:proofErr w:type="spellEnd"/>
      <w:r w:rsidR="002B4C00" w:rsidRPr="002B4C00">
        <w:rPr>
          <w:rFonts w:asciiTheme="minorHAnsi" w:eastAsia="Times New Roman" w:hAnsiTheme="minorHAnsi" w:cstheme="minorHAnsi"/>
          <w:color w:val="auto"/>
          <w:lang w:val="en-GB"/>
        </w:rPr>
        <w:t xml:space="preserve"> d) </w:t>
      </w:r>
      <w:proofErr w:type="spellStart"/>
      <w:r w:rsidR="002B4C00" w:rsidRPr="002B4C00">
        <w:rPr>
          <w:rFonts w:asciiTheme="minorHAnsi" w:eastAsia="Times New Roman" w:hAnsiTheme="minorHAnsi" w:cstheme="minorHAnsi"/>
          <w:color w:val="auto"/>
          <w:lang w:val="en-GB"/>
        </w:rPr>
        <w:t>Regenerare</w:t>
      </w:r>
      <w:proofErr w:type="spellEnd"/>
      <w:r w:rsidR="002B4C00" w:rsidRPr="002B4C00">
        <w:rPr>
          <w:rFonts w:asciiTheme="minorHAnsi" w:eastAsia="Times New Roman" w:hAnsiTheme="minorHAnsi" w:cstheme="minorHAnsi"/>
          <w:color w:val="auto"/>
          <w:lang w:val="en-GB"/>
        </w:rPr>
        <w:t xml:space="preserve"> </w:t>
      </w:r>
      <w:proofErr w:type="spellStart"/>
      <w:r w:rsidR="002B4C00" w:rsidRPr="002B4C00">
        <w:rPr>
          <w:rFonts w:asciiTheme="minorHAnsi" w:eastAsia="Times New Roman" w:hAnsiTheme="minorHAnsi" w:cstheme="minorHAnsi"/>
          <w:color w:val="auto"/>
          <w:lang w:val="en-GB"/>
        </w:rPr>
        <w:t>urbană</w:t>
      </w:r>
      <w:proofErr w:type="spellEnd"/>
      <w:r w:rsidR="002B4C00" w:rsidRPr="002B4C00">
        <w:rPr>
          <w:rFonts w:asciiTheme="minorHAnsi" w:eastAsia="Times New Roman" w:hAnsiTheme="minorHAnsi" w:cstheme="minorHAnsi"/>
          <w:color w:val="auto"/>
          <w:lang w:val="en-GB"/>
        </w:rPr>
        <w:t xml:space="preserve"> și </w:t>
      </w:r>
      <w:proofErr w:type="spellStart"/>
      <w:r w:rsidR="002B4C00" w:rsidRPr="002B4C00">
        <w:rPr>
          <w:rFonts w:asciiTheme="minorHAnsi" w:eastAsia="Times New Roman" w:hAnsiTheme="minorHAnsi" w:cstheme="minorHAnsi"/>
          <w:color w:val="auto"/>
          <w:lang w:val="en-GB"/>
        </w:rPr>
        <w:t>securitatea</w:t>
      </w:r>
      <w:proofErr w:type="spellEnd"/>
      <w:r w:rsidR="002B4C00" w:rsidRPr="002B4C00">
        <w:rPr>
          <w:rFonts w:asciiTheme="minorHAnsi" w:eastAsia="Times New Roman" w:hAnsiTheme="minorHAnsi" w:cstheme="minorHAnsi"/>
          <w:color w:val="auto"/>
          <w:lang w:val="en-GB"/>
        </w:rPr>
        <w:t xml:space="preserve"> </w:t>
      </w:r>
      <w:proofErr w:type="spellStart"/>
      <w:r w:rsidR="002B4C00" w:rsidRPr="002B4C00">
        <w:rPr>
          <w:rFonts w:asciiTheme="minorHAnsi" w:eastAsia="Times New Roman" w:hAnsiTheme="minorHAnsi" w:cstheme="minorHAnsi"/>
          <w:color w:val="auto"/>
          <w:lang w:val="en-GB"/>
        </w:rPr>
        <w:t>spațiilor</w:t>
      </w:r>
      <w:proofErr w:type="spellEnd"/>
      <w:r w:rsidR="002B4C00" w:rsidRPr="002B4C00">
        <w:rPr>
          <w:rFonts w:asciiTheme="minorHAnsi" w:eastAsia="Times New Roman" w:hAnsiTheme="minorHAnsi" w:cstheme="minorHAnsi"/>
          <w:color w:val="auto"/>
          <w:lang w:val="en-GB"/>
        </w:rPr>
        <w:t xml:space="preserve"> </w:t>
      </w:r>
      <w:proofErr w:type="spellStart"/>
      <w:r w:rsidR="002B4C00" w:rsidRPr="002B4C00">
        <w:rPr>
          <w:rFonts w:asciiTheme="minorHAnsi" w:eastAsia="Times New Roman" w:hAnsiTheme="minorHAnsi" w:cstheme="minorHAnsi"/>
          <w:color w:val="auto"/>
          <w:lang w:val="en-GB"/>
        </w:rPr>
        <w:t>publice</w:t>
      </w:r>
      <w:proofErr w:type="spellEnd"/>
      <w:r w:rsidR="00755575">
        <w:rPr>
          <w:rFonts w:asciiTheme="minorHAnsi" w:eastAsia="Times New Roman" w:hAnsiTheme="minorHAnsi" w:cstheme="minorHAnsi"/>
          <w:color w:val="auto"/>
          <w:lang w:val="en-GB"/>
        </w:rPr>
        <w:t xml:space="preserve">, se </w:t>
      </w:r>
      <w:proofErr w:type="spellStart"/>
      <w:r w:rsidR="00755575">
        <w:rPr>
          <w:rFonts w:asciiTheme="minorHAnsi" w:eastAsia="Times New Roman" w:hAnsiTheme="minorHAnsi" w:cstheme="minorHAnsi"/>
          <w:color w:val="auto"/>
          <w:lang w:val="en-GB"/>
        </w:rPr>
        <w:t>numără</w:t>
      </w:r>
      <w:proofErr w:type="spellEnd"/>
      <w:r w:rsidR="00755575">
        <w:rPr>
          <w:rFonts w:asciiTheme="minorHAnsi" w:eastAsia="Times New Roman" w:hAnsiTheme="minorHAnsi" w:cstheme="minorHAnsi"/>
          <w:color w:val="auto"/>
          <w:lang w:val="en-GB"/>
        </w:rPr>
        <w:t>:</w:t>
      </w:r>
    </w:p>
    <w:p w14:paraId="07DD14A8" w14:textId="77777777" w:rsidR="00AD1C0B" w:rsidRDefault="00AD1C0B">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proofErr w:type="spellStart"/>
      <w:r w:rsidRPr="00AD1C0B">
        <w:rPr>
          <w:rFonts w:asciiTheme="minorHAnsi" w:hAnsiTheme="minorHAnsi" w:cstheme="minorHAnsi"/>
          <w:sz w:val="24"/>
          <w:lang w:val="en-GB"/>
        </w:rPr>
        <w:t>Reabilitarea</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integrată</w:t>
      </w:r>
      <w:proofErr w:type="spellEnd"/>
      <w:r w:rsidRPr="00AD1C0B">
        <w:rPr>
          <w:rFonts w:asciiTheme="minorHAnsi" w:hAnsiTheme="minorHAnsi" w:cstheme="minorHAnsi"/>
          <w:sz w:val="24"/>
          <w:lang w:val="en-GB"/>
        </w:rPr>
        <w:t xml:space="preserve"> a </w:t>
      </w:r>
      <w:proofErr w:type="spellStart"/>
      <w:r w:rsidRPr="00AD1C0B">
        <w:rPr>
          <w:rFonts w:asciiTheme="minorHAnsi" w:hAnsiTheme="minorHAnsi" w:cstheme="minorHAnsi"/>
          <w:sz w:val="24"/>
          <w:lang w:val="en-GB"/>
        </w:rPr>
        <w:t>spațiilor</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publice</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inclusiv</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infrastructura</w:t>
      </w:r>
      <w:proofErr w:type="spellEnd"/>
      <w:r w:rsidRPr="00AD1C0B">
        <w:rPr>
          <w:rFonts w:asciiTheme="minorHAnsi" w:hAnsiTheme="minorHAnsi" w:cstheme="minorHAnsi"/>
          <w:sz w:val="24"/>
          <w:lang w:val="en-GB"/>
        </w:rPr>
        <w:t xml:space="preserve"> tehnico-</w:t>
      </w:r>
      <w:proofErr w:type="spellStart"/>
      <w:r w:rsidRPr="00AD1C0B">
        <w:rPr>
          <w:rFonts w:asciiTheme="minorHAnsi" w:hAnsiTheme="minorHAnsi" w:cstheme="minorHAnsi"/>
          <w:sz w:val="24"/>
          <w:lang w:val="en-GB"/>
        </w:rPr>
        <w:t>edilitară</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aferentă</w:t>
      </w:r>
      <w:proofErr w:type="spellEnd"/>
      <w:r w:rsidRPr="00AD1C0B">
        <w:rPr>
          <w:rFonts w:asciiTheme="minorHAnsi" w:hAnsiTheme="minorHAnsi" w:cstheme="minorHAnsi"/>
          <w:sz w:val="24"/>
          <w:lang w:val="en-GB"/>
        </w:rPr>
        <w:t xml:space="preserve"> din: zone centrale; zone </w:t>
      </w:r>
      <w:proofErr w:type="spellStart"/>
      <w:r w:rsidRPr="00AD1C0B">
        <w:rPr>
          <w:rFonts w:asciiTheme="minorHAnsi" w:hAnsiTheme="minorHAnsi" w:cstheme="minorHAnsi"/>
          <w:sz w:val="24"/>
          <w:lang w:val="en-GB"/>
        </w:rPr>
        <w:t>istorice</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spații</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publice</w:t>
      </w:r>
      <w:proofErr w:type="spellEnd"/>
      <w:r w:rsidRPr="00AD1C0B">
        <w:rPr>
          <w:rFonts w:asciiTheme="minorHAnsi" w:hAnsiTheme="minorHAnsi" w:cstheme="minorHAnsi"/>
          <w:sz w:val="24"/>
          <w:lang w:val="en-GB"/>
        </w:rPr>
        <w:t xml:space="preserve"> din </w:t>
      </w:r>
      <w:proofErr w:type="spellStart"/>
      <w:r w:rsidRPr="00AD1C0B">
        <w:rPr>
          <w:rFonts w:asciiTheme="minorHAnsi" w:hAnsiTheme="minorHAnsi" w:cstheme="minorHAnsi"/>
          <w:sz w:val="24"/>
          <w:lang w:val="en-GB"/>
        </w:rPr>
        <w:t>interiorul</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ansamblurilor</w:t>
      </w:r>
      <w:proofErr w:type="spellEnd"/>
      <w:r w:rsidRPr="00AD1C0B">
        <w:rPr>
          <w:rFonts w:asciiTheme="minorHAnsi" w:hAnsiTheme="minorHAnsi" w:cstheme="minorHAnsi"/>
          <w:sz w:val="24"/>
          <w:lang w:val="en-GB"/>
        </w:rPr>
        <w:t xml:space="preserve"> de </w:t>
      </w:r>
      <w:proofErr w:type="spellStart"/>
      <w:r w:rsidRPr="00AD1C0B">
        <w:rPr>
          <w:rFonts w:asciiTheme="minorHAnsi" w:hAnsiTheme="minorHAnsi" w:cstheme="minorHAnsi"/>
          <w:sz w:val="24"/>
          <w:lang w:val="en-GB"/>
        </w:rPr>
        <w:t>locuințe</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colective</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respectiv</w:t>
      </w:r>
      <w:proofErr w:type="spellEnd"/>
      <w:r w:rsidRPr="00AD1C0B">
        <w:rPr>
          <w:rFonts w:asciiTheme="minorHAnsi" w:hAnsiTheme="minorHAnsi" w:cstheme="minorHAnsi"/>
          <w:sz w:val="24"/>
          <w:lang w:val="en-GB"/>
        </w:rPr>
        <w:t xml:space="preserve">, din </w:t>
      </w:r>
      <w:proofErr w:type="spellStart"/>
      <w:r w:rsidRPr="00AD1C0B">
        <w:rPr>
          <w:rFonts w:asciiTheme="minorHAnsi" w:hAnsiTheme="minorHAnsi" w:cstheme="minorHAnsi"/>
          <w:sz w:val="24"/>
          <w:lang w:val="en-GB"/>
        </w:rPr>
        <w:t>cartierele</w:t>
      </w:r>
      <w:proofErr w:type="spellEnd"/>
      <w:r w:rsidRPr="00AD1C0B">
        <w:rPr>
          <w:rFonts w:asciiTheme="minorHAnsi" w:hAnsiTheme="minorHAnsi" w:cstheme="minorHAnsi"/>
          <w:sz w:val="24"/>
          <w:lang w:val="en-GB"/>
        </w:rPr>
        <w:t xml:space="preserve"> de </w:t>
      </w:r>
      <w:proofErr w:type="spellStart"/>
      <w:r w:rsidRPr="00AD1C0B">
        <w:rPr>
          <w:rFonts w:asciiTheme="minorHAnsi" w:hAnsiTheme="minorHAnsi" w:cstheme="minorHAnsi"/>
          <w:sz w:val="24"/>
          <w:lang w:val="en-GB"/>
        </w:rPr>
        <w:t>blocuri</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sau</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zonele</w:t>
      </w:r>
      <w:proofErr w:type="spellEnd"/>
      <w:r w:rsidRPr="00AD1C0B">
        <w:rPr>
          <w:rFonts w:asciiTheme="minorHAnsi" w:hAnsiTheme="minorHAnsi" w:cstheme="minorHAnsi"/>
          <w:sz w:val="24"/>
          <w:lang w:val="en-GB"/>
        </w:rPr>
        <w:t xml:space="preserve"> cu </w:t>
      </w:r>
      <w:proofErr w:type="spellStart"/>
      <w:r w:rsidRPr="00AD1C0B">
        <w:rPr>
          <w:rFonts w:asciiTheme="minorHAnsi" w:hAnsiTheme="minorHAnsi" w:cstheme="minorHAnsi"/>
          <w:sz w:val="24"/>
          <w:lang w:val="en-GB"/>
        </w:rPr>
        <w:t>locuințe</w:t>
      </w:r>
      <w:proofErr w:type="spellEnd"/>
      <w:r w:rsidRPr="00AD1C0B">
        <w:rPr>
          <w:rFonts w:asciiTheme="minorHAnsi" w:hAnsiTheme="minorHAnsi" w:cstheme="minorHAnsi"/>
          <w:sz w:val="24"/>
          <w:lang w:val="en-GB"/>
        </w:rPr>
        <w:t xml:space="preserve"> de tip </w:t>
      </w:r>
      <w:proofErr w:type="spellStart"/>
      <w:r w:rsidRPr="00AD1C0B">
        <w:rPr>
          <w:rFonts w:asciiTheme="minorHAnsi" w:hAnsiTheme="minorHAnsi" w:cstheme="minorHAnsi"/>
          <w:sz w:val="24"/>
          <w:lang w:val="en-GB"/>
        </w:rPr>
        <w:t>condominiu</w:t>
      </w:r>
      <w:proofErr w:type="spellEnd"/>
      <w:r w:rsidRPr="00AD1C0B">
        <w:rPr>
          <w:rFonts w:asciiTheme="minorHAnsi" w:hAnsiTheme="minorHAnsi" w:cstheme="minorHAnsi"/>
          <w:sz w:val="24"/>
          <w:lang w:val="en-GB"/>
        </w:rPr>
        <w:t xml:space="preserve">; din zona </w:t>
      </w:r>
      <w:proofErr w:type="spellStart"/>
      <w:r w:rsidRPr="00AD1C0B">
        <w:rPr>
          <w:rFonts w:asciiTheme="minorHAnsi" w:hAnsiTheme="minorHAnsi" w:cstheme="minorHAnsi"/>
          <w:sz w:val="24"/>
          <w:lang w:val="en-GB"/>
        </w:rPr>
        <w:t>autogărilor</w:t>
      </w:r>
      <w:proofErr w:type="spellEnd"/>
      <w:r w:rsidRPr="00AD1C0B">
        <w:rPr>
          <w:rFonts w:asciiTheme="minorHAnsi" w:hAnsiTheme="minorHAnsi" w:cstheme="minorHAnsi"/>
          <w:sz w:val="24"/>
          <w:lang w:val="en-GB"/>
        </w:rPr>
        <w:t xml:space="preserve"> și </w:t>
      </w:r>
      <w:proofErr w:type="spellStart"/>
      <w:r w:rsidRPr="00AD1C0B">
        <w:rPr>
          <w:rFonts w:asciiTheme="minorHAnsi" w:hAnsiTheme="minorHAnsi" w:cstheme="minorHAnsi"/>
          <w:sz w:val="24"/>
          <w:lang w:val="en-GB"/>
        </w:rPr>
        <w:t>gărilor</w:t>
      </w:r>
      <w:proofErr w:type="spellEnd"/>
      <w:r w:rsidRPr="00AD1C0B">
        <w:rPr>
          <w:rFonts w:asciiTheme="minorHAnsi" w:hAnsiTheme="minorHAnsi" w:cstheme="minorHAnsi"/>
          <w:sz w:val="24"/>
          <w:lang w:val="en-GB"/>
        </w:rPr>
        <w:t xml:space="preserve">, din zone </w:t>
      </w:r>
      <w:proofErr w:type="spellStart"/>
      <w:r w:rsidRPr="00AD1C0B">
        <w:rPr>
          <w:rFonts w:asciiTheme="minorHAnsi" w:hAnsiTheme="minorHAnsi" w:cstheme="minorHAnsi"/>
          <w:sz w:val="24"/>
          <w:lang w:val="en-GB"/>
        </w:rPr>
        <w:t>portuare</w:t>
      </w:r>
      <w:proofErr w:type="spellEnd"/>
      <w:r w:rsidRPr="00AD1C0B">
        <w:rPr>
          <w:rFonts w:asciiTheme="minorHAnsi" w:hAnsiTheme="minorHAnsi" w:cstheme="minorHAnsi"/>
          <w:sz w:val="24"/>
          <w:lang w:val="en-GB"/>
        </w:rPr>
        <w:t xml:space="preserve"> situate </w:t>
      </w:r>
      <w:proofErr w:type="spellStart"/>
      <w:r w:rsidRPr="00AD1C0B">
        <w:rPr>
          <w:rFonts w:asciiTheme="minorHAnsi" w:hAnsiTheme="minorHAnsi" w:cstheme="minorHAnsi"/>
          <w:sz w:val="24"/>
          <w:lang w:val="en-GB"/>
        </w:rPr>
        <w:t>în</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interiorul</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sau</w:t>
      </w:r>
      <w:proofErr w:type="spellEnd"/>
      <w:r w:rsidRPr="00AD1C0B">
        <w:rPr>
          <w:rFonts w:asciiTheme="minorHAnsi" w:hAnsiTheme="minorHAnsi" w:cstheme="minorHAnsi"/>
          <w:sz w:val="24"/>
          <w:lang w:val="en-GB"/>
        </w:rPr>
        <w:t xml:space="preserve"> la </w:t>
      </w:r>
      <w:proofErr w:type="spellStart"/>
      <w:r w:rsidRPr="00AD1C0B">
        <w:rPr>
          <w:rFonts w:asciiTheme="minorHAnsi" w:hAnsiTheme="minorHAnsi" w:cstheme="minorHAnsi"/>
          <w:sz w:val="24"/>
          <w:lang w:val="en-GB"/>
        </w:rPr>
        <w:t>limita</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localităților</w:t>
      </w:r>
      <w:proofErr w:type="spellEnd"/>
      <w:r w:rsidRPr="00AD1C0B">
        <w:rPr>
          <w:rFonts w:asciiTheme="minorHAnsi" w:hAnsiTheme="minorHAnsi" w:cstheme="minorHAnsi"/>
          <w:sz w:val="24"/>
          <w:lang w:val="en-GB"/>
        </w:rPr>
        <w:t xml:space="preserve"> urbane; </w:t>
      </w:r>
      <w:proofErr w:type="spellStart"/>
      <w:r w:rsidRPr="00AD1C0B">
        <w:rPr>
          <w:rFonts w:asciiTheme="minorHAnsi" w:hAnsiTheme="minorHAnsi" w:cstheme="minorHAnsi"/>
          <w:sz w:val="24"/>
          <w:lang w:val="en-GB"/>
        </w:rPr>
        <w:t>falezele</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malurile</w:t>
      </w:r>
      <w:proofErr w:type="spellEnd"/>
      <w:r w:rsidRPr="00AD1C0B">
        <w:rPr>
          <w:rFonts w:asciiTheme="minorHAnsi" w:hAnsiTheme="minorHAnsi" w:cstheme="minorHAnsi"/>
          <w:sz w:val="24"/>
          <w:lang w:val="en-GB"/>
        </w:rPr>
        <w:t xml:space="preserve"> și </w:t>
      </w:r>
      <w:proofErr w:type="spellStart"/>
      <w:r w:rsidRPr="00AD1C0B">
        <w:rPr>
          <w:rFonts w:asciiTheme="minorHAnsi" w:hAnsiTheme="minorHAnsi" w:cstheme="minorHAnsi"/>
          <w:sz w:val="24"/>
          <w:lang w:val="en-GB"/>
        </w:rPr>
        <w:t>insulele</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râurilor</w:t>
      </w:r>
      <w:proofErr w:type="spellEnd"/>
      <w:r w:rsidRPr="00AD1C0B">
        <w:rPr>
          <w:rFonts w:asciiTheme="minorHAnsi" w:hAnsiTheme="minorHAnsi" w:cstheme="minorHAnsi"/>
          <w:sz w:val="24"/>
          <w:lang w:val="en-GB"/>
        </w:rPr>
        <w:t xml:space="preserve"> și </w:t>
      </w:r>
      <w:proofErr w:type="spellStart"/>
      <w:r w:rsidRPr="00AD1C0B">
        <w:rPr>
          <w:rFonts w:asciiTheme="minorHAnsi" w:hAnsiTheme="minorHAnsi" w:cstheme="minorHAnsi"/>
          <w:sz w:val="24"/>
          <w:lang w:val="en-GB"/>
        </w:rPr>
        <w:t>lacurilor</w:t>
      </w:r>
      <w:proofErr w:type="spellEnd"/>
      <w:r w:rsidRPr="00AD1C0B">
        <w:rPr>
          <w:rFonts w:asciiTheme="minorHAnsi" w:hAnsiTheme="minorHAnsi" w:cstheme="minorHAnsi"/>
          <w:sz w:val="24"/>
          <w:lang w:val="en-GB"/>
        </w:rPr>
        <w:t xml:space="preserve"> din </w:t>
      </w:r>
      <w:proofErr w:type="spellStart"/>
      <w:r w:rsidRPr="00AD1C0B">
        <w:rPr>
          <w:rFonts w:asciiTheme="minorHAnsi" w:hAnsiTheme="minorHAnsi" w:cstheme="minorHAnsi"/>
          <w:sz w:val="24"/>
          <w:lang w:val="en-GB"/>
        </w:rPr>
        <w:t>interiorul</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localităților</w:t>
      </w:r>
      <w:proofErr w:type="spellEnd"/>
      <w:r w:rsidRPr="00AD1C0B">
        <w:rPr>
          <w:rFonts w:asciiTheme="minorHAnsi" w:hAnsiTheme="minorHAnsi" w:cstheme="minorHAnsi"/>
          <w:sz w:val="24"/>
          <w:lang w:val="en-GB"/>
        </w:rPr>
        <w:t xml:space="preserve"> urbane; din </w:t>
      </w:r>
      <w:proofErr w:type="spellStart"/>
      <w:r w:rsidRPr="00AD1C0B">
        <w:rPr>
          <w:rFonts w:asciiTheme="minorHAnsi" w:hAnsiTheme="minorHAnsi" w:cstheme="minorHAnsi"/>
          <w:sz w:val="24"/>
          <w:lang w:val="en-GB"/>
        </w:rPr>
        <w:t>zonele</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rezidențiale</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periferice</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destructurate</w:t>
      </w:r>
      <w:proofErr w:type="spellEnd"/>
      <w:r w:rsidRPr="00AD1C0B">
        <w:rPr>
          <w:rFonts w:asciiTheme="minorHAnsi" w:hAnsiTheme="minorHAnsi" w:cstheme="minorHAnsi"/>
          <w:sz w:val="24"/>
          <w:lang w:val="en-GB"/>
        </w:rPr>
        <w:t xml:space="preserve">, din </w:t>
      </w:r>
      <w:proofErr w:type="spellStart"/>
      <w:r w:rsidRPr="00AD1C0B">
        <w:rPr>
          <w:rFonts w:asciiTheme="minorHAnsi" w:hAnsiTheme="minorHAnsi" w:cstheme="minorHAnsi"/>
          <w:sz w:val="24"/>
          <w:lang w:val="en-GB"/>
        </w:rPr>
        <w:t>zonele</w:t>
      </w:r>
      <w:proofErr w:type="spellEnd"/>
      <w:r w:rsidRPr="00AD1C0B">
        <w:rPr>
          <w:rFonts w:asciiTheme="minorHAnsi" w:hAnsiTheme="minorHAnsi" w:cstheme="minorHAnsi"/>
          <w:sz w:val="24"/>
          <w:lang w:val="en-GB"/>
        </w:rPr>
        <w:t xml:space="preserve"> de </w:t>
      </w:r>
      <w:proofErr w:type="spellStart"/>
      <w:r w:rsidRPr="00AD1C0B">
        <w:rPr>
          <w:rFonts w:asciiTheme="minorHAnsi" w:hAnsiTheme="minorHAnsi" w:cstheme="minorHAnsi"/>
          <w:sz w:val="24"/>
          <w:lang w:val="en-GB"/>
        </w:rPr>
        <w:t>blocuri</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degradate</w:t>
      </w:r>
      <w:proofErr w:type="spellEnd"/>
      <w:r w:rsidRPr="00AD1C0B">
        <w:rPr>
          <w:rFonts w:asciiTheme="minorHAnsi" w:hAnsiTheme="minorHAnsi" w:cstheme="minorHAnsi"/>
          <w:sz w:val="24"/>
          <w:lang w:val="en-GB"/>
        </w:rPr>
        <w:t xml:space="preserve"> și </w:t>
      </w:r>
      <w:proofErr w:type="spellStart"/>
      <w:r w:rsidRPr="00AD1C0B">
        <w:rPr>
          <w:rFonts w:asciiTheme="minorHAnsi" w:hAnsiTheme="minorHAnsi" w:cstheme="minorHAnsi"/>
          <w:sz w:val="24"/>
          <w:lang w:val="en-GB"/>
        </w:rPr>
        <w:t>așezări</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informale</w:t>
      </w:r>
      <w:proofErr w:type="spellEnd"/>
      <w:r w:rsidRPr="00AD1C0B">
        <w:rPr>
          <w:rFonts w:asciiTheme="minorHAnsi" w:hAnsiTheme="minorHAnsi" w:cstheme="minorHAnsi"/>
          <w:sz w:val="24"/>
          <w:lang w:val="en-GB"/>
        </w:rPr>
        <w:t xml:space="preserve"> din </w:t>
      </w:r>
      <w:proofErr w:type="spellStart"/>
      <w:r w:rsidRPr="00AD1C0B">
        <w:rPr>
          <w:rFonts w:asciiTheme="minorHAnsi" w:hAnsiTheme="minorHAnsi" w:cstheme="minorHAnsi"/>
          <w:sz w:val="24"/>
          <w:lang w:val="en-GB"/>
        </w:rPr>
        <w:t>mediul</w:t>
      </w:r>
      <w:proofErr w:type="spellEnd"/>
      <w:r w:rsidRPr="00AD1C0B">
        <w:rPr>
          <w:rFonts w:asciiTheme="minorHAnsi" w:hAnsiTheme="minorHAnsi" w:cstheme="minorHAnsi"/>
          <w:sz w:val="24"/>
          <w:lang w:val="en-GB"/>
        </w:rPr>
        <w:t xml:space="preserve"> urban. De </w:t>
      </w:r>
      <w:proofErr w:type="spellStart"/>
      <w:r w:rsidRPr="00AD1C0B">
        <w:rPr>
          <w:rFonts w:asciiTheme="minorHAnsi" w:hAnsiTheme="minorHAnsi" w:cstheme="minorHAnsi"/>
          <w:sz w:val="24"/>
          <w:lang w:val="en-GB"/>
        </w:rPr>
        <w:t>asemenea</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este</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sprijinită</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regenerarea</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unor</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spații</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publice</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neutilizate</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pentru</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scopuri</w:t>
      </w:r>
      <w:proofErr w:type="spellEnd"/>
      <w:r w:rsidRPr="00AD1C0B">
        <w:rPr>
          <w:rFonts w:asciiTheme="minorHAnsi" w:hAnsiTheme="minorHAnsi" w:cstheme="minorHAnsi"/>
          <w:sz w:val="24"/>
          <w:lang w:val="en-GB"/>
        </w:rPr>
        <w:t xml:space="preserve"> de </w:t>
      </w:r>
      <w:proofErr w:type="spellStart"/>
      <w:r w:rsidRPr="00AD1C0B">
        <w:rPr>
          <w:rFonts w:asciiTheme="minorHAnsi" w:hAnsiTheme="minorHAnsi" w:cstheme="minorHAnsi"/>
          <w:sz w:val="24"/>
          <w:lang w:val="en-GB"/>
        </w:rPr>
        <w:t>agrement</w:t>
      </w:r>
      <w:proofErr w:type="spellEnd"/>
      <w:r w:rsidRPr="00AD1C0B">
        <w:rPr>
          <w:rFonts w:asciiTheme="minorHAnsi" w:hAnsiTheme="minorHAnsi" w:cstheme="minorHAnsi"/>
          <w:sz w:val="24"/>
          <w:lang w:val="en-GB"/>
        </w:rPr>
        <w:t xml:space="preserve"> și de </w:t>
      </w:r>
      <w:proofErr w:type="spellStart"/>
      <w:r w:rsidRPr="00AD1C0B">
        <w:rPr>
          <w:rFonts w:asciiTheme="minorHAnsi" w:hAnsiTheme="minorHAnsi" w:cstheme="minorHAnsi"/>
          <w:sz w:val="24"/>
          <w:lang w:val="en-GB"/>
        </w:rPr>
        <w:t>petrecere</w:t>
      </w:r>
      <w:proofErr w:type="spellEnd"/>
      <w:r w:rsidRPr="00AD1C0B">
        <w:rPr>
          <w:rFonts w:asciiTheme="minorHAnsi" w:hAnsiTheme="minorHAnsi" w:cstheme="minorHAnsi"/>
          <w:sz w:val="24"/>
          <w:lang w:val="en-GB"/>
        </w:rPr>
        <w:t xml:space="preserve"> a </w:t>
      </w:r>
      <w:proofErr w:type="spellStart"/>
      <w:r w:rsidRPr="00AD1C0B">
        <w:rPr>
          <w:rFonts w:asciiTheme="minorHAnsi" w:hAnsiTheme="minorHAnsi" w:cstheme="minorHAnsi"/>
          <w:sz w:val="24"/>
          <w:lang w:val="en-GB"/>
        </w:rPr>
        <w:t>timpului</w:t>
      </w:r>
      <w:proofErr w:type="spellEnd"/>
      <w:r w:rsidRPr="00AD1C0B">
        <w:rPr>
          <w:rFonts w:asciiTheme="minorHAnsi" w:hAnsiTheme="minorHAnsi" w:cstheme="minorHAnsi"/>
          <w:sz w:val="24"/>
          <w:lang w:val="en-GB"/>
        </w:rPr>
        <w:t xml:space="preserve"> liber </w:t>
      </w:r>
      <w:proofErr w:type="spellStart"/>
      <w:r w:rsidRPr="00AD1C0B">
        <w:rPr>
          <w:rFonts w:asciiTheme="minorHAnsi" w:hAnsiTheme="minorHAnsi" w:cstheme="minorHAnsi"/>
          <w:sz w:val="24"/>
          <w:lang w:val="en-GB"/>
        </w:rPr>
        <w:t>pentru</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comunitate</w:t>
      </w:r>
      <w:proofErr w:type="spellEnd"/>
      <w:r w:rsidRPr="00AD1C0B">
        <w:rPr>
          <w:rFonts w:asciiTheme="minorHAnsi" w:hAnsiTheme="minorHAnsi" w:cstheme="minorHAnsi"/>
          <w:sz w:val="24"/>
          <w:lang w:val="en-GB"/>
        </w:rPr>
        <w:t xml:space="preserve">. </w:t>
      </w:r>
    </w:p>
    <w:p w14:paraId="093B7805" w14:textId="77777777" w:rsidR="00053728" w:rsidRPr="00053728" w:rsidRDefault="00AD1C0B">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proofErr w:type="spellStart"/>
      <w:r w:rsidRPr="00AD1C0B">
        <w:rPr>
          <w:rFonts w:asciiTheme="minorHAnsi" w:hAnsiTheme="minorHAnsi" w:cstheme="minorHAnsi"/>
          <w:sz w:val="24"/>
          <w:lang w:val="en-GB"/>
        </w:rPr>
        <w:t>Investiții</w:t>
      </w:r>
      <w:proofErr w:type="spellEnd"/>
      <w:r w:rsidRPr="00AD1C0B">
        <w:rPr>
          <w:rFonts w:asciiTheme="minorHAnsi" w:hAnsiTheme="minorHAnsi" w:cstheme="minorHAnsi"/>
          <w:sz w:val="24"/>
          <w:lang w:val="en-GB"/>
        </w:rPr>
        <w:t xml:space="preserve"> de </w:t>
      </w:r>
      <w:proofErr w:type="spellStart"/>
      <w:r w:rsidRPr="00AD1C0B">
        <w:rPr>
          <w:rFonts w:asciiTheme="minorHAnsi" w:hAnsiTheme="minorHAnsi" w:cstheme="minorHAnsi"/>
          <w:sz w:val="24"/>
          <w:lang w:val="en-GB"/>
        </w:rPr>
        <w:t>reabilitare</w:t>
      </w:r>
      <w:proofErr w:type="spellEnd"/>
      <w:r w:rsidRPr="00AD1C0B">
        <w:rPr>
          <w:rFonts w:asciiTheme="minorHAnsi" w:hAnsiTheme="minorHAnsi" w:cstheme="minorHAnsi"/>
          <w:sz w:val="24"/>
          <w:lang w:val="en-GB"/>
        </w:rPr>
        <w:t xml:space="preserve"> </w:t>
      </w:r>
      <w:proofErr w:type="gramStart"/>
      <w:r w:rsidRPr="00AD1C0B">
        <w:rPr>
          <w:rFonts w:asciiTheme="minorHAnsi" w:hAnsiTheme="minorHAnsi" w:cstheme="minorHAnsi"/>
          <w:sz w:val="24"/>
          <w:lang w:val="en-GB"/>
        </w:rPr>
        <w:t>a</w:t>
      </w:r>
      <w:proofErr w:type="gram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anvelopelor</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clădirilor</w:t>
      </w:r>
      <w:proofErr w:type="spellEnd"/>
      <w:r w:rsidRPr="00AD1C0B">
        <w:rPr>
          <w:rFonts w:asciiTheme="minorHAnsi" w:hAnsiTheme="minorHAnsi" w:cstheme="minorHAnsi"/>
          <w:sz w:val="24"/>
          <w:lang w:val="en-GB"/>
        </w:rPr>
        <w:t xml:space="preserve"> situate </w:t>
      </w:r>
      <w:proofErr w:type="spellStart"/>
      <w:r w:rsidRPr="00AD1C0B">
        <w:rPr>
          <w:rFonts w:asciiTheme="minorHAnsi" w:hAnsiTheme="minorHAnsi" w:cstheme="minorHAnsi"/>
          <w:sz w:val="24"/>
          <w:lang w:val="en-GB"/>
        </w:rPr>
        <w:t>în</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piețele</w:t>
      </w:r>
      <w:proofErr w:type="spellEnd"/>
      <w:r w:rsidRPr="00AD1C0B">
        <w:rPr>
          <w:rFonts w:asciiTheme="minorHAnsi" w:hAnsiTheme="minorHAnsi" w:cstheme="minorHAnsi"/>
          <w:sz w:val="24"/>
          <w:lang w:val="en-GB"/>
        </w:rPr>
        <w:t xml:space="preserve"> centrale /</w:t>
      </w:r>
      <w:proofErr w:type="spellStart"/>
      <w:r w:rsidRPr="00AD1C0B">
        <w:rPr>
          <w:rFonts w:asciiTheme="minorHAnsi" w:hAnsiTheme="minorHAnsi" w:cstheme="minorHAnsi"/>
          <w:sz w:val="24"/>
          <w:lang w:val="en-GB"/>
        </w:rPr>
        <w:t>istorice</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respectiv</w:t>
      </w:r>
      <w:proofErr w:type="spellEnd"/>
      <w:r w:rsidRPr="00AD1C0B">
        <w:rPr>
          <w:rFonts w:asciiTheme="minorHAnsi" w:hAnsiTheme="minorHAnsi" w:cstheme="minorHAnsi"/>
          <w:sz w:val="24"/>
          <w:lang w:val="en-GB"/>
        </w:rPr>
        <w:t xml:space="preserve"> a </w:t>
      </w:r>
      <w:proofErr w:type="spellStart"/>
      <w:r w:rsidRPr="00AD1C0B">
        <w:rPr>
          <w:rFonts w:asciiTheme="minorHAnsi" w:hAnsiTheme="minorHAnsi" w:cstheme="minorHAnsi"/>
          <w:sz w:val="24"/>
          <w:lang w:val="en-GB"/>
        </w:rPr>
        <w:t>ansamblului</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constructiv</w:t>
      </w:r>
      <w:proofErr w:type="spellEnd"/>
      <w:r w:rsidRPr="00AD1C0B">
        <w:rPr>
          <w:rFonts w:asciiTheme="minorHAnsi" w:hAnsiTheme="minorHAnsi" w:cstheme="minorHAnsi"/>
          <w:sz w:val="24"/>
          <w:lang w:val="en-GB"/>
        </w:rPr>
        <w:t xml:space="preserve"> de </w:t>
      </w:r>
      <w:proofErr w:type="spellStart"/>
      <w:r w:rsidRPr="00AD1C0B">
        <w:rPr>
          <w:rFonts w:asciiTheme="minorHAnsi" w:hAnsiTheme="minorHAnsi" w:cstheme="minorHAnsi"/>
          <w:sz w:val="24"/>
          <w:lang w:val="en-GB"/>
        </w:rPr>
        <w:t>închidere</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perimetrală</w:t>
      </w:r>
      <w:proofErr w:type="spellEnd"/>
      <w:r w:rsidRPr="00AD1C0B">
        <w:rPr>
          <w:rFonts w:asciiTheme="minorHAnsi" w:hAnsiTheme="minorHAnsi" w:cstheme="minorHAnsi"/>
          <w:sz w:val="24"/>
          <w:lang w:val="en-GB"/>
        </w:rPr>
        <w:t xml:space="preserve"> a </w:t>
      </w:r>
      <w:proofErr w:type="spellStart"/>
      <w:r w:rsidRPr="00AD1C0B">
        <w:rPr>
          <w:rFonts w:asciiTheme="minorHAnsi" w:hAnsiTheme="minorHAnsi" w:cstheme="minorHAnsi"/>
          <w:sz w:val="24"/>
          <w:lang w:val="en-GB"/>
        </w:rPr>
        <w:t>clădirii</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compus</w:t>
      </w:r>
      <w:proofErr w:type="spellEnd"/>
      <w:r w:rsidRPr="00AD1C0B">
        <w:rPr>
          <w:rFonts w:asciiTheme="minorHAnsi" w:hAnsiTheme="minorHAnsi" w:cstheme="minorHAnsi"/>
          <w:sz w:val="24"/>
          <w:lang w:val="en-GB"/>
        </w:rPr>
        <w:t xml:space="preserve"> din </w:t>
      </w:r>
      <w:proofErr w:type="spellStart"/>
      <w:r w:rsidRPr="00AD1C0B">
        <w:rPr>
          <w:rFonts w:asciiTheme="minorHAnsi" w:hAnsiTheme="minorHAnsi" w:cstheme="minorHAnsi"/>
          <w:sz w:val="24"/>
          <w:lang w:val="en-GB"/>
        </w:rPr>
        <w:t>fațade</w:t>
      </w:r>
      <w:proofErr w:type="spellEnd"/>
      <w:r w:rsidRPr="00AD1C0B">
        <w:rPr>
          <w:rFonts w:asciiTheme="minorHAnsi" w:hAnsiTheme="minorHAnsi" w:cstheme="minorHAnsi"/>
          <w:sz w:val="24"/>
          <w:lang w:val="en-GB"/>
        </w:rPr>
        <w:t xml:space="preserve"> și </w:t>
      </w:r>
      <w:proofErr w:type="spellStart"/>
      <w:r w:rsidRPr="00AD1C0B">
        <w:rPr>
          <w:rFonts w:asciiTheme="minorHAnsi" w:hAnsiTheme="minorHAnsi" w:cstheme="minorHAnsi"/>
          <w:sz w:val="24"/>
          <w:lang w:val="en-GB"/>
        </w:rPr>
        <w:t>sistem</w:t>
      </w:r>
      <w:proofErr w:type="spellEnd"/>
      <w:r w:rsidRPr="00AD1C0B">
        <w:rPr>
          <w:rFonts w:asciiTheme="minorHAnsi" w:hAnsiTheme="minorHAnsi" w:cstheme="minorHAnsi"/>
          <w:sz w:val="24"/>
          <w:lang w:val="en-GB"/>
        </w:rPr>
        <w:t xml:space="preserve"> de </w:t>
      </w:r>
      <w:proofErr w:type="spellStart"/>
      <w:r w:rsidRPr="00AD1C0B">
        <w:rPr>
          <w:rFonts w:asciiTheme="minorHAnsi" w:hAnsiTheme="minorHAnsi" w:cstheme="minorHAnsi"/>
          <w:sz w:val="24"/>
          <w:lang w:val="en-GB"/>
        </w:rPr>
        <w:t>acoperire</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inclusiv</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elementele</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exterioare</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funcționale</w:t>
      </w:r>
      <w:proofErr w:type="spellEnd"/>
      <w:r w:rsidRPr="00AD1C0B">
        <w:rPr>
          <w:rFonts w:asciiTheme="minorHAnsi" w:hAnsiTheme="minorHAnsi" w:cstheme="minorHAnsi"/>
          <w:sz w:val="24"/>
          <w:lang w:val="en-GB"/>
        </w:rPr>
        <w:t xml:space="preserve"> și de </w:t>
      </w:r>
      <w:proofErr w:type="spellStart"/>
      <w:r w:rsidRPr="00AD1C0B">
        <w:rPr>
          <w:rFonts w:asciiTheme="minorHAnsi" w:hAnsiTheme="minorHAnsi" w:cstheme="minorHAnsi"/>
          <w:sz w:val="24"/>
          <w:lang w:val="en-GB"/>
        </w:rPr>
        <w:t>plastică</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arhitecturală</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după</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caz</w:t>
      </w:r>
      <w:proofErr w:type="spellEnd"/>
      <w:r w:rsidRPr="00AD1C0B">
        <w:rPr>
          <w:rFonts w:asciiTheme="minorHAnsi" w:hAnsiTheme="minorHAnsi" w:cstheme="minorHAnsi"/>
          <w:sz w:val="24"/>
          <w:lang w:val="en-GB"/>
        </w:rPr>
        <w:t xml:space="preserve">, cu </w:t>
      </w:r>
      <w:proofErr w:type="spellStart"/>
      <w:r w:rsidRPr="00AD1C0B">
        <w:rPr>
          <w:rFonts w:asciiTheme="minorHAnsi" w:hAnsiTheme="minorHAnsi" w:cstheme="minorHAnsi"/>
          <w:sz w:val="24"/>
          <w:lang w:val="en-GB"/>
        </w:rPr>
        <w:t>minime</w:t>
      </w:r>
      <w:proofErr w:type="spellEnd"/>
      <w:r w:rsidRPr="00AD1C0B">
        <w:rPr>
          <w:rFonts w:asciiTheme="minorHAnsi" w:hAnsiTheme="minorHAnsi" w:cstheme="minorHAnsi"/>
          <w:sz w:val="24"/>
          <w:lang w:val="en-GB"/>
        </w:rPr>
        <w:t xml:space="preserve"> </w:t>
      </w:r>
      <w:proofErr w:type="spellStart"/>
      <w:r w:rsidRPr="00AD1C0B">
        <w:rPr>
          <w:rFonts w:asciiTheme="minorHAnsi" w:hAnsiTheme="minorHAnsi" w:cstheme="minorHAnsi"/>
          <w:sz w:val="24"/>
          <w:lang w:val="en-GB"/>
        </w:rPr>
        <w:t>intervenții</w:t>
      </w:r>
      <w:proofErr w:type="spellEnd"/>
      <w:r w:rsidRPr="00AD1C0B">
        <w:rPr>
          <w:rFonts w:asciiTheme="minorHAnsi" w:hAnsiTheme="minorHAnsi" w:cstheme="minorHAnsi"/>
          <w:sz w:val="24"/>
          <w:lang w:val="en-GB"/>
        </w:rPr>
        <w:t xml:space="preserve"> de </w:t>
      </w:r>
      <w:proofErr w:type="spellStart"/>
      <w:r w:rsidRPr="00AD1C0B">
        <w:rPr>
          <w:rFonts w:asciiTheme="minorHAnsi" w:hAnsiTheme="minorHAnsi" w:cstheme="minorHAnsi"/>
          <w:sz w:val="24"/>
          <w:lang w:val="en-GB"/>
        </w:rPr>
        <w:t>consolidare</w:t>
      </w:r>
      <w:proofErr w:type="spellEnd"/>
      <w:r w:rsidRPr="00AD1C0B">
        <w:rPr>
          <w:rFonts w:asciiTheme="minorHAnsi" w:hAnsiTheme="minorHAnsi" w:cstheme="minorHAnsi"/>
          <w:sz w:val="24"/>
          <w:lang w:val="en-GB"/>
        </w:rPr>
        <w:t xml:space="preserve"> a </w:t>
      </w:r>
      <w:proofErr w:type="spellStart"/>
      <w:r w:rsidRPr="00AD1C0B">
        <w:rPr>
          <w:rFonts w:asciiTheme="minorHAnsi" w:hAnsiTheme="minorHAnsi" w:cstheme="minorHAnsi"/>
          <w:sz w:val="24"/>
          <w:lang w:val="en-GB"/>
        </w:rPr>
        <w:t>acestora</w:t>
      </w:r>
      <w:proofErr w:type="spellEnd"/>
      <w:r w:rsidRPr="00AD1C0B">
        <w:rPr>
          <w:rFonts w:asciiTheme="minorHAnsi" w:hAnsiTheme="minorHAnsi" w:cstheme="minorHAnsi"/>
          <w:sz w:val="24"/>
          <w:lang w:val="en-GB"/>
        </w:rPr>
        <w:t>.</w:t>
      </w:r>
      <w:r w:rsidRPr="00AD1C0B">
        <w:rPr>
          <w:rFonts w:ascii="Calibri" w:eastAsiaTheme="minorHAnsi" w:hAnsi="Calibri" w:cs="Calibri"/>
          <w:color w:val="000000"/>
          <w:sz w:val="22"/>
          <w:szCs w:val="22"/>
          <w:lang w:val="en-GB"/>
        </w:rPr>
        <w:t xml:space="preserve"> </w:t>
      </w:r>
    </w:p>
    <w:p w14:paraId="2F567A5D" w14:textId="77777777" w:rsidR="00053728" w:rsidRDefault="00053728" w:rsidP="00053728">
      <w:pPr>
        <w:spacing w:before="0" w:after="160" w:line="259" w:lineRule="auto"/>
        <w:jc w:val="both"/>
        <w:rPr>
          <w:rFonts w:asciiTheme="minorHAnsi" w:hAnsiTheme="minorHAnsi" w:cstheme="minorHAnsi"/>
          <w:sz w:val="24"/>
          <w:lang w:val="en-GB"/>
        </w:rPr>
      </w:pPr>
    </w:p>
    <w:p w14:paraId="5704A21B" w14:textId="128910CE" w:rsidR="00053728" w:rsidRDefault="00053728" w:rsidP="00053728">
      <w:pPr>
        <w:spacing w:before="0" w:after="160" w:line="259" w:lineRule="auto"/>
        <w:jc w:val="both"/>
        <w:rPr>
          <w:rFonts w:asciiTheme="minorHAnsi" w:hAnsiTheme="minorHAnsi" w:cstheme="minorHAnsi"/>
          <w:sz w:val="24"/>
          <w:lang w:val="en-GB"/>
        </w:rPr>
      </w:pPr>
      <w:proofErr w:type="spellStart"/>
      <w:r>
        <w:rPr>
          <w:rFonts w:asciiTheme="minorHAnsi" w:hAnsiTheme="minorHAnsi" w:cstheme="minorHAnsi"/>
          <w:sz w:val="24"/>
          <w:lang w:val="en-GB"/>
        </w:rPr>
        <w:t>Zonele</w:t>
      </w:r>
      <w:proofErr w:type="spellEnd"/>
      <w:r>
        <w:rPr>
          <w:rFonts w:asciiTheme="minorHAnsi" w:hAnsiTheme="minorHAnsi" w:cstheme="minorHAnsi"/>
          <w:sz w:val="24"/>
          <w:lang w:val="en-GB"/>
        </w:rPr>
        <w:t xml:space="preserve"> de </w:t>
      </w:r>
      <w:proofErr w:type="spellStart"/>
      <w:r>
        <w:rPr>
          <w:rFonts w:asciiTheme="minorHAnsi" w:hAnsiTheme="minorHAnsi" w:cstheme="minorHAnsi"/>
          <w:sz w:val="24"/>
          <w:lang w:val="en-GB"/>
        </w:rPr>
        <w:t>interes</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asupra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cărora</w:t>
      </w:r>
      <w:proofErr w:type="spellEnd"/>
      <w:r>
        <w:rPr>
          <w:rFonts w:asciiTheme="minorHAnsi" w:hAnsiTheme="minorHAnsi" w:cstheme="minorHAnsi"/>
          <w:sz w:val="24"/>
          <w:lang w:val="en-GB"/>
        </w:rPr>
        <w:t xml:space="preserve"> se </w:t>
      </w:r>
      <w:proofErr w:type="spellStart"/>
      <w:r>
        <w:rPr>
          <w:rFonts w:asciiTheme="minorHAnsi" w:hAnsiTheme="minorHAnsi" w:cstheme="minorHAnsi"/>
          <w:sz w:val="24"/>
          <w:lang w:val="en-GB"/>
        </w:rPr>
        <w:t>va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interveni</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în</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municipiul</w:t>
      </w:r>
      <w:proofErr w:type="spellEnd"/>
      <w:r>
        <w:rPr>
          <w:rFonts w:asciiTheme="minorHAnsi" w:hAnsiTheme="minorHAnsi" w:cstheme="minorHAnsi"/>
          <w:sz w:val="24"/>
          <w:lang w:val="en-GB"/>
        </w:rPr>
        <w:t xml:space="preserve"> Satu Mare sunt:</w:t>
      </w:r>
    </w:p>
    <w:p w14:paraId="67CBD78C" w14:textId="56258222" w:rsidR="00053728" w:rsidRDefault="00053728">
      <w:pPr>
        <w:pStyle w:val="ListParagraph"/>
        <w:numPr>
          <w:ilvl w:val="1"/>
          <w:numId w:val="6"/>
        </w:numPr>
        <w:spacing w:before="0" w:after="160" w:line="259" w:lineRule="auto"/>
        <w:jc w:val="both"/>
        <w:rPr>
          <w:rFonts w:asciiTheme="minorHAnsi" w:hAnsiTheme="minorHAnsi" w:cstheme="minorHAnsi"/>
          <w:sz w:val="24"/>
          <w:lang w:val="en-GB"/>
        </w:rPr>
      </w:pPr>
      <w:r>
        <w:rPr>
          <w:rFonts w:asciiTheme="minorHAnsi" w:hAnsiTheme="minorHAnsi" w:cstheme="minorHAnsi"/>
          <w:sz w:val="24"/>
          <w:lang w:val="en-GB"/>
        </w:rPr>
        <w:t xml:space="preserve">Zona </w:t>
      </w:r>
      <w:proofErr w:type="spellStart"/>
      <w:r>
        <w:rPr>
          <w:rFonts w:asciiTheme="minorHAnsi" w:hAnsiTheme="minorHAnsi" w:cstheme="minorHAnsi"/>
          <w:sz w:val="24"/>
          <w:lang w:val="en-GB"/>
        </w:rPr>
        <w:t>centrală</w:t>
      </w:r>
      <w:proofErr w:type="spellEnd"/>
      <w:r>
        <w:rPr>
          <w:rFonts w:asciiTheme="minorHAnsi" w:hAnsiTheme="minorHAnsi" w:cstheme="minorHAnsi"/>
          <w:sz w:val="24"/>
          <w:lang w:val="en-GB"/>
        </w:rPr>
        <w:t xml:space="preserve"> </w:t>
      </w:r>
      <w:proofErr w:type="spellStart"/>
      <w:r w:rsidR="006638B2">
        <w:rPr>
          <w:rFonts w:asciiTheme="minorHAnsi" w:hAnsiTheme="minorHAnsi" w:cstheme="minorHAnsi"/>
          <w:sz w:val="24"/>
          <w:lang w:val="en-GB"/>
        </w:rPr>
        <w:t>istorică</w:t>
      </w:r>
      <w:proofErr w:type="spellEnd"/>
    </w:p>
    <w:p w14:paraId="12190BBA" w14:textId="4B4F48C5" w:rsidR="00053728" w:rsidRDefault="00053728">
      <w:pPr>
        <w:pStyle w:val="ListParagraph"/>
        <w:numPr>
          <w:ilvl w:val="1"/>
          <w:numId w:val="6"/>
        </w:numPr>
        <w:spacing w:before="0" w:after="160" w:line="259" w:lineRule="auto"/>
        <w:jc w:val="both"/>
        <w:rPr>
          <w:rFonts w:asciiTheme="minorHAnsi" w:hAnsiTheme="minorHAnsi" w:cstheme="minorHAnsi"/>
          <w:sz w:val="24"/>
          <w:lang w:val="en-GB"/>
        </w:rPr>
      </w:pPr>
      <w:r>
        <w:rPr>
          <w:rFonts w:asciiTheme="minorHAnsi" w:hAnsiTheme="minorHAnsi" w:cstheme="minorHAnsi"/>
          <w:sz w:val="24"/>
          <w:lang w:val="en-GB"/>
        </w:rPr>
        <w:t xml:space="preserve">Spaţiul public din </w:t>
      </w:r>
      <w:proofErr w:type="spellStart"/>
      <w:r>
        <w:rPr>
          <w:rFonts w:asciiTheme="minorHAnsi" w:hAnsiTheme="minorHAnsi" w:cstheme="minorHAnsi"/>
          <w:sz w:val="24"/>
          <w:lang w:val="en-GB"/>
        </w:rPr>
        <w:t>interiorul</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ansamblurilor</w:t>
      </w:r>
      <w:proofErr w:type="spellEnd"/>
      <w:r>
        <w:rPr>
          <w:rFonts w:asciiTheme="minorHAnsi" w:hAnsiTheme="minorHAnsi" w:cstheme="minorHAnsi"/>
          <w:sz w:val="24"/>
          <w:lang w:val="en-GB"/>
        </w:rPr>
        <w:t xml:space="preserve"> de locuinţe </w:t>
      </w:r>
      <w:r w:rsidR="00FF517F">
        <w:rPr>
          <w:rFonts w:asciiTheme="minorHAnsi" w:hAnsiTheme="minorHAnsi" w:cstheme="minorHAnsi"/>
          <w:sz w:val="24"/>
          <w:lang w:val="en-GB"/>
        </w:rPr>
        <w:t>collective</w:t>
      </w:r>
    </w:p>
    <w:p w14:paraId="0AEC6CEB" w14:textId="6C8913F4" w:rsidR="00FF517F" w:rsidRDefault="00FF517F">
      <w:pPr>
        <w:pStyle w:val="ListParagraph"/>
        <w:numPr>
          <w:ilvl w:val="1"/>
          <w:numId w:val="6"/>
        </w:numPr>
        <w:spacing w:before="0" w:after="160" w:line="259" w:lineRule="auto"/>
        <w:jc w:val="both"/>
        <w:rPr>
          <w:rFonts w:asciiTheme="minorHAnsi" w:hAnsiTheme="minorHAnsi" w:cstheme="minorHAnsi"/>
          <w:sz w:val="24"/>
          <w:lang w:val="en-GB"/>
        </w:rPr>
      </w:pPr>
      <w:r>
        <w:rPr>
          <w:rFonts w:asciiTheme="minorHAnsi" w:hAnsiTheme="minorHAnsi" w:cstheme="minorHAnsi"/>
          <w:sz w:val="24"/>
          <w:lang w:val="en-GB"/>
        </w:rPr>
        <w:t xml:space="preserve">Zona </w:t>
      </w:r>
      <w:proofErr w:type="spellStart"/>
      <w:r>
        <w:rPr>
          <w:rFonts w:asciiTheme="minorHAnsi" w:hAnsiTheme="minorHAnsi" w:cstheme="minorHAnsi"/>
          <w:sz w:val="24"/>
          <w:lang w:val="en-GB"/>
        </w:rPr>
        <w:t>malurile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râului</w:t>
      </w:r>
      <w:proofErr w:type="spellEnd"/>
      <w:r>
        <w:rPr>
          <w:rFonts w:asciiTheme="minorHAnsi" w:hAnsiTheme="minorHAnsi" w:cstheme="minorHAnsi"/>
          <w:sz w:val="24"/>
          <w:lang w:val="en-GB"/>
        </w:rPr>
        <w:t xml:space="preserve"> Someş</w:t>
      </w:r>
    </w:p>
    <w:bookmarkEnd w:id="75"/>
    <w:p w14:paraId="65E38754" w14:textId="77777777" w:rsidR="00053728" w:rsidRDefault="00053728" w:rsidP="00053728">
      <w:pPr>
        <w:spacing w:before="0" w:after="160" w:line="259" w:lineRule="auto"/>
        <w:ind w:left="1080"/>
        <w:jc w:val="both"/>
        <w:rPr>
          <w:rFonts w:asciiTheme="minorHAnsi" w:hAnsiTheme="minorHAnsi" w:cstheme="minorHAnsi"/>
          <w:sz w:val="24"/>
          <w:lang w:val="en-GB"/>
        </w:rPr>
      </w:pPr>
    </w:p>
    <w:p w14:paraId="6C6C8B49" w14:textId="77777777" w:rsidR="00FF517F" w:rsidRDefault="00FF517F" w:rsidP="00053728">
      <w:pPr>
        <w:spacing w:before="0" w:after="160" w:line="259" w:lineRule="auto"/>
        <w:ind w:left="1080"/>
        <w:jc w:val="both"/>
        <w:rPr>
          <w:rFonts w:asciiTheme="minorHAnsi" w:hAnsiTheme="minorHAnsi" w:cstheme="minorHAnsi"/>
          <w:sz w:val="24"/>
          <w:lang w:val="en-GB"/>
        </w:rPr>
      </w:pPr>
    </w:p>
    <w:p w14:paraId="783C0A92" w14:textId="77777777" w:rsidR="00FF517F" w:rsidRDefault="00FF517F" w:rsidP="00053728">
      <w:pPr>
        <w:spacing w:before="0" w:after="160" w:line="259" w:lineRule="auto"/>
        <w:ind w:left="1080"/>
        <w:jc w:val="both"/>
        <w:rPr>
          <w:rFonts w:asciiTheme="minorHAnsi" w:hAnsiTheme="minorHAnsi" w:cstheme="minorHAnsi"/>
          <w:sz w:val="24"/>
          <w:lang w:val="en-GB"/>
        </w:rPr>
      </w:pPr>
    </w:p>
    <w:p w14:paraId="535D627A" w14:textId="77777777" w:rsidR="00FF517F" w:rsidRDefault="00FF517F" w:rsidP="00053728">
      <w:pPr>
        <w:spacing w:before="0" w:after="160" w:line="259" w:lineRule="auto"/>
        <w:ind w:left="1080"/>
        <w:jc w:val="both"/>
        <w:rPr>
          <w:rFonts w:asciiTheme="minorHAnsi" w:hAnsiTheme="minorHAnsi" w:cstheme="minorHAnsi"/>
          <w:sz w:val="24"/>
          <w:lang w:val="en-GB"/>
        </w:rPr>
      </w:pPr>
    </w:p>
    <w:p w14:paraId="17A467DF" w14:textId="77777777" w:rsidR="00FF517F" w:rsidRDefault="00FF517F" w:rsidP="00053728">
      <w:pPr>
        <w:spacing w:before="0" w:after="160" w:line="259" w:lineRule="auto"/>
        <w:ind w:left="1080"/>
        <w:jc w:val="both"/>
        <w:rPr>
          <w:rFonts w:asciiTheme="minorHAnsi" w:hAnsiTheme="minorHAnsi" w:cstheme="minorHAnsi"/>
          <w:sz w:val="24"/>
          <w:lang w:val="en-GB"/>
        </w:rPr>
      </w:pPr>
    </w:p>
    <w:p w14:paraId="1EB61817" w14:textId="77777777" w:rsidR="00FF517F" w:rsidRDefault="00FF517F" w:rsidP="00053728">
      <w:pPr>
        <w:spacing w:before="0" w:after="160" w:line="259" w:lineRule="auto"/>
        <w:ind w:left="1080"/>
        <w:jc w:val="both"/>
        <w:rPr>
          <w:rFonts w:asciiTheme="minorHAnsi" w:hAnsiTheme="minorHAnsi" w:cstheme="minorHAnsi"/>
          <w:sz w:val="24"/>
          <w:lang w:val="en-GB"/>
        </w:rPr>
      </w:pPr>
    </w:p>
    <w:p w14:paraId="4C808BCC" w14:textId="77777777" w:rsidR="00FF517F" w:rsidRPr="00573D65" w:rsidRDefault="00FF517F" w:rsidP="00053728">
      <w:pPr>
        <w:spacing w:before="0" w:after="160" w:line="259" w:lineRule="auto"/>
        <w:ind w:left="1080"/>
        <w:jc w:val="both"/>
        <w:rPr>
          <w:rFonts w:asciiTheme="minorHAnsi" w:hAnsiTheme="minorHAnsi" w:cstheme="minorHAnsi"/>
          <w:sz w:val="24"/>
          <w:lang w:val="en-GB"/>
        </w:rPr>
      </w:pPr>
    </w:p>
    <w:p w14:paraId="64CB9A86" w14:textId="64A547D4" w:rsidR="00053728" w:rsidRPr="003B2771" w:rsidRDefault="00053728" w:rsidP="00053728">
      <w:pPr>
        <w:spacing w:before="0" w:after="160" w:line="259" w:lineRule="auto"/>
        <w:jc w:val="both"/>
        <w:rPr>
          <w:rFonts w:asciiTheme="minorHAnsi" w:hAnsiTheme="minorHAnsi" w:cstheme="minorHAnsi"/>
          <w:b/>
          <w:bCs/>
          <w:sz w:val="24"/>
          <w:lang w:val="en-GB"/>
        </w:rPr>
      </w:pPr>
      <w:r w:rsidRPr="003B2771">
        <w:rPr>
          <w:rFonts w:asciiTheme="minorHAnsi" w:hAnsiTheme="minorHAnsi" w:cstheme="minorHAnsi"/>
          <w:b/>
          <w:bCs/>
          <w:sz w:val="24"/>
          <w:lang w:val="en-GB"/>
        </w:rPr>
        <w:t xml:space="preserve">Zona </w:t>
      </w:r>
      <w:r w:rsidR="006638B2">
        <w:rPr>
          <w:rFonts w:asciiTheme="minorHAnsi" w:hAnsiTheme="minorHAnsi" w:cstheme="minorHAnsi"/>
          <w:b/>
          <w:bCs/>
          <w:sz w:val="24"/>
          <w:lang w:val="en-GB"/>
        </w:rPr>
        <w:t xml:space="preserve">central </w:t>
      </w:r>
      <w:proofErr w:type="spellStart"/>
      <w:r w:rsidR="006638B2">
        <w:rPr>
          <w:rFonts w:asciiTheme="minorHAnsi" w:hAnsiTheme="minorHAnsi" w:cstheme="minorHAnsi"/>
          <w:b/>
          <w:bCs/>
          <w:sz w:val="24"/>
          <w:lang w:val="en-GB"/>
        </w:rPr>
        <w:t>istorică</w:t>
      </w:r>
      <w:proofErr w:type="spellEnd"/>
    </w:p>
    <w:p w14:paraId="604F1B2E" w14:textId="10DF8B4C" w:rsidR="00D86091" w:rsidRPr="00FF517F" w:rsidRDefault="003B2771" w:rsidP="00CE3F7D">
      <w:pPr>
        <w:spacing w:before="0" w:after="160" w:line="259" w:lineRule="auto"/>
        <w:jc w:val="both"/>
        <w:rPr>
          <w:rFonts w:asciiTheme="minorHAnsi" w:hAnsiTheme="minorHAnsi" w:cstheme="minorHAnsi"/>
          <w:sz w:val="24"/>
          <w:lang w:val="en-GB"/>
        </w:rPr>
      </w:pPr>
      <w:r>
        <w:rPr>
          <w:rFonts w:asciiTheme="minorHAnsi" w:hAnsiTheme="minorHAnsi" w:cstheme="minorHAnsi"/>
          <w:sz w:val="24"/>
          <w:lang w:val="en-GB"/>
        </w:rPr>
        <w:t xml:space="preserve">Ȋn zona </w:t>
      </w:r>
      <w:proofErr w:type="spellStart"/>
      <w:r>
        <w:rPr>
          <w:rFonts w:asciiTheme="minorHAnsi" w:hAnsiTheme="minorHAnsi" w:cstheme="minorHAnsi"/>
          <w:sz w:val="24"/>
          <w:lang w:val="en-GB"/>
        </w:rPr>
        <w:t>centrală</w:t>
      </w:r>
      <w:proofErr w:type="spellEnd"/>
      <w:r>
        <w:rPr>
          <w:rFonts w:asciiTheme="minorHAnsi" w:hAnsiTheme="minorHAnsi" w:cstheme="minorHAnsi"/>
          <w:sz w:val="24"/>
          <w:lang w:val="en-GB"/>
        </w:rPr>
        <w:t xml:space="preserve"> a </w:t>
      </w:r>
      <w:proofErr w:type="spellStart"/>
      <w:r>
        <w:rPr>
          <w:rFonts w:asciiTheme="minorHAnsi" w:hAnsiTheme="minorHAnsi" w:cstheme="minorHAnsi"/>
          <w:sz w:val="24"/>
          <w:lang w:val="en-GB"/>
        </w:rPr>
        <w:t>municipiului</w:t>
      </w:r>
      <w:proofErr w:type="spellEnd"/>
      <w:r>
        <w:rPr>
          <w:rFonts w:asciiTheme="minorHAnsi" w:hAnsiTheme="minorHAnsi" w:cstheme="minorHAnsi"/>
          <w:sz w:val="24"/>
          <w:lang w:val="en-GB"/>
        </w:rPr>
        <w:t xml:space="preserve"> sunt </w:t>
      </w:r>
      <w:proofErr w:type="spellStart"/>
      <w:r>
        <w:rPr>
          <w:rFonts w:asciiTheme="minorHAnsi" w:hAnsiTheme="minorHAnsi" w:cstheme="minorHAnsi"/>
          <w:sz w:val="24"/>
          <w:lang w:val="en-GB"/>
        </w:rPr>
        <w:t>necesare</w:t>
      </w:r>
      <w:proofErr w:type="spellEnd"/>
      <w:r>
        <w:rPr>
          <w:rFonts w:asciiTheme="minorHAnsi" w:hAnsiTheme="minorHAnsi" w:cstheme="minorHAnsi"/>
          <w:sz w:val="24"/>
          <w:lang w:val="en-GB"/>
        </w:rPr>
        <w:t xml:space="preserve"> intervenţii </w:t>
      </w:r>
      <w:proofErr w:type="spellStart"/>
      <w:r>
        <w:rPr>
          <w:rFonts w:asciiTheme="minorHAnsi" w:hAnsiTheme="minorHAnsi" w:cstheme="minorHAnsi"/>
          <w:sz w:val="24"/>
          <w:lang w:val="en-GB"/>
        </w:rPr>
        <w:t>asupra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clădirii</w:t>
      </w:r>
      <w:proofErr w:type="spellEnd"/>
      <w:r>
        <w:rPr>
          <w:rFonts w:asciiTheme="minorHAnsi" w:hAnsiTheme="minorHAnsi" w:cstheme="minorHAnsi"/>
          <w:sz w:val="24"/>
          <w:lang w:val="en-GB"/>
        </w:rPr>
        <w:t xml:space="preserve"> situate pe </w:t>
      </w:r>
      <w:proofErr w:type="spellStart"/>
      <w:r>
        <w:rPr>
          <w:rFonts w:asciiTheme="minorHAnsi" w:hAnsiTheme="minorHAnsi" w:cstheme="minorHAnsi"/>
          <w:sz w:val="24"/>
          <w:lang w:val="en-GB"/>
        </w:rPr>
        <w:t>strada</w:t>
      </w:r>
      <w:proofErr w:type="spellEnd"/>
      <w:r>
        <w:rPr>
          <w:rFonts w:asciiTheme="minorHAnsi" w:hAnsiTheme="minorHAnsi" w:cstheme="minorHAnsi"/>
          <w:sz w:val="24"/>
          <w:lang w:val="en-GB"/>
        </w:rPr>
        <w:t xml:space="preserve"> Horea nr. 6</w:t>
      </w:r>
      <w:r w:rsidR="00FF517F">
        <w:rPr>
          <w:rFonts w:asciiTheme="minorHAnsi" w:hAnsiTheme="minorHAnsi" w:cstheme="minorHAnsi"/>
          <w:sz w:val="24"/>
          <w:lang w:val="en-GB"/>
        </w:rPr>
        <w:t>.</w:t>
      </w:r>
    </w:p>
    <w:p w14:paraId="14BA8181" w14:textId="2F2CAF55" w:rsidR="003B2771" w:rsidRPr="00E4392F" w:rsidRDefault="003B2771" w:rsidP="00CE3F7D">
      <w:pPr>
        <w:spacing w:before="0" w:after="160" w:line="259" w:lineRule="auto"/>
        <w:jc w:val="both"/>
        <w:rPr>
          <w:rFonts w:asciiTheme="minorHAnsi" w:hAnsiTheme="minorHAnsi" w:cstheme="minorHAnsi"/>
          <w:b/>
          <w:bCs/>
          <w:sz w:val="24"/>
          <w:u w:val="single"/>
          <w:lang w:val="en-GB"/>
        </w:rPr>
      </w:pPr>
      <w:proofErr w:type="spellStart"/>
      <w:r w:rsidRPr="00E4392F">
        <w:rPr>
          <w:rFonts w:asciiTheme="minorHAnsi" w:hAnsiTheme="minorHAnsi" w:cstheme="minorHAnsi"/>
          <w:b/>
          <w:bCs/>
          <w:sz w:val="24"/>
          <w:u w:val="single"/>
          <w:lang w:val="en-GB"/>
        </w:rPr>
        <w:t>Clădirea</w:t>
      </w:r>
      <w:proofErr w:type="spellEnd"/>
      <w:r w:rsidRPr="00E4392F">
        <w:rPr>
          <w:rFonts w:asciiTheme="minorHAnsi" w:hAnsiTheme="minorHAnsi" w:cstheme="minorHAnsi"/>
          <w:b/>
          <w:bCs/>
          <w:sz w:val="24"/>
          <w:u w:val="single"/>
          <w:lang w:val="en-GB"/>
        </w:rPr>
        <w:t xml:space="preserve"> </w:t>
      </w:r>
      <w:proofErr w:type="spellStart"/>
      <w:r w:rsidRPr="00E4392F">
        <w:rPr>
          <w:rFonts w:asciiTheme="minorHAnsi" w:hAnsiTheme="minorHAnsi" w:cstheme="minorHAnsi"/>
          <w:b/>
          <w:bCs/>
          <w:sz w:val="24"/>
          <w:u w:val="single"/>
          <w:lang w:val="en-GB"/>
        </w:rPr>
        <w:t>situată</w:t>
      </w:r>
      <w:proofErr w:type="spellEnd"/>
      <w:r w:rsidRPr="00E4392F">
        <w:rPr>
          <w:rFonts w:asciiTheme="minorHAnsi" w:hAnsiTheme="minorHAnsi" w:cstheme="minorHAnsi"/>
          <w:b/>
          <w:bCs/>
          <w:sz w:val="24"/>
          <w:u w:val="single"/>
          <w:lang w:val="en-GB"/>
        </w:rPr>
        <w:t xml:space="preserve"> pe </w:t>
      </w:r>
      <w:proofErr w:type="spellStart"/>
      <w:r w:rsidRPr="00E4392F">
        <w:rPr>
          <w:rFonts w:asciiTheme="minorHAnsi" w:hAnsiTheme="minorHAnsi" w:cstheme="minorHAnsi"/>
          <w:b/>
          <w:bCs/>
          <w:sz w:val="24"/>
          <w:u w:val="single"/>
          <w:lang w:val="en-GB"/>
        </w:rPr>
        <w:t>strada</w:t>
      </w:r>
      <w:proofErr w:type="spellEnd"/>
      <w:r w:rsidRPr="00E4392F">
        <w:rPr>
          <w:rFonts w:asciiTheme="minorHAnsi" w:hAnsiTheme="minorHAnsi" w:cstheme="minorHAnsi"/>
          <w:b/>
          <w:bCs/>
          <w:sz w:val="24"/>
          <w:u w:val="single"/>
          <w:lang w:val="en-GB"/>
        </w:rPr>
        <w:t xml:space="preserve"> Horea nr. 6</w:t>
      </w:r>
    </w:p>
    <w:p w14:paraId="7559523F" w14:textId="341D8175" w:rsidR="00053728" w:rsidRDefault="003B2771" w:rsidP="00053728">
      <w:pPr>
        <w:autoSpaceDE w:val="0"/>
        <w:autoSpaceDN w:val="0"/>
        <w:adjustRightInd w:val="0"/>
        <w:spacing w:before="0" w:after="0" w:line="240" w:lineRule="auto"/>
        <w:jc w:val="both"/>
        <w:rPr>
          <w:rFonts w:asciiTheme="minorHAnsi" w:hAnsiTheme="minorHAnsi" w:cstheme="minorHAnsi"/>
          <w:sz w:val="24"/>
          <w:lang w:val="en-GB"/>
        </w:rPr>
      </w:pPr>
      <w:bookmarkStart w:id="76" w:name="_Hlk160797951"/>
      <w:proofErr w:type="spellStart"/>
      <w:r>
        <w:rPr>
          <w:rFonts w:asciiTheme="minorHAnsi" w:hAnsiTheme="minorHAnsi" w:cstheme="minorHAnsi"/>
          <w:sz w:val="24"/>
          <w:lang w:val="en-GB"/>
        </w:rPr>
        <w:t>Clădirea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situat</w:t>
      </w:r>
      <w:r w:rsidR="009F5208">
        <w:rPr>
          <w:rFonts w:asciiTheme="minorHAnsi" w:hAnsiTheme="minorHAnsi" w:cstheme="minorHAnsi"/>
          <w:sz w:val="24"/>
          <w:lang w:val="en-GB"/>
        </w:rPr>
        <w:t>ă</w:t>
      </w:r>
      <w:proofErr w:type="spellEnd"/>
      <w:r>
        <w:rPr>
          <w:rFonts w:asciiTheme="minorHAnsi" w:hAnsiTheme="minorHAnsi" w:cstheme="minorHAnsi"/>
          <w:sz w:val="24"/>
          <w:lang w:val="en-GB"/>
        </w:rPr>
        <w:t xml:space="preserve"> pe </w:t>
      </w:r>
      <w:proofErr w:type="spellStart"/>
      <w:r>
        <w:rPr>
          <w:rFonts w:asciiTheme="minorHAnsi" w:hAnsiTheme="minorHAnsi" w:cstheme="minorHAnsi"/>
          <w:sz w:val="24"/>
          <w:lang w:val="en-GB"/>
        </w:rPr>
        <w:t>strada</w:t>
      </w:r>
      <w:proofErr w:type="spellEnd"/>
      <w:r>
        <w:rPr>
          <w:rFonts w:asciiTheme="minorHAnsi" w:hAnsiTheme="minorHAnsi" w:cstheme="minorHAnsi"/>
          <w:sz w:val="24"/>
          <w:lang w:val="en-GB"/>
        </w:rPr>
        <w:t xml:space="preserve"> Horea nr. 6 </w:t>
      </w:r>
      <w:proofErr w:type="spellStart"/>
      <w:r>
        <w:rPr>
          <w:rFonts w:asciiTheme="minorHAnsi" w:hAnsiTheme="minorHAnsi" w:cstheme="minorHAnsi"/>
          <w:sz w:val="24"/>
          <w:lang w:val="en-GB"/>
        </w:rPr>
        <w:t>este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una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dintre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cele</w:t>
      </w:r>
      <w:proofErr w:type="spellEnd"/>
      <w:r>
        <w:rPr>
          <w:rFonts w:asciiTheme="minorHAnsi" w:hAnsiTheme="minorHAnsi" w:cstheme="minorHAnsi"/>
          <w:sz w:val="24"/>
          <w:lang w:val="en-GB"/>
        </w:rPr>
        <w:t xml:space="preserve"> mai </w:t>
      </w:r>
      <w:proofErr w:type="spellStart"/>
      <w:r>
        <w:rPr>
          <w:rFonts w:asciiTheme="minorHAnsi" w:hAnsiTheme="minorHAnsi" w:cstheme="minorHAnsi"/>
          <w:sz w:val="24"/>
          <w:lang w:val="en-GB"/>
        </w:rPr>
        <w:t>monumentale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edificii</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istorice</w:t>
      </w:r>
      <w:proofErr w:type="spellEnd"/>
      <w:r>
        <w:rPr>
          <w:rFonts w:asciiTheme="minorHAnsi" w:hAnsiTheme="minorHAnsi" w:cstheme="minorHAnsi"/>
          <w:sz w:val="24"/>
          <w:lang w:val="en-GB"/>
        </w:rPr>
        <w:t xml:space="preserve"> ale </w:t>
      </w:r>
      <w:proofErr w:type="spellStart"/>
      <w:r>
        <w:rPr>
          <w:rFonts w:asciiTheme="minorHAnsi" w:hAnsiTheme="minorHAnsi" w:cstheme="minorHAnsi"/>
          <w:sz w:val="24"/>
          <w:lang w:val="en-GB"/>
        </w:rPr>
        <w:t>municipiului</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dispune</w:t>
      </w:r>
      <w:proofErr w:type="spellEnd"/>
      <w:r>
        <w:rPr>
          <w:rFonts w:asciiTheme="minorHAnsi" w:hAnsiTheme="minorHAnsi" w:cstheme="minorHAnsi"/>
          <w:sz w:val="24"/>
          <w:lang w:val="en-GB"/>
        </w:rPr>
        <w:t xml:space="preserve"> de o </w:t>
      </w:r>
      <w:proofErr w:type="spellStart"/>
      <w:r>
        <w:rPr>
          <w:rFonts w:asciiTheme="minorHAnsi" w:hAnsiTheme="minorHAnsi" w:cstheme="minorHAnsi"/>
          <w:sz w:val="24"/>
          <w:lang w:val="en-GB"/>
        </w:rPr>
        <w:t>impozantă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faţădă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compactă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Această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clădire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este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situată</w:t>
      </w:r>
      <w:proofErr w:type="spellEnd"/>
      <w:r>
        <w:rPr>
          <w:rFonts w:asciiTheme="minorHAnsi" w:hAnsiTheme="minorHAnsi" w:cstheme="minorHAnsi"/>
          <w:sz w:val="24"/>
          <w:lang w:val="en-GB"/>
        </w:rPr>
        <w:t xml:space="preserve"> pe o </w:t>
      </w:r>
      <w:proofErr w:type="spellStart"/>
      <w:r>
        <w:rPr>
          <w:rFonts w:asciiTheme="minorHAnsi" w:hAnsiTheme="minorHAnsi" w:cstheme="minorHAnsi"/>
          <w:sz w:val="24"/>
          <w:lang w:val="en-GB"/>
        </w:rPr>
        <w:t>parcel</w:t>
      </w:r>
      <w:r w:rsidR="00DC6D08">
        <w:rPr>
          <w:rFonts w:asciiTheme="minorHAnsi" w:hAnsiTheme="minorHAnsi" w:cstheme="minorHAnsi"/>
          <w:sz w:val="24"/>
          <w:lang w:val="en-GB"/>
        </w:rPr>
        <w:t>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intermediară</w:t>
      </w:r>
      <w:proofErr w:type="spellEnd"/>
      <w:r>
        <w:rPr>
          <w:rFonts w:asciiTheme="minorHAnsi" w:hAnsiTheme="minorHAnsi" w:cstheme="minorHAnsi"/>
          <w:sz w:val="24"/>
          <w:lang w:val="en-GB"/>
        </w:rPr>
        <w:t xml:space="preserve"> al </w:t>
      </w:r>
      <w:proofErr w:type="spellStart"/>
      <w:r>
        <w:rPr>
          <w:rFonts w:asciiTheme="minorHAnsi" w:hAnsiTheme="minorHAnsi" w:cstheme="minorHAnsi"/>
          <w:sz w:val="24"/>
          <w:lang w:val="en-GB"/>
        </w:rPr>
        <w:t>frontului</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vestic</w:t>
      </w:r>
      <w:proofErr w:type="spellEnd"/>
      <w:r>
        <w:rPr>
          <w:rFonts w:asciiTheme="minorHAnsi" w:hAnsiTheme="minorHAnsi" w:cstheme="minorHAnsi"/>
          <w:sz w:val="24"/>
          <w:lang w:val="en-GB"/>
        </w:rPr>
        <w:t xml:space="preserve"> al </w:t>
      </w:r>
      <w:proofErr w:type="spellStart"/>
      <w:r>
        <w:rPr>
          <w:rFonts w:asciiTheme="minorHAnsi" w:hAnsiTheme="minorHAnsi" w:cstheme="minorHAnsi"/>
          <w:sz w:val="24"/>
          <w:lang w:val="en-GB"/>
        </w:rPr>
        <w:t>străzii</w:t>
      </w:r>
      <w:proofErr w:type="spellEnd"/>
      <w:r>
        <w:rPr>
          <w:rFonts w:asciiTheme="minorHAnsi" w:hAnsiTheme="minorHAnsi" w:cstheme="minorHAnsi"/>
          <w:sz w:val="24"/>
          <w:lang w:val="en-GB"/>
        </w:rPr>
        <w:t xml:space="preserve"> Horea, pe un </w:t>
      </w:r>
      <w:proofErr w:type="spellStart"/>
      <w:r>
        <w:rPr>
          <w:rFonts w:asciiTheme="minorHAnsi" w:hAnsiTheme="minorHAnsi" w:cstheme="minorHAnsi"/>
          <w:sz w:val="24"/>
          <w:lang w:val="en-GB"/>
        </w:rPr>
        <w:t>cvartal</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limitat</w:t>
      </w:r>
      <w:proofErr w:type="spellEnd"/>
      <w:r>
        <w:rPr>
          <w:rFonts w:asciiTheme="minorHAnsi" w:hAnsiTheme="minorHAnsi" w:cstheme="minorHAnsi"/>
          <w:sz w:val="24"/>
          <w:lang w:val="en-GB"/>
        </w:rPr>
        <w:t xml:space="preserve"> de Piaţa </w:t>
      </w:r>
      <w:proofErr w:type="spellStart"/>
      <w:r>
        <w:rPr>
          <w:rFonts w:asciiTheme="minorHAnsi" w:hAnsiTheme="minorHAnsi" w:cstheme="minorHAnsi"/>
          <w:sz w:val="24"/>
          <w:lang w:val="en-GB"/>
        </w:rPr>
        <w:t>Libertăţii</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dinspre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sud</w:t>
      </w:r>
      <w:proofErr w:type="spellEnd"/>
      <w:r>
        <w:rPr>
          <w:rFonts w:asciiTheme="minorHAnsi" w:hAnsiTheme="minorHAnsi" w:cstheme="minorHAnsi"/>
          <w:sz w:val="24"/>
          <w:lang w:val="en-GB"/>
        </w:rPr>
        <w:t xml:space="preserve">, de </w:t>
      </w:r>
      <w:proofErr w:type="spellStart"/>
      <w:r>
        <w:rPr>
          <w:rFonts w:asciiTheme="minorHAnsi" w:hAnsiTheme="minorHAnsi" w:cstheme="minorHAnsi"/>
          <w:sz w:val="24"/>
          <w:lang w:val="en-GB"/>
        </w:rPr>
        <w:t>strada</w:t>
      </w:r>
      <w:proofErr w:type="spellEnd"/>
      <w:r>
        <w:rPr>
          <w:rFonts w:asciiTheme="minorHAnsi" w:hAnsiTheme="minorHAnsi" w:cstheme="minorHAnsi"/>
          <w:sz w:val="24"/>
          <w:lang w:val="en-GB"/>
        </w:rPr>
        <w:t xml:space="preserve"> Horea </w:t>
      </w:r>
      <w:proofErr w:type="spellStart"/>
      <w:r>
        <w:rPr>
          <w:rFonts w:asciiTheme="minorHAnsi" w:hAnsiTheme="minorHAnsi" w:cstheme="minorHAnsi"/>
          <w:sz w:val="24"/>
          <w:lang w:val="en-GB"/>
        </w:rPr>
        <w:t>din</w:t>
      </w:r>
      <w:r w:rsidR="00DC6D08">
        <w:rPr>
          <w:rFonts w:asciiTheme="minorHAnsi" w:hAnsiTheme="minorHAnsi" w:cstheme="minorHAnsi"/>
          <w:sz w:val="24"/>
          <w:lang w:val="en-GB"/>
        </w:rPr>
        <w:t>s</w:t>
      </w:r>
      <w:r>
        <w:rPr>
          <w:rFonts w:asciiTheme="minorHAnsi" w:hAnsiTheme="minorHAnsi" w:cstheme="minorHAnsi"/>
          <w:sz w:val="24"/>
          <w:lang w:val="en-GB"/>
        </w:rPr>
        <w:t>pre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est</w:t>
      </w:r>
      <w:proofErr w:type="spellEnd"/>
      <w:r>
        <w:rPr>
          <w:rFonts w:asciiTheme="minorHAnsi" w:hAnsiTheme="minorHAnsi" w:cstheme="minorHAnsi"/>
          <w:sz w:val="24"/>
          <w:lang w:val="en-GB"/>
        </w:rPr>
        <w:t xml:space="preserve">, de </w:t>
      </w:r>
      <w:proofErr w:type="spellStart"/>
      <w:r>
        <w:rPr>
          <w:rFonts w:asciiTheme="minorHAnsi" w:hAnsiTheme="minorHAnsi" w:cstheme="minorHAnsi"/>
          <w:sz w:val="24"/>
          <w:lang w:val="en-GB"/>
        </w:rPr>
        <w:t>strada</w:t>
      </w:r>
      <w:proofErr w:type="spellEnd"/>
      <w:r>
        <w:rPr>
          <w:rFonts w:asciiTheme="minorHAnsi" w:hAnsiTheme="minorHAnsi" w:cstheme="minorHAnsi"/>
          <w:sz w:val="24"/>
          <w:lang w:val="en-GB"/>
        </w:rPr>
        <w:t xml:space="preserve"> Mihai </w:t>
      </w:r>
      <w:proofErr w:type="spellStart"/>
      <w:r>
        <w:rPr>
          <w:rFonts w:asciiTheme="minorHAnsi" w:hAnsiTheme="minorHAnsi" w:cstheme="minorHAnsi"/>
          <w:sz w:val="24"/>
          <w:lang w:val="en-GB"/>
        </w:rPr>
        <w:t>Viteazul</w:t>
      </w:r>
      <w:proofErr w:type="spellEnd"/>
      <w:r>
        <w:rPr>
          <w:rFonts w:asciiTheme="minorHAnsi" w:hAnsiTheme="minorHAnsi" w:cstheme="minorHAnsi"/>
          <w:sz w:val="24"/>
          <w:lang w:val="en-GB"/>
        </w:rPr>
        <w:t xml:space="preserve"> şi Piaţa Jean Calvin </w:t>
      </w:r>
      <w:proofErr w:type="spellStart"/>
      <w:r>
        <w:rPr>
          <w:rFonts w:asciiTheme="minorHAnsi" w:hAnsiTheme="minorHAnsi" w:cstheme="minorHAnsi"/>
          <w:sz w:val="24"/>
          <w:lang w:val="en-GB"/>
        </w:rPr>
        <w:t>din</w:t>
      </w:r>
      <w:r w:rsidR="00DC6D08">
        <w:rPr>
          <w:rFonts w:asciiTheme="minorHAnsi" w:hAnsiTheme="minorHAnsi" w:cstheme="minorHAnsi"/>
          <w:sz w:val="24"/>
          <w:lang w:val="en-GB"/>
        </w:rPr>
        <w:t>s</w:t>
      </w:r>
      <w:r>
        <w:rPr>
          <w:rFonts w:asciiTheme="minorHAnsi" w:hAnsiTheme="minorHAnsi" w:cstheme="minorHAnsi"/>
          <w:sz w:val="24"/>
          <w:lang w:val="en-GB"/>
        </w:rPr>
        <w:t>pre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nord</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respectiv</w:t>
      </w:r>
      <w:proofErr w:type="spellEnd"/>
      <w:r>
        <w:rPr>
          <w:rFonts w:asciiTheme="minorHAnsi" w:hAnsiTheme="minorHAnsi" w:cstheme="minorHAnsi"/>
          <w:sz w:val="24"/>
          <w:lang w:val="en-GB"/>
        </w:rPr>
        <w:t xml:space="preserve"> de </w:t>
      </w:r>
      <w:proofErr w:type="spellStart"/>
      <w:r>
        <w:rPr>
          <w:rFonts w:asciiTheme="minorHAnsi" w:hAnsiTheme="minorHAnsi" w:cstheme="minorHAnsi"/>
          <w:sz w:val="24"/>
          <w:lang w:val="en-GB"/>
        </w:rPr>
        <w:t>strada</w:t>
      </w:r>
      <w:proofErr w:type="spellEnd"/>
      <w:r>
        <w:rPr>
          <w:rFonts w:asciiTheme="minorHAnsi" w:hAnsiTheme="minorHAnsi" w:cstheme="minorHAnsi"/>
          <w:sz w:val="24"/>
          <w:lang w:val="en-GB"/>
        </w:rPr>
        <w:t xml:space="preserve"> Ştefan </w:t>
      </w:r>
      <w:proofErr w:type="spellStart"/>
      <w:r>
        <w:rPr>
          <w:rFonts w:asciiTheme="minorHAnsi" w:hAnsiTheme="minorHAnsi" w:cstheme="minorHAnsi"/>
          <w:sz w:val="24"/>
          <w:lang w:val="en-GB"/>
        </w:rPr>
        <w:t>cel</w:t>
      </w:r>
      <w:proofErr w:type="spellEnd"/>
      <w:r>
        <w:rPr>
          <w:rFonts w:asciiTheme="minorHAnsi" w:hAnsiTheme="minorHAnsi" w:cstheme="minorHAnsi"/>
          <w:sz w:val="24"/>
          <w:lang w:val="en-GB"/>
        </w:rPr>
        <w:t xml:space="preserve"> Mare </w:t>
      </w:r>
      <w:proofErr w:type="spellStart"/>
      <w:r>
        <w:rPr>
          <w:rFonts w:asciiTheme="minorHAnsi" w:hAnsiTheme="minorHAnsi" w:cstheme="minorHAnsi"/>
          <w:sz w:val="24"/>
          <w:lang w:val="en-GB"/>
        </w:rPr>
        <w:t>dinspre</w:t>
      </w:r>
      <w:proofErr w:type="spellEnd"/>
      <w:r>
        <w:rPr>
          <w:rFonts w:asciiTheme="minorHAnsi" w:hAnsiTheme="minorHAnsi" w:cstheme="minorHAnsi"/>
          <w:sz w:val="24"/>
          <w:lang w:val="en-GB"/>
        </w:rPr>
        <w:t xml:space="preserve"> vest. </w:t>
      </w:r>
    </w:p>
    <w:p w14:paraId="44184B47" w14:textId="227F46A6" w:rsidR="003B2771" w:rsidRDefault="003B2771" w:rsidP="00053728">
      <w:pPr>
        <w:autoSpaceDE w:val="0"/>
        <w:autoSpaceDN w:val="0"/>
        <w:adjustRightInd w:val="0"/>
        <w:spacing w:before="0" w:after="0" w:line="240" w:lineRule="auto"/>
        <w:jc w:val="both"/>
        <w:rPr>
          <w:rFonts w:asciiTheme="minorHAnsi" w:hAnsiTheme="minorHAnsi" w:cstheme="minorHAnsi"/>
          <w:sz w:val="24"/>
          <w:lang w:val="en-GB"/>
        </w:rPr>
      </w:pPr>
    </w:p>
    <w:p w14:paraId="49E578DE" w14:textId="2A0A4DDD" w:rsidR="009F5208" w:rsidRDefault="009F5208" w:rsidP="00053728">
      <w:pPr>
        <w:autoSpaceDE w:val="0"/>
        <w:autoSpaceDN w:val="0"/>
        <w:adjustRightInd w:val="0"/>
        <w:spacing w:before="0" w:after="0" w:line="240" w:lineRule="auto"/>
        <w:jc w:val="both"/>
        <w:rPr>
          <w:rFonts w:asciiTheme="minorHAnsi" w:hAnsiTheme="minorHAnsi" w:cstheme="minorHAnsi"/>
          <w:sz w:val="24"/>
          <w:lang w:val="en-GB"/>
        </w:rPr>
      </w:pPr>
      <w:proofErr w:type="spellStart"/>
      <w:r>
        <w:rPr>
          <w:rFonts w:asciiTheme="minorHAnsi" w:hAnsiTheme="minorHAnsi" w:cstheme="minorHAnsi"/>
          <w:sz w:val="24"/>
          <w:lang w:val="en-GB"/>
        </w:rPr>
        <w:t>Clădirea</w:t>
      </w:r>
      <w:proofErr w:type="spellEnd"/>
      <w:r>
        <w:rPr>
          <w:rFonts w:asciiTheme="minorHAnsi" w:hAnsiTheme="minorHAnsi" w:cstheme="minorHAnsi"/>
          <w:sz w:val="24"/>
          <w:lang w:val="en-GB"/>
        </w:rPr>
        <w:t xml:space="preserve"> are o suprafaţă de 1138.28 </w:t>
      </w:r>
      <w:proofErr w:type="spellStart"/>
      <w:r>
        <w:rPr>
          <w:rFonts w:asciiTheme="minorHAnsi" w:hAnsiTheme="minorHAnsi" w:cstheme="minorHAnsi"/>
          <w:sz w:val="24"/>
          <w:lang w:val="en-GB"/>
        </w:rPr>
        <w:t>mp</w:t>
      </w:r>
      <w:proofErr w:type="spellEnd"/>
      <w:r>
        <w:rPr>
          <w:rFonts w:asciiTheme="minorHAnsi" w:hAnsiTheme="minorHAnsi" w:cstheme="minorHAnsi"/>
          <w:sz w:val="24"/>
          <w:lang w:val="en-GB"/>
        </w:rPr>
        <w:t xml:space="preserve"> şi are </w:t>
      </w:r>
      <w:proofErr w:type="spellStart"/>
      <w:r>
        <w:rPr>
          <w:rFonts w:asciiTheme="minorHAnsi" w:hAnsiTheme="minorHAnsi" w:cstheme="minorHAnsi"/>
          <w:sz w:val="24"/>
          <w:lang w:val="en-GB"/>
        </w:rPr>
        <w:t>regim</w:t>
      </w:r>
      <w:proofErr w:type="spellEnd"/>
      <w:r>
        <w:rPr>
          <w:rFonts w:asciiTheme="minorHAnsi" w:hAnsiTheme="minorHAnsi" w:cstheme="minorHAnsi"/>
          <w:sz w:val="24"/>
          <w:lang w:val="en-GB"/>
        </w:rPr>
        <w:t xml:space="preserve"> de înălţime de </w:t>
      </w:r>
      <w:proofErr w:type="spellStart"/>
      <w:r>
        <w:rPr>
          <w:rFonts w:asciiTheme="minorHAnsi" w:hAnsiTheme="minorHAnsi" w:cstheme="minorHAnsi"/>
          <w:sz w:val="24"/>
          <w:lang w:val="en-GB"/>
        </w:rPr>
        <w:t>Subsol</w:t>
      </w:r>
      <w:proofErr w:type="spellEnd"/>
      <w:r>
        <w:rPr>
          <w:rFonts w:asciiTheme="minorHAnsi" w:hAnsiTheme="minorHAnsi" w:cstheme="minorHAnsi"/>
          <w:sz w:val="24"/>
          <w:lang w:val="en-GB"/>
        </w:rPr>
        <w:t xml:space="preserve"> parţial+Parter+2 </w:t>
      </w:r>
      <w:proofErr w:type="spellStart"/>
      <w:r>
        <w:rPr>
          <w:rFonts w:asciiTheme="minorHAnsi" w:hAnsiTheme="minorHAnsi" w:cstheme="minorHAnsi"/>
          <w:sz w:val="24"/>
          <w:lang w:val="en-GB"/>
        </w:rPr>
        <w:t>Etaje+Mansardă</w:t>
      </w:r>
      <w:proofErr w:type="spellEnd"/>
      <w:r w:rsidR="00E43143">
        <w:rPr>
          <w:rFonts w:asciiTheme="minorHAnsi" w:hAnsiTheme="minorHAnsi" w:cstheme="minorHAnsi"/>
          <w:sz w:val="24"/>
          <w:lang w:val="en-GB"/>
        </w:rPr>
        <w:t>,</w:t>
      </w:r>
      <w:r w:rsidR="000B39A8">
        <w:rPr>
          <w:rFonts w:asciiTheme="minorHAnsi" w:hAnsiTheme="minorHAnsi" w:cstheme="minorHAnsi"/>
          <w:sz w:val="24"/>
          <w:lang w:val="en-GB"/>
        </w:rPr>
        <w:t xml:space="preserve"> </w:t>
      </w:r>
      <w:proofErr w:type="spellStart"/>
      <w:r w:rsidR="000B39A8">
        <w:rPr>
          <w:rFonts w:asciiTheme="minorHAnsi" w:hAnsiTheme="minorHAnsi" w:cstheme="minorHAnsi"/>
          <w:sz w:val="24"/>
          <w:lang w:val="en-GB"/>
        </w:rPr>
        <w:t>construită</w:t>
      </w:r>
      <w:proofErr w:type="spellEnd"/>
      <w:r w:rsidR="000B39A8">
        <w:rPr>
          <w:rFonts w:asciiTheme="minorHAnsi" w:hAnsiTheme="minorHAnsi" w:cstheme="minorHAnsi"/>
          <w:sz w:val="24"/>
          <w:lang w:val="en-GB"/>
        </w:rPr>
        <w:t xml:space="preserve"> </w:t>
      </w:r>
      <w:proofErr w:type="spellStart"/>
      <w:r w:rsidR="00EB6C14">
        <w:rPr>
          <w:rFonts w:asciiTheme="minorHAnsi" w:hAnsiTheme="minorHAnsi" w:cstheme="minorHAnsi"/>
          <w:sz w:val="24"/>
          <w:lang w:val="en-GB"/>
        </w:rPr>
        <w:t>î</w:t>
      </w:r>
      <w:r w:rsidR="000B39A8">
        <w:rPr>
          <w:rFonts w:asciiTheme="minorHAnsi" w:hAnsiTheme="minorHAnsi" w:cstheme="minorHAnsi"/>
          <w:sz w:val="24"/>
          <w:lang w:val="en-GB"/>
        </w:rPr>
        <w:t>n</w:t>
      </w:r>
      <w:proofErr w:type="spellEnd"/>
      <w:r w:rsidR="000B39A8">
        <w:rPr>
          <w:rFonts w:asciiTheme="minorHAnsi" w:hAnsiTheme="minorHAnsi" w:cstheme="minorHAnsi"/>
          <w:sz w:val="24"/>
          <w:lang w:val="en-GB"/>
        </w:rPr>
        <w:t xml:space="preserve"> </w:t>
      </w:r>
      <w:proofErr w:type="spellStart"/>
      <w:r w:rsidR="000B39A8">
        <w:rPr>
          <w:rFonts w:asciiTheme="minorHAnsi" w:hAnsiTheme="minorHAnsi" w:cstheme="minorHAnsi"/>
          <w:sz w:val="24"/>
          <w:lang w:val="en-GB"/>
        </w:rPr>
        <w:t>stil</w:t>
      </w:r>
      <w:proofErr w:type="spellEnd"/>
      <w:r w:rsidR="000B39A8">
        <w:rPr>
          <w:rFonts w:asciiTheme="minorHAnsi" w:hAnsiTheme="minorHAnsi" w:cstheme="minorHAnsi"/>
          <w:sz w:val="24"/>
          <w:lang w:val="en-GB"/>
        </w:rPr>
        <w:t xml:space="preserve"> secessionist</w:t>
      </w:r>
      <w:r w:rsidR="00DE25C6">
        <w:rPr>
          <w:rFonts w:asciiTheme="minorHAnsi" w:hAnsiTheme="minorHAnsi" w:cstheme="minorHAnsi"/>
          <w:sz w:val="24"/>
          <w:lang w:val="en-GB"/>
        </w:rPr>
        <w:t xml:space="preserve"> </w:t>
      </w:r>
      <w:proofErr w:type="spellStart"/>
      <w:r w:rsidR="00DE25C6">
        <w:rPr>
          <w:rFonts w:asciiTheme="minorHAnsi" w:hAnsiTheme="minorHAnsi" w:cstheme="minorHAnsi"/>
          <w:sz w:val="24"/>
          <w:lang w:val="en-GB"/>
        </w:rPr>
        <w:t>vienez</w:t>
      </w:r>
      <w:proofErr w:type="spellEnd"/>
      <w:r w:rsidR="000B39A8">
        <w:rPr>
          <w:rFonts w:asciiTheme="minorHAnsi" w:hAnsiTheme="minorHAnsi" w:cstheme="minorHAnsi"/>
          <w:sz w:val="24"/>
          <w:lang w:val="en-GB"/>
        </w:rPr>
        <w:t>,</w:t>
      </w:r>
      <w:r w:rsidR="00E43143">
        <w:rPr>
          <w:rFonts w:asciiTheme="minorHAnsi" w:hAnsiTheme="minorHAnsi" w:cstheme="minorHAnsi"/>
          <w:sz w:val="24"/>
          <w:lang w:val="en-GB"/>
        </w:rPr>
        <w:t xml:space="preserve"> şi se </w:t>
      </w:r>
      <w:proofErr w:type="spellStart"/>
      <w:r w:rsidR="00E43143">
        <w:rPr>
          <w:rFonts w:asciiTheme="minorHAnsi" w:hAnsiTheme="minorHAnsi" w:cstheme="minorHAnsi"/>
          <w:sz w:val="24"/>
          <w:lang w:val="en-GB"/>
        </w:rPr>
        <w:t>află</w:t>
      </w:r>
      <w:proofErr w:type="spellEnd"/>
      <w:r w:rsidR="00E43143">
        <w:rPr>
          <w:rFonts w:asciiTheme="minorHAnsi" w:hAnsiTheme="minorHAnsi" w:cstheme="minorHAnsi"/>
          <w:sz w:val="24"/>
          <w:lang w:val="en-GB"/>
        </w:rPr>
        <w:t xml:space="preserve"> pe </w:t>
      </w:r>
      <w:proofErr w:type="spellStart"/>
      <w:r w:rsidR="00E43143">
        <w:rPr>
          <w:rFonts w:asciiTheme="minorHAnsi" w:hAnsiTheme="minorHAnsi" w:cstheme="minorHAnsi"/>
          <w:sz w:val="24"/>
          <w:lang w:val="en-GB"/>
        </w:rPr>
        <w:t>lista</w:t>
      </w:r>
      <w:proofErr w:type="spellEnd"/>
      <w:r w:rsidR="00E43143">
        <w:rPr>
          <w:rFonts w:asciiTheme="minorHAnsi" w:hAnsiTheme="minorHAnsi" w:cstheme="minorHAnsi"/>
          <w:sz w:val="24"/>
          <w:lang w:val="en-GB"/>
        </w:rPr>
        <w:t xml:space="preserve"> </w:t>
      </w:r>
      <w:proofErr w:type="spellStart"/>
      <w:r w:rsidR="00E43143">
        <w:rPr>
          <w:rFonts w:asciiTheme="minorHAnsi" w:hAnsiTheme="minorHAnsi" w:cstheme="minorHAnsi"/>
          <w:sz w:val="24"/>
          <w:lang w:val="en-GB"/>
        </w:rPr>
        <w:t>monumentelor</w:t>
      </w:r>
      <w:proofErr w:type="spellEnd"/>
      <w:r w:rsidR="00E43143">
        <w:rPr>
          <w:rFonts w:asciiTheme="minorHAnsi" w:hAnsiTheme="minorHAnsi" w:cstheme="minorHAnsi"/>
          <w:sz w:val="24"/>
          <w:lang w:val="en-GB"/>
        </w:rPr>
        <w:t xml:space="preserve"> de </w:t>
      </w:r>
      <w:proofErr w:type="spellStart"/>
      <w:r w:rsidR="00E43143">
        <w:rPr>
          <w:rFonts w:asciiTheme="minorHAnsi" w:hAnsiTheme="minorHAnsi" w:cstheme="minorHAnsi"/>
          <w:sz w:val="24"/>
          <w:lang w:val="en-GB"/>
        </w:rPr>
        <w:t>patrimoniu</w:t>
      </w:r>
      <w:proofErr w:type="spellEnd"/>
      <w:r w:rsidR="00E43143">
        <w:rPr>
          <w:rFonts w:asciiTheme="minorHAnsi" w:hAnsiTheme="minorHAnsi" w:cstheme="minorHAnsi"/>
          <w:sz w:val="24"/>
          <w:lang w:val="en-GB"/>
        </w:rPr>
        <w:t xml:space="preserve"> cod LMI:SM-II-m-B-05217.</w:t>
      </w:r>
    </w:p>
    <w:p w14:paraId="1261F889" w14:textId="77777777" w:rsidR="00DC6D08" w:rsidRDefault="00DC6D08" w:rsidP="00053728">
      <w:pPr>
        <w:autoSpaceDE w:val="0"/>
        <w:autoSpaceDN w:val="0"/>
        <w:adjustRightInd w:val="0"/>
        <w:spacing w:before="0" w:after="0" w:line="240" w:lineRule="auto"/>
        <w:jc w:val="both"/>
        <w:rPr>
          <w:rFonts w:asciiTheme="minorHAnsi" w:hAnsiTheme="minorHAnsi" w:cstheme="minorHAnsi"/>
          <w:sz w:val="24"/>
          <w:lang w:val="en-GB"/>
        </w:rPr>
      </w:pPr>
    </w:p>
    <w:p w14:paraId="32C2C8F8" w14:textId="01A85075" w:rsidR="00DC6D08" w:rsidRPr="00DC6D08" w:rsidRDefault="00DC6D08" w:rsidP="00053728">
      <w:pPr>
        <w:autoSpaceDE w:val="0"/>
        <w:autoSpaceDN w:val="0"/>
        <w:adjustRightInd w:val="0"/>
        <w:spacing w:before="0" w:after="0" w:line="240" w:lineRule="auto"/>
        <w:jc w:val="both"/>
        <w:rPr>
          <w:rFonts w:asciiTheme="minorHAnsi" w:hAnsiTheme="minorHAnsi" w:cstheme="minorHAnsi"/>
          <w:sz w:val="24"/>
          <w:u w:val="single"/>
          <w:lang w:val="en-GB"/>
        </w:rPr>
      </w:pPr>
      <w:r w:rsidRPr="00DC6D08">
        <w:rPr>
          <w:rFonts w:asciiTheme="minorHAnsi" w:hAnsiTheme="minorHAnsi" w:cstheme="minorHAnsi"/>
          <w:sz w:val="24"/>
          <w:u w:val="single"/>
          <w:lang w:val="en-GB"/>
        </w:rPr>
        <w:t xml:space="preserve">Analiza </w:t>
      </w:r>
      <w:proofErr w:type="spellStart"/>
      <w:r w:rsidRPr="00DC6D08">
        <w:rPr>
          <w:rFonts w:asciiTheme="minorHAnsi" w:hAnsiTheme="minorHAnsi" w:cstheme="minorHAnsi"/>
          <w:sz w:val="24"/>
          <w:u w:val="single"/>
          <w:lang w:val="en-GB"/>
        </w:rPr>
        <w:t>nevoilor</w:t>
      </w:r>
      <w:proofErr w:type="spellEnd"/>
      <w:r w:rsidRPr="00DC6D08">
        <w:rPr>
          <w:rFonts w:asciiTheme="minorHAnsi" w:hAnsiTheme="minorHAnsi" w:cstheme="minorHAnsi"/>
          <w:sz w:val="24"/>
          <w:u w:val="single"/>
          <w:lang w:val="en-GB"/>
        </w:rPr>
        <w:t xml:space="preserve">: </w:t>
      </w:r>
    </w:p>
    <w:p w14:paraId="4B6673FD" w14:textId="0483DD7B" w:rsidR="009F5208" w:rsidRDefault="00E43143" w:rsidP="00053728">
      <w:pPr>
        <w:autoSpaceDE w:val="0"/>
        <w:autoSpaceDN w:val="0"/>
        <w:adjustRightInd w:val="0"/>
        <w:spacing w:before="0" w:after="0" w:line="240" w:lineRule="auto"/>
        <w:jc w:val="both"/>
        <w:rPr>
          <w:rFonts w:asciiTheme="minorHAnsi" w:hAnsiTheme="minorHAnsi" w:cstheme="minorHAnsi"/>
          <w:sz w:val="24"/>
          <w:lang w:val="en-GB"/>
        </w:rPr>
      </w:pPr>
      <w:r>
        <w:rPr>
          <w:rFonts w:asciiTheme="minorHAnsi" w:hAnsiTheme="minorHAnsi" w:cstheme="minorHAnsi"/>
          <w:sz w:val="24"/>
          <w:lang w:val="en-GB"/>
        </w:rPr>
        <w:t>Ȋ</w:t>
      </w:r>
      <w:r w:rsidR="009F5208">
        <w:rPr>
          <w:rFonts w:asciiTheme="minorHAnsi" w:hAnsiTheme="minorHAnsi" w:cstheme="minorHAnsi"/>
          <w:sz w:val="24"/>
          <w:lang w:val="en-GB"/>
        </w:rPr>
        <w:t xml:space="preserve">n </w:t>
      </w:r>
      <w:proofErr w:type="spellStart"/>
      <w:r w:rsidR="009F5208">
        <w:rPr>
          <w:rFonts w:asciiTheme="minorHAnsi" w:hAnsiTheme="minorHAnsi" w:cstheme="minorHAnsi"/>
          <w:sz w:val="24"/>
          <w:lang w:val="en-GB"/>
        </w:rPr>
        <w:t>prezent</w:t>
      </w:r>
      <w:proofErr w:type="spellEnd"/>
      <w:r w:rsidR="009F5208">
        <w:rPr>
          <w:rFonts w:asciiTheme="minorHAnsi" w:hAnsiTheme="minorHAnsi" w:cstheme="minorHAnsi"/>
          <w:sz w:val="24"/>
          <w:lang w:val="en-GB"/>
        </w:rPr>
        <w:t xml:space="preserve"> </w:t>
      </w:r>
      <w:proofErr w:type="spellStart"/>
      <w:r w:rsidR="009F5208">
        <w:rPr>
          <w:rFonts w:asciiTheme="minorHAnsi" w:hAnsiTheme="minorHAnsi" w:cstheme="minorHAnsi"/>
          <w:sz w:val="24"/>
          <w:lang w:val="en-GB"/>
        </w:rPr>
        <w:t>structura</w:t>
      </w:r>
      <w:proofErr w:type="spellEnd"/>
      <w:r w:rsidR="009F5208">
        <w:rPr>
          <w:rFonts w:asciiTheme="minorHAnsi" w:hAnsiTheme="minorHAnsi" w:cstheme="minorHAnsi"/>
          <w:sz w:val="24"/>
          <w:lang w:val="en-GB"/>
        </w:rPr>
        <w:t xml:space="preserve"> </w:t>
      </w:r>
      <w:proofErr w:type="spellStart"/>
      <w:r w:rsidR="009F5208">
        <w:rPr>
          <w:rFonts w:asciiTheme="minorHAnsi" w:hAnsiTheme="minorHAnsi" w:cstheme="minorHAnsi"/>
          <w:sz w:val="24"/>
          <w:lang w:val="en-GB"/>
        </w:rPr>
        <w:t>portantă</w:t>
      </w:r>
      <w:proofErr w:type="spellEnd"/>
      <w:r w:rsidR="009F5208">
        <w:rPr>
          <w:rFonts w:asciiTheme="minorHAnsi" w:hAnsiTheme="minorHAnsi" w:cstheme="minorHAnsi"/>
          <w:sz w:val="24"/>
          <w:lang w:val="en-GB"/>
        </w:rPr>
        <w:t xml:space="preserve"> a </w:t>
      </w:r>
      <w:proofErr w:type="spellStart"/>
      <w:r w:rsidR="009F5208">
        <w:rPr>
          <w:rFonts w:asciiTheme="minorHAnsi" w:hAnsiTheme="minorHAnsi" w:cstheme="minorHAnsi"/>
          <w:sz w:val="24"/>
          <w:lang w:val="en-GB"/>
        </w:rPr>
        <w:t>clădirii</w:t>
      </w:r>
      <w:proofErr w:type="spellEnd"/>
      <w:r w:rsidR="009F5208">
        <w:rPr>
          <w:rFonts w:asciiTheme="minorHAnsi" w:hAnsiTheme="minorHAnsi" w:cstheme="minorHAnsi"/>
          <w:sz w:val="24"/>
          <w:lang w:val="en-GB"/>
        </w:rPr>
        <w:t xml:space="preserve"> se </w:t>
      </w:r>
      <w:proofErr w:type="spellStart"/>
      <w:r w:rsidR="009F5208">
        <w:rPr>
          <w:rFonts w:asciiTheme="minorHAnsi" w:hAnsiTheme="minorHAnsi" w:cstheme="minorHAnsi"/>
          <w:sz w:val="24"/>
          <w:lang w:val="en-GB"/>
        </w:rPr>
        <w:t>află</w:t>
      </w:r>
      <w:proofErr w:type="spellEnd"/>
      <w:r w:rsidR="009F5208">
        <w:rPr>
          <w:rFonts w:asciiTheme="minorHAnsi" w:hAnsiTheme="minorHAnsi" w:cstheme="minorHAnsi"/>
          <w:sz w:val="24"/>
          <w:lang w:val="en-GB"/>
        </w:rPr>
        <w:t xml:space="preserve"> într-o stare de </w:t>
      </w:r>
      <w:proofErr w:type="spellStart"/>
      <w:r w:rsidR="009F5208">
        <w:rPr>
          <w:rFonts w:asciiTheme="minorHAnsi" w:hAnsiTheme="minorHAnsi" w:cstheme="minorHAnsi"/>
          <w:sz w:val="24"/>
          <w:lang w:val="en-GB"/>
        </w:rPr>
        <w:t>degradare</w:t>
      </w:r>
      <w:proofErr w:type="spellEnd"/>
      <w:r w:rsidR="009F5208">
        <w:rPr>
          <w:rFonts w:asciiTheme="minorHAnsi" w:hAnsiTheme="minorHAnsi" w:cstheme="minorHAnsi"/>
          <w:sz w:val="24"/>
          <w:lang w:val="en-GB"/>
        </w:rPr>
        <w:t xml:space="preserve"> </w:t>
      </w:r>
      <w:proofErr w:type="spellStart"/>
      <w:r w:rsidR="009F5208">
        <w:rPr>
          <w:rFonts w:asciiTheme="minorHAnsi" w:hAnsiTheme="minorHAnsi" w:cstheme="minorHAnsi"/>
          <w:sz w:val="24"/>
          <w:lang w:val="en-GB"/>
        </w:rPr>
        <w:t>mediocr</w:t>
      </w:r>
      <w:r w:rsidR="00EB6C14">
        <w:rPr>
          <w:rFonts w:asciiTheme="minorHAnsi" w:hAnsiTheme="minorHAnsi" w:cstheme="minorHAnsi"/>
          <w:sz w:val="24"/>
          <w:lang w:val="en-GB"/>
        </w:rPr>
        <w:t>ă</w:t>
      </w:r>
      <w:proofErr w:type="spellEnd"/>
      <w:r w:rsidR="009F5208">
        <w:rPr>
          <w:rFonts w:asciiTheme="minorHAnsi" w:hAnsiTheme="minorHAnsi" w:cstheme="minorHAnsi"/>
          <w:sz w:val="24"/>
          <w:lang w:val="en-GB"/>
        </w:rPr>
        <w:t xml:space="preserve"> </w:t>
      </w:r>
      <w:proofErr w:type="spellStart"/>
      <w:r w:rsidR="009F5208">
        <w:rPr>
          <w:rFonts w:asciiTheme="minorHAnsi" w:hAnsiTheme="minorHAnsi" w:cstheme="minorHAnsi"/>
          <w:sz w:val="24"/>
          <w:lang w:val="en-GB"/>
        </w:rPr>
        <w:t>spre</w:t>
      </w:r>
      <w:proofErr w:type="spellEnd"/>
      <w:r w:rsidR="009F5208">
        <w:rPr>
          <w:rFonts w:asciiTheme="minorHAnsi" w:hAnsiTheme="minorHAnsi" w:cstheme="minorHAnsi"/>
          <w:sz w:val="24"/>
          <w:lang w:val="en-GB"/>
        </w:rPr>
        <w:t xml:space="preserve"> </w:t>
      </w:r>
      <w:proofErr w:type="spellStart"/>
      <w:r w:rsidR="009F5208">
        <w:rPr>
          <w:rFonts w:asciiTheme="minorHAnsi" w:hAnsiTheme="minorHAnsi" w:cstheme="minorHAnsi"/>
          <w:sz w:val="24"/>
          <w:lang w:val="en-GB"/>
        </w:rPr>
        <w:t>avansată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însă</w:t>
      </w:r>
      <w:proofErr w:type="spellEnd"/>
      <w:r>
        <w:rPr>
          <w:rFonts w:asciiTheme="minorHAnsi" w:hAnsiTheme="minorHAnsi" w:cstheme="minorHAnsi"/>
          <w:sz w:val="24"/>
          <w:lang w:val="en-GB"/>
        </w:rPr>
        <w:t xml:space="preserve"> din </w:t>
      </w:r>
      <w:proofErr w:type="spellStart"/>
      <w:r>
        <w:rPr>
          <w:rFonts w:asciiTheme="minorHAnsi" w:hAnsiTheme="minorHAnsi" w:cstheme="minorHAnsi"/>
          <w:sz w:val="24"/>
          <w:lang w:val="en-GB"/>
        </w:rPr>
        <w:t>punct</w:t>
      </w:r>
      <w:proofErr w:type="spellEnd"/>
      <w:r>
        <w:rPr>
          <w:rFonts w:asciiTheme="minorHAnsi" w:hAnsiTheme="minorHAnsi" w:cstheme="minorHAnsi"/>
          <w:sz w:val="24"/>
          <w:lang w:val="en-GB"/>
        </w:rPr>
        <w:t xml:space="preserve"> de </w:t>
      </w:r>
      <w:proofErr w:type="spellStart"/>
      <w:r w:rsidR="00EB6C14">
        <w:rPr>
          <w:rFonts w:asciiTheme="minorHAnsi" w:hAnsiTheme="minorHAnsi" w:cstheme="minorHAnsi"/>
          <w:sz w:val="24"/>
          <w:lang w:val="en-GB"/>
        </w:rPr>
        <w:t>v</w:t>
      </w:r>
      <w:r>
        <w:rPr>
          <w:rFonts w:asciiTheme="minorHAnsi" w:hAnsiTheme="minorHAnsi" w:cstheme="minorHAnsi"/>
          <w:sz w:val="24"/>
          <w:lang w:val="en-GB"/>
        </w:rPr>
        <w:t>edere</w:t>
      </w:r>
      <w:proofErr w:type="spellEnd"/>
      <w:r>
        <w:rPr>
          <w:rFonts w:asciiTheme="minorHAnsi" w:hAnsiTheme="minorHAnsi" w:cstheme="minorHAnsi"/>
          <w:sz w:val="24"/>
          <w:lang w:val="en-GB"/>
        </w:rPr>
        <w:t xml:space="preserve"> architectural, </w:t>
      </w:r>
      <w:proofErr w:type="spellStart"/>
      <w:r>
        <w:rPr>
          <w:rFonts w:asciiTheme="minorHAnsi" w:hAnsiTheme="minorHAnsi" w:cstheme="minorHAnsi"/>
          <w:sz w:val="24"/>
          <w:lang w:val="en-GB"/>
        </w:rPr>
        <w:t>clădirea</w:t>
      </w:r>
      <w:proofErr w:type="spellEnd"/>
      <w:r>
        <w:rPr>
          <w:rFonts w:asciiTheme="minorHAnsi" w:hAnsiTheme="minorHAnsi" w:cstheme="minorHAnsi"/>
          <w:sz w:val="24"/>
          <w:lang w:val="en-GB"/>
        </w:rPr>
        <w:t xml:space="preserve"> se </w:t>
      </w:r>
      <w:proofErr w:type="spellStart"/>
      <w:r>
        <w:rPr>
          <w:rFonts w:asciiTheme="minorHAnsi" w:hAnsiTheme="minorHAnsi" w:cstheme="minorHAnsi"/>
          <w:sz w:val="24"/>
          <w:lang w:val="en-GB"/>
        </w:rPr>
        <w:t>caracterizează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prin</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uzură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morală</w:t>
      </w:r>
      <w:proofErr w:type="spellEnd"/>
      <w:r>
        <w:rPr>
          <w:rFonts w:asciiTheme="minorHAnsi" w:hAnsiTheme="minorHAnsi" w:cstheme="minorHAnsi"/>
          <w:sz w:val="24"/>
          <w:lang w:val="en-GB"/>
        </w:rPr>
        <w:t xml:space="preserve"> şi </w:t>
      </w:r>
      <w:proofErr w:type="spellStart"/>
      <w:r>
        <w:rPr>
          <w:rFonts w:asciiTheme="minorHAnsi" w:hAnsiTheme="minorHAnsi" w:cstheme="minorHAnsi"/>
          <w:sz w:val="24"/>
          <w:lang w:val="en-GB"/>
        </w:rPr>
        <w:t>în</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primul</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rând</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tehnică</w:t>
      </w:r>
      <w:proofErr w:type="spellEnd"/>
      <w:r>
        <w:rPr>
          <w:rFonts w:asciiTheme="minorHAnsi" w:hAnsiTheme="minorHAnsi" w:cstheme="minorHAnsi"/>
          <w:sz w:val="24"/>
          <w:lang w:val="en-GB"/>
        </w:rPr>
        <w:t xml:space="preserve"> a </w:t>
      </w:r>
      <w:proofErr w:type="spellStart"/>
      <w:r>
        <w:rPr>
          <w:rFonts w:asciiTheme="minorHAnsi" w:hAnsiTheme="minorHAnsi" w:cstheme="minorHAnsi"/>
          <w:sz w:val="24"/>
          <w:lang w:val="en-GB"/>
        </w:rPr>
        <w:t>finisajelor</w:t>
      </w:r>
      <w:proofErr w:type="spellEnd"/>
      <w:r>
        <w:rPr>
          <w:rFonts w:asciiTheme="minorHAnsi" w:hAnsiTheme="minorHAnsi" w:cstheme="minorHAnsi"/>
          <w:sz w:val="24"/>
          <w:lang w:val="en-GB"/>
        </w:rPr>
        <w:t xml:space="preserve">, a </w:t>
      </w:r>
      <w:proofErr w:type="spellStart"/>
      <w:r>
        <w:rPr>
          <w:rFonts w:asciiTheme="minorHAnsi" w:hAnsiTheme="minorHAnsi" w:cstheme="minorHAnsi"/>
          <w:sz w:val="24"/>
          <w:lang w:val="en-GB"/>
        </w:rPr>
        <w:t>tâmplariilor</w:t>
      </w:r>
      <w:proofErr w:type="spellEnd"/>
      <w:r>
        <w:rPr>
          <w:rFonts w:asciiTheme="minorHAnsi" w:hAnsiTheme="minorHAnsi" w:cstheme="minorHAnsi"/>
          <w:sz w:val="24"/>
          <w:lang w:val="en-GB"/>
        </w:rPr>
        <w:t xml:space="preserve"> care </w:t>
      </w:r>
      <w:proofErr w:type="spellStart"/>
      <w:r>
        <w:rPr>
          <w:rFonts w:asciiTheme="minorHAnsi" w:hAnsiTheme="minorHAnsi" w:cstheme="minorHAnsi"/>
          <w:sz w:val="24"/>
          <w:lang w:val="en-GB"/>
        </w:rPr>
        <w:t>unele</w:t>
      </w:r>
      <w:proofErr w:type="spellEnd"/>
      <w:r>
        <w:rPr>
          <w:rFonts w:asciiTheme="minorHAnsi" w:hAnsiTheme="minorHAnsi" w:cstheme="minorHAnsi"/>
          <w:sz w:val="24"/>
          <w:lang w:val="en-GB"/>
        </w:rPr>
        <w:t xml:space="preserve"> sunt </w:t>
      </w:r>
      <w:proofErr w:type="spellStart"/>
      <w:r>
        <w:rPr>
          <w:rFonts w:asciiTheme="minorHAnsi" w:hAnsiTheme="minorHAnsi" w:cstheme="minorHAnsi"/>
          <w:sz w:val="24"/>
          <w:lang w:val="en-GB"/>
        </w:rPr>
        <w:t>înc</w:t>
      </w:r>
      <w:r w:rsidR="00EB6C14">
        <w:rPr>
          <w:rFonts w:asciiTheme="minorHAnsi" w:hAnsiTheme="minorHAnsi" w:cstheme="minorHAnsi"/>
          <w:sz w:val="24"/>
          <w:lang w:val="en-GB"/>
        </w:rPr>
        <w:t>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originale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având</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valoare</w:t>
      </w:r>
      <w:proofErr w:type="spellEnd"/>
      <w:r>
        <w:rPr>
          <w:rFonts w:asciiTheme="minorHAnsi" w:hAnsiTheme="minorHAnsi" w:cstheme="minorHAnsi"/>
          <w:sz w:val="24"/>
          <w:lang w:val="en-GB"/>
        </w:rPr>
        <w:t xml:space="preserve"> de </w:t>
      </w:r>
      <w:proofErr w:type="spellStart"/>
      <w:r>
        <w:rPr>
          <w:rFonts w:asciiTheme="minorHAnsi" w:hAnsiTheme="minorHAnsi" w:cstheme="minorHAnsi"/>
          <w:sz w:val="24"/>
          <w:lang w:val="en-GB"/>
        </w:rPr>
        <w:t>componente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artistice</w:t>
      </w:r>
      <w:proofErr w:type="spellEnd"/>
      <w:r>
        <w:rPr>
          <w:rFonts w:asciiTheme="minorHAnsi" w:hAnsiTheme="minorHAnsi" w:cstheme="minorHAnsi"/>
          <w:sz w:val="24"/>
          <w:lang w:val="en-GB"/>
        </w:rPr>
        <w:t xml:space="preserve"> din </w:t>
      </w:r>
      <w:proofErr w:type="spellStart"/>
      <w:r>
        <w:rPr>
          <w:rFonts w:asciiTheme="minorHAnsi" w:hAnsiTheme="minorHAnsi" w:cstheme="minorHAnsi"/>
          <w:sz w:val="24"/>
          <w:lang w:val="en-GB"/>
        </w:rPr>
        <w:t>lemn</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degradarea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avansată</w:t>
      </w:r>
      <w:proofErr w:type="spellEnd"/>
      <w:r>
        <w:rPr>
          <w:rFonts w:asciiTheme="minorHAnsi" w:hAnsiTheme="minorHAnsi" w:cstheme="minorHAnsi"/>
          <w:sz w:val="24"/>
          <w:lang w:val="en-GB"/>
        </w:rPr>
        <w:t xml:space="preserve"> a </w:t>
      </w:r>
      <w:proofErr w:type="spellStart"/>
      <w:r>
        <w:rPr>
          <w:rFonts w:asciiTheme="minorHAnsi" w:hAnsiTheme="minorHAnsi" w:cstheme="minorHAnsi"/>
          <w:sz w:val="24"/>
          <w:lang w:val="en-GB"/>
        </w:rPr>
        <w:t>sistemelor</w:t>
      </w:r>
      <w:proofErr w:type="spellEnd"/>
      <w:r>
        <w:rPr>
          <w:rFonts w:asciiTheme="minorHAnsi" w:hAnsiTheme="minorHAnsi" w:cstheme="minorHAnsi"/>
          <w:sz w:val="24"/>
          <w:lang w:val="en-GB"/>
        </w:rPr>
        <w:t xml:space="preserve"> de </w:t>
      </w:r>
      <w:proofErr w:type="spellStart"/>
      <w:r>
        <w:rPr>
          <w:rFonts w:asciiTheme="minorHAnsi" w:hAnsiTheme="minorHAnsi" w:cstheme="minorHAnsi"/>
          <w:sz w:val="24"/>
          <w:lang w:val="en-GB"/>
        </w:rPr>
        <w:t>evacuare</w:t>
      </w:r>
      <w:proofErr w:type="spellEnd"/>
      <w:r>
        <w:rPr>
          <w:rFonts w:asciiTheme="minorHAnsi" w:hAnsiTheme="minorHAnsi" w:cstheme="minorHAnsi"/>
          <w:sz w:val="24"/>
          <w:lang w:val="en-GB"/>
        </w:rPr>
        <w:t xml:space="preserve"> </w:t>
      </w:r>
      <w:proofErr w:type="gramStart"/>
      <w:r>
        <w:rPr>
          <w:rFonts w:asciiTheme="minorHAnsi" w:hAnsiTheme="minorHAnsi" w:cstheme="minorHAnsi"/>
          <w:sz w:val="24"/>
          <w:lang w:val="en-GB"/>
        </w:rPr>
        <w:t>a</w:t>
      </w:r>
      <w:proofErr w:type="gramEnd"/>
      <w:r>
        <w:rPr>
          <w:rFonts w:asciiTheme="minorHAnsi" w:hAnsiTheme="minorHAnsi" w:cstheme="minorHAnsi"/>
          <w:sz w:val="24"/>
          <w:lang w:val="en-GB"/>
        </w:rPr>
        <w:t xml:space="preserve"> </w:t>
      </w:r>
      <w:proofErr w:type="spellStart"/>
      <w:r>
        <w:rPr>
          <w:rFonts w:asciiTheme="minorHAnsi" w:hAnsiTheme="minorHAnsi" w:cstheme="minorHAnsi"/>
          <w:sz w:val="24"/>
          <w:lang w:val="en-GB"/>
        </w:rPr>
        <w:t>apelor</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pluviale</w:t>
      </w:r>
      <w:proofErr w:type="spellEnd"/>
      <w:r>
        <w:rPr>
          <w:rFonts w:asciiTheme="minorHAnsi" w:hAnsiTheme="minorHAnsi" w:cstheme="minorHAnsi"/>
          <w:sz w:val="24"/>
          <w:lang w:val="en-GB"/>
        </w:rPr>
        <w:t xml:space="preserve"> şi </w:t>
      </w:r>
      <w:proofErr w:type="spellStart"/>
      <w:r>
        <w:rPr>
          <w:rFonts w:asciiTheme="minorHAnsi" w:hAnsiTheme="minorHAnsi" w:cstheme="minorHAnsi"/>
          <w:sz w:val="24"/>
          <w:lang w:val="en-GB"/>
        </w:rPr>
        <w:t>îmbătrânirea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totală</w:t>
      </w:r>
      <w:proofErr w:type="spellEnd"/>
      <w:r>
        <w:rPr>
          <w:rFonts w:asciiTheme="minorHAnsi" w:hAnsiTheme="minorHAnsi" w:cstheme="minorHAnsi"/>
          <w:sz w:val="24"/>
          <w:lang w:val="en-GB"/>
        </w:rPr>
        <w:t xml:space="preserve"> a </w:t>
      </w:r>
      <w:proofErr w:type="spellStart"/>
      <w:r w:rsidR="00EB6C14">
        <w:rPr>
          <w:rFonts w:asciiTheme="minorHAnsi" w:hAnsiTheme="minorHAnsi" w:cstheme="minorHAnsi"/>
          <w:sz w:val="24"/>
          <w:lang w:val="en-GB"/>
        </w:rPr>
        <w:t>î</w:t>
      </w:r>
      <w:r>
        <w:rPr>
          <w:rFonts w:asciiTheme="minorHAnsi" w:hAnsiTheme="minorHAnsi" w:cstheme="minorHAnsi"/>
          <w:sz w:val="24"/>
          <w:lang w:val="en-GB"/>
        </w:rPr>
        <w:t>nvelitorii</w:t>
      </w:r>
      <w:proofErr w:type="spellEnd"/>
      <w:r>
        <w:rPr>
          <w:rFonts w:asciiTheme="minorHAnsi" w:hAnsiTheme="minorHAnsi" w:cstheme="minorHAnsi"/>
          <w:sz w:val="24"/>
          <w:lang w:val="en-GB"/>
        </w:rPr>
        <w:t xml:space="preserve">. </w:t>
      </w:r>
    </w:p>
    <w:p w14:paraId="33091BEC" w14:textId="77777777" w:rsidR="00DC6D08" w:rsidRDefault="00DC6D08" w:rsidP="00053728">
      <w:pPr>
        <w:autoSpaceDE w:val="0"/>
        <w:autoSpaceDN w:val="0"/>
        <w:adjustRightInd w:val="0"/>
        <w:spacing w:before="0" w:after="0" w:line="240" w:lineRule="auto"/>
        <w:jc w:val="both"/>
        <w:rPr>
          <w:rFonts w:asciiTheme="minorHAnsi" w:hAnsiTheme="minorHAnsi" w:cstheme="minorHAnsi"/>
          <w:sz w:val="24"/>
          <w:lang w:val="en-GB"/>
        </w:rPr>
      </w:pPr>
    </w:p>
    <w:p w14:paraId="568B5249" w14:textId="0AA9E6D4" w:rsidR="009F5208" w:rsidRDefault="009F5208" w:rsidP="00053728">
      <w:pPr>
        <w:autoSpaceDE w:val="0"/>
        <w:autoSpaceDN w:val="0"/>
        <w:adjustRightInd w:val="0"/>
        <w:spacing w:before="0" w:after="0" w:line="240" w:lineRule="auto"/>
        <w:jc w:val="both"/>
        <w:rPr>
          <w:rFonts w:asciiTheme="minorHAnsi" w:hAnsiTheme="minorHAnsi" w:cstheme="minorHAnsi"/>
          <w:sz w:val="24"/>
          <w:lang w:val="en-GB"/>
        </w:rPr>
      </w:pPr>
      <w:r>
        <w:rPr>
          <w:rFonts w:asciiTheme="minorHAnsi" w:hAnsiTheme="minorHAnsi" w:cstheme="minorHAnsi"/>
          <w:sz w:val="24"/>
          <w:lang w:val="en-GB"/>
        </w:rPr>
        <w:t xml:space="preserve">Sunt </w:t>
      </w:r>
      <w:proofErr w:type="spellStart"/>
      <w:r>
        <w:rPr>
          <w:rFonts w:asciiTheme="minorHAnsi" w:hAnsiTheme="minorHAnsi" w:cstheme="minorHAnsi"/>
          <w:sz w:val="24"/>
          <w:lang w:val="en-GB"/>
        </w:rPr>
        <w:t>necesare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următoarele</w:t>
      </w:r>
      <w:proofErr w:type="spellEnd"/>
      <w:r>
        <w:rPr>
          <w:rFonts w:asciiTheme="minorHAnsi" w:hAnsiTheme="minorHAnsi" w:cstheme="minorHAnsi"/>
          <w:sz w:val="24"/>
          <w:lang w:val="en-GB"/>
        </w:rPr>
        <w:t xml:space="preserve"> intervenţii </w:t>
      </w:r>
      <w:proofErr w:type="spellStart"/>
      <w:r>
        <w:rPr>
          <w:rFonts w:asciiTheme="minorHAnsi" w:hAnsiTheme="minorHAnsi" w:cstheme="minorHAnsi"/>
          <w:sz w:val="24"/>
          <w:lang w:val="en-GB"/>
        </w:rPr>
        <w:t>asupra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clădirii</w:t>
      </w:r>
      <w:proofErr w:type="spellEnd"/>
      <w:r>
        <w:rPr>
          <w:rFonts w:asciiTheme="minorHAnsi" w:hAnsiTheme="minorHAnsi" w:cstheme="minorHAnsi"/>
          <w:sz w:val="24"/>
          <w:lang w:val="en-GB"/>
        </w:rPr>
        <w:t>:</w:t>
      </w:r>
    </w:p>
    <w:p w14:paraId="2CB84873" w14:textId="540D9525" w:rsidR="009F5208" w:rsidRDefault="009F5208">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proofErr w:type="spellStart"/>
      <w:r>
        <w:rPr>
          <w:rFonts w:asciiTheme="minorHAnsi" w:hAnsiTheme="minorHAnsi" w:cstheme="minorHAnsi"/>
          <w:sz w:val="24"/>
          <w:lang w:val="en-GB"/>
        </w:rPr>
        <w:t>Reabilitare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structurală</w:t>
      </w:r>
      <w:proofErr w:type="spellEnd"/>
      <w:r>
        <w:rPr>
          <w:rFonts w:asciiTheme="minorHAnsi" w:hAnsiTheme="minorHAnsi" w:cstheme="minorHAnsi"/>
          <w:sz w:val="24"/>
          <w:lang w:val="en-GB"/>
        </w:rPr>
        <w:t xml:space="preserve"> şi </w:t>
      </w:r>
      <w:proofErr w:type="spellStart"/>
      <w:r>
        <w:rPr>
          <w:rFonts w:asciiTheme="minorHAnsi" w:hAnsiTheme="minorHAnsi" w:cstheme="minorHAnsi"/>
          <w:sz w:val="24"/>
          <w:lang w:val="en-GB"/>
        </w:rPr>
        <w:t>arhitecturală</w:t>
      </w:r>
      <w:proofErr w:type="spellEnd"/>
      <w:r>
        <w:rPr>
          <w:rFonts w:asciiTheme="minorHAnsi" w:hAnsiTheme="minorHAnsi" w:cstheme="minorHAnsi"/>
          <w:sz w:val="24"/>
          <w:lang w:val="en-GB"/>
        </w:rPr>
        <w:t>;</w:t>
      </w:r>
    </w:p>
    <w:p w14:paraId="5FE1C220" w14:textId="51D4726D" w:rsidR="009F5208" w:rsidRDefault="009F5208">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proofErr w:type="spellStart"/>
      <w:r>
        <w:rPr>
          <w:rFonts w:asciiTheme="minorHAnsi" w:hAnsiTheme="minorHAnsi" w:cstheme="minorHAnsi"/>
          <w:sz w:val="24"/>
          <w:lang w:val="en-GB"/>
        </w:rPr>
        <w:t>Refacerea</w:t>
      </w:r>
      <w:proofErr w:type="spellEnd"/>
      <w:r>
        <w:rPr>
          <w:rFonts w:asciiTheme="minorHAnsi" w:hAnsiTheme="minorHAnsi" w:cstheme="minorHAnsi"/>
          <w:sz w:val="24"/>
          <w:lang w:val="en-GB"/>
        </w:rPr>
        <w:t xml:space="preserve"> faţadelor </w:t>
      </w:r>
      <w:proofErr w:type="spellStart"/>
      <w:r>
        <w:rPr>
          <w:rFonts w:asciiTheme="minorHAnsi" w:hAnsiTheme="minorHAnsi" w:cstheme="minorHAnsi"/>
          <w:sz w:val="24"/>
          <w:lang w:val="en-GB"/>
        </w:rPr>
        <w:t>în</w:t>
      </w:r>
      <w:proofErr w:type="spellEnd"/>
      <w:r>
        <w:rPr>
          <w:rFonts w:asciiTheme="minorHAnsi" w:hAnsiTheme="minorHAnsi" w:cstheme="minorHAnsi"/>
          <w:sz w:val="24"/>
          <w:lang w:val="en-GB"/>
        </w:rPr>
        <w:t xml:space="preserve"> situaţia lor </w:t>
      </w:r>
      <w:proofErr w:type="spellStart"/>
      <w:r>
        <w:rPr>
          <w:rFonts w:asciiTheme="minorHAnsi" w:hAnsiTheme="minorHAnsi" w:cstheme="minorHAnsi"/>
          <w:sz w:val="24"/>
          <w:lang w:val="en-GB"/>
        </w:rPr>
        <w:t>original</w:t>
      </w:r>
      <w:r w:rsidR="00EB6C14">
        <w:rPr>
          <w:rFonts w:asciiTheme="minorHAnsi" w:hAnsiTheme="minorHAnsi" w:cstheme="minorHAnsi"/>
          <w:sz w:val="24"/>
          <w:lang w:val="en-GB"/>
        </w:rPr>
        <w:t>ă</w:t>
      </w:r>
      <w:proofErr w:type="spellEnd"/>
      <w:r>
        <w:rPr>
          <w:rFonts w:asciiTheme="minorHAnsi" w:hAnsiTheme="minorHAnsi" w:cstheme="minorHAnsi"/>
          <w:sz w:val="24"/>
          <w:lang w:val="en-GB"/>
        </w:rPr>
        <w:t>;</w:t>
      </w:r>
    </w:p>
    <w:p w14:paraId="51641A02" w14:textId="2EDDEF85" w:rsidR="009F5208" w:rsidRDefault="009F5208">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proofErr w:type="spellStart"/>
      <w:r>
        <w:rPr>
          <w:rFonts w:asciiTheme="minorHAnsi" w:hAnsiTheme="minorHAnsi" w:cstheme="minorHAnsi"/>
          <w:sz w:val="24"/>
          <w:lang w:val="en-GB"/>
        </w:rPr>
        <w:t>Reabilitarea</w:t>
      </w:r>
      <w:proofErr w:type="spellEnd"/>
      <w:r>
        <w:rPr>
          <w:rFonts w:asciiTheme="minorHAnsi" w:hAnsiTheme="minorHAnsi" w:cstheme="minorHAnsi"/>
          <w:sz w:val="24"/>
          <w:lang w:val="en-GB"/>
        </w:rPr>
        <w:t xml:space="preserve"> faţadelor şi </w:t>
      </w:r>
      <w:proofErr w:type="spellStart"/>
      <w:r>
        <w:rPr>
          <w:rFonts w:asciiTheme="minorHAnsi" w:hAnsiTheme="minorHAnsi" w:cstheme="minorHAnsi"/>
          <w:sz w:val="24"/>
          <w:lang w:val="en-GB"/>
        </w:rPr>
        <w:t>acoperişurilor</w:t>
      </w:r>
      <w:proofErr w:type="spellEnd"/>
      <w:r>
        <w:rPr>
          <w:rFonts w:asciiTheme="minorHAnsi" w:hAnsiTheme="minorHAnsi" w:cstheme="minorHAnsi"/>
          <w:sz w:val="24"/>
          <w:lang w:val="en-GB"/>
        </w:rPr>
        <w:t>;</w:t>
      </w:r>
    </w:p>
    <w:bookmarkEnd w:id="76"/>
    <w:p w14:paraId="48F406B1" w14:textId="77777777" w:rsidR="003B2771" w:rsidRDefault="003B2771" w:rsidP="00053728">
      <w:pPr>
        <w:autoSpaceDE w:val="0"/>
        <w:autoSpaceDN w:val="0"/>
        <w:adjustRightInd w:val="0"/>
        <w:spacing w:before="0" w:after="0" w:line="240" w:lineRule="auto"/>
        <w:jc w:val="both"/>
        <w:rPr>
          <w:rFonts w:asciiTheme="minorHAnsi" w:hAnsiTheme="minorHAnsi" w:cstheme="minorHAnsi"/>
          <w:sz w:val="24"/>
          <w:lang w:val="en-GB"/>
        </w:rPr>
      </w:pPr>
    </w:p>
    <w:p w14:paraId="7284BFC0" w14:textId="24155B1D" w:rsidR="003B2771" w:rsidRDefault="00394426" w:rsidP="00053728">
      <w:pPr>
        <w:autoSpaceDE w:val="0"/>
        <w:autoSpaceDN w:val="0"/>
        <w:adjustRightInd w:val="0"/>
        <w:spacing w:before="0" w:after="0" w:line="240" w:lineRule="auto"/>
        <w:jc w:val="both"/>
        <w:rPr>
          <w:rFonts w:asciiTheme="minorHAnsi" w:hAnsiTheme="minorHAnsi" w:cstheme="minorHAnsi"/>
          <w:sz w:val="24"/>
          <w:lang w:val="en-GB"/>
        </w:rPr>
      </w:pPr>
      <w:r>
        <w:rPr>
          <w:rFonts w:asciiTheme="minorHAnsi" w:hAnsiTheme="minorHAnsi" w:cstheme="minorHAnsi"/>
          <w:sz w:val="24"/>
          <w:lang w:val="en-GB"/>
        </w:rPr>
        <w:t xml:space="preserve">Pe </w:t>
      </w:r>
      <w:proofErr w:type="spellStart"/>
      <w:r>
        <w:rPr>
          <w:rFonts w:asciiTheme="minorHAnsi" w:hAnsiTheme="minorHAnsi" w:cstheme="minorHAnsi"/>
          <w:sz w:val="24"/>
          <w:lang w:val="en-GB"/>
        </w:rPr>
        <w:t>strada</w:t>
      </w:r>
      <w:proofErr w:type="spellEnd"/>
      <w:r>
        <w:rPr>
          <w:rFonts w:asciiTheme="minorHAnsi" w:hAnsiTheme="minorHAnsi" w:cstheme="minorHAnsi"/>
          <w:sz w:val="24"/>
          <w:lang w:val="en-GB"/>
        </w:rPr>
        <w:t xml:space="preserve"> Horea se mai </w:t>
      </w:r>
      <w:proofErr w:type="spellStart"/>
      <w:r>
        <w:rPr>
          <w:rFonts w:asciiTheme="minorHAnsi" w:hAnsiTheme="minorHAnsi" w:cstheme="minorHAnsi"/>
          <w:sz w:val="24"/>
          <w:lang w:val="en-GB"/>
        </w:rPr>
        <w:t>găsesc</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două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clădiri</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importante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atât</w:t>
      </w:r>
      <w:proofErr w:type="spellEnd"/>
      <w:r>
        <w:rPr>
          <w:rFonts w:asciiTheme="minorHAnsi" w:hAnsiTheme="minorHAnsi" w:cstheme="minorHAnsi"/>
          <w:sz w:val="24"/>
          <w:lang w:val="en-GB"/>
        </w:rPr>
        <w:t xml:space="preserve"> din </w:t>
      </w:r>
      <w:proofErr w:type="spellStart"/>
      <w:r>
        <w:rPr>
          <w:rFonts w:asciiTheme="minorHAnsi" w:hAnsiTheme="minorHAnsi" w:cstheme="minorHAnsi"/>
          <w:sz w:val="24"/>
          <w:lang w:val="en-GB"/>
        </w:rPr>
        <w:t>punct</w:t>
      </w:r>
      <w:proofErr w:type="spellEnd"/>
      <w:r>
        <w:rPr>
          <w:rFonts w:asciiTheme="minorHAnsi" w:hAnsiTheme="minorHAnsi" w:cstheme="minorHAnsi"/>
          <w:sz w:val="24"/>
          <w:lang w:val="en-GB"/>
        </w:rPr>
        <w:t xml:space="preserve"> de </w:t>
      </w:r>
      <w:proofErr w:type="spellStart"/>
      <w:r w:rsidR="00C562E6">
        <w:rPr>
          <w:rFonts w:asciiTheme="minorHAnsi" w:hAnsiTheme="minorHAnsi" w:cstheme="minorHAnsi"/>
          <w:sz w:val="24"/>
          <w:lang w:val="en-GB"/>
        </w:rPr>
        <w:t>v</w:t>
      </w:r>
      <w:r>
        <w:rPr>
          <w:rFonts w:asciiTheme="minorHAnsi" w:hAnsiTheme="minorHAnsi" w:cstheme="minorHAnsi"/>
          <w:sz w:val="24"/>
          <w:lang w:val="en-GB"/>
        </w:rPr>
        <w:t>edere</w:t>
      </w:r>
      <w:proofErr w:type="spellEnd"/>
      <w:r>
        <w:rPr>
          <w:rFonts w:asciiTheme="minorHAnsi" w:hAnsiTheme="minorHAnsi" w:cstheme="minorHAnsi"/>
          <w:sz w:val="24"/>
          <w:lang w:val="en-GB"/>
        </w:rPr>
        <w:t xml:space="preserve"> architectural </w:t>
      </w:r>
      <w:proofErr w:type="spellStart"/>
      <w:r>
        <w:rPr>
          <w:rFonts w:asciiTheme="minorHAnsi" w:hAnsiTheme="minorHAnsi" w:cstheme="minorHAnsi"/>
          <w:sz w:val="24"/>
          <w:lang w:val="en-GB"/>
        </w:rPr>
        <w:t>cât</w:t>
      </w:r>
      <w:proofErr w:type="spellEnd"/>
      <w:r>
        <w:rPr>
          <w:rFonts w:asciiTheme="minorHAnsi" w:hAnsiTheme="minorHAnsi" w:cstheme="minorHAnsi"/>
          <w:sz w:val="24"/>
          <w:lang w:val="en-GB"/>
        </w:rPr>
        <w:t xml:space="preserve"> şi socio-cultural, şi </w:t>
      </w:r>
      <w:proofErr w:type="spellStart"/>
      <w:r>
        <w:rPr>
          <w:rFonts w:asciiTheme="minorHAnsi" w:hAnsiTheme="minorHAnsi" w:cstheme="minorHAnsi"/>
          <w:sz w:val="24"/>
          <w:lang w:val="en-GB"/>
        </w:rPr>
        <w:t>anume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Teatrul</w:t>
      </w:r>
      <w:proofErr w:type="spellEnd"/>
      <w:r>
        <w:rPr>
          <w:rFonts w:asciiTheme="minorHAnsi" w:hAnsiTheme="minorHAnsi" w:cstheme="minorHAnsi"/>
          <w:sz w:val="24"/>
          <w:lang w:val="en-GB"/>
        </w:rPr>
        <w:t xml:space="preserve"> de Nord şi Sala Studi</w:t>
      </w:r>
      <w:r w:rsidR="00DE25C6">
        <w:rPr>
          <w:rFonts w:asciiTheme="minorHAnsi" w:hAnsiTheme="minorHAnsi" w:cstheme="minorHAnsi"/>
          <w:sz w:val="24"/>
          <w:lang w:val="en-GB"/>
        </w:rPr>
        <w:t xml:space="preserve">o, </w:t>
      </w:r>
      <w:proofErr w:type="spellStart"/>
      <w:r w:rsidR="00DE25C6">
        <w:rPr>
          <w:rFonts w:asciiTheme="minorHAnsi" w:hAnsiTheme="minorHAnsi" w:cstheme="minorHAnsi"/>
          <w:sz w:val="24"/>
          <w:lang w:val="en-GB"/>
        </w:rPr>
        <w:t>iar</w:t>
      </w:r>
      <w:proofErr w:type="spellEnd"/>
      <w:r w:rsidR="00DE25C6">
        <w:rPr>
          <w:rFonts w:asciiTheme="minorHAnsi" w:hAnsiTheme="minorHAnsi" w:cstheme="minorHAnsi"/>
          <w:sz w:val="24"/>
          <w:lang w:val="en-GB"/>
        </w:rPr>
        <w:t xml:space="preserve"> din </w:t>
      </w:r>
      <w:proofErr w:type="spellStart"/>
      <w:r w:rsidR="00DE25C6">
        <w:rPr>
          <w:rFonts w:asciiTheme="minorHAnsi" w:hAnsiTheme="minorHAnsi" w:cstheme="minorHAnsi"/>
          <w:sz w:val="24"/>
          <w:lang w:val="en-GB"/>
        </w:rPr>
        <w:t>curtea</w:t>
      </w:r>
      <w:proofErr w:type="spellEnd"/>
      <w:r w:rsidR="00DE25C6">
        <w:rPr>
          <w:rFonts w:asciiTheme="minorHAnsi" w:hAnsiTheme="minorHAnsi" w:cstheme="minorHAnsi"/>
          <w:sz w:val="24"/>
          <w:lang w:val="en-GB"/>
        </w:rPr>
        <w:t xml:space="preserve"> </w:t>
      </w:r>
      <w:proofErr w:type="spellStart"/>
      <w:r w:rsidR="00DE25C6">
        <w:rPr>
          <w:rFonts w:asciiTheme="minorHAnsi" w:hAnsiTheme="minorHAnsi" w:cstheme="minorHAnsi"/>
          <w:sz w:val="24"/>
          <w:lang w:val="en-GB"/>
        </w:rPr>
        <w:t>acestei</w:t>
      </w:r>
      <w:proofErr w:type="spellEnd"/>
      <w:r w:rsidR="00DE25C6">
        <w:rPr>
          <w:rFonts w:asciiTheme="minorHAnsi" w:hAnsiTheme="minorHAnsi" w:cstheme="minorHAnsi"/>
          <w:sz w:val="24"/>
          <w:lang w:val="en-GB"/>
        </w:rPr>
        <w:t xml:space="preserve"> </w:t>
      </w:r>
      <w:proofErr w:type="spellStart"/>
      <w:r w:rsidR="00DE25C6">
        <w:rPr>
          <w:rFonts w:asciiTheme="minorHAnsi" w:hAnsiTheme="minorHAnsi" w:cstheme="minorHAnsi"/>
          <w:sz w:val="24"/>
          <w:lang w:val="en-GB"/>
        </w:rPr>
        <w:t>clădiri</w:t>
      </w:r>
      <w:proofErr w:type="spellEnd"/>
      <w:r w:rsidR="00DE25C6">
        <w:rPr>
          <w:rFonts w:asciiTheme="minorHAnsi" w:hAnsiTheme="minorHAnsi" w:cstheme="minorHAnsi"/>
          <w:sz w:val="24"/>
          <w:lang w:val="en-GB"/>
        </w:rPr>
        <w:t xml:space="preserve"> se </w:t>
      </w:r>
      <w:proofErr w:type="spellStart"/>
      <w:r w:rsidR="00DE25C6">
        <w:rPr>
          <w:rFonts w:asciiTheme="minorHAnsi" w:hAnsiTheme="minorHAnsi" w:cstheme="minorHAnsi"/>
          <w:sz w:val="24"/>
          <w:lang w:val="en-GB"/>
        </w:rPr>
        <w:t>deschide</w:t>
      </w:r>
      <w:proofErr w:type="spellEnd"/>
      <w:r w:rsidR="00DE25C6">
        <w:rPr>
          <w:rFonts w:asciiTheme="minorHAnsi" w:hAnsiTheme="minorHAnsi" w:cstheme="minorHAnsi"/>
          <w:sz w:val="24"/>
          <w:lang w:val="en-GB"/>
        </w:rPr>
        <w:t xml:space="preserve"> </w:t>
      </w:r>
      <w:proofErr w:type="spellStart"/>
      <w:r w:rsidR="00DE25C6">
        <w:rPr>
          <w:rFonts w:asciiTheme="minorHAnsi" w:hAnsiTheme="minorHAnsi" w:cstheme="minorHAnsi"/>
          <w:sz w:val="24"/>
          <w:lang w:val="en-GB"/>
        </w:rPr>
        <w:t>parcul</w:t>
      </w:r>
      <w:proofErr w:type="spellEnd"/>
      <w:r w:rsidR="00DE25C6">
        <w:rPr>
          <w:rFonts w:asciiTheme="minorHAnsi" w:hAnsiTheme="minorHAnsi" w:cstheme="minorHAnsi"/>
          <w:sz w:val="24"/>
          <w:lang w:val="en-GB"/>
        </w:rPr>
        <w:t xml:space="preserve"> </w:t>
      </w:r>
      <w:proofErr w:type="spellStart"/>
      <w:r w:rsidR="00DE25C6">
        <w:rPr>
          <w:rFonts w:asciiTheme="minorHAnsi" w:hAnsiTheme="minorHAnsi" w:cstheme="minorHAnsi"/>
          <w:sz w:val="24"/>
          <w:lang w:val="en-GB"/>
        </w:rPr>
        <w:t>Dr.</w:t>
      </w:r>
      <w:proofErr w:type="spellEnd"/>
      <w:r w:rsidR="00DE25C6">
        <w:rPr>
          <w:rFonts w:asciiTheme="minorHAnsi" w:hAnsiTheme="minorHAnsi" w:cstheme="minorHAnsi"/>
          <w:sz w:val="24"/>
          <w:lang w:val="en-GB"/>
        </w:rPr>
        <w:t xml:space="preserve"> Rudolf </w:t>
      </w:r>
      <w:proofErr w:type="spellStart"/>
      <w:r w:rsidR="00DE25C6">
        <w:rPr>
          <w:rFonts w:asciiTheme="minorHAnsi" w:hAnsiTheme="minorHAnsi" w:cstheme="minorHAnsi"/>
          <w:sz w:val="24"/>
          <w:lang w:val="en-GB"/>
        </w:rPr>
        <w:t>Fatyol</w:t>
      </w:r>
      <w:proofErr w:type="spellEnd"/>
      <w:r w:rsidR="00DE25C6">
        <w:rPr>
          <w:rFonts w:asciiTheme="minorHAnsi" w:hAnsiTheme="minorHAnsi" w:cstheme="minorHAnsi"/>
          <w:sz w:val="24"/>
          <w:lang w:val="en-GB"/>
        </w:rPr>
        <w:t xml:space="preserve">, parc </w:t>
      </w:r>
      <w:proofErr w:type="spellStart"/>
      <w:r w:rsidR="00DE25C6">
        <w:rPr>
          <w:rFonts w:asciiTheme="minorHAnsi" w:hAnsiTheme="minorHAnsi" w:cstheme="minorHAnsi"/>
          <w:sz w:val="24"/>
          <w:lang w:val="en-GB"/>
        </w:rPr>
        <w:t>ce</w:t>
      </w:r>
      <w:proofErr w:type="spellEnd"/>
      <w:r w:rsidR="00DE25C6">
        <w:rPr>
          <w:rFonts w:asciiTheme="minorHAnsi" w:hAnsiTheme="minorHAnsi" w:cstheme="minorHAnsi"/>
          <w:sz w:val="24"/>
          <w:lang w:val="en-GB"/>
        </w:rPr>
        <w:t xml:space="preserve"> face </w:t>
      </w:r>
      <w:proofErr w:type="spellStart"/>
      <w:r w:rsidR="00DE25C6">
        <w:rPr>
          <w:rFonts w:asciiTheme="minorHAnsi" w:hAnsiTheme="minorHAnsi" w:cstheme="minorHAnsi"/>
          <w:sz w:val="24"/>
          <w:lang w:val="en-GB"/>
        </w:rPr>
        <w:t>legătura</w:t>
      </w:r>
      <w:proofErr w:type="spellEnd"/>
      <w:r w:rsidR="00DE25C6">
        <w:rPr>
          <w:rFonts w:asciiTheme="minorHAnsi" w:hAnsiTheme="minorHAnsi" w:cstheme="minorHAnsi"/>
          <w:sz w:val="24"/>
          <w:lang w:val="en-GB"/>
        </w:rPr>
        <w:t xml:space="preserve"> cu </w:t>
      </w:r>
      <w:proofErr w:type="spellStart"/>
      <w:r w:rsidR="00DE25C6">
        <w:rPr>
          <w:rFonts w:asciiTheme="minorHAnsi" w:hAnsiTheme="minorHAnsi" w:cstheme="minorHAnsi"/>
          <w:sz w:val="24"/>
          <w:lang w:val="en-GB"/>
        </w:rPr>
        <w:t>Filarmonica</w:t>
      </w:r>
      <w:proofErr w:type="spellEnd"/>
      <w:r w:rsidR="00DE25C6">
        <w:rPr>
          <w:rFonts w:asciiTheme="minorHAnsi" w:hAnsiTheme="minorHAnsi" w:cstheme="minorHAnsi"/>
          <w:sz w:val="24"/>
          <w:lang w:val="en-GB"/>
        </w:rPr>
        <w:t xml:space="preserve"> de Stat Dinu </w:t>
      </w:r>
      <w:proofErr w:type="spellStart"/>
      <w:r w:rsidR="00DE25C6">
        <w:rPr>
          <w:rFonts w:asciiTheme="minorHAnsi" w:hAnsiTheme="minorHAnsi" w:cstheme="minorHAnsi"/>
          <w:sz w:val="24"/>
          <w:lang w:val="en-GB"/>
        </w:rPr>
        <w:t>Lipatti</w:t>
      </w:r>
      <w:proofErr w:type="spellEnd"/>
      <w:r w:rsidR="00DE25C6">
        <w:rPr>
          <w:rFonts w:asciiTheme="minorHAnsi" w:hAnsiTheme="minorHAnsi" w:cstheme="minorHAnsi"/>
          <w:sz w:val="24"/>
          <w:lang w:val="en-GB"/>
        </w:rPr>
        <w:t xml:space="preserve">. </w:t>
      </w:r>
    </w:p>
    <w:p w14:paraId="00F8370F" w14:textId="77777777" w:rsidR="00DE25C6" w:rsidRDefault="00DE25C6" w:rsidP="00053728">
      <w:pPr>
        <w:autoSpaceDE w:val="0"/>
        <w:autoSpaceDN w:val="0"/>
        <w:adjustRightInd w:val="0"/>
        <w:spacing w:before="0" w:after="0" w:line="240" w:lineRule="auto"/>
        <w:jc w:val="both"/>
        <w:rPr>
          <w:rFonts w:asciiTheme="minorHAnsi" w:hAnsiTheme="minorHAnsi" w:cstheme="minorHAnsi"/>
          <w:sz w:val="24"/>
          <w:lang w:val="en-GB"/>
        </w:rPr>
      </w:pPr>
    </w:p>
    <w:p w14:paraId="031C1986" w14:textId="1602EC71" w:rsidR="00394426" w:rsidRDefault="00394426" w:rsidP="00053728">
      <w:pPr>
        <w:autoSpaceDE w:val="0"/>
        <w:autoSpaceDN w:val="0"/>
        <w:adjustRightInd w:val="0"/>
        <w:spacing w:before="0" w:after="0" w:line="240" w:lineRule="auto"/>
        <w:jc w:val="both"/>
        <w:rPr>
          <w:rFonts w:asciiTheme="minorHAnsi" w:hAnsiTheme="minorHAnsi" w:cstheme="minorHAnsi"/>
          <w:sz w:val="24"/>
          <w:lang w:val="en-GB"/>
        </w:rPr>
      </w:pPr>
      <w:r>
        <w:rPr>
          <w:rFonts w:asciiTheme="minorHAnsi" w:hAnsiTheme="minorHAnsi" w:cstheme="minorHAnsi"/>
          <w:sz w:val="24"/>
          <w:lang w:val="en-GB"/>
        </w:rPr>
        <w:t xml:space="preserve">Prin </w:t>
      </w:r>
      <w:proofErr w:type="spellStart"/>
      <w:r>
        <w:rPr>
          <w:rFonts w:asciiTheme="minorHAnsi" w:hAnsiTheme="minorHAnsi" w:cstheme="minorHAnsi"/>
          <w:sz w:val="24"/>
          <w:lang w:val="en-GB"/>
        </w:rPr>
        <w:t>reabilitarea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clădirii</w:t>
      </w:r>
      <w:proofErr w:type="spellEnd"/>
      <w:r>
        <w:rPr>
          <w:rFonts w:asciiTheme="minorHAnsi" w:hAnsiTheme="minorHAnsi" w:cstheme="minorHAnsi"/>
          <w:sz w:val="24"/>
          <w:lang w:val="en-GB"/>
        </w:rPr>
        <w:t xml:space="preserve"> situate pe </w:t>
      </w:r>
      <w:proofErr w:type="spellStart"/>
      <w:r>
        <w:rPr>
          <w:rFonts w:asciiTheme="minorHAnsi" w:hAnsiTheme="minorHAnsi" w:cstheme="minorHAnsi"/>
          <w:sz w:val="24"/>
          <w:lang w:val="en-GB"/>
        </w:rPr>
        <w:t>strada</w:t>
      </w:r>
      <w:proofErr w:type="spellEnd"/>
      <w:r>
        <w:rPr>
          <w:rFonts w:asciiTheme="minorHAnsi" w:hAnsiTheme="minorHAnsi" w:cstheme="minorHAnsi"/>
          <w:sz w:val="24"/>
          <w:lang w:val="en-GB"/>
        </w:rPr>
        <w:t xml:space="preserve"> Horea nr. 6, zona îşi </w:t>
      </w:r>
      <w:proofErr w:type="spellStart"/>
      <w:r>
        <w:rPr>
          <w:rFonts w:asciiTheme="minorHAnsi" w:hAnsiTheme="minorHAnsi" w:cstheme="minorHAnsi"/>
          <w:sz w:val="24"/>
          <w:lang w:val="en-GB"/>
        </w:rPr>
        <w:t>va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recăpăta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adevărata</w:t>
      </w:r>
      <w:proofErr w:type="spellEnd"/>
      <w:r>
        <w:rPr>
          <w:rFonts w:asciiTheme="minorHAnsi" w:hAnsiTheme="minorHAnsi" w:cstheme="minorHAnsi"/>
          <w:sz w:val="24"/>
          <w:lang w:val="en-GB"/>
        </w:rPr>
        <w:t xml:space="preserve"> funcţiune</w:t>
      </w:r>
      <w:r w:rsidR="00DE25C6">
        <w:rPr>
          <w:rFonts w:asciiTheme="minorHAnsi" w:hAnsiTheme="minorHAnsi" w:cstheme="minorHAnsi"/>
          <w:sz w:val="24"/>
          <w:lang w:val="en-GB"/>
        </w:rPr>
        <w:t xml:space="preserve"> socio-</w:t>
      </w:r>
      <w:proofErr w:type="spellStart"/>
      <w:r w:rsidR="00DE25C6">
        <w:rPr>
          <w:rFonts w:asciiTheme="minorHAnsi" w:hAnsiTheme="minorHAnsi" w:cstheme="minorHAnsi"/>
          <w:sz w:val="24"/>
          <w:lang w:val="en-GB"/>
        </w:rPr>
        <w:t>cultural</w:t>
      </w:r>
      <w:r w:rsidR="00893D92">
        <w:rPr>
          <w:rFonts w:asciiTheme="minorHAnsi" w:hAnsiTheme="minorHAnsi" w:cstheme="minorHAnsi"/>
          <w:sz w:val="24"/>
          <w:lang w:val="en-GB"/>
        </w:rPr>
        <w:t>ă</w:t>
      </w:r>
      <w:proofErr w:type="spellEnd"/>
      <w:r w:rsidR="00C40055">
        <w:rPr>
          <w:rFonts w:asciiTheme="minorHAnsi" w:hAnsiTheme="minorHAnsi" w:cstheme="minorHAnsi"/>
          <w:sz w:val="24"/>
          <w:lang w:val="en-GB"/>
        </w:rPr>
        <w:t xml:space="preserve">, </w:t>
      </w:r>
      <w:proofErr w:type="spellStart"/>
      <w:r w:rsidR="00C40055">
        <w:rPr>
          <w:rFonts w:asciiTheme="minorHAnsi" w:hAnsiTheme="minorHAnsi" w:cstheme="minorHAnsi"/>
          <w:sz w:val="24"/>
          <w:lang w:val="en-GB"/>
        </w:rPr>
        <w:t>beneficiind</w:t>
      </w:r>
      <w:proofErr w:type="spellEnd"/>
      <w:r w:rsidR="00C40055">
        <w:rPr>
          <w:rFonts w:asciiTheme="minorHAnsi" w:hAnsiTheme="minorHAnsi" w:cstheme="minorHAnsi"/>
          <w:sz w:val="24"/>
          <w:lang w:val="en-GB"/>
        </w:rPr>
        <w:t xml:space="preserve"> </w:t>
      </w:r>
      <w:proofErr w:type="spellStart"/>
      <w:r w:rsidR="00C40055">
        <w:rPr>
          <w:rFonts w:asciiTheme="minorHAnsi" w:hAnsiTheme="minorHAnsi" w:cstheme="minorHAnsi"/>
          <w:sz w:val="24"/>
          <w:lang w:val="en-GB"/>
        </w:rPr>
        <w:t>astfel</w:t>
      </w:r>
      <w:proofErr w:type="spellEnd"/>
      <w:r w:rsidR="00C40055">
        <w:rPr>
          <w:rFonts w:asciiTheme="minorHAnsi" w:hAnsiTheme="minorHAnsi" w:cstheme="minorHAnsi"/>
          <w:sz w:val="24"/>
          <w:lang w:val="en-GB"/>
        </w:rPr>
        <w:t>:</w:t>
      </w:r>
    </w:p>
    <w:p w14:paraId="2BB719AF" w14:textId="56EC17A5" w:rsidR="00C40055" w:rsidRDefault="00F52DE2">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r>
        <w:rPr>
          <w:rFonts w:asciiTheme="minorHAnsi" w:hAnsiTheme="minorHAnsi" w:cstheme="minorHAnsi"/>
          <w:sz w:val="24"/>
          <w:lang w:val="en-GB"/>
        </w:rPr>
        <w:t>114.887</w:t>
      </w:r>
      <w:r w:rsidR="005E00F1">
        <w:rPr>
          <w:rFonts w:asciiTheme="minorHAnsi" w:hAnsiTheme="minorHAnsi" w:cstheme="minorHAnsi"/>
          <w:sz w:val="24"/>
          <w:lang w:val="en-GB"/>
        </w:rPr>
        <w:t xml:space="preserve"> </w:t>
      </w:r>
      <w:proofErr w:type="spellStart"/>
      <w:r w:rsidR="005E00F1">
        <w:rPr>
          <w:rFonts w:asciiTheme="minorHAnsi" w:hAnsiTheme="minorHAnsi" w:cstheme="minorHAnsi"/>
          <w:sz w:val="24"/>
          <w:lang w:val="en-GB"/>
        </w:rPr>
        <w:t>persoane</w:t>
      </w:r>
      <w:proofErr w:type="spellEnd"/>
      <w:r w:rsidR="005E00F1">
        <w:rPr>
          <w:rFonts w:asciiTheme="minorHAnsi" w:hAnsiTheme="minorHAnsi" w:cstheme="minorHAnsi"/>
          <w:sz w:val="24"/>
          <w:lang w:val="en-GB"/>
        </w:rPr>
        <w:t xml:space="preserve"> </w:t>
      </w:r>
      <w:proofErr w:type="spellStart"/>
      <w:r w:rsidR="00C40055">
        <w:rPr>
          <w:rFonts w:asciiTheme="minorHAnsi" w:hAnsiTheme="minorHAnsi" w:cstheme="minorHAnsi"/>
          <w:sz w:val="24"/>
          <w:lang w:val="en-GB"/>
        </w:rPr>
        <w:t>vizate</w:t>
      </w:r>
      <w:proofErr w:type="spellEnd"/>
      <w:r w:rsidR="00C40055">
        <w:rPr>
          <w:rFonts w:asciiTheme="minorHAnsi" w:hAnsiTheme="minorHAnsi" w:cstheme="minorHAnsi"/>
          <w:sz w:val="24"/>
          <w:lang w:val="en-GB"/>
        </w:rPr>
        <w:t xml:space="preserve"> de </w:t>
      </w:r>
      <w:proofErr w:type="spellStart"/>
      <w:r w:rsidR="00C40055">
        <w:rPr>
          <w:rFonts w:asciiTheme="minorHAnsi" w:hAnsiTheme="minorHAnsi" w:cstheme="minorHAnsi"/>
          <w:sz w:val="24"/>
          <w:lang w:val="en-GB"/>
        </w:rPr>
        <w:t>realizarea</w:t>
      </w:r>
      <w:proofErr w:type="spellEnd"/>
      <w:r w:rsidR="00C40055">
        <w:rPr>
          <w:rFonts w:asciiTheme="minorHAnsi" w:hAnsiTheme="minorHAnsi" w:cstheme="minorHAnsi"/>
          <w:sz w:val="24"/>
          <w:lang w:val="en-GB"/>
        </w:rPr>
        <w:t xml:space="preserve"> </w:t>
      </w:r>
      <w:proofErr w:type="spellStart"/>
      <w:r w:rsidR="00C40055">
        <w:rPr>
          <w:rFonts w:asciiTheme="minorHAnsi" w:hAnsiTheme="minorHAnsi" w:cstheme="minorHAnsi"/>
          <w:sz w:val="24"/>
          <w:lang w:val="en-GB"/>
        </w:rPr>
        <w:t>acestui</w:t>
      </w:r>
      <w:proofErr w:type="spellEnd"/>
      <w:r w:rsidR="00C40055">
        <w:rPr>
          <w:rFonts w:asciiTheme="minorHAnsi" w:hAnsiTheme="minorHAnsi" w:cstheme="minorHAnsi"/>
          <w:sz w:val="24"/>
          <w:lang w:val="en-GB"/>
        </w:rPr>
        <w:t xml:space="preserve"> </w:t>
      </w:r>
      <w:proofErr w:type="spellStart"/>
      <w:r w:rsidR="00C40055">
        <w:rPr>
          <w:rFonts w:asciiTheme="minorHAnsi" w:hAnsiTheme="minorHAnsi" w:cstheme="minorHAnsi"/>
          <w:sz w:val="24"/>
          <w:lang w:val="en-GB"/>
        </w:rPr>
        <w:t>proiect</w:t>
      </w:r>
      <w:proofErr w:type="spellEnd"/>
    </w:p>
    <w:p w14:paraId="3C6C60EE" w14:textId="7A66A0CE" w:rsidR="00C40055" w:rsidRDefault="00C40055">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r>
        <w:rPr>
          <w:rFonts w:asciiTheme="minorHAnsi" w:hAnsiTheme="minorHAnsi" w:cstheme="minorHAnsi"/>
          <w:sz w:val="24"/>
          <w:lang w:val="en-GB"/>
        </w:rPr>
        <w:t xml:space="preserve">67.000 </w:t>
      </w:r>
      <w:r w:rsidRPr="00C40055">
        <w:rPr>
          <w:rFonts w:asciiTheme="minorHAnsi" w:hAnsiTheme="minorHAnsi" w:cstheme="minorHAnsi"/>
          <w:sz w:val="24"/>
          <w:lang w:val="en-GB"/>
        </w:rPr>
        <w:t xml:space="preserve">de </w:t>
      </w:r>
      <w:proofErr w:type="spellStart"/>
      <w:r w:rsidRPr="00C40055">
        <w:rPr>
          <w:rFonts w:asciiTheme="minorHAnsi" w:hAnsiTheme="minorHAnsi" w:cstheme="minorHAnsi"/>
          <w:sz w:val="24"/>
          <w:lang w:val="en-GB"/>
        </w:rPr>
        <w:t>persoane</w:t>
      </w:r>
      <w:proofErr w:type="spellEnd"/>
      <w:r w:rsidRPr="00C40055">
        <w:rPr>
          <w:rFonts w:asciiTheme="minorHAnsi" w:hAnsiTheme="minorHAnsi" w:cstheme="minorHAnsi"/>
          <w:sz w:val="24"/>
          <w:lang w:val="en-GB"/>
        </w:rPr>
        <w:t xml:space="preserve"> care </w:t>
      </w:r>
      <w:proofErr w:type="spellStart"/>
      <w:r w:rsidRPr="00C40055">
        <w:rPr>
          <w:rFonts w:asciiTheme="minorHAnsi" w:hAnsiTheme="minorHAnsi" w:cstheme="minorHAnsi"/>
          <w:sz w:val="24"/>
          <w:lang w:val="en-GB"/>
        </w:rPr>
        <w:t>v</w:t>
      </w:r>
      <w:r>
        <w:rPr>
          <w:rFonts w:asciiTheme="minorHAnsi" w:hAnsiTheme="minorHAnsi" w:cstheme="minorHAnsi"/>
          <w:sz w:val="24"/>
          <w:lang w:val="en-GB"/>
        </w:rPr>
        <w:t>or</w:t>
      </w:r>
      <w:proofErr w:type="spellEnd"/>
      <w:r w:rsidRPr="00C40055">
        <w:rPr>
          <w:rFonts w:asciiTheme="minorHAnsi" w:hAnsiTheme="minorHAnsi" w:cstheme="minorHAnsi"/>
          <w:sz w:val="24"/>
          <w:lang w:val="en-GB"/>
        </w:rPr>
        <w:t xml:space="preserve"> beneficia de </w:t>
      </w:r>
      <w:proofErr w:type="spellStart"/>
      <w:r w:rsidRPr="00C40055">
        <w:rPr>
          <w:rFonts w:asciiTheme="minorHAnsi" w:hAnsiTheme="minorHAnsi" w:cstheme="minorHAnsi"/>
          <w:sz w:val="24"/>
          <w:lang w:val="en-GB"/>
        </w:rPr>
        <w:t>infrastructura</w:t>
      </w:r>
      <w:proofErr w:type="spellEnd"/>
      <w:r w:rsidRPr="00C40055">
        <w:rPr>
          <w:rFonts w:asciiTheme="minorHAnsi" w:hAnsiTheme="minorHAnsi" w:cstheme="minorHAnsi"/>
          <w:sz w:val="24"/>
          <w:lang w:val="en-GB"/>
        </w:rPr>
        <w:t xml:space="preserve"> </w:t>
      </w:r>
      <w:proofErr w:type="spellStart"/>
      <w:r w:rsidRPr="00C40055">
        <w:rPr>
          <w:rFonts w:asciiTheme="minorHAnsi" w:hAnsiTheme="minorHAnsi" w:cstheme="minorHAnsi"/>
          <w:sz w:val="24"/>
          <w:lang w:val="en-GB"/>
        </w:rPr>
        <w:t>reabilitată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perso</w:t>
      </w:r>
      <w:r w:rsidR="00C562E6">
        <w:rPr>
          <w:rFonts w:asciiTheme="minorHAnsi" w:hAnsiTheme="minorHAnsi" w:cstheme="minorHAnsi"/>
          <w:sz w:val="24"/>
          <w:lang w:val="en-GB"/>
        </w:rPr>
        <w:t>a</w:t>
      </w:r>
      <w:r>
        <w:rPr>
          <w:rFonts w:asciiTheme="minorHAnsi" w:hAnsiTheme="minorHAnsi" w:cstheme="minorHAnsi"/>
          <w:sz w:val="24"/>
          <w:lang w:val="en-GB"/>
        </w:rPr>
        <w:t>ne</w:t>
      </w:r>
      <w:proofErr w:type="spellEnd"/>
      <w:r>
        <w:rPr>
          <w:rFonts w:asciiTheme="minorHAnsi" w:hAnsiTheme="minorHAnsi" w:cstheme="minorHAnsi"/>
          <w:sz w:val="24"/>
          <w:lang w:val="en-GB"/>
        </w:rPr>
        <w:t xml:space="preserve"> care se </w:t>
      </w:r>
      <w:proofErr w:type="spellStart"/>
      <w:r>
        <w:rPr>
          <w:rFonts w:asciiTheme="minorHAnsi" w:hAnsiTheme="minorHAnsi" w:cstheme="minorHAnsi"/>
          <w:sz w:val="24"/>
          <w:lang w:val="en-GB"/>
        </w:rPr>
        <w:t>află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în</w:t>
      </w:r>
      <w:proofErr w:type="spellEnd"/>
      <w:r>
        <w:rPr>
          <w:rFonts w:asciiTheme="minorHAnsi" w:hAnsiTheme="minorHAnsi" w:cstheme="minorHAnsi"/>
          <w:sz w:val="24"/>
          <w:lang w:val="en-GB"/>
        </w:rPr>
        <w:t xml:space="preserve"> raza de 2 km a </w:t>
      </w:r>
      <w:proofErr w:type="spellStart"/>
      <w:r>
        <w:rPr>
          <w:rFonts w:asciiTheme="minorHAnsi" w:hAnsiTheme="minorHAnsi" w:cstheme="minorHAnsi"/>
          <w:sz w:val="24"/>
          <w:lang w:val="en-GB"/>
        </w:rPr>
        <w:t>clădirii</w:t>
      </w:r>
      <w:proofErr w:type="spellEnd"/>
    </w:p>
    <w:p w14:paraId="2E00B02C" w14:textId="77777777" w:rsidR="007D6465" w:rsidRDefault="007D6465" w:rsidP="007D6465">
      <w:pPr>
        <w:autoSpaceDE w:val="0"/>
        <w:autoSpaceDN w:val="0"/>
        <w:adjustRightInd w:val="0"/>
        <w:spacing w:before="0" w:after="0" w:line="240" w:lineRule="auto"/>
        <w:jc w:val="both"/>
        <w:rPr>
          <w:rFonts w:asciiTheme="minorHAnsi" w:hAnsiTheme="minorHAnsi" w:cstheme="minorHAnsi"/>
          <w:sz w:val="24"/>
          <w:lang w:val="en-GB"/>
        </w:rPr>
      </w:pPr>
    </w:p>
    <w:p w14:paraId="0EBE0F8E" w14:textId="6C60D357" w:rsidR="007D6465" w:rsidRPr="007D6465" w:rsidRDefault="007D6465" w:rsidP="007D6465">
      <w:pPr>
        <w:autoSpaceDE w:val="0"/>
        <w:autoSpaceDN w:val="0"/>
        <w:adjustRightInd w:val="0"/>
        <w:spacing w:before="0" w:after="0" w:line="240" w:lineRule="auto"/>
        <w:jc w:val="both"/>
        <w:rPr>
          <w:rFonts w:asciiTheme="minorHAnsi" w:hAnsiTheme="minorHAnsi" w:cstheme="minorHAnsi"/>
          <w:sz w:val="24"/>
          <w:lang w:val="en-GB"/>
        </w:rPr>
      </w:pPr>
      <w:r>
        <w:rPr>
          <w:rFonts w:asciiTheme="minorHAnsi" w:hAnsiTheme="minorHAnsi" w:cstheme="minorHAnsi"/>
          <w:sz w:val="24"/>
          <w:lang w:val="en-GB"/>
        </w:rPr>
        <w:t xml:space="preserve">Se </w:t>
      </w:r>
      <w:proofErr w:type="spellStart"/>
      <w:r>
        <w:rPr>
          <w:rFonts w:asciiTheme="minorHAnsi" w:hAnsiTheme="minorHAnsi" w:cstheme="minorHAnsi"/>
          <w:sz w:val="24"/>
          <w:lang w:val="en-GB"/>
        </w:rPr>
        <w:t>estimează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că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num</w:t>
      </w:r>
      <w:r w:rsidR="00C562E6">
        <w:rPr>
          <w:rFonts w:asciiTheme="minorHAnsi" w:hAnsiTheme="minorHAnsi" w:cstheme="minorHAnsi"/>
          <w:sz w:val="24"/>
          <w:lang w:val="en-GB"/>
        </w:rPr>
        <w:t>ă</w:t>
      </w:r>
      <w:r>
        <w:rPr>
          <w:rFonts w:asciiTheme="minorHAnsi" w:hAnsiTheme="minorHAnsi" w:cstheme="minorHAnsi"/>
          <w:sz w:val="24"/>
          <w:lang w:val="en-GB"/>
        </w:rPr>
        <w:t>rul</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pietonlor</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în</w:t>
      </w:r>
      <w:proofErr w:type="spellEnd"/>
      <w:r>
        <w:rPr>
          <w:rFonts w:asciiTheme="minorHAnsi" w:hAnsiTheme="minorHAnsi" w:cstheme="minorHAnsi"/>
          <w:sz w:val="24"/>
          <w:lang w:val="en-GB"/>
        </w:rPr>
        <w:t xml:space="preserve"> zona </w:t>
      </w:r>
      <w:proofErr w:type="spellStart"/>
      <w:r>
        <w:rPr>
          <w:rFonts w:asciiTheme="minorHAnsi" w:hAnsiTheme="minorHAnsi" w:cstheme="minorHAnsi"/>
          <w:sz w:val="24"/>
          <w:lang w:val="en-GB"/>
        </w:rPr>
        <w:t>respectiv</w:t>
      </w:r>
      <w:r w:rsidR="00C562E6">
        <w:rPr>
          <w:rFonts w:asciiTheme="minorHAnsi" w:hAnsiTheme="minorHAnsi" w:cstheme="minorHAnsi"/>
          <w:sz w:val="24"/>
          <w:lang w:val="en-GB"/>
        </w:rPr>
        <w:t>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va</w:t>
      </w:r>
      <w:proofErr w:type="spellEnd"/>
      <w:r>
        <w:rPr>
          <w:rFonts w:asciiTheme="minorHAnsi" w:hAnsiTheme="minorHAnsi" w:cstheme="minorHAnsi"/>
          <w:sz w:val="24"/>
          <w:lang w:val="en-GB"/>
        </w:rPr>
        <w:t xml:space="preserve"> creşte cu </w:t>
      </w:r>
      <w:proofErr w:type="spellStart"/>
      <w:r>
        <w:rPr>
          <w:rFonts w:asciiTheme="minorHAnsi" w:hAnsiTheme="minorHAnsi" w:cstheme="minorHAnsi"/>
          <w:sz w:val="24"/>
          <w:lang w:val="en-GB"/>
        </w:rPr>
        <w:t>aproximativ</w:t>
      </w:r>
      <w:proofErr w:type="spellEnd"/>
      <w:r>
        <w:rPr>
          <w:rFonts w:asciiTheme="minorHAnsi" w:hAnsiTheme="minorHAnsi" w:cstheme="minorHAnsi"/>
          <w:sz w:val="24"/>
          <w:lang w:val="en-GB"/>
        </w:rPr>
        <w:t xml:space="preserve"> </w:t>
      </w:r>
      <w:r w:rsidR="007523DE">
        <w:rPr>
          <w:rFonts w:asciiTheme="minorHAnsi" w:hAnsiTheme="minorHAnsi" w:cstheme="minorHAnsi"/>
          <w:sz w:val="24"/>
          <w:lang w:val="en-GB"/>
        </w:rPr>
        <w:t>5</w:t>
      </w:r>
      <w:r>
        <w:rPr>
          <w:rFonts w:asciiTheme="minorHAnsi" w:hAnsiTheme="minorHAnsi" w:cstheme="minorHAnsi"/>
          <w:sz w:val="24"/>
          <w:lang w:val="en-GB"/>
        </w:rPr>
        <w:t>.</w:t>
      </w:r>
      <w:r w:rsidR="007523DE">
        <w:rPr>
          <w:rFonts w:asciiTheme="minorHAnsi" w:hAnsiTheme="minorHAnsi" w:cstheme="minorHAnsi"/>
          <w:sz w:val="24"/>
          <w:lang w:val="en-GB"/>
        </w:rPr>
        <w:t>8</w:t>
      </w:r>
      <w:r>
        <w:rPr>
          <w:rFonts w:asciiTheme="minorHAnsi" w:hAnsiTheme="minorHAnsi" w:cstheme="minorHAnsi"/>
          <w:sz w:val="24"/>
          <w:lang w:val="en-GB"/>
        </w:rPr>
        <w:t xml:space="preserve">00 de </w:t>
      </w:r>
      <w:proofErr w:type="spellStart"/>
      <w:r>
        <w:rPr>
          <w:rFonts w:asciiTheme="minorHAnsi" w:hAnsiTheme="minorHAnsi" w:cstheme="minorHAnsi"/>
          <w:sz w:val="24"/>
          <w:lang w:val="en-GB"/>
        </w:rPr>
        <w:t>perso</w:t>
      </w:r>
      <w:r w:rsidR="00C562E6">
        <w:rPr>
          <w:rFonts w:asciiTheme="minorHAnsi" w:hAnsiTheme="minorHAnsi" w:cstheme="minorHAnsi"/>
          <w:sz w:val="24"/>
          <w:lang w:val="en-GB"/>
        </w:rPr>
        <w:t>a</w:t>
      </w:r>
      <w:r>
        <w:rPr>
          <w:rFonts w:asciiTheme="minorHAnsi" w:hAnsiTheme="minorHAnsi" w:cstheme="minorHAnsi"/>
          <w:sz w:val="24"/>
          <w:lang w:val="en-GB"/>
        </w:rPr>
        <w:t>ne</w:t>
      </w:r>
      <w:proofErr w:type="spellEnd"/>
      <w:r>
        <w:rPr>
          <w:rFonts w:asciiTheme="minorHAnsi" w:hAnsiTheme="minorHAnsi" w:cstheme="minorHAnsi"/>
          <w:sz w:val="24"/>
          <w:lang w:val="en-GB"/>
        </w:rPr>
        <w:t>.</w:t>
      </w:r>
    </w:p>
    <w:p w14:paraId="069EEED4" w14:textId="77777777" w:rsidR="007D6465" w:rsidRDefault="007D6465" w:rsidP="00053728">
      <w:pPr>
        <w:autoSpaceDE w:val="0"/>
        <w:autoSpaceDN w:val="0"/>
        <w:adjustRightInd w:val="0"/>
        <w:spacing w:before="0" w:after="0" w:line="240" w:lineRule="auto"/>
        <w:jc w:val="both"/>
        <w:rPr>
          <w:rFonts w:asciiTheme="minorHAnsi" w:hAnsiTheme="minorHAnsi" w:cstheme="minorHAnsi"/>
          <w:sz w:val="24"/>
          <w:lang w:val="en-GB"/>
        </w:rPr>
      </w:pPr>
    </w:p>
    <w:p w14:paraId="627003A6" w14:textId="77777777" w:rsidR="00E24856" w:rsidRDefault="00E24856" w:rsidP="00053728">
      <w:pPr>
        <w:autoSpaceDE w:val="0"/>
        <w:autoSpaceDN w:val="0"/>
        <w:adjustRightInd w:val="0"/>
        <w:spacing w:before="0" w:after="0" w:line="240" w:lineRule="auto"/>
        <w:jc w:val="both"/>
        <w:rPr>
          <w:rFonts w:asciiTheme="minorHAnsi" w:hAnsiTheme="minorHAnsi" w:cstheme="minorHAnsi"/>
          <w:sz w:val="24"/>
          <w:u w:val="single"/>
          <w:lang w:val="en-GB"/>
        </w:rPr>
      </w:pPr>
    </w:p>
    <w:p w14:paraId="4D71E8BF" w14:textId="77777777" w:rsidR="00E24856" w:rsidRDefault="00E24856" w:rsidP="00053728">
      <w:pPr>
        <w:autoSpaceDE w:val="0"/>
        <w:autoSpaceDN w:val="0"/>
        <w:adjustRightInd w:val="0"/>
        <w:spacing w:before="0" w:after="0" w:line="240" w:lineRule="auto"/>
        <w:jc w:val="both"/>
        <w:rPr>
          <w:rFonts w:asciiTheme="minorHAnsi" w:hAnsiTheme="minorHAnsi" w:cstheme="minorHAnsi"/>
          <w:sz w:val="24"/>
          <w:u w:val="single"/>
          <w:lang w:val="en-GB"/>
        </w:rPr>
      </w:pPr>
    </w:p>
    <w:p w14:paraId="21660DA4" w14:textId="77777777" w:rsidR="00E24856" w:rsidRDefault="00E24856" w:rsidP="00053728">
      <w:pPr>
        <w:autoSpaceDE w:val="0"/>
        <w:autoSpaceDN w:val="0"/>
        <w:adjustRightInd w:val="0"/>
        <w:spacing w:before="0" w:after="0" w:line="240" w:lineRule="auto"/>
        <w:jc w:val="both"/>
        <w:rPr>
          <w:rFonts w:asciiTheme="minorHAnsi" w:hAnsiTheme="minorHAnsi" w:cstheme="minorHAnsi"/>
          <w:sz w:val="24"/>
          <w:u w:val="single"/>
          <w:lang w:val="en-GB"/>
        </w:rPr>
      </w:pPr>
    </w:p>
    <w:p w14:paraId="1627F3A7" w14:textId="25FACBB8" w:rsidR="00C562E6" w:rsidRDefault="009C76E4" w:rsidP="00053728">
      <w:pPr>
        <w:autoSpaceDE w:val="0"/>
        <w:autoSpaceDN w:val="0"/>
        <w:adjustRightInd w:val="0"/>
        <w:spacing w:before="0" w:after="0" w:line="240" w:lineRule="auto"/>
        <w:jc w:val="both"/>
        <w:rPr>
          <w:rFonts w:asciiTheme="minorHAnsi" w:hAnsiTheme="minorHAnsi" w:cstheme="minorHAnsi"/>
          <w:sz w:val="24"/>
          <w:u w:val="single"/>
          <w:lang w:val="en-GB"/>
        </w:rPr>
      </w:pPr>
      <w:proofErr w:type="spellStart"/>
      <w:r w:rsidRPr="009C76E4">
        <w:rPr>
          <w:rFonts w:asciiTheme="minorHAnsi" w:hAnsiTheme="minorHAnsi" w:cstheme="minorHAnsi"/>
          <w:sz w:val="24"/>
          <w:u w:val="single"/>
          <w:lang w:val="en-GB"/>
        </w:rPr>
        <w:lastRenderedPageBreak/>
        <w:t>Complementaritate</w:t>
      </w:r>
      <w:proofErr w:type="spellEnd"/>
      <w:r w:rsidRPr="009C76E4">
        <w:rPr>
          <w:rFonts w:asciiTheme="minorHAnsi" w:hAnsiTheme="minorHAnsi" w:cstheme="minorHAnsi"/>
          <w:sz w:val="24"/>
          <w:u w:val="single"/>
          <w:lang w:val="en-GB"/>
        </w:rPr>
        <w:t xml:space="preserve">: </w:t>
      </w:r>
    </w:p>
    <w:p w14:paraId="28FB73A6" w14:textId="44E51A8F" w:rsidR="009C76E4" w:rsidRPr="00C562E6" w:rsidRDefault="009C76E4" w:rsidP="00053728">
      <w:pPr>
        <w:autoSpaceDE w:val="0"/>
        <w:autoSpaceDN w:val="0"/>
        <w:adjustRightInd w:val="0"/>
        <w:spacing w:before="0" w:after="0" w:line="240" w:lineRule="auto"/>
        <w:jc w:val="both"/>
        <w:rPr>
          <w:rFonts w:asciiTheme="minorHAnsi" w:hAnsiTheme="minorHAnsi" w:cstheme="minorHAnsi"/>
          <w:sz w:val="24"/>
          <w:u w:val="single"/>
          <w:lang w:val="en-GB"/>
        </w:rPr>
      </w:pPr>
      <w:r w:rsidRPr="00C606AD">
        <w:rPr>
          <w:rFonts w:asciiTheme="minorHAnsi" w:hAnsiTheme="minorHAnsi" w:cstheme="minorHAnsi"/>
          <w:sz w:val="24"/>
          <w:lang w:val="en-GB"/>
        </w:rPr>
        <w:t xml:space="preserve">Proiectul </w:t>
      </w:r>
      <w:proofErr w:type="spellStart"/>
      <w:r w:rsidRPr="00C606AD">
        <w:rPr>
          <w:rFonts w:asciiTheme="minorHAnsi" w:hAnsiTheme="minorHAnsi" w:cstheme="minorHAnsi"/>
          <w:sz w:val="24"/>
          <w:lang w:val="en-GB"/>
        </w:rPr>
        <w:t>este</w:t>
      </w:r>
      <w:proofErr w:type="spellEnd"/>
      <w:r w:rsidRPr="00C606AD">
        <w:rPr>
          <w:rFonts w:asciiTheme="minorHAnsi" w:hAnsiTheme="minorHAnsi" w:cstheme="minorHAnsi"/>
          <w:sz w:val="24"/>
          <w:lang w:val="en-GB"/>
        </w:rPr>
        <w:t xml:space="preserve"> </w:t>
      </w:r>
      <w:proofErr w:type="spellStart"/>
      <w:r w:rsidRPr="00C606AD">
        <w:rPr>
          <w:rFonts w:asciiTheme="minorHAnsi" w:hAnsiTheme="minorHAnsi" w:cstheme="minorHAnsi"/>
          <w:sz w:val="24"/>
          <w:lang w:val="en-GB"/>
        </w:rPr>
        <w:t>complementar</w:t>
      </w:r>
      <w:proofErr w:type="spellEnd"/>
      <w:r w:rsidRPr="00C606AD">
        <w:rPr>
          <w:rFonts w:asciiTheme="minorHAnsi" w:hAnsiTheme="minorHAnsi" w:cstheme="minorHAnsi"/>
          <w:sz w:val="24"/>
          <w:lang w:val="en-GB"/>
        </w:rPr>
        <w:t xml:space="preserve"> cu </w:t>
      </w:r>
      <w:proofErr w:type="spellStart"/>
      <w:r w:rsidR="00C562E6">
        <w:rPr>
          <w:rFonts w:asciiTheme="minorHAnsi" w:hAnsiTheme="minorHAnsi" w:cstheme="minorHAnsi"/>
          <w:sz w:val="24"/>
          <w:lang w:val="en-GB"/>
        </w:rPr>
        <w:t>r</w:t>
      </w:r>
      <w:r w:rsidR="00EE36FE" w:rsidRPr="00C606AD">
        <w:rPr>
          <w:rFonts w:asciiTheme="minorHAnsi" w:hAnsiTheme="minorHAnsi" w:cstheme="minorHAnsi"/>
          <w:sz w:val="24"/>
          <w:lang w:val="en-GB"/>
        </w:rPr>
        <w:t>eabilitarea</w:t>
      </w:r>
      <w:proofErr w:type="spellEnd"/>
      <w:r w:rsidR="00EE36FE">
        <w:rPr>
          <w:rFonts w:asciiTheme="minorHAnsi" w:hAnsiTheme="minorHAnsi" w:cstheme="minorHAnsi"/>
          <w:sz w:val="24"/>
          <w:lang w:val="en-GB"/>
        </w:rPr>
        <w:t xml:space="preserve"> </w:t>
      </w:r>
      <w:proofErr w:type="spellStart"/>
      <w:r w:rsidR="00EE36FE">
        <w:rPr>
          <w:rFonts w:asciiTheme="minorHAnsi" w:hAnsiTheme="minorHAnsi" w:cstheme="minorHAnsi"/>
          <w:sz w:val="24"/>
          <w:lang w:val="en-GB"/>
        </w:rPr>
        <w:t>Parcului</w:t>
      </w:r>
      <w:proofErr w:type="spellEnd"/>
      <w:r w:rsidR="00EE36FE">
        <w:rPr>
          <w:rFonts w:asciiTheme="minorHAnsi" w:hAnsiTheme="minorHAnsi" w:cstheme="minorHAnsi"/>
          <w:sz w:val="24"/>
          <w:lang w:val="en-GB"/>
        </w:rPr>
        <w:t xml:space="preserve"> Vasile Lucaciu, </w:t>
      </w:r>
      <w:r w:rsidR="00C606AD" w:rsidRPr="001F4A62">
        <w:rPr>
          <w:rFonts w:asciiTheme="minorHAnsi" w:hAnsiTheme="minorHAnsi" w:cstheme="minorHAnsi"/>
          <w:sz w:val="24"/>
        </w:rPr>
        <w:t>eabilitarea clădirii Filarmonicii "Dinu Lipatti" din municipiul Satu Mare</w:t>
      </w:r>
      <w:r w:rsidR="00C606AD">
        <w:rPr>
          <w:rFonts w:asciiTheme="minorHAnsi" w:hAnsiTheme="minorHAnsi" w:cstheme="minorHAnsi"/>
          <w:sz w:val="24"/>
        </w:rPr>
        <w:t xml:space="preserve">, Realizarea de piste de biciclete în municipiu. </w:t>
      </w:r>
    </w:p>
    <w:p w14:paraId="2B226EE1" w14:textId="77777777" w:rsidR="009C76E4" w:rsidRDefault="009C76E4" w:rsidP="00053728">
      <w:pPr>
        <w:autoSpaceDE w:val="0"/>
        <w:autoSpaceDN w:val="0"/>
        <w:adjustRightInd w:val="0"/>
        <w:spacing w:before="0" w:after="0" w:line="240" w:lineRule="auto"/>
        <w:jc w:val="both"/>
        <w:rPr>
          <w:rFonts w:asciiTheme="minorHAnsi" w:hAnsiTheme="minorHAnsi" w:cstheme="minorHAnsi"/>
          <w:sz w:val="24"/>
          <w:lang w:val="en-GB"/>
        </w:rPr>
      </w:pPr>
    </w:p>
    <w:p w14:paraId="47A851E7" w14:textId="7264E5CC" w:rsidR="00674563" w:rsidRPr="00D63175" w:rsidRDefault="00D63175" w:rsidP="00053728">
      <w:pPr>
        <w:autoSpaceDE w:val="0"/>
        <w:autoSpaceDN w:val="0"/>
        <w:adjustRightInd w:val="0"/>
        <w:spacing w:before="0" w:after="0" w:line="240" w:lineRule="auto"/>
        <w:jc w:val="both"/>
        <w:rPr>
          <w:rFonts w:asciiTheme="minorHAnsi" w:hAnsiTheme="minorHAnsi" w:cstheme="minorHAnsi"/>
          <w:sz w:val="24"/>
          <w:u w:val="single"/>
          <w:lang w:val="en-GB"/>
        </w:rPr>
      </w:pPr>
      <w:proofErr w:type="spellStart"/>
      <w:r w:rsidRPr="00D63175">
        <w:rPr>
          <w:rFonts w:asciiTheme="minorHAnsi" w:hAnsiTheme="minorHAnsi" w:cstheme="minorHAnsi"/>
          <w:sz w:val="24"/>
          <w:u w:val="single"/>
          <w:lang w:val="en-GB"/>
        </w:rPr>
        <w:t>Abordarea</w:t>
      </w:r>
      <w:proofErr w:type="spellEnd"/>
      <w:r w:rsidRPr="00D63175">
        <w:rPr>
          <w:rFonts w:asciiTheme="minorHAnsi" w:hAnsiTheme="minorHAnsi" w:cstheme="minorHAnsi"/>
          <w:sz w:val="24"/>
          <w:u w:val="single"/>
          <w:lang w:val="en-GB"/>
        </w:rPr>
        <w:t xml:space="preserve"> </w:t>
      </w:r>
      <w:proofErr w:type="spellStart"/>
      <w:r w:rsidRPr="00D63175">
        <w:rPr>
          <w:rFonts w:asciiTheme="minorHAnsi" w:hAnsiTheme="minorHAnsi" w:cstheme="minorHAnsi"/>
          <w:sz w:val="24"/>
          <w:u w:val="single"/>
          <w:lang w:val="en-GB"/>
        </w:rPr>
        <w:t>unor</w:t>
      </w:r>
      <w:proofErr w:type="spellEnd"/>
      <w:r w:rsidRPr="00D63175">
        <w:rPr>
          <w:rFonts w:asciiTheme="minorHAnsi" w:hAnsiTheme="minorHAnsi" w:cstheme="minorHAnsi"/>
          <w:sz w:val="24"/>
          <w:u w:val="single"/>
          <w:lang w:val="en-GB"/>
        </w:rPr>
        <w:t xml:space="preserve"> funcţii multiple:</w:t>
      </w:r>
    </w:p>
    <w:p w14:paraId="1A352D92" w14:textId="1A672E55" w:rsidR="00D63175" w:rsidRDefault="00D63175" w:rsidP="00053728">
      <w:pPr>
        <w:autoSpaceDE w:val="0"/>
        <w:autoSpaceDN w:val="0"/>
        <w:adjustRightInd w:val="0"/>
        <w:spacing w:before="0" w:after="0" w:line="240" w:lineRule="auto"/>
        <w:jc w:val="both"/>
        <w:rPr>
          <w:rFonts w:asciiTheme="minorHAnsi" w:hAnsiTheme="minorHAnsi" w:cstheme="minorHAnsi"/>
          <w:sz w:val="24"/>
          <w:lang w:val="en-GB"/>
        </w:rPr>
      </w:pPr>
      <w:proofErr w:type="spellStart"/>
      <w:r>
        <w:rPr>
          <w:rFonts w:asciiTheme="minorHAnsi" w:hAnsiTheme="minorHAnsi" w:cstheme="minorHAnsi"/>
          <w:sz w:val="24"/>
          <w:lang w:val="en-GB"/>
        </w:rPr>
        <w:t>Reabilitarea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clădirii</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situată</w:t>
      </w:r>
      <w:proofErr w:type="spellEnd"/>
      <w:r>
        <w:rPr>
          <w:rFonts w:asciiTheme="minorHAnsi" w:hAnsiTheme="minorHAnsi" w:cstheme="minorHAnsi"/>
          <w:sz w:val="24"/>
          <w:lang w:val="en-GB"/>
        </w:rPr>
        <w:t xml:space="preserve"> pe </w:t>
      </w:r>
      <w:proofErr w:type="spellStart"/>
      <w:r>
        <w:rPr>
          <w:rFonts w:asciiTheme="minorHAnsi" w:hAnsiTheme="minorHAnsi" w:cstheme="minorHAnsi"/>
          <w:sz w:val="24"/>
          <w:lang w:val="en-GB"/>
        </w:rPr>
        <w:t>strada</w:t>
      </w:r>
      <w:proofErr w:type="spellEnd"/>
      <w:r>
        <w:rPr>
          <w:rFonts w:asciiTheme="minorHAnsi" w:hAnsiTheme="minorHAnsi" w:cstheme="minorHAnsi"/>
          <w:sz w:val="24"/>
          <w:lang w:val="en-GB"/>
        </w:rPr>
        <w:t xml:space="preserve"> Horea nr. 6</w:t>
      </w:r>
      <w:r w:rsidR="002C3E96">
        <w:rPr>
          <w:rFonts w:asciiTheme="minorHAnsi" w:hAnsiTheme="minorHAnsi" w:cstheme="minorHAnsi"/>
          <w:sz w:val="24"/>
          <w:lang w:val="en-GB"/>
        </w:rPr>
        <w:t xml:space="preserve"> </w:t>
      </w:r>
      <w:proofErr w:type="spellStart"/>
      <w:r w:rsidR="002C3E96">
        <w:rPr>
          <w:rFonts w:asciiTheme="minorHAnsi" w:hAnsiTheme="minorHAnsi" w:cstheme="minorHAnsi"/>
          <w:sz w:val="24"/>
          <w:lang w:val="en-GB"/>
        </w:rPr>
        <w:t>va</w:t>
      </w:r>
      <w:proofErr w:type="spellEnd"/>
      <w:r w:rsidR="002C3E96">
        <w:rPr>
          <w:rFonts w:asciiTheme="minorHAnsi" w:hAnsiTheme="minorHAnsi" w:cstheme="minorHAnsi"/>
          <w:sz w:val="24"/>
          <w:lang w:val="en-GB"/>
        </w:rPr>
        <w:t xml:space="preserve"> </w:t>
      </w:r>
      <w:proofErr w:type="spellStart"/>
      <w:r w:rsidR="002C3E96">
        <w:rPr>
          <w:rFonts w:asciiTheme="minorHAnsi" w:hAnsiTheme="minorHAnsi" w:cstheme="minorHAnsi"/>
          <w:sz w:val="24"/>
          <w:lang w:val="en-GB"/>
        </w:rPr>
        <w:t>avea</w:t>
      </w:r>
      <w:proofErr w:type="spellEnd"/>
      <w:r w:rsidR="002C3E96">
        <w:rPr>
          <w:rFonts w:asciiTheme="minorHAnsi" w:hAnsiTheme="minorHAnsi" w:cstheme="minorHAnsi"/>
          <w:sz w:val="24"/>
          <w:lang w:val="en-GB"/>
        </w:rPr>
        <w:t xml:space="preserve"> un impact social şi cultural</w:t>
      </w:r>
      <w:r w:rsidR="00C562E6">
        <w:rPr>
          <w:rFonts w:asciiTheme="minorHAnsi" w:hAnsiTheme="minorHAnsi" w:cstheme="minorHAnsi"/>
          <w:sz w:val="24"/>
          <w:lang w:val="en-GB"/>
        </w:rPr>
        <w:t xml:space="preserve"> </w:t>
      </w:r>
      <w:proofErr w:type="spellStart"/>
      <w:r w:rsidR="00C562E6">
        <w:rPr>
          <w:rFonts w:asciiTheme="minorHAnsi" w:hAnsiTheme="minorHAnsi" w:cstheme="minorHAnsi"/>
          <w:sz w:val="24"/>
          <w:lang w:val="en-GB"/>
        </w:rPr>
        <w:t>emnificativ</w:t>
      </w:r>
      <w:proofErr w:type="spellEnd"/>
      <w:r w:rsidR="002C3E96">
        <w:rPr>
          <w:rFonts w:asciiTheme="minorHAnsi" w:hAnsiTheme="minorHAnsi" w:cstheme="minorHAnsi"/>
          <w:sz w:val="24"/>
          <w:lang w:val="en-GB"/>
        </w:rPr>
        <w:t xml:space="preserve"> </w:t>
      </w:r>
      <w:proofErr w:type="spellStart"/>
      <w:r w:rsidR="002C3E96">
        <w:rPr>
          <w:rFonts w:asciiTheme="minorHAnsi" w:hAnsiTheme="minorHAnsi" w:cstheme="minorHAnsi"/>
          <w:sz w:val="24"/>
          <w:lang w:val="en-GB"/>
        </w:rPr>
        <w:t>atât</w:t>
      </w:r>
      <w:proofErr w:type="spellEnd"/>
      <w:r w:rsidR="002C3E96">
        <w:rPr>
          <w:rFonts w:asciiTheme="minorHAnsi" w:hAnsiTheme="minorHAnsi" w:cstheme="minorHAnsi"/>
          <w:sz w:val="24"/>
          <w:lang w:val="en-GB"/>
        </w:rPr>
        <w:t xml:space="preserve"> </w:t>
      </w:r>
      <w:proofErr w:type="spellStart"/>
      <w:r w:rsidR="002C3E96">
        <w:rPr>
          <w:rFonts w:asciiTheme="minorHAnsi" w:hAnsiTheme="minorHAnsi" w:cstheme="minorHAnsi"/>
          <w:sz w:val="24"/>
          <w:lang w:val="en-GB"/>
        </w:rPr>
        <w:t>în</w:t>
      </w:r>
      <w:proofErr w:type="spellEnd"/>
      <w:r w:rsidR="002C3E96">
        <w:rPr>
          <w:rFonts w:asciiTheme="minorHAnsi" w:hAnsiTheme="minorHAnsi" w:cstheme="minorHAnsi"/>
          <w:sz w:val="24"/>
          <w:lang w:val="en-GB"/>
        </w:rPr>
        <w:t xml:space="preserve"> </w:t>
      </w:r>
      <w:proofErr w:type="spellStart"/>
      <w:r w:rsidR="002C3E96">
        <w:rPr>
          <w:rFonts w:asciiTheme="minorHAnsi" w:hAnsiTheme="minorHAnsi" w:cstheme="minorHAnsi"/>
          <w:sz w:val="24"/>
          <w:lang w:val="en-GB"/>
        </w:rPr>
        <w:t>perioada</w:t>
      </w:r>
      <w:proofErr w:type="spellEnd"/>
      <w:r w:rsidR="002C3E96">
        <w:rPr>
          <w:rFonts w:asciiTheme="minorHAnsi" w:hAnsiTheme="minorHAnsi" w:cstheme="minorHAnsi"/>
          <w:sz w:val="24"/>
          <w:lang w:val="en-GB"/>
        </w:rPr>
        <w:t xml:space="preserve"> de </w:t>
      </w:r>
      <w:proofErr w:type="spellStart"/>
      <w:r w:rsidR="002C3E96">
        <w:rPr>
          <w:rFonts w:asciiTheme="minorHAnsi" w:hAnsiTheme="minorHAnsi" w:cstheme="minorHAnsi"/>
          <w:sz w:val="24"/>
          <w:lang w:val="en-GB"/>
        </w:rPr>
        <w:t>durabilitate</w:t>
      </w:r>
      <w:proofErr w:type="spellEnd"/>
      <w:r w:rsidR="002C3E96">
        <w:rPr>
          <w:rFonts w:asciiTheme="minorHAnsi" w:hAnsiTheme="minorHAnsi" w:cstheme="minorHAnsi"/>
          <w:sz w:val="24"/>
          <w:lang w:val="en-GB"/>
        </w:rPr>
        <w:t xml:space="preserve"> </w:t>
      </w:r>
      <w:proofErr w:type="spellStart"/>
      <w:r w:rsidR="002C3E96">
        <w:rPr>
          <w:rFonts w:asciiTheme="minorHAnsi" w:hAnsiTheme="minorHAnsi" w:cstheme="minorHAnsi"/>
          <w:sz w:val="24"/>
          <w:lang w:val="en-GB"/>
        </w:rPr>
        <w:t>cât</w:t>
      </w:r>
      <w:proofErr w:type="spellEnd"/>
      <w:r w:rsidR="002C3E96">
        <w:rPr>
          <w:rFonts w:asciiTheme="minorHAnsi" w:hAnsiTheme="minorHAnsi" w:cstheme="minorHAnsi"/>
          <w:sz w:val="24"/>
          <w:lang w:val="en-GB"/>
        </w:rPr>
        <w:t xml:space="preserve"> şi </w:t>
      </w:r>
      <w:proofErr w:type="spellStart"/>
      <w:r w:rsidR="002C3E96">
        <w:rPr>
          <w:rFonts w:asciiTheme="minorHAnsi" w:hAnsiTheme="minorHAnsi" w:cstheme="minorHAnsi"/>
          <w:sz w:val="24"/>
          <w:lang w:val="en-GB"/>
        </w:rPr>
        <w:t>dup</w:t>
      </w:r>
      <w:r w:rsidR="00C562E6">
        <w:rPr>
          <w:rFonts w:asciiTheme="minorHAnsi" w:hAnsiTheme="minorHAnsi" w:cstheme="minorHAnsi"/>
          <w:sz w:val="24"/>
          <w:lang w:val="en-GB"/>
        </w:rPr>
        <w:t>ă</w:t>
      </w:r>
      <w:proofErr w:type="spellEnd"/>
      <w:r w:rsidR="002C3E96">
        <w:rPr>
          <w:rFonts w:asciiTheme="minorHAnsi" w:hAnsiTheme="minorHAnsi" w:cstheme="minorHAnsi"/>
          <w:sz w:val="24"/>
          <w:lang w:val="en-GB"/>
        </w:rPr>
        <w:t xml:space="preserve"> </w:t>
      </w:r>
      <w:proofErr w:type="spellStart"/>
      <w:r w:rsidR="002C3E96">
        <w:rPr>
          <w:rFonts w:asciiTheme="minorHAnsi" w:hAnsiTheme="minorHAnsi" w:cstheme="minorHAnsi"/>
          <w:sz w:val="24"/>
          <w:lang w:val="en-GB"/>
        </w:rPr>
        <w:t>ace</w:t>
      </w:r>
      <w:r w:rsidR="00C562E6">
        <w:rPr>
          <w:rFonts w:asciiTheme="minorHAnsi" w:hAnsiTheme="minorHAnsi" w:cstheme="minorHAnsi"/>
          <w:sz w:val="24"/>
          <w:lang w:val="en-GB"/>
        </w:rPr>
        <w:t>a</w:t>
      </w:r>
      <w:r w:rsidR="002C3E96">
        <w:rPr>
          <w:rFonts w:asciiTheme="minorHAnsi" w:hAnsiTheme="minorHAnsi" w:cstheme="minorHAnsi"/>
          <w:sz w:val="24"/>
          <w:lang w:val="en-GB"/>
        </w:rPr>
        <w:t>stă</w:t>
      </w:r>
      <w:proofErr w:type="spellEnd"/>
      <w:r w:rsidR="002C3E96">
        <w:rPr>
          <w:rFonts w:asciiTheme="minorHAnsi" w:hAnsiTheme="minorHAnsi" w:cstheme="minorHAnsi"/>
          <w:sz w:val="24"/>
          <w:lang w:val="en-GB"/>
        </w:rPr>
        <w:t xml:space="preserve"> </w:t>
      </w:r>
      <w:proofErr w:type="spellStart"/>
      <w:r w:rsidR="002C3E96">
        <w:rPr>
          <w:rFonts w:asciiTheme="minorHAnsi" w:hAnsiTheme="minorHAnsi" w:cstheme="minorHAnsi"/>
          <w:sz w:val="24"/>
          <w:lang w:val="en-GB"/>
        </w:rPr>
        <w:t>perioadă</w:t>
      </w:r>
      <w:proofErr w:type="spellEnd"/>
      <w:r w:rsidR="002C3E96">
        <w:rPr>
          <w:rFonts w:asciiTheme="minorHAnsi" w:hAnsiTheme="minorHAnsi" w:cstheme="minorHAnsi"/>
          <w:sz w:val="24"/>
          <w:lang w:val="en-GB"/>
        </w:rPr>
        <w:t xml:space="preserve"> </w:t>
      </w:r>
      <w:proofErr w:type="spellStart"/>
      <w:r w:rsidR="002C3E96">
        <w:rPr>
          <w:rFonts w:asciiTheme="minorHAnsi" w:hAnsiTheme="minorHAnsi" w:cstheme="minorHAnsi"/>
          <w:sz w:val="24"/>
          <w:lang w:val="en-GB"/>
        </w:rPr>
        <w:t>fiind</w:t>
      </w:r>
      <w:proofErr w:type="spellEnd"/>
      <w:r w:rsidR="002C3E96">
        <w:rPr>
          <w:rFonts w:asciiTheme="minorHAnsi" w:hAnsiTheme="minorHAnsi" w:cstheme="minorHAnsi"/>
          <w:sz w:val="24"/>
          <w:lang w:val="en-GB"/>
        </w:rPr>
        <w:t xml:space="preserve"> </w:t>
      </w:r>
      <w:proofErr w:type="spellStart"/>
      <w:r w:rsidR="002C3E96">
        <w:rPr>
          <w:rFonts w:asciiTheme="minorHAnsi" w:hAnsiTheme="minorHAnsi" w:cstheme="minorHAnsi"/>
          <w:sz w:val="24"/>
          <w:lang w:val="en-GB"/>
        </w:rPr>
        <w:t>în</w:t>
      </w:r>
      <w:proofErr w:type="spellEnd"/>
      <w:r w:rsidR="002C3E96">
        <w:rPr>
          <w:rFonts w:asciiTheme="minorHAnsi" w:hAnsiTheme="minorHAnsi" w:cstheme="minorHAnsi"/>
          <w:sz w:val="24"/>
          <w:lang w:val="en-GB"/>
        </w:rPr>
        <w:t xml:space="preserve"> </w:t>
      </w:r>
      <w:proofErr w:type="spellStart"/>
      <w:r w:rsidR="002C3E96">
        <w:rPr>
          <w:rFonts w:asciiTheme="minorHAnsi" w:hAnsiTheme="minorHAnsi" w:cstheme="minorHAnsi"/>
          <w:sz w:val="24"/>
          <w:lang w:val="en-GB"/>
        </w:rPr>
        <w:t>vecinătatea</w:t>
      </w:r>
      <w:proofErr w:type="spellEnd"/>
      <w:r w:rsidR="002C3E96">
        <w:rPr>
          <w:rFonts w:asciiTheme="minorHAnsi" w:hAnsiTheme="minorHAnsi" w:cstheme="minorHAnsi"/>
          <w:sz w:val="24"/>
          <w:lang w:val="en-GB"/>
        </w:rPr>
        <w:t xml:space="preserve"> instituţiilor de </w:t>
      </w:r>
      <w:proofErr w:type="spellStart"/>
      <w:r w:rsidR="002C3E96">
        <w:rPr>
          <w:rFonts w:asciiTheme="minorHAnsi" w:hAnsiTheme="minorHAnsi" w:cstheme="minorHAnsi"/>
          <w:sz w:val="24"/>
          <w:lang w:val="en-GB"/>
        </w:rPr>
        <w:t>cultură</w:t>
      </w:r>
      <w:proofErr w:type="spellEnd"/>
      <w:r w:rsidR="002C3E96">
        <w:rPr>
          <w:rFonts w:asciiTheme="minorHAnsi" w:hAnsiTheme="minorHAnsi" w:cstheme="minorHAnsi"/>
          <w:sz w:val="24"/>
          <w:lang w:val="en-GB"/>
        </w:rPr>
        <w:t xml:space="preserve"> din </w:t>
      </w:r>
      <w:proofErr w:type="spellStart"/>
      <w:r w:rsidR="002C3E96">
        <w:rPr>
          <w:rFonts w:asciiTheme="minorHAnsi" w:hAnsiTheme="minorHAnsi" w:cstheme="minorHAnsi"/>
          <w:sz w:val="24"/>
          <w:lang w:val="en-GB"/>
        </w:rPr>
        <w:t>municipiu</w:t>
      </w:r>
      <w:proofErr w:type="spellEnd"/>
      <w:r w:rsidR="002C3E96">
        <w:rPr>
          <w:rFonts w:asciiTheme="minorHAnsi" w:hAnsiTheme="minorHAnsi" w:cstheme="minorHAnsi"/>
          <w:sz w:val="24"/>
          <w:lang w:val="en-GB"/>
        </w:rPr>
        <w:t xml:space="preserve"> (</w:t>
      </w:r>
      <w:proofErr w:type="spellStart"/>
      <w:r w:rsidR="002C3E96">
        <w:rPr>
          <w:rFonts w:asciiTheme="minorHAnsi" w:hAnsiTheme="minorHAnsi" w:cstheme="minorHAnsi"/>
          <w:sz w:val="24"/>
          <w:lang w:val="en-GB"/>
        </w:rPr>
        <w:t>Teatrul</w:t>
      </w:r>
      <w:proofErr w:type="spellEnd"/>
      <w:r w:rsidR="002C3E96">
        <w:rPr>
          <w:rFonts w:asciiTheme="minorHAnsi" w:hAnsiTheme="minorHAnsi" w:cstheme="minorHAnsi"/>
          <w:sz w:val="24"/>
          <w:lang w:val="en-GB"/>
        </w:rPr>
        <w:t xml:space="preserve"> de Nord, Sala Studio şi </w:t>
      </w:r>
      <w:proofErr w:type="spellStart"/>
      <w:r w:rsidR="002C3E96">
        <w:rPr>
          <w:rFonts w:asciiTheme="minorHAnsi" w:hAnsiTheme="minorHAnsi" w:cstheme="minorHAnsi"/>
          <w:sz w:val="24"/>
          <w:lang w:val="en-GB"/>
        </w:rPr>
        <w:t>Filarmonica</w:t>
      </w:r>
      <w:proofErr w:type="spellEnd"/>
      <w:r w:rsidR="002C3E96">
        <w:rPr>
          <w:rFonts w:asciiTheme="minorHAnsi" w:hAnsiTheme="minorHAnsi" w:cstheme="minorHAnsi"/>
          <w:sz w:val="24"/>
          <w:lang w:val="en-GB"/>
        </w:rPr>
        <w:t xml:space="preserve"> Dinu </w:t>
      </w:r>
      <w:proofErr w:type="spellStart"/>
      <w:r w:rsidR="002C3E96">
        <w:rPr>
          <w:rFonts w:asciiTheme="minorHAnsi" w:hAnsiTheme="minorHAnsi" w:cstheme="minorHAnsi"/>
          <w:sz w:val="24"/>
          <w:lang w:val="en-GB"/>
        </w:rPr>
        <w:t>Lipatti</w:t>
      </w:r>
      <w:proofErr w:type="spellEnd"/>
      <w:r w:rsidR="002C3E96">
        <w:rPr>
          <w:rFonts w:asciiTheme="minorHAnsi" w:hAnsiTheme="minorHAnsi" w:cstheme="minorHAnsi"/>
          <w:sz w:val="24"/>
          <w:lang w:val="en-GB"/>
        </w:rPr>
        <w:t>)</w:t>
      </w:r>
      <w:r w:rsidR="009C76E4">
        <w:rPr>
          <w:rFonts w:asciiTheme="minorHAnsi" w:hAnsiTheme="minorHAnsi" w:cstheme="minorHAnsi"/>
          <w:sz w:val="24"/>
          <w:lang w:val="en-GB"/>
        </w:rPr>
        <w:t xml:space="preserve">. </w:t>
      </w:r>
      <w:proofErr w:type="spellStart"/>
      <w:r w:rsidR="009C76E4">
        <w:rPr>
          <w:rFonts w:asciiTheme="minorHAnsi" w:hAnsiTheme="minorHAnsi" w:cstheme="minorHAnsi"/>
          <w:sz w:val="24"/>
          <w:lang w:val="en-GB"/>
        </w:rPr>
        <w:t>Caracterul</w:t>
      </w:r>
      <w:proofErr w:type="spellEnd"/>
      <w:r w:rsidR="009C76E4">
        <w:rPr>
          <w:rFonts w:asciiTheme="minorHAnsi" w:hAnsiTheme="minorHAnsi" w:cstheme="minorHAnsi"/>
          <w:sz w:val="24"/>
          <w:lang w:val="en-GB"/>
        </w:rPr>
        <w:t xml:space="preserve"> educa</w:t>
      </w:r>
      <w:r w:rsidR="00600D12">
        <w:rPr>
          <w:rFonts w:asciiTheme="minorHAnsi" w:hAnsiTheme="minorHAnsi" w:cstheme="minorHAnsi"/>
          <w:sz w:val="24"/>
          <w:lang w:val="en-GB"/>
        </w:rPr>
        <w:t>ţ</w:t>
      </w:r>
      <w:r w:rsidR="009C76E4">
        <w:rPr>
          <w:rFonts w:asciiTheme="minorHAnsi" w:hAnsiTheme="minorHAnsi" w:cstheme="minorHAnsi"/>
          <w:sz w:val="24"/>
          <w:lang w:val="en-GB"/>
        </w:rPr>
        <w:t xml:space="preserve">ional </w:t>
      </w:r>
      <w:proofErr w:type="spellStart"/>
      <w:r w:rsidR="009C76E4">
        <w:rPr>
          <w:rFonts w:asciiTheme="minorHAnsi" w:hAnsiTheme="minorHAnsi" w:cstheme="minorHAnsi"/>
          <w:sz w:val="24"/>
          <w:lang w:val="en-GB"/>
        </w:rPr>
        <w:t>este</w:t>
      </w:r>
      <w:proofErr w:type="spellEnd"/>
      <w:r w:rsidR="009C76E4">
        <w:rPr>
          <w:rFonts w:asciiTheme="minorHAnsi" w:hAnsiTheme="minorHAnsi" w:cstheme="minorHAnsi"/>
          <w:sz w:val="24"/>
          <w:lang w:val="en-GB"/>
        </w:rPr>
        <w:t xml:space="preserve"> </w:t>
      </w:r>
      <w:proofErr w:type="spellStart"/>
      <w:r w:rsidR="009C76E4">
        <w:rPr>
          <w:rFonts w:asciiTheme="minorHAnsi" w:hAnsiTheme="minorHAnsi" w:cstheme="minorHAnsi"/>
          <w:sz w:val="24"/>
          <w:lang w:val="en-GB"/>
        </w:rPr>
        <w:t>acce</w:t>
      </w:r>
      <w:r w:rsidR="00600D12">
        <w:rPr>
          <w:rFonts w:asciiTheme="minorHAnsi" w:hAnsiTheme="minorHAnsi" w:cstheme="minorHAnsi"/>
          <w:sz w:val="24"/>
          <w:lang w:val="en-GB"/>
        </w:rPr>
        <w:t>n</w:t>
      </w:r>
      <w:r w:rsidR="009C76E4">
        <w:rPr>
          <w:rFonts w:asciiTheme="minorHAnsi" w:hAnsiTheme="minorHAnsi" w:cstheme="minorHAnsi"/>
          <w:sz w:val="24"/>
          <w:lang w:val="en-GB"/>
        </w:rPr>
        <w:t>tuat</w:t>
      </w:r>
      <w:proofErr w:type="spellEnd"/>
      <w:r w:rsidR="009C76E4">
        <w:rPr>
          <w:rFonts w:asciiTheme="minorHAnsi" w:hAnsiTheme="minorHAnsi" w:cstheme="minorHAnsi"/>
          <w:sz w:val="24"/>
          <w:lang w:val="en-GB"/>
        </w:rPr>
        <w:t xml:space="preserve"> </w:t>
      </w:r>
      <w:proofErr w:type="spellStart"/>
      <w:r w:rsidR="009C76E4">
        <w:rPr>
          <w:rFonts w:asciiTheme="minorHAnsi" w:hAnsiTheme="minorHAnsi" w:cstheme="minorHAnsi"/>
          <w:sz w:val="24"/>
          <w:lang w:val="en-GB"/>
        </w:rPr>
        <w:t>prin</w:t>
      </w:r>
      <w:proofErr w:type="spellEnd"/>
      <w:r w:rsidR="009C76E4">
        <w:rPr>
          <w:rFonts w:asciiTheme="minorHAnsi" w:hAnsiTheme="minorHAnsi" w:cstheme="minorHAnsi"/>
          <w:sz w:val="24"/>
          <w:lang w:val="en-GB"/>
        </w:rPr>
        <w:t xml:space="preserve"> intervenţiile </w:t>
      </w:r>
      <w:proofErr w:type="spellStart"/>
      <w:r w:rsidR="009C76E4">
        <w:rPr>
          <w:rFonts w:asciiTheme="minorHAnsi" w:hAnsiTheme="minorHAnsi" w:cstheme="minorHAnsi"/>
          <w:sz w:val="24"/>
          <w:lang w:val="en-GB"/>
        </w:rPr>
        <w:t>realizate</w:t>
      </w:r>
      <w:proofErr w:type="spellEnd"/>
      <w:r w:rsidR="009C76E4">
        <w:rPr>
          <w:rFonts w:asciiTheme="minorHAnsi" w:hAnsiTheme="minorHAnsi" w:cstheme="minorHAnsi"/>
          <w:sz w:val="24"/>
          <w:lang w:val="en-GB"/>
        </w:rPr>
        <w:t xml:space="preserve"> </w:t>
      </w:r>
      <w:proofErr w:type="spellStart"/>
      <w:r w:rsidR="009C76E4">
        <w:rPr>
          <w:rFonts w:asciiTheme="minorHAnsi" w:hAnsiTheme="minorHAnsi" w:cstheme="minorHAnsi"/>
          <w:sz w:val="24"/>
          <w:lang w:val="en-GB"/>
        </w:rPr>
        <w:t>asupra</w:t>
      </w:r>
      <w:proofErr w:type="spellEnd"/>
      <w:r w:rsidR="009C76E4">
        <w:rPr>
          <w:rFonts w:asciiTheme="minorHAnsi" w:hAnsiTheme="minorHAnsi" w:cstheme="minorHAnsi"/>
          <w:sz w:val="24"/>
          <w:lang w:val="en-GB"/>
        </w:rPr>
        <w:t xml:space="preserve"> </w:t>
      </w:r>
      <w:proofErr w:type="spellStart"/>
      <w:r w:rsidR="009C76E4">
        <w:rPr>
          <w:rFonts w:asciiTheme="minorHAnsi" w:hAnsiTheme="minorHAnsi" w:cstheme="minorHAnsi"/>
          <w:sz w:val="24"/>
          <w:lang w:val="en-GB"/>
        </w:rPr>
        <w:t>centrului</w:t>
      </w:r>
      <w:proofErr w:type="spellEnd"/>
      <w:r w:rsidR="009C76E4">
        <w:rPr>
          <w:rFonts w:asciiTheme="minorHAnsi" w:hAnsiTheme="minorHAnsi" w:cstheme="minorHAnsi"/>
          <w:sz w:val="24"/>
          <w:lang w:val="en-GB"/>
        </w:rPr>
        <w:t xml:space="preserve"> </w:t>
      </w:r>
      <w:proofErr w:type="spellStart"/>
      <w:r w:rsidR="009C76E4">
        <w:rPr>
          <w:rFonts w:asciiTheme="minorHAnsi" w:hAnsiTheme="minorHAnsi" w:cstheme="minorHAnsi"/>
          <w:sz w:val="24"/>
          <w:lang w:val="en-GB"/>
        </w:rPr>
        <w:t>istroric</w:t>
      </w:r>
      <w:proofErr w:type="spellEnd"/>
      <w:r w:rsidR="009C76E4">
        <w:rPr>
          <w:rFonts w:asciiTheme="minorHAnsi" w:hAnsiTheme="minorHAnsi" w:cstheme="minorHAnsi"/>
          <w:sz w:val="24"/>
          <w:lang w:val="en-GB"/>
        </w:rPr>
        <w:t xml:space="preserve"> al </w:t>
      </w:r>
      <w:proofErr w:type="spellStart"/>
      <w:r w:rsidR="009C76E4">
        <w:rPr>
          <w:rFonts w:asciiTheme="minorHAnsi" w:hAnsiTheme="minorHAnsi" w:cstheme="minorHAnsi"/>
          <w:sz w:val="24"/>
          <w:lang w:val="en-GB"/>
        </w:rPr>
        <w:t>municipiului</w:t>
      </w:r>
      <w:proofErr w:type="spellEnd"/>
      <w:r w:rsidR="009C76E4">
        <w:rPr>
          <w:rFonts w:asciiTheme="minorHAnsi" w:hAnsiTheme="minorHAnsi" w:cstheme="minorHAnsi"/>
          <w:sz w:val="24"/>
          <w:lang w:val="en-GB"/>
        </w:rPr>
        <w:t xml:space="preserve"> (parc central, </w:t>
      </w:r>
      <w:proofErr w:type="spellStart"/>
      <w:r w:rsidR="009C76E4">
        <w:rPr>
          <w:rFonts w:asciiTheme="minorHAnsi" w:hAnsiTheme="minorHAnsi" w:cstheme="minorHAnsi"/>
          <w:sz w:val="24"/>
          <w:lang w:val="en-GB"/>
        </w:rPr>
        <w:t>clădiri</w:t>
      </w:r>
      <w:proofErr w:type="spellEnd"/>
      <w:r w:rsidR="009C76E4">
        <w:rPr>
          <w:rFonts w:asciiTheme="minorHAnsi" w:hAnsiTheme="minorHAnsi" w:cstheme="minorHAnsi"/>
          <w:sz w:val="24"/>
          <w:lang w:val="en-GB"/>
        </w:rPr>
        <w:t xml:space="preserve"> </w:t>
      </w:r>
      <w:proofErr w:type="spellStart"/>
      <w:r w:rsidR="009C76E4">
        <w:rPr>
          <w:rFonts w:asciiTheme="minorHAnsi" w:hAnsiTheme="minorHAnsi" w:cstheme="minorHAnsi"/>
          <w:sz w:val="24"/>
          <w:lang w:val="en-GB"/>
        </w:rPr>
        <w:t>istorice</w:t>
      </w:r>
      <w:proofErr w:type="spellEnd"/>
      <w:r w:rsidR="009C76E4">
        <w:rPr>
          <w:rFonts w:asciiTheme="minorHAnsi" w:hAnsiTheme="minorHAnsi" w:cstheme="minorHAnsi"/>
          <w:sz w:val="24"/>
          <w:lang w:val="en-GB"/>
        </w:rPr>
        <w:t xml:space="preserve">: </w:t>
      </w:r>
      <w:proofErr w:type="spellStart"/>
      <w:r w:rsidR="009C76E4">
        <w:rPr>
          <w:rFonts w:asciiTheme="minorHAnsi" w:hAnsiTheme="minorHAnsi" w:cstheme="minorHAnsi"/>
          <w:sz w:val="24"/>
          <w:lang w:val="en-GB"/>
        </w:rPr>
        <w:t>Hotelul</w:t>
      </w:r>
      <w:proofErr w:type="spellEnd"/>
      <w:r w:rsidR="009C76E4">
        <w:rPr>
          <w:rFonts w:asciiTheme="minorHAnsi" w:hAnsiTheme="minorHAnsi" w:cstheme="minorHAnsi"/>
          <w:sz w:val="24"/>
          <w:lang w:val="en-GB"/>
        </w:rPr>
        <w:t xml:space="preserve"> Dacia, Tribunalul Satu Mare, </w:t>
      </w:r>
      <w:proofErr w:type="spellStart"/>
      <w:r w:rsidR="009C76E4">
        <w:rPr>
          <w:rFonts w:asciiTheme="minorHAnsi" w:hAnsiTheme="minorHAnsi" w:cstheme="minorHAnsi"/>
          <w:sz w:val="24"/>
          <w:lang w:val="en-GB"/>
        </w:rPr>
        <w:t>catedrala</w:t>
      </w:r>
      <w:proofErr w:type="spellEnd"/>
      <w:r w:rsidR="009C76E4">
        <w:rPr>
          <w:rFonts w:asciiTheme="minorHAnsi" w:hAnsiTheme="minorHAnsi" w:cstheme="minorHAnsi"/>
          <w:sz w:val="24"/>
          <w:lang w:val="en-GB"/>
        </w:rPr>
        <w:t xml:space="preserve"> Romano-</w:t>
      </w:r>
      <w:proofErr w:type="spellStart"/>
      <w:r w:rsidR="009C76E4">
        <w:rPr>
          <w:rFonts w:asciiTheme="minorHAnsi" w:hAnsiTheme="minorHAnsi" w:cstheme="minorHAnsi"/>
          <w:sz w:val="24"/>
          <w:lang w:val="en-GB"/>
        </w:rPr>
        <w:t>Catolică</w:t>
      </w:r>
      <w:proofErr w:type="spellEnd"/>
      <w:r w:rsidR="009C76E4">
        <w:rPr>
          <w:rFonts w:asciiTheme="minorHAnsi" w:hAnsiTheme="minorHAnsi" w:cstheme="minorHAnsi"/>
          <w:sz w:val="24"/>
          <w:lang w:val="en-GB"/>
        </w:rPr>
        <w:t xml:space="preserve">) </w:t>
      </w:r>
      <w:proofErr w:type="spellStart"/>
      <w:r w:rsidR="009C76E4">
        <w:rPr>
          <w:rFonts w:asciiTheme="minorHAnsi" w:hAnsiTheme="minorHAnsi" w:cstheme="minorHAnsi"/>
          <w:sz w:val="24"/>
          <w:lang w:val="en-GB"/>
        </w:rPr>
        <w:t>lăsând</w:t>
      </w:r>
      <w:proofErr w:type="spellEnd"/>
      <w:r w:rsidR="009C76E4">
        <w:rPr>
          <w:rFonts w:asciiTheme="minorHAnsi" w:hAnsiTheme="minorHAnsi" w:cstheme="minorHAnsi"/>
          <w:sz w:val="24"/>
          <w:lang w:val="en-GB"/>
        </w:rPr>
        <w:t xml:space="preserve"> un </w:t>
      </w:r>
      <w:proofErr w:type="spellStart"/>
      <w:r w:rsidR="009C76E4">
        <w:rPr>
          <w:rFonts w:asciiTheme="minorHAnsi" w:hAnsiTheme="minorHAnsi" w:cstheme="minorHAnsi"/>
          <w:sz w:val="24"/>
          <w:lang w:val="en-GB"/>
        </w:rPr>
        <w:t>mesaj</w:t>
      </w:r>
      <w:proofErr w:type="spellEnd"/>
      <w:r w:rsidR="009C76E4">
        <w:rPr>
          <w:rFonts w:asciiTheme="minorHAnsi" w:hAnsiTheme="minorHAnsi" w:cstheme="minorHAnsi"/>
          <w:sz w:val="24"/>
          <w:lang w:val="en-GB"/>
        </w:rPr>
        <w:t xml:space="preserve"> important generaţiilor </w:t>
      </w:r>
      <w:proofErr w:type="spellStart"/>
      <w:r w:rsidR="009C76E4">
        <w:rPr>
          <w:rFonts w:asciiTheme="minorHAnsi" w:hAnsiTheme="minorHAnsi" w:cstheme="minorHAnsi"/>
          <w:sz w:val="24"/>
          <w:lang w:val="en-GB"/>
        </w:rPr>
        <w:t>viitoare</w:t>
      </w:r>
      <w:proofErr w:type="spellEnd"/>
      <w:r w:rsidR="009C76E4">
        <w:rPr>
          <w:rFonts w:asciiTheme="minorHAnsi" w:hAnsiTheme="minorHAnsi" w:cstheme="minorHAnsi"/>
          <w:sz w:val="24"/>
          <w:lang w:val="en-GB"/>
        </w:rPr>
        <w:t xml:space="preserve">, şi </w:t>
      </w:r>
      <w:proofErr w:type="spellStart"/>
      <w:r w:rsidR="009C76E4">
        <w:rPr>
          <w:rFonts w:asciiTheme="minorHAnsi" w:hAnsiTheme="minorHAnsi" w:cstheme="minorHAnsi"/>
          <w:sz w:val="24"/>
          <w:lang w:val="en-GB"/>
        </w:rPr>
        <w:t>anume</w:t>
      </w:r>
      <w:proofErr w:type="spellEnd"/>
      <w:r w:rsidR="009C76E4">
        <w:rPr>
          <w:rFonts w:asciiTheme="minorHAnsi" w:hAnsiTheme="minorHAnsi" w:cstheme="minorHAnsi"/>
          <w:sz w:val="24"/>
          <w:lang w:val="en-GB"/>
        </w:rPr>
        <w:t xml:space="preserve"> </w:t>
      </w:r>
      <w:proofErr w:type="spellStart"/>
      <w:r w:rsidR="009C76E4">
        <w:rPr>
          <w:rFonts w:asciiTheme="minorHAnsi" w:hAnsiTheme="minorHAnsi" w:cstheme="minorHAnsi"/>
          <w:sz w:val="24"/>
          <w:lang w:val="en-GB"/>
        </w:rPr>
        <w:t>cea</w:t>
      </w:r>
      <w:proofErr w:type="spellEnd"/>
      <w:r w:rsidR="009C76E4">
        <w:rPr>
          <w:rFonts w:asciiTheme="minorHAnsi" w:hAnsiTheme="minorHAnsi" w:cstheme="minorHAnsi"/>
          <w:sz w:val="24"/>
          <w:lang w:val="en-GB"/>
        </w:rPr>
        <w:t xml:space="preserve"> de </w:t>
      </w:r>
      <w:proofErr w:type="spellStart"/>
      <w:r w:rsidR="009C76E4">
        <w:rPr>
          <w:rFonts w:asciiTheme="minorHAnsi" w:hAnsiTheme="minorHAnsi" w:cstheme="minorHAnsi"/>
          <w:sz w:val="24"/>
          <w:lang w:val="en-GB"/>
        </w:rPr>
        <w:t>protejare</w:t>
      </w:r>
      <w:proofErr w:type="spellEnd"/>
      <w:r w:rsidR="009C76E4">
        <w:rPr>
          <w:rFonts w:asciiTheme="minorHAnsi" w:hAnsiTheme="minorHAnsi" w:cstheme="minorHAnsi"/>
          <w:sz w:val="24"/>
          <w:lang w:val="en-GB"/>
        </w:rPr>
        <w:t xml:space="preserve"> şi </w:t>
      </w:r>
      <w:proofErr w:type="spellStart"/>
      <w:r w:rsidR="009C76E4">
        <w:rPr>
          <w:rFonts w:asciiTheme="minorHAnsi" w:hAnsiTheme="minorHAnsi" w:cstheme="minorHAnsi"/>
          <w:sz w:val="24"/>
          <w:lang w:val="en-GB"/>
        </w:rPr>
        <w:t>conservare</w:t>
      </w:r>
      <w:proofErr w:type="spellEnd"/>
      <w:r w:rsidR="009C76E4">
        <w:rPr>
          <w:rFonts w:asciiTheme="minorHAnsi" w:hAnsiTheme="minorHAnsi" w:cstheme="minorHAnsi"/>
          <w:sz w:val="24"/>
          <w:lang w:val="en-GB"/>
        </w:rPr>
        <w:t xml:space="preserve"> a </w:t>
      </w:r>
      <w:proofErr w:type="spellStart"/>
      <w:r w:rsidR="009C76E4">
        <w:rPr>
          <w:rFonts w:asciiTheme="minorHAnsi" w:hAnsiTheme="minorHAnsi" w:cstheme="minorHAnsi"/>
          <w:sz w:val="24"/>
          <w:lang w:val="en-GB"/>
        </w:rPr>
        <w:t>patrimoniului</w:t>
      </w:r>
      <w:proofErr w:type="spellEnd"/>
      <w:r w:rsidR="009C76E4">
        <w:rPr>
          <w:rFonts w:asciiTheme="minorHAnsi" w:hAnsiTheme="minorHAnsi" w:cstheme="minorHAnsi"/>
          <w:sz w:val="24"/>
          <w:lang w:val="en-GB"/>
        </w:rPr>
        <w:t>.</w:t>
      </w:r>
    </w:p>
    <w:p w14:paraId="689703A5" w14:textId="77777777" w:rsidR="009C76E4" w:rsidRDefault="009C76E4" w:rsidP="00053728">
      <w:pPr>
        <w:autoSpaceDE w:val="0"/>
        <w:autoSpaceDN w:val="0"/>
        <w:adjustRightInd w:val="0"/>
        <w:spacing w:before="0" w:after="0" w:line="240" w:lineRule="auto"/>
        <w:jc w:val="both"/>
        <w:rPr>
          <w:rFonts w:asciiTheme="minorHAnsi" w:hAnsiTheme="minorHAnsi" w:cstheme="minorHAnsi"/>
          <w:sz w:val="24"/>
          <w:lang w:val="en-GB"/>
        </w:rPr>
      </w:pPr>
    </w:p>
    <w:p w14:paraId="6299C13D" w14:textId="73B9C2DE" w:rsidR="009C76E4" w:rsidRPr="003D3CFE" w:rsidRDefault="003D3CFE" w:rsidP="002B59B6">
      <w:pPr>
        <w:autoSpaceDE w:val="0"/>
        <w:autoSpaceDN w:val="0"/>
        <w:adjustRightInd w:val="0"/>
        <w:spacing w:before="0" w:after="0" w:line="240" w:lineRule="auto"/>
        <w:jc w:val="both"/>
        <w:rPr>
          <w:rFonts w:asciiTheme="minorHAnsi" w:hAnsiTheme="minorHAnsi" w:cstheme="minorHAnsi"/>
          <w:sz w:val="24"/>
          <w:u w:val="single"/>
          <w:lang w:val="en-GB"/>
        </w:rPr>
      </w:pPr>
      <w:proofErr w:type="spellStart"/>
      <w:r w:rsidRPr="003D3CFE">
        <w:rPr>
          <w:rFonts w:asciiTheme="minorHAnsi" w:hAnsiTheme="minorHAnsi" w:cstheme="minorHAnsi"/>
          <w:sz w:val="24"/>
          <w:u w:val="single"/>
          <w:lang w:val="en-GB"/>
        </w:rPr>
        <w:t>Implicarea</w:t>
      </w:r>
      <w:proofErr w:type="spellEnd"/>
      <w:r w:rsidRPr="003D3CFE">
        <w:rPr>
          <w:rFonts w:asciiTheme="minorHAnsi" w:hAnsiTheme="minorHAnsi" w:cstheme="minorHAnsi"/>
          <w:sz w:val="24"/>
          <w:u w:val="single"/>
          <w:lang w:val="en-GB"/>
        </w:rPr>
        <w:t xml:space="preserve"> mai </w:t>
      </w:r>
      <w:proofErr w:type="spellStart"/>
      <w:r w:rsidRPr="003D3CFE">
        <w:rPr>
          <w:rFonts w:asciiTheme="minorHAnsi" w:hAnsiTheme="minorHAnsi" w:cstheme="minorHAnsi"/>
          <w:sz w:val="24"/>
          <w:u w:val="single"/>
          <w:lang w:val="en-GB"/>
        </w:rPr>
        <w:t>multor</w:t>
      </w:r>
      <w:proofErr w:type="spellEnd"/>
      <w:r w:rsidRPr="003D3CFE">
        <w:rPr>
          <w:rFonts w:asciiTheme="minorHAnsi" w:hAnsiTheme="minorHAnsi" w:cstheme="minorHAnsi"/>
          <w:sz w:val="24"/>
          <w:u w:val="single"/>
          <w:lang w:val="en-GB"/>
        </w:rPr>
        <w:t xml:space="preserve"> părţi </w:t>
      </w:r>
      <w:proofErr w:type="spellStart"/>
      <w:r w:rsidRPr="003D3CFE">
        <w:rPr>
          <w:rFonts w:asciiTheme="minorHAnsi" w:hAnsiTheme="minorHAnsi" w:cstheme="minorHAnsi"/>
          <w:sz w:val="24"/>
          <w:u w:val="single"/>
          <w:lang w:val="en-GB"/>
        </w:rPr>
        <w:t>interesate</w:t>
      </w:r>
      <w:proofErr w:type="spellEnd"/>
    </w:p>
    <w:p w14:paraId="2394996F" w14:textId="6DE18026" w:rsidR="009C76E4" w:rsidRDefault="009C76E4" w:rsidP="002B59B6">
      <w:pPr>
        <w:autoSpaceDE w:val="0"/>
        <w:autoSpaceDN w:val="0"/>
        <w:adjustRightInd w:val="0"/>
        <w:spacing w:before="0" w:after="0" w:line="240" w:lineRule="auto"/>
        <w:jc w:val="both"/>
        <w:rPr>
          <w:rFonts w:asciiTheme="minorHAnsi" w:hAnsiTheme="minorHAnsi" w:cstheme="minorHAnsi"/>
          <w:sz w:val="24"/>
          <w:lang w:val="en-GB"/>
        </w:rPr>
      </w:pPr>
      <w:proofErr w:type="spellStart"/>
      <w:r>
        <w:rPr>
          <w:rFonts w:asciiTheme="minorHAnsi" w:hAnsiTheme="minorHAnsi" w:cstheme="minorHAnsi"/>
          <w:sz w:val="24"/>
          <w:lang w:val="en-GB"/>
        </w:rPr>
        <w:t>Având</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în</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vedere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faptul</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că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cl</w:t>
      </w:r>
      <w:r w:rsidR="00600D12">
        <w:rPr>
          <w:rFonts w:asciiTheme="minorHAnsi" w:hAnsiTheme="minorHAnsi" w:cstheme="minorHAnsi"/>
          <w:sz w:val="24"/>
          <w:lang w:val="en-GB"/>
        </w:rPr>
        <w:t>ă</w:t>
      </w:r>
      <w:r>
        <w:rPr>
          <w:rFonts w:asciiTheme="minorHAnsi" w:hAnsiTheme="minorHAnsi" w:cstheme="minorHAnsi"/>
          <w:sz w:val="24"/>
          <w:lang w:val="en-GB"/>
        </w:rPr>
        <w:t>direa</w:t>
      </w:r>
      <w:proofErr w:type="spellEnd"/>
      <w:r>
        <w:rPr>
          <w:rFonts w:asciiTheme="minorHAnsi" w:hAnsiTheme="minorHAnsi" w:cstheme="minorHAnsi"/>
          <w:sz w:val="24"/>
          <w:lang w:val="en-GB"/>
        </w:rPr>
        <w:t xml:space="preserve"> se </w:t>
      </w:r>
      <w:proofErr w:type="spellStart"/>
      <w:r>
        <w:rPr>
          <w:rFonts w:asciiTheme="minorHAnsi" w:hAnsiTheme="minorHAnsi" w:cstheme="minorHAnsi"/>
          <w:sz w:val="24"/>
          <w:lang w:val="en-GB"/>
        </w:rPr>
        <w:t>află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în</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proximitatea</w:t>
      </w:r>
      <w:proofErr w:type="spellEnd"/>
      <w:r>
        <w:rPr>
          <w:rFonts w:asciiTheme="minorHAnsi" w:hAnsiTheme="minorHAnsi" w:cstheme="minorHAnsi"/>
          <w:sz w:val="24"/>
          <w:lang w:val="en-GB"/>
        </w:rPr>
        <w:t xml:space="preserve"> instituţiilor de </w:t>
      </w:r>
      <w:proofErr w:type="spellStart"/>
      <w:r>
        <w:rPr>
          <w:rFonts w:asciiTheme="minorHAnsi" w:hAnsiTheme="minorHAnsi" w:cstheme="minorHAnsi"/>
          <w:sz w:val="24"/>
          <w:lang w:val="en-GB"/>
        </w:rPr>
        <w:t>cultură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reprezentaţii</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mediului</w:t>
      </w:r>
      <w:proofErr w:type="spellEnd"/>
      <w:r>
        <w:rPr>
          <w:rFonts w:asciiTheme="minorHAnsi" w:hAnsiTheme="minorHAnsi" w:cstheme="minorHAnsi"/>
          <w:sz w:val="24"/>
          <w:lang w:val="en-GB"/>
        </w:rPr>
        <w:t xml:space="preserve"> cultural au </w:t>
      </w:r>
      <w:proofErr w:type="spellStart"/>
      <w:r>
        <w:rPr>
          <w:rFonts w:asciiTheme="minorHAnsi" w:hAnsiTheme="minorHAnsi" w:cstheme="minorHAnsi"/>
          <w:sz w:val="24"/>
          <w:lang w:val="en-GB"/>
        </w:rPr>
        <w:t>accentuat</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în</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toate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fazele</w:t>
      </w:r>
      <w:proofErr w:type="spellEnd"/>
      <w:r>
        <w:rPr>
          <w:rFonts w:asciiTheme="minorHAnsi" w:hAnsiTheme="minorHAnsi" w:cstheme="minorHAnsi"/>
          <w:sz w:val="24"/>
          <w:lang w:val="en-GB"/>
        </w:rPr>
        <w:t xml:space="preserve"> de </w:t>
      </w:r>
      <w:proofErr w:type="spellStart"/>
      <w:r>
        <w:rPr>
          <w:rFonts w:asciiTheme="minorHAnsi" w:hAnsiTheme="minorHAnsi" w:cstheme="minorHAnsi"/>
          <w:sz w:val="24"/>
          <w:lang w:val="en-GB"/>
        </w:rPr>
        <w:t>elaborare</w:t>
      </w:r>
      <w:proofErr w:type="spellEnd"/>
      <w:r>
        <w:rPr>
          <w:rFonts w:asciiTheme="minorHAnsi" w:hAnsiTheme="minorHAnsi" w:cstheme="minorHAnsi"/>
          <w:sz w:val="24"/>
          <w:lang w:val="en-GB"/>
        </w:rPr>
        <w:t xml:space="preserve"> al SIDU, importanţa </w:t>
      </w:r>
      <w:proofErr w:type="spellStart"/>
      <w:r>
        <w:rPr>
          <w:rFonts w:asciiTheme="minorHAnsi" w:hAnsiTheme="minorHAnsi" w:cstheme="minorHAnsi"/>
          <w:sz w:val="24"/>
          <w:lang w:val="en-GB"/>
        </w:rPr>
        <w:t>punerii</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în</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valoare</w:t>
      </w:r>
      <w:proofErr w:type="spellEnd"/>
      <w:r>
        <w:rPr>
          <w:rFonts w:asciiTheme="minorHAnsi" w:hAnsiTheme="minorHAnsi" w:cstheme="minorHAnsi"/>
          <w:sz w:val="24"/>
          <w:lang w:val="en-GB"/>
        </w:rPr>
        <w:t xml:space="preserve"> </w:t>
      </w:r>
      <w:proofErr w:type="gramStart"/>
      <w:r>
        <w:rPr>
          <w:rFonts w:asciiTheme="minorHAnsi" w:hAnsiTheme="minorHAnsi" w:cstheme="minorHAnsi"/>
          <w:sz w:val="24"/>
          <w:lang w:val="en-GB"/>
        </w:rPr>
        <w:t>a</w:t>
      </w:r>
      <w:proofErr w:type="gramEnd"/>
      <w:r>
        <w:rPr>
          <w:rFonts w:asciiTheme="minorHAnsi" w:hAnsiTheme="minorHAnsi" w:cstheme="minorHAnsi"/>
          <w:sz w:val="24"/>
          <w:lang w:val="en-GB"/>
        </w:rPr>
        <w:t xml:space="preserve"> </w:t>
      </w:r>
      <w:proofErr w:type="spellStart"/>
      <w:r>
        <w:rPr>
          <w:rFonts w:asciiTheme="minorHAnsi" w:hAnsiTheme="minorHAnsi" w:cstheme="minorHAnsi"/>
          <w:sz w:val="24"/>
          <w:lang w:val="en-GB"/>
        </w:rPr>
        <w:t>acestei</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clădiri</w:t>
      </w:r>
      <w:proofErr w:type="spellEnd"/>
      <w:r>
        <w:rPr>
          <w:rFonts w:asciiTheme="minorHAnsi" w:hAnsiTheme="minorHAnsi" w:cstheme="minorHAnsi"/>
          <w:sz w:val="24"/>
          <w:lang w:val="en-GB"/>
        </w:rPr>
        <w:t xml:space="preserve"> de o importan</w:t>
      </w:r>
      <w:r w:rsidR="00600D12">
        <w:rPr>
          <w:rFonts w:asciiTheme="minorHAnsi" w:hAnsiTheme="minorHAnsi" w:cstheme="minorHAnsi"/>
          <w:sz w:val="24"/>
          <w:lang w:val="en-GB"/>
        </w:rPr>
        <w:t>ţă</w:t>
      </w:r>
      <w:r>
        <w:rPr>
          <w:rFonts w:asciiTheme="minorHAnsi" w:hAnsiTheme="minorHAnsi" w:cstheme="minorHAnsi"/>
          <w:sz w:val="24"/>
          <w:lang w:val="en-GB"/>
        </w:rPr>
        <w:t xml:space="preserve"> </w:t>
      </w:r>
      <w:proofErr w:type="spellStart"/>
      <w:r>
        <w:rPr>
          <w:rFonts w:asciiTheme="minorHAnsi" w:hAnsiTheme="minorHAnsi" w:cstheme="minorHAnsi"/>
          <w:sz w:val="24"/>
          <w:lang w:val="en-GB"/>
        </w:rPr>
        <w:t>majoră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pentru</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municipiu</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aflată</w:t>
      </w:r>
      <w:proofErr w:type="spellEnd"/>
      <w:r>
        <w:rPr>
          <w:rFonts w:asciiTheme="minorHAnsi" w:hAnsiTheme="minorHAnsi" w:cstheme="minorHAnsi"/>
          <w:sz w:val="24"/>
          <w:lang w:val="en-GB"/>
        </w:rPr>
        <w:t xml:space="preserve"> într-o stare de </w:t>
      </w:r>
      <w:proofErr w:type="spellStart"/>
      <w:r>
        <w:rPr>
          <w:rFonts w:asciiTheme="minorHAnsi" w:hAnsiTheme="minorHAnsi" w:cstheme="minorHAnsi"/>
          <w:sz w:val="24"/>
          <w:lang w:val="en-GB"/>
        </w:rPr>
        <w:t>degradare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accentuat</w:t>
      </w:r>
      <w:r w:rsidR="00600D12">
        <w:rPr>
          <w:rFonts w:asciiTheme="minorHAnsi" w:hAnsiTheme="minorHAnsi" w:cstheme="minorHAnsi"/>
          <w:sz w:val="24"/>
          <w:lang w:val="en-GB"/>
        </w:rPr>
        <w:t>ă</w:t>
      </w:r>
      <w:proofErr w:type="spellEnd"/>
      <w:r>
        <w:rPr>
          <w:rFonts w:asciiTheme="minorHAnsi" w:hAnsiTheme="minorHAnsi" w:cstheme="minorHAnsi"/>
          <w:sz w:val="24"/>
          <w:lang w:val="en-GB"/>
        </w:rPr>
        <w:t xml:space="preserve">.  </w:t>
      </w:r>
    </w:p>
    <w:p w14:paraId="0573C4EC" w14:textId="77777777" w:rsidR="004A55F3" w:rsidRDefault="004A55F3" w:rsidP="002B59B6">
      <w:pPr>
        <w:autoSpaceDE w:val="0"/>
        <w:autoSpaceDN w:val="0"/>
        <w:adjustRightInd w:val="0"/>
        <w:spacing w:before="0" w:after="0" w:line="240" w:lineRule="auto"/>
        <w:jc w:val="both"/>
        <w:rPr>
          <w:rFonts w:asciiTheme="minorHAnsi" w:hAnsiTheme="minorHAnsi" w:cstheme="minorHAnsi"/>
          <w:sz w:val="24"/>
          <w:lang w:val="en-GB"/>
        </w:rPr>
      </w:pPr>
    </w:p>
    <w:p w14:paraId="4A3B6E12" w14:textId="68D134B1" w:rsidR="004A55F3" w:rsidRDefault="004A55F3" w:rsidP="002B59B6">
      <w:pPr>
        <w:autoSpaceDE w:val="0"/>
        <w:autoSpaceDN w:val="0"/>
        <w:adjustRightInd w:val="0"/>
        <w:spacing w:before="0" w:after="0" w:line="240" w:lineRule="auto"/>
        <w:jc w:val="both"/>
        <w:rPr>
          <w:rFonts w:asciiTheme="minorHAnsi" w:hAnsiTheme="minorHAnsi" w:cstheme="minorHAnsi"/>
          <w:sz w:val="24"/>
          <w:lang w:val="en-GB"/>
        </w:rPr>
      </w:pPr>
      <w:r>
        <w:rPr>
          <w:rFonts w:asciiTheme="minorHAnsi" w:hAnsiTheme="minorHAnsi" w:cstheme="minorHAnsi"/>
          <w:sz w:val="24"/>
          <w:lang w:val="en-GB"/>
        </w:rPr>
        <w:t xml:space="preserve">Proiectul urmăreşte </w:t>
      </w:r>
      <w:proofErr w:type="spellStart"/>
      <w:r>
        <w:rPr>
          <w:rFonts w:asciiTheme="minorHAnsi" w:hAnsiTheme="minorHAnsi" w:cstheme="minorHAnsi"/>
          <w:sz w:val="24"/>
          <w:lang w:val="en-GB"/>
        </w:rPr>
        <w:t>cele</w:t>
      </w:r>
      <w:proofErr w:type="spellEnd"/>
      <w:r>
        <w:rPr>
          <w:rFonts w:asciiTheme="minorHAnsi" w:hAnsiTheme="minorHAnsi" w:cstheme="minorHAnsi"/>
          <w:sz w:val="24"/>
          <w:lang w:val="en-GB"/>
        </w:rPr>
        <w:t xml:space="preserve"> 3 </w:t>
      </w:r>
      <w:proofErr w:type="spellStart"/>
      <w:r>
        <w:rPr>
          <w:rFonts w:asciiTheme="minorHAnsi" w:hAnsiTheme="minorHAnsi" w:cstheme="minorHAnsi"/>
          <w:sz w:val="24"/>
          <w:lang w:val="en-GB"/>
        </w:rPr>
        <w:t>valori</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fundamentale</w:t>
      </w:r>
      <w:proofErr w:type="spellEnd"/>
      <w:r>
        <w:rPr>
          <w:rFonts w:asciiTheme="minorHAnsi" w:hAnsiTheme="minorHAnsi" w:cstheme="minorHAnsi"/>
          <w:sz w:val="24"/>
          <w:lang w:val="en-GB"/>
        </w:rPr>
        <w:t xml:space="preserve"> ale </w:t>
      </w:r>
      <w:r w:rsidRPr="004A55F3">
        <w:rPr>
          <w:rFonts w:asciiTheme="minorHAnsi" w:hAnsiTheme="minorHAnsi" w:cstheme="minorHAnsi"/>
          <w:sz w:val="24"/>
          <w:u w:val="single"/>
          <w:lang w:val="en-GB"/>
        </w:rPr>
        <w:t>New European Bauhaus</w:t>
      </w:r>
      <w:r>
        <w:rPr>
          <w:rFonts w:asciiTheme="minorHAnsi" w:hAnsiTheme="minorHAnsi" w:cstheme="minorHAnsi"/>
          <w:sz w:val="24"/>
          <w:lang w:val="en-GB"/>
        </w:rPr>
        <w:t xml:space="preserve"> şi </w:t>
      </w:r>
      <w:proofErr w:type="spellStart"/>
      <w:r>
        <w:rPr>
          <w:rFonts w:asciiTheme="minorHAnsi" w:hAnsiTheme="minorHAnsi" w:cstheme="minorHAnsi"/>
          <w:sz w:val="24"/>
          <w:lang w:val="en-GB"/>
        </w:rPr>
        <w:t>anume</w:t>
      </w:r>
      <w:proofErr w:type="spellEnd"/>
      <w:r>
        <w:rPr>
          <w:rFonts w:asciiTheme="minorHAnsi" w:hAnsiTheme="minorHAnsi" w:cstheme="minorHAnsi"/>
          <w:sz w:val="24"/>
          <w:lang w:val="en-GB"/>
        </w:rPr>
        <w:t>:</w:t>
      </w:r>
    </w:p>
    <w:p w14:paraId="4E8D3488" w14:textId="1976CFA0" w:rsidR="004A55F3" w:rsidRDefault="004A55F3">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proofErr w:type="spellStart"/>
      <w:r w:rsidRPr="004A55F3">
        <w:rPr>
          <w:rFonts w:asciiTheme="minorHAnsi" w:hAnsiTheme="minorHAnsi" w:cstheme="minorHAnsi"/>
          <w:sz w:val="24"/>
          <w:lang w:val="en-GB"/>
        </w:rPr>
        <w:t>Reabilitarea</w:t>
      </w:r>
      <w:proofErr w:type="spellEnd"/>
      <w:r w:rsidRPr="004A55F3">
        <w:rPr>
          <w:rFonts w:asciiTheme="minorHAnsi" w:hAnsiTheme="minorHAnsi" w:cstheme="minorHAnsi"/>
          <w:sz w:val="24"/>
          <w:lang w:val="en-GB"/>
        </w:rPr>
        <w:t xml:space="preserve"> </w:t>
      </w:r>
      <w:proofErr w:type="spellStart"/>
      <w:r w:rsidRPr="004A55F3">
        <w:rPr>
          <w:rFonts w:asciiTheme="minorHAnsi" w:hAnsiTheme="minorHAnsi" w:cstheme="minorHAnsi"/>
          <w:sz w:val="24"/>
          <w:lang w:val="en-GB"/>
        </w:rPr>
        <w:t>clădirii</w:t>
      </w:r>
      <w:proofErr w:type="spellEnd"/>
      <w:r w:rsidRPr="004A55F3">
        <w:rPr>
          <w:rFonts w:asciiTheme="minorHAnsi" w:hAnsiTheme="minorHAnsi" w:cstheme="minorHAnsi"/>
          <w:sz w:val="24"/>
          <w:lang w:val="en-GB"/>
        </w:rPr>
        <w:t xml:space="preserve"> </w:t>
      </w:r>
      <w:proofErr w:type="spellStart"/>
      <w:r w:rsidRPr="004A55F3">
        <w:rPr>
          <w:rFonts w:asciiTheme="minorHAnsi" w:hAnsiTheme="minorHAnsi" w:cstheme="minorHAnsi"/>
          <w:sz w:val="24"/>
          <w:lang w:val="en-GB"/>
        </w:rPr>
        <w:t>situat</w:t>
      </w:r>
      <w:r w:rsidR="00600D12">
        <w:rPr>
          <w:rFonts w:asciiTheme="minorHAnsi" w:hAnsiTheme="minorHAnsi" w:cstheme="minorHAnsi"/>
          <w:sz w:val="24"/>
          <w:lang w:val="en-GB"/>
        </w:rPr>
        <w:t>ă</w:t>
      </w:r>
      <w:proofErr w:type="spellEnd"/>
      <w:r w:rsidRPr="004A55F3">
        <w:rPr>
          <w:rFonts w:asciiTheme="minorHAnsi" w:hAnsiTheme="minorHAnsi" w:cstheme="minorHAnsi"/>
          <w:sz w:val="24"/>
          <w:lang w:val="en-GB"/>
        </w:rPr>
        <w:t xml:space="preserve"> </w:t>
      </w:r>
      <w:r w:rsidR="00600D12">
        <w:rPr>
          <w:rFonts w:asciiTheme="minorHAnsi" w:hAnsiTheme="minorHAnsi" w:cstheme="minorHAnsi"/>
          <w:sz w:val="24"/>
          <w:lang w:val="en-GB"/>
        </w:rPr>
        <w:t>p</w:t>
      </w:r>
      <w:r w:rsidRPr="004A55F3">
        <w:rPr>
          <w:rFonts w:asciiTheme="minorHAnsi" w:hAnsiTheme="minorHAnsi" w:cstheme="minorHAnsi"/>
          <w:sz w:val="24"/>
          <w:lang w:val="en-GB"/>
        </w:rPr>
        <w:t xml:space="preserve">e </w:t>
      </w:r>
      <w:proofErr w:type="spellStart"/>
      <w:r w:rsidRPr="004A55F3">
        <w:rPr>
          <w:rFonts w:asciiTheme="minorHAnsi" w:hAnsiTheme="minorHAnsi" w:cstheme="minorHAnsi"/>
          <w:sz w:val="24"/>
          <w:lang w:val="en-GB"/>
        </w:rPr>
        <w:t>strada</w:t>
      </w:r>
      <w:proofErr w:type="spellEnd"/>
      <w:r w:rsidRPr="004A55F3">
        <w:rPr>
          <w:rFonts w:asciiTheme="minorHAnsi" w:hAnsiTheme="minorHAnsi" w:cstheme="minorHAnsi"/>
          <w:sz w:val="24"/>
          <w:lang w:val="en-GB"/>
        </w:rPr>
        <w:t xml:space="preserve"> Horea nr. 6 </w:t>
      </w:r>
      <w:r>
        <w:rPr>
          <w:rFonts w:asciiTheme="minorHAnsi" w:hAnsiTheme="minorHAnsi" w:cstheme="minorHAnsi"/>
          <w:sz w:val="24"/>
          <w:lang w:val="en-GB"/>
        </w:rPr>
        <w:t xml:space="preserve">se </w:t>
      </w:r>
      <w:proofErr w:type="spellStart"/>
      <w:r>
        <w:rPr>
          <w:rFonts w:asciiTheme="minorHAnsi" w:hAnsiTheme="minorHAnsi" w:cstheme="minorHAnsi"/>
          <w:sz w:val="24"/>
          <w:lang w:val="en-GB"/>
        </w:rPr>
        <w:t>realizează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prin</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promovarea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aspectului</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estetic</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având</w:t>
      </w:r>
      <w:proofErr w:type="spellEnd"/>
      <w:r>
        <w:rPr>
          <w:rFonts w:asciiTheme="minorHAnsi" w:hAnsiTheme="minorHAnsi" w:cstheme="minorHAnsi"/>
          <w:sz w:val="24"/>
          <w:lang w:val="en-GB"/>
        </w:rPr>
        <w:t xml:space="preserve"> </w:t>
      </w:r>
      <w:proofErr w:type="spellStart"/>
      <w:r w:rsidR="00600D12">
        <w:rPr>
          <w:rFonts w:asciiTheme="minorHAnsi" w:hAnsiTheme="minorHAnsi" w:cstheme="minorHAnsi"/>
          <w:sz w:val="24"/>
          <w:lang w:val="en-GB"/>
        </w:rPr>
        <w:t>î</w:t>
      </w:r>
      <w:r>
        <w:rPr>
          <w:rFonts w:asciiTheme="minorHAnsi" w:hAnsiTheme="minorHAnsi" w:cstheme="minorHAnsi"/>
          <w:sz w:val="24"/>
          <w:lang w:val="en-GB"/>
        </w:rPr>
        <w:t>n</w:t>
      </w:r>
      <w:proofErr w:type="spellEnd"/>
      <w:r>
        <w:rPr>
          <w:rFonts w:asciiTheme="minorHAnsi" w:hAnsiTheme="minorHAnsi" w:cstheme="minorHAnsi"/>
          <w:sz w:val="24"/>
          <w:lang w:val="en-GB"/>
        </w:rPr>
        <w:t xml:space="preserve"> </w:t>
      </w:r>
      <w:proofErr w:type="spellStart"/>
      <w:r w:rsidR="00600D12">
        <w:rPr>
          <w:rFonts w:asciiTheme="minorHAnsi" w:hAnsiTheme="minorHAnsi" w:cstheme="minorHAnsi"/>
          <w:sz w:val="24"/>
          <w:lang w:val="en-GB"/>
        </w:rPr>
        <w:t>v</w:t>
      </w:r>
      <w:r>
        <w:rPr>
          <w:rFonts w:asciiTheme="minorHAnsi" w:hAnsiTheme="minorHAnsi" w:cstheme="minorHAnsi"/>
          <w:sz w:val="24"/>
          <w:lang w:val="en-GB"/>
        </w:rPr>
        <w:t>edere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faptul</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că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clădirea</w:t>
      </w:r>
      <w:proofErr w:type="spellEnd"/>
      <w:r>
        <w:rPr>
          <w:rFonts w:asciiTheme="minorHAnsi" w:hAnsiTheme="minorHAnsi" w:cstheme="minorHAnsi"/>
          <w:sz w:val="24"/>
          <w:lang w:val="en-GB"/>
        </w:rPr>
        <w:t xml:space="preserve"> a </w:t>
      </w:r>
      <w:proofErr w:type="spellStart"/>
      <w:r>
        <w:rPr>
          <w:rFonts w:asciiTheme="minorHAnsi" w:hAnsiTheme="minorHAnsi" w:cstheme="minorHAnsi"/>
          <w:sz w:val="24"/>
          <w:lang w:val="en-GB"/>
        </w:rPr>
        <w:t>fost</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construită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în</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stil</w:t>
      </w:r>
      <w:proofErr w:type="spellEnd"/>
      <w:r>
        <w:rPr>
          <w:rFonts w:asciiTheme="minorHAnsi" w:hAnsiTheme="minorHAnsi" w:cstheme="minorHAnsi"/>
          <w:sz w:val="24"/>
          <w:lang w:val="en-GB"/>
        </w:rPr>
        <w:t xml:space="preserve"> secessionist </w:t>
      </w:r>
      <w:proofErr w:type="spellStart"/>
      <w:r>
        <w:rPr>
          <w:rFonts w:asciiTheme="minorHAnsi" w:hAnsiTheme="minorHAnsi" w:cstheme="minorHAnsi"/>
          <w:sz w:val="24"/>
          <w:lang w:val="en-GB"/>
        </w:rPr>
        <w:t>vienez</w:t>
      </w:r>
      <w:proofErr w:type="spellEnd"/>
      <w:r>
        <w:rPr>
          <w:rFonts w:asciiTheme="minorHAnsi" w:hAnsiTheme="minorHAnsi" w:cstheme="minorHAnsi"/>
          <w:sz w:val="24"/>
          <w:lang w:val="en-GB"/>
        </w:rPr>
        <w:t xml:space="preserve">. </w:t>
      </w:r>
    </w:p>
    <w:p w14:paraId="17DF4CDC" w14:textId="5B595D43" w:rsidR="004A55F3" w:rsidRDefault="004A55F3">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proofErr w:type="spellStart"/>
      <w:r>
        <w:rPr>
          <w:rFonts w:asciiTheme="minorHAnsi" w:hAnsiTheme="minorHAnsi" w:cstheme="minorHAnsi"/>
          <w:sz w:val="24"/>
          <w:lang w:val="en-GB"/>
        </w:rPr>
        <w:t>Măsurile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întreprinse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respectă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principiul</w:t>
      </w:r>
      <w:proofErr w:type="spellEnd"/>
      <w:r>
        <w:rPr>
          <w:rFonts w:asciiTheme="minorHAnsi" w:hAnsiTheme="minorHAnsi" w:cstheme="minorHAnsi"/>
          <w:sz w:val="24"/>
          <w:lang w:val="en-GB"/>
        </w:rPr>
        <w:t xml:space="preserve"> durabilităţii</w:t>
      </w:r>
      <w:r w:rsidR="00EE36FE">
        <w:rPr>
          <w:rFonts w:asciiTheme="minorHAnsi" w:hAnsiTheme="minorHAnsi" w:cstheme="minorHAnsi"/>
          <w:sz w:val="24"/>
          <w:lang w:val="en-GB"/>
        </w:rPr>
        <w:t>.</w:t>
      </w:r>
    </w:p>
    <w:p w14:paraId="6FEF4AF0" w14:textId="7E07D9A1" w:rsidR="004A55F3" w:rsidRDefault="00EE36FE">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proofErr w:type="spellStart"/>
      <w:r>
        <w:rPr>
          <w:rFonts w:asciiTheme="minorHAnsi" w:hAnsiTheme="minorHAnsi" w:cstheme="minorHAnsi"/>
          <w:sz w:val="24"/>
          <w:lang w:val="en-GB"/>
        </w:rPr>
        <w:t>Măsurile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întreprinse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respect</w:t>
      </w:r>
      <w:r w:rsidR="00600D12">
        <w:rPr>
          <w:rFonts w:asciiTheme="minorHAnsi" w:hAnsiTheme="minorHAnsi" w:cstheme="minorHAnsi"/>
          <w:sz w:val="24"/>
          <w:lang w:val="en-GB"/>
        </w:rPr>
        <w:t>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principiul</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incluziunii</w:t>
      </w:r>
      <w:proofErr w:type="spellEnd"/>
      <w:r>
        <w:rPr>
          <w:rFonts w:asciiTheme="minorHAnsi" w:hAnsiTheme="minorHAnsi" w:cstheme="minorHAnsi"/>
          <w:sz w:val="24"/>
          <w:lang w:val="en-GB"/>
        </w:rPr>
        <w:t xml:space="preserve"> şi accesibilităţii. </w:t>
      </w:r>
    </w:p>
    <w:p w14:paraId="19117287" w14:textId="77777777" w:rsidR="00B47038" w:rsidRDefault="00B47038" w:rsidP="00B47038">
      <w:pPr>
        <w:autoSpaceDE w:val="0"/>
        <w:autoSpaceDN w:val="0"/>
        <w:adjustRightInd w:val="0"/>
        <w:spacing w:before="0" w:after="0" w:line="240" w:lineRule="auto"/>
        <w:jc w:val="both"/>
        <w:rPr>
          <w:rFonts w:asciiTheme="minorHAnsi" w:hAnsiTheme="minorHAnsi" w:cstheme="minorHAnsi"/>
          <w:sz w:val="24"/>
          <w:lang w:val="en-GB"/>
        </w:rPr>
      </w:pPr>
    </w:p>
    <w:p w14:paraId="7B6F90DB" w14:textId="77777777" w:rsidR="00B47038" w:rsidRDefault="00B47038" w:rsidP="00B47038">
      <w:pPr>
        <w:autoSpaceDE w:val="0"/>
        <w:autoSpaceDN w:val="0"/>
        <w:adjustRightInd w:val="0"/>
        <w:spacing w:before="0" w:after="0" w:line="240" w:lineRule="auto"/>
        <w:jc w:val="both"/>
        <w:rPr>
          <w:rFonts w:asciiTheme="minorHAnsi" w:hAnsiTheme="minorHAnsi" w:cstheme="minorHAnsi"/>
          <w:sz w:val="24"/>
          <w:lang w:val="en-GB"/>
        </w:rPr>
      </w:pPr>
    </w:p>
    <w:p w14:paraId="68D1FA26" w14:textId="55D2A29B" w:rsidR="00B47038" w:rsidRDefault="00B47038" w:rsidP="00B47038">
      <w:pPr>
        <w:autoSpaceDE w:val="0"/>
        <w:autoSpaceDN w:val="0"/>
        <w:adjustRightInd w:val="0"/>
        <w:spacing w:before="0" w:after="0" w:line="240" w:lineRule="auto"/>
        <w:jc w:val="both"/>
        <w:rPr>
          <w:rFonts w:asciiTheme="minorHAnsi" w:hAnsiTheme="minorHAnsi" w:cstheme="minorHAnsi"/>
          <w:sz w:val="24"/>
          <w:u w:val="single"/>
          <w:lang w:val="en-GB"/>
        </w:rPr>
      </w:pPr>
      <w:r w:rsidRPr="00B47038">
        <w:rPr>
          <w:rFonts w:asciiTheme="minorHAnsi" w:hAnsiTheme="minorHAnsi" w:cstheme="minorHAnsi"/>
          <w:sz w:val="24"/>
          <w:u w:val="single"/>
          <w:lang w:val="en-GB"/>
        </w:rPr>
        <w:t>DNSH</w:t>
      </w:r>
    </w:p>
    <w:p w14:paraId="136886EF" w14:textId="5517A5DE" w:rsidR="00B47038" w:rsidRPr="00B47038" w:rsidRDefault="00B47038">
      <w:pPr>
        <w:pStyle w:val="ListParagraph"/>
        <w:widowControl w:val="0"/>
        <w:numPr>
          <w:ilvl w:val="1"/>
          <w:numId w:val="6"/>
        </w:numPr>
        <w:spacing w:after="0" w:line="240" w:lineRule="auto"/>
        <w:jc w:val="both"/>
        <w:rPr>
          <w:rFonts w:asciiTheme="minorHAnsi" w:eastAsiaTheme="minorHAnsi" w:hAnsiTheme="minorHAnsi" w:cstheme="minorHAnsi"/>
          <w:sz w:val="24"/>
          <w:lang w:val="en-GB"/>
        </w:rPr>
      </w:pPr>
      <w:proofErr w:type="spellStart"/>
      <w:r w:rsidRPr="00B47038">
        <w:rPr>
          <w:rFonts w:asciiTheme="minorHAnsi" w:eastAsiaTheme="minorHAnsi" w:hAnsiTheme="minorHAnsi" w:cstheme="minorHAnsi"/>
          <w:sz w:val="24"/>
          <w:lang w:val="en-GB"/>
        </w:rPr>
        <w:t>Atenuarea</w:t>
      </w:r>
      <w:proofErr w:type="spellEnd"/>
      <w:r w:rsidRPr="00B47038">
        <w:rPr>
          <w:rFonts w:asciiTheme="minorHAnsi" w:eastAsiaTheme="minorHAnsi" w:hAnsiTheme="minorHAnsi" w:cstheme="minorHAnsi"/>
          <w:sz w:val="24"/>
          <w:lang w:val="en-GB"/>
        </w:rPr>
        <w:t xml:space="preserve"> </w:t>
      </w:r>
      <w:proofErr w:type="spellStart"/>
      <w:r w:rsidRPr="00B47038">
        <w:rPr>
          <w:rFonts w:asciiTheme="minorHAnsi" w:eastAsiaTheme="minorHAnsi" w:hAnsiTheme="minorHAnsi" w:cstheme="minorHAnsi"/>
          <w:sz w:val="24"/>
          <w:lang w:val="en-GB"/>
        </w:rPr>
        <w:t>schimbărilor</w:t>
      </w:r>
      <w:proofErr w:type="spellEnd"/>
      <w:r w:rsidRPr="00B47038">
        <w:rPr>
          <w:rFonts w:asciiTheme="minorHAnsi" w:eastAsiaTheme="minorHAnsi" w:hAnsiTheme="minorHAnsi" w:cstheme="minorHAnsi"/>
          <w:sz w:val="24"/>
          <w:lang w:val="en-GB"/>
        </w:rPr>
        <w:t xml:space="preserve"> </w:t>
      </w:r>
      <w:proofErr w:type="spellStart"/>
      <w:r w:rsidRPr="00B47038">
        <w:rPr>
          <w:rFonts w:asciiTheme="minorHAnsi" w:eastAsiaTheme="minorHAnsi" w:hAnsiTheme="minorHAnsi" w:cstheme="minorHAnsi"/>
          <w:sz w:val="24"/>
          <w:lang w:val="en-GB"/>
        </w:rPr>
        <w:t>climatice</w:t>
      </w:r>
      <w:proofErr w:type="spellEnd"/>
    </w:p>
    <w:p w14:paraId="1DDA5920" w14:textId="77777777" w:rsidR="00B47038" w:rsidRDefault="00B47038" w:rsidP="00B47038">
      <w:pPr>
        <w:widowControl w:val="0"/>
        <w:spacing w:before="0" w:after="0" w:line="240" w:lineRule="auto"/>
        <w:jc w:val="both"/>
        <w:rPr>
          <w:rFonts w:asciiTheme="minorHAnsi" w:eastAsiaTheme="minorHAnsi" w:hAnsiTheme="minorHAnsi" w:cstheme="minorHAnsi"/>
          <w:sz w:val="24"/>
          <w:lang w:val="en-GB"/>
        </w:rPr>
      </w:pPr>
      <w:proofErr w:type="spellStart"/>
      <w:r w:rsidRPr="00B47038">
        <w:rPr>
          <w:rFonts w:asciiTheme="minorHAnsi" w:eastAsiaTheme="minorHAnsi" w:hAnsiTheme="minorHAnsi" w:cstheme="minorHAnsi"/>
          <w:sz w:val="24"/>
          <w:lang w:val="en-GB"/>
        </w:rPr>
        <w:t>Regenerarea</w:t>
      </w:r>
      <w:proofErr w:type="spellEnd"/>
      <w:r w:rsidRPr="00B47038">
        <w:rPr>
          <w:rFonts w:asciiTheme="minorHAnsi" w:eastAsiaTheme="minorHAnsi" w:hAnsiTheme="minorHAnsi" w:cstheme="minorHAnsi"/>
          <w:sz w:val="24"/>
          <w:lang w:val="en-GB"/>
        </w:rPr>
        <w:t xml:space="preserve"> </w:t>
      </w:r>
      <w:proofErr w:type="spellStart"/>
      <w:r w:rsidRPr="00B47038">
        <w:rPr>
          <w:rFonts w:asciiTheme="minorHAnsi" w:eastAsiaTheme="minorHAnsi" w:hAnsiTheme="minorHAnsi" w:cstheme="minorHAnsi"/>
          <w:sz w:val="24"/>
          <w:lang w:val="en-GB"/>
        </w:rPr>
        <w:t>urbană</w:t>
      </w:r>
      <w:proofErr w:type="spellEnd"/>
      <w:r w:rsidRPr="00B47038">
        <w:rPr>
          <w:rFonts w:asciiTheme="minorHAnsi" w:eastAsiaTheme="minorHAnsi" w:hAnsiTheme="minorHAnsi" w:cstheme="minorHAnsi"/>
          <w:sz w:val="24"/>
          <w:lang w:val="en-GB"/>
        </w:rPr>
        <w:t xml:space="preserve"> are o influență global pozitivă asupra obiectivelor de mediu, fiind în conformitate totală cu DNSH pentru obiectivul de atenuare a schimbărilor climatice, conducând la reducerea semnificativă </w:t>
      </w:r>
      <w:proofErr w:type="gramStart"/>
      <w:r w:rsidRPr="00B47038">
        <w:rPr>
          <w:rFonts w:asciiTheme="minorHAnsi" w:eastAsiaTheme="minorHAnsi" w:hAnsiTheme="minorHAnsi" w:cstheme="minorHAnsi"/>
          <w:sz w:val="24"/>
          <w:lang w:val="en-GB"/>
        </w:rPr>
        <w:t>a</w:t>
      </w:r>
      <w:proofErr w:type="gramEnd"/>
      <w:r w:rsidRPr="00B47038">
        <w:rPr>
          <w:rFonts w:asciiTheme="minorHAnsi" w:eastAsiaTheme="minorHAnsi" w:hAnsiTheme="minorHAnsi" w:cstheme="minorHAnsi"/>
          <w:sz w:val="24"/>
          <w:lang w:val="en-GB"/>
        </w:rPr>
        <w:t xml:space="preserve"> emisiilor de gaze cu efect de seră (GES). </w:t>
      </w:r>
    </w:p>
    <w:p w14:paraId="392F4065" w14:textId="105812EA" w:rsidR="00B47038" w:rsidRPr="00B47038" w:rsidRDefault="00B47038" w:rsidP="00B47038">
      <w:pPr>
        <w:widowControl w:val="0"/>
        <w:spacing w:before="0" w:after="0" w:line="240" w:lineRule="auto"/>
        <w:jc w:val="both"/>
        <w:rPr>
          <w:rFonts w:asciiTheme="minorHAnsi" w:eastAsiaTheme="minorHAnsi" w:hAnsiTheme="minorHAnsi" w:cstheme="minorHAnsi"/>
          <w:sz w:val="24"/>
          <w:lang w:val="en-GB"/>
        </w:rPr>
      </w:pPr>
      <w:r w:rsidRPr="00B47038">
        <w:rPr>
          <w:rFonts w:asciiTheme="minorHAnsi" w:eastAsiaTheme="minorHAnsi" w:hAnsiTheme="minorHAnsi" w:cstheme="minorHAnsi"/>
          <w:sz w:val="24"/>
          <w:lang w:val="en-GB"/>
        </w:rPr>
        <w:t xml:space="preserve">În </w:t>
      </w:r>
      <w:proofErr w:type="spellStart"/>
      <w:r w:rsidRPr="00B47038">
        <w:rPr>
          <w:rFonts w:asciiTheme="minorHAnsi" w:eastAsiaTheme="minorHAnsi" w:hAnsiTheme="minorHAnsi" w:cstheme="minorHAnsi"/>
          <w:sz w:val="24"/>
          <w:lang w:val="en-GB"/>
        </w:rPr>
        <w:t>ceea</w:t>
      </w:r>
      <w:proofErr w:type="spellEnd"/>
      <w:r w:rsidRPr="00B47038">
        <w:rPr>
          <w:rFonts w:asciiTheme="minorHAnsi" w:eastAsiaTheme="minorHAnsi" w:hAnsiTheme="minorHAnsi" w:cstheme="minorHAnsi"/>
          <w:sz w:val="24"/>
          <w:lang w:val="en-GB"/>
        </w:rPr>
        <w:t xml:space="preserve"> </w:t>
      </w:r>
      <w:proofErr w:type="spellStart"/>
      <w:r w:rsidRPr="00B47038">
        <w:rPr>
          <w:rFonts w:asciiTheme="minorHAnsi" w:eastAsiaTheme="minorHAnsi" w:hAnsiTheme="minorHAnsi" w:cstheme="minorHAnsi"/>
          <w:sz w:val="24"/>
          <w:lang w:val="en-GB"/>
        </w:rPr>
        <w:t>ce</w:t>
      </w:r>
      <w:proofErr w:type="spellEnd"/>
      <w:r w:rsidRPr="00B47038">
        <w:rPr>
          <w:rFonts w:asciiTheme="minorHAnsi" w:eastAsiaTheme="minorHAnsi" w:hAnsiTheme="minorHAnsi" w:cstheme="minorHAnsi"/>
          <w:sz w:val="24"/>
          <w:lang w:val="en-GB"/>
        </w:rPr>
        <w:t xml:space="preserve"> </w:t>
      </w:r>
      <w:proofErr w:type="spellStart"/>
      <w:r w:rsidRPr="00B47038">
        <w:rPr>
          <w:rFonts w:asciiTheme="minorHAnsi" w:eastAsiaTheme="minorHAnsi" w:hAnsiTheme="minorHAnsi" w:cstheme="minorHAnsi"/>
          <w:sz w:val="24"/>
          <w:lang w:val="en-GB"/>
        </w:rPr>
        <w:t>privește</w:t>
      </w:r>
      <w:proofErr w:type="spellEnd"/>
      <w:r w:rsidRPr="00B47038">
        <w:rPr>
          <w:rFonts w:asciiTheme="minorHAnsi" w:eastAsiaTheme="minorHAnsi" w:hAnsiTheme="minorHAnsi" w:cstheme="minorHAnsi"/>
          <w:sz w:val="24"/>
          <w:lang w:val="en-GB"/>
        </w:rPr>
        <w:t xml:space="preserve"> </w:t>
      </w:r>
      <w:proofErr w:type="spellStart"/>
      <w:r w:rsidRPr="00B47038">
        <w:rPr>
          <w:rFonts w:asciiTheme="minorHAnsi" w:eastAsiaTheme="minorHAnsi" w:hAnsiTheme="minorHAnsi" w:cstheme="minorHAnsi"/>
          <w:sz w:val="24"/>
          <w:lang w:val="en-GB"/>
        </w:rPr>
        <w:t>efectele</w:t>
      </w:r>
      <w:proofErr w:type="spellEnd"/>
      <w:r w:rsidRPr="00B47038">
        <w:rPr>
          <w:rFonts w:asciiTheme="minorHAnsi" w:eastAsiaTheme="minorHAnsi" w:hAnsiTheme="minorHAnsi" w:cstheme="minorHAnsi"/>
          <w:sz w:val="24"/>
          <w:lang w:val="en-GB"/>
        </w:rPr>
        <w:t xml:space="preserve"> </w:t>
      </w:r>
      <w:proofErr w:type="spellStart"/>
      <w:r w:rsidRPr="00B47038">
        <w:rPr>
          <w:rFonts w:asciiTheme="minorHAnsi" w:eastAsiaTheme="minorHAnsi" w:hAnsiTheme="minorHAnsi" w:cstheme="minorHAnsi"/>
          <w:sz w:val="24"/>
          <w:lang w:val="en-GB"/>
        </w:rPr>
        <w:t>directe</w:t>
      </w:r>
      <w:proofErr w:type="spellEnd"/>
      <w:r w:rsidRPr="00B47038">
        <w:rPr>
          <w:rFonts w:asciiTheme="minorHAnsi" w:eastAsiaTheme="minorHAnsi" w:hAnsiTheme="minorHAnsi" w:cstheme="minorHAnsi"/>
          <w:sz w:val="24"/>
          <w:lang w:val="en-GB"/>
        </w:rPr>
        <w:t xml:space="preserve">, </w:t>
      </w:r>
      <w:proofErr w:type="spellStart"/>
      <w:r w:rsidRPr="00B47038">
        <w:rPr>
          <w:rFonts w:asciiTheme="minorHAnsi" w:eastAsiaTheme="minorHAnsi" w:hAnsiTheme="minorHAnsi" w:cstheme="minorHAnsi"/>
          <w:sz w:val="24"/>
          <w:lang w:val="en-GB"/>
        </w:rPr>
        <w:t>în</w:t>
      </w:r>
      <w:proofErr w:type="spellEnd"/>
      <w:r w:rsidRPr="00B47038">
        <w:rPr>
          <w:rFonts w:asciiTheme="minorHAnsi" w:eastAsiaTheme="minorHAnsi" w:hAnsiTheme="minorHAnsi" w:cstheme="minorHAnsi"/>
          <w:sz w:val="24"/>
          <w:lang w:val="en-GB"/>
        </w:rPr>
        <w:t xml:space="preserve"> </w:t>
      </w:r>
      <w:proofErr w:type="spellStart"/>
      <w:r w:rsidRPr="00B47038">
        <w:rPr>
          <w:rFonts w:asciiTheme="minorHAnsi" w:eastAsiaTheme="minorHAnsi" w:hAnsiTheme="minorHAnsi" w:cstheme="minorHAnsi"/>
          <w:sz w:val="24"/>
          <w:lang w:val="en-GB"/>
        </w:rPr>
        <w:t>cadrul</w:t>
      </w:r>
      <w:proofErr w:type="spellEnd"/>
      <w:r w:rsidRPr="00B47038">
        <w:rPr>
          <w:rFonts w:asciiTheme="minorHAnsi" w:eastAsiaTheme="minorHAnsi" w:hAnsiTheme="minorHAnsi" w:cstheme="minorHAnsi"/>
          <w:sz w:val="24"/>
          <w:lang w:val="en-GB"/>
        </w:rPr>
        <w:t xml:space="preserve"> procesului de regenerare urbană, dar și în cel de îmbunătățire a securității spațiilor publice se va avea în vedere utilizarea de materiale și practici (utilizarea de utilaje eficiente energetic, utilizarea de surse de energie regenerabila) care să nu conducă la o creștere semnificativă de poluanți în aer. </w:t>
      </w:r>
    </w:p>
    <w:p w14:paraId="794CC73B" w14:textId="04AA0FB5" w:rsidR="00B47038" w:rsidRPr="00B47038" w:rsidRDefault="00B47038" w:rsidP="00B47038">
      <w:pPr>
        <w:autoSpaceDE w:val="0"/>
        <w:autoSpaceDN w:val="0"/>
        <w:adjustRightInd w:val="0"/>
        <w:spacing w:before="0" w:after="0" w:line="240" w:lineRule="auto"/>
        <w:jc w:val="both"/>
        <w:rPr>
          <w:rFonts w:asciiTheme="minorHAnsi" w:eastAsiaTheme="minorHAnsi" w:hAnsiTheme="minorHAnsi" w:cstheme="minorHAnsi"/>
          <w:sz w:val="24"/>
          <w:lang w:val="en-GB"/>
        </w:rPr>
      </w:pPr>
      <w:r w:rsidRPr="00B47038">
        <w:rPr>
          <w:rFonts w:asciiTheme="minorHAnsi" w:eastAsiaTheme="minorHAnsi" w:hAnsiTheme="minorHAnsi" w:cstheme="minorHAnsi"/>
          <w:sz w:val="24"/>
          <w:lang w:val="en-GB"/>
        </w:rPr>
        <w:t xml:space="preserve">În ceea ce privește efectele indirecte care să genereze </w:t>
      </w:r>
      <w:proofErr w:type="spellStart"/>
      <w:r w:rsidRPr="00B47038">
        <w:rPr>
          <w:rFonts w:asciiTheme="minorHAnsi" w:eastAsiaTheme="minorHAnsi" w:hAnsiTheme="minorHAnsi" w:cstheme="minorHAnsi"/>
          <w:sz w:val="24"/>
          <w:lang w:val="en-GB"/>
        </w:rPr>
        <w:t>emisii</w:t>
      </w:r>
      <w:proofErr w:type="spellEnd"/>
      <w:r w:rsidRPr="00B47038">
        <w:rPr>
          <w:rFonts w:asciiTheme="minorHAnsi" w:eastAsiaTheme="minorHAnsi" w:hAnsiTheme="minorHAnsi" w:cstheme="minorHAnsi"/>
          <w:sz w:val="24"/>
          <w:lang w:val="en-GB"/>
        </w:rPr>
        <w:t xml:space="preserve"> de GES </w:t>
      </w:r>
      <w:proofErr w:type="spellStart"/>
      <w:r w:rsidRPr="00B47038">
        <w:rPr>
          <w:rFonts w:asciiTheme="minorHAnsi" w:eastAsiaTheme="minorHAnsi" w:hAnsiTheme="minorHAnsi" w:cstheme="minorHAnsi"/>
          <w:sz w:val="24"/>
          <w:lang w:val="en-GB"/>
        </w:rPr>
        <w:t>suplimentare</w:t>
      </w:r>
      <w:proofErr w:type="spellEnd"/>
      <w:r w:rsidRPr="00B47038">
        <w:rPr>
          <w:rFonts w:asciiTheme="minorHAnsi" w:eastAsiaTheme="minorHAnsi" w:hAnsiTheme="minorHAnsi" w:cstheme="minorHAnsi"/>
          <w:sz w:val="24"/>
          <w:lang w:val="en-GB"/>
        </w:rPr>
        <w:t xml:space="preserve">, sunt </w:t>
      </w:r>
      <w:proofErr w:type="spellStart"/>
      <w:r w:rsidRPr="00B47038">
        <w:rPr>
          <w:rFonts w:asciiTheme="minorHAnsi" w:eastAsiaTheme="minorHAnsi" w:hAnsiTheme="minorHAnsi" w:cstheme="minorHAnsi"/>
          <w:sz w:val="24"/>
          <w:lang w:val="en-GB"/>
        </w:rPr>
        <w:t>prevăzute</w:t>
      </w:r>
      <w:proofErr w:type="spellEnd"/>
      <w:r w:rsidRPr="00B47038">
        <w:rPr>
          <w:rFonts w:asciiTheme="minorHAnsi" w:eastAsiaTheme="minorHAnsi" w:hAnsiTheme="minorHAnsi" w:cstheme="minorHAnsi"/>
          <w:sz w:val="24"/>
          <w:lang w:val="en-GB"/>
        </w:rPr>
        <w:t xml:space="preserve"> </w:t>
      </w:r>
      <w:proofErr w:type="spellStart"/>
      <w:r w:rsidRPr="00B47038">
        <w:rPr>
          <w:rFonts w:asciiTheme="minorHAnsi" w:eastAsiaTheme="minorHAnsi" w:hAnsiTheme="minorHAnsi" w:cstheme="minorHAnsi"/>
          <w:sz w:val="24"/>
          <w:lang w:val="en-GB"/>
        </w:rPr>
        <w:t>intervenții</w:t>
      </w:r>
      <w:proofErr w:type="spellEnd"/>
      <w:r w:rsidRPr="00B47038">
        <w:rPr>
          <w:rFonts w:asciiTheme="minorHAnsi" w:eastAsiaTheme="minorHAnsi" w:hAnsiTheme="minorHAnsi" w:cstheme="minorHAnsi"/>
          <w:sz w:val="24"/>
          <w:lang w:val="en-GB"/>
        </w:rPr>
        <w:t xml:space="preserve"> </w:t>
      </w:r>
      <w:proofErr w:type="spellStart"/>
      <w:r w:rsidRPr="00B47038">
        <w:rPr>
          <w:rFonts w:asciiTheme="minorHAnsi" w:eastAsiaTheme="minorHAnsi" w:hAnsiTheme="minorHAnsi" w:cstheme="minorHAnsi"/>
          <w:sz w:val="24"/>
          <w:lang w:val="en-GB"/>
        </w:rPr>
        <w:t>intervenții</w:t>
      </w:r>
      <w:proofErr w:type="spellEnd"/>
      <w:r w:rsidRPr="00B47038">
        <w:rPr>
          <w:rFonts w:asciiTheme="minorHAnsi" w:eastAsiaTheme="minorHAnsi" w:hAnsiTheme="minorHAnsi" w:cstheme="minorHAnsi"/>
          <w:sz w:val="24"/>
          <w:lang w:val="en-GB"/>
        </w:rPr>
        <w:t xml:space="preserve"> care </w:t>
      </w:r>
      <w:proofErr w:type="spellStart"/>
      <w:r w:rsidRPr="00B47038">
        <w:rPr>
          <w:rFonts w:asciiTheme="minorHAnsi" w:eastAsiaTheme="minorHAnsi" w:hAnsiTheme="minorHAnsi" w:cstheme="minorHAnsi"/>
          <w:sz w:val="24"/>
          <w:lang w:val="en-GB"/>
        </w:rPr>
        <w:t>vor</w:t>
      </w:r>
      <w:proofErr w:type="spellEnd"/>
      <w:r w:rsidRPr="00B47038">
        <w:rPr>
          <w:rFonts w:asciiTheme="minorHAnsi" w:eastAsiaTheme="minorHAnsi" w:hAnsiTheme="minorHAnsi" w:cstheme="minorHAnsi"/>
          <w:sz w:val="24"/>
          <w:lang w:val="en-GB"/>
        </w:rPr>
        <w:t xml:space="preserve"> conduce la </w:t>
      </w:r>
      <w:proofErr w:type="spellStart"/>
      <w:r w:rsidRPr="00B47038">
        <w:rPr>
          <w:rFonts w:asciiTheme="minorHAnsi" w:eastAsiaTheme="minorHAnsi" w:hAnsiTheme="minorHAnsi" w:cstheme="minorHAnsi"/>
          <w:sz w:val="24"/>
          <w:lang w:val="en-GB"/>
        </w:rPr>
        <w:t>scădere</w:t>
      </w:r>
      <w:proofErr w:type="spellEnd"/>
      <w:r w:rsidRPr="00B47038">
        <w:rPr>
          <w:rFonts w:asciiTheme="minorHAnsi" w:eastAsiaTheme="minorHAnsi" w:hAnsiTheme="minorHAnsi" w:cstheme="minorHAnsi"/>
          <w:sz w:val="24"/>
          <w:lang w:val="en-GB"/>
        </w:rPr>
        <w:t xml:space="preserve"> </w:t>
      </w:r>
      <w:proofErr w:type="gramStart"/>
      <w:r w:rsidRPr="00B47038">
        <w:rPr>
          <w:rFonts w:asciiTheme="minorHAnsi" w:eastAsiaTheme="minorHAnsi" w:hAnsiTheme="minorHAnsi" w:cstheme="minorHAnsi"/>
          <w:sz w:val="24"/>
          <w:lang w:val="en-GB"/>
        </w:rPr>
        <w:t>a</w:t>
      </w:r>
      <w:proofErr w:type="gramEnd"/>
      <w:r w:rsidRPr="00B47038">
        <w:rPr>
          <w:rFonts w:asciiTheme="minorHAnsi" w:eastAsiaTheme="minorHAnsi" w:hAnsiTheme="minorHAnsi" w:cstheme="minorHAnsi"/>
          <w:sz w:val="24"/>
          <w:lang w:val="en-GB"/>
        </w:rPr>
        <w:t xml:space="preserve"> </w:t>
      </w:r>
      <w:proofErr w:type="spellStart"/>
      <w:r w:rsidRPr="00B47038">
        <w:rPr>
          <w:rFonts w:asciiTheme="minorHAnsi" w:eastAsiaTheme="minorHAnsi" w:hAnsiTheme="minorHAnsi" w:cstheme="minorHAnsi"/>
          <w:sz w:val="24"/>
          <w:lang w:val="en-GB"/>
        </w:rPr>
        <w:t>emisiilor</w:t>
      </w:r>
      <w:proofErr w:type="spellEnd"/>
      <w:r w:rsidRPr="00B47038">
        <w:rPr>
          <w:rFonts w:asciiTheme="minorHAnsi" w:eastAsiaTheme="minorHAnsi" w:hAnsiTheme="minorHAnsi" w:cstheme="minorHAnsi"/>
          <w:sz w:val="24"/>
          <w:lang w:val="en-GB"/>
        </w:rPr>
        <w:t xml:space="preserve"> de GES</w:t>
      </w:r>
    </w:p>
    <w:p w14:paraId="68975AD4" w14:textId="4AD415B9" w:rsidR="00B47038" w:rsidRPr="00B47038" w:rsidRDefault="00B47038">
      <w:pPr>
        <w:pStyle w:val="ListParagraph"/>
        <w:widowControl w:val="0"/>
        <w:numPr>
          <w:ilvl w:val="1"/>
          <w:numId w:val="6"/>
        </w:numPr>
        <w:spacing w:after="0" w:line="240" w:lineRule="auto"/>
        <w:jc w:val="both"/>
        <w:rPr>
          <w:rFonts w:asciiTheme="minorHAnsi" w:eastAsiaTheme="minorHAnsi" w:hAnsiTheme="minorHAnsi" w:cstheme="minorHAnsi"/>
          <w:sz w:val="24"/>
          <w:lang w:val="en-GB"/>
        </w:rPr>
      </w:pPr>
      <w:proofErr w:type="spellStart"/>
      <w:r w:rsidRPr="00B47038">
        <w:rPr>
          <w:rFonts w:asciiTheme="minorHAnsi" w:eastAsiaTheme="minorHAnsi" w:hAnsiTheme="minorHAnsi" w:cstheme="minorHAnsi"/>
          <w:sz w:val="24"/>
          <w:lang w:val="en-GB"/>
        </w:rPr>
        <w:t>Adaptarea</w:t>
      </w:r>
      <w:proofErr w:type="spellEnd"/>
      <w:r w:rsidRPr="00B47038">
        <w:rPr>
          <w:rFonts w:asciiTheme="minorHAnsi" w:eastAsiaTheme="minorHAnsi" w:hAnsiTheme="minorHAnsi" w:cstheme="minorHAnsi"/>
          <w:sz w:val="24"/>
          <w:lang w:val="en-GB"/>
        </w:rPr>
        <w:t xml:space="preserve"> la </w:t>
      </w:r>
      <w:proofErr w:type="spellStart"/>
      <w:r w:rsidRPr="00B47038">
        <w:rPr>
          <w:rFonts w:asciiTheme="minorHAnsi" w:eastAsiaTheme="minorHAnsi" w:hAnsiTheme="minorHAnsi" w:cstheme="minorHAnsi"/>
          <w:sz w:val="24"/>
          <w:lang w:val="en-GB"/>
        </w:rPr>
        <w:t>schimbările</w:t>
      </w:r>
      <w:proofErr w:type="spellEnd"/>
      <w:r w:rsidRPr="00B47038">
        <w:rPr>
          <w:rFonts w:asciiTheme="minorHAnsi" w:eastAsiaTheme="minorHAnsi" w:hAnsiTheme="minorHAnsi" w:cstheme="minorHAnsi"/>
          <w:sz w:val="24"/>
          <w:lang w:val="en-GB"/>
        </w:rPr>
        <w:t xml:space="preserve"> </w:t>
      </w:r>
      <w:proofErr w:type="spellStart"/>
      <w:r w:rsidRPr="00B47038">
        <w:rPr>
          <w:rFonts w:asciiTheme="minorHAnsi" w:eastAsiaTheme="minorHAnsi" w:hAnsiTheme="minorHAnsi" w:cstheme="minorHAnsi"/>
          <w:sz w:val="24"/>
          <w:lang w:val="en-GB"/>
        </w:rPr>
        <w:t>climatice</w:t>
      </w:r>
      <w:proofErr w:type="spellEnd"/>
    </w:p>
    <w:p w14:paraId="4A2F53A0" w14:textId="0BCE27C5" w:rsidR="00B47038" w:rsidRPr="00B47038" w:rsidRDefault="00B47038" w:rsidP="00600D12">
      <w:pPr>
        <w:autoSpaceDE w:val="0"/>
        <w:spacing w:after="0" w:line="240" w:lineRule="auto"/>
        <w:jc w:val="both"/>
        <w:rPr>
          <w:rFonts w:asciiTheme="minorHAnsi" w:eastAsiaTheme="minorHAnsi" w:hAnsiTheme="minorHAnsi" w:cstheme="minorHAnsi"/>
          <w:sz w:val="24"/>
          <w:lang w:val="en-GB"/>
        </w:rPr>
      </w:pPr>
      <w:r w:rsidRPr="00B47038">
        <w:rPr>
          <w:rFonts w:asciiTheme="minorHAnsi" w:eastAsiaTheme="minorHAnsi" w:hAnsiTheme="minorHAnsi" w:cstheme="minorHAnsi"/>
          <w:sz w:val="24"/>
          <w:lang w:val="en-GB"/>
        </w:rPr>
        <w:t xml:space="preserve">În </w:t>
      </w:r>
      <w:proofErr w:type="spellStart"/>
      <w:r w:rsidRPr="00B47038">
        <w:rPr>
          <w:rFonts w:asciiTheme="minorHAnsi" w:eastAsiaTheme="minorHAnsi" w:hAnsiTheme="minorHAnsi" w:cstheme="minorHAnsi"/>
          <w:sz w:val="24"/>
          <w:lang w:val="en-GB"/>
        </w:rPr>
        <w:t>vederea</w:t>
      </w:r>
      <w:proofErr w:type="spellEnd"/>
      <w:r w:rsidRPr="00B47038">
        <w:rPr>
          <w:rFonts w:asciiTheme="minorHAnsi" w:eastAsiaTheme="minorHAnsi" w:hAnsiTheme="minorHAnsi" w:cstheme="minorHAnsi"/>
          <w:sz w:val="24"/>
          <w:lang w:val="en-GB"/>
        </w:rPr>
        <w:t xml:space="preserve"> </w:t>
      </w:r>
      <w:proofErr w:type="spellStart"/>
      <w:r w:rsidRPr="00B47038">
        <w:rPr>
          <w:rFonts w:asciiTheme="minorHAnsi" w:eastAsiaTheme="minorHAnsi" w:hAnsiTheme="minorHAnsi" w:cstheme="minorHAnsi"/>
          <w:sz w:val="24"/>
          <w:lang w:val="en-GB"/>
        </w:rPr>
        <w:t>îndeplinirii</w:t>
      </w:r>
      <w:proofErr w:type="spellEnd"/>
      <w:r w:rsidRPr="00B47038">
        <w:rPr>
          <w:rFonts w:asciiTheme="minorHAnsi" w:eastAsiaTheme="minorHAnsi" w:hAnsiTheme="minorHAnsi" w:cstheme="minorHAnsi"/>
          <w:sz w:val="24"/>
          <w:lang w:val="en-GB"/>
        </w:rPr>
        <w:t xml:space="preserve"> </w:t>
      </w:r>
      <w:proofErr w:type="spellStart"/>
      <w:r w:rsidRPr="00B47038">
        <w:rPr>
          <w:rFonts w:asciiTheme="minorHAnsi" w:eastAsiaTheme="minorHAnsi" w:hAnsiTheme="minorHAnsi" w:cstheme="minorHAnsi"/>
          <w:sz w:val="24"/>
          <w:lang w:val="en-GB"/>
        </w:rPr>
        <w:t>cerințelor</w:t>
      </w:r>
      <w:proofErr w:type="spellEnd"/>
      <w:r w:rsidRPr="00B47038">
        <w:rPr>
          <w:rFonts w:asciiTheme="minorHAnsi" w:eastAsiaTheme="minorHAnsi" w:hAnsiTheme="minorHAnsi" w:cstheme="minorHAnsi"/>
          <w:sz w:val="24"/>
          <w:lang w:val="en-GB"/>
        </w:rPr>
        <w:t xml:space="preserve"> obiectivului de mediu, în funcție de specificul fiecărui proiect va fi implementată cel puțin o măsură de adaptare la schimbările climatice, astfel: </w:t>
      </w:r>
    </w:p>
    <w:p w14:paraId="1337AFBA" w14:textId="0B29330D" w:rsidR="00B47038" w:rsidRDefault="00B47038" w:rsidP="00600D12">
      <w:pPr>
        <w:autoSpaceDE w:val="0"/>
        <w:autoSpaceDN w:val="0"/>
        <w:adjustRightInd w:val="0"/>
        <w:spacing w:before="0" w:after="0" w:line="240" w:lineRule="auto"/>
        <w:jc w:val="both"/>
        <w:rPr>
          <w:rFonts w:asciiTheme="minorHAnsi" w:eastAsiaTheme="minorHAnsi" w:hAnsiTheme="minorHAnsi" w:cstheme="minorHAnsi"/>
          <w:sz w:val="24"/>
          <w:lang w:val="en-GB"/>
        </w:rPr>
      </w:pPr>
      <w:r w:rsidRPr="00B47038">
        <w:rPr>
          <w:rFonts w:asciiTheme="minorHAnsi" w:eastAsiaTheme="minorHAnsi" w:hAnsiTheme="minorHAnsi" w:cstheme="minorHAnsi"/>
          <w:sz w:val="24"/>
          <w:lang w:val="en-GB"/>
        </w:rPr>
        <w:t xml:space="preserve">Realizarea de proiecții pentru diferitele vulnerabilități din punct de vedere a condițiilor de mediu/climatice a zonei unde se implementează proiectul (inundații, ploi torențiale, valuri </w:t>
      </w:r>
      <w:r w:rsidRPr="00B47038">
        <w:rPr>
          <w:rFonts w:asciiTheme="minorHAnsi" w:eastAsiaTheme="minorHAnsi" w:hAnsiTheme="minorHAnsi" w:cstheme="minorHAnsi"/>
          <w:sz w:val="24"/>
          <w:lang w:val="en-GB"/>
        </w:rPr>
        <w:lastRenderedPageBreak/>
        <w:t xml:space="preserve">de căldură, etc.) </w:t>
      </w:r>
      <w:proofErr w:type="spellStart"/>
      <w:r w:rsidRPr="00B47038">
        <w:rPr>
          <w:rFonts w:asciiTheme="minorHAnsi" w:eastAsiaTheme="minorHAnsi" w:hAnsiTheme="minorHAnsi" w:cstheme="minorHAnsi"/>
          <w:sz w:val="24"/>
          <w:lang w:val="en-GB"/>
        </w:rPr>
        <w:t>vor</w:t>
      </w:r>
      <w:proofErr w:type="spellEnd"/>
      <w:r w:rsidRPr="00B47038">
        <w:rPr>
          <w:rFonts w:asciiTheme="minorHAnsi" w:eastAsiaTheme="minorHAnsi" w:hAnsiTheme="minorHAnsi" w:cstheme="minorHAnsi"/>
          <w:sz w:val="24"/>
          <w:lang w:val="en-GB"/>
        </w:rPr>
        <w:t xml:space="preserve"> fi </w:t>
      </w:r>
      <w:proofErr w:type="spellStart"/>
      <w:r w:rsidRPr="00B47038">
        <w:rPr>
          <w:rFonts w:asciiTheme="minorHAnsi" w:eastAsiaTheme="minorHAnsi" w:hAnsiTheme="minorHAnsi" w:cstheme="minorHAnsi"/>
          <w:sz w:val="24"/>
          <w:lang w:val="en-GB"/>
        </w:rPr>
        <w:t>avute</w:t>
      </w:r>
      <w:proofErr w:type="spellEnd"/>
      <w:r w:rsidRPr="00B47038">
        <w:rPr>
          <w:rFonts w:asciiTheme="minorHAnsi" w:eastAsiaTheme="minorHAnsi" w:hAnsiTheme="minorHAnsi" w:cstheme="minorHAnsi"/>
          <w:sz w:val="24"/>
          <w:lang w:val="en-GB"/>
        </w:rPr>
        <w:t xml:space="preserve"> </w:t>
      </w:r>
      <w:proofErr w:type="spellStart"/>
      <w:r w:rsidRPr="00B47038">
        <w:rPr>
          <w:rFonts w:asciiTheme="minorHAnsi" w:eastAsiaTheme="minorHAnsi" w:hAnsiTheme="minorHAnsi" w:cstheme="minorHAnsi"/>
          <w:sz w:val="24"/>
          <w:lang w:val="en-GB"/>
        </w:rPr>
        <w:t>în</w:t>
      </w:r>
      <w:proofErr w:type="spellEnd"/>
      <w:r w:rsidRPr="00B47038">
        <w:rPr>
          <w:rFonts w:asciiTheme="minorHAnsi" w:eastAsiaTheme="minorHAnsi" w:hAnsiTheme="minorHAnsi" w:cstheme="minorHAnsi"/>
          <w:sz w:val="24"/>
          <w:lang w:val="en-GB"/>
        </w:rPr>
        <w:t xml:space="preserve"> </w:t>
      </w:r>
      <w:proofErr w:type="spellStart"/>
      <w:r w:rsidRPr="00B47038">
        <w:rPr>
          <w:rFonts w:asciiTheme="minorHAnsi" w:eastAsiaTheme="minorHAnsi" w:hAnsiTheme="minorHAnsi" w:cstheme="minorHAnsi"/>
          <w:sz w:val="24"/>
          <w:lang w:val="en-GB"/>
        </w:rPr>
        <w:t>vedere</w:t>
      </w:r>
      <w:proofErr w:type="spellEnd"/>
      <w:r w:rsidRPr="00B47038">
        <w:rPr>
          <w:rFonts w:asciiTheme="minorHAnsi" w:eastAsiaTheme="minorHAnsi" w:hAnsiTheme="minorHAnsi" w:cstheme="minorHAnsi"/>
          <w:sz w:val="24"/>
          <w:lang w:val="en-GB"/>
        </w:rPr>
        <w:t xml:space="preserve"> </w:t>
      </w:r>
      <w:proofErr w:type="spellStart"/>
      <w:r w:rsidRPr="00B47038">
        <w:rPr>
          <w:rFonts w:asciiTheme="minorHAnsi" w:eastAsiaTheme="minorHAnsi" w:hAnsiTheme="minorHAnsi" w:cstheme="minorHAnsi"/>
          <w:sz w:val="24"/>
          <w:lang w:val="en-GB"/>
        </w:rPr>
        <w:t>în</w:t>
      </w:r>
      <w:proofErr w:type="spellEnd"/>
      <w:r w:rsidRPr="00B47038">
        <w:rPr>
          <w:rFonts w:asciiTheme="minorHAnsi" w:eastAsiaTheme="minorHAnsi" w:hAnsiTheme="minorHAnsi" w:cstheme="minorHAnsi"/>
          <w:sz w:val="24"/>
          <w:lang w:val="en-GB"/>
        </w:rPr>
        <w:t xml:space="preserve"> </w:t>
      </w:r>
      <w:proofErr w:type="spellStart"/>
      <w:r w:rsidRPr="00B47038">
        <w:rPr>
          <w:rFonts w:asciiTheme="minorHAnsi" w:eastAsiaTheme="minorHAnsi" w:hAnsiTheme="minorHAnsi" w:cstheme="minorHAnsi"/>
          <w:sz w:val="24"/>
          <w:lang w:val="en-GB"/>
        </w:rPr>
        <w:t>faza</w:t>
      </w:r>
      <w:proofErr w:type="spellEnd"/>
      <w:r w:rsidRPr="00B47038">
        <w:rPr>
          <w:rFonts w:asciiTheme="minorHAnsi" w:eastAsiaTheme="minorHAnsi" w:hAnsiTheme="minorHAnsi" w:cstheme="minorHAnsi"/>
          <w:sz w:val="24"/>
          <w:lang w:val="en-GB"/>
        </w:rPr>
        <w:t xml:space="preserve"> de </w:t>
      </w:r>
      <w:proofErr w:type="spellStart"/>
      <w:r w:rsidRPr="00B47038">
        <w:rPr>
          <w:rFonts w:asciiTheme="minorHAnsi" w:eastAsiaTheme="minorHAnsi" w:hAnsiTheme="minorHAnsi" w:cstheme="minorHAnsi"/>
          <w:sz w:val="24"/>
          <w:lang w:val="en-GB"/>
        </w:rPr>
        <w:t>proiectare</w:t>
      </w:r>
      <w:proofErr w:type="spellEnd"/>
      <w:r w:rsidRPr="00B47038">
        <w:rPr>
          <w:rFonts w:asciiTheme="minorHAnsi" w:eastAsiaTheme="minorHAnsi" w:hAnsiTheme="minorHAnsi" w:cstheme="minorHAnsi"/>
          <w:sz w:val="24"/>
          <w:lang w:val="en-GB"/>
        </w:rPr>
        <w:t xml:space="preserve">, cu impact </w:t>
      </w:r>
      <w:proofErr w:type="spellStart"/>
      <w:r w:rsidRPr="00B47038">
        <w:rPr>
          <w:rFonts w:asciiTheme="minorHAnsi" w:eastAsiaTheme="minorHAnsi" w:hAnsiTheme="minorHAnsi" w:cstheme="minorHAnsi"/>
          <w:sz w:val="24"/>
          <w:lang w:val="en-GB"/>
        </w:rPr>
        <w:t>asupra</w:t>
      </w:r>
      <w:proofErr w:type="spellEnd"/>
      <w:r w:rsidRPr="00B47038">
        <w:rPr>
          <w:rFonts w:asciiTheme="minorHAnsi" w:eastAsiaTheme="minorHAnsi" w:hAnsiTheme="minorHAnsi" w:cstheme="minorHAnsi"/>
          <w:sz w:val="24"/>
          <w:lang w:val="en-GB"/>
        </w:rPr>
        <w:t xml:space="preserve"> </w:t>
      </w:r>
      <w:proofErr w:type="spellStart"/>
      <w:r w:rsidRPr="00B47038">
        <w:rPr>
          <w:rFonts w:asciiTheme="minorHAnsi" w:eastAsiaTheme="minorHAnsi" w:hAnsiTheme="minorHAnsi" w:cstheme="minorHAnsi"/>
          <w:sz w:val="24"/>
          <w:lang w:val="en-GB"/>
        </w:rPr>
        <w:t>soluțiilor</w:t>
      </w:r>
      <w:proofErr w:type="spellEnd"/>
      <w:r w:rsidRPr="00B47038">
        <w:rPr>
          <w:rFonts w:asciiTheme="minorHAnsi" w:eastAsiaTheme="minorHAnsi" w:hAnsiTheme="minorHAnsi" w:cstheme="minorHAnsi"/>
          <w:sz w:val="24"/>
          <w:lang w:val="en-GB"/>
        </w:rPr>
        <w:t xml:space="preserve"> </w:t>
      </w:r>
      <w:proofErr w:type="spellStart"/>
      <w:r w:rsidRPr="00B47038">
        <w:rPr>
          <w:rFonts w:asciiTheme="minorHAnsi" w:eastAsiaTheme="minorHAnsi" w:hAnsiTheme="minorHAnsi" w:cstheme="minorHAnsi"/>
          <w:sz w:val="24"/>
          <w:lang w:val="en-GB"/>
        </w:rPr>
        <w:t>tehnice</w:t>
      </w:r>
      <w:proofErr w:type="spellEnd"/>
      <w:r w:rsidRPr="00B47038">
        <w:rPr>
          <w:rFonts w:asciiTheme="minorHAnsi" w:eastAsiaTheme="minorHAnsi" w:hAnsiTheme="minorHAnsi" w:cstheme="minorHAnsi"/>
          <w:sz w:val="24"/>
          <w:lang w:val="en-GB"/>
        </w:rPr>
        <w:t xml:space="preserve"> </w:t>
      </w:r>
      <w:proofErr w:type="spellStart"/>
      <w:r w:rsidRPr="00B47038">
        <w:rPr>
          <w:rFonts w:asciiTheme="minorHAnsi" w:eastAsiaTheme="minorHAnsi" w:hAnsiTheme="minorHAnsi" w:cstheme="minorHAnsi"/>
          <w:sz w:val="24"/>
          <w:lang w:val="en-GB"/>
        </w:rPr>
        <w:t>selectate</w:t>
      </w:r>
      <w:proofErr w:type="spellEnd"/>
      <w:r w:rsidR="00125602">
        <w:rPr>
          <w:rFonts w:asciiTheme="minorHAnsi" w:eastAsiaTheme="minorHAnsi" w:hAnsiTheme="minorHAnsi" w:cstheme="minorHAnsi"/>
          <w:sz w:val="24"/>
          <w:lang w:val="en-GB"/>
        </w:rPr>
        <w:t>.</w:t>
      </w:r>
    </w:p>
    <w:p w14:paraId="58B15C30" w14:textId="77777777" w:rsidR="00125602" w:rsidRDefault="00125602" w:rsidP="00B47038">
      <w:pPr>
        <w:autoSpaceDE w:val="0"/>
        <w:autoSpaceDN w:val="0"/>
        <w:adjustRightInd w:val="0"/>
        <w:spacing w:before="0" w:after="0" w:line="240" w:lineRule="auto"/>
        <w:jc w:val="both"/>
        <w:rPr>
          <w:rFonts w:asciiTheme="minorHAnsi" w:eastAsiaTheme="minorHAnsi" w:hAnsiTheme="minorHAnsi" w:cstheme="minorHAnsi"/>
          <w:sz w:val="24"/>
          <w:lang w:val="en-GB"/>
        </w:rPr>
      </w:pPr>
    </w:p>
    <w:p w14:paraId="152EB1D4" w14:textId="5695DE51" w:rsidR="00125602" w:rsidRPr="00125602" w:rsidRDefault="00125602">
      <w:pPr>
        <w:pStyle w:val="ListParagraph"/>
        <w:widowControl w:val="0"/>
        <w:numPr>
          <w:ilvl w:val="1"/>
          <w:numId w:val="6"/>
        </w:numPr>
        <w:spacing w:after="0" w:line="240" w:lineRule="auto"/>
        <w:jc w:val="both"/>
        <w:rPr>
          <w:rFonts w:asciiTheme="minorHAnsi" w:eastAsiaTheme="minorHAnsi" w:hAnsiTheme="minorHAnsi" w:cstheme="minorHAnsi"/>
          <w:sz w:val="24"/>
          <w:lang w:val="en-GB"/>
        </w:rPr>
      </w:pPr>
      <w:r w:rsidRPr="00125602">
        <w:rPr>
          <w:rFonts w:asciiTheme="minorHAnsi" w:eastAsiaTheme="minorHAnsi" w:hAnsiTheme="minorHAnsi" w:cstheme="minorHAnsi"/>
          <w:sz w:val="24"/>
          <w:lang w:val="en-GB"/>
        </w:rPr>
        <w:t xml:space="preserve">Tranziţia </w:t>
      </w:r>
      <w:proofErr w:type="spellStart"/>
      <w:r w:rsidRPr="00125602">
        <w:rPr>
          <w:rFonts w:asciiTheme="minorHAnsi" w:eastAsiaTheme="minorHAnsi" w:hAnsiTheme="minorHAnsi" w:cstheme="minorHAnsi"/>
          <w:sz w:val="24"/>
          <w:lang w:val="en-GB"/>
        </w:rPr>
        <w:t>către</w:t>
      </w:r>
      <w:proofErr w:type="spellEnd"/>
      <w:r w:rsidRPr="00125602">
        <w:rPr>
          <w:rFonts w:asciiTheme="minorHAnsi" w:eastAsiaTheme="minorHAnsi" w:hAnsiTheme="minorHAnsi" w:cstheme="minorHAnsi"/>
          <w:sz w:val="24"/>
          <w:lang w:val="en-GB"/>
        </w:rPr>
        <w:t xml:space="preserve"> o </w:t>
      </w:r>
      <w:proofErr w:type="spellStart"/>
      <w:r w:rsidRPr="00125602">
        <w:rPr>
          <w:rFonts w:asciiTheme="minorHAnsi" w:eastAsiaTheme="minorHAnsi" w:hAnsiTheme="minorHAnsi" w:cstheme="minorHAnsi"/>
          <w:sz w:val="24"/>
          <w:lang w:val="en-GB"/>
        </w:rPr>
        <w:t>economie</w:t>
      </w:r>
      <w:proofErr w:type="spellEnd"/>
      <w:r w:rsidRPr="00125602">
        <w:rPr>
          <w:rFonts w:asciiTheme="minorHAnsi" w:eastAsiaTheme="minorHAnsi" w:hAnsiTheme="minorHAnsi" w:cstheme="minorHAnsi"/>
          <w:sz w:val="24"/>
          <w:lang w:val="en-GB"/>
        </w:rPr>
        <w:t xml:space="preserve"> circulară, inclusiv </w:t>
      </w:r>
      <w:proofErr w:type="gramStart"/>
      <w:r w:rsidRPr="00125602">
        <w:rPr>
          <w:rFonts w:asciiTheme="minorHAnsi" w:eastAsiaTheme="minorHAnsi" w:hAnsiTheme="minorHAnsi" w:cstheme="minorHAnsi"/>
          <w:sz w:val="24"/>
          <w:lang w:val="en-GB"/>
        </w:rPr>
        <w:t>prevenirea  generării</w:t>
      </w:r>
      <w:proofErr w:type="gramEnd"/>
      <w:r w:rsidRPr="00125602">
        <w:rPr>
          <w:rFonts w:asciiTheme="minorHAnsi" w:eastAsiaTheme="minorHAnsi" w:hAnsiTheme="minorHAnsi" w:cstheme="minorHAnsi"/>
          <w:sz w:val="24"/>
          <w:lang w:val="en-GB"/>
        </w:rPr>
        <w:t xml:space="preserve"> de deşeuri şi reciclarea acestora</w:t>
      </w:r>
    </w:p>
    <w:p w14:paraId="3E813808" w14:textId="77777777" w:rsidR="00125602" w:rsidRPr="00125602" w:rsidRDefault="00125602" w:rsidP="00125602">
      <w:pPr>
        <w:widowControl w:val="0"/>
        <w:spacing w:after="0" w:line="240" w:lineRule="auto"/>
        <w:jc w:val="both"/>
        <w:rPr>
          <w:rFonts w:asciiTheme="minorHAnsi" w:eastAsiaTheme="minorHAnsi" w:hAnsiTheme="minorHAnsi" w:cstheme="minorHAnsi"/>
          <w:sz w:val="24"/>
          <w:lang w:val="en-GB"/>
        </w:rPr>
      </w:pPr>
      <w:r w:rsidRPr="00125602">
        <w:rPr>
          <w:rFonts w:asciiTheme="minorHAnsi" w:eastAsiaTheme="minorHAnsi" w:hAnsiTheme="minorHAnsi" w:cstheme="minorHAnsi"/>
          <w:sz w:val="24"/>
          <w:lang w:val="en-GB"/>
        </w:rPr>
        <w:t xml:space="preserve">Prin </w:t>
      </w:r>
      <w:proofErr w:type="spellStart"/>
      <w:r w:rsidRPr="00125602">
        <w:rPr>
          <w:rFonts w:asciiTheme="minorHAnsi" w:eastAsiaTheme="minorHAnsi" w:hAnsiTheme="minorHAnsi" w:cstheme="minorHAnsi"/>
          <w:sz w:val="24"/>
          <w:lang w:val="en-GB"/>
        </w:rPr>
        <w:t>proiect</w:t>
      </w:r>
      <w:proofErr w:type="spellEnd"/>
      <w:r w:rsidRPr="00125602">
        <w:rPr>
          <w:rFonts w:asciiTheme="minorHAnsi" w:eastAsiaTheme="minorHAnsi" w:hAnsiTheme="minorHAnsi" w:cstheme="minorHAnsi"/>
          <w:sz w:val="24"/>
          <w:lang w:val="en-GB"/>
        </w:rPr>
        <w:t xml:space="preserve"> se </w:t>
      </w:r>
      <w:proofErr w:type="spellStart"/>
      <w:r w:rsidRPr="00125602">
        <w:rPr>
          <w:rFonts w:asciiTheme="minorHAnsi" w:eastAsiaTheme="minorHAnsi" w:hAnsiTheme="minorHAnsi" w:cstheme="minorHAnsi"/>
          <w:sz w:val="24"/>
          <w:lang w:val="en-GB"/>
        </w:rPr>
        <w:t>va</w:t>
      </w:r>
      <w:proofErr w:type="spellEnd"/>
      <w:r w:rsidRPr="00125602">
        <w:rPr>
          <w:rFonts w:asciiTheme="minorHAnsi" w:eastAsiaTheme="minorHAnsi" w:hAnsiTheme="minorHAnsi" w:cstheme="minorHAnsi"/>
          <w:sz w:val="24"/>
          <w:lang w:val="en-GB"/>
        </w:rPr>
        <w:t xml:space="preserve"> </w:t>
      </w:r>
      <w:proofErr w:type="spellStart"/>
      <w:r w:rsidRPr="00125602">
        <w:rPr>
          <w:rFonts w:asciiTheme="minorHAnsi" w:eastAsiaTheme="minorHAnsi" w:hAnsiTheme="minorHAnsi" w:cstheme="minorHAnsi"/>
          <w:sz w:val="24"/>
          <w:lang w:val="en-GB"/>
        </w:rPr>
        <w:t>asigura</w:t>
      </w:r>
      <w:proofErr w:type="spellEnd"/>
      <w:r w:rsidRPr="00125602">
        <w:rPr>
          <w:rFonts w:asciiTheme="minorHAnsi" w:eastAsiaTheme="minorHAnsi" w:hAnsiTheme="minorHAnsi" w:cstheme="minorHAnsi"/>
          <w:sz w:val="24"/>
          <w:lang w:val="en-GB"/>
        </w:rPr>
        <w:t xml:space="preserve"> limitarea generării de deșeuri în activitățile de construcție și demolări, în conformitate cu Protocolul UE de gestionare a deșeurilor din construcții și demolări și luând în considerare cele mai bune tehnici disponibile și folosind demolarea selectivă pentru a permite îndepărtarea și manipularea în siguranță a substanțelor periculoase și pentru a facilita reutilizarea și reciclare de înaltă calitate prin îndepărtarea selectivă a materialelor, folosind sistemele de sortare disponibile pentru deșeurile din construcții și demolări.</w:t>
      </w:r>
    </w:p>
    <w:p w14:paraId="7E4F584E" w14:textId="3E02977B" w:rsidR="00125602" w:rsidRPr="007D6465" w:rsidRDefault="007D6465" w:rsidP="00125602">
      <w:pPr>
        <w:rPr>
          <w:rFonts w:asciiTheme="minorHAnsi" w:eastAsiaTheme="minorHAnsi" w:hAnsiTheme="minorHAnsi" w:cstheme="minorHAnsi"/>
          <w:sz w:val="24"/>
          <w:u w:val="single"/>
          <w:lang w:val="en-GB"/>
        </w:rPr>
      </w:pPr>
      <w:r w:rsidRPr="007D6465">
        <w:rPr>
          <w:rFonts w:asciiTheme="minorHAnsi" w:eastAsiaTheme="minorHAnsi" w:hAnsiTheme="minorHAnsi" w:cstheme="minorHAnsi"/>
          <w:sz w:val="24"/>
          <w:u w:val="single"/>
          <w:lang w:val="en-GB"/>
        </w:rPr>
        <w:t xml:space="preserve">Principii </w:t>
      </w:r>
      <w:proofErr w:type="spellStart"/>
      <w:r w:rsidRPr="007D6465">
        <w:rPr>
          <w:rFonts w:asciiTheme="minorHAnsi" w:eastAsiaTheme="minorHAnsi" w:hAnsiTheme="minorHAnsi" w:cstheme="minorHAnsi"/>
          <w:sz w:val="24"/>
          <w:u w:val="single"/>
          <w:lang w:val="en-GB"/>
        </w:rPr>
        <w:t>orizontale</w:t>
      </w:r>
      <w:proofErr w:type="spellEnd"/>
      <w:r>
        <w:rPr>
          <w:rFonts w:asciiTheme="minorHAnsi" w:eastAsiaTheme="minorHAnsi" w:hAnsiTheme="minorHAnsi" w:cstheme="minorHAnsi"/>
          <w:sz w:val="24"/>
          <w:u w:val="single"/>
          <w:lang w:val="en-GB"/>
        </w:rPr>
        <w:t xml:space="preserve"> şi </w:t>
      </w:r>
      <w:proofErr w:type="spellStart"/>
      <w:r>
        <w:rPr>
          <w:rFonts w:asciiTheme="minorHAnsi" w:eastAsiaTheme="minorHAnsi" w:hAnsiTheme="minorHAnsi" w:cstheme="minorHAnsi"/>
          <w:sz w:val="24"/>
          <w:u w:val="single"/>
          <w:lang w:val="en-GB"/>
        </w:rPr>
        <w:t>Egalitatea</w:t>
      </w:r>
      <w:proofErr w:type="spellEnd"/>
      <w:r>
        <w:rPr>
          <w:rFonts w:asciiTheme="minorHAnsi" w:eastAsiaTheme="minorHAnsi" w:hAnsiTheme="minorHAnsi" w:cstheme="minorHAnsi"/>
          <w:sz w:val="24"/>
          <w:u w:val="single"/>
          <w:lang w:val="en-GB"/>
        </w:rPr>
        <w:t xml:space="preserve"> de şanse</w:t>
      </w:r>
    </w:p>
    <w:p w14:paraId="1C7ED611" w14:textId="77777777" w:rsidR="007D6465" w:rsidRPr="007D6465" w:rsidRDefault="007D6465" w:rsidP="007D6465">
      <w:pPr>
        <w:rPr>
          <w:rFonts w:asciiTheme="minorHAnsi" w:eastAsiaTheme="minorHAnsi" w:hAnsiTheme="minorHAnsi" w:cstheme="minorHAnsi"/>
          <w:sz w:val="24"/>
          <w:lang w:val="en-GB"/>
        </w:rPr>
      </w:pPr>
      <w:r w:rsidRPr="007D6465">
        <w:rPr>
          <w:rFonts w:asciiTheme="minorHAnsi" w:eastAsiaTheme="minorHAnsi" w:hAnsiTheme="minorHAnsi" w:cstheme="minorHAnsi"/>
          <w:sz w:val="24"/>
          <w:lang w:val="en-GB"/>
        </w:rPr>
        <w:t>Prin implemetarea activităţilor proiectului se va respecta legislaţia în vigoare cu privire la egalitatea de şanse şi de tratament prin:</w:t>
      </w:r>
    </w:p>
    <w:p w14:paraId="48E708F7" w14:textId="174CE8CC" w:rsidR="007D6465" w:rsidRPr="007D6465" w:rsidRDefault="007D6465">
      <w:pPr>
        <w:pStyle w:val="ListParagraph"/>
        <w:numPr>
          <w:ilvl w:val="0"/>
          <w:numId w:val="91"/>
        </w:numPr>
        <w:suppressAutoHyphens/>
        <w:autoSpaceDN w:val="0"/>
        <w:spacing w:before="0" w:after="0" w:line="240" w:lineRule="auto"/>
        <w:contextualSpacing w:val="0"/>
        <w:jc w:val="both"/>
        <w:textAlignment w:val="baseline"/>
        <w:rPr>
          <w:rFonts w:asciiTheme="minorHAnsi" w:eastAsiaTheme="minorHAnsi" w:hAnsiTheme="minorHAnsi" w:cstheme="minorHAnsi"/>
          <w:sz w:val="24"/>
          <w:lang w:val="en-GB"/>
        </w:rPr>
      </w:pPr>
      <w:r>
        <w:rPr>
          <w:rFonts w:asciiTheme="minorHAnsi" w:eastAsiaTheme="minorHAnsi" w:hAnsiTheme="minorHAnsi" w:cstheme="minorHAnsi"/>
          <w:sz w:val="24"/>
          <w:lang w:val="en-GB"/>
        </w:rPr>
        <w:t xml:space="preserve">Prin </w:t>
      </w:r>
      <w:proofErr w:type="spellStart"/>
      <w:r>
        <w:rPr>
          <w:rFonts w:asciiTheme="minorHAnsi" w:eastAsiaTheme="minorHAnsi" w:hAnsiTheme="minorHAnsi" w:cstheme="minorHAnsi"/>
          <w:sz w:val="24"/>
          <w:lang w:val="en-GB"/>
        </w:rPr>
        <w:t>realizarea</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proiectului</w:t>
      </w:r>
      <w:proofErr w:type="spellEnd"/>
      <w:r>
        <w:rPr>
          <w:rFonts w:asciiTheme="minorHAnsi" w:eastAsiaTheme="minorHAnsi" w:hAnsiTheme="minorHAnsi" w:cstheme="minorHAnsi"/>
          <w:sz w:val="24"/>
          <w:lang w:val="en-GB"/>
        </w:rPr>
        <w:t xml:space="preserve"> </w:t>
      </w:r>
      <w:r w:rsidRPr="007D6465">
        <w:rPr>
          <w:rFonts w:asciiTheme="minorHAnsi" w:eastAsiaTheme="minorHAnsi" w:hAnsiTheme="minorHAnsi" w:cstheme="minorHAnsi"/>
          <w:sz w:val="24"/>
          <w:lang w:val="en-GB"/>
        </w:rPr>
        <w:t xml:space="preserve">se </w:t>
      </w:r>
      <w:proofErr w:type="spellStart"/>
      <w:r w:rsidRPr="007D6465">
        <w:rPr>
          <w:rFonts w:asciiTheme="minorHAnsi" w:eastAsiaTheme="minorHAnsi" w:hAnsiTheme="minorHAnsi" w:cstheme="minorHAnsi"/>
          <w:sz w:val="24"/>
          <w:lang w:val="en-GB"/>
        </w:rPr>
        <w:t>va</w:t>
      </w:r>
      <w:proofErr w:type="spellEnd"/>
      <w:r w:rsidRPr="007D6465">
        <w:rPr>
          <w:rFonts w:asciiTheme="minorHAnsi" w:eastAsiaTheme="minorHAnsi" w:hAnsiTheme="minorHAnsi" w:cstheme="minorHAnsi"/>
          <w:sz w:val="24"/>
          <w:lang w:val="en-GB"/>
        </w:rPr>
        <w:t xml:space="preserve"> </w:t>
      </w:r>
      <w:proofErr w:type="spellStart"/>
      <w:r w:rsidRPr="007D6465">
        <w:rPr>
          <w:rFonts w:asciiTheme="minorHAnsi" w:eastAsiaTheme="minorHAnsi" w:hAnsiTheme="minorHAnsi" w:cstheme="minorHAnsi"/>
          <w:sz w:val="24"/>
          <w:lang w:val="en-GB"/>
        </w:rPr>
        <w:t>asigura</w:t>
      </w:r>
      <w:proofErr w:type="spellEnd"/>
      <w:r w:rsidRPr="007D6465">
        <w:rPr>
          <w:rFonts w:asciiTheme="minorHAnsi" w:eastAsiaTheme="minorHAnsi" w:hAnsiTheme="minorHAnsi" w:cstheme="minorHAnsi"/>
          <w:sz w:val="24"/>
          <w:lang w:val="en-GB"/>
        </w:rPr>
        <w:t xml:space="preserve"> </w:t>
      </w:r>
      <w:proofErr w:type="spellStart"/>
      <w:r w:rsidRPr="007D6465">
        <w:rPr>
          <w:rFonts w:asciiTheme="minorHAnsi" w:eastAsiaTheme="minorHAnsi" w:hAnsiTheme="minorHAnsi" w:cstheme="minorHAnsi"/>
          <w:sz w:val="24"/>
          <w:lang w:val="en-GB"/>
        </w:rPr>
        <w:t>accesibilitatea</w:t>
      </w:r>
      <w:proofErr w:type="spellEnd"/>
      <w:r w:rsidRPr="007D6465">
        <w:rPr>
          <w:rFonts w:asciiTheme="minorHAnsi" w:eastAsiaTheme="minorHAnsi" w:hAnsiTheme="minorHAnsi" w:cstheme="minorHAnsi"/>
          <w:sz w:val="24"/>
          <w:lang w:val="en-GB"/>
        </w:rPr>
        <w:t xml:space="preserve"> </w:t>
      </w:r>
      <w:proofErr w:type="spellStart"/>
      <w:r w:rsidRPr="007D6465">
        <w:rPr>
          <w:rFonts w:asciiTheme="minorHAnsi" w:eastAsiaTheme="minorHAnsi" w:hAnsiTheme="minorHAnsi" w:cstheme="minorHAnsi"/>
          <w:sz w:val="24"/>
          <w:lang w:val="en-GB"/>
        </w:rPr>
        <w:t>pentru</w:t>
      </w:r>
      <w:proofErr w:type="spellEnd"/>
      <w:r w:rsidRPr="007D6465">
        <w:rPr>
          <w:rFonts w:asciiTheme="minorHAnsi" w:eastAsiaTheme="minorHAnsi" w:hAnsiTheme="minorHAnsi" w:cstheme="minorHAnsi"/>
          <w:sz w:val="24"/>
          <w:lang w:val="en-GB"/>
        </w:rPr>
        <w:t xml:space="preserve"> toţi cetăţenii</w:t>
      </w:r>
      <w:r w:rsidR="00F2170A">
        <w:rPr>
          <w:rFonts w:asciiTheme="minorHAnsi" w:eastAsiaTheme="minorHAnsi" w:hAnsiTheme="minorHAnsi" w:cstheme="minorHAnsi"/>
          <w:sz w:val="24"/>
          <w:lang w:val="en-GB"/>
        </w:rPr>
        <w:t xml:space="preserve"> </w:t>
      </w:r>
      <w:proofErr w:type="spellStart"/>
      <w:r w:rsidRPr="007D6465">
        <w:rPr>
          <w:rFonts w:asciiTheme="minorHAnsi" w:eastAsiaTheme="minorHAnsi" w:hAnsiTheme="minorHAnsi" w:cstheme="minorHAnsi"/>
          <w:sz w:val="24"/>
          <w:lang w:val="en-GB"/>
        </w:rPr>
        <w:t>municipiului</w:t>
      </w:r>
      <w:proofErr w:type="spellEnd"/>
      <w:r w:rsidRPr="007D6465">
        <w:rPr>
          <w:rFonts w:asciiTheme="minorHAnsi" w:eastAsiaTheme="minorHAnsi" w:hAnsiTheme="minorHAnsi" w:cstheme="minorHAnsi"/>
          <w:sz w:val="24"/>
          <w:lang w:val="en-GB"/>
        </w:rPr>
        <w:t xml:space="preserve">, </w:t>
      </w:r>
      <w:proofErr w:type="spellStart"/>
      <w:r w:rsidRPr="007D6465">
        <w:rPr>
          <w:rFonts w:asciiTheme="minorHAnsi" w:eastAsiaTheme="minorHAnsi" w:hAnsiTheme="minorHAnsi" w:cstheme="minorHAnsi"/>
          <w:sz w:val="24"/>
          <w:lang w:val="en-GB"/>
        </w:rPr>
        <w:t>fiind</w:t>
      </w:r>
      <w:proofErr w:type="spellEnd"/>
      <w:r w:rsidRPr="007D6465">
        <w:rPr>
          <w:rFonts w:asciiTheme="minorHAnsi" w:eastAsiaTheme="minorHAnsi" w:hAnsiTheme="minorHAnsi" w:cstheme="minorHAnsi"/>
          <w:sz w:val="24"/>
          <w:lang w:val="en-GB"/>
        </w:rPr>
        <w:t xml:space="preserve"> </w:t>
      </w:r>
      <w:proofErr w:type="spellStart"/>
      <w:r w:rsidRPr="007D6465">
        <w:rPr>
          <w:rFonts w:asciiTheme="minorHAnsi" w:eastAsiaTheme="minorHAnsi" w:hAnsiTheme="minorHAnsi" w:cstheme="minorHAnsi"/>
          <w:sz w:val="24"/>
          <w:lang w:val="en-GB"/>
        </w:rPr>
        <w:t>asigurat</w:t>
      </w:r>
      <w:proofErr w:type="spellEnd"/>
      <w:r w:rsidRPr="007D6465">
        <w:rPr>
          <w:rFonts w:asciiTheme="minorHAnsi" w:eastAsiaTheme="minorHAnsi" w:hAnsiTheme="minorHAnsi" w:cstheme="minorHAnsi"/>
          <w:sz w:val="24"/>
          <w:lang w:val="en-GB"/>
        </w:rPr>
        <w:t xml:space="preserve"> </w:t>
      </w:r>
      <w:proofErr w:type="spellStart"/>
      <w:r w:rsidRPr="007D6465">
        <w:rPr>
          <w:rFonts w:asciiTheme="minorHAnsi" w:eastAsiaTheme="minorHAnsi" w:hAnsiTheme="minorHAnsi" w:cstheme="minorHAnsi"/>
          <w:sz w:val="24"/>
          <w:lang w:val="en-GB"/>
        </w:rPr>
        <w:t>accesul</w:t>
      </w:r>
      <w:proofErr w:type="spellEnd"/>
      <w:r w:rsidRPr="007D6465">
        <w:rPr>
          <w:rFonts w:asciiTheme="minorHAnsi" w:eastAsiaTheme="minorHAnsi" w:hAnsiTheme="minorHAnsi" w:cstheme="minorHAnsi"/>
          <w:sz w:val="24"/>
          <w:lang w:val="en-GB"/>
        </w:rPr>
        <w:t xml:space="preserve"> </w:t>
      </w:r>
      <w:proofErr w:type="spellStart"/>
      <w:r w:rsidRPr="007D6465">
        <w:rPr>
          <w:rFonts w:asciiTheme="minorHAnsi" w:eastAsiaTheme="minorHAnsi" w:hAnsiTheme="minorHAnsi" w:cstheme="minorHAnsi"/>
          <w:sz w:val="24"/>
          <w:lang w:val="en-GB"/>
        </w:rPr>
        <w:t>pentru</w:t>
      </w:r>
      <w:proofErr w:type="spellEnd"/>
      <w:r w:rsidRPr="007D6465">
        <w:rPr>
          <w:rFonts w:asciiTheme="minorHAnsi" w:eastAsiaTheme="minorHAnsi" w:hAnsiTheme="minorHAnsi" w:cstheme="minorHAnsi"/>
          <w:sz w:val="24"/>
          <w:lang w:val="en-GB"/>
        </w:rPr>
        <w:t xml:space="preserve"> </w:t>
      </w:r>
      <w:proofErr w:type="spellStart"/>
      <w:r w:rsidRPr="007D6465">
        <w:rPr>
          <w:rFonts w:asciiTheme="minorHAnsi" w:eastAsiaTheme="minorHAnsi" w:hAnsiTheme="minorHAnsi" w:cstheme="minorHAnsi"/>
          <w:sz w:val="24"/>
          <w:lang w:val="en-GB"/>
        </w:rPr>
        <w:t>publicul</w:t>
      </w:r>
      <w:proofErr w:type="spellEnd"/>
      <w:r w:rsidRPr="007D6465">
        <w:rPr>
          <w:rFonts w:asciiTheme="minorHAnsi" w:eastAsiaTheme="minorHAnsi" w:hAnsiTheme="minorHAnsi" w:cstheme="minorHAnsi"/>
          <w:sz w:val="24"/>
          <w:lang w:val="en-GB"/>
        </w:rPr>
        <w:t xml:space="preserve"> </w:t>
      </w:r>
      <w:proofErr w:type="spellStart"/>
      <w:r w:rsidRPr="007D6465">
        <w:rPr>
          <w:rFonts w:asciiTheme="minorHAnsi" w:eastAsiaTheme="minorHAnsi" w:hAnsiTheme="minorHAnsi" w:cstheme="minorHAnsi"/>
          <w:sz w:val="24"/>
          <w:lang w:val="en-GB"/>
        </w:rPr>
        <w:t>larg</w:t>
      </w:r>
      <w:proofErr w:type="spellEnd"/>
      <w:r w:rsidRPr="007D6465">
        <w:rPr>
          <w:rFonts w:asciiTheme="minorHAnsi" w:eastAsiaTheme="minorHAnsi" w:hAnsiTheme="minorHAnsi" w:cstheme="minorHAnsi"/>
          <w:sz w:val="24"/>
          <w:lang w:val="en-GB"/>
        </w:rPr>
        <w:t>.</w:t>
      </w:r>
    </w:p>
    <w:p w14:paraId="624FCDCF" w14:textId="77777777" w:rsidR="007D6465" w:rsidRPr="007D6465" w:rsidRDefault="007D6465">
      <w:pPr>
        <w:pStyle w:val="ListParagraph"/>
        <w:numPr>
          <w:ilvl w:val="0"/>
          <w:numId w:val="91"/>
        </w:numPr>
        <w:suppressAutoHyphens/>
        <w:autoSpaceDN w:val="0"/>
        <w:spacing w:before="0" w:after="0" w:line="240" w:lineRule="auto"/>
        <w:contextualSpacing w:val="0"/>
        <w:jc w:val="both"/>
        <w:textAlignment w:val="baseline"/>
        <w:rPr>
          <w:rFonts w:asciiTheme="minorHAnsi" w:eastAsiaTheme="minorHAnsi" w:hAnsiTheme="minorHAnsi" w:cstheme="minorHAnsi"/>
          <w:sz w:val="24"/>
          <w:lang w:val="en-GB"/>
        </w:rPr>
      </w:pPr>
      <w:r w:rsidRPr="007D6465">
        <w:rPr>
          <w:rFonts w:asciiTheme="minorHAnsi" w:eastAsiaTheme="minorHAnsi" w:hAnsiTheme="minorHAnsi" w:cstheme="minorHAnsi"/>
          <w:sz w:val="24"/>
          <w:lang w:val="en-GB"/>
        </w:rPr>
        <w:t xml:space="preserve">UAT Municipiul Satu Mare se va asigura ca pe parcursul implementării proiectului să nu apară situaţii care să contravină prevederilor legale în domeniul egalităţii de gen şi nediscriminare. </w:t>
      </w:r>
    </w:p>
    <w:p w14:paraId="2A97757D" w14:textId="355D98ED" w:rsidR="007D6465" w:rsidRPr="007D6465" w:rsidRDefault="007D6465">
      <w:pPr>
        <w:pStyle w:val="ListParagraph"/>
        <w:numPr>
          <w:ilvl w:val="0"/>
          <w:numId w:val="91"/>
        </w:numPr>
        <w:suppressAutoHyphens/>
        <w:autoSpaceDN w:val="0"/>
        <w:spacing w:before="0" w:after="0" w:line="240" w:lineRule="auto"/>
        <w:contextualSpacing w:val="0"/>
        <w:jc w:val="both"/>
        <w:textAlignment w:val="baseline"/>
        <w:rPr>
          <w:rFonts w:asciiTheme="minorHAnsi" w:eastAsiaTheme="minorHAnsi" w:hAnsiTheme="minorHAnsi" w:cstheme="minorHAnsi"/>
          <w:sz w:val="24"/>
          <w:lang w:val="en-GB"/>
        </w:rPr>
      </w:pPr>
      <w:proofErr w:type="spellStart"/>
      <w:r w:rsidRPr="007D6465">
        <w:rPr>
          <w:rFonts w:asciiTheme="minorHAnsi" w:eastAsiaTheme="minorHAnsi" w:hAnsiTheme="minorHAnsi" w:cstheme="minorHAnsi"/>
          <w:sz w:val="24"/>
          <w:lang w:val="en-GB"/>
        </w:rPr>
        <w:t>Infrastructura</w:t>
      </w:r>
      <w:proofErr w:type="spellEnd"/>
      <w:r w:rsidRPr="007D6465">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reabilitată</w:t>
      </w:r>
      <w:proofErr w:type="spellEnd"/>
      <w:r>
        <w:rPr>
          <w:rFonts w:asciiTheme="minorHAnsi" w:eastAsiaTheme="minorHAnsi" w:hAnsiTheme="minorHAnsi" w:cstheme="minorHAnsi"/>
          <w:sz w:val="24"/>
          <w:lang w:val="en-GB"/>
        </w:rPr>
        <w:t xml:space="preserve"> </w:t>
      </w:r>
      <w:proofErr w:type="spellStart"/>
      <w:r w:rsidRPr="007D6465">
        <w:rPr>
          <w:rFonts w:asciiTheme="minorHAnsi" w:eastAsiaTheme="minorHAnsi" w:hAnsiTheme="minorHAnsi" w:cstheme="minorHAnsi"/>
          <w:sz w:val="24"/>
          <w:lang w:val="en-GB"/>
        </w:rPr>
        <w:t>va</w:t>
      </w:r>
      <w:proofErr w:type="spellEnd"/>
      <w:r w:rsidRPr="007D6465">
        <w:rPr>
          <w:rFonts w:asciiTheme="minorHAnsi" w:eastAsiaTheme="minorHAnsi" w:hAnsiTheme="minorHAnsi" w:cstheme="minorHAnsi"/>
          <w:sz w:val="24"/>
          <w:lang w:val="en-GB"/>
        </w:rPr>
        <w:t xml:space="preserve"> </w:t>
      </w:r>
      <w:proofErr w:type="spellStart"/>
      <w:r w:rsidRPr="007D6465">
        <w:rPr>
          <w:rFonts w:asciiTheme="minorHAnsi" w:eastAsiaTheme="minorHAnsi" w:hAnsiTheme="minorHAnsi" w:cstheme="minorHAnsi"/>
          <w:sz w:val="24"/>
          <w:lang w:val="en-GB"/>
        </w:rPr>
        <w:t>permite</w:t>
      </w:r>
      <w:proofErr w:type="spellEnd"/>
      <w:r w:rsidRPr="007D6465">
        <w:rPr>
          <w:rFonts w:asciiTheme="minorHAnsi" w:eastAsiaTheme="minorHAnsi" w:hAnsiTheme="minorHAnsi" w:cstheme="minorHAnsi"/>
          <w:sz w:val="24"/>
          <w:lang w:val="en-GB"/>
        </w:rPr>
        <w:t xml:space="preserve"> </w:t>
      </w:r>
      <w:proofErr w:type="spellStart"/>
      <w:r w:rsidRPr="007D6465">
        <w:rPr>
          <w:rFonts w:asciiTheme="minorHAnsi" w:eastAsiaTheme="minorHAnsi" w:hAnsiTheme="minorHAnsi" w:cstheme="minorHAnsi"/>
          <w:sz w:val="24"/>
          <w:lang w:val="en-GB"/>
        </w:rPr>
        <w:t>accesul</w:t>
      </w:r>
      <w:proofErr w:type="spellEnd"/>
      <w:r w:rsidRPr="007D6465">
        <w:rPr>
          <w:rFonts w:asciiTheme="minorHAnsi" w:eastAsiaTheme="minorHAnsi" w:hAnsiTheme="minorHAnsi" w:cstheme="minorHAnsi"/>
          <w:sz w:val="24"/>
          <w:lang w:val="en-GB"/>
        </w:rPr>
        <w:t xml:space="preserve"> </w:t>
      </w:r>
      <w:proofErr w:type="spellStart"/>
      <w:r w:rsidRPr="007D6465">
        <w:rPr>
          <w:rFonts w:asciiTheme="minorHAnsi" w:eastAsiaTheme="minorHAnsi" w:hAnsiTheme="minorHAnsi" w:cstheme="minorHAnsi"/>
          <w:sz w:val="24"/>
          <w:lang w:val="en-GB"/>
        </w:rPr>
        <w:t>persoanelor</w:t>
      </w:r>
      <w:proofErr w:type="spellEnd"/>
      <w:r w:rsidRPr="007D6465">
        <w:rPr>
          <w:rFonts w:asciiTheme="minorHAnsi" w:eastAsiaTheme="minorHAnsi" w:hAnsiTheme="minorHAnsi" w:cstheme="minorHAnsi"/>
          <w:sz w:val="24"/>
          <w:lang w:val="en-GB"/>
        </w:rPr>
        <w:t xml:space="preserve"> cu dizabilităţi</w:t>
      </w:r>
      <w:r>
        <w:rPr>
          <w:rFonts w:asciiTheme="minorHAnsi" w:eastAsiaTheme="minorHAnsi" w:hAnsiTheme="minorHAnsi" w:cstheme="minorHAnsi"/>
          <w:sz w:val="24"/>
          <w:lang w:val="en-GB"/>
        </w:rPr>
        <w:t>.</w:t>
      </w:r>
    </w:p>
    <w:p w14:paraId="75E8847E" w14:textId="77777777" w:rsidR="007D6465" w:rsidRPr="007D6465" w:rsidRDefault="007D6465">
      <w:pPr>
        <w:pStyle w:val="ListParagraph"/>
        <w:numPr>
          <w:ilvl w:val="0"/>
          <w:numId w:val="91"/>
        </w:numPr>
        <w:suppressAutoHyphens/>
        <w:autoSpaceDN w:val="0"/>
        <w:spacing w:before="0" w:after="0" w:line="240" w:lineRule="auto"/>
        <w:contextualSpacing w:val="0"/>
        <w:jc w:val="both"/>
        <w:textAlignment w:val="baseline"/>
        <w:rPr>
          <w:rFonts w:asciiTheme="minorHAnsi" w:eastAsiaTheme="minorHAnsi" w:hAnsiTheme="minorHAnsi" w:cstheme="minorHAnsi"/>
          <w:sz w:val="24"/>
          <w:lang w:val="en-GB"/>
        </w:rPr>
      </w:pPr>
      <w:proofErr w:type="spellStart"/>
      <w:r w:rsidRPr="007D6465">
        <w:rPr>
          <w:rFonts w:asciiTheme="minorHAnsi" w:eastAsiaTheme="minorHAnsi" w:hAnsiTheme="minorHAnsi" w:cstheme="minorHAnsi"/>
          <w:sz w:val="24"/>
          <w:lang w:val="en-GB"/>
        </w:rPr>
        <w:t>Obiectivele</w:t>
      </w:r>
      <w:proofErr w:type="spellEnd"/>
      <w:r w:rsidRPr="007D6465">
        <w:rPr>
          <w:rFonts w:asciiTheme="minorHAnsi" w:eastAsiaTheme="minorHAnsi" w:hAnsiTheme="minorHAnsi" w:cstheme="minorHAnsi"/>
          <w:sz w:val="24"/>
          <w:lang w:val="en-GB"/>
        </w:rPr>
        <w:t xml:space="preserve"> </w:t>
      </w:r>
      <w:proofErr w:type="spellStart"/>
      <w:r w:rsidRPr="007D6465">
        <w:rPr>
          <w:rFonts w:asciiTheme="minorHAnsi" w:eastAsiaTheme="minorHAnsi" w:hAnsiTheme="minorHAnsi" w:cstheme="minorHAnsi"/>
          <w:sz w:val="24"/>
          <w:lang w:val="en-GB"/>
        </w:rPr>
        <w:t>proiectului</w:t>
      </w:r>
      <w:proofErr w:type="spellEnd"/>
      <w:r w:rsidRPr="007D6465">
        <w:rPr>
          <w:rFonts w:asciiTheme="minorHAnsi" w:eastAsiaTheme="minorHAnsi" w:hAnsiTheme="minorHAnsi" w:cstheme="minorHAnsi"/>
          <w:sz w:val="24"/>
          <w:lang w:val="en-GB"/>
        </w:rPr>
        <w:t xml:space="preserve"> au </w:t>
      </w:r>
      <w:proofErr w:type="spellStart"/>
      <w:r w:rsidRPr="007D6465">
        <w:rPr>
          <w:rFonts w:asciiTheme="minorHAnsi" w:eastAsiaTheme="minorHAnsi" w:hAnsiTheme="minorHAnsi" w:cstheme="minorHAnsi"/>
          <w:sz w:val="24"/>
          <w:lang w:val="en-GB"/>
        </w:rPr>
        <w:t>fost</w:t>
      </w:r>
      <w:proofErr w:type="spellEnd"/>
      <w:r w:rsidRPr="007D6465">
        <w:rPr>
          <w:rFonts w:asciiTheme="minorHAnsi" w:eastAsiaTheme="minorHAnsi" w:hAnsiTheme="minorHAnsi" w:cstheme="minorHAnsi"/>
          <w:sz w:val="24"/>
          <w:lang w:val="en-GB"/>
        </w:rPr>
        <w:t xml:space="preserve"> elaborate împreună cu factorii interesaţi, implementându-se astfel, măsuri care servesc interesele acestora.</w:t>
      </w:r>
    </w:p>
    <w:p w14:paraId="44B10E1B" w14:textId="77777777" w:rsidR="007D6465" w:rsidRPr="007D6465" w:rsidRDefault="007D6465" w:rsidP="005F66CB">
      <w:pPr>
        <w:spacing w:before="0" w:after="0" w:line="240" w:lineRule="auto"/>
        <w:jc w:val="both"/>
        <w:rPr>
          <w:rFonts w:asciiTheme="minorHAnsi" w:eastAsiaTheme="minorHAnsi" w:hAnsiTheme="minorHAnsi" w:cstheme="minorHAnsi"/>
          <w:sz w:val="24"/>
          <w:lang w:val="en-GB"/>
        </w:rPr>
      </w:pPr>
      <w:proofErr w:type="spellStart"/>
      <w:r w:rsidRPr="007D6465">
        <w:rPr>
          <w:rFonts w:asciiTheme="minorHAnsi" w:eastAsiaTheme="minorHAnsi" w:hAnsiTheme="minorHAnsi" w:cstheme="minorHAnsi"/>
          <w:sz w:val="24"/>
          <w:lang w:val="en-GB"/>
        </w:rPr>
        <w:t>Toate</w:t>
      </w:r>
      <w:proofErr w:type="spellEnd"/>
      <w:r w:rsidRPr="007D6465">
        <w:rPr>
          <w:rFonts w:asciiTheme="minorHAnsi" w:eastAsiaTheme="minorHAnsi" w:hAnsiTheme="minorHAnsi" w:cstheme="minorHAnsi"/>
          <w:sz w:val="24"/>
          <w:lang w:val="en-GB"/>
        </w:rPr>
        <w:t xml:space="preserve"> intervenţiile din </w:t>
      </w:r>
      <w:proofErr w:type="spellStart"/>
      <w:r w:rsidRPr="007D6465">
        <w:rPr>
          <w:rFonts w:asciiTheme="minorHAnsi" w:eastAsiaTheme="minorHAnsi" w:hAnsiTheme="minorHAnsi" w:cstheme="minorHAnsi"/>
          <w:sz w:val="24"/>
          <w:lang w:val="en-GB"/>
        </w:rPr>
        <w:t>cadrul</w:t>
      </w:r>
      <w:proofErr w:type="spellEnd"/>
      <w:r w:rsidRPr="007D6465">
        <w:rPr>
          <w:rFonts w:asciiTheme="minorHAnsi" w:eastAsiaTheme="minorHAnsi" w:hAnsiTheme="minorHAnsi" w:cstheme="minorHAnsi"/>
          <w:sz w:val="24"/>
          <w:lang w:val="en-GB"/>
        </w:rPr>
        <w:t xml:space="preserve"> proiectului vor ţine cont de principiile şi domeniile prioritare promovate prin Strategia Naţională privind drepturile persoanelor cu dizabilităţi “O Românie echitabilă” 2022-2027</w:t>
      </w:r>
    </w:p>
    <w:p w14:paraId="24510368" w14:textId="77777777" w:rsidR="00125602" w:rsidRDefault="00125602" w:rsidP="007D6465">
      <w:pPr>
        <w:autoSpaceDE w:val="0"/>
        <w:autoSpaceDN w:val="0"/>
        <w:adjustRightInd w:val="0"/>
        <w:spacing w:before="0" w:after="0" w:line="240" w:lineRule="auto"/>
        <w:jc w:val="both"/>
        <w:rPr>
          <w:rFonts w:asciiTheme="minorHAnsi" w:eastAsiaTheme="minorHAnsi" w:hAnsiTheme="minorHAnsi" w:cstheme="minorHAnsi"/>
          <w:sz w:val="24"/>
          <w:lang w:val="en-GB"/>
        </w:rPr>
      </w:pPr>
    </w:p>
    <w:p w14:paraId="03D1AEAF" w14:textId="77777777" w:rsidR="00BA2762" w:rsidRDefault="00BA2762" w:rsidP="007D6465">
      <w:pPr>
        <w:autoSpaceDE w:val="0"/>
        <w:autoSpaceDN w:val="0"/>
        <w:adjustRightInd w:val="0"/>
        <w:spacing w:before="0" w:after="0" w:line="240" w:lineRule="auto"/>
        <w:jc w:val="both"/>
        <w:rPr>
          <w:rFonts w:asciiTheme="minorHAnsi" w:eastAsiaTheme="minorHAnsi" w:hAnsiTheme="minorHAnsi" w:cstheme="minorHAnsi"/>
          <w:sz w:val="24"/>
          <w:lang w:val="en-GB"/>
        </w:rPr>
      </w:pPr>
    </w:p>
    <w:p w14:paraId="5BF4985D" w14:textId="50C5B4A8" w:rsidR="00BA2762" w:rsidRPr="00BA2762" w:rsidRDefault="00BA2762" w:rsidP="007D6465">
      <w:pPr>
        <w:autoSpaceDE w:val="0"/>
        <w:autoSpaceDN w:val="0"/>
        <w:adjustRightInd w:val="0"/>
        <w:spacing w:before="0" w:after="0" w:line="240" w:lineRule="auto"/>
        <w:jc w:val="both"/>
        <w:rPr>
          <w:rFonts w:asciiTheme="minorHAnsi" w:eastAsiaTheme="minorHAnsi" w:hAnsiTheme="minorHAnsi" w:cstheme="minorHAnsi"/>
          <w:b/>
          <w:bCs/>
          <w:sz w:val="24"/>
          <w:lang w:val="en-GB"/>
        </w:rPr>
      </w:pPr>
      <w:r w:rsidRPr="00BA2762">
        <w:rPr>
          <w:rFonts w:asciiTheme="minorHAnsi" w:hAnsiTheme="minorHAnsi" w:cstheme="minorHAnsi"/>
          <w:b/>
          <w:bCs/>
          <w:sz w:val="24"/>
          <w:lang w:val="en-GB"/>
        </w:rPr>
        <w:t xml:space="preserve">Spaţiul public din </w:t>
      </w:r>
      <w:proofErr w:type="spellStart"/>
      <w:r w:rsidRPr="00BA2762">
        <w:rPr>
          <w:rFonts w:asciiTheme="minorHAnsi" w:hAnsiTheme="minorHAnsi" w:cstheme="minorHAnsi"/>
          <w:b/>
          <w:bCs/>
          <w:sz w:val="24"/>
          <w:lang w:val="en-GB"/>
        </w:rPr>
        <w:t>interiorul</w:t>
      </w:r>
      <w:proofErr w:type="spellEnd"/>
      <w:r w:rsidRPr="00BA2762">
        <w:rPr>
          <w:rFonts w:asciiTheme="minorHAnsi" w:hAnsiTheme="minorHAnsi" w:cstheme="minorHAnsi"/>
          <w:b/>
          <w:bCs/>
          <w:sz w:val="24"/>
          <w:lang w:val="en-GB"/>
        </w:rPr>
        <w:t xml:space="preserve"> </w:t>
      </w:r>
      <w:proofErr w:type="spellStart"/>
      <w:r w:rsidRPr="00BA2762">
        <w:rPr>
          <w:rFonts w:asciiTheme="minorHAnsi" w:hAnsiTheme="minorHAnsi" w:cstheme="minorHAnsi"/>
          <w:b/>
          <w:bCs/>
          <w:sz w:val="24"/>
          <w:lang w:val="en-GB"/>
        </w:rPr>
        <w:t>ansamblurilor</w:t>
      </w:r>
      <w:proofErr w:type="spellEnd"/>
      <w:r w:rsidRPr="00BA2762">
        <w:rPr>
          <w:rFonts w:asciiTheme="minorHAnsi" w:hAnsiTheme="minorHAnsi" w:cstheme="minorHAnsi"/>
          <w:b/>
          <w:bCs/>
          <w:sz w:val="24"/>
          <w:lang w:val="en-GB"/>
        </w:rPr>
        <w:t xml:space="preserve"> de locuinţe </w:t>
      </w:r>
      <w:proofErr w:type="spellStart"/>
      <w:r w:rsidRPr="00BA2762">
        <w:rPr>
          <w:rFonts w:asciiTheme="minorHAnsi" w:hAnsiTheme="minorHAnsi" w:cstheme="minorHAnsi"/>
          <w:b/>
          <w:bCs/>
          <w:sz w:val="24"/>
          <w:lang w:val="en-GB"/>
        </w:rPr>
        <w:t>colective</w:t>
      </w:r>
      <w:proofErr w:type="spellEnd"/>
    </w:p>
    <w:p w14:paraId="1D43E570" w14:textId="77777777" w:rsidR="00BA2762" w:rsidRPr="00B47038" w:rsidRDefault="00BA2762" w:rsidP="007D6465">
      <w:pPr>
        <w:autoSpaceDE w:val="0"/>
        <w:autoSpaceDN w:val="0"/>
        <w:adjustRightInd w:val="0"/>
        <w:spacing w:before="0" w:after="0" w:line="240" w:lineRule="auto"/>
        <w:jc w:val="both"/>
        <w:rPr>
          <w:rFonts w:asciiTheme="minorHAnsi" w:eastAsiaTheme="minorHAnsi" w:hAnsiTheme="minorHAnsi" w:cstheme="minorHAnsi"/>
          <w:sz w:val="24"/>
          <w:lang w:val="en-GB"/>
        </w:rPr>
      </w:pPr>
    </w:p>
    <w:p w14:paraId="49D71F10" w14:textId="541C5676" w:rsidR="00E4392F" w:rsidRPr="00E4392F" w:rsidRDefault="00E4392F" w:rsidP="007D6465">
      <w:pPr>
        <w:autoSpaceDE w:val="0"/>
        <w:autoSpaceDN w:val="0"/>
        <w:adjustRightInd w:val="0"/>
        <w:spacing w:before="0" w:after="0" w:line="240" w:lineRule="auto"/>
        <w:jc w:val="both"/>
        <w:rPr>
          <w:rFonts w:asciiTheme="minorHAnsi" w:hAnsiTheme="minorHAnsi" w:cstheme="minorHAnsi"/>
          <w:b/>
          <w:bCs/>
          <w:sz w:val="24"/>
          <w:u w:val="single"/>
          <w:lang w:val="en-GB"/>
        </w:rPr>
      </w:pPr>
      <w:proofErr w:type="spellStart"/>
      <w:r w:rsidRPr="00E4392F">
        <w:rPr>
          <w:rFonts w:asciiTheme="minorHAnsi" w:hAnsiTheme="minorHAnsi" w:cstheme="minorHAnsi"/>
          <w:b/>
          <w:bCs/>
          <w:sz w:val="24"/>
          <w:u w:val="single"/>
          <w:lang w:val="en-GB"/>
        </w:rPr>
        <w:t>Parcul</w:t>
      </w:r>
      <w:proofErr w:type="spellEnd"/>
      <w:r w:rsidRPr="00E4392F">
        <w:rPr>
          <w:rFonts w:asciiTheme="minorHAnsi" w:hAnsiTheme="minorHAnsi" w:cstheme="minorHAnsi"/>
          <w:b/>
          <w:bCs/>
          <w:sz w:val="24"/>
          <w:u w:val="single"/>
          <w:lang w:val="en-GB"/>
        </w:rPr>
        <w:t xml:space="preserve"> Vasile Lucaciu </w:t>
      </w:r>
    </w:p>
    <w:p w14:paraId="1F7A24EB" w14:textId="77777777" w:rsidR="00E4392F" w:rsidRDefault="00E4392F" w:rsidP="007D6465">
      <w:pPr>
        <w:autoSpaceDE w:val="0"/>
        <w:autoSpaceDN w:val="0"/>
        <w:adjustRightInd w:val="0"/>
        <w:spacing w:before="0" w:after="0" w:line="240" w:lineRule="auto"/>
        <w:jc w:val="both"/>
        <w:rPr>
          <w:rFonts w:asciiTheme="minorHAnsi" w:hAnsiTheme="minorHAnsi" w:cstheme="minorHAnsi"/>
          <w:sz w:val="24"/>
          <w:u w:val="single"/>
          <w:lang w:val="en-GB"/>
        </w:rPr>
      </w:pPr>
    </w:p>
    <w:p w14:paraId="579ABEB4" w14:textId="5674132F" w:rsidR="00E4392F" w:rsidRPr="0022006E" w:rsidRDefault="0022006E" w:rsidP="0022006E">
      <w:pPr>
        <w:suppressAutoHyphens/>
        <w:autoSpaceDN w:val="0"/>
        <w:spacing w:before="0" w:after="0" w:line="240" w:lineRule="auto"/>
        <w:jc w:val="both"/>
        <w:textAlignment w:val="baseline"/>
        <w:rPr>
          <w:rFonts w:asciiTheme="minorHAnsi" w:eastAsiaTheme="minorHAnsi" w:hAnsiTheme="minorHAnsi" w:cstheme="minorHAnsi"/>
          <w:sz w:val="24"/>
          <w:lang w:val="en-GB"/>
        </w:rPr>
      </w:pPr>
      <w:proofErr w:type="spellStart"/>
      <w:r w:rsidRPr="0022006E">
        <w:rPr>
          <w:rFonts w:asciiTheme="minorHAnsi" w:eastAsiaTheme="minorHAnsi" w:hAnsiTheme="minorHAnsi" w:cstheme="minorHAnsi"/>
          <w:sz w:val="24"/>
          <w:lang w:val="en-GB"/>
        </w:rPr>
        <w:t>Parcul</w:t>
      </w:r>
      <w:proofErr w:type="spellEnd"/>
      <w:r w:rsidRPr="0022006E">
        <w:rPr>
          <w:rFonts w:asciiTheme="minorHAnsi" w:eastAsiaTheme="minorHAnsi" w:hAnsiTheme="minorHAnsi" w:cstheme="minorHAnsi"/>
          <w:sz w:val="24"/>
          <w:lang w:val="en-GB"/>
        </w:rPr>
        <w:t xml:space="preserve"> Vasile Lucaciu</w:t>
      </w:r>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este</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situat</w:t>
      </w:r>
      <w:proofErr w:type="spellEnd"/>
      <w:r>
        <w:rPr>
          <w:rFonts w:asciiTheme="minorHAnsi" w:eastAsiaTheme="minorHAnsi" w:hAnsiTheme="minorHAnsi" w:cstheme="minorHAnsi"/>
          <w:sz w:val="24"/>
          <w:lang w:val="en-GB"/>
        </w:rPr>
        <w:t xml:space="preserve"> </w:t>
      </w:r>
      <w:r w:rsidR="003457B0">
        <w:rPr>
          <w:rFonts w:asciiTheme="minorHAnsi" w:eastAsiaTheme="minorHAnsi" w:hAnsiTheme="minorHAnsi" w:cstheme="minorHAnsi"/>
          <w:sz w:val="24"/>
          <w:lang w:val="en-GB"/>
        </w:rPr>
        <w:t xml:space="preserve">pe </w:t>
      </w:r>
      <w:proofErr w:type="spellStart"/>
      <w:r w:rsidR="003457B0">
        <w:rPr>
          <w:rFonts w:asciiTheme="minorHAnsi" w:eastAsiaTheme="minorHAnsi" w:hAnsiTheme="minorHAnsi" w:cstheme="minorHAnsi"/>
          <w:sz w:val="24"/>
          <w:lang w:val="en-GB"/>
        </w:rPr>
        <w:t>Bulevardul</w:t>
      </w:r>
      <w:proofErr w:type="spellEnd"/>
      <w:r w:rsidR="003457B0">
        <w:rPr>
          <w:rFonts w:asciiTheme="minorHAnsi" w:eastAsiaTheme="minorHAnsi" w:hAnsiTheme="minorHAnsi" w:cstheme="minorHAnsi"/>
          <w:sz w:val="24"/>
          <w:lang w:val="en-GB"/>
        </w:rPr>
        <w:t xml:space="preserve"> Vasile Lucaciu, </w:t>
      </w:r>
      <w:proofErr w:type="spellStart"/>
      <w:r w:rsidR="003457B0">
        <w:rPr>
          <w:rFonts w:asciiTheme="minorHAnsi" w:eastAsiaTheme="minorHAnsi" w:hAnsiTheme="minorHAnsi" w:cstheme="minorHAnsi"/>
          <w:sz w:val="24"/>
          <w:lang w:val="en-GB"/>
        </w:rPr>
        <w:t>în</w:t>
      </w:r>
      <w:proofErr w:type="spellEnd"/>
      <w:r>
        <w:rPr>
          <w:rFonts w:asciiTheme="minorHAnsi" w:eastAsiaTheme="minorHAnsi" w:hAnsiTheme="minorHAnsi" w:cstheme="minorHAnsi"/>
          <w:sz w:val="24"/>
          <w:lang w:val="en-GB"/>
        </w:rPr>
        <w:t xml:space="preserve"> zona </w:t>
      </w:r>
      <w:proofErr w:type="spellStart"/>
      <w:r>
        <w:rPr>
          <w:rFonts w:asciiTheme="minorHAnsi" w:eastAsiaTheme="minorHAnsi" w:hAnsiTheme="minorHAnsi" w:cstheme="minorHAnsi"/>
          <w:sz w:val="24"/>
          <w:lang w:val="en-GB"/>
        </w:rPr>
        <w:t>semicentrală</w:t>
      </w:r>
      <w:proofErr w:type="spellEnd"/>
      <w:r>
        <w:rPr>
          <w:rFonts w:asciiTheme="minorHAnsi" w:eastAsiaTheme="minorHAnsi" w:hAnsiTheme="minorHAnsi" w:cstheme="minorHAnsi"/>
          <w:sz w:val="24"/>
          <w:lang w:val="en-GB"/>
        </w:rPr>
        <w:t xml:space="preserve"> </w:t>
      </w:r>
      <w:proofErr w:type="gramStart"/>
      <w:r>
        <w:rPr>
          <w:rFonts w:asciiTheme="minorHAnsi" w:eastAsiaTheme="minorHAnsi" w:hAnsiTheme="minorHAnsi" w:cstheme="minorHAnsi"/>
          <w:sz w:val="24"/>
          <w:lang w:val="en-GB"/>
        </w:rPr>
        <w:t>a</w:t>
      </w:r>
      <w:proofErr w:type="gramEnd"/>
      <w:r>
        <w:rPr>
          <w:rFonts w:asciiTheme="minorHAnsi" w:eastAsiaTheme="minorHAnsi" w:hAnsiTheme="minorHAnsi" w:cstheme="minorHAnsi"/>
          <w:sz w:val="24"/>
          <w:lang w:val="en-GB"/>
        </w:rPr>
        <w:t xml:space="preserve"> oraşului, </w:t>
      </w:r>
      <w:proofErr w:type="spellStart"/>
      <w:r>
        <w:rPr>
          <w:rFonts w:asciiTheme="minorHAnsi" w:eastAsiaTheme="minorHAnsi" w:hAnsiTheme="minorHAnsi" w:cstheme="minorHAnsi"/>
          <w:sz w:val="24"/>
          <w:lang w:val="en-GB"/>
        </w:rPr>
        <w:t>înconjurat</w:t>
      </w:r>
      <w:proofErr w:type="spellEnd"/>
      <w:r>
        <w:rPr>
          <w:rFonts w:asciiTheme="minorHAnsi" w:eastAsiaTheme="minorHAnsi" w:hAnsiTheme="minorHAnsi" w:cstheme="minorHAnsi"/>
          <w:sz w:val="24"/>
          <w:lang w:val="en-GB"/>
        </w:rPr>
        <w:t xml:space="preserve"> de locuinţe </w:t>
      </w:r>
      <w:proofErr w:type="spellStart"/>
      <w:r>
        <w:rPr>
          <w:rFonts w:asciiTheme="minorHAnsi" w:eastAsiaTheme="minorHAnsi" w:hAnsiTheme="minorHAnsi" w:cstheme="minorHAnsi"/>
          <w:sz w:val="24"/>
          <w:lang w:val="en-GB"/>
        </w:rPr>
        <w:t>colective</w:t>
      </w:r>
      <w:proofErr w:type="spellEnd"/>
      <w:r w:rsidRPr="0022006E">
        <w:rPr>
          <w:rFonts w:asciiTheme="minorHAnsi" w:eastAsiaTheme="minorHAnsi" w:hAnsiTheme="minorHAnsi" w:cstheme="minorHAnsi"/>
          <w:sz w:val="24"/>
          <w:lang w:val="en-GB"/>
        </w:rPr>
        <w:t xml:space="preserve"> </w:t>
      </w:r>
      <w:r>
        <w:rPr>
          <w:rFonts w:asciiTheme="minorHAnsi" w:eastAsiaTheme="minorHAnsi" w:hAnsiTheme="minorHAnsi" w:cstheme="minorHAnsi"/>
          <w:sz w:val="24"/>
          <w:lang w:val="en-GB"/>
        </w:rPr>
        <w:t xml:space="preserve">şi se </w:t>
      </w:r>
      <w:proofErr w:type="spellStart"/>
      <w:r w:rsidRPr="0022006E">
        <w:rPr>
          <w:rFonts w:asciiTheme="minorHAnsi" w:eastAsiaTheme="minorHAnsi" w:hAnsiTheme="minorHAnsi" w:cstheme="minorHAnsi"/>
          <w:sz w:val="24"/>
          <w:lang w:val="en-GB"/>
        </w:rPr>
        <w:t>afl</w:t>
      </w:r>
      <w:r>
        <w:rPr>
          <w:rFonts w:asciiTheme="minorHAnsi" w:eastAsiaTheme="minorHAnsi" w:hAnsiTheme="minorHAnsi" w:cstheme="minorHAnsi"/>
          <w:sz w:val="24"/>
          <w:lang w:val="en-GB"/>
        </w:rPr>
        <w:t>ă</w:t>
      </w:r>
      <w:proofErr w:type="spellEnd"/>
      <w:r w:rsidRPr="0022006E">
        <w:rPr>
          <w:rFonts w:asciiTheme="minorHAnsi" w:eastAsiaTheme="minorHAnsi" w:hAnsiTheme="minorHAnsi" w:cstheme="minorHAnsi"/>
          <w:sz w:val="24"/>
          <w:lang w:val="en-GB"/>
        </w:rPr>
        <w:t xml:space="preserve"> </w:t>
      </w:r>
      <w:r>
        <w:rPr>
          <w:rFonts w:asciiTheme="minorHAnsi" w:eastAsiaTheme="minorHAnsi" w:hAnsiTheme="minorHAnsi" w:cstheme="minorHAnsi"/>
          <w:sz w:val="24"/>
          <w:lang w:val="en-GB"/>
        </w:rPr>
        <w:t>î</w:t>
      </w:r>
      <w:r w:rsidRPr="0022006E">
        <w:rPr>
          <w:rFonts w:asciiTheme="minorHAnsi" w:eastAsiaTheme="minorHAnsi" w:hAnsiTheme="minorHAnsi" w:cstheme="minorHAnsi"/>
          <w:sz w:val="24"/>
          <w:lang w:val="en-GB"/>
        </w:rPr>
        <w:t xml:space="preserve">ntr-o stare </w:t>
      </w:r>
      <w:proofErr w:type="spellStart"/>
      <w:r w:rsidRPr="0022006E">
        <w:rPr>
          <w:rFonts w:asciiTheme="minorHAnsi" w:eastAsiaTheme="minorHAnsi" w:hAnsiTheme="minorHAnsi" w:cstheme="minorHAnsi"/>
          <w:sz w:val="24"/>
          <w:lang w:val="en-GB"/>
        </w:rPr>
        <w:t>degradat</w:t>
      </w:r>
      <w:r>
        <w:rPr>
          <w:rFonts w:asciiTheme="minorHAnsi" w:eastAsiaTheme="minorHAnsi" w:hAnsiTheme="minorHAnsi" w:cstheme="minorHAnsi"/>
          <w:sz w:val="24"/>
          <w:lang w:val="en-GB"/>
        </w:rPr>
        <w:t>ă</w:t>
      </w:r>
      <w:proofErr w:type="spellEnd"/>
      <w:r w:rsidRPr="0022006E">
        <w:rPr>
          <w:rFonts w:asciiTheme="minorHAnsi" w:eastAsiaTheme="minorHAnsi" w:hAnsiTheme="minorHAnsi" w:cstheme="minorHAnsi"/>
          <w:sz w:val="24"/>
          <w:lang w:val="en-GB"/>
        </w:rPr>
        <w:t xml:space="preserve">, cu zone </w:t>
      </w:r>
      <w:proofErr w:type="spellStart"/>
      <w:r w:rsidRPr="0022006E">
        <w:rPr>
          <w:rFonts w:asciiTheme="minorHAnsi" w:eastAsiaTheme="minorHAnsi" w:hAnsiTheme="minorHAnsi" w:cstheme="minorHAnsi"/>
          <w:sz w:val="24"/>
          <w:lang w:val="en-GB"/>
        </w:rPr>
        <w:t>verzi</w:t>
      </w:r>
      <w:proofErr w:type="spellEnd"/>
      <w:r>
        <w:rPr>
          <w:rFonts w:asciiTheme="minorHAnsi" w:eastAsiaTheme="minorHAnsi" w:hAnsiTheme="minorHAnsi" w:cstheme="minorHAnsi"/>
          <w:sz w:val="24"/>
          <w:lang w:val="en-GB"/>
        </w:rPr>
        <w:t xml:space="preserve"> </w:t>
      </w:r>
      <w:proofErr w:type="spellStart"/>
      <w:r w:rsidRPr="0022006E">
        <w:rPr>
          <w:rFonts w:asciiTheme="minorHAnsi" w:eastAsiaTheme="minorHAnsi" w:hAnsiTheme="minorHAnsi" w:cstheme="minorHAnsi"/>
          <w:sz w:val="24"/>
          <w:lang w:val="en-GB"/>
        </w:rPr>
        <w:t>necorespunz</w:t>
      </w:r>
      <w:r>
        <w:rPr>
          <w:rFonts w:asciiTheme="minorHAnsi" w:eastAsiaTheme="minorHAnsi" w:hAnsiTheme="minorHAnsi" w:cstheme="minorHAnsi"/>
          <w:sz w:val="24"/>
          <w:lang w:val="en-GB"/>
        </w:rPr>
        <w:t>ă</w:t>
      </w:r>
      <w:r w:rsidRPr="0022006E">
        <w:rPr>
          <w:rFonts w:asciiTheme="minorHAnsi" w:eastAsiaTheme="minorHAnsi" w:hAnsiTheme="minorHAnsi" w:cstheme="minorHAnsi"/>
          <w:sz w:val="24"/>
          <w:lang w:val="en-GB"/>
        </w:rPr>
        <w:t>toare</w:t>
      </w:r>
      <w:proofErr w:type="spellEnd"/>
      <w:r w:rsidRPr="0022006E">
        <w:rPr>
          <w:rFonts w:asciiTheme="minorHAnsi" w:eastAsiaTheme="minorHAnsi" w:hAnsiTheme="minorHAnsi" w:cstheme="minorHAnsi"/>
          <w:sz w:val="24"/>
          <w:lang w:val="en-GB"/>
        </w:rPr>
        <w:t xml:space="preserve"> </w:t>
      </w:r>
      <w:proofErr w:type="spellStart"/>
      <w:r w:rsidRPr="0022006E">
        <w:rPr>
          <w:rFonts w:asciiTheme="minorHAnsi" w:eastAsiaTheme="minorHAnsi" w:hAnsiTheme="minorHAnsi" w:cstheme="minorHAnsi"/>
          <w:sz w:val="24"/>
          <w:lang w:val="en-GB"/>
        </w:rPr>
        <w:t>pentru</w:t>
      </w:r>
      <w:proofErr w:type="spellEnd"/>
      <w:r w:rsidRPr="0022006E">
        <w:rPr>
          <w:rFonts w:asciiTheme="minorHAnsi" w:eastAsiaTheme="minorHAnsi" w:hAnsiTheme="minorHAnsi" w:cstheme="minorHAnsi"/>
          <w:sz w:val="24"/>
          <w:lang w:val="en-GB"/>
        </w:rPr>
        <w:t xml:space="preserve"> un parc modern, cu suprafe</w:t>
      </w:r>
      <w:r>
        <w:rPr>
          <w:rFonts w:asciiTheme="minorHAnsi" w:eastAsiaTheme="minorHAnsi" w:hAnsiTheme="minorHAnsi" w:cstheme="minorHAnsi"/>
          <w:sz w:val="24"/>
          <w:lang w:val="en-GB"/>
        </w:rPr>
        <w:t>ţ</w:t>
      </w:r>
      <w:r w:rsidRPr="0022006E">
        <w:rPr>
          <w:rFonts w:asciiTheme="minorHAnsi" w:eastAsiaTheme="minorHAnsi" w:hAnsiTheme="minorHAnsi" w:cstheme="minorHAnsi"/>
          <w:sz w:val="24"/>
          <w:lang w:val="en-GB"/>
        </w:rPr>
        <w:t xml:space="preserve">e de </w:t>
      </w:r>
      <w:proofErr w:type="spellStart"/>
      <w:r w:rsidRPr="0022006E">
        <w:rPr>
          <w:rFonts w:asciiTheme="minorHAnsi" w:eastAsiaTheme="minorHAnsi" w:hAnsiTheme="minorHAnsi" w:cstheme="minorHAnsi"/>
          <w:sz w:val="24"/>
          <w:lang w:val="en-GB"/>
        </w:rPr>
        <w:t>rulare</w:t>
      </w:r>
      <w:proofErr w:type="spellEnd"/>
      <w:r w:rsidRPr="0022006E">
        <w:rPr>
          <w:rFonts w:asciiTheme="minorHAnsi" w:eastAsiaTheme="minorHAnsi" w:hAnsiTheme="minorHAnsi" w:cstheme="minorHAnsi"/>
          <w:sz w:val="24"/>
          <w:lang w:val="en-GB"/>
        </w:rPr>
        <w:t xml:space="preserve"> </w:t>
      </w:r>
      <w:proofErr w:type="spellStart"/>
      <w:r w:rsidRPr="0022006E">
        <w:rPr>
          <w:rFonts w:asciiTheme="minorHAnsi" w:eastAsiaTheme="minorHAnsi" w:hAnsiTheme="minorHAnsi" w:cstheme="minorHAnsi"/>
          <w:sz w:val="24"/>
          <w:lang w:val="en-GB"/>
        </w:rPr>
        <w:t>pietonale</w:t>
      </w:r>
      <w:proofErr w:type="spellEnd"/>
      <w:r w:rsidRPr="0022006E">
        <w:rPr>
          <w:rFonts w:asciiTheme="minorHAnsi" w:eastAsiaTheme="minorHAnsi" w:hAnsiTheme="minorHAnsi" w:cstheme="minorHAnsi"/>
          <w:sz w:val="24"/>
          <w:lang w:val="en-GB"/>
        </w:rPr>
        <w:t xml:space="preserve"> </w:t>
      </w:r>
      <w:proofErr w:type="spellStart"/>
      <w:r w:rsidRPr="0022006E">
        <w:rPr>
          <w:rFonts w:asciiTheme="minorHAnsi" w:eastAsiaTheme="minorHAnsi" w:hAnsiTheme="minorHAnsi" w:cstheme="minorHAnsi"/>
          <w:sz w:val="24"/>
          <w:lang w:val="en-GB"/>
        </w:rPr>
        <w:t>uzate</w:t>
      </w:r>
      <w:proofErr w:type="spellEnd"/>
      <w:r w:rsidRPr="0022006E">
        <w:rPr>
          <w:rFonts w:asciiTheme="minorHAnsi" w:eastAsiaTheme="minorHAnsi" w:hAnsiTheme="minorHAnsi" w:cstheme="minorHAnsi"/>
          <w:sz w:val="24"/>
          <w:lang w:val="en-GB"/>
        </w:rPr>
        <w:t xml:space="preserve">, </w:t>
      </w:r>
      <w:proofErr w:type="spellStart"/>
      <w:r w:rsidRPr="0022006E">
        <w:rPr>
          <w:rFonts w:asciiTheme="minorHAnsi" w:eastAsiaTheme="minorHAnsi" w:hAnsiTheme="minorHAnsi" w:cstheme="minorHAnsi"/>
          <w:sz w:val="24"/>
          <w:lang w:val="en-GB"/>
        </w:rPr>
        <w:t>f</w:t>
      </w:r>
      <w:r>
        <w:rPr>
          <w:rFonts w:asciiTheme="minorHAnsi" w:eastAsiaTheme="minorHAnsi" w:hAnsiTheme="minorHAnsi" w:cstheme="minorHAnsi"/>
          <w:sz w:val="24"/>
          <w:lang w:val="en-GB"/>
        </w:rPr>
        <w:t>ă</w:t>
      </w:r>
      <w:r w:rsidRPr="0022006E">
        <w:rPr>
          <w:rFonts w:asciiTheme="minorHAnsi" w:eastAsiaTheme="minorHAnsi" w:hAnsiTheme="minorHAnsi" w:cstheme="minorHAnsi"/>
          <w:sz w:val="24"/>
          <w:lang w:val="en-GB"/>
        </w:rPr>
        <w:t>r</w:t>
      </w:r>
      <w:r>
        <w:rPr>
          <w:rFonts w:asciiTheme="minorHAnsi" w:eastAsiaTheme="minorHAnsi" w:hAnsiTheme="minorHAnsi" w:cstheme="minorHAnsi"/>
          <w:sz w:val="24"/>
          <w:lang w:val="en-GB"/>
        </w:rPr>
        <w:t>ă</w:t>
      </w:r>
      <w:proofErr w:type="spellEnd"/>
      <w:r w:rsidRPr="0022006E">
        <w:rPr>
          <w:rFonts w:asciiTheme="minorHAnsi" w:eastAsiaTheme="minorHAnsi" w:hAnsiTheme="minorHAnsi" w:cstheme="minorHAnsi"/>
          <w:sz w:val="24"/>
          <w:lang w:val="en-GB"/>
        </w:rPr>
        <w:t xml:space="preserve"> a</w:t>
      </w:r>
      <w:r>
        <w:rPr>
          <w:rFonts w:asciiTheme="minorHAnsi" w:eastAsiaTheme="minorHAnsi" w:hAnsiTheme="minorHAnsi" w:cstheme="minorHAnsi"/>
          <w:sz w:val="24"/>
          <w:lang w:val="en-GB"/>
        </w:rPr>
        <w:t xml:space="preserve"> </w:t>
      </w:r>
      <w:r w:rsidRPr="0022006E">
        <w:rPr>
          <w:rFonts w:asciiTheme="minorHAnsi" w:eastAsiaTheme="minorHAnsi" w:hAnsiTheme="minorHAnsi" w:cstheme="minorHAnsi"/>
          <w:sz w:val="24"/>
          <w:lang w:val="en-GB"/>
        </w:rPr>
        <w:t>beneficia de investi</w:t>
      </w:r>
      <w:r>
        <w:rPr>
          <w:rFonts w:asciiTheme="minorHAnsi" w:eastAsiaTheme="minorHAnsi" w:hAnsiTheme="minorHAnsi" w:cstheme="minorHAnsi"/>
          <w:sz w:val="24"/>
          <w:lang w:val="en-GB"/>
        </w:rPr>
        <w:t>ţ</w:t>
      </w:r>
      <w:r w:rsidRPr="0022006E">
        <w:rPr>
          <w:rFonts w:asciiTheme="minorHAnsi" w:eastAsiaTheme="minorHAnsi" w:hAnsiTheme="minorHAnsi" w:cstheme="minorHAnsi"/>
          <w:sz w:val="24"/>
          <w:lang w:val="en-GB"/>
        </w:rPr>
        <w:t xml:space="preserve">ii </w:t>
      </w:r>
      <w:proofErr w:type="spellStart"/>
      <w:r w:rsidRPr="0022006E">
        <w:rPr>
          <w:rFonts w:asciiTheme="minorHAnsi" w:eastAsiaTheme="minorHAnsi" w:hAnsiTheme="minorHAnsi" w:cstheme="minorHAnsi"/>
          <w:sz w:val="24"/>
          <w:lang w:val="en-GB"/>
        </w:rPr>
        <w:t>majore</w:t>
      </w:r>
      <w:proofErr w:type="spellEnd"/>
      <w:r w:rsidRPr="0022006E">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î</w:t>
      </w:r>
      <w:r w:rsidRPr="0022006E">
        <w:rPr>
          <w:rFonts w:asciiTheme="minorHAnsi" w:eastAsiaTheme="minorHAnsi" w:hAnsiTheme="minorHAnsi" w:cstheme="minorHAnsi"/>
          <w:sz w:val="24"/>
          <w:lang w:val="en-GB"/>
        </w:rPr>
        <w:t>n</w:t>
      </w:r>
      <w:proofErr w:type="spellEnd"/>
      <w:r w:rsidRPr="0022006E">
        <w:rPr>
          <w:rFonts w:asciiTheme="minorHAnsi" w:eastAsiaTheme="minorHAnsi" w:hAnsiTheme="minorHAnsi" w:cstheme="minorHAnsi"/>
          <w:sz w:val="24"/>
          <w:lang w:val="en-GB"/>
        </w:rPr>
        <w:t xml:space="preserve"> </w:t>
      </w:r>
      <w:proofErr w:type="spellStart"/>
      <w:r w:rsidRPr="0022006E">
        <w:rPr>
          <w:rFonts w:asciiTheme="minorHAnsi" w:eastAsiaTheme="minorHAnsi" w:hAnsiTheme="minorHAnsi" w:cstheme="minorHAnsi"/>
          <w:sz w:val="24"/>
          <w:lang w:val="en-GB"/>
        </w:rPr>
        <w:t>acest</w:t>
      </w:r>
      <w:proofErr w:type="spellEnd"/>
      <w:r w:rsidRPr="0022006E">
        <w:rPr>
          <w:rFonts w:asciiTheme="minorHAnsi" w:eastAsiaTheme="minorHAnsi" w:hAnsiTheme="minorHAnsi" w:cstheme="minorHAnsi"/>
          <w:sz w:val="24"/>
          <w:lang w:val="en-GB"/>
        </w:rPr>
        <w:t xml:space="preserve"> </w:t>
      </w:r>
      <w:proofErr w:type="spellStart"/>
      <w:r w:rsidRPr="0022006E">
        <w:rPr>
          <w:rFonts w:asciiTheme="minorHAnsi" w:eastAsiaTheme="minorHAnsi" w:hAnsiTheme="minorHAnsi" w:cstheme="minorHAnsi"/>
          <w:sz w:val="24"/>
          <w:lang w:val="en-GB"/>
        </w:rPr>
        <w:t>sens</w:t>
      </w:r>
      <w:proofErr w:type="spellEnd"/>
      <w:r w:rsidRPr="0022006E">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î</w:t>
      </w:r>
      <w:r w:rsidRPr="0022006E">
        <w:rPr>
          <w:rFonts w:asciiTheme="minorHAnsi" w:eastAsiaTheme="minorHAnsi" w:hAnsiTheme="minorHAnsi" w:cstheme="minorHAnsi"/>
          <w:sz w:val="24"/>
          <w:lang w:val="en-GB"/>
        </w:rPr>
        <w:t>n</w:t>
      </w:r>
      <w:proofErr w:type="spellEnd"/>
      <w:r w:rsidRPr="0022006E">
        <w:rPr>
          <w:rFonts w:asciiTheme="minorHAnsi" w:eastAsiaTheme="minorHAnsi" w:hAnsiTheme="minorHAnsi" w:cstheme="minorHAnsi"/>
          <w:sz w:val="24"/>
          <w:lang w:val="en-GB"/>
        </w:rPr>
        <w:t xml:space="preserve"> </w:t>
      </w:r>
      <w:proofErr w:type="spellStart"/>
      <w:r w:rsidRPr="0022006E">
        <w:rPr>
          <w:rFonts w:asciiTheme="minorHAnsi" w:eastAsiaTheme="minorHAnsi" w:hAnsiTheme="minorHAnsi" w:cstheme="minorHAnsi"/>
          <w:sz w:val="24"/>
          <w:lang w:val="en-GB"/>
        </w:rPr>
        <w:t>ultimii</w:t>
      </w:r>
      <w:proofErr w:type="spellEnd"/>
      <w:r w:rsidRPr="0022006E">
        <w:rPr>
          <w:rFonts w:asciiTheme="minorHAnsi" w:eastAsiaTheme="minorHAnsi" w:hAnsiTheme="minorHAnsi" w:cstheme="minorHAnsi"/>
          <w:sz w:val="24"/>
          <w:lang w:val="en-GB"/>
        </w:rPr>
        <w:t xml:space="preserve"> 40 de ani.</w:t>
      </w:r>
    </w:p>
    <w:p w14:paraId="4ACE78D0" w14:textId="77777777" w:rsidR="00E4392F" w:rsidRDefault="00E4392F" w:rsidP="007D6465">
      <w:pPr>
        <w:autoSpaceDE w:val="0"/>
        <w:autoSpaceDN w:val="0"/>
        <w:adjustRightInd w:val="0"/>
        <w:spacing w:before="0" w:after="0" w:line="240" w:lineRule="auto"/>
        <w:jc w:val="both"/>
        <w:rPr>
          <w:rFonts w:asciiTheme="minorHAnsi" w:hAnsiTheme="minorHAnsi" w:cstheme="minorHAnsi"/>
          <w:sz w:val="24"/>
          <w:u w:val="single"/>
          <w:lang w:val="en-GB"/>
        </w:rPr>
      </w:pPr>
    </w:p>
    <w:p w14:paraId="50EA4F0D" w14:textId="77777777" w:rsidR="002F52BF" w:rsidRDefault="002F52BF" w:rsidP="002F52BF">
      <w:pPr>
        <w:autoSpaceDE w:val="0"/>
        <w:autoSpaceDN w:val="0"/>
        <w:adjustRightInd w:val="0"/>
        <w:spacing w:before="0" w:after="0" w:line="240" w:lineRule="auto"/>
        <w:jc w:val="both"/>
        <w:rPr>
          <w:rFonts w:asciiTheme="minorHAnsi" w:eastAsiaTheme="minorHAnsi" w:hAnsiTheme="minorHAnsi" w:cstheme="minorHAnsi"/>
          <w:sz w:val="24"/>
          <w:lang w:val="en-GB"/>
        </w:rPr>
      </w:pPr>
      <w:bookmarkStart w:id="77" w:name="_Hlk160798110"/>
      <w:r w:rsidRPr="00DC6D08">
        <w:rPr>
          <w:rFonts w:asciiTheme="minorHAnsi" w:hAnsiTheme="minorHAnsi" w:cstheme="minorHAnsi"/>
          <w:sz w:val="24"/>
          <w:u w:val="single"/>
          <w:lang w:val="en-GB"/>
        </w:rPr>
        <w:t xml:space="preserve">Analiza </w:t>
      </w:r>
      <w:proofErr w:type="spellStart"/>
      <w:r w:rsidRPr="00DC6D08">
        <w:rPr>
          <w:rFonts w:asciiTheme="minorHAnsi" w:hAnsiTheme="minorHAnsi" w:cstheme="minorHAnsi"/>
          <w:sz w:val="24"/>
          <w:u w:val="single"/>
          <w:lang w:val="en-GB"/>
        </w:rPr>
        <w:t>nevoilor</w:t>
      </w:r>
      <w:proofErr w:type="spellEnd"/>
      <w:r w:rsidRPr="00DC6D08">
        <w:rPr>
          <w:rFonts w:asciiTheme="minorHAnsi" w:hAnsiTheme="minorHAnsi" w:cstheme="minorHAnsi"/>
          <w:sz w:val="24"/>
          <w:u w:val="single"/>
          <w:lang w:val="en-GB"/>
        </w:rPr>
        <w:t>:</w:t>
      </w:r>
    </w:p>
    <w:p w14:paraId="16CA1B67" w14:textId="77777777" w:rsidR="002F52BF" w:rsidRDefault="002F52BF">
      <w:pPr>
        <w:pStyle w:val="ListParagraph"/>
        <w:numPr>
          <w:ilvl w:val="0"/>
          <w:numId w:val="91"/>
        </w:numPr>
        <w:autoSpaceDE w:val="0"/>
        <w:autoSpaceDN w:val="0"/>
        <w:adjustRightInd w:val="0"/>
        <w:spacing w:before="0" w:after="0" w:line="240" w:lineRule="auto"/>
        <w:jc w:val="both"/>
        <w:rPr>
          <w:rFonts w:asciiTheme="minorHAnsi" w:eastAsiaTheme="minorHAnsi" w:hAnsiTheme="minorHAnsi" w:cstheme="minorHAnsi"/>
          <w:sz w:val="24"/>
          <w:lang w:val="en-GB"/>
        </w:rPr>
      </w:pPr>
      <w:proofErr w:type="spellStart"/>
      <w:r w:rsidRPr="002F52BF">
        <w:rPr>
          <w:rFonts w:asciiTheme="minorHAnsi" w:eastAsiaTheme="minorHAnsi" w:hAnsiTheme="minorHAnsi" w:cstheme="minorHAnsi"/>
          <w:sz w:val="24"/>
          <w:lang w:val="en-GB"/>
        </w:rPr>
        <w:t>aleile</w:t>
      </w:r>
      <w:proofErr w:type="spellEnd"/>
      <w:r w:rsidRPr="002F52BF">
        <w:rPr>
          <w:rFonts w:asciiTheme="minorHAnsi" w:eastAsiaTheme="minorHAnsi" w:hAnsiTheme="minorHAnsi" w:cstheme="minorHAnsi"/>
          <w:sz w:val="24"/>
          <w:lang w:val="en-GB"/>
        </w:rPr>
        <w:t xml:space="preserve"> din </w:t>
      </w:r>
      <w:proofErr w:type="spellStart"/>
      <w:r w:rsidRPr="002F52BF">
        <w:rPr>
          <w:rFonts w:asciiTheme="minorHAnsi" w:eastAsiaTheme="minorHAnsi" w:hAnsiTheme="minorHAnsi" w:cstheme="minorHAnsi"/>
          <w:sz w:val="24"/>
          <w:lang w:val="en-GB"/>
        </w:rPr>
        <w:t>parcul</w:t>
      </w:r>
      <w:proofErr w:type="spellEnd"/>
      <w:r w:rsidRPr="002F52BF">
        <w:rPr>
          <w:rFonts w:asciiTheme="minorHAnsi" w:eastAsiaTheme="minorHAnsi" w:hAnsiTheme="minorHAnsi" w:cstheme="minorHAnsi"/>
          <w:sz w:val="24"/>
          <w:lang w:val="en-GB"/>
        </w:rPr>
        <w:t xml:space="preserve"> Lucaciu sunt învechite cu </w:t>
      </w:r>
      <w:proofErr w:type="spellStart"/>
      <w:r w:rsidRPr="002F52BF">
        <w:rPr>
          <w:rFonts w:asciiTheme="minorHAnsi" w:eastAsiaTheme="minorHAnsi" w:hAnsiTheme="minorHAnsi" w:cstheme="minorHAnsi"/>
          <w:sz w:val="24"/>
          <w:lang w:val="en-GB"/>
        </w:rPr>
        <w:t>cale</w:t>
      </w:r>
      <w:proofErr w:type="spellEnd"/>
      <w:r w:rsidRPr="002F52BF">
        <w:rPr>
          <w:rFonts w:asciiTheme="minorHAnsi" w:eastAsiaTheme="minorHAnsi" w:hAnsiTheme="minorHAnsi" w:cstheme="minorHAnsi"/>
          <w:sz w:val="24"/>
          <w:lang w:val="en-GB"/>
        </w:rPr>
        <w:t xml:space="preserve"> de </w:t>
      </w:r>
      <w:proofErr w:type="spellStart"/>
      <w:r w:rsidRPr="002F52BF">
        <w:rPr>
          <w:rFonts w:asciiTheme="minorHAnsi" w:eastAsiaTheme="minorHAnsi" w:hAnsiTheme="minorHAnsi" w:cstheme="minorHAnsi"/>
          <w:sz w:val="24"/>
          <w:lang w:val="en-GB"/>
        </w:rPr>
        <w:t>rulare</w:t>
      </w:r>
      <w:proofErr w:type="spellEnd"/>
      <w:r w:rsidRPr="002F52BF">
        <w:rPr>
          <w:rFonts w:asciiTheme="minorHAnsi" w:eastAsiaTheme="minorHAnsi" w:hAnsiTheme="minorHAnsi" w:cstheme="minorHAnsi"/>
          <w:sz w:val="24"/>
          <w:lang w:val="en-GB"/>
        </w:rPr>
        <w:t xml:space="preserve"> </w:t>
      </w:r>
      <w:proofErr w:type="spellStart"/>
      <w:r w:rsidRPr="002F52BF">
        <w:rPr>
          <w:rFonts w:asciiTheme="minorHAnsi" w:eastAsiaTheme="minorHAnsi" w:hAnsiTheme="minorHAnsi" w:cstheme="minorHAnsi"/>
          <w:sz w:val="24"/>
          <w:lang w:val="en-GB"/>
        </w:rPr>
        <w:t>uzată</w:t>
      </w:r>
      <w:proofErr w:type="spellEnd"/>
      <w:r>
        <w:rPr>
          <w:rFonts w:asciiTheme="minorHAnsi" w:eastAsiaTheme="minorHAnsi" w:hAnsiTheme="minorHAnsi" w:cstheme="minorHAnsi"/>
          <w:sz w:val="24"/>
          <w:lang w:val="en-GB"/>
        </w:rPr>
        <w:t>;</w:t>
      </w:r>
    </w:p>
    <w:p w14:paraId="750D2BA9" w14:textId="77777777" w:rsidR="002F52BF" w:rsidRDefault="002F52BF">
      <w:pPr>
        <w:pStyle w:val="ListParagraph"/>
        <w:numPr>
          <w:ilvl w:val="0"/>
          <w:numId w:val="91"/>
        </w:numPr>
        <w:autoSpaceDE w:val="0"/>
        <w:autoSpaceDN w:val="0"/>
        <w:adjustRightInd w:val="0"/>
        <w:spacing w:before="0" w:after="0" w:line="240" w:lineRule="auto"/>
        <w:jc w:val="both"/>
        <w:rPr>
          <w:rFonts w:asciiTheme="minorHAnsi" w:eastAsiaTheme="minorHAnsi" w:hAnsiTheme="minorHAnsi" w:cstheme="minorHAnsi"/>
          <w:sz w:val="24"/>
          <w:lang w:val="en-GB"/>
        </w:rPr>
      </w:pPr>
      <w:r w:rsidRPr="002F52BF">
        <w:rPr>
          <w:rFonts w:asciiTheme="minorHAnsi" w:eastAsiaTheme="minorHAnsi" w:hAnsiTheme="minorHAnsi" w:cstheme="minorHAnsi"/>
          <w:sz w:val="24"/>
          <w:lang w:val="en-GB"/>
        </w:rPr>
        <w:t xml:space="preserve"> </w:t>
      </w:r>
      <w:proofErr w:type="spellStart"/>
      <w:r w:rsidRPr="002F52BF">
        <w:rPr>
          <w:rFonts w:asciiTheme="minorHAnsi" w:eastAsiaTheme="minorHAnsi" w:hAnsiTheme="minorHAnsi" w:cstheme="minorHAnsi"/>
          <w:sz w:val="24"/>
          <w:lang w:val="en-GB"/>
        </w:rPr>
        <w:t>instalațiile</w:t>
      </w:r>
      <w:proofErr w:type="spellEnd"/>
      <w:r w:rsidRPr="002F52BF">
        <w:rPr>
          <w:rFonts w:asciiTheme="minorHAnsi" w:eastAsiaTheme="minorHAnsi" w:hAnsiTheme="minorHAnsi" w:cstheme="minorHAnsi"/>
          <w:sz w:val="24"/>
          <w:lang w:val="en-GB"/>
        </w:rPr>
        <w:t xml:space="preserve"> </w:t>
      </w:r>
      <w:proofErr w:type="spellStart"/>
      <w:r w:rsidRPr="002F52BF">
        <w:rPr>
          <w:rFonts w:asciiTheme="minorHAnsi" w:eastAsiaTheme="minorHAnsi" w:hAnsiTheme="minorHAnsi" w:cstheme="minorHAnsi"/>
          <w:sz w:val="24"/>
          <w:lang w:val="en-GB"/>
        </w:rPr>
        <w:t>electrice</w:t>
      </w:r>
      <w:proofErr w:type="spellEnd"/>
      <w:r w:rsidRPr="002F52BF">
        <w:rPr>
          <w:rFonts w:asciiTheme="minorHAnsi" w:eastAsiaTheme="minorHAnsi" w:hAnsiTheme="minorHAnsi" w:cstheme="minorHAnsi"/>
          <w:sz w:val="24"/>
          <w:lang w:val="en-GB"/>
        </w:rPr>
        <w:t xml:space="preserve"> de </w:t>
      </w:r>
      <w:proofErr w:type="spellStart"/>
      <w:r w:rsidRPr="002F52BF">
        <w:rPr>
          <w:rFonts w:asciiTheme="minorHAnsi" w:eastAsiaTheme="minorHAnsi" w:hAnsiTheme="minorHAnsi" w:cstheme="minorHAnsi"/>
          <w:sz w:val="24"/>
          <w:lang w:val="en-GB"/>
        </w:rPr>
        <w:t>iluminat</w:t>
      </w:r>
      <w:proofErr w:type="spellEnd"/>
      <w:r w:rsidRPr="002F52BF">
        <w:rPr>
          <w:rFonts w:asciiTheme="minorHAnsi" w:eastAsiaTheme="minorHAnsi" w:hAnsiTheme="minorHAnsi" w:cstheme="minorHAnsi"/>
          <w:sz w:val="24"/>
          <w:lang w:val="en-GB"/>
        </w:rPr>
        <w:t xml:space="preserve"> exterior existente sunt </w:t>
      </w:r>
      <w:proofErr w:type="spellStart"/>
      <w:r w:rsidRPr="002F52BF">
        <w:rPr>
          <w:rFonts w:asciiTheme="minorHAnsi" w:eastAsiaTheme="minorHAnsi" w:hAnsiTheme="minorHAnsi" w:cstheme="minorHAnsi"/>
          <w:sz w:val="24"/>
          <w:lang w:val="en-GB"/>
        </w:rPr>
        <w:t>depășite</w:t>
      </w:r>
      <w:proofErr w:type="spellEnd"/>
      <w:r w:rsidRPr="002F52BF">
        <w:rPr>
          <w:rFonts w:asciiTheme="minorHAnsi" w:eastAsiaTheme="minorHAnsi" w:hAnsiTheme="minorHAnsi" w:cstheme="minorHAnsi"/>
          <w:sz w:val="24"/>
          <w:lang w:val="en-GB"/>
        </w:rPr>
        <w:t xml:space="preserve"> din </w:t>
      </w:r>
      <w:proofErr w:type="spellStart"/>
      <w:r w:rsidRPr="002F52BF">
        <w:rPr>
          <w:rFonts w:asciiTheme="minorHAnsi" w:eastAsiaTheme="minorHAnsi" w:hAnsiTheme="minorHAnsi" w:cstheme="minorHAnsi"/>
          <w:sz w:val="24"/>
          <w:lang w:val="en-GB"/>
        </w:rPr>
        <w:t>punct</w:t>
      </w:r>
      <w:proofErr w:type="spellEnd"/>
      <w:r w:rsidRPr="002F52BF">
        <w:rPr>
          <w:rFonts w:asciiTheme="minorHAnsi" w:eastAsiaTheme="minorHAnsi" w:hAnsiTheme="minorHAnsi" w:cstheme="minorHAnsi"/>
          <w:sz w:val="24"/>
          <w:lang w:val="en-GB"/>
        </w:rPr>
        <w:t xml:space="preserve"> de </w:t>
      </w:r>
      <w:proofErr w:type="spellStart"/>
      <w:r w:rsidRPr="002F52BF">
        <w:rPr>
          <w:rFonts w:asciiTheme="minorHAnsi" w:eastAsiaTheme="minorHAnsi" w:hAnsiTheme="minorHAnsi" w:cstheme="minorHAnsi"/>
          <w:sz w:val="24"/>
          <w:lang w:val="en-GB"/>
        </w:rPr>
        <w:t>vedere</w:t>
      </w:r>
      <w:proofErr w:type="spellEnd"/>
      <w:r w:rsidRPr="002F52BF">
        <w:rPr>
          <w:rFonts w:asciiTheme="minorHAnsi" w:eastAsiaTheme="minorHAnsi" w:hAnsiTheme="minorHAnsi" w:cstheme="minorHAnsi"/>
          <w:sz w:val="24"/>
          <w:lang w:val="en-GB"/>
        </w:rPr>
        <w:t xml:space="preserve"> </w:t>
      </w:r>
      <w:proofErr w:type="spellStart"/>
      <w:r w:rsidRPr="002F52BF">
        <w:rPr>
          <w:rFonts w:asciiTheme="minorHAnsi" w:eastAsiaTheme="minorHAnsi" w:hAnsiTheme="minorHAnsi" w:cstheme="minorHAnsi"/>
          <w:sz w:val="24"/>
          <w:lang w:val="en-GB"/>
        </w:rPr>
        <w:t>tehnic</w:t>
      </w:r>
      <w:proofErr w:type="spellEnd"/>
      <w:r w:rsidRPr="002F52BF">
        <w:rPr>
          <w:rFonts w:asciiTheme="minorHAnsi" w:eastAsiaTheme="minorHAnsi" w:hAnsiTheme="minorHAnsi" w:cstheme="minorHAnsi"/>
          <w:sz w:val="24"/>
          <w:lang w:val="en-GB"/>
        </w:rPr>
        <w:t xml:space="preserve">, </w:t>
      </w:r>
      <w:proofErr w:type="spellStart"/>
      <w:r w:rsidRPr="002F52BF">
        <w:rPr>
          <w:rFonts w:asciiTheme="minorHAnsi" w:eastAsiaTheme="minorHAnsi" w:hAnsiTheme="minorHAnsi" w:cstheme="minorHAnsi"/>
          <w:sz w:val="24"/>
          <w:lang w:val="en-GB"/>
        </w:rPr>
        <w:t>având</w:t>
      </w:r>
      <w:proofErr w:type="spellEnd"/>
      <w:r w:rsidRPr="002F52BF">
        <w:rPr>
          <w:rFonts w:asciiTheme="minorHAnsi" w:eastAsiaTheme="minorHAnsi" w:hAnsiTheme="minorHAnsi" w:cstheme="minorHAnsi"/>
          <w:sz w:val="24"/>
          <w:lang w:val="en-GB"/>
        </w:rPr>
        <w:t xml:space="preserve"> un </w:t>
      </w:r>
      <w:proofErr w:type="spellStart"/>
      <w:r w:rsidRPr="002F52BF">
        <w:rPr>
          <w:rFonts w:asciiTheme="minorHAnsi" w:eastAsiaTheme="minorHAnsi" w:hAnsiTheme="minorHAnsi" w:cstheme="minorHAnsi"/>
          <w:sz w:val="24"/>
          <w:lang w:val="en-GB"/>
        </w:rPr>
        <w:t>consum</w:t>
      </w:r>
      <w:proofErr w:type="spellEnd"/>
      <w:r w:rsidRPr="002F52BF">
        <w:rPr>
          <w:rFonts w:asciiTheme="minorHAnsi" w:eastAsiaTheme="minorHAnsi" w:hAnsiTheme="minorHAnsi" w:cstheme="minorHAnsi"/>
          <w:sz w:val="24"/>
          <w:lang w:val="en-GB"/>
        </w:rPr>
        <w:t xml:space="preserve"> </w:t>
      </w:r>
      <w:proofErr w:type="spellStart"/>
      <w:r w:rsidRPr="002F52BF">
        <w:rPr>
          <w:rFonts w:asciiTheme="minorHAnsi" w:eastAsiaTheme="minorHAnsi" w:hAnsiTheme="minorHAnsi" w:cstheme="minorHAnsi"/>
          <w:sz w:val="24"/>
          <w:lang w:val="en-GB"/>
        </w:rPr>
        <w:t>ridicat</w:t>
      </w:r>
      <w:proofErr w:type="spellEnd"/>
      <w:r w:rsidRPr="002F52BF">
        <w:rPr>
          <w:rFonts w:asciiTheme="minorHAnsi" w:eastAsiaTheme="minorHAnsi" w:hAnsiTheme="minorHAnsi" w:cstheme="minorHAnsi"/>
          <w:sz w:val="24"/>
          <w:lang w:val="en-GB"/>
        </w:rPr>
        <w:t xml:space="preserve"> de </w:t>
      </w:r>
      <w:proofErr w:type="spellStart"/>
      <w:r w:rsidRPr="002F52BF">
        <w:rPr>
          <w:rFonts w:asciiTheme="minorHAnsi" w:eastAsiaTheme="minorHAnsi" w:hAnsiTheme="minorHAnsi" w:cstheme="minorHAnsi"/>
          <w:sz w:val="24"/>
          <w:lang w:val="en-GB"/>
        </w:rPr>
        <w:t>energie</w:t>
      </w:r>
      <w:proofErr w:type="spellEnd"/>
      <w:r w:rsidRPr="002F52BF">
        <w:rPr>
          <w:rFonts w:asciiTheme="minorHAnsi" w:eastAsiaTheme="minorHAnsi" w:hAnsiTheme="minorHAnsi" w:cstheme="minorHAnsi"/>
          <w:sz w:val="24"/>
          <w:lang w:val="en-GB"/>
        </w:rPr>
        <w:t xml:space="preserve"> </w:t>
      </w:r>
      <w:proofErr w:type="spellStart"/>
      <w:r w:rsidRPr="002F52BF">
        <w:rPr>
          <w:rFonts w:asciiTheme="minorHAnsi" w:eastAsiaTheme="minorHAnsi" w:hAnsiTheme="minorHAnsi" w:cstheme="minorHAnsi"/>
          <w:sz w:val="24"/>
          <w:lang w:val="en-GB"/>
        </w:rPr>
        <w:t>electrică</w:t>
      </w:r>
      <w:proofErr w:type="spellEnd"/>
      <w:r>
        <w:rPr>
          <w:rFonts w:asciiTheme="minorHAnsi" w:eastAsiaTheme="minorHAnsi" w:hAnsiTheme="minorHAnsi" w:cstheme="minorHAnsi"/>
          <w:sz w:val="24"/>
          <w:lang w:val="en-GB"/>
        </w:rPr>
        <w:t>;</w:t>
      </w:r>
    </w:p>
    <w:p w14:paraId="4707E2BD" w14:textId="3B2DBEA5" w:rsidR="002F52BF" w:rsidRPr="002F52BF" w:rsidRDefault="002F52BF">
      <w:pPr>
        <w:pStyle w:val="ListParagraph"/>
        <w:numPr>
          <w:ilvl w:val="0"/>
          <w:numId w:val="91"/>
        </w:numPr>
        <w:autoSpaceDE w:val="0"/>
        <w:autoSpaceDN w:val="0"/>
        <w:adjustRightInd w:val="0"/>
        <w:spacing w:before="0" w:after="0" w:line="240" w:lineRule="auto"/>
        <w:jc w:val="both"/>
        <w:rPr>
          <w:rFonts w:asciiTheme="minorHAnsi" w:eastAsiaTheme="minorHAnsi" w:hAnsiTheme="minorHAnsi" w:cstheme="minorHAnsi"/>
          <w:sz w:val="24"/>
          <w:lang w:val="en-GB"/>
        </w:rPr>
      </w:pPr>
      <w:proofErr w:type="spellStart"/>
      <w:r>
        <w:rPr>
          <w:rFonts w:asciiTheme="minorHAnsi" w:eastAsiaTheme="minorHAnsi" w:hAnsiTheme="minorHAnsi" w:cstheme="minorHAnsi"/>
          <w:sz w:val="24"/>
          <w:lang w:val="en-GB"/>
        </w:rPr>
        <w:t>f</w:t>
      </w:r>
      <w:r w:rsidRPr="002F52BF">
        <w:rPr>
          <w:rFonts w:asciiTheme="minorHAnsi" w:eastAsiaTheme="minorHAnsi" w:hAnsiTheme="minorHAnsi" w:cstheme="minorHAnsi"/>
          <w:sz w:val="24"/>
          <w:lang w:val="en-GB"/>
        </w:rPr>
        <w:t>ântâna</w:t>
      </w:r>
      <w:proofErr w:type="spellEnd"/>
      <w:r w:rsidRPr="002F52BF">
        <w:rPr>
          <w:rFonts w:asciiTheme="minorHAnsi" w:eastAsiaTheme="minorHAnsi" w:hAnsiTheme="minorHAnsi" w:cstheme="minorHAnsi"/>
          <w:sz w:val="24"/>
          <w:lang w:val="en-GB"/>
        </w:rPr>
        <w:t xml:space="preserve"> </w:t>
      </w:r>
      <w:proofErr w:type="spellStart"/>
      <w:r w:rsidRPr="002F52BF">
        <w:rPr>
          <w:rFonts w:asciiTheme="minorHAnsi" w:eastAsiaTheme="minorHAnsi" w:hAnsiTheme="minorHAnsi" w:cstheme="minorHAnsi"/>
          <w:sz w:val="24"/>
          <w:lang w:val="en-GB"/>
        </w:rPr>
        <w:t>arteziană</w:t>
      </w:r>
      <w:proofErr w:type="spellEnd"/>
      <w:r w:rsidRPr="002F52BF">
        <w:rPr>
          <w:rFonts w:asciiTheme="minorHAnsi" w:eastAsiaTheme="minorHAnsi" w:hAnsiTheme="minorHAnsi" w:cstheme="minorHAnsi"/>
          <w:sz w:val="24"/>
          <w:lang w:val="en-GB"/>
        </w:rPr>
        <w:t xml:space="preserve"> </w:t>
      </w:r>
      <w:proofErr w:type="spellStart"/>
      <w:r w:rsidRPr="002F52BF">
        <w:rPr>
          <w:rFonts w:asciiTheme="minorHAnsi" w:eastAsiaTheme="minorHAnsi" w:hAnsiTheme="minorHAnsi" w:cstheme="minorHAnsi"/>
          <w:sz w:val="24"/>
          <w:lang w:val="en-GB"/>
        </w:rPr>
        <w:t>existentă</w:t>
      </w:r>
      <w:proofErr w:type="spellEnd"/>
      <w:r w:rsidRPr="002F52BF">
        <w:rPr>
          <w:rFonts w:asciiTheme="minorHAnsi" w:eastAsiaTheme="minorHAnsi" w:hAnsiTheme="minorHAnsi" w:cstheme="minorHAnsi"/>
          <w:sz w:val="24"/>
          <w:lang w:val="en-GB"/>
        </w:rPr>
        <w:t xml:space="preserve"> </w:t>
      </w:r>
      <w:proofErr w:type="spellStart"/>
      <w:r w:rsidRPr="002F52BF">
        <w:rPr>
          <w:rFonts w:asciiTheme="minorHAnsi" w:eastAsiaTheme="minorHAnsi" w:hAnsiTheme="minorHAnsi" w:cstheme="minorHAnsi"/>
          <w:sz w:val="24"/>
          <w:lang w:val="en-GB"/>
        </w:rPr>
        <w:t>este</w:t>
      </w:r>
      <w:proofErr w:type="spellEnd"/>
      <w:r w:rsidRPr="002F52BF">
        <w:rPr>
          <w:rFonts w:asciiTheme="minorHAnsi" w:eastAsiaTheme="minorHAnsi" w:hAnsiTheme="minorHAnsi" w:cstheme="minorHAnsi"/>
          <w:sz w:val="24"/>
          <w:lang w:val="en-GB"/>
        </w:rPr>
        <w:t xml:space="preserve"> </w:t>
      </w:r>
      <w:proofErr w:type="spellStart"/>
      <w:r w:rsidRPr="002F52BF">
        <w:rPr>
          <w:rFonts w:asciiTheme="minorHAnsi" w:eastAsiaTheme="minorHAnsi" w:hAnsiTheme="minorHAnsi" w:cstheme="minorHAnsi"/>
          <w:sz w:val="24"/>
          <w:lang w:val="en-GB"/>
        </w:rPr>
        <w:t>uzată</w:t>
      </w:r>
      <w:proofErr w:type="spellEnd"/>
      <w:r w:rsidRPr="002F52BF">
        <w:rPr>
          <w:rFonts w:asciiTheme="minorHAnsi" w:eastAsiaTheme="minorHAnsi" w:hAnsiTheme="minorHAnsi" w:cstheme="minorHAnsi"/>
          <w:sz w:val="24"/>
          <w:lang w:val="en-GB"/>
        </w:rPr>
        <w:t xml:space="preserve"> </w:t>
      </w:r>
      <w:proofErr w:type="spellStart"/>
      <w:r w:rsidRPr="002F52BF">
        <w:rPr>
          <w:rFonts w:asciiTheme="minorHAnsi" w:eastAsiaTheme="minorHAnsi" w:hAnsiTheme="minorHAnsi" w:cstheme="minorHAnsi"/>
          <w:sz w:val="24"/>
          <w:lang w:val="en-GB"/>
        </w:rPr>
        <w:t>fizic</w:t>
      </w:r>
      <w:proofErr w:type="spellEnd"/>
      <w:r w:rsidRPr="002F52BF">
        <w:rPr>
          <w:rFonts w:asciiTheme="minorHAnsi" w:eastAsiaTheme="minorHAnsi" w:hAnsiTheme="minorHAnsi" w:cstheme="minorHAnsi"/>
          <w:sz w:val="24"/>
          <w:lang w:val="en-GB"/>
        </w:rPr>
        <w:t xml:space="preserve"> și moral, </w:t>
      </w:r>
      <w:proofErr w:type="spellStart"/>
      <w:r w:rsidRPr="002F52BF">
        <w:rPr>
          <w:rFonts w:asciiTheme="minorHAnsi" w:eastAsiaTheme="minorHAnsi" w:hAnsiTheme="minorHAnsi" w:cstheme="minorHAnsi"/>
          <w:sz w:val="24"/>
          <w:lang w:val="en-GB"/>
        </w:rPr>
        <w:t>inestetică</w:t>
      </w:r>
      <w:proofErr w:type="spellEnd"/>
      <w:r w:rsidRPr="002F52BF">
        <w:rPr>
          <w:rFonts w:asciiTheme="minorHAnsi" w:eastAsiaTheme="minorHAnsi" w:hAnsiTheme="minorHAnsi" w:cstheme="minorHAnsi"/>
          <w:sz w:val="24"/>
          <w:lang w:val="en-GB"/>
        </w:rPr>
        <w:t xml:space="preserve">, </w:t>
      </w:r>
      <w:proofErr w:type="spellStart"/>
      <w:r w:rsidRPr="002F52BF">
        <w:rPr>
          <w:rFonts w:asciiTheme="minorHAnsi" w:eastAsiaTheme="minorHAnsi" w:hAnsiTheme="minorHAnsi" w:cstheme="minorHAnsi"/>
          <w:sz w:val="24"/>
          <w:lang w:val="en-GB"/>
        </w:rPr>
        <w:t>neîncadrându</w:t>
      </w:r>
      <w:proofErr w:type="spellEnd"/>
      <w:r w:rsidRPr="002F52BF">
        <w:rPr>
          <w:rFonts w:asciiTheme="minorHAnsi" w:eastAsiaTheme="minorHAnsi" w:hAnsiTheme="minorHAnsi" w:cstheme="minorHAnsi"/>
          <w:sz w:val="24"/>
          <w:lang w:val="en-GB"/>
        </w:rPr>
        <w:t xml:space="preserve">-se </w:t>
      </w:r>
      <w:proofErr w:type="spellStart"/>
      <w:r w:rsidRPr="002F52BF">
        <w:rPr>
          <w:rFonts w:asciiTheme="minorHAnsi" w:eastAsiaTheme="minorHAnsi" w:hAnsiTheme="minorHAnsi" w:cstheme="minorHAnsi"/>
          <w:sz w:val="24"/>
          <w:lang w:val="en-GB"/>
        </w:rPr>
        <w:t>în</w:t>
      </w:r>
      <w:proofErr w:type="spellEnd"/>
      <w:r w:rsidRPr="002F52BF">
        <w:rPr>
          <w:rFonts w:asciiTheme="minorHAnsi" w:eastAsiaTheme="minorHAnsi" w:hAnsiTheme="minorHAnsi" w:cstheme="minorHAnsi"/>
          <w:sz w:val="24"/>
          <w:lang w:val="en-GB"/>
        </w:rPr>
        <w:t xml:space="preserve"> </w:t>
      </w:r>
      <w:proofErr w:type="spellStart"/>
      <w:r w:rsidRPr="002F52BF">
        <w:rPr>
          <w:rFonts w:asciiTheme="minorHAnsi" w:eastAsiaTheme="minorHAnsi" w:hAnsiTheme="minorHAnsi" w:cstheme="minorHAnsi"/>
          <w:sz w:val="24"/>
          <w:lang w:val="en-GB"/>
        </w:rPr>
        <w:t>cerințele</w:t>
      </w:r>
      <w:proofErr w:type="spellEnd"/>
      <w:r w:rsidRPr="002F52BF">
        <w:rPr>
          <w:rFonts w:asciiTheme="minorHAnsi" w:eastAsiaTheme="minorHAnsi" w:hAnsiTheme="minorHAnsi" w:cstheme="minorHAnsi"/>
          <w:sz w:val="24"/>
          <w:lang w:val="en-GB"/>
        </w:rPr>
        <w:t xml:space="preserve"> </w:t>
      </w:r>
      <w:proofErr w:type="spellStart"/>
      <w:r w:rsidRPr="002F52BF">
        <w:rPr>
          <w:rFonts w:asciiTheme="minorHAnsi" w:eastAsiaTheme="minorHAnsi" w:hAnsiTheme="minorHAnsi" w:cstheme="minorHAnsi"/>
          <w:sz w:val="24"/>
          <w:lang w:val="en-GB"/>
        </w:rPr>
        <w:t>urbanistice</w:t>
      </w:r>
      <w:proofErr w:type="spellEnd"/>
      <w:r w:rsidRPr="002F52BF">
        <w:rPr>
          <w:rFonts w:asciiTheme="minorHAnsi" w:eastAsiaTheme="minorHAnsi" w:hAnsiTheme="minorHAnsi" w:cstheme="minorHAnsi"/>
          <w:sz w:val="24"/>
          <w:lang w:val="en-GB"/>
        </w:rPr>
        <w:t xml:space="preserve"> din </w:t>
      </w:r>
      <w:proofErr w:type="spellStart"/>
      <w:r w:rsidRPr="002F52BF">
        <w:rPr>
          <w:rFonts w:asciiTheme="minorHAnsi" w:eastAsiaTheme="minorHAnsi" w:hAnsiTheme="minorHAnsi" w:cstheme="minorHAnsi"/>
          <w:sz w:val="24"/>
          <w:lang w:val="en-GB"/>
        </w:rPr>
        <w:t>zonă</w:t>
      </w:r>
      <w:proofErr w:type="spellEnd"/>
      <w:r>
        <w:rPr>
          <w:rFonts w:asciiTheme="minorHAnsi" w:eastAsiaTheme="minorHAnsi" w:hAnsiTheme="minorHAnsi" w:cstheme="minorHAnsi"/>
          <w:sz w:val="24"/>
          <w:lang w:val="en-GB"/>
        </w:rPr>
        <w:t>;</w:t>
      </w:r>
    </w:p>
    <w:p w14:paraId="149238DD" w14:textId="77777777" w:rsidR="002F52BF" w:rsidRPr="002F52BF" w:rsidRDefault="002F52BF" w:rsidP="002F52BF">
      <w:pPr>
        <w:pStyle w:val="NoSpacing"/>
        <w:spacing w:line="276" w:lineRule="auto"/>
        <w:ind w:firstLine="567"/>
        <w:jc w:val="both"/>
        <w:rPr>
          <w:rFonts w:asciiTheme="minorHAnsi" w:eastAsiaTheme="minorHAnsi" w:hAnsiTheme="minorHAnsi" w:cstheme="minorHAnsi"/>
          <w:sz w:val="24"/>
          <w:lang w:val="en-GB"/>
        </w:rPr>
      </w:pPr>
      <w:r w:rsidRPr="002F52BF">
        <w:rPr>
          <w:rFonts w:asciiTheme="minorHAnsi" w:eastAsiaTheme="minorHAnsi" w:hAnsiTheme="minorHAnsi" w:cstheme="minorHAnsi"/>
          <w:sz w:val="24"/>
          <w:lang w:val="en-GB"/>
        </w:rPr>
        <w:lastRenderedPageBreak/>
        <w:t>Pe lângă aspectele tratate anterior fântâna arteziană deși în stare de funcționare, are pierderi importante de apă și un consum ridicat de energie electrică datorat pompelor existente și a instalației de alimentare cu apă neperformante cu un consum mare de energie.</w:t>
      </w:r>
    </w:p>
    <w:p w14:paraId="6A8A407E" w14:textId="77777777" w:rsidR="002F52BF" w:rsidRDefault="002F52BF" w:rsidP="005253F5">
      <w:pPr>
        <w:autoSpaceDE w:val="0"/>
        <w:autoSpaceDN w:val="0"/>
        <w:adjustRightInd w:val="0"/>
        <w:spacing w:before="0" w:after="0" w:line="240" w:lineRule="auto"/>
        <w:jc w:val="both"/>
        <w:rPr>
          <w:rFonts w:asciiTheme="minorHAnsi" w:eastAsiaTheme="minorHAnsi" w:hAnsiTheme="minorHAnsi" w:cstheme="minorHAnsi"/>
          <w:sz w:val="24"/>
          <w:lang w:val="en-GB"/>
        </w:rPr>
      </w:pPr>
    </w:p>
    <w:p w14:paraId="6792611A" w14:textId="3ECA1B68" w:rsidR="00E4392F" w:rsidRDefault="005253F5" w:rsidP="005253F5">
      <w:pPr>
        <w:autoSpaceDE w:val="0"/>
        <w:autoSpaceDN w:val="0"/>
        <w:adjustRightInd w:val="0"/>
        <w:spacing w:before="0" w:after="0" w:line="240" w:lineRule="auto"/>
        <w:jc w:val="both"/>
        <w:rPr>
          <w:rFonts w:asciiTheme="minorHAnsi" w:eastAsiaTheme="minorHAnsi" w:hAnsiTheme="minorHAnsi" w:cstheme="minorHAnsi"/>
          <w:sz w:val="24"/>
          <w:lang w:val="en-GB"/>
        </w:rPr>
      </w:pPr>
      <w:proofErr w:type="spellStart"/>
      <w:r>
        <w:rPr>
          <w:rFonts w:asciiTheme="minorHAnsi" w:eastAsiaTheme="minorHAnsi" w:hAnsiTheme="minorHAnsi" w:cstheme="minorHAnsi"/>
          <w:sz w:val="24"/>
          <w:lang w:val="en-GB"/>
        </w:rPr>
        <w:t>M</w:t>
      </w:r>
      <w:r w:rsidRPr="005253F5">
        <w:rPr>
          <w:rFonts w:asciiTheme="minorHAnsi" w:eastAsiaTheme="minorHAnsi" w:hAnsiTheme="minorHAnsi" w:cstheme="minorHAnsi"/>
          <w:sz w:val="24"/>
          <w:lang w:val="en-GB"/>
        </w:rPr>
        <w:t>odernizarea</w:t>
      </w:r>
      <w:proofErr w:type="spellEnd"/>
      <w:r w:rsidRPr="005253F5">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parcului</w:t>
      </w:r>
      <w:proofErr w:type="spellEnd"/>
      <w:r>
        <w:rPr>
          <w:rFonts w:asciiTheme="minorHAnsi" w:eastAsiaTheme="minorHAnsi" w:hAnsiTheme="minorHAnsi" w:cstheme="minorHAnsi"/>
          <w:sz w:val="24"/>
          <w:lang w:val="en-GB"/>
        </w:rPr>
        <w:t xml:space="preserve"> are ca scop</w:t>
      </w:r>
      <w:r w:rsidRPr="005253F5">
        <w:rPr>
          <w:rFonts w:asciiTheme="minorHAnsi" w:eastAsiaTheme="minorHAnsi" w:hAnsiTheme="minorHAnsi" w:cstheme="minorHAnsi"/>
          <w:sz w:val="24"/>
          <w:lang w:val="en-GB"/>
        </w:rPr>
        <w:t xml:space="preserve"> </w:t>
      </w:r>
      <w:proofErr w:type="spellStart"/>
      <w:r w:rsidRPr="005253F5">
        <w:rPr>
          <w:rFonts w:asciiTheme="minorHAnsi" w:eastAsiaTheme="minorHAnsi" w:hAnsiTheme="minorHAnsi" w:cstheme="minorHAnsi"/>
          <w:sz w:val="24"/>
          <w:lang w:val="en-GB"/>
        </w:rPr>
        <w:t>oferirea</w:t>
      </w:r>
      <w:proofErr w:type="spellEnd"/>
      <w:r>
        <w:rPr>
          <w:rFonts w:asciiTheme="minorHAnsi" w:eastAsiaTheme="minorHAnsi" w:hAnsiTheme="minorHAnsi" w:cstheme="minorHAnsi"/>
          <w:sz w:val="24"/>
          <w:lang w:val="en-GB"/>
        </w:rPr>
        <w:t xml:space="preserve"> </w:t>
      </w:r>
      <w:proofErr w:type="spellStart"/>
      <w:r w:rsidRPr="005253F5">
        <w:rPr>
          <w:rFonts w:asciiTheme="minorHAnsi" w:eastAsiaTheme="minorHAnsi" w:hAnsiTheme="minorHAnsi" w:cstheme="minorHAnsi"/>
          <w:sz w:val="24"/>
          <w:lang w:val="en-GB"/>
        </w:rPr>
        <w:t>unui</w:t>
      </w:r>
      <w:proofErr w:type="spellEnd"/>
      <w:r w:rsidRPr="005253F5">
        <w:rPr>
          <w:rFonts w:asciiTheme="minorHAnsi" w:eastAsiaTheme="minorHAnsi" w:hAnsiTheme="minorHAnsi" w:cstheme="minorHAnsi"/>
          <w:sz w:val="24"/>
          <w:lang w:val="en-GB"/>
        </w:rPr>
        <w:t xml:space="preserve"> </w:t>
      </w:r>
      <w:proofErr w:type="spellStart"/>
      <w:r w:rsidRPr="005253F5">
        <w:rPr>
          <w:rFonts w:asciiTheme="minorHAnsi" w:eastAsiaTheme="minorHAnsi" w:hAnsiTheme="minorHAnsi" w:cstheme="minorHAnsi"/>
          <w:sz w:val="24"/>
          <w:lang w:val="en-GB"/>
        </w:rPr>
        <w:t>mediu</w:t>
      </w:r>
      <w:proofErr w:type="spellEnd"/>
      <w:r w:rsidRPr="005253F5">
        <w:rPr>
          <w:rFonts w:asciiTheme="minorHAnsi" w:eastAsiaTheme="minorHAnsi" w:hAnsiTheme="minorHAnsi" w:cstheme="minorHAnsi"/>
          <w:sz w:val="24"/>
          <w:lang w:val="en-GB"/>
        </w:rPr>
        <w:t xml:space="preserve"> </w:t>
      </w:r>
      <w:proofErr w:type="spellStart"/>
      <w:r w:rsidRPr="005253F5">
        <w:rPr>
          <w:rFonts w:asciiTheme="minorHAnsi" w:eastAsiaTheme="minorHAnsi" w:hAnsiTheme="minorHAnsi" w:cstheme="minorHAnsi"/>
          <w:sz w:val="24"/>
          <w:lang w:val="en-GB"/>
        </w:rPr>
        <w:t>calitativ</w:t>
      </w:r>
      <w:proofErr w:type="spellEnd"/>
      <w:r w:rsidRPr="005253F5">
        <w:rPr>
          <w:rFonts w:asciiTheme="minorHAnsi" w:eastAsiaTheme="minorHAnsi" w:hAnsiTheme="minorHAnsi" w:cstheme="minorHAnsi"/>
          <w:sz w:val="24"/>
          <w:lang w:val="en-GB"/>
        </w:rPr>
        <w:t xml:space="preserve"> superior </w:t>
      </w:r>
      <w:proofErr w:type="spellStart"/>
      <w:r w:rsidRPr="005253F5">
        <w:rPr>
          <w:rFonts w:asciiTheme="minorHAnsi" w:eastAsiaTheme="minorHAnsi" w:hAnsiTheme="minorHAnsi" w:cstheme="minorHAnsi"/>
          <w:sz w:val="24"/>
          <w:lang w:val="en-GB"/>
        </w:rPr>
        <w:t>pentru</w:t>
      </w:r>
      <w:proofErr w:type="spellEnd"/>
      <w:r w:rsidRPr="005253F5">
        <w:rPr>
          <w:rFonts w:asciiTheme="minorHAnsi" w:eastAsiaTheme="minorHAnsi" w:hAnsiTheme="minorHAnsi" w:cstheme="minorHAnsi"/>
          <w:sz w:val="24"/>
          <w:lang w:val="en-GB"/>
        </w:rPr>
        <w:t xml:space="preserve"> diverse activit</w:t>
      </w:r>
      <w:r>
        <w:rPr>
          <w:rFonts w:asciiTheme="minorHAnsi" w:eastAsiaTheme="minorHAnsi" w:hAnsiTheme="minorHAnsi" w:cstheme="minorHAnsi"/>
          <w:sz w:val="24"/>
          <w:lang w:val="en-GB"/>
        </w:rPr>
        <w:t>ăţ</w:t>
      </w:r>
      <w:r w:rsidRPr="005253F5">
        <w:rPr>
          <w:rFonts w:asciiTheme="minorHAnsi" w:eastAsiaTheme="minorHAnsi" w:hAnsiTheme="minorHAnsi" w:cstheme="minorHAnsi"/>
          <w:sz w:val="24"/>
          <w:lang w:val="en-GB"/>
        </w:rPr>
        <w:t xml:space="preserve">i de </w:t>
      </w:r>
      <w:proofErr w:type="spellStart"/>
      <w:r w:rsidRPr="005253F5">
        <w:rPr>
          <w:rFonts w:asciiTheme="minorHAnsi" w:eastAsiaTheme="minorHAnsi" w:hAnsiTheme="minorHAnsi" w:cstheme="minorHAnsi"/>
          <w:sz w:val="24"/>
          <w:lang w:val="en-GB"/>
        </w:rPr>
        <w:t>recreere</w:t>
      </w:r>
      <w:proofErr w:type="spellEnd"/>
      <w:r w:rsidRPr="005253F5">
        <w:rPr>
          <w:rFonts w:asciiTheme="minorHAnsi" w:eastAsiaTheme="minorHAnsi" w:hAnsiTheme="minorHAnsi" w:cstheme="minorHAnsi"/>
          <w:sz w:val="24"/>
          <w:lang w:val="en-GB"/>
        </w:rPr>
        <w:t xml:space="preserve">, </w:t>
      </w:r>
      <w:proofErr w:type="spellStart"/>
      <w:r w:rsidRPr="005253F5">
        <w:rPr>
          <w:rFonts w:asciiTheme="minorHAnsi" w:eastAsiaTheme="minorHAnsi" w:hAnsiTheme="minorHAnsi" w:cstheme="minorHAnsi"/>
          <w:sz w:val="24"/>
          <w:lang w:val="en-GB"/>
        </w:rPr>
        <w:t>culturale</w:t>
      </w:r>
      <w:proofErr w:type="spellEnd"/>
      <w:r w:rsidRPr="005253F5">
        <w:rPr>
          <w:rFonts w:asciiTheme="minorHAnsi" w:eastAsiaTheme="minorHAnsi" w:hAnsiTheme="minorHAnsi" w:cstheme="minorHAnsi"/>
          <w:sz w:val="24"/>
          <w:lang w:val="en-GB"/>
        </w:rPr>
        <w:t xml:space="preserve">, </w:t>
      </w:r>
      <w:proofErr w:type="spellStart"/>
      <w:r w:rsidRPr="005253F5">
        <w:rPr>
          <w:rFonts w:asciiTheme="minorHAnsi" w:eastAsiaTheme="minorHAnsi" w:hAnsiTheme="minorHAnsi" w:cstheme="minorHAnsi"/>
          <w:sz w:val="24"/>
          <w:lang w:val="en-GB"/>
        </w:rPr>
        <w:t>reducerea</w:t>
      </w:r>
      <w:proofErr w:type="spellEnd"/>
      <w:r w:rsidRPr="005253F5">
        <w:rPr>
          <w:rFonts w:asciiTheme="minorHAnsi" w:eastAsiaTheme="minorHAnsi" w:hAnsiTheme="minorHAnsi" w:cstheme="minorHAnsi"/>
          <w:sz w:val="24"/>
          <w:lang w:val="en-GB"/>
        </w:rPr>
        <w:t xml:space="preserve"> </w:t>
      </w:r>
      <w:proofErr w:type="spellStart"/>
      <w:r w:rsidRPr="005253F5">
        <w:rPr>
          <w:rFonts w:asciiTheme="minorHAnsi" w:eastAsiaTheme="minorHAnsi" w:hAnsiTheme="minorHAnsi" w:cstheme="minorHAnsi"/>
          <w:sz w:val="24"/>
          <w:lang w:val="en-GB"/>
        </w:rPr>
        <w:t>emisiilor</w:t>
      </w:r>
      <w:proofErr w:type="spellEnd"/>
      <w:r>
        <w:rPr>
          <w:rFonts w:asciiTheme="minorHAnsi" w:eastAsiaTheme="minorHAnsi" w:hAnsiTheme="minorHAnsi" w:cstheme="minorHAnsi"/>
          <w:sz w:val="24"/>
          <w:lang w:val="en-GB"/>
        </w:rPr>
        <w:t xml:space="preserve"> </w:t>
      </w:r>
      <w:r w:rsidRPr="005253F5">
        <w:rPr>
          <w:rFonts w:asciiTheme="minorHAnsi" w:eastAsiaTheme="minorHAnsi" w:hAnsiTheme="minorHAnsi" w:cstheme="minorHAnsi"/>
          <w:sz w:val="24"/>
          <w:lang w:val="en-GB"/>
        </w:rPr>
        <w:t xml:space="preserve">de </w:t>
      </w:r>
      <w:proofErr w:type="spellStart"/>
      <w:r w:rsidRPr="005253F5">
        <w:rPr>
          <w:rFonts w:asciiTheme="minorHAnsi" w:eastAsiaTheme="minorHAnsi" w:hAnsiTheme="minorHAnsi" w:cstheme="minorHAnsi"/>
          <w:sz w:val="24"/>
          <w:lang w:val="en-GB"/>
        </w:rPr>
        <w:t>dioxid</w:t>
      </w:r>
      <w:proofErr w:type="spellEnd"/>
      <w:r w:rsidRPr="005253F5">
        <w:rPr>
          <w:rFonts w:asciiTheme="minorHAnsi" w:eastAsiaTheme="minorHAnsi" w:hAnsiTheme="minorHAnsi" w:cstheme="minorHAnsi"/>
          <w:sz w:val="24"/>
          <w:lang w:val="en-GB"/>
        </w:rPr>
        <w:t xml:space="preserve"> de carbon </w:t>
      </w:r>
      <w:r>
        <w:rPr>
          <w:rFonts w:asciiTheme="minorHAnsi" w:eastAsiaTheme="minorHAnsi" w:hAnsiTheme="minorHAnsi" w:cstheme="minorHAnsi"/>
          <w:sz w:val="24"/>
          <w:lang w:val="en-GB"/>
        </w:rPr>
        <w:t>ş</w:t>
      </w:r>
      <w:r w:rsidRPr="005253F5">
        <w:rPr>
          <w:rFonts w:asciiTheme="minorHAnsi" w:eastAsiaTheme="minorHAnsi" w:hAnsiTheme="minorHAnsi" w:cstheme="minorHAnsi"/>
          <w:sz w:val="24"/>
          <w:lang w:val="en-GB"/>
        </w:rPr>
        <w:t xml:space="preserve">i nu </w:t>
      </w:r>
      <w:proofErr w:type="spellStart"/>
      <w:r>
        <w:rPr>
          <w:rFonts w:asciiTheme="minorHAnsi" w:eastAsiaTheme="minorHAnsi" w:hAnsiTheme="minorHAnsi" w:cstheme="minorHAnsi"/>
          <w:sz w:val="24"/>
          <w:lang w:val="en-GB"/>
        </w:rPr>
        <w:t>î</w:t>
      </w:r>
      <w:r w:rsidRPr="005253F5">
        <w:rPr>
          <w:rFonts w:asciiTheme="minorHAnsi" w:eastAsiaTheme="minorHAnsi" w:hAnsiTheme="minorHAnsi" w:cstheme="minorHAnsi"/>
          <w:sz w:val="24"/>
          <w:lang w:val="en-GB"/>
        </w:rPr>
        <w:t>n</w:t>
      </w:r>
      <w:proofErr w:type="spellEnd"/>
      <w:r w:rsidRPr="005253F5">
        <w:rPr>
          <w:rFonts w:asciiTheme="minorHAnsi" w:eastAsiaTheme="minorHAnsi" w:hAnsiTheme="minorHAnsi" w:cstheme="minorHAnsi"/>
          <w:sz w:val="24"/>
          <w:lang w:val="en-GB"/>
        </w:rPr>
        <w:t xml:space="preserve"> </w:t>
      </w:r>
      <w:proofErr w:type="spellStart"/>
      <w:r w:rsidRPr="005253F5">
        <w:rPr>
          <w:rFonts w:asciiTheme="minorHAnsi" w:eastAsiaTheme="minorHAnsi" w:hAnsiTheme="minorHAnsi" w:cstheme="minorHAnsi"/>
          <w:sz w:val="24"/>
          <w:lang w:val="en-GB"/>
        </w:rPr>
        <w:t>ultimul</w:t>
      </w:r>
      <w:proofErr w:type="spellEnd"/>
      <w:r w:rsidRPr="005253F5">
        <w:rPr>
          <w:rFonts w:asciiTheme="minorHAnsi" w:eastAsiaTheme="minorHAnsi" w:hAnsiTheme="minorHAnsi" w:cstheme="minorHAnsi"/>
          <w:sz w:val="24"/>
          <w:lang w:val="en-GB"/>
        </w:rPr>
        <w:t xml:space="preserve"> </w:t>
      </w:r>
      <w:proofErr w:type="spellStart"/>
      <w:r w:rsidRPr="005253F5">
        <w:rPr>
          <w:rFonts w:asciiTheme="minorHAnsi" w:eastAsiaTheme="minorHAnsi" w:hAnsiTheme="minorHAnsi" w:cstheme="minorHAnsi"/>
          <w:sz w:val="24"/>
          <w:lang w:val="en-GB"/>
        </w:rPr>
        <w:t>r</w:t>
      </w:r>
      <w:r>
        <w:rPr>
          <w:rFonts w:asciiTheme="minorHAnsi" w:eastAsiaTheme="minorHAnsi" w:hAnsiTheme="minorHAnsi" w:cstheme="minorHAnsi"/>
          <w:sz w:val="24"/>
          <w:lang w:val="en-GB"/>
        </w:rPr>
        <w:t>â</w:t>
      </w:r>
      <w:r w:rsidRPr="005253F5">
        <w:rPr>
          <w:rFonts w:asciiTheme="minorHAnsi" w:eastAsiaTheme="minorHAnsi" w:hAnsiTheme="minorHAnsi" w:cstheme="minorHAnsi"/>
          <w:sz w:val="24"/>
          <w:lang w:val="en-GB"/>
        </w:rPr>
        <w:t>nd</w:t>
      </w:r>
      <w:proofErr w:type="spellEnd"/>
      <w:r w:rsidRPr="005253F5">
        <w:rPr>
          <w:rFonts w:asciiTheme="minorHAnsi" w:eastAsiaTheme="minorHAnsi" w:hAnsiTheme="minorHAnsi" w:cstheme="minorHAnsi"/>
          <w:sz w:val="24"/>
          <w:lang w:val="en-GB"/>
        </w:rPr>
        <w:t xml:space="preserve"> </w:t>
      </w:r>
      <w:r>
        <w:rPr>
          <w:rFonts w:asciiTheme="minorHAnsi" w:eastAsiaTheme="minorHAnsi" w:hAnsiTheme="minorHAnsi" w:cstheme="minorHAnsi"/>
          <w:sz w:val="24"/>
          <w:lang w:val="en-GB"/>
        </w:rPr>
        <w:t>î</w:t>
      </w:r>
      <w:r w:rsidRPr="005253F5">
        <w:rPr>
          <w:rFonts w:asciiTheme="minorHAnsi" w:eastAsiaTheme="minorHAnsi" w:hAnsiTheme="minorHAnsi" w:cstheme="minorHAnsi"/>
          <w:sz w:val="24"/>
          <w:lang w:val="en-GB"/>
        </w:rPr>
        <w:t>mbun</w:t>
      </w:r>
      <w:r>
        <w:rPr>
          <w:rFonts w:asciiTheme="minorHAnsi" w:eastAsiaTheme="minorHAnsi" w:hAnsiTheme="minorHAnsi" w:cstheme="minorHAnsi"/>
          <w:sz w:val="24"/>
          <w:lang w:val="en-GB"/>
        </w:rPr>
        <w:t>ă</w:t>
      </w:r>
      <w:r w:rsidRPr="005253F5">
        <w:rPr>
          <w:rFonts w:asciiTheme="minorHAnsi" w:eastAsiaTheme="minorHAnsi" w:hAnsiTheme="minorHAnsi" w:cstheme="minorHAnsi"/>
          <w:sz w:val="24"/>
          <w:lang w:val="en-GB"/>
        </w:rPr>
        <w:t>t</w:t>
      </w:r>
      <w:r>
        <w:rPr>
          <w:rFonts w:asciiTheme="minorHAnsi" w:eastAsiaTheme="minorHAnsi" w:hAnsiTheme="minorHAnsi" w:cstheme="minorHAnsi"/>
          <w:sz w:val="24"/>
          <w:lang w:val="en-GB"/>
        </w:rPr>
        <w:t>ăţ</w:t>
      </w:r>
      <w:r w:rsidRPr="005253F5">
        <w:rPr>
          <w:rFonts w:asciiTheme="minorHAnsi" w:eastAsiaTheme="minorHAnsi" w:hAnsiTheme="minorHAnsi" w:cstheme="minorHAnsi"/>
          <w:sz w:val="24"/>
          <w:lang w:val="en-GB"/>
        </w:rPr>
        <w:t xml:space="preserve">irea </w:t>
      </w:r>
      <w:proofErr w:type="spellStart"/>
      <w:r w:rsidRPr="005253F5">
        <w:rPr>
          <w:rFonts w:asciiTheme="minorHAnsi" w:eastAsiaTheme="minorHAnsi" w:hAnsiTheme="minorHAnsi" w:cstheme="minorHAnsi"/>
          <w:sz w:val="24"/>
          <w:lang w:val="en-GB"/>
        </w:rPr>
        <w:t>imaginii</w:t>
      </w:r>
      <w:proofErr w:type="spellEnd"/>
      <w:r w:rsidRPr="005253F5">
        <w:rPr>
          <w:rFonts w:asciiTheme="minorHAnsi" w:eastAsiaTheme="minorHAnsi" w:hAnsiTheme="minorHAnsi" w:cstheme="minorHAnsi"/>
          <w:sz w:val="24"/>
          <w:lang w:val="en-GB"/>
        </w:rPr>
        <w:t xml:space="preserve"> </w:t>
      </w:r>
      <w:proofErr w:type="spellStart"/>
      <w:r w:rsidRPr="005253F5">
        <w:rPr>
          <w:rFonts w:asciiTheme="minorHAnsi" w:eastAsiaTheme="minorHAnsi" w:hAnsiTheme="minorHAnsi" w:cstheme="minorHAnsi"/>
          <w:sz w:val="24"/>
          <w:lang w:val="en-GB"/>
        </w:rPr>
        <w:t>urbei</w:t>
      </w:r>
      <w:proofErr w:type="spellEnd"/>
      <w:r w:rsidRPr="005253F5">
        <w:rPr>
          <w:rFonts w:asciiTheme="minorHAnsi" w:eastAsiaTheme="minorHAnsi" w:hAnsiTheme="minorHAnsi" w:cstheme="minorHAnsi"/>
          <w:sz w:val="24"/>
          <w:lang w:val="en-GB"/>
        </w:rPr>
        <w:t>.</w:t>
      </w:r>
      <w:r>
        <w:rPr>
          <w:rFonts w:asciiTheme="minorHAnsi" w:eastAsiaTheme="minorHAnsi" w:hAnsiTheme="minorHAnsi" w:cstheme="minorHAnsi"/>
          <w:sz w:val="24"/>
          <w:lang w:val="en-GB"/>
        </w:rPr>
        <w:t xml:space="preserve"> </w:t>
      </w:r>
      <w:proofErr w:type="spellStart"/>
      <w:r w:rsidRPr="005253F5">
        <w:rPr>
          <w:rFonts w:asciiTheme="minorHAnsi" w:eastAsiaTheme="minorHAnsi" w:hAnsiTheme="minorHAnsi" w:cstheme="minorHAnsi"/>
          <w:sz w:val="24"/>
          <w:lang w:val="en-GB"/>
        </w:rPr>
        <w:t>Asigurarea</w:t>
      </w:r>
      <w:proofErr w:type="spellEnd"/>
      <w:r w:rsidRPr="005253F5">
        <w:rPr>
          <w:rFonts w:asciiTheme="minorHAnsi" w:eastAsiaTheme="minorHAnsi" w:hAnsiTheme="minorHAnsi" w:cstheme="minorHAnsi"/>
          <w:sz w:val="24"/>
          <w:lang w:val="en-GB"/>
        </w:rPr>
        <w:t xml:space="preserve"> </w:t>
      </w:r>
      <w:proofErr w:type="spellStart"/>
      <w:r w:rsidRPr="005253F5">
        <w:rPr>
          <w:rFonts w:asciiTheme="minorHAnsi" w:eastAsiaTheme="minorHAnsi" w:hAnsiTheme="minorHAnsi" w:cstheme="minorHAnsi"/>
          <w:sz w:val="24"/>
          <w:lang w:val="en-GB"/>
        </w:rPr>
        <w:t>unui</w:t>
      </w:r>
      <w:proofErr w:type="spellEnd"/>
      <w:r w:rsidRPr="005253F5">
        <w:rPr>
          <w:rFonts w:asciiTheme="minorHAnsi" w:eastAsiaTheme="minorHAnsi" w:hAnsiTheme="minorHAnsi" w:cstheme="minorHAnsi"/>
          <w:sz w:val="24"/>
          <w:lang w:val="en-GB"/>
        </w:rPr>
        <w:t xml:space="preserve"> spa</w:t>
      </w:r>
      <w:r>
        <w:rPr>
          <w:rFonts w:asciiTheme="minorHAnsi" w:eastAsiaTheme="minorHAnsi" w:hAnsiTheme="minorHAnsi" w:cstheme="minorHAnsi"/>
          <w:sz w:val="24"/>
          <w:lang w:val="en-GB"/>
        </w:rPr>
        <w:t>ţ</w:t>
      </w:r>
      <w:r w:rsidRPr="005253F5">
        <w:rPr>
          <w:rFonts w:asciiTheme="minorHAnsi" w:eastAsiaTheme="minorHAnsi" w:hAnsiTheme="minorHAnsi" w:cstheme="minorHAnsi"/>
          <w:sz w:val="24"/>
          <w:lang w:val="en-GB"/>
        </w:rPr>
        <w:t xml:space="preserve">iu public urban </w:t>
      </w:r>
      <w:proofErr w:type="spellStart"/>
      <w:r>
        <w:rPr>
          <w:rFonts w:asciiTheme="minorHAnsi" w:eastAsiaTheme="minorHAnsi" w:hAnsiTheme="minorHAnsi" w:cstheme="minorHAnsi"/>
          <w:sz w:val="24"/>
          <w:lang w:val="en-GB"/>
        </w:rPr>
        <w:t>î</w:t>
      </w:r>
      <w:r w:rsidRPr="005253F5">
        <w:rPr>
          <w:rFonts w:asciiTheme="minorHAnsi" w:eastAsiaTheme="minorHAnsi" w:hAnsiTheme="minorHAnsi" w:cstheme="minorHAnsi"/>
          <w:sz w:val="24"/>
          <w:lang w:val="en-GB"/>
        </w:rPr>
        <w:t>n</w:t>
      </w:r>
      <w:proofErr w:type="spellEnd"/>
      <w:r w:rsidRPr="005253F5">
        <w:rPr>
          <w:rFonts w:asciiTheme="minorHAnsi" w:eastAsiaTheme="minorHAnsi" w:hAnsiTheme="minorHAnsi" w:cstheme="minorHAnsi"/>
          <w:sz w:val="24"/>
          <w:lang w:val="en-GB"/>
        </w:rPr>
        <w:t xml:space="preserve"> </w:t>
      </w:r>
      <w:proofErr w:type="spellStart"/>
      <w:r w:rsidRPr="005253F5">
        <w:rPr>
          <w:rFonts w:asciiTheme="minorHAnsi" w:eastAsiaTheme="minorHAnsi" w:hAnsiTheme="minorHAnsi" w:cstheme="minorHAnsi"/>
          <w:sz w:val="24"/>
          <w:lang w:val="en-GB"/>
        </w:rPr>
        <w:t>municipiul</w:t>
      </w:r>
      <w:proofErr w:type="spellEnd"/>
      <w:r w:rsidRPr="005253F5">
        <w:rPr>
          <w:rFonts w:asciiTheme="minorHAnsi" w:eastAsiaTheme="minorHAnsi" w:hAnsiTheme="minorHAnsi" w:cstheme="minorHAnsi"/>
          <w:sz w:val="24"/>
          <w:lang w:val="en-GB"/>
        </w:rPr>
        <w:t xml:space="preserve"> Satu Mare, sub forma unei zone </w:t>
      </w:r>
      <w:proofErr w:type="spellStart"/>
      <w:r w:rsidRPr="005253F5">
        <w:rPr>
          <w:rFonts w:asciiTheme="minorHAnsi" w:eastAsiaTheme="minorHAnsi" w:hAnsiTheme="minorHAnsi" w:cstheme="minorHAnsi"/>
          <w:sz w:val="24"/>
          <w:lang w:val="en-GB"/>
        </w:rPr>
        <w:t>verzi</w:t>
      </w:r>
      <w:proofErr w:type="spellEnd"/>
      <w:r>
        <w:rPr>
          <w:rFonts w:asciiTheme="minorHAnsi" w:eastAsiaTheme="minorHAnsi" w:hAnsiTheme="minorHAnsi" w:cstheme="minorHAnsi"/>
          <w:sz w:val="24"/>
          <w:lang w:val="en-GB"/>
        </w:rPr>
        <w:t xml:space="preserve"> </w:t>
      </w:r>
      <w:proofErr w:type="spellStart"/>
      <w:r w:rsidRPr="005253F5">
        <w:rPr>
          <w:rFonts w:asciiTheme="minorHAnsi" w:eastAsiaTheme="minorHAnsi" w:hAnsiTheme="minorHAnsi" w:cstheme="minorHAnsi"/>
          <w:sz w:val="24"/>
          <w:lang w:val="en-GB"/>
        </w:rPr>
        <w:t>amenajate</w:t>
      </w:r>
      <w:proofErr w:type="spellEnd"/>
      <w:r w:rsidRPr="005253F5">
        <w:rPr>
          <w:rFonts w:asciiTheme="minorHAnsi" w:eastAsiaTheme="minorHAnsi" w:hAnsiTheme="minorHAnsi" w:cstheme="minorHAnsi"/>
          <w:sz w:val="24"/>
          <w:lang w:val="en-GB"/>
        </w:rPr>
        <w:t xml:space="preserve">, destinate </w:t>
      </w:r>
      <w:proofErr w:type="spellStart"/>
      <w:r w:rsidRPr="005253F5">
        <w:rPr>
          <w:rFonts w:asciiTheme="minorHAnsi" w:eastAsiaTheme="minorHAnsi" w:hAnsiTheme="minorHAnsi" w:cstheme="minorHAnsi"/>
          <w:sz w:val="24"/>
          <w:lang w:val="en-GB"/>
        </w:rPr>
        <w:t>ac</w:t>
      </w:r>
      <w:r>
        <w:rPr>
          <w:rFonts w:asciiTheme="minorHAnsi" w:eastAsiaTheme="minorHAnsi" w:hAnsiTheme="minorHAnsi" w:cstheme="minorHAnsi"/>
          <w:sz w:val="24"/>
          <w:lang w:val="en-GB"/>
        </w:rPr>
        <w:t>ţ</w:t>
      </w:r>
      <w:r w:rsidRPr="005253F5">
        <w:rPr>
          <w:rFonts w:asciiTheme="minorHAnsi" w:eastAsiaTheme="minorHAnsi" w:hAnsiTheme="minorHAnsi" w:cstheme="minorHAnsi"/>
          <w:sz w:val="24"/>
          <w:lang w:val="en-GB"/>
        </w:rPr>
        <w:t>iunilor</w:t>
      </w:r>
      <w:proofErr w:type="spellEnd"/>
      <w:r w:rsidRPr="005253F5">
        <w:rPr>
          <w:rFonts w:asciiTheme="minorHAnsi" w:eastAsiaTheme="minorHAnsi" w:hAnsiTheme="minorHAnsi" w:cstheme="minorHAnsi"/>
          <w:sz w:val="24"/>
          <w:lang w:val="en-GB"/>
        </w:rPr>
        <w:t xml:space="preserve"> de </w:t>
      </w:r>
      <w:proofErr w:type="spellStart"/>
      <w:r w:rsidRPr="005253F5">
        <w:rPr>
          <w:rFonts w:asciiTheme="minorHAnsi" w:eastAsiaTheme="minorHAnsi" w:hAnsiTheme="minorHAnsi" w:cstheme="minorHAnsi"/>
          <w:sz w:val="24"/>
          <w:lang w:val="en-GB"/>
        </w:rPr>
        <w:t>loisir</w:t>
      </w:r>
      <w:proofErr w:type="spellEnd"/>
      <w:r w:rsidRPr="005253F5">
        <w:rPr>
          <w:rFonts w:asciiTheme="minorHAnsi" w:eastAsiaTheme="minorHAnsi" w:hAnsiTheme="minorHAnsi" w:cstheme="minorHAnsi"/>
          <w:sz w:val="24"/>
          <w:lang w:val="en-GB"/>
        </w:rPr>
        <w:t xml:space="preserve"> </w:t>
      </w:r>
      <w:r>
        <w:rPr>
          <w:rFonts w:asciiTheme="minorHAnsi" w:eastAsiaTheme="minorHAnsi" w:hAnsiTheme="minorHAnsi" w:cstheme="minorHAnsi"/>
          <w:sz w:val="24"/>
          <w:lang w:val="en-GB"/>
        </w:rPr>
        <w:t>ş</w:t>
      </w:r>
      <w:r w:rsidRPr="005253F5">
        <w:rPr>
          <w:rFonts w:asciiTheme="minorHAnsi" w:eastAsiaTheme="minorHAnsi" w:hAnsiTheme="minorHAnsi" w:cstheme="minorHAnsi"/>
          <w:sz w:val="24"/>
          <w:lang w:val="en-GB"/>
        </w:rPr>
        <w:t xml:space="preserve">i </w:t>
      </w:r>
      <w:proofErr w:type="spellStart"/>
      <w:r w:rsidRPr="005253F5">
        <w:rPr>
          <w:rFonts w:asciiTheme="minorHAnsi" w:eastAsiaTheme="minorHAnsi" w:hAnsiTheme="minorHAnsi" w:cstheme="minorHAnsi"/>
          <w:sz w:val="24"/>
          <w:lang w:val="en-GB"/>
        </w:rPr>
        <w:t>relaxare</w:t>
      </w:r>
      <w:proofErr w:type="spellEnd"/>
      <w:r w:rsidRPr="005253F5">
        <w:rPr>
          <w:rFonts w:asciiTheme="minorHAnsi" w:eastAsiaTheme="minorHAnsi" w:hAnsiTheme="minorHAnsi" w:cstheme="minorHAnsi"/>
          <w:sz w:val="24"/>
          <w:lang w:val="en-GB"/>
        </w:rPr>
        <w:t xml:space="preserve">, </w:t>
      </w:r>
      <w:proofErr w:type="spellStart"/>
      <w:r w:rsidRPr="005253F5">
        <w:rPr>
          <w:rFonts w:asciiTheme="minorHAnsi" w:eastAsiaTheme="minorHAnsi" w:hAnsiTheme="minorHAnsi" w:cstheme="minorHAnsi"/>
          <w:sz w:val="24"/>
          <w:lang w:val="en-GB"/>
        </w:rPr>
        <w:t>redefinirea</w:t>
      </w:r>
      <w:proofErr w:type="spellEnd"/>
      <w:r w:rsidRPr="005253F5">
        <w:rPr>
          <w:rFonts w:asciiTheme="minorHAnsi" w:eastAsiaTheme="minorHAnsi" w:hAnsiTheme="minorHAnsi" w:cstheme="minorHAnsi"/>
          <w:sz w:val="24"/>
          <w:lang w:val="en-GB"/>
        </w:rPr>
        <w:t xml:space="preserve"> </w:t>
      </w:r>
      <w:proofErr w:type="spellStart"/>
      <w:r w:rsidRPr="005253F5">
        <w:rPr>
          <w:rFonts w:asciiTheme="minorHAnsi" w:eastAsiaTheme="minorHAnsi" w:hAnsiTheme="minorHAnsi" w:cstheme="minorHAnsi"/>
          <w:sz w:val="24"/>
          <w:lang w:val="en-GB"/>
        </w:rPr>
        <w:t>acestui</w:t>
      </w:r>
      <w:proofErr w:type="spellEnd"/>
      <w:r w:rsidRPr="005253F5">
        <w:rPr>
          <w:rFonts w:asciiTheme="minorHAnsi" w:eastAsiaTheme="minorHAnsi" w:hAnsiTheme="minorHAnsi" w:cstheme="minorHAnsi"/>
          <w:sz w:val="24"/>
          <w:lang w:val="en-GB"/>
        </w:rPr>
        <w:t xml:space="preserve"> spa</w:t>
      </w:r>
      <w:r>
        <w:rPr>
          <w:rFonts w:asciiTheme="minorHAnsi" w:eastAsiaTheme="minorHAnsi" w:hAnsiTheme="minorHAnsi" w:cstheme="minorHAnsi"/>
          <w:sz w:val="24"/>
          <w:lang w:val="en-GB"/>
        </w:rPr>
        <w:t>ţ</w:t>
      </w:r>
      <w:r w:rsidRPr="005253F5">
        <w:rPr>
          <w:rFonts w:asciiTheme="minorHAnsi" w:eastAsiaTheme="minorHAnsi" w:hAnsiTheme="minorHAnsi" w:cstheme="minorHAnsi"/>
          <w:sz w:val="24"/>
          <w:lang w:val="en-GB"/>
        </w:rPr>
        <w:t xml:space="preserve">iu existent </w:t>
      </w:r>
      <w:proofErr w:type="spellStart"/>
      <w:r w:rsidRPr="005253F5">
        <w:rPr>
          <w:rFonts w:asciiTheme="minorHAnsi" w:eastAsiaTheme="minorHAnsi" w:hAnsiTheme="minorHAnsi" w:cstheme="minorHAnsi"/>
          <w:sz w:val="24"/>
          <w:lang w:val="en-GB"/>
        </w:rPr>
        <w:t>at</w:t>
      </w:r>
      <w:r>
        <w:rPr>
          <w:rFonts w:asciiTheme="minorHAnsi" w:eastAsiaTheme="minorHAnsi" w:hAnsiTheme="minorHAnsi" w:cstheme="minorHAnsi"/>
          <w:sz w:val="24"/>
          <w:lang w:val="en-GB"/>
        </w:rPr>
        <w:t>â</w:t>
      </w:r>
      <w:r w:rsidRPr="005253F5">
        <w:rPr>
          <w:rFonts w:asciiTheme="minorHAnsi" w:eastAsiaTheme="minorHAnsi" w:hAnsiTheme="minorHAnsi" w:cstheme="minorHAnsi"/>
          <w:sz w:val="24"/>
          <w:lang w:val="en-GB"/>
        </w:rPr>
        <w:t>t</w:t>
      </w:r>
      <w:proofErr w:type="spellEnd"/>
      <w:r w:rsidRPr="005253F5">
        <w:rPr>
          <w:rFonts w:asciiTheme="minorHAnsi" w:eastAsiaTheme="minorHAnsi" w:hAnsiTheme="minorHAnsi" w:cstheme="minorHAnsi"/>
          <w:sz w:val="24"/>
          <w:lang w:val="en-GB"/>
        </w:rPr>
        <w:t xml:space="preserve"> ca loc</w:t>
      </w:r>
      <w:r>
        <w:rPr>
          <w:rFonts w:asciiTheme="minorHAnsi" w:eastAsiaTheme="minorHAnsi" w:hAnsiTheme="minorHAnsi" w:cstheme="minorHAnsi"/>
          <w:sz w:val="24"/>
          <w:lang w:val="en-GB"/>
        </w:rPr>
        <w:t xml:space="preserve"> </w:t>
      </w:r>
      <w:r w:rsidRPr="005253F5">
        <w:rPr>
          <w:rFonts w:asciiTheme="minorHAnsi" w:eastAsiaTheme="minorHAnsi" w:hAnsiTheme="minorHAnsi" w:cstheme="minorHAnsi"/>
          <w:sz w:val="24"/>
          <w:lang w:val="en-GB"/>
        </w:rPr>
        <w:t xml:space="preserve">de </w:t>
      </w:r>
      <w:proofErr w:type="spellStart"/>
      <w:r>
        <w:rPr>
          <w:rFonts w:asciiTheme="minorHAnsi" w:eastAsiaTheme="minorHAnsi" w:hAnsiTheme="minorHAnsi" w:cstheme="minorHAnsi"/>
          <w:sz w:val="24"/>
          <w:lang w:val="en-GB"/>
        </w:rPr>
        <w:t>î</w:t>
      </w:r>
      <w:r w:rsidRPr="005253F5">
        <w:rPr>
          <w:rFonts w:asciiTheme="minorHAnsi" w:eastAsiaTheme="minorHAnsi" w:hAnsiTheme="minorHAnsi" w:cstheme="minorHAnsi"/>
          <w:sz w:val="24"/>
          <w:lang w:val="en-GB"/>
        </w:rPr>
        <w:t>nt</w:t>
      </w:r>
      <w:r>
        <w:rPr>
          <w:rFonts w:asciiTheme="minorHAnsi" w:eastAsiaTheme="minorHAnsi" w:hAnsiTheme="minorHAnsi" w:cstheme="minorHAnsi"/>
          <w:sz w:val="24"/>
          <w:lang w:val="en-GB"/>
        </w:rPr>
        <w:t>â</w:t>
      </w:r>
      <w:r w:rsidRPr="005253F5">
        <w:rPr>
          <w:rFonts w:asciiTheme="minorHAnsi" w:eastAsiaTheme="minorHAnsi" w:hAnsiTheme="minorHAnsi" w:cstheme="minorHAnsi"/>
          <w:sz w:val="24"/>
          <w:lang w:val="en-GB"/>
        </w:rPr>
        <w:t>lnire</w:t>
      </w:r>
      <w:proofErr w:type="spellEnd"/>
      <w:r w:rsidRPr="005253F5">
        <w:rPr>
          <w:rFonts w:asciiTheme="minorHAnsi" w:eastAsiaTheme="minorHAnsi" w:hAnsiTheme="minorHAnsi" w:cstheme="minorHAnsi"/>
          <w:sz w:val="24"/>
          <w:lang w:val="en-GB"/>
        </w:rPr>
        <w:t xml:space="preserve"> </w:t>
      </w:r>
      <w:r>
        <w:rPr>
          <w:rFonts w:asciiTheme="minorHAnsi" w:eastAsiaTheme="minorHAnsi" w:hAnsiTheme="minorHAnsi" w:cstheme="minorHAnsi"/>
          <w:sz w:val="24"/>
          <w:lang w:val="en-GB"/>
        </w:rPr>
        <w:t>ş</w:t>
      </w:r>
      <w:r w:rsidRPr="005253F5">
        <w:rPr>
          <w:rFonts w:asciiTheme="minorHAnsi" w:eastAsiaTheme="minorHAnsi" w:hAnsiTheme="minorHAnsi" w:cstheme="minorHAnsi"/>
          <w:sz w:val="24"/>
          <w:lang w:val="en-GB"/>
        </w:rPr>
        <w:t xml:space="preserve">i </w:t>
      </w:r>
      <w:proofErr w:type="spellStart"/>
      <w:r w:rsidRPr="005253F5">
        <w:rPr>
          <w:rFonts w:asciiTheme="minorHAnsi" w:eastAsiaTheme="minorHAnsi" w:hAnsiTheme="minorHAnsi" w:cstheme="minorHAnsi"/>
          <w:sz w:val="24"/>
          <w:lang w:val="en-GB"/>
        </w:rPr>
        <w:t>socializare</w:t>
      </w:r>
      <w:proofErr w:type="spellEnd"/>
      <w:r w:rsidRPr="005253F5">
        <w:rPr>
          <w:rFonts w:asciiTheme="minorHAnsi" w:eastAsiaTheme="minorHAnsi" w:hAnsiTheme="minorHAnsi" w:cstheme="minorHAnsi"/>
          <w:sz w:val="24"/>
          <w:lang w:val="en-GB"/>
        </w:rPr>
        <w:t xml:space="preserve"> de </w:t>
      </w:r>
      <w:proofErr w:type="spellStart"/>
      <w:r w:rsidRPr="005253F5">
        <w:rPr>
          <w:rFonts w:asciiTheme="minorHAnsi" w:eastAsiaTheme="minorHAnsi" w:hAnsiTheme="minorHAnsi" w:cstheme="minorHAnsi"/>
          <w:sz w:val="24"/>
          <w:lang w:val="en-GB"/>
        </w:rPr>
        <w:t>interes</w:t>
      </w:r>
      <w:proofErr w:type="spellEnd"/>
      <w:r w:rsidRPr="005253F5">
        <w:rPr>
          <w:rFonts w:asciiTheme="minorHAnsi" w:eastAsiaTheme="minorHAnsi" w:hAnsiTheme="minorHAnsi" w:cstheme="minorHAnsi"/>
          <w:sz w:val="24"/>
          <w:lang w:val="en-GB"/>
        </w:rPr>
        <w:t xml:space="preserve"> local, precum </w:t>
      </w:r>
      <w:r>
        <w:rPr>
          <w:rFonts w:asciiTheme="minorHAnsi" w:eastAsiaTheme="minorHAnsi" w:hAnsiTheme="minorHAnsi" w:cstheme="minorHAnsi"/>
          <w:sz w:val="24"/>
          <w:lang w:val="en-GB"/>
        </w:rPr>
        <w:t>ş</w:t>
      </w:r>
      <w:r w:rsidRPr="005253F5">
        <w:rPr>
          <w:rFonts w:asciiTheme="minorHAnsi" w:eastAsiaTheme="minorHAnsi" w:hAnsiTheme="minorHAnsi" w:cstheme="minorHAnsi"/>
          <w:sz w:val="24"/>
          <w:lang w:val="en-GB"/>
        </w:rPr>
        <w:t xml:space="preserve">i </w:t>
      </w:r>
      <w:proofErr w:type="spellStart"/>
      <w:r w:rsidRPr="005253F5">
        <w:rPr>
          <w:rFonts w:asciiTheme="minorHAnsi" w:eastAsiaTheme="minorHAnsi" w:hAnsiTheme="minorHAnsi" w:cstheme="minorHAnsi"/>
          <w:sz w:val="24"/>
          <w:lang w:val="en-GB"/>
        </w:rPr>
        <w:t>transformarea</w:t>
      </w:r>
      <w:proofErr w:type="spellEnd"/>
      <w:r w:rsidRPr="005253F5">
        <w:rPr>
          <w:rFonts w:asciiTheme="minorHAnsi" w:eastAsiaTheme="minorHAnsi" w:hAnsiTheme="minorHAnsi" w:cstheme="minorHAnsi"/>
          <w:sz w:val="24"/>
          <w:lang w:val="en-GB"/>
        </w:rPr>
        <w:t xml:space="preserve"> </w:t>
      </w:r>
      <w:proofErr w:type="spellStart"/>
      <w:r w:rsidRPr="005253F5">
        <w:rPr>
          <w:rFonts w:asciiTheme="minorHAnsi" w:eastAsiaTheme="minorHAnsi" w:hAnsiTheme="minorHAnsi" w:cstheme="minorHAnsi"/>
          <w:sz w:val="24"/>
          <w:lang w:val="en-GB"/>
        </w:rPr>
        <w:t>sa</w:t>
      </w:r>
      <w:proofErr w:type="spellEnd"/>
      <w:r w:rsidRPr="005253F5">
        <w:rPr>
          <w:rFonts w:asciiTheme="minorHAnsi" w:eastAsiaTheme="minorHAnsi" w:hAnsiTheme="minorHAnsi" w:cstheme="minorHAnsi"/>
          <w:sz w:val="24"/>
          <w:lang w:val="en-GB"/>
        </w:rPr>
        <w:t xml:space="preserve"> </w:t>
      </w:r>
      <w:r>
        <w:rPr>
          <w:rFonts w:asciiTheme="minorHAnsi" w:eastAsiaTheme="minorHAnsi" w:hAnsiTheme="minorHAnsi" w:cstheme="minorHAnsi"/>
          <w:sz w:val="24"/>
          <w:lang w:val="en-GB"/>
        </w:rPr>
        <w:t>î</w:t>
      </w:r>
      <w:r w:rsidRPr="005253F5">
        <w:rPr>
          <w:rFonts w:asciiTheme="minorHAnsi" w:eastAsiaTheme="minorHAnsi" w:hAnsiTheme="minorHAnsi" w:cstheme="minorHAnsi"/>
          <w:sz w:val="24"/>
          <w:lang w:val="en-GB"/>
        </w:rPr>
        <w:t xml:space="preserve">ntr-un </w:t>
      </w:r>
      <w:proofErr w:type="spellStart"/>
      <w:r w:rsidRPr="005253F5">
        <w:rPr>
          <w:rFonts w:asciiTheme="minorHAnsi" w:eastAsiaTheme="minorHAnsi" w:hAnsiTheme="minorHAnsi" w:cstheme="minorHAnsi"/>
          <w:sz w:val="24"/>
          <w:lang w:val="en-GB"/>
        </w:rPr>
        <w:t>obiectiv</w:t>
      </w:r>
      <w:proofErr w:type="spellEnd"/>
      <w:r>
        <w:rPr>
          <w:rFonts w:asciiTheme="minorHAnsi" w:eastAsiaTheme="minorHAnsi" w:hAnsiTheme="minorHAnsi" w:cstheme="minorHAnsi"/>
          <w:sz w:val="24"/>
          <w:lang w:val="en-GB"/>
        </w:rPr>
        <w:t xml:space="preserve"> </w:t>
      </w:r>
      <w:proofErr w:type="spellStart"/>
      <w:r w:rsidRPr="005253F5">
        <w:rPr>
          <w:rFonts w:asciiTheme="minorHAnsi" w:eastAsiaTheme="minorHAnsi" w:hAnsiTheme="minorHAnsi" w:cstheme="minorHAnsi"/>
          <w:sz w:val="24"/>
          <w:lang w:val="en-GB"/>
        </w:rPr>
        <w:t>reprezentativ</w:t>
      </w:r>
      <w:proofErr w:type="spellEnd"/>
      <w:r w:rsidRPr="005253F5">
        <w:rPr>
          <w:rFonts w:asciiTheme="minorHAnsi" w:eastAsiaTheme="minorHAnsi" w:hAnsiTheme="minorHAnsi" w:cstheme="minorHAnsi"/>
          <w:sz w:val="24"/>
          <w:lang w:val="en-GB"/>
        </w:rPr>
        <w:t>.</w:t>
      </w:r>
    </w:p>
    <w:p w14:paraId="7606A07C" w14:textId="77777777" w:rsidR="005253F5" w:rsidRDefault="005253F5" w:rsidP="005253F5">
      <w:pPr>
        <w:autoSpaceDE w:val="0"/>
        <w:autoSpaceDN w:val="0"/>
        <w:adjustRightInd w:val="0"/>
        <w:spacing w:before="0" w:after="0" w:line="240" w:lineRule="auto"/>
        <w:jc w:val="both"/>
        <w:rPr>
          <w:rFonts w:asciiTheme="minorHAnsi" w:eastAsiaTheme="minorHAnsi" w:hAnsiTheme="minorHAnsi" w:cstheme="minorHAnsi"/>
          <w:sz w:val="24"/>
          <w:lang w:val="en-GB"/>
        </w:rPr>
      </w:pPr>
    </w:p>
    <w:p w14:paraId="12328A55" w14:textId="293C8A13" w:rsidR="005253F5" w:rsidRPr="005253F5" w:rsidRDefault="005253F5" w:rsidP="005253F5">
      <w:pPr>
        <w:autoSpaceDE w:val="0"/>
        <w:autoSpaceDN w:val="0"/>
        <w:adjustRightInd w:val="0"/>
        <w:spacing w:before="0" w:after="0" w:line="240" w:lineRule="auto"/>
        <w:jc w:val="both"/>
        <w:rPr>
          <w:rFonts w:asciiTheme="minorHAnsi" w:eastAsiaTheme="minorHAnsi" w:hAnsiTheme="minorHAnsi" w:cstheme="minorHAnsi"/>
          <w:sz w:val="24"/>
          <w:lang w:val="en-GB"/>
        </w:rPr>
      </w:pPr>
      <w:r>
        <w:rPr>
          <w:rFonts w:asciiTheme="minorHAnsi" w:eastAsiaTheme="minorHAnsi" w:hAnsiTheme="minorHAnsi" w:cstheme="minorHAnsi"/>
          <w:sz w:val="24"/>
          <w:lang w:val="en-GB"/>
        </w:rPr>
        <w:t xml:space="preserve">Sunt </w:t>
      </w:r>
      <w:proofErr w:type="spellStart"/>
      <w:r>
        <w:rPr>
          <w:rFonts w:asciiTheme="minorHAnsi" w:eastAsiaTheme="minorHAnsi" w:hAnsiTheme="minorHAnsi" w:cstheme="minorHAnsi"/>
          <w:sz w:val="24"/>
          <w:lang w:val="en-GB"/>
        </w:rPr>
        <w:t>necesare</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următoarele</w:t>
      </w:r>
      <w:proofErr w:type="spellEnd"/>
      <w:r>
        <w:rPr>
          <w:rFonts w:asciiTheme="minorHAnsi" w:eastAsiaTheme="minorHAnsi" w:hAnsiTheme="minorHAnsi" w:cstheme="minorHAnsi"/>
          <w:sz w:val="24"/>
          <w:lang w:val="en-GB"/>
        </w:rPr>
        <w:t xml:space="preserve"> intervenţii:</w:t>
      </w:r>
    </w:p>
    <w:p w14:paraId="460D75C1" w14:textId="02122A8C" w:rsidR="005253F5" w:rsidRPr="005253F5" w:rsidRDefault="005253F5">
      <w:pPr>
        <w:pStyle w:val="ListParagraph"/>
        <w:numPr>
          <w:ilvl w:val="0"/>
          <w:numId w:val="91"/>
        </w:numPr>
        <w:autoSpaceDE w:val="0"/>
        <w:autoSpaceDN w:val="0"/>
        <w:adjustRightInd w:val="0"/>
        <w:spacing w:before="0" w:after="0" w:line="240" w:lineRule="auto"/>
        <w:jc w:val="both"/>
        <w:rPr>
          <w:rFonts w:asciiTheme="minorHAnsi" w:eastAsiaTheme="minorHAnsi" w:hAnsiTheme="minorHAnsi" w:cstheme="minorHAnsi"/>
          <w:sz w:val="24"/>
          <w:lang w:val="en-GB"/>
        </w:rPr>
      </w:pPr>
      <w:proofErr w:type="spellStart"/>
      <w:r w:rsidRPr="005253F5">
        <w:rPr>
          <w:rFonts w:asciiTheme="minorHAnsi" w:eastAsiaTheme="minorHAnsi" w:hAnsiTheme="minorHAnsi" w:cstheme="minorHAnsi"/>
          <w:sz w:val="24"/>
          <w:lang w:val="en-GB"/>
        </w:rPr>
        <w:t>Reabilitarea</w:t>
      </w:r>
      <w:proofErr w:type="spellEnd"/>
      <w:r w:rsidRPr="005253F5">
        <w:rPr>
          <w:rFonts w:asciiTheme="minorHAnsi" w:eastAsiaTheme="minorHAnsi" w:hAnsiTheme="minorHAnsi" w:cstheme="minorHAnsi"/>
          <w:sz w:val="24"/>
          <w:lang w:val="en-GB"/>
        </w:rPr>
        <w:t xml:space="preserve"> spa</w:t>
      </w:r>
      <w:r>
        <w:rPr>
          <w:rFonts w:asciiTheme="minorHAnsi" w:eastAsiaTheme="minorHAnsi" w:hAnsiTheme="minorHAnsi" w:cstheme="minorHAnsi"/>
          <w:sz w:val="24"/>
          <w:lang w:val="en-GB"/>
        </w:rPr>
        <w:t>ţ</w:t>
      </w:r>
      <w:r w:rsidRPr="005253F5">
        <w:rPr>
          <w:rFonts w:asciiTheme="minorHAnsi" w:eastAsiaTheme="minorHAnsi" w:hAnsiTheme="minorHAnsi" w:cstheme="minorHAnsi"/>
          <w:sz w:val="24"/>
          <w:lang w:val="en-GB"/>
        </w:rPr>
        <w:t xml:space="preserve">iilor </w:t>
      </w:r>
      <w:proofErr w:type="spellStart"/>
      <w:r w:rsidRPr="005253F5">
        <w:rPr>
          <w:rFonts w:asciiTheme="minorHAnsi" w:eastAsiaTheme="minorHAnsi" w:hAnsiTheme="minorHAnsi" w:cstheme="minorHAnsi"/>
          <w:sz w:val="24"/>
          <w:lang w:val="en-GB"/>
        </w:rPr>
        <w:t>verzi</w:t>
      </w:r>
      <w:proofErr w:type="spellEnd"/>
    </w:p>
    <w:p w14:paraId="0BDC2AA6" w14:textId="1DB4D54C" w:rsidR="005253F5" w:rsidRPr="005253F5" w:rsidRDefault="005253F5">
      <w:pPr>
        <w:pStyle w:val="ListParagraph"/>
        <w:numPr>
          <w:ilvl w:val="0"/>
          <w:numId w:val="91"/>
        </w:numPr>
        <w:autoSpaceDE w:val="0"/>
        <w:autoSpaceDN w:val="0"/>
        <w:adjustRightInd w:val="0"/>
        <w:spacing w:before="0" w:after="0" w:line="240" w:lineRule="auto"/>
        <w:jc w:val="both"/>
        <w:rPr>
          <w:rFonts w:asciiTheme="minorHAnsi" w:eastAsiaTheme="minorHAnsi" w:hAnsiTheme="minorHAnsi" w:cstheme="minorHAnsi"/>
          <w:sz w:val="24"/>
          <w:lang w:val="en-GB"/>
        </w:rPr>
      </w:pPr>
      <w:proofErr w:type="spellStart"/>
      <w:r w:rsidRPr="005253F5">
        <w:rPr>
          <w:rFonts w:asciiTheme="minorHAnsi" w:eastAsiaTheme="minorHAnsi" w:hAnsiTheme="minorHAnsi" w:cstheme="minorHAnsi"/>
          <w:sz w:val="24"/>
          <w:lang w:val="en-GB"/>
        </w:rPr>
        <w:t>Reabilitarea</w:t>
      </w:r>
      <w:proofErr w:type="spellEnd"/>
      <w:r w:rsidRPr="005253F5">
        <w:rPr>
          <w:rFonts w:asciiTheme="minorHAnsi" w:eastAsiaTheme="minorHAnsi" w:hAnsiTheme="minorHAnsi" w:cstheme="minorHAnsi"/>
          <w:sz w:val="24"/>
          <w:lang w:val="en-GB"/>
        </w:rPr>
        <w:t xml:space="preserve"> </w:t>
      </w:r>
      <w:proofErr w:type="spellStart"/>
      <w:r w:rsidRPr="005253F5">
        <w:rPr>
          <w:rFonts w:asciiTheme="minorHAnsi" w:eastAsiaTheme="minorHAnsi" w:hAnsiTheme="minorHAnsi" w:cstheme="minorHAnsi"/>
          <w:sz w:val="24"/>
          <w:lang w:val="en-GB"/>
        </w:rPr>
        <w:t>aleilor</w:t>
      </w:r>
      <w:proofErr w:type="spellEnd"/>
      <w:r w:rsidRPr="005253F5">
        <w:rPr>
          <w:rFonts w:asciiTheme="minorHAnsi" w:eastAsiaTheme="minorHAnsi" w:hAnsiTheme="minorHAnsi" w:cstheme="minorHAnsi"/>
          <w:sz w:val="24"/>
          <w:lang w:val="en-GB"/>
        </w:rPr>
        <w:t xml:space="preserve"> </w:t>
      </w:r>
      <w:proofErr w:type="spellStart"/>
      <w:r w:rsidRPr="005253F5">
        <w:rPr>
          <w:rFonts w:asciiTheme="minorHAnsi" w:eastAsiaTheme="minorHAnsi" w:hAnsiTheme="minorHAnsi" w:cstheme="minorHAnsi"/>
          <w:sz w:val="24"/>
          <w:lang w:val="en-GB"/>
        </w:rPr>
        <w:t>pietonale</w:t>
      </w:r>
      <w:proofErr w:type="spellEnd"/>
    </w:p>
    <w:p w14:paraId="75A5359E" w14:textId="5F58BCDD" w:rsidR="005253F5" w:rsidRPr="005253F5" w:rsidRDefault="005253F5">
      <w:pPr>
        <w:pStyle w:val="ListParagraph"/>
        <w:numPr>
          <w:ilvl w:val="0"/>
          <w:numId w:val="91"/>
        </w:numPr>
        <w:autoSpaceDE w:val="0"/>
        <w:autoSpaceDN w:val="0"/>
        <w:adjustRightInd w:val="0"/>
        <w:spacing w:before="0" w:after="0" w:line="240" w:lineRule="auto"/>
        <w:jc w:val="both"/>
        <w:rPr>
          <w:rFonts w:asciiTheme="minorHAnsi" w:eastAsiaTheme="minorHAnsi" w:hAnsiTheme="minorHAnsi" w:cstheme="minorHAnsi"/>
          <w:sz w:val="24"/>
          <w:lang w:val="en-GB"/>
        </w:rPr>
      </w:pPr>
      <w:proofErr w:type="spellStart"/>
      <w:r w:rsidRPr="005253F5">
        <w:rPr>
          <w:rFonts w:asciiTheme="minorHAnsi" w:eastAsiaTheme="minorHAnsi" w:hAnsiTheme="minorHAnsi" w:cstheme="minorHAnsi"/>
          <w:sz w:val="24"/>
          <w:lang w:val="en-GB"/>
        </w:rPr>
        <w:t>Sporirea</w:t>
      </w:r>
      <w:proofErr w:type="spellEnd"/>
      <w:r w:rsidRPr="005253F5">
        <w:rPr>
          <w:rFonts w:asciiTheme="minorHAnsi" w:eastAsiaTheme="minorHAnsi" w:hAnsiTheme="minorHAnsi" w:cstheme="minorHAnsi"/>
          <w:sz w:val="24"/>
          <w:lang w:val="en-GB"/>
        </w:rPr>
        <w:t xml:space="preserve"> </w:t>
      </w:r>
      <w:proofErr w:type="spellStart"/>
      <w:r w:rsidRPr="005253F5">
        <w:rPr>
          <w:rFonts w:asciiTheme="minorHAnsi" w:eastAsiaTheme="minorHAnsi" w:hAnsiTheme="minorHAnsi" w:cstheme="minorHAnsi"/>
          <w:sz w:val="24"/>
          <w:lang w:val="en-GB"/>
        </w:rPr>
        <w:t>func</w:t>
      </w:r>
      <w:r>
        <w:rPr>
          <w:rFonts w:asciiTheme="minorHAnsi" w:eastAsiaTheme="minorHAnsi" w:hAnsiTheme="minorHAnsi" w:cstheme="minorHAnsi"/>
          <w:sz w:val="24"/>
          <w:lang w:val="en-GB"/>
        </w:rPr>
        <w:t>ţ</w:t>
      </w:r>
      <w:r w:rsidRPr="005253F5">
        <w:rPr>
          <w:rFonts w:asciiTheme="minorHAnsi" w:eastAsiaTheme="minorHAnsi" w:hAnsiTheme="minorHAnsi" w:cstheme="minorHAnsi"/>
          <w:sz w:val="24"/>
          <w:lang w:val="en-GB"/>
        </w:rPr>
        <w:t>ionalit</w:t>
      </w:r>
      <w:r>
        <w:rPr>
          <w:rFonts w:asciiTheme="minorHAnsi" w:eastAsiaTheme="minorHAnsi" w:hAnsiTheme="minorHAnsi" w:cstheme="minorHAnsi"/>
          <w:sz w:val="24"/>
          <w:lang w:val="en-GB"/>
        </w:rPr>
        <w:t>ăţ</w:t>
      </w:r>
      <w:r w:rsidRPr="005253F5">
        <w:rPr>
          <w:rFonts w:asciiTheme="minorHAnsi" w:eastAsiaTheme="minorHAnsi" w:hAnsiTheme="minorHAnsi" w:cstheme="minorHAnsi"/>
          <w:sz w:val="24"/>
          <w:lang w:val="en-GB"/>
        </w:rPr>
        <w:t>ilor</w:t>
      </w:r>
      <w:proofErr w:type="spellEnd"/>
    </w:p>
    <w:bookmarkEnd w:id="77"/>
    <w:p w14:paraId="4B7AD600" w14:textId="77777777" w:rsidR="005253F5" w:rsidRDefault="005253F5" w:rsidP="005253F5">
      <w:pPr>
        <w:autoSpaceDE w:val="0"/>
        <w:autoSpaceDN w:val="0"/>
        <w:adjustRightInd w:val="0"/>
        <w:spacing w:before="0" w:after="0" w:line="240" w:lineRule="auto"/>
        <w:jc w:val="both"/>
        <w:rPr>
          <w:rFonts w:asciiTheme="minorHAnsi" w:eastAsiaTheme="minorHAnsi" w:hAnsiTheme="minorHAnsi" w:cstheme="minorHAnsi"/>
          <w:sz w:val="24"/>
          <w:lang w:val="en-GB"/>
        </w:rPr>
      </w:pPr>
    </w:p>
    <w:p w14:paraId="4E477E8B" w14:textId="4CDA7293" w:rsidR="00276A6B" w:rsidRPr="00276A6B" w:rsidRDefault="00276A6B" w:rsidP="00276A6B">
      <w:pPr>
        <w:autoSpaceDE w:val="0"/>
        <w:autoSpaceDN w:val="0"/>
        <w:adjustRightInd w:val="0"/>
        <w:spacing w:before="0" w:after="0" w:line="240" w:lineRule="auto"/>
        <w:jc w:val="both"/>
        <w:rPr>
          <w:rFonts w:asciiTheme="minorHAnsi" w:hAnsiTheme="minorHAnsi" w:cstheme="minorHAnsi"/>
          <w:sz w:val="24"/>
          <w:lang w:val="en-GB"/>
        </w:rPr>
      </w:pPr>
      <w:proofErr w:type="spellStart"/>
      <w:r w:rsidRPr="00276A6B">
        <w:rPr>
          <w:rFonts w:asciiTheme="minorHAnsi" w:hAnsiTheme="minorHAnsi" w:cstheme="minorHAnsi"/>
          <w:sz w:val="24"/>
          <w:lang w:val="en-GB"/>
        </w:rPr>
        <w:t>Reabilitarea</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parcului</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va</w:t>
      </w:r>
      <w:proofErr w:type="spellEnd"/>
      <w:r w:rsidRPr="00276A6B">
        <w:rPr>
          <w:rFonts w:asciiTheme="minorHAnsi" w:hAnsiTheme="minorHAnsi" w:cstheme="minorHAnsi"/>
          <w:sz w:val="24"/>
          <w:lang w:val="en-GB"/>
        </w:rPr>
        <w:t xml:space="preserve"> conduce la creşterea atractivităţii spaţiului urban, </w:t>
      </w:r>
      <w:proofErr w:type="spellStart"/>
      <w:r w:rsidRPr="00276A6B">
        <w:rPr>
          <w:rFonts w:asciiTheme="minorHAnsi" w:hAnsiTheme="minorHAnsi" w:cstheme="minorHAnsi"/>
          <w:sz w:val="24"/>
          <w:lang w:val="en-GB"/>
        </w:rPr>
        <w:t>beneficiind</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astfel</w:t>
      </w:r>
      <w:proofErr w:type="spellEnd"/>
      <w:r w:rsidRPr="00276A6B">
        <w:rPr>
          <w:rFonts w:asciiTheme="minorHAnsi" w:hAnsiTheme="minorHAnsi" w:cstheme="minorHAnsi"/>
          <w:sz w:val="24"/>
          <w:lang w:val="en-GB"/>
        </w:rPr>
        <w:t>:</w:t>
      </w:r>
    </w:p>
    <w:p w14:paraId="27CE6773" w14:textId="245EBE08" w:rsidR="00276A6B" w:rsidRPr="00276A6B" w:rsidRDefault="00F52DE2">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r>
        <w:rPr>
          <w:rFonts w:asciiTheme="minorHAnsi" w:hAnsiTheme="minorHAnsi" w:cstheme="minorHAnsi"/>
          <w:sz w:val="24"/>
          <w:lang w:val="en-GB"/>
        </w:rPr>
        <w:t>114.887</w:t>
      </w:r>
      <w:r w:rsidR="00276A6B" w:rsidRPr="00276A6B">
        <w:rPr>
          <w:rFonts w:asciiTheme="minorHAnsi" w:hAnsiTheme="minorHAnsi" w:cstheme="minorHAnsi"/>
          <w:sz w:val="24"/>
          <w:lang w:val="en-GB"/>
        </w:rPr>
        <w:t xml:space="preserve"> </w:t>
      </w:r>
      <w:proofErr w:type="spellStart"/>
      <w:r w:rsidR="00276A6B" w:rsidRPr="00276A6B">
        <w:rPr>
          <w:rFonts w:asciiTheme="minorHAnsi" w:hAnsiTheme="minorHAnsi" w:cstheme="minorHAnsi"/>
          <w:sz w:val="24"/>
          <w:lang w:val="en-GB"/>
        </w:rPr>
        <w:t>persoane</w:t>
      </w:r>
      <w:proofErr w:type="spellEnd"/>
      <w:r w:rsidR="00276A6B" w:rsidRPr="00276A6B">
        <w:rPr>
          <w:rFonts w:asciiTheme="minorHAnsi" w:hAnsiTheme="minorHAnsi" w:cstheme="minorHAnsi"/>
          <w:sz w:val="24"/>
          <w:lang w:val="en-GB"/>
        </w:rPr>
        <w:t xml:space="preserve"> </w:t>
      </w:r>
      <w:proofErr w:type="spellStart"/>
      <w:r w:rsidR="00276A6B" w:rsidRPr="00276A6B">
        <w:rPr>
          <w:rFonts w:asciiTheme="minorHAnsi" w:hAnsiTheme="minorHAnsi" w:cstheme="minorHAnsi"/>
          <w:sz w:val="24"/>
          <w:lang w:val="en-GB"/>
        </w:rPr>
        <w:t>vizate</w:t>
      </w:r>
      <w:proofErr w:type="spellEnd"/>
      <w:r w:rsidR="00276A6B" w:rsidRPr="00276A6B">
        <w:rPr>
          <w:rFonts w:asciiTheme="minorHAnsi" w:hAnsiTheme="minorHAnsi" w:cstheme="minorHAnsi"/>
          <w:sz w:val="24"/>
          <w:lang w:val="en-GB"/>
        </w:rPr>
        <w:t xml:space="preserve"> de </w:t>
      </w:r>
      <w:proofErr w:type="spellStart"/>
      <w:r w:rsidR="00276A6B" w:rsidRPr="00276A6B">
        <w:rPr>
          <w:rFonts w:asciiTheme="minorHAnsi" w:hAnsiTheme="minorHAnsi" w:cstheme="minorHAnsi"/>
          <w:sz w:val="24"/>
          <w:lang w:val="en-GB"/>
        </w:rPr>
        <w:t>realizarea</w:t>
      </w:r>
      <w:proofErr w:type="spellEnd"/>
      <w:r w:rsidR="00276A6B" w:rsidRPr="00276A6B">
        <w:rPr>
          <w:rFonts w:asciiTheme="minorHAnsi" w:hAnsiTheme="minorHAnsi" w:cstheme="minorHAnsi"/>
          <w:sz w:val="24"/>
          <w:lang w:val="en-GB"/>
        </w:rPr>
        <w:t xml:space="preserve"> </w:t>
      </w:r>
      <w:proofErr w:type="spellStart"/>
      <w:r w:rsidR="00276A6B" w:rsidRPr="00276A6B">
        <w:rPr>
          <w:rFonts w:asciiTheme="minorHAnsi" w:hAnsiTheme="minorHAnsi" w:cstheme="minorHAnsi"/>
          <w:sz w:val="24"/>
          <w:lang w:val="en-GB"/>
        </w:rPr>
        <w:t>acestui</w:t>
      </w:r>
      <w:proofErr w:type="spellEnd"/>
      <w:r w:rsidR="00276A6B" w:rsidRPr="00276A6B">
        <w:rPr>
          <w:rFonts w:asciiTheme="minorHAnsi" w:hAnsiTheme="minorHAnsi" w:cstheme="minorHAnsi"/>
          <w:sz w:val="24"/>
          <w:lang w:val="en-GB"/>
        </w:rPr>
        <w:t xml:space="preserve"> </w:t>
      </w:r>
      <w:proofErr w:type="spellStart"/>
      <w:r w:rsidR="00276A6B" w:rsidRPr="00276A6B">
        <w:rPr>
          <w:rFonts w:asciiTheme="minorHAnsi" w:hAnsiTheme="minorHAnsi" w:cstheme="minorHAnsi"/>
          <w:sz w:val="24"/>
          <w:lang w:val="en-GB"/>
        </w:rPr>
        <w:t>proiect</w:t>
      </w:r>
      <w:proofErr w:type="spellEnd"/>
    </w:p>
    <w:p w14:paraId="34636F29" w14:textId="4E4A842E" w:rsidR="00276A6B" w:rsidRPr="00276A6B" w:rsidRDefault="00276A6B">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r w:rsidRPr="00276A6B">
        <w:rPr>
          <w:rFonts w:asciiTheme="minorHAnsi" w:hAnsiTheme="minorHAnsi" w:cstheme="minorHAnsi"/>
          <w:sz w:val="24"/>
          <w:lang w:val="en-GB"/>
        </w:rPr>
        <w:t xml:space="preserve">65.000 de </w:t>
      </w:r>
      <w:proofErr w:type="spellStart"/>
      <w:r w:rsidRPr="00276A6B">
        <w:rPr>
          <w:rFonts w:asciiTheme="minorHAnsi" w:hAnsiTheme="minorHAnsi" w:cstheme="minorHAnsi"/>
          <w:sz w:val="24"/>
          <w:lang w:val="en-GB"/>
        </w:rPr>
        <w:t>persoane</w:t>
      </w:r>
      <w:proofErr w:type="spellEnd"/>
      <w:r w:rsidRPr="00276A6B">
        <w:rPr>
          <w:rFonts w:asciiTheme="minorHAnsi" w:hAnsiTheme="minorHAnsi" w:cstheme="minorHAnsi"/>
          <w:sz w:val="24"/>
          <w:lang w:val="en-GB"/>
        </w:rPr>
        <w:t xml:space="preserve"> care </w:t>
      </w:r>
      <w:proofErr w:type="spellStart"/>
      <w:r w:rsidRPr="00276A6B">
        <w:rPr>
          <w:rFonts w:asciiTheme="minorHAnsi" w:hAnsiTheme="minorHAnsi" w:cstheme="minorHAnsi"/>
          <w:sz w:val="24"/>
          <w:lang w:val="en-GB"/>
        </w:rPr>
        <w:t>vor</w:t>
      </w:r>
      <w:proofErr w:type="spellEnd"/>
      <w:r w:rsidRPr="00276A6B">
        <w:rPr>
          <w:rFonts w:asciiTheme="minorHAnsi" w:hAnsiTheme="minorHAnsi" w:cstheme="minorHAnsi"/>
          <w:sz w:val="24"/>
          <w:lang w:val="en-GB"/>
        </w:rPr>
        <w:t xml:space="preserve"> beneficia de </w:t>
      </w:r>
      <w:proofErr w:type="spellStart"/>
      <w:r w:rsidRPr="00276A6B">
        <w:rPr>
          <w:rFonts w:asciiTheme="minorHAnsi" w:hAnsiTheme="minorHAnsi" w:cstheme="minorHAnsi"/>
          <w:sz w:val="24"/>
          <w:lang w:val="en-GB"/>
        </w:rPr>
        <w:t>infrastructura</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reabilitată</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perso</w:t>
      </w:r>
      <w:r w:rsidR="00A55356">
        <w:rPr>
          <w:rFonts w:asciiTheme="minorHAnsi" w:hAnsiTheme="minorHAnsi" w:cstheme="minorHAnsi"/>
          <w:sz w:val="24"/>
          <w:lang w:val="en-GB"/>
        </w:rPr>
        <w:t>a</w:t>
      </w:r>
      <w:r w:rsidRPr="00276A6B">
        <w:rPr>
          <w:rFonts w:asciiTheme="minorHAnsi" w:hAnsiTheme="minorHAnsi" w:cstheme="minorHAnsi"/>
          <w:sz w:val="24"/>
          <w:lang w:val="en-GB"/>
        </w:rPr>
        <w:t>ne</w:t>
      </w:r>
      <w:proofErr w:type="spellEnd"/>
      <w:r w:rsidRPr="00276A6B">
        <w:rPr>
          <w:rFonts w:asciiTheme="minorHAnsi" w:hAnsiTheme="minorHAnsi" w:cstheme="minorHAnsi"/>
          <w:sz w:val="24"/>
          <w:lang w:val="en-GB"/>
        </w:rPr>
        <w:t xml:space="preserve"> care se </w:t>
      </w:r>
      <w:proofErr w:type="spellStart"/>
      <w:r w:rsidRPr="00276A6B">
        <w:rPr>
          <w:rFonts w:asciiTheme="minorHAnsi" w:hAnsiTheme="minorHAnsi" w:cstheme="minorHAnsi"/>
          <w:sz w:val="24"/>
          <w:lang w:val="en-GB"/>
        </w:rPr>
        <w:t>află</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în</w:t>
      </w:r>
      <w:proofErr w:type="spellEnd"/>
      <w:r w:rsidRPr="00276A6B">
        <w:rPr>
          <w:rFonts w:asciiTheme="minorHAnsi" w:hAnsiTheme="minorHAnsi" w:cstheme="minorHAnsi"/>
          <w:sz w:val="24"/>
          <w:lang w:val="en-GB"/>
        </w:rPr>
        <w:t xml:space="preserve"> raza de 2 km a </w:t>
      </w:r>
      <w:proofErr w:type="spellStart"/>
      <w:r w:rsidR="00206768">
        <w:rPr>
          <w:rFonts w:asciiTheme="minorHAnsi" w:hAnsiTheme="minorHAnsi" w:cstheme="minorHAnsi"/>
          <w:sz w:val="24"/>
          <w:lang w:val="en-GB"/>
        </w:rPr>
        <w:t>parcului</w:t>
      </w:r>
      <w:proofErr w:type="spellEnd"/>
    </w:p>
    <w:p w14:paraId="65AC3D34" w14:textId="77777777" w:rsidR="00276A6B" w:rsidRPr="00276A6B" w:rsidRDefault="00276A6B" w:rsidP="00276A6B">
      <w:pPr>
        <w:autoSpaceDE w:val="0"/>
        <w:autoSpaceDN w:val="0"/>
        <w:adjustRightInd w:val="0"/>
        <w:spacing w:before="0" w:after="0" w:line="240" w:lineRule="auto"/>
        <w:jc w:val="both"/>
        <w:rPr>
          <w:rFonts w:asciiTheme="minorHAnsi" w:hAnsiTheme="minorHAnsi" w:cstheme="minorHAnsi"/>
          <w:sz w:val="24"/>
          <w:lang w:val="en-GB"/>
        </w:rPr>
      </w:pPr>
    </w:p>
    <w:p w14:paraId="1BB4CE68" w14:textId="1413DC48" w:rsidR="00276A6B" w:rsidRPr="00276A6B" w:rsidRDefault="00276A6B" w:rsidP="00276A6B">
      <w:pPr>
        <w:autoSpaceDE w:val="0"/>
        <w:autoSpaceDN w:val="0"/>
        <w:adjustRightInd w:val="0"/>
        <w:spacing w:before="0" w:after="0" w:line="240" w:lineRule="auto"/>
        <w:jc w:val="both"/>
        <w:rPr>
          <w:rFonts w:asciiTheme="minorHAnsi" w:hAnsiTheme="minorHAnsi" w:cstheme="minorHAnsi"/>
          <w:sz w:val="24"/>
          <w:lang w:val="en-GB"/>
        </w:rPr>
      </w:pPr>
      <w:r w:rsidRPr="00276A6B">
        <w:rPr>
          <w:rFonts w:asciiTheme="minorHAnsi" w:hAnsiTheme="minorHAnsi" w:cstheme="minorHAnsi"/>
          <w:sz w:val="24"/>
          <w:lang w:val="en-GB"/>
        </w:rPr>
        <w:t xml:space="preserve">Se </w:t>
      </w:r>
      <w:proofErr w:type="spellStart"/>
      <w:r w:rsidRPr="00276A6B">
        <w:rPr>
          <w:rFonts w:asciiTheme="minorHAnsi" w:hAnsiTheme="minorHAnsi" w:cstheme="minorHAnsi"/>
          <w:sz w:val="24"/>
          <w:lang w:val="en-GB"/>
        </w:rPr>
        <w:t>estimează</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că</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numărul</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pieton</w:t>
      </w:r>
      <w:r w:rsidR="00A55356">
        <w:rPr>
          <w:rFonts w:asciiTheme="minorHAnsi" w:hAnsiTheme="minorHAnsi" w:cstheme="minorHAnsi"/>
          <w:sz w:val="24"/>
          <w:lang w:val="en-GB"/>
        </w:rPr>
        <w:t>i</w:t>
      </w:r>
      <w:r w:rsidRPr="00276A6B">
        <w:rPr>
          <w:rFonts w:asciiTheme="minorHAnsi" w:hAnsiTheme="minorHAnsi" w:cstheme="minorHAnsi"/>
          <w:sz w:val="24"/>
          <w:lang w:val="en-GB"/>
        </w:rPr>
        <w:t>lor</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în</w:t>
      </w:r>
      <w:proofErr w:type="spellEnd"/>
      <w:r w:rsidRPr="00276A6B">
        <w:rPr>
          <w:rFonts w:asciiTheme="minorHAnsi" w:hAnsiTheme="minorHAnsi" w:cstheme="minorHAnsi"/>
          <w:sz w:val="24"/>
          <w:lang w:val="en-GB"/>
        </w:rPr>
        <w:t xml:space="preserve"> zona </w:t>
      </w:r>
      <w:proofErr w:type="spellStart"/>
      <w:r w:rsidRPr="00276A6B">
        <w:rPr>
          <w:rFonts w:asciiTheme="minorHAnsi" w:hAnsiTheme="minorHAnsi" w:cstheme="minorHAnsi"/>
          <w:sz w:val="24"/>
          <w:lang w:val="en-GB"/>
        </w:rPr>
        <w:t>respectivă</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va</w:t>
      </w:r>
      <w:proofErr w:type="spellEnd"/>
      <w:r w:rsidRPr="00276A6B">
        <w:rPr>
          <w:rFonts w:asciiTheme="minorHAnsi" w:hAnsiTheme="minorHAnsi" w:cstheme="minorHAnsi"/>
          <w:sz w:val="24"/>
          <w:lang w:val="en-GB"/>
        </w:rPr>
        <w:t xml:space="preserve"> creşte cu </w:t>
      </w:r>
      <w:proofErr w:type="spellStart"/>
      <w:r w:rsidRPr="00276A6B">
        <w:rPr>
          <w:rFonts w:asciiTheme="minorHAnsi" w:hAnsiTheme="minorHAnsi" w:cstheme="minorHAnsi"/>
          <w:sz w:val="24"/>
          <w:lang w:val="en-GB"/>
        </w:rPr>
        <w:t>aproximativ</w:t>
      </w:r>
      <w:proofErr w:type="spellEnd"/>
      <w:r w:rsidRPr="00276A6B">
        <w:rPr>
          <w:rFonts w:asciiTheme="minorHAnsi" w:hAnsiTheme="minorHAnsi" w:cstheme="minorHAnsi"/>
          <w:sz w:val="24"/>
          <w:lang w:val="en-GB"/>
        </w:rPr>
        <w:t xml:space="preserve"> 7.500 de </w:t>
      </w:r>
      <w:proofErr w:type="spellStart"/>
      <w:r w:rsidRPr="00276A6B">
        <w:rPr>
          <w:rFonts w:asciiTheme="minorHAnsi" w:hAnsiTheme="minorHAnsi" w:cstheme="minorHAnsi"/>
          <w:sz w:val="24"/>
          <w:lang w:val="en-GB"/>
        </w:rPr>
        <w:t>perso</w:t>
      </w:r>
      <w:r w:rsidR="00A55356">
        <w:rPr>
          <w:rFonts w:asciiTheme="minorHAnsi" w:hAnsiTheme="minorHAnsi" w:cstheme="minorHAnsi"/>
          <w:sz w:val="24"/>
          <w:lang w:val="en-GB"/>
        </w:rPr>
        <w:t>a</w:t>
      </w:r>
      <w:r w:rsidRPr="00276A6B">
        <w:rPr>
          <w:rFonts w:asciiTheme="minorHAnsi" w:hAnsiTheme="minorHAnsi" w:cstheme="minorHAnsi"/>
          <w:sz w:val="24"/>
          <w:lang w:val="en-GB"/>
        </w:rPr>
        <w:t>ne</w:t>
      </w:r>
      <w:proofErr w:type="spellEnd"/>
      <w:r w:rsidRPr="00276A6B">
        <w:rPr>
          <w:rFonts w:asciiTheme="minorHAnsi" w:hAnsiTheme="minorHAnsi" w:cstheme="minorHAnsi"/>
          <w:sz w:val="24"/>
          <w:lang w:val="en-GB"/>
        </w:rPr>
        <w:t>.</w:t>
      </w:r>
    </w:p>
    <w:p w14:paraId="025F2F72" w14:textId="77777777" w:rsidR="00276A6B" w:rsidRPr="00276A6B" w:rsidRDefault="00276A6B" w:rsidP="00276A6B">
      <w:pPr>
        <w:autoSpaceDE w:val="0"/>
        <w:autoSpaceDN w:val="0"/>
        <w:adjustRightInd w:val="0"/>
        <w:spacing w:before="0" w:after="0" w:line="240" w:lineRule="auto"/>
        <w:jc w:val="both"/>
        <w:rPr>
          <w:rFonts w:asciiTheme="minorHAnsi" w:hAnsiTheme="minorHAnsi" w:cstheme="minorHAnsi"/>
          <w:sz w:val="24"/>
          <w:lang w:val="en-GB"/>
        </w:rPr>
      </w:pPr>
    </w:p>
    <w:p w14:paraId="18ABDCB7" w14:textId="77777777" w:rsidR="00276A6B" w:rsidRPr="00276A6B" w:rsidRDefault="00276A6B" w:rsidP="00276A6B">
      <w:pPr>
        <w:autoSpaceDE w:val="0"/>
        <w:autoSpaceDN w:val="0"/>
        <w:adjustRightInd w:val="0"/>
        <w:spacing w:before="0" w:after="0" w:line="240" w:lineRule="auto"/>
        <w:jc w:val="both"/>
        <w:rPr>
          <w:rFonts w:asciiTheme="minorHAnsi" w:hAnsiTheme="minorHAnsi" w:cstheme="minorHAnsi"/>
          <w:sz w:val="24"/>
          <w:u w:val="single"/>
          <w:lang w:val="en-GB"/>
        </w:rPr>
      </w:pPr>
      <w:proofErr w:type="spellStart"/>
      <w:r w:rsidRPr="00276A6B">
        <w:rPr>
          <w:rFonts w:asciiTheme="minorHAnsi" w:hAnsiTheme="minorHAnsi" w:cstheme="minorHAnsi"/>
          <w:sz w:val="24"/>
          <w:u w:val="single"/>
          <w:lang w:val="en-GB"/>
        </w:rPr>
        <w:t>Complementaritate</w:t>
      </w:r>
      <w:proofErr w:type="spellEnd"/>
      <w:r w:rsidRPr="00276A6B">
        <w:rPr>
          <w:rFonts w:asciiTheme="minorHAnsi" w:hAnsiTheme="minorHAnsi" w:cstheme="minorHAnsi"/>
          <w:sz w:val="24"/>
          <w:u w:val="single"/>
          <w:lang w:val="en-GB"/>
        </w:rPr>
        <w:t xml:space="preserve">: </w:t>
      </w:r>
    </w:p>
    <w:p w14:paraId="143F2A15" w14:textId="0594F287" w:rsidR="00276A6B" w:rsidRPr="00276A6B" w:rsidRDefault="00276A6B" w:rsidP="00276A6B">
      <w:pPr>
        <w:autoSpaceDE w:val="0"/>
        <w:autoSpaceDN w:val="0"/>
        <w:adjustRightInd w:val="0"/>
        <w:spacing w:before="0" w:after="0" w:line="240" w:lineRule="auto"/>
        <w:jc w:val="both"/>
        <w:rPr>
          <w:rFonts w:asciiTheme="minorHAnsi" w:hAnsiTheme="minorHAnsi" w:cstheme="minorHAnsi"/>
          <w:sz w:val="24"/>
          <w:lang w:val="en-GB"/>
        </w:rPr>
      </w:pPr>
      <w:r w:rsidRPr="00276A6B">
        <w:rPr>
          <w:rFonts w:asciiTheme="minorHAnsi" w:hAnsiTheme="minorHAnsi" w:cstheme="minorHAnsi"/>
          <w:sz w:val="24"/>
          <w:lang w:val="en-GB"/>
        </w:rPr>
        <w:t xml:space="preserve">Proiectul </w:t>
      </w:r>
      <w:proofErr w:type="spellStart"/>
      <w:r w:rsidRPr="00276A6B">
        <w:rPr>
          <w:rFonts w:asciiTheme="minorHAnsi" w:hAnsiTheme="minorHAnsi" w:cstheme="minorHAnsi"/>
          <w:sz w:val="24"/>
          <w:lang w:val="en-GB"/>
        </w:rPr>
        <w:t>este</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complementar</w:t>
      </w:r>
      <w:proofErr w:type="spellEnd"/>
      <w:r w:rsidRPr="00276A6B">
        <w:rPr>
          <w:rFonts w:asciiTheme="minorHAnsi" w:hAnsiTheme="minorHAnsi" w:cstheme="minorHAnsi"/>
          <w:sz w:val="24"/>
          <w:lang w:val="en-GB"/>
        </w:rPr>
        <w:t xml:space="preserve"> cu </w:t>
      </w:r>
      <w:proofErr w:type="spellStart"/>
      <w:r w:rsidRPr="00276A6B">
        <w:rPr>
          <w:rFonts w:asciiTheme="minorHAnsi" w:hAnsiTheme="minorHAnsi" w:cstheme="minorHAnsi"/>
          <w:sz w:val="24"/>
          <w:lang w:val="en-GB"/>
        </w:rPr>
        <w:t>Reabilitarea</w:t>
      </w:r>
      <w:proofErr w:type="spellEnd"/>
      <w:r w:rsidR="00206768">
        <w:rPr>
          <w:rFonts w:asciiTheme="minorHAnsi" w:hAnsiTheme="minorHAnsi" w:cstheme="minorHAnsi"/>
          <w:sz w:val="24"/>
          <w:lang w:val="en-GB"/>
        </w:rPr>
        <w:t xml:space="preserve"> </w:t>
      </w:r>
      <w:proofErr w:type="spellStart"/>
      <w:r w:rsidR="00206768">
        <w:rPr>
          <w:rFonts w:asciiTheme="minorHAnsi" w:hAnsiTheme="minorHAnsi" w:cstheme="minorHAnsi"/>
          <w:sz w:val="24"/>
          <w:lang w:val="en-GB"/>
        </w:rPr>
        <w:t>clădirii</w:t>
      </w:r>
      <w:proofErr w:type="spellEnd"/>
      <w:r w:rsidRPr="00276A6B">
        <w:rPr>
          <w:rFonts w:asciiTheme="minorHAnsi" w:hAnsiTheme="minorHAnsi" w:cstheme="minorHAnsi"/>
          <w:sz w:val="24"/>
          <w:lang w:val="en-GB"/>
        </w:rPr>
        <w:t xml:space="preserve"> situate pe </w:t>
      </w:r>
      <w:proofErr w:type="spellStart"/>
      <w:r w:rsidRPr="00276A6B">
        <w:rPr>
          <w:rFonts w:asciiTheme="minorHAnsi" w:hAnsiTheme="minorHAnsi" w:cstheme="minorHAnsi"/>
          <w:sz w:val="24"/>
          <w:lang w:val="en-GB"/>
        </w:rPr>
        <w:t>strada</w:t>
      </w:r>
      <w:proofErr w:type="spellEnd"/>
      <w:r w:rsidRPr="00276A6B">
        <w:rPr>
          <w:rFonts w:asciiTheme="minorHAnsi" w:hAnsiTheme="minorHAnsi" w:cstheme="minorHAnsi"/>
          <w:sz w:val="24"/>
          <w:lang w:val="en-GB"/>
        </w:rPr>
        <w:t xml:space="preserve"> Horea nr. 6, </w:t>
      </w:r>
      <w:r w:rsidRPr="00276A6B">
        <w:rPr>
          <w:rFonts w:asciiTheme="minorHAnsi" w:hAnsiTheme="minorHAnsi" w:cstheme="minorHAnsi"/>
          <w:sz w:val="24"/>
        </w:rPr>
        <w:t xml:space="preserve">Reabilitarea clădirii Filarmonicii "Dinu Lipatti" din municipiul Satu Mare, Realizarea de piste de biciclete în municipiu. </w:t>
      </w:r>
    </w:p>
    <w:p w14:paraId="1E0E2E62" w14:textId="77777777" w:rsidR="00276A6B" w:rsidRDefault="00276A6B" w:rsidP="00276A6B">
      <w:pPr>
        <w:autoSpaceDE w:val="0"/>
        <w:autoSpaceDN w:val="0"/>
        <w:adjustRightInd w:val="0"/>
        <w:spacing w:before="0" w:after="0" w:line="240" w:lineRule="auto"/>
        <w:jc w:val="both"/>
        <w:rPr>
          <w:rFonts w:asciiTheme="minorHAnsi" w:hAnsiTheme="minorHAnsi" w:cstheme="minorHAnsi"/>
          <w:sz w:val="24"/>
          <w:highlight w:val="lightGray"/>
          <w:u w:val="single"/>
          <w:lang w:val="en-GB"/>
        </w:rPr>
      </w:pPr>
    </w:p>
    <w:p w14:paraId="29F89195" w14:textId="4C6371B6" w:rsidR="00276A6B" w:rsidRPr="00276A6B" w:rsidRDefault="00276A6B" w:rsidP="00276A6B">
      <w:pPr>
        <w:autoSpaceDE w:val="0"/>
        <w:autoSpaceDN w:val="0"/>
        <w:adjustRightInd w:val="0"/>
        <w:spacing w:before="0" w:after="0" w:line="240" w:lineRule="auto"/>
        <w:jc w:val="both"/>
        <w:rPr>
          <w:rFonts w:asciiTheme="minorHAnsi" w:hAnsiTheme="minorHAnsi" w:cstheme="minorHAnsi"/>
          <w:sz w:val="24"/>
          <w:u w:val="single"/>
          <w:lang w:val="en-GB"/>
        </w:rPr>
      </w:pPr>
      <w:proofErr w:type="spellStart"/>
      <w:r w:rsidRPr="00276A6B">
        <w:rPr>
          <w:rFonts w:asciiTheme="minorHAnsi" w:hAnsiTheme="minorHAnsi" w:cstheme="minorHAnsi"/>
          <w:sz w:val="24"/>
          <w:u w:val="single"/>
          <w:lang w:val="en-GB"/>
        </w:rPr>
        <w:t>Abordarea</w:t>
      </w:r>
      <w:proofErr w:type="spellEnd"/>
      <w:r w:rsidRPr="00276A6B">
        <w:rPr>
          <w:rFonts w:asciiTheme="minorHAnsi" w:hAnsiTheme="minorHAnsi" w:cstheme="minorHAnsi"/>
          <w:sz w:val="24"/>
          <w:u w:val="single"/>
          <w:lang w:val="en-GB"/>
        </w:rPr>
        <w:t xml:space="preserve"> </w:t>
      </w:r>
      <w:proofErr w:type="spellStart"/>
      <w:r w:rsidRPr="00276A6B">
        <w:rPr>
          <w:rFonts w:asciiTheme="minorHAnsi" w:hAnsiTheme="minorHAnsi" w:cstheme="minorHAnsi"/>
          <w:sz w:val="24"/>
          <w:u w:val="single"/>
          <w:lang w:val="en-GB"/>
        </w:rPr>
        <w:t>unor</w:t>
      </w:r>
      <w:proofErr w:type="spellEnd"/>
      <w:r w:rsidRPr="00276A6B">
        <w:rPr>
          <w:rFonts w:asciiTheme="minorHAnsi" w:hAnsiTheme="minorHAnsi" w:cstheme="minorHAnsi"/>
          <w:sz w:val="24"/>
          <w:u w:val="single"/>
          <w:lang w:val="en-GB"/>
        </w:rPr>
        <w:t xml:space="preserve"> funcţii multiple:</w:t>
      </w:r>
    </w:p>
    <w:p w14:paraId="3FF5CD55" w14:textId="15A30A7E" w:rsidR="00276A6B" w:rsidRPr="00276A6B" w:rsidRDefault="00276A6B" w:rsidP="00276A6B">
      <w:pPr>
        <w:autoSpaceDE w:val="0"/>
        <w:autoSpaceDN w:val="0"/>
        <w:adjustRightInd w:val="0"/>
        <w:spacing w:before="0" w:after="0" w:line="240" w:lineRule="auto"/>
        <w:jc w:val="both"/>
        <w:rPr>
          <w:rFonts w:asciiTheme="minorHAnsi" w:hAnsiTheme="minorHAnsi" w:cstheme="minorHAnsi"/>
          <w:sz w:val="24"/>
          <w:lang w:val="en-GB"/>
        </w:rPr>
      </w:pPr>
      <w:proofErr w:type="spellStart"/>
      <w:r w:rsidRPr="00276A6B">
        <w:rPr>
          <w:rFonts w:asciiTheme="minorHAnsi" w:hAnsiTheme="minorHAnsi" w:cstheme="minorHAnsi"/>
          <w:sz w:val="24"/>
          <w:lang w:val="en-GB"/>
        </w:rPr>
        <w:t>Reabilitarea</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parcului</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va</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avea</w:t>
      </w:r>
      <w:proofErr w:type="spellEnd"/>
      <w:r w:rsidRPr="00276A6B">
        <w:rPr>
          <w:rFonts w:asciiTheme="minorHAnsi" w:hAnsiTheme="minorHAnsi" w:cstheme="minorHAnsi"/>
          <w:sz w:val="24"/>
          <w:lang w:val="en-GB"/>
        </w:rPr>
        <w:t xml:space="preserve"> un impact social şi </w:t>
      </w:r>
      <w:r w:rsidR="002F52BF">
        <w:rPr>
          <w:rFonts w:asciiTheme="minorHAnsi" w:hAnsiTheme="minorHAnsi" w:cstheme="minorHAnsi"/>
          <w:sz w:val="24"/>
          <w:lang w:val="en-GB"/>
        </w:rPr>
        <w:t xml:space="preserve">cultural </w:t>
      </w:r>
      <w:proofErr w:type="spellStart"/>
      <w:r w:rsidR="002F52BF">
        <w:rPr>
          <w:rFonts w:asciiTheme="minorHAnsi" w:hAnsiTheme="minorHAnsi" w:cstheme="minorHAnsi"/>
          <w:sz w:val="24"/>
          <w:lang w:val="en-GB"/>
        </w:rPr>
        <w:t>semnificativ</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atât</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în</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perioada</w:t>
      </w:r>
      <w:proofErr w:type="spellEnd"/>
      <w:r w:rsidRPr="00276A6B">
        <w:rPr>
          <w:rFonts w:asciiTheme="minorHAnsi" w:hAnsiTheme="minorHAnsi" w:cstheme="minorHAnsi"/>
          <w:sz w:val="24"/>
          <w:lang w:val="en-GB"/>
        </w:rPr>
        <w:t xml:space="preserve"> de </w:t>
      </w:r>
      <w:proofErr w:type="spellStart"/>
      <w:r w:rsidRPr="00276A6B">
        <w:rPr>
          <w:rFonts w:asciiTheme="minorHAnsi" w:hAnsiTheme="minorHAnsi" w:cstheme="minorHAnsi"/>
          <w:sz w:val="24"/>
          <w:lang w:val="en-GB"/>
        </w:rPr>
        <w:t>durabilitate</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cât</w:t>
      </w:r>
      <w:proofErr w:type="spellEnd"/>
      <w:r w:rsidRPr="00276A6B">
        <w:rPr>
          <w:rFonts w:asciiTheme="minorHAnsi" w:hAnsiTheme="minorHAnsi" w:cstheme="minorHAnsi"/>
          <w:sz w:val="24"/>
          <w:lang w:val="en-GB"/>
        </w:rPr>
        <w:t xml:space="preserve"> şi </w:t>
      </w:r>
      <w:proofErr w:type="spellStart"/>
      <w:r w:rsidRPr="00276A6B">
        <w:rPr>
          <w:rFonts w:asciiTheme="minorHAnsi" w:hAnsiTheme="minorHAnsi" w:cstheme="minorHAnsi"/>
          <w:sz w:val="24"/>
          <w:lang w:val="en-GB"/>
        </w:rPr>
        <w:t>după</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ace</w:t>
      </w:r>
      <w:r w:rsidR="002F52BF">
        <w:rPr>
          <w:rFonts w:asciiTheme="minorHAnsi" w:hAnsiTheme="minorHAnsi" w:cstheme="minorHAnsi"/>
          <w:sz w:val="24"/>
          <w:lang w:val="en-GB"/>
        </w:rPr>
        <w:t>a</w:t>
      </w:r>
      <w:r w:rsidRPr="00276A6B">
        <w:rPr>
          <w:rFonts w:asciiTheme="minorHAnsi" w:hAnsiTheme="minorHAnsi" w:cstheme="minorHAnsi"/>
          <w:sz w:val="24"/>
          <w:lang w:val="en-GB"/>
        </w:rPr>
        <w:t>stă</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perioadă</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fiind</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înconjurat</w:t>
      </w:r>
      <w:proofErr w:type="spellEnd"/>
      <w:r w:rsidRPr="00276A6B">
        <w:rPr>
          <w:rFonts w:asciiTheme="minorHAnsi" w:hAnsiTheme="minorHAnsi" w:cstheme="minorHAnsi"/>
          <w:sz w:val="24"/>
          <w:lang w:val="en-GB"/>
        </w:rPr>
        <w:t xml:space="preserve"> de locuinţe </w:t>
      </w:r>
      <w:proofErr w:type="spellStart"/>
      <w:r w:rsidRPr="00276A6B">
        <w:rPr>
          <w:rFonts w:asciiTheme="minorHAnsi" w:hAnsiTheme="minorHAnsi" w:cstheme="minorHAnsi"/>
          <w:sz w:val="24"/>
          <w:lang w:val="en-GB"/>
        </w:rPr>
        <w:t>colective</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Caracterul</w:t>
      </w:r>
      <w:proofErr w:type="spellEnd"/>
      <w:r w:rsidRPr="00276A6B">
        <w:rPr>
          <w:rFonts w:asciiTheme="minorHAnsi" w:hAnsiTheme="minorHAnsi" w:cstheme="minorHAnsi"/>
          <w:sz w:val="24"/>
          <w:lang w:val="en-GB"/>
        </w:rPr>
        <w:t xml:space="preserve"> educaţional </w:t>
      </w:r>
      <w:proofErr w:type="spellStart"/>
      <w:r w:rsidRPr="00276A6B">
        <w:rPr>
          <w:rFonts w:asciiTheme="minorHAnsi" w:hAnsiTheme="minorHAnsi" w:cstheme="minorHAnsi"/>
          <w:sz w:val="24"/>
          <w:lang w:val="en-GB"/>
        </w:rPr>
        <w:t>este</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acce</w:t>
      </w:r>
      <w:r w:rsidR="002F52BF">
        <w:rPr>
          <w:rFonts w:asciiTheme="minorHAnsi" w:hAnsiTheme="minorHAnsi" w:cstheme="minorHAnsi"/>
          <w:sz w:val="24"/>
          <w:lang w:val="en-GB"/>
        </w:rPr>
        <w:t>n</w:t>
      </w:r>
      <w:r w:rsidRPr="00276A6B">
        <w:rPr>
          <w:rFonts w:asciiTheme="minorHAnsi" w:hAnsiTheme="minorHAnsi" w:cstheme="minorHAnsi"/>
          <w:sz w:val="24"/>
          <w:lang w:val="en-GB"/>
        </w:rPr>
        <w:t>tuat</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prin</w:t>
      </w:r>
      <w:proofErr w:type="spellEnd"/>
      <w:r w:rsidRPr="00276A6B">
        <w:rPr>
          <w:rFonts w:asciiTheme="minorHAnsi" w:hAnsiTheme="minorHAnsi" w:cstheme="minorHAnsi"/>
          <w:sz w:val="24"/>
          <w:lang w:val="en-GB"/>
        </w:rPr>
        <w:t xml:space="preserve"> intervenţiile </w:t>
      </w:r>
      <w:proofErr w:type="spellStart"/>
      <w:r w:rsidRPr="00276A6B">
        <w:rPr>
          <w:rFonts w:asciiTheme="minorHAnsi" w:hAnsiTheme="minorHAnsi" w:cstheme="minorHAnsi"/>
          <w:sz w:val="24"/>
          <w:lang w:val="en-GB"/>
        </w:rPr>
        <w:t>realizate</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asupra</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infrastructurii</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verzi</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lăsând</w:t>
      </w:r>
      <w:proofErr w:type="spellEnd"/>
      <w:r w:rsidRPr="00276A6B">
        <w:rPr>
          <w:rFonts w:asciiTheme="minorHAnsi" w:hAnsiTheme="minorHAnsi" w:cstheme="minorHAnsi"/>
          <w:sz w:val="24"/>
          <w:lang w:val="en-GB"/>
        </w:rPr>
        <w:t xml:space="preserve"> un </w:t>
      </w:r>
      <w:proofErr w:type="spellStart"/>
      <w:r w:rsidRPr="00276A6B">
        <w:rPr>
          <w:rFonts w:asciiTheme="minorHAnsi" w:hAnsiTheme="minorHAnsi" w:cstheme="minorHAnsi"/>
          <w:sz w:val="24"/>
          <w:lang w:val="en-GB"/>
        </w:rPr>
        <w:t>mesaj</w:t>
      </w:r>
      <w:proofErr w:type="spellEnd"/>
      <w:r w:rsidRPr="00276A6B">
        <w:rPr>
          <w:rFonts w:asciiTheme="minorHAnsi" w:hAnsiTheme="minorHAnsi" w:cstheme="minorHAnsi"/>
          <w:sz w:val="24"/>
          <w:lang w:val="en-GB"/>
        </w:rPr>
        <w:t xml:space="preserve"> important generaţiilor </w:t>
      </w:r>
      <w:proofErr w:type="spellStart"/>
      <w:r w:rsidRPr="00276A6B">
        <w:rPr>
          <w:rFonts w:asciiTheme="minorHAnsi" w:hAnsiTheme="minorHAnsi" w:cstheme="minorHAnsi"/>
          <w:sz w:val="24"/>
          <w:lang w:val="en-GB"/>
        </w:rPr>
        <w:t>viitoare</w:t>
      </w:r>
      <w:proofErr w:type="spellEnd"/>
      <w:r w:rsidRPr="00276A6B">
        <w:rPr>
          <w:rFonts w:asciiTheme="minorHAnsi" w:hAnsiTheme="minorHAnsi" w:cstheme="minorHAnsi"/>
          <w:sz w:val="24"/>
          <w:lang w:val="en-GB"/>
        </w:rPr>
        <w:t xml:space="preserve">, şi </w:t>
      </w:r>
      <w:proofErr w:type="spellStart"/>
      <w:r w:rsidRPr="00276A6B">
        <w:rPr>
          <w:rFonts w:asciiTheme="minorHAnsi" w:hAnsiTheme="minorHAnsi" w:cstheme="minorHAnsi"/>
          <w:sz w:val="24"/>
          <w:lang w:val="en-GB"/>
        </w:rPr>
        <w:t>anume</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cea</w:t>
      </w:r>
      <w:proofErr w:type="spellEnd"/>
      <w:r w:rsidRPr="00276A6B">
        <w:rPr>
          <w:rFonts w:asciiTheme="minorHAnsi" w:hAnsiTheme="minorHAnsi" w:cstheme="minorHAnsi"/>
          <w:sz w:val="24"/>
          <w:lang w:val="en-GB"/>
        </w:rPr>
        <w:t xml:space="preserve"> de </w:t>
      </w:r>
      <w:proofErr w:type="spellStart"/>
      <w:r w:rsidRPr="00276A6B">
        <w:rPr>
          <w:rFonts w:asciiTheme="minorHAnsi" w:hAnsiTheme="minorHAnsi" w:cstheme="minorHAnsi"/>
          <w:sz w:val="24"/>
          <w:lang w:val="en-GB"/>
        </w:rPr>
        <w:t>protejare</w:t>
      </w:r>
      <w:proofErr w:type="spellEnd"/>
      <w:r w:rsidRPr="00276A6B">
        <w:rPr>
          <w:rFonts w:asciiTheme="minorHAnsi" w:hAnsiTheme="minorHAnsi" w:cstheme="minorHAnsi"/>
          <w:sz w:val="24"/>
          <w:lang w:val="en-GB"/>
        </w:rPr>
        <w:t xml:space="preserve"> şi </w:t>
      </w:r>
      <w:proofErr w:type="spellStart"/>
      <w:r w:rsidRPr="00276A6B">
        <w:rPr>
          <w:rFonts w:asciiTheme="minorHAnsi" w:hAnsiTheme="minorHAnsi" w:cstheme="minorHAnsi"/>
          <w:sz w:val="24"/>
          <w:lang w:val="en-GB"/>
        </w:rPr>
        <w:t>punerea</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în</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valoarea</w:t>
      </w:r>
      <w:proofErr w:type="spellEnd"/>
      <w:r w:rsidRPr="00276A6B">
        <w:rPr>
          <w:rFonts w:asciiTheme="minorHAnsi" w:hAnsiTheme="minorHAnsi" w:cstheme="minorHAnsi"/>
          <w:sz w:val="24"/>
          <w:lang w:val="en-GB"/>
        </w:rPr>
        <w:t xml:space="preserve"> a spaţiului public, </w:t>
      </w:r>
      <w:proofErr w:type="spellStart"/>
      <w:r w:rsidRPr="00276A6B">
        <w:rPr>
          <w:rFonts w:asciiTheme="minorHAnsi" w:hAnsiTheme="minorHAnsi" w:cstheme="minorHAnsi"/>
          <w:sz w:val="24"/>
          <w:lang w:val="en-GB"/>
        </w:rPr>
        <w:t>respectiv</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protejarea</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mediului</w:t>
      </w:r>
      <w:proofErr w:type="spellEnd"/>
      <w:r w:rsidRPr="00276A6B">
        <w:rPr>
          <w:rFonts w:asciiTheme="minorHAnsi" w:hAnsiTheme="minorHAnsi" w:cstheme="minorHAnsi"/>
          <w:sz w:val="24"/>
          <w:lang w:val="en-GB"/>
        </w:rPr>
        <w:t xml:space="preserve"> </w:t>
      </w:r>
      <w:proofErr w:type="spellStart"/>
      <w:r w:rsidRPr="00276A6B">
        <w:rPr>
          <w:rFonts w:asciiTheme="minorHAnsi" w:hAnsiTheme="minorHAnsi" w:cstheme="minorHAnsi"/>
          <w:sz w:val="24"/>
          <w:lang w:val="en-GB"/>
        </w:rPr>
        <w:t>înconjurător</w:t>
      </w:r>
      <w:proofErr w:type="spellEnd"/>
      <w:r w:rsidRPr="00276A6B">
        <w:rPr>
          <w:rFonts w:asciiTheme="minorHAnsi" w:hAnsiTheme="minorHAnsi" w:cstheme="minorHAnsi"/>
          <w:sz w:val="24"/>
          <w:lang w:val="en-GB"/>
        </w:rPr>
        <w:t>.</w:t>
      </w:r>
    </w:p>
    <w:p w14:paraId="53D3054D" w14:textId="77777777" w:rsidR="00276A6B" w:rsidRPr="00276A6B" w:rsidRDefault="00276A6B" w:rsidP="00276A6B">
      <w:pPr>
        <w:autoSpaceDE w:val="0"/>
        <w:autoSpaceDN w:val="0"/>
        <w:adjustRightInd w:val="0"/>
        <w:spacing w:before="0" w:after="0" w:line="240" w:lineRule="auto"/>
        <w:jc w:val="both"/>
        <w:rPr>
          <w:rFonts w:asciiTheme="minorHAnsi" w:hAnsiTheme="minorHAnsi" w:cstheme="minorHAnsi"/>
          <w:sz w:val="24"/>
          <w:highlight w:val="lightGray"/>
          <w:lang w:val="en-GB"/>
        </w:rPr>
      </w:pPr>
    </w:p>
    <w:p w14:paraId="617F497D" w14:textId="2AD650CD" w:rsidR="00276A6B" w:rsidRPr="003457B0" w:rsidRDefault="00276A6B" w:rsidP="00276A6B">
      <w:pPr>
        <w:autoSpaceDE w:val="0"/>
        <w:autoSpaceDN w:val="0"/>
        <w:adjustRightInd w:val="0"/>
        <w:spacing w:before="0" w:after="0" w:line="240" w:lineRule="auto"/>
        <w:jc w:val="both"/>
        <w:rPr>
          <w:rFonts w:asciiTheme="minorHAnsi" w:hAnsiTheme="minorHAnsi" w:cstheme="minorHAnsi"/>
          <w:sz w:val="24"/>
          <w:u w:val="single"/>
          <w:lang w:val="en-GB"/>
        </w:rPr>
      </w:pPr>
      <w:proofErr w:type="spellStart"/>
      <w:r w:rsidRPr="003457B0">
        <w:rPr>
          <w:rFonts w:asciiTheme="minorHAnsi" w:hAnsiTheme="minorHAnsi" w:cstheme="minorHAnsi"/>
          <w:sz w:val="24"/>
          <w:u w:val="single"/>
          <w:lang w:val="en-GB"/>
        </w:rPr>
        <w:t>Implicarea</w:t>
      </w:r>
      <w:proofErr w:type="spellEnd"/>
      <w:r w:rsidRPr="003457B0">
        <w:rPr>
          <w:rFonts w:asciiTheme="minorHAnsi" w:hAnsiTheme="minorHAnsi" w:cstheme="minorHAnsi"/>
          <w:sz w:val="24"/>
          <w:u w:val="single"/>
          <w:lang w:val="en-GB"/>
        </w:rPr>
        <w:t xml:space="preserve"> mai </w:t>
      </w:r>
      <w:proofErr w:type="spellStart"/>
      <w:r w:rsidRPr="003457B0">
        <w:rPr>
          <w:rFonts w:asciiTheme="minorHAnsi" w:hAnsiTheme="minorHAnsi" w:cstheme="minorHAnsi"/>
          <w:sz w:val="24"/>
          <w:u w:val="single"/>
          <w:lang w:val="en-GB"/>
        </w:rPr>
        <w:t>multor</w:t>
      </w:r>
      <w:proofErr w:type="spellEnd"/>
      <w:r w:rsidRPr="003457B0">
        <w:rPr>
          <w:rFonts w:asciiTheme="minorHAnsi" w:hAnsiTheme="minorHAnsi" w:cstheme="minorHAnsi"/>
          <w:sz w:val="24"/>
          <w:u w:val="single"/>
          <w:lang w:val="en-GB"/>
        </w:rPr>
        <w:t xml:space="preserve"> părţi </w:t>
      </w:r>
      <w:proofErr w:type="spellStart"/>
      <w:r w:rsidRPr="003457B0">
        <w:rPr>
          <w:rFonts w:asciiTheme="minorHAnsi" w:hAnsiTheme="minorHAnsi" w:cstheme="minorHAnsi"/>
          <w:sz w:val="24"/>
          <w:u w:val="single"/>
          <w:lang w:val="en-GB"/>
        </w:rPr>
        <w:t>interesate</w:t>
      </w:r>
      <w:proofErr w:type="spellEnd"/>
      <w:r w:rsidR="002F52BF">
        <w:rPr>
          <w:rFonts w:asciiTheme="minorHAnsi" w:hAnsiTheme="minorHAnsi" w:cstheme="minorHAnsi"/>
          <w:sz w:val="24"/>
          <w:u w:val="single"/>
          <w:lang w:val="en-GB"/>
        </w:rPr>
        <w:t>:</w:t>
      </w:r>
    </w:p>
    <w:p w14:paraId="6B333D8A" w14:textId="6E623564" w:rsidR="00276A6B" w:rsidRPr="003457B0" w:rsidRDefault="00276A6B" w:rsidP="00276A6B">
      <w:pPr>
        <w:autoSpaceDE w:val="0"/>
        <w:autoSpaceDN w:val="0"/>
        <w:adjustRightInd w:val="0"/>
        <w:spacing w:before="0" w:after="0" w:line="240" w:lineRule="auto"/>
        <w:jc w:val="both"/>
        <w:rPr>
          <w:rFonts w:asciiTheme="minorHAnsi" w:hAnsiTheme="minorHAnsi" w:cstheme="minorHAnsi"/>
          <w:sz w:val="24"/>
          <w:lang w:val="en-GB"/>
        </w:rPr>
      </w:pPr>
      <w:proofErr w:type="spellStart"/>
      <w:r w:rsidRPr="003457B0">
        <w:rPr>
          <w:rFonts w:asciiTheme="minorHAnsi" w:hAnsiTheme="minorHAnsi" w:cstheme="minorHAnsi"/>
          <w:sz w:val="24"/>
          <w:lang w:val="en-GB"/>
        </w:rPr>
        <w:t>Având</w:t>
      </w:r>
      <w:proofErr w:type="spellEnd"/>
      <w:r w:rsidRPr="003457B0">
        <w:rPr>
          <w:rFonts w:asciiTheme="minorHAnsi" w:hAnsiTheme="minorHAnsi" w:cstheme="minorHAnsi"/>
          <w:sz w:val="24"/>
          <w:lang w:val="en-GB"/>
        </w:rPr>
        <w:t xml:space="preserve"> </w:t>
      </w:r>
      <w:proofErr w:type="spellStart"/>
      <w:r w:rsidRPr="003457B0">
        <w:rPr>
          <w:rFonts w:asciiTheme="minorHAnsi" w:hAnsiTheme="minorHAnsi" w:cstheme="minorHAnsi"/>
          <w:sz w:val="24"/>
          <w:lang w:val="en-GB"/>
        </w:rPr>
        <w:t>în</w:t>
      </w:r>
      <w:proofErr w:type="spellEnd"/>
      <w:r w:rsidRPr="003457B0">
        <w:rPr>
          <w:rFonts w:asciiTheme="minorHAnsi" w:hAnsiTheme="minorHAnsi" w:cstheme="minorHAnsi"/>
          <w:sz w:val="24"/>
          <w:lang w:val="en-GB"/>
        </w:rPr>
        <w:t xml:space="preserve"> </w:t>
      </w:r>
      <w:proofErr w:type="spellStart"/>
      <w:r w:rsidRPr="003457B0">
        <w:rPr>
          <w:rFonts w:asciiTheme="minorHAnsi" w:hAnsiTheme="minorHAnsi" w:cstheme="minorHAnsi"/>
          <w:sz w:val="24"/>
          <w:lang w:val="en-GB"/>
        </w:rPr>
        <w:t>vedere</w:t>
      </w:r>
      <w:proofErr w:type="spellEnd"/>
      <w:r w:rsidRPr="003457B0">
        <w:rPr>
          <w:rFonts w:asciiTheme="minorHAnsi" w:hAnsiTheme="minorHAnsi" w:cstheme="minorHAnsi"/>
          <w:sz w:val="24"/>
          <w:lang w:val="en-GB"/>
        </w:rPr>
        <w:t xml:space="preserve"> </w:t>
      </w:r>
      <w:proofErr w:type="spellStart"/>
      <w:r w:rsidRPr="003457B0">
        <w:rPr>
          <w:rFonts w:asciiTheme="minorHAnsi" w:hAnsiTheme="minorHAnsi" w:cstheme="minorHAnsi"/>
          <w:sz w:val="24"/>
          <w:lang w:val="en-GB"/>
        </w:rPr>
        <w:t>faptul</w:t>
      </w:r>
      <w:proofErr w:type="spellEnd"/>
      <w:r w:rsidRPr="003457B0">
        <w:rPr>
          <w:rFonts w:asciiTheme="minorHAnsi" w:hAnsiTheme="minorHAnsi" w:cstheme="minorHAnsi"/>
          <w:sz w:val="24"/>
          <w:lang w:val="en-GB"/>
        </w:rPr>
        <w:t xml:space="preserve"> </w:t>
      </w:r>
      <w:proofErr w:type="spellStart"/>
      <w:r w:rsidRPr="003457B0">
        <w:rPr>
          <w:rFonts w:asciiTheme="minorHAnsi" w:hAnsiTheme="minorHAnsi" w:cstheme="minorHAnsi"/>
          <w:sz w:val="24"/>
          <w:lang w:val="en-GB"/>
        </w:rPr>
        <w:t>că</w:t>
      </w:r>
      <w:proofErr w:type="spellEnd"/>
      <w:r w:rsidRPr="003457B0">
        <w:rPr>
          <w:rFonts w:asciiTheme="minorHAnsi" w:hAnsiTheme="minorHAnsi" w:cstheme="minorHAnsi"/>
          <w:sz w:val="24"/>
          <w:lang w:val="en-GB"/>
        </w:rPr>
        <w:t xml:space="preserve"> </w:t>
      </w:r>
      <w:proofErr w:type="spellStart"/>
      <w:r w:rsidRPr="003457B0">
        <w:rPr>
          <w:rFonts w:asciiTheme="minorHAnsi" w:hAnsiTheme="minorHAnsi" w:cstheme="minorHAnsi"/>
          <w:sz w:val="24"/>
          <w:lang w:val="en-GB"/>
        </w:rPr>
        <w:t>parcul</w:t>
      </w:r>
      <w:proofErr w:type="spellEnd"/>
      <w:r w:rsidRPr="003457B0">
        <w:rPr>
          <w:rFonts w:asciiTheme="minorHAnsi" w:hAnsiTheme="minorHAnsi" w:cstheme="minorHAnsi"/>
          <w:sz w:val="24"/>
          <w:lang w:val="en-GB"/>
        </w:rPr>
        <w:t xml:space="preserve"> se </w:t>
      </w:r>
      <w:proofErr w:type="spellStart"/>
      <w:r w:rsidRPr="003457B0">
        <w:rPr>
          <w:rFonts w:asciiTheme="minorHAnsi" w:hAnsiTheme="minorHAnsi" w:cstheme="minorHAnsi"/>
          <w:sz w:val="24"/>
          <w:lang w:val="en-GB"/>
        </w:rPr>
        <w:t>află</w:t>
      </w:r>
      <w:proofErr w:type="spellEnd"/>
      <w:r w:rsidRPr="003457B0">
        <w:rPr>
          <w:rFonts w:asciiTheme="minorHAnsi" w:hAnsiTheme="minorHAnsi" w:cstheme="minorHAnsi"/>
          <w:sz w:val="24"/>
          <w:lang w:val="en-GB"/>
        </w:rPr>
        <w:t xml:space="preserve"> </w:t>
      </w:r>
      <w:proofErr w:type="spellStart"/>
      <w:r w:rsidRPr="003457B0">
        <w:rPr>
          <w:rFonts w:asciiTheme="minorHAnsi" w:hAnsiTheme="minorHAnsi" w:cstheme="minorHAnsi"/>
          <w:sz w:val="24"/>
          <w:lang w:val="en-GB"/>
        </w:rPr>
        <w:t>în</w:t>
      </w:r>
      <w:proofErr w:type="spellEnd"/>
      <w:r w:rsidRPr="003457B0">
        <w:rPr>
          <w:rFonts w:asciiTheme="minorHAnsi" w:hAnsiTheme="minorHAnsi" w:cstheme="minorHAnsi"/>
          <w:sz w:val="24"/>
          <w:lang w:val="en-GB"/>
        </w:rPr>
        <w:t xml:space="preserve"> </w:t>
      </w:r>
      <w:proofErr w:type="spellStart"/>
      <w:r w:rsidRPr="003457B0">
        <w:rPr>
          <w:rFonts w:asciiTheme="minorHAnsi" w:hAnsiTheme="minorHAnsi" w:cstheme="minorHAnsi"/>
          <w:sz w:val="24"/>
          <w:lang w:val="en-GB"/>
        </w:rPr>
        <w:t>interiorul</w:t>
      </w:r>
      <w:proofErr w:type="spellEnd"/>
      <w:r w:rsidRPr="003457B0">
        <w:rPr>
          <w:rFonts w:asciiTheme="minorHAnsi" w:hAnsiTheme="minorHAnsi" w:cstheme="minorHAnsi"/>
          <w:sz w:val="24"/>
          <w:lang w:val="en-GB"/>
        </w:rPr>
        <w:t xml:space="preserve"> </w:t>
      </w:r>
      <w:proofErr w:type="spellStart"/>
      <w:r w:rsidRPr="003457B0">
        <w:rPr>
          <w:rFonts w:asciiTheme="minorHAnsi" w:hAnsiTheme="minorHAnsi" w:cstheme="minorHAnsi"/>
          <w:sz w:val="24"/>
          <w:lang w:val="en-GB"/>
        </w:rPr>
        <w:t>ansamblurilor</w:t>
      </w:r>
      <w:proofErr w:type="spellEnd"/>
      <w:r w:rsidRPr="003457B0">
        <w:rPr>
          <w:rFonts w:asciiTheme="minorHAnsi" w:hAnsiTheme="minorHAnsi" w:cstheme="minorHAnsi"/>
          <w:sz w:val="24"/>
          <w:lang w:val="en-GB"/>
        </w:rPr>
        <w:t xml:space="preserve"> de locuinţe </w:t>
      </w:r>
      <w:proofErr w:type="spellStart"/>
      <w:r w:rsidRPr="003457B0">
        <w:rPr>
          <w:rFonts w:asciiTheme="minorHAnsi" w:hAnsiTheme="minorHAnsi" w:cstheme="minorHAnsi"/>
          <w:sz w:val="24"/>
          <w:lang w:val="en-GB"/>
        </w:rPr>
        <w:t>colective</w:t>
      </w:r>
      <w:proofErr w:type="spellEnd"/>
      <w:r w:rsidRPr="003457B0">
        <w:rPr>
          <w:rFonts w:asciiTheme="minorHAnsi" w:hAnsiTheme="minorHAnsi" w:cstheme="minorHAnsi"/>
          <w:sz w:val="24"/>
          <w:lang w:val="en-GB"/>
        </w:rPr>
        <w:t xml:space="preserve">, </w:t>
      </w:r>
      <w:proofErr w:type="spellStart"/>
      <w:r w:rsidRPr="003457B0">
        <w:rPr>
          <w:rFonts w:asciiTheme="minorHAnsi" w:hAnsiTheme="minorHAnsi" w:cstheme="minorHAnsi"/>
          <w:sz w:val="24"/>
          <w:lang w:val="en-GB"/>
        </w:rPr>
        <w:t>locatarii</w:t>
      </w:r>
      <w:proofErr w:type="spellEnd"/>
      <w:r w:rsidRPr="003457B0">
        <w:rPr>
          <w:rFonts w:asciiTheme="minorHAnsi" w:hAnsiTheme="minorHAnsi" w:cstheme="minorHAnsi"/>
          <w:sz w:val="24"/>
          <w:lang w:val="en-GB"/>
        </w:rPr>
        <w:t xml:space="preserve"> </w:t>
      </w:r>
      <w:proofErr w:type="spellStart"/>
      <w:r w:rsidRPr="003457B0">
        <w:rPr>
          <w:rFonts w:asciiTheme="minorHAnsi" w:hAnsiTheme="minorHAnsi" w:cstheme="minorHAnsi"/>
          <w:sz w:val="24"/>
          <w:lang w:val="en-GB"/>
        </w:rPr>
        <w:t>acestora</w:t>
      </w:r>
      <w:proofErr w:type="spellEnd"/>
      <w:r w:rsidRPr="003457B0">
        <w:rPr>
          <w:rFonts w:asciiTheme="minorHAnsi" w:hAnsiTheme="minorHAnsi" w:cstheme="minorHAnsi"/>
          <w:sz w:val="24"/>
          <w:lang w:val="en-GB"/>
        </w:rPr>
        <w:t xml:space="preserve"> au </w:t>
      </w:r>
      <w:proofErr w:type="spellStart"/>
      <w:r w:rsidRPr="003457B0">
        <w:rPr>
          <w:rFonts w:asciiTheme="minorHAnsi" w:hAnsiTheme="minorHAnsi" w:cstheme="minorHAnsi"/>
          <w:sz w:val="24"/>
          <w:lang w:val="en-GB"/>
        </w:rPr>
        <w:t>accentuat</w:t>
      </w:r>
      <w:proofErr w:type="spellEnd"/>
      <w:r w:rsidRPr="003457B0">
        <w:rPr>
          <w:rFonts w:asciiTheme="minorHAnsi" w:hAnsiTheme="minorHAnsi" w:cstheme="minorHAnsi"/>
          <w:sz w:val="24"/>
          <w:lang w:val="en-GB"/>
        </w:rPr>
        <w:t xml:space="preserve"> </w:t>
      </w:r>
      <w:proofErr w:type="spellStart"/>
      <w:r w:rsidRPr="003457B0">
        <w:rPr>
          <w:rFonts w:asciiTheme="minorHAnsi" w:hAnsiTheme="minorHAnsi" w:cstheme="minorHAnsi"/>
          <w:sz w:val="24"/>
          <w:lang w:val="en-GB"/>
        </w:rPr>
        <w:t>în</w:t>
      </w:r>
      <w:proofErr w:type="spellEnd"/>
      <w:r w:rsidRPr="003457B0">
        <w:rPr>
          <w:rFonts w:asciiTheme="minorHAnsi" w:hAnsiTheme="minorHAnsi" w:cstheme="minorHAnsi"/>
          <w:sz w:val="24"/>
          <w:lang w:val="en-GB"/>
        </w:rPr>
        <w:t xml:space="preserve"> </w:t>
      </w:r>
      <w:proofErr w:type="spellStart"/>
      <w:r w:rsidRPr="003457B0">
        <w:rPr>
          <w:rFonts w:asciiTheme="minorHAnsi" w:hAnsiTheme="minorHAnsi" w:cstheme="minorHAnsi"/>
          <w:sz w:val="24"/>
          <w:lang w:val="en-GB"/>
        </w:rPr>
        <w:t>toate</w:t>
      </w:r>
      <w:proofErr w:type="spellEnd"/>
      <w:r w:rsidRPr="003457B0">
        <w:rPr>
          <w:rFonts w:asciiTheme="minorHAnsi" w:hAnsiTheme="minorHAnsi" w:cstheme="minorHAnsi"/>
          <w:sz w:val="24"/>
          <w:lang w:val="en-GB"/>
        </w:rPr>
        <w:t xml:space="preserve"> </w:t>
      </w:r>
      <w:proofErr w:type="spellStart"/>
      <w:r w:rsidRPr="003457B0">
        <w:rPr>
          <w:rFonts w:asciiTheme="minorHAnsi" w:hAnsiTheme="minorHAnsi" w:cstheme="minorHAnsi"/>
          <w:sz w:val="24"/>
          <w:lang w:val="en-GB"/>
        </w:rPr>
        <w:t>fazele</w:t>
      </w:r>
      <w:proofErr w:type="spellEnd"/>
      <w:r w:rsidRPr="003457B0">
        <w:rPr>
          <w:rFonts w:asciiTheme="minorHAnsi" w:hAnsiTheme="minorHAnsi" w:cstheme="minorHAnsi"/>
          <w:sz w:val="24"/>
          <w:lang w:val="en-GB"/>
        </w:rPr>
        <w:t xml:space="preserve"> de </w:t>
      </w:r>
      <w:proofErr w:type="spellStart"/>
      <w:r w:rsidRPr="003457B0">
        <w:rPr>
          <w:rFonts w:asciiTheme="minorHAnsi" w:hAnsiTheme="minorHAnsi" w:cstheme="minorHAnsi"/>
          <w:sz w:val="24"/>
          <w:lang w:val="en-GB"/>
        </w:rPr>
        <w:t>elaborare</w:t>
      </w:r>
      <w:proofErr w:type="spellEnd"/>
      <w:r w:rsidRPr="003457B0">
        <w:rPr>
          <w:rFonts w:asciiTheme="minorHAnsi" w:hAnsiTheme="minorHAnsi" w:cstheme="minorHAnsi"/>
          <w:sz w:val="24"/>
          <w:lang w:val="en-GB"/>
        </w:rPr>
        <w:t xml:space="preserve"> al SIDU, importanţa </w:t>
      </w:r>
      <w:proofErr w:type="spellStart"/>
      <w:r w:rsidRPr="003457B0">
        <w:rPr>
          <w:rFonts w:asciiTheme="minorHAnsi" w:hAnsiTheme="minorHAnsi" w:cstheme="minorHAnsi"/>
          <w:sz w:val="24"/>
          <w:lang w:val="en-GB"/>
        </w:rPr>
        <w:t>punerii</w:t>
      </w:r>
      <w:proofErr w:type="spellEnd"/>
      <w:r w:rsidRPr="003457B0">
        <w:rPr>
          <w:rFonts w:asciiTheme="minorHAnsi" w:hAnsiTheme="minorHAnsi" w:cstheme="minorHAnsi"/>
          <w:sz w:val="24"/>
          <w:lang w:val="en-GB"/>
        </w:rPr>
        <w:t xml:space="preserve"> </w:t>
      </w:r>
      <w:proofErr w:type="spellStart"/>
      <w:r w:rsidRPr="003457B0">
        <w:rPr>
          <w:rFonts w:asciiTheme="minorHAnsi" w:hAnsiTheme="minorHAnsi" w:cstheme="minorHAnsi"/>
          <w:sz w:val="24"/>
          <w:lang w:val="en-GB"/>
        </w:rPr>
        <w:t>în</w:t>
      </w:r>
      <w:proofErr w:type="spellEnd"/>
      <w:r w:rsidRPr="003457B0">
        <w:rPr>
          <w:rFonts w:asciiTheme="minorHAnsi" w:hAnsiTheme="minorHAnsi" w:cstheme="minorHAnsi"/>
          <w:sz w:val="24"/>
          <w:lang w:val="en-GB"/>
        </w:rPr>
        <w:t xml:space="preserve"> </w:t>
      </w:r>
      <w:proofErr w:type="spellStart"/>
      <w:r w:rsidRPr="003457B0">
        <w:rPr>
          <w:rFonts w:asciiTheme="minorHAnsi" w:hAnsiTheme="minorHAnsi" w:cstheme="minorHAnsi"/>
          <w:sz w:val="24"/>
          <w:lang w:val="en-GB"/>
        </w:rPr>
        <w:t>valoare</w:t>
      </w:r>
      <w:proofErr w:type="spellEnd"/>
      <w:r w:rsidRPr="003457B0">
        <w:rPr>
          <w:rFonts w:asciiTheme="minorHAnsi" w:hAnsiTheme="minorHAnsi" w:cstheme="minorHAnsi"/>
          <w:sz w:val="24"/>
          <w:lang w:val="en-GB"/>
        </w:rPr>
        <w:t xml:space="preserve"> </w:t>
      </w:r>
      <w:proofErr w:type="gramStart"/>
      <w:r w:rsidRPr="003457B0">
        <w:rPr>
          <w:rFonts w:asciiTheme="minorHAnsi" w:hAnsiTheme="minorHAnsi" w:cstheme="minorHAnsi"/>
          <w:sz w:val="24"/>
          <w:lang w:val="en-GB"/>
        </w:rPr>
        <w:t>a</w:t>
      </w:r>
      <w:proofErr w:type="gramEnd"/>
      <w:r w:rsidRPr="003457B0">
        <w:rPr>
          <w:rFonts w:asciiTheme="minorHAnsi" w:hAnsiTheme="minorHAnsi" w:cstheme="minorHAnsi"/>
          <w:sz w:val="24"/>
          <w:lang w:val="en-GB"/>
        </w:rPr>
        <w:t xml:space="preserve"> </w:t>
      </w:r>
      <w:proofErr w:type="spellStart"/>
      <w:r w:rsidRPr="003457B0">
        <w:rPr>
          <w:rFonts w:asciiTheme="minorHAnsi" w:hAnsiTheme="minorHAnsi" w:cstheme="minorHAnsi"/>
          <w:sz w:val="24"/>
          <w:lang w:val="en-GB"/>
        </w:rPr>
        <w:t>acest</w:t>
      </w:r>
      <w:r w:rsidR="003457B0" w:rsidRPr="003457B0">
        <w:rPr>
          <w:rFonts w:asciiTheme="minorHAnsi" w:hAnsiTheme="minorHAnsi" w:cstheme="minorHAnsi"/>
          <w:sz w:val="24"/>
          <w:lang w:val="en-GB"/>
        </w:rPr>
        <w:t>ui</w:t>
      </w:r>
      <w:proofErr w:type="spellEnd"/>
      <w:r w:rsidR="003457B0" w:rsidRPr="003457B0">
        <w:rPr>
          <w:rFonts w:asciiTheme="minorHAnsi" w:hAnsiTheme="minorHAnsi" w:cstheme="minorHAnsi"/>
          <w:sz w:val="24"/>
          <w:lang w:val="en-GB"/>
        </w:rPr>
        <w:t xml:space="preserve"> spaţiu public</w:t>
      </w:r>
      <w:r w:rsidRPr="003457B0">
        <w:rPr>
          <w:rFonts w:asciiTheme="minorHAnsi" w:hAnsiTheme="minorHAnsi" w:cstheme="minorHAnsi"/>
          <w:sz w:val="24"/>
          <w:lang w:val="en-GB"/>
        </w:rPr>
        <w:t xml:space="preserve"> de o importan</w:t>
      </w:r>
      <w:r w:rsidR="00281A49">
        <w:rPr>
          <w:rFonts w:asciiTheme="minorHAnsi" w:hAnsiTheme="minorHAnsi" w:cstheme="minorHAnsi"/>
          <w:sz w:val="24"/>
          <w:lang w:val="en-GB"/>
        </w:rPr>
        <w:t>ţă</w:t>
      </w:r>
      <w:r w:rsidRPr="003457B0">
        <w:rPr>
          <w:rFonts w:asciiTheme="minorHAnsi" w:hAnsiTheme="minorHAnsi" w:cstheme="minorHAnsi"/>
          <w:sz w:val="24"/>
          <w:lang w:val="en-GB"/>
        </w:rPr>
        <w:t xml:space="preserve"> </w:t>
      </w:r>
      <w:proofErr w:type="spellStart"/>
      <w:r w:rsidRPr="003457B0">
        <w:rPr>
          <w:rFonts w:asciiTheme="minorHAnsi" w:hAnsiTheme="minorHAnsi" w:cstheme="minorHAnsi"/>
          <w:sz w:val="24"/>
          <w:lang w:val="en-GB"/>
        </w:rPr>
        <w:t>majoră</w:t>
      </w:r>
      <w:proofErr w:type="spellEnd"/>
      <w:r w:rsidRPr="003457B0">
        <w:rPr>
          <w:rFonts w:asciiTheme="minorHAnsi" w:hAnsiTheme="minorHAnsi" w:cstheme="minorHAnsi"/>
          <w:sz w:val="24"/>
          <w:lang w:val="en-GB"/>
        </w:rPr>
        <w:t xml:space="preserve"> </w:t>
      </w:r>
      <w:proofErr w:type="spellStart"/>
      <w:r w:rsidRPr="003457B0">
        <w:rPr>
          <w:rFonts w:asciiTheme="minorHAnsi" w:hAnsiTheme="minorHAnsi" w:cstheme="minorHAnsi"/>
          <w:sz w:val="24"/>
          <w:lang w:val="en-GB"/>
        </w:rPr>
        <w:t>pentru</w:t>
      </w:r>
      <w:proofErr w:type="spellEnd"/>
      <w:r w:rsidRPr="003457B0">
        <w:rPr>
          <w:rFonts w:asciiTheme="minorHAnsi" w:hAnsiTheme="minorHAnsi" w:cstheme="minorHAnsi"/>
          <w:sz w:val="24"/>
          <w:lang w:val="en-GB"/>
        </w:rPr>
        <w:t xml:space="preserve"> </w:t>
      </w:r>
      <w:proofErr w:type="spellStart"/>
      <w:r w:rsidRPr="003457B0">
        <w:rPr>
          <w:rFonts w:asciiTheme="minorHAnsi" w:hAnsiTheme="minorHAnsi" w:cstheme="minorHAnsi"/>
          <w:sz w:val="24"/>
          <w:lang w:val="en-GB"/>
        </w:rPr>
        <w:t>municipiu</w:t>
      </w:r>
      <w:proofErr w:type="spellEnd"/>
      <w:r w:rsidR="003457B0" w:rsidRPr="003457B0">
        <w:rPr>
          <w:rFonts w:asciiTheme="minorHAnsi" w:hAnsiTheme="minorHAnsi" w:cstheme="minorHAnsi"/>
          <w:sz w:val="24"/>
          <w:lang w:val="en-GB"/>
        </w:rPr>
        <w:t>.</w:t>
      </w:r>
    </w:p>
    <w:p w14:paraId="27CCBE03" w14:textId="77777777" w:rsidR="00276A6B" w:rsidRPr="003457B0" w:rsidRDefault="00276A6B" w:rsidP="00276A6B">
      <w:pPr>
        <w:autoSpaceDE w:val="0"/>
        <w:autoSpaceDN w:val="0"/>
        <w:adjustRightInd w:val="0"/>
        <w:spacing w:before="0" w:after="0" w:line="240" w:lineRule="auto"/>
        <w:jc w:val="both"/>
        <w:rPr>
          <w:rFonts w:asciiTheme="minorHAnsi" w:hAnsiTheme="minorHAnsi" w:cstheme="minorHAnsi"/>
          <w:sz w:val="24"/>
          <w:lang w:val="en-GB"/>
        </w:rPr>
      </w:pPr>
    </w:p>
    <w:p w14:paraId="74A23BB3" w14:textId="77777777" w:rsidR="00276A6B" w:rsidRPr="00665084" w:rsidRDefault="00276A6B" w:rsidP="00276A6B">
      <w:pPr>
        <w:autoSpaceDE w:val="0"/>
        <w:autoSpaceDN w:val="0"/>
        <w:adjustRightInd w:val="0"/>
        <w:spacing w:before="0" w:after="0" w:line="240" w:lineRule="auto"/>
        <w:jc w:val="both"/>
        <w:rPr>
          <w:rFonts w:asciiTheme="minorHAnsi" w:hAnsiTheme="minorHAnsi" w:cstheme="minorHAnsi"/>
          <w:sz w:val="24"/>
          <w:lang w:val="en-GB"/>
        </w:rPr>
      </w:pPr>
      <w:r w:rsidRPr="00665084">
        <w:rPr>
          <w:rFonts w:asciiTheme="minorHAnsi" w:hAnsiTheme="minorHAnsi" w:cstheme="minorHAnsi"/>
          <w:sz w:val="24"/>
          <w:lang w:val="en-GB"/>
        </w:rPr>
        <w:t xml:space="preserve">Proiectul urmăreşte </w:t>
      </w:r>
      <w:proofErr w:type="spellStart"/>
      <w:r w:rsidRPr="00665084">
        <w:rPr>
          <w:rFonts w:asciiTheme="minorHAnsi" w:hAnsiTheme="minorHAnsi" w:cstheme="minorHAnsi"/>
          <w:sz w:val="24"/>
          <w:lang w:val="en-GB"/>
        </w:rPr>
        <w:t>cele</w:t>
      </w:r>
      <w:proofErr w:type="spellEnd"/>
      <w:r w:rsidRPr="00665084">
        <w:rPr>
          <w:rFonts w:asciiTheme="minorHAnsi" w:hAnsiTheme="minorHAnsi" w:cstheme="minorHAnsi"/>
          <w:sz w:val="24"/>
          <w:lang w:val="en-GB"/>
        </w:rPr>
        <w:t xml:space="preserve"> 3 </w:t>
      </w:r>
      <w:proofErr w:type="spellStart"/>
      <w:r w:rsidRPr="00665084">
        <w:rPr>
          <w:rFonts w:asciiTheme="minorHAnsi" w:hAnsiTheme="minorHAnsi" w:cstheme="minorHAnsi"/>
          <w:sz w:val="24"/>
          <w:lang w:val="en-GB"/>
        </w:rPr>
        <w:t>valori</w:t>
      </w:r>
      <w:proofErr w:type="spellEnd"/>
      <w:r w:rsidRPr="00665084">
        <w:rPr>
          <w:rFonts w:asciiTheme="minorHAnsi" w:hAnsiTheme="minorHAnsi" w:cstheme="minorHAnsi"/>
          <w:sz w:val="24"/>
          <w:lang w:val="en-GB"/>
        </w:rPr>
        <w:t xml:space="preserve"> </w:t>
      </w:r>
      <w:proofErr w:type="spellStart"/>
      <w:r w:rsidRPr="00665084">
        <w:rPr>
          <w:rFonts w:asciiTheme="minorHAnsi" w:hAnsiTheme="minorHAnsi" w:cstheme="minorHAnsi"/>
          <w:sz w:val="24"/>
          <w:lang w:val="en-GB"/>
        </w:rPr>
        <w:t>fundamentale</w:t>
      </w:r>
      <w:proofErr w:type="spellEnd"/>
      <w:r w:rsidRPr="00665084">
        <w:rPr>
          <w:rFonts w:asciiTheme="minorHAnsi" w:hAnsiTheme="minorHAnsi" w:cstheme="minorHAnsi"/>
          <w:sz w:val="24"/>
          <w:lang w:val="en-GB"/>
        </w:rPr>
        <w:t xml:space="preserve"> ale </w:t>
      </w:r>
      <w:r w:rsidRPr="00665084">
        <w:rPr>
          <w:rFonts w:asciiTheme="minorHAnsi" w:hAnsiTheme="minorHAnsi" w:cstheme="minorHAnsi"/>
          <w:sz w:val="24"/>
          <w:u w:val="single"/>
          <w:lang w:val="en-GB"/>
        </w:rPr>
        <w:t>New European Bauhaus</w:t>
      </w:r>
      <w:r w:rsidRPr="00665084">
        <w:rPr>
          <w:rFonts w:asciiTheme="minorHAnsi" w:hAnsiTheme="minorHAnsi" w:cstheme="minorHAnsi"/>
          <w:sz w:val="24"/>
          <w:lang w:val="en-GB"/>
        </w:rPr>
        <w:t xml:space="preserve"> şi </w:t>
      </w:r>
      <w:proofErr w:type="spellStart"/>
      <w:r w:rsidRPr="00665084">
        <w:rPr>
          <w:rFonts w:asciiTheme="minorHAnsi" w:hAnsiTheme="minorHAnsi" w:cstheme="minorHAnsi"/>
          <w:sz w:val="24"/>
          <w:lang w:val="en-GB"/>
        </w:rPr>
        <w:t>anume</w:t>
      </w:r>
      <w:proofErr w:type="spellEnd"/>
      <w:r w:rsidRPr="00665084">
        <w:rPr>
          <w:rFonts w:asciiTheme="minorHAnsi" w:hAnsiTheme="minorHAnsi" w:cstheme="minorHAnsi"/>
          <w:sz w:val="24"/>
          <w:lang w:val="en-GB"/>
        </w:rPr>
        <w:t>:</w:t>
      </w:r>
    </w:p>
    <w:p w14:paraId="0ED92E3A" w14:textId="0C17A149" w:rsidR="00276A6B" w:rsidRPr="00665084" w:rsidRDefault="00276A6B">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proofErr w:type="spellStart"/>
      <w:r w:rsidRPr="00665084">
        <w:rPr>
          <w:rFonts w:asciiTheme="minorHAnsi" w:hAnsiTheme="minorHAnsi" w:cstheme="minorHAnsi"/>
          <w:sz w:val="24"/>
          <w:lang w:val="en-GB"/>
        </w:rPr>
        <w:lastRenderedPageBreak/>
        <w:t>Reabilitarea</w:t>
      </w:r>
      <w:proofErr w:type="spellEnd"/>
      <w:r w:rsidRPr="00665084">
        <w:rPr>
          <w:rFonts w:asciiTheme="minorHAnsi" w:hAnsiTheme="minorHAnsi" w:cstheme="minorHAnsi"/>
          <w:sz w:val="24"/>
          <w:lang w:val="en-GB"/>
        </w:rPr>
        <w:t xml:space="preserve"> </w:t>
      </w:r>
      <w:proofErr w:type="spellStart"/>
      <w:r w:rsidR="003457B0" w:rsidRPr="00665084">
        <w:rPr>
          <w:rFonts w:asciiTheme="minorHAnsi" w:hAnsiTheme="minorHAnsi" w:cstheme="minorHAnsi"/>
          <w:sz w:val="24"/>
          <w:lang w:val="en-GB"/>
        </w:rPr>
        <w:t>parcului</w:t>
      </w:r>
      <w:proofErr w:type="spellEnd"/>
      <w:r w:rsidRPr="00665084">
        <w:rPr>
          <w:rFonts w:asciiTheme="minorHAnsi" w:hAnsiTheme="minorHAnsi" w:cstheme="minorHAnsi"/>
          <w:sz w:val="24"/>
          <w:lang w:val="en-GB"/>
        </w:rPr>
        <w:t xml:space="preserve"> se </w:t>
      </w:r>
      <w:proofErr w:type="spellStart"/>
      <w:r w:rsidRPr="00665084">
        <w:rPr>
          <w:rFonts w:asciiTheme="minorHAnsi" w:hAnsiTheme="minorHAnsi" w:cstheme="minorHAnsi"/>
          <w:sz w:val="24"/>
          <w:lang w:val="en-GB"/>
        </w:rPr>
        <w:t>realizează</w:t>
      </w:r>
      <w:proofErr w:type="spellEnd"/>
      <w:r w:rsidRPr="00665084">
        <w:rPr>
          <w:rFonts w:asciiTheme="minorHAnsi" w:hAnsiTheme="minorHAnsi" w:cstheme="minorHAnsi"/>
          <w:sz w:val="24"/>
          <w:lang w:val="en-GB"/>
        </w:rPr>
        <w:t xml:space="preserve"> </w:t>
      </w:r>
      <w:proofErr w:type="spellStart"/>
      <w:r w:rsidRPr="00665084">
        <w:rPr>
          <w:rFonts w:asciiTheme="minorHAnsi" w:hAnsiTheme="minorHAnsi" w:cstheme="minorHAnsi"/>
          <w:sz w:val="24"/>
          <w:lang w:val="en-GB"/>
        </w:rPr>
        <w:t>prin</w:t>
      </w:r>
      <w:proofErr w:type="spellEnd"/>
      <w:r w:rsidRPr="00665084">
        <w:rPr>
          <w:rFonts w:asciiTheme="minorHAnsi" w:hAnsiTheme="minorHAnsi" w:cstheme="minorHAnsi"/>
          <w:sz w:val="24"/>
          <w:lang w:val="en-GB"/>
        </w:rPr>
        <w:t xml:space="preserve"> </w:t>
      </w:r>
      <w:proofErr w:type="spellStart"/>
      <w:r w:rsidRPr="00665084">
        <w:rPr>
          <w:rFonts w:asciiTheme="minorHAnsi" w:hAnsiTheme="minorHAnsi" w:cstheme="minorHAnsi"/>
          <w:sz w:val="24"/>
          <w:lang w:val="en-GB"/>
        </w:rPr>
        <w:t>promovarea</w:t>
      </w:r>
      <w:proofErr w:type="spellEnd"/>
      <w:r w:rsidRPr="00665084">
        <w:rPr>
          <w:rFonts w:asciiTheme="minorHAnsi" w:hAnsiTheme="minorHAnsi" w:cstheme="minorHAnsi"/>
          <w:sz w:val="24"/>
          <w:lang w:val="en-GB"/>
        </w:rPr>
        <w:t xml:space="preserve"> </w:t>
      </w:r>
      <w:proofErr w:type="spellStart"/>
      <w:r w:rsidRPr="00665084">
        <w:rPr>
          <w:rFonts w:asciiTheme="minorHAnsi" w:hAnsiTheme="minorHAnsi" w:cstheme="minorHAnsi"/>
          <w:sz w:val="24"/>
          <w:lang w:val="en-GB"/>
        </w:rPr>
        <w:t>aspectului</w:t>
      </w:r>
      <w:proofErr w:type="spellEnd"/>
      <w:r w:rsidRPr="00665084">
        <w:rPr>
          <w:rFonts w:asciiTheme="minorHAnsi" w:hAnsiTheme="minorHAnsi" w:cstheme="minorHAnsi"/>
          <w:sz w:val="24"/>
          <w:lang w:val="en-GB"/>
        </w:rPr>
        <w:t xml:space="preserve"> </w:t>
      </w:r>
      <w:proofErr w:type="spellStart"/>
      <w:r w:rsidRPr="00665084">
        <w:rPr>
          <w:rFonts w:asciiTheme="minorHAnsi" w:hAnsiTheme="minorHAnsi" w:cstheme="minorHAnsi"/>
          <w:sz w:val="24"/>
          <w:lang w:val="en-GB"/>
        </w:rPr>
        <w:t>estetic</w:t>
      </w:r>
      <w:proofErr w:type="spellEnd"/>
      <w:r w:rsidRPr="00665084">
        <w:rPr>
          <w:rFonts w:asciiTheme="minorHAnsi" w:hAnsiTheme="minorHAnsi" w:cstheme="minorHAnsi"/>
          <w:sz w:val="24"/>
          <w:lang w:val="en-GB"/>
        </w:rPr>
        <w:t xml:space="preserve">, </w:t>
      </w:r>
      <w:proofErr w:type="spellStart"/>
      <w:r w:rsidRPr="00665084">
        <w:rPr>
          <w:rFonts w:asciiTheme="minorHAnsi" w:hAnsiTheme="minorHAnsi" w:cstheme="minorHAnsi"/>
          <w:sz w:val="24"/>
          <w:lang w:val="en-GB"/>
        </w:rPr>
        <w:t>având</w:t>
      </w:r>
      <w:proofErr w:type="spellEnd"/>
      <w:r w:rsidRPr="00665084">
        <w:rPr>
          <w:rFonts w:asciiTheme="minorHAnsi" w:hAnsiTheme="minorHAnsi" w:cstheme="minorHAnsi"/>
          <w:sz w:val="24"/>
          <w:lang w:val="en-GB"/>
        </w:rPr>
        <w:t xml:space="preserve"> </w:t>
      </w:r>
      <w:proofErr w:type="spellStart"/>
      <w:r w:rsidR="00281A49">
        <w:rPr>
          <w:rFonts w:asciiTheme="minorHAnsi" w:hAnsiTheme="minorHAnsi" w:cstheme="minorHAnsi"/>
          <w:sz w:val="24"/>
          <w:lang w:val="en-GB"/>
        </w:rPr>
        <w:t>î</w:t>
      </w:r>
      <w:r w:rsidRPr="00665084">
        <w:rPr>
          <w:rFonts w:asciiTheme="minorHAnsi" w:hAnsiTheme="minorHAnsi" w:cstheme="minorHAnsi"/>
          <w:sz w:val="24"/>
          <w:lang w:val="en-GB"/>
        </w:rPr>
        <w:t>n</w:t>
      </w:r>
      <w:proofErr w:type="spellEnd"/>
      <w:r w:rsidRPr="00665084">
        <w:rPr>
          <w:rFonts w:asciiTheme="minorHAnsi" w:hAnsiTheme="minorHAnsi" w:cstheme="minorHAnsi"/>
          <w:sz w:val="24"/>
          <w:lang w:val="en-GB"/>
        </w:rPr>
        <w:t xml:space="preserve"> </w:t>
      </w:r>
      <w:proofErr w:type="spellStart"/>
      <w:r w:rsidR="003457B0" w:rsidRPr="00665084">
        <w:rPr>
          <w:rFonts w:asciiTheme="minorHAnsi" w:hAnsiTheme="minorHAnsi" w:cstheme="minorHAnsi"/>
          <w:sz w:val="24"/>
          <w:lang w:val="en-GB"/>
        </w:rPr>
        <w:t>v</w:t>
      </w:r>
      <w:r w:rsidRPr="00665084">
        <w:rPr>
          <w:rFonts w:asciiTheme="minorHAnsi" w:hAnsiTheme="minorHAnsi" w:cstheme="minorHAnsi"/>
          <w:sz w:val="24"/>
          <w:lang w:val="en-GB"/>
        </w:rPr>
        <w:t>edere</w:t>
      </w:r>
      <w:proofErr w:type="spellEnd"/>
      <w:r w:rsidRPr="00665084">
        <w:rPr>
          <w:rFonts w:asciiTheme="minorHAnsi" w:hAnsiTheme="minorHAnsi" w:cstheme="minorHAnsi"/>
          <w:sz w:val="24"/>
          <w:lang w:val="en-GB"/>
        </w:rPr>
        <w:t xml:space="preserve"> </w:t>
      </w:r>
      <w:proofErr w:type="spellStart"/>
      <w:r w:rsidRPr="00665084">
        <w:rPr>
          <w:rFonts w:asciiTheme="minorHAnsi" w:hAnsiTheme="minorHAnsi" w:cstheme="minorHAnsi"/>
          <w:sz w:val="24"/>
          <w:lang w:val="en-GB"/>
        </w:rPr>
        <w:t>faptul</w:t>
      </w:r>
      <w:proofErr w:type="spellEnd"/>
      <w:r w:rsidRPr="00665084">
        <w:rPr>
          <w:rFonts w:asciiTheme="minorHAnsi" w:hAnsiTheme="minorHAnsi" w:cstheme="minorHAnsi"/>
          <w:sz w:val="24"/>
          <w:lang w:val="en-GB"/>
        </w:rPr>
        <w:t xml:space="preserve"> </w:t>
      </w:r>
      <w:proofErr w:type="spellStart"/>
      <w:r w:rsidRPr="00665084">
        <w:rPr>
          <w:rFonts w:asciiTheme="minorHAnsi" w:hAnsiTheme="minorHAnsi" w:cstheme="minorHAnsi"/>
          <w:sz w:val="24"/>
          <w:lang w:val="en-GB"/>
        </w:rPr>
        <w:t>că</w:t>
      </w:r>
      <w:proofErr w:type="spellEnd"/>
      <w:r w:rsidRPr="00665084">
        <w:rPr>
          <w:rFonts w:asciiTheme="minorHAnsi" w:hAnsiTheme="minorHAnsi" w:cstheme="minorHAnsi"/>
          <w:sz w:val="24"/>
          <w:lang w:val="en-GB"/>
        </w:rPr>
        <w:t xml:space="preserve"> </w:t>
      </w:r>
      <w:proofErr w:type="spellStart"/>
      <w:r w:rsidR="003457B0" w:rsidRPr="00665084">
        <w:rPr>
          <w:rFonts w:asciiTheme="minorHAnsi" w:hAnsiTheme="minorHAnsi" w:cstheme="minorHAnsi"/>
          <w:sz w:val="24"/>
          <w:lang w:val="en-GB"/>
        </w:rPr>
        <w:t>parcul</w:t>
      </w:r>
      <w:proofErr w:type="spellEnd"/>
      <w:r w:rsidRPr="00665084">
        <w:rPr>
          <w:rFonts w:asciiTheme="minorHAnsi" w:hAnsiTheme="minorHAnsi" w:cstheme="minorHAnsi"/>
          <w:sz w:val="24"/>
          <w:lang w:val="en-GB"/>
        </w:rPr>
        <w:t xml:space="preserve"> </w:t>
      </w:r>
      <w:proofErr w:type="spellStart"/>
      <w:r w:rsidR="00665084" w:rsidRPr="00665084">
        <w:rPr>
          <w:rFonts w:asciiTheme="minorHAnsi" w:hAnsiTheme="minorHAnsi" w:cstheme="minorHAnsi"/>
          <w:sz w:val="24"/>
          <w:lang w:val="en-GB"/>
        </w:rPr>
        <w:t>găzduieşte</w:t>
      </w:r>
      <w:proofErr w:type="spellEnd"/>
      <w:r w:rsidR="00665084" w:rsidRPr="00665084">
        <w:rPr>
          <w:rFonts w:asciiTheme="minorHAnsi" w:hAnsiTheme="minorHAnsi" w:cstheme="minorHAnsi"/>
          <w:sz w:val="24"/>
          <w:lang w:val="en-GB"/>
        </w:rPr>
        <w:t xml:space="preserve"> </w:t>
      </w:r>
      <w:proofErr w:type="spellStart"/>
      <w:r w:rsidR="00665084" w:rsidRPr="00665084">
        <w:rPr>
          <w:rFonts w:asciiTheme="minorHAnsi" w:hAnsiTheme="minorHAnsi" w:cstheme="minorHAnsi"/>
          <w:sz w:val="24"/>
          <w:lang w:val="en-GB"/>
        </w:rPr>
        <w:t>statuia</w:t>
      </w:r>
      <w:proofErr w:type="spellEnd"/>
      <w:r w:rsidR="00665084" w:rsidRPr="00665084">
        <w:rPr>
          <w:rFonts w:asciiTheme="minorHAnsi" w:hAnsiTheme="minorHAnsi" w:cstheme="minorHAnsi"/>
          <w:sz w:val="24"/>
          <w:lang w:val="en-GB"/>
        </w:rPr>
        <w:t xml:space="preserve"> Lupa Capitolina (</w:t>
      </w:r>
      <w:proofErr w:type="spellStart"/>
      <w:r w:rsidR="00665084" w:rsidRPr="00665084">
        <w:rPr>
          <w:rFonts w:asciiTheme="minorHAnsi" w:hAnsiTheme="minorHAnsi" w:cstheme="minorHAnsi"/>
          <w:sz w:val="24"/>
          <w:lang w:val="en-GB"/>
        </w:rPr>
        <w:t>una</w:t>
      </w:r>
      <w:proofErr w:type="spellEnd"/>
      <w:r w:rsidR="00665084" w:rsidRPr="00665084">
        <w:rPr>
          <w:rFonts w:asciiTheme="minorHAnsi" w:hAnsiTheme="minorHAnsi" w:cstheme="minorHAnsi"/>
          <w:sz w:val="24"/>
          <w:lang w:val="en-GB"/>
        </w:rPr>
        <w:t xml:space="preserve"> </w:t>
      </w:r>
      <w:proofErr w:type="spellStart"/>
      <w:r w:rsidR="00665084" w:rsidRPr="00665084">
        <w:rPr>
          <w:rFonts w:asciiTheme="minorHAnsi" w:hAnsiTheme="minorHAnsi" w:cstheme="minorHAnsi"/>
          <w:sz w:val="24"/>
          <w:lang w:val="en-GB"/>
        </w:rPr>
        <w:t>dintre</w:t>
      </w:r>
      <w:proofErr w:type="spellEnd"/>
      <w:r w:rsidR="00665084" w:rsidRPr="00665084">
        <w:rPr>
          <w:rFonts w:asciiTheme="minorHAnsi" w:hAnsiTheme="minorHAnsi" w:cstheme="minorHAnsi"/>
          <w:sz w:val="24"/>
          <w:lang w:val="en-GB"/>
        </w:rPr>
        <w:t xml:space="preserve"> </w:t>
      </w:r>
      <w:proofErr w:type="spellStart"/>
      <w:r w:rsidR="00665084" w:rsidRPr="00665084">
        <w:rPr>
          <w:rFonts w:asciiTheme="minorHAnsi" w:hAnsiTheme="minorHAnsi" w:cstheme="minorHAnsi"/>
          <w:sz w:val="24"/>
          <w:lang w:val="en-GB"/>
        </w:rPr>
        <w:t>cele</w:t>
      </w:r>
      <w:proofErr w:type="spellEnd"/>
      <w:r w:rsidR="00665084" w:rsidRPr="00665084">
        <w:rPr>
          <w:rFonts w:asciiTheme="minorHAnsi" w:hAnsiTheme="minorHAnsi" w:cstheme="minorHAnsi"/>
          <w:sz w:val="24"/>
          <w:lang w:val="en-GB"/>
        </w:rPr>
        <w:t xml:space="preserve"> 25 de </w:t>
      </w:r>
      <w:proofErr w:type="spellStart"/>
      <w:r w:rsidR="00665084" w:rsidRPr="00665084">
        <w:rPr>
          <w:rFonts w:asciiTheme="minorHAnsi" w:hAnsiTheme="minorHAnsi" w:cstheme="minorHAnsi"/>
          <w:sz w:val="24"/>
          <w:lang w:val="en-GB"/>
        </w:rPr>
        <w:t>copii</w:t>
      </w:r>
      <w:proofErr w:type="spellEnd"/>
      <w:r w:rsidR="00665084" w:rsidRPr="00665084">
        <w:rPr>
          <w:rFonts w:asciiTheme="minorHAnsi" w:hAnsiTheme="minorHAnsi" w:cstheme="minorHAnsi"/>
          <w:sz w:val="24"/>
          <w:lang w:val="en-GB"/>
        </w:rPr>
        <w:t xml:space="preserve"> ale </w:t>
      </w:r>
      <w:proofErr w:type="spellStart"/>
      <w:r w:rsidR="00665084" w:rsidRPr="00665084">
        <w:rPr>
          <w:rFonts w:asciiTheme="minorHAnsi" w:hAnsiTheme="minorHAnsi" w:cstheme="minorHAnsi"/>
          <w:sz w:val="24"/>
          <w:lang w:val="en-GB"/>
        </w:rPr>
        <w:t>celebrei</w:t>
      </w:r>
      <w:proofErr w:type="spellEnd"/>
      <w:r w:rsidR="00665084" w:rsidRPr="00665084">
        <w:rPr>
          <w:rFonts w:asciiTheme="minorHAnsi" w:hAnsiTheme="minorHAnsi" w:cstheme="minorHAnsi"/>
          <w:sz w:val="24"/>
          <w:lang w:val="en-GB"/>
        </w:rPr>
        <w:t xml:space="preserve"> </w:t>
      </w:r>
      <w:proofErr w:type="spellStart"/>
      <w:r w:rsidR="00665084" w:rsidRPr="00665084">
        <w:rPr>
          <w:rFonts w:asciiTheme="minorHAnsi" w:hAnsiTheme="minorHAnsi" w:cstheme="minorHAnsi"/>
          <w:sz w:val="24"/>
          <w:lang w:val="en-GB"/>
        </w:rPr>
        <w:t>statui</w:t>
      </w:r>
      <w:proofErr w:type="spellEnd"/>
      <w:r w:rsidR="00665084" w:rsidRPr="00665084">
        <w:rPr>
          <w:rFonts w:asciiTheme="minorHAnsi" w:hAnsiTheme="minorHAnsi" w:cstheme="minorHAnsi"/>
          <w:sz w:val="24"/>
          <w:lang w:val="en-GB"/>
        </w:rPr>
        <w:t xml:space="preserve"> din Roma) şi </w:t>
      </w:r>
      <w:proofErr w:type="spellStart"/>
      <w:r w:rsidR="00665084" w:rsidRPr="00665084">
        <w:rPr>
          <w:rFonts w:asciiTheme="minorHAnsi" w:hAnsiTheme="minorHAnsi" w:cstheme="minorHAnsi"/>
          <w:sz w:val="24"/>
          <w:lang w:val="en-GB"/>
        </w:rPr>
        <w:t>monument</w:t>
      </w:r>
      <w:r w:rsidR="00281A49">
        <w:rPr>
          <w:rFonts w:asciiTheme="minorHAnsi" w:hAnsiTheme="minorHAnsi" w:cstheme="minorHAnsi"/>
          <w:sz w:val="24"/>
          <w:lang w:val="en-GB"/>
        </w:rPr>
        <w:t>u</w:t>
      </w:r>
      <w:r w:rsidR="00665084" w:rsidRPr="00665084">
        <w:rPr>
          <w:rFonts w:asciiTheme="minorHAnsi" w:hAnsiTheme="minorHAnsi" w:cstheme="minorHAnsi"/>
          <w:sz w:val="24"/>
          <w:lang w:val="en-GB"/>
        </w:rPr>
        <w:t>l</w:t>
      </w:r>
      <w:proofErr w:type="spellEnd"/>
      <w:r w:rsidR="00665084" w:rsidRPr="00665084">
        <w:rPr>
          <w:rFonts w:asciiTheme="minorHAnsi" w:hAnsiTheme="minorHAnsi" w:cstheme="minorHAnsi"/>
          <w:sz w:val="24"/>
          <w:lang w:val="en-GB"/>
        </w:rPr>
        <w:t xml:space="preserve"> </w:t>
      </w:r>
      <w:proofErr w:type="spellStart"/>
      <w:r w:rsidR="00665084" w:rsidRPr="00665084">
        <w:rPr>
          <w:rFonts w:asciiTheme="minorHAnsi" w:hAnsiTheme="minorHAnsi" w:cstheme="minorHAnsi"/>
          <w:sz w:val="24"/>
          <w:lang w:val="en-GB"/>
        </w:rPr>
        <w:t>Ostaşului</w:t>
      </w:r>
      <w:proofErr w:type="spellEnd"/>
      <w:r w:rsidR="00665084" w:rsidRPr="00665084">
        <w:rPr>
          <w:rFonts w:asciiTheme="minorHAnsi" w:hAnsiTheme="minorHAnsi" w:cstheme="minorHAnsi"/>
          <w:sz w:val="24"/>
          <w:lang w:val="en-GB"/>
        </w:rPr>
        <w:t xml:space="preserve"> </w:t>
      </w:r>
      <w:proofErr w:type="spellStart"/>
      <w:r w:rsidR="00665084" w:rsidRPr="00665084">
        <w:rPr>
          <w:rFonts w:asciiTheme="minorHAnsi" w:hAnsiTheme="minorHAnsi" w:cstheme="minorHAnsi"/>
          <w:sz w:val="24"/>
          <w:lang w:val="en-GB"/>
        </w:rPr>
        <w:t>Rom</w:t>
      </w:r>
      <w:r w:rsidR="00281A49">
        <w:rPr>
          <w:rFonts w:asciiTheme="minorHAnsi" w:hAnsiTheme="minorHAnsi" w:cstheme="minorHAnsi"/>
          <w:sz w:val="24"/>
          <w:lang w:val="en-GB"/>
        </w:rPr>
        <w:t>â</w:t>
      </w:r>
      <w:r w:rsidR="00665084" w:rsidRPr="00665084">
        <w:rPr>
          <w:rFonts w:asciiTheme="minorHAnsi" w:hAnsiTheme="minorHAnsi" w:cstheme="minorHAnsi"/>
          <w:sz w:val="24"/>
          <w:lang w:val="en-GB"/>
        </w:rPr>
        <w:t>n</w:t>
      </w:r>
      <w:proofErr w:type="spellEnd"/>
      <w:r w:rsidRPr="00665084">
        <w:rPr>
          <w:rFonts w:asciiTheme="minorHAnsi" w:hAnsiTheme="minorHAnsi" w:cstheme="minorHAnsi"/>
          <w:sz w:val="24"/>
          <w:lang w:val="en-GB"/>
        </w:rPr>
        <w:t xml:space="preserve">. </w:t>
      </w:r>
    </w:p>
    <w:p w14:paraId="3CCF25A3" w14:textId="77777777" w:rsidR="00276A6B" w:rsidRPr="00665084" w:rsidRDefault="00276A6B">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proofErr w:type="spellStart"/>
      <w:r w:rsidRPr="00665084">
        <w:rPr>
          <w:rFonts w:asciiTheme="minorHAnsi" w:hAnsiTheme="minorHAnsi" w:cstheme="minorHAnsi"/>
          <w:sz w:val="24"/>
          <w:lang w:val="en-GB"/>
        </w:rPr>
        <w:t>Măsurile</w:t>
      </w:r>
      <w:proofErr w:type="spellEnd"/>
      <w:r w:rsidRPr="00665084">
        <w:rPr>
          <w:rFonts w:asciiTheme="minorHAnsi" w:hAnsiTheme="minorHAnsi" w:cstheme="minorHAnsi"/>
          <w:sz w:val="24"/>
          <w:lang w:val="en-GB"/>
        </w:rPr>
        <w:t xml:space="preserve"> </w:t>
      </w:r>
      <w:proofErr w:type="spellStart"/>
      <w:r w:rsidRPr="00665084">
        <w:rPr>
          <w:rFonts w:asciiTheme="minorHAnsi" w:hAnsiTheme="minorHAnsi" w:cstheme="minorHAnsi"/>
          <w:sz w:val="24"/>
          <w:lang w:val="en-GB"/>
        </w:rPr>
        <w:t>întreprinse</w:t>
      </w:r>
      <w:proofErr w:type="spellEnd"/>
      <w:r w:rsidRPr="00665084">
        <w:rPr>
          <w:rFonts w:asciiTheme="minorHAnsi" w:hAnsiTheme="minorHAnsi" w:cstheme="minorHAnsi"/>
          <w:sz w:val="24"/>
          <w:lang w:val="en-GB"/>
        </w:rPr>
        <w:t xml:space="preserve"> </w:t>
      </w:r>
      <w:proofErr w:type="spellStart"/>
      <w:r w:rsidRPr="00665084">
        <w:rPr>
          <w:rFonts w:asciiTheme="minorHAnsi" w:hAnsiTheme="minorHAnsi" w:cstheme="minorHAnsi"/>
          <w:sz w:val="24"/>
          <w:lang w:val="en-GB"/>
        </w:rPr>
        <w:t>respectă</w:t>
      </w:r>
      <w:proofErr w:type="spellEnd"/>
      <w:r w:rsidRPr="00665084">
        <w:rPr>
          <w:rFonts w:asciiTheme="minorHAnsi" w:hAnsiTheme="minorHAnsi" w:cstheme="minorHAnsi"/>
          <w:sz w:val="24"/>
          <w:lang w:val="en-GB"/>
        </w:rPr>
        <w:t xml:space="preserve"> </w:t>
      </w:r>
      <w:proofErr w:type="spellStart"/>
      <w:r w:rsidRPr="00665084">
        <w:rPr>
          <w:rFonts w:asciiTheme="minorHAnsi" w:hAnsiTheme="minorHAnsi" w:cstheme="minorHAnsi"/>
          <w:sz w:val="24"/>
          <w:lang w:val="en-GB"/>
        </w:rPr>
        <w:t>principiul</w:t>
      </w:r>
      <w:proofErr w:type="spellEnd"/>
      <w:r w:rsidRPr="00665084">
        <w:rPr>
          <w:rFonts w:asciiTheme="minorHAnsi" w:hAnsiTheme="minorHAnsi" w:cstheme="minorHAnsi"/>
          <w:sz w:val="24"/>
          <w:lang w:val="en-GB"/>
        </w:rPr>
        <w:t xml:space="preserve"> durabilităţii.</w:t>
      </w:r>
    </w:p>
    <w:p w14:paraId="71E3AB63" w14:textId="01932CD7" w:rsidR="00276A6B" w:rsidRPr="00665084" w:rsidRDefault="00276A6B">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proofErr w:type="spellStart"/>
      <w:r w:rsidRPr="00665084">
        <w:rPr>
          <w:rFonts w:asciiTheme="minorHAnsi" w:hAnsiTheme="minorHAnsi" w:cstheme="minorHAnsi"/>
          <w:sz w:val="24"/>
          <w:lang w:val="en-GB"/>
        </w:rPr>
        <w:t>Măsurile</w:t>
      </w:r>
      <w:proofErr w:type="spellEnd"/>
      <w:r w:rsidRPr="00665084">
        <w:rPr>
          <w:rFonts w:asciiTheme="minorHAnsi" w:hAnsiTheme="minorHAnsi" w:cstheme="minorHAnsi"/>
          <w:sz w:val="24"/>
          <w:lang w:val="en-GB"/>
        </w:rPr>
        <w:t xml:space="preserve"> </w:t>
      </w:r>
      <w:proofErr w:type="spellStart"/>
      <w:r w:rsidRPr="00665084">
        <w:rPr>
          <w:rFonts w:asciiTheme="minorHAnsi" w:hAnsiTheme="minorHAnsi" w:cstheme="minorHAnsi"/>
          <w:sz w:val="24"/>
          <w:lang w:val="en-GB"/>
        </w:rPr>
        <w:t>întreprinse</w:t>
      </w:r>
      <w:proofErr w:type="spellEnd"/>
      <w:r w:rsidRPr="00665084">
        <w:rPr>
          <w:rFonts w:asciiTheme="minorHAnsi" w:hAnsiTheme="minorHAnsi" w:cstheme="minorHAnsi"/>
          <w:sz w:val="24"/>
          <w:lang w:val="en-GB"/>
        </w:rPr>
        <w:t xml:space="preserve"> </w:t>
      </w:r>
      <w:proofErr w:type="spellStart"/>
      <w:r w:rsidRPr="00665084">
        <w:rPr>
          <w:rFonts w:asciiTheme="minorHAnsi" w:hAnsiTheme="minorHAnsi" w:cstheme="minorHAnsi"/>
          <w:sz w:val="24"/>
          <w:lang w:val="en-GB"/>
        </w:rPr>
        <w:t>respect</w:t>
      </w:r>
      <w:r w:rsidR="00281A49">
        <w:rPr>
          <w:rFonts w:asciiTheme="minorHAnsi" w:hAnsiTheme="minorHAnsi" w:cstheme="minorHAnsi"/>
          <w:sz w:val="24"/>
          <w:lang w:val="en-GB"/>
        </w:rPr>
        <w:t>ă</w:t>
      </w:r>
      <w:proofErr w:type="spellEnd"/>
      <w:r w:rsidRPr="00665084">
        <w:rPr>
          <w:rFonts w:asciiTheme="minorHAnsi" w:hAnsiTheme="minorHAnsi" w:cstheme="minorHAnsi"/>
          <w:sz w:val="24"/>
          <w:lang w:val="en-GB"/>
        </w:rPr>
        <w:t xml:space="preserve"> </w:t>
      </w:r>
      <w:proofErr w:type="spellStart"/>
      <w:r w:rsidRPr="00665084">
        <w:rPr>
          <w:rFonts w:asciiTheme="minorHAnsi" w:hAnsiTheme="minorHAnsi" w:cstheme="minorHAnsi"/>
          <w:sz w:val="24"/>
          <w:lang w:val="en-GB"/>
        </w:rPr>
        <w:t>principiul</w:t>
      </w:r>
      <w:proofErr w:type="spellEnd"/>
      <w:r w:rsidRPr="00665084">
        <w:rPr>
          <w:rFonts w:asciiTheme="minorHAnsi" w:hAnsiTheme="minorHAnsi" w:cstheme="minorHAnsi"/>
          <w:sz w:val="24"/>
          <w:lang w:val="en-GB"/>
        </w:rPr>
        <w:t xml:space="preserve"> </w:t>
      </w:r>
      <w:proofErr w:type="spellStart"/>
      <w:r w:rsidRPr="00665084">
        <w:rPr>
          <w:rFonts w:asciiTheme="minorHAnsi" w:hAnsiTheme="minorHAnsi" w:cstheme="minorHAnsi"/>
          <w:sz w:val="24"/>
          <w:lang w:val="en-GB"/>
        </w:rPr>
        <w:t>incluziunii</w:t>
      </w:r>
      <w:proofErr w:type="spellEnd"/>
      <w:r w:rsidRPr="00665084">
        <w:rPr>
          <w:rFonts w:asciiTheme="minorHAnsi" w:hAnsiTheme="minorHAnsi" w:cstheme="minorHAnsi"/>
          <w:sz w:val="24"/>
          <w:lang w:val="en-GB"/>
        </w:rPr>
        <w:t xml:space="preserve"> şi accesibilităţii. </w:t>
      </w:r>
    </w:p>
    <w:p w14:paraId="2C787E6C" w14:textId="77777777" w:rsidR="00276A6B" w:rsidRPr="00665084" w:rsidRDefault="00276A6B" w:rsidP="00276A6B">
      <w:pPr>
        <w:autoSpaceDE w:val="0"/>
        <w:autoSpaceDN w:val="0"/>
        <w:adjustRightInd w:val="0"/>
        <w:spacing w:before="0" w:after="0" w:line="240" w:lineRule="auto"/>
        <w:jc w:val="both"/>
        <w:rPr>
          <w:rFonts w:asciiTheme="minorHAnsi" w:hAnsiTheme="minorHAnsi" w:cstheme="minorHAnsi"/>
          <w:sz w:val="24"/>
          <w:lang w:val="en-GB"/>
        </w:rPr>
      </w:pPr>
    </w:p>
    <w:p w14:paraId="212370A9" w14:textId="0CB4E78F" w:rsidR="00276A6B" w:rsidRPr="007C752B" w:rsidRDefault="00276A6B" w:rsidP="007C752B">
      <w:pPr>
        <w:autoSpaceDE w:val="0"/>
        <w:autoSpaceDN w:val="0"/>
        <w:adjustRightInd w:val="0"/>
        <w:spacing w:before="0" w:after="0" w:line="240" w:lineRule="auto"/>
        <w:jc w:val="both"/>
        <w:rPr>
          <w:rFonts w:asciiTheme="minorHAnsi" w:hAnsiTheme="minorHAnsi" w:cstheme="minorHAnsi"/>
          <w:sz w:val="24"/>
          <w:u w:val="single"/>
          <w:lang w:val="en-GB"/>
        </w:rPr>
      </w:pPr>
      <w:r w:rsidRPr="007C752B">
        <w:rPr>
          <w:rFonts w:asciiTheme="minorHAnsi" w:hAnsiTheme="minorHAnsi" w:cstheme="minorHAnsi"/>
          <w:sz w:val="24"/>
          <w:u w:val="single"/>
          <w:lang w:val="en-GB"/>
        </w:rPr>
        <w:t>DNSH</w:t>
      </w:r>
    </w:p>
    <w:p w14:paraId="67A5C6FA" w14:textId="77777777" w:rsidR="00276A6B" w:rsidRPr="007C752B" w:rsidRDefault="00276A6B">
      <w:pPr>
        <w:pStyle w:val="ListParagraph"/>
        <w:widowControl w:val="0"/>
        <w:numPr>
          <w:ilvl w:val="1"/>
          <w:numId w:val="6"/>
        </w:numPr>
        <w:spacing w:after="0" w:line="240" w:lineRule="auto"/>
        <w:jc w:val="both"/>
        <w:rPr>
          <w:rFonts w:asciiTheme="minorHAnsi" w:eastAsiaTheme="minorHAnsi" w:hAnsiTheme="minorHAnsi" w:cstheme="minorHAnsi"/>
          <w:sz w:val="24"/>
          <w:lang w:val="en-GB"/>
        </w:rPr>
      </w:pPr>
      <w:proofErr w:type="spellStart"/>
      <w:r w:rsidRPr="007C752B">
        <w:rPr>
          <w:rFonts w:asciiTheme="minorHAnsi" w:eastAsiaTheme="minorHAnsi" w:hAnsiTheme="minorHAnsi" w:cstheme="minorHAnsi"/>
          <w:sz w:val="24"/>
          <w:lang w:val="en-GB"/>
        </w:rPr>
        <w:t>Atenuarea</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schimbărilor</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climatice</w:t>
      </w:r>
      <w:proofErr w:type="spellEnd"/>
    </w:p>
    <w:p w14:paraId="5DCF5EE1" w14:textId="77777777" w:rsidR="00276A6B" w:rsidRPr="007C752B" w:rsidRDefault="00276A6B" w:rsidP="007C752B">
      <w:pPr>
        <w:widowControl w:val="0"/>
        <w:spacing w:before="0" w:after="0" w:line="240" w:lineRule="auto"/>
        <w:jc w:val="both"/>
        <w:rPr>
          <w:rFonts w:asciiTheme="minorHAnsi" w:eastAsiaTheme="minorHAnsi" w:hAnsiTheme="minorHAnsi" w:cstheme="minorHAnsi"/>
          <w:sz w:val="24"/>
          <w:lang w:val="en-GB"/>
        </w:rPr>
      </w:pPr>
      <w:proofErr w:type="spellStart"/>
      <w:r w:rsidRPr="007C752B">
        <w:rPr>
          <w:rFonts w:asciiTheme="minorHAnsi" w:eastAsiaTheme="minorHAnsi" w:hAnsiTheme="minorHAnsi" w:cstheme="minorHAnsi"/>
          <w:sz w:val="24"/>
          <w:lang w:val="en-GB"/>
        </w:rPr>
        <w:t>Regenerarea</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urbană</w:t>
      </w:r>
      <w:proofErr w:type="spellEnd"/>
      <w:r w:rsidRPr="007C752B">
        <w:rPr>
          <w:rFonts w:asciiTheme="minorHAnsi" w:eastAsiaTheme="minorHAnsi" w:hAnsiTheme="minorHAnsi" w:cstheme="minorHAnsi"/>
          <w:sz w:val="24"/>
          <w:lang w:val="en-GB"/>
        </w:rPr>
        <w:t xml:space="preserve"> are o </w:t>
      </w:r>
      <w:proofErr w:type="spellStart"/>
      <w:r w:rsidRPr="007C752B">
        <w:rPr>
          <w:rFonts w:asciiTheme="minorHAnsi" w:eastAsiaTheme="minorHAnsi" w:hAnsiTheme="minorHAnsi" w:cstheme="minorHAnsi"/>
          <w:sz w:val="24"/>
          <w:lang w:val="en-GB"/>
        </w:rPr>
        <w:t>influență</w:t>
      </w:r>
      <w:proofErr w:type="spellEnd"/>
      <w:r w:rsidRPr="007C752B">
        <w:rPr>
          <w:rFonts w:asciiTheme="minorHAnsi" w:eastAsiaTheme="minorHAnsi" w:hAnsiTheme="minorHAnsi" w:cstheme="minorHAnsi"/>
          <w:sz w:val="24"/>
          <w:lang w:val="en-GB"/>
        </w:rPr>
        <w:t xml:space="preserve"> global </w:t>
      </w:r>
      <w:proofErr w:type="spellStart"/>
      <w:r w:rsidRPr="007C752B">
        <w:rPr>
          <w:rFonts w:asciiTheme="minorHAnsi" w:eastAsiaTheme="minorHAnsi" w:hAnsiTheme="minorHAnsi" w:cstheme="minorHAnsi"/>
          <w:sz w:val="24"/>
          <w:lang w:val="en-GB"/>
        </w:rPr>
        <w:t>pozitivă</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asupra</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obiectivelor</w:t>
      </w:r>
      <w:proofErr w:type="spellEnd"/>
      <w:r w:rsidRPr="007C752B">
        <w:rPr>
          <w:rFonts w:asciiTheme="minorHAnsi" w:eastAsiaTheme="minorHAnsi" w:hAnsiTheme="minorHAnsi" w:cstheme="minorHAnsi"/>
          <w:sz w:val="24"/>
          <w:lang w:val="en-GB"/>
        </w:rPr>
        <w:t xml:space="preserve"> de </w:t>
      </w:r>
      <w:proofErr w:type="spellStart"/>
      <w:r w:rsidRPr="007C752B">
        <w:rPr>
          <w:rFonts w:asciiTheme="minorHAnsi" w:eastAsiaTheme="minorHAnsi" w:hAnsiTheme="minorHAnsi" w:cstheme="minorHAnsi"/>
          <w:sz w:val="24"/>
          <w:lang w:val="en-GB"/>
        </w:rPr>
        <w:t>mediu</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fiind</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în</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conformitate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totală</w:t>
      </w:r>
      <w:proofErr w:type="spellEnd"/>
      <w:r w:rsidRPr="007C752B">
        <w:rPr>
          <w:rFonts w:asciiTheme="minorHAnsi" w:eastAsiaTheme="minorHAnsi" w:hAnsiTheme="minorHAnsi" w:cstheme="minorHAnsi"/>
          <w:sz w:val="24"/>
          <w:lang w:val="en-GB"/>
        </w:rPr>
        <w:t xml:space="preserve"> cu DNSH </w:t>
      </w:r>
      <w:proofErr w:type="spellStart"/>
      <w:r w:rsidRPr="007C752B">
        <w:rPr>
          <w:rFonts w:asciiTheme="minorHAnsi" w:eastAsiaTheme="minorHAnsi" w:hAnsiTheme="minorHAnsi" w:cstheme="minorHAnsi"/>
          <w:sz w:val="24"/>
          <w:lang w:val="en-GB"/>
        </w:rPr>
        <w:t>pentru</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obiectivul</w:t>
      </w:r>
      <w:proofErr w:type="spellEnd"/>
      <w:r w:rsidRPr="007C752B">
        <w:rPr>
          <w:rFonts w:asciiTheme="minorHAnsi" w:eastAsiaTheme="minorHAnsi" w:hAnsiTheme="minorHAnsi" w:cstheme="minorHAnsi"/>
          <w:sz w:val="24"/>
          <w:lang w:val="en-GB"/>
        </w:rPr>
        <w:t xml:space="preserve"> de </w:t>
      </w:r>
      <w:proofErr w:type="spellStart"/>
      <w:r w:rsidRPr="007C752B">
        <w:rPr>
          <w:rFonts w:asciiTheme="minorHAnsi" w:eastAsiaTheme="minorHAnsi" w:hAnsiTheme="minorHAnsi" w:cstheme="minorHAnsi"/>
          <w:sz w:val="24"/>
          <w:lang w:val="en-GB"/>
        </w:rPr>
        <w:t>atenuare</w:t>
      </w:r>
      <w:proofErr w:type="spellEnd"/>
      <w:r w:rsidRPr="007C752B">
        <w:rPr>
          <w:rFonts w:asciiTheme="minorHAnsi" w:eastAsiaTheme="minorHAnsi" w:hAnsiTheme="minorHAnsi" w:cstheme="minorHAnsi"/>
          <w:sz w:val="24"/>
          <w:lang w:val="en-GB"/>
        </w:rPr>
        <w:t xml:space="preserve"> a </w:t>
      </w:r>
      <w:proofErr w:type="spellStart"/>
      <w:r w:rsidRPr="007C752B">
        <w:rPr>
          <w:rFonts w:asciiTheme="minorHAnsi" w:eastAsiaTheme="minorHAnsi" w:hAnsiTheme="minorHAnsi" w:cstheme="minorHAnsi"/>
          <w:sz w:val="24"/>
          <w:lang w:val="en-GB"/>
        </w:rPr>
        <w:t>schimbărilor</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climatice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conducând</w:t>
      </w:r>
      <w:proofErr w:type="spellEnd"/>
      <w:r w:rsidRPr="007C752B">
        <w:rPr>
          <w:rFonts w:asciiTheme="minorHAnsi" w:eastAsiaTheme="minorHAnsi" w:hAnsiTheme="minorHAnsi" w:cstheme="minorHAnsi"/>
          <w:sz w:val="24"/>
          <w:lang w:val="en-GB"/>
        </w:rPr>
        <w:t xml:space="preserve"> la </w:t>
      </w:r>
      <w:proofErr w:type="spellStart"/>
      <w:r w:rsidRPr="007C752B">
        <w:rPr>
          <w:rFonts w:asciiTheme="minorHAnsi" w:eastAsiaTheme="minorHAnsi" w:hAnsiTheme="minorHAnsi" w:cstheme="minorHAnsi"/>
          <w:sz w:val="24"/>
          <w:lang w:val="en-GB"/>
        </w:rPr>
        <w:t>reducerea</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semnificativă</w:t>
      </w:r>
      <w:proofErr w:type="spellEnd"/>
      <w:r w:rsidRPr="007C752B">
        <w:rPr>
          <w:rFonts w:asciiTheme="minorHAnsi" w:eastAsiaTheme="minorHAnsi" w:hAnsiTheme="minorHAnsi" w:cstheme="minorHAnsi"/>
          <w:sz w:val="24"/>
          <w:lang w:val="en-GB"/>
        </w:rPr>
        <w:t xml:space="preserve"> </w:t>
      </w:r>
      <w:proofErr w:type="gramStart"/>
      <w:r w:rsidRPr="007C752B">
        <w:rPr>
          <w:rFonts w:asciiTheme="minorHAnsi" w:eastAsiaTheme="minorHAnsi" w:hAnsiTheme="minorHAnsi" w:cstheme="minorHAnsi"/>
          <w:sz w:val="24"/>
          <w:lang w:val="en-GB"/>
        </w:rPr>
        <w:t>a</w:t>
      </w:r>
      <w:proofErr w:type="gram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emisiilor</w:t>
      </w:r>
      <w:proofErr w:type="spellEnd"/>
      <w:r w:rsidRPr="007C752B">
        <w:rPr>
          <w:rFonts w:asciiTheme="minorHAnsi" w:eastAsiaTheme="minorHAnsi" w:hAnsiTheme="minorHAnsi" w:cstheme="minorHAnsi"/>
          <w:sz w:val="24"/>
          <w:lang w:val="en-GB"/>
        </w:rPr>
        <w:t xml:space="preserve"> de gaze cu </w:t>
      </w:r>
      <w:proofErr w:type="spellStart"/>
      <w:r w:rsidRPr="007C752B">
        <w:rPr>
          <w:rFonts w:asciiTheme="minorHAnsi" w:eastAsiaTheme="minorHAnsi" w:hAnsiTheme="minorHAnsi" w:cstheme="minorHAnsi"/>
          <w:sz w:val="24"/>
          <w:lang w:val="en-GB"/>
        </w:rPr>
        <w:t>efect</w:t>
      </w:r>
      <w:proofErr w:type="spellEnd"/>
      <w:r w:rsidRPr="007C752B">
        <w:rPr>
          <w:rFonts w:asciiTheme="minorHAnsi" w:eastAsiaTheme="minorHAnsi" w:hAnsiTheme="minorHAnsi" w:cstheme="minorHAnsi"/>
          <w:sz w:val="24"/>
          <w:lang w:val="en-GB"/>
        </w:rPr>
        <w:t xml:space="preserve"> de </w:t>
      </w:r>
      <w:proofErr w:type="spellStart"/>
      <w:r w:rsidRPr="007C752B">
        <w:rPr>
          <w:rFonts w:asciiTheme="minorHAnsi" w:eastAsiaTheme="minorHAnsi" w:hAnsiTheme="minorHAnsi" w:cstheme="minorHAnsi"/>
          <w:sz w:val="24"/>
          <w:lang w:val="en-GB"/>
        </w:rPr>
        <w:t>seră</w:t>
      </w:r>
      <w:proofErr w:type="spellEnd"/>
      <w:r w:rsidRPr="007C752B">
        <w:rPr>
          <w:rFonts w:asciiTheme="minorHAnsi" w:eastAsiaTheme="minorHAnsi" w:hAnsiTheme="minorHAnsi" w:cstheme="minorHAnsi"/>
          <w:sz w:val="24"/>
          <w:lang w:val="en-GB"/>
        </w:rPr>
        <w:t xml:space="preserve"> (GES). </w:t>
      </w:r>
    </w:p>
    <w:p w14:paraId="7777B374" w14:textId="77777777" w:rsidR="00276A6B" w:rsidRPr="007C752B" w:rsidRDefault="00276A6B" w:rsidP="007C752B">
      <w:pPr>
        <w:widowControl w:val="0"/>
        <w:spacing w:before="0" w:after="0" w:line="240" w:lineRule="auto"/>
        <w:jc w:val="both"/>
        <w:rPr>
          <w:rFonts w:asciiTheme="minorHAnsi" w:eastAsiaTheme="minorHAnsi" w:hAnsiTheme="minorHAnsi" w:cstheme="minorHAnsi"/>
          <w:sz w:val="24"/>
          <w:lang w:val="en-GB"/>
        </w:rPr>
      </w:pPr>
      <w:r w:rsidRPr="007C752B">
        <w:rPr>
          <w:rFonts w:asciiTheme="minorHAnsi" w:eastAsiaTheme="minorHAnsi" w:hAnsiTheme="minorHAnsi" w:cstheme="minorHAnsi"/>
          <w:sz w:val="24"/>
          <w:lang w:val="en-GB"/>
        </w:rPr>
        <w:t xml:space="preserve">În </w:t>
      </w:r>
      <w:proofErr w:type="spellStart"/>
      <w:r w:rsidRPr="007C752B">
        <w:rPr>
          <w:rFonts w:asciiTheme="minorHAnsi" w:eastAsiaTheme="minorHAnsi" w:hAnsiTheme="minorHAnsi" w:cstheme="minorHAnsi"/>
          <w:sz w:val="24"/>
          <w:lang w:val="en-GB"/>
        </w:rPr>
        <w:t>ceea</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ce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privește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efectele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directe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în</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cadrul</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procesului</w:t>
      </w:r>
      <w:proofErr w:type="spellEnd"/>
      <w:r w:rsidRPr="007C752B">
        <w:rPr>
          <w:rFonts w:asciiTheme="minorHAnsi" w:eastAsiaTheme="minorHAnsi" w:hAnsiTheme="minorHAnsi" w:cstheme="minorHAnsi"/>
          <w:sz w:val="24"/>
          <w:lang w:val="en-GB"/>
        </w:rPr>
        <w:t xml:space="preserve"> de </w:t>
      </w:r>
      <w:proofErr w:type="spellStart"/>
      <w:r w:rsidRPr="007C752B">
        <w:rPr>
          <w:rFonts w:asciiTheme="minorHAnsi" w:eastAsiaTheme="minorHAnsi" w:hAnsiTheme="minorHAnsi" w:cstheme="minorHAnsi"/>
          <w:sz w:val="24"/>
          <w:lang w:val="en-GB"/>
        </w:rPr>
        <w:t>regenerare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urbană</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dar</w:t>
      </w:r>
      <w:proofErr w:type="spellEnd"/>
      <w:r w:rsidRPr="007C752B">
        <w:rPr>
          <w:rFonts w:asciiTheme="minorHAnsi" w:eastAsiaTheme="minorHAnsi" w:hAnsiTheme="minorHAnsi" w:cstheme="minorHAnsi"/>
          <w:sz w:val="24"/>
          <w:lang w:val="en-GB"/>
        </w:rPr>
        <w:t xml:space="preserve"> și </w:t>
      </w:r>
      <w:proofErr w:type="spellStart"/>
      <w:r w:rsidRPr="007C752B">
        <w:rPr>
          <w:rFonts w:asciiTheme="minorHAnsi" w:eastAsiaTheme="minorHAnsi" w:hAnsiTheme="minorHAnsi" w:cstheme="minorHAnsi"/>
          <w:sz w:val="24"/>
          <w:lang w:val="en-GB"/>
        </w:rPr>
        <w:t>în</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cel</w:t>
      </w:r>
      <w:proofErr w:type="spellEnd"/>
      <w:r w:rsidRPr="007C752B">
        <w:rPr>
          <w:rFonts w:asciiTheme="minorHAnsi" w:eastAsiaTheme="minorHAnsi" w:hAnsiTheme="minorHAnsi" w:cstheme="minorHAnsi"/>
          <w:sz w:val="24"/>
          <w:lang w:val="en-GB"/>
        </w:rPr>
        <w:t xml:space="preserve"> de </w:t>
      </w:r>
      <w:proofErr w:type="spellStart"/>
      <w:r w:rsidRPr="007C752B">
        <w:rPr>
          <w:rFonts w:asciiTheme="minorHAnsi" w:eastAsiaTheme="minorHAnsi" w:hAnsiTheme="minorHAnsi" w:cstheme="minorHAnsi"/>
          <w:sz w:val="24"/>
          <w:lang w:val="en-GB"/>
        </w:rPr>
        <w:t>îmbunătățire</w:t>
      </w:r>
      <w:proofErr w:type="spellEnd"/>
      <w:r w:rsidRPr="007C752B">
        <w:rPr>
          <w:rFonts w:asciiTheme="minorHAnsi" w:eastAsiaTheme="minorHAnsi" w:hAnsiTheme="minorHAnsi" w:cstheme="minorHAnsi"/>
          <w:sz w:val="24"/>
          <w:lang w:val="en-GB"/>
        </w:rPr>
        <w:t xml:space="preserve"> a </w:t>
      </w:r>
      <w:proofErr w:type="spellStart"/>
      <w:r w:rsidRPr="007C752B">
        <w:rPr>
          <w:rFonts w:asciiTheme="minorHAnsi" w:eastAsiaTheme="minorHAnsi" w:hAnsiTheme="minorHAnsi" w:cstheme="minorHAnsi"/>
          <w:sz w:val="24"/>
          <w:lang w:val="en-GB"/>
        </w:rPr>
        <w:t>securității</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spațiilor</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publice</w:t>
      </w:r>
      <w:proofErr w:type="spellEnd"/>
      <w:r w:rsidRPr="007C752B">
        <w:rPr>
          <w:rFonts w:asciiTheme="minorHAnsi" w:eastAsiaTheme="minorHAnsi" w:hAnsiTheme="minorHAnsi" w:cstheme="minorHAnsi"/>
          <w:sz w:val="24"/>
          <w:lang w:val="en-GB"/>
        </w:rPr>
        <w:t xml:space="preserve"> se </w:t>
      </w:r>
      <w:proofErr w:type="spellStart"/>
      <w:r w:rsidRPr="007C752B">
        <w:rPr>
          <w:rFonts w:asciiTheme="minorHAnsi" w:eastAsiaTheme="minorHAnsi" w:hAnsiTheme="minorHAnsi" w:cstheme="minorHAnsi"/>
          <w:sz w:val="24"/>
          <w:lang w:val="en-GB"/>
        </w:rPr>
        <w:t>va</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avea</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în</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vedere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utilizarea</w:t>
      </w:r>
      <w:proofErr w:type="spellEnd"/>
      <w:r w:rsidRPr="007C752B">
        <w:rPr>
          <w:rFonts w:asciiTheme="minorHAnsi" w:eastAsiaTheme="minorHAnsi" w:hAnsiTheme="minorHAnsi" w:cstheme="minorHAnsi"/>
          <w:sz w:val="24"/>
          <w:lang w:val="en-GB"/>
        </w:rPr>
        <w:t xml:space="preserve"> de </w:t>
      </w:r>
      <w:proofErr w:type="spellStart"/>
      <w:r w:rsidRPr="007C752B">
        <w:rPr>
          <w:rFonts w:asciiTheme="minorHAnsi" w:eastAsiaTheme="minorHAnsi" w:hAnsiTheme="minorHAnsi" w:cstheme="minorHAnsi"/>
          <w:sz w:val="24"/>
          <w:lang w:val="en-GB"/>
        </w:rPr>
        <w:t>materiale</w:t>
      </w:r>
      <w:proofErr w:type="spellEnd"/>
      <w:r w:rsidRPr="007C752B">
        <w:rPr>
          <w:rFonts w:asciiTheme="minorHAnsi" w:eastAsiaTheme="minorHAnsi" w:hAnsiTheme="minorHAnsi" w:cstheme="minorHAnsi"/>
          <w:sz w:val="24"/>
          <w:lang w:val="en-GB"/>
        </w:rPr>
        <w:t xml:space="preserve"> și </w:t>
      </w:r>
      <w:proofErr w:type="spellStart"/>
      <w:r w:rsidRPr="007C752B">
        <w:rPr>
          <w:rFonts w:asciiTheme="minorHAnsi" w:eastAsiaTheme="minorHAnsi" w:hAnsiTheme="minorHAnsi" w:cstheme="minorHAnsi"/>
          <w:sz w:val="24"/>
          <w:lang w:val="en-GB"/>
        </w:rPr>
        <w:t>practici</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utilizarea</w:t>
      </w:r>
      <w:proofErr w:type="spellEnd"/>
      <w:r w:rsidRPr="007C752B">
        <w:rPr>
          <w:rFonts w:asciiTheme="minorHAnsi" w:eastAsiaTheme="minorHAnsi" w:hAnsiTheme="minorHAnsi" w:cstheme="minorHAnsi"/>
          <w:sz w:val="24"/>
          <w:lang w:val="en-GB"/>
        </w:rPr>
        <w:t xml:space="preserve"> de </w:t>
      </w:r>
      <w:proofErr w:type="spellStart"/>
      <w:r w:rsidRPr="007C752B">
        <w:rPr>
          <w:rFonts w:asciiTheme="minorHAnsi" w:eastAsiaTheme="minorHAnsi" w:hAnsiTheme="minorHAnsi" w:cstheme="minorHAnsi"/>
          <w:sz w:val="24"/>
          <w:lang w:val="en-GB"/>
        </w:rPr>
        <w:t>utilaje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eficiente</w:t>
      </w:r>
      <w:proofErr w:type="spellEnd"/>
      <w:r w:rsidRPr="007C752B">
        <w:rPr>
          <w:rFonts w:asciiTheme="minorHAnsi" w:eastAsiaTheme="minorHAnsi" w:hAnsiTheme="minorHAnsi" w:cstheme="minorHAnsi"/>
          <w:sz w:val="24"/>
          <w:lang w:val="en-GB"/>
        </w:rPr>
        <w:t xml:space="preserve"> energetic, </w:t>
      </w:r>
      <w:proofErr w:type="spellStart"/>
      <w:r w:rsidRPr="007C752B">
        <w:rPr>
          <w:rFonts w:asciiTheme="minorHAnsi" w:eastAsiaTheme="minorHAnsi" w:hAnsiTheme="minorHAnsi" w:cstheme="minorHAnsi"/>
          <w:sz w:val="24"/>
          <w:lang w:val="en-GB"/>
        </w:rPr>
        <w:t>utilizarea</w:t>
      </w:r>
      <w:proofErr w:type="spellEnd"/>
      <w:r w:rsidRPr="007C752B">
        <w:rPr>
          <w:rFonts w:asciiTheme="minorHAnsi" w:eastAsiaTheme="minorHAnsi" w:hAnsiTheme="minorHAnsi" w:cstheme="minorHAnsi"/>
          <w:sz w:val="24"/>
          <w:lang w:val="en-GB"/>
        </w:rPr>
        <w:t xml:space="preserve"> de </w:t>
      </w:r>
      <w:proofErr w:type="spellStart"/>
      <w:r w:rsidRPr="007C752B">
        <w:rPr>
          <w:rFonts w:asciiTheme="minorHAnsi" w:eastAsiaTheme="minorHAnsi" w:hAnsiTheme="minorHAnsi" w:cstheme="minorHAnsi"/>
          <w:sz w:val="24"/>
          <w:lang w:val="en-GB"/>
        </w:rPr>
        <w:t>surse</w:t>
      </w:r>
      <w:proofErr w:type="spellEnd"/>
      <w:r w:rsidRPr="007C752B">
        <w:rPr>
          <w:rFonts w:asciiTheme="minorHAnsi" w:eastAsiaTheme="minorHAnsi" w:hAnsiTheme="minorHAnsi" w:cstheme="minorHAnsi"/>
          <w:sz w:val="24"/>
          <w:lang w:val="en-GB"/>
        </w:rPr>
        <w:t xml:space="preserve"> de </w:t>
      </w:r>
      <w:proofErr w:type="spellStart"/>
      <w:r w:rsidRPr="007C752B">
        <w:rPr>
          <w:rFonts w:asciiTheme="minorHAnsi" w:eastAsiaTheme="minorHAnsi" w:hAnsiTheme="minorHAnsi" w:cstheme="minorHAnsi"/>
          <w:sz w:val="24"/>
          <w:lang w:val="en-GB"/>
        </w:rPr>
        <w:t>energie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regenerabila</w:t>
      </w:r>
      <w:proofErr w:type="spellEnd"/>
      <w:r w:rsidRPr="007C752B">
        <w:rPr>
          <w:rFonts w:asciiTheme="minorHAnsi" w:eastAsiaTheme="minorHAnsi" w:hAnsiTheme="minorHAnsi" w:cstheme="minorHAnsi"/>
          <w:sz w:val="24"/>
          <w:lang w:val="en-GB"/>
        </w:rPr>
        <w:t xml:space="preserve">) care </w:t>
      </w:r>
      <w:proofErr w:type="spellStart"/>
      <w:r w:rsidRPr="007C752B">
        <w:rPr>
          <w:rFonts w:asciiTheme="minorHAnsi" w:eastAsiaTheme="minorHAnsi" w:hAnsiTheme="minorHAnsi" w:cstheme="minorHAnsi"/>
          <w:sz w:val="24"/>
          <w:lang w:val="en-GB"/>
        </w:rPr>
        <w:t>să</w:t>
      </w:r>
      <w:proofErr w:type="spellEnd"/>
      <w:r w:rsidRPr="007C752B">
        <w:rPr>
          <w:rFonts w:asciiTheme="minorHAnsi" w:eastAsiaTheme="minorHAnsi" w:hAnsiTheme="minorHAnsi" w:cstheme="minorHAnsi"/>
          <w:sz w:val="24"/>
          <w:lang w:val="en-GB"/>
        </w:rPr>
        <w:t xml:space="preserve"> nu </w:t>
      </w:r>
      <w:proofErr w:type="spellStart"/>
      <w:r w:rsidRPr="007C752B">
        <w:rPr>
          <w:rFonts w:asciiTheme="minorHAnsi" w:eastAsiaTheme="minorHAnsi" w:hAnsiTheme="minorHAnsi" w:cstheme="minorHAnsi"/>
          <w:sz w:val="24"/>
          <w:lang w:val="en-GB"/>
        </w:rPr>
        <w:t>conducă</w:t>
      </w:r>
      <w:proofErr w:type="spellEnd"/>
      <w:r w:rsidRPr="007C752B">
        <w:rPr>
          <w:rFonts w:asciiTheme="minorHAnsi" w:eastAsiaTheme="minorHAnsi" w:hAnsiTheme="minorHAnsi" w:cstheme="minorHAnsi"/>
          <w:sz w:val="24"/>
          <w:lang w:val="en-GB"/>
        </w:rPr>
        <w:t xml:space="preserve"> la o </w:t>
      </w:r>
      <w:proofErr w:type="spellStart"/>
      <w:r w:rsidRPr="007C752B">
        <w:rPr>
          <w:rFonts w:asciiTheme="minorHAnsi" w:eastAsiaTheme="minorHAnsi" w:hAnsiTheme="minorHAnsi" w:cstheme="minorHAnsi"/>
          <w:sz w:val="24"/>
          <w:lang w:val="en-GB"/>
        </w:rPr>
        <w:t>creștere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semnificativă</w:t>
      </w:r>
      <w:proofErr w:type="spellEnd"/>
      <w:r w:rsidRPr="007C752B">
        <w:rPr>
          <w:rFonts w:asciiTheme="minorHAnsi" w:eastAsiaTheme="minorHAnsi" w:hAnsiTheme="minorHAnsi" w:cstheme="minorHAnsi"/>
          <w:sz w:val="24"/>
          <w:lang w:val="en-GB"/>
        </w:rPr>
        <w:t xml:space="preserve"> de </w:t>
      </w:r>
      <w:proofErr w:type="spellStart"/>
      <w:r w:rsidRPr="007C752B">
        <w:rPr>
          <w:rFonts w:asciiTheme="minorHAnsi" w:eastAsiaTheme="minorHAnsi" w:hAnsiTheme="minorHAnsi" w:cstheme="minorHAnsi"/>
          <w:sz w:val="24"/>
          <w:lang w:val="en-GB"/>
        </w:rPr>
        <w:t>poluanți</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în</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aer</w:t>
      </w:r>
      <w:proofErr w:type="spellEnd"/>
      <w:r w:rsidRPr="007C752B">
        <w:rPr>
          <w:rFonts w:asciiTheme="minorHAnsi" w:eastAsiaTheme="minorHAnsi" w:hAnsiTheme="minorHAnsi" w:cstheme="minorHAnsi"/>
          <w:sz w:val="24"/>
          <w:lang w:val="en-GB"/>
        </w:rPr>
        <w:t xml:space="preserve">. </w:t>
      </w:r>
    </w:p>
    <w:p w14:paraId="462C618D" w14:textId="77777777" w:rsidR="00276A6B" w:rsidRPr="007C752B" w:rsidRDefault="00276A6B" w:rsidP="007C752B">
      <w:pPr>
        <w:autoSpaceDE w:val="0"/>
        <w:autoSpaceDN w:val="0"/>
        <w:adjustRightInd w:val="0"/>
        <w:spacing w:before="0" w:after="0" w:line="240" w:lineRule="auto"/>
        <w:jc w:val="both"/>
        <w:rPr>
          <w:rFonts w:asciiTheme="minorHAnsi" w:eastAsiaTheme="minorHAnsi" w:hAnsiTheme="minorHAnsi" w:cstheme="minorHAnsi"/>
          <w:sz w:val="24"/>
          <w:lang w:val="en-GB"/>
        </w:rPr>
      </w:pPr>
      <w:r w:rsidRPr="007C752B">
        <w:rPr>
          <w:rFonts w:asciiTheme="minorHAnsi" w:eastAsiaTheme="minorHAnsi" w:hAnsiTheme="minorHAnsi" w:cstheme="minorHAnsi"/>
          <w:sz w:val="24"/>
          <w:lang w:val="en-GB"/>
        </w:rPr>
        <w:t xml:space="preserve">În </w:t>
      </w:r>
      <w:proofErr w:type="spellStart"/>
      <w:r w:rsidRPr="007C752B">
        <w:rPr>
          <w:rFonts w:asciiTheme="minorHAnsi" w:eastAsiaTheme="minorHAnsi" w:hAnsiTheme="minorHAnsi" w:cstheme="minorHAnsi"/>
          <w:sz w:val="24"/>
          <w:lang w:val="en-GB"/>
        </w:rPr>
        <w:t>ceea</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ce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privește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efectele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indirecte</w:t>
      </w:r>
      <w:proofErr w:type="spellEnd"/>
      <w:r w:rsidRPr="007C752B">
        <w:rPr>
          <w:rFonts w:asciiTheme="minorHAnsi" w:eastAsiaTheme="minorHAnsi" w:hAnsiTheme="minorHAnsi" w:cstheme="minorHAnsi"/>
          <w:sz w:val="24"/>
          <w:lang w:val="en-GB"/>
        </w:rPr>
        <w:t xml:space="preserve"> care </w:t>
      </w:r>
      <w:proofErr w:type="spellStart"/>
      <w:r w:rsidRPr="007C752B">
        <w:rPr>
          <w:rFonts w:asciiTheme="minorHAnsi" w:eastAsiaTheme="minorHAnsi" w:hAnsiTheme="minorHAnsi" w:cstheme="minorHAnsi"/>
          <w:sz w:val="24"/>
          <w:lang w:val="en-GB"/>
        </w:rPr>
        <w:t>să</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genereze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emisii</w:t>
      </w:r>
      <w:proofErr w:type="spellEnd"/>
      <w:r w:rsidRPr="007C752B">
        <w:rPr>
          <w:rFonts w:asciiTheme="minorHAnsi" w:eastAsiaTheme="minorHAnsi" w:hAnsiTheme="minorHAnsi" w:cstheme="minorHAnsi"/>
          <w:sz w:val="24"/>
          <w:lang w:val="en-GB"/>
        </w:rPr>
        <w:t xml:space="preserve"> de GES </w:t>
      </w:r>
      <w:proofErr w:type="spellStart"/>
      <w:r w:rsidRPr="007C752B">
        <w:rPr>
          <w:rFonts w:asciiTheme="minorHAnsi" w:eastAsiaTheme="minorHAnsi" w:hAnsiTheme="minorHAnsi" w:cstheme="minorHAnsi"/>
          <w:sz w:val="24"/>
          <w:lang w:val="en-GB"/>
        </w:rPr>
        <w:t>suplimentare</w:t>
      </w:r>
      <w:proofErr w:type="spellEnd"/>
      <w:r w:rsidRPr="007C752B">
        <w:rPr>
          <w:rFonts w:asciiTheme="minorHAnsi" w:eastAsiaTheme="minorHAnsi" w:hAnsiTheme="minorHAnsi" w:cstheme="minorHAnsi"/>
          <w:sz w:val="24"/>
          <w:lang w:val="en-GB"/>
        </w:rPr>
        <w:t xml:space="preserve">, sunt </w:t>
      </w:r>
      <w:proofErr w:type="spellStart"/>
      <w:r w:rsidRPr="007C752B">
        <w:rPr>
          <w:rFonts w:asciiTheme="minorHAnsi" w:eastAsiaTheme="minorHAnsi" w:hAnsiTheme="minorHAnsi" w:cstheme="minorHAnsi"/>
          <w:sz w:val="24"/>
          <w:lang w:val="en-GB"/>
        </w:rPr>
        <w:t>prevăzute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intervenții</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intervenții</w:t>
      </w:r>
      <w:proofErr w:type="spellEnd"/>
      <w:r w:rsidRPr="007C752B">
        <w:rPr>
          <w:rFonts w:asciiTheme="minorHAnsi" w:eastAsiaTheme="minorHAnsi" w:hAnsiTheme="minorHAnsi" w:cstheme="minorHAnsi"/>
          <w:sz w:val="24"/>
          <w:lang w:val="en-GB"/>
        </w:rPr>
        <w:t xml:space="preserve"> care </w:t>
      </w:r>
      <w:proofErr w:type="spellStart"/>
      <w:r w:rsidRPr="007C752B">
        <w:rPr>
          <w:rFonts w:asciiTheme="minorHAnsi" w:eastAsiaTheme="minorHAnsi" w:hAnsiTheme="minorHAnsi" w:cstheme="minorHAnsi"/>
          <w:sz w:val="24"/>
          <w:lang w:val="en-GB"/>
        </w:rPr>
        <w:t>vor</w:t>
      </w:r>
      <w:proofErr w:type="spellEnd"/>
      <w:r w:rsidRPr="007C752B">
        <w:rPr>
          <w:rFonts w:asciiTheme="minorHAnsi" w:eastAsiaTheme="minorHAnsi" w:hAnsiTheme="minorHAnsi" w:cstheme="minorHAnsi"/>
          <w:sz w:val="24"/>
          <w:lang w:val="en-GB"/>
        </w:rPr>
        <w:t xml:space="preserve"> conduce la </w:t>
      </w:r>
      <w:proofErr w:type="spellStart"/>
      <w:r w:rsidRPr="007C752B">
        <w:rPr>
          <w:rFonts w:asciiTheme="minorHAnsi" w:eastAsiaTheme="minorHAnsi" w:hAnsiTheme="minorHAnsi" w:cstheme="minorHAnsi"/>
          <w:sz w:val="24"/>
          <w:lang w:val="en-GB"/>
        </w:rPr>
        <w:t>scădere</w:t>
      </w:r>
      <w:proofErr w:type="spellEnd"/>
      <w:r w:rsidRPr="007C752B">
        <w:rPr>
          <w:rFonts w:asciiTheme="minorHAnsi" w:eastAsiaTheme="minorHAnsi" w:hAnsiTheme="minorHAnsi" w:cstheme="minorHAnsi"/>
          <w:sz w:val="24"/>
          <w:lang w:val="en-GB"/>
        </w:rPr>
        <w:t xml:space="preserve"> </w:t>
      </w:r>
      <w:proofErr w:type="gramStart"/>
      <w:r w:rsidRPr="007C752B">
        <w:rPr>
          <w:rFonts w:asciiTheme="minorHAnsi" w:eastAsiaTheme="minorHAnsi" w:hAnsiTheme="minorHAnsi" w:cstheme="minorHAnsi"/>
          <w:sz w:val="24"/>
          <w:lang w:val="en-GB"/>
        </w:rPr>
        <w:t>a</w:t>
      </w:r>
      <w:proofErr w:type="gram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emisiilor</w:t>
      </w:r>
      <w:proofErr w:type="spellEnd"/>
      <w:r w:rsidRPr="007C752B">
        <w:rPr>
          <w:rFonts w:asciiTheme="minorHAnsi" w:eastAsiaTheme="minorHAnsi" w:hAnsiTheme="minorHAnsi" w:cstheme="minorHAnsi"/>
          <w:sz w:val="24"/>
          <w:lang w:val="en-GB"/>
        </w:rPr>
        <w:t xml:space="preserve"> de GES</w:t>
      </w:r>
    </w:p>
    <w:p w14:paraId="2FA7342B" w14:textId="77777777" w:rsidR="00276A6B" w:rsidRPr="007C752B" w:rsidRDefault="00276A6B">
      <w:pPr>
        <w:pStyle w:val="ListParagraph"/>
        <w:widowControl w:val="0"/>
        <w:numPr>
          <w:ilvl w:val="1"/>
          <w:numId w:val="6"/>
        </w:numPr>
        <w:spacing w:after="0" w:line="240" w:lineRule="auto"/>
        <w:jc w:val="both"/>
        <w:rPr>
          <w:rFonts w:asciiTheme="minorHAnsi" w:eastAsiaTheme="minorHAnsi" w:hAnsiTheme="minorHAnsi" w:cstheme="minorHAnsi"/>
          <w:sz w:val="24"/>
          <w:lang w:val="en-GB"/>
        </w:rPr>
      </w:pPr>
      <w:proofErr w:type="spellStart"/>
      <w:r w:rsidRPr="007C752B">
        <w:rPr>
          <w:rFonts w:asciiTheme="minorHAnsi" w:eastAsiaTheme="minorHAnsi" w:hAnsiTheme="minorHAnsi" w:cstheme="minorHAnsi"/>
          <w:sz w:val="24"/>
          <w:lang w:val="en-GB"/>
        </w:rPr>
        <w:t>Adaptarea</w:t>
      </w:r>
      <w:proofErr w:type="spellEnd"/>
      <w:r w:rsidRPr="007C752B">
        <w:rPr>
          <w:rFonts w:asciiTheme="minorHAnsi" w:eastAsiaTheme="minorHAnsi" w:hAnsiTheme="minorHAnsi" w:cstheme="minorHAnsi"/>
          <w:sz w:val="24"/>
          <w:lang w:val="en-GB"/>
        </w:rPr>
        <w:t xml:space="preserve"> la </w:t>
      </w:r>
      <w:proofErr w:type="spellStart"/>
      <w:r w:rsidRPr="007C752B">
        <w:rPr>
          <w:rFonts w:asciiTheme="minorHAnsi" w:eastAsiaTheme="minorHAnsi" w:hAnsiTheme="minorHAnsi" w:cstheme="minorHAnsi"/>
          <w:sz w:val="24"/>
          <w:lang w:val="en-GB"/>
        </w:rPr>
        <w:t>schimbările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climatice</w:t>
      </w:r>
      <w:proofErr w:type="spellEnd"/>
    </w:p>
    <w:p w14:paraId="3C891636" w14:textId="77777777" w:rsidR="00276A6B" w:rsidRPr="007C752B" w:rsidRDefault="00276A6B" w:rsidP="007C752B">
      <w:pPr>
        <w:autoSpaceDE w:val="0"/>
        <w:spacing w:after="0" w:line="240" w:lineRule="auto"/>
        <w:jc w:val="both"/>
        <w:rPr>
          <w:rFonts w:asciiTheme="minorHAnsi" w:eastAsiaTheme="minorHAnsi" w:hAnsiTheme="minorHAnsi" w:cstheme="minorHAnsi"/>
          <w:sz w:val="24"/>
          <w:lang w:val="en-GB"/>
        </w:rPr>
      </w:pPr>
      <w:r w:rsidRPr="007C752B">
        <w:rPr>
          <w:rFonts w:asciiTheme="minorHAnsi" w:eastAsiaTheme="minorHAnsi" w:hAnsiTheme="minorHAnsi" w:cstheme="minorHAnsi"/>
          <w:sz w:val="24"/>
          <w:lang w:val="en-GB"/>
        </w:rPr>
        <w:t xml:space="preserve">În </w:t>
      </w:r>
      <w:proofErr w:type="spellStart"/>
      <w:r w:rsidRPr="007C752B">
        <w:rPr>
          <w:rFonts w:asciiTheme="minorHAnsi" w:eastAsiaTheme="minorHAnsi" w:hAnsiTheme="minorHAnsi" w:cstheme="minorHAnsi"/>
          <w:sz w:val="24"/>
          <w:lang w:val="en-GB"/>
        </w:rPr>
        <w:t>vederea</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îndeplinirii</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cerințelor</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obiectivului</w:t>
      </w:r>
      <w:proofErr w:type="spellEnd"/>
      <w:r w:rsidRPr="007C752B">
        <w:rPr>
          <w:rFonts w:asciiTheme="minorHAnsi" w:eastAsiaTheme="minorHAnsi" w:hAnsiTheme="minorHAnsi" w:cstheme="minorHAnsi"/>
          <w:sz w:val="24"/>
          <w:lang w:val="en-GB"/>
        </w:rPr>
        <w:t xml:space="preserve"> de </w:t>
      </w:r>
      <w:proofErr w:type="spellStart"/>
      <w:r w:rsidRPr="007C752B">
        <w:rPr>
          <w:rFonts w:asciiTheme="minorHAnsi" w:eastAsiaTheme="minorHAnsi" w:hAnsiTheme="minorHAnsi" w:cstheme="minorHAnsi"/>
          <w:sz w:val="24"/>
          <w:lang w:val="en-GB"/>
        </w:rPr>
        <w:t>mediu</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în</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funcție</w:t>
      </w:r>
      <w:proofErr w:type="spellEnd"/>
      <w:r w:rsidRPr="007C752B">
        <w:rPr>
          <w:rFonts w:asciiTheme="minorHAnsi" w:eastAsiaTheme="minorHAnsi" w:hAnsiTheme="minorHAnsi" w:cstheme="minorHAnsi"/>
          <w:sz w:val="24"/>
          <w:lang w:val="en-GB"/>
        </w:rPr>
        <w:t xml:space="preserve"> de </w:t>
      </w:r>
      <w:proofErr w:type="spellStart"/>
      <w:r w:rsidRPr="007C752B">
        <w:rPr>
          <w:rFonts w:asciiTheme="minorHAnsi" w:eastAsiaTheme="minorHAnsi" w:hAnsiTheme="minorHAnsi" w:cstheme="minorHAnsi"/>
          <w:sz w:val="24"/>
          <w:lang w:val="en-GB"/>
        </w:rPr>
        <w:t>specificul</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fiecărui</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proiect</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va</w:t>
      </w:r>
      <w:proofErr w:type="spellEnd"/>
      <w:r w:rsidRPr="007C752B">
        <w:rPr>
          <w:rFonts w:asciiTheme="minorHAnsi" w:eastAsiaTheme="minorHAnsi" w:hAnsiTheme="minorHAnsi" w:cstheme="minorHAnsi"/>
          <w:sz w:val="24"/>
          <w:lang w:val="en-GB"/>
        </w:rPr>
        <w:t xml:space="preserve"> fi </w:t>
      </w:r>
      <w:proofErr w:type="spellStart"/>
      <w:r w:rsidRPr="007C752B">
        <w:rPr>
          <w:rFonts w:asciiTheme="minorHAnsi" w:eastAsiaTheme="minorHAnsi" w:hAnsiTheme="minorHAnsi" w:cstheme="minorHAnsi"/>
          <w:sz w:val="24"/>
          <w:lang w:val="en-GB"/>
        </w:rPr>
        <w:t>implementată</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cel</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puțin</w:t>
      </w:r>
      <w:proofErr w:type="spellEnd"/>
      <w:r w:rsidRPr="007C752B">
        <w:rPr>
          <w:rFonts w:asciiTheme="minorHAnsi" w:eastAsiaTheme="minorHAnsi" w:hAnsiTheme="minorHAnsi" w:cstheme="minorHAnsi"/>
          <w:sz w:val="24"/>
          <w:lang w:val="en-GB"/>
        </w:rPr>
        <w:t xml:space="preserve"> o </w:t>
      </w:r>
      <w:proofErr w:type="spellStart"/>
      <w:r w:rsidRPr="007C752B">
        <w:rPr>
          <w:rFonts w:asciiTheme="minorHAnsi" w:eastAsiaTheme="minorHAnsi" w:hAnsiTheme="minorHAnsi" w:cstheme="minorHAnsi"/>
          <w:sz w:val="24"/>
          <w:lang w:val="en-GB"/>
        </w:rPr>
        <w:t>măsură</w:t>
      </w:r>
      <w:proofErr w:type="spellEnd"/>
      <w:r w:rsidRPr="007C752B">
        <w:rPr>
          <w:rFonts w:asciiTheme="minorHAnsi" w:eastAsiaTheme="minorHAnsi" w:hAnsiTheme="minorHAnsi" w:cstheme="minorHAnsi"/>
          <w:sz w:val="24"/>
          <w:lang w:val="en-GB"/>
        </w:rPr>
        <w:t xml:space="preserve"> de </w:t>
      </w:r>
      <w:proofErr w:type="spellStart"/>
      <w:r w:rsidRPr="007C752B">
        <w:rPr>
          <w:rFonts w:asciiTheme="minorHAnsi" w:eastAsiaTheme="minorHAnsi" w:hAnsiTheme="minorHAnsi" w:cstheme="minorHAnsi"/>
          <w:sz w:val="24"/>
          <w:lang w:val="en-GB"/>
        </w:rPr>
        <w:t>adaptare</w:t>
      </w:r>
      <w:proofErr w:type="spellEnd"/>
      <w:r w:rsidRPr="007C752B">
        <w:rPr>
          <w:rFonts w:asciiTheme="minorHAnsi" w:eastAsiaTheme="minorHAnsi" w:hAnsiTheme="minorHAnsi" w:cstheme="minorHAnsi"/>
          <w:sz w:val="24"/>
          <w:lang w:val="en-GB"/>
        </w:rPr>
        <w:t xml:space="preserve"> la </w:t>
      </w:r>
      <w:proofErr w:type="spellStart"/>
      <w:r w:rsidRPr="007C752B">
        <w:rPr>
          <w:rFonts w:asciiTheme="minorHAnsi" w:eastAsiaTheme="minorHAnsi" w:hAnsiTheme="minorHAnsi" w:cstheme="minorHAnsi"/>
          <w:sz w:val="24"/>
          <w:lang w:val="en-GB"/>
        </w:rPr>
        <w:t>schimbările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climatice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astfel</w:t>
      </w:r>
      <w:proofErr w:type="spellEnd"/>
      <w:r w:rsidRPr="007C752B">
        <w:rPr>
          <w:rFonts w:asciiTheme="minorHAnsi" w:eastAsiaTheme="minorHAnsi" w:hAnsiTheme="minorHAnsi" w:cstheme="minorHAnsi"/>
          <w:sz w:val="24"/>
          <w:lang w:val="en-GB"/>
        </w:rPr>
        <w:t xml:space="preserve">: </w:t>
      </w:r>
    </w:p>
    <w:p w14:paraId="7225DF1E" w14:textId="77777777" w:rsidR="00276A6B" w:rsidRPr="007C752B" w:rsidRDefault="00276A6B" w:rsidP="007C752B">
      <w:pPr>
        <w:autoSpaceDE w:val="0"/>
        <w:autoSpaceDN w:val="0"/>
        <w:adjustRightInd w:val="0"/>
        <w:spacing w:before="0" w:after="0" w:line="240" w:lineRule="auto"/>
        <w:jc w:val="both"/>
        <w:rPr>
          <w:rFonts w:asciiTheme="minorHAnsi" w:eastAsiaTheme="minorHAnsi" w:hAnsiTheme="minorHAnsi" w:cstheme="minorHAnsi"/>
          <w:sz w:val="24"/>
          <w:lang w:val="en-GB"/>
        </w:rPr>
      </w:pPr>
      <w:proofErr w:type="spellStart"/>
      <w:r w:rsidRPr="007C752B">
        <w:rPr>
          <w:rFonts w:asciiTheme="minorHAnsi" w:eastAsiaTheme="minorHAnsi" w:hAnsiTheme="minorHAnsi" w:cstheme="minorHAnsi"/>
          <w:sz w:val="24"/>
          <w:lang w:val="en-GB"/>
        </w:rPr>
        <w:t>Realizarea</w:t>
      </w:r>
      <w:proofErr w:type="spellEnd"/>
      <w:r w:rsidRPr="007C752B">
        <w:rPr>
          <w:rFonts w:asciiTheme="minorHAnsi" w:eastAsiaTheme="minorHAnsi" w:hAnsiTheme="minorHAnsi" w:cstheme="minorHAnsi"/>
          <w:sz w:val="24"/>
          <w:lang w:val="en-GB"/>
        </w:rPr>
        <w:t xml:space="preserve"> de </w:t>
      </w:r>
      <w:proofErr w:type="spellStart"/>
      <w:r w:rsidRPr="007C752B">
        <w:rPr>
          <w:rFonts w:asciiTheme="minorHAnsi" w:eastAsiaTheme="minorHAnsi" w:hAnsiTheme="minorHAnsi" w:cstheme="minorHAnsi"/>
          <w:sz w:val="24"/>
          <w:lang w:val="en-GB"/>
        </w:rPr>
        <w:t>proiecții</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pentru</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diferitele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vulnerabilități</w:t>
      </w:r>
      <w:proofErr w:type="spellEnd"/>
      <w:r w:rsidRPr="007C752B">
        <w:rPr>
          <w:rFonts w:asciiTheme="minorHAnsi" w:eastAsiaTheme="minorHAnsi" w:hAnsiTheme="minorHAnsi" w:cstheme="minorHAnsi"/>
          <w:sz w:val="24"/>
          <w:lang w:val="en-GB"/>
        </w:rPr>
        <w:t xml:space="preserve"> din </w:t>
      </w:r>
      <w:proofErr w:type="spellStart"/>
      <w:r w:rsidRPr="007C752B">
        <w:rPr>
          <w:rFonts w:asciiTheme="minorHAnsi" w:eastAsiaTheme="minorHAnsi" w:hAnsiTheme="minorHAnsi" w:cstheme="minorHAnsi"/>
          <w:sz w:val="24"/>
          <w:lang w:val="en-GB"/>
        </w:rPr>
        <w:t>punct</w:t>
      </w:r>
      <w:proofErr w:type="spellEnd"/>
      <w:r w:rsidRPr="007C752B">
        <w:rPr>
          <w:rFonts w:asciiTheme="minorHAnsi" w:eastAsiaTheme="minorHAnsi" w:hAnsiTheme="minorHAnsi" w:cstheme="minorHAnsi"/>
          <w:sz w:val="24"/>
          <w:lang w:val="en-GB"/>
        </w:rPr>
        <w:t xml:space="preserve"> de </w:t>
      </w:r>
      <w:proofErr w:type="spellStart"/>
      <w:r w:rsidRPr="007C752B">
        <w:rPr>
          <w:rFonts w:asciiTheme="minorHAnsi" w:eastAsiaTheme="minorHAnsi" w:hAnsiTheme="minorHAnsi" w:cstheme="minorHAnsi"/>
          <w:sz w:val="24"/>
          <w:lang w:val="en-GB"/>
        </w:rPr>
        <w:t>vedere</w:t>
      </w:r>
      <w:proofErr w:type="spellEnd"/>
      <w:r w:rsidRPr="007C752B">
        <w:rPr>
          <w:rFonts w:asciiTheme="minorHAnsi" w:eastAsiaTheme="minorHAnsi" w:hAnsiTheme="minorHAnsi" w:cstheme="minorHAnsi"/>
          <w:sz w:val="24"/>
          <w:lang w:val="en-GB"/>
        </w:rPr>
        <w:t xml:space="preserve"> a </w:t>
      </w:r>
      <w:proofErr w:type="spellStart"/>
      <w:r w:rsidRPr="007C752B">
        <w:rPr>
          <w:rFonts w:asciiTheme="minorHAnsi" w:eastAsiaTheme="minorHAnsi" w:hAnsiTheme="minorHAnsi" w:cstheme="minorHAnsi"/>
          <w:sz w:val="24"/>
          <w:lang w:val="en-GB"/>
        </w:rPr>
        <w:t>condițiilor</w:t>
      </w:r>
      <w:proofErr w:type="spellEnd"/>
      <w:r w:rsidRPr="007C752B">
        <w:rPr>
          <w:rFonts w:asciiTheme="minorHAnsi" w:eastAsiaTheme="minorHAnsi" w:hAnsiTheme="minorHAnsi" w:cstheme="minorHAnsi"/>
          <w:sz w:val="24"/>
          <w:lang w:val="en-GB"/>
        </w:rPr>
        <w:t xml:space="preserve"> de </w:t>
      </w:r>
      <w:proofErr w:type="spellStart"/>
      <w:r w:rsidRPr="007C752B">
        <w:rPr>
          <w:rFonts w:asciiTheme="minorHAnsi" w:eastAsiaTheme="minorHAnsi" w:hAnsiTheme="minorHAnsi" w:cstheme="minorHAnsi"/>
          <w:sz w:val="24"/>
          <w:lang w:val="en-GB"/>
        </w:rPr>
        <w:t>mediu</w:t>
      </w:r>
      <w:proofErr w:type="spellEnd"/>
      <w:r w:rsidRPr="007C752B">
        <w:rPr>
          <w:rFonts w:asciiTheme="minorHAnsi" w:eastAsiaTheme="minorHAnsi" w:hAnsiTheme="minorHAnsi" w:cstheme="minorHAnsi"/>
          <w:sz w:val="24"/>
          <w:lang w:val="en-GB"/>
        </w:rPr>
        <w:t>/</w:t>
      </w:r>
      <w:proofErr w:type="spellStart"/>
      <w:r w:rsidRPr="007C752B">
        <w:rPr>
          <w:rFonts w:asciiTheme="minorHAnsi" w:eastAsiaTheme="minorHAnsi" w:hAnsiTheme="minorHAnsi" w:cstheme="minorHAnsi"/>
          <w:sz w:val="24"/>
          <w:lang w:val="en-GB"/>
        </w:rPr>
        <w:t>climatice</w:t>
      </w:r>
      <w:proofErr w:type="spellEnd"/>
      <w:r w:rsidRPr="007C752B">
        <w:rPr>
          <w:rFonts w:asciiTheme="minorHAnsi" w:eastAsiaTheme="minorHAnsi" w:hAnsiTheme="minorHAnsi" w:cstheme="minorHAnsi"/>
          <w:sz w:val="24"/>
          <w:lang w:val="en-GB"/>
        </w:rPr>
        <w:t xml:space="preserve"> a </w:t>
      </w:r>
      <w:proofErr w:type="spellStart"/>
      <w:r w:rsidRPr="007C752B">
        <w:rPr>
          <w:rFonts w:asciiTheme="minorHAnsi" w:eastAsiaTheme="minorHAnsi" w:hAnsiTheme="minorHAnsi" w:cstheme="minorHAnsi"/>
          <w:sz w:val="24"/>
          <w:lang w:val="en-GB"/>
        </w:rPr>
        <w:t>zonei</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unde</w:t>
      </w:r>
      <w:proofErr w:type="spellEnd"/>
      <w:r w:rsidRPr="007C752B">
        <w:rPr>
          <w:rFonts w:asciiTheme="minorHAnsi" w:eastAsiaTheme="minorHAnsi" w:hAnsiTheme="minorHAnsi" w:cstheme="minorHAnsi"/>
          <w:sz w:val="24"/>
          <w:lang w:val="en-GB"/>
        </w:rPr>
        <w:t xml:space="preserve"> se </w:t>
      </w:r>
      <w:proofErr w:type="spellStart"/>
      <w:r w:rsidRPr="007C752B">
        <w:rPr>
          <w:rFonts w:asciiTheme="minorHAnsi" w:eastAsiaTheme="minorHAnsi" w:hAnsiTheme="minorHAnsi" w:cstheme="minorHAnsi"/>
          <w:sz w:val="24"/>
          <w:lang w:val="en-GB"/>
        </w:rPr>
        <w:t>implementează</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proiectul</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inundații</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ploi</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torențiale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valuri</w:t>
      </w:r>
      <w:proofErr w:type="spellEnd"/>
      <w:r w:rsidRPr="007C752B">
        <w:rPr>
          <w:rFonts w:asciiTheme="minorHAnsi" w:eastAsiaTheme="minorHAnsi" w:hAnsiTheme="minorHAnsi" w:cstheme="minorHAnsi"/>
          <w:sz w:val="24"/>
          <w:lang w:val="en-GB"/>
        </w:rPr>
        <w:t xml:space="preserve"> de </w:t>
      </w:r>
      <w:proofErr w:type="spellStart"/>
      <w:r w:rsidRPr="007C752B">
        <w:rPr>
          <w:rFonts w:asciiTheme="minorHAnsi" w:eastAsiaTheme="minorHAnsi" w:hAnsiTheme="minorHAnsi" w:cstheme="minorHAnsi"/>
          <w:sz w:val="24"/>
          <w:lang w:val="en-GB"/>
        </w:rPr>
        <w:t>căldură</w:t>
      </w:r>
      <w:proofErr w:type="spellEnd"/>
      <w:r w:rsidRPr="007C752B">
        <w:rPr>
          <w:rFonts w:asciiTheme="minorHAnsi" w:eastAsiaTheme="minorHAnsi" w:hAnsiTheme="minorHAnsi" w:cstheme="minorHAnsi"/>
          <w:sz w:val="24"/>
          <w:lang w:val="en-GB"/>
        </w:rPr>
        <w:t xml:space="preserve">, etc.) </w:t>
      </w:r>
      <w:proofErr w:type="spellStart"/>
      <w:r w:rsidRPr="007C752B">
        <w:rPr>
          <w:rFonts w:asciiTheme="minorHAnsi" w:eastAsiaTheme="minorHAnsi" w:hAnsiTheme="minorHAnsi" w:cstheme="minorHAnsi"/>
          <w:sz w:val="24"/>
          <w:lang w:val="en-GB"/>
        </w:rPr>
        <w:t>vor</w:t>
      </w:r>
      <w:proofErr w:type="spellEnd"/>
      <w:r w:rsidRPr="007C752B">
        <w:rPr>
          <w:rFonts w:asciiTheme="minorHAnsi" w:eastAsiaTheme="minorHAnsi" w:hAnsiTheme="minorHAnsi" w:cstheme="minorHAnsi"/>
          <w:sz w:val="24"/>
          <w:lang w:val="en-GB"/>
        </w:rPr>
        <w:t xml:space="preserve"> fi </w:t>
      </w:r>
      <w:proofErr w:type="spellStart"/>
      <w:r w:rsidRPr="007C752B">
        <w:rPr>
          <w:rFonts w:asciiTheme="minorHAnsi" w:eastAsiaTheme="minorHAnsi" w:hAnsiTheme="minorHAnsi" w:cstheme="minorHAnsi"/>
          <w:sz w:val="24"/>
          <w:lang w:val="en-GB"/>
        </w:rPr>
        <w:t>avute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în</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vedere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în</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faza</w:t>
      </w:r>
      <w:proofErr w:type="spellEnd"/>
      <w:r w:rsidRPr="007C752B">
        <w:rPr>
          <w:rFonts w:asciiTheme="minorHAnsi" w:eastAsiaTheme="minorHAnsi" w:hAnsiTheme="minorHAnsi" w:cstheme="minorHAnsi"/>
          <w:sz w:val="24"/>
          <w:lang w:val="en-GB"/>
        </w:rPr>
        <w:t xml:space="preserve"> de </w:t>
      </w:r>
      <w:proofErr w:type="spellStart"/>
      <w:r w:rsidRPr="007C752B">
        <w:rPr>
          <w:rFonts w:asciiTheme="minorHAnsi" w:eastAsiaTheme="minorHAnsi" w:hAnsiTheme="minorHAnsi" w:cstheme="minorHAnsi"/>
          <w:sz w:val="24"/>
          <w:lang w:val="en-GB"/>
        </w:rPr>
        <w:t>proiectare</w:t>
      </w:r>
      <w:proofErr w:type="spellEnd"/>
      <w:r w:rsidRPr="007C752B">
        <w:rPr>
          <w:rFonts w:asciiTheme="minorHAnsi" w:eastAsiaTheme="minorHAnsi" w:hAnsiTheme="minorHAnsi" w:cstheme="minorHAnsi"/>
          <w:sz w:val="24"/>
          <w:lang w:val="en-GB"/>
        </w:rPr>
        <w:t xml:space="preserve">, cu impact </w:t>
      </w:r>
      <w:proofErr w:type="spellStart"/>
      <w:r w:rsidRPr="007C752B">
        <w:rPr>
          <w:rFonts w:asciiTheme="minorHAnsi" w:eastAsiaTheme="minorHAnsi" w:hAnsiTheme="minorHAnsi" w:cstheme="minorHAnsi"/>
          <w:sz w:val="24"/>
          <w:lang w:val="en-GB"/>
        </w:rPr>
        <w:t>asupra</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soluțiilor</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tehnice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selectate</w:t>
      </w:r>
      <w:proofErr w:type="spellEnd"/>
      <w:r w:rsidRPr="007C752B">
        <w:rPr>
          <w:rFonts w:asciiTheme="minorHAnsi" w:eastAsiaTheme="minorHAnsi" w:hAnsiTheme="minorHAnsi" w:cstheme="minorHAnsi"/>
          <w:sz w:val="24"/>
          <w:lang w:val="en-GB"/>
        </w:rPr>
        <w:t>.</w:t>
      </w:r>
    </w:p>
    <w:p w14:paraId="31ED895F" w14:textId="77777777" w:rsidR="00276A6B" w:rsidRPr="007C752B" w:rsidRDefault="00276A6B" w:rsidP="00276A6B">
      <w:pPr>
        <w:autoSpaceDE w:val="0"/>
        <w:autoSpaceDN w:val="0"/>
        <w:adjustRightInd w:val="0"/>
        <w:spacing w:before="0" w:after="0" w:line="240" w:lineRule="auto"/>
        <w:jc w:val="both"/>
        <w:rPr>
          <w:rFonts w:asciiTheme="minorHAnsi" w:eastAsiaTheme="minorHAnsi" w:hAnsiTheme="minorHAnsi" w:cstheme="minorHAnsi"/>
          <w:sz w:val="24"/>
          <w:lang w:val="en-GB"/>
        </w:rPr>
      </w:pPr>
    </w:p>
    <w:p w14:paraId="00BBC494" w14:textId="77777777" w:rsidR="00276A6B" w:rsidRPr="007C752B" w:rsidRDefault="00276A6B">
      <w:pPr>
        <w:pStyle w:val="ListParagraph"/>
        <w:widowControl w:val="0"/>
        <w:numPr>
          <w:ilvl w:val="1"/>
          <w:numId w:val="6"/>
        </w:numPr>
        <w:spacing w:after="0" w:line="240" w:lineRule="auto"/>
        <w:jc w:val="both"/>
        <w:rPr>
          <w:rFonts w:asciiTheme="minorHAnsi" w:eastAsiaTheme="minorHAnsi" w:hAnsiTheme="minorHAnsi" w:cstheme="minorHAnsi"/>
          <w:sz w:val="24"/>
          <w:lang w:val="en-GB"/>
        </w:rPr>
      </w:pPr>
      <w:r w:rsidRPr="007C752B">
        <w:rPr>
          <w:rFonts w:asciiTheme="minorHAnsi" w:eastAsiaTheme="minorHAnsi" w:hAnsiTheme="minorHAnsi" w:cstheme="minorHAnsi"/>
          <w:sz w:val="24"/>
          <w:lang w:val="en-GB"/>
        </w:rPr>
        <w:t xml:space="preserve">Tranziţia </w:t>
      </w:r>
      <w:proofErr w:type="spellStart"/>
      <w:r w:rsidRPr="007C752B">
        <w:rPr>
          <w:rFonts w:asciiTheme="minorHAnsi" w:eastAsiaTheme="minorHAnsi" w:hAnsiTheme="minorHAnsi" w:cstheme="minorHAnsi"/>
          <w:sz w:val="24"/>
          <w:lang w:val="en-GB"/>
        </w:rPr>
        <w:t>către</w:t>
      </w:r>
      <w:proofErr w:type="spellEnd"/>
      <w:r w:rsidRPr="007C752B">
        <w:rPr>
          <w:rFonts w:asciiTheme="minorHAnsi" w:eastAsiaTheme="minorHAnsi" w:hAnsiTheme="minorHAnsi" w:cstheme="minorHAnsi"/>
          <w:sz w:val="24"/>
          <w:lang w:val="en-GB"/>
        </w:rPr>
        <w:t xml:space="preserve"> o </w:t>
      </w:r>
      <w:proofErr w:type="spellStart"/>
      <w:r w:rsidRPr="007C752B">
        <w:rPr>
          <w:rFonts w:asciiTheme="minorHAnsi" w:eastAsiaTheme="minorHAnsi" w:hAnsiTheme="minorHAnsi" w:cstheme="minorHAnsi"/>
          <w:sz w:val="24"/>
          <w:lang w:val="en-GB"/>
        </w:rPr>
        <w:t>economie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circulară</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inclusiv</w:t>
      </w:r>
      <w:proofErr w:type="spellEnd"/>
      <w:r w:rsidRPr="007C752B">
        <w:rPr>
          <w:rFonts w:asciiTheme="minorHAnsi" w:eastAsiaTheme="minorHAnsi" w:hAnsiTheme="minorHAnsi" w:cstheme="minorHAnsi"/>
          <w:sz w:val="24"/>
          <w:lang w:val="en-GB"/>
        </w:rPr>
        <w:t xml:space="preserve"> </w:t>
      </w:r>
      <w:proofErr w:type="spellStart"/>
      <w:proofErr w:type="gramStart"/>
      <w:r w:rsidRPr="007C752B">
        <w:rPr>
          <w:rFonts w:asciiTheme="minorHAnsi" w:eastAsiaTheme="minorHAnsi" w:hAnsiTheme="minorHAnsi" w:cstheme="minorHAnsi"/>
          <w:sz w:val="24"/>
          <w:lang w:val="en-GB"/>
        </w:rPr>
        <w:t>prevenirea</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generării</w:t>
      </w:r>
      <w:proofErr w:type="spellEnd"/>
      <w:proofErr w:type="gramEnd"/>
      <w:r w:rsidRPr="007C752B">
        <w:rPr>
          <w:rFonts w:asciiTheme="minorHAnsi" w:eastAsiaTheme="minorHAnsi" w:hAnsiTheme="minorHAnsi" w:cstheme="minorHAnsi"/>
          <w:sz w:val="24"/>
          <w:lang w:val="en-GB"/>
        </w:rPr>
        <w:t xml:space="preserve"> de deşeuri şi </w:t>
      </w:r>
      <w:proofErr w:type="spellStart"/>
      <w:r w:rsidRPr="007C752B">
        <w:rPr>
          <w:rFonts w:asciiTheme="minorHAnsi" w:eastAsiaTheme="minorHAnsi" w:hAnsiTheme="minorHAnsi" w:cstheme="minorHAnsi"/>
          <w:sz w:val="24"/>
          <w:lang w:val="en-GB"/>
        </w:rPr>
        <w:t>reciclarea</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acestora</w:t>
      </w:r>
      <w:proofErr w:type="spellEnd"/>
    </w:p>
    <w:p w14:paraId="3E7104AF" w14:textId="77777777" w:rsidR="00276A6B" w:rsidRPr="007C752B" w:rsidRDefault="00276A6B" w:rsidP="00276A6B">
      <w:pPr>
        <w:widowControl w:val="0"/>
        <w:spacing w:after="0" w:line="240" w:lineRule="auto"/>
        <w:jc w:val="both"/>
        <w:rPr>
          <w:rFonts w:asciiTheme="minorHAnsi" w:eastAsiaTheme="minorHAnsi" w:hAnsiTheme="minorHAnsi" w:cstheme="minorHAnsi"/>
          <w:sz w:val="24"/>
          <w:lang w:val="en-GB"/>
        </w:rPr>
      </w:pPr>
      <w:r w:rsidRPr="007C752B">
        <w:rPr>
          <w:rFonts w:asciiTheme="minorHAnsi" w:eastAsiaTheme="minorHAnsi" w:hAnsiTheme="minorHAnsi" w:cstheme="minorHAnsi"/>
          <w:sz w:val="24"/>
          <w:lang w:val="en-GB"/>
        </w:rPr>
        <w:t xml:space="preserve">Prin </w:t>
      </w:r>
      <w:proofErr w:type="spellStart"/>
      <w:r w:rsidRPr="007C752B">
        <w:rPr>
          <w:rFonts w:asciiTheme="minorHAnsi" w:eastAsiaTheme="minorHAnsi" w:hAnsiTheme="minorHAnsi" w:cstheme="minorHAnsi"/>
          <w:sz w:val="24"/>
          <w:lang w:val="en-GB"/>
        </w:rPr>
        <w:t>proiect</w:t>
      </w:r>
      <w:proofErr w:type="spellEnd"/>
      <w:r w:rsidRPr="007C752B">
        <w:rPr>
          <w:rFonts w:asciiTheme="minorHAnsi" w:eastAsiaTheme="minorHAnsi" w:hAnsiTheme="minorHAnsi" w:cstheme="minorHAnsi"/>
          <w:sz w:val="24"/>
          <w:lang w:val="en-GB"/>
        </w:rPr>
        <w:t xml:space="preserve"> se </w:t>
      </w:r>
      <w:proofErr w:type="spellStart"/>
      <w:r w:rsidRPr="007C752B">
        <w:rPr>
          <w:rFonts w:asciiTheme="minorHAnsi" w:eastAsiaTheme="minorHAnsi" w:hAnsiTheme="minorHAnsi" w:cstheme="minorHAnsi"/>
          <w:sz w:val="24"/>
          <w:lang w:val="en-GB"/>
        </w:rPr>
        <w:t>va</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asigura</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limitarea</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generării</w:t>
      </w:r>
      <w:proofErr w:type="spellEnd"/>
      <w:r w:rsidRPr="007C752B">
        <w:rPr>
          <w:rFonts w:asciiTheme="minorHAnsi" w:eastAsiaTheme="minorHAnsi" w:hAnsiTheme="minorHAnsi" w:cstheme="minorHAnsi"/>
          <w:sz w:val="24"/>
          <w:lang w:val="en-GB"/>
        </w:rPr>
        <w:t xml:space="preserve"> de </w:t>
      </w:r>
      <w:proofErr w:type="spellStart"/>
      <w:r w:rsidRPr="007C752B">
        <w:rPr>
          <w:rFonts w:asciiTheme="minorHAnsi" w:eastAsiaTheme="minorHAnsi" w:hAnsiTheme="minorHAnsi" w:cstheme="minorHAnsi"/>
          <w:sz w:val="24"/>
          <w:lang w:val="en-GB"/>
        </w:rPr>
        <w:t>deșeuri</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în</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activitățile</w:t>
      </w:r>
      <w:proofErr w:type="spellEnd"/>
      <w:r w:rsidRPr="007C752B">
        <w:rPr>
          <w:rFonts w:asciiTheme="minorHAnsi" w:eastAsiaTheme="minorHAnsi" w:hAnsiTheme="minorHAnsi" w:cstheme="minorHAnsi"/>
          <w:sz w:val="24"/>
          <w:lang w:val="en-GB"/>
        </w:rPr>
        <w:t xml:space="preserve"> de </w:t>
      </w:r>
      <w:proofErr w:type="spellStart"/>
      <w:r w:rsidRPr="007C752B">
        <w:rPr>
          <w:rFonts w:asciiTheme="minorHAnsi" w:eastAsiaTheme="minorHAnsi" w:hAnsiTheme="minorHAnsi" w:cstheme="minorHAnsi"/>
          <w:sz w:val="24"/>
          <w:lang w:val="en-GB"/>
        </w:rPr>
        <w:t>construcție</w:t>
      </w:r>
      <w:proofErr w:type="spellEnd"/>
      <w:r w:rsidRPr="007C752B">
        <w:rPr>
          <w:rFonts w:asciiTheme="minorHAnsi" w:eastAsiaTheme="minorHAnsi" w:hAnsiTheme="minorHAnsi" w:cstheme="minorHAnsi"/>
          <w:sz w:val="24"/>
          <w:lang w:val="en-GB"/>
        </w:rPr>
        <w:t xml:space="preserve"> și </w:t>
      </w:r>
      <w:proofErr w:type="spellStart"/>
      <w:r w:rsidRPr="007C752B">
        <w:rPr>
          <w:rFonts w:asciiTheme="minorHAnsi" w:eastAsiaTheme="minorHAnsi" w:hAnsiTheme="minorHAnsi" w:cstheme="minorHAnsi"/>
          <w:sz w:val="24"/>
          <w:lang w:val="en-GB"/>
        </w:rPr>
        <w:t>demolări</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în</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conformitate</w:t>
      </w:r>
      <w:proofErr w:type="spellEnd"/>
      <w:r w:rsidRPr="007C752B">
        <w:rPr>
          <w:rFonts w:asciiTheme="minorHAnsi" w:eastAsiaTheme="minorHAnsi" w:hAnsiTheme="minorHAnsi" w:cstheme="minorHAnsi"/>
          <w:sz w:val="24"/>
          <w:lang w:val="en-GB"/>
        </w:rPr>
        <w:t xml:space="preserve"> cu </w:t>
      </w:r>
      <w:proofErr w:type="spellStart"/>
      <w:r w:rsidRPr="007C752B">
        <w:rPr>
          <w:rFonts w:asciiTheme="minorHAnsi" w:eastAsiaTheme="minorHAnsi" w:hAnsiTheme="minorHAnsi" w:cstheme="minorHAnsi"/>
          <w:sz w:val="24"/>
          <w:lang w:val="en-GB"/>
        </w:rPr>
        <w:t>Protocolul</w:t>
      </w:r>
      <w:proofErr w:type="spellEnd"/>
      <w:r w:rsidRPr="007C752B">
        <w:rPr>
          <w:rFonts w:asciiTheme="minorHAnsi" w:eastAsiaTheme="minorHAnsi" w:hAnsiTheme="minorHAnsi" w:cstheme="minorHAnsi"/>
          <w:sz w:val="24"/>
          <w:lang w:val="en-GB"/>
        </w:rPr>
        <w:t xml:space="preserve"> UE de </w:t>
      </w:r>
      <w:proofErr w:type="spellStart"/>
      <w:r w:rsidRPr="007C752B">
        <w:rPr>
          <w:rFonts w:asciiTheme="minorHAnsi" w:eastAsiaTheme="minorHAnsi" w:hAnsiTheme="minorHAnsi" w:cstheme="minorHAnsi"/>
          <w:sz w:val="24"/>
          <w:lang w:val="en-GB"/>
        </w:rPr>
        <w:t>gestionare</w:t>
      </w:r>
      <w:proofErr w:type="spellEnd"/>
      <w:r w:rsidRPr="007C752B">
        <w:rPr>
          <w:rFonts w:asciiTheme="minorHAnsi" w:eastAsiaTheme="minorHAnsi" w:hAnsiTheme="minorHAnsi" w:cstheme="minorHAnsi"/>
          <w:sz w:val="24"/>
          <w:lang w:val="en-GB"/>
        </w:rPr>
        <w:t xml:space="preserve"> a </w:t>
      </w:r>
      <w:proofErr w:type="spellStart"/>
      <w:r w:rsidRPr="007C752B">
        <w:rPr>
          <w:rFonts w:asciiTheme="minorHAnsi" w:eastAsiaTheme="minorHAnsi" w:hAnsiTheme="minorHAnsi" w:cstheme="minorHAnsi"/>
          <w:sz w:val="24"/>
          <w:lang w:val="en-GB"/>
        </w:rPr>
        <w:t>deșeurilor</w:t>
      </w:r>
      <w:proofErr w:type="spellEnd"/>
      <w:r w:rsidRPr="007C752B">
        <w:rPr>
          <w:rFonts w:asciiTheme="minorHAnsi" w:eastAsiaTheme="minorHAnsi" w:hAnsiTheme="minorHAnsi" w:cstheme="minorHAnsi"/>
          <w:sz w:val="24"/>
          <w:lang w:val="en-GB"/>
        </w:rPr>
        <w:t xml:space="preserve"> din </w:t>
      </w:r>
      <w:proofErr w:type="spellStart"/>
      <w:r w:rsidRPr="007C752B">
        <w:rPr>
          <w:rFonts w:asciiTheme="minorHAnsi" w:eastAsiaTheme="minorHAnsi" w:hAnsiTheme="minorHAnsi" w:cstheme="minorHAnsi"/>
          <w:sz w:val="24"/>
          <w:lang w:val="en-GB"/>
        </w:rPr>
        <w:t>construcții</w:t>
      </w:r>
      <w:proofErr w:type="spellEnd"/>
      <w:r w:rsidRPr="007C752B">
        <w:rPr>
          <w:rFonts w:asciiTheme="minorHAnsi" w:eastAsiaTheme="minorHAnsi" w:hAnsiTheme="minorHAnsi" w:cstheme="minorHAnsi"/>
          <w:sz w:val="24"/>
          <w:lang w:val="en-GB"/>
        </w:rPr>
        <w:t xml:space="preserve"> și </w:t>
      </w:r>
      <w:proofErr w:type="spellStart"/>
      <w:r w:rsidRPr="007C752B">
        <w:rPr>
          <w:rFonts w:asciiTheme="minorHAnsi" w:eastAsiaTheme="minorHAnsi" w:hAnsiTheme="minorHAnsi" w:cstheme="minorHAnsi"/>
          <w:sz w:val="24"/>
          <w:lang w:val="en-GB"/>
        </w:rPr>
        <w:t>demolări</w:t>
      </w:r>
      <w:proofErr w:type="spellEnd"/>
      <w:r w:rsidRPr="007C752B">
        <w:rPr>
          <w:rFonts w:asciiTheme="minorHAnsi" w:eastAsiaTheme="minorHAnsi" w:hAnsiTheme="minorHAnsi" w:cstheme="minorHAnsi"/>
          <w:sz w:val="24"/>
          <w:lang w:val="en-GB"/>
        </w:rPr>
        <w:t xml:space="preserve"> și </w:t>
      </w:r>
      <w:proofErr w:type="spellStart"/>
      <w:r w:rsidRPr="007C752B">
        <w:rPr>
          <w:rFonts w:asciiTheme="minorHAnsi" w:eastAsiaTheme="minorHAnsi" w:hAnsiTheme="minorHAnsi" w:cstheme="minorHAnsi"/>
          <w:sz w:val="24"/>
          <w:lang w:val="en-GB"/>
        </w:rPr>
        <w:t>luând</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în</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considerare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cele</w:t>
      </w:r>
      <w:proofErr w:type="spellEnd"/>
      <w:r w:rsidRPr="007C752B">
        <w:rPr>
          <w:rFonts w:asciiTheme="minorHAnsi" w:eastAsiaTheme="minorHAnsi" w:hAnsiTheme="minorHAnsi" w:cstheme="minorHAnsi"/>
          <w:sz w:val="24"/>
          <w:lang w:val="en-GB"/>
        </w:rPr>
        <w:t xml:space="preserve"> mai </w:t>
      </w:r>
      <w:proofErr w:type="spellStart"/>
      <w:r w:rsidRPr="007C752B">
        <w:rPr>
          <w:rFonts w:asciiTheme="minorHAnsi" w:eastAsiaTheme="minorHAnsi" w:hAnsiTheme="minorHAnsi" w:cstheme="minorHAnsi"/>
          <w:sz w:val="24"/>
          <w:lang w:val="en-GB"/>
        </w:rPr>
        <w:t>bune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tehnici</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disponibile</w:t>
      </w:r>
      <w:proofErr w:type="spellEnd"/>
      <w:r w:rsidRPr="007C752B">
        <w:rPr>
          <w:rFonts w:asciiTheme="minorHAnsi" w:eastAsiaTheme="minorHAnsi" w:hAnsiTheme="minorHAnsi" w:cstheme="minorHAnsi"/>
          <w:sz w:val="24"/>
          <w:lang w:val="en-GB"/>
        </w:rPr>
        <w:t xml:space="preserve"> și </w:t>
      </w:r>
      <w:proofErr w:type="spellStart"/>
      <w:r w:rsidRPr="007C752B">
        <w:rPr>
          <w:rFonts w:asciiTheme="minorHAnsi" w:eastAsiaTheme="minorHAnsi" w:hAnsiTheme="minorHAnsi" w:cstheme="minorHAnsi"/>
          <w:sz w:val="24"/>
          <w:lang w:val="en-GB"/>
        </w:rPr>
        <w:t>folosind</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demolarea</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selectivă</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pentru</w:t>
      </w:r>
      <w:proofErr w:type="spellEnd"/>
      <w:r w:rsidRPr="007C752B">
        <w:rPr>
          <w:rFonts w:asciiTheme="minorHAnsi" w:eastAsiaTheme="minorHAnsi" w:hAnsiTheme="minorHAnsi" w:cstheme="minorHAnsi"/>
          <w:sz w:val="24"/>
          <w:lang w:val="en-GB"/>
        </w:rPr>
        <w:t xml:space="preserve"> a </w:t>
      </w:r>
      <w:proofErr w:type="spellStart"/>
      <w:r w:rsidRPr="007C752B">
        <w:rPr>
          <w:rFonts w:asciiTheme="minorHAnsi" w:eastAsiaTheme="minorHAnsi" w:hAnsiTheme="minorHAnsi" w:cstheme="minorHAnsi"/>
          <w:sz w:val="24"/>
          <w:lang w:val="en-GB"/>
        </w:rPr>
        <w:t>permite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îndepărtarea</w:t>
      </w:r>
      <w:proofErr w:type="spellEnd"/>
      <w:r w:rsidRPr="007C752B">
        <w:rPr>
          <w:rFonts w:asciiTheme="minorHAnsi" w:eastAsiaTheme="minorHAnsi" w:hAnsiTheme="minorHAnsi" w:cstheme="minorHAnsi"/>
          <w:sz w:val="24"/>
          <w:lang w:val="en-GB"/>
        </w:rPr>
        <w:t xml:space="preserve"> și </w:t>
      </w:r>
      <w:proofErr w:type="spellStart"/>
      <w:r w:rsidRPr="007C752B">
        <w:rPr>
          <w:rFonts w:asciiTheme="minorHAnsi" w:eastAsiaTheme="minorHAnsi" w:hAnsiTheme="minorHAnsi" w:cstheme="minorHAnsi"/>
          <w:sz w:val="24"/>
          <w:lang w:val="en-GB"/>
        </w:rPr>
        <w:t>manipularea</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în</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siguranță</w:t>
      </w:r>
      <w:proofErr w:type="spellEnd"/>
      <w:r w:rsidRPr="007C752B">
        <w:rPr>
          <w:rFonts w:asciiTheme="minorHAnsi" w:eastAsiaTheme="minorHAnsi" w:hAnsiTheme="minorHAnsi" w:cstheme="minorHAnsi"/>
          <w:sz w:val="24"/>
          <w:lang w:val="en-GB"/>
        </w:rPr>
        <w:t xml:space="preserve"> a </w:t>
      </w:r>
      <w:proofErr w:type="spellStart"/>
      <w:r w:rsidRPr="007C752B">
        <w:rPr>
          <w:rFonts w:asciiTheme="minorHAnsi" w:eastAsiaTheme="minorHAnsi" w:hAnsiTheme="minorHAnsi" w:cstheme="minorHAnsi"/>
          <w:sz w:val="24"/>
          <w:lang w:val="en-GB"/>
        </w:rPr>
        <w:t>substanțelor</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periculoase</w:t>
      </w:r>
      <w:proofErr w:type="spellEnd"/>
      <w:r w:rsidRPr="007C752B">
        <w:rPr>
          <w:rFonts w:asciiTheme="minorHAnsi" w:eastAsiaTheme="minorHAnsi" w:hAnsiTheme="minorHAnsi" w:cstheme="minorHAnsi"/>
          <w:sz w:val="24"/>
          <w:lang w:val="en-GB"/>
        </w:rPr>
        <w:t xml:space="preserve"> și </w:t>
      </w:r>
      <w:proofErr w:type="spellStart"/>
      <w:r w:rsidRPr="007C752B">
        <w:rPr>
          <w:rFonts w:asciiTheme="minorHAnsi" w:eastAsiaTheme="minorHAnsi" w:hAnsiTheme="minorHAnsi" w:cstheme="minorHAnsi"/>
          <w:sz w:val="24"/>
          <w:lang w:val="en-GB"/>
        </w:rPr>
        <w:t>pentru</w:t>
      </w:r>
      <w:proofErr w:type="spellEnd"/>
      <w:r w:rsidRPr="007C752B">
        <w:rPr>
          <w:rFonts w:asciiTheme="minorHAnsi" w:eastAsiaTheme="minorHAnsi" w:hAnsiTheme="minorHAnsi" w:cstheme="minorHAnsi"/>
          <w:sz w:val="24"/>
          <w:lang w:val="en-GB"/>
        </w:rPr>
        <w:t xml:space="preserve"> a </w:t>
      </w:r>
      <w:proofErr w:type="spellStart"/>
      <w:r w:rsidRPr="007C752B">
        <w:rPr>
          <w:rFonts w:asciiTheme="minorHAnsi" w:eastAsiaTheme="minorHAnsi" w:hAnsiTheme="minorHAnsi" w:cstheme="minorHAnsi"/>
          <w:sz w:val="24"/>
          <w:lang w:val="en-GB"/>
        </w:rPr>
        <w:t>facilita</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reutilizarea</w:t>
      </w:r>
      <w:proofErr w:type="spellEnd"/>
      <w:r w:rsidRPr="007C752B">
        <w:rPr>
          <w:rFonts w:asciiTheme="minorHAnsi" w:eastAsiaTheme="minorHAnsi" w:hAnsiTheme="minorHAnsi" w:cstheme="minorHAnsi"/>
          <w:sz w:val="24"/>
          <w:lang w:val="en-GB"/>
        </w:rPr>
        <w:t xml:space="preserve"> și </w:t>
      </w:r>
      <w:proofErr w:type="spellStart"/>
      <w:r w:rsidRPr="007C752B">
        <w:rPr>
          <w:rFonts w:asciiTheme="minorHAnsi" w:eastAsiaTheme="minorHAnsi" w:hAnsiTheme="minorHAnsi" w:cstheme="minorHAnsi"/>
          <w:sz w:val="24"/>
          <w:lang w:val="en-GB"/>
        </w:rPr>
        <w:t>reciclare</w:t>
      </w:r>
      <w:proofErr w:type="spellEnd"/>
      <w:r w:rsidRPr="007C752B">
        <w:rPr>
          <w:rFonts w:asciiTheme="minorHAnsi" w:eastAsiaTheme="minorHAnsi" w:hAnsiTheme="minorHAnsi" w:cstheme="minorHAnsi"/>
          <w:sz w:val="24"/>
          <w:lang w:val="en-GB"/>
        </w:rPr>
        <w:t xml:space="preserve"> de </w:t>
      </w:r>
      <w:proofErr w:type="spellStart"/>
      <w:r w:rsidRPr="007C752B">
        <w:rPr>
          <w:rFonts w:asciiTheme="minorHAnsi" w:eastAsiaTheme="minorHAnsi" w:hAnsiTheme="minorHAnsi" w:cstheme="minorHAnsi"/>
          <w:sz w:val="24"/>
          <w:lang w:val="en-GB"/>
        </w:rPr>
        <w:t>înaltă</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calitate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prin</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îndepărtarea</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selectivă</w:t>
      </w:r>
      <w:proofErr w:type="spellEnd"/>
      <w:r w:rsidRPr="007C752B">
        <w:rPr>
          <w:rFonts w:asciiTheme="minorHAnsi" w:eastAsiaTheme="minorHAnsi" w:hAnsiTheme="minorHAnsi" w:cstheme="minorHAnsi"/>
          <w:sz w:val="24"/>
          <w:lang w:val="en-GB"/>
        </w:rPr>
        <w:t xml:space="preserve"> a </w:t>
      </w:r>
      <w:proofErr w:type="spellStart"/>
      <w:r w:rsidRPr="007C752B">
        <w:rPr>
          <w:rFonts w:asciiTheme="minorHAnsi" w:eastAsiaTheme="minorHAnsi" w:hAnsiTheme="minorHAnsi" w:cstheme="minorHAnsi"/>
          <w:sz w:val="24"/>
          <w:lang w:val="en-GB"/>
        </w:rPr>
        <w:t>materialelor</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folosind</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sistemele</w:t>
      </w:r>
      <w:proofErr w:type="spellEnd"/>
      <w:r w:rsidRPr="007C752B">
        <w:rPr>
          <w:rFonts w:asciiTheme="minorHAnsi" w:eastAsiaTheme="minorHAnsi" w:hAnsiTheme="minorHAnsi" w:cstheme="minorHAnsi"/>
          <w:sz w:val="24"/>
          <w:lang w:val="en-GB"/>
        </w:rPr>
        <w:t xml:space="preserve"> de </w:t>
      </w:r>
      <w:proofErr w:type="spellStart"/>
      <w:r w:rsidRPr="007C752B">
        <w:rPr>
          <w:rFonts w:asciiTheme="minorHAnsi" w:eastAsiaTheme="minorHAnsi" w:hAnsiTheme="minorHAnsi" w:cstheme="minorHAnsi"/>
          <w:sz w:val="24"/>
          <w:lang w:val="en-GB"/>
        </w:rPr>
        <w:t>sortare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disponibile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pentru</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deșeurile</w:t>
      </w:r>
      <w:proofErr w:type="spellEnd"/>
      <w:r w:rsidRPr="007C752B">
        <w:rPr>
          <w:rFonts w:asciiTheme="minorHAnsi" w:eastAsiaTheme="minorHAnsi" w:hAnsiTheme="minorHAnsi" w:cstheme="minorHAnsi"/>
          <w:sz w:val="24"/>
          <w:lang w:val="en-GB"/>
        </w:rPr>
        <w:t xml:space="preserve"> din </w:t>
      </w:r>
      <w:proofErr w:type="spellStart"/>
      <w:r w:rsidRPr="007C752B">
        <w:rPr>
          <w:rFonts w:asciiTheme="minorHAnsi" w:eastAsiaTheme="minorHAnsi" w:hAnsiTheme="minorHAnsi" w:cstheme="minorHAnsi"/>
          <w:sz w:val="24"/>
          <w:lang w:val="en-GB"/>
        </w:rPr>
        <w:t>construcții</w:t>
      </w:r>
      <w:proofErr w:type="spellEnd"/>
      <w:r w:rsidRPr="007C752B">
        <w:rPr>
          <w:rFonts w:asciiTheme="minorHAnsi" w:eastAsiaTheme="minorHAnsi" w:hAnsiTheme="minorHAnsi" w:cstheme="minorHAnsi"/>
          <w:sz w:val="24"/>
          <w:lang w:val="en-GB"/>
        </w:rPr>
        <w:t xml:space="preserve"> și </w:t>
      </w:r>
      <w:proofErr w:type="spellStart"/>
      <w:r w:rsidRPr="007C752B">
        <w:rPr>
          <w:rFonts w:asciiTheme="minorHAnsi" w:eastAsiaTheme="minorHAnsi" w:hAnsiTheme="minorHAnsi" w:cstheme="minorHAnsi"/>
          <w:sz w:val="24"/>
          <w:lang w:val="en-GB"/>
        </w:rPr>
        <w:t>demolări</w:t>
      </w:r>
      <w:proofErr w:type="spellEnd"/>
      <w:r w:rsidRPr="007C752B">
        <w:rPr>
          <w:rFonts w:asciiTheme="minorHAnsi" w:eastAsiaTheme="minorHAnsi" w:hAnsiTheme="minorHAnsi" w:cstheme="minorHAnsi"/>
          <w:sz w:val="24"/>
          <w:lang w:val="en-GB"/>
        </w:rPr>
        <w:t>.</w:t>
      </w:r>
    </w:p>
    <w:p w14:paraId="10CD79C8" w14:textId="77777777" w:rsidR="00276A6B" w:rsidRPr="007C752B" w:rsidRDefault="00276A6B" w:rsidP="00276A6B">
      <w:pPr>
        <w:rPr>
          <w:rFonts w:asciiTheme="minorHAnsi" w:eastAsiaTheme="minorHAnsi" w:hAnsiTheme="minorHAnsi" w:cstheme="minorHAnsi"/>
          <w:sz w:val="24"/>
          <w:u w:val="single"/>
          <w:lang w:val="en-GB"/>
        </w:rPr>
      </w:pPr>
      <w:r w:rsidRPr="007C752B">
        <w:rPr>
          <w:rFonts w:asciiTheme="minorHAnsi" w:eastAsiaTheme="minorHAnsi" w:hAnsiTheme="minorHAnsi" w:cstheme="minorHAnsi"/>
          <w:sz w:val="24"/>
          <w:u w:val="single"/>
          <w:lang w:val="en-GB"/>
        </w:rPr>
        <w:t xml:space="preserve">Principii </w:t>
      </w:r>
      <w:proofErr w:type="spellStart"/>
      <w:r w:rsidRPr="007C752B">
        <w:rPr>
          <w:rFonts w:asciiTheme="minorHAnsi" w:eastAsiaTheme="minorHAnsi" w:hAnsiTheme="minorHAnsi" w:cstheme="minorHAnsi"/>
          <w:sz w:val="24"/>
          <w:u w:val="single"/>
          <w:lang w:val="en-GB"/>
        </w:rPr>
        <w:t>orizontale</w:t>
      </w:r>
      <w:proofErr w:type="spellEnd"/>
      <w:r w:rsidRPr="007C752B">
        <w:rPr>
          <w:rFonts w:asciiTheme="minorHAnsi" w:eastAsiaTheme="minorHAnsi" w:hAnsiTheme="minorHAnsi" w:cstheme="minorHAnsi"/>
          <w:sz w:val="24"/>
          <w:u w:val="single"/>
          <w:lang w:val="en-GB"/>
        </w:rPr>
        <w:t xml:space="preserve"> şi </w:t>
      </w:r>
      <w:proofErr w:type="spellStart"/>
      <w:r w:rsidRPr="007C752B">
        <w:rPr>
          <w:rFonts w:asciiTheme="minorHAnsi" w:eastAsiaTheme="minorHAnsi" w:hAnsiTheme="minorHAnsi" w:cstheme="minorHAnsi"/>
          <w:sz w:val="24"/>
          <w:u w:val="single"/>
          <w:lang w:val="en-GB"/>
        </w:rPr>
        <w:t>Egalitatea</w:t>
      </w:r>
      <w:proofErr w:type="spellEnd"/>
      <w:r w:rsidRPr="007C752B">
        <w:rPr>
          <w:rFonts w:asciiTheme="minorHAnsi" w:eastAsiaTheme="minorHAnsi" w:hAnsiTheme="minorHAnsi" w:cstheme="minorHAnsi"/>
          <w:sz w:val="24"/>
          <w:u w:val="single"/>
          <w:lang w:val="en-GB"/>
        </w:rPr>
        <w:t xml:space="preserve"> de şanse</w:t>
      </w:r>
    </w:p>
    <w:p w14:paraId="35C5A22F" w14:textId="77777777" w:rsidR="00276A6B" w:rsidRPr="007C752B" w:rsidRDefault="00276A6B" w:rsidP="00276A6B">
      <w:pPr>
        <w:rPr>
          <w:rFonts w:asciiTheme="minorHAnsi" w:eastAsiaTheme="minorHAnsi" w:hAnsiTheme="minorHAnsi" w:cstheme="minorHAnsi"/>
          <w:sz w:val="24"/>
          <w:lang w:val="en-GB"/>
        </w:rPr>
      </w:pPr>
      <w:r w:rsidRPr="007C752B">
        <w:rPr>
          <w:rFonts w:asciiTheme="minorHAnsi" w:eastAsiaTheme="minorHAnsi" w:hAnsiTheme="minorHAnsi" w:cstheme="minorHAnsi"/>
          <w:sz w:val="24"/>
          <w:lang w:val="en-GB"/>
        </w:rPr>
        <w:t xml:space="preserve">Prin </w:t>
      </w:r>
      <w:proofErr w:type="spellStart"/>
      <w:r w:rsidRPr="007C752B">
        <w:rPr>
          <w:rFonts w:asciiTheme="minorHAnsi" w:eastAsiaTheme="minorHAnsi" w:hAnsiTheme="minorHAnsi" w:cstheme="minorHAnsi"/>
          <w:sz w:val="24"/>
          <w:lang w:val="en-GB"/>
        </w:rPr>
        <w:t>implemetarea</w:t>
      </w:r>
      <w:proofErr w:type="spellEnd"/>
      <w:r w:rsidRPr="007C752B">
        <w:rPr>
          <w:rFonts w:asciiTheme="minorHAnsi" w:eastAsiaTheme="minorHAnsi" w:hAnsiTheme="minorHAnsi" w:cstheme="minorHAnsi"/>
          <w:sz w:val="24"/>
          <w:lang w:val="en-GB"/>
        </w:rPr>
        <w:t xml:space="preserve"> activităţilor </w:t>
      </w:r>
      <w:proofErr w:type="spellStart"/>
      <w:r w:rsidRPr="007C752B">
        <w:rPr>
          <w:rFonts w:asciiTheme="minorHAnsi" w:eastAsiaTheme="minorHAnsi" w:hAnsiTheme="minorHAnsi" w:cstheme="minorHAnsi"/>
          <w:sz w:val="24"/>
          <w:lang w:val="en-GB"/>
        </w:rPr>
        <w:t>proiectului</w:t>
      </w:r>
      <w:proofErr w:type="spellEnd"/>
      <w:r w:rsidRPr="007C752B">
        <w:rPr>
          <w:rFonts w:asciiTheme="minorHAnsi" w:eastAsiaTheme="minorHAnsi" w:hAnsiTheme="minorHAnsi" w:cstheme="minorHAnsi"/>
          <w:sz w:val="24"/>
          <w:lang w:val="en-GB"/>
        </w:rPr>
        <w:t xml:space="preserve"> se </w:t>
      </w:r>
      <w:proofErr w:type="spellStart"/>
      <w:r w:rsidRPr="007C752B">
        <w:rPr>
          <w:rFonts w:asciiTheme="minorHAnsi" w:eastAsiaTheme="minorHAnsi" w:hAnsiTheme="minorHAnsi" w:cstheme="minorHAnsi"/>
          <w:sz w:val="24"/>
          <w:lang w:val="en-GB"/>
        </w:rPr>
        <w:t>va</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respecta</w:t>
      </w:r>
      <w:proofErr w:type="spellEnd"/>
      <w:r w:rsidRPr="007C752B">
        <w:rPr>
          <w:rFonts w:asciiTheme="minorHAnsi" w:eastAsiaTheme="minorHAnsi" w:hAnsiTheme="minorHAnsi" w:cstheme="minorHAnsi"/>
          <w:sz w:val="24"/>
          <w:lang w:val="en-GB"/>
        </w:rPr>
        <w:t xml:space="preserve"> legislaţia </w:t>
      </w:r>
      <w:proofErr w:type="spellStart"/>
      <w:r w:rsidRPr="007C752B">
        <w:rPr>
          <w:rFonts w:asciiTheme="minorHAnsi" w:eastAsiaTheme="minorHAnsi" w:hAnsiTheme="minorHAnsi" w:cstheme="minorHAnsi"/>
          <w:sz w:val="24"/>
          <w:lang w:val="en-GB"/>
        </w:rPr>
        <w:t>în</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vigoare</w:t>
      </w:r>
      <w:proofErr w:type="spellEnd"/>
      <w:r w:rsidRPr="007C752B">
        <w:rPr>
          <w:rFonts w:asciiTheme="minorHAnsi" w:eastAsiaTheme="minorHAnsi" w:hAnsiTheme="minorHAnsi" w:cstheme="minorHAnsi"/>
          <w:sz w:val="24"/>
          <w:lang w:val="en-GB"/>
        </w:rPr>
        <w:t xml:space="preserve"> cu </w:t>
      </w:r>
      <w:proofErr w:type="spellStart"/>
      <w:r w:rsidRPr="007C752B">
        <w:rPr>
          <w:rFonts w:asciiTheme="minorHAnsi" w:eastAsiaTheme="minorHAnsi" w:hAnsiTheme="minorHAnsi" w:cstheme="minorHAnsi"/>
          <w:sz w:val="24"/>
          <w:lang w:val="en-GB"/>
        </w:rPr>
        <w:t>privire</w:t>
      </w:r>
      <w:proofErr w:type="spellEnd"/>
      <w:r w:rsidRPr="007C752B">
        <w:rPr>
          <w:rFonts w:asciiTheme="minorHAnsi" w:eastAsiaTheme="minorHAnsi" w:hAnsiTheme="minorHAnsi" w:cstheme="minorHAnsi"/>
          <w:sz w:val="24"/>
          <w:lang w:val="en-GB"/>
        </w:rPr>
        <w:t xml:space="preserve"> la </w:t>
      </w:r>
      <w:proofErr w:type="spellStart"/>
      <w:r w:rsidRPr="007C752B">
        <w:rPr>
          <w:rFonts w:asciiTheme="minorHAnsi" w:eastAsiaTheme="minorHAnsi" w:hAnsiTheme="minorHAnsi" w:cstheme="minorHAnsi"/>
          <w:sz w:val="24"/>
          <w:lang w:val="en-GB"/>
        </w:rPr>
        <w:t>egalitatea</w:t>
      </w:r>
      <w:proofErr w:type="spellEnd"/>
      <w:r w:rsidRPr="007C752B">
        <w:rPr>
          <w:rFonts w:asciiTheme="minorHAnsi" w:eastAsiaTheme="minorHAnsi" w:hAnsiTheme="minorHAnsi" w:cstheme="minorHAnsi"/>
          <w:sz w:val="24"/>
          <w:lang w:val="en-GB"/>
        </w:rPr>
        <w:t xml:space="preserve"> de şanse şi de </w:t>
      </w:r>
      <w:proofErr w:type="spellStart"/>
      <w:r w:rsidRPr="007C752B">
        <w:rPr>
          <w:rFonts w:asciiTheme="minorHAnsi" w:eastAsiaTheme="minorHAnsi" w:hAnsiTheme="minorHAnsi" w:cstheme="minorHAnsi"/>
          <w:sz w:val="24"/>
          <w:lang w:val="en-GB"/>
        </w:rPr>
        <w:t>tratament</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prin</w:t>
      </w:r>
      <w:proofErr w:type="spellEnd"/>
      <w:r w:rsidRPr="007C752B">
        <w:rPr>
          <w:rFonts w:asciiTheme="minorHAnsi" w:eastAsiaTheme="minorHAnsi" w:hAnsiTheme="minorHAnsi" w:cstheme="minorHAnsi"/>
          <w:sz w:val="24"/>
          <w:lang w:val="en-GB"/>
        </w:rPr>
        <w:t>:</w:t>
      </w:r>
    </w:p>
    <w:p w14:paraId="79EBA536" w14:textId="062BD3E1" w:rsidR="00276A6B" w:rsidRPr="007C752B" w:rsidRDefault="00276A6B">
      <w:pPr>
        <w:pStyle w:val="ListParagraph"/>
        <w:numPr>
          <w:ilvl w:val="0"/>
          <w:numId w:val="91"/>
        </w:numPr>
        <w:suppressAutoHyphens/>
        <w:autoSpaceDN w:val="0"/>
        <w:spacing w:before="0" w:after="0" w:line="240" w:lineRule="auto"/>
        <w:contextualSpacing w:val="0"/>
        <w:jc w:val="both"/>
        <w:textAlignment w:val="baseline"/>
        <w:rPr>
          <w:rFonts w:asciiTheme="minorHAnsi" w:eastAsiaTheme="minorHAnsi" w:hAnsiTheme="minorHAnsi" w:cstheme="minorHAnsi"/>
          <w:sz w:val="24"/>
          <w:lang w:val="en-GB"/>
        </w:rPr>
      </w:pPr>
      <w:r w:rsidRPr="007C752B">
        <w:rPr>
          <w:rFonts w:asciiTheme="minorHAnsi" w:eastAsiaTheme="minorHAnsi" w:hAnsiTheme="minorHAnsi" w:cstheme="minorHAnsi"/>
          <w:sz w:val="24"/>
          <w:lang w:val="en-GB"/>
        </w:rPr>
        <w:t xml:space="preserve">Prin </w:t>
      </w:r>
      <w:proofErr w:type="spellStart"/>
      <w:r w:rsidRPr="007C752B">
        <w:rPr>
          <w:rFonts w:asciiTheme="minorHAnsi" w:eastAsiaTheme="minorHAnsi" w:hAnsiTheme="minorHAnsi" w:cstheme="minorHAnsi"/>
          <w:sz w:val="24"/>
          <w:lang w:val="en-GB"/>
        </w:rPr>
        <w:t>realizarea</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proiectului</w:t>
      </w:r>
      <w:proofErr w:type="spellEnd"/>
      <w:r w:rsidRPr="007C752B">
        <w:rPr>
          <w:rFonts w:asciiTheme="minorHAnsi" w:eastAsiaTheme="minorHAnsi" w:hAnsiTheme="minorHAnsi" w:cstheme="minorHAnsi"/>
          <w:sz w:val="24"/>
          <w:lang w:val="en-GB"/>
        </w:rPr>
        <w:t xml:space="preserve"> se </w:t>
      </w:r>
      <w:proofErr w:type="spellStart"/>
      <w:r w:rsidRPr="007C752B">
        <w:rPr>
          <w:rFonts w:asciiTheme="minorHAnsi" w:eastAsiaTheme="minorHAnsi" w:hAnsiTheme="minorHAnsi" w:cstheme="minorHAnsi"/>
          <w:sz w:val="24"/>
          <w:lang w:val="en-GB"/>
        </w:rPr>
        <w:t>va</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asigura</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accesibilitatea</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pentru</w:t>
      </w:r>
      <w:proofErr w:type="spellEnd"/>
      <w:r w:rsidRPr="007C752B">
        <w:rPr>
          <w:rFonts w:asciiTheme="minorHAnsi" w:eastAsiaTheme="minorHAnsi" w:hAnsiTheme="minorHAnsi" w:cstheme="minorHAnsi"/>
          <w:sz w:val="24"/>
          <w:lang w:val="en-GB"/>
        </w:rPr>
        <w:t xml:space="preserve"> toţi cetăţenii</w:t>
      </w:r>
      <w:r w:rsidR="00281A49">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municipiului</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fiind</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asigurat</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accesul</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pentru</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publicul</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larg</w:t>
      </w:r>
      <w:proofErr w:type="spellEnd"/>
      <w:r w:rsidRPr="007C752B">
        <w:rPr>
          <w:rFonts w:asciiTheme="minorHAnsi" w:eastAsiaTheme="minorHAnsi" w:hAnsiTheme="minorHAnsi" w:cstheme="minorHAnsi"/>
          <w:sz w:val="24"/>
          <w:lang w:val="en-GB"/>
        </w:rPr>
        <w:t>.</w:t>
      </w:r>
    </w:p>
    <w:p w14:paraId="602DF509" w14:textId="77777777" w:rsidR="00276A6B" w:rsidRPr="007C752B" w:rsidRDefault="00276A6B">
      <w:pPr>
        <w:pStyle w:val="ListParagraph"/>
        <w:numPr>
          <w:ilvl w:val="0"/>
          <w:numId w:val="91"/>
        </w:numPr>
        <w:suppressAutoHyphens/>
        <w:autoSpaceDN w:val="0"/>
        <w:spacing w:before="0" w:after="0" w:line="240" w:lineRule="auto"/>
        <w:contextualSpacing w:val="0"/>
        <w:jc w:val="both"/>
        <w:textAlignment w:val="baseline"/>
        <w:rPr>
          <w:rFonts w:asciiTheme="minorHAnsi" w:eastAsiaTheme="minorHAnsi" w:hAnsiTheme="minorHAnsi" w:cstheme="minorHAnsi"/>
          <w:sz w:val="24"/>
          <w:lang w:val="en-GB"/>
        </w:rPr>
      </w:pPr>
      <w:r w:rsidRPr="007C752B">
        <w:rPr>
          <w:rFonts w:asciiTheme="minorHAnsi" w:eastAsiaTheme="minorHAnsi" w:hAnsiTheme="minorHAnsi" w:cstheme="minorHAnsi"/>
          <w:sz w:val="24"/>
          <w:lang w:val="en-GB"/>
        </w:rPr>
        <w:lastRenderedPageBreak/>
        <w:t xml:space="preserve">UAT </w:t>
      </w:r>
      <w:proofErr w:type="spellStart"/>
      <w:r w:rsidRPr="007C752B">
        <w:rPr>
          <w:rFonts w:asciiTheme="minorHAnsi" w:eastAsiaTheme="minorHAnsi" w:hAnsiTheme="minorHAnsi" w:cstheme="minorHAnsi"/>
          <w:sz w:val="24"/>
          <w:lang w:val="en-GB"/>
        </w:rPr>
        <w:t>Municipiul</w:t>
      </w:r>
      <w:proofErr w:type="spellEnd"/>
      <w:r w:rsidRPr="007C752B">
        <w:rPr>
          <w:rFonts w:asciiTheme="minorHAnsi" w:eastAsiaTheme="minorHAnsi" w:hAnsiTheme="minorHAnsi" w:cstheme="minorHAnsi"/>
          <w:sz w:val="24"/>
          <w:lang w:val="en-GB"/>
        </w:rPr>
        <w:t xml:space="preserve"> Satu Mare se </w:t>
      </w:r>
      <w:proofErr w:type="spellStart"/>
      <w:r w:rsidRPr="007C752B">
        <w:rPr>
          <w:rFonts w:asciiTheme="minorHAnsi" w:eastAsiaTheme="minorHAnsi" w:hAnsiTheme="minorHAnsi" w:cstheme="minorHAnsi"/>
          <w:sz w:val="24"/>
          <w:lang w:val="en-GB"/>
        </w:rPr>
        <w:t>va</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asigura</w:t>
      </w:r>
      <w:proofErr w:type="spellEnd"/>
      <w:r w:rsidRPr="007C752B">
        <w:rPr>
          <w:rFonts w:asciiTheme="minorHAnsi" w:eastAsiaTheme="minorHAnsi" w:hAnsiTheme="minorHAnsi" w:cstheme="minorHAnsi"/>
          <w:sz w:val="24"/>
          <w:lang w:val="en-GB"/>
        </w:rPr>
        <w:t xml:space="preserve"> ca pe </w:t>
      </w:r>
      <w:proofErr w:type="spellStart"/>
      <w:r w:rsidRPr="007C752B">
        <w:rPr>
          <w:rFonts w:asciiTheme="minorHAnsi" w:eastAsiaTheme="minorHAnsi" w:hAnsiTheme="minorHAnsi" w:cstheme="minorHAnsi"/>
          <w:sz w:val="24"/>
          <w:lang w:val="en-GB"/>
        </w:rPr>
        <w:t>parcursul</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implementării</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proiectului</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să</w:t>
      </w:r>
      <w:proofErr w:type="spellEnd"/>
      <w:r w:rsidRPr="007C752B">
        <w:rPr>
          <w:rFonts w:asciiTheme="minorHAnsi" w:eastAsiaTheme="minorHAnsi" w:hAnsiTheme="minorHAnsi" w:cstheme="minorHAnsi"/>
          <w:sz w:val="24"/>
          <w:lang w:val="en-GB"/>
        </w:rPr>
        <w:t xml:space="preserve"> nu </w:t>
      </w:r>
      <w:proofErr w:type="spellStart"/>
      <w:r w:rsidRPr="007C752B">
        <w:rPr>
          <w:rFonts w:asciiTheme="minorHAnsi" w:eastAsiaTheme="minorHAnsi" w:hAnsiTheme="minorHAnsi" w:cstheme="minorHAnsi"/>
          <w:sz w:val="24"/>
          <w:lang w:val="en-GB"/>
        </w:rPr>
        <w:t>apară</w:t>
      </w:r>
      <w:proofErr w:type="spellEnd"/>
      <w:r w:rsidRPr="007C752B">
        <w:rPr>
          <w:rFonts w:asciiTheme="minorHAnsi" w:eastAsiaTheme="minorHAnsi" w:hAnsiTheme="minorHAnsi" w:cstheme="minorHAnsi"/>
          <w:sz w:val="24"/>
          <w:lang w:val="en-GB"/>
        </w:rPr>
        <w:t xml:space="preserve"> situaţii care </w:t>
      </w:r>
      <w:proofErr w:type="spellStart"/>
      <w:r w:rsidRPr="007C752B">
        <w:rPr>
          <w:rFonts w:asciiTheme="minorHAnsi" w:eastAsiaTheme="minorHAnsi" w:hAnsiTheme="minorHAnsi" w:cstheme="minorHAnsi"/>
          <w:sz w:val="24"/>
          <w:lang w:val="en-GB"/>
        </w:rPr>
        <w:t>să</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contravină</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prevederilor</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legale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în</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domeniul</w:t>
      </w:r>
      <w:proofErr w:type="spellEnd"/>
      <w:r w:rsidRPr="007C752B">
        <w:rPr>
          <w:rFonts w:asciiTheme="minorHAnsi" w:eastAsiaTheme="minorHAnsi" w:hAnsiTheme="minorHAnsi" w:cstheme="minorHAnsi"/>
          <w:sz w:val="24"/>
          <w:lang w:val="en-GB"/>
        </w:rPr>
        <w:t xml:space="preserve"> egalităţii de gen şi </w:t>
      </w:r>
      <w:proofErr w:type="spellStart"/>
      <w:r w:rsidRPr="007C752B">
        <w:rPr>
          <w:rFonts w:asciiTheme="minorHAnsi" w:eastAsiaTheme="minorHAnsi" w:hAnsiTheme="minorHAnsi" w:cstheme="minorHAnsi"/>
          <w:sz w:val="24"/>
          <w:lang w:val="en-GB"/>
        </w:rPr>
        <w:t>nediscriminare</w:t>
      </w:r>
      <w:proofErr w:type="spellEnd"/>
      <w:r w:rsidRPr="007C752B">
        <w:rPr>
          <w:rFonts w:asciiTheme="minorHAnsi" w:eastAsiaTheme="minorHAnsi" w:hAnsiTheme="minorHAnsi" w:cstheme="minorHAnsi"/>
          <w:sz w:val="24"/>
          <w:lang w:val="en-GB"/>
        </w:rPr>
        <w:t xml:space="preserve">. </w:t>
      </w:r>
    </w:p>
    <w:p w14:paraId="5E1E542D" w14:textId="77777777" w:rsidR="00276A6B" w:rsidRPr="007C752B" w:rsidRDefault="00276A6B">
      <w:pPr>
        <w:pStyle w:val="ListParagraph"/>
        <w:numPr>
          <w:ilvl w:val="0"/>
          <w:numId w:val="91"/>
        </w:numPr>
        <w:suppressAutoHyphens/>
        <w:autoSpaceDN w:val="0"/>
        <w:spacing w:before="0" w:after="0" w:line="240" w:lineRule="auto"/>
        <w:contextualSpacing w:val="0"/>
        <w:jc w:val="both"/>
        <w:textAlignment w:val="baseline"/>
        <w:rPr>
          <w:rFonts w:asciiTheme="minorHAnsi" w:eastAsiaTheme="minorHAnsi" w:hAnsiTheme="minorHAnsi" w:cstheme="minorHAnsi"/>
          <w:sz w:val="24"/>
          <w:lang w:val="en-GB"/>
        </w:rPr>
      </w:pPr>
      <w:proofErr w:type="spellStart"/>
      <w:r w:rsidRPr="007C752B">
        <w:rPr>
          <w:rFonts w:asciiTheme="minorHAnsi" w:eastAsiaTheme="minorHAnsi" w:hAnsiTheme="minorHAnsi" w:cstheme="minorHAnsi"/>
          <w:sz w:val="24"/>
          <w:lang w:val="en-GB"/>
        </w:rPr>
        <w:t>Infrastructura</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reabilitată</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va</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permite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accesul</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persoanelor</w:t>
      </w:r>
      <w:proofErr w:type="spellEnd"/>
      <w:r w:rsidRPr="007C752B">
        <w:rPr>
          <w:rFonts w:asciiTheme="minorHAnsi" w:eastAsiaTheme="minorHAnsi" w:hAnsiTheme="minorHAnsi" w:cstheme="minorHAnsi"/>
          <w:sz w:val="24"/>
          <w:lang w:val="en-GB"/>
        </w:rPr>
        <w:t xml:space="preserve"> cu dizabilităţi.</w:t>
      </w:r>
    </w:p>
    <w:p w14:paraId="4C90307E" w14:textId="77777777" w:rsidR="00276A6B" w:rsidRPr="007C752B" w:rsidRDefault="00276A6B">
      <w:pPr>
        <w:pStyle w:val="ListParagraph"/>
        <w:numPr>
          <w:ilvl w:val="0"/>
          <w:numId w:val="91"/>
        </w:numPr>
        <w:suppressAutoHyphens/>
        <w:autoSpaceDN w:val="0"/>
        <w:spacing w:before="0" w:after="0" w:line="240" w:lineRule="auto"/>
        <w:contextualSpacing w:val="0"/>
        <w:jc w:val="both"/>
        <w:textAlignment w:val="baseline"/>
        <w:rPr>
          <w:rFonts w:asciiTheme="minorHAnsi" w:eastAsiaTheme="minorHAnsi" w:hAnsiTheme="minorHAnsi" w:cstheme="minorHAnsi"/>
          <w:sz w:val="24"/>
          <w:lang w:val="en-GB"/>
        </w:rPr>
      </w:pPr>
      <w:proofErr w:type="spellStart"/>
      <w:r w:rsidRPr="007C752B">
        <w:rPr>
          <w:rFonts w:asciiTheme="minorHAnsi" w:eastAsiaTheme="minorHAnsi" w:hAnsiTheme="minorHAnsi" w:cstheme="minorHAnsi"/>
          <w:sz w:val="24"/>
          <w:lang w:val="en-GB"/>
        </w:rPr>
        <w:t>Obiectivele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proiectului</w:t>
      </w:r>
      <w:proofErr w:type="spellEnd"/>
      <w:r w:rsidRPr="007C752B">
        <w:rPr>
          <w:rFonts w:asciiTheme="minorHAnsi" w:eastAsiaTheme="minorHAnsi" w:hAnsiTheme="minorHAnsi" w:cstheme="minorHAnsi"/>
          <w:sz w:val="24"/>
          <w:lang w:val="en-GB"/>
        </w:rPr>
        <w:t xml:space="preserve"> au </w:t>
      </w:r>
      <w:proofErr w:type="spellStart"/>
      <w:r w:rsidRPr="007C752B">
        <w:rPr>
          <w:rFonts w:asciiTheme="minorHAnsi" w:eastAsiaTheme="minorHAnsi" w:hAnsiTheme="minorHAnsi" w:cstheme="minorHAnsi"/>
          <w:sz w:val="24"/>
          <w:lang w:val="en-GB"/>
        </w:rPr>
        <w:t>fost</w:t>
      </w:r>
      <w:proofErr w:type="spellEnd"/>
      <w:r w:rsidRPr="007C752B">
        <w:rPr>
          <w:rFonts w:asciiTheme="minorHAnsi" w:eastAsiaTheme="minorHAnsi" w:hAnsiTheme="minorHAnsi" w:cstheme="minorHAnsi"/>
          <w:sz w:val="24"/>
          <w:lang w:val="en-GB"/>
        </w:rPr>
        <w:t xml:space="preserve"> elaborate </w:t>
      </w:r>
      <w:proofErr w:type="spellStart"/>
      <w:r w:rsidRPr="007C752B">
        <w:rPr>
          <w:rFonts w:asciiTheme="minorHAnsi" w:eastAsiaTheme="minorHAnsi" w:hAnsiTheme="minorHAnsi" w:cstheme="minorHAnsi"/>
          <w:sz w:val="24"/>
          <w:lang w:val="en-GB"/>
        </w:rPr>
        <w:t>împreună</w:t>
      </w:r>
      <w:proofErr w:type="spellEnd"/>
      <w:r w:rsidRPr="007C752B">
        <w:rPr>
          <w:rFonts w:asciiTheme="minorHAnsi" w:eastAsiaTheme="minorHAnsi" w:hAnsiTheme="minorHAnsi" w:cstheme="minorHAnsi"/>
          <w:sz w:val="24"/>
          <w:lang w:val="en-GB"/>
        </w:rPr>
        <w:t xml:space="preserve"> cu </w:t>
      </w:r>
      <w:proofErr w:type="spellStart"/>
      <w:r w:rsidRPr="007C752B">
        <w:rPr>
          <w:rFonts w:asciiTheme="minorHAnsi" w:eastAsiaTheme="minorHAnsi" w:hAnsiTheme="minorHAnsi" w:cstheme="minorHAnsi"/>
          <w:sz w:val="24"/>
          <w:lang w:val="en-GB"/>
        </w:rPr>
        <w:t>factorii</w:t>
      </w:r>
      <w:proofErr w:type="spellEnd"/>
      <w:r w:rsidRPr="007C752B">
        <w:rPr>
          <w:rFonts w:asciiTheme="minorHAnsi" w:eastAsiaTheme="minorHAnsi" w:hAnsiTheme="minorHAnsi" w:cstheme="minorHAnsi"/>
          <w:sz w:val="24"/>
          <w:lang w:val="en-GB"/>
        </w:rPr>
        <w:t xml:space="preserve"> interesaţi, </w:t>
      </w:r>
      <w:proofErr w:type="spellStart"/>
      <w:r w:rsidRPr="007C752B">
        <w:rPr>
          <w:rFonts w:asciiTheme="minorHAnsi" w:eastAsiaTheme="minorHAnsi" w:hAnsiTheme="minorHAnsi" w:cstheme="minorHAnsi"/>
          <w:sz w:val="24"/>
          <w:lang w:val="en-GB"/>
        </w:rPr>
        <w:t>implementându</w:t>
      </w:r>
      <w:proofErr w:type="spellEnd"/>
      <w:r w:rsidRPr="007C752B">
        <w:rPr>
          <w:rFonts w:asciiTheme="minorHAnsi" w:eastAsiaTheme="minorHAnsi" w:hAnsiTheme="minorHAnsi" w:cstheme="minorHAnsi"/>
          <w:sz w:val="24"/>
          <w:lang w:val="en-GB"/>
        </w:rPr>
        <w:t xml:space="preserve">-se </w:t>
      </w:r>
      <w:proofErr w:type="spellStart"/>
      <w:r w:rsidRPr="007C752B">
        <w:rPr>
          <w:rFonts w:asciiTheme="minorHAnsi" w:eastAsiaTheme="minorHAnsi" w:hAnsiTheme="minorHAnsi" w:cstheme="minorHAnsi"/>
          <w:sz w:val="24"/>
          <w:lang w:val="en-GB"/>
        </w:rPr>
        <w:t>astfel</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măsuri</w:t>
      </w:r>
      <w:proofErr w:type="spellEnd"/>
      <w:r w:rsidRPr="007C752B">
        <w:rPr>
          <w:rFonts w:asciiTheme="minorHAnsi" w:eastAsiaTheme="minorHAnsi" w:hAnsiTheme="minorHAnsi" w:cstheme="minorHAnsi"/>
          <w:sz w:val="24"/>
          <w:lang w:val="en-GB"/>
        </w:rPr>
        <w:t xml:space="preserve"> care </w:t>
      </w:r>
      <w:proofErr w:type="spellStart"/>
      <w:r w:rsidRPr="007C752B">
        <w:rPr>
          <w:rFonts w:asciiTheme="minorHAnsi" w:eastAsiaTheme="minorHAnsi" w:hAnsiTheme="minorHAnsi" w:cstheme="minorHAnsi"/>
          <w:sz w:val="24"/>
          <w:lang w:val="en-GB"/>
        </w:rPr>
        <w:t>servesc</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interesele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acestora</w:t>
      </w:r>
      <w:proofErr w:type="spellEnd"/>
      <w:r w:rsidRPr="007C752B">
        <w:rPr>
          <w:rFonts w:asciiTheme="minorHAnsi" w:eastAsiaTheme="minorHAnsi" w:hAnsiTheme="minorHAnsi" w:cstheme="minorHAnsi"/>
          <w:sz w:val="24"/>
          <w:lang w:val="en-GB"/>
        </w:rPr>
        <w:t>.</w:t>
      </w:r>
    </w:p>
    <w:p w14:paraId="52A12C10" w14:textId="77777777" w:rsidR="00276A6B" w:rsidRPr="007D6465" w:rsidRDefault="00276A6B" w:rsidP="00276A6B">
      <w:pPr>
        <w:spacing w:before="0" w:after="0" w:line="240" w:lineRule="auto"/>
        <w:jc w:val="both"/>
        <w:rPr>
          <w:rFonts w:asciiTheme="minorHAnsi" w:eastAsiaTheme="minorHAnsi" w:hAnsiTheme="minorHAnsi" w:cstheme="minorHAnsi"/>
          <w:sz w:val="24"/>
          <w:lang w:val="en-GB"/>
        </w:rPr>
      </w:pPr>
      <w:proofErr w:type="spellStart"/>
      <w:r w:rsidRPr="007C752B">
        <w:rPr>
          <w:rFonts w:asciiTheme="minorHAnsi" w:eastAsiaTheme="minorHAnsi" w:hAnsiTheme="minorHAnsi" w:cstheme="minorHAnsi"/>
          <w:sz w:val="24"/>
          <w:lang w:val="en-GB"/>
        </w:rPr>
        <w:t>Toate</w:t>
      </w:r>
      <w:proofErr w:type="spellEnd"/>
      <w:r w:rsidRPr="007C752B">
        <w:rPr>
          <w:rFonts w:asciiTheme="minorHAnsi" w:eastAsiaTheme="minorHAnsi" w:hAnsiTheme="minorHAnsi" w:cstheme="minorHAnsi"/>
          <w:sz w:val="24"/>
          <w:lang w:val="en-GB"/>
        </w:rPr>
        <w:t xml:space="preserve"> intervenţiile din </w:t>
      </w:r>
      <w:proofErr w:type="spellStart"/>
      <w:r w:rsidRPr="007C752B">
        <w:rPr>
          <w:rFonts w:asciiTheme="minorHAnsi" w:eastAsiaTheme="minorHAnsi" w:hAnsiTheme="minorHAnsi" w:cstheme="minorHAnsi"/>
          <w:sz w:val="24"/>
          <w:lang w:val="en-GB"/>
        </w:rPr>
        <w:t>cadrul</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proiectului</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vor</w:t>
      </w:r>
      <w:proofErr w:type="spellEnd"/>
      <w:r w:rsidRPr="007C752B">
        <w:rPr>
          <w:rFonts w:asciiTheme="minorHAnsi" w:eastAsiaTheme="minorHAnsi" w:hAnsiTheme="minorHAnsi" w:cstheme="minorHAnsi"/>
          <w:sz w:val="24"/>
          <w:lang w:val="en-GB"/>
        </w:rPr>
        <w:t xml:space="preserve"> ţine </w:t>
      </w:r>
      <w:proofErr w:type="spellStart"/>
      <w:r w:rsidRPr="007C752B">
        <w:rPr>
          <w:rFonts w:asciiTheme="minorHAnsi" w:eastAsiaTheme="minorHAnsi" w:hAnsiTheme="minorHAnsi" w:cstheme="minorHAnsi"/>
          <w:sz w:val="24"/>
          <w:lang w:val="en-GB"/>
        </w:rPr>
        <w:t>cont</w:t>
      </w:r>
      <w:proofErr w:type="spellEnd"/>
      <w:r w:rsidRPr="007C752B">
        <w:rPr>
          <w:rFonts w:asciiTheme="minorHAnsi" w:eastAsiaTheme="minorHAnsi" w:hAnsiTheme="minorHAnsi" w:cstheme="minorHAnsi"/>
          <w:sz w:val="24"/>
          <w:lang w:val="en-GB"/>
        </w:rPr>
        <w:t xml:space="preserve"> de </w:t>
      </w:r>
      <w:proofErr w:type="spellStart"/>
      <w:r w:rsidRPr="007C752B">
        <w:rPr>
          <w:rFonts w:asciiTheme="minorHAnsi" w:eastAsiaTheme="minorHAnsi" w:hAnsiTheme="minorHAnsi" w:cstheme="minorHAnsi"/>
          <w:sz w:val="24"/>
          <w:lang w:val="en-GB"/>
        </w:rPr>
        <w:t>principiile</w:t>
      </w:r>
      <w:proofErr w:type="spellEnd"/>
      <w:r w:rsidRPr="007C752B">
        <w:rPr>
          <w:rFonts w:asciiTheme="minorHAnsi" w:eastAsiaTheme="minorHAnsi" w:hAnsiTheme="minorHAnsi" w:cstheme="minorHAnsi"/>
          <w:sz w:val="24"/>
          <w:lang w:val="en-GB"/>
        </w:rPr>
        <w:t xml:space="preserve"> şi </w:t>
      </w:r>
      <w:proofErr w:type="spellStart"/>
      <w:r w:rsidRPr="007C752B">
        <w:rPr>
          <w:rFonts w:asciiTheme="minorHAnsi" w:eastAsiaTheme="minorHAnsi" w:hAnsiTheme="minorHAnsi" w:cstheme="minorHAnsi"/>
          <w:sz w:val="24"/>
          <w:lang w:val="en-GB"/>
        </w:rPr>
        <w:t>domeniile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prioritare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promovate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prin</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Strategia</w:t>
      </w:r>
      <w:proofErr w:type="spellEnd"/>
      <w:r w:rsidRPr="007C752B">
        <w:rPr>
          <w:rFonts w:asciiTheme="minorHAnsi" w:eastAsiaTheme="minorHAnsi" w:hAnsiTheme="minorHAnsi" w:cstheme="minorHAnsi"/>
          <w:sz w:val="24"/>
          <w:lang w:val="en-GB"/>
        </w:rPr>
        <w:t xml:space="preserve"> Naţională </w:t>
      </w:r>
      <w:proofErr w:type="spellStart"/>
      <w:r w:rsidRPr="007C752B">
        <w:rPr>
          <w:rFonts w:asciiTheme="minorHAnsi" w:eastAsiaTheme="minorHAnsi" w:hAnsiTheme="minorHAnsi" w:cstheme="minorHAnsi"/>
          <w:sz w:val="24"/>
          <w:lang w:val="en-GB"/>
        </w:rPr>
        <w:t>privind</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drepturile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persoanelor</w:t>
      </w:r>
      <w:proofErr w:type="spellEnd"/>
      <w:r w:rsidRPr="007C752B">
        <w:rPr>
          <w:rFonts w:asciiTheme="minorHAnsi" w:eastAsiaTheme="minorHAnsi" w:hAnsiTheme="minorHAnsi" w:cstheme="minorHAnsi"/>
          <w:sz w:val="24"/>
          <w:lang w:val="en-GB"/>
        </w:rPr>
        <w:t xml:space="preserve"> cu dizabilităţi “O </w:t>
      </w:r>
      <w:proofErr w:type="spellStart"/>
      <w:r w:rsidRPr="007C752B">
        <w:rPr>
          <w:rFonts w:asciiTheme="minorHAnsi" w:eastAsiaTheme="minorHAnsi" w:hAnsiTheme="minorHAnsi" w:cstheme="minorHAnsi"/>
          <w:sz w:val="24"/>
          <w:lang w:val="en-GB"/>
        </w:rPr>
        <w:t>Românie</w:t>
      </w:r>
      <w:proofErr w:type="spellEnd"/>
      <w:r w:rsidRPr="007C752B">
        <w:rPr>
          <w:rFonts w:asciiTheme="minorHAnsi" w:eastAsiaTheme="minorHAnsi" w:hAnsiTheme="minorHAnsi" w:cstheme="minorHAnsi"/>
          <w:sz w:val="24"/>
          <w:lang w:val="en-GB"/>
        </w:rPr>
        <w:t xml:space="preserve"> </w:t>
      </w:r>
      <w:proofErr w:type="spellStart"/>
      <w:r w:rsidRPr="007C752B">
        <w:rPr>
          <w:rFonts w:asciiTheme="minorHAnsi" w:eastAsiaTheme="minorHAnsi" w:hAnsiTheme="minorHAnsi" w:cstheme="minorHAnsi"/>
          <w:sz w:val="24"/>
          <w:lang w:val="en-GB"/>
        </w:rPr>
        <w:t>echitabilă</w:t>
      </w:r>
      <w:proofErr w:type="spellEnd"/>
      <w:r w:rsidRPr="007C752B">
        <w:rPr>
          <w:rFonts w:asciiTheme="minorHAnsi" w:eastAsiaTheme="minorHAnsi" w:hAnsiTheme="minorHAnsi" w:cstheme="minorHAnsi"/>
          <w:sz w:val="24"/>
          <w:lang w:val="en-GB"/>
        </w:rPr>
        <w:t>” 2022-2027</w:t>
      </w:r>
    </w:p>
    <w:p w14:paraId="770A676B" w14:textId="77777777" w:rsidR="005253F5" w:rsidRDefault="005253F5" w:rsidP="005253F5">
      <w:pPr>
        <w:autoSpaceDE w:val="0"/>
        <w:autoSpaceDN w:val="0"/>
        <w:adjustRightInd w:val="0"/>
        <w:spacing w:before="0" w:after="0" w:line="240" w:lineRule="auto"/>
        <w:jc w:val="both"/>
        <w:rPr>
          <w:rFonts w:asciiTheme="minorHAnsi" w:eastAsiaTheme="minorHAnsi" w:hAnsiTheme="minorHAnsi" w:cstheme="minorHAnsi"/>
          <w:sz w:val="24"/>
          <w:lang w:val="en-GB"/>
        </w:rPr>
      </w:pPr>
    </w:p>
    <w:p w14:paraId="49B8E1EB" w14:textId="77777777" w:rsidR="00BA2762" w:rsidRDefault="00BA2762" w:rsidP="005253F5">
      <w:pPr>
        <w:autoSpaceDE w:val="0"/>
        <w:autoSpaceDN w:val="0"/>
        <w:adjustRightInd w:val="0"/>
        <w:spacing w:before="0" w:after="0" w:line="240" w:lineRule="auto"/>
        <w:jc w:val="both"/>
        <w:rPr>
          <w:rFonts w:asciiTheme="minorHAnsi" w:eastAsiaTheme="minorHAnsi" w:hAnsiTheme="minorHAnsi" w:cstheme="minorHAnsi"/>
          <w:sz w:val="24"/>
          <w:lang w:val="en-GB"/>
        </w:rPr>
      </w:pPr>
    </w:p>
    <w:p w14:paraId="5B76B4E3" w14:textId="58840D23" w:rsidR="00BA2762" w:rsidRPr="00E24856" w:rsidRDefault="00BA2762" w:rsidP="005253F5">
      <w:pPr>
        <w:autoSpaceDE w:val="0"/>
        <w:autoSpaceDN w:val="0"/>
        <w:adjustRightInd w:val="0"/>
        <w:spacing w:before="0" w:after="0" w:line="240" w:lineRule="auto"/>
        <w:jc w:val="both"/>
        <w:rPr>
          <w:rFonts w:asciiTheme="minorHAnsi" w:eastAsiaTheme="minorHAnsi" w:hAnsiTheme="minorHAnsi" w:cstheme="minorHAnsi"/>
          <w:b/>
          <w:bCs/>
          <w:sz w:val="24"/>
          <w:u w:val="single"/>
          <w:lang w:val="en-GB"/>
        </w:rPr>
      </w:pPr>
      <w:proofErr w:type="spellStart"/>
      <w:r w:rsidRPr="00E24856">
        <w:rPr>
          <w:rFonts w:asciiTheme="minorHAnsi" w:eastAsiaTheme="minorHAnsi" w:hAnsiTheme="minorHAnsi" w:cstheme="minorHAnsi"/>
          <w:b/>
          <w:bCs/>
          <w:sz w:val="24"/>
          <w:u w:val="single"/>
          <w:lang w:val="en-GB"/>
        </w:rPr>
        <w:t>Cartierul</w:t>
      </w:r>
      <w:proofErr w:type="spellEnd"/>
      <w:r w:rsidRPr="00E24856">
        <w:rPr>
          <w:rFonts w:asciiTheme="minorHAnsi" w:eastAsiaTheme="minorHAnsi" w:hAnsiTheme="minorHAnsi" w:cstheme="minorHAnsi"/>
          <w:b/>
          <w:bCs/>
          <w:sz w:val="24"/>
          <w:u w:val="single"/>
          <w:lang w:val="en-GB"/>
        </w:rPr>
        <w:t xml:space="preserve"> Micro 15</w:t>
      </w:r>
    </w:p>
    <w:p w14:paraId="51947A5C" w14:textId="77777777" w:rsidR="00BA2762" w:rsidRPr="00E24856" w:rsidRDefault="00BA2762" w:rsidP="005253F5">
      <w:pPr>
        <w:autoSpaceDE w:val="0"/>
        <w:autoSpaceDN w:val="0"/>
        <w:adjustRightInd w:val="0"/>
        <w:spacing w:before="0" w:after="0" w:line="240" w:lineRule="auto"/>
        <w:jc w:val="both"/>
        <w:rPr>
          <w:rFonts w:asciiTheme="minorHAnsi" w:eastAsiaTheme="minorHAnsi" w:hAnsiTheme="minorHAnsi" w:cstheme="minorHAnsi"/>
          <w:b/>
          <w:bCs/>
          <w:sz w:val="24"/>
          <w:u w:val="single"/>
          <w:lang w:val="en-GB"/>
        </w:rPr>
      </w:pPr>
    </w:p>
    <w:p w14:paraId="1A371608" w14:textId="7F1AA41C" w:rsidR="00BA2762" w:rsidRDefault="00295C3B" w:rsidP="005253F5">
      <w:pPr>
        <w:autoSpaceDE w:val="0"/>
        <w:autoSpaceDN w:val="0"/>
        <w:adjustRightInd w:val="0"/>
        <w:spacing w:before="0" w:after="0" w:line="240" w:lineRule="auto"/>
        <w:jc w:val="both"/>
        <w:rPr>
          <w:rFonts w:asciiTheme="minorHAnsi" w:eastAsiaTheme="minorHAnsi" w:hAnsiTheme="minorHAnsi" w:cstheme="minorHAnsi"/>
          <w:b/>
          <w:bCs/>
          <w:sz w:val="24"/>
          <w:lang w:val="en-GB"/>
        </w:rPr>
      </w:pPr>
      <w:bookmarkStart w:id="78" w:name="_Hlk160798155"/>
      <w:proofErr w:type="spellStart"/>
      <w:r>
        <w:rPr>
          <w:rFonts w:asciiTheme="minorHAnsi" w:eastAsiaTheme="minorHAnsi" w:hAnsiTheme="minorHAnsi" w:cstheme="minorHAnsi"/>
          <w:sz w:val="24"/>
          <w:lang w:val="en-GB"/>
        </w:rPr>
        <w:t>C</w:t>
      </w:r>
      <w:r w:rsidRPr="00295C3B">
        <w:rPr>
          <w:rFonts w:asciiTheme="minorHAnsi" w:eastAsiaTheme="minorHAnsi" w:hAnsiTheme="minorHAnsi" w:cstheme="minorHAnsi"/>
          <w:sz w:val="24"/>
          <w:lang w:val="en-GB"/>
        </w:rPr>
        <w:t>artier</w:t>
      </w:r>
      <w:r>
        <w:rPr>
          <w:rFonts w:asciiTheme="minorHAnsi" w:eastAsiaTheme="minorHAnsi" w:hAnsiTheme="minorHAnsi" w:cstheme="minorHAnsi"/>
          <w:sz w:val="24"/>
          <w:lang w:val="en-GB"/>
        </w:rPr>
        <w:t>ul</w:t>
      </w:r>
      <w:proofErr w:type="spellEnd"/>
      <w:r w:rsidRPr="00295C3B">
        <w:rPr>
          <w:rFonts w:asciiTheme="minorHAnsi" w:eastAsiaTheme="minorHAnsi" w:hAnsiTheme="minorHAnsi" w:cstheme="minorHAnsi"/>
          <w:sz w:val="24"/>
          <w:lang w:val="en-GB"/>
        </w:rPr>
        <w:t xml:space="preserve"> Micro 15, </w:t>
      </w:r>
      <w:proofErr w:type="spellStart"/>
      <w:r>
        <w:rPr>
          <w:rFonts w:asciiTheme="minorHAnsi" w:eastAsiaTheme="minorHAnsi" w:hAnsiTheme="minorHAnsi" w:cstheme="minorHAnsi"/>
          <w:sz w:val="24"/>
          <w:lang w:val="en-GB"/>
        </w:rPr>
        <w:t>este</w:t>
      </w:r>
      <w:proofErr w:type="spellEnd"/>
      <w:r w:rsidRPr="00295C3B">
        <w:rPr>
          <w:rFonts w:asciiTheme="minorHAnsi" w:eastAsiaTheme="minorHAnsi" w:hAnsiTheme="minorHAnsi" w:cstheme="minorHAnsi"/>
          <w:sz w:val="24"/>
          <w:lang w:val="en-GB"/>
        </w:rPr>
        <w:t xml:space="preserve"> </w:t>
      </w:r>
      <w:proofErr w:type="spellStart"/>
      <w:r w:rsidRPr="00295C3B">
        <w:rPr>
          <w:rFonts w:asciiTheme="minorHAnsi" w:eastAsiaTheme="minorHAnsi" w:hAnsiTheme="minorHAnsi" w:cstheme="minorHAnsi"/>
          <w:sz w:val="24"/>
          <w:lang w:val="en-GB"/>
        </w:rPr>
        <w:t>cuprins</w:t>
      </w:r>
      <w:proofErr w:type="spellEnd"/>
      <w:r w:rsidRPr="00295C3B">
        <w:rPr>
          <w:rFonts w:asciiTheme="minorHAnsi" w:eastAsiaTheme="minorHAnsi" w:hAnsiTheme="minorHAnsi" w:cstheme="minorHAnsi"/>
          <w:sz w:val="24"/>
          <w:lang w:val="en-GB"/>
        </w:rPr>
        <w:t xml:space="preserve"> </w:t>
      </w:r>
      <w:proofErr w:type="spellStart"/>
      <w:r w:rsidRPr="00295C3B">
        <w:rPr>
          <w:rFonts w:asciiTheme="minorHAnsi" w:eastAsiaTheme="minorHAnsi" w:hAnsiTheme="minorHAnsi" w:cstheme="minorHAnsi"/>
          <w:sz w:val="24"/>
          <w:lang w:val="en-GB"/>
        </w:rPr>
        <w:t>între</w:t>
      </w:r>
      <w:proofErr w:type="spellEnd"/>
      <w:r w:rsidRPr="00295C3B">
        <w:rPr>
          <w:rFonts w:asciiTheme="minorHAnsi" w:eastAsiaTheme="minorHAnsi" w:hAnsiTheme="minorHAnsi" w:cstheme="minorHAnsi"/>
          <w:sz w:val="24"/>
          <w:lang w:val="en-GB"/>
        </w:rPr>
        <w:t xml:space="preserve"> Str. Careiului, Str. Arinului, Al. Ozana </w:t>
      </w:r>
      <w:r w:rsidR="00281A49">
        <w:rPr>
          <w:rFonts w:asciiTheme="minorHAnsi" w:eastAsiaTheme="minorHAnsi" w:hAnsiTheme="minorHAnsi" w:cstheme="minorHAnsi"/>
          <w:sz w:val="24"/>
          <w:lang w:val="en-GB"/>
        </w:rPr>
        <w:t>ş</w:t>
      </w:r>
      <w:r w:rsidRPr="00295C3B">
        <w:rPr>
          <w:rFonts w:asciiTheme="minorHAnsi" w:eastAsiaTheme="minorHAnsi" w:hAnsiTheme="minorHAnsi" w:cstheme="minorHAnsi"/>
          <w:sz w:val="24"/>
          <w:lang w:val="en-GB"/>
        </w:rPr>
        <w:t>i Al. Universului</w:t>
      </w:r>
      <w:r w:rsidRPr="00FD00D3">
        <w:rPr>
          <w:rFonts w:ascii="Tahoma" w:hAnsi="Tahoma" w:cs="Tahoma"/>
        </w:rPr>
        <w:t>.</w:t>
      </w:r>
    </w:p>
    <w:p w14:paraId="66872FD4" w14:textId="77777777" w:rsidR="00391D71" w:rsidRDefault="0098512B" w:rsidP="005253F5">
      <w:pPr>
        <w:autoSpaceDE w:val="0"/>
        <w:autoSpaceDN w:val="0"/>
        <w:adjustRightInd w:val="0"/>
        <w:spacing w:before="0" w:after="0" w:line="240" w:lineRule="auto"/>
        <w:jc w:val="both"/>
        <w:rPr>
          <w:rFonts w:asciiTheme="minorHAnsi" w:eastAsiaTheme="minorHAnsi" w:hAnsiTheme="minorHAnsi" w:cstheme="minorHAnsi"/>
          <w:sz w:val="24"/>
          <w:lang w:val="en-GB"/>
        </w:rPr>
      </w:pPr>
      <w:r w:rsidRPr="0098512B">
        <w:rPr>
          <w:rFonts w:asciiTheme="minorHAnsi" w:eastAsiaTheme="minorHAnsi" w:hAnsiTheme="minorHAnsi" w:cstheme="minorHAnsi"/>
          <w:sz w:val="24"/>
          <w:lang w:val="en-GB"/>
        </w:rPr>
        <w:t xml:space="preserve">Prin reabilitarea/reamenajarea spațiilor verzi din cartierul Micro 15 se dorește îmbunătățirea condițiilor de viață pentru toate categoriile de locuitori, respectiv asigurarea petrecerii plăcute a timpului liber în cadrul spațiilor publice verzi, prin activități de agrement și loisir, atât pasive, cât și active. </w:t>
      </w:r>
      <w:proofErr w:type="spellStart"/>
      <w:r w:rsidRPr="0098512B">
        <w:rPr>
          <w:rFonts w:asciiTheme="minorHAnsi" w:eastAsiaTheme="minorHAnsi" w:hAnsiTheme="minorHAnsi" w:cstheme="minorHAnsi"/>
          <w:sz w:val="24"/>
          <w:lang w:val="en-GB"/>
        </w:rPr>
        <w:t>Acestea</w:t>
      </w:r>
      <w:proofErr w:type="spellEnd"/>
      <w:r w:rsidRPr="0098512B">
        <w:rPr>
          <w:rFonts w:asciiTheme="minorHAnsi" w:eastAsiaTheme="minorHAnsi" w:hAnsiTheme="minorHAnsi" w:cstheme="minorHAnsi"/>
          <w:sz w:val="24"/>
          <w:lang w:val="en-GB"/>
        </w:rPr>
        <w:t xml:space="preserve"> </w:t>
      </w:r>
      <w:proofErr w:type="spellStart"/>
      <w:r w:rsidRPr="0098512B">
        <w:rPr>
          <w:rFonts w:asciiTheme="minorHAnsi" w:eastAsiaTheme="minorHAnsi" w:hAnsiTheme="minorHAnsi" w:cstheme="minorHAnsi"/>
          <w:sz w:val="24"/>
          <w:lang w:val="en-GB"/>
        </w:rPr>
        <w:t>includ</w:t>
      </w:r>
      <w:proofErr w:type="spellEnd"/>
      <w:r w:rsidRPr="0098512B">
        <w:rPr>
          <w:rFonts w:asciiTheme="minorHAnsi" w:eastAsiaTheme="minorHAnsi" w:hAnsiTheme="minorHAnsi" w:cstheme="minorHAnsi"/>
          <w:sz w:val="24"/>
          <w:lang w:val="en-GB"/>
        </w:rPr>
        <w:t xml:space="preserve">, </w:t>
      </w:r>
      <w:proofErr w:type="spellStart"/>
      <w:r w:rsidRPr="0098512B">
        <w:rPr>
          <w:rFonts w:asciiTheme="minorHAnsi" w:eastAsiaTheme="minorHAnsi" w:hAnsiTheme="minorHAnsi" w:cstheme="minorHAnsi"/>
          <w:sz w:val="24"/>
          <w:lang w:val="en-GB"/>
        </w:rPr>
        <w:t>dar</w:t>
      </w:r>
      <w:proofErr w:type="spellEnd"/>
      <w:r w:rsidRPr="0098512B">
        <w:rPr>
          <w:rFonts w:asciiTheme="minorHAnsi" w:eastAsiaTheme="minorHAnsi" w:hAnsiTheme="minorHAnsi" w:cstheme="minorHAnsi"/>
          <w:sz w:val="24"/>
          <w:lang w:val="en-GB"/>
        </w:rPr>
        <w:t xml:space="preserve"> nu sunt </w:t>
      </w:r>
      <w:proofErr w:type="spellStart"/>
      <w:r w:rsidRPr="0098512B">
        <w:rPr>
          <w:rFonts w:asciiTheme="minorHAnsi" w:eastAsiaTheme="minorHAnsi" w:hAnsiTheme="minorHAnsi" w:cstheme="minorHAnsi"/>
          <w:sz w:val="24"/>
          <w:lang w:val="en-GB"/>
        </w:rPr>
        <w:t>limitate</w:t>
      </w:r>
      <w:proofErr w:type="spellEnd"/>
      <w:r w:rsidRPr="0098512B">
        <w:rPr>
          <w:rFonts w:asciiTheme="minorHAnsi" w:eastAsiaTheme="minorHAnsi" w:hAnsiTheme="minorHAnsi" w:cstheme="minorHAnsi"/>
          <w:sz w:val="24"/>
          <w:lang w:val="en-GB"/>
        </w:rPr>
        <w:t xml:space="preserve"> la </w:t>
      </w:r>
      <w:proofErr w:type="spellStart"/>
      <w:r w:rsidRPr="0098512B">
        <w:rPr>
          <w:rFonts w:asciiTheme="minorHAnsi" w:eastAsiaTheme="minorHAnsi" w:hAnsiTheme="minorHAnsi" w:cstheme="minorHAnsi"/>
          <w:sz w:val="24"/>
          <w:lang w:val="en-GB"/>
        </w:rPr>
        <w:t>promenadă</w:t>
      </w:r>
      <w:proofErr w:type="spellEnd"/>
      <w:r w:rsidRPr="0098512B">
        <w:rPr>
          <w:rFonts w:asciiTheme="minorHAnsi" w:eastAsiaTheme="minorHAnsi" w:hAnsiTheme="minorHAnsi" w:cstheme="minorHAnsi"/>
          <w:sz w:val="24"/>
          <w:lang w:val="en-GB"/>
        </w:rPr>
        <w:t xml:space="preserve">, </w:t>
      </w:r>
      <w:proofErr w:type="spellStart"/>
      <w:r w:rsidRPr="0098512B">
        <w:rPr>
          <w:rFonts w:asciiTheme="minorHAnsi" w:eastAsiaTheme="minorHAnsi" w:hAnsiTheme="minorHAnsi" w:cstheme="minorHAnsi"/>
          <w:sz w:val="24"/>
          <w:lang w:val="en-GB"/>
        </w:rPr>
        <w:t>relaxare</w:t>
      </w:r>
      <w:proofErr w:type="spellEnd"/>
      <w:r w:rsidRPr="0098512B">
        <w:rPr>
          <w:rFonts w:asciiTheme="minorHAnsi" w:eastAsiaTheme="minorHAnsi" w:hAnsiTheme="minorHAnsi" w:cstheme="minorHAnsi"/>
          <w:sz w:val="24"/>
          <w:lang w:val="en-GB"/>
        </w:rPr>
        <w:t xml:space="preserve"> și </w:t>
      </w:r>
      <w:proofErr w:type="spellStart"/>
      <w:r w:rsidRPr="0098512B">
        <w:rPr>
          <w:rFonts w:asciiTheme="minorHAnsi" w:eastAsiaTheme="minorHAnsi" w:hAnsiTheme="minorHAnsi" w:cstheme="minorHAnsi"/>
          <w:sz w:val="24"/>
          <w:lang w:val="en-GB"/>
        </w:rPr>
        <w:t>odihnă</w:t>
      </w:r>
      <w:proofErr w:type="spellEnd"/>
      <w:r w:rsidRPr="0098512B">
        <w:rPr>
          <w:rFonts w:asciiTheme="minorHAnsi" w:eastAsiaTheme="minorHAnsi" w:hAnsiTheme="minorHAnsi" w:cstheme="minorHAnsi"/>
          <w:sz w:val="24"/>
          <w:lang w:val="en-GB"/>
        </w:rPr>
        <w:t xml:space="preserve">, </w:t>
      </w:r>
      <w:proofErr w:type="spellStart"/>
      <w:r w:rsidRPr="0098512B">
        <w:rPr>
          <w:rFonts w:asciiTheme="minorHAnsi" w:eastAsiaTheme="minorHAnsi" w:hAnsiTheme="minorHAnsi" w:cstheme="minorHAnsi"/>
          <w:sz w:val="24"/>
          <w:lang w:val="en-GB"/>
        </w:rPr>
        <w:t>joacă</w:t>
      </w:r>
      <w:proofErr w:type="spellEnd"/>
      <w:r w:rsidRPr="0098512B">
        <w:rPr>
          <w:rFonts w:asciiTheme="minorHAnsi" w:eastAsiaTheme="minorHAnsi" w:hAnsiTheme="minorHAnsi" w:cstheme="minorHAnsi"/>
          <w:sz w:val="24"/>
          <w:lang w:val="en-GB"/>
        </w:rPr>
        <w:t xml:space="preserve"> și </w:t>
      </w:r>
      <w:proofErr w:type="spellStart"/>
      <w:r w:rsidRPr="0098512B">
        <w:rPr>
          <w:rFonts w:asciiTheme="minorHAnsi" w:eastAsiaTheme="minorHAnsi" w:hAnsiTheme="minorHAnsi" w:cstheme="minorHAnsi"/>
          <w:sz w:val="24"/>
          <w:lang w:val="en-GB"/>
        </w:rPr>
        <w:t>activități</w:t>
      </w:r>
      <w:proofErr w:type="spellEnd"/>
      <w:r w:rsidRPr="0098512B">
        <w:rPr>
          <w:rFonts w:asciiTheme="minorHAnsi" w:eastAsiaTheme="minorHAnsi" w:hAnsiTheme="minorHAnsi" w:cstheme="minorHAnsi"/>
          <w:sz w:val="24"/>
          <w:lang w:val="en-GB"/>
        </w:rPr>
        <w:t xml:space="preserve"> sportive și educative.</w:t>
      </w:r>
    </w:p>
    <w:p w14:paraId="7A62DC92" w14:textId="77777777" w:rsidR="00391D71" w:rsidRDefault="00391D71" w:rsidP="005253F5">
      <w:pPr>
        <w:autoSpaceDE w:val="0"/>
        <w:autoSpaceDN w:val="0"/>
        <w:adjustRightInd w:val="0"/>
        <w:spacing w:before="0" w:after="0" w:line="240" w:lineRule="auto"/>
        <w:jc w:val="both"/>
        <w:rPr>
          <w:rFonts w:asciiTheme="minorHAnsi" w:eastAsiaTheme="minorHAnsi" w:hAnsiTheme="minorHAnsi" w:cstheme="minorHAnsi"/>
          <w:sz w:val="24"/>
          <w:lang w:val="en-GB"/>
        </w:rPr>
      </w:pPr>
    </w:p>
    <w:p w14:paraId="41A654FB" w14:textId="6B42BD3E" w:rsidR="00BA2762" w:rsidRPr="0098512B" w:rsidRDefault="00235D43" w:rsidP="005253F5">
      <w:pPr>
        <w:autoSpaceDE w:val="0"/>
        <w:autoSpaceDN w:val="0"/>
        <w:adjustRightInd w:val="0"/>
        <w:spacing w:before="0" w:after="0" w:line="240" w:lineRule="auto"/>
        <w:jc w:val="both"/>
        <w:rPr>
          <w:rFonts w:asciiTheme="minorHAnsi" w:eastAsiaTheme="minorHAnsi" w:hAnsiTheme="minorHAnsi" w:cstheme="minorHAnsi"/>
          <w:sz w:val="24"/>
          <w:lang w:val="en-GB"/>
        </w:rPr>
      </w:pPr>
      <w:proofErr w:type="spellStart"/>
      <w:r w:rsidRPr="00235D43">
        <w:rPr>
          <w:rFonts w:asciiTheme="minorHAnsi" w:eastAsiaTheme="minorHAnsi" w:hAnsiTheme="minorHAnsi" w:cstheme="minorHAnsi"/>
          <w:sz w:val="24"/>
          <w:lang w:val="en-GB"/>
        </w:rPr>
        <w:t>Deoarece</w:t>
      </w:r>
      <w:proofErr w:type="spellEnd"/>
      <w:r w:rsidRPr="00235D43">
        <w:rPr>
          <w:rFonts w:asciiTheme="minorHAnsi" w:eastAsiaTheme="minorHAnsi" w:hAnsiTheme="minorHAnsi" w:cstheme="minorHAnsi"/>
          <w:sz w:val="24"/>
          <w:lang w:val="en-GB"/>
        </w:rPr>
        <w:t xml:space="preserve"> </w:t>
      </w:r>
      <w:proofErr w:type="spellStart"/>
      <w:r w:rsidRPr="00235D43">
        <w:rPr>
          <w:rFonts w:asciiTheme="minorHAnsi" w:eastAsiaTheme="minorHAnsi" w:hAnsiTheme="minorHAnsi" w:cstheme="minorHAnsi"/>
          <w:sz w:val="24"/>
          <w:lang w:val="en-GB"/>
        </w:rPr>
        <w:t>spațiile</w:t>
      </w:r>
      <w:proofErr w:type="spellEnd"/>
      <w:r w:rsidRPr="00235D43">
        <w:rPr>
          <w:rFonts w:asciiTheme="minorHAnsi" w:eastAsiaTheme="minorHAnsi" w:hAnsiTheme="minorHAnsi" w:cstheme="minorHAnsi"/>
          <w:sz w:val="24"/>
          <w:lang w:val="en-GB"/>
        </w:rPr>
        <w:t xml:space="preserve"> </w:t>
      </w:r>
      <w:proofErr w:type="spellStart"/>
      <w:r w:rsidRPr="00235D43">
        <w:rPr>
          <w:rFonts w:asciiTheme="minorHAnsi" w:eastAsiaTheme="minorHAnsi" w:hAnsiTheme="minorHAnsi" w:cstheme="minorHAnsi"/>
          <w:sz w:val="24"/>
          <w:lang w:val="en-GB"/>
        </w:rPr>
        <w:t>verzi</w:t>
      </w:r>
      <w:proofErr w:type="spellEnd"/>
      <w:r w:rsidRPr="00235D43">
        <w:rPr>
          <w:rFonts w:asciiTheme="minorHAnsi" w:eastAsiaTheme="minorHAnsi" w:hAnsiTheme="minorHAnsi" w:cstheme="minorHAnsi"/>
          <w:sz w:val="24"/>
          <w:lang w:val="en-GB"/>
        </w:rPr>
        <w:t xml:space="preserve"> care </w:t>
      </w:r>
      <w:proofErr w:type="spellStart"/>
      <w:r w:rsidRPr="00235D43">
        <w:rPr>
          <w:rFonts w:asciiTheme="minorHAnsi" w:eastAsiaTheme="minorHAnsi" w:hAnsiTheme="minorHAnsi" w:cstheme="minorHAnsi"/>
          <w:sz w:val="24"/>
          <w:lang w:val="en-GB"/>
        </w:rPr>
        <w:t>fac</w:t>
      </w:r>
      <w:proofErr w:type="spellEnd"/>
      <w:r w:rsidRPr="00235D43">
        <w:rPr>
          <w:rFonts w:asciiTheme="minorHAnsi" w:eastAsiaTheme="minorHAnsi" w:hAnsiTheme="minorHAnsi" w:cstheme="minorHAnsi"/>
          <w:sz w:val="24"/>
          <w:lang w:val="en-GB"/>
        </w:rPr>
        <w:t xml:space="preserve"> </w:t>
      </w:r>
      <w:proofErr w:type="spellStart"/>
      <w:r w:rsidRPr="00235D43">
        <w:rPr>
          <w:rFonts w:asciiTheme="minorHAnsi" w:eastAsiaTheme="minorHAnsi" w:hAnsiTheme="minorHAnsi" w:cstheme="minorHAnsi"/>
          <w:sz w:val="24"/>
          <w:lang w:val="en-GB"/>
        </w:rPr>
        <w:t>obiectul</w:t>
      </w:r>
      <w:proofErr w:type="spellEnd"/>
      <w:r w:rsidRPr="00235D43">
        <w:rPr>
          <w:rFonts w:asciiTheme="minorHAnsi" w:eastAsiaTheme="minorHAnsi" w:hAnsiTheme="minorHAnsi" w:cstheme="minorHAnsi"/>
          <w:sz w:val="24"/>
          <w:lang w:val="en-GB"/>
        </w:rPr>
        <w:t xml:space="preserve"> </w:t>
      </w:r>
      <w:proofErr w:type="spellStart"/>
      <w:r w:rsidRPr="00235D43">
        <w:rPr>
          <w:rFonts w:asciiTheme="minorHAnsi" w:eastAsiaTheme="minorHAnsi" w:hAnsiTheme="minorHAnsi" w:cstheme="minorHAnsi"/>
          <w:sz w:val="24"/>
          <w:lang w:val="en-GB"/>
        </w:rPr>
        <w:t>proiectului</w:t>
      </w:r>
      <w:proofErr w:type="spellEnd"/>
      <w:r w:rsidRPr="00235D43">
        <w:rPr>
          <w:rFonts w:asciiTheme="minorHAnsi" w:eastAsiaTheme="minorHAnsi" w:hAnsiTheme="minorHAnsi" w:cstheme="minorHAnsi"/>
          <w:sz w:val="24"/>
          <w:lang w:val="en-GB"/>
        </w:rPr>
        <w:t xml:space="preserve"> </w:t>
      </w:r>
      <w:proofErr w:type="spellStart"/>
      <w:r w:rsidRPr="00235D43">
        <w:rPr>
          <w:rFonts w:asciiTheme="minorHAnsi" w:eastAsiaTheme="minorHAnsi" w:hAnsiTheme="minorHAnsi" w:cstheme="minorHAnsi"/>
          <w:sz w:val="24"/>
          <w:lang w:val="en-GB"/>
        </w:rPr>
        <w:t>deservesc</w:t>
      </w:r>
      <w:proofErr w:type="spellEnd"/>
      <w:r w:rsidRPr="00235D43">
        <w:rPr>
          <w:rFonts w:asciiTheme="minorHAnsi" w:eastAsiaTheme="minorHAnsi" w:hAnsiTheme="minorHAnsi" w:cstheme="minorHAnsi"/>
          <w:sz w:val="24"/>
          <w:lang w:val="en-GB"/>
        </w:rPr>
        <w:t xml:space="preserve"> o </w:t>
      </w:r>
      <w:proofErr w:type="spellStart"/>
      <w:r w:rsidRPr="00235D43">
        <w:rPr>
          <w:rFonts w:asciiTheme="minorHAnsi" w:eastAsiaTheme="minorHAnsi" w:hAnsiTheme="minorHAnsi" w:cstheme="minorHAnsi"/>
          <w:sz w:val="24"/>
          <w:lang w:val="en-GB"/>
        </w:rPr>
        <w:t>zonă</w:t>
      </w:r>
      <w:proofErr w:type="spellEnd"/>
      <w:r w:rsidRPr="00235D43">
        <w:rPr>
          <w:rFonts w:asciiTheme="minorHAnsi" w:eastAsiaTheme="minorHAnsi" w:hAnsiTheme="minorHAnsi" w:cstheme="minorHAnsi"/>
          <w:sz w:val="24"/>
          <w:lang w:val="en-GB"/>
        </w:rPr>
        <w:t xml:space="preserve"> de </w:t>
      </w:r>
      <w:proofErr w:type="spellStart"/>
      <w:r w:rsidRPr="00235D43">
        <w:rPr>
          <w:rFonts w:asciiTheme="minorHAnsi" w:eastAsiaTheme="minorHAnsi" w:hAnsiTheme="minorHAnsi" w:cstheme="minorHAnsi"/>
          <w:sz w:val="24"/>
          <w:lang w:val="en-GB"/>
        </w:rPr>
        <w:t>locuințe</w:t>
      </w:r>
      <w:proofErr w:type="spellEnd"/>
      <w:r w:rsidRPr="00235D43">
        <w:rPr>
          <w:rFonts w:asciiTheme="minorHAnsi" w:eastAsiaTheme="minorHAnsi" w:hAnsiTheme="minorHAnsi" w:cstheme="minorHAnsi"/>
          <w:sz w:val="24"/>
          <w:lang w:val="en-GB"/>
        </w:rPr>
        <w:t xml:space="preserve"> </w:t>
      </w:r>
      <w:proofErr w:type="spellStart"/>
      <w:r w:rsidRPr="00235D43">
        <w:rPr>
          <w:rFonts w:asciiTheme="minorHAnsi" w:eastAsiaTheme="minorHAnsi" w:hAnsiTheme="minorHAnsi" w:cstheme="minorHAnsi"/>
          <w:sz w:val="24"/>
          <w:lang w:val="en-GB"/>
        </w:rPr>
        <w:t>colective</w:t>
      </w:r>
      <w:proofErr w:type="spellEnd"/>
      <w:r w:rsidRPr="00235D43">
        <w:rPr>
          <w:rFonts w:asciiTheme="minorHAnsi" w:eastAsiaTheme="minorHAnsi" w:hAnsiTheme="minorHAnsi" w:cstheme="minorHAnsi"/>
          <w:sz w:val="24"/>
          <w:lang w:val="en-GB"/>
        </w:rPr>
        <w:t xml:space="preserve">, se </w:t>
      </w:r>
      <w:proofErr w:type="spellStart"/>
      <w:r w:rsidRPr="00235D43">
        <w:rPr>
          <w:rFonts w:asciiTheme="minorHAnsi" w:eastAsiaTheme="minorHAnsi" w:hAnsiTheme="minorHAnsi" w:cstheme="minorHAnsi"/>
          <w:sz w:val="24"/>
          <w:lang w:val="en-GB"/>
        </w:rPr>
        <w:t>urmărește</w:t>
      </w:r>
      <w:proofErr w:type="spellEnd"/>
      <w:r w:rsidRPr="00235D43">
        <w:rPr>
          <w:rFonts w:asciiTheme="minorHAnsi" w:eastAsiaTheme="minorHAnsi" w:hAnsiTheme="minorHAnsi" w:cstheme="minorHAnsi"/>
          <w:sz w:val="24"/>
          <w:lang w:val="en-GB"/>
        </w:rPr>
        <w:t xml:space="preserve"> </w:t>
      </w:r>
      <w:proofErr w:type="spellStart"/>
      <w:r w:rsidRPr="00235D43">
        <w:rPr>
          <w:rFonts w:asciiTheme="minorHAnsi" w:eastAsiaTheme="minorHAnsi" w:hAnsiTheme="minorHAnsi" w:cstheme="minorHAnsi"/>
          <w:sz w:val="24"/>
          <w:lang w:val="en-GB"/>
        </w:rPr>
        <w:t>conturarea</w:t>
      </w:r>
      <w:proofErr w:type="spellEnd"/>
      <w:r w:rsidRPr="00235D43">
        <w:rPr>
          <w:rFonts w:asciiTheme="minorHAnsi" w:eastAsiaTheme="minorHAnsi" w:hAnsiTheme="minorHAnsi" w:cstheme="minorHAnsi"/>
          <w:sz w:val="24"/>
          <w:lang w:val="en-GB"/>
        </w:rPr>
        <w:t xml:space="preserve"> </w:t>
      </w:r>
      <w:proofErr w:type="spellStart"/>
      <w:r w:rsidRPr="00235D43">
        <w:rPr>
          <w:rFonts w:asciiTheme="minorHAnsi" w:eastAsiaTheme="minorHAnsi" w:hAnsiTheme="minorHAnsi" w:cstheme="minorHAnsi"/>
          <w:sz w:val="24"/>
          <w:lang w:val="en-GB"/>
        </w:rPr>
        <w:t>unor</w:t>
      </w:r>
      <w:proofErr w:type="spellEnd"/>
      <w:r w:rsidRPr="00235D43">
        <w:rPr>
          <w:rFonts w:asciiTheme="minorHAnsi" w:eastAsiaTheme="minorHAnsi" w:hAnsiTheme="minorHAnsi" w:cstheme="minorHAnsi"/>
          <w:sz w:val="24"/>
          <w:lang w:val="en-GB"/>
        </w:rPr>
        <w:t xml:space="preserve"> </w:t>
      </w:r>
      <w:proofErr w:type="spellStart"/>
      <w:r w:rsidRPr="00235D43">
        <w:rPr>
          <w:rFonts w:asciiTheme="minorHAnsi" w:eastAsiaTheme="minorHAnsi" w:hAnsiTheme="minorHAnsi" w:cstheme="minorHAnsi"/>
          <w:sz w:val="24"/>
          <w:lang w:val="en-GB"/>
        </w:rPr>
        <w:t>spații</w:t>
      </w:r>
      <w:proofErr w:type="spellEnd"/>
      <w:r w:rsidRPr="00235D43">
        <w:rPr>
          <w:rFonts w:asciiTheme="minorHAnsi" w:eastAsiaTheme="minorHAnsi" w:hAnsiTheme="minorHAnsi" w:cstheme="minorHAnsi"/>
          <w:sz w:val="24"/>
          <w:lang w:val="en-GB"/>
        </w:rPr>
        <w:t xml:space="preserve"> </w:t>
      </w:r>
      <w:proofErr w:type="spellStart"/>
      <w:r w:rsidRPr="00235D43">
        <w:rPr>
          <w:rFonts w:asciiTheme="minorHAnsi" w:eastAsiaTheme="minorHAnsi" w:hAnsiTheme="minorHAnsi" w:cstheme="minorHAnsi"/>
          <w:sz w:val="24"/>
          <w:lang w:val="en-GB"/>
        </w:rPr>
        <w:t>verzi</w:t>
      </w:r>
      <w:proofErr w:type="spellEnd"/>
      <w:r w:rsidRPr="00235D43">
        <w:rPr>
          <w:rFonts w:asciiTheme="minorHAnsi" w:eastAsiaTheme="minorHAnsi" w:hAnsiTheme="minorHAnsi" w:cstheme="minorHAnsi"/>
          <w:sz w:val="24"/>
          <w:lang w:val="en-GB"/>
        </w:rPr>
        <w:t xml:space="preserve"> care </w:t>
      </w:r>
      <w:proofErr w:type="spellStart"/>
      <w:r w:rsidRPr="00235D43">
        <w:rPr>
          <w:rFonts w:asciiTheme="minorHAnsi" w:eastAsiaTheme="minorHAnsi" w:hAnsiTheme="minorHAnsi" w:cstheme="minorHAnsi"/>
          <w:sz w:val="24"/>
          <w:lang w:val="en-GB"/>
        </w:rPr>
        <w:t>să</w:t>
      </w:r>
      <w:proofErr w:type="spellEnd"/>
      <w:r w:rsidRPr="00235D43">
        <w:rPr>
          <w:rFonts w:asciiTheme="minorHAnsi" w:eastAsiaTheme="minorHAnsi" w:hAnsiTheme="minorHAnsi" w:cstheme="minorHAnsi"/>
          <w:sz w:val="24"/>
          <w:lang w:val="en-GB"/>
        </w:rPr>
        <w:t xml:space="preserve"> </w:t>
      </w:r>
      <w:proofErr w:type="spellStart"/>
      <w:r w:rsidRPr="00235D43">
        <w:rPr>
          <w:rFonts w:asciiTheme="minorHAnsi" w:eastAsiaTheme="minorHAnsi" w:hAnsiTheme="minorHAnsi" w:cstheme="minorHAnsi"/>
          <w:sz w:val="24"/>
          <w:lang w:val="en-GB"/>
        </w:rPr>
        <w:t>susțină</w:t>
      </w:r>
      <w:proofErr w:type="spellEnd"/>
      <w:r w:rsidRPr="00235D43">
        <w:rPr>
          <w:rFonts w:asciiTheme="minorHAnsi" w:eastAsiaTheme="minorHAnsi" w:hAnsiTheme="minorHAnsi" w:cstheme="minorHAnsi"/>
          <w:sz w:val="24"/>
          <w:lang w:val="en-GB"/>
        </w:rPr>
        <w:t xml:space="preserve"> </w:t>
      </w:r>
      <w:proofErr w:type="spellStart"/>
      <w:r w:rsidRPr="00235D43">
        <w:rPr>
          <w:rFonts w:asciiTheme="minorHAnsi" w:eastAsiaTheme="minorHAnsi" w:hAnsiTheme="minorHAnsi" w:cstheme="minorHAnsi"/>
          <w:sz w:val="24"/>
          <w:lang w:val="en-GB"/>
        </w:rPr>
        <w:t>activități</w:t>
      </w:r>
      <w:proofErr w:type="spellEnd"/>
      <w:r w:rsidRPr="00235D43">
        <w:rPr>
          <w:rFonts w:asciiTheme="minorHAnsi" w:eastAsiaTheme="minorHAnsi" w:hAnsiTheme="minorHAnsi" w:cstheme="minorHAnsi"/>
          <w:sz w:val="24"/>
          <w:lang w:val="en-GB"/>
        </w:rPr>
        <w:t xml:space="preserve"> </w:t>
      </w:r>
      <w:proofErr w:type="spellStart"/>
      <w:r w:rsidRPr="00235D43">
        <w:rPr>
          <w:rFonts w:asciiTheme="minorHAnsi" w:eastAsiaTheme="minorHAnsi" w:hAnsiTheme="minorHAnsi" w:cstheme="minorHAnsi"/>
          <w:sz w:val="24"/>
          <w:lang w:val="en-GB"/>
        </w:rPr>
        <w:t>pentru</w:t>
      </w:r>
      <w:proofErr w:type="spellEnd"/>
      <w:r w:rsidRPr="00235D43">
        <w:rPr>
          <w:rFonts w:asciiTheme="minorHAnsi" w:eastAsiaTheme="minorHAnsi" w:hAnsiTheme="minorHAnsi" w:cstheme="minorHAnsi"/>
          <w:sz w:val="24"/>
          <w:lang w:val="en-GB"/>
        </w:rPr>
        <w:t xml:space="preserve"> </w:t>
      </w:r>
      <w:proofErr w:type="spellStart"/>
      <w:r w:rsidRPr="00235D43">
        <w:rPr>
          <w:rFonts w:asciiTheme="minorHAnsi" w:eastAsiaTheme="minorHAnsi" w:hAnsiTheme="minorHAnsi" w:cstheme="minorHAnsi"/>
          <w:sz w:val="24"/>
          <w:lang w:val="en-GB"/>
        </w:rPr>
        <w:t>întreaga</w:t>
      </w:r>
      <w:proofErr w:type="spellEnd"/>
      <w:r w:rsidRPr="00235D43">
        <w:rPr>
          <w:rFonts w:asciiTheme="minorHAnsi" w:eastAsiaTheme="minorHAnsi" w:hAnsiTheme="minorHAnsi" w:cstheme="minorHAnsi"/>
          <w:sz w:val="24"/>
          <w:lang w:val="en-GB"/>
        </w:rPr>
        <w:t xml:space="preserve"> </w:t>
      </w:r>
      <w:proofErr w:type="spellStart"/>
      <w:r w:rsidRPr="00235D43">
        <w:rPr>
          <w:rFonts w:asciiTheme="minorHAnsi" w:eastAsiaTheme="minorHAnsi" w:hAnsiTheme="minorHAnsi" w:cstheme="minorHAnsi"/>
          <w:sz w:val="24"/>
          <w:lang w:val="en-GB"/>
        </w:rPr>
        <w:t>comunitate</w:t>
      </w:r>
      <w:proofErr w:type="spellEnd"/>
      <w:r>
        <w:rPr>
          <w:rFonts w:asciiTheme="minorHAnsi" w:eastAsiaTheme="minorHAnsi" w:hAnsiTheme="minorHAnsi" w:cstheme="minorHAnsi"/>
          <w:sz w:val="24"/>
          <w:lang w:val="en-GB"/>
        </w:rPr>
        <w:t>.</w:t>
      </w:r>
    </w:p>
    <w:p w14:paraId="5A442B83" w14:textId="77777777" w:rsidR="00391D71" w:rsidRDefault="00391D71" w:rsidP="00391D71">
      <w:pPr>
        <w:pStyle w:val="NoSpacing"/>
        <w:jc w:val="both"/>
        <w:rPr>
          <w:rFonts w:asciiTheme="minorHAnsi" w:eastAsiaTheme="minorHAnsi" w:hAnsiTheme="minorHAnsi" w:cstheme="minorHAnsi"/>
          <w:sz w:val="24"/>
          <w:lang w:val="en-GB"/>
        </w:rPr>
      </w:pPr>
    </w:p>
    <w:p w14:paraId="41BC7434" w14:textId="3DB4C05B" w:rsidR="00391D71" w:rsidRPr="00391D71" w:rsidRDefault="00391D71" w:rsidP="00391D71">
      <w:pPr>
        <w:pStyle w:val="NoSpacing"/>
        <w:jc w:val="both"/>
        <w:rPr>
          <w:rFonts w:asciiTheme="minorHAnsi" w:eastAsiaTheme="minorHAnsi" w:hAnsiTheme="minorHAnsi" w:cstheme="minorHAnsi"/>
          <w:sz w:val="24"/>
          <w:lang w:val="en-GB"/>
        </w:rPr>
      </w:pPr>
      <w:proofErr w:type="spellStart"/>
      <w:r w:rsidRPr="00391D71">
        <w:rPr>
          <w:rFonts w:asciiTheme="minorHAnsi" w:eastAsiaTheme="minorHAnsi" w:hAnsiTheme="minorHAnsi" w:cstheme="minorHAnsi"/>
          <w:sz w:val="24"/>
          <w:lang w:val="en-GB"/>
        </w:rPr>
        <w:t>Spațiile</w:t>
      </w:r>
      <w:proofErr w:type="spellEnd"/>
      <w:r w:rsidRPr="00391D71">
        <w:rPr>
          <w:rFonts w:asciiTheme="minorHAnsi" w:eastAsiaTheme="minorHAnsi" w:hAnsiTheme="minorHAnsi" w:cstheme="minorHAnsi"/>
          <w:sz w:val="24"/>
          <w:lang w:val="en-GB"/>
        </w:rPr>
        <w:t xml:space="preserve"> </w:t>
      </w:r>
      <w:proofErr w:type="spellStart"/>
      <w:r w:rsidRPr="00391D71">
        <w:rPr>
          <w:rFonts w:asciiTheme="minorHAnsi" w:eastAsiaTheme="minorHAnsi" w:hAnsiTheme="minorHAnsi" w:cstheme="minorHAnsi"/>
          <w:sz w:val="24"/>
          <w:lang w:val="en-GB"/>
        </w:rPr>
        <w:t>verzi</w:t>
      </w:r>
      <w:proofErr w:type="spellEnd"/>
      <w:r w:rsidRPr="00391D71">
        <w:rPr>
          <w:rFonts w:asciiTheme="minorHAnsi" w:eastAsiaTheme="minorHAnsi" w:hAnsiTheme="minorHAnsi" w:cstheme="minorHAnsi"/>
          <w:sz w:val="24"/>
          <w:lang w:val="en-GB"/>
        </w:rPr>
        <w:t xml:space="preserve"> din </w:t>
      </w:r>
      <w:proofErr w:type="spellStart"/>
      <w:r w:rsidRPr="00391D71">
        <w:rPr>
          <w:rFonts w:asciiTheme="minorHAnsi" w:eastAsiaTheme="minorHAnsi" w:hAnsiTheme="minorHAnsi" w:cstheme="minorHAnsi"/>
          <w:sz w:val="24"/>
          <w:lang w:val="en-GB"/>
        </w:rPr>
        <w:t>acest</w:t>
      </w:r>
      <w:proofErr w:type="spellEnd"/>
      <w:r w:rsidRPr="00391D71">
        <w:rPr>
          <w:rFonts w:asciiTheme="minorHAnsi" w:eastAsiaTheme="minorHAnsi" w:hAnsiTheme="minorHAnsi" w:cstheme="minorHAnsi"/>
          <w:sz w:val="24"/>
          <w:lang w:val="en-GB"/>
        </w:rPr>
        <w:t xml:space="preserve"> cartier se înscriu în principal în categoria spațiilor verzi aferente locuințelor de tip condominiu, alături de spațiile plantate aferente drumurilor publice. </w:t>
      </w:r>
    </w:p>
    <w:p w14:paraId="142834D4" w14:textId="77777777" w:rsidR="00391D71" w:rsidRDefault="00391D71" w:rsidP="00391D71">
      <w:pPr>
        <w:pStyle w:val="NoSpacing"/>
        <w:jc w:val="both"/>
        <w:rPr>
          <w:rFonts w:asciiTheme="minorHAnsi" w:eastAsiaTheme="minorHAnsi" w:hAnsiTheme="minorHAnsi" w:cstheme="minorHAnsi"/>
          <w:sz w:val="24"/>
          <w:lang w:val="en-GB"/>
        </w:rPr>
      </w:pPr>
    </w:p>
    <w:p w14:paraId="75C2C954" w14:textId="3C16D25D" w:rsidR="00391D71" w:rsidRDefault="00391D71" w:rsidP="00391D71">
      <w:pPr>
        <w:pStyle w:val="NoSpacing"/>
        <w:jc w:val="both"/>
        <w:rPr>
          <w:rFonts w:asciiTheme="minorHAnsi" w:eastAsiaTheme="minorHAnsi" w:hAnsiTheme="minorHAnsi" w:cstheme="minorHAnsi"/>
          <w:sz w:val="24"/>
          <w:lang w:val="en-GB"/>
        </w:rPr>
      </w:pPr>
      <w:proofErr w:type="spellStart"/>
      <w:r w:rsidRPr="00391D71">
        <w:rPr>
          <w:rFonts w:asciiTheme="minorHAnsi" w:eastAsiaTheme="minorHAnsi" w:hAnsiTheme="minorHAnsi" w:cstheme="minorHAnsi"/>
          <w:sz w:val="24"/>
          <w:lang w:val="en-GB"/>
        </w:rPr>
        <w:t>Aceste</w:t>
      </w:r>
      <w:proofErr w:type="spellEnd"/>
      <w:r w:rsidRPr="00391D71">
        <w:rPr>
          <w:rFonts w:asciiTheme="minorHAnsi" w:eastAsiaTheme="minorHAnsi" w:hAnsiTheme="minorHAnsi" w:cstheme="minorHAnsi"/>
          <w:sz w:val="24"/>
          <w:lang w:val="en-GB"/>
        </w:rPr>
        <w:t xml:space="preserve"> </w:t>
      </w:r>
      <w:proofErr w:type="spellStart"/>
      <w:r w:rsidRPr="00391D71">
        <w:rPr>
          <w:rFonts w:asciiTheme="minorHAnsi" w:eastAsiaTheme="minorHAnsi" w:hAnsiTheme="minorHAnsi" w:cstheme="minorHAnsi"/>
          <w:sz w:val="24"/>
          <w:lang w:val="en-GB"/>
        </w:rPr>
        <w:t>spații</w:t>
      </w:r>
      <w:proofErr w:type="spellEnd"/>
      <w:r w:rsidRPr="00391D71">
        <w:rPr>
          <w:rFonts w:asciiTheme="minorHAnsi" w:eastAsiaTheme="minorHAnsi" w:hAnsiTheme="minorHAnsi" w:cstheme="minorHAnsi"/>
          <w:sz w:val="24"/>
          <w:lang w:val="en-GB"/>
        </w:rPr>
        <w:t xml:space="preserve"> </w:t>
      </w:r>
      <w:proofErr w:type="spellStart"/>
      <w:r w:rsidRPr="00391D71">
        <w:rPr>
          <w:rFonts w:asciiTheme="minorHAnsi" w:eastAsiaTheme="minorHAnsi" w:hAnsiTheme="minorHAnsi" w:cstheme="minorHAnsi"/>
          <w:sz w:val="24"/>
          <w:lang w:val="en-GB"/>
        </w:rPr>
        <w:t>verzi</w:t>
      </w:r>
      <w:proofErr w:type="spellEnd"/>
      <w:r w:rsidRPr="00391D71">
        <w:rPr>
          <w:rFonts w:asciiTheme="minorHAnsi" w:eastAsiaTheme="minorHAnsi" w:hAnsiTheme="minorHAnsi" w:cstheme="minorHAnsi"/>
          <w:sz w:val="24"/>
          <w:lang w:val="en-GB"/>
        </w:rPr>
        <w:t xml:space="preserve">, </w:t>
      </w:r>
      <w:proofErr w:type="spellStart"/>
      <w:r w:rsidRPr="00391D71">
        <w:rPr>
          <w:rFonts w:asciiTheme="minorHAnsi" w:eastAsiaTheme="minorHAnsi" w:hAnsiTheme="minorHAnsi" w:cstheme="minorHAnsi"/>
          <w:sz w:val="24"/>
          <w:lang w:val="en-GB"/>
        </w:rPr>
        <w:t>dispuse</w:t>
      </w:r>
      <w:proofErr w:type="spellEnd"/>
      <w:r w:rsidRPr="00391D71">
        <w:rPr>
          <w:rFonts w:asciiTheme="minorHAnsi" w:eastAsiaTheme="minorHAnsi" w:hAnsiTheme="minorHAnsi" w:cstheme="minorHAnsi"/>
          <w:sz w:val="24"/>
          <w:lang w:val="en-GB"/>
        </w:rPr>
        <w:t xml:space="preserve"> </w:t>
      </w:r>
      <w:proofErr w:type="spellStart"/>
      <w:r w:rsidRPr="00391D71">
        <w:rPr>
          <w:rFonts w:asciiTheme="minorHAnsi" w:eastAsiaTheme="minorHAnsi" w:hAnsiTheme="minorHAnsi" w:cstheme="minorHAnsi"/>
          <w:sz w:val="24"/>
          <w:lang w:val="en-GB"/>
        </w:rPr>
        <w:t>în</w:t>
      </w:r>
      <w:proofErr w:type="spellEnd"/>
      <w:r w:rsidRPr="00391D71">
        <w:rPr>
          <w:rFonts w:asciiTheme="minorHAnsi" w:eastAsiaTheme="minorHAnsi" w:hAnsiTheme="minorHAnsi" w:cstheme="minorHAnsi"/>
          <w:sz w:val="24"/>
          <w:lang w:val="en-GB"/>
        </w:rPr>
        <w:t xml:space="preserve"> </w:t>
      </w:r>
      <w:proofErr w:type="spellStart"/>
      <w:r w:rsidRPr="00391D71">
        <w:rPr>
          <w:rFonts w:asciiTheme="minorHAnsi" w:eastAsiaTheme="minorHAnsi" w:hAnsiTheme="minorHAnsi" w:cstheme="minorHAnsi"/>
          <w:sz w:val="24"/>
          <w:lang w:val="en-GB"/>
        </w:rPr>
        <w:t>țesutul</w:t>
      </w:r>
      <w:proofErr w:type="spellEnd"/>
      <w:r w:rsidRPr="00391D71">
        <w:rPr>
          <w:rFonts w:asciiTheme="minorHAnsi" w:eastAsiaTheme="minorHAnsi" w:hAnsiTheme="minorHAnsi" w:cstheme="minorHAnsi"/>
          <w:sz w:val="24"/>
          <w:lang w:val="en-GB"/>
        </w:rPr>
        <w:t xml:space="preserve"> </w:t>
      </w:r>
      <w:proofErr w:type="spellStart"/>
      <w:r w:rsidRPr="00391D71">
        <w:rPr>
          <w:rFonts w:asciiTheme="minorHAnsi" w:eastAsiaTheme="minorHAnsi" w:hAnsiTheme="minorHAnsi" w:cstheme="minorHAnsi"/>
          <w:sz w:val="24"/>
          <w:lang w:val="en-GB"/>
        </w:rPr>
        <w:t>construit</w:t>
      </w:r>
      <w:proofErr w:type="spellEnd"/>
      <w:r w:rsidRPr="00391D71">
        <w:rPr>
          <w:rFonts w:asciiTheme="minorHAnsi" w:eastAsiaTheme="minorHAnsi" w:hAnsiTheme="minorHAnsi" w:cstheme="minorHAnsi"/>
          <w:sz w:val="24"/>
          <w:lang w:val="en-GB"/>
        </w:rPr>
        <w:t xml:space="preserve">, sunt un factor important în menținerea unei calități de viață ridicate. Prin tipologia spațiilor verzi aferente locuințelor colective, se asigură o dispunere judicioasă a acestora în țesut. Vegetația existentă este prezentă pe toate palierele de înălțime (înaltă, medie, joasă). </w:t>
      </w:r>
    </w:p>
    <w:p w14:paraId="21D03CA1" w14:textId="77777777" w:rsidR="00281A49" w:rsidRDefault="00281A49" w:rsidP="00391D71">
      <w:pPr>
        <w:pStyle w:val="NoSpacing"/>
        <w:jc w:val="both"/>
        <w:rPr>
          <w:rFonts w:asciiTheme="minorHAnsi" w:eastAsiaTheme="minorHAnsi" w:hAnsiTheme="minorHAnsi" w:cstheme="minorHAnsi"/>
          <w:sz w:val="24"/>
          <w:lang w:val="en-GB"/>
        </w:rPr>
      </w:pPr>
    </w:p>
    <w:p w14:paraId="648762DD" w14:textId="3D4C497C" w:rsidR="00391D71" w:rsidRPr="00281A49" w:rsidRDefault="00281A49" w:rsidP="00391D71">
      <w:pPr>
        <w:pStyle w:val="NoSpacing"/>
        <w:jc w:val="both"/>
        <w:rPr>
          <w:rFonts w:asciiTheme="minorHAnsi" w:eastAsiaTheme="minorHAnsi" w:hAnsiTheme="minorHAnsi" w:cstheme="minorHAnsi"/>
          <w:sz w:val="24"/>
          <w:u w:val="single"/>
          <w:lang w:val="en-GB"/>
        </w:rPr>
      </w:pPr>
      <w:r w:rsidRPr="00281A49">
        <w:rPr>
          <w:rFonts w:asciiTheme="minorHAnsi" w:eastAsiaTheme="minorHAnsi" w:hAnsiTheme="minorHAnsi" w:cstheme="minorHAnsi"/>
          <w:sz w:val="24"/>
          <w:u w:val="single"/>
          <w:lang w:val="en-GB"/>
        </w:rPr>
        <w:t xml:space="preserve">Analiza </w:t>
      </w:r>
      <w:proofErr w:type="spellStart"/>
      <w:r w:rsidRPr="00281A49">
        <w:rPr>
          <w:rFonts w:asciiTheme="minorHAnsi" w:eastAsiaTheme="minorHAnsi" w:hAnsiTheme="minorHAnsi" w:cstheme="minorHAnsi"/>
          <w:sz w:val="24"/>
          <w:u w:val="single"/>
          <w:lang w:val="en-GB"/>
        </w:rPr>
        <w:t>nevoilor</w:t>
      </w:r>
      <w:proofErr w:type="spellEnd"/>
      <w:r w:rsidRPr="00281A49">
        <w:rPr>
          <w:rFonts w:asciiTheme="minorHAnsi" w:eastAsiaTheme="minorHAnsi" w:hAnsiTheme="minorHAnsi" w:cstheme="minorHAnsi"/>
          <w:sz w:val="24"/>
          <w:u w:val="single"/>
          <w:lang w:val="en-GB"/>
        </w:rPr>
        <w:t>:</w:t>
      </w:r>
    </w:p>
    <w:p w14:paraId="4CB29593" w14:textId="657F6D0C" w:rsidR="00391D71" w:rsidRPr="00391D71" w:rsidRDefault="00391D71" w:rsidP="00391D71">
      <w:pPr>
        <w:pStyle w:val="NoSpacing"/>
        <w:jc w:val="both"/>
        <w:rPr>
          <w:rFonts w:asciiTheme="minorHAnsi" w:eastAsiaTheme="minorHAnsi" w:hAnsiTheme="minorHAnsi" w:cstheme="minorHAnsi"/>
          <w:sz w:val="24"/>
          <w:lang w:val="en-GB"/>
        </w:rPr>
      </w:pPr>
      <w:r w:rsidRPr="00391D71">
        <w:rPr>
          <w:rFonts w:asciiTheme="minorHAnsi" w:eastAsiaTheme="minorHAnsi" w:hAnsiTheme="minorHAnsi" w:cstheme="minorHAnsi"/>
          <w:sz w:val="24"/>
          <w:lang w:val="en-GB"/>
        </w:rPr>
        <w:t xml:space="preserve">La </w:t>
      </w:r>
      <w:proofErr w:type="spellStart"/>
      <w:r w:rsidRPr="00391D71">
        <w:rPr>
          <w:rFonts w:asciiTheme="minorHAnsi" w:eastAsiaTheme="minorHAnsi" w:hAnsiTheme="minorHAnsi" w:cstheme="minorHAnsi"/>
          <w:sz w:val="24"/>
          <w:lang w:val="en-GB"/>
        </w:rPr>
        <w:t>nivelul</w:t>
      </w:r>
      <w:proofErr w:type="spellEnd"/>
      <w:r w:rsidRPr="00391D71">
        <w:rPr>
          <w:rFonts w:asciiTheme="minorHAnsi" w:eastAsiaTheme="minorHAnsi" w:hAnsiTheme="minorHAnsi" w:cstheme="minorHAnsi"/>
          <w:sz w:val="24"/>
          <w:lang w:val="en-GB"/>
        </w:rPr>
        <w:t xml:space="preserve"> </w:t>
      </w:r>
      <w:proofErr w:type="spellStart"/>
      <w:r w:rsidRPr="00391D71">
        <w:rPr>
          <w:rFonts w:asciiTheme="minorHAnsi" w:eastAsiaTheme="minorHAnsi" w:hAnsiTheme="minorHAnsi" w:cstheme="minorHAnsi"/>
          <w:sz w:val="24"/>
          <w:lang w:val="en-GB"/>
        </w:rPr>
        <w:t>acestor</w:t>
      </w:r>
      <w:proofErr w:type="spellEnd"/>
      <w:r w:rsidRPr="00391D71">
        <w:rPr>
          <w:rFonts w:asciiTheme="minorHAnsi" w:eastAsiaTheme="minorHAnsi" w:hAnsiTheme="minorHAnsi" w:cstheme="minorHAnsi"/>
          <w:sz w:val="24"/>
          <w:lang w:val="en-GB"/>
        </w:rPr>
        <w:t xml:space="preserve"> </w:t>
      </w:r>
      <w:proofErr w:type="spellStart"/>
      <w:r w:rsidRPr="00391D71">
        <w:rPr>
          <w:rFonts w:asciiTheme="minorHAnsi" w:eastAsiaTheme="minorHAnsi" w:hAnsiTheme="minorHAnsi" w:cstheme="minorHAnsi"/>
          <w:sz w:val="24"/>
          <w:lang w:val="en-GB"/>
        </w:rPr>
        <w:t>spații</w:t>
      </w:r>
      <w:proofErr w:type="spellEnd"/>
      <w:r w:rsidRPr="00391D71">
        <w:rPr>
          <w:rFonts w:asciiTheme="minorHAnsi" w:eastAsiaTheme="minorHAnsi" w:hAnsiTheme="minorHAnsi" w:cstheme="minorHAnsi"/>
          <w:sz w:val="24"/>
          <w:lang w:val="en-GB"/>
        </w:rPr>
        <w:t xml:space="preserve"> </w:t>
      </w:r>
      <w:proofErr w:type="spellStart"/>
      <w:r w:rsidRPr="00391D71">
        <w:rPr>
          <w:rFonts w:asciiTheme="minorHAnsi" w:eastAsiaTheme="minorHAnsi" w:hAnsiTheme="minorHAnsi" w:cstheme="minorHAnsi"/>
          <w:sz w:val="24"/>
          <w:lang w:val="en-GB"/>
        </w:rPr>
        <w:t>verzi</w:t>
      </w:r>
      <w:proofErr w:type="spellEnd"/>
      <w:r w:rsidRPr="00391D71">
        <w:rPr>
          <w:rFonts w:asciiTheme="minorHAnsi" w:eastAsiaTheme="minorHAnsi" w:hAnsiTheme="minorHAnsi" w:cstheme="minorHAnsi"/>
          <w:sz w:val="24"/>
          <w:lang w:val="en-GB"/>
        </w:rPr>
        <w:t xml:space="preserve"> se remarcă un declin continuu. Aspectul general denotă deterioare. Vegetația crește necontrolat, iar exemplarele în stare proastă nu sunt înlocuite. Gazonul prezintă porțiuni care necesită însămânțare, din cauza degradării materialului dendrologic sau a depunerii de materiale minerale pe pământul vegetal. De asemenea, sunt afectate zonele în care parcajul autoturismelor se realizează pe spațiile verzi neîmprejmuite. </w:t>
      </w:r>
    </w:p>
    <w:p w14:paraId="16CBE8CE" w14:textId="77777777" w:rsidR="00391D71" w:rsidRDefault="00391D71" w:rsidP="00391D71">
      <w:pPr>
        <w:pStyle w:val="NoSpacing"/>
        <w:jc w:val="both"/>
        <w:rPr>
          <w:rFonts w:asciiTheme="minorHAnsi" w:eastAsiaTheme="minorHAnsi" w:hAnsiTheme="minorHAnsi" w:cstheme="minorHAnsi"/>
          <w:sz w:val="24"/>
          <w:lang w:val="en-GB"/>
        </w:rPr>
      </w:pPr>
    </w:p>
    <w:p w14:paraId="7A20FE31" w14:textId="26E0BD53" w:rsidR="00391D71" w:rsidRPr="00391D71" w:rsidRDefault="00391D71" w:rsidP="00391D71">
      <w:pPr>
        <w:pStyle w:val="NoSpacing"/>
        <w:jc w:val="both"/>
        <w:rPr>
          <w:rFonts w:asciiTheme="minorHAnsi" w:eastAsiaTheme="minorHAnsi" w:hAnsiTheme="minorHAnsi" w:cstheme="minorHAnsi"/>
          <w:sz w:val="24"/>
          <w:lang w:val="en-GB"/>
        </w:rPr>
      </w:pPr>
      <w:proofErr w:type="spellStart"/>
      <w:r w:rsidRPr="00391D71">
        <w:rPr>
          <w:rFonts w:asciiTheme="minorHAnsi" w:eastAsiaTheme="minorHAnsi" w:hAnsiTheme="minorHAnsi" w:cstheme="minorHAnsi"/>
          <w:sz w:val="24"/>
          <w:lang w:val="en-GB"/>
        </w:rPr>
        <w:t>Mobilierul</w:t>
      </w:r>
      <w:proofErr w:type="spellEnd"/>
      <w:r w:rsidRPr="00391D71">
        <w:rPr>
          <w:rFonts w:asciiTheme="minorHAnsi" w:eastAsiaTheme="minorHAnsi" w:hAnsiTheme="minorHAnsi" w:cstheme="minorHAnsi"/>
          <w:sz w:val="24"/>
          <w:lang w:val="en-GB"/>
        </w:rPr>
        <w:t xml:space="preserve"> urban </w:t>
      </w:r>
      <w:proofErr w:type="spellStart"/>
      <w:r w:rsidRPr="00391D71">
        <w:rPr>
          <w:rFonts w:asciiTheme="minorHAnsi" w:eastAsiaTheme="minorHAnsi" w:hAnsiTheme="minorHAnsi" w:cstheme="minorHAnsi"/>
          <w:sz w:val="24"/>
          <w:lang w:val="en-GB"/>
        </w:rPr>
        <w:t>este</w:t>
      </w:r>
      <w:proofErr w:type="spellEnd"/>
      <w:r w:rsidRPr="00391D71">
        <w:rPr>
          <w:rFonts w:asciiTheme="minorHAnsi" w:eastAsiaTheme="minorHAnsi" w:hAnsiTheme="minorHAnsi" w:cstheme="minorHAnsi"/>
          <w:sz w:val="24"/>
          <w:lang w:val="en-GB"/>
        </w:rPr>
        <w:t xml:space="preserve"> </w:t>
      </w:r>
      <w:proofErr w:type="spellStart"/>
      <w:r w:rsidRPr="00391D71">
        <w:rPr>
          <w:rFonts w:asciiTheme="minorHAnsi" w:eastAsiaTheme="minorHAnsi" w:hAnsiTheme="minorHAnsi" w:cstheme="minorHAnsi"/>
          <w:sz w:val="24"/>
          <w:lang w:val="en-GB"/>
        </w:rPr>
        <w:t>deficitar</w:t>
      </w:r>
      <w:proofErr w:type="spellEnd"/>
      <w:r w:rsidRPr="00391D71">
        <w:rPr>
          <w:rFonts w:asciiTheme="minorHAnsi" w:eastAsiaTheme="minorHAnsi" w:hAnsiTheme="minorHAnsi" w:cstheme="minorHAnsi"/>
          <w:sz w:val="24"/>
          <w:lang w:val="en-GB"/>
        </w:rPr>
        <w:t xml:space="preserve">, </w:t>
      </w:r>
      <w:proofErr w:type="spellStart"/>
      <w:r w:rsidRPr="00391D71">
        <w:rPr>
          <w:rFonts w:asciiTheme="minorHAnsi" w:eastAsiaTheme="minorHAnsi" w:hAnsiTheme="minorHAnsi" w:cstheme="minorHAnsi"/>
          <w:sz w:val="24"/>
          <w:lang w:val="en-GB"/>
        </w:rPr>
        <w:t>numărul</w:t>
      </w:r>
      <w:proofErr w:type="spellEnd"/>
      <w:r w:rsidRPr="00391D71">
        <w:rPr>
          <w:rFonts w:asciiTheme="minorHAnsi" w:eastAsiaTheme="minorHAnsi" w:hAnsiTheme="minorHAnsi" w:cstheme="minorHAnsi"/>
          <w:sz w:val="24"/>
          <w:lang w:val="en-GB"/>
        </w:rPr>
        <w:t xml:space="preserve"> </w:t>
      </w:r>
      <w:proofErr w:type="spellStart"/>
      <w:r w:rsidRPr="00391D71">
        <w:rPr>
          <w:rFonts w:asciiTheme="minorHAnsi" w:eastAsiaTheme="minorHAnsi" w:hAnsiTheme="minorHAnsi" w:cstheme="minorHAnsi"/>
          <w:sz w:val="24"/>
          <w:lang w:val="en-GB"/>
        </w:rPr>
        <w:t>redus</w:t>
      </w:r>
      <w:proofErr w:type="spellEnd"/>
      <w:r w:rsidRPr="00391D71">
        <w:rPr>
          <w:rFonts w:asciiTheme="minorHAnsi" w:eastAsiaTheme="minorHAnsi" w:hAnsiTheme="minorHAnsi" w:cstheme="minorHAnsi"/>
          <w:sz w:val="24"/>
          <w:lang w:val="en-GB"/>
        </w:rPr>
        <w:t xml:space="preserve"> </w:t>
      </w:r>
      <w:proofErr w:type="spellStart"/>
      <w:r w:rsidRPr="00391D71">
        <w:rPr>
          <w:rFonts w:asciiTheme="minorHAnsi" w:eastAsiaTheme="minorHAnsi" w:hAnsiTheme="minorHAnsi" w:cstheme="minorHAnsi"/>
          <w:sz w:val="24"/>
          <w:lang w:val="en-GB"/>
        </w:rPr>
        <w:t>în</w:t>
      </w:r>
      <w:proofErr w:type="spellEnd"/>
      <w:r w:rsidRPr="00391D71">
        <w:rPr>
          <w:rFonts w:asciiTheme="minorHAnsi" w:eastAsiaTheme="minorHAnsi" w:hAnsiTheme="minorHAnsi" w:cstheme="minorHAnsi"/>
          <w:sz w:val="24"/>
          <w:lang w:val="en-GB"/>
        </w:rPr>
        <w:t xml:space="preserve"> special în ceea ce privește mobilierul de ședere și lipsa diversității la nivelul activităților pe care le susține, nu deservesc eficient locuitorii zonei. </w:t>
      </w:r>
    </w:p>
    <w:p w14:paraId="7A759B2C" w14:textId="77777777" w:rsidR="00391D71" w:rsidRDefault="00391D71" w:rsidP="00391D71">
      <w:pPr>
        <w:pStyle w:val="NoSpacing"/>
        <w:jc w:val="both"/>
        <w:rPr>
          <w:rFonts w:asciiTheme="minorHAnsi" w:eastAsiaTheme="minorHAnsi" w:hAnsiTheme="minorHAnsi" w:cstheme="minorHAnsi"/>
          <w:sz w:val="24"/>
          <w:lang w:val="en-GB"/>
        </w:rPr>
      </w:pPr>
    </w:p>
    <w:p w14:paraId="5EC49D2D" w14:textId="27AEDD89" w:rsidR="00391D71" w:rsidRDefault="00391D71" w:rsidP="00391D71">
      <w:pPr>
        <w:pStyle w:val="NoSpacing"/>
        <w:jc w:val="both"/>
        <w:rPr>
          <w:rFonts w:asciiTheme="minorHAnsi" w:eastAsiaTheme="minorHAnsi" w:hAnsiTheme="minorHAnsi" w:cstheme="minorHAnsi"/>
          <w:sz w:val="24"/>
          <w:lang w:val="en-GB"/>
        </w:rPr>
      </w:pPr>
      <w:proofErr w:type="spellStart"/>
      <w:r w:rsidRPr="00391D71">
        <w:rPr>
          <w:rFonts w:asciiTheme="minorHAnsi" w:eastAsiaTheme="minorHAnsi" w:hAnsiTheme="minorHAnsi" w:cstheme="minorHAnsi"/>
          <w:sz w:val="24"/>
          <w:lang w:val="en-GB"/>
        </w:rPr>
        <w:t>Acest</w:t>
      </w:r>
      <w:proofErr w:type="spellEnd"/>
      <w:r w:rsidRPr="00391D71">
        <w:rPr>
          <w:rFonts w:asciiTheme="minorHAnsi" w:eastAsiaTheme="minorHAnsi" w:hAnsiTheme="minorHAnsi" w:cstheme="minorHAnsi"/>
          <w:sz w:val="24"/>
          <w:lang w:val="en-GB"/>
        </w:rPr>
        <w:t xml:space="preserve"> tip de </w:t>
      </w:r>
      <w:proofErr w:type="spellStart"/>
      <w:r w:rsidRPr="00391D71">
        <w:rPr>
          <w:rFonts w:asciiTheme="minorHAnsi" w:eastAsiaTheme="minorHAnsi" w:hAnsiTheme="minorHAnsi" w:cstheme="minorHAnsi"/>
          <w:sz w:val="24"/>
          <w:lang w:val="en-GB"/>
        </w:rPr>
        <w:t>zonă</w:t>
      </w:r>
      <w:proofErr w:type="spellEnd"/>
      <w:r w:rsidRPr="00391D71">
        <w:rPr>
          <w:rFonts w:asciiTheme="minorHAnsi" w:eastAsiaTheme="minorHAnsi" w:hAnsiTheme="minorHAnsi" w:cstheme="minorHAnsi"/>
          <w:sz w:val="24"/>
          <w:lang w:val="en-GB"/>
        </w:rPr>
        <w:t xml:space="preserve">, cu densitate ridicată a locuitorilor, are nevoie de o varietate de activități, pentru toate grupele de vârstă, cu includerea și acordarea unei atenții deosebite categoriilor vulnerabile. </w:t>
      </w:r>
    </w:p>
    <w:p w14:paraId="5521AC0E" w14:textId="77777777" w:rsidR="00467A3C" w:rsidRDefault="00467A3C" w:rsidP="00467A3C">
      <w:pPr>
        <w:autoSpaceDE w:val="0"/>
        <w:autoSpaceDN w:val="0"/>
        <w:adjustRightInd w:val="0"/>
        <w:spacing w:before="0" w:after="0" w:line="240" w:lineRule="auto"/>
        <w:jc w:val="both"/>
        <w:rPr>
          <w:rFonts w:asciiTheme="minorHAnsi" w:eastAsiaTheme="minorHAnsi" w:hAnsiTheme="minorHAnsi" w:cstheme="minorHAnsi"/>
          <w:sz w:val="24"/>
          <w:lang w:val="en-GB"/>
        </w:rPr>
      </w:pPr>
      <w:bookmarkStart w:id="79" w:name="_Hlk160623128"/>
      <w:bookmarkEnd w:id="78"/>
    </w:p>
    <w:p w14:paraId="32DD6522" w14:textId="727D89F0" w:rsidR="00467A3C" w:rsidRPr="005253F5" w:rsidRDefault="00467A3C" w:rsidP="00467A3C">
      <w:pPr>
        <w:autoSpaceDE w:val="0"/>
        <w:autoSpaceDN w:val="0"/>
        <w:adjustRightInd w:val="0"/>
        <w:spacing w:before="0" w:after="0" w:line="240" w:lineRule="auto"/>
        <w:jc w:val="both"/>
        <w:rPr>
          <w:rFonts w:asciiTheme="minorHAnsi" w:eastAsiaTheme="minorHAnsi" w:hAnsiTheme="minorHAnsi" w:cstheme="minorHAnsi"/>
          <w:sz w:val="24"/>
          <w:lang w:val="en-GB"/>
        </w:rPr>
      </w:pPr>
      <w:r>
        <w:rPr>
          <w:rFonts w:asciiTheme="minorHAnsi" w:eastAsiaTheme="minorHAnsi" w:hAnsiTheme="minorHAnsi" w:cstheme="minorHAnsi"/>
          <w:sz w:val="24"/>
          <w:lang w:val="en-GB"/>
        </w:rPr>
        <w:lastRenderedPageBreak/>
        <w:t xml:space="preserve">Sunt </w:t>
      </w:r>
      <w:proofErr w:type="spellStart"/>
      <w:r>
        <w:rPr>
          <w:rFonts w:asciiTheme="minorHAnsi" w:eastAsiaTheme="minorHAnsi" w:hAnsiTheme="minorHAnsi" w:cstheme="minorHAnsi"/>
          <w:sz w:val="24"/>
          <w:lang w:val="en-GB"/>
        </w:rPr>
        <w:t>necesare</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următoarele</w:t>
      </w:r>
      <w:proofErr w:type="spellEnd"/>
      <w:r>
        <w:rPr>
          <w:rFonts w:asciiTheme="minorHAnsi" w:eastAsiaTheme="minorHAnsi" w:hAnsiTheme="minorHAnsi" w:cstheme="minorHAnsi"/>
          <w:sz w:val="24"/>
          <w:lang w:val="en-GB"/>
        </w:rPr>
        <w:t xml:space="preserve"> intervenţii:</w:t>
      </w:r>
    </w:p>
    <w:p w14:paraId="17397D3E" w14:textId="308E4DD7" w:rsidR="007C6D72" w:rsidRPr="007C6D72" w:rsidRDefault="00105AFE">
      <w:pPr>
        <w:pStyle w:val="NoSpacing"/>
        <w:numPr>
          <w:ilvl w:val="0"/>
          <w:numId w:val="91"/>
        </w:numPr>
        <w:jc w:val="both"/>
        <w:rPr>
          <w:rFonts w:asciiTheme="minorHAnsi" w:eastAsiaTheme="minorHAnsi" w:hAnsiTheme="minorHAnsi" w:cstheme="minorHAnsi"/>
          <w:sz w:val="24"/>
          <w:lang w:val="en-GB"/>
        </w:rPr>
      </w:pPr>
      <w:proofErr w:type="spellStart"/>
      <w:r w:rsidRPr="00206768">
        <w:rPr>
          <w:rFonts w:asciiTheme="minorHAnsi" w:eastAsiaTheme="minorHAnsi" w:hAnsiTheme="minorHAnsi" w:cstheme="minorHAnsi"/>
          <w:sz w:val="24"/>
          <w:lang w:val="en-GB"/>
        </w:rPr>
        <w:t>reamenajarea</w:t>
      </w:r>
      <w:proofErr w:type="spellEnd"/>
      <w:r w:rsidRPr="00206768">
        <w:rPr>
          <w:rFonts w:asciiTheme="minorHAnsi" w:eastAsiaTheme="minorHAnsi" w:hAnsiTheme="minorHAnsi" w:cstheme="minorHAnsi"/>
          <w:sz w:val="24"/>
          <w:lang w:val="en-GB"/>
        </w:rPr>
        <w:t xml:space="preserve"> </w:t>
      </w:r>
      <w:proofErr w:type="spellStart"/>
      <w:r w:rsidRPr="00206768">
        <w:rPr>
          <w:rFonts w:asciiTheme="minorHAnsi" w:eastAsiaTheme="minorHAnsi" w:hAnsiTheme="minorHAnsi" w:cstheme="minorHAnsi"/>
          <w:sz w:val="24"/>
          <w:lang w:val="en-GB"/>
        </w:rPr>
        <w:t>spațiilor</w:t>
      </w:r>
      <w:proofErr w:type="spellEnd"/>
      <w:r w:rsidRPr="00206768">
        <w:rPr>
          <w:rFonts w:asciiTheme="minorHAnsi" w:eastAsiaTheme="minorHAnsi" w:hAnsiTheme="minorHAnsi" w:cstheme="minorHAnsi"/>
          <w:sz w:val="24"/>
          <w:lang w:val="en-GB"/>
        </w:rPr>
        <w:t xml:space="preserve"> </w:t>
      </w:r>
      <w:r w:rsidR="007C6D72" w:rsidRPr="00206768">
        <w:rPr>
          <w:rFonts w:asciiTheme="minorHAnsi" w:eastAsiaTheme="minorHAnsi" w:hAnsiTheme="minorHAnsi" w:cstheme="minorHAnsi"/>
          <w:sz w:val="24"/>
          <w:lang w:val="en-GB"/>
        </w:rPr>
        <w:t>(</w:t>
      </w:r>
      <w:proofErr w:type="spellStart"/>
      <w:r w:rsidRPr="00206768">
        <w:rPr>
          <w:rFonts w:asciiTheme="minorHAnsi" w:eastAsiaTheme="minorHAnsi" w:hAnsiTheme="minorHAnsi" w:cstheme="minorHAnsi"/>
          <w:sz w:val="24"/>
          <w:lang w:val="en-GB"/>
        </w:rPr>
        <w:t>spații</w:t>
      </w:r>
      <w:proofErr w:type="spellEnd"/>
      <w:r w:rsidRPr="00206768">
        <w:rPr>
          <w:rFonts w:asciiTheme="minorHAnsi" w:eastAsiaTheme="minorHAnsi" w:hAnsiTheme="minorHAnsi" w:cstheme="minorHAnsi"/>
          <w:sz w:val="24"/>
          <w:lang w:val="en-GB"/>
        </w:rPr>
        <w:t xml:space="preserve"> special amenajate pentru sport, locuri de joacă pentru copii etc.)</w:t>
      </w:r>
      <w:r w:rsidR="007C6D72" w:rsidRPr="00206768">
        <w:rPr>
          <w:rFonts w:asciiTheme="minorHAnsi" w:eastAsiaTheme="minorHAnsi" w:hAnsiTheme="minorHAnsi" w:cstheme="minorHAnsi"/>
          <w:sz w:val="24"/>
          <w:lang w:val="en-GB"/>
        </w:rPr>
        <w:t>.</w:t>
      </w:r>
    </w:p>
    <w:p w14:paraId="27F440C2" w14:textId="0B840873" w:rsidR="00105AFE" w:rsidRPr="007C6D72" w:rsidRDefault="00105AFE">
      <w:pPr>
        <w:pStyle w:val="NoSpacing"/>
        <w:numPr>
          <w:ilvl w:val="0"/>
          <w:numId w:val="91"/>
        </w:numPr>
        <w:jc w:val="both"/>
        <w:rPr>
          <w:rFonts w:asciiTheme="minorHAnsi" w:eastAsiaTheme="minorHAnsi" w:hAnsiTheme="minorHAnsi" w:cstheme="minorHAnsi"/>
          <w:sz w:val="24"/>
          <w:lang w:val="en-GB"/>
        </w:rPr>
      </w:pPr>
      <w:proofErr w:type="spellStart"/>
      <w:r w:rsidRPr="00206768">
        <w:rPr>
          <w:rFonts w:asciiTheme="minorHAnsi" w:eastAsiaTheme="minorHAnsi" w:hAnsiTheme="minorHAnsi" w:cstheme="minorHAnsi"/>
          <w:sz w:val="24"/>
          <w:lang w:val="en-GB"/>
        </w:rPr>
        <w:t>construcția</w:t>
      </w:r>
      <w:proofErr w:type="spellEnd"/>
      <w:r w:rsidRPr="00206768">
        <w:rPr>
          <w:rFonts w:asciiTheme="minorHAnsi" w:eastAsiaTheme="minorHAnsi" w:hAnsiTheme="minorHAnsi" w:cstheme="minorHAnsi"/>
          <w:sz w:val="24"/>
          <w:lang w:val="en-GB"/>
        </w:rPr>
        <w:t>/</w:t>
      </w:r>
      <w:proofErr w:type="spellStart"/>
      <w:r w:rsidRPr="00206768">
        <w:rPr>
          <w:rFonts w:asciiTheme="minorHAnsi" w:eastAsiaTheme="minorHAnsi" w:hAnsiTheme="minorHAnsi" w:cstheme="minorHAnsi"/>
          <w:sz w:val="24"/>
          <w:lang w:val="en-GB"/>
        </w:rPr>
        <w:t>reabilitarea</w:t>
      </w:r>
      <w:proofErr w:type="spellEnd"/>
      <w:r w:rsidRPr="00206768">
        <w:rPr>
          <w:rFonts w:asciiTheme="minorHAnsi" w:eastAsiaTheme="minorHAnsi" w:hAnsiTheme="minorHAnsi" w:cstheme="minorHAnsi"/>
          <w:sz w:val="24"/>
          <w:lang w:val="en-GB"/>
        </w:rPr>
        <w:t>/</w:t>
      </w:r>
      <w:proofErr w:type="spellStart"/>
      <w:r w:rsidRPr="00206768">
        <w:rPr>
          <w:rFonts w:asciiTheme="minorHAnsi" w:eastAsiaTheme="minorHAnsi" w:hAnsiTheme="minorHAnsi" w:cstheme="minorHAnsi"/>
          <w:sz w:val="24"/>
          <w:lang w:val="en-GB"/>
        </w:rPr>
        <w:t>modernizarea</w:t>
      </w:r>
      <w:proofErr w:type="spellEnd"/>
      <w:r w:rsidRPr="00206768">
        <w:rPr>
          <w:rFonts w:asciiTheme="minorHAnsi" w:eastAsiaTheme="minorHAnsi" w:hAnsiTheme="minorHAnsi" w:cstheme="minorHAnsi"/>
          <w:sz w:val="24"/>
          <w:lang w:val="en-GB"/>
        </w:rPr>
        <w:t xml:space="preserve"> </w:t>
      </w:r>
      <w:proofErr w:type="spellStart"/>
      <w:r w:rsidRPr="00206768">
        <w:rPr>
          <w:rFonts w:asciiTheme="minorHAnsi" w:eastAsiaTheme="minorHAnsi" w:hAnsiTheme="minorHAnsi" w:cstheme="minorHAnsi"/>
          <w:sz w:val="24"/>
          <w:lang w:val="en-GB"/>
        </w:rPr>
        <w:t>trotuarelor</w:t>
      </w:r>
      <w:proofErr w:type="spellEnd"/>
      <w:r w:rsidRPr="00206768">
        <w:rPr>
          <w:rFonts w:asciiTheme="minorHAnsi" w:eastAsiaTheme="minorHAnsi" w:hAnsiTheme="minorHAnsi" w:cstheme="minorHAnsi"/>
          <w:sz w:val="24"/>
          <w:lang w:val="en-GB"/>
        </w:rPr>
        <w:t xml:space="preserve">, </w:t>
      </w:r>
      <w:proofErr w:type="spellStart"/>
      <w:r w:rsidRPr="00206768">
        <w:rPr>
          <w:rFonts w:asciiTheme="minorHAnsi" w:eastAsiaTheme="minorHAnsi" w:hAnsiTheme="minorHAnsi" w:cstheme="minorHAnsi"/>
          <w:sz w:val="24"/>
          <w:lang w:val="en-GB"/>
        </w:rPr>
        <w:t>pistelor</w:t>
      </w:r>
      <w:proofErr w:type="spellEnd"/>
      <w:r w:rsidRPr="00206768">
        <w:rPr>
          <w:rFonts w:asciiTheme="minorHAnsi" w:eastAsiaTheme="minorHAnsi" w:hAnsiTheme="minorHAnsi" w:cstheme="minorHAnsi"/>
          <w:sz w:val="24"/>
          <w:lang w:val="en-GB"/>
        </w:rPr>
        <w:t xml:space="preserve"> </w:t>
      </w:r>
      <w:proofErr w:type="spellStart"/>
      <w:r w:rsidRPr="00206768">
        <w:rPr>
          <w:rFonts w:asciiTheme="minorHAnsi" w:eastAsiaTheme="minorHAnsi" w:hAnsiTheme="minorHAnsi" w:cstheme="minorHAnsi"/>
          <w:sz w:val="24"/>
          <w:lang w:val="en-GB"/>
        </w:rPr>
        <w:t>pentru</w:t>
      </w:r>
      <w:proofErr w:type="spellEnd"/>
      <w:r w:rsidRPr="00206768">
        <w:rPr>
          <w:rFonts w:asciiTheme="minorHAnsi" w:eastAsiaTheme="minorHAnsi" w:hAnsiTheme="minorHAnsi" w:cstheme="minorHAnsi"/>
          <w:sz w:val="24"/>
          <w:lang w:val="en-GB"/>
        </w:rPr>
        <w:t xml:space="preserve"> </w:t>
      </w:r>
      <w:proofErr w:type="spellStart"/>
      <w:r w:rsidRPr="00206768">
        <w:rPr>
          <w:rFonts w:asciiTheme="minorHAnsi" w:eastAsiaTheme="minorHAnsi" w:hAnsiTheme="minorHAnsi" w:cstheme="minorHAnsi"/>
          <w:sz w:val="24"/>
          <w:lang w:val="en-GB"/>
        </w:rPr>
        <w:t>bicicliști</w:t>
      </w:r>
      <w:proofErr w:type="spellEnd"/>
      <w:r w:rsidRPr="00206768">
        <w:rPr>
          <w:rFonts w:asciiTheme="minorHAnsi" w:eastAsiaTheme="minorHAnsi" w:hAnsiTheme="minorHAnsi" w:cstheme="minorHAnsi"/>
          <w:sz w:val="24"/>
          <w:lang w:val="en-GB"/>
        </w:rPr>
        <w:t xml:space="preserve">, </w:t>
      </w:r>
      <w:proofErr w:type="spellStart"/>
      <w:r w:rsidRPr="00206768">
        <w:rPr>
          <w:rFonts w:asciiTheme="minorHAnsi" w:eastAsiaTheme="minorHAnsi" w:hAnsiTheme="minorHAnsi" w:cstheme="minorHAnsi"/>
          <w:sz w:val="24"/>
          <w:lang w:val="en-GB"/>
        </w:rPr>
        <w:t>aleilor</w:t>
      </w:r>
      <w:proofErr w:type="spellEnd"/>
      <w:r w:rsidRPr="00206768">
        <w:rPr>
          <w:rFonts w:asciiTheme="minorHAnsi" w:eastAsiaTheme="minorHAnsi" w:hAnsiTheme="minorHAnsi" w:cstheme="minorHAnsi"/>
          <w:sz w:val="24"/>
          <w:lang w:val="en-GB"/>
        </w:rPr>
        <w:t xml:space="preserve"> </w:t>
      </w:r>
      <w:proofErr w:type="spellStart"/>
      <w:r w:rsidRPr="00206768">
        <w:rPr>
          <w:rFonts w:asciiTheme="minorHAnsi" w:eastAsiaTheme="minorHAnsi" w:hAnsiTheme="minorHAnsi" w:cstheme="minorHAnsi"/>
          <w:sz w:val="24"/>
          <w:lang w:val="en-GB"/>
        </w:rPr>
        <w:t>pietonale</w:t>
      </w:r>
      <w:proofErr w:type="spellEnd"/>
      <w:r w:rsidRPr="00206768">
        <w:rPr>
          <w:rFonts w:asciiTheme="minorHAnsi" w:eastAsiaTheme="minorHAnsi" w:hAnsiTheme="minorHAnsi" w:cstheme="minorHAnsi"/>
          <w:sz w:val="24"/>
          <w:lang w:val="en-GB"/>
        </w:rPr>
        <w:t xml:space="preserve">, </w:t>
      </w:r>
      <w:proofErr w:type="spellStart"/>
      <w:r w:rsidRPr="00206768">
        <w:rPr>
          <w:rFonts w:asciiTheme="minorHAnsi" w:eastAsiaTheme="minorHAnsi" w:hAnsiTheme="minorHAnsi" w:cstheme="minorHAnsi"/>
          <w:sz w:val="24"/>
          <w:lang w:val="en-GB"/>
        </w:rPr>
        <w:t>căilor</w:t>
      </w:r>
      <w:proofErr w:type="spellEnd"/>
      <w:r w:rsidRPr="00206768">
        <w:rPr>
          <w:rFonts w:asciiTheme="minorHAnsi" w:eastAsiaTheme="minorHAnsi" w:hAnsiTheme="minorHAnsi" w:cstheme="minorHAnsi"/>
          <w:sz w:val="24"/>
          <w:lang w:val="en-GB"/>
        </w:rPr>
        <w:t xml:space="preserve"> de acces</w:t>
      </w:r>
      <w:r w:rsidR="007C6D72" w:rsidRPr="00206768">
        <w:rPr>
          <w:rFonts w:asciiTheme="minorHAnsi" w:eastAsiaTheme="minorHAnsi" w:hAnsiTheme="minorHAnsi" w:cstheme="minorHAnsi"/>
          <w:sz w:val="24"/>
          <w:lang w:val="en-GB"/>
        </w:rPr>
        <w:t>.</w:t>
      </w:r>
    </w:p>
    <w:p w14:paraId="5E1C0E31" w14:textId="77777777" w:rsidR="00391D71" w:rsidRPr="00391D71" w:rsidRDefault="00391D71" w:rsidP="00391D71">
      <w:pPr>
        <w:pStyle w:val="NoSpacing"/>
        <w:jc w:val="both"/>
        <w:rPr>
          <w:rFonts w:asciiTheme="minorHAnsi" w:eastAsiaTheme="minorHAnsi" w:hAnsiTheme="minorHAnsi" w:cstheme="minorHAnsi"/>
          <w:sz w:val="24"/>
          <w:lang w:val="en-GB"/>
        </w:rPr>
      </w:pPr>
    </w:p>
    <w:p w14:paraId="69607D7E" w14:textId="2902A744" w:rsidR="00206768" w:rsidRPr="00206768" w:rsidRDefault="00206768" w:rsidP="00206768">
      <w:pPr>
        <w:autoSpaceDE w:val="0"/>
        <w:autoSpaceDN w:val="0"/>
        <w:adjustRightInd w:val="0"/>
        <w:spacing w:before="0" w:after="0" w:line="240" w:lineRule="auto"/>
        <w:jc w:val="both"/>
        <w:rPr>
          <w:rFonts w:asciiTheme="minorHAnsi" w:hAnsiTheme="minorHAnsi" w:cstheme="minorHAnsi"/>
          <w:sz w:val="24"/>
          <w:lang w:val="en-GB"/>
        </w:rPr>
      </w:pPr>
      <w:proofErr w:type="spellStart"/>
      <w:r w:rsidRPr="00206768">
        <w:rPr>
          <w:rFonts w:asciiTheme="minorHAnsi" w:hAnsiTheme="minorHAnsi" w:cstheme="minorHAnsi"/>
          <w:sz w:val="24"/>
          <w:lang w:val="en-GB"/>
        </w:rPr>
        <w:t>Reabilitarea</w:t>
      </w:r>
      <w:proofErr w:type="spellEnd"/>
      <w:r w:rsidRPr="00206768">
        <w:rPr>
          <w:rFonts w:asciiTheme="minorHAnsi" w:hAnsiTheme="minorHAnsi" w:cstheme="minorHAnsi"/>
          <w:sz w:val="24"/>
          <w:lang w:val="en-GB"/>
        </w:rPr>
        <w:t xml:space="preserve"> </w:t>
      </w:r>
      <w:proofErr w:type="spellStart"/>
      <w:r w:rsidRPr="00206768">
        <w:rPr>
          <w:rFonts w:asciiTheme="minorHAnsi" w:hAnsiTheme="minorHAnsi" w:cstheme="minorHAnsi"/>
          <w:sz w:val="24"/>
          <w:lang w:val="en-GB"/>
        </w:rPr>
        <w:t>zonei</w:t>
      </w:r>
      <w:proofErr w:type="spellEnd"/>
      <w:r w:rsidRPr="00206768">
        <w:rPr>
          <w:rFonts w:asciiTheme="minorHAnsi" w:hAnsiTheme="minorHAnsi" w:cstheme="minorHAnsi"/>
          <w:sz w:val="24"/>
          <w:lang w:val="en-GB"/>
        </w:rPr>
        <w:t xml:space="preserve"> urbane, </w:t>
      </w:r>
      <w:proofErr w:type="spellStart"/>
      <w:r w:rsidRPr="00206768">
        <w:rPr>
          <w:rFonts w:asciiTheme="minorHAnsi" w:hAnsiTheme="minorHAnsi" w:cstheme="minorHAnsi"/>
          <w:sz w:val="24"/>
          <w:lang w:val="en-GB"/>
        </w:rPr>
        <w:t>va</w:t>
      </w:r>
      <w:proofErr w:type="spellEnd"/>
      <w:r w:rsidRPr="00206768">
        <w:rPr>
          <w:rFonts w:asciiTheme="minorHAnsi" w:hAnsiTheme="minorHAnsi" w:cstheme="minorHAnsi"/>
          <w:sz w:val="24"/>
          <w:lang w:val="en-GB"/>
        </w:rPr>
        <w:t xml:space="preserve"> conduce la creşterea atractivităţii spaţiului urban, </w:t>
      </w:r>
      <w:proofErr w:type="spellStart"/>
      <w:r w:rsidRPr="00206768">
        <w:rPr>
          <w:rFonts w:asciiTheme="minorHAnsi" w:hAnsiTheme="minorHAnsi" w:cstheme="minorHAnsi"/>
          <w:sz w:val="24"/>
          <w:lang w:val="en-GB"/>
        </w:rPr>
        <w:t>beneficiind</w:t>
      </w:r>
      <w:proofErr w:type="spellEnd"/>
      <w:r w:rsidRPr="00206768">
        <w:rPr>
          <w:rFonts w:asciiTheme="minorHAnsi" w:hAnsiTheme="minorHAnsi" w:cstheme="minorHAnsi"/>
          <w:sz w:val="24"/>
          <w:lang w:val="en-GB"/>
        </w:rPr>
        <w:t xml:space="preserve"> </w:t>
      </w:r>
      <w:proofErr w:type="spellStart"/>
      <w:r w:rsidRPr="00206768">
        <w:rPr>
          <w:rFonts w:asciiTheme="minorHAnsi" w:hAnsiTheme="minorHAnsi" w:cstheme="minorHAnsi"/>
          <w:sz w:val="24"/>
          <w:lang w:val="en-GB"/>
        </w:rPr>
        <w:t>astfel</w:t>
      </w:r>
      <w:proofErr w:type="spellEnd"/>
      <w:r w:rsidRPr="00206768">
        <w:rPr>
          <w:rFonts w:asciiTheme="minorHAnsi" w:hAnsiTheme="minorHAnsi" w:cstheme="minorHAnsi"/>
          <w:sz w:val="24"/>
          <w:lang w:val="en-GB"/>
        </w:rPr>
        <w:t>:</w:t>
      </w:r>
    </w:p>
    <w:p w14:paraId="35BB286F" w14:textId="766FC409" w:rsidR="00206768" w:rsidRPr="00206768" w:rsidRDefault="00F52DE2">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r>
        <w:rPr>
          <w:rFonts w:asciiTheme="minorHAnsi" w:hAnsiTheme="minorHAnsi" w:cstheme="minorHAnsi"/>
          <w:sz w:val="24"/>
          <w:lang w:val="en-GB"/>
        </w:rPr>
        <w:t>114.887</w:t>
      </w:r>
      <w:r w:rsidR="00206768" w:rsidRPr="00206768">
        <w:rPr>
          <w:rFonts w:asciiTheme="minorHAnsi" w:hAnsiTheme="minorHAnsi" w:cstheme="minorHAnsi"/>
          <w:sz w:val="24"/>
          <w:lang w:val="en-GB"/>
        </w:rPr>
        <w:t xml:space="preserve"> </w:t>
      </w:r>
      <w:proofErr w:type="spellStart"/>
      <w:r w:rsidR="00206768" w:rsidRPr="00206768">
        <w:rPr>
          <w:rFonts w:asciiTheme="minorHAnsi" w:hAnsiTheme="minorHAnsi" w:cstheme="minorHAnsi"/>
          <w:sz w:val="24"/>
          <w:lang w:val="en-GB"/>
        </w:rPr>
        <w:t>persoane</w:t>
      </w:r>
      <w:proofErr w:type="spellEnd"/>
      <w:r w:rsidR="00206768" w:rsidRPr="00206768">
        <w:rPr>
          <w:rFonts w:asciiTheme="minorHAnsi" w:hAnsiTheme="minorHAnsi" w:cstheme="minorHAnsi"/>
          <w:sz w:val="24"/>
          <w:lang w:val="en-GB"/>
        </w:rPr>
        <w:t xml:space="preserve"> </w:t>
      </w:r>
      <w:proofErr w:type="spellStart"/>
      <w:r w:rsidR="00206768" w:rsidRPr="00206768">
        <w:rPr>
          <w:rFonts w:asciiTheme="minorHAnsi" w:hAnsiTheme="minorHAnsi" w:cstheme="minorHAnsi"/>
          <w:sz w:val="24"/>
          <w:lang w:val="en-GB"/>
        </w:rPr>
        <w:t>vizate</w:t>
      </w:r>
      <w:proofErr w:type="spellEnd"/>
      <w:r w:rsidR="00206768" w:rsidRPr="00206768">
        <w:rPr>
          <w:rFonts w:asciiTheme="minorHAnsi" w:hAnsiTheme="minorHAnsi" w:cstheme="minorHAnsi"/>
          <w:sz w:val="24"/>
          <w:lang w:val="en-GB"/>
        </w:rPr>
        <w:t xml:space="preserve"> de </w:t>
      </w:r>
      <w:proofErr w:type="spellStart"/>
      <w:r w:rsidR="00206768" w:rsidRPr="00206768">
        <w:rPr>
          <w:rFonts w:asciiTheme="minorHAnsi" w:hAnsiTheme="minorHAnsi" w:cstheme="minorHAnsi"/>
          <w:sz w:val="24"/>
          <w:lang w:val="en-GB"/>
        </w:rPr>
        <w:t>realizarea</w:t>
      </w:r>
      <w:proofErr w:type="spellEnd"/>
      <w:r w:rsidR="00206768" w:rsidRPr="00206768">
        <w:rPr>
          <w:rFonts w:asciiTheme="minorHAnsi" w:hAnsiTheme="minorHAnsi" w:cstheme="minorHAnsi"/>
          <w:sz w:val="24"/>
          <w:lang w:val="en-GB"/>
        </w:rPr>
        <w:t xml:space="preserve"> </w:t>
      </w:r>
      <w:proofErr w:type="spellStart"/>
      <w:r w:rsidR="00206768" w:rsidRPr="00206768">
        <w:rPr>
          <w:rFonts w:asciiTheme="minorHAnsi" w:hAnsiTheme="minorHAnsi" w:cstheme="minorHAnsi"/>
          <w:sz w:val="24"/>
          <w:lang w:val="en-GB"/>
        </w:rPr>
        <w:t>acestui</w:t>
      </w:r>
      <w:proofErr w:type="spellEnd"/>
      <w:r w:rsidR="00206768" w:rsidRPr="00206768">
        <w:rPr>
          <w:rFonts w:asciiTheme="minorHAnsi" w:hAnsiTheme="minorHAnsi" w:cstheme="minorHAnsi"/>
          <w:sz w:val="24"/>
          <w:lang w:val="en-GB"/>
        </w:rPr>
        <w:t xml:space="preserve"> </w:t>
      </w:r>
      <w:proofErr w:type="spellStart"/>
      <w:r w:rsidR="00206768" w:rsidRPr="00206768">
        <w:rPr>
          <w:rFonts w:asciiTheme="minorHAnsi" w:hAnsiTheme="minorHAnsi" w:cstheme="minorHAnsi"/>
          <w:sz w:val="24"/>
          <w:lang w:val="en-GB"/>
        </w:rPr>
        <w:t>proiect</w:t>
      </w:r>
      <w:proofErr w:type="spellEnd"/>
    </w:p>
    <w:p w14:paraId="680B061C" w14:textId="0E5D9360" w:rsidR="00206768" w:rsidRPr="00206768" w:rsidRDefault="00206768">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r w:rsidRPr="00206768">
        <w:rPr>
          <w:rFonts w:asciiTheme="minorHAnsi" w:hAnsiTheme="minorHAnsi" w:cstheme="minorHAnsi"/>
          <w:sz w:val="24"/>
          <w:lang w:val="en-GB"/>
        </w:rPr>
        <w:t xml:space="preserve">65.100 de </w:t>
      </w:r>
      <w:proofErr w:type="spellStart"/>
      <w:r w:rsidRPr="00206768">
        <w:rPr>
          <w:rFonts w:asciiTheme="minorHAnsi" w:hAnsiTheme="minorHAnsi" w:cstheme="minorHAnsi"/>
          <w:sz w:val="24"/>
          <w:lang w:val="en-GB"/>
        </w:rPr>
        <w:t>persoane</w:t>
      </w:r>
      <w:proofErr w:type="spellEnd"/>
      <w:r w:rsidRPr="00206768">
        <w:rPr>
          <w:rFonts w:asciiTheme="minorHAnsi" w:hAnsiTheme="minorHAnsi" w:cstheme="minorHAnsi"/>
          <w:sz w:val="24"/>
          <w:lang w:val="en-GB"/>
        </w:rPr>
        <w:t xml:space="preserve"> care </w:t>
      </w:r>
      <w:proofErr w:type="spellStart"/>
      <w:r w:rsidRPr="00206768">
        <w:rPr>
          <w:rFonts w:asciiTheme="minorHAnsi" w:hAnsiTheme="minorHAnsi" w:cstheme="minorHAnsi"/>
          <w:sz w:val="24"/>
          <w:lang w:val="en-GB"/>
        </w:rPr>
        <w:t>vor</w:t>
      </w:r>
      <w:proofErr w:type="spellEnd"/>
      <w:r w:rsidRPr="00206768">
        <w:rPr>
          <w:rFonts w:asciiTheme="minorHAnsi" w:hAnsiTheme="minorHAnsi" w:cstheme="minorHAnsi"/>
          <w:sz w:val="24"/>
          <w:lang w:val="en-GB"/>
        </w:rPr>
        <w:t xml:space="preserve"> beneficia de </w:t>
      </w:r>
      <w:proofErr w:type="spellStart"/>
      <w:r w:rsidRPr="00206768">
        <w:rPr>
          <w:rFonts w:asciiTheme="minorHAnsi" w:hAnsiTheme="minorHAnsi" w:cstheme="minorHAnsi"/>
          <w:sz w:val="24"/>
          <w:lang w:val="en-GB"/>
        </w:rPr>
        <w:t>infrastructura</w:t>
      </w:r>
      <w:proofErr w:type="spellEnd"/>
      <w:r w:rsidRPr="00206768">
        <w:rPr>
          <w:rFonts w:asciiTheme="minorHAnsi" w:hAnsiTheme="minorHAnsi" w:cstheme="minorHAnsi"/>
          <w:sz w:val="24"/>
          <w:lang w:val="en-GB"/>
        </w:rPr>
        <w:t xml:space="preserve"> </w:t>
      </w:r>
      <w:proofErr w:type="spellStart"/>
      <w:r w:rsidRPr="00206768">
        <w:rPr>
          <w:rFonts w:asciiTheme="minorHAnsi" w:hAnsiTheme="minorHAnsi" w:cstheme="minorHAnsi"/>
          <w:sz w:val="24"/>
          <w:lang w:val="en-GB"/>
        </w:rPr>
        <w:t>reabilitată</w:t>
      </w:r>
      <w:proofErr w:type="spellEnd"/>
      <w:r w:rsidRPr="00206768">
        <w:rPr>
          <w:rFonts w:asciiTheme="minorHAnsi" w:hAnsiTheme="minorHAnsi" w:cstheme="minorHAnsi"/>
          <w:sz w:val="24"/>
          <w:lang w:val="en-GB"/>
        </w:rPr>
        <w:t xml:space="preserve">, personae care se </w:t>
      </w:r>
      <w:proofErr w:type="spellStart"/>
      <w:r w:rsidRPr="00206768">
        <w:rPr>
          <w:rFonts w:asciiTheme="minorHAnsi" w:hAnsiTheme="minorHAnsi" w:cstheme="minorHAnsi"/>
          <w:sz w:val="24"/>
          <w:lang w:val="en-GB"/>
        </w:rPr>
        <w:t>află</w:t>
      </w:r>
      <w:proofErr w:type="spellEnd"/>
      <w:r w:rsidRPr="00206768">
        <w:rPr>
          <w:rFonts w:asciiTheme="minorHAnsi" w:hAnsiTheme="minorHAnsi" w:cstheme="minorHAnsi"/>
          <w:sz w:val="24"/>
          <w:lang w:val="en-GB"/>
        </w:rPr>
        <w:t xml:space="preserve"> </w:t>
      </w:r>
      <w:proofErr w:type="spellStart"/>
      <w:r w:rsidRPr="00206768">
        <w:rPr>
          <w:rFonts w:asciiTheme="minorHAnsi" w:hAnsiTheme="minorHAnsi" w:cstheme="minorHAnsi"/>
          <w:sz w:val="24"/>
          <w:lang w:val="en-GB"/>
        </w:rPr>
        <w:t>în</w:t>
      </w:r>
      <w:proofErr w:type="spellEnd"/>
      <w:r w:rsidRPr="00206768">
        <w:rPr>
          <w:rFonts w:asciiTheme="minorHAnsi" w:hAnsiTheme="minorHAnsi" w:cstheme="minorHAnsi"/>
          <w:sz w:val="24"/>
          <w:lang w:val="en-GB"/>
        </w:rPr>
        <w:t xml:space="preserve"> raza de 2 km a </w:t>
      </w:r>
      <w:proofErr w:type="spellStart"/>
      <w:r w:rsidRPr="00206768">
        <w:rPr>
          <w:rFonts w:asciiTheme="minorHAnsi" w:hAnsiTheme="minorHAnsi" w:cstheme="minorHAnsi"/>
          <w:sz w:val="24"/>
          <w:lang w:val="en-GB"/>
        </w:rPr>
        <w:t>zonei</w:t>
      </w:r>
      <w:proofErr w:type="spellEnd"/>
      <w:r w:rsidRPr="00206768">
        <w:rPr>
          <w:rFonts w:asciiTheme="minorHAnsi" w:hAnsiTheme="minorHAnsi" w:cstheme="minorHAnsi"/>
          <w:sz w:val="24"/>
          <w:lang w:val="en-GB"/>
        </w:rPr>
        <w:t xml:space="preserve"> urbane</w:t>
      </w:r>
    </w:p>
    <w:p w14:paraId="09F64D92" w14:textId="77777777" w:rsidR="00206768" w:rsidRPr="00206768" w:rsidRDefault="00206768" w:rsidP="00206768">
      <w:pPr>
        <w:autoSpaceDE w:val="0"/>
        <w:autoSpaceDN w:val="0"/>
        <w:adjustRightInd w:val="0"/>
        <w:spacing w:before="0" w:after="0" w:line="240" w:lineRule="auto"/>
        <w:jc w:val="both"/>
        <w:rPr>
          <w:rFonts w:asciiTheme="minorHAnsi" w:hAnsiTheme="minorHAnsi" w:cstheme="minorHAnsi"/>
          <w:sz w:val="24"/>
          <w:lang w:val="en-GB"/>
        </w:rPr>
      </w:pPr>
    </w:p>
    <w:p w14:paraId="490A9502" w14:textId="5E43FE94" w:rsidR="00206768" w:rsidRPr="00206768" w:rsidRDefault="00206768" w:rsidP="00206768">
      <w:pPr>
        <w:autoSpaceDE w:val="0"/>
        <w:autoSpaceDN w:val="0"/>
        <w:adjustRightInd w:val="0"/>
        <w:spacing w:before="0" w:after="0" w:line="240" w:lineRule="auto"/>
        <w:jc w:val="both"/>
        <w:rPr>
          <w:rFonts w:asciiTheme="minorHAnsi" w:hAnsiTheme="minorHAnsi" w:cstheme="minorHAnsi"/>
          <w:sz w:val="24"/>
          <w:lang w:val="en-GB"/>
        </w:rPr>
      </w:pPr>
      <w:r w:rsidRPr="00206768">
        <w:rPr>
          <w:rFonts w:asciiTheme="minorHAnsi" w:hAnsiTheme="minorHAnsi" w:cstheme="minorHAnsi"/>
          <w:sz w:val="24"/>
          <w:lang w:val="en-GB"/>
        </w:rPr>
        <w:t xml:space="preserve">Se </w:t>
      </w:r>
      <w:proofErr w:type="spellStart"/>
      <w:r w:rsidRPr="00206768">
        <w:rPr>
          <w:rFonts w:asciiTheme="minorHAnsi" w:hAnsiTheme="minorHAnsi" w:cstheme="minorHAnsi"/>
          <w:sz w:val="24"/>
          <w:lang w:val="en-GB"/>
        </w:rPr>
        <w:t>estimează</w:t>
      </w:r>
      <w:proofErr w:type="spellEnd"/>
      <w:r w:rsidRPr="00206768">
        <w:rPr>
          <w:rFonts w:asciiTheme="minorHAnsi" w:hAnsiTheme="minorHAnsi" w:cstheme="minorHAnsi"/>
          <w:sz w:val="24"/>
          <w:lang w:val="en-GB"/>
        </w:rPr>
        <w:t xml:space="preserve"> </w:t>
      </w:r>
      <w:proofErr w:type="spellStart"/>
      <w:r w:rsidRPr="00206768">
        <w:rPr>
          <w:rFonts w:asciiTheme="minorHAnsi" w:hAnsiTheme="minorHAnsi" w:cstheme="minorHAnsi"/>
          <w:sz w:val="24"/>
          <w:lang w:val="en-GB"/>
        </w:rPr>
        <w:t>că</w:t>
      </w:r>
      <w:proofErr w:type="spellEnd"/>
      <w:r w:rsidRPr="00206768">
        <w:rPr>
          <w:rFonts w:asciiTheme="minorHAnsi" w:hAnsiTheme="minorHAnsi" w:cstheme="minorHAnsi"/>
          <w:sz w:val="24"/>
          <w:lang w:val="en-GB"/>
        </w:rPr>
        <w:t xml:space="preserve"> </w:t>
      </w:r>
      <w:proofErr w:type="spellStart"/>
      <w:r w:rsidRPr="00206768">
        <w:rPr>
          <w:rFonts w:asciiTheme="minorHAnsi" w:hAnsiTheme="minorHAnsi" w:cstheme="minorHAnsi"/>
          <w:sz w:val="24"/>
          <w:lang w:val="en-GB"/>
        </w:rPr>
        <w:t>numărul</w:t>
      </w:r>
      <w:proofErr w:type="spellEnd"/>
      <w:r w:rsidRPr="00206768">
        <w:rPr>
          <w:rFonts w:asciiTheme="minorHAnsi" w:hAnsiTheme="minorHAnsi" w:cstheme="minorHAnsi"/>
          <w:sz w:val="24"/>
          <w:lang w:val="en-GB"/>
        </w:rPr>
        <w:t xml:space="preserve"> </w:t>
      </w:r>
      <w:proofErr w:type="spellStart"/>
      <w:r w:rsidRPr="00206768">
        <w:rPr>
          <w:rFonts w:asciiTheme="minorHAnsi" w:hAnsiTheme="minorHAnsi" w:cstheme="minorHAnsi"/>
          <w:sz w:val="24"/>
          <w:lang w:val="en-GB"/>
        </w:rPr>
        <w:t>pieton</w:t>
      </w:r>
      <w:r w:rsidR="00281A49">
        <w:rPr>
          <w:rFonts w:asciiTheme="minorHAnsi" w:hAnsiTheme="minorHAnsi" w:cstheme="minorHAnsi"/>
          <w:sz w:val="24"/>
          <w:lang w:val="en-GB"/>
        </w:rPr>
        <w:t>i</w:t>
      </w:r>
      <w:r w:rsidRPr="00206768">
        <w:rPr>
          <w:rFonts w:asciiTheme="minorHAnsi" w:hAnsiTheme="minorHAnsi" w:cstheme="minorHAnsi"/>
          <w:sz w:val="24"/>
          <w:lang w:val="en-GB"/>
        </w:rPr>
        <w:t>lor</w:t>
      </w:r>
      <w:proofErr w:type="spellEnd"/>
      <w:r w:rsidRPr="00206768">
        <w:rPr>
          <w:rFonts w:asciiTheme="minorHAnsi" w:hAnsiTheme="minorHAnsi" w:cstheme="minorHAnsi"/>
          <w:sz w:val="24"/>
          <w:lang w:val="en-GB"/>
        </w:rPr>
        <w:t xml:space="preserve"> </w:t>
      </w:r>
      <w:proofErr w:type="spellStart"/>
      <w:r w:rsidRPr="00206768">
        <w:rPr>
          <w:rFonts w:asciiTheme="minorHAnsi" w:hAnsiTheme="minorHAnsi" w:cstheme="minorHAnsi"/>
          <w:sz w:val="24"/>
          <w:lang w:val="en-GB"/>
        </w:rPr>
        <w:t>în</w:t>
      </w:r>
      <w:proofErr w:type="spellEnd"/>
      <w:r w:rsidRPr="00206768">
        <w:rPr>
          <w:rFonts w:asciiTheme="minorHAnsi" w:hAnsiTheme="minorHAnsi" w:cstheme="minorHAnsi"/>
          <w:sz w:val="24"/>
          <w:lang w:val="en-GB"/>
        </w:rPr>
        <w:t xml:space="preserve"> zona </w:t>
      </w:r>
      <w:proofErr w:type="spellStart"/>
      <w:r w:rsidRPr="00206768">
        <w:rPr>
          <w:rFonts w:asciiTheme="minorHAnsi" w:hAnsiTheme="minorHAnsi" w:cstheme="minorHAnsi"/>
          <w:sz w:val="24"/>
          <w:lang w:val="en-GB"/>
        </w:rPr>
        <w:t>respectivă</w:t>
      </w:r>
      <w:proofErr w:type="spellEnd"/>
      <w:r w:rsidRPr="00206768">
        <w:rPr>
          <w:rFonts w:asciiTheme="minorHAnsi" w:hAnsiTheme="minorHAnsi" w:cstheme="minorHAnsi"/>
          <w:sz w:val="24"/>
          <w:lang w:val="en-GB"/>
        </w:rPr>
        <w:t xml:space="preserve"> </w:t>
      </w:r>
      <w:proofErr w:type="spellStart"/>
      <w:r w:rsidRPr="00206768">
        <w:rPr>
          <w:rFonts w:asciiTheme="minorHAnsi" w:hAnsiTheme="minorHAnsi" w:cstheme="minorHAnsi"/>
          <w:sz w:val="24"/>
          <w:lang w:val="en-GB"/>
        </w:rPr>
        <w:t>va</w:t>
      </w:r>
      <w:proofErr w:type="spellEnd"/>
      <w:r w:rsidRPr="00206768">
        <w:rPr>
          <w:rFonts w:asciiTheme="minorHAnsi" w:hAnsiTheme="minorHAnsi" w:cstheme="minorHAnsi"/>
          <w:sz w:val="24"/>
          <w:lang w:val="en-GB"/>
        </w:rPr>
        <w:t xml:space="preserve"> creşte cu </w:t>
      </w:r>
      <w:proofErr w:type="spellStart"/>
      <w:r w:rsidRPr="00206768">
        <w:rPr>
          <w:rFonts w:asciiTheme="minorHAnsi" w:hAnsiTheme="minorHAnsi" w:cstheme="minorHAnsi"/>
          <w:sz w:val="24"/>
          <w:lang w:val="en-GB"/>
        </w:rPr>
        <w:t>aproxinmativ</w:t>
      </w:r>
      <w:proofErr w:type="spellEnd"/>
      <w:r w:rsidRPr="00206768">
        <w:rPr>
          <w:rFonts w:asciiTheme="minorHAnsi" w:hAnsiTheme="minorHAnsi" w:cstheme="minorHAnsi"/>
          <w:sz w:val="24"/>
          <w:lang w:val="en-GB"/>
        </w:rPr>
        <w:t xml:space="preserve"> 7.900 de </w:t>
      </w:r>
      <w:proofErr w:type="spellStart"/>
      <w:r w:rsidRPr="00206768">
        <w:rPr>
          <w:rFonts w:asciiTheme="minorHAnsi" w:hAnsiTheme="minorHAnsi" w:cstheme="minorHAnsi"/>
          <w:sz w:val="24"/>
          <w:lang w:val="en-GB"/>
        </w:rPr>
        <w:t>perso</w:t>
      </w:r>
      <w:r w:rsidR="00281A49">
        <w:rPr>
          <w:rFonts w:asciiTheme="minorHAnsi" w:hAnsiTheme="minorHAnsi" w:cstheme="minorHAnsi"/>
          <w:sz w:val="24"/>
          <w:lang w:val="en-GB"/>
        </w:rPr>
        <w:t>a</w:t>
      </w:r>
      <w:r w:rsidRPr="00206768">
        <w:rPr>
          <w:rFonts w:asciiTheme="minorHAnsi" w:hAnsiTheme="minorHAnsi" w:cstheme="minorHAnsi"/>
          <w:sz w:val="24"/>
          <w:lang w:val="en-GB"/>
        </w:rPr>
        <w:t>ne</w:t>
      </w:r>
      <w:proofErr w:type="spellEnd"/>
      <w:r w:rsidRPr="00206768">
        <w:rPr>
          <w:rFonts w:asciiTheme="minorHAnsi" w:hAnsiTheme="minorHAnsi" w:cstheme="minorHAnsi"/>
          <w:sz w:val="24"/>
          <w:lang w:val="en-GB"/>
        </w:rPr>
        <w:t xml:space="preserve"> </w:t>
      </w:r>
      <w:proofErr w:type="spellStart"/>
      <w:r w:rsidRPr="00206768">
        <w:rPr>
          <w:rFonts w:asciiTheme="minorHAnsi" w:hAnsiTheme="minorHAnsi" w:cstheme="minorHAnsi"/>
          <w:sz w:val="24"/>
          <w:lang w:val="en-GB"/>
        </w:rPr>
        <w:t>iar</w:t>
      </w:r>
      <w:proofErr w:type="spellEnd"/>
      <w:r w:rsidRPr="00206768">
        <w:rPr>
          <w:rFonts w:asciiTheme="minorHAnsi" w:hAnsiTheme="minorHAnsi" w:cstheme="minorHAnsi"/>
          <w:sz w:val="24"/>
          <w:lang w:val="en-GB"/>
        </w:rPr>
        <w:t xml:space="preserve"> </w:t>
      </w:r>
      <w:proofErr w:type="spellStart"/>
      <w:r w:rsidRPr="00206768">
        <w:rPr>
          <w:rFonts w:asciiTheme="minorHAnsi" w:hAnsiTheme="minorHAnsi" w:cstheme="minorHAnsi"/>
          <w:sz w:val="24"/>
          <w:lang w:val="en-GB"/>
        </w:rPr>
        <w:t>numărul</w:t>
      </w:r>
      <w:proofErr w:type="spellEnd"/>
      <w:r w:rsidRPr="00206768">
        <w:rPr>
          <w:rFonts w:asciiTheme="minorHAnsi" w:hAnsiTheme="minorHAnsi" w:cstheme="minorHAnsi"/>
          <w:sz w:val="24"/>
          <w:lang w:val="en-GB"/>
        </w:rPr>
        <w:t xml:space="preserve"> bicicliştilor cu 7.200 de </w:t>
      </w:r>
      <w:proofErr w:type="spellStart"/>
      <w:r w:rsidR="00281A49">
        <w:rPr>
          <w:rFonts w:asciiTheme="minorHAnsi" w:hAnsiTheme="minorHAnsi" w:cstheme="minorHAnsi"/>
          <w:sz w:val="24"/>
          <w:lang w:val="en-GB"/>
        </w:rPr>
        <w:t>persoane</w:t>
      </w:r>
      <w:proofErr w:type="spellEnd"/>
      <w:r w:rsidR="00281A49">
        <w:rPr>
          <w:rFonts w:asciiTheme="minorHAnsi" w:hAnsiTheme="minorHAnsi" w:cstheme="minorHAnsi"/>
          <w:sz w:val="24"/>
          <w:lang w:val="en-GB"/>
        </w:rPr>
        <w:t>.</w:t>
      </w:r>
    </w:p>
    <w:p w14:paraId="360345B1" w14:textId="77777777" w:rsidR="00206768" w:rsidRPr="00206768" w:rsidRDefault="00206768" w:rsidP="00206768">
      <w:pPr>
        <w:autoSpaceDE w:val="0"/>
        <w:autoSpaceDN w:val="0"/>
        <w:adjustRightInd w:val="0"/>
        <w:spacing w:before="0" w:after="0" w:line="240" w:lineRule="auto"/>
        <w:jc w:val="both"/>
        <w:rPr>
          <w:rFonts w:asciiTheme="minorHAnsi" w:hAnsiTheme="minorHAnsi" w:cstheme="minorHAnsi"/>
          <w:sz w:val="24"/>
          <w:lang w:val="en-GB"/>
        </w:rPr>
      </w:pPr>
    </w:p>
    <w:p w14:paraId="36957A95" w14:textId="77777777" w:rsidR="00206768" w:rsidRPr="00206768" w:rsidRDefault="00206768" w:rsidP="00206768">
      <w:pPr>
        <w:autoSpaceDE w:val="0"/>
        <w:autoSpaceDN w:val="0"/>
        <w:adjustRightInd w:val="0"/>
        <w:spacing w:before="0" w:after="0" w:line="240" w:lineRule="auto"/>
        <w:jc w:val="both"/>
        <w:rPr>
          <w:rFonts w:asciiTheme="minorHAnsi" w:hAnsiTheme="minorHAnsi" w:cstheme="minorHAnsi"/>
          <w:sz w:val="24"/>
          <w:u w:val="single"/>
          <w:lang w:val="en-GB"/>
        </w:rPr>
      </w:pPr>
      <w:proofErr w:type="spellStart"/>
      <w:r w:rsidRPr="00206768">
        <w:rPr>
          <w:rFonts w:asciiTheme="minorHAnsi" w:hAnsiTheme="minorHAnsi" w:cstheme="minorHAnsi"/>
          <w:sz w:val="24"/>
          <w:u w:val="single"/>
          <w:lang w:val="en-GB"/>
        </w:rPr>
        <w:t>Complementaritate</w:t>
      </w:r>
      <w:proofErr w:type="spellEnd"/>
      <w:r w:rsidRPr="00206768">
        <w:rPr>
          <w:rFonts w:asciiTheme="minorHAnsi" w:hAnsiTheme="minorHAnsi" w:cstheme="minorHAnsi"/>
          <w:sz w:val="24"/>
          <w:u w:val="single"/>
          <w:lang w:val="en-GB"/>
        </w:rPr>
        <w:t xml:space="preserve">: </w:t>
      </w:r>
    </w:p>
    <w:p w14:paraId="37B80ADA" w14:textId="132404DC" w:rsidR="00206768" w:rsidRPr="00D86091" w:rsidRDefault="00206768" w:rsidP="00206768">
      <w:pPr>
        <w:autoSpaceDE w:val="0"/>
        <w:autoSpaceDN w:val="0"/>
        <w:adjustRightInd w:val="0"/>
        <w:spacing w:before="0" w:after="0" w:line="240" w:lineRule="auto"/>
        <w:jc w:val="both"/>
        <w:rPr>
          <w:rFonts w:asciiTheme="minorHAnsi" w:hAnsiTheme="minorHAnsi" w:cstheme="minorHAnsi"/>
          <w:sz w:val="24"/>
          <w:lang w:val="en-GB"/>
        </w:rPr>
      </w:pPr>
      <w:r w:rsidRPr="00206768">
        <w:rPr>
          <w:rFonts w:asciiTheme="minorHAnsi" w:hAnsiTheme="minorHAnsi" w:cstheme="minorHAnsi"/>
          <w:sz w:val="24"/>
          <w:lang w:val="en-GB"/>
        </w:rPr>
        <w:t xml:space="preserve">Proiectul </w:t>
      </w:r>
      <w:proofErr w:type="spellStart"/>
      <w:r w:rsidRPr="00206768">
        <w:rPr>
          <w:rFonts w:asciiTheme="minorHAnsi" w:hAnsiTheme="minorHAnsi" w:cstheme="minorHAnsi"/>
          <w:sz w:val="24"/>
          <w:lang w:val="en-GB"/>
        </w:rPr>
        <w:t>este</w:t>
      </w:r>
      <w:proofErr w:type="spellEnd"/>
      <w:r w:rsidRPr="00206768">
        <w:rPr>
          <w:rFonts w:asciiTheme="minorHAnsi" w:hAnsiTheme="minorHAnsi" w:cstheme="minorHAnsi"/>
          <w:sz w:val="24"/>
          <w:lang w:val="en-GB"/>
        </w:rPr>
        <w:t xml:space="preserve"> </w:t>
      </w:r>
      <w:proofErr w:type="spellStart"/>
      <w:r w:rsidRPr="00206768">
        <w:rPr>
          <w:rFonts w:asciiTheme="minorHAnsi" w:hAnsiTheme="minorHAnsi" w:cstheme="minorHAnsi"/>
          <w:sz w:val="24"/>
          <w:lang w:val="en-GB"/>
        </w:rPr>
        <w:t>complementar</w:t>
      </w:r>
      <w:proofErr w:type="spellEnd"/>
      <w:r w:rsidRPr="00206768">
        <w:rPr>
          <w:rFonts w:asciiTheme="minorHAnsi" w:hAnsiTheme="minorHAnsi" w:cstheme="minorHAnsi"/>
          <w:sz w:val="24"/>
          <w:lang w:val="en-GB"/>
        </w:rPr>
        <w:t xml:space="preserve"> cu</w:t>
      </w:r>
      <w:r w:rsidRPr="00206768">
        <w:rPr>
          <w:rFonts w:asciiTheme="minorHAnsi" w:hAnsiTheme="minorHAnsi" w:cstheme="minorHAnsi"/>
          <w:sz w:val="24"/>
        </w:rPr>
        <w:t xml:space="preserve"> Realizarea de piste de biciclete în municipiu, sisteme de închiriere biciclete, cu extinderea managementului traficului public şi managementul traficului rutier.</w:t>
      </w:r>
    </w:p>
    <w:p w14:paraId="2A852995" w14:textId="77777777" w:rsidR="00206768" w:rsidRPr="00206768" w:rsidRDefault="00206768" w:rsidP="00206768">
      <w:pPr>
        <w:autoSpaceDE w:val="0"/>
        <w:autoSpaceDN w:val="0"/>
        <w:adjustRightInd w:val="0"/>
        <w:spacing w:before="0" w:after="0" w:line="240" w:lineRule="auto"/>
        <w:jc w:val="both"/>
        <w:rPr>
          <w:rFonts w:asciiTheme="minorHAnsi" w:hAnsiTheme="minorHAnsi" w:cstheme="minorHAnsi"/>
          <w:sz w:val="24"/>
          <w:highlight w:val="cyan"/>
          <w:u w:val="single"/>
          <w:lang w:val="en-GB"/>
        </w:rPr>
      </w:pPr>
    </w:p>
    <w:p w14:paraId="5199118B" w14:textId="77777777" w:rsidR="00206768" w:rsidRPr="008963AA" w:rsidRDefault="00206768" w:rsidP="00206768">
      <w:pPr>
        <w:autoSpaceDE w:val="0"/>
        <w:autoSpaceDN w:val="0"/>
        <w:adjustRightInd w:val="0"/>
        <w:spacing w:before="0" w:after="0" w:line="240" w:lineRule="auto"/>
        <w:jc w:val="both"/>
        <w:rPr>
          <w:rFonts w:asciiTheme="minorHAnsi" w:hAnsiTheme="minorHAnsi" w:cstheme="minorHAnsi"/>
          <w:sz w:val="24"/>
          <w:u w:val="single"/>
          <w:lang w:val="en-GB"/>
        </w:rPr>
      </w:pPr>
      <w:proofErr w:type="spellStart"/>
      <w:r w:rsidRPr="008963AA">
        <w:rPr>
          <w:rFonts w:asciiTheme="minorHAnsi" w:hAnsiTheme="minorHAnsi" w:cstheme="minorHAnsi"/>
          <w:sz w:val="24"/>
          <w:u w:val="single"/>
          <w:lang w:val="en-GB"/>
        </w:rPr>
        <w:t>Abordarea</w:t>
      </w:r>
      <w:proofErr w:type="spellEnd"/>
      <w:r w:rsidRPr="008963AA">
        <w:rPr>
          <w:rFonts w:asciiTheme="minorHAnsi" w:hAnsiTheme="minorHAnsi" w:cstheme="minorHAnsi"/>
          <w:sz w:val="24"/>
          <w:u w:val="single"/>
          <w:lang w:val="en-GB"/>
        </w:rPr>
        <w:t xml:space="preserve"> </w:t>
      </w:r>
      <w:proofErr w:type="spellStart"/>
      <w:r w:rsidRPr="008963AA">
        <w:rPr>
          <w:rFonts w:asciiTheme="minorHAnsi" w:hAnsiTheme="minorHAnsi" w:cstheme="minorHAnsi"/>
          <w:sz w:val="24"/>
          <w:u w:val="single"/>
          <w:lang w:val="en-GB"/>
        </w:rPr>
        <w:t>unor</w:t>
      </w:r>
      <w:proofErr w:type="spellEnd"/>
      <w:r w:rsidRPr="008963AA">
        <w:rPr>
          <w:rFonts w:asciiTheme="minorHAnsi" w:hAnsiTheme="minorHAnsi" w:cstheme="minorHAnsi"/>
          <w:sz w:val="24"/>
          <w:u w:val="single"/>
          <w:lang w:val="en-GB"/>
        </w:rPr>
        <w:t xml:space="preserve"> funcţii multiple:</w:t>
      </w:r>
    </w:p>
    <w:p w14:paraId="59008DEE" w14:textId="568CDFD2" w:rsidR="008963AA" w:rsidRPr="008963AA" w:rsidRDefault="00206768" w:rsidP="008963AA">
      <w:pPr>
        <w:pStyle w:val="NoSpacing"/>
        <w:ind w:firstLine="567"/>
        <w:jc w:val="both"/>
        <w:rPr>
          <w:rFonts w:asciiTheme="minorHAnsi" w:hAnsiTheme="minorHAnsi" w:cstheme="minorHAnsi"/>
          <w:sz w:val="24"/>
          <w:lang w:val="en-GB"/>
        </w:rPr>
      </w:pPr>
      <w:proofErr w:type="spellStart"/>
      <w:r w:rsidRPr="008963AA">
        <w:rPr>
          <w:rFonts w:asciiTheme="minorHAnsi" w:hAnsiTheme="minorHAnsi" w:cstheme="minorHAnsi"/>
          <w:sz w:val="24"/>
          <w:lang w:val="en-GB"/>
        </w:rPr>
        <w:t>Reabilitarea</w:t>
      </w:r>
      <w:proofErr w:type="spellEnd"/>
      <w:r w:rsidR="008963AA" w:rsidRPr="008963AA">
        <w:rPr>
          <w:rFonts w:asciiTheme="minorHAnsi" w:hAnsiTheme="minorHAnsi" w:cstheme="minorHAnsi"/>
          <w:sz w:val="24"/>
          <w:lang w:val="en-GB"/>
        </w:rPr>
        <w:t xml:space="preserve"> </w:t>
      </w:r>
      <w:proofErr w:type="spellStart"/>
      <w:r w:rsidR="008963AA" w:rsidRPr="008963AA">
        <w:rPr>
          <w:rFonts w:asciiTheme="minorHAnsi" w:hAnsiTheme="minorHAnsi" w:cstheme="minorHAnsi"/>
          <w:sz w:val="24"/>
          <w:lang w:val="en-GB"/>
        </w:rPr>
        <w:t>zonei</w:t>
      </w:r>
      <w:proofErr w:type="spellEnd"/>
      <w:r w:rsidR="008963AA" w:rsidRPr="008963AA">
        <w:rPr>
          <w:rFonts w:asciiTheme="minorHAnsi" w:hAnsiTheme="minorHAnsi" w:cstheme="minorHAnsi"/>
          <w:sz w:val="24"/>
          <w:lang w:val="en-GB"/>
        </w:rPr>
        <w:t xml:space="preserve"> situate </w:t>
      </w:r>
      <w:proofErr w:type="spellStart"/>
      <w:r w:rsidR="008963AA" w:rsidRPr="008963AA">
        <w:rPr>
          <w:rFonts w:asciiTheme="minorHAnsi" w:hAnsiTheme="minorHAnsi" w:cstheme="minorHAnsi"/>
          <w:sz w:val="24"/>
          <w:lang w:val="en-GB"/>
        </w:rPr>
        <w:t>între</w:t>
      </w:r>
      <w:proofErr w:type="spellEnd"/>
      <w:r w:rsidR="008963AA" w:rsidRPr="008963AA">
        <w:rPr>
          <w:rFonts w:asciiTheme="minorHAnsi" w:hAnsiTheme="minorHAnsi" w:cstheme="minorHAnsi"/>
          <w:sz w:val="24"/>
          <w:lang w:val="en-GB"/>
        </w:rPr>
        <w:t xml:space="preserve"> locuinţele </w:t>
      </w:r>
      <w:proofErr w:type="spellStart"/>
      <w:r w:rsidR="008963AA" w:rsidRPr="008963AA">
        <w:rPr>
          <w:rFonts w:asciiTheme="minorHAnsi" w:hAnsiTheme="minorHAnsi" w:cstheme="minorHAnsi"/>
          <w:sz w:val="24"/>
          <w:lang w:val="en-GB"/>
        </w:rPr>
        <w:t>colective</w:t>
      </w:r>
      <w:proofErr w:type="spellEnd"/>
      <w:r w:rsidR="008963AA" w:rsidRPr="008963AA">
        <w:rPr>
          <w:rFonts w:asciiTheme="minorHAnsi" w:hAnsiTheme="minorHAnsi" w:cstheme="minorHAnsi"/>
          <w:sz w:val="24"/>
          <w:lang w:val="en-GB"/>
        </w:rPr>
        <w:t xml:space="preserve"> de </w:t>
      </w:r>
      <w:proofErr w:type="spellStart"/>
      <w:r w:rsidR="008963AA" w:rsidRPr="008963AA">
        <w:rPr>
          <w:rFonts w:asciiTheme="minorHAnsi" w:hAnsiTheme="minorHAnsi" w:cstheme="minorHAnsi"/>
          <w:sz w:val="24"/>
          <w:lang w:val="en-GB"/>
        </w:rPr>
        <w:t>locuit</w:t>
      </w:r>
      <w:proofErr w:type="spellEnd"/>
      <w:r w:rsidRPr="008963AA">
        <w:rPr>
          <w:rFonts w:asciiTheme="minorHAnsi" w:hAnsiTheme="minorHAnsi" w:cstheme="minorHAnsi"/>
          <w:sz w:val="24"/>
          <w:lang w:val="en-GB"/>
        </w:rPr>
        <w:t xml:space="preserve"> </w:t>
      </w:r>
      <w:proofErr w:type="spellStart"/>
      <w:r w:rsidRPr="008963AA">
        <w:rPr>
          <w:rFonts w:asciiTheme="minorHAnsi" w:hAnsiTheme="minorHAnsi" w:cstheme="minorHAnsi"/>
          <w:sz w:val="24"/>
          <w:lang w:val="en-GB"/>
        </w:rPr>
        <w:t>va</w:t>
      </w:r>
      <w:proofErr w:type="spellEnd"/>
      <w:r w:rsidRPr="008963AA">
        <w:rPr>
          <w:rFonts w:asciiTheme="minorHAnsi" w:hAnsiTheme="minorHAnsi" w:cstheme="minorHAnsi"/>
          <w:sz w:val="24"/>
          <w:lang w:val="en-GB"/>
        </w:rPr>
        <w:t xml:space="preserve"> </w:t>
      </w:r>
      <w:proofErr w:type="spellStart"/>
      <w:r w:rsidRPr="008963AA">
        <w:rPr>
          <w:rFonts w:asciiTheme="minorHAnsi" w:hAnsiTheme="minorHAnsi" w:cstheme="minorHAnsi"/>
          <w:sz w:val="24"/>
          <w:lang w:val="en-GB"/>
        </w:rPr>
        <w:t>avea</w:t>
      </w:r>
      <w:proofErr w:type="spellEnd"/>
      <w:r w:rsidRPr="008963AA">
        <w:rPr>
          <w:rFonts w:asciiTheme="minorHAnsi" w:hAnsiTheme="minorHAnsi" w:cstheme="minorHAnsi"/>
          <w:sz w:val="24"/>
          <w:lang w:val="en-GB"/>
        </w:rPr>
        <w:t xml:space="preserve"> un impact social şi cul</w:t>
      </w:r>
      <w:r w:rsidR="00281A49">
        <w:rPr>
          <w:rFonts w:asciiTheme="minorHAnsi" w:hAnsiTheme="minorHAnsi" w:cstheme="minorHAnsi"/>
          <w:sz w:val="24"/>
          <w:lang w:val="en-GB"/>
        </w:rPr>
        <w:t>t</w:t>
      </w:r>
      <w:r w:rsidRPr="008963AA">
        <w:rPr>
          <w:rFonts w:asciiTheme="minorHAnsi" w:hAnsiTheme="minorHAnsi" w:cstheme="minorHAnsi"/>
          <w:sz w:val="24"/>
          <w:lang w:val="en-GB"/>
        </w:rPr>
        <w:t xml:space="preserve">ural </w:t>
      </w:r>
      <w:proofErr w:type="spellStart"/>
      <w:r w:rsidRPr="008963AA">
        <w:rPr>
          <w:rFonts w:asciiTheme="minorHAnsi" w:hAnsiTheme="minorHAnsi" w:cstheme="minorHAnsi"/>
          <w:sz w:val="24"/>
          <w:lang w:val="en-GB"/>
        </w:rPr>
        <w:t>atât</w:t>
      </w:r>
      <w:proofErr w:type="spellEnd"/>
      <w:r w:rsidRPr="008963AA">
        <w:rPr>
          <w:rFonts w:asciiTheme="minorHAnsi" w:hAnsiTheme="minorHAnsi" w:cstheme="minorHAnsi"/>
          <w:sz w:val="24"/>
          <w:lang w:val="en-GB"/>
        </w:rPr>
        <w:t xml:space="preserve"> </w:t>
      </w:r>
      <w:proofErr w:type="spellStart"/>
      <w:r w:rsidRPr="008963AA">
        <w:rPr>
          <w:rFonts w:asciiTheme="minorHAnsi" w:hAnsiTheme="minorHAnsi" w:cstheme="minorHAnsi"/>
          <w:sz w:val="24"/>
          <w:lang w:val="en-GB"/>
        </w:rPr>
        <w:t>în</w:t>
      </w:r>
      <w:proofErr w:type="spellEnd"/>
      <w:r w:rsidRPr="008963AA">
        <w:rPr>
          <w:rFonts w:asciiTheme="minorHAnsi" w:hAnsiTheme="minorHAnsi" w:cstheme="minorHAnsi"/>
          <w:sz w:val="24"/>
          <w:lang w:val="en-GB"/>
        </w:rPr>
        <w:t xml:space="preserve"> </w:t>
      </w:r>
      <w:proofErr w:type="spellStart"/>
      <w:r w:rsidRPr="008963AA">
        <w:rPr>
          <w:rFonts w:asciiTheme="minorHAnsi" w:hAnsiTheme="minorHAnsi" w:cstheme="minorHAnsi"/>
          <w:sz w:val="24"/>
          <w:lang w:val="en-GB"/>
        </w:rPr>
        <w:t>perioada</w:t>
      </w:r>
      <w:proofErr w:type="spellEnd"/>
      <w:r w:rsidRPr="008963AA">
        <w:rPr>
          <w:rFonts w:asciiTheme="minorHAnsi" w:hAnsiTheme="minorHAnsi" w:cstheme="minorHAnsi"/>
          <w:sz w:val="24"/>
          <w:lang w:val="en-GB"/>
        </w:rPr>
        <w:t xml:space="preserve"> de </w:t>
      </w:r>
      <w:proofErr w:type="spellStart"/>
      <w:r w:rsidRPr="008963AA">
        <w:rPr>
          <w:rFonts w:asciiTheme="minorHAnsi" w:hAnsiTheme="minorHAnsi" w:cstheme="minorHAnsi"/>
          <w:sz w:val="24"/>
          <w:lang w:val="en-GB"/>
        </w:rPr>
        <w:t>durabilitate</w:t>
      </w:r>
      <w:proofErr w:type="spellEnd"/>
      <w:r w:rsidRPr="008963AA">
        <w:rPr>
          <w:rFonts w:asciiTheme="minorHAnsi" w:hAnsiTheme="minorHAnsi" w:cstheme="minorHAnsi"/>
          <w:sz w:val="24"/>
          <w:lang w:val="en-GB"/>
        </w:rPr>
        <w:t xml:space="preserve"> </w:t>
      </w:r>
      <w:proofErr w:type="spellStart"/>
      <w:r w:rsidRPr="008963AA">
        <w:rPr>
          <w:rFonts w:asciiTheme="minorHAnsi" w:hAnsiTheme="minorHAnsi" w:cstheme="minorHAnsi"/>
          <w:sz w:val="24"/>
          <w:lang w:val="en-GB"/>
        </w:rPr>
        <w:t>cât</w:t>
      </w:r>
      <w:proofErr w:type="spellEnd"/>
      <w:r w:rsidRPr="008963AA">
        <w:rPr>
          <w:rFonts w:asciiTheme="minorHAnsi" w:hAnsiTheme="minorHAnsi" w:cstheme="minorHAnsi"/>
          <w:sz w:val="24"/>
          <w:lang w:val="en-GB"/>
        </w:rPr>
        <w:t xml:space="preserve"> şi </w:t>
      </w:r>
      <w:proofErr w:type="spellStart"/>
      <w:r w:rsidRPr="008963AA">
        <w:rPr>
          <w:rFonts w:asciiTheme="minorHAnsi" w:hAnsiTheme="minorHAnsi" w:cstheme="minorHAnsi"/>
          <w:sz w:val="24"/>
          <w:lang w:val="en-GB"/>
        </w:rPr>
        <w:t>după</w:t>
      </w:r>
      <w:proofErr w:type="spellEnd"/>
      <w:r w:rsidRPr="008963AA">
        <w:rPr>
          <w:rFonts w:asciiTheme="minorHAnsi" w:hAnsiTheme="minorHAnsi" w:cstheme="minorHAnsi"/>
          <w:sz w:val="24"/>
          <w:lang w:val="en-GB"/>
        </w:rPr>
        <w:t xml:space="preserve"> </w:t>
      </w:r>
      <w:proofErr w:type="spellStart"/>
      <w:r w:rsidRPr="008963AA">
        <w:rPr>
          <w:rFonts w:asciiTheme="minorHAnsi" w:hAnsiTheme="minorHAnsi" w:cstheme="minorHAnsi"/>
          <w:sz w:val="24"/>
          <w:lang w:val="en-GB"/>
        </w:rPr>
        <w:t>ace</w:t>
      </w:r>
      <w:r w:rsidR="00281A49">
        <w:rPr>
          <w:rFonts w:asciiTheme="minorHAnsi" w:hAnsiTheme="minorHAnsi" w:cstheme="minorHAnsi"/>
          <w:sz w:val="24"/>
          <w:lang w:val="en-GB"/>
        </w:rPr>
        <w:t>a</w:t>
      </w:r>
      <w:r w:rsidRPr="008963AA">
        <w:rPr>
          <w:rFonts w:asciiTheme="minorHAnsi" w:hAnsiTheme="minorHAnsi" w:cstheme="minorHAnsi"/>
          <w:sz w:val="24"/>
          <w:lang w:val="en-GB"/>
        </w:rPr>
        <w:t>stă</w:t>
      </w:r>
      <w:proofErr w:type="spellEnd"/>
      <w:r w:rsidRPr="008963AA">
        <w:rPr>
          <w:rFonts w:asciiTheme="minorHAnsi" w:hAnsiTheme="minorHAnsi" w:cstheme="minorHAnsi"/>
          <w:sz w:val="24"/>
          <w:lang w:val="en-GB"/>
        </w:rPr>
        <w:t xml:space="preserve"> </w:t>
      </w:r>
      <w:proofErr w:type="spellStart"/>
      <w:r w:rsidRPr="008963AA">
        <w:rPr>
          <w:rFonts w:asciiTheme="minorHAnsi" w:hAnsiTheme="minorHAnsi" w:cstheme="minorHAnsi"/>
          <w:sz w:val="24"/>
          <w:lang w:val="en-GB"/>
        </w:rPr>
        <w:t>perioadă</w:t>
      </w:r>
      <w:proofErr w:type="spellEnd"/>
      <w:r w:rsidR="008963AA" w:rsidRPr="008963AA">
        <w:rPr>
          <w:rFonts w:asciiTheme="minorHAnsi" w:hAnsiTheme="minorHAnsi" w:cstheme="minorHAnsi"/>
          <w:sz w:val="24"/>
          <w:lang w:val="en-GB"/>
        </w:rPr>
        <w:t xml:space="preserve">, </w:t>
      </w:r>
      <w:proofErr w:type="spellStart"/>
      <w:r w:rsidR="008963AA" w:rsidRPr="008963AA">
        <w:rPr>
          <w:rFonts w:asciiTheme="minorHAnsi" w:hAnsiTheme="minorHAnsi" w:cstheme="minorHAnsi"/>
          <w:sz w:val="24"/>
          <w:lang w:val="en-GB"/>
        </w:rPr>
        <w:t>contribuind</w:t>
      </w:r>
      <w:proofErr w:type="spellEnd"/>
      <w:r w:rsidR="008963AA" w:rsidRPr="008963AA">
        <w:rPr>
          <w:rFonts w:asciiTheme="minorHAnsi" w:hAnsiTheme="minorHAnsi" w:cstheme="minorHAnsi"/>
          <w:sz w:val="24"/>
          <w:lang w:val="en-GB"/>
        </w:rPr>
        <w:t xml:space="preserve"> la </w:t>
      </w:r>
      <w:proofErr w:type="spellStart"/>
      <w:r w:rsidR="008963AA" w:rsidRPr="008963AA">
        <w:rPr>
          <w:rFonts w:asciiTheme="minorHAnsi" w:hAnsiTheme="minorHAnsi" w:cstheme="minorHAnsi"/>
          <w:sz w:val="24"/>
          <w:lang w:val="en-GB"/>
        </w:rPr>
        <w:t>promovarea</w:t>
      </w:r>
      <w:proofErr w:type="spellEnd"/>
      <w:r w:rsidR="008963AA" w:rsidRPr="008963AA">
        <w:rPr>
          <w:rFonts w:asciiTheme="minorHAnsi" w:hAnsiTheme="minorHAnsi" w:cstheme="minorHAnsi"/>
          <w:sz w:val="24"/>
          <w:lang w:val="en-GB"/>
        </w:rPr>
        <w:t xml:space="preserve"> </w:t>
      </w:r>
      <w:proofErr w:type="spellStart"/>
      <w:r w:rsidR="008963AA" w:rsidRPr="008963AA">
        <w:rPr>
          <w:rFonts w:asciiTheme="minorHAnsi" w:hAnsiTheme="minorHAnsi" w:cstheme="minorHAnsi"/>
          <w:sz w:val="24"/>
          <w:lang w:val="en-GB"/>
        </w:rPr>
        <w:t>coeziunii</w:t>
      </w:r>
      <w:proofErr w:type="spellEnd"/>
      <w:r w:rsidR="008963AA" w:rsidRPr="008963AA">
        <w:rPr>
          <w:rFonts w:asciiTheme="minorHAnsi" w:hAnsiTheme="minorHAnsi" w:cstheme="minorHAnsi"/>
          <w:sz w:val="24"/>
          <w:lang w:val="en-GB"/>
        </w:rPr>
        <w:t xml:space="preserve"> sociale prin îmbunătățirea mediului construit și prin activități care vizează îmbunătățirea serviciilor sociale, dezvoltarea comunitară și siguranța publică.</w:t>
      </w:r>
    </w:p>
    <w:p w14:paraId="39D3ADAC" w14:textId="77777777" w:rsidR="00206768" w:rsidRPr="00206768" w:rsidRDefault="00206768" w:rsidP="00206768">
      <w:pPr>
        <w:autoSpaceDE w:val="0"/>
        <w:autoSpaceDN w:val="0"/>
        <w:adjustRightInd w:val="0"/>
        <w:spacing w:before="0" w:after="0" w:line="240" w:lineRule="auto"/>
        <w:jc w:val="both"/>
        <w:rPr>
          <w:rFonts w:asciiTheme="minorHAnsi" w:hAnsiTheme="minorHAnsi" w:cstheme="minorHAnsi"/>
          <w:sz w:val="24"/>
          <w:highlight w:val="cyan"/>
          <w:lang w:val="en-GB"/>
        </w:rPr>
      </w:pPr>
    </w:p>
    <w:p w14:paraId="08BA66BF" w14:textId="7FF98050" w:rsidR="00206768" w:rsidRPr="00F97013" w:rsidRDefault="00206768" w:rsidP="00206768">
      <w:pPr>
        <w:autoSpaceDE w:val="0"/>
        <w:autoSpaceDN w:val="0"/>
        <w:adjustRightInd w:val="0"/>
        <w:spacing w:before="0" w:after="0" w:line="240" w:lineRule="auto"/>
        <w:jc w:val="both"/>
        <w:rPr>
          <w:rFonts w:asciiTheme="minorHAnsi" w:hAnsiTheme="minorHAnsi" w:cstheme="minorHAnsi"/>
          <w:sz w:val="24"/>
          <w:u w:val="single"/>
          <w:lang w:val="en-GB"/>
        </w:rPr>
      </w:pPr>
      <w:proofErr w:type="spellStart"/>
      <w:r w:rsidRPr="00F97013">
        <w:rPr>
          <w:rFonts w:asciiTheme="minorHAnsi" w:hAnsiTheme="minorHAnsi" w:cstheme="minorHAnsi"/>
          <w:sz w:val="24"/>
          <w:u w:val="single"/>
          <w:lang w:val="en-GB"/>
        </w:rPr>
        <w:t>Implicarea</w:t>
      </w:r>
      <w:proofErr w:type="spellEnd"/>
      <w:r w:rsidRPr="00F97013">
        <w:rPr>
          <w:rFonts w:asciiTheme="minorHAnsi" w:hAnsiTheme="minorHAnsi" w:cstheme="minorHAnsi"/>
          <w:sz w:val="24"/>
          <w:u w:val="single"/>
          <w:lang w:val="en-GB"/>
        </w:rPr>
        <w:t xml:space="preserve"> mai </w:t>
      </w:r>
      <w:proofErr w:type="spellStart"/>
      <w:r w:rsidRPr="00F97013">
        <w:rPr>
          <w:rFonts w:asciiTheme="minorHAnsi" w:hAnsiTheme="minorHAnsi" w:cstheme="minorHAnsi"/>
          <w:sz w:val="24"/>
          <w:u w:val="single"/>
          <w:lang w:val="en-GB"/>
        </w:rPr>
        <w:t>multor</w:t>
      </w:r>
      <w:proofErr w:type="spellEnd"/>
      <w:r w:rsidRPr="00F97013">
        <w:rPr>
          <w:rFonts w:asciiTheme="minorHAnsi" w:hAnsiTheme="minorHAnsi" w:cstheme="minorHAnsi"/>
          <w:sz w:val="24"/>
          <w:u w:val="single"/>
          <w:lang w:val="en-GB"/>
        </w:rPr>
        <w:t xml:space="preserve"> părţi </w:t>
      </w:r>
      <w:proofErr w:type="spellStart"/>
      <w:r w:rsidRPr="00F97013">
        <w:rPr>
          <w:rFonts w:asciiTheme="minorHAnsi" w:hAnsiTheme="minorHAnsi" w:cstheme="minorHAnsi"/>
          <w:sz w:val="24"/>
          <w:u w:val="single"/>
          <w:lang w:val="en-GB"/>
        </w:rPr>
        <w:t>interesate</w:t>
      </w:r>
      <w:proofErr w:type="spellEnd"/>
      <w:r w:rsidR="00281A49">
        <w:rPr>
          <w:rFonts w:asciiTheme="minorHAnsi" w:hAnsiTheme="minorHAnsi" w:cstheme="minorHAnsi"/>
          <w:sz w:val="24"/>
          <w:u w:val="single"/>
          <w:lang w:val="en-GB"/>
        </w:rPr>
        <w:t>:</w:t>
      </w:r>
    </w:p>
    <w:p w14:paraId="720456E5" w14:textId="21F35536" w:rsidR="00206768" w:rsidRPr="00422526" w:rsidRDefault="00206768" w:rsidP="00206768">
      <w:pPr>
        <w:autoSpaceDE w:val="0"/>
        <w:autoSpaceDN w:val="0"/>
        <w:adjustRightInd w:val="0"/>
        <w:spacing w:before="0" w:after="0" w:line="240" w:lineRule="auto"/>
        <w:jc w:val="both"/>
        <w:rPr>
          <w:rFonts w:asciiTheme="minorHAnsi" w:hAnsiTheme="minorHAnsi" w:cstheme="minorHAnsi"/>
          <w:sz w:val="24"/>
          <w:lang w:val="en-GB"/>
        </w:rPr>
      </w:pPr>
      <w:proofErr w:type="spellStart"/>
      <w:r w:rsidRPr="00422526">
        <w:rPr>
          <w:rFonts w:asciiTheme="minorHAnsi" w:hAnsiTheme="minorHAnsi" w:cstheme="minorHAnsi"/>
          <w:sz w:val="24"/>
          <w:lang w:val="en-GB"/>
        </w:rPr>
        <w:t>Având</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vedere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faptul</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că</w:t>
      </w:r>
      <w:proofErr w:type="spellEnd"/>
      <w:r w:rsidRPr="00422526">
        <w:rPr>
          <w:rFonts w:asciiTheme="minorHAnsi" w:hAnsiTheme="minorHAnsi" w:cstheme="minorHAnsi"/>
          <w:sz w:val="24"/>
          <w:lang w:val="en-GB"/>
        </w:rPr>
        <w:t xml:space="preserve"> </w:t>
      </w:r>
      <w:r w:rsidR="00422526" w:rsidRPr="00422526">
        <w:rPr>
          <w:rFonts w:asciiTheme="minorHAnsi" w:hAnsiTheme="minorHAnsi" w:cstheme="minorHAnsi"/>
          <w:sz w:val="24"/>
          <w:lang w:val="en-GB"/>
        </w:rPr>
        <w:t xml:space="preserve">zona </w:t>
      </w:r>
      <w:proofErr w:type="spellStart"/>
      <w:r w:rsidR="00422526" w:rsidRPr="00422526">
        <w:rPr>
          <w:rFonts w:asciiTheme="minorHAnsi" w:hAnsiTheme="minorHAnsi" w:cstheme="minorHAnsi"/>
          <w:sz w:val="24"/>
          <w:lang w:val="en-GB"/>
        </w:rPr>
        <w:t>asupra</w:t>
      </w:r>
      <w:proofErr w:type="spellEnd"/>
      <w:r w:rsidR="00422526" w:rsidRPr="00422526">
        <w:rPr>
          <w:rFonts w:asciiTheme="minorHAnsi" w:hAnsiTheme="minorHAnsi" w:cstheme="minorHAnsi"/>
          <w:sz w:val="24"/>
          <w:lang w:val="en-GB"/>
        </w:rPr>
        <w:t xml:space="preserve"> </w:t>
      </w:r>
      <w:proofErr w:type="spellStart"/>
      <w:r w:rsidR="00422526" w:rsidRPr="00422526">
        <w:rPr>
          <w:rFonts w:asciiTheme="minorHAnsi" w:hAnsiTheme="minorHAnsi" w:cstheme="minorHAnsi"/>
          <w:sz w:val="24"/>
          <w:lang w:val="en-GB"/>
        </w:rPr>
        <w:t>căreia</w:t>
      </w:r>
      <w:proofErr w:type="spellEnd"/>
      <w:r w:rsidR="00422526" w:rsidRPr="00422526">
        <w:rPr>
          <w:rFonts w:asciiTheme="minorHAnsi" w:hAnsiTheme="minorHAnsi" w:cstheme="minorHAnsi"/>
          <w:sz w:val="24"/>
          <w:lang w:val="en-GB"/>
        </w:rPr>
        <w:t xml:space="preserve"> se </w:t>
      </w:r>
      <w:proofErr w:type="spellStart"/>
      <w:r w:rsidR="00422526" w:rsidRPr="00422526">
        <w:rPr>
          <w:rFonts w:asciiTheme="minorHAnsi" w:hAnsiTheme="minorHAnsi" w:cstheme="minorHAnsi"/>
          <w:sz w:val="24"/>
          <w:lang w:val="en-GB"/>
        </w:rPr>
        <w:t>intervine</w:t>
      </w:r>
      <w:proofErr w:type="spellEnd"/>
      <w:r w:rsidRPr="00422526">
        <w:rPr>
          <w:rFonts w:asciiTheme="minorHAnsi" w:hAnsiTheme="minorHAnsi" w:cstheme="minorHAnsi"/>
          <w:sz w:val="24"/>
          <w:lang w:val="en-GB"/>
        </w:rPr>
        <w:t xml:space="preserve"> se </w:t>
      </w:r>
      <w:proofErr w:type="spellStart"/>
      <w:r w:rsidRPr="00422526">
        <w:rPr>
          <w:rFonts w:asciiTheme="minorHAnsi" w:hAnsiTheme="minorHAnsi" w:cstheme="minorHAnsi"/>
          <w:sz w:val="24"/>
          <w:lang w:val="en-GB"/>
        </w:rPr>
        <w:t>află</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interiorul</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ansamblurilor</w:t>
      </w:r>
      <w:proofErr w:type="spellEnd"/>
      <w:r w:rsidRPr="00422526">
        <w:rPr>
          <w:rFonts w:asciiTheme="minorHAnsi" w:hAnsiTheme="minorHAnsi" w:cstheme="minorHAnsi"/>
          <w:sz w:val="24"/>
          <w:lang w:val="en-GB"/>
        </w:rPr>
        <w:t xml:space="preserve"> de locuinţe </w:t>
      </w:r>
      <w:proofErr w:type="spellStart"/>
      <w:r w:rsidRPr="00422526">
        <w:rPr>
          <w:rFonts w:asciiTheme="minorHAnsi" w:hAnsiTheme="minorHAnsi" w:cstheme="minorHAnsi"/>
          <w:sz w:val="24"/>
          <w:lang w:val="en-GB"/>
        </w:rPr>
        <w:t>colective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locatarii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acestora</w:t>
      </w:r>
      <w:proofErr w:type="spellEnd"/>
      <w:r w:rsidRPr="00422526">
        <w:rPr>
          <w:rFonts w:asciiTheme="minorHAnsi" w:hAnsiTheme="minorHAnsi" w:cstheme="minorHAnsi"/>
          <w:sz w:val="24"/>
          <w:lang w:val="en-GB"/>
        </w:rPr>
        <w:t xml:space="preserve"> au </w:t>
      </w:r>
      <w:proofErr w:type="spellStart"/>
      <w:r w:rsidRPr="00422526">
        <w:rPr>
          <w:rFonts w:asciiTheme="minorHAnsi" w:hAnsiTheme="minorHAnsi" w:cstheme="minorHAnsi"/>
          <w:sz w:val="24"/>
          <w:lang w:val="en-GB"/>
        </w:rPr>
        <w:t>accentuat</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toate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fazele</w:t>
      </w:r>
      <w:proofErr w:type="spellEnd"/>
      <w:r w:rsidRPr="00422526">
        <w:rPr>
          <w:rFonts w:asciiTheme="minorHAnsi" w:hAnsiTheme="minorHAnsi" w:cstheme="minorHAnsi"/>
          <w:sz w:val="24"/>
          <w:lang w:val="en-GB"/>
        </w:rPr>
        <w:t xml:space="preserve"> de </w:t>
      </w:r>
      <w:proofErr w:type="spellStart"/>
      <w:r w:rsidRPr="00422526">
        <w:rPr>
          <w:rFonts w:asciiTheme="minorHAnsi" w:hAnsiTheme="minorHAnsi" w:cstheme="minorHAnsi"/>
          <w:sz w:val="24"/>
          <w:lang w:val="en-GB"/>
        </w:rPr>
        <w:t>elaborare</w:t>
      </w:r>
      <w:proofErr w:type="spellEnd"/>
      <w:r w:rsidRPr="00422526">
        <w:rPr>
          <w:rFonts w:asciiTheme="minorHAnsi" w:hAnsiTheme="minorHAnsi" w:cstheme="minorHAnsi"/>
          <w:sz w:val="24"/>
          <w:lang w:val="en-GB"/>
        </w:rPr>
        <w:t xml:space="preserve"> al SIDU, importanţa </w:t>
      </w:r>
      <w:proofErr w:type="spellStart"/>
      <w:r w:rsidRPr="00422526">
        <w:rPr>
          <w:rFonts w:asciiTheme="minorHAnsi" w:hAnsiTheme="minorHAnsi" w:cstheme="minorHAnsi"/>
          <w:sz w:val="24"/>
          <w:lang w:val="en-GB"/>
        </w:rPr>
        <w:t>punerii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valoare</w:t>
      </w:r>
      <w:proofErr w:type="spellEnd"/>
      <w:r w:rsidRPr="00422526">
        <w:rPr>
          <w:rFonts w:asciiTheme="minorHAnsi" w:hAnsiTheme="minorHAnsi" w:cstheme="minorHAnsi"/>
          <w:sz w:val="24"/>
          <w:lang w:val="en-GB"/>
        </w:rPr>
        <w:t xml:space="preserve"> </w:t>
      </w:r>
      <w:proofErr w:type="gramStart"/>
      <w:r w:rsidRPr="00422526">
        <w:rPr>
          <w:rFonts w:asciiTheme="minorHAnsi" w:hAnsiTheme="minorHAnsi" w:cstheme="minorHAnsi"/>
          <w:sz w:val="24"/>
          <w:lang w:val="en-GB"/>
        </w:rPr>
        <w:t>a</w:t>
      </w:r>
      <w:proofErr w:type="gram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acestui</w:t>
      </w:r>
      <w:proofErr w:type="spellEnd"/>
      <w:r w:rsidRPr="00422526">
        <w:rPr>
          <w:rFonts w:asciiTheme="minorHAnsi" w:hAnsiTheme="minorHAnsi" w:cstheme="minorHAnsi"/>
          <w:sz w:val="24"/>
          <w:lang w:val="en-GB"/>
        </w:rPr>
        <w:t xml:space="preserve"> spaţiu public de o importan</w:t>
      </w:r>
      <w:r w:rsidR="00281A49">
        <w:rPr>
          <w:rFonts w:asciiTheme="minorHAnsi" w:hAnsiTheme="minorHAnsi" w:cstheme="minorHAnsi"/>
          <w:sz w:val="24"/>
          <w:lang w:val="en-GB"/>
        </w:rPr>
        <w:t>ţă</w:t>
      </w:r>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majoră</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pentru</w:t>
      </w:r>
      <w:proofErr w:type="spellEnd"/>
      <w:r w:rsidR="00422526" w:rsidRPr="00422526">
        <w:rPr>
          <w:rFonts w:asciiTheme="minorHAnsi" w:hAnsiTheme="minorHAnsi" w:cstheme="minorHAnsi"/>
          <w:sz w:val="24"/>
          <w:lang w:val="en-GB"/>
        </w:rPr>
        <w:t xml:space="preserve"> </w:t>
      </w:r>
      <w:proofErr w:type="spellStart"/>
      <w:r w:rsidR="00422526" w:rsidRPr="00422526">
        <w:rPr>
          <w:rFonts w:asciiTheme="minorHAnsi" w:hAnsiTheme="minorHAnsi" w:cstheme="minorHAnsi"/>
          <w:sz w:val="24"/>
          <w:lang w:val="en-GB"/>
        </w:rPr>
        <w:t>locuitorii</w:t>
      </w:r>
      <w:proofErr w:type="spellEnd"/>
      <w:r w:rsidR="00422526" w:rsidRPr="00422526">
        <w:rPr>
          <w:rFonts w:asciiTheme="minorHAnsi" w:hAnsiTheme="minorHAnsi" w:cstheme="minorHAnsi"/>
          <w:sz w:val="24"/>
          <w:lang w:val="en-GB"/>
        </w:rPr>
        <w:t xml:space="preserve"> </w:t>
      </w:r>
      <w:proofErr w:type="spellStart"/>
      <w:r w:rsidR="00422526" w:rsidRPr="00422526">
        <w:rPr>
          <w:rFonts w:asciiTheme="minorHAnsi" w:hAnsiTheme="minorHAnsi" w:cstheme="minorHAnsi"/>
          <w:sz w:val="24"/>
          <w:lang w:val="en-GB"/>
        </w:rPr>
        <w:t>cartierului</w:t>
      </w:r>
      <w:proofErr w:type="spellEnd"/>
      <w:r w:rsidR="00422526" w:rsidRPr="00422526">
        <w:rPr>
          <w:rFonts w:asciiTheme="minorHAnsi" w:hAnsiTheme="minorHAnsi" w:cstheme="minorHAnsi"/>
          <w:sz w:val="24"/>
          <w:lang w:val="en-GB"/>
        </w:rPr>
        <w:t xml:space="preserve"> şi nu </w:t>
      </w:r>
      <w:proofErr w:type="spellStart"/>
      <w:r w:rsidR="00422526" w:rsidRPr="00422526">
        <w:rPr>
          <w:rFonts w:asciiTheme="minorHAnsi" w:hAnsiTheme="minorHAnsi" w:cstheme="minorHAnsi"/>
          <w:sz w:val="24"/>
          <w:lang w:val="en-GB"/>
        </w:rPr>
        <w:t>numai</w:t>
      </w:r>
      <w:proofErr w:type="spellEnd"/>
      <w:r w:rsidRPr="00422526">
        <w:rPr>
          <w:rFonts w:asciiTheme="minorHAnsi" w:hAnsiTheme="minorHAnsi" w:cstheme="minorHAnsi"/>
          <w:sz w:val="24"/>
          <w:lang w:val="en-GB"/>
        </w:rPr>
        <w:t>.</w:t>
      </w:r>
    </w:p>
    <w:p w14:paraId="2B868129" w14:textId="77777777" w:rsidR="00206768" w:rsidRPr="00206768" w:rsidRDefault="00206768" w:rsidP="00206768">
      <w:pPr>
        <w:autoSpaceDE w:val="0"/>
        <w:autoSpaceDN w:val="0"/>
        <w:adjustRightInd w:val="0"/>
        <w:spacing w:before="0" w:after="0" w:line="240" w:lineRule="auto"/>
        <w:jc w:val="both"/>
        <w:rPr>
          <w:rFonts w:asciiTheme="minorHAnsi" w:hAnsiTheme="minorHAnsi" w:cstheme="minorHAnsi"/>
          <w:sz w:val="24"/>
          <w:highlight w:val="cyan"/>
          <w:lang w:val="en-GB"/>
        </w:rPr>
      </w:pPr>
    </w:p>
    <w:p w14:paraId="6215C002" w14:textId="77777777" w:rsidR="00206768" w:rsidRPr="00422526" w:rsidRDefault="00206768" w:rsidP="00206768">
      <w:pPr>
        <w:autoSpaceDE w:val="0"/>
        <w:autoSpaceDN w:val="0"/>
        <w:adjustRightInd w:val="0"/>
        <w:spacing w:before="0" w:after="0" w:line="240" w:lineRule="auto"/>
        <w:jc w:val="both"/>
        <w:rPr>
          <w:rFonts w:asciiTheme="minorHAnsi" w:hAnsiTheme="minorHAnsi" w:cstheme="minorHAnsi"/>
          <w:sz w:val="24"/>
          <w:lang w:val="en-GB"/>
        </w:rPr>
      </w:pPr>
      <w:r w:rsidRPr="00422526">
        <w:rPr>
          <w:rFonts w:asciiTheme="minorHAnsi" w:hAnsiTheme="minorHAnsi" w:cstheme="minorHAnsi"/>
          <w:sz w:val="24"/>
          <w:lang w:val="en-GB"/>
        </w:rPr>
        <w:t xml:space="preserve">Proiectul urmăreşte </w:t>
      </w:r>
      <w:proofErr w:type="spellStart"/>
      <w:r w:rsidRPr="00422526">
        <w:rPr>
          <w:rFonts w:asciiTheme="minorHAnsi" w:hAnsiTheme="minorHAnsi" w:cstheme="minorHAnsi"/>
          <w:sz w:val="24"/>
          <w:lang w:val="en-GB"/>
        </w:rPr>
        <w:t>cele</w:t>
      </w:r>
      <w:proofErr w:type="spellEnd"/>
      <w:r w:rsidRPr="00422526">
        <w:rPr>
          <w:rFonts w:asciiTheme="minorHAnsi" w:hAnsiTheme="minorHAnsi" w:cstheme="minorHAnsi"/>
          <w:sz w:val="24"/>
          <w:lang w:val="en-GB"/>
        </w:rPr>
        <w:t xml:space="preserve"> 3 </w:t>
      </w:r>
      <w:proofErr w:type="spellStart"/>
      <w:r w:rsidRPr="00422526">
        <w:rPr>
          <w:rFonts w:asciiTheme="minorHAnsi" w:hAnsiTheme="minorHAnsi" w:cstheme="minorHAnsi"/>
          <w:sz w:val="24"/>
          <w:lang w:val="en-GB"/>
        </w:rPr>
        <w:t>valori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fundamentale</w:t>
      </w:r>
      <w:proofErr w:type="spellEnd"/>
      <w:r w:rsidRPr="00422526">
        <w:rPr>
          <w:rFonts w:asciiTheme="minorHAnsi" w:hAnsiTheme="minorHAnsi" w:cstheme="minorHAnsi"/>
          <w:sz w:val="24"/>
          <w:lang w:val="en-GB"/>
        </w:rPr>
        <w:t xml:space="preserve"> ale </w:t>
      </w:r>
      <w:r w:rsidRPr="00422526">
        <w:rPr>
          <w:rFonts w:asciiTheme="minorHAnsi" w:hAnsiTheme="minorHAnsi" w:cstheme="minorHAnsi"/>
          <w:sz w:val="24"/>
          <w:u w:val="single"/>
          <w:lang w:val="en-GB"/>
        </w:rPr>
        <w:t>New European Bauhaus</w:t>
      </w:r>
      <w:r w:rsidRPr="00422526">
        <w:rPr>
          <w:rFonts w:asciiTheme="minorHAnsi" w:hAnsiTheme="minorHAnsi" w:cstheme="minorHAnsi"/>
          <w:sz w:val="24"/>
          <w:lang w:val="en-GB"/>
        </w:rPr>
        <w:t xml:space="preserve"> şi </w:t>
      </w:r>
      <w:proofErr w:type="spellStart"/>
      <w:r w:rsidRPr="00422526">
        <w:rPr>
          <w:rFonts w:asciiTheme="minorHAnsi" w:hAnsiTheme="minorHAnsi" w:cstheme="minorHAnsi"/>
          <w:sz w:val="24"/>
          <w:lang w:val="en-GB"/>
        </w:rPr>
        <w:t>anume</w:t>
      </w:r>
      <w:proofErr w:type="spellEnd"/>
      <w:r w:rsidRPr="00422526">
        <w:rPr>
          <w:rFonts w:asciiTheme="minorHAnsi" w:hAnsiTheme="minorHAnsi" w:cstheme="minorHAnsi"/>
          <w:sz w:val="24"/>
          <w:lang w:val="en-GB"/>
        </w:rPr>
        <w:t>:</w:t>
      </w:r>
    </w:p>
    <w:p w14:paraId="419C6730" w14:textId="77777777" w:rsidR="00422526" w:rsidRPr="00422526" w:rsidRDefault="00422526">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r w:rsidRPr="00422526">
        <w:rPr>
          <w:rFonts w:asciiTheme="minorHAnsi" w:hAnsiTheme="minorHAnsi" w:cstheme="minorHAnsi"/>
          <w:sz w:val="24"/>
          <w:lang w:val="en-GB"/>
        </w:rPr>
        <w:t xml:space="preserve">Prin </w:t>
      </w:r>
      <w:proofErr w:type="spellStart"/>
      <w:r w:rsidRPr="00422526">
        <w:rPr>
          <w:rFonts w:asciiTheme="minorHAnsi" w:hAnsiTheme="minorHAnsi" w:cstheme="minorHAnsi"/>
          <w:sz w:val="24"/>
          <w:lang w:val="en-GB"/>
        </w:rPr>
        <w:t>reconfigurarea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spațiilor</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verzi</w:t>
      </w:r>
      <w:proofErr w:type="spellEnd"/>
      <w:r w:rsidRPr="00422526">
        <w:rPr>
          <w:rFonts w:asciiTheme="minorHAnsi" w:hAnsiTheme="minorHAnsi" w:cstheme="minorHAnsi"/>
          <w:sz w:val="24"/>
          <w:lang w:val="en-GB"/>
        </w:rPr>
        <w:t xml:space="preserve"> se </w:t>
      </w:r>
      <w:proofErr w:type="spellStart"/>
      <w:r w:rsidRPr="00422526">
        <w:rPr>
          <w:rFonts w:asciiTheme="minorHAnsi" w:hAnsiTheme="minorHAnsi" w:cstheme="minorHAnsi"/>
          <w:sz w:val="24"/>
          <w:lang w:val="en-GB"/>
        </w:rPr>
        <w:t>urmărește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creșterea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accesibilității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comunității</w:t>
      </w:r>
      <w:proofErr w:type="spellEnd"/>
      <w:r w:rsidRPr="00422526">
        <w:rPr>
          <w:rFonts w:asciiTheme="minorHAnsi" w:hAnsiTheme="minorHAnsi" w:cstheme="minorHAnsi"/>
          <w:sz w:val="24"/>
          <w:lang w:val="en-GB"/>
        </w:rPr>
        <w:t xml:space="preserve"> la </w:t>
      </w:r>
      <w:proofErr w:type="spellStart"/>
      <w:r w:rsidRPr="00422526">
        <w:rPr>
          <w:rFonts w:asciiTheme="minorHAnsi" w:hAnsiTheme="minorHAnsi" w:cstheme="minorHAnsi"/>
          <w:sz w:val="24"/>
          <w:lang w:val="en-GB"/>
        </w:rPr>
        <w:t>spații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plantate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creșterea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suprafeței</w:t>
      </w:r>
      <w:proofErr w:type="spellEnd"/>
      <w:r w:rsidRPr="00422526">
        <w:rPr>
          <w:rFonts w:asciiTheme="minorHAnsi" w:hAnsiTheme="minorHAnsi" w:cstheme="minorHAnsi"/>
          <w:sz w:val="24"/>
          <w:lang w:val="en-GB"/>
        </w:rPr>
        <w:t xml:space="preserve"> de </w:t>
      </w:r>
      <w:proofErr w:type="spellStart"/>
      <w:r w:rsidRPr="00422526">
        <w:rPr>
          <w:rFonts w:asciiTheme="minorHAnsi" w:hAnsiTheme="minorHAnsi" w:cstheme="minorHAnsi"/>
          <w:sz w:val="24"/>
          <w:lang w:val="en-GB"/>
        </w:rPr>
        <w:t>spații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verzi</w:t>
      </w:r>
      <w:proofErr w:type="spellEnd"/>
      <w:r w:rsidRPr="00422526">
        <w:rPr>
          <w:rFonts w:asciiTheme="minorHAnsi" w:hAnsiTheme="minorHAnsi" w:cstheme="minorHAnsi"/>
          <w:sz w:val="24"/>
          <w:lang w:val="en-GB"/>
        </w:rPr>
        <w:t xml:space="preserve"> și </w:t>
      </w:r>
      <w:proofErr w:type="spellStart"/>
      <w:r w:rsidRPr="00422526">
        <w:rPr>
          <w:rFonts w:asciiTheme="minorHAnsi" w:hAnsiTheme="minorHAnsi" w:cstheme="minorHAnsi"/>
          <w:sz w:val="24"/>
          <w:lang w:val="en-GB"/>
        </w:rPr>
        <w:t>direcționarea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culoarelor</w:t>
      </w:r>
      <w:proofErr w:type="spellEnd"/>
      <w:r w:rsidRPr="00422526">
        <w:rPr>
          <w:rFonts w:asciiTheme="minorHAnsi" w:hAnsiTheme="minorHAnsi" w:cstheme="minorHAnsi"/>
          <w:sz w:val="24"/>
          <w:lang w:val="en-GB"/>
        </w:rPr>
        <w:t xml:space="preserve"> de </w:t>
      </w:r>
      <w:proofErr w:type="spellStart"/>
      <w:r w:rsidRPr="00422526">
        <w:rPr>
          <w:rFonts w:asciiTheme="minorHAnsi" w:hAnsiTheme="minorHAnsi" w:cstheme="minorHAnsi"/>
          <w:sz w:val="24"/>
          <w:lang w:val="en-GB"/>
        </w:rPr>
        <w:t>vizibilitate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asupra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fațadelor</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general și </w:t>
      </w:r>
      <w:proofErr w:type="gramStart"/>
      <w:r w:rsidRPr="00422526">
        <w:rPr>
          <w:rFonts w:asciiTheme="minorHAnsi" w:hAnsiTheme="minorHAnsi" w:cstheme="minorHAnsi"/>
          <w:sz w:val="24"/>
          <w:lang w:val="en-GB"/>
        </w:rPr>
        <w:t>a</w:t>
      </w:r>
      <w:proofErr w:type="gram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acceselor</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special. Se </w:t>
      </w:r>
      <w:proofErr w:type="spellStart"/>
      <w:r w:rsidRPr="00422526">
        <w:rPr>
          <w:rFonts w:asciiTheme="minorHAnsi" w:hAnsiTheme="minorHAnsi" w:cstheme="minorHAnsi"/>
          <w:sz w:val="24"/>
          <w:lang w:val="en-GB"/>
        </w:rPr>
        <w:t>urmărește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configurarea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spațiilor</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verzi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pentru</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persoanele</w:t>
      </w:r>
      <w:proofErr w:type="spellEnd"/>
      <w:r w:rsidRPr="00422526">
        <w:rPr>
          <w:rFonts w:asciiTheme="minorHAnsi" w:hAnsiTheme="minorHAnsi" w:cstheme="minorHAnsi"/>
          <w:sz w:val="24"/>
          <w:lang w:val="en-GB"/>
        </w:rPr>
        <w:t xml:space="preserve"> cu </w:t>
      </w:r>
      <w:proofErr w:type="spellStart"/>
      <w:r w:rsidRPr="00422526">
        <w:rPr>
          <w:rFonts w:asciiTheme="minorHAnsi" w:hAnsiTheme="minorHAnsi" w:cstheme="minorHAnsi"/>
          <w:sz w:val="24"/>
          <w:lang w:val="en-GB"/>
        </w:rPr>
        <w:t>dizabilități</w:t>
      </w:r>
      <w:proofErr w:type="spellEnd"/>
      <w:r w:rsidRPr="00422526">
        <w:rPr>
          <w:rFonts w:asciiTheme="minorHAnsi" w:hAnsiTheme="minorHAnsi" w:cstheme="minorHAnsi"/>
          <w:sz w:val="24"/>
          <w:lang w:val="en-GB"/>
        </w:rPr>
        <w:t xml:space="preserve"> și </w:t>
      </w:r>
      <w:proofErr w:type="spellStart"/>
      <w:r w:rsidRPr="00422526">
        <w:rPr>
          <w:rFonts w:asciiTheme="minorHAnsi" w:hAnsiTheme="minorHAnsi" w:cstheme="minorHAnsi"/>
          <w:sz w:val="24"/>
          <w:lang w:val="en-GB"/>
        </w:rPr>
        <w:t>pentru</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persoanele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vârstnice</w:t>
      </w:r>
      <w:proofErr w:type="spellEnd"/>
      <w:r w:rsidRPr="00422526">
        <w:rPr>
          <w:rFonts w:asciiTheme="minorHAnsi" w:hAnsiTheme="minorHAnsi" w:cstheme="minorHAnsi"/>
          <w:sz w:val="24"/>
          <w:lang w:val="en-GB"/>
        </w:rPr>
        <w:t xml:space="preserve">.   </w:t>
      </w:r>
    </w:p>
    <w:p w14:paraId="282F7CA6" w14:textId="77777777" w:rsidR="00422526" w:rsidRPr="00422526" w:rsidRDefault="00422526">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r w:rsidRPr="00422526">
        <w:rPr>
          <w:rFonts w:asciiTheme="minorHAnsi" w:hAnsiTheme="minorHAnsi" w:cstheme="minorHAnsi"/>
          <w:sz w:val="24"/>
          <w:lang w:val="en-GB"/>
        </w:rPr>
        <w:t xml:space="preserve">Prin </w:t>
      </w:r>
      <w:proofErr w:type="spellStart"/>
      <w:r w:rsidRPr="00422526">
        <w:rPr>
          <w:rFonts w:asciiTheme="minorHAnsi" w:hAnsiTheme="minorHAnsi" w:cstheme="minorHAnsi"/>
          <w:sz w:val="24"/>
          <w:lang w:val="en-GB"/>
        </w:rPr>
        <w:t>implementarea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unui</w:t>
      </w:r>
      <w:proofErr w:type="spellEnd"/>
      <w:r w:rsidRPr="00422526">
        <w:rPr>
          <w:rFonts w:asciiTheme="minorHAnsi" w:hAnsiTheme="minorHAnsi" w:cstheme="minorHAnsi"/>
          <w:sz w:val="24"/>
          <w:lang w:val="en-GB"/>
        </w:rPr>
        <w:t xml:space="preserve"> concept de </w:t>
      </w:r>
      <w:proofErr w:type="spellStart"/>
      <w:r w:rsidRPr="00422526">
        <w:rPr>
          <w:rFonts w:asciiTheme="minorHAnsi" w:hAnsiTheme="minorHAnsi" w:cstheme="minorHAnsi"/>
          <w:sz w:val="24"/>
          <w:lang w:val="en-GB"/>
        </w:rPr>
        <w:t>plantare</w:t>
      </w:r>
      <w:proofErr w:type="spellEnd"/>
      <w:r w:rsidRPr="00422526">
        <w:rPr>
          <w:rFonts w:asciiTheme="minorHAnsi" w:hAnsiTheme="minorHAnsi" w:cstheme="minorHAnsi"/>
          <w:sz w:val="24"/>
          <w:lang w:val="en-GB"/>
        </w:rPr>
        <w:t xml:space="preserve"> a </w:t>
      </w:r>
      <w:proofErr w:type="spellStart"/>
      <w:r w:rsidRPr="00422526">
        <w:rPr>
          <w:rFonts w:asciiTheme="minorHAnsi" w:hAnsiTheme="minorHAnsi" w:cstheme="minorHAnsi"/>
          <w:sz w:val="24"/>
          <w:lang w:val="en-GB"/>
        </w:rPr>
        <w:t>materialului</w:t>
      </w:r>
      <w:proofErr w:type="spellEnd"/>
      <w:r w:rsidRPr="00422526">
        <w:rPr>
          <w:rFonts w:asciiTheme="minorHAnsi" w:hAnsiTheme="minorHAnsi" w:cstheme="minorHAnsi"/>
          <w:sz w:val="24"/>
          <w:lang w:val="en-GB"/>
        </w:rPr>
        <w:t xml:space="preserve"> dendrologic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concordanță</w:t>
      </w:r>
      <w:proofErr w:type="spellEnd"/>
      <w:r w:rsidRPr="00422526">
        <w:rPr>
          <w:rFonts w:asciiTheme="minorHAnsi" w:hAnsiTheme="minorHAnsi" w:cstheme="minorHAnsi"/>
          <w:sz w:val="24"/>
          <w:lang w:val="en-GB"/>
        </w:rPr>
        <w:t xml:space="preserve"> cu </w:t>
      </w:r>
      <w:proofErr w:type="spellStart"/>
      <w:r w:rsidRPr="00422526">
        <w:rPr>
          <w:rFonts w:asciiTheme="minorHAnsi" w:hAnsiTheme="minorHAnsi" w:cstheme="minorHAnsi"/>
          <w:sz w:val="24"/>
          <w:lang w:val="en-GB"/>
        </w:rPr>
        <w:t>morfologia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zonei</w:t>
      </w:r>
      <w:proofErr w:type="spellEnd"/>
      <w:r w:rsidRPr="00422526">
        <w:rPr>
          <w:rFonts w:asciiTheme="minorHAnsi" w:hAnsiTheme="minorHAnsi" w:cstheme="minorHAnsi"/>
          <w:sz w:val="24"/>
          <w:lang w:val="en-GB"/>
        </w:rPr>
        <w:t xml:space="preserve"> se </w:t>
      </w:r>
      <w:proofErr w:type="spellStart"/>
      <w:r w:rsidRPr="00422526">
        <w:rPr>
          <w:rFonts w:asciiTheme="minorHAnsi" w:hAnsiTheme="minorHAnsi" w:cstheme="minorHAnsi"/>
          <w:sz w:val="24"/>
          <w:lang w:val="en-GB"/>
        </w:rPr>
        <w:t>dorește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crearea</w:t>
      </w:r>
      <w:proofErr w:type="spellEnd"/>
      <w:r w:rsidRPr="00422526">
        <w:rPr>
          <w:rFonts w:asciiTheme="minorHAnsi" w:hAnsiTheme="minorHAnsi" w:cstheme="minorHAnsi"/>
          <w:sz w:val="24"/>
          <w:lang w:val="en-GB"/>
        </w:rPr>
        <w:t xml:space="preserve"> de </w:t>
      </w:r>
      <w:proofErr w:type="spellStart"/>
      <w:r w:rsidRPr="00422526">
        <w:rPr>
          <w:rFonts w:asciiTheme="minorHAnsi" w:hAnsiTheme="minorHAnsi" w:cstheme="minorHAnsi"/>
          <w:sz w:val="24"/>
          <w:lang w:val="en-GB"/>
        </w:rPr>
        <w:t>compoziții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interesante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dinamice</w:t>
      </w:r>
      <w:proofErr w:type="spellEnd"/>
      <w:r w:rsidRPr="00422526">
        <w:rPr>
          <w:rFonts w:asciiTheme="minorHAnsi" w:hAnsiTheme="minorHAnsi" w:cstheme="minorHAnsi"/>
          <w:sz w:val="24"/>
          <w:lang w:val="en-GB"/>
        </w:rPr>
        <w:t xml:space="preserve">, care </w:t>
      </w:r>
      <w:proofErr w:type="spellStart"/>
      <w:r w:rsidRPr="00422526">
        <w:rPr>
          <w:rFonts w:asciiTheme="minorHAnsi" w:hAnsiTheme="minorHAnsi" w:cstheme="minorHAnsi"/>
          <w:sz w:val="24"/>
          <w:lang w:val="en-GB"/>
        </w:rPr>
        <w:t>susțin</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direcțiile</w:t>
      </w:r>
      <w:proofErr w:type="spellEnd"/>
      <w:r w:rsidRPr="00422526">
        <w:rPr>
          <w:rFonts w:asciiTheme="minorHAnsi" w:hAnsiTheme="minorHAnsi" w:cstheme="minorHAnsi"/>
          <w:sz w:val="24"/>
          <w:lang w:val="en-GB"/>
        </w:rPr>
        <w:t xml:space="preserve"> și </w:t>
      </w:r>
      <w:proofErr w:type="spellStart"/>
      <w:r w:rsidRPr="00422526">
        <w:rPr>
          <w:rFonts w:asciiTheme="minorHAnsi" w:hAnsiTheme="minorHAnsi" w:cstheme="minorHAnsi"/>
          <w:sz w:val="24"/>
          <w:lang w:val="en-GB"/>
        </w:rPr>
        <w:t>reperele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existente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valorificarea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perspectivelor</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valoroase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oferite</w:t>
      </w:r>
      <w:proofErr w:type="spellEnd"/>
      <w:r w:rsidRPr="00422526">
        <w:rPr>
          <w:rFonts w:asciiTheme="minorHAnsi" w:hAnsiTheme="minorHAnsi" w:cstheme="minorHAnsi"/>
          <w:sz w:val="24"/>
          <w:lang w:val="en-GB"/>
        </w:rPr>
        <w:t xml:space="preserve"> de </w:t>
      </w:r>
      <w:proofErr w:type="spellStart"/>
      <w:r w:rsidRPr="00422526">
        <w:rPr>
          <w:rFonts w:asciiTheme="minorHAnsi" w:hAnsiTheme="minorHAnsi" w:cstheme="minorHAnsi"/>
          <w:sz w:val="24"/>
          <w:lang w:val="en-GB"/>
        </w:rPr>
        <w:t>trama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stradală</w:t>
      </w:r>
      <w:proofErr w:type="spellEnd"/>
      <w:r w:rsidRPr="00422526">
        <w:rPr>
          <w:rFonts w:asciiTheme="minorHAnsi" w:hAnsiTheme="minorHAnsi" w:cstheme="minorHAnsi"/>
          <w:sz w:val="24"/>
          <w:lang w:val="en-GB"/>
        </w:rPr>
        <w:t xml:space="preserve"> și de </w:t>
      </w:r>
      <w:proofErr w:type="spellStart"/>
      <w:r w:rsidRPr="00422526">
        <w:rPr>
          <w:rFonts w:asciiTheme="minorHAnsi" w:hAnsiTheme="minorHAnsi" w:cstheme="minorHAnsi"/>
          <w:sz w:val="24"/>
          <w:lang w:val="en-GB"/>
        </w:rPr>
        <w:t>construcții</w:t>
      </w:r>
      <w:proofErr w:type="spellEnd"/>
      <w:r w:rsidRPr="00422526">
        <w:rPr>
          <w:rFonts w:asciiTheme="minorHAnsi" w:hAnsiTheme="minorHAnsi" w:cstheme="minorHAnsi"/>
          <w:sz w:val="24"/>
          <w:lang w:val="en-GB"/>
        </w:rPr>
        <w:t xml:space="preserve">, precum și </w:t>
      </w:r>
      <w:proofErr w:type="spellStart"/>
      <w:r w:rsidRPr="00422526">
        <w:rPr>
          <w:rFonts w:asciiTheme="minorHAnsi" w:hAnsiTheme="minorHAnsi" w:cstheme="minorHAnsi"/>
          <w:sz w:val="24"/>
          <w:lang w:val="en-GB"/>
        </w:rPr>
        <w:t>valorificarea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relației</w:t>
      </w:r>
      <w:proofErr w:type="spellEnd"/>
      <w:r w:rsidRPr="00422526">
        <w:rPr>
          <w:rFonts w:asciiTheme="minorHAnsi" w:hAnsiTheme="minorHAnsi" w:cstheme="minorHAnsi"/>
          <w:sz w:val="24"/>
          <w:lang w:val="en-GB"/>
        </w:rPr>
        <w:t xml:space="preserve"> cu </w:t>
      </w:r>
      <w:proofErr w:type="spellStart"/>
      <w:r w:rsidRPr="00422526">
        <w:rPr>
          <w:rFonts w:asciiTheme="minorHAnsi" w:hAnsiTheme="minorHAnsi" w:cstheme="minorHAnsi"/>
          <w:sz w:val="24"/>
          <w:lang w:val="en-GB"/>
        </w:rPr>
        <w:t>râul</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Someș</w:t>
      </w:r>
      <w:proofErr w:type="spellEnd"/>
      <w:r w:rsidRPr="00422526">
        <w:rPr>
          <w:rFonts w:asciiTheme="minorHAnsi" w:hAnsiTheme="minorHAnsi" w:cstheme="minorHAnsi"/>
          <w:sz w:val="24"/>
          <w:lang w:val="en-GB"/>
        </w:rPr>
        <w:t xml:space="preserve">. De </w:t>
      </w:r>
      <w:proofErr w:type="spellStart"/>
      <w:r w:rsidRPr="00422526">
        <w:rPr>
          <w:rFonts w:asciiTheme="minorHAnsi" w:hAnsiTheme="minorHAnsi" w:cstheme="minorHAnsi"/>
          <w:sz w:val="24"/>
          <w:lang w:val="en-GB"/>
        </w:rPr>
        <w:t>asemenea</w:t>
      </w:r>
      <w:proofErr w:type="spellEnd"/>
      <w:r w:rsidRPr="00422526">
        <w:rPr>
          <w:rFonts w:asciiTheme="minorHAnsi" w:hAnsiTheme="minorHAnsi" w:cstheme="minorHAnsi"/>
          <w:sz w:val="24"/>
          <w:lang w:val="en-GB"/>
        </w:rPr>
        <w:t xml:space="preserve">, se </w:t>
      </w:r>
      <w:proofErr w:type="spellStart"/>
      <w:r w:rsidRPr="00422526">
        <w:rPr>
          <w:rFonts w:asciiTheme="minorHAnsi" w:hAnsiTheme="minorHAnsi" w:cstheme="minorHAnsi"/>
          <w:sz w:val="24"/>
          <w:lang w:val="en-GB"/>
        </w:rPr>
        <w:t>dorește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crearea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unor</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spații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primitoare</w:t>
      </w:r>
      <w:proofErr w:type="spellEnd"/>
      <w:r w:rsidRPr="00422526">
        <w:rPr>
          <w:rFonts w:asciiTheme="minorHAnsi" w:hAnsiTheme="minorHAnsi" w:cstheme="minorHAnsi"/>
          <w:sz w:val="24"/>
          <w:lang w:val="en-GB"/>
        </w:rPr>
        <w:t xml:space="preserve"> și </w:t>
      </w:r>
      <w:proofErr w:type="spellStart"/>
      <w:r w:rsidRPr="00422526">
        <w:rPr>
          <w:rFonts w:asciiTheme="minorHAnsi" w:hAnsiTheme="minorHAnsi" w:cstheme="minorHAnsi"/>
          <w:sz w:val="24"/>
          <w:lang w:val="en-GB"/>
        </w:rPr>
        <w:t>atractive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pentru</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membrii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comunității</w:t>
      </w:r>
      <w:proofErr w:type="spellEnd"/>
      <w:r w:rsidRPr="00422526">
        <w:rPr>
          <w:rFonts w:asciiTheme="minorHAnsi" w:hAnsiTheme="minorHAnsi" w:cstheme="minorHAnsi"/>
          <w:sz w:val="24"/>
          <w:lang w:val="en-GB"/>
        </w:rPr>
        <w:t xml:space="preserve">.  </w:t>
      </w:r>
    </w:p>
    <w:p w14:paraId="40CDA879" w14:textId="77777777" w:rsidR="00422526" w:rsidRPr="00422526" w:rsidRDefault="00422526">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r w:rsidRPr="00422526">
        <w:rPr>
          <w:rFonts w:asciiTheme="minorHAnsi" w:hAnsiTheme="minorHAnsi" w:cstheme="minorHAnsi"/>
          <w:sz w:val="24"/>
          <w:lang w:val="en-GB"/>
        </w:rPr>
        <w:t xml:space="preserve">Prin </w:t>
      </w:r>
      <w:proofErr w:type="spellStart"/>
      <w:r w:rsidRPr="00422526">
        <w:rPr>
          <w:rFonts w:asciiTheme="minorHAnsi" w:hAnsiTheme="minorHAnsi" w:cstheme="minorHAnsi"/>
          <w:sz w:val="24"/>
          <w:lang w:val="en-GB"/>
        </w:rPr>
        <w:t>realizarea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unui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sistem</w:t>
      </w:r>
      <w:proofErr w:type="spellEnd"/>
      <w:r w:rsidRPr="00422526">
        <w:rPr>
          <w:rFonts w:asciiTheme="minorHAnsi" w:hAnsiTheme="minorHAnsi" w:cstheme="minorHAnsi"/>
          <w:sz w:val="24"/>
          <w:lang w:val="en-GB"/>
        </w:rPr>
        <w:t xml:space="preserve"> de </w:t>
      </w:r>
      <w:proofErr w:type="spellStart"/>
      <w:r w:rsidRPr="00422526">
        <w:rPr>
          <w:rFonts w:asciiTheme="minorHAnsi" w:hAnsiTheme="minorHAnsi" w:cstheme="minorHAnsi"/>
          <w:sz w:val="24"/>
          <w:lang w:val="en-GB"/>
        </w:rPr>
        <w:t>iluminat</w:t>
      </w:r>
      <w:proofErr w:type="spellEnd"/>
      <w:r w:rsidRPr="00422526">
        <w:rPr>
          <w:rFonts w:asciiTheme="minorHAnsi" w:hAnsiTheme="minorHAnsi" w:cstheme="minorHAnsi"/>
          <w:sz w:val="24"/>
          <w:lang w:val="en-GB"/>
        </w:rPr>
        <w:t xml:space="preserve"> public </w:t>
      </w:r>
      <w:proofErr w:type="spellStart"/>
      <w:r w:rsidRPr="00422526">
        <w:rPr>
          <w:rFonts w:asciiTheme="minorHAnsi" w:hAnsiTheme="minorHAnsi" w:cstheme="minorHAnsi"/>
          <w:sz w:val="24"/>
          <w:lang w:val="en-GB"/>
        </w:rPr>
        <w:t>adecvat</w:t>
      </w:r>
      <w:proofErr w:type="spellEnd"/>
      <w:r w:rsidRPr="00422526">
        <w:rPr>
          <w:rFonts w:asciiTheme="minorHAnsi" w:hAnsiTheme="minorHAnsi" w:cstheme="minorHAnsi"/>
          <w:sz w:val="24"/>
          <w:lang w:val="en-GB"/>
        </w:rPr>
        <w:t xml:space="preserve"> se </w:t>
      </w:r>
      <w:proofErr w:type="spellStart"/>
      <w:r w:rsidRPr="00422526">
        <w:rPr>
          <w:rFonts w:asciiTheme="minorHAnsi" w:hAnsiTheme="minorHAnsi" w:cstheme="minorHAnsi"/>
          <w:sz w:val="24"/>
          <w:lang w:val="en-GB"/>
        </w:rPr>
        <w:t>va</w:t>
      </w:r>
      <w:proofErr w:type="spellEnd"/>
      <w:r w:rsidRPr="00422526">
        <w:rPr>
          <w:rFonts w:asciiTheme="minorHAnsi" w:hAnsiTheme="minorHAnsi" w:cstheme="minorHAnsi"/>
          <w:sz w:val="24"/>
          <w:lang w:val="en-GB"/>
        </w:rPr>
        <w:t xml:space="preserve"> reduce </w:t>
      </w:r>
      <w:proofErr w:type="spellStart"/>
      <w:r w:rsidRPr="00422526">
        <w:rPr>
          <w:rFonts w:asciiTheme="minorHAnsi" w:hAnsiTheme="minorHAnsi" w:cstheme="minorHAnsi"/>
          <w:sz w:val="24"/>
          <w:lang w:val="en-GB"/>
        </w:rPr>
        <w:t>gradul</w:t>
      </w:r>
      <w:proofErr w:type="spellEnd"/>
      <w:r w:rsidRPr="00422526">
        <w:rPr>
          <w:rFonts w:asciiTheme="minorHAnsi" w:hAnsiTheme="minorHAnsi" w:cstheme="minorHAnsi"/>
          <w:sz w:val="24"/>
          <w:lang w:val="en-GB"/>
        </w:rPr>
        <w:t xml:space="preserve"> de </w:t>
      </w:r>
      <w:proofErr w:type="spellStart"/>
      <w:r w:rsidRPr="00422526">
        <w:rPr>
          <w:rFonts w:asciiTheme="minorHAnsi" w:hAnsiTheme="minorHAnsi" w:cstheme="minorHAnsi"/>
          <w:sz w:val="24"/>
          <w:lang w:val="en-GB"/>
        </w:rPr>
        <w:t>infracționalitate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zonă</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conducând</w:t>
      </w:r>
      <w:proofErr w:type="spellEnd"/>
      <w:r w:rsidRPr="00422526">
        <w:rPr>
          <w:rFonts w:asciiTheme="minorHAnsi" w:hAnsiTheme="minorHAnsi" w:cstheme="minorHAnsi"/>
          <w:sz w:val="24"/>
          <w:lang w:val="en-GB"/>
        </w:rPr>
        <w:t xml:space="preserve"> la </w:t>
      </w:r>
      <w:proofErr w:type="spellStart"/>
      <w:r w:rsidRPr="00422526">
        <w:rPr>
          <w:rFonts w:asciiTheme="minorHAnsi" w:hAnsiTheme="minorHAnsi" w:cstheme="minorHAnsi"/>
          <w:sz w:val="24"/>
          <w:lang w:val="en-GB"/>
        </w:rPr>
        <w:t>creșterea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siguranței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publice</w:t>
      </w:r>
      <w:proofErr w:type="spellEnd"/>
      <w:r w:rsidRPr="00422526">
        <w:rPr>
          <w:rFonts w:asciiTheme="minorHAnsi" w:hAnsiTheme="minorHAnsi" w:cstheme="minorHAnsi"/>
          <w:sz w:val="24"/>
          <w:lang w:val="en-GB"/>
        </w:rPr>
        <w:t xml:space="preserve">. De </w:t>
      </w:r>
      <w:proofErr w:type="spellStart"/>
      <w:r w:rsidRPr="00422526">
        <w:rPr>
          <w:rFonts w:asciiTheme="minorHAnsi" w:hAnsiTheme="minorHAnsi" w:cstheme="minorHAnsi"/>
          <w:sz w:val="24"/>
          <w:lang w:val="en-GB"/>
        </w:rPr>
        <w:t>asemenea</w:t>
      </w:r>
      <w:proofErr w:type="spellEnd"/>
      <w:r w:rsidRPr="00422526">
        <w:rPr>
          <w:rFonts w:asciiTheme="minorHAnsi" w:hAnsiTheme="minorHAnsi" w:cstheme="minorHAnsi"/>
          <w:sz w:val="24"/>
          <w:lang w:val="en-GB"/>
        </w:rPr>
        <w:t xml:space="preserve">, un </w:t>
      </w:r>
      <w:proofErr w:type="spellStart"/>
      <w:r w:rsidRPr="00422526">
        <w:rPr>
          <w:rFonts w:asciiTheme="minorHAnsi" w:hAnsiTheme="minorHAnsi" w:cstheme="minorHAnsi"/>
          <w:sz w:val="24"/>
          <w:lang w:val="en-GB"/>
        </w:rPr>
        <w:t>sistem</w:t>
      </w:r>
      <w:proofErr w:type="spellEnd"/>
      <w:r w:rsidRPr="00422526">
        <w:rPr>
          <w:rFonts w:asciiTheme="minorHAnsi" w:hAnsiTheme="minorHAnsi" w:cstheme="minorHAnsi"/>
          <w:sz w:val="24"/>
          <w:lang w:val="en-GB"/>
        </w:rPr>
        <w:t xml:space="preserve"> de </w:t>
      </w:r>
      <w:proofErr w:type="spellStart"/>
      <w:r w:rsidRPr="00422526">
        <w:rPr>
          <w:rFonts w:asciiTheme="minorHAnsi" w:hAnsiTheme="minorHAnsi" w:cstheme="minorHAnsi"/>
          <w:sz w:val="24"/>
          <w:lang w:val="en-GB"/>
        </w:rPr>
        <w:t>iluminat</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corect</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conformat</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va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participa</w:t>
      </w:r>
      <w:proofErr w:type="spellEnd"/>
      <w:r w:rsidRPr="00422526">
        <w:rPr>
          <w:rFonts w:asciiTheme="minorHAnsi" w:hAnsiTheme="minorHAnsi" w:cstheme="minorHAnsi"/>
          <w:sz w:val="24"/>
          <w:lang w:val="en-GB"/>
        </w:rPr>
        <w:t xml:space="preserve"> la </w:t>
      </w:r>
      <w:proofErr w:type="spellStart"/>
      <w:r w:rsidRPr="00422526">
        <w:rPr>
          <w:rFonts w:asciiTheme="minorHAnsi" w:hAnsiTheme="minorHAnsi" w:cstheme="minorHAnsi"/>
          <w:sz w:val="24"/>
          <w:lang w:val="en-GB"/>
        </w:rPr>
        <w:lastRenderedPageBreak/>
        <w:t>îmbunătățirea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imaginii</w:t>
      </w:r>
      <w:proofErr w:type="spellEnd"/>
      <w:r w:rsidRPr="00422526">
        <w:rPr>
          <w:rFonts w:asciiTheme="minorHAnsi" w:hAnsiTheme="minorHAnsi" w:cstheme="minorHAnsi"/>
          <w:sz w:val="24"/>
          <w:lang w:val="en-GB"/>
        </w:rPr>
        <w:t xml:space="preserve"> urbane și la </w:t>
      </w:r>
      <w:proofErr w:type="spellStart"/>
      <w:r w:rsidRPr="00422526">
        <w:rPr>
          <w:rFonts w:asciiTheme="minorHAnsi" w:hAnsiTheme="minorHAnsi" w:cstheme="minorHAnsi"/>
          <w:sz w:val="24"/>
          <w:lang w:val="en-GB"/>
        </w:rPr>
        <w:t>scăderea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ratei</w:t>
      </w:r>
      <w:proofErr w:type="spellEnd"/>
      <w:r w:rsidRPr="00422526">
        <w:rPr>
          <w:rFonts w:asciiTheme="minorHAnsi" w:hAnsiTheme="minorHAnsi" w:cstheme="minorHAnsi"/>
          <w:sz w:val="24"/>
          <w:lang w:val="en-GB"/>
        </w:rPr>
        <w:t xml:space="preserve"> de </w:t>
      </w:r>
      <w:proofErr w:type="spellStart"/>
      <w:r w:rsidRPr="00422526">
        <w:rPr>
          <w:rFonts w:asciiTheme="minorHAnsi" w:hAnsiTheme="minorHAnsi" w:cstheme="minorHAnsi"/>
          <w:sz w:val="24"/>
          <w:lang w:val="en-GB"/>
        </w:rPr>
        <w:t>accidentare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momentul</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folosirii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spațiilor</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publice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după</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lăsarea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serii</w:t>
      </w:r>
      <w:proofErr w:type="spellEnd"/>
      <w:r w:rsidRPr="00422526">
        <w:rPr>
          <w:rFonts w:asciiTheme="minorHAnsi" w:hAnsiTheme="minorHAnsi" w:cstheme="minorHAnsi"/>
          <w:sz w:val="24"/>
          <w:lang w:val="en-GB"/>
        </w:rPr>
        <w:t xml:space="preserve">. </w:t>
      </w:r>
    </w:p>
    <w:p w14:paraId="2CC4FE54" w14:textId="77777777" w:rsidR="00422526" w:rsidRPr="00422526" w:rsidRDefault="00422526">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proofErr w:type="spellStart"/>
      <w:r w:rsidRPr="00422526">
        <w:rPr>
          <w:rFonts w:asciiTheme="minorHAnsi" w:hAnsiTheme="minorHAnsi" w:cstheme="minorHAnsi"/>
          <w:sz w:val="24"/>
          <w:lang w:val="en-GB"/>
        </w:rPr>
        <w:t>Realizarea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unui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sistem</w:t>
      </w:r>
      <w:proofErr w:type="spellEnd"/>
      <w:r w:rsidRPr="00422526">
        <w:rPr>
          <w:rFonts w:asciiTheme="minorHAnsi" w:hAnsiTheme="minorHAnsi" w:cstheme="minorHAnsi"/>
          <w:sz w:val="24"/>
          <w:lang w:val="en-GB"/>
        </w:rPr>
        <w:t xml:space="preserve"> Wi-Fi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zonă</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va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contribui</w:t>
      </w:r>
      <w:proofErr w:type="spellEnd"/>
      <w:r w:rsidRPr="00422526">
        <w:rPr>
          <w:rFonts w:asciiTheme="minorHAnsi" w:hAnsiTheme="minorHAnsi" w:cstheme="minorHAnsi"/>
          <w:sz w:val="24"/>
          <w:lang w:val="en-GB"/>
        </w:rPr>
        <w:t xml:space="preserve"> la </w:t>
      </w:r>
      <w:proofErr w:type="spellStart"/>
      <w:r w:rsidRPr="00422526">
        <w:rPr>
          <w:rFonts w:asciiTheme="minorHAnsi" w:hAnsiTheme="minorHAnsi" w:cstheme="minorHAnsi"/>
          <w:sz w:val="24"/>
          <w:lang w:val="en-GB"/>
        </w:rPr>
        <w:t>petrecerea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timpului</w:t>
      </w:r>
      <w:proofErr w:type="spellEnd"/>
      <w:r w:rsidRPr="00422526">
        <w:rPr>
          <w:rFonts w:asciiTheme="minorHAnsi" w:hAnsiTheme="minorHAnsi" w:cstheme="minorHAnsi"/>
          <w:sz w:val="24"/>
          <w:lang w:val="en-GB"/>
        </w:rPr>
        <w:t xml:space="preserve"> liber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mod </w:t>
      </w:r>
      <w:proofErr w:type="spellStart"/>
      <w:r w:rsidRPr="00422526">
        <w:rPr>
          <w:rFonts w:asciiTheme="minorHAnsi" w:hAnsiTheme="minorHAnsi" w:cstheme="minorHAnsi"/>
          <w:sz w:val="24"/>
          <w:lang w:val="en-GB"/>
        </w:rPr>
        <w:t>plăcut</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pentru</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toate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generațiile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comunității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inclusiv</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prin</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integrarea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activitățile</w:t>
      </w:r>
      <w:proofErr w:type="spellEnd"/>
      <w:r w:rsidRPr="00422526">
        <w:rPr>
          <w:rFonts w:asciiTheme="minorHAnsi" w:hAnsiTheme="minorHAnsi" w:cstheme="minorHAnsi"/>
          <w:sz w:val="24"/>
          <w:lang w:val="en-GB"/>
        </w:rPr>
        <w:t xml:space="preserve"> educative și implicit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efortul</w:t>
      </w:r>
      <w:proofErr w:type="spellEnd"/>
      <w:r w:rsidRPr="00422526">
        <w:rPr>
          <w:rFonts w:asciiTheme="minorHAnsi" w:hAnsiTheme="minorHAnsi" w:cstheme="minorHAnsi"/>
          <w:sz w:val="24"/>
          <w:lang w:val="en-GB"/>
        </w:rPr>
        <w:t xml:space="preserve"> de </w:t>
      </w:r>
      <w:proofErr w:type="spellStart"/>
      <w:r w:rsidRPr="00422526">
        <w:rPr>
          <w:rFonts w:asciiTheme="minorHAnsi" w:hAnsiTheme="minorHAnsi" w:cstheme="minorHAnsi"/>
          <w:sz w:val="24"/>
          <w:lang w:val="en-GB"/>
        </w:rPr>
        <w:t>coeziune</w:t>
      </w:r>
      <w:proofErr w:type="spellEnd"/>
      <w:r w:rsidRPr="00422526">
        <w:rPr>
          <w:rFonts w:asciiTheme="minorHAnsi" w:hAnsiTheme="minorHAnsi" w:cstheme="minorHAnsi"/>
          <w:sz w:val="24"/>
          <w:lang w:val="en-GB"/>
        </w:rPr>
        <w:t xml:space="preserve"> a </w:t>
      </w:r>
      <w:proofErr w:type="spellStart"/>
      <w:r w:rsidRPr="00422526">
        <w:rPr>
          <w:rFonts w:asciiTheme="minorHAnsi" w:hAnsiTheme="minorHAnsi" w:cstheme="minorHAnsi"/>
          <w:sz w:val="24"/>
          <w:lang w:val="en-GB"/>
        </w:rPr>
        <w:t>comunității</w:t>
      </w:r>
      <w:proofErr w:type="spellEnd"/>
      <w:r w:rsidRPr="00422526">
        <w:rPr>
          <w:rFonts w:asciiTheme="minorHAnsi" w:hAnsiTheme="minorHAnsi" w:cstheme="minorHAnsi"/>
          <w:sz w:val="24"/>
          <w:lang w:val="en-GB"/>
        </w:rPr>
        <w:t xml:space="preserve"> și de </w:t>
      </w:r>
      <w:proofErr w:type="spellStart"/>
      <w:r w:rsidRPr="00422526">
        <w:rPr>
          <w:rFonts w:asciiTheme="minorHAnsi" w:hAnsiTheme="minorHAnsi" w:cstheme="minorHAnsi"/>
          <w:sz w:val="24"/>
          <w:lang w:val="en-GB"/>
        </w:rPr>
        <w:t>încurajare</w:t>
      </w:r>
      <w:proofErr w:type="spellEnd"/>
      <w:r w:rsidRPr="00422526">
        <w:rPr>
          <w:rFonts w:asciiTheme="minorHAnsi" w:hAnsiTheme="minorHAnsi" w:cstheme="minorHAnsi"/>
          <w:sz w:val="24"/>
          <w:lang w:val="en-GB"/>
        </w:rPr>
        <w:t xml:space="preserve"> a </w:t>
      </w:r>
      <w:proofErr w:type="spellStart"/>
      <w:r w:rsidRPr="00422526">
        <w:rPr>
          <w:rFonts w:asciiTheme="minorHAnsi" w:hAnsiTheme="minorHAnsi" w:cstheme="minorHAnsi"/>
          <w:sz w:val="24"/>
          <w:lang w:val="en-GB"/>
        </w:rPr>
        <w:t>formării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spiritului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comunitar</w:t>
      </w:r>
      <w:proofErr w:type="spellEnd"/>
      <w:r w:rsidRPr="00422526">
        <w:rPr>
          <w:rFonts w:asciiTheme="minorHAnsi" w:hAnsiTheme="minorHAnsi" w:cstheme="minorHAnsi"/>
          <w:sz w:val="24"/>
          <w:lang w:val="en-GB"/>
        </w:rPr>
        <w:t>.</w:t>
      </w:r>
    </w:p>
    <w:p w14:paraId="615ECFC8" w14:textId="77777777" w:rsidR="00422526" w:rsidRPr="00422526" w:rsidRDefault="00422526">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proofErr w:type="spellStart"/>
      <w:r w:rsidRPr="00422526">
        <w:rPr>
          <w:rFonts w:asciiTheme="minorHAnsi" w:hAnsiTheme="minorHAnsi" w:cstheme="minorHAnsi"/>
          <w:sz w:val="24"/>
          <w:lang w:val="en-GB"/>
        </w:rPr>
        <w:t>Alegerea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materialelor</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dotărilor</w:t>
      </w:r>
      <w:proofErr w:type="spellEnd"/>
      <w:r w:rsidRPr="00422526">
        <w:rPr>
          <w:rFonts w:asciiTheme="minorHAnsi" w:hAnsiTheme="minorHAnsi" w:cstheme="minorHAnsi"/>
          <w:sz w:val="24"/>
          <w:lang w:val="en-GB"/>
        </w:rPr>
        <w:t xml:space="preserve"> și </w:t>
      </w:r>
      <w:proofErr w:type="spellStart"/>
      <w:r w:rsidRPr="00422526">
        <w:rPr>
          <w:rFonts w:asciiTheme="minorHAnsi" w:hAnsiTheme="minorHAnsi" w:cstheme="minorHAnsi"/>
          <w:sz w:val="24"/>
          <w:lang w:val="en-GB"/>
        </w:rPr>
        <w:t>tehnologiilor</w:t>
      </w:r>
      <w:proofErr w:type="spellEnd"/>
      <w:r w:rsidRPr="00422526">
        <w:rPr>
          <w:rFonts w:asciiTheme="minorHAnsi" w:hAnsiTheme="minorHAnsi" w:cstheme="minorHAnsi"/>
          <w:sz w:val="24"/>
          <w:lang w:val="en-GB"/>
        </w:rPr>
        <w:t xml:space="preserve"> de </w:t>
      </w:r>
      <w:proofErr w:type="spellStart"/>
      <w:r w:rsidRPr="00422526">
        <w:rPr>
          <w:rFonts w:asciiTheme="minorHAnsi" w:hAnsiTheme="minorHAnsi" w:cstheme="minorHAnsi"/>
          <w:sz w:val="24"/>
          <w:lang w:val="en-GB"/>
        </w:rPr>
        <w:t>implementare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va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lua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considerare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destinația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fiecărui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spațiu</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verde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rolul</w:t>
      </w:r>
      <w:proofErr w:type="spellEnd"/>
      <w:r w:rsidRPr="00422526">
        <w:rPr>
          <w:rFonts w:asciiTheme="minorHAnsi" w:hAnsiTheme="minorHAnsi" w:cstheme="minorHAnsi"/>
          <w:sz w:val="24"/>
          <w:lang w:val="en-GB"/>
        </w:rPr>
        <w:t xml:space="preserve"> la </w:t>
      </w:r>
      <w:proofErr w:type="spellStart"/>
      <w:r w:rsidRPr="00422526">
        <w:rPr>
          <w:rFonts w:asciiTheme="minorHAnsi" w:hAnsiTheme="minorHAnsi" w:cstheme="minorHAnsi"/>
          <w:sz w:val="24"/>
          <w:lang w:val="en-GB"/>
        </w:rPr>
        <w:t>nivelul</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zonei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categoria</w:t>
      </w:r>
      <w:proofErr w:type="spellEnd"/>
      <w:r w:rsidRPr="00422526">
        <w:rPr>
          <w:rFonts w:asciiTheme="minorHAnsi" w:hAnsiTheme="minorHAnsi" w:cstheme="minorHAnsi"/>
          <w:sz w:val="24"/>
          <w:lang w:val="en-GB"/>
        </w:rPr>
        <w:t xml:space="preserve"> de </w:t>
      </w:r>
      <w:proofErr w:type="spellStart"/>
      <w:r w:rsidRPr="00422526">
        <w:rPr>
          <w:rFonts w:asciiTheme="minorHAnsi" w:hAnsiTheme="minorHAnsi" w:cstheme="minorHAnsi"/>
          <w:sz w:val="24"/>
          <w:lang w:val="en-GB"/>
        </w:rPr>
        <w:t>persoane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căreia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i</w:t>
      </w:r>
      <w:proofErr w:type="spellEnd"/>
      <w:r w:rsidRPr="00422526">
        <w:rPr>
          <w:rFonts w:asciiTheme="minorHAnsi" w:hAnsiTheme="minorHAnsi" w:cstheme="minorHAnsi"/>
          <w:sz w:val="24"/>
          <w:lang w:val="en-GB"/>
        </w:rPr>
        <w:t xml:space="preserve"> se </w:t>
      </w:r>
      <w:proofErr w:type="spellStart"/>
      <w:r w:rsidRPr="00422526">
        <w:rPr>
          <w:rFonts w:asciiTheme="minorHAnsi" w:hAnsiTheme="minorHAnsi" w:cstheme="minorHAnsi"/>
          <w:sz w:val="24"/>
          <w:lang w:val="en-GB"/>
        </w:rPr>
        <w:t>adresează</w:t>
      </w:r>
      <w:proofErr w:type="spellEnd"/>
      <w:r w:rsidRPr="00422526">
        <w:rPr>
          <w:rFonts w:asciiTheme="minorHAnsi" w:hAnsiTheme="minorHAnsi" w:cstheme="minorHAnsi"/>
          <w:sz w:val="24"/>
          <w:lang w:val="en-GB"/>
        </w:rPr>
        <w:t xml:space="preserve"> și </w:t>
      </w:r>
      <w:proofErr w:type="spellStart"/>
      <w:r w:rsidRPr="00422526">
        <w:rPr>
          <w:rFonts w:asciiTheme="minorHAnsi" w:hAnsiTheme="minorHAnsi" w:cstheme="minorHAnsi"/>
          <w:sz w:val="24"/>
          <w:lang w:val="en-GB"/>
        </w:rPr>
        <w:t>utilizarea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principiilor</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sustenabile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proiectare</w:t>
      </w:r>
      <w:proofErr w:type="spellEnd"/>
      <w:r w:rsidRPr="00422526">
        <w:rPr>
          <w:rFonts w:asciiTheme="minorHAnsi" w:hAnsiTheme="minorHAnsi" w:cstheme="minorHAnsi"/>
          <w:sz w:val="24"/>
          <w:lang w:val="en-GB"/>
        </w:rPr>
        <w:t>.</w:t>
      </w:r>
    </w:p>
    <w:p w14:paraId="37B6D3F0" w14:textId="4F71F207" w:rsidR="00206768" w:rsidRPr="00422526" w:rsidRDefault="00422526">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r w:rsidRPr="00422526">
        <w:rPr>
          <w:rFonts w:asciiTheme="minorHAnsi" w:hAnsiTheme="minorHAnsi" w:cstheme="minorHAnsi"/>
          <w:sz w:val="24"/>
          <w:lang w:val="en-GB"/>
        </w:rPr>
        <w:t xml:space="preserve"> </w:t>
      </w:r>
      <w:proofErr w:type="spellStart"/>
      <w:r w:rsidR="00206768" w:rsidRPr="00422526">
        <w:rPr>
          <w:rFonts w:asciiTheme="minorHAnsi" w:hAnsiTheme="minorHAnsi" w:cstheme="minorHAnsi"/>
          <w:sz w:val="24"/>
          <w:lang w:val="en-GB"/>
        </w:rPr>
        <w:t>Măsurile</w:t>
      </w:r>
      <w:proofErr w:type="spellEnd"/>
      <w:r w:rsidR="00206768" w:rsidRPr="00422526">
        <w:rPr>
          <w:rFonts w:asciiTheme="minorHAnsi" w:hAnsiTheme="minorHAnsi" w:cstheme="minorHAnsi"/>
          <w:sz w:val="24"/>
          <w:lang w:val="en-GB"/>
        </w:rPr>
        <w:t xml:space="preserve"> </w:t>
      </w:r>
      <w:proofErr w:type="spellStart"/>
      <w:r w:rsidR="00206768" w:rsidRPr="00422526">
        <w:rPr>
          <w:rFonts w:asciiTheme="minorHAnsi" w:hAnsiTheme="minorHAnsi" w:cstheme="minorHAnsi"/>
          <w:sz w:val="24"/>
          <w:lang w:val="en-GB"/>
        </w:rPr>
        <w:t>întreprinse</w:t>
      </w:r>
      <w:proofErr w:type="spellEnd"/>
      <w:r w:rsidR="00206768" w:rsidRPr="00422526">
        <w:rPr>
          <w:rFonts w:asciiTheme="minorHAnsi" w:hAnsiTheme="minorHAnsi" w:cstheme="minorHAnsi"/>
          <w:sz w:val="24"/>
          <w:lang w:val="en-GB"/>
        </w:rPr>
        <w:t xml:space="preserve"> </w:t>
      </w:r>
      <w:proofErr w:type="spellStart"/>
      <w:r w:rsidR="00206768" w:rsidRPr="00422526">
        <w:rPr>
          <w:rFonts w:asciiTheme="minorHAnsi" w:hAnsiTheme="minorHAnsi" w:cstheme="minorHAnsi"/>
          <w:sz w:val="24"/>
          <w:lang w:val="en-GB"/>
        </w:rPr>
        <w:t>respectă</w:t>
      </w:r>
      <w:proofErr w:type="spellEnd"/>
      <w:r w:rsidR="00206768" w:rsidRPr="00422526">
        <w:rPr>
          <w:rFonts w:asciiTheme="minorHAnsi" w:hAnsiTheme="minorHAnsi" w:cstheme="minorHAnsi"/>
          <w:sz w:val="24"/>
          <w:lang w:val="en-GB"/>
        </w:rPr>
        <w:t xml:space="preserve"> </w:t>
      </w:r>
      <w:proofErr w:type="spellStart"/>
      <w:r w:rsidR="00206768" w:rsidRPr="00422526">
        <w:rPr>
          <w:rFonts w:asciiTheme="minorHAnsi" w:hAnsiTheme="minorHAnsi" w:cstheme="minorHAnsi"/>
          <w:sz w:val="24"/>
          <w:lang w:val="en-GB"/>
        </w:rPr>
        <w:t>principiul</w:t>
      </w:r>
      <w:proofErr w:type="spellEnd"/>
      <w:r w:rsidR="00206768" w:rsidRPr="00422526">
        <w:rPr>
          <w:rFonts w:asciiTheme="minorHAnsi" w:hAnsiTheme="minorHAnsi" w:cstheme="minorHAnsi"/>
          <w:sz w:val="24"/>
          <w:lang w:val="en-GB"/>
        </w:rPr>
        <w:t xml:space="preserve"> durabilităţii.</w:t>
      </w:r>
    </w:p>
    <w:p w14:paraId="7BED7B52" w14:textId="0F18C25A" w:rsidR="00206768" w:rsidRPr="00422526" w:rsidRDefault="00206768">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proofErr w:type="spellStart"/>
      <w:r w:rsidRPr="00422526">
        <w:rPr>
          <w:rFonts w:asciiTheme="minorHAnsi" w:hAnsiTheme="minorHAnsi" w:cstheme="minorHAnsi"/>
          <w:sz w:val="24"/>
          <w:lang w:val="en-GB"/>
        </w:rPr>
        <w:t>Măsurile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întreprinse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respect</w:t>
      </w:r>
      <w:r w:rsidR="00281A49">
        <w:rPr>
          <w:rFonts w:asciiTheme="minorHAnsi" w:hAnsiTheme="minorHAnsi" w:cstheme="minorHAnsi"/>
          <w:sz w:val="24"/>
          <w:lang w:val="en-GB"/>
        </w:rPr>
        <w:t>ă</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principiul</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incluziunii</w:t>
      </w:r>
      <w:proofErr w:type="spellEnd"/>
      <w:r w:rsidRPr="00422526">
        <w:rPr>
          <w:rFonts w:asciiTheme="minorHAnsi" w:hAnsiTheme="minorHAnsi" w:cstheme="minorHAnsi"/>
          <w:sz w:val="24"/>
          <w:lang w:val="en-GB"/>
        </w:rPr>
        <w:t xml:space="preserve"> şi accesibilităţii. </w:t>
      </w:r>
    </w:p>
    <w:p w14:paraId="193828B6" w14:textId="77777777" w:rsidR="00206768" w:rsidRPr="00206768" w:rsidRDefault="00206768" w:rsidP="00206768">
      <w:pPr>
        <w:autoSpaceDE w:val="0"/>
        <w:autoSpaceDN w:val="0"/>
        <w:adjustRightInd w:val="0"/>
        <w:spacing w:before="0" w:after="0" w:line="240" w:lineRule="auto"/>
        <w:jc w:val="both"/>
        <w:rPr>
          <w:rFonts w:asciiTheme="minorHAnsi" w:hAnsiTheme="minorHAnsi" w:cstheme="minorHAnsi"/>
          <w:sz w:val="24"/>
          <w:highlight w:val="cyan"/>
          <w:lang w:val="en-GB"/>
        </w:rPr>
      </w:pPr>
    </w:p>
    <w:p w14:paraId="050FF56F" w14:textId="67DB3054" w:rsidR="00206768" w:rsidRPr="00D86091" w:rsidRDefault="00206768" w:rsidP="00206768">
      <w:pPr>
        <w:autoSpaceDE w:val="0"/>
        <w:autoSpaceDN w:val="0"/>
        <w:adjustRightInd w:val="0"/>
        <w:spacing w:before="0" w:after="0" w:line="240" w:lineRule="auto"/>
        <w:jc w:val="both"/>
        <w:rPr>
          <w:rFonts w:asciiTheme="minorHAnsi" w:hAnsiTheme="minorHAnsi" w:cstheme="minorHAnsi"/>
          <w:sz w:val="24"/>
          <w:u w:val="single"/>
          <w:lang w:val="en-GB"/>
        </w:rPr>
      </w:pPr>
      <w:r w:rsidRPr="00F97013">
        <w:rPr>
          <w:rFonts w:asciiTheme="minorHAnsi" w:hAnsiTheme="minorHAnsi" w:cstheme="minorHAnsi"/>
          <w:sz w:val="24"/>
          <w:u w:val="single"/>
          <w:lang w:val="en-GB"/>
        </w:rPr>
        <w:t>DNSH</w:t>
      </w:r>
    </w:p>
    <w:p w14:paraId="504757C6" w14:textId="77777777" w:rsidR="00206768" w:rsidRPr="009A5FE5" w:rsidRDefault="00206768">
      <w:pPr>
        <w:pStyle w:val="ListParagraph"/>
        <w:widowControl w:val="0"/>
        <w:numPr>
          <w:ilvl w:val="1"/>
          <w:numId w:val="6"/>
        </w:numPr>
        <w:spacing w:after="0" w:line="240" w:lineRule="auto"/>
        <w:jc w:val="both"/>
        <w:rPr>
          <w:rFonts w:asciiTheme="minorHAnsi" w:eastAsiaTheme="minorHAnsi" w:hAnsiTheme="minorHAnsi" w:cstheme="minorHAnsi"/>
          <w:sz w:val="24"/>
          <w:lang w:val="en-GB"/>
        </w:rPr>
      </w:pPr>
      <w:proofErr w:type="spellStart"/>
      <w:r w:rsidRPr="009A5FE5">
        <w:rPr>
          <w:rFonts w:asciiTheme="minorHAnsi" w:eastAsiaTheme="minorHAnsi" w:hAnsiTheme="minorHAnsi" w:cstheme="minorHAnsi"/>
          <w:sz w:val="24"/>
          <w:lang w:val="en-GB"/>
        </w:rPr>
        <w:t>Atenuarea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schimbărilor</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climatice</w:t>
      </w:r>
      <w:proofErr w:type="spellEnd"/>
    </w:p>
    <w:p w14:paraId="5BFF2676" w14:textId="77777777" w:rsidR="00206768" w:rsidRPr="009A5FE5" w:rsidRDefault="00206768" w:rsidP="00206768">
      <w:pPr>
        <w:widowControl w:val="0"/>
        <w:spacing w:before="0" w:after="0" w:line="240" w:lineRule="auto"/>
        <w:jc w:val="both"/>
        <w:rPr>
          <w:rFonts w:asciiTheme="minorHAnsi" w:eastAsiaTheme="minorHAnsi" w:hAnsiTheme="minorHAnsi" w:cstheme="minorHAnsi"/>
          <w:sz w:val="24"/>
          <w:lang w:val="en-GB"/>
        </w:rPr>
      </w:pPr>
      <w:proofErr w:type="spellStart"/>
      <w:r w:rsidRPr="009A5FE5">
        <w:rPr>
          <w:rFonts w:asciiTheme="minorHAnsi" w:eastAsiaTheme="minorHAnsi" w:hAnsiTheme="minorHAnsi" w:cstheme="minorHAnsi"/>
          <w:sz w:val="24"/>
          <w:lang w:val="en-GB"/>
        </w:rPr>
        <w:t>Regenerarea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urbană</w:t>
      </w:r>
      <w:proofErr w:type="spellEnd"/>
      <w:r w:rsidRPr="009A5FE5">
        <w:rPr>
          <w:rFonts w:asciiTheme="minorHAnsi" w:eastAsiaTheme="minorHAnsi" w:hAnsiTheme="minorHAnsi" w:cstheme="minorHAnsi"/>
          <w:sz w:val="24"/>
          <w:lang w:val="en-GB"/>
        </w:rPr>
        <w:t xml:space="preserve"> are o </w:t>
      </w:r>
      <w:proofErr w:type="spellStart"/>
      <w:r w:rsidRPr="009A5FE5">
        <w:rPr>
          <w:rFonts w:asciiTheme="minorHAnsi" w:eastAsiaTheme="minorHAnsi" w:hAnsiTheme="minorHAnsi" w:cstheme="minorHAnsi"/>
          <w:sz w:val="24"/>
          <w:lang w:val="en-GB"/>
        </w:rPr>
        <w:t>influență</w:t>
      </w:r>
      <w:proofErr w:type="spellEnd"/>
      <w:r w:rsidRPr="009A5FE5">
        <w:rPr>
          <w:rFonts w:asciiTheme="minorHAnsi" w:eastAsiaTheme="minorHAnsi" w:hAnsiTheme="minorHAnsi" w:cstheme="minorHAnsi"/>
          <w:sz w:val="24"/>
          <w:lang w:val="en-GB"/>
        </w:rPr>
        <w:t xml:space="preserve"> global </w:t>
      </w:r>
      <w:proofErr w:type="spellStart"/>
      <w:r w:rsidRPr="009A5FE5">
        <w:rPr>
          <w:rFonts w:asciiTheme="minorHAnsi" w:eastAsiaTheme="minorHAnsi" w:hAnsiTheme="minorHAnsi" w:cstheme="minorHAnsi"/>
          <w:sz w:val="24"/>
          <w:lang w:val="en-GB"/>
        </w:rPr>
        <w:t>pozitivă</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asupra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obiectivelor</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mediu</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fiind</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conformitate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totală</w:t>
      </w:r>
      <w:proofErr w:type="spellEnd"/>
      <w:r w:rsidRPr="009A5FE5">
        <w:rPr>
          <w:rFonts w:asciiTheme="minorHAnsi" w:eastAsiaTheme="minorHAnsi" w:hAnsiTheme="minorHAnsi" w:cstheme="minorHAnsi"/>
          <w:sz w:val="24"/>
          <w:lang w:val="en-GB"/>
        </w:rPr>
        <w:t xml:space="preserve"> cu DNSH </w:t>
      </w:r>
      <w:proofErr w:type="spellStart"/>
      <w:r w:rsidRPr="009A5FE5">
        <w:rPr>
          <w:rFonts w:asciiTheme="minorHAnsi" w:eastAsiaTheme="minorHAnsi" w:hAnsiTheme="minorHAnsi" w:cstheme="minorHAnsi"/>
          <w:sz w:val="24"/>
          <w:lang w:val="en-GB"/>
        </w:rPr>
        <w:t>pentru</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obiectivul</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atenuare</w:t>
      </w:r>
      <w:proofErr w:type="spellEnd"/>
      <w:r w:rsidRPr="009A5FE5">
        <w:rPr>
          <w:rFonts w:asciiTheme="minorHAnsi" w:eastAsiaTheme="minorHAnsi" w:hAnsiTheme="minorHAnsi" w:cstheme="minorHAnsi"/>
          <w:sz w:val="24"/>
          <w:lang w:val="en-GB"/>
        </w:rPr>
        <w:t xml:space="preserve"> a </w:t>
      </w:r>
      <w:proofErr w:type="spellStart"/>
      <w:r w:rsidRPr="009A5FE5">
        <w:rPr>
          <w:rFonts w:asciiTheme="minorHAnsi" w:eastAsiaTheme="minorHAnsi" w:hAnsiTheme="minorHAnsi" w:cstheme="minorHAnsi"/>
          <w:sz w:val="24"/>
          <w:lang w:val="en-GB"/>
        </w:rPr>
        <w:t>schimbărilor</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climatice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conducând</w:t>
      </w:r>
      <w:proofErr w:type="spellEnd"/>
      <w:r w:rsidRPr="009A5FE5">
        <w:rPr>
          <w:rFonts w:asciiTheme="minorHAnsi" w:eastAsiaTheme="minorHAnsi" w:hAnsiTheme="minorHAnsi" w:cstheme="minorHAnsi"/>
          <w:sz w:val="24"/>
          <w:lang w:val="en-GB"/>
        </w:rPr>
        <w:t xml:space="preserve"> la </w:t>
      </w:r>
      <w:proofErr w:type="spellStart"/>
      <w:r w:rsidRPr="009A5FE5">
        <w:rPr>
          <w:rFonts w:asciiTheme="minorHAnsi" w:eastAsiaTheme="minorHAnsi" w:hAnsiTheme="minorHAnsi" w:cstheme="minorHAnsi"/>
          <w:sz w:val="24"/>
          <w:lang w:val="en-GB"/>
        </w:rPr>
        <w:t>reducerea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semnificativă</w:t>
      </w:r>
      <w:proofErr w:type="spellEnd"/>
      <w:r w:rsidRPr="009A5FE5">
        <w:rPr>
          <w:rFonts w:asciiTheme="minorHAnsi" w:eastAsiaTheme="minorHAnsi" w:hAnsiTheme="minorHAnsi" w:cstheme="minorHAnsi"/>
          <w:sz w:val="24"/>
          <w:lang w:val="en-GB"/>
        </w:rPr>
        <w:t xml:space="preserve"> </w:t>
      </w:r>
      <w:proofErr w:type="gramStart"/>
      <w:r w:rsidRPr="009A5FE5">
        <w:rPr>
          <w:rFonts w:asciiTheme="minorHAnsi" w:eastAsiaTheme="minorHAnsi" w:hAnsiTheme="minorHAnsi" w:cstheme="minorHAnsi"/>
          <w:sz w:val="24"/>
          <w:lang w:val="en-GB"/>
        </w:rPr>
        <w:t>a</w:t>
      </w:r>
      <w:proofErr w:type="gram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emisiilor</w:t>
      </w:r>
      <w:proofErr w:type="spellEnd"/>
      <w:r w:rsidRPr="009A5FE5">
        <w:rPr>
          <w:rFonts w:asciiTheme="minorHAnsi" w:eastAsiaTheme="minorHAnsi" w:hAnsiTheme="minorHAnsi" w:cstheme="minorHAnsi"/>
          <w:sz w:val="24"/>
          <w:lang w:val="en-GB"/>
        </w:rPr>
        <w:t xml:space="preserve"> de gaze cu </w:t>
      </w:r>
      <w:proofErr w:type="spellStart"/>
      <w:r w:rsidRPr="009A5FE5">
        <w:rPr>
          <w:rFonts w:asciiTheme="minorHAnsi" w:eastAsiaTheme="minorHAnsi" w:hAnsiTheme="minorHAnsi" w:cstheme="minorHAnsi"/>
          <w:sz w:val="24"/>
          <w:lang w:val="en-GB"/>
        </w:rPr>
        <w:t>efect</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seră</w:t>
      </w:r>
      <w:proofErr w:type="spellEnd"/>
      <w:r w:rsidRPr="009A5FE5">
        <w:rPr>
          <w:rFonts w:asciiTheme="minorHAnsi" w:eastAsiaTheme="minorHAnsi" w:hAnsiTheme="minorHAnsi" w:cstheme="minorHAnsi"/>
          <w:sz w:val="24"/>
          <w:lang w:val="en-GB"/>
        </w:rPr>
        <w:t xml:space="preserve"> (GES). </w:t>
      </w:r>
    </w:p>
    <w:p w14:paraId="66736D68" w14:textId="77777777" w:rsidR="00206768" w:rsidRPr="009A5FE5" w:rsidRDefault="00206768" w:rsidP="00206768">
      <w:pPr>
        <w:widowControl w:val="0"/>
        <w:spacing w:before="0" w:after="0" w:line="240" w:lineRule="auto"/>
        <w:jc w:val="both"/>
        <w:rPr>
          <w:rFonts w:asciiTheme="minorHAnsi" w:eastAsiaTheme="minorHAnsi" w:hAnsiTheme="minorHAnsi" w:cstheme="minorHAnsi"/>
          <w:sz w:val="24"/>
          <w:lang w:val="en-GB"/>
        </w:rPr>
      </w:pPr>
      <w:r w:rsidRPr="009A5FE5">
        <w:rPr>
          <w:rFonts w:asciiTheme="minorHAnsi" w:eastAsiaTheme="minorHAnsi" w:hAnsiTheme="minorHAnsi" w:cstheme="minorHAnsi"/>
          <w:sz w:val="24"/>
          <w:lang w:val="en-GB"/>
        </w:rPr>
        <w:t xml:space="preserve">În </w:t>
      </w:r>
      <w:proofErr w:type="spellStart"/>
      <w:r w:rsidRPr="009A5FE5">
        <w:rPr>
          <w:rFonts w:asciiTheme="minorHAnsi" w:eastAsiaTheme="minorHAnsi" w:hAnsiTheme="minorHAnsi" w:cstheme="minorHAnsi"/>
          <w:sz w:val="24"/>
          <w:lang w:val="en-GB"/>
        </w:rPr>
        <w:t>ceea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privește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efectele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directe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cadrul</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procesului</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regenerare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urbană</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dar</w:t>
      </w:r>
      <w:proofErr w:type="spellEnd"/>
      <w:r w:rsidRPr="009A5FE5">
        <w:rPr>
          <w:rFonts w:asciiTheme="minorHAnsi" w:eastAsiaTheme="minorHAnsi" w:hAnsiTheme="minorHAnsi" w:cstheme="minorHAnsi"/>
          <w:sz w:val="24"/>
          <w:lang w:val="en-GB"/>
        </w:rPr>
        <w:t xml:space="preserve"> și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cel</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îmbunătățire</w:t>
      </w:r>
      <w:proofErr w:type="spellEnd"/>
      <w:r w:rsidRPr="009A5FE5">
        <w:rPr>
          <w:rFonts w:asciiTheme="minorHAnsi" w:eastAsiaTheme="minorHAnsi" w:hAnsiTheme="minorHAnsi" w:cstheme="minorHAnsi"/>
          <w:sz w:val="24"/>
          <w:lang w:val="en-GB"/>
        </w:rPr>
        <w:t xml:space="preserve"> a </w:t>
      </w:r>
      <w:proofErr w:type="spellStart"/>
      <w:r w:rsidRPr="009A5FE5">
        <w:rPr>
          <w:rFonts w:asciiTheme="minorHAnsi" w:eastAsiaTheme="minorHAnsi" w:hAnsiTheme="minorHAnsi" w:cstheme="minorHAnsi"/>
          <w:sz w:val="24"/>
          <w:lang w:val="en-GB"/>
        </w:rPr>
        <w:t>securității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spațiilor</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publice</w:t>
      </w:r>
      <w:proofErr w:type="spellEnd"/>
      <w:r w:rsidRPr="009A5FE5">
        <w:rPr>
          <w:rFonts w:asciiTheme="minorHAnsi" w:eastAsiaTheme="minorHAnsi" w:hAnsiTheme="minorHAnsi" w:cstheme="minorHAnsi"/>
          <w:sz w:val="24"/>
          <w:lang w:val="en-GB"/>
        </w:rPr>
        <w:t xml:space="preserve"> se </w:t>
      </w:r>
      <w:proofErr w:type="spellStart"/>
      <w:r w:rsidRPr="009A5FE5">
        <w:rPr>
          <w:rFonts w:asciiTheme="minorHAnsi" w:eastAsiaTheme="minorHAnsi" w:hAnsiTheme="minorHAnsi" w:cstheme="minorHAnsi"/>
          <w:sz w:val="24"/>
          <w:lang w:val="en-GB"/>
        </w:rPr>
        <w:t>va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avea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vedere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utilizarea</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materiale</w:t>
      </w:r>
      <w:proofErr w:type="spellEnd"/>
      <w:r w:rsidRPr="009A5FE5">
        <w:rPr>
          <w:rFonts w:asciiTheme="minorHAnsi" w:eastAsiaTheme="minorHAnsi" w:hAnsiTheme="minorHAnsi" w:cstheme="minorHAnsi"/>
          <w:sz w:val="24"/>
          <w:lang w:val="en-GB"/>
        </w:rPr>
        <w:t xml:space="preserve"> și </w:t>
      </w:r>
      <w:proofErr w:type="spellStart"/>
      <w:r w:rsidRPr="009A5FE5">
        <w:rPr>
          <w:rFonts w:asciiTheme="minorHAnsi" w:eastAsiaTheme="minorHAnsi" w:hAnsiTheme="minorHAnsi" w:cstheme="minorHAnsi"/>
          <w:sz w:val="24"/>
          <w:lang w:val="en-GB"/>
        </w:rPr>
        <w:t>practici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utilizarea</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utilaje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eficiente</w:t>
      </w:r>
      <w:proofErr w:type="spellEnd"/>
      <w:r w:rsidRPr="009A5FE5">
        <w:rPr>
          <w:rFonts w:asciiTheme="minorHAnsi" w:eastAsiaTheme="minorHAnsi" w:hAnsiTheme="minorHAnsi" w:cstheme="minorHAnsi"/>
          <w:sz w:val="24"/>
          <w:lang w:val="en-GB"/>
        </w:rPr>
        <w:t xml:space="preserve"> energetic, </w:t>
      </w:r>
      <w:proofErr w:type="spellStart"/>
      <w:r w:rsidRPr="009A5FE5">
        <w:rPr>
          <w:rFonts w:asciiTheme="minorHAnsi" w:eastAsiaTheme="minorHAnsi" w:hAnsiTheme="minorHAnsi" w:cstheme="minorHAnsi"/>
          <w:sz w:val="24"/>
          <w:lang w:val="en-GB"/>
        </w:rPr>
        <w:t>utilizarea</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surse</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energie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regenerabila</w:t>
      </w:r>
      <w:proofErr w:type="spellEnd"/>
      <w:r w:rsidRPr="009A5FE5">
        <w:rPr>
          <w:rFonts w:asciiTheme="minorHAnsi" w:eastAsiaTheme="minorHAnsi" w:hAnsiTheme="minorHAnsi" w:cstheme="minorHAnsi"/>
          <w:sz w:val="24"/>
          <w:lang w:val="en-GB"/>
        </w:rPr>
        <w:t xml:space="preserve">) care </w:t>
      </w:r>
      <w:proofErr w:type="spellStart"/>
      <w:r w:rsidRPr="009A5FE5">
        <w:rPr>
          <w:rFonts w:asciiTheme="minorHAnsi" w:eastAsiaTheme="minorHAnsi" w:hAnsiTheme="minorHAnsi" w:cstheme="minorHAnsi"/>
          <w:sz w:val="24"/>
          <w:lang w:val="en-GB"/>
        </w:rPr>
        <w:t>să</w:t>
      </w:r>
      <w:proofErr w:type="spellEnd"/>
      <w:r w:rsidRPr="009A5FE5">
        <w:rPr>
          <w:rFonts w:asciiTheme="minorHAnsi" w:eastAsiaTheme="minorHAnsi" w:hAnsiTheme="minorHAnsi" w:cstheme="minorHAnsi"/>
          <w:sz w:val="24"/>
          <w:lang w:val="en-GB"/>
        </w:rPr>
        <w:t xml:space="preserve"> nu </w:t>
      </w:r>
      <w:proofErr w:type="spellStart"/>
      <w:r w:rsidRPr="009A5FE5">
        <w:rPr>
          <w:rFonts w:asciiTheme="minorHAnsi" w:eastAsiaTheme="minorHAnsi" w:hAnsiTheme="minorHAnsi" w:cstheme="minorHAnsi"/>
          <w:sz w:val="24"/>
          <w:lang w:val="en-GB"/>
        </w:rPr>
        <w:t>conducă</w:t>
      </w:r>
      <w:proofErr w:type="spellEnd"/>
      <w:r w:rsidRPr="009A5FE5">
        <w:rPr>
          <w:rFonts w:asciiTheme="minorHAnsi" w:eastAsiaTheme="minorHAnsi" w:hAnsiTheme="minorHAnsi" w:cstheme="minorHAnsi"/>
          <w:sz w:val="24"/>
          <w:lang w:val="en-GB"/>
        </w:rPr>
        <w:t xml:space="preserve"> la o </w:t>
      </w:r>
      <w:proofErr w:type="spellStart"/>
      <w:r w:rsidRPr="009A5FE5">
        <w:rPr>
          <w:rFonts w:asciiTheme="minorHAnsi" w:eastAsiaTheme="minorHAnsi" w:hAnsiTheme="minorHAnsi" w:cstheme="minorHAnsi"/>
          <w:sz w:val="24"/>
          <w:lang w:val="en-GB"/>
        </w:rPr>
        <w:t>creștere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semnificativă</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poluanți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aer</w:t>
      </w:r>
      <w:proofErr w:type="spellEnd"/>
      <w:r w:rsidRPr="009A5FE5">
        <w:rPr>
          <w:rFonts w:asciiTheme="minorHAnsi" w:eastAsiaTheme="minorHAnsi" w:hAnsiTheme="minorHAnsi" w:cstheme="minorHAnsi"/>
          <w:sz w:val="24"/>
          <w:lang w:val="en-GB"/>
        </w:rPr>
        <w:t xml:space="preserve">. </w:t>
      </w:r>
    </w:p>
    <w:p w14:paraId="7539283D" w14:textId="77777777" w:rsidR="00206768" w:rsidRPr="009A5FE5" w:rsidRDefault="00206768" w:rsidP="00206768">
      <w:pPr>
        <w:autoSpaceDE w:val="0"/>
        <w:autoSpaceDN w:val="0"/>
        <w:adjustRightInd w:val="0"/>
        <w:spacing w:before="0" w:after="0" w:line="240" w:lineRule="auto"/>
        <w:jc w:val="both"/>
        <w:rPr>
          <w:rFonts w:asciiTheme="minorHAnsi" w:eastAsiaTheme="minorHAnsi" w:hAnsiTheme="minorHAnsi" w:cstheme="minorHAnsi"/>
          <w:sz w:val="24"/>
          <w:lang w:val="en-GB"/>
        </w:rPr>
      </w:pPr>
      <w:r w:rsidRPr="009A5FE5">
        <w:rPr>
          <w:rFonts w:asciiTheme="minorHAnsi" w:eastAsiaTheme="minorHAnsi" w:hAnsiTheme="minorHAnsi" w:cstheme="minorHAnsi"/>
          <w:sz w:val="24"/>
          <w:lang w:val="en-GB"/>
        </w:rPr>
        <w:t xml:space="preserve">În </w:t>
      </w:r>
      <w:proofErr w:type="spellStart"/>
      <w:r w:rsidRPr="009A5FE5">
        <w:rPr>
          <w:rFonts w:asciiTheme="minorHAnsi" w:eastAsiaTheme="minorHAnsi" w:hAnsiTheme="minorHAnsi" w:cstheme="minorHAnsi"/>
          <w:sz w:val="24"/>
          <w:lang w:val="en-GB"/>
        </w:rPr>
        <w:t>ceea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privește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efectele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indirecte</w:t>
      </w:r>
      <w:proofErr w:type="spellEnd"/>
      <w:r w:rsidRPr="009A5FE5">
        <w:rPr>
          <w:rFonts w:asciiTheme="minorHAnsi" w:eastAsiaTheme="minorHAnsi" w:hAnsiTheme="minorHAnsi" w:cstheme="minorHAnsi"/>
          <w:sz w:val="24"/>
          <w:lang w:val="en-GB"/>
        </w:rPr>
        <w:t xml:space="preserve"> care </w:t>
      </w:r>
      <w:proofErr w:type="spellStart"/>
      <w:r w:rsidRPr="009A5FE5">
        <w:rPr>
          <w:rFonts w:asciiTheme="minorHAnsi" w:eastAsiaTheme="minorHAnsi" w:hAnsiTheme="minorHAnsi" w:cstheme="minorHAnsi"/>
          <w:sz w:val="24"/>
          <w:lang w:val="en-GB"/>
        </w:rPr>
        <w:t>să</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genereze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emisii</w:t>
      </w:r>
      <w:proofErr w:type="spellEnd"/>
      <w:r w:rsidRPr="009A5FE5">
        <w:rPr>
          <w:rFonts w:asciiTheme="minorHAnsi" w:eastAsiaTheme="minorHAnsi" w:hAnsiTheme="minorHAnsi" w:cstheme="minorHAnsi"/>
          <w:sz w:val="24"/>
          <w:lang w:val="en-GB"/>
        </w:rPr>
        <w:t xml:space="preserve"> de GES </w:t>
      </w:r>
      <w:proofErr w:type="spellStart"/>
      <w:r w:rsidRPr="009A5FE5">
        <w:rPr>
          <w:rFonts w:asciiTheme="minorHAnsi" w:eastAsiaTheme="minorHAnsi" w:hAnsiTheme="minorHAnsi" w:cstheme="minorHAnsi"/>
          <w:sz w:val="24"/>
          <w:lang w:val="en-GB"/>
        </w:rPr>
        <w:t>suplimentare</w:t>
      </w:r>
      <w:proofErr w:type="spellEnd"/>
      <w:r w:rsidRPr="009A5FE5">
        <w:rPr>
          <w:rFonts w:asciiTheme="minorHAnsi" w:eastAsiaTheme="minorHAnsi" w:hAnsiTheme="minorHAnsi" w:cstheme="minorHAnsi"/>
          <w:sz w:val="24"/>
          <w:lang w:val="en-GB"/>
        </w:rPr>
        <w:t xml:space="preserve">, sunt </w:t>
      </w:r>
      <w:proofErr w:type="spellStart"/>
      <w:r w:rsidRPr="009A5FE5">
        <w:rPr>
          <w:rFonts w:asciiTheme="minorHAnsi" w:eastAsiaTheme="minorHAnsi" w:hAnsiTheme="minorHAnsi" w:cstheme="minorHAnsi"/>
          <w:sz w:val="24"/>
          <w:lang w:val="en-GB"/>
        </w:rPr>
        <w:t>prevăzute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intervenții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intervenții</w:t>
      </w:r>
      <w:proofErr w:type="spellEnd"/>
      <w:r w:rsidRPr="009A5FE5">
        <w:rPr>
          <w:rFonts w:asciiTheme="minorHAnsi" w:eastAsiaTheme="minorHAnsi" w:hAnsiTheme="minorHAnsi" w:cstheme="minorHAnsi"/>
          <w:sz w:val="24"/>
          <w:lang w:val="en-GB"/>
        </w:rPr>
        <w:t xml:space="preserve"> care </w:t>
      </w:r>
      <w:proofErr w:type="spellStart"/>
      <w:r w:rsidRPr="009A5FE5">
        <w:rPr>
          <w:rFonts w:asciiTheme="minorHAnsi" w:eastAsiaTheme="minorHAnsi" w:hAnsiTheme="minorHAnsi" w:cstheme="minorHAnsi"/>
          <w:sz w:val="24"/>
          <w:lang w:val="en-GB"/>
        </w:rPr>
        <w:t>vor</w:t>
      </w:r>
      <w:proofErr w:type="spellEnd"/>
      <w:r w:rsidRPr="009A5FE5">
        <w:rPr>
          <w:rFonts w:asciiTheme="minorHAnsi" w:eastAsiaTheme="minorHAnsi" w:hAnsiTheme="minorHAnsi" w:cstheme="minorHAnsi"/>
          <w:sz w:val="24"/>
          <w:lang w:val="en-GB"/>
        </w:rPr>
        <w:t xml:space="preserve"> conduce la </w:t>
      </w:r>
      <w:proofErr w:type="spellStart"/>
      <w:r w:rsidRPr="009A5FE5">
        <w:rPr>
          <w:rFonts w:asciiTheme="minorHAnsi" w:eastAsiaTheme="minorHAnsi" w:hAnsiTheme="minorHAnsi" w:cstheme="minorHAnsi"/>
          <w:sz w:val="24"/>
          <w:lang w:val="en-GB"/>
        </w:rPr>
        <w:t>scădere</w:t>
      </w:r>
      <w:proofErr w:type="spellEnd"/>
      <w:r w:rsidRPr="009A5FE5">
        <w:rPr>
          <w:rFonts w:asciiTheme="minorHAnsi" w:eastAsiaTheme="minorHAnsi" w:hAnsiTheme="minorHAnsi" w:cstheme="minorHAnsi"/>
          <w:sz w:val="24"/>
          <w:lang w:val="en-GB"/>
        </w:rPr>
        <w:t xml:space="preserve"> </w:t>
      </w:r>
      <w:proofErr w:type="gramStart"/>
      <w:r w:rsidRPr="009A5FE5">
        <w:rPr>
          <w:rFonts w:asciiTheme="minorHAnsi" w:eastAsiaTheme="minorHAnsi" w:hAnsiTheme="minorHAnsi" w:cstheme="minorHAnsi"/>
          <w:sz w:val="24"/>
          <w:lang w:val="en-GB"/>
        </w:rPr>
        <w:t>a</w:t>
      </w:r>
      <w:proofErr w:type="gram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emisiilor</w:t>
      </w:r>
      <w:proofErr w:type="spellEnd"/>
      <w:r w:rsidRPr="009A5FE5">
        <w:rPr>
          <w:rFonts w:asciiTheme="minorHAnsi" w:eastAsiaTheme="minorHAnsi" w:hAnsiTheme="minorHAnsi" w:cstheme="minorHAnsi"/>
          <w:sz w:val="24"/>
          <w:lang w:val="en-GB"/>
        </w:rPr>
        <w:t xml:space="preserve"> de GES</w:t>
      </w:r>
    </w:p>
    <w:p w14:paraId="2CC996DC" w14:textId="77777777" w:rsidR="00206768" w:rsidRPr="009A5FE5" w:rsidRDefault="00206768">
      <w:pPr>
        <w:pStyle w:val="ListParagraph"/>
        <w:widowControl w:val="0"/>
        <w:numPr>
          <w:ilvl w:val="1"/>
          <w:numId w:val="6"/>
        </w:numPr>
        <w:spacing w:after="0" w:line="240" w:lineRule="auto"/>
        <w:jc w:val="both"/>
        <w:rPr>
          <w:rFonts w:asciiTheme="minorHAnsi" w:eastAsiaTheme="minorHAnsi" w:hAnsiTheme="minorHAnsi" w:cstheme="minorHAnsi"/>
          <w:sz w:val="24"/>
          <w:lang w:val="en-GB"/>
        </w:rPr>
      </w:pPr>
      <w:proofErr w:type="spellStart"/>
      <w:r w:rsidRPr="009A5FE5">
        <w:rPr>
          <w:rFonts w:asciiTheme="minorHAnsi" w:eastAsiaTheme="minorHAnsi" w:hAnsiTheme="minorHAnsi" w:cstheme="minorHAnsi"/>
          <w:sz w:val="24"/>
          <w:lang w:val="en-GB"/>
        </w:rPr>
        <w:t>Adaptarea</w:t>
      </w:r>
      <w:proofErr w:type="spellEnd"/>
      <w:r w:rsidRPr="009A5FE5">
        <w:rPr>
          <w:rFonts w:asciiTheme="minorHAnsi" w:eastAsiaTheme="minorHAnsi" w:hAnsiTheme="minorHAnsi" w:cstheme="minorHAnsi"/>
          <w:sz w:val="24"/>
          <w:lang w:val="en-GB"/>
        </w:rPr>
        <w:t xml:space="preserve"> la </w:t>
      </w:r>
      <w:proofErr w:type="spellStart"/>
      <w:r w:rsidRPr="009A5FE5">
        <w:rPr>
          <w:rFonts w:asciiTheme="minorHAnsi" w:eastAsiaTheme="minorHAnsi" w:hAnsiTheme="minorHAnsi" w:cstheme="minorHAnsi"/>
          <w:sz w:val="24"/>
          <w:lang w:val="en-GB"/>
        </w:rPr>
        <w:t>schimbările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climatice</w:t>
      </w:r>
      <w:proofErr w:type="spellEnd"/>
    </w:p>
    <w:p w14:paraId="4CAD4293" w14:textId="77777777" w:rsidR="00206768" w:rsidRPr="009A5FE5" w:rsidRDefault="00206768" w:rsidP="00206768">
      <w:pPr>
        <w:autoSpaceDE w:val="0"/>
        <w:spacing w:after="0" w:line="240" w:lineRule="auto"/>
        <w:jc w:val="both"/>
        <w:rPr>
          <w:rFonts w:asciiTheme="minorHAnsi" w:eastAsiaTheme="minorHAnsi" w:hAnsiTheme="minorHAnsi" w:cstheme="minorHAnsi"/>
          <w:sz w:val="24"/>
          <w:lang w:val="en-GB"/>
        </w:rPr>
      </w:pPr>
      <w:r w:rsidRPr="009A5FE5">
        <w:rPr>
          <w:rFonts w:asciiTheme="minorHAnsi" w:eastAsiaTheme="minorHAnsi" w:hAnsiTheme="minorHAnsi" w:cstheme="minorHAnsi"/>
          <w:sz w:val="24"/>
          <w:lang w:val="en-GB"/>
        </w:rPr>
        <w:t xml:space="preserve">În </w:t>
      </w:r>
      <w:proofErr w:type="spellStart"/>
      <w:r w:rsidRPr="009A5FE5">
        <w:rPr>
          <w:rFonts w:asciiTheme="minorHAnsi" w:eastAsiaTheme="minorHAnsi" w:hAnsiTheme="minorHAnsi" w:cstheme="minorHAnsi"/>
          <w:sz w:val="24"/>
          <w:lang w:val="en-GB"/>
        </w:rPr>
        <w:t>vederea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îndeplinirii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cerințelor</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obiectivului</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mediu</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funcție</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specificul</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fiecărui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proiect</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va</w:t>
      </w:r>
      <w:proofErr w:type="spellEnd"/>
      <w:r w:rsidRPr="009A5FE5">
        <w:rPr>
          <w:rFonts w:asciiTheme="minorHAnsi" w:eastAsiaTheme="minorHAnsi" w:hAnsiTheme="minorHAnsi" w:cstheme="minorHAnsi"/>
          <w:sz w:val="24"/>
          <w:lang w:val="en-GB"/>
        </w:rPr>
        <w:t xml:space="preserve"> fi </w:t>
      </w:r>
      <w:proofErr w:type="spellStart"/>
      <w:r w:rsidRPr="009A5FE5">
        <w:rPr>
          <w:rFonts w:asciiTheme="minorHAnsi" w:eastAsiaTheme="minorHAnsi" w:hAnsiTheme="minorHAnsi" w:cstheme="minorHAnsi"/>
          <w:sz w:val="24"/>
          <w:lang w:val="en-GB"/>
        </w:rPr>
        <w:t>implementată</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cel</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puțin</w:t>
      </w:r>
      <w:proofErr w:type="spellEnd"/>
      <w:r w:rsidRPr="009A5FE5">
        <w:rPr>
          <w:rFonts w:asciiTheme="minorHAnsi" w:eastAsiaTheme="minorHAnsi" w:hAnsiTheme="minorHAnsi" w:cstheme="minorHAnsi"/>
          <w:sz w:val="24"/>
          <w:lang w:val="en-GB"/>
        </w:rPr>
        <w:t xml:space="preserve"> o </w:t>
      </w:r>
      <w:proofErr w:type="spellStart"/>
      <w:r w:rsidRPr="009A5FE5">
        <w:rPr>
          <w:rFonts w:asciiTheme="minorHAnsi" w:eastAsiaTheme="minorHAnsi" w:hAnsiTheme="minorHAnsi" w:cstheme="minorHAnsi"/>
          <w:sz w:val="24"/>
          <w:lang w:val="en-GB"/>
        </w:rPr>
        <w:t>măsură</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adaptare</w:t>
      </w:r>
      <w:proofErr w:type="spellEnd"/>
      <w:r w:rsidRPr="009A5FE5">
        <w:rPr>
          <w:rFonts w:asciiTheme="minorHAnsi" w:eastAsiaTheme="minorHAnsi" w:hAnsiTheme="minorHAnsi" w:cstheme="minorHAnsi"/>
          <w:sz w:val="24"/>
          <w:lang w:val="en-GB"/>
        </w:rPr>
        <w:t xml:space="preserve"> la </w:t>
      </w:r>
      <w:proofErr w:type="spellStart"/>
      <w:r w:rsidRPr="009A5FE5">
        <w:rPr>
          <w:rFonts w:asciiTheme="minorHAnsi" w:eastAsiaTheme="minorHAnsi" w:hAnsiTheme="minorHAnsi" w:cstheme="minorHAnsi"/>
          <w:sz w:val="24"/>
          <w:lang w:val="en-GB"/>
        </w:rPr>
        <w:t>schimbările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climatice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astfel</w:t>
      </w:r>
      <w:proofErr w:type="spellEnd"/>
      <w:r w:rsidRPr="009A5FE5">
        <w:rPr>
          <w:rFonts w:asciiTheme="minorHAnsi" w:eastAsiaTheme="minorHAnsi" w:hAnsiTheme="minorHAnsi" w:cstheme="minorHAnsi"/>
          <w:sz w:val="24"/>
          <w:lang w:val="en-GB"/>
        </w:rPr>
        <w:t xml:space="preserve">: </w:t>
      </w:r>
    </w:p>
    <w:p w14:paraId="7EDF5738" w14:textId="5EDA007F" w:rsidR="00206768" w:rsidRPr="009A5FE5" w:rsidRDefault="00206768" w:rsidP="00206768">
      <w:pPr>
        <w:autoSpaceDE w:val="0"/>
        <w:autoSpaceDN w:val="0"/>
        <w:adjustRightInd w:val="0"/>
        <w:spacing w:before="0" w:after="0" w:line="240" w:lineRule="auto"/>
        <w:jc w:val="both"/>
        <w:rPr>
          <w:rFonts w:asciiTheme="minorHAnsi" w:eastAsiaTheme="minorHAnsi" w:hAnsiTheme="minorHAnsi" w:cstheme="minorHAnsi"/>
          <w:sz w:val="24"/>
          <w:lang w:val="en-GB"/>
        </w:rPr>
      </w:pPr>
      <w:proofErr w:type="spellStart"/>
      <w:r w:rsidRPr="009A5FE5">
        <w:rPr>
          <w:rFonts w:asciiTheme="minorHAnsi" w:eastAsiaTheme="minorHAnsi" w:hAnsiTheme="minorHAnsi" w:cstheme="minorHAnsi"/>
          <w:sz w:val="24"/>
          <w:lang w:val="en-GB"/>
        </w:rPr>
        <w:t>Realizarea</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proiecții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pentru</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diferitele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vulnerabilități</w:t>
      </w:r>
      <w:proofErr w:type="spellEnd"/>
      <w:r w:rsidRPr="009A5FE5">
        <w:rPr>
          <w:rFonts w:asciiTheme="minorHAnsi" w:eastAsiaTheme="minorHAnsi" w:hAnsiTheme="minorHAnsi" w:cstheme="minorHAnsi"/>
          <w:sz w:val="24"/>
          <w:lang w:val="en-GB"/>
        </w:rPr>
        <w:t xml:space="preserve"> din </w:t>
      </w:r>
      <w:proofErr w:type="spellStart"/>
      <w:r w:rsidRPr="009A5FE5">
        <w:rPr>
          <w:rFonts w:asciiTheme="minorHAnsi" w:eastAsiaTheme="minorHAnsi" w:hAnsiTheme="minorHAnsi" w:cstheme="minorHAnsi"/>
          <w:sz w:val="24"/>
          <w:lang w:val="en-GB"/>
        </w:rPr>
        <w:t>punct</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vedere</w:t>
      </w:r>
      <w:proofErr w:type="spellEnd"/>
      <w:r w:rsidRPr="009A5FE5">
        <w:rPr>
          <w:rFonts w:asciiTheme="minorHAnsi" w:eastAsiaTheme="minorHAnsi" w:hAnsiTheme="minorHAnsi" w:cstheme="minorHAnsi"/>
          <w:sz w:val="24"/>
          <w:lang w:val="en-GB"/>
        </w:rPr>
        <w:t xml:space="preserve"> a </w:t>
      </w:r>
      <w:proofErr w:type="spellStart"/>
      <w:r w:rsidRPr="009A5FE5">
        <w:rPr>
          <w:rFonts w:asciiTheme="minorHAnsi" w:eastAsiaTheme="minorHAnsi" w:hAnsiTheme="minorHAnsi" w:cstheme="minorHAnsi"/>
          <w:sz w:val="24"/>
          <w:lang w:val="en-GB"/>
        </w:rPr>
        <w:t>condițiilor</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mediu</w:t>
      </w:r>
      <w:proofErr w:type="spellEnd"/>
      <w:r w:rsidRPr="009A5FE5">
        <w:rPr>
          <w:rFonts w:asciiTheme="minorHAnsi" w:eastAsiaTheme="minorHAnsi" w:hAnsiTheme="minorHAnsi" w:cstheme="minorHAnsi"/>
          <w:sz w:val="24"/>
          <w:lang w:val="en-GB"/>
        </w:rPr>
        <w:t>/</w:t>
      </w:r>
      <w:proofErr w:type="spellStart"/>
      <w:r w:rsidRPr="009A5FE5">
        <w:rPr>
          <w:rFonts w:asciiTheme="minorHAnsi" w:eastAsiaTheme="minorHAnsi" w:hAnsiTheme="minorHAnsi" w:cstheme="minorHAnsi"/>
          <w:sz w:val="24"/>
          <w:lang w:val="en-GB"/>
        </w:rPr>
        <w:t>climatice</w:t>
      </w:r>
      <w:proofErr w:type="spellEnd"/>
      <w:r w:rsidRPr="009A5FE5">
        <w:rPr>
          <w:rFonts w:asciiTheme="minorHAnsi" w:eastAsiaTheme="minorHAnsi" w:hAnsiTheme="minorHAnsi" w:cstheme="minorHAnsi"/>
          <w:sz w:val="24"/>
          <w:lang w:val="en-GB"/>
        </w:rPr>
        <w:t xml:space="preserve"> a </w:t>
      </w:r>
      <w:proofErr w:type="spellStart"/>
      <w:r w:rsidRPr="009A5FE5">
        <w:rPr>
          <w:rFonts w:asciiTheme="minorHAnsi" w:eastAsiaTheme="minorHAnsi" w:hAnsiTheme="minorHAnsi" w:cstheme="minorHAnsi"/>
          <w:sz w:val="24"/>
          <w:lang w:val="en-GB"/>
        </w:rPr>
        <w:t>zonei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unde</w:t>
      </w:r>
      <w:proofErr w:type="spellEnd"/>
      <w:r w:rsidRPr="009A5FE5">
        <w:rPr>
          <w:rFonts w:asciiTheme="minorHAnsi" w:eastAsiaTheme="minorHAnsi" w:hAnsiTheme="minorHAnsi" w:cstheme="minorHAnsi"/>
          <w:sz w:val="24"/>
          <w:lang w:val="en-GB"/>
        </w:rPr>
        <w:t xml:space="preserve"> se </w:t>
      </w:r>
      <w:proofErr w:type="spellStart"/>
      <w:r w:rsidRPr="009A5FE5">
        <w:rPr>
          <w:rFonts w:asciiTheme="minorHAnsi" w:eastAsiaTheme="minorHAnsi" w:hAnsiTheme="minorHAnsi" w:cstheme="minorHAnsi"/>
          <w:sz w:val="24"/>
          <w:lang w:val="en-GB"/>
        </w:rPr>
        <w:t>implementează</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proiectul</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inundații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ploi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torențiale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valuri</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căldură</w:t>
      </w:r>
      <w:proofErr w:type="spellEnd"/>
      <w:r w:rsidRPr="009A5FE5">
        <w:rPr>
          <w:rFonts w:asciiTheme="minorHAnsi" w:eastAsiaTheme="minorHAnsi" w:hAnsiTheme="minorHAnsi" w:cstheme="minorHAnsi"/>
          <w:sz w:val="24"/>
          <w:lang w:val="en-GB"/>
        </w:rPr>
        <w:t xml:space="preserve">, etc.) </w:t>
      </w:r>
      <w:proofErr w:type="spellStart"/>
      <w:r w:rsidRPr="009A5FE5">
        <w:rPr>
          <w:rFonts w:asciiTheme="minorHAnsi" w:eastAsiaTheme="minorHAnsi" w:hAnsiTheme="minorHAnsi" w:cstheme="minorHAnsi"/>
          <w:sz w:val="24"/>
          <w:lang w:val="en-GB"/>
        </w:rPr>
        <w:t>vor</w:t>
      </w:r>
      <w:proofErr w:type="spellEnd"/>
      <w:r w:rsidRPr="009A5FE5">
        <w:rPr>
          <w:rFonts w:asciiTheme="minorHAnsi" w:eastAsiaTheme="minorHAnsi" w:hAnsiTheme="minorHAnsi" w:cstheme="minorHAnsi"/>
          <w:sz w:val="24"/>
          <w:lang w:val="en-GB"/>
        </w:rPr>
        <w:t xml:space="preserve"> fi </w:t>
      </w:r>
      <w:proofErr w:type="spellStart"/>
      <w:r w:rsidRPr="009A5FE5">
        <w:rPr>
          <w:rFonts w:asciiTheme="minorHAnsi" w:eastAsiaTheme="minorHAnsi" w:hAnsiTheme="minorHAnsi" w:cstheme="minorHAnsi"/>
          <w:sz w:val="24"/>
          <w:lang w:val="en-GB"/>
        </w:rPr>
        <w:t>avute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vedere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faza</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proiectare</w:t>
      </w:r>
      <w:proofErr w:type="spellEnd"/>
      <w:r w:rsidRPr="009A5FE5">
        <w:rPr>
          <w:rFonts w:asciiTheme="minorHAnsi" w:eastAsiaTheme="minorHAnsi" w:hAnsiTheme="minorHAnsi" w:cstheme="minorHAnsi"/>
          <w:sz w:val="24"/>
          <w:lang w:val="en-GB"/>
        </w:rPr>
        <w:t xml:space="preserve">, cu impact </w:t>
      </w:r>
      <w:proofErr w:type="spellStart"/>
      <w:r w:rsidRPr="009A5FE5">
        <w:rPr>
          <w:rFonts w:asciiTheme="minorHAnsi" w:eastAsiaTheme="minorHAnsi" w:hAnsiTheme="minorHAnsi" w:cstheme="minorHAnsi"/>
          <w:sz w:val="24"/>
          <w:lang w:val="en-GB"/>
        </w:rPr>
        <w:t>asupra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soluțiilor</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tehnice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selectate</w:t>
      </w:r>
      <w:proofErr w:type="spellEnd"/>
      <w:r w:rsidRPr="009A5FE5">
        <w:rPr>
          <w:rFonts w:asciiTheme="minorHAnsi" w:eastAsiaTheme="minorHAnsi" w:hAnsiTheme="minorHAnsi" w:cstheme="minorHAnsi"/>
          <w:sz w:val="24"/>
          <w:lang w:val="en-GB"/>
        </w:rPr>
        <w:t>.</w:t>
      </w:r>
    </w:p>
    <w:p w14:paraId="5921FEB8" w14:textId="77777777" w:rsidR="00206768" w:rsidRPr="009A5FE5" w:rsidRDefault="00206768">
      <w:pPr>
        <w:pStyle w:val="ListParagraph"/>
        <w:widowControl w:val="0"/>
        <w:numPr>
          <w:ilvl w:val="1"/>
          <w:numId w:val="6"/>
        </w:numPr>
        <w:spacing w:after="0" w:line="240" w:lineRule="auto"/>
        <w:jc w:val="both"/>
        <w:rPr>
          <w:rFonts w:asciiTheme="minorHAnsi" w:eastAsiaTheme="minorHAnsi" w:hAnsiTheme="minorHAnsi" w:cstheme="minorHAnsi"/>
          <w:sz w:val="24"/>
          <w:lang w:val="en-GB"/>
        </w:rPr>
      </w:pPr>
      <w:r w:rsidRPr="009A5FE5">
        <w:rPr>
          <w:rFonts w:asciiTheme="minorHAnsi" w:eastAsiaTheme="minorHAnsi" w:hAnsiTheme="minorHAnsi" w:cstheme="minorHAnsi"/>
          <w:sz w:val="24"/>
          <w:lang w:val="en-GB"/>
        </w:rPr>
        <w:t xml:space="preserve">Tranziţia </w:t>
      </w:r>
      <w:proofErr w:type="spellStart"/>
      <w:r w:rsidRPr="009A5FE5">
        <w:rPr>
          <w:rFonts w:asciiTheme="minorHAnsi" w:eastAsiaTheme="minorHAnsi" w:hAnsiTheme="minorHAnsi" w:cstheme="minorHAnsi"/>
          <w:sz w:val="24"/>
          <w:lang w:val="en-GB"/>
        </w:rPr>
        <w:t>către</w:t>
      </w:r>
      <w:proofErr w:type="spellEnd"/>
      <w:r w:rsidRPr="009A5FE5">
        <w:rPr>
          <w:rFonts w:asciiTheme="minorHAnsi" w:eastAsiaTheme="minorHAnsi" w:hAnsiTheme="minorHAnsi" w:cstheme="minorHAnsi"/>
          <w:sz w:val="24"/>
          <w:lang w:val="en-GB"/>
        </w:rPr>
        <w:t xml:space="preserve"> o </w:t>
      </w:r>
      <w:proofErr w:type="spellStart"/>
      <w:r w:rsidRPr="009A5FE5">
        <w:rPr>
          <w:rFonts w:asciiTheme="minorHAnsi" w:eastAsiaTheme="minorHAnsi" w:hAnsiTheme="minorHAnsi" w:cstheme="minorHAnsi"/>
          <w:sz w:val="24"/>
          <w:lang w:val="en-GB"/>
        </w:rPr>
        <w:t>economie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circulară</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inclusiv</w:t>
      </w:r>
      <w:proofErr w:type="spellEnd"/>
      <w:r w:rsidRPr="009A5FE5">
        <w:rPr>
          <w:rFonts w:asciiTheme="minorHAnsi" w:eastAsiaTheme="minorHAnsi" w:hAnsiTheme="minorHAnsi" w:cstheme="minorHAnsi"/>
          <w:sz w:val="24"/>
          <w:lang w:val="en-GB"/>
        </w:rPr>
        <w:t xml:space="preserve"> </w:t>
      </w:r>
      <w:proofErr w:type="spellStart"/>
      <w:proofErr w:type="gramStart"/>
      <w:r w:rsidRPr="009A5FE5">
        <w:rPr>
          <w:rFonts w:asciiTheme="minorHAnsi" w:eastAsiaTheme="minorHAnsi" w:hAnsiTheme="minorHAnsi" w:cstheme="minorHAnsi"/>
          <w:sz w:val="24"/>
          <w:lang w:val="en-GB"/>
        </w:rPr>
        <w:t>prevenirea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generării</w:t>
      </w:r>
      <w:proofErr w:type="spellEnd"/>
      <w:proofErr w:type="gramEnd"/>
      <w:r w:rsidRPr="009A5FE5">
        <w:rPr>
          <w:rFonts w:asciiTheme="minorHAnsi" w:eastAsiaTheme="minorHAnsi" w:hAnsiTheme="minorHAnsi" w:cstheme="minorHAnsi"/>
          <w:sz w:val="24"/>
          <w:lang w:val="en-GB"/>
        </w:rPr>
        <w:t xml:space="preserve"> de deşeuri şi </w:t>
      </w:r>
      <w:proofErr w:type="spellStart"/>
      <w:r w:rsidRPr="009A5FE5">
        <w:rPr>
          <w:rFonts w:asciiTheme="minorHAnsi" w:eastAsiaTheme="minorHAnsi" w:hAnsiTheme="minorHAnsi" w:cstheme="minorHAnsi"/>
          <w:sz w:val="24"/>
          <w:lang w:val="en-GB"/>
        </w:rPr>
        <w:t>reciclarea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acestora</w:t>
      </w:r>
      <w:proofErr w:type="spellEnd"/>
    </w:p>
    <w:p w14:paraId="0835D0F5" w14:textId="77777777" w:rsidR="00206768" w:rsidRPr="009A5FE5" w:rsidRDefault="00206768" w:rsidP="00206768">
      <w:pPr>
        <w:widowControl w:val="0"/>
        <w:spacing w:after="0" w:line="240" w:lineRule="auto"/>
        <w:jc w:val="both"/>
        <w:rPr>
          <w:rFonts w:asciiTheme="minorHAnsi" w:eastAsiaTheme="minorHAnsi" w:hAnsiTheme="minorHAnsi" w:cstheme="minorHAnsi"/>
          <w:sz w:val="24"/>
          <w:lang w:val="en-GB"/>
        </w:rPr>
      </w:pPr>
      <w:r w:rsidRPr="009A5FE5">
        <w:rPr>
          <w:rFonts w:asciiTheme="minorHAnsi" w:eastAsiaTheme="minorHAnsi" w:hAnsiTheme="minorHAnsi" w:cstheme="minorHAnsi"/>
          <w:sz w:val="24"/>
          <w:lang w:val="en-GB"/>
        </w:rPr>
        <w:t xml:space="preserve">Prin </w:t>
      </w:r>
      <w:proofErr w:type="spellStart"/>
      <w:r w:rsidRPr="009A5FE5">
        <w:rPr>
          <w:rFonts w:asciiTheme="minorHAnsi" w:eastAsiaTheme="minorHAnsi" w:hAnsiTheme="minorHAnsi" w:cstheme="minorHAnsi"/>
          <w:sz w:val="24"/>
          <w:lang w:val="en-GB"/>
        </w:rPr>
        <w:t>proiect</w:t>
      </w:r>
      <w:proofErr w:type="spellEnd"/>
      <w:r w:rsidRPr="009A5FE5">
        <w:rPr>
          <w:rFonts w:asciiTheme="minorHAnsi" w:eastAsiaTheme="minorHAnsi" w:hAnsiTheme="minorHAnsi" w:cstheme="minorHAnsi"/>
          <w:sz w:val="24"/>
          <w:lang w:val="en-GB"/>
        </w:rPr>
        <w:t xml:space="preserve"> se </w:t>
      </w:r>
      <w:proofErr w:type="spellStart"/>
      <w:r w:rsidRPr="009A5FE5">
        <w:rPr>
          <w:rFonts w:asciiTheme="minorHAnsi" w:eastAsiaTheme="minorHAnsi" w:hAnsiTheme="minorHAnsi" w:cstheme="minorHAnsi"/>
          <w:sz w:val="24"/>
          <w:lang w:val="en-GB"/>
        </w:rPr>
        <w:t>va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asigura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limitarea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generării</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deșeuri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activitățile</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construcție</w:t>
      </w:r>
      <w:proofErr w:type="spellEnd"/>
      <w:r w:rsidRPr="009A5FE5">
        <w:rPr>
          <w:rFonts w:asciiTheme="minorHAnsi" w:eastAsiaTheme="minorHAnsi" w:hAnsiTheme="minorHAnsi" w:cstheme="minorHAnsi"/>
          <w:sz w:val="24"/>
          <w:lang w:val="en-GB"/>
        </w:rPr>
        <w:t xml:space="preserve"> și </w:t>
      </w:r>
      <w:proofErr w:type="spellStart"/>
      <w:r w:rsidRPr="009A5FE5">
        <w:rPr>
          <w:rFonts w:asciiTheme="minorHAnsi" w:eastAsiaTheme="minorHAnsi" w:hAnsiTheme="minorHAnsi" w:cstheme="minorHAnsi"/>
          <w:sz w:val="24"/>
          <w:lang w:val="en-GB"/>
        </w:rPr>
        <w:t>demolări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conformitate</w:t>
      </w:r>
      <w:proofErr w:type="spellEnd"/>
      <w:r w:rsidRPr="009A5FE5">
        <w:rPr>
          <w:rFonts w:asciiTheme="minorHAnsi" w:eastAsiaTheme="minorHAnsi" w:hAnsiTheme="minorHAnsi" w:cstheme="minorHAnsi"/>
          <w:sz w:val="24"/>
          <w:lang w:val="en-GB"/>
        </w:rPr>
        <w:t xml:space="preserve"> cu </w:t>
      </w:r>
      <w:proofErr w:type="spellStart"/>
      <w:r w:rsidRPr="009A5FE5">
        <w:rPr>
          <w:rFonts w:asciiTheme="minorHAnsi" w:eastAsiaTheme="minorHAnsi" w:hAnsiTheme="minorHAnsi" w:cstheme="minorHAnsi"/>
          <w:sz w:val="24"/>
          <w:lang w:val="en-GB"/>
        </w:rPr>
        <w:t>Protocolul</w:t>
      </w:r>
      <w:proofErr w:type="spellEnd"/>
      <w:r w:rsidRPr="009A5FE5">
        <w:rPr>
          <w:rFonts w:asciiTheme="minorHAnsi" w:eastAsiaTheme="minorHAnsi" w:hAnsiTheme="minorHAnsi" w:cstheme="minorHAnsi"/>
          <w:sz w:val="24"/>
          <w:lang w:val="en-GB"/>
        </w:rPr>
        <w:t xml:space="preserve"> UE de </w:t>
      </w:r>
      <w:proofErr w:type="spellStart"/>
      <w:r w:rsidRPr="009A5FE5">
        <w:rPr>
          <w:rFonts w:asciiTheme="minorHAnsi" w:eastAsiaTheme="minorHAnsi" w:hAnsiTheme="minorHAnsi" w:cstheme="minorHAnsi"/>
          <w:sz w:val="24"/>
          <w:lang w:val="en-GB"/>
        </w:rPr>
        <w:t>gestionare</w:t>
      </w:r>
      <w:proofErr w:type="spellEnd"/>
      <w:r w:rsidRPr="009A5FE5">
        <w:rPr>
          <w:rFonts w:asciiTheme="minorHAnsi" w:eastAsiaTheme="minorHAnsi" w:hAnsiTheme="minorHAnsi" w:cstheme="minorHAnsi"/>
          <w:sz w:val="24"/>
          <w:lang w:val="en-GB"/>
        </w:rPr>
        <w:t xml:space="preserve"> a </w:t>
      </w:r>
      <w:proofErr w:type="spellStart"/>
      <w:r w:rsidRPr="009A5FE5">
        <w:rPr>
          <w:rFonts w:asciiTheme="minorHAnsi" w:eastAsiaTheme="minorHAnsi" w:hAnsiTheme="minorHAnsi" w:cstheme="minorHAnsi"/>
          <w:sz w:val="24"/>
          <w:lang w:val="en-GB"/>
        </w:rPr>
        <w:t>deșeurilor</w:t>
      </w:r>
      <w:proofErr w:type="spellEnd"/>
      <w:r w:rsidRPr="009A5FE5">
        <w:rPr>
          <w:rFonts w:asciiTheme="minorHAnsi" w:eastAsiaTheme="minorHAnsi" w:hAnsiTheme="minorHAnsi" w:cstheme="minorHAnsi"/>
          <w:sz w:val="24"/>
          <w:lang w:val="en-GB"/>
        </w:rPr>
        <w:t xml:space="preserve"> din </w:t>
      </w:r>
      <w:proofErr w:type="spellStart"/>
      <w:r w:rsidRPr="009A5FE5">
        <w:rPr>
          <w:rFonts w:asciiTheme="minorHAnsi" w:eastAsiaTheme="minorHAnsi" w:hAnsiTheme="minorHAnsi" w:cstheme="minorHAnsi"/>
          <w:sz w:val="24"/>
          <w:lang w:val="en-GB"/>
        </w:rPr>
        <w:t>construcții</w:t>
      </w:r>
      <w:proofErr w:type="spellEnd"/>
      <w:r w:rsidRPr="009A5FE5">
        <w:rPr>
          <w:rFonts w:asciiTheme="minorHAnsi" w:eastAsiaTheme="minorHAnsi" w:hAnsiTheme="minorHAnsi" w:cstheme="minorHAnsi"/>
          <w:sz w:val="24"/>
          <w:lang w:val="en-GB"/>
        </w:rPr>
        <w:t xml:space="preserve"> și </w:t>
      </w:r>
      <w:proofErr w:type="spellStart"/>
      <w:r w:rsidRPr="009A5FE5">
        <w:rPr>
          <w:rFonts w:asciiTheme="minorHAnsi" w:eastAsiaTheme="minorHAnsi" w:hAnsiTheme="minorHAnsi" w:cstheme="minorHAnsi"/>
          <w:sz w:val="24"/>
          <w:lang w:val="en-GB"/>
        </w:rPr>
        <w:t>demolări</w:t>
      </w:r>
      <w:proofErr w:type="spellEnd"/>
      <w:r w:rsidRPr="009A5FE5">
        <w:rPr>
          <w:rFonts w:asciiTheme="minorHAnsi" w:eastAsiaTheme="minorHAnsi" w:hAnsiTheme="minorHAnsi" w:cstheme="minorHAnsi"/>
          <w:sz w:val="24"/>
          <w:lang w:val="en-GB"/>
        </w:rPr>
        <w:t xml:space="preserve"> și </w:t>
      </w:r>
      <w:proofErr w:type="spellStart"/>
      <w:r w:rsidRPr="009A5FE5">
        <w:rPr>
          <w:rFonts w:asciiTheme="minorHAnsi" w:eastAsiaTheme="minorHAnsi" w:hAnsiTheme="minorHAnsi" w:cstheme="minorHAnsi"/>
          <w:sz w:val="24"/>
          <w:lang w:val="en-GB"/>
        </w:rPr>
        <w:t>luând</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considerare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cele</w:t>
      </w:r>
      <w:proofErr w:type="spellEnd"/>
      <w:r w:rsidRPr="009A5FE5">
        <w:rPr>
          <w:rFonts w:asciiTheme="minorHAnsi" w:eastAsiaTheme="minorHAnsi" w:hAnsiTheme="minorHAnsi" w:cstheme="minorHAnsi"/>
          <w:sz w:val="24"/>
          <w:lang w:val="en-GB"/>
        </w:rPr>
        <w:t xml:space="preserve"> mai </w:t>
      </w:r>
      <w:proofErr w:type="spellStart"/>
      <w:r w:rsidRPr="009A5FE5">
        <w:rPr>
          <w:rFonts w:asciiTheme="minorHAnsi" w:eastAsiaTheme="minorHAnsi" w:hAnsiTheme="minorHAnsi" w:cstheme="minorHAnsi"/>
          <w:sz w:val="24"/>
          <w:lang w:val="en-GB"/>
        </w:rPr>
        <w:t>bune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tehnici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disponibile</w:t>
      </w:r>
      <w:proofErr w:type="spellEnd"/>
      <w:r w:rsidRPr="009A5FE5">
        <w:rPr>
          <w:rFonts w:asciiTheme="minorHAnsi" w:eastAsiaTheme="minorHAnsi" w:hAnsiTheme="minorHAnsi" w:cstheme="minorHAnsi"/>
          <w:sz w:val="24"/>
          <w:lang w:val="en-GB"/>
        </w:rPr>
        <w:t xml:space="preserve"> și </w:t>
      </w:r>
      <w:proofErr w:type="spellStart"/>
      <w:r w:rsidRPr="009A5FE5">
        <w:rPr>
          <w:rFonts w:asciiTheme="minorHAnsi" w:eastAsiaTheme="minorHAnsi" w:hAnsiTheme="minorHAnsi" w:cstheme="minorHAnsi"/>
          <w:sz w:val="24"/>
          <w:lang w:val="en-GB"/>
        </w:rPr>
        <w:t>folosind</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demolarea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selectivă</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pentru</w:t>
      </w:r>
      <w:proofErr w:type="spellEnd"/>
      <w:r w:rsidRPr="009A5FE5">
        <w:rPr>
          <w:rFonts w:asciiTheme="minorHAnsi" w:eastAsiaTheme="minorHAnsi" w:hAnsiTheme="minorHAnsi" w:cstheme="minorHAnsi"/>
          <w:sz w:val="24"/>
          <w:lang w:val="en-GB"/>
        </w:rPr>
        <w:t xml:space="preserve"> a </w:t>
      </w:r>
      <w:proofErr w:type="spellStart"/>
      <w:r w:rsidRPr="009A5FE5">
        <w:rPr>
          <w:rFonts w:asciiTheme="minorHAnsi" w:eastAsiaTheme="minorHAnsi" w:hAnsiTheme="minorHAnsi" w:cstheme="minorHAnsi"/>
          <w:sz w:val="24"/>
          <w:lang w:val="en-GB"/>
        </w:rPr>
        <w:t>permite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îndepărtarea</w:t>
      </w:r>
      <w:proofErr w:type="spellEnd"/>
      <w:r w:rsidRPr="009A5FE5">
        <w:rPr>
          <w:rFonts w:asciiTheme="minorHAnsi" w:eastAsiaTheme="minorHAnsi" w:hAnsiTheme="minorHAnsi" w:cstheme="minorHAnsi"/>
          <w:sz w:val="24"/>
          <w:lang w:val="en-GB"/>
        </w:rPr>
        <w:t xml:space="preserve"> și </w:t>
      </w:r>
      <w:proofErr w:type="spellStart"/>
      <w:r w:rsidRPr="009A5FE5">
        <w:rPr>
          <w:rFonts w:asciiTheme="minorHAnsi" w:eastAsiaTheme="minorHAnsi" w:hAnsiTheme="minorHAnsi" w:cstheme="minorHAnsi"/>
          <w:sz w:val="24"/>
          <w:lang w:val="en-GB"/>
        </w:rPr>
        <w:t>manipularea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siguranță</w:t>
      </w:r>
      <w:proofErr w:type="spellEnd"/>
      <w:r w:rsidRPr="009A5FE5">
        <w:rPr>
          <w:rFonts w:asciiTheme="minorHAnsi" w:eastAsiaTheme="minorHAnsi" w:hAnsiTheme="minorHAnsi" w:cstheme="minorHAnsi"/>
          <w:sz w:val="24"/>
          <w:lang w:val="en-GB"/>
        </w:rPr>
        <w:t xml:space="preserve"> a </w:t>
      </w:r>
      <w:proofErr w:type="spellStart"/>
      <w:r w:rsidRPr="009A5FE5">
        <w:rPr>
          <w:rFonts w:asciiTheme="minorHAnsi" w:eastAsiaTheme="minorHAnsi" w:hAnsiTheme="minorHAnsi" w:cstheme="minorHAnsi"/>
          <w:sz w:val="24"/>
          <w:lang w:val="en-GB"/>
        </w:rPr>
        <w:t>substanțelor</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periculoase</w:t>
      </w:r>
      <w:proofErr w:type="spellEnd"/>
      <w:r w:rsidRPr="009A5FE5">
        <w:rPr>
          <w:rFonts w:asciiTheme="minorHAnsi" w:eastAsiaTheme="minorHAnsi" w:hAnsiTheme="minorHAnsi" w:cstheme="minorHAnsi"/>
          <w:sz w:val="24"/>
          <w:lang w:val="en-GB"/>
        </w:rPr>
        <w:t xml:space="preserve"> și </w:t>
      </w:r>
      <w:proofErr w:type="spellStart"/>
      <w:r w:rsidRPr="009A5FE5">
        <w:rPr>
          <w:rFonts w:asciiTheme="minorHAnsi" w:eastAsiaTheme="minorHAnsi" w:hAnsiTheme="minorHAnsi" w:cstheme="minorHAnsi"/>
          <w:sz w:val="24"/>
          <w:lang w:val="en-GB"/>
        </w:rPr>
        <w:t>pentru</w:t>
      </w:r>
      <w:proofErr w:type="spellEnd"/>
      <w:r w:rsidRPr="009A5FE5">
        <w:rPr>
          <w:rFonts w:asciiTheme="minorHAnsi" w:eastAsiaTheme="minorHAnsi" w:hAnsiTheme="minorHAnsi" w:cstheme="minorHAnsi"/>
          <w:sz w:val="24"/>
          <w:lang w:val="en-GB"/>
        </w:rPr>
        <w:t xml:space="preserve"> a </w:t>
      </w:r>
      <w:proofErr w:type="spellStart"/>
      <w:r w:rsidRPr="009A5FE5">
        <w:rPr>
          <w:rFonts w:asciiTheme="minorHAnsi" w:eastAsiaTheme="minorHAnsi" w:hAnsiTheme="minorHAnsi" w:cstheme="minorHAnsi"/>
          <w:sz w:val="24"/>
          <w:lang w:val="en-GB"/>
        </w:rPr>
        <w:t>facilita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reutilizarea</w:t>
      </w:r>
      <w:proofErr w:type="spellEnd"/>
      <w:r w:rsidRPr="009A5FE5">
        <w:rPr>
          <w:rFonts w:asciiTheme="minorHAnsi" w:eastAsiaTheme="minorHAnsi" w:hAnsiTheme="minorHAnsi" w:cstheme="minorHAnsi"/>
          <w:sz w:val="24"/>
          <w:lang w:val="en-GB"/>
        </w:rPr>
        <w:t xml:space="preserve"> și </w:t>
      </w:r>
      <w:proofErr w:type="spellStart"/>
      <w:r w:rsidRPr="009A5FE5">
        <w:rPr>
          <w:rFonts w:asciiTheme="minorHAnsi" w:eastAsiaTheme="minorHAnsi" w:hAnsiTheme="minorHAnsi" w:cstheme="minorHAnsi"/>
          <w:sz w:val="24"/>
          <w:lang w:val="en-GB"/>
        </w:rPr>
        <w:t>reciclare</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înaltă</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calitate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prin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îndepărtarea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selectivă</w:t>
      </w:r>
      <w:proofErr w:type="spellEnd"/>
      <w:r w:rsidRPr="009A5FE5">
        <w:rPr>
          <w:rFonts w:asciiTheme="minorHAnsi" w:eastAsiaTheme="minorHAnsi" w:hAnsiTheme="minorHAnsi" w:cstheme="minorHAnsi"/>
          <w:sz w:val="24"/>
          <w:lang w:val="en-GB"/>
        </w:rPr>
        <w:t xml:space="preserve"> a </w:t>
      </w:r>
      <w:proofErr w:type="spellStart"/>
      <w:r w:rsidRPr="009A5FE5">
        <w:rPr>
          <w:rFonts w:asciiTheme="minorHAnsi" w:eastAsiaTheme="minorHAnsi" w:hAnsiTheme="minorHAnsi" w:cstheme="minorHAnsi"/>
          <w:sz w:val="24"/>
          <w:lang w:val="en-GB"/>
        </w:rPr>
        <w:t>materialelor</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folosind</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sistemele</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sortare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disponibile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pentru</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deșeurile</w:t>
      </w:r>
      <w:proofErr w:type="spellEnd"/>
      <w:r w:rsidRPr="009A5FE5">
        <w:rPr>
          <w:rFonts w:asciiTheme="minorHAnsi" w:eastAsiaTheme="minorHAnsi" w:hAnsiTheme="minorHAnsi" w:cstheme="minorHAnsi"/>
          <w:sz w:val="24"/>
          <w:lang w:val="en-GB"/>
        </w:rPr>
        <w:t xml:space="preserve"> din </w:t>
      </w:r>
      <w:proofErr w:type="spellStart"/>
      <w:r w:rsidRPr="009A5FE5">
        <w:rPr>
          <w:rFonts w:asciiTheme="minorHAnsi" w:eastAsiaTheme="minorHAnsi" w:hAnsiTheme="minorHAnsi" w:cstheme="minorHAnsi"/>
          <w:sz w:val="24"/>
          <w:lang w:val="en-GB"/>
        </w:rPr>
        <w:t>construcții</w:t>
      </w:r>
      <w:proofErr w:type="spellEnd"/>
      <w:r w:rsidRPr="009A5FE5">
        <w:rPr>
          <w:rFonts w:asciiTheme="minorHAnsi" w:eastAsiaTheme="minorHAnsi" w:hAnsiTheme="minorHAnsi" w:cstheme="minorHAnsi"/>
          <w:sz w:val="24"/>
          <w:lang w:val="en-GB"/>
        </w:rPr>
        <w:t xml:space="preserve"> și </w:t>
      </w:r>
      <w:proofErr w:type="spellStart"/>
      <w:r w:rsidRPr="009A5FE5">
        <w:rPr>
          <w:rFonts w:asciiTheme="minorHAnsi" w:eastAsiaTheme="minorHAnsi" w:hAnsiTheme="minorHAnsi" w:cstheme="minorHAnsi"/>
          <w:sz w:val="24"/>
          <w:lang w:val="en-GB"/>
        </w:rPr>
        <w:t>demolări</w:t>
      </w:r>
      <w:proofErr w:type="spellEnd"/>
      <w:r w:rsidRPr="009A5FE5">
        <w:rPr>
          <w:rFonts w:asciiTheme="minorHAnsi" w:eastAsiaTheme="minorHAnsi" w:hAnsiTheme="minorHAnsi" w:cstheme="minorHAnsi"/>
          <w:sz w:val="24"/>
          <w:lang w:val="en-GB"/>
        </w:rPr>
        <w:t>.</w:t>
      </w:r>
    </w:p>
    <w:p w14:paraId="139E0100" w14:textId="77777777" w:rsidR="00206768" w:rsidRPr="009A5FE5" w:rsidRDefault="00206768" w:rsidP="00124429">
      <w:pPr>
        <w:spacing w:before="0" w:after="0" w:line="240" w:lineRule="auto"/>
        <w:rPr>
          <w:rFonts w:asciiTheme="minorHAnsi" w:eastAsiaTheme="minorHAnsi" w:hAnsiTheme="minorHAnsi" w:cstheme="minorHAnsi"/>
          <w:sz w:val="24"/>
          <w:u w:val="single"/>
          <w:lang w:val="en-GB"/>
        </w:rPr>
      </w:pPr>
      <w:r w:rsidRPr="009A5FE5">
        <w:rPr>
          <w:rFonts w:asciiTheme="minorHAnsi" w:eastAsiaTheme="minorHAnsi" w:hAnsiTheme="minorHAnsi" w:cstheme="minorHAnsi"/>
          <w:sz w:val="24"/>
          <w:u w:val="single"/>
          <w:lang w:val="en-GB"/>
        </w:rPr>
        <w:t xml:space="preserve">Principii </w:t>
      </w:r>
      <w:proofErr w:type="spellStart"/>
      <w:r w:rsidRPr="009A5FE5">
        <w:rPr>
          <w:rFonts w:asciiTheme="minorHAnsi" w:eastAsiaTheme="minorHAnsi" w:hAnsiTheme="minorHAnsi" w:cstheme="minorHAnsi"/>
          <w:sz w:val="24"/>
          <w:u w:val="single"/>
          <w:lang w:val="en-GB"/>
        </w:rPr>
        <w:t>orizontale</w:t>
      </w:r>
      <w:proofErr w:type="spellEnd"/>
      <w:r w:rsidRPr="009A5FE5">
        <w:rPr>
          <w:rFonts w:asciiTheme="minorHAnsi" w:eastAsiaTheme="minorHAnsi" w:hAnsiTheme="minorHAnsi" w:cstheme="minorHAnsi"/>
          <w:sz w:val="24"/>
          <w:u w:val="single"/>
          <w:lang w:val="en-GB"/>
        </w:rPr>
        <w:t xml:space="preserve"> şi </w:t>
      </w:r>
      <w:proofErr w:type="spellStart"/>
      <w:r w:rsidRPr="009A5FE5">
        <w:rPr>
          <w:rFonts w:asciiTheme="minorHAnsi" w:eastAsiaTheme="minorHAnsi" w:hAnsiTheme="minorHAnsi" w:cstheme="minorHAnsi"/>
          <w:sz w:val="24"/>
          <w:u w:val="single"/>
          <w:lang w:val="en-GB"/>
        </w:rPr>
        <w:t>Egalitatea</w:t>
      </w:r>
      <w:proofErr w:type="spellEnd"/>
      <w:r w:rsidRPr="009A5FE5">
        <w:rPr>
          <w:rFonts w:asciiTheme="minorHAnsi" w:eastAsiaTheme="minorHAnsi" w:hAnsiTheme="minorHAnsi" w:cstheme="minorHAnsi"/>
          <w:sz w:val="24"/>
          <w:u w:val="single"/>
          <w:lang w:val="en-GB"/>
        </w:rPr>
        <w:t xml:space="preserve"> de şanse</w:t>
      </w:r>
    </w:p>
    <w:p w14:paraId="2F99271B" w14:textId="77777777" w:rsidR="00206768" w:rsidRPr="009A5FE5" w:rsidRDefault="00206768" w:rsidP="00124429">
      <w:pPr>
        <w:spacing w:before="0" w:after="0" w:line="240" w:lineRule="auto"/>
        <w:rPr>
          <w:rFonts w:asciiTheme="minorHAnsi" w:eastAsiaTheme="minorHAnsi" w:hAnsiTheme="minorHAnsi" w:cstheme="minorHAnsi"/>
          <w:sz w:val="24"/>
          <w:lang w:val="en-GB"/>
        </w:rPr>
      </w:pPr>
      <w:r w:rsidRPr="009A5FE5">
        <w:rPr>
          <w:rFonts w:asciiTheme="minorHAnsi" w:eastAsiaTheme="minorHAnsi" w:hAnsiTheme="minorHAnsi" w:cstheme="minorHAnsi"/>
          <w:sz w:val="24"/>
          <w:lang w:val="en-GB"/>
        </w:rPr>
        <w:t xml:space="preserve">Prin </w:t>
      </w:r>
      <w:proofErr w:type="spellStart"/>
      <w:r w:rsidRPr="009A5FE5">
        <w:rPr>
          <w:rFonts w:asciiTheme="minorHAnsi" w:eastAsiaTheme="minorHAnsi" w:hAnsiTheme="minorHAnsi" w:cstheme="minorHAnsi"/>
          <w:sz w:val="24"/>
          <w:lang w:val="en-GB"/>
        </w:rPr>
        <w:t>implemetarea</w:t>
      </w:r>
      <w:proofErr w:type="spellEnd"/>
      <w:r w:rsidRPr="009A5FE5">
        <w:rPr>
          <w:rFonts w:asciiTheme="minorHAnsi" w:eastAsiaTheme="minorHAnsi" w:hAnsiTheme="minorHAnsi" w:cstheme="minorHAnsi"/>
          <w:sz w:val="24"/>
          <w:lang w:val="en-GB"/>
        </w:rPr>
        <w:t xml:space="preserve"> activităţilor </w:t>
      </w:r>
      <w:proofErr w:type="spellStart"/>
      <w:r w:rsidRPr="009A5FE5">
        <w:rPr>
          <w:rFonts w:asciiTheme="minorHAnsi" w:eastAsiaTheme="minorHAnsi" w:hAnsiTheme="minorHAnsi" w:cstheme="minorHAnsi"/>
          <w:sz w:val="24"/>
          <w:lang w:val="en-GB"/>
        </w:rPr>
        <w:t>proiectului</w:t>
      </w:r>
      <w:proofErr w:type="spellEnd"/>
      <w:r w:rsidRPr="009A5FE5">
        <w:rPr>
          <w:rFonts w:asciiTheme="minorHAnsi" w:eastAsiaTheme="minorHAnsi" w:hAnsiTheme="minorHAnsi" w:cstheme="minorHAnsi"/>
          <w:sz w:val="24"/>
          <w:lang w:val="en-GB"/>
        </w:rPr>
        <w:t xml:space="preserve"> se </w:t>
      </w:r>
      <w:proofErr w:type="spellStart"/>
      <w:r w:rsidRPr="009A5FE5">
        <w:rPr>
          <w:rFonts w:asciiTheme="minorHAnsi" w:eastAsiaTheme="minorHAnsi" w:hAnsiTheme="minorHAnsi" w:cstheme="minorHAnsi"/>
          <w:sz w:val="24"/>
          <w:lang w:val="en-GB"/>
        </w:rPr>
        <w:t>va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respecta</w:t>
      </w:r>
      <w:proofErr w:type="spellEnd"/>
      <w:r w:rsidRPr="009A5FE5">
        <w:rPr>
          <w:rFonts w:asciiTheme="minorHAnsi" w:eastAsiaTheme="minorHAnsi" w:hAnsiTheme="minorHAnsi" w:cstheme="minorHAnsi"/>
          <w:sz w:val="24"/>
          <w:lang w:val="en-GB"/>
        </w:rPr>
        <w:t xml:space="preserve"> legislaţia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vigoare</w:t>
      </w:r>
      <w:proofErr w:type="spellEnd"/>
      <w:r w:rsidRPr="009A5FE5">
        <w:rPr>
          <w:rFonts w:asciiTheme="minorHAnsi" w:eastAsiaTheme="minorHAnsi" w:hAnsiTheme="minorHAnsi" w:cstheme="minorHAnsi"/>
          <w:sz w:val="24"/>
          <w:lang w:val="en-GB"/>
        </w:rPr>
        <w:t xml:space="preserve"> cu </w:t>
      </w:r>
      <w:proofErr w:type="spellStart"/>
      <w:r w:rsidRPr="009A5FE5">
        <w:rPr>
          <w:rFonts w:asciiTheme="minorHAnsi" w:eastAsiaTheme="minorHAnsi" w:hAnsiTheme="minorHAnsi" w:cstheme="minorHAnsi"/>
          <w:sz w:val="24"/>
          <w:lang w:val="en-GB"/>
        </w:rPr>
        <w:t>privire</w:t>
      </w:r>
      <w:proofErr w:type="spellEnd"/>
      <w:r w:rsidRPr="009A5FE5">
        <w:rPr>
          <w:rFonts w:asciiTheme="minorHAnsi" w:eastAsiaTheme="minorHAnsi" w:hAnsiTheme="minorHAnsi" w:cstheme="minorHAnsi"/>
          <w:sz w:val="24"/>
          <w:lang w:val="en-GB"/>
        </w:rPr>
        <w:t xml:space="preserve"> la </w:t>
      </w:r>
      <w:proofErr w:type="spellStart"/>
      <w:r w:rsidRPr="009A5FE5">
        <w:rPr>
          <w:rFonts w:asciiTheme="minorHAnsi" w:eastAsiaTheme="minorHAnsi" w:hAnsiTheme="minorHAnsi" w:cstheme="minorHAnsi"/>
          <w:sz w:val="24"/>
          <w:lang w:val="en-GB"/>
        </w:rPr>
        <w:t>egalitatea</w:t>
      </w:r>
      <w:proofErr w:type="spellEnd"/>
      <w:r w:rsidRPr="009A5FE5">
        <w:rPr>
          <w:rFonts w:asciiTheme="minorHAnsi" w:eastAsiaTheme="minorHAnsi" w:hAnsiTheme="minorHAnsi" w:cstheme="minorHAnsi"/>
          <w:sz w:val="24"/>
          <w:lang w:val="en-GB"/>
        </w:rPr>
        <w:t xml:space="preserve"> de şanse şi de </w:t>
      </w:r>
      <w:proofErr w:type="spellStart"/>
      <w:r w:rsidRPr="009A5FE5">
        <w:rPr>
          <w:rFonts w:asciiTheme="minorHAnsi" w:eastAsiaTheme="minorHAnsi" w:hAnsiTheme="minorHAnsi" w:cstheme="minorHAnsi"/>
          <w:sz w:val="24"/>
          <w:lang w:val="en-GB"/>
        </w:rPr>
        <w:t>tratament</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prin</w:t>
      </w:r>
      <w:proofErr w:type="spellEnd"/>
      <w:r w:rsidRPr="009A5FE5">
        <w:rPr>
          <w:rFonts w:asciiTheme="minorHAnsi" w:eastAsiaTheme="minorHAnsi" w:hAnsiTheme="minorHAnsi" w:cstheme="minorHAnsi"/>
          <w:sz w:val="24"/>
          <w:lang w:val="en-GB"/>
        </w:rPr>
        <w:t>:</w:t>
      </w:r>
    </w:p>
    <w:p w14:paraId="217E02F0" w14:textId="43E49FFB" w:rsidR="00206768" w:rsidRPr="009A5FE5" w:rsidRDefault="00206768">
      <w:pPr>
        <w:pStyle w:val="ListParagraph"/>
        <w:numPr>
          <w:ilvl w:val="0"/>
          <w:numId w:val="91"/>
        </w:numPr>
        <w:suppressAutoHyphens/>
        <w:autoSpaceDN w:val="0"/>
        <w:spacing w:before="0" w:after="0" w:line="240" w:lineRule="auto"/>
        <w:contextualSpacing w:val="0"/>
        <w:jc w:val="both"/>
        <w:textAlignment w:val="baseline"/>
        <w:rPr>
          <w:rFonts w:asciiTheme="minorHAnsi" w:eastAsiaTheme="minorHAnsi" w:hAnsiTheme="minorHAnsi" w:cstheme="minorHAnsi"/>
          <w:sz w:val="24"/>
          <w:lang w:val="en-GB"/>
        </w:rPr>
      </w:pPr>
      <w:r w:rsidRPr="009A5FE5">
        <w:rPr>
          <w:rFonts w:asciiTheme="minorHAnsi" w:eastAsiaTheme="minorHAnsi" w:hAnsiTheme="minorHAnsi" w:cstheme="minorHAnsi"/>
          <w:sz w:val="24"/>
          <w:lang w:val="en-GB"/>
        </w:rPr>
        <w:lastRenderedPageBreak/>
        <w:t xml:space="preserve">Prin </w:t>
      </w:r>
      <w:proofErr w:type="spellStart"/>
      <w:r w:rsidRPr="009A5FE5">
        <w:rPr>
          <w:rFonts w:asciiTheme="minorHAnsi" w:eastAsiaTheme="minorHAnsi" w:hAnsiTheme="minorHAnsi" w:cstheme="minorHAnsi"/>
          <w:sz w:val="24"/>
          <w:lang w:val="en-GB"/>
        </w:rPr>
        <w:t>realizarea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proiectului</w:t>
      </w:r>
      <w:proofErr w:type="spellEnd"/>
      <w:r w:rsidRPr="009A5FE5">
        <w:rPr>
          <w:rFonts w:asciiTheme="minorHAnsi" w:eastAsiaTheme="minorHAnsi" w:hAnsiTheme="minorHAnsi" w:cstheme="minorHAnsi"/>
          <w:sz w:val="24"/>
          <w:lang w:val="en-GB"/>
        </w:rPr>
        <w:t xml:space="preserve"> se </w:t>
      </w:r>
      <w:proofErr w:type="spellStart"/>
      <w:r w:rsidRPr="009A5FE5">
        <w:rPr>
          <w:rFonts w:asciiTheme="minorHAnsi" w:eastAsiaTheme="minorHAnsi" w:hAnsiTheme="minorHAnsi" w:cstheme="minorHAnsi"/>
          <w:sz w:val="24"/>
          <w:lang w:val="en-GB"/>
        </w:rPr>
        <w:t>va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asigura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accesibilitatea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pentru</w:t>
      </w:r>
      <w:proofErr w:type="spellEnd"/>
      <w:r w:rsidRPr="009A5FE5">
        <w:rPr>
          <w:rFonts w:asciiTheme="minorHAnsi" w:eastAsiaTheme="minorHAnsi" w:hAnsiTheme="minorHAnsi" w:cstheme="minorHAnsi"/>
          <w:sz w:val="24"/>
          <w:lang w:val="en-GB"/>
        </w:rPr>
        <w:t xml:space="preserve"> toţi cetăţenii</w:t>
      </w:r>
      <w:r w:rsidR="00281A49">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municipiului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fiind</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asigurat</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accesul</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pentru</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publicul</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larg</w:t>
      </w:r>
      <w:proofErr w:type="spellEnd"/>
      <w:r w:rsidRPr="009A5FE5">
        <w:rPr>
          <w:rFonts w:asciiTheme="minorHAnsi" w:eastAsiaTheme="minorHAnsi" w:hAnsiTheme="minorHAnsi" w:cstheme="minorHAnsi"/>
          <w:sz w:val="24"/>
          <w:lang w:val="en-GB"/>
        </w:rPr>
        <w:t>.</w:t>
      </w:r>
    </w:p>
    <w:p w14:paraId="7A4379A4" w14:textId="77777777" w:rsidR="00206768" w:rsidRPr="009A5FE5" w:rsidRDefault="00206768">
      <w:pPr>
        <w:pStyle w:val="ListParagraph"/>
        <w:numPr>
          <w:ilvl w:val="0"/>
          <w:numId w:val="91"/>
        </w:numPr>
        <w:suppressAutoHyphens/>
        <w:autoSpaceDN w:val="0"/>
        <w:spacing w:before="0" w:after="0" w:line="240" w:lineRule="auto"/>
        <w:contextualSpacing w:val="0"/>
        <w:jc w:val="both"/>
        <w:textAlignment w:val="baseline"/>
        <w:rPr>
          <w:rFonts w:asciiTheme="minorHAnsi" w:eastAsiaTheme="minorHAnsi" w:hAnsiTheme="minorHAnsi" w:cstheme="minorHAnsi"/>
          <w:sz w:val="24"/>
          <w:lang w:val="en-GB"/>
        </w:rPr>
      </w:pPr>
      <w:r w:rsidRPr="009A5FE5">
        <w:rPr>
          <w:rFonts w:asciiTheme="minorHAnsi" w:eastAsiaTheme="minorHAnsi" w:hAnsiTheme="minorHAnsi" w:cstheme="minorHAnsi"/>
          <w:sz w:val="24"/>
          <w:lang w:val="en-GB"/>
        </w:rPr>
        <w:t xml:space="preserve">UAT </w:t>
      </w:r>
      <w:proofErr w:type="spellStart"/>
      <w:r w:rsidRPr="009A5FE5">
        <w:rPr>
          <w:rFonts w:asciiTheme="minorHAnsi" w:eastAsiaTheme="minorHAnsi" w:hAnsiTheme="minorHAnsi" w:cstheme="minorHAnsi"/>
          <w:sz w:val="24"/>
          <w:lang w:val="en-GB"/>
        </w:rPr>
        <w:t>Municipiul</w:t>
      </w:r>
      <w:proofErr w:type="spellEnd"/>
      <w:r w:rsidRPr="009A5FE5">
        <w:rPr>
          <w:rFonts w:asciiTheme="minorHAnsi" w:eastAsiaTheme="minorHAnsi" w:hAnsiTheme="minorHAnsi" w:cstheme="minorHAnsi"/>
          <w:sz w:val="24"/>
          <w:lang w:val="en-GB"/>
        </w:rPr>
        <w:t xml:space="preserve"> Satu Mare se </w:t>
      </w:r>
      <w:proofErr w:type="spellStart"/>
      <w:r w:rsidRPr="009A5FE5">
        <w:rPr>
          <w:rFonts w:asciiTheme="minorHAnsi" w:eastAsiaTheme="minorHAnsi" w:hAnsiTheme="minorHAnsi" w:cstheme="minorHAnsi"/>
          <w:sz w:val="24"/>
          <w:lang w:val="en-GB"/>
        </w:rPr>
        <w:t>va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asigura</w:t>
      </w:r>
      <w:proofErr w:type="spellEnd"/>
      <w:r w:rsidRPr="009A5FE5">
        <w:rPr>
          <w:rFonts w:asciiTheme="minorHAnsi" w:eastAsiaTheme="minorHAnsi" w:hAnsiTheme="minorHAnsi" w:cstheme="minorHAnsi"/>
          <w:sz w:val="24"/>
          <w:lang w:val="en-GB"/>
        </w:rPr>
        <w:t xml:space="preserve"> ca pe </w:t>
      </w:r>
      <w:proofErr w:type="spellStart"/>
      <w:r w:rsidRPr="009A5FE5">
        <w:rPr>
          <w:rFonts w:asciiTheme="minorHAnsi" w:eastAsiaTheme="minorHAnsi" w:hAnsiTheme="minorHAnsi" w:cstheme="minorHAnsi"/>
          <w:sz w:val="24"/>
          <w:lang w:val="en-GB"/>
        </w:rPr>
        <w:t>parcursul</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implementării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proiectului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să</w:t>
      </w:r>
      <w:proofErr w:type="spellEnd"/>
      <w:r w:rsidRPr="009A5FE5">
        <w:rPr>
          <w:rFonts w:asciiTheme="minorHAnsi" w:eastAsiaTheme="minorHAnsi" w:hAnsiTheme="minorHAnsi" w:cstheme="minorHAnsi"/>
          <w:sz w:val="24"/>
          <w:lang w:val="en-GB"/>
        </w:rPr>
        <w:t xml:space="preserve"> nu </w:t>
      </w:r>
      <w:proofErr w:type="spellStart"/>
      <w:r w:rsidRPr="009A5FE5">
        <w:rPr>
          <w:rFonts w:asciiTheme="minorHAnsi" w:eastAsiaTheme="minorHAnsi" w:hAnsiTheme="minorHAnsi" w:cstheme="minorHAnsi"/>
          <w:sz w:val="24"/>
          <w:lang w:val="en-GB"/>
        </w:rPr>
        <w:t>apară</w:t>
      </w:r>
      <w:proofErr w:type="spellEnd"/>
      <w:r w:rsidRPr="009A5FE5">
        <w:rPr>
          <w:rFonts w:asciiTheme="minorHAnsi" w:eastAsiaTheme="minorHAnsi" w:hAnsiTheme="minorHAnsi" w:cstheme="minorHAnsi"/>
          <w:sz w:val="24"/>
          <w:lang w:val="en-GB"/>
        </w:rPr>
        <w:t xml:space="preserve"> situaţii care </w:t>
      </w:r>
      <w:proofErr w:type="spellStart"/>
      <w:r w:rsidRPr="009A5FE5">
        <w:rPr>
          <w:rFonts w:asciiTheme="minorHAnsi" w:eastAsiaTheme="minorHAnsi" w:hAnsiTheme="minorHAnsi" w:cstheme="minorHAnsi"/>
          <w:sz w:val="24"/>
          <w:lang w:val="en-GB"/>
        </w:rPr>
        <w:t>să</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contravină</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prevederilor</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legale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domeniul</w:t>
      </w:r>
      <w:proofErr w:type="spellEnd"/>
      <w:r w:rsidRPr="009A5FE5">
        <w:rPr>
          <w:rFonts w:asciiTheme="minorHAnsi" w:eastAsiaTheme="minorHAnsi" w:hAnsiTheme="minorHAnsi" w:cstheme="minorHAnsi"/>
          <w:sz w:val="24"/>
          <w:lang w:val="en-GB"/>
        </w:rPr>
        <w:t xml:space="preserve"> egalităţii de gen şi </w:t>
      </w:r>
      <w:proofErr w:type="spellStart"/>
      <w:r w:rsidRPr="009A5FE5">
        <w:rPr>
          <w:rFonts w:asciiTheme="minorHAnsi" w:eastAsiaTheme="minorHAnsi" w:hAnsiTheme="minorHAnsi" w:cstheme="minorHAnsi"/>
          <w:sz w:val="24"/>
          <w:lang w:val="en-GB"/>
        </w:rPr>
        <w:t>nediscriminare</w:t>
      </w:r>
      <w:proofErr w:type="spellEnd"/>
      <w:r w:rsidRPr="009A5FE5">
        <w:rPr>
          <w:rFonts w:asciiTheme="minorHAnsi" w:eastAsiaTheme="minorHAnsi" w:hAnsiTheme="minorHAnsi" w:cstheme="minorHAnsi"/>
          <w:sz w:val="24"/>
          <w:lang w:val="en-GB"/>
        </w:rPr>
        <w:t xml:space="preserve">. </w:t>
      </w:r>
    </w:p>
    <w:p w14:paraId="099E7B39" w14:textId="77777777" w:rsidR="00206768" w:rsidRPr="009A5FE5" w:rsidRDefault="00206768">
      <w:pPr>
        <w:pStyle w:val="ListParagraph"/>
        <w:numPr>
          <w:ilvl w:val="0"/>
          <w:numId w:val="91"/>
        </w:numPr>
        <w:suppressAutoHyphens/>
        <w:autoSpaceDN w:val="0"/>
        <w:spacing w:before="0" w:after="0" w:line="240" w:lineRule="auto"/>
        <w:contextualSpacing w:val="0"/>
        <w:jc w:val="both"/>
        <w:textAlignment w:val="baseline"/>
        <w:rPr>
          <w:rFonts w:asciiTheme="minorHAnsi" w:eastAsiaTheme="minorHAnsi" w:hAnsiTheme="minorHAnsi" w:cstheme="minorHAnsi"/>
          <w:sz w:val="24"/>
          <w:lang w:val="en-GB"/>
        </w:rPr>
      </w:pPr>
      <w:proofErr w:type="spellStart"/>
      <w:r w:rsidRPr="009A5FE5">
        <w:rPr>
          <w:rFonts w:asciiTheme="minorHAnsi" w:eastAsiaTheme="minorHAnsi" w:hAnsiTheme="minorHAnsi" w:cstheme="minorHAnsi"/>
          <w:sz w:val="24"/>
          <w:lang w:val="en-GB"/>
        </w:rPr>
        <w:t>Infrastructura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reabilitată</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va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permite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accesul</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persoanelor</w:t>
      </w:r>
      <w:proofErr w:type="spellEnd"/>
      <w:r w:rsidRPr="009A5FE5">
        <w:rPr>
          <w:rFonts w:asciiTheme="minorHAnsi" w:eastAsiaTheme="minorHAnsi" w:hAnsiTheme="minorHAnsi" w:cstheme="minorHAnsi"/>
          <w:sz w:val="24"/>
          <w:lang w:val="en-GB"/>
        </w:rPr>
        <w:t xml:space="preserve"> cu dizabilităţi.</w:t>
      </w:r>
    </w:p>
    <w:p w14:paraId="1FE9E9E3" w14:textId="77777777" w:rsidR="00206768" w:rsidRPr="009A5FE5" w:rsidRDefault="00206768">
      <w:pPr>
        <w:pStyle w:val="ListParagraph"/>
        <w:numPr>
          <w:ilvl w:val="0"/>
          <w:numId w:val="91"/>
        </w:numPr>
        <w:suppressAutoHyphens/>
        <w:autoSpaceDN w:val="0"/>
        <w:spacing w:before="0" w:after="0" w:line="240" w:lineRule="auto"/>
        <w:contextualSpacing w:val="0"/>
        <w:jc w:val="both"/>
        <w:textAlignment w:val="baseline"/>
        <w:rPr>
          <w:rFonts w:asciiTheme="minorHAnsi" w:eastAsiaTheme="minorHAnsi" w:hAnsiTheme="minorHAnsi" w:cstheme="minorHAnsi"/>
          <w:sz w:val="24"/>
          <w:lang w:val="en-GB"/>
        </w:rPr>
      </w:pPr>
      <w:proofErr w:type="spellStart"/>
      <w:r w:rsidRPr="009A5FE5">
        <w:rPr>
          <w:rFonts w:asciiTheme="minorHAnsi" w:eastAsiaTheme="minorHAnsi" w:hAnsiTheme="minorHAnsi" w:cstheme="minorHAnsi"/>
          <w:sz w:val="24"/>
          <w:lang w:val="en-GB"/>
        </w:rPr>
        <w:t>Obiectivele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proiectului</w:t>
      </w:r>
      <w:proofErr w:type="spellEnd"/>
      <w:r w:rsidRPr="009A5FE5">
        <w:rPr>
          <w:rFonts w:asciiTheme="minorHAnsi" w:eastAsiaTheme="minorHAnsi" w:hAnsiTheme="minorHAnsi" w:cstheme="minorHAnsi"/>
          <w:sz w:val="24"/>
          <w:lang w:val="en-GB"/>
        </w:rPr>
        <w:t xml:space="preserve"> au </w:t>
      </w:r>
      <w:proofErr w:type="spellStart"/>
      <w:r w:rsidRPr="009A5FE5">
        <w:rPr>
          <w:rFonts w:asciiTheme="minorHAnsi" w:eastAsiaTheme="minorHAnsi" w:hAnsiTheme="minorHAnsi" w:cstheme="minorHAnsi"/>
          <w:sz w:val="24"/>
          <w:lang w:val="en-GB"/>
        </w:rPr>
        <w:t>fost</w:t>
      </w:r>
      <w:proofErr w:type="spellEnd"/>
      <w:r w:rsidRPr="009A5FE5">
        <w:rPr>
          <w:rFonts w:asciiTheme="minorHAnsi" w:eastAsiaTheme="minorHAnsi" w:hAnsiTheme="minorHAnsi" w:cstheme="minorHAnsi"/>
          <w:sz w:val="24"/>
          <w:lang w:val="en-GB"/>
        </w:rPr>
        <w:t xml:space="preserve"> elaborate </w:t>
      </w:r>
      <w:proofErr w:type="spellStart"/>
      <w:r w:rsidRPr="009A5FE5">
        <w:rPr>
          <w:rFonts w:asciiTheme="minorHAnsi" w:eastAsiaTheme="minorHAnsi" w:hAnsiTheme="minorHAnsi" w:cstheme="minorHAnsi"/>
          <w:sz w:val="24"/>
          <w:lang w:val="en-GB"/>
        </w:rPr>
        <w:t>împreună</w:t>
      </w:r>
      <w:proofErr w:type="spellEnd"/>
      <w:r w:rsidRPr="009A5FE5">
        <w:rPr>
          <w:rFonts w:asciiTheme="minorHAnsi" w:eastAsiaTheme="minorHAnsi" w:hAnsiTheme="minorHAnsi" w:cstheme="minorHAnsi"/>
          <w:sz w:val="24"/>
          <w:lang w:val="en-GB"/>
        </w:rPr>
        <w:t xml:space="preserve"> cu </w:t>
      </w:r>
      <w:proofErr w:type="spellStart"/>
      <w:r w:rsidRPr="009A5FE5">
        <w:rPr>
          <w:rFonts w:asciiTheme="minorHAnsi" w:eastAsiaTheme="minorHAnsi" w:hAnsiTheme="minorHAnsi" w:cstheme="minorHAnsi"/>
          <w:sz w:val="24"/>
          <w:lang w:val="en-GB"/>
        </w:rPr>
        <w:t>factorii</w:t>
      </w:r>
      <w:proofErr w:type="spellEnd"/>
      <w:r w:rsidRPr="009A5FE5">
        <w:rPr>
          <w:rFonts w:asciiTheme="minorHAnsi" w:eastAsiaTheme="minorHAnsi" w:hAnsiTheme="minorHAnsi" w:cstheme="minorHAnsi"/>
          <w:sz w:val="24"/>
          <w:lang w:val="en-GB"/>
        </w:rPr>
        <w:t xml:space="preserve"> interesaţi, </w:t>
      </w:r>
      <w:proofErr w:type="spellStart"/>
      <w:r w:rsidRPr="009A5FE5">
        <w:rPr>
          <w:rFonts w:asciiTheme="minorHAnsi" w:eastAsiaTheme="minorHAnsi" w:hAnsiTheme="minorHAnsi" w:cstheme="minorHAnsi"/>
          <w:sz w:val="24"/>
          <w:lang w:val="en-GB"/>
        </w:rPr>
        <w:t>implementându</w:t>
      </w:r>
      <w:proofErr w:type="spellEnd"/>
      <w:r w:rsidRPr="009A5FE5">
        <w:rPr>
          <w:rFonts w:asciiTheme="minorHAnsi" w:eastAsiaTheme="minorHAnsi" w:hAnsiTheme="minorHAnsi" w:cstheme="minorHAnsi"/>
          <w:sz w:val="24"/>
          <w:lang w:val="en-GB"/>
        </w:rPr>
        <w:t xml:space="preserve">-se </w:t>
      </w:r>
      <w:proofErr w:type="spellStart"/>
      <w:r w:rsidRPr="009A5FE5">
        <w:rPr>
          <w:rFonts w:asciiTheme="minorHAnsi" w:eastAsiaTheme="minorHAnsi" w:hAnsiTheme="minorHAnsi" w:cstheme="minorHAnsi"/>
          <w:sz w:val="24"/>
          <w:lang w:val="en-GB"/>
        </w:rPr>
        <w:t>astfel</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măsuri</w:t>
      </w:r>
      <w:proofErr w:type="spellEnd"/>
      <w:r w:rsidRPr="009A5FE5">
        <w:rPr>
          <w:rFonts w:asciiTheme="minorHAnsi" w:eastAsiaTheme="minorHAnsi" w:hAnsiTheme="minorHAnsi" w:cstheme="minorHAnsi"/>
          <w:sz w:val="24"/>
          <w:lang w:val="en-GB"/>
        </w:rPr>
        <w:t xml:space="preserve"> care </w:t>
      </w:r>
      <w:proofErr w:type="spellStart"/>
      <w:r w:rsidRPr="009A5FE5">
        <w:rPr>
          <w:rFonts w:asciiTheme="minorHAnsi" w:eastAsiaTheme="minorHAnsi" w:hAnsiTheme="minorHAnsi" w:cstheme="minorHAnsi"/>
          <w:sz w:val="24"/>
          <w:lang w:val="en-GB"/>
        </w:rPr>
        <w:t>servesc</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interesele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acestora</w:t>
      </w:r>
      <w:proofErr w:type="spellEnd"/>
      <w:r w:rsidRPr="009A5FE5">
        <w:rPr>
          <w:rFonts w:asciiTheme="minorHAnsi" w:eastAsiaTheme="minorHAnsi" w:hAnsiTheme="minorHAnsi" w:cstheme="minorHAnsi"/>
          <w:sz w:val="24"/>
          <w:lang w:val="en-GB"/>
        </w:rPr>
        <w:t>.</w:t>
      </w:r>
    </w:p>
    <w:p w14:paraId="6BBE7B6F" w14:textId="391002A5" w:rsidR="00206768" w:rsidRDefault="00206768" w:rsidP="00206768">
      <w:pPr>
        <w:spacing w:before="0" w:after="0" w:line="240" w:lineRule="auto"/>
        <w:jc w:val="both"/>
        <w:rPr>
          <w:rFonts w:asciiTheme="minorHAnsi" w:eastAsiaTheme="minorHAnsi" w:hAnsiTheme="minorHAnsi" w:cstheme="minorHAnsi"/>
          <w:sz w:val="24"/>
          <w:lang w:val="en-GB"/>
        </w:rPr>
      </w:pPr>
      <w:proofErr w:type="spellStart"/>
      <w:r w:rsidRPr="009A5FE5">
        <w:rPr>
          <w:rFonts w:asciiTheme="minorHAnsi" w:eastAsiaTheme="minorHAnsi" w:hAnsiTheme="minorHAnsi" w:cstheme="minorHAnsi"/>
          <w:sz w:val="24"/>
          <w:lang w:val="en-GB"/>
        </w:rPr>
        <w:t>Toate</w:t>
      </w:r>
      <w:proofErr w:type="spellEnd"/>
      <w:r w:rsidRPr="009A5FE5">
        <w:rPr>
          <w:rFonts w:asciiTheme="minorHAnsi" w:eastAsiaTheme="minorHAnsi" w:hAnsiTheme="minorHAnsi" w:cstheme="minorHAnsi"/>
          <w:sz w:val="24"/>
          <w:lang w:val="en-GB"/>
        </w:rPr>
        <w:t xml:space="preserve"> intervenţiile din </w:t>
      </w:r>
      <w:proofErr w:type="spellStart"/>
      <w:r w:rsidRPr="009A5FE5">
        <w:rPr>
          <w:rFonts w:asciiTheme="minorHAnsi" w:eastAsiaTheme="minorHAnsi" w:hAnsiTheme="minorHAnsi" w:cstheme="minorHAnsi"/>
          <w:sz w:val="24"/>
          <w:lang w:val="en-GB"/>
        </w:rPr>
        <w:t>cadrul</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proiectului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vor</w:t>
      </w:r>
      <w:proofErr w:type="spellEnd"/>
      <w:r w:rsidRPr="009A5FE5">
        <w:rPr>
          <w:rFonts w:asciiTheme="minorHAnsi" w:eastAsiaTheme="minorHAnsi" w:hAnsiTheme="minorHAnsi" w:cstheme="minorHAnsi"/>
          <w:sz w:val="24"/>
          <w:lang w:val="en-GB"/>
        </w:rPr>
        <w:t xml:space="preserve"> ţine </w:t>
      </w:r>
      <w:proofErr w:type="spellStart"/>
      <w:r w:rsidRPr="009A5FE5">
        <w:rPr>
          <w:rFonts w:asciiTheme="minorHAnsi" w:eastAsiaTheme="minorHAnsi" w:hAnsiTheme="minorHAnsi" w:cstheme="minorHAnsi"/>
          <w:sz w:val="24"/>
          <w:lang w:val="en-GB"/>
        </w:rPr>
        <w:t>cont</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principiile</w:t>
      </w:r>
      <w:proofErr w:type="spellEnd"/>
      <w:r w:rsidRPr="009A5FE5">
        <w:rPr>
          <w:rFonts w:asciiTheme="minorHAnsi" w:eastAsiaTheme="minorHAnsi" w:hAnsiTheme="minorHAnsi" w:cstheme="minorHAnsi"/>
          <w:sz w:val="24"/>
          <w:lang w:val="en-GB"/>
        </w:rPr>
        <w:t xml:space="preserve"> şi </w:t>
      </w:r>
      <w:proofErr w:type="spellStart"/>
      <w:r w:rsidRPr="009A5FE5">
        <w:rPr>
          <w:rFonts w:asciiTheme="minorHAnsi" w:eastAsiaTheme="minorHAnsi" w:hAnsiTheme="minorHAnsi" w:cstheme="minorHAnsi"/>
          <w:sz w:val="24"/>
          <w:lang w:val="en-GB"/>
        </w:rPr>
        <w:t>domeniile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prioritare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promovate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prin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Strategia</w:t>
      </w:r>
      <w:proofErr w:type="spellEnd"/>
      <w:r w:rsidRPr="009A5FE5">
        <w:rPr>
          <w:rFonts w:asciiTheme="minorHAnsi" w:eastAsiaTheme="minorHAnsi" w:hAnsiTheme="minorHAnsi" w:cstheme="minorHAnsi"/>
          <w:sz w:val="24"/>
          <w:lang w:val="en-GB"/>
        </w:rPr>
        <w:t xml:space="preserve"> Naţională </w:t>
      </w:r>
      <w:proofErr w:type="spellStart"/>
      <w:r w:rsidRPr="009A5FE5">
        <w:rPr>
          <w:rFonts w:asciiTheme="minorHAnsi" w:eastAsiaTheme="minorHAnsi" w:hAnsiTheme="minorHAnsi" w:cstheme="minorHAnsi"/>
          <w:sz w:val="24"/>
          <w:lang w:val="en-GB"/>
        </w:rPr>
        <w:t>privind</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drepturile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persoanelor</w:t>
      </w:r>
      <w:proofErr w:type="spellEnd"/>
      <w:r w:rsidRPr="009A5FE5">
        <w:rPr>
          <w:rFonts w:asciiTheme="minorHAnsi" w:eastAsiaTheme="minorHAnsi" w:hAnsiTheme="minorHAnsi" w:cstheme="minorHAnsi"/>
          <w:sz w:val="24"/>
          <w:lang w:val="en-GB"/>
        </w:rPr>
        <w:t xml:space="preserve"> cu dizabilităţi “O </w:t>
      </w:r>
      <w:proofErr w:type="spellStart"/>
      <w:r w:rsidRPr="009A5FE5">
        <w:rPr>
          <w:rFonts w:asciiTheme="minorHAnsi" w:eastAsiaTheme="minorHAnsi" w:hAnsiTheme="minorHAnsi" w:cstheme="minorHAnsi"/>
          <w:sz w:val="24"/>
          <w:lang w:val="en-GB"/>
        </w:rPr>
        <w:t>Românie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echitabilă</w:t>
      </w:r>
      <w:proofErr w:type="spellEnd"/>
      <w:r w:rsidRPr="009A5FE5">
        <w:rPr>
          <w:rFonts w:asciiTheme="minorHAnsi" w:eastAsiaTheme="minorHAnsi" w:hAnsiTheme="minorHAnsi" w:cstheme="minorHAnsi"/>
          <w:sz w:val="24"/>
          <w:lang w:val="en-GB"/>
        </w:rPr>
        <w:t>” 2022-2027</w:t>
      </w:r>
      <w:r w:rsidR="00FF517F">
        <w:rPr>
          <w:rFonts w:asciiTheme="minorHAnsi" w:eastAsiaTheme="minorHAnsi" w:hAnsiTheme="minorHAnsi" w:cstheme="minorHAnsi"/>
          <w:sz w:val="24"/>
          <w:lang w:val="en-GB"/>
        </w:rPr>
        <w:t>.</w:t>
      </w:r>
    </w:p>
    <w:bookmarkEnd w:id="79"/>
    <w:p w14:paraId="2602A21C" w14:textId="77777777" w:rsidR="00FF517F" w:rsidRDefault="00FF517F" w:rsidP="00206768">
      <w:pPr>
        <w:spacing w:before="0" w:after="0" w:line="240" w:lineRule="auto"/>
        <w:jc w:val="both"/>
        <w:rPr>
          <w:rFonts w:asciiTheme="minorHAnsi" w:eastAsiaTheme="minorHAnsi" w:hAnsiTheme="minorHAnsi" w:cstheme="minorHAnsi"/>
          <w:sz w:val="24"/>
          <w:lang w:val="en-GB"/>
        </w:rPr>
      </w:pPr>
    </w:p>
    <w:p w14:paraId="1D227040" w14:textId="77777777" w:rsidR="00FF517F" w:rsidRDefault="00FF517F" w:rsidP="00206768">
      <w:pPr>
        <w:spacing w:before="0" w:after="0" w:line="240" w:lineRule="auto"/>
        <w:jc w:val="both"/>
        <w:rPr>
          <w:rFonts w:asciiTheme="minorHAnsi" w:eastAsiaTheme="minorHAnsi" w:hAnsiTheme="minorHAnsi" w:cstheme="minorHAnsi"/>
          <w:sz w:val="24"/>
          <w:lang w:val="en-GB"/>
        </w:rPr>
      </w:pPr>
    </w:p>
    <w:p w14:paraId="6AEF8A78" w14:textId="571F002A" w:rsidR="00FF517F" w:rsidRPr="00E24856" w:rsidRDefault="00FF517F" w:rsidP="00FF517F">
      <w:pPr>
        <w:spacing w:before="0" w:after="160" w:line="259" w:lineRule="auto"/>
        <w:jc w:val="both"/>
        <w:rPr>
          <w:rFonts w:asciiTheme="minorHAnsi" w:hAnsiTheme="minorHAnsi" w:cstheme="minorHAnsi"/>
          <w:b/>
          <w:bCs/>
          <w:sz w:val="24"/>
          <w:u w:val="single"/>
          <w:lang w:val="en-GB"/>
        </w:rPr>
      </w:pPr>
      <w:r w:rsidRPr="00E24856">
        <w:rPr>
          <w:rFonts w:asciiTheme="minorHAnsi" w:hAnsiTheme="minorHAnsi" w:cstheme="minorHAnsi"/>
          <w:b/>
          <w:bCs/>
          <w:sz w:val="24"/>
          <w:u w:val="single"/>
          <w:lang w:val="en-GB"/>
        </w:rPr>
        <w:t xml:space="preserve">Zona </w:t>
      </w:r>
      <w:proofErr w:type="spellStart"/>
      <w:r w:rsidRPr="00E24856">
        <w:rPr>
          <w:rFonts w:asciiTheme="minorHAnsi" w:hAnsiTheme="minorHAnsi" w:cstheme="minorHAnsi"/>
          <w:b/>
          <w:bCs/>
          <w:sz w:val="24"/>
          <w:u w:val="single"/>
          <w:lang w:val="en-GB"/>
        </w:rPr>
        <w:t>malurile</w:t>
      </w:r>
      <w:proofErr w:type="spellEnd"/>
      <w:r w:rsidRPr="00E24856">
        <w:rPr>
          <w:rFonts w:asciiTheme="minorHAnsi" w:hAnsiTheme="minorHAnsi" w:cstheme="minorHAnsi"/>
          <w:b/>
          <w:bCs/>
          <w:sz w:val="24"/>
          <w:u w:val="single"/>
          <w:lang w:val="en-GB"/>
        </w:rPr>
        <w:t xml:space="preserve"> </w:t>
      </w:r>
      <w:proofErr w:type="spellStart"/>
      <w:r w:rsidRPr="00E24856">
        <w:rPr>
          <w:rFonts w:asciiTheme="minorHAnsi" w:hAnsiTheme="minorHAnsi" w:cstheme="minorHAnsi"/>
          <w:b/>
          <w:bCs/>
          <w:sz w:val="24"/>
          <w:u w:val="single"/>
          <w:lang w:val="en-GB"/>
        </w:rPr>
        <w:t>râului</w:t>
      </w:r>
      <w:proofErr w:type="spellEnd"/>
      <w:r w:rsidRPr="00E24856">
        <w:rPr>
          <w:rFonts w:asciiTheme="minorHAnsi" w:hAnsiTheme="minorHAnsi" w:cstheme="minorHAnsi"/>
          <w:b/>
          <w:bCs/>
          <w:sz w:val="24"/>
          <w:u w:val="single"/>
          <w:lang w:val="en-GB"/>
        </w:rPr>
        <w:t xml:space="preserve"> Someş</w:t>
      </w:r>
      <w:r w:rsidR="00246CA4" w:rsidRPr="00E24856">
        <w:rPr>
          <w:rFonts w:asciiTheme="minorHAnsi" w:hAnsiTheme="minorHAnsi" w:cstheme="minorHAnsi"/>
          <w:b/>
          <w:bCs/>
          <w:sz w:val="24"/>
          <w:u w:val="single"/>
          <w:lang w:val="en-GB"/>
        </w:rPr>
        <w:t xml:space="preserve">- Mal </w:t>
      </w:r>
      <w:proofErr w:type="spellStart"/>
      <w:r w:rsidR="00246CA4" w:rsidRPr="00E24856">
        <w:rPr>
          <w:rFonts w:asciiTheme="minorHAnsi" w:hAnsiTheme="minorHAnsi" w:cstheme="minorHAnsi"/>
          <w:b/>
          <w:bCs/>
          <w:sz w:val="24"/>
          <w:u w:val="single"/>
          <w:lang w:val="en-GB"/>
        </w:rPr>
        <w:t>drept</w:t>
      </w:r>
      <w:proofErr w:type="spellEnd"/>
      <w:r w:rsidR="00246CA4" w:rsidRPr="00E24856">
        <w:rPr>
          <w:rFonts w:asciiTheme="minorHAnsi" w:hAnsiTheme="minorHAnsi" w:cstheme="minorHAnsi"/>
          <w:b/>
          <w:bCs/>
          <w:sz w:val="24"/>
          <w:u w:val="single"/>
          <w:lang w:val="en-GB"/>
        </w:rPr>
        <w:t xml:space="preserve"> şi mal </w:t>
      </w:r>
      <w:proofErr w:type="spellStart"/>
      <w:r w:rsidR="00246CA4" w:rsidRPr="00E24856">
        <w:rPr>
          <w:rFonts w:asciiTheme="minorHAnsi" w:hAnsiTheme="minorHAnsi" w:cstheme="minorHAnsi"/>
          <w:b/>
          <w:bCs/>
          <w:sz w:val="24"/>
          <w:u w:val="single"/>
          <w:lang w:val="en-GB"/>
        </w:rPr>
        <w:t>stâng</w:t>
      </w:r>
      <w:proofErr w:type="spellEnd"/>
      <w:r w:rsidR="00246CA4" w:rsidRPr="00E24856">
        <w:rPr>
          <w:rFonts w:asciiTheme="minorHAnsi" w:hAnsiTheme="minorHAnsi" w:cstheme="minorHAnsi"/>
          <w:b/>
          <w:bCs/>
          <w:sz w:val="24"/>
          <w:u w:val="single"/>
          <w:lang w:val="en-GB"/>
        </w:rPr>
        <w:t xml:space="preserve"> </w:t>
      </w:r>
    </w:p>
    <w:p w14:paraId="16BD6C1F" w14:textId="015C7B4A" w:rsidR="00FF517F" w:rsidRDefault="00273B27" w:rsidP="00FF517F">
      <w:pPr>
        <w:spacing w:before="0" w:after="160" w:line="259" w:lineRule="auto"/>
        <w:jc w:val="both"/>
        <w:rPr>
          <w:rFonts w:asciiTheme="minorHAnsi" w:hAnsiTheme="minorHAnsi" w:cstheme="minorHAnsi"/>
          <w:sz w:val="24"/>
          <w:lang w:val="en-GB"/>
        </w:rPr>
      </w:pPr>
      <w:proofErr w:type="spellStart"/>
      <w:r w:rsidRPr="00273B27">
        <w:rPr>
          <w:rFonts w:asciiTheme="minorHAnsi" w:hAnsiTheme="minorHAnsi" w:cstheme="minorHAnsi"/>
          <w:sz w:val="24"/>
          <w:lang w:val="en-GB"/>
        </w:rPr>
        <w:t>Malurile</w:t>
      </w:r>
      <w:proofErr w:type="spellEnd"/>
      <w:r w:rsidRPr="00273B27">
        <w:rPr>
          <w:rFonts w:asciiTheme="minorHAnsi" w:hAnsiTheme="minorHAnsi" w:cstheme="minorHAnsi"/>
          <w:sz w:val="24"/>
          <w:lang w:val="en-GB"/>
        </w:rPr>
        <w:t xml:space="preserve"> </w:t>
      </w:r>
      <w:proofErr w:type="spellStart"/>
      <w:r w:rsidRPr="00273B27">
        <w:rPr>
          <w:rFonts w:asciiTheme="minorHAnsi" w:hAnsiTheme="minorHAnsi" w:cstheme="minorHAnsi"/>
          <w:sz w:val="24"/>
          <w:lang w:val="en-GB"/>
        </w:rPr>
        <w:t>râului</w:t>
      </w:r>
      <w:proofErr w:type="spellEnd"/>
      <w:r w:rsidRPr="00273B27">
        <w:rPr>
          <w:rFonts w:asciiTheme="minorHAnsi" w:hAnsiTheme="minorHAnsi" w:cstheme="minorHAnsi"/>
          <w:sz w:val="24"/>
          <w:lang w:val="en-GB"/>
        </w:rPr>
        <w:t xml:space="preserve"> Someş pe care se doreşte a se </w:t>
      </w:r>
      <w:proofErr w:type="spellStart"/>
      <w:r w:rsidRPr="00273B27">
        <w:rPr>
          <w:rFonts w:asciiTheme="minorHAnsi" w:hAnsiTheme="minorHAnsi" w:cstheme="minorHAnsi"/>
          <w:sz w:val="24"/>
          <w:lang w:val="en-GB"/>
        </w:rPr>
        <w:t>interveni</w:t>
      </w:r>
      <w:proofErr w:type="spellEnd"/>
      <w:r w:rsidRPr="00273B27">
        <w:rPr>
          <w:rFonts w:asciiTheme="minorHAnsi" w:hAnsiTheme="minorHAnsi" w:cstheme="minorHAnsi"/>
          <w:sz w:val="24"/>
          <w:lang w:val="en-GB"/>
        </w:rPr>
        <w:t xml:space="preserve"> </w:t>
      </w:r>
      <w:proofErr w:type="spellStart"/>
      <w:r w:rsidRPr="00273B27">
        <w:rPr>
          <w:rFonts w:asciiTheme="minorHAnsi" w:hAnsiTheme="minorHAnsi" w:cstheme="minorHAnsi"/>
          <w:sz w:val="24"/>
          <w:lang w:val="en-GB"/>
        </w:rPr>
        <w:t>în</w:t>
      </w:r>
      <w:proofErr w:type="spellEnd"/>
      <w:r w:rsidRPr="00273B27">
        <w:rPr>
          <w:rFonts w:asciiTheme="minorHAnsi" w:hAnsiTheme="minorHAnsi" w:cstheme="minorHAnsi"/>
          <w:sz w:val="24"/>
          <w:lang w:val="en-GB"/>
        </w:rPr>
        <w:t xml:space="preserve"> </w:t>
      </w:r>
      <w:proofErr w:type="spellStart"/>
      <w:r w:rsidRPr="00273B27">
        <w:rPr>
          <w:rFonts w:asciiTheme="minorHAnsi" w:hAnsiTheme="minorHAnsi" w:cstheme="minorHAnsi"/>
          <w:sz w:val="24"/>
          <w:lang w:val="en-GB"/>
        </w:rPr>
        <w:t>scopul</w:t>
      </w:r>
      <w:proofErr w:type="spellEnd"/>
      <w:r w:rsidRPr="00273B27">
        <w:rPr>
          <w:rFonts w:asciiTheme="minorHAnsi" w:hAnsiTheme="minorHAnsi" w:cstheme="minorHAnsi"/>
          <w:sz w:val="24"/>
          <w:lang w:val="en-GB"/>
        </w:rPr>
        <w:t xml:space="preserve"> </w:t>
      </w:r>
      <w:proofErr w:type="spellStart"/>
      <w:r w:rsidRPr="00273B27">
        <w:rPr>
          <w:rFonts w:asciiTheme="minorHAnsi" w:hAnsiTheme="minorHAnsi" w:cstheme="minorHAnsi"/>
          <w:sz w:val="24"/>
          <w:lang w:val="en-GB"/>
        </w:rPr>
        <w:t>regenerării</w:t>
      </w:r>
      <w:proofErr w:type="spellEnd"/>
      <w:r w:rsidRPr="00273B27">
        <w:rPr>
          <w:rFonts w:asciiTheme="minorHAnsi" w:hAnsiTheme="minorHAnsi" w:cstheme="minorHAnsi"/>
          <w:sz w:val="24"/>
          <w:lang w:val="en-GB"/>
        </w:rPr>
        <w:t xml:space="preserve"> </w:t>
      </w:r>
      <w:proofErr w:type="spellStart"/>
      <w:r w:rsidRPr="00273B27">
        <w:rPr>
          <w:rFonts w:asciiTheme="minorHAnsi" w:hAnsiTheme="minorHAnsi" w:cstheme="minorHAnsi"/>
          <w:sz w:val="24"/>
          <w:lang w:val="en-GB"/>
        </w:rPr>
        <w:t>acestuia</w:t>
      </w:r>
      <w:proofErr w:type="spellEnd"/>
      <w:r w:rsidRPr="00273B27">
        <w:rPr>
          <w:rFonts w:asciiTheme="minorHAnsi" w:hAnsiTheme="minorHAnsi" w:cstheme="minorHAnsi"/>
          <w:sz w:val="24"/>
          <w:lang w:val="en-GB"/>
        </w:rPr>
        <w:t xml:space="preserve"> are o suprafaţ</w:t>
      </w:r>
      <w:r>
        <w:rPr>
          <w:rFonts w:asciiTheme="minorHAnsi" w:hAnsiTheme="minorHAnsi" w:cstheme="minorHAnsi"/>
          <w:sz w:val="24"/>
          <w:lang w:val="en-GB"/>
        </w:rPr>
        <w:t>ă</w:t>
      </w:r>
      <w:r w:rsidRPr="00273B27">
        <w:rPr>
          <w:rFonts w:asciiTheme="minorHAnsi" w:hAnsiTheme="minorHAnsi" w:cstheme="minorHAnsi"/>
          <w:sz w:val="24"/>
          <w:lang w:val="en-GB"/>
        </w:rPr>
        <w:t xml:space="preserve"> de 53.996,85 </w:t>
      </w:r>
      <w:proofErr w:type="spellStart"/>
      <w:r w:rsidRPr="00273B27">
        <w:rPr>
          <w:rFonts w:asciiTheme="minorHAnsi" w:hAnsiTheme="minorHAnsi" w:cstheme="minorHAnsi"/>
          <w:sz w:val="24"/>
          <w:lang w:val="en-GB"/>
        </w:rPr>
        <w:t>mp</w:t>
      </w:r>
      <w:proofErr w:type="spellEnd"/>
      <w:r w:rsidRPr="00273B27">
        <w:rPr>
          <w:rFonts w:asciiTheme="minorHAnsi" w:hAnsiTheme="minorHAnsi" w:cstheme="minorHAnsi"/>
          <w:sz w:val="24"/>
          <w:lang w:val="en-GB"/>
        </w:rPr>
        <w:t xml:space="preserve"> mal </w:t>
      </w:r>
      <w:proofErr w:type="spellStart"/>
      <w:r w:rsidRPr="00273B27">
        <w:rPr>
          <w:rFonts w:asciiTheme="minorHAnsi" w:hAnsiTheme="minorHAnsi" w:cstheme="minorHAnsi"/>
          <w:sz w:val="24"/>
          <w:lang w:val="en-GB"/>
        </w:rPr>
        <w:t>drept</w:t>
      </w:r>
      <w:proofErr w:type="spellEnd"/>
      <w:r w:rsidRPr="00273B27">
        <w:rPr>
          <w:rFonts w:asciiTheme="minorHAnsi" w:hAnsiTheme="minorHAnsi" w:cstheme="minorHAnsi"/>
          <w:sz w:val="24"/>
          <w:lang w:val="en-GB"/>
        </w:rPr>
        <w:t xml:space="preserve"> şi 163.372,82 </w:t>
      </w:r>
      <w:proofErr w:type="spellStart"/>
      <w:r w:rsidRPr="00273B27">
        <w:rPr>
          <w:rFonts w:asciiTheme="minorHAnsi" w:hAnsiTheme="minorHAnsi" w:cstheme="minorHAnsi"/>
          <w:sz w:val="24"/>
          <w:lang w:val="en-GB"/>
        </w:rPr>
        <w:t>mp</w:t>
      </w:r>
      <w:proofErr w:type="spellEnd"/>
      <w:r w:rsidRPr="00273B27">
        <w:rPr>
          <w:rFonts w:asciiTheme="minorHAnsi" w:hAnsiTheme="minorHAnsi" w:cstheme="minorHAnsi"/>
          <w:sz w:val="24"/>
          <w:lang w:val="en-GB"/>
        </w:rPr>
        <w:t xml:space="preserve"> mal </w:t>
      </w:r>
      <w:proofErr w:type="spellStart"/>
      <w:r w:rsidRPr="00273B27">
        <w:rPr>
          <w:rFonts w:asciiTheme="minorHAnsi" w:hAnsiTheme="minorHAnsi" w:cstheme="minorHAnsi"/>
          <w:sz w:val="24"/>
          <w:lang w:val="en-GB"/>
        </w:rPr>
        <w:t>stâng</w:t>
      </w:r>
      <w:proofErr w:type="spellEnd"/>
      <w:r w:rsidRPr="00273B27">
        <w:rPr>
          <w:rFonts w:asciiTheme="minorHAnsi" w:hAnsiTheme="minorHAnsi" w:cstheme="minorHAnsi"/>
          <w:sz w:val="24"/>
          <w:lang w:val="en-GB"/>
        </w:rPr>
        <w:t xml:space="preserve">. </w:t>
      </w:r>
    </w:p>
    <w:p w14:paraId="1A9EF3A5" w14:textId="36CC83B2" w:rsidR="00273B27" w:rsidRDefault="00273B27" w:rsidP="00FF517F">
      <w:pPr>
        <w:spacing w:before="0" w:after="160" w:line="259" w:lineRule="auto"/>
        <w:jc w:val="both"/>
        <w:rPr>
          <w:rFonts w:asciiTheme="minorHAnsi" w:hAnsiTheme="minorHAnsi" w:cstheme="minorHAnsi"/>
          <w:sz w:val="24"/>
          <w:lang w:val="en-GB"/>
        </w:rPr>
      </w:pPr>
      <w:bookmarkStart w:id="80" w:name="_Hlk160798209"/>
      <w:proofErr w:type="spellStart"/>
      <w:r>
        <w:rPr>
          <w:rFonts w:asciiTheme="minorHAnsi" w:hAnsiTheme="minorHAnsi" w:cstheme="minorHAnsi"/>
          <w:sz w:val="24"/>
          <w:lang w:val="en-GB"/>
        </w:rPr>
        <w:t>Amenajarea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acestei</w:t>
      </w:r>
      <w:proofErr w:type="spellEnd"/>
      <w:r>
        <w:rPr>
          <w:rFonts w:asciiTheme="minorHAnsi" w:hAnsiTheme="minorHAnsi" w:cstheme="minorHAnsi"/>
          <w:sz w:val="24"/>
          <w:lang w:val="en-GB"/>
        </w:rPr>
        <w:t xml:space="preserve"> zone </w:t>
      </w:r>
      <w:proofErr w:type="spellStart"/>
      <w:r>
        <w:rPr>
          <w:rFonts w:asciiTheme="minorHAnsi" w:hAnsiTheme="minorHAnsi" w:cstheme="minorHAnsi"/>
          <w:sz w:val="24"/>
          <w:lang w:val="en-GB"/>
        </w:rPr>
        <w:t>va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duce</w:t>
      </w:r>
      <w:proofErr w:type="spellEnd"/>
      <w:r>
        <w:rPr>
          <w:rFonts w:asciiTheme="minorHAnsi" w:hAnsiTheme="minorHAnsi" w:cstheme="minorHAnsi"/>
          <w:sz w:val="24"/>
          <w:lang w:val="en-GB"/>
        </w:rPr>
        <w:t xml:space="preserve"> la creşterea calităţii vieţii, şi </w:t>
      </w:r>
      <w:proofErr w:type="gramStart"/>
      <w:r>
        <w:rPr>
          <w:rFonts w:asciiTheme="minorHAnsi" w:hAnsiTheme="minorHAnsi" w:cstheme="minorHAnsi"/>
          <w:sz w:val="24"/>
          <w:lang w:val="en-GB"/>
        </w:rPr>
        <w:t>a</w:t>
      </w:r>
      <w:proofErr w:type="gramEnd"/>
      <w:r>
        <w:rPr>
          <w:rFonts w:asciiTheme="minorHAnsi" w:hAnsiTheme="minorHAnsi" w:cstheme="minorHAnsi"/>
          <w:sz w:val="24"/>
          <w:lang w:val="en-GB"/>
        </w:rPr>
        <w:t xml:space="preserve"> </w:t>
      </w:r>
      <w:proofErr w:type="spellStart"/>
      <w:r>
        <w:rPr>
          <w:rFonts w:asciiTheme="minorHAnsi" w:hAnsiTheme="minorHAnsi" w:cstheme="minorHAnsi"/>
          <w:sz w:val="24"/>
          <w:lang w:val="en-GB"/>
        </w:rPr>
        <w:t>aspectului</w:t>
      </w:r>
      <w:proofErr w:type="spellEnd"/>
      <w:r>
        <w:rPr>
          <w:rFonts w:asciiTheme="minorHAnsi" w:hAnsiTheme="minorHAnsi" w:cstheme="minorHAnsi"/>
          <w:sz w:val="24"/>
          <w:lang w:val="en-GB"/>
        </w:rPr>
        <w:t xml:space="preserve"> general al </w:t>
      </w:r>
      <w:proofErr w:type="spellStart"/>
      <w:r>
        <w:rPr>
          <w:rFonts w:asciiTheme="minorHAnsi" w:hAnsiTheme="minorHAnsi" w:cstheme="minorHAnsi"/>
          <w:sz w:val="24"/>
          <w:lang w:val="en-GB"/>
        </w:rPr>
        <w:t>întregului</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ansamblu</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Totodată</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lucrăriule</w:t>
      </w:r>
      <w:proofErr w:type="spellEnd"/>
      <w:r>
        <w:rPr>
          <w:rFonts w:asciiTheme="minorHAnsi" w:hAnsiTheme="minorHAnsi" w:cstheme="minorHAnsi"/>
          <w:sz w:val="24"/>
          <w:lang w:val="en-GB"/>
        </w:rPr>
        <w:t xml:space="preserve"> de </w:t>
      </w:r>
      <w:proofErr w:type="spellStart"/>
      <w:r>
        <w:rPr>
          <w:rFonts w:asciiTheme="minorHAnsi" w:hAnsiTheme="minorHAnsi" w:cstheme="minorHAnsi"/>
          <w:sz w:val="24"/>
          <w:lang w:val="en-GB"/>
        </w:rPr>
        <w:t>amenajare</w:t>
      </w:r>
      <w:proofErr w:type="spellEnd"/>
      <w:r>
        <w:rPr>
          <w:rFonts w:asciiTheme="minorHAnsi" w:hAnsiTheme="minorHAnsi" w:cstheme="minorHAnsi"/>
          <w:sz w:val="24"/>
          <w:lang w:val="en-GB"/>
        </w:rPr>
        <w:t xml:space="preserve"> au ca scop </w:t>
      </w:r>
      <w:proofErr w:type="spellStart"/>
      <w:r>
        <w:rPr>
          <w:rFonts w:asciiTheme="minorHAnsi" w:hAnsiTheme="minorHAnsi" w:cstheme="minorHAnsi"/>
          <w:sz w:val="24"/>
          <w:lang w:val="en-GB"/>
        </w:rPr>
        <w:t>valorificarea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patrimoniului</w:t>
      </w:r>
      <w:proofErr w:type="spellEnd"/>
      <w:r>
        <w:rPr>
          <w:rFonts w:asciiTheme="minorHAnsi" w:hAnsiTheme="minorHAnsi" w:cstheme="minorHAnsi"/>
          <w:sz w:val="24"/>
          <w:lang w:val="en-GB"/>
        </w:rPr>
        <w:t xml:space="preserve"> natural şi cultural al </w:t>
      </w:r>
      <w:proofErr w:type="spellStart"/>
      <w:r>
        <w:rPr>
          <w:rFonts w:asciiTheme="minorHAnsi" w:hAnsiTheme="minorHAnsi" w:cstheme="minorHAnsi"/>
          <w:sz w:val="24"/>
          <w:lang w:val="en-GB"/>
        </w:rPr>
        <w:t>zonei</w:t>
      </w:r>
      <w:proofErr w:type="spellEnd"/>
      <w:r>
        <w:rPr>
          <w:rFonts w:asciiTheme="minorHAnsi" w:hAnsiTheme="minorHAnsi" w:cstheme="minorHAnsi"/>
          <w:sz w:val="24"/>
          <w:lang w:val="en-GB"/>
        </w:rPr>
        <w:t xml:space="preserve"> şi al oraşului, </w:t>
      </w:r>
      <w:proofErr w:type="spellStart"/>
      <w:r>
        <w:rPr>
          <w:rFonts w:asciiTheme="minorHAnsi" w:hAnsiTheme="minorHAnsi" w:cstheme="minorHAnsi"/>
          <w:sz w:val="24"/>
          <w:lang w:val="en-GB"/>
        </w:rPr>
        <w:t>revitalizarea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zonei</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asigurându</w:t>
      </w:r>
      <w:proofErr w:type="spellEnd"/>
      <w:r>
        <w:rPr>
          <w:rFonts w:asciiTheme="minorHAnsi" w:hAnsiTheme="minorHAnsi" w:cstheme="minorHAnsi"/>
          <w:sz w:val="24"/>
          <w:lang w:val="en-GB"/>
        </w:rPr>
        <w:t xml:space="preserve">-se funcţiuni sanogene, </w:t>
      </w:r>
      <w:proofErr w:type="spellStart"/>
      <w:r>
        <w:rPr>
          <w:rFonts w:asciiTheme="minorHAnsi" w:hAnsiTheme="minorHAnsi" w:cstheme="minorHAnsi"/>
          <w:sz w:val="24"/>
          <w:lang w:val="en-GB"/>
        </w:rPr>
        <w:t>estetice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sociale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culturale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economice</w:t>
      </w:r>
      <w:proofErr w:type="spellEnd"/>
      <w:r>
        <w:rPr>
          <w:rFonts w:asciiTheme="minorHAnsi" w:hAnsiTheme="minorHAnsi" w:cstheme="minorHAnsi"/>
          <w:sz w:val="24"/>
          <w:lang w:val="en-GB"/>
        </w:rPr>
        <w:t xml:space="preserve"> şi sportive. </w:t>
      </w:r>
    </w:p>
    <w:p w14:paraId="012EF222" w14:textId="77777777" w:rsidR="00273B27" w:rsidRPr="00281A49" w:rsidRDefault="00273B27" w:rsidP="00273B27">
      <w:pPr>
        <w:pStyle w:val="NoSpacing"/>
        <w:jc w:val="both"/>
        <w:rPr>
          <w:rFonts w:asciiTheme="minorHAnsi" w:eastAsiaTheme="minorHAnsi" w:hAnsiTheme="minorHAnsi" w:cstheme="minorHAnsi"/>
          <w:sz w:val="24"/>
          <w:u w:val="single"/>
          <w:lang w:val="en-GB"/>
        </w:rPr>
      </w:pPr>
      <w:r w:rsidRPr="00281A49">
        <w:rPr>
          <w:rFonts w:asciiTheme="minorHAnsi" w:eastAsiaTheme="minorHAnsi" w:hAnsiTheme="minorHAnsi" w:cstheme="minorHAnsi"/>
          <w:sz w:val="24"/>
          <w:u w:val="single"/>
          <w:lang w:val="en-GB"/>
        </w:rPr>
        <w:t xml:space="preserve">Analiza </w:t>
      </w:r>
      <w:proofErr w:type="spellStart"/>
      <w:r w:rsidRPr="00281A49">
        <w:rPr>
          <w:rFonts w:asciiTheme="minorHAnsi" w:eastAsiaTheme="minorHAnsi" w:hAnsiTheme="minorHAnsi" w:cstheme="minorHAnsi"/>
          <w:sz w:val="24"/>
          <w:u w:val="single"/>
          <w:lang w:val="en-GB"/>
        </w:rPr>
        <w:t>nevoilor</w:t>
      </w:r>
      <w:proofErr w:type="spellEnd"/>
      <w:r w:rsidRPr="00281A49">
        <w:rPr>
          <w:rFonts w:asciiTheme="minorHAnsi" w:eastAsiaTheme="minorHAnsi" w:hAnsiTheme="minorHAnsi" w:cstheme="minorHAnsi"/>
          <w:sz w:val="24"/>
          <w:u w:val="single"/>
          <w:lang w:val="en-GB"/>
        </w:rPr>
        <w:t>:</w:t>
      </w:r>
    </w:p>
    <w:p w14:paraId="448CF255" w14:textId="2A426C91" w:rsidR="003230A5" w:rsidRPr="003230A5" w:rsidRDefault="00273B27" w:rsidP="003230A5">
      <w:pPr>
        <w:spacing w:before="0" w:after="160" w:line="259" w:lineRule="auto"/>
        <w:jc w:val="both"/>
        <w:rPr>
          <w:rFonts w:asciiTheme="minorHAnsi" w:hAnsiTheme="minorHAnsi" w:cstheme="minorHAnsi"/>
          <w:sz w:val="24"/>
          <w:lang w:val="en-GB"/>
        </w:rPr>
      </w:pPr>
      <w:r>
        <w:rPr>
          <w:rFonts w:asciiTheme="minorHAnsi" w:hAnsiTheme="minorHAnsi" w:cstheme="minorHAnsi"/>
          <w:sz w:val="24"/>
          <w:lang w:val="en-GB"/>
        </w:rPr>
        <w:t xml:space="preserve">Zona </w:t>
      </w:r>
      <w:proofErr w:type="spellStart"/>
      <w:r>
        <w:rPr>
          <w:rFonts w:asciiTheme="minorHAnsi" w:hAnsiTheme="minorHAnsi" w:cstheme="minorHAnsi"/>
          <w:sz w:val="24"/>
          <w:lang w:val="en-GB"/>
        </w:rPr>
        <w:t>prezintă</w:t>
      </w:r>
      <w:proofErr w:type="spellEnd"/>
      <w:r>
        <w:rPr>
          <w:rFonts w:asciiTheme="minorHAnsi" w:hAnsiTheme="minorHAnsi" w:cstheme="minorHAnsi"/>
          <w:sz w:val="24"/>
          <w:lang w:val="en-GB"/>
        </w:rPr>
        <w:t xml:space="preserve"> un grad </w:t>
      </w:r>
      <w:proofErr w:type="spellStart"/>
      <w:r>
        <w:rPr>
          <w:rFonts w:asciiTheme="minorHAnsi" w:hAnsiTheme="minorHAnsi" w:cstheme="minorHAnsi"/>
          <w:sz w:val="24"/>
          <w:lang w:val="en-GB"/>
        </w:rPr>
        <w:t>semnificativ</w:t>
      </w:r>
      <w:proofErr w:type="spellEnd"/>
      <w:r>
        <w:rPr>
          <w:rFonts w:asciiTheme="minorHAnsi" w:hAnsiTheme="minorHAnsi" w:cstheme="minorHAnsi"/>
          <w:sz w:val="24"/>
          <w:lang w:val="en-GB"/>
        </w:rPr>
        <w:t xml:space="preserve"> de </w:t>
      </w:r>
      <w:proofErr w:type="spellStart"/>
      <w:r>
        <w:rPr>
          <w:rFonts w:asciiTheme="minorHAnsi" w:hAnsiTheme="minorHAnsi" w:cstheme="minorHAnsi"/>
          <w:sz w:val="24"/>
          <w:lang w:val="en-GB"/>
        </w:rPr>
        <w:t>degradare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fiind</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neutilizată</w:t>
      </w:r>
      <w:proofErr w:type="spellEnd"/>
      <w:r>
        <w:rPr>
          <w:rFonts w:asciiTheme="minorHAnsi" w:hAnsiTheme="minorHAnsi" w:cstheme="minorHAnsi"/>
          <w:sz w:val="24"/>
          <w:lang w:val="en-GB"/>
        </w:rPr>
        <w:t xml:space="preserve"> la potenţialul pe care l-</w:t>
      </w:r>
      <w:proofErr w:type="spellStart"/>
      <w:r>
        <w:rPr>
          <w:rFonts w:asciiTheme="minorHAnsi" w:hAnsiTheme="minorHAnsi" w:cstheme="minorHAnsi"/>
          <w:sz w:val="24"/>
          <w:lang w:val="en-GB"/>
        </w:rPr>
        <w:t>ar</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putea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oferi</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pentru</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locuitorii</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municipiului</w:t>
      </w:r>
      <w:proofErr w:type="spellEnd"/>
      <w:r>
        <w:rPr>
          <w:rFonts w:asciiTheme="minorHAnsi" w:hAnsiTheme="minorHAnsi" w:cstheme="minorHAnsi"/>
          <w:sz w:val="24"/>
          <w:lang w:val="en-GB"/>
        </w:rPr>
        <w:t xml:space="preserve">. </w:t>
      </w:r>
      <w:r w:rsidR="003230A5">
        <w:rPr>
          <w:rFonts w:asciiTheme="minorHAnsi" w:hAnsiTheme="minorHAnsi" w:cstheme="minorHAnsi"/>
          <w:sz w:val="24"/>
          <w:lang w:val="en-GB"/>
        </w:rPr>
        <w:t xml:space="preserve">Vegetaţia creşte </w:t>
      </w:r>
      <w:proofErr w:type="spellStart"/>
      <w:r w:rsidR="003230A5">
        <w:rPr>
          <w:rFonts w:asciiTheme="minorHAnsi" w:hAnsiTheme="minorHAnsi" w:cstheme="minorHAnsi"/>
          <w:sz w:val="24"/>
          <w:lang w:val="en-GB"/>
        </w:rPr>
        <w:t>aproape</w:t>
      </w:r>
      <w:proofErr w:type="spellEnd"/>
      <w:r w:rsidR="003230A5">
        <w:rPr>
          <w:rFonts w:asciiTheme="minorHAnsi" w:hAnsiTheme="minorHAnsi" w:cstheme="minorHAnsi"/>
          <w:sz w:val="24"/>
          <w:lang w:val="en-GB"/>
        </w:rPr>
        <w:t xml:space="preserve"> </w:t>
      </w:r>
      <w:proofErr w:type="spellStart"/>
      <w:r w:rsidR="003230A5">
        <w:rPr>
          <w:rFonts w:asciiTheme="minorHAnsi" w:hAnsiTheme="minorHAnsi" w:cstheme="minorHAnsi"/>
          <w:sz w:val="24"/>
          <w:lang w:val="en-GB"/>
        </w:rPr>
        <w:t>necontrolat</w:t>
      </w:r>
      <w:proofErr w:type="spellEnd"/>
      <w:r w:rsidR="003230A5">
        <w:rPr>
          <w:rFonts w:asciiTheme="minorHAnsi" w:hAnsiTheme="minorHAnsi" w:cstheme="minorHAnsi"/>
          <w:sz w:val="24"/>
          <w:lang w:val="en-GB"/>
        </w:rPr>
        <w:t xml:space="preserve">, </w:t>
      </w:r>
      <w:proofErr w:type="spellStart"/>
      <w:r w:rsidR="003230A5">
        <w:rPr>
          <w:rFonts w:asciiTheme="minorHAnsi" w:hAnsiTheme="minorHAnsi" w:cstheme="minorHAnsi"/>
          <w:sz w:val="24"/>
          <w:lang w:val="en-GB"/>
        </w:rPr>
        <w:t>malurile</w:t>
      </w:r>
      <w:proofErr w:type="spellEnd"/>
      <w:r w:rsidR="003230A5">
        <w:rPr>
          <w:rFonts w:asciiTheme="minorHAnsi" w:hAnsiTheme="minorHAnsi" w:cstheme="minorHAnsi"/>
          <w:sz w:val="24"/>
          <w:lang w:val="en-GB"/>
        </w:rPr>
        <w:t xml:space="preserve"> </w:t>
      </w:r>
      <w:proofErr w:type="spellStart"/>
      <w:r w:rsidR="003230A5">
        <w:rPr>
          <w:rFonts w:asciiTheme="minorHAnsi" w:hAnsiTheme="minorHAnsi" w:cstheme="minorHAnsi"/>
          <w:sz w:val="24"/>
          <w:lang w:val="en-GB"/>
        </w:rPr>
        <w:t>râului</w:t>
      </w:r>
      <w:proofErr w:type="spellEnd"/>
      <w:r w:rsidR="003230A5">
        <w:rPr>
          <w:rFonts w:asciiTheme="minorHAnsi" w:hAnsiTheme="minorHAnsi" w:cstheme="minorHAnsi"/>
          <w:sz w:val="24"/>
          <w:lang w:val="en-GB"/>
        </w:rPr>
        <w:t xml:space="preserve"> se </w:t>
      </w:r>
      <w:proofErr w:type="spellStart"/>
      <w:r w:rsidR="003230A5">
        <w:rPr>
          <w:rFonts w:asciiTheme="minorHAnsi" w:hAnsiTheme="minorHAnsi" w:cstheme="minorHAnsi"/>
          <w:sz w:val="24"/>
          <w:lang w:val="en-GB"/>
        </w:rPr>
        <w:t>surpă</w:t>
      </w:r>
      <w:proofErr w:type="spellEnd"/>
      <w:r w:rsidR="003230A5">
        <w:rPr>
          <w:rFonts w:asciiTheme="minorHAnsi" w:hAnsiTheme="minorHAnsi" w:cstheme="minorHAnsi"/>
          <w:sz w:val="24"/>
          <w:lang w:val="en-GB"/>
        </w:rPr>
        <w:t xml:space="preserve"> </w:t>
      </w:r>
      <w:proofErr w:type="spellStart"/>
      <w:r w:rsidR="003230A5">
        <w:rPr>
          <w:rFonts w:asciiTheme="minorHAnsi" w:hAnsiTheme="minorHAnsi" w:cstheme="minorHAnsi"/>
          <w:sz w:val="24"/>
          <w:lang w:val="en-GB"/>
        </w:rPr>
        <w:t>continuu</w:t>
      </w:r>
      <w:proofErr w:type="spellEnd"/>
      <w:r w:rsidR="003230A5">
        <w:rPr>
          <w:rFonts w:asciiTheme="minorHAnsi" w:hAnsiTheme="minorHAnsi" w:cstheme="minorHAnsi"/>
          <w:sz w:val="24"/>
          <w:lang w:val="en-GB"/>
        </w:rPr>
        <w:t xml:space="preserve">, </w:t>
      </w:r>
      <w:proofErr w:type="spellStart"/>
      <w:r w:rsidR="003230A5">
        <w:rPr>
          <w:rFonts w:asciiTheme="minorHAnsi" w:hAnsiTheme="minorHAnsi" w:cstheme="minorHAnsi"/>
          <w:sz w:val="24"/>
          <w:lang w:val="en-GB"/>
        </w:rPr>
        <w:t>reziduurile</w:t>
      </w:r>
      <w:proofErr w:type="spellEnd"/>
      <w:r w:rsidR="003230A5">
        <w:rPr>
          <w:rFonts w:asciiTheme="minorHAnsi" w:hAnsiTheme="minorHAnsi" w:cstheme="minorHAnsi"/>
          <w:sz w:val="24"/>
          <w:lang w:val="en-GB"/>
        </w:rPr>
        <w:t xml:space="preserve"> </w:t>
      </w:r>
      <w:proofErr w:type="spellStart"/>
      <w:r w:rsidR="003230A5">
        <w:rPr>
          <w:rFonts w:asciiTheme="minorHAnsi" w:hAnsiTheme="minorHAnsi" w:cstheme="minorHAnsi"/>
          <w:sz w:val="24"/>
          <w:lang w:val="en-GB"/>
        </w:rPr>
        <w:t>aduse</w:t>
      </w:r>
      <w:proofErr w:type="spellEnd"/>
      <w:r w:rsidR="003230A5">
        <w:rPr>
          <w:rFonts w:asciiTheme="minorHAnsi" w:hAnsiTheme="minorHAnsi" w:cstheme="minorHAnsi"/>
          <w:sz w:val="24"/>
          <w:lang w:val="en-GB"/>
        </w:rPr>
        <w:t xml:space="preserve"> de </w:t>
      </w:r>
      <w:proofErr w:type="spellStart"/>
      <w:r w:rsidR="003230A5">
        <w:rPr>
          <w:rFonts w:asciiTheme="minorHAnsi" w:hAnsiTheme="minorHAnsi" w:cstheme="minorHAnsi"/>
          <w:sz w:val="24"/>
          <w:lang w:val="en-GB"/>
        </w:rPr>
        <w:t>apă</w:t>
      </w:r>
      <w:proofErr w:type="spellEnd"/>
      <w:r w:rsidR="003230A5">
        <w:rPr>
          <w:rFonts w:asciiTheme="minorHAnsi" w:hAnsiTheme="minorHAnsi" w:cstheme="minorHAnsi"/>
          <w:sz w:val="24"/>
          <w:lang w:val="en-GB"/>
        </w:rPr>
        <w:t xml:space="preserve"> se </w:t>
      </w:r>
      <w:proofErr w:type="spellStart"/>
      <w:r w:rsidR="003230A5">
        <w:rPr>
          <w:rFonts w:asciiTheme="minorHAnsi" w:hAnsiTheme="minorHAnsi" w:cstheme="minorHAnsi"/>
          <w:sz w:val="24"/>
          <w:lang w:val="en-GB"/>
        </w:rPr>
        <w:t>acumulează</w:t>
      </w:r>
      <w:proofErr w:type="spellEnd"/>
      <w:r w:rsidR="003230A5">
        <w:rPr>
          <w:rFonts w:asciiTheme="minorHAnsi" w:hAnsiTheme="minorHAnsi" w:cstheme="minorHAnsi"/>
          <w:sz w:val="24"/>
          <w:lang w:val="en-GB"/>
        </w:rPr>
        <w:t xml:space="preserve"> </w:t>
      </w:r>
      <w:proofErr w:type="spellStart"/>
      <w:r w:rsidR="003230A5">
        <w:rPr>
          <w:rFonts w:asciiTheme="minorHAnsi" w:hAnsiTheme="minorHAnsi" w:cstheme="minorHAnsi"/>
          <w:sz w:val="24"/>
          <w:lang w:val="en-GB"/>
        </w:rPr>
        <w:t>între</w:t>
      </w:r>
      <w:proofErr w:type="spellEnd"/>
      <w:r w:rsidR="003230A5">
        <w:rPr>
          <w:rFonts w:asciiTheme="minorHAnsi" w:hAnsiTheme="minorHAnsi" w:cstheme="minorHAnsi"/>
          <w:sz w:val="24"/>
          <w:lang w:val="en-GB"/>
        </w:rPr>
        <w:t xml:space="preserve"> </w:t>
      </w:r>
      <w:proofErr w:type="spellStart"/>
      <w:r w:rsidR="003230A5">
        <w:rPr>
          <w:rFonts w:asciiTheme="minorHAnsi" w:hAnsiTheme="minorHAnsi" w:cstheme="minorHAnsi"/>
          <w:sz w:val="24"/>
          <w:lang w:val="en-GB"/>
        </w:rPr>
        <w:t>tulpinile</w:t>
      </w:r>
      <w:proofErr w:type="spellEnd"/>
      <w:r w:rsidR="003230A5">
        <w:rPr>
          <w:rFonts w:asciiTheme="minorHAnsi" w:hAnsiTheme="minorHAnsi" w:cstheme="minorHAnsi"/>
          <w:sz w:val="24"/>
          <w:lang w:val="en-GB"/>
        </w:rPr>
        <w:t xml:space="preserve"> vegetaţiei </w:t>
      </w:r>
      <w:proofErr w:type="spellStart"/>
      <w:r w:rsidR="003230A5">
        <w:rPr>
          <w:rFonts w:asciiTheme="minorHAnsi" w:hAnsiTheme="minorHAnsi" w:cstheme="minorHAnsi"/>
          <w:sz w:val="24"/>
          <w:lang w:val="en-GB"/>
        </w:rPr>
        <w:t>poluând</w:t>
      </w:r>
      <w:proofErr w:type="spellEnd"/>
      <w:r w:rsidR="003230A5">
        <w:rPr>
          <w:rFonts w:asciiTheme="minorHAnsi" w:hAnsiTheme="minorHAnsi" w:cstheme="minorHAnsi"/>
          <w:sz w:val="24"/>
          <w:lang w:val="en-GB"/>
        </w:rPr>
        <w:t xml:space="preserve"> </w:t>
      </w:r>
      <w:proofErr w:type="spellStart"/>
      <w:r w:rsidR="003230A5">
        <w:rPr>
          <w:rFonts w:asciiTheme="minorHAnsi" w:hAnsiTheme="minorHAnsi" w:cstheme="minorHAnsi"/>
          <w:sz w:val="24"/>
          <w:lang w:val="en-GB"/>
        </w:rPr>
        <w:t>mediul</w:t>
      </w:r>
      <w:proofErr w:type="spellEnd"/>
      <w:r w:rsidR="003230A5">
        <w:rPr>
          <w:rFonts w:asciiTheme="minorHAnsi" w:hAnsiTheme="minorHAnsi" w:cstheme="minorHAnsi"/>
          <w:sz w:val="24"/>
          <w:lang w:val="en-GB"/>
        </w:rPr>
        <w:t>.</w:t>
      </w:r>
    </w:p>
    <w:p w14:paraId="1FAC6CF5" w14:textId="77777777" w:rsidR="00475C02" w:rsidRDefault="00475C02" w:rsidP="00475C02">
      <w:pPr>
        <w:autoSpaceDE w:val="0"/>
        <w:autoSpaceDN w:val="0"/>
        <w:adjustRightInd w:val="0"/>
        <w:spacing w:before="0" w:after="0" w:line="240" w:lineRule="auto"/>
        <w:jc w:val="both"/>
        <w:rPr>
          <w:rFonts w:asciiTheme="minorHAnsi" w:eastAsiaTheme="minorHAnsi" w:hAnsiTheme="minorHAnsi" w:cstheme="minorHAnsi"/>
          <w:sz w:val="24"/>
          <w:lang w:val="en-GB"/>
        </w:rPr>
      </w:pPr>
    </w:p>
    <w:p w14:paraId="34DCBD1C" w14:textId="77777777" w:rsidR="00475C02" w:rsidRPr="005253F5" w:rsidRDefault="00475C02" w:rsidP="00475C02">
      <w:pPr>
        <w:autoSpaceDE w:val="0"/>
        <w:autoSpaceDN w:val="0"/>
        <w:adjustRightInd w:val="0"/>
        <w:spacing w:before="0" w:after="0" w:line="240" w:lineRule="auto"/>
        <w:jc w:val="both"/>
        <w:rPr>
          <w:rFonts w:asciiTheme="minorHAnsi" w:eastAsiaTheme="minorHAnsi" w:hAnsiTheme="minorHAnsi" w:cstheme="minorHAnsi"/>
          <w:sz w:val="24"/>
          <w:lang w:val="en-GB"/>
        </w:rPr>
      </w:pPr>
      <w:r>
        <w:rPr>
          <w:rFonts w:asciiTheme="minorHAnsi" w:eastAsiaTheme="minorHAnsi" w:hAnsiTheme="minorHAnsi" w:cstheme="minorHAnsi"/>
          <w:sz w:val="24"/>
          <w:lang w:val="en-GB"/>
        </w:rPr>
        <w:t xml:space="preserve">Sunt </w:t>
      </w:r>
      <w:proofErr w:type="spellStart"/>
      <w:r>
        <w:rPr>
          <w:rFonts w:asciiTheme="minorHAnsi" w:eastAsiaTheme="minorHAnsi" w:hAnsiTheme="minorHAnsi" w:cstheme="minorHAnsi"/>
          <w:sz w:val="24"/>
          <w:lang w:val="en-GB"/>
        </w:rPr>
        <w:t>necesare</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următoarele</w:t>
      </w:r>
      <w:proofErr w:type="spellEnd"/>
      <w:r>
        <w:rPr>
          <w:rFonts w:asciiTheme="minorHAnsi" w:eastAsiaTheme="minorHAnsi" w:hAnsiTheme="minorHAnsi" w:cstheme="minorHAnsi"/>
          <w:sz w:val="24"/>
          <w:lang w:val="en-GB"/>
        </w:rPr>
        <w:t xml:space="preserve"> intervenţii:</w:t>
      </w:r>
    </w:p>
    <w:p w14:paraId="1FF4313E" w14:textId="23AB114A" w:rsidR="00475C02" w:rsidRDefault="00475C02">
      <w:pPr>
        <w:pStyle w:val="NoSpacing"/>
        <w:numPr>
          <w:ilvl w:val="0"/>
          <w:numId w:val="91"/>
        </w:numPr>
        <w:jc w:val="both"/>
        <w:rPr>
          <w:rFonts w:asciiTheme="minorHAnsi" w:eastAsiaTheme="minorHAnsi" w:hAnsiTheme="minorHAnsi" w:cstheme="minorHAnsi"/>
          <w:sz w:val="24"/>
          <w:lang w:val="en-GB"/>
        </w:rPr>
      </w:pPr>
      <w:proofErr w:type="spellStart"/>
      <w:r>
        <w:rPr>
          <w:rFonts w:asciiTheme="minorHAnsi" w:eastAsiaTheme="minorHAnsi" w:hAnsiTheme="minorHAnsi" w:cstheme="minorHAnsi"/>
          <w:sz w:val="24"/>
          <w:lang w:val="en-GB"/>
        </w:rPr>
        <w:t>Nivelarea</w:t>
      </w:r>
      <w:proofErr w:type="spellEnd"/>
      <w:r>
        <w:rPr>
          <w:rFonts w:asciiTheme="minorHAnsi" w:eastAsiaTheme="minorHAnsi" w:hAnsiTheme="minorHAnsi" w:cstheme="minorHAnsi"/>
          <w:sz w:val="24"/>
          <w:lang w:val="en-GB"/>
        </w:rPr>
        <w:t xml:space="preserve"> şi </w:t>
      </w:r>
      <w:proofErr w:type="spellStart"/>
      <w:r>
        <w:rPr>
          <w:rFonts w:asciiTheme="minorHAnsi" w:eastAsiaTheme="minorHAnsi" w:hAnsiTheme="minorHAnsi" w:cstheme="minorHAnsi"/>
          <w:sz w:val="24"/>
          <w:lang w:val="en-GB"/>
        </w:rPr>
        <w:t>gazonarea</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terenului</w:t>
      </w:r>
      <w:proofErr w:type="spellEnd"/>
      <w:r>
        <w:rPr>
          <w:rFonts w:asciiTheme="minorHAnsi" w:eastAsiaTheme="minorHAnsi" w:hAnsiTheme="minorHAnsi" w:cstheme="minorHAnsi"/>
          <w:sz w:val="24"/>
          <w:lang w:val="en-GB"/>
        </w:rPr>
        <w:t>;</w:t>
      </w:r>
    </w:p>
    <w:p w14:paraId="78F9BAAC" w14:textId="1C646CB6" w:rsidR="00475C02" w:rsidRDefault="00475C02">
      <w:pPr>
        <w:pStyle w:val="NoSpacing"/>
        <w:numPr>
          <w:ilvl w:val="0"/>
          <w:numId w:val="91"/>
        </w:numPr>
        <w:jc w:val="both"/>
        <w:rPr>
          <w:rFonts w:asciiTheme="minorHAnsi" w:eastAsiaTheme="minorHAnsi" w:hAnsiTheme="minorHAnsi" w:cstheme="minorHAnsi"/>
          <w:sz w:val="24"/>
          <w:lang w:val="en-GB"/>
        </w:rPr>
      </w:pPr>
      <w:proofErr w:type="spellStart"/>
      <w:r>
        <w:rPr>
          <w:rFonts w:asciiTheme="minorHAnsi" w:eastAsiaTheme="minorHAnsi" w:hAnsiTheme="minorHAnsi" w:cstheme="minorHAnsi"/>
          <w:sz w:val="24"/>
          <w:lang w:val="en-GB"/>
        </w:rPr>
        <w:t>Realizarea</w:t>
      </w:r>
      <w:proofErr w:type="spellEnd"/>
      <w:r>
        <w:rPr>
          <w:rFonts w:asciiTheme="minorHAnsi" w:eastAsiaTheme="minorHAnsi" w:hAnsiTheme="minorHAnsi" w:cstheme="minorHAnsi"/>
          <w:sz w:val="24"/>
          <w:lang w:val="en-GB"/>
        </w:rPr>
        <w:t xml:space="preserve"> de </w:t>
      </w:r>
      <w:proofErr w:type="spellStart"/>
      <w:r>
        <w:rPr>
          <w:rFonts w:asciiTheme="minorHAnsi" w:eastAsiaTheme="minorHAnsi" w:hAnsiTheme="minorHAnsi" w:cstheme="minorHAnsi"/>
          <w:sz w:val="24"/>
          <w:lang w:val="en-GB"/>
        </w:rPr>
        <w:t>alei</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pietonale</w:t>
      </w:r>
      <w:proofErr w:type="spellEnd"/>
      <w:r>
        <w:rPr>
          <w:rFonts w:asciiTheme="minorHAnsi" w:eastAsiaTheme="minorHAnsi" w:hAnsiTheme="minorHAnsi" w:cstheme="minorHAnsi"/>
          <w:sz w:val="24"/>
          <w:lang w:val="en-GB"/>
        </w:rPr>
        <w:t xml:space="preserve"> şi velo;</w:t>
      </w:r>
    </w:p>
    <w:p w14:paraId="25BEC599" w14:textId="0DCC7095" w:rsidR="00475C02" w:rsidRPr="00391D71" w:rsidRDefault="00475C02">
      <w:pPr>
        <w:pStyle w:val="NoSpacing"/>
        <w:numPr>
          <w:ilvl w:val="0"/>
          <w:numId w:val="91"/>
        </w:numPr>
        <w:jc w:val="both"/>
        <w:rPr>
          <w:rFonts w:asciiTheme="minorHAnsi" w:eastAsiaTheme="minorHAnsi" w:hAnsiTheme="minorHAnsi" w:cstheme="minorHAnsi"/>
          <w:sz w:val="24"/>
          <w:lang w:val="en-GB"/>
        </w:rPr>
      </w:pPr>
      <w:proofErr w:type="spellStart"/>
      <w:r>
        <w:rPr>
          <w:rFonts w:asciiTheme="minorHAnsi" w:eastAsiaTheme="minorHAnsi" w:hAnsiTheme="minorHAnsi" w:cstheme="minorHAnsi"/>
          <w:sz w:val="24"/>
          <w:lang w:val="en-GB"/>
        </w:rPr>
        <w:t>Crearea</w:t>
      </w:r>
      <w:proofErr w:type="spellEnd"/>
      <w:r>
        <w:rPr>
          <w:rFonts w:asciiTheme="minorHAnsi" w:eastAsiaTheme="minorHAnsi" w:hAnsiTheme="minorHAnsi" w:cstheme="minorHAnsi"/>
          <w:sz w:val="24"/>
          <w:lang w:val="en-GB"/>
        </w:rPr>
        <w:t xml:space="preserve"> de </w:t>
      </w:r>
      <w:proofErr w:type="spellStart"/>
      <w:r>
        <w:rPr>
          <w:rFonts w:asciiTheme="minorHAnsi" w:eastAsiaTheme="minorHAnsi" w:hAnsiTheme="minorHAnsi" w:cstheme="minorHAnsi"/>
          <w:sz w:val="24"/>
          <w:lang w:val="en-GB"/>
        </w:rPr>
        <w:t>locuri</w:t>
      </w:r>
      <w:proofErr w:type="spellEnd"/>
      <w:r>
        <w:rPr>
          <w:rFonts w:asciiTheme="minorHAnsi" w:eastAsiaTheme="minorHAnsi" w:hAnsiTheme="minorHAnsi" w:cstheme="minorHAnsi"/>
          <w:sz w:val="24"/>
          <w:lang w:val="en-GB"/>
        </w:rPr>
        <w:t xml:space="preserve"> de </w:t>
      </w:r>
      <w:proofErr w:type="spellStart"/>
      <w:r>
        <w:rPr>
          <w:rFonts w:asciiTheme="minorHAnsi" w:eastAsiaTheme="minorHAnsi" w:hAnsiTheme="minorHAnsi" w:cstheme="minorHAnsi"/>
          <w:sz w:val="24"/>
          <w:lang w:val="en-GB"/>
        </w:rPr>
        <w:t>petrecere</w:t>
      </w:r>
      <w:proofErr w:type="spellEnd"/>
      <w:r>
        <w:rPr>
          <w:rFonts w:asciiTheme="minorHAnsi" w:eastAsiaTheme="minorHAnsi" w:hAnsiTheme="minorHAnsi" w:cstheme="minorHAnsi"/>
          <w:sz w:val="24"/>
          <w:lang w:val="en-GB"/>
        </w:rPr>
        <w:t xml:space="preserve"> a </w:t>
      </w:r>
      <w:proofErr w:type="spellStart"/>
      <w:r>
        <w:rPr>
          <w:rFonts w:asciiTheme="minorHAnsi" w:eastAsiaTheme="minorHAnsi" w:hAnsiTheme="minorHAnsi" w:cstheme="minorHAnsi"/>
          <w:sz w:val="24"/>
          <w:lang w:val="en-GB"/>
        </w:rPr>
        <w:t>timpului</w:t>
      </w:r>
      <w:proofErr w:type="spellEnd"/>
      <w:r>
        <w:rPr>
          <w:rFonts w:asciiTheme="minorHAnsi" w:eastAsiaTheme="minorHAnsi" w:hAnsiTheme="minorHAnsi" w:cstheme="minorHAnsi"/>
          <w:sz w:val="24"/>
          <w:lang w:val="en-GB"/>
        </w:rPr>
        <w:t xml:space="preserve"> liber;</w:t>
      </w:r>
    </w:p>
    <w:bookmarkEnd w:id="80"/>
    <w:p w14:paraId="6A33D9E3" w14:textId="77777777" w:rsidR="00475C02" w:rsidRDefault="00475C02" w:rsidP="00475C02">
      <w:pPr>
        <w:autoSpaceDE w:val="0"/>
        <w:autoSpaceDN w:val="0"/>
        <w:adjustRightInd w:val="0"/>
        <w:spacing w:before="0" w:after="0" w:line="240" w:lineRule="auto"/>
        <w:jc w:val="both"/>
        <w:rPr>
          <w:rFonts w:asciiTheme="minorHAnsi" w:hAnsiTheme="minorHAnsi" w:cstheme="minorHAnsi"/>
          <w:sz w:val="24"/>
          <w:lang w:val="en-GB"/>
        </w:rPr>
      </w:pPr>
    </w:p>
    <w:p w14:paraId="7611C7B3" w14:textId="53AB3598" w:rsidR="00475C02" w:rsidRPr="00206768" w:rsidRDefault="00475C02" w:rsidP="00475C02">
      <w:pPr>
        <w:autoSpaceDE w:val="0"/>
        <w:autoSpaceDN w:val="0"/>
        <w:adjustRightInd w:val="0"/>
        <w:spacing w:before="0" w:after="0" w:line="240" w:lineRule="auto"/>
        <w:jc w:val="both"/>
        <w:rPr>
          <w:rFonts w:asciiTheme="minorHAnsi" w:hAnsiTheme="minorHAnsi" w:cstheme="minorHAnsi"/>
          <w:sz w:val="24"/>
          <w:lang w:val="en-GB"/>
        </w:rPr>
      </w:pPr>
      <w:proofErr w:type="spellStart"/>
      <w:r w:rsidRPr="00206768">
        <w:rPr>
          <w:rFonts w:asciiTheme="minorHAnsi" w:hAnsiTheme="minorHAnsi" w:cstheme="minorHAnsi"/>
          <w:sz w:val="24"/>
          <w:lang w:val="en-GB"/>
        </w:rPr>
        <w:t>Reabilitarea</w:t>
      </w:r>
      <w:proofErr w:type="spellEnd"/>
      <w:r w:rsidRPr="00206768">
        <w:rPr>
          <w:rFonts w:asciiTheme="minorHAnsi" w:hAnsiTheme="minorHAnsi" w:cstheme="minorHAnsi"/>
          <w:sz w:val="24"/>
          <w:lang w:val="en-GB"/>
        </w:rPr>
        <w:t xml:space="preserve"> </w:t>
      </w:r>
      <w:proofErr w:type="spellStart"/>
      <w:r w:rsidRPr="00206768">
        <w:rPr>
          <w:rFonts w:asciiTheme="minorHAnsi" w:hAnsiTheme="minorHAnsi" w:cstheme="minorHAnsi"/>
          <w:sz w:val="24"/>
          <w:lang w:val="en-GB"/>
        </w:rPr>
        <w:t>zonei</w:t>
      </w:r>
      <w:proofErr w:type="spellEnd"/>
      <w:r w:rsidRPr="00206768">
        <w:rPr>
          <w:rFonts w:asciiTheme="minorHAnsi" w:hAnsiTheme="minorHAnsi" w:cstheme="minorHAnsi"/>
          <w:sz w:val="24"/>
          <w:lang w:val="en-GB"/>
        </w:rPr>
        <w:t xml:space="preserve"> urbane, </w:t>
      </w:r>
      <w:proofErr w:type="spellStart"/>
      <w:r w:rsidRPr="00206768">
        <w:rPr>
          <w:rFonts w:asciiTheme="minorHAnsi" w:hAnsiTheme="minorHAnsi" w:cstheme="minorHAnsi"/>
          <w:sz w:val="24"/>
          <w:lang w:val="en-GB"/>
        </w:rPr>
        <w:t>va</w:t>
      </w:r>
      <w:proofErr w:type="spellEnd"/>
      <w:r w:rsidRPr="00206768">
        <w:rPr>
          <w:rFonts w:asciiTheme="minorHAnsi" w:hAnsiTheme="minorHAnsi" w:cstheme="minorHAnsi"/>
          <w:sz w:val="24"/>
          <w:lang w:val="en-GB"/>
        </w:rPr>
        <w:t xml:space="preserve"> conduce la creşterea atractivităţii spaţiului urban, </w:t>
      </w:r>
      <w:proofErr w:type="spellStart"/>
      <w:r w:rsidRPr="00206768">
        <w:rPr>
          <w:rFonts w:asciiTheme="minorHAnsi" w:hAnsiTheme="minorHAnsi" w:cstheme="minorHAnsi"/>
          <w:sz w:val="24"/>
          <w:lang w:val="en-GB"/>
        </w:rPr>
        <w:t>beneficiind</w:t>
      </w:r>
      <w:proofErr w:type="spellEnd"/>
      <w:r w:rsidRPr="00206768">
        <w:rPr>
          <w:rFonts w:asciiTheme="minorHAnsi" w:hAnsiTheme="minorHAnsi" w:cstheme="minorHAnsi"/>
          <w:sz w:val="24"/>
          <w:lang w:val="en-GB"/>
        </w:rPr>
        <w:t xml:space="preserve"> </w:t>
      </w:r>
      <w:proofErr w:type="spellStart"/>
      <w:r w:rsidRPr="00206768">
        <w:rPr>
          <w:rFonts w:asciiTheme="minorHAnsi" w:hAnsiTheme="minorHAnsi" w:cstheme="minorHAnsi"/>
          <w:sz w:val="24"/>
          <w:lang w:val="en-GB"/>
        </w:rPr>
        <w:t>astfel</w:t>
      </w:r>
      <w:proofErr w:type="spellEnd"/>
      <w:r w:rsidRPr="00206768">
        <w:rPr>
          <w:rFonts w:asciiTheme="minorHAnsi" w:hAnsiTheme="minorHAnsi" w:cstheme="minorHAnsi"/>
          <w:sz w:val="24"/>
          <w:lang w:val="en-GB"/>
        </w:rPr>
        <w:t>:</w:t>
      </w:r>
    </w:p>
    <w:p w14:paraId="2327165D" w14:textId="77777777" w:rsidR="00475C02" w:rsidRPr="00206768" w:rsidRDefault="00475C02">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r w:rsidRPr="00206768">
        <w:rPr>
          <w:rFonts w:asciiTheme="minorHAnsi" w:hAnsiTheme="minorHAnsi" w:cstheme="minorHAnsi"/>
          <w:sz w:val="24"/>
          <w:lang w:val="en-GB"/>
        </w:rPr>
        <w:t xml:space="preserve">91.250 </w:t>
      </w:r>
      <w:proofErr w:type="spellStart"/>
      <w:r w:rsidRPr="00206768">
        <w:rPr>
          <w:rFonts w:asciiTheme="minorHAnsi" w:hAnsiTheme="minorHAnsi" w:cstheme="minorHAnsi"/>
          <w:sz w:val="24"/>
          <w:lang w:val="en-GB"/>
        </w:rPr>
        <w:t>persoane</w:t>
      </w:r>
      <w:proofErr w:type="spellEnd"/>
      <w:r w:rsidRPr="00206768">
        <w:rPr>
          <w:rFonts w:asciiTheme="minorHAnsi" w:hAnsiTheme="minorHAnsi" w:cstheme="minorHAnsi"/>
          <w:sz w:val="24"/>
          <w:lang w:val="en-GB"/>
        </w:rPr>
        <w:t xml:space="preserve"> </w:t>
      </w:r>
      <w:proofErr w:type="spellStart"/>
      <w:r w:rsidRPr="00206768">
        <w:rPr>
          <w:rFonts w:asciiTheme="minorHAnsi" w:hAnsiTheme="minorHAnsi" w:cstheme="minorHAnsi"/>
          <w:sz w:val="24"/>
          <w:lang w:val="en-GB"/>
        </w:rPr>
        <w:t>vizate</w:t>
      </w:r>
      <w:proofErr w:type="spellEnd"/>
      <w:r w:rsidRPr="00206768">
        <w:rPr>
          <w:rFonts w:asciiTheme="minorHAnsi" w:hAnsiTheme="minorHAnsi" w:cstheme="minorHAnsi"/>
          <w:sz w:val="24"/>
          <w:lang w:val="en-GB"/>
        </w:rPr>
        <w:t xml:space="preserve"> de </w:t>
      </w:r>
      <w:proofErr w:type="spellStart"/>
      <w:r w:rsidRPr="00206768">
        <w:rPr>
          <w:rFonts w:asciiTheme="minorHAnsi" w:hAnsiTheme="minorHAnsi" w:cstheme="minorHAnsi"/>
          <w:sz w:val="24"/>
          <w:lang w:val="en-GB"/>
        </w:rPr>
        <w:t>realizarea</w:t>
      </w:r>
      <w:proofErr w:type="spellEnd"/>
      <w:r w:rsidRPr="00206768">
        <w:rPr>
          <w:rFonts w:asciiTheme="minorHAnsi" w:hAnsiTheme="minorHAnsi" w:cstheme="minorHAnsi"/>
          <w:sz w:val="24"/>
          <w:lang w:val="en-GB"/>
        </w:rPr>
        <w:t xml:space="preserve"> </w:t>
      </w:r>
      <w:proofErr w:type="spellStart"/>
      <w:r w:rsidRPr="00206768">
        <w:rPr>
          <w:rFonts w:asciiTheme="minorHAnsi" w:hAnsiTheme="minorHAnsi" w:cstheme="minorHAnsi"/>
          <w:sz w:val="24"/>
          <w:lang w:val="en-GB"/>
        </w:rPr>
        <w:t>acestui</w:t>
      </w:r>
      <w:proofErr w:type="spellEnd"/>
      <w:r w:rsidRPr="00206768">
        <w:rPr>
          <w:rFonts w:asciiTheme="minorHAnsi" w:hAnsiTheme="minorHAnsi" w:cstheme="minorHAnsi"/>
          <w:sz w:val="24"/>
          <w:lang w:val="en-GB"/>
        </w:rPr>
        <w:t xml:space="preserve"> </w:t>
      </w:r>
      <w:proofErr w:type="spellStart"/>
      <w:r w:rsidRPr="00206768">
        <w:rPr>
          <w:rFonts w:asciiTheme="minorHAnsi" w:hAnsiTheme="minorHAnsi" w:cstheme="minorHAnsi"/>
          <w:sz w:val="24"/>
          <w:lang w:val="en-GB"/>
        </w:rPr>
        <w:t>proiect</w:t>
      </w:r>
      <w:proofErr w:type="spellEnd"/>
    </w:p>
    <w:p w14:paraId="2D91BCD6" w14:textId="06AC0793" w:rsidR="00475C02" w:rsidRPr="00206768" w:rsidRDefault="00475C02">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r w:rsidRPr="00206768">
        <w:rPr>
          <w:rFonts w:asciiTheme="minorHAnsi" w:hAnsiTheme="minorHAnsi" w:cstheme="minorHAnsi"/>
          <w:sz w:val="24"/>
          <w:lang w:val="en-GB"/>
        </w:rPr>
        <w:t>6</w:t>
      </w:r>
      <w:r>
        <w:rPr>
          <w:rFonts w:asciiTheme="minorHAnsi" w:hAnsiTheme="minorHAnsi" w:cstheme="minorHAnsi"/>
          <w:sz w:val="24"/>
          <w:lang w:val="en-GB"/>
        </w:rPr>
        <w:t>9</w:t>
      </w:r>
      <w:r w:rsidRPr="00206768">
        <w:rPr>
          <w:rFonts w:asciiTheme="minorHAnsi" w:hAnsiTheme="minorHAnsi" w:cstheme="minorHAnsi"/>
          <w:sz w:val="24"/>
          <w:lang w:val="en-GB"/>
        </w:rPr>
        <w:t xml:space="preserve">.100 de </w:t>
      </w:r>
      <w:proofErr w:type="spellStart"/>
      <w:r w:rsidRPr="00206768">
        <w:rPr>
          <w:rFonts w:asciiTheme="minorHAnsi" w:hAnsiTheme="minorHAnsi" w:cstheme="minorHAnsi"/>
          <w:sz w:val="24"/>
          <w:lang w:val="en-GB"/>
        </w:rPr>
        <w:t>persoane</w:t>
      </w:r>
      <w:proofErr w:type="spellEnd"/>
      <w:r w:rsidRPr="00206768">
        <w:rPr>
          <w:rFonts w:asciiTheme="minorHAnsi" w:hAnsiTheme="minorHAnsi" w:cstheme="minorHAnsi"/>
          <w:sz w:val="24"/>
          <w:lang w:val="en-GB"/>
        </w:rPr>
        <w:t xml:space="preserve"> care </w:t>
      </w:r>
      <w:proofErr w:type="spellStart"/>
      <w:r w:rsidRPr="00206768">
        <w:rPr>
          <w:rFonts w:asciiTheme="minorHAnsi" w:hAnsiTheme="minorHAnsi" w:cstheme="minorHAnsi"/>
          <w:sz w:val="24"/>
          <w:lang w:val="en-GB"/>
        </w:rPr>
        <w:t>vor</w:t>
      </w:r>
      <w:proofErr w:type="spellEnd"/>
      <w:r w:rsidRPr="00206768">
        <w:rPr>
          <w:rFonts w:asciiTheme="minorHAnsi" w:hAnsiTheme="minorHAnsi" w:cstheme="minorHAnsi"/>
          <w:sz w:val="24"/>
          <w:lang w:val="en-GB"/>
        </w:rPr>
        <w:t xml:space="preserve"> beneficia de </w:t>
      </w:r>
      <w:proofErr w:type="spellStart"/>
      <w:r w:rsidRPr="00206768">
        <w:rPr>
          <w:rFonts w:asciiTheme="minorHAnsi" w:hAnsiTheme="minorHAnsi" w:cstheme="minorHAnsi"/>
          <w:sz w:val="24"/>
          <w:lang w:val="en-GB"/>
        </w:rPr>
        <w:t>infrastructura</w:t>
      </w:r>
      <w:proofErr w:type="spellEnd"/>
      <w:r w:rsidRPr="00206768">
        <w:rPr>
          <w:rFonts w:asciiTheme="minorHAnsi" w:hAnsiTheme="minorHAnsi" w:cstheme="minorHAnsi"/>
          <w:sz w:val="24"/>
          <w:lang w:val="en-GB"/>
        </w:rPr>
        <w:t xml:space="preserve"> </w:t>
      </w:r>
      <w:proofErr w:type="spellStart"/>
      <w:r w:rsidRPr="00206768">
        <w:rPr>
          <w:rFonts w:asciiTheme="minorHAnsi" w:hAnsiTheme="minorHAnsi" w:cstheme="minorHAnsi"/>
          <w:sz w:val="24"/>
          <w:lang w:val="en-GB"/>
        </w:rPr>
        <w:t>reabilitată</w:t>
      </w:r>
      <w:proofErr w:type="spellEnd"/>
      <w:r w:rsidRPr="00206768">
        <w:rPr>
          <w:rFonts w:asciiTheme="minorHAnsi" w:hAnsiTheme="minorHAnsi" w:cstheme="minorHAnsi"/>
          <w:sz w:val="24"/>
          <w:lang w:val="en-GB"/>
        </w:rPr>
        <w:t xml:space="preserve">, personae care se </w:t>
      </w:r>
      <w:proofErr w:type="spellStart"/>
      <w:r w:rsidRPr="00206768">
        <w:rPr>
          <w:rFonts w:asciiTheme="minorHAnsi" w:hAnsiTheme="minorHAnsi" w:cstheme="minorHAnsi"/>
          <w:sz w:val="24"/>
          <w:lang w:val="en-GB"/>
        </w:rPr>
        <w:t>află</w:t>
      </w:r>
      <w:proofErr w:type="spellEnd"/>
      <w:r w:rsidRPr="00206768">
        <w:rPr>
          <w:rFonts w:asciiTheme="minorHAnsi" w:hAnsiTheme="minorHAnsi" w:cstheme="minorHAnsi"/>
          <w:sz w:val="24"/>
          <w:lang w:val="en-GB"/>
        </w:rPr>
        <w:t xml:space="preserve"> </w:t>
      </w:r>
      <w:proofErr w:type="spellStart"/>
      <w:r w:rsidRPr="00206768">
        <w:rPr>
          <w:rFonts w:asciiTheme="minorHAnsi" w:hAnsiTheme="minorHAnsi" w:cstheme="minorHAnsi"/>
          <w:sz w:val="24"/>
          <w:lang w:val="en-GB"/>
        </w:rPr>
        <w:t>în</w:t>
      </w:r>
      <w:proofErr w:type="spellEnd"/>
      <w:r w:rsidRPr="00206768">
        <w:rPr>
          <w:rFonts w:asciiTheme="minorHAnsi" w:hAnsiTheme="minorHAnsi" w:cstheme="minorHAnsi"/>
          <w:sz w:val="24"/>
          <w:lang w:val="en-GB"/>
        </w:rPr>
        <w:t xml:space="preserve"> raza de 2 km a </w:t>
      </w:r>
      <w:proofErr w:type="spellStart"/>
      <w:r w:rsidRPr="00206768">
        <w:rPr>
          <w:rFonts w:asciiTheme="minorHAnsi" w:hAnsiTheme="minorHAnsi" w:cstheme="minorHAnsi"/>
          <w:sz w:val="24"/>
          <w:lang w:val="en-GB"/>
        </w:rPr>
        <w:t>zonei</w:t>
      </w:r>
      <w:proofErr w:type="spellEnd"/>
      <w:r w:rsidRPr="00206768">
        <w:rPr>
          <w:rFonts w:asciiTheme="minorHAnsi" w:hAnsiTheme="minorHAnsi" w:cstheme="minorHAnsi"/>
          <w:sz w:val="24"/>
          <w:lang w:val="en-GB"/>
        </w:rPr>
        <w:t xml:space="preserve"> urbane</w:t>
      </w:r>
    </w:p>
    <w:p w14:paraId="4B06296B" w14:textId="77777777" w:rsidR="00475C02" w:rsidRPr="00206768" w:rsidRDefault="00475C02" w:rsidP="00475C02">
      <w:pPr>
        <w:autoSpaceDE w:val="0"/>
        <w:autoSpaceDN w:val="0"/>
        <w:adjustRightInd w:val="0"/>
        <w:spacing w:before="0" w:after="0" w:line="240" w:lineRule="auto"/>
        <w:jc w:val="both"/>
        <w:rPr>
          <w:rFonts w:asciiTheme="minorHAnsi" w:hAnsiTheme="minorHAnsi" w:cstheme="minorHAnsi"/>
          <w:sz w:val="24"/>
          <w:lang w:val="en-GB"/>
        </w:rPr>
      </w:pPr>
    </w:p>
    <w:p w14:paraId="466FD93E" w14:textId="0BC7B906" w:rsidR="00475C02" w:rsidRPr="00206768" w:rsidRDefault="00475C02" w:rsidP="00475C02">
      <w:pPr>
        <w:autoSpaceDE w:val="0"/>
        <w:autoSpaceDN w:val="0"/>
        <w:adjustRightInd w:val="0"/>
        <w:spacing w:before="0" w:after="0" w:line="240" w:lineRule="auto"/>
        <w:jc w:val="both"/>
        <w:rPr>
          <w:rFonts w:asciiTheme="minorHAnsi" w:hAnsiTheme="minorHAnsi" w:cstheme="minorHAnsi"/>
          <w:sz w:val="24"/>
          <w:lang w:val="en-GB"/>
        </w:rPr>
      </w:pPr>
      <w:r w:rsidRPr="00206768">
        <w:rPr>
          <w:rFonts w:asciiTheme="minorHAnsi" w:hAnsiTheme="minorHAnsi" w:cstheme="minorHAnsi"/>
          <w:sz w:val="24"/>
          <w:lang w:val="en-GB"/>
        </w:rPr>
        <w:t xml:space="preserve">Se </w:t>
      </w:r>
      <w:proofErr w:type="spellStart"/>
      <w:r w:rsidRPr="00206768">
        <w:rPr>
          <w:rFonts w:asciiTheme="minorHAnsi" w:hAnsiTheme="minorHAnsi" w:cstheme="minorHAnsi"/>
          <w:sz w:val="24"/>
          <w:lang w:val="en-GB"/>
        </w:rPr>
        <w:t>estimează</w:t>
      </w:r>
      <w:proofErr w:type="spellEnd"/>
      <w:r w:rsidRPr="00206768">
        <w:rPr>
          <w:rFonts w:asciiTheme="minorHAnsi" w:hAnsiTheme="minorHAnsi" w:cstheme="minorHAnsi"/>
          <w:sz w:val="24"/>
          <w:lang w:val="en-GB"/>
        </w:rPr>
        <w:t xml:space="preserve"> </w:t>
      </w:r>
      <w:proofErr w:type="spellStart"/>
      <w:r w:rsidRPr="00206768">
        <w:rPr>
          <w:rFonts w:asciiTheme="minorHAnsi" w:hAnsiTheme="minorHAnsi" w:cstheme="minorHAnsi"/>
          <w:sz w:val="24"/>
          <w:lang w:val="en-GB"/>
        </w:rPr>
        <w:t>că</w:t>
      </w:r>
      <w:proofErr w:type="spellEnd"/>
      <w:r w:rsidRPr="00206768">
        <w:rPr>
          <w:rFonts w:asciiTheme="minorHAnsi" w:hAnsiTheme="minorHAnsi" w:cstheme="minorHAnsi"/>
          <w:sz w:val="24"/>
          <w:lang w:val="en-GB"/>
        </w:rPr>
        <w:t xml:space="preserve"> </w:t>
      </w:r>
      <w:proofErr w:type="spellStart"/>
      <w:r w:rsidRPr="00206768">
        <w:rPr>
          <w:rFonts w:asciiTheme="minorHAnsi" w:hAnsiTheme="minorHAnsi" w:cstheme="minorHAnsi"/>
          <w:sz w:val="24"/>
          <w:lang w:val="en-GB"/>
        </w:rPr>
        <w:t>numărul</w:t>
      </w:r>
      <w:proofErr w:type="spellEnd"/>
      <w:r w:rsidRPr="00206768">
        <w:rPr>
          <w:rFonts w:asciiTheme="minorHAnsi" w:hAnsiTheme="minorHAnsi" w:cstheme="minorHAnsi"/>
          <w:sz w:val="24"/>
          <w:lang w:val="en-GB"/>
        </w:rPr>
        <w:t xml:space="preserve"> </w:t>
      </w:r>
      <w:proofErr w:type="spellStart"/>
      <w:r w:rsidRPr="00206768">
        <w:rPr>
          <w:rFonts w:asciiTheme="minorHAnsi" w:hAnsiTheme="minorHAnsi" w:cstheme="minorHAnsi"/>
          <w:sz w:val="24"/>
          <w:lang w:val="en-GB"/>
        </w:rPr>
        <w:t>pieton</w:t>
      </w:r>
      <w:r>
        <w:rPr>
          <w:rFonts w:asciiTheme="minorHAnsi" w:hAnsiTheme="minorHAnsi" w:cstheme="minorHAnsi"/>
          <w:sz w:val="24"/>
          <w:lang w:val="en-GB"/>
        </w:rPr>
        <w:t>i</w:t>
      </w:r>
      <w:r w:rsidRPr="00206768">
        <w:rPr>
          <w:rFonts w:asciiTheme="minorHAnsi" w:hAnsiTheme="minorHAnsi" w:cstheme="minorHAnsi"/>
          <w:sz w:val="24"/>
          <w:lang w:val="en-GB"/>
        </w:rPr>
        <w:t>lor</w:t>
      </w:r>
      <w:proofErr w:type="spellEnd"/>
      <w:r w:rsidRPr="00206768">
        <w:rPr>
          <w:rFonts w:asciiTheme="minorHAnsi" w:hAnsiTheme="minorHAnsi" w:cstheme="minorHAnsi"/>
          <w:sz w:val="24"/>
          <w:lang w:val="en-GB"/>
        </w:rPr>
        <w:t xml:space="preserve"> </w:t>
      </w:r>
      <w:proofErr w:type="spellStart"/>
      <w:r w:rsidRPr="00206768">
        <w:rPr>
          <w:rFonts w:asciiTheme="minorHAnsi" w:hAnsiTheme="minorHAnsi" w:cstheme="minorHAnsi"/>
          <w:sz w:val="24"/>
          <w:lang w:val="en-GB"/>
        </w:rPr>
        <w:t>în</w:t>
      </w:r>
      <w:proofErr w:type="spellEnd"/>
      <w:r w:rsidRPr="00206768">
        <w:rPr>
          <w:rFonts w:asciiTheme="minorHAnsi" w:hAnsiTheme="minorHAnsi" w:cstheme="minorHAnsi"/>
          <w:sz w:val="24"/>
          <w:lang w:val="en-GB"/>
        </w:rPr>
        <w:t xml:space="preserve"> zona </w:t>
      </w:r>
      <w:proofErr w:type="spellStart"/>
      <w:r w:rsidRPr="00206768">
        <w:rPr>
          <w:rFonts w:asciiTheme="minorHAnsi" w:hAnsiTheme="minorHAnsi" w:cstheme="minorHAnsi"/>
          <w:sz w:val="24"/>
          <w:lang w:val="en-GB"/>
        </w:rPr>
        <w:t>respectivă</w:t>
      </w:r>
      <w:proofErr w:type="spellEnd"/>
      <w:r w:rsidRPr="00206768">
        <w:rPr>
          <w:rFonts w:asciiTheme="minorHAnsi" w:hAnsiTheme="minorHAnsi" w:cstheme="minorHAnsi"/>
          <w:sz w:val="24"/>
          <w:lang w:val="en-GB"/>
        </w:rPr>
        <w:t xml:space="preserve"> </w:t>
      </w:r>
      <w:proofErr w:type="spellStart"/>
      <w:r w:rsidRPr="00206768">
        <w:rPr>
          <w:rFonts w:asciiTheme="minorHAnsi" w:hAnsiTheme="minorHAnsi" w:cstheme="minorHAnsi"/>
          <w:sz w:val="24"/>
          <w:lang w:val="en-GB"/>
        </w:rPr>
        <w:t>va</w:t>
      </w:r>
      <w:proofErr w:type="spellEnd"/>
      <w:r w:rsidRPr="00206768">
        <w:rPr>
          <w:rFonts w:asciiTheme="minorHAnsi" w:hAnsiTheme="minorHAnsi" w:cstheme="minorHAnsi"/>
          <w:sz w:val="24"/>
          <w:lang w:val="en-GB"/>
        </w:rPr>
        <w:t xml:space="preserve"> creşte cu </w:t>
      </w:r>
      <w:proofErr w:type="spellStart"/>
      <w:r w:rsidRPr="00206768">
        <w:rPr>
          <w:rFonts w:asciiTheme="minorHAnsi" w:hAnsiTheme="minorHAnsi" w:cstheme="minorHAnsi"/>
          <w:sz w:val="24"/>
          <w:lang w:val="en-GB"/>
        </w:rPr>
        <w:t>aproxinmativ</w:t>
      </w:r>
      <w:proofErr w:type="spellEnd"/>
      <w:r w:rsidRPr="00206768">
        <w:rPr>
          <w:rFonts w:asciiTheme="minorHAnsi" w:hAnsiTheme="minorHAnsi" w:cstheme="minorHAnsi"/>
          <w:sz w:val="24"/>
          <w:lang w:val="en-GB"/>
        </w:rPr>
        <w:t xml:space="preserve"> </w:t>
      </w:r>
      <w:r>
        <w:rPr>
          <w:rFonts w:asciiTheme="minorHAnsi" w:hAnsiTheme="minorHAnsi" w:cstheme="minorHAnsi"/>
          <w:sz w:val="24"/>
          <w:lang w:val="en-GB"/>
        </w:rPr>
        <w:t>12</w:t>
      </w:r>
      <w:r w:rsidRPr="00206768">
        <w:rPr>
          <w:rFonts w:asciiTheme="minorHAnsi" w:hAnsiTheme="minorHAnsi" w:cstheme="minorHAnsi"/>
          <w:sz w:val="24"/>
          <w:lang w:val="en-GB"/>
        </w:rPr>
        <w:t xml:space="preserve">.900 de </w:t>
      </w:r>
      <w:proofErr w:type="spellStart"/>
      <w:r w:rsidRPr="00206768">
        <w:rPr>
          <w:rFonts w:asciiTheme="minorHAnsi" w:hAnsiTheme="minorHAnsi" w:cstheme="minorHAnsi"/>
          <w:sz w:val="24"/>
          <w:lang w:val="en-GB"/>
        </w:rPr>
        <w:t>perso</w:t>
      </w:r>
      <w:r>
        <w:rPr>
          <w:rFonts w:asciiTheme="minorHAnsi" w:hAnsiTheme="minorHAnsi" w:cstheme="minorHAnsi"/>
          <w:sz w:val="24"/>
          <w:lang w:val="en-GB"/>
        </w:rPr>
        <w:t>a</w:t>
      </w:r>
      <w:r w:rsidRPr="00206768">
        <w:rPr>
          <w:rFonts w:asciiTheme="minorHAnsi" w:hAnsiTheme="minorHAnsi" w:cstheme="minorHAnsi"/>
          <w:sz w:val="24"/>
          <w:lang w:val="en-GB"/>
        </w:rPr>
        <w:t>ne</w:t>
      </w:r>
      <w:proofErr w:type="spellEnd"/>
      <w:r w:rsidRPr="00206768">
        <w:rPr>
          <w:rFonts w:asciiTheme="minorHAnsi" w:hAnsiTheme="minorHAnsi" w:cstheme="minorHAnsi"/>
          <w:sz w:val="24"/>
          <w:lang w:val="en-GB"/>
        </w:rPr>
        <w:t xml:space="preserve"> </w:t>
      </w:r>
      <w:proofErr w:type="spellStart"/>
      <w:r w:rsidRPr="00206768">
        <w:rPr>
          <w:rFonts w:asciiTheme="minorHAnsi" w:hAnsiTheme="minorHAnsi" w:cstheme="minorHAnsi"/>
          <w:sz w:val="24"/>
          <w:lang w:val="en-GB"/>
        </w:rPr>
        <w:t>iar</w:t>
      </w:r>
      <w:proofErr w:type="spellEnd"/>
      <w:r w:rsidRPr="00206768">
        <w:rPr>
          <w:rFonts w:asciiTheme="minorHAnsi" w:hAnsiTheme="minorHAnsi" w:cstheme="minorHAnsi"/>
          <w:sz w:val="24"/>
          <w:lang w:val="en-GB"/>
        </w:rPr>
        <w:t xml:space="preserve"> </w:t>
      </w:r>
      <w:proofErr w:type="spellStart"/>
      <w:r w:rsidRPr="00206768">
        <w:rPr>
          <w:rFonts w:asciiTheme="minorHAnsi" w:hAnsiTheme="minorHAnsi" w:cstheme="minorHAnsi"/>
          <w:sz w:val="24"/>
          <w:lang w:val="en-GB"/>
        </w:rPr>
        <w:t>numărul</w:t>
      </w:r>
      <w:proofErr w:type="spellEnd"/>
      <w:r w:rsidRPr="00206768">
        <w:rPr>
          <w:rFonts w:asciiTheme="minorHAnsi" w:hAnsiTheme="minorHAnsi" w:cstheme="minorHAnsi"/>
          <w:sz w:val="24"/>
          <w:lang w:val="en-GB"/>
        </w:rPr>
        <w:t xml:space="preserve"> bicicliştilor cu </w:t>
      </w:r>
      <w:r>
        <w:rPr>
          <w:rFonts w:asciiTheme="minorHAnsi" w:hAnsiTheme="minorHAnsi" w:cstheme="minorHAnsi"/>
          <w:sz w:val="24"/>
          <w:lang w:val="en-GB"/>
        </w:rPr>
        <w:t>8</w:t>
      </w:r>
      <w:r w:rsidRPr="00206768">
        <w:rPr>
          <w:rFonts w:asciiTheme="minorHAnsi" w:hAnsiTheme="minorHAnsi" w:cstheme="minorHAnsi"/>
          <w:sz w:val="24"/>
          <w:lang w:val="en-GB"/>
        </w:rPr>
        <w:t xml:space="preserve">.200 de </w:t>
      </w:r>
      <w:proofErr w:type="spellStart"/>
      <w:r>
        <w:rPr>
          <w:rFonts w:asciiTheme="minorHAnsi" w:hAnsiTheme="minorHAnsi" w:cstheme="minorHAnsi"/>
          <w:sz w:val="24"/>
          <w:lang w:val="en-GB"/>
        </w:rPr>
        <w:t>persoane</w:t>
      </w:r>
      <w:proofErr w:type="spellEnd"/>
      <w:r>
        <w:rPr>
          <w:rFonts w:asciiTheme="minorHAnsi" w:hAnsiTheme="minorHAnsi" w:cstheme="minorHAnsi"/>
          <w:sz w:val="24"/>
          <w:lang w:val="en-GB"/>
        </w:rPr>
        <w:t>.</w:t>
      </w:r>
    </w:p>
    <w:p w14:paraId="4BEE0487" w14:textId="77777777" w:rsidR="00475C02" w:rsidRPr="00206768" w:rsidRDefault="00475C02" w:rsidP="00475C02">
      <w:pPr>
        <w:autoSpaceDE w:val="0"/>
        <w:autoSpaceDN w:val="0"/>
        <w:adjustRightInd w:val="0"/>
        <w:spacing w:before="0" w:after="0" w:line="240" w:lineRule="auto"/>
        <w:jc w:val="both"/>
        <w:rPr>
          <w:rFonts w:asciiTheme="minorHAnsi" w:hAnsiTheme="minorHAnsi" w:cstheme="minorHAnsi"/>
          <w:sz w:val="24"/>
          <w:lang w:val="en-GB"/>
        </w:rPr>
      </w:pPr>
    </w:p>
    <w:p w14:paraId="05308331" w14:textId="77777777" w:rsidR="00475C02" w:rsidRPr="00206768" w:rsidRDefault="00475C02" w:rsidP="00475C02">
      <w:pPr>
        <w:autoSpaceDE w:val="0"/>
        <w:autoSpaceDN w:val="0"/>
        <w:adjustRightInd w:val="0"/>
        <w:spacing w:before="0" w:after="0" w:line="240" w:lineRule="auto"/>
        <w:jc w:val="both"/>
        <w:rPr>
          <w:rFonts w:asciiTheme="minorHAnsi" w:hAnsiTheme="minorHAnsi" w:cstheme="minorHAnsi"/>
          <w:sz w:val="24"/>
          <w:u w:val="single"/>
          <w:lang w:val="en-GB"/>
        </w:rPr>
      </w:pPr>
      <w:proofErr w:type="spellStart"/>
      <w:r w:rsidRPr="00206768">
        <w:rPr>
          <w:rFonts w:asciiTheme="minorHAnsi" w:hAnsiTheme="minorHAnsi" w:cstheme="minorHAnsi"/>
          <w:sz w:val="24"/>
          <w:u w:val="single"/>
          <w:lang w:val="en-GB"/>
        </w:rPr>
        <w:t>Complementaritate</w:t>
      </w:r>
      <w:proofErr w:type="spellEnd"/>
      <w:r w:rsidRPr="00206768">
        <w:rPr>
          <w:rFonts w:asciiTheme="minorHAnsi" w:hAnsiTheme="minorHAnsi" w:cstheme="minorHAnsi"/>
          <w:sz w:val="24"/>
          <w:u w:val="single"/>
          <w:lang w:val="en-GB"/>
        </w:rPr>
        <w:t xml:space="preserve">: </w:t>
      </w:r>
    </w:p>
    <w:p w14:paraId="3125A19A" w14:textId="77777777" w:rsidR="00475C02" w:rsidRPr="00D86091" w:rsidRDefault="00475C02" w:rsidP="00475C02">
      <w:pPr>
        <w:autoSpaceDE w:val="0"/>
        <w:autoSpaceDN w:val="0"/>
        <w:adjustRightInd w:val="0"/>
        <w:spacing w:before="0" w:after="0" w:line="240" w:lineRule="auto"/>
        <w:jc w:val="both"/>
        <w:rPr>
          <w:rFonts w:asciiTheme="minorHAnsi" w:hAnsiTheme="minorHAnsi" w:cstheme="minorHAnsi"/>
          <w:sz w:val="24"/>
          <w:lang w:val="en-GB"/>
        </w:rPr>
      </w:pPr>
      <w:r w:rsidRPr="00206768">
        <w:rPr>
          <w:rFonts w:asciiTheme="minorHAnsi" w:hAnsiTheme="minorHAnsi" w:cstheme="minorHAnsi"/>
          <w:sz w:val="24"/>
          <w:lang w:val="en-GB"/>
        </w:rPr>
        <w:t xml:space="preserve">Proiectul </w:t>
      </w:r>
      <w:proofErr w:type="spellStart"/>
      <w:r w:rsidRPr="00206768">
        <w:rPr>
          <w:rFonts w:asciiTheme="minorHAnsi" w:hAnsiTheme="minorHAnsi" w:cstheme="minorHAnsi"/>
          <w:sz w:val="24"/>
          <w:lang w:val="en-GB"/>
        </w:rPr>
        <w:t>este</w:t>
      </w:r>
      <w:proofErr w:type="spellEnd"/>
      <w:r w:rsidRPr="00206768">
        <w:rPr>
          <w:rFonts w:asciiTheme="minorHAnsi" w:hAnsiTheme="minorHAnsi" w:cstheme="minorHAnsi"/>
          <w:sz w:val="24"/>
          <w:lang w:val="en-GB"/>
        </w:rPr>
        <w:t xml:space="preserve"> </w:t>
      </w:r>
      <w:proofErr w:type="spellStart"/>
      <w:r w:rsidRPr="00206768">
        <w:rPr>
          <w:rFonts w:asciiTheme="minorHAnsi" w:hAnsiTheme="minorHAnsi" w:cstheme="minorHAnsi"/>
          <w:sz w:val="24"/>
          <w:lang w:val="en-GB"/>
        </w:rPr>
        <w:t>complementar</w:t>
      </w:r>
      <w:proofErr w:type="spellEnd"/>
      <w:r w:rsidRPr="00206768">
        <w:rPr>
          <w:rFonts w:asciiTheme="minorHAnsi" w:hAnsiTheme="minorHAnsi" w:cstheme="minorHAnsi"/>
          <w:sz w:val="24"/>
          <w:lang w:val="en-GB"/>
        </w:rPr>
        <w:t xml:space="preserve"> cu</w:t>
      </w:r>
      <w:r w:rsidRPr="00206768">
        <w:rPr>
          <w:rFonts w:asciiTheme="minorHAnsi" w:hAnsiTheme="minorHAnsi" w:cstheme="minorHAnsi"/>
          <w:sz w:val="24"/>
        </w:rPr>
        <w:t xml:space="preserve"> Realizarea de piste de biciclete în municipiu, sisteme de închiriere biciclete, cu extinderea managementului traficului public şi managementul traficului rutier.</w:t>
      </w:r>
    </w:p>
    <w:p w14:paraId="0BB570A2" w14:textId="77777777" w:rsidR="00475C02" w:rsidRPr="00206768" w:rsidRDefault="00475C02" w:rsidP="00475C02">
      <w:pPr>
        <w:autoSpaceDE w:val="0"/>
        <w:autoSpaceDN w:val="0"/>
        <w:adjustRightInd w:val="0"/>
        <w:spacing w:before="0" w:after="0" w:line="240" w:lineRule="auto"/>
        <w:jc w:val="both"/>
        <w:rPr>
          <w:rFonts w:asciiTheme="minorHAnsi" w:hAnsiTheme="minorHAnsi" w:cstheme="minorHAnsi"/>
          <w:sz w:val="24"/>
          <w:highlight w:val="cyan"/>
          <w:u w:val="single"/>
          <w:lang w:val="en-GB"/>
        </w:rPr>
      </w:pPr>
    </w:p>
    <w:p w14:paraId="4AAEA89B" w14:textId="77777777" w:rsidR="00475C02" w:rsidRPr="008963AA" w:rsidRDefault="00475C02" w:rsidP="00475C02">
      <w:pPr>
        <w:autoSpaceDE w:val="0"/>
        <w:autoSpaceDN w:val="0"/>
        <w:adjustRightInd w:val="0"/>
        <w:spacing w:before="0" w:after="0" w:line="240" w:lineRule="auto"/>
        <w:jc w:val="both"/>
        <w:rPr>
          <w:rFonts w:asciiTheme="minorHAnsi" w:hAnsiTheme="minorHAnsi" w:cstheme="minorHAnsi"/>
          <w:sz w:val="24"/>
          <w:u w:val="single"/>
          <w:lang w:val="en-GB"/>
        </w:rPr>
      </w:pPr>
      <w:proofErr w:type="spellStart"/>
      <w:r w:rsidRPr="008963AA">
        <w:rPr>
          <w:rFonts w:asciiTheme="minorHAnsi" w:hAnsiTheme="minorHAnsi" w:cstheme="minorHAnsi"/>
          <w:sz w:val="24"/>
          <w:u w:val="single"/>
          <w:lang w:val="en-GB"/>
        </w:rPr>
        <w:t>Abordarea</w:t>
      </w:r>
      <w:proofErr w:type="spellEnd"/>
      <w:r w:rsidRPr="008963AA">
        <w:rPr>
          <w:rFonts w:asciiTheme="minorHAnsi" w:hAnsiTheme="minorHAnsi" w:cstheme="minorHAnsi"/>
          <w:sz w:val="24"/>
          <w:u w:val="single"/>
          <w:lang w:val="en-GB"/>
        </w:rPr>
        <w:t xml:space="preserve"> </w:t>
      </w:r>
      <w:proofErr w:type="spellStart"/>
      <w:r w:rsidRPr="008963AA">
        <w:rPr>
          <w:rFonts w:asciiTheme="minorHAnsi" w:hAnsiTheme="minorHAnsi" w:cstheme="minorHAnsi"/>
          <w:sz w:val="24"/>
          <w:u w:val="single"/>
          <w:lang w:val="en-GB"/>
        </w:rPr>
        <w:t>unor</w:t>
      </w:r>
      <w:proofErr w:type="spellEnd"/>
      <w:r w:rsidRPr="008963AA">
        <w:rPr>
          <w:rFonts w:asciiTheme="minorHAnsi" w:hAnsiTheme="minorHAnsi" w:cstheme="minorHAnsi"/>
          <w:sz w:val="24"/>
          <w:u w:val="single"/>
          <w:lang w:val="en-GB"/>
        </w:rPr>
        <w:t xml:space="preserve"> funcţii multiple:</w:t>
      </w:r>
    </w:p>
    <w:p w14:paraId="29870D2A" w14:textId="2618CFDB" w:rsidR="00475C02" w:rsidRPr="008963AA" w:rsidRDefault="00475C02" w:rsidP="00475C02">
      <w:pPr>
        <w:pStyle w:val="NoSpacing"/>
        <w:ind w:firstLine="567"/>
        <w:jc w:val="both"/>
        <w:rPr>
          <w:rFonts w:asciiTheme="minorHAnsi" w:hAnsiTheme="minorHAnsi" w:cstheme="minorHAnsi"/>
          <w:sz w:val="24"/>
          <w:lang w:val="en-GB"/>
        </w:rPr>
      </w:pPr>
      <w:proofErr w:type="spellStart"/>
      <w:r w:rsidRPr="008963AA">
        <w:rPr>
          <w:rFonts w:asciiTheme="minorHAnsi" w:hAnsiTheme="minorHAnsi" w:cstheme="minorHAnsi"/>
          <w:sz w:val="24"/>
          <w:lang w:val="en-GB"/>
        </w:rPr>
        <w:t>Reabilitarea</w:t>
      </w:r>
      <w:proofErr w:type="spellEnd"/>
      <w:r w:rsidRPr="008963AA">
        <w:rPr>
          <w:rFonts w:asciiTheme="minorHAnsi" w:hAnsiTheme="minorHAnsi" w:cstheme="minorHAnsi"/>
          <w:sz w:val="24"/>
          <w:lang w:val="en-GB"/>
        </w:rPr>
        <w:t xml:space="preserve"> </w:t>
      </w:r>
      <w:proofErr w:type="spellStart"/>
      <w:r>
        <w:rPr>
          <w:rFonts w:asciiTheme="minorHAnsi" w:hAnsiTheme="minorHAnsi" w:cstheme="minorHAnsi"/>
          <w:sz w:val="24"/>
          <w:lang w:val="en-GB"/>
        </w:rPr>
        <w:t>malurilor</w:t>
      </w:r>
      <w:proofErr w:type="spellEnd"/>
      <w:r>
        <w:rPr>
          <w:rFonts w:asciiTheme="minorHAnsi" w:hAnsiTheme="minorHAnsi" w:cstheme="minorHAnsi"/>
          <w:sz w:val="24"/>
          <w:lang w:val="en-GB"/>
        </w:rPr>
        <w:t xml:space="preserve"> Someşului</w:t>
      </w:r>
      <w:r w:rsidRPr="008963AA">
        <w:rPr>
          <w:rFonts w:asciiTheme="minorHAnsi" w:hAnsiTheme="minorHAnsi" w:cstheme="minorHAnsi"/>
          <w:sz w:val="24"/>
          <w:lang w:val="en-GB"/>
        </w:rPr>
        <w:t xml:space="preserve"> </w:t>
      </w:r>
      <w:proofErr w:type="spellStart"/>
      <w:r w:rsidRPr="008963AA">
        <w:rPr>
          <w:rFonts w:asciiTheme="minorHAnsi" w:hAnsiTheme="minorHAnsi" w:cstheme="minorHAnsi"/>
          <w:sz w:val="24"/>
          <w:lang w:val="en-GB"/>
        </w:rPr>
        <w:t>va</w:t>
      </w:r>
      <w:proofErr w:type="spellEnd"/>
      <w:r w:rsidRPr="008963AA">
        <w:rPr>
          <w:rFonts w:asciiTheme="minorHAnsi" w:hAnsiTheme="minorHAnsi" w:cstheme="minorHAnsi"/>
          <w:sz w:val="24"/>
          <w:lang w:val="en-GB"/>
        </w:rPr>
        <w:t xml:space="preserve"> </w:t>
      </w:r>
      <w:proofErr w:type="spellStart"/>
      <w:r w:rsidRPr="008963AA">
        <w:rPr>
          <w:rFonts w:asciiTheme="minorHAnsi" w:hAnsiTheme="minorHAnsi" w:cstheme="minorHAnsi"/>
          <w:sz w:val="24"/>
          <w:lang w:val="en-GB"/>
        </w:rPr>
        <w:t>avea</w:t>
      </w:r>
      <w:proofErr w:type="spellEnd"/>
      <w:r w:rsidRPr="008963AA">
        <w:rPr>
          <w:rFonts w:asciiTheme="minorHAnsi" w:hAnsiTheme="minorHAnsi" w:cstheme="minorHAnsi"/>
          <w:sz w:val="24"/>
          <w:lang w:val="en-GB"/>
        </w:rPr>
        <w:t xml:space="preserve"> un impact social şi cul</w:t>
      </w:r>
      <w:r>
        <w:rPr>
          <w:rFonts w:asciiTheme="minorHAnsi" w:hAnsiTheme="minorHAnsi" w:cstheme="minorHAnsi"/>
          <w:sz w:val="24"/>
          <w:lang w:val="en-GB"/>
        </w:rPr>
        <w:t>t</w:t>
      </w:r>
      <w:r w:rsidRPr="008963AA">
        <w:rPr>
          <w:rFonts w:asciiTheme="minorHAnsi" w:hAnsiTheme="minorHAnsi" w:cstheme="minorHAnsi"/>
          <w:sz w:val="24"/>
          <w:lang w:val="en-GB"/>
        </w:rPr>
        <w:t xml:space="preserve">ural </w:t>
      </w:r>
      <w:proofErr w:type="spellStart"/>
      <w:r w:rsidRPr="008963AA">
        <w:rPr>
          <w:rFonts w:asciiTheme="minorHAnsi" w:hAnsiTheme="minorHAnsi" w:cstheme="minorHAnsi"/>
          <w:sz w:val="24"/>
          <w:lang w:val="en-GB"/>
        </w:rPr>
        <w:t>atât</w:t>
      </w:r>
      <w:proofErr w:type="spellEnd"/>
      <w:r w:rsidRPr="008963AA">
        <w:rPr>
          <w:rFonts w:asciiTheme="minorHAnsi" w:hAnsiTheme="minorHAnsi" w:cstheme="minorHAnsi"/>
          <w:sz w:val="24"/>
          <w:lang w:val="en-GB"/>
        </w:rPr>
        <w:t xml:space="preserve"> </w:t>
      </w:r>
      <w:proofErr w:type="spellStart"/>
      <w:r w:rsidRPr="008963AA">
        <w:rPr>
          <w:rFonts w:asciiTheme="minorHAnsi" w:hAnsiTheme="minorHAnsi" w:cstheme="minorHAnsi"/>
          <w:sz w:val="24"/>
          <w:lang w:val="en-GB"/>
        </w:rPr>
        <w:t>în</w:t>
      </w:r>
      <w:proofErr w:type="spellEnd"/>
      <w:r w:rsidRPr="008963AA">
        <w:rPr>
          <w:rFonts w:asciiTheme="minorHAnsi" w:hAnsiTheme="minorHAnsi" w:cstheme="minorHAnsi"/>
          <w:sz w:val="24"/>
          <w:lang w:val="en-GB"/>
        </w:rPr>
        <w:t xml:space="preserve"> </w:t>
      </w:r>
      <w:proofErr w:type="spellStart"/>
      <w:r w:rsidRPr="008963AA">
        <w:rPr>
          <w:rFonts w:asciiTheme="minorHAnsi" w:hAnsiTheme="minorHAnsi" w:cstheme="minorHAnsi"/>
          <w:sz w:val="24"/>
          <w:lang w:val="en-GB"/>
        </w:rPr>
        <w:t>perioada</w:t>
      </w:r>
      <w:proofErr w:type="spellEnd"/>
      <w:r w:rsidRPr="008963AA">
        <w:rPr>
          <w:rFonts w:asciiTheme="minorHAnsi" w:hAnsiTheme="minorHAnsi" w:cstheme="minorHAnsi"/>
          <w:sz w:val="24"/>
          <w:lang w:val="en-GB"/>
        </w:rPr>
        <w:t xml:space="preserve"> de </w:t>
      </w:r>
      <w:proofErr w:type="spellStart"/>
      <w:r w:rsidRPr="008963AA">
        <w:rPr>
          <w:rFonts w:asciiTheme="minorHAnsi" w:hAnsiTheme="minorHAnsi" w:cstheme="minorHAnsi"/>
          <w:sz w:val="24"/>
          <w:lang w:val="en-GB"/>
        </w:rPr>
        <w:t>durabilitate</w:t>
      </w:r>
      <w:proofErr w:type="spellEnd"/>
      <w:r w:rsidRPr="008963AA">
        <w:rPr>
          <w:rFonts w:asciiTheme="minorHAnsi" w:hAnsiTheme="minorHAnsi" w:cstheme="minorHAnsi"/>
          <w:sz w:val="24"/>
          <w:lang w:val="en-GB"/>
        </w:rPr>
        <w:t xml:space="preserve"> </w:t>
      </w:r>
      <w:proofErr w:type="spellStart"/>
      <w:r w:rsidRPr="008963AA">
        <w:rPr>
          <w:rFonts w:asciiTheme="minorHAnsi" w:hAnsiTheme="minorHAnsi" w:cstheme="minorHAnsi"/>
          <w:sz w:val="24"/>
          <w:lang w:val="en-GB"/>
        </w:rPr>
        <w:t>cât</w:t>
      </w:r>
      <w:proofErr w:type="spellEnd"/>
      <w:r w:rsidRPr="008963AA">
        <w:rPr>
          <w:rFonts w:asciiTheme="minorHAnsi" w:hAnsiTheme="minorHAnsi" w:cstheme="minorHAnsi"/>
          <w:sz w:val="24"/>
          <w:lang w:val="en-GB"/>
        </w:rPr>
        <w:t xml:space="preserve"> şi </w:t>
      </w:r>
      <w:proofErr w:type="spellStart"/>
      <w:r w:rsidRPr="008963AA">
        <w:rPr>
          <w:rFonts w:asciiTheme="minorHAnsi" w:hAnsiTheme="minorHAnsi" w:cstheme="minorHAnsi"/>
          <w:sz w:val="24"/>
          <w:lang w:val="en-GB"/>
        </w:rPr>
        <w:t>după</w:t>
      </w:r>
      <w:proofErr w:type="spellEnd"/>
      <w:r w:rsidRPr="008963AA">
        <w:rPr>
          <w:rFonts w:asciiTheme="minorHAnsi" w:hAnsiTheme="minorHAnsi" w:cstheme="minorHAnsi"/>
          <w:sz w:val="24"/>
          <w:lang w:val="en-GB"/>
        </w:rPr>
        <w:t xml:space="preserve"> </w:t>
      </w:r>
      <w:proofErr w:type="spellStart"/>
      <w:r w:rsidRPr="008963AA">
        <w:rPr>
          <w:rFonts w:asciiTheme="minorHAnsi" w:hAnsiTheme="minorHAnsi" w:cstheme="minorHAnsi"/>
          <w:sz w:val="24"/>
          <w:lang w:val="en-GB"/>
        </w:rPr>
        <w:t>ace</w:t>
      </w:r>
      <w:r>
        <w:rPr>
          <w:rFonts w:asciiTheme="minorHAnsi" w:hAnsiTheme="minorHAnsi" w:cstheme="minorHAnsi"/>
          <w:sz w:val="24"/>
          <w:lang w:val="en-GB"/>
        </w:rPr>
        <w:t>a</w:t>
      </w:r>
      <w:r w:rsidRPr="008963AA">
        <w:rPr>
          <w:rFonts w:asciiTheme="minorHAnsi" w:hAnsiTheme="minorHAnsi" w:cstheme="minorHAnsi"/>
          <w:sz w:val="24"/>
          <w:lang w:val="en-GB"/>
        </w:rPr>
        <w:t>stă</w:t>
      </w:r>
      <w:proofErr w:type="spellEnd"/>
      <w:r w:rsidRPr="008963AA">
        <w:rPr>
          <w:rFonts w:asciiTheme="minorHAnsi" w:hAnsiTheme="minorHAnsi" w:cstheme="minorHAnsi"/>
          <w:sz w:val="24"/>
          <w:lang w:val="en-GB"/>
        </w:rPr>
        <w:t xml:space="preserve"> </w:t>
      </w:r>
      <w:proofErr w:type="spellStart"/>
      <w:r w:rsidRPr="008963AA">
        <w:rPr>
          <w:rFonts w:asciiTheme="minorHAnsi" w:hAnsiTheme="minorHAnsi" w:cstheme="minorHAnsi"/>
          <w:sz w:val="24"/>
          <w:lang w:val="en-GB"/>
        </w:rPr>
        <w:t>perioadă</w:t>
      </w:r>
      <w:proofErr w:type="spellEnd"/>
      <w:r w:rsidRPr="008963AA">
        <w:rPr>
          <w:rFonts w:asciiTheme="minorHAnsi" w:hAnsiTheme="minorHAnsi" w:cstheme="minorHAnsi"/>
          <w:sz w:val="24"/>
          <w:lang w:val="en-GB"/>
        </w:rPr>
        <w:t xml:space="preserve">, </w:t>
      </w:r>
      <w:proofErr w:type="spellStart"/>
      <w:r w:rsidRPr="008963AA">
        <w:rPr>
          <w:rFonts w:asciiTheme="minorHAnsi" w:hAnsiTheme="minorHAnsi" w:cstheme="minorHAnsi"/>
          <w:sz w:val="24"/>
          <w:lang w:val="en-GB"/>
        </w:rPr>
        <w:t>contribuind</w:t>
      </w:r>
      <w:proofErr w:type="spellEnd"/>
      <w:r w:rsidRPr="008963AA">
        <w:rPr>
          <w:rFonts w:asciiTheme="minorHAnsi" w:hAnsiTheme="minorHAnsi" w:cstheme="minorHAnsi"/>
          <w:sz w:val="24"/>
          <w:lang w:val="en-GB"/>
        </w:rPr>
        <w:t xml:space="preserve"> la </w:t>
      </w:r>
      <w:proofErr w:type="spellStart"/>
      <w:r w:rsidRPr="008963AA">
        <w:rPr>
          <w:rFonts w:asciiTheme="minorHAnsi" w:hAnsiTheme="minorHAnsi" w:cstheme="minorHAnsi"/>
          <w:sz w:val="24"/>
          <w:lang w:val="en-GB"/>
        </w:rPr>
        <w:t>promovarea</w:t>
      </w:r>
      <w:proofErr w:type="spellEnd"/>
      <w:r w:rsidRPr="008963AA">
        <w:rPr>
          <w:rFonts w:asciiTheme="minorHAnsi" w:hAnsiTheme="minorHAnsi" w:cstheme="minorHAnsi"/>
          <w:sz w:val="24"/>
          <w:lang w:val="en-GB"/>
        </w:rPr>
        <w:t xml:space="preserve"> </w:t>
      </w:r>
      <w:proofErr w:type="spellStart"/>
      <w:r w:rsidRPr="008963AA">
        <w:rPr>
          <w:rFonts w:asciiTheme="minorHAnsi" w:hAnsiTheme="minorHAnsi" w:cstheme="minorHAnsi"/>
          <w:sz w:val="24"/>
          <w:lang w:val="en-GB"/>
        </w:rPr>
        <w:t>coeziunii</w:t>
      </w:r>
      <w:proofErr w:type="spellEnd"/>
      <w:r w:rsidRPr="008963AA">
        <w:rPr>
          <w:rFonts w:asciiTheme="minorHAnsi" w:hAnsiTheme="minorHAnsi" w:cstheme="minorHAnsi"/>
          <w:sz w:val="24"/>
          <w:lang w:val="en-GB"/>
        </w:rPr>
        <w:t xml:space="preserve"> </w:t>
      </w:r>
      <w:proofErr w:type="spellStart"/>
      <w:r w:rsidRPr="008963AA">
        <w:rPr>
          <w:rFonts w:asciiTheme="minorHAnsi" w:hAnsiTheme="minorHAnsi" w:cstheme="minorHAnsi"/>
          <w:sz w:val="24"/>
          <w:lang w:val="en-GB"/>
        </w:rPr>
        <w:t>sociale</w:t>
      </w:r>
      <w:proofErr w:type="spellEnd"/>
      <w:r w:rsidRPr="008963AA">
        <w:rPr>
          <w:rFonts w:asciiTheme="minorHAnsi" w:hAnsiTheme="minorHAnsi" w:cstheme="minorHAnsi"/>
          <w:sz w:val="24"/>
          <w:lang w:val="en-GB"/>
        </w:rPr>
        <w:t xml:space="preserve"> </w:t>
      </w:r>
      <w:proofErr w:type="spellStart"/>
      <w:r w:rsidRPr="008963AA">
        <w:rPr>
          <w:rFonts w:asciiTheme="minorHAnsi" w:hAnsiTheme="minorHAnsi" w:cstheme="minorHAnsi"/>
          <w:sz w:val="24"/>
          <w:lang w:val="en-GB"/>
        </w:rPr>
        <w:t>prin</w:t>
      </w:r>
      <w:proofErr w:type="spellEnd"/>
      <w:r w:rsidRPr="008963AA">
        <w:rPr>
          <w:rFonts w:asciiTheme="minorHAnsi" w:hAnsiTheme="minorHAnsi" w:cstheme="minorHAnsi"/>
          <w:sz w:val="24"/>
          <w:lang w:val="en-GB"/>
        </w:rPr>
        <w:t xml:space="preserve"> </w:t>
      </w:r>
      <w:r>
        <w:rPr>
          <w:rFonts w:asciiTheme="minorHAnsi" w:hAnsiTheme="minorHAnsi" w:cstheme="minorHAnsi"/>
          <w:sz w:val="24"/>
          <w:lang w:val="en-GB"/>
        </w:rPr>
        <w:t xml:space="preserve">acţiuni </w:t>
      </w:r>
      <w:proofErr w:type="spellStart"/>
      <w:r>
        <w:rPr>
          <w:rFonts w:asciiTheme="minorHAnsi" w:hAnsiTheme="minorHAnsi" w:cstheme="minorHAnsi"/>
          <w:sz w:val="24"/>
          <w:lang w:val="en-GB"/>
        </w:rPr>
        <w:t>ce</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conduc</w:t>
      </w:r>
      <w:proofErr w:type="spellEnd"/>
      <w:r>
        <w:rPr>
          <w:rFonts w:asciiTheme="minorHAnsi" w:hAnsiTheme="minorHAnsi" w:cstheme="minorHAnsi"/>
          <w:sz w:val="24"/>
          <w:lang w:val="en-GB"/>
        </w:rPr>
        <w:t xml:space="preserve"> la protecţia </w:t>
      </w:r>
      <w:proofErr w:type="spellStart"/>
      <w:r>
        <w:rPr>
          <w:rFonts w:asciiTheme="minorHAnsi" w:hAnsiTheme="minorHAnsi" w:cstheme="minorHAnsi"/>
          <w:sz w:val="24"/>
          <w:lang w:val="en-GB"/>
        </w:rPr>
        <w:t>mediului</w:t>
      </w:r>
      <w:proofErr w:type="spellEnd"/>
      <w:r>
        <w:rPr>
          <w:rFonts w:asciiTheme="minorHAnsi" w:hAnsiTheme="minorHAnsi" w:cstheme="minorHAnsi"/>
          <w:sz w:val="24"/>
          <w:lang w:val="en-GB"/>
        </w:rPr>
        <w:t xml:space="preserve"> </w:t>
      </w:r>
      <w:r w:rsidRPr="008963AA">
        <w:rPr>
          <w:rFonts w:asciiTheme="minorHAnsi" w:hAnsiTheme="minorHAnsi" w:cstheme="minorHAnsi"/>
          <w:sz w:val="24"/>
          <w:lang w:val="en-GB"/>
        </w:rPr>
        <w:t xml:space="preserve">și care </w:t>
      </w:r>
      <w:proofErr w:type="spellStart"/>
      <w:r w:rsidRPr="008963AA">
        <w:rPr>
          <w:rFonts w:asciiTheme="minorHAnsi" w:hAnsiTheme="minorHAnsi" w:cstheme="minorHAnsi"/>
          <w:sz w:val="24"/>
          <w:lang w:val="en-GB"/>
        </w:rPr>
        <w:t>vizează</w:t>
      </w:r>
      <w:proofErr w:type="spellEnd"/>
      <w:r w:rsidRPr="008963AA">
        <w:rPr>
          <w:rFonts w:asciiTheme="minorHAnsi" w:hAnsiTheme="minorHAnsi" w:cstheme="minorHAnsi"/>
          <w:sz w:val="24"/>
          <w:lang w:val="en-GB"/>
        </w:rPr>
        <w:t xml:space="preserve"> </w:t>
      </w:r>
      <w:proofErr w:type="spellStart"/>
      <w:r>
        <w:rPr>
          <w:rFonts w:asciiTheme="minorHAnsi" w:hAnsiTheme="minorHAnsi" w:cstheme="minorHAnsi"/>
          <w:sz w:val="24"/>
          <w:lang w:val="en-GB"/>
        </w:rPr>
        <w:t>facilitarea</w:t>
      </w:r>
      <w:proofErr w:type="spellEnd"/>
      <w:r>
        <w:rPr>
          <w:rFonts w:asciiTheme="minorHAnsi" w:hAnsiTheme="minorHAnsi" w:cstheme="minorHAnsi"/>
          <w:sz w:val="24"/>
          <w:lang w:val="en-GB"/>
        </w:rPr>
        <w:t xml:space="preserve"> </w:t>
      </w:r>
      <w:proofErr w:type="spellStart"/>
      <w:r>
        <w:rPr>
          <w:rFonts w:asciiTheme="minorHAnsi" w:hAnsiTheme="minorHAnsi" w:cstheme="minorHAnsi"/>
          <w:sz w:val="24"/>
          <w:lang w:val="en-GB"/>
        </w:rPr>
        <w:t>interacţiunilor</w:t>
      </w:r>
      <w:proofErr w:type="spellEnd"/>
      <w:r>
        <w:rPr>
          <w:rFonts w:asciiTheme="minorHAnsi" w:hAnsiTheme="minorHAnsi" w:cstheme="minorHAnsi"/>
          <w:sz w:val="24"/>
          <w:lang w:val="en-GB"/>
        </w:rPr>
        <w:t xml:space="preserve"> </w:t>
      </w:r>
      <w:proofErr w:type="spellStart"/>
      <w:r w:rsidRPr="008963AA">
        <w:rPr>
          <w:rFonts w:asciiTheme="minorHAnsi" w:hAnsiTheme="minorHAnsi" w:cstheme="minorHAnsi"/>
          <w:sz w:val="24"/>
          <w:lang w:val="en-GB"/>
        </w:rPr>
        <w:t>sociale</w:t>
      </w:r>
      <w:proofErr w:type="spellEnd"/>
      <w:r w:rsidR="00966F9F">
        <w:rPr>
          <w:rFonts w:asciiTheme="minorHAnsi" w:hAnsiTheme="minorHAnsi" w:cstheme="minorHAnsi"/>
          <w:sz w:val="24"/>
          <w:lang w:val="en-GB"/>
        </w:rPr>
        <w:t xml:space="preserve"> şi educative</w:t>
      </w:r>
      <w:r w:rsidRPr="008963AA">
        <w:rPr>
          <w:rFonts w:asciiTheme="minorHAnsi" w:hAnsiTheme="minorHAnsi" w:cstheme="minorHAnsi"/>
          <w:sz w:val="24"/>
          <w:lang w:val="en-GB"/>
        </w:rPr>
        <w:t xml:space="preserve">, </w:t>
      </w:r>
      <w:proofErr w:type="spellStart"/>
      <w:r w:rsidRPr="008963AA">
        <w:rPr>
          <w:rFonts w:asciiTheme="minorHAnsi" w:hAnsiTheme="minorHAnsi" w:cstheme="minorHAnsi"/>
          <w:sz w:val="24"/>
          <w:lang w:val="en-GB"/>
        </w:rPr>
        <w:t>dezvoltarea</w:t>
      </w:r>
      <w:proofErr w:type="spellEnd"/>
      <w:r w:rsidRPr="008963AA">
        <w:rPr>
          <w:rFonts w:asciiTheme="minorHAnsi" w:hAnsiTheme="minorHAnsi" w:cstheme="minorHAnsi"/>
          <w:sz w:val="24"/>
          <w:lang w:val="en-GB"/>
        </w:rPr>
        <w:t xml:space="preserve"> </w:t>
      </w:r>
      <w:proofErr w:type="spellStart"/>
      <w:r w:rsidRPr="008963AA">
        <w:rPr>
          <w:rFonts w:asciiTheme="minorHAnsi" w:hAnsiTheme="minorHAnsi" w:cstheme="minorHAnsi"/>
          <w:sz w:val="24"/>
          <w:lang w:val="en-GB"/>
        </w:rPr>
        <w:t>comunitară</w:t>
      </w:r>
      <w:proofErr w:type="spellEnd"/>
      <w:r w:rsidRPr="008963AA">
        <w:rPr>
          <w:rFonts w:asciiTheme="minorHAnsi" w:hAnsiTheme="minorHAnsi" w:cstheme="minorHAnsi"/>
          <w:sz w:val="24"/>
          <w:lang w:val="en-GB"/>
        </w:rPr>
        <w:t xml:space="preserve"> și </w:t>
      </w:r>
      <w:proofErr w:type="spellStart"/>
      <w:r w:rsidRPr="008963AA">
        <w:rPr>
          <w:rFonts w:asciiTheme="minorHAnsi" w:hAnsiTheme="minorHAnsi" w:cstheme="minorHAnsi"/>
          <w:sz w:val="24"/>
          <w:lang w:val="en-GB"/>
        </w:rPr>
        <w:t>siguranța</w:t>
      </w:r>
      <w:proofErr w:type="spellEnd"/>
      <w:r w:rsidRPr="008963AA">
        <w:rPr>
          <w:rFonts w:asciiTheme="minorHAnsi" w:hAnsiTheme="minorHAnsi" w:cstheme="minorHAnsi"/>
          <w:sz w:val="24"/>
          <w:lang w:val="en-GB"/>
        </w:rPr>
        <w:t xml:space="preserve"> </w:t>
      </w:r>
      <w:proofErr w:type="spellStart"/>
      <w:r w:rsidRPr="008963AA">
        <w:rPr>
          <w:rFonts w:asciiTheme="minorHAnsi" w:hAnsiTheme="minorHAnsi" w:cstheme="minorHAnsi"/>
          <w:sz w:val="24"/>
          <w:lang w:val="en-GB"/>
        </w:rPr>
        <w:t>publică</w:t>
      </w:r>
      <w:proofErr w:type="spellEnd"/>
      <w:r w:rsidRPr="008963AA">
        <w:rPr>
          <w:rFonts w:asciiTheme="minorHAnsi" w:hAnsiTheme="minorHAnsi" w:cstheme="minorHAnsi"/>
          <w:sz w:val="24"/>
          <w:lang w:val="en-GB"/>
        </w:rPr>
        <w:t>.</w:t>
      </w:r>
    </w:p>
    <w:p w14:paraId="3D10C958" w14:textId="77777777" w:rsidR="00475C02" w:rsidRPr="00206768" w:rsidRDefault="00475C02" w:rsidP="00475C02">
      <w:pPr>
        <w:autoSpaceDE w:val="0"/>
        <w:autoSpaceDN w:val="0"/>
        <w:adjustRightInd w:val="0"/>
        <w:spacing w:before="0" w:after="0" w:line="240" w:lineRule="auto"/>
        <w:jc w:val="both"/>
        <w:rPr>
          <w:rFonts w:asciiTheme="minorHAnsi" w:hAnsiTheme="minorHAnsi" w:cstheme="minorHAnsi"/>
          <w:sz w:val="24"/>
          <w:highlight w:val="cyan"/>
          <w:lang w:val="en-GB"/>
        </w:rPr>
      </w:pPr>
    </w:p>
    <w:p w14:paraId="4808FA94" w14:textId="77777777" w:rsidR="00475C02" w:rsidRPr="00F97013" w:rsidRDefault="00475C02" w:rsidP="00475C02">
      <w:pPr>
        <w:autoSpaceDE w:val="0"/>
        <w:autoSpaceDN w:val="0"/>
        <w:adjustRightInd w:val="0"/>
        <w:spacing w:before="0" w:after="0" w:line="240" w:lineRule="auto"/>
        <w:jc w:val="both"/>
        <w:rPr>
          <w:rFonts w:asciiTheme="minorHAnsi" w:hAnsiTheme="minorHAnsi" w:cstheme="minorHAnsi"/>
          <w:sz w:val="24"/>
          <w:u w:val="single"/>
          <w:lang w:val="en-GB"/>
        </w:rPr>
      </w:pPr>
      <w:proofErr w:type="spellStart"/>
      <w:r w:rsidRPr="00F97013">
        <w:rPr>
          <w:rFonts w:asciiTheme="minorHAnsi" w:hAnsiTheme="minorHAnsi" w:cstheme="minorHAnsi"/>
          <w:sz w:val="24"/>
          <w:u w:val="single"/>
          <w:lang w:val="en-GB"/>
        </w:rPr>
        <w:t>Implicarea</w:t>
      </w:r>
      <w:proofErr w:type="spellEnd"/>
      <w:r w:rsidRPr="00F97013">
        <w:rPr>
          <w:rFonts w:asciiTheme="minorHAnsi" w:hAnsiTheme="minorHAnsi" w:cstheme="minorHAnsi"/>
          <w:sz w:val="24"/>
          <w:u w:val="single"/>
          <w:lang w:val="en-GB"/>
        </w:rPr>
        <w:t xml:space="preserve"> mai </w:t>
      </w:r>
      <w:proofErr w:type="spellStart"/>
      <w:r w:rsidRPr="00F97013">
        <w:rPr>
          <w:rFonts w:asciiTheme="minorHAnsi" w:hAnsiTheme="minorHAnsi" w:cstheme="minorHAnsi"/>
          <w:sz w:val="24"/>
          <w:u w:val="single"/>
          <w:lang w:val="en-GB"/>
        </w:rPr>
        <w:t>multor</w:t>
      </w:r>
      <w:proofErr w:type="spellEnd"/>
      <w:r w:rsidRPr="00F97013">
        <w:rPr>
          <w:rFonts w:asciiTheme="minorHAnsi" w:hAnsiTheme="minorHAnsi" w:cstheme="minorHAnsi"/>
          <w:sz w:val="24"/>
          <w:u w:val="single"/>
          <w:lang w:val="en-GB"/>
        </w:rPr>
        <w:t xml:space="preserve"> părţi </w:t>
      </w:r>
      <w:proofErr w:type="spellStart"/>
      <w:r w:rsidRPr="00F97013">
        <w:rPr>
          <w:rFonts w:asciiTheme="minorHAnsi" w:hAnsiTheme="minorHAnsi" w:cstheme="minorHAnsi"/>
          <w:sz w:val="24"/>
          <w:u w:val="single"/>
          <w:lang w:val="en-GB"/>
        </w:rPr>
        <w:t>interesate</w:t>
      </w:r>
      <w:proofErr w:type="spellEnd"/>
      <w:r>
        <w:rPr>
          <w:rFonts w:asciiTheme="minorHAnsi" w:hAnsiTheme="minorHAnsi" w:cstheme="minorHAnsi"/>
          <w:sz w:val="24"/>
          <w:u w:val="single"/>
          <w:lang w:val="en-GB"/>
        </w:rPr>
        <w:t>:</w:t>
      </w:r>
    </w:p>
    <w:p w14:paraId="1B81CFCB" w14:textId="61E3A85A" w:rsidR="00475C02" w:rsidRPr="00422526" w:rsidRDefault="00475C02" w:rsidP="00475C02">
      <w:pPr>
        <w:autoSpaceDE w:val="0"/>
        <w:autoSpaceDN w:val="0"/>
        <w:adjustRightInd w:val="0"/>
        <w:spacing w:before="0" w:after="0" w:line="240" w:lineRule="auto"/>
        <w:jc w:val="both"/>
        <w:rPr>
          <w:rFonts w:asciiTheme="minorHAnsi" w:hAnsiTheme="minorHAnsi" w:cstheme="minorHAnsi"/>
          <w:sz w:val="24"/>
          <w:lang w:val="en-GB"/>
        </w:rPr>
      </w:pPr>
      <w:proofErr w:type="spellStart"/>
      <w:r w:rsidRPr="00422526">
        <w:rPr>
          <w:rFonts w:asciiTheme="minorHAnsi" w:hAnsiTheme="minorHAnsi" w:cstheme="minorHAnsi"/>
          <w:sz w:val="24"/>
          <w:lang w:val="en-GB"/>
        </w:rPr>
        <w:t>Având</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vedere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faptul</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că</w:t>
      </w:r>
      <w:proofErr w:type="spellEnd"/>
      <w:r w:rsidRPr="00422526">
        <w:rPr>
          <w:rFonts w:asciiTheme="minorHAnsi" w:hAnsiTheme="minorHAnsi" w:cstheme="minorHAnsi"/>
          <w:sz w:val="24"/>
          <w:lang w:val="en-GB"/>
        </w:rPr>
        <w:t xml:space="preserve"> zona </w:t>
      </w:r>
      <w:proofErr w:type="spellStart"/>
      <w:r w:rsidRPr="00422526">
        <w:rPr>
          <w:rFonts w:asciiTheme="minorHAnsi" w:hAnsiTheme="minorHAnsi" w:cstheme="minorHAnsi"/>
          <w:sz w:val="24"/>
          <w:lang w:val="en-GB"/>
        </w:rPr>
        <w:t>asupra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căreia</w:t>
      </w:r>
      <w:proofErr w:type="spellEnd"/>
      <w:r w:rsidRPr="00422526">
        <w:rPr>
          <w:rFonts w:asciiTheme="minorHAnsi" w:hAnsiTheme="minorHAnsi" w:cstheme="minorHAnsi"/>
          <w:sz w:val="24"/>
          <w:lang w:val="en-GB"/>
        </w:rPr>
        <w:t xml:space="preserve"> se </w:t>
      </w:r>
      <w:proofErr w:type="spellStart"/>
      <w:r w:rsidRPr="00422526">
        <w:rPr>
          <w:rFonts w:asciiTheme="minorHAnsi" w:hAnsiTheme="minorHAnsi" w:cstheme="minorHAnsi"/>
          <w:sz w:val="24"/>
          <w:lang w:val="en-GB"/>
        </w:rPr>
        <w:t>intervine</w:t>
      </w:r>
      <w:r w:rsidR="00854AF9">
        <w:rPr>
          <w:rFonts w:asciiTheme="minorHAnsi" w:hAnsiTheme="minorHAnsi" w:cstheme="minorHAnsi"/>
          <w:sz w:val="24"/>
          <w:lang w:val="en-GB"/>
        </w:rPr>
        <w:t>este</w:t>
      </w:r>
      <w:proofErr w:type="spellEnd"/>
      <w:r w:rsidR="00854AF9">
        <w:rPr>
          <w:rFonts w:asciiTheme="minorHAnsi" w:hAnsiTheme="minorHAnsi" w:cstheme="minorHAnsi"/>
          <w:sz w:val="24"/>
          <w:lang w:val="en-GB"/>
        </w:rPr>
        <w:t xml:space="preserve"> de un </w:t>
      </w:r>
      <w:proofErr w:type="spellStart"/>
      <w:r w:rsidR="00854AF9">
        <w:rPr>
          <w:rFonts w:asciiTheme="minorHAnsi" w:hAnsiTheme="minorHAnsi" w:cstheme="minorHAnsi"/>
          <w:sz w:val="24"/>
          <w:lang w:val="en-GB"/>
        </w:rPr>
        <w:t>interes</w:t>
      </w:r>
      <w:proofErr w:type="spellEnd"/>
      <w:r w:rsidR="00854AF9">
        <w:rPr>
          <w:rFonts w:asciiTheme="minorHAnsi" w:hAnsiTheme="minorHAnsi" w:cstheme="minorHAnsi"/>
          <w:sz w:val="24"/>
          <w:lang w:val="en-GB"/>
        </w:rPr>
        <w:t xml:space="preserve"> major </w:t>
      </w:r>
      <w:proofErr w:type="spellStart"/>
      <w:r w:rsidR="00854AF9">
        <w:rPr>
          <w:rFonts w:asciiTheme="minorHAnsi" w:hAnsiTheme="minorHAnsi" w:cstheme="minorHAnsi"/>
          <w:sz w:val="24"/>
          <w:lang w:val="en-GB"/>
        </w:rPr>
        <w:t>pentru</w:t>
      </w:r>
      <w:proofErr w:type="spellEnd"/>
      <w:r w:rsidR="00854AF9">
        <w:rPr>
          <w:rFonts w:asciiTheme="minorHAnsi" w:hAnsiTheme="minorHAnsi" w:cstheme="minorHAnsi"/>
          <w:sz w:val="24"/>
          <w:lang w:val="en-GB"/>
        </w:rPr>
        <w:t xml:space="preserve"> cetăţenii </w:t>
      </w:r>
      <w:proofErr w:type="spellStart"/>
      <w:r w:rsidR="00854AF9">
        <w:rPr>
          <w:rFonts w:asciiTheme="minorHAnsi" w:hAnsiTheme="minorHAnsi" w:cstheme="minorHAnsi"/>
          <w:sz w:val="24"/>
          <w:lang w:val="en-GB"/>
        </w:rPr>
        <w:t>municipiului</w:t>
      </w:r>
      <w:proofErr w:type="spellEnd"/>
      <w:r w:rsidRPr="00422526">
        <w:rPr>
          <w:rFonts w:asciiTheme="minorHAnsi" w:hAnsiTheme="minorHAnsi" w:cstheme="minorHAnsi"/>
          <w:sz w:val="24"/>
          <w:lang w:val="en-GB"/>
        </w:rPr>
        <w:t xml:space="preserve">, </w:t>
      </w:r>
      <w:r w:rsidR="00246CA4">
        <w:rPr>
          <w:rFonts w:asciiTheme="minorHAnsi" w:hAnsiTheme="minorHAnsi" w:cstheme="minorHAnsi"/>
          <w:sz w:val="24"/>
          <w:lang w:val="en-GB"/>
        </w:rPr>
        <w:t>aceştia</w:t>
      </w:r>
      <w:r w:rsidRPr="00422526">
        <w:rPr>
          <w:rFonts w:asciiTheme="minorHAnsi" w:hAnsiTheme="minorHAnsi" w:cstheme="minorHAnsi"/>
          <w:sz w:val="24"/>
          <w:lang w:val="en-GB"/>
        </w:rPr>
        <w:t xml:space="preserve"> au </w:t>
      </w:r>
      <w:proofErr w:type="spellStart"/>
      <w:r w:rsidRPr="00422526">
        <w:rPr>
          <w:rFonts w:asciiTheme="minorHAnsi" w:hAnsiTheme="minorHAnsi" w:cstheme="minorHAnsi"/>
          <w:sz w:val="24"/>
          <w:lang w:val="en-GB"/>
        </w:rPr>
        <w:t>accentuat</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toate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fazele</w:t>
      </w:r>
      <w:proofErr w:type="spellEnd"/>
      <w:r w:rsidRPr="00422526">
        <w:rPr>
          <w:rFonts w:asciiTheme="minorHAnsi" w:hAnsiTheme="minorHAnsi" w:cstheme="minorHAnsi"/>
          <w:sz w:val="24"/>
          <w:lang w:val="en-GB"/>
        </w:rPr>
        <w:t xml:space="preserve"> de </w:t>
      </w:r>
      <w:proofErr w:type="spellStart"/>
      <w:r w:rsidRPr="00422526">
        <w:rPr>
          <w:rFonts w:asciiTheme="minorHAnsi" w:hAnsiTheme="minorHAnsi" w:cstheme="minorHAnsi"/>
          <w:sz w:val="24"/>
          <w:lang w:val="en-GB"/>
        </w:rPr>
        <w:t>elaborare</w:t>
      </w:r>
      <w:proofErr w:type="spellEnd"/>
      <w:r w:rsidRPr="00422526">
        <w:rPr>
          <w:rFonts w:asciiTheme="minorHAnsi" w:hAnsiTheme="minorHAnsi" w:cstheme="minorHAnsi"/>
          <w:sz w:val="24"/>
          <w:lang w:val="en-GB"/>
        </w:rPr>
        <w:t xml:space="preserve"> al SIDU, importanţa </w:t>
      </w:r>
      <w:proofErr w:type="spellStart"/>
      <w:r w:rsidRPr="00422526">
        <w:rPr>
          <w:rFonts w:asciiTheme="minorHAnsi" w:hAnsiTheme="minorHAnsi" w:cstheme="minorHAnsi"/>
          <w:sz w:val="24"/>
          <w:lang w:val="en-GB"/>
        </w:rPr>
        <w:t>punerii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valoare</w:t>
      </w:r>
      <w:proofErr w:type="spellEnd"/>
      <w:r w:rsidRPr="00422526">
        <w:rPr>
          <w:rFonts w:asciiTheme="minorHAnsi" w:hAnsiTheme="minorHAnsi" w:cstheme="minorHAnsi"/>
          <w:sz w:val="24"/>
          <w:lang w:val="en-GB"/>
        </w:rPr>
        <w:t xml:space="preserve"> </w:t>
      </w:r>
      <w:proofErr w:type="gramStart"/>
      <w:r w:rsidRPr="00422526">
        <w:rPr>
          <w:rFonts w:asciiTheme="minorHAnsi" w:hAnsiTheme="minorHAnsi" w:cstheme="minorHAnsi"/>
          <w:sz w:val="24"/>
          <w:lang w:val="en-GB"/>
        </w:rPr>
        <w:t>a</w:t>
      </w:r>
      <w:proofErr w:type="gram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acestui</w:t>
      </w:r>
      <w:proofErr w:type="spellEnd"/>
      <w:r w:rsidRPr="00422526">
        <w:rPr>
          <w:rFonts w:asciiTheme="minorHAnsi" w:hAnsiTheme="minorHAnsi" w:cstheme="minorHAnsi"/>
          <w:sz w:val="24"/>
          <w:lang w:val="en-GB"/>
        </w:rPr>
        <w:t xml:space="preserve"> spaţiu public de o importan</w:t>
      </w:r>
      <w:r>
        <w:rPr>
          <w:rFonts w:asciiTheme="minorHAnsi" w:hAnsiTheme="minorHAnsi" w:cstheme="minorHAnsi"/>
          <w:sz w:val="24"/>
          <w:lang w:val="en-GB"/>
        </w:rPr>
        <w:t>ţă</w:t>
      </w:r>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majoră</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pentru</w:t>
      </w:r>
      <w:proofErr w:type="spellEnd"/>
      <w:r w:rsidR="00246CA4">
        <w:rPr>
          <w:rFonts w:asciiTheme="minorHAnsi" w:hAnsiTheme="minorHAnsi" w:cstheme="minorHAnsi"/>
          <w:sz w:val="24"/>
          <w:lang w:val="en-GB"/>
        </w:rPr>
        <w:t xml:space="preserve"> </w:t>
      </w:r>
      <w:proofErr w:type="spellStart"/>
      <w:r w:rsidR="00246CA4">
        <w:rPr>
          <w:rFonts w:asciiTheme="minorHAnsi" w:hAnsiTheme="minorHAnsi" w:cstheme="minorHAnsi"/>
          <w:sz w:val="24"/>
          <w:lang w:val="en-GB"/>
        </w:rPr>
        <w:t>municipiu</w:t>
      </w:r>
      <w:proofErr w:type="spellEnd"/>
      <w:r w:rsidRPr="00422526">
        <w:rPr>
          <w:rFonts w:asciiTheme="minorHAnsi" w:hAnsiTheme="minorHAnsi" w:cstheme="minorHAnsi"/>
          <w:sz w:val="24"/>
          <w:lang w:val="en-GB"/>
        </w:rPr>
        <w:t>.</w:t>
      </w:r>
    </w:p>
    <w:p w14:paraId="5E0D51EC" w14:textId="77777777" w:rsidR="00475C02" w:rsidRPr="00206768" w:rsidRDefault="00475C02" w:rsidP="00475C02">
      <w:pPr>
        <w:autoSpaceDE w:val="0"/>
        <w:autoSpaceDN w:val="0"/>
        <w:adjustRightInd w:val="0"/>
        <w:spacing w:before="0" w:after="0" w:line="240" w:lineRule="auto"/>
        <w:jc w:val="both"/>
        <w:rPr>
          <w:rFonts w:asciiTheme="minorHAnsi" w:hAnsiTheme="minorHAnsi" w:cstheme="minorHAnsi"/>
          <w:sz w:val="24"/>
          <w:highlight w:val="cyan"/>
          <w:lang w:val="en-GB"/>
        </w:rPr>
      </w:pPr>
    </w:p>
    <w:p w14:paraId="400CA6E6" w14:textId="77777777" w:rsidR="00475C02" w:rsidRPr="00422526" w:rsidRDefault="00475C02" w:rsidP="00475C02">
      <w:pPr>
        <w:autoSpaceDE w:val="0"/>
        <w:autoSpaceDN w:val="0"/>
        <w:adjustRightInd w:val="0"/>
        <w:spacing w:before="0" w:after="0" w:line="240" w:lineRule="auto"/>
        <w:jc w:val="both"/>
        <w:rPr>
          <w:rFonts w:asciiTheme="minorHAnsi" w:hAnsiTheme="minorHAnsi" w:cstheme="minorHAnsi"/>
          <w:sz w:val="24"/>
          <w:lang w:val="en-GB"/>
        </w:rPr>
      </w:pPr>
      <w:r w:rsidRPr="00422526">
        <w:rPr>
          <w:rFonts w:asciiTheme="minorHAnsi" w:hAnsiTheme="minorHAnsi" w:cstheme="minorHAnsi"/>
          <w:sz w:val="24"/>
          <w:lang w:val="en-GB"/>
        </w:rPr>
        <w:t xml:space="preserve">Proiectul urmăreşte </w:t>
      </w:r>
      <w:proofErr w:type="spellStart"/>
      <w:r w:rsidRPr="00422526">
        <w:rPr>
          <w:rFonts w:asciiTheme="minorHAnsi" w:hAnsiTheme="minorHAnsi" w:cstheme="minorHAnsi"/>
          <w:sz w:val="24"/>
          <w:lang w:val="en-GB"/>
        </w:rPr>
        <w:t>cele</w:t>
      </w:r>
      <w:proofErr w:type="spellEnd"/>
      <w:r w:rsidRPr="00422526">
        <w:rPr>
          <w:rFonts w:asciiTheme="minorHAnsi" w:hAnsiTheme="minorHAnsi" w:cstheme="minorHAnsi"/>
          <w:sz w:val="24"/>
          <w:lang w:val="en-GB"/>
        </w:rPr>
        <w:t xml:space="preserve"> 3 </w:t>
      </w:r>
      <w:proofErr w:type="spellStart"/>
      <w:r w:rsidRPr="00422526">
        <w:rPr>
          <w:rFonts w:asciiTheme="minorHAnsi" w:hAnsiTheme="minorHAnsi" w:cstheme="minorHAnsi"/>
          <w:sz w:val="24"/>
          <w:lang w:val="en-GB"/>
        </w:rPr>
        <w:t>valori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fundamentale</w:t>
      </w:r>
      <w:proofErr w:type="spellEnd"/>
      <w:r w:rsidRPr="00422526">
        <w:rPr>
          <w:rFonts w:asciiTheme="minorHAnsi" w:hAnsiTheme="minorHAnsi" w:cstheme="minorHAnsi"/>
          <w:sz w:val="24"/>
          <w:lang w:val="en-GB"/>
        </w:rPr>
        <w:t xml:space="preserve"> ale </w:t>
      </w:r>
      <w:r w:rsidRPr="00422526">
        <w:rPr>
          <w:rFonts w:asciiTheme="minorHAnsi" w:hAnsiTheme="minorHAnsi" w:cstheme="minorHAnsi"/>
          <w:sz w:val="24"/>
          <w:u w:val="single"/>
          <w:lang w:val="en-GB"/>
        </w:rPr>
        <w:t>New European Bauhaus</w:t>
      </w:r>
      <w:r w:rsidRPr="00422526">
        <w:rPr>
          <w:rFonts w:asciiTheme="minorHAnsi" w:hAnsiTheme="minorHAnsi" w:cstheme="minorHAnsi"/>
          <w:sz w:val="24"/>
          <w:lang w:val="en-GB"/>
        </w:rPr>
        <w:t xml:space="preserve"> şi </w:t>
      </w:r>
      <w:proofErr w:type="spellStart"/>
      <w:r w:rsidRPr="00422526">
        <w:rPr>
          <w:rFonts w:asciiTheme="minorHAnsi" w:hAnsiTheme="minorHAnsi" w:cstheme="minorHAnsi"/>
          <w:sz w:val="24"/>
          <w:lang w:val="en-GB"/>
        </w:rPr>
        <w:t>anume</w:t>
      </w:r>
      <w:proofErr w:type="spellEnd"/>
      <w:r w:rsidRPr="00422526">
        <w:rPr>
          <w:rFonts w:asciiTheme="minorHAnsi" w:hAnsiTheme="minorHAnsi" w:cstheme="minorHAnsi"/>
          <w:sz w:val="24"/>
          <w:lang w:val="en-GB"/>
        </w:rPr>
        <w:t>:</w:t>
      </w:r>
    </w:p>
    <w:p w14:paraId="406B8911" w14:textId="4506AAB3" w:rsidR="00475C02" w:rsidRPr="00422526" w:rsidRDefault="00475C02">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r w:rsidRPr="00422526">
        <w:rPr>
          <w:rFonts w:asciiTheme="minorHAnsi" w:hAnsiTheme="minorHAnsi" w:cstheme="minorHAnsi"/>
          <w:sz w:val="24"/>
          <w:lang w:val="en-GB"/>
        </w:rPr>
        <w:t xml:space="preserve">Prin </w:t>
      </w:r>
      <w:proofErr w:type="spellStart"/>
      <w:r w:rsidR="00246CA4">
        <w:rPr>
          <w:rFonts w:asciiTheme="minorHAnsi" w:hAnsiTheme="minorHAnsi" w:cstheme="minorHAnsi"/>
          <w:sz w:val="24"/>
          <w:lang w:val="en-GB"/>
        </w:rPr>
        <w:t>amenajarea</w:t>
      </w:r>
      <w:proofErr w:type="spellEnd"/>
      <w:r w:rsidR="00246CA4">
        <w:rPr>
          <w:rFonts w:asciiTheme="minorHAnsi" w:hAnsiTheme="minorHAnsi" w:cstheme="minorHAnsi"/>
          <w:sz w:val="24"/>
          <w:lang w:val="en-GB"/>
        </w:rPr>
        <w:t xml:space="preserve"> </w:t>
      </w:r>
      <w:proofErr w:type="spellStart"/>
      <w:r w:rsidR="00246CA4">
        <w:rPr>
          <w:rFonts w:asciiTheme="minorHAnsi" w:hAnsiTheme="minorHAnsi" w:cstheme="minorHAnsi"/>
          <w:sz w:val="24"/>
          <w:lang w:val="en-GB"/>
        </w:rPr>
        <w:t>terenurilor</w:t>
      </w:r>
      <w:proofErr w:type="spellEnd"/>
      <w:r w:rsidR="00246CA4">
        <w:rPr>
          <w:rFonts w:asciiTheme="minorHAnsi" w:hAnsiTheme="minorHAnsi" w:cstheme="minorHAnsi"/>
          <w:sz w:val="24"/>
          <w:lang w:val="en-GB"/>
        </w:rPr>
        <w:t xml:space="preserve"> </w:t>
      </w:r>
      <w:proofErr w:type="spellStart"/>
      <w:r w:rsidR="00246CA4">
        <w:rPr>
          <w:rFonts w:asciiTheme="minorHAnsi" w:hAnsiTheme="minorHAnsi" w:cstheme="minorHAnsi"/>
          <w:sz w:val="24"/>
          <w:lang w:val="en-GB"/>
        </w:rPr>
        <w:t>degradate</w:t>
      </w:r>
      <w:proofErr w:type="spellEnd"/>
      <w:r w:rsidR="00246CA4">
        <w:rPr>
          <w:rFonts w:asciiTheme="minorHAnsi" w:hAnsiTheme="minorHAnsi" w:cstheme="minorHAnsi"/>
          <w:sz w:val="24"/>
          <w:lang w:val="en-GB"/>
        </w:rPr>
        <w:t xml:space="preserve"> </w:t>
      </w:r>
      <w:proofErr w:type="spellStart"/>
      <w:r w:rsidR="00246CA4">
        <w:rPr>
          <w:rFonts w:asciiTheme="minorHAnsi" w:hAnsiTheme="minorHAnsi" w:cstheme="minorHAnsi"/>
          <w:sz w:val="24"/>
          <w:lang w:val="en-GB"/>
        </w:rPr>
        <w:t>malurile</w:t>
      </w:r>
      <w:proofErr w:type="spellEnd"/>
      <w:r w:rsidR="00246CA4">
        <w:rPr>
          <w:rFonts w:asciiTheme="minorHAnsi" w:hAnsiTheme="minorHAnsi" w:cstheme="minorHAnsi"/>
          <w:sz w:val="24"/>
          <w:lang w:val="en-GB"/>
        </w:rPr>
        <w:t xml:space="preserve"> Someşului</w:t>
      </w:r>
      <w:r w:rsidRPr="00422526">
        <w:rPr>
          <w:rFonts w:asciiTheme="minorHAnsi" w:hAnsiTheme="minorHAnsi" w:cstheme="minorHAnsi"/>
          <w:sz w:val="24"/>
          <w:lang w:val="en-GB"/>
        </w:rPr>
        <w:t xml:space="preserve"> se </w:t>
      </w:r>
      <w:proofErr w:type="spellStart"/>
      <w:r w:rsidRPr="00422526">
        <w:rPr>
          <w:rFonts w:asciiTheme="minorHAnsi" w:hAnsiTheme="minorHAnsi" w:cstheme="minorHAnsi"/>
          <w:sz w:val="24"/>
          <w:lang w:val="en-GB"/>
        </w:rPr>
        <w:t>urmărește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creșterea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accesibilității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comunității</w:t>
      </w:r>
      <w:proofErr w:type="spellEnd"/>
      <w:r w:rsidRPr="00422526">
        <w:rPr>
          <w:rFonts w:asciiTheme="minorHAnsi" w:hAnsiTheme="minorHAnsi" w:cstheme="minorHAnsi"/>
          <w:sz w:val="24"/>
          <w:lang w:val="en-GB"/>
        </w:rPr>
        <w:t xml:space="preserve"> la </w:t>
      </w:r>
      <w:proofErr w:type="spellStart"/>
      <w:r w:rsidRPr="00422526">
        <w:rPr>
          <w:rFonts w:asciiTheme="minorHAnsi" w:hAnsiTheme="minorHAnsi" w:cstheme="minorHAnsi"/>
          <w:sz w:val="24"/>
          <w:lang w:val="en-GB"/>
        </w:rPr>
        <w:t>spații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plantate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creșterea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suprafeței</w:t>
      </w:r>
      <w:proofErr w:type="spellEnd"/>
      <w:r w:rsidRPr="00422526">
        <w:rPr>
          <w:rFonts w:asciiTheme="minorHAnsi" w:hAnsiTheme="minorHAnsi" w:cstheme="minorHAnsi"/>
          <w:sz w:val="24"/>
          <w:lang w:val="en-GB"/>
        </w:rPr>
        <w:t xml:space="preserve"> de </w:t>
      </w:r>
      <w:proofErr w:type="spellStart"/>
      <w:r w:rsidRPr="00422526">
        <w:rPr>
          <w:rFonts w:asciiTheme="minorHAnsi" w:hAnsiTheme="minorHAnsi" w:cstheme="minorHAnsi"/>
          <w:sz w:val="24"/>
          <w:lang w:val="en-GB"/>
        </w:rPr>
        <w:t>spații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verzi</w:t>
      </w:r>
      <w:proofErr w:type="spellEnd"/>
      <w:r w:rsidRPr="00422526">
        <w:rPr>
          <w:rFonts w:asciiTheme="minorHAnsi" w:hAnsiTheme="minorHAnsi" w:cstheme="minorHAnsi"/>
          <w:sz w:val="24"/>
          <w:lang w:val="en-GB"/>
        </w:rPr>
        <w:t xml:space="preserve"> și </w:t>
      </w:r>
      <w:proofErr w:type="spellStart"/>
      <w:r w:rsidRPr="00422526">
        <w:rPr>
          <w:rFonts w:asciiTheme="minorHAnsi" w:hAnsiTheme="minorHAnsi" w:cstheme="minorHAnsi"/>
          <w:sz w:val="24"/>
          <w:lang w:val="en-GB"/>
        </w:rPr>
        <w:t>direcționarea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culoarelor</w:t>
      </w:r>
      <w:proofErr w:type="spellEnd"/>
      <w:r w:rsidRPr="00422526">
        <w:rPr>
          <w:rFonts w:asciiTheme="minorHAnsi" w:hAnsiTheme="minorHAnsi" w:cstheme="minorHAnsi"/>
          <w:sz w:val="24"/>
          <w:lang w:val="en-GB"/>
        </w:rPr>
        <w:t xml:space="preserve"> de </w:t>
      </w:r>
      <w:proofErr w:type="spellStart"/>
      <w:r w:rsidRPr="00422526">
        <w:rPr>
          <w:rFonts w:asciiTheme="minorHAnsi" w:hAnsiTheme="minorHAnsi" w:cstheme="minorHAnsi"/>
          <w:sz w:val="24"/>
          <w:lang w:val="en-GB"/>
        </w:rPr>
        <w:t>vizibilitate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asupra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fațadelor</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general și </w:t>
      </w:r>
      <w:proofErr w:type="gramStart"/>
      <w:r w:rsidRPr="00422526">
        <w:rPr>
          <w:rFonts w:asciiTheme="minorHAnsi" w:hAnsiTheme="minorHAnsi" w:cstheme="minorHAnsi"/>
          <w:sz w:val="24"/>
          <w:lang w:val="en-GB"/>
        </w:rPr>
        <w:t>a</w:t>
      </w:r>
      <w:proofErr w:type="gram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acceselor</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special. Se </w:t>
      </w:r>
      <w:proofErr w:type="spellStart"/>
      <w:r w:rsidRPr="00422526">
        <w:rPr>
          <w:rFonts w:asciiTheme="minorHAnsi" w:hAnsiTheme="minorHAnsi" w:cstheme="minorHAnsi"/>
          <w:sz w:val="24"/>
          <w:lang w:val="en-GB"/>
        </w:rPr>
        <w:t>urmărește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configurarea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spațiilor</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verzi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pentru</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persoanele</w:t>
      </w:r>
      <w:proofErr w:type="spellEnd"/>
      <w:r w:rsidRPr="00422526">
        <w:rPr>
          <w:rFonts w:asciiTheme="minorHAnsi" w:hAnsiTheme="minorHAnsi" w:cstheme="minorHAnsi"/>
          <w:sz w:val="24"/>
          <w:lang w:val="en-GB"/>
        </w:rPr>
        <w:t xml:space="preserve"> cu </w:t>
      </w:r>
      <w:proofErr w:type="spellStart"/>
      <w:r w:rsidRPr="00422526">
        <w:rPr>
          <w:rFonts w:asciiTheme="minorHAnsi" w:hAnsiTheme="minorHAnsi" w:cstheme="minorHAnsi"/>
          <w:sz w:val="24"/>
          <w:lang w:val="en-GB"/>
        </w:rPr>
        <w:t>dizabilități</w:t>
      </w:r>
      <w:proofErr w:type="spellEnd"/>
      <w:r w:rsidRPr="00422526">
        <w:rPr>
          <w:rFonts w:asciiTheme="minorHAnsi" w:hAnsiTheme="minorHAnsi" w:cstheme="minorHAnsi"/>
          <w:sz w:val="24"/>
          <w:lang w:val="en-GB"/>
        </w:rPr>
        <w:t xml:space="preserve"> și </w:t>
      </w:r>
      <w:proofErr w:type="spellStart"/>
      <w:r w:rsidRPr="00422526">
        <w:rPr>
          <w:rFonts w:asciiTheme="minorHAnsi" w:hAnsiTheme="minorHAnsi" w:cstheme="minorHAnsi"/>
          <w:sz w:val="24"/>
          <w:lang w:val="en-GB"/>
        </w:rPr>
        <w:t>pentru</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persoanele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vârstnice</w:t>
      </w:r>
      <w:proofErr w:type="spellEnd"/>
      <w:r w:rsidRPr="00422526">
        <w:rPr>
          <w:rFonts w:asciiTheme="minorHAnsi" w:hAnsiTheme="minorHAnsi" w:cstheme="minorHAnsi"/>
          <w:sz w:val="24"/>
          <w:lang w:val="en-GB"/>
        </w:rPr>
        <w:t xml:space="preserve">.   </w:t>
      </w:r>
    </w:p>
    <w:p w14:paraId="666600C1" w14:textId="77777777" w:rsidR="00475C02" w:rsidRPr="00422526" w:rsidRDefault="00475C02">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r w:rsidRPr="00422526">
        <w:rPr>
          <w:rFonts w:asciiTheme="minorHAnsi" w:hAnsiTheme="minorHAnsi" w:cstheme="minorHAnsi"/>
          <w:sz w:val="24"/>
          <w:lang w:val="en-GB"/>
        </w:rPr>
        <w:t xml:space="preserve">Prin </w:t>
      </w:r>
      <w:proofErr w:type="spellStart"/>
      <w:r w:rsidRPr="00422526">
        <w:rPr>
          <w:rFonts w:asciiTheme="minorHAnsi" w:hAnsiTheme="minorHAnsi" w:cstheme="minorHAnsi"/>
          <w:sz w:val="24"/>
          <w:lang w:val="en-GB"/>
        </w:rPr>
        <w:t>realizarea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unui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sistem</w:t>
      </w:r>
      <w:proofErr w:type="spellEnd"/>
      <w:r w:rsidRPr="00422526">
        <w:rPr>
          <w:rFonts w:asciiTheme="minorHAnsi" w:hAnsiTheme="minorHAnsi" w:cstheme="minorHAnsi"/>
          <w:sz w:val="24"/>
          <w:lang w:val="en-GB"/>
        </w:rPr>
        <w:t xml:space="preserve"> de </w:t>
      </w:r>
      <w:proofErr w:type="spellStart"/>
      <w:r w:rsidRPr="00422526">
        <w:rPr>
          <w:rFonts w:asciiTheme="minorHAnsi" w:hAnsiTheme="minorHAnsi" w:cstheme="minorHAnsi"/>
          <w:sz w:val="24"/>
          <w:lang w:val="en-GB"/>
        </w:rPr>
        <w:t>iluminat</w:t>
      </w:r>
      <w:proofErr w:type="spellEnd"/>
      <w:r w:rsidRPr="00422526">
        <w:rPr>
          <w:rFonts w:asciiTheme="minorHAnsi" w:hAnsiTheme="minorHAnsi" w:cstheme="minorHAnsi"/>
          <w:sz w:val="24"/>
          <w:lang w:val="en-GB"/>
        </w:rPr>
        <w:t xml:space="preserve"> public </w:t>
      </w:r>
      <w:proofErr w:type="spellStart"/>
      <w:r w:rsidRPr="00422526">
        <w:rPr>
          <w:rFonts w:asciiTheme="minorHAnsi" w:hAnsiTheme="minorHAnsi" w:cstheme="minorHAnsi"/>
          <w:sz w:val="24"/>
          <w:lang w:val="en-GB"/>
        </w:rPr>
        <w:t>adecvat</w:t>
      </w:r>
      <w:proofErr w:type="spellEnd"/>
      <w:r w:rsidRPr="00422526">
        <w:rPr>
          <w:rFonts w:asciiTheme="minorHAnsi" w:hAnsiTheme="minorHAnsi" w:cstheme="minorHAnsi"/>
          <w:sz w:val="24"/>
          <w:lang w:val="en-GB"/>
        </w:rPr>
        <w:t xml:space="preserve"> se </w:t>
      </w:r>
      <w:proofErr w:type="spellStart"/>
      <w:r w:rsidRPr="00422526">
        <w:rPr>
          <w:rFonts w:asciiTheme="minorHAnsi" w:hAnsiTheme="minorHAnsi" w:cstheme="minorHAnsi"/>
          <w:sz w:val="24"/>
          <w:lang w:val="en-GB"/>
        </w:rPr>
        <w:t>va</w:t>
      </w:r>
      <w:proofErr w:type="spellEnd"/>
      <w:r w:rsidRPr="00422526">
        <w:rPr>
          <w:rFonts w:asciiTheme="minorHAnsi" w:hAnsiTheme="minorHAnsi" w:cstheme="minorHAnsi"/>
          <w:sz w:val="24"/>
          <w:lang w:val="en-GB"/>
        </w:rPr>
        <w:t xml:space="preserve"> reduce </w:t>
      </w:r>
      <w:proofErr w:type="spellStart"/>
      <w:r w:rsidRPr="00422526">
        <w:rPr>
          <w:rFonts w:asciiTheme="minorHAnsi" w:hAnsiTheme="minorHAnsi" w:cstheme="minorHAnsi"/>
          <w:sz w:val="24"/>
          <w:lang w:val="en-GB"/>
        </w:rPr>
        <w:t>gradul</w:t>
      </w:r>
      <w:proofErr w:type="spellEnd"/>
      <w:r w:rsidRPr="00422526">
        <w:rPr>
          <w:rFonts w:asciiTheme="minorHAnsi" w:hAnsiTheme="minorHAnsi" w:cstheme="minorHAnsi"/>
          <w:sz w:val="24"/>
          <w:lang w:val="en-GB"/>
        </w:rPr>
        <w:t xml:space="preserve"> de </w:t>
      </w:r>
      <w:proofErr w:type="spellStart"/>
      <w:r w:rsidRPr="00422526">
        <w:rPr>
          <w:rFonts w:asciiTheme="minorHAnsi" w:hAnsiTheme="minorHAnsi" w:cstheme="minorHAnsi"/>
          <w:sz w:val="24"/>
          <w:lang w:val="en-GB"/>
        </w:rPr>
        <w:t>infracționalitate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zonă</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conducând</w:t>
      </w:r>
      <w:proofErr w:type="spellEnd"/>
      <w:r w:rsidRPr="00422526">
        <w:rPr>
          <w:rFonts w:asciiTheme="minorHAnsi" w:hAnsiTheme="minorHAnsi" w:cstheme="minorHAnsi"/>
          <w:sz w:val="24"/>
          <w:lang w:val="en-GB"/>
        </w:rPr>
        <w:t xml:space="preserve"> la </w:t>
      </w:r>
      <w:proofErr w:type="spellStart"/>
      <w:r w:rsidRPr="00422526">
        <w:rPr>
          <w:rFonts w:asciiTheme="minorHAnsi" w:hAnsiTheme="minorHAnsi" w:cstheme="minorHAnsi"/>
          <w:sz w:val="24"/>
          <w:lang w:val="en-GB"/>
        </w:rPr>
        <w:t>creșterea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siguranței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publice</w:t>
      </w:r>
      <w:proofErr w:type="spellEnd"/>
      <w:r w:rsidRPr="00422526">
        <w:rPr>
          <w:rFonts w:asciiTheme="minorHAnsi" w:hAnsiTheme="minorHAnsi" w:cstheme="minorHAnsi"/>
          <w:sz w:val="24"/>
          <w:lang w:val="en-GB"/>
        </w:rPr>
        <w:t xml:space="preserve">. De </w:t>
      </w:r>
      <w:proofErr w:type="spellStart"/>
      <w:r w:rsidRPr="00422526">
        <w:rPr>
          <w:rFonts w:asciiTheme="minorHAnsi" w:hAnsiTheme="minorHAnsi" w:cstheme="minorHAnsi"/>
          <w:sz w:val="24"/>
          <w:lang w:val="en-GB"/>
        </w:rPr>
        <w:t>asemenea</w:t>
      </w:r>
      <w:proofErr w:type="spellEnd"/>
      <w:r w:rsidRPr="00422526">
        <w:rPr>
          <w:rFonts w:asciiTheme="minorHAnsi" w:hAnsiTheme="minorHAnsi" w:cstheme="minorHAnsi"/>
          <w:sz w:val="24"/>
          <w:lang w:val="en-GB"/>
        </w:rPr>
        <w:t xml:space="preserve">, un </w:t>
      </w:r>
      <w:proofErr w:type="spellStart"/>
      <w:r w:rsidRPr="00422526">
        <w:rPr>
          <w:rFonts w:asciiTheme="minorHAnsi" w:hAnsiTheme="minorHAnsi" w:cstheme="minorHAnsi"/>
          <w:sz w:val="24"/>
          <w:lang w:val="en-GB"/>
        </w:rPr>
        <w:t>sistem</w:t>
      </w:r>
      <w:proofErr w:type="spellEnd"/>
      <w:r w:rsidRPr="00422526">
        <w:rPr>
          <w:rFonts w:asciiTheme="minorHAnsi" w:hAnsiTheme="minorHAnsi" w:cstheme="minorHAnsi"/>
          <w:sz w:val="24"/>
          <w:lang w:val="en-GB"/>
        </w:rPr>
        <w:t xml:space="preserve"> de </w:t>
      </w:r>
      <w:proofErr w:type="spellStart"/>
      <w:r w:rsidRPr="00422526">
        <w:rPr>
          <w:rFonts w:asciiTheme="minorHAnsi" w:hAnsiTheme="minorHAnsi" w:cstheme="minorHAnsi"/>
          <w:sz w:val="24"/>
          <w:lang w:val="en-GB"/>
        </w:rPr>
        <w:t>iluminat</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corect</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conformat</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va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participa</w:t>
      </w:r>
      <w:proofErr w:type="spellEnd"/>
      <w:r w:rsidRPr="00422526">
        <w:rPr>
          <w:rFonts w:asciiTheme="minorHAnsi" w:hAnsiTheme="minorHAnsi" w:cstheme="minorHAnsi"/>
          <w:sz w:val="24"/>
          <w:lang w:val="en-GB"/>
        </w:rPr>
        <w:t xml:space="preserve"> la </w:t>
      </w:r>
      <w:proofErr w:type="spellStart"/>
      <w:r w:rsidRPr="00422526">
        <w:rPr>
          <w:rFonts w:asciiTheme="minorHAnsi" w:hAnsiTheme="minorHAnsi" w:cstheme="minorHAnsi"/>
          <w:sz w:val="24"/>
          <w:lang w:val="en-GB"/>
        </w:rPr>
        <w:t>îmbunătățirea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imaginii</w:t>
      </w:r>
      <w:proofErr w:type="spellEnd"/>
      <w:r w:rsidRPr="00422526">
        <w:rPr>
          <w:rFonts w:asciiTheme="minorHAnsi" w:hAnsiTheme="minorHAnsi" w:cstheme="minorHAnsi"/>
          <w:sz w:val="24"/>
          <w:lang w:val="en-GB"/>
        </w:rPr>
        <w:t xml:space="preserve"> urbane și la </w:t>
      </w:r>
      <w:proofErr w:type="spellStart"/>
      <w:r w:rsidRPr="00422526">
        <w:rPr>
          <w:rFonts w:asciiTheme="minorHAnsi" w:hAnsiTheme="minorHAnsi" w:cstheme="minorHAnsi"/>
          <w:sz w:val="24"/>
          <w:lang w:val="en-GB"/>
        </w:rPr>
        <w:t>scăderea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ratei</w:t>
      </w:r>
      <w:proofErr w:type="spellEnd"/>
      <w:r w:rsidRPr="00422526">
        <w:rPr>
          <w:rFonts w:asciiTheme="minorHAnsi" w:hAnsiTheme="minorHAnsi" w:cstheme="minorHAnsi"/>
          <w:sz w:val="24"/>
          <w:lang w:val="en-GB"/>
        </w:rPr>
        <w:t xml:space="preserve"> de </w:t>
      </w:r>
      <w:proofErr w:type="spellStart"/>
      <w:r w:rsidRPr="00422526">
        <w:rPr>
          <w:rFonts w:asciiTheme="minorHAnsi" w:hAnsiTheme="minorHAnsi" w:cstheme="minorHAnsi"/>
          <w:sz w:val="24"/>
          <w:lang w:val="en-GB"/>
        </w:rPr>
        <w:t>accidentare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momentul</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folosirii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spațiilor</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publice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după</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lăsarea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serii</w:t>
      </w:r>
      <w:proofErr w:type="spellEnd"/>
      <w:r w:rsidRPr="00422526">
        <w:rPr>
          <w:rFonts w:asciiTheme="minorHAnsi" w:hAnsiTheme="minorHAnsi" w:cstheme="minorHAnsi"/>
          <w:sz w:val="24"/>
          <w:lang w:val="en-GB"/>
        </w:rPr>
        <w:t xml:space="preserve">. </w:t>
      </w:r>
    </w:p>
    <w:p w14:paraId="7237E438" w14:textId="77777777" w:rsidR="00475C02" w:rsidRPr="00422526" w:rsidRDefault="00475C02">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proofErr w:type="spellStart"/>
      <w:r w:rsidRPr="00422526">
        <w:rPr>
          <w:rFonts w:asciiTheme="minorHAnsi" w:hAnsiTheme="minorHAnsi" w:cstheme="minorHAnsi"/>
          <w:sz w:val="24"/>
          <w:lang w:val="en-GB"/>
        </w:rPr>
        <w:t>Realizarea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unui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sistem</w:t>
      </w:r>
      <w:proofErr w:type="spellEnd"/>
      <w:r w:rsidRPr="00422526">
        <w:rPr>
          <w:rFonts w:asciiTheme="minorHAnsi" w:hAnsiTheme="minorHAnsi" w:cstheme="minorHAnsi"/>
          <w:sz w:val="24"/>
          <w:lang w:val="en-GB"/>
        </w:rPr>
        <w:t xml:space="preserve"> Wi-Fi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zonă</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va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contribui</w:t>
      </w:r>
      <w:proofErr w:type="spellEnd"/>
      <w:r w:rsidRPr="00422526">
        <w:rPr>
          <w:rFonts w:asciiTheme="minorHAnsi" w:hAnsiTheme="minorHAnsi" w:cstheme="minorHAnsi"/>
          <w:sz w:val="24"/>
          <w:lang w:val="en-GB"/>
        </w:rPr>
        <w:t xml:space="preserve"> la </w:t>
      </w:r>
      <w:proofErr w:type="spellStart"/>
      <w:r w:rsidRPr="00422526">
        <w:rPr>
          <w:rFonts w:asciiTheme="minorHAnsi" w:hAnsiTheme="minorHAnsi" w:cstheme="minorHAnsi"/>
          <w:sz w:val="24"/>
          <w:lang w:val="en-GB"/>
        </w:rPr>
        <w:t>petrecerea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timpului</w:t>
      </w:r>
      <w:proofErr w:type="spellEnd"/>
      <w:r w:rsidRPr="00422526">
        <w:rPr>
          <w:rFonts w:asciiTheme="minorHAnsi" w:hAnsiTheme="minorHAnsi" w:cstheme="minorHAnsi"/>
          <w:sz w:val="24"/>
          <w:lang w:val="en-GB"/>
        </w:rPr>
        <w:t xml:space="preserve"> liber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mod </w:t>
      </w:r>
      <w:proofErr w:type="spellStart"/>
      <w:r w:rsidRPr="00422526">
        <w:rPr>
          <w:rFonts w:asciiTheme="minorHAnsi" w:hAnsiTheme="minorHAnsi" w:cstheme="minorHAnsi"/>
          <w:sz w:val="24"/>
          <w:lang w:val="en-GB"/>
        </w:rPr>
        <w:t>plăcut</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pentru</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toate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generațiile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comunității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inclusiv</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prin</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integrarea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activitățile</w:t>
      </w:r>
      <w:proofErr w:type="spellEnd"/>
      <w:r w:rsidRPr="00422526">
        <w:rPr>
          <w:rFonts w:asciiTheme="minorHAnsi" w:hAnsiTheme="minorHAnsi" w:cstheme="minorHAnsi"/>
          <w:sz w:val="24"/>
          <w:lang w:val="en-GB"/>
        </w:rPr>
        <w:t xml:space="preserve"> educative și implicit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efortul</w:t>
      </w:r>
      <w:proofErr w:type="spellEnd"/>
      <w:r w:rsidRPr="00422526">
        <w:rPr>
          <w:rFonts w:asciiTheme="minorHAnsi" w:hAnsiTheme="minorHAnsi" w:cstheme="minorHAnsi"/>
          <w:sz w:val="24"/>
          <w:lang w:val="en-GB"/>
        </w:rPr>
        <w:t xml:space="preserve"> de </w:t>
      </w:r>
      <w:proofErr w:type="spellStart"/>
      <w:r w:rsidRPr="00422526">
        <w:rPr>
          <w:rFonts w:asciiTheme="minorHAnsi" w:hAnsiTheme="minorHAnsi" w:cstheme="minorHAnsi"/>
          <w:sz w:val="24"/>
          <w:lang w:val="en-GB"/>
        </w:rPr>
        <w:t>coeziune</w:t>
      </w:r>
      <w:proofErr w:type="spellEnd"/>
      <w:r w:rsidRPr="00422526">
        <w:rPr>
          <w:rFonts w:asciiTheme="minorHAnsi" w:hAnsiTheme="minorHAnsi" w:cstheme="minorHAnsi"/>
          <w:sz w:val="24"/>
          <w:lang w:val="en-GB"/>
        </w:rPr>
        <w:t xml:space="preserve"> a </w:t>
      </w:r>
      <w:proofErr w:type="spellStart"/>
      <w:r w:rsidRPr="00422526">
        <w:rPr>
          <w:rFonts w:asciiTheme="minorHAnsi" w:hAnsiTheme="minorHAnsi" w:cstheme="minorHAnsi"/>
          <w:sz w:val="24"/>
          <w:lang w:val="en-GB"/>
        </w:rPr>
        <w:t>comunității</w:t>
      </w:r>
      <w:proofErr w:type="spellEnd"/>
      <w:r w:rsidRPr="00422526">
        <w:rPr>
          <w:rFonts w:asciiTheme="minorHAnsi" w:hAnsiTheme="minorHAnsi" w:cstheme="minorHAnsi"/>
          <w:sz w:val="24"/>
          <w:lang w:val="en-GB"/>
        </w:rPr>
        <w:t xml:space="preserve"> și de </w:t>
      </w:r>
      <w:proofErr w:type="spellStart"/>
      <w:r w:rsidRPr="00422526">
        <w:rPr>
          <w:rFonts w:asciiTheme="minorHAnsi" w:hAnsiTheme="minorHAnsi" w:cstheme="minorHAnsi"/>
          <w:sz w:val="24"/>
          <w:lang w:val="en-GB"/>
        </w:rPr>
        <w:t>încurajare</w:t>
      </w:r>
      <w:proofErr w:type="spellEnd"/>
      <w:r w:rsidRPr="00422526">
        <w:rPr>
          <w:rFonts w:asciiTheme="minorHAnsi" w:hAnsiTheme="minorHAnsi" w:cstheme="minorHAnsi"/>
          <w:sz w:val="24"/>
          <w:lang w:val="en-GB"/>
        </w:rPr>
        <w:t xml:space="preserve"> a </w:t>
      </w:r>
      <w:proofErr w:type="spellStart"/>
      <w:r w:rsidRPr="00422526">
        <w:rPr>
          <w:rFonts w:asciiTheme="minorHAnsi" w:hAnsiTheme="minorHAnsi" w:cstheme="minorHAnsi"/>
          <w:sz w:val="24"/>
          <w:lang w:val="en-GB"/>
        </w:rPr>
        <w:t>formării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spiritului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comunitar</w:t>
      </w:r>
      <w:proofErr w:type="spellEnd"/>
      <w:r w:rsidRPr="00422526">
        <w:rPr>
          <w:rFonts w:asciiTheme="minorHAnsi" w:hAnsiTheme="minorHAnsi" w:cstheme="minorHAnsi"/>
          <w:sz w:val="24"/>
          <w:lang w:val="en-GB"/>
        </w:rPr>
        <w:t>.</w:t>
      </w:r>
    </w:p>
    <w:p w14:paraId="653B3F10" w14:textId="77777777" w:rsidR="00475C02" w:rsidRPr="00422526" w:rsidRDefault="00475C02">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proofErr w:type="spellStart"/>
      <w:r w:rsidRPr="00422526">
        <w:rPr>
          <w:rFonts w:asciiTheme="minorHAnsi" w:hAnsiTheme="minorHAnsi" w:cstheme="minorHAnsi"/>
          <w:sz w:val="24"/>
          <w:lang w:val="en-GB"/>
        </w:rPr>
        <w:t>Alegerea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materialelor</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dotărilor</w:t>
      </w:r>
      <w:proofErr w:type="spellEnd"/>
      <w:r w:rsidRPr="00422526">
        <w:rPr>
          <w:rFonts w:asciiTheme="minorHAnsi" w:hAnsiTheme="minorHAnsi" w:cstheme="minorHAnsi"/>
          <w:sz w:val="24"/>
          <w:lang w:val="en-GB"/>
        </w:rPr>
        <w:t xml:space="preserve"> și </w:t>
      </w:r>
      <w:proofErr w:type="spellStart"/>
      <w:r w:rsidRPr="00422526">
        <w:rPr>
          <w:rFonts w:asciiTheme="minorHAnsi" w:hAnsiTheme="minorHAnsi" w:cstheme="minorHAnsi"/>
          <w:sz w:val="24"/>
          <w:lang w:val="en-GB"/>
        </w:rPr>
        <w:t>tehnologiilor</w:t>
      </w:r>
      <w:proofErr w:type="spellEnd"/>
      <w:r w:rsidRPr="00422526">
        <w:rPr>
          <w:rFonts w:asciiTheme="minorHAnsi" w:hAnsiTheme="minorHAnsi" w:cstheme="minorHAnsi"/>
          <w:sz w:val="24"/>
          <w:lang w:val="en-GB"/>
        </w:rPr>
        <w:t xml:space="preserve"> de </w:t>
      </w:r>
      <w:proofErr w:type="spellStart"/>
      <w:r w:rsidRPr="00422526">
        <w:rPr>
          <w:rFonts w:asciiTheme="minorHAnsi" w:hAnsiTheme="minorHAnsi" w:cstheme="minorHAnsi"/>
          <w:sz w:val="24"/>
          <w:lang w:val="en-GB"/>
        </w:rPr>
        <w:t>implementare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va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lua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considerare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destinația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fiecărui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spațiu</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verde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rolul</w:t>
      </w:r>
      <w:proofErr w:type="spellEnd"/>
      <w:r w:rsidRPr="00422526">
        <w:rPr>
          <w:rFonts w:asciiTheme="minorHAnsi" w:hAnsiTheme="minorHAnsi" w:cstheme="minorHAnsi"/>
          <w:sz w:val="24"/>
          <w:lang w:val="en-GB"/>
        </w:rPr>
        <w:t xml:space="preserve"> la </w:t>
      </w:r>
      <w:proofErr w:type="spellStart"/>
      <w:r w:rsidRPr="00422526">
        <w:rPr>
          <w:rFonts w:asciiTheme="minorHAnsi" w:hAnsiTheme="minorHAnsi" w:cstheme="minorHAnsi"/>
          <w:sz w:val="24"/>
          <w:lang w:val="en-GB"/>
        </w:rPr>
        <w:t>nivelul</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zonei</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categoria</w:t>
      </w:r>
      <w:proofErr w:type="spellEnd"/>
      <w:r w:rsidRPr="00422526">
        <w:rPr>
          <w:rFonts w:asciiTheme="minorHAnsi" w:hAnsiTheme="minorHAnsi" w:cstheme="minorHAnsi"/>
          <w:sz w:val="24"/>
          <w:lang w:val="en-GB"/>
        </w:rPr>
        <w:t xml:space="preserve"> de </w:t>
      </w:r>
      <w:proofErr w:type="spellStart"/>
      <w:r w:rsidRPr="00422526">
        <w:rPr>
          <w:rFonts w:asciiTheme="minorHAnsi" w:hAnsiTheme="minorHAnsi" w:cstheme="minorHAnsi"/>
          <w:sz w:val="24"/>
          <w:lang w:val="en-GB"/>
        </w:rPr>
        <w:t>persoane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căreia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i</w:t>
      </w:r>
      <w:proofErr w:type="spellEnd"/>
      <w:r w:rsidRPr="00422526">
        <w:rPr>
          <w:rFonts w:asciiTheme="minorHAnsi" w:hAnsiTheme="minorHAnsi" w:cstheme="minorHAnsi"/>
          <w:sz w:val="24"/>
          <w:lang w:val="en-GB"/>
        </w:rPr>
        <w:t xml:space="preserve"> se </w:t>
      </w:r>
      <w:proofErr w:type="spellStart"/>
      <w:r w:rsidRPr="00422526">
        <w:rPr>
          <w:rFonts w:asciiTheme="minorHAnsi" w:hAnsiTheme="minorHAnsi" w:cstheme="minorHAnsi"/>
          <w:sz w:val="24"/>
          <w:lang w:val="en-GB"/>
        </w:rPr>
        <w:t>adresează</w:t>
      </w:r>
      <w:proofErr w:type="spellEnd"/>
      <w:r w:rsidRPr="00422526">
        <w:rPr>
          <w:rFonts w:asciiTheme="minorHAnsi" w:hAnsiTheme="minorHAnsi" w:cstheme="minorHAnsi"/>
          <w:sz w:val="24"/>
          <w:lang w:val="en-GB"/>
        </w:rPr>
        <w:t xml:space="preserve"> și </w:t>
      </w:r>
      <w:proofErr w:type="spellStart"/>
      <w:r w:rsidRPr="00422526">
        <w:rPr>
          <w:rFonts w:asciiTheme="minorHAnsi" w:hAnsiTheme="minorHAnsi" w:cstheme="minorHAnsi"/>
          <w:sz w:val="24"/>
          <w:lang w:val="en-GB"/>
        </w:rPr>
        <w:t>utilizarea</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principiilor</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sustenabile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în</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proiectare</w:t>
      </w:r>
      <w:proofErr w:type="spellEnd"/>
      <w:r w:rsidRPr="00422526">
        <w:rPr>
          <w:rFonts w:asciiTheme="minorHAnsi" w:hAnsiTheme="minorHAnsi" w:cstheme="minorHAnsi"/>
          <w:sz w:val="24"/>
          <w:lang w:val="en-GB"/>
        </w:rPr>
        <w:t>.</w:t>
      </w:r>
    </w:p>
    <w:p w14:paraId="2CEF396E" w14:textId="77777777" w:rsidR="00475C02" w:rsidRPr="00422526" w:rsidRDefault="00475C02">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Măsurile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întreprinse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respectă</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principiul</w:t>
      </w:r>
      <w:proofErr w:type="spellEnd"/>
      <w:r w:rsidRPr="00422526">
        <w:rPr>
          <w:rFonts w:asciiTheme="minorHAnsi" w:hAnsiTheme="minorHAnsi" w:cstheme="minorHAnsi"/>
          <w:sz w:val="24"/>
          <w:lang w:val="en-GB"/>
        </w:rPr>
        <w:t xml:space="preserve"> durabilităţii.</w:t>
      </w:r>
    </w:p>
    <w:p w14:paraId="707B0B06" w14:textId="77777777" w:rsidR="00475C02" w:rsidRPr="00422526" w:rsidRDefault="00475C02">
      <w:pPr>
        <w:pStyle w:val="ListParagraph"/>
        <w:numPr>
          <w:ilvl w:val="1"/>
          <w:numId w:val="6"/>
        </w:numPr>
        <w:autoSpaceDE w:val="0"/>
        <w:autoSpaceDN w:val="0"/>
        <w:adjustRightInd w:val="0"/>
        <w:spacing w:before="0" w:after="0" w:line="240" w:lineRule="auto"/>
        <w:jc w:val="both"/>
        <w:rPr>
          <w:rFonts w:asciiTheme="minorHAnsi" w:hAnsiTheme="minorHAnsi" w:cstheme="minorHAnsi"/>
          <w:sz w:val="24"/>
          <w:lang w:val="en-GB"/>
        </w:rPr>
      </w:pPr>
      <w:proofErr w:type="spellStart"/>
      <w:r w:rsidRPr="00422526">
        <w:rPr>
          <w:rFonts w:asciiTheme="minorHAnsi" w:hAnsiTheme="minorHAnsi" w:cstheme="minorHAnsi"/>
          <w:sz w:val="24"/>
          <w:lang w:val="en-GB"/>
        </w:rPr>
        <w:t>Măsurile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întreprinse</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respect</w:t>
      </w:r>
      <w:r>
        <w:rPr>
          <w:rFonts w:asciiTheme="minorHAnsi" w:hAnsiTheme="minorHAnsi" w:cstheme="minorHAnsi"/>
          <w:sz w:val="24"/>
          <w:lang w:val="en-GB"/>
        </w:rPr>
        <w:t>ă</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principiul</w:t>
      </w:r>
      <w:proofErr w:type="spellEnd"/>
      <w:r w:rsidRPr="00422526">
        <w:rPr>
          <w:rFonts w:asciiTheme="minorHAnsi" w:hAnsiTheme="minorHAnsi" w:cstheme="minorHAnsi"/>
          <w:sz w:val="24"/>
          <w:lang w:val="en-GB"/>
        </w:rPr>
        <w:t xml:space="preserve"> </w:t>
      </w:r>
      <w:proofErr w:type="spellStart"/>
      <w:r w:rsidRPr="00422526">
        <w:rPr>
          <w:rFonts w:asciiTheme="minorHAnsi" w:hAnsiTheme="minorHAnsi" w:cstheme="minorHAnsi"/>
          <w:sz w:val="24"/>
          <w:lang w:val="en-GB"/>
        </w:rPr>
        <w:t>incluziunii</w:t>
      </w:r>
      <w:proofErr w:type="spellEnd"/>
      <w:r w:rsidRPr="00422526">
        <w:rPr>
          <w:rFonts w:asciiTheme="minorHAnsi" w:hAnsiTheme="minorHAnsi" w:cstheme="minorHAnsi"/>
          <w:sz w:val="24"/>
          <w:lang w:val="en-GB"/>
        </w:rPr>
        <w:t xml:space="preserve"> şi accesibilităţii. </w:t>
      </w:r>
    </w:p>
    <w:p w14:paraId="3B62CBC2" w14:textId="77777777" w:rsidR="00475C02" w:rsidRPr="00206768" w:rsidRDefault="00475C02" w:rsidP="00475C02">
      <w:pPr>
        <w:autoSpaceDE w:val="0"/>
        <w:autoSpaceDN w:val="0"/>
        <w:adjustRightInd w:val="0"/>
        <w:spacing w:before="0" w:after="0" w:line="240" w:lineRule="auto"/>
        <w:jc w:val="both"/>
        <w:rPr>
          <w:rFonts w:asciiTheme="minorHAnsi" w:hAnsiTheme="minorHAnsi" w:cstheme="minorHAnsi"/>
          <w:sz w:val="24"/>
          <w:highlight w:val="cyan"/>
          <w:lang w:val="en-GB"/>
        </w:rPr>
      </w:pPr>
    </w:p>
    <w:p w14:paraId="582F9E94" w14:textId="77777777" w:rsidR="00475C02" w:rsidRPr="00D86091" w:rsidRDefault="00475C02" w:rsidP="00475C02">
      <w:pPr>
        <w:autoSpaceDE w:val="0"/>
        <w:autoSpaceDN w:val="0"/>
        <w:adjustRightInd w:val="0"/>
        <w:spacing w:before="0" w:after="0" w:line="240" w:lineRule="auto"/>
        <w:jc w:val="both"/>
        <w:rPr>
          <w:rFonts w:asciiTheme="minorHAnsi" w:hAnsiTheme="minorHAnsi" w:cstheme="minorHAnsi"/>
          <w:sz w:val="24"/>
          <w:u w:val="single"/>
          <w:lang w:val="en-GB"/>
        </w:rPr>
      </w:pPr>
      <w:r w:rsidRPr="00F97013">
        <w:rPr>
          <w:rFonts w:asciiTheme="minorHAnsi" w:hAnsiTheme="minorHAnsi" w:cstheme="minorHAnsi"/>
          <w:sz w:val="24"/>
          <w:u w:val="single"/>
          <w:lang w:val="en-GB"/>
        </w:rPr>
        <w:t>DNSH</w:t>
      </w:r>
    </w:p>
    <w:p w14:paraId="35E36A15" w14:textId="77777777" w:rsidR="00475C02" w:rsidRPr="009A5FE5" w:rsidRDefault="00475C02">
      <w:pPr>
        <w:pStyle w:val="ListParagraph"/>
        <w:widowControl w:val="0"/>
        <w:numPr>
          <w:ilvl w:val="1"/>
          <w:numId w:val="6"/>
        </w:numPr>
        <w:spacing w:after="0" w:line="240" w:lineRule="auto"/>
        <w:jc w:val="both"/>
        <w:rPr>
          <w:rFonts w:asciiTheme="minorHAnsi" w:eastAsiaTheme="minorHAnsi" w:hAnsiTheme="minorHAnsi" w:cstheme="minorHAnsi"/>
          <w:sz w:val="24"/>
          <w:lang w:val="en-GB"/>
        </w:rPr>
      </w:pPr>
      <w:proofErr w:type="spellStart"/>
      <w:r w:rsidRPr="009A5FE5">
        <w:rPr>
          <w:rFonts w:asciiTheme="minorHAnsi" w:eastAsiaTheme="minorHAnsi" w:hAnsiTheme="minorHAnsi" w:cstheme="minorHAnsi"/>
          <w:sz w:val="24"/>
          <w:lang w:val="en-GB"/>
        </w:rPr>
        <w:t>Atenuarea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schimbărilor</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climatice</w:t>
      </w:r>
      <w:proofErr w:type="spellEnd"/>
    </w:p>
    <w:p w14:paraId="70698B0E" w14:textId="77777777" w:rsidR="00475C02" w:rsidRPr="009A5FE5" w:rsidRDefault="00475C02" w:rsidP="00475C02">
      <w:pPr>
        <w:widowControl w:val="0"/>
        <w:spacing w:before="0" w:after="0" w:line="240" w:lineRule="auto"/>
        <w:jc w:val="both"/>
        <w:rPr>
          <w:rFonts w:asciiTheme="minorHAnsi" w:eastAsiaTheme="minorHAnsi" w:hAnsiTheme="minorHAnsi" w:cstheme="minorHAnsi"/>
          <w:sz w:val="24"/>
          <w:lang w:val="en-GB"/>
        </w:rPr>
      </w:pPr>
      <w:proofErr w:type="spellStart"/>
      <w:r w:rsidRPr="009A5FE5">
        <w:rPr>
          <w:rFonts w:asciiTheme="minorHAnsi" w:eastAsiaTheme="minorHAnsi" w:hAnsiTheme="minorHAnsi" w:cstheme="minorHAnsi"/>
          <w:sz w:val="24"/>
          <w:lang w:val="en-GB"/>
        </w:rPr>
        <w:t>Regenerarea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urbană</w:t>
      </w:r>
      <w:proofErr w:type="spellEnd"/>
      <w:r w:rsidRPr="009A5FE5">
        <w:rPr>
          <w:rFonts w:asciiTheme="minorHAnsi" w:eastAsiaTheme="minorHAnsi" w:hAnsiTheme="minorHAnsi" w:cstheme="minorHAnsi"/>
          <w:sz w:val="24"/>
          <w:lang w:val="en-GB"/>
        </w:rPr>
        <w:t xml:space="preserve"> are o </w:t>
      </w:r>
      <w:proofErr w:type="spellStart"/>
      <w:r w:rsidRPr="009A5FE5">
        <w:rPr>
          <w:rFonts w:asciiTheme="minorHAnsi" w:eastAsiaTheme="minorHAnsi" w:hAnsiTheme="minorHAnsi" w:cstheme="minorHAnsi"/>
          <w:sz w:val="24"/>
          <w:lang w:val="en-GB"/>
        </w:rPr>
        <w:t>influență</w:t>
      </w:r>
      <w:proofErr w:type="spellEnd"/>
      <w:r w:rsidRPr="009A5FE5">
        <w:rPr>
          <w:rFonts w:asciiTheme="minorHAnsi" w:eastAsiaTheme="minorHAnsi" w:hAnsiTheme="minorHAnsi" w:cstheme="minorHAnsi"/>
          <w:sz w:val="24"/>
          <w:lang w:val="en-GB"/>
        </w:rPr>
        <w:t xml:space="preserve"> global </w:t>
      </w:r>
      <w:proofErr w:type="spellStart"/>
      <w:r w:rsidRPr="009A5FE5">
        <w:rPr>
          <w:rFonts w:asciiTheme="minorHAnsi" w:eastAsiaTheme="minorHAnsi" w:hAnsiTheme="minorHAnsi" w:cstheme="minorHAnsi"/>
          <w:sz w:val="24"/>
          <w:lang w:val="en-GB"/>
        </w:rPr>
        <w:t>pozitivă</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asupra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obiectivelor</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mediu</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fiind</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conformitate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totală</w:t>
      </w:r>
      <w:proofErr w:type="spellEnd"/>
      <w:r w:rsidRPr="009A5FE5">
        <w:rPr>
          <w:rFonts w:asciiTheme="minorHAnsi" w:eastAsiaTheme="minorHAnsi" w:hAnsiTheme="minorHAnsi" w:cstheme="minorHAnsi"/>
          <w:sz w:val="24"/>
          <w:lang w:val="en-GB"/>
        </w:rPr>
        <w:t xml:space="preserve"> cu DNSH </w:t>
      </w:r>
      <w:proofErr w:type="spellStart"/>
      <w:r w:rsidRPr="009A5FE5">
        <w:rPr>
          <w:rFonts w:asciiTheme="minorHAnsi" w:eastAsiaTheme="minorHAnsi" w:hAnsiTheme="minorHAnsi" w:cstheme="minorHAnsi"/>
          <w:sz w:val="24"/>
          <w:lang w:val="en-GB"/>
        </w:rPr>
        <w:t>pentru</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obiectivul</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atenuare</w:t>
      </w:r>
      <w:proofErr w:type="spellEnd"/>
      <w:r w:rsidRPr="009A5FE5">
        <w:rPr>
          <w:rFonts w:asciiTheme="minorHAnsi" w:eastAsiaTheme="minorHAnsi" w:hAnsiTheme="minorHAnsi" w:cstheme="minorHAnsi"/>
          <w:sz w:val="24"/>
          <w:lang w:val="en-GB"/>
        </w:rPr>
        <w:t xml:space="preserve"> a </w:t>
      </w:r>
      <w:proofErr w:type="spellStart"/>
      <w:r w:rsidRPr="009A5FE5">
        <w:rPr>
          <w:rFonts w:asciiTheme="minorHAnsi" w:eastAsiaTheme="minorHAnsi" w:hAnsiTheme="minorHAnsi" w:cstheme="minorHAnsi"/>
          <w:sz w:val="24"/>
          <w:lang w:val="en-GB"/>
        </w:rPr>
        <w:t>schimbărilor</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climatice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conducând</w:t>
      </w:r>
      <w:proofErr w:type="spellEnd"/>
      <w:r w:rsidRPr="009A5FE5">
        <w:rPr>
          <w:rFonts w:asciiTheme="minorHAnsi" w:eastAsiaTheme="minorHAnsi" w:hAnsiTheme="minorHAnsi" w:cstheme="minorHAnsi"/>
          <w:sz w:val="24"/>
          <w:lang w:val="en-GB"/>
        </w:rPr>
        <w:t xml:space="preserve"> la </w:t>
      </w:r>
      <w:proofErr w:type="spellStart"/>
      <w:r w:rsidRPr="009A5FE5">
        <w:rPr>
          <w:rFonts w:asciiTheme="minorHAnsi" w:eastAsiaTheme="minorHAnsi" w:hAnsiTheme="minorHAnsi" w:cstheme="minorHAnsi"/>
          <w:sz w:val="24"/>
          <w:lang w:val="en-GB"/>
        </w:rPr>
        <w:t>reducerea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semnificativă</w:t>
      </w:r>
      <w:proofErr w:type="spellEnd"/>
      <w:r w:rsidRPr="009A5FE5">
        <w:rPr>
          <w:rFonts w:asciiTheme="minorHAnsi" w:eastAsiaTheme="minorHAnsi" w:hAnsiTheme="minorHAnsi" w:cstheme="minorHAnsi"/>
          <w:sz w:val="24"/>
          <w:lang w:val="en-GB"/>
        </w:rPr>
        <w:t xml:space="preserve"> </w:t>
      </w:r>
      <w:proofErr w:type="gramStart"/>
      <w:r w:rsidRPr="009A5FE5">
        <w:rPr>
          <w:rFonts w:asciiTheme="minorHAnsi" w:eastAsiaTheme="minorHAnsi" w:hAnsiTheme="minorHAnsi" w:cstheme="minorHAnsi"/>
          <w:sz w:val="24"/>
          <w:lang w:val="en-GB"/>
        </w:rPr>
        <w:t>a</w:t>
      </w:r>
      <w:proofErr w:type="gram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emisiilor</w:t>
      </w:r>
      <w:proofErr w:type="spellEnd"/>
      <w:r w:rsidRPr="009A5FE5">
        <w:rPr>
          <w:rFonts w:asciiTheme="minorHAnsi" w:eastAsiaTheme="minorHAnsi" w:hAnsiTheme="minorHAnsi" w:cstheme="minorHAnsi"/>
          <w:sz w:val="24"/>
          <w:lang w:val="en-GB"/>
        </w:rPr>
        <w:t xml:space="preserve"> de gaze cu </w:t>
      </w:r>
      <w:proofErr w:type="spellStart"/>
      <w:r w:rsidRPr="009A5FE5">
        <w:rPr>
          <w:rFonts w:asciiTheme="minorHAnsi" w:eastAsiaTheme="minorHAnsi" w:hAnsiTheme="minorHAnsi" w:cstheme="minorHAnsi"/>
          <w:sz w:val="24"/>
          <w:lang w:val="en-GB"/>
        </w:rPr>
        <w:t>efect</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seră</w:t>
      </w:r>
      <w:proofErr w:type="spellEnd"/>
      <w:r w:rsidRPr="009A5FE5">
        <w:rPr>
          <w:rFonts w:asciiTheme="minorHAnsi" w:eastAsiaTheme="minorHAnsi" w:hAnsiTheme="minorHAnsi" w:cstheme="minorHAnsi"/>
          <w:sz w:val="24"/>
          <w:lang w:val="en-GB"/>
        </w:rPr>
        <w:t xml:space="preserve"> (GES). </w:t>
      </w:r>
    </w:p>
    <w:p w14:paraId="1C0899B7" w14:textId="77777777" w:rsidR="00475C02" w:rsidRPr="009A5FE5" w:rsidRDefault="00475C02" w:rsidP="00475C02">
      <w:pPr>
        <w:widowControl w:val="0"/>
        <w:spacing w:before="0" w:after="0" w:line="240" w:lineRule="auto"/>
        <w:jc w:val="both"/>
        <w:rPr>
          <w:rFonts w:asciiTheme="minorHAnsi" w:eastAsiaTheme="minorHAnsi" w:hAnsiTheme="minorHAnsi" w:cstheme="minorHAnsi"/>
          <w:sz w:val="24"/>
          <w:lang w:val="en-GB"/>
        </w:rPr>
      </w:pPr>
      <w:r w:rsidRPr="009A5FE5">
        <w:rPr>
          <w:rFonts w:asciiTheme="minorHAnsi" w:eastAsiaTheme="minorHAnsi" w:hAnsiTheme="minorHAnsi" w:cstheme="minorHAnsi"/>
          <w:sz w:val="24"/>
          <w:lang w:val="en-GB"/>
        </w:rPr>
        <w:t xml:space="preserve">În </w:t>
      </w:r>
      <w:proofErr w:type="spellStart"/>
      <w:r w:rsidRPr="009A5FE5">
        <w:rPr>
          <w:rFonts w:asciiTheme="minorHAnsi" w:eastAsiaTheme="minorHAnsi" w:hAnsiTheme="minorHAnsi" w:cstheme="minorHAnsi"/>
          <w:sz w:val="24"/>
          <w:lang w:val="en-GB"/>
        </w:rPr>
        <w:t>ceea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privește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efectele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directe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cadrul</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procesului</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regenerare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urbană</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dar</w:t>
      </w:r>
      <w:proofErr w:type="spellEnd"/>
      <w:r w:rsidRPr="009A5FE5">
        <w:rPr>
          <w:rFonts w:asciiTheme="minorHAnsi" w:eastAsiaTheme="minorHAnsi" w:hAnsiTheme="minorHAnsi" w:cstheme="minorHAnsi"/>
          <w:sz w:val="24"/>
          <w:lang w:val="en-GB"/>
        </w:rPr>
        <w:t xml:space="preserve"> și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cel</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îmbunătățire</w:t>
      </w:r>
      <w:proofErr w:type="spellEnd"/>
      <w:r w:rsidRPr="009A5FE5">
        <w:rPr>
          <w:rFonts w:asciiTheme="minorHAnsi" w:eastAsiaTheme="minorHAnsi" w:hAnsiTheme="minorHAnsi" w:cstheme="minorHAnsi"/>
          <w:sz w:val="24"/>
          <w:lang w:val="en-GB"/>
        </w:rPr>
        <w:t xml:space="preserve"> a </w:t>
      </w:r>
      <w:proofErr w:type="spellStart"/>
      <w:r w:rsidRPr="009A5FE5">
        <w:rPr>
          <w:rFonts w:asciiTheme="minorHAnsi" w:eastAsiaTheme="minorHAnsi" w:hAnsiTheme="minorHAnsi" w:cstheme="minorHAnsi"/>
          <w:sz w:val="24"/>
          <w:lang w:val="en-GB"/>
        </w:rPr>
        <w:t>securității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spațiilor</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publice</w:t>
      </w:r>
      <w:proofErr w:type="spellEnd"/>
      <w:r w:rsidRPr="009A5FE5">
        <w:rPr>
          <w:rFonts w:asciiTheme="minorHAnsi" w:eastAsiaTheme="minorHAnsi" w:hAnsiTheme="minorHAnsi" w:cstheme="minorHAnsi"/>
          <w:sz w:val="24"/>
          <w:lang w:val="en-GB"/>
        </w:rPr>
        <w:t xml:space="preserve"> se </w:t>
      </w:r>
      <w:proofErr w:type="spellStart"/>
      <w:r w:rsidRPr="009A5FE5">
        <w:rPr>
          <w:rFonts w:asciiTheme="minorHAnsi" w:eastAsiaTheme="minorHAnsi" w:hAnsiTheme="minorHAnsi" w:cstheme="minorHAnsi"/>
          <w:sz w:val="24"/>
          <w:lang w:val="en-GB"/>
        </w:rPr>
        <w:t>va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avea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vedere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utilizarea</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materiale</w:t>
      </w:r>
      <w:proofErr w:type="spellEnd"/>
      <w:r w:rsidRPr="009A5FE5">
        <w:rPr>
          <w:rFonts w:asciiTheme="minorHAnsi" w:eastAsiaTheme="minorHAnsi" w:hAnsiTheme="minorHAnsi" w:cstheme="minorHAnsi"/>
          <w:sz w:val="24"/>
          <w:lang w:val="en-GB"/>
        </w:rPr>
        <w:t xml:space="preserve"> și </w:t>
      </w:r>
      <w:proofErr w:type="spellStart"/>
      <w:r w:rsidRPr="009A5FE5">
        <w:rPr>
          <w:rFonts w:asciiTheme="minorHAnsi" w:eastAsiaTheme="minorHAnsi" w:hAnsiTheme="minorHAnsi" w:cstheme="minorHAnsi"/>
          <w:sz w:val="24"/>
          <w:lang w:val="en-GB"/>
        </w:rPr>
        <w:t>practici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utilizarea</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utilaje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eficiente</w:t>
      </w:r>
      <w:proofErr w:type="spellEnd"/>
      <w:r w:rsidRPr="009A5FE5">
        <w:rPr>
          <w:rFonts w:asciiTheme="minorHAnsi" w:eastAsiaTheme="minorHAnsi" w:hAnsiTheme="minorHAnsi" w:cstheme="minorHAnsi"/>
          <w:sz w:val="24"/>
          <w:lang w:val="en-GB"/>
        </w:rPr>
        <w:t xml:space="preserve"> energetic, </w:t>
      </w:r>
      <w:proofErr w:type="spellStart"/>
      <w:r w:rsidRPr="009A5FE5">
        <w:rPr>
          <w:rFonts w:asciiTheme="minorHAnsi" w:eastAsiaTheme="minorHAnsi" w:hAnsiTheme="minorHAnsi" w:cstheme="minorHAnsi"/>
          <w:sz w:val="24"/>
          <w:lang w:val="en-GB"/>
        </w:rPr>
        <w:t>utilizarea</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surse</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energie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regenerabila</w:t>
      </w:r>
      <w:proofErr w:type="spellEnd"/>
      <w:r w:rsidRPr="009A5FE5">
        <w:rPr>
          <w:rFonts w:asciiTheme="minorHAnsi" w:eastAsiaTheme="minorHAnsi" w:hAnsiTheme="minorHAnsi" w:cstheme="minorHAnsi"/>
          <w:sz w:val="24"/>
          <w:lang w:val="en-GB"/>
        </w:rPr>
        <w:t xml:space="preserve">) care </w:t>
      </w:r>
      <w:proofErr w:type="spellStart"/>
      <w:r w:rsidRPr="009A5FE5">
        <w:rPr>
          <w:rFonts w:asciiTheme="minorHAnsi" w:eastAsiaTheme="minorHAnsi" w:hAnsiTheme="minorHAnsi" w:cstheme="minorHAnsi"/>
          <w:sz w:val="24"/>
          <w:lang w:val="en-GB"/>
        </w:rPr>
        <w:t>să</w:t>
      </w:r>
      <w:proofErr w:type="spellEnd"/>
      <w:r w:rsidRPr="009A5FE5">
        <w:rPr>
          <w:rFonts w:asciiTheme="minorHAnsi" w:eastAsiaTheme="minorHAnsi" w:hAnsiTheme="minorHAnsi" w:cstheme="minorHAnsi"/>
          <w:sz w:val="24"/>
          <w:lang w:val="en-GB"/>
        </w:rPr>
        <w:t xml:space="preserve"> nu </w:t>
      </w:r>
      <w:proofErr w:type="spellStart"/>
      <w:r w:rsidRPr="009A5FE5">
        <w:rPr>
          <w:rFonts w:asciiTheme="minorHAnsi" w:eastAsiaTheme="minorHAnsi" w:hAnsiTheme="minorHAnsi" w:cstheme="minorHAnsi"/>
          <w:sz w:val="24"/>
          <w:lang w:val="en-GB"/>
        </w:rPr>
        <w:t>conducă</w:t>
      </w:r>
      <w:proofErr w:type="spellEnd"/>
      <w:r w:rsidRPr="009A5FE5">
        <w:rPr>
          <w:rFonts w:asciiTheme="minorHAnsi" w:eastAsiaTheme="minorHAnsi" w:hAnsiTheme="minorHAnsi" w:cstheme="minorHAnsi"/>
          <w:sz w:val="24"/>
          <w:lang w:val="en-GB"/>
        </w:rPr>
        <w:t xml:space="preserve"> la o </w:t>
      </w:r>
      <w:proofErr w:type="spellStart"/>
      <w:r w:rsidRPr="009A5FE5">
        <w:rPr>
          <w:rFonts w:asciiTheme="minorHAnsi" w:eastAsiaTheme="minorHAnsi" w:hAnsiTheme="minorHAnsi" w:cstheme="minorHAnsi"/>
          <w:sz w:val="24"/>
          <w:lang w:val="en-GB"/>
        </w:rPr>
        <w:t>creștere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semnificativă</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poluanți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aer</w:t>
      </w:r>
      <w:proofErr w:type="spellEnd"/>
      <w:r w:rsidRPr="009A5FE5">
        <w:rPr>
          <w:rFonts w:asciiTheme="minorHAnsi" w:eastAsiaTheme="minorHAnsi" w:hAnsiTheme="minorHAnsi" w:cstheme="minorHAnsi"/>
          <w:sz w:val="24"/>
          <w:lang w:val="en-GB"/>
        </w:rPr>
        <w:t xml:space="preserve">. </w:t>
      </w:r>
    </w:p>
    <w:p w14:paraId="10FDBE40" w14:textId="77777777" w:rsidR="00475C02" w:rsidRPr="009A5FE5" w:rsidRDefault="00475C02" w:rsidP="00475C02">
      <w:pPr>
        <w:autoSpaceDE w:val="0"/>
        <w:autoSpaceDN w:val="0"/>
        <w:adjustRightInd w:val="0"/>
        <w:spacing w:before="0" w:after="0" w:line="240" w:lineRule="auto"/>
        <w:jc w:val="both"/>
        <w:rPr>
          <w:rFonts w:asciiTheme="minorHAnsi" w:eastAsiaTheme="minorHAnsi" w:hAnsiTheme="minorHAnsi" w:cstheme="minorHAnsi"/>
          <w:sz w:val="24"/>
          <w:lang w:val="en-GB"/>
        </w:rPr>
      </w:pPr>
      <w:r w:rsidRPr="009A5FE5">
        <w:rPr>
          <w:rFonts w:asciiTheme="minorHAnsi" w:eastAsiaTheme="minorHAnsi" w:hAnsiTheme="minorHAnsi" w:cstheme="minorHAnsi"/>
          <w:sz w:val="24"/>
          <w:lang w:val="en-GB"/>
        </w:rPr>
        <w:t xml:space="preserve">În </w:t>
      </w:r>
      <w:proofErr w:type="spellStart"/>
      <w:r w:rsidRPr="009A5FE5">
        <w:rPr>
          <w:rFonts w:asciiTheme="minorHAnsi" w:eastAsiaTheme="minorHAnsi" w:hAnsiTheme="minorHAnsi" w:cstheme="minorHAnsi"/>
          <w:sz w:val="24"/>
          <w:lang w:val="en-GB"/>
        </w:rPr>
        <w:t>ceea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privește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efectele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indirecte</w:t>
      </w:r>
      <w:proofErr w:type="spellEnd"/>
      <w:r w:rsidRPr="009A5FE5">
        <w:rPr>
          <w:rFonts w:asciiTheme="minorHAnsi" w:eastAsiaTheme="minorHAnsi" w:hAnsiTheme="minorHAnsi" w:cstheme="minorHAnsi"/>
          <w:sz w:val="24"/>
          <w:lang w:val="en-GB"/>
        </w:rPr>
        <w:t xml:space="preserve"> care </w:t>
      </w:r>
      <w:proofErr w:type="spellStart"/>
      <w:r w:rsidRPr="009A5FE5">
        <w:rPr>
          <w:rFonts w:asciiTheme="minorHAnsi" w:eastAsiaTheme="minorHAnsi" w:hAnsiTheme="minorHAnsi" w:cstheme="minorHAnsi"/>
          <w:sz w:val="24"/>
          <w:lang w:val="en-GB"/>
        </w:rPr>
        <w:t>să</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genereze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emisii</w:t>
      </w:r>
      <w:proofErr w:type="spellEnd"/>
      <w:r w:rsidRPr="009A5FE5">
        <w:rPr>
          <w:rFonts w:asciiTheme="minorHAnsi" w:eastAsiaTheme="minorHAnsi" w:hAnsiTheme="minorHAnsi" w:cstheme="minorHAnsi"/>
          <w:sz w:val="24"/>
          <w:lang w:val="en-GB"/>
        </w:rPr>
        <w:t xml:space="preserve"> de GES </w:t>
      </w:r>
      <w:proofErr w:type="spellStart"/>
      <w:r w:rsidRPr="009A5FE5">
        <w:rPr>
          <w:rFonts w:asciiTheme="minorHAnsi" w:eastAsiaTheme="minorHAnsi" w:hAnsiTheme="minorHAnsi" w:cstheme="minorHAnsi"/>
          <w:sz w:val="24"/>
          <w:lang w:val="en-GB"/>
        </w:rPr>
        <w:t>suplimentare</w:t>
      </w:r>
      <w:proofErr w:type="spellEnd"/>
      <w:r w:rsidRPr="009A5FE5">
        <w:rPr>
          <w:rFonts w:asciiTheme="minorHAnsi" w:eastAsiaTheme="minorHAnsi" w:hAnsiTheme="minorHAnsi" w:cstheme="minorHAnsi"/>
          <w:sz w:val="24"/>
          <w:lang w:val="en-GB"/>
        </w:rPr>
        <w:t xml:space="preserve">, sunt </w:t>
      </w:r>
      <w:proofErr w:type="spellStart"/>
      <w:r w:rsidRPr="009A5FE5">
        <w:rPr>
          <w:rFonts w:asciiTheme="minorHAnsi" w:eastAsiaTheme="minorHAnsi" w:hAnsiTheme="minorHAnsi" w:cstheme="minorHAnsi"/>
          <w:sz w:val="24"/>
          <w:lang w:val="en-GB"/>
        </w:rPr>
        <w:t>prevăzute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intervenții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intervenții</w:t>
      </w:r>
      <w:proofErr w:type="spellEnd"/>
      <w:r w:rsidRPr="009A5FE5">
        <w:rPr>
          <w:rFonts w:asciiTheme="minorHAnsi" w:eastAsiaTheme="minorHAnsi" w:hAnsiTheme="minorHAnsi" w:cstheme="minorHAnsi"/>
          <w:sz w:val="24"/>
          <w:lang w:val="en-GB"/>
        </w:rPr>
        <w:t xml:space="preserve"> care </w:t>
      </w:r>
      <w:proofErr w:type="spellStart"/>
      <w:r w:rsidRPr="009A5FE5">
        <w:rPr>
          <w:rFonts w:asciiTheme="minorHAnsi" w:eastAsiaTheme="minorHAnsi" w:hAnsiTheme="minorHAnsi" w:cstheme="minorHAnsi"/>
          <w:sz w:val="24"/>
          <w:lang w:val="en-GB"/>
        </w:rPr>
        <w:t>vor</w:t>
      </w:r>
      <w:proofErr w:type="spellEnd"/>
      <w:r w:rsidRPr="009A5FE5">
        <w:rPr>
          <w:rFonts w:asciiTheme="minorHAnsi" w:eastAsiaTheme="minorHAnsi" w:hAnsiTheme="minorHAnsi" w:cstheme="minorHAnsi"/>
          <w:sz w:val="24"/>
          <w:lang w:val="en-GB"/>
        </w:rPr>
        <w:t xml:space="preserve"> conduce la </w:t>
      </w:r>
      <w:proofErr w:type="spellStart"/>
      <w:r w:rsidRPr="009A5FE5">
        <w:rPr>
          <w:rFonts w:asciiTheme="minorHAnsi" w:eastAsiaTheme="minorHAnsi" w:hAnsiTheme="minorHAnsi" w:cstheme="minorHAnsi"/>
          <w:sz w:val="24"/>
          <w:lang w:val="en-GB"/>
        </w:rPr>
        <w:t>scădere</w:t>
      </w:r>
      <w:proofErr w:type="spellEnd"/>
      <w:r w:rsidRPr="009A5FE5">
        <w:rPr>
          <w:rFonts w:asciiTheme="minorHAnsi" w:eastAsiaTheme="minorHAnsi" w:hAnsiTheme="minorHAnsi" w:cstheme="minorHAnsi"/>
          <w:sz w:val="24"/>
          <w:lang w:val="en-GB"/>
        </w:rPr>
        <w:t xml:space="preserve"> </w:t>
      </w:r>
      <w:proofErr w:type="gramStart"/>
      <w:r w:rsidRPr="009A5FE5">
        <w:rPr>
          <w:rFonts w:asciiTheme="minorHAnsi" w:eastAsiaTheme="minorHAnsi" w:hAnsiTheme="minorHAnsi" w:cstheme="minorHAnsi"/>
          <w:sz w:val="24"/>
          <w:lang w:val="en-GB"/>
        </w:rPr>
        <w:t>a</w:t>
      </w:r>
      <w:proofErr w:type="gram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emisiilor</w:t>
      </w:r>
      <w:proofErr w:type="spellEnd"/>
      <w:r w:rsidRPr="009A5FE5">
        <w:rPr>
          <w:rFonts w:asciiTheme="minorHAnsi" w:eastAsiaTheme="minorHAnsi" w:hAnsiTheme="minorHAnsi" w:cstheme="minorHAnsi"/>
          <w:sz w:val="24"/>
          <w:lang w:val="en-GB"/>
        </w:rPr>
        <w:t xml:space="preserve"> de GES</w:t>
      </w:r>
    </w:p>
    <w:p w14:paraId="71785CA3" w14:textId="77777777" w:rsidR="00475C02" w:rsidRPr="009A5FE5" w:rsidRDefault="00475C02">
      <w:pPr>
        <w:pStyle w:val="ListParagraph"/>
        <w:widowControl w:val="0"/>
        <w:numPr>
          <w:ilvl w:val="1"/>
          <w:numId w:val="6"/>
        </w:numPr>
        <w:spacing w:after="0" w:line="240" w:lineRule="auto"/>
        <w:jc w:val="both"/>
        <w:rPr>
          <w:rFonts w:asciiTheme="minorHAnsi" w:eastAsiaTheme="minorHAnsi" w:hAnsiTheme="minorHAnsi" w:cstheme="minorHAnsi"/>
          <w:sz w:val="24"/>
          <w:lang w:val="en-GB"/>
        </w:rPr>
      </w:pPr>
      <w:proofErr w:type="spellStart"/>
      <w:r w:rsidRPr="009A5FE5">
        <w:rPr>
          <w:rFonts w:asciiTheme="minorHAnsi" w:eastAsiaTheme="minorHAnsi" w:hAnsiTheme="minorHAnsi" w:cstheme="minorHAnsi"/>
          <w:sz w:val="24"/>
          <w:lang w:val="en-GB"/>
        </w:rPr>
        <w:lastRenderedPageBreak/>
        <w:t>Adaptarea</w:t>
      </w:r>
      <w:proofErr w:type="spellEnd"/>
      <w:r w:rsidRPr="009A5FE5">
        <w:rPr>
          <w:rFonts w:asciiTheme="minorHAnsi" w:eastAsiaTheme="minorHAnsi" w:hAnsiTheme="minorHAnsi" w:cstheme="minorHAnsi"/>
          <w:sz w:val="24"/>
          <w:lang w:val="en-GB"/>
        </w:rPr>
        <w:t xml:space="preserve"> la </w:t>
      </w:r>
      <w:proofErr w:type="spellStart"/>
      <w:r w:rsidRPr="009A5FE5">
        <w:rPr>
          <w:rFonts w:asciiTheme="minorHAnsi" w:eastAsiaTheme="minorHAnsi" w:hAnsiTheme="minorHAnsi" w:cstheme="minorHAnsi"/>
          <w:sz w:val="24"/>
          <w:lang w:val="en-GB"/>
        </w:rPr>
        <w:t>schimbările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climatice</w:t>
      </w:r>
      <w:proofErr w:type="spellEnd"/>
    </w:p>
    <w:p w14:paraId="3186CCAE" w14:textId="77777777" w:rsidR="00475C02" w:rsidRPr="009A5FE5" w:rsidRDefault="00475C02" w:rsidP="00475C02">
      <w:pPr>
        <w:autoSpaceDE w:val="0"/>
        <w:spacing w:after="0" w:line="240" w:lineRule="auto"/>
        <w:jc w:val="both"/>
        <w:rPr>
          <w:rFonts w:asciiTheme="minorHAnsi" w:eastAsiaTheme="minorHAnsi" w:hAnsiTheme="minorHAnsi" w:cstheme="minorHAnsi"/>
          <w:sz w:val="24"/>
          <w:lang w:val="en-GB"/>
        </w:rPr>
      </w:pPr>
      <w:r w:rsidRPr="009A5FE5">
        <w:rPr>
          <w:rFonts w:asciiTheme="minorHAnsi" w:eastAsiaTheme="minorHAnsi" w:hAnsiTheme="minorHAnsi" w:cstheme="minorHAnsi"/>
          <w:sz w:val="24"/>
          <w:lang w:val="en-GB"/>
        </w:rPr>
        <w:t xml:space="preserve">În </w:t>
      </w:r>
      <w:proofErr w:type="spellStart"/>
      <w:r w:rsidRPr="009A5FE5">
        <w:rPr>
          <w:rFonts w:asciiTheme="minorHAnsi" w:eastAsiaTheme="minorHAnsi" w:hAnsiTheme="minorHAnsi" w:cstheme="minorHAnsi"/>
          <w:sz w:val="24"/>
          <w:lang w:val="en-GB"/>
        </w:rPr>
        <w:t>vederea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îndeplinirii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cerințelor</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obiectivului</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mediu</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funcție</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specificul</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fiecărui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proiect</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va</w:t>
      </w:r>
      <w:proofErr w:type="spellEnd"/>
      <w:r w:rsidRPr="009A5FE5">
        <w:rPr>
          <w:rFonts w:asciiTheme="minorHAnsi" w:eastAsiaTheme="minorHAnsi" w:hAnsiTheme="minorHAnsi" w:cstheme="minorHAnsi"/>
          <w:sz w:val="24"/>
          <w:lang w:val="en-GB"/>
        </w:rPr>
        <w:t xml:space="preserve"> fi </w:t>
      </w:r>
      <w:proofErr w:type="spellStart"/>
      <w:r w:rsidRPr="009A5FE5">
        <w:rPr>
          <w:rFonts w:asciiTheme="minorHAnsi" w:eastAsiaTheme="minorHAnsi" w:hAnsiTheme="minorHAnsi" w:cstheme="minorHAnsi"/>
          <w:sz w:val="24"/>
          <w:lang w:val="en-GB"/>
        </w:rPr>
        <w:t>implementată</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cel</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puțin</w:t>
      </w:r>
      <w:proofErr w:type="spellEnd"/>
      <w:r w:rsidRPr="009A5FE5">
        <w:rPr>
          <w:rFonts w:asciiTheme="minorHAnsi" w:eastAsiaTheme="minorHAnsi" w:hAnsiTheme="minorHAnsi" w:cstheme="minorHAnsi"/>
          <w:sz w:val="24"/>
          <w:lang w:val="en-GB"/>
        </w:rPr>
        <w:t xml:space="preserve"> o </w:t>
      </w:r>
      <w:proofErr w:type="spellStart"/>
      <w:r w:rsidRPr="009A5FE5">
        <w:rPr>
          <w:rFonts w:asciiTheme="minorHAnsi" w:eastAsiaTheme="minorHAnsi" w:hAnsiTheme="minorHAnsi" w:cstheme="minorHAnsi"/>
          <w:sz w:val="24"/>
          <w:lang w:val="en-GB"/>
        </w:rPr>
        <w:t>măsură</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adaptare</w:t>
      </w:r>
      <w:proofErr w:type="spellEnd"/>
      <w:r w:rsidRPr="009A5FE5">
        <w:rPr>
          <w:rFonts w:asciiTheme="minorHAnsi" w:eastAsiaTheme="minorHAnsi" w:hAnsiTheme="minorHAnsi" w:cstheme="minorHAnsi"/>
          <w:sz w:val="24"/>
          <w:lang w:val="en-GB"/>
        </w:rPr>
        <w:t xml:space="preserve"> la </w:t>
      </w:r>
      <w:proofErr w:type="spellStart"/>
      <w:r w:rsidRPr="009A5FE5">
        <w:rPr>
          <w:rFonts w:asciiTheme="minorHAnsi" w:eastAsiaTheme="minorHAnsi" w:hAnsiTheme="minorHAnsi" w:cstheme="minorHAnsi"/>
          <w:sz w:val="24"/>
          <w:lang w:val="en-GB"/>
        </w:rPr>
        <w:t>schimbările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climatice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astfel</w:t>
      </w:r>
      <w:proofErr w:type="spellEnd"/>
      <w:r w:rsidRPr="009A5FE5">
        <w:rPr>
          <w:rFonts w:asciiTheme="minorHAnsi" w:eastAsiaTheme="minorHAnsi" w:hAnsiTheme="minorHAnsi" w:cstheme="minorHAnsi"/>
          <w:sz w:val="24"/>
          <w:lang w:val="en-GB"/>
        </w:rPr>
        <w:t xml:space="preserve">: </w:t>
      </w:r>
    </w:p>
    <w:p w14:paraId="1B67059B" w14:textId="77777777" w:rsidR="00475C02" w:rsidRPr="009A5FE5" w:rsidRDefault="00475C02" w:rsidP="00475C02">
      <w:pPr>
        <w:autoSpaceDE w:val="0"/>
        <w:autoSpaceDN w:val="0"/>
        <w:adjustRightInd w:val="0"/>
        <w:spacing w:before="0" w:after="0" w:line="240" w:lineRule="auto"/>
        <w:jc w:val="both"/>
        <w:rPr>
          <w:rFonts w:asciiTheme="minorHAnsi" w:eastAsiaTheme="minorHAnsi" w:hAnsiTheme="minorHAnsi" w:cstheme="minorHAnsi"/>
          <w:sz w:val="24"/>
          <w:lang w:val="en-GB"/>
        </w:rPr>
      </w:pPr>
      <w:proofErr w:type="spellStart"/>
      <w:r w:rsidRPr="009A5FE5">
        <w:rPr>
          <w:rFonts w:asciiTheme="minorHAnsi" w:eastAsiaTheme="minorHAnsi" w:hAnsiTheme="minorHAnsi" w:cstheme="minorHAnsi"/>
          <w:sz w:val="24"/>
          <w:lang w:val="en-GB"/>
        </w:rPr>
        <w:t>Realizarea</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proiecții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pentru</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diferitele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vulnerabilități</w:t>
      </w:r>
      <w:proofErr w:type="spellEnd"/>
      <w:r w:rsidRPr="009A5FE5">
        <w:rPr>
          <w:rFonts w:asciiTheme="minorHAnsi" w:eastAsiaTheme="minorHAnsi" w:hAnsiTheme="minorHAnsi" w:cstheme="minorHAnsi"/>
          <w:sz w:val="24"/>
          <w:lang w:val="en-GB"/>
        </w:rPr>
        <w:t xml:space="preserve"> din </w:t>
      </w:r>
      <w:proofErr w:type="spellStart"/>
      <w:r w:rsidRPr="009A5FE5">
        <w:rPr>
          <w:rFonts w:asciiTheme="minorHAnsi" w:eastAsiaTheme="minorHAnsi" w:hAnsiTheme="minorHAnsi" w:cstheme="minorHAnsi"/>
          <w:sz w:val="24"/>
          <w:lang w:val="en-GB"/>
        </w:rPr>
        <w:t>punct</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vedere</w:t>
      </w:r>
      <w:proofErr w:type="spellEnd"/>
      <w:r w:rsidRPr="009A5FE5">
        <w:rPr>
          <w:rFonts w:asciiTheme="minorHAnsi" w:eastAsiaTheme="minorHAnsi" w:hAnsiTheme="minorHAnsi" w:cstheme="minorHAnsi"/>
          <w:sz w:val="24"/>
          <w:lang w:val="en-GB"/>
        </w:rPr>
        <w:t xml:space="preserve"> a </w:t>
      </w:r>
      <w:proofErr w:type="spellStart"/>
      <w:r w:rsidRPr="009A5FE5">
        <w:rPr>
          <w:rFonts w:asciiTheme="minorHAnsi" w:eastAsiaTheme="minorHAnsi" w:hAnsiTheme="minorHAnsi" w:cstheme="minorHAnsi"/>
          <w:sz w:val="24"/>
          <w:lang w:val="en-GB"/>
        </w:rPr>
        <w:t>condițiilor</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mediu</w:t>
      </w:r>
      <w:proofErr w:type="spellEnd"/>
      <w:r w:rsidRPr="009A5FE5">
        <w:rPr>
          <w:rFonts w:asciiTheme="minorHAnsi" w:eastAsiaTheme="minorHAnsi" w:hAnsiTheme="minorHAnsi" w:cstheme="minorHAnsi"/>
          <w:sz w:val="24"/>
          <w:lang w:val="en-GB"/>
        </w:rPr>
        <w:t>/</w:t>
      </w:r>
      <w:proofErr w:type="spellStart"/>
      <w:r w:rsidRPr="009A5FE5">
        <w:rPr>
          <w:rFonts w:asciiTheme="minorHAnsi" w:eastAsiaTheme="minorHAnsi" w:hAnsiTheme="minorHAnsi" w:cstheme="minorHAnsi"/>
          <w:sz w:val="24"/>
          <w:lang w:val="en-GB"/>
        </w:rPr>
        <w:t>climatice</w:t>
      </w:r>
      <w:proofErr w:type="spellEnd"/>
      <w:r w:rsidRPr="009A5FE5">
        <w:rPr>
          <w:rFonts w:asciiTheme="minorHAnsi" w:eastAsiaTheme="minorHAnsi" w:hAnsiTheme="minorHAnsi" w:cstheme="minorHAnsi"/>
          <w:sz w:val="24"/>
          <w:lang w:val="en-GB"/>
        </w:rPr>
        <w:t xml:space="preserve"> a </w:t>
      </w:r>
      <w:proofErr w:type="spellStart"/>
      <w:r w:rsidRPr="009A5FE5">
        <w:rPr>
          <w:rFonts w:asciiTheme="minorHAnsi" w:eastAsiaTheme="minorHAnsi" w:hAnsiTheme="minorHAnsi" w:cstheme="minorHAnsi"/>
          <w:sz w:val="24"/>
          <w:lang w:val="en-GB"/>
        </w:rPr>
        <w:t>zonei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unde</w:t>
      </w:r>
      <w:proofErr w:type="spellEnd"/>
      <w:r w:rsidRPr="009A5FE5">
        <w:rPr>
          <w:rFonts w:asciiTheme="minorHAnsi" w:eastAsiaTheme="minorHAnsi" w:hAnsiTheme="minorHAnsi" w:cstheme="minorHAnsi"/>
          <w:sz w:val="24"/>
          <w:lang w:val="en-GB"/>
        </w:rPr>
        <w:t xml:space="preserve"> se </w:t>
      </w:r>
      <w:proofErr w:type="spellStart"/>
      <w:r w:rsidRPr="009A5FE5">
        <w:rPr>
          <w:rFonts w:asciiTheme="minorHAnsi" w:eastAsiaTheme="minorHAnsi" w:hAnsiTheme="minorHAnsi" w:cstheme="minorHAnsi"/>
          <w:sz w:val="24"/>
          <w:lang w:val="en-GB"/>
        </w:rPr>
        <w:t>implementează</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proiectul</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inundații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ploi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torențiale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valuri</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căldură</w:t>
      </w:r>
      <w:proofErr w:type="spellEnd"/>
      <w:r w:rsidRPr="009A5FE5">
        <w:rPr>
          <w:rFonts w:asciiTheme="minorHAnsi" w:eastAsiaTheme="minorHAnsi" w:hAnsiTheme="minorHAnsi" w:cstheme="minorHAnsi"/>
          <w:sz w:val="24"/>
          <w:lang w:val="en-GB"/>
        </w:rPr>
        <w:t xml:space="preserve">, etc.) </w:t>
      </w:r>
      <w:proofErr w:type="spellStart"/>
      <w:r w:rsidRPr="009A5FE5">
        <w:rPr>
          <w:rFonts w:asciiTheme="minorHAnsi" w:eastAsiaTheme="minorHAnsi" w:hAnsiTheme="minorHAnsi" w:cstheme="minorHAnsi"/>
          <w:sz w:val="24"/>
          <w:lang w:val="en-GB"/>
        </w:rPr>
        <w:t>vor</w:t>
      </w:r>
      <w:proofErr w:type="spellEnd"/>
      <w:r w:rsidRPr="009A5FE5">
        <w:rPr>
          <w:rFonts w:asciiTheme="minorHAnsi" w:eastAsiaTheme="minorHAnsi" w:hAnsiTheme="minorHAnsi" w:cstheme="minorHAnsi"/>
          <w:sz w:val="24"/>
          <w:lang w:val="en-GB"/>
        </w:rPr>
        <w:t xml:space="preserve"> fi </w:t>
      </w:r>
      <w:proofErr w:type="spellStart"/>
      <w:r w:rsidRPr="009A5FE5">
        <w:rPr>
          <w:rFonts w:asciiTheme="minorHAnsi" w:eastAsiaTheme="minorHAnsi" w:hAnsiTheme="minorHAnsi" w:cstheme="minorHAnsi"/>
          <w:sz w:val="24"/>
          <w:lang w:val="en-GB"/>
        </w:rPr>
        <w:t>avute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vedere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faza</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proiectare</w:t>
      </w:r>
      <w:proofErr w:type="spellEnd"/>
      <w:r w:rsidRPr="009A5FE5">
        <w:rPr>
          <w:rFonts w:asciiTheme="minorHAnsi" w:eastAsiaTheme="minorHAnsi" w:hAnsiTheme="minorHAnsi" w:cstheme="minorHAnsi"/>
          <w:sz w:val="24"/>
          <w:lang w:val="en-GB"/>
        </w:rPr>
        <w:t xml:space="preserve">, cu impact </w:t>
      </w:r>
      <w:proofErr w:type="spellStart"/>
      <w:r w:rsidRPr="009A5FE5">
        <w:rPr>
          <w:rFonts w:asciiTheme="minorHAnsi" w:eastAsiaTheme="minorHAnsi" w:hAnsiTheme="minorHAnsi" w:cstheme="minorHAnsi"/>
          <w:sz w:val="24"/>
          <w:lang w:val="en-GB"/>
        </w:rPr>
        <w:t>asupra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soluțiilor</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tehnice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selectate</w:t>
      </w:r>
      <w:proofErr w:type="spellEnd"/>
      <w:r w:rsidRPr="009A5FE5">
        <w:rPr>
          <w:rFonts w:asciiTheme="minorHAnsi" w:eastAsiaTheme="minorHAnsi" w:hAnsiTheme="minorHAnsi" w:cstheme="minorHAnsi"/>
          <w:sz w:val="24"/>
          <w:lang w:val="en-GB"/>
        </w:rPr>
        <w:t>.</w:t>
      </w:r>
    </w:p>
    <w:p w14:paraId="5A4ECF58" w14:textId="77777777" w:rsidR="00475C02" w:rsidRPr="009A5FE5" w:rsidRDefault="00475C02">
      <w:pPr>
        <w:pStyle w:val="ListParagraph"/>
        <w:widowControl w:val="0"/>
        <w:numPr>
          <w:ilvl w:val="1"/>
          <w:numId w:val="6"/>
        </w:numPr>
        <w:spacing w:after="0" w:line="240" w:lineRule="auto"/>
        <w:jc w:val="both"/>
        <w:rPr>
          <w:rFonts w:asciiTheme="minorHAnsi" w:eastAsiaTheme="minorHAnsi" w:hAnsiTheme="minorHAnsi" w:cstheme="minorHAnsi"/>
          <w:sz w:val="24"/>
          <w:lang w:val="en-GB"/>
        </w:rPr>
      </w:pPr>
      <w:r w:rsidRPr="009A5FE5">
        <w:rPr>
          <w:rFonts w:asciiTheme="minorHAnsi" w:eastAsiaTheme="minorHAnsi" w:hAnsiTheme="minorHAnsi" w:cstheme="minorHAnsi"/>
          <w:sz w:val="24"/>
          <w:lang w:val="en-GB"/>
        </w:rPr>
        <w:t xml:space="preserve">Tranziţia </w:t>
      </w:r>
      <w:proofErr w:type="spellStart"/>
      <w:r w:rsidRPr="009A5FE5">
        <w:rPr>
          <w:rFonts w:asciiTheme="minorHAnsi" w:eastAsiaTheme="minorHAnsi" w:hAnsiTheme="minorHAnsi" w:cstheme="minorHAnsi"/>
          <w:sz w:val="24"/>
          <w:lang w:val="en-GB"/>
        </w:rPr>
        <w:t>către</w:t>
      </w:r>
      <w:proofErr w:type="spellEnd"/>
      <w:r w:rsidRPr="009A5FE5">
        <w:rPr>
          <w:rFonts w:asciiTheme="minorHAnsi" w:eastAsiaTheme="minorHAnsi" w:hAnsiTheme="minorHAnsi" w:cstheme="minorHAnsi"/>
          <w:sz w:val="24"/>
          <w:lang w:val="en-GB"/>
        </w:rPr>
        <w:t xml:space="preserve"> o </w:t>
      </w:r>
      <w:proofErr w:type="spellStart"/>
      <w:r w:rsidRPr="009A5FE5">
        <w:rPr>
          <w:rFonts w:asciiTheme="minorHAnsi" w:eastAsiaTheme="minorHAnsi" w:hAnsiTheme="minorHAnsi" w:cstheme="minorHAnsi"/>
          <w:sz w:val="24"/>
          <w:lang w:val="en-GB"/>
        </w:rPr>
        <w:t>economie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circulară</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inclusiv</w:t>
      </w:r>
      <w:proofErr w:type="spellEnd"/>
      <w:r w:rsidRPr="009A5FE5">
        <w:rPr>
          <w:rFonts w:asciiTheme="minorHAnsi" w:eastAsiaTheme="minorHAnsi" w:hAnsiTheme="minorHAnsi" w:cstheme="minorHAnsi"/>
          <w:sz w:val="24"/>
          <w:lang w:val="en-GB"/>
        </w:rPr>
        <w:t xml:space="preserve"> </w:t>
      </w:r>
      <w:proofErr w:type="spellStart"/>
      <w:proofErr w:type="gramStart"/>
      <w:r w:rsidRPr="009A5FE5">
        <w:rPr>
          <w:rFonts w:asciiTheme="minorHAnsi" w:eastAsiaTheme="minorHAnsi" w:hAnsiTheme="minorHAnsi" w:cstheme="minorHAnsi"/>
          <w:sz w:val="24"/>
          <w:lang w:val="en-GB"/>
        </w:rPr>
        <w:t>prevenirea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generării</w:t>
      </w:r>
      <w:proofErr w:type="spellEnd"/>
      <w:proofErr w:type="gramEnd"/>
      <w:r w:rsidRPr="009A5FE5">
        <w:rPr>
          <w:rFonts w:asciiTheme="minorHAnsi" w:eastAsiaTheme="minorHAnsi" w:hAnsiTheme="minorHAnsi" w:cstheme="minorHAnsi"/>
          <w:sz w:val="24"/>
          <w:lang w:val="en-GB"/>
        </w:rPr>
        <w:t xml:space="preserve"> de deşeuri şi </w:t>
      </w:r>
      <w:proofErr w:type="spellStart"/>
      <w:r w:rsidRPr="009A5FE5">
        <w:rPr>
          <w:rFonts w:asciiTheme="minorHAnsi" w:eastAsiaTheme="minorHAnsi" w:hAnsiTheme="minorHAnsi" w:cstheme="minorHAnsi"/>
          <w:sz w:val="24"/>
          <w:lang w:val="en-GB"/>
        </w:rPr>
        <w:t>reciclarea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acestora</w:t>
      </w:r>
      <w:proofErr w:type="spellEnd"/>
    </w:p>
    <w:p w14:paraId="1C753A1D" w14:textId="77777777" w:rsidR="00475C02" w:rsidRPr="009A5FE5" w:rsidRDefault="00475C02" w:rsidP="00475C02">
      <w:pPr>
        <w:widowControl w:val="0"/>
        <w:spacing w:after="0" w:line="240" w:lineRule="auto"/>
        <w:jc w:val="both"/>
        <w:rPr>
          <w:rFonts w:asciiTheme="minorHAnsi" w:eastAsiaTheme="minorHAnsi" w:hAnsiTheme="minorHAnsi" w:cstheme="minorHAnsi"/>
          <w:sz w:val="24"/>
          <w:lang w:val="en-GB"/>
        </w:rPr>
      </w:pPr>
      <w:r w:rsidRPr="009A5FE5">
        <w:rPr>
          <w:rFonts w:asciiTheme="minorHAnsi" w:eastAsiaTheme="minorHAnsi" w:hAnsiTheme="minorHAnsi" w:cstheme="minorHAnsi"/>
          <w:sz w:val="24"/>
          <w:lang w:val="en-GB"/>
        </w:rPr>
        <w:t xml:space="preserve">Prin </w:t>
      </w:r>
      <w:proofErr w:type="spellStart"/>
      <w:r w:rsidRPr="009A5FE5">
        <w:rPr>
          <w:rFonts w:asciiTheme="minorHAnsi" w:eastAsiaTheme="minorHAnsi" w:hAnsiTheme="minorHAnsi" w:cstheme="minorHAnsi"/>
          <w:sz w:val="24"/>
          <w:lang w:val="en-GB"/>
        </w:rPr>
        <w:t>proiect</w:t>
      </w:r>
      <w:proofErr w:type="spellEnd"/>
      <w:r w:rsidRPr="009A5FE5">
        <w:rPr>
          <w:rFonts w:asciiTheme="minorHAnsi" w:eastAsiaTheme="minorHAnsi" w:hAnsiTheme="minorHAnsi" w:cstheme="minorHAnsi"/>
          <w:sz w:val="24"/>
          <w:lang w:val="en-GB"/>
        </w:rPr>
        <w:t xml:space="preserve"> se </w:t>
      </w:r>
      <w:proofErr w:type="spellStart"/>
      <w:r w:rsidRPr="009A5FE5">
        <w:rPr>
          <w:rFonts w:asciiTheme="minorHAnsi" w:eastAsiaTheme="minorHAnsi" w:hAnsiTheme="minorHAnsi" w:cstheme="minorHAnsi"/>
          <w:sz w:val="24"/>
          <w:lang w:val="en-GB"/>
        </w:rPr>
        <w:t>va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asigura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limitarea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generării</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deșeuri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activitățile</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construcție</w:t>
      </w:r>
      <w:proofErr w:type="spellEnd"/>
      <w:r w:rsidRPr="009A5FE5">
        <w:rPr>
          <w:rFonts w:asciiTheme="minorHAnsi" w:eastAsiaTheme="minorHAnsi" w:hAnsiTheme="minorHAnsi" w:cstheme="minorHAnsi"/>
          <w:sz w:val="24"/>
          <w:lang w:val="en-GB"/>
        </w:rPr>
        <w:t xml:space="preserve"> și </w:t>
      </w:r>
      <w:proofErr w:type="spellStart"/>
      <w:r w:rsidRPr="009A5FE5">
        <w:rPr>
          <w:rFonts w:asciiTheme="minorHAnsi" w:eastAsiaTheme="minorHAnsi" w:hAnsiTheme="minorHAnsi" w:cstheme="minorHAnsi"/>
          <w:sz w:val="24"/>
          <w:lang w:val="en-GB"/>
        </w:rPr>
        <w:t>demolări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conformitate</w:t>
      </w:r>
      <w:proofErr w:type="spellEnd"/>
      <w:r w:rsidRPr="009A5FE5">
        <w:rPr>
          <w:rFonts w:asciiTheme="minorHAnsi" w:eastAsiaTheme="minorHAnsi" w:hAnsiTheme="minorHAnsi" w:cstheme="minorHAnsi"/>
          <w:sz w:val="24"/>
          <w:lang w:val="en-GB"/>
        </w:rPr>
        <w:t xml:space="preserve"> cu </w:t>
      </w:r>
      <w:proofErr w:type="spellStart"/>
      <w:r w:rsidRPr="009A5FE5">
        <w:rPr>
          <w:rFonts w:asciiTheme="minorHAnsi" w:eastAsiaTheme="minorHAnsi" w:hAnsiTheme="minorHAnsi" w:cstheme="minorHAnsi"/>
          <w:sz w:val="24"/>
          <w:lang w:val="en-GB"/>
        </w:rPr>
        <w:t>Protocolul</w:t>
      </w:r>
      <w:proofErr w:type="spellEnd"/>
      <w:r w:rsidRPr="009A5FE5">
        <w:rPr>
          <w:rFonts w:asciiTheme="minorHAnsi" w:eastAsiaTheme="minorHAnsi" w:hAnsiTheme="minorHAnsi" w:cstheme="minorHAnsi"/>
          <w:sz w:val="24"/>
          <w:lang w:val="en-GB"/>
        </w:rPr>
        <w:t xml:space="preserve"> UE de </w:t>
      </w:r>
      <w:proofErr w:type="spellStart"/>
      <w:r w:rsidRPr="009A5FE5">
        <w:rPr>
          <w:rFonts w:asciiTheme="minorHAnsi" w:eastAsiaTheme="minorHAnsi" w:hAnsiTheme="minorHAnsi" w:cstheme="minorHAnsi"/>
          <w:sz w:val="24"/>
          <w:lang w:val="en-GB"/>
        </w:rPr>
        <w:t>gestionare</w:t>
      </w:r>
      <w:proofErr w:type="spellEnd"/>
      <w:r w:rsidRPr="009A5FE5">
        <w:rPr>
          <w:rFonts w:asciiTheme="minorHAnsi" w:eastAsiaTheme="minorHAnsi" w:hAnsiTheme="minorHAnsi" w:cstheme="minorHAnsi"/>
          <w:sz w:val="24"/>
          <w:lang w:val="en-GB"/>
        </w:rPr>
        <w:t xml:space="preserve"> a </w:t>
      </w:r>
      <w:proofErr w:type="spellStart"/>
      <w:r w:rsidRPr="009A5FE5">
        <w:rPr>
          <w:rFonts w:asciiTheme="minorHAnsi" w:eastAsiaTheme="minorHAnsi" w:hAnsiTheme="minorHAnsi" w:cstheme="minorHAnsi"/>
          <w:sz w:val="24"/>
          <w:lang w:val="en-GB"/>
        </w:rPr>
        <w:t>deșeurilor</w:t>
      </w:r>
      <w:proofErr w:type="spellEnd"/>
      <w:r w:rsidRPr="009A5FE5">
        <w:rPr>
          <w:rFonts w:asciiTheme="minorHAnsi" w:eastAsiaTheme="minorHAnsi" w:hAnsiTheme="minorHAnsi" w:cstheme="minorHAnsi"/>
          <w:sz w:val="24"/>
          <w:lang w:val="en-GB"/>
        </w:rPr>
        <w:t xml:space="preserve"> din </w:t>
      </w:r>
      <w:proofErr w:type="spellStart"/>
      <w:r w:rsidRPr="009A5FE5">
        <w:rPr>
          <w:rFonts w:asciiTheme="minorHAnsi" w:eastAsiaTheme="minorHAnsi" w:hAnsiTheme="minorHAnsi" w:cstheme="minorHAnsi"/>
          <w:sz w:val="24"/>
          <w:lang w:val="en-GB"/>
        </w:rPr>
        <w:t>construcții</w:t>
      </w:r>
      <w:proofErr w:type="spellEnd"/>
      <w:r w:rsidRPr="009A5FE5">
        <w:rPr>
          <w:rFonts w:asciiTheme="minorHAnsi" w:eastAsiaTheme="minorHAnsi" w:hAnsiTheme="minorHAnsi" w:cstheme="minorHAnsi"/>
          <w:sz w:val="24"/>
          <w:lang w:val="en-GB"/>
        </w:rPr>
        <w:t xml:space="preserve"> și </w:t>
      </w:r>
      <w:proofErr w:type="spellStart"/>
      <w:r w:rsidRPr="009A5FE5">
        <w:rPr>
          <w:rFonts w:asciiTheme="minorHAnsi" w:eastAsiaTheme="minorHAnsi" w:hAnsiTheme="minorHAnsi" w:cstheme="minorHAnsi"/>
          <w:sz w:val="24"/>
          <w:lang w:val="en-GB"/>
        </w:rPr>
        <w:t>demolări</w:t>
      </w:r>
      <w:proofErr w:type="spellEnd"/>
      <w:r w:rsidRPr="009A5FE5">
        <w:rPr>
          <w:rFonts w:asciiTheme="minorHAnsi" w:eastAsiaTheme="minorHAnsi" w:hAnsiTheme="minorHAnsi" w:cstheme="minorHAnsi"/>
          <w:sz w:val="24"/>
          <w:lang w:val="en-GB"/>
        </w:rPr>
        <w:t xml:space="preserve"> și </w:t>
      </w:r>
      <w:proofErr w:type="spellStart"/>
      <w:r w:rsidRPr="009A5FE5">
        <w:rPr>
          <w:rFonts w:asciiTheme="minorHAnsi" w:eastAsiaTheme="minorHAnsi" w:hAnsiTheme="minorHAnsi" w:cstheme="minorHAnsi"/>
          <w:sz w:val="24"/>
          <w:lang w:val="en-GB"/>
        </w:rPr>
        <w:t>luând</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considerare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cele</w:t>
      </w:r>
      <w:proofErr w:type="spellEnd"/>
      <w:r w:rsidRPr="009A5FE5">
        <w:rPr>
          <w:rFonts w:asciiTheme="minorHAnsi" w:eastAsiaTheme="minorHAnsi" w:hAnsiTheme="minorHAnsi" w:cstheme="minorHAnsi"/>
          <w:sz w:val="24"/>
          <w:lang w:val="en-GB"/>
        </w:rPr>
        <w:t xml:space="preserve"> mai </w:t>
      </w:r>
      <w:proofErr w:type="spellStart"/>
      <w:r w:rsidRPr="009A5FE5">
        <w:rPr>
          <w:rFonts w:asciiTheme="minorHAnsi" w:eastAsiaTheme="minorHAnsi" w:hAnsiTheme="minorHAnsi" w:cstheme="minorHAnsi"/>
          <w:sz w:val="24"/>
          <w:lang w:val="en-GB"/>
        </w:rPr>
        <w:t>bune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tehnici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disponibile</w:t>
      </w:r>
      <w:proofErr w:type="spellEnd"/>
      <w:r w:rsidRPr="009A5FE5">
        <w:rPr>
          <w:rFonts w:asciiTheme="minorHAnsi" w:eastAsiaTheme="minorHAnsi" w:hAnsiTheme="minorHAnsi" w:cstheme="minorHAnsi"/>
          <w:sz w:val="24"/>
          <w:lang w:val="en-GB"/>
        </w:rPr>
        <w:t xml:space="preserve"> și </w:t>
      </w:r>
      <w:proofErr w:type="spellStart"/>
      <w:r w:rsidRPr="009A5FE5">
        <w:rPr>
          <w:rFonts w:asciiTheme="minorHAnsi" w:eastAsiaTheme="minorHAnsi" w:hAnsiTheme="minorHAnsi" w:cstheme="minorHAnsi"/>
          <w:sz w:val="24"/>
          <w:lang w:val="en-GB"/>
        </w:rPr>
        <w:t>folosind</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demolarea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selectivă</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pentru</w:t>
      </w:r>
      <w:proofErr w:type="spellEnd"/>
      <w:r w:rsidRPr="009A5FE5">
        <w:rPr>
          <w:rFonts w:asciiTheme="minorHAnsi" w:eastAsiaTheme="minorHAnsi" w:hAnsiTheme="minorHAnsi" w:cstheme="minorHAnsi"/>
          <w:sz w:val="24"/>
          <w:lang w:val="en-GB"/>
        </w:rPr>
        <w:t xml:space="preserve"> a </w:t>
      </w:r>
      <w:proofErr w:type="spellStart"/>
      <w:r w:rsidRPr="009A5FE5">
        <w:rPr>
          <w:rFonts w:asciiTheme="minorHAnsi" w:eastAsiaTheme="minorHAnsi" w:hAnsiTheme="minorHAnsi" w:cstheme="minorHAnsi"/>
          <w:sz w:val="24"/>
          <w:lang w:val="en-GB"/>
        </w:rPr>
        <w:t>permite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îndepărtarea</w:t>
      </w:r>
      <w:proofErr w:type="spellEnd"/>
      <w:r w:rsidRPr="009A5FE5">
        <w:rPr>
          <w:rFonts w:asciiTheme="minorHAnsi" w:eastAsiaTheme="minorHAnsi" w:hAnsiTheme="minorHAnsi" w:cstheme="minorHAnsi"/>
          <w:sz w:val="24"/>
          <w:lang w:val="en-GB"/>
        </w:rPr>
        <w:t xml:space="preserve"> și </w:t>
      </w:r>
      <w:proofErr w:type="spellStart"/>
      <w:r w:rsidRPr="009A5FE5">
        <w:rPr>
          <w:rFonts w:asciiTheme="minorHAnsi" w:eastAsiaTheme="minorHAnsi" w:hAnsiTheme="minorHAnsi" w:cstheme="minorHAnsi"/>
          <w:sz w:val="24"/>
          <w:lang w:val="en-GB"/>
        </w:rPr>
        <w:t>manipularea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siguranță</w:t>
      </w:r>
      <w:proofErr w:type="spellEnd"/>
      <w:r w:rsidRPr="009A5FE5">
        <w:rPr>
          <w:rFonts w:asciiTheme="minorHAnsi" w:eastAsiaTheme="minorHAnsi" w:hAnsiTheme="minorHAnsi" w:cstheme="minorHAnsi"/>
          <w:sz w:val="24"/>
          <w:lang w:val="en-GB"/>
        </w:rPr>
        <w:t xml:space="preserve"> a </w:t>
      </w:r>
      <w:proofErr w:type="spellStart"/>
      <w:r w:rsidRPr="009A5FE5">
        <w:rPr>
          <w:rFonts w:asciiTheme="minorHAnsi" w:eastAsiaTheme="minorHAnsi" w:hAnsiTheme="minorHAnsi" w:cstheme="minorHAnsi"/>
          <w:sz w:val="24"/>
          <w:lang w:val="en-GB"/>
        </w:rPr>
        <w:t>substanțelor</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periculoase</w:t>
      </w:r>
      <w:proofErr w:type="spellEnd"/>
      <w:r w:rsidRPr="009A5FE5">
        <w:rPr>
          <w:rFonts w:asciiTheme="minorHAnsi" w:eastAsiaTheme="minorHAnsi" w:hAnsiTheme="minorHAnsi" w:cstheme="minorHAnsi"/>
          <w:sz w:val="24"/>
          <w:lang w:val="en-GB"/>
        </w:rPr>
        <w:t xml:space="preserve"> și </w:t>
      </w:r>
      <w:proofErr w:type="spellStart"/>
      <w:r w:rsidRPr="009A5FE5">
        <w:rPr>
          <w:rFonts w:asciiTheme="minorHAnsi" w:eastAsiaTheme="minorHAnsi" w:hAnsiTheme="minorHAnsi" w:cstheme="minorHAnsi"/>
          <w:sz w:val="24"/>
          <w:lang w:val="en-GB"/>
        </w:rPr>
        <w:t>pentru</w:t>
      </w:r>
      <w:proofErr w:type="spellEnd"/>
      <w:r w:rsidRPr="009A5FE5">
        <w:rPr>
          <w:rFonts w:asciiTheme="minorHAnsi" w:eastAsiaTheme="minorHAnsi" w:hAnsiTheme="minorHAnsi" w:cstheme="minorHAnsi"/>
          <w:sz w:val="24"/>
          <w:lang w:val="en-GB"/>
        </w:rPr>
        <w:t xml:space="preserve"> a </w:t>
      </w:r>
      <w:proofErr w:type="spellStart"/>
      <w:r w:rsidRPr="009A5FE5">
        <w:rPr>
          <w:rFonts w:asciiTheme="minorHAnsi" w:eastAsiaTheme="minorHAnsi" w:hAnsiTheme="minorHAnsi" w:cstheme="minorHAnsi"/>
          <w:sz w:val="24"/>
          <w:lang w:val="en-GB"/>
        </w:rPr>
        <w:t>facilita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reutilizarea</w:t>
      </w:r>
      <w:proofErr w:type="spellEnd"/>
      <w:r w:rsidRPr="009A5FE5">
        <w:rPr>
          <w:rFonts w:asciiTheme="minorHAnsi" w:eastAsiaTheme="minorHAnsi" w:hAnsiTheme="minorHAnsi" w:cstheme="minorHAnsi"/>
          <w:sz w:val="24"/>
          <w:lang w:val="en-GB"/>
        </w:rPr>
        <w:t xml:space="preserve"> și </w:t>
      </w:r>
      <w:proofErr w:type="spellStart"/>
      <w:r w:rsidRPr="009A5FE5">
        <w:rPr>
          <w:rFonts w:asciiTheme="minorHAnsi" w:eastAsiaTheme="minorHAnsi" w:hAnsiTheme="minorHAnsi" w:cstheme="minorHAnsi"/>
          <w:sz w:val="24"/>
          <w:lang w:val="en-GB"/>
        </w:rPr>
        <w:t>reciclare</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înaltă</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calitate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prin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îndepărtarea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selectivă</w:t>
      </w:r>
      <w:proofErr w:type="spellEnd"/>
      <w:r w:rsidRPr="009A5FE5">
        <w:rPr>
          <w:rFonts w:asciiTheme="minorHAnsi" w:eastAsiaTheme="minorHAnsi" w:hAnsiTheme="minorHAnsi" w:cstheme="minorHAnsi"/>
          <w:sz w:val="24"/>
          <w:lang w:val="en-GB"/>
        </w:rPr>
        <w:t xml:space="preserve"> a </w:t>
      </w:r>
      <w:proofErr w:type="spellStart"/>
      <w:r w:rsidRPr="009A5FE5">
        <w:rPr>
          <w:rFonts w:asciiTheme="minorHAnsi" w:eastAsiaTheme="minorHAnsi" w:hAnsiTheme="minorHAnsi" w:cstheme="minorHAnsi"/>
          <w:sz w:val="24"/>
          <w:lang w:val="en-GB"/>
        </w:rPr>
        <w:t>materialelor</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folosind</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sistemele</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sortare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disponibile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pentru</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deșeurile</w:t>
      </w:r>
      <w:proofErr w:type="spellEnd"/>
      <w:r w:rsidRPr="009A5FE5">
        <w:rPr>
          <w:rFonts w:asciiTheme="minorHAnsi" w:eastAsiaTheme="minorHAnsi" w:hAnsiTheme="minorHAnsi" w:cstheme="minorHAnsi"/>
          <w:sz w:val="24"/>
          <w:lang w:val="en-GB"/>
        </w:rPr>
        <w:t xml:space="preserve"> din </w:t>
      </w:r>
      <w:proofErr w:type="spellStart"/>
      <w:r w:rsidRPr="009A5FE5">
        <w:rPr>
          <w:rFonts w:asciiTheme="minorHAnsi" w:eastAsiaTheme="minorHAnsi" w:hAnsiTheme="minorHAnsi" w:cstheme="minorHAnsi"/>
          <w:sz w:val="24"/>
          <w:lang w:val="en-GB"/>
        </w:rPr>
        <w:t>construcții</w:t>
      </w:r>
      <w:proofErr w:type="spellEnd"/>
      <w:r w:rsidRPr="009A5FE5">
        <w:rPr>
          <w:rFonts w:asciiTheme="minorHAnsi" w:eastAsiaTheme="minorHAnsi" w:hAnsiTheme="minorHAnsi" w:cstheme="minorHAnsi"/>
          <w:sz w:val="24"/>
          <w:lang w:val="en-GB"/>
        </w:rPr>
        <w:t xml:space="preserve"> și </w:t>
      </w:r>
      <w:proofErr w:type="spellStart"/>
      <w:r w:rsidRPr="009A5FE5">
        <w:rPr>
          <w:rFonts w:asciiTheme="minorHAnsi" w:eastAsiaTheme="minorHAnsi" w:hAnsiTheme="minorHAnsi" w:cstheme="minorHAnsi"/>
          <w:sz w:val="24"/>
          <w:lang w:val="en-GB"/>
        </w:rPr>
        <w:t>demolări</w:t>
      </w:r>
      <w:proofErr w:type="spellEnd"/>
      <w:r w:rsidRPr="009A5FE5">
        <w:rPr>
          <w:rFonts w:asciiTheme="minorHAnsi" w:eastAsiaTheme="minorHAnsi" w:hAnsiTheme="minorHAnsi" w:cstheme="minorHAnsi"/>
          <w:sz w:val="24"/>
          <w:lang w:val="en-GB"/>
        </w:rPr>
        <w:t>.</w:t>
      </w:r>
    </w:p>
    <w:p w14:paraId="5238B129" w14:textId="77777777" w:rsidR="00246CA4" w:rsidRDefault="00246CA4" w:rsidP="00475C02">
      <w:pPr>
        <w:spacing w:before="0" w:after="0" w:line="240" w:lineRule="auto"/>
        <w:rPr>
          <w:rFonts w:asciiTheme="minorHAnsi" w:eastAsiaTheme="minorHAnsi" w:hAnsiTheme="minorHAnsi" w:cstheme="minorHAnsi"/>
          <w:sz w:val="24"/>
          <w:u w:val="single"/>
          <w:lang w:val="en-GB"/>
        </w:rPr>
      </w:pPr>
    </w:p>
    <w:p w14:paraId="58432787" w14:textId="2BCF7E9A" w:rsidR="00475C02" w:rsidRPr="009A5FE5" w:rsidRDefault="00475C02" w:rsidP="00475C02">
      <w:pPr>
        <w:spacing w:before="0" w:after="0" w:line="240" w:lineRule="auto"/>
        <w:rPr>
          <w:rFonts w:asciiTheme="minorHAnsi" w:eastAsiaTheme="minorHAnsi" w:hAnsiTheme="minorHAnsi" w:cstheme="minorHAnsi"/>
          <w:sz w:val="24"/>
          <w:u w:val="single"/>
          <w:lang w:val="en-GB"/>
        </w:rPr>
      </w:pPr>
      <w:r w:rsidRPr="009A5FE5">
        <w:rPr>
          <w:rFonts w:asciiTheme="minorHAnsi" w:eastAsiaTheme="minorHAnsi" w:hAnsiTheme="minorHAnsi" w:cstheme="minorHAnsi"/>
          <w:sz w:val="24"/>
          <w:u w:val="single"/>
          <w:lang w:val="en-GB"/>
        </w:rPr>
        <w:t xml:space="preserve">Principii </w:t>
      </w:r>
      <w:proofErr w:type="spellStart"/>
      <w:r w:rsidRPr="009A5FE5">
        <w:rPr>
          <w:rFonts w:asciiTheme="minorHAnsi" w:eastAsiaTheme="minorHAnsi" w:hAnsiTheme="minorHAnsi" w:cstheme="minorHAnsi"/>
          <w:sz w:val="24"/>
          <w:u w:val="single"/>
          <w:lang w:val="en-GB"/>
        </w:rPr>
        <w:t>orizontale</w:t>
      </w:r>
      <w:proofErr w:type="spellEnd"/>
      <w:r w:rsidRPr="009A5FE5">
        <w:rPr>
          <w:rFonts w:asciiTheme="minorHAnsi" w:eastAsiaTheme="minorHAnsi" w:hAnsiTheme="minorHAnsi" w:cstheme="minorHAnsi"/>
          <w:sz w:val="24"/>
          <w:u w:val="single"/>
          <w:lang w:val="en-GB"/>
        </w:rPr>
        <w:t xml:space="preserve"> şi </w:t>
      </w:r>
      <w:proofErr w:type="spellStart"/>
      <w:r w:rsidRPr="009A5FE5">
        <w:rPr>
          <w:rFonts w:asciiTheme="minorHAnsi" w:eastAsiaTheme="minorHAnsi" w:hAnsiTheme="minorHAnsi" w:cstheme="minorHAnsi"/>
          <w:sz w:val="24"/>
          <w:u w:val="single"/>
          <w:lang w:val="en-GB"/>
        </w:rPr>
        <w:t>Egalitatea</w:t>
      </w:r>
      <w:proofErr w:type="spellEnd"/>
      <w:r w:rsidRPr="009A5FE5">
        <w:rPr>
          <w:rFonts w:asciiTheme="minorHAnsi" w:eastAsiaTheme="minorHAnsi" w:hAnsiTheme="minorHAnsi" w:cstheme="minorHAnsi"/>
          <w:sz w:val="24"/>
          <w:u w:val="single"/>
          <w:lang w:val="en-GB"/>
        </w:rPr>
        <w:t xml:space="preserve"> de şanse</w:t>
      </w:r>
    </w:p>
    <w:p w14:paraId="23503A57" w14:textId="77777777" w:rsidR="00475C02" w:rsidRPr="009A5FE5" w:rsidRDefault="00475C02" w:rsidP="00475C02">
      <w:pPr>
        <w:spacing w:before="0" w:after="0" w:line="240" w:lineRule="auto"/>
        <w:rPr>
          <w:rFonts w:asciiTheme="minorHAnsi" w:eastAsiaTheme="minorHAnsi" w:hAnsiTheme="minorHAnsi" w:cstheme="minorHAnsi"/>
          <w:sz w:val="24"/>
          <w:lang w:val="en-GB"/>
        </w:rPr>
      </w:pPr>
      <w:r w:rsidRPr="009A5FE5">
        <w:rPr>
          <w:rFonts w:asciiTheme="minorHAnsi" w:eastAsiaTheme="minorHAnsi" w:hAnsiTheme="minorHAnsi" w:cstheme="minorHAnsi"/>
          <w:sz w:val="24"/>
          <w:lang w:val="en-GB"/>
        </w:rPr>
        <w:t xml:space="preserve">Prin </w:t>
      </w:r>
      <w:proofErr w:type="spellStart"/>
      <w:r w:rsidRPr="009A5FE5">
        <w:rPr>
          <w:rFonts w:asciiTheme="minorHAnsi" w:eastAsiaTheme="minorHAnsi" w:hAnsiTheme="minorHAnsi" w:cstheme="minorHAnsi"/>
          <w:sz w:val="24"/>
          <w:lang w:val="en-GB"/>
        </w:rPr>
        <w:t>implemetarea</w:t>
      </w:r>
      <w:proofErr w:type="spellEnd"/>
      <w:r w:rsidRPr="009A5FE5">
        <w:rPr>
          <w:rFonts w:asciiTheme="minorHAnsi" w:eastAsiaTheme="minorHAnsi" w:hAnsiTheme="minorHAnsi" w:cstheme="minorHAnsi"/>
          <w:sz w:val="24"/>
          <w:lang w:val="en-GB"/>
        </w:rPr>
        <w:t xml:space="preserve"> activităţilor </w:t>
      </w:r>
      <w:proofErr w:type="spellStart"/>
      <w:r w:rsidRPr="009A5FE5">
        <w:rPr>
          <w:rFonts w:asciiTheme="minorHAnsi" w:eastAsiaTheme="minorHAnsi" w:hAnsiTheme="minorHAnsi" w:cstheme="minorHAnsi"/>
          <w:sz w:val="24"/>
          <w:lang w:val="en-GB"/>
        </w:rPr>
        <w:t>proiectului</w:t>
      </w:r>
      <w:proofErr w:type="spellEnd"/>
      <w:r w:rsidRPr="009A5FE5">
        <w:rPr>
          <w:rFonts w:asciiTheme="minorHAnsi" w:eastAsiaTheme="minorHAnsi" w:hAnsiTheme="minorHAnsi" w:cstheme="minorHAnsi"/>
          <w:sz w:val="24"/>
          <w:lang w:val="en-GB"/>
        </w:rPr>
        <w:t xml:space="preserve"> se </w:t>
      </w:r>
      <w:proofErr w:type="spellStart"/>
      <w:r w:rsidRPr="009A5FE5">
        <w:rPr>
          <w:rFonts w:asciiTheme="minorHAnsi" w:eastAsiaTheme="minorHAnsi" w:hAnsiTheme="minorHAnsi" w:cstheme="minorHAnsi"/>
          <w:sz w:val="24"/>
          <w:lang w:val="en-GB"/>
        </w:rPr>
        <w:t>va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respecta</w:t>
      </w:r>
      <w:proofErr w:type="spellEnd"/>
      <w:r w:rsidRPr="009A5FE5">
        <w:rPr>
          <w:rFonts w:asciiTheme="minorHAnsi" w:eastAsiaTheme="minorHAnsi" w:hAnsiTheme="minorHAnsi" w:cstheme="minorHAnsi"/>
          <w:sz w:val="24"/>
          <w:lang w:val="en-GB"/>
        </w:rPr>
        <w:t xml:space="preserve"> legislaţia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vigoare</w:t>
      </w:r>
      <w:proofErr w:type="spellEnd"/>
      <w:r w:rsidRPr="009A5FE5">
        <w:rPr>
          <w:rFonts w:asciiTheme="minorHAnsi" w:eastAsiaTheme="minorHAnsi" w:hAnsiTheme="minorHAnsi" w:cstheme="minorHAnsi"/>
          <w:sz w:val="24"/>
          <w:lang w:val="en-GB"/>
        </w:rPr>
        <w:t xml:space="preserve"> cu </w:t>
      </w:r>
      <w:proofErr w:type="spellStart"/>
      <w:r w:rsidRPr="009A5FE5">
        <w:rPr>
          <w:rFonts w:asciiTheme="minorHAnsi" w:eastAsiaTheme="minorHAnsi" w:hAnsiTheme="minorHAnsi" w:cstheme="minorHAnsi"/>
          <w:sz w:val="24"/>
          <w:lang w:val="en-GB"/>
        </w:rPr>
        <w:t>privire</w:t>
      </w:r>
      <w:proofErr w:type="spellEnd"/>
      <w:r w:rsidRPr="009A5FE5">
        <w:rPr>
          <w:rFonts w:asciiTheme="minorHAnsi" w:eastAsiaTheme="minorHAnsi" w:hAnsiTheme="minorHAnsi" w:cstheme="minorHAnsi"/>
          <w:sz w:val="24"/>
          <w:lang w:val="en-GB"/>
        </w:rPr>
        <w:t xml:space="preserve"> la </w:t>
      </w:r>
      <w:proofErr w:type="spellStart"/>
      <w:r w:rsidRPr="009A5FE5">
        <w:rPr>
          <w:rFonts w:asciiTheme="minorHAnsi" w:eastAsiaTheme="minorHAnsi" w:hAnsiTheme="minorHAnsi" w:cstheme="minorHAnsi"/>
          <w:sz w:val="24"/>
          <w:lang w:val="en-GB"/>
        </w:rPr>
        <w:t>egalitatea</w:t>
      </w:r>
      <w:proofErr w:type="spellEnd"/>
      <w:r w:rsidRPr="009A5FE5">
        <w:rPr>
          <w:rFonts w:asciiTheme="minorHAnsi" w:eastAsiaTheme="minorHAnsi" w:hAnsiTheme="minorHAnsi" w:cstheme="minorHAnsi"/>
          <w:sz w:val="24"/>
          <w:lang w:val="en-GB"/>
        </w:rPr>
        <w:t xml:space="preserve"> de şanse şi de </w:t>
      </w:r>
      <w:proofErr w:type="spellStart"/>
      <w:r w:rsidRPr="009A5FE5">
        <w:rPr>
          <w:rFonts w:asciiTheme="minorHAnsi" w:eastAsiaTheme="minorHAnsi" w:hAnsiTheme="minorHAnsi" w:cstheme="minorHAnsi"/>
          <w:sz w:val="24"/>
          <w:lang w:val="en-GB"/>
        </w:rPr>
        <w:t>tratament</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prin</w:t>
      </w:r>
      <w:proofErr w:type="spellEnd"/>
      <w:r w:rsidRPr="009A5FE5">
        <w:rPr>
          <w:rFonts w:asciiTheme="minorHAnsi" w:eastAsiaTheme="minorHAnsi" w:hAnsiTheme="minorHAnsi" w:cstheme="minorHAnsi"/>
          <w:sz w:val="24"/>
          <w:lang w:val="en-GB"/>
        </w:rPr>
        <w:t>:</w:t>
      </w:r>
    </w:p>
    <w:p w14:paraId="57DADC58" w14:textId="77777777" w:rsidR="00475C02" w:rsidRPr="009A5FE5" w:rsidRDefault="00475C02">
      <w:pPr>
        <w:pStyle w:val="ListParagraph"/>
        <w:numPr>
          <w:ilvl w:val="0"/>
          <w:numId w:val="91"/>
        </w:numPr>
        <w:suppressAutoHyphens/>
        <w:autoSpaceDN w:val="0"/>
        <w:spacing w:before="0" w:after="0" w:line="240" w:lineRule="auto"/>
        <w:contextualSpacing w:val="0"/>
        <w:jc w:val="both"/>
        <w:textAlignment w:val="baseline"/>
        <w:rPr>
          <w:rFonts w:asciiTheme="minorHAnsi" w:eastAsiaTheme="minorHAnsi" w:hAnsiTheme="minorHAnsi" w:cstheme="minorHAnsi"/>
          <w:sz w:val="24"/>
          <w:lang w:val="en-GB"/>
        </w:rPr>
      </w:pPr>
      <w:r w:rsidRPr="009A5FE5">
        <w:rPr>
          <w:rFonts w:asciiTheme="minorHAnsi" w:eastAsiaTheme="minorHAnsi" w:hAnsiTheme="minorHAnsi" w:cstheme="minorHAnsi"/>
          <w:sz w:val="24"/>
          <w:lang w:val="en-GB"/>
        </w:rPr>
        <w:t xml:space="preserve">Prin </w:t>
      </w:r>
      <w:proofErr w:type="spellStart"/>
      <w:r w:rsidRPr="009A5FE5">
        <w:rPr>
          <w:rFonts w:asciiTheme="minorHAnsi" w:eastAsiaTheme="minorHAnsi" w:hAnsiTheme="minorHAnsi" w:cstheme="minorHAnsi"/>
          <w:sz w:val="24"/>
          <w:lang w:val="en-GB"/>
        </w:rPr>
        <w:t>realizarea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proiectului</w:t>
      </w:r>
      <w:proofErr w:type="spellEnd"/>
      <w:r w:rsidRPr="009A5FE5">
        <w:rPr>
          <w:rFonts w:asciiTheme="minorHAnsi" w:eastAsiaTheme="minorHAnsi" w:hAnsiTheme="minorHAnsi" w:cstheme="minorHAnsi"/>
          <w:sz w:val="24"/>
          <w:lang w:val="en-GB"/>
        </w:rPr>
        <w:t xml:space="preserve"> se </w:t>
      </w:r>
      <w:proofErr w:type="spellStart"/>
      <w:r w:rsidRPr="009A5FE5">
        <w:rPr>
          <w:rFonts w:asciiTheme="minorHAnsi" w:eastAsiaTheme="minorHAnsi" w:hAnsiTheme="minorHAnsi" w:cstheme="minorHAnsi"/>
          <w:sz w:val="24"/>
          <w:lang w:val="en-GB"/>
        </w:rPr>
        <w:t>va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asigura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accesibilitatea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pentru</w:t>
      </w:r>
      <w:proofErr w:type="spellEnd"/>
      <w:r w:rsidRPr="009A5FE5">
        <w:rPr>
          <w:rFonts w:asciiTheme="minorHAnsi" w:eastAsiaTheme="minorHAnsi" w:hAnsiTheme="minorHAnsi" w:cstheme="minorHAnsi"/>
          <w:sz w:val="24"/>
          <w:lang w:val="en-GB"/>
        </w:rPr>
        <w:t xml:space="preserve"> toţi cetăţenii</w:t>
      </w:r>
      <w:r>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municipiului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fiind</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asigurat</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accesul</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pentru</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publicul</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larg</w:t>
      </w:r>
      <w:proofErr w:type="spellEnd"/>
      <w:r w:rsidRPr="009A5FE5">
        <w:rPr>
          <w:rFonts w:asciiTheme="minorHAnsi" w:eastAsiaTheme="minorHAnsi" w:hAnsiTheme="minorHAnsi" w:cstheme="minorHAnsi"/>
          <w:sz w:val="24"/>
          <w:lang w:val="en-GB"/>
        </w:rPr>
        <w:t>.</w:t>
      </w:r>
    </w:p>
    <w:p w14:paraId="0243F36A" w14:textId="77777777" w:rsidR="00475C02" w:rsidRPr="009A5FE5" w:rsidRDefault="00475C02">
      <w:pPr>
        <w:pStyle w:val="ListParagraph"/>
        <w:numPr>
          <w:ilvl w:val="0"/>
          <w:numId w:val="91"/>
        </w:numPr>
        <w:suppressAutoHyphens/>
        <w:autoSpaceDN w:val="0"/>
        <w:spacing w:before="0" w:after="0" w:line="240" w:lineRule="auto"/>
        <w:contextualSpacing w:val="0"/>
        <w:jc w:val="both"/>
        <w:textAlignment w:val="baseline"/>
        <w:rPr>
          <w:rFonts w:asciiTheme="minorHAnsi" w:eastAsiaTheme="minorHAnsi" w:hAnsiTheme="minorHAnsi" w:cstheme="minorHAnsi"/>
          <w:sz w:val="24"/>
          <w:lang w:val="en-GB"/>
        </w:rPr>
      </w:pPr>
      <w:r w:rsidRPr="009A5FE5">
        <w:rPr>
          <w:rFonts w:asciiTheme="minorHAnsi" w:eastAsiaTheme="minorHAnsi" w:hAnsiTheme="minorHAnsi" w:cstheme="minorHAnsi"/>
          <w:sz w:val="24"/>
          <w:lang w:val="en-GB"/>
        </w:rPr>
        <w:t xml:space="preserve">UAT </w:t>
      </w:r>
      <w:proofErr w:type="spellStart"/>
      <w:r w:rsidRPr="009A5FE5">
        <w:rPr>
          <w:rFonts w:asciiTheme="minorHAnsi" w:eastAsiaTheme="minorHAnsi" w:hAnsiTheme="minorHAnsi" w:cstheme="minorHAnsi"/>
          <w:sz w:val="24"/>
          <w:lang w:val="en-GB"/>
        </w:rPr>
        <w:t>Municipiul</w:t>
      </w:r>
      <w:proofErr w:type="spellEnd"/>
      <w:r w:rsidRPr="009A5FE5">
        <w:rPr>
          <w:rFonts w:asciiTheme="minorHAnsi" w:eastAsiaTheme="minorHAnsi" w:hAnsiTheme="minorHAnsi" w:cstheme="minorHAnsi"/>
          <w:sz w:val="24"/>
          <w:lang w:val="en-GB"/>
        </w:rPr>
        <w:t xml:space="preserve"> Satu Mare se </w:t>
      </w:r>
      <w:proofErr w:type="spellStart"/>
      <w:r w:rsidRPr="009A5FE5">
        <w:rPr>
          <w:rFonts w:asciiTheme="minorHAnsi" w:eastAsiaTheme="minorHAnsi" w:hAnsiTheme="minorHAnsi" w:cstheme="minorHAnsi"/>
          <w:sz w:val="24"/>
          <w:lang w:val="en-GB"/>
        </w:rPr>
        <w:t>va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asigura</w:t>
      </w:r>
      <w:proofErr w:type="spellEnd"/>
      <w:r w:rsidRPr="009A5FE5">
        <w:rPr>
          <w:rFonts w:asciiTheme="minorHAnsi" w:eastAsiaTheme="minorHAnsi" w:hAnsiTheme="minorHAnsi" w:cstheme="minorHAnsi"/>
          <w:sz w:val="24"/>
          <w:lang w:val="en-GB"/>
        </w:rPr>
        <w:t xml:space="preserve"> ca pe </w:t>
      </w:r>
      <w:proofErr w:type="spellStart"/>
      <w:r w:rsidRPr="009A5FE5">
        <w:rPr>
          <w:rFonts w:asciiTheme="minorHAnsi" w:eastAsiaTheme="minorHAnsi" w:hAnsiTheme="minorHAnsi" w:cstheme="minorHAnsi"/>
          <w:sz w:val="24"/>
          <w:lang w:val="en-GB"/>
        </w:rPr>
        <w:t>parcursul</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implementării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proiectului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să</w:t>
      </w:r>
      <w:proofErr w:type="spellEnd"/>
      <w:r w:rsidRPr="009A5FE5">
        <w:rPr>
          <w:rFonts w:asciiTheme="minorHAnsi" w:eastAsiaTheme="minorHAnsi" w:hAnsiTheme="minorHAnsi" w:cstheme="minorHAnsi"/>
          <w:sz w:val="24"/>
          <w:lang w:val="en-GB"/>
        </w:rPr>
        <w:t xml:space="preserve"> nu </w:t>
      </w:r>
      <w:proofErr w:type="spellStart"/>
      <w:r w:rsidRPr="009A5FE5">
        <w:rPr>
          <w:rFonts w:asciiTheme="minorHAnsi" w:eastAsiaTheme="minorHAnsi" w:hAnsiTheme="minorHAnsi" w:cstheme="minorHAnsi"/>
          <w:sz w:val="24"/>
          <w:lang w:val="en-GB"/>
        </w:rPr>
        <w:t>apară</w:t>
      </w:r>
      <w:proofErr w:type="spellEnd"/>
      <w:r w:rsidRPr="009A5FE5">
        <w:rPr>
          <w:rFonts w:asciiTheme="minorHAnsi" w:eastAsiaTheme="minorHAnsi" w:hAnsiTheme="minorHAnsi" w:cstheme="minorHAnsi"/>
          <w:sz w:val="24"/>
          <w:lang w:val="en-GB"/>
        </w:rPr>
        <w:t xml:space="preserve"> situaţii care </w:t>
      </w:r>
      <w:proofErr w:type="spellStart"/>
      <w:r w:rsidRPr="009A5FE5">
        <w:rPr>
          <w:rFonts w:asciiTheme="minorHAnsi" w:eastAsiaTheme="minorHAnsi" w:hAnsiTheme="minorHAnsi" w:cstheme="minorHAnsi"/>
          <w:sz w:val="24"/>
          <w:lang w:val="en-GB"/>
        </w:rPr>
        <w:t>să</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contravină</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prevederilor</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legale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în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domeniul</w:t>
      </w:r>
      <w:proofErr w:type="spellEnd"/>
      <w:r w:rsidRPr="009A5FE5">
        <w:rPr>
          <w:rFonts w:asciiTheme="minorHAnsi" w:eastAsiaTheme="minorHAnsi" w:hAnsiTheme="minorHAnsi" w:cstheme="minorHAnsi"/>
          <w:sz w:val="24"/>
          <w:lang w:val="en-GB"/>
        </w:rPr>
        <w:t xml:space="preserve"> egalităţii de gen şi </w:t>
      </w:r>
      <w:proofErr w:type="spellStart"/>
      <w:r w:rsidRPr="009A5FE5">
        <w:rPr>
          <w:rFonts w:asciiTheme="minorHAnsi" w:eastAsiaTheme="minorHAnsi" w:hAnsiTheme="minorHAnsi" w:cstheme="minorHAnsi"/>
          <w:sz w:val="24"/>
          <w:lang w:val="en-GB"/>
        </w:rPr>
        <w:t>nediscriminare</w:t>
      </w:r>
      <w:proofErr w:type="spellEnd"/>
      <w:r w:rsidRPr="009A5FE5">
        <w:rPr>
          <w:rFonts w:asciiTheme="minorHAnsi" w:eastAsiaTheme="minorHAnsi" w:hAnsiTheme="minorHAnsi" w:cstheme="minorHAnsi"/>
          <w:sz w:val="24"/>
          <w:lang w:val="en-GB"/>
        </w:rPr>
        <w:t xml:space="preserve">. </w:t>
      </w:r>
    </w:p>
    <w:p w14:paraId="03DDDC03" w14:textId="77777777" w:rsidR="00475C02" w:rsidRPr="009A5FE5" w:rsidRDefault="00475C02">
      <w:pPr>
        <w:pStyle w:val="ListParagraph"/>
        <w:numPr>
          <w:ilvl w:val="0"/>
          <w:numId w:val="91"/>
        </w:numPr>
        <w:suppressAutoHyphens/>
        <w:autoSpaceDN w:val="0"/>
        <w:spacing w:before="0" w:after="0" w:line="240" w:lineRule="auto"/>
        <w:contextualSpacing w:val="0"/>
        <w:jc w:val="both"/>
        <w:textAlignment w:val="baseline"/>
        <w:rPr>
          <w:rFonts w:asciiTheme="minorHAnsi" w:eastAsiaTheme="minorHAnsi" w:hAnsiTheme="minorHAnsi" w:cstheme="minorHAnsi"/>
          <w:sz w:val="24"/>
          <w:lang w:val="en-GB"/>
        </w:rPr>
      </w:pPr>
      <w:proofErr w:type="spellStart"/>
      <w:r w:rsidRPr="009A5FE5">
        <w:rPr>
          <w:rFonts w:asciiTheme="minorHAnsi" w:eastAsiaTheme="minorHAnsi" w:hAnsiTheme="minorHAnsi" w:cstheme="minorHAnsi"/>
          <w:sz w:val="24"/>
          <w:lang w:val="en-GB"/>
        </w:rPr>
        <w:t>Infrastructura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reabilitată</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va</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permite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accesul</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persoanelor</w:t>
      </w:r>
      <w:proofErr w:type="spellEnd"/>
      <w:r w:rsidRPr="009A5FE5">
        <w:rPr>
          <w:rFonts w:asciiTheme="minorHAnsi" w:eastAsiaTheme="minorHAnsi" w:hAnsiTheme="minorHAnsi" w:cstheme="minorHAnsi"/>
          <w:sz w:val="24"/>
          <w:lang w:val="en-GB"/>
        </w:rPr>
        <w:t xml:space="preserve"> cu dizabilităţi.</w:t>
      </w:r>
    </w:p>
    <w:p w14:paraId="714E22E6" w14:textId="77777777" w:rsidR="00475C02" w:rsidRPr="009A5FE5" w:rsidRDefault="00475C02">
      <w:pPr>
        <w:pStyle w:val="ListParagraph"/>
        <w:numPr>
          <w:ilvl w:val="0"/>
          <w:numId w:val="91"/>
        </w:numPr>
        <w:suppressAutoHyphens/>
        <w:autoSpaceDN w:val="0"/>
        <w:spacing w:before="0" w:after="0" w:line="240" w:lineRule="auto"/>
        <w:contextualSpacing w:val="0"/>
        <w:jc w:val="both"/>
        <w:textAlignment w:val="baseline"/>
        <w:rPr>
          <w:rFonts w:asciiTheme="minorHAnsi" w:eastAsiaTheme="minorHAnsi" w:hAnsiTheme="minorHAnsi" w:cstheme="minorHAnsi"/>
          <w:sz w:val="24"/>
          <w:lang w:val="en-GB"/>
        </w:rPr>
      </w:pPr>
      <w:proofErr w:type="spellStart"/>
      <w:r w:rsidRPr="009A5FE5">
        <w:rPr>
          <w:rFonts w:asciiTheme="minorHAnsi" w:eastAsiaTheme="minorHAnsi" w:hAnsiTheme="minorHAnsi" w:cstheme="minorHAnsi"/>
          <w:sz w:val="24"/>
          <w:lang w:val="en-GB"/>
        </w:rPr>
        <w:t>Obiectivele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proiectului</w:t>
      </w:r>
      <w:proofErr w:type="spellEnd"/>
      <w:r w:rsidRPr="009A5FE5">
        <w:rPr>
          <w:rFonts w:asciiTheme="minorHAnsi" w:eastAsiaTheme="minorHAnsi" w:hAnsiTheme="minorHAnsi" w:cstheme="minorHAnsi"/>
          <w:sz w:val="24"/>
          <w:lang w:val="en-GB"/>
        </w:rPr>
        <w:t xml:space="preserve"> au </w:t>
      </w:r>
      <w:proofErr w:type="spellStart"/>
      <w:r w:rsidRPr="009A5FE5">
        <w:rPr>
          <w:rFonts w:asciiTheme="minorHAnsi" w:eastAsiaTheme="minorHAnsi" w:hAnsiTheme="minorHAnsi" w:cstheme="minorHAnsi"/>
          <w:sz w:val="24"/>
          <w:lang w:val="en-GB"/>
        </w:rPr>
        <w:t>fost</w:t>
      </w:r>
      <w:proofErr w:type="spellEnd"/>
      <w:r w:rsidRPr="009A5FE5">
        <w:rPr>
          <w:rFonts w:asciiTheme="minorHAnsi" w:eastAsiaTheme="minorHAnsi" w:hAnsiTheme="minorHAnsi" w:cstheme="minorHAnsi"/>
          <w:sz w:val="24"/>
          <w:lang w:val="en-GB"/>
        </w:rPr>
        <w:t xml:space="preserve"> elaborate </w:t>
      </w:r>
      <w:proofErr w:type="spellStart"/>
      <w:r w:rsidRPr="009A5FE5">
        <w:rPr>
          <w:rFonts w:asciiTheme="minorHAnsi" w:eastAsiaTheme="minorHAnsi" w:hAnsiTheme="minorHAnsi" w:cstheme="minorHAnsi"/>
          <w:sz w:val="24"/>
          <w:lang w:val="en-GB"/>
        </w:rPr>
        <w:t>împreună</w:t>
      </w:r>
      <w:proofErr w:type="spellEnd"/>
      <w:r w:rsidRPr="009A5FE5">
        <w:rPr>
          <w:rFonts w:asciiTheme="minorHAnsi" w:eastAsiaTheme="minorHAnsi" w:hAnsiTheme="minorHAnsi" w:cstheme="minorHAnsi"/>
          <w:sz w:val="24"/>
          <w:lang w:val="en-GB"/>
        </w:rPr>
        <w:t xml:space="preserve"> cu </w:t>
      </w:r>
      <w:proofErr w:type="spellStart"/>
      <w:r w:rsidRPr="009A5FE5">
        <w:rPr>
          <w:rFonts w:asciiTheme="minorHAnsi" w:eastAsiaTheme="minorHAnsi" w:hAnsiTheme="minorHAnsi" w:cstheme="minorHAnsi"/>
          <w:sz w:val="24"/>
          <w:lang w:val="en-GB"/>
        </w:rPr>
        <w:t>factorii</w:t>
      </w:r>
      <w:proofErr w:type="spellEnd"/>
      <w:r w:rsidRPr="009A5FE5">
        <w:rPr>
          <w:rFonts w:asciiTheme="minorHAnsi" w:eastAsiaTheme="minorHAnsi" w:hAnsiTheme="minorHAnsi" w:cstheme="minorHAnsi"/>
          <w:sz w:val="24"/>
          <w:lang w:val="en-GB"/>
        </w:rPr>
        <w:t xml:space="preserve"> interesaţi, </w:t>
      </w:r>
      <w:proofErr w:type="spellStart"/>
      <w:r w:rsidRPr="009A5FE5">
        <w:rPr>
          <w:rFonts w:asciiTheme="minorHAnsi" w:eastAsiaTheme="minorHAnsi" w:hAnsiTheme="minorHAnsi" w:cstheme="minorHAnsi"/>
          <w:sz w:val="24"/>
          <w:lang w:val="en-GB"/>
        </w:rPr>
        <w:t>implementându</w:t>
      </w:r>
      <w:proofErr w:type="spellEnd"/>
      <w:r w:rsidRPr="009A5FE5">
        <w:rPr>
          <w:rFonts w:asciiTheme="minorHAnsi" w:eastAsiaTheme="minorHAnsi" w:hAnsiTheme="minorHAnsi" w:cstheme="minorHAnsi"/>
          <w:sz w:val="24"/>
          <w:lang w:val="en-GB"/>
        </w:rPr>
        <w:t xml:space="preserve">-se </w:t>
      </w:r>
      <w:proofErr w:type="spellStart"/>
      <w:r w:rsidRPr="009A5FE5">
        <w:rPr>
          <w:rFonts w:asciiTheme="minorHAnsi" w:eastAsiaTheme="minorHAnsi" w:hAnsiTheme="minorHAnsi" w:cstheme="minorHAnsi"/>
          <w:sz w:val="24"/>
          <w:lang w:val="en-GB"/>
        </w:rPr>
        <w:t>astfel</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măsuri</w:t>
      </w:r>
      <w:proofErr w:type="spellEnd"/>
      <w:r w:rsidRPr="009A5FE5">
        <w:rPr>
          <w:rFonts w:asciiTheme="minorHAnsi" w:eastAsiaTheme="minorHAnsi" w:hAnsiTheme="minorHAnsi" w:cstheme="minorHAnsi"/>
          <w:sz w:val="24"/>
          <w:lang w:val="en-GB"/>
        </w:rPr>
        <w:t xml:space="preserve"> care </w:t>
      </w:r>
      <w:proofErr w:type="spellStart"/>
      <w:r w:rsidRPr="009A5FE5">
        <w:rPr>
          <w:rFonts w:asciiTheme="minorHAnsi" w:eastAsiaTheme="minorHAnsi" w:hAnsiTheme="minorHAnsi" w:cstheme="minorHAnsi"/>
          <w:sz w:val="24"/>
          <w:lang w:val="en-GB"/>
        </w:rPr>
        <w:t>servesc</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interesele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acestora</w:t>
      </w:r>
      <w:proofErr w:type="spellEnd"/>
      <w:r w:rsidRPr="009A5FE5">
        <w:rPr>
          <w:rFonts w:asciiTheme="minorHAnsi" w:eastAsiaTheme="minorHAnsi" w:hAnsiTheme="minorHAnsi" w:cstheme="minorHAnsi"/>
          <w:sz w:val="24"/>
          <w:lang w:val="en-GB"/>
        </w:rPr>
        <w:t>.</w:t>
      </w:r>
    </w:p>
    <w:p w14:paraId="5D9DD126" w14:textId="77777777" w:rsidR="00475C02" w:rsidRDefault="00475C02" w:rsidP="00475C02">
      <w:pPr>
        <w:spacing w:before="0" w:after="0" w:line="240" w:lineRule="auto"/>
        <w:jc w:val="both"/>
        <w:rPr>
          <w:rFonts w:asciiTheme="minorHAnsi" w:eastAsiaTheme="minorHAnsi" w:hAnsiTheme="minorHAnsi" w:cstheme="minorHAnsi"/>
          <w:sz w:val="24"/>
          <w:lang w:val="en-GB"/>
        </w:rPr>
      </w:pPr>
      <w:proofErr w:type="spellStart"/>
      <w:r w:rsidRPr="009A5FE5">
        <w:rPr>
          <w:rFonts w:asciiTheme="minorHAnsi" w:eastAsiaTheme="minorHAnsi" w:hAnsiTheme="minorHAnsi" w:cstheme="minorHAnsi"/>
          <w:sz w:val="24"/>
          <w:lang w:val="en-GB"/>
        </w:rPr>
        <w:t>Toate</w:t>
      </w:r>
      <w:proofErr w:type="spellEnd"/>
      <w:r w:rsidRPr="009A5FE5">
        <w:rPr>
          <w:rFonts w:asciiTheme="minorHAnsi" w:eastAsiaTheme="minorHAnsi" w:hAnsiTheme="minorHAnsi" w:cstheme="minorHAnsi"/>
          <w:sz w:val="24"/>
          <w:lang w:val="en-GB"/>
        </w:rPr>
        <w:t xml:space="preserve"> intervenţiile din </w:t>
      </w:r>
      <w:proofErr w:type="spellStart"/>
      <w:r w:rsidRPr="009A5FE5">
        <w:rPr>
          <w:rFonts w:asciiTheme="minorHAnsi" w:eastAsiaTheme="minorHAnsi" w:hAnsiTheme="minorHAnsi" w:cstheme="minorHAnsi"/>
          <w:sz w:val="24"/>
          <w:lang w:val="en-GB"/>
        </w:rPr>
        <w:t>cadrul</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proiectului</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vor</w:t>
      </w:r>
      <w:proofErr w:type="spellEnd"/>
      <w:r w:rsidRPr="009A5FE5">
        <w:rPr>
          <w:rFonts w:asciiTheme="minorHAnsi" w:eastAsiaTheme="minorHAnsi" w:hAnsiTheme="minorHAnsi" w:cstheme="minorHAnsi"/>
          <w:sz w:val="24"/>
          <w:lang w:val="en-GB"/>
        </w:rPr>
        <w:t xml:space="preserve"> ţine </w:t>
      </w:r>
      <w:proofErr w:type="spellStart"/>
      <w:r w:rsidRPr="009A5FE5">
        <w:rPr>
          <w:rFonts w:asciiTheme="minorHAnsi" w:eastAsiaTheme="minorHAnsi" w:hAnsiTheme="minorHAnsi" w:cstheme="minorHAnsi"/>
          <w:sz w:val="24"/>
          <w:lang w:val="en-GB"/>
        </w:rPr>
        <w:t>cont</w:t>
      </w:r>
      <w:proofErr w:type="spellEnd"/>
      <w:r w:rsidRPr="009A5FE5">
        <w:rPr>
          <w:rFonts w:asciiTheme="minorHAnsi" w:eastAsiaTheme="minorHAnsi" w:hAnsiTheme="minorHAnsi" w:cstheme="minorHAnsi"/>
          <w:sz w:val="24"/>
          <w:lang w:val="en-GB"/>
        </w:rPr>
        <w:t xml:space="preserve"> de </w:t>
      </w:r>
      <w:proofErr w:type="spellStart"/>
      <w:r w:rsidRPr="009A5FE5">
        <w:rPr>
          <w:rFonts w:asciiTheme="minorHAnsi" w:eastAsiaTheme="minorHAnsi" w:hAnsiTheme="minorHAnsi" w:cstheme="minorHAnsi"/>
          <w:sz w:val="24"/>
          <w:lang w:val="en-GB"/>
        </w:rPr>
        <w:t>principiile</w:t>
      </w:r>
      <w:proofErr w:type="spellEnd"/>
      <w:r w:rsidRPr="009A5FE5">
        <w:rPr>
          <w:rFonts w:asciiTheme="minorHAnsi" w:eastAsiaTheme="minorHAnsi" w:hAnsiTheme="minorHAnsi" w:cstheme="minorHAnsi"/>
          <w:sz w:val="24"/>
          <w:lang w:val="en-GB"/>
        </w:rPr>
        <w:t xml:space="preserve"> şi </w:t>
      </w:r>
      <w:proofErr w:type="spellStart"/>
      <w:r w:rsidRPr="009A5FE5">
        <w:rPr>
          <w:rFonts w:asciiTheme="minorHAnsi" w:eastAsiaTheme="minorHAnsi" w:hAnsiTheme="minorHAnsi" w:cstheme="minorHAnsi"/>
          <w:sz w:val="24"/>
          <w:lang w:val="en-GB"/>
        </w:rPr>
        <w:t>domeniile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prioritare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promovate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prin</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Strategia</w:t>
      </w:r>
      <w:proofErr w:type="spellEnd"/>
      <w:r w:rsidRPr="009A5FE5">
        <w:rPr>
          <w:rFonts w:asciiTheme="minorHAnsi" w:eastAsiaTheme="minorHAnsi" w:hAnsiTheme="minorHAnsi" w:cstheme="minorHAnsi"/>
          <w:sz w:val="24"/>
          <w:lang w:val="en-GB"/>
        </w:rPr>
        <w:t xml:space="preserve"> Naţională </w:t>
      </w:r>
      <w:proofErr w:type="spellStart"/>
      <w:r w:rsidRPr="009A5FE5">
        <w:rPr>
          <w:rFonts w:asciiTheme="minorHAnsi" w:eastAsiaTheme="minorHAnsi" w:hAnsiTheme="minorHAnsi" w:cstheme="minorHAnsi"/>
          <w:sz w:val="24"/>
          <w:lang w:val="en-GB"/>
        </w:rPr>
        <w:t>privind</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drepturile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persoanelor</w:t>
      </w:r>
      <w:proofErr w:type="spellEnd"/>
      <w:r w:rsidRPr="009A5FE5">
        <w:rPr>
          <w:rFonts w:asciiTheme="minorHAnsi" w:eastAsiaTheme="minorHAnsi" w:hAnsiTheme="minorHAnsi" w:cstheme="minorHAnsi"/>
          <w:sz w:val="24"/>
          <w:lang w:val="en-GB"/>
        </w:rPr>
        <w:t xml:space="preserve"> cu dizabilităţi “O </w:t>
      </w:r>
      <w:proofErr w:type="spellStart"/>
      <w:r w:rsidRPr="009A5FE5">
        <w:rPr>
          <w:rFonts w:asciiTheme="minorHAnsi" w:eastAsiaTheme="minorHAnsi" w:hAnsiTheme="minorHAnsi" w:cstheme="minorHAnsi"/>
          <w:sz w:val="24"/>
          <w:lang w:val="en-GB"/>
        </w:rPr>
        <w:t>Românie</w:t>
      </w:r>
      <w:proofErr w:type="spellEnd"/>
      <w:r w:rsidRPr="009A5FE5">
        <w:rPr>
          <w:rFonts w:asciiTheme="minorHAnsi" w:eastAsiaTheme="minorHAnsi" w:hAnsiTheme="minorHAnsi" w:cstheme="minorHAnsi"/>
          <w:sz w:val="24"/>
          <w:lang w:val="en-GB"/>
        </w:rPr>
        <w:t xml:space="preserve"> </w:t>
      </w:r>
      <w:proofErr w:type="spellStart"/>
      <w:r w:rsidRPr="009A5FE5">
        <w:rPr>
          <w:rFonts w:asciiTheme="minorHAnsi" w:eastAsiaTheme="minorHAnsi" w:hAnsiTheme="minorHAnsi" w:cstheme="minorHAnsi"/>
          <w:sz w:val="24"/>
          <w:lang w:val="en-GB"/>
        </w:rPr>
        <w:t>echitabilă</w:t>
      </w:r>
      <w:proofErr w:type="spellEnd"/>
      <w:r w:rsidRPr="009A5FE5">
        <w:rPr>
          <w:rFonts w:asciiTheme="minorHAnsi" w:eastAsiaTheme="minorHAnsi" w:hAnsiTheme="minorHAnsi" w:cstheme="minorHAnsi"/>
          <w:sz w:val="24"/>
          <w:lang w:val="en-GB"/>
        </w:rPr>
        <w:t>” 2022-2027</w:t>
      </w:r>
      <w:r>
        <w:rPr>
          <w:rFonts w:asciiTheme="minorHAnsi" w:eastAsiaTheme="minorHAnsi" w:hAnsiTheme="minorHAnsi" w:cstheme="minorHAnsi"/>
          <w:sz w:val="24"/>
          <w:lang w:val="en-GB"/>
        </w:rPr>
        <w:t>.</w:t>
      </w:r>
    </w:p>
    <w:p w14:paraId="6FF7FD33" w14:textId="77777777" w:rsidR="00273B27" w:rsidRPr="00273B27" w:rsidRDefault="00273B27" w:rsidP="00FF517F">
      <w:pPr>
        <w:spacing w:before="0" w:after="160" w:line="259" w:lineRule="auto"/>
        <w:jc w:val="both"/>
        <w:rPr>
          <w:rFonts w:asciiTheme="minorHAnsi" w:hAnsiTheme="minorHAnsi" w:cstheme="minorHAnsi"/>
          <w:sz w:val="24"/>
          <w:lang w:val="en-GB"/>
        </w:rPr>
      </w:pPr>
    </w:p>
    <w:p w14:paraId="4B69236B" w14:textId="77777777" w:rsidR="00FF517F" w:rsidRPr="00FF517F" w:rsidRDefault="00FF517F" w:rsidP="00FF517F">
      <w:pPr>
        <w:spacing w:before="0" w:after="160" w:line="259" w:lineRule="auto"/>
        <w:jc w:val="both"/>
        <w:rPr>
          <w:rFonts w:asciiTheme="minorHAnsi" w:hAnsiTheme="minorHAnsi" w:cstheme="minorHAnsi"/>
          <w:b/>
          <w:bCs/>
          <w:sz w:val="24"/>
          <w:lang w:val="en-GB"/>
        </w:rPr>
      </w:pPr>
    </w:p>
    <w:p w14:paraId="69ECF62F" w14:textId="77777777" w:rsidR="00FF517F" w:rsidRDefault="00FF517F" w:rsidP="00206768">
      <w:pPr>
        <w:spacing w:before="0" w:after="0" w:line="240" w:lineRule="auto"/>
        <w:jc w:val="both"/>
        <w:rPr>
          <w:rFonts w:asciiTheme="minorHAnsi" w:eastAsiaTheme="minorHAnsi" w:hAnsiTheme="minorHAnsi" w:cstheme="minorHAnsi"/>
          <w:sz w:val="24"/>
          <w:lang w:val="en-GB"/>
        </w:rPr>
      </w:pPr>
    </w:p>
    <w:p w14:paraId="0D0C4FC0" w14:textId="77777777" w:rsidR="00FF517F" w:rsidRDefault="00FF517F" w:rsidP="00206768">
      <w:pPr>
        <w:spacing w:before="0" w:after="0" w:line="240" w:lineRule="auto"/>
        <w:jc w:val="both"/>
        <w:rPr>
          <w:rFonts w:asciiTheme="minorHAnsi" w:eastAsiaTheme="minorHAnsi" w:hAnsiTheme="minorHAnsi" w:cstheme="minorHAnsi"/>
          <w:sz w:val="24"/>
          <w:lang w:val="en-GB"/>
        </w:rPr>
      </w:pPr>
    </w:p>
    <w:p w14:paraId="43922E1F" w14:textId="77777777" w:rsidR="00E24856" w:rsidRDefault="00E24856" w:rsidP="00206768">
      <w:pPr>
        <w:spacing w:before="0" w:after="0" w:line="240" w:lineRule="auto"/>
        <w:jc w:val="both"/>
        <w:rPr>
          <w:rFonts w:asciiTheme="minorHAnsi" w:eastAsiaTheme="minorHAnsi" w:hAnsiTheme="minorHAnsi" w:cstheme="minorHAnsi"/>
          <w:sz w:val="24"/>
          <w:lang w:val="en-GB"/>
        </w:rPr>
      </w:pPr>
    </w:p>
    <w:p w14:paraId="53C0069A" w14:textId="77777777" w:rsidR="00E24856" w:rsidRDefault="00E24856" w:rsidP="00206768">
      <w:pPr>
        <w:spacing w:before="0" w:after="0" w:line="240" w:lineRule="auto"/>
        <w:jc w:val="both"/>
        <w:rPr>
          <w:rFonts w:asciiTheme="minorHAnsi" w:eastAsiaTheme="minorHAnsi" w:hAnsiTheme="minorHAnsi" w:cstheme="minorHAnsi"/>
          <w:sz w:val="24"/>
          <w:lang w:val="en-GB"/>
        </w:rPr>
      </w:pPr>
    </w:p>
    <w:p w14:paraId="4CB57E66" w14:textId="77777777" w:rsidR="00E24856" w:rsidRDefault="00E24856" w:rsidP="00206768">
      <w:pPr>
        <w:spacing w:before="0" w:after="0" w:line="240" w:lineRule="auto"/>
        <w:jc w:val="both"/>
        <w:rPr>
          <w:rFonts w:asciiTheme="minorHAnsi" w:eastAsiaTheme="minorHAnsi" w:hAnsiTheme="minorHAnsi" w:cstheme="minorHAnsi"/>
          <w:sz w:val="24"/>
          <w:lang w:val="en-GB"/>
        </w:rPr>
      </w:pPr>
    </w:p>
    <w:p w14:paraId="6883AE72" w14:textId="77777777" w:rsidR="00FF517F" w:rsidRPr="007D6465" w:rsidRDefault="00FF517F" w:rsidP="00206768">
      <w:pPr>
        <w:spacing w:before="0" w:after="0" w:line="240" w:lineRule="auto"/>
        <w:jc w:val="both"/>
        <w:rPr>
          <w:rFonts w:asciiTheme="minorHAnsi" w:eastAsiaTheme="minorHAnsi" w:hAnsiTheme="minorHAnsi" w:cstheme="minorHAnsi"/>
          <w:sz w:val="24"/>
          <w:lang w:val="en-GB"/>
        </w:rPr>
      </w:pPr>
    </w:p>
    <w:p w14:paraId="34E08A86" w14:textId="77777777" w:rsidR="002E142C" w:rsidRPr="00235D43" w:rsidRDefault="002E142C" w:rsidP="007D6465">
      <w:pPr>
        <w:autoSpaceDE w:val="0"/>
        <w:autoSpaceDN w:val="0"/>
        <w:adjustRightInd w:val="0"/>
        <w:spacing w:before="0" w:after="0" w:line="240" w:lineRule="auto"/>
        <w:jc w:val="both"/>
        <w:rPr>
          <w:rFonts w:asciiTheme="minorHAnsi" w:eastAsiaTheme="minorHAnsi" w:hAnsiTheme="minorHAnsi" w:cstheme="minorHAnsi"/>
          <w:sz w:val="24"/>
          <w:lang w:val="en-GB"/>
        </w:rPr>
      </w:pPr>
    </w:p>
    <w:p w14:paraId="604EE07A" w14:textId="7C138CBF" w:rsidR="002778F9" w:rsidRPr="00F476B3" w:rsidRDefault="00DD11E1" w:rsidP="00B4323C">
      <w:pPr>
        <w:pStyle w:val="Heading1"/>
        <w:spacing w:before="120" w:after="360"/>
        <w:rPr>
          <w:rFonts w:asciiTheme="minorHAnsi" w:eastAsiaTheme="minorHAnsi" w:hAnsiTheme="minorHAnsi" w:cstheme="minorHAnsi"/>
          <w:lang w:val="en-GB"/>
        </w:rPr>
      </w:pPr>
      <w:bookmarkStart w:id="81" w:name="_Toc141785620"/>
      <w:r w:rsidRPr="00F476B3">
        <w:rPr>
          <w:rFonts w:asciiTheme="minorHAnsi" w:eastAsiaTheme="minorHAnsi" w:hAnsiTheme="minorHAnsi" w:cstheme="minorHAnsi"/>
          <w:lang w:val="en-GB"/>
        </w:rPr>
        <w:lastRenderedPageBreak/>
        <w:t xml:space="preserve">V. </w:t>
      </w:r>
      <w:r w:rsidR="002778F9" w:rsidRPr="00F476B3">
        <w:rPr>
          <w:rFonts w:asciiTheme="minorHAnsi" w:eastAsiaTheme="minorHAnsi" w:hAnsiTheme="minorHAnsi" w:cstheme="minorHAnsi"/>
          <w:lang w:val="en-GB"/>
        </w:rPr>
        <w:t>PORTOFOLIUL DE PROIECTE</w:t>
      </w:r>
      <w:bookmarkEnd w:id="81"/>
      <w:r w:rsidR="002778F9" w:rsidRPr="00F476B3">
        <w:rPr>
          <w:rFonts w:asciiTheme="minorHAnsi" w:eastAsiaTheme="minorHAnsi" w:hAnsiTheme="minorHAnsi" w:cstheme="minorHAnsi"/>
          <w:lang w:val="en-GB"/>
        </w:rPr>
        <w:t xml:space="preserve"> </w:t>
      </w:r>
    </w:p>
    <w:p w14:paraId="081510B9" w14:textId="600F5D09" w:rsidR="00065D3F" w:rsidRDefault="00065D3F" w:rsidP="001F4A62">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577582">
        <w:rPr>
          <w:rFonts w:asciiTheme="minorHAnsi" w:eastAsiaTheme="minorHAnsi" w:hAnsiTheme="minorHAnsi" w:cstheme="minorHAnsi"/>
          <w:sz w:val="24"/>
          <w:lang w:val="en-GB"/>
        </w:rPr>
        <w:t>Portofoliul</w:t>
      </w:r>
      <w:proofErr w:type="spellEnd"/>
      <w:r w:rsidRPr="00577582">
        <w:rPr>
          <w:rFonts w:asciiTheme="minorHAnsi" w:eastAsiaTheme="minorHAnsi" w:hAnsiTheme="minorHAnsi" w:cstheme="minorHAnsi"/>
          <w:sz w:val="24"/>
          <w:lang w:val="en-GB"/>
        </w:rPr>
        <w:t xml:space="preserve"> de </w:t>
      </w:r>
      <w:proofErr w:type="spellStart"/>
      <w:r w:rsidRPr="00577582">
        <w:rPr>
          <w:rFonts w:asciiTheme="minorHAnsi" w:eastAsiaTheme="minorHAnsi" w:hAnsiTheme="minorHAnsi" w:cstheme="minorHAnsi"/>
          <w:sz w:val="24"/>
          <w:lang w:val="en-GB"/>
        </w:rPr>
        <w:t>proiecte</w:t>
      </w:r>
      <w:proofErr w:type="spellEnd"/>
      <w:r w:rsidRPr="00577582">
        <w:rPr>
          <w:rFonts w:asciiTheme="minorHAnsi" w:eastAsiaTheme="minorHAnsi" w:hAnsiTheme="minorHAnsi" w:cstheme="minorHAnsi"/>
          <w:sz w:val="24"/>
          <w:lang w:val="en-GB"/>
        </w:rPr>
        <w:t xml:space="preserve"> la </w:t>
      </w:r>
      <w:proofErr w:type="spellStart"/>
      <w:r w:rsidRPr="00577582">
        <w:rPr>
          <w:rFonts w:asciiTheme="minorHAnsi" w:eastAsiaTheme="minorHAnsi" w:hAnsiTheme="minorHAnsi" w:cstheme="minorHAnsi"/>
          <w:sz w:val="24"/>
          <w:lang w:val="en-GB"/>
        </w:rPr>
        <w:t>nivelul</w:t>
      </w:r>
      <w:proofErr w:type="spellEnd"/>
      <w:r w:rsidRPr="00577582">
        <w:rPr>
          <w:rFonts w:asciiTheme="minorHAnsi" w:eastAsiaTheme="minorHAnsi" w:hAnsiTheme="minorHAnsi" w:cstheme="minorHAnsi"/>
          <w:sz w:val="24"/>
          <w:lang w:val="en-GB"/>
        </w:rPr>
        <w:t xml:space="preserve"> SIDU </w:t>
      </w:r>
      <w:proofErr w:type="spellStart"/>
      <w:r w:rsidRPr="00577582">
        <w:rPr>
          <w:rFonts w:asciiTheme="minorHAnsi" w:eastAsiaTheme="minorHAnsi" w:hAnsiTheme="minorHAnsi" w:cstheme="minorHAnsi"/>
          <w:sz w:val="24"/>
          <w:lang w:val="en-GB"/>
        </w:rPr>
        <w:t>este</w:t>
      </w:r>
      <w:proofErr w:type="spellEnd"/>
      <w:r w:rsidRPr="00577582">
        <w:rPr>
          <w:rFonts w:asciiTheme="minorHAnsi" w:eastAsiaTheme="minorHAnsi" w:hAnsiTheme="minorHAnsi" w:cstheme="minorHAnsi"/>
          <w:sz w:val="24"/>
          <w:lang w:val="en-GB"/>
        </w:rPr>
        <w:t xml:space="preserve"> </w:t>
      </w:r>
      <w:proofErr w:type="spellStart"/>
      <w:r w:rsidRPr="00577582">
        <w:rPr>
          <w:rFonts w:asciiTheme="minorHAnsi" w:eastAsiaTheme="minorHAnsi" w:hAnsiTheme="minorHAnsi" w:cstheme="minorHAnsi"/>
          <w:sz w:val="24"/>
          <w:lang w:val="en-GB"/>
        </w:rPr>
        <w:t>elaborat</w:t>
      </w:r>
      <w:proofErr w:type="spellEnd"/>
      <w:r w:rsidRPr="00577582">
        <w:rPr>
          <w:rFonts w:asciiTheme="minorHAnsi" w:eastAsiaTheme="minorHAnsi" w:hAnsiTheme="minorHAnsi" w:cstheme="minorHAnsi"/>
          <w:sz w:val="24"/>
          <w:lang w:val="en-GB"/>
        </w:rPr>
        <w:t xml:space="preserve"> </w:t>
      </w:r>
      <w:proofErr w:type="spellStart"/>
      <w:r w:rsidRPr="00577582">
        <w:rPr>
          <w:rFonts w:asciiTheme="minorHAnsi" w:eastAsiaTheme="minorHAnsi" w:hAnsiTheme="minorHAnsi" w:cstheme="minorHAnsi"/>
          <w:sz w:val="24"/>
          <w:lang w:val="en-GB"/>
        </w:rPr>
        <w:t>astfel</w:t>
      </w:r>
      <w:proofErr w:type="spellEnd"/>
      <w:r w:rsidRPr="00577582">
        <w:rPr>
          <w:rFonts w:asciiTheme="minorHAnsi" w:eastAsiaTheme="minorHAnsi" w:hAnsiTheme="minorHAnsi" w:cstheme="minorHAnsi"/>
          <w:sz w:val="24"/>
          <w:lang w:val="en-GB"/>
        </w:rPr>
        <w:t xml:space="preserve"> ca </w:t>
      </w:r>
      <w:proofErr w:type="spellStart"/>
      <w:r w:rsidRPr="00577582">
        <w:rPr>
          <w:rFonts w:asciiTheme="minorHAnsi" w:eastAsiaTheme="minorHAnsi" w:hAnsiTheme="minorHAnsi" w:cstheme="minorHAnsi"/>
          <w:sz w:val="24"/>
          <w:lang w:val="en-GB"/>
        </w:rPr>
        <w:t>implementarea</w:t>
      </w:r>
      <w:proofErr w:type="spellEnd"/>
      <w:r w:rsidRPr="00577582">
        <w:rPr>
          <w:rFonts w:asciiTheme="minorHAnsi" w:eastAsiaTheme="minorHAnsi" w:hAnsiTheme="minorHAnsi" w:cstheme="minorHAnsi"/>
          <w:sz w:val="24"/>
          <w:lang w:val="en-GB"/>
        </w:rPr>
        <w:t xml:space="preserve"> </w:t>
      </w:r>
      <w:proofErr w:type="spellStart"/>
      <w:r w:rsidRPr="00577582">
        <w:rPr>
          <w:rFonts w:asciiTheme="minorHAnsi" w:eastAsiaTheme="minorHAnsi" w:hAnsiTheme="minorHAnsi" w:cstheme="minorHAnsi"/>
          <w:sz w:val="24"/>
          <w:lang w:val="en-GB"/>
        </w:rPr>
        <w:t>proiectelor</w:t>
      </w:r>
      <w:proofErr w:type="spellEnd"/>
      <w:r w:rsidRPr="00577582">
        <w:rPr>
          <w:rFonts w:asciiTheme="minorHAnsi" w:eastAsiaTheme="minorHAnsi" w:hAnsiTheme="minorHAnsi" w:cstheme="minorHAnsi"/>
          <w:sz w:val="24"/>
          <w:lang w:val="en-GB"/>
        </w:rPr>
        <w:t xml:space="preserve"> </w:t>
      </w:r>
      <w:proofErr w:type="spellStart"/>
      <w:r w:rsidRPr="00577582">
        <w:rPr>
          <w:rFonts w:asciiTheme="minorHAnsi" w:eastAsiaTheme="minorHAnsi" w:hAnsiTheme="minorHAnsi" w:cstheme="minorHAnsi"/>
          <w:sz w:val="24"/>
          <w:lang w:val="en-GB"/>
        </w:rPr>
        <w:t>să</w:t>
      </w:r>
      <w:proofErr w:type="spellEnd"/>
      <w:r w:rsidRPr="00577582">
        <w:rPr>
          <w:rFonts w:asciiTheme="minorHAnsi" w:eastAsiaTheme="minorHAnsi" w:hAnsiTheme="minorHAnsi" w:cstheme="minorHAnsi"/>
          <w:sz w:val="24"/>
          <w:lang w:val="en-GB"/>
        </w:rPr>
        <w:t xml:space="preserve"> </w:t>
      </w:r>
      <w:proofErr w:type="spellStart"/>
      <w:r w:rsidRPr="00577582">
        <w:rPr>
          <w:rFonts w:asciiTheme="minorHAnsi" w:eastAsiaTheme="minorHAnsi" w:hAnsiTheme="minorHAnsi" w:cstheme="minorHAnsi"/>
          <w:sz w:val="24"/>
          <w:lang w:val="en-GB"/>
        </w:rPr>
        <w:t>contribuie</w:t>
      </w:r>
      <w:proofErr w:type="spellEnd"/>
      <w:r w:rsidRPr="00577582">
        <w:rPr>
          <w:rFonts w:asciiTheme="minorHAnsi" w:eastAsiaTheme="minorHAnsi" w:hAnsiTheme="minorHAnsi" w:cstheme="minorHAnsi"/>
          <w:sz w:val="24"/>
          <w:lang w:val="en-GB"/>
        </w:rPr>
        <w:t xml:space="preserve"> la </w:t>
      </w:r>
      <w:proofErr w:type="spellStart"/>
      <w:r w:rsidRPr="00577582">
        <w:rPr>
          <w:rFonts w:asciiTheme="minorHAnsi" w:eastAsiaTheme="minorHAnsi" w:hAnsiTheme="minorHAnsi" w:cstheme="minorHAnsi"/>
          <w:sz w:val="24"/>
          <w:lang w:val="en-GB"/>
        </w:rPr>
        <w:t>realizarea</w:t>
      </w:r>
      <w:proofErr w:type="spellEnd"/>
      <w:r w:rsidRPr="00577582">
        <w:rPr>
          <w:rFonts w:asciiTheme="minorHAnsi" w:eastAsiaTheme="minorHAnsi" w:hAnsiTheme="minorHAnsi" w:cstheme="minorHAnsi"/>
          <w:sz w:val="24"/>
          <w:lang w:val="en-GB"/>
        </w:rPr>
        <w:t xml:space="preserve"> </w:t>
      </w:r>
      <w:proofErr w:type="spellStart"/>
      <w:r w:rsidRPr="00577582">
        <w:rPr>
          <w:rFonts w:asciiTheme="minorHAnsi" w:eastAsiaTheme="minorHAnsi" w:hAnsiTheme="minorHAnsi" w:cstheme="minorHAnsi"/>
          <w:sz w:val="24"/>
          <w:lang w:val="en-GB"/>
        </w:rPr>
        <w:t>Obiectivelor</w:t>
      </w:r>
      <w:proofErr w:type="spellEnd"/>
      <w:r w:rsidRPr="00577582">
        <w:rPr>
          <w:rFonts w:asciiTheme="minorHAnsi" w:eastAsiaTheme="minorHAnsi" w:hAnsiTheme="minorHAnsi" w:cstheme="minorHAnsi"/>
          <w:sz w:val="24"/>
          <w:lang w:val="en-GB"/>
        </w:rPr>
        <w:t xml:space="preserve"> </w:t>
      </w:r>
      <w:proofErr w:type="spellStart"/>
      <w:r w:rsidRPr="00577582">
        <w:rPr>
          <w:rFonts w:asciiTheme="minorHAnsi" w:eastAsiaTheme="minorHAnsi" w:hAnsiTheme="minorHAnsi" w:cstheme="minorHAnsi"/>
          <w:sz w:val="24"/>
          <w:lang w:val="en-GB"/>
        </w:rPr>
        <w:t>Specifice</w:t>
      </w:r>
      <w:proofErr w:type="spellEnd"/>
      <w:r w:rsidRPr="00577582">
        <w:rPr>
          <w:rFonts w:asciiTheme="minorHAnsi" w:eastAsiaTheme="minorHAnsi" w:hAnsiTheme="minorHAnsi" w:cstheme="minorHAnsi"/>
          <w:sz w:val="24"/>
          <w:lang w:val="en-GB"/>
        </w:rPr>
        <w:t xml:space="preserve"> </w:t>
      </w:r>
      <w:proofErr w:type="spellStart"/>
      <w:r w:rsidRPr="00577582">
        <w:rPr>
          <w:rFonts w:asciiTheme="minorHAnsi" w:eastAsiaTheme="minorHAnsi" w:hAnsiTheme="minorHAnsi" w:cstheme="minorHAnsi"/>
          <w:sz w:val="24"/>
          <w:lang w:val="en-GB"/>
        </w:rPr>
        <w:t>stabilite</w:t>
      </w:r>
      <w:proofErr w:type="spellEnd"/>
      <w:r w:rsidRPr="00577582">
        <w:rPr>
          <w:rFonts w:asciiTheme="minorHAnsi" w:eastAsiaTheme="minorHAnsi" w:hAnsiTheme="minorHAnsi" w:cstheme="minorHAnsi"/>
          <w:sz w:val="24"/>
          <w:lang w:val="en-GB"/>
        </w:rPr>
        <w:t xml:space="preserve">. La </w:t>
      </w:r>
      <w:proofErr w:type="spellStart"/>
      <w:r w:rsidRPr="00577582">
        <w:rPr>
          <w:rFonts w:asciiTheme="minorHAnsi" w:eastAsiaTheme="minorHAnsi" w:hAnsiTheme="minorHAnsi" w:cstheme="minorHAnsi"/>
          <w:sz w:val="24"/>
          <w:lang w:val="en-GB"/>
        </w:rPr>
        <w:t>elaborarea</w:t>
      </w:r>
      <w:proofErr w:type="spellEnd"/>
      <w:r w:rsidRPr="00577582">
        <w:rPr>
          <w:rFonts w:asciiTheme="minorHAnsi" w:eastAsiaTheme="minorHAnsi" w:hAnsiTheme="minorHAnsi" w:cstheme="minorHAnsi"/>
          <w:sz w:val="24"/>
          <w:lang w:val="en-GB"/>
        </w:rPr>
        <w:t xml:space="preserve"> </w:t>
      </w:r>
      <w:proofErr w:type="spellStart"/>
      <w:r w:rsidRPr="00577582">
        <w:rPr>
          <w:rFonts w:asciiTheme="minorHAnsi" w:eastAsiaTheme="minorHAnsi" w:hAnsiTheme="minorHAnsi" w:cstheme="minorHAnsi"/>
          <w:sz w:val="24"/>
          <w:lang w:val="en-GB"/>
        </w:rPr>
        <w:t>portofoliului</w:t>
      </w:r>
      <w:proofErr w:type="spellEnd"/>
      <w:r w:rsidRPr="00577582">
        <w:rPr>
          <w:rFonts w:asciiTheme="minorHAnsi" w:eastAsiaTheme="minorHAnsi" w:hAnsiTheme="minorHAnsi" w:cstheme="minorHAnsi"/>
          <w:sz w:val="24"/>
          <w:lang w:val="en-GB"/>
        </w:rPr>
        <w:t xml:space="preserve"> de </w:t>
      </w:r>
      <w:proofErr w:type="spellStart"/>
      <w:r w:rsidRPr="00577582">
        <w:rPr>
          <w:rFonts w:asciiTheme="minorHAnsi" w:eastAsiaTheme="minorHAnsi" w:hAnsiTheme="minorHAnsi" w:cstheme="minorHAnsi"/>
          <w:sz w:val="24"/>
          <w:lang w:val="en-GB"/>
        </w:rPr>
        <w:t>proiecte</w:t>
      </w:r>
      <w:proofErr w:type="spellEnd"/>
      <w:r w:rsidRPr="00577582">
        <w:rPr>
          <w:rFonts w:asciiTheme="minorHAnsi" w:eastAsiaTheme="minorHAnsi" w:hAnsiTheme="minorHAnsi" w:cstheme="minorHAnsi"/>
          <w:sz w:val="24"/>
          <w:lang w:val="en-GB"/>
        </w:rPr>
        <w:t xml:space="preserve"> au </w:t>
      </w:r>
      <w:proofErr w:type="spellStart"/>
      <w:r w:rsidRPr="00577582">
        <w:rPr>
          <w:rFonts w:asciiTheme="minorHAnsi" w:eastAsiaTheme="minorHAnsi" w:hAnsiTheme="minorHAnsi" w:cstheme="minorHAnsi"/>
          <w:sz w:val="24"/>
          <w:lang w:val="en-GB"/>
        </w:rPr>
        <w:t>fost</w:t>
      </w:r>
      <w:proofErr w:type="spellEnd"/>
      <w:r w:rsidRPr="00577582">
        <w:rPr>
          <w:rFonts w:asciiTheme="minorHAnsi" w:eastAsiaTheme="minorHAnsi" w:hAnsiTheme="minorHAnsi" w:cstheme="minorHAnsi"/>
          <w:sz w:val="24"/>
          <w:lang w:val="en-GB"/>
        </w:rPr>
        <w:t xml:space="preserve"> </w:t>
      </w:r>
      <w:proofErr w:type="spellStart"/>
      <w:r w:rsidRPr="00577582">
        <w:rPr>
          <w:rFonts w:asciiTheme="minorHAnsi" w:eastAsiaTheme="minorHAnsi" w:hAnsiTheme="minorHAnsi" w:cstheme="minorHAnsi"/>
          <w:sz w:val="24"/>
          <w:lang w:val="en-GB"/>
        </w:rPr>
        <w:t>luate</w:t>
      </w:r>
      <w:proofErr w:type="spellEnd"/>
      <w:r w:rsidRPr="00577582">
        <w:rPr>
          <w:rFonts w:asciiTheme="minorHAnsi" w:eastAsiaTheme="minorHAnsi" w:hAnsiTheme="minorHAnsi" w:cstheme="minorHAnsi"/>
          <w:sz w:val="24"/>
          <w:lang w:val="en-GB"/>
        </w:rPr>
        <w:t xml:space="preserve"> </w:t>
      </w:r>
      <w:proofErr w:type="spellStart"/>
      <w:r w:rsidRPr="00577582">
        <w:rPr>
          <w:rFonts w:asciiTheme="minorHAnsi" w:eastAsiaTheme="minorHAnsi" w:hAnsiTheme="minorHAnsi" w:cstheme="minorHAnsi"/>
          <w:sz w:val="24"/>
          <w:lang w:val="en-GB"/>
        </w:rPr>
        <w:t>în</w:t>
      </w:r>
      <w:proofErr w:type="spellEnd"/>
      <w:r w:rsidRPr="00577582">
        <w:rPr>
          <w:rFonts w:asciiTheme="minorHAnsi" w:eastAsiaTheme="minorHAnsi" w:hAnsiTheme="minorHAnsi" w:cstheme="minorHAnsi"/>
          <w:sz w:val="24"/>
          <w:lang w:val="en-GB"/>
        </w:rPr>
        <w:t xml:space="preserve"> </w:t>
      </w:r>
      <w:proofErr w:type="spellStart"/>
      <w:r w:rsidRPr="00577582">
        <w:rPr>
          <w:rFonts w:asciiTheme="minorHAnsi" w:eastAsiaTheme="minorHAnsi" w:hAnsiTheme="minorHAnsi" w:cstheme="minorHAnsi"/>
          <w:sz w:val="24"/>
          <w:lang w:val="en-GB"/>
        </w:rPr>
        <w:t>considerare</w:t>
      </w:r>
      <w:proofErr w:type="spellEnd"/>
      <w:r w:rsidRPr="00577582">
        <w:rPr>
          <w:rFonts w:asciiTheme="minorHAnsi" w:eastAsiaTheme="minorHAnsi" w:hAnsiTheme="minorHAnsi" w:cstheme="minorHAnsi"/>
          <w:sz w:val="24"/>
          <w:lang w:val="en-GB"/>
        </w:rPr>
        <w:t xml:space="preserve"> </w:t>
      </w:r>
      <w:proofErr w:type="spellStart"/>
      <w:r w:rsidRPr="00577582">
        <w:rPr>
          <w:rFonts w:asciiTheme="minorHAnsi" w:eastAsiaTheme="minorHAnsi" w:hAnsiTheme="minorHAnsi" w:cstheme="minorHAnsi"/>
          <w:sz w:val="24"/>
          <w:lang w:val="en-GB"/>
        </w:rPr>
        <w:t>documentele</w:t>
      </w:r>
      <w:proofErr w:type="spellEnd"/>
      <w:r w:rsidRPr="00577582">
        <w:rPr>
          <w:rFonts w:asciiTheme="minorHAnsi" w:eastAsiaTheme="minorHAnsi" w:hAnsiTheme="minorHAnsi" w:cstheme="minorHAnsi"/>
          <w:sz w:val="24"/>
          <w:lang w:val="en-GB"/>
        </w:rPr>
        <w:t xml:space="preserve"> </w:t>
      </w:r>
      <w:proofErr w:type="spellStart"/>
      <w:r w:rsidRPr="00577582">
        <w:rPr>
          <w:rFonts w:asciiTheme="minorHAnsi" w:eastAsiaTheme="minorHAnsi" w:hAnsiTheme="minorHAnsi" w:cstheme="minorHAnsi"/>
          <w:sz w:val="24"/>
          <w:lang w:val="en-GB"/>
        </w:rPr>
        <w:t>strategice</w:t>
      </w:r>
      <w:proofErr w:type="spellEnd"/>
      <w:r w:rsidRPr="00577582">
        <w:rPr>
          <w:rFonts w:asciiTheme="minorHAnsi" w:eastAsiaTheme="minorHAnsi" w:hAnsiTheme="minorHAnsi" w:cstheme="minorHAnsi"/>
          <w:sz w:val="24"/>
          <w:lang w:val="en-GB"/>
        </w:rPr>
        <w:t xml:space="preserve"> </w:t>
      </w:r>
      <w:proofErr w:type="spellStart"/>
      <w:r w:rsidRPr="00577582">
        <w:rPr>
          <w:rFonts w:asciiTheme="minorHAnsi" w:eastAsiaTheme="minorHAnsi" w:hAnsiTheme="minorHAnsi" w:cstheme="minorHAnsi"/>
          <w:sz w:val="24"/>
          <w:lang w:val="en-GB"/>
        </w:rPr>
        <w:t>naționale</w:t>
      </w:r>
      <w:proofErr w:type="spellEnd"/>
      <w:r w:rsidRPr="00577582">
        <w:rPr>
          <w:rFonts w:asciiTheme="minorHAnsi" w:eastAsiaTheme="minorHAnsi" w:hAnsiTheme="minorHAnsi" w:cstheme="minorHAnsi"/>
          <w:sz w:val="24"/>
          <w:lang w:val="en-GB"/>
        </w:rPr>
        <w:t xml:space="preserve"> și </w:t>
      </w:r>
      <w:proofErr w:type="spellStart"/>
      <w:r w:rsidRPr="00577582">
        <w:rPr>
          <w:rFonts w:asciiTheme="minorHAnsi" w:eastAsiaTheme="minorHAnsi" w:hAnsiTheme="minorHAnsi" w:cstheme="minorHAnsi"/>
          <w:sz w:val="24"/>
          <w:lang w:val="en-GB"/>
        </w:rPr>
        <w:t>regionale</w:t>
      </w:r>
      <w:proofErr w:type="spellEnd"/>
      <w:r w:rsidRPr="00577582">
        <w:rPr>
          <w:rFonts w:asciiTheme="minorHAnsi" w:eastAsiaTheme="minorHAnsi" w:hAnsiTheme="minorHAnsi" w:cstheme="minorHAnsi"/>
          <w:sz w:val="24"/>
          <w:lang w:val="en-GB"/>
        </w:rPr>
        <w:t xml:space="preserve"> (PNRR, PR Nord-Vest, </w:t>
      </w:r>
      <w:r w:rsidR="00577582" w:rsidRPr="00577582">
        <w:rPr>
          <w:rFonts w:asciiTheme="minorHAnsi" w:eastAsiaTheme="minorHAnsi" w:hAnsiTheme="minorHAnsi" w:cstheme="minorHAnsi"/>
          <w:sz w:val="24"/>
          <w:lang w:val="en-GB"/>
        </w:rPr>
        <w:t xml:space="preserve">etc.) </w:t>
      </w:r>
      <w:proofErr w:type="spellStart"/>
      <w:r w:rsidR="00577582" w:rsidRPr="00577582">
        <w:rPr>
          <w:rFonts w:asciiTheme="minorHAnsi" w:eastAsiaTheme="minorHAnsi" w:hAnsiTheme="minorHAnsi" w:cstheme="minorHAnsi"/>
          <w:sz w:val="24"/>
          <w:lang w:val="en-GB"/>
        </w:rPr>
        <w:t>astfel</w:t>
      </w:r>
      <w:proofErr w:type="spellEnd"/>
      <w:r w:rsidR="00577582" w:rsidRPr="00577582">
        <w:rPr>
          <w:rFonts w:asciiTheme="minorHAnsi" w:eastAsiaTheme="minorHAnsi" w:hAnsiTheme="minorHAnsi" w:cstheme="minorHAnsi"/>
          <w:sz w:val="24"/>
          <w:lang w:val="en-GB"/>
        </w:rPr>
        <w:t xml:space="preserve"> ca </w:t>
      </w:r>
      <w:proofErr w:type="spellStart"/>
      <w:r w:rsidR="00577582" w:rsidRPr="00577582">
        <w:rPr>
          <w:rFonts w:asciiTheme="minorHAnsi" w:eastAsiaTheme="minorHAnsi" w:hAnsiTheme="minorHAnsi" w:cstheme="minorHAnsi"/>
          <w:sz w:val="24"/>
          <w:lang w:val="en-GB"/>
        </w:rPr>
        <w:t>proiectele</w:t>
      </w:r>
      <w:proofErr w:type="spellEnd"/>
      <w:r w:rsidR="00577582" w:rsidRPr="00577582">
        <w:rPr>
          <w:rFonts w:asciiTheme="minorHAnsi" w:eastAsiaTheme="minorHAnsi" w:hAnsiTheme="minorHAnsi" w:cstheme="minorHAnsi"/>
          <w:sz w:val="24"/>
          <w:lang w:val="en-GB"/>
        </w:rPr>
        <w:t xml:space="preserve"> </w:t>
      </w:r>
      <w:proofErr w:type="spellStart"/>
      <w:r w:rsidR="00577582" w:rsidRPr="00577582">
        <w:rPr>
          <w:rFonts w:asciiTheme="minorHAnsi" w:eastAsiaTheme="minorHAnsi" w:hAnsiTheme="minorHAnsi" w:cstheme="minorHAnsi"/>
          <w:sz w:val="24"/>
          <w:lang w:val="en-GB"/>
        </w:rPr>
        <w:t>incluse</w:t>
      </w:r>
      <w:proofErr w:type="spellEnd"/>
      <w:r w:rsidR="00577582" w:rsidRPr="00577582">
        <w:rPr>
          <w:rFonts w:asciiTheme="minorHAnsi" w:eastAsiaTheme="minorHAnsi" w:hAnsiTheme="minorHAnsi" w:cstheme="minorHAnsi"/>
          <w:sz w:val="24"/>
          <w:lang w:val="en-GB"/>
        </w:rPr>
        <w:t xml:space="preserve"> </w:t>
      </w:r>
      <w:proofErr w:type="spellStart"/>
      <w:r w:rsidR="00577582" w:rsidRPr="00577582">
        <w:rPr>
          <w:rFonts w:asciiTheme="minorHAnsi" w:eastAsiaTheme="minorHAnsi" w:hAnsiTheme="minorHAnsi" w:cstheme="minorHAnsi"/>
          <w:sz w:val="24"/>
          <w:lang w:val="en-GB"/>
        </w:rPr>
        <w:t>în</w:t>
      </w:r>
      <w:proofErr w:type="spellEnd"/>
      <w:r w:rsidR="00577582" w:rsidRPr="00577582">
        <w:rPr>
          <w:rFonts w:asciiTheme="minorHAnsi" w:eastAsiaTheme="minorHAnsi" w:hAnsiTheme="minorHAnsi" w:cstheme="minorHAnsi"/>
          <w:sz w:val="24"/>
          <w:lang w:val="en-GB"/>
        </w:rPr>
        <w:t xml:space="preserve"> </w:t>
      </w:r>
      <w:proofErr w:type="spellStart"/>
      <w:r w:rsidR="00577582" w:rsidRPr="00577582">
        <w:rPr>
          <w:rFonts w:asciiTheme="minorHAnsi" w:eastAsiaTheme="minorHAnsi" w:hAnsiTheme="minorHAnsi" w:cstheme="minorHAnsi"/>
          <w:sz w:val="24"/>
          <w:lang w:val="en-GB"/>
        </w:rPr>
        <w:t>portofoliu</w:t>
      </w:r>
      <w:proofErr w:type="spellEnd"/>
      <w:r w:rsidR="00577582" w:rsidRPr="00577582">
        <w:rPr>
          <w:rFonts w:asciiTheme="minorHAnsi" w:eastAsiaTheme="minorHAnsi" w:hAnsiTheme="minorHAnsi" w:cstheme="minorHAnsi"/>
          <w:sz w:val="24"/>
          <w:lang w:val="en-GB"/>
        </w:rPr>
        <w:t xml:space="preserve"> </w:t>
      </w:r>
      <w:proofErr w:type="spellStart"/>
      <w:r w:rsidR="00577582" w:rsidRPr="00577582">
        <w:rPr>
          <w:rFonts w:asciiTheme="minorHAnsi" w:eastAsiaTheme="minorHAnsi" w:hAnsiTheme="minorHAnsi" w:cstheme="minorHAnsi"/>
          <w:sz w:val="24"/>
          <w:lang w:val="en-GB"/>
        </w:rPr>
        <w:t>să</w:t>
      </w:r>
      <w:proofErr w:type="spellEnd"/>
      <w:r w:rsidR="00577582" w:rsidRPr="00577582">
        <w:rPr>
          <w:rFonts w:asciiTheme="minorHAnsi" w:eastAsiaTheme="minorHAnsi" w:hAnsiTheme="minorHAnsi" w:cstheme="minorHAnsi"/>
          <w:sz w:val="24"/>
          <w:lang w:val="en-GB"/>
        </w:rPr>
        <w:t xml:space="preserve"> fie </w:t>
      </w:r>
      <w:proofErr w:type="spellStart"/>
      <w:r w:rsidR="00577582" w:rsidRPr="00577582">
        <w:rPr>
          <w:rFonts w:asciiTheme="minorHAnsi" w:eastAsiaTheme="minorHAnsi" w:hAnsiTheme="minorHAnsi" w:cstheme="minorHAnsi"/>
          <w:sz w:val="24"/>
          <w:lang w:val="en-GB"/>
        </w:rPr>
        <w:t>finanțabile</w:t>
      </w:r>
      <w:proofErr w:type="spellEnd"/>
      <w:r w:rsidR="00577582" w:rsidRPr="00577582">
        <w:rPr>
          <w:rFonts w:asciiTheme="minorHAnsi" w:eastAsiaTheme="minorHAnsi" w:hAnsiTheme="minorHAnsi" w:cstheme="minorHAnsi"/>
          <w:sz w:val="24"/>
          <w:lang w:val="en-GB"/>
        </w:rPr>
        <w:t xml:space="preserve"> </w:t>
      </w:r>
      <w:proofErr w:type="spellStart"/>
      <w:r w:rsidR="00577582" w:rsidRPr="00577582">
        <w:rPr>
          <w:rFonts w:asciiTheme="minorHAnsi" w:eastAsiaTheme="minorHAnsi" w:hAnsiTheme="minorHAnsi" w:cstheme="minorHAnsi"/>
          <w:sz w:val="24"/>
          <w:lang w:val="en-GB"/>
        </w:rPr>
        <w:t>prin</w:t>
      </w:r>
      <w:proofErr w:type="spellEnd"/>
      <w:r w:rsidR="00577582" w:rsidRPr="00577582">
        <w:rPr>
          <w:rFonts w:asciiTheme="minorHAnsi" w:eastAsiaTheme="minorHAnsi" w:hAnsiTheme="minorHAnsi" w:cstheme="minorHAnsi"/>
          <w:sz w:val="24"/>
          <w:lang w:val="en-GB"/>
        </w:rPr>
        <w:t xml:space="preserve"> </w:t>
      </w:r>
      <w:proofErr w:type="spellStart"/>
      <w:r w:rsidR="00577582" w:rsidRPr="00577582">
        <w:rPr>
          <w:rFonts w:asciiTheme="minorHAnsi" w:eastAsiaTheme="minorHAnsi" w:hAnsiTheme="minorHAnsi" w:cstheme="minorHAnsi"/>
          <w:sz w:val="24"/>
          <w:lang w:val="en-GB"/>
        </w:rPr>
        <w:t>resursele</w:t>
      </w:r>
      <w:proofErr w:type="spellEnd"/>
      <w:r w:rsidR="00577582" w:rsidRPr="00577582">
        <w:rPr>
          <w:rFonts w:asciiTheme="minorHAnsi" w:eastAsiaTheme="minorHAnsi" w:hAnsiTheme="minorHAnsi" w:cstheme="minorHAnsi"/>
          <w:sz w:val="24"/>
          <w:lang w:val="en-GB"/>
        </w:rPr>
        <w:t xml:space="preserve"> financiare </w:t>
      </w:r>
      <w:proofErr w:type="spellStart"/>
      <w:r w:rsidR="00577582" w:rsidRPr="00577582">
        <w:rPr>
          <w:rFonts w:asciiTheme="minorHAnsi" w:eastAsiaTheme="minorHAnsi" w:hAnsiTheme="minorHAnsi" w:cstheme="minorHAnsi"/>
          <w:sz w:val="24"/>
          <w:lang w:val="en-GB"/>
        </w:rPr>
        <w:t>accesibile</w:t>
      </w:r>
      <w:proofErr w:type="spellEnd"/>
      <w:r w:rsidR="00577582" w:rsidRPr="00577582">
        <w:rPr>
          <w:rFonts w:asciiTheme="minorHAnsi" w:eastAsiaTheme="minorHAnsi" w:hAnsiTheme="minorHAnsi" w:cstheme="minorHAnsi"/>
          <w:sz w:val="24"/>
          <w:lang w:val="en-GB"/>
        </w:rPr>
        <w:t xml:space="preserve"> </w:t>
      </w:r>
      <w:proofErr w:type="spellStart"/>
      <w:r w:rsidR="00577582" w:rsidRPr="00577582">
        <w:rPr>
          <w:rFonts w:asciiTheme="minorHAnsi" w:eastAsiaTheme="minorHAnsi" w:hAnsiTheme="minorHAnsi" w:cstheme="minorHAnsi"/>
          <w:sz w:val="24"/>
          <w:lang w:val="en-GB"/>
        </w:rPr>
        <w:t>prin</w:t>
      </w:r>
      <w:proofErr w:type="spellEnd"/>
      <w:r w:rsidR="00577582" w:rsidRPr="00577582">
        <w:rPr>
          <w:rFonts w:asciiTheme="minorHAnsi" w:eastAsiaTheme="minorHAnsi" w:hAnsiTheme="minorHAnsi" w:cstheme="minorHAnsi"/>
          <w:sz w:val="24"/>
          <w:lang w:val="en-GB"/>
        </w:rPr>
        <w:t xml:space="preserve"> </w:t>
      </w:r>
      <w:proofErr w:type="spellStart"/>
      <w:r w:rsidR="00577582" w:rsidRPr="00577582">
        <w:rPr>
          <w:rFonts w:asciiTheme="minorHAnsi" w:eastAsiaTheme="minorHAnsi" w:hAnsiTheme="minorHAnsi" w:cstheme="minorHAnsi"/>
          <w:sz w:val="24"/>
          <w:lang w:val="en-GB"/>
        </w:rPr>
        <w:t>aceste</w:t>
      </w:r>
      <w:proofErr w:type="spellEnd"/>
      <w:r w:rsidR="00577582" w:rsidRPr="00577582">
        <w:rPr>
          <w:rFonts w:asciiTheme="minorHAnsi" w:eastAsiaTheme="minorHAnsi" w:hAnsiTheme="minorHAnsi" w:cstheme="minorHAnsi"/>
          <w:sz w:val="24"/>
          <w:lang w:val="en-GB"/>
        </w:rPr>
        <w:t xml:space="preserve"> </w:t>
      </w:r>
      <w:proofErr w:type="spellStart"/>
      <w:r w:rsidR="00577582" w:rsidRPr="00577582">
        <w:rPr>
          <w:rFonts w:asciiTheme="minorHAnsi" w:eastAsiaTheme="minorHAnsi" w:hAnsiTheme="minorHAnsi" w:cstheme="minorHAnsi"/>
          <w:sz w:val="24"/>
          <w:lang w:val="en-GB"/>
        </w:rPr>
        <w:t>documente</w:t>
      </w:r>
      <w:proofErr w:type="spellEnd"/>
      <w:r w:rsidR="00577582" w:rsidRPr="00577582">
        <w:rPr>
          <w:rFonts w:asciiTheme="minorHAnsi" w:eastAsiaTheme="minorHAnsi" w:hAnsiTheme="minorHAnsi" w:cstheme="minorHAnsi"/>
          <w:sz w:val="24"/>
          <w:lang w:val="en-GB"/>
        </w:rPr>
        <w:t>.</w:t>
      </w:r>
    </w:p>
    <w:p w14:paraId="2EE4B404" w14:textId="113F73E2" w:rsidR="00DD11E1" w:rsidRPr="00577582" w:rsidRDefault="00577582" w:rsidP="00421776">
      <w:pPr>
        <w:autoSpaceDE w:val="0"/>
        <w:autoSpaceDN w:val="0"/>
        <w:adjustRightInd w:val="0"/>
        <w:spacing w:before="0" w:after="0"/>
        <w:jc w:val="both"/>
        <w:rPr>
          <w:rFonts w:asciiTheme="minorHAnsi" w:eastAsiaTheme="minorHAnsi" w:hAnsiTheme="minorHAnsi" w:cstheme="minorHAnsi"/>
          <w:sz w:val="24"/>
          <w:lang w:val="en-GB"/>
        </w:rPr>
      </w:pPr>
      <w:r>
        <w:rPr>
          <w:rFonts w:asciiTheme="minorHAnsi" w:eastAsiaTheme="minorHAnsi" w:hAnsiTheme="minorHAnsi" w:cstheme="minorHAnsi"/>
          <w:sz w:val="24"/>
          <w:lang w:val="en-GB"/>
        </w:rPr>
        <w:t xml:space="preserve">Pentru </w:t>
      </w:r>
      <w:proofErr w:type="spellStart"/>
      <w:r>
        <w:rPr>
          <w:rFonts w:asciiTheme="minorHAnsi" w:eastAsiaTheme="minorHAnsi" w:hAnsiTheme="minorHAnsi" w:cstheme="minorHAnsi"/>
          <w:sz w:val="24"/>
          <w:lang w:val="en-GB"/>
        </w:rPr>
        <w:t>implementarea</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proiectelor</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incluse</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în</w:t>
      </w:r>
      <w:proofErr w:type="spellEnd"/>
      <w:r>
        <w:rPr>
          <w:rFonts w:asciiTheme="minorHAnsi" w:eastAsiaTheme="minorHAnsi" w:hAnsiTheme="minorHAnsi" w:cstheme="minorHAnsi"/>
          <w:sz w:val="24"/>
          <w:lang w:val="en-GB"/>
        </w:rPr>
        <w:t xml:space="preserve"> SIDU s-a </w:t>
      </w:r>
      <w:proofErr w:type="spellStart"/>
      <w:r>
        <w:rPr>
          <w:rFonts w:asciiTheme="minorHAnsi" w:eastAsiaTheme="minorHAnsi" w:hAnsiTheme="minorHAnsi" w:cstheme="minorHAnsi"/>
          <w:sz w:val="24"/>
          <w:lang w:val="en-GB"/>
        </w:rPr>
        <w:t>ținut</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cont</w:t>
      </w:r>
      <w:proofErr w:type="spellEnd"/>
      <w:r>
        <w:rPr>
          <w:rFonts w:asciiTheme="minorHAnsi" w:eastAsiaTheme="minorHAnsi" w:hAnsiTheme="minorHAnsi" w:cstheme="minorHAnsi"/>
          <w:sz w:val="24"/>
          <w:lang w:val="en-GB"/>
        </w:rPr>
        <w:t xml:space="preserve"> de </w:t>
      </w:r>
      <w:proofErr w:type="spellStart"/>
      <w:r>
        <w:rPr>
          <w:rFonts w:asciiTheme="minorHAnsi" w:eastAsiaTheme="minorHAnsi" w:hAnsiTheme="minorHAnsi" w:cstheme="minorHAnsi"/>
          <w:sz w:val="24"/>
          <w:lang w:val="en-GB"/>
        </w:rPr>
        <w:t>structura</w:t>
      </w:r>
      <w:proofErr w:type="spellEnd"/>
      <w:r>
        <w:rPr>
          <w:rFonts w:asciiTheme="minorHAnsi" w:eastAsiaTheme="minorHAnsi" w:hAnsiTheme="minorHAnsi" w:cstheme="minorHAnsi"/>
          <w:sz w:val="24"/>
          <w:lang w:val="en-GB"/>
        </w:rPr>
        <w:t xml:space="preserve"> PO Nord-Vest </w:t>
      </w:r>
      <w:proofErr w:type="spellStart"/>
      <w:r>
        <w:rPr>
          <w:rFonts w:asciiTheme="minorHAnsi" w:eastAsiaTheme="minorHAnsi" w:hAnsiTheme="minorHAnsi" w:cstheme="minorHAnsi"/>
          <w:sz w:val="24"/>
          <w:lang w:val="en-GB"/>
        </w:rPr>
        <w:t>respectiv</w:t>
      </w:r>
      <w:proofErr w:type="spellEnd"/>
      <w:r>
        <w:rPr>
          <w:rFonts w:asciiTheme="minorHAnsi" w:eastAsiaTheme="minorHAnsi" w:hAnsiTheme="minorHAnsi" w:cstheme="minorHAnsi"/>
          <w:sz w:val="24"/>
          <w:lang w:val="en-GB"/>
        </w:rPr>
        <w:t xml:space="preserve"> de </w:t>
      </w:r>
      <w:proofErr w:type="spellStart"/>
      <w:r>
        <w:rPr>
          <w:rFonts w:asciiTheme="minorHAnsi" w:eastAsiaTheme="minorHAnsi" w:hAnsiTheme="minorHAnsi" w:cstheme="minorHAnsi"/>
          <w:sz w:val="24"/>
          <w:lang w:val="en-GB"/>
        </w:rPr>
        <w:t>modalitățile</w:t>
      </w:r>
      <w:proofErr w:type="spellEnd"/>
      <w:r>
        <w:rPr>
          <w:rFonts w:asciiTheme="minorHAnsi" w:eastAsiaTheme="minorHAnsi" w:hAnsiTheme="minorHAnsi" w:cstheme="minorHAnsi"/>
          <w:sz w:val="24"/>
          <w:lang w:val="en-GB"/>
        </w:rPr>
        <w:t xml:space="preserve"> de </w:t>
      </w:r>
      <w:proofErr w:type="spellStart"/>
      <w:r>
        <w:rPr>
          <w:rFonts w:asciiTheme="minorHAnsi" w:eastAsiaTheme="minorHAnsi" w:hAnsiTheme="minorHAnsi" w:cstheme="minorHAnsi"/>
          <w:sz w:val="24"/>
          <w:lang w:val="en-GB"/>
        </w:rPr>
        <w:t>accesare</w:t>
      </w:r>
      <w:proofErr w:type="spellEnd"/>
      <w:r>
        <w:rPr>
          <w:rFonts w:asciiTheme="minorHAnsi" w:eastAsiaTheme="minorHAnsi" w:hAnsiTheme="minorHAnsi" w:cstheme="minorHAnsi"/>
          <w:sz w:val="24"/>
          <w:lang w:val="en-GB"/>
        </w:rPr>
        <w:t xml:space="preserve"> ale </w:t>
      </w:r>
      <w:proofErr w:type="spellStart"/>
      <w:r>
        <w:rPr>
          <w:rFonts w:asciiTheme="minorHAnsi" w:eastAsiaTheme="minorHAnsi" w:hAnsiTheme="minorHAnsi" w:cstheme="minorHAnsi"/>
          <w:sz w:val="24"/>
          <w:lang w:val="en-GB"/>
        </w:rPr>
        <w:t>fondurilor</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alocare</w:t>
      </w:r>
      <w:proofErr w:type="spellEnd"/>
      <w:r>
        <w:rPr>
          <w:rFonts w:asciiTheme="minorHAnsi" w:eastAsiaTheme="minorHAnsi" w:hAnsiTheme="minorHAnsi" w:cstheme="minorHAnsi"/>
          <w:sz w:val="24"/>
          <w:lang w:val="en-GB"/>
        </w:rPr>
        <w:t xml:space="preserve"> </w:t>
      </w:r>
      <w:proofErr w:type="spellStart"/>
      <w:r>
        <w:rPr>
          <w:rFonts w:asciiTheme="minorHAnsi" w:eastAsiaTheme="minorHAnsi" w:hAnsiTheme="minorHAnsi" w:cstheme="minorHAnsi"/>
          <w:sz w:val="24"/>
          <w:lang w:val="en-GB"/>
        </w:rPr>
        <w:t>competitivă</w:t>
      </w:r>
      <w:proofErr w:type="spellEnd"/>
      <w:r>
        <w:rPr>
          <w:rFonts w:asciiTheme="minorHAnsi" w:eastAsiaTheme="minorHAnsi" w:hAnsiTheme="minorHAnsi" w:cstheme="minorHAnsi"/>
          <w:sz w:val="24"/>
          <w:lang w:val="en-GB"/>
        </w:rPr>
        <w:t xml:space="preserve"> și </w:t>
      </w:r>
      <w:proofErr w:type="spellStart"/>
      <w:r>
        <w:rPr>
          <w:rFonts w:asciiTheme="minorHAnsi" w:eastAsiaTheme="minorHAnsi" w:hAnsiTheme="minorHAnsi" w:cstheme="minorHAnsi"/>
          <w:sz w:val="24"/>
          <w:lang w:val="en-GB"/>
        </w:rPr>
        <w:t>sume</w:t>
      </w:r>
      <w:proofErr w:type="spellEnd"/>
      <w:r>
        <w:rPr>
          <w:rFonts w:asciiTheme="minorHAnsi" w:eastAsiaTheme="minorHAnsi" w:hAnsiTheme="minorHAnsi" w:cstheme="minorHAnsi"/>
          <w:sz w:val="24"/>
          <w:lang w:val="en-GB"/>
        </w:rPr>
        <w:t xml:space="preserve"> pre-</w:t>
      </w:r>
      <w:proofErr w:type="spellStart"/>
      <w:r>
        <w:rPr>
          <w:rFonts w:asciiTheme="minorHAnsi" w:eastAsiaTheme="minorHAnsi" w:hAnsiTheme="minorHAnsi" w:cstheme="minorHAnsi"/>
          <w:sz w:val="24"/>
          <w:lang w:val="en-GB"/>
        </w:rPr>
        <w:t>alocate</w:t>
      </w:r>
      <w:proofErr w:type="spellEnd"/>
      <w:r>
        <w:rPr>
          <w:rFonts w:asciiTheme="minorHAnsi" w:eastAsiaTheme="minorHAnsi" w:hAnsiTheme="minorHAnsi" w:cstheme="minorHAnsi"/>
          <w:sz w:val="24"/>
          <w:lang w:val="en-GB"/>
        </w:rPr>
        <w:t>.</w:t>
      </w:r>
    </w:p>
    <w:p w14:paraId="4D068D2C" w14:textId="7DFEC130" w:rsidR="002778F9" w:rsidRPr="00F476B3" w:rsidRDefault="00DD11E1" w:rsidP="00F476B3">
      <w:pPr>
        <w:pStyle w:val="Heading2"/>
        <w:rPr>
          <w:rFonts w:asciiTheme="minorHAnsi" w:eastAsiaTheme="minorHAnsi" w:hAnsiTheme="minorHAnsi" w:cstheme="minorHAnsi"/>
          <w:lang w:val="en-GB"/>
        </w:rPr>
      </w:pPr>
      <w:bookmarkStart w:id="82" w:name="_Toc141785621"/>
      <w:r w:rsidRPr="00F476B3">
        <w:rPr>
          <w:rFonts w:asciiTheme="minorHAnsi" w:eastAsiaTheme="minorHAnsi" w:hAnsiTheme="minorHAnsi" w:cstheme="minorHAnsi"/>
          <w:lang w:val="en-GB"/>
        </w:rPr>
        <w:t xml:space="preserve">V.1. </w:t>
      </w:r>
      <w:r w:rsidR="00293F38" w:rsidRPr="00F476B3">
        <w:rPr>
          <w:rFonts w:asciiTheme="minorHAnsi" w:eastAsiaTheme="minorHAnsi" w:hAnsiTheme="minorHAnsi" w:cstheme="minorHAnsi"/>
          <w:lang w:val="en-GB"/>
        </w:rPr>
        <w:t xml:space="preserve">Lista </w:t>
      </w:r>
      <w:proofErr w:type="spellStart"/>
      <w:r w:rsidR="00967E54">
        <w:rPr>
          <w:rFonts w:asciiTheme="minorHAnsi" w:eastAsiaTheme="minorHAnsi" w:hAnsiTheme="minorHAnsi" w:cstheme="minorHAnsi"/>
          <w:lang w:val="en-GB"/>
        </w:rPr>
        <w:t>c</w:t>
      </w:r>
      <w:r w:rsidR="00293F38" w:rsidRPr="00F476B3">
        <w:rPr>
          <w:rFonts w:asciiTheme="minorHAnsi" w:eastAsiaTheme="minorHAnsi" w:hAnsiTheme="minorHAnsi" w:cstheme="minorHAnsi"/>
          <w:lang w:val="en-GB"/>
        </w:rPr>
        <w:t>ompletă</w:t>
      </w:r>
      <w:proofErr w:type="spellEnd"/>
      <w:r w:rsidR="00293F38" w:rsidRPr="00F476B3">
        <w:rPr>
          <w:rFonts w:asciiTheme="minorHAnsi" w:eastAsiaTheme="minorHAnsi" w:hAnsiTheme="minorHAnsi" w:cstheme="minorHAnsi"/>
          <w:lang w:val="en-GB"/>
        </w:rPr>
        <w:t xml:space="preserve"> a </w:t>
      </w:r>
      <w:proofErr w:type="spellStart"/>
      <w:r w:rsidR="00967E54">
        <w:rPr>
          <w:rFonts w:asciiTheme="minorHAnsi" w:eastAsiaTheme="minorHAnsi" w:hAnsiTheme="minorHAnsi" w:cstheme="minorHAnsi"/>
          <w:lang w:val="en-GB"/>
        </w:rPr>
        <w:t>p</w:t>
      </w:r>
      <w:r w:rsidR="00293F38" w:rsidRPr="00F476B3">
        <w:rPr>
          <w:rFonts w:asciiTheme="minorHAnsi" w:eastAsiaTheme="minorHAnsi" w:hAnsiTheme="minorHAnsi" w:cstheme="minorHAnsi"/>
          <w:lang w:val="en-GB"/>
        </w:rPr>
        <w:t>roiectelor</w:t>
      </w:r>
      <w:bookmarkEnd w:id="82"/>
      <w:proofErr w:type="spellEnd"/>
      <w:r w:rsidR="002778F9" w:rsidRPr="00F476B3">
        <w:rPr>
          <w:rFonts w:asciiTheme="minorHAnsi" w:eastAsiaTheme="minorHAnsi" w:hAnsiTheme="minorHAnsi" w:cstheme="minorHAnsi"/>
          <w:lang w:val="en-GB"/>
        </w:rPr>
        <w:t xml:space="preserve"> </w:t>
      </w:r>
    </w:p>
    <w:p w14:paraId="2623FAFA" w14:textId="77777777" w:rsidR="002778F9" w:rsidRDefault="002778F9" w:rsidP="001F4A62">
      <w:pPr>
        <w:autoSpaceDE w:val="0"/>
        <w:autoSpaceDN w:val="0"/>
        <w:adjustRightInd w:val="0"/>
        <w:spacing w:before="0" w:after="0"/>
        <w:ind w:right="-45"/>
        <w:jc w:val="both"/>
        <w:rPr>
          <w:rFonts w:asciiTheme="minorHAnsi" w:eastAsiaTheme="minorHAnsi" w:hAnsiTheme="minorHAnsi" w:cstheme="minorHAnsi"/>
          <w:sz w:val="24"/>
          <w:lang w:val="en-GB"/>
        </w:rPr>
      </w:pPr>
      <w:r w:rsidRPr="002778F9">
        <w:rPr>
          <w:rFonts w:asciiTheme="minorHAnsi" w:eastAsiaTheme="minorHAnsi" w:hAnsiTheme="minorHAnsi" w:cstheme="minorHAnsi"/>
          <w:sz w:val="24"/>
          <w:lang w:val="en-GB"/>
        </w:rPr>
        <w:t xml:space="preserve">În </w:t>
      </w:r>
      <w:proofErr w:type="spellStart"/>
      <w:r w:rsidRPr="002778F9">
        <w:rPr>
          <w:rFonts w:asciiTheme="minorHAnsi" w:eastAsiaTheme="minorHAnsi" w:hAnsiTheme="minorHAnsi" w:cstheme="minorHAnsi"/>
          <w:sz w:val="24"/>
          <w:lang w:val="en-GB"/>
        </w:rPr>
        <w:t>vederea</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atingerii</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obiectivelor</w:t>
      </w:r>
      <w:proofErr w:type="spellEnd"/>
      <w:r w:rsidRPr="002778F9">
        <w:rPr>
          <w:rFonts w:asciiTheme="minorHAnsi" w:eastAsiaTheme="minorHAnsi" w:hAnsiTheme="minorHAnsi" w:cstheme="minorHAnsi"/>
          <w:sz w:val="24"/>
          <w:lang w:val="en-GB"/>
        </w:rPr>
        <w:t xml:space="preserve"> formulate anterior, </w:t>
      </w:r>
      <w:proofErr w:type="spellStart"/>
      <w:r w:rsidRPr="002778F9">
        <w:rPr>
          <w:rFonts w:asciiTheme="minorHAnsi" w:eastAsiaTheme="minorHAnsi" w:hAnsiTheme="minorHAnsi" w:cstheme="minorHAnsi"/>
          <w:sz w:val="24"/>
          <w:lang w:val="en-GB"/>
        </w:rPr>
        <w:t>administrația</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locală</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în</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consultare</w:t>
      </w:r>
      <w:proofErr w:type="spellEnd"/>
      <w:r w:rsidRPr="002778F9">
        <w:rPr>
          <w:rFonts w:asciiTheme="minorHAnsi" w:eastAsiaTheme="minorHAnsi" w:hAnsiTheme="minorHAnsi" w:cstheme="minorHAnsi"/>
          <w:sz w:val="24"/>
          <w:lang w:val="en-GB"/>
        </w:rPr>
        <w:t xml:space="preserve"> cu </w:t>
      </w:r>
      <w:proofErr w:type="spellStart"/>
      <w:r w:rsidRPr="002778F9">
        <w:rPr>
          <w:rFonts w:asciiTheme="minorHAnsi" w:eastAsiaTheme="minorHAnsi" w:hAnsiTheme="minorHAnsi" w:cstheme="minorHAnsi"/>
          <w:sz w:val="24"/>
          <w:lang w:val="en-GB"/>
        </w:rPr>
        <w:t>societatea</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civilă</w:t>
      </w:r>
      <w:proofErr w:type="spellEnd"/>
      <w:r w:rsidRPr="002778F9">
        <w:rPr>
          <w:rFonts w:asciiTheme="minorHAnsi" w:eastAsiaTheme="minorHAnsi" w:hAnsiTheme="minorHAnsi" w:cstheme="minorHAnsi"/>
          <w:sz w:val="24"/>
          <w:lang w:val="en-GB"/>
        </w:rPr>
        <w:t xml:space="preserve">, </w:t>
      </w:r>
      <w:proofErr w:type="gramStart"/>
      <w:r w:rsidRPr="002778F9">
        <w:rPr>
          <w:rFonts w:asciiTheme="minorHAnsi" w:eastAsiaTheme="minorHAnsi" w:hAnsiTheme="minorHAnsi" w:cstheme="minorHAnsi"/>
          <w:sz w:val="24"/>
          <w:lang w:val="en-GB"/>
        </w:rPr>
        <w:t>a</w:t>
      </w:r>
      <w:proofErr w:type="gram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elaborat</w:t>
      </w:r>
      <w:proofErr w:type="spellEnd"/>
      <w:r w:rsidRPr="002778F9">
        <w:rPr>
          <w:rFonts w:asciiTheme="minorHAnsi" w:eastAsiaTheme="minorHAnsi" w:hAnsiTheme="minorHAnsi" w:cstheme="minorHAnsi"/>
          <w:sz w:val="24"/>
          <w:lang w:val="en-GB"/>
        </w:rPr>
        <w:t xml:space="preserve"> o </w:t>
      </w:r>
      <w:proofErr w:type="spellStart"/>
      <w:r w:rsidRPr="002778F9">
        <w:rPr>
          <w:rFonts w:asciiTheme="minorHAnsi" w:eastAsiaTheme="minorHAnsi" w:hAnsiTheme="minorHAnsi" w:cstheme="minorHAnsi"/>
          <w:sz w:val="24"/>
          <w:lang w:val="en-GB"/>
        </w:rPr>
        <w:t>listă</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lungă</w:t>
      </w:r>
      <w:proofErr w:type="spellEnd"/>
      <w:r w:rsidRPr="002778F9">
        <w:rPr>
          <w:rFonts w:asciiTheme="minorHAnsi" w:eastAsiaTheme="minorHAnsi" w:hAnsiTheme="minorHAnsi" w:cstheme="minorHAnsi"/>
          <w:sz w:val="24"/>
          <w:lang w:val="en-GB"/>
        </w:rPr>
        <w:t xml:space="preserve"> de </w:t>
      </w:r>
      <w:proofErr w:type="spellStart"/>
      <w:r w:rsidRPr="002778F9">
        <w:rPr>
          <w:rFonts w:asciiTheme="minorHAnsi" w:eastAsiaTheme="minorHAnsi" w:hAnsiTheme="minorHAnsi" w:cstheme="minorHAnsi"/>
          <w:sz w:val="24"/>
          <w:lang w:val="en-GB"/>
        </w:rPr>
        <w:t>proiecte</w:t>
      </w:r>
      <w:proofErr w:type="spellEnd"/>
      <w:r w:rsidRPr="002778F9">
        <w:rPr>
          <w:rFonts w:asciiTheme="minorHAnsi" w:eastAsiaTheme="minorHAnsi" w:hAnsiTheme="minorHAnsi" w:cstheme="minorHAnsi"/>
          <w:sz w:val="24"/>
          <w:lang w:val="en-GB"/>
        </w:rPr>
        <w:t xml:space="preserve"> care </w:t>
      </w:r>
      <w:proofErr w:type="spellStart"/>
      <w:r w:rsidRPr="002778F9">
        <w:rPr>
          <w:rFonts w:asciiTheme="minorHAnsi" w:eastAsiaTheme="minorHAnsi" w:hAnsiTheme="minorHAnsi" w:cstheme="minorHAnsi"/>
          <w:sz w:val="24"/>
          <w:lang w:val="en-GB"/>
        </w:rPr>
        <w:t>să</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răspundă</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nevoilor</w:t>
      </w:r>
      <w:proofErr w:type="spellEnd"/>
      <w:r w:rsidRPr="002778F9">
        <w:rPr>
          <w:rFonts w:asciiTheme="minorHAnsi" w:eastAsiaTheme="minorHAnsi" w:hAnsiTheme="minorHAnsi" w:cstheme="minorHAnsi"/>
          <w:sz w:val="24"/>
          <w:lang w:val="en-GB"/>
        </w:rPr>
        <w:t xml:space="preserve"> și </w:t>
      </w:r>
      <w:proofErr w:type="spellStart"/>
      <w:r w:rsidRPr="002778F9">
        <w:rPr>
          <w:rFonts w:asciiTheme="minorHAnsi" w:eastAsiaTheme="minorHAnsi" w:hAnsiTheme="minorHAnsi" w:cstheme="minorHAnsi"/>
          <w:sz w:val="24"/>
          <w:lang w:val="en-GB"/>
        </w:rPr>
        <w:t>provocărilor</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identificate</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în</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faza</w:t>
      </w:r>
      <w:proofErr w:type="spellEnd"/>
      <w:r w:rsidRPr="002778F9">
        <w:rPr>
          <w:rFonts w:asciiTheme="minorHAnsi" w:eastAsiaTheme="minorHAnsi" w:hAnsiTheme="minorHAnsi" w:cstheme="minorHAnsi"/>
          <w:sz w:val="24"/>
          <w:lang w:val="en-GB"/>
        </w:rPr>
        <w:t xml:space="preserve"> de </w:t>
      </w:r>
      <w:proofErr w:type="spellStart"/>
      <w:r w:rsidRPr="002778F9">
        <w:rPr>
          <w:rFonts w:asciiTheme="minorHAnsi" w:eastAsiaTheme="minorHAnsi" w:hAnsiTheme="minorHAnsi" w:cstheme="minorHAnsi"/>
          <w:sz w:val="24"/>
          <w:lang w:val="en-GB"/>
        </w:rPr>
        <w:t>analiză</w:t>
      </w:r>
      <w:proofErr w:type="spellEnd"/>
      <w:r w:rsidRPr="002778F9">
        <w:rPr>
          <w:rFonts w:asciiTheme="minorHAnsi" w:eastAsiaTheme="minorHAnsi" w:hAnsiTheme="minorHAnsi" w:cstheme="minorHAnsi"/>
          <w:sz w:val="24"/>
          <w:lang w:val="en-GB"/>
        </w:rPr>
        <w:t xml:space="preserve"> a </w:t>
      </w:r>
      <w:proofErr w:type="spellStart"/>
      <w:r w:rsidRPr="002778F9">
        <w:rPr>
          <w:rFonts w:asciiTheme="minorHAnsi" w:eastAsiaTheme="minorHAnsi" w:hAnsiTheme="minorHAnsi" w:cstheme="minorHAnsi"/>
          <w:sz w:val="24"/>
          <w:lang w:val="en-GB"/>
        </w:rPr>
        <w:t>situației</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existente</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Această</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listă</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lungă</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cuprinde</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propuneri</w:t>
      </w:r>
      <w:proofErr w:type="spellEnd"/>
      <w:r w:rsidRPr="002778F9">
        <w:rPr>
          <w:rFonts w:asciiTheme="minorHAnsi" w:eastAsiaTheme="minorHAnsi" w:hAnsiTheme="minorHAnsi" w:cstheme="minorHAnsi"/>
          <w:sz w:val="24"/>
          <w:lang w:val="en-GB"/>
        </w:rPr>
        <w:t xml:space="preserve"> de </w:t>
      </w:r>
      <w:proofErr w:type="spellStart"/>
      <w:r w:rsidRPr="002778F9">
        <w:rPr>
          <w:rFonts w:asciiTheme="minorHAnsi" w:eastAsiaTheme="minorHAnsi" w:hAnsiTheme="minorHAnsi" w:cstheme="minorHAnsi"/>
          <w:sz w:val="24"/>
          <w:lang w:val="en-GB"/>
        </w:rPr>
        <w:t>proiecte</w:t>
      </w:r>
      <w:proofErr w:type="spellEnd"/>
      <w:r w:rsidRPr="002778F9">
        <w:rPr>
          <w:rFonts w:asciiTheme="minorHAnsi" w:eastAsiaTheme="minorHAnsi" w:hAnsiTheme="minorHAnsi" w:cstheme="minorHAnsi"/>
          <w:sz w:val="24"/>
          <w:lang w:val="en-GB"/>
        </w:rPr>
        <w:t xml:space="preserve">, cu </w:t>
      </w:r>
      <w:proofErr w:type="spellStart"/>
      <w:r w:rsidRPr="002778F9">
        <w:rPr>
          <w:rFonts w:asciiTheme="minorHAnsi" w:eastAsiaTheme="minorHAnsi" w:hAnsiTheme="minorHAnsi" w:cstheme="minorHAnsi"/>
          <w:sz w:val="24"/>
          <w:lang w:val="en-GB"/>
        </w:rPr>
        <w:t>identificarea</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surselor</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posibile</w:t>
      </w:r>
      <w:proofErr w:type="spellEnd"/>
      <w:r w:rsidRPr="002778F9">
        <w:rPr>
          <w:rFonts w:asciiTheme="minorHAnsi" w:eastAsiaTheme="minorHAnsi" w:hAnsiTheme="minorHAnsi" w:cstheme="minorHAnsi"/>
          <w:sz w:val="24"/>
          <w:lang w:val="en-GB"/>
        </w:rPr>
        <w:t xml:space="preserve"> de </w:t>
      </w:r>
      <w:proofErr w:type="spellStart"/>
      <w:r w:rsidRPr="002778F9">
        <w:rPr>
          <w:rFonts w:asciiTheme="minorHAnsi" w:eastAsiaTheme="minorHAnsi" w:hAnsiTheme="minorHAnsi" w:cstheme="minorHAnsi"/>
          <w:sz w:val="24"/>
          <w:lang w:val="en-GB"/>
        </w:rPr>
        <w:t>finanțare</w:t>
      </w:r>
      <w:proofErr w:type="spellEnd"/>
      <w:r w:rsidRPr="002778F9">
        <w:rPr>
          <w:rFonts w:asciiTheme="minorHAnsi" w:eastAsiaTheme="minorHAnsi" w:hAnsiTheme="minorHAnsi" w:cstheme="minorHAnsi"/>
          <w:sz w:val="24"/>
          <w:lang w:val="en-GB"/>
        </w:rPr>
        <w:t xml:space="preserve">, o </w:t>
      </w:r>
      <w:proofErr w:type="spellStart"/>
      <w:r w:rsidRPr="002778F9">
        <w:rPr>
          <w:rFonts w:asciiTheme="minorHAnsi" w:eastAsiaTheme="minorHAnsi" w:hAnsiTheme="minorHAnsi" w:cstheme="minorHAnsi"/>
          <w:sz w:val="24"/>
          <w:lang w:val="en-GB"/>
        </w:rPr>
        <w:t>parte</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dintre</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acestea</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fiind</w:t>
      </w:r>
      <w:proofErr w:type="spellEnd"/>
      <w:r w:rsidRPr="002778F9">
        <w:rPr>
          <w:rFonts w:asciiTheme="minorHAnsi" w:eastAsiaTheme="minorHAnsi" w:hAnsiTheme="minorHAnsi" w:cstheme="minorHAnsi"/>
          <w:sz w:val="24"/>
          <w:lang w:val="en-GB"/>
        </w:rPr>
        <w:t xml:space="preserve"> la </w:t>
      </w:r>
      <w:proofErr w:type="spellStart"/>
      <w:r w:rsidRPr="002778F9">
        <w:rPr>
          <w:rFonts w:asciiTheme="minorHAnsi" w:eastAsiaTheme="minorHAnsi" w:hAnsiTheme="minorHAnsi" w:cstheme="minorHAnsi"/>
          <w:sz w:val="24"/>
          <w:lang w:val="en-GB"/>
        </w:rPr>
        <w:t>stadiul</w:t>
      </w:r>
      <w:proofErr w:type="spellEnd"/>
      <w:r w:rsidRPr="002778F9">
        <w:rPr>
          <w:rFonts w:asciiTheme="minorHAnsi" w:eastAsiaTheme="minorHAnsi" w:hAnsiTheme="minorHAnsi" w:cstheme="minorHAnsi"/>
          <w:sz w:val="24"/>
          <w:lang w:val="en-GB"/>
        </w:rPr>
        <w:t xml:space="preserve"> de idee de </w:t>
      </w:r>
      <w:proofErr w:type="spellStart"/>
      <w:r w:rsidRPr="002778F9">
        <w:rPr>
          <w:rFonts w:asciiTheme="minorHAnsi" w:eastAsiaTheme="minorHAnsi" w:hAnsiTheme="minorHAnsi" w:cstheme="minorHAnsi"/>
          <w:sz w:val="24"/>
          <w:lang w:val="en-GB"/>
        </w:rPr>
        <w:t>proiect</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iar</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altele</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regăsindu</w:t>
      </w:r>
      <w:proofErr w:type="spellEnd"/>
      <w:r w:rsidRPr="002778F9">
        <w:rPr>
          <w:rFonts w:asciiTheme="minorHAnsi" w:eastAsiaTheme="minorHAnsi" w:hAnsiTheme="minorHAnsi" w:cstheme="minorHAnsi"/>
          <w:sz w:val="24"/>
          <w:lang w:val="en-GB"/>
        </w:rPr>
        <w:t xml:space="preserve">-se </w:t>
      </w:r>
      <w:proofErr w:type="spellStart"/>
      <w:r w:rsidRPr="002778F9">
        <w:rPr>
          <w:rFonts w:asciiTheme="minorHAnsi" w:eastAsiaTheme="minorHAnsi" w:hAnsiTheme="minorHAnsi" w:cstheme="minorHAnsi"/>
          <w:sz w:val="24"/>
          <w:lang w:val="en-GB"/>
        </w:rPr>
        <w:t>deja</w:t>
      </w:r>
      <w:proofErr w:type="spellEnd"/>
      <w:r w:rsidRPr="002778F9">
        <w:rPr>
          <w:rFonts w:asciiTheme="minorHAnsi" w:eastAsiaTheme="minorHAnsi" w:hAnsiTheme="minorHAnsi" w:cstheme="minorHAnsi"/>
          <w:sz w:val="24"/>
          <w:lang w:val="en-GB"/>
        </w:rPr>
        <w:t xml:space="preserve"> într-un </w:t>
      </w:r>
      <w:proofErr w:type="spellStart"/>
      <w:r w:rsidRPr="002778F9">
        <w:rPr>
          <w:rFonts w:asciiTheme="minorHAnsi" w:eastAsiaTheme="minorHAnsi" w:hAnsiTheme="minorHAnsi" w:cstheme="minorHAnsi"/>
          <w:sz w:val="24"/>
          <w:lang w:val="en-GB"/>
        </w:rPr>
        <w:t>stadiu</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avansat</w:t>
      </w:r>
      <w:proofErr w:type="spellEnd"/>
      <w:r w:rsidRPr="002778F9">
        <w:rPr>
          <w:rFonts w:asciiTheme="minorHAnsi" w:eastAsiaTheme="minorHAnsi" w:hAnsiTheme="minorHAnsi" w:cstheme="minorHAnsi"/>
          <w:sz w:val="24"/>
          <w:lang w:val="en-GB"/>
        </w:rPr>
        <w:t xml:space="preserve">, cu </w:t>
      </w:r>
      <w:proofErr w:type="spellStart"/>
      <w:r w:rsidRPr="002778F9">
        <w:rPr>
          <w:rFonts w:asciiTheme="minorHAnsi" w:eastAsiaTheme="minorHAnsi" w:hAnsiTheme="minorHAnsi" w:cstheme="minorHAnsi"/>
          <w:sz w:val="24"/>
          <w:lang w:val="en-GB"/>
        </w:rPr>
        <w:t>acorduri</w:t>
      </w:r>
      <w:proofErr w:type="spellEnd"/>
      <w:r w:rsidRPr="002778F9">
        <w:rPr>
          <w:rFonts w:asciiTheme="minorHAnsi" w:eastAsiaTheme="minorHAnsi" w:hAnsiTheme="minorHAnsi" w:cstheme="minorHAnsi"/>
          <w:sz w:val="24"/>
          <w:lang w:val="en-GB"/>
        </w:rPr>
        <w:t xml:space="preserve"> de </w:t>
      </w:r>
      <w:proofErr w:type="spellStart"/>
      <w:r w:rsidRPr="002778F9">
        <w:rPr>
          <w:rFonts w:asciiTheme="minorHAnsi" w:eastAsiaTheme="minorHAnsi" w:hAnsiTheme="minorHAnsi" w:cstheme="minorHAnsi"/>
          <w:sz w:val="24"/>
          <w:lang w:val="en-GB"/>
        </w:rPr>
        <w:t>finanțare</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semnate</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sau</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în</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implementare</w:t>
      </w:r>
      <w:proofErr w:type="spellEnd"/>
      <w:r w:rsidRPr="002778F9">
        <w:rPr>
          <w:rFonts w:asciiTheme="minorHAnsi" w:eastAsiaTheme="minorHAnsi" w:hAnsiTheme="minorHAnsi" w:cstheme="minorHAnsi"/>
          <w:sz w:val="24"/>
          <w:lang w:val="en-GB"/>
        </w:rPr>
        <w:t>.</w:t>
      </w:r>
    </w:p>
    <w:p w14:paraId="138B601B" w14:textId="77777777" w:rsidR="00421776" w:rsidRDefault="00421776" w:rsidP="001F4A62">
      <w:pPr>
        <w:autoSpaceDE w:val="0"/>
        <w:autoSpaceDN w:val="0"/>
        <w:adjustRightInd w:val="0"/>
        <w:spacing w:before="0" w:after="0"/>
        <w:ind w:right="-45"/>
        <w:jc w:val="both"/>
        <w:rPr>
          <w:rFonts w:asciiTheme="minorHAnsi" w:eastAsiaTheme="minorHAnsi" w:hAnsiTheme="minorHAnsi" w:cstheme="minorHAnsi"/>
          <w:sz w:val="24"/>
          <w:lang w:val="en-GB"/>
        </w:rPr>
      </w:pPr>
    </w:p>
    <w:tbl>
      <w:tblPr>
        <w:tblStyle w:val="TableGrid"/>
        <w:tblW w:w="9676" w:type="dxa"/>
        <w:tblInd w:w="-147" w:type="dxa"/>
        <w:tblLayout w:type="fixed"/>
        <w:tblLook w:val="04A0" w:firstRow="1" w:lastRow="0" w:firstColumn="1" w:lastColumn="0" w:noHBand="0" w:noVBand="1"/>
      </w:tblPr>
      <w:tblGrid>
        <w:gridCol w:w="709"/>
        <w:gridCol w:w="4249"/>
        <w:gridCol w:w="2101"/>
        <w:gridCol w:w="1182"/>
        <w:gridCol w:w="1435"/>
      </w:tblGrid>
      <w:tr w:rsidR="00F47F1A" w:rsidRPr="001F4A62" w14:paraId="028BA114" w14:textId="77777777" w:rsidTr="008A528A">
        <w:tc>
          <w:tcPr>
            <w:tcW w:w="9676" w:type="dxa"/>
            <w:gridSpan w:val="5"/>
            <w:shd w:val="clear" w:color="auto" w:fill="D9D9D9" w:themeFill="background1" w:themeFillShade="D9"/>
          </w:tcPr>
          <w:p w14:paraId="3B64A10B" w14:textId="77777777" w:rsidR="008F314F" w:rsidRDefault="008F314F" w:rsidP="00D81D4A">
            <w:pPr>
              <w:spacing w:before="0"/>
              <w:jc w:val="center"/>
              <w:rPr>
                <w:rFonts w:asciiTheme="minorHAnsi" w:hAnsiTheme="minorHAnsi" w:cstheme="minorHAnsi"/>
                <w:b/>
                <w:sz w:val="24"/>
              </w:rPr>
            </w:pPr>
          </w:p>
          <w:p w14:paraId="659D547B" w14:textId="5FBEF25C" w:rsidR="00F47F1A" w:rsidRDefault="00F47F1A" w:rsidP="00D81D4A">
            <w:pPr>
              <w:spacing w:before="0"/>
              <w:jc w:val="center"/>
              <w:rPr>
                <w:rFonts w:asciiTheme="minorHAnsi" w:hAnsiTheme="minorHAnsi" w:cstheme="minorHAnsi"/>
                <w:b/>
                <w:sz w:val="24"/>
              </w:rPr>
            </w:pPr>
            <w:r w:rsidRPr="001F4A62">
              <w:rPr>
                <w:rFonts w:asciiTheme="minorHAnsi" w:hAnsiTheme="minorHAnsi" w:cstheme="minorHAnsi"/>
                <w:b/>
                <w:sz w:val="24"/>
              </w:rPr>
              <w:t>Portofoliu de proiecte, inclusiv potențialele surse de finanțare</w:t>
            </w:r>
          </w:p>
          <w:p w14:paraId="5E551ECE" w14:textId="77777777" w:rsidR="008F314F" w:rsidRPr="001F4A62" w:rsidRDefault="008F314F" w:rsidP="00D81D4A">
            <w:pPr>
              <w:spacing w:before="0"/>
              <w:jc w:val="center"/>
              <w:rPr>
                <w:rFonts w:asciiTheme="minorHAnsi" w:hAnsiTheme="minorHAnsi" w:cstheme="minorHAnsi"/>
                <w:b/>
                <w:sz w:val="24"/>
              </w:rPr>
            </w:pPr>
          </w:p>
        </w:tc>
      </w:tr>
      <w:tr w:rsidR="00F47F1A" w:rsidRPr="001F4A62" w14:paraId="60F8345D" w14:textId="77777777" w:rsidTr="008F314F">
        <w:tc>
          <w:tcPr>
            <w:tcW w:w="709" w:type="dxa"/>
            <w:shd w:val="clear" w:color="auto" w:fill="D9D9D9" w:themeFill="background1" w:themeFillShade="D9"/>
          </w:tcPr>
          <w:p w14:paraId="41AF2062" w14:textId="77777777" w:rsidR="00F47F1A" w:rsidRPr="001F4A62" w:rsidRDefault="00F47F1A" w:rsidP="00D81D4A">
            <w:pPr>
              <w:spacing w:before="0"/>
              <w:jc w:val="center"/>
              <w:rPr>
                <w:rFonts w:asciiTheme="minorHAnsi" w:hAnsiTheme="minorHAnsi" w:cstheme="minorHAnsi"/>
                <w:b/>
                <w:sz w:val="24"/>
              </w:rPr>
            </w:pPr>
            <w:r w:rsidRPr="001F4A62">
              <w:rPr>
                <w:rFonts w:asciiTheme="minorHAnsi" w:hAnsiTheme="minorHAnsi" w:cstheme="minorHAnsi"/>
                <w:b/>
                <w:sz w:val="24"/>
              </w:rPr>
              <w:t>NR.</w:t>
            </w:r>
          </w:p>
          <w:p w14:paraId="767A1835" w14:textId="77777777" w:rsidR="00F47F1A" w:rsidRPr="001F4A62" w:rsidRDefault="00F47F1A" w:rsidP="00D81D4A">
            <w:pPr>
              <w:spacing w:before="0"/>
              <w:jc w:val="center"/>
              <w:rPr>
                <w:rFonts w:asciiTheme="minorHAnsi" w:hAnsiTheme="minorHAnsi" w:cstheme="minorHAnsi"/>
                <w:b/>
                <w:sz w:val="24"/>
              </w:rPr>
            </w:pPr>
            <w:r w:rsidRPr="001F4A62">
              <w:rPr>
                <w:rFonts w:asciiTheme="minorHAnsi" w:hAnsiTheme="minorHAnsi" w:cstheme="minorHAnsi"/>
                <w:b/>
                <w:sz w:val="24"/>
              </w:rPr>
              <w:t>CRT.</w:t>
            </w:r>
          </w:p>
        </w:tc>
        <w:tc>
          <w:tcPr>
            <w:tcW w:w="4249" w:type="dxa"/>
            <w:shd w:val="clear" w:color="auto" w:fill="D9D9D9" w:themeFill="background1" w:themeFillShade="D9"/>
          </w:tcPr>
          <w:p w14:paraId="44FF9A78" w14:textId="77777777" w:rsidR="00F47F1A" w:rsidRPr="001F4A62" w:rsidRDefault="00F47F1A" w:rsidP="00D81D4A">
            <w:pPr>
              <w:spacing w:before="0"/>
              <w:jc w:val="center"/>
              <w:rPr>
                <w:rFonts w:asciiTheme="minorHAnsi" w:hAnsiTheme="minorHAnsi" w:cstheme="minorHAnsi"/>
                <w:b/>
                <w:sz w:val="24"/>
              </w:rPr>
            </w:pPr>
          </w:p>
          <w:p w14:paraId="1CD5D91E" w14:textId="77777777" w:rsidR="00F47F1A" w:rsidRPr="001F4A62" w:rsidRDefault="00F47F1A" w:rsidP="00D81D4A">
            <w:pPr>
              <w:spacing w:before="0"/>
              <w:jc w:val="center"/>
              <w:rPr>
                <w:rFonts w:asciiTheme="minorHAnsi" w:hAnsiTheme="minorHAnsi" w:cstheme="minorHAnsi"/>
                <w:b/>
                <w:sz w:val="24"/>
              </w:rPr>
            </w:pPr>
            <w:r w:rsidRPr="001F4A62">
              <w:rPr>
                <w:rFonts w:asciiTheme="minorHAnsi" w:hAnsiTheme="minorHAnsi" w:cstheme="minorHAnsi"/>
                <w:b/>
                <w:sz w:val="24"/>
              </w:rPr>
              <w:t>PROIECTE</w:t>
            </w:r>
          </w:p>
        </w:tc>
        <w:tc>
          <w:tcPr>
            <w:tcW w:w="2101" w:type="dxa"/>
            <w:shd w:val="clear" w:color="auto" w:fill="D9D9D9" w:themeFill="background1" w:themeFillShade="D9"/>
          </w:tcPr>
          <w:p w14:paraId="52F72079" w14:textId="77777777" w:rsidR="00F47F1A" w:rsidRPr="001F4A62" w:rsidRDefault="00F47F1A" w:rsidP="00D81D4A">
            <w:pPr>
              <w:spacing w:before="0"/>
              <w:jc w:val="center"/>
              <w:rPr>
                <w:rFonts w:asciiTheme="minorHAnsi" w:hAnsiTheme="minorHAnsi" w:cstheme="minorHAnsi"/>
                <w:b/>
                <w:sz w:val="24"/>
              </w:rPr>
            </w:pPr>
            <w:r w:rsidRPr="001F4A62">
              <w:rPr>
                <w:rFonts w:asciiTheme="minorHAnsi" w:hAnsiTheme="minorHAnsi" w:cstheme="minorHAnsi"/>
                <w:b/>
                <w:sz w:val="24"/>
              </w:rPr>
              <w:t xml:space="preserve">SURSE </w:t>
            </w:r>
          </w:p>
          <w:p w14:paraId="6DA5B438" w14:textId="77777777" w:rsidR="00F47F1A" w:rsidRPr="001F4A62" w:rsidRDefault="00F47F1A" w:rsidP="00D81D4A">
            <w:pPr>
              <w:spacing w:before="0"/>
              <w:jc w:val="center"/>
              <w:rPr>
                <w:rFonts w:asciiTheme="minorHAnsi" w:hAnsiTheme="minorHAnsi" w:cstheme="minorHAnsi"/>
                <w:b/>
                <w:sz w:val="24"/>
              </w:rPr>
            </w:pPr>
            <w:r w:rsidRPr="001F4A62">
              <w:rPr>
                <w:rFonts w:asciiTheme="minorHAnsi" w:hAnsiTheme="minorHAnsi" w:cstheme="minorHAnsi"/>
                <w:b/>
                <w:sz w:val="24"/>
              </w:rPr>
              <w:t>DE FINANŢARE</w:t>
            </w:r>
          </w:p>
        </w:tc>
        <w:tc>
          <w:tcPr>
            <w:tcW w:w="1182" w:type="dxa"/>
            <w:shd w:val="clear" w:color="auto" w:fill="D9D9D9" w:themeFill="background1" w:themeFillShade="D9"/>
          </w:tcPr>
          <w:p w14:paraId="08FFC8A0" w14:textId="77777777" w:rsidR="00F47F1A" w:rsidRPr="001F4A62" w:rsidRDefault="00F47F1A" w:rsidP="00D81D4A">
            <w:pPr>
              <w:spacing w:before="0"/>
              <w:rPr>
                <w:rFonts w:asciiTheme="minorHAnsi" w:hAnsiTheme="minorHAnsi" w:cstheme="minorHAnsi"/>
                <w:b/>
                <w:sz w:val="24"/>
              </w:rPr>
            </w:pPr>
            <w:r w:rsidRPr="001F4A62">
              <w:rPr>
                <w:rFonts w:asciiTheme="minorHAnsi" w:hAnsiTheme="minorHAnsi" w:cstheme="minorHAnsi"/>
                <w:b/>
                <w:sz w:val="24"/>
              </w:rPr>
              <w:t>TERMEN DE REALIZARE</w:t>
            </w:r>
          </w:p>
        </w:tc>
        <w:tc>
          <w:tcPr>
            <w:tcW w:w="1435" w:type="dxa"/>
            <w:shd w:val="clear" w:color="auto" w:fill="D9D9D9" w:themeFill="background1" w:themeFillShade="D9"/>
          </w:tcPr>
          <w:p w14:paraId="57C05467" w14:textId="77777777" w:rsidR="00F47F1A" w:rsidRPr="001F4A62" w:rsidRDefault="00F47F1A" w:rsidP="00D81D4A">
            <w:pPr>
              <w:spacing w:before="0"/>
              <w:jc w:val="center"/>
              <w:rPr>
                <w:rFonts w:asciiTheme="minorHAnsi" w:hAnsiTheme="minorHAnsi" w:cstheme="minorHAnsi"/>
                <w:b/>
                <w:sz w:val="24"/>
              </w:rPr>
            </w:pPr>
            <w:r w:rsidRPr="001F4A62">
              <w:rPr>
                <w:rFonts w:asciiTheme="minorHAnsi" w:hAnsiTheme="minorHAnsi" w:cstheme="minorHAnsi"/>
                <w:b/>
                <w:sz w:val="24"/>
              </w:rPr>
              <w:t>BUGET</w:t>
            </w:r>
          </w:p>
          <w:p w14:paraId="0872C8B1" w14:textId="77777777" w:rsidR="00F47F1A" w:rsidRPr="001F4A62" w:rsidRDefault="00F47F1A" w:rsidP="00D81D4A">
            <w:pPr>
              <w:spacing w:before="0"/>
              <w:jc w:val="center"/>
              <w:rPr>
                <w:rFonts w:asciiTheme="minorHAnsi" w:hAnsiTheme="minorHAnsi" w:cstheme="minorHAnsi"/>
                <w:b/>
                <w:sz w:val="24"/>
              </w:rPr>
            </w:pPr>
            <w:r w:rsidRPr="001F4A62">
              <w:rPr>
                <w:rFonts w:asciiTheme="minorHAnsi" w:hAnsiTheme="minorHAnsi" w:cstheme="minorHAnsi"/>
                <w:b/>
                <w:sz w:val="24"/>
              </w:rPr>
              <w:t>ESTIMATIV</w:t>
            </w:r>
          </w:p>
          <w:p w14:paraId="3689D68A" w14:textId="77777777" w:rsidR="00F47F1A" w:rsidRPr="001F4A62" w:rsidRDefault="00F47F1A" w:rsidP="00D81D4A">
            <w:pPr>
              <w:spacing w:before="0"/>
              <w:jc w:val="center"/>
              <w:rPr>
                <w:rFonts w:asciiTheme="minorHAnsi" w:hAnsiTheme="minorHAnsi" w:cstheme="minorHAnsi"/>
                <w:b/>
                <w:sz w:val="24"/>
              </w:rPr>
            </w:pPr>
            <w:r w:rsidRPr="001F4A62">
              <w:rPr>
                <w:rFonts w:asciiTheme="minorHAnsi" w:hAnsiTheme="minorHAnsi" w:cstheme="minorHAnsi"/>
                <w:b/>
                <w:sz w:val="24"/>
              </w:rPr>
              <w:t>(euro)</w:t>
            </w:r>
          </w:p>
        </w:tc>
      </w:tr>
      <w:tr w:rsidR="00F47F1A" w:rsidRPr="001F4A62" w14:paraId="02DE81D1" w14:textId="77777777" w:rsidTr="008A528A">
        <w:tc>
          <w:tcPr>
            <w:tcW w:w="9676" w:type="dxa"/>
            <w:gridSpan w:val="5"/>
            <w:shd w:val="clear" w:color="auto" w:fill="F2F2F2" w:themeFill="background1" w:themeFillShade="F2"/>
          </w:tcPr>
          <w:p w14:paraId="2CFDB186" w14:textId="77777777" w:rsidR="00F47F1A" w:rsidRPr="001F4A62" w:rsidRDefault="00F47F1A" w:rsidP="00D81D4A">
            <w:pPr>
              <w:spacing w:before="0"/>
              <w:jc w:val="center"/>
              <w:rPr>
                <w:rFonts w:asciiTheme="minorHAnsi" w:hAnsiTheme="minorHAnsi" w:cstheme="minorHAnsi"/>
                <w:b/>
                <w:sz w:val="24"/>
              </w:rPr>
            </w:pPr>
            <w:r w:rsidRPr="001F4A62">
              <w:rPr>
                <w:rFonts w:asciiTheme="minorHAnsi" w:hAnsiTheme="minorHAnsi" w:cstheme="minorHAnsi"/>
                <w:b/>
                <w:sz w:val="24"/>
              </w:rPr>
              <w:t>MOBILITATE URBANĂ DURABILĂ</w:t>
            </w:r>
          </w:p>
          <w:p w14:paraId="1B901E13" w14:textId="77777777" w:rsidR="00F47F1A" w:rsidRPr="001F4A62" w:rsidRDefault="00F47F1A" w:rsidP="00D81D4A">
            <w:pPr>
              <w:spacing w:before="0"/>
              <w:jc w:val="center"/>
              <w:rPr>
                <w:rFonts w:asciiTheme="minorHAnsi" w:hAnsiTheme="minorHAnsi" w:cstheme="minorHAnsi"/>
                <w:b/>
                <w:sz w:val="24"/>
              </w:rPr>
            </w:pPr>
            <w:r w:rsidRPr="001F4A62">
              <w:rPr>
                <w:rFonts w:asciiTheme="minorHAnsi" w:hAnsiTheme="minorHAnsi" w:cstheme="minorHAnsi"/>
                <w:b/>
                <w:sz w:val="24"/>
              </w:rPr>
              <w:t>Obiectiv specific: Reducerea emisiilor de carbon în municipiul Satu Mare prin creşterea ponderii traficului nemotorizat</w:t>
            </w:r>
          </w:p>
        </w:tc>
      </w:tr>
      <w:tr w:rsidR="00F47F1A" w:rsidRPr="001F4A62" w14:paraId="5C8EB20F" w14:textId="77777777" w:rsidTr="008F314F">
        <w:tc>
          <w:tcPr>
            <w:tcW w:w="709" w:type="dxa"/>
          </w:tcPr>
          <w:p w14:paraId="2D26EA45" w14:textId="77777777" w:rsidR="00F47F1A" w:rsidRPr="001F4A62" w:rsidRDefault="00F47F1A" w:rsidP="00D81D4A">
            <w:pPr>
              <w:spacing w:before="0"/>
              <w:rPr>
                <w:rFonts w:asciiTheme="minorHAnsi" w:hAnsiTheme="minorHAnsi" w:cstheme="minorHAnsi"/>
                <w:sz w:val="24"/>
              </w:rPr>
            </w:pPr>
            <w:r w:rsidRPr="001F4A62">
              <w:rPr>
                <w:rFonts w:asciiTheme="minorHAnsi" w:hAnsiTheme="minorHAnsi" w:cstheme="minorHAnsi"/>
                <w:sz w:val="24"/>
              </w:rPr>
              <w:t>1</w:t>
            </w:r>
          </w:p>
        </w:tc>
        <w:tc>
          <w:tcPr>
            <w:tcW w:w="4249" w:type="dxa"/>
          </w:tcPr>
          <w:p w14:paraId="48F62D83"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Reducerea traficului auto prin construirea unui pasaj suprateran pentru pietoni şi biciclişti în intersecţia Burdea</w:t>
            </w:r>
          </w:p>
        </w:tc>
        <w:tc>
          <w:tcPr>
            <w:tcW w:w="2101" w:type="dxa"/>
          </w:tcPr>
          <w:p w14:paraId="65747D33" w14:textId="608D76E5" w:rsidR="00F47F1A" w:rsidRPr="001F4A62" w:rsidRDefault="00F47F1A" w:rsidP="000A6E7F">
            <w:pPr>
              <w:spacing w:before="0"/>
              <w:jc w:val="center"/>
              <w:rPr>
                <w:rFonts w:asciiTheme="minorHAnsi" w:hAnsiTheme="minorHAnsi" w:cstheme="minorHAnsi"/>
                <w:sz w:val="24"/>
              </w:rPr>
            </w:pPr>
            <w:r w:rsidRPr="001F4A62">
              <w:rPr>
                <w:rFonts w:asciiTheme="minorHAnsi" w:hAnsiTheme="minorHAnsi" w:cstheme="minorHAnsi"/>
                <w:sz w:val="24"/>
              </w:rPr>
              <w:t xml:space="preserve">POR </w:t>
            </w:r>
            <w:r w:rsidR="000A6E7F">
              <w:rPr>
                <w:rFonts w:asciiTheme="minorHAnsi" w:hAnsiTheme="minorHAnsi" w:cstheme="minorHAnsi"/>
                <w:sz w:val="24"/>
              </w:rPr>
              <w:t xml:space="preserve"> </w:t>
            </w:r>
            <w:r w:rsidRPr="001F4A62">
              <w:rPr>
                <w:rFonts w:asciiTheme="minorHAnsi" w:hAnsiTheme="minorHAnsi" w:cstheme="minorHAnsi"/>
                <w:sz w:val="24"/>
              </w:rPr>
              <w:t>2021-2027/</w:t>
            </w:r>
          </w:p>
          <w:p w14:paraId="40F3E7F7"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Buget local</w:t>
            </w:r>
          </w:p>
        </w:tc>
        <w:tc>
          <w:tcPr>
            <w:tcW w:w="1182" w:type="dxa"/>
          </w:tcPr>
          <w:p w14:paraId="6816D1C9"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2026</w:t>
            </w:r>
          </w:p>
        </w:tc>
        <w:tc>
          <w:tcPr>
            <w:tcW w:w="1435" w:type="dxa"/>
          </w:tcPr>
          <w:p w14:paraId="4E7AEACE"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4.000.000</w:t>
            </w:r>
          </w:p>
        </w:tc>
      </w:tr>
      <w:tr w:rsidR="00F47F1A" w:rsidRPr="001F4A62" w14:paraId="71F60F67" w14:textId="77777777" w:rsidTr="008F314F">
        <w:tc>
          <w:tcPr>
            <w:tcW w:w="709" w:type="dxa"/>
          </w:tcPr>
          <w:p w14:paraId="6951BF64"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w:t>
            </w:r>
          </w:p>
        </w:tc>
        <w:tc>
          <w:tcPr>
            <w:tcW w:w="4249" w:type="dxa"/>
          </w:tcPr>
          <w:p w14:paraId="00284649"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 xml:space="preserve">Reducerea traficului auto prin construirea unui pasaj </w:t>
            </w:r>
            <w:r w:rsidRPr="001F4A62">
              <w:rPr>
                <w:rFonts w:asciiTheme="minorHAnsi" w:hAnsiTheme="minorHAnsi" w:cstheme="minorHAnsi"/>
                <w:iCs/>
                <w:sz w:val="24"/>
              </w:rPr>
              <w:t xml:space="preserve">suprateran </w:t>
            </w:r>
            <w:r w:rsidRPr="001F4A62">
              <w:rPr>
                <w:rFonts w:asciiTheme="minorHAnsi" w:hAnsiTheme="minorHAnsi" w:cstheme="minorHAnsi"/>
                <w:sz w:val="24"/>
              </w:rPr>
              <w:t>pentru pietoni şi biciclişti în intersecţia Crinul</w:t>
            </w:r>
          </w:p>
        </w:tc>
        <w:tc>
          <w:tcPr>
            <w:tcW w:w="2101" w:type="dxa"/>
          </w:tcPr>
          <w:p w14:paraId="07D59182" w14:textId="468E34E3" w:rsidR="00F47F1A" w:rsidRPr="001F4A62" w:rsidRDefault="00F47F1A" w:rsidP="000A6E7F">
            <w:pPr>
              <w:spacing w:before="0"/>
              <w:jc w:val="center"/>
              <w:rPr>
                <w:rFonts w:asciiTheme="minorHAnsi" w:hAnsiTheme="minorHAnsi" w:cstheme="minorHAnsi"/>
                <w:sz w:val="24"/>
              </w:rPr>
            </w:pPr>
            <w:r w:rsidRPr="001F4A62">
              <w:rPr>
                <w:rFonts w:asciiTheme="minorHAnsi" w:hAnsiTheme="minorHAnsi" w:cstheme="minorHAnsi"/>
                <w:sz w:val="24"/>
              </w:rPr>
              <w:t xml:space="preserve">POR </w:t>
            </w:r>
            <w:r w:rsidR="000A6E7F">
              <w:rPr>
                <w:rFonts w:asciiTheme="minorHAnsi" w:hAnsiTheme="minorHAnsi" w:cstheme="minorHAnsi"/>
                <w:sz w:val="24"/>
              </w:rPr>
              <w:t xml:space="preserve"> </w:t>
            </w:r>
            <w:r w:rsidRPr="001F4A62">
              <w:rPr>
                <w:rFonts w:asciiTheme="minorHAnsi" w:hAnsiTheme="minorHAnsi" w:cstheme="minorHAnsi"/>
                <w:sz w:val="24"/>
              </w:rPr>
              <w:t>2021-2027/</w:t>
            </w:r>
          </w:p>
          <w:p w14:paraId="273BD350"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Buget local</w:t>
            </w:r>
          </w:p>
        </w:tc>
        <w:tc>
          <w:tcPr>
            <w:tcW w:w="1182" w:type="dxa"/>
          </w:tcPr>
          <w:p w14:paraId="3D26688C"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2026</w:t>
            </w:r>
          </w:p>
        </w:tc>
        <w:tc>
          <w:tcPr>
            <w:tcW w:w="1435" w:type="dxa"/>
          </w:tcPr>
          <w:p w14:paraId="05859D74"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4.000.000</w:t>
            </w:r>
          </w:p>
        </w:tc>
      </w:tr>
      <w:tr w:rsidR="00F47F1A" w:rsidRPr="001F4A62" w14:paraId="2C9DCC03" w14:textId="77777777" w:rsidTr="008F314F">
        <w:tc>
          <w:tcPr>
            <w:tcW w:w="709" w:type="dxa"/>
          </w:tcPr>
          <w:p w14:paraId="07B9DF54"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3</w:t>
            </w:r>
          </w:p>
        </w:tc>
        <w:tc>
          <w:tcPr>
            <w:tcW w:w="4249" w:type="dxa"/>
          </w:tcPr>
          <w:p w14:paraId="00B94534" w14:textId="772F919B"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Amenajarea şi construirea de piste de biciclete în municipiu</w:t>
            </w:r>
            <w:r w:rsidR="00CD0DB4">
              <w:rPr>
                <w:rFonts w:asciiTheme="minorHAnsi" w:hAnsiTheme="minorHAnsi" w:cstheme="minorHAnsi"/>
                <w:sz w:val="24"/>
              </w:rPr>
              <w:t>L Satu Mare</w:t>
            </w:r>
          </w:p>
        </w:tc>
        <w:tc>
          <w:tcPr>
            <w:tcW w:w="2101" w:type="dxa"/>
          </w:tcPr>
          <w:p w14:paraId="501081AD" w14:textId="377249B9" w:rsidR="00F47F1A" w:rsidRPr="001F4A62" w:rsidRDefault="00F47F1A" w:rsidP="000A6E7F">
            <w:pPr>
              <w:spacing w:before="0"/>
              <w:jc w:val="center"/>
              <w:rPr>
                <w:rFonts w:asciiTheme="minorHAnsi" w:hAnsiTheme="minorHAnsi" w:cstheme="minorHAnsi"/>
                <w:sz w:val="24"/>
              </w:rPr>
            </w:pPr>
            <w:r w:rsidRPr="001F4A62">
              <w:rPr>
                <w:rFonts w:asciiTheme="minorHAnsi" w:hAnsiTheme="minorHAnsi" w:cstheme="minorHAnsi"/>
                <w:sz w:val="24"/>
              </w:rPr>
              <w:t xml:space="preserve">POR </w:t>
            </w:r>
            <w:r w:rsidR="000A6E7F">
              <w:rPr>
                <w:rFonts w:asciiTheme="minorHAnsi" w:hAnsiTheme="minorHAnsi" w:cstheme="minorHAnsi"/>
                <w:sz w:val="24"/>
              </w:rPr>
              <w:t xml:space="preserve"> </w:t>
            </w:r>
            <w:r w:rsidRPr="001F4A62">
              <w:rPr>
                <w:rFonts w:asciiTheme="minorHAnsi" w:hAnsiTheme="minorHAnsi" w:cstheme="minorHAnsi"/>
                <w:sz w:val="24"/>
              </w:rPr>
              <w:t>2021-2027/</w:t>
            </w:r>
          </w:p>
          <w:p w14:paraId="244BA2F0"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Buget local</w:t>
            </w:r>
          </w:p>
        </w:tc>
        <w:tc>
          <w:tcPr>
            <w:tcW w:w="1182" w:type="dxa"/>
          </w:tcPr>
          <w:p w14:paraId="04B6A9E8"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2026</w:t>
            </w:r>
          </w:p>
        </w:tc>
        <w:tc>
          <w:tcPr>
            <w:tcW w:w="1435" w:type="dxa"/>
          </w:tcPr>
          <w:p w14:paraId="6EA0DF27"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8.000.000</w:t>
            </w:r>
          </w:p>
        </w:tc>
      </w:tr>
      <w:tr w:rsidR="00F47F1A" w:rsidRPr="001F4A62" w14:paraId="072C388A" w14:textId="77777777" w:rsidTr="008F314F">
        <w:tc>
          <w:tcPr>
            <w:tcW w:w="709" w:type="dxa"/>
          </w:tcPr>
          <w:p w14:paraId="3CA857D9"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4</w:t>
            </w:r>
          </w:p>
        </w:tc>
        <w:tc>
          <w:tcPr>
            <w:tcW w:w="4249" w:type="dxa"/>
          </w:tcPr>
          <w:p w14:paraId="213EE19F"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Pasaj subteran verde str. Botizului-bdul Traian</w:t>
            </w:r>
          </w:p>
        </w:tc>
        <w:tc>
          <w:tcPr>
            <w:tcW w:w="2101" w:type="dxa"/>
          </w:tcPr>
          <w:p w14:paraId="4BA3CA04" w14:textId="00E6ED21" w:rsidR="00F47F1A" w:rsidRPr="001F4A62" w:rsidRDefault="00F47F1A" w:rsidP="000A6E7F">
            <w:pPr>
              <w:spacing w:before="0"/>
              <w:jc w:val="center"/>
              <w:rPr>
                <w:rFonts w:asciiTheme="minorHAnsi" w:hAnsiTheme="minorHAnsi" w:cstheme="minorHAnsi"/>
                <w:sz w:val="24"/>
              </w:rPr>
            </w:pPr>
            <w:r w:rsidRPr="001F4A62">
              <w:rPr>
                <w:rFonts w:asciiTheme="minorHAnsi" w:hAnsiTheme="minorHAnsi" w:cstheme="minorHAnsi"/>
                <w:sz w:val="24"/>
              </w:rPr>
              <w:t>POR</w:t>
            </w:r>
            <w:r w:rsidR="000A6E7F">
              <w:rPr>
                <w:rFonts w:asciiTheme="minorHAnsi" w:hAnsiTheme="minorHAnsi" w:cstheme="minorHAnsi"/>
                <w:sz w:val="24"/>
              </w:rPr>
              <w:t xml:space="preserve"> </w:t>
            </w:r>
            <w:r w:rsidRPr="001F4A62">
              <w:rPr>
                <w:rFonts w:asciiTheme="minorHAnsi" w:hAnsiTheme="minorHAnsi" w:cstheme="minorHAnsi"/>
                <w:sz w:val="24"/>
              </w:rPr>
              <w:t>2021-2027/</w:t>
            </w:r>
          </w:p>
          <w:p w14:paraId="6589EADF"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Buget local</w:t>
            </w:r>
          </w:p>
        </w:tc>
        <w:tc>
          <w:tcPr>
            <w:tcW w:w="1182" w:type="dxa"/>
          </w:tcPr>
          <w:p w14:paraId="77044AAB"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7AB18445"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5.000.000</w:t>
            </w:r>
          </w:p>
        </w:tc>
      </w:tr>
      <w:tr w:rsidR="00967E54" w:rsidRPr="001F4A62" w14:paraId="01822953" w14:textId="77777777" w:rsidTr="008F314F">
        <w:tc>
          <w:tcPr>
            <w:tcW w:w="709" w:type="dxa"/>
          </w:tcPr>
          <w:p w14:paraId="2393A5EA" w14:textId="79780DCC" w:rsidR="00967E54" w:rsidRPr="001F4A62" w:rsidRDefault="00967E54" w:rsidP="00D81D4A">
            <w:pPr>
              <w:spacing w:before="0"/>
              <w:jc w:val="center"/>
              <w:rPr>
                <w:rFonts w:asciiTheme="minorHAnsi" w:hAnsiTheme="minorHAnsi" w:cstheme="minorHAnsi"/>
                <w:sz w:val="24"/>
              </w:rPr>
            </w:pPr>
            <w:bookmarkStart w:id="83" w:name="_Hlk146100171"/>
            <w:r>
              <w:rPr>
                <w:rFonts w:asciiTheme="minorHAnsi" w:hAnsiTheme="minorHAnsi" w:cstheme="minorHAnsi"/>
                <w:sz w:val="24"/>
              </w:rPr>
              <w:t>5</w:t>
            </w:r>
          </w:p>
        </w:tc>
        <w:tc>
          <w:tcPr>
            <w:tcW w:w="4249" w:type="dxa"/>
          </w:tcPr>
          <w:p w14:paraId="0C4DEA64" w14:textId="76F1EF73" w:rsidR="00967E54" w:rsidRDefault="00967E54" w:rsidP="00D81D4A">
            <w:pPr>
              <w:spacing w:before="0"/>
              <w:jc w:val="center"/>
              <w:rPr>
                <w:rFonts w:asciiTheme="minorHAnsi" w:hAnsiTheme="minorHAnsi" w:cstheme="minorHAnsi"/>
                <w:sz w:val="24"/>
              </w:rPr>
            </w:pPr>
            <w:r>
              <w:rPr>
                <w:rFonts w:asciiTheme="minorHAnsi" w:hAnsiTheme="minorHAnsi" w:cstheme="minorHAnsi"/>
                <w:sz w:val="24"/>
              </w:rPr>
              <w:t>Construirea unei pasarele pietonale si velo peste râul Someş, cartierul funcţionarilor-Micro 16</w:t>
            </w:r>
          </w:p>
          <w:p w14:paraId="7250CCB5" w14:textId="16EBDA61" w:rsidR="000A6E7F" w:rsidRPr="001F4A62" w:rsidRDefault="000A6E7F" w:rsidP="00D81D4A">
            <w:pPr>
              <w:spacing w:before="0"/>
              <w:jc w:val="center"/>
              <w:rPr>
                <w:rFonts w:asciiTheme="minorHAnsi" w:hAnsiTheme="minorHAnsi" w:cstheme="minorHAnsi"/>
                <w:sz w:val="24"/>
              </w:rPr>
            </w:pPr>
          </w:p>
        </w:tc>
        <w:tc>
          <w:tcPr>
            <w:tcW w:w="2101" w:type="dxa"/>
          </w:tcPr>
          <w:p w14:paraId="2FE9D652" w14:textId="15516144" w:rsidR="00967E54" w:rsidRPr="001F4A62" w:rsidRDefault="00967E54" w:rsidP="000A6E7F">
            <w:pPr>
              <w:spacing w:before="0"/>
              <w:jc w:val="center"/>
              <w:rPr>
                <w:rFonts w:asciiTheme="minorHAnsi" w:hAnsiTheme="minorHAnsi" w:cstheme="minorHAnsi"/>
                <w:sz w:val="24"/>
              </w:rPr>
            </w:pPr>
            <w:r w:rsidRPr="001F4A62">
              <w:rPr>
                <w:rFonts w:asciiTheme="minorHAnsi" w:hAnsiTheme="minorHAnsi" w:cstheme="minorHAnsi"/>
                <w:sz w:val="24"/>
              </w:rPr>
              <w:t xml:space="preserve">POR </w:t>
            </w:r>
            <w:r w:rsidR="000A6E7F">
              <w:rPr>
                <w:rFonts w:asciiTheme="minorHAnsi" w:hAnsiTheme="minorHAnsi" w:cstheme="minorHAnsi"/>
                <w:sz w:val="24"/>
              </w:rPr>
              <w:t xml:space="preserve"> </w:t>
            </w:r>
            <w:r w:rsidRPr="001F4A62">
              <w:rPr>
                <w:rFonts w:asciiTheme="minorHAnsi" w:hAnsiTheme="minorHAnsi" w:cstheme="minorHAnsi"/>
                <w:sz w:val="24"/>
              </w:rPr>
              <w:t>2021-2027/</w:t>
            </w:r>
          </w:p>
          <w:p w14:paraId="20CA3FA1" w14:textId="38CFCA07" w:rsidR="00967E54" w:rsidRPr="001F4A62" w:rsidRDefault="00967E54" w:rsidP="00967E54">
            <w:pPr>
              <w:spacing w:before="0"/>
              <w:jc w:val="center"/>
              <w:rPr>
                <w:rFonts w:asciiTheme="minorHAnsi" w:hAnsiTheme="minorHAnsi" w:cstheme="minorHAnsi"/>
                <w:sz w:val="24"/>
              </w:rPr>
            </w:pPr>
            <w:r w:rsidRPr="001F4A62">
              <w:rPr>
                <w:rFonts w:asciiTheme="minorHAnsi" w:hAnsiTheme="minorHAnsi" w:cstheme="minorHAnsi"/>
                <w:sz w:val="24"/>
              </w:rPr>
              <w:t>Buget local</w:t>
            </w:r>
          </w:p>
        </w:tc>
        <w:tc>
          <w:tcPr>
            <w:tcW w:w="1182" w:type="dxa"/>
          </w:tcPr>
          <w:p w14:paraId="09F7D158" w14:textId="1A8A48E8" w:rsidR="00967E54" w:rsidRPr="001F4A62" w:rsidRDefault="00967E54" w:rsidP="00D81D4A">
            <w:pPr>
              <w:spacing w:before="0"/>
              <w:jc w:val="center"/>
              <w:rPr>
                <w:rFonts w:asciiTheme="minorHAnsi" w:hAnsiTheme="minorHAnsi" w:cstheme="minorHAnsi"/>
                <w:sz w:val="24"/>
              </w:rPr>
            </w:pPr>
            <w:r>
              <w:rPr>
                <w:rFonts w:asciiTheme="minorHAnsi" w:hAnsiTheme="minorHAnsi" w:cstheme="minorHAnsi"/>
                <w:sz w:val="24"/>
              </w:rPr>
              <w:t>2027</w:t>
            </w:r>
          </w:p>
        </w:tc>
        <w:tc>
          <w:tcPr>
            <w:tcW w:w="1435" w:type="dxa"/>
          </w:tcPr>
          <w:p w14:paraId="0326C5E2" w14:textId="13115B7F" w:rsidR="00967E54" w:rsidRPr="001F4A62" w:rsidRDefault="00967E54" w:rsidP="00D81D4A">
            <w:pPr>
              <w:spacing w:before="0"/>
              <w:jc w:val="center"/>
              <w:rPr>
                <w:rFonts w:asciiTheme="minorHAnsi" w:hAnsiTheme="minorHAnsi" w:cstheme="minorHAnsi"/>
                <w:sz w:val="24"/>
              </w:rPr>
            </w:pPr>
            <w:r>
              <w:rPr>
                <w:rFonts w:asciiTheme="minorHAnsi" w:hAnsiTheme="minorHAnsi" w:cstheme="minorHAnsi"/>
                <w:sz w:val="24"/>
              </w:rPr>
              <w:t>8.000.000</w:t>
            </w:r>
          </w:p>
        </w:tc>
      </w:tr>
      <w:bookmarkEnd w:id="83"/>
      <w:tr w:rsidR="00F47F1A" w:rsidRPr="001F4A62" w14:paraId="5D5D6DA7" w14:textId="77777777" w:rsidTr="008F314F">
        <w:tc>
          <w:tcPr>
            <w:tcW w:w="709" w:type="dxa"/>
          </w:tcPr>
          <w:p w14:paraId="4681C825" w14:textId="2D9DF426" w:rsidR="00F47F1A" w:rsidRPr="001F4A62" w:rsidRDefault="00967E54" w:rsidP="00D81D4A">
            <w:pPr>
              <w:spacing w:before="0"/>
              <w:jc w:val="center"/>
              <w:rPr>
                <w:rFonts w:asciiTheme="minorHAnsi" w:hAnsiTheme="minorHAnsi" w:cstheme="minorHAnsi"/>
                <w:sz w:val="24"/>
              </w:rPr>
            </w:pPr>
            <w:r>
              <w:rPr>
                <w:rFonts w:asciiTheme="minorHAnsi" w:hAnsiTheme="minorHAnsi" w:cstheme="minorHAnsi"/>
                <w:sz w:val="24"/>
              </w:rPr>
              <w:lastRenderedPageBreak/>
              <w:t>6</w:t>
            </w:r>
          </w:p>
        </w:tc>
        <w:tc>
          <w:tcPr>
            <w:tcW w:w="4249" w:type="dxa"/>
          </w:tcPr>
          <w:p w14:paraId="7BE80E40"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Pista de biciclete pe coronamentul digului mal drept al râului Someș de la podul de cale ferată până la limita administrativă a Municipilui Satu Mare spre comuna Dara</w:t>
            </w:r>
          </w:p>
        </w:tc>
        <w:tc>
          <w:tcPr>
            <w:tcW w:w="2101" w:type="dxa"/>
          </w:tcPr>
          <w:p w14:paraId="5B20830F" w14:textId="54C701A5" w:rsidR="00F47F1A" w:rsidRPr="001F4A62" w:rsidRDefault="00F47F1A" w:rsidP="000A6E7F">
            <w:pPr>
              <w:spacing w:before="0"/>
              <w:jc w:val="center"/>
              <w:rPr>
                <w:rFonts w:asciiTheme="minorHAnsi" w:hAnsiTheme="minorHAnsi" w:cstheme="minorHAnsi"/>
                <w:sz w:val="24"/>
              </w:rPr>
            </w:pPr>
            <w:r w:rsidRPr="001F4A62">
              <w:rPr>
                <w:rFonts w:asciiTheme="minorHAnsi" w:hAnsiTheme="minorHAnsi" w:cstheme="minorHAnsi"/>
                <w:sz w:val="24"/>
              </w:rPr>
              <w:t xml:space="preserve">PNRR </w:t>
            </w:r>
            <w:r w:rsidR="000A6E7F">
              <w:rPr>
                <w:rFonts w:asciiTheme="minorHAnsi" w:hAnsiTheme="minorHAnsi" w:cstheme="minorHAnsi"/>
                <w:sz w:val="24"/>
              </w:rPr>
              <w:t xml:space="preserve"> </w:t>
            </w:r>
            <w:r w:rsidRPr="001F4A62">
              <w:rPr>
                <w:rFonts w:asciiTheme="minorHAnsi" w:hAnsiTheme="minorHAnsi" w:cstheme="minorHAnsi"/>
                <w:sz w:val="24"/>
              </w:rPr>
              <w:t>2021-2027</w:t>
            </w:r>
          </w:p>
          <w:p w14:paraId="0950B084"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 xml:space="preserve">Buget local / </w:t>
            </w:r>
          </w:p>
        </w:tc>
        <w:tc>
          <w:tcPr>
            <w:tcW w:w="1182" w:type="dxa"/>
          </w:tcPr>
          <w:p w14:paraId="7790782A"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2024</w:t>
            </w:r>
          </w:p>
        </w:tc>
        <w:tc>
          <w:tcPr>
            <w:tcW w:w="1435" w:type="dxa"/>
          </w:tcPr>
          <w:p w14:paraId="7C5ED6A5"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910.000</w:t>
            </w:r>
          </w:p>
        </w:tc>
      </w:tr>
      <w:tr w:rsidR="00F47F1A" w:rsidRPr="001F4A62" w14:paraId="3B574CAA" w14:textId="77777777" w:rsidTr="008F314F">
        <w:tc>
          <w:tcPr>
            <w:tcW w:w="709" w:type="dxa"/>
          </w:tcPr>
          <w:p w14:paraId="6444874B" w14:textId="2B59425E" w:rsidR="00F47F1A" w:rsidRPr="001F4A62" w:rsidRDefault="00967E54" w:rsidP="00D81D4A">
            <w:pPr>
              <w:spacing w:before="0"/>
              <w:jc w:val="center"/>
              <w:rPr>
                <w:rFonts w:asciiTheme="minorHAnsi" w:hAnsiTheme="minorHAnsi" w:cstheme="minorHAnsi"/>
                <w:sz w:val="24"/>
              </w:rPr>
            </w:pPr>
            <w:r>
              <w:rPr>
                <w:rFonts w:asciiTheme="minorHAnsi" w:hAnsiTheme="minorHAnsi" w:cstheme="minorHAnsi"/>
                <w:sz w:val="24"/>
              </w:rPr>
              <w:t>7</w:t>
            </w:r>
          </w:p>
        </w:tc>
        <w:tc>
          <w:tcPr>
            <w:tcW w:w="4249" w:type="dxa"/>
          </w:tcPr>
          <w:p w14:paraId="34072A1A"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Realizare de sisteme de închiriere de biciclete pe teritoriul municipiului (18 staţii)</w:t>
            </w:r>
          </w:p>
        </w:tc>
        <w:tc>
          <w:tcPr>
            <w:tcW w:w="2101" w:type="dxa"/>
          </w:tcPr>
          <w:p w14:paraId="6770D072" w14:textId="49129E23" w:rsidR="00F47F1A" w:rsidRPr="001F4A62" w:rsidRDefault="00F47F1A" w:rsidP="000A6E7F">
            <w:pPr>
              <w:spacing w:before="0"/>
              <w:jc w:val="center"/>
              <w:rPr>
                <w:rFonts w:asciiTheme="minorHAnsi" w:hAnsiTheme="minorHAnsi" w:cstheme="minorHAnsi"/>
                <w:sz w:val="24"/>
              </w:rPr>
            </w:pPr>
            <w:r w:rsidRPr="001F4A62">
              <w:rPr>
                <w:rFonts w:asciiTheme="minorHAnsi" w:hAnsiTheme="minorHAnsi" w:cstheme="minorHAnsi"/>
                <w:sz w:val="24"/>
              </w:rPr>
              <w:t xml:space="preserve">POR </w:t>
            </w:r>
            <w:r w:rsidR="000A6E7F">
              <w:rPr>
                <w:rFonts w:asciiTheme="minorHAnsi" w:hAnsiTheme="minorHAnsi" w:cstheme="minorHAnsi"/>
                <w:sz w:val="24"/>
              </w:rPr>
              <w:t xml:space="preserve"> </w:t>
            </w:r>
            <w:r w:rsidRPr="001F4A62">
              <w:rPr>
                <w:rFonts w:asciiTheme="minorHAnsi" w:hAnsiTheme="minorHAnsi" w:cstheme="minorHAnsi"/>
                <w:sz w:val="24"/>
              </w:rPr>
              <w:t>2021-2027/</w:t>
            </w:r>
          </w:p>
          <w:p w14:paraId="6DF99BB9"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Buget local</w:t>
            </w:r>
          </w:p>
        </w:tc>
        <w:tc>
          <w:tcPr>
            <w:tcW w:w="1182" w:type="dxa"/>
          </w:tcPr>
          <w:p w14:paraId="1BD80125"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2026</w:t>
            </w:r>
          </w:p>
        </w:tc>
        <w:tc>
          <w:tcPr>
            <w:tcW w:w="1435" w:type="dxa"/>
          </w:tcPr>
          <w:p w14:paraId="48B0A283"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1.250.000</w:t>
            </w:r>
          </w:p>
        </w:tc>
      </w:tr>
      <w:tr w:rsidR="00F47F1A" w:rsidRPr="001F4A62" w14:paraId="52D54842" w14:textId="77777777" w:rsidTr="008F314F">
        <w:tc>
          <w:tcPr>
            <w:tcW w:w="709" w:type="dxa"/>
          </w:tcPr>
          <w:p w14:paraId="1F24DDC4" w14:textId="1B1CFBF2" w:rsidR="00F47F1A" w:rsidRPr="001F4A62" w:rsidRDefault="00967E54" w:rsidP="00D81D4A">
            <w:pPr>
              <w:spacing w:before="0"/>
              <w:jc w:val="center"/>
              <w:rPr>
                <w:rFonts w:asciiTheme="minorHAnsi" w:hAnsiTheme="minorHAnsi" w:cstheme="minorHAnsi"/>
                <w:sz w:val="24"/>
              </w:rPr>
            </w:pPr>
            <w:r>
              <w:rPr>
                <w:rFonts w:asciiTheme="minorHAnsi" w:hAnsiTheme="minorHAnsi" w:cstheme="minorHAnsi"/>
                <w:sz w:val="24"/>
              </w:rPr>
              <w:t>8</w:t>
            </w:r>
          </w:p>
        </w:tc>
        <w:tc>
          <w:tcPr>
            <w:tcW w:w="4249" w:type="dxa"/>
          </w:tcPr>
          <w:p w14:paraId="645C7108"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Amenajare terminal intermodal trasnjudeţean-translocal Str.Careiului-Str. Oituz</w:t>
            </w:r>
          </w:p>
        </w:tc>
        <w:tc>
          <w:tcPr>
            <w:tcW w:w="2101" w:type="dxa"/>
          </w:tcPr>
          <w:p w14:paraId="633DE154" w14:textId="1E107BB6" w:rsidR="00F47F1A" w:rsidRPr="001F4A62" w:rsidRDefault="00F47F1A" w:rsidP="000A6E7F">
            <w:pPr>
              <w:spacing w:before="0" w:line="360" w:lineRule="exact"/>
              <w:jc w:val="center"/>
              <w:rPr>
                <w:rFonts w:asciiTheme="minorHAnsi" w:hAnsiTheme="minorHAnsi" w:cstheme="minorHAnsi"/>
                <w:sz w:val="24"/>
              </w:rPr>
            </w:pPr>
            <w:r w:rsidRPr="001F4A62">
              <w:rPr>
                <w:rFonts w:asciiTheme="minorHAnsi" w:hAnsiTheme="minorHAnsi" w:cstheme="minorHAnsi"/>
                <w:sz w:val="24"/>
              </w:rPr>
              <w:t xml:space="preserve">POR </w:t>
            </w:r>
            <w:r w:rsidR="000A6E7F">
              <w:rPr>
                <w:rFonts w:asciiTheme="minorHAnsi" w:hAnsiTheme="minorHAnsi" w:cstheme="minorHAnsi"/>
                <w:sz w:val="24"/>
              </w:rPr>
              <w:t xml:space="preserve"> </w:t>
            </w:r>
            <w:r w:rsidRPr="001F4A62">
              <w:rPr>
                <w:rFonts w:asciiTheme="minorHAnsi" w:hAnsiTheme="minorHAnsi" w:cstheme="minorHAnsi"/>
                <w:sz w:val="24"/>
              </w:rPr>
              <w:t>2021-2027/</w:t>
            </w:r>
          </w:p>
          <w:p w14:paraId="57FA3FC9"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w:t>
            </w:r>
          </w:p>
        </w:tc>
        <w:tc>
          <w:tcPr>
            <w:tcW w:w="1182" w:type="dxa"/>
          </w:tcPr>
          <w:p w14:paraId="366DEDEB"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324D196D"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1.500.000</w:t>
            </w:r>
          </w:p>
        </w:tc>
      </w:tr>
      <w:tr w:rsidR="00F47F1A" w:rsidRPr="001F4A62" w14:paraId="11ACCDAD" w14:textId="77777777" w:rsidTr="008F314F">
        <w:tc>
          <w:tcPr>
            <w:tcW w:w="709" w:type="dxa"/>
          </w:tcPr>
          <w:p w14:paraId="5B41E7C3" w14:textId="3651A879" w:rsidR="00F47F1A" w:rsidRPr="001F4A62" w:rsidRDefault="00967E54" w:rsidP="00D81D4A">
            <w:pPr>
              <w:spacing w:before="0"/>
              <w:jc w:val="center"/>
              <w:rPr>
                <w:rFonts w:asciiTheme="minorHAnsi" w:hAnsiTheme="minorHAnsi" w:cstheme="minorHAnsi"/>
                <w:sz w:val="24"/>
              </w:rPr>
            </w:pPr>
            <w:r>
              <w:rPr>
                <w:rFonts w:asciiTheme="minorHAnsi" w:hAnsiTheme="minorHAnsi" w:cstheme="minorHAnsi"/>
                <w:sz w:val="24"/>
              </w:rPr>
              <w:t>9</w:t>
            </w:r>
          </w:p>
        </w:tc>
        <w:tc>
          <w:tcPr>
            <w:tcW w:w="4249" w:type="dxa"/>
          </w:tcPr>
          <w:p w14:paraId="0A65113D"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Construirea unui depou pentru autobuze electrice/hibrid (sediul Transurban)</w:t>
            </w:r>
          </w:p>
        </w:tc>
        <w:tc>
          <w:tcPr>
            <w:tcW w:w="2101" w:type="dxa"/>
          </w:tcPr>
          <w:p w14:paraId="270525F5" w14:textId="75F0B7C3" w:rsidR="00F47F1A" w:rsidRPr="001F4A62" w:rsidRDefault="00F47F1A" w:rsidP="000A6E7F">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r w:rsidR="000A6E7F">
              <w:rPr>
                <w:rFonts w:asciiTheme="minorHAnsi" w:hAnsiTheme="minorHAnsi" w:cstheme="minorHAnsi"/>
                <w:sz w:val="24"/>
              </w:rPr>
              <w:t xml:space="preserve"> </w:t>
            </w:r>
            <w:r w:rsidRPr="001F4A62">
              <w:rPr>
                <w:rFonts w:asciiTheme="minorHAnsi" w:hAnsiTheme="minorHAnsi" w:cstheme="minorHAnsi"/>
                <w:sz w:val="24"/>
              </w:rPr>
              <w:t>2021-2027/ Buget local</w:t>
            </w:r>
          </w:p>
        </w:tc>
        <w:tc>
          <w:tcPr>
            <w:tcW w:w="1182" w:type="dxa"/>
          </w:tcPr>
          <w:p w14:paraId="0B8DE4ED"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5D93FF0F"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1.000.000</w:t>
            </w:r>
          </w:p>
        </w:tc>
      </w:tr>
      <w:tr w:rsidR="00F47F1A" w:rsidRPr="001F4A62" w14:paraId="4A78BFEE" w14:textId="77777777" w:rsidTr="008F314F">
        <w:tc>
          <w:tcPr>
            <w:tcW w:w="709" w:type="dxa"/>
          </w:tcPr>
          <w:p w14:paraId="2D5B168D" w14:textId="6A5EEB21" w:rsidR="00F47F1A" w:rsidRPr="001F4A62" w:rsidRDefault="00967E54" w:rsidP="00D81D4A">
            <w:pPr>
              <w:spacing w:before="0"/>
              <w:jc w:val="center"/>
              <w:rPr>
                <w:rFonts w:asciiTheme="minorHAnsi" w:hAnsiTheme="minorHAnsi" w:cstheme="minorHAnsi"/>
                <w:sz w:val="24"/>
              </w:rPr>
            </w:pPr>
            <w:r>
              <w:rPr>
                <w:rFonts w:asciiTheme="minorHAnsi" w:hAnsiTheme="minorHAnsi" w:cstheme="minorHAnsi"/>
                <w:sz w:val="24"/>
              </w:rPr>
              <w:t>10</w:t>
            </w:r>
          </w:p>
        </w:tc>
        <w:tc>
          <w:tcPr>
            <w:tcW w:w="4249" w:type="dxa"/>
          </w:tcPr>
          <w:p w14:paraId="1A7CFB9D"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Achiziţionarea şi instalarea staţiei de reîncărcare a autobuzelor electrice/hibrid precum şi pentru autorisme electrice</w:t>
            </w:r>
          </w:p>
        </w:tc>
        <w:tc>
          <w:tcPr>
            <w:tcW w:w="2101" w:type="dxa"/>
          </w:tcPr>
          <w:p w14:paraId="2E1EFAB8" w14:textId="16F8E720" w:rsidR="00F47F1A" w:rsidRPr="001F4A62" w:rsidRDefault="00F47F1A" w:rsidP="000A6E7F">
            <w:pPr>
              <w:spacing w:before="0" w:line="360" w:lineRule="exact"/>
              <w:jc w:val="center"/>
              <w:rPr>
                <w:rFonts w:asciiTheme="minorHAnsi" w:hAnsiTheme="minorHAnsi" w:cstheme="minorHAnsi"/>
                <w:sz w:val="24"/>
              </w:rPr>
            </w:pPr>
            <w:r w:rsidRPr="001F4A62">
              <w:rPr>
                <w:rFonts w:asciiTheme="minorHAnsi" w:hAnsiTheme="minorHAnsi" w:cstheme="minorHAnsi"/>
                <w:sz w:val="24"/>
              </w:rPr>
              <w:t>PNRR</w:t>
            </w:r>
            <w:r w:rsidR="000A6E7F">
              <w:rPr>
                <w:rFonts w:asciiTheme="minorHAnsi" w:hAnsiTheme="minorHAnsi" w:cstheme="minorHAnsi"/>
                <w:sz w:val="24"/>
              </w:rPr>
              <w:t xml:space="preserve"> </w:t>
            </w:r>
            <w:r w:rsidRPr="001F4A62">
              <w:rPr>
                <w:rFonts w:asciiTheme="minorHAnsi" w:hAnsiTheme="minorHAnsi" w:cstheme="minorHAnsi"/>
                <w:sz w:val="24"/>
              </w:rPr>
              <w:t>2021-2027/</w:t>
            </w:r>
          </w:p>
          <w:p w14:paraId="75853FCE"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w:t>
            </w:r>
          </w:p>
        </w:tc>
        <w:tc>
          <w:tcPr>
            <w:tcW w:w="1182" w:type="dxa"/>
          </w:tcPr>
          <w:p w14:paraId="13EDAF4F"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2025</w:t>
            </w:r>
          </w:p>
        </w:tc>
        <w:tc>
          <w:tcPr>
            <w:tcW w:w="1435" w:type="dxa"/>
          </w:tcPr>
          <w:p w14:paraId="206B2BB7"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800.000</w:t>
            </w:r>
          </w:p>
        </w:tc>
      </w:tr>
      <w:tr w:rsidR="00F47F1A" w:rsidRPr="001F4A62" w14:paraId="6FFE3FE0" w14:textId="77777777" w:rsidTr="008F314F">
        <w:tc>
          <w:tcPr>
            <w:tcW w:w="709" w:type="dxa"/>
          </w:tcPr>
          <w:p w14:paraId="1567ECFF" w14:textId="05E9C93B"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1</w:t>
            </w:r>
            <w:r w:rsidR="00967E54">
              <w:rPr>
                <w:rFonts w:asciiTheme="minorHAnsi" w:hAnsiTheme="minorHAnsi" w:cstheme="minorHAnsi"/>
                <w:sz w:val="24"/>
              </w:rPr>
              <w:t>1</w:t>
            </w:r>
          </w:p>
        </w:tc>
        <w:tc>
          <w:tcPr>
            <w:tcW w:w="4249" w:type="dxa"/>
          </w:tcPr>
          <w:p w14:paraId="4EFBBCD1"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Achiziţionarea de autobuze electrice/hibrid</w:t>
            </w:r>
          </w:p>
        </w:tc>
        <w:tc>
          <w:tcPr>
            <w:tcW w:w="2101" w:type="dxa"/>
          </w:tcPr>
          <w:p w14:paraId="2907B784" w14:textId="5491191F"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PNRR</w:t>
            </w:r>
            <w:r w:rsidR="007D77FC">
              <w:rPr>
                <w:rFonts w:asciiTheme="minorHAnsi" w:hAnsiTheme="minorHAnsi" w:cstheme="minorHAnsi"/>
                <w:sz w:val="24"/>
              </w:rPr>
              <w:t xml:space="preserve"> </w:t>
            </w:r>
            <w:r w:rsidRPr="001F4A62">
              <w:rPr>
                <w:rFonts w:asciiTheme="minorHAnsi" w:hAnsiTheme="minorHAnsi" w:cstheme="minorHAnsi"/>
                <w:sz w:val="24"/>
              </w:rPr>
              <w:t>2021-2027/</w:t>
            </w:r>
          </w:p>
          <w:p w14:paraId="28180F9B"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w:t>
            </w:r>
          </w:p>
        </w:tc>
        <w:tc>
          <w:tcPr>
            <w:tcW w:w="1182" w:type="dxa"/>
          </w:tcPr>
          <w:p w14:paraId="3E1B802E"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2025</w:t>
            </w:r>
          </w:p>
        </w:tc>
        <w:tc>
          <w:tcPr>
            <w:tcW w:w="1435" w:type="dxa"/>
          </w:tcPr>
          <w:p w14:paraId="40113A81"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12.000.000</w:t>
            </w:r>
          </w:p>
        </w:tc>
      </w:tr>
      <w:tr w:rsidR="00F47F1A" w:rsidRPr="001F4A62" w14:paraId="1D343628" w14:textId="77777777" w:rsidTr="008F314F">
        <w:tc>
          <w:tcPr>
            <w:tcW w:w="709" w:type="dxa"/>
          </w:tcPr>
          <w:p w14:paraId="07E56C7D" w14:textId="56F1AC28"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1</w:t>
            </w:r>
            <w:r w:rsidR="00967E54">
              <w:rPr>
                <w:rFonts w:asciiTheme="minorHAnsi" w:hAnsiTheme="minorHAnsi" w:cstheme="minorHAnsi"/>
                <w:sz w:val="24"/>
              </w:rPr>
              <w:t>2</w:t>
            </w:r>
          </w:p>
        </w:tc>
        <w:tc>
          <w:tcPr>
            <w:tcW w:w="4249" w:type="dxa"/>
          </w:tcPr>
          <w:p w14:paraId="077FB17C"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Extinderea sistemului de management al traficului pentru transportul public, modernizarea staţiilor de autobus precum şi dezvoltarea unui sistem de management al traficului pentru transportul rutier</w:t>
            </w:r>
          </w:p>
        </w:tc>
        <w:tc>
          <w:tcPr>
            <w:tcW w:w="2101" w:type="dxa"/>
          </w:tcPr>
          <w:p w14:paraId="50CCB67B" w14:textId="34BEA598"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 xml:space="preserve">POR </w:t>
            </w:r>
            <w:r w:rsidR="007D77FC">
              <w:rPr>
                <w:rFonts w:asciiTheme="minorHAnsi" w:hAnsiTheme="minorHAnsi" w:cstheme="minorHAnsi"/>
                <w:sz w:val="24"/>
              </w:rPr>
              <w:t xml:space="preserve"> </w:t>
            </w:r>
            <w:r w:rsidRPr="001F4A62">
              <w:rPr>
                <w:rFonts w:asciiTheme="minorHAnsi" w:hAnsiTheme="minorHAnsi" w:cstheme="minorHAnsi"/>
                <w:sz w:val="24"/>
              </w:rPr>
              <w:t>2021-2027/</w:t>
            </w:r>
          </w:p>
          <w:p w14:paraId="58817BE0"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w:t>
            </w:r>
          </w:p>
        </w:tc>
        <w:tc>
          <w:tcPr>
            <w:tcW w:w="1182" w:type="dxa"/>
          </w:tcPr>
          <w:p w14:paraId="7A7A2F7E"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3C7CDCED"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4.200.000</w:t>
            </w:r>
          </w:p>
        </w:tc>
      </w:tr>
      <w:tr w:rsidR="00F47F1A" w:rsidRPr="001F4A62" w14:paraId="5DF9E402" w14:textId="77777777" w:rsidTr="008F314F">
        <w:tc>
          <w:tcPr>
            <w:tcW w:w="709" w:type="dxa"/>
          </w:tcPr>
          <w:p w14:paraId="770E7000" w14:textId="406F15CE"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1</w:t>
            </w:r>
            <w:r w:rsidR="00967E54">
              <w:rPr>
                <w:rFonts w:asciiTheme="minorHAnsi" w:hAnsiTheme="minorHAnsi" w:cstheme="minorHAnsi"/>
                <w:sz w:val="24"/>
              </w:rPr>
              <w:t>3</w:t>
            </w:r>
          </w:p>
        </w:tc>
        <w:tc>
          <w:tcPr>
            <w:tcW w:w="4249" w:type="dxa"/>
          </w:tcPr>
          <w:p w14:paraId="7FEB972C" w14:textId="58DEF621"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Reabilitarea / crearea de alei pietonale</w:t>
            </w:r>
          </w:p>
        </w:tc>
        <w:tc>
          <w:tcPr>
            <w:tcW w:w="2101" w:type="dxa"/>
          </w:tcPr>
          <w:p w14:paraId="61E9022A" w14:textId="039E0FB0"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 xml:space="preserve">POR </w:t>
            </w:r>
            <w:r w:rsidR="007D77FC">
              <w:rPr>
                <w:rFonts w:asciiTheme="minorHAnsi" w:hAnsiTheme="minorHAnsi" w:cstheme="minorHAnsi"/>
                <w:sz w:val="24"/>
              </w:rPr>
              <w:t xml:space="preserve"> </w:t>
            </w:r>
            <w:r w:rsidRPr="001F4A62">
              <w:rPr>
                <w:rFonts w:asciiTheme="minorHAnsi" w:hAnsiTheme="minorHAnsi" w:cstheme="minorHAnsi"/>
                <w:sz w:val="24"/>
              </w:rPr>
              <w:t>2021-2027/</w:t>
            </w:r>
          </w:p>
          <w:p w14:paraId="4304F2A7"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w:t>
            </w:r>
          </w:p>
        </w:tc>
        <w:tc>
          <w:tcPr>
            <w:tcW w:w="1182" w:type="dxa"/>
          </w:tcPr>
          <w:p w14:paraId="2FDDD200"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6BCE21F7"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3.000.000</w:t>
            </w:r>
          </w:p>
        </w:tc>
      </w:tr>
      <w:tr w:rsidR="00F47F1A" w:rsidRPr="001F4A62" w14:paraId="626BEE3B" w14:textId="77777777" w:rsidTr="008F314F">
        <w:tc>
          <w:tcPr>
            <w:tcW w:w="709" w:type="dxa"/>
          </w:tcPr>
          <w:p w14:paraId="56AD147D" w14:textId="3C0B53C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1</w:t>
            </w:r>
            <w:r w:rsidR="00967E54">
              <w:rPr>
                <w:rFonts w:asciiTheme="minorHAnsi" w:hAnsiTheme="minorHAnsi" w:cstheme="minorHAnsi"/>
                <w:sz w:val="24"/>
              </w:rPr>
              <w:t>4</w:t>
            </w:r>
          </w:p>
        </w:tc>
        <w:tc>
          <w:tcPr>
            <w:tcW w:w="4249" w:type="dxa"/>
          </w:tcPr>
          <w:p w14:paraId="48F7F19A" w14:textId="7C9541F3"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Realizarea de piste de biciclete în Zona Urbană Funcţională –</w:t>
            </w:r>
          </w:p>
          <w:p w14:paraId="6AFC73E3"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Pistă de biciclete în comuna Odoreu</w:t>
            </w:r>
          </w:p>
          <w:p w14:paraId="71F6CE96"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Pistă de biciclete în comuna Păuleşti</w:t>
            </w:r>
          </w:p>
          <w:p w14:paraId="24604BE7"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Pistă de biciclete în Comuna Vetiş</w:t>
            </w:r>
          </w:p>
          <w:p w14:paraId="1D4C96B1"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Pistă de biciclete în Comuna Cioncheşti-Viile Satu Mare- Ardud-Mădăras</w:t>
            </w:r>
          </w:p>
          <w:p w14:paraId="20AC209E" w14:textId="77777777" w:rsidR="00F47F1A" w:rsidRDefault="006062C8"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Comuna Dorolţ</w:t>
            </w:r>
          </w:p>
          <w:p w14:paraId="1E3DB981" w14:textId="22DA1106" w:rsidR="008F314F" w:rsidRPr="001F4A62" w:rsidRDefault="008F314F" w:rsidP="007D77FC">
            <w:pPr>
              <w:spacing w:before="0" w:line="360" w:lineRule="exact"/>
              <w:jc w:val="center"/>
              <w:rPr>
                <w:rFonts w:asciiTheme="minorHAnsi" w:hAnsiTheme="minorHAnsi" w:cstheme="minorHAnsi"/>
                <w:sz w:val="24"/>
              </w:rPr>
            </w:pPr>
          </w:p>
        </w:tc>
        <w:tc>
          <w:tcPr>
            <w:tcW w:w="2101" w:type="dxa"/>
          </w:tcPr>
          <w:p w14:paraId="0DC4469C" w14:textId="7EB1FDA6"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r w:rsidR="007D77FC">
              <w:rPr>
                <w:rFonts w:asciiTheme="minorHAnsi" w:hAnsiTheme="minorHAnsi" w:cstheme="minorHAnsi"/>
                <w:sz w:val="24"/>
              </w:rPr>
              <w:t xml:space="preserve"> </w:t>
            </w:r>
            <w:r w:rsidRPr="001F4A62">
              <w:rPr>
                <w:rFonts w:asciiTheme="minorHAnsi" w:hAnsiTheme="minorHAnsi" w:cstheme="minorHAnsi"/>
                <w:sz w:val="24"/>
              </w:rPr>
              <w:t>2021-2027</w:t>
            </w:r>
          </w:p>
          <w:p w14:paraId="3DD57F27"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427BC2A6"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20E73F16"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9.000.000</w:t>
            </w:r>
          </w:p>
        </w:tc>
      </w:tr>
      <w:tr w:rsidR="00F47F1A" w:rsidRPr="001F4A62" w14:paraId="0FAA7729" w14:textId="77777777" w:rsidTr="008F314F">
        <w:trPr>
          <w:trHeight w:val="1692"/>
        </w:trPr>
        <w:tc>
          <w:tcPr>
            <w:tcW w:w="709" w:type="dxa"/>
          </w:tcPr>
          <w:p w14:paraId="619F32F6" w14:textId="3E708F0A"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lastRenderedPageBreak/>
              <w:t>1</w:t>
            </w:r>
            <w:r w:rsidR="00967E54">
              <w:rPr>
                <w:rFonts w:asciiTheme="minorHAnsi" w:hAnsiTheme="minorHAnsi" w:cstheme="minorHAnsi"/>
                <w:sz w:val="24"/>
              </w:rPr>
              <w:t>5</w:t>
            </w:r>
          </w:p>
        </w:tc>
        <w:tc>
          <w:tcPr>
            <w:tcW w:w="4249" w:type="dxa"/>
          </w:tcPr>
          <w:p w14:paraId="3372E5EE" w14:textId="77777777" w:rsidR="00F47F1A" w:rsidRPr="004379AE" w:rsidRDefault="00F47F1A" w:rsidP="007D77FC">
            <w:pPr>
              <w:spacing w:before="0" w:line="360" w:lineRule="exact"/>
              <w:jc w:val="center"/>
              <w:rPr>
                <w:rFonts w:asciiTheme="minorHAnsi" w:hAnsiTheme="minorHAnsi" w:cstheme="minorHAnsi"/>
                <w:sz w:val="24"/>
              </w:rPr>
            </w:pPr>
            <w:r w:rsidRPr="004379AE">
              <w:rPr>
                <w:rFonts w:asciiTheme="minorHAnsi" w:hAnsiTheme="minorHAnsi" w:cstheme="minorHAnsi"/>
                <w:sz w:val="24"/>
              </w:rPr>
              <w:t>Prioritizarea transportului public în intersecţii şi zone aglomerate în vederea scurtării timpilor de călătorie</w:t>
            </w:r>
          </w:p>
        </w:tc>
        <w:tc>
          <w:tcPr>
            <w:tcW w:w="2101" w:type="dxa"/>
          </w:tcPr>
          <w:p w14:paraId="3E2A8F99" w14:textId="3CFBA2C5" w:rsidR="00F47F1A" w:rsidRPr="004379AE" w:rsidRDefault="00F47F1A" w:rsidP="007D77FC">
            <w:pPr>
              <w:spacing w:before="0" w:line="360" w:lineRule="exact"/>
              <w:jc w:val="center"/>
              <w:rPr>
                <w:rFonts w:asciiTheme="minorHAnsi" w:hAnsiTheme="minorHAnsi" w:cstheme="minorHAnsi"/>
                <w:sz w:val="24"/>
              </w:rPr>
            </w:pPr>
            <w:r w:rsidRPr="004379AE">
              <w:rPr>
                <w:rFonts w:asciiTheme="minorHAnsi" w:hAnsiTheme="minorHAnsi" w:cstheme="minorHAnsi"/>
                <w:sz w:val="24"/>
              </w:rPr>
              <w:t>POR/PNRR</w:t>
            </w:r>
            <w:r w:rsidR="007D77FC" w:rsidRPr="004379AE">
              <w:rPr>
                <w:rFonts w:asciiTheme="minorHAnsi" w:hAnsiTheme="minorHAnsi" w:cstheme="minorHAnsi"/>
                <w:sz w:val="24"/>
              </w:rPr>
              <w:t xml:space="preserve"> </w:t>
            </w:r>
            <w:r w:rsidRPr="004379AE">
              <w:rPr>
                <w:rFonts w:asciiTheme="minorHAnsi" w:hAnsiTheme="minorHAnsi" w:cstheme="minorHAnsi"/>
                <w:sz w:val="24"/>
              </w:rPr>
              <w:t>2021-2027</w:t>
            </w:r>
          </w:p>
          <w:p w14:paraId="01D3C66A" w14:textId="19785B4A" w:rsidR="008A528A" w:rsidRPr="004379AE" w:rsidRDefault="00F47F1A" w:rsidP="008F314F">
            <w:pPr>
              <w:spacing w:before="0" w:line="360" w:lineRule="exact"/>
              <w:jc w:val="center"/>
              <w:rPr>
                <w:rFonts w:asciiTheme="minorHAnsi" w:hAnsiTheme="minorHAnsi" w:cstheme="minorHAnsi"/>
                <w:sz w:val="24"/>
              </w:rPr>
            </w:pPr>
            <w:r w:rsidRPr="004379AE">
              <w:rPr>
                <w:rFonts w:asciiTheme="minorHAnsi" w:hAnsiTheme="minorHAnsi" w:cstheme="minorHAnsi"/>
                <w:sz w:val="24"/>
              </w:rPr>
              <w:t>Buget local/alte surse</w:t>
            </w:r>
          </w:p>
        </w:tc>
        <w:tc>
          <w:tcPr>
            <w:tcW w:w="1182" w:type="dxa"/>
          </w:tcPr>
          <w:p w14:paraId="346F7E37" w14:textId="77777777" w:rsidR="00F47F1A" w:rsidRPr="004379AE" w:rsidRDefault="00F47F1A" w:rsidP="00D81D4A">
            <w:pPr>
              <w:spacing w:before="0"/>
              <w:jc w:val="center"/>
              <w:rPr>
                <w:rFonts w:asciiTheme="minorHAnsi" w:hAnsiTheme="minorHAnsi" w:cstheme="minorHAnsi"/>
                <w:sz w:val="24"/>
              </w:rPr>
            </w:pPr>
            <w:r w:rsidRPr="004379AE">
              <w:rPr>
                <w:rFonts w:asciiTheme="minorHAnsi" w:hAnsiTheme="minorHAnsi" w:cstheme="minorHAnsi"/>
                <w:sz w:val="24"/>
              </w:rPr>
              <w:t>2027</w:t>
            </w:r>
          </w:p>
        </w:tc>
        <w:tc>
          <w:tcPr>
            <w:tcW w:w="1435" w:type="dxa"/>
          </w:tcPr>
          <w:p w14:paraId="3449D62E" w14:textId="77777777" w:rsidR="00F47F1A" w:rsidRPr="004379AE" w:rsidRDefault="00F47F1A" w:rsidP="00D81D4A">
            <w:pPr>
              <w:spacing w:before="0"/>
              <w:jc w:val="center"/>
              <w:rPr>
                <w:rFonts w:asciiTheme="minorHAnsi" w:hAnsiTheme="minorHAnsi" w:cstheme="minorHAnsi"/>
                <w:sz w:val="24"/>
              </w:rPr>
            </w:pPr>
            <w:r w:rsidRPr="004379AE">
              <w:rPr>
                <w:rFonts w:asciiTheme="minorHAnsi" w:hAnsiTheme="minorHAnsi" w:cstheme="minorHAnsi"/>
                <w:sz w:val="24"/>
              </w:rPr>
              <w:t>1.000.000</w:t>
            </w:r>
          </w:p>
        </w:tc>
      </w:tr>
      <w:tr w:rsidR="00B94F9F" w:rsidRPr="001F4A62" w14:paraId="266397DE" w14:textId="77777777" w:rsidTr="008F314F">
        <w:trPr>
          <w:trHeight w:val="1692"/>
        </w:trPr>
        <w:tc>
          <w:tcPr>
            <w:tcW w:w="709" w:type="dxa"/>
          </w:tcPr>
          <w:p w14:paraId="09877049" w14:textId="1488E203" w:rsidR="00B94F9F" w:rsidRPr="001F4A62" w:rsidRDefault="004379AE" w:rsidP="00D81D4A">
            <w:pPr>
              <w:spacing w:before="0"/>
              <w:jc w:val="center"/>
              <w:rPr>
                <w:rFonts w:asciiTheme="minorHAnsi" w:hAnsiTheme="minorHAnsi" w:cstheme="minorHAnsi"/>
                <w:sz w:val="24"/>
              </w:rPr>
            </w:pPr>
            <w:bookmarkStart w:id="84" w:name="_Hlk157693981"/>
            <w:r>
              <w:rPr>
                <w:rFonts w:asciiTheme="minorHAnsi" w:hAnsiTheme="minorHAnsi" w:cstheme="minorHAnsi"/>
                <w:sz w:val="24"/>
              </w:rPr>
              <w:t>16</w:t>
            </w:r>
          </w:p>
        </w:tc>
        <w:tc>
          <w:tcPr>
            <w:tcW w:w="4249" w:type="dxa"/>
          </w:tcPr>
          <w:p w14:paraId="2BEB5CEA" w14:textId="420337F7" w:rsidR="00B94F9F" w:rsidRPr="004379AE" w:rsidRDefault="004379AE" w:rsidP="007D77FC">
            <w:pPr>
              <w:spacing w:before="0"/>
              <w:jc w:val="center"/>
              <w:rPr>
                <w:rFonts w:asciiTheme="minorHAnsi" w:hAnsiTheme="minorHAnsi" w:cstheme="minorHAnsi"/>
                <w:sz w:val="24"/>
              </w:rPr>
            </w:pPr>
            <w:r w:rsidRPr="004379AE">
              <w:rPr>
                <w:rFonts w:asciiTheme="minorHAnsi" w:hAnsiTheme="minorHAnsi" w:cstheme="minorHAnsi"/>
                <w:sz w:val="24"/>
              </w:rPr>
              <w:t>Construirea unei parcări de transfer la transportul public cu zero emisii -Parcare etajată S+P+2 Str. Mihail Kogalniceanu nr. 5</w:t>
            </w:r>
          </w:p>
        </w:tc>
        <w:tc>
          <w:tcPr>
            <w:tcW w:w="2101" w:type="dxa"/>
          </w:tcPr>
          <w:p w14:paraId="7F583FEA" w14:textId="2BFC5FD9" w:rsidR="00B94F9F" w:rsidRPr="004379AE" w:rsidRDefault="004379AE" w:rsidP="007D77FC">
            <w:pPr>
              <w:spacing w:before="0"/>
              <w:jc w:val="center"/>
              <w:rPr>
                <w:rFonts w:asciiTheme="minorHAnsi" w:hAnsiTheme="minorHAnsi" w:cstheme="minorHAnsi"/>
                <w:sz w:val="24"/>
              </w:rPr>
            </w:pPr>
            <w:r w:rsidRPr="004379AE">
              <w:rPr>
                <w:rFonts w:asciiTheme="minorHAnsi" w:hAnsiTheme="minorHAnsi" w:cstheme="minorHAnsi"/>
                <w:sz w:val="24"/>
              </w:rPr>
              <w:t>POR 2021-2027/Buget local</w:t>
            </w:r>
          </w:p>
        </w:tc>
        <w:tc>
          <w:tcPr>
            <w:tcW w:w="1182" w:type="dxa"/>
          </w:tcPr>
          <w:p w14:paraId="7798FC13" w14:textId="6D5127A5" w:rsidR="00B94F9F" w:rsidRPr="004379AE" w:rsidRDefault="004379AE" w:rsidP="00D81D4A">
            <w:pPr>
              <w:spacing w:before="0"/>
              <w:jc w:val="center"/>
              <w:rPr>
                <w:rFonts w:asciiTheme="minorHAnsi" w:hAnsiTheme="minorHAnsi" w:cstheme="minorHAnsi"/>
                <w:sz w:val="24"/>
              </w:rPr>
            </w:pPr>
            <w:r w:rsidRPr="004379AE">
              <w:rPr>
                <w:rFonts w:asciiTheme="minorHAnsi" w:hAnsiTheme="minorHAnsi" w:cstheme="minorHAnsi"/>
                <w:sz w:val="24"/>
              </w:rPr>
              <w:t>2027</w:t>
            </w:r>
          </w:p>
        </w:tc>
        <w:tc>
          <w:tcPr>
            <w:tcW w:w="1435" w:type="dxa"/>
          </w:tcPr>
          <w:p w14:paraId="430B5FB6" w14:textId="3E6B9957" w:rsidR="00B94F9F" w:rsidRPr="004379AE" w:rsidRDefault="004379AE" w:rsidP="00D81D4A">
            <w:pPr>
              <w:spacing w:before="0"/>
              <w:jc w:val="center"/>
              <w:rPr>
                <w:rFonts w:asciiTheme="minorHAnsi" w:hAnsiTheme="minorHAnsi" w:cstheme="minorHAnsi"/>
                <w:sz w:val="24"/>
              </w:rPr>
            </w:pPr>
            <w:r w:rsidRPr="004379AE">
              <w:rPr>
                <w:rFonts w:asciiTheme="minorHAnsi" w:hAnsiTheme="minorHAnsi" w:cstheme="minorHAnsi"/>
                <w:sz w:val="24"/>
              </w:rPr>
              <w:t>4.700.000</w:t>
            </w:r>
          </w:p>
        </w:tc>
      </w:tr>
      <w:bookmarkEnd w:id="84"/>
      <w:tr w:rsidR="004379AE" w:rsidRPr="001F4A62" w14:paraId="730C3CCD" w14:textId="77777777" w:rsidTr="008F314F">
        <w:trPr>
          <w:trHeight w:val="1692"/>
        </w:trPr>
        <w:tc>
          <w:tcPr>
            <w:tcW w:w="709" w:type="dxa"/>
          </w:tcPr>
          <w:p w14:paraId="1D3EEB50" w14:textId="3039BCD4" w:rsidR="004379AE" w:rsidRPr="001F4A62" w:rsidRDefault="004379AE" w:rsidP="004379AE">
            <w:pPr>
              <w:spacing w:before="0"/>
              <w:jc w:val="center"/>
              <w:rPr>
                <w:rFonts w:asciiTheme="minorHAnsi" w:hAnsiTheme="minorHAnsi" w:cstheme="minorHAnsi"/>
                <w:sz w:val="24"/>
              </w:rPr>
            </w:pPr>
            <w:r>
              <w:rPr>
                <w:rFonts w:asciiTheme="minorHAnsi" w:hAnsiTheme="minorHAnsi" w:cstheme="minorHAnsi"/>
                <w:sz w:val="24"/>
              </w:rPr>
              <w:t>17</w:t>
            </w:r>
          </w:p>
        </w:tc>
        <w:tc>
          <w:tcPr>
            <w:tcW w:w="4249" w:type="dxa"/>
          </w:tcPr>
          <w:p w14:paraId="11D62DE3" w14:textId="2D1BD7D8" w:rsidR="004379AE" w:rsidRPr="004379AE" w:rsidRDefault="004379AE" w:rsidP="004379AE">
            <w:pPr>
              <w:spacing w:before="0"/>
              <w:jc w:val="center"/>
              <w:rPr>
                <w:rFonts w:asciiTheme="minorHAnsi" w:hAnsiTheme="minorHAnsi" w:cstheme="minorHAnsi"/>
                <w:sz w:val="24"/>
              </w:rPr>
            </w:pPr>
            <w:r w:rsidRPr="004379AE">
              <w:rPr>
                <w:rFonts w:asciiTheme="minorHAnsi" w:hAnsiTheme="minorHAnsi" w:cstheme="minorHAnsi"/>
                <w:sz w:val="24"/>
              </w:rPr>
              <w:t>Construirea unei parcări de transfer la transportul public cu zero emisii -Parcare etajată S+P+4 Str.Decebal</w:t>
            </w:r>
          </w:p>
        </w:tc>
        <w:tc>
          <w:tcPr>
            <w:tcW w:w="2101" w:type="dxa"/>
          </w:tcPr>
          <w:p w14:paraId="60AB1E6D" w14:textId="56C86044" w:rsidR="004379AE" w:rsidRPr="004379AE" w:rsidRDefault="004379AE" w:rsidP="004379AE">
            <w:pPr>
              <w:spacing w:before="0"/>
              <w:jc w:val="center"/>
              <w:rPr>
                <w:rFonts w:asciiTheme="minorHAnsi" w:hAnsiTheme="minorHAnsi" w:cstheme="minorHAnsi"/>
                <w:sz w:val="24"/>
              </w:rPr>
            </w:pPr>
            <w:r w:rsidRPr="004379AE">
              <w:rPr>
                <w:rFonts w:asciiTheme="minorHAnsi" w:hAnsiTheme="minorHAnsi" w:cstheme="minorHAnsi"/>
                <w:sz w:val="24"/>
              </w:rPr>
              <w:t>POR 2021-2027/Buget local</w:t>
            </w:r>
          </w:p>
        </w:tc>
        <w:tc>
          <w:tcPr>
            <w:tcW w:w="1182" w:type="dxa"/>
          </w:tcPr>
          <w:p w14:paraId="1FBB27F2" w14:textId="6021E1D9" w:rsidR="004379AE" w:rsidRPr="004379AE" w:rsidRDefault="004379AE" w:rsidP="004379AE">
            <w:pPr>
              <w:spacing w:before="0"/>
              <w:jc w:val="center"/>
              <w:rPr>
                <w:rFonts w:asciiTheme="minorHAnsi" w:hAnsiTheme="minorHAnsi" w:cstheme="minorHAnsi"/>
                <w:sz w:val="24"/>
              </w:rPr>
            </w:pPr>
            <w:r w:rsidRPr="004379AE">
              <w:rPr>
                <w:rFonts w:asciiTheme="minorHAnsi" w:hAnsiTheme="minorHAnsi" w:cstheme="minorHAnsi"/>
                <w:sz w:val="24"/>
              </w:rPr>
              <w:t>2027</w:t>
            </w:r>
          </w:p>
        </w:tc>
        <w:tc>
          <w:tcPr>
            <w:tcW w:w="1435" w:type="dxa"/>
          </w:tcPr>
          <w:p w14:paraId="69F83B6A" w14:textId="6BF607F5" w:rsidR="004379AE" w:rsidRPr="004379AE" w:rsidRDefault="004379AE" w:rsidP="004379AE">
            <w:pPr>
              <w:spacing w:before="0"/>
              <w:jc w:val="center"/>
              <w:rPr>
                <w:rFonts w:asciiTheme="minorHAnsi" w:hAnsiTheme="minorHAnsi" w:cstheme="minorHAnsi"/>
                <w:sz w:val="24"/>
              </w:rPr>
            </w:pPr>
            <w:r w:rsidRPr="004379AE">
              <w:rPr>
                <w:rFonts w:asciiTheme="minorHAnsi" w:hAnsiTheme="minorHAnsi" w:cstheme="minorHAnsi"/>
                <w:sz w:val="24"/>
              </w:rPr>
              <w:t>3.200.000</w:t>
            </w:r>
          </w:p>
        </w:tc>
      </w:tr>
      <w:tr w:rsidR="004379AE" w:rsidRPr="001F4A62" w14:paraId="1893A71D" w14:textId="77777777" w:rsidTr="008F314F">
        <w:trPr>
          <w:trHeight w:val="1692"/>
        </w:trPr>
        <w:tc>
          <w:tcPr>
            <w:tcW w:w="709" w:type="dxa"/>
          </w:tcPr>
          <w:p w14:paraId="366B8492" w14:textId="5B875EC3" w:rsidR="004379AE" w:rsidRPr="001F4A62" w:rsidRDefault="004379AE" w:rsidP="004379AE">
            <w:pPr>
              <w:spacing w:before="0"/>
              <w:jc w:val="center"/>
              <w:rPr>
                <w:rFonts w:asciiTheme="minorHAnsi" w:hAnsiTheme="minorHAnsi" w:cstheme="minorHAnsi"/>
                <w:sz w:val="24"/>
              </w:rPr>
            </w:pPr>
            <w:r>
              <w:rPr>
                <w:rFonts w:asciiTheme="minorHAnsi" w:hAnsiTheme="minorHAnsi" w:cstheme="minorHAnsi"/>
                <w:sz w:val="24"/>
              </w:rPr>
              <w:t>18</w:t>
            </w:r>
          </w:p>
        </w:tc>
        <w:tc>
          <w:tcPr>
            <w:tcW w:w="4249" w:type="dxa"/>
          </w:tcPr>
          <w:p w14:paraId="55C9A5E3" w14:textId="4D2A590F" w:rsidR="004379AE" w:rsidRPr="004379AE" w:rsidRDefault="004379AE" w:rsidP="004379AE">
            <w:pPr>
              <w:spacing w:before="0"/>
              <w:jc w:val="center"/>
              <w:rPr>
                <w:rFonts w:asciiTheme="minorHAnsi" w:hAnsiTheme="minorHAnsi" w:cstheme="minorHAnsi"/>
                <w:sz w:val="24"/>
              </w:rPr>
            </w:pPr>
            <w:r w:rsidRPr="004379AE">
              <w:rPr>
                <w:rFonts w:asciiTheme="minorHAnsi" w:hAnsiTheme="minorHAnsi" w:cstheme="minorHAnsi"/>
                <w:sz w:val="24"/>
              </w:rPr>
              <w:t>Reconfigurarea infrastructurii rutiere pe Str. Botizului prin crearea unei benzi dedicate transportului public urban curat de călători</w:t>
            </w:r>
          </w:p>
        </w:tc>
        <w:tc>
          <w:tcPr>
            <w:tcW w:w="2101" w:type="dxa"/>
          </w:tcPr>
          <w:p w14:paraId="33EDCEEE" w14:textId="243CA8E3" w:rsidR="004379AE" w:rsidRPr="004379AE" w:rsidRDefault="004379AE" w:rsidP="004379AE">
            <w:pPr>
              <w:spacing w:before="0"/>
              <w:jc w:val="center"/>
              <w:rPr>
                <w:rFonts w:asciiTheme="minorHAnsi" w:hAnsiTheme="minorHAnsi" w:cstheme="minorHAnsi"/>
                <w:sz w:val="24"/>
              </w:rPr>
            </w:pPr>
            <w:r w:rsidRPr="004379AE">
              <w:rPr>
                <w:rFonts w:asciiTheme="minorHAnsi" w:hAnsiTheme="minorHAnsi" w:cstheme="minorHAnsi"/>
                <w:sz w:val="24"/>
              </w:rPr>
              <w:t>POR 2021-2027/Buget local</w:t>
            </w:r>
          </w:p>
        </w:tc>
        <w:tc>
          <w:tcPr>
            <w:tcW w:w="1182" w:type="dxa"/>
          </w:tcPr>
          <w:p w14:paraId="452855A8" w14:textId="4627C722" w:rsidR="004379AE" w:rsidRPr="004379AE" w:rsidRDefault="004379AE" w:rsidP="004379AE">
            <w:pPr>
              <w:spacing w:before="0"/>
              <w:jc w:val="center"/>
              <w:rPr>
                <w:rFonts w:asciiTheme="minorHAnsi" w:hAnsiTheme="minorHAnsi" w:cstheme="minorHAnsi"/>
                <w:sz w:val="24"/>
              </w:rPr>
            </w:pPr>
            <w:r w:rsidRPr="004379AE">
              <w:rPr>
                <w:rFonts w:asciiTheme="minorHAnsi" w:hAnsiTheme="minorHAnsi" w:cstheme="minorHAnsi"/>
                <w:sz w:val="24"/>
              </w:rPr>
              <w:t>2027</w:t>
            </w:r>
          </w:p>
        </w:tc>
        <w:tc>
          <w:tcPr>
            <w:tcW w:w="1435" w:type="dxa"/>
          </w:tcPr>
          <w:p w14:paraId="376AD5AA" w14:textId="77942341" w:rsidR="004379AE" w:rsidRPr="004379AE" w:rsidRDefault="004379AE" w:rsidP="004379AE">
            <w:pPr>
              <w:spacing w:before="0"/>
              <w:jc w:val="center"/>
              <w:rPr>
                <w:rFonts w:asciiTheme="minorHAnsi" w:hAnsiTheme="minorHAnsi" w:cstheme="minorHAnsi"/>
                <w:sz w:val="24"/>
              </w:rPr>
            </w:pPr>
            <w:r w:rsidRPr="004379AE">
              <w:rPr>
                <w:rFonts w:asciiTheme="minorHAnsi" w:hAnsiTheme="minorHAnsi" w:cstheme="minorHAnsi"/>
                <w:sz w:val="24"/>
              </w:rPr>
              <w:t>2.600.000</w:t>
            </w:r>
          </w:p>
        </w:tc>
      </w:tr>
      <w:tr w:rsidR="004379AE" w:rsidRPr="001F4A62" w14:paraId="04F42DE2" w14:textId="77777777" w:rsidTr="008F314F">
        <w:trPr>
          <w:trHeight w:val="1692"/>
        </w:trPr>
        <w:tc>
          <w:tcPr>
            <w:tcW w:w="709" w:type="dxa"/>
          </w:tcPr>
          <w:p w14:paraId="48FF2F2A" w14:textId="2B569404" w:rsidR="004379AE" w:rsidRPr="001F4A62" w:rsidRDefault="004379AE" w:rsidP="004379AE">
            <w:pPr>
              <w:spacing w:before="0"/>
              <w:jc w:val="center"/>
              <w:rPr>
                <w:rFonts w:asciiTheme="minorHAnsi" w:hAnsiTheme="minorHAnsi" w:cstheme="minorHAnsi"/>
                <w:sz w:val="24"/>
              </w:rPr>
            </w:pPr>
            <w:r>
              <w:rPr>
                <w:rFonts w:asciiTheme="minorHAnsi" w:hAnsiTheme="minorHAnsi" w:cstheme="minorHAnsi"/>
                <w:sz w:val="24"/>
              </w:rPr>
              <w:t>19</w:t>
            </w:r>
          </w:p>
        </w:tc>
        <w:tc>
          <w:tcPr>
            <w:tcW w:w="4249" w:type="dxa"/>
          </w:tcPr>
          <w:p w14:paraId="00C14297" w14:textId="61C0E9BC" w:rsidR="004379AE" w:rsidRPr="004379AE" w:rsidRDefault="004379AE" w:rsidP="004379AE">
            <w:pPr>
              <w:spacing w:before="0"/>
              <w:jc w:val="center"/>
              <w:rPr>
                <w:rFonts w:asciiTheme="minorHAnsi" w:hAnsiTheme="minorHAnsi" w:cstheme="minorHAnsi"/>
                <w:sz w:val="24"/>
              </w:rPr>
            </w:pPr>
            <w:r w:rsidRPr="004379AE">
              <w:rPr>
                <w:rFonts w:asciiTheme="minorHAnsi" w:hAnsiTheme="minorHAnsi" w:cstheme="minorHAnsi"/>
                <w:sz w:val="24"/>
              </w:rPr>
              <w:t>Reconfigurarea infrastructurii rutiere pe Str. Aurel Vlaicu prin crearea unei benzi dedicate transportului public urban curat de călători</w:t>
            </w:r>
          </w:p>
        </w:tc>
        <w:tc>
          <w:tcPr>
            <w:tcW w:w="2101" w:type="dxa"/>
          </w:tcPr>
          <w:p w14:paraId="112456A7" w14:textId="3D272A41" w:rsidR="004379AE" w:rsidRPr="004379AE" w:rsidRDefault="004379AE" w:rsidP="004379AE">
            <w:pPr>
              <w:spacing w:before="0"/>
              <w:jc w:val="center"/>
              <w:rPr>
                <w:rFonts w:asciiTheme="minorHAnsi" w:hAnsiTheme="minorHAnsi" w:cstheme="minorHAnsi"/>
                <w:sz w:val="24"/>
              </w:rPr>
            </w:pPr>
            <w:r w:rsidRPr="004379AE">
              <w:rPr>
                <w:rFonts w:asciiTheme="minorHAnsi" w:hAnsiTheme="minorHAnsi" w:cstheme="minorHAnsi"/>
                <w:sz w:val="24"/>
              </w:rPr>
              <w:t>POR 2021-2027/Buget local</w:t>
            </w:r>
          </w:p>
        </w:tc>
        <w:tc>
          <w:tcPr>
            <w:tcW w:w="1182" w:type="dxa"/>
          </w:tcPr>
          <w:p w14:paraId="3A1CF633" w14:textId="228CE01F" w:rsidR="004379AE" w:rsidRPr="004379AE" w:rsidRDefault="004379AE" w:rsidP="004379AE">
            <w:pPr>
              <w:spacing w:before="0"/>
              <w:jc w:val="center"/>
              <w:rPr>
                <w:rFonts w:asciiTheme="minorHAnsi" w:hAnsiTheme="minorHAnsi" w:cstheme="minorHAnsi"/>
                <w:sz w:val="24"/>
              </w:rPr>
            </w:pPr>
            <w:r w:rsidRPr="004379AE">
              <w:rPr>
                <w:rFonts w:asciiTheme="minorHAnsi" w:hAnsiTheme="minorHAnsi" w:cstheme="minorHAnsi"/>
                <w:sz w:val="24"/>
              </w:rPr>
              <w:t>2027</w:t>
            </w:r>
          </w:p>
        </w:tc>
        <w:tc>
          <w:tcPr>
            <w:tcW w:w="1435" w:type="dxa"/>
          </w:tcPr>
          <w:p w14:paraId="041DC3FB" w14:textId="24F8B9F1" w:rsidR="004379AE" w:rsidRPr="004379AE" w:rsidRDefault="004379AE" w:rsidP="004379AE">
            <w:pPr>
              <w:spacing w:before="0"/>
              <w:jc w:val="center"/>
              <w:rPr>
                <w:rFonts w:asciiTheme="minorHAnsi" w:hAnsiTheme="minorHAnsi" w:cstheme="minorHAnsi"/>
                <w:sz w:val="24"/>
              </w:rPr>
            </w:pPr>
            <w:r w:rsidRPr="004379AE">
              <w:rPr>
                <w:rFonts w:asciiTheme="minorHAnsi" w:hAnsiTheme="minorHAnsi" w:cstheme="minorHAnsi"/>
                <w:sz w:val="24"/>
              </w:rPr>
              <w:t>1.000.000</w:t>
            </w:r>
          </w:p>
        </w:tc>
      </w:tr>
      <w:tr w:rsidR="00F47F1A" w:rsidRPr="001F4A62" w14:paraId="2C9043C2" w14:textId="77777777" w:rsidTr="008A528A">
        <w:tc>
          <w:tcPr>
            <w:tcW w:w="9676" w:type="dxa"/>
            <w:gridSpan w:val="5"/>
            <w:shd w:val="clear" w:color="auto" w:fill="F2F2F2" w:themeFill="background1" w:themeFillShade="F2"/>
          </w:tcPr>
          <w:p w14:paraId="19AA0835" w14:textId="77777777" w:rsidR="00F47F1A" w:rsidRPr="001F4A62" w:rsidRDefault="00F47F1A" w:rsidP="001F4A62">
            <w:pPr>
              <w:spacing w:before="0" w:line="360" w:lineRule="exact"/>
              <w:jc w:val="center"/>
              <w:rPr>
                <w:rFonts w:asciiTheme="minorHAnsi" w:hAnsiTheme="minorHAnsi" w:cstheme="minorHAnsi"/>
                <w:b/>
                <w:sz w:val="24"/>
              </w:rPr>
            </w:pPr>
            <w:bookmarkStart w:id="85" w:name="_Hlk141455285"/>
            <w:r w:rsidRPr="001F4A62">
              <w:rPr>
                <w:rFonts w:asciiTheme="minorHAnsi" w:hAnsiTheme="minorHAnsi" w:cstheme="minorHAnsi"/>
                <w:b/>
                <w:sz w:val="24"/>
              </w:rPr>
              <w:t>ACCESIBILITATE ŞI CONECTIVITATE</w:t>
            </w:r>
          </w:p>
          <w:bookmarkEnd w:id="85"/>
          <w:p w14:paraId="2B09A874" w14:textId="77777777" w:rsidR="00F47F1A" w:rsidRPr="001F4A62" w:rsidRDefault="00F47F1A" w:rsidP="001F4A62">
            <w:pPr>
              <w:spacing w:before="0" w:line="360" w:lineRule="exact"/>
              <w:jc w:val="center"/>
              <w:rPr>
                <w:rFonts w:asciiTheme="minorHAnsi" w:hAnsiTheme="minorHAnsi" w:cstheme="minorHAnsi"/>
                <w:b/>
                <w:sz w:val="24"/>
                <w:lang w:val="en-GB"/>
              </w:rPr>
            </w:pPr>
            <w:r w:rsidRPr="001F4A62">
              <w:rPr>
                <w:rFonts w:asciiTheme="minorHAnsi" w:hAnsiTheme="minorHAnsi" w:cstheme="minorHAnsi"/>
                <w:b/>
                <w:sz w:val="24"/>
              </w:rPr>
              <w:t xml:space="preserve">Obiectiv specific: </w:t>
            </w:r>
            <w:proofErr w:type="spellStart"/>
            <w:r w:rsidRPr="001F4A62">
              <w:rPr>
                <w:rFonts w:asciiTheme="minorHAnsi" w:hAnsiTheme="minorHAnsi" w:cstheme="minorHAnsi"/>
                <w:b/>
                <w:bCs/>
                <w:sz w:val="24"/>
                <w:lang w:val="en-GB"/>
              </w:rPr>
              <w:t>Dezvoltarea</w:t>
            </w:r>
            <w:proofErr w:type="spellEnd"/>
            <w:r w:rsidRPr="001F4A62">
              <w:rPr>
                <w:rFonts w:asciiTheme="minorHAnsi" w:hAnsiTheme="minorHAnsi" w:cstheme="minorHAnsi"/>
                <w:b/>
                <w:bCs/>
                <w:sz w:val="24"/>
                <w:lang w:val="en-GB"/>
              </w:rPr>
              <w:t xml:space="preserve"> și </w:t>
            </w:r>
            <w:proofErr w:type="spellStart"/>
            <w:r w:rsidRPr="001F4A62">
              <w:rPr>
                <w:rFonts w:asciiTheme="minorHAnsi" w:hAnsiTheme="minorHAnsi" w:cstheme="minorHAnsi"/>
                <w:b/>
                <w:bCs/>
                <w:sz w:val="24"/>
                <w:lang w:val="en-GB"/>
              </w:rPr>
              <w:t>ameliorarea</w:t>
            </w:r>
            <w:proofErr w:type="spellEnd"/>
            <w:r w:rsidRPr="001F4A62">
              <w:rPr>
                <w:rFonts w:asciiTheme="minorHAnsi" w:hAnsiTheme="minorHAnsi" w:cstheme="minorHAnsi"/>
                <w:b/>
                <w:bCs/>
                <w:sz w:val="24"/>
                <w:lang w:val="en-GB"/>
              </w:rPr>
              <w:t xml:space="preserve"> unei </w:t>
            </w:r>
            <w:proofErr w:type="spellStart"/>
            <w:r w:rsidRPr="001F4A62">
              <w:rPr>
                <w:rFonts w:asciiTheme="minorHAnsi" w:hAnsiTheme="minorHAnsi" w:cstheme="minorHAnsi"/>
                <w:b/>
                <w:bCs/>
                <w:sz w:val="24"/>
                <w:lang w:val="en-GB"/>
              </w:rPr>
              <w:t>mobilități</w:t>
            </w:r>
            <w:proofErr w:type="spellEnd"/>
            <w:r w:rsidRPr="001F4A62">
              <w:rPr>
                <w:rFonts w:asciiTheme="minorHAnsi" w:hAnsiTheme="minorHAnsi" w:cstheme="minorHAnsi"/>
                <w:b/>
                <w:bCs/>
                <w:sz w:val="24"/>
                <w:lang w:val="en-GB"/>
              </w:rPr>
              <w:t xml:space="preserve"> urbane </w:t>
            </w:r>
            <w:proofErr w:type="spellStart"/>
            <w:r w:rsidRPr="001F4A62">
              <w:rPr>
                <w:rFonts w:asciiTheme="minorHAnsi" w:hAnsiTheme="minorHAnsi" w:cstheme="minorHAnsi"/>
                <w:b/>
                <w:bCs/>
                <w:sz w:val="24"/>
                <w:lang w:val="en-GB"/>
              </w:rPr>
              <w:t>sustenabile</w:t>
            </w:r>
            <w:proofErr w:type="spellEnd"/>
            <w:r w:rsidRPr="001F4A62">
              <w:rPr>
                <w:rFonts w:asciiTheme="minorHAnsi" w:hAnsiTheme="minorHAnsi" w:cstheme="minorHAnsi"/>
                <w:b/>
                <w:bCs/>
                <w:sz w:val="24"/>
                <w:lang w:val="en-GB"/>
              </w:rPr>
              <w:t xml:space="preserve">, reziliente la </w:t>
            </w:r>
            <w:proofErr w:type="spellStart"/>
            <w:r w:rsidRPr="001F4A62">
              <w:rPr>
                <w:rFonts w:asciiTheme="minorHAnsi" w:hAnsiTheme="minorHAnsi" w:cstheme="minorHAnsi"/>
                <w:b/>
                <w:bCs/>
                <w:sz w:val="24"/>
                <w:lang w:val="en-GB"/>
              </w:rPr>
              <w:t>schimbările</w:t>
            </w:r>
            <w:proofErr w:type="spellEnd"/>
            <w:r w:rsidRPr="001F4A62">
              <w:rPr>
                <w:rFonts w:asciiTheme="minorHAnsi" w:hAnsiTheme="minorHAnsi" w:cstheme="minorHAnsi"/>
                <w:b/>
                <w:bCs/>
                <w:sz w:val="24"/>
                <w:lang w:val="en-GB"/>
              </w:rPr>
              <w:t xml:space="preserve"> </w:t>
            </w:r>
            <w:proofErr w:type="spellStart"/>
            <w:r w:rsidRPr="001F4A62">
              <w:rPr>
                <w:rFonts w:asciiTheme="minorHAnsi" w:hAnsiTheme="minorHAnsi" w:cstheme="minorHAnsi"/>
                <w:b/>
                <w:bCs/>
                <w:sz w:val="24"/>
                <w:lang w:val="en-GB"/>
              </w:rPr>
              <w:t>climatice</w:t>
            </w:r>
            <w:proofErr w:type="spellEnd"/>
            <w:r w:rsidRPr="001F4A62">
              <w:rPr>
                <w:rFonts w:asciiTheme="minorHAnsi" w:hAnsiTheme="minorHAnsi" w:cstheme="minorHAnsi"/>
                <w:b/>
                <w:bCs/>
                <w:sz w:val="24"/>
                <w:lang w:val="en-GB"/>
              </w:rPr>
              <w:t xml:space="preserve">, </w:t>
            </w:r>
            <w:proofErr w:type="spellStart"/>
            <w:r w:rsidRPr="001F4A62">
              <w:rPr>
                <w:rFonts w:asciiTheme="minorHAnsi" w:hAnsiTheme="minorHAnsi" w:cstheme="minorHAnsi"/>
                <w:b/>
                <w:bCs/>
                <w:sz w:val="24"/>
                <w:lang w:val="en-GB"/>
              </w:rPr>
              <w:t>inteligente</w:t>
            </w:r>
            <w:proofErr w:type="spellEnd"/>
            <w:r w:rsidRPr="001F4A62">
              <w:rPr>
                <w:rFonts w:asciiTheme="minorHAnsi" w:hAnsiTheme="minorHAnsi" w:cstheme="minorHAnsi"/>
                <w:b/>
                <w:bCs/>
                <w:sz w:val="24"/>
                <w:lang w:val="en-GB"/>
              </w:rPr>
              <w:t xml:space="preserve"> și intermodale</w:t>
            </w:r>
          </w:p>
        </w:tc>
      </w:tr>
      <w:tr w:rsidR="00F47F1A" w:rsidRPr="001F4A62" w14:paraId="5A9405C7" w14:textId="77777777" w:rsidTr="008F314F">
        <w:tc>
          <w:tcPr>
            <w:tcW w:w="709" w:type="dxa"/>
          </w:tcPr>
          <w:p w14:paraId="3584263F" w14:textId="70B66CEE" w:rsidR="00F47F1A" w:rsidRPr="001F4A62" w:rsidRDefault="004379AE" w:rsidP="00D81D4A">
            <w:pPr>
              <w:spacing w:before="0"/>
              <w:jc w:val="center"/>
              <w:rPr>
                <w:rFonts w:asciiTheme="minorHAnsi" w:hAnsiTheme="minorHAnsi" w:cstheme="minorHAnsi"/>
                <w:sz w:val="24"/>
              </w:rPr>
            </w:pPr>
            <w:r>
              <w:rPr>
                <w:rFonts w:asciiTheme="minorHAnsi" w:hAnsiTheme="minorHAnsi" w:cstheme="minorHAnsi"/>
                <w:sz w:val="24"/>
              </w:rPr>
              <w:t>20</w:t>
            </w:r>
          </w:p>
        </w:tc>
        <w:tc>
          <w:tcPr>
            <w:tcW w:w="4249" w:type="dxa"/>
          </w:tcPr>
          <w:p w14:paraId="29BBFE47"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Realizarea de coridoare de mobilitate urbănă pe arterele principale din municipiu</w:t>
            </w:r>
          </w:p>
        </w:tc>
        <w:tc>
          <w:tcPr>
            <w:tcW w:w="2101" w:type="dxa"/>
          </w:tcPr>
          <w:p w14:paraId="7E734581" w14:textId="6F568E68"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w:t>
            </w:r>
            <w:r w:rsidR="007D77FC">
              <w:rPr>
                <w:rFonts w:asciiTheme="minorHAnsi" w:hAnsiTheme="minorHAnsi" w:cstheme="minorHAnsi"/>
                <w:sz w:val="24"/>
              </w:rPr>
              <w:t xml:space="preserve"> </w:t>
            </w:r>
            <w:r w:rsidRPr="001F4A62">
              <w:rPr>
                <w:rFonts w:asciiTheme="minorHAnsi" w:hAnsiTheme="minorHAnsi" w:cstheme="minorHAnsi"/>
                <w:sz w:val="24"/>
              </w:rPr>
              <w:t>2021-2027/</w:t>
            </w:r>
          </w:p>
          <w:p w14:paraId="273E6FA9"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w:t>
            </w:r>
          </w:p>
        </w:tc>
        <w:tc>
          <w:tcPr>
            <w:tcW w:w="1182" w:type="dxa"/>
          </w:tcPr>
          <w:p w14:paraId="214E5B5F"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56140F19"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5.000.000</w:t>
            </w:r>
          </w:p>
        </w:tc>
      </w:tr>
      <w:tr w:rsidR="00F47F1A" w:rsidRPr="001F4A62" w14:paraId="38AABFA5" w14:textId="77777777" w:rsidTr="008F314F">
        <w:tc>
          <w:tcPr>
            <w:tcW w:w="709" w:type="dxa"/>
          </w:tcPr>
          <w:p w14:paraId="7BAE7902" w14:textId="1B307BC1" w:rsidR="00F47F1A" w:rsidRPr="001F4A62" w:rsidRDefault="004379AE" w:rsidP="00D81D4A">
            <w:pPr>
              <w:spacing w:before="0"/>
              <w:jc w:val="center"/>
              <w:rPr>
                <w:rFonts w:asciiTheme="minorHAnsi" w:hAnsiTheme="minorHAnsi" w:cstheme="minorHAnsi"/>
                <w:sz w:val="24"/>
              </w:rPr>
            </w:pPr>
            <w:r>
              <w:rPr>
                <w:rFonts w:asciiTheme="minorHAnsi" w:hAnsiTheme="minorHAnsi" w:cstheme="minorHAnsi"/>
                <w:sz w:val="24"/>
              </w:rPr>
              <w:t>21</w:t>
            </w:r>
          </w:p>
        </w:tc>
        <w:tc>
          <w:tcPr>
            <w:tcW w:w="4249" w:type="dxa"/>
          </w:tcPr>
          <w:p w14:paraId="6F653A22"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Ȋmbunătăţirea mobilităţii prin modernizarea străzilor din municipiu</w:t>
            </w:r>
          </w:p>
        </w:tc>
        <w:tc>
          <w:tcPr>
            <w:tcW w:w="2101" w:type="dxa"/>
          </w:tcPr>
          <w:p w14:paraId="197426A9"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Anghel Saligni</w:t>
            </w:r>
          </w:p>
          <w:p w14:paraId="17FBE20F"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351C29EC"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14811FB9"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10.000.000</w:t>
            </w:r>
          </w:p>
        </w:tc>
      </w:tr>
      <w:tr w:rsidR="00F47F1A" w:rsidRPr="001F4A62" w14:paraId="1FC11C6C" w14:textId="77777777" w:rsidTr="008F314F">
        <w:tc>
          <w:tcPr>
            <w:tcW w:w="709" w:type="dxa"/>
          </w:tcPr>
          <w:p w14:paraId="0986E2B4" w14:textId="6CE7C0B2" w:rsidR="00F47F1A" w:rsidRPr="001F4A62" w:rsidRDefault="004379AE" w:rsidP="00D81D4A">
            <w:pPr>
              <w:spacing w:before="0"/>
              <w:jc w:val="center"/>
              <w:rPr>
                <w:rFonts w:asciiTheme="minorHAnsi" w:hAnsiTheme="minorHAnsi" w:cstheme="minorHAnsi"/>
                <w:sz w:val="24"/>
              </w:rPr>
            </w:pPr>
            <w:r>
              <w:rPr>
                <w:rFonts w:asciiTheme="minorHAnsi" w:hAnsiTheme="minorHAnsi" w:cstheme="minorHAnsi"/>
                <w:sz w:val="24"/>
              </w:rPr>
              <w:t>22</w:t>
            </w:r>
          </w:p>
        </w:tc>
        <w:tc>
          <w:tcPr>
            <w:tcW w:w="4249" w:type="dxa"/>
          </w:tcPr>
          <w:p w14:paraId="16B3CAFE"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Mobilitate inteligentă prin reconfigurarea intersecţiilor</w:t>
            </w:r>
          </w:p>
        </w:tc>
        <w:tc>
          <w:tcPr>
            <w:tcW w:w="2101" w:type="dxa"/>
          </w:tcPr>
          <w:p w14:paraId="0A7F1D36"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p>
          <w:p w14:paraId="4990572A"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2021-2027</w:t>
            </w:r>
          </w:p>
          <w:p w14:paraId="416CC917" w14:textId="729EAC00"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w:t>
            </w:r>
            <w:r w:rsidR="002E142C">
              <w:rPr>
                <w:rFonts w:asciiTheme="minorHAnsi" w:hAnsiTheme="minorHAnsi" w:cstheme="minorHAnsi"/>
                <w:sz w:val="24"/>
              </w:rPr>
              <w:t xml:space="preserve"> </w:t>
            </w:r>
            <w:r w:rsidRPr="001F4A62">
              <w:rPr>
                <w:rFonts w:asciiTheme="minorHAnsi" w:hAnsiTheme="minorHAnsi" w:cstheme="minorHAnsi"/>
                <w:sz w:val="24"/>
              </w:rPr>
              <w:t>surse</w:t>
            </w:r>
          </w:p>
        </w:tc>
        <w:tc>
          <w:tcPr>
            <w:tcW w:w="1182" w:type="dxa"/>
          </w:tcPr>
          <w:p w14:paraId="056B413D"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7EB27861"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3.000.000</w:t>
            </w:r>
          </w:p>
        </w:tc>
      </w:tr>
      <w:tr w:rsidR="00F47F1A" w:rsidRPr="001F4A62" w14:paraId="49B10009" w14:textId="77777777" w:rsidTr="008F314F">
        <w:tc>
          <w:tcPr>
            <w:tcW w:w="709" w:type="dxa"/>
          </w:tcPr>
          <w:p w14:paraId="4E6C2663" w14:textId="4B5B45F9" w:rsidR="00F47F1A" w:rsidRPr="001F4A62" w:rsidRDefault="004379AE" w:rsidP="00D81D4A">
            <w:pPr>
              <w:spacing w:before="0"/>
              <w:jc w:val="center"/>
              <w:rPr>
                <w:rFonts w:asciiTheme="minorHAnsi" w:hAnsiTheme="minorHAnsi" w:cstheme="minorHAnsi"/>
                <w:sz w:val="24"/>
              </w:rPr>
            </w:pPr>
            <w:r>
              <w:rPr>
                <w:rFonts w:asciiTheme="minorHAnsi" w:hAnsiTheme="minorHAnsi" w:cstheme="minorHAnsi"/>
                <w:sz w:val="24"/>
              </w:rPr>
              <w:t>23</w:t>
            </w:r>
          </w:p>
        </w:tc>
        <w:tc>
          <w:tcPr>
            <w:tcW w:w="4249" w:type="dxa"/>
          </w:tcPr>
          <w:p w14:paraId="260984ED" w14:textId="7659C49C"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Digitalizarea parcărilor din municipiu</w:t>
            </w:r>
            <w:r w:rsidR="00CD0DB4">
              <w:rPr>
                <w:rFonts w:asciiTheme="minorHAnsi" w:hAnsiTheme="minorHAnsi" w:cstheme="minorHAnsi"/>
                <w:sz w:val="24"/>
              </w:rPr>
              <w:t xml:space="preserve">l </w:t>
            </w:r>
            <w:r w:rsidR="00CD0DB4">
              <w:rPr>
                <w:rFonts w:asciiTheme="minorHAnsi" w:hAnsiTheme="minorHAnsi" w:cstheme="minorHAnsi"/>
                <w:sz w:val="24"/>
              </w:rPr>
              <w:lastRenderedPageBreak/>
              <w:t xml:space="preserve">Satu Mare </w:t>
            </w:r>
          </w:p>
        </w:tc>
        <w:tc>
          <w:tcPr>
            <w:tcW w:w="2101" w:type="dxa"/>
          </w:tcPr>
          <w:p w14:paraId="563D2D39"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lastRenderedPageBreak/>
              <w:t>POR/PNRR</w:t>
            </w:r>
          </w:p>
          <w:p w14:paraId="03FCB53C"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lastRenderedPageBreak/>
              <w:t>2021-2027</w:t>
            </w:r>
          </w:p>
          <w:p w14:paraId="10C163E4"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6621D1EE"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lastRenderedPageBreak/>
              <w:t>2027</w:t>
            </w:r>
          </w:p>
        </w:tc>
        <w:tc>
          <w:tcPr>
            <w:tcW w:w="1435" w:type="dxa"/>
          </w:tcPr>
          <w:p w14:paraId="3A7F88D4"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6.000.000</w:t>
            </w:r>
          </w:p>
        </w:tc>
      </w:tr>
      <w:tr w:rsidR="00F47F1A" w:rsidRPr="001F4A62" w14:paraId="0C8961C4" w14:textId="77777777" w:rsidTr="008F314F">
        <w:tc>
          <w:tcPr>
            <w:tcW w:w="709" w:type="dxa"/>
          </w:tcPr>
          <w:p w14:paraId="5B97BEF5" w14:textId="77EAEFF9"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w:t>
            </w:r>
            <w:r w:rsidR="004379AE">
              <w:rPr>
                <w:rFonts w:asciiTheme="minorHAnsi" w:hAnsiTheme="minorHAnsi" w:cstheme="minorHAnsi"/>
                <w:sz w:val="24"/>
              </w:rPr>
              <w:t>4</w:t>
            </w:r>
          </w:p>
        </w:tc>
        <w:tc>
          <w:tcPr>
            <w:tcW w:w="4249" w:type="dxa"/>
          </w:tcPr>
          <w:p w14:paraId="6785A587"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Crearea facilităţilor în scopul expansiunii urbane în zona urbană funcţională</w:t>
            </w:r>
          </w:p>
        </w:tc>
        <w:tc>
          <w:tcPr>
            <w:tcW w:w="2101" w:type="dxa"/>
          </w:tcPr>
          <w:p w14:paraId="0D2C14CC" w14:textId="467162DD"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p>
          <w:p w14:paraId="6F268709"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2021-2027</w:t>
            </w:r>
          </w:p>
          <w:p w14:paraId="34175590"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7E3A415C"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2030</w:t>
            </w:r>
          </w:p>
        </w:tc>
        <w:tc>
          <w:tcPr>
            <w:tcW w:w="1435" w:type="dxa"/>
          </w:tcPr>
          <w:p w14:paraId="1BEA74A3"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10.000.000</w:t>
            </w:r>
          </w:p>
        </w:tc>
      </w:tr>
      <w:tr w:rsidR="00F47F1A" w:rsidRPr="001F4A62" w14:paraId="5FA9994C" w14:textId="77777777" w:rsidTr="008F314F">
        <w:tc>
          <w:tcPr>
            <w:tcW w:w="709" w:type="dxa"/>
          </w:tcPr>
          <w:p w14:paraId="0D7859CC" w14:textId="5FEAF411"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w:t>
            </w:r>
            <w:r w:rsidR="004379AE">
              <w:rPr>
                <w:rFonts w:asciiTheme="minorHAnsi" w:hAnsiTheme="minorHAnsi" w:cstheme="minorHAnsi"/>
                <w:sz w:val="24"/>
              </w:rPr>
              <w:t>5</w:t>
            </w:r>
          </w:p>
        </w:tc>
        <w:tc>
          <w:tcPr>
            <w:tcW w:w="4249" w:type="dxa"/>
          </w:tcPr>
          <w:p w14:paraId="5D19A66C"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Creşterea conectivităţii cu localităţile din zona urbană funcţională prin crearea de noi trasee de transport în comun/velo</w:t>
            </w:r>
          </w:p>
        </w:tc>
        <w:tc>
          <w:tcPr>
            <w:tcW w:w="2101" w:type="dxa"/>
          </w:tcPr>
          <w:p w14:paraId="3C1269BB"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p>
          <w:p w14:paraId="296F0560"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2021-2027</w:t>
            </w:r>
          </w:p>
          <w:p w14:paraId="232DF092"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3472C976"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32A78517"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5.000.000</w:t>
            </w:r>
          </w:p>
        </w:tc>
      </w:tr>
      <w:tr w:rsidR="00F47F1A" w:rsidRPr="001F4A62" w14:paraId="79287395" w14:textId="77777777" w:rsidTr="008F314F">
        <w:tc>
          <w:tcPr>
            <w:tcW w:w="709" w:type="dxa"/>
          </w:tcPr>
          <w:p w14:paraId="086ADF91" w14:textId="0DC28676"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w:t>
            </w:r>
            <w:r w:rsidR="004379AE">
              <w:rPr>
                <w:rFonts w:asciiTheme="minorHAnsi" w:hAnsiTheme="minorHAnsi" w:cstheme="minorHAnsi"/>
                <w:sz w:val="24"/>
              </w:rPr>
              <w:t>6</w:t>
            </w:r>
          </w:p>
        </w:tc>
        <w:tc>
          <w:tcPr>
            <w:tcW w:w="4249" w:type="dxa"/>
          </w:tcPr>
          <w:p w14:paraId="070F60D2"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Decongestionarea traficului în scopul siguranţei rutiere</w:t>
            </w:r>
          </w:p>
        </w:tc>
        <w:tc>
          <w:tcPr>
            <w:tcW w:w="2101" w:type="dxa"/>
          </w:tcPr>
          <w:p w14:paraId="74021308"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p>
          <w:p w14:paraId="0EA10355"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2021-2027</w:t>
            </w:r>
          </w:p>
          <w:p w14:paraId="52099D3C"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55E1D9F7"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5473CA65"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7.000.000</w:t>
            </w:r>
          </w:p>
        </w:tc>
      </w:tr>
      <w:tr w:rsidR="00F47F1A" w:rsidRPr="001F4A62" w14:paraId="4BCA83E8" w14:textId="77777777" w:rsidTr="008F314F">
        <w:tc>
          <w:tcPr>
            <w:tcW w:w="709" w:type="dxa"/>
          </w:tcPr>
          <w:p w14:paraId="1FE714BD" w14:textId="2BE52F9B"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w:t>
            </w:r>
            <w:r w:rsidR="004379AE">
              <w:rPr>
                <w:rFonts w:asciiTheme="minorHAnsi" w:hAnsiTheme="minorHAnsi" w:cstheme="minorHAnsi"/>
                <w:sz w:val="24"/>
              </w:rPr>
              <w:t>7</w:t>
            </w:r>
          </w:p>
        </w:tc>
        <w:tc>
          <w:tcPr>
            <w:tcW w:w="4249" w:type="dxa"/>
          </w:tcPr>
          <w:p w14:paraId="7F136901"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Amplasarea de elemente pentru îmbunătățirea siguranței rutiere pentru categoriile vulnerabile la trafic, facilități pentru persoane cu mobilitate redusă, pentru nevăzători sau hipoacuzici, instalare panouri de informare, a indicatoarelor de orientare</w:t>
            </w:r>
          </w:p>
        </w:tc>
        <w:tc>
          <w:tcPr>
            <w:tcW w:w="2101" w:type="dxa"/>
          </w:tcPr>
          <w:p w14:paraId="26B03D1B"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p>
          <w:p w14:paraId="52250475"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2021-2027</w:t>
            </w:r>
          </w:p>
          <w:p w14:paraId="7128D990"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472F5A14"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2030</w:t>
            </w:r>
          </w:p>
        </w:tc>
        <w:tc>
          <w:tcPr>
            <w:tcW w:w="1435" w:type="dxa"/>
          </w:tcPr>
          <w:p w14:paraId="7E9F9956"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2.000.000</w:t>
            </w:r>
          </w:p>
        </w:tc>
      </w:tr>
      <w:tr w:rsidR="00F47F1A" w:rsidRPr="001F4A62" w14:paraId="2B280B30" w14:textId="77777777" w:rsidTr="008F314F">
        <w:tc>
          <w:tcPr>
            <w:tcW w:w="709" w:type="dxa"/>
          </w:tcPr>
          <w:p w14:paraId="33334B4D" w14:textId="0BF343B1"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w:t>
            </w:r>
            <w:r w:rsidR="004379AE">
              <w:rPr>
                <w:rFonts w:asciiTheme="minorHAnsi" w:hAnsiTheme="minorHAnsi" w:cstheme="minorHAnsi"/>
                <w:sz w:val="24"/>
              </w:rPr>
              <w:t>8</w:t>
            </w:r>
          </w:p>
        </w:tc>
        <w:tc>
          <w:tcPr>
            <w:tcW w:w="4249" w:type="dxa"/>
          </w:tcPr>
          <w:p w14:paraId="51DC91A7"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Extindere parc industrial</w:t>
            </w:r>
          </w:p>
        </w:tc>
        <w:tc>
          <w:tcPr>
            <w:tcW w:w="2101" w:type="dxa"/>
          </w:tcPr>
          <w:p w14:paraId="15CC94DA"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p>
          <w:p w14:paraId="64773939"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2021-2027</w:t>
            </w:r>
          </w:p>
          <w:p w14:paraId="4CDB2B3B" w14:textId="24906A28" w:rsidR="008F314F"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0F164303"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2025</w:t>
            </w:r>
          </w:p>
        </w:tc>
        <w:tc>
          <w:tcPr>
            <w:tcW w:w="1435" w:type="dxa"/>
          </w:tcPr>
          <w:p w14:paraId="641595FE"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3.000.000</w:t>
            </w:r>
          </w:p>
        </w:tc>
      </w:tr>
      <w:tr w:rsidR="00F47F1A" w:rsidRPr="001F4A62" w14:paraId="293EE3BF" w14:textId="77777777" w:rsidTr="008A528A">
        <w:tc>
          <w:tcPr>
            <w:tcW w:w="9676" w:type="dxa"/>
            <w:gridSpan w:val="5"/>
            <w:shd w:val="clear" w:color="auto" w:fill="F2F2F2" w:themeFill="background1" w:themeFillShade="F2"/>
          </w:tcPr>
          <w:p w14:paraId="3A420914" w14:textId="77777777" w:rsidR="00F47F1A" w:rsidRPr="001F4A62" w:rsidRDefault="00F47F1A" w:rsidP="00D81D4A">
            <w:pPr>
              <w:spacing w:before="0"/>
              <w:jc w:val="center"/>
              <w:rPr>
                <w:rFonts w:asciiTheme="minorHAnsi" w:hAnsiTheme="minorHAnsi" w:cstheme="minorHAnsi"/>
                <w:b/>
                <w:bCs/>
                <w:sz w:val="24"/>
              </w:rPr>
            </w:pPr>
            <w:r w:rsidRPr="001F4A62">
              <w:rPr>
                <w:rFonts w:asciiTheme="minorHAnsi" w:hAnsiTheme="minorHAnsi" w:cstheme="minorHAnsi"/>
                <w:b/>
                <w:bCs/>
                <w:sz w:val="24"/>
              </w:rPr>
              <w:t>REGENERAREA ZONELOR URBANE</w:t>
            </w:r>
          </w:p>
          <w:p w14:paraId="1263198A" w14:textId="77777777" w:rsidR="00F47F1A" w:rsidRPr="001F4A62" w:rsidRDefault="00F47F1A" w:rsidP="00D81D4A">
            <w:pPr>
              <w:spacing w:before="0"/>
              <w:jc w:val="center"/>
              <w:rPr>
                <w:rFonts w:asciiTheme="minorHAnsi" w:hAnsiTheme="minorHAnsi" w:cstheme="minorHAnsi"/>
                <w:b/>
                <w:bCs/>
                <w:sz w:val="24"/>
              </w:rPr>
            </w:pPr>
            <w:r w:rsidRPr="001F4A62">
              <w:rPr>
                <w:rFonts w:asciiTheme="minorHAnsi" w:hAnsiTheme="minorHAnsi" w:cstheme="minorHAnsi"/>
                <w:b/>
                <w:bCs/>
                <w:sz w:val="24"/>
              </w:rPr>
              <w:t>Obiectiv specific: Reconversia şi refuncționalizarea terenurilor și suprafețelor degradate/ neutilizate din municipiul Satu Mare</w:t>
            </w:r>
          </w:p>
          <w:p w14:paraId="7ED76B5E" w14:textId="77777777" w:rsidR="00F47F1A" w:rsidRPr="001F4A62" w:rsidRDefault="00F47F1A" w:rsidP="00D81D4A">
            <w:pPr>
              <w:spacing w:before="0"/>
              <w:jc w:val="center"/>
              <w:rPr>
                <w:rFonts w:asciiTheme="minorHAnsi" w:hAnsiTheme="minorHAnsi" w:cstheme="minorHAnsi"/>
                <w:b/>
                <w:bCs/>
                <w:sz w:val="24"/>
              </w:rPr>
            </w:pPr>
          </w:p>
        </w:tc>
      </w:tr>
      <w:tr w:rsidR="00F47F1A" w:rsidRPr="001F4A62" w14:paraId="63769559" w14:textId="77777777" w:rsidTr="008F314F">
        <w:tc>
          <w:tcPr>
            <w:tcW w:w="709" w:type="dxa"/>
          </w:tcPr>
          <w:p w14:paraId="6CB3CDC2" w14:textId="40124E1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w:t>
            </w:r>
            <w:r w:rsidR="004379AE">
              <w:rPr>
                <w:rFonts w:asciiTheme="minorHAnsi" w:hAnsiTheme="minorHAnsi" w:cstheme="minorHAnsi"/>
                <w:sz w:val="24"/>
              </w:rPr>
              <w:t>9</w:t>
            </w:r>
          </w:p>
        </w:tc>
        <w:tc>
          <w:tcPr>
            <w:tcW w:w="4249" w:type="dxa"/>
          </w:tcPr>
          <w:p w14:paraId="48E96E3B"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Reabilitarea spaţiilor publice în scopul creării de zone de agrement</w:t>
            </w:r>
          </w:p>
        </w:tc>
        <w:tc>
          <w:tcPr>
            <w:tcW w:w="2101" w:type="dxa"/>
          </w:tcPr>
          <w:p w14:paraId="5411DF33" w14:textId="75E5DB38"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w:t>
            </w:r>
            <w:r w:rsidR="007D77FC">
              <w:rPr>
                <w:rFonts w:asciiTheme="minorHAnsi" w:hAnsiTheme="minorHAnsi" w:cstheme="minorHAnsi"/>
                <w:sz w:val="24"/>
              </w:rPr>
              <w:t xml:space="preserve"> </w:t>
            </w:r>
            <w:r w:rsidRPr="001F4A62">
              <w:rPr>
                <w:rFonts w:asciiTheme="minorHAnsi" w:hAnsiTheme="minorHAnsi" w:cstheme="minorHAnsi"/>
                <w:sz w:val="24"/>
              </w:rPr>
              <w:t>2021-2027</w:t>
            </w:r>
          </w:p>
          <w:p w14:paraId="4CAC9A18"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14A05A25"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66AF0598" w14:textId="77777777" w:rsidR="00F47F1A" w:rsidRPr="001F4A62" w:rsidRDefault="00F47F1A" w:rsidP="00D81D4A">
            <w:pPr>
              <w:spacing w:before="0"/>
              <w:jc w:val="center"/>
              <w:rPr>
                <w:rFonts w:asciiTheme="minorHAnsi" w:hAnsiTheme="minorHAnsi" w:cstheme="minorHAnsi"/>
                <w:color w:val="000000"/>
                <w:sz w:val="24"/>
              </w:rPr>
            </w:pPr>
            <w:r w:rsidRPr="001F4A62">
              <w:rPr>
                <w:rFonts w:asciiTheme="minorHAnsi" w:hAnsiTheme="minorHAnsi" w:cstheme="minorHAnsi"/>
                <w:color w:val="000000"/>
                <w:sz w:val="24"/>
              </w:rPr>
              <w:t>5.000.000</w:t>
            </w:r>
          </w:p>
        </w:tc>
      </w:tr>
      <w:tr w:rsidR="00F47F1A" w:rsidRPr="001F4A62" w14:paraId="36E6F2A3" w14:textId="77777777" w:rsidTr="008F314F">
        <w:tc>
          <w:tcPr>
            <w:tcW w:w="709" w:type="dxa"/>
          </w:tcPr>
          <w:p w14:paraId="574C5E35" w14:textId="1ADD5623" w:rsidR="00F47F1A" w:rsidRPr="001F4A62" w:rsidRDefault="004379AE" w:rsidP="00D81D4A">
            <w:pPr>
              <w:spacing w:before="0"/>
              <w:jc w:val="center"/>
              <w:rPr>
                <w:rFonts w:asciiTheme="minorHAnsi" w:hAnsiTheme="minorHAnsi" w:cstheme="minorHAnsi"/>
                <w:sz w:val="24"/>
              </w:rPr>
            </w:pPr>
            <w:r>
              <w:rPr>
                <w:rFonts w:asciiTheme="minorHAnsi" w:hAnsiTheme="minorHAnsi" w:cstheme="minorHAnsi"/>
                <w:sz w:val="24"/>
              </w:rPr>
              <w:t>30</w:t>
            </w:r>
          </w:p>
        </w:tc>
        <w:tc>
          <w:tcPr>
            <w:tcW w:w="4249" w:type="dxa"/>
          </w:tcPr>
          <w:p w14:paraId="27C70028"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 xml:space="preserve">Asigurarea securităţii spaţiilor publice </w:t>
            </w:r>
          </w:p>
        </w:tc>
        <w:tc>
          <w:tcPr>
            <w:tcW w:w="2101" w:type="dxa"/>
          </w:tcPr>
          <w:p w14:paraId="5F37B4BD" w14:textId="482930B5"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w:t>
            </w:r>
            <w:r w:rsidR="007D77FC">
              <w:rPr>
                <w:rFonts w:asciiTheme="minorHAnsi" w:hAnsiTheme="minorHAnsi" w:cstheme="minorHAnsi"/>
                <w:sz w:val="24"/>
              </w:rPr>
              <w:t xml:space="preserve"> </w:t>
            </w:r>
            <w:r w:rsidRPr="001F4A62">
              <w:rPr>
                <w:rFonts w:asciiTheme="minorHAnsi" w:hAnsiTheme="minorHAnsi" w:cstheme="minorHAnsi"/>
                <w:sz w:val="24"/>
              </w:rPr>
              <w:t>2021-2027</w:t>
            </w:r>
          </w:p>
          <w:p w14:paraId="771DA9D2"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4808E476"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1831506C"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2.000.000</w:t>
            </w:r>
          </w:p>
        </w:tc>
      </w:tr>
      <w:tr w:rsidR="00F47F1A" w:rsidRPr="001F4A62" w14:paraId="24FC1317" w14:textId="77777777" w:rsidTr="008F314F">
        <w:tc>
          <w:tcPr>
            <w:tcW w:w="709" w:type="dxa"/>
          </w:tcPr>
          <w:p w14:paraId="54F721EB" w14:textId="2650D5D0" w:rsidR="00F47F1A" w:rsidRPr="001F4A62" w:rsidRDefault="004379AE" w:rsidP="00D81D4A">
            <w:pPr>
              <w:spacing w:before="0"/>
              <w:jc w:val="center"/>
              <w:rPr>
                <w:rFonts w:asciiTheme="minorHAnsi" w:hAnsiTheme="minorHAnsi" w:cstheme="minorHAnsi"/>
                <w:sz w:val="24"/>
              </w:rPr>
            </w:pPr>
            <w:bookmarkStart w:id="86" w:name="_Hlk125111980"/>
            <w:r>
              <w:rPr>
                <w:rFonts w:asciiTheme="minorHAnsi" w:hAnsiTheme="minorHAnsi" w:cstheme="minorHAnsi"/>
                <w:sz w:val="24"/>
              </w:rPr>
              <w:t>31</w:t>
            </w:r>
          </w:p>
        </w:tc>
        <w:tc>
          <w:tcPr>
            <w:tcW w:w="4249" w:type="dxa"/>
          </w:tcPr>
          <w:p w14:paraId="27DD11E2" w14:textId="68FD8B65"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Regenerarea zonelor urbane din cartiere</w:t>
            </w:r>
          </w:p>
        </w:tc>
        <w:tc>
          <w:tcPr>
            <w:tcW w:w="2101" w:type="dxa"/>
          </w:tcPr>
          <w:p w14:paraId="19A6D7EB" w14:textId="47B665C8"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w:t>
            </w:r>
            <w:r w:rsidR="007D77FC">
              <w:rPr>
                <w:rFonts w:asciiTheme="minorHAnsi" w:hAnsiTheme="minorHAnsi" w:cstheme="minorHAnsi"/>
                <w:sz w:val="24"/>
              </w:rPr>
              <w:t xml:space="preserve"> </w:t>
            </w:r>
            <w:r w:rsidRPr="001F4A62">
              <w:rPr>
                <w:rFonts w:asciiTheme="minorHAnsi" w:hAnsiTheme="minorHAnsi" w:cstheme="minorHAnsi"/>
                <w:sz w:val="24"/>
              </w:rPr>
              <w:t>2021-2027</w:t>
            </w:r>
          </w:p>
          <w:p w14:paraId="30B60C97"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530DDBDD"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55B89369"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7.000.000</w:t>
            </w:r>
          </w:p>
        </w:tc>
      </w:tr>
      <w:tr w:rsidR="00C9160D" w:rsidRPr="001F4A62" w14:paraId="0370A246" w14:textId="77777777" w:rsidTr="008F314F">
        <w:tc>
          <w:tcPr>
            <w:tcW w:w="709" w:type="dxa"/>
          </w:tcPr>
          <w:p w14:paraId="5481E924" w14:textId="622B3579" w:rsidR="00C9160D" w:rsidRDefault="00C9160D" w:rsidP="00D81D4A">
            <w:pPr>
              <w:spacing w:before="0"/>
              <w:jc w:val="center"/>
              <w:rPr>
                <w:rFonts w:asciiTheme="minorHAnsi" w:hAnsiTheme="minorHAnsi" w:cstheme="minorHAnsi"/>
                <w:sz w:val="24"/>
              </w:rPr>
            </w:pPr>
            <w:r>
              <w:rPr>
                <w:rFonts w:asciiTheme="minorHAnsi" w:hAnsiTheme="minorHAnsi" w:cstheme="minorHAnsi"/>
                <w:sz w:val="24"/>
              </w:rPr>
              <w:lastRenderedPageBreak/>
              <w:t>32</w:t>
            </w:r>
          </w:p>
        </w:tc>
        <w:tc>
          <w:tcPr>
            <w:tcW w:w="4249" w:type="dxa"/>
          </w:tcPr>
          <w:p w14:paraId="16D9F587" w14:textId="130E0B95" w:rsidR="00C9160D" w:rsidRPr="001F4A62" w:rsidRDefault="00C9160D" w:rsidP="001F4A62">
            <w:pPr>
              <w:spacing w:before="0"/>
              <w:jc w:val="center"/>
              <w:rPr>
                <w:rFonts w:asciiTheme="minorHAnsi" w:hAnsiTheme="minorHAnsi" w:cstheme="minorHAnsi"/>
                <w:sz w:val="24"/>
              </w:rPr>
            </w:pPr>
            <w:r>
              <w:rPr>
                <w:rFonts w:asciiTheme="minorHAnsi" w:hAnsiTheme="minorHAnsi" w:cstheme="minorHAnsi"/>
                <w:sz w:val="24"/>
              </w:rPr>
              <w:t>Regenerare urbană în zona cartierului Micro 15</w:t>
            </w:r>
          </w:p>
        </w:tc>
        <w:tc>
          <w:tcPr>
            <w:tcW w:w="2101" w:type="dxa"/>
          </w:tcPr>
          <w:p w14:paraId="0EFCB0F2"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POR</w:t>
            </w:r>
            <w:r>
              <w:rPr>
                <w:rFonts w:asciiTheme="minorHAnsi" w:hAnsiTheme="minorHAnsi" w:cstheme="minorHAnsi"/>
                <w:sz w:val="24"/>
              </w:rPr>
              <w:t xml:space="preserve"> </w:t>
            </w:r>
            <w:r w:rsidRPr="001F4A62">
              <w:rPr>
                <w:rFonts w:asciiTheme="minorHAnsi" w:hAnsiTheme="minorHAnsi" w:cstheme="minorHAnsi"/>
                <w:sz w:val="24"/>
              </w:rPr>
              <w:t>2021-2027</w:t>
            </w:r>
          </w:p>
          <w:p w14:paraId="42AD01A7" w14:textId="0F1CEA3E"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022533B2" w14:textId="1B43C843" w:rsidR="00C9160D" w:rsidRPr="001F4A62" w:rsidRDefault="00C9160D" w:rsidP="00D81D4A">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683CE6D7" w14:textId="3207DF89" w:rsidR="00C9160D" w:rsidRPr="001F4A62" w:rsidRDefault="00C9160D" w:rsidP="00D81D4A">
            <w:pPr>
              <w:spacing w:before="0"/>
              <w:jc w:val="center"/>
              <w:rPr>
                <w:rFonts w:asciiTheme="minorHAnsi" w:hAnsiTheme="minorHAnsi" w:cstheme="minorHAnsi"/>
                <w:sz w:val="24"/>
              </w:rPr>
            </w:pPr>
            <w:r>
              <w:rPr>
                <w:rFonts w:asciiTheme="minorHAnsi" w:hAnsiTheme="minorHAnsi" w:cstheme="minorHAnsi"/>
                <w:sz w:val="24"/>
              </w:rPr>
              <w:t>4.000.000</w:t>
            </w:r>
          </w:p>
        </w:tc>
      </w:tr>
      <w:tr w:rsidR="00F47F1A" w:rsidRPr="001F4A62" w14:paraId="58A24D44" w14:textId="77777777" w:rsidTr="004F1F24">
        <w:trPr>
          <w:trHeight w:val="1875"/>
        </w:trPr>
        <w:tc>
          <w:tcPr>
            <w:tcW w:w="709" w:type="dxa"/>
            <w:shd w:val="clear" w:color="auto" w:fill="auto"/>
          </w:tcPr>
          <w:p w14:paraId="75751B11" w14:textId="16F24ACC" w:rsidR="00F47F1A" w:rsidRPr="001F4A62" w:rsidRDefault="00967E54" w:rsidP="00D81D4A">
            <w:pPr>
              <w:spacing w:before="0"/>
              <w:jc w:val="center"/>
              <w:rPr>
                <w:rFonts w:asciiTheme="minorHAnsi" w:hAnsiTheme="minorHAnsi" w:cstheme="minorHAnsi"/>
                <w:sz w:val="24"/>
              </w:rPr>
            </w:pPr>
            <w:r w:rsidRPr="00FE465C">
              <w:rPr>
                <w:rFonts w:asciiTheme="minorHAnsi" w:hAnsiTheme="minorHAnsi" w:cstheme="minorHAnsi"/>
                <w:sz w:val="24"/>
              </w:rPr>
              <w:t>3</w:t>
            </w:r>
            <w:r w:rsidR="00C9160D">
              <w:rPr>
                <w:rFonts w:asciiTheme="minorHAnsi" w:hAnsiTheme="minorHAnsi" w:cstheme="minorHAnsi"/>
                <w:sz w:val="24"/>
              </w:rPr>
              <w:t>3</w:t>
            </w:r>
          </w:p>
        </w:tc>
        <w:tc>
          <w:tcPr>
            <w:tcW w:w="4249" w:type="dxa"/>
          </w:tcPr>
          <w:p w14:paraId="289C407B"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Refuncţionalizarea şi reabilitarea clădirilor degradate/neutilizate în scopul transformării acestora în clădiri cu destinaţie multifuncţională (teren de joacă, sport etc)</w:t>
            </w:r>
          </w:p>
        </w:tc>
        <w:tc>
          <w:tcPr>
            <w:tcW w:w="2101" w:type="dxa"/>
          </w:tcPr>
          <w:p w14:paraId="0D627857"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p>
          <w:p w14:paraId="15AF6A4A"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2021-2027</w:t>
            </w:r>
          </w:p>
          <w:p w14:paraId="058D53B5"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19D0EA6C"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2029</w:t>
            </w:r>
          </w:p>
        </w:tc>
        <w:tc>
          <w:tcPr>
            <w:tcW w:w="1435" w:type="dxa"/>
          </w:tcPr>
          <w:p w14:paraId="7EBDF664"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10.000.000</w:t>
            </w:r>
          </w:p>
        </w:tc>
      </w:tr>
      <w:bookmarkEnd w:id="86"/>
      <w:tr w:rsidR="00D26648" w:rsidRPr="001F4A62" w14:paraId="4D8E78AF" w14:textId="77777777" w:rsidTr="008F314F">
        <w:tc>
          <w:tcPr>
            <w:tcW w:w="709" w:type="dxa"/>
          </w:tcPr>
          <w:p w14:paraId="04EA3C4E" w14:textId="027E6594" w:rsidR="00D26648" w:rsidRPr="004F1F24" w:rsidRDefault="00D26648" w:rsidP="00D26648">
            <w:pPr>
              <w:spacing w:before="0"/>
              <w:jc w:val="center"/>
              <w:rPr>
                <w:rFonts w:asciiTheme="minorHAnsi" w:hAnsiTheme="minorHAnsi" w:cstheme="minorHAnsi"/>
                <w:sz w:val="24"/>
              </w:rPr>
            </w:pPr>
            <w:r w:rsidRPr="004F1F24">
              <w:rPr>
                <w:rFonts w:asciiTheme="minorHAnsi" w:hAnsiTheme="minorHAnsi" w:cstheme="minorHAnsi"/>
                <w:sz w:val="24"/>
              </w:rPr>
              <w:t>3</w:t>
            </w:r>
            <w:r w:rsidR="00C9160D" w:rsidRPr="004F1F24">
              <w:rPr>
                <w:rFonts w:asciiTheme="minorHAnsi" w:hAnsiTheme="minorHAnsi" w:cstheme="minorHAnsi"/>
                <w:sz w:val="24"/>
              </w:rPr>
              <w:t>4</w:t>
            </w:r>
          </w:p>
        </w:tc>
        <w:tc>
          <w:tcPr>
            <w:tcW w:w="4249" w:type="dxa"/>
          </w:tcPr>
          <w:p w14:paraId="29182446" w14:textId="4AA831AF" w:rsidR="00D26648" w:rsidRPr="004F1F24" w:rsidRDefault="00D26648" w:rsidP="00D26648">
            <w:pPr>
              <w:spacing w:before="0"/>
              <w:jc w:val="center"/>
              <w:rPr>
                <w:rFonts w:asciiTheme="minorHAnsi" w:hAnsiTheme="minorHAnsi" w:cstheme="minorHAnsi"/>
                <w:sz w:val="24"/>
              </w:rPr>
            </w:pPr>
            <w:r w:rsidRPr="004F1F24">
              <w:rPr>
                <w:rFonts w:asciiTheme="minorHAnsi" w:hAnsiTheme="minorHAnsi" w:cstheme="minorHAnsi"/>
                <w:sz w:val="24"/>
              </w:rPr>
              <w:t>Reabilitare parc Vasile Lucaciu</w:t>
            </w:r>
          </w:p>
        </w:tc>
        <w:tc>
          <w:tcPr>
            <w:tcW w:w="2101" w:type="dxa"/>
          </w:tcPr>
          <w:p w14:paraId="3186EB0E" w14:textId="77777777" w:rsidR="00D26648" w:rsidRPr="004F1F24" w:rsidRDefault="00D26648" w:rsidP="00D26648">
            <w:pPr>
              <w:spacing w:before="0" w:line="360" w:lineRule="exact"/>
              <w:jc w:val="center"/>
              <w:rPr>
                <w:rFonts w:asciiTheme="minorHAnsi" w:hAnsiTheme="minorHAnsi" w:cstheme="minorHAnsi"/>
                <w:sz w:val="24"/>
              </w:rPr>
            </w:pPr>
            <w:r w:rsidRPr="004F1F24">
              <w:rPr>
                <w:rFonts w:asciiTheme="minorHAnsi" w:hAnsiTheme="minorHAnsi" w:cstheme="minorHAnsi"/>
                <w:sz w:val="24"/>
              </w:rPr>
              <w:t>POR 2021-2027</w:t>
            </w:r>
          </w:p>
          <w:p w14:paraId="1E346427" w14:textId="1FF441D1" w:rsidR="00D26648" w:rsidRPr="004F1F24" w:rsidRDefault="00D26648" w:rsidP="00D26648">
            <w:pPr>
              <w:spacing w:before="0"/>
              <w:jc w:val="center"/>
              <w:rPr>
                <w:rFonts w:asciiTheme="minorHAnsi" w:hAnsiTheme="minorHAnsi" w:cstheme="minorHAnsi"/>
                <w:sz w:val="24"/>
              </w:rPr>
            </w:pPr>
            <w:r w:rsidRPr="004F1F24">
              <w:rPr>
                <w:rFonts w:asciiTheme="minorHAnsi" w:hAnsiTheme="minorHAnsi" w:cstheme="minorHAnsi"/>
                <w:sz w:val="24"/>
              </w:rPr>
              <w:t>Buget local/alte surse</w:t>
            </w:r>
          </w:p>
        </w:tc>
        <w:tc>
          <w:tcPr>
            <w:tcW w:w="1182" w:type="dxa"/>
          </w:tcPr>
          <w:p w14:paraId="5AF2F406" w14:textId="788DBE92" w:rsidR="00D26648" w:rsidRPr="004F1F24" w:rsidRDefault="00D26648" w:rsidP="00D26648">
            <w:pPr>
              <w:spacing w:before="0"/>
              <w:jc w:val="center"/>
              <w:rPr>
                <w:rFonts w:asciiTheme="minorHAnsi" w:hAnsiTheme="minorHAnsi" w:cstheme="minorHAnsi"/>
                <w:sz w:val="24"/>
              </w:rPr>
            </w:pPr>
            <w:r w:rsidRPr="004F1F24">
              <w:rPr>
                <w:rFonts w:asciiTheme="minorHAnsi" w:hAnsiTheme="minorHAnsi" w:cstheme="minorHAnsi"/>
                <w:sz w:val="24"/>
              </w:rPr>
              <w:t>2027</w:t>
            </w:r>
          </w:p>
        </w:tc>
        <w:tc>
          <w:tcPr>
            <w:tcW w:w="1435" w:type="dxa"/>
          </w:tcPr>
          <w:p w14:paraId="35886B70" w14:textId="5026CD52" w:rsidR="00D26648" w:rsidRPr="004F1F24" w:rsidRDefault="00D26648" w:rsidP="00D26648">
            <w:pPr>
              <w:spacing w:before="0"/>
              <w:jc w:val="center"/>
              <w:rPr>
                <w:rFonts w:asciiTheme="minorHAnsi" w:hAnsiTheme="minorHAnsi" w:cstheme="minorHAnsi"/>
                <w:sz w:val="24"/>
              </w:rPr>
            </w:pPr>
            <w:r w:rsidRPr="004F1F24">
              <w:rPr>
                <w:rFonts w:asciiTheme="minorHAnsi" w:hAnsiTheme="minorHAnsi" w:cstheme="minorHAnsi"/>
                <w:sz w:val="24"/>
              </w:rPr>
              <w:t>2.500.000</w:t>
            </w:r>
          </w:p>
        </w:tc>
      </w:tr>
      <w:tr w:rsidR="00FE465C" w:rsidRPr="00ED61C9" w14:paraId="46DCCD03" w14:textId="77777777" w:rsidTr="008F314F">
        <w:tc>
          <w:tcPr>
            <w:tcW w:w="709" w:type="dxa"/>
          </w:tcPr>
          <w:p w14:paraId="0BE786E1" w14:textId="6C2243B0" w:rsidR="00FE465C" w:rsidRPr="004F1F24" w:rsidRDefault="00F2413B" w:rsidP="00D26648">
            <w:pPr>
              <w:spacing w:before="0"/>
              <w:jc w:val="center"/>
              <w:rPr>
                <w:rFonts w:asciiTheme="minorHAnsi" w:hAnsiTheme="minorHAnsi" w:cstheme="minorHAnsi"/>
                <w:sz w:val="24"/>
              </w:rPr>
            </w:pPr>
            <w:r w:rsidRPr="004F1F24">
              <w:rPr>
                <w:rFonts w:asciiTheme="minorHAnsi" w:hAnsiTheme="minorHAnsi" w:cstheme="minorHAnsi"/>
                <w:sz w:val="24"/>
              </w:rPr>
              <w:t>35</w:t>
            </w:r>
          </w:p>
        </w:tc>
        <w:tc>
          <w:tcPr>
            <w:tcW w:w="4249" w:type="dxa"/>
          </w:tcPr>
          <w:p w14:paraId="4C2E1EFC" w14:textId="33389F07" w:rsidR="00FE465C" w:rsidRPr="004F1F24" w:rsidRDefault="00F2413B" w:rsidP="00D26648">
            <w:pPr>
              <w:spacing w:before="0"/>
              <w:jc w:val="center"/>
              <w:rPr>
                <w:rFonts w:asciiTheme="minorHAnsi" w:hAnsiTheme="minorHAnsi" w:cstheme="minorHAnsi"/>
                <w:sz w:val="24"/>
              </w:rPr>
            </w:pPr>
            <w:r w:rsidRPr="004F1F24">
              <w:rPr>
                <w:rFonts w:asciiTheme="minorHAnsi" w:hAnsiTheme="minorHAnsi" w:cstheme="minorHAnsi"/>
                <w:sz w:val="24"/>
              </w:rPr>
              <w:t>Reabilitare faţade şi acoperiş la imobilul situat pe strada Horea nr. 6</w:t>
            </w:r>
          </w:p>
        </w:tc>
        <w:tc>
          <w:tcPr>
            <w:tcW w:w="2101" w:type="dxa"/>
          </w:tcPr>
          <w:p w14:paraId="16ABF772" w14:textId="77777777" w:rsidR="00F2413B" w:rsidRPr="004F1F24" w:rsidRDefault="00F2413B" w:rsidP="00F2413B">
            <w:pPr>
              <w:spacing w:before="0" w:line="360" w:lineRule="exact"/>
              <w:jc w:val="center"/>
              <w:rPr>
                <w:rFonts w:asciiTheme="minorHAnsi" w:hAnsiTheme="minorHAnsi" w:cstheme="minorHAnsi"/>
                <w:sz w:val="24"/>
              </w:rPr>
            </w:pPr>
            <w:r w:rsidRPr="004F1F24">
              <w:rPr>
                <w:rFonts w:asciiTheme="minorHAnsi" w:hAnsiTheme="minorHAnsi" w:cstheme="minorHAnsi"/>
                <w:sz w:val="24"/>
              </w:rPr>
              <w:t>POR 2021-2027</w:t>
            </w:r>
          </w:p>
          <w:p w14:paraId="20677AB2" w14:textId="5E4095A5" w:rsidR="00FE465C" w:rsidRPr="004F1F24" w:rsidRDefault="00F2413B" w:rsidP="00F2413B">
            <w:pPr>
              <w:spacing w:before="0"/>
              <w:jc w:val="center"/>
              <w:rPr>
                <w:rFonts w:asciiTheme="minorHAnsi" w:hAnsiTheme="minorHAnsi" w:cstheme="minorHAnsi"/>
                <w:sz w:val="24"/>
              </w:rPr>
            </w:pPr>
            <w:r w:rsidRPr="004F1F24">
              <w:rPr>
                <w:rFonts w:asciiTheme="minorHAnsi" w:hAnsiTheme="minorHAnsi" w:cstheme="minorHAnsi"/>
                <w:sz w:val="24"/>
              </w:rPr>
              <w:t>Buget local/alte surse</w:t>
            </w:r>
          </w:p>
        </w:tc>
        <w:tc>
          <w:tcPr>
            <w:tcW w:w="1182" w:type="dxa"/>
          </w:tcPr>
          <w:p w14:paraId="3CDACDA4" w14:textId="070C2F43" w:rsidR="00FE465C" w:rsidRPr="004F1F24" w:rsidRDefault="00F2413B" w:rsidP="00D26648">
            <w:pPr>
              <w:spacing w:before="0"/>
              <w:jc w:val="center"/>
              <w:rPr>
                <w:rFonts w:asciiTheme="minorHAnsi" w:hAnsiTheme="minorHAnsi" w:cstheme="minorHAnsi"/>
                <w:sz w:val="24"/>
              </w:rPr>
            </w:pPr>
            <w:r w:rsidRPr="004F1F24">
              <w:rPr>
                <w:rFonts w:asciiTheme="minorHAnsi" w:hAnsiTheme="minorHAnsi" w:cstheme="minorHAnsi"/>
                <w:sz w:val="24"/>
              </w:rPr>
              <w:t>2027</w:t>
            </w:r>
          </w:p>
        </w:tc>
        <w:tc>
          <w:tcPr>
            <w:tcW w:w="1435" w:type="dxa"/>
          </w:tcPr>
          <w:p w14:paraId="310FD14A" w14:textId="7278DC04" w:rsidR="00FE465C" w:rsidRPr="004F1F24" w:rsidRDefault="00ED61C9" w:rsidP="00D26648">
            <w:pPr>
              <w:spacing w:before="0"/>
              <w:jc w:val="center"/>
              <w:rPr>
                <w:rFonts w:asciiTheme="minorHAnsi" w:hAnsiTheme="minorHAnsi" w:cstheme="minorHAnsi"/>
                <w:sz w:val="24"/>
              </w:rPr>
            </w:pPr>
            <w:r w:rsidRPr="004F1F24">
              <w:rPr>
                <w:rFonts w:asciiTheme="minorHAnsi" w:hAnsiTheme="minorHAnsi" w:cstheme="minorHAnsi"/>
                <w:sz w:val="24"/>
              </w:rPr>
              <w:t>2.800.000</w:t>
            </w:r>
          </w:p>
        </w:tc>
      </w:tr>
      <w:tr w:rsidR="00A953B9" w:rsidRPr="00ED61C9" w14:paraId="6039B506" w14:textId="77777777" w:rsidTr="008F314F">
        <w:tc>
          <w:tcPr>
            <w:tcW w:w="709" w:type="dxa"/>
          </w:tcPr>
          <w:p w14:paraId="2B957854" w14:textId="21CBBB88" w:rsidR="00A953B9" w:rsidRPr="004F1F24" w:rsidRDefault="00A953B9" w:rsidP="00D26648">
            <w:pPr>
              <w:spacing w:before="0"/>
              <w:jc w:val="center"/>
              <w:rPr>
                <w:rFonts w:asciiTheme="minorHAnsi" w:hAnsiTheme="minorHAnsi" w:cstheme="minorHAnsi"/>
                <w:sz w:val="24"/>
              </w:rPr>
            </w:pPr>
            <w:r>
              <w:rPr>
                <w:rFonts w:asciiTheme="minorHAnsi" w:hAnsiTheme="minorHAnsi" w:cstheme="minorHAnsi"/>
                <w:sz w:val="24"/>
              </w:rPr>
              <w:t>36</w:t>
            </w:r>
          </w:p>
        </w:tc>
        <w:tc>
          <w:tcPr>
            <w:tcW w:w="4249" w:type="dxa"/>
          </w:tcPr>
          <w:p w14:paraId="2035F852" w14:textId="3416EF63" w:rsidR="00A953B9" w:rsidRPr="004F1F24" w:rsidRDefault="005116BA" w:rsidP="00D26648">
            <w:pPr>
              <w:spacing w:before="0"/>
              <w:jc w:val="center"/>
              <w:rPr>
                <w:rFonts w:asciiTheme="minorHAnsi" w:hAnsiTheme="minorHAnsi" w:cstheme="minorHAnsi"/>
                <w:sz w:val="24"/>
              </w:rPr>
            </w:pPr>
            <w:r>
              <w:rPr>
                <w:rFonts w:asciiTheme="minorHAnsi" w:hAnsiTheme="minorHAnsi" w:cstheme="minorHAnsi"/>
                <w:sz w:val="24"/>
              </w:rPr>
              <w:t xml:space="preserve">Reconversia şi refunctionalizarea terenurilor degradate şi neutilizate de pe </w:t>
            </w:r>
            <w:r w:rsidR="00A953B9" w:rsidRPr="001F4A62">
              <w:rPr>
                <w:rFonts w:asciiTheme="minorHAnsi" w:hAnsiTheme="minorHAnsi" w:cstheme="minorHAnsi"/>
                <w:sz w:val="24"/>
              </w:rPr>
              <w:t xml:space="preserve"> </w:t>
            </w:r>
            <w:r>
              <w:rPr>
                <w:rFonts w:asciiTheme="minorHAnsi" w:hAnsiTheme="minorHAnsi" w:cstheme="minorHAnsi"/>
                <w:sz w:val="24"/>
              </w:rPr>
              <w:t>m</w:t>
            </w:r>
            <w:r w:rsidR="00A953B9" w:rsidRPr="001F4A62">
              <w:rPr>
                <w:rFonts w:asciiTheme="minorHAnsi" w:hAnsiTheme="minorHAnsi" w:cstheme="minorHAnsi"/>
                <w:sz w:val="24"/>
              </w:rPr>
              <w:t>alurile Someşului</w:t>
            </w:r>
            <w:r w:rsidR="00E944C0">
              <w:rPr>
                <w:rFonts w:asciiTheme="minorHAnsi" w:hAnsiTheme="minorHAnsi" w:cstheme="minorHAnsi"/>
                <w:sz w:val="24"/>
              </w:rPr>
              <w:t>- Mal drept</w:t>
            </w:r>
          </w:p>
        </w:tc>
        <w:tc>
          <w:tcPr>
            <w:tcW w:w="2101" w:type="dxa"/>
          </w:tcPr>
          <w:p w14:paraId="3F498551" w14:textId="77777777" w:rsidR="00A953B9" w:rsidRPr="001F4A62" w:rsidRDefault="00A953B9" w:rsidP="00A953B9">
            <w:pPr>
              <w:spacing w:before="0" w:line="360" w:lineRule="exact"/>
              <w:jc w:val="center"/>
              <w:rPr>
                <w:rFonts w:asciiTheme="minorHAnsi" w:hAnsiTheme="minorHAnsi" w:cstheme="minorHAnsi"/>
                <w:sz w:val="24"/>
              </w:rPr>
            </w:pPr>
            <w:r w:rsidRPr="001F4A62">
              <w:rPr>
                <w:rFonts w:asciiTheme="minorHAnsi" w:hAnsiTheme="minorHAnsi" w:cstheme="minorHAnsi"/>
                <w:sz w:val="24"/>
              </w:rPr>
              <w:t>POR</w:t>
            </w:r>
          </w:p>
          <w:p w14:paraId="028C37CA" w14:textId="77777777" w:rsidR="00A953B9" w:rsidRPr="001F4A62" w:rsidRDefault="00A953B9" w:rsidP="00A953B9">
            <w:pPr>
              <w:spacing w:before="0" w:line="360" w:lineRule="exact"/>
              <w:jc w:val="center"/>
              <w:rPr>
                <w:rFonts w:asciiTheme="minorHAnsi" w:hAnsiTheme="minorHAnsi" w:cstheme="minorHAnsi"/>
                <w:sz w:val="24"/>
              </w:rPr>
            </w:pPr>
            <w:r w:rsidRPr="001F4A62">
              <w:rPr>
                <w:rFonts w:asciiTheme="minorHAnsi" w:hAnsiTheme="minorHAnsi" w:cstheme="minorHAnsi"/>
                <w:sz w:val="24"/>
              </w:rPr>
              <w:t>2021-2027</w:t>
            </w:r>
          </w:p>
          <w:p w14:paraId="51843868" w14:textId="5844FF2C" w:rsidR="00A953B9" w:rsidRPr="004F1F24" w:rsidRDefault="00A953B9" w:rsidP="00A953B9">
            <w:pPr>
              <w:spacing w:before="0"/>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5874C6B8" w14:textId="1F8CEE76" w:rsidR="00A953B9" w:rsidRPr="004F1F24" w:rsidRDefault="00A953B9" w:rsidP="00D26648">
            <w:pPr>
              <w:spacing w:before="0"/>
              <w:jc w:val="center"/>
              <w:rPr>
                <w:rFonts w:asciiTheme="minorHAnsi" w:hAnsiTheme="minorHAnsi" w:cstheme="minorHAnsi"/>
                <w:sz w:val="24"/>
              </w:rPr>
            </w:pPr>
            <w:r>
              <w:rPr>
                <w:rFonts w:asciiTheme="minorHAnsi" w:hAnsiTheme="minorHAnsi" w:cstheme="minorHAnsi"/>
                <w:sz w:val="24"/>
              </w:rPr>
              <w:t>2027</w:t>
            </w:r>
          </w:p>
        </w:tc>
        <w:tc>
          <w:tcPr>
            <w:tcW w:w="1435" w:type="dxa"/>
          </w:tcPr>
          <w:p w14:paraId="12F871FD" w14:textId="0D7CBA8B" w:rsidR="00A953B9" w:rsidRPr="004F1F24" w:rsidRDefault="00E944C0" w:rsidP="00D26648">
            <w:pPr>
              <w:spacing w:before="0"/>
              <w:jc w:val="center"/>
              <w:rPr>
                <w:rFonts w:asciiTheme="minorHAnsi" w:hAnsiTheme="minorHAnsi" w:cstheme="minorHAnsi"/>
                <w:sz w:val="24"/>
              </w:rPr>
            </w:pPr>
            <w:r>
              <w:rPr>
                <w:rFonts w:asciiTheme="minorHAnsi" w:hAnsiTheme="minorHAnsi" w:cstheme="minorHAnsi"/>
                <w:sz w:val="24"/>
              </w:rPr>
              <w:t>3.000.000</w:t>
            </w:r>
          </w:p>
        </w:tc>
      </w:tr>
      <w:tr w:rsidR="00E944C0" w:rsidRPr="00ED61C9" w14:paraId="425E52E3" w14:textId="77777777" w:rsidTr="008F314F">
        <w:tc>
          <w:tcPr>
            <w:tcW w:w="709" w:type="dxa"/>
          </w:tcPr>
          <w:p w14:paraId="4D8957DA" w14:textId="2105F240" w:rsidR="00E944C0" w:rsidRDefault="00E944C0" w:rsidP="00D26648">
            <w:pPr>
              <w:spacing w:before="0"/>
              <w:jc w:val="center"/>
              <w:rPr>
                <w:rFonts w:asciiTheme="minorHAnsi" w:hAnsiTheme="minorHAnsi" w:cstheme="minorHAnsi"/>
                <w:sz w:val="24"/>
              </w:rPr>
            </w:pPr>
            <w:r>
              <w:rPr>
                <w:rFonts w:asciiTheme="minorHAnsi" w:hAnsiTheme="minorHAnsi" w:cstheme="minorHAnsi"/>
                <w:sz w:val="24"/>
              </w:rPr>
              <w:t>37</w:t>
            </w:r>
          </w:p>
        </w:tc>
        <w:tc>
          <w:tcPr>
            <w:tcW w:w="4249" w:type="dxa"/>
          </w:tcPr>
          <w:p w14:paraId="28FC29C7" w14:textId="1C694B2F" w:rsidR="00E944C0" w:rsidRDefault="00E944C0" w:rsidP="00D26648">
            <w:pPr>
              <w:spacing w:before="0"/>
              <w:jc w:val="center"/>
              <w:rPr>
                <w:rFonts w:asciiTheme="minorHAnsi" w:hAnsiTheme="minorHAnsi" w:cstheme="minorHAnsi"/>
                <w:sz w:val="24"/>
              </w:rPr>
            </w:pPr>
            <w:r>
              <w:rPr>
                <w:rFonts w:asciiTheme="minorHAnsi" w:hAnsiTheme="minorHAnsi" w:cstheme="minorHAnsi"/>
                <w:sz w:val="24"/>
              </w:rPr>
              <w:t xml:space="preserve">Reconversia şi refunctionalizarea terenurilor degradate şi neutilizate de pe </w:t>
            </w:r>
            <w:r w:rsidRPr="001F4A62">
              <w:rPr>
                <w:rFonts w:asciiTheme="minorHAnsi" w:hAnsiTheme="minorHAnsi" w:cstheme="minorHAnsi"/>
                <w:sz w:val="24"/>
              </w:rPr>
              <w:t xml:space="preserve"> </w:t>
            </w:r>
            <w:r>
              <w:rPr>
                <w:rFonts w:asciiTheme="minorHAnsi" w:hAnsiTheme="minorHAnsi" w:cstheme="minorHAnsi"/>
                <w:sz w:val="24"/>
              </w:rPr>
              <w:t>m</w:t>
            </w:r>
            <w:r w:rsidRPr="001F4A62">
              <w:rPr>
                <w:rFonts w:asciiTheme="minorHAnsi" w:hAnsiTheme="minorHAnsi" w:cstheme="minorHAnsi"/>
                <w:sz w:val="24"/>
              </w:rPr>
              <w:t>alurile Someşului</w:t>
            </w:r>
            <w:r>
              <w:rPr>
                <w:rFonts w:asciiTheme="minorHAnsi" w:hAnsiTheme="minorHAnsi" w:cstheme="minorHAnsi"/>
                <w:sz w:val="24"/>
              </w:rPr>
              <w:t>- Mal stâng</w:t>
            </w:r>
          </w:p>
        </w:tc>
        <w:tc>
          <w:tcPr>
            <w:tcW w:w="2101" w:type="dxa"/>
          </w:tcPr>
          <w:p w14:paraId="2A8022BC" w14:textId="77777777" w:rsidR="00E944C0" w:rsidRPr="001F4A62" w:rsidRDefault="00E944C0" w:rsidP="00E944C0">
            <w:pPr>
              <w:spacing w:before="0" w:line="360" w:lineRule="exact"/>
              <w:jc w:val="center"/>
              <w:rPr>
                <w:rFonts w:asciiTheme="minorHAnsi" w:hAnsiTheme="minorHAnsi" w:cstheme="minorHAnsi"/>
                <w:sz w:val="24"/>
              </w:rPr>
            </w:pPr>
            <w:r w:rsidRPr="001F4A62">
              <w:rPr>
                <w:rFonts w:asciiTheme="minorHAnsi" w:hAnsiTheme="minorHAnsi" w:cstheme="minorHAnsi"/>
                <w:sz w:val="24"/>
              </w:rPr>
              <w:t>POR</w:t>
            </w:r>
          </w:p>
          <w:p w14:paraId="10C14DA2" w14:textId="77777777" w:rsidR="00E944C0" w:rsidRPr="001F4A62" w:rsidRDefault="00E944C0" w:rsidP="00E944C0">
            <w:pPr>
              <w:spacing w:before="0" w:line="360" w:lineRule="exact"/>
              <w:jc w:val="center"/>
              <w:rPr>
                <w:rFonts w:asciiTheme="minorHAnsi" w:hAnsiTheme="minorHAnsi" w:cstheme="minorHAnsi"/>
                <w:sz w:val="24"/>
              </w:rPr>
            </w:pPr>
            <w:r w:rsidRPr="001F4A62">
              <w:rPr>
                <w:rFonts w:asciiTheme="minorHAnsi" w:hAnsiTheme="minorHAnsi" w:cstheme="minorHAnsi"/>
                <w:sz w:val="24"/>
              </w:rPr>
              <w:t>2021-2027</w:t>
            </w:r>
          </w:p>
          <w:p w14:paraId="6CDB7A20" w14:textId="62CBF054" w:rsidR="00E944C0" w:rsidRPr="001F4A62" w:rsidRDefault="00E944C0" w:rsidP="00E944C0">
            <w:pPr>
              <w:spacing w:before="0"/>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3AE91EBA" w14:textId="431B1B84" w:rsidR="00E944C0" w:rsidRDefault="00E944C0" w:rsidP="00D26648">
            <w:pPr>
              <w:spacing w:before="0"/>
              <w:jc w:val="center"/>
              <w:rPr>
                <w:rFonts w:asciiTheme="minorHAnsi" w:hAnsiTheme="minorHAnsi" w:cstheme="minorHAnsi"/>
                <w:sz w:val="24"/>
              </w:rPr>
            </w:pPr>
            <w:r>
              <w:rPr>
                <w:rFonts w:asciiTheme="minorHAnsi" w:hAnsiTheme="minorHAnsi" w:cstheme="minorHAnsi"/>
                <w:sz w:val="24"/>
              </w:rPr>
              <w:t>2027</w:t>
            </w:r>
          </w:p>
        </w:tc>
        <w:tc>
          <w:tcPr>
            <w:tcW w:w="1435" w:type="dxa"/>
          </w:tcPr>
          <w:p w14:paraId="1C4C9E37" w14:textId="741B5BC9" w:rsidR="00E944C0" w:rsidRDefault="00E944C0" w:rsidP="00D26648">
            <w:pPr>
              <w:spacing w:before="0"/>
              <w:jc w:val="center"/>
              <w:rPr>
                <w:rFonts w:asciiTheme="minorHAnsi" w:hAnsiTheme="minorHAnsi" w:cstheme="minorHAnsi"/>
                <w:sz w:val="24"/>
              </w:rPr>
            </w:pPr>
            <w:r>
              <w:rPr>
                <w:rFonts w:asciiTheme="minorHAnsi" w:hAnsiTheme="minorHAnsi" w:cstheme="minorHAnsi"/>
                <w:sz w:val="24"/>
              </w:rPr>
              <w:t>8.000.000</w:t>
            </w:r>
          </w:p>
        </w:tc>
      </w:tr>
      <w:tr w:rsidR="00D26648" w:rsidRPr="001F4A62" w14:paraId="15B0A7D3" w14:textId="77777777" w:rsidTr="008A528A">
        <w:tc>
          <w:tcPr>
            <w:tcW w:w="9676" w:type="dxa"/>
            <w:gridSpan w:val="5"/>
            <w:shd w:val="clear" w:color="auto" w:fill="F2F2F2" w:themeFill="background1" w:themeFillShade="F2"/>
          </w:tcPr>
          <w:p w14:paraId="657B1C1E" w14:textId="77777777" w:rsidR="00D26648" w:rsidRPr="004F1F24" w:rsidRDefault="00D26648" w:rsidP="00D26648">
            <w:pPr>
              <w:spacing w:before="0"/>
              <w:jc w:val="center"/>
              <w:rPr>
                <w:rFonts w:asciiTheme="minorHAnsi" w:hAnsiTheme="minorHAnsi" w:cstheme="minorHAnsi"/>
                <w:sz w:val="24"/>
              </w:rPr>
            </w:pPr>
            <w:r w:rsidRPr="004F1F24">
              <w:rPr>
                <w:rFonts w:asciiTheme="minorHAnsi" w:hAnsiTheme="minorHAnsi" w:cstheme="minorHAnsi"/>
                <w:sz w:val="24"/>
              </w:rPr>
              <w:t>SPAŢII VERZI</w:t>
            </w:r>
          </w:p>
          <w:p w14:paraId="7AF4A025" w14:textId="4B97936C" w:rsidR="00D26648" w:rsidRPr="004F1F24" w:rsidRDefault="00D26648" w:rsidP="00D26648">
            <w:pPr>
              <w:spacing w:before="0"/>
              <w:jc w:val="center"/>
              <w:rPr>
                <w:rFonts w:asciiTheme="minorHAnsi" w:hAnsiTheme="minorHAnsi" w:cstheme="minorHAnsi"/>
                <w:sz w:val="24"/>
              </w:rPr>
            </w:pPr>
            <w:r w:rsidRPr="004F1F24">
              <w:rPr>
                <w:rFonts w:asciiTheme="minorHAnsi" w:hAnsiTheme="minorHAnsi" w:cstheme="minorHAnsi"/>
                <w:b/>
                <w:bCs/>
                <w:sz w:val="24"/>
              </w:rPr>
              <w:t>Obiectiv specific: îmbunătăţirea zonelor verzi din municipiu</w:t>
            </w:r>
          </w:p>
        </w:tc>
      </w:tr>
      <w:tr w:rsidR="00D26648" w:rsidRPr="001F4A62" w14:paraId="7920937A" w14:textId="77777777" w:rsidTr="008F314F">
        <w:tc>
          <w:tcPr>
            <w:tcW w:w="709" w:type="dxa"/>
          </w:tcPr>
          <w:p w14:paraId="35231136" w14:textId="25A2FAEB" w:rsidR="00D26648" w:rsidRPr="001F4A62" w:rsidRDefault="00D26648" w:rsidP="00D26648">
            <w:pPr>
              <w:spacing w:before="0"/>
              <w:jc w:val="center"/>
              <w:rPr>
                <w:rFonts w:asciiTheme="minorHAnsi" w:hAnsiTheme="minorHAnsi" w:cstheme="minorHAnsi"/>
                <w:sz w:val="24"/>
              </w:rPr>
            </w:pPr>
            <w:r w:rsidRPr="001F4A62">
              <w:rPr>
                <w:rFonts w:asciiTheme="minorHAnsi" w:hAnsiTheme="minorHAnsi" w:cstheme="minorHAnsi"/>
                <w:sz w:val="24"/>
              </w:rPr>
              <w:t>3</w:t>
            </w:r>
            <w:r w:rsidR="00E944C0">
              <w:rPr>
                <w:rFonts w:asciiTheme="minorHAnsi" w:hAnsiTheme="minorHAnsi" w:cstheme="minorHAnsi"/>
                <w:sz w:val="24"/>
              </w:rPr>
              <w:t>8</w:t>
            </w:r>
          </w:p>
        </w:tc>
        <w:tc>
          <w:tcPr>
            <w:tcW w:w="4249" w:type="dxa"/>
          </w:tcPr>
          <w:p w14:paraId="1D580A01" w14:textId="77777777" w:rsidR="00D26648" w:rsidRPr="001F4A62" w:rsidRDefault="00D26648" w:rsidP="00D26648">
            <w:pPr>
              <w:spacing w:before="0" w:line="360" w:lineRule="exact"/>
              <w:jc w:val="center"/>
              <w:rPr>
                <w:rFonts w:asciiTheme="minorHAnsi" w:hAnsiTheme="minorHAnsi" w:cstheme="minorHAnsi"/>
                <w:sz w:val="24"/>
              </w:rPr>
            </w:pPr>
            <w:r w:rsidRPr="001F4A62">
              <w:rPr>
                <w:rFonts w:asciiTheme="minorHAnsi" w:hAnsiTheme="minorHAnsi" w:cstheme="minorHAnsi"/>
                <w:sz w:val="24"/>
              </w:rPr>
              <w:t>Reabilitarea Grădinii Romei</w:t>
            </w:r>
          </w:p>
        </w:tc>
        <w:tc>
          <w:tcPr>
            <w:tcW w:w="2101" w:type="dxa"/>
          </w:tcPr>
          <w:p w14:paraId="5584837B" w14:textId="77777777" w:rsidR="00D26648" w:rsidRPr="001F4A62" w:rsidRDefault="00D26648" w:rsidP="00D26648">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 / alte surse</w:t>
            </w:r>
          </w:p>
        </w:tc>
        <w:tc>
          <w:tcPr>
            <w:tcW w:w="1182" w:type="dxa"/>
          </w:tcPr>
          <w:p w14:paraId="57B4EB96" w14:textId="77777777" w:rsidR="00D26648" w:rsidRPr="001F4A62" w:rsidRDefault="00D26648" w:rsidP="00D26648">
            <w:pPr>
              <w:spacing w:before="0"/>
              <w:jc w:val="center"/>
              <w:rPr>
                <w:rFonts w:asciiTheme="minorHAnsi" w:hAnsiTheme="minorHAnsi" w:cstheme="minorHAnsi"/>
                <w:sz w:val="24"/>
              </w:rPr>
            </w:pPr>
            <w:r w:rsidRPr="001F4A62">
              <w:rPr>
                <w:rFonts w:asciiTheme="minorHAnsi" w:hAnsiTheme="minorHAnsi" w:cstheme="minorHAnsi"/>
                <w:sz w:val="24"/>
              </w:rPr>
              <w:t>2030</w:t>
            </w:r>
          </w:p>
        </w:tc>
        <w:tc>
          <w:tcPr>
            <w:tcW w:w="1435" w:type="dxa"/>
          </w:tcPr>
          <w:p w14:paraId="52BEB487" w14:textId="77777777" w:rsidR="00D26648" w:rsidRPr="001F4A62" w:rsidRDefault="00D26648" w:rsidP="00D26648">
            <w:pPr>
              <w:spacing w:before="0"/>
              <w:jc w:val="center"/>
              <w:rPr>
                <w:rFonts w:asciiTheme="minorHAnsi" w:hAnsiTheme="minorHAnsi" w:cstheme="minorHAnsi"/>
                <w:color w:val="000000"/>
                <w:sz w:val="24"/>
              </w:rPr>
            </w:pPr>
            <w:r w:rsidRPr="001F4A62">
              <w:rPr>
                <w:rFonts w:asciiTheme="minorHAnsi" w:hAnsiTheme="minorHAnsi" w:cstheme="minorHAnsi"/>
                <w:sz w:val="24"/>
              </w:rPr>
              <w:t>3.000.000</w:t>
            </w:r>
          </w:p>
        </w:tc>
      </w:tr>
      <w:tr w:rsidR="00D26648" w:rsidRPr="001F4A62" w14:paraId="495D763C" w14:textId="77777777" w:rsidTr="008F314F">
        <w:tc>
          <w:tcPr>
            <w:tcW w:w="709" w:type="dxa"/>
          </w:tcPr>
          <w:p w14:paraId="10528787" w14:textId="00F8BE8E" w:rsidR="00D26648" w:rsidRPr="001F4A62" w:rsidRDefault="00D26648" w:rsidP="00D26648">
            <w:pPr>
              <w:spacing w:before="0"/>
              <w:jc w:val="center"/>
              <w:rPr>
                <w:rFonts w:asciiTheme="minorHAnsi" w:hAnsiTheme="minorHAnsi" w:cstheme="minorHAnsi"/>
                <w:sz w:val="24"/>
              </w:rPr>
            </w:pPr>
            <w:bookmarkStart w:id="87" w:name="_Hlk134870466"/>
            <w:r w:rsidRPr="001F4A62">
              <w:rPr>
                <w:rFonts w:asciiTheme="minorHAnsi" w:hAnsiTheme="minorHAnsi" w:cstheme="minorHAnsi"/>
                <w:sz w:val="24"/>
              </w:rPr>
              <w:t>3</w:t>
            </w:r>
            <w:r w:rsidR="00E944C0">
              <w:rPr>
                <w:rFonts w:asciiTheme="minorHAnsi" w:hAnsiTheme="minorHAnsi" w:cstheme="minorHAnsi"/>
                <w:sz w:val="24"/>
              </w:rPr>
              <w:t>9</w:t>
            </w:r>
          </w:p>
        </w:tc>
        <w:tc>
          <w:tcPr>
            <w:tcW w:w="4249" w:type="dxa"/>
          </w:tcPr>
          <w:p w14:paraId="4925F985" w14:textId="3B6B71F6" w:rsidR="00D26648" w:rsidRPr="001F4A62" w:rsidRDefault="00D26648" w:rsidP="00D26648">
            <w:pPr>
              <w:spacing w:before="0" w:line="360" w:lineRule="exact"/>
              <w:jc w:val="center"/>
              <w:rPr>
                <w:rFonts w:asciiTheme="minorHAnsi" w:hAnsiTheme="minorHAnsi" w:cstheme="minorHAnsi"/>
                <w:sz w:val="24"/>
              </w:rPr>
            </w:pPr>
            <w:r w:rsidRPr="001F4A62">
              <w:rPr>
                <w:rFonts w:asciiTheme="minorHAnsi" w:hAnsiTheme="minorHAnsi" w:cstheme="minorHAnsi"/>
                <w:sz w:val="24"/>
              </w:rPr>
              <w:t>Amenajare pădure urbană Noroieni</w:t>
            </w:r>
          </w:p>
        </w:tc>
        <w:tc>
          <w:tcPr>
            <w:tcW w:w="2101" w:type="dxa"/>
          </w:tcPr>
          <w:p w14:paraId="1117A74E" w14:textId="247DF925" w:rsidR="00D26648" w:rsidRPr="001F4A62" w:rsidRDefault="00D26648" w:rsidP="00D26648">
            <w:pPr>
              <w:spacing w:before="0" w:line="360" w:lineRule="exact"/>
              <w:jc w:val="center"/>
              <w:rPr>
                <w:rFonts w:asciiTheme="minorHAnsi" w:hAnsiTheme="minorHAnsi" w:cstheme="minorHAnsi"/>
                <w:sz w:val="24"/>
              </w:rPr>
            </w:pPr>
            <w:r w:rsidRPr="001F4A62">
              <w:rPr>
                <w:rFonts w:asciiTheme="minorHAnsi" w:hAnsiTheme="minorHAnsi" w:cstheme="minorHAnsi"/>
                <w:sz w:val="24"/>
              </w:rPr>
              <w:t>POR2021-2027</w:t>
            </w:r>
          </w:p>
          <w:p w14:paraId="537A0332" w14:textId="77777777" w:rsidR="00D26648" w:rsidRPr="001F4A62" w:rsidRDefault="00D26648" w:rsidP="00D26648">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0AD98749" w14:textId="77777777" w:rsidR="00D26648" w:rsidRPr="001F4A62" w:rsidRDefault="00D26648" w:rsidP="00D26648">
            <w:pPr>
              <w:spacing w:before="0"/>
              <w:jc w:val="center"/>
              <w:rPr>
                <w:rFonts w:asciiTheme="minorHAnsi" w:hAnsiTheme="minorHAnsi" w:cstheme="minorHAnsi"/>
                <w:sz w:val="24"/>
              </w:rPr>
            </w:pPr>
            <w:r w:rsidRPr="001F4A62">
              <w:rPr>
                <w:rFonts w:asciiTheme="minorHAnsi" w:hAnsiTheme="minorHAnsi" w:cstheme="minorHAnsi"/>
                <w:sz w:val="24"/>
              </w:rPr>
              <w:t>2025</w:t>
            </w:r>
          </w:p>
        </w:tc>
        <w:tc>
          <w:tcPr>
            <w:tcW w:w="1435" w:type="dxa"/>
          </w:tcPr>
          <w:p w14:paraId="5627A122" w14:textId="731E05E9" w:rsidR="00D26648" w:rsidRPr="001F4A62" w:rsidRDefault="00D26648" w:rsidP="00D26648">
            <w:pPr>
              <w:spacing w:before="0"/>
              <w:jc w:val="center"/>
              <w:rPr>
                <w:rFonts w:asciiTheme="minorHAnsi" w:hAnsiTheme="minorHAnsi" w:cstheme="minorHAnsi"/>
                <w:sz w:val="24"/>
              </w:rPr>
            </w:pPr>
            <w:r>
              <w:rPr>
                <w:rFonts w:asciiTheme="minorHAnsi" w:hAnsiTheme="minorHAnsi" w:cstheme="minorHAnsi"/>
                <w:sz w:val="24"/>
              </w:rPr>
              <w:t>2</w:t>
            </w:r>
            <w:r w:rsidRPr="001F4A62">
              <w:rPr>
                <w:rFonts w:asciiTheme="minorHAnsi" w:hAnsiTheme="minorHAnsi" w:cstheme="minorHAnsi"/>
                <w:sz w:val="24"/>
              </w:rPr>
              <w:t>.500.000</w:t>
            </w:r>
          </w:p>
        </w:tc>
      </w:tr>
      <w:bookmarkEnd w:id="87"/>
      <w:tr w:rsidR="00C9160D" w:rsidRPr="001F4A62" w14:paraId="6FE65735" w14:textId="77777777" w:rsidTr="008F314F">
        <w:tc>
          <w:tcPr>
            <w:tcW w:w="709" w:type="dxa"/>
          </w:tcPr>
          <w:p w14:paraId="431B8AD4" w14:textId="0C7C9A1B" w:rsidR="00C9160D" w:rsidRPr="001F4A62" w:rsidRDefault="00E944C0" w:rsidP="00C9160D">
            <w:pPr>
              <w:spacing w:before="0"/>
              <w:jc w:val="center"/>
              <w:rPr>
                <w:rFonts w:asciiTheme="minorHAnsi" w:hAnsiTheme="minorHAnsi" w:cstheme="minorHAnsi"/>
                <w:sz w:val="24"/>
              </w:rPr>
            </w:pPr>
            <w:r>
              <w:rPr>
                <w:rFonts w:asciiTheme="minorHAnsi" w:hAnsiTheme="minorHAnsi" w:cstheme="minorHAnsi"/>
                <w:sz w:val="24"/>
              </w:rPr>
              <w:t>40</w:t>
            </w:r>
          </w:p>
        </w:tc>
        <w:tc>
          <w:tcPr>
            <w:tcW w:w="4249" w:type="dxa"/>
          </w:tcPr>
          <w:p w14:paraId="12A9C581" w14:textId="3B0755EF"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Crearea/modernizarea / extinderea de parcuri în municipiu</w:t>
            </w:r>
            <w:r>
              <w:rPr>
                <w:rFonts w:asciiTheme="minorHAnsi" w:hAnsiTheme="minorHAnsi" w:cstheme="minorHAnsi"/>
                <w:sz w:val="24"/>
              </w:rPr>
              <w:t>l Satu Mare</w:t>
            </w:r>
          </w:p>
        </w:tc>
        <w:tc>
          <w:tcPr>
            <w:tcW w:w="2101" w:type="dxa"/>
          </w:tcPr>
          <w:p w14:paraId="160A9B37"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p>
          <w:p w14:paraId="2FF14D0C"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2021-2027</w:t>
            </w:r>
          </w:p>
          <w:p w14:paraId="57258473"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5557075E"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2030</w:t>
            </w:r>
          </w:p>
        </w:tc>
        <w:tc>
          <w:tcPr>
            <w:tcW w:w="1435" w:type="dxa"/>
          </w:tcPr>
          <w:p w14:paraId="06C287F4"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3.000.000</w:t>
            </w:r>
          </w:p>
        </w:tc>
      </w:tr>
      <w:tr w:rsidR="00C9160D" w:rsidRPr="001F4A62" w14:paraId="5070EBD2" w14:textId="77777777" w:rsidTr="008F314F">
        <w:tc>
          <w:tcPr>
            <w:tcW w:w="709" w:type="dxa"/>
          </w:tcPr>
          <w:p w14:paraId="72AC759A" w14:textId="1FE859DB" w:rsidR="00C9160D" w:rsidRPr="001F4A62" w:rsidRDefault="00116D4A" w:rsidP="00C9160D">
            <w:pPr>
              <w:spacing w:before="0"/>
              <w:jc w:val="center"/>
              <w:rPr>
                <w:rFonts w:asciiTheme="minorHAnsi" w:hAnsiTheme="minorHAnsi" w:cstheme="minorHAnsi"/>
                <w:sz w:val="24"/>
              </w:rPr>
            </w:pPr>
            <w:r>
              <w:rPr>
                <w:rFonts w:asciiTheme="minorHAnsi" w:hAnsiTheme="minorHAnsi" w:cstheme="minorHAnsi"/>
                <w:sz w:val="24"/>
              </w:rPr>
              <w:t>4</w:t>
            </w:r>
            <w:r w:rsidR="00E944C0">
              <w:rPr>
                <w:rFonts w:asciiTheme="minorHAnsi" w:hAnsiTheme="minorHAnsi" w:cstheme="minorHAnsi"/>
                <w:sz w:val="24"/>
              </w:rPr>
              <w:t>1</w:t>
            </w:r>
          </w:p>
        </w:tc>
        <w:tc>
          <w:tcPr>
            <w:tcW w:w="4249" w:type="dxa"/>
          </w:tcPr>
          <w:p w14:paraId="5D287DC5"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Realizarea de coridoare ecologice urbane</w:t>
            </w:r>
          </w:p>
        </w:tc>
        <w:tc>
          <w:tcPr>
            <w:tcW w:w="2101" w:type="dxa"/>
          </w:tcPr>
          <w:p w14:paraId="105A87B2" w14:textId="582D6B81"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POR</w:t>
            </w:r>
            <w:r>
              <w:rPr>
                <w:rFonts w:asciiTheme="minorHAnsi" w:hAnsiTheme="minorHAnsi" w:cstheme="minorHAnsi"/>
                <w:sz w:val="24"/>
              </w:rPr>
              <w:t xml:space="preserve"> </w:t>
            </w:r>
            <w:r w:rsidRPr="001F4A62">
              <w:rPr>
                <w:rFonts w:asciiTheme="minorHAnsi" w:hAnsiTheme="minorHAnsi" w:cstheme="minorHAnsi"/>
                <w:sz w:val="24"/>
              </w:rPr>
              <w:t>2021-2027</w:t>
            </w:r>
          </w:p>
          <w:p w14:paraId="7C14801E"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3983F18A"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15D611AE"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2.000.000</w:t>
            </w:r>
          </w:p>
        </w:tc>
      </w:tr>
      <w:tr w:rsidR="00C9160D" w:rsidRPr="001F4A62" w14:paraId="668698BF" w14:textId="77777777" w:rsidTr="008A528A">
        <w:trPr>
          <w:trHeight w:val="1042"/>
        </w:trPr>
        <w:tc>
          <w:tcPr>
            <w:tcW w:w="9676" w:type="dxa"/>
            <w:gridSpan w:val="5"/>
            <w:shd w:val="clear" w:color="auto" w:fill="F2F2F2" w:themeFill="background1" w:themeFillShade="F2"/>
          </w:tcPr>
          <w:p w14:paraId="1713A631" w14:textId="77777777" w:rsidR="00C9160D" w:rsidRPr="001F4A62" w:rsidRDefault="00C9160D" w:rsidP="00C9160D">
            <w:pPr>
              <w:spacing w:before="0" w:line="360" w:lineRule="exact"/>
              <w:jc w:val="center"/>
              <w:rPr>
                <w:rFonts w:asciiTheme="minorHAnsi" w:eastAsia="Calibri" w:hAnsiTheme="minorHAnsi" w:cstheme="minorHAnsi"/>
                <w:b/>
                <w:bCs/>
                <w:iCs/>
                <w:sz w:val="24"/>
              </w:rPr>
            </w:pPr>
            <w:r w:rsidRPr="001F4A62">
              <w:rPr>
                <w:rFonts w:asciiTheme="minorHAnsi" w:eastAsia="Calibri" w:hAnsiTheme="minorHAnsi" w:cstheme="minorHAnsi"/>
                <w:b/>
                <w:bCs/>
                <w:iCs/>
                <w:sz w:val="24"/>
              </w:rPr>
              <w:t>ȊNVĂŢAMȂNT</w:t>
            </w:r>
          </w:p>
          <w:p w14:paraId="67DB638A" w14:textId="77777777" w:rsidR="00C9160D" w:rsidRPr="001F4A62" w:rsidRDefault="00C9160D" w:rsidP="00C9160D">
            <w:pPr>
              <w:spacing w:before="0" w:line="360" w:lineRule="exact"/>
              <w:jc w:val="center"/>
              <w:rPr>
                <w:rFonts w:asciiTheme="minorHAnsi" w:eastAsia="Calibri" w:hAnsiTheme="minorHAnsi" w:cstheme="minorHAnsi"/>
                <w:iCs/>
                <w:sz w:val="24"/>
              </w:rPr>
            </w:pPr>
            <w:r w:rsidRPr="001F4A62">
              <w:rPr>
                <w:rFonts w:asciiTheme="minorHAnsi" w:eastAsia="Calibri" w:hAnsiTheme="minorHAnsi" w:cstheme="minorHAnsi"/>
                <w:b/>
                <w:bCs/>
                <w:iCs/>
                <w:sz w:val="24"/>
              </w:rPr>
              <w:t>Obiectiv specific: Creşterea calității infrastructurii educaționale</w:t>
            </w:r>
          </w:p>
        </w:tc>
      </w:tr>
      <w:tr w:rsidR="00C9160D" w:rsidRPr="001F4A62" w14:paraId="7EB7CC60" w14:textId="77777777" w:rsidTr="008F314F">
        <w:tc>
          <w:tcPr>
            <w:tcW w:w="709" w:type="dxa"/>
          </w:tcPr>
          <w:p w14:paraId="549EBBA4" w14:textId="3BFC6B7C" w:rsidR="00C9160D" w:rsidRPr="001F4A62" w:rsidRDefault="00116D4A" w:rsidP="00C9160D">
            <w:pPr>
              <w:spacing w:before="0"/>
              <w:jc w:val="center"/>
              <w:rPr>
                <w:rFonts w:asciiTheme="minorHAnsi" w:hAnsiTheme="minorHAnsi" w:cstheme="minorHAnsi"/>
                <w:sz w:val="24"/>
              </w:rPr>
            </w:pPr>
            <w:r>
              <w:rPr>
                <w:rFonts w:asciiTheme="minorHAnsi" w:hAnsiTheme="minorHAnsi" w:cstheme="minorHAnsi"/>
                <w:sz w:val="24"/>
              </w:rPr>
              <w:t>4</w:t>
            </w:r>
            <w:r w:rsidR="00E944C0">
              <w:rPr>
                <w:rFonts w:asciiTheme="minorHAnsi" w:hAnsiTheme="minorHAnsi" w:cstheme="minorHAnsi"/>
                <w:sz w:val="24"/>
              </w:rPr>
              <w:t>2</w:t>
            </w:r>
          </w:p>
        </w:tc>
        <w:tc>
          <w:tcPr>
            <w:tcW w:w="4249" w:type="dxa"/>
          </w:tcPr>
          <w:p w14:paraId="68915DC4" w14:textId="77777777" w:rsidR="00C9160D" w:rsidRPr="001F4A62" w:rsidRDefault="00C9160D" w:rsidP="00C9160D">
            <w:pPr>
              <w:spacing w:before="0" w:line="360" w:lineRule="exact"/>
              <w:jc w:val="center"/>
              <w:rPr>
                <w:rFonts w:asciiTheme="minorHAnsi" w:hAnsiTheme="minorHAnsi" w:cstheme="minorHAnsi"/>
                <w:color w:val="000000"/>
                <w:sz w:val="24"/>
              </w:rPr>
            </w:pPr>
            <w:r w:rsidRPr="001F4A62">
              <w:rPr>
                <w:rFonts w:asciiTheme="minorHAnsi" w:hAnsiTheme="minorHAnsi" w:cstheme="minorHAnsi"/>
                <w:color w:val="000000"/>
                <w:sz w:val="24"/>
              </w:rPr>
              <w:t xml:space="preserve">Reabilitare infrastructură educaţională </w:t>
            </w:r>
            <w:r w:rsidRPr="001F4A62">
              <w:rPr>
                <w:rFonts w:asciiTheme="minorHAnsi" w:hAnsiTheme="minorHAnsi" w:cstheme="minorHAnsi"/>
                <w:color w:val="000000"/>
                <w:sz w:val="24"/>
              </w:rPr>
              <w:lastRenderedPageBreak/>
              <w:t>Grădiniţa nr. 11</w:t>
            </w:r>
          </w:p>
        </w:tc>
        <w:tc>
          <w:tcPr>
            <w:tcW w:w="2101" w:type="dxa"/>
          </w:tcPr>
          <w:p w14:paraId="2BC70437"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lastRenderedPageBreak/>
              <w:t>AFM</w:t>
            </w:r>
          </w:p>
          <w:p w14:paraId="0CF98DEC"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lastRenderedPageBreak/>
              <w:t>Buget local/alte surse</w:t>
            </w:r>
          </w:p>
        </w:tc>
        <w:tc>
          <w:tcPr>
            <w:tcW w:w="1182" w:type="dxa"/>
          </w:tcPr>
          <w:p w14:paraId="5CC64557"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lastRenderedPageBreak/>
              <w:t>2024</w:t>
            </w:r>
          </w:p>
        </w:tc>
        <w:tc>
          <w:tcPr>
            <w:tcW w:w="1435" w:type="dxa"/>
          </w:tcPr>
          <w:p w14:paraId="3D5EF3B2" w14:textId="77777777" w:rsidR="00C9160D" w:rsidRPr="001F4A62" w:rsidRDefault="00C9160D" w:rsidP="00C9160D">
            <w:pPr>
              <w:spacing w:before="0"/>
              <w:jc w:val="center"/>
              <w:rPr>
                <w:rFonts w:asciiTheme="minorHAnsi" w:eastAsia="Calibri" w:hAnsiTheme="minorHAnsi" w:cstheme="minorHAnsi"/>
                <w:sz w:val="24"/>
              </w:rPr>
            </w:pPr>
            <w:r w:rsidRPr="001F4A62">
              <w:rPr>
                <w:rFonts w:asciiTheme="minorHAnsi" w:hAnsiTheme="minorHAnsi" w:cstheme="minorHAnsi"/>
                <w:sz w:val="24"/>
              </w:rPr>
              <w:t>1.700.000</w:t>
            </w:r>
          </w:p>
        </w:tc>
      </w:tr>
      <w:tr w:rsidR="00C9160D" w:rsidRPr="001F4A62" w14:paraId="1BEA66A6" w14:textId="77777777" w:rsidTr="008F314F">
        <w:tc>
          <w:tcPr>
            <w:tcW w:w="709" w:type="dxa"/>
          </w:tcPr>
          <w:p w14:paraId="6C288179" w14:textId="6628D126"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4</w:t>
            </w:r>
            <w:r w:rsidR="00E944C0">
              <w:rPr>
                <w:rFonts w:asciiTheme="minorHAnsi" w:hAnsiTheme="minorHAnsi" w:cstheme="minorHAnsi"/>
                <w:sz w:val="24"/>
              </w:rPr>
              <w:t>3</w:t>
            </w:r>
          </w:p>
        </w:tc>
        <w:tc>
          <w:tcPr>
            <w:tcW w:w="4249" w:type="dxa"/>
          </w:tcPr>
          <w:p w14:paraId="68FBEFDF"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Reabilitarea şcoalii gimnaziale Octavian Goga în scopul creşterii eficienţei energetice</w:t>
            </w:r>
          </w:p>
        </w:tc>
        <w:tc>
          <w:tcPr>
            <w:tcW w:w="2101" w:type="dxa"/>
          </w:tcPr>
          <w:p w14:paraId="1B8EA73E" w14:textId="56D8929A"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PNRR</w:t>
            </w:r>
            <w:r>
              <w:rPr>
                <w:rFonts w:asciiTheme="minorHAnsi" w:hAnsiTheme="minorHAnsi" w:cstheme="minorHAnsi"/>
                <w:sz w:val="24"/>
              </w:rPr>
              <w:t xml:space="preserve"> </w:t>
            </w:r>
            <w:r w:rsidRPr="001F4A62">
              <w:rPr>
                <w:rFonts w:asciiTheme="minorHAnsi" w:hAnsiTheme="minorHAnsi" w:cstheme="minorHAnsi"/>
                <w:sz w:val="24"/>
              </w:rPr>
              <w:t>2021-2027</w:t>
            </w:r>
          </w:p>
          <w:p w14:paraId="4AB2BFED"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4679CF19"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2024</w:t>
            </w:r>
          </w:p>
        </w:tc>
        <w:tc>
          <w:tcPr>
            <w:tcW w:w="1435" w:type="dxa"/>
          </w:tcPr>
          <w:p w14:paraId="4A0AD06B" w14:textId="77777777" w:rsidR="00C9160D" w:rsidRPr="001F4A62" w:rsidRDefault="00C9160D" w:rsidP="00C9160D">
            <w:pPr>
              <w:spacing w:before="0"/>
              <w:jc w:val="center"/>
              <w:rPr>
                <w:rFonts w:asciiTheme="minorHAnsi" w:eastAsia="Calibri" w:hAnsiTheme="minorHAnsi" w:cstheme="minorHAnsi"/>
                <w:sz w:val="24"/>
              </w:rPr>
            </w:pPr>
            <w:r w:rsidRPr="001F4A62">
              <w:rPr>
                <w:rFonts w:asciiTheme="minorHAnsi" w:hAnsiTheme="minorHAnsi" w:cstheme="minorHAnsi"/>
                <w:sz w:val="24"/>
              </w:rPr>
              <w:t>2.000.000</w:t>
            </w:r>
          </w:p>
        </w:tc>
      </w:tr>
      <w:tr w:rsidR="00C9160D" w:rsidRPr="001F4A62" w14:paraId="661FF36F" w14:textId="77777777" w:rsidTr="008F314F">
        <w:tc>
          <w:tcPr>
            <w:tcW w:w="709" w:type="dxa"/>
          </w:tcPr>
          <w:p w14:paraId="0A70B69D" w14:textId="7A3EB3B4"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4</w:t>
            </w:r>
            <w:r w:rsidR="00E944C0">
              <w:rPr>
                <w:rFonts w:asciiTheme="minorHAnsi" w:hAnsiTheme="minorHAnsi" w:cstheme="minorHAnsi"/>
                <w:sz w:val="24"/>
              </w:rPr>
              <w:t>4</w:t>
            </w:r>
          </w:p>
        </w:tc>
        <w:tc>
          <w:tcPr>
            <w:tcW w:w="4249" w:type="dxa"/>
          </w:tcPr>
          <w:p w14:paraId="211A6361"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Reabilitarea sălii de sport a şcolii gimnaziale Bălcescu -Petőfi în scopul eficientizării energetice</w:t>
            </w:r>
          </w:p>
        </w:tc>
        <w:tc>
          <w:tcPr>
            <w:tcW w:w="2101" w:type="dxa"/>
          </w:tcPr>
          <w:p w14:paraId="557BBCE0" w14:textId="51066B7D"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PNRR</w:t>
            </w:r>
            <w:r>
              <w:rPr>
                <w:rFonts w:asciiTheme="minorHAnsi" w:hAnsiTheme="minorHAnsi" w:cstheme="minorHAnsi"/>
                <w:sz w:val="24"/>
              </w:rPr>
              <w:t xml:space="preserve"> </w:t>
            </w:r>
            <w:r w:rsidRPr="001F4A62">
              <w:rPr>
                <w:rFonts w:asciiTheme="minorHAnsi" w:hAnsiTheme="minorHAnsi" w:cstheme="minorHAnsi"/>
                <w:sz w:val="24"/>
              </w:rPr>
              <w:t>2021-2027</w:t>
            </w:r>
          </w:p>
          <w:p w14:paraId="0709BB90"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1B6D4327"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2024</w:t>
            </w:r>
          </w:p>
        </w:tc>
        <w:tc>
          <w:tcPr>
            <w:tcW w:w="1435" w:type="dxa"/>
          </w:tcPr>
          <w:p w14:paraId="49B5FFB7"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800.000</w:t>
            </w:r>
          </w:p>
        </w:tc>
      </w:tr>
      <w:tr w:rsidR="00C9160D" w:rsidRPr="001F4A62" w14:paraId="0A0EC61C" w14:textId="77777777" w:rsidTr="008F314F">
        <w:tc>
          <w:tcPr>
            <w:tcW w:w="709" w:type="dxa"/>
          </w:tcPr>
          <w:p w14:paraId="72CACF00" w14:textId="38B607C4"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4</w:t>
            </w:r>
            <w:r w:rsidR="00E944C0">
              <w:rPr>
                <w:rFonts w:asciiTheme="minorHAnsi" w:hAnsiTheme="minorHAnsi" w:cstheme="minorHAnsi"/>
                <w:sz w:val="24"/>
              </w:rPr>
              <w:t>5</w:t>
            </w:r>
          </w:p>
        </w:tc>
        <w:tc>
          <w:tcPr>
            <w:tcW w:w="4249" w:type="dxa"/>
          </w:tcPr>
          <w:p w14:paraId="69741F7E"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Reabilitarea şi dotarea clădirii unităţii de învăţământ situată pe strada Wolfenbuttel nr. 6-8</w:t>
            </w:r>
          </w:p>
        </w:tc>
        <w:tc>
          <w:tcPr>
            <w:tcW w:w="2101" w:type="dxa"/>
          </w:tcPr>
          <w:p w14:paraId="26E92594"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 / alte surse</w:t>
            </w:r>
          </w:p>
        </w:tc>
        <w:tc>
          <w:tcPr>
            <w:tcW w:w="1182" w:type="dxa"/>
          </w:tcPr>
          <w:p w14:paraId="59535B75"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2024</w:t>
            </w:r>
          </w:p>
        </w:tc>
        <w:tc>
          <w:tcPr>
            <w:tcW w:w="1435" w:type="dxa"/>
          </w:tcPr>
          <w:p w14:paraId="6DE87649" w14:textId="77777777" w:rsidR="00C9160D" w:rsidRPr="001F4A62" w:rsidRDefault="00C9160D" w:rsidP="00C9160D">
            <w:pPr>
              <w:spacing w:before="0"/>
              <w:jc w:val="center"/>
              <w:rPr>
                <w:rFonts w:asciiTheme="minorHAnsi" w:eastAsia="Calibri" w:hAnsiTheme="minorHAnsi" w:cstheme="minorHAnsi"/>
                <w:color w:val="000000"/>
                <w:sz w:val="24"/>
              </w:rPr>
            </w:pPr>
            <w:r w:rsidRPr="001F4A62">
              <w:rPr>
                <w:rFonts w:asciiTheme="minorHAnsi" w:hAnsiTheme="minorHAnsi" w:cstheme="minorHAnsi"/>
                <w:sz w:val="24"/>
              </w:rPr>
              <w:t>2.500.000</w:t>
            </w:r>
          </w:p>
        </w:tc>
      </w:tr>
      <w:tr w:rsidR="00C9160D" w:rsidRPr="001F4A62" w14:paraId="2BE540D9" w14:textId="77777777" w:rsidTr="008F314F">
        <w:tc>
          <w:tcPr>
            <w:tcW w:w="709" w:type="dxa"/>
          </w:tcPr>
          <w:p w14:paraId="73D2CFC0" w14:textId="5D28F740"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4</w:t>
            </w:r>
            <w:r w:rsidR="00E944C0">
              <w:rPr>
                <w:rFonts w:asciiTheme="minorHAnsi" w:hAnsiTheme="minorHAnsi" w:cstheme="minorHAnsi"/>
                <w:sz w:val="24"/>
              </w:rPr>
              <w:t>6</w:t>
            </w:r>
          </w:p>
        </w:tc>
        <w:tc>
          <w:tcPr>
            <w:tcW w:w="4249" w:type="dxa"/>
            <w:shd w:val="clear" w:color="auto" w:fill="FFFFFF" w:themeFill="background1"/>
          </w:tcPr>
          <w:p w14:paraId="7978DFB3"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Reabilitarea, modernizarea și dotarea interioară a clădirilor ”C1” și ”C2” și Reabilitarea, modernizarea și dotarea Clădirii C3 a Colegiului Național ”Mihai Eminescu” Satu Mare, municipiul Satu Mare, str. Mihai  Eminescu, nr.5, județul Satu Mare</w:t>
            </w:r>
          </w:p>
        </w:tc>
        <w:tc>
          <w:tcPr>
            <w:tcW w:w="2101" w:type="dxa"/>
            <w:shd w:val="clear" w:color="auto" w:fill="FFFFFF" w:themeFill="background1"/>
          </w:tcPr>
          <w:p w14:paraId="2D2AC60C"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CNI/Buget local</w:t>
            </w:r>
          </w:p>
        </w:tc>
        <w:tc>
          <w:tcPr>
            <w:tcW w:w="1182" w:type="dxa"/>
            <w:shd w:val="clear" w:color="auto" w:fill="FFFFFF" w:themeFill="background1"/>
          </w:tcPr>
          <w:p w14:paraId="5CFC831D"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shd w:val="clear" w:color="auto" w:fill="FFFFFF" w:themeFill="background1"/>
          </w:tcPr>
          <w:p w14:paraId="5E3ED7AF"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17.000.000</w:t>
            </w:r>
          </w:p>
        </w:tc>
      </w:tr>
      <w:tr w:rsidR="00C9160D" w:rsidRPr="001F4A62" w14:paraId="05ED5699" w14:textId="77777777" w:rsidTr="008F314F">
        <w:tc>
          <w:tcPr>
            <w:tcW w:w="709" w:type="dxa"/>
          </w:tcPr>
          <w:p w14:paraId="14F58A5E" w14:textId="7499137B"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4</w:t>
            </w:r>
            <w:r w:rsidR="00E944C0">
              <w:rPr>
                <w:rFonts w:asciiTheme="minorHAnsi" w:hAnsiTheme="minorHAnsi" w:cstheme="minorHAnsi"/>
                <w:sz w:val="24"/>
              </w:rPr>
              <w:t>7</w:t>
            </w:r>
          </w:p>
        </w:tc>
        <w:tc>
          <w:tcPr>
            <w:tcW w:w="4249" w:type="dxa"/>
            <w:shd w:val="clear" w:color="auto" w:fill="FFFFFF" w:themeFill="background1"/>
          </w:tcPr>
          <w:p w14:paraId="2ACA0135"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Construirea de creşe în municipiul Satu Mare</w:t>
            </w:r>
          </w:p>
        </w:tc>
        <w:tc>
          <w:tcPr>
            <w:tcW w:w="2101" w:type="dxa"/>
            <w:shd w:val="clear" w:color="auto" w:fill="FFFFFF" w:themeFill="background1"/>
          </w:tcPr>
          <w:p w14:paraId="229D058E"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CNI/Buget local</w:t>
            </w:r>
          </w:p>
        </w:tc>
        <w:tc>
          <w:tcPr>
            <w:tcW w:w="1182" w:type="dxa"/>
            <w:shd w:val="clear" w:color="auto" w:fill="FFFFFF" w:themeFill="background1"/>
          </w:tcPr>
          <w:p w14:paraId="7CEACE02"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2024</w:t>
            </w:r>
          </w:p>
        </w:tc>
        <w:tc>
          <w:tcPr>
            <w:tcW w:w="1435" w:type="dxa"/>
            <w:shd w:val="clear" w:color="auto" w:fill="FFFFFF" w:themeFill="background1"/>
          </w:tcPr>
          <w:p w14:paraId="56EE101F"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7.500.000</w:t>
            </w:r>
          </w:p>
        </w:tc>
      </w:tr>
      <w:tr w:rsidR="00C9160D" w:rsidRPr="001F4A62" w14:paraId="55C17A8A" w14:textId="77777777" w:rsidTr="008F314F">
        <w:tc>
          <w:tcPr>
            <w:tcW w:w="709" w:type="dxa"/>
          </w:tcPr>
          <w:p w14:paraId="7D1FDD2E" w14:textId="59A973DE"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4</w:t>
            </w:r>
            <w:r w:rsidR="00E944C0">
              <w:rPr>
                <w:rFonts w:asciiTheme="minorHAnsi" w:hAnsiTheme="minorHAnsi" w:cstheme="minorHAnsi"/>
                <w:sz w:val="24"/>
              </w:rPr>
              <w:t>8</w:t>
            </w:r>
          </w:p>
        </w:tc>
        <w:tc>
          <w:tcPr>
            <w:tcW w:w="4249" w:type="dxa"/>
          </w:tcPr>
          <w:p w14:paraId="4A75375B"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Reabilitare infrastructură educaţională antepreşcolară, preşcolară, primară, gimnazială, licee teoretice şi tehnologice</w:t>
            </w:r>
          </w:p>
        </w:tc>
        <w:tc>
          <w:tcPr>
            <w:tcW w:w="2101" w:type="dxa"/>
          </w:tcPr>
          <w:p w14:paraId="68FC59B1" w14:textId="57181D04"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POR/AFM/</w:t>
            </w:r>
            <w:r>
              <w:rPr>
                <w:rFonts w:asciiTheme="minorHAnsi" w:hAnsiTheme="minorHAnsi" w:cstheme="minorHAnsi"/>
                <w:sz w:val="24"/>
              </w:rPr>
              <w:t xml:space="preserve"> </w:t>
            </w:r>
            <w:r w:rsidRPr="001F4A62">
              <w:rPr>
                <w:rFonts w:asciiTheme="minorHAnsi" w:hAnsiTheme="minorHAnsi" w:cstheme="minorHAnsi"/>
                <w:sz w:val="24"/>
              </w:rPr>
              <w:t>PNRR</w:t>
            </w:r>
          </w:p>
          <w:p w14:paraId="3409D49C"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782E416E"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2029</w:t>
            </w:r>
          </w:p>
        </w:tc>
        <w:tc>
          <w:tcPr>
            <w:tcW w:w="1435" w:type="dxa"/>
          </w:tcPr>
          <w:p w14:paraId="21911438"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10.000.000</w:t>
            </w:r>
          </w:p>
        </w:tc>
      </w:tr>
      <w:tr w:rsidR="00C9160D" w:rsidRPr="001F4A62" w14:paraId="60FE89E9" w14:textId="77777777" w:rsidTr="008A528A">
        <w:tc>
          <w:tcPr>
            <w:tcW w:w="9676" w:type="dxa"/>
            <w:gridSpan w:val="5"/>
            <w:shd w:val="clear" w:color="auto" w:fill="F2F2F2" w:themeFill="background1" w:themeFillShade="F2"/>
          </w:tcPr>
          <w:p w14:paraId="7A86E3EF" w14:textId="77777777" w:rsidR="00C9160D" w:rsidRPr="001F4A62" w:rsidRDefault="00C9160D" w:rsidP="00C9160D">
            <w:pPr>
              <w:spacing w:before="0"/>
              <w:jc w:val="center"/>
              <w:rPr>
                <w:rFonts w:asciiTheme="minorHAnsi" w:hAnsiTheme="minorHAnsi" w:cstheme="minorHAnsi"/>
                <w:b/>
                <w:bCs/>
                <w:sz w:val="24"/>
              </w:rPr>
            </w:pPr>
            <w:r w:rsidRPr="001F4A62">
              <w:rPr>
                <w:rFonts w:asciiTheme="minorHAnsi" w:hAnsiTheme="minorHAnsi" w:cstheme="minorHAnsi"/>
                <w:b/>
                <w:bCs/>
                <w:sz w:val="24"/>
              </w:rPr>
              <w:t>CULTURĂ, TURISM, CULTE</w:t>
            </w:r>
          </w:p>
          <w:p w14:paraId="23E345EE"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b/>
                <w:bCs/>
                <w:sz w:val="24"/>
              </w:rPr>
              <w:t>Obiectiv specific: valorificarea patrimoniului cultural şi turistic</w:t>
            </w:r>
          </w:p>
        </w:tc>
      </w:tr>
      <w:tr w:rsidR="00C9160D" w:rsidRPr="001F4A62" w14:paraId="7FBC3094" w14:textId="77777777" w:rsidTr="008F314F">
        <w:tc>
          <w:tcPr>
            <w:tcW w:w="709" w:type="dxa"/>
          </w:tcPr>
          <w:p w14:paraId="1FFD904E" w14:textId="20CDD802"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4</w:t>
            </w:r>
            <w:r w:rsidR="00E944C0">
              <w:rPr>
                <w:rFonts w:asciiTheme="minorHAnsi" w:hAnsiTheme="minorHAnsi" w:cstheme="minorHAnsi"/>
                <w:sz w:val="24"/>
              </w:rPr>
              <w:t>9</w:t>
            </w:r>
          </w:p>
        </w:tc>
        <w:tc>
          <w:tcPr>
            <w:tcW w:w="4249" w:type="dxa"/>
            <w:vAlign w:val="bottom"/>
          </w:tcPr>
          <w:p w14:paraId="5D95BFF3"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Muzeul industrializării forţate şi dezradăcinării</w:t>
            </w:r>
          </w:p>
        </w:tc>
        <w:tc>
          <w:tcPr>
            <w:tcW w:w="2101" w:type="dxa"/>
          </w:tcPr>
          <w:p w14:paraId="56DE4D79" w14:textId="3F1CE9A9"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PNRR</w:t>
            </w:r>
            <w:r>
              <w:rPr>
                <w:rFonts w:asciiTheme="minorHAnsi" w:hAnsiTheme="minorHAnsi" w:cstheme="minorHAnsi"/>
                <w:sz w:val="24"/>
              </w:rPr>
              <w:t xml:space="preserve"> </w:t>
            </w:r>
            <w:r w:rsidRPr="001F4A62">
              <w:rPr>
                <w:rFonts w:asciiTheme="minorHAnsi" w:hAnsiTheme="minorHAnsi" w:cstheme="minorHAnsi"/>
                <w:sz w:val="24"/>
              </w:rPr>
              <w:t>2021-2027</w:t>
            </w:r>
          </w:p>
          <w:p w14:paraId="294EFF83"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/Bugel local</w:t>
            </w:r>
          </w:p>
        </w:tc>
        <w:tc>
          <w:tcPr>
            <w:tcW w:w="1182" w:type="dxa"/>
          </w:tcPr>
          <w:p w14:paraId="56AD1549"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2025</w:t>
            </w:r>
          </w:p>
        </w:tc>
        <w:tc>
          <w:tcPr>
            <w:tcW w:w="1435" w:type="dxa"/>
          </w:tcPr>
          <w:p w14:paraId="49168369" w14:textId="77777777" w:rsidR="00C9160D" w:rsidRPr="001F4A62" w:rsidRDefault="00C9160D" w:rsidP="00C9160D">
            <w:pPr>
              <w:spacing w:before="0"/>
              <w:jc w:val="center"/>
              <w:rPr>
                <w:rFonts w:asciiTheme="minorHAnsi" w:eastAsia="Calibri" w:hAnsiTheme="minorHAnsi" w:cstheme="minorHAnsi"/>
                <w:color w:val="000000"/>
                <w:sz w:val="24"/>
              </w:rPr>
            </w:pPr>
            <w:r w:rsidRPr="001F4A62">
              <w:rPr>
                <w:rFonts w:asciiTheme="minorHAnsi" w:hAnsiTheme="minorHAnsi" w:cstheme="minorHAnsi"/>
                <w:sz w:val="24"/>
              </w:rPr>
              <w:t>7.500.000</w:t>
            </w:r>
          </w:p>
        </w:tc>
      </w:tr>
      <w:tr w:rsidR="00C9160D" w:rsidRPr="001F4A62" w14:paraId="6F34F24F" w14:textId="77777777" w:rsidTr="008F314F">
        <w:tc>
          <w:tcPr>
            <w:tcW w:w="709" w:type="dxa"/>
          </w:tcPr>
          <w:p w14:paraId="71A08B02" w14:textId="542A7E54" w:rsidR="00C9160D" w:rsidRPr="001F4A62" w:rsidRDefault="00E944C0" w:rsidP="00C9160D">
            <w:pPr>
              <w:spacing w:before="0"/>
              <w:jc w:val="center"/>
              <w:rPr>
                <w:rFonts w:asciiTheme="minorHAnsi" w:hAnsiTheme="minorHAnsi" w:cstheme="minorHAnsi"/>
                <w:sz w:val="24"/>
              </w:rPr>
            </w:pPr>
            <w:r>
              <w:rPr>
                <w:rFonts w:asciiTheme="minorHAnsi" w:hAnsiTheme="minorHAnsi" w:cstheme="minorHAnsi"/>
                <w:sz w:val="24"/>
              </w:rPr>
              <w:t>50</w:t>
            </w:r>
          </w:p>
        </w:tc>
        <w:tc>
          <w:tcPr>
            <w:tcW w:w="4249" w:type="dxa"/>
            <w:vAlign w:val="bottom"/>
          </w:tcPr>
          <w:p w14:paraId="3701C5A3"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Conservarea clădirilor monument istoric / care se află în zonă de monument istoric precum</w:t>
            </w:r>
          </w:p>
        </w:tc>
        <w:tc>
          <w:tcPr>
            <w:tcW w:w="2101" w:type="dxa"/>
          </w:tcPr>
          <w:p w14:paraId="774681CB" w14:textId="60B309F3"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POR/AFM/</w:t>
            </w:r>
            <w:r>
              <w:rPr>
                <w:rFonts w:asciiTheme="minorHAnsi" w:hAnsiTheme="minorHAnsi" w:cstheme="minorHAnsi"/>
                <w:sz w:val="24"/>
              </w:rPr>
              <w:t xml:space="preserve"> </w:t>
            </w:r>
            <w:r w:rsidRPr="001F4A62">
              <w:rPr>
                <w:rFonts w:asciiTheme="minorHAnsi" w:hAnsiTheme="minorHAnsi" w:cstheme="minorHAnsi"/>
                <w:sz w:val="24"/>
              </w:rPr>
              <w:t>PNRR</w:t>
            </w:r>
          </w:p>
          <w:p w14:paraId="66EE401B"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5D1E3348"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2030</w:t>
            </w:r>
          </w:p>
        </w:tc>
        <w:tc>
          <w:tcPr>
            <w:tcW w:w="1435" w:type="dxa"/>
          </w:tcPr>
          <w:p w14:paraId="6AA24B70"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20.000.000</w:t>
            </w:r>
          </w:p>
        </w:tc>
      </w:tr>
      <w:tr w:rsidR="00C9160D" w:rsidRPr="001F4A62" w14:paraId="7DCA6FB5" w14:textId="77777777" w:rsidTr="008F314F">
        <w:tc>
          <w:tcPr>
            <w:tcW w:w="709" w:type="dxa"/>
          </w:tcPr>
          <w:p w14:paraId="5D40ACBF" w14:textId="331E32EB" w:rsidR="00C9160D" w:rsidRPr="001F4A62" w:rsidRDefault="00116D4A" w:rsidP="00C9160D">
            <w:pPr>
              <w:spacing w:before="0"/>
              <w:jc w:val="center"/>
              <w:rPr>
                <w:rFonts w:asciiTheme="minorHAnsi" w:hAnsiTheme="minorHAnsi" w:cstheme="minorHAnsi"/>
                <w:sz w:val="24"/>
              </w:rPr>
            </w:pPr>
            <w:r>
              <w:rPr>
                <w:rFonts w:asciiTheme="minorHAnsi" w:hAnsiTheme="minorHAnsi" w:cstheme="minorHAnsi"/>
                <w:sz w:val="24"/>
              </w:rPr>
              <w:t>5</w:t>
            </w:r>
            <w:r w:rsidR="00E944C0">
              <w:rPr>
                <w:rFonts w:asciiTheme="minorHAnsi" w:hAnsiTheme="minorHAnsi" w:cstheme="minorHAnsi"/>
                <w:sz w:val="24"/>
              </w:rPr>
              <w:t>1</w:t>
            </w:r>
          </w:p>
        </w:tc>
        <w:tc>
          <w:tcPr>
            <w:tcW w:w="4249" w:type="dxa"/>
            <w:vAlign w:val="bottom"/>
          </w:tcPr>
          <w:p w14:paraId="152FF288" w14:textId="0AE11DF9"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Promovarea vieţii cultural-artistice din municipiu</w:t>
            </w:r>
            <w:r>
              <w:rPr>
                <w:rFonts w:asciiTheme="minorHAnsi" w:hAnsiTheme="minorHAnsi" w:cstheme="minorHAnsi"/>
                <w:sz w:val="24"/>
              </w:rPr>
              <w:t>l Satu Mare</w:t>
            </w:r>
          </w:p>
        </w:tc>
        <w:tc>
          <w:tcPr>
            <w:tcW w:w="2101" w:type="dxa"/>
          </w:tcPr>
          <w:p w14:paraId="6B780865"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76E70559"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2030</w:t>
            </w:r>
          </w:p>
        </w:tc>
        <w:tc>
          <w:tcPr>
            <w:tcW w:w="1435" w:type="dxa"/>
          </w:tcPr>
          <w:p w14:paraId="17C50E83"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5.000.000</w:t>
            </w:r>
          </w:p>
        </w:tc>
      </w:tr>
      <w:tr w:rsidR="00C9160D" w:rsidRPr="001F4A62" w14:paraId="42FDAA43" w14:textId="77777777" w:rsidTr="008F314F">
        <w:tc>
          <w:tcPr>
            <w:tcW w:w="709" w:type="dxa"/>
          </w:tcPr>
          <w:p w14:paraId="5A2C74D4" w14:textId="572C7542" w:rsidR="00C9160D" w:rsidRPr="001F4A62" w:rsidRDefault="00116D4A" w:rsidP="00C9160D">
            <w:pPr>
              <w:spacing w:before="0"/>
              <w:jc w:val="center"/>
              <w:rPr>
                <w:rFonts w:asciiTheme="minorHAnsi" w:hAnsiTheme="minorHAnsi" w:cstheme="minorHAnsi"/>
                <w:sz w:val="24"/>
              </w:rPr>
            </w:pPr>
            <w:r>
              <w:rPr>
                <w:rFonts w:asciiTheme="minorHAnsi" w:hAnsiTheme="minorHAnsi" w:cstheme="minorHAnsi"/>
                <w:sz w:val="24"/>
              </w:rPr>
              <w:t>5</w:t>
            </w:r>
            <w:r w:rsidR="00E944C0">
              <w:rPr>
                <w:rFonts w:asciiTheme="minorHAnsi" w:hAnsiTheme="minorHAnsi" w:cstheme="minorHAnsi"/>
                <w:sz w:val="24"/>
              </w:rPr>
              <w:t>2</w:t>
            </w:r>
          </w:p>
        </w:tc>
        <w:tc>
          <w:tcPr>
            <w:tcW w:w="4249" w:type="dxa"/>
          </w:tcPr>
          <w:p w14:paraId="768ACF71"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Reabilitarea clădirii Filarmonicii "Dinu Lipatti" din municipiul Satu Mare</w:t>
            </w:r>
          </w:p>
        </w:tc>
        <w:tc>
          <w:tcPr>
            <w:tcW w:w="2101" w:type="dxa"/>
          </w:tcPr>
          <w:p w14:paraId="46450781"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 / alte surse</w:t>
            </w:r>
          </w:p>
        </w:tc>
        <w:tc>
          <w:tcPr>
            <w:tcW w:w="1182" w:type="dxa"/>
          </w:tcPr>
          <w:p w14:paraId="613DB79A" w14:textId="16F8AD28"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202</w:t>
            </w:r>
            <w:r w:rsidR="00C606AD">
              <w:rPr>
                <w:rFonts w:asciiTheme="minorHAnsi" w:hAnsiTheme="minorHAnsi" w:cstheme="minorHAnsi"/>
                <w:sz w:val="24"/>
              </w:rPr>
              <w:t>7</w:t>
            </w:r>
          </w:p>
        </w:tc>
        <w:tc>
          <w:tcPr>
            <w:tcW w:w="1435" w:type="dxa"/>
          </w:tcPr>
          <w:p w14:paraId="17B983B0" w14:textId="77777777" w:rsidR="00C9160D" w:rsidRPr="001F4A62" w:rsidRDefault="00C9160D" w:rsidP="00C9160D">
            <w:pPr>
              <w:spacing w:before="0"/>
              <w:jc w:val="center"/>
              <w:rPr>
                <w:rFonts w:asciiTheme="minorHAnsi" w:eastAsia="Calibri" w:hAnsiTheme="minorHAnsi" w:cstheme="minorHAnsi"/>
                <w:color w:val="000000"/>
                <w:sz w:val="24"/>
              </w:rPr>
            </w:pPr>
            <w:r w:rsidRPr="001F4A62">
              <w:rPr>
                <w:rFonts w:asciiTheme="minorHAnsi" w:hAnsiTheme="minorHAnsi" w:cstheme="minorHAnsi"/>
                <w:sz w:val="24"/>
              </w:rPr>
              <w:t>3.500.000</w:t>
            </w:r>
          </w:p>
        </w:tc>
      </w:tr>
      <w:tr w:rsidR="00C9160D" w:rsidRPr="001F4A62" w14:paraId="7B7C957D" w14:textId="77777777" w:rsidTr="008F314F">
        <w:tc>
          <w:tcPr>
            <w:tcW w:w="709" w:type="dxa"/>
          </w:tcPr>
          <w:p w14:paraId="1879B671" w14:textId="6210663C"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5</w:t>
            </w:r>
            <w:r w:rsidR="00E944C0">
              <w:rPr>
                <w:rFonts w:asciiTheme="minorHAnsi" w:hAnsiTheme="minorHAnsi" w:cstheme="minorHAnsi"/>
                <w:sz w:val="24"/>
              </w:rPr>
              <w:t>3</w:t>
            </w:r>
          </w:p>
        </w:tc>
        <w:tc>
          <w:tcPr>
            <w:tcW w:w="4249" w:type="dxa"/>
          </w:tcPr>
          <w:p w14:paraId="3909BF44" w14:textId="50897742"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Restaurarea Bisericii Greco-Catolice Sfinţii Arhangheli Mihail şi Gavril Satu Mare</w:t>
            </w:r>
          </w:p>
        </w:tc>
        <w:tc>
          <w:tcPr>
            <w:tcW w:w="2101" w:type="dxa"/>
          </w:tcPr>
          <w:p w14:paraId="58980B53" w14:textId="1DD5CF1B"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POR</w:t>
            </w:r>
            <w:r>
              <w:rPr>
                <w:rFonts w:asciiTheme="minorHAnsi" w:hAnsiTheme="minorHAnsi" w:cstheme="minorHAnsi"/>
                <w:sz w:val="24"/>
              </w:rPr>
              <w:t xml:space="preserve"> </w:t>
            </w:r>
            <w:r w:rsidRPr="001F4A62">
              <w:rPr>
                <w:rFonts w:asciiTheme="minorHAnsi" w:hAnsiTheme="minorHAnsi" w:cstheme="minorHAnsi"/>
                <w:sz w:val="24"/>
              </w:rPr>
              <w:t>/alte surse</w:t>
            </w:r>
          </w:p>
        </w:tc>
        <w:tc>
          <w:tcPr>
            <w:tcW w:w="1182" w:type="dxa"/>
          </w:tcPr>
          <w:p w14:paraId="5BF74C49" w14:textId="61D59F99"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202</w:t>
            </w:r>
            <w:r>
              <w:rPr>
                <w:rFonts w:asciiTheme="minorHAnsi" w:hAnsiTheme="minorHAnsi" w:cstheme="minorHAnsi"/>
                <w:sz w:val="24"/>
              </w:rPr>
              <w:t>6</w:t>
            </w:r>
          </w:p>
        </w:tc>
        <w:tc>
          <w:tcPr>
            <w:tcW w:w="1435" w:type="dxa"/>
          </w:tcPr>
          <w:p w14:paraId="39368441"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5.000.000</w:t>
            </w:r>
          </w:p>
        </w:tc>
      </w:tr>
      <w:tr w:rsidR="00C9160D" w:rsidRPr="001F4A62" w14:paraId="3FB7CB79" w14:textId="77777777" w:rsidTr="008F314F">
        <w:tc>
          <w:tcPr>
            <w:tcW w:w="709" w:type="dxa"/>
          </w:tcPr>
          <w:p w14:paraId="757FE17B" w14:textId="654BE2F4"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5</w:t>
            </w:r>
            <w:r w:rsidR="00E944C0">
              <w:rPr>
                <w:rFonts w:asciiTheme="minorHAnsi" w:hAnsiTheme="minorHAnsi" w:cstheme="minorHAnsi"/>
                <w:sz w:val="24"/>
              </w:rPr>
              <w:t>4</w:t>
            </w:r>
          </w:p>
        </w:tc>
        <w:tc>
          <w:tcPr>
            <w:tcW w:w="4249" w:type="dxa"/>
          </w:tcPr>
          <w:p w14:paraId="45FA1C4D" w14:textId="48610539"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 xml:space="preserve">Restaurarea/reabilitarea lăcaşelor de </w:t>
            </w:r>
            <w:r w:rsidRPr="001F4A62">
              <w:rPr>
                <w:rFonts w:asciiTheme="minorHAnsi" w:hAnsiTheme="minorHAnsi" w:cstheme="minorHAnsi"/>
                <w:sz w:val="24"/>
              </w:rPr>
              <w:lastRenderedPageBreak/>
              <w:t xml:space="preserve">cult din </w:t>
            </w:r>
            <w:r>
              <w:rPr>
                <w:rFonts w:asciiTheme="minorHAnsi" w:hAnsiTheme="minorHAnsi" w:cstheme="minorHAnsi"/>
                <w:sz w:val="24"/>
              </w:rPr>
              <w:t>M</w:t>
            </w:r>
            <w:r w:rsidRPr="001F4A62">
              <w:rPr>
                <w:rFonts w:asciiTheme="minorHAnsi" w:hAnsiTheme="minorHAnsi" w:cstheme="minorHAnsi"/>
                <w:sz w:val="24"/>
              </w:rPr>
              <w:t>unicipiul Satu Mare</w:t>
            </w:r>
          </w:p>
        </w:tc>
        <w:tc>
          <w:tcPr>
            <w:tcW w:w="2101" w:type="dxa"/>
          </w:tcPr>
          <w:p w14:paraId="271C901D"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lastRenderedPageBreak/>
              <w:t>Alte surse</w:t>
            </w:r>
          </w:p>
        </w:tc>
        <w:tc>
          <w:tcPr>
            <w:tcW w:w="1182" w:type="dxa"/>
          </w:tcPr>
          <w:p w14:paraId="0DD16FB8"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2030</w:t>
            </w:r>
          </w:p>
        </w:tc>
        <w:tc>
          <w:tcPr>
            <w:tcW w:w="1435" w:type="dxa"/>
          </w:tcPr>
          <w:p w14:paraId="36B7AEC0"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5.000.000</w:t>
            </w:r>
          </w:p>
        </w:tc>
      </w:tr>
      <w:tr w:rsidR="00C9160D" w:rsidRPr="001F4A62" w14:paraId="4E6151AF" w14:textId="77777777" w:rsidTr="008F314F">
        <w:tc>
          <w:tcPr>
            <w:tcW w:w="709" w:type="dxa"/>
          </w:tcPr>
          <w:p w14:paraId="0905C4FD" w14:textId="7FA7640F"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5</w:t>
            </w:r>
            <w:r w:rsidR="00E944C0">
              <w:rPr>
                <w:rFonts w:asciiTheme="minorHAnsi" w:hAnsiTheme="minorHAnsi" w:cstheme="minorHAnsi"/>
                <w:sz w:val="24"/>
              </w:rPr>
              <w:t>5</w:t>
            </w:r>
          </w:p>
        </w:tc>
        <w:tc>
          <w:tcPr>
            <w:tcW w:w="4249" w:type="dxa"/>
          </w:tcPr>
          <w:p w14:paraId="3D62E432"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Promovarea unor activiţăţi precum şi facilitarea investiţiilor în infrastructura turistică</w:t>
            </w:r>
          </w:p>
        </w:tc>
        <w:tc>
          <w:tcPr>
            <w:tcW w:w="2101" w:type="dxa"/>
          </w:tcPr>
          <w:p w14:paraId="43E7DD29" w14:textId="5C26FF19"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POR/AFM/</w:t>
            </w:r>
            <w:r>
              <w:rPr>
                <w:rFonts w:asciiTheme="minorHAnsi" w:hAnsiTheme="minorHAnsi" w:cstheme="minorHAnsi"/>
                <w:sz w:val="24"/>
              </w:rPr>
              <w:t xml:space="preserve"> </w:t>
            </w:r>
            <w:r w:rsidRPr="001F4A62">
              <w:rPr>
                <w:rFonts w:asciiTheme="minorHAnsi" w:hAnsiTheme="minorHAnsi" w:cstheme="minorHAnsi"/>
                <w:sz w:val="24"/>
              </w:rPr>
              <w:t>PNRR</w:t>
            </w:r>
          </w:p>
          <w:p w14:paraId="311C4D6E"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25D33F24"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2030</w:t>
            </w:r>
          </w:p>
        </w:tc>
        <w:tc>
          <w:tcPr>
            <w:tcW w:w="1435" w:type="dxa"/>
          </w:tcPr>
          <w:p w14:paraId="342A1B2D"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6.000.000</w:t>
            </w:r>
          </w:p>
        </w:tc>
      </w:tr>
      <w:tr w:rsidR="00C9160D" w:rsidRPr="001F4A62" w14:paraId="7CACFC8E" w14:textId="77777777" w:rsidTr="008F314F">
        <w:tc>
          <w:tcPr>
            <w:tcW w:w="709" w:type="dxa"/>
          </w:tcPr>
          <w:p w14:paraId="37CF85CE" w14:textId="1B2663A1" w:rsidR="00C9160D" w:rsidRDefault="00C9160D" w:rsidP="00C9160D">
            <w:pPr>
              <w:spacing w:before="0"/>
              <w:jc w:val="center"/>
              <w:rPr>
                <w:rFonts w:asciiTheme="minorHAnsi" w:hAnsiTheme="minorHAnsi" w:cstheme="minorHAnsi"/>
                <w:sz w:val="24"/>
              </w:rPr>
            </w:pPr>
            <w:r>
              <w:rPr>
                <w:rFonts w:asciiTheme="minorHAnsi" w:hAnsiTheme="minorHAnsi" w:cstheme="minorHAnsi"/>
                <w:sz w:val="24"/>
              </w:rPr>
              <w:t>5</w:t>
            </w:r>
            <w:r w:rsidR="00E944C0">
              <w:rPr>
                <w:rFonts w:asciiTheme="minorHAnsi" w:hAnsiTheme="minorHAnsi" w:cstheme="minorHAnsi"/>
                <w:sz w:val="24"/>
              </w:rPr>
              <w:t>6</w:t>
            </w:r>
          </w:p>
        </w:tc>
        <w:tc>
          <w:tcPr>
            <w:tcW w:w="4249" w:type="dxa"/>
          </w:tcPr>
          <w:p w14:paraId="2F4D082E" w14:textId="14773900"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Centru de agrement turistic- Ştrand şi bază de tratament</w:t>
            </w:r>
          </w:p>
        </w:tc>
        <w:tc>
          <w:tcPr>
            <w:tcW w:w="2101" w:type="dxa"/>
          </w:tcPr>
          <w:p w14:paraId="393F861B" w14:textId="50407505"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POR/Alte surse/Buget local</w:t>
            </w:r>
          </w:p>
        </w:tc>
        <w:tc>
          <w:tcPr>
            <w:tcW w:w="1182" w:type="dxa"/>
          </w:tcPr>
          <w:p w14:paraId="550898E4" w14:textId="1CA6588B"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2030</w:t>
            </w:r>
          </w:p>
        </w:tc>
        <w:tc>
          <w:tcPr>
            <w:tcW w:w="1435" w:type="dxa"/>
          </w:tcPr>
          <w:p w14:paraId="45DE4FEC" w14:textId="75CF25CC"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12.000.000</w:t>
            </w:r>
          </w:p>
        </w:tc>
      </w:tr>
      <w:tr w:rsidR="00C9160D" w:rsidRPr="001F4A62" w14:paraId="47057CA6" w14:textId="77777777" w:rsidTr="008F314F">
        <w:tc>
          <w:tcPr>
            <w:tcW w:w="709" w:type="dxa"/>
          </w:tcPr>
          <w:p w14:paraId="2359A0C4" w14:textId="758C46FA" w:rsidR="00C9160D" w:rsidRDefault="00C9160D" w:rsidP="00C9160D">
            <w:pPr>
              <w:spacing w:before="0"/>
              <w:jc w:val="center"/>
              <w:rPr>
                <w:rFonts w:asciiTheme="minorHAnsi" w:hAnsiTheme="minorHAnsi" w:cstheme="minorHAnsi"/>
                <w:sz w:val="24"/>
              </w:rPr>
            </w:pPr>
            <w:r>
              <w:rPr>
                <w:rFonts w:asciiTheme="minorHAnsi" w:hAnsiTheme="minorHAnsi" w:cstheme="minorHAnsi"/>
                <w:sz w:val="24"/>
              </w:rPr>
              <w:t>5</w:t>
            </w:r>
            <w:r w:rsidR="00E944C0">
              <w:rPr>
                <w:rFonts w:asciiTheme="minorHAnsi" w:hAnsiTheme="minorHAnsi" w:cstheme="minorHAnsi"/>
                <w:sz w:val="24"/>
              </w:rPr>
              <w:t>7</w:t>
            </w:r>
          </w:p>
        </w:tc>
        <w:tc>
          <w:tcPr>
            <w:tcW w:w="4249" w:type="dxa"/>
          </w:tcPr>
          <w:p w14:paraId="40794077" w14:textId="7EDFBFAF" w:rsidR="00C9160D" w:rsidRDefault="00C9160D" w:rsidP="00C9160D">
            <w:pPr>
              <w:spacing w:before="0"/>
              <w:jc w:val="center"/>
              <w:rPr>
                <w:rFonts w:asciiTheme="minorHAnsi" w:hAnsiTheme="minorHAnsi" w:cstheme="minorHAnsi"/>
                <w:sz w:val="24"/>
              </w:rPr>
            </w:pPr>
            <w:r>
              <w:rPr>
                <w:rFonts w:asciiTheme="minorHAnsi" w:hAnsiTheme="minorHAnsi" w:cstheme="minorHAnsi"/>
                <w:sz w:val="24"/>
              </w:rPr>
              <w:t>Dezvoltarea infrastructurii pentru turismul balnear şi baneoclimateric în comuna Odoreu</w:t>
            </w:r>
          </w:p>
        </w:tc>
        <w:tc>
          <w:tcPr>
            <w:tcW w:w="2101" w:type="dxa"/>
          </w:tcPr>
          <w:p w14:paraId="06AAF717" w14:textId="42C0105A" w:rsidR="00C9160D" w:rsidRDefault="00C9160D" w:rsidP="00C9160D">
            <w:pPr>
              <w:spacing w:before="0"/>
              <w:jc w:val="center"/>
              <w:rPr>
                <w:rFonts w:asciiTheme="minorHAnsi" w:hAnsiTheme="minorHAnsi" w:cstheme="minorHAnsi"/>
                <w:sz w:val="24"/>
              </w:rPr>
            </w:pPr>
            <w:r>
              <w:rPr>
                <w:rFonts w:asciiTheme="minorHAnsi" w:hAnsiTheme="minorHAnsi" w:cstheme="minorHAnsi"/>
                <w:sz w:val="24"/>
              </w:rPr>
              <w:t>POR/ Buget local</w:t>
            </w:r>
          </w:p>
        </w:tc>
        <w:tc>
          <w:tcPr>
            <w:tcW w:w="1182" w:type="dxa"/>
          </w:tcPr>
          <w:p w14:paraId="67D5E95F" w14:textId="28A3C834" w:rsidR="00C9160D" w:rsidRDefault="00C9160D" w:rsidP="00C9160D">
            <w:pPr>
              <w:spacing w:before="0"/>
              <w:jc w:val="center"/>
              <w:rPr>
                <w:rFonts w:asciiTheme="minorHAnsi" w:hAnsiTheme="minorHAnsi" w:cstheme="minorHAnsi"/>
                <w:sz w:val="24"/>
              </w:rPr>
            </w:pPr>
            <w:r>
              <w:rPr>
                <w:rFonts w:asciiTheme="minorHAnsi" w:hAnsiTheme="minorHAnsi" w:cstheme="minorHAnsi"/>
                <w:sz w:val="24"/>
              </w:rPr>
              <w:t>2027</w:t>
            </w:r>
          </w:p>
        </w:tc>
        <w:tc>
          <w:tcPr>
            <w:tcW w:w="1435" w:type="dxa"/>
          </w:tcPr>
          <w:p w14:paraId="1466CE50" w14:textId="6DC1EE40" w:rsidR="00C9160D" w:rsidRDefault="00C9160D" w:rsidP="00C9160D">
            <w:pPr>
              <w:spacing w:before="0"/>
              <w:jc w:val="center"/>
              <w:rPr>
                <w:rFonts w:asciiTheme="minorHAnsi" w:hAnsiTheme="minorHAnsi" w:cstheme="minorHAnsi"/>
                <w:sz w:val="24"/>
              </w:rPr>
            </w:pPr>
            <w:r>
              <w:rPr>
                <w:rFonts w:asciiTheme="minorHAnsi" w:hAnsiTheme="minorHAnsi" w:cstheme="minorHAnsi"/>
                <w:sz w:val="24"/>
              </w:rPr>
              <w:t>7.000.000</w:t>
            </w:r>
          </w:p>
        </w:tc>
      </w:tr>
      <w:tr w:rsidR="00C9160D" w:rsidRPr="001F4A62" w14:paraId="6154B7B2" w14:textId="77777777" w:rsidTr="008F314F">
        <w:tc>
          <w:tcPr>
            <w:tcW w:w="709" w:type="dxa"/>
          </w:tcPr>
          <w:p w14:paraId="4BFA49ED" w14:textId="0B1AF42E"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5</w:t>
            </w:r>
            <w:r w:rsidR="00E944C0">
              <w:rPr>
                <w:rFonts w:asciiTheme="minorHAnsi" w:hAnsiTheme="minorHAnsi" w:cstheme="minorHAnsi"/>
                <w:sz w:val="24"/>
              </w:rPr>
              <w:t>8</w:t>
            </w:r>
          </w:p>
        </w:tc>
        <w:tc>
          <w:tcPr>
            <w:tcW w:w="4249" w:type="dxa"/>
          </w:tcPr>
          <w:p w14:paraId="5BF2F1C5" w14:textId="70499EA7"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Centru multifuncţional în comuna Vetiş, judeţul Satu Mare</w:t>
            </w:r>
          </w:p>
        </w:tc>
        <w:tc>
          <w:tcPr>
            <w:tcW w:w="2101" w:type="dxa"/>
          </w:tcPr>
          <w:p w14:paraId="12320942" w14:textId="5B7E9D44"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POR/Buget local</w:t>
            </w:r>
          </w:p>
        </w:tc>
        <w:tc>
          <w:tcPr>
            <w:tcW w:w="1182" w:type="dxa"/>
          </w:tcPr>
          <w:p w14:paraId="2499D1AA" w14:textId="64DDE52F"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2027</w:t>
            </w:r>
          </w:p>
        </w:tc>
        <w:tc>
          <w:tcPr>
            <w:tcW w:w="1435" w:type="dxa"/>
          </w:tcPr>
          <w:p w14:paraId="3C0D3270" w14:textId="46E85230"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1.500.000</w:t>
            </w:r>
          </w:p>
        </w:tc>
      </w:tr>
      <w:tr w:rsidR="00C9160D" w:rsidRPr="001F4A62" w14:paraId="10B3D559" w14:textId="77777777" w:rsidTr="008A528A">
        <w:trPr>
          <w:trHeight w:val="994"/>
        </w:trPr>
        <w:tc>
          <w:tcPr>
            <w:tcW w:w="9676" w:type="dxa"/>
            <w:gridSpan w:val="5"/>
            <w:shd w:val="clear" w:color="auto" w:fill="F2F2F2" w:themeFill="background1" w:themeFillShade="F2"/>
          </w:tcPr>
          <w:p w14:paraId="0687733B" w14:textId="77777777" w:rsidR="00C9160D" w:rsidRPr="001F4A62" w:rsidRDefault="00C9160D" w:rsidP="00C9160D">
            <w:pPr>
              <w:spacing w:before="0"/>
              <w:jc w:val="center"/>
              <w:rPr>
                <w:rFonts w:asciiTheme="minorHAnsi" w:eastAsia="Calibri" w:hAnsiTheme="minorHAnsi" w:cstheme="minorHAnsi"/>
                <w:b/>
                <w:bCs/>
                <w:color w:val="000000"/>
                <w:sz w:val="24"/>
              </w:rPr>
            </w:pPr>
            <w:r w:rsidRPr="001F4A62">
              <w:rPr>
                <w:rFonts w:asciiTheme="minorHAnsi" w:eastAsia="Calibri" w:hAnsiTheme="minorHAnsi" w:cstheme="minorHAnsi"/>
                <w:b/>
                <w:bCs/>
                <w:color w:val="000000"/>
                <w:sz w:val="24"/>
              </w:rPr>
              <w:t>SPORT</w:t>
            </w:r>
          </w:p>
          <w:p w14:paraId="155C4AF2" w14:textId="77777777" w:rsidR="00C9160D" w:rsidRPr="001F4A62" w:rsidRDefault="00C9160D" w:rsidP="00C9160D">
            <w:pPr>
              <w:spacing w:before="0"/>
              <w:jc w:val="center"/>
              <w:rPr>
                <w:rFonts w:asciiTheme="minorHAnsi" w:eastAsia="Calibri" w:hAnsiTheme="minorHAnsi" w:cstheme="minorHAnsi"/>
                <w:color w:val="000000"/>
                <w:sz w:val="24"/>
              </w:rPr>
            </w:pPr>
            <w:r w:rsidRPr="001F4A62">
              <w:rPr>
                <w:rFonts w:asciiTheme="minorHAnsi" w:eastAsia="Calibri" w:hAnsiTheme="minorHAnsi" w:cstheme="minorHAnsi"/>
                <w:b/>
                <w:bCs/>
                <w:color w:val="000000"/>
                <w:sz w:val="24"/>
              </w:rPr>
              <w:t>Obiectiv specific: valorificarea sustenabilă a patrimoniului natural pentru agrement si sport</w:t>
            </w:r>
          </w:p>
        </w:tc>
      </w:tr>
      <w:tr w:rsidR="00C9160D" w:rsidRPr="001F4A62" w14:paraId="197864C4" w14:textId="77777777" w:rsidTr="008F314F">
        <w:trPr>
          <w:trHeight w:val="696"/>
        </w:trPr>
        <w:tc>
          <w:tcPr>
            <w:tcW w:w="709" w:type="dxa"/>
          </w:tcPr>
          <w:p w14:paraId="5E0C69FB" w14:textId="03EA70CB"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5</w:t>
            </w:r>
            <w:r w:rsidR="00E944C0">
              <w:rPr>
                <w:rFonts w:asciiTheme="minorHAnsi" w:hAnsiTheme="minorHAnsi" w:cstheme="minorHAnsi"/>
                <w:sz w:val="24"/>
              </w:rPr>
              <w:t>9</w:t>
            </w:r>
          </w:p>
        </w:tc>
        <w:tc>
          <w:tcPr>
            <w:tcW w:w="4249" w:type="dxa"/>
            <w:vAlign w:val="bottom"/>
          </w:tcPr>
          <w:p w14:paraId="1D4ABA4C"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Implementarea masurilor de eficienta energetica la Sala de scrima ”Alexandru Csipler”</w:t>
            </w:r>
          </w:p>
        </w:tc>
        <w:tc>
          <w:tcPr>
            <w:tcW w:w="2101" w:type="dxa"/>
          </w:tcPr>
          <w:p w14:paraId="78329769" w14:textId="2241608D"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AFM</w:t>
            </w:r>
            <w:r>
              <w:rPr>
                <w:rFonts w:asciiTheme="minorHAnsi" w:hAnsiTheme="minorHAnsi" w:cstheme="minorHAnsi"/>
                <w:sz w:val="24"/>
              </w:rPr>
              <w:t xml:space="preserve"> </w:t>
            </w:r>
            <w:r w:rsidRPr="001F4A62">
              <w:rPr>
                <w:rFonts w:asciiTheme="minorHAnsi" w:hAnsiTheme="minorHAnsi" w:cstheme="minorHAnsi"/>
                <w:sz w:val="24"/>
              </w:rPr>
              <w:t>Buget</w:t>
            </w:r>
            <w:r>
              <w:rPr>
                <w:rFonts w:asciiTheme="minorHAnsi" w:hAnsiTheme="minorHAnsi" w:cstheme="minorHAnsi"/>
                <w:sz w:val="24"/>
              </w:rPr>
              <w:t xml:space="preserve"> </w:t>
            </w:r>
            <w:r w:rsidRPr="001F4A62">
              <w:rPr>
                <w:rFonts w:asciiTheme="minorHAnsi" w:hAnsiTheme="minorHAnsi" w:cstheme="minorHAnsi"/>
                <w:sz w:val="24"/>
              </w:rPr>
              <w:t>local/alte surse</w:t>
            </w:r>
          </w:p>
        </w:tc>
        <w:tc>
          <w:tcPr>
            <w:tcW w:w="1182" w:type="dxa"/>
          </w:tcPr>
          <w:p w14:paraId="47E789A3"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2026</w:t>
            </w:r>
          </w:p>
        </w:tc>
        <w:tc>
          <w:tcPr>
            <w:tcW w:w="1435" w:type="dxa"/>
          </w:tcPr>
          <w:p w14:paraId="1897FAAC" w14:textId="77777777" w:rsidR="00C9160D" w:rsidRPr="001F4A62" w:rsidRDefault="00C9160D" w:rsidP="00C9160D">
            <w:pPr>
              <w:spacing w:before="0"/>
              <w:jc w:val="center"/>
              <w:rPr>
                <w:rFonts w:asciiTheme="minorHAnsi" w:eastAsia="Calibri" w:hAnsiTheme="minorHAnsi" w:cstheme="minorHAnsi"/>
                <w:color w:val="000000"/>
                <w:sz w:val="24"/>
              </w:rPr>
            </w:pPr>
            <w:r w:rsidRPr="001F4A62">
              <w:rPr>
                <w:rFonts w:asciiTheme="minorHAnsi" w:hAnsiTheme="minorHAnsi" w:cstheme="minorHAnsi"/>
                <w:sz w:val="24"/>
              </w:rPr>
              <w:t>1.200.000</w:t>
            </w:r>
          </w:p>
        </w:tc>
      </w:tr>
      <w:tr w:rsidR="00C9160D" w:rsidRPr="001F4A62" w14:paraId="08ECC679" w14:textId="77777777" w:rsidTr="008F314F">
        <w:tc>
          <w:tcPr>
            <w:tcW w:w="709" w:type="dxa"/>
          </w:tcPr>
          <w:p w14:paraId="3ABE633C" w14:textId="059387AA" w:rsidR="00C9160D" w:rsidRPr="001F4A62" w:rsidRDefault="00E944C0" w:rsidP="00C9160D">
            <w:pPr>
              <w:spacing w:before="0"/>
              <w:jc w:val="center"/>
              <w:rPr>
                <w:rFonts w:asciiTheme="minorHAnsi" w:hAnsiTheme="minorHAnsi" w:cstheme="minorHAnsi"/>
                <w:sz w:val="24"/>
              </w:rPr>
            </w:pPr>
            <w:r>
              <w:rPr>
                <w:rFonts w:asciiTheme="minorHAnsi" w:hAnsiTheme="minorHAnsi" w:cstheme="minorHAnsi"/>
                <w:sz w:val="24"/>
              </w:rPr>
              <w:t>60</w:t>
            </w:r>
          </w:p>
        </w:tc>
        <w:tc>
          <w:tcPr>
            <w:tcW w:w="4249" w:type="dxa"/>
          </w:tcPr>
          <w:p w14:paraId="34F1B8D5"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color w:val="000000"/>
                <w:sz w:val="24"/>
              </w:rPr>
              <w:t>Baze sportive multifuncţionale</w:t>
            </w:r>
          </w:p>
        </w:tc>
        <w:tc>
          <w:tcPr>
            <w:tcW w:w="2101" w:type="dxa"/>
          </w:tcPr>
          <w:p w14:paraId="384C9A85"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 / alte surse</w:t>
            </w:r>
          </w:p>
        </w:tc>
        <w:tc>
          <w:tcPr>
            <w:tcW w:w="1182" w:type="dxa"/>
          </w:tcPr>
          <w:p w14:paraId="6DD0C3AB"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2029</w:t>
            </w:r>
          </w:p>
        </w:tc>
        <w:tc>
          <w:tcPr>
            <w:tcW w:w="1435" w:type="dxa"/>
          </w:tcPr>
          <w:p w14:paraId="7CEF71C6" w14:textId="77777777" w:rsidR="00C9160D" w:rsidRPr="001F4A62" w:rsidRDefault="00C9160D" w:rsidP="00C9160D">
            <w:pPr>
              <w:spacing w:before="0"/>
              <w:jc w:val="center"/>
              <w:rPr>
                <w:rFonts w:asciiTheme="minorHAnsi" w:eastAsia="Calibri" w:hAnsiTheme="minorHAnsi" w:cstheme="minorHAnsi"/>
                <w:color w:val="000000"/>
                <w:sz w:val="24"/>
              </w:rPr>
            </w:pPr>
            <w:r w:rsidRPr="001F4A62">
              <w:rPr>
                <w:rFonts w:asciiTheme="minorHAnsi" w:hAnsiTheme="minorHAnsi" w:cstheme="minorHAnsi"/>
                <w:sz w:val="24"/>
              </w:rPr>
              <w:t>14.000.000</w:t>
            </w:r>
          </w:p>
        </w:tc>
      </w:tr>
      <w:tr w:rsidR="00C9160D" w:rsidRPr="001F4A62" w14:paraId="04DA9AF8" w14:textId="77777777" w:rsidTr="008F314F">
        <w:tc>
          <w:tcPr>
            <w:tcW w:w="709" w:type="dxa"/>
          </w:tcPr>
          <w:p w14:paraId="7E86C813" w14:textId="248A2558" w:rsidR="00C9160D" w:rsidRPr="001F4A62" w:rsidRDefault="00116D4A" w:rsidP="00C9160D">
            <w:pPr>
              <w:spacing w:before="0"/>
              <w:jc w:val="center"/>
              <w:rPr>
                <w:rFonts w:asciiTheme="minorHAnsi" w:hAnsiTheme="minorHAnsi" w:cstheme="minorHAnsi"/>
                <w:sz w:val="24"/>
              </w:rPr>
            </w:pPr>
            <w:r>
              <w:rPr>
                <w:rFonts w:asciiTheme="minorHAnsi" w:hAnsiTheme="minorHAnsi" w:cstheme="minorHAnsi"/>
                <w:sz w:val="24"/>
              </w:rPr>
              <w:t>6</w:t>
            </w:r>
            <w:r w:rsidR="00E944C0">
              <w:rPr>
                <w:rFonts w:asciiTheme="minorHAnsi" w:hAnsiTheme="minorHAnsi" w:cstheme="minorHAnsi"/>
                <w:sz w:val="24"/>
              </w:rPr>
              <w:t>1</w:t>
            </w:r>
          </w:p>
        </w:tc>
        <w:tc>
          <w:tcPr>
            <w:tcW w:w="4249" w:type="dxa"/>
            <w:vAlign w:val="bottom"/>
          </w:tcPr>
          <w:p w14:paraId="13B682FB"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Construire complex sportiv zona Zefirului</w:t>
            </w:r>
          </w:p>
        </w:tc>
        <w:tc>
          <w:tcPr>
            <w:tcW w:w="2101" w:type="dxa"/>
          </w:tcPr>
          <w:p w14:paraId="5BCB973F"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 / alte surse</w:t>
            </w:r>
          </w:p>
        </w:tc>
        <w:tc>
          <w:tcPr>
            <w:tcW w:w="1182" w:type="dxa"/>
          </w:tcPr>
          <w:p w14:paraId="2C763157"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2029</w:t>
            </w:r>
          </w:p>
        </w:tc>
        <w:tc>
          <w:tcPr>
            <w:tcW w:w="1435" w:type="dxa"/>
          </w:tcPr>
          <w:p w14:paraId="4D4FAE32" w14:textId="77777777" w:rsidR="00C9160D" w:rsidRPr="001F4A62" w:rsidRDefault="00C9160D" w:rsidP="00C9160D">
            <w:pPr>
              <w:spacing w:before="0"/>
              <w:jc w:val="center"/>
              <w:rPr>
                <w:rFonts w:asciiTheme="minorHAnsi" w:eastAsia="Calibri" w:hAnsiTheme="minorHAnsi" w:cstheme="minorHAnsi"/>
                <w:color w:val="000000"/>
                <w:sz w:val="24"/>
              </w:rPr>
            </w:pPr>
            <w:r w:rsidRPr="001F4A62">
              <w:rPr>
                <w:rFonts w:asciiTheme="minorHAnsi" w:hAnsiTheme="minorHAnsi" w:cstheme="minorHAnsi"/>
                <w:sz w:val="24"/>
              </w:rPr>
              <w:t>16.000.000</w:t>
            </w:r>
          </w:p>
        </w:tc>
      </w:tr>
      <w:tr w:rsidR="00C9160D" w:rsidRPr="001F4A62" w14:paraId="665FDAD3" w14:textId="77777777" w:rsidTr="008F314F">
        <w:tc>
          <w:tcPr>
            <w:tcW w:w="709" w:type="dxa"/>
          </w:tcPr>
          <w:p w14:paraId="5177D7A9" w14:textId="189CD5F0" w:rsidR="00C9160D" w:rsidRPr="001F4A62" w:rsidRDefault="00116D4A" w:rsidP="00C9160D">
            <w:pPr>
              <w:spacing w:before="0"/>
              <w:jc w:val="center"/>
              <w:rPr>
                <w:rFonts w:asciiTheme="minorHAnsi" w:hAnsiTheme="minorHAnsi" w:cstheme="minorHAnsi"/>
                <w:sz w:val="24"/>
              </w:rPr>
            </w:pPr>
            <w:r>
              <w:rPr>
                <w:rFonts w:asciiTheme="minorHAnsi" w:hAnsiTheme="minorHAnsi" w:cstheme="minorHAnsi"/>
                <w:sz w:val="24"/>
              </w:rPr>
              <w:t>6</w:t>
            </w:r>
            <w:r w:rsidR="00E944C0">
              <w:rPr>
                <w:rFonts w:asciiTheme="minorHAnsi" w:hAnsiTheme="minorHAnsi" w:cstheme="minorHAnsi"/>
                <w:sz w:val="24"/>
              </w:rPr>
              <w:t>2</w:t>
            </w:r>
          </w:p>
        </w:tc>
        <w:tc>
          <w:tcPr>
            <w:tcW w:w="4249" w:type="dxa"/>
            <w:vAlign w:val="bottom"/>
          </w:tcPr>
          <w:p w14:paraId="7D9957BE"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Bazin de înot didactic şi agrement</w:t>
            </w:r>
          </w:p>
        </w:tc>
        <w:tc>
          <w:tcPr>
            <w:tcW w:w="2101" w:type="dxa"/>
          </w:tcPr>
          <w:p w14:paraId="7EC7FCB2"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CNI/Buget local</w:t>
            </w:r>
          </w:p>
        </w:tc>
        <w:tc>
          <w:tcPr>
            <w:tcW w:w="1182" w:type="dxa"/>
          </w:tcPr>
          <w:p w14:paraId="59362F6D"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2025</w:t>
            </w:r>
          </w:p>
        </w:tc>
        <w:tc>
          <w:tcPr>
            <w:tcW w:w="1435" w:type="dxa"/>
          </w:tcPr>
          <w:p w14:paraId="0EC63EB2"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7.500.000</w:t>
            </w:r>
          </w:p>
        </w:tc>
      </w:tr>
      <w:tr w:rsidR="00C9160D" w:rsidRPr="001F4A62" w14:paraId="67942B1E" w14:textId="77777777" w:rsidTr="008F314F">
        <w:tc>
          <w:tcPr>
            <w:tcW w:w="709" w:type="dxa"/>
          </w:tcPr>
          <w:p w14:paraId="065AB848" w14:textId="3B85B52A"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6</w:t>
            </w:r>
            <w:r w:rsidR="00E944C0">
              <w:rPr>
                <w:rFonts w:asciiTheme="minorHAnsi" w:hAnsiTheme="minorHAnsi" w:cstheme="minorHAnsi"/>
                <w:sz w:val="24"/>
              </w:rPr>
              <w:t>3</w:t>
            </w:r>
          </w:p>
        </w:tc>
        <w:tc>
          <w:tcPr>
            <w:tcW w:w="4249" w:type="dxa"/>
            <w:vAlign w:val="bottom"/>
          </w:tcPr>
          <w:p w14:paraId="615C5DA6"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Modernizare centrală termică dezafectată str. Muncii, cu scopul înfiinţării unei Săli de sport multifuncţionale</w:t>
            </w:r>
          </w:p>
        </w:tc>
        <w:tc>
          <w:tcPr>
            <w:tcW w:w="2101" w:type="dxa"/>
          </w:tcPr>
          <w:p w14:paraId="17D8A55F" w14:textId="021FD328"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r>
              <w:rPr>
                <w:rFonts w:asciiTheme="minorHAnsi" w:hAnsiTheme="minorHAnsi" w:cstheme="minorHAnsi"/>
                <w:sz w:val="24"/>
              </w:rPr>
              <w:t xml:space="preserve"> /</w:t>
            </w:r>
            <w:r w:rsidRPr="001F4A62">
              <w:rPr>
                <w:rFonts w:asciiTheme="minorHAnsi" w:hAnsiTheme="minorHAnsi" w:cstheme="minorHAnsi"/>
                <w:sz w:val="24"/>
              </w:rPr>
              <w:t>Buget local / alte surse</w:t>
            </w:r>
          </w:p>
        </w:tc>
        <w:tc>
          <w:tcPr>
            <w:tcW w:w="1182" w:type="dxa"/>
          </w:tcPr>
          <w:p w14:paraId="6D4CFD75"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2025</w:t>
            </w:r>
          </w:p>
        </w:tc>
        <w:tc>
          <w:tcPr>
            <w:tcW w:w="1435" w:type="dxa"/>
          </w:tcPr>
          <w:p w14:paraId="3DA46A70"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1.600.000</w:t>
            </w:r>
          </w:p>
        </w:tc>
      </w:tr>
      <w:tr w:rsidR="00C9160D" w:rsidRPr="001F4A62" w14:paraId="404046B7" w14:textId="77777777" w:rsidTr="008F314F">
        <w:trPr>
          <w:trHeight w:val="1397"/>
        </w:trPr>
        <w:tc>
          <w:tcPr>
            <w:tcW w:w="709" w:type="dxa"/>
          </w:tcPr>
          <w:p w14:paraId="3A471556" w14:textId="45924517"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6</w:t>
            </w:r>
            <w:r w:rsidR="00E944C0">
              <w:rPr>
                <w:rFonts w:asciiTheme="minorHAnsi" w:hAnsiTheme="minorHAnsi" w:cstheme="minorHAnsi"/>
                <w:sz w:val="24"/>
              </w:rPr>
              <w:t>4</w:t>
            </w:r>
          </w:p>
        </w:tc>
        <w:tc>
          <w:tcPr>
            <w:tcW w:w="4249" w:type="dxa"/>
            <w:vAlign w:val="bottom"/>
          </w:tcPr>
          <w:p w14:paraId="540A4C3F"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Sală polivalentă</w:t>
            </w:r>
          </w:p>
        </w:tc>
        <w:tc>
          <w:tcPr>
            <w:tcW w:w="2101" w:type="dxa"/>
          </w:tcPr>
          <w:p w14:paraId="0EA27A63" w14:textId="4C89249A"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r>
              <w:rPr>
                <w:rFonts w:asciiTheme="minorHAnsi" w:hAnsiTheme="minorHAnsi" w:cstheme="minorHAnsi"/>
                <w:sz w:val="24"/>
              </w:rPr>
              <w:t xml:space="preserve"> </w:t>
            </w:r>
            <w:r w:rsidRPr="001F4A62">
              <w:rPr>
                <w:rFonts w:asciiTheme="minorHAnsi" w:hAnsiTheme="minorHAnsi" w:cstheme="minorHAnsi"/>
                <w:sz w:val="24"/>
              </w:rPr>
              <w:t>Buget local / alte surse</w:t>
            </w:r>
          </w:p>
        </w:tc>
        <w:tc>
          <w:tcPr>
            <w:tcW w:w="1182" w:type="dxa"/>
          </w:tcPr>
          <w:p w14:paraId="0A3DE9C1"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2030</w:t>
            </w:r>
          </w:p>
        </w:tc>
        <w:tc>
          <w:tcPr>
            <w:tcW w:w="1435" w:type="dxa"/>
          </w:tcPr>
          <w:p w14:paraId="043D5706"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20.000.000</w:t>
            </w:r>
          </w:p>
        </w:tc>
      </w:tr>
      <w:tr w:rsidR="00C9160D" w:rsidRPr="001F4A62" w14:paraId="4389481B" w14:textId="77777777" w:rsidTr="00D74D6E">
        <w:trPr>
          <w:trHeight w:val="978"/>
        </w:trPr>
        <w:tc>
          <w:tcPr>
            <w:tcW w:w="9676" w:type="dxa"/>
            <w:gridSpan w:val="5"/>
            <w:shd w:val="clear" w:color="auto" w:fill="D9D9D9" w:themeFill="background1" w:themeFillShade="D9"/>
          </w:tcPr>
          <w:p w14:paraId="00C6DE80" w14:textId="77777777" w:rsidR="00C9160D" w:rsidRPr="00D74D6E" w:rsidRDefault="00C9160D" w:rsidP="00C9160D">
            <w:pPr>
              <w:spacing w:before="0"/>
              <w:jc w:val="center"/>
              <w:rPr>
                <w:rFonts w:asciiTheme="minorHAnsi" w:hAnsiTheme="minorHAnsi" w:cstheme="minorHAnsi"/>
                <w:b/>
                <w:bCs/>
                <w:sz w:val="24"/>
              </w:rPr>
            </w:pPr>
            <w:r w:rsidRPr="00D74D6E">
              <w:rPr>
                <w:rFonts w:asciiTheme="minorHAnsi" w:hAnsiTheme="minorHAnsi" w:cstheme="minorHAnsi"/>
                <w:b/>
                <w:bCs/>
                <w:sz w:val="24"/>
              </w:rPr>
              <w:t>ASISTENŢĂ SOCIALĂ</w:t>
            </w:r>
          </w:p>
          <w:p w14:paraId="4E3ADEFC" w14:textId="6852922A" w:rsidR="00C9160D" w:rsidRPr="001F4A62" w:rsidRDefault="00C9160D" w:rsidP="00C9160D">
            <w:pPr>
              <w:spacing w:before="0"/>
              <w:jc w:val="center"/>
              <w:rPr>
                <w:rFonts w:asciiTheme="minorHAnsi" w:hAnsiTheme="minorHAnsi" w:cstheme="minorHAnsi"/>
                <w:sz w:val="24"/>
              </w:rPr>
            </w:pPr>
            <w:r w:rsidRPr="00D74D6E">
              <w:rPr>
                <w:rFonts w:asciiTheme="minorHAnsi" w:hAnsiTheme="minorHAnsi" w:cstheme="minorHAnsi"/>
                <w:b/>
                <w:bCs/>
                <w:sz w:val="24"/>
              </w:rPr>
              <w:t>Obiectiv specific: extinderea gamei de servicii sociale în municipiul Satu Mare</w:t>
            </w:r>
          </w:p>
        </w:tc>
      </w:tr>
      <w:tr w:rsidR="00C9160D" w:rsidRPr="001F4A62" w14:paraId="6FA10E78" w14:textId="77777777" w:rsidTr="008F314F">
        <w:trPr>
          <w:trHeight w:val="836"/>
        </w:trPr>
        <w:tc>
          <w:tcPr>
            <w:tcW w:w="709" w:type="dxa"/>
          </w:tcPr>
          <w:p w14:paraId="0BEACC5A" w14:textId="7483E826"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6</w:t>
            </w:r>
            <w:r w:rsidR="00E944C0">
              <w:rPr>
                <w:rFonts w:asciiTheme="minorHAnsi" w:hAnsiTheme="minorHAnsi" w:cstheme="minorHAnsi"/>
                <w:sz w:val="24"/>
              </w:rPr>
              <w:t>5</w:t>
            </w:r>
          </w:p>
        </w:tc>
        <w:tc>
          <w:tcPr>
            <w:tcW w:w="4249" w:type="dxa"/>
            <w:vAlign w:val="bottom"/>
          </w:tcPr>
          <w:p w14:paraId="49AE5443" w14:textId="55E05098"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Dezvoltarea de parteneriate plurisectoriale</w:t>
            </w:r>
          </w:p>
        </w:tc>
        <w:tc>
          <w:tcPr>
            <w:tcW w:w="2101" w:type="dxa"/>
          </w:tcPr>
          <w:p w14:paraId="3FE377B0" w14:textId="5AF1A32A"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Buget local/Alte surse</w:t>
            </w:r>
          </w:p>
        </w:tc>
        <w:tc>
          <w:tcPr>
            <w:tcW w:w="1182" w:type="dxa"/>
          </w:tcPr>
          <w:p w14:paraId="1473839E" w14:textId="43DA48FC"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2030</w:t>
            </w:r>
          </w:p>
        </w:tc>
        <w:tc>
          <w:tcPr>
            <w:tcW w:w="1435" w:type="dxa"/>
          </w:tcPr>
          <w:p w14:paraId="2E8CEE5C" w14:textId="40E03129"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1.000.000</w:t>
            </w:r>
          </w:p>
        </w:tc>
      </w:tr>
      <w:tr w:rsidR="00C9160D" w:rsidRPr="001F4A62" w14:paraId="08C4CCEE" w14:textId="77777777" w:rsidTr="008F314F">
        <w:trPr>
          <w:trHeight w:val="834"/>
        </w:trPr>
        <w:tc>
          <w:tcPr>
            <w:tcW w:w="709" w:type="dxa"/>
          </w:tcPr>
          <w:p w14:paraId="7B8556A4" w14:textId="2DDD87E3"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6</w:t>
            </w:r>
            <w:r w:rsidR="00E944C0">
              <w:rPr>
                <w:rFonts w:asciiTheme="minorHAnsi" w:hAnsiTheme="minorHAnsi" w:cstheme="minorHAnsi"/>
                <w:sz w:val="24"/>
              </w:rPr>
              <w:t>6</w:t>
            </w:r>
          </w:p>
        </w:tc>
        <w:tc>
          <w:tcPr>
            <w:tcW w:w="4249" w:type="dxa"/>
            <w:vAlign w:val="bottom"/>
          </w:tcPr>
          <w:p w14:paraId="4559CFAF" w14:textId="2EAF3FA0"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Cercetare şi inovare în domeniul social şi alte domenii relevante pentru dezvoltarea comunităţii</w:t>
            </w:r>
          </w:p>
        </w:tc>
        <w:tc>
          <w:tcPr>
            <w:tcW w:w="2101" w:type="dxa"/>
          </w:tcPr>
          <w:p w14:paraId="21813B07" w14:textId="1E429D43" w:rsidR="00C9160D" w:rsidRPr="001F4A62" w:rsidRDefault="00C9160D" w:rsidP="00C9160D">
            <w:pPr>
              <w:spacing w:before="0"/>
              <w:jc w:val="center"/>
              <w:rPr>
                <w:rFonts w:asciiTheme="minorHAnsi" w:hAnsiTheme="minorHAnsi" w:cstheme="minorHAnsi"/>
                <w:sz w:val="24"/>
              </w:rPr>
            </w:pPr>
            <w:r w:rsidRPr="00456BBA">
              <w:rPr>
                <w:rFonts w:asciiTheme="minorHAnsi" w:hAnsiTheme="minorHAnsi" w:cstheme="minorHAnsi"/>
                <w:sz w:val="24"/>
              </w:rPr>
              <w:t>Buget local/Alte surse</w:t>
            </w:r>
          </w:p>
        </w:tc>
        <w:tc>
          <w:tcPr>
            <w:tcW w:w="1182" w:type="dxa"/>
          </w:tcPr>
          <w:p w14:paraId="75C235D6" w14:textId="0442C700" w:rsidR="00C9160D" w:rsidRPr="001F4A62" w:rsidRDefault="00C9160D" w:rsidP="00C9160D">
            <w:pPr>
              <w:spacing w:before="0"/>
              <w:jc w:val="center"/>
              <w:rPr>
                <w:rFonts w:asciiTheme="minorHAnsi" w:hAnsiTheme="minorHAnsi" w:cstheme="minorHAnsi"/>
                <w:sz w:val="24"/>
              </w:rPr>
            </w:pPr>
            <w:r w:rsidRPr="00D94E9F">
              <w:rPr>
                <w:rFonts w:asciiTheme="minorHAnsi" w:hAnsiTheme="minorHAnsi" w:cstheme="minorHAnsi"/>
                <w:sz w:val="24"/>
              </w:rPr>
              <w:t>2030</w:t>
            </w:r>
          </w:p>
        </w:tc>
        <w:tc>
          <w:tcPr>
            <w:tcW w:w="1435" w:type="dxa"/>
          </w:tcPr>
          <w:p w14:paraId="369838B8" w14:textId="36554F3C"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3.000.000</w:t>
            </w:r>
          </w:p>
        </w:tc>
      </w:tr>
      <w:tr w:rsidR="00C9160D" w:rsidRPr="001F4A62" w14:paraId="4DCFDE74" w14:textId="77777777" w:rsidTr="008F314F">
        <w:trPr>
          <w:trHeight w:val="846"/>
        </w:trPr>
        <w:tc>
          <w:tcPr>
            <w:tcW w:w="709" w:type="dxa"/>
          </w:tcPr>
          <w:p w14:paraId="4C7C6828" w14:textId="33D07F02"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6</w:t>
            </w:r>
            <w:r w:rsidR="00E944C0">
              <w:rPr>
                <w:rFonts w:asciiTheme="minorHAnsi" w:hAnsiTheme="minorHAnsi" w:cstheme="minorHAnsi"/>
                <w:sz w:val="24"/>
              </w:rPr>
              <w:t>7</w:t>
            </w:r>
          </w:p>
        </w:tc>
        <w:tc>
          <w:tcPr>
            <w:tcW w:w="4249" w:type="dxa"/>
            <w:vAlign w:val="bottom"/>
          </w:tcPr>
          <w:p w14:paraId="5BB497AD" w14:textId="18AF5B53"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 xml:space="preserve">Realizarea de programe şcolare incluzive în unităţile de învăţământ cu număr </w:t>
            </w:r>
            <w:r>
              <w:rPr>
                <w:rFonts w:asciiTheme="minorHAnsi" w:hAnsiTheme="minorHAnsi" w:cstheme="minorHAnsi"/>
                <w:sz w:val="24"/>
              </w:rPr>
              <w:lastRenderedPageBreak/>
              <w:t>ridicat de elevi vulnerabili</w:t>
            </w:r>
          </w:p>
        </w:tc>
        <w:tc>
          <w:tcPr>
            <w:tcW w:w="2101" w:type="dxa"/>
          </w:tcPr>
          <w:p w14:paraId="3A2BBD30" w14:textId="7C97DE57" w:rsidR="00C9160D" w:rsidRPr="001F4A62" w:rsidRDefault="00C9160D" w:rsidP="00C9160D">
            <w:pPr>
              <w:spacing w:before="0"/>
              <w:jc w:val="center"/>
              <w:rPr>
                <w:rFonts w:asciiTheme="minorHAnsi" w:hAnsiTheme="minorHAnsi" w:cstheme="minorHAnsi"/>
                <w:sz w:val="24"/>
              </w:rPr>
            </w:pPr>
            <w:r w:rsidRPr="00456BBA">
              <w:rPr>
                <w:rFonts w:asciiTheme="minorHAnsi" w:hAnsiTheme="minorHAnsi" w:cstheme="minorHAnsi"/>
                <w:sz w:val="24"/>
              </w:rPr>
              <w:lastRenderedPageBreak/>
              <w:t>Buget local/Alte surse</w:t>
            </w:r>
          </w:p>
        </w:tc>
        <w:tc>
          <w:tcPr>
            <w:tcW w:w="1182" w:type="dxa"/>
          </w:tcPr>
          <w:p w14:paraId="3B059F26" w14:textId="10D8FCAE" w:rsidR="00C9160D" w:rsidRPr="001F4A62" w:rsidRDefault="00C9160D" w:rsidP="00C9160D">
            <w:pPr>
              <w:spacing w:before="0"/>
              <w:jc w:val="center"/>
              <w:rPr>
                <w:rFonts w:asciiTheme="minorHAnsi" w:hAnsiTheme="minorHAnsi" w:cstheme="minorHAnsi"/>
                <w:sz w:val="24"/>
              </w:rPr>
            </w:pPr>
            <w:r w:rsidRPr="00D94E9F">
              <w:rPr>
                <w:rFonts w:asciiTheme="minorHAnsi" w:hAnsiTheme="minorHAnsi" w:cstheme="minorHAnsi"/>
                <w:sz w:val="24"/>
              </w:rPr>
              <w:t>2030</w:t>
            </w:r>
          </w:p>
        </w:tc>
        <w:tc>
          <w:tcPr>
            <w:tcW w:w="1435" w:type="dxa"/>
          </w:tcPr>
          <w:p w14:paraId="61B73DEF" w14:textId="7129F58A"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900.000</w:t>
            </w:r>
          </w:p>
        </w:tc>
      </w:tr>
      <w:tr w:rsidR="00C9160D" w:rsidRPr="001F4A62" w14:paraId="4E1B5F53" w14:textId="77777777" w:rsidTr="008F314F">
        <w:trPr>
          <w:trHeight w:val="846"/>
        </w:trPr>
        <w:tc>
          <w:tcPr>
            <w:tcW w:w="709" w:type="dxa"/>
          </w:tcPr>
          <w:p w14:paraId="71FD7489" w14:textId="3D271254"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6</w:t>
            </w:r>
            <w:r w:rsidR="00E944C0">
              <w:rPr>
                <w:rFonts w:asciiTheme="minorHAnsi" w:hAnsiTheme="minorHAnsi" w:cstheme="minorHAnsi"/>
                <w:sz w:val="24"/>
              </w:rPr>
              <w:t>8</w:t>
            </w:r>
          </w:p>
        </w:tc>
        <w:tc>
          <w:tcPr>
            <w:tcW w:w="4249" w:type="dxa"/>
            <w:vAlign w:val="bottom"/>
          </w:tcPr>
          <w:p w14:paraId="236C8E27" w14:textId="1B714CBF"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Crearea de centre incluzive de educaţie alternativă în cartiere</w:t>
            </w:r>
          </w:p>
        </w:tc>
        <w:tc>
          <w:tcPr>
            <w:tcW w:w="2101" w:type="dxa"/>
          </w:tcPr>
          <w:p w14:paraId="169634AE" w14:textId="6939A8FD" w:rsidR="00C9160D" w:rsidRPr="001F4A62" w:rsidRDefault="00C9160D" w:rsidP="00C9160D">
            <w:pPr>
              <w:spacing w:before="0"/>
              <w:jc w:val="center"/>
              <w:rPr>
                <w:rFonts w:asciiTheme="minorHAnsi" w:hAnsiTheme="minorHAnsi" w:cstheme="minorHAnsi"/>
                <w:sz w:val="24"/>
              </w:rPr>
            </w:pPr>
            <w:r w:rsidRPr="00456BBA">
              <w:rPr>
                <w:rFonts w:asciiTheme="minorHAnsi" w:hAnsiTheme="minorHAnsi" w:cstheme="minorHAnsi"/>
                <w:sz w:val="24"/>
              </w:rPr>
              <w:t>Buget local/Alte surse</w:t>
            </w:r>
          </w:p>
        </w:tc>
        <w:tc>
          <w:tcPr>
            <w:tcW w:w="1182" w:type="dxa"/>
          </w:tcPr>
          <w:p w14:paraId="1B6FA7C4" w14:textId="6F626318" w:rsidR="00C9160D" w:rsidRPr="001F4A62" w:rsidRDefault="00C9160D" w:rsidP="00C9160D">
            <w:pPr>
              <w:spacing w:before="0"/>
              <w:jc w:val="center"/>
              <w:rPr>
                <w:rFonts w:asciiTheme="minorHAnsi" w:hAnsiTheme="minorHAnsi" w:cstheme="minorHAnsi"/>
                <w:sz w:val="24"/>
              </w:rPr>
            </w:pPr>
            <w:r w:rsidRPr="00D94E9F">
              <w:rPr>
                <w:rFonts w:asciiTheme="minorHAnsi" w:hAnsiTheme="minorHAnsi" w:cstheme="minorHAnsi"/>
                <w:sz w:val="24"/>
              </w:rPr>
              <w:t>2030</w:t>
            </w:r>
          </w:p>
        </w:tc>
        <w:tc>
          <w:tcPr>
            <w:tcW w:w="1435" w:type="dxa"/>
          </w:tcPr>
          <w:p w14:paraId="2583D8A8" w14:textId="61FFA642"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3.500.000</w:t>
            </w:r>
          </w:p>
        </w:tc>
      </w:tr>
      <w:tr w:rsidR="00C9160D" w:rsidRPr="001F4A62" w14:paraId="2923A47F" w14:textId="77777777" w:rsidTr="008F314F">
        <w:trPr>
          <w:trHeight w:val="846"/>
        </w:trPr>
        <w:tc>
          <w:tcPr>
            <w:tcW w:w="709" w:type="dxa"/>
          </w:tcPr>
          <w:p w14:paraId="55A08230" w14:textId="00600FBB"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6</w:t>
            </w:r>
            <w:r w:rsidR="00E944C0">
              <w:rPr>
                <w:rFonts w:asciiTheme="minorHAnsi" w:hAnsiTheme="minorHAnsi" w:cstheme="minorHAnsi"/>
                <w:sz w:val="24"/>
              </w:rPr>
              <w:t>9</w:t>
            </w:r>
          </w:p>
        </w:tc>
        <w:tc>
          <w:tcPr>
            <w:tcW w:w="4249" w:type="dxa"/>
            <w:vAlign w:val="bottom"/>
          </w:tcPr>
          <w:p w14:paraId="09AF5889" w14:textId="1428AB0E"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Crearea de servicii specialitate pentru grupurile vulnerabile</w:t>
            </w:r>
          </w:p>
        </w:tc>
        <w:tc>
          <w:tcPr>
            <w:tcW w:w="2101" w:type="dxa"/>
          </w:tcPr>
          <w:p w14:paraId="26E4453B" w14:textId="6414D5A3" w:rsidR="00C9160D" w:rsidRPr="001F4A62" w:rsidRDefault="00C9160D" w:rsidP="00C9160D">
            <w:pPr>
              <w:spacing w:before="0"/>
              <w:jc w:val="center"/>
              <w:rPr>
                <w:rFonts w:asciiTheme="minorHAnsi" w:hAnsiTheme="minorHAnsi" w:cstheme="minorHAnsi"/>
                <w:sz w:val="24"/>
              </w:rPr>
            </w:pPr>
            <w:r w:rsidRPr="00456BBA">
              <w:rPr>
                <w:rFonts w:asciiTheme="minorHAnsi" w:hAnsiTheme="minorHAnsi" w:cstheme="minorHAnsi"/>
                <w:sz w:val="24"/>
              </w:rPr>
              <w:t>Buget local/Alte surse</w:t>
            </w:r>
          </w:p>
        </w:tc>
        <w:tc>
          <w:tcPr>
            <w:tcW w:w="1182" w:type="dxa"/>
          </w:tcPr>
          <w:p w14:paraId="1E40AA86" w14:textId="2C807F4A" w:rsidR="00C9160D" w:rsidRPr="001F4A62" w:rsidRDefault="00C9160D" w:rsidP="00C9160D">
            <w:pPr>
              <w:spacing w:before="0"/>
              <w:jc w:val="center"/>
              <w:rPr>
                <w:rFonts w:asciiTheme="minorHAnsi" w:hAnsiTheme="minorHAnsi" w:cstheme="minorHAnsi"/>
                <w:sz w:val="24"/>
              </w:rPr>
            </w:pPr>
            <w:r w:rsidRPr="00D94E9F">
              <w:rPr>
                <w:rFonts w:asciiTheme="minorHAnsi" w:hAnsiTheme="minorHAnsi" w:cstheme="minorHAnsi"/>
                <w:sz w:val="24"/>
              </w:rPr>
              <w:t>2030</w:t>
            </w:r>
          </w:p>
        </w:tc>
        <w:tc>
          <w:tcPr>
            <w:tcW w:w="1435" w:type="dxa"/>
          </w:tcPr>
          <w:p w14:paraId="31DA9219" w14:textId="46487F99"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12.000.000</w:t>
            </w:r>
          </w:p>
        </w:tc>
      </w:tr>
      <w:tr w:rsidR="00C9160D" w:rsidRPr="001F4A62" w14:paraId="1CD8BD64" w14:textId="77777777" w:rsidTr="008F314F">
        <w:trPr>
          <w:trHeight w:val="846"/>
        </w:trPr>
        <w:tc>
          <w:tcPr>
            <w:tcW w:w="709" w:type="dxa"/>
          </w:tcPr>
          <w:p w14:paraId="0F00200D" w14:textId="083D2473" w:rsidR="00C9160D" w:rsidRPr="001F4A62" w:rsidRDefault="00E944C0" w:rsidP="00C9160D">
            <w:pPr>
              <w:spacing w:before="0"/>
              <w:jc w:val="center"/>
              <w:rPr>
                <w:rFonts w:asciiTheme="minorHAnsi" w:hAnsiTheme="minorHAnsi" w:cstheme="minorHAnsi"/>
                <w:sz w:val="24"/>
              </w:rPr>
            </w:pPr>
            <w:r>
              <w:rPr>
                <w:rFonts w:asciiTheme="minorHAnsi" w:hAnsiTheme="minorHAnsi" w:cstheme="minorHAnsi"/>
                <w:sz w:val="24"/>
              </w:rPr>
              <w:t>70</w:t>
            </w:r>
          </w:p>
        </w:tc>
        <w:tc>
          <w:tcPr>
            <w:tcW w:w="4249" w:type="dxa"/>
            <w:vAlign w:val="bottom"/>
          </w:tcPr>
          <w:p w14:paraId="12DA3F4F" w14:textId="557EBA58"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Dezvoltarea antreprenoriatului social</w:t>
            </w:r>
          </w:p>
        </w:tc>
        <w:tc>
          <w:tcPr>
            <w:tcW w:w="2101" w:type="dxa"/>
          </w:tcPr>
          <w:p w14:paraId="59BB7019" w14:textId="0E54C55B" w:rsidR="00C9160D" w:rsidRPr="001F4A62" w:rsidRDefault="00C9160D" w:rsidP="00C9160D">
            <w:pPr>
              <w:spacing w:before="0"/>
              <w:jc w:val="center"/>
              <w:rPr>
                <w:rFonts w:asciiTheme="minorHAnsi" w:hAnsiTheme="minorHAnsi" w:cstheme="minorHAnsi"/>
                <w:sz w:val="24"/>
              </w:rPr>
            </w:pPr>
            <w:r w:rsidRPr="00456BBA">
              <w:rPr>
                <w:rFonts w:asciiTheme="minorHAnsi" w:hAnsiTheme="minorHAnsi" w:cstheme="minorHAnsi"/>
                <w:sz w:val="24"/>
              </w:rPr>
              <w:t>Buget local/Alte surse</w:t>
            </w:r>
          </w:p>
        </w:tc>
        <w:tc>
          <w:tcPr>
            <w:tcW w:w="1182" w:type="dxa"/>
          </w:tcPr>
          <w:p w14:paraId="06C843FB" w14:textId="589FFF31" w:rsidR="00C9160D" w:rsidRPr="001F4A62" w:rsidRDefault="00C9160D" w:rsidP="00C9160D">
            <w:pPr>
              <w:spacing w:before="0"/>
              <w:jc w:val="center"/>
              <w:rPr>
                <w:rFonts w:asciiTheme="minorHAnsi" w:hAnsiTheme="minorHAnsi" w:cstheme="minorHAnsi"/>
                <w:sz w:val="24"/>
              </w:rPr>
            </w:pPr>
            <w:r w:rsidRPr="00D94E9F">
              <w:rPr>
                <w:rFonts w:asciiTheme="minorHAnsi" w:hAnsiTheme="minorHAnsi" w:cstheme="minorHAnsi"/>
                <w:sz w:val="24"/>
              </w:rPr>
              <w:t>2030</w:t>
            </w:r>
          </w:p>
        </w:tc>
        <w:tc>
          <w:tcPr>
            <w:tcW w:w="1435" w:type="dxa"/>
          </w:tcPr>
          <w:p w14:paraId="4BE49FF1" w14:textId="17933B9D"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2.000.000</w:t>
            </w:r>
          </w:p>
        </w:tc>
      </w:tr>
      <w:tr w:rsidR="00C9160D" w:rsidRPr="001F4A62" w14:paraId="63B2B4AE" w14:textId="77777777" w:rsidTr="008F314F">
        <w:trPr>
          <w:trHeight w:val="846"/>
        </w:trPr>
        <w:tc>
          <w:tcPr>
            <w:tcW w:w="709" w:type="dxa"/>
          </w:tcPr>
          <w:p w14:paraId="10682B3E" w14:textId="5BF1DE36" w:rsidR="00C9160D" w:rsidRPr="001F4A62" w:rsidRDefault="00116D4A" w:rsidP="00C9160D">
            <w:pPr>
              <w:spacing w:before="0"/>
              <w:jc w:val="center"/>
              <w:rPr>
                <w:rFonts w:asciiTheme="minorHAnsi" w:hAnsiTheme="minorHAnsi" w:cstheme="minorHAnsi"/>
                <w:sz w:val="24"/>
              </w:rPr>
            </w:pPr>
            <w:r>
              <w:rPr>
                <w:rFonts w:asciiTheme="minorHAnsi" w:hAnsiTheme="minorHAnsi" w:cstheme="minorHAnsi"/>
                <w:sz w:val="24"/>
              </w:rPr>
              <w:t>7</w:t>
            </w:r>
            <w:r w:rsidR="00E944C0">
              <w:rPr>
                <w:rFonts w:asciiTheme="minorHAnsi" w:hAnsiTheme="minorHAnsi" w:cstheme="minorHAnsi"/>
                <w:sz w:val="24"/>
              </w:rPr>
              <w:t>1</w:t>
            </w:r>
          </w:p>
        </w:tc>
        <w:tc>
          <w:tcPr>
            <w:tcW w:w="4249" w:type="dxa"/>
            <w:vAlign w:val="bottom"/>
          </w:tcPr>
          <w:p w14:paraId="074F9BF4" w14:textId="7736E7F6"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Dezvoltarea de servicii la domiciliu pentru persoane vârstnice, precum şi centre de zi</w:t>
            </w:r>
          </w:p>
        </w:tc>
        <w:tc>
          <w:tcPr>
            <w:tcW w:w="2101" w:type="dxa"/>
          </w:tcPr>
          <w:p w14:paraId="141E9C7C" w14:textId="2A503E14" w:rsidR="00C9160D" w:rsidRPr="00456BBA" w:rsidRDefault="00C9160D" w:rsidP="00C9160D">
            <w:pPr>
              <w:spacing w:before="0"/>
              <w:jc w:val="center"/>
              <w:rPr>
                <w:rFonts w:asciiTheme="minorHAnsi" w:hAnsiTheme="minorHAnsi" w:cstheme="minorHAnsi"/>
                <w:sz w:val="24"/>
              </w:rPr>
            </w:pPr>
            <w:r w:rsidRPr="00880715">
              <w:rPr>
                <w:rFonts w:asciiTheme="minorHAnsi" w:hAnsiTheme="minorHAnsi" w:cstheme="minorHAnsi"/>
                <w:sz w:val="24"/>
              </w:rPr>
              <w:t>Buget local/Alte surse</w:t>
            </w:r>
          </w:p>
        </w:tc>
        <w:tc>
          <w:tcPr>
            <w:tcW w:w="1182" w:type="dxa"/>
          </w:tcPr>
          <w:p w14:paraId="75660767" w14:textId="5F3348F7" w:rsidR="00C9160D" w:rsidRPr="00D94E9F" w:rsidRDefault="00C9160D" w:rsidP="00C9160D">
            <w:pPr>
              <w:spacing w:before="0"/>
              <w:jc w:val="center"/>
              <w:rPr>
                <w:rFonts w:asciiTheme="minorHAnsi" w:hAnsiTheme="minorHAnsi" w:cstheme="minorHAnsi"/>
                <w:sz w:val="24"/>
              </w:rPr>
            </w:pPr>
            <w:r w:rsidRPr="00EA2C98">
              <w:rPr>
                <w:rFonts w:asciiTheme="minorHAnsi" w:hAnsiTheme="minorHAnsi" w:cstheme="minorHAnsi"/>
                <w:sz w:val="24"/>
              </w:rPr>
              <w:t>2030</w:t>
            </w:r>
          </w:p>
        </w:tc>
        <w:tc>
          <w:tcPr>
            <w:tcW w:w="1435" w:type="dxa"/>
          </w:tcPr>
          <w:p w14:paraId="6636E9C2" w14:textId="36CEC973"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9.000.000</w:t>
            </w:r>
          </w:p>
        </w:tc>
      </w:tr>
      <w:tr w:rsidR="00C9160D" w:rsidRPr="001F4A62" w14:paraId="3D9B30F7" w14:textId="77777777" w:rsidTr="008F314F">
        <w:trPr>
          <w:trHeight w:val="846"/>
        </w:trPr>
        <w:tc>
          <w:tcPr>
            <w:tcW w:w="709" w:type="dxa"/>
          </w:tcPr>
          <w:p w14:paraId="6F9AB419" w14:textId="70811E5B" w:rsidR="00C9160D" w:rsidRPr="001F4A62" w:rsidRDefault="00116D4A" w:rsidP="00C9160D">
            <w:pPr>
              <w:spacing w:before="0"/>
              <w:jc w:val="center"/>
              <w:rPr>
                <w:rFonts w:asciiTheme="minorHAnsi" w:hAnsiTheme="minorHAnsi" w:cstheme="minorHAnsi"/>
                <w:sz w:val="24"/>
              </w:rPr>
            </w:pPr>
            <w:r>
              <w:rPr>
                <w:rFonts w:asciiTheme="minorHAnsi" w:hAnsiTheme="minorHAnsi" w:cstheme="minorHAnsi"/>
                <w:sz w:val="24"/>
              </w:rPr>
              <w:t>7</w:t>
            </w:r>
            <w:r w:rsidR="00E944C0">
              <w:rPr>
                <w:rFonts w:asciiTheme="minorHAnsi" w:hAnsiTheme="minorHAnsi" w:cstheme="minorHAnsi"/>
                <w:sz w:val="24"/>
              </w:rPr>
              <w:t>2</w:t>
            </w:r>
          </w:p>
        </w:tc>
        <w:tc>
          <w:tcPr>
            <w:tcW w:w="4249" w:type="dxa"/>
            <w:vAlign w:val="bottom"/>
          </w:tcPr>
          <w:p w14:paraId="1CFC0DDB" w14:textId="5ED6C03B"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Crearea de centre multifuncţionale în zonele urbane marginalizate</w:t>
            </w:r>
          </w:p>
        </w:tc>
        <w:tc>
          <w:tcPr>
            <w:tcW w:w="2101" w:type="dxa"/>
          </w:tcPr>
          <w:p w14:paraId="0CAC5E42" w14:textId="35141F7A" w:rsidR="00C9160D" w:rsidRPr="00456BBA" w:rsidRDefault="00C9160D" w:rsidP="00C9160D">
            <w:pPr>
              <w:spacing w:before="0"/>
              <w:jc w:val="center"/>
              <w:rPr>
                <w:rFonts w:asciiTheme="minorHAnsi" w:hAnsiTheme="minorHAnsi" w:cstheme="minorHAnsi"/>
                <w:sz w:val="24"/>
              </w:rPr>
            </w:pPr>
            <w:r w:rsidRPr="00456BBA">
              <w:rPr>
                <w:rFonts w:asciiTheme="minorHAnsi" w:hAnsiTheme="minorHAnsi" w:cstheme="minorHAnsi"/>
                <w:sz w:val="24"/>
              </w:rPr>
              <w:t>Buget local/Alte surse</w:t>
            </w:r>
          </w:p>
        </w:tc>
        <w:tc>
          <w:tcPr>
            <w:tcW w:w="1182" w:type="dxa"/>
          </w:tcPr>
          <w:p w14:paraId="4BA8B955" w14:textId="4D832138" w:rsidR="00C9160D" w:rsidRPr="00D94E9F" w:rsidRDefault="00C9160D" w:rsidP="00C9160D">
            <w:pPr>
              <w:spacing w:before="0"/>
              <w:jc w:val="center"/>
              <w:rPr>
                <w:rFonts w:asciiTheme="minorHAnsi" w:hAnsiTheme="minorHAnsi" w:cstheme="minorHAnsi"/>
                <w:sz w:val="24"/>
              </w:rPr>
            </w:pPr>
            <w:r w:rsidRPr="00EA2C98">
              <w:rPr>
                <w:rFonts w:asciiTheme="minorHAnsi" w:hAnsiTheme="minorHAnsi" w:cstheme="minorHAnsi"/>
                <w:sz w:val="24"/>
              </w:rPr>
              <w:t>2030</w:t>
            </w:r>
          </w:p>
        </w:tc>
        <w:tc>
          <w:tcPr>
            <w:tcW w:w="1435" w:type="dxa"/>
          </w:tcPr>
          <w:p w14:paraId="22DAC3ED" w14:textId="2B78AC07"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4.000.000</w:t>
            </w:r>
          </w:p>
        </w:tc>
      </w:tr>
      <w:tr w:rsidR="00C9160D" w:rsidRPr="001F4A62" w14:paraId="338000B1" w14:textId="77777777" w:rsidTr="008A528A">
        <w:tc>
          <w:tcPr>
            <w:tcW w:w="9676" w:type="dxa"/>
            <w:gridSpan w:val="5"/>
            <w:shd w:val="clear" w:color="auto" w:fill="F2F2F2" w:themeFill="background1" w:themeFillShade="F2"/>
          </w:tcPr>
          <w:p w14:paraId="0E08C998" w14:textId="2B856614" w:rsidR="00C9160D" w:rsidRPr="001F4A62" w:rsidRDefault="00C9160D" w:rsidP="00C9160D">
            <w:pPr>
              <w:spacing w:before="0"/>
              <w:jc w:val="center"/>
              <w:rPr>
                <w:rFonts w:asciiTheme="minorHAnsi" w:hAnsiTheme="minorHAnsi" w:cstheme="minorHAnsi"/>
                <w:b/>
                <w:bCs/>
                <w:sz w:val="24"/>
              </w:rPr>
            </w:pPr>
            <w:r w:rsidRPr="001F4A62">
              <w:rPr>
                <w:rFonts w:asciiTheme="minorHAnsi" w:hAnsiTheme="minorHAnsi" w:cstheme="minorHAnsi"/>
                <w:b/>
                <w:bCs/>
                <w:sz w:val="24"/>
              </w:rPr>
              <w:t>EFICIENŢĂ ENERGETICĂ</w:t>
            </w:r>
            <w:r>
              <w:rPr>
                <w:rFonts w:asciiTheme="minorHAnsi" w:hAnsiTheme="minorHAnsi" w:cstheme="minorHAnsi"/>
                <w:b/>
                <w:bCs/>
                <w:sz w:val="24"/>
              </w:rPr>
              <w:t xml:space="preserve"> </w:t>
            </w:r>
            <w:r w:rsidRPr="001F4A62">
              <w:rPr>
                <w:rFonts w:asciiTheme="minorHAnsi" w:hAnsiTheme="minorHAnsi" w:cstheme="minorHAnsi"/>
                <w:b/>
                <w:bCs/>
                <w:sz w:val="24"/>
              </w:rPr>
              <w:t>Obiectiv specific: reabilitarea energetica a cladirilor rezidenţiale multifamiliale, a clădirilor publice şi creştrea utilizării energiei regenerabile</w:t>
            </w:r>
          </w:p>
          <w:p w14:paraId="022A8013" w14:textId="77777777" w:rsidR="00C9160D" w:rsidRPr="001F4A62" w:rsidRDefault="00C9160D" w:rsidP="00C9160D">
            <w:pPr>
              <w:spacing w:before="0"/>
              <w:jc w:val="center"/>
              <w:rPr>
                <w:rFonts w:asciiTheme="minorHAnsi" w:eastAsia="Calibri" w:hAnsiTheme="minorHAnsi" w:cstheme="minorHAnsi"/>
                <w:color w:val="000000"/>
                <w:sz w:val="24"/>
              </w:rPr>
            </w:pPr>
          </w:p>
        </w:tc>
      </w:tr>
      <w:tr w:rsidR="00C9160D" w:rsidRPr="001F4A62" w14:paraId="6A053BE7" w14:textId="77777777" w:rsidTr="008F314F">
        <w:trPr>
          <w:trHeight w:val="733"/>
        </w:trPr>
        <w:tc>
          <w:tcPr>
            <w:tcW w:w="709" w:type="dxa"/>
          </w:tcPr>
          <w:p w14:paraId="50A74B16" w14:textId="70465AA3"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7</w:t>
            </w:r>
            <w:r w:rsidR="00E944C0">
              <w:rPr>
                <w:rFonts w:asciiTheme="minorHAnsi" w:hAnsiTheme="minorHAnsi" w:cstheme="minorHAnsi"/>
                <w:sz w:val="24"/>
              </w:rPr>
              <w:t>3</w:t>
            </w:r>
          </w:p>
        </w:tc>
        <w:tc>
          <w:tcPr>
            <w:tcW w:w="4249" w:type="dxa"/>
          </w:tcPr>
          <w:p w14:paraId="3CF87218" w14:textId="4C3029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 xml:space="preserve">Modernizarea iluminatului public în </w:t>
            </w:r>
            <w:r>
              <w:rPr>
                <w:rFonts w:asciiTheme="minorHAnsi" w:hAnsiTheme="minorHAnsi" w:cstheme="minorHAnsi"/>
                <w:sz w:val="24"/>
              </w:rPr>
              <w:t>M</w:t>
            </w:r>
            <w:r w:rsidRPr="001F4A62">
              <w:rPr>
                <w:rFonts w:asciiTheme="minorHAnsi" w:hAnsiTheme="minorHAnsi" w:cstheme="minorHAnsi"/>
                <w:sz w:val="24"/>
              </w:rPr>
              <w:t>unicipiul Satu Mare</w:t>
            </w:r>
          </w:p>
        </w:tc>
        <w:tc>
          <w:tcPr>
            <w:tcW w:w="2101" w:type="dxa"/>
          </w:tcPr>
          <w:p w14:paraId="223DDA2A"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 / AFM/PNRR</w:t>
            </w:r>
          </w:p>
        </w:tc>
        <w:tc>
          <w:tcPr>
            <w:tcW w:w="1182" w:type="dxa"/>
          </w:tcPr>
          <w:p w14:paraId="39E72FC3"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2026</w:t>
            </w:r>
          </w:p>
        </w:tc>
        <w:tc>
          <w:tcPr>
            <w:tcW w:w="1435" w:type="dxa"/>
          </w:tcPr>
          <w:p w14:paraId="75200FA6" w14:textId="77777777" w:rsidR="00C9160D" w:rsidRPr="001F4A62" w:rsidRDefault="00C9160D" w:rsidP="00C9160D">
            <w:pPr>
              <w:spacing w:before="0"/>
              <w:jc w:val="center"/>
              <w:rPr>
                <w:rFonts w:asciiTheme="minorHAnsi" w:eastAsia="Calibri" w:hAnsiTheme="minorHAnsi" w:cstheme="minorHAnsi"/>
                <w:color w:val="000000"/>
                <w:sz w:val="24"/>
              </w:rPr>
            </w:pPr>
            <w:r w:rsidRPr="001F4A62">
              <w:rPr>
                <w:rFonts w:asciiTheme="minorHAnsi" w:hAnsiTheme="minorHAnsi" w:cstheme="minorHAnsi"/>
                <w:sz w:val="24"/>
              </w:rPr>
              <w:t>3.800.000</w:t>
            </w:r>
          </w:p>
        </w:tc>
      </w:tr>
      <w:tr w:rsidR="00C9160D" w:rsidRPr="001F4A62" w14:paraId="67DB5E4A" w14:textId="77777777" w:rsidTr="008F314F">
        <w:trPr>
          <w:trHeight w:val="733"/>
        </w:trPr>
        <w:tc>
          <w:tcPr>
            <w:tcW w:w="709" w:type="dxa"/>
          </w:tcPr>
          <w:p w14:paraId="65D7FCA2" w14:textId="40C65DE5"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7</w:t>
            </w:r>
            <w:r w:rsidR="00E944C0">
              <w:rPr>
                <w:rFonts w:asciiTheme="minorHAnsi" w:hAnsiTheme="minorHAnsi" w:cstheme="minorHAnsi"/>
                <w:sz w:val="24"/>
              </w:rPr>
              <w:t>4</w:t>
            </w:r>
          </w:p>
        </w:tc>
        <w:tc>
          <w:tcPr>
            <w:tcW w:w="4249" w:type="dxa"/>
          </w:tcPr>
          <w:p w14:paraId="2A03CC63" w14:textId="7B5DFB89"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 xml:space="preserve">Reabilitare termică la blocurile de locuinţe din </w:t>
            </w:r>
            <w:r>
              <w:rPr>
                <w:rFonts w:asciiTheme="minorHAnsi" w:hAnsiTheme="minorHAnsi" w:cstheme="minorHAnsi"/>
                <w:sz w:val="24"/>
              </w:rPr>
              <w:t>M</w:t>
            </w:r>
            <w:r w:rsidRPr="001F4A62">
              <w:rPr>
                <w:rFonts w:asciiTheme="minorHAnsi" w:hAnsiTheme="minorHAnsi" w:cstheme="minorHAnsi"/>
                <w:sz w:val="24"/>
              </w:rPr>
              <w:t>unicipiul Satu Mare</w:t>
            </w:r>
          </w:p>
        </w:tc>
        <w:tc>
          <w:tcPr>
            <w:tcW w:w="2101" w:type="dxa"/>
          </w:tcPr>
          <w:p w14:paraId="0C9DC89A" w14:textId="5BAF0B6B"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r>
              <w:rPr>
                <w:rFonts w:asciiTheme="minorHAnsi" w:hAnsiTheme="minorHAnsi" w:cstheme="minorHAnsi"/>
                <w:sz w:val="24"/>
              </w:rPr>
              <w:t xml:space="preserve"> /</w:t>
            </w:r>
            <w:r w:rsidRPr="001F4A62">
              <w:rPr>
                <w:rFonts w:asciiTheme="minorHAnsi" w:hAnsiTheme="minorHAnsi" w:cstheme="minorHAnsi"/>
                <w:sz w:val="24"/>
              </w:rPr>
              <w:t>Buget local / alte surse</w:t>
            </w:r>
          </w:p>
        </w:tc>
        <w:tc>
          <w:tcPr>
            <w:tcW w:w="1182" w:type="dxa"/>
          </w:tcPr>
          <w:p w14:paraId="1C2568D4"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62335F49"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8.200.000</w:t>
            </w:r>
          </w:p>
        </w:tc>
      </w:tr>
      <w:tr w:rsidR="00C9160D" w:rsidRPr="001F4A62" w14:paraId="39A392A6" w14:textId="77777777" w:rsidTr="008F314F">
        <w:trPr>
          <w:trHeight w:val="733"/>
        </w:trPr>
        <w:tc>
          <w:tcPr>
            <w:tcW w:w="709" w:type="dxa"/>
          </w:tcPr>
          <w:p w14:paraId="65BD36DD" w14:textId="2D8D41FC"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7</w:t>
            </w:r>
            <w:r w:rsidR="00E944C0">
              <w:rPr>
                <w:rFonts w:asciiTheme="minorHAnsi" w:hAnsiTheme="minorHAnsi" w:cstheme="minorHAnsi"/>
                <w:sz w:val="24"/>
              </w:rPr>
              <w:t>5</w:t>
            </w:r>
          </w:p>
        </w:tc>
        <w:tc>
          <w:tcPr>
            <w:tcW w:w="4249" w:type="dxa"/>
          </w:tcPr>
          <w:p w14:paraId="26EEB166" w14:textId="7169E3E5"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 xml:space="preserve">Reabilitarea termică a clădirilor publice </w:t>
            </w:r>
            <w:r>
              <w:rPr>
                <w:rFonts w:asciiTheme="minorHAnsi" w:hAnsiTheme="minorHAnsi" w:cstheme="minorHAnsi"/>
                <w:sz w:val="24"/>
              </w:rPr>
              <w:t>M</w:t>
            </w:r>
            <w:r w:rsidRPr="001F4A62">
              <w:rPr>
                <w:rFonts w:asciiTheme="minorHAnsi" w:hAnsiTheme="minorHAnsi" w:cstheme="minorHAnsi"/>
                <w:sz w:val="24"/>
              </w:rPr>
              <w:t>unicipiul Satu Mare</w:t>
            </w:r>
          </w:p>
        </w:tc>
        <w:tc>
          <w:tcPr>
            <w:tcW w:w="2101" w:type="dxa"/>
          </w:tcPr>
          <w:p w14:paraId="79FC9C32" w14:textId="2F7DDE3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r>
              <w:rPr>
                <w:rFonts w:asciiTheme="minorHAnsi" w:hAnsiTheme="minorHAnsi" w:cstheme="minorHAnsi"/>
                <w:sz w:val="24"/>
              </w:rPr>
              <w:t>/</w:t>
            </w:r>
            <w:r w:rsidRPr="001F4A62">
              <w:rPr>
                <w:rFonts w:asciiTheme="minorHAnsi" w:hAnsiTheme="minorHAnsi" w:cstheme="minorHAnsi"/>
                <w:sz w:val="24"/>
              </w:rPr>
              <w:t>Buget local / alte surse</w:t>
            </w:r>
          </w:p>
        </w:tc>
        <w:tc>
          <w:tcPr>
            <w:tcW w:w="1182" w:type="dxa"/>
          </w:tcPr>
          <w:p w14:paraId="6B013408"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2835F924" w14:textId="77777777" w:rsidR="00C9160D" w:rsidRPr="001F4A62" w:rsidRDefault="00C9160D" w:rsidP="00C9160D">
            <w:pPr>
              <w:spacing w:before="0"/>
              <w:jc w:val="center"/>
              <w:rPr>
                <w:rFonts w:asciiTheme="minorHAnsi" w:eastAsia="Calibri" w:hAnsiTheme="minorHAnsi" w:cstheme="minorHAnsi"/>
                <w:color w:val="000000"/>
                <w:sz w:val="24"/>
              </w:rPr>
            </w:pPr>
            <w:r w:rsidRPr="001F4A62">
              <w:rPr>
                <w:rFonts w:asciiTheme="minorHAnsi" w:hAnsiTheme="minorHAnsi" w:cstheme="minorHAnsi"/>
                <w:sz w:val="24"/>
              </w:rPr>
              <w:t>5.000.000</w:t>
            </w:r>
          </w:p>
        </w:tc>
      </w:tr>
      <w:tr w:rsidR="00C9160D" w:rsidRPr="001F4A62" w14:paraId="7079F4B7" w14:textId="77777777" w:rsidTr="008F314F">
        <w:trPr>
          <w:trHeight w:val="733"/>
        </w:trPr>
        <w:tc>
          <w:tcPr>
            <w:tcW w:w="709" w:type="dxa"/>
          </w:tcPr>
          <w:p w14:paraId="533DC976" w14:textId="08E03A1A"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7</w:t>
            </w:r>
            <w:r w:rsidR="00E944C0">
              <w:rPr>
                <w:rFonts w:asciiTheme="minorHAnsi" w:hAnsiTheme="minorHAnsi" w:cstheme="minorHAnsi"/>
                <w:sz w:val="24"/>
              </w:rPr>
              <w:t>6</w:t>
            </w:r>
          </w:p>
        </w:tc>
        <w:tc>
          <w:tcPr>
            <w:tcW w:w="4249" w:type="dxa"/>
          </w:tcPr>
          <w:p w14:paraId="0466A7EF"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Creşterea eficienţei energetice a infrastructurii educaţionale</w:t>
            </w:r>
          </w:p>
        </w:tc>
        <w:tc>
          <w:tcPr>
            <w:tcW w:w="2101" w:type="dxa"/>
          </w:tcPr>
          <w:p w14:paraId="084836B9" w14:textId="69FF09B8"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r>
              <w:rPr>
                <w:rFonts w:asciiTheme="minorHAnsi" w:hAnsiTheme="minorHAnsi" w:cstheme="minorHAnsi"/>
                <w:sz w:val="24"/>
              </w:rPr>
              <w:t>/</w:t>
            </w:r>
            <w:r w:rsidRPr="001F4A62">
              <w:rPr>
                <w:rFonts w:asciiTheme="minorHAnsi" w:hAnsiTheme="minorHAnsi" w:cstheme="minorHAnsi"/>
                <w:sz w:val="24"/>
              </w:rPr>
              <w:t>Buget local / alte surse</w:t>
            </w:r>
          </w:p>
        </w:tc>
        <w:tc>
          <w:tcPr>
            <w:tcW w:w="1182" w:type="dxa"/>
          </w:tcPr>
          <w:p w14:paraId="55680F2D"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141B257D"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4.000.000</w:t>
            </w:r>
          </w:p>
        </w:tc>
      </w:tr>
      <w:tr w:rsidR="00C9160D" w:rsidRPr="001F4A62" w14:paraId="2F79EF41" w14:textId="77777777" w:rsidTr="008F314F">
        <w:trPr>
          <w:trHeight w:val="733"/>
        </w:trPr>
        <w:tc>
          <w:tcPr>
            <w:tcW w:w="709" w:type="dxa"/>
          </w:tcPr>
          <w:p w14:paraId="11ADF530" w14:textId="2F5F14A4"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7</w:t>
            </w:r>
            <w:r w:rsidR="00E944C0">
              <w:rPr>
                <w:rFonts w:asciiTheme="minorHAnsi" w:hAnsiTheme="minorHAnsi" w:cstheme="minorHAnsi"/>
                <w:sz w:val="24"/>
              </w:rPr>
              <w:t>7</w:t>
            </w:r>
          </w:p>
        </w:tc>
        <w:tc>
          <w:tcPr>
            <w:tcW w:w="4249" w:type="dxa"/>
          </w:tcPr>
          <w:p w14:paraId="59A3EAB5" w14:textId="1CDC3823"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Dezvoltarea de investiţii în furnizarea de energie geotermală</w:t>
            </w:r>
          </w:p>
        </w:tc>
        <w:tc>
          <w:tcPr>
            <w:tcW w:w="2101" w:type="dxa"/>
          </w:tcPr>
          <w:p w14:paraId="65724C9A" w14:textId="37E5DD04"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r>
              <w:rPr>
                <w:rFonts w:asciiTheme="minorHAnsi" w:hAnsiTheme="minorHAnsi" w:cstheme="minorHAnsi"/>
                <w:sz w:val="24"/>
              </w:rPr>
              <w:t xml:space="preserve"> </w:t>
            </w:r>
            <w:r w:rsidRPr="001F4A62">
              <w:rPr>
                <w:rFonts w:asciiTheme="minorHAnsi" w:hAnsiTheme="minorHAnsi" w:cstheme="minorHAnsi"/>
                <w:sz w:val="24"/>
              </w:rPr>
              <w:t>AFM</w:t>
            </w:r>
          </w:p>
          <w:p w14:paraId="6CF19625"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 / alte surse</w:t>
            </w:r>
          </w:p>
        </w:tc>
        <w:tc>
          <w:tcPr>
            <w:tcW w:w="1182" w:type="dxa"/>
          </w:tcPr>
          <w:p w14:paraId="0B1A0BD2"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2030</w:t>
            </w:r>
          </w:p>
        </w:tc>
        <w:tc>
          <w:tcPr>
            <w:tcW w:w="1435" w:type="dxa"/>
          </w:tcPr>
          <w:p w14:paraId="01442CDE"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5.000.000</w:t>
            </w:r>
          </w:p>
        </w:tc>
      </w:tr>
      <w:tr w:rsidR="00C9160D" w:rsidRPr="001F4A62" w14:paraId="25483706" w14:textId="77777777" w:rsidTr="008F314F">
        <w:trPr>
          <w:trHeight w:val="733"/>
        </w:trPr>
        <w:tc>
          <w:tcPr>
            <w:tcW w:w="709" w:type="dxa"/>
          </w:tcPr>
          <w:p w14:paraId="73DC69B4" w14:textId="536E1D24" w:rsidR="00C9160D" w:rsidRPr="001F4A62" w:rsidRDefault="00C9160D" w:rsidP="00C9160D">
            <w:pPr>
              <w:spacing w:before="0"/>
              <w:jc w:val="center"/>
              <w:rPr>
                <w:rFonts w:asciiTheme="minorHAnsi" w:hAnsiTheme="minorHAnsi" w:cstheme="minorHAnsi"/>
                <w:sz w:val="24"/>
              </w:rPr>
            </w:pPr>
            <w:r>
              <w:rPr>
                <w:rFonts w:asciiTheme="minorHAnsi" w:hAnsiTheme="minorHAnsi" w:cstheme="minorHAnsi"/>
                <w:sz w:val="24"/>
              </w:rPr>
              <w:t>7</w:t>
            </w:r>
            <w:r w:rsidR="00E944C0">
              <w:rPr>
                <w:rFonts w:asciiTheme="minorHAnsi" w:hAnsiTheme="minorHAnsi" w:cstheme="minorHAnsi"/>
                <w:sz w:val="24"/>
              </w:rPr>
              <w:t>8</w:t>
            </w:r>
          </w:p>
        </w:tc>
        <w:tc>
          <w:tcPr>
            <w:tcW w:w="4249" w:type="dxa"/>
          </w:tcPr>
          <w:p w14:paraId="69D0029B"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Construirea de parcuri fotovoltaice</w:t>
            </w:r>
          </w:p>
        </w:tc>
        <w:tc>
          <w:tcPr>
            <w:tcW w:w="2101" w:type="dxa"/>
          </w:tcPr>
          <w:p w14:paraId="7880BBFD" w14:textId="6779E8E2"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r>
              <w:rPr>
                <w:rFonts w:asciiTheme="minorHAnsi" w:hAnsiTheme="minorHAnsi" w:cstheme="minorHAnsi"/>
                <w:sz w:val="24"/>
              </w:rPr>
              <w:t xml:space="preserve"> </w:t>
            </w:r>
            <w:r w:rsidRPr="001F4A62">
              <w:rPr>
                <w:rFonts w:asciiTheme="minorHAnsi" w:hAnsiTheme="minorHAnsi" w:cstheme="minorHAnsi"/>
                <w:sz w:val="24"/>
              </w:rPr>
              <w:t>AFM</w:t>
            </w:r>
          </w:p>
          <w:p w14:paraId="7DB8C5ED" w14:textId="77777777" w:rsidR="00C9160D" w:rsidRPr="001F4A62" w:rsidRDefault="00C9160D" w:rsidP="00C9160D">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 / alte surse</w:t>
            </w:r>
          </w:p>
        </w:tc>
        <w:tc>
          <w:tcPr>
            <w:tcW w:w="1182" w:type="dxa"/>
          </w:tcPr>
          <w:p w14:paraId="348E2064"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4B7D6994" w14:textId="77777777" w:rsidR="00C9160D" w:rsidRPr="001F4A62" w:rsidRDefault="00C9160D" w:rsidP="00C9160D">
            <w:pPr>
              <w:spacing w:before="0"/>
              <w:jc w:val="center"/>
              <w:rPr>
                <w:rFonts w:asciiTheme="minorHAnsi" w:hAnsiTheme="minorHAnsi" w:cstheme="minorHAnsi"/>
                <w:sz w:val="24"/>
              </w:rPr>
            </w:pPr>
            <w:r w:rsidRPr="001F4A62">
              <w:rPr>
                <w:rFonts w:asciiTheme="minorHAnsi" w:hAnsiTheme="minorHAnsi" w:cstheme="minorHAnsi"/>
                <w:sz w:val="24"/>
              </w:rPr>
              <w:t>7.000.000</w:t>
            </w:r>
          </w:p>
        </w:tc>
      </w:tr>
    </w:tbl>
    <w:p w14:paraId="5A0ED1FE" w14:textId="0104FB48" w:rsidR="002778F9" w:rsidRPr="00F476B3" w:rsidRDefault="00DD11E1" w:rsidP="00F476B3">
      <w:pPr>
        <w:pStyle w:val="Heading2"/>
        <w:rPr>
          <w:rFonts w:asciiTheme="minorHAnsi" w:eastAsiaTheme="minorHAnsi" w:hAnsiTheme="minorHAnsi" w:cstheme="minorHAnsi"/>
          <w:lang w:val="en-GB"/>
        </w:rPr>
      </w:pPr>
      <w:bookmarkStart w:id="88" w:name="_Toc141785622"/>
      <w:r w:rsidRPr="00F476B3">
        <w:rPr>
          <w:rFonts w:asciiTheme="minorHAnsi" w:eastAsiaTheme="minorHAnsi" w:hAnsiTheme="minorHAnsi" w:cstheme="minorHAnsi"/>
          <w:lang w:val="en-GB"/>
        </w:rPr>
        <w:t xml:space="preserve">V.2. </w:t>
      </w:r>
      <w:proofErr w:type="spellStart"/>
      <w:r w:rsidR="00293F38" w:rsidRPr="00F476B3">
        <w:rPr>
          <w:rFonts w:asciiTheme="minorHAnsi" w:eastAsiaTheme="minorHAnsi" w:hAnsiTheme="minorHAnsi" w:cstheme="minorHAnsi"/>
          <w:lang w:val="en-GB"/>
        </w:rPr>
        <w:t>Mecanismul</w:t>
      </w:r>
      <w:proofErr w:type="spellEnd"/>
      <w:r w:rsidR="00293F38" w:rsidRPr="00F476B3">
        <w:rPr>
          <w:rFonts w:asciiTheme="minorHAnsi" w:eastAsiaTheme="minorHAnsi" w:hAnsiTheme="minorHAnsi" w:cstheme="minorHAnsi"/>
          <w:lang w:val="en-GB"/>
        </w:rPr>
        <w:t xml:space="preserve"> de </w:t>
      </w:r>
      <w:r w:rsidR="009675EB">
        <w:rPr>
          <w:rFonts w:asciiTheme="minorHAnsi" w:eastAsiaTheme="minorHAnsi" w:hAnsiTheme="minorHAnsi" w:cstheme="minorHAnsi"/>
          <w:lang w:val="en-GB"/>
        </w:rPr>
        <w:t>p</w:t>
      </w:r>
      <w:r w:rsidR="00293F38" w:rsidRPr="00F476B3">
        <w:rPr>
          <w:rFonts w:asciiTheme="minorHAnsi" w:eastAsiaTheme="minorHAnsi" w:hAnsiTheme="minorHAnsi" w:cstheme="minorHAnsi"/>
          <w:lang w:val="en-GB"/>
        </w:rPr>
        <w:t>rioritizare</w:t>
      </w:r>
      <w:bookmarkEnd w:id="88"/>
      <w:r w:rsidR="002778F9" w:rsidRPr="00F476B3">
        <w:rPr>
          <w:rFonts w:asciiTheme="minorHAnsi" w:eastAsiaTheme="minorHAnsi" w:hAnsiTheme="minorHAnsi" w:cstheme="minorHAnsi"/>
          <w:lang w:val="en-GB"/>
        </w:rPr>
        <w:t xml:space="preserve"> </w:t>
      </w:r>
    </w:p>
    <w:p w14:paraId="678EFC35" w14:textId="48710B65" w:rsidR="002778F9" w:rsidRPr="006062C8" w:rsidRDefault="002778F9" w:rsidP="002F3E78">
      <w:pPr>
        <w:autoSpaceDE w:val="0"/>
        <w:autoSpaceDN w:val="0"/>
        <w:adjustRightInd w:val="0"/>
        <w:spacing w:before="0" w:after="0"/>
        <w:jc w:val="both"/>
        <w:rPr>
          <w:rFonts w:asciiTheme="minorHAnsi" w:eastAsiaTheme="minorHAnsi" w:hAnsiTheme="minorHAnsi" w:cstheme="minorHAnsi"/>
          <w:strike/>
          <w:sz w:val="24"/>
          <w:lang w:val="en-GB"/>
        </w:rPr>
      </w:pPr>
      <w:r w:rsidRPr="002778F9">
        <w:rPr>
          <w:rFonts w:asciiTheme="minorHAnsi" w:eastAsiaTheme="minorHAnsi" w:hAnsiTheme="minorHAnsi" w:cstheme="minorHAnsi"/>
          <w:sz w:val="24"/>
          <w:lang w:val="en-GB"/>
        </w:rPr>
        <w:t xml:space="preserve">Un </w:t>
      </w:r>
      <w:proofErr w:type="spellStart"/>
      <w:r w:rsidRPr="002778F9">
        <w:rPr>
          <w:rFonts w:asciiTheme="minorHAnsi" w:eastAsiaTheme="minorHAnsi" w:hAnsiTheme="minorHAnsi" w:cstheme="minorHAnsi"/>
          <w:sz w:val="24"/>
          <w:lang w:val="en-GB"/>
        </w:rPr>
        <w:t>proces</w:t>
      </w:r>
      <w:proofErr w:type="spellEnd"/>
      <w:r w:rsidRPr="002778F9">
        <w:rPr>
          <w:rFonts w:asciiTheme="minorHAnsi" w:eastAsiaTheme="minorHAnsi" w:hAnsiTheme="minorHAnsi" w:cstheme="minorHAnsi"/>
          <w:sz w:val="24"/>
          <w:lang w:val="en-GB"/>
        </w:rPr>
        <w:t xml:space="preserve"> de </w:t>
      </w:r>
      <w:proofErr w:type="spellStart"/>
      <w:r w:rsidRPr="002778F9">
        <w:rPr>
          <w:rFonts w:asciiTheme="minorHAnsi" w:eastAsiaTheme="minorHAnsi" w:hAnsiTheme="minorHAnsi" w:cstheme="minorHAnsi"/>
          <w:sz w:val="24"/>
          <w:lang w:val="en-GB"/>
        </w:rPr>
        <w:t>planificare</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strategică</w:t>
      </w:r>
      <w:proofErr w:type="spellEnd"/>
      <w:r w:rsidRPr="002778F9">
        <w:rPr>
          <w:rFonts w:asciiTheme="minorHAnsi" w:eastAsiaTheme="minorHAnsi" w:hAnsiTheme="minorHAnsi" w:cstheme="minorHAnsi"/>
          <w:sz w:val="24"/>
          <w:lang w:val="en-GB"/>
        </w:rPr>
        <w:t xml:space="preserve"> nu </w:t>
      </w:r>
      <w:proofErr w:type="spellStart"/>
      <w:r w:rsidRPr="002778F9">
        <w:rPr>
          <w:rFonts w:asciiTheme="minorHAnsi" w:eastAsiaTheme="minorHAnsi" w:hAnsiTheme="minorHAnsi" w:cstheme="minorHAnsi"/>
          <w:sz w:val="24"/>
          <w:lang w:val="en-GB"/>
        </w:rPr>
        <w:t>este</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complet</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dacă</w:t>
      </w:r>
      <w:proofErr w:type="spellEnd"/>
      <w:r w:rsidRPr="002778F9">
        <w:rPr>
          <w:rFonts w:asciiTheme="minorHAnsi" w:eastAsiaTheme="minorHAnsi" w:hAnsiTheme="minorHAnsi" w:cstheme="minorHAnsi"/>
          <w:sz w:val="24"/>
          <w:lang w:val="en-GB"/>
        </w:rPr>
        <w:t xml:space="preserve"> nu se </w:t>
      </w:r>
      <w:proofErr w:type="spellStart"/>
      <w:r w:rsidRPr="002778F9">
        <w:rPr>
          <w:rFonts w:asciiTheme="minorHAnsi" w:eastAsiaTheme="minorHAnsi" w:hAnsiTheme="minorHAnsi" w:cstheme="minorHAnsi"/>
          <w:sz w:val="24"/>
          <w:lang w:val="en-GB"/>
        </w:rPr>
        <w:t>finalizează</w:t>
      </w:r>
      <w:proofErr w:type="spellEnd"/>
      <w:r w:rsidRPr="002778F9">
        <w:rPr>
          <w:rFonts w:asciiTheme="minorHAnsi" w:eastAsiaTheme="minorHAnsi" w:hAnsiTheme="minorHAnsi" w:cstheme="minorHAnsi"/>
          <w:sz w:val="24"/>
          <w:lang w:val="en-GB"/>
        </w:rPr>
        <w:t xml:space="preserve"> cu o </w:t>
      </w:r>
      <w:proofErr w:type="spellStart"/>
      <w:r w:rsidRPr="002778F9">
        <w:rPr>
          <w:rFonts w:asciiTheme="minorHAnsi" w:eastAsiaTheme="minorHAnsi" w:hAnsiTheme="minorHAnsi" w:cstheme="minorHAnsi"/>
          <w:sz w:val="24"/>
          <w:lang w:val="en-GB"/>
        </w:rPr>
        <w:t>listă</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clară</w:t>
      </w:r>
      <w:proofErr w:type="spellEnd"/>
      <w:r w:rsidRPr="002778F9">
        <w:rPr>
          <w:rFonts w:asciiTheme="minorHAnsi" w:eastAsiaTheme="minorHAnsi" w:hAnsiTheme="minorHAnsi" w:cstheme="minorHAnsi"/>
          <w:sz w:val="24"/>
          <w:lang w:val="en-GB"/>
        </w:rPr>
        <w:t xml:space="preserve"> de </w:t>
      </w:r>
      <w:proofErr w:type="spellStart"/>
      <w:r w:rsidRPr="002778F9">
        <w:rPr>
          <w:rFonts w:asciiTheme="minorHAnsi" w:eastAsiaTheme="minorHAnsi" w:hAnsiTheme="minorHAnsi" w:cstheme="minorHAnsi"/>
          <w:sz w:val="24"/>
          <w:lang w:val="en-GB"/>
        </w:rPr>
        <w:t>proiecte</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prioritare</w:t>
      </w:r>
      <w:proofErr w:type="spellEnd"/>
      <w:r w:rsidRPr="002778F9">
        <w:rPr>
          <w:rFonts w:asciiTheme="minorHAnsi" w:eastAsiaTheme="minorHAnsi" w:hAnsiTheme="minorHAnsi" w:cstheme="minorHAnsi"/>
          <w:sz w:val="24"/>
          <w:lang w:val="en-GB"/>
        </w:rPr>
        <w:t xml:space="preserve">, cu o </w:t>
      </w:r>
      <w:proofErr w:type="spellStart"/>
      <w:r w:rsidRPr="002778F9">
        <w:rPr>
          <w:rFonts w:asciiTheme="minorHAnsi" w:eastAsiaTheme="minorHAnsi" w:hAnsiTheme="minorHAnsi" w:cstheme="minorHAnsi"/>
          <w:sz w:val="24"/>
          <w:lang w:val="en-GB"/>
        </w:rPr>
        <w:t>perioadă</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definită</w:t>
      </w:r>
      <w:proofErr w:type="spellEnd"/>
      <w:r w:rsidRPr="002778F9">
        <w:rPr>
          <w:rFonts w:asciiTheme="minorHAnsi" w:eastAsiaTheme="minorHAnsi" w:hAnsiTheme="minorHAnsi" w:cstheme="minorHAnsi"/>
          <w:sz w:val="24"/>
          <w:lang w:val="en-GB"/>
        </w:rPr>
        <w:t xml:space="preserve"> de </w:t>
      </w:r>
      <w:proofErr w:type="spellStart"/>
      <w:r w:rsidRPr="002778F9">
        <w:rPr>
          <w:rFonts w:asciiTheme="minorHAnsi" w:eastAsiaTheme="minorHAnsi" w:hAnsiTheme="minorHAnsi" w:cstheme="minorHAnsi"/>
          <w:sz w:val="24"/>
          <w:lang w:val="en-GB"/>
        </w:rPr>
        <w:t>implementare</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bugete</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aferente</w:t>
      </w:r>
      <w:proofErr w:type="spellEnd"/>
      <w:r w:rsidRPr="002778F9">
        <w:rPr>
          <w:rFonts w:asciiTheme="minorHAnsi" w:eastAsiaTheme="minorHAnsi" w:hAnsiTheme="minorHAnsi" w:cstheme="minorHAnsi"/>
          <w:sz w:val="24"/>
          <w:lang w:val="en-GB"/>
        </w:rPr>
        <w:t xml:space="preserve"> și </w:t>
      </w:r>
      <w:proofErr w:type="spellStart"/>
      <w:r w:rsidRPr="002778F9">
        <w:rPr>
          <w:rFonts w:asciiTheme="minorHAnsi" w:eastAsiaTheme="minorHAnsi" w:hAnsiTheme="minorHAnsi" w:cstheme="minorHAnsi"/>
          <w:sz w:val="24"/>
          <w:lang w:val="en-GB"/>
        </w:rPr>
        <w:t>surse</w:t>
      </w:r>
      <w:proofErr w:type="spellEnd"/>
      <w:r w:rsidRPr="002778F9">
        <w:rPr>
          <w:rFonts w:asciiTheme="minorHAnsi" w:eastAsiaTheme="minorHAnsi" w:hAnsiTheme="minorHAnsi" w:cstheme="minorHAnsi"/>
          <w:sz w:val="24"/>
          <w:lang w:val="en-GB"/>
        </w:rPr>
        <w:t xml:space="preserve"> de </w:t>
      </w:r>
      <w:proofErr w:type="spellStart"/>
      <w:r w:rsidRPr="002778F9">
        <w:rPr>
          <w:rFonts w:asciiTheme="minorHAnsi" w:eastAsiaTheme="minorHAnsi" w:hAnsiTheme="minorHAnsi" w:cstheme="minorHAnsi"/>
          <w:sz w:val="24"/>
          <w:lang w:val="en-GB"/>
        </w:rPr>
        <w:t>finanțare</w:t>
      </w:r>
      <w:proofErr w:type="spellEnd"/>
      <w:r w:rsidRPr="002778F9">
        <w:rPr>
          <w:rFonts w:asciiTheme="minorHAnsi" w:eastAsiaTheme="minorHAnsi" w:hAnsiTheme="minorHAnsi" w:cstheme="minorHAnsi"/>
          <w:sz w:val="24"/>
          <w:lang w:val="en-GB"/>
        </w:rPr>
        <w:t xml:space="preserve">. În mod ideal, </w:t>
      </w:r>
      <w:proofErr w:type="spellStart"/>
      <w:r w:rsidRPr="002778F9">
        <w:rPr>
          <w:rFonts w:asciiTheme="minorHAnsi" w:eastAsiaTheme="minorHAnsi" w:hAnsiTheme="minorHAnsi" w:cstheme="minorHAnsi"/>
          <w:sz w:val="24"/>
          <w:lang w:val="en-GB"/>
        </w:rPr>
        <w:t>aceste</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proiecte</w:t>
      </w:r>
      <w:proofErr w:type="spellEnd"/>
      <w:r w:rsidRPr="002778F9">
        <w:rPr>
          <w:rFonts w:asciiTheme="minorHAnsi" w:eastAsiaTheme="minorHAnsi" w:hAnsiTheme="minorHAnsi" w:cstheme="minorHAnsi"/>
          <w:sz w:val="24"/>
          <w:lang w:val="en-GB"/>
        </w:rPr>
        <w:t xml:space="preserve"> au </w:t>
      </w:r>
      <w:proofErr w:type="spellStart"/>
      <w:r w:rsidRPr="002778F9">
        <w:rPr>
          <w:rFonts w:asciiTheme="minorHAnsi" w:eastAsiaTheme="minorHAnsi" w:hAnsiTheme="minorHAnsi" w:cstheme="minorHAnsi"/>
          <w:sz w:val="24"/>
          <w:lang w:val="en-GB"/>
        </w:rPr>
        <w:t>capacitatea</w:t>
      </w:r>
      <w:proofErr w:type="spellEnd"/>
      <w:r w:rsidRPr="002778F9">
        <w:rPr>
          <w:rFonts w:asciiTheme="minorHAnsi" w:eastAsiaTheme="minorHAnsi" w:hAnsiTheme="minorHAnsi" w:cstheme="minorHAnsi"/>
          <w:sz w:val="24"/>
          <w:lang w:val="en-GB"/>
        </w:rPr>
        <w:t xml:space="preserve"> de </w:t>
      </w:r>
      <w:proofErr w:type="gramStart"/>
      <w:r w:rsidRPr="002778F9">
        <w:rPr>
          <w:rFonts w:asciiTheme="minorHAnsi" w:eastAsiaTheme="minorHAnsi" w:hAnsiTheme="minorHAnsi" w:cstheme="minorHAnsi"/>
          <w:sz w:val="24"/>
          <w:lang w:val="en-GB"/>
        </w:rPr>
        <w:t>a</w:t>
      </w:r>
      <w:proofErr w:type="gram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atrage</w:t>
      </w:r>
      <w:proofErr w:type="spellEnd"/>
      <w:r w:rsidRPr="002778F9">
        <w:rPr>
          <w:rFonts w:asciiTheme="minorHAnsi" w:eastAsiaTheme="minorHAnsi" w:hAnsiTheme="minorHAnsi" w:cstheme="minorHAnsi"/>
          <w:sz w:val="24"/>
          <w:lang w:val="en-GB"/>
        </w:rPr>
        <w:t xml:space="preserve"> și </w:t>
      </w:r>
      <w:proofErr w:type="spellStart"/>
      <w:r w:rsidRPr="002778F9">
        <w:rPr>
          <w:rFonts w:asciiTheme="minorHAnsi" w:eastAsiaTheme="minorHAnsi" w:hAnsiTheme="minorHAnsi" w:cstheme="minorHAnsi"/>
          <w:sz w:val="24"/>
          <w:lang w:val="en-GB"/>
        </w:rPr>
        <w:t>canaliza</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resursele</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potrivite</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având</w:t>
      </w:r>
      <w:proofErr w:type="spellEnd"/>
      <w:r w:rsidRPr="002778F9">
        <w:rPr>
          <w:rFonts w:asciiTheme="minorHAnsi" w:eastAsiaTheme="minorHAnsi" w:hAnsiTheme="minorHAnsi" w:cstheme="minorHAnsi"/>
          <w:sz w:val="24"/>
          <w:lang w:val="en-GB"/>
        </w:rPr>
        <w:t xml:space="preserve"> la bază un </w:t>
      </w:r>
      <w:proofErr w:type="spellStart"/>
      <w:r w:rsidRPr="002778F9">
        <w:rPr>
          <w:rFonts w:asciiTheme="minorHAnsi" w:eastAsiaTheme="minorHAnsi" w:hAnsiTheme="minorHAnsi" w:cstheme="minorHAnsi"/>
          <w:sz w:val="24"/>
          <w:lang w:val="en-GB"/>
        </w:rPr>
        <w:t>consens</w:t>
      </w:r>
      <w:proofErr w:type="spellEnd"/>
      <w:r w:rsidRPr="002778F9">
        <w:rPr>
          <w:rFonts w:asciiTheme="minorHAnsi" w:eastAsiaTheme="minorHAnsi" w:hAnsiTheme="minorHAnsi" w:cstheme="minorHAnsi"/>
          <w:sz w:val="24"/>
          <w:lang w:val="en-GB"/>
        </w:rPr>
        <w:t xml:space="preserve"> general </w:t>
      </w:r>
      <w:proofErr w:type="spellStart"/>
      <w:r w:rsidRPr="002778F9">
        <w:rPr>
          <w:rFonts w:asciiTheme="minorHAnsi" w:eastAsiaTheme="minorHAnsi" w:hAnsiTheme="minorHAnsi" w:cstheme="minorHAnsi"/>
          <w:sz w:val="24"/>
          <w:lang w:val="en-GB"/>
        </w:rPr>
        <w:t>privind</w:t>
      </w:r>
      <w:proofErr w:type="spellEnd"/>
      <w:r w:rsidRPr="002778F9">
        <w:rPr>
          <w:rFonts w:asciiTheme="minorHAnsi" w:eastAsiaTheme="minorHAnsi" w:hAnsiTheme="minorHAnsi" w:cstheme="minorHAnsi"/>
          <w:sz w:val="24"/>
          <w:lang w:val="en-GB"/>
        </w:rPr>
        <w:t xml:space="preserve"> </w:t>
      </w:r>
      <w:proofErr w:type="spellStart"/>
      <w:r w:rsidRPr="002778F9">
        <w:rPr>
          <w:rFonts w:asciiTheme="minorHAnsi" w:eastAsiaTheme="minorHAnsi" w:hAnsiTheme="minorHAnsi" w:cstheme="minorHAnsi"/>
          <w:sz w:val="24"/>
          <w:lang w:val="en-GB"/>
        </w:rPr>
        <w:t>utilitatea</w:t>
      </w:r>
      <w:proofErr w:type="spellEnd"/>
      <w:r w:rsidRPr="002778F9">
        <w:rPr>
          <w:rFonts w:asciiTheme="minorHAnsi" w:eastAsiaTheme="minorHAnsi" w:hAnsiTheme="minorHAnsi" w:cstheme="minorHAnsi"/>
          <w:sz w:val="24"/>
          <w:lang w:val="en-GB"/>
        </w:rPr>
        <w:t xml:space="preserve"> lor</w:t>
      </w:r>
      <w:r w:rsidR="000830C4">
        <w:rPr>
          <w:rFonts w:asciiTheme="minorHAnsi" w:eastAsiaTheme="minorHAnsi" w:hAnsiTheme="minorHAnsi" w:cstheme="minorHAnsi"/>
          <w:sz w:val="24"/>
          <w:lang w:val="en-GB"/>
        </w:rPr>
        <w:t>.</w:t>
      </w:r>
      <w:r w:rsidRPr="006062C8">
        <w:rPr>
          <w:rFonts w:asciiTheme="minorHAnsi" w:eastAsiaTheme="minorHAnsi" w:hAnsiTheme="minorHAnsi" w:cstheme="minorHAnsi"/>
          <w:strike/>
          <w:sz w:val="24"/>
          <w:lang w:val="en-GB"/>
        </w:rPr>
        <w:t xml:space="preserve"> </w:t>
      </w:r>
    </w:p>
    <w:p w14:paraId="525EFFA8" w14:textId="77777777" w:rsidR="002E142C" w:rsidRDefault="002E142C" w:rsidP="002F3E78">
      <w:pPr>
        <w:autoSpaceDE w:val="0"/>
        <w:autoSpaceDN w:val="0"/>
        <w:adjustRightInd w:val="0"/>
        <w:spacing w:before="0" w:after="0"/>
        <w:jc w:val="both"/>
        <w:rPr>
          <w:rFonts w:asciiTheme="minorHAnsi" w:eastAsiaTheme="minorHAnsi" w:hAnsiTheme="minorHAnsi" w:cstheme="minorHAnsi"/>
          <w:b/>
          <w:bCs/>
          <w:sz w:val="24"/>
          <w:lang w:val="en-GB"/>
        </w:rPr>
      </w:pPr>
    </w:p>
    <w:p w14:paraId="736E64F4" w14:textId="4C396EDD" w:rsidR="002778F9" w:rsidRPr="002778F9" w:rsidRDefault="002778F9" w:rsidP="002F3E78">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778F9">
        <w:rPr>
          <w:rFonts w:asciiTheme="minorHAnsi" w:eastAsiaTheme="minorHAnsi" w:hAnsiTheme="minorHAnsi" w:cstheme="minorHAnsi"/>
          <w:b/>
          <w:bCs/>
          <w:sz w:val="24"/>
          <w:lang w:val="en-GB"/>
        </w:rPr>
        <w:lastRenderedPageBreak/>
        <w:t>Mecanismul</w:t>
      </w:r>
      <w:proofErr w:type="spellEnd"/>
      <w:r w:rsidRPr="002778F9">
        <w:rPr>
          <w:rFonts w:asciiTheme="minorHAnsi" w:eastAsiaTheme="minorHAnsi" w:hAnsiTheme="minorHAnsi" w:cstheme="minorHAnsi"/>
          <w:b/>
          <w:bCs/>
          <w:sz w:val="24"/>
          <w:lang w:val="en-GB"/>
        </w:rPr>
        <w:t xml:space="preserve"> de prioritizare </w:t>
      </w:r>
    </w:p>
    <w:p w14:paraId="6D23CD76" w14:textId="328DC39D" w:rsidR="002778F9" w:rsidRPr="00293F38" w:rsidRDefault="002778F9" w:rsidP="002F3E78">
      <w:pPr>
        <w:autoSpaceDE w:val="0"/>
        <w:autoSpaceDN w:val="0"/>
        <w:adjustRightInd w:val="0"/>
        <w:spacing w:before="0" w:after="0"/>
        <w:jc w:val="both"/>
        <w:rPr>
          <w:rFonts w:asciiTheme="minorHAnsi" w:eastAsiaTheme="minorHAnsi" w:hAnsiTheme="minorHAnsi" w:cstheme="minorHAnsi"/>
          <w:sz w:val="24"/>
          <w:lang w:val="en-GB"/>
        </w:rPr>
      </w:pPr>
      <w:r w:rsidRPr="00293F38">
        <w:rPr>
          <w:rFonts w:asciiTheme="minorHAnsi" w:eastAsiaTheme="minorHAnsi" w:hAnsiTheme="minorHAnsi" w:cstheme="minorHAnsi"/>
          <w:sz w:val="24"/>
          <w:lang w:val="en-GB"/>
        </w:rPr>
        <w:t xml:space="preserve">Prioritizarea </w:t>
      </w:r>
      <w:proofErr w:type="spellStart"/>
      <w:r w:rsidRPr="00293F38">
        <w:rPr>
          <w:rFonts w:asciiTheme="minorHAnsi" w:eastAsiaTheme="minorHAnsi" w:hAnsiTheme="minorHAnsi" w:cstheme="minorHAnsi"/>
          <w:sz w:val="24"/>
          <w:lang w:val="en-GB"/>
        </w:rPr>
        <w:t>proiectelor</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presupune</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în</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primă</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fază</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estimarea</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bugetului</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disponibil</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pentru</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perioada</w:t>
      </w:r>
      <w:proofErr w:type="spellEnd"/>
      <w:r w:rsidRPr="00293F38">
        <w:rPr>
          <w:rFonts w:asciiTheme="minorHAnsi" w:eastAsiaTheme="minorHAnsi" w:hAnsiTheme="minorHAnsi" w:cstheme="minorHAnsi"/>
          <w:sz w:val="24"/>
          <w:lang w:val="en-GB"/>
        </w:rPr>
        <w:t xml:space="preserve"> de </w:t>
      </w:r>
      <w:proofErr w:type="spellStart"/>
      <w:r w:rsidRPr="00293F38">
        <w:rPr>
          <w:rFonts w:asciiTheme="minorHAnsi" w:eastAsiaTheme="minorHAnsi" w:hAnsiTheme="minorHAnsi" w:cstheme="minorHAnsi"/>
          <w:sz w:val="24"/>
          <w:lang w:val="en-GB"/>
        </w:rPr>
        <w:t>implementare</w:t>
      </w:r>
      <w:proofErr w:type="spellEnd"/>
      <w:r w:rsidRPr="00293F38">
        <w:rPr>
          <w:rFonts w:asciiTheme="minorHAnsi" w:eastAsiaTheme="minorHAnsi" w:hAnsiTheme="minorHAnsi" w:cstheme="minorHAnsi"/>
          <w:sz w:val="24"/>
          <w:lang w:val="en-GB"/>
        </w:rPr>
        <w:t xml:space="preserve"> 202</w:t>
      </w:r>
      <w:r w:rsidR="006062C8" w:rsidRPr="00293F38">
        <w:rPr>
          <w:rFonts w:asciiTheme="minorHAnsi" w:eastAsiaTheme="minorHAnsi" w:hAnsiTheme="minorHAnsi" w:cstheme="minorHAnsi"/>
          <w:sz w:val="24"/>
          <w:lang w:val="en-GB"/>
        </w:rPr>
        <w:t>3</w:t>
      </w:r>
      <w:r w:rsidRPr="00293F38">
        <w:rPr>
          <w:rFonts w:asciiTheme="minorHAnsi" w:eastAsiaTheme="minorHAnsi" w:hAnsiTheme="minorHAnsi" w:cstheme="minorHAnsi"/>
          <w:sz w:val="24"/>
          <w:lang w:val="en-GB"/>
        </w:rPr>
        <w:t xml:space="preserve">-2030. </w:t>
      </w:r>
      <w:r w:rsidRPr="004379AE">
        <w:rPr>
          <w:rFonts w:asciiTheme="minorHAnsi" w:eastAsiaTheme="minorHAnsi" w:hAnsiTheme="minorHAnsi" w:cstheme="minorHAnsi"/>
          <w:sz w:val="24"/>
          <w:lang w:val="en-GB"/>
        </w:rPr>
        <w:t xml:space="preserve">Conform </w:t>
      </w:r>
      <w:proofErr w:type="spellStart"/>
      <w:r w:rsidRPr="004379AE">
        <w:rPr>
          <w:rFonts w:asciiTheme="minorHAnsi" w:eastAsiaTheme="minorHAnsi" w:hAnsiTheme="minorHAnsi" w:cstheme="minorHAnsi"/>
          <w:sz w:val="24"/>
          <w:lang w:val="en-GB"/>
        </w:rPr>
        <w:t>analizei</w:t>
      </w:r>
      <w:proofErr w:type="spellEnd"/>
      <w:r w:rsidRPr="004379AE">
        <w:rPr>
          <w:rFonts w:asciiTheme="minorHAnsi" w:eastAsiaTheme="minorHAnsi" w:hAnsiTheme="minorHAnsi" w:cstheme="minorHAnsi"/>
          <w:sz w:val="24"/>
          <w:lang w:val="en-GB"/>
        </w:rPr>
        <w:t xml:space="preserve">, </w:t>
      </w:r>
      <w:proofErr w:type="spellStart"/>
      <w:r w:rsidRPr="004379AE">
        <w:rPr>
          <w:rFonts w:asciiTheme="minorHAnsi" w:eastAsiaTheme="minorHAnsi" w:hAnsiTheme="minorHAnsi" w:cstheme="minorHAnsi"/>
          <w:sz w:val="24"/>
          <w:lang w:val="en-GB"/>
        </w:rPr>
        <w:t>pentru</w:t>
      </w:r>
      <w:proofErr w:type="spellEnd"/>
      <w:r w:rsidRPr="004379AE">
        <w:rPr>
          <w:rFonts w:asciiTheme="minorHAnsi" w:eastAsiaTheme="minorHAnsi" w:hAnsiTheme="minorHAnsi" w:cstheme="minorHAnsi"/>
          <w:sz w:val="24"/>
          <w:lang w:val="en-GB"/>
        </w:rPr>
        <w:t xml:space="preserve"> </w:t>
      </w:r>
      <w:proofErr w:type="spellStart"/>
      <w:r w:rsidR="00CD0DB4" w:rsidRPr="004379AE">
        <w:rPr>
          <w:rFonts w:asciiTheme="minorHAnsi" w:eastAsiaTheme="minorHAnsi" w:hAnsiTheme="minorHAnsi" w:cstheme="minorHAnsi"/>
          <w:sz w:val="24"/>
          <w:lang w:val="en-GB"/>
        </w:rPr>
        <w:t>M</w:t>
      </w:r>
      <w:r w:rsidRPr="004379AE">
        <w:rPr>
          <w:rFonts w:asciiTheme="minorHAnsi" w:eastAsiaTheme="minorHAnsi" w:hAnsiTheme="minorHAnsi" w:cstheme="minorHAnsi"/>
          <w:sz w:val="24"/>
          <w:lang w:val="en-GB"/>
        </w:rPr>
        <w:t>unicipiul</w:t>
      </w:r>
      <w:proofErr w:type="spellEnd"/>
      <w:r w:rsidRPr="004379AE">
        <w:rPr>
          <w:rFonts w:asciiTheme="minorHAnsi" w:eastAsiaTheme="minorHAnsi" w:hAnsiTheme="minorHAnsi" w:cstheme="minorHAnsi"/>
          <w:sz w:val="24"/>
          <w:lang w:val="en-GB"/>
        </w:rPr>
        <w:t xml:space="preserve"> Satu Mare, </w:t>
      </w:r>
      <w:proofErr w:type="spellStart"/>
      <w:r w:rsidRPr="004379AE">
        <w:rPr>
          <w:rFonts w:asciiTheme="minorHAnsi" w:eastAsiaTheme="minorHAnsi" w:hAnsiTheme="minorHAnsi" w:cstheme="minorHAnsi"/>
          <w:sz w:val="24"/>
          <w:lang w:val="en-GB"/>
        </w:rPr>
        <w:t>bugetul</w:t>
      </w:r>
      <w:proofErr w:type="spellEnd"/>
      <w:r w:rsidRPr="004379AE">
        <w:rPr>
          <w:rFonts w:asciiTheme="minorHAnsi" w:eastAsiaTheme="minorHAnsi" w:hAnsiTheme="minorHAnsi" w:cstheme="minorHAnsi"/>
          <w:sz w:val="24"/>
          <w:lang w:val="en-GB"/>
        </w:rPr>
        <w:t xml:space="preserve"> </w:t>
      </w:r>
      <w:proofErr w:type="spellStart"/>
      <w:r w:rsidRPr="004379AE">
        <w:rPr>
          <w:rFonts w:asciiTheme="minorHAnsi" w:eastAsiaTheme="minorHAnsi" w:hAnsiTheme="minorHAnsi" w:cstheme="minorHAnsi"/>
          <w:sz w:val="24"/>
          <w:lang w:val="en-GB"/>
        </w:rPr>
        <w:t>estimat</w:t>
      </w:r>
      <w:proofErr w:type="spellEnd"/>
      <w:r w:rsidRPr="004379AE">
        <w:rPr>
          <w:rFonts w:asciiTheme="minorHAnsi" w:eastAsiaTheme="minorHAnsi" w:hAnsiTheme="minorHAnsi" w:cstheme="minorHAnsi"/>
          <w:sz w:val="24"/>
          <w:lang w:val="en-GB"/>
        </w:rPr>
        <w:t xml:space="preserve"> </w:t>
      </w:r>
      <w:proofErr w:type="spellStart"/>
      <w:r w:rsidRPr="004379AE">
        <w:rPr>
          <w:rFonts w:asciiTheme="minorHAnsi" w:eastAsiaTheme="minorHAnsi" w:hAnsiTheme="minorHAnsi" w:cstheme="minorHAnsi"/>
          <w:sz w:val="24"/>
          <w:lang w:val="en-GB"/>
        </w:rPr>
        <w:t>pentru</w:t>
      </w:r>
      <w:proofErr w:type="spellEnd"/>
      <w:r w:rsidRPr="004379AE">
        <w:rPr>
          <w:rFonts w:asciiTheme="minorHAnsi" w:eastAsiaTheme="minorHAnsi" w:hAnsiTheme="minorHAnsi" w:cstheme="minorHAnsi"/>
          <w:sz w:val="24"/>
          <w:lang w:val="en-GB"/>
        </w:rPr>
        <w:t xml:space="preserve"> </w:t>
      </w:r>
      <w:proofErr w:type="spellStart"/>
      <w:r w:rsidRPr="004379AE">
        <w:rPr>
          <w:rFonts w:asciiTheme="minorHAnsi" w:eastAsiaTheme="minorHAnsi" w:hAnsiTheme="minorHAnsi" w:cstheme="minorHAnsi"/>
          <w:sz w:val="24"/>
          <w:lang w:val="en-GB"/>
        </w:rPr>
        <w:t>investiții</w:t>
      </w:r>
      <w:proofErr w:type="spellEnd"/>
      <w:r w:rsidRPr="004379AE">
        <w:rPr>
          <w:rFonts w:asciiTheme="minorHAnsi" w:eastAsiaTheme="minorHAnsi" w:hAnsiTheme="minorHAnsi" w:cstheme="minorHAnsi"/>
          <w:sz w:val="24"/>
          <w:lang w:val="en-GB"/>
        </w:rPr>
        <w:t xml:space="preserve"> de capital </w:t>
      </w:r>
      <w:proofErr w:type="spellStart"/>
      <w:r w:rsidRPr="004379AE">
        <w:rPr>
          <w:rFonts w:asciiTheme="minorHAnsi" w:eastAsiaTheme="minorHAnsi" w:hAnsiTheme="minorHAnsi" w:cstheme="minorHAnsi"/>
          <w:sz w:val="24"/>
          <w:lang w:val="en-GB"/>
        </w:rPr>
        <w:t>pentru</w:t>
      </w:r>
      <w:proofErr w:type="spellEnd"/>
      <w:r w:rsidRPr="004379AE">
        <w:rPr>
          <w:rFonts w:asciiTheme="minorHAnsi" w:eastAsiaTheme="minorHAnsi" w:hAnsiTheme="minorHAnsi" w:cstheme="minorHAnsi"/>
          <w:sz w:val="24"/>
          <w:lang w:val="en-GB"/>
        </w:rPr>
        <w:t xml:space="preserve"> </w:t>
      </w:r>
      <w:proofErr w:type="spellStart"/>
      <w:r w:rsidRPr="004379AE">
        <w:rPr>
          <w:rFonts w:asciiTheme="minorHAnsi" w:eastAsiaTheme="minorHAnsi" w:hAnsiTheme="minorHAnsi" w:cstheme="minorHAnsi"/>
          <w:b/>
          <w:bCs/>
          <w:sz w:val="24"/>
          <w:lang w:val="en-GB"/>
        </w:rPr>
        <w:t>perioada</w:t>
      </w:r>
      <w:proofErr w:type="spellEnd"/>
      <w:r w:rsidRPr="004379AE">
        <w:rPr>
          <w:rFonts w:asciiTheme="minorHAnsi" w:eastAsiaTheme="minorHAnsi" w:hAnsiTheme="minorHAnsi" w:cstheme="minorHAnsi"/>
          <w:b/>
          <w:bCs/>
          <w:sz w:val="24"/>
          <w:lang w:val="en-GB"/>
        </w:rPr>
        <w:t xml:space="preserve"> 202</w:t>
      </w:r>
      <w:r w:rsidR="006062C8" w:rsidRPr="004379AE">
        <w:rPr>
          <w:rFonts w:asciiTheme="minorHAnsi" w:eastAsiaTheme="minorHAnsi" w:hAnsiTheme="minorHAnsi" w:cstheme="minorHAnsi"/>
          <w:b/>
          <w:bCs/>
          <w:sz w:val="24"/>
          <w:lang w:val="en-GB"/>
        </w:rPr>
        <w:t>3</w:t>
      </w:r>
      <w:r w:rsidRPr="004379AE">
        <w:rPr>
          <w:rFonts w:asciiTheme="minorHAnsi" w:eastAsiaTheme="minorHAnsi" w:hAnsiTheme="minorHAnsi" w:cstheme="minorHAnsi"/>
          <w:b/>
          <w:bCs/>
          <w:sz w:val="24"/>
          <w:lang w:val="en-GB"/>
        </w:rPr>
        <w:t xml:space="preserve"> – 2030 </w:t>
      </w:r>
      <w:proofErr w:type="spellStart"/>
      <w:r w:rsidRPr="004379AE">
        <w:rPr>
          <w:rFonts w:asciiTheme="minorHAnsi" w:eastAsiaTheme="minorHAnsi" w:hAnsiTheme="minorHAnsi" w:cstheme="minorHAnsi"/>
          <w:b/>
          <w:bCs/>
          <w:sz w:val="24"/>
          <w:lang w:val="en-GB"/>
        </w:rPr>
        <w:t>este</w:t>
      </w:r>
      <w:proofErr w:type="spellEnd"/>
      <w:r w:rsidRPr="004379AE">
        <w:rPr>
          <w:rFonts w:asciiTheme="minorHAnsi" w:eastAsiaTheme="minorHAnsi" w:hAnsiTheme="minorHAnsi" w:cstheme="minorHAnsi"/>
          <w:b/>
          <w:bCs/>
          <w:sz w:val="24"/>
          <w:lang w:val="en-GB"/>
        </w:rPr>
        <w:t xml:space="preserve"> de </w:t>
      </w:r>
      <w:proofErr w:type="spellStart"/>
      <w:r w:rsidRPr="004379AE">
        <w:rPr>
          <w:rFonts w:asciiTheme="minorHAnsi" w:eastAsiaTheme="minorHAnsi" w:hAnsiTheme="minorHAnsi" w:cstheme="minorHAnsi"/>
          <w:b/>
          <w:bCs/>
          <w:sz w:val="24"/>
          <w:lang w:val="en-GB"/>
        </w:rPr>
        <w:t>peste</w:t>
      </w:r>
      <w:proofErr w:type="spellEnd"/>
      <w:r w:rsidRPr="004379AE">
        <w:rPr>
          <w:rFonts w:asciiTheme="minorHAnsi" w:eastAsiaTheme="minorHAnsi" w:hAnsiTheme="minorHAnsi" w:cstheme="minorHAnsi"/>
          <w:b/>
          <w:bCs/>
          <w:sz w:val="24"/>
          <w:lang w:val="en-GB"/>
        </w:rPr>
        <w:t xml:space="preserve"> </w:t>
      </w:r>
      <w:r w:rsidR="00EC27BA" w:rsidRPr="004379AE">
        <w:rPr>
          <w:rFonts w:asciiTheme="minorHAnsi" w:eastAsiaTheme="minorHAnsi" w:hAnsiTheme="minorHAnsi" w:cstheme="minorHAnsi"/>
          <w:b/>
          <w:bCs/>
          <w:sz w:val="24"/>
          <w:lang w:val="en-GB"/>
        </w:rPr>
        <w:t>1</w:t>
      </w:r>
      <w:r w:rsidR="004379AE" w:rsidRPr="004379AE">
        <w:rPr>
          <w:rFonts w:asciiTheme="minorHAnsi" w:eastAsiaTheme="minorHAnsi" w:hAnsiTheme="minorHAnsi" w:cstheme="minorHAnsi"/>
          <w:b/>
          <w:bCs/>
          <w:sz w:val="24"/>
          <w:lang w:val="en-GB"/>
        </w:rPr>
        <w:t>30</w:t>
      </w:r>
      <w:r w:rsidR="00EC27BA" w:rsidRPr="004379AE">
        <w:rPr>
          <w:rFonts w:asciiTheme="minorHAnsi" w:eastAsiaTheme="minorHAnsi" w:hAnsiTheme="minorHAnsi" w:cstheme="minorHAnsi"/>
          <w:b/>
          <w:bCs/>
          <w:sz w:val="24"/>
          <w:lang w:val="en-GB"/>
        </w:rPr>
        <w:t>.</w:t>
      </w:r>
      <w:r w:rsidR="004379AE" w:rsidRPr="004379AE">
        <w:rPr>
          <w:rFonts w:asciiTheme="minorHAnsi" w:eastAsiaTheme="minorHAnsi" w:hAnsiTheme="minorHAnsi" w:cstheme="minorHAnsi"/>
          <w:b/>
          <w:bCs/>
          <w:sz w:val="24"/>
          <w:lang w:val="en-GB"/>
        </w:rPr>
        <w:t>00</w:t>
      </w:r>
      <w:r w:rsidR="00EC27BA" w:rsidRPr="004379AE">
        <w:rPr>
          <w:rFonts w:asciiTheme="minorHAnsi" w:eastAsiaTheme="minorHAnsi" w:hAnsiTheme="minorHAnsi" w:cstheme="minorHAnsi"/>
          <w:b/>
          <w:bCs/>
          <w:sz w:val="24"/>
          <w:lang w:val="en-GB"/>
        </w:rPr>
        <w:t>0.000</w:t>
      </w:r>
      <w:r w:rsidRPr="004379AE">
        <w:rPr>
          <w:rFonts w:asciiTheme="minorHAnsi" w:eastAsiaTheme="minorHAnsi" w:hAnsiTheme="minorHAnsi" w:cstheme="minorHAnsi"/>
          <w:sz w:val="24"/>
          <w:lang w:val="en-GB"/>
        </w:rPr>
        <w:t xml:space="preserve"> </w:t>
      </w:r>
      <w:proofErr w:type="spellStart"/>
      <w:r w:rsidRPr="004379AE">
        <w:rPr>
          <w:rFonts w:asciiTheme="minorHAnsi" w:eastAsiaTheme="minorHAnsi" w:hAnsiTheme="minorHAnsi" w:cstheme="minorHAnsi"/>
          <w:sz w:val="24"/>
          <w:lang w:val="en-GB"/>
        </w:rPr>
        <w:t>mil</w:t>
      </w:r>
      <w:r w:rsidR="00EC27BA" w:rsidRPr="004379AE">
        <w:rPr>
          <w:rFonts w:asciiTheme="minorHAnsi" w:eastAsiaTheme="minorHAnsi" w:hAnsiTheme="minorHAnsi" w:cstheme="minorHAnsi"/>
          <w:sz w:val="24"/>
          <w:lang w:val="en-GB"/>
        </w:rPr>
        <w:t>ioane</w:t>
      </w:r>
      <w:proofErr w:type="spellEnd"/>
      <w:r w:rsidR="00EC27BA" w:rsidRPr="004379AE">
        <w:rPr>
          <w:rFonts w:asciiTheme="minorHAnsi" w:eastAsiaTheme="minorHAnsi" w:hAnsiTheme="minorHAnsi" w:cstheme="minorHAnsi"/>
          <w:sz w:val="24"/>
          <w:lang w:val="en-GB"/>
        </w:rPr>
        <w:t xml:space="preserve"> </w:t>
      </w:r>
      <w:r w:rsidRPr="004379AE">
        <w:rPr>
          <w:rFonts w:asciiTheme="minorHAnsi" w:eastAsiaTheme="minorHAnsi" w:hAnsiTheme="minorHAnsi" w:cstheme="minorHAnsi"/>
          <w:sz w:val="24"/>
          <w:lang w:val="en-GB"/>
        </w:rPr>
        <w:t>euro.</w:t>
      </w:r>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Valoarea</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estimată</w:t>
      </w:r>
      <w:proofErr w:type="spellEnd"/>
      <w:r w:rsidRPr="00293F38">
        <w:rPr>
          <w:rFonts w:asciiTheme="minorHAnsi" w:eastAsiaTheme="minorHAnsi" w:hAnsiTheme="minorHAnsi" w:cstheme="minorHAnsi"/>
          <w:sz w:val="24"/>
          <w:lang w:val="en-GB"/>
        </w:rPr>
        <w:t xml:space="preserve"> a </w:t>
      </w:r>
      <w:proofErr w:type="spellStart"/>
      <w:r w:rsidRPr="00293F38">
        <w:rPr>
          <w:rFonts w:asciiTheme="minorHAnsi" w:eastAsiaTheme="minorHAnsi" w:hAnsiTheme="minorHAnsi" w:cstheme="minorHAnsi"/>
          <w:sz w:val="24"/>
          <w:lang w:val="en-GB"/>
        </w:rPr>
        <w:t>proiectelor</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prioritare</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ar</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trebui</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să</w:t>
      </w:r>
      <w:proofErr w:type="spellEnd"/>
      <w:r w:rsidRPr="00293F38">
        <w:rPr>
          <w:rFonts w:asciiTheme="minorHAnsi" w:eastAsiaTheme="minorHAnsi" w:hAnsiTheme="minorHAnsi" w:cstheme="minorHAnsi"/>
          <w:sz w:val="24"/>
          <w:lang w:val="en-GB"/>
        </w:rPr>
        <w:t xml:space="preserve"> fie </w:t>
      </w:r>
      <w:proofErr w:type="spellStart"/>
      <w:r w:rsidRPr="00293F38">
        <w:rPr>
          <w:rFonts w:asciiTheme="minorHAnsi" w:eastAsiaTheme="minorHAnsi" w:hAnsiTheme="minorHAnsi" w:cstheme="minorHAnsi"/>
          <w:sz w:val="24"/>
          <w:lang w:val="en-GB"/>
        </w:rPr>
        <w:t>aproximativ</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egală</w:t>
      </w:r>
      <w:proofErr w:type="spellEnd"/>
      <w:r w:rsidRPr="00293F38">
        <w:rPr>
          <w:rFonts w:asciiTheme="minorHAnsi" w:eastAsiaTheme="minorHAnsi" w:hAnsiTheme="minorHAnsi" w:cstheme="minorHAnsi"/>
          <w:sz w:val="24"/>
          <w:lang w:val="en-GB"/>
        </w:rPr>
        <w:t xml:space="preserve"> cu </w:t>
      </w:r>
      <w:proofErr w:type="spellStart"/>
      <w:r w:rsidRPr="00293F38">
        <w:rPr>
          <w:rFonts w:asciiTheme="minorHAnsi" w:eastAsiaTheme="minorHAnsi" w:hAnsiTheme="minorHAnsi" w:cstheme="minorHAnsi"/>
          <w:sz w:val="24"/>
          <w:lang w:val="en-GB"/>
        </w:rPr>
        <w:t>acest</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buget</w:t>
      </w:r>
      <w:proofErr w:type="spellEnd"/>
      <w:r w:rsidRPr="00293F38">
        <w:rPr>
          <w:rFonts w:asciiTheme="minorHAnsi" w:eastAsiaTheme="minorHAnsi" w:hAnsiTheme="minorHAnsi" w:cstheme="minorHAnsi"/>
          <w:sz w:val="24"/>
          <w:lang w:val="en-GB"/>
        </w:rPr>
        <w:t xml:space="preserve"> de </w:t>
      </w:r>
      <w:proofErr w:type="spellStart"/>
      <w:r w:rsidRPr="00293F38">
        <w:rPr>
          <w:rFonts w:asciiTheme="minorHAnsi" w:eastAsiaTheme="minorHAnsi" w:hAnsiTheme="minorHAnsi" w:cstheme="minorHAnsi"/>
          <w:sz w:val="24"/>
          <w:lang w:val="en-GB"/>
        </w:rPr>
        <w:t>investiții</w:t>
      </w:r>
      <w:proofErr w:type="spellEnd"/>
      <w:r w:rsidRPr="00293F38">
        <w:rPr>
          <w:rFonts w:asciiTheme="minorHAnsi" w:eastAsiaTheme="minorHAnsi" w:hAnsiTheme="minorHAnsi" w:cstheme="minorHAnsi"/>
          <w:sz w:val="24"/>
          <w:lang w:val="en-GB"/>
        </w:rPr>
        <w:t xml:space="preserve">. </w:t>
      </w:r>
    </w:p>
    <w:p w14:paraId="16508487" w14:textId="77777777" w:rsidR="002778F9" w:rsidRPr="00293F38" w:rsidRDefault="002778F9" w:rsidP="002F3E78">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93F38">
        <w:rPr>
          <w:rFonts w:asciiTheme="minorHAnsi" w:eastAsiaTheme="minorHAnsi" w:hAnsiTheme="minorHAnsi" w:cstheme="minorHAnsi"/>
          <w:sz w:val="24"/>
          <w:lang w:val="en-GB"/>
        </w:rPr>
        <w:t>Metodologia</w:t>
      </w:r>
      <w:proofErr w:type="spellEnd"/>
      <w:r w:rsidRPr="00293F38">
        <w:rPr>
          <w:rFonts w:asciiTheme="minorHAnsi" w:eastAsiaTheme="minorHAnsi" w:hAnsiTheme="minorHAnsi" w:cstheme="minorHAnsi"/>
          <w:sz w:val="24"/>
          <w:lang w:val="en-GB"/>
        </w:rPr>
        <w:t xml:space="preserve"> de prioritizare </w:t>
      </w:r>
      <w:proofErr w:type="spellStart"/>
      <w:r w:rsidRPr="00293F38">
        <w:rPr>
          <w:rFonts w:asciiTheme="minorHAnsi" w:eastAsiaTheme="minorHAnsi" w:hAnsiTheme="minorHAnsi" w:cstheme="minorHAnsi"/>
          <w:sz w:val="24"/>
          <w:lang w:val="en-GB"/>
        </w:rPr>
        <w:t>cuprinde</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două</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etape</w:t>
      </w:r>
      <w:proofErr w:type="spellEnd"/>
      <w:r w:rsidRPr="00293F38">
        <w:rPr>
          <w:rFonts w:asciiTheme="minorHAnsi" w:eastAsiaTheme="minorHAnsi" w:hAnsiTheme="minorHAnsi" w:cstheme="minorHAnsi"/>
          <w:sz w:val="24"/>
          <w:lang w:val="en-GB"/>
        </w:rPr>
        <w:t xml:space="preserve">: </w:t>
      </w:r>
    </w:p>
    <w:p w14:paraId="29F8FE52" w14:textId="77777777" w:rsidR="002778F9" w:rsidRPr="00293F38" w:rsidRDefault="002778F9" w:rsidP="002F3E78">
      <w:pPr>
        <w:autoSpaceDE w:val="0"/>
        <w:autoSpaceDN w:val="0"/>
        <w:adjustRightInd w:val="0"/>
        <w:spacing w:before="0" w:after="0"/>
        <w:ind w:left="993"/>
        <w:jc w:val="both"/>
        <w:rPr>
          <w:rFonts w:asciiTheme="minorHAnsi" w:eastAsiaTheme="minorHAnsi" w:hAnsiTheme="minorHAnsi" w:cstheme="minorHAnsi"/>
          <w:sz w:val="24"/>
          <w:lang w:val="en-GB"/>
        </w:rPr>
      </w:pPr>
      <w:r w:rsidRPr="00293F38">
        <w:rPr>
          <w:rFonts w:asciiTheme="minorHAnsi" w:eastAsiaTheme="minorHAnsi" w:hAnsiTheme="minorHAnsi" w:cstheme="minorHAnsi"/>
          <w:sz w:val="24"/>
          <w:lang w:val="en-GB"/>
        </w:rPr>
        <w:t xml:space="preserve">• Etapa 1 – </w:t>
      </w:r>
      <w:proofErr w:type="spellStart"/>
      <w:r w:rsidRPr="00293F38">
        <w:rPr>
          <w:rFonts w:asciiTheme="minorHAnsi" w:eastAsiaTheme="minorHAnsi" w:hAnsiTheme="minorHAnsi" w:cstheme="minorHAnsi"/>
          <w:sz w:val="24"/>
          <w:lang w:val="en-GB"/>
        </w:rPr>
        <w:t>pregătirea</w:t>
      </w:r>
      <w:proofErr w:type="spellEnd"/>
      <w:r w:rsidRPr="00293F38">
        <w:rPr>
          <w:rFonts w:asciiTheme="minorHAnsi" w:eastAsiaTheme="minorHAnsi" w:hAnsiTheme="minorHAnsi" w:cstheme="minorHAnsi"/>
          <w:sz w:val="24"/>
          <w:lang w:val="en-GB"/>
        </w:rPr>
        <w:t xml:space="preserve"> unei </w:t>
      </w:r>
      <w:proofErr w:type="spellStart"/>
      <w:r w:rsidRPr="00293F38">
        <w:rPr>
          <w:rFonts w:asciiTheme="minorHAnsi" w:eastAsiaTheme="minorHAnsi" w:hAnsiTheme="minorHAnsi" w:cstheme="minorHAnsi"/>
          <w:sz w:val="24"/>
          <w:lang w:val="en-GB"/>
        </w:rPr>
        <w:t>liste</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scurte</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ce</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ar</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trebui</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să</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includă</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proiecte</w:t>
      </w:r>
      <w:proofErr w:type="spellEnd"/>
      <w:r w:rsidRPr="00293F38">
        <w:rPr>
          <w:rFonts w:asciiTheme="minorHAnsi" w:eastAsiaTheme="minorHAnsi" w:hAnsiTheme="minorHAnsi" w:cstheme="minorHAnsi"/>
          <w:sz w:val="24"/>
          <w:lang w:val="en-GB"/>
        </w:rPr>
        <w:t xml:space="preserve"> cu o </w:t>
      </w:r>
      <w:proofErr w:type="spellStart"/>
      <w:r w:rsidRPr="00293F38">
        <w:rPr>
          <w:rFonts w:asciiTheme="minorHAnsi" w:eastAsiaTheme="minorHAnsi" w:hAnsiTheme="minorHAnsi" w:cstheme="minorHAnsi"/>
          <w:sz w:val="24"/>
          <w:lang w:val="en-GB"/>
        </w:rPr>
        <w:t>valoare</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estimată</w:t>
      </w:r>
      <w:proofErr w:type="spellEnd"/>
      <w:r w:rsidRPr="00293F38">
        <w:rPr>
          <w:rFonts w:asciiTheme="minorHAnsi" w:eastAsiaTheme="minorHAnsi" w:hAnsiTheme="minorHAnsi" w:cstheme="minorHAnsi"/>
          <w:sz w:val="24"/>
          <w:lang w:val="en-GB"/>
        </w:rPr>
        <w:t xml:space="preserve"> de </w:t>
      </w:r>
      <w:proofErr w:type="spellStart"/>
      <w:r w:rsidRPr="00293F38">
        <w:rPr>
          <w:rFonts w:asciiTheme="minorHAnsi" w:eastAsiaTheme="minorHAnsi" w:hAnsiTheme="minorHAnsi" w:cstheme="minorHAnsi"/>
          <w:sz w:val="24"/>
          <w:lang w:val="en-GB"/>
        </w:rPr>
        <w:t>cel</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puțin</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dublul</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bugetului</w:t>
      </w:r>
      <w:proofErr w:type="spellEnd"/>
      <w:r w:rsidRPr="00293F38">
        <w:rPr>
          <w:rFonts w:asciiTheme="minorHAnsi" w:eastAsiaTheme="minorHAnsi" w:hAnsiTheme="minorHAnsi" w:cstheme="minorHAnsi"/>
          <w:sz w:val="24"/>
          <w:lang w:val="en-GB"/>
        </w:rPr>
        <w:t xml:space="preserve"> de </w:t>
      </w:r>
      <w:proofErr w:type="spellStart"/>
      <w:r w:rsidRPr="00293F38">
        <w:rPr>
          <w:rFonts w:asciiTheme="minorHAnsi" w:eastAsiaTheme="minorHAnsi" w:hAnsiTheme="minorHAnsi" w:cstheme="minorHAnsi"/>
          <w:sz w:val="24"/>
          <w:lang w:val="en-GB"/>
        </w:rPr>
        <w:t>investiții</w:t>
      </w:r>
      <w:proofErr w:type="spellEnd"/>
      <w:r w:rsidRPr="00293F38">
        <w:rPr>
          <w:rFonts w:asciiTheme="minorHAnsi" w:eastAsiaTheme="minorHAnsi" w:hAnsiTheme="minorHAnsi" w:cstheme="minorHAnsi"/>
          <w:sz w:val="24"/>
          <w:lang w:val="en-GB"/>
        </w:rPr>
        <w:t xml:space="preserve"> </w:t>
      </w:r>
    </w:p>
    <w:p w14:paraId="50414A02" w14:textId="77777777" w:rsidR="002778F9" w:rsidRPr="00293F38" w:rsidRDefault="002778F9" w:rsidP="002F3E78">
      <w:pPr>
        <w:autoSpaceDE w:val="0"/>
        <w:autoSpaceDN w:val="0"/>
        <w:adjustRightInd w:val="0"/>
        <w:spacing w:before="0" w:after="0"/>
        <w:ind w:left="993"/>
        <w:jc w:val="both"/>
        <w:rPr>
          <w:rFonts w:asciiTheme="minorHAnsi" w:eastAsiaTheme="minorHAnsi" w:hAnsiTheme="minorHAnsi" w:cstheme="minorHAnsi"/>
          <w:sz w:val="24"/>
          <w:lang w:val="en-GB"/>
        </w:rPr>
      </w:pPr>
      <w:r w:rsidRPr="00293F38">
        <w:rPr>
          <w:rFonts w:asciiTheme="minorHAnsi" w:eastAsiaTheme="minorHAnsi" w:hAnsiTheme="minorHAnsi" w:cstheme="minorHAnsi"/>
          <w:sz w:val="24"/>
          <w:lang w:val="en-GB"/>
        </w:rPr>
        <w:t xml:space="preserve">• Etapa 2 – </w:t>
      </w:r>
      <w:proofErr w:type="spellStart"/>
      <w:r w:rsidRPr="00293F38">
        <w:rPr>
          <w:rFonts w:asciiTheme="minorHAnsi" w:eastAsiaTheme="minorHAnsi" w:hAnsiTheme="minorHAnsi" w:cstheme="minorHAnsi"/>
          <w:sz w:val="24"/>
          <w:lang w:val="en-GB"/>
        </w:rPr>
        <w:t>selectarea</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proiectelor</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prioritare</w:t>
      </w:r>
      <w:proofErr w:type="spellEnd"/>
      <w:r w:rsidRPr="00293F38">
        <w:rPr>
          <w:rFonts w:asciiTheme="minorHAnsi" w:eastAsiaTheme="minorHAnsi" w:hAnsiTheme="minorHAnsi" w:cstheme="minorHAnsi"/>
          <w:sz w:val="24"/>
          <w:lang w:val="en-GB"/>
        </w:rPr>
        <w:t xml:space="preserve"> cu o </w:t>
      </w:r>
      <w:proofErr w:type="spellStart"/>
      <w:r w:rsidRPr="00293F38">
        <w:rPr>
          <w:rFonts w:asciiTheme="minorHAnsi" w:eastAsiaTheme="minorHAnsi" w:hAnsiTheme="minorHAnsi" w:cstheme="minorHAnsi"/>
          <w:sz w:val="24"/>
          <w:lang w:val="en-GB"/>
        </w:rPr>
        <w:t>valoare</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aproximativ</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egală</w:t>
      </w:r>
      <w:proofErr w:type="spellEnd"/>
      <w:r w:rsidRPr="00293F38">
        <w:rPr>
          <w:rFonts w:asciiTheme="minorHAnsi" w:eastAsiaTheme="minorHAnsi" w:hAnsiTheme="minorHAnsi" w:cstheme="minorHAnsi"/>
          <w:sz w:val="24"/>
          <w:lang w:val="en-GB"/>
        </w:rPr>
        <w:t xml:space="preserve"> cu </w:t>
      </w:r>
      <w:proofErr w:type="spellStart"/>
      <w:r w:rsidRPr="00293F38">
        <w:rPr>
          <w:rFonts w:asciiTheme="minorHAnsi" w:eastAsiaTheme="minorHAnsi" w:hAnsiTheme="minorHAnsi" w:cstheme="minorHAnsi"/>
          <w:sz w:val="24"/>
          <w:lang w:val="en-GB"/>
        </w:rPr>
        <w:t>cea</w:t>
      </w:r>
      <w:proofErr w:type="spellEnd"/>
      <w:r w:rsidRPr="00293F38">
        <w:rPr>
          <w:rFonts w:asciiTheme="minorHAnsi" w:eastAsiaTheme="minorHAnsi" w:hAnsiTheme="minorHAnsi" w:cstheme="minorHAnsi"/>
          <w:sz w:val="24"/>
          <w:lang w:val="en-GB"/>
        </w:rPr>
        <w:t xml:space="preserve"> a </w:t>
      </w:r>
      <w:proofErr w:type="spellStart"/>
      <w:r w:rsidRPr="00293F38">
        <w:rPr>
          <w:rFonts w:asciiTheme="minorHAnsi" w:eastAsiaTheme="minorHAnsi" w:hAnsiTheme="minorHAnsi" w:cstheme="minorHAnsi"/>
          <w:sz w:val="24"/>
          <w:lang w:val="en-GB"/>
        </w:rPr>
        <w:t>bugetului</w:t>
      </w:r>
      <w:proofErr w:type="spellEnd"/>
      <w:r w:rsidRPr="00293F38">
        <w:rPr>
          <w:rFonts w:asciiTheme="minorHAnsi" w:eastAsiaTheme="minorHAnsi" w:hAnsiTheme="minorHAnsi" w:cstheme="minorHAnsi"/>
          <w:sz w:val="24"/>
          <w:lang w:val="en-GB"/>
        </w:rPr>
        <w:t xml:space="preserve"> de </w:t>
      </w:r>
      <w:proofErr w:type="spellStart"/>
      <w:r w:rsidRPr="00293F38">
        <w:rPr>
          <w:rFonts w:asciiTheme="minorHAnsi" w:eastAsiaTheme="minorHAnsi" w:hAnsiTheme="minorHAnsi" w:cstheme="minorHAnsi"/>
          <w:sz w:val="24"/>
          <w:lang w:val="en-GB"/>
        </w:rPr>
        <w:t>investiții</w:t>
      </w:r>
      <w:proofErr w:type="spellEnd"/>
      <w:r w:rsidRPr="00293F38">
        <w:rPr>
          <w:rFonts w:asciiTheme="minorHAnsi" w:eastAsiaTheme="minorHAnsi" w:hAnsiTheme="minorHAnsi" w:cstheme="minorHAnsi"/>
          <w:sz w:val="24"/>
          <w:lang w:val="en-GB"/>
        </w:rPr>
        <w:t xml:space="preserve">. </w:t>
      </w:r>
    </w:p>
    <w:p w14:paraId="53886D5B" w14:textId="18D96BC6" w:rsidR="00A34AF1" w:rsidRPr="004302CD" w:rsidRDefault="002778F9" w:rsidP="004302CD">
      <w:pPr>
        <w:autoSpaceDE w:val="0"/>
        <w:autoSpaceDN w:val="0"/>
        <w:adjustRightInd w:val="0"/>
        <w:spacing w:before="0" w:after="0"/>
        <w:jc w:val="both"/>
        <w:rPr>
          <w:rFonts w:asciiTheme="minorHAnsi" w:eastAsiaTheme="minorHAnsi" w:hAnsiTheme="minorHAnsi" w:cstheme="minorHAnsi"/>
          <w:sz w:val="24"/>
          <w:lang w:val="en-GB"/>
        </w:rPr>
      </w:pPr>
      <w:r w:rsidRPr="00293F38">
        <w:rPr>
          <w:rFonts w:asciiTheme="minorHAnsi" w:eastAsiaTheme="minorHAnsi" w:hAnsiTheme="minorHAnsi" w:cstheme="minorHAnsi"/>
          <w:sz w:val="24"/>
          <w:lang w:val="en-GB"/>
        </w:rPr>
        <w:t xml:space="preserve">Pentru </w:t>
      </w:r>
      <w:proofErr w:type="spellStart"/>
      <w:r w:rsidRPr="00293F38">
        <w:rPr>
          <w:rFonts w:asciiTheme="minorHAnsi" w:eastAsiaTheme="minorHAnsi" w:hAnsiTheme="minorHAnsi" w:cstheme="minorHAnsi"/>
          <w:sz w:val="24"/>
          <w:lang w:val="en-GB"/>
        </w:rPr>
        <w:t>selectarea</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proiectelor</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impactul</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generat</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în</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soluționarea</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principalelor</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provocări</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identificate</w:t>
      </w:r>
      <w:proofErr w:type="spellEnd"/>
      <w:r w:rsidRPr="00293F38">
        <w:rPr>
          <w:rFonts w:asciiTheme="minorHAnsi" w:eastAsiaTheme="minorHAnsi" w:hAnsiTheme="minorHAnsi" w:cstheme="minorHAnsi"/>
          <w:sz w:val="24"/>
          <w:lang w:val="en-GB"/>
        </w:rPr>
        <w:t xml:space="preserve">, precum și </w:t>
      </w:r>
      <w:proofErr w:type="spellStart"/>
      <w:r w:rsidRPr="00293F38">
        <w:rPr>
          <w:rFonts w:asciiTheme="minorHAnsi" w:eastAsiaTheme="minorHAnsi" w:hAnsiTheme="minorHAnsi" w:cstheme="minorHAnsi"/>
          <w:sz w:val="24"/>
          <w:lang w:val="en-GB"/>
        </w:rPr>
        <w:t>disponibilitatea</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finanțării</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externe</w:t>
      </w:r>
      <w:proofErr w:type="spellEnd"/>
      <w:r w:rsidRPr="00293F38">
        <w:rPr>
          <w:rFonts w:asciiTheme="minorHAnsi" w:eastAsiaTheme="minorHAnsi" w:hAnsiTheme="minorHAnsi" w:cstheme="minorHAnsi"/>
          <w:sz w:val="24"/>
          <w:lang w:val="en-GB"/>
        </w:rPr>
        <w:t xml:space="preserve"> (de </w:t>
      </w:r>
      <w:proofErr w:type="spellStart"/>
      <w:r w:rsidRPr="00293F38">
        <w:rPr>
          <w:rFonts w:asciiTheme="minorHAnsi" w:eastAsiaTheme="minorHAnsi" w:hAnsiTheme="minorHAnsi" w:cstheme="minorHAnsi"/>
          <w:sz w:val="24"/>
          <w:lang w:val="en-GB"/>
        </w:rPr>
        <w:t>exemplu</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fonduri</w:t>
      </w:r>
      <w:proofErr w:type="spellEnd"/>
      <w:r w:rsidRPr="00293F38">
        <w:rPr>
          <w:rFonts w:asciiTheme="minorHAnsi" w:eastAsiaTheme="minorHAnsi" w:hAnsiTheme="minorHAnsi" w:cstheme="minorHAnsi"/>
          <w:sz w:val="24"/>
          <w:lang w:val="en-GB"/>
        </w:rPr>
        <w:t xml:space="preserve"> UE</w:t>
      </w:r>
      <w:r w:rsidR="006062C8" w:rsidRPr="00293F38">
        <w:rPr>
          <w:rFonts w:asciiTheme="minorHAnsi" w:eastAsiaTheme="minorHAnsi" w:hAnsiTheme="minorHAnsi" w:cstheme="minorHAnsi"/>
          <w:sz w:val="24"/>
          <w:lang w:val="en-GB"/>
        </w:rPr>
        <w:t xml:space="preserve">, </w:t>
      </w:r>
      <w:proofErr w:type="spellStart"/>
      <w:r w:rsidR="006062C8" w:rsidRPr="00293F38">
        <w:rPr>
          <w:rFonts w:asciiTheme="minorHAnsi" w:eastAsiaTheme="minorHAnsi" w:hAnsiTheme="minorHAnsi" w:cstheme="minorHAnsi"/>
          <w:sz w:val="24"/>
          <w:lang w:val="en-GB"/>
        </w:rPr>
        <w:t>guvernamentale</w:t>
      </w:r>
      <w:proofErr w:type="spellEnd"/>
      <w:r w:rsidRPr="00293F38">
        <w:rPr>
          <w:rFonts w:asciiTheme="minorHAnsi" w:eastAsiaTheme="minorHAnsi" w:hAnsiTheme="minorHAnsi" w:cstheme="minorHAnsi"/>
          <w:sz w:val="24"/>
          <w:lang w:val="en-GB"/>
        </w:rPr>
        <w:t xml:space="preserve">) și </w:t>
      </w:r>
      <w:proofErr w:type="spellStart"/>
      <w:r w:rsidRPr="00293F38">
        <w:rPr>
          <w:rFonts w:asciiTheme="minorHAnsi" w:eastAsiaTheme="minorHAnsi" w:hAnsiTheme="minorHAnsi" w:cstheme="minorHAnsi"/>
          <w:sz w:val="24"/>
          <w:lang w:val="en-GB"/>
        </w:rPr>
        <w:t>măsura</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în</w:t>
      </w:r>
      <w:proofErr w:type="spellEnd"/>
      <w:r w:rsidRPr="00293F38">
        <w:rPr>
          <w:rFonts w:asciiTheme="minorHAnsi" w:eastAsiaTheme="minorHAnsi" w:hAnsiTheme="minorHAnsi" w:cstheme="minorHAnsi"/>
          <w:sz w:val="24"/>
          <w:lang w:val="en-GB"/>
        </w:rPr>
        <w:t xml:space="preserve"> care </w:t>
      </w:r>
      <w:proofErr w:type="spellStart"/>
      <w:r w:rsidRPr="00293F38">
        <w:rPr>
          <w:rFonts w:asciiTheme="minorHAnsi" w:eastAsiaTheme="minorHAnsi" w:hAnsiTheme="minorHAnsi" w:cstheme="minorHAnsi"/>
          <w:sz w:val="24"/>
          <w:lang w:val="en-GB"/>
        </w:rPr>
        <w:t>proiectul</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generează</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venituri</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sau</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necesită</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costuri</w:t>
      </w:r>
      <w:proofErr w:type="spellEnd"/>
      <w:r w:rsidRPr="00293F38">
        <w:rPr>
          <w:rFonts w:asciiTheme="minorHAnsi" w:eastAsiaTheme="minorHAnsi" w:hAnsiTheme="minorHAnsi" w:cstheme="minorHAnsi"/>
          <w:sz w:val="24"/>
          <w:lang w:val="en-GB"/>
        </w:rPr>
        <w:t xml:space="preserve"> de </w:t>
      </w:r>
      <w:proofErr w:type="spellStart"/>
      <w:r w:rsidRPr="00293F38">
        <w:rPr>
          <w:rFonts w:asciiTheme="minorHAnsi" w:eastAsiaTheme="minorHAnsi" w:hAnsiTheme="minorHAnsi" w:cstheme="minorHAnsi"/>
          <w:sz w:val="24"/>
          <w:lang w:val="en-GB"/>
        </w:rPr>
        <w:t>operare</w:t>
      </w:r>
      <w:proofErr w:type="spellEnd"/>
      <w:r w:rsidRPr="00293F38">
        <w:rPr>
          <w:rFonts w:asciiTheme="minorHAnsi" w:eastAsiaTheme="minorHAnsi" w:hAnsiTheme="minorHAnsi" w:cstheme="minorHAnsi"/>
          <w:sz w:val="24"/>
          <w:lang w:val="en-GB"/>
        </w:rPr>
        <w:t xml:space="preserve"> și </w:t>
      </w:r>
      <w:proofErr w:type="spellStart"/>
      <w:r w:rsidRPr="00293F38">
        <w:rPr>
          <w:rFonts w:asciiTheme="minorHAnsi" w:eastAsiaTheme="minorHAnsi" w:hAnsiTheme="minorHAnsi" w:cstheme="minorHAnsi"/>
          <w:sz w:val="24"/>
          <w:lang w:val="en-GB"/>
        </w:rPr>
        <w:t>întreținere</w:t>
      </w:r>
      <w:proofErr w:type="spellEnd"/>
      <w:r w:rsidRPr="00293F38">
        <w:rPr>
          <w:rFonts w:asciiTheme="minorHAnsi" w:eastAsiaTheme="minorHAnsi" w:hAnsiTheme="minorHAnsi" w:cstheme="minorHAnsi"/>
          <w:sz w:val="24"/>
          <w:lang w:val="en-GB"/>
        </w:rPr>
        <w:t xml:space="preserve"> au </w:t>
      </w:r>
      <w:proofErr w:type="spellStart"/>
      <w:r w:rsidRPr="00293F38">
        <w:rPr>
          <w:rFonts w:asciiTheme="minorHAnsi" w:eastAsiaTheme="minorHAnsi" w:hAnsiTheme="minorHAnsi" w:cstheme="minorHAnsi"/>
          <w:sz w:val="24"/>
          <w:lang w:val="en-GB"/>
        </w:rPr>
        <w:t>fost</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luate</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în</w:t>
      </w:r>
      <w:proofErr w:type="spellEnd"/>
      <w:r w:rsidRPr="00293F38">
        <w:rPr>
          <w:rFonts w:asciiTheme="minorHAnsi" w:eastAsiaTheme="minorHAnsi" w:hAnsiTheme="minorHAnsi" w:cstheme="minorHAnsi"/>
          <w:sz w:val="24"/>
          <w:lang w:val="en-GB"/>
        </w:rPr>
        <w:t xml:space="preserve"> </w:t>
      </w:r>
      <w:proofErr w:type="spellStart"/>
      <w:r w:rsidRPr="00293F38">
        <w:rPr>
          <w:rFonts w:asciiTheme="minorHAnsi" w:eastAsiaTheme="minorHAnsi" w:hAnsiTheme="minorHAnsi" w:cstheme="minorHAnsi"/>
          <w:sz w:val="24"/>
          <w:lang w:val="en-GB"/>
        </w:rPr>
        <w:t>considerare</w:t>
      </w:r>
      <w:proofErr w:type="spellEnd"/>
      <w:r w:rsidRPr="00293F38">
        <w:rPr>
          <w:rFonts w:asciiTheme="minorHAnsi" w:eastAsiaTheme="minorHAnsi" w:hAnsiTheme="minorHAnsi" w:cstheme="minorHAnsi"/>
          <w:sz w:val="24"/>
          <w:lang w:val="en-GB"/>
        </w:rPr>
        <w:t>.</w:t>
      </w:r>
      <w:r w:rsidRPr="002778F9">
        <w:rPr>
          <w:rFonts w:asciiTheme="minorHAnsi" w:eastAsiaTheme="minorHAnsi" w:hAnsiTheme="minorHAnsi" w:cstheme="minorHAnsi"/>
          <w:sz w:val="24"/>
          <w:lang w:val="en-GB"/>
        </w:rPr>
        <w:t xml:space="preserve"> </w:t>
      </w:r>
    </w:p>
    <w:p w14:paraId="73C10DBC" w14:textId="1F8CB4F7" w:rsidR="002778F9" w:rsidRPr="002F3E78" w:rsidRDefault="002778F9" w:rsidP="002F3E78">
      <w:pPr>
        <w:autoSpaceDE w:val="0"/>
        <w:autoSpaceDN w:val="0"/>
        <w:adjustRightInd w:val="0"/>
        <w:spacing w:after="240"/>
        <w:jc w:val="both"/>
        <w:rPr>
          <w:rFonts w:asciiTheme="minorHAnsi" w:eastAsiaTheme="minorHAnsi" w:hAnsiTheme="minorHAnsi" w:cstheme="minorHAnsi"/>
          <w:b/>
          <w:bCs/>
          <w:sz w:val="24"/>
          <w:lang w:val="en-GB"/>
        </w:rPr>
      </w:pPr>
      <w:r w:rsidRPr="002F3E78">
        <w:rPr>
          <w:rFonts w:asciiTheme="minorHAnsi" w:eastAsiaTheme="minorHAnsi" w:hAnsiTheme="minorHAnsi" w:cstheme="minorHAnsi"/>
          <w:b/>
          <w:bCs/>
          <w:sz w:val="24"/>
          <w:lang w:val="en-GB"/>
        </w:rPr>
        <w:t xml:space="preserve">Lista </w:t>
      </w:r>
      <w:proofErr w:type="spellStart"/>
      <w:r w:rsidRPr="002F3E78">
        <w:rPr>
          <w:rFonts w:asciiTheme="minorHAnsi" w:eastAsiaTheme="minorHAnsi" w:hAnsiTheme="minorHAnsi" w:cstheme="minorHAnsi"/>
          <w:b/>
          <w:bCs/>
          <w:sz w:val="24"/>
          <w:lang w:val="en-GB"/>
        </w:rPr>
        <w:t>proiectelor</w:t>
      </w:r>
      <w:proofErr w:type="spellEnd"/>
      <w:r w:rsidRPr="002F3E78">
        <w:rPr>
          <w:rFonts w:asciiTheme="minorHAnsi" w:eastAsiaTheme="minorHAnsi" w:hAnsiTheme="minorHAnsi" w:cstheme="minorHAnsi"/>
          <w:b/>
          <w:bCs/>
          <w:sz w:val="24"/>
          <w:lang w:val="en-GB"/>
        </w:rPr>
        <w:t xml:space="preserve"> </w:t>
      </w:r>
      <w:proofErr w:type="spellStart"/>
      <w:r w:rsidRPr="002F3E78">
        <w:rPr>
          <w:rFonts w:asciiTheme="minorHAnsi" w:eastAsiaTheme="minorHAnsi" w:hAnsiTheme="minorHAnsi" w:cstheme="minorHAnsi"/>
          <w:b/>
          <w:bCs/>
          <w:sz w:val="24"/>
          <w:lang w:val="en-GB"/>
        </w:rPr>
        <w:t>prioritare</w:t>
      </w:r>
      <w:proofErr w:type="spellEnd"/>
      <w:r w:rsidRPr="002F3E78">
        <w:rPr>
          <w:rFonts w:asciiTheme="minorHAnsi" w:eastAsiaTheme="minorHAnsi" w:hAnsiTheme="minorHAnsi" w:cstheme="minorHAnsi"/>
          <w:b/>
          <w:bCs/>
          <w:sz w:val="24"/>
          <w:lang w:val="en-GB"/>
        </w:rPr>
        <w:t xml:space="preserve"> </w:t>
      </w:r>
    </w:p>
    <w:tbl>
      <w:tblPr>
        <w:tblStyle w:val="TableGrid"/>
        <w:tblW w:w="9555" w:type="dxa"/>
        <w:tblInd w:w="-147" w:type="dxa"/>
        <w:tblLayout w:type="fixed"/>
        <w:tblLook w:val="04A0" w:firstRow="1" w:lastRow="0" w:firstColumn="1" w:lastColumn="0" w:noHBand="0" w:noVBand="1"/>
      </w:tblPr>
      <w:tblGrid>
        <w:gridCol w:w="705"/>
        <w:gridCol w:w="3945"/>
        <w:gridCol w:w="2137"/>
        <w:gridCol w:w="119"/>
        <w:gridCol w:w="1208"/>
        <w:gridCol w:w="1441"/>
      </w:tblGrid>
      <w:tr w:rsidR="00092295" w:rsidRPr="00092295" w14:paraId="7D558F8F" w14:textId="77777777" w:rsidTr="00DE0DB7">
        <w:tc>
          <w:tcPr>
            <w:tcW w:w="9555" w:type="dxa"/>
            <w:gridSpan w:val="6"/>
            <w:shd w:val="clear" w:color="auto" w:fill="D9D9D9" w:themeFill="background1" w:themeFillShade="D9"/>
          </w:tcPr>
          <w:p w14:paraId="190C062C" w14:textId="77777777" w:rsidR="00092295" w:rsidRPr="00092295" w:rsidRDefault="00092295" w:rsidP="00D81D4A">
            <w:pPr>
              <w:spacing w:before="0"/>
              <w:jc w:val="center"/>
              <w:rPr>
                <w:rFonts w:asciiTheme="minorHAnsi" w:hAnsiTheme="minorHAnsi" w:cstheme="minorHAnsi"/>
                <w:b/>
                <w:sz w:val="22"/>
              </w:rPr>
            </w:pPr>
            <w:r w:rsidRPr="00092295">
              <w:rPr>
                <w:rFonts w:asciiTheme="minorHAnsi" w:hAnsiTheme="minorHAnsi" w:cstheme="minorHAnsi"/>
                <w:b/>
                <w:sz w:val="22"/>
              </w:rPr>
              <w:t>Lista prioritară a proiectelor, inclusiv potențialele surse de finanțare</w:t>
            </w:r>
          </w:p>
        </w:tc>
      </w:tr>
      <w:tr w:rsidR="00092295" w:rsidRPr="00092295" w14:paraId="019A012A" w14:textId="77777777" w:rsidTr="00DE0DB7">
        <w:tc>
          <w:tcPr>
            <w:tcW w:w="709" w:type="dxa"/>
            <w:shd w:val="clear" w:color="auto" w:fill="D9D9D9" w:themeFill="background1" w:themeFillShade="D9"/>
          </w:tcPr>
          <w:p w14:paraId="56716F63" w14:textId="77777777" w:rsidR="00092295" w:rsidRPr="00092295" w:rsidRDefault="00092295" w:rsidP="00D81D4A">
            <w:pPr>
              <w:spacing w:before="0"/>
              <w:jc w:val="center"/>
              <w:rPr>
                <w:rFonts w:asciiTheme="minorHAnsi" w:hAnsiTheme="minorHAnsi" w:cstheme="minorHAnsi"/>
                <w:b/>
                <w:sz w:val="22"/>
              </w:rPr>
            </w:pPr>
            <w:r w:rsidRPr="00092295">
              <w:rPr>
                <w:rFonts w:asciiTheme="minorHAnsi" w:hAnsiTheme="minorHAnsi" w:cstheme="minorHAnsi"/>
                <w:b/>
                <w:sz w:val="22"/>
              </w:rPr>
              <w:t>NR.</w:t>
            </w:r>
          </w:p>
          <w:p w14:paraId="58CB0E57" w14:textId="77777777" w:rsidR="00092295" w:rsidRPr="00092295" w:rsidRDefault="00092295" w:rsidP="00D81D4A">
            <w:pPr>
              <w:spacing w:before="0"/>
              <w:jc w:val="center"/>
              <w:rPr>
                <w:rFonts w:asciiTheme="minorHAnsi" w:hAnsiTheme="minorHAnsi" w:cstheme="minorHAnsi"/>
                <w:b/>
                <w:sz w:val="22"/>
              </w:rPr>
            </w:pPr>
            <w:r w:rsidRPr="00092295">
              <w:rPr>
                <w:rFonts w:asciiTheme="minorHAnsi" w:hAnsiTheme="minorHAnsi" w:cstheme="minorHAnsi"/>
                <w:b/>
                <w:sz w:val="22"/>
              </w:rPr>
              <w:t>CRT.</w:t>
            </w:r>
          </w:p>
        </w:tc>
        <w:tc>
          <w:tcPr>
            <w:tcW w:w="3969" w:type="dxa"/>
            <w:shd w:val="clear" w:color="auto" w:fill="D9D9D9" w:themeFill="background1" w:themeFillShade="D9"/>
          </w:tcPr>
          <w:p w14:paraId="00F21699" w14:textId="77777777" w:rsidR="00092295" w:rsidRPr="00092295" w:rsidRDefault="00092295" w:rsidP="00D81D4A">
            <w:pPr>
              <w:spacing w:before="0"/>
              <w:jc w:val="center"/>
              <w:rPr>
                <w:rFonts w:asciiTheme="minorHAnsi" w:hAnsiTheme="minorHAnsi" w:cstheme="minorHAnsi"/>
                <w:b/>
                <w:sz w:val="22"/>
              </w:rPr>
            </w:pPr>
          </w:p>
          <w:p w14:paraId="625989C7" w14:textId="77777777" w:rsidR="00092295" w:rsidRPr="00092295" w:rsidRDefault="00092295" w:rsidP="00D81D4A">
            <w:pPr>
              <w:spacing w:before="0"/>
              <w:jc w:val="center"/>
              <w:rPr>
                <w:rFonts w:asciiTheme="minorHAnsi" w:hAnsiTheme="minorHAnsi" w:cstheme="minorHAnsi"/>
                <w:b/>
                <w:sz w:val="22"/>
              </w:rPr>
            </w:pPr>
            <w:r w:rsidRPr="00092295">
              <w:rPr>
                <w:rFonts w:asciiTheme="minorHAnsi" w:hAnsiTheme="minorHAnsi" w:cstheme="minorHAnsi"/>
                <w:b/>
                <w:sz w:val="22"/>
              </w:rPr>
              <w:t>PROIECTE</w:t>
            </w:r>
          </w:p>
        </w:tc>
        <w:tc>
          <w:tcPr>
            <w:tcW w:w="2127" w:type="dxa"/>
            <w:shd w:val="clear" w:color="auto" w:fill="D9D9D9" w:themeFill="background1" w:themeFillShade="D9"/>
          </w:tcPr>
          <w:p w14:paraId="200778DA" w14:textId="77777777" w:rsidR="00092295" w:rsidRPr="00092295" w:rsidRDefault="00092295" w:rsidP="00D81D4A">
            <w:pPr>
              <w:spacing w:before="0"/>
              <w:jc w:val="center"/>
              <w:rPr>
                <w:rFonts w:asciiTheme="minorHAnsi" w:hAnsiTheme="minorHAnsi" w:cstheme="minorHAnsi"/>
                <w:b/>
                <w:sz w:val="22"/>
              </w:rPr>
            </w:pPr>
            <w:r w:rsidRPr="00092295">
              <w:rPr>
                <w:rFonts w:asciiTheme="minorHAnsi" w:hAnsiTheme="minorHAnsi" w:cstheme="minorHAnsi"/>
                <w:b/>
                <w:sz w:val="22"/>
              </w:rPr>
              <w:t xml:space="preserve">SURSE </w:t>
            </w:r>
          </w:p>
          <w:p w14:paraId="59B4152A" w14:textId="77777777" w:rsidR="00092295" w:rsidRPr="00092295" w:rsidRDefault="00092295" w:rsidP="00D81D4A">
            <w:pPr>
              <w:spacing w:before="0"/>
              <w:jc w:val="center"/>
              <w:rPr>
                <w:rFonts w:asciiTheme="minorHAnsi" w:hAnsiTheme="minorHAnsi" w:cstheme="minorHAnsi"/>
                <w:b/>
                <w:sz w:val="22"/>
              </w:rPr>
            </w:pPr>
            <w:r w:rsidRPr="00092295">
              <w:rPr>
                <w:rFonts w:asciiTheme="minorHAnsi" w:hAnsiTheme="minorHAnsi" w:cstheme="minorHAnsi"/>
                <w:b/>
                <w:sz w:val="22"/>
              </w:rPr>
              <w:t>DE FINANŢARE</w:t>
            </w:r>
          </w:p>
        </w:tc>
        <w:tc>
          <w:tcPr>
            <w:tcW w:w="1301" w:type="dxa"/>
            <w:gridSpan w:val="2"/>
            <w:shd w:val="clear" w:color="auto" w:fill="D9D9D9" w:themeFill="background1" w:themeFillShade="D9"/>
          </w:tcPr>
          <w:p w14:paraId="6C9CE185" w14:textId="77777777" w:rsidR="00092295" w:rsidRPr="00092295" w:rsidRDefault="00092295" w:rsidP="00D81D4A">
            <w:pPr>
              <w:spacing w:before="0"/>
              <w:rPr>
                <w:rFonts w:asciiTheme="minorHAnsi" w:hAnsiTheme="minorHAnsi" w:cstheme="minorHAnsi"/>
                <w:b/>
                <w:sz w:val="22"/>
              </w:rPr>
            </w:pPr>
            <w:r w:rsidRPr="00092295">
              <w:rPr>
                <w:rFonts w:asciiTheme="minorHAnsi" w:hAnsiTheme="minorHAnsi" w:cstheme="minorHAnsi"/>
                <w:b/>
                <w:sz w:val="22"/>
              </w:rPr>
              <w:t>TERMEN DE REALIZARE</w:t>
            </w:r>
          </w:p>
        </w:tc>
        <w:tc>
          <w:tcPr>
            <w:tcW w:w="1449" w:type="dxa"/>
            <w:shd w:val="clear" w:color="auto" w:fill="D9D9D9" w:themeFill="background1" w:themeFillShade="D9"/>
          </w:tcPr>
          <w:p w14:paraId="59848F6B" w14:textId="77777777" w:rsidR="00092295" w:rsidRPr="00092295" w:rsidRDefault="00092295" w:rsidP="00D81D4A">
            <w:pPr>
              <w:spacing w:before="0"/>
              <w:jc w:val="center"/>
              <w:rPr>
                <w:rFonts w:asciiTheme="minorHAnsi" w:hAnsiTheme="minorHAnsi" w:cstheme="minorHAnsi"/>
                <w:b/>
                <w:sz w:val="22"/>
              </w:rPr>
            </w:pPr>
            <w:r w:rsidRPr="00092295">
              <w:rPr>
                <w:rFonts w:asciiTheme="minorHAnsi" w:hAnsiTheme="minorHAnsi" w:cstheme="minorHAnsi"/>
                <w:b/>
                <w:sz w:val="22"/>
              </w:rPr>
              <w:t>BUGET</w:t>
            </w:r>
          </w:p>
          <w:p w14:paraId="4D7EEF7C" w14:textId="77777777" w:rsidR="00092295" w:rsidRPr="00092295" w:rsidRDefault="00092295" w:rsidP="00D81D4A">
            <w:pPr>
              <w:spacing w:before="0"/>
              <w:jc w:val="center"/>
              <w:rPr>
                <w:rFonts w:asciiTheme="minorHAnsi" w:hAnsiTheme="minorHAnsi" w:cstheme="minorHAnsi"/>
                <w:b/>
                <w:sz w:val="22"/>
              </w:rPr>
            </w:pPr>
            <w:r w:rsidRPr="00092295">
              <w:rPr>
                <w:rFonts w:asciiTheme="minorHAnsi" w:hAnsiTheme="minorHAnsi" w:cstheme="minorHAnsi"/>
                <w:b/>
                <w:sz w:val="22"/>
              </w:rPr>
              <w:t>ESTIMATIV</w:t>
            </w:r>
          </w:p>
          <w:p w14:paraId="19B64C4E" w14:textId="77777777" w:rsidR="00092295" w:rsidRPr="00092295" w:rsidRDefault="00092295" w:rsidP="00D81D4A">
            <w:pPr>
              <w:spacing w:before="0"/>
              <w:jc w:val="center"/>
              <w:rPr>
                <w:rFonts w:asciiTheme="minorHAnsi" w:hAnsiTheme="minorHAnsi" w:cstheme="minorHAnsi"/>
                <w:b/>
                <w:sz w:val="22"/>
              </w:rPr>
            </w:pPr>
            <w:r w:rsidRPr="00092295">
              <w:rPr>
                <w:rFonts w:asciiTheme="minorHAnsi" w:hAnsiTheme="minorHAnsi" w:cstheme="minorHAnsi"/>
                <w:b/>
                <w:sz w:val="22"/>
              </w:rPr>
              <w:t>(euro)</w:t>
            </w:r>
          </w:p>
        </w:tc>
      </w:tr>
      <w:tr w:rsidR="00092295" w:rsidRPr="00092295" w14:paraId="01D769D1" w14:textId="77777777" w:rsidTr="00DE0DB7">
        <w:tc>
          <w:tcPr>
            <w:tcW w:w="9555" w:type="dxa"/>
            <w:gridSpan w:val="6"/>
            <w:shd w:val="clear" w:color="auto" w:fill="F2F2F2" w:themeFill="background1" w:themeFillShade="F2"/>
          </w:tcPr>
          <w:p w14:paraId="0C2B5DE9" w14:textId="77777777" w:rsidR="00092295" w:rsidRPr="00092295" w:rsidRDefault="00092295" w:rsidP="00D81D4A">
            <w:pPr>
              <w:spacing w:before="0"/>
              <w:jc w:val="center"/>
              <w:rPr>
                <w:rFonts w:asciiTheme="minorHAnsi" w:hAnsiTheme="minorHAnsi" w:cstheme="minorHAnsi"/>
                <w:b/>
                <w:sz w:val="22"/>
              </w:rPr>
            </w:pPr>
            <w:r w:rsidRPr="00092295">
              <w:rPr>
                <w:rFonts w:asciiTheme="minorHAnsi" w:hAnsiTheme="minorHAnsi" w:cstheme="minorHAnsi"/>
                <w:b/>
                <w:sz w:val="22"/>
              </w:rPr>
              <w:t>MOBILITATE URBANĂ DURABILĂ</w:t>
            </w:r>
          </w:p>
          <w:p w14:paraId="76BE6937" w14:textId="77777777" w:rsidR="00092295" w:rsidRPr="00092295" w:rsidRDefault="00092295" w:rsidP="00D81D4A">
            <w:pPr>
              <w:spacing w:before="0"/>
              <w:jc w:val="center"/>
              <w:rPr>
                <w:rFonts w:asciiTheme="minorHAnsi" w:hAnsiTheme="minorHAnsi" w:cstheme="minorHAnsi"/>
                <w:b/>
                <w:sz w:val="22"/>
              </w:rPr>
            </w:pPr>
            <w:r w:rsidRPr="00092295">
              <w:rPr>
                <w:rFonts w:asciiTheme="minorHAnsi" w:hAnsiTheme="minorHAnsi" w:cstheme="minorHAnsi"/>
                <w:b/>
                <w:sz w:val="22"/>
              </w:rPr>
              <w:t>Obiectiv specific: Reducerea emisiilor de carbon în municipiul Satu Mare prin creşterea ponderii traficului nemotorizat</w:t>
            </w:r>
          </w:p>
        </w:tc>
      </w:tr>
      <w:tr w:rsidR="009B40CC" w:rsidRPr="00092295" w14:paraId="7A0EBF50" w14:textId="77777777" w:rsidTr="00DE0DB7">
        <w:tc>
          <w:tcPr>
            <w:tcW w:w="709" w:type="dxa"/>
          </w:tcPr>
          <w:p w14:paraId="5FE0DD4F" w14:textId="2F94F3DE" w:rsidR="009B40CC" w:rsidRPr="00586CE2" w:rsidRDefault="009B40CC" w:rsidP="009B40CC">
            <w:pPr>
              <w:spacing w:before="0" w:line="360" w:lineRule="exact"/>
              <w:jc w:val="both"/>
              <w:rPr>
                <w:rFonts w:asciiTheme="minorHAnsi" w:hAnsiTheme="minorHAnsi" w:cstheme="minorHAnsi"/>
                <w:sz w:val="24"/>
              </w:rPr>
            </w:pPr>
            <w:r w:rsidRPr="00586CE2">
              <w:rPr>
                <w:rFonts w:asciiTheme="minorHAnsi" w:hAnsiTheme="minorHAnsi" w:cstheme="minorHAnsi"/>
                <w:sz w:val="24"/>
              </w:rPr>
              <w:t>1</w:t>
            </w:r>
          </w:p>
        </w:tc>
        <w:tc>
          <w:tcPr>
            <w:tcW w:w="3969" w:type="dxa"/>
          </w:tcPr>
          <w:p w14:paraId="40033857" w14:textId="433025F8" w:rsidR="009B40CC" w:rsidRPr="00586CE2" w:rsidRDefault="009B40CC" w:rsidP="009B40CC">
            <w:pPr>
              <w:spacing w:before="0" w:line="360" w:lineRule="exact"/>
              <w:jc w:val="center"/>
              <w:rPr>
                <w:rFonts w:asciiTheme="minorHAnsi" w:hAnsiTheme="minorHAnsi" w:cstheme="minorHAnsi"/>
                <w:sz w:val="24"/>
              </w:rPr>
            </w:pPr>
            <w:r w:rsidRPr="00586CE2">
              <w:rPr>
                <w:rFonts w:asciiTheme="minorHAnsi" w:hAnsiTheme="minorHAnsi" w:cstheme="minorHAnsi"/>
                <w:sz w:val="24"/>
              </w:rPr>
              <w:t>Amenajarea şi construirea de piste de biciclete în municipiu</w:t>
            </w:r>
          </w:p>
        </w:tc>
        <w:tc>
          <w:tcPr>
            <w:tcW w:w="2127" w:type="dxa"/>
          </w:tcPr>
          <w:p w14:paraId="292D62F4" w14:textId="77777777" w:rsidR="009B40CC" w:rsidRPr="00586CE2" w:rsidRDefault="009B40CC" w:rsidP="009B40CC">
            <w:pPr>
              <w:spacing w:before="0" w:line="360" w:lineRule="exact"/>
              <w:jc w:val="center"/>
              <w:rPr>
                <w:rFonts w:asciiTheme="minorHAnsi" w:hAnsiTheme="minorHAnsi" w:cstheme="minorHAnsi"/>
                <w:sz w:val="24"/>
              </w:rPr>
            </w:pPr>
            <w:r w:rsidRPr="00586CE2">
              <w:rPr>
                <w:rFonts w:asciiTheme="minorHAnsi" w:hAnsiTheme="minorHAnsi" w:cstheme="minorHAnsi"/>
                <w:sz w:val="24"/>
              </w:rPr>
              <w:t>POR</w:t>
            </w:r>
            <w:r>
              <w:rPr>
                <w:rFonts w:asciiTheme="minorHAnsi" w:hAnsiTheme="minorHAnsi" w:cstheme="minorHAnsi"/>
                <w:sz w:val="24"/>
              </w:rPr>
              <w:t xml:space="preserve"> </w:t>
            </w:r>
            <w:r w:rsidRPr="00586CE2">
              <w:rPr>
                <w:rFonts w:asciiTheme="minorHAnsi" w:hAnsiTheme="minorHAnsi" w:cstheme="minorHAnsi"/>
                <w:sz w:val="24"/>
              </w:rPr>
              <w:t>2021-2027/</w:t>
            </w:r>
          </w:p>
          <w:p w14:paraId="3F2745A0" w14:textId="4D39F32C" w:rsidR="009B40CC" w:rsidRPr="00586CE2" w:rsidRDefault="009B40CC" w:rsidP="009B40CC">
            <w:pPr>
              <w:spacing w:before="0" w:line="360" w:lineRule="exact"/>
              <w:jc w:val="center"/>
              <w:rPr>
                <w:rFonts w:asciiTheme="minorHAnsi" w:hAnsiTheme="minorHAnsi" w:cstheme="minorHAnsi"/>
                <w:sz w:val="24"/>
              </w:rPr>
            </w:pPr>
            <w:r w:rsidRPr="00586CE2">
              <w:rPr>
                <w:rFonts w:asciiTheme="minorHAnsi" w:hAnsiTheme="minorHAnsi" w:cstheme="minorHAnsi"/>
                <w:sz w:val="24"/>
              </w:rPr>
              <w:t>Buget local</w:t>
            </w:r>
          </w:p>
        </w:tc>
        <w:tc>
          <w:tcPr>
            <w:tcW w:w="1301" w:type="dxa"/>
            <w:gridSpan w:val="2"/>
          </w:tcPr>
          <w:p w14:paraId="60A6D4DA" w14:textId="4332B23B" w:rsidR="009B40CC" w:rsidRPr="00586CE2" w:rsidRDefault="009B40CC" w:rsidP="009B40CC">
            <w:pPr>
              <w:spacing w:before="0" w:line="360" w:lineRule="exact"/>
              <w:jc w:val="center"/>
              <w:rPr>
                <w:rFonts w:asciiTheme="minorHAnsi" w:hAnsiTheme="minorHAnsi" w:cstheme="minorHAnsi"/>
                <w:sz w:val="24"/>
              </w:rPr>
            </w:pPr>
            <w:r w:rsidRPr="00586CE2">
              <w:rPr>
                <w:rFonts w:asciiTheme="minorHAnsi" w:hAnsiTheme="minorHAnsi" w:cstheme="minorHAnsi"/>
                <w:sz w:val="24"/>
              </w:rPr>
              <w:t>2026</w:t>
            </w:r>
          </w:p>
        </w:tc>
        <w:tc>
          <w:tcPr>
            <w:tcW w:w="1449" w:type="dxa"/>
          </w:tcPr>
          <w:p w14:paraId="7B40A534" w14:textId="0AEC53B5" w:rsidR="009B40CC" w:rsidRPr="00586CE2" w:rsidRDefault="009B40CC" w:rsidP="009B40CC">
            <w:pPr>
              <w:spacing w:before="0" w:line="360" w:lineRule="exact"/>
              <w:jc w:val="center"/>
              <w:rPr>
                <w:rFonts w:asciiTheme="minorHAnsi" w:hAnsiTheme="minorHAnsi" w:cstheme="minorHAnsi"/>
                <w:sz w:val="24"/>
              </w:rPr>
            </w:pPr>
            <w:r w:rsidRPr="00586CE2">
              <w:rPr>
                <w:rFonts w:asciiTheme="minorHAnsi" w:hAnsiTheme="minorHAnsi" w:cstheme="minorHAnsi"/>
                <w:sz w:val="24"/>
              </w:rPr>
              <w:t>8.000.000</w:t>
            </w:r>
          </w:p>
        </w:tc>
      </w:tr>
      <w:tr w:rsidR="009B40CC" w:rsidRPr="00092295" w14:paraId="7B774A12" w14:textId="77777777" w:rsidTr="00DE0DB7">
        <w:tc>
          <w:tcPr>
            <w:tcW w:w="709" w:type="dxa"/>
          </w:tcPr>
          <w:p w14:paraId="3E78A773" w14:textId="14C013ED" w:rsidR="009B40CC" w:rsidRPr="00586CE2" w:rsidRDefault="00E45BBB" w:rsidP="009B40CC">
            <w:pPr>
              <w:spacing w:before="0"/>
              <w:jc w:val="both"/>
              <w:rPr>
                <w:rFonts w:asciiTheme="minorHAnsi" w:hAnsiTheme="minorHAnsi" w:cstheme="minorHAnsi"/>
                <w:sz w:val="24"/>
              </w:rPr>
            </w:pPr>
            <w:r>
              <w:rPr>
                <w:rFonts w:asciiTheme="minorHAnsi" w:hAnsiTheme="minorHAnsi" w:cstheme="minorHAnsi"/>
                <w:sz w:val="24"/>
              </w:rPr>
              <w:t>2</w:t>
            </w:r>
          </w:p>
        </w:tc>
        <w:tc>
          <w:tcPr>
            <w:tcW w:w="3969" w:type="dxa"/>
          </w:tcPr>
          <w:p w14:paraId="35BCBBD2" w14:textId="45F3AFD2" w:rsidR="009B40CC" w:rsidRPr="00586CE2" w:rsidRDefault="009B40CC" w:rsidP="009B40CC">
            <w:pPr>
              <w:spacing w:before="0"/>
              <w:jc w:val="center"/>
              <w:rPr>
                <w:rFonts w:asciiTheme="minorHAnsi" w:hAnsiTheme="minorHAnsi" w:cstheme="minorHAnsi"/>
                <w:sz w:val="24"/>
              </w:rPr>
            </w:pPr>
            <w:r w:rsidRPr="00586CE2">
              <w:rPr>
                <w:rFonts w:asciiTheme="minorHAnsi" w:hAnsiTheme="minorHAnsi" w:cstheme="minorHAnsi"/>
                <w:sz w:val="24"/>
              </w:rPr>
              <w:t>Realizare de sisteme de închiriere de biciclete pe teritoriul municipiului (18 staţii)</w:t>
            </w:r>
          </w:p>
        </w:tc>
        <w:tc>
          <w:tcPr>
            <w:tcW w:w="2127" w:type="dxa"/>
          </w:tcPr>
          <w:p w14:paraId="30ACD3D2" w14:textId="77777777" w:rsidR="009B40CC" w:rsidRPr="00586CE2" w:rsidRDefault="009B40CC" w:rsidP="009B40CC">
            <w:pPr>
              <w:spacing w:before="0" w:line="360" w:lineRule="exact"/>
              <w:jc w:val="center"/>
              <w:rPr>
                <w:rFonts w:asciiTheme="minorHAnsi" w:hAnsiTheme="minorHAnsi" w:cstheme="minorHAnsi"/>
                <w:sz w:val="24"/>
              </w:rPr>
            </w:pPr>
            <w:r w:rsidRPr="00586CE2">
              <w:rPr>
                <w:rFonts w:asciiTheme="minorHAnsi" w:hAnsiTheme="minorHAnsi" w:cstheme="minorHAnsi"/>
                <w:sz w:val="24"/>
              </w:rPr>
              <w:t>POR</w:t>
            </w:r>
            <w:r>
              <w:rPr>
                <w:rFonts w:asciiTheme="minorHAnsi" w:hAnsiTheme="minorHAnsi" w:cstheme="minorHAnsi"/>
                <w:sz w:val="24"/>
              </w:rPr>
              <w:t xml:space="preserve"> </w:t>
            </w:r>
            <w:r w:rsidRPr="00586CE2">
              <w:rPr>
                <w:rFonts w:asciiTheme="minorHAnsi" w:hAnsiTheme="minorHAnsi" w:cstheme="minorHAnsi"/>
                <w:sz w:val="24"/>
              </w:rPr>
              <w:t>2021-2027/</w:t>
            </w:r>
          </w:p>
          <w:p w14:paraId="247E4759" w14:textId="7146F288" w:rsidR="009B40CC" w:rsidRPr="00586CE2" w:rsidRDefault="009B40CC" w:rsidP="009B40CC">
            <w:pPr>
              <w:spacing w:before="0"/>
              <w:jc w:val="center"/>
              <w:rPr>
                <w:rFonts w:asciiTheme="minorHAnsi" w:hAnsiTheme="minorHAnsi" w:cstheme="minorHAnsi"/>
                <w:sz w:val="24"/>
              </w:rPr>
            </w:pPr>
            <w:r w:rsidRPr="00586CE2">
              <w:rPr>
                <w:rFonts w:asciiTheme="minorHAnsi" w:hAnsiTheme="minorHAnsi" w:cstheme="minorHAnsi"/>
                <w:sz w:val="24"/>
              </w:rPr>
              <w:t>Buget local</w:t>
            </w:r>
          </w:p>
        </w:tc>
        <w:tc>
          <w:tcPr>
            <w:tcW w:w="1301" w:type="dxa"/>
            <w:gridSpan w:val="2"/>
          </w:tcPr>
          <w:p w14:paraId="1B83F5EE" w14:textId="49D3440A" w:rsidR="009B40CC" w:rsidRPr="00586CE2" w:rsidRDefault="009B40CC" w:rsidP="009B40CC">
            <w:pPr>
              <w:spacing w:before="0"/>
              <w:jc w:val="center"/>
              <w:rPr>
                <w:rFonts w:asciiTheme="minorHAnsi" w:hAnsiTheme="minorHAnsi" w:cstheme="minorHAnsi"/>
                <w:sz w:val="24"/>
              </w:rPr>
            </w:pPr>
            <w:r w:rsidRPr="00586CE2">
              <w:rPr>
                <w:rFonts w:asciiTheme="minorHAnsi" w:hAnsiTheme="minorHAnsi" w:cstheme="minorHAnsi"/>
                <w:sz w:val="24"/>
              </w:rPr>
              <w:t>2026</w:t>
            </w:r>
          </w:p>
        </w:tc>
        <w:tc>
          <w:tcPr>
            <w:tcW w:w="1449" w:type="dxa"/>
          </w:tcPr>
          <w:p w14:paraId="307E61B6" w14:textId="48E61E8E" w:rsidR="009B40CC" w:rsidRPr="00586CE2" w:rsidRDefault="009B40CC" w:rsidP="009B40CC">
            <w:pPr>
              <w:spacing w:before="0"/>
              <w:jc w:val="center"/>
              <w:rPr>
                <w:rFonts w:asciiTheme="minorHAnsi" w:hAnsiTheme="minorHAnsi" w:cstheme="minorHAnsi"/>
                <w:sz w:val="24"/>
              </w:rPr>
            </w:pPr>
            <w:r w:rsidRPr="00586CE2">
              <w:rPr>
                <w:rFonts w:asciiTheme="minorHAnsi" w:hAnsiTheme="minorHAnsi" w:cstheme="minorHAnsi"/>
                <w:sz w:val="24"/>
              </w:rPr>
              <w:t>1.250.000</w:t>
            </w:r>
          </w:p>
        </w:tc>
      </w:tr>
      <w:tr w:rsidR="009B40CC" w:rsidRPr="00092295" w14:paraId="0974CF3F" w14:textId="77777777" w:rsidTr="00DE0DB7">
        <w:tc>
          <w:tcPr>
            <w:tcW w:w="709" w:type="dxa"/>
          </w:tcPr>
          <w:p w14:paraId="39D22AB7" w14:textId="27C91CC7" w:rsidR="009B40CC" w:rsidRPr="00586CE2" w:rsidRDefault="00E45BBB" w:rsidP="009B40CC">
            <w:pPr>
              <w:spacing w:before="0"/>
              <w:jc w:val="both"/>
              <w:rPr>
                <w:rFonts w:asciiTheme="minorHAnsi" w:hAnsiTheme="minorHAnsi" w:cstheme="minorHAnsi"/>
                <w:sz w:val="24"/>
              </w:rPr>
            </w:pPr>
            <w:r>
              <w:rPr>
                <w:rFonts w:asciiTheme="minorHAnsi" w:hAnsiTheme="minorHAnsi" w:cstheme="minorHAnsi"/>
                <w:sz w:val="24"/>
              </w:rPr>
              <w:t>3</w:t>
            </w:r>
          </w:p>
        </w:tc>
        <w:tc>
          <w:tcPr>
            <w:tcW w:w="3969" w:type="dxa"/>
          </w:tcPr>
          <w:p w14:paraId="4EBD6FAB" w14:textId="7856EEC1" w:rsidR="009B40CC" w:rsidRPr="00586CE2" w:rsidRDefault="009B40CC" w:rsidP="009B40CC">
            <w:pPr>
              <w:spacing w:before="0"/>
              <w:jc w:val="center"/>
              <w:rPr>
                <w:rFonts w:asciiTheme="minorHAnsi" w:hAnsiTheme="minorHAnsi" w:cstheme="minorHAnsi"/>
                <w:sz w:val="24"/>
              </w:rPr>
            </w:pPr>
            <w:bookmarkStart w:id="89" w:name="_Hlk160786911"/>
            <w:r w:rsidRPr="00586CE2">
              <w:rPr>
                <w:rFonts w:asciiTheme="minorHAnsi" w:hAnsiTheme="minorHAnsi" w:cstheme="minorHAnsi"/>
                <w:sz w:val="24"/>
              </w:rPr>
              <w:t xml:space="preserve">Reducerea traficului auto prin construirea unui pasaj </w:t>
            </w:r>
            <w:r w:rsidRPr="00586CE2">
              <w:rPr>
                <w:rFonts w:asciiTheme="minorHAnsi" w:hAnsiTheme="minorHAnsi" w:cstheme="minorHAnsi"/>
                <w:iCs/>
                <w:sz w:val="24"/>
              </w:rPr>
              <w:t xml:space="preserve">suprateran </w:t>
            </w:r>
            <w:r w:rsidRPr="00586CE2">
              <w:rPr>
                <w:rFonts w:asciiTheme="minorHAnsi" w:hAnsiTheme="minorHAnsi" w:cstheme="minorHAnsi"/>
                <w:sz w:val="24"/>
              </w:rPr>
              <w:t>pentru pietoni şi biciclişti în intersecţia Crinul</w:t>
            </w:r>
            <w:bookmarkEnd w:id="89"/>
          </w:p>
        </w:tc>
        <w:tc>
          <w:tcPr>
            <w:tcW w:w="2127" w:type="dxa"/>
          </w:tcPr>
          <w:p w14:paraId="3A1262C4" w14:textId="77777777" w:rsidR="009B40CC" w:rsidRPr="00586CE2" w:rsidRDefault="009B40CC" w:rsidP="009B40CC">
            <w:pPr>
              <w:spacing w:before="0" w:line="360" w:lineRule="exact"/>
              <w:jc w:val="center"/>
              <w:rPr>
                <w:rFonts w:asciiTheme="minorHAnsi" w:hAnsiTheme="minorHAnsi" w:cstheme="minorHAnsi"/>
                <w:sz w:val="24"/>
              </w:rPr>
            </w:pPr>
            <w:r w:rsidRPr="00586CE2">
              <w:rPr>
                <w:rFonts w:asciiTheme="minorHAnsi" w:hAnsiTheme="minorHAnsi" w:cstheme="minorHAnsi"/>
                <w:sz w:val="24"/>
              </w:rPr>
              <w:t>POR</w:t>
            </w:r>
            <w:r>
              <w:rPr>
                <w:rFonts w:asciiTheme="minorHAnsi" w:hAnsiTheme="minorHAnsi" w:cstheme="minorHAnsi"/>
                <w:sz w:val="24"/>
              </w:rPr>
              <w:t xml:space="preserve"> </w:t>
            </w:r>
            <w:r w:rsidRPr="00586CE2">
              <w:rPr>
                <w:rFonts w:asciiTheme="minorHAnsi" w:hAnsiTheme="minorHAnsi" w:cstheme="minorHAnsi"/>
                <w:sz w:val="24"/>
              </w:rPr>
              <w:t>2021-2027/</w:t>
            </w:r>
          </w:p>
          <w:p w14:paraId="5471CE02" w14:textId="6E63CE65" w:rsidR="009B40CC" w:rsidRPr="00586CE2" w:rsidRDefault="009B40CC" w:rsidP="009B40CC">
            <w:pPr>
              <w:spacing w:before="0"/>
              <w:jc w:val="center"/>
              <w:rPr>
                <w:rFonts w:asciiTheme="minorHAnsi" w:hAnsiTheme="minorHAnsi" w:cstheme="minorHAnsi"/>
                <w:sz w:val="24"/>
              </w:rPr>
            </w:pPr>
            <w:r w:rsidRPr="00586CE2">
              <w:rPr>
                <w:rFonts w:asciiTheme="minorHAnsi" w:hAnsiTheme="minorHAnsi" w:cstheme="minorHAnsi"/>
                <w:sz w:val="24"/>
              </w:rPr>
              <w:t>Buget local</w:t>
            </w:r>
          </w:p>
        </w:tc>
        <w:tc>
          <w:tcPr>
            <w:tcW w:w="1301" w:type="dxa"/>
            <w:gridSpan w:val="2"/>
          </w:tcPr>
          <w:p w14:paraId="2CF9093B" w14:textId="05F1E6B1" w:rsidR="009B40CC" w:rsidRPr="00586CE2" w:rsidRDefault="009B40CC" w:rsidP="009B40CC">
            <w:pPr>
              <w:spacing w:before="0"/>
              <w:jc w:val="center"/>
              <w:rPr>
                <w:rFonts w:asciiTheme="minorHAnsi" w:hAnsiTheme="minorHAnsi" w:cstheme="minorHAnsi"/>
                <w:sz w:val="24"/>
              </w:rPr>
            </w:pPr>
            <w:r w:rsidRPr="00586CE2">
              <w:rPr>
                <w:rFonts w:asciiTheme="minorHAnsi" w:hAnsiTheme="minorHAnsi" w:cstheme="minorHAnsi"/>
                <w:sz w:val="24"/>
              </w:rPr>
              <w:t>2026</w:t>
            </w:r>
          </w:p>
        </w:tc>
        <w:tc>
          <w:tcPr>
            <w:tcW w:w="1449" w:type="dxa"/>
          </w:tcPr>
          <w:p w14:paraId="68E3E27D" w14:textId="3DA8DECD" w:rsidR="009B40CC" w:rsidRPr="00586CE2" w:rsidRDefault="009B40CC" w:rsidP="009B40CC">
            <w:pPr>
              <w:spacing w:before="0"/>
              <w:jc w:val="center"/>
              <w:rPr>
                <w:rFonts w:asciiTheme="minorHAnsi" w:hAnsiTheme="minorHAnsi" w:cstheme="minorHAnsi"/>
                <w:sz w:val="24"/>
              </w:rPr>
            </w:pPr>
            <w:r>
              <w:rPr>
                <w:rFonts w:asciiTheme="minorHAnsi" w:hAnsiTheme="minorHAnsi" w:cstheme="minorHAnsi"/>
                <w:sz w:val="24"/>
              </w:rPr>
              <w:t>5</w:t>
            </w:r>
            <w:r w:rsidRPr="00586CE2">
              <w:rPr>
                <w:rFonts w:asciiTheme="minorHAnsi" w:hAnsiTheme="minorHAnsi" w:cstheme="minorHAnsi"/>
                <w:sz w:val="24"/>
              </w:rPr>
              <w:t>.500.000</w:t>
            </w:r>
          </w:p>
        </w:tc>
      </w:tr>
      <w:tr w:rsidR="00E45BBB" w:rsidRPr="00092295" w14:paraId="30047A97" w14:textId="77777777" w:rsidTr="00DE0DB7">
        <w:tc>
          <w:tcPr>
            <w:tcW w:w="709" w:type="dxa"/>
          </w:tcPr>
          <w:p w14:paraId="3BE6AEA1" w14:textId="6961C22D" w:rsidR="00E45BBB" w:rsidRPr="00586CE2" w:rsidRDefault="00E45BBB" w:rsidP="00E45BBB">
            <w:pPr>
              <w:spacing w:before="0"/>
              <w:jc w:val="both"/>
              <w:rPr>
                <w:rFonts w:asciiTheme="minorHAnsi" w:hAnsiTheme="minorHAnsi" w:cstheme="minorHAnsi"/>
                <w:sz w:val="24"/>
              </w:rPr>
            </w:pPr>
            <w:r>
              <w:rPr>
                <w:rFonts w:asciiTheme="minorHAnsi" w:hAnsiTheme="minorHAnsi" w:cstheme="minorHAnsi"/>
                <w:sz w:val="24"/>
              </w:rPr>
              <w:t>4</w:t>
            </w:r>
          </w:p>
        </w:tc>
        <w:tc>
          <w:tcPr>
            <w:tcW w:w="3969" w:type="dxa"/>
          </w:tcPr>
          <w:p w14:paraId="1BC62949" w14:textId="6E14E21D" w:rsidR="00E45BBB" w:rsidRPr="00586CE2" w:rsidRDefault="00E45BBB" w:rsidP="00E45BBB">
            <w:pPr>
              <w:spacing w:before="0"/>
              <w:jc w:val="center"/>
              <w:rPr>
                <w:rFonts w:asciiTheme="minorHAnsi" w:hAnsiTheme="minorHAnsi" w:cstheme="minorHAnsi"/>
                <w:sz w:val="24"/>
              </w:rPr>
            </w:pPr>
            <w:r w:rsidRPr="00586CE2">
              <w:rPr>
                <w:rFonts w:asciiTheme="minorHAnsi" w:hAnsiTheme="minorHAnsi" w:cstheme="minorHAnsi"/>
                <w:sz w:val="24"/>
              </w:rPr>
              <w:t>Extindrearea sistemului de management al traficului pentru transportul public, modernizarea staţiilor de autobus precum şi dezvoltarea unui sistem de management al traficului pentru transportul rutier</w:t>
            </w:r>
          </w:p>
        </w:tc>
        <w:tc>
          <w:tcPr>
            <w:tcW w:w="2127" w:type="dxa"/>
          </w:tcPr>
          <w:p w14:paraId="32336C38" w14:textId="77777777" w:rsidR="00E45BBB" w:rsidRPr="00586CE2" w:rsidRDefault="00E45BBB" w:rsidP="00E45BBB">
            <w:pPr>
              <w:spacing w:before="0" w:line="360" w:lineRule="exact"/>
              <w:jc w:val="center"/>
              <w:rPr>
                <w:rFonts w:asciiTheme="minorHAnsi" w:hAnsiTheme="minorHAnsi" w:cstheme="minorHAnsi"/>
                <w:sz w:val="24"/>
              </w:rPr>
            </w:pPr>
            <w:r w:rsidRPr="00586CE2">
              <w:rPr>
                <w:rFonts w:asciiTheme="minorHAnsi" w:hAnsiTheme="minorHAnsi" w:cstheme="minorHAnsi"/>
                <w:sz w:val="24"/>
              </w:rPr>
              <w:t>POR</w:t>
            </w:r>
            <w:r>
              <w:rPr>
                <w:rFonts w:asciiTheme="minorHAnsi" w:hAnsiTheme="minorHAnsi" w:cstheme="minorHAnsi"/>
                <w:sz w:val="24"/>
              </w:rPr>
              <w:t xml:space="preserve"> </w:t>
            </w:r>
            <w:r w:rsidRPr="00586CE2">
              <w:rPr>
                <w:rFonts w:asciiTheme="minorHAnsi" w:hAnsiTheme="minorHAnsi" w:cstheme="minorHAnsi"/>
                <w:sz w:val="24"/>
              </w:rPr>
              <w:t>2021-2027/</w:t>
            </w:r>
          </w:p>
          <w:p w14:paraId="1C2AA459" w14:textId="79CB7995" w:rsidR="00E45BBB" w:rsidRPr="00586CE2" w:rsidRDefault="00E45BBB" w:rsidP="00E45BBB">
            <w:pPr>
              <w:spacing w:before="0"/>
              <w:jc w:val="center"/>
              <w:rPr>
                <w:rFonts w:asciiTheme="minorHAnsi" w:hAnsiTheme="minorHAnsi" w:cstheme="minorHAnsi"/>
                <w:sz w:val="24"/>
              </w:rPr>
            </w:pPr>
            <w:r w:rsidRPr="00586CE2">
              <w:rPr>
                <w:rFonts w:asciiTheme="minorHAnsi" w:hAnsiTheme="minorHAnsi" w:cstheme="minorHAnsi"/>
                <w:sz w:val="24"/>
              </w:rPr>
              <w:t>Buget local</w:t>
            </w:r>
          </w:p>
        </w:tc>
        <w:tc>
          <w:tcPr>
            <w:tcW w:w="1301" w:type="dxa"/>
            <w:gridSpan w:val="2"/>
          </w:tcPr>
          <w:p w14:paraId="2AEFA11B" w14:textId="0E042FC9" w:rsidR="00E45BBB" w:rsidRPr="00586CE2" w:rsidRDefault="00E45BBB" w:rsidP="00E45BBB">
            <w:pPr>
              <w:spacing w:before="0"/>
              <w:jc w:val="center"/>
              <w:rPr>
                <w:rFonts w:asciiTheme="minorHAnsi" w:hAnsiTheme="minorHAnsi" w:cstheme="minorHAnsi"/>
                <w:sz w:val="24"/>
              </w:rPr>
            </w:pPr>
            <w:r w:rsidRPr="00586CE2">
              <w:rPr>
                <w:rFonts w:asciiTheme="minorHAnsi" w:hAnsiTheme="minorHAnsi" w:cstheme="minorHAnsi"/>
                <w:sz w:val="24"/>
              </w:rPr>
              <w:t>2027</w:t>
            </w:r>
          </w:p>
        </w:tc>
        <w:tc>
          <w:tcPr>
            <w:tcW w:w="1449" w:type="dxa"/>
          </w:tcPr>
          <w:p w14:paraId="46045A2E" w14:textId="51A9DFCD" w:rsidR="00E45BBB" w:rsidRPr="00586CE2" w:rsidRDefault="00E45BBB" w:rsidP="00E45BBB">
            <w:pPr>
              <w:spacing w:before="0"/>
              <w:jc w:val="center"/>
              <w:rPr>
                <w:rFonts w:asciiTheme="minorHAnsi" w:hAnsiTheme="minorHAnsi" w:cstheme="minorHAnsi"/>
                <w:sz w:val="24"/>
              </w:rPr>
            </w:pPr>
            <w:r w:rsidRPr="00586CE2">
              <w:rPr>
                <w:rFonts w:asciiTheme="minorHAnsi" w:hAnsiTheme="minorHAnsi" w:cstheme="minorHAnsi"/>
                <w:sz w:val="24"/>
              </w:rPr>
              <w:t>4.200.000</w:t>
            </w:r>
          </w:p>
        </w:tc>
      </w:tr>
      <w:tr w:rsidR="00E45BBB" w:rsidRPr="00092295" w14:paraId="67685C9F" w14:textId="77777777" w:rsidTr="00DE0DB7">
        <w:tc>
          <w:tcPr>
            <w:tcW w:w="709" w:type="dxa"/>
          </w:tcPr>
          <w:p w14:paraId="1206ADF6" w14:textId="666327EA" w:rsidR="00E45BBB" w:rsidRPr="00586CE2" w:rsidRDefault="00E45BBB" w:rsidP="00E45BBB">
            <w:pPr>
              <w:spacing w:before="0"/>
              <w:jc w:val="both"/>
              <w:rPr>
                <w:rFonts w:asciiTheme="minorHAnsi" w:hAnsiTheme="minorHAnsi" w:cstheme="minorHAnsi"/>
                <w:sz w:val="24"/>
              </w:rPr>
            </w:pPr>
            <w:r>
              <w:rPr>
                <w:rFonts w:asciiTheme="minorHAnsi" w:hAnsiTheme="minorHAnsi" w:cstheme="minorHAnsi"/>
                <w:sz w:val="24"/>
              </w:rPr>
              <w:t>5</w:t>
            </w:r>
          </w:p>
        </w:tc>
        <w:tc>
          <w:tcPr>
            <w:tcW w:w="3969" w:type="dxa"/>
          </w:tcPr>
          <w:p w14:paraId="254C6BF2" w14:textId="18087358" w:rsidR="00E45BBB" w:rsidRPr="00586CE2" w:rsidRDefault="00E45BBB" w:rsidP="00E45BBB">
            <w:pPr>
              <w:spacing w:before="0"/>
              <w:jc w:val="center"/>
              <w:rPr>
                <w:rFonts w:asciiTheme="minorHAnsi" w:hAnsiTheme="minorHAnsi" w:cstheme="minorHAnsi"/>
                <w:sz w:val="24"/>
              </w:rPr>
            </w:pPr>
            <w:r w:rsidRPr="00D2659F">
              <w:rPr>
                <w:rFonts w:asciiTheme="minorHAnsi" w:hAnsiTheme="minorHAnsi" w:cstheme="minorHAnsi"/>
                <w:sz w:val="24"/>
              </w:rPr>
              <w:t xml:space="preserve">Construirea unei parcări de transfer la transportul public cu zero emisii -Parcare etajată S+P+2 Str. Mihail </w:t>
            </w:r>
            <w:r w:rsidRPr="00D2659F">
              <w:rPr>
                <w:rFonts w:asciiTheme="minorHAnsi" w:hAnsiTheme="minorHAnsi" w:cstheme="minorHAnsi"/>
                <w:sz w:val="24"/>
              </w:rPr>
              <w:lastRenderedPageBreak/>
              <w:t>Kogalniceanu nr. 5</w:t>
            </w:r>
          </w:p>
        </w:tc>
        <w:tc>
          <w:tcPr>
            <w:tcW w:w="2127" w:type="dxa"/>
          </w:tcPr>
          <w:p w14:paraId="7FD5E885" w14:textId="173DA427" w:rsidR="00E45BBB" w:rsidRPr="00586CE2" w:rsidRDefault="00E45BBB" w:rsidP="00E45BBB">
            <w:pPr>
              <w:spacing w:before="0"/>
              <w:jc w:val="center"/>
              <w:rPr>
                <w:rFonts w:asciiTheme="minorHAnsi" w:hAnsiTheme="minorHAnsi" w:cstheme="minorHAnsi"/>
                <w:sz w:val="24"/>
              </w:rPr>
            </w:pPr>
            <w:r w:rsidRPr="00D2659F">
              <w:rPr>
                <w:rFonts w:asciiTheme="minorHAnsi" w:hAnsiTheme="minorHAnsi" w:cstheme="minorHAnsi"/>
                <w:sz w:val="24"/>
              </w:rPr>
              <w:lastRenderedPageBreak/>
              <w:t>POR 2021-2027/Buget local</w:t>
            </w:r>
          </w:p>
        </w:tc>
        <w:tc>
          <w:tcPr>
            <w:tcW w:w="1301" w:type="dxa"/>
            <w:gridSpan w:val="2"/>
          </w:tcPr>
          <w:p w14:paraId="4C462CB4" w14:textId="32CF33F3" w:rsidR="00E45BBB" w:rsidRPr="00586CE2" w:rsidRDefault="00E45BBB" w:rsidP="00E45BBB">
            <w:pPr>
              <w:spacing w:before="0"/>
              <w:jc w:val="center"/>
              <w:rPr>
                <w:rFonts w:asciiTheme="minorHAnsi" w:hAnsiTheme="minorHAnsi" w:cstheme="minorHAnsi"/>
                <w:sz w:val="24"/>
              </w:rPr>
            </w:pPr>
            <w:r w:rsidRPr="00D2659F">
              <w:rPr>
                <w:rFonts w:asciiTheme="minorHAnsi" w:hAnsiTheme="minorHAnsi" w:cstheme="minorHAnsi"/>
                <w:sz w:val="24"/>
              </w:rPr>
              <w:t>2027</w:t>
            </w:r>
          </w:p>
        </w:tc>
        <w:tc>
          <w:tcPr>
            <w:tcW w:w="1449" w:type="dxa"/>
          </w:tcPr>
          <w:p w14:paraId="3B2DCEEE" w14:textId="5208CB91" w:rsidR="00E45BBB" w:rsidRPr="00586CE2" w:rsidRDefault="00E45BBB" w:rsidP="00E45BBB">
            <w:pPr>
              <w:spacing w:before="0"/>
              <w:jc w:val="center"/>
              <w:rPr>
                <w:rFonts w:asciiTheme="minorHAnsi" w:hAnsiTheme="minorHAnsi" w:cstheme="minorHAnsi"/>
                <w:sz w:val="24"/>
              </w:rPr>
            </w:pPr>
            <w:r w:rsidRPr="00D2659F">
              <w:rPr>
                <w:rFonts w:asciiTheme="minorHAnsi" w:hAnsiTheme="minorHAnsi" w:cstheme="minorHAnsi"/>
                <w:sz w:val="24"/>
              </w:rPr>
              <w:t>4.700.000</w:t>
            </w:r>
          </w:p>
        </w:tc>
      </w:tr>
      <w:tr w:rsidR="00E45BBB" w:rsidRPr="00092295" w14:paraId="1B65ECEB" w14:textId="77777777" w:rsidTr="00DE0DB7">
        <w:tc>
          <w:tcPr>
            <w:tcW w:w="709" w:type="dxa"/>
          </w:tcPr>
          <w:p w14:paraId="731450A4" w14:textId="77777777" w:rsidR="00E45BBB" w:rsidRDefault="00E45BBB" w:rsidP="00E45BBB">
            <w:pPr>
              <w:spacing w:before="0"/>
              <w:jc w:val="both"/>
              <w:rPr>
                <w:rFonts w:asciiTheme="minorHAnsi" w:hAnsiTheme="minorHAnsi" w:cstheme="minorHAnsi"/>
                <w:sz w:val="24"/>
              </w:rPr>
            </w:pPr>
          </w:p>
          <w:p w14:paraId="58952E00" w14:textId="04FF279C" w:rsidR="00E45BBB" w:rsidRPr="00586CE2" w:rsidRDefault="00E45BBB" w:rsidP="00E45BBB">
            <w:pPr>
              <w:spacing w:before="0"/>
              <w:jc w:val="both"/>
              <w:rPr>
                <w:rFonts w:asciiTheme="minorHAnsi" w:hAnsiTheme="minorHAnsi" w:cstheme="minorHAnsi"/>
                <w:sz w:val="24"/>
              </w:rPr>
            </w:pPr>
            <w:r>
              <w:rPr>
                <w:rFonts w:asciiTheme="minorHAnsi" w:hAnsiTheme="minorHAnsi" w:cstheme="minorHAnsi"/>
                <w:sz w:val="24"/>
              </w:rPr>
              <w:t>6</w:t>
            </w:r>
          </w:p>
        </w:tc>
        <w:tc>
          <w:tcPr>
            <w:tcW w:w="3969" w:type="dxa"/>
          </w:tcPr>
          <w:p w14:paraId="6E128A84" w14:textId="36764ECC" w:rsidR="00E45BBB" w:rsidRPr="00586CE2" w:rsidRDefault="00E45BBB" w:rsidP="00E45BBB">
            <w:pPr>
              <w:spacing w:before="0"/>
              <w:jc w:val="center"/>
              <w:rPr>
                <w:rFonts w:asciiTheme="minorHAnsi" w:hAnsiTheme="minorHAnsi" w:cstheme="minorHAnsi"/>
                <w:sz w:val="24"/>
              </w:rPr>
            </w:pPr>
            <w:r w:rsidRPr="00D2659F">
              <w:rPr>
                <w:rFonts w:asciiTheme="minorHAnsi" w:hAnsiTheme="minorHAnsi" w:cstheme="minorHAnsi"/>
                <w:sz w:val="24"/>
              </w:rPr>
              <w:t>Construirea unei parcări de transfer la transportul public cu zero emisii -Parcare etajată S+P+4 Str.Decebal</w:t>
            </w:r>
          </w:p>
        </w:tc>
        <w:tc>
          <w:tcPr>
            <w:tcW w:w="2127" w:type="dxa"/>
          </w:tcPr>
          <w:p w14:paraId="5858E5F5" w14:textId="73B9A8C5" w:rsidR="00E45BBB" w:rsidRPr="00586CE2" w:rsidRDefault="00E45BBB" w:rsidP="00E45BBB">
            <w:pPr>
              <w:spacing w:before="0"/>
              <w:jc w:val="center"/>
              <w:rPr>
                <w:rFonts w:asciiTheme="minorHAnsi" w:hAnsiTheme="minorHAnsi" w:cstheme="minorHAnsi"/>
                <w:sz w:val="24"/>
              </w:rPr>
            </w:pPr>
            <w:r w:rsidRPr="00D2659F">
              <w:rPr>
                <w:rFonts w:asciiTheme="minorHAnsi" w:hAnsiTheme="minorHAnsi" w:cstheme="minorHAnsi"/>
                <w:sz w:val="24"/>
              </w:rPr>
              <w:t>POR 2021-2027/Buget local</w:t>
            </w:r>
          </w:p>
        </w:tc>
        <w:tc>
          <w:tcPr>
            <w:tcW w:w="1301" w:type="dxa"/>
            <w:gridSpan w:val="2"/>
          </w:tcPr>
          <w:p w14:paraId="657AD985" w14:textId="348C8467" w:rsidR="00E45BBB" w:rsidRPr="00586CE2" w:rsidRDefault="00E45BBB" w:rsidP="00E45BBB">
            <w:pPr>
              <w:spacing w:before="0"/>
              <w:jc w:val="center"/>
              <w:rPr>
                <w:rFonts w:asciiTheme="minorHAnsi" w:hAnsiTheme="minorHAnsi" w:cstheme="minorHAnsi"/>
                <w:sz w:val="24"/>
              </w:rPr>
            </w:pPr>
            <w:r w:rsidRPr="00D2659F">
              <w:rPr>
                <w:rFonts w:asciiTheme="minorHAnsi" w:hAnsiTheme="minorHAnsi" w:cstheme="minorHAnsi"/>
                <w:sz w:val="24"/>
              </w:rPr>
              <w:t>2027</w:t>
            </w:r>
          </w:p>
        </w:tc>
        <w:tc>
          <w:tcPr>
            <w:tcW w:w="1449" w:type="dxa"/>
          </w:tcPr>
          <w:p w14:paraId="34F7A446" w14:textId="0DC0408F" w:rsidR="00E45BBB" w:rsidRPr="00586CE2" w:rsidRDefault="00E45BBB" w:rsidP="00E45BBB">
            <w:pPr>
              <w:spacing w:before="0"/>
              <w:jc w:val="center"/>
              <w:rPr>
                <w:rFonts w:asciiTheme="minorHAnsi" w:hAnsiTheme="minorHAnsi" w:cstheme="minorHAnsi"/>
                <w:sz w:val="24"/>
              </w:rPr>
            </w:pPr>
            <w:r w:rsidRPr="00D2659F">
              <w:rPr>
                <w:rFonts w:asciiTheme="minorHAnsi" w:hAnsiTheme="minorHAnsi" w:cstheme="minorHAnsi"/>
                <w:sz w:val="24"/>
              </w:rPr>
              <w:t>3.200.000</w:t>
            </w:r>
          </w:p>
        </w:tc>
      </w:tr>
      <w:tr w:rsidR="00E45BBB" w:rsidRPr="00092295" w14:paraId="31902868" w14:textId="77777777" w:rsidTr="00DE0DB7">
        <w:tc>
          <w:tcPr>
            <w:tcW w:w="709" w:type="dxa"/>
          </w:tcPr>
          <w:p w14:paraId="4FEBEB5A" w14:textId="4B9F38DA" w:rsidR="00E45BBB" w:rsidRPr="00586CE2" w:rsidRDefault="00E45BBB" w:rsidP="00E45BBB">
            <w:pPr>
              <w:spacing w:before="0"/>
              <w:jc w:val="both"/>
              <w:rPr>
                <w:rFonts w:asciiTheme="minorHAnsi" w:hAnsiTheme="minorHAnsi" w:cstheme="minorHAnsi"/>
                <w:sz w:val="24"/>
              </w:rPr>
            </w:pPr>
            <w:r>
              <w:rPr>
                <w:rFonts w:asciiTheme="minorHAnsi" w:hAnsiTheme="minorHAnsi" w:cstheme="minorHAnsi"/>
                <w:sz w:val="24"/>
              </w:rPr>
              <w:t>7</w:t>
            </w:r>
          </w:p>
        </w:tc>
        <w:tc>
          <w:tcPr>
            <w:tcW w:w="3969" w:type="dxa"/>
          </w:tcPr>
          <w:p w14:paraId="28B0B10A" w14:textId="237958F6" w:rsidR="00E45BBB" w:rsidRPr="00586CE2" w:rsidRDefault="00E45BBB" w:rsidP="00E45BBB">
            <w:pPr>
              <w:spacing w:before="0"/>
              <w:jc w:val="center"/>
              <w:rPr>
                <w:rFonts w:asciiTheme="minorHAnsi" w:hAnsiTheme="minorHAnsi" w:cstheme="minorHAnsi"/>
                <w:sz w:val="24"/>
              </w:rPr>
            </w:pPr>
            <w:r w:rsidRPr="00D2659F">
              <w:rPr>
                <w:rFonts w:asciiTheme="minorHAnsi" w:hAnsiTheme="minorHAnsi" w:cstheme="minorHAnsi"/>
                <w:sz w:val="24"/>
              </w:rPr>
              <w:t>Reconfigurarea infrastructurii rutiere pe Str. Botizului prin crearea unei benzi dedicate transportului public urban curat de călători</w:t>
            </w:r>
          </w:p>
        </w:tc>
        <w:tc>
          <w:tcPr>
            <w:tcW w:w="2127" w:type="dxa"/>
          </w:tcPr>
          <w:p w14:paraId="1D84A234" w14:textId="015692E3" w:rsidR="00E45BBB" w:rsidRPr="00586CE2" w:rsidRDefault="00E45BBB" w:rsidP="00E45BBB">
            <w:pPr>
              <w:spacing w:before="0"/>
              <w:jc w:val="center"/>
              <w:rPr>
                <w:rFonts w:asciiTheme="minorHAnsi" w:hAnsiTheme="minorHAnsi" w:cstheme="minorHAnsi"/>
                <w:sz w:val="24"/>
              </w:rPr>
            </w:pPr>
            <w:r w:rsidRPr="00D2659F">
              <w:rPr>
                <w:rFonts w:asciiTheme="minorHAnsi" w:hAnsiTheme="minorHAnsi" w:cstheme="minorHAnsi"/>
                <w:sz w:val="24"/>
              </w:rPr>
              <w:t>POR 2021-2027/Buget local</w:t>
            </w:r>
          </w:p>
        </w:tc>
        <w:tc>
          <w:tcPr>
            <w:tcW w:w="1301" w:type="dxa"/>
            <w:gridSpan w:val="2"/>
          </w:tcPr>
          <w:p w14:paraId="044F6901" w14:textId="714DC6CF" w:rsidR="00E45BBB" w:rsidRPr="00586CE2" w:rsidRDefault="00E45BBB" w:rsidP="00E45BBB">
            <w:pPr>
              <w:spacing w:before="0"/>
              <w:jc w:val="center"/>
              <w:rPr>
                <w:rFonts w:asciiTheme="minorHAnsi" w:hAnsiTheme="minorHAnsi" w:cstheme="minorHAnsi"/>
                <w:sz w:val="24"/>
              </w:rPr>
            </w:pPr>
            <w:r w:rsidRPr="00D2659F">
              <w:rPr>
                <w:rFonts w:asciiTheme="minorHAnsi" w:hAnsiTheme="minorHAnsi" w:cstheme="minorHAnsi"/>
                <w:sz w:val="24"/>
              </w:rPr>
              <w:t>2027</w:t>
            </w:r>
          </w:p>
        </w:tc>
        <w:tc>
          <w:tcPr>
            <w:tcW w:w="1449" w:type="dxa"/>
          </w:tcPr>
          <w:p w14:paraId="757C031B" w14:textId="4FD0E3D1" w:rsidR="00E45BBB" w:rsidRPr="00586CE2" w:rsidRDefault="00E45BBB" w:rsidP="00E45BBB">
            <w:pPr>
              <w:spacing w:before="0"/>
              <w:jc w:val="center"/>
              <w:rPr>
                <w:rFonts w:asciiTheme="minorHAnsi" w:hAnsiTheme="minorHAnsi" w:cstheme="minorHAnsi"/>
                <w:sz w:val="24"/>
              </w:rPr>
            </w:pPr>
            <w:r w:rsidRPr="00D2659F">
              <w:rPr>
                <w:rFonts w:asciiTheme="minorHAnsi" w:hAnsiTheme="minorHAnsi" w:cstheme="minorHAnsi"/>
                <w:sz w:val="24"/>
              </w:rPr>
              <w:t>2.600.000</w:t>
            </w:r>
          </w:p>
        </w:tc>
      </w:tr>
      <w:tr w:rsidR="00E45BBB" w:rsidRPr="00092295" w14:paraId="01C5C300" w14:textId="77777777" w:rsidTr="00DE0DB7">
        <w:tc>
          <w:tcPr>
            <w:tcW w:w="709" w:type="dxa"/>
          </w:tcPr>
          <w:p w14:paraId="18D5D782" w14:textId="3654F157" w:rsidR="00E45BBB" w:rsidRPr="00586CE2" w:rsidRDefault="00E45BBB" w:rsidP="00E45BBB">
            <w:pPr>
              <w:spacing w:before="0"/>
              <w:jc w:val="both"/>
              <w:rPr>
                <w:rFonts w:asciiTheme="minorHAnsi" w:hAnsiTheme="minorHAnsi" w:cstheme="minorHAnsi"/>
                <w:sz w:val="24"/>
              </w:rPr>
            </w:pPr>
            <w:r>
              <w:rPr>
                <w:rFonts w:asciiTheme="minorHAnsi" w:hAnsiTheme="minorHAnsi" w:cstheme="minorHAnsi"/>
                <w:sz w:val="24"/>
              </w:rPr>
              <w:t>8</w:t>
            </w:r>
          </w:p>
        </w:tc>
        <w:tc>
          <w:tcPr>
            <w:tcW w:w="3969" w:type="dxa"/>
          </w:tcPr>
          <w:p w14:paraId="5EB95B3C" w14:textId="1BC0AE9B" w:rsidR="00E45BBB" w:rsidRPr="00586CE2" w:rsidRDefault="00E45BBB" w:rsidP="00E45BBB">
            <w:pPr>
              <w:spacing w:before="0"/>
              <w:jc w:val="center"/>
              <w:rPr>
                <w:rFonts w:asciiTheme="minorHAnsi" w:hAnsiTheme="minorHAnsi" w:cstheme="minorHAnsi"/>
                <w:sz w:val="24"/>
              </w:rPr>
            </w:pPr>
            <w:r w:rsidRPr="00D2659F">
              <w:rPr>
                <w:rFonts w:asciiTheme="minorHAnsi" w:hAnsiTheme="minorHAnsi" w:cstheme="minorHAnsi"/>
                <w:sz w:val="24"/>
              </w:rPr>
              <w:t>Reconfigurarea infrastructurii rutiere pe Str. Aurel Vlaicu prin crearea unei benzi dedicate transportului public urban curat de călători</w:t>
            </w:r>
          </w:p>
        </w:tc>
        <w:tc>
          <w:tcPr>
            <w:tcW w:w="2127" w:type="dxa"/>
          </w:tcPr>
          <w:p w14:paraId="07EDF1CE" w14:textId="49F73671" w:rsidR="00E45BBB" w:rsidRPr="00586CE2" w:rsidRDefault="00E45BBB" w:rsidP="00E45BBB">
            <w:pPr>
              <w:spacing w:before="0"/>
              <w:jc w:val="center"/>
              <w:rPr>
                <w:rFonts w:asciiTheme="minorHAnsi" w:hAnsiTheme="minorHAnsi" w:cstheme="minorHAnsi"/>
                <w:sz w:val="24"/>
              </w:rPr>
            </w:pPr>
            <w:r w:rsidRPr="00D2659F">
              <w:rPr>
                <w:rFonts w:asciiTheme="minorHAnsi" w:hAnsiTheme="minorHAnsi" w:cstheme="minorHAnsi"/>
                <w:sz w:val="24"/>
              </w:rPr>
              <w:t>POR 2021-2027/Buget local</w:t>
            </w:r>
          </w:p>
        </w:tc>
        <w:tc>
          <w:tcPr>
            <w:tcW w:w="1301" w:type="dxa"/>
            <w:gridSpan w:val="2"/>
          </w:tcPr>
          <w:p w14:paraId="4E62199E" w14:textId="2BF0677E" w:rsidR="00E45BBB" w:rsidRPr="00586CE2" w:rsidRDefault="00E45BBB" w:rsidP="00E45BBB">
            <w:pPr>
              <w:spacing w:before="0"/>
              <w:jc w:val="center"/>
              <w:rPr>
                <w:rFonts w:asciiTheme="minorHAnsi" w:hAnsiTheme="minorHAnsi" w:cstheme="minorHAnsi"/>
                <w:sz w:val="24"/>
              </w:rPr>
            </w:pPr>
            <w:r w:rsidRPr="00D2659F">
              <w:rPr>
                <w:rFonts w:asciiTheme="minorHAnsi" w:hAnsiTheme="minorHAnsi" w:cstheme="minorHAnsi"/>
                <w:sz w:val="24"/>
              </w:rPr>
              <w:t>2027</w:t>
            </w:r>
          </w:p>
        </w:tc>
        <w:tc>
          <w:tcPr>
            <w:tcW w:w="1449" w:type="dxa"/>
          </w:tcPr>
          <w:p w14:paraId="247D9B91" w14:textId="40BF0977" w:rsidR="00E45BBB" w:rsidRPr="00586CE2" w:rsidRDefault="00E45BBB" w:rsidP="00E45BBB">
            <w:pPr>
              <w:spacing w:before="0"/>
              <w:jc w:val="center"/>
              <w:rPr>
                <w:rFonts w:asciiTheme="minorHAnsi" w:hAnsiTheme="minorHAnsi" w:cstheme="minorHAnsi"/>
                <w:sz w:val="24"/>
              </w:rPr>
            </w:pPr>
            <w:r w:rsidRPr="00D2659F">
              <w:rPr>
                <w:rFonts w:asciiTheme="minorHAnsi" w:hAnsiTheme="minorHAnsi" w:cstheme="minorHAnsi"/>
                <w:sz w:val="24"/>
              </w:rPr>
              <w:t>1.000.000</w:t>
            </w:r>
          </w:p>
        </w:tc>
      </w:tr>
      <w:tr w:rsidR="00E45BBB" w:rsidRPr="00092295" w14:paraId="3F654996" w14:textId="77777777" w:rsidTr="00DE0DB7">
        <w:tc>
          <w:tcPr>
            <w:tcW w:w="709" w:type="dxa"/>
          </w:tcPr>
          <w:p w14:paraId="1029ED84" w14:textId="73BB70E4" w:rsidR="00E45BBB" w:rsidRPr="00586CE2" w:rsidRDefault="00E45BBB" w:rsidP="00E45BBB">
            <w:pPr>
              <w:spacing w:before="0"/>
              <w:jc w:val="both"/>
              <w:rPr>
                <w:rFonts w:asciiTheme="minorHAnsi" w:hAnsiTheme="minorHAnsi" w:cstheme="minorHAnsi"/>
                <w:sz w:val="24"/>
              </w:rPr>
            </w:pPr>
            <w:r>
              <w:rPr>
                <w:rFonts w:asciiTheme="minorHAnsi" w:hAnsiTheme="minorHAnsi" w:cstheme="minorHAnsi"/>
                <w:sz w:val="24"/>
              </w:rPr>
              <w:t>9</w:t>
            </w:r>
          </w:p>
        </w:tc>
        <w:tc>
          <w:tcPr>
            <w:tcW w:w="3969" w:type="dxa"/>
          </w:tcPr>
          <w:p w14:paraId="3389A61D" w14:textId="086D9060" w:rsidR="00E45BBB" w:rsidRPr="00586CE2" w:rsidRDefault="00E45BBB" w:rsidP="00E45BBB">
            <w:pPr>
              <w:spacing w:before="0"/>
              <w:jc w:val="center"/>
              <w:rPr>
                <w:rFonts w:asciiTheme="minorHAnsi" w:hAnsiTheme="minorHAnsi" w:cstheme="minorHAnsi"/>
                <w:sz w:val="24"/>
              </w:rPr>
            </w:pPr>
            <w:r w:rsidRPr="00586CE2">
              <w:rPr>
                <w:rFonts w:asciiTheme="minorHAnsi" w:hAnsiTheme="minorHAnsi" w:cstheme="minorHAnsi"/>
                <w:sz w:val="24"/>
              </w:rPr>
              <w:t>Reducerea traficului auto prin construirea unui pasaj suprateran pentru pietoni şi biciclişti în intersecţia Burdea</w:t>
            </w:r>
          </w:p>
        </w:tc>
        <w:tc>
          <w:tcPr>
            <w:tcW w:w="2127" w:type="dxa"/>
          </w:tcPr>
          <w:p w14:paraId="6E48600E" w14:textId="77777777" w:rsidR="00E45BBB" w:rsidRPr="00586CE2" w:rsidRDefault="00E45BBB" w:rsidP="00E45BBB">
            <w:pPr>
              <w:spacing w:before="0" w:line="360" w:lineRule="exact"/>
              <w:jc w:val="center"/>
              <w:rPr>
                <w:rFonts w:asciiTheme="minorHAnsi" w:hAnsiTheme="minorHAnsi" w:cstheme="minorHAnsi"/>
                <w:sz w:val="24"/>
              </w:rPr>
            </w:pPr>
            <w:r w:rsidRPr="00586CE2">
              <w:rPr>
                <w:rFonts w:asciiTheme="minorHAnsi" w:hAnsiTheme="minorHAnsi" w:cstheme="minorHAnsi"/>
                <w:sz w:val="24"/>
              </w:rPr>
              <w:t>POR</w:t>
            </w:r>
            <w:r>
              <w:rPr>
                <w:rFonts w:asciiTheme="minorHAnsi" w:hAnsiTheme="minorHAnsi" w:cstheme="minorHAnsi"/>
                <w:sz w:val="24"/>
              </w:rPr>
              <w:t xml:space="preserve"> </w:t>
            </w:r>
            <w:r w:rsidRPr="00586CE2">
              <w:rPr>
                <w:rFonts w:asciiTheme="minorHAnsi" w:hAnsiTheme="minorHAnsi" w:cstheme="minorHAnsi"/>
                <w:sz w:val="24"/>
              </w:rPr>
              <w:t>2021-2027/</w:t>
            </w:r>
          </w:p>
          <w:p w14:paraId="42B6731D" w14:textId="6999E73A" w:rsidR="00E45BBB" w:rsidRPr="00586CE2" w:rsidRDefault="00E45BBB" w:rsidP="00E45BBB">
            <w:pPr>
              <w:spacing w:before="0"/>
              <w:jc w:val="center"/>
              <w:rPr>
                <w:rFonts w:asciiTheme="minorHAnsi" w:hAnsiTheme="minorHAnsi" w:cstheme="minorHAnsi"/>
                <w:sz w:val="24"/>
              </w:rPr>
            </w:pPr>
            <w:r w:rsidRPr="00586CE2">
              <w:rPr>
                <w:rFonts w:asciiTheme="minorHAnsi" w:hAnsiTheme="minorHAnsi" w:cstheme="minorHAnsi"/>
                <w:sz w:val="24"/>
              </w:rPr>
              <w:t>Buget local</w:t>
            </w:r>
          </w:p>
        </w:tc>
        <w:tc>
          <w:tcPr>
            <w:tcW w:w="1301" w:type="dxa"/>
            <w:gridSpan w:val="2"/>
          </w:tcPr>
          <w:p w14:paraId="6C6AEB6F" w14:textId="50489CDF" w:rsidR="00E45BBB" w:rsidRPr="00586CE2" w:rsidRDefault="00E45BBB" w:rsidP="00E45BBB">
            <w:pPr>
              <w:spacing w:before="0"/>
              <w:jc w:val="center"/>
              <w:rPr>
                <w:rFonts w:asciiTheme="minorHAnsi" w:hAnsiTheme="minorHAnsi" w:cstheme="minorHAnsi"/>
                <w:sz w:val="24"/>
              </w:rPr>
            </w:pPr>
            <w:r w:rsidRPr="00586CE2">
              <w:rPr>
                <w:rFonts w:asciiTheme="minorHAnsi" w:hAnsiTheme="minorHAnsi" w:cstheme="minorHAnsi"/>
                <w:sz w:val="24"/>
              </w:rPr>
              <w:t>2026</w:t>
            </w:r>
          </w:p>
        </w:tc>
        <w:tc>
          <w:tcPr>
            <w:tcW w:w="1449" w:type="dxa"/>
          </w:tcPr>
          <w:p w14:paraId="5CD7019A" w14:textId="0CB6FA12" w:rsidR="00E45BBB" w:rsidRPr="00586CE2" w:rsidRDefault="00E45BBB" w:rsidP="00E45BBB">
            <w:pPr>
              <w:spacing w:before="0"/>
              <w:jc w:val="center"/>
              <w:rPr>
                <w:rFonts w:asciiTheme="minorHAnsi" w:hAnsiTheme="minorHAnsi" w:cstheme="minorHAnsi"/>
                <w:sz w:val="24"/>
              </w:rPr>
            </w:pPr>
            <w:r w:rsidRPr="00586CE2">
              <w:rPr>
                <w:rFonts w:asciiTheme="minorHAnsi" w:hAnsiTheme="minorHAnsi" w:cstheme="minorHAnsi"/>
                <w:sz w:val="24"/>
              </w:rPr>
              <w:t>2.500.000</w:t>
            </w:r>
          </w:p>
        </w:tc>
      </w:tr>
      <w:tr w:rsidR="00E45BBB" w:rsidRPr="00092295" w14:paraId="6D55EAE6" w14:textId="77777777" w:rsidTr="00DE0DB7">
        <w:tc>
          <w:tcPr>
            <w:tcW w:w="709" w:type="dxa"/>
          </w:tcPr>
          <w:p w14:paraId="4CFD3569" w14:textId="740279AA" w:rsidR="00E45BBB" w:rsidRPr="00586CE2" w:rsidRDefault="00E45BBB" w:rsidP="00E45BBB">
            <w:pPr>
              <w:spacing w:before="0" w:line="360" w:lineRule="exact"/>
              <w:jc w:val="both"/>
              <w:rPr>
                <w:rFonts w:asciiTheme="minorHAnsi" w:hAnsiTheme="minorHAnsi" w:cstheme="minorHAnsi"/>
                <w:sz w:val="24"/>
              </w:rPr>
            </w:pPr>
            <w:r>
              <w:rPr>
                <w:rFonts w:asciiTheme="minorHAnsi" w:hAnsiTheme="minorHAnsi" w:cstheme="minorHAnsi"/>
                <w:sz w:val="24"/>
              </w:rPr>
              <w:t>10</w:t>
            </w:r>
          </w:p>
        </w:tc>
        <w:tc>
          <w:tcPr>
            <w:tcW w:w="3969" w:type="dxa"/>
          </w:tcPr>
          <w:p w14:paraId="60582CF2" w14:textId="0CBBF127" w:rsidR="00E45BBB" w:rsidRPr="00586CE2" w:rsidRDefault="00E45BBB" w:rsidP="00E45BBB">
            <w:pPr>
              <w:spacing w:before="0" w:line="360" w:lineRule="exact"/>
              <w:jc w:val="center"/>
              <w:rPr>
                <w:rFonts w:asciiTheme="minorHAnsi" w:hAnsiTheme="minorHAnsi" w:cstheme="minorHAnsi"/>
                <w:sz w:val="24"/>
              </w:rPr>
            </w:pPr>
            <w:r w:rsidRPr="00586CE2">
              <w:rPr>
                <w:rFonts w:asciiTheme="minorHAnsi" w:hAnsiTheme="minorHAnsi" w:cstheme="minorHAnsi"/>
                <w:sz w:val="24"/>
              </w:rPr>
              <w:t>Amenajare terminal intermodal trasnjudeţean-translocal Str.Careiului-Str. Oituz</w:t>
            </w:r>
          </w:p>
        </w:tc>
        <w:tc>
          <w:tcPr>
            <w:tcW w:w="2127" w:type="dxa"/>
          </w:tcPr>
          <w:p w14:paraId="211F2FE0" w14:textId="77777777" w:rsidR="00E45BBB" w:rsidRPr="00586CE2" w:rsidRDefault="00E45BBB" w:rsidP="00E45BBB">
            <w:pPr>
              <w:spacing w:before="0" w:line="360" w:lineRule="exact"/>
              <w:jc w:val="center"/>
              <w:rPr>
                <w:rFonts w:asciiTheme="minorHAnsi" w:hAnsiTheme="minorHAnsi" w:cstheme="minorHAnsi"/>
                <w:sz w:val="24"/>
              </w:rPr>
            </w:pPr>
            <w:r w:rsidRPr="00586CE2">
              <w:rPr>
                <w:rFonts w:asciiTheme="minorHAnsi" w:hAnsiTheme="minorHAnsi" w:cstheme="minorHAnsi"/>
                <w:sz w:val="24"/>
              </w:rPr>
              <w:t>POR</w:t>
            </w:r>
            <w:r>
              <w:rPr>
                <w:rFonts w:asciiTheme="minorHAnsi" w:hAnsiTheme="minorHAnsi" w:cstheme="minorHAnsi"/>
                <w:sz w:val="24"/>
              </w:rPr>
              <w:t xml:space="preserve"> </w:t>
            </w:r>
            <w:r w:rsidRPr="00586CE2">
              <w:rPr>
                <w:rFonts w:asciiTheme="minorHAnsi" w:hAnsiTheme="minorHAnsi" w:cstheme="minorHAnsi"/>
                <w:sz w:val="24"/>
              </w:rPr>
              <w:t>2021-2027/</w:t>
            </w:r>
          </w:p>
          <w:p w14:paraId="01E99D23" w14:textId="447C5B86" w:rsidR="00E45BBB" w:rsidRPr="00586CE2" w:rsidRDefault="00E45BBB" w:rsidP="00E45BBB">
            <w:pPr>
              <w:spacing w:before="0" w:line="360" w:lineRule="exact"/>
              <w:jc w:val="center"/>
              <w:rPr>
                <w:rFonts w:asciiTheme="minorHAnsi" w:hAnsiTheme="minorHAnsi" w:cstheme="minorHAnsi"/>
                <w:sz w:val="24"/>
              </w:rPr>
            </w:pPr>
            <w:r w:rsidRPr="00586CE2">
              <w:rPr>
                <w:rFonts w:asciiTheme="minorHAnsi" w:hAnsiTheme="minorHAnsi" w:cstheme="minorHAnsi"/>
                <w:sz w:val="24"/>
              </w:rPr>
              <w:t>Buget local</w:t>
            </w:r>
          </w:p>
        </w:tc>
        <w:tc>
          <w:tcPr>
            <w:tcW w:w="1301" w:type="dxa"/>
            <w:gridSpan w:val="2"/>
          </w:tcPr>
          <w:p w14:paraId="7A3E0467" w14:textId="71CFF187" w:rsidR="00E45BBB" w:rsidRPr="00586CE2" w:rsidRDefault="00E45BBB" w:rsidP="00E45BBB">
            <w:pPr>
              <w:spacing w:before="0" w:line="360" w:lineRule="exact"/>
              <w:jc w:val="center"/>
              <w:rPr>
                <w:rFonts w:asciiTheme="minorHAnsi" w:hAnsiTheme="minorHAnsi" w:cstheme="minorHAnsi"/>
                <w:sz w:val="24"/>
              </w:rPr>
            </w:pPr>
            <w:r w:rsidRPr="00586CE2">
              <w:rPr>
                <w:rFonts w:asciiTheme="minorHAnsi" w:hAnsiTheme="minorHAnsi" w:cstheme="minorHAnsi"/>
                <w:sz w:val="24"/>
              </w:rPr>
              <w:t>2027</w:t>
            </w:r>
          </w:p>
        </w:tc>
        <w:tc>
          <w:tcPr>
            <w:tcW w:w="1449" w:type="dxa"/>
          </w:tcPr>
          <w:p w14:paraId="383BE892" w14:textId="5171BDAE" w:rsidR="00E45BBB" w:rsidRPr="00586CE2" w:rsidRDefault="00E45BBB" w:rsidP="00E45BBB">
            <w:pPr>
              <w:spacing w:before="0" w:line="360" w:lineRule="exact"/>
              <w:jc w:val="center"/>
              <w:rPr>
                <w:rFonts w:asciiTheme="minorHAnsi" w:hAnsiTheme="minorHAnsi" w:cstheme="minorHAnsi"/>
                <w:sz w:val="24"/>
              </w:rPr>
            </w:pPr>
            <w:r w:rsidRPr="00586CE2">
              <w:rPr>
                <w:rFonts w:asciiTheme="minorHAnsi" w:hAnsiTheme="minorHAnsi" w:cstheme="minorHAnsi"/>
                <w:sz w:val="24"/>
              </w:rPr>
              <w:t>1.000.000</w:t>
            </w:r>
          </w:p>
        </w:tc>
      </w:tr>
      <w:tr w:rsidR="00E45BBB" w:rsidRPr="00092295" w14:paraId="06FA0BAD" w14:textId="77777777" w:rsidTr="00DE0DB7">
        <w:tc>
          <w:tcPr>
            <w:tcW w:w="709" w:type="dxa"/>
          </w:tcPr>
          <w:p w14:paraId="76F6DBFC" w14:textId="267DAC51" w:rsidR="00E45BBB" w:rsidRPr="00586CE2" w:rsidRDefault="00E45BBB" w:rsidP="00E45BBB">
            <w:pPr>
              <w:spacing w:before="0" w:line="360" w:lineRule="exact"/>
              <w:jc w:val="both"/>
              <w:rPr>
                <w:rFonts w:asciiTheme="minorHAnsi" w:hAnsiTheme="minorHAnsi" w:cstheme="minorHAnsi"/>
                <w:sz w:val="24"/>
              </w:rPr>
            </w:pPr>
            <w:r>
              <w:rPr>
                <w:rFonts w:asciiTheme="minorHAnsi" w:hAnsiTheme="minorHAnsi" w:cstheme="minorHAnsi"/>
                <w:sz w:val="24"/>
              </w:rPr>
              <w:t>11</w:t>
            </w:r>
          </w:p>
        </w:tc>
        <w:tc>
          <w:tcPr>
            <w:tcW w:w="3969" w:type="dxa"/>
          </w:tcPr>
          <w:p w14:paraId="76666706" w14:textId="65CBE666" w:rsidR="00E45BBB" w:rsidRPr="00586CE2" w:rsidRDefault="00E45BBB" w:rsidP="00E45BBB">
            <w:pPr>
              <w:spacing w:before="0" w:line="360" w:lineRule="exact"/>
              <w:jc w:val="center"/>
              <w:rPr>
                <w:rFonts w:asciiTheme="minorHAnsi" w:hAnsiTheme="minorHAnsi" w:cstheme="minorHAnsi"/>
                <w:sz w:val="24"/>
              </w:rPr>
            </w:pPr>
            <w:r w:rsidRPr="00586CE2">
              <w:rPr>
                <w:rFonts w:asciiTheme="minorHAnsi" w:hAnsiTheme="minorHAnsi" w:cstheme="minorHAnsi"/>
                <w:sz w:val="24"/>
              </w:rPr>
              <w:t>Pasaj subteran verde str. Botizului-bdul Traian</w:t>
            </w:r>
          </w:p>
        </w:tc>
        <w:tc>
          <w:tcPr>
            <w:tcW w:w="2127" w:type="dxa"/>
          </w:tcPr>
          <w:p w14:paraId="31DA6D0B" w14:textId="77777777" w:rsidR="00E45BBB" w:rsidRPr="00586CE2" w:rsidRDefault="00E45BBB" w:rsidP="00E45BBB">
            <w:pPr>
              <w:spacing w:before="0" w:line="360" w:lineRule="exact"/>
              <w:jc w:val="center"/>
              <w:rPr>
                <w:rFonts w:asciiTheme="minorHAnsi" w:hAnsiTheme="minorHAnsi" w:cstheme="minorHAnsi"/>
                <w:sz w:val="24"/>
              </w:rPr>
            </w:pPr>
            <w:r w:rsidRPr="00586CE2">
              <w:rPr>
                <w:rFonts w:asciiTheme="minorHAnsi" w:hAnsiTheme="minorHAnsi" w:cstheme="minorHAnsi"/>
                <w:sz w:val="24"/>
              </w:rPr>
              <w:t>POR</w:t>
            </w:r>
            <w:r>
              <w:rPr>
                <w:rFonts w:asciiTheme="minorHAnsi" w:hAnsiTheme="minorHAnsi" w:cstheme="minorHAnsi"/>
                <w:sz w:val="24"/>
              </w:rPr>
              <w:t xml:space="preserve"> </w:t>
            </w:r>
            <w:r w:rsidRPr="00586CE2">
              <w:rPr>
                <w:rFonts w:asciiTheme="minorHAnsi" w:hAnsiTheme="minorHAnsi" w:cstheme="minorHAnsi"/>
                <w:sz w:val="24"/>
              </w:rPr>
              <w:t>2021-2027/</w:t>
            </w:r>
          </w:p>
          <w:p w14:paraId="6F162F85" w14:textId="23961EC2" w:rsidR="00E45BBB" w:rsidRPr="00586CE2" w:rsidRDefault="00E45BBB" w:rsidP="00E45BBB">
            <w:pPr>
              <w:spacing w:before="0" w:line="360" w:lineRule="exact"/>
              <w:jc w:val="center"/>
              <w:rPr>
                <w:rFonts w:asciiTheme="minorHAnsi" w:hAnsiTheme="minorHAnsi" w:cstheme="minorHAnsi"/>
                <w:sz w:val="24"/>
              </w:rPr>
            </w:pPr>
            <w:r w:rsidRPr="00586CE2">
              <w:rPr>
                <w:rFonts w:asciiTheme="minorHAnsi" w:hAnsiTheme="minorHAnsi" w:cstheme="minorHAnsi"/>
                <w:sz w:val="24"/>
              </w:rPr>
              <w:t>Buget local</w:t>
            </w:r>
          </w:p>
        </w:tc>
        <w:tc>
          <w:tcPr>
            <w:tcW w:w="1301" w:type="dxa"/>
            <w:gridSpan w:val="2"/>
          </w:tcPr>
          <w:p w14:paraId="412A03EB" w14:textId="5468B842" w:rsidR="00E45BBB" w:rsidRPr="00586CE2" w:rsidRDefault="00E45BBB" w:rsidP="00E45BBB">
            <w:pPr>
              <w:spacing w:before="0" w:line="360" w:lineRule="exact"/>
              <w:jc w:val="center"/>
              <w:rPr>
                <w:rFonts w:asciiTheme="minorHAnsi" w:hAnsiTheme="minorHAnsi" w:cstheme="minorHAnsi"/>
                <w:sz w:val="24"/>
              </w:rPr>
            </w:pPr>
            <w:r w:rsidRPr="00586CE2">
              <w:rPr>
                <w:rFonts w:asciiTheme="minorHAnsi" w:hAnsiTheme="minorHAnsi" w:cstheme="minorHAnsi"/>
                <w:sz w:val="24"/>
              </w:rPr>
              <w:t>2027</w:t>
            </w:r>
          </w:p>
        </w:tc>
        <w:tc>
          <w:tcPr>
            <w:tcW w:w="1449" w:type="dxa"/>
          </w:tcPr>
          <w:p w14:paraId="03E518EE" w14:textId="333F258F" w:rsidR="00E45BBB" w:rsidRPr="00586CE2" w:rsidRDefault="00E45BBB" w:rsidP="00E45BBB">
            <w:pPr>
              <w:spacing w:before="0" w:line="360" w:lineRule="exact"/>
              <w:jc w:val="center"/>
              <w:rPr>
                <w:rFonts w:asciiTheme="minorHAnsi" w:hAnsiTheme="minorHAnsi" w:cstheme="minorHAnsi"/>
                <w:sz w:val="24"/>
              </w:rPr>
            </w:pPr>
            <w:r w:rsidRPr="00586CE2">
              <w:rPr>
                <w:rFonts w:asciiTheme="minorHAnsi" w:hAnsiTheme="minorHAnsi" w:cstheme="minorHAnsi"/>
                <w:sz w:val="24"/>
              </w:rPr>
              <w:t>5.000.000</w:t>
            </w:r>
          </w:p>
        </w:tc>
      </w:tr>
      <w:tr w:rsidR="00E45BBB" w:rsidRPr="00092295" w14:paraId="047B3DA3" w14:textId="77777777" w:rsidTr="00DE0DB7">
        <w:tc>
          <w:tcPr>
            <w:tcW w:w="709" w:type="dxa"/>
          </w:tcPr>
          <w:p w14:paraId="2CA0B8F1" w14:textId="1BF0C66B" w:rsidR="00E45BBB" w:rsidRPr="00586CE2" w:rsidRDefault="00E45BBB" w:rsidP="00E45BBB">
            <w:pPr>
              <w:spacing w:before="0" w:line="360" w:lineRule="exact"/>
              <w:jc w:val="both"/>
              <w:rPr>
                <w:rFonts w:asciiTheme="minorHAnsi" w:hAnsiTheme="minorHAnsi" w:cstheme="minorHAnsi"/>
                <w:sz w:val="24"/>
              </w:rPr>
            </w:pPr>
            <w:r>
              <w:rPr>
                <w:rFonts w:asciiTheme="minorHAnsi" w:hAnsiTheme="minorHAnsi" w:cstheme="minorHAnsi"/>
                <w:sz w:val="24"/>
              </w:rPr>
              <w:t>12</w:t>
            </w:r>
          </w:p>
        </w:tc>
        <w:tc>
          <w:tcPr>
            <w:tcW w:w="3969" w:type="dxa"/>
          </w:tcPr>
          <w:p w14:paraId="7CC34B49" w14:textId="0575DD0B" w:rsidR="00E45BBB" w:rsidRPr="00586CE2" w:rsidRDefault="00E45BBB" w:rsidP="00E45BBB">
            <w:pPr>
              <w:spacing w:before="0" w:line="360" w:lineRule="exact"/>
              <w:jc w:val="center"/>
              <w:rPr>
                <w:rFonts w:asciiTheme="minorHAnsi" w:hAnsiTheme="minorHAnsi" w:cstheme="minorHAnsi"/>
                <w:sz w:val="24"/>
              </w:rPr>
            </w:pPr>
            <w:r>
              <w:rPr>
                <w:rFonts w:asciiTheme="minorHAnsi" w:hAnsiTheme="minorHAnsi" w:cstheme="minorHAnsi"/>
                <w:sz w:val="24"/>
              </w:rPr>
              <w:t>Construirea uunei pasarele pietonale si velo peste râul Someş, cartierul funcţionarilor-Micro 16</w:t>
            </w:r>
          </w:p>
        </w:tc>
        <w:tc>
          <w:tcPr>
            <w:tcW w:w="2127" w:type="dxa"/>
          </w:tcPr>
          <w:p w14:paraId="40B4D3D6" w14:textId="77777777" w:rsidR="00E45BBB" w:rsidRPr="001F4A62" w:rsidRDefault="00E45BBB" w:rsidP="00E45BBB">
            <w:pPr>
              <w:spacing w:before="0"/>
              <w:jc w:val="center"/>
              <w:rPr>
                <w:rFonts w:asciiTheme="minorHAnsi" w:hAnsiTheme="minorHAnsi" w:cstheme="minorHAnsi"/>
                <w:sz w:val="24"/>
              </w:rPr>
            </w:pPr>
            <w:r w:rsidRPr="001F4A62">
              <w:rPr>
                <w:rFonts w:asciiTheme="minorHAnsi" w:hAnsiTheme="minorHAnsi" w:cstheme="minorHAnsi"/>
                <w:sz w:val="24"/>
              </w:rPr>
              <w:t>POR</w:t>
            </w:r>
            <w:r>
              <w:rPr>
                <w:rFonts w:asciiTheme="minorHAnsi" w:hAnsiTheme="minorHAnsi" w:cstheme="minorHAnsi"/>
                <w:sz w:val="24"/>
              </w:rPr>
              <w:t xml:space="preserve"> </w:t>
            </w:r>
            <w:r w:rsidRPr="001F4A62">
              <w:rPr>
                <w:rFonts w:asciiTheme="minorHAnsi" w:hAnsiTheme="minorHAnsi" w:cstheme="minorHAnsi"/>
                <w:sz w:val="24"/>
              </w:rPr>
              <w:t>2021-2027/</w:t>
            </w:r>
          </w:p>
          <w:p w14:paraId="156795F5" w14:textId="742F981F" w:rsidR="00E45BBB" w:rsidRPr="00586CE2" w:rsidRDefault="00E45BBB" w:rsidP="00E45BBB">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w:t>
            </w:r>
          </w:p>
        </w:tc>
        <w:tc>
          <w:tcPr>
            <w:tcW w:w="1301" w:type="dxa"/>
            <w:gridSpan w:val="2"/>
          </w:tcPr>
          <w:p w14:paraId="41F0A149" w14:textId="54EC40C5" w:rsidR="00E45BBB" w:rsidRPr="00586CE2" w:rsidRDefault="00E45BBB" w:rsidP="00E45BBB">
            <w:pPr>
              <w:spacing w:before="0" w:line="360" w:lineRule="exact"/>
              <w:jc w:val="center"/>
              <w:rPr>
                <w:rFonts w:asciiTheme="minorHAnsi" w:hAnsiTheme="minorHAnsi" w:cstheme="minorHAnsi"/>
                <w:sz w:val="24"/>
              </w:rPr>
            </w:pPr>
            <w:r>
              <w:rPr>
                <w:rFonts w:asciiTheme="minorHAnsi" w:hAnsiTheme="minorHAnsi" w:cstheme="minorHAnsi"/>
                <w:sz w:val="24"/>
              </w:rPr>
              <w:t>2027</w:t>
            </w:r>
          </w:p>
        </w:tc>
        <w:tc>
          <w:tcPr>
            <w:tcW w:w="1449" w:type="dxa"/>
          </w:tcPr>
          <w:p w14:paraId="476839B9" w14:textId="1EC32EA6" w:rsidR="00E45BBB" w:rsidRPr="00586CE2" w:rsidRDefault="00E45BBB" w:rsidP="00E45BBB">
            <w:pPr>
              <w:spacing w:before="0" w:line="360" w:lineRule="exact"/>
              <w:jc w:val="center"/>
              <w:rPr>
                <w:rFonts w:asciiTheme="minorHAnsi" w:hAnsiTheme="minorHAnsi" w:cstheme="minorHAnsi"/>
                <w:sz w:val="24"/>
              </w:rPr>
            </w:pPr>
            <w:r>
              <w:rPr>
                <w:rFonts w:asciiTheme="minorHAnsi" w:hAnsiTheme="minorHAnsi" w:cstheme="minorHAnsi"/>
                <w:sz w:val="24"/>
              </w:rPr>
              <w:t>8.000.000</w:t>
            </w:r>
          </w:p>
        </w:tc>
      </w:tr>
      <w:tr w:rsidR="00E45BBB" w:rsidRPr="00092295" w14:paraId="1CE9511A" w14:textId="77777777" w:rsidTr="00DE0DB7">
        <w:tc>
          <w:tcPr>
            <w:tcW w:w="9555" w:type="dxa"/>
            <w:gridSpan w:val="6"/>
            <w:shd w:val="clear" w:color="auto" w:fill="F2F2F2" w:themeFill="background1" w:themeFillShade="F2"/>
          </w:tcPr>
          <w:p w14:paraId="72E6617E" w14:textId="77777777" w:rsidR="00E45BBB" w:rsidRDefault="00E45BBB" w:rsidP="00E45BBB">
            <w:pPr>
              <w:spacing w:before="0"/>
              <w:rPr>
                <w:rFonts w:asciiTheme="minorHAnsi" w:hAnsiTheme="minorHAnsi" w:cstheme="minorHAnsi"/>
                <w:b/>
                <w:sz w:val="24"/>
              </w:rPr>
            </w:pPr>
          </w:p>
          <w:p w14:paraId="0B370833" w14:textId="77777777" w:rsidR="00E45BBB" w:rsidRPr="008A528A" w:rsidRDefault="00E45BBB" w:rsidP="00E45BBB">
            <w:pPr>
              <w:spacing w:before="0"/>
              <w:jc w:val="center"/>
              <w:rPr>
                <w:rFonts w:asciiTheme="minorHAnsi" w:hAnsiTheme="minorHAnsi" w:cstheme="minorHAnsi"/>
                <w:b/>
                <w:sz w:val="24"/>
              </w:rPr>
            </w:pPr>
            <w:r w:rsidRPr="008A528A">
              <w:rPr>
                <w:rFonts w:asciiTheme="minorHAnsi" w:hAnsiTheme="minorHAnsi" w:cstheme="minorHAnsi"/>
                <w:b/>
                <w:sz w:val="24"/>
              </w:rPr>
              <w:t>ACCESIBILITATE ŞI CONECTIVITATE</w:t>
            </w:r>
          </w:p>
          <w:p w14:paraId="7A72B07B" w14:textId="594255E2" w:rsidR="00E45BBB" w:rsidRDefault="00E45BBB" w:rsidP="00E45BBB">
            <w:pPr>
              <w:spacing w:before="0"/>
              <w:jc w:val="center"/>
              <w:rPr>
                <w:rFonts w:asciiTheme="minorHAnsi" w:hAnsiTheme="minorHAnsi" w:cstheme="minorHAnsi"/>
                <w:sz w:val="24"/>
              </w:rPr>
            </w:pPr>
            <w:r w:rsidRPr="008A528A">
              <w:rPr>
                <w:rFonts w:asciiTheme="minorHAnsi" w:hAnsiTheme="minorHAnsi" w:cstheme="minorHAnsi"/>
                <w:b/>
                <w:sz w:val="24"/>
              </w:rPr>
              <w:t xml:space="preserve">Obiectiv specific: </w:t>
            </w:r>
            <w:proofErr w:type="spellStart"/>
            <w:r w:rsidRPr="008A528A">
              <w:rPr>
                <w:rFonts w:asciiTheme="minorHAnsi" w:hAnsiTheme="minorHAnsi" w:cstheme="minorHAnsi"/>
                <w:b/>
                <w:bCs/>
                <w:sz w:val="24"/>
                <w:lang w:val="en-GB"/>
              </w:rPr>
              <w:t>Dezvoltarea</w:t>
            </w:r>
            <w:proofErr w:type="spellEnd"/>
            <w:r w:rsidRPr="008A528A">
              <w:rPr>
                <w:rFonts w:asciiTheme="minorHAnsi" w:hAnsiTheme="minorHAnsi" w:cstheme="minorHAnsi"/>
                <w:b/>
                <w:bCs/>
                <w:sz w:val="24"/>
                <w:lang w:val="en-GB"/>
              </w:rPr>
              <w:t xml:space="preserve"> și </w:t>
            </w:r>
            <w:proofErr w:type="spellStart"/>
            <w:r w:rsidRPr="008A528A">
              <w:rPr>
                <w:rFonts w:asciiTheme="minorHAnsi" w:hAnsiTheme="minorHAnsi" w:cstheme="minorHAnsi"/>
                <w:b/>
                <w:bCs/>
                <w:sz w:val="24"/>
                <w:lang w:val="en-GB"/>
              </w:rPr>
              <w:t>ameliorarea</w:t>
            </w:r>
            <w:proofErr w:type="spellEnd"/>
            <w:r w:rsidRPr="008A528A">
              <w:rPr>
                <w:rFonts w:asciiTheme="minorHAnsi" w:hAnsiTheme="minorHAnsi" w:cstheme="minorHAnsi"/>
                <w:b/>
                <w:bCs/>
                <w:sz w:val="24"/>
                <w:lang w:val="en-GB"/>
              </w:rPr>
              <w:t xml:space="preserve"> unei </w:t>
            </w:r>
            <w:proofErr w:type="spellStart"/>
            <w:r w:rsidRPr="008A528A">
              <w:rPr>
                <w:rFonts w:asciiTheme="minorHAnsi" w:hAnsiTheme="minorHAnsi" w:cstheme="minorHAnsi"/>
                <w:b/>
                <w:bCs/>
                <w:sz w:val="24"/>
                <w:lang w:val="en-GB"/>
              </w:rPr>
              <w:t>mobilități</w:t>
            </w:r>
            <w:proofErr w:type="spellEnd"/>
            <w:r w:rsidRPr="008A528A">
              <w:rPr>
                <w:rFonts w:asciiTheme="minorHAnsi" w:hAnsiTheme="minorHAnsi" w:cstheme="minorHAnsi"/>
                <w:b/>
                <w:bCs/>
                <w:sz w:val="24"/>
                <w:lang w:val="en-GB"/>
              </w:rPr>
              <w:t xml:space="preserve"> urbane </w:t>
            </w:r>
            <w:proofErr w:type="spellStart"/>
            <w:r w:rsidRPr="008A528A">
              <w:rPr>
                <w:rFonts w:asciiTheme="minorHAnsi" w:hAnsiTheme="minorHAnsi" w:cstheme="minorHAnsi"/>
                <w:b/>
                <w:bCs/>
                <w:sz w:val="24"/>
                <w:lang w:val="en-GB"/>
              </w:rPr>
              <w:t>sustenabile</w:t>
            </w:r>
            <w:proofErr w:type="spellEnd"/>
            <w:r w:rsidRPr="008A528A">
              <w:rPr>
                <w:rFonts w:asciiTheme="minorHAnsi" w:hAnsiTheme="minorHAnsi" w:cstheme="minorHAnsi"/>
                <w:b/>
                <w:bCs/>
                <w:sz w:val="24"/>
                <w:lang w:val="en-GB"/>
              </w:rPr>
              <w:t xml:space="preserve">, reziliente la </w:t>
            </w:r>
            <w:proofErr w:type="spellStart"/>
            <w:r w:rsidRPr="008A528A">
              <w:rPr>
                <w:rFonts w:asciiTheme="minorHAnsi" w:hAnsiTheme="minorHAnsi" w:cstheme="minorHAnsi"/>
                <w:b/>
                <w:bCs/>
                <w:sz w:val="24"/>
                <w:lang w:val="en-GB"/>
              </w:rPr>
              <w:t>schimbările</w:t>
            </w:r>
            <w:proofErr w:type="spellEnd"/>
            <w:r w:rsidRPr="008A528A">
              <w:rPr>
                <w:rFonts w:asciiTheme="minorHAnsi" w:hAnsiTheme="minorHAnsi" w:cstheme="minorHAnsi"/>
                <w:b/>
                <w:bCs/>
                <w:sz w:val="24"/>
                <w:lang w:val="en-GB"/>
              </w:rPr>
              <w:t xml:space="preserve"> </w:t>
            </w:r>
            <w:proofErr w:type="spellStart"/>
            <w:r w:rsidRPr="008A528A">
              <w:rPr>
                <w:rFonts w:asciiTheme="minorHAnsi" w:hAnsiTheme="minorHAnsi" w:cstheme="minorHAnsi"/>
                <w:b/>
                <w:bCs/>
                <w:sz w:val="24"/>
                <w:lang w:val="en-GB"/>
              </w:rPr>
              <w:t>climatice</w:t>
            </w:r>
            <w:proofErr w:type="spellEnd"/>
            <w:r w:rsidRPr="008A528A">
              <w:rPr>
                <w:rFonts w:asciiTheme="minorHAnsi" w:hAnsiTheme="minorHAnsi" w:cstheme="minorHAnsi"/>
                <w:b/>
                <w:bCs/>
                <w:sz w:val="24"/>
                <w:lang w:val="en-GB"/>
              </w:rPr>
              <w:t xml:space="preserve">, </w:t>
            </w:r>
            <w:proofErr w:type="spellStart"/>
            <w:r w:rsidRPr="008A528A">
              <w:rPr>
                <w:rFonts w:asciiTheme="minorHAnsi" w:hAnsiTheme="minorHAnsi" w:cstheme="minorHAnsi"/>
                <w:b/>
                <w:bCs/>
                <w:sz w:val="24"/>
                <w:lang w:val="en-GB"/>
              </w:rPr>
              <w:t>inteligente</w:t>
            </w:r>
            <w:proofErr w:type="spellEnd"/>
            <w:r w:rsidRPr="008A528A">
              <w:rPr>
                <w:rFonts w:asciiTheme="minorHAnsi" w:hAnsiTheme="minorHAnsi" w:cstheme="minorHAnsi"/>
                <w:b/>
                <w:bCs/>
                <w:sz w:val="24"/>
                <w:lang w:val="en-GB"/>
              </w:rPr>
              <w:t xml:space="preserve"> și intermodale</w:t>
            </w:r>
          </w:p>
        </w:tc>
      </w:tr>
      <w:tr w:rsidR="00E45BBB" w:rsidRPr="008A528A" w14:paraId="45ED87EE" w14:textId="77777777" w:rsidTr="00DE0DB7">
        <w:tc>
          <w:tcPr>
            <w:tcW w:w="709" w:type="dxa"/>
          </w:tcPr>
          <w:p w14:paraId="7319F699" w14:textId="28B6BB73" w:rsidR="00E45BBB" w:rsidRPr="008A528A" w:rsidRDefault="00E45BBB" w:rsidP="00E45BBB">
            <w:pPr>
              <w:spacing w:before="0" w:line="360" w:lineRule="exact"/>
              <w:jc w:val="both"/>
              <w:rPr>
                <w:rFonts w:asciiTheme="minorHAnsi" w:hAnsiTheme="minorHAnsi" w:cstheme="minorHAnsi"/>
                <w:sz w:val="24"/>
              </w:rPr>
            </w:pPr>
            <w:r>
              <w:rPr>
                <w:rFonts w:asciiTheme="minorHAnsi" w:hAnsiTheme="minorHAnsi" w:cstheme="minorHAnsi"/>
                <w:sz w:val="24"/>
              </w:rPr>
              <w:t>13</w:t>
            </w:r>
          </w:p>
        </w:tc>
        <w:tc>
          <w:tcPr>
            <w:tcW w:w="3969" w:type="dxa"/>
          </w:tcPr>
          <w:p w14:paraId="71220447" w14:textId="63BF1A83" w:rsidR="00E45BBB" w:rsidRPr="008A528A" w:rsidRDefault="00E45BBB" w:rsidP="00E45BBB">
            <w:pPr>
              <w:spacing w:before="0" w:line="360" w:lineRule="exact"/>
              <w:jc w:val="center"/>
              <w:rPr>
                <w:rFonts w:asciiTheme="minorHAnsi" w:hAnsiTheme="minorHAnsi" w:cstheme="minorHAnsi"/>
                <w:sz w:val="24"/>
              </w:rPr>
            </w:pPr>
            <w:r w:rsidRPr="008A528A">
              <w:rPr>
                <w:rFonts w:asciiTheme="minorHAnsi" w:hAnsiTheme="minorHAnsi" w:cstheme="minorHAnsi"/>
                <w:sz w:val="24"/>
              </w:rPr>
              <w:t>Mobilitate inteligentă prin reconfigurarea intersecţiilor</w:t>
            </w:r>
          </w:p>
        </w:tc>
        <w:tc>
          <w:tcPr>
            <w:tcW w:w="2127" w:type="dxa"/>
          </w:tcPr>
          <w:p w14:paraId="16E1F5B2" w14:textId="77777777" w:rsidR="00E45BBB" w:rsidRPr="008A528A" w:rsidRDefault="00E45BBB" w:rsidP="00E45BBB">
            <w:pPr>
              <w:spacing w:before="0" w:line="360" w:lineRule="exact"/>
              <w:jc w:val="center"/>
              <w:rPr>
                <w:rFonts w:asciiTheme="minorHAnsi" w:hAnsiTheme="minorHAnsi" w:cstheme="minorHAnsi"/>
                <w:sz w:val="24"/>
              </w:rPr>
            </w:pPr>
            <w:r w:rsidRPr="008A528A">
              <w:rPr>
                <w:rFonts w:asciiTheme="minorHAnsi" w:hAnsiTheme="minorHAnsi" w:cstheme="minorHAnsi"/>
                <w:sz w:val="24"/>
              </w:rPr>
              <w:t>POR/PNRR</w:t>
            </w:r>
          </w:p>
          <w:p w14:paraId="759B5DEA" w14:textId="77777777" w:rsidR="00E45BBB" w:rsidRPr="008A528A" w:rsidRDefault="00E45BBB" w:rsidP="00E45BBB">
            <w:pPr>
              <w:spacing w:before="0" w:line="360" w:lineRule="exact"/>
              <w:jc w:val="center"/>
              <w:rPr>
                <w:rFonts w:asciiTheme="minorHAnsi" w:hAnsiTheme="minorHAnsi" w:cstheme="minorHAnsi"/>
                <w:sz w:val="24"/>
              </w:rPr>
            </w:pPr>
            <w:r w:rsidRPr="008A528A">
              <w:rPr>
                <w:rFonts w:asciiTheme="minorHAnsi" w:hAnsiTheme="minorHAnsi" w:cstheme="minorHAnsi"/>
                <w:sz w:val="24"/>
              </w:rPr>
              <w:t>2021-2027</w:t>
            </w:r>
          </w:p>
          <w:p w14:paraId="77123647" w14:textId="646ED94F" w:rsidR="00E45BBB" w:rsidRPr="008A528A" w:rsidRDefault="00E45BBB" w:rsidP="00E45BBB">
            <w:pPr>
              <w:spacing w:before="0" w:line="360" w:lineRule="exact"/>
              <w:jc w:val="center"/>
              <w:rPr>
                <w:rFonts w:asciiTheme="minorHAnsi" w:hAnsiTheme="minorHAnsi" w:cstheme="minorHAnsi"/>
                <w:sz w:val="24"/>
              </w:rPr>
            </w:pPr>
            <w:r w:rsidRPr="008A528A">
              <w:rPr>
                <w:rFonts w:asciiTheme="minorHAnsi" w:hAnsiTheme="minorHAnsi" w:cstheme="minorHAnsi"/>
                <w:sz w:val="24"/>
              </w:rPr>
              <w:t>Buget local/alte surse</w:t>
            </w:r>
          </w:p>
        </w:tc>
        <w:tc>
          <w:tcPr>
            <w:tcW w:w="1301" w:type="dxa"/>
            <w:gridSpan w:val="2"/>
          </w:tcPr>
          <w:p w14:paraId="10B94572" w14:textId="38F7A875" w:rsidR="00E45BBB" w:rsidRPr="008A528A" w:rsidRDefault="00E45BBB" w:rsidP="00E45BBB">
            <w:pPr>
              <w:spacing w:before="0" w:line="360" w:lineRule="exact"/>
              <w:jc w:val="center"/>
              <w:rPr>
                <w:rFonts w:asciiTheme="minorHAnsi" w:hAnsiTheme="minorHAnsi" w:cstheme="minorHAnsi"/>
                <w:sz w:val="24"/>
              </w:rPr>
            </w:pPr>
            <w:r w:rsidRPr="008A528A">
              <w:rPr>
                <w:rFonts w:asciiTheme="minorHAnsi" w:hAnsiTheme="minorHAnsi" w:cstheme="minorHAnsi"/>
                <w:sz w:val="24"/>
              </w:rPr>
              <w:t>2027</w:t>
            </w:r>
          </w:p>
        </w:tc>
        <w:tc>
          <w:tcPr>
            <w:tcW w:w="1449" w:type="dxa"/>
          </w:tcPr>
          <w:p w14:paraId="2EA9DF70" w14:textId="5E22668F" w:rsidR="00E45BBB" w:rsidRPr="008A528A" w:rsidRDefault="00E45BBB" w:rsidP="00E45BBB">
            <w:pPr>
              <w:spacing w:before="0" w:line="360" w:lineRule="exact"/>
              <w:jc w:val="center"/>
              <w:rPr>
                <w:rFonts w:asciiTheme="minorHAnsi" w:hAnsiTheme="minorHAnsi" w:cstheme="minorHAnsi"/>
                <w:sz w:val="24"/>
              </w:rPr>
            </w:pPr>
            <w:r w:rsidRPr="008A528A">
              <w:rPr>
                <w:rFonts w:asciiTheme="minorHAnsi" w:hAnsiTheme="minorHAnsi" w:cstheme="minorHAnsi"/>
                <w:sz w:val="24"/>
              </w:rPr>
              <w:t>3.000.000D</w:t>
            </w:r>
          </w:p>
        </w:tc>
      </w:tr>
      <w:tr w:rsidR="00E45BBB" w:rsidRPr="008A528A" w14:paraId="3A0CB672" w14:textId="77777777" w:rsidTr="00DE0DB7">
        <w:tc>
          <w:tcPr>
            <w:tcW w:w="709" w:type="dxa"/>
          </w:tcPr>
          <w:p w14:paraId="6E44C2FA" w14:textId="4CCFA013" w:rsidR="00E45BBB" w:rsidRDefault="00E45BBB" w:rsidP="00E45BBB">
            <w:pPr>
              <w:spacing w:before="0"/>
              <w:jc w:val="both"/>
              <w:rPr>
                <w:rFonts w:asciiTheme="minorHAnsi" w:hAnsiTheme="minorHAnsi" w:cstheme="minorHAnsi"/>
                <w:sz w:val="24"/>
              </w:rPr>
            </w:pPr>
            <w:r>
              <w:rPr>
                <w:rFonts w:asciiTheme="minorHAnsi" w:hAnsiTheme="minorHAnsi" w:cstheme="minorHAnsi"/>
                <w:sz w:val="24"/>
              </w:rPr>
              <w:t>14</w:t>
            </w:r>
          </w:p>
        </w:tc>
        <w:tc>
          <w:tcPr>
            <w:tcW w:w="3969" w:type="dxa"/>
          </w:tcPr>
          <w:p w14:paraId="5EF8F01F" w14:textId="542D1268" w:rsidR="00E45BBB" w:rsidRPr="008A528A" w:rsidRDefault="00575473" w:rsidP="00E45BBB">
            <w:pPr>
              <w:spacing w:before="0"/>
              <w:jc w:val="center"/>
              <w:rPr>
                <w:rFonts w:asciiTheme="minorHAnsi" w:hAnsiTheme="minorHAnsi" w:cstheme="minorHAnsi"/>
                <w:sz w:val="24"/>
              </w:rPr>
            </w:pPr>
            <w:r>
              <w:rPr>
                <w:rFonts w:asciiTheme="minorHAnsi" w:hAnsiTheme="minorHAnsi" w:cstheme="minorHAnsi"/>
                <w:sz w:val="24"/>
              </w:rPr>
              <w:t>Realozarea de coridoare de mobilitate urbană pe artelere principale din municipiu</w:t>
            </w:r>
          </w:p>
        </w:tc>
        <w:tc>
          <w:tcPr>
            <w:tcW w:w="2127" w:type="dxa"/>
          </w:tcPr>
          <w:p w14:paraId="584B993B" w14:textId="77777777" w:rsidR="00575473" w:rsidRPr="001F4A62" w:rsidRDefault="00575473" w:rsidP="00575473">
            <w:pPr>
              <w:spacing w:before="0"/>
              <w:jc w:val="center"/>
              <w:rPr>
                <w:rFonts w:asciiTheme="minorHAnsi" w:hAnsiTheme="minorHAnsi" w:cstheme="minorHAnsi"/>
                <w:sz w:val="24"/>
              </w:rPr>
            </w:pPr>
            <w:r w:rsidRPr="001F4A62">
              <w:rPr>
                <w:rFonts w:asciiTheme="minorHAnsi" w:hAnsiTheme="minorHAnsi" w:cstheme="minorHAnsi"/>
                <w:sz w:val="24"/>
              </w:rPr>
              <w:t>POR</w:t>
            </w:r>
            <w:r>
              <w:rPr>
                <w:rFonts w:asciiTheme="minorHAnsi" w:hAnsiTheme="minorHAnsi" w:cstheme="minorHAnsi"/>
                <w:sz w:val="24"/>
              </w:rPr>
              <w:t xml:space="preserve"> </w:t>
            </w:r>
            <w:r w:rsidRPr="001F4A62">
              <w:rPr>
                <w:rFonts w:asciiTheme="minorHAnsi" w:hAnsiTheme="minorHAnsi" w:cstheme="minorHAnsi"/>
                <w:sz w:val="24"/>
              </w:rPr>
              <w:t>2021-2027/</w:t>
            </w:r>
          </w:p>
          <w:p w14:paraId="0F20C67B" w14:textId="67426178" w:rsidR="00E45BBB" w:rsidRPr="008A528A" w:rsidRDefault="00575473" w:rsidP="00575473">
            <w:pPr>
              <w:spacing w:before="0"/>
              <w:jc w:val="center"/>
              <w:rPr>
                <w:rFonts w:asciiTheme="minorHAnsi" w:hAnsiTheme="minorHAnsi" w:cstheme="minorHAnsi"/>
                <w:sz w:val="24"/>
              </w:rPr>
            </w:pPr>
            <w:r w:rsidRPr="001F4A62">
              <w:rPr>
                <w:rFonts w:asciiTheme="minorHAnsi" w:hAnsiTheme="minorHAnsi" w:cstheme="minorHAnsi"/>
                <w:sz w:val="24"/>
              </w:rPr>
              <w:t>Buget local</w:t>
            </w:r>
          </w:p>
        </w:tc>
        <w:tc>
          <w:tcPr>
            <w:tcW w:w="1301" w:type="dxa"/>
            <w:gridSpan w:val="2"/>
          </w:tcPr>
          <w:p w14:paraId="776B21C4" w14:textId="79873ACA" w:rsidR="00E45BBB" w:rsidRPr="008A528A" w:rsidRDefault="00575473" w:rsidP="00E45BBB">
            <w:pPr>
              <w:spacing w:before="0"/>
              <w:jc w:val="center"/>
              <w:rPr>
                <w:rFonts w:asciiTheme="minorHAnsi" w:hAnsiTheme="minorHAnsi" w:cstheme="minorHAnsi"/>
                <w:sz w:val="24"/>
              </w:rPr>
            </w:pPr>
            <w:r>
              <w:rPr>
                <w:rFonts w:asciiTheme="minorHAnsi" w:hAnsiTheme="minorHAnsi" w:cstheme="minorHAnsi"/>
                <w:sz w:val="24"/>
              </w:rPr>
              <w:t>2027</w:t>
            </w:r>
          </w:p>
        </w:tc>
        <w:tc>
          <w:tcPr>
            <w:tcW w:w="1449" w:type="dxa"/>
          </w:tcPr>
          <w:p w14:paraId="63FB482C" w14:textId="57F27150" w:rsidR="00E45BBB" w:rsidRPr="008A528A" w:rsidRDefault="00575473" w:rsidP="00E45BBB">
            <w:pPr>
              <w:spacing w:before="0"/>
              <w:jc w:val="center"/>
              <w:rPr>
                <w:rFonts w:asciiTheme="minorHAnsi" w:hAnsiTheme="minorHAnsi" w:cstheme="minorHAnsi"/>
                <w:sz w:val="24"/>
              </w:rPr>
            </w:pPr>
            <w:r>
              <w:rPr>
                <w:rFonts w:asciiTheme="minorHAnsi" w:hAnsiTheme="minorHAnsi" w:cstheme="minorHAnsi"/>
                <w:sz w:val="24"/>
              </w:rPr>
              <w:t>5.000.000</w:t>
            </w:r>
          </w:p>
        </w:tc>
      </w:tr>
      <w:tr w:rsidR="00E45BBB" w:rsidRPr="008A528A" w14:paraId="7DD399DA" w14:textId="77777777" w:rsidTr="00DE0DB7">
        <w:tc>
          <w:tcPr>
            <w:tcW w:w="709" w:type="dxa"/>
          </w:tcPr>
          <w:p w14:paraId="1395CC0E" w14:textId="756D7892" w:rsidR="00E45BBB" w:rsidRPr="008A528A" w:rsidRDefault="00E45BBB" w:rsidP="00E45BBB">
            <w:pPr>
              <w:spacing w:before="0" w:line="360" w:lineRule="exact"/>
              <w:jc w:val="both"/>
              <w:rPr>
                <w:rFonts w:asciiTheme="minorHAnsi" w:hAnsiTheme="minorHAnsi" w:cstheme="minorHAnsi"/>
                <w:sz w:val="24"/>
              </w:rPr>
            </w:pPr>
            <w:r w:rsidRPr="008A528A">
              <w:rPr>
                <w:rFonts w:asciiTheme="minorHAnsi" w:hAnsiTheme="minorHAnsi" w:cstheme="minorHAnsi"/>
                <w:sz w:val="24"/>
              </w:rPr>
              <w:t>1</w:t>
            </w:r>
            <w:r>
              <w:rPr>
                <w:rFonts w:asciiTheme="minorHAnsi" w:hAnsiTheme="minorHAnsi" w:cstheme="minorHAnsi"/>
                <w:sz w:val="24"/>
              </w:rPr>
              <w:t>5</w:t>
            </w:r>
          </w:p>
        </w:tc>
        <w:tc>
          <w:tcPr>
            <w:tcW w:w="3969" w:type="dxa"/>
          </w:tcPr>
          <w:p w14:paraId="448490CC" w14:textId="2D5A77D0" w:rsidR="00E45BBB" w:rsidRPr="008A528A" w:rsidRDefault="00E45BBB" w:rsidP="00E45BBB">
            <w:pPr>
              <w:spacing w:before="0" w:line="360" w:lineRule="exact"/>
              <w:jc w:val="center"/>
              <w:rPr>
                <w:rFonts w:asciiTheme="minorHAnsi" w:hAnsiTheme="minorHAnsi" w:cstheme="minorHAnsi"/>
                <w:sz w:val="24"/>
              </w:rPr>
            </w:pPr>
            <w:r w:rsidRPr="008A528A">
              <w:rPr>
                <w:rFonts w:asciiTheme="minorHAnsi" w:hAnsiTheme="minorHAnsi" w:cstheme="minorHAnsi"/>
                <w:sz w:val="24"/>
              </w:rPr>
              <w:t>Digitalizarea parcărilor din municipiu</w:t>
            </w:r>
          </w:p>
        </w:tc>
        <w:tc>
          <w:tcPr>
            <w:tcW w:w="2127" w:type="dxa"/>
          </w:tcPr>
          <w:p w14:paraId="2D061747" w14:textId="77777777" w:rsidR="00E45BBB" w:rsidRPr="008A528A" w:rsidRDefault="00E45BBB" w:rsidP="00E45BBB">
            <w:pPr>
              <w:spacing w:before="0" w:line="360" w:lineRule="exact"/>
              <w:jc w:val="center"/>
              <w:rPr>
                <w:rFonts w:asciiTheme="minorHAnsi" w:hAnsiTheme="minorHAnsi" w:cstheme="minorHAnsi"/>
                <w:sz w:val="24"/>
              </w:rPr>
            </w:pPr>
            <w:r w:rsidRPr="008A528A">
              <w:rPr>
                <w:rFonts w:asciiTheme="minorHAnsi" w:hAnsiTheme="minorHAnsi" w:cstheme="minorHAnsi"/>
                <w:sz w:val="24"/>
              </w:rPr>
              <w:t>POR/PNRR</w:t>
            </w:r>
          </w:p>
          <w:p w14:paraId="5DB7D88F" w14:textId="77777777" w:rsidR="00E45BBB" w:rsidRPr="008A528A" w:rsidRDefault="00E45BBB" w:rsidP="00E45BBB">
            <w:pPr>
              <w:spacing w:before="0" w:line="360" w:lineRule="exact"/>
              <w:jc w:val="center"/>
              <w:rPr>
                <w:rFonts w:asciiTheme="minorHAnsi" w:hAnsiTheme="minorHAnsi" w:cstheme="minorHAnsi"/>
                <w:sz w:val="24"/>
              </w:rPr>
            </w:pPr>
            <w:r w:rsidRPr="008A528A">
              <w:rPr>
                <w:rFonts w:asciiTheme="minorHAnsi" w:hAnsiTheme="minorHAnsi" w:cstheme="minorHAnsi"/>
                <w:sz w:val="24"/>
              </w:rPr>
              <w:t>2021-2027</w:t>
            </w:r>
          </w:p>
          <w:p w14:paraId="37257429" w14:textId="70FBC7A7" w:rsidR="00E45BBB" w:rsidRPr="008A528A" w:rsidRDefault="00E45BBB" w:rsidP="00E45BBB">
            <w:pPr>
              <w:spacing w:before="0" w:line="360" w:lineRule="exact"/>
              <w:jc w:val="center"/>
              <w:rPr>
                <w:rFonts w:asciiTheme="minorHAnsi" w:hAnsiTheme="minorHAnsi" w:cstheme="minorHAnsi"/>
                <w:sz w:val="24"/>
              </w:rPr>
            </w:pPr>
            <w:r w:rsidRPr="008A528A">
              <w:rPr>
                <w:rFonts w:asciiTheme="minorHAnsi" w:hAnsiTheme="minorHAnsi" w:cstheme="minorHAnsi"/>
                <w:sz w:val="24"/>
              </w:rPr>
              <w:t>Buget local/alte surse</w:t>
            </w:r>
          </w:p>
        </w:tc>
        <w:tc>
          <w:tcPr>
            <w:tcW w:w="1301" w:type="dxa"/>
            <w:gridSpan w:val="2"/>
          </w:tcPr>
          <w:p w14:paraId="32E61AF1" w14:textId="2CADB312" w:rsidR="00E45BBB" w:rsidRPr="008A528A" w:rsidRDefault="00E45BBB" w:rsidP="00E45BBB">
            <w:pPr>
              <w:spacing w:before="0" w:line="360" w:lineRule="exact"/>
              <w:jc w:val="center"/>
              <w:rPr>
                <w:rFonts w:asciiTheme="minorHAnsi" w:hAnsiTheme="minorHAnsi" w:cstheme="minorHAnsi"/>
                <w:sz w:val="24"/>
              </w:rPr>
            </w:pPr>
            <w:r w:rsidRPr="008A528A">
              <w:rPr>
                <w:rFonts w:asciiTheme="minorHAnsi" w:hAnsiTheme="minorHAnsi" w:cstheme="minorHAnsi"/>
                <w:sz w:val="24"/>
              </w:rPr>
              <w:t>2027</w:t>
            </w:r>
          </w:p>
        </w:tc>
        <w:tc>
          <w:tcPr>
            <w:tcW w:w="1449" w:type="dxa"/>
          </w:tcPr>
          <w:p w14:paraId="40A4656B" w14:textId="1C84E840" w:rsidR="00E45BBB" w:rsidRPr="008A528A" w:rsidRDefault="00E45BBB" w:rsidP="00E45BBB">
            <w:pPr>
              <w:spacing w:before="0" w:line="360" w:lineRule="exact"/>
              <w:jc w:val="center"/>
              <w:rPr>
                <w:rFonts w:asciiTheme="minorHAnsi" w:hAnsiTheme="minorHAnsi" w:cstheme="minorHAnsi"/>
                <w:sz w:val="24"/>
              </w:rPr>
            </w:pPr>
            <w:r w:rsidRPr="008A528A">
              <w:rPr>
                <w:rFonts w:asciiTheme="minorHAnsi" w:hAnsiTheme="minorHAnsi" w:cstheme="minorHAnsi"/>
                <w:sz w:val="24"/>
              </w:rPr>
              <w:t>6.000.000</w:t>
            </w:r>
          </w:p>
        </w:tc>
      </w:tr>
      <w:tr w:rsidR="00E45BBB" w:rsidRPr="008A528A" w14:paraId="712F22CA" w14:textId="77777777" w:rsidTr="00DE0DB7">
        <w:tc>
          <w:tcPr>
            <w:tcW w:w="709" w:type="dxa"/>
          </w:tcPr>
          <w:p w14:paraId="0A86D13B" w14:textId="5E528A8F" w:rsidR="00E45BBB" w:rsidRPr="008A528A" w:rsidRDefault="00E45BBB" w:rsidP="00E45BBB">
            <w:pPr>
              <w:spacing w:before="0" w:line="360" w:lineRule="exact"/>
              <w:jc w:val="both"/>
              <w:rPr>
                <w:rFonts w:asciiTheme="minorHAnsi" w:hAnsiTheme="minorHAnsi" w:cstheme="minorHAnsi"/>
                <w:sz w:val="24"/>
              </w:rPr>
            </w:pPr>
            <w:r w:rsidRPr="008A528A">
              <w:rPr>
                <w:rFonts w:asciiTheme="minorHAnsi" w:hAnsiTheme="minorHAnsi" w:cstheme="minorHAnsi"/>
                <w:sz w:val="24"/>
              </w:rPr>
              <w:t>1</w:t>
            </w:r>
            <w:r>
              <w:rPr>
                <w:rFonts w:asciiTheme="minorHAnsi" w:hAnsiTheme="minorHAnsi" w:cstheme="minorHAnsi"/>
                <w:sz w:val="24"/>
              </w:rPr>
              <w:t>6</w:t>
            </w:r>
          </w:p>
        </w:tc>
        <w:tc>
          <w:tcPr>
            <w:tcW w:w="3969" w:type="dxa"/>
          </w:tcPr>
          <w:p w14:paraId="39C2342F" w14:textId="0299D365" w:rsidR="00E45BBB" w:rsidRPr="008A528A" w:rsidRDefault="00E45BBB" w:rsidP="00E45BBB">
            <w:pPr>
              <w:spacing w:before="0" w:line="360" w:lineRule="exact"/>
              <w:jc w:val="center"/>
              <w:rPr>
                <w:rFonts w:asciiTheme="minorHAnsi" w:hAnsiTheme="minorHAnsi" w:cstheme="minorHAnsi"/>
                <w:sz w:val="24"/>
              </w:rPr>
            </w:pPr>
            <w:r w:rsidRPr="008A528A">
              <w:rPr>
                <w:rFonts w:asciiTheme="minorHAnsi" w:hAnsiTheme="minorHAnsi" w:cstheme="minorHAnsi"/>
                <w:sz w:val="24"/>
              </w:rPr>
              <w:t xml:space="preserve">Amplasarea de elemente pentru îmbunătățirea siguranței rutiere pentru categoriile vulnerabile la </w:t>
            </w:r>
            <w:r w:rsidRPr="008A528A">
              <w:rPr>
                <w:rFonts w:asciiTheme="minorHAnsi" w:hAnsiTheme="minorHAnsi" w:cstheme="minorHAnsi"/>
                <w:sz w:val="24"/>
              </w:rPr>
              <w:lastRenderedPageBreak/>
              <w:t>trafic, facilități pentru persoane cu mobilitate redusă, pentru nevăzători sau hipoacuzici, instalare panouri de informare, a indicatoarelor de orientare</w:t>
            </w:r>
          </w:p>
        </w:tc>
        <w:tc>
          <w:tcPr>
            <w:tcW w:w="2127" w:type="dxa"/>
          </w:tcPr>
          <w:p w14:paraId="1D4E1A23" w14:textId="77777777" w:rsidR="00E45BBB" w:rsidRPr="008A528A" w:rsidRDefault="00E45BBB" w:rsidP="00E45BBB">
            <w:pPr>
              <w:spacing w:before="0" w:line="360" w:lineRule="exact"/>
              <w:jc w:val="center"/>
              <w:rPr>
                <w:rFonts w:asciiTheme="minorHAnsi" w:hAnsiTheme="minorHAnsi" w:cstheme="minorHAnsi"/>
                <w:sz w:val="24"/>
              </w:rPr>
            </w:pPr>
            <w:r w:rsidRPr="008A528A">
              <w:rPr>
                <w:rFonts w:asciiTheme="minorHAnsi" w:hAnsiTheme="minorHAnsi" w:cstheme="minorHAnsi"/>
                <w:sz w:val="24"/>
              </w:rPr>
              <w:lastRenderedPageBreak/>
              <w:t>POR/PNRR</w:t>
            </w:r>
          </w:p>
          <w:p w14:paraId="584D6756" w14:textId="77777777" w:rsidR="00E45BBB" w:rsidRPr="008A528A" w:rsidRDefault="00E45BBB" w:rsidP="00E45BBB">
            <w:pPr>
              <w:spacing w:before="0" w:line="360" w:lineRule="exact"/>
              <w:jc w:val="center"/>
              <w:rPr>
                <w:rFonts w:asciiTheme="minorHAnsi" w:hAnsiTheme="minorHAnsi" w:cstheme="minorHAnsi"/>
                <w:sz w:val="24"/>
              </w:rPr>
            </w:pPr>
            <w:r w:rsidRPr="008A528A">
              <w:rPr>
                <w:rFonts w:asciiTheme="minorHAnsi" w:hAnsiTheme="minorHAnsi" w:cstheme="minorHAnsi"/>
                <w:sz w:val="24"/>
              </w:rPr>
              <w:t>2021-2027</w:t>
            </w:r>
          </w:p>
          <w:p w14:paraId="7BC31C8A" w14:textId="2C82380B" w:rsidR="00E45BBB" w:rsidRPr="008A528A" w:rsidRDefault="00E45BBB" w:rsidP="00E45BBB">
            <w:pPr>
              <w:spacing w:before="0" w:line="360" w:lineRule="exact"/>
              <w:jc w:val="center"/>
              <w:rPr>
                <w:rFonts w:asciiTheme="minorHAnsi" w:hAnsiTheme="minorHAnsi" w:cstheme="minorHAnsi"/>
                <w:sz w:val="24"/>
              </w:rPr>
            </w:pPr>
            <w:r w:rsidRPr="008A528A">
              <w:rPr>
                <w:rFonts w:asciiTheme="minorHAnsi" w:hAnsiTheme="minorHAnsi" w:cstheme="minorHAnsi"/>
                <w:sz w:val="24"/>
              </w:rPr>
              <w:t xml:space="preserve">Buget local/alte </w:t>
            </w:r>
            <w:r w:rsidRPr="008A528A">
              <w:rPr>
                <w:rFonts w:asciiTheme="minorHAnsi" w:hAnsiTheme="minorHAnsi" w:cstheme="minorHAnsi"/>
                <w:sz w:val="24"/>
              </w:rPr>
              <w:lastRenderedPageBreak/>
              <w:t>surse</w:t>
            </w:r>
          </w:p>
        </w:tc>
        <w:tc>
          <w:tcPr>
            <w:tcW w:w="1301" w:type="dxa"/>
            <w:gridSpan w:val="2"/>
          </w:tcPr>
          <w:p w14:paraId="072ACAE7" w14:textId="70DEA112" w:rsidR="00E45BBB" w:rsidRPr="008A528A" w:rsidRDefault="00E45BBB" w:rsidP="00E45BBB">
            <w:pPr>
              <w:spacing w:before="0" w:line="360" w:lineRule="exact"/>
              <w:jc w:val="center"/>
              <w:rPr>
                <w:rFonts w:asciiTheme="minorHAnsi" w:hAnsiTheme="minorHAnsi" w:cstheme="minorHAnsi"/>
                <w:sz w:val="24"/>
              </w:rPr>
            </w:pPr>
            <w:r w:rsidRPr="008A528A">
              <w:rPr>
                <w:rFonts w:asciiTheme="minorHAnsi" w:hAnsiTheme="minorHAnsi" w:cstheme="minorHAnsi"/>
                <w:sz w:val="24"/>
              </w:rPr>
              <w:lastRenderedPageBreak/>
              <w:t>2030</w:t>
            </w:r>
          </w:p>
        </w:tc>
        <w:tc>
          <w:tcPr>
            <w:tcW w:w="1449" w:type="dxa"/>
          </w:tcPr>
          <w:p w14:paraId="0FB6C1A2" w14:textId="5DAAAC83" w:rsidR="00E45BBB" w:rsidRPr="008A528A" w:rsidRDefault="00E45BBB" w:rsidP="00E45BBB">
            <w:pPr>
              <w:spacing w:before="0" w:line="360" w:lineRule="exact"/>
              <w:jc w:val="center"/>
              <w:rPr>
                <w:rFonts w:asciiTheme="minorHAnsi" w:hAnsiTheme="minorHAnsi" w:cstheme="minorHAnsi"/>
                <w:sz w:val="24"/>
              </w:rPr>
            </w:pPr>
            <w:r w:rsidRPr="008A528A">
              <w:rPr>
                <w:rFonts w:asciiTheme="minorHAnsi" w:hAnsiTheme="minorHAnsi" w:cstheme="minorHAnsi"/>
                <w:sz w:val="24"/>
              </w:rPr>
              <w:t>4.000.000</w:t>
            </w:r>
          </w:p>
        </w:tc>
      </w:tr>
      <w:tr w:rsidR="00E45BBB" w:rsidRPr="008A528A" w14:paraId="62A3A9BB" w14:textId="77777777" w:rsidTr="00DE0DB7">
        <w:tc>
          <w:tcPr>
            <w:tcW w:w="709" w:type="dxa"/>
          </w:tcPr>
          <w:p w14:paraId="286410EC" w14:textId="2A8D4D17" w:rsidR="00E45BBB" w:rsidRPr="008A528A" w:rsidRDefault="00E45BBB" w:rsidP="00E45BBB">
            <w:pPr>
              <w:spacing w:before="0" w:line="360" w:lineRule="exact"/>
              <w:jc w:val="both"/>
              <w:rPr>
                <w:rFonts w:asciiTheme="minorHAnsi" w:hAnsiTheme="minorHAnsi" w:cstheme="minorHAnsi"/>
                <w:sz w:val="24"/>
              </w:rPr>
            </w:pPr>
            <w:r w:rsidRPr="008A528A">
              <w:rPr>
                <w:rFonts w:asciiTheme="minorHAnsi" w:hAnsiTheme="minorHAnsi" w:cstheme="minorHAnsi"/>
                <w:sz w:val="24"/>
              </w:rPr>
              <w:t>1</w:t>
            </w:r>
            <w:r>
              <w:rPr>
                <w:rFonts w:asciiTheme="minorHAnsi" w:hAnsiTheme="minorHAnsi" w:cstheme="minorHAnsi"/>
                <w:sz w:val="24"/>
              </w:rPr>
              <w:t>7</w:t>
            </w:r>
          </w:p>
        </w:tc>
        <w:tc>
          <w:tcPr>
            <w:tcW w:w="3969" w:type="dxa"/>
          </w:tcPr>
          <w:p w14:paraId="38568F67" w14:textId="03F39BD0" w:rsidR="00E45BBB" w:rsidRPr="008A528A" w:rsidRDefault="00E45BBB" w:rsidP="00E45BBB">
            <w:pPr>
              <w:spacing w:before="0" w:line="360" w:lineRule="exact"/>
              <w:jc w:val="center"/>
              <w:rPr>
                <w:rFonts w:asciiTheme="minorHAnsi" w:hAnsiTheme="minorHAnsi" w:cstheme="minorHAnsi"/>
                <w:sz w:val="24"/>
              </w:rPr>
            </w:pPr>
            <w:r w:rsidRPr="008A528A">
              <w:rPr>
                <w:rFonts w:asciiTheme="minorHAnsi" w:hAnsiTheme="minorHAnsi" w:cstheme="minorHAnsi"/>
                <w:sz w:val="24"/>
              </w:rPr>
              <w:t>Extindere parc industrial</w:t>
            </w:r>
          </w:p>
        </w:tc>
        <w:tc>
          <w:tcPr>
            <w:tcW w:w="2127" w:type="dxa"/>
          </w:tcPr>
          <w:p w14:paraId="15A3C91E" w14:textId="77777777" w:rsidR="00E45BBB" w:rsidRPr="008A528A" w:rsidRDefault="00E45BBB" w:rsidP="00E45BBB">
            <w:pPr>
              <w:spacing w:before="0" w:line="360" w:lineRule="exact"/>
              <w:jc w:val="center"/>
              <w:rPr>
                <w:rFonts w:asciiTheme="minorHAnsi" w:hAnsiTheme="minorHAnsi" w:cstheme="minorHAnsi"/>
                <w:sz w:val="24"/>
              </w:rPr>
            </w:pPr>
            <w:r w:rsidRPr="008A528A">
              <w:rPr>
                <w:rFonts w:asciiTheme="minorHAnsi" w:hAnsiTheme="minorHAnsi" w:cstheme="minorHAnsi"/>
                <w:sz w:val="24"/>
              </w:rPr>
              <w:t>POR/PNRR</w:t>
            </w:r>
          </w:p>
          <w:p w14:paraId="47674A42" w14:textId="77777777" w:rsidR="00E45BBB" w:rsidRPr="008A528A" w:rsidRDefault="00E45BBB" w:rsidP="00E45BBB">
            <w:pPr>
              <w:spacing w:before="0" w:line="360" w:lineRule="exact"/>
              <w:jc w:val="center"/>
              <w:rPr>
                <w:rFonts w:asciiTheme="minorHAnsi" w:hAnsiTheme="minorHAnsi" w:cstheme="minorHAnsi"/>
                <w:sz w:val="24"/>
              </w:rPr>
            </w:pPr>
            <w:r w:rsidRPr="008A528A">
              <w:rPr>
                <w:rFonts w:asciiTheme="minorHAnsi" w:hAnsiTheme="minorHAnsi" w:cstheme="minorHAnsi"/>
                <w:sz w:val="24"/>
              </w:rPr>
              <w:t>2021-2027</w:t>
            </w:r>
          </w:p>
          <w:p w14:paraId="60988EF4" w14:textId="77777777" w:rsidR="00E45BBB" w:rsidRPr="008A528A" w:rsidRDefault="00E45BBB" w:rsidP="00E45BBB">
            <w:pPr>
              <w:spacing w:before="0" w:line="360" w:lineRule="exact"/>
              <w:jc w:val="center"/>
              <w:rPr>
                <w:rFonts w:asciiTheme="minorHAnsi" w:hAnsiTheme="minorHAnsi" w:cstheme="minorHAnsi"/>
                <w:sz w:val="24"/>
              </w:rPr>
            </w:pPr>
            <w:r w:rsidRPr="008A528A">
              <w:rPr>
                <w:rFonts w:asciiTheme="minorHAnsi" w:hAnsiTheme="minorHAnsi" w:cstheme="minorHAnsi"/>
                <w:sz w:val="24"/>
              </w:rPr>
              <w:t>Buget local/</w:t>
            </w:r>
          </w:p>
          <w:p w14:paraId="531047C6" w14:textId="57B123B2" w:rsidR="00E45BBB" w:rsidRPr="008A528A" w:rsidRDefault="00E45BBB" w:rsidP="00E45BBB">
            <w:pPr>
              <w:spacing w:before="0" w:line="360" w:lineRule="exact"/>
              <w:jc w:val="center"/>
              <w:rPr>
                <w:rFonts w:asciiTheme="minorHAnsi" w:hAnsiTheme="minorHAnsi" w:cstheme="minorHAnsi"/>
                <w:sz w:val="24"/>
              </w:rPr>
            </w:pPr>
            <w:r w:rsidRPr="008A528A">
              <w:rPr>
                <w:rFonts w:asciiTheme="minorHAnsi" w:hAnsiTheme="minorHAnsi" w:cstheme="minorHAnsi"/>
                <w:sz w:val="24"/>
              </w:rPr>
              <w:t>alte surse</w:t>
            </w:r>
          </w:p>
        </w:tc>
        <w:tc>
          <w:tcPr>
            <w:tcW w:w="1301" w:type="dxa"/>
            <w:gridSpan w:val="2"/>
          </w:tcPr>
          <w:p w14:paraId="329E4A7A" w14:textId="15342510" w:rsidR="00E45BBB" w:rsidRPr="008A528A" w:rsidRDefault="00E45BBB" w:rsidP="00E45BBB">
            <w:pPr>
              <w:spacing w:before="0" w:line="360" w:lineRule="exact"/>
              <w:jc w:val="center"/>
              <w:rPr>
                <w:rFonts w:asciiTheme="minorHAnsi" w:hAnsiTheme="minorHAnsi" w:cstheme="minorHAnsi"/>
                <w:sz w:val="24"/>
              </w:rPr>
            </w:pPr>
            <w:r w:rsidRPr="008A528A">
              <w:rPr>
                <w:rFonts w:asciiTheme="minorHAnsi" w:hAnsiTheme="minorHAnsi" w:cstheme="minorHAnsi"/>
                <w:sz w:val="24"/>
              </w:rPr>
              <w:t>2025</w:t>
            </w:r>
          </w:p>
        </w:tc>
        <w:tc>
          <w:tcPr>
            <w:tcW w:w="1449" w:type="dxa"/>
          </w:tcPr>
          <w:p w14:paraId="7D9BF219" w14:textId="6F32978B" w:rsidR="00E45BBB" w:rsidRPr="008A528A" w:rsidRDefault="00E45BBB" w:rsidP="00E45BBB">
            <w:pPr>
              <w:spacing w:before="0" w:line="360" w:lineRule="exact"/>
              <w:jc w:val="center"/>
              <w:rPr>
                <w:rFonts w:asciiTheme="minorHAnsi" w:hAnsiTheme="minorHAnsi" w:cstheme="minorHAnsi"/>
                <w:sz w:val="24"/>
              </w:rPr>
            </w:pPr>
            <w:r w:rsidRPr="008A528A">
              <w:rPr>
                <w:rFonts w:asciiTheme="minorHAnsi" w:hAnsiTheme="minorHAnsi" w:cstheme="minorHAnsi"/>
                <w:sz w:val="24"/>
              </w:rPr>
              <w:t>3.000.000</w:t>
            </w:r>
          </w:p>
        </w:tc>
      </w:tr>
      <w:tr w:rsidR="00575473" w:rsidRPr="008A528A" w14:paraId="08D9B54B" w14:textId="77777777" w:rsidTr="00DE0DB7">
        <w:tc>
          <w:tcPr>
            <w:tcW w:w="9555" w:type="dxa"/>
            <w:gridSpan w:val="6"/>
            <w:shd w:val="clear" w:color="auto" w:fill="F2F2F2" w:themeFill="background1" w:themeFillShade="F2"/>
          </w:tcPr>
          <w:p w14:paraId="67CC6311" w14:textId="77777777" w:rsidR="00575473" w:rsidRPr="008A528A" w:rsidRDefault="00575473" w:rsidP="00E45BBB">
            <w:pPr>
              <w:spacing w:before="0"/>
              <w:jc w:val="center"/>
              <w:rPr>
                <w:rFonts w:asciiTheme="minorHAnsi" w:hAnsiTheme="minorHAnsi" w:cstheme="minorHAnsi"/>
                <w:b/>
                <w:bCs/>
                <w:sz w:val="24"/>
              </w:rPr>
            </w:pPr>
            <w:r w:rsidRPr="008A528A">
              <w:rPr>
                <w:rFonts w:asciiTheme="minorHAnsi" w:hAnsiTheme="minorHAnsi" w:cstheme="minorHAnsi"/>
                <w:b/>
                <w:bCs/>
                <w:sz w:val="24"/>
              </w:rPr>
              <w:t>REGENERAREA ZONELOR URBANE</w:t>
            </w:r>
          </w:p>
          <w:p w14:paraId="27017AB0" w14:textId="77777777" w:rsidR="00575473" w:rsidRPr="008A528A" w:rsidRDefault="00575473" w:rsidP="00E45BBB">
            <w:pPr>
              <w:spacing w:before="0"/>
              <w:jc w:val="center"/>
              <w:rPr>
                <w:rFonts w:asciiTheme="minorHAnsi" w:hAnsiTheme="minorHAnsi" w:cstheme="minorHAnsi"/>
                <w:b/>
                <w:bCs/>
                <w:sz w:val="24"/>
              </w:rPr>
            </w:pPr>
            <w:r w:rsidRPr="008A528A">
              <w:rPr>
                <w:rFonts w:asciiTheme="minorHAnsi" w:hAnsiTheme="minorHAnsi" w:cstheme="minorHAnsi"/>
                <w:b/>
                <w:bCs/>
                <w:sz w:val="24"/>
              </w:rPr>
              <w:t>Obiectiv specific: Reconversia şi refuncționalizarea terenurilor și suprafețelor degradate/ neutilizate din municipiul Satu Mare</w:t>
            </w:r>
          </w:p>
          <w:p w14:paraId="7F700E18" w14:textId="09E44F7F" w:rsidR="00575473" w:rsidRPr="008A528A" w:rsidRDefault="00575473" w:rsidP="00E45BBB">
            <w:pPr>
              <w:spacing w:before="0" w:line="360" w:lineRule="exact"/>
              <w:jc w:val="center"/>
              <w:rPr>
                <w:rFonts w:asciiTheme="minorHAnsi" w:hAnsiTheme="minorHAnsi" w:cstheme="minorHAnsi"/>
                <w:sz w:val="24"/>
              </w:rPr>
            </w:pPr>
          </w:p>
        </w:tc>
      </w:tr>
      <w:tr w:rsidR="00575473" w:rsidRPr="008A528A" w14:paraId="51A71F6D" w14:textId="77777777" w:rsidTr="00DE0DB7">
        <w:tc>
          <w:tcPr>
            <w:tcW w:w="709" w:type="dxa"/>
          </w:tcPr>
          <w:p w14:paraId="643E38A3" w14:textId="24E24EC7" w:rsidR="00575473" w:rsidRPr="008A528A" w:rsidRDefault="00575473" w:rsidP="00575473">
            <w:pPr>
              <w:spacing w:before="0" w:line="360" w:lineRule="exact"/>
              <w:jc w:val="both"/>
              <w:rPr>
                <w:rFonts w:asciiTheme="minorHAnsi" w:hAnsiTheme="minorHAnsi" w:cstheme="minorHAnsi"/>
                <w:sz w:val="24"/>
              </w:rPr>
            </w:pPr>
            <w:r w:rsidRPr="008A528A">
              <w:rPr>
                <w:rFonts w:asciiTheme="minorHAnsi" w:hAnsiTheme="minorHAnsi" w:cstheme="minorHAnsi"/>
                <w:sz w:val="24"/>
              </w:rPr>
              <w:t>1</w:t>
            </w:r>
            <w:r w:rsidR="00A8487E">
              <w:rPr>
                <w:rFonts w:asciiTheme="minorHAnsi" w:hAnsiTheme="minorHAnsi" w:cstheme="minorHAnsi"/>
                <w:sz w:val="24"/>
              </w:rPr>
              <w:t>8</w:t>
            </w:r>
          </w:p>
        </w:tc>
        <w:tc>
          <w:tcPr>
            <w:tcW w:w="3969" w:type="dxa"/>
          </w:tcPr>
          <w:p w14:paraId="45B46C89" w14:textId="70C5CD84" w:rsidR="00575473" w:rsidRPr="008A528A" w:rsidRDefault="00575473" w:rsidP="00575473">
            <w:pPr>
              <w:spacing w:before="0" w:line="360" w:lineRule="exact"/>
              <w:jc w:val="center"/>
              <w:rPr>
                <w:rFonts w:asciiTheme="minorHAnsi" w:hAnsiTheme="minorHAnsi" w:cstheme="minorHAnsi"/>
                <w:sz w:val="24"/>
              </w:rPr>
            </w:pPr>
            <w:r>
              <w:rPr>
                <w:rFonts w:asciiTheme="minorHAnsi" w:hAnsiTheme="minorHAnsi" w:cstheme="minorHAnsi"/>
                <w:sz w:val="24"/>
              </w:rPr>
              <w:t>Regenerare urbană în zona cartierului Micro 15</w:t>
            </w:r>
          </w:p>
        </w:tc>
        <w:tc>
          <w:tcPr>
            <w:tcW w:w="2127" w:type="dxa"/>
          </w:tcPr>
          <w:p w14:paraId="6F6A2E92" w14:textId="77777777" w:rsidR="00575473" w:rsidRPr="001F4A62" w:rsidRDefault="00575473" w:rsidP="00575473">
            <w:pPr>
              <w:spacing w:before="0" w:line="360" w:lineRule="exact"/>
              <w:jc w:val="center"/>
              <w:rPr>
                <w:rFonts w:asciiTheme="minorHAnsi" w:hAnsiTheme="minorHAnsi" w:cstheme="minorHAnsi"/>
                <w:sz w:val="24"/>
              </w:rPr>
            </w:pPr>
            <w:r w:rsidRPr="001F4A62">
              <w:rPr>
                <w:rFonts w:asciiTheme="minorHAnsi" w:hAnsiTheme="minorHAnsi" w:cstheme="minorHAnsi"/>
                <w:sz w:val="24"/>
              </w:rPr>
              <w:t>POR</w:t>
            </w:r>
            <w:r>
              <w:rPr>
                <w:rFonts w:asciiTheme="minorHAnsi" w:hAnsiTheme="minorHAnsi" w:cstheme="minorHAnsi"/>
                <w:sz w:val="24"/>
              </w:rPr>
              <w:t xml:space="preserve"> </w:t>
            </w:r>
            <w:r w:rsidRPr="001F4A62">
              <w:rPr>
                <w:rFonts w:asciiTheme="minorHAnsi" w:hAnsiTheme="minorHAnsi" w:cstheme="minorHAnsi"/>
                <w:sz w:val="24"/>
              </w:rPr>
              <w:t>2021-2027</w:t>
            </w:r>
          </w:p>
          <w:p w14:paraId="256D33AA" w14:textId="57898D5A" w:rsidR="00575473" w:rsidRPr="008A528A" w:rsidRDefault="00575473" w:rsidP="00575473">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301" w:type="dxa"/>
            <w:gridSpan w:val="2"/>
          </w:tcPr>
          <w:p w14:paraId="6963C251" w14:textId="53008857" w:rsidR="00575473" w:rsidRPr="008A528A" w:rsidRDefault="00575473" w:rsidP="00575473">
            <w:pPr>
              <w:spacing w:before="0" w:line="360" w:lineRule="exact"/>
              <w:jc w:val="center"/>
              <w:rPr>
                <w:rFonts w:asciiTheme="minorHAnsi" w:hAnsiTheme="minorHAnsi" w:cstheme="minorHAnsi"/>
                <w:sz w:val="24"/>
              </w:rPr>
            </w:pPr>
            <w:r w:rsidRPr="001F4A62">
              <w:rPr>
                <w:rFonts w:asciiTheme="minorHAnsi" w:hAnsiTheme="minorHAnsi" w:cstheme="minorHAnsi"/>
                <w:sz w:val="24"/>
              </w:rPr>
              <w:t>2027</w:t>
            </w:r>
          </w:p>
        </w:tc>
        <w:tc>
          <w:tcPr>
            <w:tcW w:w="1449" w:type="dxa"/>
          </w:tcPr>
          <w:p w14:paraId="33229B28" w14:textId="567B58DB" w:rsidR="00575473" w:rsidRPr="008A528A" w:rsidRDefault="00575473" w:rsidP="00575473">
            <w:pPr>
              <w:spacing w:before="0" w:line="360" w:lineRule="exact"/>
              <w:jc w:val="center"/>
              <w:rPr>
                <w:rFonts w:asciiTheme="minorHAnsi" w:hAnsiTheme="minorHAnsi" w:cstheme="minorHAnsi"/>
                <w:color w:val="000000"/>
                <w:sz w:val="24"/>
              </w:rPr>
            </w:pPr>
            <w:r>
              <w:rPr>
                <w:rFonts w:asciiTheme="minorHAnsi" w:hAnsiTheme="minorHAnsi" w:cstheme="minorHAnsi"/>
                <w:sz w:val="24"/>
              </w:rPr>
              <w:t>4.000.000</w:t>
            </w:r>
          </w:p>
        </w:tc>
      </w:tr>
      <w:tr w:rsidR="00575473" w:rsidRPr="008A528A" w14:paraId="4839C287" w14:textId="77777777" w:rsidTr="00DE0DB7">
        <w:tc>
          <w:tcPr>
            <w:tcW w:w="709" w:type="dxa"/>
          </w:tcPr>
          <w:p w14:paraId="76A9B5ED" w14:textId="74C1B5BF" w:rsidR="00575473" w:rsidRPr="008A528A" w:rsidRDefault="00A8487E" w:rsidP="00575473">
            <w:pPr>
              <w:spacing w:before="0"/>
              <w:jc w:val="both"/>
              <w:rPr>
                <w:rFonts w:asciiTheme="minorHAnsi" w:hAnsiTheme="minorHAnsi" w:cstheme="minorHAnsi"/>
                <w:sz w:val="24"/>
              </w:rPr>
            </w:pPr>
            <w:r>
              <w:rPr>
                <w:rFonts w:asciiTheme="minorHAnsi" w:hAnsiTheme="minorHAnsi" w:cstheme="minorHAnsi"/>
                <w:sz w:val="24"/>
              </w:rPr>
              <w:t>19</w:t>
            </w:r>
          </w:p>
        </w:tc>
        <w:tc>
          <w:tcPr>
            <w:tcW w:w="3969" w:type="dxa"/>
          </w:tcPr>
          <w:p w14:paraId="67B5429A" w14:textId="550CAEF0" w:rsidR="00575473" w:rsidRPr="008A528A" w:rsidRDefault="00575473" w:rsidP="00575473">
            <w:pPr>
              <w:spacing w:before="0"/>
              <w:jc w:val="center"/>
              <w:rPr>
                <w:rFonts w:asciiTheme="minorHAnsi" w:hAnsiTheme="minorHAnsi" w:cstheme="minorHAnsi"/>
                <w:sz w:val="24"/>
              </w:rPr>
            </w:pPr>
            <w:r w:rsidRPr="004F1F24">
              <w:rPr>
                <w:rFonts w:asciiTheme="minorHAnsi" w:hAnsiTheme="minorHAnsi" w:cstheme="minorHAnsi"/>
                <w:sz w:val="24"/>
              </w:rPr>
              <w:t>Reabilitare parc Vasile Lucaciu</w:t>
            </w:r>
          </w:p>
        </w:tc>
        <w:tc>
          <w:tcPr>
            <w:tcW w:w="2127" w:type="dxa"/>
          </w:tcPr>
          <w:p w14:paraId="629FFDCF" w14:textId="77777777" w:rsidR="00575473" w:rsidRPr="004F1F24" w:rsidRDefault="00575473" w:rsidP="00575473">
            <w:pPr>
              <w:spacing w:before="0" w:line="360" w:lineRule="exact"/>
              <w:jc w:val="center"/>
              <w:rPr>
                <w:rFonts w:asciiTheme="minorHAnsi" w:hAnsiTheme="minorHAnsi" w:cstheme="minorHAnsi"/>
                <w:sz w:val="24"/>
              </w:rPr>
            </w:pPr>
            <w:r w:rsidRPr="004F1F24">
              <w:rPr>
                <w:rFonts w:asciiTheme="minorHAnsi" w:hAnsiTheme="minorHAnsi" w:cstheme="minorHAnsi"/>
                <w:sz w:val="24"/>
              </w:rPr>
              <w:t>POR 2021-2027</w:t>
            </w:r>
          </w:p>
          <w:p w14:paraId="2FC9084E" w14:textId="2ED8D920" w:rsidR="00575473" w:rsidRPr="008A528A" w:rsidRDefault="00575473" w:rsidP="00575473">
            <w:pPr>
              <w:spacing w:before="0"/>
              <w:jc w:val="center"/>
              <w:rPr>
                <w:rFonts w:asciiTheme="minorHAnsi" w:hAnsiTheme="minorHAnsi" w:cstheme="minorHAnsi"/>
                <w:sz w:val="24"/>
              </w:rPr>
            </w:pPr>
            <w:r w:rsidRPr="004F1F24">
              <w:rPr>
                <w:rFonts w:asciiTheme="minorHAnsi" w:hAnsiTheme="minorHAnsi" w:cstheme="minorHAnsi"/>
                <w:sz w:val="24"/>
              </w:rPr>
              <w:t>Buget local/alte surse</w:t>
            </w:r>
          </w:p>
        </w:tc>
        <w:tc>
          <w:tcPr>
            <w:tcW w:w="1301" w:type="dxa"/>
            <w:gridSpan w:val="2"/>
          </w:tcPr>
          <w:p w14:paraId="4E506390" w14:textId="500E5BD1" w:rsidR="00575473" w:rsidRPr="008A528A" w:rsidRDefault="00575473" w:rsidP="00575473">
            <w:pPr>
              <w:spacing w:before="0"/>
              <w:jc w:val="center"/>
              <w:rPr>
                <w:rFonts w:asciiTheme="minorHAnsi" w:hAnsiTheme="minorHAnsi" w:cstheme="minorHAnsi"/>
                <w:sz w:val="24"/>
              </w:rPr>
            </w:pPr>
            <w:r w:rsidRPr="004F1F24">
              <w:rPr>
                <w:rFonts w:asciiTheme="minorHAnsi" w:hAnsiTheme="minorHAnsi" w:cstheme="minorHAnsi"/>
                <w:sz w:val="24"/>
              </w:rPr>
              <w:t>2027</w:t>
            </w:r>
          </w:p>
        </w:tc>
        <w:tc>
          <w:tcPr>
            <w:tcW w:w="1449" w:type="dxa"/>
          </w:tcPr>
          <w:p w14:paraId="7D08733C" w14:textId="51E54DCC" w:rsidR="00575473" w:rsidRPr="008A528A" w:rsidRDefault="00575473" w:rsidP="00575473">
            <w:pPr>
              <w:spacing w:before="0"/>
              <w:jc w:val="center"/>
              <w:rPr>
                <w:rFonts w:asciiTheme="minorHAnsi" w:hAnsiTheme="minorHAnsi" w:cstheme="minorHAnsi"/>
                <w:sz w:val="24"/>
              </w:rPr>
            </w:pPr>
            <w:r w:rsidRPr="004F1F24">
              <w:rPr>
                <w:rFonts w:asciiTheme="minorHAnsi" w:hAnsiTheme="minorHAnsi" w:cstheme="minorHAnsi"/>
                <w:sz w:val="24"/>
              </w:rPr>
              <w:t>2.500.000</w:t>
            </w:r>
          </w:p>
        </w:tc>
      </w:tr>
      <w:tr w:rsidR="00575473" w:rsidRPr="008A528A" w14:paraId="207EE49C" w14:textId="77777777" w:rsidTr="00DE0DB7">
        <w:tc>
          <w:tcPr>
            <w:tcW w:w="709" w:type="dxa"/>
          </w:tcPr>
          <w:p w14:paraId="14A4DD20" w14:textId="5CB77F17" w:rsidR="00575473" w:rsidRPr="008A528A" w:rsidRDefault="00575473" w:rsidP="00575473">
            <w:pPr>
              <w:spacing w:before="0"/>
              <w:jc w:val="both"/>
              <w:rPr>
                <w:rFonts w:asciiTheme="minorHAnsi" w:hAnsiTheme="minorHAnsi" w:cstheme="minorHAnsi"/>
                <w:sz w:val="24"/>
              </w:rPr>
            </w:pPr>
            <w:r>
              <w:rPr>
                <w:rFonts w:asciiTheme="minorHAnsi" w:hAnsiTheme="minorHAnsi" w:cstheme="minorHAnsi"/>
                <w:sz w:val="24"/>
              </w:rPr>
              <w:t>2</w:t>
            </w:r>
            <w:r w:rsidR="00A8487E">
              <w:rPr>
                <w:rFonts w:asciiTheme="minorHAnsi" w:hAnsiTheme="minorHAnsi" w:cstheme="minorHAnsi"/>
                <w:sz w:val="24"/>
              </w:rPr>
              <w:t>0</w:t>
            </w:r>
          </w:p>
        </w:tc>
        <w:tc>
          <w:tcPr>
            <w:tcW w:w="3969" w:type="dxa"/>
          </w:tcPr>
          <w:p w14:paraId="13C3C123" w14:textId="6497A38B" w:rsidR="00575473" w:rsidRPr="008A528A" w:rsidRDefault="00575473" w:rsidP="00575473">
            <w:pPr>
              <w:spacing w:before="0"/>
              <w:jc w:val="center"/>
              <w:rPr>
                <w:rFonts w:asciiTheme="minorHAnsi" w:hAnsiTheme="minorHAnsi" w:cstheme="minorHAnsi"/>
                <w:sz w:val="24"/>
              </w:rPr>
            </w:pPr>
            <w:r w:rsidRPr="004F1F24">
              <w:rPr>
                <w:rFonts w:asciiTheme="minorHAnsi" w:hAnsiTheme="minorHAnsi" w:cstheme="minorHAnsi"/>
                <w:sz w:val="24"/>
              </w:rPr>
              <w:t>Reabi</w:t>
            </w:r>
            <w:r w:rsidR="005D704D">
              <w:rPr>
                <w:rFonts w:asciiTheme="minorHAnsi" w:hAnsiTheme="minorHAnsi" w:cstheme="minorHAnsi"/>
                <w:sz w:val="24"/>
              </w:rPr>
              <w:t>l</w:t>
            </w:r>
            <w:r w:rsidRPr="004F1F24">
              <w:rPr>
                <w:rFonts w:asciiTheme="minorHAnsi" w:hAnsiTheme="minorHAnsi" w:cstheme="minorHAnsi"/>
                <w:sz w:val="24"/>
              </w:rPr>
              <w:t>itare faţade şi acoperiş la imobilul situat pe strada Horea nr. 6</w:t>
            </w:r>
          </w:p>
        </w:tc>
        <w:tc>
          <w:tcPr>
            <w:tcW w:w="2127" w:type="dxa"/>
          </w:tcPr>
          <w:p w14:paraId="754B74FD" w14:textId="77777777" w:rsidR="00575473" w:rsidRPr="004F1F24" w:rsidRDefault="00575473" w:rsidP="00575473">
            <w:pPr>
              <w:spacing w:before="0" w:line="360" w:lineRule="exact"/>
              <w:jc w:val="center"/>
              <w:rPr>
                <w:rFonts w:asciiTheme="minorHAnsi" w:hAnsiTheme="minorHAnsi" w:cstheme="minorHAnsi"/>
                <w:sz w:val="24"/>
              </w:rPr>
            </w:pPr>
            <w:r w:rsidRPr="004F1F24">
              <w:rPr>
                <w:rFonts w:asciiTheme="minorHAnsi" w:hAnsiTheme="minorHAnsi" w:cstheme="minorHAnsi"/>
                <w:sz w:val="24"/>
              </w:rPr>
              <w:t>POR 2021-2027</w:t>
            </w:r>
          </w:p>
          <w:p w14:paraId="57D50B25" w14:textId="6AD414EE" w:rsidR="00575473" w:rsidRPr="008A528A" w:rsidRDefault="00575473" w:rsidP="00575473">
            <w:pPr>
              <w:spacing w:before="0"/>
              <w:jc w:val="center"/>
              <w:rPr>
                <w:rFonts w:asciiTheme="minorHAnsi" w:hAnsiTheme="minorHAnsi" w:cstheme="minorHAnsi"/>
                <w:sz w:val="24"/>
              </w:rPr>
            </w:pPr>
            <w:r w:rsidRPr="004F1F24">
              <w:rPr>
                <w:rFonts w:asciiTheme="minorHAnsi" w:hAnsiTheme="minorHAnsi" w:cstheme="minorHAnsi"/>
                <w:sz w:val="24"/>
              </w:rPr>
              <w:t>Buget local/alte surse</w:t>
            </w:r>
          </w:p>
        </w:tc>
        <w:tc>
          <w:tcPr>
            <w:tcW w:w="1301" w:type="dxa"/>
            <w:gridSpan w:val="2"/>
          </w:tcPr>
          <w:p w14:paraId="23196375" w14:textId="6533D496" w:rsidR="00575473" w:rsidRPr="008A528A" w:rsidRDefault="00575473" w:rsidP="00575473">
            <w:pPr>
              <w:spacing w:before="0"/>
              <w:jc w:val="center"/>
              <w:rPr>
                <w:rFonts w:asciiTheme="minorHAnsi" w:hAnsiTheme="minorHAnsi" w:cstheme="minorHAnsi"/>
                <w:sz w:val="24"/>
              </w:rPr>
            </w:pPr>
            <w:r w:rsidRPr="004F1F24">
              <w:rPr>
                <w:rFonts w:asciiTheme="minorHAnsi" w:hAnsiTheme="minorHAnsi" w:cstheme="minorHAnsi"/>
                <w:sz w:val="24"/>
              </w:rPr>
              <w:t>2027</w:t>
            </w:r>
          </w:p>
        </w:tc>
        <w:tc>
          <w:tcPr>
            <w:tcW w:w="1449" w:type="dxa"/>
          </w:tcPr>
          <w:p w14:paraId="20095141" w14:textId="106F6E83" w:rsidR="00575473" w:rsidRPr="008A528A" w:rsidRDefault="00575473" w:rsidP="00575473">
            <w:pPr>
              <w:spacing w:before="0"/>
              <w:jc w:val="center"/>
              <w:rPr>
                <w:rFonts w:asciiTheme="minorHAnsi" w:hAnsiTheme="minorHAnsi" w:cstheme="minorHAnsi"/>
                <w:sz w:val="24"/>
              </w:rPr>
            </w:pPr>
            <w:r w:rsidRPr="004F1F24">
              <w:rPr>
                <w:rFonts w:asciiTheme="minorHAnsi" w:hAnsiTheme="minorHAnsi" w:cstheme="minorHAnsi"/>
                <w:sz w:val="24"/>
              </w:rPr>
              <w:t>2.800.000</w:t>
            </w:r>
          </w:p>
        </w:tc>
      </w:tr>
      <w:tr w:rsidR="00E44ECB" w:rsidRPr="008A528A" w14:paraId="18428CA7" w14:textId="77777777" w:rsidTr="00DE0DB7">
        <w:tc>
          <w:tcPr>
            <w:tcW w:w="709" w:type="dxa"/>
          </w:tcPr>
          <w:p w14:paraId="35F7F67B" w14:textId="076CBF6E" w:rsidR="00E44ECB" w:rsidRDefault="0060105B" w:rsidP="00575473">
            <w:pPr>
              <w:spacing w:before="0"/>
              <w:jc w:val="both"/>
              <w:rPr>
                <w:rFonts w:asciiTheme="minorHAnsi" w:hAnsiTheme="minorHAnsi" w:cstheme="minorHAnsi"/>
                <w:sz w:val="24"/>
              </w:rPr>
            </w:pPr>
            <w:r>
              <w:rPr>
                <w:rFonts w:asciiTheme="minorHAnsi" w:hAnsiTheme="minorHAnsi" w:cstheme="minorHAnsi"/>
                <w:sz w:val="24"/>
              </w:rPr>
              <w:t>21</w:t>
            </w:r>
          </w:p>
        </w:tc>
        <w:tc>
          <w:tcPr>
            <w:tcW w:w="3969" w:type="dxa"/>
          </w:tcPr>
          <w:p w14:paraId="04B79285" w14:textId="29020B1B" w:rsidR="00E44ECB" w:rsidRPr="004F1F24" w:rsidRDefault="00E76DEC" w:rsidP="00575473">
            <w:pPr>
              <w:spacing w:before="0"/>
              <w:jc w:val="center"/>
              <w:rPr>
                <w:rFonts w:asciiTheme="minorHAnsi" w:hAnsiTheme="minorHAnsi" w:cstheme="minorHAnsi"/>
                <w:sz w:val="24"/>
              </w:rPr>
            </w:pPr>
            <w:r>
              <w:rPr>
                <w:rFonts w:asciiTheme="minorHAnsi" w:hAnsiTheme="minorHAnsi" w:cstheme="minorHAnsi"/>
                <w:sz w:val="24"/>
              </w:rPr>
              <w:t xml:space="preserve">Reconversia şi refunctionalizarea terenurilor degradate şi neutilizate de pe </w:t>
            </w:r>
            <w:r w:rsidRPr="001F4A62">
              <w:rPr>
                <w:rFonts w:asciiTheme="minorHAnsi" w:hAnsiTheme="minorHAnsi" w:cstheme="minorHAnsi"/>
                <w:sz w:val="24"/>
              </w:rPr>
              <w:t xml:space="preserve"> </w:t>
            </w:r>
            <w:r>
              <w:rPr>
                <w:rFonts w:asciiTheme="minorHAnsi" w:hAnsiTheme="minorHAnsi" w:cstheme="minorHAnsi"/>
                <w:sz w:val="24"/>
              </w:rPr>
              <w:t>m</w:t>
            </w:r>
            <w:r w:rsidRPr="001F4A62">
              <w:rPr>
                <w:rFonts w:asciiTheme="minorHAnsi" w:hAnsiTheme="minorHAnsi" w:cstheme="minorHAnsi"/>
                <w:sz w:val="24"/>
              </w:rPr>
              <w:t>alurile Someşului</w:t>
            </w:r>
            <w:r w:rsidR="00007BD2">
              <w:rPr>
                <w:rFonts w:asciiTheme="minorHAnsi" w:hAnsiTheme="minorHAnsi" w:cstheme="minorHAnsi"/>
                <w:sz w:val="24"/>
              </w:rPr>
              <w:t>- mal drept</w:t>
            </w:r>
          </w:p>
        </w:tc>
        <w:tc>
          <w:tcPr>
            <w:tcW w:w="2127" w:type="dxa"/>
          </w:tcPr>
          <w:p w14:paraId="5D472D1E" w14:textId="77777777" w:rsidR="00E44ECB" w:rsidRPr="004F1F24" w:rsidRDefault="00E44ECB" w:rsidP="00E44ECB">
            <w:pPr>
              <w:spacing w:before="0" w:line="360" w:lineRule="exact"/>
              <w:jc w:val="center"/>
              <w:rPr>
                <w:rFonts w:asciiTheme="minorHAnsi" w:hAnsiTheme="minorHAnsi" w:cstheme="minorHAnsi"/>
                <w:sz w:val="24"/>
              </w:rPr>
            </w:pPr>
            <w:r w:rsidRPr="004F1F24">
              <w:rPr>
                <w:rFonts w:asciiTheme="minorHAnsi" w:hAnsiTheme="minorHAnsi" w:cstheme="minorHAnsi"/>
                <w:sz w:val="24"/>
              </w:rPr>
              <w:t>POR 2021-2027</w:t>
            </w:r>
          </w:p>
          <w:p w14:paraId="117CB6E2" w14:textId="0E9AC61F" w:rsidR="00E44ECB" w:rsidRPr="004F1F24" w:rsidRDefault="00E44ECB" w:rsidP="00E44ECB">
            <w:pPr>
              <w:spacing w:before="0"/>
              <w:jc w:val="center"/>
              <w:rPr>
                <w:rFonts w:asciiTheme="minorHAnsi" w:hAnsiTheme="minorHAnsi" w:cstheme="minorHAnsi"/>
                <w:sz w:val="24"/>
              </w:rPr>
            </w:pPr>
            <w:r w:rsidRPr="004F1F24">
              <w:rPr>
                <w:rFonts w:asciiTheme="minorHAnsi" w:hAnsiTheme="minorHAnsi" w:cstheme="minorHAnsi"/>
                <w:sz w:val="24"/>
              </w:rPr>
              <w:t>Buget local/alte surse</w:t>
            </w:r>
          </w:p>
        </w:tc>
        <w:tc>
          <w:tcPr>
            <w:tcW w:w="1301" w:type="dxa"/>
            <w:gridSpan w:val="2"/>
          </w:tcPr>
          <w:p w14:paraId="7880C946" w14:textId="2327495E" w:rsidR="00E44ECB" w:rsidRPr="004F1F24" w:rsidRDefault="00E44ECB" w:rsidP="00575473">
            <w:pPr>
              <w:spacing w:before="0"/>
              <w:jc w:val="center"/>
              <w:rPr>
                <w:rFonts w:asciiTheme="minorHAnsi" w:hAnsiTheme="minorHAnsi" w:cstheme="minorHAnsi"/>
                <w:sz w:val="24"/>
              </w:rPr>
            </w:pPr>
            <w:r>
              <w:rPr>
                <w:rFonts w:asciiTheme="minorHAnsi" w:hAnsiTheme="minorHAnsi" w:cstheme="minorHAnsi"/>
                <w:sz w:val="24"/>
              </w:rPr>
              <w:t>2027</w:t>
            </w:r>
          </w:p>
        </w:tc>
        <w:tc>
          <w:tcPr>
            <w:tcW w:w="1449" w:type="dxa"/>
          </w:tcPr>
          <w:p w14:paraId="7FB68613" w14:textId="392E88C8" w:rsidR="00E44ECB" w:rsidRPr="004F1F24" w:rsidRDefault="00007BD2" w:rsidP="00575473">
            <w:pPr>
              <w:spacing w:before="0"/>
              <w:jc w:val="center"/>
              <w:rPr>
                <w:rFonts w:asciiTheme="minorHAnsi" w:hAnsiTheme="minorHAnsi" w:cstheme="minorHAnsi"/>
                <w:sz w:val="24"/>
              </w:rPr>
            </w:pPr>
            <w:r>
              <w:rPr>
                <w:rFonts w:asciiTheme="minorHAnsi" w:hAnsiTheme="minorHAnsi" w:cstheme="minorHAnsi"/>
                <w:sz w:val="24"/>
              </w:rPr>
              <w:t>3</w:t>
            </w:r>
            <w:r w:rsidR="00E44ECB">
              <w:rPr>
                <w:rFonts w:asciiTheme="minorHAnsi" w:hAnsiTheme="minorHAnsi" w:cstheme="minorHAnsi"/>
                <w:sz w:val="24"/>
              </w:rPr>
              <w:t>.000.000</w:t>
            </w:r>
          </w:p>
        </w:tc>
      </w:tr>
      <w:tr w:rsidR="00007BD2" w:rsidRPr="008A528A" w14:paraId="43BBBFBB" w14:textId="77777777" w:rsidTr="00DE0DB7">
        <w:tc>
          <w:tcPr>
            <w:tcW w:w="709" w:type="dxa"/>
          </w:tcPr>
          <w:p w14:paraId="606F0903" w14:textId="276D4F4C" w:rsidR="00007BD2" w:rsidRDefault="00007BD2" w:rsidP="00575473">
            <w:pPr>
              <w:spacing w:before="0"/>
              <w:jc w:val="both"/>
              <w:rPr>
                <w:rFonts w:asciiTheme="minorHAnsi" w:hAnsiTheme="minorHAnsi" w:cstheme="minorHAnsi"/>
                <w:sz w:val="24"/>
              </w:rPr>
            </w:pPr>
            <w:r>
              <w:rPr>
                <w:rFonts w:asciiTheme="minorHAnsi" w:hAnsiTheme="minorHAnsi" w:cstheme="minorHAnsi"/>
                <w:sz w:val="24"/>
              </w:rPr>
              <w:t>22</w:t>
            </w:r>
          </w:p>
        </w:tc>
        <w:tc>
          <w:tcPr>
            <w:tcW w:w="3969" w:type="dxa"/>
          </w:tcPr>
          <w:p w14:paraId="1EB9AD0E" w14:textId="57AEBE2E" w:rsidR="00007BD2" w:rsidRDefault="00007BD2" w:rsidP="00575473">
            <w:pPr>
              <w:spacing w:before="0"/>
              <w:jc w:val="center"/>
              <w:rPr>
                <w:rFonts w:asciiTheme="minorHAnsi" w:hAnsiTheme="minorHAnsi" w:cstheme="minorHAnsi"/>
                <w:sz w:val="24"/>
              </w:rPr>
            </w:pPr>
            <w:r>
              <w:rPr>
                <w:rFonts w:asciiTheme="minorHAnsi" w:hAnsiTheme="minorHAnsi" w:cstheme="minorHAnsi"/>
                <w:sz w:val="24"/>
              </w:rPr>
              <w:t xml:space="preserve">Reconversia şi refunctionalizarea terenurilor degradate şi neutilizate de pe </w:t>
            </w:r>
            <w:r w:rsidRPr="001F4A62">
              <w:rPr>
                <w:rFonts w:asciiTheme="minorHAnsi" w:hAnsiTheme="minorHAnsi" w:cstheme="minorHAnsi"/>
                <w:sz w:val="24"/>
              </w:rPr>
              <w:t xml:space="preserve"> </w:t>
            </w:r>
            <w:r>
              <w:rPr>
                <w:rFonts w:asciiTheme="minorHAnsi" w:hAnsiTheme="minorHAnsi" w:cstheme="minorHAnsi"/>
                <w:sz w:val="24"/>
              </w:rPr>
              <w:t>m</w:t>
            </w:r>
            <w:r w:rsidRPr="001F4A62">
              <w:rPr>
                <w:rFonts w:asciiTheme="minorHAnsi" w:hAnsiTheme="minorHAnsi" w:cstheme="minorHAnsi"/>
                <w:sz w:val="24"/>
              </w:rPr>
              <w:t>alurile Someşului</w:t>
            </w:r>
            <w:r>
              <w:rPr>
                <w:rFonts w:asciiTheme="minorHAnsi" w:hAnsiTheme="minorHAnsi" w:cstheme="minorHAnsi"/>
                <w:sz w:val="24"/>
              </w:rPr>
              <w:t>- mal stâng</w:t>
            </w:r>
          </w:p>
        </w:tc>
        <w:tc>
          <w:tcPr>
            <w:tcW w:w="2127" w:type="dxa"/>
          </w:tcPr>
          <w:p w14:paraId="1CB5E747" w14:textId="77777777" w:rsidR="00007BD2" w:rsidRPr="004F1F24" w:rsidRDefault="00007BD2" w:rsidP="00007BD2">
            <w:pPr>
              <w:spacing w:before="0" w:line="360" w:lineRule="exact"/>
              <w:jc w:val="center"/>
              <w:rPr>
                <w:rFonts w:asciiTheme="minorHAnsi" w:hAnsiTheme="minorHAnsi" w:cstheme="minorHAnsi"/>
                <w:sz w:val="24"/>
              </w:rPr>
            </w:pPr>
            <w:r w:rsidRPr="004F1F24">
              <w:rPr>
                <w:rFonts w:asciiTheme="minorHAnsi" w:hAnsiTheme="minorHAnsi" w:cstheme="minorHAnsi"/>
                <w:sz w:val="24"/>
              </w:rPr>
              <w:t>POR 2021-2027</w:t>
            </w:r>
          </w:p>
          <w:p w14:paraId="5430BA51" w14:textId="097655FA" w:rsidR="00007BD2" w:rsidRPr="004F1F24" w:rsidRDefault="00007BD2" w:rsidP="00007BD2">
            <w:pPr>
              <w:spacing w:before="0"/>
              <w:jc w:val="center"/>
              <w:rPr>
                <w:rFonts w:asciiTheme="minorHAnsi" w:hAnsiTheme="minorHAnsi" w:cstheme="minorHAnsi"/>
                <w:sz w:val="24"/>
              </w:rPr>
            </w:pPr>
            <w:r w:rsidRPr="004F1F24">
              <w:rPr>
                <w:rFonts w:asciiTheme="minorHAnsi" w:hAnsiTheme="minorHAnsi" w:cstheme="minorHAnsi"/>
                <w:sz w:val="24"/>
              </w:rPr>
              <w:t>Buget local/alte surse</w:t>
            </w:r>
          </w:p>
        </w:tc>
        <w:tc>
          <w:tcPr>
            <w:tcW w:w="1301" w:type="dxa"/>
            <w:gridSpan w:val="2"/>
          </w:tcPr>
          <w:p w14:paraId="6C689329" w14:textId="3507A599" w:rsidR="00007BD2" w:rsidRDefault="00007BD2" w:rsidP="00575473">
            <w:pPr>
              <w:spacing w:before="0"/>
              <w:jc w:val="center"/>
              <w:rPr>
                <w:rFonts w:asciiTheme="minorHAnsi" w:hAnsiTheme="minorHAnsi" w:cstheme="minorHAnsi"/>
                <w:sz w:val="24"/>
              </w:rPr>
            </w:pPr>
            <w:r>
              <w:rPr>
                <w:rFonts w:asciiTheme="minorHAnsi" w:hAnsiTheme="minorHAnsi" w:cstheme="minorHAnsi"/>
                <w:sz w:val="24"/>
              </w:rPr>
              <w:t>2027</w:t>
            </w:r>
          </w:p>
        </w:tc>
        <w:tc>
          <w:tcPr>
            <w:tcW w:w="1449" w:type="dxa"/>
          </w:tcPr>
          <w:p w14:paraId="02E26EA7" w14:textId="43C94997" w:rsidR="00007BD2" w:rsidRDefault="00007BD2" w:rsidP="00575473">
            <w:pPr>
              <w:spacing w:before="0"/>
              <w:jc w:val="center"/>
              <w:rPr>
                <w:rFonts w:asciiTheme="minorHAnsi" w:hAnsiTheme="minorHAnsi" w:cstheme="minorHAnsi"/>
                <w:sz w:val="24"/>
              </w:rPr>
            </w:pPr>
            <w:r>
              <w:rPr>
                <w:rFonts w:asciiTheme="minorHAnsi" w:hAnsiTheme="minorHAnsi" w:cstheme="minorHAnsi"/>
                <w:sz w:val="24"/>
              </w:rPr>
              <w:t>8.000.000</w:t>
            </w:r>
          </w:p>
        </w:tc>
      </w:tr>
      <w:tr w:rsidR="00575473" w:rsidRPr="008A528A" w14:paraId="12BB49A4" w14:textId="77777777" w:rsidTr="00DE0DB7">
        <w:tc>
          <w:tcPr>
            <w:tcW w:w="709" w:type="dxa"/>
          </w:tcPr>
          <w:p w14:paraId="0101EB02" w14:textId="20E76E14" w:rsidR="00575473" w:rsidRPr="008A528A" w:rsidRDefault="00575473" w:rsidP="00575473">
            <w:pPr>
              <w:spacing w:before="0"/>
              <w:jc w:val="both"/>
              <w:rPr>
                <w:rFonts w:asciiTheme="minorHAnsi" w:hAnsiTheme="minorHAnsi" w:cstheme="minorHAnsi"/>
                <w:sz w:val="24"/>
              </w:rPr>
            </w:pPr>
            <w:r>
              <w:rPr>
                <w:rFonts w:asciiTheme="minorHAnsi" w:hAnsiTheme="minorHAnsi" w:cstheme="minorHAnsi"/>
                <w:sz w:val="24"/>
              </w:rPr>
              <w:t>2</w:t>
            </w:r>
            <w:r w:rsidR="00007BD2">
              <w:rPr>
                <w:rFonts w:asciiTheme="minorHAnsi" w:hAnsiTheme="minorHAnsi" w:cstheme="minorHAnsi"/>
                <w:sz w:val="24"/>
              </w:rPr>
              <w:t>3</w:t>
            </w:r>
          </w:p>
        </w:tc>
        <w:tc>
          <w:tcPr>
            <w:tcW w:w="3969" w:type="dxa"/>
          </w:tcPr>
          <w:p w14:paraId="41A15FA7" w14:textId="23232594" w:rsidR="00575473" w:rsidRPr="008A528A" w:rsidRDefault="00575473" w:rsidP="00575473">
            <w:pPr>
              <w:spacing w:before="0"/>
              <w:jc w:val="center"/>
              <w:rPr>
                <w:rFonts w:asciiTheme="minorHAnsi" w:hAnsiTheme="minorHAnsi" w:cstheme="minorHAnsi"/>
                <w:sz w:val="24"/>
              </w:rPr>
            </w:pPr>
            <w:r w:rsidRPr="008A528A">
              <w:rPr>
                <w:rFonts w:asciiTheme="minorHAnsi" w:hAnsiTheme="minorHAnsi" w:cstheme="minorHAnsi"/>
                <w:sz w:val="24"/>
              </w:rPr>
              <w:t>Asigurarea securităţii spaţiilor publice</w:t>
            </w:r>
          </w:p>
        </w:tc>
        <w:tc>
          <w:tcPr>
            <w:tcW w:w="2127" w:type="dxa"/>
          </w:tcPr>
          <w:p w14:paraId="166563C7" w14:textId="77777777" w:rsidR="00575473" w:rsidRPr="008A528A" w:rsidRDefault="00575473" w:rsidP="00575473">
            <w:pPr>
              <w:spacing w:before="0" w:line="360" w:lineRule="exact"/>
              <w:jc w:val="center"/>
              <w:rPr>
                <w:rFonts w:asciiTheme="minorHAnsi" w:hAnsiTheme="minorHAnsi" w:cstheme="minorHAnsi"/>
                <w:sz w:val="24"/>
              </w:rPr>
            </w:pPr>
            <w:r w:rsidRPr="008A528A">
              <w:rPr>
                <w:rFonts w:asciiTheme="minorHAnsi" w:hAnsiTheme="minorHAnsi" w:cstheme="minorHAnsi"/>
                <w:sz w:val="24"/>
              </w:rPr>
              <w:t>POR</w:t>
            </w:r>
            <w:r>
              <w:rPr>
                <w:rFonts w:asciiTheme="minorHAnsi" w:hAnsiTheme="minorHAnsi" w:cstheme="minorHAnsi"/>
                <w:sz w:val="24"/>
              </w:rPr>
              <w:t xml:space="preserve"> </w:t>
            </w:r>
            <w:r w:rsidRPr="008A528A">
              <w:rPr>
                <w:rFonts w:asciiTheme="minorHAnsi" w:hAnsiTheme="minorHAnsi" w:cstheme="minorHAnsi"/>
                <w:sz w:val="24"/>
              </w:rPr>
              <w:t>2021-2027</w:t>
            </w:r>
          </w:p>
          <w:p w14:paraId="66DF5EC9" w14:textId="4AB187EF" w:rsidR="00575473" w:rsidRPr="008A528A" w:rsidRDefault="00575473" w:rsidP="00575473">
            <w:pPr>
              <w:spacing w:before="0"/>
              <w:jc w:val="center"/>
              <w:rPr>
                <w:rFonts w:asciiTheme="minorHAnsi" w:hAnsiTheme="minorHAnsi" w:cstheme="minorHAnsi"/>
                <w:sz w:val="24"/>
              </w:rPr>
            </w:pPr>
            <w:r w:rsidRPr="008A528A">
              <w:rPr>
                <w:rFonts w:asciiTheme="minorHAnsi" w:hAnsiTheme="minorHAnsi" w:cstheme="minorHAnsi"/>
                <w:sz w:val="24"/>
              </w:rPr>
              <w:t>Buget local/alte surse</w:t>
            </w:r>
          </w:p>
        </w:tc>
        <w:tc>
          <w:tcPr>
            <w:tcW w:w="1301" w:type="dxa"/>
            <w:gridSpan w:val="2"/>
          </w:tcPr>
          <w:p w14:paraId="22443783" w14:textId="17B8AFF9" w:rsidR="00575473" w:rsidRPr="008A528A" w:rsidRDefault="00575473" w:rsidP="00575473">
            <w:pPr>
              <w:spacing w:before="0"/>
              <w:jc w:val="center"/>
              <w:rPr>
                <w:rFonts w:asciiTheme="minorHAnsi" w:hAnsiTheme="minorHAnsi" w:cstheme="minorHAnsi"/>
                <w:sz w:val="24"/>
              </w:rPr>
            </w:pPr>
            <w:r w:rsidRPr="008A528A">
              <w:rPr>
                <w:rFonts w:asciiTheme="minorHAnsi" w:hAnsiTheme="minorHAnsi" w:cstheme="minorHAnsi"/>
                <w:sz w:val="24"/>
              </w:rPr>
              <w:t>2027</w:t>
            </w:r>
          </w:p>
        </w:tc>
        <w:tc>
          <w:tcPr>
            <w:tcW w:w="1449" w:type="dxa"/>
          </w:tcPr>
          <w:p w14:paraId="2E12650C" w14:textId="23439643" w:rsidR="00575473" w:rsidRPr="008A528A" w:rsidRDefault="00575473" w:rsidP="00575473">
            <w:pPr>
              <w:spacing w:before="0"/>
              <w:jc w:val="center"/>
              <w:rPr>
                <w:rFonts w:asciiTheme="minorHAnsi" w:hAnsiTheme="minorHAnsi" w:cstheme="minorHAnsi"/>
                <w:sz w:val="24"/>
              </w:rPr>
            </w:pPr>
            <w:r w:rsidRPr="008A528A">
              <w:rPr>
                <w:rFonts w:asciiTheme="minorHAnsi" w:hAnsiTheme="minorHAnsi" w:cstheme="minorHAnsi"/>
                <w:sz w:val="24"/>
              </w:rPr>
              <w:t>2.000.000</w:t>
            </w:r>
          </w:p>
        </w:tc>
      </w:tr>
      <w:tr w:rsidR="00575473" w:rsidRPr="008A528A" w14:paraId="7A67BFC1" w14:textId="77777777" w:rsidTr="00DE0DB7">
        <w:tc>
          <w:tcPr>
            <w:tcW w:w="709" w:type="dxa"/>
          </w:tcPr>
          <w:p w14:paraId="5973800A" w14:textId="15C1BEA7" w:rsidR="00575473" w:rsidRPr="008A528A" w:rsidRDefault="00007BD2" w:rsidP="00575473">
            <w:pPr>
              <w:spacing w:before="0" w:line="360" w:lineRule="exact"/>
              <w:jc w:val="both"/>
              <w:rPr>
                <w:rFonts w:asciiTheme="minorHAnsi" w:hAnsiTheme="minorHAnsi" w:cstheme="minorHAnsi"/>
                <w:sz w:val="24"/>
              </w:rPr>
            </w:pPr>
            <w:r>
              <w:rPr>
                <w:rFonts w:asciiTheme="minorHAnsi" w:hAnsiTheme="minorHAnsi" w:cstheme="minorHAnsi"/>
                <w:sz w:val="24"/>
              </w:rPr>
              <w:t>24</w:t>
            </w:r>
          </w:p>
        </w:tc>
        <w:tc>
          <w:tcPr>
            <w:tcW w:w="3969" w:type="dxa"/>
          </w:tcPr>
          <w:p w14:paraId="136D86E5" w14:textId="2FBD077F" w:rsidR="00575473" w:rsidRPr="008A528A" w:rsidRDefault="00575473" w:rsidP="00575473">
            <w:pPr>
              <w:spacing w:before="0" w:line="360" w:lineRule="exact"/>
              <w:jc w:val="center"/>
              <w:rPr>
                <w:rFonts w:asciiTheme="minorHAnsi" w:hAnsiTheme="minorHAnsi" w:cstheme="minorHAnsi"/>
                <w:sz w:val="24"/>
              </w:rPr>
            </w:pPr>
            <w:r w:rsidRPr="008A528A">
              <w:rPr>
                <w:rFonts w:asciiTheme="minorHAnsi" w:hAnsiTheme="minorHAnsi" w:cstheme="minorHAnsi"/>
                <w:sz w:val="24"/>
              </w:rPr>
              <w:t>Regenerarea zonelor urbane din cartiere</w:t>
            </w:r>
            <w:r>
              <w:rPr>
                <w:rFonts w:asciiTheme="minorHAnsi" w:hAnsiTheme="minorHAnsi" w:cstheme="minorHAnsi"/>
                <w:sz w:val="24"/>
              </w:rPr>
              <w:t xml:space="preserve"> </w:t>
            </w:r>
          </w:p>
        </w:tc>
        <w:tc>
          <w:tcPr>
            <w:tcW w:w="2127" w:type="dxa"/>
          </w:tcPr>
          <w:p w14:paraId="749A1ACA" w14:textId="77777777" w:rsidR="00575473" w:rsidRPr="008A528A" w:rsidRDefault="00575473" w:rsidP="00575473">
            <w:pPr>
              <w:spacing w:before="0" w:line="360" w:lineRule="exact"/>
              <w:jc w:val="center"/>
              <w:rPr>
                <w:rFonts w:asciiTheme="minorHAnsi" w:hAnsiTheme="minorHAnsi" w:cstheme="minorHAnsi"/>
                <w:sz w:val="24"/>
              </w:rPr>
            </w:pPr>
            <w:r w:rsidRPr="008A528A">
              <w:rPr>
                <w:rFonts w:asciiTheme="minorHAnsi" w:hAnsiTheme="minorHAnsi" w:cstheme="minorHAnsi"/>
                <w:sz w:val="24"/>
              </w:rPr>
              <w:t>POR</w:t>
            </w:r>
            <w:r>
              <w:rPr>
                <w:rFonts w:asciiTheme="minorHAnsi" w:hAnsiTheme="minorHAnsi" w:cstheme="minorHAnsi"/>
                <w:sz w:val="24"/>
              </w:rPr>
              <w:t xml:space="preserve"> </w:t>
            </w:r>
            <w:r w:rsidRPr="008A528A">
              <w:rPr>
                <w:rFonts w:asciiTheme="minorHAnsi" w:hAnsiTheme="minorHAnsi" w:cstheme="minorHAnsi"/>
                <w:sz w:val="24"/>
              </w:rPr>
              <w:t>2021-2027</w:t>
            </w:r>
          </w:p>
          <w:p w14:paraId="5702B4F7" w14:textId="77777777" w:rsidR="00575473" w:rsidRPr="008A528A" w:rsidRDefault="00575473" w:rsidP="00575473">
            <w:pPr>
              <w:spacing w:before="0" w:line="360" w:lineRule="exact"/>
              <w:jc w:val="center"/>
              <w:rPr>
                <w:rFonts w:asciiTheme="minorHAnsi" w:hAnsiTheme="minorHAnsi" w:cstheme="minorHAnsi"/>
                <w:sz w:val="24"/>
              </w:rPr>
            </w:pPr>
            <w:r w:rsidRPr="008A528A">
              <w:rPr>
                <w:rFonts w:asciiTheme="minorHAnsi" w:hAnsiTheme="minorHAnsi" w:cstheme="minorHAnsi"/>
                <w:sz w:val="24"/>
              </w:rPr>
              <w:t>Buget local/alte surse</w:t>
            </w:r>
          </w:p>
          <w:p w14:paraId="4F697F4B" w14:textId="01D57299" w:rsidR="00575473" w:rsidRPr="008A528A" w:rsidRDefault="00575473" w:rsidP="00575473">
            <w:pPr>
              <w:spacing w:before="0" w:line="360" w:lineRule="exact"/>
              <w:jc w:val="center"/>
              <w:rPr>
                <w:rFonts w:asciiTheme="minorHAnsi" w:hAnsiTheme="minorHAnsi" w:cstheme="minorHAnsi"/>
                <w:sz w:val="24"/>
              </w:rPr>
            </w:pPr>
          </w:p>
        </w:tc>
        <w:tc>
          <w:tcPr>
            <w:tcW w:w="1301" w:type="dxa"/>
            <w:gridSpan w:val="2"/>
          </w:tcPr>
          <w:p w14:paraId="1D45379D" w14:textId="7F3F4DA3" w:rsidR="00575473" w:rsidRPr="008A528A" w:rsidRDefault="00575473" w:rsidP="00575473">
            <w:pPr>
              <w:spacing w:before="0" w:line="360" w:lineRule="exact"/>
              <w:jc w:val="center"/>
              <w:rPr>
                <w:rFonts w:asciiTheme="minorHAnsi" w:hAnsiTheme="minorHAnsi" w:cstheme="minorHAnsi"/>
                <w:sz w:val="24"/>
              </w:rPr>
            </w:pPr>
            <w:r w:rsidRPr="008A528A">
              <w:rPr>
                <w:rFonts w:asciiTheme="minorHAnsi" w:hAnsiTheme="minorHAnsi" w:cstheme="minorHAnsi"/>
                <w:sz w:val="24"/>
              </w:rPr>
              <w:t>2027</w:t>
            </w:r>
          </w:p>
        </w:tc>
        <w:tc>
          <w:tcPr>
            <w:tcW w:w="1449" w:type="dxa"/>
          </w:tcPr>
          <w:p w14:paraId="037353F0" w14:textId="1EFC96C6" w:rsidR="00575473" w:rsidRPr="008A528A" w:rsidRDefault="00575473" w:rsidP="00575473">
            <w:pPr>
              <w:spacing w:before="0" w:line="360" w:lineRule="exact"/>
              <w:jc w:val="center"/>
              <w:rPr>
                <w:rFonts w:asciiTheme="minorHAnsi" w:hAnsiTheme="minorHAnsi" w:cstheme="minorHAnsi"/>
                <w:sz w:val="24"/>
              </w:rPr>
            </w:pPr>
            <w:r w:rsidRPr="008A528A">
              <w:rPr>
                <w:rFonts w:asciiTheme="minorHAnsi" w:hAnsiTheme="minorHAnsi" w:cstheme="minorHAnsi"/>
                <w:sz w:val="24"/>
              </w:rPr>
              <w:t>7.000.000</w:t>
            </w:r>
          </w:p>
        </w:tc>
      </w:tr>
      <w:tr w:rsidR="00575473" w:rsidRPr="008A528A" w14:paraId="7DCECACD" w14:textId="77777777" w:rsidTr="00DE0DB7">
        <w:tc>
          <w:tcPr>
            <w:tcW w:w="709" w:type="dxa"/>
          </w:tcPr>
          <w:p w14:paraId="72661820" w14:textId="70CA287E" w:rsidR="00575473" w:rsidRPr="004302CD" w:rsidRDefault="00575473" w:rsidP="00575473">
            <w:pPr>
              <w:spacing w:before="0"/>
              <w:jc w:val="both"/>
              <w:rPr>
                <w:rFonts w:asciiTheme="minorHAnsi" w:hAnsiTheme="minorHAnsi" w:cstheme="minorHAnsi"/>
                <w:sz w:val="24"/>
              </w:rPr>
            </w:pPr>
            <w:r>
              <w:rPr>
                <w:rFonts w:asciiTheme="minorHAnsi" w:hAnsiTheme="minorHAnsi" w:cstheme="minorHAnsi"/>
                <w:sz w:val="24"/>
              </w:rPr>
              <w:t>2</w:t>
            </w:r>
            <w:r w:rsidR="00007BD2">
              <w:rPr>
                <w:rFonts w:asciiTheme="minorHAnsi" w:hAnsiTheme="minorHAnsi" w:cstheme="minorHAnsi"/>
                <w:sz w:val="24"/>
              </w:rPr>
              <w:t>5</w:t>
            </w:r>
          </w:p>
        </w:tc>
        <w:tc>
          <w:tcPr>
            <w:tcW w:w="3969" w:type="dxa"/>
          </w:tcPr>
          <w:p w14:paraId="51B86D0C" w14:textId="7BDFFD57" w:rsidR="00575473" w:rsidRPr="008A528A" w:rsidRDefault="00575473" w:rsidP="00575473">
            <w:pPr>
              <w:spacing w:before="0"/>
              <w:jc w:val="center"/>
              <w:rPr>
                <w:rFonts w:asciiTheme="minorHAnsi" w:hAnsiTheme="minorHAnsi" w:cstheme="minorHAnsi"/>
                <w:sz w:val="24"/>
              </w:rPr>
            </w:pPr>
            <w:r>
              <w:rPr>
                <w:rFonts w:asciiTheme="minorHAnsi" w:hAnsiTheme="minorHAnsi" w:cstheme="minorHAnsi"/>
                <w:sz w:val="24"/>
              </w:rPr>
              <w:t>Reabilitarea spaţiilor publice în scopul creării de zone de agrement</w:t>
            </w:r>
          </w:p>
        </w:tc>
        <w:tc>
          <w:tcPr>
            <w:tcW w:w="2127" w:type="dxa"/>
          </w:tcPr>
          <w:p w14:paraId="095CD734" w14:textId="77777777" w:rsidR="00575473" w:rsidRPr="008A528A" w:rsidRDefault="00575473" w:rsidP="00575473">
            <w:pPr>
              <w:spacing w:before="0" w:line="360" w:lineRule="exact"/>
              <w:jc w:val="center"/>
              <w:rPr>
                <w:rFonts w:asciiTheme="minorHAnsi" w:hAnsiTheme="minorHAnsi" w:cstheme="minorHAnsi"/>
                <w:sz w:val="24"/>
              </w:rPr>
            </w:pPr>
            <w:r w:rsidRPr="008A528A">
              <w:rPr>
                <w:rFonts w:asciiTheme="minorHAnsi" w:hAnsiTheme="minorHAnsi" w:cstheme="minorHAnsi"/>
                <w:sz w:val="24"/>
              </w:rPr>
              <w:t>POR</w:t>
            </w:r>
            <w:r>
              <w:rPr>
                <w:rFonts w:asciiTheme="minorHAnsi" w:hAnsiTheme="minorHAnsi" w:cstheme="minorHAnsi"/>
                <w:sz w:val="24"/>
              </w:rPr>
              <w:t xml:space="preserve"> </w:t>
            </w:r>
            <w:r w:rsidRPr="008A528A">
              <w:rPr>
                <w:rFonts w:asciiTheme="minorHAnsi" w:hAnsiTheme="minorHAnsi" w:cstheme="minorHAnsi"/>
                <w:sz w:val="24"/>
              </w:rPr>
              <w:t>2021-2027</w:t>
            </w:r>
          </w:p>
          <w:p w14:paraId="49B890C0" w14:textId="77777777" w:rsidR="00575473" w:rsidRPr="008A528A" w:rsidRDefault="00575473" w:rsidP="00575473">
            <w:pPr>
              <w:spacing w:before="0" w:line="360" w:lineRule="exact"/>
              <w:jc w:val="center"/>
              <w:rPr>
                <w:rFonts w:asciiTheme="minorHAnsi" w:hAnsiTheme="minorHAnsi" w:cstheme="minorHAnsi"/>
                <w:sz w:val="24"/>
              </w:rPr>
            </w:pPr>
            <w:r w:rsidRPr="008A528A">
              <w:rPr>
                <w:rFonts w:asciiTheme="minorHAnsi" w:hAnsiTheme="minorHAnsi" w:cstheme="minorHAnsi"/>
                <w:sz w:val="24"/>
              </w:rPr>
              <w:t>Buget local/alte surse</w:t>
            </w:r>
          </w:p>
          <w:p w14:paraId="2B3C5514" w14:textId="77777777" w:rsidR="00575473" w:rsidRPr="008A528A" w:rsidRDefault="00575473" w:rsidP="00575473">
            <w:pPr>
              <w:spacing w:before="0"/>
              <w:jc w:val="center"/>
              <w:rPr>
                <w:rFonts w:asciiTheme="minorHAnsi" w:hAnsiTheme="minorHAnsi" w:cstheme="minorHAnsi"/>
                <w:sz w:val="24"/>
              </w:rPr>
            </w:pPr>
          </w:p>
        </w:tc>
        <w:tc>
          <w:tcPr>
            <w:tcW w:w="1301" w:type="dxa"/>
            <w:gridSpan w:val="2"/>
          </w:tcPr>
          <w:p w14:paraId="4498B370" w14:textId="4895EBB1" w:rsidR="00575473" w:rsidRPr="008A528A" w:rsidRDefault="00575473" w:rsidP="00575473">
            <w:pPr>
              <w:spacing w:before="0"/>
              <w:jc w:val="center"/>
              <w:rPr>
                <w:rFonts w:asciiTheme="minorHAnsi" w:hAnsiTheme="minorHAnsi" w:cstheme="minorHAnsi"/>
                <w:sz w:val="24"/>
              </w:rPr>
            </w:pPr>
            <w:r w:rsidRPr="008A528A">
              <w:rPr>
                <w:rFonts w:asciiTheme="minorHAnsi" w:hAnsiTheme="minorHAnsi" w:cstheme="minorHAnsi"/>
                <w:sz w:val="24"/>
              </w:rPr>
              <w:t>2027</w:t>
            </w:r>
          </w:p>
        </w:tc>
        <w:tc>
          <w:tcPr>
            <w:tcW w:w="1449" w:type="dxa"/>
          </w:tcPr>
          <w:p w14:paraId="31289AFE" w14:textId="463D9701" w:rsidR="00575473" w:rsidRPr="008A528A" w:rsidRDefault="00575473" w:rsidP="00575473">
            <w:pPr>
              <w:spacing w:before="0"/>
              <w:jc w:val="center"/>
              <w:rPr>
                <w:rFonts w:asciiTheme="minorHAnsi" w:hAnsiTheme="minorHAnsi" w:cstheme="minorHAnsi"/>
                <w:sz w:val="24"/>
              </w:rPr>
            </w:pPr>
            <w:r>
              <w:rPr>
                <w:rFonts w:asciiTheme="minorHAnsi" w:hAnsiTheme="minorHAnsi" w:cstheme="minorHAnsi"/>
                <w:sz w:val="24"/>
              </w:rPr>
              <w:t>5</w:t>
            </w:r>
            <w:r w:rsidRPr="008A528A">
              <w:rPr>
                <w:rFonts w:asciiTheme="minorHAnsi" w:hAnsiTheme="minorHAnsi" w:cstheme="minorHAnsi"/>
                <w:sz w:val="24"/>
              </w:rPr>
              <w:t>.000.000</w:t>
            </w:r>
          </w:p>
        </w:tc>
      </w:tr>
      <w:tr w:rsidR="00575473" w:rsidRPr="004F1F24" w14:paraId="6B8A5980" w14:textId="77777777" w:rsidTr="00DE0DB7">
        <w:tc>
          <w:tcPr>
            <w:tcW w:w="9555" w:type="dxa"/>
            <w:gridSpan w:val="6"/>
            <w:shd w:val="clear" w:color="auto" w:fill="F2F2F2" w:themeFill="background1" w:themeFillShade="F2"/>
          </w:tcPr>
          <w:p w14:paraId="22F1B4C1" w14:textId="77777777" w:rsidR="00575473" w:rsidRPr="008A528A" w:rsidRDefault="00575473" w:rsidP="00575473">
            <w:pPr>
              <w:spacing w:before="0"/>
              <w:jc w:val="center"/>
              <w:rPr>
                <w:rFonts w:asciiTheme="minorHAnsi" w:hAnsiTheme="minorHAnsi" w:cstheme="minorHAnsi"/>
                <w:sz w:val="24"/>
              </w:rPr>
            </w:pPr>
            <w:r w:rsidRPr="008A528A">
              <w:rPr>
                <w:rFonts w:asciiTheme="minorHAnsi" w:hAnsiTheme="minorHAnsi" w:cstheme="minorHAnsi"/>
                <w:sz w:val="24"/>
              </w:rPr>
              <w:t>SPAŢII VERZI</w:t>
            </w:r>
          </w:p>
          <w:p w14:paraId="2DB015F3" w14:textId="77777777" w:rsidR="00575473" w:rsidRPr="008A528A" w:rsidRDefault="00575473" w:rsidP="00575473">
            <w:pPr>
              <w:spacing w:before="0"/>
              <w:jc w:val="center"/>
              <w:rPr>
                <w:rFonts w:asciiTheme="minorHAnsi" w:hAnsiTheme="minorHAnsi" w:cstheme="minorHAnsi"/>
                <w:sz w:val="24"/>
              </w:rPr>
            </w:pPr>
            <w:r w:rsidRPr="008A528A">
              <w:rPr>
                <w:rFonts w:asciiTheme="minorHAnsi" w:hAnsiTheme="minorHAnsi" w:cstheme="minorHAnsi"/>
                <w:b/>
                <w:bCs/>
                <w:sz w:val="24"/>
              </w:rPr>
              <w:t>Obiectiv specific: îmbunătăţirea zonelor verzi din municipiu</w:t>
            </w:r>
          </w:p>
          <w:p w14:paraId="68B10E9C" w14:textId="4652D8C6" w:rsidR="00575473" w:rsidRPr="004F1F24" w:rsidRDefault="00575473" w:rsidP="00575473">
            <w:pPr>
              <w:spacing w:before="0"/>
              <w:jc w:val="center"/>
              <w:rPr>
                <w:rFonts w:asciiTheme="minorHAnsi" w:hAnsiTheme="minorHAnsi" w:cstheme="minorHAnsi"/>
                <w:sz w:val="24"/>
              </w:rPr>
            </w:pPr>
          </w:p>
        </w:tc>
      </w:tr>
      <w:tr w:rsidR="00575473" w:rsidRPr="008A528A" w14:paraId="020A2A0E" w14:textId="77777777" w:rsidTr="00DE0DB7">
        <w:tc>
          <w:tcPr>
            <w:tcW w:w="709" w:type="dxa"/>
          </w:tcPr>
          <w:p w14:paraId="213CF7E9" w14:textId="5438528E" w:rsidR="00575473" w:rsidRDefault="00575473" w:rsidP="00575473">
            <w:pPr>
              <w:spacing w:before="0" w:line="280" w:lineRule="atLeast"/>
              <w:jc w:val="both"/>
              <w:rPr>
                <w:rFonts w:asciiTheme="minorHAnsi" w:hAnsiTheme="minorHAnsi" w:cstheme="minorHAnsi"/>
                <w:sz w:val="24"/>
              </w:rPr>
            </w:pPr>
            <w:r>
              <w:rPr>
                <w:rFonts w:asciiTheme="minorHAnsi" w:hAnsiTheme="minorHAnsi" w:cstheme="minorHAnsi"/>
                <w:sz w:val="24"/>
              </w:rPr>
              <w:lastRenderedPageBreak/>
              <w:t>2</w:t>
            </w:r>
            <w:r w:rsidR="00007BD2">
              <w:rPr>
                <w:rFonts w:asciiTheme="minorHAnsi" w:hAnsiTheme="minorHAnsi" w:cstheme="minorHAnsi"/>
                <w:sz w:val="24"/>
              </w:rPr>
              <w:t>6</w:t>
            </w:r>
          </w:p>
        </w:tc>
        <w:tc>
          <w:tcPr>
            <w:tcW w:w="3969" w:type="dxa"/>
          </w:tcPr>
          <w:p w14:paraId="3AFF6FE6" w14:textId="59A40CE2" w:rsidR="00575473" w:rsidRPr="008A528A" w:rsidRDefault="00575473" w:rsidP="00575473">
            <w:pPr>
              <w:spacing w:before="0" w:line="280" w:lineRule="atLeast"/>
              <w:jc w:val="center"/>
              <w:rPr>
                <w:rFonts w:asciiTheme="minorHAnsi" w:hAnsiTheme="minorHAnsi" w:cstheme="minorHAnsi"/>
                <w:sz w:val="24"/>
              </w:rPr>
            </w:pPr>
            <w:r>
              <w:rPr>
                <w:rFonts w:asciiTheme="minorHAnsi" w:hAnsiTheme="minorHAnsi" w:cstheme="minorHAnsi"/>
                <w:sz w:val="24"/>
              </w:rPr>
              <w:t>Amenajare pădure urbană Noroieni</w:t>
            </w:r>
          </w:p>
        </w:tc>
        <w:tc>
          <w:tcPr>
            <w:tcW w:w="2127" w:type="dxa"/>
          </w:tcPr>
          <w:p w14:paraId="577574D4" w14:textId="77777777" w:rsidR="00575473" w:rsidRPr="008A528A" w:rsidRDefault="00575473" w:rsidP="00575473">
            <w:pPr>
              <w:spacing w:before="0" w:line="280" w:lineRule="atLeast"/>
              <w:jc w:val="center"/>
              <w:rPr>
                <w:rFonts w:asciiTheme="minorHAnsi" w:hAnsiTheme="minorHAnsi" w:cstheme="minorHAnsi"/>
                <w:sz w:val="24"/>
              </w:rPr>
            </w:pPr>
            <w:r w:rsidRPr="008A528A">
              <w:rPr>
                <w:rFonts w:asciiTheme="minorHAnsi" w:hAnsiTheme="minorHAnsi" w:cstheme="minorHAnsi"/>
                <w:sz w:val="24"/>
              </w:rPr>
              <w:t>PO</w:t>
            </w:r>
            <w:r>
              <w:rPr>
                <w:rFonts w:asciiTheme="minorHAnsi" w:hAnsiTheme="minorHAnsi" w:cstheme="minorHAnsi"/>
                <w:sz w:val="24"/>
              </w:rPr>
              <w:t xml:space="preserve">R </w:t>
            </w:r>
            <w:r w:rsidRPr="008A528A">
              <w:rPr>
                <w:rFonts w:asciiTheme="minorHAnsi" w:hAnsiTheme="minorHAnsi" w:cstheme="minorHAnsi"/>
                <w:sz w:val="24"/>
              </w:rPr>
              <w:t>2021-2027</w:t>
            </w:r>
          </w:p>
          <w:p w14:paraId="7474A49E" w14:textId="500FDDD4" w:rsidR="00575473" w:rsidRPr="008A528A" w:rsidRDefault="00575473" w:rsidP="00575473">
            <w:pPr>
              <w:spacing w:before="0" w:line="280" w:lineRule="atLeast"/>
              <w:jc w:val="center"/>
              <w:rPr>
                <w:rFonts w:asciiTheme="minorHAnsi" w:hAnsiTheme="minorHAnsi" w:cstheme="minorHAnsi"/>
                <w:sz w:val="24"/>
              </w:rPr>
            </w:pPr>
            <w:r w:rsidRPr="008A528A">
              <w:rPr>
                <w:rFonts w:asciiTheme="minorHAnsi" w:hAnsiTheme="minorHAnsi" w:cstheme="minorHAnsi"/>
                <w:sz w:val="24"/>
              </w:rPr>
              <w:t>Buget local/alte surse</w:t>
            </w:r>
          </w:p>
        </w:tc>
        <w:tc>
          <w:tcPr>
            <w:tcW w:w="1301" w:type="dxa"/>
            <w:gridSpan w:val="2"/>
          </w:tcPr>
          <w:p w14:paraId="39DC27FA" w14:textId="3888EAE0" w:rsidR="00575473" w:rsidRPr="008A528A" w:rsidRDefault="00575473" w:rsidP="00575473">
            <w:pPr>
              <w:spacing w:before="0" w:line="280" w:lineRule="atLeast"/>
              <w:jc w:val="center"/>
              <w:rPr>
                <w:rFonts w:asciiTheme="minorHAnsi" w:hAnsiTheme="minorHAnsi" w:cstheme="minorHAnsi"/>
                <w:sz w:val="24"/>
              </w:rPr>
            </w:pPr>
            <w:r w:rsidRPr="008A528A">
              <w:rPr>
                <w:rFonts w:asciiTheme="minorHAnsi" w:hAnsiTheme="minorHAnsi" w:cstheme="minorHAnsi"/>
                <w:sz w:val="24"/>
              </w:rPr>
              <w:t>2027</w:t>
            </w:r>
          </w:p>
        </w:tc>
        <w:tc>
          <w:tcPr>
            <w:tcW w:w="1449" w:type="dxa"/>
          </w:tcPr>
          <w:p w14:paraId="4DF66EEC" w14:textId="40D661B0" w:rsidR="00575473" w:rsidRPr="008A528A" w:rsidRDefault="00575473" w:rsidP="00575473">
            <w:pPr>
              <w:spacing w:before="0" w:line="280" w:lineRule="atLeast"/>
              <w:jc w:val="center"/>
              <w:rPr>
                <w:rFonts w:asciiTheme="minorHAnsi" w:hAnsiTheme="minorHAnsi" w:cstheme="minorHAnsi"/>
                <w:sz w:val="24"/>
              </w:rPr>
            </w:pPr>
            <w:r>
              <w:rPr>
                <w:rFonts w:asciiTheme="minorHAnsi" w:hAnsiTheme="minorHAnsi" w:cstheme="minorHAnsi"/>
                <w:sz w:val="24"/>
              </w:rPr>
              <w:t>1.000.000</w:t>
            </w:r>
          </w:p>
        </w:tc>
      </w:tr>
      <w:tr w:rsidR="00575473" w:rsidRPr="008A528A" w14:paraId="38195B70" w14:textId="77777777" w:rsidTr="00DE0DB7">
        <w:tc>
          <w:tcPr>
            <w:tcW w:w="9555" w:type="dxa"/>
            <w:gridSpan w:val="6"/>
            <w:shd w:val="clear" w:color="auto" w:fill="F2F2F2" w:themeFill="background1" w:themeFillShade="F2"/>
          </w:tcPr>
          <w:p w14:paraId="28645A43" w14:textId="77777777" w:rsidR="00575473" w:rsidRPr="008A528A" w:rsidRDefault="00575473" w:rsidP="00575473">
            <w:pPr>
              <w:spacing w:before="0"/>
              <w:jc w:val="center"/>
              <w:rPr>
                <w:rFonts w:asciiTheme="minorHAnsi" w:eastAsia="Calibri" w:hAnsiTheme="minorHAnsi" w:cstheme="minorHAnsi"/>
                <w:b/>
                <w:bCs/>
                <w:iCs/>
                <w:sz w:val="24"/>
              </w:rPr>
            </w:pPr>
            <w:r w:rsidRPr="008A528A">
              <w:rPr>
                <w:rFonts w:asciiTheme="minorHAnsi" w:eastAsia="Calibri" w:hAnsiTheme="minorHAnsi" w:cstheme="minorHAnsi"/>
                <w:b/>
                <w:bCs/>
                <w:iCs/>
                <w:sz w:val="24"/>
              </w:rPr>
              <w:t>ȊNVĂŢAMȂNT</w:t>
            </w:r>
          </w:p>
          <w:p w14:paraId="335DFF56" w14:textId="2CE77942" w:rsidR="00575473" w:rsidRPr="008A528A" w:rsidRDefault="00575473" w:rsidP="00575473">
            <w:pPr>
              <w:spacing w:before="0" w:line="280" w:lineRule="atLeast"/>
              <w:jc w:val="center"/>
              <w:rPr>
                <w:rFonts w:asciiTheme="minorHAnsi" w:hAnsiTheme="minorHAnsi" w:cstheme="minorHAnsi"/>
                <w:sz w:val="24"/>
              </w:rPr>
            </w:pPr>
            <w:r w:rsidRPr="008A528A">
              <w:rPr>
                <w:rFonts w:asciiTheme="minorHAnsi" w:eastAsia="Calibri" w:hAnsiTheme="minorHAnsi" w:cstheme="minorHAnsi"/>
                <w:b/>
                <w:bCs/>
                <w:iCs/>
                <w:sz w:val="24"/>
              </w:rPr>
              <w:t>Obiectiv specific: Creşterea calității infrastructurii educaționale</w:t>
            </w:r>
          </w:p>
        </w:tc>
      </w:tr>
      <w:tr w:rsidR="00575473" w:rsidRPr="00E02DF8" w14:paraId="77DC87EF" w14:textId="29F8BFE9" w:rsidTr="00DE0DB7">
        <w:tc>
          <w:tcPr>
            <w:tcW w:w="709" w:type="dxa"/>
            <w:shd w:val="clear" w:color="auto" w:fill="auto"/>
          </w:tcPr>
          <w:p w14:paraId="5E3023DC" w14:textId="698D6D61" w:rsidR="00575473" w:rsidRPr="00A8487E" w:rsidRDefault="00A8487E" w:rsidP="00575473">
            <w:pPr>
              <w:spacing w:before="0"/>
              <w:jc w:val="center"/>
              <w:rPr>
                <w:rFonts w:asciiTheme="minorHAnsi" w:eastAsia="Calibri" w:hAnsiTheme="minorHAnsi" w:cstheme="minorHAnsi"/>
                <w:iCs/>
                <w:sz w:val="24"/>
              </w:rPr>
            </w:pPr>
            <w:r w:rsidRPr="00A8487E">
              <w:rPr>
                <w:rFonts w:asciiTheme="minorHAnsi" w:eastAsia="Calibri" w:hAnsiTheme="minorHAnsi" w:cstheme="minorHAnsi"/>
                <w:iCs/>
                <w:sz w:val="24"/>
              </w:rPr>
              <w:t>2</w:t>
            </w:r>
            <w:r w:rsidR="00007BD2">
              <w:rPr>
                <w:rFonts w:asciiTheme="minorHAnsi" w:eastAsia="Calibri" w:hAnsiTheme="minorHAnsi" w:cstheme="minorHAnsi"/>
                <w:iCs/>
                <w:sz w:val="24"/>
              </w:rPr>
              <w:t>7</w:t>
            </w:r>
          </w:p>
        </w:tc>
        <w:tc>
          <w:tcPr>
            <w:tcW w:w="3955" w:type="dxa"/>
            <w:shd w:val="clear" w:color="auto" w:fill="auto"/>
          </w:tcPr>
          <w:p w14:paraId="27AB5C80" w14:textId="7051A9DF" w:rsidR="00575473" w:rsidRPr="00E02DF8" w:rsidRDefault="00E02DF8" w:rsidP="00575473">
            <w:pPr>
              <w:spacing w:before="0"/>
              <w:jc w:val="center"/>
              <w:rPr>
                <w:rFonts w:asciiTheme="minorHAnsi" w:eastAsia="Calibri" w:hAnsiTheme="minorHAnsi" w:cstheme="minorHAnsi"/>
                <w:iCs/>
                <w:sz w:val="24"/>
              </w:rPr>
            </w:pPr>
            <w:r w:rsidRPr="00E02DF8">
              <w:rPr>
                <w:rFonts w:asciiTheme="minorHAnsi" w:eastAsia="Calibri" w:hAnsiTheme="minorHAnsi" w:cstheme="minorHAnsi"/>
                <w:iCs/>
                <w:sz w:val="24"/>
              </w:rPr>
              <w:t>Reabilitare infrastructură educaţională antepreşcolară, preşcolară, primară, gimnazială, licee teoretice şi tehnologice</w:t>
            </w:r>
          </w:p>
        </w:tc>
        <w:tc>
          <w:tcPr>
            <w:tcW w:w="2149" w:type="dxa"/>
            <w:shd w:val="clear" w:color="auto" w:fill="auto"/>
          </w:tcPr>
          <w:p w14:paraId="516E8678" w14:textId="77777777" w:rsidR="00E02DF8" w:rsidRPr="00E02DF8" w:rsidRDefault="00E02DF8" w:rsidP="00575473">
            <w:pPr>
              <w:spacing w:before="0"/>
              <w:jc w:val="center"/>
              <w:rPr>
                <w:rFonts w:asciiTheme="minorHAnsi" w:eastAsia="Calibri" w:hAnsiTheme="minorHAnsi" w:cstheme="minorHAnsi"/>
                <w:iCs/>
                <w:sz w:val="24"/>
              </w:rPr>
            </w:pPr>
            <w:r w:rsidRPr="00E02DF8">
              <w:rPr>
                <w:rFonts w:asciiTheme="minorHAnsi" w:eastAsia="Calibri" w:hAnsiTheme="minorHAnsi" w:cstheme="minorHAnsi"/>
                <w:iCs/>
                <w:sz w:val="24"/>
              </w:rPr>
              <w:t>POR/AFM/PNRR/</w:t>
            </w:r>
          </w:p>
          <w:p w14:paraId="001D8839" w14:textId="4DCD20C2" w:rsidR="00575473" w:rsidRPr="00E02DF8" w:rsidRDefault="00E02DF8" w:rsidP="00575473">
            <w:pPr>
              <w:spacing w:before="0"/>
              <w:jc w:val="center"/>
              <w:rPr>
                <w:rFonts w:asciiTheme="minorHAnsi" w:eastAsia="Calibri" w:hAnsiTheme="minorHAnsi" w:cstheme="minorHAnsi"/>
                <w:iCs/>
                <w:sz w:val="24"/>
              </w:rPr>
            </w:pPr>
            <w:r w:rsidRPr="00E02DF8">
              <w:rPr>
                <w:rFonts w:asciiTheme="minorHAnsi" w:eastAsia="Calibri" w:hAnsiTheme="minorHAnsi" w:cstheme="minorHAnsi"/>
                <w:iCs/>
                <w:sz w:val="24"/>
              </w:rPr>
              <w:t>Buget local/alte surse</w:t>
            </w:r>
          </w:p>
        </w:tc>
        <w:tc>
          <w:tcPr>
            <w:tcW w:w="1333" w:type="dxa"/>
            <w:gridSpan w:val="2"/>
            <w:shd w:val="clear" w:color="auto" w:fill="auto"/>
          </w:tcPr>
          <w:p w14:paraId="3B8EA78B" w14:textId="5BA7D50B" w:rsidR="00575473" w:rsidRPr="00E02DF8" w:rsidRDefault="00E02DF8" w:rsidP="00575473">
            <w:pPr>
              <w:spacing w:before="0"/>
              <w:jc w:val="center"/>
              <w:rPr>
                <w:rFonts w:asciiTheme="minorHAnsi" w:eastAsia="Calibri" w:hAnsiTheme="minorHAnsi" w:cstheme="minorHAnsi"/>
                <w:iCs/>
                <w:sz w:val="24"/>
              </w:rPr>
            </w:pPr>
            <w:r w:rsidRPr="00E02DF8">
              <w:rPr>
                <w:rFonts w:asciiTheme="minorHAnsi" w:eastAsia="Calibri" w:hAnsiTheme="minorHAnsi" w:cstheme="minorHAnsi"/>
                <w:iCs/>
                <w:sz w:val="24"/>
              </w:rPr>
              <w:t>2029</w:t>
            </w:r>
          </w:p>
        </w:tc>
        <w:tc>
          <w:tcPr>
            <w:tcW w:w="1409" w:type="dxa"/>
            <w:shd w:val="clear" w:color="auto" w:fill="auto"/>
          </w:tcPr>
          <w:p w14:paraId="46E714FA" w14:textId="779E9C94" w:rsidR="00575473" w:rsidRPr="00E02DF8" w:rsidRDefault="00E02DF8" w:rsidP="00575473">
            <w:pPr>
              <w:spacing w:before="0"/>
              <w:jc w:val="center"/>
              <w:rPr>
                <w:rFonts w:asciiTheme="minorHAnsi" w:eastAsia="Calibri" w:hAnsiTheme="minorHAnsi" w:cstheme="minorHAnsi"/>
                <w:iCs/>
                <w:sz w:val="24"/>
              </w:rPr>
            </w:pPr>
            <w:r w:rsidRPr="00E02DF8">
              <w:rPr>
                <w:rFonts w:asciiTheme="minorHAnsi" w:eastAsia="Calibri" w:hAnsiTheme="minorHAnsi" w:cstheme="minorHAnsi"/>
                <w:iCs/>
                <w:sz w:val="24"/>
              </w:rPr>
              <w:t>10.000</w:t>
            </w:r>
          </w:p>
        </w:tc>
      </w:tr>
      <w:tr w:rsidR="00E02DF8" w:rsidRPr="008A528A" w14:paraId="73722DD7" w14:textId="77777777" w:rsidTr="00DE0DB7">
        <w:tc>
          <w:tcPr>
            <w:tcW w:w="9555" w:type="dxa"/>
            <w:gridSpan w:val="6"/>
            <w:shd w:val="clear" w:color="auto" w:fill="F2F2F2" w:themeFill="background1" w:themeFillShade="F2"/>
          </w:tcPr>
          <w:p w14:paraId="060CE62D" w14:textId="77777777" w:rsidR="00E02DF8" w:rsidRPr="008A528A" w:rsidRDefault="00E02DF8" w:rsidP="00575473">
            <w:pPr>
              <w:spacing w:before="0"/>
              <w:jc w:val="center"/>
              <w:rPr>
                <w:rFonts w:asciiTheme="minorHAnsi" w:hAnsiTheme="minorHAnsi" w:cstheme="minorHAnsi"/>
                <w:b/>
                <w:bCs/>
                <w:sz w:val="24"/>
              </w:rPr>
            </w:pPr>
            <w:r w:rsidRPr="008A528A">
              <w:rPr>
                <w:rFonts w:asciiTheme="minorHAnsi" w:hAnsiTheme="minorHAnsi" w:cstheme="minorHAnsi"/>
                <w:b/>
                <w:bCs/>
                <w:sz w:val="24"/>
              </w:rPr>
              <w:t>CULTURĂ, TURISM, CULTE</w:t>
            </w:r>
          </w:p>
          <w:p w14:paraId="36659E2E" w14:textId="37E6EE11" w:rsidR="00E02DF8" w:rsidRPr="008A528A" w:rsidRDefault="00E02DF8" w:rsidP="00575473">
            <w:pPr>
              <w:spacing w:before="0" w:line="360" w:lineRule="exact"/>
              <w:jc w:val="center"/>
              <w:rPr>
                <w:rFonts w:asciiTheme="minorHAnsi" w:hAnsiTheme="minorHAnsi" w:cstheme="minorHAnsi"/>
                <w:sz w:val="24"/>
              </w:rPr>
            </w:pPr>
            <w:r w:rsidRPr="008A528A">
              <w:rPr>
                <w:rFonts w:asciiTheme="minorHAnsi" w:hAnsiTheme="minorHAnsi" w:cstheme="minorHAnsi"/>
                <w:b/>
                <w:bCs/>
                <w:sz w:val="24"/>
              </w:rPr>
              <w:t>Obiectiv specific: valorificarea patrimoniului cultural şi turistic</w:t>
            </w:r>
          </w:p>
        </w:tc>
      </w:tr>
      <w:tr w:rsidR="00575473" w:rsidRPr="008A528A" w14:paraId="0D278C52" w14:textId="77777777" w:rsidTr="00DE0DB7">
        <w:tc>
          <w:tcPr>
            <w:tcW w:w="709" w:type="dxa"/>
          </w:tcPr>
          <w:p w14:paraId="16CFD2AB" w14:textId="77777777" w:rsidR="00E02DF8" w:rsidRDefault="00E02DF8" w:rsidP="00575473">
            <w:pPr>
              <w:spacing w:before="0" w:line="360" w:lineRule="exact"/>
              <w:jc w:val="center"/>
              <w:rPr>
                <w:rFonts w:asciiTheme="minorHAnsi" w:hAnsiTheme="minorHAnsi" w:cstheme="minorHAnsi"/>
                <w:sz w:val="24"/>
              </w:rPr>
            </w:pPr>
          </w:p>
          <w:p w14:paraId="7C89AEDD" w14:textId="265FC194" w:rsidR="00575473" w:rsidRPr="008A528A" w:rsidRDefault="00575473" w:rsidP="00575473">
            <w:pPr>
              <w:spacing w:before="0" w:line="360" w:lineRule="exact"/>
              <w:jc w:val="center"/>
              <w:rPr>
                <w:rFonts w:asciiTheme="minorHAnsi" w:hAnsiTheme="minorHAnsi" w:cstheme="minorHAnsi"/>
                <w:sz w:val="24"/>
              </w:rPr>
            </w:pPr>
            <w:r w:rsidRPr="008A528A">
              <w:rPr>
                <w:rFonts w:asciiTheme="minorHAnsi" w:hAnsiTheme="minorHAnsi" w:cstheme="minorHAnsi"/>
                <w:sz w:val="24"/>
              </w:rPr>
              <w:t>2</w:t>
            </w:r>
            <w:r w:rsidR="00007BD2">
              <w:rPr>
                <w:rFonts w:asciiTheme="minorHAnsi" w:hAnsiTheme="minorHAnsi" w:cstheme="minorHAnsi"/>
                <w:sz w:val="24"/>
              </w:rPr>
              <w:t>8</w:t>
            </w:r>
          </w:p>
        </w:tc>
        <w:tc>
          <w:tcPr>
            <w:tcW w:w="3969" w:type="dxa"/>
          </w:tcPr>
          <w:p w14:paraId="6FD0E637" w14:textId="2E4E8550" w:rsidR="00575473" w:rsidRPr="008A528A" w:rsidRDefault="00575473" w:rsidP="00575473">
            <w:pPr>
              <w:spacing w:before="0" w:line="360" w:lineRule="exact"/>
              <w:jc w:val="center"/>
              <w:rPr>
                <w:rFonts w:asciiTheme="minorHAnsi" w:hAnsiTheme="minorHAnsi" w:cstheme="minorHAnsi"/>
                <w:sz w:val="24"/>
              </w:rPr>
            </w:pPr>
            <w:r w:rsidRPr="008A528A">
              <w:rPr>
                <w:rFonts w:asciiTheme="minorHAnsi" w:hAnsiTheme="minorHAnsi" w:cstheme="minorHAnsi"/>
                <w:sz w:val="24"/>
              </w:rPr>
              <w:t>Reabilitarea clădirii Filarmonicii "Dinu Lipatti" din municipiul Satu Mare</w:t>
            </w:r>
          </w:p>
        </w:tc>
        <w:tc>
          <w:tcPr>
            <w:tcW w:w="2268" w:type="dxa"/>
            <w:gridSpan w:val="2"/>
          </w:tcPr>
          <w:p w14:paraId="5A1CAF7D" w14:textId="2F7215E1" w:rsidR="00575473" w:rsidRPr="008A528A" w:rsidRDefault="00575473" w:rsidP="00575473">
            <w:pPr>
              <w:spacing w:before="0" w:line="360" w:lineRule="exact"/>
              <w:jc w:val="center"/>
              <w:rPr>
                <w:rFonts w:asciiTheme="minorHAnsi" w:hAnsiTheme="minorHAnsi" w:cstheme="minorHAnsi"/>
                <w:sz w:val="24"/>
              </w:rPr>
            </w:pPr>
            <w:r w:rsidRPr="008A528A">
              <w:rPr>
                <w:rFonts w:asciiTheme="minorHAnsi" w:hAnsiTheme="minorHAnsi" w:cstheme="minorHAnsi"/>
                <w:sz w:val="24"/>
              </w:rPr>
              <w:t>Buget local / alte surse</w:t>
            </w:r>
          </w:p>
        </w:tc>
        <w:tc>
          <w:tcPr>
            <w:tcW w:w="1160" w:type="dxa"/>
          </w:tcPr>
          <w:p w14:paraId="19853524" w14:textId="1E2B3E40" w:rsidR="00575473" w:rsidRPr="008A528A" w:rsidRDefault="00575473" w:rsidP="00575473">
            <w:pPr>
              <w:spacing w:before="0" w:line="360" w:lineRule="exact"/>
              <w:jc w:val="center"/>
              <w:rPr>
                <w:rFonts w:asciiTheme="minorHAnsi" w:hAnsiTheme="minorHAnsi" w:cstheme="minorHAnsi"/>
                <w:sz w:val="24"/>
              </w:rPr>
            </w:pPr>
            <w:r w:rsidRPr="008A528A">
              <w:rPr>
                <w:rFonts w:asciiTheme="minorHAnsi" w:hAnsiTheme="minorHAnsi" w:cstheme="minorHAnsi"/>
                <w:sz w:val="24"/>
              </w:rPr>
              <w:t>202</w:t>
            </w:r>
            <w:r w:rsidR="00E02DF8">
              <w:rPr>
                <w:rFonts w:asciiTheme="minorHAnsi" w:hAnsiTheme="minorHAnsi" w:cstheme="minorHAnsi"/>
                <w:sz w:val="24"/>
              </w:rPr>
              <w:t>8</w:t>
            </w:r>
          </w:p>
        </w:tc>
        <w:tc>
          <w:tcPr>
            <w:tcW w:w="1449" w:type="dxa"/>
          </w:tcPr>
          <w:p w14:paraId="26545AAE" w14:textId="27A0649A" w:rsidR="00575473" w:rsidRPr="008A528A" w:rsidRDefault="00575473" w:rsidP="00575473">
            <w:pPr>
              <w:spacing w:before="0" w:line="360" w:lineRule="exact"/>
              <w:jc w:val="center"/>
              <w:rPr>
                <w:rFonts w:asciiTheme="minorHAnsi" w:hAnsiTheme="minorHAnsi" w:cstheme="minorHAnsi"/>
                <w:sz w:val="24"/>
              </w:rPr>
            </w:pPr>
            <w:r w:rsidRPr="008A528A">
              <w:rPr>
                <w:rFonts w:asciiTheme="minorHAnsi" w:hAnsiTheme="minorHAnsi" w:cstheme="minorHAnsi"/>
                <w:sz w:val="24"/>
              </w:rPr>
              <w:t>3.500.000</w:t>
            </w:r>
          </w:p>
        </w:tc>
      </w:tr>
      <w:tr w:rsidR="00E02DF8" w:rsidRPr="008A528A" w14:paraId="41A00806" w14:textId="77777777" w:rsidTr="00DE0DB7">
        <w:tc>
          <w:tcPr>
            <w:tcW w:w="709" w:type="dxa"/>
          </w:tcPr>
          <w:p w14:paraId="46A619FA" w14:textId="79C174EE" w:rsidR="00E02DF8" w:rsidRDefault="00A8487E" w:rsidP="00575473">
            <w:pPr>
              <w:spacing w:before="0"/>
              <w:jc w:val="center"/>
              <w:rPr>
                <w:rFonts w:asciiTheme="minorHAnsi" w:hAnsiTheme="minorHAnsi" w:cstheme="minorHAnsi"/>
                <w:sz w:val="24"/>
              </w:rPr>
            </w:pPr>
            <w:r>
              <w:rPr>
                <w:rFonts w:asciiTheme="minorHAnsi" w:hAnsiTheme="minorHAnsi" w:cstheme="minorHAnsi"/>
                <w:sz w:val="24"/>
              </w:rPr>
              <w:t>2</w:t>
            </w:r>
            <w:r w:rsidR="00007BD2">
              <w:rPr>
                <w:rFonts w:asciiTheme="minorHAnsi" w:hAnsiTheme="minorHAnsi" w:cstheme="minorHAnsi"/>
                <w:sz w:val="24"/>
              </w:rPr>
              <w:t>9</w:t>
            </w:r>
          </w:p>
        </w:tc>
        <w:tc>
          <w:tcPr>
            <w:tcW w:w="3969" w:type="dxa"/>
          </w:tcPr>
          <w:p w14:paraId="6D3F64C2" w14:textId="5A76C1B5" w:rsidR="00E02DF8" w:rsidRPr="008A528A" w:rsidRDefault="00E02DF8" w:rsidP="00575473">
            <w:pPr>
              <w:spacing w:before="0"/>
              <w:jc w:val="center"/>
              <w:rPr>
                <w:rFonts w:asciiTheme="minorHAnsi" w:hAnsiTheme="minorHAnsi" w:cstheme="minorHAnsi"/>
                <w:sz w:val="24"/>
              </w:rPr>
            </w:pPr>
            <w:r w:rsidRPr="008A528A">
              <w:rPr>
                <w:rFonts w:asciiTheme="minorHAnsi" w:hAnsiTheme="minorHAnsi" w:cstheme="minorHAnsi"/>
                <w:sz w:val="24"/>
              </w:rPr>
              <w:t xml:space="preserve">Conservarea clădirilor monument istoric / care se află în zonă de monument istoric </w:t>
            </w:r>
          </w:p>
        </w:tc>
        <w:tc>
          <w:tcPr>
            <w:tcW w:w="2268" w:type="dxa"/>
            <w:gridSpan w:val="2"/>
          </w:tcPr>
          <w:p w14:paraId="7022A62E" w14:textId="77777777" w:rsidR="00E02DF8" w:rsidRPr="00E02DF8" w:rsidRDefault="00E02DF8" w:rsidP="00E02DF8">
            <w:pPr>
              <w:spacing w:before="0"/>
              <w:jc w:val="center"/>
              <w:rPr>
                <w:rFonts w:asciiTheme="minorHAnsi" w:eastAsia="Calibri" w:hAnsiTheme="minorHAnsi" w:cstheme="minorHAnsi"/>
                <w:iCs/>
                <w:sz w:val="24"/>
              </w:rPr>
            </w:pPr>
            <w:r w:rsidRPr="00E02DF8">
              <w:rPr>
                <w:rFonts w:asciiTheme="minorHAnsi" w:eastAsia="Calibri" w:hAnsiTheme="minorHAnsi" w:cstheme="minorHAnsi"/>
                <w:iCs/>
                <w:sz w:val="24"/>
              </w:rPr>
              <w:t>POR/AFM/PNRR/</w:t>
            </w:r>
          </w:p>
          <w:p w14:paraId="3409579F" w14:textId="7C4E257F" w:rsidR="00E02DF8" w:rsidRPr="008A528A" w:rsidRDefault="00E02DF8" w:rsidP="00E02DF8">
            <w:pPr>
              <w:spacing w:before="0"/>
              <w:jc w:val="center"/>
              <w:rPr>
                <w:rFonts w:asciiTheme="minorHAnsi" w:hAnsiTheme="minorHAnsi" w:cstheme="minorHAnsi"/>
                <w:sz w:val="24"/>
              </w:rPr>
            </w:pPr>
            <w:r w:rsidRPr="00E02DF8">
              <w:rPr>
                <w:rFonts w:asciiTheme="minorHAnsi" w:eastAsia="Calibri" w:hAnsiTheme="minorHAnsi" w:cstheme="minorHAnsi"/>
                <w:iCs/>
                <w:sz w:val="24"/>
              </w:rPr>
              <w:t>Buget local/alte surse</w:t>
            </w:r>
          </w:p>
        </w:tc>
        <w:tc>
          <w:tcPr>
            <w:tcW w:w="1160" w:type="dxa"/>
          </w:tcPr>
          <w:p w14:paraId="65732D06" w14:textId="3B877CB1" w:rsidR="00E02DF8" w:rsidRPr="008A528A" w:rsidRDefault="00E02DF8" w:rsidP="00575473">
            <w:pPr>
              <w:spacing w:before="0"/>
              <w:jc w:val="center"/>
              <w:rPr>
                <w:rFonts w:asciiTheme="minorHAnsi" w:hAnsiTheme="minorHAnsi" w:cstheme="minorHAnsi"/>
                <w:sz w:val="24"/>
              </w:rPr>
            </w:pPr>
            <w:r>
              <w:rPr>
                <w:rFonts w:asciiTheme="minorHAnsi" w:hAnsiTheme="minorHAnsi" w:cstheme="minorHAnsi"/>
                <w:sz w:val="24"/>
              </w:rPr>
              <w:t>2030</w:t>
            </w:r>
          </w:p>
        </w:tc>
        <w:tc>
          <w:tcPr>
            <w:tcW w:w="1449" w:type="dxa"/>
          </w:tcPr>
          <w:p w14:paraId="0E933D36" w14:textId="647FEA1F" w:rsidR="00E02DF8" w:rsidRPr="008A528A" w:rsidRDefault="00E02DF8" w:rsidP="00575473">
            <w:pPr>
              <w:spacing w:before="0"/>
              <w:jc w:val="center"/>
              <w:rPr>
                <w:rFonts w:asciiTheme="minorHAnsi" w:hAnsiTheme="minorHAnsi" w:cstheme="minorHAnsi"/>
                <w:sz w:val="24"/>
              </w:rPr>
            </w:pPr>
            <w:r>
              <w:rPr>
                <w:rFonts w:asciiTheme="minorHAnsi" w:hAnsiTheme="minorHAnsi" w:cstheme="minorHAnsi"/>
                <w:sz w:val="24"/>
              </w:rPr>
              <w:t>20.000.000</w:t>
            </w:r>
          </w:p>
        </w:tc>
      </w:tr>
      <w:tr w:rsidR="00DE0DB7" w:rsidRPr="008A528A" w14:paraId="57D0696E" w14:textId="77777777" w:rsidTr="00DE0DB7">
        <w:tc>
          <w:tcPr>
            <w:tcW w:w="9555" w:type="dxa"/>
            <w:gridSpan w:val="6"/>
            <w:shd w:val="clear" w:color="auto" w:fill="F2F2F2" w:themeFill="background1" w:themeFillShade="F2"/>
          </w:tcPr>
          <w:p w14:paraId="4BBEF7AD" w14:textId="77777777" w:rsidR="00DE0DB7" w:rsidRPr="008A528A" w:rsidRDefault="00DE0DB7" w:rsidP="00575473">
            <w:pPr>
              <w:spacing w:before="0"/>
              <w:jc w:val="center"/>
              <w:rPr>
                <w:rFonts w:asciiTheme="minorHAnsi" w:hAnsiTheme="minorHAnsi" w:cstheme="minorHAnsi"/>
                <w:b/>
                <w:bCs/>
                <w:sz w:val="24"/>
              </w:rPr>
            </w:pPr>
            <w:r w:rsidRPr="008A528A">
              <w:rPr>
                <w:rFonts w:asciiTheme="minorHAnsi" w:hAnsiTheme="minorHAnsi" w:cstheme="minorHAnsi"/>
                <w:b/>
                <w:bCs/>
                <w:sz w:val="24"/>
              </w:rPr>
              <w:t>EFICIENŢĂ ENERGETICĂ</w:t>
            </w:r>
          </w:p>
          <w:p w14:paraId="75B9110F" w14:textId="783078B1" w:rsidR="00DE0DB7" w:rsidRPr="008A528A" w:rsidRDefault="00DE0DB7" w:rsidP="00575473">
            <w:pPr>
              <w:spacing w:before="0" w:line="360" w:lineRule="exact"/>
              <w:jc w:val="center"/>
              <w:rPr>
                <w:rFonts w:asciiTheme="minorHAnsi" w:eastAsia="Calibri" w:hAnsiTheme="minorHAnsi" w:cstheme="minorHAnsi"/>
                <w:color w:val="000000"/>
                <w:sz w:val="24"/>
              </w:rPr>
            </w:pPr>
            <w:r w:rsidRPr="008A528A">
              <w:rPr>
                <w:rFonts w:asciiTheme="minorHAnsi" w:hAnsiTheme="minorHAnsi" w:cstheme="minorHAnsi"/>
                <w:b/>
                <w:bCs/>
                <w:sz w:val="24"/>
              </w:rPr>
              <w:t>Obiectiv specific: reabilitarea energetica a cladirilor rezidenţiale multifamiliale, a clădirilor publice şi creştrea utilizării energiei regenerabile</w:t>
            </w:r>
          </w:p>
        </w:tc>
      </w:tr>
      <w:tr w:rsidR="00575473" w:rsidRPr="008A528A" w14:paraId="5F77F4FD" w14:textId="77777777" w:rsidTr="00DE0DB7">
        <w:trPr>
          <w:trHeight w:val="733"/>
        </w:trPr>
        <w:tc>
          <w:tcPr>
            <w:tcW w:w="709" w:type="dxa"/>
          </w:tcPr>
          <w:p w14:paraId="22BE13C3" w14:textId="2B73BF8D" w:rsidR="00575473" w:rsidRPr="008A528A" w:rsidRDefault="00007BD2" w:rsidP="00575473">
            <w:pPr>
              <w:spacing w:before="0" w:line="360" w:lineRule="atLeast"/>
              <w:jc w:val="both"/>
              <w:rPr>
                <w:rFonts w:asciiTheme="minorHAnsi" w:hAnsiTheme="minorHAnsi" w:cstheme="minorHAnsi"/>
                <w:sz w:val="24"/>
              </w:rPr>
            </w:pPr>
            <w:r>
              <w:rPr>
                <w:rFonts w:asciiTheme="minorHAnsi" w:hAnsiTheme="minorHAnsi" w:cstheme="minorHAnsi"/>
                <w:sz w:val="24"/>
              </w:rPr>
              <w:t>30</w:t>
            </w:r>
          </w:p>
        </w:tc>
        <w:tc>
          <w:tcPr>
            <w:tcW w:w="3969" w:type="dxa"/>
          </w:tcPr>
          <w:p w14:paraId="2095C6FD" w14:textId="0E6270DD" w:rsidR="00575473" w:rsidRPr="008A528A" w:rsidRDefault="00575473" w:rsidP="00575473">
            <w:pPr>
              <w:spacing w:before="0" w:line="360" w:lineRule="atLeast"/>
              <w:jc w:val="center"/>
              <w:rPr>
                <w:rFonts w:asciiTheme="minorHAnsi" w:hAnsiTheme="minorHAnsi" w:cstheme="minorHAnsi"/>
                <w:sz w:val="24"/>
              </w:rPr>
            </w:pPr>
            <w:r w:rsidRPr="008A528A">
              <w:rPr>
                <w:rFonts w:asciiTheme="minorHAnsi" w:hAnsiTheme="minorHAnsi" w:cstheme="minorHAnsi"/>
                <w:sz w:val="24"/>
              </w:rPr>
              <w:t>Reabilitarea termică a clădirilor publice municipiul Satu Mare</w:t>
            </w:r>
          </w:p>
        </w:tc>
        <w:tc>
          <w:tcPr>
            <w:tcW w:w="2127" w:type="dxa"/>
          </w:tcPr>
          <w:p w14:paraId="4DDABE04" w14:textId="77777777" w:rsidR="00575473" w:rsidRPr="008A528A" w:rsidRDefault="00575473" w:rsidP="00575473">
            <w:pPr>
              <w:spacing w:before="0" w:line="360" w:lineRule="atLeast"/>
              <w:jc w:val="center"/>
              <w:rPr>
                <w:rFonts w:asciiTheme="minorHAnsi" w:hAnsiTheme="minorHAnsi" w:cstheme="minorHAnsi"/>
                <w:sz w:val="24"/>
              </w:rPr>
            </w:pPr>
            <w:r w:rsidRPr="008A528A">
              <w:rPr>
                <w:rFonts w:asciiTheme="minorHAnsi" w:hAnsiTheme="minorHAnsi" w:cstheme="minorHAnsi"/>
                <w:sz w:val="24"/>
              </w:rPr>
              <w:t>POR/PNRR</w:t>
            </w:r>
          </w:p>
          <w:p w14:paraId="669B1835" w14:textId="5BB86D01" w:rsidR="00575473" w:rsidRPr="008A528A" w:rsidRDefault="00575473" w:rsidP="00575473">
            <w:pPr>
              <w:spacing w:before="0" w:line="360" w:lineRule="atLeast"/>
              <w:jc w:val="center"/>
              <w:rPr>
                <w:rFonts w:asciiTheme="minorHAnsi" w:hAnsiTheme="minorHAnsi" w:cstheme="minorHAnsi"/>
                <w:sz w:val="24"/>
              </w:rPr>
            </w:pPr>
            <w:r w:rsidRPr="008A528A">
              <w:rPr>
                <w:rFonts w:asciiTheme="minorHAnsi" w:hAnsiTheme="minorHAnsi" w:cstheme="minorHAnsi"/>
                <w:sz w:val="24"/>
              </w:rPr>
              <w:t>Buget local / alte surse</w:t>
            </w:r>
          </w:p>
        </w:tc>
        <w:tc>
          <w:tcPr>
            <w:tcW w:w="1301" w:type="dxa"/>
            <w:gridSpan w:val="2"/>
          </w:tcPr>
          <w:p w14:paraId="66FC935A" w14:textId="5C1151B1" w:rsidR="00575473" w:rsidRPr="008A528A" w:rsidRDefault="00575473" w:rsidP="00575473">
            <w:pPr>
              <w:spacing w:before="0" w:line="360" w:lineRule="atLeast"/>
              <w:jc w:val="center"/>
              <w:rPr>
                <w:rFonts w:asciiTheme="minorHAnsi" w:hAnsiTheme="minorHAnsi" w:cstheme="minorHAnsi"/>
                <w:sz w:val="24"/>
              </w:rPr>
            </w:pPr>
            <w:r w:rsidRPr="008A528A">
              <w:rPr>
                <w:rFonts w:asciiTheme="minorHAnsi" w:hAnsiTheme="minorHAnsi" w:cstheme="minorHAnsi"/>
                <w:sz w:val="24"/>
              </w:rPr>
              <w:t>2027</w:t>
            </w:r>
          </w:p>
        </w:tc>
        <w:tc>
          <w:tcPr>
            <w:tcW w:w="1449" w:type="dxa"/>
          </w:tcPr>
          <w:p w14:paraId="02ADC555" w14:textId="5292896A" w:rsidR="00575473" w:rsidRPr="008A528A" w:rsidRDefault="00575473" w:rsidP="00575473">
            <w:pPr>
              <w:spacing w:before="0" w:line="360" w:lineRule="atLeast"/>
              <w:jc w:val="center"/>
              <w:rPr>
                <w:rFonts w:asciiTheme="minorHAnsi" w:hAnsiTheme="minorHAnsi" w:cstheme="minorHAnsi"/>
                <w:sz w:val="24"/>
              </w:rPr>
            </w:pPr>
            <w:r w:rsidRPr="008A528A">
              <w:rPr>
                <w:rFonts w:asciiTheme="minorHAnsi" w:hAnsiTheme="minorHAnsi" w:cstheme="minorHAnsi"/>
                <w:sz w:val="24"/>
              </w:rPr>
              <w:t>5.000.000</w:t>
            </w:r>
          </w:p>
        </w:tc>
      </w:tr>
      <w:tr w:rsidR="00575473" w:rsidRPr="008A528A" w14:paraId="566E86ED" w14:textId="77777777" w:rsidTr="00DE0DB7">
        <w:trPr>
          <w:trHeight w:val="733"/>
        </w:trPr>
        <w:tc>
          <w:tcPr>
            <w:tcW w:w="709" w:type="dxa"/>
          </w:tcPr>
          <w:p w14:paraId="6CB81C1A" w14:textId="10714CD2" w:rsidR="00575473" w:rsidRPr="008A528A" w:rsidRDefault="00575473" w:rsidP="00575473">
            <w:pPr>
              <w:spacing w:before="0" w:line="360" w:lineRule="atLeast"/>
              <w:jc w:val="both"/>
              <w:rPr>
                <w:rFonts w:asciiTheme="minorHAnsi" w:hAnsiTheme="minorHAnsi" w:cstheme="minorHAnsi"/>
                <w:sz w:val="24"/>
              </w:rPr>
            </w:pPr>
            <w:r>
              <w:rPr>
                <w:rFonts w:asciiTheme="minorHAnsi" w:hAnsiTheme="minorHAnsi" w:cstheme="minorHAnsi"/>
                <w:sz w:val="24"/>
              </w:rPr>
              <w:t>3</w:t>
            </w:r>
            <w:r w:rsidR="00007BD2">
              <w:rPr>
                <w:rFonts w:asciiTheme="minorHAnsi" w:hAnsiTheme="minorHAnsi" w:cstheme="minorHAnsi"/>
                <w:sz w:val="24"/>
              </w:rPr>
              <w:t>1</w:t>
            </w:r>
          </w:p>
        </w:tc>
        <w:tc>
          <w:tcPr>
            <w:tcW w:w="3969" w:type="dxa"/>
          </w:tcPr>
          <w:p w14:paraId="17FE8713" w14:textId="67F61DBF" w:rsidR="00575473" w:rsidRPr="008A528A" w:rsidRDefault="00575473" w:rsidP="00575473">
            <w:pPr>
              <w:spacing w:before="0" w:line="360" w:lineRule="atLeast"/>
              <w:jc w:val="center"/>
              <w:rPr>
                <w:rFonts w:asciiTheme="minorHAnsi" w:hAnsiTheme="minorHAnsi" w:cstheme="minorHAnsi"/>
                <w:sz w:val="24"/>
              </w:rPr>
            </w:pPr>
            <w:r w:rsidRPr="008A528A">
              <w:rPr>
                <w:rFonts w:asciiTheme="minorHAnsi" w:hAnsiTheme="minorHAnsi" w:cstheme="minorHAnsi"/>
                <w:sz w:val="24"/>
              </w:rPr>
              <w:t>Creşterea eficeinţei energetice a infrastructurii educaţionale</w:t>
            </w:r>
          </w:p>
        </w:tc>
        <w:tc>
          <w:tcPr>
            <w:tcW w:w="2127" w:type="dxa"/>
          </w:tcPr>
          <w:p w14:paraId="1B123698" w14:textId="77777777" w:rsidR="00575473" w:rsidRPr="008A528A" w:rsidRDefault="00575473" w:rsidP="00575473">
            <w:pPr>
              <w:spacing w:before="0" w:line="360" w:lineRule="atLeast"/>
              <w:jc w:val="center"/>
              <w:rPr>
                <w:rFonts w:asciiTheme="minorHAnsi" w:hAnsiTheme="minorHAnsi" w:cstheme="minorHAnsi"/>
                <w:sz w:val="24"/>
              </w:rPr>
            </w:pPr>
            <w:r w:rsidRPr="008A528A">
              <w:rPr>
                <w:rFonts w:asciiTheme="minorHAnsi" w:hAnsiTheme="minorHAnsi" w:cstheme="minorHAnsi"/>
                <w:sz w:val="24"/>
              </w:rPr>
              <w:t>POR/PNRR</w:t>
            </w:r>
          </w:p>
          <w:p w14:paraId="39D82138" w14:textId="24C52429" w:rsidR="00575473" w:rsidRPr="008A528A" w:rsidRDefault="00575473" w:rsidP="00575473">
            <w:pPr>
              <w:spacing w:before="0" w:line="360" w:lineRule="atLeast"/>
              <w:jc w:val="center"/>
              <w:rPr>
                <w:rFonts w:asciiTheme="minorHAnsi" w:hAnsiTheme="minorHAnsi" w:cstheme="minorHAnsi"/>
                <w:sz w:val="24"/>
              </w:rPr>
            </w:pPr>
            <w:r w:rsidRPr="008A528A">
              <w:rPr>
                <w:rFonts w:asciiTheme="minorHAnsi" w:hAnsiTheme="minorHAnsi" w:cstheme="minorHAnsi"/>
                <w:sz w:val="24"/>
              </w:rPr>
              <w:t>Buget local / alte surse</w:t>
            </w:r>
          </w:p>
        </w:tc>
        <w:tc>
          <w:tcPr>
            <w:tcW w:w="1301" w:type="dxa"/>
            <w:gridSpan w:val="2"/>
          </w:tcPr>
          <w:p w14:paraId="337F338B" w14:textId="06B3A3E8" w:rsidR="00575473" w:rsidRPr="008A528A" w:rsidRDefault="00575473" w:rsidP="00575473">
            <w:pPr>
              <w:spacing w:before="0" w:line="360" w:lineRule="atLeast"/>
              <w:jc w:val="center"/>
              <w:rPr>
                <w:rFonts w:asciiTheme="minorHAnsi" w:hAnsiTheme="minorHAnsi" w:cstheme="minorHAnsi"/>
                <w:sz w:val="24"/>
              </w:rPr>
            </w:pPr>
            <w:r w:rsidRPr="008A528A">
              <w:rPr>
                <w:rFonts w:asciiTheme="minorHAnsi" w:hAnsiTheme="minorHAnsi" w:cstheme="minorHAnsi"/>
                <w:sz w:val="24"/>
              </w:rPr>
              <w:t>2030</w:t>
            </w:r>
          </w:p>
        </w:tc>
        <w:tc>
          <w:tcPr>
            <w:tcW w:w="1449" w:type="dxa"/>
          </w:tcPr>
          <w:p w14:paraId="31E918F0" w14:textId="078DCD7A" w:rsidR="00575473" w:rsidRPr="008A528A" w:rsidRDefault="00575473" w:rsidP="00575473">
            <w:pPr>
              <w:spacing w:before="0" w:line="360" w:lineRule="atLeast"/>
              <w:jc w:val="center"/>
              <w:rPr>
                <w:rFonts w:asciiTheme="minorHAnsi" w:eastAsia="Calibri" w:hAnsiTheme="minorHAnsi" w:cstheme="minorHAnsi"/>
                <w:color w:val="000000"/>
                <w:sz w:val="24"/>
              </w:rPr>
            </w:pPr>
            <w:r w:rsidRPr="008A528A">
              <w:rPr>
                <w:rFonts w:asciiTheme="minorHAnsi" w:hAnsiTheme="minorHAnsi" w:cstheme="minorHAnsi"/>
                <w:sz w:val="24"/>
              </w:rPr>
              <w:t>4.000.000</w:t>
            </w:r>
          </w:p>
        </w:tc>
      </w:tr>
      <w:tr w:rsidR="00575473" w:rsidRPr="008A528A" w14:paraId="3A52159B" w14:textId="77777777" w:rsidTr="00DE0DB7">
        <w:trPr>
          <w:trHeight w:val="733"/>
        </w:trPr>
        <w:tc>
          <w:tcPr>
            <w:tcW w:w="709" w:type="dxa"/>
          </w:tcPr>
          <w:p w14:paraId="218EE160" w14:textId="4C68E7B3" w:rsidR="00575473" w:rsidRPr="008A528A" w:rsidRDefault="00575473" w:rsidP="00575473">
            <w:pPr>
              <w:spacing w:before="0" w:line="360" w:lineRule="atLeast"/>
              <w:jc w:val="both"/>
              <w:rPr>
                <w:rFonts w:asciiTheme="minorHAnsi" w:hAnsiTheme="minorHAnsi" w:cstheme="minorHAnsi"/>
                <w:sz w:val="24"/>
              </w:rPr>
            </w:pPr>
            <w:r>
              <w:rPr>
                <w:rFonts w:asciiTheme="minorHAnsi" w:hAnsiTheme="minorHAnsi" w:cstheme="minorHAnsi"/>
                <w:sz w:val="24"/>
              </w:rPr>
              <w:t>3</w:t>
            </w:r>
            <w:r w:rsidR="00007BD2">
              <w:rPr>
                <w:rFonts w:asciiTheme="minorHAnsi" w:hAnsiTheme="minorHAnsi" w:cstheme="minorHAnsi"/>
                <w:sz w:val="24"/>
              </w:rPr>
              <w:t>2</w:t>
            </w:r>
          </w:p>
        </w:tc>
        <w:tc>
          <w:tcPr>
            <w:tcW w:w="3969" w:type="dxa"/>
          </w:tcPr>
          <w:p w14:paraId="693B26D5" w14:textId="0E3CD371" w:rsidR="00575473" w:rsidRPr="008A528A" w:rsidRDefault="00575473" w:rsidP="00575473">
            <w:pPr>
              <w:spacing w:before="0" w:line="360" w:lineRule="atLeast"/>
              <w:jc w:val="center"/>
              <w:rPr>
                <w:rFonts w:asciiTheme="minorHAnsi" w:hAnsiTheme="minorHAnsi" w:cstheme="minorHAnsi"/>
                <w:sz w:val="24"/>
              </w:rPr>
            </w:pPr>
            <w:r w:rsidRPr="008A528A">
              <w:rPr>
                <w:rFonts w:asciiTheme="minorHAnsi" w:hAnsiTheme="minorHAnsi" w:cstheme="minorHAnsi"/>
                <w:sz w:val="24"/>
              </w:rPr>
              <w:t>Construirea de parcuri fotovoltaice</w:t>
            </w:r>
          </w:p>
        </w:tc>
        <w:tc>
          <w:tcPr>
            <w:tcW w:w="2127" w:type="dxa"/>
          </w:tcPr>
          <w:p w14:paraId="5D4B93C8" w14:textId="77777777" w:rsidR="00575473" w:rsidRPr="008A528A" w:rsidRDefault="00575473" w:rsidP="00575473">
            <w:pPr>
              <w:spacing w:before="0" w:line="360" w:lineRule="atLeast"/>
              <w:jc w:val="center"/>
              <w:rPr>
                <w:rFonts w:asciiTheme="minorHAnsi" w:hAnsiTheme="minorHAnsi" w:cstheme="minorHAnsi"/>
                <w:sz w:val="24"/>
              </w:rPr>
            </w:pPr>
            <w:r w:rsidRPr="008A528A">
              <w:rPr>
                <w:rFonts w:asciiTheme="minorHAnsi" w:hAnsiTheme="minorHAnsi" w:cstheme="minorHAnsi"/>
                <w:sz w:val="24"/>
              </w:rPr>
              <w:t>POR/PNRR/</w:t>
            </w:r>
            <w:r>
              <w:rPr>
                <w:rFonts w:asciiTheme="minorHAnsi" w:hAnsiTheme="minorHAnsi" w:cstheme="minorHAnsi"/>
                <w:sz w:val="24"/>
              </w:rPr>
              <w:t xml:space="preserve"> </w:t>
            </w:r>
            <w:r w:rsidRPr="008A528A">
              <w:rPr>
                <w:rFonts w:asciiTheme="minorHAnsi" w:hAnsiTheme="minorHAnsi" w:cstheme="minorHAnsi"/>
                <w:sz w:val="24"/>
              </w:rPr>
              <w:t>AFM</w:t>
            </w:r>
          </w:p>
          <w:p w14:paraId="49CF9B0F" w14:textId="3771549F" w:rsidR="00575473" w:rsidRPr="008A528A" w:rsidRDefault="00575473" w:rsidP="00575473">
            <w:pPr>
              <w:spacing w:before="0" w:line="360" w:lineRule="atLeast"/>
              <w:jc w:val="center"/>
              <w:rPr>
                <w:rFonts w:asciiTheme="minorHAnsi" w:hAnsiTheme="minorHAnsi" w:cstheme="minorHAnsi"/>
                <w:sz w:val="24"/>
              </w:rPr>
            </w:pPr>
            <w:r w:rsidRPr="008A528A">
              <w:rPr>
                <w:rFonts w:asciiTheme="minorHAnsi" w:hAnsiTheme="minorHAnsi" w:cstheme="minorHAnsi"/>
                <w:sz w:val="24"/>
              </w:rPr>
              <w:t>Buget local / alte surse</w:t>
            </w:r>
          </w:p>
        </w:tc>
        <w:tc>
          <w:tcPr>
            <w:tcW w:w="1301" w:type="dxa"/>
            <w:gridSpan w:val="2"/>
          </w:tcPr>
          <w:p w14:paraId="3C7C7015" w14:textId="45803102" w:rsidR="00575473" w:rsidRPr="008A528A" w:rsidRDefault="00575473" w:rsidP="00575473">
            <w:pPr>
              <w:spacing w:before="0" w:line="360" w:lineRule="atLeast"/>
              <w:jc w:val="center"/>
              <w:rPr>
                <w:rFonts w:asciiTheme="minorHAnsi" w:hAnsiTheme="minorHAnsi" w:cstheme="minorHAnsi"/>
                <w:sz w:val="24"/>
              </w:rPr>
            </w:pPr>
            <w:r w:rsidRPr="008A528A">
              <w:rPr>
                <w:rFonts w:asciiTheme="minorHAnsi" w:hAnsiTheme="minorHAnsi" w:cstheme="minorHAnsi"/>
                <w:sz w:val="24"/>
              </w:rPr>
              <w:t>2027</w:t>
            </w:r>
          </w:p>
        </w:tc>
        <w:tc>
          <w:tcPr>
            <w:tcW w:w="1449" w:type="dxa"/>
          </w:tcPr>
          <w:p w14:paraId="0CE4A31C" w14:textId="28B6E3F6" w:rsidR="00575473" w:rsidRPr="008A528A" w:rsidRDefault="00575473" w:rsidP="00575473">
            <w:pPr>
              <w:spacing w:before="0" w:line="360" w:lineRule="atLeast"/>
              <w:jc w:val="center"/>
              <w:rPr>
                <w:rFonts w:asciiTheme="minorHAnsi" w:hAnsiTheme="minorHAnsi" w:cstheme="minorHAnsi"/>
                <w:sz w:val="24"/>
              </w:rPr>
            </w:pPr>
            <w:r w:rsidRPr="008A528A">
              <w:rPr>
                <w:rFonts w:asciiTheme="minorHAnsi" w:hAnsiTheme="minorHAnsi" w:cstheme="minorHAnsi"/>
                <w:sz w:val="24"/>
              </w:rPr>
              <w:t>7.000.000</w:t>
            </w:r>
          </w:p>
        </w:tc>
      </w:tr>
      <w:tr w:rsidR="00575473" w:rsidRPr="008A528A" w14:paraId="5963199E" w14:textId="77777777" w:rsidTr="00DE0DB7">
        <w:trPr>
          <w:trHeight w:val="733"/>
        </w:trPr>
        <w:tc>
          <w:tcPr>
            <w:tcW w:w="709" w:type="dxa"/>
          </w:tcPr>
          <w:p w14:paraId="787F867D" w14:textId="275B2210" w:rsidR="00575473" w:rsidRPr="008A528A" w:rsidRDefault="00A8487E" w:rsidP="00575473">
            <w:pPr>
              <w:spacing w:before="0" w:line="360" w:lineRule="atLeast"/>
              <w:jc w:val="both"/>
              <w:rPr>
                <w:rFonts w:asciiTheme="minorHAnsi" w:hAnsiTheme="minorHAnsi" w:cstheme="minorHAnsi"/>
                <w:sz w:val="24"/>
              </w:rPr>
            </w:pPr>
            <w:r>
              <w:rPr>
                <w:rFonts w:asciiTheme="minorHAnsi" w:hAnsiTheme="minorHAnsi" w:cstheme="minorHAnsi"/>
                <w:sz w:val="24"/>
              </w:rPr>
              <w:t>3</w:t>
            </w:r>
            <w:r w:rsidR="00007BD2">
              <w:rPr>
                <w:rFonts w:asciiTheme="minorHAnsi" w:hAnsiTheme="minorHAnsi" w:cstheme="minorHAnsi"/>
                <w:sz w:val="24"/>
              </w:rPr>
              <w:t>3</w:t>
            </w:r>
          </w:p>
        </w:tc>
        <w:tc>
          <w:tcPr>
            <w:tcW w:w="3969" w:type="dxa"/>
          </w:tcPr>
          <w:p w14:paraId="7A13AA21" w14:textId="27DE608E" w:rsidR="00575473" w:rsidRPr="008A528A" w:rsidRDefault="00DE0DB7" w:rsidP="00575473">
            <w:pPr>
              <w:spacing w:before="0" w:line="360" w:lineRule="atLeast"/>
              <w:jc w:val="center"/>
              <w:rPr>
                <w:rFonts w:asciiTheme="minorHAnsi" w:hAnsiTheme="minorHAnsi" w:cstheme="minorHAnsi"/>
                <w:sz w:val="24"/>
              </w:rPr>
            </w:pPr>
            <w:r w:rsidRPr="008A528A">
              <w:rPr>
                <w:rFonts w:asciiTheme="minorHAnsi" w:hAnsiTheme="minorHAnsi" w:cstheme="minorHAnsi"/>
                <w:sz w:val="24"/>
              </w:rPr>
              <w:t>Reabilitare termică la blocurile de locuinţe din municipiul Satu Mare</w:t>
            </w:r>
          </w:p>
        </w:tc>
        <w:tc>
          <w:tcPr>
            <w:tcW w:w="2127" w:type="dxa"/>
          </w:tcPr>
          <w:p w14:paraId="6C7F87C7" w14:textId="77777777" w:rsidR="00DE0DB7" w:rsidRPr="008A528A" w:rsidRDefault="00DE0DB7" w:rsidP="00DE0DB7">
            <w:pPr>
              <w:spacing w:before="0" w:line="360" w:lineRule="atLeast"/>
              <w:jc w:val="center"/>
              <w:rPr>
                <w:rFonts w:asciiTheme="minorHAnsi" w:hAnsiTheme="minorHAnsi" w:cstheme="minorHAnsi"/>
                <w:sz w:val="24"/>
              </w:rPr>
            </w:pPr>
            <w:r w:rsidRPr="008A528A">
              <w:rPr>
                <w:rFonts w:asciiTheme="minorHAnsi" w:hAnsiTheme="minorHAnsi" w:cstheme="minorHAnsi"/>
                <w:sz w:val="24"/>
              </w:rPr>
              <w:t>POR/PNRR</w:t>
            </w:r>
          </w:p>
          <w:p w14:paraId="4F984768" w14:textId="7388C79D" w:rsidR="00575473" w:rsidRPr="008A528A" w:rsidRDefault="00DE0DB7" w:rsidP="00DE0DB7">
            <w:pPr>
              <w:spacing w:before="0" w:line="360" w:lineRule="atLeast"/>
              <w:jc w:val="center"/>
              <w:rPr>
                <w:rFonts w:asciiTheme="minorHAnsi" w:hAnsiTheme="minorHAnsi" w:cstheme="minorHAnsi"/>
                <w:sz w:val="24"/>
              </w:rPr>
            </w:pPr>
            <w:r w:rsidRPr="008A528A">
              <w:rPr>
                <w:rFonts w:asciiTheme="minorHAnsi" w:hAnsiTheme="minorHAnsi" w:cstheme="minorHAnsi"/>
                <w:sz w:val="24"/>
              </w:rPr>
              <w:t>Buget local / alte surse</w:t>
            </w:r>
          </w:p>
        </w:tc>
        <w:tc>
          <w:tcPr>
            <w:tcW w:w="1301" w:type="dxa"/>
            <w:gridSpan w:val="2"/>
          </w:tcPr>
          <w:p w14:paraId="1FF83B5F" w14:textId="3DAC4EBB" w:rsidR="00575473" w:rsidRPr="008A528A" w:rsidRDefault="00DE0DB7" w:rsidP="00575473">
            <w:pPr>
              <w:spacing w:before="0" w:line="360" w:lineRule="atLeast"/>
              <w:jc w:val="center"/>
              <w:rPr>
                <w:rFonts w:asciiTheme="minorHAnsi" w:hAnsiTheme="minorHAnsi" w:cstheme="minorHAnsi"/>
                <w:sz w:val="24"/>
              </w:rPr>
            </w:pPr>
            <w:r>
              <w:rPr>
                <w:rFonts w:asciiTheme="minorHAnsi" w:hAnsiTheme="minorHAnsi" w:cstheme="minorHAnsi"/>
                <w:sz w:val="24"/>
              </w:rPr>
              <w:t>2027</w:t>
            </w:r>
          </w:p>
        </w:tc>
        <w:tc>
          <w:tcPr>
            <w:tcW w:w="1449" w:type="dxa"/>
          </w:tcPr>
          <w:p w14:paraId="110A7625" w14:textId="72013A90" w:rsidR="00575473" w:rsidRPr="008A528A" w:rsidRDefault="00DE0DB7" w:rsidP="00575473">
            <w:pPr>
              <w:spacing w:before="0" w:line="360" w:lineRule="atLeast"/>
              <w:jc w:val="center"/>
              <w:rPr>
                <w:rFonts w:asciiTheme="minorHAnsi" w:hAnsiTheme="minorHAnsi" w:cstheme="minorHAnsi"/>
                <w:sz w:val="24"/>
              </w:rPr>
            </w:pPr>
            <w:r>
              <w:rPr>
                <w:rFonts w:asciiTheme="minorHAnsi" w:hAnsiTheme="minorHAnsi" w:cstheme="minorHAnsi"/>
                <w:sz w:val="24"/>
              </w:rPr>
              <w:t>8.200.000</w:t>
            </w:r>
          </w:p>
        </w:tc>
      </w:tr>
    </w:tbl>
    <w:p w14:paraId="5E7B94C2" w14:textId="77777777" w:rsidR="00A862F0" w:rsidRDefault="00A862F0" w:rsidP="004B7694">
      <w:pPr>
        <w:spacing w:before="0" w:after="0"/>
        <w:jc w:val="both"/>
        <w:rPr>
          <w:rFonts w:asciiTheme="minorHAnsi" w:hAnsiTheme="minorHAnsi" w:cstheme="minorHAnsi"/>
          <w:b/>
          <w:bCs/>
          <w:sz w:val="24"/>
          <w:lang w:val="en-GB"/>
        </w:rPr>
      </w:pPr>
    </w:p>
    <w:p w14:paraId="07827115" w14:textId="77777777" w:rsidR="0060105B" w:rsidRDefault="0060105B" w:rsidP="004B7694">
      <w:pPr>
        <w:spacing w:before="0" w:after="0"/>
        <w:jc w:val="both"/>
        <w:rPr>
          <w:rFonts w:asciiTheme="minorHAnsi" w:hAnsiTheme="minorHAnsi" w:cstheme="minorHAnsi"/>
          <w:b/>
          <w:bCs/>
          <w:sz w:val="24"/>
          <w:lang w:val="en-GB"/>
        </w:rPr>
      </w:pPr>
    </w:p>
    <w:p w14:paraId="4D3F1BB4" w14:textId="77777777" w:rsidR="0060105B" w:rsidRDefault="0060105B" w:rsidP="004B7694">
      <w:pPr>
        <w:spacing w:before="0" w:after="0"/>
        <w:jc w:val="both"/>
        <w:rPr>
          <w:rFonts w:asciiTheme="minorHAnsi" w:hAnsiTheme="minorHAnsi" w:cstheme="minorHAnsi"/>
          <w:b/>
          <w:bCs/>
          <w:sz w:val="24"/>
          <w:lang w:val="en-GB"/>
        </w:rPr>
      </w:pPr>
    </w:p>
    <w:p w14:paraId="43AE0ADD" w14:textId="77777777" w:rsidR="0060105B" w:rsidRDefault="0060105B" w:rsidP="004B7694">
      <w:pPr>
        <w:spacing w:before="0" w:after="0"/>
        <w:jc w:val="both"/>
        <w:rPr>
          <w:rFonts w:asciiTheme="minorHAnsi" w:hAnsiTheme="minorHAnsi" w:cstheme="minorHAnsi"/>
          <w:b/>
          <w:bCs/>
          <w:sz w:val="24"/>
          <w:lang w:val="en-GB"/>
        </w:rPr>
      </w:pPr>
    </w:p>
    <w:p w14:paraId="671AB296" w14:textId="77777777" w:rsidR="0060105B" w:rsidRDefault="0060105B" w:rsidP="004B7694">
      <w:pPr>
        <w:spacing w:before="0" w:after="0"/>
        <w:jc w:val="both"/>
        <w:rPr>
          <w:rFonts w:asciiTheme="minorHAnsi" w:hAnsiTheme="minorHAnsi" w:cstheme="minorHAnsi"/>
          <w:b/>
          <w:bCs/>
          <w:sz w:val="24"/>
          <w:lang w:val="en-GB"/>
        </w:rPr>
      </w:pPr>
    </w:p>
    <w:p w14:paraId="2D95CB3E" w14:textId="77777777" w:rsidR="0060105B" w:rsidRDefault="0060105B" w:rsidP="004B7694">
      <w:pPr>
        <w:spacing w:before="0" w:after="0"/>
        <w:jc w:val="both"/>
        <w:rPr>
          <w:rFonts w:asciiTheme="minorHAnsi" w:hAnsiTheme="minorHAnsi" w:cstheme="minorHAnsi"/>
          <w:b/>
          <w:bCs/>
          <w:sz w:val="24"/>
          <w:lang w:val="en-GB"/>
        </w:rPr>
      </w:pPr>
    </w:p>
    <w:p w14:paraId="0DAF29DD" w14:textId="77777777" w:rsidR="0060105B" w:rsidRDefault="0060105B" w:rsidP="004B7694">
      <w:pPr>
        <w:spacing w:before="0" w:after="0"/>
        <w:jc w:val="both"/>
        <w:rPr>
          <w:rFonts w:asciiTheme="minorHAnsi" w:hAnsiTheme="minorHAnsi" w:cstheme="minorHAnsi"/>
          <w:b/>
          <w:bCs/>
          <w:sz w:val="24"/>
          <w:lang w:val="en-GB"/>
        </w:rPr>
      </w:pPr>
    </w:p>
    <w:p w14:paraId="4ACFAFC0" w14:textId="77777777" w:rsidR="0060105B" w:rsidRDefault="0060105B" w:rsidP="004B7694">
      <w:pPr>
        <w:spacing w:before="0" w:after="0"/>
        <w:jc w:val="both"/>
        <w:rPr>
          <w:rFonts w:asciiTheme="minorHAnsi" w:hAnsiTheme="minorHAnsi" w:cstheme="minorHAnsi"/>
          <w:b/>
          <w:bCs/>
          <w:sz w:val="24"/>
          <w:lang w:val="en-GB"/>
        </w:rPr>
      </w:pPr>
    </w:p>
    <w:p w14:paraId="0A5BFCF4" w14:textId="77777777" w:rsidR="00A862F0" w:rsidRDefault="00A862F0" w:rsidP="004B7694">
      <w:pPr>
        <w:spacing w:before="0" w:after="0"/>
        <w:jc w:val="both"/>
        <w:rPr>
          <w:rFonts w:asciiTheme="minorHAnsi" w:hAnsiTheme="minorHAnsi" w:cstheme="minorHAnsi"/>
          <w:b/>
          <w:bCs/>
          <w:sz w:val="24"/>
          <w:lang w:val="en-GB"/>
        </w:rPr>
      </w:pPr>
    </w:p>
    <w:p w14:paraId="20DD102D" w14:textId="56FA8C93" w:rsidR="00EC27BA" w:rsidRPr="00EC27BA" w:rsidRDefault="00293F38" w:rsidP="004B7694">
      <w:pPr>
        <w:spacing w:before="0" w:after="0"/>
        <w:jc w:val="both"/>
        <w:rPr>
          <w:rFonts w:asciiTheme="minorHAnsi" w:hAnsiTheme="minorHAnsi" w:cstheme="minorHAnsi"/>
          <w:b/>
          <w:bCs/>
          <w:sz w:val="24"/>
          <w:lang w:val="en-GB"/>
        </w:rPr>
      </w:pPr>
      <w:r w:rsidRPr="00EC27BA">
        <w:rPr>
          <w:rFonts w:asciiTheme="minorHAnsi" w:hAnsiTheme="minorHAnsi" w:cstheme="minorHAnsi"/>
          <w:b/>
          <w:bCs/>
          <w:sz w:val="24"/>
          <w:lang w:val="en-GB"/>
        </w:rPr>
        <w:lastRenderedPageBreak/>
        <w:t xml:space="preserve">Proiecte </w:t>
      </w:r>
      <w:r>
        <w:rPr>
          <w:rFonts w:asciiTheme="minorHAnsi" w:hAnsiTheme="minorHAnsi" w:cstheme="minorHAnsi"/>
          <w:b/>
          <w:bCs/>
          <w:sz w:val="24"/>
          <w:lang w:val="en-GB"/>
        </w:rPr>
        <w:t>c</w:t>
      </w:r>
      <w:r w:rsidRPr="00EC27BA">
        <w:rPr>
          <w:rFonts w:asciiTheme="minorHAnsi" w:hAnsiTheme="minorHAnsi" w:cstheme="minorHAnsi"/>
          <w:b/>
          <w:bCs/>
          <w:sz w:val="24"/>
          <w:lang w:val="en-GB"/>
        </w:rPr>
        <w:t xml:space="preserve">u </w:t>
      </w:r>
      <w:proofErr w:type="spellStart"/>
      <w:r>
        <w:rPr>
          <w:rFonts w:asciiTheme="minorHAnsi" w:hAnsiTheme="minorHAnsi" w:cstheme="minorHAnsi"/>
          <w:b/>
          <w:bCs/>
          <w:sz w:val="24"/>
          <w:lang w:val="en-GB"/>
        </w:rPr>
        <w:t>f</w:t>
      </w:r>
      <w:r w:rsidRPr="00EC27BA">
        <w:rPr>
          <w:rFonts w:asciiTheme="minorHAnsi" w:hAnsiTheme="minorHAnsi" w:cstheme="minorHAnsi"/>
          <w:b/>
          <w:bCs/>
          <w:sz w:val="24"/>
          <w:lang w:val="en-GB"/>
        </w:rPr>
        <w:t>inanțare</w:t>
      </w:r>
      <w:proofErr w:type="spellEnd"/>
      <w:r w:rsidRPr="00EC27BA">
        <w:rPr>
          <w:rFonts w:asciiTheme="minorHAnsi" w:hAnsiTheme="minorHAnsi" w:cstheme="minorHAnsi"/>
          <w:b/>
          <w:bCs/>
          <w:sz w:val="24"/>
          <w:lang w:val="en-GB"/>
        </w:rPr>
        <w:t xml:space="preserve"> </w:t>
      </w:r>
      <w:r>
        <w:rPr>
          <w:rFonts w:asciiTheme="minorHAnsi" w:hAnsiTheme="minorHAnsi" w:cstheme="minorHAnsi"/>
          <w:b/>
          <w:bCs/>
          <w:sz w:val="24"/>
          <w:lang w:val="en-GB"/>
        </w:rPr>
        <w:t>d</w:t>
      </w:r>
      <w:r w:rsidRPr="00EC27BA">
        <w:rPr>
          <w:rFonts w:asciiTheme="minorHAnsi" w:hAnsiTheme="minorHAnsi" w:cstheme="minorHAnsi"/>
          <w:b/>
          <w:bCs/>
          <w:sz w:val="24"/>
          <w:lang w:val="en-GB"/>
        </w:rPr>
        <w:t xml:space="preserve">in </w:t>
      </w:r>
      <w:r>
        <w:rPr>
          <w:rFonts w:asciiTheme="minorHAnsi" w:hAnsiTheme="minorHAnsi" w:cstheme="minorHAnsi"/>
          <w:b/>
          <w:bCs/>
          <w:sz w:val="24"/>
          <w:lang w:val="en-GB"/>
        </w:rPr>
        <w:t xml:space="preserve">PR </w:t>
      </w:r>
      <w:r w:rsidRPr="00EC27BA">
        <w:rPr>
          <w:rFonts w:asciiTheme="minorHAnsi" w:hAnsiTheme="minorHAnsi" w:cstheme="minorHAnsi"/>
          <w:b/>
          <w:bCs/>
          <w:sz w:val="24"/>
          <w:lang w:val="en-GB"/>
        </w:rPr>
        <w:t xml:space="preserve">Nord-Vest, </w:t>
      </w:r>
      <w:proofErr w:type="spellStart"/>
      <w:r>
        <w:rPr>
          <w:rFonts w:asciiTheme="minorHAnsi" w:hAnsiTheme="minorHAnsi" w:cstheme="minorHAnsi"/>
          <w:b/>
          <w:bCs/>
          <w:sz w:val="24"/>
          <w:lang w:val="en-GB"/>
        </w:rPr>
        <w:t>f</w:t>
      </w:r>
      <w:r w:rsidRPr="00EC27BA">
        <w:rPr>
          <w:rFonts w:asciiTheme="minorHAnsi" w:hAnsiTheme="minorHAnsi" w:cstheme="minorHAnsi"/>
          <w:b/>
          <w:bCs/>
          <w:sz w:val="24"/>
          <w:lang w:val="en-GB"/>
        </w:rPr>
        <w:t>onduri</w:t>
      </w:r>
      <w:proofErr w:type="spellEnd"/>
      <w:r w:rsidRPr="00EC27BA">
        <w:rPr>
          <w:rFonts w:asciiTheme="minorHAnsi" w:hAnsiTheme="minorHAnsi" w:cstheme="minorHAnsi"/>
          <w:b/>
          <w:bCs/>
          <w:sz w:val="24"/>
          <w:lang w:val="en-GB"/>
        </w:rPr>
        <w:t xml:space="preserve"> </w:t>
      </w:r>
      <w:r>
        <w:rPr>
          <w:rFonts w:asciiTheme="minorHAnsi" w:hAnsiTheme="minorHAnsi" w:cstheme="minorHAnsi"/>
          <w:b/>
          <w:bCs/>
          <w:sz w:val="24"/>
          <w:lang w:val="en-GB"/>
        </w:rPr>
        <w:t>p</w:t>
      </w:r>
      <w:r w:rsidRPr="00EC27BA">
        <w:rPr>
          <w:rFonts w:asciiTheme="minorHAnsi" w:hAnsiTheme="minorHAnsi" w:cstheme="minorHAnsi"/>
          <w:b/>
          <w:bCs/>
          <w:sz w:val="24"/>
          <w:lang w:val="en-GB"/>
        </w:rPr>
        <w:t>re-</w:t>
      </w:r>
      <w:proofErr w:type="spellStart"/>
      <w:r>
        <w:rPr>
          <w:rFonts w:asciiTheme="minorHAnsi" w:hAnsiTheme="minorHAnsi" w:cstheme="minorHAnsi"/>
          <w:b/>
          <w:bCs/>
          <w:sz w:val="24"/>
          <w:lang w:val="en-GB"/>
        </w:rPr>
        <w:t>a</w:t>
      </w:r>
      <w:r w:rsidRPr="00EC27BA">
        <w:rPr>
          <w:rFonts w:asciiTheme="minorHAnsi" w:hAnsiTheme="minorHAnsi" w:cstheme="minorHAnsi"/>
          <w:b/>
          <w:bCs/>
          <w:sz w:val="24"/>
          <w:lang w:val="en-GB"/>
        </w:rPr>
        <w:t>locate</w:t>
      </w:r>
      <w:proofErr w:type="spellEnd"/>
      <w:r w:rsidRPr="00EC27BA">
        <w:rPr>
          <w:rFonts w:asciiTheme="minorHAnsi" w:hAnsiTheme="minorHAnsi" w:cstheme="minorHAnsi"/>
          <w:b/>
          <w:bCs/>
          <w:sz w:val="24"/>
          <w:lang w:val="en-GB"/>
        </w:rPr>
        <w:t xml:space="preserve"> </w:t>
      </w:r>
      <w:proofErr w:type="spellStart"/>
      <w:r w:rsidRPr="00EC27BA">
        <w:rPr>
          <w:rFonts w:asciiTheme="minorHAnsi" w:hAnsiTheme="minorHAnsi" w:cstheme="minorHAnsi"/>
          <w:b/>
          <w:bCs/>
          <w:sz w:val="24"/>
          <w:lang w:val="en-GB"/>
        </w:rPr>
        <w:t>Municipiului</w:t>
      </w:r>
      <w:proofErr w:type="spellEnd"/>
      <w:r w:rsidRPr="00EC27BA">
        <w:rPr>
          <w:rFonts w:asciiTheme="minorHAnsi" w:hAnsiTheme="minorHAnsi" w:cstheme="minorHAnsi"/>
          <w:b/>
          <w:bCs/>
          <w:sz w:val="24"/>
          <w:lang w:val="en-GB"/>
        </w:rPr>
        <w:t xml:space="preserve"> Satu Mare</w:t>
      </w:r>
    </w:p>
    <w:p w14:paraId="741D72BC" w14:textId="6088B3A9" w:rsidR="004B7694" w:rsidRDefault="00EC27BA" w:rsidP="000830C4">
      <w:pPr>
        <w:spacing w:before="0" w:after="0"/>
        <w:jc w:val="both"/>
        <w:rPr>
          <w:rFonts w:asciiTheme="minorHAnsi" w:hAnsiTheme="minorHAnsi" w:cstheme="minorHAnsi"/>
          <w:sz w:val="24"/>
          <w:lang w:val="en-GB"/>
        </w:rPr>
      </w:pPr>
      <w:r w:rsidRPr="00EC27BA">
        <w:rPr>
          <w:rFonts w:asciiTheme="minorHAnsi" w:hAnsiTheme="minorHAnsi" w:cstheme="minorHAnsi"/>
          <w:sz w:val="24"/>
          <w:lang w:val="en-GB"/>
        </w:rPr>
        <w:t xml:space="preserve">În </w:t>
      </w:r>
      <w:proofErr w:type="spellStart"/>
      <w:r w:rsidRPr="00EC27BA">
        <w:rPr>
          <w:rFonts w:asciiTheme="minorHAnsi" w:hAnsiTheme="minorHAnsi" w:cstheme="minorHAnsi"/>
          <w:sz w:val="24"/>
          <w:lang w:val="en-GB"/>
        </w:rPr>
        <w:t>corelare</w:t>
      </w:r>
      <w:proofErr w:type="spellEnd"/>
      <w:r w:rsidRPr="00EC27BA">
        <w:rPr>
          <w:rFonts w:asciiTheme="minorHAnsi" w:hAnsiTheme="minorHAnsi" w:cstheme="minorHAnsi"/>
          <w:sz w:val="24"/>
          <w:lang w:val="en-GB"/>
        </w:rPr>
        <w:t xml:space="preserve"> cu </w:t>
      </w:r>
      <w:proofErr w:type="spellStart"/>
      <w:r w:rsidRPr="00EC27BA">
        <w:rPr>
          <w:rFonts w:asciiTheme="minorHAnsi" w:hAnsiTheme="minorHAnsi" w:cstheme="minorHAnsi"/>
          <w:sz w:val="24"/>
          <w:lang w:val="en-GB"/>
        </w:rPr>
        <w:t>prevederile</w:t>
      </w:r>
      <w:proofErr w:type="spellEnd"/>
      <w:r w:rsidRPr="00EC27BA">
        <w:rPr>
          <w:rFonts w:asciiTheme="minorHAnsi" w:hAnsiTheme="minorHAnsi" w:cstheme="minorHAnsi"/>
          <w:sz w:val="24"/>
          <w:lang w:val="en-GB"/>
        </w:rPr>
        <w:t xml:space="preserve"> </w:t>
      </w:r>
      <w:proofErr w:type="spellStart"/>
      <w:r w:rsidRPr="00EC27BA">
        <w:rPr>
          <w:rFonts w:asciiTheme="minorHAnsi" w:hAnsiTheme="minorHAnsi" w:cstheme="minorHAnsi"/>
          <w:sz w:val="24"/>
          <w:lang w:val="en-GB"/>
        </w:rPr>
        <w:t>Programului</w:t>
      </w:r>
      <w:proofErr w:type="spellEnd"/>
      <w:r w:rsidRPr="00EC27BA">
        <w:rPr>
          <w:rFonts w:asciiTheme="minorHAnsi" w:hAnsiTheme="minorHAnsi" w:cstheme="minorHAnsi"/>
          <w:sz w:val="24"/>
          <w:lang w:val="en-GB"/>
        </w:rPr>
        <w:t xml:space="preserve"> Regional Nord-Vest 2021-2027 a </w:t>
      </w:r>
      <w:proofErr w:type="spellStart"/>
      <w:r w:rsidRPr="00EC27BA">
        <w:rPr>
          <w:rFonts w:asciiTheme="minorHAnsi" w:hAnsiTheme="minorHAnsi" w:cstheme="minorHAnsi"/>
          <w:sz w:val="24"/>
          <w:lang w:val="en-GB"/>
        </w:rPr>
        <w:t>fost</w:t>
      </w:r>
      <w:proofErr w:type="spellEnd"/>
      <w:r w:rsidRPr="00EC27BA">
        <w:rPr>
          <w:rFonts w:asciiTheme="minorHAnsi" w:hAnsiTheme="minorHAnsi" w:cstheme="minorHAnsi"/>
          <w:sz w:val="24"/>
          <w:lang w:val="en-GB"/>
        </w:rPr>
        <w:t xml:space="preserve"> </w:t>
      </w:r>
      <w:proofErr w:type="spellStart"/>
      <w:r w:rsidRPr="00EC27BA">
        <w:rPr>
          <w:rFonts w:asciiTheme="minorHAnsi" w:hAnsiTheme="minorHAnsi" w:cstheme="minorHAnsi"/>
          <w:sz w:val="24"/>
          <w:lang w:val="en-GB"/>
        </w:rPr>
        <w:t>stabilită</w:t>
      </w:r>
      <w:proofErr w:type="spellEnd"/>
      <w:r w:rsidRPr="00EC27BA">
        <w:rPr>
          <w:rFonts w:asciiTheme="minorHAnsi" w:hAnsiTheme="minorHAnsi" w:cstheme="minorHAnsi"/>
          <w:sz w:val="24"/>
          <w:lang w:val="en-GB"/>
        </w:rPr>
        <w:t xml:space="preserve"> o </w:t>
      </w:r>
      <w:proofErr w:type="spellStart"/>
      <w:r w:rsidRPr="00EC27BA">
        <w:rPr>
          <w:rFonts w:asciiTheme="minorHAnsi" w:hAnsiTheme="minorHAnsi" w:cstheme="minorHAnsi"/>
          <w:sz w:val="24"/>
          <w:lang w:val="en-GB"/>
        </w:rPr>
        <w:t>listă</w:t>
      </w:r>
      <w:proofErr w:type="spellEnd"/>
      <w:r w:rsidRPr="00EC27BA">
        <w:rPr>
          <w:rFonts w:asciiTheme="minorHAnsi" w:hAnsiTheme="minorHAnsi" w:cstheme="minorHAnsi"/>
          <w:sz w:val="24"/>
          <w:lang w:val="en-GB"/>
        </w:rPr>
        <w:t xml:space="preserve"> cu </w:t>
      </w:r>
      <w:proofErr w:type="spellStart"/>
      <w:r w:rsidRPr="00EC27BA">
        <w:rPr>
          <w:rFonts w:asciiTheme="minorHAnsi" w:hAnsiTheme="minorHAnsi" w:cstheme="minorHAnsi"/>
          <w:sz w:val="24"/>
          <w:lang w:val="en-GB"/>
        </w:rPr>
        <w:t>proiectele</w:t>
      </w:r>
      <w:proofErr w:type="spellEnd"/>
      <w:r w:rsidRPr="00EC27BA">
        <w:rPr>
          <w:rFonts w:asciiTheme="minorHAnsi" w:hAnsiTheme="minorHAnsi" w:cstheme="minorHAnsi"/>
          <w:sz w:val="24"/>
          <w:lang w:val="en-GB"/>
        </w:rPr>
        <w:t xml:space="preserve"> care sunt </w:t>
      </w:r>
      <w:proofErr w:type="spellStart"/>
      <w:r w:rsidRPr="00EC27BA">
        <w:rPr>
          <w:rFonts w:asciiTheme="minorHAnsi" w:hAnsiTheme="minorHAnsi" w:cstheme="minorHAnsi"/>
          <w:sz w:val="24"/>
          <w:lang w:val="en-GB"/>
        </w:rPr>
        <w:t>propuse</w:t>
      </w:r>
      <w:proofErr w:type="spellEnd"/>
      <w:r w:rsidRPr="00EC27BA">
        <w:rPr>
          <w:rFonts w:asciiTheme="minorHAnsi" w:hAnsiTheme="minorHAnsi" w:cstheme="minorHAnsi"/>
          <w:sz w:val="24"/>
          <w:lang w:val="en-GB"/>
        </w:rPr>
        <w:t xml:space="preserve"> </w:t>
      </w:r>
      <w:proofErr w:type="spellStart"/>
      <w:r w:rsidRPr="00EC27BA">
        <w:rPr>
          <w:rFonts w:asciiTheme="minorHAnsi" w:hAnsiTheme="minorHAnsi" w:cstheme="minorHAnsi"/>
          <w:sz w:val="24"/>
          <w:lang w:val="en-GB"/>
        </w:rPr>
        <w:t>pentru</w:t>
      </w:r>
      <w:proofErr w:type="spellEnd"/>
      <w:r w:rsidRPr="00EC27BA">
        <w:rPr>
          <w:rFonts w:asciiTheme="minorHAnsi" w:hAnsiTheme="minorHAnsi" w:cstheme="minorHAnsi"/>
          <w:sz w:val="24"/>
          <w:lang w:val="en-GB"/>
        </w:rPr>
        <w:t xml:space="preserve"> </w:t>
      </w:r>
      <w:proofErr w:type="spellStart"/>
      <w:r w:rsidRPr="00EC27BA">
        <w:rPr>
          <w:rFonts w:asciiTheme="minorHAnsi" w:hAnsiTheme="minorHAnsi" w:cstheme="minorHAnsi"/>
          <w:sz w:val="24"/>
          <w:lang w:val="en-GB"/>
        </w:rPr>
        <w:t>finanțare</w:t>
      </w:r>
      <w:proofErr w:type="spellEnd"/>
      <w:r w:rsidRPr="00EC27BA">
        <w:rPr>
          <w:rFonts w:asciiTheme="minorHAnsi" w:hAnsiTheme="minorHAnsi" w:cstheme="minorHAnsi"/>
          <w:sz w:val="24"/>
          <w:lang w:val="en-GB"/>
        </w:rPr>
        <w:t xml:space="preserve"> din </w:t>
      </w:r>
      <w:proofErr w:type="spellStart"/>
      <w:r w:rsidRPr="00EC27BA">
        <w:rPr>
          <w:rFonts w:asciiTheme="minorHAnsi" w:hAnsiTheme="minorHAnsi" w:cstheme="minorHAnsi"/>
          <w:sz w:val="24"/>
          <w:lang w:val="en-GB"/>
        </w:rPr>
        <w:t>fondurile</w:t>
      </w:r>
      <w:proofErr w:type="spellEnd"/>
      <w:r w:rsidRPr="00EC27BA">
        <w:rPr>
          <w:rFonts w:asciiTheme="minorHAnsi" w:hAnsiTheme="minorHAnsi" w:cstheme="minorHAnsi"/>
          <w:sz w:val="24"/>
          <w:lang w:val="en-GB"/>
        </w:rPr>
        <w:t xml:space="preserve"> pre-</w:t>
      </w:r>
      <w:proofErr w:type="spellStart"/>
      <w:r w:rsidRPr="00EC27BA">
        <w:rPr>
          <w:rFonts w:asciiTheme="minorHAnsi" w:hAnsiTheme="minorHAnsi" w:cstheme="minorHAnsi"/>
          <w:sz w:val="24"/>
          <w:lang w:val="en-GB"/>
        </w:rPr>
        <w:t>alocate</w:t>
      </w:r>
      <w:proofErr w:type="spellEnd"/>
      <w:r w:rsidRPr="00EC27BA">
        <w:rPr>
          <w:rFonts w:asciiTheme="minorHAnsi" w:hAnsiTheme="minorHAnsi" w:cstheme="minorHAnsi"/>
          <w:sz w:val="24"/>
          <w:lang w:val="en-GB"/>
        </w:rPr>
        <w:t xml:space="preserve"> </w:t>
      </w:r>
      <w:proofErr w:type="spellStart"/>
      <w:r w:rsidRPr="00EC27BA">
        <w:rPr>
          <w:rFonts w:asciiTheme="minorHAnsi" w:hAnsiTheme="minorHAnsi" w:cstheme="minorHAnsi"/>
          <w:sz w:val="24"/>
          <w:lang w:val="en-GB"/>
        </w:rPr>
        <w:t>Municipiului</w:t>
      </w:r>
      <w:proofErr w:type="spellEnd"/>
      <w:r w:rsidRPr="00EC27BA">
        <w:rPr>
          <w:rFonts w:asciiTheme="minorHAnsi" w:hAnsiTheme="minorHAnsi" w:cstheme="minorHAnsi"/>
          <w:sz w:val="24"/>
          <w:lang w:val="en-GB"/>
        </w:rPr>
        <w:t xml:space="preserve"> Satu </w:t>
      </w:r>
    </w:p>
    <w:p w14:paraId="6A2E786D" w14:textId="2169D502" w:rsidR="00EC27BA" w:rsidRDefault="00EC27BA" w:rsidP="000830C4">
      <w:pPr>
        <w:spacing w:before="0" w:after="0"/>
        <w:jc w:val="both"/>
        <w:rPr>
          <w:rFonts w:asciiTheme="minorHAnsi" w:hAnsiTheme="minorHAnsi" w:cstheme="minorHAnsi"/>
          <w:sz w:val="24"/>
          <w:lang w:val="en-GB"/>
        </w:rPr>
      </w:pPr>
      <w:r w:rsidRPr="00EC27BA">
        <w:rPr>
          <w:rFonts w:asciiTheme="minorHAnsi" w:hAnsiTheme="minorHAnsi" w:cstheme="minorHAnsi"/>
          <w:sz w:val="24"/>
          <w:lang w:val="en-GB"/>
        </w:rPr>
        <w:t xml:space="preserve">Mare </w:t>
      </w:r>
      <w:proofErr w:type="spellStart"/>
      <w:r w:rsidRPr="00EC27BA">
        <w:rPr>
          <w:rFonts w:asciiTheme="minorHAnsi" w:hAnsiTheme="minorHAnsi" w:cstheme="minorHAnsi"/>
          <w:sz w:val="24"/>
          <w:lang w:val="en-GB"/>
        </w:rPr>
        <w:t>incluse</w:t>
      </w:r>
      <w:proofErr w:type="spellEnd"/>
      <w:r w:rsidRPr="00EC27BA">
        <w:rPr>
          <w:rFonts w:asciiTheme="minorHAnsi" w:hAnsiTheme="minorHAnsi" w:cstheme="minorHAnsi"/>
          <w:sz w:val="24"/>
          <w:lang w:val="en-GB"/>
        </w:rPr>
        <w:t xml:space="preserve"> </w:t>
      </w:r>
      <w:proofErr w:type="spellStart"/>
      <w:r w:rsidRPr="00EC27BA">
        <w:rPr>
          <w:rFonts w:asciiTheme="minorHAnsi" w:hAnsiTheme="minorHAnsi" w:cstheme="minorHAnsi"/>
          <w:sz w:val="24"/>
          <w:lang w:val="en-GB"/>
        </w:rPr>
        <w:t>în</w:t>
      </w:r>
      <w:proofErr w:type="spellEnd"/>
      <w:r w:rsidRPr="00EC27BA">
        <w:rPr>
          <w:rFonts w:asciiTheme="minorHAnsi" w:hAnsiTheme="minorHAnsi" w:cstheme="minorHAnsi"/>
          <w:sz w:val="24"/>
          <w:lang w:val="en-GB"/>
        </w:rPr>
        <w:t xml:space="preserve"> PR Nord-Vest. </w:t>
      </w:r>
      <w:proofErr w:type="spellStart"/>
      <w:r w:rsidRPr="00EC27BA">
        <w:rPr>
          <w:rFonts w:asciiTheme="minorHAnsi" w:hAnsiTheme="minorHAnsi" w:cstheme="minorHAnsi"/>
          <w:sz w:val="24"/>
          <w:lang w:val="en-GB"/>
        </w:rPr>
        <w:t>Această</w:t>
      </w:r>
      <w:proofErr w:type="spellEnd"/>
      <w:r w:rsidRPr="00EC27BA">
        <w:rPr>
          <w:rFonts w:asciiTheme="minorHAnsi" w:hAnsiTheme="minorHAnsi" w:cstheme="minorHAnsi"/>
          <w:sz w:val="24"/>
          <w:lang w:val="en-GB"/>
        </w:rPr>
        <w:t xml:space="preserve"> </w:t>
      </w:r>
      <w:proofErr w:type="spellStart"/>
      <w:r w:rsidRPr="00EC27BA">
        <w:rPr>
          <w:rFonts w:asciiTheme="minorHAnsi" w:hAnsiTheme="minorHAnsi" w:cstheme="minorHAnsi"/>
          <w:sz w:val="24"/>
          <w:lang w:val="en-GB"/>
        </w:rPr>
        <w:t>listă</w:t>
      </w:r>
      <w:proofErr w:type="spellEnd"/>
      <w:r w:rsidRPr="00EC27BA">
        <w:rPr>
          <w:rFonts w:asciiTheme="minorHAnsi" w:hAnsiTheme="minorHAnsi" w:cstheme="minorHAnsi"/>
          <w:sz w:val="24"/>
          <w:lang w:val="en-GB"/>
        </w:rPr>
        <w:t xml:space="preserve"> </w:t>
      </w:r>
      <w:proofErr w:type="spellStart"/>
      <w:r w:rsidRPr="00EC27BA">
        <w:rPr>
          <w:rFonts w:asciiTheme="minorHAnsi" w:hAnsiTheme="minorHAnsi" w:cstheme="minorHAnsi"/>
          <w:sz w:val="24"/>
          <w:lang w:val="en-GB"/>
        </w:rPr>
        <w:t>este</w:t>
      </w:r>
      <w:proofErr w:type="spellEnd"/>
      <w:r w:rsidRPr="00EC27BA">
        <w:rPr>
          <w:rFonts w:asciiTheme="minorHAnsi" w:hAnsiTheme="minorHAnsi" w:cstheme="minorHAnsi"/>
          <w:sz w:val="24"/>
          <w:lang w:val="en-GB"/>
        </w:rPr>
        <w:t xml:space="preserve"> </w:t>
      </w:r>
      <w:proofErr w:type="spellStart"/>
      <w:r w:rsidRPr="00EC27BA">
        <w:rPr>
          <w:rFonts w:asciiTheme="minorHAnsi" w:hAnsiTheme="minorHAnsi" w:cstheme="minorHAnsi"/>
          <w:sz w:val="24"/>
          <w:lang w:val="en-GB"/>
        </w:rPr>
        <w:t>detaliată</w:t>
      </w:r>
      <w:proofErr w:type="spellEnd"/>
      <w:r w:rsidRPr="00EC27BA">
        <w:rPr>
          <w:rFonts w:asciiTheme="minorHAnsi" w:hAnsiTheme="minorHAnsi" w:cstheme="minorHAnsi"/>
          <w:sz w:val="24"/>
          <w:lang w:val="en-GB"/>
        </w:rPr>
        <w:t xml:space="preserve"> mai </w:t>
      </w:r>
      <w:proofErr w:type="spellStart"/>
      <w:r w:rsidRPr="00EC27BA">
        <w:rPr>
          <w:rFonts w:asciiTheme="minorHAnsi" w:hAnsiTheme="minorHAnsi" w:cstheme="minorHAnsi"/>
          <w:sz w:val="24"/>
          <w:lang w:val="en-GB"/>
        </w:rPr>
        <w:t>jos</w:t>
      </w:r>
      <w:proofErr w:type="spellEnd"/>
      <w:r w:rsidRPr="00EC27BA">
        <w:rPr>
          <w:rFonts w:asciiTheme="minorHAnsi" w:hAnsiTheme="minorHAnsi" w:cstheme="minorHAnsi"/>
          <w:sz w:val="24"/>
          <w:lang w:val="en-GB"/>
        </w:rPr>
        <w:t>:</w:t>
      </w:r>
    </w:p>
    <w:p w14:paraId="6BFA5B78" w14:textId="77777777" w:rsidR="00132D9F" w:rsidRDefault="00132D9F" w:rsidP="004B7694">
      <w:pPr>
        <w:spacing w:before="0" w:after="0"/>
        <w:jc w:val="both"/>
        <w:rPr>
          <w:rFonts w:asciiTheme="minorHAnsi" w:hAnsiTheme="minorHAnsi" w:cstheme="minorHAnsi"/>
          <w:sz w:val="24"/>
          <w:lang w:val="en-GB"/>
        </w:rPr>
      </w:pPr>
    </w:p>
    <w:tbl>
      <w:tblPr>
        <w:tblStyle w:val="TableGrid"/>
        <w:tblW w:w="9549" w:type="dxa"/>
        <w:tblInd w:w="-147" w:type="dxa"/>
        <w:tblLayout w:type="fixed"/>
        <w:tblLook w:val="04A0" w:firstRow="1" w:lastRow="0" w:firstColumn="1" w:lastColumn="0" w:noHBand="0" w:noVBand="1"/>
      </w:tblPr>
      <w:tblGrid>
        <w:gridCol w:w="709"/>
        <w:gridCol w:w="4136"/>
        <w:gridCol w:w="1986"/>
        <w:gridCol w:w="1301"/>
        <w:gridCol w:w="1417"/>
      </w:tblGrid>
      <w:tr w:rsidR="00EC27BA" w:rsidRPr="00EC27BA" w14:paraId="65F02142" w14:textId="77777777" w:rsidTr="00132D9F">
        <w:tc>
          <w:tcPr>
            <w:tcW w:w="9549" w:type="dxa"/>
            <w:gridSpan w:val="5"/>
            <w:shd w:val="clear" w:color="auto" w:fill="D9D9D9" w:themeFill="background1" w:themeFillShade="D9"/>
          </w:tcPr>
          <w:p w14:paraId="570495B5" w14:textId="6F4CBBC1" w:rsidR="00EC27BA" w:rsidRPr="00EC27BA" w:rsidRDefault="00EC27BA" w:rsidP="00D81D4A">
            <w:pPr>
              <w:spacing w:before="0"/>
              <w:jc w:val="center"/>
              <w:rPr>
                <w:rFonts w:asciiTheme="minorHAnsi" w:hAnsiTheme="minorHAnsi" w:cstheme="minorHAnsi"/>
                <w:b/>
                <w:sz w:val="24"/>
                <w:highlight w:val="yellow"/>
              </w:rPr>
            </w:pPr>
            <w:r w:rsidRPr="003E3F6B">
              <w:rPr>
                <w:rFonts w:asciiTheme="minorHAnsi" w:hAnsiTheme="minorHAnsi" w:cstheme="minorHAnsi"/>
                <w:b/>
                <w:sz w:val="24"/>
              </w:rPr>
              <w:t>LISTA PROIECTE PREALOCA</w:t>
            </w:r>
            <w:r w:rsidR="003E3F6B">
              <w:rPr>
                <w:rFonts w:asciiTheme="minorHAnsi" w:hAnsiTheme="minorHAnsi" w:cstheme="minorHAnsi"/>
                <w:b/>
                <w:sz w:val="24"/>
              </w:rPr>
              <w:t>T</w:t>
            </w:r>
            <w:r w:rsidRPr="003E3F6B">
              <w:rPr>
                <w:rFonts w:asciiTheme="minorHAnsi" w:hAnsiTheme="minorHAnsi" w:cstheme="minorHAnsi"/>
                <w:b/>
                <w:sz w:val="24"/>
              </w:rPr>
              <w:t>E</w:t>
            </w:r>
          </w:p>
        </w:tc>
      </w:tr>
      <w:tr w:rsidR="00EC27BA" w:rsidRPr="00EC27BA" w14:paraId="658248C2" w14:textId="77777777" w:rsidTr="006F20DA">
        <w:tc>
          <w:tcPr>
            <w:tcW w:w="709" w:type="dxa"/>
            <w:shd w:val="clear" w:color="auto" w:fill="D9D9D9" w:themeFill="background1" w:themeFillShade="D9"/>
          </w:tcPr>
          <w:p w14:paraId="4838DF61" w14:textId="77777777" w:rsidR="00EC27BA" w:rsidRPr="00EC27BA" w:rsidRDefault="00EC27BA" w:rsidP="00D81D4A">
            <w:pPr>
              <w:spacing w:before="0"/>
              <w:jc w:val="center"/>
              <w:rPr>
                <w:rFonts w:asciiTheme="minorHAnsi" w:hAnsiTheme="minorHAnsi" w:cstheme="minorHAnsi"/>
                <w:b/>
                <w:sz w:val="24"/>
              </w:rPr>
            </w:pPr>
            <w:r w:rsidRPr="00EC27BA">
              <w:rPr>
                <w:rFonts w:asciiTheme="minorHAnsi" w:hAnsiTheme="minorHAnsi" w:cstheme="minorHAnsi"/>
                <w:b/>
                <w:sz w:val="24"/>
              </w:rPr>
              <w:t>NR.</w:t>
            </w:r>
          </w:p>
          <w:p w14:paraId="48DE767D" w14:textId="77777777" w:rsidR="00EC27BA" w:rsidRPr="00EC27BA" w:rsidRDefault="00EC27BA" w:rsidP="00D81D4A">
            <w:pPr>
              <w:spacing w:before="0"/>
              <w:jc w:val="center"/>
              <w:rPr>
                <w:rFonts w:asciiTheme="minorHAnsi" w:hAnsiTheme="minorHAnsi" w:cstheme="minorHAnsi"/>
                <w:b/>
                <w:sz w:val="24"/>
              </w:rPr>
            </w:pPr>
            <w:r w:rsidRPr="00EC27BA">
              <w:rPr>
                <w:rFonts w:asciiTheme="minorHAnsi" w:hAnsiTheme="minorHAnsi" w:cstheme="minorHAnsi"/>
                <w:b/>
                <w:sz w:val="24"/>
              </w:rPr>
              <w:t>CRT.</w:t>
            </w:r>
          </w:p>
        </w:tc>
        <w:tc>
          <w:tcPr>
            <w:tcW w:w="4136" w:type="dxa"/>
            <w:shd w:val="clear" w:color="auto" w:fill="D9D9D9" w:themeFill="background1" w:themeFillShade="D9"/>
          </w:tcPr>
          <w:p w14:paraId="1974629E" w14:textId="77777777" w:rsidR="00EC27BA" w:rsidRPr="00EC27BA" w:rsidRDefault="00EC27BA" w:rsidP="00D81D4A">
            <w:pPr>
              <w:spacing w:before="0"/>
              <w:jc w:val="center"/>
              <w:rPr>
                <w:rFonts w:asciiTheme="minorHAnsi" w:hAnsiTheme="minorHAnsi" w:cstheme="minorHAnsi"/>
                <w:b/>
                <w:sz w:val="24"/>
              </w:rPr>
            </w:pPr>
          </w:p>
          <w:p w14:paraId="20F80CA2" w14:textId="77777777" w:rsidR="00EC27BA" w:rsidRPr="00EC27BA" w:rsidRDefault="00EC27BA" w:rsidP="00D81D4A">
            <w:pPr>
              <w:spacing w:before="0"/>
              <w:jc w:val="center"/>
              <w:rPr>
                <w:rFonts w:asciiTheme="minorHAnsi" w:hAnsiTheme="minorHAnsi" w:cstheme="minorHAnsi"/>
                <w:b/>
                <w:sz w:val="24"/>
              </w:rPr>
            </w:pPr>
            <w:r w:rsidRPr="00EC27BA">
              <w:rPr>
                <w:rFonts w:asciiTheme="minorHAnsi" w:hAnsiTheme="minorHAnsi" w:cstheme="minorHAnsi"/>
                <w:b/>
                <w:sz w:val="24"/>
              </w:rPr>
              <w:t>PROIECTE</w:t>
            </w:r>
          </w:p>
        </w:tc>
        <w:tc>
          <w:tcPr>
            <w:tcW w:w="1986" w:type="dxa"/>
            <w:shd w:val="clear" w:color="auto" w:fill="D9D9D9" w:themeFill="background1" w:themeFillShade="D9"/>
          </w:tcPr>
          <w:p w14:paraId="67097665" w14:textId="77777777" w:rsidR="00EC27BA" w:rsidRPr="00EC27BA" w:rsidRDefault="00EC27BA" w:rsidP="00D81D4A">
            <w:pPr>
              <w:spacing w:before="0"/>
              <w:jc w:val="center"/>
              <w:rPr>
                <w:rFonts w:asciiTheme="minorHAnsi" w:hAnsiTheme="minorHAnsi" w:cstheme="minorHAnsi"/>
                <w:b/>
                <w:sz w:val="24"/>
              </w:rPr>
            </w:pPr>
            <w:r w:rsidRPr="00EC27BA">
              <w:rPr>
                <w:rFonts w:asciiTheme="minorHAnsi" w:hAnsiTheme="minorHAnsi" w:cstheme="minorHAnsi"/>
                <w:b/>
                <w:sz w:val="24"/>
              </w:rPr>
              <w:t xml:space="preserve">SURSE </w:t>
            </w:r>
          </w:p>
          <w:p w14:paraId="710FEED5" w14:textId="77777777" w:rsidR="00EC27BA" w:rsidRPr="00EC27BA" w:rsidRDefault="00EC27BA" w:rsidP="00D81D4A">
            <w:pPr>
              <w:spacing w:before="0"/>
              <w:jc w:val="center"/>
              <w:rPr>
                <w:rFonts w:asciiTheme="minorHAnsi" w:hAnsiTheme="minorHAnsi" w:cstheme="minorHAnsi"/>
                <w:b/>
                <w:sz w:val="24"/>
              </w:rPr>
            </w:pPr>
            <w:r w:rsidRPr="00EC27BA">
              <w:rPr>
                <w:rFonts w:asciiTheme="minorHAnsi" w:hAnsiTheme="minorHAnsi" w:cstheme="minorHAnsi"/>
                <w:b/>
                <w:sz w:val="24"/>
              </w:rPr>
              <w:t>DE FINANŢARE</w:t>
            </w:r>
          </w:p>
        </w:tc>
        <w:tc>
          <w:tcPr>
            <w:tcW w:w="1301" w:type="dxa"/>
            <w:shd w:val="clear" w:color="auto" w:fill="D9D9D9" w:themeFill="background1" w:themeFillShade="D9"/>
          </w:tcPr>
          <w:p w14:paraId="0B4A6209" w14:textId="77777777" w:rsidR="00EC27BA" w:rsidRPr="00EC27BA" w:rsidRDefault="00EC27BA" w:rsidP="00D81D4A">
            <w:pPr>
              <w:spacing w:before="0"/>
              <w:rPr>
                <w:rFonts w:asciiTheme="minorHAnsi" w:hAnsiTheme="minorHAnsi" w:cstheme="minorHAnsi"/>
                <w:b/>
                <w:sz w:val="24"/>
              </w:rPr>
            </w:pPr>
            <w:r w:rsidRPr="00EC27BA">
              <w:rPr>
                <w:rFonts w:asciiTheme="minorHAnsi" w:hAnsiTheme="minorHAnsi" w:cstheme="minorHAnsi"/>
                <w:b/>
                <w:sz w:val="24"/>
              </w:rPr>
              <w:t>TERMEN DE REALIZARE</w:t>
            </w:r>
          </w:p>
        </w:tc>
        <w:tc>
          <w:tcPr>
            <w:tcW w:w="1417" w:type="dxa"/>
            <w:shd w:val="clear" w:color="auto" w:fill="D9D9D9" w:themeFill="background1" w:themeFillShade="D9"/>
          </w:tcPr>
          <w:p w14:paraId="3F9FA21A" w14:textId="77777777" w:rsidR="00EC27BA" w:rsidRPr="00EC27BA" w:rsidRDefault="00EC27BA" w:rsidP="00D81D4A">
            <w:pPr>
              <w:spacing w:before="0"/>
              <w:jc w:val="center"/>
              <w:rPr>
                <w:rFonts w:asciiTheme="minorHAnsi" w:hAnsiTheme="minorHAnsi" w:cstheme="minorHAnsi"/>
                <w:b/>
                <w:sz w:val="24"/>
              </w:rPr>
            </w:pPr>
            <w:r w:rsidRPr="00EC27BA">
              <w:rPr>
                <w:rFonts w:asciiTheme="minorHAnsi" w:hAnsiTheme="minorHAnsi" w:cstheme="minorHAnsi"/>
                <w:b/>
                <w:sz w:val="24"/>
              </w:rPr>
              <w:t>BUGET</w:t>
            </w:r>
          </w:p>
          <w:p w14:paraId="6A1A8713" w14:textId="77777777" w:rsidR="00EC27BA" w:rsidRPr="00EC27BA" w:rsidRDefault="00EC27BA" w:rsidP="00D81D4A">
            <w:pPr>
              <w:spacing w:before="0"/>
              <w:jc w:val="center"/>
              <w:rPr>
                <w:rFonts w:asciiTheme="minorHAnsi" w:hAnsiTheme="minorHAnsi" w:cstheme="minorHAnsi"/>
                <w:b/>
                <w:sz w:val="24"/>
              </w:rPr>
            </w:pPr>
            <w:r w:rsidRPr="00EC27BA">
              <w:rPr>
                <w:rFonts w:asciiTheme="minorHAnsi" w:hAnsiTheme="minorHAnsi" w:cstheme="minorHAnsi"/>
                <w:b/>
                <w:sz w:val="24"/>
              </w:rPr>
              <w:t>ESTIMATIV</w:t>
            </w:r>
          </w:p>
          <w:p w14:paraId="16BCD69F" w14:textId="77777777" w:rsidR="00EC27BA" w:rsidRPr="00EC27BA" w:rsidRDefault="00EC27BA" w:rsidP="00D81D4A">
            <w:pPr>
              <w:spacing w:before="0"/>
              <w:jc w:val="center"/>
              <w:rPr>
                <w:rFonts w:asciiTheme="minorHAnsi" w:hAnsiTheme="minorHAnsi" w:cstheme="minorHAnsi"/>
                <w:b/>
                <w:sz w:val="24"/>
              </w:rPr>
            </w:pPr>
            <w:r w:rsidRPr="00EC27BA">
              <w:rPr>
                <w:rFonts w:asciiTheme="minorHAnsi" w:hAnsiTheme="minorHAnsi" w:cstheme="minorHAnsi"/>
                <w:b/>
                <w:sz w:val="24"/>
              </w:rPr>
              <w:t>(euro)</w:t>
            </w:r>
          </w:p>
        </w:tc>
      </w:tr>
      <w:tr w:rsidR="00EC27BA" w:rsidRPr="00EC27BA" w14:paraId="2019F753" w14:textId="77777777" w:rsidTr="00132D9F">
        <w:tc>
          <w:tcPr>
            <w:tcW w:w="9549" w:type="dxa"/>
            <w:gridSpan w:val="5"/>
            <w:shd w:val="clear" w:color="auto" w:fill="F2F2F2" w:themeFill="background1" w:themeFillShade="F2"/>
          </w:tcPr>
          <w:p w14:paraId="522E20C1" w14:textId="77777777" w:rsidR="00EC27BA" w:rsidRPr="00EC27BA" w:rsidRDefault="00EC27BA" w:rsidP="00D81D4A">
            <w:pPr>
              <w:spacing w:before="0"/>
              <w:jc w:val="center"/>
              <w:rPr>
                <w:rFonts w:asciiTheme="minorHAnsi" w:hAnsiTheme="minorHAnsi" w:cstheme="minorHAnsi"/>
                <w:b/>
                <w:sz w:val="24"/>
              </w:rPr>
            </w:pPr>
            <w:r w:rsidRPr="00EC27BA">
              <w:rPr>
                <w:rFonts w:asciiTheme="minorHAnsi" w:hAnsiTheme="minorHAnsi" w:cstheme="minorHAnsi"/>
                <w:b/>
                <w:sz w:val="24"/>
              </w:rPr>
              <w:t>MOBILITATE URBANĂ DURABILĂ</w:t>
            </w:r>
          </w:p>
          <w:p w14:paraId="4EAB63A1" w14:textId="77777777" w:rsidR="00EC27BA" w:rsidRPr="00EC27BA" w:rsidRDefault="00EC27BA" w:rsidP="00D81D4A">
            <w:pPr>
              <w:spacing w:before="0"/>
              <w:jc w:val="center"/>
              <w:rPr>
                <w:rFonts w:asciiTheme="minorHAnsi" w:hAnsiTheme="minorHAnsi" w:cstheme="minorHAnsi"/>
                <w:b/>
                <w:sz w:val="24"/>
              </w:rPr>
            </w:pPr>
          </w:p>
        </w:tc>
      </w:tr>
      <w:tr w:rsidR="00EC27BA" w:rsidRPr="00EC27BA" w14:paraId="31363A14" w14:textId="77777777" w:rsidTr="006F20DA">
        <w:tc>
          <w:tcPr>
            <w:tcW w:w="709" w:type="dxa"/>
          </w:tcPr>
          <w:p w14:paraId="1F31EAD8" w14:textId="79A241F2" w:rsidR="00EC27BA" w:rsidRPr="00EC27BA" w:rsidRDefault="00D50F82" w:rsidP="004B7694">
            <w:pPr>
              <w:spacing w:before="0" w:line="360" w:lineRule="exact"/>
              <w:jc w:val="center"/>
              <w:rPr>
                <w:rFonts w:asciiTheme="minorHAnsi" w:hAnsiTheme="minorHAnsi" w:cstheme="minorHAnsi"/>
                <w:sz w:val="24"/>
              </w:rPr>
            </w:pPr>
            <w:r>
              <w:rPr>
                <w:rFonts w:asciiTheme="minorHAnsi" w:hAnsiTheme="minorHAnsi" w:cstheme="minorHAnsi"/>
                <w:sz w:val="24"/>
              </w:rPr>
              <w:t>1</w:t>
            </w:r>
          </w:p>
        </w:tc>
        <w:tc>
          <w:tcPr>
            <w:tcW w:w="4136" w:type="dxa"/>
          </w:tcPr>
          <w:p w14:paraId="590B2314"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Reducerea traficului auto prin construirea unui pasaj suprateran pentru pietoni şi biciclişti în intersecţia Burdea</w:t>
            </w:r>
          </w:p>
        </w:tc>
        <w:tc>
          <w:tcPr>
            <w:tcW w:w="1986" w:type="dxa"/>
          </w:tcPr>
          <w:p w14:paraId="0C5E6DCD" w14:textId="3F9DB1C0"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POR</w:t>
            </w:r>
            <w:r w:rsidR="00A34AF1">
              <w:rPr>
                <w:rFonts w:asciiTheme="minorHAnsi" w:hAnsiTheme="minorHAnsi" w:cstheme="minorHAnsi"/>
                <w:sz w:val="24"/>
              </w:rPr>
              <w:t xml:space="preserve"> </w:t>
            </w:r>
            <w:r w:rsidRPr="00EC27BA">
              <w:rPr>
                <w:rFonts w:asciiTheme="minorHAnsi" w:hAnsiTheme="minorHAnsi" w:cstheme="minorHAnsi"/>
                <w:sz w:val="24"/>
              </w:rPr>
              <w:t>2021-2027/</w:t>
            </w:r>
          </w:p>
          <w:p w14:paraId="1DA6F84A"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Buget local</w:t>
            </w:r>
          </w:p>
        </w:tc>
        <w:tc>
          <w:tcPr>
            <w:tcW w:w="1301" w:type="dxa"/>
          </w:tcPr>
          <w:p w14:paraId="298FE5CF"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2026</w:t>
            </w:r>
          </w:p>
        </w:tc>
        <w:tc>
          <w:tcPr>
            <w:tcW w:w="1417" w:type="dxa"/>
          </w:tcPr>
          <w:p w14:paraId="106FEF26"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2.500.000</w:t>
            </w:r>
          </w:p>
        </w:tc>
      </w:tr>
      <w:tr w:rsidR="00EC27BA" w:rsidRPr="00EC27BA" w14:paraId="325E74DB" w14:textId="77777777" w:rsidTr="006F20DA">
        <w:tc>
          <w:tcPr>
            <w:tcW w:w="709" w:type="dxa"/>
          </w:tcPr>
          <w:p w14:paraId="085EF0BA" w14:textId="60C8D786" w:rsidR="00EC27BA" w:rsidRPr="00EC27BA" w:rsidRDefault="00D50F82" w:rsidP="004B7694">
            <w:pPr>
              <w:spacing w:before="0" w:line="360" w:lineRule="exact"/>
              <w:jc w:val="center"/>
              <w:rPr>
                <w:rFonts w:asciiTheme="minorHAnsi" w:hAnsiTheme="minorHAnsi" w:cstheme="minorHAnsi"/>
                <w:sz w:val="24"/>
              </w:rPr>
            </w:pPr>
            <w:r>
              <w:rPr>
                <w:rFonts w:asciiTheme="minorHAnsi" w:hAnsiTheme="minorHAnsi" w:cstheme="minorHAnsi"/>
                <w:sz w:val="24"/>
              </w:rPr>
              <w:t>2</w:t>
            </w:r>
          </w:p>
        </w:tc>
        <w:tc>
          <w:tcPr>
            <w:tcW w:w="4136" w:type="dxa"/>
          </w:tcPr>
          <w:p w14:paraId="3D45D2C8"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 xml:space="preserve">Reducerea traficului auto prin construirea unui pasaj </w:t>
            </w:r>
            <w:r w:rsidRPr="00EC27BA">
              <w:rPr>
                <w:rFonts w:asciiTheme="minorHAnsi" w:hAnsiTheme="minorHAnsi" w:cstheme="minorHAnsi"/>
                <w:iCs/>
                <w:sz w:val="24"/>
              </w:rPr>
              <w:t xml:space="preserve">suprateran </w:t>
            </w:r>
            <w:r w:rsidRPr="00EC27BA">
              <w:rPr>
                <w:rFonts w:asciiTheme="minorHAnsi" w:hAnsiTheme="minorHAnsi" w:cstheme="minorHAnsi"/>
                <w:sz w:val="24"/>
              </w:rPr>
              <w:t>pentru pietoni şi biciclişti în intersecţia Crinul</w:t>
            </w:r>
          </w:p>
        </w:tc>
        <w:tc>
          <w:tcPr>
            <w:tcW w:w="1986" w:type="dxa"/>
          </w:tcPr>
          <w:p w14:paraId="2A516A56" w14:textId="1400128A"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POR</w:t>
            </w:r>
            <w:r w:rsidR="00A34AF1">
              <w:rPr>
                <w:rFonts w:asciiTheme="minorHAnsi" w:hAnsiTheme="minorHAnsi" w:cstheme="minorHAnsi"/>
                <w:sz w:val="24"/>
              </w:rPr>
              <w:t xml:space="preserve"> </w:t>
            </w:r>
            <w:r w:rsidRPr="00EC27BA">
              <w:rPr>
                <w:rFonts w:asciiTheme="minorHAnsi" w:hAnsiTheme="minorHAnsi" w:cstheme="minorHAnsi"/>
                <w:sz w:val="24"/>
              </w:rPr>
              <w:t>2021-2027/</w:t>
            </w:r>
          </w:p>
          <w:p w14:paraId="1069356B"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Buget local</w:t>
            </w:r>
          </w:p>
        </w:tc>
        <w:tc>
          <w:tcPr>
            <w:tcW w:w="1301" w:type="dxa"/>
          </w:tcPr>
          <w:p w14:paraId="2F330AFC"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2026</w:t>
            </w:r>
          </w:p>
        </w:tc>
        <w:tc>
          <w:tcPr>
            <w:tcW w:w="1417" w:type="dxa"/>
          </w:tcPr>
          <w:p w14:paraId="54393977"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2.500.000</w:t>
            </w:r>
          </w:p>
        </w:tc>
      </w:tr>
      <w:tr w:rsidR="00EC27BA" w:rsidRPr="00EC27BA" w14:paraId="3BE81707" w14:textId="77777777" w:rsidTr="006F20DA">
        <w:tc>
          <w:tcPr>
            <w:tcW w:w="709" w:type="dxa"/>
          </w:tcPr>
          <w:p w14:paraId="1851C584" w14:textId="14011E34" w:rsidR="00EC27BA" w:rsidRPr="00EC27BA" w:rsidRDefault="00D50F82" w:rsidP="004B7694">
            <w:pPr>
              <w:spacing w:before="0" w:line="360" w:lineRule="exact"/>
              <w:jc w:val="center"/>
              <w:rPr>
                <w:rFonts w:asciiTheme="minorHAnsi" w:hAnsiTheme="minorHAnsi" w:cstheme="minorHAnsi"/>
                <w:sz w:val="24"/>
              </w:rPr>
            </w:pPr>
            <w:r>
              <w:rPr>
                <w:rFonts w:asciiTheme="minorHAnsi" w:hAnsiTheme="minorHAnsi" w:cstheme="minorHAnsi"/>
                <w:sz w:val="24"/>
              </w:rPr>
              <w:t>3</w:t>
            </w:r>
          </w:p>
        </w:tc>
        <w:tc>
          <w:tcPr>
            <w:tcW w:w="4136" w:type="dxa"/>
          </w:tcPr>
          <w:p w14:paraId="6CB5BB3D" w14:textId="4A4A8739" w:rsidR="00EC27BA" w:rsidRPr="00EC27BA" w:rsidRDefault="00D50F82"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Amenajarea şi construirea de piste de biciclete în municipiu</w:t>
            </w:r>
          </w:p>
        </w:tc>
        <w:tc>
          <w:tcPr>
            <w:tcW w:w="1986" w:type="dxa"/>
          </w:tcPr>
          <w:p w14:paraId="45CF6D72" w14:textId="1BD71C44"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POR</w:t>
            </w:r>
            <w:r w:rsidR="00A34AF1">
              <w:rPr>
                <w:rFonts w:asciiTheme="minorHAnsi" w:hAnsiTheme="minorHAnsi" w:cstheme="minorHAnsi"/>
                <w:sz w:val="24"/>
              </w:rPr>
              <w:t xml:space="preserve"> </w:t>
            </w:r>
            <w:r w:rsidRPr="00EC27BA">
              <w:rPr>
                <w:rFonts w:asciiTheme="minorHAnsi" w:hAnsiTheme="minorHAnsi" w:cstheme="minorHAnsi"/>
                <w:sz w:val="24"/>
              </w:rPr>
              <w:t>2021-2027/</w:t>
            </w:r>
          </w:p>
          <w:p w14:paraId="41A691EB"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Buget local</w:t>
            </w:r>
          </w:p>
        </w:tc>
        <w:tc>
          <w:tcPr>
            <w:tcW w:w="1301" w:type="dxa"/>
          </w:tcPr>
          <w:p w14:paraId="2E38C69A"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2026</w:t>
            </w:r>
          </w:p>
        </w:tc>
        <w:tc>
          <w:tcPr>
            <w:tcW w:w="1417" w:type="dxa"/>
          </w:tcPr>
          <w:p w14:paraId="5327E0CE"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8.000.000</w:t>
            </w:r>
          </w:p>
        </w:tc>
      </w:tr>
      <w:tr w:rsidR="00EC27BA" w:rsidRPr="00EC27BA" w14:paraId="6A08040C" w14:textId="77777777" w:rsidTr="006F20DA">
        <w:tc>
          <w:tcPr>
            <w:tcW w:w="709" w:type="dxa"/>
          </w:tcPr>
          <w:p w14:paraId="7954993B" w14:textId="09F0614C" w:rsidR="00EC27BA" w:rsidRPr="00EC27BA" w:rsidRDefault="00D50F82" w:rsidP="004B7694">
            <w:pPr>
              <w:spacing w:before="0" w:line="360" w:lineRule="exact"/>
              <w:jc w:val="center"/>
              <w:rPr>
                <w:rFonts w:asciiTheme="minorHAnsi" w:hAnsiTheme="minorHAnsi" w:cstheme="minorHAnsi"/>
                <w:sz w:val="24"/>
              </w:rPr>
            </w:pPr>
            <w:r>
              <w:rPr>
                <w:rFonts w:asciiTheme="minorHAnsi" w:hAnsiTheme="minorHAnsi" w:cstheme="minorHAnsi"/>
                <w:sz w:val="24"/>
              </w:rPr>
              <w:t>4</w:t>
            </w:r>
          </w:p>
        </w:tc>
        <w:tc>
          <w:tcPr>
            <w:tcW w:w="4136" w:type="dxa"/>
          </w:tcPr>
          <w:p w14:paraId="51C8395D" w14:textId="5B58E1CF" w:rsidR="00EC27BA" w:rsidRPr="00EC27BA" w:rsidRDefault="00D50F82"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Realizare de sisteme de închiriere de biciclete pe teritoriul municipiului (18 staţii)</w:t>
            </w:r>
          </w:p>
        </w:tc>
        <w:tc>
          <w:tcPr>
            <w:tcW w:w="1986" w:type="dxa"/>
          </w:tcPr>
          <w:p w14:paraId="7F04FA84" w14:textId="6A8DC6B2"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POR</w:t>
            </w:r>
            <w:r w:rsidR="00A34AF1">
              <w:rPr>
                <w:rFonts w:asciiTheme="minorHAnsi" w:hAnsiTheme="minorHAnsi" w:cstheme="minorHAnsi"/>
                <w:sz w:val="24"/>
              </w:rPr>
              <w:t xml:space="preserve"> </w:t>
            </w:r>
            <w:r w:rsidRPr="00EC27BA">
              <w:rPr>
                <w:rFonts w:asciiTheme="minorHAnsi" w:hAnsiTheme="minorHAnsi" w:cstheme="minorHAnsi"/>
                <w:sz w:val="24"/>
              </w:rPr>
              <w:t>2021-2027/</w:t>
            </w:r>
          </w:p>
          <w:p w14:paraId="7D0B8CD1"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Buget local</w:t>
            </w:r>
          </w:p>
        </w:tc>
        <w:tc>
          <w:tcPr>
            <w:tcW w:w="1301" w:type="dxa"/>
          </w:tcPr>
          <w:p w14:paraId="3F26194C"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2026</w:t>
            </w:r>
          </w:p>
        </w:tc>
        <w:tc>
          <w:tcPr>
            <w:tcW w:w="1417" w:type="dxa"/>
          </w:tcPr>
          <w:p w14:paraId="33A55DB0"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1.250.000</w:t>
            </w:r>
          </w:p>
        </w:tc>
      </w:tr>
      <w:tr w:rsidR="00EC27BA" w:rsidRPr="00EC27BA" w14:paraId="45B618A3" w14:textId="77777777" w:rsidTr="006F20DA">
        <w:tc>
          <w:tcPr>
            <w:tcW w:w="709" w:type="dxa"/>
          </w:tcPr>
          <w:p w14:paraId="7CBEBFEB" w14:textId="65D1611F" w:rsidR="00EC27BA" w:rsidRPr="00EC27BA" w:rsidRDefault="00D50F82" w:rsidP="004B7694">
            <w:pPr>
              <w:spacing w:before="0" w:line="360" w:lineRule="exact"/>
              <w:jc w:val="center"/>
              <w:rPr>
                <w:rFonts w:asciiTheme="minorHAnsi" w:hAnsiTheme="minorHAnsi" w:cstheme="minorHAnsi"/>
                <w:sz w:val="24"/>
              </w:rPr>
            </w:pPr>
            <w:r>
              <w:rPr>
                <w:rFonts w:asciiTheme="minorHAnsi" w:hAnsiTheme="minorHAnsi" w:cstheme="minorHAnsi"/>
                <w:sz w:val="24"/>
              </w:rPr>
              <w:t>5</w:t>
            </w:r>
          </w:p>
        </w:tc>
        <w:tc>
          <w:tcPr>
            <w:tcW w:w="4136" w:type="dxa"/>
          </w:tcPr>
          <w:p w14:paraId="50903BC4" w14:textId="590FEF93" w:rsidR="00EC27BA" w:rsidRPr="00EC27BA" w:rsidRDefault="00D50F82"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Amenajare terminal intermodal trasnjudeţean-translocal Str.Careiului-Str. Oituz</w:t>
            </w:r>
          </w:p>
        </w:tc>
        <w:tc>
          <w:tcPr>
            <w:tcW w:w="1986" w:type="dxa"/>
          </w:tcPr>
          <w:p w14:paraId="009714F0" w14:textId="68B83E2D"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POR</w:t>
            </w:r>
            <w:r w:rsidR="00A34AF1">
              <w:rPr>
                <w:rFonts w:asciiTheme="minorHAnsi" w:hAnsiTheme="minorHAnsi" w:cstheme="minorHAnsi"/>
                <w:sz w:val="24"/>
              </w:rPr>
              <w:t xml:space="preserve"> </w:t>
            </w:r>
            <w:r w:rsidRPr="00EC27BA">
              <w:rPr>
                <w:rFonts w:asciiTheme="minorHAnsi" w:hAnsiTheme="minorHAnsi" w:cstheme="minorHAnsi"/>
                <w:sz w:val="24"/>
              </w:rPr>
              <w:t>2021-2027/</w:t>
            </w:r>
          </w:p>
          <w:p w14:paraId="3F0AF170"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Buget local</w:t>
            </w:r>
          </w:p>
        </w:tc>
        <w:tc>
          <w:tcPr>
            <w:tcW w:w="1301" w:type="dxa"/>
          </w:tcPr>
          <w:p w14:paraId="21DD1CA6"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2027</w:t>
            </w:r>
          </w:p>
        </w:tc>
        <w:tc>
          <w:tcPr>
            <w:tcW w:w="1417" w:type="dxa"/>
          </w:tcPr>
          <w:p w14:paraId="3AA0CBC5"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1.000.000</w:t>
            </w:r>
          </w:p>
        </w:tc>
      </w:tr>
      <w:tr w:rsidR="00EC27BA" w:rsidRPr="00EC27BA" w14:paraId="6A1894C9" w14:textId="77777777" w:rsidTr="006F20DA">
        <w:tc>
          <w:tcPr>
            <w:tcW w:w="709" w:type="dxa"/>
          </w:tcPr>
          <w:p w14:paraId="0745CDFD" w14:textId="2C87CB2A" w:rsidR="00EC27BA" w:rsidRPr="00EC27BA" w:rsidRDefault="00D50F82" w:rsidP="004B7694">
            <w:pPr>
              <w:spacing w:before="0" w:line="360" w:lineRule="exact"/>
              <w:jc w:val="center"/>
              <w:rPr>
                <w:rFonts w:asciiTheme="minorHAnsi" w:hAnsiTheme="minorHAnsi" w:cstheme="minorHAnsi"/>
                <w:sz w:val="24"/>
              </w:rPr>
            </w:pPr>
            <w:r>
              <w:rPr>
                <w:rFonts w:asciiTheme="minorHAnsi" w:hAnsiTheme="minorHAnsi" w:cstheme="minorHAnsi"/>
                <w:sz w:val="24"/>
              </w:rPr>
              <w:t>6</w:t>
            </w:r>
          </w:p>
        </w:tc>
        <w:tc>
          <w:tcPr>
            <w:tcW w:w="4136" w:type="dxa"/>
          </w:tcPr>
          <w:p w14:paraId="27956531" w14:textId="77777777" w:rsidR="00EC27BA" w:rsidRDefault="00D50F82"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Extindrearea sistemului de management al traficului pentru transportul public, modernizarea staţiilor de autobus precum şi dezvoltarea unui sistem de management al traficului pentru transportul rutier</w:t>
            </w:r>
          </w:p>
          <w:p w14:paraId="75DBF769" w14:textId="53D506E6" w:rsidR="00B42505" w:rsidRPr="00EC27BA" w:rsidRDefault="00B42505" w:rsidP="00A34AF1">
            <w:pPr>
              <w:spacing w:before="0" w:line="360" w:lineRule="exact"/>
              <w:jc w:val="center"/>
              <w:rPr>
                <w:rFonts w:asciiTheme="minorHAnsi" w:hAnsiTheme="minorHAnsi" w:cstheme="minorHAnsi"/>
                <w:sz w:val="24"/>
              </w:rPr>
            </w:pPr>
          </w:p>
        </w:tc>
        <w:tc>
          <w:tcPr>
            <w:tcW w:w="1986" w:type="dxa"/>
          </w:tcPr>
          <w:p w14:paraId="6C40F404" w14:textId="5B02BFAB"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POR</w:t>
            </w:r>
            <w:r w:rsidR="00A34AF1">
              <w:rPr>
                <w:rFonts w:asciiTheme="minorHAnsi" w:hAnsiTheme="minorHAnsi" w:cstheme="minorHAnsi"/>
                <w:sz w:val="24"/>
              </w:rPr>
              <w:t xml:space="preserve"> </w:t>
            </w:r>
            <w:r w:rsidRPr="00EC27BA">
              <w:rPr>
                <w:rFonts w:asciiTheme="minorHAnsi" w:hAnsiTheme="minorHAnsi" w:cstheme="minorHAnsi"/>
                <w:sz w:val="24"/>
              </w:rPr>
              <w:t>2021-2027/</w:t>
            </w:r>
          </w:p>
          <w:p w14:paraId="12DE3232"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Buget local</w:t>
            </w:r>
          </w:p>
        </w:tc>
        <w:tc>
          <w:tcPr>
            <w:tcW w:w="1301" w:type="dxa"/>
          </w:tcPr>
          <w:p w14:paraId="71385BA3"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2027</w:t>
            </w:r>
          </w:p>
        </w:tc>
        <w:tc>
          <w:tcPr>
            <w:tcW w:w="1417" w:type="dxa"/>
          </w:tcPr>
          <w:p w14:paraId="1A207441"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4.200.000</w:t>
            </w:r>
          </w:p>
        </w:tc>
      </w:tr>
      <w:tr w:rsidR="00EC27BA" w:rsidRPr="00EC27BA" w14:paraId="21D758B3" w14:textId="77777777" w:rsidTr="006F20DA">
        <w:tc>
          <w:tcPr>
            <w:tcW w:w="709" w:type="dxa"/>
          </w:tcPr>
          <w:p w14:paraId="4F5AE2E8" w14:textId="7089C91F" w:rsidR="00EC27BA" w:rsidRPr="00EC27BA" w:rsidRDefault="00D50F82" w:rsidP="004B7694">
            <w:pPr>
              <w:spacing w:before="0" w:line="360" w:lineRule="exact"/>
              <w:jc w:val="center"/>
              <w:rPr>
                <w:rFonts w:asciiTheme="minorHAnsi" w:hAnsiTheme="minorHAnsi" w:cstheme="minorHAnsi"/>
                <w:sz w:val="24"/>
              </w:rPr>
            </w:pPr>
            <w:r>
              <w:rPr>
                <w:rFonts w:asciiTheme="minorHAnsi" w:hAnsiTheme="minorHAnsi" w:cstheme="minorHAnsi"/>
                <w:sz w:val="24"/>
              </w:rPr>
              <w:t>7</w:t>
            </w:r>
          </w:p>
        </w:tc>
        <w:tc>
          <w:tcPr>
            <w:tcW w:w="4136" w:type="dxa"/>
          </w:tcPr>
          <w:p w14:paraId="3F42EF5F" w14:textId="36263EEC" w:rsidR="00EC27BA" w:rsidRPr="00EC27BA" w:rsidRDefault="00D50F82"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Pasaj subteran verde str. Botizului-bdul Traian</w:t>
            </w:r>
          </w:p>
        </w:tc>
        <w:tc>
          <w:tcPr>
            <w:tcW w:w="1986" w:type="dxa"/>
          </w:tcPr>
          <w:p w14:paraId="5E3EE9FF" w14:textId="2C271136"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POR</w:t>
            </w:r>
            <w:r w:rsidR="00A34AF1">
              <w:rPr>
                <w:rFonts w:asciiTheme="minorHAnsi" w:hAnsiTheme="minorHAnsi" w:cstheme="minorHAnsi"/>
                <w:sz w:val="24"/>
              </w:rPr>
              <w:t xml:space="preserve"> </w:t>
            </w:r>
            <w:r w:rsidRPr="00EC27BA">
              <w:rPr>
                <w:rFonts w:asciiTheme="minorHAnsi" w:hAnsiTheme="minorHAnsi" w:cstheme="minorHAnsi"/>
                <w:sz w:val="24"/>
              </w:rPr>
              <w:t>2021-2027/</w:t>
            </w:r>
          </w:p>
          <w:p w14:paraId="2EA3D3AC" w14:textId="53D051D0"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Buget local</w:t>
            </w:r>
          </w:p>
        </w:tc>
        <w:tc>
          <w:tcPr>
            <w:tcW w:w="1301" w:type="dxa"/>
          </w:tcPr>
          <w:p w14:paraId="5DFC46DF"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2027</w:t>
            </w:r>
          </w:p>
        </w:tc>
        <w:tc>
          <w:tcPr>
            <w:tcW w:w="1417" w:type="dxa"/>
          </w:tcPr>
          <w:p w14:paraId="3237CD9A"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5.000.000</w:t>
            </w:r>
          </w:p>
        </w:tc>
      </w:tr>
      <w:tr w:rsidR="00EC27BA" w:rsidRPr="00EC27BA" w14:paraId="7D970F3D" w14:textId="77777777" w:rsidTr="006F20DA">
        <w:tc>
          <w:tcPr>
            <w:tcW w:w="709" w:type="dxa"/>
          </w:tcPr>
          <w:p w14:paraId="73E7599E" w14:textId="70F5934F" w:rsidR="00EC27BA" w:rsidRPr="00EC27BA" w:rsidRDefault="00D50F82" w:rsidP="004B7694">
            <w:pPr>
              <w:spacing w:before="0" w:line="360" w:lineRule="exact"/>
              <w:jc w:val="center"/>
              <w:rPr>
                <w:rFonts w:asciiTheme="minorHAnsi" w:hAnsiTheme="minorHAnsi" w:cstheme="minorHAnsi"/>
                <w:sz w:val="24"/>
              </w:rPr>
            </w:pPr>
            <w:r>
              <w:rPr>
                <w:rFonts w:asciiTheme="minorHAnsi" w:hAnsiTheme="minorHAnsi" w:cstheme="minorHAnsi"/>
                <w:sz w:val="24"/>
              </w:rPr>
              <w:t>8</w:t>
            </w:r>
          </w:p>
        </w:tc>
        <w:tc>
          <w:tcPr>
            <w:tcW w:w="4136" w:type="dxa"/>
          </w:tcPr>
          <w:p w14:paraId="5D729701" w14:textId="486F265C" w:rsidR="00EC27BA" w:rsidRPr="00EC27BA" w:rsidRDefault="00D50F82"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Mobilitate inteligentă prin reconfigurarea intersecţiilor</w:t>
            </w:r>
          </w:p>
        </w:tc>
        <w:tc>
          <w:tcPr>
            <w:tcW w:w="1986" w:type="dxa"/>
          </w:tcPr>
          <w:p w14:paraId="230BEE6D" w14:textId="54CE8802"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POR/PNRR</w:t>
            </w:r>
            <w:r w:rsidR="00A34AF1">
              <w:rPr>
                <w:rFonts w:asciiTheme="minorHAnsi" w:hAnsiTheme="minorHAnsi" w:cstheme="minorHAnsi"/>
                <w:sz w:val="24"/>
              </w:rPr>
              <w:t xml:space="preserve"> </w:t>
            </w:r>
            <w:r w:rsidRPr="00EC27BA">
              <w:rPr>
                <w:rFonts w:asciiTheme="minorHAnsi" w:hAnsiTheme="minorHAnsi" w:cstheme="minorHAnsi"/>
                <w:sz w:val="24"/>
              </w:rPr>
              <w:t>2021-2027</w:t>
            </w:r>
            <w:r w:rsidR="00A34AF1">
              <w:rPr>
                <w:rFonts w:asciiTheme="minorHAnsi" w:hAnsiTheme="minorHAnsi" w:cstheme="minorHAnsi"/>
                <w:sz w:val="24"/>
              </w:rPr>
              <w:t xml:space="preserve"> /</w:t>
            </w:r>
            <w:r w:rsidRPr="00EC27BA">
              <w:rPr>
                <w:rFonts w:asciiTheme="minorHAnsi" w:hAnsiTheme="minorHAnsi" w:cstheme="minorHAnsi"/>
                <w:sz w:val="24"/>
              </w:rPr>
              <w:t xml:space="preserve">Buget </w:t>
            </w:r>
            <w:r w:rsidRPr="00EC27BA">
              <w:rPr>
                <w:rFonts w:asciiTheme="minorHAnsi" w:hAnsiTheme="minorHAnsi" w:cstheme="minorHAnsi"/>
                <w:sz w:val="24"/>
              </w:rPr>
              <w:lastRenderedPageBreak/>
              <w:t>local/alte surse</w:t>
            </w:r>
          </w:p>
        </w:tc>
        <w:tc>
          <w:tcPr>
            <w:tcW w:w="1301" w:type="dxa"/>
          </w:tcPr>
          <w:p w14:paraId="1BC696C1"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lastRenderedPageBreak/>
              <w:t>2027</w:t>
            </w:r>
          </w:p>
        </w:tc>
        <w:tc>
          <w:tcPr>
            <w:tcW w:w="1417" w:type="dxa"/>
          </w:tcPr>
          <w:p w14:paraId="2C9224B5"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3.000.000D</w:t>
            </w:r>
          </w:p>
        </w:tc>
      </w:tr>
      <w:tr w:rsidR="00D50F82" w:rsidRPr="00EC27BA" w14:paraId="5BDF0F2E" w14:textId="77777777" w:rsidTr="006F20DA">
        <w:tc>
          <w:tcPr>
            <w:tcW w:w="709" w:type="dxa"/>
          </w:tcPr>
          <w:p w14:paraId="0DCA7C62" w14:textId="18213104" w:rsidR="00D50F82" w:rsidRPr="00EC27BA" w:rsidRDefault="00D50F82" w:rsidP="004B7694">
            <w:pPr>
              <w:spacing w:before="0" w:line="360" w:lineRule="exact"/>
              <w:jc w:val="center"/>
              <w:rPr>
                <w:rFonts w:asciiTheme="minorHAnsi" w:hAnsiTheme="minorHAnsi" w:cstheme="minorHAnsi"/>
                <w:sz w:val="24"/>
              </w:rPr>
            </w:pPr>
            <w:r>
              <w:rPr>
                <w:rFonts w:asciiTheme="minorHAnsi" w:hAnsiTheme="minorHAnsi" w:cstheme="minorHAnsi"/>
                <w:sz w:val="24"/>
              </w:rPr>
              <w:t>9</w:t>
            </w:r>
          </w:p>
        </w:tc>
        <w:tc>
          <w:tcPr>
            <w:tcW w:w="4136" w:type="dxa"/>
          </w:tcPr>
          <w:p w14:paraId="27308F0C" w14:textId="5622C5D1" w:rsidR="00D50F82" w:rsidRPr="00EC27BA" w:rsidRDefault="00D50F82"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Amplasarea de elemente pentru îmbunătățirea siguranței rutiere pentru categoriile vulnerabile la trafic, facilități pentru persoane cu mobilitate redusă, pentru nevăzători sau hipoacuzici, instalare panouri de informare, a indicatoarelor de orientare</w:t>
            </w:r>
          </w:p>
        </w:tc>
        <w:tc>
          <w:tcPr>
            <w:tcW w:w="1986" w:type="dxa"/>
          </w:tcPr>
          <w:p w14:paraId="0CEC8AD1" w14:textId="77777777" w:rsidR="00D50F82" w:rsidRPr="00EC27BA" w:rsidRDefault="00D50F82"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POR/PNRR</w:t>
            </w:r>
          </w:p>
          <w:p w14:paraId="69962407" w14:textId="77777777" w:rsidR="00D50F82" w:rsidRPr="00EC27BA" w:rsidRDefault="00D50F82"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2021-2027</w:t>
            </w:r>
          </w:p>
          <w:p w14:paraId="3FF111E9" w14:textId="77777777" w:rsidR="00D50F82" w:rsidRPr="00EC27BA" w:rsidRDefault="00D50F82"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Buget local/alte surse</w:t>
            </w:r>
          </w:p>
        </w:tc>
        <w:tc>
          <w:tcPr>
            <w:tcW w:w="1301" w:type="dxa"/>
          </w:tcPr>
          <w:p w14:paraId="1E48EAAB" w14:textId="77777777" w:rsidR="00D50F82" w:rsidRPr="00EC27BA" w:rsidRDefault="00D50F82"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2030</w:t>
            </w:r>
          </w:p>
        </w:tc>
        <w:tc>
          <w:tcPr>
            <w:tcW w:w="1417" w:type="dxa"/>
          </w:tcPr>
          <w:p w14:paraId="6E5F5F7C" w14:textId="77777777" w:rsidR="00D50F82" w:rsidRPr="00EC27BA" w:rsidRDefault="00D50F82"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4.000.000</w:t>
            </w:r>
          </w:p>
        </w:tc>
      </w:tr>
      <w:tr w:rsidR="006F20DA" w:rsidRPr="00EC27BA" w14:paraId="6136C7D0" w14:textId="77777777" w:rsidTr="006F20DA">
        <w:tc>
          <w:tcPr>
            <w:tcW w:w="709" w:type="dxa"/>
          </w:tcPr>
          <w:p w14:paraId="5E9F757B" w14:textId="3D85C254" w:rsidR="006F20DA" w:rsidRDefault="006F20DA" w:rsidP="006F20DA">
            <w:pPr>
              <w:spacing w:before="0"/>
              <w:jc w:val="center"/>
              <w:rPr>
                <w:rFonts w:asciiTheme="minorHAnsi" w:hAnsiTheme="minorHAnsi" w:cstheme="minorHAnsi"/>
                <w:sz w:val="24"/>
              </w:rPr>
            </w:pPr>
            <w:r>
              <w:rPr>
                <w:rFonts w:asciiTheme="minorHAnsi" w:hAnsiTheme="minorHAnsi" w:cstheme="minorHAnsi"/>
                <w:sz w:val="24"/>
              </w:rPr>
              <w:t>10</w:t>
            </w:r>
          </w:p>
        </w:tc>
        <w:tc>
          <w:tcPr>
            <w:tcW w:w="4136" w:type="dxa"/>
          </w:tcPr>
          <w:p w14:paraId="266AD4D7" w14:textId="6889D37E" w:rsidR="006F20DA" w:rsidRPr="00EC27BA" w:rsidRDefault="006F20DA" w:rsidP="00A34AF1">
            <w:pPr>
              <w:spacing w:before="0"/>
              <w:jc w:val="center"/>
              <w:rPr>
                <w:rFonts w:asciiTheme="minorHAnsi" w:hAnsiTheme="minorHAnsi" w:cstheme="minorHAnsi"/>
                <w:sz w:val="24"/>
              </w:rPr>
            </w:pPr>
            <w:r>
              <w:rPr>
                <w:rFonts w:asciiTheme="minorHAnsi" w:hAnsiTheme="minorHAnsi" w:cstheme="minorHAnsi"/>
                <w:sz w:val="24"/>
              </w:rPr>
              <w:t>Construirea uunei pasarele pietonale si velo peste râul Someş, cartierul funcţionarilor-Micro 16</w:t>
            </w:r>
          </w:p>
        </w:tc>
        <w:tc>
          <w:tcPr>
            <w:tcW w:w="1986" w:type="dxa"/>
          </w:tcPr>
          <w:p w14:paraId="72B4D5CB" w14:textId="6D6D2A7A" w:rsidR="006F20DA" w:rsidRPr="001F4A62" w:rsidRDefault="006F20DA" w:rsidP="00A34AF1">
            <w:pPr>
              <w:spacing w:before="0"/>
              <w:jc w:val="center"/>
              <w:rPr>
                <w:rFonts w:asciiTheme="minorHAnsi" w:hAnsiTheme="minorHAnsi" w:cstheme="minorHAnsi"/>
                <w:sz w:val="24"/>
              </w:rPr>
            </w:pPr>
            <w:r w:rsidRPr="001F4A62">
              <w:rPr>
                <w:rFonts w:asciiTheme="minorHAnsi" w:hAnsiTheme="minorHAnsi" w:cstheme="minorHAnsi"/>
                <w:sz w:val="24"/>
              </w:rPr>
              <w:t>PO</w:t>
            </w:r>
            <w:r w:rsidR="00A34AF1">
              <w:rPr>
                <w:rFonts w:asciiTheme="minorHAnsi" w:hAnsiTheme="minorHAnsi" w:cstheme="minorHAnsi"/>
                <w:sz w:val="24"/>
              </w:rPr>
              <w:t xml:space="preserve">R </w:t>
            </w:r>
            <w:r w:rsidRPr="001F4A62">
              <w:rPr>
                <w:rFonts w:asciiTheme="minorHAnsi" w:hAnsiTheme="minorHAnsi" w:cstheme="minorHAnsi"/>
                <w:sz w:val="24"/>
              </w:rPr>
              <w:t>2021-2027/</w:t>
            </w:r>
          </w:p>
          <w:p w14:paraId="6B73F7D2" w14:textId="1E7AB5A6" w:rsidR="006F20DA" w:rsidRPr="00EC27BA" w:rsidRDefault="006F20DA" w:rsidP="00A34AF1">
            <w:pPr>
              <w:spacing w:before="0"/>
              <w:jc w:val="center"/>
              <w:rPr>
                <w:rFonts w:asciiTheme="minorHAnsi" w:hAnsiTheme="minorHAnsi" w:cstheme="minorHAnsi"/>
                <w:sz w:val="24"/>
              </w:rPr>
            </w:pPr>
            <w:r w:rsidRPr="001F4A62">
              <w:rPr>
                <w:rFonts w:asciiTheme="minorHAnsi" w:hAnsiTheme="minorHAnsi" w:cstheme="minorHAnsi"/>
                <w:sz w:val="24"/>
              </w:rPr>
              <w:t>Buget local</w:t>
            </w:r>
          </w:p>
        </w:tc>
        <w:tc>
          <w:tcPr>
            <w:tcW w:w="1301" w:type="dxa"/>
          </w:tcPr>
          <w:p w14:paraId="5AF72A93" w14:textId="6497602B" w:rsidR="006F20DA" w:rsidRPr="00EC27BA" w:rsidRDefault="006F20DA" w:rsidP="00A34AF1">
            <w:pPr>
              <w:spacing w:before="0"/>
              <w:jc w:val="center"/>
              <w:rPr>
                <w:rFonts w:asciiTheme="minorHAnsi" w:hAnsiTheme="minorHAnsi" w:cstheme="minorHAnsi"/>
                <w:sz w:val="24"/>
              </w:rPr>
            </w:pPr>
            <w:r>
              <w:rPr>
                <w:rFonts w:asciiTheme="minorHAnsi" w:hAnsiTheme="minorHAnsi" w:cstheme="minorHAnsi"/>
                <w:sz w:val="24"/>
              </w:rPr>
              <w:t>2027</w:t>
            </w:r>
          </w:p>
        </w:tc>
        <w:tc>
          <w:tcPr>
            <w:tcW w:w="1417" w:type="dxa"/>
          </w:tcPr>
          <w:p w14:paraId="572929D5" w14:textId="1E513AAC" w:rsidR="006F20DA" w:rsidRPr="00EC27BA" w:rsidRDefault="006F20DA" w:rsidP="00A34AF1">
            <w:pPr>
              <w:spacing w:before="0"/>
              <w:jc w:val="center"/>
              <w:rPr>
                <w:rFonts w:asciiTheme="minorHAnsi" w:hAnsiTheme="minorHAnsi" w:cstheme="minorHAnsi"/>
                <w:sz w:val="24"/>
              </w:rPr>
            </w:pPr>
            <w:r>
              <w:rPr>
                <w:rFonts w:asciiTheme="minorHAnsi" w:hAnsiTheme="minorHAnsi" w:cstheme="minorHAnsi"/>
                <w:sz w:val="24"/>
              </w:rPr>
              <w:t>8.000.000</w:t>
            </w:r>
          </w:p>
        </w:tc>
      </w:tr>
      <w:tr w:rsidR="00FC11B2" w:rsidRPr="00EC27BA" w14:paraId="717791CA" w14:textId="77777777" w:rsidTr="006F20DA">
        <w:tc>
          <w:tcPr>
            <w:tcW w:w="709" w:type="dxa"/>
          </w:tcPr>
          <w:p w14:paraId="551ADE0E" w14:textId="3B9A4620" w:rsidR="00FC11B2" w:rsidRDefault="00FC11B2" w:rsidP="00FC11B2">
            <w:pPr>
              <w:spacing w:before="0"/>
              <w:jc w:val="center"/>
              <w:rPr>
                <w:rFonts w:asciiTheme="minorHAnsi" w:hAnsiTheme="minorHAnsi" w:cstheme="minorHAnsi"/>
                <w:sz w:val="24"/>
              </w:rPr>
            </w:pPr>
            <w:r>
              <w:rPr>
                <w:rFonts w:asciiTheme="minorHAnsi" w:hAnsiTheme="minorHAnsi" w:cstheme="minorHAnsi"/>
                <w:sz w:val="24"/>
              </w:rPr>
              <w:t>11</w:t>
            </w:r>
          </w:p>
        </w:tc>
        <w:tc>
          <w:tcPr>
            <w:tcW w:w="4136" w:type="dxa"/>
          </w:tcPr>
          <w:p w14:paraId="02C5982E" w14:textId="4939662B" w:rsidR="00FC11B2" w:rsidRDefault="00FC11B2" w:rsidP="00FC11B2">
            <w:pPr>
              <w:spacing w:before="0"/>
              <w:jc w:val="center"/>
              <w:rPr>
                <w:rFonts w:asciiTheme="minorHAnsi" w:hAnsiTheme="minorHAnsi" w:cstheme="minorHAnsi"/>
                <w:sz w:val="24"/>
              </w:rPr>
            </w:pPr>
            <w:r w:rsidRPr="00FC11B2">
              <w:rPr>
                <w:rFonts w:asciiTheme="minorHAnsi" w:hAnsiTheme="minorHAnsi" w:cstheme="minorHAnsi"/>
                <w:sz w:val="24"/>
              </w:rPr>
              <w:t>Construirea unei parcări de transfer la transportul public cu zero emisii -Parcare etajată S+P+2 Str. Mihail Kogalniceanu nr. 5</w:t>
            </w:r>
          </w:p>
        </w:tc>
        <w:tc>
          <w:tcPr>
            <w:tcW w:w="1986" w:type="dxa"/>
          </w:tcPr>
          <w:p w14:paraId="716BCF0F" w14:textId="3A114D3F" w:rsidR="00FC11B2" w:rsidRPr="001F4A62" w:rsidRDefault="00FC11B2" w:rsidP="00FC11B2">
            <w:pPr>
              <w:spacing w:before="0"/>
              <w:jc w:val="center"/>
              <w:rPr>
                <w:rFonts w:asciiTheme="minorHAnsi" w:hAnsiTheme="minorHAnsi" w:cstheme="minorHAnsi"/>
                <w:sz w:val="24"/>
              </w:rPr>
            </w:pPr>
            <w:r w:rsidRPr="00FC11B2">
              <w:rPr>
                <w:rFonts w:asciiTheme="minorHAnsi" w:hAnsiTheme="minorHAnsi" w:cstheme="minorHAnsi"/>
                <w:sz w:val="24"/>
              </w:rPr>
              <w:t>POR 2021-2027/Buget local</w:t>
            </w:r>
          </w:p>
        </w:tc>
        <w:tc>
          <w:tcPr>
            <w:tcW w:w="1301" w:type="dxa"/>
          </w:tcPr>
          <w:p w14:paraId="4FF3750D" w14:textId="44CD4A9F" w:rsidR="00FC11B2" w:rsidRDefault="00FC11B2" w:rsidP="00FC11B2">
            <w:pPr>
              <w:spacing w:before="0"/>
              <w:jc w:val="center"/>
              <w:rPr>
                <w:rFonts w:asciiTheme="minorHAnsi" w:hAnsiTheme="minorHAnsi" w:cstheme="minorHAnsi"/>
                <w:sz w:val="24"/>
              </w:rPr>
            </w:pPr>
            <w:r w:rsidRPr="00FC11B2">
              <w:rPr>
                <w:rFonts w:asciiTheme="minorHAnsi" w:hAnsiTheme="minorHAnsi" w:cstheme="minorHAnsi"/>
                <w:sz w:val="24"/>
              </w:rPr>
              <w:t>2027</w:t>
            </w:r>
          </w:p>
        </w:tc>
        <w:tc>
          <w:tcPr>
            <w:tcW w:w="1417" w:type="dxa"/>
          </w:tcPr>
          <w:p w14:paraId="49DE5534" w14:textId="12B47C59" w:rsidR="00FC11B2" w:rsidRDefault="00FC11B2" w:rsidP="00FC11B2">
            <w:pPr>
              <w:spacing w:before="0"/>
              <w:jc w:val="center"/>
              <w:rPr>
                <w:rFonts w:asciiTheme="minorHAnsi" w:hAnsiTheme="minorHAnsi" w:cstheme="minorHAnsi"/>
                <w:sz w:val="24"/>
              </w:rPr>
            </w:pPr>
            <w:r w:rsidRPr="00FC11B2">
              <w:rPr>
                <w:rFonts w:asciiTheme="minorHAnsi" w:hAnsiTheme="minorHAnsi" w:cstheme="minorHAnsi"/>
                <w:sz w:val="24"/>
              </w:rPr>
              <w:t>4.700.000</w:t>
            </w:r>
          </w:p>
        </w:tc>
      </w:tr>
      <w:tr w:rsidR="00FC11B2" w:rsidRPr="00EC27BA" w14:paraId="3929BE11" w14:textId="77777777" w:rsidTr="006F20DA">
        <w:tc>
          <w:tcPr>
            <w:tcW w:w="709" w:type="dxa"/>
          </w:tcPr>
          <w:p w14:paraId="19CBEB32" w14:textId="7784940D" w:rsidR="00FC11B2" w:rsidRDefault="00FC11B2" w:rsidP="00FC11B2">
            <w:pPr>
              <w:spacing w:before="0"/>
              <w:jc w:val="center"/>
              <w:rPr>
                <w:rFonts w:asciiTheme="minorHAnsi" w:hAnsiTheme="minorHAnsi" w:cstheme="minorHAnsi"/>
                <w:sz w:val="24"/>
              </w:rPr>
            </w:pPr>
            <w:r>
              <w:rPr>
                <w:rFonts w:asciiTheme="minorHAnsi" w:hAnsiTheme="minorHAnsi" w:cstheme="minorHAnsi"/>
                <w:sz w:val="24"/>
              </w:rPr>
              <w:t>12</w:t>
            </w:r>
          </w:p>
        </w:tc>
        <w:tc>
          <w:tcPr>
            <w:tcW w:w="4136" w:type="dxa"/>
          </w:tcPr>
          <w:p w14:paraId="3F0A90F1" w14:textId="311319DB" w:rsidR="00FC11B2" w:rsidRDefault="00FC11B2" w:rsidP="00FC11B2">
            <w:pPr>
              <w:spacing w:before="0"/>
              <w:jc w:val="center"/>
              <w:rPr>
                <w:rFonts w:asciiTheme="minorHAnsi" w:hAnsiTheme="minorHAnsi" w:cstheme="minorHAnsi"/>
                <w:sz w:val="24"/>
              </w:rPr>
            </w:pPr>
            <w:r w:rsidRPr="00FC11B2">
              <w:rPr>
                <w:rFonts w:asciiTheme="minorHAnsi" w:hAnsiTheme="minorHAnsi" w:cstheme="minorHAnsi"/>
                <w:sz w:val="24"/>
              </w:rPr>
              <w:t>Construirea unei parcări de transfer la transportul public cu zero emisii -Parcare etajată S+P+4 Str.Decebal</w:t>
            </w:r>
          </w:p>
        </w:tc>
        <w:tc>
          <w:tcPr>
            <w:tcW w:w="1986" w:type="dxa"/>
          </w:tcPr>
          <w:p w14:paraId="136734BC" w14:textId="44D3B0E3" w:rsidR="00FC11B2" w:rsidRPr="001F4A62" w:rsidRDefault="00FC11B2" w:rsidP="00FC11B2">
            <w:pPr>
              <w:spacing w:before="0"/>
              <w:jc w:val="center"/>
              <w:rPr>
                <w:rFonts w:asciiTheme="minorHAnsi" w:hAnsiTheme="minorHAnsi" w:cstheme="minorHAnsi"/>
                <w:sz w:val="24"/>
              </w:rPr>
            </w:pPr>
            <w:r w:rsidRPr="00FC11B2">
              <w:rPr>
                <w:rFonts w:asciiTheme="minorHAnsi" w:hAnsiTheme="minorHAnsi" w:cstheme="minorHAnsi"/>
                <w:sz w:val="24"/>
              </w:rPr>
              <w:t>POR 2021-2027/Buget local</w:t>
            </w:r>
          </w:p>
        </w:tc>
        <w:tc>
          <w:tcPr>
            <w:tcW w:w="1301" w:type="dxa"/>
          </w:tcPr>
          <w:p w14:paraId="795ED933" w14:textId="0835D580" w:rsidR="00FC11B2" w:rsidRDefault="00FC11B2" w:rsidP="00FC11B2">
            <w:pPr>
              <w:spacing w:before="0"/>
              <w:jc w:val="center"/>
              <w:rPr>
                <w:rFonts w:asciiTheme="minorHAnsi" w:hAnsiTheme="minorHAnsi" w:cstheme="minorHAnsi"/>
                <w:sz w:val="24"/>
              </w:rPr>
            </w:pPr>
            <w:r w:rsidRPr="00FC11B2">
              <w:rPr>
                <w:rFonts w:asciiTheme="minorHAnsi" w:hAnsiTheme="minorHAnsi" w:cstheme="minorHAnsi"/>
                <w:sz w:val="24"/>
              </w:rPr>
              <w:t>2027</w:t>
            </w:r>
          </w:p>
        </w:tc>
        <w:tc>
          <w:tcPr>
            <w:tcW w:w="1417" w:type="dxa"/>
          </w:tcPr>
          <w:p w14:paraId="46BF6F9D" w14:textId="144C4B98" w:rsidR="00FC11B2" w:rsidRDefault="00FC11B2" w:rsidP="00FC11B2">
            <w:pPr>
              <w:spacing w:before="0"/>
              <w:jc w:val="center"/>
              <w:rPr>
                <w:rFonts w:asciiTheme="minorHAnsi" w:hAnsiTheme="minorHAnsi" w:cstheme="minorHAnsi"/>
                <w:sz w:val="24"/>
              </w:rPr>
            </w:pPr>
            <w:r w:rsidRPr="00FC11B2">
              <w:rPr>
                <w:rFonts w:asciiTheme="minorHAnsi" w:hAnsiTheme="minorHAnsi" w:cstheme="minorHAnsi"/>
                <w:sz w:val="24"/>
              </w:rPr>
              <w:t>3.200.000</w:t>
            </w:r>
          </w:p>
        </w:tc>
      </w:tr>
      <w:tr w:rsidR="00FC11B2" w:rsidRPr="00EC27BA" w14:paraId="00306E11" w14:textId="77777777" w:rsidTr="006F20DA">
        <w:tc>
          <w:tcPr>
            <w:tcW w:w="709" w:type="dxa"/>
          </w:tcPr>
          <w:p w14:paraId="2A8D997C" w14:textId="4A0C2942" w:rsidR="00FC11B2" w:rsidRDefault="00FC11B2" w:rsidP="00FC11B2">
            <w:pPr>
              <w:spacing w:before="0"/>
              <w:jc w:val="center"/>
              <w:rPr>
                <w:rFonts w:asciiTheme="minorHAnsi" w:hAnsiTheme="minorHAnsi" w:cstheme="minorHAnsi"/>
                <w:sz w:val="24"/>
              </w:rPr>
            </w:pPr>
            <w:r>
              <w:rPr>
                <w:rFonts w:asciiTheme="minorHAnsi" w:hAnsiTheme="minorHAnsi" w:cstheme="minorHAnsi"/>
                <w:sz w:val="24"/>
              </w:rPr>
              <w:t>13</w:t>
            </w:r>
          </w:p>
        </w:tc>
        <w:tc>
          <w:tcPr>
            <w:tcW w:w="4136" w:type="dxa"/>
          </w:tcPr>
          <w:p w14:paraId="1545FB92" w14:textId="4DFCD39F" w:rsidR="00FC11B2" w:rsidRDefault="00FC11B2" w:rsidP="00FC11B2">
            <w:pPr>
              <w:spacing w:before="0"/>
              <w:jc w:val="center"/>
              <w:rPr>
                <w:rFonts w:asciiTheme="minorHAnsi" w:hAnsiTheme="minorHAnsi" w:cstheme="minorHAnsi"/>
                <w:sz w:val="24"/>
              </w:rPr>
            </w:pPr>
            <w:r w:rsidRPr="00FC11B2">
              <w:rPr>
                <w:rFonts w:asciiTheme="minorHAnsi" w:hAnsiTheme="minorHAnsi" w:cstheme="minorHAnsi"/>
                <w:sz w:val="24"/>
              </w:rPr>
              <w:t>Reconfigurarea infrastructurii rutiere pe Str. Botizului prin crearea unei benzi dedicate transportului public urban curat de călători</w:t>
            </w:r>
          </w:p>
        </w:tc>
        <w:tc>
          <w:tcPr>
            <w:tcW w:w="1986" w:type="dxa"/>
          </w:tcPr>
          <w:p w14:paraId="38D0DB7E" w14:textId="774F4696" w:rsidR="00FC11B2" w:rsidRPr="001F4A62" w:rsidRDefault="00FC11B2" w:rsidP="00FC11B2">
            <w:pPr>
              <w:spacing w:before="0"/>
              <w:jc w:val="center"/>
              <w:rPr>
                <w:rFonts w:asciiTheme="minorHAnsi" w:hAnsiTheme="minorHAnsi" w:cstheme="minorHAnsi"/>
                <w:sz w:val="24"/>
              </w:rPr>
            </w:pPr>
            <w:r w:rsidRPr="00FC11B2">
              <w:rPr>
                <w:rFonts w:asciiTheme="minorHAnsi" w:hAnsiTheme="minorHAnsi" w:cstheme="minorHAnsi"/>
                <w:sz w:val="24"/>
              </w:rPr>
              <w:t>POR 2021-2027/Buget local</w:t>
            </w:r>
          </w:p>
        </w:tc>
        <w:tc>
          <w:tcPr>
            <w:tcW w:w="1301" w:type="dxa"/>
          </w:tcPr>
          <w:p w14:paraId="3F81473E" w14:textId="3753E1CD" w:rsidR="00FC11B2" w:rsidRDefault="00FC11B2" w:rsidP="00FC11B2">
            <w:pPr>
              <w:spacing w:before="0"/>
              <w:jc w:val="center"/>
              <w:rPr>
                <w:rFonts w:asciiTheme="minorHAnsi" w:hAnsiTheme="minorHAnsi" w:cstheme="minorHAnsi"/>
                <w:sz w:val="24"/>
              </w:rPr>
            </w:pPr>
            <w:r w:rsidRPr="00FC11B2">
              <w:rPr>
                <w:rFonts w:asciiTheme="minorHAnsi" w:hAnsiTheme="minorHAnsi" w:cstheme="minorHAnsi"/>
                <w:sz w:val="24"/>
              </w:rPr>
              <w:t>2027</w:t>
            </w:r>
          </w:p>
        </w:tc>
        <w:tc>
          <w:tcPr>
            <w:tcW w:w="1417" w:type="dxa"/>
          </w:tcPr>
          <w:p w14:paraId="5D96E086" w14:textId="280A5250" w:rsidR="00FC11B2" w:rsidRDefault="00FC11B2" w:rsidP="00FC11B2">
            <w:pPr>
              <w:spacing w:before="0"/>
              <w:jc w:val="center"/>
              <w:rPr>
                <w:rFonts w:asciiTheme="minorHAnsi" w:hAnsiTheme="minorHAnsi" w:cstheme="minorHAnsi"/>
                <w:sz w:val="24"/>
              </w:rPr>
            </w:pPr>
            <w:r w:rsidRPr="00FC11B2">
              <w:rPr>
                <w:rFonts w:asciiTheme="minorHAnsi" w:hAnsiTheme="minorHAnsi" w:cstheme="minorHAnsi"/>
                <w:sz w:val="24"/>
              </w:rPr>
              <w:t>2.600.000</w:t>
            </w:r>
          </w:p>
        </w:tc>
      </w:tr>
      <w:tr w:rsidR="00FC11B2" w:rsidRPr="00EC27BA" w14:paraId="66C0A2EF" w14:textId="77777777" w:rsidTr="006F20DA">
        <w:tc>
          <w:tcPr>
            <w:tcW w:w="709" w:type="dxa"/>
          </w:tcPr>
          <w:p w14:paraId="268B6B66" w14:textId="07BE188F" w:rsidR="00FC11B2" w:rsidRDefault="00FC11B2" w:rsidP="00FC11B2">
            <w:pPr>
              <w:spacing w:before="0"/>
              <w:jc w:val="center"/>
              <w:rPr>
                <w:rFonts w:asciiTheme="minorHAnsi" w:hAnsiTheme="minorHAnsi" w:cstheme="minorHAnsi"/>
                <w:sz w:val="24"/>
              </w:rPr>
            </w:pPr>
            <w:r>
              <w:rPr>
                <w:rFonts w:asciiTheme="minorHAnsi" w:hAnsiTheme="minorHAnsi" w:cstheme="minorHAnsi"/>
                <w:sz w:val="24"/>
              </w:rPr>
              <w:t>14</w:t>
            </w:r>
          </w:p>
        </w:tc>
        <w:tc>
          <w:tcPr>
            <w:tcW w:w="4136" w:type="dxa"/>
          </w:tcPr>
          <w:p w14:paraId="4DA3E891" w14:textId="2F047C90" w:rsidR="00FC11B2" w:rsidRDefault="00FC11B2" w:rsidP="00FC11B2">
            <w:pPr>
              <w:spacing w:before="0"/>
              <w:jc w:val="center"/>
              <w:rPr>
                <w:rFonts w:asciiTheme="minorHAnsi" w:hAnsiTheme="minorHAnsi" w:cstheme="minorHAnsi"/>
                <w:sz w:val="24"/>
              </w:rPr>
            </w:pPr>
            <w:r w:rsidRPr="00FC11B2">
              <w:rPr>
                <w:rFonts w:asciiTheme="minorHAnsi" w:hAnsiTheme="minorHAnsi" w:cstheme="minorHAnsi"/>
                <w:sz w:val="24"/>
              </w:rPr>
              <w:t>Reconfigurarea infrastructurii rutiere pe Str. Aurel Vlaicu prin crearea unei benzi dedicate transportului public urban curat de călători</w:t>
            </w:r>
          </w:p>
        </w:tc>
        <w:tc>
          <w:tcPr>
            <w:tcW w:w="1986" w:type="dxa"/>
          </w:tcPr>
          <w:p w14:paraId="241DEB94" w14:textId="5A2B6E50" w:rsidR="00FC11B2" w:rsidRPr="001F4A62" w:rsidRDefault="00FC11B2" w:rsidP="00FC11B2">
            <w:pPr>
              <w:spacing w:before="0"/>
              <w:jc w:val="center"/>
              <w:rPr>
                <w:rFonts w:asciiTheme="minorHAnsi" w:hAnsiTheme="minorHAnsi" w:cstheme="minorHAnsi"/>
                <w:sz w:val="24"/>
              </w:rPr>
            </w:pPr>
            <w:r w:rsidRPr="00FC11B2">
              <w:rPr>
                <w:rFonts w:asciiTheme="minorHAnsi" w:hAnsiTheme="minorHAnsi" w:cstheme="minorHAnsi"/>
                <w:sz w:val="24"/>
              </w:rPr>
              <w:t>POR 2021-2027/Buget local</w:t>
            </w:r>
          </w:p>
        </w:tc>
        <w:tc>
          <w:tcPr>
            <w:tcW w:w="1301" w:type="dxa"/>
          </w:tcPr>
          <w:p w14:paraId="2AE34BA2" w14:textId="4F33D046" w:rsidR="00FC11B2" w:rsidRDefault="00FC11B2" w:rsidP="00FC11B2">
            <w:pPr>
              <w:spacing w:before="0"/>
              <w:jc w:val="center"/>
              <w:rPr>
                <w:rFonts w:asciiTheme="minorHAnsi" w:hAnsiTheme="minorHAnsi" w:cstheme="minorHAnsi"/>
                <w:sz w:val="24"/>
              </w:rPr>
            </w:pPr>
            <w:r w:rsidRPr="00FC11B2">
              <w:rPr>
                <w:rFonts w:asciiTheme="minorHAnsi" w:hAnsiTheme="minorHAnsi" w:cstheme="minorHAnsi"/>
                <w:sz w:val="24"/>
              </w:rPr>
              <w:t>2027</w:t>
            </w:r>
          </w:p>
        </w:tc>
        <w:tc>
          <w:tcPr>
            <w:tcW w:w="1417" w:type="dxa"/>
          </w:tcPr>
          <w:p w14:paraId="6CD94889" w14:textId="11C9E5C6" w:rsidR="00FC11B2" w:rsidRDefault="00FC11B2" w:rsidP="00FC11B2">
            <w:pPr>
              <w:spacing w:before="0"/>
              <w:jc w:val="center"/>
              <w:rPr>
                <w:rFonts w:asciiTheme="minorHAnsi" w:hAnsiTheme="minorHAnsi" w:cstheme="minorHAnsi"/>
                <w:sz w:val="24"/>
              </w:rPr>
            </w:pPr>
            <w:r w:rsidRPr="00FC11B2">
              <w:rPr>
                <w:rFonts w:asciiTheme="minorHAnsi" w:hAnsiTheme="minorHAnsi" w:cstheme="minorHAnsi"/>
                <w:sz w:val="24"/>
              </w:rPr>
              <w:t>1.000.000</w:t>
            </w:r>
          </w:p>
        </w:tc>
      </w:tr>
      <w:tr w:rsidR="006F20DA" w:rsidRPr="00EC27BA" w14:paraId="36B5A019" w14:textId="77777777" w:rsidTr="00132D9F">
        <w:tc>
          <w:tcPr>
            <w:tcW w:w="9549" w:type="dxa"/>
            <w:gridSpan w:val="5"/>
            <w:shd w:val="clear" w:color="auto" w:fill="F2F2F2" w:themeFill="background1" w:themeFillShade="F2"/>
          </w:tcPr>
          <w:p w14:paraId="65638A18" w14:textId="76885318" w:rsidR="006F20DA" w:rsidRPr="00EC27BA" w:rsidRDefault="006F20DA" w:rsidP="006F20DA">
            <w:pPr>
              <w:spacing w:before="0"/>
              <w:jc w:val="center"/>
              <w:rPr>
                <w:rFonts w:asciiTheme="minorHAnsi" w:hAnsiTheme="minorHAnsi" w:cstheme="minorHAnsi"/>
                <w:b/>
                <w:bCs/>
                <w:sz w:val="24"/>
              </w:rPr>
            </w:pPr>
            <w:r w:rsidRPr="00EC27BA">
              <w:rPr>
                <w:rFonts w:asciiTheme="minorHAnsi" w:hAnsiTheme="minorHAnsi" w:cstheme="minorHAnsi"/>
                <w:b/>
                <w:bCs/>
                <w:sz w:val="24"/>
              </w:rPr>
              <w:t>REGENERAREA ZONELOR URBANE</w:t>
            </w:r>
          </w:p>
        </w:tc>
      </w:tr>
      <w:tr w:rsidR="006F20DA" w:rsidRPr="00EC27BA" w14:paraId="3C3C5BAA" w14:textId="77777777" w:rsidTr="006F20DA">
        <w:tc>
          <w:tcPr>
            <w:tcW w:w="709" w:type="dxa"/>
          </w:tcPr>
          <w:p w14:paraId="7ECBC9A9" w14:textId="5A39E997" w:rsidR="006F20DA" w:rsidRPr="00EC27BA" w:rsidRDefault="006F20DA" w:rsidP="006F20DA">
            <w:pPr>
              <w:spacing w:before="0" w:line="360" w:lineRule="exact"/>
              <w:jc w:val="center"/>
              <w:rPr>
                <w:rFonts w:asciiTheme="minorHAnsi" w:hAnsiTheme="minorHAnsi" w:cstheme="minorHAnsi"/>
                <w:sz w:val="24"/>
              </w:rPr>
            </w:pPr>
            <w:r>
              <w:rPr>
                <w:rFonts w:asciiTheme="minorHAnsi" w:hAnsiTheme="minorHAnsi" w:cstheme="minorHAnsi"/>
                <w:sz w:val="24"/>
              </w:rPr>
              <w:t>1</w:t>
            </w:r>
            <w:r w:rsidR="00FC11B2">
              <w:rPr>
                <w:rFonts w:asciiTheme="minorHAnsi" w:hAnsiTheme="minorHAnsi" w:cstheme="minorHAnsi"/>
                <w:sz w:val="24"/>
              </w:rPr>
              <w:t>5</w:t>
            </w:r>
          </w:p>
        </w:tc>
        <w:tc>
          <w:tcPr>
            <w:tcW w:w="4136" w:type="dxa"/>
          </w:tcPr>
          <w:p w14:paraId="70CBAFB4" w14:textId="5315CE0D"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Asigurarea securităţii spaţiilor publice</w:t>
            </w:r>
          </w:p>
        </w:tc>
        <w:tc>
          <w:tcPr>
            <w:tcW w:w="1986" w:type="dxa"/>
          </w:tcPr>
          <w:p w14:paraId="658E19B1" w14:textId="715C3A37"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POR</w:t>
            </w:r>
            <w:r w:rsidR="00A34AF1">
              <w:rPr>
                <w:rFonts w:asciiTheme="minorHAnsi" w:hAnsiTheme="minorHAnsi" w:cstheme="minorHAnsi"/>
                <w:sz w:val="24"/>
              </w:rPr>
              <w:t xml:space="preserve"> </w:t>
            </w:r>
            <w:r w:rsidRPr="00EC27BA">
              <w:rPr>
                <w:rFonts w:asciiTheme="minorHAnsi" w:hAnsiTheme="minorHAnsi" w:cstheme="minorHAnsi"/>
                <w:sz w:val="24"/>
              </w:rPr>
              <w:t>2021-2027</w:t>
            </w:r>
          </w:p>
          <w:p w14:paraId="177C8F25" w14:textId="77777777"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Buget local/alte surse</w:t>
            </w:r>
          </w:p>
        </w:tc>
        <w:tc>
          <w:tcPr>
            <w:tcW w:w="1301" w:type="dxa"/>
          </w:tcPr>
          <w:p w14:paraId="208C2AE0" w14:textId="77777777"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2027</w:t>
            </w:r>
          </w:p>
        </w:tc>
        <w:tc>
          <w:tcPr>
            <w:tcW w:w="1417" w:type="dxa"/>
          </w:tcPr>
          <w:p w14:paraId="3C55A233" w14:textId="77777777"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2.000.000</w:t>
            </w:r>
          </w:p>
        </w:tc>
      </w:tr>
      <w:tr w:rsidR="006F20DA" w:rsidRPr="00EC27BA" w14:paraId="147AFF1B" w14:textId="77777777" w:rsidTr="00ED61C9">
        <w:trPr>
          <w:trHeight w:val="1251"/>
        </w:trPr>
        <w:tc>
          <w:tcPr>
            <w:tcW w:w="709" w:type="dxa"/>
          </w:tcPr>
          <w:p w14:paraId="0AA8B5EA" w14:textId="2AF15DD9" w:rsidR="006F20DA" w:rsidRPr="00EC27BA" w:rsidRDefault="006F20DA" w:rsidP="006F20DA">
            <w:pPr>
              <w:spacing w:before="0" w:line="360" w:lineRule="exact"/>
              <w:jc w:val="center"/>
              <w:rPr>
                <w:rFonts w:asciiTheme="minorHAnsi" w:hAnsiTheme="minorHAnsi" w:cstheme="minorHAnsi"/>
                <w:sz w:val="24"/>
              </w:rPr>
            </w:pPr>
            <w:r w:rsidRPr="002A49C7">
              <w:rPr>
                <w:rFonts w:asciiTheme="minorHAnsi" w:hAnsiTheme="minorHAnsi" w:cstheme="minorHAnsi"/>
                <w:sz w:val="24"/>
              </w:rPr>
              <w:t>1</w:t>
            </w:r>
            <w:r w:rsidR="00FC11B2" w:rsidRPr="002A49C7">
              <w:rPr>
                <w:rFonts w:asciiTheme="minorHAnsi" w:hAnsiTheme="minorHAnsi" w:cstheme="minorHAnsi"/>
                <w:sz w:val="24"/>
              </w:rPr>
              <w:t>6</w:t>
            </w:r>
          </w:p>
        </w:tc>
        <w:tc>
          <w:tcPr>
            <w:tcW w:w="4136" w:type="dxa"/>
          </w:tcPr>
          <w:p w14:paraId="72955A21" w14:textId="7C1108F0"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Regenerarea zonelor urbane din cartiere</w:t>
            </w:r>
          </w:p>
        </w:tc>
        <w:tc>
          <w:tcPr>
            <w:tcW w:w="1986" w:type="dxa"/>
          </w:tcPr>
          <w:p w14:paraId="76FC2E6E" w14:textId="779F885E"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POR</w:t>
            </w:r>
            <w:r w:rsidR="00A34AF1">
              <w:rPr>
                <w:rFonts w:asciiTheme="minorHAnsi" w:hAnsiTheme="minorHAnsi" w:cstheme="minorHAnsi"/>
                <w:sz w:val="24"/>
              </w:rPr>
              <w:t xml:space="preserve"> </w:t>
            </w:r>
            <w:r w:rsidRPr="00EC27BA">
              <w:rPr>
                <w:rFonts w:asciiTheme="minorHAnsi" w:hAnsiTheme="minorHAnsi" w:cstheme="minorHAnsi"/>
                <w:sz w:val="24"/>
              </w:rPr>
              <w:t>2021-2027</w:t>
            </w:r>
          </w:p>
          <w:p w14:paraId="438E298C" w14:textId="77777777"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Buget local/alte surse</w:t>
            </w:r>
          </w:p>
        </w:tc>
        <w:tc>
          <w:tcPr>
            <w:tcW w:w="1301" w:type="dxa"/>
          </w:tcPr>
          <w:p w14:paraId="3FDCB5CD" w14:textId="77777777"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2027</w:t>
            </w:r>
          </w:p>
        </w:tc>
        <w:tc>
          <w:tcPr>
            <w:tcW w:w="1417" w:type="dxa"/>
          </w:tcPr>
          <w:p w14:paraId="1137606D" w14:textId="77777777"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7.000.000</w:t>
            </w:r>
          </w:p>
        </w:tc>
      </w:tr>
      <w:tr w:rsidR="00C51D40" w:rsidRPr="00EC27BA" w14:paraId="15631B07" w14:textId="77777777" w:rsidTr="00ED61C9">
        <w:trPr>
          <w:trHeight w:val="1251"/>
        </w:trPr>
        <w:tc>
          <w:tcPr>
            <w:tcW w:w="709" w:type="dxa"/>
          </w:tcPr>
          <w:p w14:paraId="33535287" w14:textId="175FDF42" w:rsidR="00C51D40" w:rsidRPr="002A49C7" w:rsidRDefault="00C51D40" w:rsidP="00C51D40">
            <w:pPr>
              <w:spacing w:before="0"/>
              <w:jc w:val="center"/>
              <w:rPr>
                <w:rFonts w:asciiTheme="minorHAnsi" w:hAnsiTheme="minorHAnsi" w:cstheme="minorHAnsi"/>
                <w:sz w:val="24"/>
              </w:rPr>
            </w:pPr>
            <w:r>
              <w:rPr>
                <w:rFonts w:asciiTheme="minorHAnsi" w:hAnsiTheme="minorHAnsi" w:cstheme="minorHAnsi"/>
                <w:sz w:val="24"/>
              </w:rPr>
              <w:t>17</w:t>
            </w:r>
          </w:p>
        </w:tc>
        <w:tc>
          <w:tcPr>
            <w:tcW w:w="4136" w:type="dxa"/>
          </w:tcPr>
          <w:p w14:paraId="1E91E2B5" w14:textId="57874FEE" w:rsidR="00C51D40" w:rsidRPr="00EC27BA" w:rsidRDefault="00C51D40" w:rsidP="00C51D40">
            <w:pPr>
              <w:spacing w:before="0"/>
              <w:jc w:val="center"/>
              <w:rPr>
                <w:rFonts w:asciiTheme="minorHAnsi" w:hAnsiTheme="minorHAnsi" w:cstheme="minorHAnsi"/>
                <w:sz w:val="24"/>
              </w:rPr>
            </w:pPr>
            <w:r>
              <w:rPr>
                <w:rFonts w:asciiTheme="minorHAnsi" w:hAnsiTheme="minorHAnsi" w:cstheme="minorHAnsi"/>
                <w:sz w:val="24"/>
              </w:rPr>
              <w:t>Regenerare urbană în zona cartierului Micro 15</w:t>
            </w:r>
          </w:p>
        </w:tc>
        <w:tc>
          <w:tcPr>
            <w:tcW w:w="1986" w:type="dxa"/>
          </w:tcPr>
          <w:p w14:paraId="7D1240E3" w14:textId="77777777" w:rsidR="00C51D40" w:rsidRPr="001F4A62" w:rsidRDefault="00C51D40" w:rsidP="00C51D40">
            <w:pPr>
              <w:spacing w:before="0" w:line="360" w:lineRule="exact"/>
              <w:jc w:val="center"/>
              <w:rPr>
                <w:rFonts w:asciiTheme="minorHAnsi" w:hAnsiTheme="minorHAnsi" w:cstheme="minorHAnsi"/>
                <w:sz w:val="24"/>
              </w:rPr>
            </w:pPr>
            <w:r w:rsidRPr="001F4A62">
              <w:rPr>
                <w:rFonts w:asciiTheme="minorHAnsi" w:hAnsiTheme="minorHAnsi" w:cstheme="minorHAnsi"/>
                <w:sz w:val="24"/>
              </w:rPr>
              <w:t>POR</w:t>
            </w:r>
            <w:r>
              <w:rPr>
                <w:rFonts w:asciiTheme="minorHAnsi" w:hAnsiTheme="minorHAnsi" w:cstheme="minorHAnsi"/>
                <w:sz w:val="24"/>
              </w:rPr>
              <w:t xml:space="preserve"> </w:t>
            </w:r>
            <w:r w:rsidRPr="001F4A62">
              <w:rPr>
                <w:rFonts w:asciiTheme="minorHAnsi" w:hAnsiTheme="minorHAnsi" w:cstheme="minorHAnsi"/>
                <w:sz w:val="24"/>
              </w:rPr>
              <w:t>2021-2027</w:t>
            </w:r>
          </w:p>
          <w:p w14:paraId="5DB2EF2D" w14:textId="40504617" w:rsidR="00C51D40" w:rsidRPr="00EC27BA" w:rsidRDefault="00C51D40" w:rsidP="00C51D40">
            <w:pPr>
              <w:spacing w:before="0"/>
              <w:jc w:val="center"/>
              <w:rPr>
                <w:rFonts w:asciiTheme="minorHAnsi" w:hAnsiTheme="minorHAnsi" w:cstheme="minorHAnsi"/>
                <w:sz w:val="24"/>
              </w:rPr>
            </w:pPr>
            <w:r w:rsidRPr="001F4A62">
              <w:rPr>
                <w:rFonts w:asciiTheme="minorHAnsi" w:hAnsiTheme="minorHAnsi" w:cstheme="minorHAnsi"/>
                <w:sz w:val="24"/>
              </w:rPr>
              <w:t>Buget local/alte surse</w:t>
            </w:r>
          </w:p>
        </w:tc>
        <w:tc>
          <w:tcPr>
            <w:tcW w:w="1301" w:type="dxa"/>
          </w:tcPr>
          <w:p w14:paraId="348E7EBE" w14:textId="629DC37C" w:rsidR="00C51D40" w:rsidRPr="00EC27BA" w:rsidRDefault="00C51D40" w:rsidP="00C51D40">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17" w:type="dxa"/>
          </w:tcPr>
          <w:p w14:paraId="59A1205B" w14:textId="596151CC" w:rsidR="00C51D40" w:rsidRPr="00EC27BA" w:rsidRDefault="00C51D40" w:rsidP="00C51D40">
            <w:pPr>
              <w:spacing w:before="0"/>
              <w:jc w:val="center"/>
              <w:rPr>
                <w:rFonts w:asciiTheme="minorHAnsi" w:hAnsiTheme="minorHAnsi" w:cstheme="minorHAnsi"/>
                <w:sz w:val="24"/>
              </w:rPr>
            </w:pPr>
            <w:r>
              <w:rPr>
                <w:rFonts w:asciiTheme="minorHAnsi" w:hAnsiTheme="minorHAnsi" w:cstheme="minorHAnsi"/>
                <w:sz w:val="24"/>
              </w:rPr>
              <w:t>4.000.000</w:t>
            </w:r>
          </w:p>
        </w:tc>
      </w:tr>
      <w:tr w:rsidR="00C51D40" w:rsidRPr="002A49C7" w14:paraId="62FAE52C" w14:textId="77777777" w:rsidTr="002A49C7">
        <w:tc>
          <w:tcPr>
            <w:tcW w:w="709" w:type="dxa"/>
          </w:tcPr>
          <w:p w14:paraId="7971AE20" w14:textId="53C2367A" w:rsidR="00C51D40" w:rsidRDefault="00C51D40" w:rsidP="00C51D40">
            <w:pPr>
              <w:spacing w:before="0"/>
              <w:jc w:val="center"/>
              <w:rPr>
                <w:rFonts w:asciiTheme="minorHAnsi" w:hAnsiTheme="minorHAnsi" w:cstheme="minorHAnsi"/>
                <w:sz w:val="24"/>
              </w:rPr>
            </w:pPr>
            <w:r w:rsidRPr="00A862F0">
              <w:rPr>
                <w:rFonts w:asciiTheme="minorHAnsi" w:hAnsiTheme="minorHAnsi" w:cstheme="minorHAnsi"/>
                <w:sz w:val="24"/>
              </w:rPr>
              <w:t>18</w:t>
            </w:r>
          </w:p>
        </w:tc>
        <w:tc>
          <w:tcPr>
            <w:tcW w:w="4136" w:type="dxa"/>
            <w:shd w:val="clear" w:color="auto" w:fill="auto"/>
          </w:tcPr>
          <w:p w14:paraId="1931EC54" w14:textId="79B67591" w:rsidR="00C51D40" w:rsidRPr="002A49C7" w:rsidRDefault="00C51D40" w:rsidP="00C51D40">
            <w:pPr>
              <w:spacing w:before="0"/>
              <w:jc w:val="center"/>
              <w:rPr>
                <w:rFonts w:asciiTheme="minorHAnsi" w:hAnsiTheme="minorHAnsi" w:cstheme="minorHAnsi"/>
                <w:sz w:val="24"/>
              </w:rPr>
            </w:pPr>
            <w:r w:rsidRPr="002A49C7">
              <w:rPr>
                <w:rFonts w:asciiTheme="minorHAnsi" w:hAnsiTheme="minorHAnsi" w:cstheme="minorHAnsi"/>
                <w:sz w:val="24"/>
              </w:rPr>
              <w:t>Reabilitare parc Vasile Lucaciu</w:t>
            </w:r>
          </w:p>
        </w:tc>
        <w:tc>
          <w:tcPr>
            <w:tcW w:w="1986" w:type="dxa"/>
            <w:shd w:val="clear" w:color="auto" w:fill="auto"/>
          </w:tcPr>
          <w:p w14:paraId="67C92266" w14:textId="77777777" w:rsidR="00C51D40" w:rsidRPr="002A49C7" w:rsidRDefault="00C51D40" w:rsidP="00C51D40">
            <w:pPr>
              <w:spacing w:before="0" w:line="360" w:lineRule="exact"/>
              <w:jc w:val="center"/>
              <w:rPr>
                <w:rFonts w:asciiTheme="minorHAnsi" w:hAnsiTheme="minorHAnsi" w:cstheme="minorHAnsi"/>
                <w:sz w:val="24"/>
              </w:rPr>
            </w:pPr>
            <w:r w:rsidRPr="002A49C7">
              <w:rPr>
                <w:rFonts w:asciiTheme="minorHAnsi" w:hAnsiTheme="minorHAnsi" w:cstheme="minorHAnsi"/>
                <w:sz w:val="24"/>
              </w:rPr>
              <w:t>POR 2021-2027</w:t>
            </w:r>
          </w:p>
          <w:p w14:paraId="2B440458" w14:textId="2A39A475" w:rsidR="00C51D40" w:rsidRPr="002A49C7" w:rsidRDefault="00C51D40" w:rsidP="00C51D40">
            <w:pPr>
              <w:spacing w:before="0"/>
              <w:jc w:val="center"/>
              <w:rPr>
                <w:rFonts w:asciiTheme="minorHAnsi" w:hAnsiTheme="minorHAnsi" w:cstheme="minorHAnsi"/>
                <w:sz w:val="24"/>
              </w:rPr>
            </w:pPr>
            <w:r w:rsidRPr="002A49C7">
              <w:rPr>
                <w:rFonts w:asciiTheme="minorHAnsi" w:hAnsiTheme="minorHAnsi" w:cstheme="minorHAnsi"/>
                <w:sz w:val="24"/>
              </w:rPr>
              <w:t>Buget local/alte surse</w:t>
            </w:r>
          </w:p>
        </w:tc>
        <w:tc>
          <w:tcPr>
            <w:tcW w:w="1301" w:type="dxa"/>
            <w:shd w:val="clear" w:color="auto" w:fill="auto"/>
          </w:tcPr>
          <w:p w14:paraId="6B6775CA" w14:textId="0066EA95" w:rsidR="00C51D40" w:rsidRPr="002A49C7" w:rsidRDefault="00C51D40" w:rsidP="00C51D40">
            <w:pPr>
              <w:spacing w:before="0"/>
              <w:jc w:val="center"/>
              <w:rPr>
                <w:rFonts w:asciiTheme="minorHAnsi" w:hAnsiTheme="minorHAnsi" w:cstheme="minorHAnsi"/>
                <w:sz w:val="24"/>
              </w:rPr>
            </w:pPr>
            <w:r w:rsidRPr="002A49C7">
              <w:rPr>
                <w:rFonts w:asciiTheme="minorHAnsi" w:hAnsiTheme="minorHAnsi" w:cstheme="minorHAnsi"/>
                <w:sz w:val="24"/>
              </w:rPr>
              <w:t>2027</w:t>
            </w:r>
          </w:p>
        </w:tc>
        <w:tc>
          <w:tcPr>
            <w:tcW w:w="1417" w:type="dxa"/>
            <w:shd w:val="clear" w:color="auto" w:fill="auto"/>
          </w:tcPr>
          <w:p w14:paraId="7B1EADB5" w14:textId="61B63A04" w:rsidR="00C51D40" w:rsidRPr="002A49C7" w:rsidRDefault="00C51D40" w:rsidP="00C51D40">
            <w:pPr>
              <w:spacing w:before="0"/>
              <w:jc w:val="center"/>
              <w:rPr>
                <w:rFonts w:asciiTheme="minorHAnsi" w:hAnsiTheme="minorHAnsi" w:cstheme="minorHAnsi"/>
                <w:sz w:val="24"/>
              </w:rPr>
            </w:pPr>
            <w:r w:rsidRPr="002A49C7">
              <w:rPr>
                <w:rFonts w:asciiTheme="minorHAnsi" w:hAnsiTheme="minorHAnsi" w:cstheme="minorHAnsi"/>
                <w:sz w:val="24"/>
              </w:rPr>
              <w:t>2.500.000</w:t>
            </w:r>
          </w:p>
        </w:tc>
      </w:tr>
      <w:tr w:rsidR="00C51D40" w:rsidRPr="002A49C7" w14:paraId="4A81A34B" w14:textId="77777777" w:rsidTr="002A49C7">
        <w:tc>
          <w:tcPr>
            <w:tcW w:w="709" w:type="dxa"/>
          </w:tcPr>
          <w:p w14:paraId="474F393D" w14:textId="07A58A15" w:rsidR="00C51D40" w:rsidRDefault="00C51D40" w:rsidP="00C51D40">
            <w:pPr>
              <w:spacing w:before="0"/>
              <w:jc w:val="center"/>
              <w:rPr>
                <w:rFonts w:asciiTheme="minorHAnsi" w:hAnsiTheme="minorHAnsi" w:cstheme="minorHAnsi"/>
                <w:sz w:val="24"/>
              </w:rPr>
            </w:pPr>
            <w:r>
              <w:rPr>
                <w:rFonts w:asciiTheme="minorHAnsi" w:hAnsiTheme="minorHAnsi" w:cstheme="minorHAnsi"/>
                <w:sz w:val="24"/>
              </w:rPr>
              <w:t>19</w:t>
            </w:r>
          </w:p>
        </w:tc>
        <w:tc>
          <w:tcPr>
            <w:tcW w:w="4136" w:type="dxa"/>
            <w:shd w:val="clear" w:color="auto" w:fill="auto"/>
          </w:tcPr>
          <w:p w14:paraId="4553C2F5" w14:textId="4A96A66E" w:rsidR="00C51D40" w:rsidRPr="00A862F0" w:rsidRDefault="004F1F24" w:rsidP="00C51D40">
            <w:pPr>
              <w:spacing w:before="0"/>
              <w:jc w:val="center"/>
              <w:rPr>
                <w:rFonts w:asciiTheme="minorHAnsi" w:hAnsiTheme="minorHAnsi" w:cstheme="minorHAnsi"/>
                <w:sz w:val="24"/>
              </w:rPr>
            </w:pPr>
            <w:r w:rsidRPr="00A862F0">
              <w:rPr>
                <w:rFonts w:asciiTheme="minorHAnsi" w:hAnsiTheme="minorHAnsi" w:cstheme="minorHAnsi"/>
                <w:sz w:val="24"/>
              </w:rPr>
              <w:t>Reabilitare faţade şi acoperiş la imobilul situat pe strada Horea nr. 6</w:t>
            </w:r>
          </w:p>
        </w:tc>
        <w:tc>
          <w:tcPr>
            <w:tcW w:w="1986" w:type="dxa"/>
            <w:shd w:val="clear" w:color="auto" w:fill="auto"/>
          </w:tcPr>
          <w:p w14:paraId="4383DD39" w14:textId="77777777" w:rsidR="004F1F24" w:rsidRPr="00A862F0" w:rsidRDefault="004F1F24" w:rsidP="004F1F24">
            <w:pPr>
              <w:spacing w:before="0" w:line="360" w:lineRule="exact"/>
              <w:jc w:val="center"/>
              <w:rPr>
                <w:rFonts w:asciiTheme="minorHAnsi" w:hAnsiTheme="minorHAnsi" w:cstheme="minorHAnsi"/>
                <w:sz w:val="24"/>
              </w:rPr>
            </w:pPr>
            <w:r w:rsidRPr="00A862F0">
              <w:rPr>
                <w:rFonts w:asciiTheme="minorHAnsi" w:hAnsiTheme="minorHAnsi" w:cstheme="minorHAnsi"/>
                <w:sz w:val="24"/>
              </w:rPr>
              <w:t>POR 2021-2027</w:t>
            </w:r>
          </w:p>
          <w:p w14:paraId="396B1D20" w14:textId="34CAB976" w:rsidR="00C51D40" w:rsidRPr="00A862F0" w:rsidRDefault="004F1F24" w:rsidP="004F1F24">
            <w:pPr>
              <w:spacing w:before="0"/>
              <w:jc w:val="center"/>
              <w:rPr>
                <w:rFonts w:asciiTheme="minorHAnsi" w:hAnsiTheme="minorHAnsi" w:cstheme="minorHAnsi"/>
                <w:sz w:val="24"/>
              </w:rPr>
            </w:pPr>
            <w:r w:rsidRPr="00A862F0">
              <w:rPr>
                <w:rFonts w:asciiTheme="minorHAnsi" w:hAnsiTheme="minorHAnsi" w:cstheme="minorHAnsi"/>
                <w:sz w:val="24"/>
              </w:rPr>
              <w:t xml:space="preserve">Buget local/alte </w:t>
            </w:r>
            <w:r w:rsidRPr="00A862F0">
              <w:rPr>
                <w:rFonts w:asciiTheme="minorHAnsi" w:hAnsiTheme="minorHAnsi" w:cstheme="minorHAnsi"/>
                <w:sz w:val="24"/>
              </w:rPr>
              <w:lastRenderedPageBreak/>
              <w:t>surse</w:t>
            </w:r>
          </w:p>
        </w:tc>
        <w:tc>
          <w:tcPr>
            <w:tcW w:w="1301" w:type="dxa"/>
            <w:shd w:val="clear" w:color="auto" w:fill="auto"/>
          </w:tcPr>
          <w:p w14:paraId="5D493295" w14:textId="7B0515A9" w:rsidR="00C51D40" w:rsidRPr="00A862F0" w:rsidRDefault="004F1F24" w:rsidP="00C51D40">
            <w:pPr>
              <w:spacing w:before="0"/>
              <w:jc w:val="center"/>
              <w:rPr>
                <w:rFonts w:asciiTheme="minorHAnsi" w:hAnsiTheme="minorHAnsi" w:cstheme="minorHAnsi"/>
                <w:sz w:val="24"/>
              </w:rPr>
            </w:pPr>
            <w:r w:rsidRPr="00A862F0">
              <w:rPr>
                <w:rFonts w:asciiTheme="minorHAnsi" w:hAnsiTheme="minorHAnsi" w:cstheme="minorHAnsi"/>
                <w:sz w:val="24"/>
              </w:rPr>
              <w:lastRenderedPageBreak/>
              <w:t>2027</w:t>
            </w:r>
          </w:p>
        </w:tc>
        <w:tc>
          <w:tcPr>
            <w:tcW w:w="1417" w:type="dxa"/>
            <w:shd w:val="clear" w:color="auto" w:fill="auto"/>
          </w:tcPr>
          <w:p w14:paraId="5C2675CA" w14:textId="0E83A69E" w:rsidR="00C51D40" w:rsidRPr="00A862F0" w:rsidRDefault="00C51D40" w:rsidP="00C51D40">
            <w:pPr>
              <w:spacing w:before="0"/>
              <w:jc w:val="center"/>
              <w:rPr>
                <w:rFonts w:asciiTheme="minorHAnsi" w:hAnsiTheme="minorHAnsi" w:cstheme="minorHAnsi"/>
                <w:sz w:val="24"/>
              </w:rPr>
            </w:pPr>
            <w:r w:rsidRPr="00A862F0">
              <w:rPr>
                <w:rFonts w:asciiTheme="minorHAnsi" w:hAnsiTheme="minorHAnsi" w:cstheme="minorHAnsi"/>
                <w:sz w:val="24"/>
              </w:rPr>
              <w:t>2.800000</w:t>
            </w:r>
          </w:p>
        </w:tc>
      </w:tr>
      <w:tr w:rsidR="00E716CE" w:rsidRPr="002A49C7" w14:paraId="4BA42510" w14:textId="77777777" w:rsidTr="002A49C7">
        <w:tc>
          <w:tcPr>
            <w:tcW w:w="709" w:type="dxa"/>
          </w:tcPr>
          <w:p w14:paraId="6FFFAA64" w14:textId="6FC9BB1A" w:rsidR="00E716CE" w:rsidRDefault="00E716CE" w:rsidP="00C51D40">
            <w:pPr>
              <w:spacing w:before="0"/>
              <w:jc w:val="center"/>
              <w:rPr>
                <w:rFonts w:asciiTheme="minorHAnsi" w:hAnsiTheme="minorHAnsi" w:cstheme="minorHAnsi"/>
                <w:sz w:val="24"/>
              </w:rPr>
            </w:pPr>
            <w:r>
              <w:rPr>
                <w:rFonts w:asciiTheme="minorHAnsi" w:hAnsiTheme="minorHAnsi" w:cstheme="minorHAnsi"/>
                <w:sz w:val="24"/>
              </w:rPr>
              <w:t>20</w:t>
            </w:r>
          </w:p>
        </w:tc>
        <w:tc>
          <w:tcPr>
            <w:tcW w:w="4136" w:type="dxa"/>
            <w:shd w:val="clear" w:color="auto" w:fill="auto"/>
          </w:tcPr>
          <w:p w14:paraId="3E38AC53" w14:textId="24A580F6" w:rsidR="00E716CE" w:rsidRPr="00A862F0" w:rsidRDefault="00E76DEC" w:rsidP="00C51D40">
            <w:pPr>
              <w:spacing w:before="0"/>
              <w:jc w:val="center"/>
              <w:rPr>
                <w:rFonts w:asciiTheme="minorHAnsi" w:hAnsiTheme="minorHAnsi" w:cstheme="minorHAnsi"/>
                <w:sz w:val="24"/>
              </w:rPr>
            </w:pPr>
            <w:r>
              <w:rPr>
                <w:rFonts w:asciiTheme="minorHAnsi" w:hAnsiTheme="minorHAnsi" w:cstheme="minorHAnsi"/>
                <w:sz w:val="24"/>
              </w:rPr>
              <w:t xml:space="preserve">Reconversia şi refunctionalizarea terenurilor degradate şi neutilizate de pe </w:t>
            </w:r>
            <w:r w:rsidRPr="001F4A62">
              <w:rPr>
                <w:rFonts w:asciiTheme="minorHAnsi" w:hAnsiTheme="minorHAnsi" w:cstheme="minorHAnsi"/>
                <w:sz w:val="24"/>
              </w:rPr>
              <w:t xml:space="preserve"> </w:t>
            </w:r>
            <w:r>
              <w:rPr>
                <w:rFonts w:asciiTheme="minorHAnsi" w:hAnsiTheme="minorHAnsi" w:cstheme="minorHAnsi"/>
                <w:sz w:val="24"/>
              </w:rPr>
              <w:t>m</w:t>
            </w:r>
            <w:r w:rsidRPr="001F4A62">
              <w:rPr>
                <w:rFonts w:asciiTheme="minorHAnsi" w:hAnsiTheme="minorHAnsi" w:cstheme="minorHAnsi"/>
                <w:sz w:val="24"/>
              </w:rPr>
              <w:t>alurile Someşului</w:t>
            </w:r>
            <w:r w:rsidR="00007BD2">
              <w:rPr>
                <w:rFonts w:asciiTheme="minorHAnsi" w:hAnsiTheme="minorHAnsi" w:cstheme="minorHAnsi"/>
                <w:sz w:val="24"/>
              </w:rPr>
              <w:t>- mal drept</w:t>
            </w:r>
          </w:p>
        </w:tc>
        <w:tc>
          <w:tcPr>
            <w:tcW w:w="1986" w:type="dxa"/>
            <w:shd w:val="clear" w:color="auto" w:fill="auto"/>
          </w:tcPr>
          <w:p w14:paraId="396AB3A6" w14:textId="77777777" w:rsidR="00E716CE" w:rsidRPr="00EC27BA" w:rsidRDefault="00E716CE" w:rsidP="00E716CE">
            <w:pPr>
              <w:spacing w:before="0" w:line="360" w:lineRule="exact"/>
              <w:jc w:val="center"/>
              <w:rPr>
                <w:rFonts w:asciiTheme="minorHAnsi" w:hAnsiTheme="minorHAnsi" w:cstheme="minorHAnsi"/>
                <w:sz w:val="24"/>
              </w:rPr>
            </w:pPr>
            <w:r w:rsidRPr="00EC27BA">
              <w:rPr>
                <w:rFonts w:asciiTheme="minorHAnsi" w:hAnsiTheme="minorHAnsi" w:cstheme="minorHAnsi"/>
                <w:sz w:val="24"/>
              </w:rPr>
              <w:t>POR</w:t>
            </w:r>
            <w:r>
              <w:rPr>
                <w:rFonts w:asciiTheme="minorHAnsi" w:hAnsiTheme="minorHAnsi" w:cstheme="minorHAnsi"/>
                <w:sz w:val="24"/>
              </w:rPr>
              <w:t xml:space="preserve"> </w:t>
            </w:r>
            <w:r w:rsidRPr="00EC27BA">
              <w:rPr>
                <w:rFonts w:asciiTheme="minorHAnsi" w:hAnsiTheme="minorHAnsi" w:cstheme="minorHAnsi"/>
                <w:sz w:val="24"/>
              </w:rPr>
              <w:t>2021-2027</w:t>
            </w:r>
          </w:p>
          <w:p w14:paraId="1F37B882" w14:textId="4D7AC3C4" w:rsidR="00E716CE" w:rsidRPr="00A862F0" w:rsidRDefault="00E716CE" w:rsidP="00E716CE">
            <w:pPr>
              <w:spacing w:before="0"/>
              <w:jc w:val="center"/>
              <w:rPr>
                <w:rFonts w:asciiTheme="minorHAnsi" w:hAnsiTheme="minorHAnsi" w:cstheme="minorHAnsi"/>
                <w:sz w:val="24"/>
              </w:rPr>
            </w:pPr>
            <w:r w:rsidRPr="00EC27BA">
              <w:rPr>
                <w:rFonts w:asciiTheme="minorHAnsi" w:hAnsiTheme="minorHAnsi" w:cstheme="minorHAnsi"/>
                <w:sz w:val="24"/>
              </w:rPr>
              <w:t>Buget local/alte surse</w:t>
            </w:r>
          </w:p>
        </w:tc>
        <w:tc>
          <w:tcPr>
            <w:tcW w:w="1301" w:type="dxa"/>
            <w:shd w:val="clear" w:color="auto" w:fill="auto"/>
          </w:tcPr>
          <w:p w14:paraId="37AE0A3A" w14:textId="5C5F52D1" w:rsidR="00E716CE" w:rsidRPr="00A862F0" w:rsidRDefault="00E716CE" w:rsidP="00C51D40">
            <w:pPr>
              <w:spacing w:before="0"/>
              <w:jc w:val="center"/>
              <w:rPr>
                <w:rFonts w:asciiTheme="minorHAnsi" w:hAnsiTheme="minorHAnsi" w:cstheme="minorHAnsi"/>
                <w:sz w:val="24"/>
              </w:rPr>
            </w:pPr>
            <w:r>
              <w:rPr>
                <w:rFonts w:asciiTheme="minorHAnsi" w:hAnsiTheme="minorHAnsi" w:cstheme="minorHAnsi"/>
                <w:sz w:val="24"/>
              </w:rPr>
              <w:t>2027</w:t>
            </w:r>
          </w:p>
        </w:tc>
        <w:tc>
          <w:tcPr>
            <w:tcW w:w="1417" w:type="dxa"/>
            <w:shd w:val="clear" w:color="auto" w:fill="auto"/>
          </w:tcPr>
          <w:p w14:paraId="2ACB12FC" w14:textId="6E53D9D7" w:rsidR="00E716CE" w:rsidRPr="00A862F0" w:rsidRDefault="004E5DAA" w:rsidP="00C51D40">
            <w:pPr>
              <w:spacing w:before="0"/>
              <w:jc w:val="center"/>
              <w:rPr>
                <w:rFonts w:asciiTheme="minorHAnsi" w:hAnsiTheme="minorHAnsi" w:cstheme="minorHAnsi"/>
                <w:sz w:val="24"/>
              </w:rPr>
            </w:pPr>
            <w:r>
              <w:rPr>
                <w:rFonts w:asciiTheme="minorHAnsi" w:hAnsiTheme="minorHAnsi" w:cstheme="minorHAnsi"/>
                <w:sz w:val="24"/>
              </w:rPr>
              <w:t>3</w:t>
            </w:r>
            <w:r w:rsidR="00E716CE">
              <w:rPr>
                <w:rFonts w:asciiTheme="minorHAnsi" w:hAnsiTheme="minorHAnsi" w:cstheme="minorHAnsi"/>
                <w:sz w:val="24"/>
              </w:rPr>
              <w:t>.000.000</w:t>
            </w:r>
          </w:p>
        </w:tc>
      </w:tr>
      <w:tr w:rsidR="00007BD2" w:rsidRPr="002A49C7" w14:paraId="35D6ED67" w14:textId="77777777" w:rsidTr="002A49C7">
        <w:tc>
          <w:tcPr>
            <w:tcW w:w="709" w:type="dxa"/>
          </w:tcPr>
          <w:p w14:paraId="4F4339B0" w14:textId="1D86A17B" w:rsidR="00007BD2" w:rsidRDefault="004E5DAA" w:rsidP="00C51D40">
            <w:pPr>
              <w:spacing w:before="0"/>
              <w:jc w:val="center"/>
              <w:rPr>
                <w:rFonts w:asciiTheme="minorHAnsi" w:hAnsiTheme="minorHAnsi" w:cstheme="minorHAnsi"/>
                <w:sz w:val="24"/>
              </w:rPr>
            </w:pPr>
            <w:r>
              <w:rPr>
                <w:rFonts w:asciiTheme="minorHAnsi" w:hAnsiTheme="minorHAnsi" w:cstheme="minorHAnsi"/>
                <w:sz w:val="24"/>
              </w:rPr>
              <w:t>21</w:t>
            </w:r>
          </w:p>
        </w:tc>
        <w:tc>
          <w:tcPr>
            <w:tcW w:w="4136" w:type="dxa"/>
            <w:shd w:val="clear" w:color="auto" w:fill="auto"/>
          </w:tcPr>
          <w:p w14:paraId="610905B5" w14:textId="2106E334" w:rsidR="00007BD2" w:rsidRDefault="00007BD2" w:rsidP="00C51D40">
            <w:pPr>
              <w:spacing w:before="0"/>
              <w:jc w:val="center"/>
              <w:rPr>
                <w:rFonts w:asciiTheme="minorHAnsi" w:hAnsiTheme="minorHAnsi" w:cstheme="minorHAnsi"/>
                <w:sz w:val="24"/>
              </w:rPr>
            </w:pPr>
            <w:r>
              <w:rPr>
                <w:rFonts w:asciiTheme="minorHAnsi" w:hAnsiTheme="minorHAnsi" w:cstheme="minorHAnsi"/>
                <w:sz w:val="24"/>
              </w:rPr>
              <w:t xml:space="preserve">Reconversia şi refunctionalizarea terenurilor degradate şi neutilizate de pe </w:t>
            </w:r>
            <w:r w:rsidRPr="001F4A62">
              <w:rPr>
                <w:rFonts w:asciiTheme="minorHAnsi" w:hAnsiTheme="minorHAnsi" w:cstheme="minorHAnsi"/>
                <w:sz w:val="24"/>
              </w:rPr>
              <w:t xml:space="preserve"> </w:t>
            </w:r>
            <w:r>
              <w:rPr>
                <w:rFonts w:asciiTheme="minorHAnsi" w:hAnsiTheme="minorHAnsi" w:cstheme="minorHAnsi"/>
                <w:sz w:val="24"/>
              </w:rPr>
              <w:t>m</w:t>
            </w:r>
            <w:r w:rsidRPr="001F4A62">
              <w:rPr>
                <w:rFonts w:asciiTheme="minorHAnsi" w:hAnsiTheme="minorHAnsi" w:cstheme="minorHAnsi"/>
                <w:sz w:val="24"/>
              </w:rPr>
              <w:t>alurile Someşului</w:t>
            </w:r>
            <w:r>
              <w:rPr>
                <w:rFonts w:asciiTheme="minorHAnsi" w:hAnsiTheme="minorHAnsi" w:cstheme="minorHAnsi"/>
                <w:sz w:val="24"/>
              </w:rPr>
              <w:t>- mal stâng</w:t>
            </w:r>
          </w:p>
        </w:tc>
        <w:tc>
          <w:tcPr>
            <w:tcW w:w="1986" w:type="dxa"/>
            <w:shd w:val="clear" w:color="auto" w:fill="auto"/>
          </w:tcPr>
          <w:p w14:paraId="172879B0" w14:textId="77777777" w:rsidR="004E5DAA" w:rsidRPr="00EC27BA" w:rsidRDefault="004E5DAA" w:rsidP="004E5DAA">
            <w:pPr>
              <w:spacing w:before="0" w:line="360" w:lineRule="exact"/>
              <w:jc w:val="center"/>
              <w:rPr>
                <w:rFonts w:asciiTheme="minorHAnsi" w:hAnsiTheme="minorHAnsi" w:cstheme="minorHAnsi"/>
                <w:sz w:val="24"/>
              </w:rPr>
            </w:pPr>
            <w:r w:rsidRPr="00EC27BA">
              <w:rPr>
                <w:rFonts w:asciiTheme="minorHAnsi" w:hAnsiTheme="minorHAnsi" w:cstheme="minorHAnsi"/>
                <w:sz w:val="24"/>
              </w:rPr>
              <w:t>POR</w:t>
            </w:r>
            <w:r>
              <w:rPr>
                <w:rFonts w:asciiTheme="minorHAnsi" w:hAnsiTheme="minorHAnsi" w:cstheme="minorHAnsi"/>
                <w:sz w:val="24"/>
              </w:rPr>
              <w:t xml:space="preserve"> </w:t>
            </w:r>
            <w:r w:rsidRPr="00EC27BA">
              <w:rPr>
                <w:rFonts w:asciiTheme="minorHAnsi" w:hAnsiTheme="minorHAnsi" w:cstheme="minorHAnsi"/>
                <w:sz w:val="24"/>
              </w:rPr>
              <w:t>2021-2027</w:t>
            </w:r>
          </w:p>
          <w:p w14:paraId="322CC965" w14:textId="06D10DBD" w:rsidR="00007BD2" w:rsidRPr="00EC27BA" w:rsidRDefault="004E5DAA" w:rsidP="004E5DAA">
            <w:pPr>
              <w:spacing w:before="0"/>
              <w:jc w:val="center"/>
              <w:rPr>
                <w:rFonts w:asciiTheme="minorHAnsi" w:hAnsiTheme="minorHAnsi" w:cstheme="minorHAnsi"/>
                <w:sz w:val="24"/>
              </w:rPr>
            </w:pPr>
            <w:r w:rsidRPr="00EC27BA">
              <w:rPr>
                <w:rFonts w:asciiTheme="minorHAnsi" w:hAnsiTheme="minorHAnsi" w:cstheme="minorHAnsi"/>
                <w:sz w:val="24"/>
              </w:rPr>
              <w:t>Buget local/alte surse</w:t>
            </w:r>
          </w:p>
        </w:tc>
        <w:tc>
          <w:tcPr>
            <w:tcW w:w="1301" w:type="dxa"/>
            <w:shd w:val="clear" w:color="auto" w:fill="auto"/>
          </w:tcPr>
          <w:p w14:paraId="7B36FCF5" w14:textId="543A8E82" w:rsidR="00007BD2" w:rsidRDefault="004E5DAA" w:rsidP="00C51D40">
            <w:pPr>
              <w:spacing w:before="0"/>
              <w:jc w:val="center"/>
              <w:rPr>
                <w:rFonts w:asciiTheme="minorHAnsi" w:hAnsiTheme="minorHAnsi" w:cstheme="minorHAnsi"/>
                <w:sz w:val="24"/>
              </w:rPr>
            </w:pPr>
            <w:r>
              <w:rPr>
                <w:rFonts w:asciiTheme="minorHAnsi" w:hAnsiTheme="minorHAnsi" w:cstheme="minorHAnsi"/>
                <w:sz w:val="24"/>
              </w:rPr>
              <w:t>2027</w:t>
            </w:r>
          </w:p>
        </w:tc>
        <w:tc>
          <w:tcPr>
            <w:tcW w:w="1417" w:type="dxa"/>
            <w:shd w:val="clear" w:color="auto" w:fill="auto"/>
          </w:tcPr>
          <w:p w14:paraId="079337F9" w14:textId="5CCD54FB" w:rsidR="00007BD2" w:rsidRDefault="004E5DAA" w:rsidP="00C51D40">
            <w:pPr>
              <w:spacing w:before="0"/>
              <w:jc w:val="center"/>
              <w:rPr>
                <w:rFonts w:asciiTheme="minorHAnsi" w:hAnsiTheme="minorHAnsi" w:cstheme="minorHAnsi"/>
                <w:sz w:val="24"/>
              </w:rPr>
            </w:pPr>
            <w:r>
              <w:rPr>
                <w:rFonts w:asciiTheme="minorHAnsi" w:hAnsiTheme="minorHAnsi" w:cstheme="minorHAnsi"/>
                <w:sz w:val="24"/>
              </w:rPr>
              <w:t>8.000.000</w:t>
            </w:r>
          </w:p>
        </w:tc>
      </w:tr>
      <w:tr w:rsidR="00C51D40" w:rsidRPr="00EC27BA" w14:paraId="1DE6E884" w14:textId="77777777" w:rsidTr="00132D9F">
        <w:trPr>
          <w:trHeight w:val="465"/>
        </w:trPr>
        <w:tc>
          <w:tcPr>
            <w:tcW w:w="9549" w:type="dxa"/>
            <w:gridSpan w:val="5"/>
            <w:shd w:val="clear" w:color="auto" w:fill="F2F2F2" w:themeFill="background1" w:themeFillShade="F2"/>
          </w:tcPr>
          <w:p w14:paraId="79AA8616" w14:textId="66E8C876" w:rsidR="00C51D40" w:rsidRPr="00EC27BA" w:rsidRDefault="00C51D40" w:rsidP="00C51D40">
            <w:pPr>
              <w:spacing w:before="0"/>
              <w:jc w:val="center"/>
              <w:rPr>
                <w:rFonts w:asciiTheme="minorHAnsi" w:hAnsiTheme="minorHAnsi" w:cstheme="minorHAnsi"/>
                <w:sz w:val="24"/>
              </w:rPr>
            </w:pPr>
            <w:r w:rsidRPr="00EC27BA">
              <w:rPr>
                <w:rFonts w:asciiTheme="minorHAnsi" w:hAnsiTheme="minorHAnsi" w:cstheme="minorHAnsi"/>
                <w:b/>
                <w:bCs/>
                <w:sz w:val="24"/>
              </w:rPr>
              <w:t>SPAŢII VERZI</w:t>
            </w:r>
          </w:p>
        </w:tc>
      </w:tr>
      <w:tr w:rsidR="00C51D40" w:rsidRPr="00EC27BA" w14:paraId="4E3B0301" w14:textId="77777777" w:rsidTr="006F20DA">
        <w:tc>
          <w:tcPr>
            <w:tcW w:w="709" w:type="dxa"/>
          </w:tcPr>
          <w:p w14:paraId="54615C0A" w14:textId="46AC5D51" w:rsidR="00C51D40" w:rsidRPr="00EC27BA" w:rsidRDefault="00C51D40" w:rsidP="00C51D40">
            <w:pPr>
              <w:spacing w:before="0" w:line="360" w:lineRule="exact"/>
              <w:jc w:val="center"/>
              <w:rPr>
                <w:rFonts w:asciiTheme="minorHAnsi" w:hAnsiTheme="minorHAnsi" w:cstheme="minorHAnsi"/>
                <w:sz w:val="24"/>
              </w:rPr>
            </w:pPr>
            <w:r>
              <w:rPr>
                <w:rFonts w:asciiTheme="minorHAnsi" w:hAnsiTheme="minorHAnsi" w:cstheme="minorHAnsi"/>
                <w:sz w:val="24"/>
              </w:rPr>
              <w:t>2</w:t>
            </w:r>
            <w:r w:rsidR="004E5DAA">
              <w:rPr>
                <w:rFonts w:asciiTheme="minorHAnsi" w:hAnsiTheme="minorHAnsi" w:cstheme="minorHAnsi"/>
                <w:sz w:val="24"/>
              </w:rPr>
              <w:t>2</w:t>
            </w:r>
          </w:p>
        </w:tc>
        <w:tc>
          <w:tcPr>
            <w:tcW w:w="4136" w:type="dxa"/>
          </w:tcPr>
          <w:p w14:paraId="6C7C8C65" w14:textId="19118AC0" w:rsidR="00C51D40" w:rsidRPr="00EC27BA" w:rsidRDefault="00C51D40" w:rsidP="00C51D40">
            <w:pPr>
              <w:spacing w:before="0" w:line="360" w:lineRule="exact"/>
              <w:jc w:val="center"/>
              <w:rPr>
                <w:rFonts w:asciiTheme="minorHAnsi" w:hAnsiTheme="minorHAnsi" w:cstheme="minorHAnsi"/>
                <w:sz w:val="24"/>
              </w:rPr>
            </w:pPr>
            <w:r w:rsidRPr="00EC27BA">
              <w:rPr>
                <w:rFonts w:asciiTheme="minorHAnsi" w:hAnsiTheme="minorHAnsi" w:cstheme="minorHAnsi"/>
                <w:sz w:val="24"/>
              </w:rPr>
              <w:t>Amenajare pădure urbană Noroieni</w:t>
            </w:r>
          </w:p>
        </w:tc>
        <w:tc>
          <w:tcPr>
            <w:tcW w:w="1986" w:type="dxa"/>
          </w:tcPr>
          <w:p w14:paraId="32B6D5B0" w14:textId="44944313" w:rsidR="00C51D40" w:rsidRPr="00EC27BA" w:rsidRDefault="00C51D40" w:rsidP="00C51D40">
            <w:pPr>
              <w:spacing w:before="0" w:line="360" w:lineRule="exact"/>
              <w:jc w:val="center"/>
              <w:rPr>
                <w:rFonts w:asciiTheme="minorHAnsi" w:hAnsiTheme="minorHAnsi" w:cstheme="minorHAnsi"/>
                <w:sz w:val="24"/>
              </w:rPr>
            </w:pPr>
            <w:r w:rsidRPr="00EC27BA">
              <w:rPr>
                <w:rFonts w:asciiTheme="minorHAnsi" w:hAnsiTheme="minorHAnsi" w:cstheme="minorHAnsi"/>
                <w:sz w:val="24"/>
              </w:rPr>
              <w:t>POR</w:t>
            </w:r>
            <w:r>
              <w:rPr>
                <w:rFonts w:asciiTheme="minorHAnsi" w:hAnsiTheme="minorHAnsi" w:cstheme="minorHAnsi"/>
                <w:sz w:val="24"/>
              </w:rPr>
              <w:t xml:space="preserve"> </w:t>
            </w:r>
            <w:r w:rsidRPr="00EC27BA">
              <w:rPr>
                <w:rFonts w:asciiTheme="minorHAnsi" w:hAnsiTheme="minorHAnsi" w:cstheme="minorHAnsi"/>
                <w:sz w:val="24"/>
              </w:rPr>
              <w:t>2021-2027</w:t>
            </w:r>
          </w:p>
          <w:p w14:paraId="2B308161" w14:textId="77777777" w:rsidR="00C51D40" w:rsidRPr="00EC27BA" w:rsidRDefault="00C51D40" w:rsidP="00C51D40">
            <w:pPr>
              <w:spacing w:before="0" w:line="360" w:lineRule="exact"/>
              <w:jc w:val="center"/>
              <w:rPr>
                <w:rFonts w:asciiTheme="minorHAnsi" w:hAnsiTheme="minorHAnsi" w:cstheme="minorHAnsi"/>
                <w:sz w:val="24"/>
              </w:rPr>
            </w:pPr>
            <w:r w:rsidRPr="00EC27BA">
              <w:rPr>
                <w:rFonts w:asciiTheme="minorHAnsi" w:hAnsiTheme="minorHAnsi" w:cstheme="minorHAnsi"/>
                <w:sz w:val="24"/>
              </w:rPr>
              <w:t>Buget local/alte surse</w:t>
            </w:r>
          </w:p>
        </w:tc>
        <w:tc>
          <w:tcPr>
            <w:tcW w:w="1301" w:type="dxa"/>
          </w:tcPr>
          <w:p w14:paraId="7EE02D4E" w14:textId="77777777" w:rsidR="00C51D40" w:rsidRPr="00EC27BA" w:rsidRDefault="00C51D40" w:rsidP="00C51D40">
            <w:pPr>
              <w:spacing w:before="0" w:line="360" w:lineRule="exact"/>
              <w:jc w:val="center"/>
              <w:rPr>
                <w:rFonts w:asciiTheme="minorHAnsi" w:hAnsiTheme="minorHAnsi" w:cstheme="minorHAnsi"/>
                <w:sz w:val="24"/>
              </w:rPr>
            </w:pPr>
            <w:r w:rsidRPr="00EC27BA">
              <w:rPr>
                <w:rFonts w:asciiTheme="minorHAnsi" w:hAnsiTheme="minorHAnsi" w:cstheme="minorHAnsi"/>
                <w:sz w:val="24"/>
              </w:rPr>
              <w:t>2025</w:t>
            </w:r>
          </w:p>
        </w:tc>
        <w:tc>
          <w:tcPr>
            <w:tcW w:w="1417" w:type="dxa"/>
          </w:tcPr>
          <w:p w14:paraId="79370155" w14:textId="77777777" w:rsidR="00C51D40" w:rsidRPr="00EC27BA" w:rsidRDefault="00C51D40" w:rsidP="00C51D40">
            <w:pPr>
              <w:spacing w:before="0" w:line="360" w:lineRule="exact"/>
              <w:jc w:val="center"/>
              <w:rPr>
                <w:rFonts w:asciiTheme="minorHAnsi" w:hAnsiTheme="minorHAnsi" w:cstheme="minorHAnsi"/>
                <w:sz w:val="24"/>
              </w:rPr>
            </w:pPr>
            <w:r w:rsidRPr="00EC27BA">
              <w:rPr>
                <w:rFonts w:asciiTheme="minorHAnsi" w:hAnsiTheme="minorHAnsi" w:cstheme="minorHAnsi"/>
                <w:sz w:val="24"/>
              </w:rPr>
              <w:t>1.000.000</w:t>
            </w:r>
          </w:p>
        </w:tc>
      </w:tr>
    </w:tbl>
    <w:p w14:paraId="6377E07F" w14:textId="77777777" w:rsidR="00EC27BA" w:rsidRPr="00EC27BA" w:rsidRDefault="00EC27BA" w:rsidP="002778F9">
      <w:pPr>
        <w:spacing w:before="0" w:after="160" w:line="259" w:lineRule="auto"/>
        <w:jc w:val="both"/>
        <w:rPr>
          <w:rFonts w:asciiTheme="minorHAnsi" w:hAnsiTheme="minorHAnsi" w:cstheme="minorHAnsi"/>
          <w:sz w:val="24"/>
          <w:lang w:val="en-GB"/>
        </w:rPr>
      </w:pPr>
    </w:p>
    <w:p w14:paraId="5D1FE15C" w14:textId="164265BF" w:rsidR="002778F9" w:rsidRPr="008C2360" w:rsidRDefault="002778F9">
      <w:pPr>
        <w:spacing w:before="0" w:after="160" w:line="259" w:lineRule="auto"/>
        <w:rPr>
          <w:rFonts w:asciiTheme="minorHAnsi" w:hAnsiTheme="minorHAnsi" w:cstheme="minorHAnsi"/>
          <w:sz w:val="24"/>
          <w:highlight w:val="green"/>
          <w:lang w:val="en-GB"/>
        </w:rPr>
      </w:pPr>
      <w:r w:rsidRPr="008C2360">
        <w:rPr>
          <w:rFonts w:asciiTheme="minorHAnsi" w:hAnsiTheme="minorHAnsi" w:cstheme="minorHAnsi"/>
          <w:sz w:val="24"/>
          <w:highlight w:val="green"/>
          <w:lang w:val="en-GB"/>
        </w:rPr>
        <w:br w:type="page"/>
      </w:r>
    </w:p>
    <w:p w14:paraId="1641D635" w14:textId="75351C5D" w:rsidR="009F2554" w:rsidRPr="00F476B3" w:rsidRDefault="00DD11E1" w:rsidP="00F476B3">
      <w:pPr>
        <w:pStyle w:val="Heading1"/>
        <w:spacing w:before="120" w:after="360"/>
        <w:rPr>
          <w:rFonts w:asciiTheme="minorHAnsi" w:eastAsiaTheme="minorHAnsi" w:hAnsiTheme="minorHAnsi" w:cstheme="minorHAnsi"/>
          <w:lang w:val="en-GB"/>
        </w:rPr>
      </w:pPr>
      <w:bookmarkStart w:id="90" w:name="_Toc141785623"/>
      <w:r w:rsidRPr="00F476B3">
        <w:rPr>
          <w:rFonts w:asciiTheme="minorHAnsi" w:eastAsiaTheme="minorHAnsi" w:hAnsiTheme="minorHAnsi" w:cstheme="minorHAnsi"/>
          <w:lang w:val="en-GB"/>
        </w:rPr>
        <w:lastRenderedPageBreak/>
        <w:t xml:space="preserve">VI. </w:t>
      </w:r>
      <w:r w:rsidR="009F2554" w:rsidRPr="00F476B3">
        <w:rPr>
          <w:rFonts w:asciiTheme="minorHAnsi" w:eastAsiaTheme="minorHAnsi" w:hAnsiTheme="minorHAnsi" w:cstheme="minorHAnsi"/>
          <w:lang w:val="en-GB"/>
        </w:rPr>
        <w:t>IMPLEMENTAREA, MONITORIZAREA ȘI EVALUAREA STRATEGIEI</w:t>
      </w:r>
      <w:bookmarkEnd w:id="90"/>
      <w:r w:rsidR="009F2554" w:rsidRPr="00F476B3">
        <w:rPr>
          <w:rFonts w:asciiTheme="minorHAnsi" w:eastAsiaTheme="minorHAnsi" w:hAnsiTheme="minorHAnsi" w:cstheme="minorHAnsi"/>
          <w:lang w:val="en-GB"/>
        </w:rPr>
        <w:t xml:space="preserve"> </w:t>
      </w:r>
    </w:p>
    <w:p w14:paraId="76C373A9" w14:textId="5B6C873E" w:rsidR="009F2554" w:rsidRPr="00F476B3" w:rsidRDefault="00A22598" w:rsidP="00F476B3">
      <w:pPr>
        <w:pStyle w:val="Heading2"/>
        <w:rPr>
          <w:rFonts w:asciiTheme="minorHAnsi" w:eastAsiaTheme="minorHAnsi" w:hAnsiTheme="minorHAnsi" w:cstheme="minorHAnsi"/>
          <w:lang w:val="en-GB"/>
        </w:rPr>
      </w:pPr>
      <w:bookmarkStart w:id="91" w:name="_Toc141785624"/>
      <w:r w:rsidRPr="00F476B3">
        <w:rPr>
          <w:rFonts w:asciiTheme="minorHAnsi" w:eastAsiaTheme="minorHAnsi" w:hAnsiTheme="minorHAnsi" w:cstheme="minorHAnsi"/>
          <w:lang w:val="en-GB"/>
        </w:rPr>
        <w:t xml:space="preserve">VI.1. </w:t>
      </w:r>
      <w:proofErr w:type="spellStart"/>
      <w:r w:rsidR="00293F38" w:rsidRPr="00F476B3">
        <w:rPr>
          <w:rFonts w:asciiTheme="minorHAnsi" w:eastAsiaTheme="minorHAnsi" w:hAnsiTheme="minorHAnsi" w:cstheme="minorHAnsi"/>
          <w:lang w:val="en-GB"/>
        </w:rPr>
        <w:t>Responsabilitățile</w:t>
      </w:r>
      <w:proofErr w:type="spellEnd"/>
      <w:r w:rsidR="00293F38" w:rsidRPr="00F476B3">
        <w:rPr>
          <w:rFonts w:asciiTheme="minorHAnsi" w:eastAsiaTheme="minorHAnsi" w:hAnsiTheme="minorHAnsi" w:cstheme="minorHAnsi"/>
          <w:lang w:val="en-GB"/>
        </w:rPr>
        <w:t xml:space="preserve"> și </w:t>
      </w:r>
      <w:proofErr w:type="spellStart"/>
      <w:r w:rsidR="004666D7">
        <w:rPr>
          <w:rFonts w:asciiTheme="minorHAnsi" w:eastAsiaTheme="minorHAnsi" w:hAnsiTheme="minorHAnsi" w:cstheme="minorHAnsi"/>
          <w:lang w:val="en-GB"/>
        </w:rPr>
        <w:t>p</w:t>
      </w:r>
      <w:r w:rsidR="00293F38" w:rsidRPr="00F476B3">
        <w:rPr>
          <w:rFonts w:asciiTheme="minorHAnsi" w:eastAsiaTheme="minorHAnsi" w:hAnsiTheme="minorHAnsi" w:cstheme="minorHAnsi"/>
          <w:lang w:val="en-GB"/>
        </w:rPr>
        <w:t>lanul</w:t>
      </w:r>
      <w:proofErr w:type="spellEnd"/>
      <w:r w:rsidR="00293F38" w:rsidRPr="00F476B3">
        <w:rPr>
          <w:rFonts w:asciiTheme="minorHAnsi" w:eastAsiaTheme="minorHAnsi" w:hAnsiTheme="minorHAnsi" w:cstheme="minorHAnsi"/>
          <w:lang w:val="en-GB"/>
        </w:rPr>
        <w:t xml:space="preserve"> de </w:t>
      </w:r>
      <w:proofErr w:type="spellStart"/>
      <w:r w:rsidR="004666D7">
        <w:rPr>
          <w:rFonts w:asciiTheme="minorHAnsi" w:eastAsiaTheme="minorHAnsi" w:hAnsiTheme="minorHAnsi" w:cstheme="minorHAnsi"/>
          <w:lang w:val="en-GB"/>
        </w:rPr>
        <w:t>a</w:t>
      </w:r>
      <w:r w:rsidR="00293F38" w:rsidRPr="00F476B3">
        <w:rPr>
          <w:rFonts w:asciiTheme="minorHAnsi" w:eastAsiaTheme="minorHAnsi" w:hAnsiTheme="minorHAnsi" w:cstheme="minorHAnsi"/>
          <w:lang w:val="en-GB"/>
        </w:rPr>
        <w:t>cțiune</w:t>
      </w:r>
      <w:proofErr w:type="spellEnd"/>
      <w:r w:rsidR="00293F38" w:rsidRPr="00F476B3">
        <w:rPr>
          <w:rFonts w:asciiTheme="minorHAnsi" w:eastAsiaTheme="minorHAnsi" w:hAnsiTheme="minorHAnsi" w:cstheme="minorHAnsi"/>
          <w:lang w:val="en-GB"/>
        </w:rPr>
        <w:t xml:space="preserve"> </w:t>
      </w:r>
      <w:proofErr w:type="spellStart"/>
      <w:r w:rsidR="00293F38" w:rsidRPr="00F476B3">
        <w:rPr>
          <w:rFonts w:asciiTheme="minorHAnsi" w:eastAsiaTheme="minorHAnsi" w:hAnsiTheme="minorHAnsi" w:cstheme="minorHAnsi"/>
          <w:lang w:val="en-GB"/>
        </w:rPr>
        <w:t>pentru</w:t>
      </w:r>
      <w:proofErr w:type="spellEnd"/>
      <w:r w:rsidR="00293F38" w:rsidRPr="00F476B3">
        <w:rPr>
          <w:rFonts w:asciiTheme="minorHAnsi" w:eastAsiaTheme="minorHAnsi" w:hAnsiTheme="minorHAnsi" w:cstheme="minorHAnsi"/>
          <w:lang w:val="en-GB"/>
        </w:rPr>
        <w:t xml:space="preserve"> </w:t>
      </w:r>
      <w:proofErr w:type="spellStart"/>
      <w:r w:rsidR="004666D7">
        <w:rPr>
          <w:rFonts w:asciiTheme="minorHAnsi" w:eastAsiaTheme="minorHAnsi" w:hAnsiTheme="minorHAnsi" w:cstheme="minorHAnsi"/>
          <w:lang w:val="en-GB"/>
        </w:rPr>
        <w:t>i</w:t>
      </w:r>
      <w:r w:rsidR="00293F38" w:rsidRPr="00F476B3">
        <w:rPr>
          <w:rFonts w:asciiTheme="minorHAnsi" w:eastAsiaTheme="minorHAnsi" w:hAnsiTheme="minorHAnsi" w:cstheme="minorHAnsi"/>
          <w:lang w:val="en-GB"/>
        </w:rPr>
        <w:t>mplementarea</w:t>
      </w:r>
      <w:proofErr w:type="spellEnd"/>
      <w:r w:rsidR="00293F38" w:rsidRPr="00F476B3">
        <w:rPr>
          <w:rFonts w:asciiTheme="minorHAnsi" w:eastAsiaTheme="minorHAnsi" w:hAnsiTheme="minorHAnsi" w:cstheme="minorHAnsi"/>
          <w:lang w:val="en-GB"/>
        </w:rPr>
        <w:t xml:space="preserve"> </w:t>
      </w:r>
      <w:proofErr w:type="spellStart"/>
      <w:r w:rsidR="004666D7">
        <w:rPr>
          <w:rFonts w:asciiTheme="minorHAnsi" w:eastAsiaTheme="minorHAnsi" w:hAnsiTheme="minorHAnsi" w:cstheme="minorHAnsi"/>
          <w:lang w:val="en-GB"/>
        </w:rPr>
        <w:t>s</w:t>
      </w:r>
      <w:r w:rsidR="00293F38" w:rsidRPr="00F476B3">
        <w:rPr>
          <w:rFonts w:asciiTheme="minorHAnsi" w:eastAsiaTheme="minorHAnsi" w:hAnsiTheme="minorHAnsi" w:cstheme="minorHAnsi"/>
          <w:lang w:val="en-GB"/>
        </w:rPr>
        <w:t>trategiei</w:t>
      </w:r>
      <w:bookmarkEnd w:id="91"/>
      <w:proofErr w:type="spellEnd"/>
      <w:r w:rsidR="00293F38" w:rsidRPr="00F476B3">
        <w:rPr>
          <w:rFonts w:asciiTheme="minorHAnsi" w:eastAsiaTheme="minorHAnsi" w:hAnsiTheme="minorHAnsi" w:cstheme="minorHAnsi"/>
          <w:lang w:val="en-GB"/>
        </w:rPr>
        <w:t xml:space="preserve"> </w:t>
      </w:r>
    </w:p>
    <w:p w14:paraId="43391461" w14:textId="040F6B63" w:rsidR="009F2554" w:rsidRDefault="009F2554" w:rsidP="004B7694">
      <w:pPr>
        <w:autoSpaceDE w:val="0"/>
        <w:autoSpaceDN w:val="0"/>
        <w:adjustRightInd w:val="0"/>
        <w:spacing w:before="0" w:after="0"/>
        <w:jc w:val="both"/>
        <w:rPr>
          <w:rFonts w:asciiTheme="minorHAnsi" w:eastAsiaTheme="minorHAnsi" w:hAnsiTheme="minorHAnsi" w:cstheme="minorHAnsi"/>
          <w:sz w:val="24"/>
          <w:lang w:val="en-GB"/>
        </w:rPr>
      </w:pPr>
      <w:r w:rsidRPr="009F2554">
        <w:rPr>
          <w:rFonts w:asciiTheme="minorHAnsi" w:eastAsiaTheme="minorHAnsi" w:hAnsiTheme="minorHAnsi" w:cstheme="minorHAnsi"/>
          <w:sz w:val="24"/>
          <w:lang w:val="en-GB"/>
        </w:rPr>
        <w:t xml:space="preserve">În </w:t>
      </w:r>
      <w:proofErr w:type="spellStart"/>
      <w:r w:rsidRPr="009F2554">
        <w:rPr>
          <w:rFonts w:asciiTheme="minorHAnsi" w:eastAsiaTheme="minorHAnsi" w:hAnsiTheme="minorHAnsi" w:cstheme="minorHAnsi"/>
          <w:sz w:val="24"/>
          <w:lang w:val="en-GB"/>
        </w:rPr>
        <w:t>vederea</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asigurării</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implementării</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proiectelor</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prioritare</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incluse</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în</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Strategia</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Integrată</w:t>
      </w:r>
      <w:proofErr w:type="spellEnd"/>
      <w:r w:rsidRPr="009F2554">
        <w:rPr>
          <w:rFonts w:asciiTheme="minorHAnsi" w:eastAsiaTheme="minorHAnsi" w:hAnsiTheme="minorHAnsi" w:cstheme="minorHAnsi"/>
          <w:sz w:val="24"/>
          <w:lang w:val="en-GB"/>
        </w:rPr>
        <w:t xml:space="preserve"> de </w:t>
      </w:r>
      <w:proofErr w:type="spellStart"/>
      <w:r w:rsidRPr="009F2554">
        <w:rPr>
          <w:rFonts w:asciiTheme="minorHAnsi" w:eastAsiaTheme="minorHAnsi" w:hAnsiTheme="minorHAnsi" w:cstheme="minorHAnsi"/>
          <w:sz w:val="24"/>
          <w:lang w:val="en-GB"/>
        </w:rPr>
        <w:t>Dezvoltare</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Urbană</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va</w:t>
      </w:r>
      <w:proofErr w:type="spellEnd"/>
      <w:r w:rsidRPr="009F2554">
        <w:rPr>
          <w:rFonts w:asciiTheme="minorHAnsi" w:eastAsiaTheme="minorHAnsi" w:hAnsiTheme="minorHAnsi" w:cstheme="minorHAnsi"/>
          <w:sz w:val="24"/>
          <w:lang w:val="en-GB"/>
        </w:rPr>
        <w:t xml:space="preserve"> fi </w:t>
      </w:r>
      <w:proofErr w:type="spellStart"/>
      <w:r w:rsidRPr="009F2554">
        <w:rPr>
          <w:rFonts w:asciiTheme="minorHAnsi" w:eastAsiaTheme="minorHAnsi" w:hAnsiTheme="minorHAnsi" w:cstheme="minorHAnsi"/>
          <w:sz w:val="24"/>
          <w:lang w:val="en-GB"/>
        </w:rPr>
        <w:t>parcurs</w:t>
      </w:r>
      <w:proofErr w:type="spellEnd"/>
      <w:r w:rsidRPr="009F2554">
        <w:rPr>
          <w:rFonts w:asciiTheme="minorHAnsi" w:eastAsiaTheme="minorHAnsi" w:hAnsiTheme="minorHAnsi" w:cstheme="minorHAnsi"/>
          <w:sz w:val="24"/>
          <w:lang w:val="en-GB"/>
        </w:rPr>
        <w:t xml:space="preserve"> un set de </w:t>
      </w:r>
      <w:proofErr w:type="spellStart"/>
      <w:r w:rsidRPr="009F2554">
        <w:rPr>
          <w:rFonts w:asciiTheme="minorHAnsi" w:eastAsiaTheme="minorHAnsi" w:hAnsiTheme="minorHAnsi" w:cstheme="minorHAnsi"/>
          <w:sz w:val="24"/>
          <w:lang w:val="en-GB"/>
        </w:rPr>
        <w:t>etape</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generale</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urmând</w:t>
      </w:r>
      <w:proofErr w:type="spellEnd"/>
      <w:r w:rsidRPr="009F2554">
        <w:rPr>
          <w:rFonts w:asciiTheme="minorHAnsi" w:eastAsiaTheme="minorHAnsi" w:hAnsiTheme="minorHAnsi" w:cstheme="minorHAnsi"/>
          <w:sz w:val="24"/>
          <w:lang w:val="en-GB"/>
        </w:rPr>
        <w:t xml:space="preserve"> ca </w:t>
      </w:r>
      <w:proofErr w:type="spellStart"/>
      <w:r w:rsidRPr="009F2554">
        <w:rPr>
          <w:rFonts w:asciiTheme="minorHAnsi" w:eastAsiaTheme="minorHAnsi" w:hAnsiTheme="minorHAnsi" w:cstheme="minorHAnsi"/>
          <w:sz w:val="24"/>
          <w:lang w:val="en-GB"/>
        </w:rPr>
        <w:t>detaliile</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să</w:t>
      </w:r>
      <w:proofErr w:type="spellEnd"/>
      <w:r w:rsidRPr="009F2554">
        <w:rPr>
          <w:rFonts w:asciiTheme="minorHAnsi" w:eastAsiaTheme="minorHAnsi" w:hAnsiTheme="minorHAnsi" w:cstheme="minorHAnsi"/>
          <w:sz w:val="24"/>
          <w:lang w:val="en-GB"/>
        </w:rPr>
        <w:t xml:space="preserve"> fie elaborate </w:t>
      </w:r>
      <w:proofErr w:type="spellStart"/>
      <w:r w:rsidRPr="009F2554">
        <w:rPr>
          <w:rFonts w:asciiTheme="minorHAnsi" w:eastAsiaTheme="minorHAnsi" w:hAnsiTheme="minorHAnsi" w:cstheme="minorHAnsi"/>
          <w:sz w:val="24"/>
          <w:lang w:val="en-GB"/>
        </w:rPr>
        <w:t>pentru</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fiecare</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proiect</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în</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parte</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Direcțiile</w:t>
      </w:r>
      <w:proofErr w:type="spellEnd"/>
      <w:r w:rsidRPr="009F2554">
        <w:rPr>
          <w:rFonts w:asciiTheme="minorHAnsi" w:eastAsiaTheme="minorHAnsi" w:hAnsiTheme="minorHAnsi" w:cstheme="minorHAnsi"/>
          <w:sz w:val="24"/>
          <w:lang w:val="en-GB"/>
        </w:rPr>
        <w:t xml:space="preserve"> și </w:t>
      </w:r>
      <w:proofErr w:type="spellStart"/>
      <w:r w:rsidRPr="009F2554">
        <w:rPr>
          <w:rFonts w:asciiTheme="minorHAnsi" w:eastAsiaTheme="minorHAnsi" w:hAnsiTheme="minorHAnsi" w:cstheme="minorHAnsi"/>
          <w:sz w:val="24"/>
          <w:lang w:val="en-GB"/>
        </w:rPr>
        <w:t>serviciile</w:t>
      </w:r>
      <w:proofErr w:type="spellEnd"/>
      <w:r w:rsidRPr="009F2554">
        <w:rPr>
          <w:rFonts w:asciiTheme="minorHAnsi" w:eastAsiaTheme="minorHAnsi" w:hAnsiTheme="minorHAnsi" w:cstheme="minorHAnsi"/>
          <w:sz w:val="24"/>
          <w:lang w:val="en-GB"/>
        </w:rPr>
        <w:t xml:space="preserve"> de la </w:t>
      </w:r>
      <w:proofErr w:type="spellStart"/>
      <w:proofErr w:type="gramStart"/>
      <w:r w:rsidRPr="009F2554">
        <w:rPr>
          <w:rFonts w:asciiTheme="minorHAnsi" w:eastAsiaTheme="minorHAnsi" w:hAnsiTheme="minorHAnsi" w:cstheme="minorHAnsi"/>
          <w:sz w:val="24"/>
          <w:lang w:val="en-GB"/>
        </w:rPr>
        <w:t>nivelul</w:t>
      </w:r>
      <w:proofErr w:type="spellEnd"/>
      <w:r w:rsidRPr="009F2554">
        <w:rPr>
          <w:rFonts w:asciiTheme="minorHAnsi" w:eastAsiaTheme="minorHAnsi" w:hAnsiTheme="minorHAnsi" w:cstheme="minorHAnsi"/>
          <w:sz w:val="24"/>
          <w:lang w:val="en-GB"/>
        </w:rPr>
        <w:t xml:space="preserve">  </w:t>
      </w:r>
      <w:proofErr w:type="spellStart"/>
      <w:r w:rsidR="00CD0DB4">
        <w:rPr>
          <w:rFonts w:asciiTheme="minorHAnsi" w:eastAsiaTheme="minorHAnsi" w:hAnsiTheme="minorHAnsi" w:cstheme="minorHAnsi"/>
          <w:sz w:val="24"/>
          <w:lang w:val="en-GB"/>
        </w:rPr>
        <w:t>P</w:t>
      </w:r>
      <w:r w:rsidRPr="009F2554">
        <w:rPr>
          <w:rFonts w:asciiTheme="minorHAnsi" w:eastAsiaTheme="minorHAnsi" w:hAnsiTheme="minorHAnsi" w:cstheme="minorHAnsi"/>
          <w:sz w:val="24"/>
          <w:lang w:val="en-GB"/>
        </w:rPr>
        <w:t>rimăr</w:t>
      </w:r>
      <w:r w:rsidRPr="008C2360">
        <w:rPr>
          <w:rFonts w:asciiTheme="minorHAnsi" w:eastAsiaTheme="minorHAnsi" w:hAnsiTheme="minorHAnsi" w:cstheme="minorHAnsi"/>
          <w:sz w:val="24"/>
          <w:lang w:val="en-GB"/>
        </w:rPr>
        <w:t>iei</w:t>
      </w:r>
      <w:proofErr w:type="spellEnd"/>
      <w:proofErr w:type="gramEnd"/>
      <w:r w:rsidRPr="008C2360">
        <w:rPr>
          <w:rFonts w:asciiTheme="minorHAnsi" w:eastAsiaTheme="minorHAnsi" w:hAnsiTheme="minorHAnsi" w:cstheme="minorHAnsi"/>
          <w:sz w:val="24"/>
          <w:lang w:val="en-GB"/>
        </w:rPr>
        <w:t xml:space="preserve"> </w:t>
      </w:r>
      <w:proofErr w:type="spellStart"/>
      <w:r w:rsidR="00CD0DB4">
        <w:rPr>
          <w:rFonts w:asciiTheme="minorHAnsi" w:eastAsiaTheme="minorHAnsi" w:hAnsiTheme="minorHAnsi" w:cstheme="minorHAnsi"/>
          <w:sz w:val="24"/>
          <w:lang w:val="en-GB"/>
        </w:rPr>
        <w:t>M</w:t>
      </w:r>
      <w:r w:rsidRPr="008C2360">
        <w:rPr>
          <w:rFonts w:asciiTheme="minorHAnsi" w:eastAsiaTheme="minorHAnsi" w:hAnsiTheme="minorHAnsi" w:cstheme="minorHAnsi"/>
          <w:sz w:val="24"/>
          <w:lang w:val="en-GB"/>
        </w:rPr>
        <w:t>unicipiului</w:t>
      </w:r>
      <w:proofErr w:type="spellEnd"/>
      <w:r w:rsidRPr="008C2360">
        <w:rPr>
          <w:rFonts w:asciiTheme="minorHAnsi" w:eastAsiaTheme="minorHAnsi" w:hAnsiTheme="minorHAnsi" w:cstheme="minorHAnsi"/>
          <w:sz w:val="24"/>
          <w:lang w:val="en-GB"/>
        </w:rPr>
        <w:t xml:space="preserve"> </w:t>
      </w:r>
      <w:r w:rsidR="00CD0DB4">
        <w:rPr>
          <w:rFonts w:asciiTheme="minorHAnsi" w:eastAsiaTheme="minorHAnsi" w:hAnsiTheme="minorHAnsi" w:cstheme="minorHAnsi"/>
          <w:sz w:val="24"/>
          <w:lang w:val="en-GB"/>
        </w:rPr>
        <w:t xml:space="preserve">Satu Mare </w:t>
      </w:r>
      <w:proofErr w:type="spellStart"/>
      <w:r w:rsidRPr="009F2554">
        <w:rPr>
          <w:rFonts w:asciiTheme="minorHAnsi" w:eastAsiaTheme="minorHAnsi" w:hAnsiTheme="minorHAnsi" w:cstheme="minorHAnsi"/>
          <w:sz w:val="24"/>
          <w:lang w:val="en-GB"/>
        </w:rPr>
        <w:t>vor</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urma</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etapele</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aferente</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contractării</w:t>
      </w:r>
      <w:proofErr w:type="spellEnd"/>
      <w:r w:rsidRPr="009F2554">
        <w:rPr>
          <w:rFonts w:asciiTheme="minorHAnsi" w:eastAsiaTheme="minorHAnsi" w:hAnsiTheme="minorHAnsi" w:cstheme="minorHAnsi"/>
          <w:sz w:val="24"/>
          <w:lang w:val="en-GB"/>
        </w:rPr>
        <w:t xml:space="preserve"> și </w:t>
      </w:r>
      <w:proofErr w:type="spellStart"/>
      <w:r w:rsidRPr="009F2554">
        <w:rPr>
          <w:rFonts w:asciiTheme="minorHAnsi" w:eastAsiaTheme="minorHAnsi" w:hAnsiTheme="minorHAnsi" w:cstheme="minorHAnsi"/>
          <w:sz w:val="24"/>
          <w:lang w:val="en-GB"/>
        </w:rPr>
        <w:t>implementării</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proiectelor</w:t>
      </w:r>
      <w:proofErr w:type="spellEnd"/>
      <w:r w:rsidRPr="009F2554">
        <w:rPr>
          <w:rFonts w:asciiTheme="minorHAnsi" w:eastAsiaTheme="minorHAnsi" w:hAnsiTheme="minorHAnsi" w:cstheme="minorHAnsi"/>
          <w:sz w:val="24"/>
          <w:lang w:val="en-GB"/>
        </w:rPr>
        <w:t xml:space="preserve"> de </w:t>
      </w:r>
      <w:proofErr w:type="spellStart"/>
      <w:r w:rsidRPr="009F2554">
        <w:rPr>
          <w:rFonts w:asciiTheme="minorHAnsi" w:eastAsiaTheme="minorHAnsi" w:hAnsiTheme="minorHAnsi" w:cstheme="minorHAnsi"/>
          <w:sz w:val="24"/>
          <w:lang w:val="en-GB"/>
        </w:rPr>
        <w:t>investiții</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derulate</w:t>
      </w:r>
      <w:proofErr w:type="spellEnd"/>
      <w:r w:rsidRPr="009F2554">
        <w:rPr>
          <w:rFonts w:asciiTheme="minorHAnsi" w:eastAsiaTheme="minorHAnsi" w:hAnsiTheme="minorHAnsi" w:cstheme="minorHAnsi"/>
          <w:sz w:val="24"/>
          <w:lang w:val="en-GB"/>
        </w:rPr>
        <w:t xml:space="preserve"> pe </w:t>
      </w:r>
      <w:proofErr w:type="spellStart"/>
      <w:r w:rsidRPr="009F2554">
        <w:rPr>
          <w:rFonts w:asciiTheme="minorHAnsi" w:eastAsiaTheme="minorHAnsi" w:hAnsiTheme="minorHAnsi" w:cstheme="minorHAnsi"/>
          <w:sz w:val="24"/>
          <w:lang w:val="en-GB"/>
        </w:rPr>
        <w:t>cont</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propriu</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respectiv</w:t>
      </w:r>
      <w:proofErr w:type="spellEnd"/>
      <w:r w:rsidRPr="009F2554">
        <w:rPr>
          <w:rFonts w:asciiTheme="minorHAnsi" w:eastAsiaTheme="minorHAnsi" w:hAnsiTheme="minorHAnsi" w:cstheme="minorHAnsi"/>
          <w:sz w:val="24"/>
          <w:lang w:val="en-GB"/>
        </w:rPr>
        <w:t xml:space="preserve"> a </w:t>
      </w:r>
      <w:proofErr w:type="spellStart"/>
      <w:r w:rsidRPr="009F2554">
        <w:rPr>
          <w:rFonts w:asciiTheme="minorHAnsi" w:eastAsiaTheme="minorHAnsi" w:hAnsiTheme="minorHAnsi" w:cstheme="minorHAnsi"/>
          <w:sz w:val="24"/>
          <w:lang w:val="en-GB"/>
        </w:rPr>
        <w:t>proiectelor</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ce</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vor</w:t>
      </w:r>
      <w:proofErr w:type="spellEnd"/>
      <w:r w:rsidRPr="009F2554">
        <w:rPr>
          <w:rFonts w:asciiTheme="minorHAnsi" w:eastAsiaTheme="minorHAnsi" w:hAnsiTheme="minorHAnsi" w:cstheme="minorHAnsi"/>
          <w:sz w:val="24"/>
          <w:lang w:val="en-GB"/>
        </w:rPr>
        <w:t xml:space="preserve"> fi </w:t>
      </w:r>
      <w:proofErr w:type="spellStart"/>
      <w:r w:rsidRPr="009F2554">
        <w:rPr>
          <w:rFonts w:asciiTheme="minorHAnsi" w:eastAsiaTheme="minorHAnsi" w:hAnsiTheme="minorHAnsi" w:cstheme="minorHAnsi"/>
          <w:sz w:val="24"/>
          <w:lang w:val="en-GB"/>
        </w:rPr>
        <w:t>derulate</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în</w:t>
      </w:r>
      <w:proofErr w:type="spellEnd"/>
      <w:r w:rsidRPr="009F2554">
        <w:rPr>
          <w:rFonts w:asciiTheme="minorHAnsi" w:eastAsiaTheme="minorHAnsi" w:hAnsiTheme="minorHAnsi" w:cstheme="minorHAnsi"/>
          <w:sz w:val="24"/>
          <w:lang w:val="en-GB"/>
        </w:rPr>
        <w:t xml:space="preserve"> </w:t>
      </w:r>
      <w:proofErr w:type="spellStart"/>
      <w:r w:rsidRPr="009F2554">
        <w:rPr>
          <w:rFonts w:asciiTheme="minorHAnsi" w:eastAsiaTheme="minorHAnsi" w:hAnsiTheme="minorHAnsi" w:cstheme="minorHAnsi"/>
          <w:sz w:val="24"/>
          <w:lang w:val="en-GB"/>
        </w:rPr>
        <w:t>parteneriat</w:t>
      </w:r>
      <w:proofErr w:type="spellEnd"/>
      <w:r w:rsidRPr="009F2554">
        <w:rPr>
          <w:rFonts w:asciiTheme="minorHAnsi" w:eastAsiaTheme="minorHAnsi" w:hAnsiTheme="minorHAnsi" w:cstheme="minorHAnsi"/>
          <w:sz w:val="24"/>
          <w:lang w:val="en-GB"/>
        </w:rPr>
        <w:t xml:space="preserve">. </w:t>
      </w:r>
    </w:p>
    <w:p w14:paraId="26786977" w14:textId="2E62C431" w:rsidR="003036B4" w:rsidRPr="003036B4" w:rsidRDefault="003036B4" w:rsidP="004B7694">
      <w:pPr>
        <w:spacing w:after="240" w:line="360" w:lineRule="atLeast"/>
        <w:rPr>
          <w:rFonts w:asciiTheme="minorHAnsi" w:hAnsiTheme="minorHAnsi" w:cstheme="minorHAnsi"/>
          <w:b/>
          <w:bCs/>
          <w:sz w:val="24"/>
        </w:rPr>
      </w:pPr>
      <w:r w:rsidRPr="003036B4">
        <w:rPr>
          <w:rFonts w:asciiTheme="minorHAnsi" w:hAnsiTheme="minorHAnsi" w:cstheme="minorHAnsi"/>
          <w:b/>
          <w:bCs/>
          <w:sz w:val="24"/>
        </w:rPr>
        <w:t>Plan de acțiune pentru implementarea SIDU</w:t>
      </w:r>
    </w:p>
    <w:tbl>
      <w:tblPr>
        <w:tblW w:w="8789" w:type="dxa"/>
        <w:tblInd w:w="137" w:type="dxa"/>
        <w:tblLayout w:type="fixed"/>
        <w:tblCellMar>
          <w:left w:w="10" w:type="dxa"/>
          <w:right w:w="10" w:type="dxa"/>
        </w:tblCellMar>
        <w:tblLook w:val="0000" w:firstRow="0" w:lastRow="0" w:firstColumn="0" w:lastColumn="0" w:noHBand="0" w:noVBand="0"/>
      </w:tblPr>
      <w:tblGrid>
        <w:gridCol w:w="4080"/>
        <w:gridCol w:w="1590"/>
        <w:gridCol w:w="3119"/>
      </w:tblGrid>
      <w:tr w:rsidR="003036B4" w:rsidRPr="003036B4" w14:paraId="60415010" w14:textId="77777777" w:rsidTr="00A01FCD">
        <w:trPr>
          <w:trHeight w:val="138"/>
        </w:trPr>
        <w:tc>
          <w:tcPr>
            <w:tcW w:w="4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72B0B3" w14:textId="77777777" w:rsidR="003036B4" w:rsidRPr="003036B4" w:rsidRDefault="003036B4" w:rsidP="00D81D4A">
            <w:pPr>
              <w:rPr>
                <w:rFonts w:asciiTheme="minorHAnsi" w:hAnsiTheme="minorHAnsi" w:cstheme="minorHAnsi"/>
                <w:sz w:val="24"/>
              </w:rPr>
            </w:pPr>
            <w:r w:rsidRPr="003036B4">
              <w:rPr>
                <w:rFonts w:asciiTheme="minorHAnsi" w:hAnsiTheme="minorHAnsi" w:cstheme="minorHAnsi"/>
                <w:b/>
                <w:bCs/>
                <w:sz w:val="24"/>
              </w:rPr>
              <w:t xml:space="preserve">Etapele procesului de implementare </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F1C540" w14:textId="77777777" w:rsidR="003036B4" w:rsidRPr="003036B4" w:rsidRDefault="003036B4" w:rsidP="00D81D4A">
            <w:pPr>
              <w:rPr>
                <w:rFonts w:asciiTheme="minorHAnsi" w:hAnsiTheme="minorHAnsi" w:cstheme="minorHAnsi"/>
                <w:sz w:val="24"/>
              </w:rPr>
            </w:pPr>
            <w:r w:rsidRPr="003036B4">
              <w:rPr>
                <w:rFonts w:asciiTheme="minorHAnsi" w:hAnsiTheme="minorHAnsi" w:cstheme="minorHAnsi"/>
                <w:b/>
                <w:bCs/>
                <w:sz w:val="24"/>
              </w:rPr>
              <w:t xml:space="preserve">Termene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291CC3" w14:textId="77777777" w:rsidR="003036B4" w:rsidRPr="003036B4" w:rsidRDefault="003036B4" w:rsidP="00D81D4A">
            <w:pPr>
              <w:rPr>
                <w:rFonts w:asciiTheme="minorHAnsi" w:hAnsiTheme="minorHAnsi" w:cstheme="minorHAnsi"/>
                <w:sz w:val="24"/>
              </w:rPr>
            </w:pPr>
            <w:r w:rsidRPr="003036B4">
              <w:rPr>
                <w:rFonts w:asciiTheme="minorHAnsi" w:hAnsiTheme="minorHAnsi" w:cstheme="minorHAnsi"/>
                <w:b/>
                <w:bCs/>
                <w:sz w:val="24"/>
              </w:rPr>
              <w:t xml:space="preserve">Responsabil </w:t>
            </w:r>
          </w:p>
        </w:tc>
      </w:tr>
      <w:tr w:rsidR="003036B4" w:rsidRPr="003036B4" w14:paraId="7453AA5B" w14:textId="77777777" w:rsidTr="00A01FCD">
        <w:trPr>
          <w:trHeight w:val="133"/>
        </w:trPr>
        <w:tc>
          <w:tcPr>
            <w:tcW w:w="4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94CE1"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Aprobarea SIDU în Consiliul Local</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73020"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2023</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E1409"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Structurile de specialitate din cadrul primăriei</w:t>
            </w:r>
          </w:p>
        </w:tc>
      </w:tr>
      <w:tr w:rsidR="003036B4" w:rsidRPr="003036B4" w14:paraId="6636FB0B" w14:textId="77777777" w:rsidTr="00A01FCD">
        <w:trPr>
          <w:trHeight w:val="376"/>
        </w:trPr>
        <w:tc>
          <w:tcPr>
            <w:tcW w:w="4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BB6676"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 xml:space="preserve">Diseminarea SIDU (publicarea pe pagina web a primăriei) </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568B04"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2023</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0039B"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Structurile de specialitate din cadrul primăriei</w:t>
            </w:r>
          </w:p>
        </w:tc>
      </w:tr>
      <w:tr w:rsidR="003036B4" w:rsidRPr="003036B4" w14:paraId="2E1EB7D4" w14:textId="77777777" w:rsidTr="00A01FCD">
        <w:trPr>
          <w:trHeight w:val="256"/>
        </w:trPr>
        <w:tc>
          <w:tcPr>
            <w:tcW w:w="4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49B580"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 xml:space="preserve">Organizare unei şedinţe de lucru cu  </w:t>
            </w:r>
            <w:r w:rsidRPr="00CD0DB4">
              <w:rPr>
                <w:rFonts w:asciiTheme="minorHAnsi" w:hAnsiTheme="minorHAnsi" w:cstheme="minorHAnsi"/>
                <w:sz w:val="24"/>
              </w:rPr>
              <w:t>Entitatea înfiinţată prin Dispoziţia Primarului de Monitorizare și Evaluare</w:t>
            </w:r>
            <w:r w:rsidRPr="003036B4">
              <w:rPr>
                <w:rFonts w:asciiTheme="minorHAnsi" w:hAnsiTheme="minorHAnsi" w:cstheme="minorHAnsi"/>
                <w:b/>
                <w:bCs/>
                <w:sz w:val="24"/>
              </w:rPr>
              <w:t xml:space="preserve"> </w:t>
            </w:r>
            <w:r w:rsidRPr="003036B4">
              <w:rPr>
                <w:rFonts w:asciiTheme="minorHAnsi" w:hAnsiTheme="minorHAnsi" w:cstheme="minorHAnsi"/>
                <w:sz w:val="24"/>
              </w:rPr>
              <w:t>a implementării SIDU nr. 1143/2017</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4EDE8"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2023</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E7A12C" w14:textId="7C09E464"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 xml:space="preserve">Structura de specialitate din cadrul primăriei responsabilă cu implementarea proiectelor </w:t>
            </w:r>
            <w:r w:rsidR="00CD0DB4">
              <w:rPr>
                <w:rFonts w:asciiTheme="minorHAnsi" w:hAnsiTheme="minorHAnsi" w:cstheme="minorHAnsi"/>
                <w:sz w:val="24"/>
              </w:rPr>
              <w:t>şi</w:t>
            </w:r>
            <w:r w:rsidRPr="003036B4">
              <w:rPr>
                <w:rFonts w:asciiTheme="minorHAnsi" w:hAnsiTheme="minorHAnsi" w:cstheme="minorHAnsi"/>
                <w:sz w:val="24"/>
              </w:rPr>
              <w:t xml:space="preserve"> entitatea responsabilă cu monitorizare</w:t>
            </w:r>
            <w:r w:rsidR="00CD0DB4">
              <w:rPr>
                <w:rFonts w:asciiTheme="minorHAnsi" w:hAnsiTheme="minorHAnsi" w:cstheme="minorHAnsi"/>
                <w:sz w:val="24"/>
              </w:rPr>
              <w:t>a</w:t>
            </w:r>
            <w:r w:rsidRPr="003036B4">
              <w:rPr>
                <w:rFonts w:asciiTheme="minorHAnsi" w:hAnsiTheme="minorHAnsi" w:cstheme="minorHAnsi"/>
                <w:sz w:val="24"/>
              </w:rPr>
              <w:t xml:space="preserve"> implementării strategiei</w:t>
            </w:r>
          </w:p>
        </w:tc>
      </w:tr>
      <w:tr w:rsidR="003036B4" w:rsidRPr="003036B4" w14:paraId="69A9460C" w14:textId="77777777" w:rsidTr="00A01FCD">
        <w:trPr>
          <w:trHeight w:val="1476"/>
        </w:trPr>
        <w:tc>
          <w:tcPr>
            <w:tcW w:w="4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7F0540"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Elaborarea documentelor necesare pentru accesarea fondurilor în vederea finanţării obiectivelor de investiţii cuprinse în SIDU</w:t>
            </w:r>
          </w:p>
          <w:p w14:paraId="02F952CD" w14:textId="77777777" w:rsidR="003036B4" w:rsidRPr="003036B4" w:rsidRDefault="003036B4" w:rsidP="00B42505">
            <w:pPr>
              <w:spacing w:before="0" w:after="0" w:line="240" w:lineRule="auto"/>
              <w:rPr>
                <w:rFonts w:asciiTheme="minorHAnsi" w:hAnsiTheme="minorHAnsi" w:cstheme="minorHAnsi"/>
                <w:sz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A4157"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 xml:space="preserve">2023-2030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D9694C"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 xml:space="preserve"> Structurile de specialitate din cadrul primăriei</w:t>
            </w:r>
          </w:p>
        </w:tc>
      </w:tr>
      <w:tr w:rsidR="003036B4" w:rsidRPr="003036B4" w14:paraId="486C172B" w14:textId="77777777" w:rsidTr="00A01FCD">
        <w:trPr>
          <w:trHeight w:val="439"/>
        </w:trPr>
        <w:tc>
          <w:tcPr>
            <w:tcW w:w="4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13878"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Implementarea proiectelor</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10129C"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 xml:space="preserve">2024-2030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A6BB4B"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Echipele de implementare numite în baza dispoziţiei primarului</w:t>
            </w:r>
          </w:p>
        </w:tc>
      </w:tr>
      <w:tr w:rsidR="003036B4" w:rsidRPr="003036B4" w14:paraId="7BFAD0A8" w14:textId="77777777" w:rsidTr="00A01FCD">
        <w:trPr>
          <w:trHeight w:val="378"/>
        </w:trPr>
        <w:tc>
          <w:tcPr>
            <w:tcW w:w="4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C1AE2D"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 xml:space="preserve">Organizarea de şedinţe de monitorizare al stragetiei cu privire la atingerea obiectivelor  </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43E138"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 xml:space="preserve">2024, 2025, 2026, 2027, 2028, 2029, 2030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3F856" w14:textId="09B4A441"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Entitate Monitorizare și Evaluare SIDU</w:t>
            </w:r>
            <w:r w:rsidR="00CD0DB4">
              <w:rPr>
                <w:rFonts w:asciiTheme="minorHAnsi" w:hAnsiTheme="minorHAnsi" w:cstheme="minorHAnsi"/>
                <w:sz w:val="24"/>
              </w:rPr>
              <w:t xml:space="preserve"> conform</w:t>
            </w:r>
            <w:r w:rsidRPr="003036B4">
              <w:rPr>
                <w:rFonts w:asciiTheme="minorHAnsi" w:hAnsiTheme="minorHAnsi" w:cstheme="minorHAnsi"/>
                <w:sz w:val="24"/>
              </w:rPr>
              <w:t xml:space="preserve"> </w:t>
            </w:r>
            <w:r w:rsidR="00CD0DB4" w:rsidRPr="00CD0DB4">
              <w:rPr>
                <w:rFonts w:asciiTheme="minorHAnsi" w:hAnsiTheme="minorHAnsi" w:cstheme="minorHAnsi"/>
                <w:sz w:val="24"/>
              </w:rPr>
              <w:t>Dispoziţiei Primarului de Monitorizare și Evaluare a implementării SIDU nr. 1143/2017</w:t>
            </w:r>
          </w:p>
        </w:tc>
      </w:tr>
      <w:tr w:rsidR="003036B4" w:rsidRPr="003036B4" w14:paraId="502C7EF6" w14:textId="77777777" w:rsidTr="00A01FCD">
        <w:trPr>
          <w:trHeight w:val="742"/>
        </w:trPr>
        <w:tc>
          <w:tcPr>
            <w:tcW w:w="4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23BFEE"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 xml:space="preserve">Evaluarea finală a implementării SIDU și pregătirea actualizării documentelor strategice pentru perioada post 2030. </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86F3E3"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 xml:space="preserve">2030-2031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730EC" w14:textId="72031A03"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 xml:space="preserve"> Structura de specialitate din cadrul primăriei responsabilă cu implementarea proiectelor </w:t>
            </w:r>
            <w:r w:rsidR="00CD0DB4">
              <w:rPr>
                <w:rFonts w:asciiTheme="minorHAnsi" w:hAnsiTheme="minorHAnsi" w:cstheme="minorHAnsi"/>
                <w:sz w:val="24"/>
              </w:rPr>
              <w:t>şi</w:t>
            </w:r>
            <w:r w:rsidRPr="003036B4">
              <w:rPr>
                <w:rFonts w:asciiTheme="minorHAnsi" w:hAnsiTheme="minorHAnsi" w:cstheme="minorHAnsi"/>
                <w:sz w:val="24"/>
              </w:rPr>
              <w:t xml:space="preserve"> entitatea responsabilă cu </w:t>
            </w:r>
            <w:r w:rsidRPr="003036B4">
              <w:rPr>
                <w:rFonts w:asciiTheme="minorHAnsi" w:hAnsiTheme="minorHAnsi" w:cstheme="minorHAnsi"/>
                <w:sz w:val="24"/>
              </w:rPr>
              <w:lastRenderedPageBreak/>
              <w:t>monitorizare</w:t>
            </w:r>
            <w:r w:rsidR="00CD0DB4">
              <w:rPr>
                <w:rFonts w:asciiTheme="minorHAnsi" w:hAnsiTheme="minorHAnsi" w:cstheme="minorHAnsi"/>
                <w:sz w:val="24"/>
              </w:rPr>
              <w:t>a</w:t>
            </w:r>
            <w:r w:rsidRPr="003036B4">
              <w:rPr>
                <w:rFonts w:asciiTheme="minorHAnsi" w:hAnsiTheme="minorHAnsi" w:cstheme="minorHAnsi"/>
                <w:sz w:val="24"/>
              </w:rPr>
              <w:t xml:space="preserve"> implementării strategiei</w:t>
            </w:r>
          </w:p>
        </w:tc>
      </w:tr>
    </w:tbl>
    <w:p w14:paraId="31601952" w14:textId="77777777" w:rsidR="003036B4" w:rsidRDefault="003036B4" w:rsidP="00B42505">
      <w:pPr>
        <w:spacing w:before="0" w:after="0" w:line="240" w:lineRule="auto"/>
        <w:jc w:val="both"/>
        <w:rPr>
          <w:rFonts w:asciiTheme="minorHAnsi" w:hAnsiTheme="minorHAnsi" w:cstheme="minorHAnsi"/>
          <w:b/>
          <w:bCs/>
          <w:sz w:val="24"/>
          <w:lang w:val="en-GB"/>
        </w:rPr>
      </w:pPr>
    </w:p>
    <w:p w14:paraId="5DAE904B" w14:textId="4244393A" w:rsidR="009F2554" w:rsidRPr="00F476B3" w:rsidRDefault="00A22598" w:rsidP="00F476B3">
      <w:pPr>
        <w:pStyle w:val="Heading2"/>
        <w:rPr>
          <w:rFonts w:asciiTheme="minorHAnsi" w:hAnsiTheme="minorHAnsi" w:cstheme="minorHAnsi"/>
          <w:lang w:val="en-GB"/>
        </w:rPr>
      </w:pPr>
      <w:bookmarkStart w:id="92" w:name="_Toc141785625"/>
      <w:r w:rsidRPr="00F476B3">
        <w:rPr>
          <w:rFonts w:asciiTheme="minorHAnsi" w:hAnsiTheme="minorHAnsi" w:cstheme="minorHAnsi"/>
          <w:lang w:val="en-GB"/>
        </w:rPr>
        <w:t xml:space="preserve">VI.2. </w:t>
      </w:r>
      <w:proofErr w:type="spellStart"/>
      <w:r w:rsidR="00293F38" w:rsidRPr="00F476B3">
        <w:rPr>
          <w:rFonts w:asciiTheme="minorHAnsi" w:hAnsiTheme="minorHAnsi" w:cstheme="minorHAnsi"/>
          <w:lang w:val="en-GB"/>
        </w:rPr>
        <w:t>Sistemul</w:t>
      </w:r>
      <w:proofErr w:type="spellEnd"/>
      <w:r w:rsidR="00293F38" w:rsidRPr="00F476B3">
        <w:rPr>
          <w:rFonts w:asciiTheme="minorHAnsi" w:hAnsiTheme="minorHAnsi" w:cstheme="minorHAnsi"/>
          <w:lang w:val="en-GB"/>
        </w:rPr>
        <w:t xml:space="preserve"> de </w:t>
      </w:r>
      <w:proofErr w:type="spellStart"/>
      <w:r w:rsidR="004666D7">
        <w:rPr>
          <w:rFonts w:asciiTheme="minorHAnsi" w:hAnsiTheme="minorHAnsi" w:cstheme="minorHAnsi"/>
          <w:lang w:val="en-GB"/>
        </w:rPr>
        <w:t>m</w:t>
      </w:r>
      <w:r w:rsidR="00293F38" w:rsidRPr="00F476B3">
        <w:rPr>
          <w:rFonts w:asciiTheme="minorHAnsi" w:hAnsiTheme="minorHAnsi" w:cstheme="minorHAnsi"/>
          <w:lang w:val="en-GB"/>
        </w:rPr>
        <w:t>onitorizare</w:t>
      </w:r>
      <w:proofErr w:type="spellEnd"/>
      <w:r w:rsidR="00293F38" w:rsidRPr="00F476B3">
        <w:rPr>
          <w:rFonts w:asciiTheme="minorHAnsi" w:hAnsiTheme="minorHAnsi" w:cstheme="minorHAnsi"/>
          <w:lang w:val="en-GB"/>
        </w:rPr>
        <w:t xml:space="preserve"> și </w:t>
      </w:r>
      <w:proofErr w:type="spellStart"/>
      <w:r w:rsidR="004666D7">
        <w:rPr>
          <w:rFonts w:asciiTheme="minorHAnsi" w:hAnsiTheme="minorHAnsi" w:cstheme="minorHAnsi"/>
          <w:lang w:val="en-GB"/>
        </w:rPr>
        <w:t>e</w:t>
      </w:r>
      <w:r w:rsidR="00293F38" w:rsidRPr="00F476B3">
        <w:rPr>
          <w:rFonts w:asciiTheme="minorHAnsi" w:hAnsiTheme="minorHAnsi" w:cstheme="minorHAnsi"/>
          <w:lang w:val="en-GB"/>
        </w:rPr>
        <w:t>valuare</w:t>
      </w:r>
      <w:bookmarkEnd w:id="92"/>
      <w:proofErr w:type="spellEnd"/>
    </w:p>
    <w:p w14:paraId="65687F5A" w14:textId="25AB8C8E" w:rsidR="009F2554" w:rsidRPr="006062C8" w:rsidRDefault="009F2554" w:rsidP="004B7694">
      <w:pPr>
        <w:spacing w:before="0" w:after="0"/>
        <w:jc w:val="both"/>
        <w:rPr>
          <w:rFonts w:asciiTheme="minorHAnsi" w:hAnsiTheme="minorHAnsi" w:cstheme="minorHAnsi"/>
          <w:strike/>
          <w:sz w:val="24"/>
          <w:lang w:val="en-GB"/>
        </w:rPr>
      </w:pPr>
      <w:r w:rsidRPr="00215C56">
        <w:rPr>
          <w:rFonts w:asciiTheme="minorHAnsi" w:hAnsiTheme="minorHAnsi" w:cstheme="minorHAnsi"/>
          <w:sz w:val="24"/>
          <w:lang w:val="en-GB"/>
        </w:rPr>
        <w:t xml:space="preserve">Pe </w:t>
      </w:r>
      <w:proofErr w:type="spellStart"/>
      <w:r w:rsidRPr="00215C56">
        <w:rPr>
          <w:rFonts w:asciiTheme="minorHAnsi" w:hAnsiTheme="minorHAnsi" w:cstheme="minorHAnsi"/>
          <w:sz w:val="24"/>
          <w:lang w:val="en-GB"/>
        </w:rPr>
        <w:t>baza</w:t>
      </w:r>
      <w:proofErr w:type="spellEnd"/>
      <w:r w:rsidRPr="00215C56">
        <w:rPr>
          <w:rFonts w:asciiTheme="minorHAnsi" w:hAnsiTheme="minorHAnsi" w:cstheme="minorHAnsi"/>
          <w:sz w:val="24"/>
          <w:lang w:val="en-GB"/>
        </w:rPr>
        <w:t xml:space="preserve"> </w:t>
      </w:r>
      <w:proofErr w:type="spellStart"/>
      <w:r w:rsidRPr="00215C56">
        <w:rPr>
          <w:rFonts w:asciiTheme="minorHAnsi" w:hAnsiTheme="minorHAnsi" w:cstheme="minorHAnsi"/>
          <w:sz w:val="24"/>
          <w:lang w:val="en-GB"/>
        </w:rPr>
        <w:t>analizei</w:t>
      </w:r>
      <w:proofErr w:type="spellEnd"/>
      <w:r w:rsidRPr="00215C56">
        <w:rPr>
          <w:rFonts w:asciiTheme="minorHAnsi" w:hAnsiTheme="minorHAnsi" w:cstheme="minorHAnsi"/>
          <w:sz w:val="24"/>
          <w:lang w:val="en-GB"/>
        </w:rPr>
        <w:t xml:space="preserve"> </w:t>
      </w:r>
      <w:proofErr w:type="spellStart"/>
      <w:r w:rsidRPr="00215C56">
        <w:rPr>
          <w:rFonts w:asciiTheme="minorHAnsi" w:hAnsiTheme="minorHAnsi" w:cstheme="minorHAnsi"/>
          <w:sz w:val="24"/>
          <w:lang w:val="en-GB"/>
        </w:rPr>
        <w:t>detaliate</w:t>
      </w:r>
      <w:proofErr w:type="spellEnd"/>
      <w:r w:rsidRPr="00215C56">
        <w:rPr>
          <w:rFonts w:asciiTheme="minorHAnsi" w:hAnsiTheme="minorHAnsi" w:cstheme="minorHAnsi"/>
          <w:sz w:val="24"/>
          <w:lang w:val="en-GB"/>
        </w:rPr>
        <w:t xml:space="preserve"> a </w:t>
      </w:r>
      <w:proofErr w:type="spellStart"/>
      <w:r w:rsidRPr="00215C56">
        <w:rPr>
          <w:rFonts w:asciiTheme="minorHAnsi" w:hAnsiTheme="minorHAnsi" w:cstheme="minorHAnsi"/>
          <w:sz w:val="24"/>
          <w:lang w:val="en-GB"/>
        </w:rPr>
        <w:t>situației</w:t>
      </w:r>
      <w:proofErr w:type="spellEnd"/>
      <w:r w:rsidRPr="00215C56">
        <w:rPr>
          <w:rFonts w:asciiTheme="minorHAnsi" w:hAnsiTheme="minorHAnsi" w:cstheme="minorHAnsi"/>
          <w:sz w:val="24"/>
          <w:lang w:val="en-GB"/>
        </w:rPr>
        <w:t xml:space="preserve"> </w:t>
      </w:r>
      <w:proofErr w:type="spellStart"/>
      <w:r w:rsidRPr="00215C56">
        <w:rPr>
          <w:rFonts w:asciiTheme="minorHAnsi" w:hAnsiTheme="minorHAnsi" w:cstheme="minorHAnsi"/>
          <w:sz w:val="24"/>
          <w:lang w:val="en-GB"/>
        </w:rPr>
        <w:t>actuale</w:t>
      </w:r>
      <w:proofErr w:type="spellEnd"/>
      <w:r w:rsidRPr="00215C56">
        <w:rPr>
          <w:rFonts w:asciiTheme="minorHAnsi" w:hAnsiTheme="minorHAnsi" w:cstheme="minorHAnsi"/>
          <w:sz w:val="24"/>
          <w:lang w:val="en-GB"/>
        </w:rPr>
        <w:t xml:space="preserve"> a </w:t>
      </w:r>
      <w:proofErr w:type="spellStart"/>
      <w:r w:rsidRPr="00215C56">
        <w:rPr>
          <w:rFonts w:asciiTheme="minorHAnsi" w:hAnsiTheme="minorHAnsi" w:cstheme="minorHAnsi"/>
          <w:sz w:val="24"/>
          <w:lang w:val="en-GB"/>
        </w:rPr>
        <w:t>municipiului</w:t>
      </w:r>
      <w:proofErr w:type="spellEnd"/>
      <w:r w:rsidRPr="00215C56">
        <w:rPr>
          <w:rFonts w:asciiTheme="minorHAnsi" w:hAnsiTheme="minorHAnsi" w:cstheme="minorHAnsi"/>
          <w:sz w:val="24"/>
          <w:lang w:val="en-GB"/>
        </w:rPr>
        <w:t xml:space="preserve"> și pe </w:t>
      </w:r>
      <w:proofErr w:type="spellStart"/>
      <w:r w:rsidRPr="00215C56">
        <w:rPr>
          <w:rFonts w:asciiTheme="minorHAnsi" w:hAnsiTheme="minorHAnsi" w:cstheme="minorHAnsi"/>
          <w:sz w:val="24"/>
          <w:lang w:val="en-GB"/>
        </w:rPr>
        <w:t>baza</w:t>
      </w:r>
      <w:proofErr w:type="spellEnd"/>
      <w:r w:rsidRPr="00215C56">
        <w:rPr>
          <w:rFonts w:asciiTheme="minorHAnsi" w:hAnsiTheme="minorHAnsi" w:cstheme="minorHAnsi"/>
          <w:sz w:val="24"/>
          <w:lang w:val="en-GB"/>
        </w:rPr>
        <w:t xml:space="preserve"> </w:t>
      </w:r>
      <w:proofErr w:type="spellStart"/>
      <w:r w:rsidRPr="00215C56">
        <w:rPr>
          <w:rFonts w:asciiTheme="minorHAnsi" w:hAnsiTheme="minorHAnsi" w:cstheme="minorHAnsi"/>
          <w:sz w:val="24"/>
          <w:lang w:val="en-GB"/>
        </w:rPr>
        <w:t>obiectivelor</w:t>
      </w:r>
      <w:proofErr w:type="spellEnd"/>
      <w:r w:rsidRPr="00215C56">
        <w:rPr>
          <w:rFonts w:asciiTheme="minorHAnsi" w:hAnsiTheme="minorHAnsi" w:cstheme="minorHAnsi"/>
          <w:sz w:val="24"/>
          <w:lang w:val="en-GB"/>
        </w:rPr>
        <w:t xml:space="preserve"> pe termen lung a </w:t>
      </w:r>
      <w:proofErr w:type="spellStart"/>
      <w:r w:rsidRPr="00215C56">
        <w:rPr>
          <w:rFonts w:asciiTheme="minorHAnsi" w:hAnsiTheme="minorHAnsi" w:cstheme="minorHAnsi"/>
          <w:sz w:val="24"/>
          <w:lang w:val="en-GB"/>
        </w:rPr>
        <w:t>municipiului</w:t>
      </w:r>
      <w:proofErr w:type="spellEnd"/>
      <w:r w:rsidRPr="00215C56">
        <w:rPr>
          <w:rFonts w:asciiTheme="minorHAnsi" w:hAnsiTheme="minorHAnsi" w:cstheme="minorHAnsi"/>
          <w:sz w:val="24"/>
          <w:lang w:val="en-GB"/>
        </w:rPr>
        <w:t xml:space="preserve">, </w:t>
      </w:r>
      <w:proofErr w:type="spellStart"/>
      <w:r w:rsidRPr="00215C56">
        <w:rPr>
          <w:rFonts w:asciiTheme="minorHAnsi" w:hAnsiTheme="minorHAnsi" w:cstheme="minorHAnsi"/>
          <w:sz w:val="24"/>
          <w:lang w:val="en-GB"/>
        </w:rPr>
        <w:t>strategia</w:t>
      </w:r>
      <w:proofErr w:type="spellEnd"/>
      <w:r w:rsidRPr="00215C56">
        <w:rPr>
          <w:rFonts w:asciiTheme="minorHAnsi" w:hAnsiTheme="minorHAnsi" w:cstheme="minorHAnsi"/>
          <w:sz w:val="24"/>
          <w:lang w:val="en-GB"/>
        </w:rPr>
        <w:t xml:space="preserve"> de </w:t>
      </w:r>
      <w:proofErr w:type="spellStart"/>
      <w:r w:rsidRPr="00215C56">
        <w:rPr>
          <w:rFonts w:asciiTheme="minorHAnsi" w:hAnsiTheme="minorHAnsi" w:cstheme="minorHAnsi"/>
          <w:sz w:val="24"/>
          <w:lang w:val="en-GB"/>
        </w:rPr>
        <w:t>dezvoltare</w:t>
      </w:r>
      <w:proofErr w:type="spellEnd"/>
      <w:r w:rsidRPr="00215C56">
        <w:rPr>
          <w:rFonts w:asciiTheme="minorHAnsi" w:hAnsiTheme="minorHAnsi" w:cstheme="minorHAnsi"/>
          <w:sz w:val="24"/>
          <w:lang w:val="en-GB"/>
        </w:rPr>
        <w:t xml:space="preserve"> </w:t>
      </w:r>
      <w:proofErr w:type="spellStart"/>
      <w:r w:rsidRPr="00215C56">
        <w:rPr>
          <w:rFonts w:asciiTheme="minorHAnsi" w:hAnsiTheme="minorHAnsi" w:cstheme="minorHAnsi"/>
          <w:sz w:val="24"/>
          <w:lang w:val="en-GB"/>
        </w:rPr>
        <w:t>integrat</w:t>
      </w:r>
      <w:r w:rsidR="000830C4">
        <w:rPr>
          <w:rFonts w:asciiTheme="minorHAnsi" w:hAnsiTheme="minorHAnsi" w:cstheme="minorHAnsi"/>
          <w:sz w:val="24"/>
          <w:lang w:val="en-GB"/>
        </w:rPr>
        <w:t>ă</w:t>
      </w:r>
      <w:proofErr w:type="spellEnd"/>
      <w:r w:rsidRPr="00215C56">
        <w:rPr>
          <w:rFonts w:asciiTheme="minorHAnsi" w:hAnsiTheme="minorHAnsi" w:cstheme="minorHAnsi"/>
          <w:sz w:val="24"/>
          <w:lang w:val="en-GB"/>
        </w:rPr>
        <w:t xml:space="preserve"> </w:t>
      </w:r>
      <w:proofErr w:type="spellStart"/>
      <w:r w:rsidRPr="00215C56">
        <w:rPr>
          <w:rFonts w:asciiTheme="minorHAnsi" w:hAnsiTheme="minorHAnsi" w:cstheme="minorHAnsi"/>
          <w:sz w:val="24"/>
          <w:lang w:val="en-GB"/>
        </w:rPr>
        <w:t>durabilă</w:t>
      </w:r>
      <w:proofErr w:type="spellEnd"/>
      <w:r w:rsidRPr="00215C56">
        <w:rPr>
          <w:rFonts w:asciiTheme="minorHAnsi" w:hAnsiTheme="minorHAnsi" w:cstheme="minorHAnsi"/>
          <w:sz w:val="24"/>
          <w:lang w:val="en-GB"/>
        </w:rPr>
        <w:t xml:space="preserve"> SIDU </w:t>
      </w:r>
      <w:proofErr w:type="spellStart"/>
      <w:r w:rsidRPr="00215C56">
        <w:rPr>
          <w:rFonts w:asciiTheme="minorHAnsi" w:hAnsiTheme="minorHAnsi" w:cstheme="minorHAnsi"/>
          <w:sz w:val="24"/>
          <w:lang w:val="en-GB"/>
        </w:rPr>
        <w:t>definește</w:t>
      </w:r>
      <w:proofErr w:type="spellEnd"/>
      <w:r w:rsidRPr="00215C56">
        <w:rPr>
          <w:rFonts w:asciiTheme="minorHAnsi" w:hAnsiTheme="minorHAnsi" w:cstheme="minorHAnsi"/>
          <w:sz w:val="24"/>
          <w:lang w:val="en-GB"/>
        </w:rPr>
        <w:t xml:space="preserve"> </w:t>
      </w:r>
      <w:proofErr w:type="spellStart"/>
      <w:r w:rsidRPr="00215C56">
        <w:rPr>
          <w:rFonts w:asciiTheme="minorHAnsi" w:hAnsiTheme="minorHAnsi" w:cstheme="minorHAnsi"/>
          <w:sz w:val="24"/>
          <w:lang w:val="en-GB"/>
        </w:rPr>
        <w:t>pentru</w:t>
      </w:r>
      <w:proofErr w:type="spellEnd"/>
      <w:r w:rsidRPr="00215C56">
        <w:rPr>
          <w:rFonts w:asciiTheme="minorHAnsi" w:hAnsiTheme="minorHAnsi" w:cstheme="minorHAnsi"/>
          <w:sz w:val="24"/>
          <w:lang w:val="en-GB"/>
        </w:rPr>
        <w:t xml:space="preserve"> </w:t>
      </w:r>
      <w:proofErr w:type="spellStart"/>
      <w:r w:rsidRPr="00215C56">
        <w:rPr>
          <w:rFonts w:asciiTheme="minorHAnsi" w:hAnsiTheme="minorHAnsi" w:cstheme="minorHAnsi"/>
          <w:sz w:val="24"/>
          <w:lang w:val="en-GB"/>
        </w:rPr>
        <w:t>următoarea</w:t>
      </w:r>
      <w:proofErr w:type="spellEnd"/>
      <w:r w:rsidRPr="00215C56">
        <w:rPr>
          <w:rFonts w:asciiTheme="minorHAnsi" w:hAnsiTheme="minorHAnsi" w:cstheme="minorHAnsi"/>
          <w:sz w:val="24"/>
          <w:lang w:val="en-GB"/>
        </w:rPr>
        <w:t xml:space="preserve"> </w:t>
      </w:r>
      <w:proofErr w:type="spellStart"/>
      <w:r w:rsidRPr="00215C56">
        <w:rPr>
          <w:rFonts w:asciiTheme="minorHAnsi" w:hAnsiTheme="minorHAnsi" w:cstheme="minorHAnsi"/>
          <w:sz w:val="24"/>
          <w:lang w:val="en-GB"/>
        </w:rPr>
        <w:t>perioadă</w:t>
      </w:r>
      <w:proofErr w:type="spellEnd"/>
      <w:r w:rsidRPr="00215C56">
        <w:rPr>
          <w:rFonts w:asciiTheme="minorHAnsi" w:hAnsiTheme="minorHAnsi" w:cstheme="minorHAnsi"/>
          <w:sz w:val="24"/>
          <w:lang w:val="en-GB"/>
        </w:rPr>
        <w:t xml:space="preserve"> </w:t>
      </w:r>
      <w:r w:rsidRPr="00401BA9">
        <w:rPr>
          <w:rFonts w:asciiTheme="minorHAnsi" w:hAnsiTheme="minorHAnsi" w:cstheme="minorHAnsi"/>
          <w:sz w:val="24"/>
          <w:lang w:val="en-GB"/>
        </w:rPr>
        <w:t xml:space="preserve">de </w:t>
      </w:r>
      <w:r w:rsidR="006062C8" w:rsidRPr="00401BA9">
        <w:rPr>
          <w:rFonts w:asciiTheme="minorHAnsi" w:hAnsiTheme="minorHAnsi" w:cstheme="minorHAnsi"/>
          <w:sz w:val="24"/>
          <w:lang w:val="en-GB"/>
        </w:rPr>
        <w:t>7</w:t>
      </w:r>
      <w:r w:rsidRPr="00401BA9">
        <w:rPr>
          <w:rFonts w:asciiTheme="minorHAnsi" w:hAnsiTheme="minorHAnsi" w:cstheme="minorHAnsi"/>
          <w:sz w:val="24"/>
          <w:lang w:val="en-GB"/>
        </w:rPr>
        <w:t xml:space="preserve"> ani </w:t>
      </w:r>
      <w:proofErr w:type="spellStart"/>
      <w:r w:rsidRPr="00401BA9">
        <w:rPr>
          <w:rFonts w:asciiTheme="minorHAnsi" w:hAnsiTheme="minorHAnsi" w:cstheme="minorHAnsi"/>
          <w:sz w:val="24"/>
          <w:lang w:val="en-GB"/>
        </w:rPr>
        <w:t>programul</w:t>
      </w:r>
      <w:proofErr w:type="spellEnd"/>
      <w:r w:rsidRPr="00401BA9">
        <w:rPr>
          <w:rFonts w:asciiTheme="minorHAnsi" w:hAnsiTheme="minorHAnsi" w:cstheme="minorHAnsi"/>
          <w:sz w:val="24"/>
          <w:lang w:val="en-GB"/>
        </w:rPr>
        <w:t xml:space="preserve"> de </w:t>
      </w:r>
      <w:proofErr w:type="spellStart"/>
      <w:r w:rsidRPr="00401BA9">
        <w:rPr>
          <w:rFonts w:asciiTheme="minorHAnsi" w:hAnsiTheme="minorHAnsi" w:cstheme="minorHAnsi"/>
          <w:sz w:val="24"/>
          <w:lang w:val="en-GB"/>
        </w:rPr>
        <w:t>dezvoltare</w:t>
      </w:r>
      <w:proofErr w:type="spellEnd"/>
      <w:r w:rsidRPr="00401BA9">
        <w:rPr>
          <w:rFonts w:asciiTheme="minorHAnsi" w:hAnsiTheme="minorHAnsi" w:cstheme="minorHAnsi"/>
          <w:sz w:val="24"/>
          <w:lang w:val="en-GB"/>
        </w:rPr>
        <w:t xml:space="preserve"> a </w:t>
      </w:r>
      <w:proofErr w:type="spellStart"/>
      <w:r w:rsidRPr="00401BA9">
        <w:rPr>
          <w:rFonts w:asciiTheme="minorHAnsi" w:hAnsiTheme="minorHAnsi" w:cstheme="minorHAnsi"/>
          <w:sz w:val="24"/>
          <w:lang w:val="en-GB"/>
        </w:rPr>
        <w:t>municipiului</w:t>
      </w:r>
      <w:proofErr w:type="spellEnd"/>
      <w:r w:rsidRPr="00401BA9">
        <w:rPr>
          <w:rFonts w:asciiTheme="minorHAnsi" w:hAnsiTheme="minorHAnsi" w:cstheme="minorHAnsi"/>
          <w:sz w:val="24"/>
          <w:lang w:val="en-GB"/>
        </w:rPr>
        <w:t xml:space="preserve">, precum și </w:t>
      </w:r>
      <w:proofErr w:type="spellStart"/>
      <w:r w:rsidRPr="00401BA9">
        <w:rPr>
          <w:rFonts w:asciiTheme="minorHAnsi" w:hAnsiTheme="minorHAnsi" w:cstheme="minorHAnsi"/>
          <w:sz w:val="24"/>
          <w:lang w:val="en-GB"/>
        </w:rPr>
        <w:t>grupările</w:t>
      </w:r>
      <w:proofErr w:type="spellEnd"/>
      <w:r w:rsidRPr="00401BA9">
        <w:rPr>
          <w:rFonts w:asciiTheme="minorHAnsi" w:hAnsiTheme="minorHAnsi" w:cstheme="minorHAnsi"/>
          <w:sz w:val="24"/>
          <w:lang w:val="en-GB"/>
        </w:rPr>
        <w:t xml:space="preserve"> mai </w:t>
      </w:r>
      <w:proofErr w:type="spellStart"/>
      <w:r w:rsidRPr="00401BA9">
        <w:rPr>
          <w:rFonts w:asciiTheme="minorHAnsi" w:hAnsiTheme="minorHAnsi" w:cstheme="minorHAnsi"/>
          <w:sz w:val="24"/>
          <w:lang w:val="en-GB"/>
        </w:rPr>
        <w:t>mari</w:t>
      </w:r>
      <w:proofErr w:type="spellEnd"/>
      <w:r w:rsidRPr="00401BA9">
        <w:rPr>
          <w:rFonts w:asciiTheme="minorHAnsi" w:hAnsiTheme="minorHAnsi" w:cstheme="minorHAnsi"/>
          <w:sz w:val="24"/>
          <w:lang w:val="en-GB"/>
        </w:rPr>
        <w:t xml:space="preserve"> de </w:t>
      </w:r>
      <w:proofErr w:type="spellStart"/>
      <w:r w:rsidRPr="00401BA9">
        <w:rPr>
          <w:rFonts w:asciiTheme="minorHAnsi" w:hAnsiTheme="minorHAnsi" w:cstheme="minorHAnsi"/>
          <w:sz w:val="24"/>
          <w:lang w:val="en-GB"/>
        </w:rPr>
        <w:t>sarcini</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necesare</w:t>
      </w:r>
      <w:proofErr w:type="spellEnd"/>
      <w:r w:rsidRPr="00215C56">
        <w:rPr>
          <w:rFonts w:asciiTheme="minorHAnsi" w:hAnsiTheme="minorHAnsi" w:cstheme="minorHAnsi"/>
          <w:sz w:val="24"/>
          <w:lang w:val="en-GB"/>
        </w:rPr>
        <w:t xml:space="preserve"> </w:t>
      </w:r>
      <w:proofErr w:type="spellStart"/>
      <w:r w:rsidRPr="00215C56">
        <w:rPr>
          <w:rFonts w:asciiTheme="minorHAnsi" w:hAnsiTheme="minorHAnsi" w:cstheme="minorHAnsi"/>
          <w:sz w:val="24"/>
          <w:lang w:val="en-GB"/>
        </w:rPr>
        <w:t>pentru</w:t>
      </w:r>
      <w:proofErr w:type="spellEnd"/>
      <w:r w:rsidRPr="00215C56">
        <w:rPr>
          <w:rFonts w:asciiTheme="minorHAnsi" w:hAnsiTheme="minorHAnsi" w:cstheme="minorHAnsi"/>
          <w:sz w:val="24"/>
          <w:lang w:val="en-GB"/>
        </w:rPr>
        <w:t xml:space="preserve"> </w:t>
      </w:r>
      <w:proofErr w:type="spellStart"/>
      <w:r w:rsidRPr="00215C56">
        <w:rPr>
          <w:rFonts w:asciiTheme="minorHAnsi" w:hAnsiTheme="minorHAnsi" w:cstheme="minorHAnsi"/>
          <w:sz w:val="24"/>
          <w:lang w:val="en-GB"/>
        </w:rPr>
        <w:t>realizarea</w:t>
      </w:r>
      <w:proofErr w:type="spellEnd"/>
      <w:r w:rsidRPr="00215C56">
        <w:rPr>
          <w:rFonts w:asciiTheme="minorHAnsi" w:hAnsiTheme="minorHAnsi" w:cstheme="minorHAnsi"/>
          <w:sz w:val="24"/>
          <w:lang w:val="en-GB"/>
        </w:rPr>
        <w:t xml:space="preserve"> </w:t>
      </w:r>
      <w:proofErr w:type="spellStart"/>
      <w:r w:rsidRPr="00215C56">
        <w:rPr>
          <w:rFonts w:asciiTheme="minorHAnsi" w:hAnsiTheme="minorHAnsi" w:cstheme="minorHAnsi"/>
          <w:sz w:val="24"/>
          <w:lang w:val="en-GB"/>
        </w:rPr>
        <w:t>obiectivelor</w:t>
      </w:r>
      <w:proofErr w:type="spellEnd"/>
      <w:r w:rsidRPr="00215C56">
        <w:rPr>
          <w:rFonts w:asciiTheme="minorHAnsi" w:hAnsiTheme="minorHAnsi" w:cstheme="minorHAnsi"/>
          <w:sz w:val="24"/>
          <w:lang w:val="en-GB"/>
        </w:rPr>
        <w:t xml:space="preserve">. </w:t>
      </w:r>
    </w:p>
    <w:p w14:paraId="74EA8346" w14:textId="67BDBEE1" w:rsidR="009F2554" w:rsidRPr="00401BA9" w:rsidRDefault="009F2554" w:rsidP="004B7694">
      <w:pPr>
        <w:spacing w:before="0" w:after="0"/>
        <w:jc w:val="both"/>
        <w:rPr>
          <w:rFonts w:asciiTheme="minorHAnsi" w:hAnsiTheme="minorHAnsi" w:cstheme="minorHAnsi"/>
          <w:sz w:val="24"/>
          <w:lang w:val="en-GB"/>
        </w:rPr>
      </w:pPr>
      <w:r w:rsidRPr="00401BA9">
        <w:rPr>
          <w:rFonts w:asciiTheme="minorHAnsi" w:hAnsiTheme="minorHAnsi" w:cstheme="minorHAnsi"/>
          <w:sz w:val="24"/>
          <w:lang w:val="en-GB"/>
        </w:rPr>
        <w:t xml:space="preserve">Într-o </w:t>
      </w:r>
      <w:proofErr w:type="spellStart"/>
      <w:r w:rsidRPr="00401BA9">
        <w:rPr>
          <w:rFonts w:asciiTheme="minorHAnsi" w:hAnsiTheme="minorHAnsi" w:cstheme="minorHAnsi"/>
          <w:sz w:val="24"/>
          <w:lang w:val="en-GB"/>
        </w:rPr>
        <w:t>primă</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etapă</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este</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importantă</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desemnarea</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entității</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responsabile</w:t>
      </w:r>
      <w:proofErr w:type="spellEnd"/>
      <w:r w:rsidRPr="00401BA9">
        <w:rPr>
          <w:rFonts w:asciiTheme="minorHAnsi" w:hAnsiTheme="minorHAnsi" w:cstheme="minorHAnsi"/>
          <w:sz w:val="24"/>
          <w:lang w:val="en-GB"/>
        </w:rPr>
        <w:t xml:space="preserve"> cu </w:t>
      </w:r>
      <w:proofErr w:type="spellStart"/>
      <w:r w:rsidRPr="00401BA9">
        <w:rPr>
          <w:rFonts w:asciiTheme="minorHAnsi" w:hAnsiTheme="minorHAnsi" w:cstheme="minorHAnsi"/>
          <w:sz w:val="24"/>
          <w:lang w:val="en-GB"/>
        </w:rPr>
        <w:t>urmărirea</w:t>
      </w:r>
      <w:proofErr w:type="spellEnd"/>
      <w:r w:rsidRPr="00401BA9">
        <w:rPr>
          <w:rFonts w:asciiTheme="minorHAnsi" w:hAnsiTheme="minorHAnsi" w:cstheme="minorHAnsi"/>
          <w:sz w:val="24"/>
          <w:lang w:val="en-GB"/>
        </w:rPr>
        <w:t xml:space="preserve"> și </w:t>
      </w:r>
      <w:proofErr w:type="spellStart"/>
      <w:r w:rsidRPr="00401BA9">
        <w:rPr>
          <w:rFonts w:asciiTheme="minorHAnsi" w:hAnsiTheme="minorHAnsi" w:cstheme="minorHAnsi"/>
          <w:sz w:val="24"/>
          <w:lang w:val="en-GB"/>
        </w:rPr>
        <w:t>implementarea</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strategiei</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Deși</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este</w:t>
      </w:r>
      <w:proofErr w:type="spellEnd"/>
      <w:r w:rsidRPr="00401BA9">
        <w:rPr>
          <w:rFonts w:asciiTheme="minorHAnsi" w:hAnsiTheme="minorHAnsi" w:cstheme="minorHAnsi"/>
          <w:sz w:val="24"/>
          <w:lang w:val="en-GB"/>
        </w:rPr>
        <w:t xml:space="preserve"> o </w:t>
      </w:r>
      <w:proofErr w:type="spellStart"/>
      <w:r w:rsidRPr="00401BA9">
        <w:rPr>
          <w:rFonts w:asciiTheme="minorHAnsi" w:hAnsiTheme="minorHAnsi" w:cstheme="minorHAnsi"/>
          <w:sz w:val="24"/>
          <w:lang w:val="en-GB"/>
        </w:rPr>
        <w:t>sarcină</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complexă</w:t>
      </w:r>
      <w:proofErr w:type="spellEnd"/>
      <w:r w:rsidRPr="00401BA9">
        <w:rPr>
          <w:rFonts w:asciiTheme="minorHAnsi" w:hAnsiTheme="minorHAnsi" w:cstheme="minorHAnsi"/>
          <w:sz w:val="24"/>
          <w:lang w:val="en-GB"/>
        </w:rPr>
        <w:t xml:space="preserve"> nu </w:t>
      </w:r>
      <w:proofErr w:type="spellStart"/>
      <w:r w:rsidRPr="00401BA9">
        <w:rPr>
          <w:rFonts w:asciiTheme="minorHAnsi" w:hAnsiTheme="minorHAnsi" w:cstheme="minorHAnsi"/>
          <w:sz w:val="24"/>
          <w:lang w:val="en-GB"/>
        </w:rPr>
        <w:t>este</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necesară</w:t>
      </w:r>
      <w:proofErr w:type="spellEnd"/>
      <w:r w:rsidRPr="00401BA9">
        <w:rPr>
          <w:rFonts w:asciiTheme="minorHAnsi" w:hAnsiTheme="minorHAnsi" w:cstheme="minorHAnsi"/>
          <w:sz w:val="24"/>
          <w:lang w:val="en-GB"/>
        </w:rPr>
        <w:t xml:space="preserve"> o </w:t>
      </w:r>
      <w:proofErr w:type="spellStart"/>
      <w:r w:rsidRPr="00401BA9">
        <w:rPr>
          <w:rFonts w:asciiTheme="minorHAnsi" w:hAnsiTheme="minorHAnsi" w:cstheme="minorHAnsi"/>
          <w:sz w:val="24"/>
          <w:lang w:val="en-GB"/>
        </w:rPr>
        <w:t>echipă</w:t>
      </w:r>
      <w:proofErr w:type="spellEnd"/>
      <w:r w:rsidRPr="00401BA9">
        <w:rPr>
          <w:rFonts w:asciiTheme="minorHAnsi" w:hAnsiTheme="minorHAnsi" w:cstheme="minorHAnsi"/>
          <w:sz w:val="24"/>
          <w:lang w:val="en-GB"/>
        </w:rPr>
        <w:t xml:space="preserve"> mare, </w:t>
      </w:r>
      <w:proofErr w:type="spellStart"/>
      <w:r w:rsidRPr="00401BA9">
        <w:rPr>
          <w:rFonts w:asciiTheme="minorHAnsi" w:hAnsiTheme="minorHAnsi" w:cstheme="minorHAnsi"/>
          <w:sz w:val="24"/>
          <w:lang w:val="en-GB"/>
        </w:rPr>
        <w:t>fiind</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suficientă</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desemnarea</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persoanelor</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responsabile</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pentru</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anumite</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dezvoltări</w:t>
      </w:r>
      <w:proofErr w:type="spellEnd"/>
      <w:r w:rsidRPr="00401BA9">
        <w:rPr>
          <w:rFonts w:asciiTheme="minorHAnsi" w:hAnsiTheme="minorHAnsi" w:cstheme="minorHAnsi"/>
          <w:sz w:val="24"/>
          <w:lang w:val="en-GB"/>
        </w:rPr>
        <w:t xml:space="preserve"> din </w:t>
      </w:r>
      <w:proofErr w:type="spellStart"/>
      <w:r w:rsidRPr="00401BA9">
        <w:rPr>
          <w:rFonts w:asciiTheme="minorHAnsi" w:hAnsiTheme="minorHAnsi" w:cstheme="minorHAnsi"/>
          <w:sz w:val="24"/>
          <w:lang w:val="en-GB"/>
        </w:rPr>
        <w:t>rândul</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angajaților</w:t>
      </w:r>
      <w:proofErr w:type="spellEnd"/>
      <w:r w:rsidRPr="00401BA9">
        <w:rPr>
          <w:rFonts w:asciiTheme="minorHAnsi" w:hAnsiTheme="minorHAnsi" w:cstheme="minorHAnsi"/>
          <w:sz w:val="24"/>
          <w:lang w:val="en-GB"/>
        </w:rPr>
        <w:t xml:space="preserve"> care </w:t>
      </w:r>
      <w:proofErr w:type="spellStart"/>
      <w:r w:rsidRPr="00401BA9">
        <w:rPr>
          <w:rFonts w:asciiTheme="minorHAnsi" w:hAnsiTheme="minorHAnsi" w:cstheme="minorHAnsi"/>
          <w:sz w:val="24"/>
          <w:lang w:val="en-GB"/>
        </w:rPr>
        <w:t>lucrează</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în</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domeniile</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aferente</w:t>
      </w:r>
      <w:proofErr w:type="spellEnd"/>
      <w:r w:rsidRPr="00401BA9">
        <w:rPr>
          <w:rFonts w:asciiTheme="minorHAnsi" w:hAnsiTheme="minorHAnsi" w:cstheme="minorHAnsi"/>
          <w:sz w:val="24"/>
          <w:lang w:val="en-GB"/>
        </w:rPr>
        <w:t xml:space="preserve">. De </w:t>
      </w:r>
      <w:proofErr w:type="spellStart"/>
      <w:r w:rsidRPr="00401BA9">
        <w:rPr>
          <w:rFonts w:asciiTheme="minorHAnsi" w:hAnsiTheme="minorHAnsi" w:cstheme="minorHAnsi"/>
          <w:sz w:val="24"/>
          <w:lang w:val="en-GB"/>
        </w:rPr>
        <w:t>asemenea</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poate</w:t>
      </w:r>
      <w:proofErr w:type="spellEnd"/>
      <w:r w:rsidRPr="00401BA9">
        <w:rPr>
          <w:rFonts w:asciiTheme="minorHAnsi" w:hAnsiTheme="minorHAnsi" w:cstheme="minorHAnsi"/>
          <w:sz w:val="24"/>
          <w:lang w:val="en-GB"/>
        </w:rPr>
        <w:t xml:space="preserve"> fi </w:t>
      </w:r>
      <w:proofErr w:type="spellStart"/>
      <w:r w:rsidRPr="00401BA9">
        <w:rPr>
          <w:rFonts w:asciiTheme="minorHAnsi" w:hAnsiTheme="minorHAnsi" w:cstheme="minorHAnsi"/>
          <w:sz w:val="24"/>
          <w:lang w:val="en-GB"/>
        </w:rPr>
        <w:t>utilă</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implicarea</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unor</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specialiști</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externi</w:t>
      </w:r>
      <w:proofErr w:type="spellEnd"/>
      <w:r w:rsidRPr="00401BA9">
        <w:rPr>
          <w:rFonts w:asciiTheme="minorHAnsi" w:hAnsiTheme="minorHAnsi" w:cstheme="minorHAnsi"/>
          <w:sz w:val="24"/>
          <w:lang w:val="en-GB"/>
        </w:rPr>
        <w:t xml:space="preserve">, din </w:t>
      </w:r>
      <w:proofErr w:type="spellStart"/>
      <w:r w:rsidRPr="00401BA9">
        <w:rPr>
          <w:rFonts w:asciiTheme="minorHAnsi" w:hAnsiTheme="minorHAnsi" w:cstheme="minorHAnsi"/>
          <w:sz w:val="24"/>
          <w:lang w:val="en-GB"/>
        </w:rPr>
        <w:t>diferite</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domenii</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respectiv</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crearea</w:t>
      </w:r>
      <w:proofErr w:type="spellEnd"/>
      <w:r w:rsidRPr="00401BA9">
        <w:rPr>
          <w:rFonts w:asciiTheme="minorHAnsi" w:hAnsiTheme="minorHAnsi" w:cstheme="minorHAnsi"/>
          <w:sz w:val="24"/>
          <w:lang w:val="en-GB"/>
        </w:rPr>
        <w:t xml:space="preserve"> unei </w:t>
      </w:r>
      <w:proofErr w:type="spellStart"/>
      <w:r w:rsidRPr="00401BA9">
        <w:rPr>
          <w:rFonts w:asciiTheme="minorHAnsi" w:hAnsiTheme="minorHAnsi" w:cstheme="minorHAnsi"/>
          <w:sz w:val="24"/>
          <w:lang w:val="en-GB"/>
        </w:rPr>
        <w:t>structuri</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flexibile</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format</w:t>
      </w:r>
      <w:r w:rsidR="00231167">
        <w:rPr>
          <w:rFonts w:asciiTheme="minorHAnsi" w:hAnsiTheme="minorHAnsi" w:cstheme="minorHAnsi"/>
          <w:sz w:val="24"/>
          <w:lang w:val="en-GB"/>
        </w:rPr>
        <w:t>e</w:t>
      </w:r>
      <w:proofErr w:type="spellEnd"/>
      <w:r w:rsidRPr="00401BA9">
        <w:rPr>
          <w:rFonts w:asciiTheme="minorHAnsi" w:hAnsiTheme="minorHAnsi" w:cstheme="minorHAnsi"/>
          <w:sz w:val="24"/>
          <w:lang w:val="en-GB"/>
        </w:rPr>
        <w:t xml:space="preserve"> din </w:t>
      </w:r>
      <w:proofErr w:type="spellStart"/>
      <w:r w:rsidRPr="00401BA9">
        <w:rPr>
          <w:rFonts w:asciiTheme="minorHAnsi" w:hAnsiTheme="minorHAnsi" w:cstheme="minorHAnsi"/>
          <w:sz w:val="24"/>
          <w:lang w:val="en-GB"/>
        </w:rPr>
        <w:t>specialiști</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orientată</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spre</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sarcini</w:t>
      </w:r>
      <w:proofErr w:type="spellEnd"/>
      <w:r w:rsidRPr="00401BA9">
        <w:rPr>
          <w:rFonts w:asciiTheme="minorHAnsi" w:hAnsiTheme="minorHAnsi" w:cstheme="minorHAnsi"/>
          <w:sz w:val="24"/>
          <w:lang w:val="en-GB"/>
        </w:rPr>
        <w:t xml:space="preserve"> și </w:t>
      </w:r>
      <w:proofErr w:type="spellStart"/>
      <w:r w:rsidRPr="00401BA9">
        <w:rPr>
          <w:rFonts w:asciiTheme="minorHAnsi" w:hAnsiTheme="minorHAnsi" w:cstheme="minorHAnsi"/>
          <w:sz w:val="24"/>
          <w:lang w:val="en-GB"/>
        </w:rPr>
        <w:t>probleme</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specifice</w:t>
      </w:r>
      <w:proofErr w:type="spellEnd"/>
      <w:r w:rsidRPr="00401BA9">
        <w:rPr>
          <w:rFonts w:asciiTheme="minorHAnsi" w:hAnsiTheme="minorHAnsi" w:cstheme="minorHAnsi"/>
          <w:sz w:val="24"/>
          <w:lang w:val="en-GB"/>
        </w:rPr>
        <w:t>.</w:t>
      </w:r>
    </w:p>
    <w:p w14:paraId="7802E9F9" w14:textId="0922F175" w:rsidR="009F2554" w:rsidRPr="00401BA9" w:rsidRDefault="009F2554" w:rsidP="004B7694">
      <w:pPr>
        <w:spacing w:before="0" w:after="0"/>
        <w:jc w:val="both"/>
        <w:rPr>
          <w:rFonts w:asciiTheme="minorHAnsi" w:hAnsiTheme="minorHAnsi" w:cstheme="minorHAnsi"/>
          <w:sz w:val="24"/>
          <w:lang w:val="en-GB"/>
        </w:rPr>
      </w:pPr>
      <w:proofErr w:type="spellStart"/>
      <w:r w:rsidRPr="00401BA9">
        <w:rPr>
          <w:rFonts w:asciiTheme="minorHAnsi" w:hAnsiTheme="minorHAnsi" w:cstheme="minorHAnsi"/>
          <w:sz w:val="24"/>
          <w:lang w:val="en-GB"/>
        </w:rPr>
        <w:t>Entitatea</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va</w:t>
      </w:r>
      <w:proofErr w:type="spellEnd"/>
      <w:r w:rsidRPr="00401BA9">
        <w:rPr>
          <w:rFonts w:asciiTheme="minorHAnsi" w:hAnsiTheme="minorHAnsi" w:cstheme="minorHAnsi"/>
          <w:sz w:val="24"/>
          <w:lang w:val="en-GB"/>
        </w:rPr>
        <w:t xml:space="preserve"> fi </w:t>
      </w:r>
      <w:proofErr w:type="spellStart"/>
      <w:r w:rsidRPr="00401BA9">
        <w:rPr>
          <w:rFonts w:asciiTheme="minorHAnsi" w:hAnsiTheme="minorHAnsi" w:cstheme="minorHAnsi"/>
          <w:sz w:val="24"/>
          <w:lang w:val="en-GB"/>
        </w:rPr>
        <w:t>constituită</w:t>
      </w:r>
      <w:proofErr w:type="spellEnd"/>
      <w:r w:rsidRPr="00401BA9">
        <w:rPr>
          <w:rFonts w:asciiTheme="minorHAnsi" w:hAnsiTheme="minorHAnsi" w:cstheme="minorHAnsi"/>
          <w:sz w:val="24"/>
          <w:lang w:val="en-GB"/>
        </w:rPr>
        <w:t xml:space="preserve"> printr-o </w:t>
      </w:r>
      <w:proofErr w:type="spellStart"/>
      <w:r w:rsidRPr="00401BA9">
        <w:rPr>
          <w:rFonts w:asciiTheme="minorHAnsi" w:hAnsiTheme="minorHAnsi" w:cstheme="minorHAnsi"/>
          <w:sz w:val="24"/>
          <w:lang w:val="en-GB"/>
        </w:rPr>
        <w:t>dispoziție</w:t>
      </w:r>
      <w:proofErr w:type="spellEnd"/>
      <w:r w:rsidRPr="00401BA9">
        <w:rPr>
          <w:rFonts w:asciiTheme="minorHAnsi" w:hAnsiTheme="minorHAnsi" w:cstheme="minorHAnsi"/>
          <w:sz w:val="24"/>
          <w:lang w:val="en-GB"/>
        </w:rPr>
        <w:t xml:space="preserve"> a </w:t>
      </w:r>
      <w:proofErr w:type="spellStart"/>
      <w:r w:rsidRPr="00401BA9">
        <w:rPr>
          <w:rFonts w:asciiTheme="minorHAnsi" w:hAnsiTheme="minorHAnsi" w:cstheme="minorHAnsi"/>
          <w:sz w:val="24"/>
          <w:lang w:val="en-GB"/>
        </w:rPr>
        <w:t>Primarului</w:t>
      </w:r>
      <w:proofErr w:type="spellEnd"/>
      <w:r w:rsidRPr="00401BA9">
        <w:rPr>
          <w:rFonts w:asciiTheme="minorHAnsi" w:hAnsiTheme="minorHAnsi" w:cstheme="minorHAnsi"/>
          <w:sz w:val="24"/>
          <w:lang w:val="en-GB"/>
        </w:rPr>
        <w:t xml:space="preserve"> </w:t>
      </w:r>
      <w:proofErr w:type="spellStart"/>
      <w:r w:rsidR="00231167">
        <w:rPr>
          <w:rFonts w:asciiTheme="minorHAnsi" w:hAnsiTheme="minorHAnsi" w:cstheme="minorHAnsi"/>
          <w:sz w:val="24"/>
          <w:lang w:val="en-GB"/>
        </w:rPr>
        <w:t>Municipiului</w:t>
      </w:r>
      <w:proofErr w:type="spellEnd"/>
      <w:r w:rsidR="00231167">
        <w:rPr>
          <w:rFonts w:asciiTheme="minorHAnsi" w:hAnsiTheme="minorHAnsi" w:cstheme="minorHAnsi"/>
          <w:sz w:val="24"/>
          <w:lang w:val="en-GB"/>
        </w:rPr>
        <w:t xml:space="preserve"> Satu Mare </w:t>
      </w:r>
      <w:proofErr w:type="spellStart"/>
      <w:r w:rsidRPr="00401BA9">
        <w:rPr>
          <w:rFonts w:asciiTheme="minorHAnsi" w:hAnsiTheme="minorHAnsi" w:cstheme="minorHAnsi"/>
          <w:sz w:val="24"/>
          <w:lang w:val="en-GB"/>
        </w:rPr>
        <w:t>iar</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componența</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acesteia</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cât</w:t>
      </w:r>
      <w:proofErr w:type="spellEnd"/>
      <w:r w:rsidRPr="00401BA9">
        <w:rPr>
          <w:rFonts w:asciiTheme="minorHAnsi" w:hAnsiTheme="minorHAnsi" w:cstheme="minorHAnsi"/>
          <w:sz w:val="24"/>
          <w:lang w:val="en-GB"/>
        </w:rPr>
        <w:t xml:space="preserve"> și </w:t>
      </w:r>
      <w:proofErr w:type="spellStart"/>
      <w:r w:rsidRPr="00401BA9">
        <w:rPr>
          <w:rFonts w:asciiTheme="minorHAnsi" w:hAnsiTheme="minorHAnsi" w:cstheme="minorHAnsi"/>
          <w:sz w:val="24"/>
          <w:lang w:val="en-GB"/>
        </w:rPr>
        <w:t>atribuțiile</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specifice</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pentru</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fiecare</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membru</w:t>
      </w:r>
      <w:proofErr w:type="spellEnd"/>
      <w:r w:rsidRPr="00401BA9">
        <w:rPr>
          <w:rFonts w:asciiTheme="minorHAnsi" w:hAnsiTheme="minorHAnsi" w:cstheme="minorHAnsi"/>
          <w:sz w:val="24"/>
          <w:lang w:val="en-GB"/>
        </w:rPr>
        <w:t xml:space="preserve"> al </w:t>
      </w:r>
      <w:proofErr w:type="spellStart"/>
      <w:r w:rsidRPr="00401BA9">
        <w:rPr>
          <w:rFonts w:asciiTheme="minorHAnsi" w:hAnsiTheme="minorHAnsi" w:cstheme="minorHAnsi"/>
          <w:sz w:val="24"/>
          <w:lang w:val="en-GB"/>
        </w:rPr>
        <w:t>entității</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vor</w:t>
      </w:r>
      <w:proofErr w:type="spellEnd"/>
      <w:r w:rsidRPr="00401BA9">
        <w:rPr>
          <w:rFonts w:asciiTheme="minorHAnsi" w:hAnsiTheme="minorHAnsi" w:cstheme="minorHAnsi"/>
          <w:sz w:val="24"/>
          <w:lang w:val="en-GB"/>
        </w:rPr>
        <w:t xml:space="preserve"> fi </w:t>
      </w:r>
      <w:proofErr w:type="spellStart"/>
      <w:r w:rsidRPr="00401BA9">
        <w:rPr>
          <w:rFonts w:asciiTheme="minorHAnsi" w:hAnsiTheme="minorHAnsi" w:cstheme="minorHAnsi"/>
          <w:sz w:val="24"/>
          <w:lang w:val="en-GB"/>
        </w:rPr>
        <w:t>făcute</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publice</w:t>
      </w:r>
      <w:proofErr w:type="spellEnd"/>
      <w:r w:rsidRPr="00401BA9">
        <w:rPr>
          <w:rFonts w:asciiTheme="minorHAnsi" w:hAnsiTheme="minorHAnsi" w:cstheme="minorHAnsi"/>
          <w:sz w:val="24"/>
          <w:lang w:val="en-GB"/>
        </w:rPr>
        <w:t xml:space="preserve"> pe site-ul </w:t>
      </w:r>
      <w:proofErr w:type="spellStart"/>
      <w:r w:rsidRPr="00401BA9">
        <w:rPr>
          <w:rFonts w:asciiTheme="minorHAnsi" w:hAnsiTheme="minorHAnsi" w:cstheme="minorHAnsi"/>
          <w:sz w:val="24"/>
          <w:lang w:val="en-GB"/>
        </w:rPr>
        <w:t>Primăriei</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Structura</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va</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conține</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cel</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puțin</w:t>
      </w:r>
      <w:proofErr w:type="spellEnd"/>
      <w:r w:rsidRPr="00401BA9">
        <w:rPr>
          <w:rFonts w:asciiTheme="minorHAnsi" w:hAnsiTheme="minorHAnsi" w:cstheme="minorHAnsi"/>
          <w:sz w:val="24"/>
          <w:lang w:val="en-GB"/>
        </w:rPr>
        <w:t xml:space="preserve"> o </w:t>
      </w:r>
      <w:proofErr w:type="spellStart"/>
      <w:r w:rsidRPr="00401BA9">
        <w:rPr>
          <w:rFonts w:asciiTheme="minorHAnsi" w:hAnsiTheme="minorHAnsi" w:cstheme="minorHAnsi"/>
          <w:sz w:val="24"/>
          <w:lang w:val="en-GB"/>
        </w:rPr>
        <w:t>persoană</w:t>
      </w:r>
      <w:proofErr w:type="spellEnd"/>
      <w:r w:rsidRPr="00401BA9">
        <w:rPr>
          <w:rFonts w:asciiTheme="minorHAnsi" w:hAnsiTheme="minorHAnsi" w:cstheme="minorHAnsi"/>
          <w:sz w:val="24"/>
          <w:lang w:val="en-GB"/>
        </w:rPr>
        <w:t xml:space="preserve"> din </w:t>
      </w:r>
      <w:proofErr w:type="spellStart"/>
      <w:r w:rsidRPr="00401BA9">
        <w:rPr>
          <w:rFonts w:asciiTheme="minorHAnsi" w:hAnsiTheme="minorHAnsi" w:cstheme="minorHAnsi"/>
          <w:sz w:val="24"/>
          <w:lang w:val="en-GB"/>
        </w:rPr>
        <w:t>fiecare</w:t>
      </w:r>
      <w:proofErr w:type="spellEnd"/>
      <w:r w:rsidRPr="00401BA9">
        <w:rPr>
          <w:rFonts w:asciiTheme="minorHAnsi" w:hAnsiTheme="minorHAnsi" w:cstheme="minorHAnsi"/>
          <w:sz w:val="24"/>
          <w:lang w:val="en-GB"/>
        </w:rPr>
        <w:t xml:space="preserve"> </w:t>
      </w:r>
      <w:proofErr w:type="spellStart"/>
      <w:r w:rsidRPr="00401BA9">
        <w:rPr>
          <w:rFonts w:asciiTheme="minorHAnsi" w:hAnsiTheme="minorHAnsi" w:cstheme="minorHAnsi"/>
          <w:sz w:val="24"/>
          <w:lang w:val="en-GB"/>
        </w:rPr>
        <w:t>departament</w:t>
      </w:r>
      <w:proofErr w:type="spellEnd"/>
      <w:r w:rsidRPr="00401BA9">
        <w:rPr>
          <w:rFonts w:asciiTheme="minorHAnsi" w:hAnsiTheme="minorHAnsi" w:cstheme="minorHAnsi"/>
          <w:sz w:val="24"/>
          <w:lang w:val="en-GB"/>
        </w:rPr>
        <w:t xml:space="preserve"> al </w:t>
      </w:r>
      <w:proofErr w:type="spellStart"/>
      <w:r w:rsidRPr="00401BA9">
        <w:rPr>
          <w:rFonts w:asciiTheme="minorHAnsi" w:hAnsiTheme="minorHAnsi" w:cstheme="minorHAnsi"/>
          <w:sz w:val="24"/>
          <w:lang w:val="en-GB"/>
        </w:rPr>
        <w:t>Primăriei</w:t>
      </w:r>
      <w:proofErr w:type="spellEnd"/>
      <w:r w:rsidRPr="00401BA9">
        <w:rPr>
          <w:rFonts w:asciiTheme="minorHAnsi" w:hAnsiTheme="minorHAnsi" w:cstheme="minorHAnsi"/>
          <w:sz w:val="24"/>
          <w:lang w:val="en-GB"/>
        </w:rPr>
        <w:t>.</w:t>
      </w:r>
    </w:p>
    <w:p w14:paraId="78C577EE" w14:textId="3EF04458" w:rsidR="00DB5E19" w:rsidRPr="00DB5E19" w:rsidRDefault="00DB5E19" w:rsidP="004B7694">
      <w:pPr>
        <w:autoSpaceDE w:val="0"/>
        <w:autoSpaceDN w:val="0"/>
        <w:adjustRightInd w:val="0"/>
        <w:spacing w:before="0" w:after="0"/>
        <w:jc w:val="both"/>
        <w:rPr>
          <w:rFonts w:asciiTheme="minorHAnsi" w:eastAsiaTheme="minorHAnsi" w:hAnsiTheme="minorHAnsi" w:cstheme="minorHAnsi"/>
          <w:sz w:val="24"/>
          <w:lang w:val="en-GB"/>
        </w:rPr>
      </w:pPr>
      <w:r w:rsidRPr="00DB5E19">
        <w:rPr>
          <w:rFonts w:asciiTheme="minorHAnsi" w:eastAsiaTheme="minorHAnsi" w:hAnsiTheme="minorHAnsi" w:cstheme="minorHAnsi"/>
          <w:sz w:val="24"/>
          <w:lang w:val="en-GB"/>
        </w:rPr>
        <w:t xml:space="preserve">O </w:t>
      </w:r>
      <w:proofErr w:type="spellStart"/>
      <w:r w:rsidRPr="00DB5E19">
        <w:rPr>
          <w:rFonts w:asciiTheme="minorHAnsi" w:eastAsiaTheme="minorHAnsi" w:hAnsiTheme="minorHAnsi" w:cstheme="minorHAnsi"/>
          <w:sz w:val="24"/>
          <w:lang w:val="en-GB"/>
        </w:rPr>
        <w:t>sarcină</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permanentă</w:t>
      </w:r>
      <w:proofErr w:type="spellEnd"/>
      <w:r w:rsidRPr="00DB5E19">
        <w:rPr>
          <w:rFonts w:asciiTheme="minorHAnsi" w:eastAsiaTheme="minorHAnsi" w:hAnsiTheme="minorHAnsi" w:cstheme="minorHAnsi"/>
          <w:sz w:val="24"/>
          <w:lang w:val="en-GB"/>
        </w:rPr>
        <w:t xml:space="preserve"> </w:t>
      </w:r>
      <w:proofErr w:type="gramStart"/>
      <w:r w:rsidRPr="00DB5E19">
        <w:rPr>
          <w:rFonts w:asciiTheme="minorHAnsi" w:eastAsiaTheme="minorHAnsi" w:hAnsiTheme="minorHAnsi" w:cstheme="minorHAnsi"/>
          <w:sz w:val="24"/>
          <w:lang w:val="en-GB"/>
        </w:rPr>
        <w:t>a</w:t>
      </w:r>
      <w:proofErr w:type="gram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entității</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desemnate</w:t>
      </w:r>
      <w:proofErr w:type="spellEnd"/>
      <w:r w:rsidRPr="00DB5E19">
        <w:rPr>
          <w:rFonts w:asciiTheme="minorHAnsi" w:eastAsiaTheme="minorHAnsi" w:hAnsiTheme="minorHAnsi" w:cstheme="minorHAnsi"/>
          <w:sz w:val="24"/>
          <w:lang w:val="en-GB"/>
        </w:rPr>
        <w:t xml:space="preserve"> cu </w:t>
      </w:r>
      <w:proofErr w:type="spellStart"/>
      <w:r w:rsidRPr="00DB5E19">
        <w:rPr>
          <w:rFonts w:asciiTheme="minorHAnsi" w:eastAsiaTheme="minorHAnsi" w:hAnsiTheme="minorHAnsi" w:cstheme="minorHAnsi"/>
          <w:sz w:val="24"/>
          <w:lang w:val="en-GB"/>
        </w:rPr>
        <w:t>implementarea</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strategiei</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reprezintă</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monitorizarea</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implementării</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anumitor</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capitole</w:t>
      </w:r>
      <w:proofErr w:type="spellEnd"/>
      <w:r w:rsidRPr="00DB5E19">
        <w:rPr>
          <w:rFonts w:asciiTheme="minorHAnsi" w:eastAsiaTheme="minorHAnsi" w:hAnsiTheme="minorHAnsi" w:cstheme="minorHAnsi"/>
          <w:sz w:val="24"/>
          <w:lang w:val="en-GB"/>
        </w:rPr>
        <w:t xml:space="preserve"> ale </w:t>
      </w:r>
      <w:proofErr w:type="spellStart"/>
      <w:r w:rsidRPr="00DB5E19">
        <w:rPr>
          <w:rFonts w:asciiTheme="minorHAnsi" w:eastAsiaTheme="minorHAnsi" w:hAnsiTheme="minorHAnsi" w:cstheme="minorHAnsi"/>
          <w:sz w:val="24"/>
          <w:lang w:val="en-GB"/>
        </w:rPr>
        <w:t>strategiei</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întocmirea</w:t>
      </w:r>
      <w:proofErr w:type="spellEnd"/>
      <w:r w:rsidRPr="00DB5E19">
        <w:rPr>
          <w:rFonts w:asciiTheme="minorHAnsi" w:eastAsiaTheme="minorHAnsi" w:hAnsiTheme="minorHAnsi" w:cstheme="minorHAnsi"/>
          <w:sz w:val="24"/>
          <w:lang w:val="en-GB"/>
        </w:rPr>
        <w:t xml:space="preserve"> de </w:t>
      </w:r>
      <w:proofErr w:type="spellStart"/>
      <w:r w:rsidRPr="00DB5E19">
        <w:rPr>
          <w:rFonts w:asciiTheme="minorHAnsi" w:eastAsiaTheme="minorHAnsi" w:hAnsiTheme="minorHAnsi" w:cstheme="minorHAnsi"/>
          <w:sz w:val="24"/>
          <w:lang w:val="en-GB"/>
        </w:rPr>
        <w:t>evaluări</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periodice</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referitoare</w:t>
      </w:r>
      <w:proofErr w:type="spellEnd"/>
      <w:r w:rsidRPr="00DB5E19">
        <w:rPr>
          <w:rFonts w:asciiTheme="minorHAnsi" w:eastAsiaTheme="minorHAnsi" w:hAnsiTheme="minorHAnsi" w:cstheme="minorHAnsi"/>
          <w:sz w:val="24"/>
          <w:lang w:val="en-GB"/>
        </w:rPr>
        <w:t xml:space="preserve"> la </w:t>
      </w:r>
      <w:proofErr w:type="spellStart"/>
      <w:r w:rsidRPr="00DB5E19">
        <w:rPr>
          <w:rFonts w:asciiTheme="minorHAnsi" w:eastAsiaTheme="minorHAnsi" w:hAnsiTheme="minorHAnsi" w:cstheme="minorHAnsi"/>
          <w:sz w:val="24"/>
          <w:lang w:val="en-GB"/>
        </w:rPr>
        <w:t>activitățile</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realizate</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respectiv</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elaborarea</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planului</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anual</w:t>
      </w:r>
      <w:proofErr w:type="spellEnd"/>
      <w:r w:rsidRPr="00DB5E19">
        <w:rPr>
          <w:rFonts w:asciiTheme="minorHAnsi" w:eastAsiaTheme="minorHAnsi" w:hAnsiTheme="minorHAnsi" w:cstheme="minorHAnsi"/>
          <w:sz w:val="24"/>
          <w:lang w:val="en-GB"/>
        </w:rPr>
        <w:t xml:space="preserve"> de </w:t>
      </w:r>
      <w:proofErr w:type="spellStart"/>
      <w:r w:rsidRPr="00DB5E19">
        <w:rPr>
          <w:rFonts w:asciiTheme="minorHAnsi" w:eastAsiaTheme="minorHAnsi" w:hAnsiTheme="minorHAnsi" w:cstheme="minorHAnsi"/>
          <w:sz w:val="24"/>
          <w:lang w:val="en-GB"/>
        </w:rPr>
        <w:t>perspectivă</w:t>
      </w:r>
      <w:proofErr w:type="spellEnd"/>
      <w:r w:rsidRPr="00DB5E19">
        <w:rPr>
          <w:rFonts w:asciiTheme="minorHAnsi" w:eastAsiaTheme="minorHAnsi" w:hAnsiTheme="minorHAnsi" w:cstheme="minorHAnsi"/>
          <w:sz w:val="24"/>
          <w:lang w:val="en-GB"/>
        </w:rPr>
        <w:t xml:space="preserve"> pe </w:t>
      </w:r>
      <w:proofErr w:type="spellStart"/>
      <w:r w:rsidRPr="00DB5E19">
        <w:rPr>
          <w:rFonts w:asciiTheme="minorHAnsi" w:eastAsiaTheme="minorHAnsi" w:hAnsiTheme="minorHAnsi" w:cstheme="minorHAnsi"/>
          <w:sz w:val="24"/>
          <w:lang w:val="en-GB"/>
        </w:rPr>
        <w:t>baza</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evaluărilor</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aferente</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anilor</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precedenți</w:t>
      </w:r>
      <w:proofErr w:type="spellEnd"/>
      <w:r w:rsidRPr="00DB5E19">
        <w:rPr>
          <w:rFonts w:asciiTheme="minorHAnsi" w:eastAsiaTheme="minorHAnsi" w:hAnsiTheme="minorHAnsi" w:cstheme="minorHAnsi"/>
          <w:sz w:val="24"/>
          <w:lang w:val="en-GB"/>
        </w:rPr>
        <w:t xml:space="preserve">. </w:t>
      </w:r>
    </w:p>
    <w:p w14:paraId="354366B9" w14:textId="77777777" w:rsidR="00DB5E19" w:rsidRPr="00401BA9" w:rsidRDefault="00DB5E19" w:rsidP="004B7694">
      <w:pPr>
        <w:autoSpaceDE w:val="0"/>
        <w:autoSpaceDN w:val="0"/>
        <w:adjustRightInd w:val="0"/>
        <w:spacing w:before="0" w:after="0"/>
        <w:jc w:val="both"/>
        <w:rPr>
          <w:rFonts w:asciiTheme="minorHAnsi" w:eastAsiaTheme="minorHAnsi" w:hAnsiTheme="minorHAnsi" w:cstheme="minorHAnsi"/>
          <w:sz w:val="24"/>
          <w:lang w:val="en-GB"/>
        </w:rPr>
      </w:pPr>
      <w:r w:rsidRPr="00401BA9">
        <w:rPr>
          <w:rFonts w:asciiTheme="minorHAnsi" w:eastAsiaTheme="minorHAnsi" w:hAnsiTheme="minorHAnsi" w:cstheme="minorHAnsi"/>
          <w:sz w:val="24"/>
          <w:lang w:val="en-GB"/>
        </w:rPr>
        <w:t xml:space="preserve">Pentru </w:t>
      </w:r>
      <w:proofErr w:type="spellStart"/>
      <w:r w:rsidRPr="00401BA9">
        <w:rPr>
          <w:rFonts w:asciiTheme="minorHAnsi" w:eastAsiaTheme="minorHAnsi" w:hAnsiTheme="minorHAnsi" w:cstheme="minorHAnsi"/>
          <w:sz w:val="24"/>
          <w:lang w:val="en-GB"/>
        </w:rPr>
        <w:t>monitorizarea</w:t>
      </w:r>
      <w:proofErr w:type="spellEnd"/>
      <w:r w:rsidRPr="00401BA9">
        <w:rPr>
          <w:rFonts w:asciiTheme="minorHAnsi" w:eastAsiaTheme="minorHAnsi" w:hAnsiTheme="minorHAnsi" w:cstheme="minorHAnsi"/>
          <w:sz w:val="24"/>
          <w:lang w:val="en-GB"/>
        </w:rPr>
        <w:t xml:space="preserve"> și </w:t>
      </w:r>
      <w:proofErr w:type="spellStart"/>
      <w:r w:rsidRPr="00401BA9">
        <w:rPr>
          <w:rFonts w:asciiTheme="minorHAnsi" w:eastAsiaTheme="minorHAnsi" w:hAnsiTheme="minorHAnsi" w:cstheme="minorHAnsi"/>
          <w:sz w:val="24"/>
          <w:lang w:val="en-GB"/>
        </w:rPr>
        <w:t>evaluarea</w:t>
      </w:r>
      <w:proofErr w:type="spellEnd"/>
      <w:r w:rsidRPr="00401BA9">
        <w:rPr>
          <w:rFonts w:asciiTheme="minorHAnsi" w:eastAsiaTheme="minorHAnsi" w:hAnsiTheme="minorHAnsi" w:cstheme="minorHAnsi"/>
          <w:sz w:val="24"/>
          <w:lang w:val="en-GB"/>
        </w:rPr>
        <w:t xml:space="preserve"> </w:t>
      </w:r>
      <w:proofErr w:type="spellStart"/>
      <w:r w:rsidRPr="00401BA9">
        <w:rPr>
          <w:rFonts w:asciiTheme="minorHAnsi" w:eastAsiaTheme="minorHAnsi" w:hAnsiTheme="minorHAnsi" w:cstheme="minorHAnsi"/>
          <w:sz w:val="24"/>
          <w:lang w:val="en-GB"/>
        </w:rPr>
        <w:t>derulării</w:t>
      </w:r>
      <w:proofErr w:type="spellEnd"/>
      <w:r w:rsidRPr="00401BA9">
        <w:rPr>
          <w:rFonts w:asciiTheme="minorHAnsi" w:eastAsiaTheme="minorHAnsi" w:hAnsiTheme="minorHAnsi" w:cstheme="minorHAnsi"/>
          <w:sz w:val="24"/>
          <w:lang w:val="en-GB"/>
        </w:rPr>
        <w:t xml:space="preserve"> </w:t>
      </w:r>
      <w:proofErr w:type="spellStart"/>
      <w:r w:rsidRPr="00401BA9">
        <w:rPr>
          <w:rFonts w:asciiTheme="minorHAnsi" w:eastAsiaTheme="minorHAnsi" w:hAnsiTheme="minorHAnsi" w:cstheme="minorHAnsi"/>
          <w:sz w:val="24"/>
          <w:lang w:val="en-GB"/>
        </w:rPr>
        <w:t>proiectelor</w:t>
      </w:r>
      <w:proofErr w:type="spellEnd"/>
      <w:r w:rsidRPr="00401BA9">
        <w:rPr>
          <w:rFonts w:asciiTheme="minorHAnsi" w:eastAsiaTheme="minorHAnsi" w:hAnsiTheme="minorHAnsi" w:cstheme="minorHAnsi"/>
          <w:sz w:val="24"/>
          <w:lang w:val="en-GB"/>
        </w:rPr>
        <w:t xml:space="preserve"> </w:t>
      </w:r>
      <w:proofErr w:type="spellStart"/>
      <w:r w:rsidRPr="00401BA9">
        <w:rPr>
          <w:rFonts w:asciiTheme="minorHAnsi" w:eastAsiaTheme="minorHAnsi" w:hAnsiTheme="minorHAnsi" w:cstheme="minorHAnsi"/>
          <w:sz w:val="24"/>
          <w:lang w:val="en-GB"/>
        </w:rPr>
        <w:t>este</w:t>
      </w:r>
      <w:proofErr w:type="spellEnd"/>
      <w:r w:rsidRPr="00401BA9">
        <w:rPr>
          <w:rFonts w:asciiTheme="minorHAnsi" w:eastAsiaTheme="minorHAnsi" w:hAnsiTheme="minorHAnsi" w:cstheme="minorHAnsi"/>
          <w:sz w:val="24"/>
          <w:lang w:val="en-GB"/>
        </w:rPr>
        <w:t xml:space="preserve"> </w:t>
      </w:r>
      <w:proofErr w:type="spellStart"/>
      <w:r w:rsidRPr="00401BA9">
        <w:rPr>
          <w:rFonts w:asciiTheme="minorHAnsi" w:eastAsiaTheme="minorHAnsi" w:hAnsiTheme="minorHAnsi" w:cstheme="minorHAnsi"/>
          <w:sz w:val="24"/>
          <w:lang w:val="en-GB"/>
        </w:rPr>
        <w:t>necesară</w:t>
      </w:r>
      <w:proofErr w:type="spellEnd"/>
      <w:r w:rsidRPr="00401BA9">
        <w:rPr>
          <w:rFonts w:asciiTheme="minorHAnsi" w:eastAsiaTheme="minorHAnsi" w:hAnsiTheme="minorHAnsi" w:cstheme="minorHAnsi"/>
          <w:sz w:val="24"/>
          <w:lang w:val="en-GB"/>
        </w:rPr>
        <w:t xml:space="preserve"> </w:t>
      </w:r>
      <w:proofErr w:type="spellStart"/>
      <w:r w:rsidRPr="00401BA9">
        <w:rPr>
          <w:rFonts w:asciiTheme="minorHAnsi" w:eastAsiaTheme="minorHAnsi" w:hAnsiTheme="minorHAnsi" w:cstheme="minorHAnsi"/>
          <w:sz w:val="24"/>
          <w:lang w:val="en-GB"/>
        </w:rPr>
        <w:t>stabilirea</w:t>
      </w:r>
      <w:proofErr w:type="spellEnd"/>
      <w:r w:rsidRPr="00401BA9">
        <w:rPr>
          <w:rFonts w:asciiTheme="minorHAnsi" w:eastAsiaTheme="minorHAnsi" w:hAnsiTheme="minorHAnsi" w:cstheme="minorHAnsi"/>
          <w:sz w:val="24"/>
          <w:lang w:val="en-GB"/>
        </w:rPr>
        <w:t xml:space="preserve"> și </w:t>
      </w:r>
      <w:proofErr w:type="spellStart"/>
      <w:r w:rsidRPr="00401BA9">
        <w:rPr>
          <w:rFonts w:asciiTheme="minorHAnsi" w:eastAsiaTheme="minorHAnsi" w:hAnsiTheme="minorHAnsi" w:cstheme="minorHAnsi"/>
          <w:sz w:val="24"/>
          <w:lang w:val="en-GB"/>
        </w:rPr>
        <w:t>utilizarea</w:t>
      </w:r>
      <w:proofErr w:type="spellEnd"/>
      <w:r w:rsidRPr="00401BA9">
        <w:rPr>
          <w:rFonts w:asciiTheme="minorHAnsi" w:eastAsiaTheme="minorHAnsi" w:hAnsiTheme="minorHAnsi" w:cstheme="minorHAnsi"/>
          <w:sz w:val="24"/>
          <w:lang w:val="en-GB"/>
        </w:rPr>
        <w:t xml:space="preserve"> </w:t>
      </w:r>
      <w:proofErr w:type="spellStart"/>
      <w:r w:rsidRPr="00401BA9">
        <w:rPr>
          <w:rFonts w:asciiTheme="minorHAnsi" w:eastAsiaTheme="minorHAnsi" w:hAnsiTheme="minorHAnsi" w:cstheme="minorHAnsi"/>
          <w:sz w:val="24"/>
          <w:lang w:val="en-GB"/>
        </w:rPr>
        <w:t>unor</w:t>
      </w:r>
      <w:proofErr w:type="spellEnd"/>
      <w:r w:rsidRPr="00401BA9">
        <w:rPr>
          <w:rFonts w:asciiTheme="minorHAnsi" w:eastAsiaTheme="minorHAnsi" w:hAnsiTheme="minorHAnsi" w:cstheme="minorHAnsi"/>
          <w:sz w:val="24"/>
          <w:lang w:val="en-GB"/>
        </w:rPr>
        <w:t xml:space="preserve"> </w:t>
      </w:r>
      <w:proofErr w:type="spellStart"/>
      <w:r w:rsidRPr="00401BA9">
        <w:rPr>
          <w:rFonts w:asciiTheme="minorHAnsi" w:eastAsiaTheme="minorHAnsi" w:hAnsiTheme="minorHAnsi" w:cstheme="minorHAnsi"/>
          <w:sz w:val="24"/>
          <w:lang w:val="en-GB"/>
        </w:rPr>
        <w:t>indicatori</w:t>
      </w:r>
      <w:proofErr w:type="spellEnd"/>
      <w:r w:rsidRPr="00401BA9">
        <w:rPr>
          <w:rFonts w:asciiTheme="minorHAnsi" w:eastAsiaTheme="minorHAnsi" w:hAnsiTheme="minorHAnsi" w:cstheme="minorHAnsi"/>
          <w:sz w:val="24"/>
          <w:lang w:val="en-GB"/>
        </w:rPr>
        <w:t xml:space="preserve">. Prin </w:t>
      </w:r>
      <w:proofErr w:type="spellStart"/>
      <w:r w:rsidRPr="00401BA9">
        <w:rPr>
          <w:rFonts w:asciiTheme="minorHAnsi" w:eastAsiaTheme="minorHAnsi" w:hAnsiTheme="minorHAnsi" w:cstheme="minorHAnsi"/>
          <w:sz w:val="24"/>
          <w:lang w:val="en-GB"/>
        </w:rPr>
        <w:t>indicatorii</w:t>
      </w:r>
      <w:proofErr w:type="spellEnd"/>
      <w:r w:rsidRPr="00401BA9">
        <w:rPr>
          <w:rFonts w:asciiTheme="minorHAnsi" w:eastAsiaTheme="minorHAnsi" w:hAnsiTheme="minorHAnsi" w:cstheme="minorHAnsi"/>
          <w:sz w:val="24"/>
          <w:lang w:val="en-GB"/>
        </w:rPr>
        <w:t xml:space="preserve"> pot fi evaluate </w:t>
      </w:r>
      <w:proofErr w:type="spellStart"/>
      <w:r w:rsidRPr="00401BA9">
        <w:rPr>
          <w:rFonts w:asciiTheme="minorHAnsi" w:eastAsiaTheme="minorHAnsi" w:hAnsiTheme="minorHAnsi" w:cstheme="minorHAnsi"/>
          <w:sz w:val="24"/>
          <w:lang w:val="en-GB"/>
        </w:rPr>
        <w:t>proiectele</w:t>
      </w:r>
      <w:proofErr w:type="spellEnd"/>
      <w:r w:rsidRPr="00401BA9">
        <w:rPr>
          <w:rFonts w:asciiTheme="minorHAnsi" w:eastAsiaTheme="minorHAnsi" w:hAnsiTheme="minorHAnsi" w:cstheme="minorHAnsi"/>
          <w:sz w:val="24"/>
          <w:lang w:val="en-GB"/>
        </w:rPr>
        <w:t xml:space="preserve"> </w:t>
      </w:r>
      <w:proofErr w:type="spellStart"/>
      <w:r w:rsidRPr="00401BA9">
        <w:rPr>
          <w:rFonts w:asciiTheme="minorHAnsi" w:eastAsiaTheme="minorHAnsi" w:hAnsiTheme="minorHAnsi" w:cstheme="minorHAnsi"/>
          <w:sz w:val="24"/>
          <w:lang w:val="en-GB"/>
        </w:rPr>
        <w:t>implementate</w:t>
      </w:r>
      <w:proofErr w:type="spellEnd"/>
      <w:r w:rsidRPr="00401BA9">
        <w:rPr>
          <w:rFonts w:asciiTheme="minorHAnsi" w:eastAsiaTheme="minorHAnsi" w:hAnsiTheme="minorHAnsi" w:cstheme="minorHAnsi"/>
          <w:sz w:val="24"/>
          <w:lang w:val="en-GB"/>
        </w:rPr>
        <w:t xml:space="preserve"> precum și </w:t>
      </w:r>
      <w:proofErr w:type="spellStart"/>
      <w:r w:rsidRPr="00401BA9">
        <w:rPr>
          <w:rFonts w:asciiTheme="minorHAnsi" w:eastAsiaTheme="minorHAnsi" w:hAnsiTheme="minorHAnsi" w:cstheme="minorHAnsi"/>
          <w:sz w:val="24"/>
          <w:lang w:val="en-GB"/>
        </w:rPr>
        <w:t>rezultatele</w:t>
      </w:r>
      <w:proofErr w:type="spellEnd"/>
      <w:r w:rsidRPr="00401BA9">
        <w:rPr>
          <w:rFonts w:asciiTheme="minorHAnsi" w:eastAsiaTheme="minorHAnsi" w:hAnsiTheme="minorHAnsi" w:cstheme="minorHAnsi"/>
          <w:sz w:val="24"/>
          <w:lang w:val="en-GB"/>
        </w:rPr>
        <w:t xml:space="preserve"> </w:t>
      </w:r>
      <w:proofErr w:type="spellStart"/>
      <w:r w:rsidRPr="00401BA9">
        <w:rPr>
          <w:rFonts w:asciiTheme="minorHAnsi" w:eastAsiaTheme="minorHAnsi" w:hAnsiTheme="minorHAnsi" w:cstheme="minorHAnsi"/>
          <w:sz w:val="24"/>
          <w:lang w:val="en-GB"/>
        </w:rPr>
        <w:t>intervențiilor</w:t>
      </w:r>
      <w:proofErr w:type="spellEnd"/>
      <w:r w:rsidRPr="00401BA9">
        <w:rPr>
          <w:rFonts w:asciiTheme="minorHAnsi" w:eastAsiaTheme="minorHAnsi" w:hAnsiTheme="minorHAnsi" w:cstheme="minorHAnsi"/>
          <w:sz w:val="24"/>
          <w:lang w:val="en-GB"/>
        </w:rPr>
        <w:t xml:space="preserve">. </w:t>
      </w:r>
    </w:p>
    <w:p w14:paraId="33AD04D5" w14:textId="77777777" w:rsidR="000830C4" w:rsidRDefault="000830C4" w:rsidP="004B7694">
      <w:pPr>
        <w:autoSpaceDE w:val="0"/>
        <w:autoSpaceDN w:val="0"/>
        <w:adjustRightInd w:val="0"/>
        <w:spacing w:before="0" w:after="0"/>
        <w:jc w:val="both"/>
        <w:rPr>
          <w:rFonts w:asciiTheme="minorHAnsi" w:eastAsiaTheme="minorHAnsi" w:hAnsiTheme="minorHAnsi" w:cstheme="minorHAnsi"/>
          <w:sz w:val="24"/>
          <w:lang w:val="en-GB"/>
        </w:rPr>
      </w:pPr>
    </w:p>
    <w:p w14:paraId="402FF2CF" w14:textId="413BF183" w:rsidR="00DB5E19" w:rsidRPr="00D50F82" w:rsidRDefault="00DB5E19"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D50F82">
        <w:rPr>
          <w:rFonts w:asciiTheme="minorHAnsi" w:eastAsiaTheme="minorHAnsi" w:hAnsiTheme="minorHAnsi" w:cstheme="minorHAnsi"/>
          <w:b/>
          <w:bCs/>
          <w:sz w:val="24"/>
          <w:lang w:val="en-GB"/>
        </w:rPr>
        <w:t>Indicatori</w:t>
      </w:r>
      <w:proofErr w:type="spellEnd"/>
      <w:r w:rsidRPr="00D50F82">
        <w:rPr>
          <w:rFonts w:asciiTheme="minorHAnsi" w:eastAsiaTheme="minorHAnsi" w:hAnsiTheme="minorHAnsi" w:cstheme="minorHAnsi"/>
          <w:b/>
          <w:bCs/>
          <w:sz w:val="24"/>
          <w:lang w:val="en-GB"/>
        </w:rPr>
        <w:t xml:space="preserve"> de </w:t>
      </w:r>
      <w:proofErr w:type="spellStart"/>
      <w:r w:rsidRPr="00D50F82">
        <w:rPr>
          <w:rFonts w:asciiTheme="minorHAnsi" w:eastAsiaTheme="minorHAnsi" w:hAnsiTheme="minorHAnsi" w:cstheme="minorHAnsi"/>
          <w:b/>
          <w:bCs/>
          <w:sz w:val="24"/>
          <w:lang w:val="en-GB"/>
        </w:rPr>
        <w:t>monitorizare</w:t>
      </w:r>
      <w:proofErr w:type="spellEnd"/>
      <w:r w:rsidRPr="00D50F82">
        <w:rPr>
          <w:rFonts w:asciiTheme="minorHAnsi" w:eastAsiaTheme="minorHAnsi" w:hAnsiTheme="minorHAnsi" w:cstheme="minorHAnsi"/>
          <w:b/>
          <w:bCs/>
          <w:sz w:val="24"/>
          <w:lang w:val="en-GB"/>
        </w:rPr>
        <w:t xml:space="preserve"> și </w:t>
      </w:r>
      <w:proofErr w:type="spellStart"/>
      <w:r w:rsidRPr="00D50F82">
        <w:rPr>
          <w:rFonts w:asciiTheme="minorHAnsi" w:eastAsiaTheme="minorHAnsi" w:hAnsiTheme="minorHAnsi" w:cstheme="minorHAnsi"/>
          <w:b/>
          <w:bCs/>
          <w:sz w:val="24"/>
          <w:lang w:val="en-GB"/>
        </w:rPr>
        <w:t>evaluare</w:t>
      </w:r>
      <w:proofErr w:type="spellEnd"/>
      <w:r w:rsidRPr="00D50F82">
        <w:rPr>
          <w:rFonts w:asciiTheme="minorHAnsi" w:eastAsiaTheme="minorHAnsi" w:hAnsiTheme="minorHAnsi" w:cstheme="minorHAnsi"/>
          <w:b/>
          <w:bCs/>
          <w:sz w:val="24"/>
          <w:lang w:val="en-GB"/>
        </w:rPr>
        <w:t xml:space="preserve"> </w:t>
      </w:r>
    </w:p>
    <w:p w14:paraId="0A82B795" w14:textId="03FE0529" w:rsidR="00DB5E19" w:rsidRPr="00DB5E19" w:rsidRDefault="00DB5E19" w:rsidP="004B7694">
      <w:pPr>
        <w:autoSpaceDE w:val="0"/>
        <w:autoSpaceDN w:val="0"/>
        <w:adjustRightInd w:val="0"/>
        <w:spacing w:before="0" w:after="0"/>
        <w:jc w:val="both"/>
        <w:rPr>
          <w:rFonts w:asciiTheme="minorHAnsi" w:eastAsiaTheme="minorHAnsi" w:hAnsiTheme="minorHAnsi" w:cstheme="minorHAnsi"/>
          <w:sz w:val="24"/>
          <w:lang w:val="en-GB"/>
        </w:rPr>
      </w:pPr>
      <w:r w:rsidRPr="00DB5E19">
        <w:rPr>
          <w:rFonts w:asciiTheme="minorHAnsi" w:eastAsiaTheme="minorHAnsi" w:hAnsiTheme="minorHAnsi" w:cstheme="minorHAnsi"/>
          <w:sz w:val="24"/>
          <w:lang w:val="en-GB"/>
        </w:rPr>
        <w:t xml:space="preserve">Pentru </w:t>
      </w:r>
      <w:proofErr w:type="spellStart"/>
      <w:r w:rsidRPr="00DB5E19">
        <w:rPr>
          <w:rFonts w:asciiTheme="minorHAnsi" w:eastAsiaTheme="minorHAnsi" w:hAnsiTheme="minorHAnsi" w:cstheme="minorHAnsi"/>
          <w:sz w:val="24"/>
          <w:lang w:val="en-GB"/>
        </w:rPr>
        <w:t>dezvoltarea</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unui</w:t>
      </w:r>
      <w:proofErr w:type="spellEnd"/>
      <w:r w:rsidRPr="00DB5E19">
        <w:rPr>
          <w:rFonts w:asciiTheme="minorHAnsi" w:eastAsiaTheme="minorHAnsi" w:hAnsiTheme="minorHAnsi" w:cstheme="minorHAnsi"/>
          <w:sz w:val="24"/>
          <w:lang w:val="en-GB"/>
        </w:rPr>
        <w:t xml:space="preserve"> cadru de </w:t>
      </w:r>
      <w:proofErr w:type="spellStart"/>
      <w:r w:rsidRPr="00DB5E19">
        <w:rPr>
          <w:rFonts w:asciiTheme="minorHAnsi" w:eastAsiaTheme="minorHAnsi" w:hAnsiTheme="minorHAnsi" w:cstheme="minorHAnsi"/>
          <w:sz w:val="24"/>
          <w:lang w:val="en-GB"/>
        </w:rPr>
        <w:t>monitorizare</w:t>
      </w:r>
      <w:proofErr w:type="spellEnd"/>
      <w:r w:rsidRPr="00DB5E19">
        <w:rPr>
          <w:rFonts w:asciiTheme="minorHAnsi" w:eastAsiaTheme="minorHAnsi" w:hAnsiTheme="minorHAnsi" w:cstheme="minorHAnsi"/>
          <w:sz w:val="24"/>
          <w:lang w:val="en-GB"/>
        </w:rPr>
        <w:t xml:space="preserve"> și </w:t>
      </w:r>
      <w:proofErr w:type="spellStart"/>
      <w:r w:rsidRPr="00DB5E19">
        <w:rPr>
          <w:rFonts w:asciiTheme="minorHAnsi" w:eastAsiaTheme="minorHAnsi" w:hAnsiTheme="minorHAnsi" w:cstheme="minorHAnsi"/>
          <w:sz w:val="24"/>
          <w:lang w:val="en-GB"/>
        </w:rPr>
        <w:t>evaluare</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există</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două</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tipuri</w:t>
      </w:r>
      <w:proofErr w:type="spellEnd"/>
      <w:r w:rsidRPr="00DB5E19">
        <w:rPr>
          <w:rFonts w:asciiTheme="minorHAnsi" w:eastAsiaTheme="minorHAnsi" w:hAnsiTheme="minorHAnsi" w:cstheme="minorHAnsi"/>
          <w:sz w:val="24"/>
          <w:lang w:val="en-GB"/>
        </w:rPr>
        <w:t xml:space="preserve"> de </w:t>
      </w:r>
      <w:proofErr w:type="spellStart"/>
      <w:r w:rsidRPr="00DB5E19">
        <w:rPr>
          <w:rFonts w:asciiTheme="minorHAnsi" w:eastAsiaTheme="minorHAnsi" w:hAnsiTheme="minorHAnsi" w:cstheme="minorHAnsi"/>
          <w:sz w:val="24"/>
          <w:lang w:val="en-GB"/>
        </w:rPr>
        <w:t>indicatori</w:t>
      </w:r>
      <w:proofErr w:type="spellEnd"/>
      <w:r w:rsidRPr="00DB5E19">
        <w:rPr>
          <w:rFonts w:asciiTheme="minorHAnsi" w:eastAsiaTheme="minorHAnsi" w:hAnsiTheme="minorHAnsi" w:cstheme="minorHAnsi"/>
          <w:sz w:val="24"/>
          <w:lang w:val="en-GB"/>
        </w:rPr>
        <w:t xml:space="preserve"> de </w:t>
      </w:r>
      <w:proofErr w:type="spellStart"/>
      <w:r w:rsidRPr="00DB5E19">
        <w:rPr>
          <w:rFonts w:asciiTheme="minorHAnsi" w:eastAsiaTheme="minorHAnsi" w:hAnsiTheme="minorHAnsi" w:cstheme="minorHAnsi"/>
          <w:sz w:val="24"/>
          <w:lang w:val="en-GB"/>
        </w:rPr>
        <w:t>avut</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în</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vedere</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indicatori</w:t>
      </w:r>
      <w:proofErr w:type="spellEnd"/>
      <w:r w:rsidRPr="00DB5E19">
        <w:rPr>
          <w:rFonts w:asciiTheme="minorHAnsi" w:eastAsiaTheme="minorHAnsi" w:hAnsiTheme="minorHAnsi" w:cstheme="minorHAnsi"/>
          <w:sz w:val="24"/>
          <w:lang w:val="en-GB"/>
        </w:rPr>
        <w:t xml:space="preserve"> de </w:t>
      </w:r>
      <w:proofErr w:type="spellStart"/>
      <w:r w:rsidRPr="00DB5E19">
        <w:rPr>
          <w:rFonts w:asciiTheme="minorHAnsi" w:eastAsiaTheme="minorHAnsi" w:hAnsiTheme="minorHAnsi" w:cstheme="minorHAnsi"/>
          <w:sz w:val="24"/>
          <w:lang w:val="en-GB"/>
        </w:rPr>
        <w:t>realizare</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imediată</w:t>
      </w:r>
      <w:proofErr w:type="spellEnd"/>
      <w:r w:rsidRPr="00DB5E19">
        <w:rPr>
          <w:rFonts w:asciiTheme="minorHAnsi" w:eastAsiaTheme="minorHAnsi" w:hAnsiTheme="minorHAnsi" w:cstheme="minorHAnsi"/>
          <w:sz w:val="24"/>
          <w:lang w:val="en-GB"/>
        </w:rPr>
        <w:t xml:space="preserve"> (output), </w:t>
      </w:r>
      <w:proofErr w:type="spellStart"/>
      <w:r w:rsidRPr="00DB5E19">
        <w:rPr>
          <w:rFonts w:asciiTheme="minorHAnsi" w:eastAsiaTheme="minorHAnsi" w:hAnsiTheme="minorHAnsi" w:cstheme="minorHAnsi"/>
          <w:sz w:val="24"/>
          <w:lang w:val="en-GB"/>
        </w:rPr>
        <w:t>referitori</w:t>
      </w:r>
      <w:proofErr w:type="spellEnd"/>
      <w:r w:rsidRPr="00DB5E19">
        <w:rPr>
          <w:rFonts w:asciiTheme="minorHAnsi" w:eastAsiaTheme="minorHAnsi" w:hAnsiTheme="minorHAnsi" w:cstheme="minorHAnsi"/>
          <w:sz w:val="24"/>
          <w:lang w:val="en-GB"/>
        </w:rPr>
        <w:t xml:space="preserve"> la </w:t>
      </w:r>
      <w:proofErr w:type="spellStart"/>
      <w:r w:rsidRPr="00DB5E19">
        <w:rPr>
          <w:rFonts w:asciiTheme="minorHAnsi" w:eastAsiaTheme="minorHAnsi" w:hAnsiTheme="minorHAnsi" w:cstheme="minorHAnsi"/>
          <w:sz w:val="24"/>
          <w:lang w:val="en-GB"/>
        </w:rPr>
        <w:t>rezultatele</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proiectelor</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respectiv</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indicatori</w:t>
      </w:r>
      <w:proofErr w:type="spellEnd"/>
      <w:r w:rsidRPr="00DB5E19">
        <w:rPr>
          <w:rFonts w:asciiTheme="minorHAnsi" w:eastAsiaTheme="minorHAnsi" w:hAnsiTheme="minorHAnsi" w:cstheme="minorHAnsi"/>
          <w:sz w:val="24"/>
          <w:lang w:val="en-GB"/>
        </w:rPr>
        <w:t xml:space="preserve"> de impact, </w:t>
      </w:r>
      <w:proofErr w:type="spellStart"/>
      <w:r w:rsidRPr="00DB5E19">
        <w:rPr>
          <w:rFonts w:asciiTheme="minorHAnsi" w:eastAsiaTheme="minorHAnsi" w:hAnsiTheme="minorHAnsi" w:cstheme="minorHAnsi"/>
          <w:sz w:val="24"/>
          <w:lang w:val="en-GB"/>
        </w:rPr>
        <w:t>definiți</w:t>
      </w:r>
      <w:proofErr w:type="spellEnd"/>
      <w:r w:rsidRPr="00DB5E19">
        <w:rPr>
          <w:rFonts w:asciiTheme="minorHAnsi" w:eastAsiaTheme="minorHAnsi" w:hAnsiTheme="minorHAnsi" w:cstheme="minorHAnsi"/>
          <w:sz w:val="24"/>
          <w:lang w:val="en-GB"/>
        </w:rPr>
        <w:t xml:space="preserve"> pe un </w:t>
      </w:r>
      <w:proofErr w:type="spellStart"/>
      <w:r w:rsidRPr="00DB5E19">
        <w:rPr>
          <w:rFonts w:asciiTheme="minorHAnsi" w:eastAsiaTheme="minorHAnsi" w:hAnsiTheme="minorHAnsi" w:cstheme="minorHAnsi"/>
          <w:sz w:val="24"/>
          <w:lang w:val="en-GB"/>
        </w:rPr>
        <w:t>palier</w:t>
      </w:r>
      <w:proofErr w:type="spellEnd"/>
      <w:r w:rsidRPr="00DB5E19">
        <w:rPr>
          <w:rFonts w:asciiTheme="minorHAnsi" w:eastAsiaTheme="minorHAnsi" w:hAnsiTheme="minorHAnsi" w:cstheme="minorHAnsi"/>
          <w:sz w:val="24"/>
          <w:lang w:val="en-GB"/>
        </w:rPr>
        <w:t xml:space="preserve"> mai general, ca </w:t>
      </w:r>
      <w:proofErr w:type="spellStart"/>
      <w:r w:rsidRPr="00DB5E19">
        <w:rPr>
          <w:rFonts w:asciiTheme="minorHAnsi" w:eastAsiaTheme="minorHAnsi" w:hAnsiTheme="minorHAnsi" w:cstheme="minorHAnsi"/>
          <w:sz w:val="24"/>
          <w:lang w:val="en-GB"/>
        </w:rPr>
        <w:t>fiind</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schimbarea</w:t>
      </w:r>
      <w:proofErr w:type="spellEnd"/>
      <w:r w:rsidRPr="00DB5E19">
        <w:rPr>
          <w:rFonts w:asciiTheme="minorHAnsi" w:eastAsiaTheme="minorHAnsi" w:hAnsiTheme="minorHAnsi" w:cstheme="minorHAnsi"/>
          <w:sz w:val="24"/>
          <w:lang w:val="en-GB"/>
        </w:rPr>
        <w:t xml:space="preserve"> care </w:t>
      </w:r>
      <w:proofErr w:type="spellStart"/>
      <w:r w:rsidRPr="00DB5E19">
        <w:rPr>
          <w:rFonts w:asciiTheme="minorHAnsi" w:eastAsiaTheme="minorHAnsi" w:hAnsiTheme="minorHAnsi" w:cstheme="minorHAnsi"/>
          <w:sz w:val="24"/>
          <w:lang w:val="en-GB"/>
        </w:rPr>
        <w:t>poate</w:t>
      </w:r>
      <w:proofErr w:type="spellEnd"/>
      <w:r w:rsidRPr="00DB5E19">
        <w:rPr>
          <w:rFonts w:asciiTheme="minorHAnsi" w:eastAsiaTheme="minorHAnsi" w:hAnsiTheme="minorHAnsi" w:cstheme="minorHAnsi"/>
          <w:sz w:val="24"/>
          <w:lang w:val="en-GB"/>
        </w:rPr>
        <w:t xml:space="preserve"> fi </w:t>
      </w:r>
      <w:proofErr w:type="spellStart"/>
      <w:r w:rsidRPr="00DB5E19">
        <w:rPr>
          <w:rFonts w:asciiTheme="minorHAnsi" w:eastAsiaTheme="minorHAnsi" w:hAnsiTheme="minorHAnsi" w:cstheme="minorHAnsi"/>
          <w:sz w:val="24"/>
          <w:lang w:val="en-GB"/>
        </w:rPr>
        <w:t>atribuită</w:t>
      </w:r>
      <w:proofErr w:type="spellEnd"/>
      <w:r w:rsidRPr="00DB5E19">
        <w:rPr>
          <w:rFonts w:asciiTheme="minorHAnsi" w:eastAsiaTheme="minorHAnsi" w:hAnsiTheme="minorHAnsi" w:cstheme="minorHAnsi"/>
          <w:sz w:val="24"/>
          <w:lang w:val="en-GB"/>
        </w:rPr>
        <w:t xml:space="preserve"> </w:t>
      </w:r>
      <w:proofErr w:type="spellStart"/>
      <w:r w:rsidRPr="00DB5E19">
        <w:rPr>
          <w:rFonts w:asciiTheme="minorHAnsi" w:eastAsiaTheme="minorHAnsi" w:hAnsiTheme="minorHAnsi" w:cstheme="minorHAnsi"/>
          <w:sz w:val="24"/>
          <w:lang w:val="en-GB"/>
        </w:rPr>
        <w:t>în</w:t>
      </w:r>
      <w:proofErr w:type="spellEnd"/>
      <w:r w:rsidRPr="00DB5E19">
        <w:rPr>
          <w:rFonts w:asciiTheme="minorHAnsi" w:eastAsiaTheme="minorHAnsi" w:hAnsiTheme="minorHAnsi" w:cstheme="minorHAnsi"/>
          <w:sz w:val="24"/>
          <w:lang w:val="en-GB"/>
        </w:rPr>
        <w:t xml:space="preserve"> mod </w:t>
      </w:r>
      <w:proofErr w:type="spellStart"/>
      <w:r w:rsidRPr="00DB5E19">
        <w:rPr>
          <w:rFonts w:asciiTheme="minorHAnsi" w:eastAsiaTheme="minorHAnsi" w:hAnsiTheme="minorHAnsi" w:cstheme="minorHAnsi"/>
          <w:sz w:val="24"/>
          <w:lang w:val="en-GB"/>
        </w:rPr>
        <w:t>credibil</w:t>
      </w:r>
      <w:proofErr w:type="spellEnd"/>
      <w:r w:rsidRPr="00DB5E19">
        <w:rPr>
          <w:rFonts w:asciiTheme="minorHAnsi" w:eastAsiaTheme="minorHAnsi" w:hAnsiTheme="minorHAnsi" w:cstheme="minorHAnsi"/>
          <w:sz w:val="24"/>
          <w:lang w:val="en-GB"/>
        </w:rPr>
        <w:t xml:space="preserve"> unei </w:t>
      </w:r>
      <w:proofErr w:type="spellStart"/>
      <w:r w:rsidRPr="00DB5E19">
        <w:rPr>
          <w:rFonts w:asciiTheme="minorHAnsi" w:eastAsiaTheme="minorHAnsi" w:hAnsiTheme="minorHAnsi" w:cstheme="minorHAnsi"/>
          <w:sz w:val="24"/>
          <w:lang w:val="en-GB"/>
        </w:rPr>
        <w:t>intervenții</w:t>
      </w:r>
      <w:proofErr w:type="spellEnd"/>
      <w:r w:rsidRPr="00DB5E19">
        <w:rPr>
          <w:rFonts w:asciiTheme="minorHAnsi" w:eastAsiaTheme="minorHAnsi" w:hAnsiTheme="minorHAnsi" w:cstheme="minorHAnsi"/>
          <w:sz w:val="24"/>
          <w:lang w:val="en-GB"/>
        </w:rPr>
        <w:t>”</w:t>
      </w:r>
      <w:r w:rsidR="000830C4">
        <w:rPr>
          <w:rFonts w:asciiTheme="minorHAnsi" w:eastAsiaTheme="minorHAnsi" w:hAnsiTheme="minorHAnsi" w:cstheme="minorHAnsi"/>
          <w:sz w:val="24"/>
          <w:lang w:val="en-GB"/>
        </w:rPr>
        <w:t>.</w:t>
      </w:r>
    </w:p>
    <w:p w14:paraId="38C9A75B" w14:textId="095F2D0A" w:rsidR="004B7694" w:rsidRDefault="00DB5E19" w:rsidP="004B7694">
      <w:pPr>
        <w:spacing w:before="0" w:after="0"/>
        <w:jc w:val="both"/>
        <w:rPr>
          <w:rFonts w:asciiTheme="minorHAnsi" w:eastAsiaTheme="minorHAnsi" w:hAnsiTheme="minorHAnsi" w:cstheme="minorHAnsi"/>
          <w:sz w:val="24"/>
          <w:lang w:val="en-GB"/>
        </w:rPr>
      </w:pPr>
      <w:r w:rsidRPr="00215C56">
        <w:rPr>
          <w:rFonts w:asciiTheme="minorHAnsi" w:eastAsiaTheme="minorHAnsi" w:hAnsiTheme="minorHAnsi" w:cstheme="minorHAnsi"/>
          <w:sz w:val="24"/>
          <w:lang w:val="en-GB"/>
        </w:rPr>
        <w:t xml:space="preserve">În </w:t>
      </w:r>
      <w:proofErr w:type="spellStart"/>
      <w:r w:rsidRPr="00215C56">
        <w:rPr>
          <w:rFonts w:asciiTheme="minorHAnsi" w:eastAsiaTheme="minorHAnsi" w:hAnsiTheme="minorHAnsi" w:cstheme="minorHAnsi"/>
          <w:sz w:val="24"/>
          <w:lang w:val="en-GB"/>
        </w:rPr>
        <w:t>aplicarea</w:t>
      </w:r>
      <w:proofErr w:type="spellEnd"/>
      <w:r w:rsidRPr="00215C56">
        <w:rPr>
          <w:rFonts w:asciiTheme="minorHAnsi" w:eastAsiaTheme="minorHAnsi" w:hAnsiTheme="minorHAnsi" w:cstheme="minorHAnsi"/>
          <w:sz w:val="24"/>
          <w:lang w:val="en-GB"/>
        </w:rPr>
        <w:t xml:space="preserve"> </w:t>
      </w:r>
      <w:proofErr w:type="spellStart"/>
      <w:r w:rsidRPr="00215C56">
        <w:rPr>
          <w:rFonts w:asciiTheme="minorHAnsi" w:eastAsiaTheme="minorHAnsi" w:hAnsiTheme="minorHAnsi" w:cstheme="minorHAnsi"/>
          <w:sz w:val="24"/>
          <w:lang w:val="en-GB"/>
        </w:rPr>
        <w:t>acestor</w:t>
      </w:r>
      <w:proofErr w:type="spellEnd"/>
      <w:r w:rsidRPr="00215C56">
        <w:rPr>
          <w:rFonts w:asciiTheme="minorHAnsi" w:eastAsiaTheme="minorHAnsi" w:hAnsiTheme="minorHAnsi" w:cstheme="minorHAnsi"/>
          <w:sz w:val="24"/>
          <w:lang w:val="en-GB"/>
        </w:rPr>
        <w:t xml:space="preserve"> </w:t>
      </w:r>
      <w:proofErr w:type="spellStart"/>
      <w:r w:rsidRPr="00215C56">
        <w:rPr>
          <w:rFonts w:asciiTheme="minorHAnsi" w:eastAsiaTheme="minorHAnsi" w:hAnsiTheme="minorHAnsi" w:cstheme="minorHAnsi"/>
          <w:sz w:val="24"/>
          <w:lang w:val="en-GB"/>
        </w:rPr>
        <w:t>indicatori</w:t>
      </w:r>
      <w:proofErr w:type="spellEnd"/>
      <w:r w:rsidRPr="00215C56">
        <w:rPr>
          <w:rFonts w:asciiTheme="minorHAnsi" w:eastAsiaTheme="minorHAnsi" w:hAnsiTheme="minorHAnsi" w:cstheme="minorHAnsi"/>
          <w:sz w:val="24"/>
          <w:lang w:val="en-GB"/>
        </w:rPr>
        <w:t xml:space="preserve">, </w:t>
      </w:r>
      <w:proofErr w:type="spellStart"/>
      <w:r w:rsidRPr="00215C56">
        <w:rPr>
          <w:rFonts w:asciiTheme="minorHAnsi" w:eastAsiaTheme="minorHAnsi" w:hAnsiTheme="minorHAnsi" w:cstheme="minorHAnsi"/>
          <w:sz w:val="24"/>
          <w:lang w:val="en-GB"/>
        </w:rPr>
        <w:t>trebuie</w:t>
      </w:r>
      <w:proofErr w:type="spellEnd"/>
      <w:r w:rsidRPr="00215C56">
        <w:rPr>
          <w:rFonts w:asciiTheme="minorHAnsi" w:eastAsiaTheme="minorHAnsi" w:hAnsiTheme="minorHAnsi" w:cstheme="minorHAnsi"/>
          <w:sz w:val="24"/>
          <w:lang w:val="en-GB"/>
        </w:rPr>
        <w:t xml:space="preserve"> </w:t>
      </w:r>
      <w:proofErr w:type="spellStart"/>
      <w:r w:rsidRPr="00215C56">
        <w:rPr>
          <w:rFonts w:asciiTheme="minorHAnsi" w:eastAsiaTheme="minorHAnsi" w:hAnsiTheme="minorHAnsi" w:cstheme="minorHAnsi"/>
          <w:sz w:val="24"/>
          <w:lang w:val="en-GB"/>
        </w:rPr>
        <w:t>subliniată</w:t>
      </w:r>
      <w:proofErr w:type="spellEnd"/>
      <w:r w:rsidRPr="00215C56">
        <w:rPr>
          <w:rFonts w:asciiTheme="minorHAnsi" w:eastAsiaTheme="minorHAnsi" w:hAnsiTheme="minorHAnsi" w:cstheme="minorHAnsi"/>
          <w:sz w:val="24"/>
          <w:lang w:val="en-GB"/>
        </w:rPr>
        <w:t xml:space="preserve"> </w:t>
      </w:r>
      <w:proofErr w:type="spellStart"/>
      <w:r w:rsidRPr="00215C56">
        <w:rPr>
          <w:rFonts w:asciiTheme="minorHAnsi" w:eastAsiaTheme="minorHAnsi" w:hAnsiTheme="minorHAnsi" w:cstheme="minorHAnsi"/>
          <w:sz w:val="24"/>
          <w:lang w:val="en-GB"/>
        </w:rPr>
        <w:t>importanța</w:t>
      </w:r>
      <w:proofErr w:type="spellEnd"/>
      <w:r w:rsidRPr="00215C56">
        <w:rPr>
          <w:rFonts w:asciiTheme="minorHAnsi" w:eastAsiaTheme="minorHAnsi" w:hAnsiTheme="minorHAnsi" w:cstheme="minorHAnsi"/>
          <w:sz w:val="24"/>
          <w:lang w:val="en-GB"/>
        </w:rPr>
        <w:t xml:space="preserve"> unei </w:t>
      </w:r>
      <w:proofErr w:type="spellStart"/>
      <w:r w:rsidRPr="00215C56">
        <w:rPr>
          <w:rFonts w:asciiTheme="minorHAnsi" w:eastAsiaTheme="minorHAnsi" w:hAnsiTheme="minorHAnsi" w:cstheme="minorHAnsi"/>
          <w:sz w:val="24"/>
          <w:lang w:val="en-GB"/>
        </w:rPr>
        <w:t>liste</w:t>
      </w:r>
      <w:proofErr w:type="spellEnd"/>
      <w:r w:rsidRPr="00215C56">
        <w:rPr>
          <w:rFonts w:asciiTheme="minorHAnsi" w:eastAsiaTheme="minorHAnsi" w:hAnsiTheme="minorHAnsi" w:cstheme="minorHAnsi"/>
          <w:sz w:val="24"/>
          <w:lang w:val="en-GB"/>
        </w:rPr>
        <w:t xml:space="preserve"> de </w:t>
      </w:r>
      <w:proofErr w:type="spellStart"/>
      <w:r w:rsidRPr="00215C56">
        <w:rPr>
          <w:rFonts w:asciiTheme="minorHAnsi" w:eastAsiaTheme="minorHAnsi" w:hAnsiTheme="minorHAnsi" w:cstheme="minorHAnsi"/>
          <w:sz w:val="24"/>
          <w:lang w:val="en-GB"/>
        </w:rPr>
        <w:t>proiecte</w:t>
      </w:r>
      <w:proofErr w:type="spellEnd"/>
      <w:r w:rsidRPr="00215C56">
        <w:rPr>
          <w:rFonts w:asciiTheme="minorHAnsi" w:eastAsiaTheme="minorHAnsi" w:hAnsiTheme="minorHAnsi" w:cstheme="minorHAnsi"/>
          <w:sz w:val="24"/>
          <w:lang w:val="en-GB"/>
        </w:rPr>
        <w:t xml:space="preserve"> </w:t>
      </w:r>
      <w:proofErr w:type="spellStart"/>
      <w:r w:rsidRPr="00215C56">
        <w:rPr>
          <w:rFonts w:asciiTheme="minorHAnsi" w:eastAsiaTheme="minorHAnsi" w:hAnsiTheme="minorHAnsi" w:cstheme="minorHAnsi"/>
          <w:sz w:val="24"/>
          <w:lang w:val="en-GB"/>
        </w:rPr>
        <w:t>prioritare</w:t>
      </w:r>
      <w:proofErr w:type="spellEnd"/>
      <w:r w:rsidRPr="00215C56">
        <w:rPr>
          <w:rFonts w:asciiTheme="minorHAnsi" w:eastAsiaTheme="minorHAnsi" w:hAnsiTheme="minorHAnsi" w:cstheme="minorHAnsi"/>
          <w:sz w:val="24"/>
          <w:lang w:val="en-GB"/>
        </w:rPr>
        <w:t xml:space="preserve">, cu </w:t>
      </w:r>
      <w:proofErr w:type="spellStart"/>
      <w:r w:rsidRPr="00215C56">
        <w:rPr>
          <w:rFonts w:asciiTheme="minorHAnsi" w:eastAsiaTheme="minorHAnsi" w:hAnsiTheme="minorHAnsi" w:cstheme="minorHAnsi"/>
          <w:sz w:val="24"/>
          <w:lang w:val="en-GB"/>
        </w:rPr>
        <w:t>termene</w:t>
      </w:r>
      <w:proofErr w:type="spellEnd"/>
      <w:r w:rsidRPr="00215C56">
        <w:rPr>
          <w:rFonts w:asciiTheme="minorHAnsi" w:eastAsiaTheme="minorHAnsi" w:hAnsiTheme="minorHAnsi" w:cstheme="minorHAnsi"/>
          <w:sz w:val="24"/>
          <w:lang w:val="en-GB"/>
        </w:rPr>
        <w:t xml:space="preserve"> și </w:t>
      </w:r>
      <w:proofErr w:type="spellStart"/>
      <w:r w:rsidRPr="00215C56">
        <w:rPr>
          <w:rFonts w:asciiTheme="minorHAnsi" w:eastAsiaTheme="minorHAnsi" w:hAnsiTheme="minorHAnsi" w:cstheme="minorHAnsi"/>
          <w:sz w:val="24"/>
          <w:lang w:val="en-GB"/>
        </w:rPr>
        <w:t>bugete</w:t>
      </w:r>
      <w:proofErr w:type="spellEnd"/>
      <w:r w:rsidRPr="00215C56">
        <w:rPr>
          <w:rFonts w:asciiTheme="minorHAnsi" w:eastAsiaTheme="minorHAnsi" w:hAnsiTheme="minorHAnsi" w:cstheme="minorHAnsi"/>
          <w:sz w:val="24"/>
          <w:lang w:val="en-GB"/>
        </w:rPr>
        <w:t xml:space="preserve"> </w:t>
      </w:r>
      <w:proofErr w:type="spellStart"/>
      <w:r w:rsidRPr="00215C56">
        <w:rPr>
          <w:rFonts w:asciiTheme="minorHAnsi" w:eastAsiaTheme="minorHAnsi" w:hAnsiTheme="minorHAnsi" w:cstheme="minorHAnsi"/>
          <w:sz w:val="24"/>
          <w:lang w:val="en-GB"/>
        </w:rPr>
        <w:t>clare</w:t>
      </w:r>
      <w:proofErr w:type="spellEnd"/>
      <w:r w:rsidRPr="00215C56">
        <w:rPr>
          <w:rFonts w:asciiTheme="minorHAnsi" w:eastAsiaTheme="minorHAnsi" w:hAnsiTheme="minorHAnsi" w:cstheme="minorHAnsi"/>
          <w:sz w:val="24"/>
          <w:lang w:val="en-GB"/>
        </w:rPr>
        <w:t xml:space="preserve">, </w:t>
      </w:r>
      <w:proofErr w:type="spellStart"/>
      <w:r w:rsidRPr="00215C56">
        <w:rPr>
          <w:rFonts w:asciiTheme="minorHAnsi" w:eastAsiaTheme="minorHAnsi" w:hAnsiTheme="minorHAnsi" w:cstheme="minorHAnsi"/>
          <w:sz w:val="24"/>
          <w:lang w:val="en-GB"/>
        </w:rPr>
        <w:t>comunicate</w:t>
      </w:r>
      <w:proofErr w:type="spellEnd"/>
      <w:r w:rsidRPr="00215C56">
        <w:rPr>
          <w:rFonts w:asciiTheme="minorHAnsi" w:eastAsiaTheme="minorHAnsi" w:hAnsiTheme="minorHAnsi" w:cstheme="minorHAnsi"/>
          <w:sz w:val="24"/>
          <w:lang w:val="en-GB"/>
        </w:rPr>
        <w:t xml:space="preserve"> transparent </w:t>
      </w:r>
      <w:proofErr w:type="spellStart"/>
      <w:r w:rsidRPr="00215C56">
        <w:rPr>
          <w:rFonts w:asciiTheme="minorHAnsi" w:eastAsiaTheme="minorHAnsi" w:hAnsiTheme="minorHAnsi" w:cstheme="minorHAnsi"/>
          <w:sz w:val="24"/>
          <w:lang w:val="en-GB"/>
        </w:rPr>
        <w:t>către</w:t>
      </w:r>
      <w:proofErr w:type="spellEnd"/>
      <w:r w:rsidRPr="00215C56">
        <w:rPr>
          <w:rFonts w:asciiTheme="minorHAnsi" w:eastAsiaTheme="minorHAnsi" w:hAnsiTheme="minorHAnsi" w:cstheme="minorHAnsi"/>
          <w:sz w:val="24"/>
          <w:lang w:val="en-GB"/>
        </w:rPr>
        <w:t xml:space="preserve"> </w:t>
      </w:r>
      <w:proofErr w:type="spellStart"/>
      <w:r w:rsidRPr="00215C56">
        <w:rPr>
          <w:rFonts w:asciiTheme="minorHAnsi" w:eastAsiaTheme="minorHAnsi" w:hAnsiTheme="minorHAnsi" w:cstheme="minorHAnsi"/>
          <w:sz w:val="24"/>
          <w:lang w:val="en-GB"/>
        </w:rPr>
        <w:t>comunitatea</w:t>
      </w:r>
      <w:proofErr w:type="spellEnd"/>
      <w:r w:rsidRPr="00215C56">
        <w:rPr>
          <w:rFonts w:asciiTheme="minorHAnsi" w:eastAsiaTheme="minorHAnsi" w:hAnsiTheme="minorHAnsi" w:cstheme="minorHAnsi"/>
          <w:sz w:val="24"/>
          <w:lang w:val="en-GB"/>
        </w:rPr>
        <w:t xml:space="preserve"> </w:t>
      </w:r>
      <w:proofErr w:type="spellStart"/>
      <w:r w:rsidRPr="00215C56">
        <w:rPr>
          <w:rFonts w:asciiTheme="minorHAnsi" w:eastAsiaTheme="minorHAnsi" w:hAnsiTheme="minorHAnsi" w:cstheme="minorHAnsi"/>
          <w:sz w:val="24"/>
          <w:lang w:val="en-GB"/>
        </w:rPr>
        <w:t>locală</w:t>
      </w:r>
      <w:proofErr w:type="spellEnd"/>
      <w:r w:rsidRPr="00215C56">
        <w:rPr>
          <w:rFonts w:asciiTheme="minorHAnsi" w:eastAsiaTheme="minorHAnsi" w:hAnsiTheme="minorHAnsi" w:cstheme="minorHAnsi"/>
          <w:sz w:val="24"/>
          <w:lang w:val="en-GB"/>
        </w:rPr>
        <w:t xml:space="preserve">. </w:t>
      </w:r>
      <w:proofErr w:type="spellStart"/>
      <w:r w:rsidRPr="00215C56">
        <w:rPr>
          <w:rFonts w:asciiTheme="minorHAnsi" w:eastAsiaTheme="minorHAnsi" w:hAnsiTheme="minorHAnsi" w:cstheme="minorHAnsi"/>
          <w:sz w:val="24"/>
          <w:lang w:val="en-GB"/>
        </w:rPr>
        <w:t>Astfel</w:t>
      </w:r>
      <w:proofErr w:type="spellEnd"/>
      <w:r w:rsidRPr="00215C56">
        <w:rPr>
          <w:rFonts w:asciiTheme="minorHAnsi" w:eastAsiaTheme="minorHAnsi" w:hAnsiTheme="minorHAnsi" w:cstheme="minorHAnsi"/>
          <w:sz w:val="24"/>
          <w:lang w:val="en-GB"/>
        </w:rPr>
        <w:t xml:space="preserve">, </w:t>
      </w:r>
      <w:proofErr w:type="spellStart"/>
      <w:r w:rsidRPr="00215C56">
        <w:rPr>
          <w:rFonts w:asciiTheme="minorHAnsi" w:eastAsiaTheme="minorHAnsi" w:hAnsiTheme="minorHAnsi" w:cstheme="minorHAnsi"/>
          <w:sz w:val="24"/>
          <w:lang w:val="en-GB"/>
        </w:rPr>
        <w:t>monitorizarea</w:t>
      </w:r>
      <w:proofErr w:type="spellEnd"/>
      <w:r w:rsidRPr="00215C56">
        <w:rPr>
          <w:rFonts w:asciiTheme="minorHAnsi" w:eastAsiaTheme="minorHAnsi" w:hAnsiTheme="minorHAnsi" w:cstheme="minorHAnsi"/>
          <w:sz w:val="24"/>
          <w:lang w:val="en-GB"/>
        </w:rPr>
        <w:t xml:space="preserve"> și </w:t>
      </w:r>
      <w:proofErr w:type="spellStart"/>
      <w:r w:rsidRPr="00215C56">
        <w:rPr>
          <w:rFonts w:asciiTheme="minorHAnsi" w:eastAsiaTheme="minorHAnsi" w:hAnsiTheme="minorHAnsi" w:cstheme="minorHAnsi"/>
          <w:sz w:val="24"/>
          <w:lang w:val="en-GB"/>
        </w:rPr>
        <w:t>evaluarea</w:t>
      </w:r>
      <w:proofErr w:type="spellEnd"/>
      <w:r w:rsidRPr="00215C56">
        <w:rPr>
          <w:rFonts w:asciiTheme="minorHAnsi" w:eastAsiaTheme="minorHAnsi" w:hAnsiTheme="minorHAnsi" w:cstheme="minorHAnsi"/>
          <w:sz w:val="24"/>
          <w:lang w:val="en-GB"/>
        </w:rPr>
        <w:t xml:space="preserve"> se </w:t>
      </w:r>
      <w:proofErr w:type="spellStart"/>
      <w:r w:rsidRPr="00215C56">
        <w:rPr>
          <w:rFonts w:asciiTheme="minorHAnsi" w:eastAsiaTheme="minorHAnsi" w:hAnsiTheme="minorHAnsi" w:cstheme="minorHAnsi"/>
          <w:sz w:val="24"/>
          <w:lang w:val="en-GB"/>
        </w:rPr>
        <w:t>vor</w:t>
      </w:r>
      <w:proofErr w:type="spellEnd"/>
      <w:r w:rsidRPr="00215C56">
        <w:rPr>
          <w:rFonts w:asciiTheme="minorHAnsi" w:eastAsiaTheme="minorHAnsi" w:hAnsiTheme="minorHAnsi" w:cstheme="minorHAnsi"/>
          <w:sz w:val="24"/>
          <w:lang w:val="en-GB"/>
        </w:rPr>
        <w:t xml:space="preserve"> </w:t>
      </w:r>
      <w:proofErr w:type="spellStart"/>
      <w:r w:rsidRPr="00215C56">
        <w:rPr>
          <w:rFonts w:asciiTheme="minorHAnsi" w:eastAsiaTheme="minorHAnsi" w:hAnsiTheme="minorHAnsi" w:cstheme="minorHAnsi"/>
          <w:sz w:val="24"/>
          <w:lang w:val="en-GB"/>
        </w:rPr>
        <w:t>concentra</w:t>
      </w:r>
      <w:proofErr w:type="spellEnd"/>
      <w:r w:rsidRPr="00215C56">
        <w:rPr>
          <w:rFonts w:asciiTheme="minorHAnsi" w:eastAsiaTheme="minorHAnsi" w:hAnsiTheme="minorHAnsi" w:cstheme="minorHAnsi"/>
          <w:sz w:val="24"/>
          <w:lang w:val="en-GB"/>
        </w:rPr>
        <w:t xml:space="preserve"> pe </w:t>
      </w:r>
      <w:proofErr w:type="spellStart"/>
      <w:r w:rsidRPr="00215C56">
        <w:rPr>
          <w:rFonts w:asciiTheme="minorHAnsi" w:eastAsiaTheme="minorHAnsi" w:hAnsiTheme="minorHAnsi" w:cstheme="minorHAnsi"/>
          <w:sz w:val="24"/>
          <w:lang w:val="en-GB"/>
        </w:rPr>
        <w:t>lista</w:t>
      </w:r>
      <w:proofErr w:type="spellEnd"/>
      <w:r w:rsidRPr="00215C56">
        <w:rPr>
          <w:rFonts w:asciiTheme="minorHAnsi" w:eastAsiaTheme="minorHAnsi" w:hAnsiTheme="minorHAnsi" w:cstheme="minorHAnsi"/>
          <w:sz w:val="24"/>
          <w:lang w:val="en-GB"/>
        </w:rPr>
        <w:t xml:space="preserve"> </w:t>
      </w:r>
      <w:proofErr w:type="spellStart"/>
      <w:r w:rsidRPr="00215C56">
        <w:rPr>
          <w:rFonts w:asciiTheme="minorHAnsi" w:eastAsiaTheme="minorHAnsi" w:hAnsiTheme="minorHAnsi" w:cstheme="minorHAnsi"/>
          <w:sz w:val="24"/>
          <w:lang w:val="en-GB"/>
        </w:rPr>
        <w:t>scurtă</w:t>
      </w:r>
      <w:proofErr w:type="spellEnd"/>
      <w:r w:rsidRPr="00215C56">
        <w:rPr>
          <w:rFonts w:asciiTheme="minorHAnsi" w:eastAsiaTheme="minorHAnsi" w:hAnsiTheme="minorHAnsi" w:cstheme="minorHAnsi"/>
          <w:sz w:val="24"/>
          <w:lang w:val="en-GB"/>
        </w:rPr>
        <w:t xml:space="preserve"> de </w:t>
      </w:r>
      <w:proofErr w:type="spellStart"/>
      <w:r w:rsidRPr="00215C56">
        <w:rPr>
          <w:rFonts w:asciiTheme="minorHAnsi" w:eastAsiaTheme="minorHAnsi" w:hAnsiTheme="minorHAnsi" w:cstheme="minorHAnsi"/>
          <w:sz w:val="24"/>
          <w:lang w:val="en-GB"/>
        </w:rPr>
        <w:t>proiecte</w:t>
      </w:r>
      <w:proofErr w:type="spellEnd"/>
      <w:r w:rsidR="00AE547B">
        <w:rPr>
          <w:rFonts w:asciiTheme="minorHAnsi" w:eastAsiaTheme="minorHAnsi" w:hAnsiTheme="minorHAnsi" w:cstheme="minorHAnsi"/>
          <w:sz w:val="24"/>
          <w:lang w:val="en-GB"/>
        </w:rPr>
        <w:t>.</w:t>
      </w:r>
    </w:p>
    <w:p w14:paraId="100D4716" w14:textId="77777777" w:rsidR="00103304" w:rsidRDefault="00103304" w:rsidP="004B7694">
      <w:pPr>
        <w:spacing w:before="0" w:after="0"/>
        <w:jc w:val="both"/>
        <w:rPr>
          <w:rFonts w:asciiTheme="minorHAnsi" w:eastAsiaTheme="minorHAnsi" w:hAnsiTheme="minorHAnsi" w:cstheme="minorHAnsi"/>
          <w:sz w:val="24"/>
          <w:lang w:val="en-GB"/>
        </w:rPr>
      </w:pPr>
    </w:p>
    <w:p w14:paraId="6E0E6B6C" w14:textId="77777777" w:rsidR="00AE547B" w:rsidRDefault="00AE547B" w:rsidP="004B7694">
      <w:pPr>
        <w:spacing w:before="0" w:after="0"/>
        <w:jc w:val="both"/>
        <w:rPr>
          <w:rFonts w:asciiTheme="minorHAnsi" w:eastAsiaTheme="minorHAnsi" w:hAnsiTheme="minorHAnsi" w:cstheme="minorHAnsi"/>
          <w:sz w:val="24"/>
          <w:lang w:val="en-GB"/>
        </w:rPr>
      </w:pPr>
    </w:p>
    <w:p w14:paraId="073B8238" w14:textId="77777777" w:rsidR="00A41A82" w:rsidRDefault="00A41A82" w:rsidP="004B7694">
      <w:pPr>
        <w:spacing w:before="0" w:after="0"/>
        <w:jc w:val="both"/>
        <w:rPr>
          <w:rFonts w:asciiTheme="minorHAnsi" w:eastAsiaTheme="minorHAnsi" w:hAnsiTheme="minorHAnsi" w:cstheme="minorHAnsi"/>
          <w:sz w:val="24"/>
          <w:lang w:val="en-GB"/>
        </w:rPr>
      </w:pPr>
    </w:p>
    <w:p w14:paraId="0551801D" w14:textId="755E2BF7" w:rsidR="00DB5E19" w:rsidRPr="004B7694" w:rsidRDefault="00CE6CAC" w:rsidP="004B7694">
      <w:pPr>
        <w:spacing w:before="0" w:after="0"/>
        <w:jc w:val="both"/>
        <w:rPr>
          <w:rFonts w:asciiTheme="minorHAnsi" w:eastAsiaTheme="minorHAnsi" w:hAnsiTheme="minorHAnsi" w:cstheme="minorHAnsi"/>
          <w:sz w:val="24"/>
          <w:lang w:val="en-GB"/>
        </w:rPr>
      </w:pPr>
      <w:proofErr w:type="spellStart"/>
      <w:r w:rsidRPr="004B7694">
        <w:rPr>
          <w:rFonts w:asciiTheme="minorHAnsi" w:eastAsiaTheme="minorHAnsi" w:hAnsiTheme="minorHAnsi" w:cstheme="minorHAnsi"/>
          <w:b/>
          <w:bCs/>
          <w:sz w:val="24"/>
          <w:lang w:val="en-GB"/>
        </w:rPr>
        <w:lastRenderedPageBreak/>
        <w:t>Indicatori</w:t>
      </w:r>
      <w:proofErr w:type="spellEnd"/>
      <w:r w:rsidRPr="004B7694">
        <w:rPr>
          <w:rFonts w:asciiTheme="minorHAnsi" w:eastAsiaTheme="minorHAnsi" w:hAnsiTheme="minorHAnsi" w:cstheme="minorHAnsi"/>
          <w:b/>
          <w:bCs/>
          <w:sz w:val="24"/>
          <w:lang w:val="en-GB"/>
        </w:rPr>
        <w:t xml:space="preserve"> de </w:t>
      </w:r>
      <w:proofErr w:type="spellStart"/>
      <w:r w:rsidRPr="004B7694">
        <w:rPr>
          <w:rFonts w:asciiTheme="minorHAnsi" w:eastAsiaTheme="minorHAnsi" w:hAnsiTheme="minorHAnsi" w:cstheme="minorHAnsi"/>
          <w:b/>
          <w:bCs/>
          <w:sz w:val="24"/>
          <w:lang w:val="en-GB"/>
        </w:rPr>
        <w:t>realizare</w:t>
      </w:r>
      <w:proofErr w:type="spellEnd"/>
      <w:r w:rsidRPr="004B7694">
        <w:rPr>
          <w:rFonts w:asciiTheme="minorHAnsi" w:eastAsiaTheme="minorHAnsi" w:hAnsiTheme="minorHAnsi" w:cstheme="minorHAnsi"/>
          <w:b/>
          <w:bCs/>
          <w:sz w:val="24"/>
          <w:lang w:val="en-GB"/>
        </w:rPr>
        <w:t xml:space="preserve"> </w:t>
      </w:r>
      <w:proofErr w:type="spellStart"/>
      <w:r w:rsidRPr="004B7694">
        <w:rPr>
          <w:rFonts w:asciiTheme="minorHAnsi" w:eastAsiaTheme="minorHAnsi" w:hAnsiTheme="minorHAnsi" w:cstheme="minorHAnsi"/>
          <w:b/>
          <w:bCs/>
          <w:sz w:val="24"/>
          <w:lang w:val="en-GB"/>
        </w:rPr>
        <w:t>imediată</w:t>
      </w:r>
      <w:proofErr w:type="spellEnd"/>
      <w:r w:rsidRPr="004B7694">
        <w:rPr>
          <w:rFonts w:asciiTheme="minorHAnsi" w:eastAsiaTheme="minorHAnsi" w:hAnsiTheme="minorHAnsi" w:cstheme="minorHAnsi"/>
          <w:b/>
          <w:bCs/>
          <w:sz w:val="24"/>
          <w:lang w:val="en-GB"/>
        </w:rPr>
        <w:t xml:space="preserve"> (output)</w:t>
      </w:r>
    </w:p>
    <w:tbl>
      <w:tblPr>
        <w:tblW w:w="907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6"/>
        <w:gridCol w:w="2675"/>
        <w:gridCol w:w="1180"/>
        <w:gridCol w:w="1409"/>
        <w:gridCol w:w="1554"/>
        <w:gridCol w:w="1127"/>
      </w:tblGrid>
      <w:tr w:rsidR="00113DBC" w:rsidRPr="004B7694" w14:paraId="3EDEAF64" w14:textId="77777777" w:rsidTr="004B7694">
        <w:trPr>
          <w:trHeight w:val="491"/>
        </w:trPr>
        <w:tc>
          <w:tcPr>
            <w:tcW w:w="1132" w:type="dxa"/>
          </w:tcPr>
          <w:p w14:paraId="3CBBBBCB" w14:textId="19FA4E03" w:rsidR="00CE6CAC" w:rsidRPr="004B7694" w:rsidRDefault="003D162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b/>
                <w:bCs/>
                <w:sz w:val="24"/>
                <w:lang w:val="en-GB"/>
              </w:rPr>
              <w:t xml:space="preserve">Nr. </w:t>
            </w:r>
            <w:proofErr w:type="spellStart"/>
            <w:r w:rsidRPr="004B7694">
              <w:rPr>
                <w:rFonts w:asciiTheme="minorHAnsi" w:eastAsiaTheme="minorHAnsi" w:hAnsiTheme="minorHAnsi" w:cstheme="minorHAnsi"/>
                <w:b/>
                <w:bCs/>
                <w:sz w:val="24"/>
                <w:lang w:val="en-GB"/>
              </w:rPr>
              <w:t>Crt</w:t>
            </w:r>
            <w:proofErr w:type="spellEnd"/>
            <w:r w:rsidRPr="004B7694">
              <w:rPr>
                <w:rFonts w:asciiTheme="minorHAnsi" w:eastAsiaTheme="minorHAnsi" w:hAnsiTheme="minorHAnsi" w:cstheme="minorHAnsi"/>
                <w:b/>
                <w:bCs/>
                <w:sz w:val="24"/>
                <w:lang w:val="en-GB"/>
              </w:rPr>
              <w:t>.</w:t>
            </w:r>
          </w:p>
        </w:tc>
        <w:tc>
          <w:tcPr>
            <w:tcW w:w="2692" w:type="dxa"/>
          </w:tcPr>
          <w:p w14:paraId="0920235B"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b/>
                <w:bCs/>
                <w:sz w:val="24"/>
                <w:lang w:val="en-GB"/>
              </w:rPr>
              <w:t xml:space="preserve">Indicator de </w:t>
            </w:r>
            <w:proofErr w:type="spellStart"/>
            <w:r w:rsidRPr="004B7694">
              <w:rPr>
                <w:rFonts w:asciiTheme="minorHAnsi" w:eastAsiaTheme="minorHAnsi" w:hAnsiTheme="minorHAnsi" w:cstheme="minorHAnsi"/>
                <w:b/>
                <w:bCs/>
                <w:sz w:val="24"/>
                <w:lang w:val="en-GB"/>
              </w:rPr>
              <w:t>realizare</w:t>
            </w:r>
            <w:proofErr w:type="spellEnd"/>
            <w:r w:rsidRPr="004B7694">
              <w:rPr>
                <w:rFonts w:asciiTheme="minorHAnsi" w:eastAsiaTheme="minorHAnsi" w:hAnsiTheme="minorHAnsi" w:cstheme="minorHAnsi"/>
                <w:b/>
                <w:bCs/>
                <w:sz w:val="24"/>
                <w:lang w:val="en-GB"/>
              </w:rPr>
              <w:t xml:space="preserve"> </w:t>
            </w:r>
            <w:proofErr w:type="spellStart"/>
            <w:r w:rsidRPr="004B7694">
              <w:rPr>
                <w:rFonts w:asciiTheme="minorHAnsi" w:eastAsiaTheme="minorHAnsi" w:hAnsiTheme="minorHAnsi" w:cstheme="minorHAnsi"/>
                <w:b/>
                <w:bCs/>
                <w:sz w:val="24"/>
                <w:lang w:val="en-GB"/>
              </w:rPr>
              <w:t>imediată</w:t>
            </w:r>
            <w:proofErr w:type="spellEnd"/>
            <w:r w:rsidRPr="004B7694">
              <w:rPr>
                <w:rFonts w:asciiTheme="minorHAnsi" w:eastAsiaTheme="minorHAnsi" w:hAnsiTheme="minorHAnsi" w:cstheme="minorHAnsi"/>
                <w:b/>
                <w:bCs/>
                <w:sz w:val="24"/>
                <w:lang w:val="en-GB"/>
              </w:rPr>
              <w:t xml:space="preserve"> (output) </w:t>
            </w:r>
          </w:p>
        </w:tc>
        <w:tc>
          <w:tcPr>
            <w:tcW w:w="1187" w:type="dxa"/>
          </w:tcPr>
          <w:p w14:paraId="30F90DE9"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4B7694">
              <w:rPr>
                <w:rFonts w:asciiTheme="minorHAnsi" w:eastAsiaTheme="minorHAnsi" w:hAnsiTheme="minorHAnsi" w:cstheme="minorHAnsi"/>
                <w:b/>
                <w:bCs/>
                <w:sz w:val="24"/>
                <w:lang w:val="en-GB"/>
              </w:rPr>
              <w:t>Unitatea</w:t>
            </w:r>
            <w:proofErr w:type="spellEnd"/>
            <w:r w:rsidRPr="004B7694">
              <w:rPr>
                <w:rFonts w:asciiTheme="minorHAnsi" w:eastAsiaTheme="minorHAnsi" w:hAnsiTheme="minorHAnsi" w:cstheme="minorHAnsi"/>
                <w:b/>
                <w:bCs/>
                <w:sz w:val="24"/>
                <w:lang w:val="en-GB"/>
              </w:rPr>
              <w:t xml:space="preserve"> de </w:t>
            </w:r>
            <w:proofErr w:type="spellStart"/>
            <w:r w:rsidRPr="004B7694">
              <w:rPr>
                <w:rFonts w:asciiTheme="minorHAnsi" w:eastAsiaTheme="minorHAnsi" w:hAnsiTheme="minorHAnsi" w:cstheme="minorHAnsi"/>
                <w:b/>
                <w:bCs/>
                <w:sz w:val="24"/>
                <w:lang w:val="en-GB"/>
              </w:rPr>
              <w:t>măsură</w:t>
            </w:r>
            <w:proofErr w:type="spellEnd"/>
            <w:r w:rsidRPr="004B7694">
              <w:rPr>
                <w:rFonts w:asciiTheme="minorHAnsi" w:eastAsiaTheme="minorHAnsi" w:hAnsiTheme="minorHAnsi" w:cstheme="minorHAnsi"/>
                <w:b/>
                <w:bCs/>
                <w:sz w:val="24"/>
                <w:lang w:val="en-GB"/>
              </w:rPr>
              <w:t xml:space="preserve"> </w:t>
            </w:r>
          </w:p>
        </w:tc>
        <w:tc>
          <w:tcPr>
            <w:tcW w:w="1364" w:type="dxa"/>
          </w:tcPr>
          <w:p w14:paraId="5D9771CB"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b/>
                <w:bCs/>
                <w:sz w:val="24"/>
                <w:lang w:val="en-GB"/>
              </w:rPr>
              <w:t xml:space="preserve">Nivel de </w:t>
            </w:r>
            <w:proofErr w:type="spellStart"/>
            <w:r w:rsidRPr="004B7694">
              <w:rPr>
                <w:rFonts w:asciiTheme="minorHAnsi" w:eastAsiaTheme="minorHAnsi" w:hAnsiTheme="minorHAnsi" w:cstheme="minorHAnsi"/>
                <w:b/>
                <w:bCs/>
                <w:sz w:val="24"/>
                <w:lang w:val="en-GB"/>
              </w:rPr>
              <w:t>referință</w:t>
            </w:r>
            <w:proofErr w:type="spellEnd"/>
            <w:r w:rsidRPr="004B7694">
              <w:rPr>
                <w:rFonts w:asciiTheme="minorHAnsi" w:eastAsiaTheme="minorHAnsi" w:hAnsiTheme="minorHAnsi" w:cstheme="minorHAnsi"/>
                <w:b/>
                <w:bCs/>
                <w:sz w:val="24"/>
                <w:lang w:val="en-GB"/>
              </w:rPr>
              <w:t xml:space="preserve"> (2021) </w:t>
            </w:r>
          </w:p>
        </w:tc>
        <w:tc>
          <w:tcPr>
            <w:tcW w:w="1563" w:type="dxa"/>
          </w:tcPr>
          <w:p w14:paraId="15F563E5"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4B7694">
              <w:rPr>
                <w:rFonts w:asciiTheme="minorHAnsi" w:eastAsiaTheme="minorHAnsi" w:hAnsiTheme="minorHAnsi" w:cstheme="minorHAnsi"/>
                <w:b/>
                <w:bCs/>
                <w:sz w:val="24"/>
                <w:lang w:val="en-GB"/>
              </w:rPr>
              <w:t>Țintă</w:t>
            </w:r>
            <w:proofErr w:type="spellEnd"/>
            <w:r w:rsidRPr="004B7694">
              <w:rPr>
                <w:rFonts w:asciiTheme="minorHAnsi" w:eastAsiaTheme="minorHAnsi" w:hAnsiTheme="minorHAnsi" w:cstheme="minorHAnsi"/>
                <w:b/>
                <w:bCs/>
                <w:sz w:val="24"/>
                <w:lang w:val="en-GB"/>
              </w:rPr>
              <w:t xml:space="preserve"> </w:t>
            </w:r>
            <w:proofErr w:type="spellStart"/>
            <w:r w:rsidRPr="004B7694">
              <w:rPr>
                <w:rFonts w:asciiTheme="minorHAnsi" w:eastAsiaTheme="minorHAnsi" w:hAnsiTheme="minorHAnsi" w:cstheme="minorHAnsi"/>
                <w:b/>
                <w:bCs/>
                <w:sz w:val="24"/>
                <w:lang w:val="en-GB"/>
              </w:rPr>
              <w:t>intermediară</w:t>
            </w:r>
            <w:proofErr w:type="spellEnd"/>
            <w:r w:rsidRPr="004B7694">
              <w:rPr>
                <w:rFonts w:asciiTheme="minorHAnsi" w:eastAsiaTheme="minorHAnsi" w:hAnsiTheme="minorHAnsi" w:cstheme="minorHAnsi"/>
                <w:b/>
                <w:bCs/>
                <w:sz w:val="24"/>
                <w:lang w:val="en-GB"/>
              </w:rPr>
              <w:t xml:space="preserve"> (2024) </w:t>
            </w:r>
          </w:p>
        </w:tc>
        <w:tc>
          <w:tcPr>
            <w:tcW w:w="1082" w:type="dxa"/>
          </w:tcPr>
          <w:p w14:paraId="0206184B"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4B7694">
              <w:rPr>
                <w:rFonts w:asciiTheme="minorHAnsi" w:eastAsiaTheme="minorHAnsi" w:hAnsiTheme="minorHAnsi" w:cstheme="minorHAnsi"/>
                <w:b/>
                <w:bCs/>
                <w:sz w:val="24"/>
                <w:lang w:val="en-GB"/>
              </w:rPr>
              <w:t>Țintă</w:t>
            </w:r>
            <w:proofErr w:type="spellEnd"/>
            <w:r w:rsidRPr="004B7694">
              <w:rPr>
                <w:rFonts w:asciiTheme="minorHAnsi" w:eastAsiaTheme="minorHAnsi" w:hAnsiTheme="minorHAnsi" w:cstheme="minorHAnsi"/>
                <w:b/>
                <w:bCs/>
                <w:sz w:val="24"/>
                <w:lang w:val="en-GB"/>
              </w:rPr>
              <w:t xml:space="preserve"> </w:t>
            </w:r>
            <w:proofErr w:type="spellStart"/>
            <w:r w:rsidRPr="004B7694">
              <w:rPr>
                <w:rFonts w:asciiTheme="minorHAnsi" w:eastAsiaTheme="minorHAnsi" w:hAnsiTheme="minorHAnsi" w:cstheme="minorHAnsi"/>
                <w:b/>
                <w:bCs/>
                <w:sz w:val="24"/>
                <w:lang w:val="en-GB"/>
              </w:rPr>
              <w:t>finală</w:t>
            </w:r>
            <w:proofErr w:type="spellEnd"/>
            <w:r w:rsidRPr="004B7694">
              <w:rPr>
                <w:rFonts w:asciiTheme="minorHAnsi" w:eastAsiaTheme="minorHAnsi" w:hAnsiTheme="minorHAnsi" w:cstheme="minorHAnsi"/>
                <w:b/>
                <w:bCs/>
                <w:sz w:val="24"/>
                <w:lang w:val="en-GB"/>
              </w:rPr>
              <w:t xml:space="preserve"> (2030) </w:t>
            </w:r>
          </w:p>
        </w:tc>
      </w:tr>
      <w:tr w:rsidR="00113DBC" w:rsidRPr="004B7694" w14:paraId="0702C4DF" w14:textId="77777777" w:rsidTr="004B7694">
        <w:trPr>
          <w:trHeight w:val="247"/>
        </w:trPr>
        <w:tc>
          <w:tcPr>
            <w:tcW w:w="1132" w:type="dxa"/>
          </w:tcPr>
          <w:p w14:paraId="69CC69A1" w14:textId="032D5CE5" w:rsidR="00CE6CAC" w:rsidRPr="004B7694" w:rsidRDefault="003D162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1</w:t>
            </w:r>
          </w:p>
        </w:tc>
        <w:tc>
          <w:tcPr>
            <w:tcW w:w="2692" w:type="dxa"/>
          </w:tcPr>
          <w:p w14:paraId="61FD38E0"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Număr de </w:t>
            </w:r>
            <w:proofErr w:type="spellStart"/>
            <w:r w:rsidRPr="004B7694">
              <w:rPr>
                <w:rFonts w:asciiTheme="minorHAnsi" w:eastAsiaTheme="minorHAnsi" w:hAnsiTheme="minorHAnsi" w:cstheme="minorHAnsi"/>
                <w:sz w:val="24"/>
                <w:lang w:val="en-GB"/>
              </w:rPr>
              <w:t>clădiri</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publice</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reabilitate</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termic</w:t>
            </w:r>
            <w:proofErr w:type="spellEnd"/>
            <w:r w:rsidRPr="004B7694">
              <w:rPr>
                <w:rFonts w:asciiTheme="minorHAnsi" w:eastAsiaTheme="minorHAnsi" w:hAnsiTheme="minorHAnsi" w:cstheme="minorHAnsi"/>
                <w:sz w:val="24"/>
                <w:lang w:val="en-GB"/>
              </w:rPr>
              <w:t xml:space="preserve"> </w:t>
            </w:r>
          </w:p>
        </w:tc>
        <w:tc>
          <w:tcPr>
            <w:tcW w:w="1187" w:type="dxa"/>
          </w:tcPr>
          <w:p w14:paraId="4A7BDF16"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Nr. </w:t>
            </w:r>
          </w:p>
        </w:tc>
        <w:tc>
          <w:tcPr>
            <w:tcW w:w="1364" w:type="dxa"/>
          </w:tcPr>
          <w:p w14:paraId="0D2A368C" w14:textId="641283A9"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Pr>
          <w:p w14:paraId="277B4D63" w14:textId="4BC873E2"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082" w:type="dxa"/>
          </w:tcPr>
          <w:p w14:paraId="40548F1B" w14:textId="2C5ECC18"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4EDCD953" w14:textId="77777777" w:rsidTr="004B7694">
        <w:trPr>
          <w:trHeight w:val="247"/>
        </w:trPr>
        <w:tc>
          <w:tcPr>
            <w:tcW w:w="1132" w:type="dxa"/>
          </w:tcPr>
          <w:p w14:paraId="10474C1F" w14:textId="151724E7" w:rsidR="00CE6CAC" w:rsidRPr="004B7694" w:rsidRDefault="003D162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2</w:t>
            </w:r>
          </w:p>
        </w:tc>
        <w:tc>
          <w:tcPr>
            <w:tcW w:w="2692" w:type="dxa"/>
          </w:tcPr>
          <w:p w14:paraId="1A400214"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4B7694">
              <w:rPr>
                <w:rFonts w:asciiTheme="minorHAnsi" w:eastAsiaTheme="minorHAnsi" w:hAnsiTheme="minorHAnsi" w:cstheme="minorHAnsi"/>
                <w:sz w:val="24"/>
                <w:lang w:val="en-GB"/>
              </w:rPr>
              <w:t>Suprafață</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clădiri</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publice</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reabilitate</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termic</w:t>
            </w:r>
            <w:proofErr w:type="spellEnd"/>
            <w:r w:rsidRPr="004B7694">
              <w:rPr>
                <w:rFonts w:asciiTheme="minorHAnsi" w:eastAsiaTheme="minorHAnsi" w:hAnsiTheme="minorHAnsi" w:cstheme="minorHAnsi"/>
                <w:sz w:val="24"/>
                <w:lang w:val="en-GB"/>
              </w:rPr>
              <w:t xml:space="preserve"> </w:t>
            </w:r>
          </w:p>
        </w:tc>
        <w:tc>
          <w:tcPr>
            <w:tcW w:w="1187" w:type="dxa"/>
          </w:tcPr>
          <w:p w14:paraId="249C7150"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4B7694">
              <w:rPr>
                <w:rFonts w:asciiTheme="minorHAnsi" w:eastAsiaTheme="minorHAnsi" w:hAnsiTheme="minorHAnsi" w:cstheme="minorHAnsi"/>
                <w:sz w:val="24"/>
                <w:lang w:val="en-GB"/>
              </w:rPr>
              <w:t>Mp</w:t>
            </w:r>
            <w:proofErr w:type="spellEnd"/>
            <w:r w:rsidRPr="004B7694">
              <w:rPr>
                <w:rFonts w:asciiTheme="minorHAnsi" w:eastAsiaTheme="minorHAnsi" w:hAnsiTheme="minorHAnsi" w:cstheme="minorHAnsi"/>
                <w:sz w:val="24"/>
                <w:lang w:val="en-GB"/>
              </w:rPr>
              <w:t xml:space="preserve">. </w:t>
            </w:r>
          </w:p>
        </w:tc>
        <w:tc>
          <w:tcPr>
            <w:tcW w:w="1364" w:type="dxa"/>
          </w:tcPr>
          <w:p w14:paraId="20B3DECF" w14:textId="7A20BB14"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Pr>
          <w:p w14:paraId="2F776F63" w14:textId="1E353436"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082" w:type="dxa"/>
          </w:tcPr>
          <w:p w14:paraId="13F8E7AF" w14:textId="3551CD13"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44E33038" w14:textId="77777777" w:rsidTr="004B7694">
        <w:trPr>
          <w:trHeight w:val="378"/>
        </w:trPr>
        <w:tc>
          <w:tcPr>
            <w:tcW w:w="1132" w:type="dxa"/>
          </w:tcPr>
          <w:p w14:paraId="4954C085" w14:textId="01A785BF" w:rsidR="00CE6CAC" w:rsidRPr="004B7694" w:rsidRDefault="000B3767"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3</w:t>
            </w:r>
          </w:p>
        </w:tc>
        <w:tc>
          <w:tcPr>
            <w:tcW w:w="2692" w:type="dxa"/>
          </w:tcPr>
          <w:p w14:paraId="536A926B" w14:textId="7D571658"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4B7694">
              <w:rPr>
                <w:rFonts w:asciiTheme="minorHAnsi" w:eastAsiaTheme="minorHAnsi" w:hAnsiTheme="minorHAnsi" w:cstheme="minorHAnsi"/>
                <w:sz w:val="24"/>
                <w:lang w:val="en-GB"/>
              </w:rPr>
              <w:t>Sisteme</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informatice</w:t>
            </w:r>
            <w:proofErr w:type="spellEnd"/>
            <w:r w:rsidRPr="004B7694">
              <w:rPr>
                <w:rFonts w:asciiTheme="minorHAnsi" w:eastAsiaTheme="minorHAnsi" w:hAnsiTheme="minorHAnsi" w:cstheme="minorHAnsi"/>
                <w:sz w:val="24"/>
                <w:lang w:val="en-GB"/>
              </w:rPr>
              <w:t xml:space="preserve"> GIS </w:t>
            </w:r>
            <w:proofErr w:type="spellStart"/>
            <w:r w:rsidRPr="004B7694">
              <w:rPr>
                <w:rFonts w:asciiTheme="minorHAnsi" w:eastAsiaTheme="minorHAnsi" w:hAnsiTheme="minorHAnsi" w:cstheme="minorHAnsi"/>
                <w:sz w:val="24"/>
                <w:lang w:val="en-GB"/>
              </w:rPr>
              <w:t>implementate</w:t>
            </w:r>
            <w:proofErr w:type="spellEnd"/>
            <w:r w:rsidRPr="004B7694">
              <w:rPr>
                <w:rFonts w:asciiTheme="minorHAnsi" w:eastAsiaTheme="minorHAnsi" w:hAnsiTheme="minorHAnsi" w:cstheme="minorHAnsi"/>
                <w:sz w:val="24"/>
                <w:lang w:val="en-GB"/>
              </w:rPr>
              <w:t xml:space="preserve"> </w:t>
            </w:r>
          </w:p>
        </w:tc>
        <w:tc>
          <w:tcPr>
            <w:tcW w:w="1187" w:type="dxa"/>
          </w:tcPr>
          <w:p w14:paraId="3A80067C"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Nr. </w:t>
            </w:r>
          </w:p>
        </w:tc>
        <w:tc>
          <w:tcPr>
            <w:tcW w:w="1364" w:type="dxa"/>
          </w:tcPr>
          <w:p w14:paraId="5C85A74D" w14:textId="5FA2CD91"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Pr>
          <w:p w14:paraId="0E70102A" w14:textId="14280DB6"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082" w:type="dxa"/>
          </w:tcPr>
          <w:p w14:paraId="7C28D0E7" w14:textId="5EC3AF4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5F97AEEF" w14:textId="77777777" w:rsidTr="004B7694">
        <w:trPr>
          <w:trHeight w:val="133"/>
        </w:trPr>
        <w:tc>
          <w:tcPr>
            <w:tcW w:w="1132" w:type="dxa"/>
          </w:tcPr>
          <w:p w14:paraId="2C63D16F" w14:textId="51235ACD" w:rsidR="00CE6CAC" w:rsidRPr="004B7694" w:rsidRDefault="000B3767"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4</w:t>
            </w:r>
          </w:p>
        </w:tc>
        <w:tc>
          <w:tcPr>
            <w:tcW w:w="2692" w:type="dxa"/>
          </w:tcPr>
          <w:p w14:paraId="0C6662B9" w14:textId="43D43393"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4B7694">
              <w:rPr>
                <w:rFonts w:asciiTheme="minorHAnsi" w:eastAsiaTheme="minorHAnsi" w:hAnsiTheme="minorHAnsi" w:cstheme="minorHAnsi"/>
                <w:sz w:val="24"/>
                <w:lang w:val="en-GB"/>
              </w:rPr>
              <w:t>Suprafață</w:t>
            </w:r>
            <w:proofErr w:type="spellEnd"/>
            <w:r w:rsidRPr="004B7694">
              <w:rPr>
                <w:rFonts w:asciiTheme="minorHAnsi" w:eastAsiaTheme="minorHAnsi" w:hAnsiTheme="minorHAnsi" w:cstheme="minorHAnsi"/>
                <w:sz w:val="24"/>
                <w:lang w:val="en-GB"/>
              </w:rPr>
              <w:t xml:space="preserve"> spa</w:t>
            </w:r>
            <w:r w:rsidR="000830C4">
              <w:rPr>
                <w:rFonts w:asciiTheme="minorHAnsi" w:eastAsiaTheme="minorHAnsi" w:hAnsiTheme="minorHAnsi" w:cstheme="minorHAnsi"/>
                <w:sz w:val="24"/>
                <w:lang w:val="en-GB"/>
              </w:rPr>
              <w:t>ţ</w:t>
            </w:r>
            <w:r w:rsidRPr="004B7694">
              <w:rPr>
                <w:rFonts w:asciiTheme="minorHAnsi" w:eastAsiaTheme="minorHAnsi" w:hAnsiTheme="minorHAnsi" w:cstheme="minorHAnsi"/>
                <w:sz w:val="24"/>
                <w:lang w:val="en-GB"/>
              </w:rPr>
              <w:t xml:space="preserve">iu </w:t>
            </w:r>
            <w:proofErr w:type="spellStart"/>
            <w:r w:rsidRPr="004B7694">
              <w:rPr>
                <w:rFonts w:asciiTheme="minorHAnsi" w:eastAsiaTheme="minorHAnsi" w:hAnsiTheme="minorHAnsi" w:cstheme="minorHAnsi"/>
                <w:sz w:val="24"/>
                <w:lang w:val="en-GB"/>
              </w:rPr>
              <w:t>verde</w:t>
            </w:r>
            <w:proofErr w:type="spellEnd"/>
            <w:r w:rsidRPr="004B7694">
              <w:rPr>
                <w:rFonts w:asciiTheme="minorHAnsi" w:eastAsiaTheme="minorHAnsi" w:hAnsiTheme="minorHAnsi" w:cstheme="minorHAnsi"/>
                <w:sz w:val="24"/>
                <w:lang w:val="en-GB"/>
              </w:rPr>
              <w:t xml:space="preserve"> </w:t>
            </w:r>
          </w:p>
        </w:tc>
        <w:tc>
          <w:tcPr>
            <w:tcW w:w="1187" w:type="dxa"/>
          </w:tcPr>
          <w:p w14:paraId="4EE60D0D"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Ha </w:t>
            </w:r>
          </w:p>
        </w:tc>
        <w:tc>
          <w:tcPr>
            <w:tcW w:w="1364" w:type="dxa"/>
          </w:tcPr>
          <w:p w14:paraId="6A8F8E40" w14:textId="5E39540A"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Pr>
          <w:p w14:paraId="205127FC" w14:textId="1B887D3D"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082" w:type="dxa"/>
          </w:tcPr>
          <w:p w14:paraId="6477B640" w14:textId="1970E832"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019DA4C9" w14:textId="77777777" w:rsidTr="004B7694">
        <w:trPr>
          <w:trHeight w:val="255"/>
        </w:trPr>
        <w:tc>
          <w:tcPr>
            <w:tcW w:w="1132" w:type="dxa"/>
          </w:tcPr>
          <w:p w14:paraId="19CFB5F6" w14:textId="66E4C629" w:rsidR="00CE6CAC" w:rsidRPr="004B7694" w:rsidRDefault="000B3767"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5</w:t>
            </w:r>
          </w:p>
        </w:tc>
        <w:tc>
          <w:tcPr>
            <w:tcW w:w="2692" w:type="dxa"/>
          </w:tcPr>
          <w:p w14:paraId="508456DD"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Venit </w:t>
            </w:r>
            <w:proofErr w:type="spellStart"/>
            <w:r w:rsidRPr="004B7694">
              <w:rPr>
                <w:rFonts w:asciiTheme="minorHAnsi" w:eastAsiaTheme="minorHAnsi" w:hAnsiTheme="minorHAnsi" w:cstheme="minorHAnsi"/>
                <w:sz w:val="24"/>
                <w:lang w:val="en-GB"/>
              </w:rPr>
              <w:t>anual</w:t>
            </w:r>
            <w:proofErr w:type="spellEnd"/>
            <w:r w:rsidRPr="004B7694">
              <w:rPr>
                <w:rFonts w:asciiTheme="minorHAnsi" w:eastAsiaTheme="minorHAnsi" w:hAnsiTheme="minorHAnsi" w:cstheme="minorHAnsi"/>
                <w:sz w:val="24"/>
                <w:lang w:val="en-GB"/>
              </w:rPr>
              <w:t xml:space="preserve"> din </w:t>
            </w:r>
            <w:proofErr w:type="spellStart"/>
            <w:r w:rsidRPr="004B7694">
              <w:rPr>
                <w:rFonts w:asciiTheme="minorHAnsi" w:eastAsiaTheme="minorHAnsi" w:hAnsiTheme="minorHAnsi" w:cstheme="minorHAnsi"/>
                <w:sz w:val="24"/>
                <w:lang w:val="en-GB"/>
              </w:rPr>
              <w:t>infrastructura</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generatoare</w:t>
            </w:r>
            <w:proofErr w:type="spellEnd"/>
            <w:r w:rsidRPr="004B7694">
              <w:rPr>
                <w:rFonts w:asciiTheme="minorHAnsi" w:eastAsiaTheme="minorHAnsi" w:hAnsiTheme="minorHAnsi" w:cstheme="minorHAnsi"/>
                <w:sz w:val="24"/>
                <w:lang w:val="en-GB"/>
              </w:rPr>
              <w:t xml:space="preserve"> de </w:t>
            </w:r>
            <w:proofErr w:type="spellStart"/>
            <w:r w:rsidRPr="004B7694">
              <w:rPr>
                <w:rFonts w:asciiTheme="minorHAnsi" w:eastAsiaTheme="minorHAnsi" w:hAnsiTheme="minorHAnsi" w:cstheme="minorHAnsi"/>
                <w:sz w:val="24"/>
                <w:lang w:val="en-GB"/>
              </w:rPr>
              <w:t>venit</w:t>
            </w:r>
            <w:proofErr w:type="spellEnd"/>
            <w:r w:rsidRPr="004B7694">
              <w:rPr>
                <w:rFonts w:asciiTheme="minorHAnsi" w:eastAsiaTheme="minorHAnsi" w:hAnsiTheme="minorHAnsi" w:cstheme="minorHAnsi"/>
                <w:sz w:val="24"/>
                <w:lang w:val="en-GB"/>
              </w:rPr>
              <w:t xml:space="preserve"> (RON) </w:t>
            </w:r>
          </w:p>
        </w:tc>
        <w:tc>
          <w:tcPr>
            <w:tcW w:w="1187" w:type="dxa"/>
          </w:tcPr>
          <w:p w14:paraId="0005347B"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Mil RON </w:t>
            </w:r>
          </w:p>
        </w:tc>
        <w:tc>
          <w:tcPr>
            <w:tcW w:w="1364" w:type="dxa"/>
          </w:tcPr>
          <w:p w14:paraId="62BAFE24" w14:textId="629C303E"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Pr>
          <w:p w14:paraId="3AB49268" w14:textId="351430AD"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082" w:type="dxa"/>
          </w:tcPr>
          <w:p w14:paraId="3C6173A0" w14:textId="78AD8D5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6539AE01" w14:textId="77777777" w:rsidTr="004B7694">
        <w:trPr>
          <w:trHeight w:val="255"/>
        </w:trPr>
        <w:tc>
          <w:tcPr>
            <w:tcW w:w="1132" w:type="dxa"/>
          </w:tcPr>
          <w:p w14:paraId="208C6383" w14:textId="507F7297" w:rsidR="00CE6CAC" w:rsidRPr="004B7694" w:rsidRDefault="000B3767"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6</w:t>
            </w:r>
          </w:p>
        </w:tc>
        <w:tc>
          <w:tcPr>
            <w:tcW w:w="2692" w:type="dxa"/>
          </w:tcPr>
          <w:p w14:paraId="44D25176" w14:textId="3ECB641F"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4B7694">
              <w:rPr>
                <w:rFonts w:asciiTheme="minorHAnsi" w:eastAsiaTheme="minorHAnsi" w:hAnsiTheme="minorHAnsi" w:cstheme="minorHAnsi"/>
                <w:sz w:val="24"/>
                <w:lang w:val="en-GB"/>
              </w:rPr>
              <w:t>Numărul</w:t>
            </w:r>
            <w:proofErr w:type="spellEnd"/>
            <w:r w:rsidRPr="004B7694">
              <w:rPr>
                <w:rFonts w:asciiTheme="minorHAnsi" w:eastAsiaTheme="minorHAnsi" w:hAnsiTheme="minorHAnsi" w:cstheme="minorHAnsi"/>
                <w:sz w:val="24"/>
                <w:lang w:val="en-GB"/>
              </w:rPr>
              <w:t xml:space="preserve"> de </w:t>
            </w:r>
            <w:proofErr w:type="spellStart"/>
            <w:r w:rsidRPr="004B7694">
              <w:rPr>
                <w:rFonts w:asciiTheme="minorHAnsi" w:eastAsiaTheme="minorHAnsi" w:hAnsiTheme="minorHAnsi" w:cstheme="minorHAnsi"/>
                <w:sz w:val="24"/>
                <w:lang w:val="en-GB"/>
              </w:rPr>
              <w:t>camere</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supraveghere</w:t>
            </w:r>
            <w:proofErr w:type="spellEnd"/>
            <w:r w:rsidRPr="004B7694">
              <w:rPr>
                <w:rFonts w:asciiTheme="minorHAnsi" w:eastAsiaTheme="minorHAnsi" w:hAnsiTheme="minorHAnsi" w:cstheme="minorHAnsi"/>
                <w:sz w:val="24"/>
                <w:lang w:val="en-GB"/>
              </w:rPr>
              <w:t xml:space="preserve"> video </w:t>
            </w:r>
            <w:proofErr w:type="spellStart"/>
            <w:r w:rsidRPr="004B7694">
              <w:rPr>
                <w:rFonts w:asciiTheme="minorHAnsi" w:eastAsiaTheme="minorHAnsi" w:hAnsiTheme="minorHAnsi" w:cstheme="minorHAnsi"/>
                <w:sz w:val="24"/>
                <w:lang w:val="en-GB"/>
              </w:rPr>
              <w:t>nou</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instalate</w:t>
            </w:r>
            <w:proofErr w:type="spellEnd"/>
            <w:r w:rsidRPr="004B7694">
              <w:rPr>
                <w:rFonts w:asciiTheme="minorHAnsi" w:eastAsiaTheme="minorHAnsi" w:hAnsiTheme="minorHAnsi" w:cstheme="minorHAnsi"/>
                <w:sz w:val="24"/>
                <w:lang w:val="en-GB"/>
              </w:rPr>
              <w:t xml:space="preserve"> </w:t>
            </w:r>
          </w:p>
        </w:tc>
        <w:tc>
          <w:tcPr>
            <w:tcW w:w="1187" w:type="dxa"/>
          </w:tcPr>
          <w:p w14:paraId="538BF089"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Nr. </w:t>
            </w:r>
          </w:p>
        </w:tc>
        <w:tc>
          <w:tcPr>
            <w:tcW w:w="1364" w:type="dxa"/>
          </w:tcPr>
          <w:p w14:paraId="3A979B5A" w14:textId="09FAD22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Pr>
          <w:p w14:paraId="652F8E88" w14:textId="69695BFC"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082" w:type="dxa"/>
          </w:tcPr>
          <w:p w14:paraId="6C7BD224" w14:textId="6FD56AA6"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282379AB" w14:textId="77777777" w:rsidTr="004B7694">
        <w:trPr>
          <w:trHeight w:val="255"/>
        </w:trPr>
        <w:tc>
          <w:tcPr>
            <w:tcW w:w="1132" w:type="dxa"/>
          </w:tcPr>
          <w:p w14:paraId="70D5512D" w14:textId="37D8340D" w:rsidR="00CE6CAC" w:rsidRPr="004B7694" w:rsidRDefault="000B3767"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7</w:t>
            </w:r>
          </w:p>
        </w:tc>
        <w:tc>
          <w:tcPr>
            <w:tcW w:w="2692" w:type="dxa"/>
          </w:tcPr>
          <w:p w14:paraId="42980C01" w14:textId="1AA06B92"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4B7694">
              <w:rPr>
                <w:rFonts w:asciiTheme="minorHAnsi" w:eastAsiaTheme="minorHAnsi" w:hAnsiTheme="minorHAnsi" w:cstheme="minorHAnsi"/>
                <w:sz w:val="24"/>
                <w:lang w:val="en-GB"/>
              </w:rPr>
              <w:t>Cl</w:t>
            </w:r>
            <w:r w:rsidR="000830C4">
              <w:rPr>
                <w:rFonts w:asciiTheme="minorHAnsi" w:eastAsiaTheme="minorHAnsi" w:hAnsiTheme="minorHAnsi" w:cstheme="minorHAnsi"/>
                <w:sz w:val="24"/>
                <w:lang w:val="en-GB"/>
              </w:rPr>
              <w:t>ă</w:t>
            </w:r>
            <w:r w:rsidRPr="004B7694">
              <w:rPr>
                <w:rFonts w:asciiTheme="minorHAnsi" w:eastAsiaTheme="minorHAnsi" w:hAnsiTheme="minorHAnsi" w:cstheme="minorHAnsi"/>
                <w:sz w:val="24"/>
                <w:lang w:val="en-GB"/>
              </w:rPr>
              <w:t>diri</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istorice</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sau</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elemente</w:t>
            </w:r>
            <w:proofErr w:type="spellEnd"/>
            <w:r w:rsidRPr="004B7694">
              <w:rPr>
                <w:rFonts w:asciiTheme="minorHAnsi" w:eastAsiaTheme="minorHAnsi" w:hAnsiTheme="minorHAnsi" w:cstheme="minorHAnsi"/>
                <w:sz w:val="24"/>
                <w:lang w:val="en-GB"/>
              </w:rPr>
              <w:t xml:space="preserve"> de </w:t>
            </w:r>
            <w:proofErr w:type="spellStart"/>
            <w:r w:rsidRPr="004B7694">
              <w:rPr>
                <w:rFonts w:asciiTheme="minorHAnsi" w:eastAsiaTheme="minorHAnsi" w:hAnsiTheme="minorHAnsi" w:cstheme="minorHAnsi"/>
                <w:sz w:val="24"/>
                <w:lang w:val="en-GB"/>
              </w:rPr>
              <w:t>patrimoniu</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reabilitate</w:t>
            </w:r>
            <w:proofErr w:type="spellEnd"/>
            <w:r w:rsidRPr="004B7694">
              <w:rPr>
                <w:rFonts w:asciiTheme="minorHAnsi" w:eastAsiaTheme="minorHAnsi" w:hAnsiTheme="minorHAnsi" w:cstheme="minorHAnsi"/>
                <w:sz w:val="24"/>
                <w:lang w:val="en-GB"/>
              </w:rPr>
              <w:t xml:space="preserve"> </w:t>
            </w:r>
          </w:p>
        </w:tc>
        <w:tc>
          <w:tcPr>
            <w:tcW w:w="1187" w:type="dxa"/>
          </w:tcPr>
          <w:p w14:paraId="5E11687D"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Nr. </w:t>
            </w:r>
          </w:p>
        </w:tc>
        <w:tc>
          <w:tcPr>
            <w:tcW w:w="1364" w:type="dxa"/>
          </w:tcPr>
          <w:p w14:paraId="5CE2735A" w14:textId="76B1759E"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Pr>
          <w:p w14:paraId="76702BC5" w14:textId="1FCF81C0"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082" w:type="dxa"/>
          </w:tcPr>
          <w:p w14:paraId="484C09DF" w14:textId="6AA6E5EC"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24CBB245" w14:textId="77777777" w:rsidTr="004B7694">
        <w:trPr>
          <w:trHeight w:val="255"/>
        </w:trPr>
        <w:tc>
          <w:tcPr>
            <w:tcW w:w="1132" w:type="dxa"/>
          </w:tcPr>
          <w:p w14:paraId="73FF5DCC" w14:textId="60AEE797" w:rsidR="00CE6CAC" w:rsidRPr="004B7694" w:rsidRDefault="000B3767"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8</w:t>
            </w:r>
          </w:p>
        </w:tc>
        <w:tc>
          <w:tcPr>
            <w:tcW w:w="2692" w:type="dxa"/>
          </w:tcPr>
          <w:p w14:paraId="26BE62A8"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4B7694">
              <w:rPr>
                <w:rFonts w:asciiTheme="minorHAnsi" w:eastAsiaTheme="minorHAnsi" w:hAnsiTheme="minorHAnsi" w:cstheme="minorHAnsi"/>
                <w:sz w:val="24"/>
                <w:lang w:val="en-GB"/>
              </w:rPr>
              <w:t>Investiții</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în</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proiecte</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promovare</w:t>
            </w:r>
            <w:proofErr w:type="spellEnd"/>
            <w:r w:rsidRPr="004B7694">
              <w:rPr>
                <w:rFonts w:asciiTheme="minorHAnsi" w:eastAsiaTheme="minorHAnsi" w:hAnsiTheme="minorHAnsi" w:cstheme="minorHAnsi"/>
                <w:sz w:val="24"/>
                <w:lang w:val="en-GB"/>
              </w:rPr>
              <w:t xml:space="preserve"> a </w:t>
            </w:r>
            <w:proofErr w:type="spellStart"/>
            <w:r w:rsidRPr="004B7694">
              <w:rPr>
                <w:rFonts w:asciiTheme="minorHAnsi" w:eastAsiaTheme="minorHAnsi" w:hAnsiTheme="minorHAnsi" w:cstheme="minorHAnsi"/>
                <w:sz w:val="24"/>
                <w:lang w:val="en-GB"/>
              </w:rPr>
              <w:t>turismului</w:t>
            </w:r>
            <w:proofErr w:type="spellEnd"/>
            <w:r w:rsidRPr="004B7694">
              <w:rPr>
                <w:rFonts w:asciiTheme="minorHAnsi" w:eastAsiaTheme="minorHAnsi" w:hAnsiTheme="minorHAnsi" w:cstheme="minorHAnsi"/>
                <w:sz w:val="24"/>
                <w:lang w:val="en-GB"/>
              </w:rPr>
              <w:t xml:space="preserve"> local și </w:t>
            </w:r>
            <w:proofErr w:type="spellStart"/>
            <w:r w:rsidRPr="004B7694">
              <w:rPr>
                <w:rFonts w:asciiTheme="minorHAnsi" w:eastAsiaTheme="minorHAnsi" w:hAnsiTheme="minorHAnsi" w:cstheme="minorHAnsi"/>
                <w:sz w:val="24"/>
                <w:lang w:val="en-GB"/>
              </w:rPr>
              <w:t>atragerea</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turiștilor</w:t>
            </w:r>
            <w:proofErr w:type="spellEnd"/>
            <w:r w:rsidRPr="004B7694">
              <w:rPr>
                <w:rFonts w:asciiTheme="minorHAnsi" w:eastAsiaTheme="minorHAnsi" w:hAnsiTheme="minorHAnsi" w:cstheme="minorHAnsi"/>
                <w:sz w:val="24"/>
                <w:lang w:val="en-GB"/>
              </w:rPr>
              <w:t xml:space="preserve"> </w:t>
            </w:r>
          </w:p>
        </w:tc>
        <w:tc>
          <w:tcPr>
            <w:tcW w:w="1187" w:type="dxa"/>
          </w:tcPr>
          <w:p w14:paraId="70DB9122"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Mil Euro </w:t>
            </w:r>
          </w:p>
        </w:tc>
        <w:tc>
          <w:tcPr>
            <w:tcW w:w="1364" w:type="dxa"/>
          </w:tcPr>
          <w:p w14:paraId="325BB7D8" w14:textId="62B95F90"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Pr>
          <w:p w14:paraId="03A8A1EE" w14:textId="683F62AC"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082" w:type="dxa"/>
          </w:tcPr>
          <w:p w14:paraId="7758CD5F" w14:textId="10FA2A8F"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19BF7421" w14:textId="77777777" w:rsidTr="004B7694">
        <w:tblPrEx>
          <w:tblBorders>
            <w:top w:val="none" w:sz="6" w:space="0" w:color="auto"/>
            <w:left w:val="none" w:sz="6" w:space="0" w:color="auto"/>
            <w:bottom w:val="none" w:sz="6" w:space="0" w:color="auto"/>
            <w:right w:val="none" w:sz="6" w:space="0" w:color="auto"/>
            <w:insideH w:val="none" w:sz="0" w:space="0" w:color="auto"/>
            <w:insideV w:val="none" w:sz="0" w:space="0" w:color="auto"/>
          </w:tblBorders>
        </w:tblPrEx>
        <w:trPr>
          <w:trHeight w:val="247"/>
        </w:trPr>
        <w:tc>
          <w:tcPr>
            <w:tcW w:w="1132" w:type="dxa"/>
            <w:tcBorders>
              <w:top w:val="single" w:sz="4" w:space="0" w:color="auto"/>
              <w:left w:val="single" w:sz="4" w:space="0" w:color="auto"/>
              <w:bottom w:val="single" w:sz="4" w:space="0" w:color="auto"/>
              <w:right w:val="single" w:sz="4" w:space="0" w:color="auto"/>
            </w:tcBorders>
          </w:tcPr>
          <w:p w14:paraId="213692CF" w14:textId="219D8DCB" w:rsidR="00CE6CAC" w:rsidRPr="004B7694" w:rsidRDefault="000B3767"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9</w:t>
            </w:r>
          </w:p>
        </w:tc>
        <w:tc>
          <w:tcPr>
            <w:tcW w:w="2692" w:type="dxa"/>
            <w:tcBorders>
              <w:top w:val="single" w:sz="4" w:space="0" w:color="auto"/>
              <w:left w:val="single" w:sz="4" w:space="0" w:color="auto"/>
              <w:bottom w:val="single" w:sz="4" w:space="0" w:color="auto"/>
              <w:right w:val="single" w:sz="4" w:space="0" w:color="auto"/>
            </w:tcBorders>
          </w:tcPr>
          <w:p w14:paraId="45AAE524"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Centre </w:t>
            </w:r>
            <w:proofErr w:type="spellStart"/>
            <w:r w:rsidRPr="004B7694">
              <w:rPr>
                <w:rFonts w:asciiTheme="minorHAnsi" w:eastAsiaTheme="minorHAnsi" w:hAnsiTheme="minorHAnsi" w:cstheme="minorHAnsi"/>
                <w:sz w:val="24"/>
                <w:lang w:val="en-GB"/>
              </w:rPr>
              <w:t>sociale</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nou</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construite</w:t>
            </w:r>
            <w:proofErr w:type="spellEnd"/>
            <w:r w:rsidRPr="004B7694">
              <w:rPr>
                <w:rFonts w:asciiTheme="minorHAnsi" w:eastAsiaTheme="minorHAnsi" w:hAnsiTheme="minorHAnsi" w:cstheme="minorHAnsi"/>
                <w:sz w:val="24"/>
                <w:lang w:val="en-GB"/>
              </w:rPr>
              <w:t xml:space="preserve"> </w:t>
            </w:r>
          </w:p>
        </w:tc>
        <w:tc>
          <w:tcPr>
            <w:tcW w:w="1134" w:type="dxa"/>
            <w:tcBorders>
              <w:top w:val="single" w:sz="4" w:space="0" w:color="auto"/>
              <w:left w:val="single" w:sz="4" w:space="0" w:color="auto"/>
              <w:bottom w:val="single" w:sz="4" w:space="0" w:color="auto"/>
              <w:right w:val="single" w:sz="4" w:space="0" w:color="auto"/>
            </w:tcBorders>
          </w:tcPr>
          <w:p w14:paraId="48257D08"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Nr. </w:t>
            </w:r>
          </w:p>
        </w:tc>
        <w:tc>
          <w:tcPr>
            <w:tcW w:w="1417" w:type="dxa"/>
            <w:tcBorders>
              <w:top w:val="single" w:sz="4" w:space="0" w:color="auto"/>
              <w:left w:val="single" w:sz="4" w:space="0" w:color="auto"/>
              <w:bottom w:val="single" w:sz="4" w:space="0" w:color="auto"/>
              <w:right w:val="single" w:sz="4" w:space="0" w:color="auto"/>
            </w:tcBorders>
          </w:tcPr>
          <w:p w14:paraId="613A6569" w14:textId="116245AC"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Borders>
              <w:top w:val="single" w:sz="4" w:space="0" w:color="auto"/>
              <w:left w:val="single" w:sz="4" w:space="0" w:color="auto"/>
              <w:bottom w:val="single" w:sz="4" w:space="0" w:color="auto"/>
              <w:right w:val="single" w:sz="4" w:space="0" w:color="auto"/>
            </w:tcBorders>
          </w:tcPr>
          <w:p w14:paraId="18514E41" w14:textId="5FCB32A1"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133" w:type="dxa"/>
            <w:tcBorders>
              <w:top w:val="single" w:sz="4" w:space="0" w:color="auto"/>
              <w:left w:val="single" w:sz="4" w:space="0" w:color="auto"/>
              <w:bottom w:val="single" w:sz="4" w:space="0" w:color="auto"/>
              <w:right w:val="single" w:sz="4" w:space="0" w:color="auto"/>
            </w:tcBorders>
          </w:tcPr>
          <w:p w14:paraId="0233D6AE" w14:textId="3D1EC07C"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6E0778F0" w14:textId="77777777" w:rsidTr="004B7694">
        <w:tblPrEx>
          <w:tblBorders>
            <w:top w:val="none" w:sz="6" w:space="0" w:color="auto"/>
            <w:left w:val="none" w:sz="6" w:space="0" w:color="auto"/>
            <w:bottom w:val="none" w:sz="6" w:space="0" w:color="auto"/>
            <w:right w:val="none" w:sz="6" w:space="0" w:color="auto"/>
            <w:insideH w:val="none" w:sz="0" w:space="0" w:color="auto"/>
            <w:insideV w:val="none" w:sz="0" w:space="0" w:color="auto"/>
          </w:tblBorders>
        </w:tblPrEx>
        <w:trPr>
          <w:trHeight w:val="247"/>
        </w:trPr>
        <w:tc>
          <w:tcPr>
            <w:tcW w:w="1132" w:type="dxa"/>
            <w:tcBorders>
              <w:top w:val="single" w:sz="4" w:space="0" w:color="auto"/>
              <w:left w:val="single" w:sz="4" w:space="0" w:color="auto"/>
              <w:bottom w:val="single" w:sz="4" w:space="0" w:color="auto"/>
              <w:right w:val="single" w:sz="4" w:space="0" w:color="auto"/>
            </w:tcBorders>
          </w:tcPr>
          <w:p w14:paraId="3E358E86" w14:textId="13D0DFC5" w:rsidR="00CE6CAC" w:rsidRPr="004B7694" w:rsidRDefault="000B3767"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10</w:t>
            </w:r>
          </w:p>
        </w:tc>
        <w:tc>
          <w:tcPr>
            <w:tcW w:w="2692" w:type="dxa"/>
            <w:tcBorders>
              <w:top w:val="single" w:sz="4" w:space="0" w:color="auto"/>
              <w:left w:val="single" w:sz="4" w:space="0" w:color="auto"/>
              <w:bottom w:val="single" w:sz="4" w:space="0" w:color="auto"/>
              <w:right w:val="single" w:sz="4" w:space="0" w:color="auto"/>
            </w:tcBorders>
          </w:tcPr>
          <w:p w14:paraId="27A98246"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4B7694">
              <w:rPr>
                <w:rFonts w:asciiTheme="minorHAnsi" w:eastAsiaTheme="minorHAnsi" w:hAnsiTheme="minorHAnsi" w:cstheme="minorHAnsi"/>
                <w:sz w:val="24"/>
                <w:lang w:val="en-GB"/>
              </w:rPr>
              <w:t>Spații</w:t>
            </w:r>
            <w:proofErr w:type="spellEnd"/>
            <w:r w:rsidRPr="004B7694">
              <w:rPr>
                <w:rFonts w:asciiTheme="minorHAnsi" w:eastAsiaTheme="minorHAnsi" w:hAnsiTheme="minorHAnsi" w:cstheme="minorHAnsi"/>
                <w:sz w:val="24"/>
                <w:lang w:val="en-GB"/>
              </w:rPr>
              <w:t xml:space="preserve"> urbane regenerate </w:t>
            </w:r>
            <w:proofErr w:type="spellStart"/>
            <w:r w:rsidRPr="004B7694">
              <w:rPr>
                <w:rFonts w:asciiTheme="minorHAnsi" w:eastAsiaTheme="minorHAnsi" w:hAnsiTheme="minorHAnsi" w:cstheme="minorHAnsi"/>
                <w:sz w:val="24"/>
                <w:lang w:val="en-GB"/>
              </w:rPr>
              <w:t>sau</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reabilitate</w:t>
            </w:r>
            <w:proofErr w:type="spellEnd"/>
            <w:r w:rsidRPr="004B7694">
              <w:rPr>
                <w:rFonts w:asciiTheme="minorHAnsi" w:eastAsiaTheme="minorHAnsi" w:hAnsiTheme="minorHAnsi" w:cstheme="minorHAnsi"/>
                <w:sz w:val="24"/>
                <w:lang w:val="en-GB"/>
              </w:rPr>
              <w:t xml:space="preserve"> </w:t>
            </w:r>
          </w:p>
        </w:tc>
        <w:tc>
          <w:tcPr>
            <w:tcW w:w="1134" w:type="dxa"/>
            <w:tcBorders>
              <w:top w:val="single" w:sz="4" w:space="0" w:color="auto"/>
              <w:left w:val="single" w:sz="4" w:space="0" w:color="auto"/>
              <w:bottom w:val="single" w:sz="4" w:space="0" w:color="auto"/>
              <w:right w:val="single" w:sz="4" w:space="0" w:color="auto"/>
            </w:tcBorders>
          </w:tcPr>
          <w:p w14:paraId="2CF777DF"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4B7694">
              <w:rPr>
                <w:rFonts w:asciiTheme="minorHAnsi" w:eastAsiaTheme="minorHAnsi" w:hAnsiTheme="minorHAnsi" w:cstheme="minorHAnsi"/>
                <w:sz w:val="24"/>
                <w:lang w:val="en-GB"/>
              </w:rPr>
              <w:t>Mp</w:t>
            </w:r>
            <w:proofErr w:type="spellEnd"/>
            <w:r w:rsidRPr="004B7694">
              <w:rPr>
                <w:rFonts w:asciiTheme="minorHAnsi" w:eastAsiaTheme="minorHAnsi" w:hAnsiTheme="minorHAnsi" w:cstheme="minorHAnsi"/>
                <w:sz w:val="24"/>
                <w:lang w:val="en-GB"/>
              </w:rPr>
              <w:t xml:space="preserve"> </w:t>
            </w:r>
          </w:p>
        </w:tc>
        <w:tc>
          <w:tcPr>
            <w:tcW w:w="1417" w:type="dxa"/>
            <w:tcBorders>
              <w:top w:val="single" w:sz="4" w:space="0" w:color="auto"/>
              <w:left w:val="single" w:sz="4" w:space="0" w:color="auto"/>
              <w:bottom w:val="single" w:sz="4" w:space="0" w:color="auto"/>
              <w:right w:val="single" w:sz="4" w:space="0" w:color="auto"/>
            </w:tcBorders>
          </w:tcPr>
          <w:p w14:paraId="2CBE6195" w14:textId="6828397B"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Borders>
              <w:top w:val="single" w:sz="4" w:space="0" w:color="auto"/>
              <w:left w:val="single" w:sz="4" w:space="0" w:color="auto"/>
              <w:bottom w:val="single" w:sz="4" w:space="0" w:color="auto"/>
              <w:right w:val="single" w:sz="4" w:space="0" w:color="auto"/>
            </w:tcBorders>
          </w:tcPr>
          <w:p w14:paraId="1EB2541E" w14:textId="765CFB79"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133" w:type="dxa"/>
            <w:tcBorders>
              <w:top w:val="single" w:sz="4" w:space="0" w:color="auto"/>
              <w:left w:val="single" w:sz="4" w:space="0" w:color="auto"/>
              <w:bottom w:val="single" w:sz="4" w:space="0" w:color="auto"/>
              <w:right w:val="single" w:sz="4" w:space="0" w:color="auto"/>
            </w:tcBorders>
          </w:tcPr>
          <w:p w14:paraId="3A51C536" w14:textId="5FC7282C"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34EF75AD" w14:textId="77777777" w:rsidTr="004B7694">
        <w:tblPrEx>
          <w:tblBorders>
            <w:top w:val="none" w:sz="6" w:space="0" w:color="auto"/>
            <w:left w:val="none" w:sz="6" w:space="0" w:color="auto"/>
            <w:bottom w:val="none" w:sz="6" w:space="0" w:color="auto"/>
            <w:right w:val="none" w:sz="6" w:space="0" w:color="auto"/>
            <w:insideH w:val="none" w:sz="0" w:space="0" w:color="auto"/>
            <w:insideV w:val="none" w:sz="0" w:space="0" w:color="auto"/>
          </w:tblBorders>
        </w:tblPrEx>
        <w:trPr>
          <w:trHeight w:val="255"/>
        </w:trPr>
        <w:tc>
          <w:tcPr>
            <w:tcW w:w="1132" w:type="dxa"/>
            <w:tcBorders>
              <w:top w:val="single" w:sz="4" w:space="0" w:color="auto"/>
              <w:left w:val="single" w:sz="4" w:space="0" w:color="auto"/>
              <w:bottom w:val="single" w:sz="4" w:space="0" w:color="auto"/>
              <w:right w:val="single" w:sz="4" w:space="0" w:color="auto"/>
            </w:tcBorders>
          </w:tcPr>
          <w:p w14:paraId="2FB7849A" w14:textId="142D3118" w:rsidR="00CE6CAC" w:rsidRPr="004B7694" w:rsidRDefault="003D162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1</w:t>
            </w:r>
            <w:r w:rsidR="000B3767" w:rsidRPr="004B7694">
              <w:rPr>
                <w:rFonts w:asciiTheme="minorHAnsi" w:eastAsiaTheme="minorHAnsi" w:hAnsiTheme="minorHAnsi" w:cstheme="minorHAnsi"/>
                <w:sz w:val="24"/>
                <w:lang w:val="en-GB"/>
              </w:rPr>
              <w:t>1</w:t>
            </w:r>
          </w:p>
        </w:tc>
        <w:tc>
          <w:tcPr>
            <w:tcW w:w="2692" w:type="dxa"/>
            <w:tcBorders>
              <w:top w:val="single" w:sz="4" w:space="0" w:color="auto"/>
              <w:left w:val="single" w:sz="4" w:space="0" w:color="auto"/>
              <w:bottom w:val="single" w:sz="4" w:space="0" w:color="auto"/>
              <w:right w:val="single" w:sz="4" w:space="0" w:color="auto"/>
            </w:tcBorders>
          </w:tcPr>
          <w:p w14:paraId="2E66D3B3"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4B7694">
              <w:rPr>
                <w:rFonts w:asciiTheme="minorHAnsi" w:eastAsiaTheme="minorHAnsi" w:hAnsiTheme="minorHAnsi" w:cstheme="minorHAnsi"/>
                <w:sz w:val="24"/>
                <w:lang w:val="en-GB"/>
              </w:rPr>
              <w:t>Elemente</w:t>
            </w:r>
            <w:proofErr w:type="spellEnd"/>
            <w:r w:rsidRPr="004B7694">
              <w:rPr>
                <w:rFonts w:asciiTheme="minorHAnsi" w:eastAsiaTheme="minorHAnsi" w:hAnsiTheme="minorHAnsi" w:cstheme="minorHAnsi"/>
                <w:sz w:val="24"/>
                <w:lang w:val="en-GB"/>
              </w:rPr>
              <w:t xml:space="preserve"> mobilier urban </w:t>
            </w:r>
            <w:proofErr w:type="spellStart"/>
            <w:r w:rsidRPr="004B7694">
              <w:rPr>
                <w:rFonts w:asciiTheme="minorHAnsi" w:eastAsiaTheme="minorHAnsi" w:hAnsiTheme="minorHAnsi" w:cstheme="minorHAnsi"/>
                <w:sz w:val="24"/>
                <w:lang w:val="en-GB"/>
              </w:rPr>
              <w:t>sau</w:t>
            </w:r>
            <w:proofErr w:type="spellEnd"/>
            <w:r w:rsidRPr="004B7694">
              <w:rPr>
                <w:rFonts w:asciiTheme="minorHAnsi" w:eastAsiaTheme="minorHAnsi" w:hAnsiTheme="minorHAnsi" w:cstheme="minorHAnsi"/>
                <w:sz w:val="24"/>
                <w:lang w:val="en-GB"/>
              </w:rPr>
              <w:t xml:space="preserve"> fitness urban </w:t>
            </w:r>
            <w:proofErr w:type="spellStart"/>
            <w:r w:rsidRPr="004B7694">
              <w:rPr>
                <w:rFonts w:asciiTheme="minorHAnsi" w:eastAsiaTheme="minorHAnsi" w:hAnsiTheme="minorHAnsi" w:cstheme="minorHAnsi"/>
                <w:sz w:val="24"/>
                <w:lang w:val="en-GB"/>
              </w:rPr>
              <w:t>nou</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instalate</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sau</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modernizate</w:t>
            </w:r>
            <w:proofErr w:type="spellEnd"/>
            <w:r w:rsidRPr="004B7694">
              <w:rPr>
                <w:rFonts w:asciiTheme="minorHAnsi" w:eastAsiaTheme="minorHAnsi" w:hAnsiTheme="minorHAnsi" w:cstheme="minorHAnsi"/>
                <w:sz w:val="24"/>
                <w:lang w:val="en-GB"/>
              </w:rPr>
              <w:t xml:space="preserve"> </w:t>
            </w:r>
          </w:p>
        </w:tc>
        <w:tc>
          <w:tcPr>
            <w:tcW w:w="1134" w:type="dxa"/>
            <w:tcBorders>
              <w:top w:val="single" w:sz="4" w:space="0" w:color="auto"/>
              <w:left w:val="single" w:sz="4" w:space="0" w:color="auto"/>
              <w:bottom w:val="single" w:sz="4" w:space="0" w:color="auto"/>
              <w:right w:val="single" w:sz="4" w:space="0" w:color="auto"/>
            </w:tcBorders>
          </w:tcPr>
          <w:p w14:paraId="39D44601"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Nr. </w:t>
            </w:r>
          </w:p>
        </w:tc>
        <w:tc>
          <w:tcPr>
            <w:tcW w:w="1417" w:type="dxa"/>
            <w:tcBorders>
              <w:top w:val="single" w:sz="4" w:space="0" w:color="auto"/>
              <w:left w:val="single" w:sz="4" w:space="0" w:color="auto"/>
              <w:bottom w:val="single" w:sz="4" w:space="0" w:color="auto"/>
              <w:right w:val="single" w:sz="4" w:space="0" w:color="auto"/>
            </w:tcBorders>
          </w:tcPr>
          <w:p w14:paraId="1F8E753F" w14:textId="0B3D4339"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Borders>
              <w:top w:val="single" w:sz="4" w:space="0" w:color="auto"/>
              <w:left w:val="single" w:sz="4" w:space="0" w:color="auto"/>
              <w:bottom w:val="single" w:sz="4" w:space="0" w:color="auto"/>
              <w:right w:val="single" w:sz="4" w:space="0" w:color="auto"/>
            </w:tcBorders>
          </w:tcPr>
          <w:p w14:paraId="3734C668" w14:textId="1D16B57D"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133" w:type="dxa"/>
            <w:tcBorders>
              <w:top w:val="single" w:sz="4" w:space="0" w:color="auto"/>
              <w:left w:val="single" w:sz="4" w:space="0" w:color="auto"/>
              <w:bottom w:val="single" w:sz="4" w:space="0" w:color="auto"/>
              <w:right w:val="single" w:sz="4" w:space="0" w:color="auto"/>
            </w:tcBorders>
          </w:tcPr>
          <w:p w14:paraId="7EAC596C" w14:textId="6A320C82"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2F19EF06" w14:textId="77777777" w:rsidTr="004B7694">
        <w:tblPrEx>
          <w:tblBorders>
            <w:top w:val="none" w:sz="6" w:space="0" w:color="auto"/>
            <w:left w:val="none" w:sz="6" w:space="0" w:color="auto"/>
            <w:bottom w:val="none" w:sz="6" w:space="0" w:color="auto"/>
            <w:right w:val="none" w:sz="6" w:space="0" w:color="auto"/>
            <w:insideH w:val="none" w:sz="0" w:space="0" w:color="auto"/>
            <w:insideV w:val="none" w:sz="0" w:space="0" w:color="auto"/>
          </w:tblBorders>
        </w:tblPrEx>
        <w:trPr>
          <w:trHeight w:val="133"/>
        </w:trPr>
        <w:tc>
          <w:tcPr>
            <w:tcW w:w="1132" w:type="dxa"/>
            <w:tcBorders>
              <w:top w:val="single" w:sz="4" w:space="0" w:color="auto"/>
              <w:left w:val="single" w:sz="4" w:space="0" w:color="auto"/>
              <w:bottom w:val="single" w:sz="4" w:space="0" w:color="auto"/>
              <w:right w:val="single" w:sz="4" w:space="0" w:color="auto"/>
            </w:tcBorders>
          </w:tcPr>
          <w:p w14:paraId="45966309" w14:textId="429804F9" w:rsidR="00CE6CAC" w:rsidRPr="004B7694" w:rsidRDefault="003D162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1</w:t>
            </w:r>
            <w:r w:rsidR="000B3767" w:rsidRPr="004B7694">
              <w:rPr>
                <w:rFonts w:asciiTheme="minorHAnsi" w:eastAsiaTheme="minorHAnsi" w:hAnsiTheme="minorHAnsi" w:cstheme="minorHAnsi"/>
                <w:sz w:val="24"/>
                <w:lang w:val="en-GB"/>
              </w:rPr>
              <w:t>2</w:t>
            </w:r>
          </w:p>
        </w:tc>
        <w:tc>
          <w:tcPr>
            <w:tcW w:w="2692" w:type="dxa"/>
            <w:tcBorders>
              <w:top w:val="single" w:sz="4" w:space="0" w:color="auto"/>
              <w:left w:val="single" w:sz="4" w:space="0" w:color="auto"/>
              <w:bottom w:val="single" w:sz="4" w:space="0" w:color="auto"/>
              <w:right w:val="single" w:sz="4" w:space="0" w:color="auto"/>
            </w:tcBorders>
          </w:tcPr>
          <w:p w14:paraId="356236D9"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Lungime </w:t>
            </w:r>
            <w:proofErr w:type="spellStart"/>
            <w:r w:rsidRPr="004B7694">
              <w:rPr>
                <w:rFonts w:asciiTheme="minorHAnsi" w:eastAsiaTheme="minorHAnsi" w:hAnsiTheme="minorHAnsi" w:cstheme="minorHAnsi"/>
                <w:sz w:val="24"/>
                <w:lang w:val="en-GB"/>
              </w:rPr>
              <w:t>drumuri</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nou</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construite</w:t>
            </w:r>
            <w:proofErr w:type="spellEnd"/>
            <w:r w:rsidRPr="004B7694">
              <w:rPr>
                <w:rFonts w:asciiTheme="minorHAnsi" w:eastAsiaTheme="minorHAnsi" w:hAnsiTheme="minorHAnsi" w:cstheme="minorHAnsi"/>
                <w:sz w:val="24"/>
                <w:lang w:val="en-GB"/>
              </w:rPr>
              <w:t xml:space="preserve"> </w:t>
            </w:r>
          </w:p>
        </w:tc>
        <w:tc>
          <w:tcPr>
            <w:tcW w:w="1134" w:type="dxa"/>
            <w:tcBorders>
              <w:top w:val="single" w:sz="4" w:space="0" w:color="auto"/>
              <w:left w:val="single" w:sz="4" w:space="0" w:color="auto"/>
              <w:bottom w:val="single" w:sz="4" w:space="0" w:color="auto"/>
              <w:right w:val="single" w:sz="4" w:space="0" w:color="auto"/>
            </w:tcBorders>
          </w:tcPr>
          <w:p w14:paraId="13DEEFDD"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Km </w:t>
            </w:r>
          </w:p>
        </w:tc>
        <w:tc>
          <w:tcPr>
            <w:tcW w:w="1417" w:type="dxa"/>
            <w:tcBorders>
              <w:top w:val="single" w:sz="4" w:space="0" w:color="auto"/>
              <w:left w:val="single" w:sz="4" w:space="0" w:color="auto"/>
              <w:bottom w:val="single" w:sz="4" w:space="0" w:color="auto"/>
              <w:right w:val="single" w:sz="4" w:space="0" w:color="auto"/>
            </w:tcBorders>
          </w:tcPr>
          <w:p w14:paraId="6AA49A45" w14:textId="36A5E4CD"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Borders>
              <w:top w:val="single" w:sz="4" w:space="0" w:color="auto"/>
              <w:left w:val="single" w:sz="4" w:space="0" w:color="auto"/>
              <w:bottom w:val="single" w:sz="4" w:space="0" w:color="auto"/>
              <w:right w:val="single" w:sz="4" w:space="0" w:color="auto"/>
            </w:tcBorders>
          </w:tcPr>
          <w:p w14:paraId="47BF309E" w14:textId="5179545A"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133" w:type="dxa"/>
            <w:tcBorders>
              <w:top w:val="single" w:sz="4" w:space="0" w:color="auto"/>
              <w:left w:val="single" w:sz="4" w:space="0" w:color="auto"/>
              <w:bottom w:val="single" w:sz="4" w:space="0" w:color="auto"/>
              <w:right w:val="single" w:sz="4" w:space="0" w:color="auto"/>
            </w:tcBorders>
          </w:tcPr>
          <w:p w14:paraId="0CB8F84A" w14:textId="2C04DC04"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2B462AE8" w14:textId="77777777" w:rsidTr="004B7694">
        <w:tblPrEx>
          <w:tblBorders>
            <w:top w:val="none" w:sz="6" w:space="0" w:color="auto"/>
            <w:left w:val="none" w:sz="6" w:space="0" w:color="auto"/>
            <w:bottom w:val="none" w:sz="6" w:space="0" w:color="auto"/>
            <w:right w:val="none" w:sz="6" w:space="0" w:color="auto"/>
            <w:insideH w:val="none" w:sz="0" w:space="0" w:color="auto"/>
            <w:insideV w:val="none" w:sz="0" w:space="0" w:color="auto"/>
          </w:tblBorders>
        </w:tblPrEx>
        <w:trPr>
          <w:trHeight w:val="133"/>
        </w:trPr>
        <w:tc>
          <w:tcPr>
            <w:tcW w:w="1132" w:type="dxa"/>
            <w:tcBorders>
              <w:top w:val="single" w:sz="4" w:space="0" w:color="auto"/>
              <w:left w:val="single" w:sz="4" w:space="0" w:color="auto"/>
              <w:bottom w:val="single" w:sz="4" w:space="0" w:color="auto"/>
              <w:right w:val="single" w:sz="4" w:space="0" w:color="auto"/>
            </w:tcBorders>
          </w:tcPr>
          <w:p w14:paraId="10F37F3E" w14:textId="10A97AB8" w:rsidR="00CE6CAC" w:rsidRPr="004B7694" w:rsidRDefault="003D162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1</w:t>
            </w:r>
            <w:r w:rsidR="000B3767" w:rsidRPr="004B7694">
              <w:rPr>
                <w:rFonts w:asciiTheme="minorHAnsi" w:eastAsiaTheme="minorHAnsi" w:hAnsiTheme="minorHAnsi" w:cstheme="minorHAnsi"/>
                <w:sz w:val="24"/>
                <w:lang w:val="en-GB"/>
              </w:rPr>
              <w:t>3</w:t>
            </w:r>
          </w:p>
        </w:tc>
        <w:tc>
          <w:tcPr>
            <w:tcW w:w="2692" w:type="dxa"/>
            <w:tcBorders>
              <w:top w:val="single" w:sz="4" w:space="0" w:color="auto"/>
              <w:left w:val="single" w:sz="4" w:space="0" w:color="auto"/>
              <w:bottom w:val="single" w:sz="4" w:space="0" w:color="auto"/>
              <w:right w:val="single" w:sz="4" w:space="0" w:color="auto"/>
            </w:tcBorders>
          </w:tcPr>
          <w:p w14:paraId="68651AA1"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Lungime </w:t>
            </w:r>
            <w:proofErr w:type="spellStart"/>
            <w:r w:rsidRPr="004B7694">
              <w:rPr>
                <w:rFonts w:asciiTheme="minorHAnsi" w:eastAsiaTheme="minorHAnsi" w:hAnsiTheme="minorHAnsi" w:cstheme="minorHAnsi"/>
                <w:sz w:val="24"/>
                <w:lang w:val="en-GB"/>
              </w:rPr>
              <w:t>străzi</w:t>
            </w:r>
            <w:proofErr w:type="spellEnd"/>
            <w:r w:rsidRPr="004B7694">
              <w:rPr>
                <w:rFonts w:asciiTheme="minorHAnsi" w:eastAsiaTheme="minorHAnsi" w:hAnsiTheme="minorHAnsi" w:cstheme="minorHAnsi"/>
                <w:sz w:val="24"/>
                <w:lang w:val="en-GB"/>
              </w:rPr>
              <w:t xml:space="preserve"> urbane </w:t>
            </w:r>
            <w:proofErr w:type="spellStart"/>
            <w:r w:rsidRPr="004B7694">
              <w:rPr>
                <w:rFonts w:asciiTheme="minorHAnsi" w:eastAsiaTheme="minorHAnsi" w:hAnsiTheme="minorHAnsi" w:cstheme="minorHAnsi"/>
                <w:sz w:val="24"/>
                <w:lang w:val="en-GB"/>
              </w:rPr>
              <w:t>modernizate</w:t>
            </w:r>
            <w:proofErr w:type="spellEnd"/>
            <w:r w:rsidRPr="004B7694">
              <w:rPr>
                <w:rFonts w:asciiTheme="minorHAnsi" w:eastAsiaTheme="minorHAnsi" w:hAnsiTheme="minorHAnsi" w:cstheme="minorHAnsi"/>
                <w:sz w:val="24"/>
                <w:lang w:val="en-GB"/>
              </w:rPr>
              <w:t xml:space="preserve"> </w:t>
            </w:r>
          </w:p>
        </w:tc>
        <w:tc>
          <w:tcPr>
            <w:tcW w:w="1134" w:type="dxa"/>
            <w:tcBorders>
              <w:top w:val="single" w:sz="4" w:space="0" w:color="auto"/>
              <w:left w:val="single" w:sz="4" w:space="0" w:color="auto"/>
              <w:bottom w:val="single" w:sz="4" w:space="0" w:color="auto"/>
              <w:right w:val="single" w:sz="4" w:space="0" w:color="auto"/>
            </w:tcBorders>
          </w:tcPr>
          <w:p w14:paraId="09BB79AB"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Km </w:t>
            </w:r>
          </w:p>
        </w:tc>
        <w:tc>
          <w:tcPr>
            <w:tcW w:w="1417" w:type="dxa"/>
            <w:tcBorders>
              <w:top w:val="single" w:sz="4" w:space="0" w:color="auto"/>
              <w:left w:val="single" w:sz="4" w:space="0" w:color="auto"/>
              <w:bottom w:val="single" w:sz="4" w:space="0" w:color="auto"/>
              <w:right w:val="single" w:sz="4" w:space="0" w:color="auto"/>
            </w:tcBorders>
          </w:tcPr>
          <w:p w14:paraId="78374D2A" w14:textId="48E7740E"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Borders>
              <w:top w:val="single" w:sz="4" w:space="0" w:color="auto"/>
              <w:left w:val="single" w:sz="4" w:space="0" w:color="auto"/>
              <w:bottom w:val="single" w:sz="4" w:space="0" w:color="auto"/>
              <w:right w:val="single" w:sz="4" w:space="0" w:color="auto"/>
            </w:tcBorders>
          </w:tcPr>
          <w:p w14:paraId="7C983F5D" w14:textId="6D49F275"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133" w:type="dxa"/>
            <w:tcBorders>
              <w:top w:val="single" w:sz="4" w:space="0" w:color="auto"/>
              <w:left w:val="single" w:sz="4" w:space="0" w:color="auto"/>
              <w:bottom w:val="single" w:sz="4" w:space="0" w:color="auto"/>
              <w:right w:val="single" w:sz="4" w:space="0" w:color="auto"/>
            </w:tcBorders>
          </w:tcPr>
          <w:p w14:paraId="77C3BD68" w14:textId="154759BA"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54CED4D7" w14:textId="77777777" w:rsidTr="004B7694">
        <w:tblPrEx>
          <w:tblBorders>
            <w:top w:val="none" w:sz="6" w:space="0" w:color="auto"/>
            <w:left w:val="none" w:sz="6" w:space="0" w:color="auto"/>
            <w:bottom w:val="none" w:sz="6" w:space="0" w:color="auto"/>
            <w:right w:val="none" w:sz="6" w:space="0" w:color="auto"/>
            <w:insideH w:val="none" w:sz="0" w:space="0" w:color="auto"/>
            <w:insideV w:val="none" w:sz="0" w:space="0" w:color="auto"/>
          </w:tblBorders>
        </w:tblPrEx>
        <w:trPr>
          <w:trHeight w:val="133"/>
        </w:trPr>
        <w:tc>
          <w:tcPr>
            <w:tcW w:w="1132" w:type="dxa"/>
            <w:tcBorders>
              <w:top w:val="single" w:sz="4" w:space="0" w:color="auto"/>
              <w:left w:val="single" w:sz="4" w:space="0" w:color="auto"/>
              <w:bottom w:val="single" w:sz="4" w:space="0" w:color="auto"/>
              <w:right w:val="single" w:sz="4" w:space="0" w:color="auto"/>
            </w:tcBorders>
          </w:tcPr>
          <w:p w14:paraId="3DE8BDF4" w14:textId="38770311" w:rsidR="00CE6CAC" w:rsidRPr="004B7694" w:rsidRDefault="003D162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1</w:t>
            </w:r>
            <w:r w:rsidR="000B3767" w:rsidRPr="004B7694">
              <w:rPr>
                <w:rFonts w:asciiTheme="minorHAnsi" w:eastAsiaTheme="minorHAnsi" w:hAnsiTheme="minorHAnsi" w:cstheme="minorHAnsi"/>
                <w:sz w:val="24"/>
                <w:lang w:val="en-GB"/>
              </w:rPr>
              <w:t>4</w:t>
            </w:r>
          </w:p>
        </w:tc>
        <w:tc>
          <w:tcPr>
            <w:tcW w:w="2692" w:type="dxa"/>
            <w:tcBorders>
              <w:top w:val="single" w:sz="4" w:space="0" w:color="auto"/>
              <w:left w:val="single" w:sz="4" w:space="0" w:color="auto"/>
              <w:bottom w:val="single" w:sz="4" w:space="0" w:color="auto"/>
              <w:right w:val="single" w:sz="4" w:space="0" w:color="auto"/>
            </w:tcBorders>
          </w:tcPr>
          <w:p w14:paraId="24CC11E8" w14:textId="6ED26B0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Lungime </w:t>
            </w:r>
            <w:proofErr w:type="spellStart"/>
            <w:r w:rsidRPr="004B7694">
              <w:rPr>
                <w:rFonts w:asciiTheme="minorHAnsi" w:eastAsiaTheme="minorHAnsi" w:hAnsiTheme="minorHAnsi" w:cstheme="minorHAnsi"/>
                <w:sz w:val="24"/>
                <w:lang w:val="en-GB"/>
              </w:rPr>
              <w:t>piste</w:t>
            </w:r>
            <w:proofErr w:type="spellEnd"/>
            <w:r w:rsidRPr="004B7694">
              <w:rPr>
                <w:rFonts w:asciiTheme="minorHAnsi" w:eastAsiaTheme="minorHAnsi" w:hAnsiTheme="minorHAnsi" w:cstheme="minorHAnsi"/>
                <w:sz w:val="24"/>
                <w:lang w:val="en-GB"/>
              </w:rPr>
              <w:t xml:space="preserve"> </w:t>
            </w:r>
            <w:r w:rsidR="000830C4">
              <w:rPr>
                <w:rFonts w:asciiTheme="minorHAnsi" w:eastAsiaTheme="minorHAnsi" w:hAnsiTheme="minorHAnsi" w:cstheme="minorHAnsi"/>
                <w:sz w:val="24"/>
                <w:lang w:val="en-GB"/>
              </w:rPr>
              <w:t xml:space="preserve">velo </w:t>
            </w:r>
            <w:proofErr w:type="spellStart"/>
            <w:r w:rsidRPr="004B7694">
              <w:rPr>
                <w:rFonts w:asciiTheme="minorHAnsi" w:eastAsiaTheme="minorHAnsi" w:hAnsiTheme="minorHAnsi" w:cstheme="minorHAnsi"/>
                <w:sz w:val="24"/>
                <w:lang w:val="en-GB"/>
              </w:rPr>
              <w:t>nou</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lastRenderedPageBreak/>
              <w:t>construite</w:t>
            </w:r>
            <w:proofErr w:type="spellEnd"/>
            <w:r w:rsidRPr="004B7694">
              <w:rPr>
                <w:rFonts w:asciiTheme="minorHAnsi" w:eastAsiaTheme="minorHAnsi" w:hAnsiTheme="minorHAnsi" w:cstheme="minorHAnsi"/>
                <w:sz w:val="24"/>
                <w:lang w:val="en-GB"/>
              </w:rPr>
              <w:t xml:space="preserve"> </w:t>
            </w:r>
          </w:p>
        </w:tc>
        <w:tc>
          <w:tcPr>
            <w:tcW w:w="1134" w:type="dxa"/>
            <w:tcBorders>
              <w:top w:val="single" w:sz="4" w:space="0" w:color="auto"/>
              <w:left w:val="single" w:sz="4" w:space="0" w:color="auto"/>
              <w:bottom w:val="single" w:sz="4" w:space="0" w:color="auto"/>
              <w:right w:val="single" w:sz="4" w:space="0" w:color="auto"/>
            </w:tcBorders>
          </w:tcPr>
          <w:p w14:paraId="43D7CA12"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lastRenderedPageBreak/>
              <w:t xml:space="preserve">Km </w:t>
            </w:r>
          </w:p>
        </w:tc>
        <w:tc>
          <w:tcPr>
            <w:tcW w:w="1417" w:type="dxa"/>
            <w:tcBorders>
              <w:top w:val="single" w:sz="4" w:space="0" w:color="auto"/>
              <w:left w:val="single" w:sz="4" w:space="0" w:color="auto"/>
              <w:bottom w:val="single" w:sz="4" w:space="0" w:color="auto"/>
              <w:right w:val="single" w:sz="4" w:space="0" w:color="auto"/>
            </w:tcBorders>
          </w:tcPr>
          <w:p w14:paraId="486FF7BE" w14:textId="4522EEAD"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Borders>
              <w:top w:val="single" w:sz="4" w:space="0" w:color="auto"/>
              <w:left w:val="single" w:sz="4" w:space="0" w:color="auto"/>
              <w:bottom w:val="single" w:sz="4" w:space="0" w:color="auto"/>
              <w:right w:val="single" w:sz="4" w:space="0" w:color="auto"/>
            </w:tcBorders>
          </w:tcPr>
          <w:p w14:paraId="0A8020BF" w14:textId="523E8FE4"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133" w:type="dxa"/>
            <w:tcBorders>
              <w:top w:val="single" w:sz="4" w:space="0" w:color="auto"/>
              <w:left w:val="single" w:sz="4" w:space="0" w:color="auto"/>
              <w:bottom w:val="single" w:sz="4" w:space="0" w:color="auto"/>
              <w:right w:val="single" w:sz="4" w:space="0" w:color="auto"/>
            </w:tcBorders>
          </w:tcPr>
          <w:p w14:paraId="7075085D" w14:textId="725C192C"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4D1B588A" w14:textId="77777777" w:rsidTr="004B7694">
        <w:tblPrEx>
          <w:tblBorders>
            <w:top w:val="none" w:sz="6" w:space="0" w:color="auto"/>
            <w:left w:val="none" w:sz="6" w:space="0" w:color="auto"/>
            <w:bottom w:val="none" w:sz="6" w:space="0" w:color="auto"/>
            <w:right w:val="none" w:sz="6" w:space="0" w:color="auto"/>
            <w:insideH w:val="none" w:sz="0" w:space="0" w:color="auto"/>
            <w:insideV w:val="none" w:sz="0" w:space="0" w:color="auto"/>
          </w:tblBorders>
        </w:tblPrEx>
        <w:trPr>
          <w:trHeight w:val="133"/>
        </w:trPr>
        <w:tc>
          <w:tcPr>
            <w:tcW w:w="1132" w:type="dxa"/>
            <w:tcBorders>
              <w:top w:val="single" w:sz="4" w:space="0" w:color="auto"/>
              <w:left w:val="single" w:sz="4" w:space="0" w:color="auto"/>
              <w:bottom w:val="single" w:sz="4" w:space="0" w:color="auto"/>
              <w:right w:val="single" w:sz="4" w:space="0" w:color="auto"/>
            </w:tcBorders>
          </w:tcPr>
          <w:p w14:paraId="384B3CEA" w14:textId="5D8DF706" w:rsidR="00CE6CAC" w:rsidRPr="004B7694" w:rsidRDefault="003D162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1</w:t>
            </w:r>
            <w:r w:rsidR="000B3767" w:rsidRPr="004B7694">
              <w:rPr>
                <w:rFonts w:asciiTheme="minorHAnsi" w:eastAsiaTheme="minorHAnsi" w:hAnsiTheme="minorHAnsi" w:cstheme="minorHAnsi"/>
                <w:sz w:val="24"/>
                <w:lang w:val="en-GB"/>
              </w:rPr>
              <w:t>5</w:t>
            </w:r>
          </w:p>
        </w:tc>
        <w:tc>
          <w:tcPr>
            <w:tcW w:w="2692" w:type="dxa"/>
            <w:tcBorders>
              <w:top w:val="single" w:sz="4" w:space="0" w:color="auto"/>
              <w:left w:val="single" w:sz="4" w:space="0" w:color="auto"/>
              <w:bottom w:val="single" w:sz="4" w:space="0" w:color="auto"/>
              <w:right w:val="single" w:sz="4" w:space="0" w:color="auto"/>
            </w:tcBorders>
          </w:tcPr>
          <w:p w14:paraId="396CA4B7"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4B7694">
              <w:rPr>
                <w:rFonts w:asciiTheme="minorHAnsi" w:eastAsiaTheme="minorHAnsi" w:hAnsiTheme="minorHAnsi" w:cstheme="minorHAnsi"/>
                <w:sz w:val="24"/>
                <w:lang w:val="en-GB"/>
              </w:rPr>
              <w:t>Stații</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reîncărcare</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vehicule</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electrice</w:t>
            </w:r>
            <w:proofErr w:type="spellEnd"/>
            <w:r w:rsidRPr="004B7694">
              <w:rPr>
                <w:rFonts w:asciiTheme="minorHAnsi" w:eastAsiaTheme="minorHAnsi" w:hAnsiTheme="minorHAnsi" w:cstheme="minorHAnsi"/>
                <w:sz w:val="24"/>
                <w:lang w:val="en-GB"/>
              </w:rPr>
              <w:t xml:space="preserve"> </w:t>
            </w:r>
          </w:p>
        </w:tc>
        <w:tc>
          <w:tcPr>
            <w:tcW w:w="1134" w:type="dxa"/>
            <w:tcBorders>
              <w:top w:val="single" w:sz="4" w:space="0" w:color="auto"/>
              <w:left w:val="single" w:sz="4" w:space="0" w:color="auto"/>
              <w:bottom w:val="single" w:sz="4" w:space="0" w:color="auto"/>
              <w:right w:val="single" w:sz="4" w:space="0" w:color="auto"/>
            </w:tcBorders>
          </w:tcPr>
          <w:p w14:paraId="17F7D3CE"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Nr. </w:t>
            </w:r>
          </w:p>
        </w:tc>
        <w:tc>
          <w:tcPr>
            <w:tcW w:w="1417" w:type="dxa"/>
            <w:tcBorders>
              <w:top w:val="single" w:sz="4" w:space="0" w:color="auto"/>
              <w:left w:val="single" w:sz="4" w:space="0" w:color="auto"/>
              <w:bottom w:val="single" w:sz="4" w:space="0" w:color="auto"/>
              <w:right w:val="single" w:sz="4" w:space="0" w:color="auto"/>
            </w:tcBorders>
          </w:tcPr>
          <w:p w14:paraId="198538B7" w14:textId="1395156A"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Borders>
              <w:top w:val="single" w:sz="4" w:space="0" w:color="auto"/>
              <w:left w:val="single" w:sz="4" w:space="0" w:color="auto"/>
              <w:bottom w:val="single" w:sz="4" w:space="0" w:color="auto"/>
              <w:right w:val="single" w:sz="4" w:space="0" w:color="auto"/>
            </w:tcBorders>
          </w:tcPr>
          <w:p w14:paraId="26DD84C5" w14:textId="5DE7758A"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133" w:type="dxa"/>
            <w:tcBorders>
              <w:top w:val="single" w:sz="4" w:space="0" w:color="auto"/>
              <w:left w:val="single" w:sz="4" w:space="0" w:color="auto"/>
              <w:bottom w:val="single" w:sz="4" w:space="0" w:color="auto"/>
              <w:right w:val="single" w:sz="4" w:space="0" w:color="auto"/>
            </w:tcBorders>
          </w:tcPr>
          <w:p w14:paraId="1B3B4D90" w14:textId="5B015A06"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4793F49A" w14:textId="77777777" w:rsidTr="004B7694">
        <w:tblPrEx>
          <w:tblBorders>
            <w:top w:val="none" w:sz="6" w:space="0" w:color="auto"/>
            <w:left w:val="none" w:sz="6" w:space="0" w:color="auto"/>
            <w:bottom w:val="none" w:sz="6" w:space="0" w:color="auto"/>
            <w:right w:val="none" w:sz="6" w:space="0" w:color="auto"/>
            <w:insideH w:val="none" w:sz="0" w:space="0" w:color="auto"/>
            <w:insideV w:val="none" w:sz="0" w:space="0" w:color="auto"/>
          </w:tblBorders>
        </w:tblPrEx>
        <w:trPr>
          <w:trHeight w:val="246"/>
        </w:trPr>
        <w:tc>
          <w:tcPr>
            <w:tcW w:w="1132" w:type="dxa"/>
            <w:tcBorders>
              <w:top w:val="single" w:sz="4" w:space="0" w:color="auto"/>
              <w:left w:val="single" w:sz="4" w:space="0" w:color="auto"/>
              <w:bottom w:val="single" w:sz="4" w:space="0" w:color="auto"/>
              <w:right w:val="single" w:sz="4" w:space="0" w:color="auto"/>
            </w:tcBorders>
          </w:tcPr>
          <w:p w14:paraId="2D208E0F" w14:textId="48DB0DCE" w:rsidR="00CE6CAC" w:rsidRPr="004B7694" w:rsidRDefault="000B3767"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16</w:t>
            </w:r>
          </w:p>
        </w:tc>
        <w:tc>
          <w:tcPr>
            <w:tcW w:w="2692" w:type="dxa"/>
            <w:tcBorders>
              <w:top w:val="single" w:sz="4" w:space="0" w:color="auto"/>
              <w:left w:val="single" w:sz="4" w:space="0" w:color="auto"/>
              <w:bottom w:val="single" w:sz="4" w:space="0" w:color="auto"/>
              <w:right w:val="single" w:sz="4" w:space="0" w:color="auto"/>
            </w:tcBorders>
          </w:tcPr>
          <w:p w14:paraId="54F6ACD1"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Număr </w:t>
            </w:r>
            <w:proofErr w:type="spellStart"/>
            <w:r w:rsidRPr="004B7694">
              <w:rPr>
                <w:rFonts w:asciiTheme="minorHAnsi" w:eastAsiaTheme="minorHAnsi" w:hAnsiTheme="minorHAnsi" w:cstheme="minorHAnsi"/>
                <w:sz w:val="24"/>
                <w:lang w:val="en-GB"/>
              </w:rPr>
              <w:t>locuri</w:t>
            </w:r>
            <w:proofErr w:type="spellEnd"/>
            <w:r w:rsidRPr="004B7694">
              <w:rPr>
                <w:rFonts w:asciiTheme="minorHAnsi" w:eastAsiaTheme="minorHAnsi" w:hAnsiTheme="minorHAnsi" w:cstheme="minorHAnsi"/>
                <w:sz w:val="24"/>
                <w:lang w:val="en-GB"/>
              </w:rPr>
              <w:t xml:space="preserve"> de </w:t>
            </w:r>
            <w:proofErr w:type="spellStart"/>
            <w:r w:rsidRPr="004B7694">
              <w:rPr>
                <w:rFonts w:asciiTheme="minorHAnsi" w:eastAsiaTheme="minorHAnsi" w:hAnsiTheme="minorHAnsi" w:cstheme="minorHAnsi"/>
                <w:sz w:val="24"/>
                <w:lang w:val="en-GB"/>
              </w:rPr>
              <w:t>parcare</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nou</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construite</w:t>
            </w:r>
            <w:proofErr w:type="spellEnd"/>
            <w:r w:rsidRPr="004B7694">
              <w:rPr>
                <w:rFonts w:asciiTheme="minorHAnsi" w:eastAsiaTheme="minorHAnsi" w:hAnsiTheme="minorHAnsi" w:cstheme="minorHAnsi"/>
                <w:sz w:val="24"/>
                <w:lang w:val="en-GB"/>
              </w:rPr>
              <w:t xml:space="preserve"> </w:t>
            </w:r>
          </w:p>
        </w:tc>
        <w:tc>
          <w:tcPr>
            <w:tcW w:w="1134" w:type="dxa"/>
            <w:tcBorders>
              <w:top w:val="single" w:sz="4" w:space="0" w:color="auto"/>
              <w:left w:val="single" w:sz="4" w:space="0" w:color="auto"/>
              <w:bottom w:val="single" w:sz="4" w:space="0" w:color="auto"/>
              <w:right w:val="single" w:sz="4" w:space="0" w:color="auto"/>
            </w:tcBorders>
          </w:tcPr>
          <w:p w14:paraId="16509FD3"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Nr. </w:t>
            </w:r>
          </w:p>
        </w:tc>
        <w:tc>
          <w:tcPr>
            <w:tcW w:w="1417" w:type="dxa"/>
            <w:tcBorders>
              <w:top w:val="single" w:sz="4" w:space="0" w:color="auto"/>
              <w:left w:val="single" w:sz="4" w:space="0" w:color="auto"/>
              <w:bottom w:val="single" w:sz="4" w:space="0" w:color="auto"/>
              <w:right w:val="single" w:sz="4" w:space="0" w:color="auto"/>
            </w:tcBorders>
          </w:tcPr>
          <w:p w14:paraId="2E102996" w14:textId="5BCFF21F"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Borders>
              <w:top w:val="single" w:sz="4" w:space="0" w:color="auto"/>
              <w:left w:val="single" w:sz="4" w:space="0" w:color="auto"/>
              <w:bottom w:val="single" w:sz="4" w:space="0" w:color="auto"/>
              <w:right w:val="single" w:sz="4" w:space="0" w:color="auto"/>
            </w:tcBorders>
          </w:tcPr>
          <w:p w14:paraId="3D18215B" w14:textId="4DE8173A"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133" w:type="dxa"/>
            <w:tcBorders>
              <w:top w:val="single" w:sz="4" w:space="0" w:color="auto"/>
              <w:left w:val="single" w:sz="4" w:space="0" w:color="auto"/>
              <w:bottom w:val="single" w:sz="4" w:space="0" w:color="auto"/>
              <w:right w:val="single" w:sz="4" w:space="0" w:color="auto"/>
            </w:tcBorders>
          </w:tcPr>
          <w:p w14:paraId="61C46CEF" w14:textId="596334A9"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75A4330C" w14:textId="77777777" w:rsidTr="004B7694">
        <w:tblPrEx>
          <w:tblBorders>
            <w:top w:val="none" w:sz="6" w:space="0" w:color="auto"/>
            <w:left w:val="none" w:sz="6" w:space="0" w:color="auto"/>
            <w:bottom w:val="none" w:sz="6" w:space="0" w:color="auto"/>
            <w:right w:val="none" w:sz="6" w:space="0" w:color="auto"/>
            <w:insideH w:val="none" w:sz="0" w:space="0" w:color="auto"/>
            <w:insideV w:val="none" w:sz="0" w:space="0" w:color="auto"/>
          </w:tblBorders>
        </w:tblPrEx>
        <w:trPr>
          <w:trHeight w:val="133"/>
        </w:trPr>
        <w:tc>
          <w:tcPr>
            <w:tcW w:w="1132" w:type="dxa"/>
            <w:tcBorders>
              <w:top w:val="single" w:sz="4" w:space="0" w:color="auto"/>
              <w:left w:val="single" w:sz="4" w:space="0" w:color="auto"/>
              <w:bottom w:val="single" w:sz="4" w:space="0" w:color="auto"/>
              <w:right w:val="single" w:sz="4" w:space="0" w:color="auto"/>
            </w:tcBorders>
          </w:tcPr>
          <w:p w14:paraId="121B8161" w14:textId="45FFA040" w:rsidR="00CE6CAC" w:rsidRPr="004B7694" w:rsidRDefault="000B3767"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17</w:t>
            </w:r>
          </w:p>
        </w:tc>
        <w:tc>
          <w:tcPr>
            <w:tcW w:w="2692" w:type="dxa"/>
            <w:tcBorders>
              <w:top w:val="single" w:sz="4" w:space="0" w:color="auto"/>
              <w:left w:val="single" w:sz="4" w:space="0" w:color="auto"/>
              <w:bottom w:val="single" w:sz="4" w:space="0" w:color="auto"/>
              <w:right w:val="single" w:sz="4" w:space="0" w:color="auto"/>
            </w:tcBorders>
          </w:tcPr>
          <w:p w14:paraId="443F1A04"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Material </w:t>
            </w:r>
            <w:proofErr w:type="spellStart"/>
            <w:r w:rsidRPr="004B7694">
              <w:rPr>
                <w:rFonts w:asciiTheme="minorHAnsi" w:eastAsiaTheme="minorHAnsi" w:hAnsiTheme="minorHAnsi" w:cstheme="minorHAnsi"/>
                <w:sz w:val="24"/>
                <w:lang w:val="en-GB"/>
              </w:rPr>
              <w:t>rulant</w:t>
            </w:r>
            <w:proofErr w:type="spellEnd"/>
            <w:r w:rsidRPr="004B7694">
              <w:rPr>
                <w:rFonts w:asciiTheme="minorHAnsi" w:eastAsiaTheme="minorHAnsi" w:hAnsiTheme="minorHAnsi" w:cstheme="minorHAnsi"/>
                <w:sz w:val="24"/>
                <w:lang w:val="en-GB"/>
              </w:rPr>
              <w:t xml:space="preserve"> ecologic </w:t>
            </w:r>
            <w:proofErr w:type="spellStart"/>
            <w:r w:rsidRPr="004B7694">
              <w:rPr>
                <w:rFonts w:asciiTheme="minorHAnsi" w:eastAsiaTheme="minorHAnsi" w:hAnsiTheme="minorHAnsi" w:cstheme="minorHAnsi"/>
                <w:sz w:val="24"/>
                <w:lang w:val="en-GB"/>
              </w:rPr>
              <w:t>pentru</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transportul</w:t>
            </w:r>
            <w:proofErr w:type="spellEnd"/>
            <w:r w:rsidRPr="004B7694">
              <w:rPr>
                <w:rFonts w:asciiTheme="minorHAnsi" w:eastAsiaTheme="minorHAnsi" w:hAnsiTheme="minorHAnsi" w:cstheme="minorHAnsi"/>
                <w:sz w:val="24"/>
                <w:lang w:val="en-GB"/>
              </w:rPr>
              <w:t xml:space="preserve"> public </w:t>
            </w:r>
          </w:p>
        </w:tc>
        <w:tc>
          <w:tcPr>
            <w:tcW w:w="1134" w:type="dxa"/>
            <w:tcBorders>
              <w:top w:val="single" w:sz="4" w:space="0" w:color="auto"/>
              <w:left w:val="single" w:sz="4" w:space="0" w:color="auto"/>
              <w:bottom w:val="single" w:sz="4" w:space="0" w:color="auto"/>
              <w:right w:val="single" w:sz="4" w:space="0" w:color="auto"/>
            </w:tcBorders>
          </w:tcPr>
          <w:p w14:paraId="43D5D2A3"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Nr. </w:t>
            </w:r>
          </w:p>
        </w:tc>
        <w:tc>
          <w:tcPr>
            <w:tcW w:w="1417" w:type="dxa"/>
            <w:tcBorders>
              <w:top w:val="single" w:sz="4" w:space="0" w:color="auto"/>
              <w:left w:val="single" w:sz="4" w:space="0" w:color="auto"/>
              <w:bottom w:val="single" w:sz="4" w:space="0" w:color="auto"/>
              <w:right w:val="single" w:sz="4" w:space="0" w:color="auto"/>
            </w:tcBorders>
          </w:tcPr>
          <w:p w14:paraId="7CFE801E" w14:textId="117CD234"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Borders>
              <w:top w:val="single" w:sz="4" w:space="0" w:color="auto"/>
              <w:left w:val="single" w:sz="4" w:space="0" w:color="auto"/>
              <w:bottom w:val="single" w:sz="4" w:space="0" w:color="auto"/>
              <w:right w:val="single" w:sz="4" w:space="0" w:color="auto"/>
            </w:tcBorders>
          </w:tcPr>
          <w:p w14:paraId="4A85F4FC" w14:textId="357981FF"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133" w:type="dxa"/>
            <w:tcBorders>
              <w:top w:val="single" w:sz="4" w:space="0" w:color="auto"/>
              <w:left w:val="single" w:sz="4" w:space="0" w:color="auto"/>
              <w:bottom w:val="single" w:sz="4" w:space="0" w:color="auto"/>
              <w:right w:val="single" w:sz="4" w:space="0" w:color="auto"/>
            </w:tcBorders>
          </w:tcPr>
          <w:p w14:paraId="10144B94" w14:textId="5388783C"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141EC32D" w14:textId="77777777" w:rsidTr="004B7694">
        <w:tblPrEx>
          <w:tblBorders>
            <w:top w:val="none" w:sz="6" w:space="0" w:color="auto"/>
            <w:left w:val="none" w:sz="6" w:space="0" w:color="auto"/>
            <w:bottom w:val="none" w:sz="6" w:space="0" w:color="auto"/>
            <w:right w:val="none" w:sz="6" w:space="0" w:color="auto"/>
            <w:insideH w:val="none" w:sz="0" w:space="0" w:color="auto"/>
            <w:insideV w:val="none" w:sz="0" w:space="0" w:color="auto"/>
          </w:tblBorders>
        </w:tblPrEx>
        <w:trPr>
          <w:trHeight w:val="255"/>
        </w:trPr>
        <w:tc>
          <w:tcPr>
            <w:tcW w:w="1132" w:type="dxa"/>
            <w:tcBorders>
              <w:top w:val="single" w:sz="4" w:space="0" w:color="auto"/>
              <w:left w:val="single" w:sz="4" w:space="0" w:color="auto"/>
              <w:bottom w:val="single" w:sz="4" w:space="0" w:color="auto"/>
              <w:right w:val="single" w:sz="4" w:space="0" w:color="auto"/>
            </w:tcBorders>
          </w:tcPr>
          <w:p w14:paraId="37473BBC" w14:textId="0D01C215" w:rsidR="00CE6CAC" w:rsidRPr="004B7694" w:rsidRDefault="000B3767"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18</w:t>
            </w:r>
          </w:p>
        </w:tc>
        <w:tc>
          <w:tcPr>
            <w:tcW w:w="2692" w:type="dxa"/>
            <w:tcBorders>
              <w:top w:val="single" w:sz="4" w:space="0" w:color="auto"/>
              <w:left w:val="single" w:sz="4" w:space="0" w:color="auto"/>
              <w:bottom w:val="single" w:sz="4" w:space="0" w:color="auto"/>
              <w:right w:val="single" w:sz="4" w:space="0" w:color="auto"/>
            </w:tcBorders>
          </w:tcPr>
          <w:p w14:paraId="42CB762F"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4B7694">
              <w:rPr>
                <w:rFonts w:asciiTheme="minorHAnsi" w:eastAsiaTheme="minorHAnsi" w:hAnsiTheme="minorHAnsi" w:cstheme="minorHAnsi"/>
                <w:sz w:val="24"/>
                <w:lang w:val="en-GB"/>
              </w:rPr>
              <w:t>Lungimea</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aleilor</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pietonale</w:t>
            </w:r>
            <w:proofErr w:type="spellEnd"/>
            <w:r w:rsidRPr="004B7694">
              <w:rPr>
                <w:rFonts w:asciiTheme="minorHAnsi" w:eastAsiaTheme="minorHAnsi" w:hAnsiTheme="minorHAnsi" w:cstheme="minorHAnsi"/>
                <w:sz w:val="24"/>
                <w:lang w:val="en-GB"/>
              </w:rPr>
              <w:t>/</w:t>
            </w:r>
            <w:proofErr w:type="spellStart"/>
            <w:r w:rsidRPr="004B7694">
              <w:rPr>
                <w:rFonts w:asciiTheme="minorHAnsi" w:eastAsiaTheme="minorHAnsi" w:hAnsiTheme="minorHAnsi" w:cstheme="minorHAnsi"/>
                <w:sz w:val="24"/>
                <w:lang w:val="en-GB"/>
              </w:rPr>
              <w:t>trotuarelor</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construite</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sau</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modernizate</w:t>
            </w:r>
            <w:proofErr w:type="spellEnd"/>
            <w:r w:rsidRPr="004B7694">
              <w:rPr>
                <w:rFonts w:asciiTheme="minorHAnsi" w:eastAsiaTheme="minorHAnsi" w:hAnsiTheme="minorHAnsi" w:cstheme="minorHAnsi"/>
                <w:sz w:val="24"/>
                <w:lang w:val="en-GB"/>
              </w:rPr>
              <w:t xml:space="preserve"> </w:t>
            </w:r>
          </w:p>
        </w:tc>
        <w:tc>
          <w:tcPr>
            <w:tcW w:w="1134" w:type="dxa"/>
            <w:tcBorders>
              <w:top w:val="single" w:sz="4" w:space="0" w:color="auto"/>
              <w:left w:val="single" w:sz="4" w:space="0" w:color="auto"/>
              <w:bottom w:val="single" w:sz="4" w:space="0" w:color="auto"/>
              <w:right w:val="single" w:sz="4" w:space="0" w:color="auto"/>
            </w:tcBorders>
          </w:tcPr>
          <w:p w14:paraId="1281CF94"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Km </w:t>
            </w:r>
          </w:p>
        </w:tc>
        <w:tc>
          <w:tcPr>
            <w:tcW w:w="1417" w:type="dxa"/>
            <w:tcBorders>
              <w:top w:val="single" w:sz="4" w:space="0" w:color="auto"/>
              <w:left w:val="single" w:sz="4" w:space="0" w:color="auto"/>
              <w:bottom w:val="single" w:sz="4" w:space="0" w:color="auto"/>
              <w:right w:val="single" w:sz="4" w:space="0" w:color="auto"/>
            </w:tcBorders>
          </w:tcPr>
          <w:p w14:paraId="190526D4" w14:textId="0A312541"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Borders>
              <w:top w:val="single" w:sz="4" w:space="0" w:color="auto"/>
              <w:left w:val="single" w:sz="4" w:space="0" w:color="auto"/>
              <w:bottom w:val="single" w:sz="4" w:space="0" w:color="auto"/>
              <w:right w:val="single" w:sz="4" w:space="0" w:color="auto"/>
            </w:tcBorders>
          </w:tcPr>
          <w:p w14:paraId="75AF401F" w14:textId="102583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133" w:type="dxa"/>
            <w:tcBorders>
              <w:top w:val="single" w:sz="4" w:space="0" w:color="auto"/>
              <w:left w:val="single" w:sz="4" w:space="0" w:color="auto"/>
              <w:bottom w:val="single" w:sz="4" w:space="0" w:color="auto"/>
              <w:right w:val="single" w:sz="4" w:space="0" w:color="auto"/>
            </w:tcBorders>
          </w:tcPr>
          <w:p w14:paraId="5F3BCC70" w14:textId="7C98E210"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109ED7E2" w14:textId="77777777" w:rsidTr="004B7694">
        <w:tblPrEx>
          <w:tblBorders>
            <w:top w:val="none" w:sz="6" w:space="0" w:color="auto"/>
            <w:left w:val="none" w:sz="6" w:space="0" w:color="auto"/>
            <w:bottom w:val="none" w:sz="6" w:space="0" w:color="auto"/>
            <w:right w:val="none" w:sz="6" w:space="0" w:color="auto"/>
            <w:insideH w:val="none" w:sz="0" w:space="0" w:color="auto"/>
            <w:insideV w:val="none" w:sz="0" w:space="0" w:color="auto"/>
          </w:tblBorders>
        </w:tblPrEx>
        <w:trPr>
          <w:trHeight w:val="247"/>
        </w:trPr>
        <w:tc>
          <w:tcPr>
            <w:tcW w:w="1132" w:type="dxa"/>
            <w:tcBorders>
              <w:top w:val="single" w:sz="4" w:space="0" w:color="auto"/>
              <w:left w:val="single" w:sz="4" w:space="0" w:color="auto"/>
              <w:bottom w:val="single" w:sz="4" w:space="0" w:color="auto"/>
              <w:right w:val="single" w:sz="4" w:space="0" w:color="auto"/>
            </w:tcBorders>
          </w:tcPr>
          <w:p w14:paraId="6960D8E2" w14:textId="276A762A" w:rsidR="00CE6CAC" w:rsidRPr="004B7694" w:rsidRDefault="000B3767"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19</w:t>
            </w:r>
          </w:p>
        </w:tc>
        <w:tc>
          <w:tcPr>
            <w:tcW w:w="2692" w:type="dxa"/>
            <w:tcBorders>
              <w:top w:val="single" w:sz="4" w:space="0" w:color="auto"/>
              <w:left w:val="single" w:sz="4" w:space="0" w:color="auto"/>
              <w:bottom w:val="single" w:sz="4" w:space="0" w:color="auto"/>
              <w:right w:val="single" w:sz="4" w:space="0" w:color="auto"/>
            </w:tcBorders>
          </w:tcPr>
          <w:p w14:paraId="436D34A9"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4B7694">
              <w:rPr>
                <w:rFonts w:asciiTheme="minorHAnsi" w:eastAsiaTheme="minorHAnsi" w:hAnsiTheme="minorHAnsi" w:cstheme="minorHAnsi"/>
                <w:sz w:val="24"/>
                <w:lang w:val="en-GB"/>
              </w:rPr>
              <w:t>Rețea</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iluminat</w:t>
            </w:r>
            <w:proofErr w:type="spellEnd"/>
            <w:r w:rsidRPr="004B7694">
              <w:rPr>
                <w:rFonts w:asciiTheme="minorHAnsi" w:eastAsiaTheme="minorHAnsi" w:hAnsiTheme="minorHAnsi" w:cstheme="minorHAnsi"/>
                <w:sz w:val="24"/>
                <w:lang w:val="en-GB"/>
              </w:rPr>
              <w:t xml:space="preserve"> public LED </w:t>
            </w:r>
          </w:p>
        </w:tc>
        <w:tc>
          <w:tcPr>
            <w:tcW w:w="1134" w:type="dxa"/>
            <w:tcBorders>
              <w:top w:val="single" w:sz="4" w:space="0" w:color="auto"/>
              <w:left w:val="single" w:sz="4" w:space="0" w:color="auto"/>
              <w:bottom w:val="single" w:sz="4" w:space="0" w:color="auto"/>
              <w:right w:val="single" w:sz="4" w:space="0" w:color="auto"/>
            </w:tcBorders>
          </w:tcPr>
          <w:p w14:paraId="4F8A1A13"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Km </w:t>
            </w:r>
          </w:p>
        </w:tc>
        <w:tc>
          <w:tcPr>
            <w:tcW w:w="1417" w:type="dxa"/>
            <w:tcBorders>
              <w:top w:val="single" w:sz="4" w:space="0" w:color="auto"/>
              <w:left w:val="single" w:sz="4" w:space="0" w:color="auto"/>
              <w:bottom w:val="single" w:sz="4" w:space="0" w:color="auto"/>
              <w:right w:val="single" w:sz="4" w:space="0" w:color="auto"/>
            </w:tcBorders>
          </w:tcPr>
          <w:p w14:paraId="00172D36" w14:textId="69CF45C5"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Borders>
              <w:top w:val="single" w:sz="4" w:space="0" w:color="auto"/>
              <w:left w:val="single" w:sz="4" w:space="0" w:color="auto"/>
              <w:bottom w:val="single" w:sz="4" w:space="0" w:color="auto"/>
              <w:right w:val="single" w:sz="4" w:space="0" w:color="auto"/>
            </w:tcBorders>
          </w:tcPr>
          <w:p w14:paraId="142E3016" w14:textId="7C267123"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133" w:type="dxa"/>
            <w:tcBorders>
              <w:top w:val="single" w:sz="4" w:space="0" w:color="auto"/>
              <w:left w:val="single" w:sz="4" w:space="0" w:color="auto"/>
              <w:bottom w:val="single" w:sz="4" w:space="0" w:color="auto"/>
              <w:right w:val="single" w:sz="4" w:space="0" w:color="auto"/>
            </w:tcBorders>
          </w:tcPr>
          <w:p w14:paraId="4AF769B3" w14:textId="2C34AEE6"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bl>
    <w:p w14:paraId="5D6D9C38" w14:textId="5668FA2A" w:rsidR="00CE6CAC" w:rsidRPr="004B7694" w:rsidRDefault="00CE6CAC" w:rsidP="004B7694">
      <w:pPr>
        <w:spacing w:before="0" w:after="0"/>
        <w:ind w:right="249"/>
        <w:jc w:val="both"/>
        <w:rPr>
          <w:rFonts w:asciiTheme="minorHAnsi" w:hAnsiTheme="minorHAnsi" w:cstheme="minorHAnsi"/>
          <w:sz w:val="24"/>
          <w:highlight w:val="green"/>
          <w:lang w:val="en-GB"/>
        </w:rPr>
      </w:pPr>
    </w:p>
    <w:p w14:paraId="3784C27E" w14:textId="6DEF6C20" w:rsidR="003B0C01" w:rsidRPr="004B7694" w:rsidRDefault="003B0C01" w:rsidP="004B7694">
      <w:pPr>
        <w:spacing w:before="0" w:after="0"/>
        <w:ind w:right="249"/>
        <w:jc w:val="both"/>
        <w:rPr>
          <w:rFonts w:asciiTheme="minorHAnsi" w:hAnsiTheme="minorHAnsi" w:cstheme="minorHAnsi"/>
          <w:b/>
          <w:bCs/>
          <w:sz w:val="24"/>
          <w:highlight w:val="green"/>
          <w:lang w:val="en-GB"/>
        </w:rPr>
      </w:pPr>
      <w:proofErr w:type="spellStart"/>
      <w:r w:rsidRPr="004B7694">
        <w:rPr>
          <w:rFonts w:asciiTheme="minorHAnsi" w:hAnsiTheme="minorHAnsi" w:cstheme="minorHAnsi"/>
          <w:b/>
          <w:bCs/>
          <w:sz w:val="24"/>
          <w:lang w:val="en-GB"/>
        </w:rPr>
        <w:t>Indicatori</w:t>
      </w:r>
      <w:proofErr w:type="spellEnd"/>
      <w:r w:rsidRPr="004B7694">
        <w:rPr>
          <w:rFonts w:asciiTheme="minorHAnsi" w:hAnsiTheme="minorHAnsi" w:cstheme="minorHAnsi"/>
          <w:b/>
          <w:bCs/>
          <w:sz w:val="24"/>
          <w:lang w:val="en-GB"/>
        </w:rPr>
        <w:t xml:space="preserve"> de impact (outcome)</w:t>
      </w:r>
    </w:p>
    <w:tbl>
      <w:tblPr>
        <w:tblW w:w="9360" w:type="dxa"/>
        <w:tblInd w:w="421"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130"/>
        <w:gridCol w:w="2689"/>
        <w:gridCol w:w="1140"/>
        <w:gridCol w:w="1415"/>
        <w:gridCol w:w="1424"/>
        <w:gridCol w:w="1562"/>
      </w:tblGrid>
      <w:tr w:rsidR="003B0C01" w:rsidRPr="004B7694" w14:paraId="2569DEA8" w14:textId="77777777" w:rsidTr="00D81D4A">
        <w:trPr>
          <w:trHeight w:val="490"/>
        </w:trPr>
        <w:tc>
          <w:tcPr>
            <w:tcW w:w="1132" w:type="dxa"/>
            <w:tcBorders>
              <w:top w:val="single" w:sz="4" w:space="0" w:color="auto"/>
              <w:left w:val="single" w:sz="4" w:space="0" w:color="auto"/>
              <w:bottom w:val="single" w:sz="4" w:space="0" w:color="auto"/>
              <w:right w:val="single" w:sz="4" w:space="0" w:color="auto"/>
            </w:tcBorders>
          </w:tcPr>
          <w:p w14:paraId="0195A35D" w14:textId="5D09669B" w:rsidR="003B0C01" w:rsidRPr="004B7694" w:rsidRDefault="003B0C01" w:rsidP="004B7694">
            <w:pPr>
              <w:autoSpaceDE w:val="0"/>
              <w:autoSpaceDN w:val="0"/>
              <w:adjustRightInd w:val="0"/>
              <w:spacing w:before="0" w:after="0"/>
              <w:rPr>
                <w:rFonts w:asciiTheme="minorHAnsi" w:eastAsiaTheme="minorHAnsi" w:hAnsiTheme="minorHAnsi" w:cstheme="minorHAnsi"/>
                <w:b/>
                <w:bCs/>
                <w:sz w:val="24"/>
                <w:lang w:val="en-GB"/>
              </w:rPr>
            </w:pPr>
            <w:r w:rsidRPr="004B7694">
              <w:rPr>
                <w:rFonts w:asciiTheme="minorHAnsi" w:eastAsiaTheme="minorHAnsi" w:hAnsiTheme="minorHAnsi" w:cstheme="minorHAnsi"/>
                <w:b/>
                <w:bCs/>
                <w:sz w:val="24"/>
                <w:lang w:val="en-GB"/>
              </w:rPr>
              <w:t xml:space="preserve">Nr. </w:t>
            </w:r>
            <w:proofErr w:type="spellStart"/>
            <w:r w:rsidRPr="004B7694">
              <w:rPr>
                <w:rFonts w:asciiTheme="minorHAnsi" w:eastAsiaTheme="minorHAnsi" w:hAnsiTheme="minorHAnsi" w:cstheme="minorHAnsi"/>
                <w:b/>
                <w:bCs/>
                <w:sz w:val="24"/>
                <w:lang w:val="en-GB"/>
              </w:rPr>
              <w:t>Crt</w:t>
            </w:r>
            <w:proofErr w:type="spellEnd"/>
            <w:r w:rsidRPr="004B7694">
              <w:rPr>
                <w:rFonts w:asciiTheme="minorHAnsi" w:eastAsiaTheme="minorHAnsi" w:hAnsiTheme="minorHAnsi" w:cstheme="minorHAnsi"/>
                <w:b/>
                <w:bCs/>
                <w:sz w:val="24"/>
                <w:lang w:val="en-GB"/>
              </w:rPr>
              <w:t>.</w:t>
            </w:r>
          </w:p>
        </w:tc>
        <w:tc>
          <w:tcPr>
            <w:tcW w:w="2691" w:type="dxa"/>
            <w:tcBorders>
              <w:top w:val="single" w:sz="4" w:space="0" w:color="auto"/>
              <w:left w:val="single" w:sz="4" w:space="0" w:color="auto"/>
              <w:bottom w:val="single" w:sz="4" w:space="0" w:color="auto"/>
              <w:right w:val="single" w:sz="4" w:space="0" w:color="auto"/>
            </w:tcBorders>
          </w:tcPr>
          <w:p w14:paraId="64A8E9B2" w14:textId="052C36EA" w:rsidR="003B0C01" w:rsidRPr="004B7694" w:rsidRDefault="003B0C01" w:rsidP="004B7694">
            <w:pPr>
              <w:autoSpaceDE w:val="0"/>
              <w:autoSpaceDN w:val="0"/>
              <w:adjustRightInd w:val="0"/>
              <w:spacing w:before="0" w:after="0"/>
              <w:rPr>
                <w:rFonts w:asciiTheme="minorHAnsi" w:eastAsiaTheme="minorHAnsi" w:hAnsiTheme="minorHAnsi" w:cstheme="minorHAnsi"/>
                <w:b/>
                <w:bCs/>
                <w:sz w:val="24"/>
                <w:lang w:val="en-GB"/>
              </w:rPr>
            </w:pPr>
            <w:r w:rsidRPr="004B7694">
              <w:rPr>
                <w:rFonts w:asciiTheme="minorHAnsi" w:eastAsiaTheme="minorHAnsi" w:hAnsiTheme="minorHAnsi" w:cstheme="minorHAnsi"/>
                <w:b/>
                <w:bCs/>
                <w:sz w:val="24"/>
                <w:lang w:val="en-GB"/>
              </w:rPr>
              <w:t>Indicator de impact (outcome)</w:t>
            </w:r>
          </w:p>
        </w:tc>
        <w:tc>
          <w:tcPr>
            <w:tcW w:w="1133" w:type="dxa"/>
            <w:tcBorders>
              <w:top w:val="single" w:sz="4" w:space="0" w:color="auto"/>
              <w:left w:val="single" w:sz="4" w:space="0" w:color="auto"/>
              <w:bottom w:val="single" w:sz="4" w:space="0" w:color="auto"/>
              <w:right w:val="single" w:sz="4" w:space="0" w:color="auto"/>
            </w:tcBorders>
          </w:tcPr>
          <w:p w14:paraId="3F1A335F" w14:textId="5BAF41EF" w:rsidR="003B0C01" w:rsidRPr="004B7694" w:rsidRDefault="003B0C01" w:rsidP="004B7694">
            <w:pPr>
              <w:autoSpaceDE w:val="0"/>
              <w:autoSpaceDN w:val="0"/>
              <w:adjustRightInd w:val="0"/>
              <w:spacing w:before="0" w:after="0"/>
              <w:rPr>
                <w:rFonts w:asciiTheme="minorHAnsi" w:eastAsiaTheme="minorHAnsi" w:hAnsiTheme="minorHAnsi" w:cstheme="minorHAnsi"/>
                <w:b/>
                <w:bCs/>
                <w:sz w:val="24"/>
                <w:lang w:val="en-GB"/>
              </w:rPr>
            </w:pPr>
            <w:proofErr w:type="spellStart"/>
            <w:r w:rsidRPr="004B7694">
              <w:rPr>
                <w:rFonts w:asciiTheme="minorHAnsi" w:eastAsiaTheme="minorHAnsi" w:hAnsiTheme="minorHAnsi" w:cstheme="minorHAnsi"/>
                <w:b/>
                <w:bCs/>
                <w:sz w:val="24"/>
                <w:lang w:val="en-GB"/>
              </w:rPr>
              <w:t>Unitatea</w:t>
            </w:r>
            <w:proofErr w:type="spellEnd"/>
            <w:r w:rsidRPr="004B7694">
              <w:rPr>
                <w:rFonts w:asciiTheme="minorHAnsi" w:eastAsiaTheme="minorHAnsi" w:hAnsiTheme="minorHAnsi" w:cstheme="minorHAnsi"/>
                <w:b/>
                <w:bCs/>
                <w:sz w:val="24"/>
                <w:lang w:val="en-GB"/>
              </w:rPr>
              <w:t xml:space="preserve"> de </w:t>
            </w:r>
            <w:proofErr w:type="spellStart"/>
            <w:r w:rsidRPr="004B7694">
              <w:rPr>
                <w:rFonts w:asciiTheme="minorHAnsi" w:eastAsiaTheme="minorHAnsi" w:hAnsiTheme="minorHAnsi" w:cstheme="minorHAnsi"/>
                <w:b/>
                <w:bCs/>
                <w:sz w:val="24"/>
                <w:lang w:val="en-GB"/>
              </w:rPr>
              <w:t>măsură</w:t>
            </w:r>
            <w:proofErr w:type="spellEnd"/>
          </w:p>
        </w:tc>
        <w:tc>
          <w:tcPr>
            <w:tcW w:w="1416" w:type="dxa"/>
            <w:tcBorders>
              <w:top w:val="single" w:sz="4" w:space="0" w:color="auto"/>
              <w:left w:val="single" w:sz="4" w:space="0" w:color="auto"/>
              <w:bottom w:val="single" w:sz="4" w:space="0" w:color="auto"/>
              <w:right w:val="single" w:sz="4" w:space="0" w:color="auto"/>
            </w:tcBorders>
          </w:tcPr>
          <w:p w14:paraId="6B31A36B" w14:textId="223AD99E" w:rsidR="003B0C01" w:rsidRPr="004B7694" w:rsidRDefault="003B0C01" w:rsidP="004B7694">
            <w:pPr>
              <w:autoSpaceDE w:val="0"/>
              <w:autoSpaceDN w:val="0"/>
              <w:adjustRightInd w:val="0"/>
              <w:spacing w:before="0" w:after="0"/>
              <w:rPr>
                <w:rFonts w:asciiTheme="minorHAnsi" w:eastAsiaTheme="minorHAnsi" w:hAnsiTheme="minorHAnsi" w:cstheme="minorHAnsi"/>
                <w:b/>
                <w:bCs/>
                <w:sz w:val="24"/>
                <w:lang w:val="en-GB"/>
              </w:rPr>
            </w:pPr>
            <w:r w:rsidRPr="004B7694">
              <w:rPr>
                <w:rFonts w:asciiTheme="minorHAnsi" w:eastAsiaTheme="minorHAnsi" w:hAnsiTheme="minorHAnsi" w:cstheme="minorHAnsi"/>
                <w:b/>
                <w:bCs/>
                <w:sz w:val="24"/>
                <w:lang w:val="en-GB"/>
              </w:rPr>
              <w:t xml:space="preserve">Nivel de </w:t>
            </w:r>
            <w:proofErr w:type="spellStart"/>
            <w:r w:rsidRPr="004B7694">
              <w:rPr>
                <w:rFonts w:asciiTheme="minorHAnsi" w:eastAsiaTheme="minorHAnsi" w:hAnsiTheme="minorHAnsi" w:cstheme="minorHAnsi"/>
                <w:b/>
                <w:bCs/>
                <w:sz w:val="24"/>
                <w:lang w:val="en-GB"/>
              </w:rPr>
              <w:t>referință</w:t>
            </w:r>
            <w:proofErr w:type="spellEnd"/>
          </w:p>
        </w:tc>
        <w:tc>
          <w:tcPr>
            <w:tcW w:w="1425" w:type="dxa"/>
            <w:tcBorders>
              <w:top w:val="single" w:sz="4" w:space="0" w:color="auto"/>
              <w:left w:val="single" w:sz="4" w:space="0" w:color="auto"/>
              <w:bottom w:val="single" w:sz="4" w:space="0" w:color="auto"/>
              <w:right w:val="single" w:sz="4" w:space="0" w:color="auto"/>
            </w:tcBorders>
          </w:tcPr>
          <w:p w14:paraId="6A572CE4" w14:textId="16948231" w:rsidR="003B0C01" w:rsidRPr="004B7694" w:rsidRDefault="003B0C01" w:rsidP="004B7694">
            <w:pPr>
              <w:autoSpaceDE w:val="0"/>
              <w:autoSpaceDN w:val="0"/>
              <w:adjustRightInd w:val="0"/>
              <w:spacing w:before="0" w:after="0"/>
              <w:rPr>
                <w:rFonts w:asciiTheme="minorHAnsi" w:eastAsiaTheme="minorHAnsi" w:hAnsiTheme="minorHAnsi" w:cstheme="minorHAnsi"/>
                <w:b/>
                <w:bCs/>
                <w:sz w:val="24"/>
                <w:lang w:val="en-GB"/>
              </w:rPr>
            </w:pPr>
            <w:proofErr w:type="gramStart"/>
            <w:r w:rsidRPr="004B7694">
              <w:rPr>
                <w:rFonts w:asciiTheme="minorHAnsi" w:eastAsiaTheme="minorHAnsi" w:hAnsiTheme="minorHAnsi" w:cstheme="minorHAnsi"/>
                <w:b/>
                <w:bCs/>
                <w:sz w:val="24"/>
                <w:lang w:val="en-GB"/>
              </w:rPr>
              <w:t>An</w:t>
            </w:r>
            <w:proofErr w:type="gramEnd"/>
            <w:r w:rsidRPr="004B7694">
              <w:rPr>
                <w:rFonts w:asciiTheme="minorHAnsi" w:eastAsiaTheme="minorHAnsi" w:hAnsiTheme="minorHAnsi" w:cstheme="minorHAnsi"/>
                <w:b/>
                <w:bCs/>
                <w:sz w:val="24"/>
                <w:lang w:val="en-GB"/>
              </w:rPr>
              <w:t xml:space="preserve"> </w:t>
            </w:r>
            <w:proofErr w:type="spellStart"/>
            <w:r w:rsidRPr="004B7694">
              <w:rPr>
                <w:rFonts w:asciiTheme="minorHAnsi" w:eastAsiaTheme="minorHAnsi" w:hAnsiTheme="minorHAnsi" w:cstheme="minorHAnsi"/>
                <w:b/>
                <w:bCs/>
                <w:sz w:val="24"/>
                <w:lang w:val="en-GB"/>
              </w:rPr>
              <w:t>referință</w:t>
            </w:r>
            <w:proofErr w:type="spellEnd"/>
          </w:p>
        </w:tc>
        <w:tc>
          <w:tcPr>
            <w:tcW w:w="1521" w:type="dxa"/>
            <w:tcBorders>
              <w:top w:val="single" w:sz="4" w:space="0" w:color="auto"/>
              <w:left w:val="single" w:sz="4" w:space="0" w:color="auto"/>
              <w:bottom w:val="single" w:sz="4" w:space="0" w:color="auto"/>
              <w:right w:val="single" w:sz="4" w:space="0" w:color="auto"/>
            </w:tcBorders>
          </w:tcPr>
          <w:p w14:paraId="2D620BC2" w14:textId="04833A58" w:rsidR="003B0C01" w:rsidRPr="004B7694" w:rsidRDefault="003B0C01" w:rsidP="004B7694">
            <w:pPr>
              <w:autoSpaceDE w:val="0"/>
              <w:autoSpaceDN w:val="0"/>
              <w:adjustRightInd w:val="0"/>
              <w:spacing w:before="0" w:after="0"/>
              <w:rPr>
                <w:rFonts w:asciiTheme="minorHAnsi" w:eastAsiaTheme="minorHAnsi" w:hAnsiTheme="minorHAnsi" w:cstheme="minorHAnsi"/>
                <w:b/>
                <w:bCs/>
                <w:sz w:val="24"/>
                <w:lang w:val="en-GB"/>
              </w:rPr>
            </w:pPr>
            <w:proofErr w:type="spellStart"/>
            <w:r w:rsidRPr="004B7694">
              <w:rPr>
                <w:rFonts w:asciiTheme="minorHAnsi" w:eastAsiaTheme="minorHAnsi" w:hAnsiTheme="minorHAnsi" w:cstheme="minorHAnsi"/>
                <w:b/>
                <w:bCs/>
                <w:sz w:val="24"/>
                <w:lang w:val="en-GB"/>
              </w:rPr>
              <w:t>Țintă</w:t>
            </w:r>
            <w:proofErr w:type="spellEnd"/>
            <w:r w:rsidRPr="004B7694">
              <w:rPr>
                <w:rFonts w:asciiTheme="minorHAnsi" w:eastAsiaTheme="minorHAnsi" w:hAnsiTheme="minorHAnsi" w:cstheme="minorHAnsi"/>
                <w:b/>
                <w:bCs/>
                <w:sz w:val="24"/>
                <w:lang w:val="en-GB"/>
              </w:rPr>
              <w:t xml:space="preserve"> </w:t>
            </w:r>
            <w:proofErr w:type="spellStart"/>
            <w:r w:rsidRPr="004B7694">
              <w:rPr>
                <w:rFonts w:asciiTheme="minorHAnsi" w:eastAsiaTheme="minorHAnsi" w:hAnsiTheme="minorHAnsi" w:cstheme="minorHAnsi"/>
                <w:b/>
                <w:bCs/>
                <w:sz w:val="24"/>
                <w:lang w:val="en-GB"/>
              </w:rPr>
              <w:t>finală</w:t>
            </w:r>
            <w:proofErr w:type="spellEnd"/>
            <w:r w:rsidRPr="004B7694">
              <w:rPr>
                <w:rFonts w:asciiTheme="minorHAnsi" w:eastAsiaTheme="minorHAnsi" w:hAnsiTheme="minorHAnsi" w:cstheme="minorHAnsi"/>
                <w:b/>
                <w:bCs/>
                <w:sz w:val="24"/>
                <w:lang w:val="en-GB"/>
              </w:rPr>
              <w:t xml:space="preserve"> (2030)</w:t>
            </w:r>
          </w:p>
        </w:tc>
      </w:tr>
      <w:tr w:rsidR="003B0C01" w:rsidRPr="004B7694" w14:paraId="7F4CB3FD" w14:textId="77777777" w:rsidTr="00D81D4A">
        <w:trPr>
          <w:trHeight w:val="490"/>
        </w:trPr>
        <w:tc>
          <w:tcPr>
            <w:tcW w:w="1132" w:type="dxa"/>
            <w:tcBorders>
              <w:top w:val="single" w:sz="4" w:space="0" w:color="auto"/>
              <w:left w:val="single" w:sz="4" w:space="0" w:color="auto"/>
              <w:bottom w:val="single" w:sz="4" w:space="0" w:color="auto"/>
              <w:right w:val="single" w:sz="4" w:space="0" w:color="auto"/>
            </w:tcBorders>
          </w:tcPr>
          <w:p w14:paraId="42ABC990" w14:textId="1514056F"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1</w:t>
            </w:r>
          </w:p>
        </w:tc>
        <w:tc>
          <w:tcPr>
            <w:tcW w:w="2691" w:type="dxa"/>
            <w:tcBorders>
              <w:top w:val="single" w:sz="4" w:space="0" w:color="auto"/>
              <w:left w:val="single" w:sz="4" w:space="0" w:color="auto"/>
              <w:bottom w:val="single" w:sz="4" w:space="0" w:color="auto"/>
              <w:right w:val="single" w:sz="4" w:space="0" w:color="auto"/>
            </w:tcBorders>
          </w:tcPr>
          <w:p w14:paraId="53607673" w14:textId="2BF67459"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4B7694">
              <w:rPr>
                <w:rFonts w:asciiTheme="minorHAnsi" w:eastAsiaTheme="minorHAnsi" w:hAnsiTheme="minorHAnsi" w:cstheme="minorHAnsi"/>
                <w:sz w:val="24"/>
                <w:lang w:val="en-GB"/>
              </w:rPr>
              <w:t>Economii</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în</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consumul</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anual</w:t>
            </w:r>
            <w:proofErr w:type="spellEnd"/>
            <w:r w:rsidRPr="004B7694">
              <w:rPr>
                <w:rFonts w:asciiTheme="minorHAnsi" w:eastAsiaTheme="minorHAnsi" w:hAnsiTheme="minorHAnsi" w:cstheme="minorHAnsi"/>
                <w:sz w:val="24"/>
                <w:lang w:val="en-GB"/>
              </w:rPr>
              <w:t xml:space="preserve"> de </w:t>
            </w:r>
            <w:proofErr w:type="spellStart"/>
            <w:r w:rsidRPr="004B7694">
              <w:rPr>
                <w:rFonts w:asciiTheme="minorHAnsi" w:eastAsiaTheme="minorHAnsi" w:hAnsiTheme="minorHAnsi" w:cstheme="minorHAnsi"/>
                <w:sz w:val="24"/>
                <w:lang w:val="en-GB"/>
              </w:rPr>
              <w:t>energie</w:t>
            </w:r>
            <w:proofErr w:type="spellEnd"/>
          </w:p>
        </w:tc>
        <w:tc>
          <w:tcPr>
            <w:tcW w:w="1133" w:type="dxa"/>
            <w:tcBorders>
              <w:top w:val="single" w:sz="4" w:space="0" w:color="auto"/>
              <w:left w:val="single" w:sz="4" w:space="0" w:color="auto"/>
              <w:bottom w:val="single" w:sz="4" w:space="0" w:color="auto"/>
              <w:right w:val="single" w:sz="4" w:space="0" w:color="auto"/>
            </w:tcBorders>
          </w:tcPr>
          <w:p w14:paraId="36ACEB26" w14:textId="11294B73"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MWh/an</w:t>
            </w:r>
          </w:p>
        </w:tc>
        <w:tc>
          <w:tcPr>
            <w:tcW w:w="1416" w:type="dxa"/>
            <w:tcBorders>
              <w:top w:val="single" w:sz="4" w:space="0" w:color="auto"/>
              <w:left w:val="single" w:sz="4" w:space="0" w:color="auto"/>
              <w:bottom w:val="single" w:sz="4" w:space="0" w:color="auto"/>
              <w:right w:val="single" w:sz="4" w:space="0" w:color="auto"/>
            </w:tcBorders>
          </w:tcPr>
          <w:p w14:paraId="22C5F4B0"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425" w:type="dxa"/>
            <w:tcBorders>
              <w:top w:val="single" w:sz="4" w:space="0" w:color="auto"/>
              <w:left w:val="single" w:sz="4" w:space="0" w:color="auto"/>
              <w:bottom w:val="single" w:sz="4" w:space="0" w:color="auto"/>
              <w:right w:val="single" w:sz="4" w:space="0" w:color="auto"/>
            </w:tcBorders>
          </w:tcPr>
          <w:p w14:paraId="1F48BC49"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521" w:type="dxa"/>
            <w:tcBorders>
              <w:top w:val="single" w:sz="4" w:space="0" w:color="auto"/>
              <w:left w:val="single" w:sz="4" w:space="0" w:color="auto"/>
              <w:bottom w:val="single" w:sz="4" w:space="0" w:color="auto"/>
              <w:right w:val="single" w:sz="4" w:space="0" w:color="auto"/>
            </w:tcBorders>
          </w:tcPr>
          <w:p w14:paraId="446C06C6"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r>
      <w:tr w:rsidR="003B0C01" w:rsidRPr="004B7694" w14:paraId="09073856" w14:textId="77777777" w:rsidTr="00D81D4A">
        <w:trPr>
          <w:trHeight w:val="490"/>
        </w:trPr>
        <w:tc>
          <w:tcPr>
            <w:tcW w:w="1132" w:type="dxa"/>
            <w:tcBorders>
              <w:top w:val="single" w:sz="4" w:space="0" w:color="auto"/>
              <w:left w:val="single" w:sz="4" w:space="0" w:color="auto"/>
              <w:bottom w:val="single" w:sz="4" w:space="0" w:color="auto"/>
              <w:right w:val="single" w:sz="4" w:space="0" w:color="auto"/>
            </w:tcBorders>
          </w:tcPr>
          <w:p w14:paraId="3954E4DF" w14:textId="3C2125E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2</w:t>
            </w:r>
          </w:p>
        </w:tc>
        <w:tc>
          <w:tcPr>
            <w:tcW w:w="2691" w:type="dxa"/>
            <w:tcBorders>
              <w:top w:val="single" w:sz="4" w:space="0" w:color="auto"/>
              <w:left w:val="single" w:sz="4" w:space="0" w:color="auto"/>
              <w:bottom w:val="single" w:sz="4" w:space="0" w:color="auto"/>
              <w:right w:val="single" w:sz="4" w:space="0" w:color="auto"/>
            </w:tcBorders>
          </w:tcPr>
          <w:p w14:paraId="08DD02D3" w14:textId="0C926B9E"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4B7694">
              <w:rPr>
                <w:rFonts w:asciiTheme="minorHAnsi" w:eastAsiaTheme="minorHAnsi" w:hAnsiTheme="minorHAnsi" w:cstheme="minorHAnsi"/>
                <w:sz w:val="24"/>
                <w:lang w:val="en-GB"/>
              </w:rPr>
              <w:t>Economii</w:t>
            </w:r>
            <w:proofErr w:type="spellEnd"/>
            <w:r w:rsidRPr="004B7694">
              <w:rPr>
                <w:rFonts w:asciiTheme="minorHAnsi" w:eastAsiaTheme="minorHAnsi" w:hAnsiTheme="minorHAnsi" w:cstheme="minorHAnsi"/>
                <w:sz w:val="24"/>
                <w:lang w:val="en-GB"/>
              </w:rPr>
              <w:t xml:space="preserve"> de </w:t>
            </w:r>
            <w:proofErr w:type="spellStart"/>
            <w:r w:rsidRPr="004B7694">
              <w:rPr>
                <w:rFonts w:asciiTheme="minorHAnsi" w:eastAsiaTheme="minorHAnsi" w:hAnsiTheme="minorHAnsi" w:cstheme="minorHAnsi"/>
                <w:sz w:val="24"/>
                <w:lang w:val="en-GB"/>
              </w:rPr>
              <w:t>timp</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datorate</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îmbunătățirii</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infrastructurii</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rutiere</w:t>
            </w:r>
            <w:proofErr w:type="spellEnd"/>
          </w:p>
        </w:tc>
        <w:tc>
          <w:tcPr>
            <w:tcW w:w="1133" w:type="dxa"/>
            <w:tcBorders>
              <w:top w:val="single" w:sz="4" w:space="0" w:color="auto"/>
              <w:left w:val="single" w:sz="4" w:space="0" w:color="auto"/>
              <w:bottom w:val="single" w:sz="4" w:space="0" w:color="auto"/>
              <w:right w:val="single" w:sz="4" w:space="0" w:color="auto"/>
            </w:tcBorders>
          </w:tcPr>
          <w:p w14:paraId="21C21AE4" w14:textId="03E0F9D1"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Zile-om/an</w:t>
            </w:r>
          </w:p>
        </w:tc>
        <w:tc>
          <w:tcPr>
            <w:tcW w:w="1416" w:type="dxa"/>
            <w:tcBorders>
              <w:top w:val="single" w:sz="4" w:space="0" w:color="auto"/>
              <w:left w:val="single" w:sz="4" w:space="0" w:color="auto"/>
              <w:bottom w:val="single" w:sz="4" w:space="0" w:color="auto"/>
              <w:right w:val="single" w:sz="4" w:space="0" w:color="auto"/>
            </w:tcBorders>
          </w:tcPr>
          <w:p w14:paraId="2E8E662F"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425" w:type="dxa"/>
            <w:tcBorders>
              <w:top w:val="single" w:sz="4" w:space="0" w:color="auto"/>
              <w:left w:val="single" w:sz="4" w:space="0" w:color="auto"/>
              <w:bottom w:val="single" w:sz="4" w:space="0" w:color="auto"/>
              <w:right w:val="single" w:sz="4" w:space="0" w:color="auto"/>
            </w:tcBorders>
          </w:tcPr>
          <w:p w14:paraId="27F2EC3F"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521" w:type="dxa"/>
            <w:tcBorders>
              <w:top w:val="single" w:sz="4" w:space="0" w:color="auto"/>
              <w:left w:val="single" w:sz="4" w:space="0" w:color="auto"/>
              <w:bottom w:val="single" w:sz="4" w:space="0" w:color="auto"/>
              <w:right w:val="single" w:sz="4" w:space="0" w:color="auto"/>
            </w:tcBorders>
          </w:tcPr>
          <w:p w14:paraId="2D5DF831"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r>
      <w:tr w:rsidR="003B0C01" w:rsidRPr="004B7694" w14:paraId="6444AAB3" w14:textId="77777777" w:rsidTr="00D81D4A">
        <w:trPr>
          <w:trHeight w:val="490"/>
        </w:trPr>
        <w:tc>
          <w:tcPr>
            <w:tcW w:w="1132" w:type="dxa"/>
            <w:tcBorders>
              <w:top w:val="single" w:sz="4" w:space="0" w:color="auto"/>
              <w:left w:val="single" w:sz="4" w:space="0" w:color="auto"/>
              <w:bottom w:val="single" w:sz="4" w:space="0" w:color="auto"/>
              <w:right w:val="single" w:sz="4" w:space="0" w:color="auto"/>
            </w:tcBorders>
          </w:tcPr>
          <w:p w14:paraId="7D44C73E" w14:textId="36975EA2"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3</w:t>
            </w:r>
          </w:p>
        </w:tc>
        <w:tc>
          <w:tcPr>
            <w:tcW w:w="2691" w:type="dxa"/>
            <w:tcBorders>
              <w:top w:val="single" w:sz="4" w:space="0" w:color="auto"/>
              <w:left w:val="single" w:sz="4" w:space="0" w:color="auto"/>
              <w:bottom w:val="single" w:sz="4" w:space="0" w:color="auto"/>
              <w:right w:val="single" w:sz="4" w:space="0" w:color="auto"/>
            </w:tcBorders>
          </w:tcPr>
          <w:p w14:paraId="529C8265"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4B7694">
              <w:rPr>
                <w:rFonts w:asciiTheme="minorHAnsi" w:eastAsiaTheme="minorHAnsi" w:hAnsiTheme="minorHAnsi" w:cstheme="minorHAnsi"/>
                <w:sz w:val="24"/>
                <w:lang w:val="en-GB"/>
              </w:rPr>
              <w:t>Satisfacția</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populației</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față</w:t>
            </w:r>
            <w:proofErr w:type="spellEnd"/>
            <w:r w:rsidRPr="004B7694">
              <w:rPr>
                <w:rFonts w:asciiTheme="minorHAnsi" w:eastAsiaTheme="minorHAnsi" w:hAnsiTheme="minorHAnsi" w:cstheme="minorHAnsi"/>
                <w:sz w:val="24"/>
                <w:lang w:val="en-GB"/>
              </w:rPr>
              <w:t xml:space="preserve"> de </w:t>
            </w:r>
            <w:proofErr w:type="spellStart"/>
            <w:r w:rsidRPr="004B7694">
              <w:rPr>
                <w:rFonts w:asciiTheme="minorHAnsi" w:eastAsiaTheme="minorHAnsi" w:hAnsiTheme="minorHAnsi" w:cstheme="minorHAnsi"/>
                <w:sz w:val="24"/>
                <w:lang w:val="en-GB"/>
              </w:rPr>
              <w:t>transportul</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în</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comun</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foarte</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mulțumiți</w:t>
            </w:r>
            <w:proofErr w:type="spellEnd"/>
            <w:r w:rsidRPr="004B7694">
              <w:rPr>
                <w:rFonts w:asciiTheme="minorHAnsi" w:eastAsiaTheme="minorHAnsi" w:hAnsiTheme="minorHAnsi" w:cstheme="minorHAnsi"/>
                <w:sz w:val="24"/>
                <w:lang w:val="en-GB"/>
              </w:rPr>
              <w:t xml:space="preserve"> și mai </w:t>
            </w:r>
            <w:proofErr w:type="spellStart"/>
            <w:r w:rsidRPr="004B7694">
              <w:rPr>
                <w:rFonts w:asciiTheme="minorHAnsi" w:eastAsiaTheme="minorHAnsi" w:hAnsiTheme="minorHAnsi" w:cstheme="minorHAnsi"/>
                <w:sz w:val="24"/>
                <w:lang w:val="en-GB"/>
              </w:rPr>
              <w:t>degrabă</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mulțumiți</w:t>
            </w:r>
            <w:proofErr w:type="spellEnd"/>
            <w:r w:rsidRPr="004B7694">
              <w:rPr>
                <w:rFonts w:asciiTheme="minorHAnsi" w:eastAsiaTheme="minorHAnsi" w:hAnsiTheme="minorHAnsi" w:cstheme="minorHAnsi"/>
                <w:sz w:val="24"/>
                <w:lang w:val="en-GB"/>
              </w:rPr>
              <w:t xml:space="preserve">) </w:t>
            </w:r>
          </w:p>
        </w:tc>
        <w:tc>
          <w:tcPr>
            <w:tcW w:w="1133" w:type="dxa"/>
            <w:tcBorders>
              <w:top w:val="single" w:sz="4" w:space="0" w:color="auto"/>
              <w:left w:val="single" w:sz="4" w:space="0" w:color="auto"/>
              <w:bottom w:val="single" w:sz="4" w:space="0" w:color="auto"/>
              <w:right w:val="single" w:sz="4" w:space="0" w:color="auto"/>
            </w:tcBorders>
          </w:tcPr>
          <w:p w14:paraId="594333AF"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 </w:t>
            </w:r>
          </w:p>
        </w:tc>
        <w:tc>
          <w:tcPr>
            <w:tcW w:w="1416" w:type="dxa"/>
            <w:tcBorders>
              <w:top w:val="single" w:sz="4" w:space="0" w:color="auto"/>
              <w:left w:val="single" w:sz="4" w:space="0" w:color="auto"/>
              <w:bottom w:val="single" w:sz="4" w:space="0" w:color="auto"/>
              <w:right w:val="single" w:sz="4" w:space="0" w:color="auto"/>
            </w:tcBorders>
          </w:tcPr>
          <w:p w14:paraId="022295FF"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425" w:type="dxa"/>
            <w:tcBorders>
              <w:top w:val="single" w:sz="4" w:space="0" w:color="auto"/>
              <w:left w:val="single" w:sz="4" w:space="0" w:color="auto"/>
              <w:bottom w:val="single" w:sz="4" w:space="0" w:color="auto"/>
              <w:right w:val="single" w:sz="4" w:space="0" w:color="auto"/>
            </w:tcBorders>
          </w:tcPr>
          <w:p w14:paraId="03E10DD0"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521" w:type="dxa"/>
            <w:tcBorders>
              <w:top w:val="single" w:sz="4" w:space="0" w:color="auto"/>
              <w:left w:val="single" w:sz="4" w:space="0" w:color="auto"/>
              <w:bottom w:val="single" w:sz="4" w:space="0" w:color="auto"/>
              <w:right w:val="single" w:sz="4" w:space="0" w:color="auto"/>
            </w:tcBorders>
          </w:tcPr>
          <w:p w14:paraId="6BDBA48D"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r>
      <w:tr w:rsidR="003B0C01" w:rsidRPr="004B7694" w14:paraId="13EDDCFB" w14:textId="77777777" w:rsidTr="00D81D4A">
        <w:trPr>
          <w:trHeight w:val="368"/>
        </w:trPr>
        <w:tc>
          <w:tcPr>
            <w:tcW w:w="1132" w:type="dxa"/>
            <w:tcBorders>
              <w:top w:val="single" w:sz="4" w:space="0" w:color="auto"/>
              <w:left w:val="single" w:sz="4" w:space="0" w:color="auto"/>
              <w:bottom w:val="single" w:sz="4" w:space="0" w:color="auto"/>
              <w:right w:val="single" w:sz="4" w:space="0" w:color="auto"/>
            </w:tcBorders>
          </w:tcPr>
          <w:p w14:paraId="39557EE7" w14:textId="638B5DC6"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4</w:t>
            </w:r>
          </w:p>
        </w:tc>
        <w:tc>
          <w:tcPr>
            <w:tcW w:w="2691" w:type="dxa"/>
            <w:tcBorders>
              <w:top w:val="single" w:sz="4" w:space="0" w:color="auto"/>
              <w:left w:val="single" w:sz="4" w:space="0" w:color="auto"/>
              <w:bottom w:val="single" w:sz="4" w:space="0" w:color="auto"/>
              <w:right w:val="single" w:sz="4" w:space="0" w:color="auto"/>
            </w:tcBorders>
          </w:tcPr>
          <w:p w14:paraId="1FF230A6"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4B7694">
              <w:rPr>
                <w:rFonts w:asciiTheme="minorHAnsi" w:eastAsiaTheme="minorHAnsi" w:hAnsiTheme="minorHAnsi" w:cstheme="minorHAnsi"/>
                <w:sz w:val="24"/>
                <w:lang w:val="en-GB"/>
              </w:rPr>
              <w:t>Satisfacția</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populației</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față</w:t>
            </w:r>
            <w:proofErr w:type="spellEnd"/>
            <w:r w:rsidRPr="004B7694">
              <w:rPr>
                <w:rFonts w:asciiTheme="minorHAnsi" w:eastAsiaTheme="minorHAnsi" w:hAnsiTheme="minorHAnsi" w:cstheme="minorHAnsi"/>
                <w:sz w:val="24"/>
                <w:lang w:val="en-GB"/>
              </w:rPr>
              <w:t xml:space="preserve"> de </w:t>
            </w:r>
            <w:proofErr w:type="spellStart"/>
            <w:r w:rsidRPr="004B7694">
              <w:rPr>
                <w:rFonts w:asciiTheme="minorHAnsi" w:eastAsiaTheme="minorHAnsi" w:hAnsiTheme="minorHAnsi" w:cstheme="minorHAnsi"/>
                <w:sz w:val="24"/>
                <w:lang w:val="en-GB"/>
              </w:rPr>
              <w:t>starea</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străzilor</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foarte</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mulțumiți</w:t>
            </w:r>
            <w:proofErr w:type="spellEnd"/>
            <w:r w:rsidRPr="004B7694">
              <w:rPr>
                <w:rFonts w:asciiTheme="minorHAnsi" w:eastAsiaTheme="minorHAnsi" w:hAnsiTheme="minorHAnsi" w:cstheme="minorHAnsi"/>
                <w:sz w:val="24"/>
                <w:lang w:val="en-GB"/>
              </w:rPr>
              <w:t xml:space="preserve"> și mai </w:t>
            </w:r>
            <w:proofErr w:type="spellStart"/>
            <w:r w:rsidRPr="004B7694">
              <w:rPr>
                <w:rFonts w:asciiTheme="minorHAnsi" w:eastAsiaTheme="minorHAnsi" w:hAnsiTheme="minorHAnsi" w:cstheme="minorHAnsi"/>
                <w:sz w:val="24"/>
                <w:lang w:val="en-GB"/>
              </w:rPr>
              <w:t>degrabă</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mulțumiți</w:t>
            </w:r>
            <w:proofErr w:type="spellEnd"/>
            <w:r w:rsidRPr="004B7694">
              <w:rPr>
                <w:rFonts w:asciiTheme="minorHAnsi" w:eastAsiaTheme="minorHAnsi" w:hAnsiTheme="minorHAnsi" w:cstheme="minorHAnsi"/>
                <w:sz w:val="24"/>
                <w:lang w:val="en-GB"/>
              </w:rPr>
              <w:t xml:space="preserve">) </w:t>
            </w:r>
          </w:p>
        </w:tc>
        <w:tc>
          <w:tcPr>
            <w:tcW w:w="1133" w:type="dxa"/>
            <w:tcBorders>
              <w:top w:val="single" w:sz="4" w:space="0" w:color="auto"/>
              <w:left w:val="single" w:sz="4" w:space="0" w:color="auto"/>
              <w:bottom w:val="single" w:sz="4" w:space="0" w:color="auto"/>
              <w:right w:val="single" w:sz="4" w:space="0" w:color="auto"/>
            </w:tcBorders>
          </w:tcPr>
          <w:p w14:paraId="294103C8"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 </w:t>
            </w:r>
          </w:p>
        </w:tc>
        <w:tc>
          <w:tcPr>
            <w:tcW w:w="1416" w:type="dxa"/>
            <w:tcBorders>
              <w:top w:val="single" w:sz="4" w:space="0" w:color="auto"/>
              <w:left w:val="single" w:sz="4" w:space="0" w:color="auto"/>
              <w:bottom w:val="single" w:sz="4" w:space="0" w:color="auto"/>
              <w:right w:val="single" w:sz="4" w:space="0" w:color="auto"/>
            </w:tcBorders>
          </w:tcPr>
          <w:p w14:paraId="3E3AE154"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425" w:type="dxa"/>
            <w:tcBorders>
              <w:top w:val="single" w:sz="4" w:space="0" w:color="auto"/>
              <w:left w:val="single" w:sz="4" w:space="0" w:color="auto"/>
              <w:bottom w:val="single" w:sz="4" w:space="0" w:color="auto"/>
              <w:right w:val="single" w:sz="4" w:space="0" w:color="auto"/>
            </w:tcBorders>
          </w:tcPr>
          <w:p w14:paraId="73E32CE7"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521" w:type="dxa"/>
            <w:tcBorders>
              <w:top w:val="single" w:sz="4" w:space="0" w:color="auto"/>
              <w:left w:val="single" w:sz="4" w:space="0" w:color="auto"/>
              <w:bottom w:val="single" w:sz="4" w:space="0" w:color="auto"/>
              <w:right w:val="single" w:sz="4" w:space="0" w:color="auto"/>
            </w:tcBorders>
          </w:tcPr>
          <w:p w14:paraId="6D3E8E81"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r>
      <w:tr w:rsidR="003B0C01" w:rsidRPr="004B7694" w14:paraId="05107791" w14:textId="77777777" w:rsidTr="00D81D4A">
        <w:trPr>
          <w:trHeight w:val="368"/>
        </w:trPr>
        <w:tc>
          <w:tcPr>
            <w:tcW w:w="1132" w:type="dxa"/>
            <w:tcBorders>
              <w:top w:val="single" w:sz="4" w:space="0" w:color="auto"/>
              <w:left w:val="single" w:sz="4" w:space="0" w:color="auto"/>
              <w:bottom w:val="single" w:sz="4" w:space="0" w:color="auto"/>
              <w:right w:val="single" w:sz="4" w:space="0" w:color="auto"/>
            </w:tcBorders>
          </w:tcPr>
          <w:p w14:paraId="2743553D" w14:textId="10B9847E"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5</w:t>
            </w:r>
          </w:p>
        </w:tc>
        <w:tc>
          <w:tcPr>
            <w:tcW w:w="2691" w:type="dxa"/>
            <w:tcBorders>
              <w:top w:val="single" w:sz="4" w:space="0" w:color="auto"/>
              <w:left w:val="single" w:sz="4" w:space="0" w:color="auto"/>
              <w:bottom w:val="single" w:sz="4" w:space="0" w:color="auto"/>
              <w:right w:val="single" w:sz="4" w:space="0" w:color="auto"/>
            </w:tcBorders>
          </w:tcPr>
          <w:p w14:paraId="5D29C6A5"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4B7694">
              <w:rPr>
                <w:rFonts w:asciiTheme="minorHAnsi" w:eastAsiaTheme="minorHAnsi" w:hAnsiTheme="minorHAnsi" w:cstheme="minorHAnsi"/>
                <w:sz w:val="24"/>
                <w:lang w:val="en-GB"/>
              </w:rPr>
              <w:t>Satisfacția</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populației</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față</w:t>
            </w:r>
            <w:proofErr w:type="spellEnd"/>
            <w:r w:rsidRPr="004B7694">
              <w:rPr>
                <w:rFonts w:asciiTheme="minorHAnsi" w:eastAsiaTheme="minorHAnsi" w:hAnsiTheme="minorHAnsi" w:cstheme="minorHAnsi"/>
                <w:sz w:val="24"/>
                <w:lang w:val="en-GB"/>
              </w:rPr>
              <w:t xml:space="preserve"> de </w:t>
            </w:r>
            <w:proofErr w:type="spellStart"/>
            <w:r w:rsidRPr="004B7694">
              <w:rPr>
                <w:rFonts w:asciiTheme="minorHAnsi" w:eastAsiaTheme="minorHAnsi" w:hAnsiTheme="minorHAnsi" w:cstheme="minorHAnsi"/>
                <w:sz w:val="24"/>
                <w:lang w:val="en-GB"/>
              </w:rPr>
              <w:t>starea</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clădirilor</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foarte</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mulțumiți</w:t>
            </w:r>
            <w:proofErr w:type="spellEnd"/>
            <w:r w:rsidRPr="004B7694">
              <w:rPr>
                <w:rFonts w:asciiTheme="minorHAnsi" w:eastAsiaTheme="minorHAnsi" w:hAnsiTheme="minorHAnsi" w:cstheme="minorHAnsi"/>
                <w:sz w:val="24"/>
                <w:lang w:val="en-GB"/>
              </w:rPr>
              <w:t xml:space="preserve"> și mai </w:t>
            </w:r>
            <w:proofErr w:type="spellStart"/>
            <w:r w:rsidRPr="004B7694">
              <w:rPr>
                <w:rFonts w:asciiTheme="minorHAnsi" w:eastAsiaTheme="minorHAnsi" w:hAnsiTheme="minorHAnsi" w:cstheme="minorHAnsi"/>
                <w:sz w:val="24"/>
                <w:lang w:val="en-GB"/>
              </w:rPr>
              <w:t>degrabă</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mulțumiți</w:t>
            </w:r>
            <w:proofErr w:type="spellEnd"/>
            <w:r w:rsidRPr="004B7694">
              <w:rPr>
                <w:rFonts w:asciiTheme="minorHAnsi" w:eastAsiaTheme="minorHAnsi" w:hAnsiTheme="minorHAnsi" w:cstheme="minorHAnsi"/>
                <w:sz w:val="24"/>
                <w:lang w:val="en-GB"/>
              </w:rPr>
              <w:t xml:space="preserve">) </w:t>
            </w:r>
          </w:p>
        </w:tc>
        <w:tc>
          <w:tcPr>
            <w:tcW w:w="1133" w:type="dxa"/>
            <w:tcBorders>
              <w:top w:val="single" w:sz="4" w:space="0" w:color="auto"/>
              <w:left w:val="single" w:sz="4" w:space="0" w:color="auto"/>
              <w:bottom w:val="single" w:sz="4" w:space="0" w:color="auto"/>
              <w:right w:val="single" w:sz="4" w:space="0" w:color="auto"/>
            </w:tcBorders>
          </w:tcPr>
          <w:p w14:paraId="26B69EB4"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 </w:t>
            </w:r>
          </w:p>
        </w:tc>
        <w:tc>
          <w:tcPr>
            <w:tcW w:w="1416" w:type="dxa"/>
            <w:tcBorders>
              <w:top w:val="single" w:sz="4" w:space="0" w:color="auto"/>
              <w:left w:val="single" w:sz="4" w:space="0" w:color="auto"/>
              <w:bottom w:val="single" w:sz="4" w:space="0" w:color="auto"/>
              <w:right w:val="single" w:sz="4" w:space="0" w:color="auto"/>
            </w:tcBorders>
          </w:tcPr>
          <w:p w14:paraId="46F33569"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425" w:type="dxa"/>
            <w:tcBorders>
              <w:top w:val="single" w:sz="4" w:space="0" w:color="auto"/>
              <w:left w:val="single" w:sz="4" w:space="0" w:color="auto"/>
              <w:bottom w:val="single" w:sz="4" w:space="0" w:color="auto"/>
              <w:right w:val="single" w:sz="4" w:space="0" w:color="auto"/>
            </w:tcBorders>
          </w:tcPr>
          <w:p w14:paraId="7B54C4B3"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521" w:type="dxa"/>
            <w:tcBorders>
              <w:top w:val="single" w:sz="4" w:space="0" w:color="auto"/>
              <w:left w:val="single" w:sz="4" w:space="0" w:color="auto"/>
              <w:bottom w:val="single" w:sz="4" w:space="0" w:color="auto"/>
              <w:right w:val="single" w:sz="4" w:space="0" w:color="auto"/>
            </w:tcBorders>
          </w:tcPr>
          <w:p w14:paraId="7E0AF2C5"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r>
      <w:tr w:rsidR="003B0C01" w:rsidRPr="004B7694" w14:paraId="430673ED" w14:textId="77777777" w:rsidTr="00D81D4A">
        <w:trPr>
          <w:trHeight w:val="369"/>
        </w:trPr>
        <w:tc>
          <w:tcPr>
            <w:tcW w:w="1132" w:type="dxa"/>
            <w:tcBorders>
              <w:top w:val="single" w:sz="4" w:space="0" w:color="auto"/>
              <w:left w:val="single" w:sz="4" w:space="0" w:color="auto"/>
              <w:bottom w:val="single" w:sz="4" w:space="0" w:color="auto"/>
              <w:right w:val="single" w:sz="4" w:space="0" w:color="auto"/>
            </w:tcBorders>
          </w:tcPr>
          <w:p w14:paraId="63C79CDD" w14:textId="5C36C97B"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6</w:t>
            </w:r>
          </w:p>
        </w:tc>
        <w:tc>
          <w:tcPr>
            <w:tcW w:w="2691" w:type="dxa"/>
            <w:tcBorders>
              <w:top w:val="single" w:sz="4" w:space="0" w:color="auto"/>
              <w:left w:val="single" w:sz="4" w:space="0" w:color="auto"/>
              <w:bottom w:val="single" w:sz="4" w:space="0" w:color="auto"/>
              <w:right w:val="single" w:sz="4" w:space="0" w:color="auto"/>
            </w:tcBorders>
          </w:tcPr>
          <w:p w14:paraId="7BD9A40C"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4B7694">
              <w:rPr>
                <w:rFonts w:asciiTheme="minorHAnsi" w:eastAsiaTheme="minorHAnsi" w:hAnsiTheme="minorHAnsi" w:cstheme="minorHAnsi"/>
                <w:sz w:val="24"/>
                <w:lang w:val="en-GB"/>
              </w:rPr>
              <w:t>Satisfacția</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populației</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față</w:t>
            </w:r>
            <w:proofErr w:type="spellEnd"/>
            <w:r w:rsidRPr="004B7694">
              <w:rPr>
                <w:rFonts w:asciiTheme="minorHAnsi" w:eastAsiaTheme="minorHAnsi" w:hAnsiTheme="minorHAnsi" w:cstheme="minorHAnsi"/>
                <w:sz w:val="24"/>
                <w:lang w:val="en-GB"/>
              </w:rPr>
              <w:t xml:space="preserve"> de </w:t>
            </w:r>
            <w:proofErr w:type="spellStart"/>
            <w:r w:rsidRPr="004B7694">
              <w:rPr>
                <w:rFonts w:asciiTheme="minorHAnsi" w:eastAsiaTheme="minorHAnsi" w:hAnsiTheme="minorHAnsi" w:cstheme="minorHAnsi"/>
                <w:sz w:val="24"/>
                <w:lang w:val="en-GB"/>
              </w:rPr>
              <w:t>spațiile</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publice</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foarte</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mulțumiți</w:t>
            </w:r>
            <w:proofErr w:type="spellEnd"/>
            <w:r w:rsidRPr="004B7694">
              <w:rPr>
                <w:rFonts w:asciiTheme="minorHAnsi" w:eastAsiaTheme="minorHAnsi" w:hAnsiTheme="minorHAnsi" w:cstheme="minorHAnsi"/>
                <w:sz w:val="24"/>
                <w:lang w:val="en-GB"/>
              </w:rPr>
              <w:t xml:space="preserve"> și mai </w:t>
            </w:r>
            <w:proofErr w:type="spellStart"/>
            <w:r w:rsidRPr="004B7694">
              <w:rPr>
                <w:rFonts w:asciiTheme="minorHAnsi" w:eastAsiaTheme="minorHAnsi" w:hAnsiTheme="minorHAnsi" w:cstheme="minorHAnsi"/>
                <w:sz w:val="24"/>
                <w:lang w:val="en-GB"/>
              </w:rPr>
              <w:lastRenderedPageBreak/>
              <w:t>degrabă</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mulțumiți</w:t>
            </w:r>
            <w:proofErr w:type="spellEnd"/>
            <w:r w:rsidRPr="004B7694">
              <w:rPr>
                <w:rFonts w:asciiTheme="minorHAnsi" w:eastAsiaTheme="minorHAnsi" w:hAnsiTheme="minorHAnsi" w:cstheme="minorHAnsi"/>
                <w:sz w:val="24"/>
                <w:lang w:val="en-GB"/>
              </w:rPr>
              <w:t xml:space="preserve">) </w:t>
            </w:r>
          </w:p>
        </w:tc>
        <w:tc>
          <w:tcPr>
            <w:tcW w:w="1133" w:type="dxa"/>
            <w:tcBorders>
              <w:top w:val="single" w:sz="4" w:space="0" w:color="auto"/>
              <w:left w:val="single" w:sz="4" w:space="0" w:color="auto"/>
              <w:bottom w:val="single" w:sz="4" w:space="0" w:color="auto"/>
              <w:right w:val="single" w:sz="4" w:space="0" w:color="auto"/>
            </w:tcBorders>
          </w:tcPr>
          <w:p w14:paraId="6777516D"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lastRenderedPageBreak/>
              <w:t xml:space="preserve">% </w:t>
            </w:r>
          </w:p>
        </w:tc>
        <w:tc>
          <w:tcPr>
            <w:tcW w:w="1416" w:type="dxa"/>
            <w:tcBorders>
              <w:top w:val="single" w:sz="4" w:space="0" w:color="auto"/>
              <w:left w:val="single" w:sz="4" w:space="0" w:color="auto"/>
              <w:bottom w:val="single" w:sz="4" w:space="0" w:color="auto"/>
              <w:right w:val="single" w:sz="4" w:space="0" w:color="auto"/>
            </w:tcBorders>
          </w:tcPr>
          <w:p w14:paraId="677BA02E"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425" w:type="dxa"/>
            <w:tcBorders>
              <w:top w:val="single" w:sz="4" w:space="0" w:color="auto"/>
              <w:left w:val="single" w:sz="4" w:space="0" w:color="auto"/>
              <w:bottom w:val="single" w:sz="4" w:space="0" w:color="auto"/>
              <w:right w:val="single" w:sz="4" w:space="0" w:color="auto"/>
            </w:tcBorders>
          </w:tcPr>
          <w:p w14:paraId="0CBCFFE6"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521" w:type="dxa"/>
            <w:tcBorders>
              <w:top w:val="single" w:sz="4" w:space="0" w:color="auto"/>
              <w:left w:val="single" w:sz="4" w:space="0" w:color="auto"/>
              <w:bottom w:val="single" w:sz="4" w:space="0" w:color="auto"/>
              <w:right w:val="single" w:sz="4" w:space="0" w:color="auto"/>
            </w:tcBorders>
          </w:tcPr>
          <w:p w14:paraId="49B1BF58"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r>
      <w:tr w:rsidR="003B0C01" w:rsidRPr="004B7694" w14:paraId="1EA245D0" w14:textId="77777777" w:rsidTr="00D81D4A">
        <w:trPr>
          <w:trHeight w:val="613"/>
        </w:trPr>
        <w:tc>
          <w:tcPr>
            <w:tcW w:w="1132" w:type="dxa"/>
            <w:tcBorders>
              <w:top w:val="single" w:sz="4" w:space="0" w:color="auto"/>
              <w:left w:val="single" w:sz="4" w:space="0" w:color="auto"/>
              <w:bottom w:val="single" w:sz="4" w:space="0" w:color="auto"/>
              <w:right w:val="single" w:sz="4" w:space="0" w:color="auto"/>
            </w:tcBorders>
          </w:tcPr>
          <w:p w14:paraId="4BF03876" w14:textId="5B6EC7D3" w:rsidR="003B0C01" w:rsidRPr="004B7694" w:rsidRDefault="000B3767"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7</w:t>
            </w:r>
          </w:p>
        </w:tc>
        <w:tc>
          <w:tcPr>
            <w:tcW w:w="2691" w:type="dxa"/>
            <w:tcBorders>
              <w:top w:val="single" w:sz="4" w:space="0" w:color="auto"/>
              <w:left w:val="single" w:sz="4" w:space="0" w:color="auto"/>
              <w:bottom w:val="single" w:sz="4" w:space="0" w:color="auto"/>
              <w:right w:val="single" w:sz="4" w:space="0" w:color="auto"/>
            </w:tcBorders>
          </w:tcPr>
          <w:p w14:paraId="59B2DC82" w14:textId="36D64969"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4B7694">
              <w:rPr>
                <w:rFonts w:asciiTheme="minorHAnsi" w:eastAsiaTheme="minorHAnsi" w:hAnsiTheme="minorHAnsi" w:cstheme="minorHAnsi"/>
                <w:sz w:val="24"/>
                <w:lang w:val="en-GB"/>
              </w:rPr>
              <w:t>Volumul</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investițiilor</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publice</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realizate</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în</w:t>
            </w:r>
            <w:proofErr w:type="spellEnd"/>
            <w:r w:rsidRPr="004B7694">
              <w:rPr>
                <w:rFonts w:asciiTheme="minorHAnsi" w:eastAsiaTheme="minorHAnsi" w:hAnsiTheme="minorHAnsi" w:cstheme="minorHAnsi"/>
                <w:sz w:val="24"/>
                <w:lang w:val="en-GB"/>
              </w:rPr>
              <w:t xml:space="preserve"> </w:t>
            </w:r>
            <w:proofErr w:type="spellStart"/>
            <w:r w:rsidRPr="004B7694">
              <w:rPr>
                <w:rFonts w:asciiTheme="minorHAnsi" w:eastAsiaTheme="minorHAnsi" w:hAnsiTheme="minorHAnsi" w:cstheme="minorHAnsi"/>
                <w:sz w:val="24"/>
                <w:lang w:val="en-GB"/>
              </w:rPr>
              <w:t>perioada</w:t>
            </w:r>
            <w:proofErr w:type="spellEnd"/>
            <w:r w:rsidRPr="004B7694">
              <w:rPr>
                <w:rFonts w:asciiTheme="minorHAnsi" w:eastAsiaTheme="minorHAnsi" w:hAnsiTheme="minorHAnsi" w:cstheme="minorHAnsi"/>
                <w:sz w:val="24"/>
                <w:lang w:val="en-GB"/>
              </w:rPr>
              <w:t xml:space="preserve"> 202</w:t>
            </w:r>
            <w:r w:rsidR="006F38C6" w:rsidRPr="004B7694">
              <w:rPr>
                <w:rFonts w:asciiTheme="minorHAnsi" w:eastAsiaTheme="minorHAnsi" w:hAnsiTheme="minorHAnsi" w:cstheme="minorHAnsi"/>
                <w:sz w:val="24"/>
                <w:lang w:val="en-GB"/>
              </w:rPr>
              <w:t>3</w:t>
            </w:r>
            <w:r w:rsidRPr="004B7694">
              <w:rPr>
                <w:rFonts w:asciiTheme="minorHAnsi" w:eastAsiaTheme="minorHAnsi" w:hAnsiTheme="minorHAnsi" w:cstheme="minorHAnsi"/>
                <w:sz w:val="24"/>
                <w:lang w:val="en-GB"/>
              </w:rPr>
              <w:t xml:space="preserve">-2030, </w:t>
            </w:r>
            <w:proofErr w:type="spellStart"/>
            <w:r w:rsidRPr="004B7694">
              <w:rPr>
                <w:rFonts w:asciiTheme="minorHAnsi" w:eastAsiaTheme="minorHAnsi" w:hAnsiTheme="minorHAnsi" w:cstheme="minorHAnsi"/>
                <w:sz w:val="24"/>
                <w:lang w:val="en-GB"/>
              </w:rPr>
              <w:t>indiferent</w:t>
            </w:r>
            <w:proofErr w:type="spellEnd"/>
            <w:r w:rsidRPr="004B7694">
              <w:rPr>
                <w:rFonts w:asciiTheme="minorHAnsi" w:eastAsiaTheme="minorHAnsi" w:hAnsiTheme="minorHAnsi" w:cstheme="minorHAnsi"/>
                <w:sz w:val="24"/>
                <w:lang w:val="en-GB"/>
              </w:rPr>
              <w:t xml:space="preserve"> de </w:t>
            </w:r>
            <w:proofErr w:type="spellStart"/>
            <w:r w:rsidRPr="004B7694">
              <w:rPr>
                <w:rFonts w:asciiTheme="minorHAnsi" w:eastAsiaTheme="minorHAnsi" w:hAnsiTheme="minorHAnsi" w:cstheme="minorHAnsi"/>
                <w:sz w:val="24"/>
                <w:lang w:val="en-GB"/>
              </w:rPr>
              <w:t>sursă</w:t>
            </w:r>
            <w:proofErr w:type="spellEnd"/>
            <w:r w:rsidRPr="004B7694">
              <w:rPr>
                <w:rFonts w:asciiTheme="minorHAnsi" w:eastAsiaTheme="minorHAnsi" w:hAnsiTheme="minorHAnsi" w:cstheme="minorHAnsi"/>
                <w:sz w:val="24"/>
                <w:lang w:val="en-GB"/>
              </w:rPr>
              <w:t xml:space="preserve"> </w:t>
            </w:r>
          </w:p>
        </w:tc>
        <w:tc>
          <w:tcPr>
            <w:tcW w:w="1141" w:type="dxa"/>
            <w:tcBorders>
              <w:top w:val="single" w:sz="4" w:space="0" w:color="auto"/>
              <w:left w:val="single" w:sz="4" w:space="0" w:color="auto"/>
              <w:bottom w:val="single" w:sz="4" w:space="0" w:color="auto"/>
              <w:right w:val="single" w:sz="4" w:space="0" w:color="auto"/>
            </w:tcBorders>
          </w:tcPr>
          <w:p w14:paraId="3DC258AB"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Mil. Euro </w:t>
            </w:r>
          </w:p>
        </w:tc>
        <w:tc>
          <w:tcPr>
            <w:tcW w:w="1408" w:type="dxa"/>
            <w:tcBorders>
              <w:top w:val="single" w:sz="4" w:space="0" w:color="auto"/>
              <w:left w:val="single" w:sz="4" w:space="0" w:color="auto"/>
              <w:bottom w:val="single" w:sz="4" w:space="0" w:color="auto"/>
              <w:right w:val="single" w:sz="4" w:space="0" w:color="auto"/>
            </w:tcBorders>
          </w:tcPr>
          <w:p w14:paraId="63D0721C"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425" w:type="dxa"/>
            <w:tcBorders>
              <w:top w:val="single" w:sz="4" w:space="0" w:color="auto"/>
              <w:left w:val="single" w:sz="4" w:space="0" w:color="auto"/>
              <w:bottom w:val="single" w:sz="4" w:space="0" w:color="auto"/>
              <w:right w:val="single" w:sz="4" w:space="0" w:color="auto"/>
            </w:tcBorders>
          </w:tcPr>
          <w:p w14:paraId="4EB67BC8"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Borders>
              <w:top w:val="single" w:sz="4" w:space="0" w:color="auto"/>
              <w:left w:val="single" w:sz="4" w:space="0" w:color="auto"/>
              <w:bottom w:val="single" w:sz="4" w:space="0" w:color="auto"/>
              <w:right w:val="single" w:sz="4" w:space="0" w:color="auto"/>
            </w:tcBorders>
          </w:tcPr>
          <w:p w14:paraId="49B778CE"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r>
    </w:tbl>
    <w:p w14:paraId="3077C171" w14:textId="77777777" w:rsidR="003B0C01" w:rsidRPr="008C2360" w:rsidRDefault="003B0C01" w:rsidP="00DB5E19">
      <w:pPr>
        <w:spacing w:before="0" w:after="160" w:line="259" w:lineRule="auto"/>
        <w:ind w:right="249"/>
        <w:jc w:val="both"/>
        <w:rPr>
          <w:rFonts w:asciiTheme="minorHAnsi" w:hAnsiTheme="minorHAnsi" w:cstheme="minorHAnsi"/>
          <w:sz w:val="24"/>
          <w:highlight w:val="green"/>
          <w:lang w:val="en-GB"/>
        </w:rPr>
      </w:pPr>
    </w:p>
    <w:p w14:paraId="74DC260A" w14:textId="6E9F7C69" w:rsidR="00CE6CAC" w:rsidRPr="00977687" w:rsidRDefault="00977687"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977687">
        <w:rPr>
          <w:rFonts w:asciiTheme="minorHAnsi" w:eastAsiaTheme="minorHAnsi" w:hAnsiTheme="minorHAnsi" w:cstheme="minorHAnsi"/>
          <w:b/>
          <w:bCs/>
          <w:sz w:val="24"/>
          <w:lang w:val="en-GB"/>
        </w:rPr>
        <w:t>Managementul</w:t>
      </w:r>
      <w:proofErr w:type="spellEnd"/>
      <w:r w:rsidRPr="00977687">
        <w:rPr>
          <w:rFonts w:asciiTheme="minorHAnsi" w:eastAsiaTheme="minorHAnsi" w:hAnsiTheme="minorHAnsi" w:cstheme="minorHAnsi"/>
          <w:b/>
          <w:bCs/>
          <w:sz w:val="24"/>
          <w:lang w:val="en-GB"/>
        </w:rPr>
        <w:t xml:space="preserve"> </w:t>
      </w:r>
      <w:proofErr w:type="spellStart"/>
      <w:r w:rsidRPr="00977687">
        <w:rPr>
          <w:rFonts w:asciiTheme="minorHAnsi" w:eastAsiaTheme="minorHAnsi" w:hAnsiTheme="minorHAnsi" w:cstheme="minorHAnsi"/>
          <w:b/>
          <w:bCs/>
          <w:sz w:val="24"/>
          <w:lang w:val="en-GB"/>
        </w:rPr>
        <w:t>riscurilor</w:t>
      </w:r>
      <w:proofErr w:type="spellEnd"/>
      <w:r w:rsidRPr="00977687">
        <w:rPr>
          <w:rFonts w:asciiTheme="minorHAnsi" w:eastAsiaTheme="minorHAnsi" w:hAnsiTheme="minorHAnsi" w:cstheme="minorHAnsi"/>
          <w:b/>
          <w:bCs/>
          <w:sz w:val="24"/>
          <w:lang w:val="en-GB"/>
        </w:rPr>
        <w:t xml:space="preserve"> </w:t>
      </w:r>
    </w:p>
    <w:p w14:paraId="3CAC56C1" w14:textId="72A6AE05" w:rsidR="00CE6CAC" w:rsidRDefault="00CE6CAC"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CE6CAC">
        <w:rPr>
          <w:rFonts w:asciiTheme="minorHAnsi" w:eastAsiaTheme="minorHAnsi" w:hAnsiTheme="minorHAnsi" w:cstheme="minorHAnsi"/>
          <w:sz w:val="24"/>
          <w:lang w:val="en-GB"/>
        </w:rPr>
        <w:t>Implementarea</w:t>
      </w:r>
      <w:proofErr w:type="spellEnd"/>
      <w:r w:rsidRPr="00CE6CAC">
        <w:rPr>
          <w:rFonts w:asciiTheme="minorHAnsi" w:eastAsiaTheme="minorHAnsi" w:hAnsiTheme="minorHAnsi" w:cstheme="minorHAnsi"/>
          <w:sz w:val="24"/>
          <w:lang w:val="en-GB"/>
        </w:rPr>
        <w:t xml:space="preserve"> unei </w:t>
      </w:r>
      <w:proofErr w:type="spellStart"/>
      <w:r w:rsidRPr="00CE6CAC">
        <w:rPr>
          <w:rFonts w:asciiTheme="minorHAnsi" w:eastAsiaTheme="minorHAnsi" w:hAnsiTheme="minorHAnsi" w:cstheme="minorHAnsi"/>
          <w:sz w:val="24"/>
          <w:lang w:val="en-GB"/>
        </w:rPr>
        <w:t>strategii</w:t>
      </w:r>
      <w:proofErr w:type="spellEnd"/>
      <w:r w:rsidRPr="00CE6CAC">
        <w:rPr>
          <w:rFonts w:asciiTheme="minorHAnsi" w:eastAsiaTheme="minorHAnsi" w:hAnsiTheme="minorHAnsi" w:cstheme="minorHAnsi"/>
          <w:sz w:val="24"/>
          <w:lang w:val="en-GB"/>
        </w:rPr>
        <w:t xml:space="preserve"> de </w:t>
      </w:r>
      <w:proofErr w:type="spellStart"/>
      <w:r w:rsidRPr="00CE6CAC">
        <w:rPr>
          <w:rFonts w:asciiTheme="minorHAnsi" w:eastAsiaTheme="minorHAnsi" w:hAnsiTheme="minorHAnsi" w:cstheme="minorHAnsi"/>
          <w:sz w:val="24"/>
          <w:lang w:val="en-GB"/>
        </w:rPr>
        <w:t>dezvoltare</w:t>
      </w:r>
      <w:proofErr w:type="spellEnd"/>
      <w:r w:rsidRPr="00CE6CAC">
        <w:rPr>
          <w:rFonts w:asciiTheme="minorHAnsi" w:eastAsiaTheme="minorHAnsi" w:hAnsiTheme="minorHAnsi" w:cstheme="minorHAnsi"/>
          <w:sz w:val="24"/>
          <w:lang w:val="en-GB"/>
        </w:rPr>
        <w:t xml:space="preserve"> </w:t>
      </w:r>
      <w:proofErr w:type="spellStart"/>
      <w:r w:rsidRPr="00CE6CAC">
        <w:rPr>
          <w:rFonts w:asciiTheme="minorHAnsi" w:eastAsiaTheme="minorHAnsi" w:hAnsiTheme="minorHAnsi" w:cstheme="minorHAnsi"/>
          <w:sz w:val="24"/>
          <w:lang w:val="en-GB"/>
        </w:rPr>
        <w:t>urbană</w:t>
      </w:r>
      <w:proofErr w:type="spellEnd"/>
      <w:r w:rsidRPr="00CE6CAC">
        <w:rPr>
          <w:rFonts w:asciiTheme="minorHAnsi" w:eastAsiaTheme="minorHAnsi" w:hAnsiTheme="minorHAnsi" w:cstheme="minorHAnsi"/>
          <w:sz w:val="24"/>
          <w:lang w:val="en-GB"/>
        </w:rPr>
        <w:t xml:space="preserve"> </w:t>
      </w:r>
      <w:proofErr w:type="spellStart"/>
      <w:r w:rsidRPr="00CE6CAC">
        <w:rPr>
          <w:rFonts w:asciiTheme="minorHAnsi" w:eastAsiaTheme="minorHAnsi" w:hAnsiTheme="minorHAnsi" w:cstheme="minorHAnsi"/>
          <w:sz w:val="24"/>
          <w:lang w:val="en-GB"/>
        </w:rPr>
        <w:t>trebuie</w:t>
      </w:r>
      <w:proofErr w:type="spellEnd"/>
      <w:r w:rsidRPr="00CE6CAC">
        <w:rPr>
          <w:rFonts w:asciiTheme="minorHAnsi" w:eastAsiaTheme="minorHAnsi" w:hAnsiTheme="minorHAnsi" w:cstheme="minorHAnsi"/>
          <w:sz w:val="24"/>
          <w:lang w:val="en-GB"/>
        </w:rPr>
        <w:t xml:space="preserve"> </w:t>
      </w:r>
      <w:proofErr w:type="spellStart"/>
      <w:r w:rsidRPr="00CE6CAC">
        <w:rPr>
          <w:rFonts w:asciiTheme="minorHAnsi" w:eastAsiaTheme="minorHAnsi" w:hAnsiTheme="minorHAnsi" w:cstheme="minorHAnsi"/>
          <w:sz w:val="24"/>
          <w:lang w:val="en-GB"/>
        </w:rPr>
        <w:t>să</w:t>
      </w:r>
      <w:proofErr w:type="spellEnd"/>
      <w:r w:rsidRPr="00CE6CAC">
        <w:rPr>
          <w:rFonts w:asciiTheme="minorHAnsi" w:eastAsiaTheme="minorHAnsi" w:hAnsiTheme="minorHAnsi" w:cstheme="minorHAnsi"/>
          <w:sz w:val="24"/>
          <w:lang w:val="en-GB"/>
        </w:rPr>
        <w:t xml:space="preserve"> </w:t>
      </w:r>
      <w:proofErr w:type="spellStart"/>
      <w:r w:rsidRPr="00CE6CAC">
        <w:rPr>
          <w:rFonts w:asciiTheme="minorHAnsi" w:eastAsiaTheme="minorHAnsi" w:hAnsiTheme="minorHAnsi" w:cstheme="minorHAnsi"/>
          <w:sz w:val="24"/>
          <w:lang w:val="en-GB"/>
        </w:rPr>
        <w:t>aibă</w:t>
      </w:r>
      <w:proofErr w:type="spellEnd"/>
      <w:r w:rsidRPr="00CE6CAC">
        <w:rPr>
          <w:rFonts w:asciiTheme="minorHAnsi" w:eastAsiaTheme="minorHAnsi" w:hAnsiTheme="minorHAnsi" w:cstheme="minorHAnsi"/>
          <w:sz w:val="24"/>
          <w:lang w:val="en-GB"/>
        </w:rPr>
        <w:t xml:space="preserve"> </w:t>
      </w:r>
      <w:proofErr w:type="spellStart"/>
      <w:r w:rsidRPr="00CE6CAC">
        <w:rPr>
          <w:rFonts w:asciiTheme="minorHAnsi" w:eastAsiaTheme="minorHAnsi" w:hAnsiTheme="minorHAnsi" w:cstheme="minorHAnsi"/>
          <w:sz w:val="24"/>
          <w:lang w:val="en-GB"/>
        </w:rPr>
        <w:t>în</w:t>
      </w:r>
      <w:proofErr w:type="spellEnd"/>
      <w:r w:rsidRPr="00CE6CAC">
        <w:rPr>
          <w:rFonts w:asciiTheme="minorHAnsi" w:eastAsiaTheme="minorHAnsi" w:hAnsiTheme="minorHAnsi" w:cstheme="minorHAnsi"/>
          <w:sz w:val="24"/>
          <w:lang w:val="en-GB"/>
        </w:rPr>
        <w:t xml:space="preserve"> </w:t>
      </w:r>
      <w:proofErr w:type="spellStart"/>
      <w:r w:rsidRPr="00CE6CAC">
        <w:rPr>
          <w:rFonts w:asciiTheme="minorHAnsi" w:eastAsiaTheme="minorHAnsi" w:hAnsiTheme="minorHAnsi" w:cstheme="minorHAnsi"/>
          <w:sz w:val="24"/>
          <w:lang w:val="en-GB"/>
        </w:rPr>
        <w:t>vedere</w:t>
      </w:r>
      <w:proofErr w:type="spellEnd"/>
      <w:r w:rsidRPr="00CE6CAC">
        <w:rPr>
          <w:rFonts w:asciiTheme="minorHAnsi" w:eastAsiaTheme="minorHAnsi" w:hAnsiTheme="minorHAnsi" w:cstheme="minorHAnsi"/>
          <w:sz w:val="24"/>
          <w:lang w:val="en-GB"/>
        </w:rPr>
        <w:t xml:space="preserve"> și o </w:t>
      </w:r>
      <w:proofErr w:type="spellStart"/>
      <w:r w:rsidR="00977687">
        <w:rPr>
          <w:rFonts w:asciiTheme="minorHAnsi" w:eastAsiaTheme="minorHAnsi" w:hAnsiTheme="minorHAnsi" w:cstheme="minorHAnsi"/>
          <w:sz w:val="24"/>
          <w:lang w:val="en-GB"/>
        </w:rPr>
        <w:t>serie</w:t>
      </w:r>
      <w:proofErr w:type="spellEnd"/>
      <w:r w:rsidRPr="00CE6CAC">
        <w:rPr>
          <w:rFonts w:asciiTheme="minorHAnsi" w:eastAsiaTheme="minorHAnsi" w:hAnsiTheme="minorHAnsi" w:cstheme="minorHAnsi"/>
          <w:sz w:val="24"/>
          <w:lang w:val="en-GB"/>
        </w:rPr>
        <w:t xml:space="preserve"> de </w:t>
      </w:r>
      <w:proofErr w:type="spellStart"/>
      <w:r w:rsidRPr="00CE6CAC">
        <w:rPr>
          <w:rFonts w:asciiTheme="minorHAnsi" w:eastAsiaTheme="minorHAnsi" w:hAnsiTheme="minorHAnsi" w:cstheme="minorHAnsi"/>
          <w:sz w:val="24"/>
          <w:lang w:val="en-GB"/>
        </w:rPr>
        <w:t>riscuri</w:t>
      </w:r>
      <w:proofErr w:type="spellEnd"/>
      <w:r w:rsidRPr="00CE6CAC">
        <w:rPr>
          <w:rFonts w:asciiTheme="minorHAnsi" w:eastAsiaTheme="minorHAnsi" w:hAnsiTheme="minorHAnsi" w:cstheme="minorHAnsi"/>
          <w:sz w:val="24"/>
          <w:lang w:val="en-GB"/>
        </w:rPr>
        <w:t xml:space="preserve">. Este important ca </w:t>
      </w:r>
      <w:proofErr w:type="spellStart"/>
      <w:r w:rsidRPr="00CE6CAC">
        <w:rPr>
          <w:rFonts w:asciiTheme="minorHAnsi" w:eastAsiaTheme="minorHAnsi" w:hAnsiTheme="minorHAnsi" w:cstheme="minorHAnsi"/>
          <w:sz w:val="24"/>
          <w:lang w:val="en-GB"/>
        </w:rPr>
        <w:t>focusul</w:t>
      </w:r>
      <w:proofErr w:type="spellEnd"/>
      <w:r w:rsidRPr="00CE6CAC">
        <w:rPr>
          <w:rFonts w:asciiTheme="minorHAnsi" w:eastAsiaTheme="minorHAnsi" w:hAnsiTheme="minorHAnsi" w:cstheme="minorHAnsi"/>
          <w:sz w:val="24"/>
          <w:lang w:val="en-GB"/>
        </w:rPr>
        <w:t xml:space="preserve"> pe </w:t>
      </w:r>
      <w:proofErr w:type="spellStart"/>
      <w:r w:rsidRPr="00CE6CAC">
        <w:rPr>
          <w:rFonts w:asciiTheme="minorHAnsi" w:eastAsiaTheme="minorHAnsi" w:hAnsiTheme="minorHAnsi" w:cstheme="minorHAnsi"/>
          <w:sz w:val="24"/>
          <w:lang w:val="en-GB"/>
        </w:rPr>
        <w:t>atragerea</w:t>
      </w:r>
      <w:proofErr w:type="spellEnd"/>
      <w:r w:rsidRPr="00CE6CAC">
        <w:rPr>
          <w:rFonts w:asciiTheme="minorHAnsi" w:eastAsiaTheme="minorHAnsi" w:hAnsiTheme="minorHAnsi" w:cstheme="minorHAnsi"/>
          <w:sz w:val="24"/>
          <w:lang w:val="en-GB"/>
        </w:rPr>
        <w:t xml:space="preserve"> </w:t>
      </w:r>
      <w:proofErr w:type="spellStart"/>
      <w:r w:rsidRPr="00CE6CAC">
        <w:rPr>
          <w:rFonts w:asciiTheme="minorHAnsi" w:eastAsiaTheme="minorHAnsi" w:hAnsiTheme="minorHAnsi" w:cstheme="minorHAnsi"/>
          <w:sz w:val="24"/>
          <w:lang w:val="en-GB"/>
        </w:rPr>
        <w:t>fondurilor</w:t>
      </w:r>
      <w:proofErr w:type="spellEnd"/>
      <w:r w:rsidRPr="00CE6CAC">
        <w:rPr>
          <w:rFonts w:asciiTheme="minorHAnsi" w:eastAsiaTheme="minorHAnsi" w:hAnsiTheme="minorHAnsi" w:cstheme="minorHAnsi"/>
          <w:sz w:val="24"/>
          <w:lang w:val="en-GB"/>
        </w:rPr>
        <w:t xml:space="preserve"> </w:t>
      </w:r>
      <w:proofErr w:type="spellStart"/>
      <w:r w:rsidRPr="00CE6CAC">
        <w:rPr>
          <w:rFonts w:asciiTheme="minorHAnsi" w:eastAsiaTheme="minorHAnsi" w:hAnsiTheme="minorHAnsi" w:cstheme="minorHAnsi"/>
          <w:sz w:val="24"/>
          <w:lang w:val="en-GB"/>
        </w:rPr>
        <w:t>europene</w:t>
      </w:r>
      <w:proofErr w:type="spellEnd"/>
      <w:r w:rsidRPr="00CE6CAC">
        <w:rPr>
          <w:rFonts w:asciiTheme="minorHAnsi" w:eastAsiaTheme="minorHAnsi" w:hAnsiTheme="minorHAnsi" w:cstheme="minorHAnsi"/>
          <w:sz w:val="24"/>
          <w:lang w:val="en-GB"/>
        </w:rPr>
        <w:t xml:space="preserve"> </w:t>
      </w:r>
      <w:r w:rsidR="000830C4">
        <w:rPr>
          <w:rFonts w:asciiTheme="minorHAnsi" w:eastAsiaTheme="minorHAnsi" w:hAnsiTheme="minorHAnsi" w:cstheme="minorHAnsi"/>
          <w:sz w:val="24"/>
          <w:lang w:val="en-GB"/>
        </w:rPr>
        <w:t>ş</w:t>
      </w:r>
      <w:r w:rsidRPr="00CE6CAC">
        <w:rPr>
          <w:rFonts w:asciiTheme="minorHAnsi" w:eastAsiaTheme="minorHAnsi" w:hAnsiTheme="minorHAnsi" w:cstheme="minorHAnsi"/>
          <w:sz w:val="24"/>
          <w:lang w:val="en-GB"/>
        </w:rPr>
        <w:t xml:space="preserve">i </w:t>
      </w:r>
      <w:proofErr w:type="spellStart"/>
      <w:r w:rsidRPr="00CE6CAC">
        <w:rPr>
          <w:rFonts w:asciiTheme="minorHAnsi" w:eastAsiaTheme="minorHAnsi" w:hAnsiTheme="minorHAnsi" w:cstheme="minorHAnsi"/>
          <w:sz w:val="24"/>
          <w:lang w:val="en-GB"/>
        </w:rPr>
        <w:t>realizarea</w:t>
      </w:r>
      <w:proofErr w:type="spellEnd"/>
      <w:r w:rsidRPr="00CE6CAC">
        <w:rPr>
          <w:rFonts w:asciiTheme="minorHAnsi" w:eastAsiaTheme="minorHAnsi" w:hAnsiTheme="minorHAnsi" w:cstheme="minorHAnsi"/>
          <w:sz w:val="24"/>
          <w:lang w:val="en-GB"/>
        </w:rPr>
        <w:t xml:space="preserve"> </w:t>
      </w:r>
      <w:proofErr w:type="spellStart"/>
      <w:r w:rsidRPr="00CE6CAC">
        <w:rPr>
          <w:rFonts w:asciiTheme="minorHAnsi" w:eastAsiaTheme="minorHAnsi" w:hAnsiTheme="minorHAnsi" w:cstheme="minorHAnsi"/>
          <w:sz w:val="24"/>
          <w:lang w:val="en-GB"/>
        </w:rPr>
        <w:t>investiților</w:t>
      </w:r>
      <w:proofErr w:type="spellEnd"/>
      <w:r w:rsidRPr="00CE6CAC">
        <w:rPr>
          <w:rFonts w:asciiTheme="minorHAnsi" w:eastAsiaTheme="minorHAnsi" w:hAnsiTheme="minorHAnsi" w:cstheme="minorHAnsi"/>
          <w:sz w:val="24"/>
          <w:lang w:val="en-GB"/>
        </w:rPr>
        <w:t xml:space="preserve"> de capital </w:t>
      </w:r>
      <w:proofErr w:type="spellStart"/>
      <w:r w:rsidRPr="00CE6CAC">
        <w:rPr>
          <w:rFonts w:asciiTheme="minorHAnsi" w:eastAsiaTheme="minorHAnsi" w:hAnsiTheme="minorHAnsi" w:cstheme="minorHAnsi"/>
          <w:sz w:val="24"/>
          <w:lang w:val="en-GB"/>
        </w:rPr>
        <w:t>să</w:t>
      </w:r>
      <w:proofErr w:type="spellEnd"/>
      <w:r w:rsidRPr="00CE6CAC">
        <w:rPr>
          <w:rFonts w:asciiTheme="minorHAnsi" w:eastAsiaTheme="minorHAnsi" w:hAnsiTheme="minorHAnsi" w:cstheme="minorHAnsi"/>
          <w:sz w:val="24"/>
          <w:lang w:val="en-GB"/>
        </w:rPr>
        <w:t xml:space="preserve"> nu </w:t>
      </w:r>
      <w:proofErr w:type="spellStart"/>
      <w:r w:rsidRPr="00CE6CAC">
        <w:rPr>
          <w:rFonts w:asciiTheme="minorHAnsi" w:eastAsiaTheme="minorHAnsi" w:hAnsiTheme="minorHAnsi" w:cstheme="minorHAnsi"/>
          <w:sz w:val="24"/>
          <w:lang w:val="en-GB"/>
        </w:rPr>
        <w:t>piardă</w:t>
      </w:r>
      <w:proofErr w:type="spellEnd"/>
      <w:r w:rsidRPr="00CE6CAC">
        <w:rPr>
          <w:rFonts w:asciiTheme="minorHAnsi" w:eastAsiaTheme="minorHAnsi" w:hAnsiTheme="minorHAnsi" w:cstheme="minorHAnsi"/>
          <w:sz w:val="24"/>
          <w:lang w:val="en-GB"/>
        </w:rPr>
        <w:t xml:space="preserve"> din </w:t>
      </w:r>
      <w:proofErr w:type="spellStart"/>
      <w:r w:rsidRPr="00CE6CAC">
        <w:rPr>
          <w:rFonts w:asciiTheme="minorHAnsi" w:eastAsiaTheme="minorHAnsi" w:hAnsiTheme="minorHAnsi" w:cstheme="minorHAnsi"/>
          <w:sz w:val="24"/>
          <w:lang w:val="en-GB"/>
        </w:rPr>
        <w:t>vedere</w:t>
      </w:r>
      <w:proofErr w:type="spellEnd"/>
      <w:r w:rsidRPr="00CE6CAC">
        <w:rPr>
          <w:rFonts w:asciiTheme="minorHAnsi" w:eastAsiaTheme="minorHAnsi" w:hAnsiTheme="minorHAnsi" w:cstheme="minorHAnsi"/>
          <w:sz w:val="24"/>
          <w:lang w:val="en-GB"/>
        </w:rPr>
        <w:t xml:space="preserve"> </w:t>
      </w:r>
      <w:proofErr w:type="spellStart"/>
      <w:r w:rsidRPr="00CE6CAC">
        <w:rPr>
          <w:rFonts w:asciiTheme="minorHAnsi" w:eastAsiaTheme="minorHAnsi" w:hAnsiTheme="minorHAnsi" w:cstheme="minorHAnsi"/>
          <w:sz w:val="24"/>
          <w:lang w:val="en-GB"/>
        </w:rPr>
        <w:t>lucruri</w:t>
      </w:r>
      <w:proofErr w:type="spellEnd"/>
      <w:r w:rsidRPr="00CE6CAC">
        <w:rPr>
          <w:rFonts w:asciiTheme="minorHAnsi" w:eastAsiaTheme="minorHAnsi" w:hAnsiTheme="minorHAnsi" w:cstheme="minorHAnsi"/>
          <w:sz w:val="24"/>
          <w:lang w:val="en-GB"/>
        </w:rPr>
        <w:t xml:space="preserve"> precum </w:t>
      </w:r>
      <w:proofErr w:type="spellStart"/>
      <w:r w:rsidRPr="00CE6CAC">
        <w:rPr>
          <w:rFonts w:asciiTheme="minorHAnsi" w:eastAsiaTheme="minorHAnsi" w:hAnsiTheme="minorHAnsi" w:cstheme="minorHAnsi"/>
          <w:sz w:val="24"/>
          <w:lang w:val="en-GB"/>
        </w:rPr>
        <w:t>costurile</w:t>
      </w:r>
      <w:proofErr w:type="spellEnd"/>
      <w:r w:rsidRPr="00CE6CAC">
        <w:rPr>
          <w:rFonts w:asciiTheme="minorHAnsi" w:eastAsiaTheme="minorHAnsi" w:hAnsiTheme="minorHAnsi" w:cstheme="minorHAnsi"/>
          <w:sz w:val="24"/>
          <w:lang w:val="en-GB"/>
        </w:rPr>
        <w:t xml:space="preserve"> de </w:t>
      </w:r>
      <w:proofErr w:type="spellStart"/>
      <w:r w:rsidRPr="00CE6CAC">
        <w:rPr>
          <w:rFonts w:asciiTheme="minorHAnsi" w:eastAsiaTheme="minorHAnsi" w:hAnsiTheme="minorHAnsi" w:cstheme="minorHAnsi"/>
          <w:sz w:val="24"/>
          <w:lang w:val="en-GB"/>
        </w:rPr>
        <w:t>operare</w:t>
      </w:r>
      <w:proofErr w:type="spellEnd"/>
      <w:r w:rsidRPr="00CE6CAC">
        <w:rPr>
          <w:rFonts w:asciiTheme="minorHAnsi" w:eastAsiaTheme="minorHAnsi" w:hAnsiTheme="minorHAnsi" w:cstheme="minorHAnsi"/>
          <w:sz w:val="24"/>
          <w:lang w:val="en-GB"/>
        </w:rPr>
        <w:t xml:space="preserve"> pe termen </w:t>
      </w:r>
      <w:proofErr w:type="spellStart"/>
      <w:r w:rsidRPr="00CE6CAC">
        <w:rPr>
          <w:rFonts w:asciiTheme="minorHAnsi" w:eastAsiaTheme="minorHAnsi" w:hAnsiTheme="minorHAnsi" w:cstheme="minorHAnsi"/>
          <w:sz w:val="24"/>
          <w:lang w:val="en-GB"/>
        </w:rPr>
        <w:t>mediu</w:t>
      </w:r>
      <w:proofErr w:type="spellEnd"/>
      <w:r w:rsidRPr="00CE6CAC">
        <w:rPr>
          <w:rFonts w:asciiTheme="minorHAnsi" w:eastAsiaTheme="minorHAnsi" w:hAnsiTheme="minorHAnsi" w:cstheme="minorHAnsi"/>
          <w:sz w:val="24"/>
          <w:lang w:val="en-GB"/>
        </w:rPr>
        <w:t xml:space="preserve"> și lung </w:t>
      </w:r>
      <w:proofErr w:type="spellStart"/>
      <w:r w:rsidRPr="00CE6CAC">
        <w:rPr>
          <w:rFonts w:asciiTheme="minorHAnsi" w:eastAsiaTheme="minorHAnsi" w:hAnsiTheme="minorHAnsi" w:cstheme="minorHAnsi"/>
          <w:sz w:val="24"/>
          <w:lang w:val="en-GB"/>
        </w:rPr>
        <w:t>sau</w:t>
      </w:r>
      <w:proofErr w:type="spellEnd"/>
      <w:r w:rsidRPr="00CE6CAC">
        <w:rPr>
          <w:rFonts w:asciiTheme="minorHAnsi" w:eastAsiaTheme="minorHAnsi" w:hAnsiTheme="minorHAnsi" w:cstheme="minorHAnsi"/>
          <w:sz w:val="24"/>
          <w:lang w:val="en-GB"/>
        </w:rPr>
        <w:t xml:space="preserve"> </w:t>
      </w:r>
      <w:proofErr w:type="spellStart"/>
      <w:r w:rsidRPr="00CE6CAC">
        <w:rPr>
          <w:rFonts w:asciiTheme="minorHAnsi" w:eastAsiaTheme="minorHAnsi" w:hAnsiTheme="minorHAnsi" w:cstheme="minorHAnsi"/>
          <w:sz w:val="24"/>
          <w:lang w:val="en-GB"/>
        </w:rPr>
        <w:t>riscuri</w:t>
      </w:r>
      <w:proofErr w:type="spellEnd"/>
      <w:r w:rsidRPr="00CE6CAC">
        <w:rPr>
          <w:rFonts w:asciiTheme="minorHAnsi" w:eastAsiaTheme="minorHAnsi" w:hAnsiTheme="minorHAnsi" w:cstheme="minorHAnsi"/>
          <w:sz w:val="24"/>
          <w:lang w:val="en-GB"/>
        </w:rPr>
        <w:t xml:space="preserve"> de </w:t>
      </w:r>
      <w:proofErr w:type="spellStart"/>
      <w:r w:rsidRPr="00CE6CAC">
        <w:rPr>
          <w:rFonts w:asciiTheme="minorHAnsi" w:eastAsiaTheme="minorHAnsi" w:hAnsiTheme="minorHAnsi" w:cstheme="minorHAnsi"/>
          <w:sz w:val="24"/>
          <w:lang w:val="en-GB"/>
        </w:rPr>
        <w:t>ordin</w:t>
      </w:r>
      <w:proofErr w:type="spellEnd"/>
      <w:r w:rsidRPr="00CE6CAC">
        <w:rPr>
          <w:rFonts w:asciiTheme="minorHAnsi" w:eastAsiaTheme="minorHAnsi" w:hAnsiTheme="minorHAnsi" w:cstheme="minorHAnsi"/>
          <w:sz w:val="24"/>
          <w:lang w:val="en-GB"/>
        </w:rPr>
        <w:t xml:space="preserve"> social, de </w:t>
      </w:r>
      <w:proofErr w:type="spellStart"/>
      <w:r w:rsidRPr="00CE6CAC">
        <w:rPr>
          <w:rFonts w:asciiTheme="minorHAnsi" w:eastAsiaTheme="minorHAnsi" w:hAnsiTheme="minorHAnsi" w:cstheme="minorHAnsi"/>
          <w:sz w:val="24"/>
          <w:lang w:val="en-GB"/>
        </w:rPr>
        <w:t>mediu</w:t>
      </w:r>
      <w:proofErr w:type="spellEnd"/>
      <w:r w:rsidRPr="00CE6CAC">
        <w:rPr>
          <w:rFonts w:asciiTheme="minorHAnsi" w:eastAsiaTheme="minorHAnsi" w:hAnsiTheme="minorHAnsi" w:cstheme="minorHAnsi"/>
          <w:sz w:val="24"/>
          <w:lang w:val="en-GB"/>
        </w:rPr>
        <w:t xml:space="preserve">, </w:t>
      </w:r>
      <w:proofErr w:type="spellStart"/>
      <w:r w:rsidRPr="00CE6CAC">
        <w:rPr>
          <w:rFonts w:asciiTheme="minorHAnsi" w:eastAsiaTheme="minorHAnsi" w:hAnsiTheme="minorHAnsi" w:cstheme="minorHAnsi"/>
          <w:sz w:val="24"/>
          <w:lang w:val="en-GB"/>
        </w:rPr>
        <w:t>sau</w:t>
      </w:r>
      <w:proofErr w:type="spellEnd"/>
      <w:r w:rsidRPr="00CE6CAC">
        <w:rPr>
          <w:rFonts w:asciiTheme="minorHAnsi" w:eastAsiaTheme="minorHAnsi" w:hAnsiTheme="minorHAnsi" w:cstheme="minorHAnsi"/>
          <w:sz w:val="24"/>
          <w:lang w:val="en-GB"/>
        </w:rPr>
        <w:t xml:space="preserve"> economic. </w:t>
      </w:r>
    </w:p>
    <w:p w14:paraId="092A4ED5" w14:textId="77777777" w:rsidR="00F476B3" w:rsidRDefault="00F476B3" w:rsidP="004B7694">
      <w:pPr>
        <w:autoSpaceDE w:val="0"/>
        <w:autoSpaceDN w:val="0"/>
        <w:adjustRightInd w:val="0"/>
        <w:spacing w:before="0" w:after="0"/>
        <w:jc w:val="both"/>
        <w:rPr>
          <w:rFonts w:asciiTheme="minorHAnsi" w:eastAsiaTheme="minorHAnsi" w:hAnsiTheme="minorHAnsi" w:cstheme="minorHAnsi"/>
          <w:sz w:val="24"/>
          <w:lang w:val="en-GB"/>
        </w:rPr>
      </w:pPr>
    </w:p>
    <w:p w14:paraId="0D33A0C4" w14:textId="3B6B614B" w:rsidR="00262604" w:rsidRPr="00F476B3" w:rsidRDefault="00A22598" w:rsidP="00F476B3">
      <w:pPr>
        <w:pStyle w:val="Heading2"/>
        <w:rPr>
          <w:rFonts w:asciiTheme="minorHAnsi" w:eastAsiaTheme="minorHAnsi" w:hAnsiTheme="minorHAnsi" w:cstheme="minorHAnsi"/>
          <w:lang w:val="en-GB"/>
        </w:rPr>
      </w:pPr>
      <w:bookmarkStart w:id="93" w:name="_Toc141785626"/>
      <w:r w:rsidRPr="00F476B3">
        <w:rPr>
          <w:rFonts w:asciiTheme="minorHAnsi" w:eastAsiaTheme="minorHAnsi" w:hAnsiTheme="minorHAnsi" w:cstheme="minorHAnsi"/>
          <w:lang w:val="en-GB"/>
        </w:rPr>
        <w:t>VI</w:t>
      </w:r>
      <w:r w:rsidR="00401BA9" w:rsidRPr="00F476B3">
        <w:rPr>
          <w:rFonts w:asciiTheme="minorHAnsi" w:eastAsiaTheme="minorHAnsi" w:hAnsiTheme="minorHAnsi" w:cstheme="minorHAnsi"/>
          <w:lang w:val="en-GB"/>
        </w:rPr>
        <w:t>.3</w:t>
      </w:r>
      <w:r w:rsidRPr="00F476B3">
        <w:rPr>
          <w:rFonts w:asciiTheme="minorHAnsi" w:eastAsiaTheme="minorHAnsi" w:hAnsiTheme="minorHAnsi" w:cstheme="minorHAnsi"/>
          <w:lang w:val="en-GB"/>
        </w:rPr>
        <w:t>.</w:t>
      </w:r>
      <w:r w:rsidR="00262604" w:rsidRPr="00F476B3">
        <w:rPr>
          <w:rFonts w:asciiTheme="minorHAnsi" w:eastAsiaTheme="minorHAnsi" w:hAnsiTheme="minorHAnsi" w:cstheme="minorHAnsi"/>
          <w:lang w:val="en-GB"/>
        </w:rPr>
        <w:t xml:space="preserve"> </w:t>
      </w:r>
      <w:proofErr w:type="spellStart"/>
      <w:r w:rsidR="00401BA9" w:rsidRPr="00F476B3">
        <w:rPr>
          <w:rFonts w:asciiTheme="minorHAnsi" w:eastAsiaTheme="minorHAnsi" w:hAnsiTheme="minorHAnsi" w:cstheme="minorHAnsi"/>
          <w:lang w:val="en-GB"/>
        </w:rPr>
        <w:t>Comunicarea</w:t>
      </w:r>
      <w:proofErr w:type="spellEnd"/>
      <w:r w:rsidR="00401BA9" w:rsidRPr="00F476B3">
        <w:rPr>
          <w:rFonts w:asciiTheme="minorHAnsi" w:eastAsiaTheme="minorHAnsi" w:hAnsiTheme="minorHAnsi" w:cstheme="minorHAnsi"/>
          <w:lang w:val="en-GB"/>
        </w:rPr>
        <w:t xml:space="preserve"> cu </w:t>
      </w:r>
      <w:proofErr w:type="spellStart"/>
      <w:r w:rsidR="004666D7">
        <w:rPr>
          <w:rFonts w:asciiTheme="minorHAnsi" w:eastAsiaTheme="minorHAnsi" w:hAnsiTheme="minorHAnsi" w:cstheme="minorHAnsi"/>
          <w:lang w:val="en-GB"/>
        </w:rPr>
        <w:t>b</w:t>
      </w:r>
      <w:r w:rsidR="00401BA9" w:rsidRPr="00F476B3">
        <w:rPr>
          <w:rFonts w:asciiTheme="minorHAnsi" w:eastAsiaTheme="minorHAnsi" w:hAnsiTheme="minorHAnsi" w:cstheme="minorHAnsi"/>
          <w:lang w:val="en-GB"/>
        </w:rPr>
        <w:t>eneficiarii</w:t>
      </w:r>
      <w:proofErr w:type="spellEnd"/>
      <w:r w:rsidR="00401BA9" w:rsidRPr="00F476B3">
        <w:rPr>
          <w:rFonts w:asciiTheme="minorHAnsi" w:eastAsiaTheme="minorHAnsi" w:hAnsiTheme="minorHAnsi" w:cstheme="minorHAnsi"/>
          <w:lang w:val="en-GB"/>
        </w:rPr>
        <w:t xml:space="preserve"> </w:t>
      </w:r>
      <w:proofErr w:type="spellStart"/>
      <w:r w:rsidR="004666D7">
        <w:rPr>
          <w:rFonts w:asciiTheme="minorHAnsi" w:eastAsiaTheme="minorHAnsi" w:hAnsiTheme="minorHAnsi" w:cstheme="minorHAnsi"/>
          <w:lang w:val="en-GB"/>
        </w:rPr>
        <w:t>p</w:t>
      </w:r>
      <w:r w:rsidR="00401BA9" w:rsidRPr="00F476B3">
        <w:rPr>
          <w:rFonts w:asciiTheme="minorHAnsi" w:eastAsiaTheme="minorHAnsi" w:hAnsiTheme="minorHAnsi" w:cstheme="minorHAnsi"/>
          <w:lang w:val="en-GB"/>
        </w:rPr>
        <w:t>roiectelor</w:t>
      </w:r>
      <w:proofErr w:type="spellEnd"/>
      <w:r w:rsidR="00401BA9" w:rsidRPr="00F476B3">
        <w:rPr>
          <w:rFonts w:asciiTheme="minorHAnsi" w:eastAsiaTheme="minorHAnsi" w:hAnsiTheme="minorHAnsi" w:cstheme="minorHAnsi"/>
          <w:lang w:val="en-GB"/>
        </w:rPr>
        <w:t xml:space="preserve"> și </w:t>
      </w:r>
      <w:proofErr w:type="spellStart"/>
      <w:r w:rsidR="004666D7">
        <w:rPr>
          <w:rFonts w:asciiTheme="minorHAnsi" w:eastAsiaTheme="minorHAnsi" w:hAnsiTheme="minorHAnsi" w:cstheme="minorHAnsi"/>
          <w:lang w:val="en-GB"/>
        </w:rPr>
        <w:t>p</w:t>
      </w:r>
      <w:r w:rsidR="00401BA9" w:rsidRPr="00F476B3">
        <w:rPr>
          <w:rFonts w:asciiTheme="minorHAnsi" w:eastAsiaTheme="minorHAnsi" w:hAnsiTheme="minorHAnsi" w:cstheme="minorHAnsi"/>
          <w:lang w:val="en-GB"/>
        </w:rPr>
        <w:t>romovarea</w:t>
      </w:r>
      <w:proofErr w:type="spellEnd"/>
      <w:r w:rsidR="00401BA9" w:rsidRPr="00F476B3">
        <w:rPr>
          <w:rFonts w:asciiTheme="minorHAnsi" w:eastAsiaTheme="minorHAnsi" w:hAnsiTheme="minorHAnsi" w:cstheme="minorHAnsi"/>
          <w:lang w:val="en-GB"/>
        </w:rPr>
        <w:t xml:space="preserve"> </w:t>
      </w:r>
      <w:proofErr w:type="spellStart"/>
      <w:r w:rsidR="004666D7">
        <w:rPr>
          <w:rFonts w:asciiTheme="minorHAnsi" w:eastAsiaTheme="minorHAnsi" w:hAnsiTheme="minorHAnsi" w:cstheme="minorHAnsi"/>
          <w:lang w:val="en-GB"/>
        </w:rPr>
        <w:t>s</w:t>
      </w:r>
      <w:r w:rsidR="00401BA9" w:rsidRPr="00F476B3">
        <w:rPr>
          <w:rFonts w:asciiTheme="minorHAnsi" w:eastAsiaTheme="minorHAnsi" w:hAnsiTheme="minorHAnsi" w:cstheme="minorHAnsi"/>
          <w:lang w:val="en-GB"/>
        </w:rPr>
        <w:t>trategiei</w:t>
      </w:r>
      <w:bookmarkEnd w:id="93"/>
      <w:proofErr w:type="spellEnd"/>
    </w:p>
    <w:p w14:paraId="10AB3C46" w14:textId="3B9E96F5" w:rsidR="00262604" w:rsidRPr="00034290"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034290">
        <w:rPr>
          <w:rFonts w:asciiTheme="minorHAnsi" w:eastAsiaTheme="minorHAnsi" w:hAnsiTheme="minorHAnsi" w:cstheme="minorHAnsi"/>
          <w:sz w:val="24"/>
          <w:lang w:val="en-GB"/>
        </w:rPr>
        <w:t>Procesul</w:t>
      </w:r>
      <w:proofErr w:type="spellEnd"/>
      <w:r w:rsidRPr="00034290">
        <w:rPr>
          <w:rFonts w:asciiTheme="minorHAnsi" w:eastAsiaTheme="minorHAnsi" w:hAnsiTheme="minorHAnsi" w:cstheme="minorHAnsi"/>
          <w:sz w:val="24"/>
          <w:lang w:val="en-GB"/>
        </w:rPr>
        <w:t xml:space="preserve"> de </w:t>
      </w:r>
      <w:proofErr w:type="spellStart"/>
      <w:r w:rsidRPr="00034290">
        <w:rPr>
          <w:rFonts w:asciiTheme="minorHAnsi" w:eastAsiaTheme="minorHAnsi" w:hAnsiTheme="minorHAnsi" w:cstheme="minorHAnsi"/>
          <w:sz w:val="24"/>
          <w:lang w:val="en-GB"/>
        </w:rPr>
        <w:t>elaborare</w:t>
      </w:r>
      <w:proofErr w:type="spellEnd"/>
      <w:r w:rsidRPr="00034290">
        <w:rPr>
          <w:rFonts w:asciiTheme="minorHAnsi" w:eastAsiaTheme="minorHAnsi" w:hAnsiTheme="minorHAnsi" w:cstheme="minorHAnsi"/>
          <w:sz w:val="24"/>
          <w:lang w:val="en-GB"/>
        </w:rPr>
        <w:t xml:space="preserve"> a </w:t>
      </w:r>
      <w:proofErr w:type="spellStart"/>
      <w:r w:rsidRPr="00034290">
        <w:rPr>
          <w:rFonts w:asciiTheme="minorHAnsi" w:eastAsiaTheme="minorHAnsi" w:hAnsiTheme="minorHAnsi" w:cstheme="minorHAnsi"/>
          <w:sz w:val="24"/>
          <w:lang w:val="en-GB"/>
        </w:rPr>
        <w:t>Strategiei</w:t>
      </w:r>
      <w:proofErr w:type="spellEnd"/>
      <w:r w:rsidRPr="00034290">
        <w:rPr>
          <w:rFonts w:asciiTheme="minorHAnsi" w:eastAsiaTheme="minorHAnsi" w:hAnsiTheme="minorHAnsi" w:cstheme="minorHAnsi"/>
          <w:sz w:val="24"/>
          <w:lang w:val="en-GB"/>
        </w:rPr>
        <w:t xml:space="preserve"> Integrate de </w:t>
      </w:r>
      <w:proofErr w:type="spellStart"/>
      <w:r w:rsidRPr="00034290">
        <w:rPr>
          <w:rFonts w:asciiTheme="minorHAnsi" w:eastAsiaTheme="minorHAnsi" w:hAnsiTheme="minorHAnsi" w:cstheme="minorHAnsi"/>
          <w:sz w:val="24"/>
          <w:lang w:val="en-GB"/>
        </w:rPr>
        <w:t>Dezvoltare</w:t>
      </w:r>
      <w:proofErr w:type="spellEnd"/>
      <w:r w:rsidRPr="00034290">
        <w:rPr>
          <w:rFonts w:asciiTheme="minorHAnsi" w:eastAsiaTheme="minorHAnsi" w:hAnsiTheme="minorHAnsi" w:cstheme="minorHAnsi"/>
          <w:sz w:val="24"/>
          <w:lang w:val="en-GB"/>
        </w:rPr>
        <w:t xml:space="preserve"> </w:t>
      </w:r>
      <w:proofErr w:type="spellStart"/>
      <w:r w:rsidRPr="00034290">
        <w:rPr>
          <w:rFonts w:asciiTheme="minorHAnsi" w:eastAsiaTheme="minorHAnsi" w:hAnsiTheme="minorHAnsi" w:cstheme="minorHAnsi"/>
          <w:sz w:val="24"/>
          <w:lang w:val="en-GB"/>
        </w:rPr>
        <w:t>Urbană</w:t>
      </w:r>
      <w:proofErr w:type="spellEnd"/>
      <w:r w:rsidRPr="00034290">
        <w:rPr>
          <w:rFonts w:asciiTheme="minorHAnsi" w:eastAsiaTheme="minorHAnsi" w:hAnsiTheme="minorHAnsi" w:cstheme="minorHAnsi"/>
          <w:sz w:val="24"/>
          <w:lang w:val="en-GB"/>
        </w:rPr>
        <w:t xml:space="preserve"> a </w:t>
      </w:r>
      <w:proofErr w:type="spellStart"/>
      <w:r w:rsidRPr="00034290">
        <w:rPr>
          <w:rFonts w:asciiTheme="minorHAnsi" w:eastAsiaTheme="minorHAnsi" w:hAnsiTheme="minorHAnsi" w:cstheme="minorHAnsi"/>
          <w:sz w:val="24"/>
          <w:lang w:val="en-GB"/>
        </w:rPr>
        <w:t>Municipiului</w:t>
      </w:r>
      <w:proofErr w:type="spellEnd"/>
      <w:r w:rsidRPr="00034290">
        <w:rPr>
          <w:rFonts w:asciiTheme="minorHAnsi" w:eastAsiaTheme="minorHAnsi" w:hAnsiTheme="minorHAnsi" w:cstheme="minorHAnsi"/>
          <w:sz w:val="24"/>
          <w:lang w:val="en-GB"/>
        </w:rPr>
        <w:t xml:space="preserve"> Satu Mare a </w:t>
      </w:r>
      <w:proofErr w:type="spellStart"/>
      <w:r w:rsidRPr="00034290">
        <w:rPr>
          <w:rFonts w:asciiTheme="minorHAnsi" w:eastAsiaTheme="minorHAnsi" w:hAnsiTheme="minorHAnsi" w:cstheme="minorHAnsi"/>
          <w:sz w:val="24"/>
          <w:lang w:val="en-GB"/>
        </w:rPr>
        <w:t>fost</w:t>
      </w:r>
      <w:proofErr w:type="spellEnd"/>
      <w:r w:rsidRPr="00034290">
        <w:rPr>
          <w:rFonts w:asciiTheme="minorHAnsi" w:eastAsiaTheme="minorHAnsi" w:hAnsiTheme="minorHAnsi" w:cstheme="minorHAnsi"/>
          <w:sz w:val="24"/>
          <w:lang w:val="en-GB"/>
        </w:rPr>
        <w:t xml:space="preserve"> </w:t>
      </w:r>
      <w:proofErr w:type="spellStart"/>
      <w:r w:rsidRPr="00034290">
        <w:rPr>
          <w:rFonts w:asciiTheme="minorHAnsi" w:eastAsiaTheme="minorHAnsi" w:hAnsiTheme="minorHAnsi" w:cstheme="minorHAnsi"/>
          <w:sz w:val="24"/>
          <w:lang w:val="en-GB"/>
        </w:rPr>
        <w:t>gândit</w:t>
      </w:r>
      <w:proofErr w:type="spellEnd"/>
      <w:r w:rsidRPr="00034290">
        <w:rPr>
          <w:rFonts w:asciiTheme="minorHAnsi" w:eastAsiaTheme="minorHAnsi" w:hAnsiTheme="minorHAnsi" w:cstheme="minorHAnsi"/>
          <w:sz w:val="24"/>
          <w:lang w:val="en-GB"/>
        </w:rPr>
        <w:t xml:space="preserve"> </w:t>
      </w:r>
      <w:proofErr w:type="spellStart"/>
      <w:r w:rsidRPr="00034290">
        <w:rPr>
          <w:rFonts w:asciiTheme="minorHAnsi" w:eastAsiaTheme="minorHAnsi" w:hAnsiTheme="minorHAnsi" w:cstheme="minorHAnsi"/>
          <w:sz w:val="24"/>
          <w:lang w:val="en-GB"/>
        </w:rPr>
        <w:t>să</w:t>
      </w:r>
      <w:proofErr w:type="spellEnd"/>
      <w:r w:rsidRPr="00034290">
        <w:rPr>
          <w:rFonts w:asciiTheme="minorHAnsi" w:eastAsiaTheme="minorHAnsi" w:hAnsiTheme="minorHAnsi" w:cstheme="minorHAnsi"/>
          <w:sz w:val="24"/>
          <w:lang w:val="en-GB"/>
        </w:rPr>
        <w:t xml:space="preserve"> se </w:t>
      </w:r>
      <w:proofErr w:type="spellStart"/>
      <w:r w:rsidRPr="00034290">
        <w:rPr>
          <w:rFonts w:asciiTheme="minorHAnsi" w:eastAsiaTheme="minorHAnsi" w:hAnsiTheme="minorHAnsi" w:cstheme="minorHAnsi"/>
          <w:sz w:val="24"/>
          <w:lang w:val="en-GB"/>
        </w:rPr>
        <w:t>desfășoare</w:t>
      </w:r>
      <w:proofErr w:type="spellEnd"/>
      <w:r w:rsidRPr="00034290">
        <w:rPr>
          <w:rFonts w:asciiTheme="minorHAnsi" w:eastAsiaTheme="minorHAnsi" w:hAnsiTheme="minorHAnsi" w:cstheme="minorHAnsi"/>
          <w:sz w:val="24"/>
          <w:lang w:val="en-GB"/>
        </w:rPr>
        <w:t xml:space="preserve"> într-o </w:t>
      </w:r>
      <w:proofErr w:type="spellStart"/>
      <w:r w:rsidRPr="00034290">
        <w:rPr>
          <w:rFonts w:asciiTheme="minorHAnsi" w:eastAsiaTheme="minorHAnsi" w:hAnsiTheme="minorHAnsi" w:cstheme="minorHAnsi"/>
          <w:sz w:val="24"/>
          <w:lang w:val="en-GB"/>
        </w:rPr>
        <w:t>manieră</w:t>
      </w:r>
      <w:proofErr w:type="spellEnd"/>
      <w:r w:rsidRPr="00034290">
        <w:rPr>
          <w:rFonts w:asciiTheme="minorHAnsi" w:eastAsiaTheme="minorHAnsi" w:hAnsiTheme="minorHAnsi" w:cstheme="minorHAnsi"/>
          <w:sz w:val="24"/>
          <w:lang w:val="en-GB"/>
        </w:rPr>
        <w:t xml:space="preserve"> </w:t>
      </w:r>
      <w:proofErr w:type="spellStart"/>
      <w:r w:rsidRPr="00034290">
        <w:rPr>
          <w:rFonts w:asciiTheme="minorHAnsi" w:eastAsiaTheme="minorHAnsi" w:hAnsiTheme="minorHAnsi" w:cstheme="minorHAnsi"/>
          <w:sz w:val="24"/>
          <w:lang w:val="en-GB"/>
        </w:rPr>
        <w:t>transparentă</w:t>
      </w:r>
      <w:proofErr w:type="spellEnd"/>
      <w:r w:rsidRPr="00034290">
        <w:rPr>
          <w:rFonts w:asciiTheme="minorHAnsi" w:eastAsiaTheme="minorHAnsi" w:hAnsiTheme="minorHAnsi" w:cstheme="minorHAnsi"/>
          <w:sz w:val="24"/>
          <w:lang w:val="en-GB"/>
        </w:rPr>
        <w:t xml:space="preserve"> și </w:t>
      </w:r>
      <w:proofErr w:type="spellStart"/>
      <w:r w:rsidRPr="00034290">
        <w:rPr>
          <w:rFonts w:asciiTheme="minorHAnsi" w:eastAsiaTheme="minorHAnsi" w:hAnsiTheme="minorHAnsi" w:cstheme="minorHAnsi"/>
          <w:sz w:val="24"/>
          <w:lang w:val="en-GB"/>
        </w:rPr>
        <w:t>deschisă</w:t>
      </w:r>
      <w:proofErr w:type="spellEnd"/>
      <w:r w:rsidRPr="00034290">
        <w:rPr>
          <w:rFonts w:asciiTheme="minorHAnsi" w:eastAsiaTheme="minorHAnsi" w:hAnsiTheme="minorHAnsi" w:cstheme="minorHAnsi"/>
          <w:sz w:val="24"/>
          <w:lang w:val="en-GB"/>
        </w:rPr>
        <w:t xml:space="preserve"> </w:t>
      </w:r>
      <w:proofErr w:type="spellStart"/>
      <w:r w:rsidRPr="00034290">
        <w:rPr>
          <w:rFonts w:asciiTheme="minorHAnsi" w:eastAsiaTheme="minorHAnsi" w:hAnsiTheme="minorHAnsi" w:cstheme="minorHAnsi"/>
          <w:sz w:val="24"/>
          <w:lang w:val="en-GB"/>
        </w:rPr>
        <w:t>dialogului</w:t>
      </w:r>
      <w:proofErr w:type="spellEnd"/>
      <w:r w:rsidRPr="00034290">
        <w:rPr>
          <w:rFonts w:asciiTheme="minorHAnsi" w:eastAsiaTheme="minorHAnsi" w:hAnsiTheme="minorHAnsi" w:cstheme="minorHAnsi"/>
          <w:sz w:val="24"/>
          <w:lang w:val="en-GB"/>
        </w:rPr>
        <w:t xml:space="preserve"> cu </w:t>
      </w:r>
      <w:proofErr w:type="spellStart"/>
      <w:r w:rsidRPr="00034290">
        <w:rPr>
          <w:rFonts w:asciiTheme="minorHAnsi" w:eastAsiaTheme="minorHAnsi" w:hAnsiTheme="minorHAnsi" w:cstheme="minorHAnsi"/>
          <w:sz w:val="24"/>
          <w:lang w:val="en-GB"/>
        </w:rPr>
        <w:t>toate</w:t>
      </w:r>
      <w:proofErr w:type="spellEnd"/>
      <w:r w:rsidRPr="00034290">
        <w:rPr>
          <w:rFonts w:asciiTheme="minorHAnsi" w:eastAsiaTheme="minorHAnsi" w:hAnsiTheme="minorHAnsi" w:cstheme="minorHAnsi"/>
          <w:sz w:val="24"/>
          <w:lang w:val="en-GB"/>
        </w:rPr>
        <w:t xml:space="preserve"> </w:t>
      </w:r>
      <w:proofErr w:type="spellStart"/>
      <w:r w:rsidRPr="00034290">
        <w:rPr>
          <w:rFonts w:asciiTheme="minorHAnsi" w:eastAsiaTheme="minorHAnsi" w:hAnsiTheme="minorHAnsi" w:cstheme="minorHAnsi"/>
          <w:sz w:val="24"/>
          <w:lang w:val="en-GB"/>
        </w:rPr>
        <w:t>grupurile</w:t>
      </w:r>
      <w:proofErr w:type="spellEnd"/>
      <w:r w:rsidRPr="00034290">
        <w:rPr>
          <w:rFonts w:asciiTheme="minorHAnsi" w:eastAsiaTheme="minorHAnsi" w:hAnsiTheme="minorHAnsi" w:cstheme="minorHAnsi"/>
          <w:sz w:val="24"/>
          <w:lang w:val="en-GB"/>
        </w:rPr>
        <w:t xml:space="preserve"> </w:t>
      </w:r>
      <w:proofErr w:type="spellStart"/>
      <w:r w:rsidRPr="00034290">
        <w:rPr>
          <w:rFonts w:asciiTheme="minorHAnsi" w:eastAsiaTheme="minorHAnsi" w:hAnsiTheme="minorHAnsi" w:cstheme="minorHAnsi"/>
          <w:sz w:val="24"/>
          <w:lang w:val="en-GB"/>
        </w:rPr>
        <w:t>țintă</w:t>
      </w:r>
      <w:proofErr w:type="spellEnd"/>
      <w:r w:rsidRPr="00034290">
        <w:rPr>
          <w:rFonts w:asciiTheme="minorHAnsi" w:eastAsiaTheme="minorHAnsi" w:hAnsiTheme="minorHAnsi" w:cstheme="minorHAnsi"/>
          <w:sz w:val="24"/>
          <w:lang w:val="en-GB"/>
        </w:rPr>
        <w:t xml:space="preserve">. </w:t>
      </w:r>
      <w:proofErr w:type="spellStart"/>
      <w:r w:rsidRPr="00034290">
        <w:rPr>
          <w:rFonts w:asciiTheme="minorHAnsi" w:eastAsiaTheme="minorHAnsi" w:hAnsiTheme="minorHAnsi" w:cstheme="minorHAnsi"/>
          <w:sz w:val="24"/>
          <w:lang w:val="en-GB"/>
        </w:rPr>
        <w:t>Direcțiile</w:t>
      </w:r>
      <w:proofErr w:type="spellEnd"/>
      <w:r w:rsidRPr="00034290">
        <w:rPr>
          <w:rFonts w:asciiTheme="minorHAnsi" w:eastAsiaTheme="minorHAnsi" w:hAnsiTheme="minorHAnsi" w:cstheme="minorHAnsi"/>
          <w:sz w:val="24"/>
          <w:lang w:val="en-GB"/>
        </w:rPr>
        <w:t xml:space="preserve"> </w:t>
      </w:r>
      <w:proofErr w:type="spellStart"/>
      <w:r w:rsidRPr="00034290">
        <w:rPr>
          <w:rFonts w:asciiTheme="minorHAnsi" w:eastAsiaTheme="minorHAnsi" w:hAnsiTheme="minorHAnsi" w:cstheme="minorHAnsi"/>
          <w:sz w:val="24"/>
          <w:lang w:val="en-GB"/>
        </w:rPr>
        <w:t>principale</w:t>
      </w:r>
      <w:proofErr w:type="spellEnd"/>
      <w:r w:rsidRPr="00034290">
        <w:rPr>
          <w:rFonts w:asciiTheme="minorHAnsi" w:eastAsiaTheme="minorHAnsi" w:hAnsiTheme="minorHAnsi" w:cstheme="minorHAnsi"/>
          <w:sz w:val="24"/>
          <w:lang w:val="en-GB"/>
        </w:rPr>
        <w:t xml:space="preserve"> ale </w:t>
      </w:r>
      <w:proofErr w:type="spellStart"/>
      <w:r w:rsidRPr="00034290">
        <w:rPr>
          <w:rFonts w:asciiTheme="minorHAnsi" w:eastAsiaTheme="minorHAnsi" w:hAnsiTheme="minorHAnsi" w:cstheme="minorHAnsi"/>
          <w:sz w:val="24"/>
          <w:lang w:val="en-GB"/>
        </w:rPr>
        <w:t>acestui</w:t>
      </w:r>
      <w:proofErr w:type="spellEnd"/>
      <w:r w:rsidRPr="00034290">
        <w:rPr>
          <w:rFonts w:asciiTheme="minorHAnsi" w:eastAsiaTheme="minorHAnsi" w:hAnsiTheme="minorHAnsi" w:cstheme="minorHAnsi"/>
          <w:sz w:val="24"/>
          <w:lang w:val="en-GB"/>
        </w:rPr>
        <w:t xml:space="preserve"> </w:t>
      </w:r>
      <w:proofErr w:type="spellStart"/>
      <w:r w:rsidRPr="00034290">
        <w:rPr>
          <w:rFonts w:asciiTheme="minorHAnsi" w:eastAsiaTheme="minorHAnsi" w:hAnsiTheme="minorHAnsi" w:cstheme="minorHAnsi"/>
          <w:sz w:val="24"/>
          <w:lang w:val="en-GB"/>
        </w:rPr>
        <w:t>proces</w:t>
      </w:r>
      <w:proofErr w:type="spellEnd"/>
      <w:r w:rsidRPr="00034290">
        <w:rPr>
          <w:rFonts w:asciiTheme="minorHAnsi" w:eastAsiaTheme="minorHAnsi" w:hAnsiTheme="minorHAnsi" w:cstheme="minorHAnsi"/>
          <w:sz w:val="24"/>
          <w:lang w:val="en-GB"/>
        </w:rPr>
        <w:t xml:space="preserve"> sunt: </w:t>
      </w:r>
    </w:p>
    <w:p w14:paraId="1433FE55" w14:textId="4651C477" w:rsidR="00262604" w:rsidRPr="00D50F82" w:rsidRDefault="00262604">
      <w:pPr>
        <w:pStyle w:val="ListParagraph"/>
        <w:numPr>
          <w:ilvl w:val="0"/>
          <w:numId w:val="18"/>
        </w:numPr>
        <w:autoSpaceDE w:val="0"/>
        <w:autoSpaceDN w:val="0"/>
        <w:adjustRightInd w:val="0"/>
        <w:spacing w:before="0" w:after="0"/>
        <w:jc w:val="both"/>
        <w:rPr>
          <w:rFonts w:asciiTheme="minorHAnsi" w:eastAsiaTheme="minorHAnsi" w:hAnsiTheme="minorHAnsi" w:cstheme="minorHAnsi"/>
          <w:sz w:val="24"/>
          <w:lang w:val="en-GB"/>
        </w:rPr>
      </w:pPr>
      <w:proofErr w:type="spellStart"/>
      <w:r w:rsidRPr="00D50F82">
        <w:rPr>
          <w:rFonts w:asciiTheme="minorHAnsi" w:eastAsiaTheme="minorHAnsi" w:hAnsiTheme="minorHAnsi" w:cstheme="minorHAnsi"/>
          <w:sz w:val="24"/>
          <w:lang w:val="en-GB"/>
        </w:rPr>
        <w:t>Poziționarea</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beneficiarilor</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politicilor</w:t>
      </w:r>
      <w:proofErr w:type="spellEnd"/>
      <w:r w:rsidRPr="00D50F82">
        <w:rPr>
          <w:rFonts w:asciiTheme="minorHAnsi" w:eastAsiaTheme="minorHAnsi" w:hAnsiTheme="minorHAnsi" w:cstheme="minorHAnsi"/>
          <w:sz w:val="24"/>
          <w:lang w:val="en-GB"/>
        </w:rPr>
        <w:t xml:space="preserve"> de </w:t>
      </w:r>
      <w:proofErr w:type="spellStart"/>
      <w:r w:rsidRPr="00D50F82">
        <w:rPr>
          <w:rFonts w:asciiTheme="minorHAnsi" w:eastAsiaTheme="minorHAnsi" w:hAnsiTheme="minorHAnsi" w:cstheme="minorHAnsi"/>
          <w:sz w:val="24"/>
          <w:lang w:val="en-GB"/>
        </w:rPr>
        <w:t>dezvoltare</w:t>
      </w:r>
      <w:proofErr w:type="spellEnd"/>
      <w:r w:rsidRPr="00D50F82">
        <w:rPr>
          <w:rFonts w:asciiTheme="minorHAnsi" w:eastAsiaTheme="minorHAnsi" w:hAnsiTheme="minorHAnsi" w:cstheme="minorHAnsi"/>
          <w:sz w:val="24"/>
          <w:lang w:val="en-GB"/>
        </w:rPr>
        <w:t xml:space="preserve">, din </w:t>
      </w:r>
      <w:proofErr w:type="spellStart"/>
      <w:r w:rsidRPr="00D50F82">
        <w:rPr>
          <w:rFonts w:asciiTheme="minorHAnsi" w:eastAsiaTheme="minorHAnsi" w:hAnsiTheme="minorHAnsi" w:cstheme="minorHAnsi"/>
          <w:sz w:val="24"/>
          <w:lang w:val="en-GB"/>
        </w:rPr>
        <w:t>interiorul</w:t>
      </w:r>
      <w:proofErr w:type="spellEnd"/>
      <w:r w:rsidRPr="00D50F82">
        <w:rPr>
          <w:rFonts w:asciiTheme="minorHAnsi" w:eastAsiaTheme="minorHAnsi" w:hAnsiTheme="minorHAnsi" w:cstheme="minorHAnsi"/>
          <w:sz w:val="24"/>
          <w:lang w:val="en-GB"/>
        </w:rPr>
        <w:t xml:space="preserve"> și </w:t>
      </w:r>
      <w:proofErr w:type="spellStart"/>
      <w:r w:rsidRPr="00D50F82">
        <w:rPr>
          <w:rFonts w:asciiTheme="minorHAnsi" w:eastAsiaTheme="minorHAnsi" w:hAnsiTheme="minorHAnsi" w:cstheme="minorHAnsi"/>
          <w:sz w:val="24"/>
          <w:lang w:val="en-GB"/>
        </w:rPr>
        <w:t>exteriorul</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municipiului</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în</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centrul</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procesului</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locuitorii</w:t>
      </w:r>
      <w:proofErr w:type="spellEnd"/>
      <w:r w:rsidRPr="00D50F82">
        <w:rPr>
          <w:rFonts w:asciiTheme="minorHAnsi" w:eastAsiaTheme="minorHAnsi" w:hAnsiTheme="minorHAnsi" w:cstheme="minorHAnsi"/>
          <w:sz w:val="24"/>
          <w:lang w:val="en-GB"/>
        </w:rPr>
        <w:t xml:space="preserve"> și </w:t>
      </w:r>
      <w:proofErr w:type="spellStart"/>
      <w:r w:rsidRPr="00D50F82">
        <w:rPr>
          <w:rFonts w:asciiTheme="minorHAnsi" w:eastAsiaTheme="minorHAnsi" w:hAnsiTheme="minorHAnsi" w:cstheme="minorHAnsi"/>
          <w:sz w:val="24"/>
          <w:lang w:val="en-GB"/>
        </w:rPr>
        <w:t>activitățile</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economice</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existente</w:t>
      </w:r>
      <w:proofErr w:type="spellEnd"/>
      <w:r w:rsidRPr="00D50F82">
        <w:rPr>
          <w:rFonts w:asciiTheme="minorHAnsi" w:eastAsiaTheme="minorHAnsi" w:hAnsiTheme="minorHAnsi" w:cstheme="minorHAnsi"/>
          <w:sz w:val="24"/>
          <w:lang w:val="en-GB"/>
        </w:rPr>
        <w:t>/</w:t>
      </w:r>
      <w:proofErr w:type="spellStart"/>
      <w:r w:rsidRPr="00D50F82">
        <w:rPr>
          <w:rFonts w:asciiTheme="minorHAnsi" w:eastAsiaTheme="minorHAnsi" w:hAnsiTheme="minorHAnsi" w:cstheme="minorHAnsi"/>
          <w:sz w:val="24"/>
          <w:lang w:val="en-GB"/>
        </w:rPr>
        <w:t>noi</w:t>
      </w:r>
      <w:proofErr w:type="spellEnd"/>
      <w:r w:rsidRPr="00D50F82">
        <w:rPr>
          <w:rFonts w:asciiTheme="minorHAnsi" w:eastAsiaTheme="minorHAnsi" w:hAnsiTheme="minorHAnsi" w:cstheme="minorHAnsi"/>
          <w:sz w:val="24"/>
          <w:lang w:val="en-GB"/>
        </w:rPr>
        <w:t xml:space="preserve">); </w:t>
      </w:r>
    </w:p>
    <w:p w14:paraId="29B0BF7F" w14:textId="14C46197" w:rsidR="00262604" w:rsidRPr="00D50F82" w:rsidRDefault="00262604">
      <w:pPr>
        <w:pStyle w:val="ListParagraph"/>
        <w:numPr>
          <w:ilvl w:val="0"/>
          <w:numId w:val="18"/>
        </w:numPr>
        <w:autoSpaceDE w:val="0"/>
        <w:autoSpaceDN w:val="0"/>
        <w:adjustRightInd w:val="0"/>
        <w:spacing w:before="0" w:after="0"/>
        <w:jc w:val="both"/>
        <w:rPr>
          <w:rFonts w:asciiTheme="minorHAnsi" w:eastAsiaTheme="minorHAnsi" w:hAnsiTheme="minorHAnsi" w:cstheme="minorHAnsi"/>
          <w:sz w:val="24"/>
          <w:lang w:val="en-GB"/>
        </w:rPr>
      </w:pPr>
      <w:proofErr w:type="spellStart"/>
      <w:r w:rsidRPr="00D50F82">
        <w:rPr>
          <w:rFonts w:asciiTheme="minorHAnsi" w:eastAsiaTheme="minorHAnsi" w:hAnsiTheme="minorHAnsi" w:cstheme="minorHAnsi"/>
          <w:sz w:val="24"/>
          <w:lang w:val="en-GB"/>
        </w:rPr>
        <w:t>Stabilirea</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planului</w:t>
      </w:r>
      <w:proofErr w:type="spellEnd"/>
      <w:r w:rsidRPr="00D50F82">
        <w:rPr>
          <w:rFonts w:asciiTheme="minorHAnsi" w:eastAsiaTheme="minorHAnsi" w:hAnsiTheme="minorHAnsi" w:cstheme="minorHAnsi"/>
          <w:sz w:val="24"/>
          <w:lang w:val="en-GB"/>
        </w:rPr>
        <w:t xml:space="preserve"> de </w:t>
      </w:r>
      <w:proofErr w:type="spellStart"/>
      <w:r w:rsidRPr="00D50F82">
        <w:rPr>
          <w:rFonts w:asciiTheme="minorHAnsi" w:eastAsiaTheme="minorHAnsi" w:hAnsiTheme="minorHAnsi" w:cstheme="minorHAnsi"/>
          <w:sz w:val="24"/>
          <w:lang w:val="en-GB"/>
        </w:rPr>
        <w:t>acțiune</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în</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funcție</w:t>
      </w:r>
      <w:proofErr w:type="spellEnd"/>
      <w:r w:rsidRPr="00D50F82">
        <w:rPr>
          <w:rFonts w:asciiTheme="minorHAnsi" w:eastAsiaTheme="minorHAnsi" w:hAnsiTheme="minorHAnsi" w:cstheme="minorHAnsi"/>
          <w:sz w:val="24"/>
          <w:lang w:val="en-GB"/>
        </w:rPr>
        <w:t xml:space="preserve"> de </w:t>
      </w:r>
      <w:proofErr w:type="spellStart"/>
      <w:r w:rsidRPr="00D50F82">
        <w:rPr>
          <w:rFonts w:asciiTheme="minorHAnsi" w:eastAsiaTheme="minorHAnsi" w:hAnsiTheme="minorHAnsi" w:cstheme="minorHAnsi"/>
          <w:sz w:val="24"/>
          <w:lang w:val="en-GB"/>
        </w:rPr>
        <w:t>grupurile</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țintă</w:t>
      </w:r>
      <w:proofErr w:type="spellEnd"/>
      <w:r w:rsidRPr="00D50F82">
        <w:rPr>
          <w:rFonts w:asciiTheme="minorHAnsi" w:eastAsiaTheme="minorHAnsi" w:hAnsiTheme="minorHAnsi" w:cstheme="minorHAnsi"/>
          <w:sz w:val="24"/>
          <w:lang w:val="en-GB"/>
        </w:rPr>
        <w:t xml:space="preserve"> - </w:t>
      </w:r>
      <w:proofErr w:type="spellStart"/>
      <w:r w:rsidRPr="00D50F82">
        <w:rPr>
          <w:rFonts w:asciiTheme="minorHAnsi" w:eastAsiaTheme="minorHAnsi" w:hAnsiTheme="minorHAnsi" w:cstheme="minorHAnsi"/>
          <w:sz w:val="24"/>
          <w:lang w:val="en-GB"/>
        </w:rPr>
        <w:t>comunicarea</w:t>
      </w:r>
      <w:proofErr w:type="spellEnd"/>
      <w:r w:rsidRPr="00D50F82">
        <w:rPr>
          <w:rFonts w:asciiTheme="minorHAnsi" w:eastAsiaTheme="minorHAnsi" w:hAnsiTheme="minorHAnsi" w:cstheme="minorHAnsi"/>
          <w:sz w:val="24"/>
          <w:lang w:val="en-GB"/>
        </w:rPr>
        <w:t xml:space="preserve"> cu </w:t>
      </w:r>
      <w:proofErr w:type="spellStart"/>
      <w:r w:rsidRPr="00D50F82">
        <w:rPr>
          <w:rFonts w:asciiTheme="minorHAnsi" w:eastAsiaTheme="minorHAnsi" w:hAnsiTheme="minorHAnsi" w:cstheme="minorHAnsi"/>
          <w:sz w:val="24"/>
          <w:lang w:val="en-GB"/>
        </w:rPr>
        <w:t>cele</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două</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grupuri</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țintă</w:t>
      </w:r>
      <w:proofErr w:type="spellEnd"/>
      <w:r w:rsidRPr="00D50F82">
        <w:rPr>
          <w:rFonts w:asciiTheme="minorHAnsi" w:eastAsiaTheme="minorHAnsi" w:hAnsiTheme="minorHAnsi" w:cstheme="minorHAnsi"/>
          <w:sz w:val="24"/>
          <w:lang w:val="en-GB"/>
        </w:rPr>
        <w:t xml:space="preserve"> și </w:t>
      </w:r>
      <w:proofErr w:type="spellStart"/>
      <w:r w:rsidRPr="00D50F82">
        <w:rPr>
          <w:rFonts w:asciiTheme="minorHAnsi" w:eastAsiaTheme="minorHAnsi" w:hAnsiTheme="minorHAnsi" w:cstheme="minorHAnsi"/>
          <w:sz w:val="24"/>
          <w:lang w:val="en-GB"/>
        </w:rPr>
        <w:t>implicarea</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acestora</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fiind</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puncte</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esențiale</w:t>
      </w:r>
      <w:proofErr w:type="spellEnd"/>
      <w:r w:rsidRPr="00D50F82">
        <w:rPr>
          <w:rFonts w:asciiTheme="minorHAnsi" w:eastAsiaTheme="minorHAnsi" w:hAnsiTheme="minorHAnsi" w:cstheme="minorHAnsi"/>
          <w:sz w:val="24"/>
          <w:lang w:val="en-GB"/>
        </w:rPr>
        <w:t xml:space="preserve"> – </w:t>
      </w:r>
      <w:proofErr w:type="spellStart"/>
      <w:r w:rsidRPr="00D50F82">
        <w:rPr>
          <w:rFonts w:asciiTheme="minorHAnsi" w:eastAsiaTheme="minorHAnsi" w:hAnsiTheme="minorHAnsi" w:cstheme="minorHAnsi"/>
          <w:sz w:val="24"/>
          <w:lang w:val="en-GB"/>
        </w:rPr>
        <w:t>rezidenții</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orașului</w:t>
      </w:r>
      <w:proofErr w:type="spellEnd"/>
      <w:r w:rsidRPr="00D50F82">
        <w:rPr>
          <w:rFonts w:asciiTheme="minorHAnsi" w:eastAsiaTheme="minorHAnsi" w:hAnsiTheme="minorHAnsi" w:cstheme="minorHAnsi"/>
          <w:sz w:val="24"/>
          <w:lang w:val="en-GB"/>
        </w:rPr>
        <w:t xml:space="preserve"> și </w:t>
      </w:r>
      <w:proofErr w:type="spellStart"/>
      <w:r w:rsidRPr="00D50F82">
        <w:rPr>
          <w:rFonts w:asciiTheme="minorHAnsi" w:eastAsiaTheme="minorHAnsi" w:hAnsiTheme="minorHAnsi" w:cstheme="minorHAnsi"/>
          <w:sz w:val="24"/>
          <w:lang w:val="en-GB"/>
        </w:rPr>
        <w:t>sectorul</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privat</w:t>
      </w:r>
      <w:proofErr w:type="spellEnd"/>
      <w:r w:rsidRPr="00D50F82">
        <w:rPr>
          <w:rFonts w:asciiTheme="minorHAnsi" w:eastAsiaTheme="minorHAnsi" w:hAnsiTheme="minorHAnsi" w:cstheme="minorHAnsi"/>
          <w:sz w:val="24"/>
          <w:lang w:val="en-GB"/>
        </w:rPr>
        <w:t xml:space="preserve">; </w:t>
      </w:r>
    </w:p>
    <w:p w14:paraId="7CAF42F3" w14:textId="11DCC094" w:rsidR="00262604" w:rsidRPr="00D50F82" w:rsidRDefault="00262604">
      <w:pPr>
        <w:pStyle w:val="ListParagraph"/>
        <w:numPr>
          <w:ilvl w:val="0"/>
          <w:numId w:val="18"/>
        </w:numPr>
        <w:autoSpaceDE w:val="0"/>
        <w:autoSpaceDN w:val="0"/>
        <w:adjustRightInd w:val="0"/>
        <w:spacing w:before="0" w:after="0"/>
        <w:jc w:val="both"/>
        <w:rPr>
          <w:rFonts w:asciiTheme="minorHAnsi" w:eastAsiaTheme="minorHAnsi" w:hAnsiTheme="minorHAnsi" w:cstheme="minorHAnsi"/>
          <w:sz w:val="24"/>
          <w:lang w:val="en-GB"/>
        </w:rPr>
      </w:pPr>
      <w:proofErr w:type="spellStart"/>
      <w:r w:rsidRPr="00D50F82">
        <w:rPr>
          <w:rFonts w:asciiTheme="minorHAnsi" w:eastAsiaTheme="minorHAnsi" w:hAnsiTheme="minorHAnsi" w:cstheme="minorHAnsi"/>
          <w:sz w:val="24"/>
          <w:lang w:val="en-GB"/>
        </w:rPr>
        <w:t>Trăsăturile</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cheie</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fiind</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maparea</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provocărilor</w:t>
      </w:r>
      <w:proofErr w:type="spellEnd"/>
      <w:r w:rsidRPr="00D50F82">
        <w:rPr>
          <w:rFonts w:asciiTheme="minorHAnsi" w:eastAsiaTheme="minorHAnsi" w:hAnsiTheme="minorHAnsi" w:cstheme="minorHAnsi"/>
          <w:sz w:val="24"/>
          <w:lang w:val="en-GB"/>
        </w:rPr>
        <w:t xml:space="preserve"> urbane, </w:t>
      </w:r>
      <w:proofErr w:type="spellStart"/>
      <w:r w:rsidRPr="00D50F82">
        <w:rPr>
          <w:rFonts w:asciiTheme="minorHAnsi" w:eastAsiaTheme="minorHAnsi" w:hAnsiTheme="minorHAnsi" w:cstheme="minorHAnsi"/>
          <w:sz w:val="24"/>
          <w:lang w:val="en-GB"/>
        </w:rPr>
        <w:t>analiza</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pieței</w:t>
      </w:r>
      <w:proofErr w:type="spellEnd"/>
      <w:r w:rsidRPr="00D50F82">
        <w:rPr>
          <w:rFonts w:asciiTheme="minorHAnsi" w:eastAsiaTheme="minorHAnsi" w:hAnsiTheme="minorHAnsi" w:cstheme="minorHAnsi"/>
          <w:sz w:val="24"/>
          <w:lang w:val="en-GB"/>
        </w:rPr>
        <w:t xml:space="preserve"> și </w:t>
      </w:r>
      <w:proofErr w:type="spellStart"/>
      <w:r w:rsidRPr="00D50F82">
        <w:rPr>
          <w:rFonts w:asciiTheme="minorHAnsi" w:eastAsiaTheme="minorHAnsi" w:hAnsiTheme="minorHAnsi" w:cstheme="minorHAnsi"/>
          <w:sz w:val="24"/>
          <w:lang w:val="en-GB"/>
        </w:rPr>
        <w:t>stabilirea</w:t>
      </w:r>
      <w:proofErr w:type="spellEnd"/>
      <w:r w:rsidRPr="00D50F82">
        <w:rPr>
          <w:rFonts w:asciiTheme="minorHAnsi" w:eastAsiaTheme="minorHAnsi" w:hAnsiTheme="minorHAnsi" w:cstheme="minorHAnsi"/>
          <w:sz w:val="24"/>
          <w:lang w:val="en-GB"/>
        </w:rPr>
        <w:t xml:space="preserve"> </w:t>
      </w:r>
      <w:proofErr w:type="spellStart"/>
      <w:r w:rsidRPr="00D50F82">
        <w:rPr>
          <w:rFonts w:asciiTheme="minorHAnsi" w:eastAsiaTheme="minorHAnsi" w:hAnsiTheme="minorHAnsi" w:cstheme="minorHAnsi"/>
          <w:sz w:val="24"/>
          <w:lang w:val="en-GB"/>
        </w:rPr>
        <w:t>nevoilor</w:t>
      </w:r>
      <w:proofErr w:type="spellEnd"/>
      <w:r w:rsidRPr="00D50F82">
        <w:rPr>
          <w:rFonts w:asciiTheme="minorHAnsi" w:eastAsiaTheme="minorHAnsi" w:hAnsiTheme="minorHAnsi" w:cstheme="minorHAnsi"/>
          <w:sz w:val="24"/>
          <w:lang w:val="en-GB"/>
        </w:rPr>
        <w:t xml:space="preserve">. </w:t>
      </w:r>
    </w:p>
    <w:p w14:paraId="37BBE7BA"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Ca </w:t>
      </w:r>
      <w:proofErr w:type="spellStart"/>
      <w:r w:rsidRPr="00262604">
        <w:rPr>
          <w:rFonts w:asciiTheme="minorHAnsi" w:eastAsiaTheme="minorHAnsi" w:hAnsiTheme="minorHAnsi" w:cstheme="minorHAnsi"/>
          <w:sz w:val="24"/>
          <w:lang w:val="en-GB"/>
        </w:rPr>
        <w:t>atare</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dacă</w:t>
      </w:r>
      <w:proofErr w:type="spellEnd"/>
      <w:r w:rsidRPr="00262604">
        <w:rPr>
          <w:rFonts w:asciiTheme="minorHAnsi" w:eastAsiaTheme="minorHAnsi" w:hAnsiTheme="minorHAnsi" w:cstheme="minorHAnsi"/>
          <w:sz w:val="24"/>
          <w:lang w:val="en-GB"/>
        </w:rPr>
        <w:t xml:space="preserve"> prima </w:t>
      </w:r>
      <w:proofErr w:type="spellStart"/>
      <w:r w:rsidRPr="00262604">
        <w:rPr>
          <w:rFonts w:asciiTheme="minorHAnsi" w:eastAsiaTheme="minorHAnsi" w:hAnsiTheme="minorHAnsi" w:cstheme="minorHAnsi"/>
          <w:sz w:val="24"/>
          <w:lang w:val="en-GB"/>
        </w:rPr>
        <w:t>etapă</w:t>
      </w:r>
      <w:proofErr w:type="spellEnd"/>
      <w:r w:rsidRPr="00262604">
        <w:rPr>
          <w:rFonts w:asciiTheme="minorHAnsi" w:eastAsiaTheme="minorHAnsi" w:hAnsiTheme="minorHAnsi" w:cstheme="minorHAnsi"/>
          <w:sz w:val="24"/>
          <w:lang w:val="en-GB"/>
        </w:rPr>
        <w:t xml:space="preserve"> a </w:t>
      </w:r>
      <w:proofErr w:type="spellStart"/>
      <w:r w:rsidRPr="00262604">
        <w:rPr>
          <w:rFonts w:asciiTheme="minorHAnsi" w:eastAsiaTheme="minorHAnsi" w:hAnsiTheme="minorHAnsi" w:cstheme="minorHAnsi"/>
          <w:sz w:val="24"/>
          <w:lang w:val="en-GB"/>
        </w:rPr>
        <w:t>procesului</w:t>
      </w:r>
      <w:proofErr w:type="spellEnd"/>
      <w:r w:rsidRPr="00262604">
        <w:rPr>
          <w:rFonts w:asciiTheme="minorHAnsi" w:eastAsiaTheme="minorHAnsi" w:hAnsiTheme="minorHAnsi" w:cstheme="minorHAnsi"/>
          <w:sz w:val="24"/>
          <w:lang w:val="en-GB"/>
        </w:rPr>
        <w:t xml:space="preserve"> a </w:t>
      </w:r>
      <w:proofErr w:type="spellStart"/>
      <w:r w:rsidRPr="00262604">
        <w:rPr>
          <w:rFonts w:asciiTheme="minorHAnsi" w:eastAsiaTheme="minorHAnsi" w:hAnsiTheme="minorHAnsi" w:cstheme="minorHAnsi"/>
          <w:sz w:val="24"/>
          <w:lang w:val="en-GB"/>
        </w:rPr>
        <w:t>fost</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concentrată</w:t>
      </w:r>
      <w:proofErr w:type="spellEnd"/>
      <w:r w:rsidRPr="00262604">
        <w:rPr>
          <w:rFonts w:asciiTheme="minorHAnsi" w:eastAsiaTheme="minorHAnsi" w:hAnsiTheme="minorHAnsi" w:cstheme="minorHAnsi"/>
          <w:sz w:val="24"/>
          <w:lang w:val="en-GB"/>
        </w:rPr>
        <w:t xml:space="preserve"> mai </w:t>
      </w:r>
      <w:proofErr w:type="spellStart"/>
      <w:r w:rsidRPr="00262604">
        <w:rPr>
          <w:rFonts w:asciiTheme="minorHAnsi" w:eastAsiaTheme="minorHAnsi" w:hAnsiTheme="minorHAnsi" w:cstheme="minorHAnsi"/>
          <w:sz w:val="24"/>
          <w:lang w:val="en-GB"/>
        </w:rPr>
        <w:t>mult</w:t>
      </w:r>
      <w:proofErr w:type="spellEnd"/>
      <w:r w:rsidRPr="00262604">
        <w:rPr>
          <w:rFonts w:asciiTheme="minorHAnsi" w:eastAsiaTheme="minorHAnsi" w:hAnsiTheme="minorHAnsi" w:cstheme="minorHAnsi"/>
          <w:sz w:val="24"/>
          <w:lang w:val="en-GB"/>
        </w:rPr>
        <w:t xml:space="preserve"> pe </w:t>
      </w:r>
      <w:proofErr w:type="spellStart"/>
      <w:r w:rsidRPr="00262604">
        <w:rPr>
          <w:rFonts w:asciiTheme="minorHAnsi" w:eastAsiaTheme="minorHAnsi" w:hAnsiTheme="minorHAnsi" w:cstheme="minorHAnsi"/>
          <w:sz w:val="24"/>
          <w:lang w:val="en-GB"/>
        </w:rPr>
        <w:t>informarea</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grupurilor</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țintă</w:t>
      </w:r>
      <w:proofErr w:type="spellEnd"/>
      <w:r w:rsidRPr="00262604">
        <w:rPr>
          <w:rFonts w:asciiTheme="minorHAnsi" w:eastAsiaTheme="minorHAnsi" w:hAnsiTheme="minorHAnsi" w:cstheme="minorHAnsi"/>
          <w:sz w:val="24"/>
          <w:lang w:val="en-GB"/>
        </w:rPr>
        <w:t xml:space="preserve"> și </w:t>
      </w:r>
      <w:proofErr w:type="spellStart"/>
      <w:r w:rsidRPr="00262604">
        <w:rPr>
          <w:rFonts w:asciiTheme="minorHAnsi" w:eastAsiaTheme="minorHAnsi" w:hAnsiTheme="minorHAnsi" w:cstheme="minorHAnsi"/>
          <w:sz w:val="24"/>
          <w:lang w:val="en-GB"/>
        </w:rPr>
        <w:t>chestionarea</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acestora</w:t>
      </w:r>
      <w:proofErr w:type="spellEnd"/>
      <w:r w:rsidRPr="00262604">
        <w:rPr>
          <w:rFonts w:asciiTheme="minorHAnsi" w:eastAsiaTheme="minorHAnsi" w:hAnsiTheme="minorHAnsi" w:cstheme="minorHAnsi"/>
          <w:sz w:val="24"/>
          <w:lang w:val="en-GB"/>
        </w:rPr>
        <w:t xml:space="preserve"> cu </w:t>
      </w:r>
      <w:proofErr w:type="spellStart"/>
      <w:r w:rsidRPr="00262604">
        <w:rPr>
          <w:rFonts w:asciiTheme="minorHAnsi" w:eastAsiaTheme="minorHAnsi" w:hAnsiTheme="minorHAnsi" w:cstheme="minorHAnsi"/>
          <w:sz w:val="24"/>
          <w:lang w:val="en-GB"/>
        </w:rPr>
        <w:t>privire</w:t>
      </w:r>
      <w:proofErr w:type="spellEnd"/>
      <w:r w:rsidRPr="00262604">
        <w:rPr>
          <w:rFonts w:asciiTheme="minorHAnsi" w:eastAsiaTheme="minorHAnsi" w:hAnsiTheme="minorHAnsi" w:cstheme="minorHAnsi"/>
          <w:sz w:val="24"/>
          <w:lang w:val="en-GB"/>
        </w:rPr>
        <w:t xml:space="preserve"> la </w:t>
      </w:r>
      <w:proofErr w:type="spellStart"/>
      <w:r w:rsidRPr="00262604">
        <w:rPr>
          <w:rFonts w:asciiTheme="minorHAnsi" w:eastAsiaTheme="minorHAnsi" w:hAnsiTheme="minorHAnsi" w:cstheme="minorHAnsi"/>
          <w:sz w:val="24"/>
          <w:lang w:val="en-GB"/>
        </w:rPr>
        <w:t>provocările</w:t>
      </w:r>
      <w:proofErr w:type="spellEnd"/>
      <w:r w:rsidRPr="00262604">
        <w:rPr>
          <w:rFonts w:asciiTheme="minorHAnsi" w:eastAsiaTheme="minorHAnsi" w:hAnsiTheme="minorHAnsi" w:cstheme="minorHAnsi"/>
          <w:sz w:val="24"/>
          <w:lang w:val="en-GB"/>
        </w:rPr>
        <w:t xml:space="preserve"> și </w:t>
      </w:r>
      <w:proofErr w:type="spellStart"/>
      <w:r w:rsidRPr="00262604">
        <w:rPr>
          <w:rFonts w:asciiTheme="minorHAnsi" w:eastAsiaTheme="minorHAnsi" w:hAnsiTheme="minorHAnsi" w:cstheme="minorHAnsi"/>
          <w:sz w:val="24"/>
          <w:lang w:val="en-GB"/>
        </w:rPr>
        <w:t>soluțiile</w:t>
      </w:r>
      <w:proofErr w:type="spellEnd"/>
      <w:r w:rsidRPr="00262604">
        <w:rPr>
          <w:rFonts w:asciiTheme="minorHAnsi" w:eastAsiaTheme="minorHAnsi" w:hAnsiTheme="minorHAnsi" w:cstheme="minorHAnsi"/>
          <w:sz w:val="24"/>
          <w:lang w:val="en-GB"/>
        </w:rPr>
        <w:t xml:space="preserve"> urbane </w:t>
      </w:r>
      <w:proofErr w:type="spellStart"/>
      <w:r w:rsidRPr="00262604">
        <w:rPr>
          <w:rFonts w:asciiTheme="minorHAnsi" w:eastAsiaTheme="minorHAnsi" w:hAnsiTheme="minorHAnsi" w:cstheme="minorHAnsi"/>
          <w:sz w:val="24"/>
          <w:lang w:val="en-GB"/>
        </w:rPr>
        <w:t>identificate</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următoarele</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acțiuni</w:t>
      </w:r>
      <w:proofErr w:type="spellEnd"/>
      <w:r w:rsidRPr="00262604">
        <w:rPr>
          <w:rFonts w:asciiTheme="minorHAnsi" w:eastAsiaTheme="minorHAnsi" w:hAnsiTheme="minorHAnsi" w:cstheme="minorHAnsi"/>
          <w:sz w:val="24"/>
          <w:lang w:val="en-GB"/>
        </w:rPr>
        <w:t xml:space="preserve"> s-au </w:t>
      </w:r>
      <w:proofErr w:type="spellStart"/>
      <w:r w:rsidRPr="00262604">
        <w:rPr>
          <w:rFonts w:asciiTheme="minorHAnsi" w:eastAsiaTheme="minorHAnsi" w:hAnsiTheme="minorHAnsi" w:cstheme="minorHAnsi"/>
          <w:sz w:val="24"/>
          <w:lang w:val="en-GB"/>
        </w:rPr>
        <w:t>axat</w:t>
      </w:r>
      <w:proofErr w:type="spellEnd"/>
      <w:r w:rsidRPr="00262604">
        <w:rPr>
          <w:rFonts w:asciiTheme="minorHAnsi" w:eastAsiaTheme="minorHAnsi" w:hAnsiTheme="minorHAnsi" w:cstheme="minorHAnsi"/>
          <w:sz w:val="24"/>
          <w:lang w:val="en-GB"/>
        </w:rPr>
        <w:t xml:space="preserve"> pe </w:t>
      </w:r>
      <w:proofErr w:type="spellStart"/>
      <w:r w:rsidRPr="00262604">
        <w:rPr>
          <w:rFonts w:asciiTheme="minorHAnsi" w:eastAsiaTheme="minorHAnsi" w:hAnsiTheme="minorHAnsi" w:cstheme="minorHAnsi"/>
          <w:sz w:val="24"/>
          <w:lang w:val="en-GB"/>
        </w:rPr>
        <w:t>creșterea</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implicării</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acestora</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în</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cadrul</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consultărilor</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Participarea</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activă</w:t>
      </w:r>
      <w:proofErr w:type="spellEnd"/>
      <w:r w:rsidRPr="00262604">
        <w:rPr>
          <w:rFonts w:asciiTheme="minorHAnsi" w:eastAsiaTheme="minorHAnsi" w:hAnsiTheme="minorHAnsi" w:cstheme="minorHAnsi"/>
          <w:sz w:val="24"/>
          <w:lang w:val="en-GB"/>
        </w:rPr>
        <w:t xml:space="preserve"> a </w:t>
      </w:r>
      <w:proofErr w:type="spellStart"/>
      <w:r w:rsidRPr="00262604">
        <w:rPr>
          <w:rFonts w:asciiTheme="minorHAnsi" w:eastAsiaTheme="minorHAnsi" w:hAnsiTheme="minorHAnsi" w:cstheme="minorHAnsi"/>
          <w:sz w:val="24"/>
          <w:lang w:val="en-GB"/>
        </w:rPr>
        <w:t>grupurilor</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țintă</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fiind</w:t>
      </w:r>
      <w:proofErr w:type="spellEnd"/>
      <w:r w:rsidRPr="00262604">
        <w:rPr>
          <w:rFonts w:asciiTheme="minorHAnsi" w:eastAsiaTheme="minorHAnsi" w:hAnsiTheme="minorHAnsi" w:cstheme="minorHAnsi"/>
          <w:sz w:val="24"/>
          <w:lang w:val="en-GB"/>
        </w:rPr>
        <w:t xml:space="preserve"> un factor </w:t>
      </w:r>
      <w:proofErr w:type="spellStart"/>
      <w:r w:rsidRPr="00262604">
        <w:rPr>
          <w:rFonts w:asciiTheme="minorHAnsi" w:eastAsiaTheme="minorHAnsi" w:hAnsiTheme="minorHAnsi" w:cstheme="minorHAnsi"/>
          <w:sz w:val="24"/>
          <w:lang w:val="en-GB"/>
        </w:rPr>
        <w:t>cheie</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până</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în</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momentul</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aprobării</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strategiei</w:t>
      </w:r>
      <w:proofErr w:type="spellEnd"/>
      <w:r w:rsidRPr="00262604">
        <w:rPr>
          <w:rFonts w:asciiTheme="minorHAnsi" w:eastAsiaTheme="minorHAnsi" w:hAnsiTheme="minorHAnsi" w:cstheme="minorHAnsi"/>
          <w:sz w:val="24"/>
          <w:lang w:val="en-GB"/>
        </w:rPr>
        <w:t xml:space="preserve"> și nu </w:t>
      </w:r>
      <w:proofErr w:type="spellStart"/>
      <w:r w:rsidRPr="00262604">
        <w:rPr>
          <w:rFonts w:asciiTheme="minorHAnsi" w:eastAsiaTheme="minorHAnsi" w:hAnsiTheme="minorHAnsi" w:cstheme="minorHAnsi"/>
          <w:sz w:val="24"/>
          <w:lang w:val="en-GB"/>
        </w:rPr>
        <w:t>numai</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Unul</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dintre</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obiectivele</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promovării</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strategiei</w:t>
      </w:r>
      <w:proofErr w:type="spellEnd"/>
      <w:r w:rsidRPr="00262604">
        <w:rPr>
          <w:rFonts w:asciiTheme="minorHAnsi" w:eastAsiaTheme="minorHAnsi" w:hAnsiTheme="minorHAnsi" w:cstheme="minorHAnsi"/>
          <w:sz w:val="24"/>
          <w:lang w:val="en-GB"/>
        </w:rPr>
        <w:t xml:space="preserve"> și </w:t>
      </w:r>
      <w:proofErr w:type="spellStart"/>
      <w:r w:rsidRPr="00262604">
        <w:rPr>
          <w:rFonts w:asciiTheme="minorHAnsi" w:eastAsiaTheme="minorHAnsi" w:hAnsiTheme="minorHAnsi" w:cstheme="minorHAnsi"/>
          <w:sz w:val="24"/>
          <w:lang w:val="en-GB"/>
        </w:rPr>
        <w:t>comunicării</w:t>
      </w:r>
      <w:proofErr w:type="spellEnd"/>
      <w:r w:rsidRPr="00262604">
        <w:rPr>
          <w:rFonts w:asciiTheme="minorHAnsi" w:eastAsiaTheme="minorHAnsi" w:hAnsiTheme="minorHAnsi" w:cstheme="minorHAnsi"/>
          <w:sz w:val="24"/>
          <w:lang w:val="en-GB"/>
        </w:rPr>
        <w:t xml:space="preserve"> cu </w:t>
      </w:r>
      <w:proofErr w:type="spellStart"/>
      <w:r w:rsidRPr="00262604">
        <w:rPr>
          <w:rFonts w:asciiTheme="minorHAnsi" w:eastAsiaTheme="minorHAnsi" w:hAnsiTheme="minorHAnsi" w:cstheme="minorHAnsi"/>
          <w:sz w:val="24"/>
          <w:lang w:val="en-GB"/>
        </w:rPr>
        <w:t>beneficiarii</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proiectelor</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este</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creșterea</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participării</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părților</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interesate</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în</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cadrul</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etapei</w:t>
      </w:r>
      <w:proofErr w:type="spellEnd"/>
      <w:r w:rsidRPr="00262604">
        <w:rPr>
          <w:rFonts w:asciiTheme="minorHAnsi" w:eastAsiaTheme="minorHAnsi" w:hAnsiTheme="minorHAnsi" w:cstheme="minorHAnsi"/>
          <w:sz w:val="24"/>
          <w:lang w:val="en-GB"/>
        </w:rPr>
        <w:t xml:space="preserve"> finale – </w:t>
      </w:r>
      <w:proofErr w:type="spellStart"/>
      <w:r w:rsidRPr="00262604">
        <w:rPr>
          <w:rFonts w:asciiTheme="minorHAnsi" w:eastAsiaTheme="minorHAnsi" w:hAnsiTheme="minorHAnsi" w:cstheme="minorHAnsi"/>
          <w:sz w:val="24"/>
          <w:lang w:val="en-GB"/>
        </w:rPr>
        <w:t>monitorizarea</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implementării</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proiectelor</w:t>
      </w:r>
      <w:proofErr w:type="spellEnd"/>
      <w:r w:rsidRPr="00262604">
        <w:rPr>
          <w:rFonts w:asciiTheme="minorHAnsi" w:eastAsiaTheme="minorHAnsi" w:hAnsiTheme="minorHAnsi" w:cstheme="minorHAnsi"/>
          <w:sz w:val="24"/>
          <w:lang w:val="en-GB"/>
        </w:rPr>
        <w:t xml:space="preserve"> și </w:t>
      </w:r>
      <w:proofErr w:type="spellStart"/>
      <w:r w:rsidRPr="00262604">
        <w:rPr>
          <w:rFonts w:asciiTheme="minorHAnsi" w:eastAsiaTheme="minorHAnsi" w:hAnsiTheme="minorHAnsi" w:cstheme="minorHAnsi"/>
          <w:sz w:val="24"/>
          <w:lang w:val="en-GB"/>
        </w:rPr>
        <w:t>evaluarea</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strategiei</w:t>
      </w:r>
      <w:proofErr w:type="spellEnd"/>
      <w:r w:rsidRPr="00262604">
        <w:rPr>
          <w:rFonts w:asciiTheme="minorHAnsi" w:eastAsiaTheme="minorHAnsi" w:hAnsiTheme="minorHAnsi" w:cstheme="minorHAnsi"/>
          <w:sz w:val="24"/>
          <w:lang w:val="en-GB"/>
        </w:rPr>
        <w:t xml:space="preserve">. </w:t>
      </w:r>
    </w:p>
    <w:p w14:paraId="3EB5AA41"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Alte </w:t>
      </w:r>
      <w:proofErr w:type="spellStart"/>
      <w:r w:rsidRPr="00262604">
        <w:rPr>
          <w:rFonts w:asciiTheme="minorHAnsi" w:eastAsiaTheme="minorHAnsi" w:hAnsiTheme="minorHAnsi" w:cstheme="minorHAnsi"/>
          <w:sz w:val="24"/>
          <w:lang w:val="en-GB"/>
        </w:rPr>
        <w:t>aspecte</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importante</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în</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cadrul</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procesului</w:t>
      </w:r>
      <w:proofErr w:type="spellEnd"/>
      <w:r w:rsidRPr="00262604">
        <w:rPr>
          <w:rFonts w:asciiTheme="minorHAnsi" w:eastAsiaTheme="minorHAnsi" w:hAnsiTheme="minorHAnsi" w:cstheme="minorHAnsi"/>
          <w:sz w:val="24"/>
          <w:lang w:val="en-GB"/>
        </w:rPr>
        <w:t xml:space="preserve"> de </w:t>
      </w:r>
      <w:proofErr w:type="spellStart"/>
      <w:r w:rsidRPr="00262604">
        <w:rPr>
          <w:rFonts w:asciiTheme="minorHAnsi" w:eastAsiaTheme="minorHAnsi" w:hAnsiTheme="minorHAnsi" w:cstheme="minorHAnsi"/>
          <w:sz w:val="24"/>
          <w:lang w:val="en-GB"/>
        </w:rPr>
        <w:t>comunicare</w:t>
      </w:r>
      <w:proofErr w:type="spellEnd"/>
      <w:r w:rsidRPr="00262604">
        <w:rPr>
          <w:rFonts w:asciiTheme="minorHAnsi" w:eastAsiaTheme="minorHAnsi" w:hAnsiTheme="minorHAnsi" w:cstheme="minorHAnsi"/>
          <w:sz w:val="24"/>
          <w:lang w:val="en-GB"/>
        </w:rPr>
        <w:t xml:space="preserve"> au </w:t>
      </w:r>
      <w:proofErr w:type="spellStart"/>
      <w:r w:rsidRPr="00262604">
        <w:rPr>
          <w:rFonts w:asciiTheme="minorHAnsi" w:eastAsiaTheme="minorHAnsi" w:hAnsiTheme="minorHAnsi" w:cstheme="minorHAnsi"/>
          <w:sz w:val="24"/>
          <w:lang w:val="en-GB"/>
        </w:rPr>
        <w:t>fost</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limbajul</w:t>
      </w:r>
      <w:proofErr w:type="spellEnd"/>
      <w:r w:rsidRPr="00262604">
        <w:rPr>
          <w:rFonts w:asciiTheme="minorHAnsi" w:eastAsiaTheme="minorHAnsi" w:hAnsiTheme="minorHAnsi" w:cstheme="minorHAnsi"/>
          <w:sz w:val="24"/>
          <w:lang w:val="en-GB"/>
        </w:rPr>
        <w:t xml:space="preserve"> și </w:t>
      </w:r>
      <w:proofErr w:type="spellStart"/>
      <w:r w:rsidRPr="00262604">
        <w:rPr>
          <w:rFonts w:asciiTheme="minorHAnsi" w:eastAsiaTheme="minorHAnsi" w:hAnsiTheme="minorHAnsi" w:cstheme="minorHAnsi"/>
          <w:sz w:val="24"/>
          <w:lang w:val="en-GB"/>
        </w:rPr>
        <w:t>designul</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produselor</w:t>
      </w:r>
      <w:proofErr w:type="spellEnd"/>
      <w:r w:rsidRPr="00262604">
        <w:rPr>
          <w:rFonts w:asciiTheme="minorHAnsi" w:eastAsiaTheme="minorHAnsi" w:hAnsiTheme="minorHAnsi" w:cstheme="minorHAnsi"/>
          <w:sz w:val="24"/>
          <w:lang w:val="en-GB"/>
        </w:rPr>
        <w:t xml:space="preserve"> de </w:t>
      </w:r>
      <w:proofErr w:type="spellStart"/>
      <w:r w:rsidRPr="00262604">
        <w:rPr>
          <w:rFonts w:asciiTheme="minorHAnsi" w:eastAsiaTheme="minorHAnsi" w:hAnsiTheme="minorHAnsi" w:cstheme="minorHAnsi"/>
          <w:sz w:val="24"/>
          <w:lang w:val="en-GB"/>
        </w:rPr>
        <w:t>comunicare</w:t>
      </w:r>
      <w:proofErr w:type="spellEnd"/>
      <w:r w:rsidRPr="00262604">
        <w:rPr>
          <w:rFonts w:asciiTheme="minorHAnsi" w:eastAsiaTheme="minorHAnsi" w:hAnsiTheme="minorHAnsi" w:cstheme="minorHAnsi"/>
          <w:sz w:val="24"/>
          <w:lang w:val="en-GB"/>
        </w:rPr>
        <w:t xml:space="preserve">, care au </w:t>
      </w:r>
      <w:proofErr w:type="spellStart"/>
      <w:r w:rsidRPr="00262604">
        <w:rPr>
          <w:rFonts w:asciiTheme="minorHAnsi" w:eastAsiaTheme="minorHAnsi" w:hAnsiTheme="minorHAnsi" w:cstheme="minorHAnsi"/>
          <w:sz w:val="24"/>
          <w:lang w:val="en-GB"/>
        </w:rPr>
        <w:t>fost</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gândite</w:t>
      </w:r>
      <w:proofErr w:type="spellEnd"/>
      <w:r w:rsidRPr="00262604">
        <w:rPr>
          <w:rFonts w:asciiTheme="minorHAnsi" w:eastAsiaTheme="minorHAnsi" w:hAnsiTheme="minorHAnsi" w:cstheme="minorHAnsi"/>
          <w:sz w:val="24"/>
          <w:lang w:val="en-GB"/>
        </w:rPr>
        <w:t xml:space="preserve"> și </w:t>
      </w:r>
      <w:proofErr w:type="spellStart"/>
      <w:r w:rsidRPr="00262604">
        <w:rPr>
          <w:rFonts w:asciiTheme="minorHAnsi" w:eastAsiaTheme="minorHAnsi" w:hAnsiTheme="minorHAnsi" w:cstheme="minorHAnsi"/>
          <w:sz w:val="24"/>
          <w:lang w:val="en-GB"/>
        </w:rPr>
        <w:t>adaptate</w:t>
      </w:r>
      <w:proofErr w:type="spellEnd"/>
      <w:r w:rsidRPr="00262604">
        <w:rPr>
          <w:rFonts w:asciiTheme="minorHAnsi" w:eastAsiaTheme="minorHAnsi" w:hAnsiTheme="minorHAnsi" w:cstheme="minorHAnsi"/>
          <w:sz w:val="24"/>
          <w:lang w:val="en-GB"/>
        </w:rPr>
        <w:t xml:space="preserve"> conform </w:t>
      </w:r>
      <w:proofErr w:type="spellStart"/>
      <w:r w:rsidRPr="00262604">
        <w:rPr>
          <w:rFonts w:asciiTheme="minorHAnsi" w:eastAsiaTheme="minorHAnsi" w:hAnsiTheme="minorHAnsi" w:cstheme="minorHAnsi"/>
          <w:sz w:val="24"/>
          <w:lang w:val="en-GB"/>
        </w:rPr>
        <w:t>canalelor</w:t>
      </w:r>
      <w:proofErr w:type="spellEnd"/>
      <w:r w:rsidRPr="00262604">
        <w:rPr>
          <w:rFonts w:asciiTheme="minorHAnsi" w:eastAsiaTheme="minorHAnsi" w:hAnsiTheme="minorHAnsi" w:cstheme="minorHAnsi"/>
          <w:sz w:val="24"/>
          <w:lang w:val="en-GB"/>
        </w:rPr>
        <w:t xml:space="preserve"> de </w:t>
      </w:r>
      <w:proofErr w:type="spellStart"/>
      <w:r w:rsidRPr="00262604">
        <w:rPr>
          <w:rFonts w:asciiTheme="minorHAnsi" w:eastAsiaTheme="minorHAnsi" w:hAnsiTheme="minorHAnsi" w:cstheme="minorHAnsi"/>
          <w:sz w:val="24"/>
          <w:lang w:val="en-GB"/>
        </w:rPr>
        <w:t>promovare</w:t>
      </w:r>
      <w:proofErr w:type="spellEnd"/>
      <w:r w:rsidRPr="00262604">
        <w:rPr>
          <w:rFonts w:asciiTheme="minorHAnsi" w:eastAsiaTheme="minorHAnsi" w:hAnsiTheme="minorHAnsi" w:cstheme="minorHAnsi"/>
          <w:sz w:val="24"/>
          <w:lang w:val="en-GB"/>
        </w:rPr>
        <w:t xml:space="preserve"> și </w:t>
      </w:r>
      <w:proofErr w:type="spellStart"/>
      <w:r w:rsidRPr="00262604">
        <w:rPr>
          <w:rFonts w:asciiTheme="minorHAnsi" w:eastAsiaTheme="minorHAnsi" w:hAnsiTheme="minorHAnsi" w:cstheme="minorHAnsi"/>
          <w:sz w:val="24"/>
          <w:lang w:val="en-GB"/>
        </w:rPr>
        <w:t>audiența</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acestora</w:t>
      </w:r>
      <w:proofErr w:type="spellEnd"/>
      <w:r w:rsidRPr="00262604">
        <w:rPr>
          <w:rFonts w:asciiTheme="minorHAnsi" w:eastAsiaTheme="minorHAnsi" w:hAnsiTheme="minorHAnsi" w:cstheme="minorHAnsi"/>
          <w:sz w:val="24"/>
          <w:lang w:val="en-GB"/>
        </w:rPr>
        <w:t xml:space="preserve">. </w:t>
      </w:r>
    </w:p>
    <w:p w14:paraId="3195D118" w14:textId="4E11FCEF" w:rsidR="00262604" w:rsidRDefault="00262604" w:rsidP="004B7694">
      <w:pPr>
        <w:spacing w:before="0" w:after="0"/>
        <w:jc w:val="both"/>
        <w:rPr>
          <w:rFonts w:asciiTheme="minorHAnsi" w:eastAsiaTheme="minorHAnsi" w:hAnsiTheme="minorHAnsi" w:cstheme="minorHAnsi"/>
          <w:sz w:val="24"/>
          <w:lang w:val="en-GB"/>
        </w:rPr>
      </w:pPr>
      <w:proofErr w:type="spellStart"/>
      <w:r w:rsidRPr="008C2360">
        <w:rPr>
          <w:rFonts w:asciiTheme="minorHAnsi" w:eastAsiaTheme="minorHAnsi" w:hAnsiTheme="minorHAnsi" w:cstheme="minorHAnsi"/>
          <w:sz w:val="24"/>
          <w:lang w:val="en-GB"/>
        </w:rPr>
        <w:t>Următorul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tabel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prezintă</w:t>
      </w:r>
      <w:proofErr w:type="spellEnd"/>
      <w:r w:rsidRPr="008C2360">
        <w:rPr>
          <w:rFonts w:asciiTheme="minorHAnsi" w:eastAsiaTheme="minorHAnsi" w:hAnsiTheme="minorHAnsi" w:cstheme="minorHAnsi"/>
          <w:sz w:val="24"/>
          <w:lang w:val="en-GB"/>
        </w:rPr>
        <w:t xml:space="preserve"> schematic </w:t>
      </w:r>
      <w:proofErr w:type="spellStart"/>
      <w:r w:rsidRPr="008C2360">
        <w:rPr>
          <w:rFonts w:asciiTheme="minorHAnsi" w:eastAsiaTheme="minorHAnsi" w:hAnsiTheme="minorHAnsi" w:cstheme="minorHAnsi"/>
          <w:sz w:val="24"/>
          <w:lang w:val="en-GB"/>
        </w:rPr>
        <w:t>modul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în</w:t>
      </w:r>
      <w:proofErr w:type="spellEnd"/>
      <w:r w:rsidRPr="008C2360">
        <w:rPr>
          <w:rFonts w:asciiTheme="minorHAnsi" w:eastAsiaTheme="minorHAnsi" w:hAnsiTheme="minorHAnsi" w:cstheme="minorHAnsi"/>
          <w:sz w:val="24"/>
          <w:lang w:val="en-GB"/>
        </w:rPr>
        <w:t xml:space="preserve"> care </w:t>
      </w:r>
      <w:proofErr w:type="spellStart"/>
      <w:r w:rsidRPr="008C2360">
        <w:rPr>
          <w:rFonts w:asciiTheme="minorHAnsi" w:eastAsiaTheme="minorHAnsi" w:hAnsiTheme="minorHAnsi" w:cstheme="minorHAnsi"/>
          <w:sz w:val="24"/>
          <w:lang w:val="en-GB"/>
        </w:rPr>
        <w:t>procesul</w:t>
      </w:r>
      <w:proofErr w:type="spellEnd"/>
      <w:r w:rsidRPr="008C2360">
        <w:rPr>
          <w:rFonts w:asciiTheme="minorHAnsi" w:eastAsiaTheme="minorHAnsi" w:hAnsiTheme="minorHAnsi" w:cstheme="minorHAnsi"/>
          <w:sz w:val="24"/>
          <w:lang w:val="en-GB"/>
        </w:rPr>
        <w:t xml:space="preserve"> de </w:t>
      </w:r>
      <w:proofErr w:type="spellStart"/>
      <w:r w:rsidRPr="008C2360">
        <w:rPr>
          <w:rFonts w:asciiTheme="minorHAnsi" w:eastAsiaTheme="minorHAnsi" w:hAnsiTheme="minorHAnsi" w:cstheme="minorHAnsi"/>
          <w:sz w:val="24"/>
          <w:lang w:val="en-GB"/>
        </w:rPr>
        <w:t>comunicare</w:t>
      </w:r>
      <w:proofErr w:type="spellEnd"/>
      <w:r w:rsidRPr="008C2360">
        <w:rPr>
          <w:rFonts w:asciiTheme="minorHAnsi" w:eastAsiaTheme="minorHAnsi" w:hAnsiTheme="minorHAnsi" w:cstheme="minorHAnsi"/>
          <w:sz w:val="24"/>
          <w:lang w:val="en-GB"/>
        </w:rPr>
        <w:t xml:space="preserve"> cu </w:t>
      </w:r>
      <w:proofErr w:type="spellStart"/>
      <w:r w:rsidRPr="008C2360">
        <w:rPr>
          <w:rFonts w:asciiTheme="minorHAnsi" w:eastAsiaTheme="minorHAnsi" w:hAnsiTheme="minorHAnsi" w:cstheme="minorHAnsi"/>
          <w:sz w:val="24"/>
          <w:lang w:val="en-GB"/>
        </w:rPr>
        <w:t>grupurile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țintă</w:t>
      </w:r>
      <w:proofErr w:type="spellEnd"/>
      <w:r w:rsidRPr="008C2360">
        <w:rPr>
          <w:rFonts w:asciiTheme="minorHAnsi" w:eastAsiaTheme="minorHAnsi" w:hAnsiTheme="minorHAnsi" w:cstheme="minorHAnsi"/>
          <w:sz w:val="24"/>
          <w:lang w:val="en-GB"/>
        </w:rPr>
        <w:t xml:space="preserve"> și </w:t>
      </w:r>
      <w:proofErr w:type="spellStart"/>
      <w:r w:rsidRPr="008C2360">
        <w:rPr>
          <w:rFonts w:asciiTheme="minorHAnsi" w:eastAsiaTheme="minorHAnsi" w:hAnsiTheme="minorHAnsi" w:cstheme="minorHAnsi"/>
          <w:sz w:val="24"/>
          <w:lang w:val="en-GB"/>
        </w:rPr>
        <w:t>implicare</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acestora</w:t>
      </w:r>
      <w:proofErr w:type="spellEnd"/>
      <w:r w:rsidRPr="008C2360">
        <w:rPr>
          <w:rFonts w:asciiTheme="minorHAnsi" w:eastAsiaTheme="minorHAnsi" w:hAnsiTheme="minorHAnsi" w:cstheme="minorHAnsi"/>
          <w:sz w:val="24"/>
          <w:lang w:val="en-GB"/>
        </w:rPr>
        <w:t xml:space="preserve"> a </w:t>
      </w:r>
      <w:proofErr w:type="spellStart"/>
      <w:r w:rsidRPr="008C2360">
        <w:rPr>
          <w:rFonts w:asciiTheme="minorHAnsi" w:eastAsiaTheme="minorHAnsi" w:hAnsiTheme="minorHAnsi" w:cstheme="minorHAnsi"/>
          <w:sz w:val="24"/>
          <w:lang w:val="en-GB"/>
        </w:rPr>
        <w:t>fost</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structurat</w:t>
      </w:r>
      <w:proofErr w:type="spellEnd"/>
      <w:r w:rsidRPr="008C2360">
        <w:rPr>
          <w:rFonts w:asciiTheme="minorHAnsi" w:eastAsiaTheme="minorHAnsi" w:hAnsiTheme="minorHAnsi" w:cstheme="minorHAnsi"/>
          <w:sz w:val="24"/>
          <w:lang w:val="en-GB"/>
        </w:rPr>
        <w:t xml:space="preserve"> de-a </w:t>
      </w:r>
      <w:proofErr w:type="spellStart"/>
      <w:r w:rsidRPr="008C2360">
        <w:rPr>
          <w:rFonts w:asciiTheme="minorHAnsi" w:eastAsiaTheme="minorHAnsi" w:hAnsiTheme="minorHAnsi" w:cstheme="minorHAnsi"/>
          <w:sz w:val="24"/>
          <w:lang w:val="en-GB"/>
        </w:rPr>
        <w:t>lungul</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elaborării</w:t>
      </w:r>
      <w:proofErr w:type="spellEnd"/>
      <w:r w:rsidRPr="008C2360">
        <w:rPr>
          <w:rFonts w:asciiTheme="minorHAnsi" w:eastAsiaTheme="minorHAnsi" w:hAnsiTheme="minorHAnsi" w:cstheme="minorHAnsi"/>
          <w:sz w:val="24"/>
          <w:lang w:val="en-GB"/>
        </w:rPr>
        <w:t xml:space="preserve"> </w:t>
      </w:r>
      <w:proofErr w:type="spellStart"/>
      <w:r w:rsidRPr="008C2360">
        <w:rPr>
          <w:rFonts w:asciiTheme="minorHAnsi" w:eastAsiaTheme="minorHAnsi" w:hAnsiTheme="minorHAnsi" w:cstheme="minorHAnsi"/>
          <w:sz w:val="24"/>
          <w:lang w:val="en-GB"/>
        </w:rPr>
        <w:t>strategiei</w:t>
      </w:r>
      <w:proofErr w:type="spellEnd"/>
      <w:r w:rsidRPr="008C2360">
        <w:rPr>
          <w:rFonts w:asciiTheme="minorHAnsi" w:eastAsiaTheme="minorHAnsi" w:hAnsiTheme="minorHAnsi" w:cstheme="minorHAnsi"/>
          <w:sz w:val="24"/>
          <w:lang w:val="en-GB"/>
        </w:rPr>
        <w:t>.</w:t>
      </w:r>
    </w:p>
    <w:p w14:paraId="2AA9EB8A" w14:textId="77777777" w:rsidR="00AE547B" w:rsidRDefault="00AE547B" w:rsidP="004B7694">
      <w:pPr>
        <w:spacing w:before="0" w:after="0"/>
        <w:jc w:val="both"/>
        <w:rPr>
          <w:rFonts w:asciiTheme="minorHAnsi" w:eastAsiaTheme="minorHAnsi" w:hAnsiTheme="minorHAnsi" w:cstheme="minorHAnsi"/>
          <w:sz w:val="24"/>
          <w:lang w:val="en-GB"/>
        </w:rPr>
      </w:pPr>
    </w:p>
    <w:p w14:paraId="36305D31" w14:textId="77777777" w:rsidR="00AE547B" w:rsidRDefault="00AE547B" w:rsidP="004B7694">
      <w:pPr>
        <w:spacing w:before="0" w:after="0"/>
        <w:jc w:val="both"/>
        <w:rPr>
          <w:rFonts w:asciiTheme="minorHAnsi" w:eastAsiaTheme="minorHAnsi" w:hAnsiTheme="minorHAnsi" w:cstheme="minorHAnsi"/>
          <w:sz w:val="24"/>
          <w:lang w:val="en-GB"/>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431"/>
        <w:gridCol w:w="3544"/>
        <w:gridCol w:w="3686"/>
      </w:tblGrid>
      <w:tr w:rsidR="00113DBC" w:rsidRPr="008C2360" w14:paraId="1FBEAA27" w14:textId="77777777" w:rsidTr="004B7694">
        <w:trPr>
          <w:trHeight w:val="309"/>
        </w:trPr>
        <w:tc>
          <w:tcPr>
            <w:tcW w:w="2431" w:type="dxa"/>
            <w:tcBorders>
              <w:top w:val="single" w:sz="4" w:space="0" w:color="auto"/>
              <w:left w:val="single" w:sz="4" w:space="0" w:color="auto"/>
              <w:bottom w:val="single" w:sz="4" w:space="0" w:color="auto"/>
              <w:right w:val="single" w:sz="4" w:space="0" w:color="auto"/>
            </w:tcBorders>
          </w:tcPr>
          <w:p w14:paraId="23B0A22D" w14:textId="77777777" w:rsidR="00262604" w:rsidRPr="00A01FCD" w:rsidRDefault="00262604" w:rsidP="004B7694">
            <w:pPr>
              <w:autoSpaceDE w:val="0"/>
              <w:autoSpaceDN w:val="0"/>
              <w:adjustRightInd w:val="0"/>
              <w:spacing w:before="0" w:after="0"/>
              <w:rPr>
                <w:rFonts w:asciiTheme="minorHAnsi" w:eastAsiaTheme="minorHAnsi" w:hAnsiTheme="minorHAnsi" w:cstheme="minorHAnsi"/>
                <w:sz w:val="24"/>
                <w:lang w:val="en-GB"/>
              </w:rPr>
            </w:pPr>
            <w:r w:rsidRPr="00A01FCD">
              <w:rPr>
                <w:rFonts w:asciiTheme="minorHAnsi" w:eastAsiaTheme="minorHAnsi" w:hAnsiTheme="minorHAnsi" w:cstheme="minorHAnsi"/>
                <w:b/>
                <w:bCs/>
                <w:sz w:val="24"/>
                <w:lang w:val="en-GB"/>
              </w:rPr>
              <w:lastRenderedPageBreak/>
              <w:t xml:space="preserve">ELABORARE SIDU </w:t>
            </w:r>
          </w:p>
        </w:tc>
        <w:tc>
          <w:tcPr>
            <w:tcW w:w="7230" w:type="dxa"/>
            <w:gridSpan w:val="2"/>
            <w:tcBorders>
              <w:top w:val="single" w:sz="4" w:space="0" w:color="auto"/>
              <w:left w:val="single" w:sz="4" w:space="0" w:color="auto"/>
              <w:bottom w:val="single" w:sz="4" w:space="0" w:color="auto"/>
              <w:right w:val="single" w:sz="4" w:space="0" w:color="auto"/>
            </w:tcBorders>
          </w:tcPr>
          <w:p w14:paraId="4A4A4ED2" w14:textId="77777777" w:rsidR="00262604" w:rsidRPr="00A01FCD" w:rsidRDefault="00262604"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A01FCD">
              <w:rPr>
                <w:rFonts w:asciiTheme="minorHAnsi" w:eastAsiaTheme="minorHAnsi" w:hAnsiTheme="minorHAnsi" w:cstheme="minorHAnsi"/>
                <w:b/>
                <w:bCs/>
                <w:sz w:val="24"/>
                <w:lang w:val="en-GB"/>
              </w:rPr>
              <w:t>Grup</w:t>
            </w:r>
            <w:proofErr w:type="spellEnd"/>
            <w:r w:rsidRPr="00A01FCD">
              <w:rPr>
                <w:rFonts w:asciiTheme="minorHAnsi" w:eastAsiaTheme="minorHAnsi" w:hAnsiTheme="minorHAnsi" w:cstheme="minorHAnsi"/>
                <w:b/>
                <w:bCs/>
                <w:sz w:val="24"/>
                <w:lang w:val="en-GB"/>
              </w:rPr>
              <w:t xml:space="preserve"> </w:t>
            </w:r>
            <w:proofErr w:type="spellStart"/>
            <w:r w:rsidRPr="00A01FCD">
              <w:rPr>
                <w:rFonts w:asciiTheme="minorHAnsi" w:eastAsiaTheme="minorHAnsi" w:hAnsiTheme="minorHAnsi" w:cstheme="minorHAnsi"/>
                <w:b/>
                <w:bCs/>
                <w:sz w:val="24"/>
                <w:lang w:val="en-GB"/>
              </w:rPr>
              <w:t>țintă</w:t>
            </w:r>
            <w:proofErr w:type="spellEnd"/>
            <w:r w:rsidRPr="00A01FCD">
              <w:rPr>
                <w:rFonts w:asciiTheme="minorHAnsi" w:eastAsiaTheme="minorHAnsi" w:hAnsiTheme="minorHAnsi" w:cstheme="minorHAnsi"/>
                <w:b/>
                <w:bCs/>
                <w:sz w:val="24"/>
                <w:lang w:val="en-GB"/>
              </w:rPr>
              <w:t xml:space="preserve"> </w:t>
            </w:r>
          </w:p>
        </w:tc>
      </w:tr>
      <w:tr w:rsidR="00113DBC" w:rsidRPr="008C2360" w14:paraId="607FC1B8" w14:textId="77777777" w:rsidTr="004B7694">
        <w:trPr>
          <w:trHeight w:val="147"/>
        </w:trPr>
        <w:tc>
          <w:tcPr>
            <w:tcW w:w="2431" w:type="dxa"/>
            <w:tcBorders>
              <w:top w:val="single" w:sz="4" w:space="0" w:color="auto"/>
              <w:left w:val="single" w:sz="4" w:space="0" w:color="auto"/>
              <w:bottom w:val="single" w:sz="4" w:space="0" w:color="auto"/>
              <w:right w:val="single" w:sz="4" w:space="0" w:color="auto"/>
            </w:tcBorders>
          </w:tcPr>
          <w:p w14:paraId="7092682A" w14:textId="77777777" w:rsidR="00262604" w:rsidRPr="00A01FCD" w:rsidRDefault="00262604"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A01FCD">
              <w:rPr>
                <w:rFonts w:asciiTheme="minorHAnsi" w:eastAsiaTheme="minorHAnsi" w:hAnsiTheme="minorHAnsi" w:cstheme="minorHAnsi"/>
                <w:sz w:val="24"/>
                <w:lang w:val="en-GB"/>
              </w:rPr>
              <w:t>Cetățeni</w:t>
            </w:r>
            <w:proofErr w:type="spellEnd"/>
            <w:r w:rsidRPr="00A01FCD">
              <w:rPr>
                <w:rFonts w:asciiTheme="minorHAnsi" w:eastAsiaTheme="minorHAnsi" w:hAnsiTheme="minorHAnsi" w:cstheme="minorHAnsi"/>
                <w:sz w:val="24"/>
                <w:lang w:val="en-GB"/>
              </w:rPr>
              <w:t xml:space="preserve"> </w:t>
            </w:r>
          </w:p>
        </w:tc>
        <w:tc>
          <w:tcPr>
            <w:tcW w:w="7230" w:type="dxa"/>
            <w:gridSpan w:val="2"/>
            <w:tcBorders>
              <w:top w:val="single" w:sz="4" w:space="0" w:color="auto"/>
              <w:left w:val="single" w:sz="4" w:space="0" w:color="auto"/>
              <w:bottom w:val="single" w:sz="4" w:space="0" w:color="auto"/>
              <w:right w:val="single" w:sz="4" w:space="0" w:color="auto"/>
            </w:tcBorders>
          </w:tcPr>
          <w:p w14:paraId="3BB316D5" w14:textId="77777777" w:rsidR="00262604" w:rsidRPr="00A01FCD" w:rsidRDefault="00262604"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A01FCD">
              <w:rPr>
                <w:rFonts w:asciiTheme="minorHAnsi" w:eastAsiaTheme="minorHAnsi" w:hAnsiTheme="minorHAnsi" w:cstheme="minorHAnsi"/>
                <w:sz w:val="24"/>
                <w:lang w:val="en-GB"/>
              </w:rPr>
              <w:t>Sectorul</w:t>
            </w:r>
            <w:proofErr w:type="spellEnd"/>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privat</w:t>
            </w:r>
            <w:proofErr w:type="spellEnd"/>
            <w:r w:rsidRPr="00A01FCD">
              <w:rPr>
                <w:rFonts w:asciiTheme="minorHAnsi" w:eastAsiaTheme="minorHAnsi" w:hAnsiTheme="minorHAnsi" w:cstheme="minorHAnsi"/>
                <w:sz w:val="24"/>
                <w:lang w:val="en-GB"/>
              </w:rPr>
              <w:t xml:space="preserve"> </w:t>
            </w:r>
          </w:p>
        </w:tc>
      </w:tr>
      <w:tr w:rsidR="00113DBC" w:rsidRPr="008C2360" w14:paraId="28BAEDD2" w14:textId="77777777" w:rsidTr="004B7694">
        <w:trPr>
          <w:trHeight w:val="2772"/>
        </w:trPr>
        <w:tc>
          <w:tcPr>
            <w:tcW w:w="2431" w:type="dxa"/>
            <w:tcBorders>
              <w:top w:val="single" w:sz="4" w:space="0" w:color="auto"/>
              <w:left w:val="single" w:sz="4" w:space="0" w:color="auto"/>
              <w:bottom w:val="single" w:sz="4" w:space="0" w:color="auto"/>
              <w:right w:val="single" w:sz="4" w:space="0" w:color="auto"/>
            </w:tcBorders>
          </w:tcPr>
          <w:p w14:paraId="10044CAA" w14:textId="77777777" w:rsidR="00A01FCD" w:rsidRDefault="00A01FCD" w:rsidP="004B7694">
            <w:pPr>
              <w:autoSpaceDE w:val="0"/>
              <w:autoSpaceDN w:val="0"/>
              <w:adjustRightInd w:val="0"/>
              <w:spacing w:before="0" w:after="0"/>
              <w:rPr>
                <w:rFonts w:asciiTheme="minorHAnsi" w:eastAsiaTheme="minorHAnsi" w:hAnsiTheme="minorHAnsi" w:cstheme="minorHAnsi"/>
                <w:b/>
                <w:bCs/>
                <w:sz w:val="24"/>
                <w:lang w:val="en-GB"/>
              </w:rPr>
            </w:pPr>
          </w:p>
          <w:p w14:paraId="16CD2C95" w14:textId="77777777" w:rsidR="00A01FCD" w:rsidRDefault="00A01FCD" w:rsidP="004B7694">
            <w:pPr>
              <w:autoSpaceDE w:val="0"/>
              <w:autoSpaceDN w:val="0"/>
              <w:adjustRightInd w:val="0"/>
              <w:spacing w:before="0" w:after="0"/>
              <w:rPr>
                <w:rFonts w:asciiTheme="minorHAnsi" w:eastAsiaTheme="minorHAnsi" w:hAnsiTheme="minorHAnsi" w:cstheme="minorHAnsi"/>
                <w:b/>
                <w:bCs/>
                <w:sz w:val="24"/>
                <w:lang w:val="en-GB"/>
              </w:rPr>
            </w:pPr>
          </w:p>
          <w:p w14:paraId="60FC2624" w14:textId="77777777" w:rsidR="00A01FCD" w:rsidRDefault="00A01FCD" w:rsidP="004B7694">
            <w:pPr>
              <w:autoSpaceDE w:val="0"/>
              <w:autoSpaceDN w:val="0"/>
              <w:adjustRightInd w:val="0"/>
              <w:spacing w:before="0" w:after="0"/>
              <w:rPr>
                <w:rFonts w:asciiTheme="minorHAnsi" w:eastAsiaTheme="minorHAnsi" w:hAnsiTheme="minorHAnsi" w:cstheme="minorHAnsi"/>
                <w:b/>
                <w:bCs/>
                <w:sz w:val="24"/>
                <w:lang w:val="en-GB"/>
              </w:rPr>
            </w:pPr>
          </w:p>
          <w:p w14:paraId="4E3D42D8" w14:textId="77777777" w:rsidR="00A01FCD" w:rsidRDefault="00A01FCD" w:rsidP="004B7694">
            <w:pPr>
              <w:autoSpaceDE w:val="0"/>
              <w:autoSpaceDN w:val="0"/>
              <w:adjustRightInd w:val="0"/>
              <w:spacing w:before="0" w:after="0"/>
              <w:rPr>
                <w:rFonts w:asciiTheme="minorHAnsi" w:eastAsiaTheme="minorHAnsi" w:hAnsiTheme="minorHAnsi" w:cstheme="minorHAnsi"/>
                <w:b/>
                <w:bCs/>
                <w:sz w:val="24"/>
                <w:lang w:val="en-GB"/>
              </w:rPr>
            </w:pPr>
          </w:p>
          <w:p w14:paraId="179767A4" w14:textId="77777777" w:rsidR="00A01FCD" w:rsidRDefault="00A01FCD" w:rsidP="004B7694">
            <w:pPr>
              <w:autoSpaceDE w:val="0"/>
              <w:autoSpaceDN w:val="0"/>
              <w:adjustRightInd w:val="0"/>
              <w:spacing w:before="0" w:after="0"/>
              <w:rPr>
                <w:rFonts w:asciiTheme="minorHAnsi" w:eastAsiaTheme="minorHAnsi" w:hAnsiTheme="minorHAnsi" w:cstheme="minorHAnsi"/>
                <w:b/>
                <w:bCs/>
                <w:sz w:val="24"/>
                <w:lang w:val="en-GB"/>
              </w:rPr>
            </w:pPr>
          </w:p>
          <w:p w14:paraId="2678EFF9" w14:textId="77777777" w:rsidR="00A01FCD" w:rsidRDefault="00A01FCD" w:rsidP="004B7694">
            <w:pPr>
              <w:autoSpaceDE w:val="0"/>
              <w:autoSpaceDN w:val="0"/>
              <w:adjustRightInd w:val="0"/>
              <w:spacing w:before="0" w:after="0"/>
              <w:rPr>
                <w:rFonts w:asciiTheme="minorHAnsi" w:eastAsiaTheme="minorHAnsi" w:hAnsiTheme="minorHAnsi" w:cstheme="minorHAnsi"/>
                <w:b/>
                <w:bCs/>
                <w:sz w:val="24"/>
                <w:lang w:val="en-GB"/>
              </w:rPr>
            </w:pPr>
          </w:p>
          <w:p w14:paraId="3D083D60" w14:textId="77777777" w:rsidR="00A01FCD" w:rsidRDefault="00A01FCD" w:rsidP="004B7694">
            <w:pPr>
              <w:autoSpaceDE w:val="0"/>
              <w:autoSpaceDN w:val="0"/>
              <w:adjustRightInd w:val="0"/>
              <w:spacing w:before="0" w:after="0"/>
              <w:rPr>
                <w:rFonts w:asciiTheme="minorHAnsi" w:eastAsiaTheme="minorHAnsi" w:hAnsiTheme="minorHAnsi" w:cstheme="minorHAnsi"/>
                <w:b/>
                <w:bCs/>
                <w:sz w:val="24"/>
                <w:lang w:val="en-GB"/>
              </w:rPr>
            </w:pPr>
          </w:p>
          <w:p w14:paraId="03D1BF82" w14:textId="77777777" w:rsidR="00A01FCD" w:rsidRDefault="00A01FCD" w:rsidP="004B7694">
            <w:pPr>
              <w:autoSpaceDE w:val="0"/>
              <w:autoSpaceDN w:val="0"/>
              <w:adjustRightInd w:val="0"/>
              <w:spacing w:before="0" w:after="0"/>
              <w:rPr>
                <w:rFonts w:asciiTheme="minorHAnsi" w:eastAsiaTheme="minorHAnsi" w:hAnsiTheme="minorHAnsi" w:cstheme="minorHAnsi"/>
                <w:b/>
                <w:bCs/>
                <w:sz w:val="24"/>
                <w:lang w:val="en-GB"/>
              </w:rPr>
            </w:pPr>
          </w:p>
          <w:p w14:paraId="17502716" w14:textId="77777777" w:rsidR="00A01FCD" w:rsidRDefault="00A01FCD" w:rsidP="004B7694">
            <w:pPr>
              <w:autoSpaceDE w:val="0"/>
              <w:autoSpaceDN w:val="0"/>
              <w:adjustRightInd w:val="0"/>
              <w:spacing w:before="0" w:after="0"/>
              <w:rPr>
                <w:rFonts w:asciiTheme="minorHAnsi" w:eastAsiaTheme="minorHAnsi" w:hAnsiTheme="minorHAnsi" w:cstheme="minorHAnsi"/>
                <w:b/>
                <w:bCs/>
                <w:sz w:val="24"/>
                <w:lang w:val="en-GB"/>
              </w:rPr>
            </w:pPr>
          </w:p>
          <w:p w14:paraId="62612C43" w14:textId="77777777" w:rsidR="00A01FCD" w:rsidRDefault="00A01FCD" w:rsidP="004B7694">
            <w:pPr>
              <w:autoSpaceDE w:val="0"/>
              <w:autoSpaceDN w:val="0"/>
              <w:adjustRightInd w:val="0"/>
              <w:spacing w:before="0" w:after="0"/>
              <w:rPr>
                <w:rFonts w:asciiTheme="minorHAnsi" w:eastAsiaTheme="minorHAnsi" w:hAnsiTheme="minorHAnsi" w:cstheme="minorHAnsi"/>
                <w:b/>
                <w:bCs/>
                <w:sz w:val="24"/>
                <w:lang w:val="en-GB"/>
              </w:rPr>
            </w:pPr>
          </w:p>
          <w:p w14:paraId="20378F9B" w14:textId="78F822EF" w:rsidR="00262604" w:rsidRPr="00A01FCD" w:rsidRDefault="00262604"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A01FCD">
              <w:rPr>
                <w:rFonts w:asciiTheme="minorHAnsi" w:eastAsiaTheme="minorHAnsi" w:hAnsiTheme="minorHAnsi" w:cstheme="minorHAnsi"/>
                <w:b/>
                <w:bCs/>
                <w:sz w:val="24"/>
                <w:lang w:val="en-GB"/>
              </w:rPr>
              <w:t>Analiză</w:t>
            </w:r>
            <w:proofErr w:type="spellEnd"/>
            <w:r w:rsidRPr="00A01FCD">
              <w:rPr>
                <w:rFonts w:asciiTheme="minorHAnsi" w:eastAsiaTheme="minorHAnsi" w:hAnsiTheme="minorHAnsi" w:cstheme="minorHAnsi"/>
                <w:b/>
                <w:bCs/>
                <w:sz w:val="24"/>
                <w:lang w:val="en-GB"/>
              </w:rPr>
              <w:t xml:space="preserve"> diagnostic </w:t>
            </w:r>
          </w:p>
        </w:tc>
        <w:tc>
          <w:tcPr>
            <w:tcW w:w="3544" w:type="dxa"/>
            <w:tcBorders>
              <w:top w:val="single" w:sz="4" w:space="0" w:color="auto"/>
              <w:left w:val="single" w:sz="4" w:space="0" w:color="auto"/>
              <w:bottom w:val="single" w:sz="4" w:space="0" w:color="auto"/>
              <w:right w:val="single" w:sz="4" w:space="0" w:color="auto"/>
            </w:tcBorders>
          </w:tcPr>
          <w:p w14:paraId="0E8CE608"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A01FCD">
              <w:rPr>
                <w:rFonts w:asciiTheme="minorHAnsi" w:eastAsiaTheme="minorHAnsi" w:hAnsiTheme="minorHAnsi" w:cstheme="minorHAnsi"/>
                <w:b/>
                <w:bCs/>
                <w:sz w:val="24"/>
                <w:lang w:val="en-GB"/>
              </w:rPr>
              <w:t>Implicare</w:t>
            </w:r>
            <w:proofErr w:type="spellEnd"/>
            <w:r w:rsidRPr="00A01FCD">
              <w:rPr>
                <w:rFonts w:asciiTheme="minorHAnsi" w:eastAsiaTheme="minorHAnsi" w:hAnsiTheme="minorHAnsi" w:cstheme="minorHAnsi"/>
                <w:b/>
                <w:bCs/>
                <w:sz w:val="24"/>
                <w:lang w:val="en-GB"/>
              </w:rPr>
              <w:t xml:space="preserve"> </w:t>
            </w:r>
          </w:p>
          <w:p w14:paraId="4E6187A3"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A01FCD">
              <w:rPr>
                <w:rFonts w:asciiTheme="minorHAnsi" w:eastAsiaTheme="minorHAnsi" w:hAnsiTheme="minorHAnsi" w:cstheme="minorHAnsi"/>
                <w:b/>
                <w:bCs/>
                <w:sz w:val="24"/>
                <w:lang w:val="en-GB"/>
              </w:rPr>
              <w:t>Mesaj</w:t>
            </w:r>
            <w:proofErr w:type="spellEnd"/>
            <w:r w:rsidRPr="00A01FCD">
              <w:rPr>
                <w:rFonts w:asciiTheme="minorHAnsi" w:eastAsiaTheme="minorHAnsi" w:hAnsiTheme="minorHAnsi" w:cstheme="minorHAnsi"/>
                <w:b/>
                <w:bCs/>
                <w:sz w:val="24"/>
                <w:lang w:val="en-GB"/>
              </w:rPr>
              <w:t xml:space="preserve"> </w:t>
            </w:r>
          </w:p>
          <w:p w14:paraId="0E9D640A" w14:textId="1136A066"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Ce </w:t>
            </w:r>
            <w:proofErr w:type="spellStart"/>
            <w:r w:rsidRPr="00A01FCD">
              <w:rPr>
                <w:rFonts w:asciiTheme="minorHAnsi" w:eastAsiaTheme="minorHAnsi" w:hAnsiTheme="minorHAnsi" w:cstheme="minorHAnsi"/>
                <w:sz w:val="24"/>
                <w:lang w:val="en-GB"/>
              </w:rPr>
              <w:t>schimbare</w:t>
            </w:r>
            <w:proofErr w:type="spellEnd"/>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vrei</w:t>
            </w:r>
            <w:proofErr w:type="spellEnd"/>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în</w:t>
            </w:r>
            <w:proofErr w:type="spellEnd"/>
            <w:r w:rsidRPr="00A01FCD">
              <w:rPr>
                <w:rFonts w:asciiTheme="minorHAnsi" w:eastAsiaTheme="minorHAnsi" w:hAnsiTheme="minorHAnsi" w:cstheme="minorHAnsi"/>
                <w:sz w:val="24"/>
                <w:lang w:val="en-GB"/>
              </w:rPr>
              <w:t xml:space="preserve"> Satu Mare? </w:t>
            </w:r>
            <w:proofErr w:type="spellStart"/>
            <w:r w:rsidRPr="00A01FCD">
              <w:rPr>
                <w:rFonts w:asciiTheme="minorHAnsi" w:eastAsiaTheme="minorHAnsi" w:hAnsiTheme="minorHAnsi" w:cstheme="minorHAnsi"/>
                <w:sz w:val="24"/>
                <w:lang w:val="en-GB"/>
              </w:rPr>
              <w:t>Propune</w:t>
            </w:r>
            <w:proofErr w:type="spellEnd"/>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soluții</w:t>
            </w:r>
            <w:proofErr w:type="spellEnd"/>
            <w:r w:rsidRPr="00A01FCD">
              <w:rPr>
                <w:rFonts w:asciiTheme="minorHAnsi" w:eastAsiaTheme="minorHAnsi" w:hAnsiTheme="minorHAnsi" w:cstheme="minorHAnsi"/>
                <w:sz w:val="24"/>
                <w:lang w:val="en-GB"/>
              </w:rPr>
              <w:t xml:space="preserve"> urbane! </w:t>
            </w:r>
          </w:p>
          <w:p w14:paraId="471395B8"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A01FCD">
              <w:rPr>
                <w:rFonts w:asciiTheme="minorHAnsi" w:eastAsiaTheme="minorHAnsi" w:hAnsiTheme="minorHAnsi" w:cstheme="minorHAnsi"/>
                <w:b/>
                <w:bCs/>
                <w:sz w:val="24"/>
                <w:lang w:val="en-GB"/>
              </w:rPr>
              <w:t>Instrumente</w:t>
            </w:r>
            <w:proofErr w:type="spellEnd"/>
            <w:r w:rsidRPr="00A01FCD">
              <w:rPr>
                <w:rFonts w:asciiTheme="minorHAnsi" w:eastAsiaTheme="minorHAnsi" w:hAnsiTheme="minorHAnsi" w:cstheme="minorHAnsi"/>
                <w:b/>
                <w:bCs/>
                <w:sz w:val="24"/>
                <w:lang w:val="en-GB"/>
              </w:rPr>
              <w:t xml:space="preserve"> de </w:t>
            </w:r>
            <w:proofErr w:type="spellStart"/>
            <w:r w:rsidRPr="00A01FCD">
              <w:rPr>
                <w:rFonts w:asciiTheme="minorHAnsi" w:eastAsiaTheme="minorHAnsi" w:hAnsiTheme="minorHAnsi" w:cstheme="minorHAnsi"/>
                <w:b/>
                <w:bCs/>
                <w:sz w:val="24"/>
                <w:lang w:val="en-GB"/>
              </w:rPr>
              <w:t>comunicare</w:t>
            </w:r>
            <w:proofErr w:type="spellEnd"/>
            <w:r w:rsidRPr="00A01FCD">
              <w:rPr>
                <w:rFonts w:asciiTheme="minorHAnsi" w:eastAsiaTheme="minorHAnsi" w:hAnsiTheme="minorHAnsi" w:cstheme="minorHAnsi"/>
                <w:b/>
                <w:bCs/>
                <w:sz w:val="24"/>
                <w:lang w:val="en-GB"/>
              </w:rPr>
              <w:t xml:space="preserve"> </w:t>
            </w:r>
          </w:p>
          <w:p w14:paraId="556395A0"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 Social Media </w:t>
            </w:r>
          </w:p>
          <w:p w14:paraId="686FF689"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 Website </w:t>
            </w:r>
          </w:p>
          <w:p w14:paraId="2A51D6B0"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Invitații</w:t>
            </w:r>
            <w:proofErr w:type="spellEnd"/>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către</w:t>
            </w:r>
            <w:proofErr w:type="spellEnd"/>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societatea</w:t>
            </w:r>
            <w:proofErr w:type="spellEnd"/>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civilă</w:t>
            </w:r>
            <w:proofErr w:type="spellEnd"/>
            <w:r w:rsidRPr="00A01FCD">
              <w:rPr>
                <w:rFonts w:asciiTheme="minorHAnsi" w:eastAsiaTheme="minorHAnsi" w:hAnsiTheme="minorHAnsi" w:cstheme="minorHAnsi"/>
                <w:sz w:val="24"/>
                <w:lang w:val="en-GB"/>
              </w:rPr>
              <w:t xml:space="preserve"> via email </w:t>
            </w:r>
          </w:p>
          <w:p w14:paraId="20A5ED83"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
          <w:p w14:paraId="189590AF"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A01FCD">
              <w:rPr>
                <w:rFonts w:asciiTheme="minorHAnsi" w:eastAsiaTheme="minorHAnsi" w:hAnsiTheme="minorHAnsi" w:cstheme="minorHAnsi"/>
                <w:b/>
                <w:bCs/>
                <w:sz w:val="24"/>
                <w:lang w:val="en-GB"/>
              </w:rPr>
              <w:t>Instrumente</w:t>
            </w:r>
            <w:proofErr w:type="spellEnd"/>
            <w:r w:rsidRPr="00A01FCD">
              <w:rPr>
                <w:rFonts w:asciiTheme="minorHAnsi" w:eastAsiaTheme="minorHAnsi" w:hAnsiTheme="minorHAnsi" w:cstheme="minorHAnsi"/>
                <w:b/>
                <w:bCs/>
                <w:sz w:val="24"/>
                <w:lang w:val="en-GB"/>
              </w:rPr>
              <w:t xml:space="preserve"> de </w:t>
            </w:r>
            <w:proofErr w:type="spellStart"/>
            <w:r w:rsidRPr="00A01FCD">
              <w:rPr>
                <w:rFonts w:asciiTheme="minorHAnsi" w:eastAsiaTheme="minorHAnsi" w:hAnsiTheme="minorHAnsi" w:cstheme="minorHAnsi"/>
                <w:b/>
                <w:bCs/>
                <w:sz w:val="24"/>
                <w:lang w:val="en-GB"/>
              </w:rPr>
              <w:t>colectare</w:t>
            </w:r>
            <w:proofErr w:type="spellEnd"/>
            <w:r w:rsidRPr="00A01FCD">
              <w:rPr>
                <w:rFonts w:asciiTheme="minorHAnsi" w:eastAsiaTheme="minorHAnsi" w:hAnsiTheme="minorHAnsi" w:cstheme="minorHAnsi"/>
                <w:b/>
                <w:bCs/>
                <w:sz w:val="24"/>
                <w:lang w:val="en-GB"/>
              </w:rPr>
              <w:t xml:space="preserve"> a </w:t>
            </w:r>
            <w:proofErr w:type="spellStart"/>
            <w:r w:rsidRPr="00A01FCD">
              <w:rPr>
                <w:rFonts w:asciiTheme="minorHAnsi" w:eastAsiaTheme="minorHAnsi" w:hAnsiTheme="minorHAnsi" w:cstheme="minorHAnsi"/>
                <w:b/>
                <w:bCs/>
                <w:sz w:val="24"/>
                <w:lang w:val="en-GB"/>
              </w:rPr>
              <w:t>nevoilor</w:t>
            </w:r>
            <w:proofErr w:type="spellEnd"/>
            <w:r w:rsidRPr="00A01FCD">
              <w:rPr>
                <w:rFonts w:asciiTheme="minorHAnsi" w:eastAsiaTheme="minorHAnsi" w:hAnsiTheme="minorHAnsi" w:cstheme="minorHAnsi"/>
                <w:b/>
                <w:bCs/>
                <w:sz w:val="24"/>
                <w:lang w:val="en-GB"/>
              </w:rPr>
              <w:t xml:space="preserve"> </w:t>
            </w:r>
          </w:p>
          <w:p w14:paraId="3CDC5819" w14:textId="5671DFA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Anchetă</w:t>
            </w:r>
            <w:proofErr w:type="spellEnd"/>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tematică</w:t>
            </w:r>
            <w:proofErr w:type="spellEnd"/>
            <w:r w:rsidRPr="00A01FCD">
              <w:rPr>
                <w:rFonts w:asciiTheme="minorHAnsi" w:eastAsiaTheme="minorHAnsi" w:hAnsiTheme="minorHAnsi" w:cstheme="minorHAnsi"/>
                <w:sz w:val="24"/>
                <w:lang w:val="en-GB"/>
              </w:rPr>
              <w:t xml:space="preserve">, pe bază de </w:t>
            </w:r>
            <w:proofErr w:type="spellStart"/>
            <w:r w:rsidRPr="00A01FCD">
              <w:rPr>
                <w:rFonts w:asciiTheme="minorHAnsi" w:eastAsiaTheme="minorHAnsi" w:hAnsiTheme="minorHAnsi" w:cstheme="minorHAnsi"/>
                <w:sz w:val="24"/>
                <w:lang w:val="en-GB"/>
              </w:rPr>
              <w:t>chestionar</w:t>
            </w:r>
            <w:proofErr w:type="spellEnd"/>
            <w:r w:rsidRPr="00A01FCD">
              <w:rPr>
                <w:rFonts w:asciiTheme="minorHAnsi" w:eastAsiaTheme="minorHAnsi" w:hAnsiTheme="minorHAnsi" w:cstheme="minorHAnsi"/>
                <w:sz w:val="24"/>
                <w:lang w:val="en-GB"/>
              </w:rPr>
              <w:t xml:space="preserve"> </w:t>
            </w:r>
          </w:p>
          <w:p w14:paraId="6C2C9EB5"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Consultări</w:t>
            </w:r>
            <w:proofErr w:type="spellEnd"/>
            <w:r w:rsidRPr="00A01FCD">
              <w:rPr>
                <w:rFonts w:asciiTheme="minorHAnsi" w:eastAsiaTheme="minorHAnsi" w:hAnsiTheme="minorHAnsi" w:cstheme="minorHAnsi"/>
                <w:sz w:val="24"/>
                <w:lang w:val="en-GB"/>
              </w:rPr>
              <w:t xml:space="preserve"> - atelier de </w:t>
            </w:r>
            <w:proofErr w:type="spellStart"/>
            <w:r w:rsidRPr="00A01FCD">
              <w:rPr>
                <w:rFonts w:asciiTheme="minorHAnsi" w:eastAsiaTheme="minorHAnsi" w:hAnsiTheme="minorHAnsi" w:cstheme="minorHAnsi"/>
                <w:sz w:val="24"/>
                <w:lang w:val="en-GB"/>
              </w:rPr>
              <w:t>lucru</w:t>
            </w:r>
            <w:proofErr w:type="spellEnd"/>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privind</w:t>
            </w:r>
            <w:proofErr w:type="spellEnd"/>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nevoile</w:t>
            </w:r>
            <w:proofErr w:type="spellEnd"/>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cetățenilor</w:t>
            </w:r>
            <w:proofErr w:type="spellEnd"/>
            <w:r w:rsidRPr="00A01FCD">
              <w:rPr>
                <w:rFonts w:asciiTheme="minorHAnsi" w:eastAsiaTheme="minorHAnsi" w:hAnsiTheme="minorHAnsi" w:cstheme="minorHAnsi"/>
                <w:sz w:val="24"/>
                <w:lang w:val="en-GB"/>
              </w:rPr>
              <w:t xml:space="preserve"> (offline/online) </w:t>
            </w:r>
          </w:p>
          <w:p w14:paraId="06D1679D"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 Ad Facebook </w:t>
            </w:r>
          </w:p>
          <w:p w14:paraId="25A7D543" w14:textId="3B0C5CAB"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 Citadini.ro </w:t>
            </w:r>
          </w:p>
        </w:tc>
        <w:tc>
          <w:tcPr>
            <w:tcW w:w="3686" w:type="dxa"/>
            <w:tcBorders>
              <w:top w:val="single" w:sz="4" w:space="0" w:color="auto"/>
              <w:left w:val="single" w:sz="4" w:space="0" w:color="auto"/>
              <w:bottom w:val="single" w:sz="4" w:space="0" w:color="auto"/>
              <w:right w:val="single" w:sz="4" w:space="0" w:color="auto"/>
            </w:tcBorders>
          </w:tcPr>
          <w:p w14:paraId="32AD330C"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A01FCD">
              <w:rPr>
                <w:rFonts w:asciiTheme="minorHAnsi" w:eastAsiaTheme="minorHAnsi" w:hAnsiTheme="minorHAnsi" w:cstheme="minorHAnsi"/>
                <w:b/>
                <w:bCs/>
                <w:sz w:val="24"/>
                <w:lang w:val="en-GB"/>
              </w:rPr>
              <w:t>Implicare</w:t>
            </w:r>
            <w:proofErr w:type="spellEnd"/>
            <w:r w:rsidRPr="00A01FCD">
              <w:rPr>
                <w:rFonts w:asciiTheme="minorHAnsi" w:eastAsiaTheme="minorHAnsi" w:hAnsiTheme="minorHAnsi" w:cstheme="minorHAnsi"/>
                <w:b/>
                <w:bCs/>
                <w:sz w:val="24"/>
                <w:lang w:val="en-GB"/>
              </w:rPr>
              <w:t xml:space="preserve"> </w:t>
            </w:r>
          </w:p>
          <w:p w14:paraId="398C26AE"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A01FCD">
              <w:rPr>
                <w:rFonts w:asciiTheme="minorHAnsi" w:eastAsiaTheme="minorHAnsi" w:hAnsiTheme="minorHAnsi" w:cstheme="minorHAnsi"/>
                <w:b/>
                <w:bCs/>
                <w:sz w:val="24"/>
                <w:lang w:val="en-GB"/>
              </w:rPr>
              <w:t>Mesaj</w:t>
            </w:r>
            <w:proofErr w:type="spellEnd"/>
            <w:r w:rsidRPr="00A01FCD">
              <w:rPr>
                <w:rFonts w:asciiTheme="minorHAnsi" w:eastAsiaTheme="minorHAnsi" w:hAnsiTheme="minorHAnsi" w:cstheme="minorHAnsi"/>
                <w:b/>
                <w:bCs/>
                <w:sz w:val="24"/>
                <w:lang w:val="en-GB"/>
              </w:rPr>
              <w:t xml:space="preserve"> </w:t>
            </w:r>
          </w:p>
          <w:p w14:paraId="50B4BA73"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A01FCD">
              <w:rPr>
                <w:rFonts w:asciiTheme="minorHAnsi" w:eastAsiaTheme="minorHAnsi" w:hAnsiTheme="minorHAnsi" w:cstheme="minorHAnsi"/>
                <w:sz w:val="24"/>
                <w:lang w:val="en-GB"/>
              </w:rPr>
              <w:t>Sunteți</w:t>
            </w:r>
            <w:proofErr w:type="spellEnd"/>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invitați</w:t>
            </w:r>
            <w:proofErr w:type="spellEnd"/>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să</w:t>
            </w:r>
            <w:proofErr w:type="spellEnd"/>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participați</w:t>
            </w:r>
            <w:proofErr w:type="spellEnd"/>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activ</w:t>
            </w:r>
            <w:proofErr w:type="spellEnd"/>
            <w:r w:rsidRPr="00A01FCD">
              <w:rPr>
                <w:rFonts w:asciiTheme="minorHAnsi" w:eastAsiaTheme="minorHAnsi" w:hAnsiTheme="minorHAnsi" w:cstheme="minorHAnsi"/>
                <w:sz w:val="24"/>
                <w:lang w:val="en-GB"/>
              </w:rPr>
              <w:t xml:space="preserve"> la </w:t>
            </w:r>
            <w:proofErr w:type="spellStart"/>
            <w:r w:rsidRPr="00A01FCD">
              <w:rPr>
                <w:rFonts w:asciiTheme="minorHAnsi" w:eastAsiaTheme="minorHAnsi" w:hAnsiTheme="minorHAnsi" w:cstheme="minorHAnsi"/>
                <w:sz w:val="24"/>
                <w:lang w:val="en-GB"/>
              </w:rPr>
              <w:t>procesul</w:t>
            </w:r>
            <w:proofErr w:type="spellEnd"/>
            <w:r w:rsidRPr="00A01FCD">
              <w:rPr>
                <w:rFonts w:asciiTheme="minorHAnsi" w:eastAsiaTheme="minorHAnsi" w:hAnsiTheme="minorHAnsi" w:cstheme="minorHAnsi"/>
                <w:sz w:val="24"/>
                <w:lang w:val="en-GB"/>
              </w:rPr>
              <w:t xml:space="preserve"> de </w:t>
            </w:r>
            <w:proofErr w:type="spellStart"/>
            <w:r w:rsidRPr="00A01FCD">
              <w:rPr>
                <w:rFonts w:asciiTheme="minorHAnsi" w:eastAsiaTheme="minorHAnsi" w:hAnsiTheme="minorHAnsi" w:cstheme="minorHAnsi"/>
                <w:sz w:val="24"/>
                <w:lang w:val="en-GB"/>
              </w:rPr>
              <w:t>elaborarea</w:t>
            </w:r>
            <w:proofErr w:type="spellEnd"/>
            <w:r w:rsidRPr="00A01FCD">
              <w:rPr>
                <w:rFonts w:asciiTheme="minorHAnsi" w:eastAsiaTheme="minorHAnsi" w:hAnsiTheme="minorHAnsi" w:cstheme="minorHAnsi"/>
                <w:sz w:val="24"/>
                <w:lang w:val="en-GB"/>
              </w:rPr>
              <w:t xml:space="preserve"> a SIDU 2021-2030. În </w:t>
            </w:r>
            <w:proofErr w:type="spellStart"/>
            <w:r w:rsidRPr="00A01FCD">
              <w:rPr>
                <w:rFonts w:asciiTheme="minorHAnsi" w:eastAsiaTheme="minorHAnsi" w:hAnsiTheme="minorHAnsi" w:cstheme="minorHAnsi"/>
                <w:sz w:val="24"/>
                <w:lang w:val="en-GB"/>
              </w:rPr>
              <w:t>această</w:t>
            </w:r>
            <w:proofErr w:type="spellEnd"/>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etapă</w:t>
            </w:r>
            <w:proofErr w:type="spellEnd"/>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urmărim</w:t>
            </w:r>
            <w:proofErr w:type="spellEnd"/>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să</w:t>
            </w:r>
            <w:proofErr w:type="spellEnd"/>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aflăm</w:t>
            </w:r>
            <w:proofErr w:type="spellEnd"/>
            <w:r w:rsidRPr="00A01FCD">
              <w:rPr>
                <w:rFonts w:asciiTheme="minorHAnsi" w:eastAsiaTheme="minorHAnsi" w:hAnsiTheme="minorHAnsi" w:cstheme="minorHAnsi"/>
                <w:sz w:val="24"/>
                <w:lang w:val="en-GB"/>
              </w:rPr>
              <w:t xml:space="preserve"> care sunt </w:t>
            </w:r>
            <w:proofErr w:type="spellStart"/>
            <w:r w:rsidRPr="00A01FCD">
              <w:rPr>
                <w:rFonts w:asciiTheme="minorHAnsi" w:eastAsiaTheme="minorHAnsi" w:hAnsiTheme="minorHAnsi" w:cstheme="minorHAnsi"/>
                <w:sz w:val="24"/>
                <w:lang w:val="en-GB"/>
              </w:rPr>
              <w:t>provocările</w:t>
            </w:r>
            <w:proofErr w:type="spellEnd"/>
            <w:r w:rsidRPr="00A01FCD">
              <w:rPr>
                <w:rFonts w:asciiTheme="minorHAnsi" w:eastAsiaTheme="minorHAnsi" w:hAnsiTheme="minorHAnsi" w:cstheme="minorHAnsi"/>
                <w:sz w:val="24"/>
                <w:lang w:val="en-GB"/>
              </w:rPr>
              <w:t xml:space="preserve"> urbane pe care le </w:t>
            </w:r>
            <w:proofErr w:type="spellStart"/>
            <w:r w:rsidRPr="00A01FCD">
              <w:rPr>
                <w:rFonts w:asciiTheme="minorHAnsi" w:eastAsiaTheme="minorHAnsi" w:hAnsiTheme="minorHAnsi" w:cstheme="minorHAnsi"/>
                <w:sz w:val="24"/>
                <w:lang w:val="en-GB"/>
              </w:rPr>
              <w:t>experimentați</w:t>
            </w:r>
            <w:proofErr w:type="spellEnd"/>
            <w:r w:rsidRPr="00A01FCD">
              <w:rPr>
                <w:rFonts w:asciiTheme="minorHAnsi" w:eastAsiaTheme="minorHAnsi" w:hAnsiTheme="minorHAnsi" w:cstheme="minorHAnsi"/>
                <w:sz w:val="24"/>
                <w:lang w:val="en-GB"/>
              </w:rPr>
              <w:t xml:space="preserve">. </w:t>
            </w:r>
          </w:p>
          <w:p w14:paraId="4061B46E"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A01FCD">
              <w:rPr>
                <w:rFonts w:asciiTheme="minorHAnsi" w:eastAsiaTheme="minorHAnsi" w:hAnsiTheme="minorHAnsi" w:cstheme="minorHAnsi"/>
                <w:b/>
                <w:bCs/>
                <w:sz w:val="24"/>
                <w:lang w:val="en-GB"/>
              </w:rPr>
              <w:t>Instrumente</w:t>
            </w:r>
            <w:proofErr w:type="spellEnd"/>
            <w:r w:rsidRPr="00A01FCD">
              <w:rPr>
                <w:rFonts w:asciiTheme="minorHAnsi" w:eastAsiaTheme="minorHAnsi" w:hAnsiTheme="minorHAnsi" w:cstheme="minorHAnsi"/>
                <w:b/>
                <w:bCs/>
                <w:sz w:val="24"/>
                <w:lang w:val="en-GB"/>
              </w:rPr>
              <w:t xml:space="preserve"> de </w:t>
            </w:r>
            <w:proofErr w:type="spellStart"/>
            <w:r w:rsidRPr="00A01FCD">
              <w:rPr>
                <w:rFonts w:asciiTheme="minorHAnsi" w:eastAsiaTheme="minorHAnsi" w:hAnsiTheme="minorHAnsi" w:cstheme="minorHAnsi"/>
                <w:b/>
                <w:bCs/>
                <w:sz w:val="24"/>
                <w:lang w:val="en-GB"/>
              </w:rPr>
              <w:t>comunicare</w:t>
            </w:r>
            <w:proofErr w:type="spellEnd"/>
            <w:r w:rsidRPr="00A01FCD">
              <w:rPr>
                <w:rFonts w:asciiTheme="minorHAnsi" w:eastAsiaTheme="minorHAnsi" w:hAnsiTheme="minorHAnsi" w:cstheme="minorHAnsi"/>
                <w:b/>
                <w:bCs/>
                <w:sz w:val="24"/>
                <w:lang w:val="en-GB"/>
              </w:rPr>
              <w:t xml:space="preserve"> </w:t>
            </w:r>
          </w:p>
          <w:p w14:paraId="7F53B3F4"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Invitații</w:t>
            </w:r>
            <w:proofErr w:type="spellEnd"/>
            <w:r w:rsidRPr="00A01FCD">
              <w:rPr>
                <w:rFonts w:asciiTheme="minorHAnsi" w:eastAsiaTheme="minorHAnsi" w:hAnsiTheme="minorHAnsi" w:cstheme="minorHAnsi"/>
                <w:sz w:val="24"/>
                <w:lang w:val="en-GB"/>
              </w:rPr>
              <w:t xml:space="preserve"> via email </w:t>
            </w:r>
          </w:p>
          <w:p w14:paraId="492B893B"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 Citadini.ro </w:t>
            </w:r>
          </w:p>
          <w:p w14:paraId="263C845C"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
          <w:p w14:paraId="7AAE94C9"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A01FCD">
              <w:rPr>
                <w:rFonts w:asciiTheme="minorHAnsi" w:eastAsiaTheme="minorHAnsi" w:hAnsiTheme="minorHAnsi" w:cstheme="minorHAnsi"/>
                <w:b/>
                <w:bCs/>
                <w:sz w:val="24"/>
                <w:lang w:val="en-GB"/>
              </w:rPr>
              <w:t>Instrumente</w:t>
            </w:r>
            <w:proofErr w:type="spellEnd"/>
            <w:r w:rsidRPr="00A01FCD">
              <w:rPr>
                <w:rFonts w:asciiTheme="minorHAnsi" w:eastAsiaTheme="minorHAnsi" w:hAnsiTheme="minorHAnsi" w:cstheme="minorHAnsi"/>
                <w:b/>
                <w:bCs/>
                <w:sz w:val="24"/>
                <w:lang w:val="en-GB"/>
              </w:rPr>
              <w:t xml:space="preserve"> de </w:t>
            </w:r>
            <w:proofErr w:type="spellStart"/>
            <w:r w:rsidRPr="00A01FCD">
              <w:rPr>
                <w:rFonts w:asciiTheme="minorHAnsi" w:eastAsiaTheme="minorHAnsi" w:hAnsiTheme="minorHAnsi" w:cstheme="minorHAnsi"/>
                <w:b/>
                <w:bCs/>
                <w:sz w:val="24"/>
                <w:lang w:val="en-GB"/>
              </w:rPr>
              <w:t>colectare</w:t>
            </w:r>
            <w:proofErr w:type="spellEnd"/>
            <w:r w:rsidRPr="00A01FCD">
              <w:rPr>
                <w:rFonts w:asciiTheme="minorHAnsi" w:eastAsiaTheme="minorHAnsi" w:hAnsiTheme="minorHAnsi" w:cstheme="minorHAnsi"/>
                <w:b/>
                <w:bCs/>
                <w:sz w:val="24"/>
                <w:lang w:val="en-GB"/>
              </w:rPr>
              <w:t xml:space="preserve"> a </w:t>
            </w:r>
            <w:proofErr w:type="spellStart"/>
            <w:r w:rsidRPr="00A01FCD">
              <w:rPr>
                <w:rFonts w:asciiTheme="minorHAnsi" w:eastAsiaTheme="minorHAnsi" w:hAnsiTheme="minorHAnsi" w:cstheme="minorHAnsi"/>
                <w:b/>
                <w:bCs/>
                <w:sz w:val="24"/>
                <w:lang w:val="en-GB"/>
              </w:rPr>
              <w:t>nevoilor</w:t>
            </w:r>
            <w:proofErr w:type="spellEnd"/>
            <w:r w:rsidRPr="00A01FCD">
              <w:rPr>
                <w:rFonts w:asciiTheme="minorHAnsi" w:eastAsiaTheme="minorHAnsi" w:hAnsiTheme="minorHAnsi" w:cstheme="minorHAnsi"/>
                <w:b/>
                <w:bCs/>
                <w:sz w:val="24"/>
                <w:lang w:val="en-GB"/>
              </w:rPr>
              <w:t xml:space="preserve"> </w:t>
            </w:r>
          </w:p>
          <w:p w14:paraId="168EDB48"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Consultări</w:t>
            </w:r>
            <w:proofErr w:type="spellEnd"/>
            <w:r w:rsidRPr="00A01FCD">
              <w:rPr>
                <w:rFonts w:asciiTheme="minorHAnsi" w:eastAsiaTheme="minorHAnsi" w:hAnsiTheme="minorHAnsi" w:cstheme="minorHAnsi"/>
                <w:sz w:val="24"/>
                <w:lang w:val="en-GB"/>
              </w:rPr>
              <w:t xml:space="preserve"> - atelier de </w:t>
            </w:r>
            <w:proofErr w:type="spellStart"/>
            <w:r w:rsidRPr="00A01FCD">
              <w:rPr>
                <w:rFonts w:asciiTheme="minorHAnsi" w:eastAsiaTheme="minorHAnsi" w:hAnsiTheme="minorHAnsi" w:cstheme="minorHAnsi"/>
                <w:sz w:val="24"/>
                <w:lang w:val="en-GB"/>
              </w:rPr>
              <w:t>lucru</w:t>
            </w:r>
            <w:proofErr w:type="spellEnd"/>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privind</w:t>
            </w:r>
            <w:proofErr w:type="spellEnd"/>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nevoile</w:t>
            </w:r>
            <w:proofErr w:type="spellEnd"/>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sectorului</w:t>
            </w:r>
            <w:proofErr w:type="spellEnd"/>
            <w:r w:rsidRPr="00A01FCD">
              <w:rPr>
                <w:rFonts w:asciiTheme="minorHAnsi" w:eastAsiaTheme="minorHAnsi" w:hAnsiTheme="minorHAnsi" w:cstheme="minorHAnsi"/>
                <w:sz w:val="24"/>
                <w:lang w:val="en-GB"/>
              </w:rPr>
              <w:t xml:space="preserve"> </w:t>
            </w:r>
            <w:proofErr w:type="spellStart"/>
            <w:r w:rsidRPr="00A01FCD">
              <w:rPr>
                <w:rFonts w:asciiTheme="minorHAnsi" w:eastAsiaTheme="minorHAnsi" w:hAnsiTheme="minorHAnsi" w:cstheme="minorHAnsi"/>
                <w:sz w:val="24"/>
                <w:lang w:val="en-GB"/>
              </w:rPr>
              <w:t>privat</w:t>
            </w:r>
            <w:proofErr w:type="spellEnd"/>
            <w:r w:rsidRPr="00A01FCD">
              <w:rPr>
                <w:rFonts w:asciiTheme="minorHAnsi" w:eastAsiaTheme="minorHAnsi" w:hAnsiTheme="minorHAnsi" w:cstheme="minorHAnsi"/>
                <w:sz w:val="24"/>
                <w:lang w:val="en-GB"/>
              </w:rPr>
              <w:t xml:space="preserve"> (offline/online) </w:t>
            </w:r>
          </w:p>
          <w:p w14:paraId="017F212B"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 Ad Facebook </w:t>
            </w:r>
          </w:p>
          <w:p w14:paraId="6D24681C" w14:textId="644BDAB8"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 Citadini.ro </w:t>
            </w:r>
          </w:p>
        </w:tc>
      </w:tr>
      <w:tr w:rsidR="00113DBC" w:rsidRPr="008C2360" w14:paraId="4F9E6D51" w14:textId="77777777" w:rsidTr="004B7694">
        <w:trPr>
          <w:trHeight w:val="2038"/>
        </w:trPr>
        <w:tc>
          <w:tcPr>
            <w:tcW w:w="2431" w:type="dxa"/>
            <w:tcBorders>
              <w:top w:val="single" w:sz="4" w:space="0" w:color="auto"/>
              <w:left w:val="single" w:sz="4" w:space="0" w:color="auto"/>
              <w:bottom w:val="single" w:sz="4" w:space="0" w:color="auto"/>
              <w:right w:val="single" w:sz="4" w:space="0" w:color="auto"/>
            </w:tcBorders>
          </w:tcPr>
          <w:p w14:paraId="26425E3E" w14:textId="77777777" w:rsidR="00262604" w:rsidRPr="00262604" w:rsidRDefault="00262604"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b/>
                <w:bCs/>
                <w:sz w:val="24"/>
                <w:lang w:val="en-GB"/>
              </w:rPr>
              <w:t>Viziune</w:t>
            </w:r>
            <w:proofErr w:type="spellEnd"/>
            <w:r w:rsidRPr="00262604">
              <w:rPr>
                <w:rFonts w:asciiTheme="minorHAnsi" w:eastAsiaTheme="minorHAnsi" w:hAnsiTheme="minorHAnsi" w:cstheme="minorHAnsi"/>
                <w:b/>
                <w:bCs/>
                <w:sz w:val="24"/>
                <w:lang w:val="en-GB"/>
              </w:rPr>
              <w:t xml:space="preserve"> și </w:t>
            </w:r>
            <w:proofErr w:type="spellStart"/>
            <w:r w:rsidRPr="00262604">
              <w:rPr>
                <w:rFonts w:asciiTheme="minorHAnsi" w:eastAsiaTheme="minorHAnsi" w:hAnsiTheme="minorHAnsi" w:cstheme="minorHAnsi"/>
                <w:b/>
                <w:bCs/>
                <w:sz w:val="24"/>
                <w:lang w:val="en-GB"/>
              </w:rPr>
              <w:t>obiective</w:t>
            </w:r>
            <w:proofErr w:type="spellEnd"/>
            <w:r w:rsidRPr="00262604">
              <w:rPr>
                <w:rFonts w:asciiTheme="minorHAnsi" w:eastAsiaTheme="minorHAnsi" w:hAnsiTheme="minorHAnsi" w:cstheme="minorHAnsi"/>
                <w:b/>
                <w:bCs/>
                <w:sz w:val="24"/>
                <w:lang w:val="en-GB"/>
              </w:rPr>
              <w:t xml:space="preserve"> de </w:t>
            </w:r>
            <w:proofErr w:type="spellStart"/>
            <w:r w:rsidRPr="00262604">
              <w:rPr>
                <w:rFonts w:asciiTheme="minorHAnsi" w:eastAsiaTheme="minorHAnsi" w:hAnsiTheme="minorHAnsi" w:cstheme="minorHAnsi"/>
                <w:b/>
                <w:bCs/>
                <w:sz w:val="24"/>
                <w:lang w:val="en-GB"/>
              </w:rPr>
              <w:t>dezvoltare</w:t>
            </w:r>
            <w:proofErr w:type="spellEnd"/>
            <w:r w:rsidRPr="00262604">
              <w:rPr>
                <w:rFonts w:asciiTheme="minorHAnsi" w:eastAsiaTheme="minorHAnsi" w:hAnsiTheme="minorHAnsi" w:cstheme="minorHAnsi"/>
                <w:b/>
                <w:bCs/>
                <w:sz w:val="24"/>
                <w:lang w:val="en-GB"/>
              </w:rPr>
              <w:t xml:space="preserve"> </w:t>
            </w:r>
          </w:p>
        </w:tc>
        <w:tc>
          <w:tcPr>
            <w:tcW w:w="3544" w:type="dxa"/>
            <w:tcBorders>
              <w:top w:val="single" w:sz="4" w:space="0" w:color="auto"/>
              <w:left w:val="single" w:sz="4" w:space="0" w:color="auto"/>
              <w:bottom w:val="single" w:sz="4" w:space="0" w:color="auto"/>
              <w:right w:val="single" w:sz="4" w:space="0" w:color="auto"/>
            </w:tcBorders>
          </w:tcPr>
          <w:p w14:paraId="5B2638E7"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b/>
                <w:bCs/>
                <w:sz w:val="24"/>
                <w:lang w:val="en-GB"/>
              </w:rPr>
              <w:t>Promovare</w:t>
            </w:r>
            <w:proofErr w:type="spellEnd"/>
            <w:r w:rsidRPr="00262604">
              <w:rPr>
                <w:rFonts w:asciiTheme="minorHAnsi" w:eastAsiaTheme="minorHAnsi" w:hAnsiTheme="minorHAnsi" w:cstheme="minorHAnsi"/>
                <w:b/>
                <w:bCs/>
                <w:sz w:val="24"/>
                <w:lang w:val="en-GB"/>
              </w:rPr>
              <w:t xml:space="preserve"> și </w:t>
            </w:r>
            <w:proofErr w:type="spellStart"/>
            <w:r w:rsidRPr="00262604">
              <w:rPr>
                <w:rFonts w:asciiTheme="minorHAnsi" w:eastAsiaTheme="minorHAnsi" w:hAnsiTheme="minorHAnsi" w:cstheme="minorHAnsi"/>
                <w:b/>
                <w:bCs/>
                <w:sz w:val="24"/>
                <w:lang w:val="en-GB"/>
              </w:rPr>
              <w:t>Consultare</w:t>
            </w:r>
            <w:proofErr w:type="spellEnd"/>
            <w:r w:rsidRPr="00262604">
              <w:rPr>
                <w:rFonts w:asciiTheme="minorHAnsi" w:eastAsiaTheme="minorHAnsi" w:hAnsiTheme="minorHAnsi" w:cstheme="minorHAnsi"/>
                <w:b/>
                <w:bCs/>
                <w:sz w:val="24"/>
                <w:lang w:val="en-GB"/>
              </w:rPr>
              <w:t xml:space="preserve"> </w:t>
            </w:r>
          </w:p>
          <w:p w14:paraId="6461E197"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sz w:val="24"/>
                <w:lang w:val="en-GB"/>
              </w:rPr>
              <w:t>Comunicarea</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viziunii</w:t>
            </w:r>
            <w:proofErr w:type="spellEnd"/>
            <w:r w:rsidRPr="00262604">
              <w:rPr>
                <w:rFonts w:asciiTheme="minorHAnsi" w:eastAsiaTheme="minorHAnsi" w:hAnsiTheme="minorHAnsi" w:cstheme="minorHAnsi"/>
                <w:sz w:val="24"/>
                <w:lang w:val="en-GB"/>
              </w:rPr>
              <w:t xml:space="preserve"> și </w:t>
            </w:r>
            <w:proofErr w:type="spellStart"/>
            <w:r w:rsidRPr="00262604">
              <w:rPr>
                <w:rFonts w:asciiTheme="minorHAnsi" w:eastAsiaTheme="minorHAnsi" w:hAnsiTheme="minorHAnsi" w:cstheme="minorHAnsi"/>
                <w:sz w:val="24"/>
                <w:lang w:val="en-GB"/>
              </w:rPr>
              <w:t>obiectivelor</w:t>
            </w:r>
            <w:proofErr w:type="spellEnd"/>
            <w:r w:rsidRPr="00262604">
              <w:rPr>
                <w:rFonts w:asciiTheme="minorHAnsi" w:eastAsiaTheme="minorHAnsi" w:hAnsiTheme="minorHAnsi" w:cstheme="minorHAnsi"/>
                <w:sz w:val="24"/>
                <w:lang w:val="en-GB"/>
              </w:rPr>
              <w:t xml:space="preserve"> de </w:t>
            </w:r>
            <w:proofErr w:type="spellStart"/>
            <w:r w:rsidRPr="00262604">
              <w:rPr>
                <w:rFonts w:asciiTheme="minorHAnsi" w:eastAsiaTheme="minorHAnsi" w:hAnsiTheme="minorHAnsi" w:cstheme="minorHAnsi"/>
                <w:sz w:val="24"/>
                <w:lang w:val="en-GB"/>
              </w:rPr>
              <w:t>dezvoltare</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pentru</w:t>
            </w:r>
            <w:proofErr w:type="spellEnd"/>
            <w:r w:rsidRPr="00262604">
              <w:rPr>
                <w:rFonts w:asciiTheme="minorHAnsi" w:eastAsiaTheme="minorHAnsi" w:hAnsiTheme="minorHAnsi" w:cstheme="minorHAnsi"/>
                <w:sz w:val="24"/>
                <w:lang w:val="en-GB"/>
              </w:rPr>
              <w:t xml:space="preserve"> a fi </w:t>
            </w:r>
            <w:proofErr w:type="spellStart"/>
            <w:r w:rsidRPr="00262604">
              <w:rPr>
                <w:rFonts w:asciiTheme="minorHAnsi" w:eastAsiaTheme="minorHAnsi" w:hAnsiTheme="minorHAnsi" w:cstheme="minorHAnsi"/>
                <w:sz w:val="24"/>
                <w:lang w:val="en-GB"/>
              </w:rPr>
              <w:t>supuse</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consultării</w:t>
            </w:r>
            <w:proofErr w:type="spellEnd"/>
            <w:r w:rsidRPr="00262604">
              <w:rPr>
                <w:rFonts w:asciiTheme="minorHAnsi" w:eastAsiaTheme="minorHAnsi" w:hAnsiTheme="minorHAnsi" w:cstheme="minorHAnsi"/>
                <w:sz w:val="24"/>
                <w:lang w:val="en-GB"/>
              </w:rPr>
              <w:t xml:space="preserve"> </w:t>
            </w:r>
          </w:p>
          <w:p w14:paraId="1A18385F"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b/>
                <w:bCs/>
                <w:sz w:val="24"/>
                <w:lang w:val="en-GB"/>
              </w:rPr>
              <w:t>Instrumente</w:t>
            </w:r>
            <w:proofErr w:type="spellEnd"/>
            <w:r w:rsidRPr="00262604">
              <w:rPr>
                <w:rFonts w:asciiTheme="minorHAnsi" w:eastAsiaTheme="minorHAnsi" w:hAnsiTheme="minorHAnsi" w:cstheme="minorHAnsi"/>
                <w:b/>
                <w:bCs/>
                <w:sz w:val="24"/>
                <w:lang w:val="en-GB"/>
              </w:rPr>
              <w:t xml:space="preserve"> de </w:t>
            </w:r>
            <w:proofErr w:type="spellStart"/>
            <w:r w:rsidRPr="00262604">
              <w:rPr>
                <w:rFonts w:asciiTheme="minorHAnsi" w:eastAsiaTheme="minorHAnsi" w:hAnsiTheme="minorHAnsi" w:cstheme="minorHAnsi"/>
                <w:b/>
                <w:bCs/>
                <w:sz w:val="24"/>
                <w:lang w:val="en-GB"/>
              </w:rPr>
              <w:t>comunicare</w:t>
            </w:r>
            <w:proofErr w:type="spellEnd"/>
            <w:r w:rsidRPr="00262604">
              <w:rPr>
                <w:rFonts w:asciiTheme="minorHAnsi" w:eastAsiaTheme="minorHAnsi" w:hAnsiTheme="minorHAnsi" w:cstheme="minorHAnsi"/>
                <w:b/>
                <w:bCs/>
                <w:sz w:val="24"/>
                <w:lang w:val="en-GB"/>
              </w:rPr>
              <w:t xml:space="preserve"> </w:t>
            </w:r>
          </w:p>
          <w:p w14:paraId="2E37582C"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Website </w:t>
            </w:r>
          </w:p>
          <w:p w14:paraId="1C3E6AA6"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Social Media </w:t>
            </w:r>
          </w:p>
          <w:p w14:paraId="218E33E7"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Mass Media </w:t>
            </w:r>
          </w:p>
          <w:p w14:paraId="6769F756"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
          <w:p w14:paraId="674296F3"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b/>
                <w:bCs/>
                <w:sz w:val="24"/>
                <w:lang w:val="en-GB"/>
              </w:rPr>
              <w:t>Instrumente</w:t>
            </w:r>
            <w:proofErr w:type="spellEnd"/>
            <w:r w:rsidRPr="00262604">
              <w:rPr>
                <w:rFonts w:asciiTheme="minorHAnsi" w:eastAsiaTheme="minorHAnsi" w:hAnsiTheme="minorHAnsi" w:cstheme="minorHAnsi"/>
                <w:b/>
                <w:bCs/>
                <w:sz w:val="24"/>
                <w:lang w:val="en-GB"/>
              </w:rPr>
              <w:t xml:space="preserve"> de </w:t>
            </w:r>
            <w:proofErr w:type="spellStart"/>
            <w:r w:rsidRPr="00262604">
              <w:rPr>
                <w:rFonts w:asciiTheme="minorHAnsi" w:eastAsiaTheme="minorHAnsi" w:hAnsiTheme="minorHAnsi" w:cstheme="minorHAnsi"/>
                <w:b/>
                <w:bCs/>
                <w:sz w:val="24"/>
                <w:lang w:val="en-GB"/>
              </w:rPr>
              <w:t>colectare</w:t>
            </w:r>
            <w:proofErr w:type="spellEnd"/>
            <w:r w:rsidRPr="00262604">
              <w:rPr>
                <w:rFonts w:asciiTheme="minorHAnsi" w:eastAsiaTheme="minorHAnsi" w:hAnsiTheme="minorHAnsi" w:cstheme="minorHAnsi"/>
                <w:b/>
                <w:bCs/>
                <w:sz w:val="24"/>
                <w:lang w:val="en-GB"/>
              </w:rPr>
              <w:t xml:space="preserve"> </w:t>
            </w:r>
            <w:proofErr w:type="gramStart"/>
            <w:r w:rsidRPr="00262604">
              <w:rPr>
                <w:rFonts w:asciiTheme="minorHAnsi" w:eastAsiaTheme="minorHAnsi" w:hAnsiTheme="minorHAnsi" w:cstheme="minorHAnsi"/>
                <w:b/>
                <w:bCs/>
                <w:sz w:val="24"/>
                <w:lang w:val="en-GB"/>
              </w:rPr>
              <w:t>a</w:t>
            </w:r>
            <w:proofErr w:type="gramEnd"/>
            <w:r w:rsidRPr="00262604">
              <w:rPr>
                <w:rFonts w:asciiTheme="minorHAnsi" w:eastAsiaTheme="minorHAnsi" w:hAnsiTheme="minorHAnsi" w:cstheme="minorHAnsi"/>
                <w:b/>
                <w:bCs/>
                <w:sz w:val="24"/>
                <w:lang w:val="en-GB"/>
              </w:rPr>
              <w:t xml:space="preserve"> </w:t>
            </w:r>
            <w:proofErr w:type="spellStart"/>
            <w:r w:rsidRPr="00262604">
              <w:rPr>
                <w:rFonts w:asciiTheme="minorHAnsi" w:eastAsiaTheme="minorHAnsi" w:hAnsiTheme="minorHAnsi" w:cstheme="minorHAnsi"/>
                <w:b/>
                <w:bCs/>
                <w:sz w:val="24"/>
                <w:lang w:val="en-GB"/>
              </w:rPr>
              <w:t>opiniilor</w:t>
            </w:r>
            <w:proofErr w:type="spellEnd"/>
            <w:r w:rsidRPr="00262604">
              <w:rPr>
                <w:rFonts w:asciiTheme="minorHAnsi" w:eastAsiaTheme="minorHAnsi" w:hAnsiTheme="minorHAnsi" w:cstheme="minorHAnsi"/>
                <w:b/>
                <w:bCs/>
                <w:sz w:val="24"/>
                <w:lang w:val="en-GB"/>
              </w:rPr>
              <w:t xml:space="preserve"> </w:t>
            </w:r>
          </w:p>
          <w:p w14:paraId="00A5DA06"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Citadini.ro </w:t>
            </w:r>
          </w:p>
          <w:p w14:paraId="75A9C150"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Social Media </w:t>
            </w:r>
          </w:p>
          <w:p w14:paraId="5BE37268" w14:textId="111C7F70"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Evenimente</w:t>
            </w:r>
            <w:proofErr w:type="spellEnd"/>
            <w:r w:rsidRPr="00262604">
              <w:rPr>
                <w:rFonts w:asciiTheme="minorHAnsi" w:eastAsiaTheme="minorHAnsi" w:hAnsiTheme="minorHAnsi" w:cstheme="minorHAnsi"/>
                <w:sz w:val="24"/>
                <w:lang w:val="en-GB"/>
              </w:rPr>
              <w:t xml:space="preserve"> de </w:t>
            </w:r>
            <w:proofErr w:type="spellStart"/>
            <w:r w:rsidRPr="00262604">
              <w:rPr>
                <w:rFonts w:asciiTheme="minorHAnsi" w:eastAsiaTheme="minorHAnsi" w:hAnsiTheme="minorHAnsi" w:cstheme="minorHAnsi"/>
                <w:sz w:val="24"/>
                <w:lang w:val="en-GB"/>
              </w:rPr>
              <w:t>dezbatere</w:t>
            </w:r>
            <w:proofErr w:type="spellEnd"/>
            <w:r w:rsidRPr="00262604">
              <w:rPr>
                <w:rFonts w:asciiTheme="minorHAnsi" w:eastAsiaTheme="minorHAnsi" w:hAnsiTheme="minorHAnsi" w:cstheme="minorHAnsi"/>
                <w:sz w:val="24"/>
                <w:lang w:val="en-GB"/>
              </w:rPr>
              <w:t xml:space="preserve"> (offline/online) </w:t>
            </w:r>
          </w:p>
        </w:tc>
        <w:tc>
          <w:tcPr>
            <w:tcW w:w="3686" w:type="dxa"/>
            <w:tcBorders>
              <w:top w:val="single" w:sz="4" w:space="0" w:color="auto"/>
              <w:left w:val="single" w:sz="4" w:space="0" w:color="auto"/>
              <w:bottom w:val="single" w:sz="4" w:space="0" w:color="auto"/>
              <w:right w:val="single" w:sz="4" w:space="0" w:color="auto"/>
            </w:tcBorders>
          </w:tcPr>
          <w:p w14:paraId="3FA8E5FC"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b/>
                <w:bCs/>
                <w:sz w:val="24"/>
                <w:lang w:val="en-GB"/>
              </w:rPr>
              <w:t>Promovare</w:t>
            </w:r>
            <w:proofErr w:type="spellEnd"/>
            <w:r w:rsidRPr="00262604">
              <w:rPr>
                <w:rFonts w:asciiTheme="minorHAnsi" w:eastAsiaTheme="minorHAnsi" w:hAnsiTheme="minorHAnsi" w:cstheme="minorHAnsi"/>
                <w:b/>
                <w:bCs/>
                <w:sz w:val="24"/>
                <w:lang w:val="en-GB"/>
              </w:rPr>
              <w:t xml:space="preserve"> și </w:t>
            </w:r>
            <w:proofErr w:type="spellStart"/>
            <w:r w:rsidRPr="00262604">
              <w:rPr>
                <w:rFonts w:asciiTheme="minorHAnsi" w:eastAsiaTheme="minorHAnsi" w:hAnsiTheme="minorHAnsi" w:cstheme="minorHAnsi"/>
                <w:b/>
                <w:bCs/>
                <w:sz w:val="24"/>
                <w:lang w:val="en-GB"/>
              </w:rPr>
              <w:t>Consultare</w:t>
            </w:r>
            <w:proofErr w:type="spellEnd"/>
            <w:r w:rsidRPr="00262604">
              <w:rPr>
                <w:rFonts w:asciiTheme="minorHAnsi" w:eastAsiaTheme="minorHAnsi" w:hAnsiTheme="minorHAnsi" w:cstheme="minorHAnsi"/>
                <w:b/>
                <w:bCs/>
                <w:sz w:val="24"/>
                <w:lang w:val="en-GB"/>
              </w:rPr>
              <w:t xml:space="preserve"> </w:t>
            </w:r>
          </w:p>
          <w:p w14:paraId="4D8BC518"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sz w:val="24"/>
                <w:lang w:val="en-GB"/>
              </w:rPr>
              <w:t>Comunicarea</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viziunii</w:t>
            </w:r>
            <w:proofErr w:type="spellEnd"/>
            <w:r w:rsidRPr="00262604">
              <w:rPr>
                <w:rFonts w:asciiTheme="minorHAnsi" w:eastAsiaTheme="minorHAnsi" w:hAnsiTheme="minorHAnsi" w:cstheme="minorHAnsi"/>
                <w:sz w:val="24"/>
                <w:lang w:val="en-GB"/>
              </w:rPr>
              <w:t xml:space="preserve"> și </w:t>
            </w:r>
            <w:proofErr w:type="spellStart"/>
            <w:r w:rsidRPr="00262604">
              <w:rPr>
                <w:rFonts w:asciiTheme="minorHAnsi" w:eastAsiaTheme="minorHAnsi" w:hAnsiTheme="minorHAnsi" w:cstheme="minorHAnsi"/>
                <w:sz w:val="24"/>
                <w:lang w:val="en-GB"/>
              </w:rPr>
              <w:t>obiectivelor</w:t>
            </w:r>
            <w:proofErr w:type="spellEnd"/>
            <w:r w:rsidRPr="00262604">
              <w:rPr>
                <w:rFonts w:asciiTheme="minorHAnsi" w:eastAsiaTheme="minorHAnsi" w:hAnsiTheme="minorHAnsi" w:cstheme="minorHAnsi"/>
                <w:sz w:val="24"/>
                <w:lang w:val="en-GB"/>
              </w:rPr>
              <w:t xml:space="preserve"> de </w:t>
            </w:r>
            <w:proofErr w:type="spellStart"/>
            <w:r w:rsidRPr="00262604">
              <w:rPr>
                <w:rFonts w:asciiTheme="minorHAnsi" w:eastAsiaTheme="minorHAnsi" w:hAnsiTheme="minorHAnsi" w:cstheme="minorHAnsi"/>
                <w:sz w:val="24"/>
                <w:lang w:val="en-GB"/>
              </w:rPr>
              <w:t>dezvoltare</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pentru</w:t>
            </w:r>
            <w:proofErr w:type="spellEnd"/>
            <w:r w:rsidRPr="00262604">
              <w:rPr>
                <w:rFonts w:asciiTheme="minorHAnsi" w:eastAsiaTheme="minorHAnsi" w:hAnsiTheme="minorHAnsi" w:cstheme="minorHAnsi"/>
                <w:sz w:val="24"/>
                <w:lang w:val="en-GB"/>
              </w:rPr>
              <w:t xml:space="preserve"> a fi </w:t>
            </w:r>
            <w:proofErr w:type="spellStart"/>
            <w:r w:rsidRPr="00262604">
              <w:rPr>
                <w:rFonts w:asciiTheme="minorHAnsi" w:eastAsiaTheme="minorHAnsi" w:hAnsiTheme="minorHAnsi" w:cstheme="minorHAnsi"/>
                <w:sz w:val="24"/>
                <w:lang w:val="en-GB"/>
              </w:rPr>
              <w:t>supuse</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consultării</w:t>
            </w:r>
            <w:proofErr w:type="spellEnd"/>
            <w:r w:rsidRPr="00262604">
              <w:rPr>
                <w:rFonts w:asciiTheme="minorHAnsi" w:eastAsiaTheme="minorHAnsi" w:hAnsiTheme="minorHAnsi" w:cstheme="minorHAnsi"/>
                <w:sz w:val="24"/>
                <w:lang w:val="en-GB"/>
              </w:rPr>
              <w:t xml:space="preserve"> </w:t>
            </w:r>
          </w:p>
          <w:p w14:paraId="06150DAD"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b/>
                <w:bCs/>
                <w:sz w:val="24"/>
                <w:lang w:val="en-GB"/>
              </w:rPr>
              <w:t>Instrumente</w:t>
            </w:r>
            <w:proofErr w:type="spellEnd"/>
            <w:r w:rsidRPr="00262604">
              <w:rPr>
                <w:rFonts w:asciiTheme="minorHAnsi" w:eastAsiaTheme="minorHAnsi" w:hAnsiTheme="minorHAnsi" w:cstheme="minorHAnsi"/>
                <w:b/>
                <w:bCs/>
                <w:sz w:val="24"/>
                <w:lang w:val="en-GB"/>
              </w:rPr>
              <w:t xml:space="preserve"> de </w:t>
            </w:r>
            <w:proofErr w:type="spellStart"/>
            <w:r w:rsidRPr="00262604">
              <w:rPr>
                <w:rFonts w:asciiTheme="minorHAnsi" w:eastAsiaTheme="minorHAnsi" w:hAnsiTheme="minorHAnsi" w:cstheme="minorHAnsi"/>
                <w:b/>
                <w:bCs/>
                <w:sz w:val="24"/>
                <w:lang w:val="en-GB"/>
              </w:rPr>
              <w:t>comunicare</w:t>
            </w:r>
            <w:proofErr w:type="spellEnd"/>
            <w:r w:rsidRPr="00262604">
              <w:rPr>
                <w:rFonts w:asciiTheme="minorHAnsi" w:eastAsiaTheme="minorHAnsi" w:hAnsiTheme="minorHAnsi" w:cstheme="minorHAnsi"/>
                <w:b/>
                <w:bCs/>
                <w:sz w:val="24"/>
                <w:lang w:val="en-GB"/>
              </w:rPr>
              <w:t xml:space="preserve"> </w:t>
            </w:r>
          </w:p>
          <w:p w14:paraId="70BA6529"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Website </w:t>
            </w:r>
          </w:p>
          <w:p w14:paraId="39C7C264"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Social Media </w:t>
            </w:r>
          </w:p>
          <w:p w14:paraId="3F7950C4"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Mass Media </w:t>
            </w:r>
          </w:p>
          <w:p w14:paraId="2C1C5243"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
          <w:p w14:paraId="558C8CC3"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b/>
                <w:bCs/>
                <w:sz w:val="24"/>
                <w:lang w:val="en-GB"/>
              </w:rPr>
              <w:t>Instrumente</w:t>
            </w:r>
            <w:proofErr w:type="spellEnd"/>
            <w:r w:rsidRPr="00262604">
              <w:rPr>
                <w:rFonts w:asciiTheme="minorHAnsi" w:eastAsiaTheme="minorHAnsi" w:hAnsiTheme="minorHAnsi" w:cstheme="minorHAnsi"/>
                <w:b/>
                <w:bCs/>
                <w:sz w:val="24"/>
                <w:lang w:val="en-GB"/>
              </w:rPr>
              <w:t xml:space="preserve"> de </w:t>
            </w:r>
            <w:proofErr w:type="spellStart"/>
            <w:r w:rsidRPr="00262604">
              <w:rPr>
                <w:rFonts w:asciiTheme="minorHAnsi" w:eastAsiaTheme="minorHAnsi" w:hAnsiTheme="minorHAnsi" w:cstheme="minorHAnsi"/>
                <w:b/>
                <w:bCs/>
                <w:sz w:val="24"/>
                <w:lang w:val="en-GB"/>
              </w:rPr>
              <w:t>colectare</w:t>
            </w:r>
            <w:proofErr w:type="spellEnd"/>
            <w:r w:rsidRPr="00262604">
              <w:rPr>
                <w:rFonts w:asciiTheme="minorHAnsi" w:eastAsiaTheme="minorHAnsi" w:hAnsiTheme="minorHAnsi" w:cstheme="minorHAnsi"/>
                <w:b/>
                <w:bCs/>
                <w:sz w:val="24"/>
                <w:lang w:val="en-GB"/>
              </w:rPr>
              <w:t xml:space="preserve"> </w:t>
            </w:r>
            <w:proofErr w:type="gramStart"/>
            <w:r w:rsidRPr="00262604">
              <w:rPr>
                <w:rFonts w:asciiTheme="minorHAnsi" w:eastAsiaTheme="minorHAnsi" w:hAnsiTheme="minorHAnsi" w:cstheme="minorHAnsi"/>
                <w:b/>
                <w:bCs/>
                <w:sz w:val="24"/>
                <w:lang w:val="en-GB"/>
              </w:rPr>
              <w:t>a</w:t>
            </w:r>
            <w:proofErr w:type="gramEnd"/>
            <w:r w:rsidRPr="00262604">
              <w:rPr>
                <w:rFonts w:asciiTheme="minorHAnsi" w:eastAsiaTheme="minorHAnsi" w:hAnsiTheme="minorHAnsi" w:cstheme="minorHAnsi"/>
                <w:b/>
                <w:bCs/>
                <w:sz w:val="24"/>
                <w:lang w:val="en-GB"/>
              </w:rPr>
              <w:t xml:space="preserve"> </w:t>
            </w:r>
            <w:proofErr w:type="spellStart"/>
            <w:r w:rsidRPr="00262604">
              <w:rPr>
                <w:rFonts w:asciiTheme="minorHAnsi" w:eastAsiaTheme="minorHAnsi" w:hAnsiTheme="minorHAnsi" w:cstheme="minorHAnsi"/>
                <w:b/>
                <w:bCs/>
                <w:sz w:val="24"/>
                <w:lang w:val="en-GB"/>
              </w:rPr>
              <w:t>opiniilor</w:t>
            </w:r>
            <w:proofErr w:type="spellEnd"/>
            <w:r w:rsidRPr="00262604">
              <w:rPr>
                <w:rFonts w:asciiTheme="minorHAnsi" w:eastAsiaTheme="minorHAnsi" w:hAnsiTheme="minorHAnsi" w:cstheme="minorHAnsi"/>
                <w:b/>
                <w:bCs/>
                <w:sz w:val="24"/>
                <w:lang w:val="en-GB"/>
              </w:rPr>
              <w:t xml:space="preserve"> </w:t>
            </w:r>
          </w:p>
          <w:p w14:paraId="0C00E611"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Website </w:t>
            </w:r>
          </w:p>
          <w:p w14:paraId="1986C9C2"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Social Media </w:t>
            </w:r>
          </w:p>
          <w:p w14:paraId="32CBCDAE" w14:textId="4638EE58"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Evenimente</w:t>
            </w:r>
            <w:proofErr w:type="spellEnd"/>
            <w:r w:rsidRPr="00262604">
              <w:rPr>
                <w:rFonts w:asciiTheme="minorHAnsi" w:eastAsiaTheme="minorHAnsi" w:hAnsiTheme="minorHAnsi" w:cstheme="minorHAnsi"/>
                <w:sz w:val="24"/>
                <w:lang w:val="en-GB"/>
              </w:rPr>
              <w:t xml:space="preserve"> de </w:t>
            </w:r>
            <w:proofErr w:type="spellStart"/>
            <w:r w:rsidRPr="00262604">
              <w:rPr>
                <w:rFonts w:asciiTheme="minorHAnsi" w:eastAsiaTheme="minorHAnsi" w:hAnsiTheme="minorHAnsi" w:cstheme="minorHAnsi"/>
                <w:sz w:val="24"/>
                <w:lang w:val="en-GB"/>
              </w:rPr>
              <w:t>dezbatere</w:t>
            </w:r>
            <w:proofErr w:type="spellEnd"/>
            <w:r w:rsidRPr="00262604">
              <w:rPr>
                <w:rFonts w:asciiTheme="minorHAnsi" w:eastAsiaTheme="minorHAnsi" w:hAnsiTheme="minorHAnsi" w:cstheme="minorHAnsi"/>
                <w:sz w:val="24"/>
                <w:lang w:val="en-GB"/>
              </w:rPr>
              <w:t xml:space="preserve"> (offline/online) </w:t>
            </w:r>
          </w:p>
        </w:tc>
      </w:tr>
      <w:tr w:rsidR="00113DBC" w:rsidRPr="008C2360" w14:paraId="7B55D4EB" w14:textId="77777777" w:rsidTr="004B7694">
        <w:trPr>
          <w:trHeight w:val="2163"/>
        </w:trPr>
        <w:tc>
          <w:tcPr>
            <w:tcW w:w="2431" w:type="dxa"/>
            <w:tcBorders>
              <w:top w:val="single" w:sz="4" w:space="0" w:color="auto"/>
              <w:left w:val="single" w:sz="4" w:space="0" w:color="auto"/>
              <w:bottom w:val="single" w:sz="4" w:space="0" w:color="auto"/>
              <w:right w:val="single" w:sz="4" w:space="0" w:color="auto"/>
            </w:tcBorders>
          </w:tcPr>
          <w:p w14:paraId="16DB7D2A" w14:textId="77777777" w:rsidR="00262604" w:rsidRPr="00A01FCD" w:rsidRDefault="00262604"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A01FCD">
              <w:rPr>
                <w:rFonts w:asciiTheme="minorHAnsi" w:eastAsiaTheme="minorHAnsi" w:hAnsiTheme="minorHAnsi" w:cstheme="minorHAnsi"/>
                <w:b/>
                <w:bCs/>
                <w:sz w:val="24"/>
                <w:lang w:val="en-GB"/>
              </w:rPr>
              <w:lastRenderedPageBreak/>
              <w:t>Programe</w:t>
            </w:r>
            <w:proofErr w:type="spellEnd"/>
            <w:r w:rsidRPr="00A01FCD">
              <w:rPr>
                <w:rFonts w:asciiTheme="minorHAnsi" w:eastAsiaTheme="minorHAnsi" w:hAnsiTheme="minorHAnsi" w:cstheme="minorHAnsi"/>
                <w:b/>
                <w:bCs/>
                <w:sz w:val="24"/>
                <w:lang w:val="en-GB"/>
              </w:rPr>
              <w:t xml:space="preserve"> </w:t>
            </w:r>
          </w:p>
        </w:tc>
        <w:tc>
          <w:tcPr>
            <w:tcW w:w="3544" w:type="dxa"/>
            <w:tcBorders>
              <w:top w:val="single" w:sz="4" w:space="0" w:color="auto"/>
              <w:left w:val="single" w:sz="4" w:space="0" w:color="auto"/>
              <w:bottom w:val="single" w:sz="4" w:space="0" w:color="auto"/>
              <w:right w:val="single" w:sz="4" w:space="0" w:color="auto"/>
            </w:tcBorders>
          </w:tcPr>
          <w:p w14:paraId="7D5D61F6"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b/>
                <w:bCs/>
                <w:sz w:val="24"/>
                <w:lang w:val="en-GB"/>
              </w:rPr>
              <w:t>Promovare</w:t>
            </w:r>
            <w:proofErr w:type="spellEnd"/>
            <w:r w:rsidRPr="00262604">
              <w:rPr>
                <w:rFonts w:asciiTheme="minorHAnsi" w:eastAsiaTheme="minorHAnsi" w:hAnsiTheme="minorHAnsi" w:cstheme="minorHAnsi"/>
                <w:b/>
                <w:bCs/>
                <w:sz w:val="24"/>
                <w:lang w:val="en-GB"/>
              </w:rPr>
              <w:t xml:space="preserve"> și </w:t>
            </w:r>
            <w:proofErr w:type="spellStart"/>
            <w:r w:rsidRPr="00262604">
              <w:rPr>
                <w:rFonts w:asciiTheme="minorHAnsi" w:eastAsiaTheme="minorHAnsi" w:hAnsiTheme="minorHAnsi" w:cstheme="minorHAnsi"/>
                <w:b/>
                <w:bCs/>
                <w:sz w:val="24"/>
                <w:lang w:val="en-GB"/>
              </w:rPr>
              <w:t>Consultare</w:t>
            </w:r>
            <w:proofErr w:type="spellEnd"/>
            <w:r w:rsidRPr="00262604">
              <w:rPr>
                <w:rFonts w:asciiTheme="minorHAnsi" w:eastAsiaTheme="minorHAnsi" w:hAnsiTheme="minorHAnsi" w:cstheme="minorHAnsi"/>
                <w:b/>
                <w:bCs/>
                <w:sz w:val="24"/>
                <w:lang w:val="en-GB"/>
              </w:rPr>
              <w:t xml:space="preserve"> </w:t>
            </w:r>
          </w:p>
          <w:p w14:paraId="028412EE"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sz w:val="24"/>
                <w:lang w:val="en-GB"/>
              </w:rPr>
              <w:t>Comunicarea</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pachetelor</w:t>
            </w:r>
            <w:proofErr w:type="spellEnd"/>
            <w:r w:rsidRPr="00262604">
              <w:rPr>
                <w:rFonts w:asciiTheme="minorHAnsi" w:eastAsiaTheme="minorHAnsi" w:hAnsiTheme="minorHAnsi" w:cstheme="minorHAnsi"/>
                <w:sz w:val="24"/>
                <w:lang w:val="en-GB"/>
              </w:rPr>
              <w:t xml:space="preserve"> de </w:t>
            </w:r>
            <w:proofErr w:type="spellStart"/>
            <w:r w:rsidRPr="00262604">
              <w:rPr>
                <w:rFonts w:asciiTheme="minorHAnsi" w:eastAsiaTheme="minorHAnsi" w:hAnsiTheme="minorHAnsi" w:cstheme="minorHAnsi"/>
                <w:sz w:val="24"/>
                <w:lang w:val="en-GB"/>
              </w:rPr>
              <w:t>măsuri</w:t>
            </w:r>
            <w:proofErr w:type="spellEnd"/>
            <w:r w:rsidRPr="00262604">
              <w:rPr>
                <w:rFonts w:asciiTheme="minorHAnsi" w:eastAsiaTheme="minorHAnsi" w:hAnsiTheme="minorHAnsi" w:cstheme="minorHAnsi"/>
                <w:sz w:val="24"/>
                <w:lang w:val="en-GB"/>
              </w:rPr>
              <w:t xml:space="preserve"> și </w:t>
            </w:r>
            <w:proofErr w:type="spellStart"/>
            <w:r w:rsidRPr="00262604">
              <w:rPr>
                <w:rFonts w:asciiTheme="minorHAnsi" w:eastAsiaTheme="minorHAnsi" w:hAnsiTheme="minorHAnsi" w:cstheme="minorHAnsi"/>
                <w:sz w:val="24"/>
                <w:lang w:val="en-GB"/>
              </w:rPr>
              <w:t>dezbaterea</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acestora</w:t>
            </w:r>
            <w:proofErr w:type="spellEnd"/>
            <w:r w:rsidRPr="00262604">
              <w:rPr>
                <w:rFonts w:asciiTheme="minorHAnsi" w:eastAsiaTheme="minorHAnsi" w:hAnsiTheme="minorHAnsi" w:cstheme="minorHAnsi"/>
                <w:sz w:val="24"/>
                <w:lang w:val="en-GB"/>
              </w:rPr>
              <w:t xml:space="preserve"> </w:t>
            </w:r>
          </w:p>
          <w:p w14:paraId="1FD6F1FB"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b/>
                <w:bCs/>
                <w:sz w:val="24"/>
                <w:lang w:val="en-GB"/>
              </w:rPr>
              <w:t>Instrumente</w:t>
            </w:r>
            <w:proofErr w:type="spellEnd"/>
            <w:r w:rsidRPr="00262604">
              <w:rPr>
                <w:rFonts w:asciiTheme="minorHAnsi" w:eastAsiaTheme="minorHAnsi" w:hAnsiTheme="minorHAnsi" w:cstheme="minorHAnsi"/>
                <w:b/>
                <w:bCs/>
                <w:sz w:val="24"/>
                <w:lang w:val="en-GB"/>
              </w:rPr>
              <w:t xml:space="preserve"> de </w:t>
            </w:r>
            <w:proofErr w:type="spellStart"/>
            <w:r w:rsidRPr="00262604">
              <w:rPr>
                <w:rFonts w:asciiTheme="minorHAnsi" w:eastAsiaTheme="minorHAnsi" w:hAnsiTheme="minorHAnsi" w:cstheme="minorHAnsi"/>
                <w:b/>
                <w:bCs/>
                <w:sz w:val="24"/>
                <w:lang w:val="en-GB"/>
              </w:rPr>
              <w:t>comunicare</w:t>
            </w:r>
            <w:proofErr w:type="spellEnd"/>
            <w:r w:rsidRPr="00262604">
              <w:rPr>
                <w:rFonts w:asciiTheme="minorHAnsi" w:eastAsiaTheme="minorHAnsi" w:hAnsiTheme="minorHAnsi" w:cstheme="minorHAnsi"/>
                <w:b/>
                <w:bCs/>
                <w:sz w:val="24"/>
                <w:lang w:val="en-GB"/>
              </w:rPr>
              <w:t xml:space="preserve"> </w:t>
            </w:r>
          </w:p>
          <w:p w14:paraId="140DE289"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Website </w:t>
            </w:r>
          </w:p>
          <w:p w14:paraId="73B85CA9"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Social Media </w:t>
            </w:r>
          </w:p>
          <w:p w14:paraId="02C7B6C2"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Mass Media </w:t>
            </w:r>
          </w:p>
          <w:p w14:paraId="18D301C8"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b/>
                <w:bCs/>
                <w:sz w:val="24"/>
                <w:lang w:val="en-GB"/>
              </w:rPr>
              <w:t>Instrumente</w:t>
            </w:r>
            <w:proofErr w:type="spellEnd"/>
            <w:r w:rsidRPr="00262604">
              <w:rPr>
                <w:rFonts w:asciiTheme="minorHAnsi" w:eastAsiaTheme="minorHAnsi" w:hAnsiTheme="minorHAnsi" w:cstheme="minorHAnsi"/>
                <w:b/>
                <w:bCs/>
                <w:sz w:val="24"/>
                <w:lang w:val="en-GB"/>
              </w:rPr>
              <w:t xml:space="preserve"> de </w:t>
            </w:r>
            <w:proofErr w:type="spellStart"/>
            <w:r w:rsidRPr="00262604">
              <w:rPr>
                <w:rFonts w:asciiTheme="minorHAnsi" w:eastAsiaTheme="minorHAnsi" w:hAnsiTheme="minorHAnsi" w:cstheme="minorHAnsi"/>
                <w:b/>
                <w:bCs/>
                <w:sz w:val="24"/>
                <w:lang w:val="en-GB"/>
              </w:rPr>
              <w:t>colectare</w:t>
            </w:r>
            <w:proofErr w:type="spellEnd"/>
            <w:r w:rsidRPr="00262604">
              <w:rPr>
                <w:rFonts w:asciiTheme="minorHAnsi" w:eastAsiaTheme="minorHAnsi" w:hAnsiTheme="minorHAnsi" w:cstheme="minorHAnsi"/>
                <w:b/>
                <w:bCs/>
                <w:sz w:val="24"/>
                <w:lang w:val="en-GB"/>
              </w:rPr>
              <w:t xml:space="preserve"> </w:t>
            </w:r>
            <w:proofErr w:type="gramStart"/>
            <w:r w:rsidRPr="00262604">
              <w:rPr>
                <w:rFonts w:asciiTheme="minorHAnsi" w:eastAsiaTheme="minorHAnsi" w:hAnsiTheme="minorHAnsi" w:cstheme="minorHAnsi"/>
                <w:b/>
                <w:bCs/>
                <w:sz w:val="24"/>
                <w:lang w:val="en-GB"/>
              </w:rPr>
              <w:t>a</w:t>
            </w:r>
            <w:proofErr w:type="gramEnd"/>
            <w:r w:rsidRPr="00262604">
              <w:rPr>
                <w:rFonts w:asciiTheme="minorHAnsi" w:eastAsiaTheme="minorHAnsi" w:hAnsiTheme="minorHAnsi" w:cstheme="minorHAnsi"/>
                <w:b/>
                <w:bCs/>
                <w:sz w:val="24"/>
                <w:lang w:val="en-GB"/>
              </w:rPr>
              <w:t xml:space="preserve"> </w:t>
            </w:r>
            <w:proofErr w:type="spellStart"/>
            <w:r w:rsidRPr="00262604">
              <w:rPr>
                <w:rFonts w:asciiTheme="minorHAnsi" w:eastAsiaTheme="minorHAnsi" w:hAnsiTheme="minorHAnsi" w:cstheme="minorHAnsi"/>
                <w:b/>
                <w:bCs/>
                <w:sz w:val="24"/>
                <w:lang w:val="en-GB"/>
              </w:rPr>
              <w:t>opiniilor</w:t>
            </w:r>
            <w:proofErr w:type="spellEnd"/>
            <w:r w:rsidRPr="00262604">
              <w:rPr>
                <w:rFonts w:asciiTheme="minorHAnsi" w:eastAsiaTheme="minorHAnsi" w:hAnsiTheme="minorHAnsi" w:cstheme="minorHAnsi"/>
                <w:b/>
                <w:bCs/>
                <w:sz w:val="24"/>
                <w:lang w:val="en-GB"/>
              </w:rPr>
              <w:t xml:space="preserve"> </w:t>
            </w:r>
          </w:p>
          <w:p w14:paraId="71F80A8E"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Website </w:t>
            </w:r>
          </w:p>
          <w:p w14:paraId="53B9CC91"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Social Media </w:t>
            </w:r>
          </w:p>
          <w:p w14:paraId="34DACCFD" w14:textId="4D12B370"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Evenimente</w:t>
            </w:r>
            <w:proofErr w:type="spellEnd"/>
            <w:r w:rsidRPr="00262604">
              <w:rPr>
                <w:rFonts w:asciiTheme="minorHAnsi" w:eastAsiaTheme="minorHAnsi" w:hAnsiTheme="minorHAnsi" w:cstheme="minorHAnsi"/>
                <w:sz w:val="24"/>
                <w:lang w:val="en-GB"/>
              </w:rPr>
              <w:t xml:space="preserve"> de </w:t>
            </w:r>
            <w:proofErr w:type="spellStart"/>
            <w:r w:rsidRPr="00262604">
              <w:rPr>
                <w:rFonts w:asciiTheme="minorHAnsi" w:eastAsiaTheme="minorHAnsi" w:hAnsiTheme="minorHAnsi" w:cstheme="minorHAnsi"/>
                <w:sz w:val="24"/>
                <w:lang w:val="en-GB"/>
              </w:rPr>
              <w:t>dezbatere</w:t>
            </w:r>
            <w:proofErr w:type="spellEnd"/>
            <w:r w:rsidRPr="00262604">
              <w:rPr>
                <w:rFonts w:asciiTheme="minorHAnsi" w:eastAsiaTheme="minorHAnsi" w:hAnsiTheme="minorHAnsi" w:cstheme="minorHAnsi"/>
                <w:sz w:val="24"/>
                <w:lang w:val="en-GB"/>
              </w:rPr>
              <w:t xml:space="preserve"> (offline/online) </w:t>
            </w:r>
          </w:p>
        </w:tc>
        <w:tc>
          <w:tcPr>
            <w:tcW w:w="3686" w:type="dxa"/>
            <w:tcBorders>
              <w:top w:val="single" w:sz="4" w:space="0" w:color="auto"/>
              <w:left w:val="single" w:sz="4" w:space="0" w:color="auto"/>
              <w:bottom w:val="single" w:sz="4" w:space="0" w:color="auto"/>
              <w:right w:val="single" w:sz="4" w:space="0" w:color="auto"/>
            </w:tcBorders>
          </w:tcPr>
          <w:p w14:paraId="48F6D75B"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b/>
                <w:bCs/>
                <w:sz w:val="24"/>
                <w:lang w:val="en-GB"/>
              </w:rPr>
              <w:t>Promovare</w:t>
            </w:r>
            <w:proofErr w:type="spellEnd"/>
            <w:r w:rsidRPr="00262604">
              <w:rPr>
                <w:rFonts w:asciiTheme="minorHAnsi" w:eastAsiaTheme="minorHAnsi" w:hAnsiTheme="minorHAnsi" w:cstheme="minorHAnsi"/>
                <w:b/>
                <w:bCs/>
                <w:sz w:val="24"/>
                <w:lang w:val="en-GB"/>
              </w:rPr>
              <w:t xml:space="preserve"> și </w:t>
            </w:r>
            <w:proofErr w:type="spellStart"/>
            <w:r w:rsidRPr="00262604">
              <w:rPr>
                <w:rFonts w:asciiTheme="minorHAnsi" w:eastAsiaTheme="minorHAnsi" w:hAnsiTheme="minorHAnsi" w:cstheme="minorHAnsi"/>
                <w:b/>
                <w:bCs/>
                <w:sz w:val="24"/>
                <w:lang w:val="en-GB"/>
              </w:rPr>
              <w:t>Consultare</w:t>
            </w:r>
            <w:proofErr w:type="spellEnd"/>
            <w:r w:rsidRPr="00262604">
              <w:rPr>
                <w:rFonts w:asciiTheme="minorHAnsi" w:eastAsiaTheme="minorHAnsi" w:hAnsiTheme="minorHAnsi" w:cstheme="minorHAnsi"/>
                <w:b/>
                <w:bCs/>
                <w:sz w:val="24"/>
                <w:lang w:val="en-GB"/>
              </w:rPr>
              <w:t xml:space="preserve"> </w:t>
            </w:r>
          </w:p>
          <w:p w14:paraId="40B0A8E8"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sz w:val="24"/>
                <w:lang w:val="en-GB"/>
              </w:rPr>
              <w:t>Comunicarea</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pachetelor</w:t>
            </w:r>
            <w:proofErr w:type="spellEnd"/>
            <w:r w:rsidRPr="00262604">
              <w:rPr>
                <w:rFonts w:asciiTheme="minorHAnsi" w:eastAsiaTheme="minorHAnsi" w:hAnsiTheme="minorHAnsi" w:cstheme="minorHAnsi"/>
                <w:sz w:val="24"/>
                <w:lang w:val="en-GB"/>
              </w:rPr>
              <w:t xml:space="preserve"> de </w:t>
            </w:r>
            <w:proofErr w:type="spellStart"/>
            <w:r w:rsidRPr="00262604">
              <w:rPr>
                <w:rFonts w:asciiTheme="minorHAnsi" w:eastAsiaTheme="minorHAnsi" w:hAnsiTheme="minorHAnsi" w:cstheme="minorHAnsi"/>
                <w:sz w:val="24"/>
                <w:lang w:val="en-GB"/>
              </w:rPr>
              <w:t>măsuri</w:t>
            </w:r>
            <w:proofErr w:type="spellEnd"/>
            <w:r w:rsidRPr="00262604">
              <w:rPr>
                <w:rFonts w:asciiTheme="minorHAnsi" w:eastAsiaTheme="minorHAnsi" w:hAnsiTheme="minorHAnsi" w:cstheme="minorHAnsi"/>
                <w:sz w:val="24"/>
                <w:lang w:val="en-GB"/>
              </w:rPr>
              <w:t xml:space="preserve"> și </w:t>
            </w:r>
            <w:proofErr w:type="spellStart"/>
            <w:r w:rsidRPr="00262604">
              <w:rPr>
                <w:rFonts w:asciiTheme="minorHAnsi" w:eastAsiaTheme="minorHAnsi" w:hAnsiTheme="minorHAnsi" w:cstheme="minorHAnsi"/>
                <w:sz w:val="24"/>
                <w:lang w:val="en-GB"/>
              </w:rPr>
              <w:t>dezbaterea</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acestora</w:t>
            </w:r>
            <w:proofErr w:type="spellEnd"/>
            <w:r w:rsidRPr="00262604">
              <w:rPr>
                <w:rFonts w:asciiTheme="minorHAnsi" w:eastAsiaTheme="minorHAnsi" w:hAnsiTheme="minorHAnsi" w:cstheme="minorHAnsi"/>
                <w:sz w:val="24"/>
                <w:lang w:val="en-GB"/>
              </w:rPr>
              <w:t xml:space="preserve"> </w:t>
            </w:r>
          </w:p>
          <w:p w14:paraId="544CA6DE"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b/>
                <w:bCs/>
                <w:sz w:val="24"/>
                <w:lang w:val="en-GB"/>
              </w:rPr>
              <w:t>Instrumente</w:t>
            </w:r>
            <w:proofErr w:type="spellEnd"/>
            <w:r w:rsidRPr="00262604">
              <w:rPr>
                <w:rFonts w:asciiTheme="minorHAnsi" w:eastAsiaTheme="minorHAnsi" w:hAnsiTheme="minorHAnsi" w:cstheme="minorHAnsi"/>
                <w:b/>
                <w:bCs/>
                <w:sz w:val="24"/>
                <w:lang w:val="en-GB"/>
              </w:rPr>
              <w:t xml:space="preserve"> de </w:t>
            </w:r>
            <w:proofErr w:type="spellStart"/>
            <w:r w:rsidRPr="00262604">
              <w:rPr>
                <w:rFonts w:asciiTheme="minorHAnsi" w:eastAsiaTheme="minorHAnsi" w:hAnsiTheme="minorHAnsi" w:cstheme="minorHAnsi"/>
                <w:b/>
                <w:bCs/>
                <w:sz w:val="24"/>
                <w:lang w:val="en-GB"/>
              </w:rPr>
              <w:t>comunicare</w:t>
            </w:r>
            <w:proofErr w:type="spellEnd"/>
            <w:r w:rsidRPr="00262604">
              <w:rPr>
                <w:rFonts w:asciiTheme="minorHAnsi" w:eastAsiaTheme="minorHAnsi" w:hAnsiTheme="minorHAnsi" w:cstheme="minorHAnsi"/>
                <w:b/>
                <w:bCs/>
                <w:sz w:val="24"/>
                <w:lang w:val="en-GB"/>
              </w:rPr>
              <w:t xml:space="preserve"> </w:t>
            </w:r>
          </w:p>
          <w:p w14:paraId="1BAA83A5"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Website </w:t>
            </w:r>
          </w:p>
          <w:p w14:paraId="7789011E"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Social Media </w:t>
            </w:r>
          </w:p>
          <w:p w14:paraId="5DFCD43B"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Mass Media </w:t>
            </w:r>
          </w:p>
          <w:p w14:paraId="4766D0D9"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
          <w:p w14:paraId="4E66E082"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b/>
                <w:bCs/>
                <w:sz w:val="24"/>
                <w:lang w:val="en-GB"/>
              </w:rPr>
              <w:t>Instrumente</w:t>
            </w:r>
            <w:proofErr w:type="spellEnd"/>
            <w:r w:rsidRPr="00262604">
              <w:rPr>
                <w:rFonts w:asciiTheme="minorHAnsi" w:eastAsiaTheme="minorHAnsi" w:hAnsiTheme="minorHAnsi" w:cstheme="minorHAnsi"/>
                <w:b/>
                <w:bCs/>
                <w:sz w:val="24"/>
                <w:lang w:val="en-GB"/>
              </w:rPr>
              <w:t xml:space="preserve"> de </w:t>
            </w:r>
            <w:proofErr w:type="spellStart"/>
            <w:r w:rsidRPr="00262604">
              <w:rPr>
                <w:rFonts w:asciiTheme="minorHAnsi" w:eastAsiaTheme="minorHAnsi" w:hAnsiTheme="minorHAnsi" w:cstheme="minorHAnsi"/>
                <w:b/>
                <w:bCs/>
                <w:sz w:val="24"/>
                <w:lang w:val="en-GB"/>
              </w:rPr>
              <w:t>colectare</w:t>
            </w:r>
            <w:proofErr w:type="spellEnd"/>
            <w:r w:rsidRPr="00262604">
              <w:rPr>
                <w:rFonts w:asciiTheme="minorHAnsi" w:eastAsiaTheme="minorHAnsi" w:hAnsiTheme="minorHAnsi" w:cstheme="minorHAnsi"/>
                <w:b/>
                <w:bCs/>
                <w:sz w:val="24"/>
                <w:lang w:val="en-GB"/>
              </w:rPr>
              <w:t xml:space="preserve"> </w:t>
            </w:r>
            <w:proofErr w:type="gramStart"/>
            <w:r w:rsidRPr="00262604">
              <w:rPr>
                <w:rFonts w:asciiTheme="minorHAnsi" w:eastAsiaTheme="minorHAnsi" w:hAnsiTheme="minorHAnsi" w:cstheme="minorHAnsi"/>
                <w:b/>
                <w:bCs/>
                <w:sz w:val="24"/>
                <w:lang w:val="en-GB"/>
              </w:rPr>
              <w:t>a</w:t>
            </w:r>
            <w:proofErr w:type="gramEnd"/>
            <w:r w:rsidRPr="00262604">
              <w:rPr>
                <w:rFonts w:asciiTheme="minorHAnsi" w:eastAsiaTheme="minorHAnsi" w:hAnsiTheme="minorHAnsi" w:cstheme="minorHAnsi"/>
                <w:b/>
                <w:bCs/>
                <w:sz w:val="24"/>
                <w:lang w:val="en-GB"/>
              </w:rPr>
              <w:t xml:space="preserve"> </w:t>
            </w:r>
            <w:proofErr w:type="spellStart"/>
            <w:r w:rsidRPr="00262604">
              <w:rPr>
                <w:rFonts w:asciiTheme="minorHAnsi" w:eastAsiaTheme="minorHAnsi" w:hAnsiTheme="minorHAnsi" w:cstheme="minorHAnsi"/>
                <w:b/>
                <w:bCs/>
                <w:sz w:val="24"/>
                <w:lang w:val="en-GB"/>
              </w:rPr>
              <w:t>opiniilor</w:t>
            </w:r>
            <w:proofErr w:type="spellEnd"/>
            <w:r w:rsidRPr="00262604">
              <w:rPr>
                <w:rFonts w:asciiTheme="minorHAnsi" w:eastAsiaTheme="minorHAnsi" w:hAnsiTheme="minorHAnsi" w:cstheme="minorHAnsi"/>
                <w:b/>
                <w:bCs/>
                <w:sz w:val="24"/>
                <w:lang w:val="en-GB"/>
              </w:rPr>
              <w:t xml:space="preserve"> </w:t>
            </w:r>
          </w:p>
          <w:p w14:paraId="5BBFC699"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Website </w:t>
            </w:r>
          </w:p>
          <w:p w14:paraId="6732C095"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Social Media </w:t>
            </w:r>
          </w:p>
          <w:p w14:paraId="73255C60" w14:textId="617AAD6C"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Evenimente</w:t>
            </w:r>
            <w:proofErr w:type="spellEnd"/>
            <w:r w:rsidRPr="00262604">
              <w:rPr>
                <w:rFonts w:asciiTheme="minorHAnsi" w:eastAsiaTheme="minorHAnsi" w:hAnsiTheme="minorHAnsi" w:cstheme="minorHAnsi"/>
                <w:sz w:val="24"/>
                <w:lang w:val="en-GB"/>
              </w:rPr>
              <w:t xml:space="preserve"> de </w:t>
            </w:r>
            <w:proofErr w:type="spellStart"/>
            <w:r w:rsidRPr="00262604">
              <w:rPr>
                <w:rFonts w:asciiTheme="minorHAnsi" w:eastAsiaTheme="minorHAnsi" w:hAnsiTheme="minorHAnsi" w:cstheme="minorHAnsi"/>
                <w:sz w:val="24"/>
                <w:lang w:val="en-GB"/>
              </w:rPr>
              <w:t>dezbatere</w:t>
            </w:r>
            <w:proofErr w:type="spellEnd"/>
            <w:r w:rsidRPr="00262604">
              <w:rPr>
                <w:rFonts w:asciiTheme="minorHAnsi" w:eastAsiaTheme="minorHAnsi" w:hAnsiTheme="minorHAnsi" w:cstheme="minorHAnsi"/>
                <w:sz w:val="24"/>
                <w:lang w:val="en-GB"/>
              </w:rPr>
              <w:t xml:space="preserve"> (offline/online) </w:t>
            </w:r>
          </w:p>
        </w:tc>
      </w:tr>
      <w:tr w:rsidR="00113DBC" w:rsidRPr="008C2360" w14:paraId="226F2C83" w14:textId="77777777" w:rsidTr="004B7694">
        <w:trPr>
          <w:trHeight w:val="2450"/>
        </w:trPr>
        <w:tc>
          <w:tcPr>
            <w:tcW w:w="2431" w:type="dxa"/>
            <w:tcBorders>
              <w:top w:val="single" w:sz="4" w:space="0" w:color="auto"/>
              <w:left w:val="single" w:sz="4" w:space="0" w:color="auto"/>
              <w:bottom w:val="single" w:sz="4" w:space="0" w:color="auto"/>
              <w:right w:val="single" w:sz="4" w:space="0" w:color="auto"/>
            </w:tcBorders>
          </w:tcPr>
          <w:p w14:paraId="26D639ED" w14:textId="77777777" w:rsidR="00262604" w:rsidRPr="00A01FCD" w:rsidRDefault="00262604"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A01FCD">
              <w:rPr>
                <w:rFonts w:asciiTheme="minorHAnsi" w:eastAsiaTheme="minorHAnsi" w:hAnsiTheme="minorHAnsi" w:cstheme="minorHAnsi"/>
                <w:b/>
                <w:bCs/>
                <w:sz w:val="24"/>
                <w:lang w:val="en-GB"/>
              </w:rPr>
              <w:t>Portofoliul</w:t>
            </w:r>
            <w:proofErr w:type="spellEnd"/>
            <w:r w:rsidRPr="00A01FCD">
              <w:rPr>
                <w:rFonts w:asciiTheme="minorHAnsi" w:eastAsiaTheme="minorHAnsi" w:hAnsiTheme="minorHAnsi" w:cstheme="minorHAnsi"/>
                <w:b/>
                <w:bCs/>
                <w:sz w:val="24"/>
                <w:lang w:val="en-GB"/>
              </w:rPr>
              <w:t xml:space="preserve"> de Proiecte </w:t>
            </w:r>
          </w:p>
        </w:tc>
        <w:tc>
          <w:tcPr>
            <w:tcW w:w="3544" w:type="dxa"/>
            <w:tcBorders>
              <w:top w:val="single" w:sz="4" w:space="0" w:color="auto"/>
              <w:left w:val="single" w:sz="4" w:space="0" w:color="auto"/>
              <w:bottom w:val="single" w:sz="4" w:space="0" w:color="auto"/>
              <w:right w:val="single" w:sz="4" w:space="0" w:color="auto"/>
            </w:tcBorders>
          </w:tcPr>
          <w:p w14:paraId="03790B00"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b/>
                <w:bCs/>
                <w:sz w:val="24"/>
                <w:lang w:val="en-GB"/>
              </w:rPr>
              <w:t>Consultare</w:t>
            </w:r>
            <w:proofErr w:type="spellEnd"/>
            <w:r w:rsidRPr="00262604">
              <w:rPr>
                <w:rFonts w:asciiTheme="minorHAnsi" w:eastAsiaTheme="minorHAnsi" w:hAnsiTheme="minorHAnsi" w:cstheme="minorHAnsi"/>
                <w:b/>
                <w:bCs/>
                <w:sz w:val="24"/>
                <w:lang w:val="en-GB"/>
              </w:rPr>
              <w:t xml:space="preserve"> și </w:t>
            </w:r>
            <w:proofErr w:type="spellStart"/>
            <w:r w:rsidRPr="00262604">
              <w:rPr>
                <w:rFonts w:asciiTheme="minorHAnsi" w:eastAsiaTheme="minorHAnsi" w:hAnsiTheme="minorHAnsi" w:cstheme="minorHAnsi"/>
                <w:b/>
                <w:bCs/>
                <w:sz w:val="24"/>
                <w:lang w:val="en-GB"/>
              </w:rPr>
              <w:t>Promovare</w:t>
            </w:r>
            <w:proofErr w:type="spellEnd"/>
            <w:r w:rsidRPr="00262604">
              <w:rPr>
                <w:rFonts w:asciiTheme="minorHAnsi" w:eastAsiaTheme="minorHAnsi" w:hAnsiTheme="minorHAnsi" w:cstheme="minorHAnsi"/>
                <w:b/>
                <w:bCs/>
                <w:sz w:val="24"/>
                <w:lang w:val="en-GB"/>
              </w:rPr>
              <w:t xml:space="preserve"> </w:t>
            </w:r>
          </w:p>
          <w:p w14:paraId="55A7A091"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sz w:val="24"/>
                <w:lang w:val="en-GB"/>
              </w:rPr>
              <w:t>Adunarea</w:t>
            </w:r>
            <w:proofErr w:type="spellEnd"/>
            <w:r w:rsidRPr="00262604">
              <w:rPr>
                <w:rFonts w:asciiTheme="minorHAnsi" w:eastAsiaTheme="minorHAnsi" w:hAnsiTheme="minorHAnsi" w:cstheme="minorHAnsi"/>
                <w:sz w:val="24"/>
                <w:lang w:val="en-GB"/>
              </w:rPr>
              <w:t xml:space="preserve"> de </w:t>
            </w:r>
            <w:proofErr w:type="spellStart"/>
            <w:r w:rsidRPr="00262604">
              <w:rPr>
                <w:rFonts w:asciiTheme="minorHAnsi" w:eastAsiaTheme="minorHAnsi" w:hAnsiTheme="minorHAnsi" w:cstheme="minorHAnsi"/>
                <w:sz w:val="24"/>
                <w:lang w:val="en-GB"/>
              </w:rPr>
              <w:t>idei</w:t>
            </w:r>
            <w:proofErr w:type="spellEnd"/>
            <w:r w:rsidRPr="00262604">
              <w:rPr>
                <w:rFonts w:asciiTheme="minorHAnsi" w:eastAsiaTheme="minorHAnsi" w:hAnsiTheme="minorHAnsi" w:cstheme="minorHAnsi"/>
                <w:sz w:val="24"/>
                <w:lang w:val="en-GB"/>
              </w:rPr>
              <w:t xml:space="preserve"> de </w:t>
            </w:r>
            <w:proofErr w:type="spellStart"/>
            <w:r w:rsidRPr="00262604">
              <w:rPr>
                <w:rFonts w:asciiTheme="minorHAnsi" w:eastAsiaTheme="minorHAnsi" w:hAnsiTheme="minorHAnsi" w:cstheme="minorHAnsi"/>
                <w:sz w:val="24"/>
                <w:lang w:val="en-GB"/>
              </w:rPr>
              <w:t>proiecte</w:t>
            </w:r>
            <w:proofErr w:type="spellEnd"/>
            <w:r w:rsidRPr="00262604">
              <w:rPr>
                <w:rFonts w:asciiTheme="minorHAnsi" w:eastAsiaTheme="minorHAnsi" w:hAnsiTheme="minorHAnsi" w:cstheme="minorHAnsi"/>
                <w:sz w:val="24"/>
                <w:lang w:val="en-GB"/>
              </w:rPr>
              <w:t xml:space="preserve"> și </w:t>
            </w:r>
            <w:proofErr w:type="spellStart"/>
            <w:r w:rsidRPr="00262604">
              <w:rPr>
                <w:rFonts w:asciiTheme="minorHAnsi" w:eastAsiaTheme="minorHAnsi" w:hAnsiTheme="minorHAnsi" w:cstheme="minorHAnsi"/>
                <w:sz w:val="24"/>
                <w:lang w:val="en-GB"/>
              </w:rPr>
              <w:t>comunicarea</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ulterioară</w:t>
            </w:r>
            <w:proofErr w:type="spellEnd"/>
            <w:r w:rsidRPr="00262604">
              <w:rPr>
                <w:rFonts w:asciiTheme="minorHAnsi" w:eastAsiaTheme="minorHAnsi" w:hAnsiTheme="minorHAnsi" w:cstheme="minorHAnsi"/>
                <w:sz w:val="24"/>
                <w:lang w:val="en-GB"/>
              </w:rPr>
              <w:t xml:space="preserve"> a </w:t>
            </w:r>
            <w:proofErr w:type="spellStart"/>
            <w:r w:rsidRPr="00262604">
              <w:rPr>
                <w:rFonts w:asciiTheme="minorHAnsi" w:eastAsiaTheme="minorHAnsi" w:hAnsiTheme="minorHAnsi" w:cstheme="minorHAnsi"/>
                <w:sz w:val="24"/>
                <w:lang w:val="en-GB"/>
              </w:rPr>
              <w:t>proiectelor</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prioritare</w:t>
            </w:r>
            <w:proofErr w:type="spellEnd"/>
            <w:r w:rsidRPr="00262604">
              <w:rPr>
                <w:rFonts w:asciiTheme="minorHAnsi" w:eastAsiaTheme="minorHAnsi" w:hAnsiTheme="minorHAnsi" w:cstheme="minorHAnsi"/>
                <w:sz w:val="24"/>
                <w:lang w:val="en-GB"/>
              </w:rPr>
              <w:t xml:space="preserve"> și a </w:t>
            </w:r>
            <w:proofErr w:type="spellStart"/>
            <w:r w:rsidRPr="00262604">
              <w:rPr>
                <w:rFonts w:asciiTheme="minorHAnsi" w:eastAsiaTheme="minorHAnsi" w:hAnsiTheme="minorHAnsi" w:cstheme="minorHAnsi"/>
                <w:sz w:val="24"/>
                <w:lang w:val="en-GB"/>
              </w:rPr>
              <w:t>modului</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în</w:t>
            </w:r>
            <w:proofErr w:type="spellEnd"/>
            <w:r w:rsidRPr="00262604">
              <w:rPr>
                <w:rFonts w:asciiTheme="minorHAnsi" w:eastAsiaTheme="minorHAnsi" w:hAnsiTheme="minorHAnsi" w:cstheme="minorHAnsi"/>
                <w:sz w:val="24"/>
                <w:lang w:val="en-GB"/>
              </w:rPr>
              <w:t xml:space="preserve"> care </w:t>
            </w:r>
            <w:proofErr w:type="spellStart"/>
            <w:r w:rsidRPr="00262604">
              <w:rPr>
                <w:rFonts w:asciiTheme="minorHAnsi" w:eastAsiaTheme="minorHAnsi" w:hAnsiTheme="minorHAnsi" w:cstheme="minorHAnsi"/>
                <w:sz w:val="24"/>
                <w:lang w:val="en-GB"/>
              </w:rPr>
              <w:t>vor</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răspunde</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nevoilor</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cetățenilor</w:t>
            </w:r>
            <w:proofErr w:type="spellEnd"/>
            <w:r w:rsidRPr="00262604">
              <w:rPr>
                <w:rFonts w:asciiTheme="minorHAnsi" w:eastAsiaTheme="minorHAnsi" w:hAnsiTheme="minorHAnsi" w:cstheme="minorHAnsi"/>
                <w:sz w:val="24"/>
                <w:lang w:val="en-GB"/>
              </w:rPr>
              <w:t xml:space="preserve">. </w:t>
            </w:r>
          </w:p>
          <w:p w14:paraId="1AC7C2E7"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b/>
                <w:bCs/>
                <w:sz w:val="24"/>
                <w:lang w:val="en-GB"/>
              </w:rPr>
              <w:t>Instrumente</w:t>
            </w:r>
            <w:proofErr w:type="spellEnd"/>
            <w:r w:rsidRPr="00262604">
              <w:rPr>
                <w:rFonts w:asciiTheme="minorHAnsi" w:eastAsiaTheme="minorHAnsi" w:hAnsiTheme="minorHAnsi" w:cstheme="minorHAnsi"/>
                <w:b/>
                <w:bCs/>
                <w:sz w:val="24"/>
                <w:lang w:val="en-GB"/>
              </w:rPr>
              <w:t xml:space="preserve"> de </w:t>
            </w:r>
            <w:proofErr w:type="spellStart"/>
            <w:r w:rsidRPr="00262604">
              <w:rPr>
                <w:rFonts w:asciiTheme="minorHAnsi" w:eastAsiaTheme="minorHAnsi" w:hAnsiTheme="minorHAnsi" w:cstheme="minorHAnsi"/>
                <w:b/>
                <w:bCs/>
                <w:sz w:val="24"/>
                <w:lang w:val="en-GB"/>
              </w:rPr>
              <w:t>comunicare</w:t>
            </w:r>
            <w:proofErr w:type="spellEnd"/>
            <w:r w:rsidRPr="00262604">
              <w:rPr>
                <w:rFonts w:asciiTheme="minorHAnsi" w:eastAsiaTheme="minorHAnsi" w:hAnsiTheme="minorHAnsi" w:cstheme="minorHAnsi"/>
                <w:b/>
                <w:bCs/>
                <w:sz w:val="24"/>
                <w:lang w:val="en-GB"/>
              </w:rPr>
              <w:t xml:space="preserve"> </w:t>
            </w:r>
          </w:p>
          <w:p w14:paraId="7C8CE4CB"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Website </w:t>
            </w:r>
          </w:p>
          <w:p w14:paraId="44322786"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Social Media </w:t>
            </w:r>
          </w:p>
          <w:p w14:paraId="5323092F"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Mass Media </w:t>
            </w:r>
          </w:p>
          <w:p w14:paraId="0224312F"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
          <w:p w14:paraId="417F9B23"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b/>
                <w:bCs/>
                <w:sz w:val="24"/>
                <w:lang w:val="en-GB"/>
              </w:rPr>
              <w:t>Instrumente</w:t>
            </w:r>
            <w:proofErr w:type="spellEnd"/>
            <w:r w:rsidRPr="00262604">
              <w:rPr>
                <w:rFonts w:asciiTheme="minorHAnsi" w:eastAsiaTheme="minorHAnsi" w:hAnsiTheme="minorHAnsi" w:cstheme="minorHAnsi"/>
                <w:b/>
                <w:bCs/>
                <w:sz w:val="24"/>
                <w:lang w:val="en-GB"/>
              </w:rPr>
              <w:t xml:space="preserve"> de </w:t>
            </w:r>
            <w:proofErr w:type="spellStart"/>
            <w:r w:rsidRPr="00262604">
              <w:rPr>
                <w:rFonts w:asciiTheme="minorHAnsi" w:eastAsiaTheme="minorHAnsi" w:hAnsiTheme="minorHAnsi" w:cstheme="minorHAnsi"/>
                <w:b/>
                <w:bCs/>
                <w:sz w:val="24"/>
                <w:lang w:val="en-GB"/>
              </w:rPr>
              <w:t>consultare</w:t>
            </w:r>
            <w:proofErr w:type="spellEnd"/>
            <w:r w:rsidRPr="00262604">
              <w:rPr>
                <w:rFonts w:asciiTheme="minorHAnsi" w:eastAsiaTheme="minorHAnsi" w:hAnsiTheme="minorHAnsi" w:cstheme="minorHAnsi"/>
                <w:b/>
                <w:bCs/>
                <w:sz w:val="24"/>
                <w:lang w:val="en-GB"/>
              </w:rPr>
              <w:t xml:space="preserve"> </w:t>
            </w:r>
          </w:p>
          <w:p w14:paraId="576F56FF"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Consultări</w:t>
            </w:r>
            <w:proofErr w:type="spellEnd"/>
            <w:r w:rsidRPr="00262604">
              <w:rPr>
                <w:rFonts w:asciiTheme="minorHAnsi" w:eastAsiaTheme="minorHAnsi" w:hAnsiTheme="minorHAnsi" w:cstheme="minorHAnsi"/>
                <w:sz w:val="24"/>
                <w:lang w:val="en-GB"/>
              </w:rPr>
              <w:t xml:space="preserve"> online </w:t>
            </w:r>
          </w:p>
          <w:p w14:paraId="155BBFD4" w14:textId="3A5BEAFE"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Campanie</w:t>
            </w:r>
            <w:proofErr w:type="spellEnd"/>
            <w:r w:rsidRPr="00262604">
              <w:rPr>
                <w:rFonts w:asciiTheme="minorHAnsi" w:eastAsiaTheme="minorHAnsi" w:hAnsiTheme="minorHAnsi" w:cstheme="minorHAnsi"/>
                <w:sz w:val="24"/>
                <w:lang w:val="en-GB"/>
              </w:rPr>
              <w:t xml:space="preserve"> de </w:t>
            </w:r>
            <w:proofErr w:type="spellStart"/>
            <w:r w:rsidRPr="00262604">
              <w:rPr>
                <w:rFonts w:asciiTheme="minorHAnsi" w:eastAsiaTheme="minorHAnsi" w:hAnsiTheme="minorHAnsi" w:cstheme="minorHAnsi"/>
                <w:sz w:val="24"/>
                <w:lang w:val="en-GB"/>
              </w:rPr>
              <w:t>comunicare</w:t>
            </w:r>
            <w:proofErr w:type="spellEnd"/>
            <w:r w:rsidRPr="00262604">
              <w:rPr>
                <w:rFonts w:asciiTheme="minorHAnsi" w:eastAsiaTheme="minorHAnsi" w:hAnsiTheme="minorHAnsi" w:cstheme="minorHAnsi"/>
                <w:sz w:val="24"/>
                <w:lang w:val="en-GB"/>
              </w:rPr>
              <w:t xml:space="preserve"> (website, Facebook, presa </w:t>
            </w:r>
            <w:proofErr w:type="spellStart"/>
            <w:r w:rsidRPr="00262604">
              <w:rPr>
                <w:rFonts w:asciiTheme="minorHAnsi" w:eastAsiaTheme="minorHAnsi" w:hAnsiTheme="minorHAnsi" w:cstheme="minorHAnsi"/>
                <w:sz w:val="24"/>
                <w:lang w:val="en-GB"/>
              </w:rPr>
              <w:t>scrisă</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locală</w:t>
            </w:r>
            <w:proofErr w:type="spellEnd"/>
            <w:r w:rsidRPr="00262604">
              <w:rPr>
                <w:rFonts w:asciiTheme="minorHAnsi" w:eastAsiaTheme="minorHAnsi" w:hAnsiTheme="minorHAnsi" w:cstheme="minorHAnsi"/>
                <w:sz w:val="24"/>
                <w:lang w:val="en-GB"/>
              </w:rPr>
              <w:t xml:space="preserve">, etc.) </w:t>
            </w:r>
          </w:p>
        </w:tc>
        <w:tc>
          <w:tcPr>
            <w:tcW w:w="3686" w:type="dxa"/>
            <w:tcBorders>
              <w:top w:val="single" w:sz="4" w:space="0" w:color="auto"/>
              <w:left w:val="single" w:sz="4" w:space="0" w:color="auto"/>
              <w:bottom w:val="single" w:sz="4" w:space="0" w:color="auto"/>
              <w:right w:val="single" w:sz="4" w:space="0" w:color="auto"/>
            </w:tcBorders>
          </w:tcPr>
          <w:p w14:paraId="7BDAF0FE"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b/>
                <w:bCs/>
                <w:sz w:val="24"/>
                <w:lang w:val="en-GB"/>
              </w:rPr>
              <w:t>Consultare</w:t>
            </w:r>
            <w:proofErr w:type="spellEnd"/>
            <w:r w:rsidRPr="00262604">
              <w:rPr>
                <w:rFonts w:asciiTheme="minorHAnsi" w:eastAsiaTheme="minorHAnsi" w:hAnsiTheme="minorHAnsi" w:cstheme="minorHAnsi"/>
                <w:b/>
                <w:bCs/>
                <w:sz w:val="24"/>
                <w:lang w:val="en-GB"/>
              </w:rPr>
              <w:t xml:space="preserve"> și </w:t>
            </w:r>
            <w:proofErr w:type="spellStart"/>
            <w:r w:rsidRPr="00262604">
              <w:rPr>
                <w:rFonts w:asciiTheme="minorHAnsi" w:eastAsiaTheme="minorHAnsi" w:hAnsiTheme="minorHAnsi" w:cstheme="minorHAnsi"/>
                <w:b/>
                <w:bCs/>
                <w:sz w:val="24"/>
                <w:lang w:val="en-GB"/>
              </w:rPr>
              <w:t>Promovare</w:t>
            </w:r>
            <w:proofErr w:type="spellEnd"/>
            <w:r w:rsidRPr="00262604">
              <w:rPr>
                <w:rFonts w:asciiTheme="minorHAnsi" w:eastAsiaTheme="minorHAnsi" w:hAnsiTheme="minorHAnsi" w:cstheme="minorHAnsi"/>
                <w:b/>
                <w:bCs/>
                <w:sz w:val="24"/>
                <w:lang w:val="en-GB"/>
              </w:rPr>
              <w:t xml:space="preserve"> </w:t>
            </w:r>
          </w:p>
          <w:p w14:paraId="195C3D55"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sz w:val="24"/>
                <w:lang w:val="en-GB"/>
              </w:rPr>
              <w:t>Adunarea</w:t>
            </w:r>
            <w:proofErr w:type="spellEnd"/>
            <w:r w:rsidRPr="00262604">
              <w:rPr>
                <w:rFonts w:asciiTheme="minorHAnsi" w:eastAsiaTheme="minorHAnsi" w:hAnsiTheme="minorHAnsi" w:cstheme="minorHAnsi"/>
                <w:sz w:val="24"/>
                <w:lang w:val="en-GB"/>
              </w:rPr>
              <w:t xml:space="preserve"> de </w:t>
            </w:r>
            <w:proofErr w:type="spellStart"/>
            <w:r w:rsidRPr="00262604">
              <w:rPr>
                <w:rFonts w:asciiTheme="minorHAnsi" w:eastAsiaTheme="minorHAnsi" w:hAnsiTheme="minorHAnsi" w:cstheme="minorHAnsi"/>
                <w:sz w:val="24"/>
                <w:lang w:val="en-GB"/>
              </w:rPr>
              <w:t>idei</w:t>
            </w:r>
            <w:proofErr w:type="spellEnd"/>
            <w:r w:rsidRPr="00262604">
              <w:rPr>
                <w:rFonts w:asciiTheme="minorHAnsi" w:eastAsiaTheme="minorHAnsi" w:hAnsiTheme="minorHAnsi" w:cstheme="minorHAnsi"/>
                <w:sz w:val="24"/>
                <w:lang w:val="en-GB"/>
              </w:rPr>
              <w:t xml:space="preserve"> de </w:t>
            </w:r>
            <w:proofErr w:type="spellStart"/>
            <w:r w:rsidRPr="00262604">
              <w:rPr>
                <w:rFonts w:asciiTheme="minorHAnsi" w:eastAsiaTheme="minorHAnsi" w:hAnsiTheme="minorHAnsi" w:cstheme="minorHAnsi"/>
                <w:sz w:val="24"/>
                <w:lang w:val="en-GB"/>
              </w:rPr>
              <w:t>proiecte</w:t>
            </w:r>
            <w:proofErr w:type="spellEnd"/>
            <w:r w:rsidRPr="00262604">
              <w:rPr>
                <w:rFonts w:asciiTheme="minorHAnsi" w:eastAsiaTheme="minorHAnsi" w:hAnsiTheme="minorHAnsi" w:cstheme="minorHAnsi"/>
                <w:sz w:val="24"/>
                <w:lang w:val="en-GB"/>
              </w:rPr>
              <w:t xml:space="preserve"> și </w:t>
            </w:r>
            <w:proofErr w:type="spellStart"/>
            <w:r w:rsidRPr="00262604">
              <w:rPr>
                <w:rFonts w:asciiTheme="minorHAnsi" w:eastAsiaTheme="minorHAnsi" w:hAnsiTheme="minorHAnsi" w:cstheme="minorHAnsi"/>
                <w:sz w:val="24"/>
                <w:lang w:val="en-GB"/>
              </w:rPr>
              <w:t>comunicarea</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ulterioară</w:t>
            </w:r>
            <w:proofErr w:type="spellEnd"/>
            <w:r w:rsidRPr="00262604">
              <w:rPr>
                <w:rFonts w:asciiTheme="minorHAnsi" w:eastAsiaTheme="minorHAnsi" w:hAnsiTheme="minorHAnsi" w:cstheme="minorHAnsi"/>
                <w:sz w:val="24"/>
                <w:lang w:val="en-GB"/>
              </w:rPr>
              <w:t xml:space="preserve"> a </w:t>
            </w:r>
            <w:proofErr w:type="spellStart"/>
            <w:r w:rsidRPr="00262604">
              <w:rPr>
                <w:rFonts w:asciiTheme="minorHAnsi" w:eastAsiaTheme="minorHAnsi" w:hAnsiTheme="minorHAnsi" w:cstheme="minorHAnsi"/>
                <w:sz w:val="24"/>
                <w:lang w:val="en-GB"/>
              </w:rPr>
              <w:t>proiectelor</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prioritare</w:t>
            </w:r>
            <w:proofErr w:type="spellEnd"/>
            <w:r w:rsidRPr="00262604">
              <w:rPr>
                <w:rFonts w:asciiTheme="minorHAnsi" w:eastAsiaTheme="minorHAnsi" w:hAnsiTheme="minorHAnsi" w:cstheme="minorHAnsi"/>
                <w:sz w:val="24"/>
                <w:lang w:val="en-GB"/>
              </w:rPr>
              <w:t xml:space="preserve"> și a </w:t>
            </w:r>
            <w:proofErr w:type="spellStart"/>
            <w:r w:rsidRPr="00262604">
              <w:rPr>
                <w:rFonts w:asciiTheme="minorHAnsi" w:eastAsiaTheme="minorHAnsi" w:hAnsiTheme="minorHAnsi" w:cstheme="minorHAnsi"/>
                <w:sz w:val="24"/>
                <w:lang w:val="en-GB"/>
              </w:rPr>
              <w:t>modului</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în</w:t>
            </w:r>
            <w:proofErr w:type="spellEnd"/>
            <w:r w:rsidRPr="00262604">
              <w:rPr>
                <w:rFonts w:asciiTheme="minorHAnsi" w:eastAsiaTheme="minorHAnsi" w:hAnsiTheme="minorHAnsi" w:cstheme="minorHAnsi"/>
                <w:sz w:val="24"/>
                <w:lang w:val="en-GB"/>
              </w:rPr>
              <w:t xml:space="preserve"> care </w:t>
            </w:r>
            <w:proofErr w:type="spellStart"/>
            <w:r w:rsidRPr="00262604">
              <w:rPr>
                <w:rFonts w:asciiTheme="minorHAnsi" w:eastAsiaTheme="minorHAnsi" w:hAnsiTheme="minorHAnsi" w:cstheme="minorHAnsi"/>
                <w:sz w:val="24"/>
                <w:lang w:val="en-GB"/>
              </w:rPr>
              <w:t>vor</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răspunde</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nevoilor</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sectorului</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privat</w:t>
            </w:r>
            <w:proofErr w:type="spellEnd"/>
            <w:r w:rsidRPr="00262604">
              <w:rPr>
                <w:rFonts w:asciiTheme="minorHAnsi" w:eastAsiaTheme="minorHAnsi" w:hAnsiTheme="minorHAnsi" w:cstheme="minorHAnsi"/>
                <w:sz w:val="24"/>
                <w:lang w:val="en-GB"/>
              </w:rPr>
              <w:t xml:space="preserve"> </w:t>
            </w:r>
          </w:p>
          <w:p w14:paraId="02A99F81"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b/>
                <w:bCs/>
                <w:sz w:val="24"/>
                <w:lang w:val="en-GB"/>
              </w:rPr>
              <w:t>Instrumente</w:t>
            </w:r>
            <w:proofErr w:type="spellEnd"/>
            <w:r w:rsidRPr="00262604">
              <w:rPr>
                <w:rFonts w:asciiTheme="minorHAnsi" w:eastAsiaTheme="minorHAnsi" w:hAnsiTheme="minorHAnsi" w:cstheme="minorHAnsi"/>
                <w:b/>
                <w:bCs/>
                <w:sz w:val="24"/>
                <w:lang w:val="en-GB"/>
              </w:rPr>
              <w:t xml:space="preserve"> de </w:t>
            </w:r>
            <w:proofErr w:type="spellStart"/>
            <w:r w:rsidRPr="00262604">
              <w:rPr>
                <w:rFonts w:asciiTheme="minorHAnsi" w:eastAsiaTheme="minorHAnsi" w:hAnsiTheme="minorHAnsi" w:cstheme="minorHAnsi"/>
                <w:b/>
                <w:bCs/>
                <w:sz w:val="24"/>
                <w:lang w:val="en-GB"/>
              </w:rPr>
              <w:t>comunicare</w:t>
            </w:r>
            <w:proofErr w:type="spellEnd"/>
            <w:r w:rsidRPr="00262604">
              <w:rPr>
                <w:rFonts w:asciiTheme="minorHAnsi" w:eastAsiaTheme="minorHAnsi" w:hAnsiTheme="minorHAnsi" w:cstheme="minorHAnsi"/>
                <w:b/>
                <w:bCs/>
                <w:sz w:val="24"/>
                <w:lang w:val="en-GB"/>
              </w:rPr>
              <w:t xml:space="preserve"> </w:t>
            </w:r>
          </w:p>
          <w:p w14:paraId="4058BF20"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Website </w:t>
            </w:r>
          </w:p>
          <w:p w14:paraId="27A90F5D"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Social Media </w:t>
            </w:r>
          </w:p>
          <w:p w14:paraId="1BBF1A03"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Mass Media </w:t>
            </w:r>
          </w:p>
          <w:p w14:paraId="0D55938C"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
          <w:p w14:paraId="270A2D04"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b/>
                <w:bCs/>
                <w:sz w:val="24"/>
                <w:lang w:val="en-GB"/>
              </w:rPr>
              <w:t>Instrumente</w:t>
            </w:r>
            <w:proofErr w:type="spellEnd"/>
            <w:r w:rsidRPr="00262604">
              <w:rPr>
                <w:rFonts w:asciiTheme="minorHAnsi" w:eastAsiaTheme="minorHAnsi" w:hAnsiTheme="minorHAnsi" w:cstheme="minorHAnsi"/>
                <w:b/>
                <w:bCs/>
                <w:sz w:val="24"/>
                <w:lang w:val="en-GB"/>
              </w:rPr>
              <w:t xml:space="preserve"> de </w:t>
            </w:r>
            <w:proofErr w:type="spellStart"/>
            <w:r w:rsidRPr="00262604">
              <w:rPr>
                <w:rFonts w:asciiTheme="minorHAnsi" w:eastAsiaTheme="minorHAnsi" w:hAnsiTheme="minorHAnsi" w:cstheme="minorHAnsi"/>
                <w:b/>
                <w:bCs/>
                <w:sz w:val="24"/>
                <w:lang w:val="en-GB"/>
              </w:rPr>
              <w:t>consultare</w:t>
            </w:r>
            <w:proofErr w:type="spellEnd"/>
            <w:r w:rsidRPr="00262604">
              <w:rPr>
                <w:rFonts w:asciiTheme="minorHAnsi" w:eastAsiaTheme="minorHAnsi" w:hAnsiTheme="minorHAnsi" w:cstheme="minorHAnsi"/>
                <w:b/>
                <w:bCs/>
                <w:sz w:val="24"/>
                <w:lang w:val="en-GB"/>
              </w:rPr>
              <w:t xml:space="preserve"> </w:t>
            </w:r>
          </w:p>
          <w:p w14:paraId="4C6DAD0C"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Consultări</w:t>
            </w:r>
            <w:proofErr w:type="spellEnd"/>
            <w:r w:rsidRPr="00262604">
              <w:rPr>
                <w:rFonts w:asciiTheme="minorHAnsi" w:eastAsiaTheme="minorHAnsi" w:hAnsiTheme="minorHAnsi" w:cstheme="minorHAnsi"/>
                <w:sz w:val="24"/>
                <w:lang w:val="en-GB"/>
              </w:rPr>
              <w:t xml:space="preserve"> online </w:t>
            </w:r>
          </w:p>
          <w:p w14:paraId="2A1FD65B" w14:textId="7352D52E"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Campanie</w:t>
            </w:r>
            <w:proofErr w:type="spellEnd"/>
            <w:r w:rsidRPr="00262604">
              <w:rPr>
                <w:rFonts w:asciiTheme="minorHAnsi" w:eastAsiaTheme="minorHAnsi" w:hAnsiTheme="minorHAnsi" w:cstheme="minorHAnsi"/>
                <w:sz w:val="24"/>
                <w:lang w:val="en-GB"/>
              </w:rPr>
              <w:t xml:space="preserve"> de </w:t>
            </w:r>
            <w:proofErr w:type="spellStart"/>
            <w:r w:rsidRPr="00262604">
              <w:rPr>
                <w:rFonts w:asciiTheme="minorHAnsi" w:eastAsiaTheme="minorHAnsi" w:hAnsiTheme="minorHAnsi" w:cstheme="minorHAnsi"/>
                <w:sz w:val="24"/>
                <w:lang w:val="en-GB"/>
              </w:rPr>
              <w:t>comunicare</w:t>
            </w:r>
            <w:proofErr w:type="spellEnd"/>
            <w:r w:rsidRPr="00262604">
              <w:rPr>
                <w:rFonts w:asciiTheme="minorHAnsi" w:eastAsiaTheme="minorHAnsi" w:hAnsiTheme="minorHAnsi" w:cstheme="minorHAnsi"/>
                <w:sz w:val="24"/>
                <w:lang w:val="en-GB"/>
              </w:rPr>
              <w:t xml:space="preserve"> (website, Facebook, presa </w:t>
            </w:r>
            <w:proofErr w:type="spellStart"/>
            <w:r w:rsidRPr="00262604">
              <w:rPr>
                <w:rFonts w:asciiTheme="minorHAnsi" w:eastAsiaTheme="minorHAnsi" w:hAnsiTheme="minorHAnsi" w:cstheme="minorHAnsi"/>
                <w:sz w:val="24"/>
                <w:lang w:val="en-GB"/>
              </w:rPr>
              <w:t>scrisă</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locală</w:t>
            </w:r>
            <w:proofErr w:type="spellEnd"/>
            <w:r w:rsidRPr="00262604">
              <w:rPr>
                <w:rFonts w:asciiTheme="minorHAnsi" w:eastAsiaTheme="minorHAnsi" w:hAnsiTheme="minorHAnsi" w:cstheme="minorHAnsi"/>
                <w:sz w:val="24"/>
                <w:lang w:val="en-GB"/>
              </w:rPr>
              <w:t xml:space="preserve">, etc.) </w:t>
            </w:r>
          </w:p>
        </w:tc>
      </w:tr>
      <w:tr w:rsidR="00113DBC" w:rsidRPr="008C2360" w14:paraId="43D21D6B" w14:textId="77777777" w:rsidTr="004B7694">
        <w:trPr>
          <w:trHeight w:val="1975"/>
        </w:trPr>
        <w:tc>
          <w:tcPr>
            <w:tcW w:w="2431" w:type="dxa"/>
            <w:tcBorders>
              <w:top w:val="single" w:sz="4" w:space="0" w:color="auto"/>
              <w:left w:val="single" w:sz="4" w:space="0" w:color="auto"/>
              <w:bottom w:val="single" w:sz="4" w:space="0" w:color="auto"/>
              <w:right w:val="single" w:sz="4" w:space="0" w:color="auto"/>
            </w:tcBorders>
          </w:tcPr>
          <w:p w14:paraId="1583AEFC" w14:textId="77777777" w:rsidR="00262604" w:rsidRPr="00A01FCD" w:rsidRDefault="00262604" w:rsidP="004B7694">
            <w:pPr>
              <w:autoSpaceDE w:val="0"/>
              <w:autoSpaceDN w:val="0"/>
              <w:adjustRightInd w:val="0"/>
              <w:spacing w:before="0" w:after="0"/>
              <w:rPr>
                <w:rFonts w:asciiTheme="minorHAnsi" w:eastAsiaTheme="minorHAnsi" w:hAnsiTheme="minorHAnsi" w:cstheme="minorHAnsi"/>
                <w:sz w:val="24"/>
                <w:lang w:val="en-GB"/>
              </w:rPr>
            </w:pPr>
            <w:proofErr w:type="spellStart"/>
            <w:r w:rsidRPr="00A01FCD">
              <w:rPr>
                <w:rFonts w:asciiTheme="minorHAnsi" w:eastAsiaTheme="minorHAnsi" w:hAnsiTheme="minorHAnsi" w:cstheme="minorHAnsi"/>
                <w:b/>
                <w:bCs/>
                <w:sz w:val="24"/>
                <w:lang w:val="en-GB"/>
              </w:rPr>
              <w:t>Implementarea</w:t>
            </w:r>
            <w:proofErr w:type="spellEnd"/>
            <w:r w:rsidRPr="00A01FCD">
              <w:rPr>
                <w:rFonts w:asciiTheme="minorHAnsi" w:eastAsiaTheme="minorHAnsi" w:hAnsiTheme="minorHAnsi" w:cstheme="minorHAnsi"/>
                <w:b/>
                <w:bCs/>
                <w:sz w:val="24"/>
                <w:lang w:val="en-GB"/>
              </w:rPr>
              <w:t xml:space="preserve">, </w:t>
            </w:r>
            <w:proofErr w:type="spellStart"/>
            <w:r w:rsidRPr="00A01FCD">
              <w:rPr>
                <w:rFonts w:asciiTheme="minorHAnsi" w:eastAsiaTheme="minorHAnsi" w:hAnsiTheme="minorHAnsi" w:cstheme="minorHAnsi"/>
                <w:b/>
                <w:bCs/>
                <w:sz w:val="24"/>
                <w:lang w:val="en-GB"/>
              </w:rPr>
              <w:t>monitorizarea</w:t>
            </w:r>
            <w:proofErr w:type="spellEnd"/>
            <w:r w:rsidRPr="00A01FCD">
              <w:rPr>
                <w:rFonts w:asciiTheme="minorHAnsi" w:eastAsiaTheme="minorHAnsi" w:hAnsiTheme="minorHAnsi" w:cstheme="minorHAnsi"/>
                <w:b/>
                <w:bCs/>
                <w:sz w:val="24"/>
                <w:lang w:val="en-GB"/>
              </w:rPr>
              <w:t xml:space="preserve"> și </w:t>
            </w:r>
          </w:p>
          <w:p w14:paraId="77DCAC32" w14:textId="77777777" w:rsidR="00262604" w:rsidRPr="00262604" w:rsidRDefault="00262604" w:rsidP="004B7694">
            <w:pPr>
              <w:autoSpaceDE w:val="0"/>
              <w:autoSpaceDN w:val="0"/>
              <w:adjustRightInd w:val="0"/>
              <w:spacing w:before="0" w:after="0"/>
              <w:rPr>
                <w:rFonts w:asciiTheme="minorHAnsi" w:eastAsiaTheme="minorHAnsi" w:hAnsiTheme="minorHAnsi" w:cstheme="minorHAnsi"/>
                <w:sz w:val="28"/>
                <w:szCs w:val="28"/>
                <w:lang w:val="en-GB"/>
              </w:rPr>
            </w:pPr>
            <w:proofErr w:type="spellStart"/>
            <w:r w:rsidRPr="00A01FCD">
              <w:rPr>
                <w:rFonts w:asciiTheme="minorHAnsi" w:eastAsiaTheme="minorHAnsi" w:hAnsiTheme="minorHAnsi" w:cstheme="minorHAnsi"/>
                <w:b/>
                <w:bCs/>
                <w:sz w:val="24"/>
                <w:lang w:val="en-GB"/>
              </w:rPr>
              <w:t>evaluarea</w:t>
            </w:r>
            <w:proofErr w:type="spellEnd"/>
            <w:r w:rsidRPr="00A01FCD">
              <w:rPr>
                <w:rFonts w:asciiTheme="minorHAnsi" w:eastAsiaTheme="minorHAnsi" w:hAnsiTheme="minorHAnsi" w:cstheme="minorHAnsi"/>
                <w:b/>
                <w:bCs/>
                <w:sz w:val="24"/>
                <w:lang w:val="en-GB"/>
              </w:rPr>
              <w:t xml:space="preserve"> </w:t>
            </w:r>
            <w:proofErr w:type="spellStart"/>
            <w:r w:rsidRPr="00A01FCD">
              <w:rPr>
                <w:rFonts w:asciiTheme="minorHAnsi" w:eastAsiaTheme="minorHAnsi" w:hAnsiTheme="minorHAnsi" w:cstheme="minorHAnsi"/>
                <w:b/>
                <w:bCs/>
                <w:sz w:val="24"/>
                <w:lang w:val="en-GB"/>
              </w:rPr>
              <w:t>strategiei</w:t>
            </w:r>
            <w:proofErr w:type="spellEnd"/>
            <w:r w:rsidRPr="00262604">
              <w:rPr>
                <w:rFonts w:asciiTheme="minorHAnsi" w:eastAsiaTheme="minorHAnsi" w:hAnsiTheme="minorHAnsi" w:cstheme="minorHAnsi"/>
                <w:b/>
                <w:bCs/>
                <w:sz w:val="28"/>
                <w:szCs w:val="28"/>
                <w:lang w:val="en-GB"/>
              </w:rPr>
              <w:t xml:space="preserve"> </w:t>
            </w:r>
          </w:p>
        </w:tc>
        <w:tc>
          <w:tcPr>
            <w:tcW w:w="3544" w:type="dxa"/>
            <w:tcBorders>
              <w:top w:val="single" w:sz="4" w:space="0" w:color="auto"/>
              <w:left w:val="single" w:sz="4" w:space="0" w:color="auto"/>
              <w:bottom w:val="single" w:sz="4" w:space="0" w:color="auto"/>
              <w:right w:val="single" w:sz="4" w:space="0" w:color="auto"/>
            </w:tcBorders>
          </w:tcPr>
          <w:p w14:paraId="67C6F246"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b/>
                <w:bCs/>
                <w:sz w:val="24"/>
                <w:lang w:val="en-GB"/>
              </w:rPr>
              <w:t>Informare</w:t>
            </w:r>
            <w:proofErr w:type="spellEnd"/>
            <w:r w:rsidRPr="00262604">
              <w:rPr>
                <w:rFonts w:asciiTheme="minorHAnsi" w:eastAsiaTheme="minorHAnsi" w:hAnsiTheme="minorHAnsi" w:cstheme="minorHAnsi"/>
                <w:b/>
                <w:bCs/>
                <w:sz w:val="24"/>
                <w:lang w:val="en-GB"/>
              </w:rPr>
              <w:t xml:space="preserve"> și </w:t>
            </w:r>
            <w:proofErr w:type="spellStart"/>
            <w:r w:rsidRPr="00262604">
              <w:rPr>
                <w:rFonts w:asciiTheme="minorHAnsi" w:eastAsiaTheme="minorHAnsi" w:hAnsiTheme="minorHAnsi" w:cstheme="minorHAnsi"/>
                <w:b/>
                <w:bCs/>
                <w:sz w:val="24"/>
                <w:lang w:val="en-GB"/>
              </w:rPr>
              <w:t>transparență</w:t>
            </w:r>
            <w:proofErr w:type="spellEnd"/>
            <w:r w:rsidRPr="00262604">
              <w:rPr>
                <w:rFonts w:asciiTheme="minorHAnsi" w:eastAsiaTheme="minorHAnsi" w:hAnsiTheme="minorHAnsi" w:cstheme="minorHAnsi"/>
                <w:b/>
                <w:bCs/>
                <w:sz w:val="24"/>
                <w:lang w:val="en-GB"/>
              </w:rPr>
              <w:t xml:space="preserve"> </w:t>
            </w:r>
          </w:p>
          <w:p w14:paraId="564947DD"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sz w:val="24"/>
                <w:lang w:val="en-GB"/>
              </w:rPr>
              <w:t>Implementarea</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proiectelor</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prioritare</w:t>
            </w:r>
            <w:proofErr w:type="spellEnd"/>
            <w:r w:rsidRPr="00262604">
              <w:rPr>
                <w:rFonts w:asciiTheme="minorHAnsi" w:eastAsiaTheme="minorHAnsi" w:hAnsiTheme="minorHAnsi" w:cstheme="minorHAnsi"/>
                <w:sz w:val="24"/>
                <w:lang w:val="en-GB"/>
              </w:rPr>
              <w:t xml:space="preserve"> a </w:t>
            </w:r>
            <w:proofErr w:type="spellStart"/>
            <w:r w:rsidRPr="00262604">
              <w:rPr>
                <w:rFonts w:asciiTheme="minorHAnsi" w:eastAsiaTheme="minorHAnsi" w:hAnsiTheme="minorHAnsi" w:cstheme="minorHAnsi"/>
                <w:sz w:val="24"/>
                <w:lang w:val="en-GB"/>
              </w:rPr>
              <w:t>început</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Fiți</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alături</w:t>
            </w:r>
            <w:proofErr w:type="spellEnd"/>
            <w:r w:rsidRPr="00262604">
              <w:rPr>
                <w:rFonts w:asciiTheme="minorHAnsi" w:eastAsiaTheme="minorHAnsi" w:hAnsiTheme="minorHAnsi" w:cstheme="minorHAnsi"/>
                <w:sz w:val="24"/>
                <w:lang w:val="en-GB"/>
              </w:rPr>
              <w:t xml:space="preserve"> de </w:t>
            </w:r>
            <w:proofErr w:type="spellStart"/>
            <w:r w:rsidRPr="00262604">
              <w:rPr>
                <w:rFonts w:asciiTheme="minorHAnsi" w:eastAsiaTheme="minorHAnsi" w:hAnsiTheme="minorHAnsi" w:cstheme="minorHAnsi"/>
                <w:sz w:val="24"/>
                <w:lang w:val="en-GB"/>
              </w:rPr>
              <w:t>noi</w:t>
            </w:r>
            <w:proofErr w:type="spellEnd"/>
            <w:r w:rsidRPr="00262604">
              <w:rPr>
                <w:rFonts w:asciiTheme="minorHAnsi" w:eastAsiaTheme="minorHAnsi" w:hAnsiTheme="minorHAnsi" w:cstheme="minorHAnsi"/>
                <w:sz w:val="24"/>
                <w:lang w:val="en-GB"/>
              </w:rPr>
              <w:t xml:space="preserve"> și </w:t>
            </w:r>
            <w:proofErr w:type="spellStart"/>
            <w:r w:rsidRPr="00262604">
              <w:rPr>
                <w:rFonts w:asciiTheme="minorHAnsi" w:eastAsiaTheme="minorHAnsi" w:hAnsiTheme="minorHAnsi" w:cstheme="minorHAnsi"/>
                <w:sz w:val="24"/>
                <w:lang w:val="en-GB"/>
              </w:rPr>
              <w:t>urmăriți</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realizarea</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acestora</w:t>
            </w:r>
            <w:proofErr w:type="spellEnd"/>
            <w:r w:rsidRPr="00262604">
              <w:rPr>
                <w:rFonts w:asciiTheme="minorHAnsi" w:eastAsiaTheme="minorHAnsi" w:hAnsiTheme="minorHAnsi" w:cstheme="minorHAnsi"/>
                <w:sz w:val="24"/>
                <w:lang w:val="en-GB"/>
              </w:rPr>
              <w:t xml:space="preserve"> pe site-ul </w:t>
            </w:r>
            <w:proofErr w:type="spellStart"/>
            <w:r w:rsidRPr="00262604">
              <w:rPr>
                <w:rFonts w:asciiTheme="minorHAnsi" w:eastAsiaTheme="minorHAnsi" w:hAnsiTheme="minorHAnsi" w:cstheme="minorHAnsi"/>
                <w:sz w:val="24"/>
                <w:lang w:val="en-GB"/>
              </w:rPr>
              <w:t>primărie</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sau</w:t>
            </w:r>
            <w:proofErr w:type="spellEnd"/>
            <w:r w:rsidRPr="00262604">
              <w:rPr>
                <w:rFonts w:asciiTheme="minorHAnsi" w:eastAsiaTheme="minorHAnsi" w:hAnsiTheme="minorHAnsi" w:cstheme="minorHAnsi"/>
                <w:sz w:val="24"/>
                <w:lang w:val="en-GB"/>
              </w:rPr>
              <w:t xml:space="preserve"> pe </w:t>
            </w:r>
            <w:proofErr w:type="spellStart"/>
            <w:r w:rsidRPr="00262604">
              <w:rPr>
                <w:rFonts w:asciiTheme="minorHAnsi" w:eastAsiaTheme="minorHAnsi" w:hAnsiTheme="minorHAnsi" w:cstheme="minorHAnsi"/>
                <w:sz w:val="24"/>
                <w:lang w:val="en-GB"/>
              </w:rPr>
              <w:t>pagina</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noastră</w:t>
            </w:r>
            <w:proofErr w:type="spellEnd"/>
            <w:r w:rsidRPr="00262604">
              <w:rPr>
                <w:rFonts w:asciiTheme="minorHAnsi" w:eastAsiaTheme="minorHAnsi" w:hAnsiTheme="minorHAnsi" w:cstheme="minorHAnsi"/>
                <w:sz w:val="24"/>
                <w:lang w:val="en-GB"/>
              </w:rPr>
              <w:t xml:space="preserve"> de Facebook! </w:t>
            </w:r>
          </w:p>
          <w:p w14:paraId="5456BA5B"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b/>
                <w:bCs/>
                <w:sz w:val="24"/>
                <w:lang w:val="en-GB"/>
              </w:rPr>
              <w:t>Instrumente</w:t>
            </w:r>
            <w:proofErr w:type="spellEnd"/>
            <w:r w:rsidRPr="00262604">
              <w:rPr>
                <w:rFonts w:asciiTheme="minorHAnsi" w:eastAsiaTheme="minorHAnsi" w:hAnsiTheme="minorHAnsi" w:cstheme="minorHAnsi"/>
                <w:b/>
                <w:bCs/>
                <w:sz w:val="24"/>
                <w:lang w:val="en-GB"/>
              </w:rPr>
              <w:t xml:space="preserve"> de </w:t>
            </w:r>
            <w:proofErr w:type="spellStart"/>
            <w:r w:rsidRPr="00262604">
              <w:rPr>
                <w:rFonts w:asciiTheme="minorHAnsi" w:eastAsiaTheme="minorHAnsi" w:hAnsiTheme="minorHAnsi" w:cstheme="minorHAnsi"/>
                <w:b/>
                <w:bCs/>
                <w:sz w:val="24"/>
                <w:lang w:val="en-GB"/>
              </w:rPr>
              <w:t>informare</w:t>
            </w:r>
            <w:proofErr w:type="spellEnd"/>
            <w:r w:rsidRPr="00262604">
              <w:rPr>
                <w:rFonts w:asciiTheme="minorHAnsi" w:eastAsiaTheme="minorHAnsi" w:hAnsiTheme="minorHAnsi" w:cstheme="minorHAnsi"/>
                <w:sz w:val="24"/>
                <w:lang w:val="en-GB"/>
              </w:rPr>
              <w:t xml:space="preserve">: </w:t>
            </w:r>
          </w:p>
          <w:p w14:paraId="1E38236E"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Website </w:t>
            </w:r>
          </w:p>
          <w:p w14:paraId="6AB3FBCA"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lastRenderedPageBreak/>
              <w:t xml:space="preserve">• Social media </w:t>
            </w:r>
          </w:p>
          <w:p w14:paraId="15CF6381"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Presa </w:t>
            </w:r>
            <w:proofErr w:type="spellStart"/>
            <w:r w:rsidRPr="00262604">
              <w:rPr>
                <w:rFonts w:asciiTheme="minorHAnsi" w:eastAsiaTheme="minorHAnsi" w:hAnsiTheme="minorHAnsi" w:cstheme="minorHAnsi"/>
                <w:sz w:val="24"/>
                <w:lang w:val="en-GB"/>
              </w:rPr>
              <w:t>locală</w:t>
            </w:r>
            <w:proofErr w:type="spellEnd"/>
            <w:r w:rsidRPr="00262604">
              <w:rPr>
                <w:rFonts w:asciiTheme="minorHAnsi" w:eastAsiaTheme="minorHAnsi" w:hAnsiTheme="minorHAnsi" w:cstheme="minorHAnsi"/>
                <w:sz w:val="24"/>
                <w:lang w:val="en-GB"/>
              </w:rPr>
              <w:t xml:space="preserve"> </w:t>
            </w:r>
          </w:p>
          <w:p w14:paraId="50290DA6"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
          <w:p w14:paraId="51FD8593"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b/>
                <w:bCs/>
                <w:sz w:val="24"/>
                <w:lang w:val="en-GB"/>
              </w:rPr>
              <w:t>Transparență</w:t>
            </w:r>
            <w:proofErr w:type="spellEnd"/>
            <w:r w:rsidRPr="00262604">
              <w:rPr>
                <w:rFonts w:asciiTheme="minorHAnsi" w:eastAsiaTheme="minorHAnsi" w:hAnsiTheme="minorHAnsi" w:cstheme="minorHAnsi"/>
                <w:b/>
                <w:bCs/>
                <w:sz w:val="24"/>
                <w:lang w:val="en-GB"/>
              </w:rPr>
              <w:t xml:space="preserve"> </w:t>
            </w:r>
          </w:p>
          <w:p w14:paraId="05FA444E"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Comunicarea</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constantă</w:t>
            </w:r>
            <w:proofErr w:type="spellEnd"/>
            <w:r w:rsidRPr="00262604">
              <w:rPr>
                <w:rFonts w:asciiTheme="minorHAnsi" w:eastAsiaTheme="minorHAnsi" w:hAnsiTheme="minorHAnsi" w:cstheme="minorHAnsi"/>
                <w:sz w:val="24"/>
                <w:lang w:val="en-GB"/>
              </w:rPr>
              <w:t xml:space="preserve"> a </w:t>
            </w:r>
            <w:proofErr w:type="spellStart"/>
            <w:r w:rsidRPr="00262604">
              <w:rPr>
                <w:rFonts w:asciiTheme="minorHAnsi" w:eastAsiaTheme="minorHAnsi" w:hAnsiTheme="minorHAnsi" w:cstheme="minorHAnsi"/>
                <w:sz w:val="24"/>
                <w:lang w:val="en-GB"/>
              </w:rPr>
              <w:t>stadiului</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fiecărui</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proiect</w:t>
            </w:r>
            <w:proofErr w:type="spellEnd"/>
            <w:r w:rsidRPr="00262604">
              <w:rPr>
                <w:rFonts w:asciiTheme="minorHAnsi" w:eastAsiaTheme="minorHAnsi" w:hAnsiTheme="minorHAnsi" w:cstheme="minorHAnsi"/>
                <w:sz w:val="24"/>
                <w:lang w:val="en-GB"/>
              </w:rPr>
              <w:t xml:space="preserve"> </w:t>
            </w:r>
          </w:p>
          <w:p w14:paraId="40E97534" w14:textId="74ACB0C0"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Realizarea</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unor</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instrumente</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digitale</w:t>
            </w:r>
            <w:proofErr w:type="spellEnd"/>
            <w:r w:rsidRPr="00262604">
              <w:rPr>
                <w:rFonts w:asciiTheme="minorHAnsi" w:eastAsiaTheme="minorHAnsi" w:hAnsiTheme="minorHAnsi" w:cstheme="minorHAnsi"/>
                <w:sz w:val="24"/>
                <w:lang w:val="en-GB"/>
              </w:rPr>
              <w:t xml:space="preserve"> care </w:t>
            </w:r>
            <w:proofErr w:type="spellStart"/>
            <w:r w:rsidRPr="00262604">
              <w:rPr>
                <w:rFonts w:asciiTheme="minorHAnsi" w:eastAsiaTheme="minorHAnsi" w:hAnsiTheme="minorHAnsi" w:cstheme="minorHAnsi"/>
                <w:sz w:val="24"/>
                <w:lang w:val="en-GB"/>
              </w:rPr>
              <w:t>prezintă</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în</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timp</w:t>
            </w:r>
            <w:proofErr w:type="spellEnd"/>
            <w:r w:rsidRPr="00262604">
              <w:rPr>
                <w:rFonts w:asciiTheme="minorHAnsi" w:eastAsiaTheme="minorHAnsi" w:hAnsiTheme="minorHAnsi" w:cstheme="minorHAnsi"/>
                <w:sz w:val="24"/>
                <w:lang w:val="en-GB"/>
              </w:rPr>
              <w:t xml:space="preserve"> real </w:t>
            </w:r>
            <w:proofErr w:type="spellStart"/>
            <w:r w:rsidRPr="00262604">
              <w:rPr>
                <w:rFonts w:asciiTheme="minorHAnsi" w:eastAsiaTheme="minorHAnsi" w:hAnsiTheme="minorHAnsi" w:cstheme="minorHAnsi"/>
                <w:sz w:val="24"/>
                <w:lang w:val="en-GB"/>
              </w:rPr>
              <w:t>stadiul</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fiecărui</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proiect</w:t>
            </w:r>
            <w:proofErr w:type="spellEnd"/>
            <w:r w:rsidRPr="00262604">
              <w:rPr>
                <w:rFonts w:asciiTheme="minorHAnsi" w:eastAsiaTheme="minorHAnsi" w:hAnsiTheme="minorHAnsi" w:cstheme="minorHAnsi"/>
                <w:sz w:val="24"/>
                <w:lang w:val="en-GB"/>
              </w:rPr>
              <w:t xml:space="preserve"> </w:t>
            </w:r>
          </w:p>
        </w:tc>
        <w:tc>
          <w:tcPr>
            <w:tcW w:w="3686" w:type="dxa"/>
            <w:tcBorders>
              <w:top w:val="single" w:sz="4" w:space="0" w:color="auto"/>
              <w:left w:val="single" w:sz="4" w:space="0" w:color="auto"/>
              <w:bottom w:val="single" w:sz="4" w:space="0" w:color="auto"/>
              <w:right w:val="single" w:sz="4" w:space="0" w:color="auto"/>
            </w:tcBorders>
          </w:tcPr>
          <w:p w14:paraId="574227D4"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b/>
                <w:bCs/>
                <w:sz w:val="24"/>
                <w:lang w:val="en-GB"/>
              </w:rPr>
              <w:lastRenderedPageBreak/>
              <w:t>Informare</w:t>
            </w:r>
            <w:proofErr w:type="spellEnd"/>
            <w:r w:rsidRPr="00262604">
              <w:rPr>
                <w:rFonts w:asciiTheme="minorHAnsi" w:eastAsiaTheme="minorHAnsi" w:hAnsiTheme="minorHAnsi" w:cstheme="minorHAnsi"/>
                <w:b/>
                <w:bCs/>
                <w:sz w:val="24"/>
                <w:lang w:val="en-GB"/>
              </w:rPr>
              <w:t xml:space="preserve"> și </w:t>
            </w:r>
            <w:proofErr w:type="spellStart"/>
            <w:r w:rsidRPr="00262604">
              <w:rPr>
                <w:rFonts w:asciiTheme="minorHAnsi" w:eastAsiaTheme="minorHAnsi" w:hAnsiTheme="minorHAnsi" w:cstheme="minorHAnsi"/>
                <w:b/>
                <w:bCs/>
                <w:sz w:val="24"/>
                <w:lang w:val="en-GB"/>
              </w:rPr>
              <w:t>transparență</w:t>
            </w:r>
            <w:proofErr w:type="spellEnd"/>
            <w:r w:rsidRPr="00262604">
              <w:rPr>
                <w:rFonts w:asciiTheme="minorHAnsi" w:eastAsiaTheme="minorHAnsi" w:hAnsiTheme="minorHAnsi" w:cstheme="minorHAnsi"/>
                <w:b/>
                <w:bCs/>
                <w:sz w:val="24"/>
                <w:lang w:val="en-GB"/>
              </w:rPr>
              <w:t xml:space="preserve"> </w:t>
            </w:r>
          </w:p>
          <w:p w14:paraId="1FFEC4FD"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sz w:val="24"/>
                <w:lang w:val="en-GB"/>
              </w:rPr>
              <w:t>Implementarea</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proiectelor</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prioritare</w:t>
            </w:r>
            <w:proofErr w:type="spellEnd"/>
            <w:r w:rsidRPr="00262604">
              <w:rPr>
                <w:rFonts w:asciiTheme="minorHAnsi" w:eastAsiaTheme="minorHAnsi" w:hAnsiTheme="minorHAnsi" w:cstheme="minorHAnsi"/>
                <w:sz w:val="24"/>
                <w:lang w:val="en-GB"/>
              </w:rPr>
              <w:t xml:space="preserve"> a </w:t>
            </w:r>
            <w:proofErr w:type="spellStart"/>
            <w:r w:rsidRPr="00262604">
              <w:rPr>
                <w:rFonts w:asciiTheme="minorHAnsi" w:eastAsiaTheme="minorHAnsi" w:hAnsiTheme="minorHAnsi" w:cstheme="minorHAnsi"/>
                <w:sz w:val="24"/>
                <w:lang w:val="en-GB"/>
              </w:rPr>
              <w:t>început</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Fiți</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alături</w:t>
            </w:r>
            <w:proofErr w:type="spellEnd"/>
            <w:r w:rsidRPr="00262604">
              <w:rPr>
                <w:rFonts w:asciiTheme="minorHAnsi" w:eastAsiaTheme="minorHAnsi" w:hAnsiTheme="minorHAnsi" w:cstheme="minorHAnsi"/>
                <w:sz w:val="24"/>
                <w:lang w:val="en-GB"/>
              </w:rPr>
              <w:t xml:space="preserve"> de </w:t>
            </w:r>
            <w:proofErr w:type="spellStart"/>
            <w:r w:rsidRPr="00262604">
              <w:rPr>
                <w:rFonts w:asciiTheme="minorHAnsi" w:eastAsiaTheme="minorHAnsi" w:hAnsiTheme="minorHAnsi" w:cstheme="minorHAnsi"/>
                <w:sz w:val="24"/>
                <w:lang w:val="en-GB"/>
              </w:rPr>
              <w:t>noi</w:t>
            </w:r>
            <w:proofErr w:type="spellEnd"/>
            <w:r w:rsidRPr="00262604">
              <w:rPr>
                <w:rFonts w:asciiTheme="minorHAnsi" w:eastAsiaTheme="minorHAnsi" w:hAnsiTheme="minorHAnsi" w:cstheme="minorHAnsi"/>
                <w:sz w:val="24"/>
                <w:lang w:val="en-GB"/>
              </w:rPr>
              <w:t xml:space="preserve"> și </w:t>
            </w:r>
            <w:proofErr w:type="spellStart"/>
            <w:r w:rsidRPr="00262604">
              <w:rPr>
                <w:rFonts w:asciiTheme="minorHAnsi" w:eastAsiaTheme="minorHAnsi" w:hAnsiTheme="minorHAnsi" w:cstheme="minorHAnsi"/>
                <w:sz w:val="24"/>
                <w:lang w:val="en-GB"/>
              </w:rPr>
              <w:t>urmăriți</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realizarea</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acestora</w:t>
            </w:r>
            <w:proofErr w:type="spellEnd"/>
            <w:r w:rsidRPr="00262604">
              <w:rPr>
                <w:rFonts w:asciiTheme="minorHAnsi" w:eastAsiaTheme="minorHAnsi" w:hAnsiTheme="minorHAnsi" w:cstheme="minorHAnsi"/>
                <w:sz w:val="24"/>
                <w:lang w:val="en-GB"/>
              </w:rPr>
              <w:t xml:space="preserve"> pe site-ul </w:t>
            </w:r>
            <w:proofErr w:type="spellStart"/>
            <w:r w:rsidRPr="00262604">
              <w:rPr>
                <w:rFonts w:asciiTheme="minorHAnsi" w:eastAsiaTheme="minorHAnsi" w:hAnsiTheme="minorHAnsi" w:cstheme="minorHAnsi"/>
                <w:sz w:val="24"/>
                <w:lang w:val="en-GB"/>
              </w:rPr>
              <w:t>primărie</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sau</w:t>
            </w:r>
            <w:proofErr w:type="spellEnd"/>
            <w:r w:rsidRPr="00262604">
              <w:rPr>
                <w:rFonts w:asciiTheme="minorHAnsi" w:eastAsiaTheme="minorHAnsi" w:hAnsiTheme="minorHAnsi" w:cstheme="minorHAnsi"/>
                <w:sz w:val="24"/>
                <w:lang w:val="en-GB"/>
              </w:rPr>
              <w:t xml:space="preserve"> pe </w:t>
            </w:r>
            <w:proofErr w:type="spellStart"/>
            <w:r w:rsidRPr="00262604">
              <w:rPr>
                <w:rFonts w:asciiTheme="minorHAnsi" w:eastAsiaTheme="minorHAnsi" w:hAnsiTheme="minorHAnsi" w:cstheme="minorHAnsi"/>
                <w:sz w:val="24"/>
                <w:lang w:val="en-GB"/>
              </w:rPr>
              <w:t>pagina</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noastră</w:t>
            </w:r>
            <w:proofErr w:type="spellEnd"/>
            <w:r w:rsidRPr="00262604">
              <w:rPr>
                <w:rFonts w:asciiTheme="minorHAnsi" w:eastAsiaTheme="minorHAnsi" w:hAnsiTheme="minorHAnsi" w:cstheme="minorHAnsi"/>
                <w:sz w:val="24"/>
                <w:lang w:val="en-GB"/>
              </w:rPr>
              <w:t xml:space="preserve"> de Facebook! </w:t>
            </w:r>
          </w:p>
          <w:p w14:paraId="0BD7D0A4"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b/>
                <w:bCs/>
                <w:sz w:val="24"/>
                <w:lang w:val="en-GB"/>
              </w:rPr>
              <w:t>Instrumente</w:t>
            </w:r>
            <w:proofErr w:type="spellEnd"/>
            <w:r w:rsidRPr="00262604">
              <w:rPr>
                <w:rFonts w:asciiTheme="minorHAnsi" w:eastAsiaTheme="minorHAnsi" w:hAnsiTheme="minorHAnsi" w:cstheme="minorHAnsi"/>
                <w:b/>
                <w:bCs/>
                <w:sz w:val="24"/>
                <w:lang w:val="en-GB"/>
              </w:rPr>
              <w:t xml:space="preserve"> de </w:t>
            </w:r>
            <w:proofErr w:type="spellStart"/>
            <w:r w:rsidRPr="00262604">
              <w:rPr>
                <w:rFonts w:asciiTheme="minorHAnsi" w:eastAsiaTheme="minorHAnsi" w:hAnsiTheme="minorHAnsi" w:cstheme="minorHAnsi"/>
                <w:b/>
                <w:bCs/>
                <w:sz w:val="24"/>
                <w:lang w:val="en-GB"/>
              </w:rPr>
              <w:t>informare</w:t>
            </w:r>
            <w:proofErr w:type="spellEnd"/>
            <w:r w:rsidRPr="00262604">
              <w:rPr>
                <w:rFonts w:asciiTheme="minorHAnsi" w:eastAsiaTheme="minorHAnsi" w:hAnsiTheme="minorHAnsi" w:cstheme="minorHAnsi"/>
                <w:sz w:val="24"/>
                <w:lang w:val="en-GB"/>
              </w:rPr>
              <w:t xml:space="preserve">: </w:t>
            </w:r>
          </w:p>
          <w:p w14:paraId="716BD5ED"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Website </w:t>
            </w:r>
          </w:p>
          <w:p w14:paraId="50FAE7B2"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lastRenderedPageBreak/>
              <w:t xml:space="preserve">• Social media </w:t>
            </w:r>
          </w:p>
          <w:p w14:paraId="44978895"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Presa </w:t>
            </w:r>
            <w:proofErr w:type="spellStart"/>
            <w:r w:rsidRPr="00262604">
              <w:rPr>
                <w:rFonts w:asciiTheme="minorHAnsi" w:eastAsiaTheme="minorHAnsi" w:hAnsiTheme="minorHAnsi" w:cstheme="minorHAnsi"/>
                <w:sz w:val="24"/>
                <w:lang w:val="en-GB"/>
              </w:rPr>
              <w:t>locală</w:t>
            </w:r>
            <w:proofErr w:type="spellEnd"/>
            <w:r w:rsidRPr="00262604">
              <w:rPr>
                <w:rFonts w:asciiTheme="minorHAnsi" w:eastAsiaTheme="minorHAnsi" w:hAnsiTheme="minorHAnsi" w:cstheme="minorHAnsi"/>
                <w:sz w:val="24"/>
                <w:lang w:val="en-GB"/>
              </w:rPr>
              <w:t xml:space="preserve"> </w:t>
            </w:r>
          </w:p>
          <w:p w14:paraId="045F8BB5"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
          <w:p w14:paraId="607F4E7B"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roofErr w:type="spellStart"/>
            <w:r w:rsidRPr="00262604">
              <w:rPr>
                <w:rFonts w:asciiTheme="minorHAnsi" w:eastAsiaTheme="minorHAnsi" w:hAnsiTheme="minorHAnsi" w:cstheme="minorHAnsi"/>
                <w:b/>
                <w:bCs/>
                <w:sz w:val="24"/>
                <w:lang w:val="en-GB"/>
              </w:rPr>
              <w:t>Transparență</w:t>
            </w:r>
            <w:proofErr w:type="spellEnd"/>
            <w:r w:rsidRPr="00262604">
              <w:rPr>
                <w:rFonts w:asciiTheme="minorHAnsi" w:eastAsiaTheme="minorHAnsi" w:hAnsiTheme="minorHAnsi" w:cstheme="minorHAnsi"/>
                <w:b/>
                <w:bCs/>
                <w:sz w:val="24"/>
                <w:lang w:val="en-GB"/>
              </w:rPr>
              <w:t xml:space="preserve"> </w:t>
            </w:r>
          </w:p>
          <w:p w14:paraId="0EF2B993"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Comunicarea</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constantă</w:t>
            </w:r>
            <w:proofErr w:type="spellEnd"/>
            <w:r w:rsidRPr="00262604">
              <w:rPr>
                <w:rFonts w:asciiTheme="minorHAnsi" w:eastAsiaTheme="minorHAnsi" w:hAnsiTheme="minorHAnsi" w:cstheme="minorHAnsi"/>
                <w:sz w:val="24"/>
                <w:lang w:val="en-GB"/>
              </w:rPr>
              <w:t xml:space="preserve"> a </w:t>
            </w:r>
            <w:proofErr w:type="spellStart"/>
            <w:r w:rsidRPr="00262604">
              <w:rPr>
                <w:rFonts w:asciiTheme="minorHAnsi" w:eastAsiaTheme="minorHAnsi" w:hAnsiTheme="minorHAnsi" w:cstheme="minorHAnsi"/>
                <w:sz w:val="24"/>
                <w:lang w:val="en-GB"/>
              </w:rPr>
              <w:t>stadiului</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fiecărui</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proiect</w:t>
            </w:r>
            <w:proofErr w:type="spellEnd"/>
            <w:r w:rsidRPr="00262604">
              <w:rPr>
                <w:rFonts w:asciiTheme="minorHAnsi" w:eastAsiaTheme="minorHAnsi" w:hAnsiTheme="minorHAnsi" w:cstheme="minorHAnsi"/>
                <w:sz w:val="24"/>
                <w:lang w:val="en-GB"/>
              </w:rPr>
              <w:t xml:space="preserve"> </w:t>
            </w:r>
          </w:p>
          <w:p w14:paraId="16A1449E" w14:textId="24AB28FD"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Realizarea</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unor</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instrumente</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digitale</w:t>
            </w:r>
            <w:proofErr w:type="spellEnd"/>
            <w:r w:rsidRPr="00262604">
              <w:rPr>
                <w:rFonts w:asciiTheme="minorHAnsi" w:eastAsiaTheme="minorHAnsi" w:hAnsiTheme="minorHAnsi" w:cstheme="minorHAnsi"/>
                <w:sz w:val="24"/>
                <w:lang w:val="en-GB"/>
              </w:rPr>
              <w:t xml:space="preserve"> care </w:t>
            </w:r>
            <w:proofErr w:type="spellStart"/>
            <w:r w:rsidRPr="00262604">
              <w:rPr>
                <w:rFonts w:asciiTheme="minorHAnsi" w:eastAsiaTheme="minorHAnsi" w:hAnsiTheme="minorHAnsi" w:cstheme="minorHAnsi"/>
                <w:sz w:val="24"/>
                <w:lang w:val="en-GB"/>
              </w:rPr>
              <w:t>prezintă</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în</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timp</w:t>
            </w:r>
            <w:proofErr w:type="spellEnd"/>
            <w:r w:rsidRPr="00262604">
              <w:rPr>
                <w:rFonts w:asciiTheme="minorHAnsi" w:eastAsiaTheme="minorHAnsi" w:hAnsiTheme="minorHAnsi" w:cstheme="minorHAnsi"/>
                <w:sz w:val="24"/>
                <w:lang w:val="en-GB"/>
              </w:rPr>
              <w:t xml:space="preserve"> real </w:t>
            </w:r>
            <w:proofErr w:type="spellStart"/>
            <w:r w:rsidRPr="00262604">
              <w:rPr>
                <w:rFonts w:asciiTheme="minorHAnsi" w:eastAsiaTheme="minorHAnsi" w:hAnsiTheme="minorHAnsi" w:cstheme="minorHAnsi"/>
                <w:sz w:val="24"/>
                <w:lang w:val="en-GB"/>
              </w:rPr>
              <w:t>stadiul</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fiecărui</w:t>
            </w:r>
            <w:proofErr w:type="spellEnd"/>
            <w:r w:rsidRPr="00262604">
              <w:rPr>
                <w:rFonts w:asciiTheme="minorHAnsi" w:eastAsiaTheme="minorHAnsi" w:hAnsiTheme="minorHAnsi" w:cstheme="minorHAnsi"/>
                <w:sz w:val="24"/>
                <w:lang w:val="en-GB"/>
              </w:rPr>
              <w:t xml:space="preserve"> </w:t>
            </w:r>
            <w:proofErr w:type="spellStart"/>
            <w:r w:rsidRPr="00262604">
              <w:rPr>
                <w:rFonts w:asciiTheme="minorHAnsi" w:eastAsiaTheme="minorHAnsi" w:hAnsiTheme="minorHAnsi" w:cstheme="minorHAnsi"/>
                <w:sz w:val="24"/>
                <w:lang w:val="en-GB"/>
              </w:rPr>
              <w:t>proiect</w:t>
            </w:r>
            <w:proofErr w:type="spellEnd"/>
            <w:r w:rsidRPr="00262604">
              <w:rPr>
                <w:rFonts w:asciiTheme="minorHAnsi" w:eastAsiaTheme="minorHAnsi" w:hAnsiTheme="minorHAnsi" w:cstheme="minorHAnsi"/>
                <w:sz w:val="24"/>
                <w:lang w:val="en-GB"/>
              </w:rPr>
              <w:t xml:space="preserve"> </w:t>
            </w:r>
          </w:p>
        </w:tc>
      </w:tr>
      <w:bookmarkEnd w:id="68"/>
    </w:tbl>
    <w:p w14:paraId="43BF202E" w14:textId="6B0951F1" w:rsidR="009F2554" w:rsidRDefault="009F2554" w:rsidP="00034290">
      <w:pPr>
        <w:spacing w:before="0" w:after="160" w:line="259" w:lineRule="auto"/>
        <w:ind w:right="249"/>
        <w:jc w:val="both"/>
        <w:rPr>
          <w:rFonts w:asciiTheme="minorHAnsi" w:hAnsiTheme="minorHAnsi" w:cstheme="minorHAnsi"/>
          <w:sz w:val="24"/>
          <w:highlight w:val="green"/>
          <w:lang w:val="en-GB"/>
        </w:rPr>
      </w:pPr>
    </w:p>
    <w:p w14:paraId="123E5786" w14:textId="77777777" w:rsidR="002A0A07" w:rsidRDefault="002A0A07" w:rsidP="00034290">
      <w:pPr>
        <w:spacing w:before="0" w:after="160" w:line="259" w:lineRule="auto"/>
        <w:ind w:right="249"/>
        <w:jc w:val="both"/>
        <w:rPr>
          <w:rFonts w:asciiTheme="minorHAnsi" w:hAnsiTheme="minorHAnsi" w:cstheme="minorHAnsi"/>
          <w:sz w:val="24"/>
          <w:highlight w:val="green"/>
          <w:lang w:val="en-GB"/>
        </w:rPr>
      </w:pPr>
    </w:p>
    <w:p w14:paraId="1506F0A6" w14:textId="77777777" w:rsidR="002A0A07" w:rsidRDefault="002A0A07" w:rsidP="00034290">
      <w:pPr>
        <w:spacing w:before="0" w:after="160" w:line="259" w:lineRule="auto"/>
        <w:ind w:right="249"/>
        <w:jc w:val="both"/>
        <w:rPr>
          <w:rFonts w:asciiTheme="minorHAnsi" w:hAnsiTheme="minorHAnsi" w:cstheme="minorHAnsi"/>
          <w:sz w:val="24"/>
          <w:highlight w:val="green"/>
          <w:lang w:val="en-GB"/>
        </w:rPr>
      </w:pPr>
    </w:p>
    <w:p w14:paraId="3C4E6C73" w14:textId="77777777" w:rsidR="002A0A07" w:rsidRDefault="002A0A07" w:rsidP="00034290">
      <w:pPr>
        <w:spacing w:before="0" w:after="160" w:line="259" w:lineRule="auto"/>
        <w:ind w:right="249"/>
        <w:jc w:val="both"/>
        <w:rPr>
          <w:rFonts w:asciiTheme="minorHAnsi" w:hAnsiTheme="minorHAnsi" w:cstheme="minorHAnsi"/>
          <w:sz w:val="24"/>
          <w:highlight w:val="green"/>
          <w:lang w:val="en-GB"/>
        </w:rPr>
      </w:pPr>
    </w:p>
    <w:p w14:paraId="40CC5D12" w14:textId="77777777" w:rsidR="002A0A07" w:rsidRDefault="002A0A07" w:rsidP="00034290">
      <w:pPr>
        <w:spacing w:before="0" w:after="160" w:line="259" w:lineRule="auto"/>
        <w:ind w:right="249"/>
        <w:jc w:val="both"/>
        <w:rPr>
          <w:rFonts w:asciiTheme="minorHAnsi" w:hAnsiTheme="minorHAnsi" w:cstheme="minorHAnsi"/>
          <w:sz w:val="24"/>
          <w:highlight w:val="green"/>
          <w:lang w:val="en-GB"/>
        </w:rPr>
      </w:pPr>
    </w:p>
    <w:p w14:paraId="5FEF9B35" w14:textId="77777777" w:rsidR="002A0A07" w:rsidRDefault="002A0A07" w:rsidP="00034290">
      <w:pPr>
        <w:spacing w:before="0" w:after="160" w:line="259" w:lineRule="auto"/>
        <w:ind w:right="249"/>
        <w:jc w:val="both"/>
        <w:rPr>
          <w:rFonts w:asciiTheme="minorHAnsi" w:hAnsiTheme="minorHAnsi" w:cstheme="minorHAnsi"/>
          <w:sz w:val="24"/>
          <w:highlight w:val="green"/>
          <w:lang w:val="en-GB"/>
        </w:rPr>
      </w:pPr>
    </w:p>
    <w:p w14:paraId="6538DD6C" w14:textId="77777777" w:rsidR="002A0A07" w:rsidRDefault="002A0A07" w:rsidP="00034290">
      <w:pPr>
        <w:spacing w:before="0" w:after="160" w:line="259" w:lineRule="auto"/>
        <w:ind w:right="249"/>
        <w:jc w:val="both"/>
        <w:rPr>
          <w:rFonts w:asciiTheme="minorHAnsi" w:hAnsiTheme="minorHAnsi" w:cstheme="minorHAnsi"/>
          <w:sz w:val="24"/>
          <w:highlight w:val="green"/>
          <w:lang w:val="en-GB"/>
        </w:rPr>
      </w:pPr>
    </w:p>
    <w:p w14:paraId="209FFC73" w14:textId="76E76CD1" w:rsidR="002A0A07" w:rsidRPr="002A0A07" w:rsidRDefault="002A0A07" w:rsidP="00034290">
      <w:pPr>
        <w:spacing w:before="0" w:after="160" w:line="259" w:lineRule="auto"/>
        <w:ind w:right="249"/>
        <w:jc w:val="both"/>
        <w:rPr>
          <w:rFonts w:asciiTheme="minorHAnsi" w:hAnsiTheme="minorHAnsi" w:cstheme="minorHAnsi"/>
          <w:sz w:val="24"/>
          <w:lang w:val="en-GB"/>
        </w:rPr>
      </w:pPr>
      <w:r w:rsidRPr="002A0A07">
        <w:rPr>
          <w:rFonts w:asciiTheme="minorHAnsi" w:hAnsiTheme="minorHAnsi" w:cstheme="minorHAnsi"/>
          <w:sz w:val="24"/>
          <w:lang w:val="en-GB"/>
        </w:rPr>
        <w:t xml:space="preserve">Şef </w:t>
      </w:r>
      <w:proofErr w:type="spellStart"/>
      <w:r w:rsidRPr="002A0A07">
        <w:rPr>
          <w:rFonts w:asciiTheme="minorHAnsi" w:hAnsiTheme="minorHAnsi" w:cstheme="minorHAnsi"/>
          <w:sz w:val="24"/>
          <w:lang w:val="en-GB"/>
        </w:rPr>
        <w:t>serviciu</w:t>
      </w:r>
      <w:proofErr w:type="spellEnd"/>
      <w:r w:rsidRPr="002A0A07">
        <w:rPr>
          <w:rFonts w:asciiTheme="minorHAnsi" w:hAnsiTheme="minorHAnsi" w:cstheme="minorHAnsi"/>
          <w:sz w:val="24"/>
          <w:lang w:val="en-GB"/>
        </w:rPr>
        <w:t xml:space="preserve"> </w:t>
      </w:r>
      <w:proofErr w:type="spellStart"/>
      <w:r w:rsidRPr="002A0A07">
        <w:rPr>
          <w:rFonts w:asciiTheme="minorHAnsi" w:hAnsiTheme="minorHAnsi" w:cstheme="minorHAnsi"/>
          <w:sz w:val="24"/>
          <w:lang w:val="en-GB"/>
        </w:rPr>
        <w:t>scriere</w:t>
      </w:r>
      <w:proofErr w:type="spellEnd"/>
      <w:r w:rsidRPr="002A0A07">
        <w:rPr>
          <w:rFonts w:asciiTheme="minorHAnsi" w:hAnsiTheme="minorHAnsi" w:cstheme="minorHAnsi"/>
          <w:sz w:val="24"/>
          <w:lang w:val="en-GB"/>
        </w:rPr>
        <w:t xml:space="preserve">, </w:t>
      </w:r>
      <w:proofErr w:type="spellStart"/>
      <w:r w:rsidRPr="002A0A07">
        <w:rPr>
          <w:rFonts w:asciiTheme="minorHAnsi" w:hAnsiTheme="minorHAnsi" w:cstheme="minorHAnsi"/>
          <w:sz w:val="24"/>
          <w:lang w:val="en-GB"/>
        </w:rPr>
        <w:t>implementare</w:t>
      </w:r>
      <w:proofErr w:type="spellEnd"/>
      <w:r w:rsidRPr="002A0A07">
        <w:rPr>
          <w:rFonts w:asciiTheme="minorHAnsi" w:hAnsiTheme="minorHAnsi" w:cstheme="minorHAnsi"/>
          <w:sz w:val="24"/>
          <w:lang w:val="en-GB"/>
        </w:rPr>
        <w:t xml:space="preserve"> şi </w:t>
      </w:r>
      <w:proofErr w:type="spellStart"/>
      <w:r w:rsidRPr="002A0A07">
        <w:rPr>
          <w:rFonts w:asciiTheme="minorHAnsi" w:hAnsiTheme="minorHAnsi" w:cstheme="minorHAnsi"/>
          <w:sz w:val="24"/>
          <w:lang w:val="en-GB"/>
        </w:rPr>
        <w:t>monitorizare</w:t>
      </w:r>
      <w:proofErr w:type="spellEnd"/>
      <w:r w:rsidRPr="002A0A07">
        <w:rPr>
          <w:rFonts w:asciiTheme="minorHAnsi" w:hAnsiTheme="minorHAnsi" w:cstheme="minorHAnsi"/>
          <w:sz w:val="24"/>
          <w:lang w:val="en-GB"/>
        </w:rPr>
        <w:t xml:space="preserve"> </w:t>
      </w:r>
      <w:proofErr w:type="spellStart"/>
      <w:r w:rsidRPr="002A0A07">
        <w:rPr>
          <w:rFonts w:asciiTheme="minorHAnsi" w:hAnsiTheme="minorHAnsi" w:cstheme="minorHAnsi"/>
          <w:sz w:val="24"/>
          <w:lang w:val="en-GB"/>
        </w:rPr>
        <w:t>proiecte</w:t>
      </w:r>
      <w:proofErr w:type="spellEnd"/>
    </w:p>
    <w:p w14:paraId="28EB7518" w14:textId="14100151" w:rsidR="002A0A07" w:rsidRPr="002A0A07" w:rsidRDefault="002A0A07" w:rsidP="00034290">
      <w:pPr>
        <w:spacing w:before="0" w:after="160" w:line="259" w:lineRule="auto"/>
        <w:ind w:right="249"/>
        <w:jc w:val="both"/>
        <w:rPr>
          <w:rFonts w:asciiTheme="minorHAnsi" w:hAnsiTheme="minorHAnsi" w:cstheme="minorHAnsi"/>
          <w:sz w:val="24"/>
          <w:lang w:val="en-GB"/>
        </w:rPr>
      </w:pPr>
      <w:r w:rsidRPr="002A0A07">
        <w:rPr>
          <w:rFonts w:asciiTheme="minorHAnsi" w:hAnsiTheme="minorHAnsi" w:cstheme="minorHAnsi"/>
          <w:sz w:val="24"/>
          <w:lang w:val="en-GB"/>
        </w:rPr>
        <w:t>Sveda Andrea</w:t>
      </w:r>
    </w:p>
    <w:sectPr w:rsidR="002A0A07" w:rsidRPr="002A0A07" w:rsidSect="008936E6">
      <w:headerReference w:type="default" r:id="rId17"/>
      <w:footerReference w:type="default" r:id="rId18"/>
      <w:type w:val="continuous"/>
      <w:pgSz w:w="11907" w:h="16839" w:code="9"/>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28481" w14:textId="77777777" w:rsidR="00512B9C" w:rsidRDefault="00512B9C" w:rsidP="00866374">
      <w:pPr>
        <w:spacing w:before="0" w:after="0"/>
      </w:pPr>
      <w:r>
        <w:separator/>
      </w:r>
    </w:p>
  </w:endnote>
  <w:endnote w:type="continuationSeparator" w:id="0">
    <w:p w14:paraId="11AD04F0" w14:textId="77777777" w:rsidR="00512B9C" w:rsidRDefault="00512B9C" w:rsidP="0086637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5763620"/>
      <w:docPartObj>
        <w:docPartGallery w:val="Page Numbers (Bottom of Page)"/>
        <w:docPartUnique/>
      </w:docPartObj>
    </w:sdtPr>
    <w:sdtEndPr>
      <w:rPr>
        <w:noProof/>
      </w:rPr>
    </w:sdtEndPr>
    <w:sdtContent>
      <w:p w14:paraId="6B74097B" w14:textId="60DE7BDC" w:rsidR="00CF6645" w:rsidRDefault="00CF664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1F9F68" w14:textId="77777777" w:rsidR="00E566A8" w:rsidRDefault="00E566A8">
    <w:pPr>
      <w:widowControl w:val="0"/>
      <w:autoSpaceDE w:val="0"/>
      <w:autoSpaceDN w:val="0"/>
      <w:adjustRightInd w:val="0"/>
      <w:spacing w:after="0" w:line="200" w:lineRule="exact"/>
      <w:rPr>
        <w:rFonts w:ascii="Times New Roman" w:hAnsi="Times New Roman"/>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6AEED" w14:textId="77777777" w:rsidR="00512B9C" w:rsidRDefault="00512B9C" w:rsidP="00866374">
      <w:pPr>
        <w:spacing w:before="0" w:after="0"/>
      </w:pPr>
      <w:r>
        <w:separator/>
      </w:r>
    </w:p>
  </w:footnote>
  <w:footnote w:type="continuationSeparator" w:id="0">
    <w:p w14:paraId="3096AB26" w14:textId="77777777" w:rsidR="00512B9C" w:rsidRDefault="00512B9C" w:rsidP="0086637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1204F" w14:textId="77777777" w:rsidR="00E566A8" w:rsidRDefault="00E566A8">
    <w:pPr>
      <w:widowControl w:val="0"/>
      <w:autoSpaceDE w:val="0"/>
      <w:autoSpaceDN w:val="0"/>
      <w:adjustRightInd w:val="0"/>
      <w:spacing w:after="0" w:line="200" w:lineRule="exact"/>
      <w:rPr>
        <w:rFonts w:ascii="Times New Roman" w:hAnsi="Times New Roman"/>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94BAA"/>
    <w:multiLevelType w:val="hybridMultilevel"/>
    <w:tmpl w:val="0CB4CCEA"/>
    <w:lvl w:ilvl="0" w:tplc="7FA42D30">
      <w:start w:val="6"/>
      <w:numFmt w:val="bullet"/>
      <w:lvlText w:val="•"/>
      <w:lvlJc w:val="left"/>
      <w:pPr>
        <w:ind w:left="1014" w:hanging="360"/>
      </w:pPr>
      <w:rPr>
        <w:rFonts w:ascii="Calibri" w:eastAsiaTheme="minorHAnsi" w:hAnsi="Calibri" w:cs="Calibri"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1" w15:restartNumberingAfterBreak="0">
    <w:nsid w:val="00B30803"/>
    <w:multiLevelType w:val="hybridMultilevel"/>
    <w:tmpl w:val="2778AB34"/>
    <w:lvl w:ilvl="0" w:tplc="7FA42D30">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5C6593"/>
    <w:multiLevelType w:val="hybridMultilevel"/>
    <w:tmpl w:val="769E2AC6"/>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4C4095D"/>
    <w:multiLevelType w:val="hybridMultilevel"/>
    <w:tmpl w:val="C9BA980A"/>
    <w:lvl w:ilvl="0" w:tplc="7FA42D30">
      <w:start w:val="6"/>
      <w:numFmt w:val="bullet"/>
      <w:lvlText w:val="•"/>
      <w:lvlJc w:val="left"/>
      <w:pPr>
        <w:ind w:left="1494"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BF71E7"/>
    <w:multiLevelType w:val="hybridMultilevel"/>
    <w:tmpl w:val="C69A8798"/>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7063315"/>
    <w:multiLevelType w:val="hybridMultilevel"/>
    <w:tmpl w:val="69427690"/>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71C6251"/>
    <w:multiLevelType w:val="hybridMultilevel"/>
    <w:tmpl w:val="05387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C7038C"/>
    <w:multiLevelType w:val="hybridMultilevel"/>
    <w:tmpl w:val="34421884"/>
    <w:lvl w:ilvl="0" w:tplc="FFFFFFFF">
      <w:start w:val="6"/>
      <w:numFmt w:val="bullet"/>
      <w:lvlText w:val="•"/>
      <w:lvlJc w:val="left"/>
      <w:pPr>
        <w:ind w:left="720" w:hanging="360"/>
      </w:pPr>
      <w:rPr>
        <w:rFonts w:ascii="Calibri" w:eastAsiaTheme="minorHAnsi" w:hAnsi="Calibri" w:cs="Calibri" w:hint="default"/>
      </w:rPr>
    </w:lvl>
    <w:lvl w:ilvl="1" w:tplc="7FA42D30">
      <w:start w:val="6"/>
      <w:numFmt w:val="bullet"/>
      <w:lvlText w:val="•"/>
      <w:lvlJc w:val="left"/>
      <w:pPr>
        <w:ind w:left="72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F1B28AC"/>
    <w:multiLevelType w:val="hybridMultilevel"/>
    <w:tmpl w:val="1A208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BE370C"/>
    <w:multiLevelType w:val="hybridMultilevel"/>
    <w:tmpl w:val="EF80B532"/>
    <w:lvl w:ilvl="0" w:tplc="04090001">
      <w:start w:val="1"/>
      <w:numFmt w:val="bullet"/>
      <w:lvlText w:val=""/>
      <w:lvlJc w:val="left"/>
      <w:pPr>
        <w:ind w:left="832" w:hanging="360"/>
      </w:pPr>
      <w:rPr>
        <w:rFonts w:ascii="Symbol" w:hAnsi="Symbol" w:hint="default"/>
      </w:rPr>
    </w:lvl>
    <w:lvl w:ilvl="1" w:tplc="FFFFFFFF" w:tentative="1">
      <w:start w:val="1"/>
      <w:numFmt w:val="bullet"/>
      <w:lvlText w:val="o"/>
      <w:lvlJc w:val="left"/>
      <w:pPr>
        <w:ind w:left="1552" w:hanging="360"/>
      </w:pPr>
      <w:rPr>
        <w:rFonts w:ascii="Courier New" w:hAnsi="Courier New" w:cs="Courier New" w:hint="default"/>
      </w:rPr>
    </w:lvl>
    <w:lvl w:ilvl="2" w:tplc="FFFFFFFF" w:tentative="1">
      <w:start w:val="1"/>
      <w:numFmt w:val="bullet"/>
      <w:lvlText w:val=""/>
      <w:lvlJc w:val="left"/>
      <w:pPr>
        <w:ind w:left="2272" w:hanging="360"/>
      </w:pPr>
      <w:rPr>
        <w:rFonts w:ascii="Wingdings" w:hAnsi="Wingdings" w:hint="default"/>
      </w:rPr>
    </w:lvl>
    <w:lvl w:ilvl="3" w:tplc="FFFFFFFF" w:tentative="1">
      <w:start w:val="1"/>
      <w:numFmt w:val="bullet"/>
      <w:lvlText w:val=""/>
      <w:lvlJc w:val="left"/>
      <w:pPr>
        <w:ind w:left="2992" w:hanging="360"/>
      </w:pPr>
      <w:rPr>
        <w:rFonts w:ascii="Symbol" w:hAnsi="Symbol" w:hint="default"/>
      </w:rPr>
    </w:lvl>
    <w:lvl w:ilvl="4" w:tplc="FFFFFFFF" w:tentative="1">
      <w:start w:val="1"/>
      <w:numFmt w:val="bullet"/>
      <w:lvlText w:val="o"/>
      <w:lvlJc w:val="left"/>
      <w:pPr>
        <w:ind w:left="3712" w:hanging="360"/>
      </w:pPr>
      <w:rPr>
        <w:rFonts w:ascii="Courier New" w:hAnsi="Courier New" w:cs="Courier New" w:hint="default"/>
      </w:rPr>
    </w:lvl>
    <w:lvl w:ilvl="5" w:tplc="FFFFFFFF" w:tentative="1">
      <w:start w:val="1"/>
      <w:numFmt w:val="bullet"/>
      <w:lvlText w:val=""/>
      <w:lvlJc w:val="left"/>
      <w:pPr>
        <w:ind w:left="4432" w:hanging="360"/>
      </w:pPr>
      <w:rPr>
        <w:rFonts w:ascii="Wingdings" w:hAnsi="Wingdings" w:hint="default"/>
      </w:rPr>
    </w:lvl>
    <w:lvl w:ilvl="6" w:tplc="FFFFFFFF" w:tentative="1">
      <w:start w:val="1"/>
      <w:numFmt w:val="bullet"/>
      <w:lvlText w:val=""/>
      <w:lvlJc w:val="left"/>
      <w:pPr>
        <w:ind w:left="5152" w:hanging="360"/>
      </w:pPr>
      <w:rPr>
        <w:rFonts w:ascii="Symbol" w:hAnsi="Symbol" w:hint="default"/>
      </w:rPr>
    </w:lvl>
    <w:lvl w:ilvl="7" w:tplc="FFFFFFFF" w:tentative="1">
      <w:start w:val="1"/>
      <w:numFmt w:val="bullet"/>
      <w:lvlText w:val="o"/>
      <w:lvlJc w:val="left"/>
      <w:pPr>
        <w:ind w:left="5872" w:hanging="360"/>
      </w:pPr>
      <w:rPr>
        <w:rFonts w:ascii="Courier New" w:hAnsi="Courier New" w:cs="Courier New" w:hint="default"/>
      </w:rPr>
    </w:lvl>
    <w:lvl w:ilvl="8" w:tplc="FFFFFFFF" w:tentative="1">
      <w:start w:val="1"/>
      <w:numFmt w:val="bullet"/>
      <w:lvlText w:val=""/>
      <w:lvlJc w:val="left"/>
      <w:pPr>
        <w:ind w:left="6592" w:hanging="360"/>
      </w:pPr>
      <w:rPr>
        <w:rFonts w:ascii="Wingdings" w:hAnsi="Wingdings" w:hint="default"/>
      </w:rPr>
    </w:lvl>
  </w:abstractNum>
  <w:abstractNum w:abstractNumId="10" w15:restartNumberingAfterBreak="0">
    <w:nsid w:val="157E26EE"/>
    <w:multiLevelType w:val="hybridMultilevel"/>
    <w:tmpl w:val="43BE6002"/>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1" w15:restartNumberingAfterBreak="0">
    <w:nsid w:val="1A4A517D"/>
    <w:multiLevelType w:val="hybridMultilevel"/>
    <w:tmpl w:val="F9EED058"/>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FB51C38"/>
    <w:multiLevelType w:val="hybridMultilevel"/>
    <w:tmpl w:val="69C4040E"/>
    <w:lvl w:ilvl="0" w:tplc="7FA42D30">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104159"/>
    <w:multiLevelType w:val="hybridMultilevel"/>
    <w:tmpl w:val="13AAE182"/>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0773449"/>
    <w:multiLevelType w:val="hybridMultilevel"/>
    <w:tmpl w:val="4768E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F21AFE"/>
    <w:multiLevelType w:val="hybridMultilevel"/>
    <w:tmpl w:val="5F2A230C"/>
    <w:lvl w:ilvl="0" w:tplc="7FA42D30">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8E5BFE"/>
    <w:multiLevelType w:val="hybridMultilevel"/>
    <w:tmpl w:val="B2E2164E"/>
    <w:lvl w:ilvl="0" w:tplc="7FA42D30">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3663107"/>
    <w:multiLevelType w:val="multilevel"/>
    <w:tmpl w:val="3EC2E3D6"/>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26401328"/>
    <w:multiLevelType w:val="hybridMultilevel"/>
    <w:tmpl w:val="9230B990"/>
    <w:lvl w:ilvl="0" w:tplc="7FA42D30">
      <w:start w:val="6"/>
      <w:numFmt w:val="bullet"/>
      <w:lvlText w:val="•"/>
      <w:lvlJc w:val="left"/>
      <w:pPr>
        <w:ind w:left="832" w:hanging="360"/>
      </w:pPr>
      <w:rPr>
        <w:rFonts w:ascii="Calibri" w:eastAsiaTheme="minorHAnsi" w:hAnsi="Calibri" w:cs="Calibri" w:hint="default"/>
      </w:rPr>
    </w:lvl>
    <w:lvl w:ilvl="1" w:tplc="FFFFFFFF" w:tentative="1">
      <w:start w:val="1"/>
      <w:numFmt w:val="bullet"/>
      <w:lvlText w:val="o"/>
      <w:lvlJc w:val="left"/>
      <w:pPr>
        <w:ind w:left="1552" w:hanging="360"/>
      </w:pPr>
      <w:rPr>
        <w:rFonts w:ascii="Courier New" w:hAnsi="Courier New" w:cs="Courier New" w:hint="default"/>
      </w:rPr>
    </w:lvl>
    <w:lvl w:ilvl="2" w:tplc="FFFFFFFF" w:tentative="1">
      <w:start w:val="1"/>
      <w:numFmt w:val="bullet"/>
      <w:lvlText w:val=""/>
      <w:lvlJc w:val="left"/>
      <w:pPr>
        <w:ind w:left="2272" w:hanging="360"/>
      </w:pPr>
      <w:rPr>
        <w:rFonts w:ascii="Wingdings" w:hAnsi="Wingdings" w:hint="default"/>
      </w:rPr>
    </w:lvl>
    <w:lvl w:ilvl="3" w:tplc="FFFFFFFF" w:tentative="1">
      <w:start w:val="1"/>
      <w:numFmt w:val="bullet"/>
      <w:lvlText w:val=""/>
      <w:lvlJc w:val="left"/>
      <w:pPr>
        <w:ind w:left="2992" w:hanging="360"/>
      </w:pPr>
      <w:rPr>
        <w:rFonts w:ascii="Symbol" w:hAnsi="Symbol" w:hint="default"/>
      </w:rPr>
    </w:lvl>
    <w:lvl w:ilvl="4" w:tplc="FFFFFFFF" w:tentative="1">
      <w:start w:val="1"/>
      <w:numFmt w:val="bullet"/>
      <w:lvlText w:val="o"/>
      <w:lvlJc w:val="left"/>
      <w:pPr>
        <w:ind w:left="3712" w:hanging="360"/>
      </w:pPr>
      <w:rPr>
        <w:rFonts w:ascii="Courier New" w:hAnsi="Courier New" w:cs="Courier New" w:hint="default"/>
      </w:rPr>
    </w:lvl>
    <w:lvl w:ilvl="5" w:tplc="FFFFFFFF" w:tentative="1">
      <w:start w:val="1"/>
      <w:numFmt w:val="bullet"/>
      <w:lvlText w:val=""/>
      <w:lvlJc w:val="left"/>
      <w:pPr>
        <w:ind w:left="4432" w:hanging="360"/>
      </w:pPr>
      <w:rPr>
        <w:rFonts w:ascii="Wingdings" w:hAnsi="Wingdings" w:hint="default"/>
      </w:rPr>
    </w:lvl>
    <w:lvl w:ilvl="6" w:tplc="FFFFFFFF" w:tentative="1">
      <w:start w:val="1"/>
      <w:numFmt w:val="bullet"/>
      <w:lvlText w:val=""/>
      <w:lvlJc w:val="left"/>
      <w:pPr>
        <w:ind w:left="5152" w:hanging="360"/>
      </w:pPr>
      <w:rPr>
        <w:rFonts w:ascii="Symbol" w:hAnsi="Symbol" w:hint="default"/>
      </w:rPr>
    </w:lvl>
    <w:lvl w:ilvl="7" w:tplc="FFFFFFFF" w:tentative="1">
      <w:start w:val="1"/>
      <w:numFmt w:val="bullet"/>
      <w:lvlText w:val="o"/>
      <w:lvlJc w:val="left"/>
      <w:pPr>
        <w:ind w:left="5872" w:hanging="360"/>
      </w:pPr>
      <w:rPr>
        <w:rFonts w:ascii="Courier New" w:hAnsi="Courier New" w:cs="Courier New" w:hint="default"/>
      </w:rPr>
    </w:lvl>
    <w:lvl w:ilvl="8" w:tplc="FFFFFFFF" w:tentative="1">
      <w:start w:val="1"/>
      <w:numFmt w:val="bullet"/>
      <w:lvlText w:val=""/>
      <w:lvlJc w:val="left"/>
      <w:pPr>
        <w:ind w:left="6592" w:hanging="360"/>
      </w:pPr>
      <w:rPr>
        <w:rFonts w:ascii="Wingdings" w:hAnsi="Wingdings" w:hint="default"/>
      </w:rPr>
    </w:lvl>
  </w:abstractNum>
  <w:abstractNum w:abstractNumId="19" w15:restartNumberingAfterBreak="0">
    <w:nsid w:val="27326658"/>
    <w:multiLevelType w:val="hybridMultilevel"/>
    <w:tmpl w:val="09ECE1A2"/>
    <w:lvl w:ilvl="0" w:tplc="7FA42D30">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6452D8"/>
    <w:multiLevelType w:val="hybridMultilevel"/>
    <w:tmpl w:val="284AF05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8550644"/>
    <w:multiLevelType w:val="hybridMultilevel"/>
    <w:tmpl w:val="11D6C284"/>
    <w:lvl w:ilvl="0" w:tplc="7FA42D30">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964D33"/>
    <w:multiLevelType w:val="hybridMultilevel"/>
    <w:tmpl w:val="D3DA04F0"/>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8FC0EEC"/>
    <w:multiLevelType w:val="hybridMultilevel"/>
    <w:tmpl w:val="53788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9AF6298"/>
    <w:multiLevelType w:val="hybridMultilevel"/>
    <w:tmpl w:val="CBEEF03C"/>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2B435FE4"/>
    <w:multiLevelType w:val="hybridMultilevel"/>
    <w:tmpl w:val="08446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CC545D8"/>
    <w:multiLevelType w:val="hybridMultilevel"/>
    <w:tmpl w:val="7B5CF410"/>
    <w:lvl w:ilvl="0" w:tplc="7FA42D30">
      <w:start w:val="6"/>
      <w:numFmt w:val="bullet"/>
      <w:lvlText w:val="•"/>
      <w:lvlJc w:val="left"/>
      <w:pPr>
        <w:ind w:left="1070" w:hanging="360"/>
      </w:pPr>
      <w:rPr>
        <w:rFonts w:ascii="Calibri" w:eastAsiaTheme="minorHAnsi" w:hAnsi="Calibri" w:cs="Calibri"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27" w15:restartNumberingAfterBreak="0">
    <w:nsid w:val="2DA2500F"/>
    <w:multiLevelType w:val="hybridMultilevel"/>
    <w:tmpl w:val="338AC130"/>
    <w:lvl w:ilvl="0" w:tplc="7FA42D30">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05B48C8"/>
    <w:multiLevelType w:val="hybridMultilevel"/>
    <w:tmpl w:val="CD5CCB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1596317"/>
    <w:multiLevelType w:val="hybridMultilevel"/>
    <w:tmpl w:val="B7420DC6"/>
    <w:lvl w:ilvl="0" w:tplc="04090001">
      <w:start w:val="1"/>
      <w:numFmt w:val="bullet"/>
      <w:lvlText w:val="o"/>
      <w:lvlJc w:val="left"/>
      <w:pPr>
        <w:ind w:left="433" w:hanging="433"/>
      </w:pPr>
      <w:rPr>
        <w:rFonts w:ascii="Courier New" w:hAnsi="Courier New" w:hint="default"/>
      </w:rPr>
    </w:lvl>
    <w:lvl w:ilvl="1" w:tplc="C44063D8">
      <w:start w:val="1"/>
      <w:numFmt w:val="bullet"/>
      <w:pStyle w:val="BulletLevel1"/>
      <w:lvlText w:val="o"/>
      <w:lvlJc w:val="left"/>
      <w:pPr>
        <w:ind w:left="928" w:hanging="360"/>
      </w:pPr>
      <w:rPr>
        <w:rFonts w:ascii="Courier New" w:hAnsi="Courier New" w:cs="Courier New" w:hint="default"/>
        <w:color w:val="auto"/>
      </w:rPr>
    </w:lvl>
    <w:lvl w:ilvl="2" w:tplc="04090005">
      <w:start w:val="1"/>
      <w:numFmt w:val="bullet"/>
      <w:lvlText w:val=""/>
      <w:lvlJc w:val="left"/>
      <w:pPr>
        <w:ind w:left="2651" w:hanging="360"/>
      </w:pPr>
      <w:rPr>
        <w:rFonts w:ascii="Wingdings" w:hAnsi="Wingdings" w:hint="default"/>
      </w:rPr>
    </w:lvl>
    <w:lvl w:ilvl="3" w:tplc="25B850B8">
      <w:numFmt w:val="bullet"/>
      <w:lvlText w:val=""/>
      <w:lvlJc w:val="left"/>
      <w:pPr>
        <w:ind w:left="3371" w:hanging="360"/>
      </w:pPr>
      <w:rPr>
        <w:rFonts w:ascii="Wingdings" w:eastAsia="Times New Roman" w:hAnsi="Wingdings" w:cs="Aria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30" w15:restartNumberingAfterBreak="0">
    <w:nsid w:val="31CD55B1"/>
    <w:multiLevelType w:val="hybridMultilevel"/>
    <w:tmpl w:val="5E4E687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33074525"/>
    <w:multiLevelType w:val="hybridMultilevel"/>
    <w:tmpl w:val="D7043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389468F"/>
    <w:multiLevelType w:val="hybridMultilevel"/>
    <w:tmpl w:val="19D68540"/>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34DE5752"/>
    <w:multiLevelType w:val="hybridMultilevel"/>
    <w:tmpl w:val="A13C2D3E"/>
    <w:lvl w:ilvl="0" w:tplc="7FA42D30">
      <w:start w:val="6"/>
      <w:numFmt w:val="bullet"/>
      <w:lvlText w:val="•"/>
      <w:lvlJc w:val="left"/>
      <w:pPr>
        <w:ind w:left="1005" w:hanging="360"/>
      </w:pPr>
      <w:rPr>
        <w:rFonts w:ascii="Calibri" w:eastAsiaTheme="minorHAnsi" w:hAnsi="Calibri" w:cs="Calibri" w:hint="default"/>
      </w:rPr>
    </w:lvl>
    <w:lvl w:ilvl="1" w:tplc="FFFFFFFF" w:tentative="1">
      <w:start w:val="1"/>
      <w:numFmt w:val="bullet"/>
      <w:lvlText w:val="o"/>
      <w:lvlJc w:val="left"/>
      <w:pPr>
        <w:ind w:left="1725" w:hanging="360"/>
      </w:pPr>
      <w:rPr>
        <w:rFonts w:ascii="Courier New" w:hAnsi="Courier New" w:cs="Courier New" w:hint="default"/>
      </w:rPr>
    </w:lvl>
    <w:lvl w:ilvl="2" w:tplc="FFFFFFFF" w:tentative="1">
      <w:start w:val="1"/>
      <w:numFmt w:val="bullet"/>
      <w:lvlText w:val=""/>
      <w:lvlJc w:val="left"/>
      <w:pPr>
        <w:ind w:left="2445" w:hanging="360"/>
      </w:pPr>
      <w:rPr>
        <w:rFonts w:ascii="Wingdings" w:hAnsi="Wingdings" w:hint="default"/>
      </w:rPr>
    </w:lvl>
    <w:lvl w:ilvl="3" w:tplc="FFFFFFFF" w:tentative="1">
      <w:start w:val="1"/>
      <w:numFmt w:val="bullet"/>
      <w:lvlText w:val=""/>
      <w:lvlJc w:val="left"/>
      <w:pPr>
        <w:ind w:left="3165" w:hanging="360"/>
      </w:pPr>
      <w:rPr>
        <w:rFonts w:ascii="Symbol" w:hAnsi="Symbol" w:hint="default"/>
      </w:rPr>
    </w:lvl>
    <w:lvl w:ilvl="4" w:tplc="FFFFFFFF" w:tentative="1">
      <w:start w:val="1"/>
      <w:numFmt w:val="bullet"/>
      <w:lvlText w:val="o"/>
      <w:lvlJc w:val="left"/>
      <w:pPr>
        <w:ind w:left="3885" w:hanging="360"/>
      </w:pPr>
      <w:rPr>
        <w:rFonts w:ascii="Courier New" w:hAnsi="Courier New" w:cs="Courier New" w:hint="default"/>
      </w:rPr>
    </w:lvl>
    <w:lvl w:ilvl="5" w:tplc="FFFFFFFF" w:tentative="1">
      <w:start w:val="1"/>
      <w:numFmt w:val="bullet"/>
      <w:lvlText w:val=""/>
      <w:lvlJc w:val="left"/>
      <w:pPr>
        <w:ind w:left="4605" w:hanging="360"/>
      </w:pPr>
      <w:rPr>
        <w:rFonts w:ascii="Wingdings" w:hAnsi="Wingdings" w:hint="default"/>
      </w:rPr>
    </w:lvl>
    <w:lvl w:ilvl="6" w:tplc="FFFFFFFF" w:tentative="1">
      <w:start w:val="1"/>
      <w:numFmt w:val="bullet"/>
      <w:lvlText w:val=""/>
      <w:lvlJc w:val="left"/>
      <w:pPr>
        <w:ind w:left="5325" w:hanging="360"/>
      </w:pPr>
      <w:rPr>
        <w:rFonts w:ascii="Symbol" w:hAnsi="Symbol" w:hint="default"/>
      </w:rPr>
    </w:lvl>
    <w:lvl w:ilvl="7" w:tplc="FFFFFFFF" w:tentative="1">
      <w:start w:val="1"/>
      <w:numFmt w:val="bullet"/>
      <w:lvlText w:val="o"/>
      <w:lvlJc w:val="left"/>
      <w:pPr>
        <w:ind w:left="6045" w:hanging="360"/>
      </w:pPr>
      <w:rPr>
        <w:rFonts w:ascii="Courier New" w:hAnsi="Courier New" w:cs="Courier New" w:hint="default"/>
      </w:rPr>
    </w:lvl>
    <w:lvl w:ilvl="8" w:tplc="FFFFFFFF" w:tentative="1">
      <w:start w:val="1"/>
      <w:numFmt w:val="bullet"/>
      <w:lvlText w:val=""/>
      <w:lvlJc w:val="left"/>
      <w:pPr>
        <w:ind w:left="6765" w:hanging="360"/>
      </w:pPr>
      <w:rPr>
        <w:rFonts w:ascii="Wingdings" w:hAnsi="Wingdings" w:hint="default"/>
      </w:rPr>
    </w:lvl>
  </w:abstractNum>
  <w:abstractNum w:abstractNumId="34" w15:restartNumberingAfterBreak="0">
    <w:nsid w:val="35ED0B3D"/>
    <w:multiLevelType w:val="hybridMultilevel"/>
    <w:tmpl w:val="A1F81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944177E"/>
    <w:multiLevelType w:val="hybridMultilevel"/>
    <w:tmpl w:val="3C48E4BC"/>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39D55CEA"/>
    <w:multiLevelType w:val="hybridMultilevel"/>
    <w:tmpl w:val="28AA55C2"/>
    <w:lvl w:ilvl="0" w:tplc="6436D454">
      <w:start w:val="1"/>
      <w:numFmt w:val="bullet"/>
      <w:pStyle w:val="Aufzhlung1"/>
      <w:lvlText w:val="o"/>
      <w:lvlJc w:val="left"/>
      <w:pPr>
        <w:ind w:left="2280" w:hanging="360"/>
      </w:pPr>
      <w:rPr>
        <w:rFonts w:ascii="Courier New" w:hAnsi="Courier New" w:cs="Courier New"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37" w15:restartNumberingAfterBreak="0">
    <w:nsid w:val="3B08612E"/>
    <w:multiLevelType w:val="hybridMultilevel"/>
    <w:tmpl w:val="5330DD66"/>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3BE63834"/>
    <w:multiLevelType w:val="hybridMultilevel"/>
    <w:tmpl w:val="DCBE0A2A"/>
    <w:lvl w:ilvl="0" w:tplc="7FA42D30">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D0A749D"/>
    <w:multiLevelType w:val="hybridMultilevel"/>
    <w:tmpl w:val="75E8AD70"/>
    <w:lvl w:ilvl="0" w:tplc="7FA42D30">
      <w:start w:val="6"/>
      <w:numFmt w:val="bullet"/>
      <w:lvlText w:val="•"/>
      <w:lvlJc w:val="left"/>
      <w:pPr>
        <w:ind w:left="1005" w:hanging="360"/>
      </w:pPr>
      <w:rPr>
        <w:rFonts w:ascii="Calibri" w:eastAsiaTheme="minorHAnsi" w:hAnsi="Calibri" w:cs="Calibri" w:hint="default"/>
      </w:rPr>
    </w:lvl>
    <w:lvl w:ilvl="1" w:tplc="FFFFFFFF" w:tentative="1">
      <w:start w:val="1"/>
      <w:numFmt w:val="bullet"/>
      <w:lvlText w:val="o"/>
      <w:lvlJc w:val="left"/>
      <w:pPr>
        <w:ind w:left="1725" w:hanging="360"/>
      </w:pPr>
      <w:rPr>
        <w:rFonts w:ascii="Courier New" w:hAnsi="Courier New" w:cs="Courier New" w:hint="default"/>
      </w:rPr>
    </w:lvl>
    <w:lvl w:ilvl="2" w:tplc="FFFFFFFF" w:tentative="1">
      <w:start w:val="1"/>
      <w:numFmt w:val="bullet"/>
      <w:lvlText w:val=""/>
      <w:lvlJc w:val="left"/>
      <w:pPr>
        <w:ind w:left="2445" w:hanging="360"/>
      </w:pPr>
      <w:rPr>
        <w:rFonts w:ascii="Wingdings" w:hAnsi="Wingdings" w:hint="default"/>
      </w:rPr>
    </w:lvl>
    <w:lvl w:ilvl="3" w:tplc="FFFFFFFF" w:tentative="1">
      <w:start w:val="1"/>
      <w:numFmt w:val="bullet"/>
      <w:lvlText w:val=""/>
      <w:lvlJc w:val="left"/>
      <w:pPr>
        <w:ind w:left="3165" w:hanging="360"/>
      </w:pPr>
      <w:rPr>
        <w:rFonts w:ascii="Symbol" w:hAnsi="Symbol" w:hint="default"/>
      </w:rPr>
    </w:lvl>
    <w:lvl w:ilvl="4" w:tplc="FFFFFFFF" w:tentative="1">
      <w:start w:val="1"/>
      <w:numFmt w:val="bullet"/>
      <w:lvlText w:val="o"/>
      <w:lvlJc w:val="left"/>
      <w:pPr>
        <w:ind w:left="3885" w:hanging="360"/>
      </w:pPr>
      <w:rPr>
        <w:rFonts w:ascii="Courier New" w:hAnsi="Courier New" w:cs="Courier New" w:hint="default"/>
      </w:rPr>
    </w:lvl>
    <w:lvl w:ilvl="5" w:tplc="FFFFFFFF" w:tentative="1">
      <w:start w:val="1"/>
      <w:numFmt w:val="bullet"/>
      <w:lvlText w:val=""/>
      <w:lvlJc w:val="left"/>
      <w:pPr>
        <w:ind w:left="4605" w:hanging="360"/>
      </w:pPr>
      <w:rPr>
        <w:rFonts w:ascii="Wingdings" w:hAnsi="Wingdings" w:hint="default"/>
      </w:rPr>
    </w:lvl>
    <w:lvl w:ilvl="6" w:tplc="FFFFFFFF" w:tentative="1">
      <w:start w:val="1"/>
      <w:numFmt w:val="bullet"/>
      <w:lvlText w:val=""/>
      <w:lvlJc w:val="left"/>
      <w:pPr>
        <w:ind w:left="5325" w:hanging="360"/>
      </w:pPr>
      <w:rPr>
        <w:rFonts w:ascii="Symbol" w:hAnsi="Symbol" w:hint="default"/>
      </w:rPr>
    </w:lvl>
    <w:lvl w:ilvl="7" w:tplc="FFFFFFFF" w:tentative="1">
      <w:start w:val="1"/>
      <w:numFmt w:val="bullet"/>
      <w:lvlText w:val="o"/>
      <w:lvlJc w:val="left"/>
      <w:pPr>
        <w:ind w:left="6045" w:hanging="360"/>
      </w:pPr>
      <w:rPr>
        <w:rFonts w:ascii="Courier New" w:hAnsi="Courier New" w:cs="Courier New" w:hint="default"/>
      </w:rPr>
    </w:lvl>
    <w:lvl w:ilvl="8" w:tplc="FFFFFFFF" w:tentative="1">
      <w:start w:val="1"/>
      <w:numFmt w:val="bullet"/>
      <w:lvlText w:val=""/>
      <w:lvlJc w:val="left"/>
      <w:pPr>
        <w:ind w:left="6765" w:hanging="360"/>
      </w:pPr>
      <w:rPr>
        <w:rFonts w:ascii="Wingdings" w:hAnsi="Wingdings" w:hint="default"/>
      </w:rPr>
    </w:lvl>
  </w:abstractNum>
  <w:abstractNum w:abstractNumId="40" w15:restartNumberingAfterBreak="0">
    <w:nsid w:val="3E812E1A"/>
    <w:multiLevelType w:val="hybridMultilevel"/>
    <w:tmpl w:val="E35E2C50"/>
    <w:lvl w:ilvl="0" w:tplc="7FA42D30">
      <w:start w:val="6"/>
      <w:numFmt w:val="bullet"/>
      <w:lvlText w:val="•"/>
      <w:lvlJc w:val="left"/>
      <w:pPr>
        <w:ind w:left="108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18C5903"/>
    <w:multiLevelType w:val="hybridMultilevel"/>
    <w:tmpl w:val="775C87FA"/>
    <w:lvl w:ilvl="0" w:tplc="D2745AA6">
      <w:start w:val="17"/>
      <w:numFmt w:val="bullet"/>
      <w:lvlText w:val="•"/>
      <w:lvlJc w:val="left"/>
      <w:pPr>
        <w:ind w:left="720" w:hanging="360"/>
      </w:pPr>
      <w:rPr>
        <w:rFonts w:ascii="Calibri" w:eastAsiaTheme="minorHAnsi" w:hAnsi="Calibri" w:cs="Calibri" w:hint="default"/>
      </w:rPr>
    </w:lvl>
    <w:lvl w:ilvl="1" w:tplc="267E0AEC">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1D54929"/>
    <w:multiLevelType w:val="hybridMultilevel"/>
    <w:tmpl w:val="DE60AE4C"/>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434C08C9"/>
    <w:multiLevelType w:val="hybridMultilevel"/>
    <w:tmpl w:val="373426C2"/>
    <w:lvl w:ilvl="0" w:tplc="7FA42D30">
      <w:start w:val="6"/>
      <w:numFmt w:val="bullet"/>
      <w:lvlText w:val="•"/>
      <w:lvlJc w:val="left"/>
      <w:pPr>
        <w:ind w:left="1192" w:hanging="360"/>
      </w:pPr>
      <w:rPr>
        <w:rFonts w:ascii="Calibri" w:eastAsiaTheme="minorHAnsi" w:hAnsi="Calibri" w:cs="Calibri" w:hint="default"/>
      </w:rPr>
    </w:lvl>
    <w:lvl w:ilvl="1" w:tplc="FFFFFFFF" w:tentative="1">
      <w:start w:val="1"/>
      <w:numFmt w:val="bullet"/>
      <w:lvlText w:val="o"/>
      <w:lvlJc w:val="left"/>
      <w:pPr>
        <w:ind w:left="1912" w:hanging="360"/>
      </w:pPr>
      <w:rPr>
        <w:rFonts w:ascii="Courier New" w:hAnsi="Courier New" w:cs="Courier New" w:hint="default"/>
      </w:rPr>
    </w:lvl>
    <w:lvl w:ilvl="2" w:tplc="FFFFFFFF" w:tentative="1">
      <w:start w:val="1"/>
      <w:numFmt w:val="bullet"/>
      <w:lvlText w:val=""/>
      <w:lvlJc w:val="left"/>
      <w:pPr>
        <w:ind w:left="2632" w:hanging="360"/>
      </w:pPr>
      <w:rPr>
        <w:rFonts w:ascii="Wingdings" w:hAnsi="Wingdings" w:hint="default"/>
      </w:rPr>
    </w:lvl>
    <w:lvl w:ilvl="3" w:tplc="FFFFFFFF" w:tentative="1">
      <w:start w:val="1"/>
      <w:numFmt w:val="bullet"/>
      <w:lvlText w:val=""/>
      <w:lvlJc w:val="left"/>
      <w:pPr>
        <w:ind w:left="3352" w:hanging="360"/>
      </w:pPr>
      <w:rPr>
        <w:rFonts w:ascii="Symbol" w:hAnsi="Symbol" w:hint="default"/>
      </w:rPr>
    </w:lvl>
    <w:lvl w:ilvl="4" w:tplc="FFFFFFFF" w:tentative="1">
      <w:start w:val="1"/>
      <w:numFmt w:val="bullet"/>
      <w:lvlText w:val="o"/>
      <w:lvlJc w:val="left"/>
      <w:pPr>
        <w:ind w:left="4072" w:hanging="360"/>
      </w:pPr>
      <w:rPr>
        <w:rFonts w:ascii="Courier New" w:hAnsi="Courier New" w:cs="Courier New" w:hint="default"/>
      </w:rPr>
    </w:lvl>
    <w:lvl w:ilvl="5" w:tplc="FFFFFFFF" w:tentative="1">
      <w:start w:val="1"/>
      <w:numFmt w:val="bullet"/>
      <w:lvlText w:val=""/>
      <w:lvlJc w:val="left"/>
      <w:pPr>
        <w:ind w:left="4792" w:hanging="360"/>
      </w:pPr>
      <w:rPr>
        <w:rFonts w:ascii="Wingdings" w:hAnsi="Wingdings" w:hint="default"/>
      </w:rPr>
    </w:lvl>
    <w:lvl w:ilvl="6" w:tplc="FFFFFFFF" w:tentative="1">
      <w:start w:val="1"/>
      <w:numFmt w:val="bullet"/>
      <w:lvlText w:val=""/>
      <w:lvlJc w:val="left"/>
      <w:pPr>
        <w:ind w:left="5512" w:hanging="360"/>
      </w:pPr>
      <w:rPr>
        <w:rFonts w:ascii="Symbol" w:hAnsi="Symbol" w:hint="default"/>
      </w:rPr>
    </w:lvl>
    <w:lvl w:ilvl="7" w:tplc="FFFFFFFF" w:tentative="1">
      <w:start w:val="1"/>
      <w:numFmt w:val="bullet"/>
      <w:lvlText w:val="o"/>
      <w:lvlJc w:val="left"/>
      <w:pPr>
        <w:ind w:left="6232" w:hanging="360"/>
      </w:pPr>
      <w:rPr>
        <w:rFonts w:ascii="Courier New" w:hAnsi="Courier New" w:cs="Courier New" w:hint="default"/>
      </w:rPr>
    </w:lvl>
    <w:lvl w:ilvl="8" w:tplc="FFFFFFFF" w:tentative="1">
      <w:start w:val="1"/>
      <w:numFmt w:val="bullet"/>
      <w:lvlText w:val=""/>
      <w:lvlJc w:val="left"/>
      <w:pPr>
        <w:ind w:left="6952" w:hanging="360"/>
      </w:pPr>
      <w:rPr>
        <w:rFonts w:ascii="Wingdings" w:hAnsi="Wingdings" w:hint="default"/>
      </w:rPr>
    </w:lvl>
  </w:abstractNum>
  <w:abstractNum w:abstractNumId="44" w15:restartNumberingAfterBreak="0">
    <w:nsid w:val="4356784F"/>
    <w:multiLevelType w:val="hybridMultilevel"/>
    <w:tmpl w:val="DCCAD506"/>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447A3B41"/>
    <w:multiLevelType w:val="hybridMultilevel"/>
    <w:tmpl w:val="DC4E243C"/>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466C649F"/>
    <w:multiLevelType w:val="hybridMultilevel"/>
    <w:tmpl w:val="ECDE9BFE"/>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46FB543A"/>
    <w:multiLevelType w:val="hybridMultilevel"/>
    <w:tmpl w:val="DA9AE03E"/>
    <w:lvl w:ilvl="0" w:tplc="7FA42D30">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8D97751"/>
    <w:multiLevelType w:val="hybridMultilevel"/>
    <w:tmpl w:val="D592FF90"/>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4A752280"/>
    <w:multiLevelType w:val="hybridMultilevel"/>
    <w:tmpl w:val="A170E1D8"/>
    <w:lvl w:ilvl="0" w:tplc="7FA42D30">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BBA72F1"/>
    <w:multiLevelType w:val="hybridMultilevel"/>
    <w:tmpl w:val="B3205FC8"/>
    <w:lvl w:ilvl="0" w:tplc="7FA42D30">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F5778A4"/>
    <w:multiLevelType w:val="hybridMultilevel"/>
    <w:tmpl w:val="F460B8C4"/>
    <w:lvl w:ilvl="0" w:tplc="7FA42D30">
      <w:start w:val="6"/>
      <w:numFmt w:val="bullet"/>
      <w:lvlText w:val="•"/>
      <w:lvlJc w:val="left"/>
      <w:pPr>
        <w:ind w:left="810" w:hanging="360"/>
      </w:pPr>
      <w:rPr>
        <w:rFonts w:ascii="Calibri" w:eastAsiaTheme="minorHAnsi" w:hAnsi="Calibri" w:cs="Calibri"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52" w15:restartNumberingAfterBreak="0">
    <w:nsid w:val="4FE25923"/>
    <w:multiLevelType w:val="hybridMultilevel"/>
    <w:tmpl w:val="655E6858"/>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50A879F8"/>
    <w:multiLevelType w:val="hybridMultilevel"/>
    <w:tmpl w:val="011AC05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4" w15:restartNumberingAfterBreak="0">
    <w:nsid w:val="520548B8"/>
    <w:multiLevelType w:val="hybridMultilevel"/>
    <w:tmpl w:val="3F109F7E"/>
    <w:lvl w:ilvl="0" w:tplc="7FA42D30">
      <w:start w:val="6"/>
      <w:numFmt w:val="bullet"/>
      <w:lvlText w:val="•"/>
      <w:lvlJc w:val="left"/>
      <w:pPr>
        <w:ind w:left="836" w:hanging="360"/>
      </w:pPr>
      <w:rPr>
        <w:rFonts w:ascii="Calibri" w:eastAsiaTheme="minorHAnsi" w:hAnsi="Calibri" w:cs="Calibri" w:hint="default"/>
      </w:rPr>
    </w:lvl>
    <w:lvl w:ilvl="1" w:tplc="FFFFFFFF" w:tentative="1">
      <w:start w:val="1"/>
      <w:numFmt w:val="bullet"/>
      <w:lvlText w:val="o"/>
      <w:lvlJc w:val="left"/>
      <w:pPr>
        <w:ind w:left="1556" w:hanging="360"/>
      </w:pPr>
      <w:rPr>
        <w:rFonts w:ascii="Courier New" w:hAnsi="Courier New" w:cs="Courier New" w:hint="default"/>
      </w:rPr>
    </w:lvl>
    <w:lvl w:ilvl="2" w:tplc="FFFFFFFF" w:tentative="1">
      <w:start w:val="1"/>
      <w:numFmt w:val="bullet"/>
      <w:lvlText w:val=""/>
      <w:lvlJc w:val="left"/>
      <w:pPr>
        <w:ind w:left="2276" w:hanging="360"/>
      </w:pPr>
      <w:rPr>
        <w:rFonts w:ascii="Wingdings" w:hAnsi="Wingdings" w:hint="default"/>
      </w:rPr>
    </w:lvl>
    <w:lvl w:ilvl="3" w:tplc="FFFFFFFF" w:tentative="1">
      <w:start w:val="1"/>
      <w:numFmt w:val="bullet"/>
      <w:lvlText w:val=""/>
      <w:lvlJc w:val="left"/>
      <w:pPr>
        <w:ind w:left="2996" w:hanging="360"/>
      </w:pPr>
      <w:rPr>
        <w:rFonts w:ascii="Symbol" w:hAnsi="Symbol" w:hint="default"/>
      </w:rPr>
    </w:lvl>
    <w:lvl w:ilvl="4" w:tplc="FFFFFFFF" w:tentative="1">
      <w:start w:val="1"/>
      <w:numFmt w:val="bullet"/>
      <w:lvlText w:val="o"/>
      <w:lvlJc w:val="left"/>
      <w:pPr>
        <w:ind w:left="3716" w:hanging="360"/>
      </w:pPr>
      <w:rPr>
        <w:rFonts w:ascii="Courier New" w:hAnsi="Courier New" w:cs="Courier New" w:hint="default"/>
      </w:rPr>
    </w:lvl>
    <w:lvl w:ilvl="5" w:tplc="FFFFFFFF" w:tentative="1">
      <w:start w:val="1"/>
      <w:numFmt w:val="bullet"/>
      <w:lvlText w:val=""/>
      <w:lvlJc w:val="left"/>
      <w:pPr>
        <w:ind w:left="4436" w:hanging="360"/>
      </w:pPr>
      <w:rPr>
        <w:rFonts w:ascii="Wingdings" w:hAnsi="Wingdings" w:hint="default"/>
      </w:rPr>
    </w:lvl>
    <w:lvl w:ilvl="6" w:tplc="FFFFFFFF" w:tentative="1">
      <w:start w:val="1"/>
      <w:numFmt w:val="bullet"/>
      <w:lvlText w:val=""/>
      <w:lvlJc w:val="left"/>
      <w:pPr>
        <w:ind w:left="5156" w:hanging="360"/>
      </w:pPr>
      <w:rPr>
        <w:rFonts w:ascii="Symbol" w:hAnsi="Symbol" w:hint="default"/>
      </w:rPr>
    </w:lvl>
    <w:lvl w:ilvl="7" w:tplc="FFFFFFFF" w:tentative="1">
      <w:start w:val="1"/>
      <w:numFmt w:val="bullet"/>
      <w:lvlText w:val="o"/>
      <w:lvlJc w:val="left"/>
      <w:pPr>
        <w:ind w:left="5876" w:hanging="360"/>
      </w:pPr>
      <w:rPr>
        <w:rFonts w:ascii="Courier New" w:hAnsi="Courier New" w:cs="Courier New" w:hint="default"/>
      </w:rPr>
    </w:lvl>
    <w:lvl w:ilvl="8" w:tplc="FFFFFFFF" w:tentative="1">
      <w:start w:val="1"/>
      <w:numFmt w:val="bullet"/>
      <w:lvlText w:val=""/>
      <w:lvlJc w:val="left"/>
      <w:pPr>
        <w:ind w:left="6596" w:hanging="360"/>
      </w:pPr>
      <w:rPr>
        <w:rFonts w:ascii="Wingdings" w:hAnsi="Wingdings" w:hint="default"/>
      </w:rPr>
    </w:lvl>
  </w:abstractNum>
  <w:abstractNum w:abstractNumId="55" w15:restartNumberingAfterBreak="0">
    <w:nsid w:val="53262E55"/>
    <w:multiLevelType w:val="hybridMultilevel"/>
    <w:tmpl w:val="4D12FCF0"/>
    <w:lvl w:ilvl="0" w:tplc="7FA42D30">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4367552"/>
    <w:multiLevelType w:val="hybridMultilevel"/>
    <w:tmpl w:val="2A36C90E"/>
    <w:lvl w:ilvl="0" w:tplc="FFFFFFFF">
      <w:start w:val="1"/>
      <w:numFmt w:val="bullet"/>
      <w:lvlText w:val="•"/>
      <w:lvlJc w:val="left"/>
      <w:pPr>
        <w:ind w:left="862" w:hanging="360"/>
      </w:p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7" w15:restartNumberingAfterBreak="0">
    <w:nsid w:val="556F493C"/>
    <w:multiLevelType w:val="hybridMultilevel"/>
    <w:tmpl w:val="B370862C"/>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60841E6"/>
    <w:multiLevelType w:val="hybridMultilevel"/>
    <w:tmpl w:val="555E5E2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574C3A59"/>
    <w:multiLevelType w:val="hybridMultilevel"/>
    <w:tmpl w:val="448AC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8F33D56"/>
    <w:multiLevelType w:val="hybridMultilevel"/>
    <w:tmpl w:val="20326656"/>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599D1587"/>
    <w:multiLevelType w:val="hybridMultilevel"/>
    <w:tmpl w:val="FB7C4A9C"/>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5A8B60E4"/>
    <w:multiLevelType w:val="hybridMultilevel"/>
    <w:tmpl w:val="FA1224DA"/>
    <w:lvl w:ilvl="0" w:tplc="7FA42D30">
      <w:start w:val="6"/>
      <w:numFmt w:val="bullet"/>
      <w:lvlText w:val="•"/>
      <w:lvlJc w:val="left"/>
      <w:pPr>
        <w:ind w:left="1080" w:hanging="360"/>
      </w:pPr>
      <w:rPr>
        <w:rFonts w:ascii="Calibri" w:eastAsiaTheme="minorHAnsi"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3" w15:restartNumberingAfterBreak="0">
    <w:nsid w:val="5B8B2174"/>
    <w:multiLevelType w:val="hybridMultilevel"/>
    <w:tmpl w:val="41407EA4"/>
    <w:lvl w:ilvl="0" w:tplc="08090001">
      <w:start w:val="1"/>
      <w:numFmt w:val="bullet"/>
      <w:lvlText w:val=""/>
      <w:lvlJc w:val="left"/>
      <w:pPr>
        <w:ind w:left="1009" w:hanging="360"/>
      </w:pPr>
      <w:rPr>
        <w:rFonts w:ascii="Symbol" w:hAnsi="Symbol" w:hint="default"/>
      </w:rPr>
    </w:lvl>
    <w:lvl w:ilvl="1" w:tplc="08090003" w:tentative="1">
      <w:start w:val="1"/>
      <w:numFmt w:val="bullet"/>
      <w:lvlText w:val="o"/>
      <w:lvlJc w:val="left"/>
      <w:pPr>
        <w:ind w:left="1729" w:hanging="360"/>
      </w:pPr>
      <w:rPr>
        <w:rFonts w:ascii="Courier New" w:hAnsi="Courier New" w:cs="Courier New" w:hint="default"/>
      </w:rPr>
    </w:lvl>
    <w:lvl w:ilvl="2" w:tplc="08090005" w:tentative="1">
      <w:start w:val="1"/>
      <w:numFmt w:val="bullet"/>
      <w:lvlText w:val=""/>
      <w:lvlJc w:val="left"/>
      <w:pPr>
        <w:ind w:left="2449" w:hanging="360"/>
      </w:pPr>
      <w:rPr>
        <w:rFonts w:ascii="Wingdings" w:hAnsi="Wingdings" w:hint="default"/>
      </w:rPr>
    </w:lvl>
    <w:lvl w:ilvl="3" w:tplc="08090001" w:tentative="1">
      <w:start w:val="1"/>
      <w:numFmt w:val="bullet"/>
      <w:lvlText w:val=""/>
      <w:lvlJc w:val="left"/>
      <w:pPr>
        <w:ind w:left="3169" w:hanging="360"/>
      </w:pPr>
      <w:rPr>
        <w:rFonts w:ascii="Symbol" w:hAnsi="Symbol" w:hint="default"/>
      </w:rPr>
    </w:lvl>
    <w:lvl w:ilvl="4" w:tplc="08090003" w:tentative="1">
      <w:start w:val="1"/>
      <w:numFmt w:val="bullet"/>
      <w:lvlText w:val="o"/>
      <w:lvlJc w:val="left"/>
      <w:pPr>
        <w:ind w:left="3889" w:hanging="360"/>
      </w:pPr>
      <w:rPr>
        <w:rFonts w:ascii="Courier New" w:hAnsi="Courier New" w:cs="Courier New" w:hint="default"/>
      </w:rPr>
    </w:lvl>
    <w:lvl w:ilvl="5" w:tplc="08090005" w:tentative="1">
      <w:start w:val="1"/>
      <w:numFmt w:val="bullet"/>
      <w:lvlText w:val=""/>
      <w:lvlJc w:val="left"/>
      <w:pPr>
        <w:ind w:left="4609" w:hanging="360"/>
      </w:pPr>
      <w:rPr>
        <w:rFonts w:ascii="Wingdings" w:hAnsi="Wingdings" w:hint="default"/>
      </w:rPr>
    </w:lvl>
    <w:lvl w:ilvl="6" w:tplc="08090001" w:tentative="1">
      <w:start w:val="1"/>
      <w:numFmt w:val="bullet"/>
      <w:lvlText w:val=""/>
      <w:lvlJc w:val="left"/>
      <w:pPr>
        <w:ind w:left="5329" w:hanging="360"/>
      </w:pPr>
      <w:rPr>
        <w:rFonts w:ascii="Symbol" w:hAnsi="Symbol" w:hint="default"/>
      </w:rPr>
    </w:lvl>
    <w:lvl w:ilvl="7" w:tplc="08090003" w:tentative="1">
      <w:start w:val="1"/>
      <w:numFmt w:val="bullet"/>
      <w:lvlText w:val="o"/>
      <w:lvlJc w:val="left"/>
      <w:pPr>
        <w:ind w:left="6049" w:hanging="360"/>
      </w:pPr>
      <w:rPr>
        <w:rFonts w:ascii="Courier New" w:hAnsi="Courier New" w:cs="Courier New" w:hint="default"/>
      </w:rPr>
    </w:lvl>
    <w:lvl w:ilvl="8" w:tplc="08090005" w:tentative="1">
      <w:start w:val="1"/>
      <w:numFmt w:val="bullet"/>
      <w:lvlText w:val=""/>
      <w:lvlJc w:val="left"/>
      <w:pPr>
        <w:ind w:left="6769" w:hanging="360"/>
      </w:pPr>
      <w:rPr>
        <w:rFonts w:ascii="Wingdings" w:hAnsi="Wingdings" w:hint="default"/>
      </w:rPr>
    </w:lvl>
  </w:abstractNum>
  <w:abstractNum w:abstractNumId="64" w15:restartNumberingAfterBreak="0">
    <w:nsid w:val="5E244297"/>
    <w:multiLevelType w:val="hybridMultilevel"/>
    <w:tmpl w:val="DAB4E8FE"/>
    <w:lvl w:ilvl="0" w:tplc="7FA42D30">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E7A2911"/>
    <w:multiLevelType w:val="hybridMultilevel"/>
    <w:tmpl w:val="279E5DE0"/>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5F272813"/>
    <w:multiLevelType w:val="hybridMultilevel"/>
    <w:tmpl w:val="4956F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0A203A3"/>
    <w:multiLevelType w:val="hybridMultilevel"/>
    <w:tmpl w:val="1B42110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64991114"/>
    <w:multiLevelType w:val="hybridMultilevel"/>
    <w:tmpl w:val="A3184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53446BD"/>
    <w:multiLevelType w:val="hybridMultilevel"/>
    <w:tmpl w:val="58EE2D80"/>
    <w:lvl w:ilvl="0" w:tplc="7FA42D30">
      <w:start w:val="6"/>
      <w:numFmt w:val="bullet"/>
      <w:lvlText w:val="•"/>
      <w:lvlJc w:val="left"/>
      <w:pPr>
        <w:ind w:left="1005" w:hanging="360"/>
      </w:pPr>
      <w:rPr>
        <w:rFonts w:ascii="Calibri" w:eastAsiaTheme="minorHAnsi" w:hAnsi="Calibri" w:cs="Calibri" w:hint="default"/>
      </w:rPr>
    </w:lvl>
    <w:lvl w:ilvl="1" w:tplc="FFFFFFFF" w:tentative="1">
      <w:start w:val="1"/>
      <w:numFmt w:val="bullet"/>
      <w:lvlText w:val="o"/>
      <w:lvlJc w:val="left"/>
      <w:pPr>
        <w:ind w:left="1725" w:hanging="360"/>
      </w:pPr>
      <w:rPr>
        <w:rFonts w:ascii="Courier New" w:hAnsi="Courier New" w:cs="Courier New" w:hint="default"/>
      </w:rPr>
    </w:lvl>
    <w:lvl w:ilvl="2" w:tplc="FFFFFFFF" w:tentative="1">
      <w:start w:val="1"/>
      <w:numFmt w:val="bullet"/>
      <w:lvlText w:val=""/>
      <w:lvlJc w:val="left"/>
      <w:pPr>
        <w:ind w:left="2445" w:hanging="360"/>
      </w:pPr>
      <w:rPr>
        <w:rFonts w:ascii="Wingdings" w:hAnsi="Wingdings" w:hint="default"/>
      </w:rPr>
    </w:lvl>
    <w:lvl w:ilvl="3" w:tplc="FFFFFFFF" w:tentative="1">
      <w:start w:val="1"/>
      <w:numFmt w:val="bullet"/>
      <w:lvlText w:val=""/>
      <w:lvlJc w:val="left"/>
      <w:pPr>
        <w:ind w:left="3165" w:hanging="360"/>
      </w:pPr>
      <w:rPr>
        <w:rFonts w:ascii="Symbol" w:hAnsi="Symbol" w:hint="default"/>
      </w:rPr>
    </w:lvl>
    <w:lvl w:ilvl="4" w:tplc="FFFFFFFF" w:tentative="1">
      <w:start w:val="1"/>
      <w:numFmt w:val="bullet"/>
      <w:lvlText w:val="o"/>
      <w:lvlJc w:val="left"/>
      <w:pPr>
        <w:ind w:left="3885" w:hanging="360"/>
      </w:pPr>
      <w:rPr>
        <w:rFonts w:ascii="Courier New" w:hAnsi="Courier New" w:cs="Courier New" w:hint="default"/>
      </w:rPr>
    </w:lvl>
    <w:lvl w:ilvl="5" w:tplc="FFFFFFFF" w:tentative="1">
      <w:start w:val="1"/>
      <w:numFmt w:val="bullet"/>
      <w:lvlText w:val=""/>
      <w:lvlJc w:val="left"/>
      <w:pPr>
        <w:ind w:left="4605" w:hanging="360"/>
      </w:pPr>
      <w:rPr>
        <w:rFonts w:ascii="Wingdings" w:hAnsi="Wingdings" w:hint="default"/>
      </w:rPr>
    </w:lvl>
    <w:lvl w:ilvl="6" w:tplc="FFFFFFFF" w:tentative="1">
      <w:start w:val="1"/>
      <w:numFmt w:val="bullet"/>
      <w:lvlText w:val=""/>
      <w:lvlJc w:val="left"/>
      <w:pPr>
        <w:ind w:left="5325" w:hanging="360"/>
      </w:pPr>
      <w:rPr>
        <w:rFonts w:ascii="Symbol" w:hAnsi="Symbol" w:hint="default"/>
      </w:rPr>
    </w:lvl>
    <w:lvl w:ilvl="7" w:tplc="FFFFFFFF" w:tentative="1">
      <w:start w:val="1"/>
      <w:numFmt w:val="bullet"/>
      <w:lvlText w:val="o"/>
      <w:lvlJc w:val="left"/>
      <w:pPr>
        <w:ind w:left="6045" w:hanging="360"/>
      </w:pPr>
      <w:rPr>
        <w:rFonts w:ascii="Courier New" w:hAnsi="Courier New" w:cs="Courier New" w:hint="default"/>
      </w:rPr>
    </w:lvl>
    <w:lvl w:ilvl="8" w:tplc="FFFFFFFF" w:tentative="1">
      <w:start w:val="1"/>
      <w:numFmt w:val="bullet"/>
      <w:lvlText w:val=""/>
      <w:lvlJc w:val="left"/>
      <w:pPr>
        <w:ind w:left="6765" w:hanging="360"/>
      </w:pPr>
      <w:rPr>
        <w:rFonts w:ascii="Wingdings" w:hAnsi="Wingdings" w:hint="default"/>
      </w:rPr>
    </w:lvl>
  </w:abstractNum>
  <w:abstractNum w:abstractNumId="70" w15:restartNumberingAfterBreak="0">
    <w:nsid w:val="66DF398A"/>
    <w:multiLevelType w:val="hybridMultilevel"/>
    <w:tmpl w:val="EA6A6EEC"/>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693B40A1"/>
    <w:multiLevelType w:val="hybridMultilevel"/>
    <w:tmpl w:val="B380E344"/>
    <w:lvl w:ilvl="0" w:tplc="7FA42D30">
      <w:start w:val="6"/>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693B4ADF"/>
    <w:multiLevelType w:val="hybridMultilevel"/>
    <w:tmpl w:val="E6F03F2C"/>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69792393"/>
    <w:multiLevelType w:val="hybridMultilevel"/>
    <w:tmpl w:val="0C6A892A"/>
    <w:lvl w:ilvl="0" w:tplc="FFFFFFFF">
      <w:start w:val="1"/>
      <w:numFmt w:val="bullet"/>
      <w:lvlText w:val="•"/>
      <w:lvlJc w:val="left"/>
      <w:pPr>
        <w:ind w:left="1192" w:hanging="360"/>
      </w:pPr>
    </w:lvl>
    <w:lvl w:ilvl="1" w:tplc="08090003" w:tentative="1">
      <w:start w:val="1"/>
      <w:numFmt w:val="bullet"/>
      <w:lvlText w:val="o"/>
      <w:lvlJc w:val="left"/>
      <w:pPr>
        <w:ind w:left="1912" w:hanging="360"/>
      </w:pPr>
      <w:rPr>
        <w:rFonts w:ascii="Courier New" w:hAnsi="Courier New" w:cs="Courier New" w:hint="default"/>
      </w:rPr>
    </w:lvl>
    <w:lvl w:ilvl="2" w:tplc="08090005" w:tentative="1">
      <w:start w:val="1"/>
      <w:numFmt w:val="bullet"/>
      <w:lvlText w:val=""/>
      <w:lvlJc w:val="left"/>
      <w:pPr>
        <w:ind w:left="2632" w:hanging="360"/>
      </w:pPr>
      <w:rPr>
        <w:rFonts w:ascii="Wingdings" w:hAnsi="Wingdings" w:hint="default"/>
      </w:rPr>
    </w:lvl>
    <w:lvl w:ilvl="3" w:tplc="08090001" w:tentative="1">
      <w:start w:val="1"/>
      <w:numFmt w:val="bullet"/>
      <w:lvlText w:val=""/>
      <w:lvlJc w:val="left"/>
      <w:pPr>
        <w:ind w:left="3352" w:hanging="360"/>
      </w:pPr>
      <w:rPr>
        <w:rFonts w:ascii="Symbol" w:hAnsi="Symbol" w:hint="default"/>
      </w:rPr>
    </w:lvl>
    <w:lvl w:ilvl="4" w:tplc="08090003" w:tentative="1">
      <w:start w:val="1"/>
      <w:numFmt w:val="bullet"/>
      <w:lvlText w:val="o"/>
      <w:lvlJc w:val="left"/>
      <w:pPr>
        <w:ind w:left="4072" w:hanging="360"/>
      </w:pPr>
      <w:rPr>
        <w:rFonts w:ascii="Courier New" w:hAnsi="Courier New" w:cs="Courier New" w:hint="default"/>
      </w:rPr>
    </w:lvl>
    <w:lvl w:ilvl="5" w:tplc="08090005" w:tentative="1">
      <w:start w:val="1"/>
      <w:numFmt w:val="bullet"/>
      <w:lvlText w:val=""/>
      <w:lvlJc w:val="left"/>
      <w:pPr>
        <w:ind w:left="4792" w:hanging="360"/>
      </w:pPr>
      <w:rPr>
        <w:rFonts w:ascii="Wingdings" w:hAnsi="Wingdings" w:hint="default"/>
      </w:rPr>
    </w:lvl>
    <w:lvl w:ilvl="6" w:tplc="08090001" w:tentative="1">
      <w:start w:val="1"/>
      <w:numFmt w:val="bullet"/>
      <w:lvlText w:val=""/>
      <w:lvlJc w:val="left"/>
      <w:pPr>
        <w:ind w:left="5512" w:hanging="360"/>
      </w:pPr>
      <w:rPr>
        <w:rFonts w:ascii="Symbol" w:hAnsi="Symbol" w:hint="default"/>
      </w:rPr>
    </w:lvl>
    <w:lvl w:ilvl="7" w:tplc="08090003" w:tentative="1">
      <w:start w:val="1"/>
      <w:numFmt w:val="bullet"/>
      <w:lvlText w:val="o"/>
      <w:lvlJc w:val="left"/>
      <w:pPr>
        <w:ind w:left="6232" w:hanging="360"/>
      </w:pPr>
      <w:rPr>
        <w:rFonts w:ascii="Courier New" w:hAnsi="Courier New" w:cs="Courier New" w:hint="default"/>
      </w:rPr>
    </w:lvl>
    <w:lvl w:ilvl="8" w:tplc="08090005" w:tentative="1">
      <w:start w:val="1"/>
      <w:numFmt w:val="bullet"/>
      <w:lvlText w:val=""/>
      <w:lvlJc w:val="left"/>
      <w:pPr>
        <w:ind w:left="6952" w:hanging="360"/>
      </w:pPr>
      <w:rPr>
        <w:rFonts w:ascii="Wingdings" w:hAnsi="Wingdings" w:hint="default"/>
      </w:rPr>
    </w:lvl>
  </w:abstractNum>
  <w:abstractNum w:abstractNumId="74" w15:restartNumberingAfterBreak="0">
    <w:nsid w:val="69A525CE"/>
    <w:multiLevelType w:val="hybridMultilevel"/>
    <w:tmpl w:val="E3CC8FF8"/>
    <w:lvl w:ilvl="0" w:tplc="8C8417FE">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69F656BF"/>
    <w:multiLevelType w:val="hybridMultilevel"/>
    <w:tmpl w:val="4AAC2FAE"/>
    <w:lvl w:ilvl="0" w:tplc="7FA42D30">
      <w:start w:val="6"/>
      <w:numFmt w:val="bullet"/>
      <w:lvlText w:val="•"/>
      <w:lvlJc w:val="left"/>
      <w:pPr>
        <w:ind w:left="1005" w:hanging="360"/>
      </w:pPr>
      <w:rPr>
        <w:rFonts w:ascii="Calibri" w:eastAsiaTheme="minorHAnsi" w:hAnsi="Calibri" w:cs="Calibri" w:hint="default"/>
      </w:rPr>
    </w:lvl>
    <w:lvl w:ilvl="1" w:tplc="FFFFFFFF" w:tentative="1">
      <w:start w:val="1"/>
      <w:numFmt w:val="bullet"/>
      <w:lvlText w:val="o"/>
      <w:lvlJc w:val="left"/>
      <w:pPr>
        <w:ind w:left="1725" w:hanging="360"/>
      </w:pPr>
      <w:rPr>
        <w:rFonts w:ascii="Courier New" w:hAnsi="Courier New" w:cs="Courier New" w:hint="default"/>
      </w:rPr>
    </w:lvl>
    <w:lvl w:ilvl="2" w:tplc="FFFFFFFF" w:tentative="1">
      <w:start w:val="1"/>
      <w:numFmt w:val="bullet"/>
      <w:lvlText w:val=""/>
      <w:lvlJc w:val="left"/>
      <w:pPr>
        <w:ind w:left="2445" w:hanging="360"/>
      </w:pPr>
      <w:rPr>
        <w:rFonts w:ascii="Wingdings" w:hAnsi="Wingdings" w:hint="default"/>
      </w:rPr>
    </w:lvl>
    <w:lvl w:ilvl="3" w:tplc="FFFFFFFF" w:tentative="1">
      <w:start w:val="1"/>
      <w:numFmt w:val="bullet"/>
      <w:lvlText w:val=""/>
      <w:lvlJc w:val="left"/>
      <w:pPr>
        <w:ind w:left="3165" w:hanging="360"/>
      </w:pPr>
      <w:rPr>
        <w:rFonts w:ascii="Symbol" w:hAnsi="Symbol" w:hint="default"/>
      </w:rPr>
    </w:lvl>
    <w:lvl w:ilvl="4" w:tplc="FFFFFFFF" w:tentative="1">
      <w:start w:val="1"/>
      <w:numFmt w:val="bullet"/>
      <w:lvlText w:val="o"/>
      <w:lvlJc w:val="left"/>
      <w:pPr>
        <w:ind w:left="3885" w:hanging="360"/>
      </w:pPr>
      <w:rPr>
        <w:rFonts w:ascii="Courier New" w:hAnsi="Courier New" w:cs="Courier New" w:hint="default"/>
      </w:rPr>
    </w:lvl>
    <w:lvl w:ilvl="5" w:tplc="FFFFFFFF" w:tentative="1">
      <w:start w:val="1"/>
      <w:numFmt w:val="bullet"/>
      <w:lvlText w:val=""/>
      <w:lvlJc w:val="left"/>
      <w:pPr>
        <w:ind w:left="4605" w:hanging="360"/>
      </w:pPr>
      <w:rPr>
        <w:rFonts w:ascii="Wingdings" w:hAnsi="Wingdings" w:hint="default"/>
      </w:rPr>
    </w:lvl>
    <w:lvl w:ilvl="6" w:tplc="FFFFFFFF" w:tentative="1">
      <w:start w:val="1"/>
      <w:numFmt w:val="bullet"/>
      <w:lvlText w:val=""/>
      <w:lvlJc w:val="left"/>
      <w:pPr>
        <w:ind w:left="5325" w:hanging="360"/>
      </w:pPr>
      <w:rPr>
        <w:rFonts w:ascii="Symbol" w:hAnsi="Symbol" w:hint="default"/>
      </w:rPr>
    </w:lvl>
    <w:lvl w:ilvl="7" w:tplc="FFFFFFFF" w:tentative="1">
      <w:start w:val="1"/>
      <w:numFmt w:val="bullet"/>
      <w:lvlText w:val="o"/>
      <w:lvlJc w:val="left"/>
      <w:pPr>
        <w:ind w:left="6045" w:hanging="360"/>
      </w:pPr>
      <w:rPr>
        <w:rFonts w:ascii="Courier New" w:hAnsi="Courier New" w:cs="Courier New" w:hint="default"/>
      </w:rPr>
    </w:lvl>
    <w:lvl w:ilvl="8" w:tplc="FFFFFFFF" w:tentative="1">
      <w:start w:val="1"/>
      <w:numFmt w:val="bullet"/>
      <w:lvlText w:val=""/>
      <w:lvlJc w:val="left"/>
      <w:pPr>
        <w:ind w:left="6765" w:hanging="360"/>
      </w:pPr>
      <w:rPr>
        <w:rFonts w:ascii="Wingdings" w:hAnsi="Wingdings" w:hint="default"/>
      </w:rPr>
    </w:lvl>
  </w:abstractNum>
  <w:abstractNum w:abstractNumId="76" w15:restartNumberingAfterBreak="0">
    <w:nsid w:val="6A785A1B"/>
    <w:multiLevelType w:val="hybridMultilevel"/>
    <w:tmpl w:val="22686108"/>
    <w:lvl w:ilvl="0" w:tplc="7FA42D30">
      <w:start w:val="6"/>
      <w:numFmt w:val="bullet"/>
      <w:lvlText w:val="•"/>
      <w:lvlJc w:val="left"/>
      <w:pPr>
        <w:ind w:left="1014" w:hanging="360"/>
      </w:pPr>
      <w:rPr>
        <w:rFonts w:ascii="Calibri" w:eastAsiaTheme="minorHAnsi" w:hAnsi="Calibri" w:cs="Calibri" w:hint="default"/>
      </w:rPr>
    </w:lvl>
    <w:lvl w:ilvl="1" w:tplc="FFFFFFFF" w:tentative="1">
      <w:start w:val="1"/>
      <w:numFmt w:val="bullet"/>
      <w:lvlText w:val="o"/>
      <w:lvlJc w:val="left"/>
      <w:pPr>
        <w:ind w:left="1734" w:hanging="360"/>
      </w:pPr>
      <w:rPr>
        <w:rFonts w:ascii="Courier New" w:hAnsi="Courier New" w:cs="Courier New" w:hint="default"/>
      </w:rPr>
    </w:lvl>
    <w:lvl w:ilvl="2" w:tplc="FFFFFFFF" w:tentative="1">
      <w:start w:val="1"/>
      <w:numFmt w:val="bullet"/>
      <w:lvlText w:val=""/>
      <w:lvlJc w:val="left"/>
      <w:pPr>
        <w:ind w:left="2454" w:hanging="360"/>
      </w:pPr>
      <w:rPr>
        <w:rFonts w:ascii="Wingdings" w:hAnsi="Wingdings" w:hint="default"/>
      </w:rPr>
    </w:lvl>
    <w:lvl w:ilvl="3" w:tplc="FFFFFFFF" w:tentative="1">
      <w:start w:val="1"/>
      <w:numFmt w:val="bullet"/>
      <w:lvlText w:val=""/>
      <w:lvlJc w:val="left"/>
      <w:pPr>
        <w:ind w:left="3174" w:hanging="360"/>
      </w:pPr>
      <w:rPr>
        <w:rFonts w:ascii="Symbol" w:hAnsi="Symbol" w:hint="default"/>
      </w:rPr>
    </w:lvl>
    <w:lvl w:ilvl="4" w:tplc="FFFFFFFF" w:tentative="1">
      <w:start w:val="1"/>
      <w:numFmt w:val="bullet"/>
      <w:lvlText w:val="o"/>
      <w:lvlJc w:val="left"/>
      <w:pPr>
        <w:ind w:left="3894" w:hanging="360"/>
      </w:pPr>
      <w:rPr>
        <w:rFonts w:ascii="Courier New" w:hAnsi="Courier New" w:cs="Courier New" w:hint="default"/>
      </w:rPr>
    </w:lvl>
    <w:lvl w:ilvl="5" w:tplc="FFFFFFFF" w:tentative="1">
      <w:start w:val="1"/>
      <w:numFmt w:val="bullet"/>
      <w:lvlText w:val=""/>
      <w:lvlJc w:val="left"/>
      <w:pPr>
        <w:ind w:left="4614" w:hanging="360"/>
      </w:pPr>
      <w:rPr>
        <w:rFonts w:ascii="Wingdings" w:hAnsi="Wingdings" w:hint="default"/>
      </w:rPr>
    </w:lvl>
    <w:lvl w:ilvl="6" w:tplc="FFFFFFFF" w:tentative="1">
      <w:start w:val="1"/>
      <w:numFmt w:val="bullet"/>
      <w:lvlText w:val=""/>
      <w:lvlJc w:val="left"/>
      <w:pPr>
        <w:ind w:left="5334" w:hanging="360"/>
      </w:pPr>
      <w:rPr>
        <w:rFonts w:ascii="Symbol" w:hAnsi="Symbol" w:hint="default"/>
      </w:rPr>
    </w:lvl>
    <w:lvl w:ilvl="7" w:tplc="FFFFFFFF" w:tentative="1">
      <w:start w:val="1"/>
      <w:numFmt w:val="bullet"/>
      <w:lvlText w:val="o"/>
      <w:lvlJc w:val="left"/>
      <w:pPr>
        <w:ind w:left="6054" w:hanging="360"/>
      </w:pPr>
      <w:rPr>
        <w:rFonts w:ascii="Courier New" w:hAnsi="Courier New" w:cs="Courier New" w:hint="default"/>
      </w:rPr>
    </w:lvl>
    <w:lvl w:ilvl="8" w:tplc="FFFFFFFF" w:tentative="1">
      <w:start w:val="1"/>
      <w:numFmt w:val="bullet"/>
      <w:lvlText w:val=""/>
      <w:lvlJc w:val="left"/>
      <w:pPr>
        <w:ind w:left="6774" w:hanging="360"/>
      </w:pPr>
      <w:rPr>
        <w:rFonts w:ascii="Wingdings" w:hAnsi="Wingdings" w:hint="default"/>
      </w:rPr>
    </w:lvl>
  </w:abstractNum>
  <w:abstractNum w:abstractNumId="77" w15:restartNumberingAfterBreak="0">
    <w:nsid w:val="6B92034D"/>
    <w:multiLevelType w:val="hybridMultilevel"/>
    <w:tmpl w:val="396662D4"/>
    <w:lvl w:ilvl="0" w:tplc="7FA42D30">
      <w:start w:val="6"/>
      <w:numFmt w:val="bullet"/>
      <w:lvlText w:val="•"/>
      <w:lvlJc w:val="left"/>
      <w:pPr>
        <w:ind w:left="1014" w:hanging="360"/>
      </w:pPr>
      <w:rPr>
        <w:rFonts w:ascii="Calibri" w:eastAsiaTheme="minorHAnsi" w:hAnsi="Calibri" w:cs="Calibri" w:hint="default"/>
      </w:rPr>
    </w:lvl>
    <w:lvl w:ilvl="1" w:tplc="FFFFFFFF" w:tentative="1">
      <w:start w:val="1"/>
      <w:numFmt w:val="bullet"/>
      <w:lvlText w:val="o"/>
      <w:lvlJc w:val="left"/>
      <w:pPr>
        <w:ind w:left="1734" w:hanging="360"/>
      </w:pPr>
      <w:rPr>
        <w:rFonts w:ascii="Courier New" w:hAnsi="Courier New" w:cs="Courier New" w:hint="default"/>
      </w:rPr>
    </w:lvl>
    <w:lvl w:ilvl="2" w:tplc="FFFFFFFF" w:tentative="1">
      <w:start w:val="1"/>
      <w:numFmt w:val="bullet"/>
      <w:lvlText w:val=""/>
      <w:lvlJc w:val="left"/>
      <w:pPr>
        <w:ind w:left="2454" w:hanging="360"/>
      </w:pPr>
      <w:rPr>
        <w:rFonts w:ascii="Wingdings" w:hAnsi="Wingdings" w:hint="default"/>
      </w:rPr>
    </w:lvl>
    <w:lvl w:ilvl="3" w:tplc="FFFFFFFF" w:tentative="1">
      <w:start w:val="1"/>
      <w:numFmt w:val="bullet"/>
      <w:lvlText w:val=""/>
      <w:lvlJc w:val="left"/>
      <w:pPr>
        <w:ind w:left="3174" w:hanging="360"/>
      </w:pPr>
      <w:rPr>
        <w:rFonts w:ascii="Symbol" w:hAnsi="Symbol" w:hint="default"/>
      </w:rPr>
    </w:lvl>
    <w:lvl w:ilvl="4" w:tplc="FFFFFFFF" w:tentative="1">
      <w:start w:val="1"/>
      <w:numFmt w:val="bullet"/>
      <w:lvlText w:val="o"/>
      <w:lvlJc w:val="left"/>
      <w:pPr>
        <w:ind w:left="3894" w:hanging="360"/>
      </w:pPr>
      <w:rPr>
        <w:rFonts w:ascii="Courier New" w:hAnsi="Courier New" w:cs="Courier New" w:hint="default"/>
      </w:rPr>
    </w:lvl>
    <w:lvl w:ilvl="5" w:tplc="FFFFFFFF" w:tentative="1">
      <w:start w:val="1"/>
      <w:numFmt w:val="bullet"/>
      <w:lvlText w:val=""/>
      <w:lvlJc w:val="left"/>
      <w:pPr>
        <w:ind w:left="4614" w:hanging="360"/>
      </w:pPr>
      <w:rPr>
        <w:rFonts w:ascii="Wingdings" w:hAnsi="Wingdings" w:hint="default"/>
      </w:rPr>
    </w:lvl>
    <w:lvl w:ilvl="6" w:tplc="FFFFFFFF" w:tentative="1">
      <w:start w:val="1"/>
      <w:numFmt w:val="bullet"/>
      <w:lvlText w:val=""/>
      <w:lvlJc w:val="left"/>
      <w:pPr>
        <w:ind w:left="5334" w:hanging="360"/>
      </w:pPr>
      <w:rPr>
        <w:rFonts w:ascii="Symbol" w:hAnsi="Symbol" w:hint="default"/>
      </w:rPr>
    </w:lvl>
    <w:lvl w:ilvl="7" w:tplc="FFFFFFFF" w:tentative="1">
      <w:start w:val="1"/>
      <w:numFmt w:val="bullet"/>
      <w:lvlText w:val="o"/>
      <w:lvlJc w:val="left"/>
      <w:pPr>
        <w:ind w:left="6054" w:hanging="360"/>
      </w:pPr>
      <w:rPr>
        <w:rFonts w:ascii="Courier New" w:hAnsi="Courier New" w:cs="Courier New" w:hint="default"/>
      </w:rPr>
    </w:lvl>
    <w:lvl w:ilvl="8" w:tplc="FFFFFFFF" w:tentative="1">
      <w:start w:val="1"/>
      <w:numFmt w:val="bullet"/>
      <w:lvlText w:val=""/>
      <w:lvlJc w:val="left"/>
      <w:pPr>
        <w:ind w:left="6774" w:hanging="360"/>
      </w:pPr>
      <w:rPr>
        <w:rFonts w:ascii="Wingdings" w:hAnsi="Wingdings" w:hint="default"/>
      </w:rPr>
    </w:lvl>
  </w:abstractNum>
  <w:abstractNum w:abstractNumId="78" w15:restartNumberingAfterBreak="0">
    <w:nsid w:val="6C0C5671"/>
    <w:multiLevelType w:val="multilevel"/>
    <w:tmpl w:val="E13C51BA"/>
    <w:lvl w:ilvl="0">
      <w:numFmt w:val="bullet"/>
      <w:lvlText w:val="•"/>
      <w:lvlJc w:val="left"/>
      <w:pPr>
        <w:ind w:left="1004" w:hanging="360"/>
      </w:pPr>
      <w:rPr>
        <w:rFonts w:ascii="Calibri" w:eastAsia="Calibri" w:hAnsi="Calibri" w:cs="Calibri"/>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79" w15:restartNumberingAfterBreak="0">
    <w:nsid w:val="6ECC590C"/>
    <w:multiLevelType w:val="hybridMultilevel"/>
    <w:tmpl w:val="EB3AA102"/>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0246026"/>
    <w:multiLevelType w:val="hybridMultilevel"/>
    <w:tmpl w:val="135AB506"/>
    <w:lvl w:ilvl="0" w:tplc="7FA42D30">
      <w:start w:val="6"/>
      <w:numFmt w:val="bullet"/>
      <w:lvlText w:val="•"/>
      <w:lvlJc w:val="left"/>
      <w:pPr>
        <w:ind w:left="1287" w:hanging="360"/>
      </w:pPr>
      <w:rPr>
        <w:rFonts w:ascii="Calibri" w:eastAsiaTheme="minorHAnsi" w:hAnsi="Calibri" w:cs="Calibri"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81" w15:restartNumberingAfterBreak="0">
    <w:nsid w:val="71B03972"/>
    <w:multiLevelType w:val="hybridMultilevel"/>
    <w:tmpl w:val="B6927C0E"/>
    <w:lvl w:ilvl="0" w:tplc="7FA42D30">
      <w:start w:val="6"/>
      <w:numFmt w:val="bullet"/>
      <w:lvlText w:val="•"/>
      <w:lvlJc w:val="left"/>
      <w:pPr>
        <w:ind w:left="836" w:hanging="360"/>
      </w:pPr>
      <w:rPr>
        <w:rFonts w:ascii="Calibri" w:eastAsiaTheme="minorHAnsi" w:hAnsi="Calibri" w:cs="Calibri" w:hint="default"/>
      </w:rPr>
    </w:lvl>
    <w:lvl w:ilvl="1" w:tplc="FFFFFFFF" w:tentative="1">
      <w:start w:val="1"/>
      <w:numFmt w:val="bullet"/>
      <w:lvlText w:val="o"/>
      <w:lvlJc w:val="left"/>
      <w:pPr>
        <w:ind w:left="1556" w:hanging="360"/>
      </w:pPr>
      <w:rPr>
        <w:rFonts w:ascii="Courier New" w:hAnsi="Courier New" w:cs="Courier New" w:hint="default"/>
      </w:rPr>
    </w:lvl>
    <w:lvl w:ilvl="2" w:tplc="FFFFFFFF" w:tentative="1">
      <w:start w:val="1"/>
      <w:numFmt w:val="bullet"/>
      <w:lvlText w:val=""/>
      <w:lvlJc w:val="left"/>
      <w:pPr>
        <w:ind w:left="2276" w:hanging="360"/>
      </w:pPr>
      <w:rPr>
        <w:rFonts w:ascii="Wingdings" w:hAnsi="Wingdings" w:hint="default"/>
      </w:rPr>
    </w:lvl>
    <w:lvl w:ilvl="3" w:tplc="FFFFFFFF" w:tentative="1">
      <w:start w:val="1"/>
      <w:numFmt w:val="bullet"/>
      <w:lvlText w:val=""/>
      <w:lvlJc w:val="left"/>
      <w:pPr>
        <w:ind w:left="2996" w:hanging="360"/>
      </w:pPr>
      <w:rPr>
        <w:rFonts w:ascii="Symbol" w:hAnsi="Symbol" w:hint="default"/>
      </w:rPr>
    </w:lvl>
    <w:lvl w:ilvl="4" w:tplc="FFFFFFFF" w:tentative="1">
      <w:start w:val="1"/>
      <w:numFmt w:val="bullet"/>
      <w:lvlText w:val="o"/>
      <w:lvlJc w:val="left"/>
      <w:pPr>
        <w:ind w:left="3716" w:hanging="360"/>
      </w:pPr>
      <w:rPr>
        <w:rFonts w:ascii="Courier New" w:hAnsi="Courier New" w:cs="Courier New" w:hint="default"/>
      </w:rPr>
    </w:lvl>
    <w:lvl w:ilvl="5" w:tplc="FFFFFFFF" w:tentative="1">
      <w:start w:val="1"/>
      <w:numFmt w:val="bullet"/>
      <w:lvlText w:val=""/>
      <w:lvlJc w:val="left"/>
      <w:pPr>
        <w:ind w:left="4436" w:hanging="360"/>
      </w:pPr>
      <w:rPr>
        <w:rFonts w:ascii="Wingdings" w:hAnsi="Wingdings" w:hint="default"/>
      </w:rPr>
    </w:lvl>
    <w:lvl w:ilvl="6" w:tplc="FFFFFFFF" w:tentative="1">
      <w:start w:val="1"/>
      <w:numFmt w:val="bullet"/>
      <w:lvlText w:val=""/>
      <w:lvlJc w:val="left"/>
      <w:pPr>
        <w:ind w:left="5156" w:hanging="360"/>
      </w:pPr>
      <w:rPr>
        <w:rFonts w:ascii="Symbol" w:hAnsi="Symbol" w:hint="default"/>
      </w:rPr>
    </w:lvl>
    <w:lvl w:ilvl="7" w:tplc="FFFFFFFF" w:tentative="1">
      <w:start w:val="1"/>
      <w:numFmt w:val="bullet"/>
      <w:lvlText w:val="o"/>
      <w:lvlJc w:val="left"/>
      <w:pPr>
        <w:ind w:left="5876" w:hanging="360"/>
      </w:pPr>
      <w:rPr>
        <w:rFonts w:ascii="Courier New" w:hAnsi="Courier New" w:cs="Courier New" w:hint="default"/>
      </w:rPr>
    </w:lvl>
    <w:lvl w:ilvl="8" w:tplc="FFFFFFFF" w:tentative="1">
      <w:start w:val="1"/>
      <w:numFmt w:val="bullet"/>
      <w:lvlText w:val=""/>
      <w:lvlJc w:val="left"/>
      <w:pPr>
        <w:ind w:left="6596" w:hanging="360"/>
      </w:pPr>
      <w:rPr>
        <w:rFonts w:ascii="Wingdings" w:hAnsi="Wingdings" w:hint="default"/>
      </w:rPr>
    </w:lvl>
  </w:abstractNum>
  <w:abstractNum w:abstractNumId="82" w15:restartNumberingAfterBreak="0">
    <w:nsid w:val="72C829A2"/>
    <w:multiLevelType w:val="hybridMultilevel"/>
    <w:tmpl w:val="C7582DDC"/>
    <w:lvl w:ilvl="0" w:tplc="7FA42D30">
      <w:start w:val="6"/>
      <w:numFmt w:val="bullet"/>
      <w:lvlText w:val="•"/>
      <w:lvlJc w:val="left"/>
      <w:pPr>
        <w:ind w:left="1002" w:hanging="360"/>
      </w:pPr>
      <w:rPr>
        <w:rFonts w:ascii="Calibri" w:eastAsiaTheme="minorHAnsi" w:hAnsi="Calibri" w:cs="Calibri" w:hint="default"/>
      </w:rPr>
    </w:lvl>
    <w:lvl w:ilvl="1" w:tplc="08090003" w:tentative="1">
      <w:start w:val="1"/>
      <w:numFmt w:val="bullet"/>
      <w:lvlText w:val="o"/>
      <w:lvlJc w:val="left"/>
      <w:pPr>
        <w:ind w:left="1722" w:hanging="360"/>
      </w:pPr>
      <w:rPr>
        <w:rFonts w:ascii="Courier New" w:hAnsi="Courier New" w:cs="Courier New" w:hint="default"/>
      </w:rPr>
    </w:lvl>
    <w:lvl w:ilvl="2" w:tplc="08090005" w:tentative="1">
      <w:start w:val="1"/>
      <w:numFmt w:val="bullet"/>
      <w:lvlText w:val=""/>
      <w:lvlJc w:val="left"/>
      <w:pPr>
        <w:ind w:left="2442" w:hanging="360"/>
      </w:pPr>
      <w:rPr>
        <w:rFonts w:ascii="Wingdings" w:hAnsi="Wingdings" w:hint="default"/>
      </w:rPr>
    </w:lvl>
    <w:lvl w:ilvl="3" w:tplc="08090001" w:tentative="1">
      <w:start w:val="1"/>
      <w:numFmt w:val="bullet"/>
      <w:lvlText w:val=""/>
      <w:lvlJc w:val="left"/>
      <w:pPr>
        <w:ind w:left="3162" w:hanging="360"/>
      </w:pPr>
      <w:rPr>
        <w:rFonts w:ascii="Symbol" w:hAnsi="Symbol" w:hint="default"/>
      </w:rPr>
    </w:lvl>
    <w:lvl w:ilvl="4" w:tplc="08090003" w:tentative="1">
      <w:start w:val="1"/>
      <w:numFmt w:val="bullet"/>
      <w:lvlText w:val="o"/>
      <w:lvlJc w:val="left"/>
      <w:pPr>
        <w:ind w:left="3882" w:hanging="360"/>
      </w:pPr>
      <w:rPr>
        <w:rFonts w:ascii="Courier New" w:hAnsi="Courier New" w:cs="Courier New" w:hint="default"/>
      </w:rPr>
    </w:lvl>
    <w:lvl w:ilvl="5" w:tplc="08090005" w:tentative="1">
      <w:start w:val="1"/>
      <w:numFmt w:val="bullet"/>
      <w:lvlText w:val=""/>
      <w:lvlJc w:val="left"/>
      <w:pPr>
        <w:ind w:left="4602" w:hanging="360"/>
      </w:pPr>
      <w:rPr>
        <w:rFonts w:ascii="Wingdings" w:hAnsi="Wingdings" w:hint="default"/>
      </w:rPr>
    </w:lvl>
    <w:lvl w:ilvl="6" w:tplc="08090001" w:tentative="1">
      <w:start w:val="1"/>
      <w:numFmt w:val="bullet"/>
      <w:lvlText w:val=""/>
      <w:lvlJc w:val="left"/>
      <w:pPr>
        <w:ind w:left="5322" w:hanging="360"/>
      </w:pPr>
      <w:rPr>
        <w:rFonts w:ascii="Symbol" w:hAnsi="Symbol" w:hint="default"/>
      </w:rPr>
    </w:lvl>
    <w:lvl w:ilvl="7" w:tplc="08090003" w:tentative="1">
      <w:start w:val="1"/>
      <w:numFmt w:val="bullet"/>
      <w:lvlText w:val="o"/>
      <w:lvlJc w:val="left"/>
      <w:pPr>
        <w:ind w:left="6042" w:hanging="360"/>
      </w:pPr>
      <w:rPr>
        <w:rFonts w:ascii="Courier New" w:hAnsi="Courier New" w:cs="Courier New" w:hint="default"/>
      </w:rPr>
    </w:lvl>
    <w:lvl w:ilvl="8" w:tplc="08090005" w:tentative="1">
      <w:start w:val="1"/>
      <w:numFmt w:val="bullet"/>
      <w:lvlText w:val=""/>
      <w:lvlJc w:val="left"/>
      <w:pPr>
        <w:ind w:left="6762" w:hanging="360"/>
      </w:pPr>
      <w:rPr>
        <w:rFonts w:ascii="Wingdings" w:hAnsi="Wingdings" w:hint="default"/>
      </w:rPr>
    </w:lvl>
  </w:abstractNum>
  <w:abstractNum w:abstractNumId="83" w15:restartNumberingAfterBreak="0">
    <w:nsid w:val="7361216A"/>
    <w:multiLevelType w:val="hybridMultilevel"/>
    <w:tmpl w:val="1780E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4651B5E"/>
    <w:multiLevelType w:val="hybridMultilevel"/>
    <w:tmpl w:val="11C89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5C9778C"/>
    <w:multiLevelType w:val="hybridMultilevel"/>
    <w:tmpl w:val="961419C0"/>
    <w:lvl w:ilvl="0" w:tplc="FFFFFFFF">
      <w:start w:val="6"/>
      <w:numFmt w:val="bullet"/>
      <w:lvlText w:val="•"/>
      <w:lvlJc w:val="left"/>
      <w:pPr>
        <w:ind w:left="832" w:hanging="360"/>
      </w:pPr>
      <w:rPr>
        <w:rFonts w:ascii="Calibri" w:eastAsiaTheme="minorHAnsi" w:hAnsi="Calibri" w:cs="Calibri" w:hint="default"/>
      </w:rPr>
    </w:lvl>
    <w:lvl w:ilvl="1" w:tplc="7FA42D30">
      <w:start w:val="6"/>
      <w:numFmt w:val="bullet"/>
      <w:lvlText w:val="•"/>
      <w:lvlJc w:val="left"/>
      <w:pPr>
        <w:ind w:left="1287" w:hanging="360"/>
      </w:pPr>
      <w:rPr>
        <w:rFonts w:ascii="Calibri" w:eastAsiaTheme="minorHAnsi" w:hAnsi="Calibri" w:cs="Calibri" w:hint="default"/>
      </w:rPr>
    </w:lvl>
    <w:lvl w:ilvl="2" w:tplc="FFFFFFFF" w:tentative="1">
      <w:start w:val="1"/>
      <w:numFmt w:val="bullet"/>
      <w:lvlText w:val=""/>
      <w:lvlJc w:val="left"/>
      <w:pPr>
        <w:ind w:left="2272" w:hanging="360"/>
      </w:pPr>
      <w:rPr>
        <w:rFonts w:ascii="Wingdings" w:hAnsi="Wingdings" w:hint="default"/>
      </w:rPr>
    </w:lvl>
    <w:lvl w:ilvl="3" w:tplc="FFFFFFFF" w:tentative="1">
      <w:start w:val="1"/>
      <w:numFmt w:val="bullet"/>
      <w:lvlText w:val=""/>
      <w:lvlJc w:val="left"/>
      <w:pPr>
        <w:ind w:left="2992" w:hanging="360"/>
      </w:pPr>
      <w:rPr>
        <w:rFonts w:ascii="Symbol" w:hAnsi="Symbol" w:hint="default"/>
      </w:rPr>
    </w:lvl>
    <w:lvl w:ilvl="4" w:tplc="FFFFFFFF" w:tentative="1">
      <w:start w:val="1"/>
      <w:numFmt w:val="bullet"/>
      <w:lvlText w:val="o"/>
      <w:lvlJc w:val="left"/>
      <w:pPr>
        <w:ind w:left="3712" w:hanging="360"/>
      </w:pPr>
      <w:rPr>
        <w:rFonts w:ascii="Courier New" w:hAnsi="Courier New" w:cs="Courier New" w:hint="default"/>
      </w:rPr>
    </w:lvl>
    <w:lvl w:ilvl="5" w:tplc="FFFFFFFF" w:tentative="1">
      <w:start w:val="1"/>
      <w:numFmt w:val="bullet"/>
      <w:lvlText w:val=""/>
      <w:lvlJc w:val="left"/>
      <w:pPr>
        <w:ind w:left="4432" w:hanging="360"/>
      </w:pPr>
      <w:rPr>
        <w:rFonts w:ascii="Wingdings" w:hAnsi="Wingdings" w:hint="default"/>
      </w:rPr>
    </w:lvl>
    <w:lvl w:ilvl="6" w:tplc="FFFFFFFF" w:tentative="1">
      <w:start w:val="1"/>
      <w:numFmt w:val="bullet"/>
      <w:lvlText w:val=""/>
      <w:lvlJc w:val="left"/>
      <w:pPr>
        <w:ind w:left="5152" w:hanging="360"/>
      </w:pPr>
      <w:rPr>
        <w:rFonts w:ascii="Symbol" w:hAnsi="Symbol" w:hint="default"/>
      </w:rPr>
    </w:lvl>
    <w:lvl w:ilvl="7" w:tplc="FFFFFFFF" w:tentative="1">
      <w:start w:val="1"/>
      <w:numFmt w:val="bullet"/>
      <w:lvlText w:val="o"/>
      <w:lvlJc w:val="left"/>
      <w:pPr>
        <w:ind w:left="5872" w:hanging="360"/>
      </w:pPr>
      <w:rPr>
        <w:rFonts w:ascii="Courier New" w:hAnsi="Courier New" w:cs="Courier New" w:hint="default"/>
      </w:rPr>
    </w:lvl>
    <w:lvl w:ilvl="8" w:tplc="FFFFFFFF" w:tentative="1">
      <w:start w:val="1"/>
      <w:numFmt w:val="bullet"/>
      <w:lvlText w:val=""/>
      <w:lvlJc w:val="left"/>
      <w:pPr>
        <w:ind w:left="6592" w:hanging="360"/>
      </w:pPr>
      <w:rPr>
        <w:rFonts w:ascii="Wingdings" w:hAnsi="Wingdings" w:hint="default"/>
      </w:rPr>
    </w:lvl>
  </w:abstractNum>
  <w:abstractNum w:abstractNumId="86" w15:restartNumberingAfterBreak="0">
    <w:nsid w:val="7A35164D"/>
    <w:multiLevelType w:val="hybridMultilevel"/>
    <w:tmpl w:val="EDE62622"/>
    <w:lvl w:ilvl="0" w:tplc="7FA42D30">
      <w:start w:val="6"/>
      <w:numFmt w:val="bullet"/>
      <w:lvlText w:val="•"/>
      <w:lvlJc w:val="left"/>
      <w:pPr>
        <w:ind w:left="1005" w:hanging="360"/>
      </w:pPr>
      <w:rPr>
        <w:rFonts w:ascii="Calibri" w:eastAsiaTheme="minorHAnsi" w:hAnsi="Calibri" w:cs="Calibri" w:hint="default"/>
      </w:rPr>
    </w:lvl>
    <w:lvl w:ilvl="1" w:tplc="FFFFFFFF" w:tentative="1">
      <w:start w:val="1"/>
      <w:numFmt w:val="bullet"/>
      <w:lvlText w:val="o"/>
      <w:lvlJc w:val="left"/>
      <w:pPr>
        <w:ind w:left="1725" w:hanging="360"/>
      </w:pPr>
      <w:rPr>
        <w:rFonts w:ascii="Courier New" w:hAnsi="Courier New" w:cs="Courier New" w:hint="default"/>
      </w:rPr>
    </w:lvl>
    <w:lvl w:ilvl="2" w:tplc="FFFFFFFF" w:tentative="1">
      <w:start w:val="1"/>
      <w:numFmt w:val="bullet"/>
      <w:lvlText w:val=""/>
      <w:lvlJc w:val="left"/>
      <w:pPr>
        <w:ind w:left="2445" w:hanging="360"/>
      </w:pPr>
      <w:rPr>
        <w:rFonts w:ascii="Wingdings" w:hAnsi="Wingdings" w:hint="default"/>
      </w:rPr>
    </w:lvl>
    <w:lvl w:ilvl="3" w:tplc="FFFFFFFF" w:tentative="1">
      <w:start w:val="1"/>
      <w:numFmt w:val="bullet"/>
      <w:lvlText w:val=""/>
      <w:lvlJc w:val="left"/>
      <w:pPr>
        <w:ind w:left="3165" w:hanging="360"/>
      </w:pPr>
      <w:rPr>
        <w:rFonts w:ascii="Symbol" w:hAnsi="Symbol" w:hint="default"/>
      </w:rPr>
    </w:lvl>
    <w:lvl w:ilvl="4" w:tplc="FFFFFFFF" w:tentative="1">
      <w:start w:val="1"/>
      <w:numFmt w:val="bullet"/>
      <w:lvlText w:val="o"/>
      <w:lvlJc w:val="left"/>
      <w:pPr>
        <w:ind w:left="3885" w:hanging="360"/>
      </w:pPr>
      <w:rPr>
        <w:rFonts w:ascii="Courier New" w:hAnsi="Courier New" w:cs="Courier New" w:hint="default"/>
      </w:rPr>
    </w:lvl>
    <w:lvl w:ilvl="5" w:tplc="FFFFFFFF" w:tentative="1">
      <w:start w:val="1"/>
      <w:numFmt w:val="bullet"/>
      <w:lvlText w:val=""/>
      <w:lvlJc w:val="left"/>
      <w:pPr>
        <w:ind w:left="4605" w:hanging="360"/>
      </w:pPr>
      <w:rPr>
        <w:rFonts w:ascii="Wingdings" w:hAnsi="Wingdings" w:hint="default"/>
      </w:rPr>
    </w:lvl>
    <w:lvl w:ilvl="6" w:tplc="FFFFFFFF" w:tentative="1">
      <w:start w:val="1"/>
      <w:numFmt w:val="bullet"/>
      <w:lvlText w:val=""/>
      <w:lvlJc w:val="left"/>
      <w:pPr>
        <w:ind w:left="5325" w:hanging="360"/>
      </w:pPr>
      <w:rPr>
        <w:rFonts w:ascii="Symbol" w:hAnsi="Symbol" w:hint="default"/>
      </w:rPr>
    </w:lvl>
    <w:lvl w:ilvl="7" w:tplc="FFFFFFFF" w:tentative="1">
      <w:start w:val="1"/>
      <w:numFmt w:val="bullet"/>
      <w:lvlText w:val="o"/>
      <w:lvlJc w:val="left"/>
      <w:pPr>
        <w:ind w:left="6045" w:hanging="360"/>
      </w:pPr>
      <w:rPr>
        <w:rFonts w:ascii="Courier New" w:hAnsi="Courier New" w:cs="Courier New" w:hint="default"/>
      </w:rPr>
    </w:lvl>
    <w:lvl w:ilvl="8" w:tplc="FFFFFFFF" w:tentative="1">
      <w:start w:val="1"/>
      <w:numFmt w:val="bullet"/>
      <w:lvlText w:val=""/>
      <w:lvlJc w:val="left"/>
      <w:pPr>
        <w:ind w:left="6765" w:hanging="360"/>
      </w:pPr>
      <w:rPr>
        <w:rFonts w:ascii="Wingdings" w:hAnsi="Wingdings" w:hint="default"/>
      </w:rPr>
    </w:lvl>
  </w:abstractNum>
  <w:abstractNum w:abstractNumId="87" w15:restartNumberingAfterBreak="0">
    <w:nsid w:val="7CDD08FC"/>
    <w:multiLevelType w:val="hybridMultilevel"/>
    <w:tmpl w:val="5F861B32"/>
    <w:lvl w:ilvl="0" w:tplc="7FA42D30">
      <w:start w:val="6"/>
      <w:numFmt w:val="bullet"/>
      <w:lvlText w:val="•"/>
      <w:lvlJc w:val="left"/>
      <w:pPr>
        <w:ind w:left="1014" w:hanging="360"/>
      </w:pPr>
      <w:rPr>
        <w:rFonts w:ascii="Calibri" w:eastAsiaTheme="minorHAnsi" w:hAnsi="Calibri" w:cs="Calibri" w:hint="default"/>
      </w:rPr>
    </w:lvl>
    <w:lvl w:ilvl="1" w:tplc="FFFFFFFF" w:tentative="1">
      <w:start w:val="1"/>
      <w:numFmt w:val="bullet"/>
      <w:lvlText w:val="o"/>
      <w:lvlJc w:val="left"/>
      <w:pPr>
        <w:ind w:left="1734" w:hanging="360"/>
      </w:pPr>
      <w:rPr>
        <w:rFonts w:ascii="Courier New" w:hAnsi="Courier New" w:cs="Courier New" w:hint="default"/>
      </w:rPr>
    </w:lvl>
    <w:lvl w:ilvl="2" w:tplc="FFFFFFFF" w:tentative="1">
      <w:start w:val="1"/>
      <w:numFmt w:val="bullet"/>
      <w:lvlText w:val=""/>
      <w:lvlJc w:val="left"/>
      <w:pPr>
        <w:ind w:left="2454" w:hanging="360"/>
      </w:pPr>
      <w:rPr>
        <w:rFonts w:ascii="Wingdings" w:hAnsi="Wingdings" w:hint="default"/>
      </w:rPr>
    </w:lvl>
    <w:lvl w:ilvl="3" w:tplc="FFFFFFFF" w:tentative="1">
      <w:start w:val="1"/>
      <w:numFmt w:val="bullet"/>
      <w:lvlText w:val=""/>
      <w:lvlJc w:val="left"/>
      <w:pPr>
        <w:ind w:left="3174" w:hanging="360"/>
      </w:pPr>
      <w:rPr>
        <w:rFonts w:ascii="Symbol" w:hAnsi="Symbol" w:hint="default"/>
      </w:rPr>
    </w:lvl>
    <w:lvl w:ilvl="4" w:tplc="FFFFFFFF" w:tentative="1">
      <w:start w:val="1"/>
      <w:numFmt w:val="bullet"/>
      <w:lvlText w:val="o"/>
      <w:lvlJc w:val="left"/>
      <w:pPr>
        <w:ind w:left="3894" w:hanging="360"/>
      </w:pPr>
      <w:rPr>
        <w:rFonts w:ascii="Courier New" w:hAnsi="Courier New" w:cs="Courier New" w:hint="default"/>
      </w:rPr>
    </w:lvl>
    <w:lvl w:ilvl="5" w:tplc="FFFFFFFF" w:tentative="1">
      <w:start w:val="1"/>
      <w:numFmt w:val="bullet"/>
      <w:lvlText w:val=""/>
      <w:lvlJc w:val="left"/>
      <w:pPr>
        <w:ind w:left="4614" w:hanging="360"/>
      </w:pPr>
      <w:rPr>
        <w:rFonts w:ascii="Wingdings" w:hAnsi="Wingdings" w:hint="default"/>
      </w:rPr>
    </w:lvl>
    <w:lvl w:ilvl="6" w:tplc="FFFFFFFF" w:tentative="1">
      <w:start w:val="1"/>
      <w:numFmt w:val="bullet"/>
      <w:lvlText w:val=""/>
      <w:lvlJc w:val="left"/>
      <w:pPr>
        <w:ind w:left="5334" w:hanging="360"/>
      </w:pPr>
      <w:rPr>
        <w:rFonts w:ascii="Symbol" w:hAnsi="Symbol" w:hint="default"/>
      </w:rPr>
    </w:lvl>
    <w:lvl w:ilvl="7" w:tplc="FFFFFFFF" w:tentative="1">
      <w:start w:val="1"/>
      <w:numFmt w:val="bullet"/>
      <w:lvlText w:val="o"/>
      <w:lvlJc w:val="left"/>
      <w:pPr>
        <w:ind w:left="6054" w:hanging="360"/>
      </w:pPr>
      <w:rPr>
        <w:rFonts w:ascii="Courier New" w:hAnsi="Courier New" w:cs="Courier New" w:hint="default"/>
      </w:rPr>
    </w:lvl>
    <w:lvl w:ilvl="8" w:tplc="FFFFFFFF" w:tentative="1">
      <w:start w:val="1"/>
      <w:numFmt w:val="bullet"/>
      <w:lvlText w:val=""/>
      <w:lvlJc w:val="left"/>
      <w:pPr>
        <w:ind w:left="6774" w:hanging="360"/>
      </w:pPr>
      <w:rPr>
        <w:rFonts w:ascii="Wingdings" w:hAnsi="Wingdings" w:hint="default"/>
      </w:rPr>
    </w:lvl>
  </w:abstractNum>
  <w:abstractNum w:abstractNumId="88" w15:restartNumberingAfterBreak="0">
    <w:nsid w:val="7DFF6F90"/>
    <w:multiLevelType w:val="multilevel"/>
    <w:tmpl w:val="5B24FE4C"/>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9" w15:restartNumberingAfterBreak="0">
    <w:nsid w:val="7E821392"/>
    <w:multiLevelType w:val="hybridMultilevel"/>
    <w:tmpl w:val="D7186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FE306A0"/>
    <w:multiLevelType w:val="hybridMultilevel"/>
    <w:tmpl w:val="D1FE9850"/>
    <w:lvl w:ilvl="0" w:tplc="7FA42D30">
      <w:start w:val="6"/>
      <w:numFmt w:val="bullet"/>
      <w:lvlText w:val="•"/>
      <w:lvlJc w:val="left"/>
      <w:pPr>
        <w:ind w:left="872" w:hanging="360"/>
      </w:pPr>
      <w:rPr>
        <w:rFonts w:ascii="Calibri" w:eastAsiaTheme="minorHAnsi" w:hAnsi="Calibri" w:cs="Calibri" w:hint="default"/>
      </w:rPr>
    </w:lvl>
    <w:lvl w:ilvl="1" w:tplc="FFFFFFFF" w:tentative="1">
      <w:start w:val="1"/>
      <w:numFmt w:val="bullet"/>
      <w:lvlText w:val="o"/>
      <w:lvlJc w:val="left"/>
      <w:pPr>
        <w:ind w:left="1592" w:hanging="360"/>
      </w:pPr>
      <w:rPr>
        <w:rFonts w:ascii="Courier New" w:hAnsi="Courier New" w:cs="Courier New" w:hint="default"/>
      </w:rPr>
    </w:lvl>
    <w:lvl w:ilvl="2" w:tplc="FFFFFFFF" w:tentative="1">
      <w:start w:val="1"/>
      <w:numFmt w:val="bullet"/>
      <w:lvlText w:val=""/>
      <w:lvlJc w:val="left"/>
      <w:pPr>
        <w:ind w:left="2312" w:hanging="360"/>
      </w:pPr>
      <w:rPr>
        <w:rFonts w:ascii="Wingdings" w:hAnsi="Wingdings" w:hint="default"/>
      </w:rPr>
    </w:lvl>
    <w:lvl w:ilvl="3" w:tplc="FFFFFFFF" w:tentative="1">
      <w:start w:val="1"/>
      <w:numFmt w:val="bullet"/>
      <w:lvlText w:val=""/>
      <w:lvlJc w:val="left"/>
      <w:pPr>
        <w:ind w:left="3032" w:hanging="360"/>
      </w:pPr>
      <w:rPr>
        <w:rFonts w:ascii="Symbol" w:hAnsi="Symbol" w:hint="default"/>
      </w:rPr>
    </w:lvl>
    <w:lvl w:ilvl="4" w:tplc="FFFFFFFF" w:tentative="1">
      <w:start w:val="1"/>
      <w:numFmt w:val="bullet"/>
      <w:lvlText w:val="o"/>
      <w:lvlJc w:val="left"/>
      <w:pPr>
        <w:ind w:left="3752" w:hanging="360"/>
      </w:pPr>
      <w:rPr>
        <w:rFonts w:ascii="Courier New" w:hAnsi="Courier New" w:cs="Courier New" w:hint="default"/>
      </w:rPr>
    </w:lvl>
    <w:lvl w:ilvl="5" w:tplc="FFFFFFFF" w:tentative="1">
      <w:start w:val="1"/>
      <w:numFmt w:val="bullet"/>
      <w:lvlText w:val=""/>
      <w:lvlJc w:val="left"/>
      <w:pPr>
        <w:ind w:left="4472" w:hanging="360"/>
      </w:pPr>
      <w:rPr>
        <w:rFonts w:ascii="Wingdings" w:hAnsi="Wingdings" w:hint="default"/>
      </w:rPr>
    </w:lvl>
    <w:lvl w:ilvl="6" w:tplc="FFFFFFFF" w:tentative="1">
      <w:start w:val="1"/>
      <w:numFmt w:val="bullet"/>
      <w:lvlText w:val=""/>
      <w:lvlJc w:val="left"/>
      <w:pPr>
        <w:ind w:left="5192" w:hanging="360"/>
      </w:pPr>
      <w:rPr>
        <w:rFonts w:ascii="Symbol" w:hAnsi="Symbol" w:hint="default"/>
      </w:rPr>
    </w:lvl>
    <w:lvl w:ilvl="7" w:tplc="FFFFFFFF" w:tentative="1">
      <w:start w:val="1"/>
      <w:numFmt w:val="bullet"/>
      <w:lvlText w:val="o"/>
      <w:lvlJc w:val="left"/>
      <w:pPr>
        <w:ind w:left="5912" w:hanging="360"/>
      </w:pPr>
      <w:rPr>
        <w:rFonts w:ascii="Courier New" w:hAnsi="Courier New" w:cs="Courier New" w:hint="default"/>
      </w:rPr>
    </w:lvl>
    <w:lvl w:ilvl="8" w:tplc="FFFFFFFF" w:tentative="1">
      <w:start w:val="1"/>
      <w:numFmt w:val="bullet"/>
      <w:lvlText w:val=""/>
      <w:lvlJc w:val="left"/>
      <w:pPr>
        <w:ind w:left="6632" w:hanging="360"/>
      </w:pPr>
      <w:rPr>
        <w:rFonts w:ascii="Wingdings" w:hAnsi="Wingdings" w:hint="default"/>
      </w:rPr>
    </w:lvl>
  </w:abstractNum>
  <w:num w:numId="1" w16cid:durableId="353270008">
    <w:abstractNumId w:val="28"/>
  </w:num>
  <w:num w:numId="2" w16cid:durableId="69932993">
    <w:abstractNumId w:val="14"/>
  </w:num>
  <w:num w:numId="3" w16cid:durableId="793208599">
    <w:abstractNumId w:val="36"/>
  </w:num>
  <w:num w:numId="4" w16cid:durableId="39092012">
    <w:abstractNumId w:val="10"/>
  </w:num>
  <w:num w:numId="5" w16cid:durableId="1727682595">
    <w:abstractNumId w:val="3"/>
  </w:num>
  <w:num w:numId="6" w16cid:durableId="480540709">
    <w:abstractNumId w:val="41"/>
  </w:num>
  <w:num w:numId="7" w16cid:durableId="317274155">
    <w:abstractNumId w:val="29"/>
  </w:num>
  <w:num w:numId="8" w16cid:durableId="42430058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5703932">
    <w:abstractNumId w:val="74"/>
  </w:num>
  <w:num w:numId="10" w16cid:durableId="1148398680">
    <w:abstractNumId w:val="68"/>
  </w:num>
  <w:num w:numId="11" w16cid:durableId="852572217">
    <w:abstractNumId w:val="8"/>
  </w:num>
  <w:num w:numId="12" w16cid:durableId="976498035">
    <w:abstractNumId w:val="66"/>
  </w:num>
  <w:num w:numId="13" w16cid:durableId="1290546771">
    <w:abstractNumId w:val="84"/>
  </w:num>
  <w:num w:numId="14" w16cid:durableId="1969512298">
    <w:abstractNumId w:val="25"/>
  </w:num>
  <w:num w:numId="15" w16cid:durableId="330108810">
    <w:abstractNumId w:val="63"/>
  </w:num>
  <w:num w:numId="16" w16cid:durableId="369720537">
    <w:abstractNumId w:val="59"/>
  </w:num>
  <w:num w:numId="17" w16cid:durableId="1901137416">
    <w:abstractNumId w:val="83"/>
  </w:num>
  <w:num w:numId="18" w16cid:durableId="1885867428">
    <w:abstractNumId w:val="89"/>
  </w:num>
  <w:num w:numId="19" w16cid:durableId="1570574835">
    <w:abstractNumId w:val="53"/>
  </w:num>
  <w:num w:numId="20" w16cid:durableId="1725375103">
    <w:abstractNumId w:val="20"/>
  </w:num>
  <w:num w:numId="21" w16cid:durableId="1223562625">
    <w:abstractNumId w:val="31"/>
  </w:num>
  <w:num w:numId="22" w16cid:durableId="207380700">
    <w:abstractNumId w:val="34"/>
  </w:num>
  <w:num w:numId="23" w16cid:durableId="1101800991">
    <w:abstractNumId w:val="23"/>
  </w:num>
  <w:num w:numId="24" w16cid:durableId="848910038">
    <w:abstractNumId w:val="67"/>
  </w:num>
  <w:num w:numId="25" w16cid:durableId="1141577853">
    <w:abstractNumId w:val="58"/>
  </w:num>
  <w:num w:numId="26" w16cid:durableId="1159033629">
    <w:abstractNumId w:val="73"/>
  </w:num>
  <w:num w:numId="27" w16cid:durableId="666203375">
    <w:abstractNumId w:val="56"/>
  </w:num>
  <w:num w:numId="28" w16cid:durableId="1223638652">
    <w:abstractNumId w:val="79"/>
  </w:num>
  <w:num w:numId="29" w16cid:durableId="526259999">
    <w:abstractNumId w:val="22"/>
  </w:num>
  <w:num w:numId="30" w16cid:durableId="983194545">
    <w:abstractNumId w:val="57"/>
  </w:num>
  <w:num w:numId="31" w16cid:durableId="1329597690">
    <w:abstractNumId w:val="6"/>
  </w:num>
  <w:num w:numId="32" w16cid:durableId="673728034">
    <w:abstractNumId w:val="18"/>
  </w:num>
  <w:num w:numId="33" w16cid:durableId="228927012">
    <w:abstractNumId w:val="9"/>
  </w:num>
  <w:num w:numId="34" w16cid:durableId="1950501098">
    <w:abstractNumId w:val="1"/>
  </w:num>
  <w:num w:numId="35" w16cid:durableId="1354114267">
    <w:abstractNumId w:val="7"/>
  </w:num>
  <w:num w:numId="36" w16cid:durableId="641692239">
    <w:abstractNumId w:val="16"/>
  </w:num>
  <w:num w:numId="37" w16cid:durableId="1355696194">
    <w:abstractNumId w:val="50"/>
  </w:num>
  <w:num w:numId="38" w16cid:durableId="1284656600">
    <w:abstractNumId w:val="60"/>
  </w:num>
  <w:num w:numId="39" w16cid:durableId="1080441455">
    <w:abstractNumId w:val="44"/>
  </w:num>
  <w:num w:numId="40" w16cid:durableId="878739409">
    <w:abstractNumId w:val="55"/>
  </w:num>
  <w:num w:numId="41" w16cid:durableId="1631546688">
    <w:abstractNumId w:val="46"/>
  </w:num>
  <w:num w:numId="42" w16cid:durableId="1764186868">
    <w:abstractNumId w:val="80"/>
  </w:num>
  <w:num w:numId="43" w16cid:durableId="191648444">
    <w:abstractNumId w:val="85"/>
  </w:num>
  <w:num w:numId="44" w16cid:durableId="157969323">
    <w:abstractNumId w:val="2"/>
  </w:num>
  <w:num w:numId="45" w16cid:durableId="1647709156">
    <w:abstractNumId w:val="64"/>
  </w:num>
  <w:num w:numId="46" w16cid:durableId="1095980124">
    <w:abstractNumId w:val="19"/>
  </w:num>
  <w:num w:numId="47" w16cid:durableId="378748152">
    <w:abstractNumId w:val="38"/>
  </w:num>
  <w:num w:numId="48" w16cid:durableId="804659112">
    <w:abstractNumId w:val="27"/>
  </w:num>
  <w:num w:numId="49" w16cid:durableId="532184692">
    <w:abstractNumId w:val="61"/>
  </w:num>
  <w:num w:numId="50" w16cid:durableId="1884097807">
    <w:abstractNumId w:val="15"/>
  </w:num>
  <w:num w:numId="51" w16cid:durableId="1730374832">
    <w:abstractNumId w:val="90"/>
  </w:num>
  <w:num w:numId="52" w16cid:durableId="643201806">
    <w:abstractNumId w:val="43"/>
  </w:num>
  <w:num w:numId="53" w16cid:durableId="931621795">
    <w:abstractNumId w:val="75"/>
  </w:num>
  <w:num w:numId="54" w16cid:durableId="1147822116">
    <w:abstractNumId w:val="77"/>
  </w:num>
  <w:num w:numId="55" w16cid:durableId="2042850989">
    <w:abstractNumId w:val="5"/>
  </w:num>
  <w:num w:numId="56" w16cid:durableId="589001988">
    <w:abstractNumId w:val="48"/>
  </w:num>
  <w:num w:numId="57" w16cid:durableId="286663422">
    <w:abstractNumId w:val="54"/>
  </w:num>
  <w:num w:numId="58" w16cid:durableId="943879422">
    <w:abstractNumId w:val="0"/>
  </w:num>
  <w:num w:numId="59" w16cid:durableId="6912815">
    <w:abstractNumId w:val="11"/>
  </w:num>
  <w:num w:numId="60" w16cid:durableId="965235389">
    <w:abstractNumId w:val="24"/>
  </w:num>
  <w:num w:numId="61" w16cid:durableId="1112162701">
    <w:abstractNumId w:val="86"/>
  </w:num>
  <w:num w:numId="62" w16cid:durableId="1098410694">
    <w:abstractNumId w:val="13"/>
  </w:num>
  <w:num w:numId="63" w16cid:durableId="1781485203">
    <w:abstractNumId w:val="52"/>
  </w:num>
  <w:num w:numId="64" w16cid:durableId="53312458">
    <w:abstractNumId w:val="39"/>
  </w:num>
  <w:num w:numId="65" w16cid:durableId="920722045">
    <w:abstractNumId w:val="33"/>
  </w:num>
  <w:num w:numId="66" w16cid:durableId="278731641">
    <w:abstractNumId w:val="69"/>
  </w:num>
  <w:num w:numId="67" w16cid:durableId="1976790457">
    <w:abstractNumId w:val="76"/>
  </w:num>
  <w:num w:numId="68" w16cid:durableId="473452484">
    <w:abstractNumId w:val="81"/>
  </w:num>
  <w:num w:numId="69" w16cid:durableId="466556440">
    <w:abstractNumId w:val="51"/>
  </w:num>
  <w:num w:numId="70" w16cid:durableId="1771513316">
    <w:abstractNumId w:val="4"/>
  </w:num>
  <w:num w:numId="71" w16cid:durableId="1827280678">
    <w:abstractNumId w:val="87"/>
  </w:num>
  <w:num w:numId="72" w16cid:durableId="438181979">
    <w:abstractNumId w:val="70"/>
  </w:num>
  <w:num w:numId="73" w16cid:durableId="1539781591">
    <w:abstractNumId w:val="42"/>
  </w:num>
  <w:num w:numId="74" w16cid:durableId="362290854">
    <w:abstractNumId w:val="32"/>
  </w:num>
  <w:num w:numId="75" w16cid:durableId="2072455931">
    <w:abstractNumId w:val="35"/>
  </w:num>
  <w:num w:numId="76" w16cid:durableId="110052926">
    <w:abstractNumId w:val="72"/>
  </w:num>
  <w:num w:numId="77" w16cid:durableId="2000225883">
    <w:abstractNumId w:val="45"/>
  </w:num>
  <w:num w:numId="78" w16cid:durableId="2020616951">
    <w:abstractNumId w:val="82"/>
  </w:num>
  <w:num w:numId="79" w16cid:durableId="1772699426">
    <w:abstractNumId w:val="26"/>
  </w:num>
  <w:num w:numId="80" w16cid:durableId="246310596">
    <w:abstractNumId w:val="47"/>
  </w:num>
  <w:num w:numId="81" w16cid:durableId="992291412">
    <w:abstractNumId w:val="12"/>
  </w:num>
  <w:num w:numId="82" w16cid:durableId="1365209646">
    <w:abstractNumId w:val="21"/>
  </w:num>
  <w:num w:numId="83" w16cid:durableId="1887179391">
    <w:abstractNumId w:val="49"/>
  </w:num>
  <w:num w:numId="84" w16cid:durableId="1734738070">
    <w:abstractNumId w:val="37"/>
  </w:num>
  <w:num w:numId="85" w16cid:durableId="694037576">
    <w:abstractNumId w:val="65"/>
  </w:num>
  <w:num w:numId="86" w16cid:durableId="309481345">
    <w:abstractNumId w:val="71"/>
  </w:num>
  <w:num w:numId="87" w16cid:durableId="1215890721">
    <w:abstractNumId w:val="40"/>
  </w:num>
  <w:num w:numId="88" w16cid:durableId="1470244969">
    <w:abstractNumId w:val="62"/>
  </w:num>
  <w:num w:numId="89" w16cid:durableId="2061896758">
    <w:abstractNumId w:val="88"/>
  </w:num>
  <w:num w:numId="90" w16cid:durableId="861822313">
    <w:abstractNumId w:val="78"/>
  </w:num>
  <w:num w:numId="91" w16cid:durableId="295140839">
    <w:abstractNumId w:val="17"/>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374"/>
    <w:rsid w:val="00000800"/>
    <w:rsid w:val="00002DAF"/>
    <w:rsid w:val="00004354"/>
    <w:rsid w:val="0000660B"/>
    <w:rsid w:val="00007BD2"/>
    <w:rsid w:val="00011519"/>
    <w:rsid w:val="00012D91"/>
    <w:rsid w:val="00014312"/>
    <w:rsid w:val="000144EE"/>
    <w:rsid w:val="0001792B"/>
    <w:rsid w:val="00022AC6"/>
    <w:rsid w:val="00024BED"/>
    <w:rsid w:val="00025261"/>
    <w:rsid w:val="00034290"/>
    <w:rsid w:val="000363A7"/>
    <w:rsid w:val="0003668B"/>
    <w:rsid w:val="000449F6"/>
    <w:rsid w:val="00050271"/>
    <w:rsid w:val="00051475"/>
    <w:rsid w:val="00053728"/>
    <w:rsid w:val="00053F8C"/>
    <w:rsid w:val="0005581E"/>
    <w:rsid w:val="00056A05"/>
    <w:rsid w:val="00057086"/>
    <w:rsid w:val="00057AFE"/>
    <w:rsid w:val="00062932"/>
    <w:rsid w:val="0006480E"/>
    <w:rsid w:val="000649A5"/>
    <w:rsid w:val="00065035"/>
    <w:rsid w:val="00065217"/>
    <w:rsid w:val="00065D3F"/>
    <w:rsid w:val="0006644A"/>
    <w:rsid w:val="000667E1"/>
    <w:rsid w:val="00066BE1"/>
    <w:rsid w:val="0007102E"/>
    <w:rsid w:val="0007238B"/>
    <w:rsid w:val="00072E2B"/>
    <w:rsid w:val="0007335F"/>
    <w:rsid w:val="000830C4"/>
    <w:rsid w:val="00092295"/>
    <w:rsid w:val="00096C5C"/>
    <w:rsid w:val="000A19EE"/>
    <w:rsid w:val="000A616C"/>
    <w:rsid w:val="000A6B2C"/>
    <w:rsid w:val="000A6E7F"/>
    <w:rsid w:val="000A75EF"/>
    <w:rsid w:val="000B3460"/>
    <w:rsid w:val="000B3767"/>
    <w:rsid w:val="000B39A8"/>
    <w:rsid w:val="000B57F9"/>
    <w:rsid w:val="000B5BB9"/>
    <w:rsid w:val="000B5D10"/>
    <w:rsid w:val="000C0336"/>
    <w:rsid w:val="000C03D4"/>
    <w:rsid w:val="000C13B2"/>
    <w:rsid w:val="000C62D0"/>
    <w:rsid w:val="000C651D"/>
    <w:rsid w:val="000D01AA"/>
    <w:rsid w:val="000D1BD6"/>
    <w:rsid w:val="000D4213"/>
    <w:rsid w:val="000D5764"/>
    <w:rsid w:val="000E1960"/>
    <w:rsid w:val="000E20D9"/>
    <w:rsid w:val="000E2117"/>
    <w:rsid w:val="000E3EDE"/>
    <w:rsid w:val="000E4068"/>
    <w:rsid w:val="000F107E"/>
    <w:rsid w:val="000F2116"/>
    <w:rsid w:val="000F2EFB"/>
    <w:rsid w:val="00102828"/>
    <w:rsid w:val="00103304"/>
    <w:rsid w:val="00103847"/>
    <w:rsid w:val="0010393E"/>
    <w:rsid w:val="00103C96"/>
    <w:rsid w:val="001051FB"/>
    <w:rsid w:val="00105AFE"/>
    <w:rsid w:val="00105E63"/>
    <w:rsid w:val="0011308E"/>
    <w:rsid w:val="0011371B"/>
    <w:rsid w:val="00113DBC"/>
    <w:rsid w:val="001152AD"/>
    <w:rsid w:val="00116D4A"/>
    <w:rsid w:val="00124429"/>
    <w:rsid w:val="00125602"/>
    <w:rsid w:val="00132562"/>
    <w:rsid w:val="001328F7"/>
    <w:rsid w:val="00132D9F"/>
    <w:rsid w:val="001361B3"/>
    <w:rsid w:val="001400FC"/>
    <w:rsid w:val="00143BB5"/>
    <w:rsid w:val="00144266"/>
    <w:rsid w:val="0014762A"/>
    <w:rsid w:val="00152BFB"/>
    <w:rsid w:val="00152E6E"/>
    <w:rsid w:val="00154C98"/>
    <w:rsid w:val="001629F5"/>
    <w:rsid w:val="0016795C"/>
    <w:rsid w:val="00172F51"/>
    <w:rsid w:val="0018397F"/>
    <w:rsid w:val="0018730F"/>
    <w:rsid w:val="001905E2"/>
    <w:rsid w:val="0019223A"/>
    <w:rsid w:val="0019479D"/>
    <w:rsid w:val="001A3DD4"/>
    <w:rsid w:val="001A6C29"/>
    <w:rsid w:val="001A7283"/>
    <w:rsid w:val="001A7394"/>
    <w:rsid w:val="001B3538"/>
    <w:rsid w:val="001B52F2"/>
    <w:rsid w:val="001C353C"/>
    <w:rsid w:val="001C4A48"/>
    <w:rsid w:val="001D0727"/>
    <w:rsid w:val="001D5B88"/>
    <w:rsid w:val="001E5027"/>
    <w:rsid w:val="001E5F4B"/>
    <w:rsid w:val="001F1601"/>
    <w:rsid w:val="001F26E8"/>
    <w:rsid w:val="001F4A4B"/>
    <w:rsid w:val="001F4A62"/>
    <w:rsid w:val="001F4E50"/>
    <w:rsid w:val="001F5D12"/>
    <w:rsid w:val="001F7E8C"/>
    <w:rsid w:val="00200A18"/>
    <w:rsid w:val="002017D2"/>
    <w:rsid w:val="00201E8C"/>
    <w:rsid w:val="00206768"/>
    <w:rsid w:val="00207855"/>
    <w:rsid w:val="00210783"/>
    <w:rsid w:val="002128DF"/>
    <w:rsid w:val="00212DF7"/>
    <w:rsid w:val="00215C56"/>
    <w:rsid w:val="00217064"/>
    <w:rsid w:val="00217E4F"/>
    <w:rsid w:val="0022006E"/>
    <w:rsid w:val="00223E71"/>
    <w:rsid w:val="002306AB"/>
    <w:rsid w:val="00231167"/>
    <w:rsid w:val="002338C7"/>
    <w:rsid w:val="002342C3"/>
    <w:rsid w:val="002343BF"/>
    <w:rsid w:val="00235D43"/>
    <w:rsid w:val="002363C9"/>
    <w:rsid w:val="00236DA1"/>
    <w:rsid w:val="0023754B"/>
    <w:rsid w:val="00244990"/>
    <w:rsid w:val="00246CA4"/>
    <w:rsid w:val="002543F8"/>
    <w:rsid w:val="002618C1"/>
    <w:rsid w:val="00262604"/>
    <w:rsid w:val="0026342C"/>
    <w:rsid w:val="00264303"/>
    <w:rsid w:val="002658BB"/>
    <w:rsid w:val="00270015"/>
    <w:rsid w:val="002717A0"/>
    <w:rsid w:val="00273B27"/>
    <w:rsid w:val="002745D0"/>
    <w:rsid w:val="00275897"/>
    <w:rsid w:val="00276A6B"/>
    <w:rsid w:val="00276B39"/>
    <w:rsid w:val="002778F9"/>
    <w:rsid w:val="00280742"/>
    <w:rsid w:val="002807AD"/>
    <w:rsid w:val="0028191D"/>
    <w:rsid w:val="00281A49"/>
    <w:rsid w:val="00281A6F"/>
    <w:rsid w:val="00286C41"/>
    <w:rsid w:val="00290B2E"/>
    <w:rsid w:val="00290EA5"/>
    <w:rsid w:val="00293F38"/>
    <w:rsid w:val="00295C3B"/>
    <w:rsid w:val="002A0A07"/>
    <w:rsid w:val="002A2BC8"/>
    <w:rsid w:val="002A49C7"/>
    <w:rsid w:val="002A5F7F"/>
    <w:rsid w:val="002A61F1"/>
    <w:rsid w:val="002B4C00"/>
    <w:rsid w:val="002B59B6"/>
    <w:rsid w:val="002C06F1"/>
    <w:rsid w:val="002C23C9"/>
    <w:rsid w:val="002C265B"/>
    <w:rsid w:val="002C2689"/>
    <w:rsid w:val="002C3E96"/>
    <w:rsid w:val="002C4DC0"/>
    <w:rsid w:val="002C55C8"/>
    <w:rsid w:val="002C6842"/>
    <w:rsid w:val="002C7264"/>
    <w:rsid w:val="002C743C"/>
    <w:rsid w:val="002D1567"/>
    <w:rsid w:val="002D1987"/>
    <w:rsid w:val="002D60FC"/>
    <w:rsid w:val="002D61FF"/>
    <w:rsid w:val="002D63D9"/>
    <w:rsid w:val="002E0A2C"/>
    <w:rsid w:val="002E11FE"/>
    <w:rsid w:val="002E142C"/>
    <w:rsid w:val="002E5DF0"/>
    <w:rsid w:val="002F2323"/>
    <w:rsid w:val="002F343A"/>
    <w:rsid w:val="002F3E78"/>
    <w:rsid w:val="002F52BF"/>
    <w:rsid w:val="002F5566"/>
    <w:rsid w:val="002F60F9"/>
    <w:rsid w:val="003036B4"/>
    <w:rsid w:val="00303956"/>
    <w:rsid w:val="00303B3F"/>
    <w:rsid w:val="003230A5"/>
    <w:rsid w:val="0033009A"/>
    <w:rsid w:val="00330F25"/>
    <w:rsid w:val="00331EB7"/>
    <w:rsid w:val="00332730"/>
    <w:rsid w:val="00333E93"/>
    <w:rsid w:val="00334DE5"/>
    <w:rsid w:val="00336B8B"/>
    <w:rsid w:val="00340E19"/>
    <w:rsid w:val="003410D1"/>
    <w:rsid w:val="003432A8"/>
    <w:rsid w:val="003432C2"/>
    <w:rsid w:val="003457B0"/>
    <w:rsid w:val="00350876"/>
    <w:rsid w:val="00351F4D"/>
    <w:rsid w:val="00352376"/>
    <w:rsid w:val="00353C54"/>
    <w:rsid w:val="00361CFE"/>
    <w:rsid w:val="003629B1"/>
    <w:rsid w:val="0036509F"/>
    <w:rsid w:val="00366084"/>
    <w:rsid w:val="00375F31"/>
    <w:rsid w:val="003803F9"/>
    <w:rsid w:val="003873AD"/>
    <w:rsid w:val="00387BF8"/>
    <w:rsid w:val="00391D71"/>
    <w:rsid w:val="00394426"/>
    <w:rsid w:val="00394E6E"/>
    <w:rsid w:val="00395C18"/>
    <w:rsid w:val="00396B69"/>
    <w:rsid w:val="003A1860"/>
    <w:rsid w:val="003A412E"/>
    <w:rsid w:val="003B0C01"/>
    <w:rsid w:val="003B18A3"/>
    <w:rsid w:val="003B2771"/>
    <w:rsid w:val="003B76DA"/>
    <w:rsid w:val="003C001B"/>
    <w:rsid w:val="003C42B1"/>
    <w:rsid w:val="003C5085"/>
    <w:rsid w:val="003C6CFC"/>
    <w:rsid w:val="003C743F"/>
    <w:rsid w:val="003C7633"/>
    <w:rsid w:val="003C7973"/>
    <w:rsid w:val="003D0C0B"/>
    <w:rsid w:val="003D1621"/>
    <w:rsid w:val="003D16D5"/>
    <w:rsid w:val="003D1D01"/>
    <w:rsid w:val="003D306B"/>
    <w:rsid w:val="003D31FB"/>
    <w:rsid w:val="003D3CFE"/>
    <w:rsid w:val="003D55B5"/>
    <w:rsid w:val="003D7534"/>
    <w:rsid w:val="003E0844"/>
    <w:rsid w:val="003E3F6B"/>
    <w:rsid w:val="003E4355"/>
    <w:rsid w:val="003E4D1D"/>
    <w:rsid w:val="003E6FC3"/>
    <w:rsid w:val="003E72AD"/>
    <w:rsid w:val="003F0513"/>
    <w:rsid w:val="003F4BA3"/>
    <w:rsid w:val="003F64F2"/>
    <w:rsid w:val="003F72A6"/>
    <w:rsid w:val="003F7833"/>
    <w:rsid w:val="00401BA9"/>
    <w:rsid w:val="0040627E"/>
    <w:rsid w:val="00410261"/>
    <w:rsid w:val="00411A0D"/>
    <w:rsid w:val="00421776"/>
    <w:rsid w:val="00422526"/>
    <w:rsid w:val="00423354"/>
    <w:rsid w:val="00424897"/>
    <w:rsid w:val="004302CD"/>
    <w:rsid w:val="00437022"/>
    <w:rsid w:val="004379AE"/>
    <w:rsid w:val="004412DC"/>
    <w:rsid w:val="0044295F"/>
    <w:rsid w:val="004461B2"/>
    <w:rsid w:val="004501B1"/>
    <w:rsid w:val="004565D0"/>
    <w:rsid w:val="00457980"/>
    <w:rsid w:val="00460058"/>
    <w:rsid w:val="00461240"/>
    <w:rsid w:val="004631AB"/>
    <w:rsid w:val="00463555"/>
    <w:rsid w:val="004666D7"/>
    <w:rsid w:val="00467A3C"/>
    <w:rsid w:val="00471772"/>
    <w:rsid w:val="0047366F"/>
    <w:rsid w:val="00473B78"/>
    <w:rsid w:val="00475C02"/>
    <w:rsid w:val="00475EAF"/>
    <w:rsid w:val="00475FF1"/>
    <w:rsid w:val="00480211"/>
    <w:rsid w:val="0048431E"/>
    <w:rsid w:val="00485B6F"/>
    <w:rsid w:val="00485DE1"/>
    <w:rsid w:val="004938E1"/>
    <w:rsid w:val="00493C09"/>
    <w:rsid w:val="00497C21"/>
    <w:rsid w:val="004A2515"/>
    <w:rsid w:val="004A55F3"/>
    <w:rsid w:val="004A5650"/>
    <w:rsid w:val="004A582E"/>
    <w:rsid w:val="004B04DB"/>
    <w:rsid w:val="004B6CC0"/>
    <w:rsid w:val="004B7694"/>
    <w:rsid w:val="004C170D"/>
    <w:rsid w:val="004C402F"/>
    <w:rsid w:val="004C648D"/>
    <w:rsid w:val="004D19BF"/>
    <w:rsid w:val="004D1E45"/>
    <w:rsid w:val="004E3435"/>
    <w:rsid w:val="004E47CC"/>
    <w:rsid w:val="004E4C28"/>
    <w:rsid w:val="004E5DAA"/>
    <w:rsid w:val="004F1F24"/>
    <w:rsid w:val="004F4385"/>
    <w:rsid w:val="004F5B3E"/>
    <w:rsid w:val="004F7A5C"/>
    <w:rsid w:val="0050057C"/>
    <w:rsid w:val="00502A28"/>
    <w:rsid w:val="0050471D"/>
    <w:rsid w:val="005059AF"/>
    <w:rsid w:val="005060C0"/>
    <w:rsid w:val="005116BA"/>
    <w:rsid w:val="00512B9C"/>
    <w:rsid w:val="005132B3"/>
    <w:rsid w:val="00513D2A"/>
    <w:rsid w:val="005171A5"/>
    <w:rsid w:val="0052276E"/>
    <w:rsid w:val="005242C0"/>
    <w:rsid w:val="005242F5"/>
    <w:rsid w:val="00524AF6"/>
    <w:rsid w:val="005253F5"/>
    <w:rsid w:val="00526B0F"/>
    <w:rsid w:val="0053211E"/>
    <w:rsid w:val="005323A8"/>
    <w:rsid w:val="005428BE"/>
    <w:rsid w:val="005454B8"/>
    <w:rsid w:val="00547C07"/>
    <w:rsid w:val="005533C4"/>
    <w:rsid w:val="00554EE5"/>
    <w:rsid w:val="00555F51"/>
    <w:rsid w:val="00556BC9"/>
    <w:rsid w:val="005607A3"/>
    <w:rsid w:val="00563BC6"/>
    <w:rsid w:val="0056458D"/>
    <w:rsid w:val="00570F5A"/>
    <w:rsid w:val="00570F5D"/>
    <w:rsid w:val="00571546"/>
    <w:rsid w:val="00573D65"/>
    <w:rsid w:val="00575473"/>
    <w:rsid w:val="00576CE5"/>
    <w:rsid w:val="00577582"/>
    <w:rsid w:val="0058102E"/>
    <w:rsid w:val="005832BE"/>
    <w:rsid w:val="00586CE2"/>
    <w:rsid w:val="0058786E"/>
    <w:rsid w:val="005912C0"/>
    <w:rsid w:val="00593C6C"/>
    <w:rsid w:val="005957A5"/>
    <w:rsid w:val="00596D60"/>
    <w:rsid w:val="005A2915"/>
    <w:rsid w:val="005A39E7"/>
    <w:rsid w:val="005B18C5"/>
    <w:rsid w:val="005B2C0E"/>
    <w:rsid w:val="005B6583"/>
    <w:rsid w:val="005C0969"/>
    <w:rsid w:val="005C5649"/>
    <w:rsid w:val="005D0114"/>
    <w:rsid w:val="005D69A8"/>
    <w:rsid w:val="005D704D"/>
    <w:rsid w:val="005D736D"/>
    <w:rsid w:val="005D76BB"/>
    <w:rsid w:val="005E00F1"/>
    <w:rsid w:val="005E01BF"/>
    <w:rsid w:val="005E2C3E"/>
    <w:rsid w:val="005E5CCF"/>
    <w:rsid w:val="005F437F"/>
    <w:rsid w:val="005F4969"/>
    <w:rsid w:val="005F5A01"/>
    <w:rsid w:val="005F66CB"/>
    <w:rsid w:val="00600D12"/>
    <w:rsid w:val="0060105B"/>
    <w:rsid w:val="00603BD9"/>
    <w:rsid w:val="006058B3"/>
    <w:rsid w:val="006062C8"/>
    <w:rsid w:val="006070BB"/>
    <w:rsid w:val="00607182"/>
    <w:rsid w:val="00607BE0"/>
    <w:rsid w:val="00611802"/>
    <w:rsid w:val="00611C6D"/>
    <w:rsid w:val="00612499"/>
    <w:rsid w:val="00613C59"/>
    <w:rsid w:val="0061597C"/>
    <w:rsid w:val="00622094"/>
    <w:rsid w:val="006242D4"/>
    <w:rsid w:val="0062532D"/>
    <w:rsid w:val="00630064"/>
    <w:rsid w:val="0063482C"/>
    <w:rsid w:val="00634F1F"/>
    <w:rsid w:val="00635304"/>
    <w:rsid w:val="0063781B"/>
    <w:rsid w:val="006443E3"/>
    <w:rsid w:val="00650932"/>
    <w:rsid w:val="00652D57"/>
    <w:rsid w:val="006539EE"/>
    <w:rsid w:val="0065475E"/>
    <w:rsid w:val="00655174"/>
    <w:rsid w:val="00657F04"/>
    <w:rsid w:val="006638B2"/>
    <w:rsid w:val="00663B38"/>
    <w:rsid w:val="00665084"/>
    <w:rsid w:val="00667C46"/>
    <w:rsid w:val="006727EF"/>
    <w:rsid w:val="0067364A"/>
    <w:rsid w:val="00674563"/>
    <w:rsid w:val="0067500C"/>
    <w:rsid w:val="00680BD2"/>
    <w:rsid w:val="00682977"/>
    <w:rsid w:val="00683CEE"/>
    <w:rsid w:val="00684C31"/>
    <w:rsid w:val="00686273"/>
    <w:rsid w:val="006863F6"/>
    <w:rsid w:val="00687C12"/>
    <w:rsid w:val="00691607"/>
    <w:rsid w:val="0069207E"/>
    <w:rsid w:val="00693D76"/>
    <w:rsid w:val="00696F99"/>
    <w:rsid w:val="006977E0"/>
    <w:rsid w:val="006A3EBD"/>
    <w:rsid w:val="006A462C"/>
    <w:rsid w:val="006A5895"/>
    <w:rsid w:val="006A71E2"/>
    <w:rsid w:val="006B41DB"/>
    <w:rsid w:val="006B6D31"/>
    <w:rsid w:val="006B7FB0"/>
    <w:rsid w:val="006C02E4"/>
    <w:rsid w:val="006C0F09"/>
    <w:rsid w:val="006C7442"/>
    <w:rsid w:val="006D063E"/>
    <w:rsid w:val="006D2A26"/>
    <w:rsid w:val="006D64CE"/>
    <w:rsid w:val="006D74DF"/>
    <w:rsid w:val="006E0F6A"/>
    <w:rsid w:val="006E1390"/>
    <w:rsid w:val="006E1508"/>
    <w:rsid w:val="006E3638"/>
    <w:rsid w:val="006E452B"/>
    <w:rsid w:val="006E53CA"/>
    <w:rsid w:val="006E6C50"/>
    <w:rsid w:val="006F0D98"/>
    <w:rsid w:val="006F20DA"/>
    <w:rsid w:val="006F38C6"/>
    <w:rsid w:val="006F61BB"/>
    <w:rsid w:val="006F63BA"/>
    <w:rsid w:val="006F6877"/>
    <w:rsid w:val="007010DC"/>
    <w:rsid w:val="00703295"/>
    <w:rsid w:val="00705571"/>
    <w:rsid w:val="00707F82"/>
    <w:rsid w:val="0071087E"/>
    <w:rsid w:val="00712032"/>
    <w:rsid w:val="00712AAA"/>
    <w:rsid w:val="00714E26"/>
    <w:rsid w:val="0071737E"/>
    <w:rsid w:val="0071753B"/>
    <w:rsid w:val="00726AEC"/>
    <w:rsid w:val="00726D69"/>
    <w:rsid w:val="00730D4E"/>
    <w:rsid w:val="007318AC"/>
    <w:rsid w:val="0073241B"/>
    <w:rsid w:val="00733423"/>
    <w:rsid w:val="00737440"/>
    <w:rsid w:val="00740498"/>
    <w:rsid w:val="0074071E"/>
    <w:rsid w:val="007426B6"/>
    <w:rsid w:val="00742D97"/>
    <w:rsid w:val="007434BD"/>
    <w:rsid w:val="0074765F"/>
    <w:rsid w:val="007523DE"/>
    <w:rsid w:val="007552F6"/>
    <w:rsid w:val="00755575"/>
    <w:rsid w:val="00755B7F"/>
    <w:rsid w:val="0075657F"/>
    <w:rsid w:val="00756DC2"/>
    <w:rsid w:val="0075735E"/>
    <w:rsid w:val="0075744F"/>
    <w:rsid w:val="00764BF8"/>
    <w:rsid w:val="00772EC4"/>
    <w:rsid w:val="0077587A"/>
    <w:rsid w:val="00784CA6"/>
    <w:rsid w:val="007860C4"/>
    <w:rsid w:val="0078694F"/>
    <w:rsid w:val="0079010A"/>
    <w:rsid w:val="00790CC8"/>
    <w:rsid w:val="007A0CC6"/>
    <w:rsid w:val="007A6567"/>
    <w:rsid w:val="007B0662"/>
    <w:rsid w:val="007B0A1E"/>
    <w:rsid w:val="007B1F5E"/>
    <w:rsid w:val="007B530D"/>
    <w:rsid w:val="007C2ACD"/>
    <w:rsid w:val="007C6D72"/>
    <w:rsid w:val="007C752B"/>
    <w:rsid w:val="007D0AED"/>
    <w:rsid w:val="007D6456"/>
    <w:rsid w:val="007D6465"/>
    <w:rsid w:val="007D77FC"/>
    <w:rsid w:val="007D7970"/>
    <w:rsid w:val="007E417C"/>
    <w:rsid w:val="007E6FB5"/>
    <w:rsid w:val="007F04EC"/>
    <w:rsid w:val="007F105F"/>
    <w:rsid w:val="007F5149"/>
    <w:rsid w:val="007F7CF2"/>
    <w:rsid w:val="008005A1"/>
    <w:rsid w:val="00804033"/>
    <w:rsid w:val="00805092"/>
    <w:rsid w:val="008051D5"/>
    <w:rsid w:val="00805959"/>
    <w:rsid w:val="00807379"/>
    <w:rsid w:val="00810FE1"/>
    <w:rsid w:val="00812159"/>
    <w:rsid w:val="00813F0F"/>
    <w:rsid w:val="008158CF"/>
    <w:rsid w:val="008213E6"/>
    <w:rsid w:val="00821D35"/>
    <w:rsid w:val="0082376C"/>
    <w:rsid w:val="00823836"/>
    <w:rsid w:val="0082553A"/>
    <w:rsid w:val="00826511"/>
    <w:rsid w:val="00833009"/>
    <w:rsid w:val="008429CA"/>
    <w:rsid w:val="00843C37"/>
    <w:rsid w:val="00844642"/>
    <w:rsid w:val="0084506B"/>
    <w:rsid w:val="008450B5"/>
    <w:rsid w:val="00852A60"/>
    <w:rsid w:val="008533B7"/>
    <w:rsid w:val="00854AF9"/>
    <w:rsid w:val="00855558"/>
    <w:rsid w:val="008572E2"/>
    <w:rsid w:val="008573F3"/>
    <w:rsid w:val="00857675"/>
    <w:rsid w:val="00857BEA"/>
    <w:rsid w:val="008613A8"/>
    <w:rsid w:val="00864DF6"/>
    <w:rsid w:val="00866374"/>
    <w:rsid w:val="0086776A"/>
    <w:rsid w:val="008718BD"/>
    <w:rsid w:val="008731E1"/>
    <w:rsid w:val="0087342F"/>
    <w:rsid w:val="00876010"/>
    <w:rsid w:val="008777C1"/>
    <w:rsid w:val="00880715"/>
    <w:rsid w:val="008818FF"/>
    <w:rsid w:val="00884C29"/>
    <w:rsid w:val="00887657"/>
    <w:rsid w:val="00890595"/>
    <w:rsid w:val="00892B2A"/>
    <w:rsid w:val="008936E6"/>
    <w:rsid w:val="00893D92"/>
    <w:rsid w:val="008963AA"/>
    <w:rsid w:val="00896498"/>
    <w:rsid w:val="00897739"/>
    <w:rsid w:val="00897CF2"/>
    <w:rsid w:val="008A2DE3"/>
    <w:rsid w:val="008A3114"/>
    <w:rsid w:val="008A528A"/>
    <w:rsid w:val="008A6018"/>
    <w:rsid w:val="008C2195"/>
    <w:rsid w:val="008C2360"/>
    <w:rsid w:val="008C4F03"/>
    <w:rsid w:val="008E056D"/>
    <w:rsid w:val="008E1553"/>
    <w:rsid w:val="008E2CA3"/>
    <w:rsid w:val="008E54E3"/>
    <w:rsid w:val="008E760D"/>
    <w:rsid w:val="008F314F"/>
    <w:rsid w:val="008F45DD"/>
    <w:rsid w:val="008F7B40"/>
    <w:rsid w:val="00901A14"/>
    <w:rsid w:val="00902476"/>
    <w:rsid w:val="009029D9"/>
    <w:rsid w:val="009037CC"/>
    <w:rsid w:val="00905EEB"/>
    <w:rsid w:val="00906223"/>
    <w:rsid w:val="0090749A"/>
    <w:rsid w:val="009102A5"/>
    <w:rsid w:val="00911157"/>
    <w:rsid w:val="0091134D"/>
    <w:rsid w:val="00912C83"/>
    <w:rsid w:val="00912CD1"/>
    <w:rsid w:val="00912D15"/>
    <w:rsid w:val="009145A1"/>
    <w:rsid w:val="00916849"/>
    <w:rsid w:val="00917ECC"/>
    <w:rsid w:val="009203F5"/>
    <w:rsid w:val="00936AF7"/>
    <w:rsid w:val="0094186C"/>
    <w:rsid w:val="009418DC"/>
    <w:rsid w:val="009527F7"/>
    <w:rsid w:val="00953BDE"/>
    <w:rsid w:val="00961043"/>
    <w:rsid w:val="00966F9F"/>
    <w:rsid w:val="009675EB"/>
    <w:rsid w:val="00967E54"/>
    <w:rsid w:val="00974550"/>
    <w:rsid w:val="009752CC"/>
    <w:rsid w:val="00976B41"/>
    <w:rsid w:val="00977687"/>
    <w:rsid w:val="00980465"/>
    <w:rsid w:val="00980DDB"/>
    <w:rsid w:val="009825AA"/>
    <w:rsid w:val="0098512B"/>
    <w:rsid w:val="009966AA"/>
    <w:rsid w:val="00996AA3"/>
    <w:rsid w:val="00997DC0"/>
    <w:rsid w:val="009A5403"/>
    <w:rsid w:val="009A5FE5"/>
    <w:rsid w:val="009A61EA"/>
    <w:rsid w:val="009A7DF7"/>
    <w:rsid w:val="009B1862"/>
    <w:rsid w:val="009B40CC"/>
    <w:rsid w:val="009C12FC"/>
    <w:rsid w:val="009C30BD"/>
    <w:rsid w:val="009C76E4"/>
    <w:rsid w:val="009D07FA"/>
    <w:rsid w:val="009D4836"/>
    <w:rsid w:val="009D72D3"/>
    <w:rsid w:val="009D7591"/>
    <w:rsid w:val="009E053D"/>
    <w:rsid w:val="009F2554"/>
    <w:rsid w:val="009F5208"/>
    <w:rsid w:val="009F7360"/>
    <w:rsid w:val="00A0058C"/>
    <w:rsid w:val="00A01FCD"/>
    <w:rsid w:val="00A06550"/>
    <w:rsid w:val="00A07FB1"/>
    <w:rsid w:val="00A12A2D"/>
    <w:rsid w:val="00A1497C"/>
    <w:rsid w:val="00A20725"/>
    <w:rsid w:val="00A22598"/>
    <w:rsid w:val="00A24F5A"/>
    <w:rsid w:val="00A327F6"/>
    <w:rsid w:val="00A346FA"/>
    <w:rsid w:val="00A34AF1"/>
    <w:rsid w:val="00A4056E"/>
    <w:rsid w:val="00A408AC"/>
    <w:rsid w:val="00A41A82"/>
    <w:rsid w:val="00A423C6"/>
    <w:rsid w:val="00A461BA"/>
    <w:rsid w:val="00A464EB"/>
    <w:rsid w:val="00A46B0A"/>
    <w:rsid w:val="00A5216A"/>
    <w:rsid w:val="00A55356"/>
    <w:rsid w:val="00A6477E"/>
    <w:rsid w:val="00A707BC"/>
    <w:rsid w:val="00A70DAA"/>
    <w:rsid w:val="00A71216"/>
    <w:rsid w:val="00A71B9F"/>
    <w:rsid w:val="00A7318D"/>
    <w:rsid w:val="00A7472F"/>
    <w:rsid w:val="00A806DB"/>
    <w:rsid w:val="00A8487E"/>
    <w:rsid w:val="00A84DA1"/>
    <w:rsid w:val="00A85963"/>
    <w:rsid w:val="00A85BB5"/>
    <w:rsid w:val="00A862F0"/>
    <w:rsid w:val="00A90784"/>
    <w:rsid w:val="00A933A2"/>
    <w:rsid w:val="00A953B9"/>
    <w:rsid w:val="00AA047E"/>
    <w:rsid w:val="00AA069C"/>
    <w:rsid w:val="00AB34EF"/>
    <w:rsid w:val="00AB3DB1"/>
    <w:rsid w:val="00AB5FB0"/>
    <w:rsid w:val="00AC0625"/>
    <w:rsid w:val="00AC361A"/>
    <w:rsid w:val="00AC68D8"/>
    <w:rsid w:val="00AC784F"/>
    <w:rsid w:val="00AD0AB0"/>
    <w:rsid w:val="00AD1266"/>
    <w:rsid w:val="00AD1C0B"/>
    <w:rsid w:val="00AD280C"/>
    <w:rsid w:val="00AD4508"/>
    <w:rsid w:val="00AD4E0F"/>
    <w:rsid w:val="00AE3122"/>
    <w:rsid w:val="00AE3ECA"/>
    <w:rsid w:val="00AE547B"/>
    <w:rsid w:val="00AE57DE"/>
    <w:rsid w:val="00AE754C"/>
    <w:rsid w:val="00AE7F56"/>
    <w:rsid w:val="00AF0F67"/>
    <w:rsid w:val="00AF3D0B"/>
    <w:rsid w:val="00AF4AFC"/>
    <w:rsid w:val="00AF576F"/>
    <w:rsid w:val="00AF5A3C"/>
    <w:rsid w:val="00AF62C2"/>
    <w:rsid w:val="00AF71A4"/>
    <w:rsid w:val="00B0121A"/>
    <w:rsid w:val="00B034FC"/>
    <w:rsid w:val="00B05FFA"/>
    <w:rsid w:val="00B0619C"/>
    <w:rsid w:val="00B11242"/>
    <w:rsid w:val="00B11D3B"/>
    <w:rsid w:val="00B13D67"/>
    <w:rsid w:val="00B140A0"/>
    <w:rsid w:val="00B14737"/>
    <w:rsid w:val="00B17869"/>
    <w:rsid w:val="00B2165B"/>
    <w:rsid w:val="00B23A3F"/>
    <w:rsid w:val="00B2419E"/>
    <w:rsid w:val="00B37E6C"/>
    <w:rsid w:val="00B4186E"/>
    <w:rsid w:val="00B42505"/>
    <w:rsid w:val="00B4323C"/>
    <w:rsid w:val="00B45B13"/>
    <w:rsid w:val="00B47038"/>
    <w:rsid w:val="00B55E7D"/>
    <w:rsid w:val="00B57D11"/>
    <w:rsid w:val="00B57F16"/>
    <w:rsid w:val="00B619B9"/>
    <w:rsid w:val="00B61E41"/>
    <w:rsid w:val="00B66DD3"/>
    <w:rsid w:val="00B72A1E"/>
    <w:rsid w:val="00B72C4F"/>
    <w:rsid w:val="00B731F8"/>
    <w:rsid w:val="00B73E9F"/>
    <w:rsid w:val="00B76301"/>
    <w:rsid w:val="00B81417"/>
    <w:rsid w:val="00B815DC"/>
    <w:rsid w:val="00B82435"/>
    <w:rsid w:val="00B83C47"/>
    <w:rsid w:val="00B86910"/>
    <w:rsid w:val="00B90E27"/>
    <w:rsid w:val="00B94F9F"/>
    <w:rsid w:val="00B97CD8"/>
    <w:rsid w:val="00BA2762"/>
    <w:rsid w:val="00BA290C"/>
    <w:rsid w:val="00BA35E0"/>
    <w:rsid w:val="00BA4A6F"/>
    <w:rsid w:val="00BB09AA"/>
    <w:rsid w:val="00BB1D14"/>
    <w:rsid w:val="00BB59A4"/>
    <w:rsid w:val="00BB5E41"/>
    <w:rsid w:val="00BB70A4"/>
    <w:rsid w:val="00BC27DB"/>
    <w:rsid w:val="00BC2A8F"/>
    <w:rsid w:val="00BC3538"/>
    <w:rsid w:val="00BC4F09"/>
    <w:rsid w:val="00BC5CE9"/>
    <w:rsid w:val="00BC6BC4"/>
    <w:rsid w:val="00BD1054"/>
    <w:rsid w:val="00BD730B"/>
    <w:rsid w:val="00BE4466"/>
    <w:rsid w:val="00BE53EC"/>
    <w:rsid w:val="00BE5AC3"/>
    <w:rsid w:val="00BE6924"/>
    <w:rsid w:val="00BE7D60"/>
    <w:rsid w:val="00BF0B3A"/>
    <w:rsid w:val="00BF3E93"/>
    <w:rsid w:val="00BF747D"/>
    <w:rsid w:val="00BF7658"/>
    <w:rsid w:val="00C028AD"/>
    <w:rsid w:val="00C06815"/>
    <w:rsid w:val="00C06AD4"/>
    <w:rsid w:val="00C12D7B"/>
    <w:rsid w:val="00C13162"/>
    <w:rsid w:val="00C13E16"/>
    <w:rsid w:val="00C24968"/>
    <w:rsid w:val="00C2647D"/>
    <w:rsid w:val="00C274F9"/>
    <w:rsid w:val="00C31AF2"/>
    <w:rsid w:val="00C32771"/>
    <w:rsid w:val="00C40055"/>
    <w:rsid w:val="00C41BDC"/>
    <w:rsid w:val="00C47360"/>
    <w:rsid w:val="00C4771A"/>
    <w:rsid w:val="00C47E28"/>
    <w:rsid w:val="00C50BFC"/>
    <w:rsid w:val="00C51D40"/>
    <w:rsid w:val="00C53E18"/>
    <w:rsid w:val="00C560E4"/>
    <w:rsid w:val="00C560F2"/>
    <w:rsid w:val="00C562E6"/>
    <w:rsid w:val="00C568EB"/>
    <w:rsid w:val="00C606AD"/>
    <w:rsid w:val="00C61B37"/>
    <w:rsid w:val="00C63C52"/>
    <w:rsid w:val="00C663D7"/>
    <w:rsid w:val="00C6750E"/>
    <w:rsid w:val="00C70F27"/>
    <w:rsid w:val="00C71915"/>
    <w:rsid w:val="00C72754"/>
    <w:rsid w:val="00C74DF2"/>
    <w:rsid w:val="00C75C22"/>
    <w:rsid w:val="00C75D2B"/>
    <w:rsid w:val="00C76627"/>
    <w:rsid w:val="00C80E24"/>
    <w:rsid w:val="00C82C23"/>
    <w:rsid w:val="00C862D1"/>
    <w:rsid w:val="00C911C9"/>
    <w:rsid w:val="00C9160D"/>
    <w:rsid w:val="00C93E92"/>
    <w:rsid w:val="00CA03D7"/>
    <w:rsid w:val="00CA4E25"/>
    <w:rsid w:val="00CA6D14"/>
    <w:rsid w:val="00CB045D"/>
    <w:rsid w:val="00CB0CD7"/>
    <w:rsid w:val="00CB396F"/>
    <w:rsid w:val="00CB5597"/>
    <w:rsid w:val="00CB7BC4"/>
    <w:rsid w:val="00CB7D7A"/>
    <w:rsid w:val="00CC403A"/>
    <w:rsid w:val="00CC5237"/>
    <w:rsid w:val="00CD0DB4"/>
    <w:rsid w:val="00CD34CF"/>
    <w:rsid w:val="00CD43C2"/>
    <w:rsid w:val="00CD45FB"/>
    <w:rsid w:val="00CD568F"/>
    <w:rsid w:val="00CD68CD"/>
    <w:rsid w:val="00CE03CC"/>
    <w:rsid w:val="00CE1504"/>
    <w:rsid w:val="00CE3F7D"/>
    <w:rsid w:val="00CE6CAC"/>
    <w:rsid w:val="00CE6D99"/>
    <w:rsid w:val="00CF47DA"/>
    <w:rsid w:val="00CF6645"/>
    <w:rsid w:val="00D05347"/>
    <w:rsid w:val="00D13097"/>
    <w:rsid w:val="00D15D4A"/>
    <w:rsid w:val="00D20BDA"/>
    <w:rsid w:val="00D249A6"/>
    <w:rsid w:val="00D2659F"/>
    <w:rsid w:val="00D26648"/>
    <w:rsid w:val="00D31092"/>
    <w:rsid w:val="00D3143C"/>
    <w:rsid w:val="00D34602"/>
    <w:rsid w:val="00D36951"/>
    <w:rsid w:val="00D37562"/>
    <w:rsid w:val="00D42A8E"/>
    <w:rsid w:val="00D50F82"/>
    <w:rsid w:val="00D55451"/>
    <w:rsid w:val="00D56D2F"/>
    <w:rsid w:val="00D6098E"/>
    <w:rsid w:val="00D61C36"/>
    <w:rsid w:val="00D630D7"/>
    <w:rsid w:val="00D63175"/>
    <w:rsid w:val="00D651AA"/>
    <w:rsid w:val="00D66E3C"/>
    <w:rsid w:val="00D671CF"/>
    <w:rsid w:val="00D72B5B"/>
    <w:rsid w:val="00D74D6E"/>
    <w:rsid w:val="00D8153B"/>
    <w:rsid w:val="00D81D4A"/>
    <w:rsid w:val="00D8305A"/>
    <w:rsid w:val="00D84676"/>
    <w:rsid w:val="00D86091"/>
    <w:rsid w:val="00D87898"/>
    <w:rsid w:val="00D9673E"/>
    <w:rsid w:val="00D97EEB"/>
    <w:rsid w:val="00DA00D8"/>
    <w:rsid w:val="00DA2D02"/>
    <w:rsid w:val="00DA3DBA"/>
    <w:rsid w:val="00DA509B"/>
    <w:rsid w:val="00DA71BD"/>
    <w:rsid w:val="00DB570D"/>
    <w:rsid w:val="00DB57AA"/>
    <w:rsid w:val="00DB5B39"/>
    <w:rsid w:val="00DB5E19"/>
    <w:rsid w:val="00DC0E34"/>
    <w:rsid w:val="00DC53D6"/>
    <w:rsid w:val="00DC6D08"/>
    <w:rsid w:val="00DC6E7D"/>
    <w:rsid w:val="00DD0828"/>
    <w:rsid w:val="00DD0AF7"/>
    <w:rsid w:val="00DD11E1"/>
    <w:rsid w:val="00DD2E18"/>
    <w:rsid w:val="00DE0DB7"/>
    <w:rsid w:val="00DE11FA"/>
    <w:rsid w:val="00DE25C6"/>
    <w:rsid w:val="00DE294D"/>
    <w:rsid w:val="00DF141A"/>
    <w:rsid w:val="00DF6120"/>
    <w:rsid w:val="00DF664E"/>
    <w:rsid w:val="00DF77A2"/>
    <w:rsid w:val="00E02DF8"/>
    <w:rsid w:val="00E04B13"/>
    <w:rsid w:val="00E0589B"/>
    <w:rsid w:val="00E10722"/>
    <w:rsid w:val="00E1160A"/>
    <w:rsid w:val="00E16645"/>
    <w:rsid w:val="00E21309"/>
    <w:rsid w:val="00E23170"/>
    <w:rsid w:val="00E24856"/>
    <w:rsid w:val="00E2793F"/>
    <w:rsid w:val="00E309CC"/>
    <w:rsid w:val="00E32279"/>
    <w:rsid w:val="00E372AA"/>
    <w:rsid w:val="00E377C3"/>
    <w:rsid w:val="00E41DAD"/>
    <w:rsid w:val="00E43143"/>
    <w:rsid w:val="00E4368A"/>
    <w:rsid w:val="00E43856"/>
    <w:rsid w:val="00E4392F"/>
    <w:rsid w:val="00E44ECB"/>
    <w:rsid w:val="00E45BBB"/>
    <w:rsid w:val="00E47CE8"/>
    <w:rsid w:val="00E566A8"/>
    <w:rsid w:val="00E61771"/>
    <w:rsid w:val="00E620C2"/>
    <w:rsid w:val="00E62F09"/>
    <w:rsid w:val="00E6314F"/>
    <w:rsid w:val="00E6505A"/>
    <w:rsid w:val="00E6568B"/>
    <w:rsid w:val="00E716CE"/>
    <w:rsid w:val="00E72C38"/>
    <w:rsid w:val="00E736D1"/>
    <w:rsid w:val="00E76DEC"/>
    <w:rsid w:val="00E76ED1"/>
    <w:rsid w:val="00E77D77"/>
    <w:rsid w:val="00E80715"/>
    <w:rsid w:val="00E81FEA"/>
    <w:rsid w:val="00E820D0"/>
    <w:rsid w:val="00E8723F"/>
    <w:rsid w:val="00E913D9"/>
    <w:rsid w:val="00E944C0"/>
    <w:rsid w:val="00E96AC8"/>
    <w:rsid w:val="00E9740E"/>
    <w:rsid w:val="00EA0FCE"/>
    <w:rsid w:val="00EA1627"/>
    <w:rsid w:val="00EA33B8"/>
    <w:rsid w:val="00EA4938"/>
    <w:rsid w:val="00EA4A48"/>
    <w:rsid w:val="00EA719A"/>
    <w:rsid w:val="00EB2BB2"/>
    <w:rsid w:val="00EB3123"/>
    <w:rsid w:val="00EB6C14"/>
    <w:rsid w:val="00EB75BF"/>
    <w:rsid w:val="00EC0BAE"/>
    <w:rsid w:val="00EC27BA"/>
    <w:rsid w:val="00EC4169"/>
    <w:rsid w:val="00EC7A77"/>
    <w:rsid w:val="00ED00E8"/>
    <w:rsid w:val="00ED3121"/>
    <w:rsid w:val="00ED47C5"/>
    <w:rsid w:val="00ED60DE"/>
    <w:rsid w:val="00ED61C9"/>
    <w:rsid w:val="00ED7273"/>
    <w:rsid w:val="00EE36FE"/>
    <w:rsid w:val="00EE7C20"/>
    <w:rsid w:val="00EF216B"/>
    <w:rsid w:val="00EF322A"/>
    <w:rsid w:val="00EF3841"/>
    <w:rsid w:val="00EF502E"/>
    <w:rsid w:val="00EF5383"/>
    <w:rsid w:val="00EF7410"/>
    <w:rsid w:val="00F00C8E"/>
    <w:rsid w:val="00F01262"/>
    <w:rsid w:val="00F06A69"/>
    <w:rsid w:val="00F10115"/>
    <w:rsid w:val="00F10BB8"/>
    <w:rsid w:val="00F13618"/>
    <w:rsid w:val="00F13CA9"/>
    <w:rsid w:val="00F17D1D"/>
    <w:rsid w:val="00F2170A"/>
    <w:rsid w:val="00F21CDD"/>
    <w:rsid w:val="00F23D5C"/>
    <w:rsid w:val="00F2413B"/>
    <w:rsid w:val="00F25F95"/>
    <w:rsid w:val="00F3090E"/>
    <w:rsid w:val="00F31E23"/>
    <w:rsid w:val="00F323F3"/>
    <w:rsid w:val="00F3386D"/>
    <w:rsid w:val="00F366B8"/>
    <w:rsid w:val="00F40194"/>
    <w:rsid w:val="00F4116F"/>
    <w:rsid w:val="00F41909"/>
    <w:rsid w:val="00F46429"/>
    <w:rsid w:val="00F46C3E"/>
    <w:rsid w:val="00F476B3"/>
    <w:rsid w:val="00F47F1A"/>
    <w:rsid w:val="00F510C3"/>
    <w:rsid w:val="00F52DE2"/>
    <w:rsid w:val="00F64D04"/>
    <w:rsid w:val="00F6747C"/>
    <w:rsid w:val="00F73179"/>
    <w:rsid w:val="00F7489B"/>
    <w:rsid w:val="00F75913"/>
    <w:rsid w:val="00F7627E"/>
    <w:rsid w:val="00F77B79"/>
    <w:rsid w:val="00F8107B"/>
    <w:rsid w:val="00F819D0"/>
    <w:rsid w:val="00F842D2"/>
    <w:rsid w:val="00F857AA"/>
    <w:rsid w:val="00F861FF"/>
    <w:rsid w:val="00F961E8"/>
    <w:rsid w:val="00F97013"/>
    <w:rsid w:val="00F97B0B"/>
    <w:rsid w:val="00FA0B11"/>
    <w:rsid w:val="00FA19EC"/>
    <w:rsid w:val="00FA2F48"/>
    <w:rsid w:val="00FA3575"/>
    <w:rsid w:val="00FA37FD"/>
    <w:rsid w:val="00FB16DE"/>
    <w:rsid w:val="00FB19C7"/>
    <w:rsid w:val="00FB23D5"/>
    <w:rsid w:val="00FB29A3"/>
    <w:rsid w:val="00FB3D76"/>
    <w:rsid w:val="00FC1182"/>
    <w:rsid w:val="00FC11B2"/>
    <w:rsid w:val="00FC128E"/>
    <w:rsid w:val="00FC3DC9"/>
    <w:rsid w:val="00FC4A88"/>
    <w:rsid w:val="00FD17D7"/>
    <w:rsid w:val="00FD2813"/>
    <w:rsid w:val="00FD46E9"/>
    <w:rsid w:val="00FD5906"/>
    <w:rsid w:val="00FD6250"/>
    <w:rsid w:val="00FD69C4"/>
    <w:rsid w:val="00FE0667"/>
    <w:rsid w:val="00FE465C"/>
    <w:rsid w:val="00FF22B7"/>
    <w:rsid w:val="00FF517F"/>
    <w:rsid w:val="00FF56EA"/>
    <w:rsid w:val="00FF7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63C9B"/>
  <w15:docId w15:val="{BB32C34C-3063-42F2-BDD8-5B1BC59FC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40" w:after="60" w:line="360" w:lineRule="exac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374"/>
    <w:rPr>
      <w:rFonts w:ascii="Trebuchet MS" w:eastAsia="Times New Roman" w:hAnsi="Trebuchet MS" w:cs="Times New Roman"/>
      <w:sz w:val="20"/>
      <w:szCs w:val="24"/>
      <w:lang w:val="ro-RO"/>
    </w:rPr>
  </w:style>
  <w:style w:type="paragraph" w:styleId="Heading1">
    <w:name w:val="heading 1"/>
    <w:basedOn w:val="Normal"/>
    <w:next w:val="Normal"/>
    <w:link w:val="Heading1Char"/>
    <w:qFormat/>
    <w:rsid w:val="00866374"/>
    <w:pPr>
      <w:keepNext/>
      <w:shd w:val="clear" w:color="auto" w:fill="D9D9D9"/>
      <w:spacing w:after="960"/>
      <w:outlineLvl w:val="0"/>
    </w:pPr>
    <w:rPr>
      <w:rFonts w:cs="Arial"/>
      <w:b/>
      <w:bCs/>
      <w:kern w:val="32"/>
      <w:sz w:val="28"/>
      <w:szCs w:val="32"/>
    </w:rPr>
  </w:style>
  <w:style w:type="paragraph" w:styleId="Heading2">
    <w:name w:val="heading 2"/>
    <w:aliases w:val="Nadpis_2,AB,Numbered - 2,Sub Heading,ignorer2,Heading 2 Char1,Heading 2 Char Char"/>
    <w:basedOn w:val="Normal"/>
    <w:next w:val="Normal"/>
    <w:link w:val="Heading2Char"/>
    <w:qFormat/>
    <w:rsid w:val="00866374"/>
    <w:pPr>
      <w:keepNext/>
      <w:outlineLvl w:val="1"/>
    </w:pPr>
    <w:rPr>
      <w:rFonts w:cs="Arial"/>
      <w:b/>
      <w:bCs/>
      <w:sz w:val="24"/>
      <w:szCs w:val="28"/>
    </w:rPr>
  </w:style>
  <w:style w:type="paragraph" w:styleId="Heading3">
    <w:name w:val="heading 3"/>
    <w:aliases w:val="Podpodkapitola,adpis 3,KopCat. 3,Numbered - 3"/>
    <w:basedOn w:val="Normal"/>
    <w:next w:val="Normal"/>
    <w:link w:val="Heading3Char"/>
    <w:qFormat/>
    <w:rsid w:val="00866374"/>
    <w:pPr>
      <w:keepNext/>
      <w:outlineLvl w:val="2"/>
    </w:pPr>
    <w:rPr>
      <w:rFonts w:cs="Arial"/>
      <w:b/>
      <w:bCs/>
      <w:szCs w:val="26"/>
    </w:rPr>
  </w:style>
  <w:style w:type="paragraph" w:styleId="Heading4">
    <w:name w:val="heading 4"/>
    <w:basedOn w:val="Normal"/>
    <w:next w:val="Normal"/>
    <w:link w:val="Heading4Char"/>
    <w:qFormat/>
    <w:rsid w:val="00866374"/>
    <w:pPr>
      <w:keepNext/>
      <w:outlineLvl w:val="3"/>
    </w:pPr>
    <w:rPr>
      <w:rFonts w:cs="Arial"/>
      <w:b/>
      <w:bCs/>
      <w:szCs w:val="28"/>
    </w:rPr>
  </w:style>
  <w:style w:type="paragraph" w:styleId="Heading5">
    <w:name w:val="heading 5"/>
    <w:basedOn w:val="Normal"/>
    <w:next w:val="Normal"/>
    <w:link w:val="Heading5Char"/>
    <w:qFormat/>
    <w:rsid w:val="00866374"/>
    <w:pPr>
      <w:keepNext/>
      <w:spacing w:before="0" w:after="0"/>
      <w:jc w:val="right"/>
      <w:outlineLvl w:val="4"/>
    </w:pPr>
    <w:rPr>
      <w:b/>
      <w:bCs/>
    </w:rPr>
  </w:style>
  <w:style w:type="paragraph" w:styleId="Heading6">
    <w:name w:val="heading 6"/>
    <w:basedOn w:val="Normal"/>
    <w:next w:val="Normal"/>
    <w:link w:val="Heading6Char"/>
    <w:qFormat/>
    <w:rsid w:val="00866374"/>
    <w:pPr>
      <w:keepNext/>
      <w:jc w:val="right"/>
      <w:outlineLvl w:val="5"/>
    </w:pPr>
    <w:rPr>
      <w:rFonts w:cs="Arial"/>
      <w:b/>
      <w:caps/>
      <w:color w:val="003366"/>
      <w:spacing w:val="-22"/>
      <w:sz w:val="36"/>
    </w:rPr>
  </w:style>
  <w:style w:type="paragraph" w:styleId="Heading7">
    <w:name w:val="heading 7"/>
    <w:basedOn w:val="Normal"/>
    <w:next w:val="Normal"/>
    <w:link w:val="Heading7Char"/>
    <w:qFormat/>
    <w:rsid w:val="00866374"/>
    <w:pPr>
      <w:keepNext/>
      <w:jc w:val="center"/>
      <w:outlineLvl w:val="6"/>
    </w:pPr>
    <w:rPr>
      <w:sz w:val="24"/>
    </w:rPr>
  </w:style>
  <w:style w:type="paragraph" w:styleId="Heading8">
    <w:name w:val="heading 8"/>
    <w:basedOn w:val="Normal"/>
    <w:next w:val="Normal"/>
    <w:link w:val="Heading8Char"/>
    <w:qFormat/>
    <w:rsid w:val="00866374"/>
    <w:pPr>
      <w:keepNext/>
      <w:spacing w:before="0" w:after="0"/>
      <w:jc w:val="right"/>
      <w:outlineLvl w:val="7"/>
    </w:pPr>
    <w:rPr>
      <w:b/>
      <w:caps/>
      <w:sz w:val="32"/>
    </w:rPr>
  </w:style>
  <w:style w:type="paragraph" w:styleId="Heading9">
    <w:name w:val="heading 9"/>
    <w:basedOn w:val="Normal"/>
    <w:next w:val="Normal"/>
    <w:link w:val="Heading9Char"/>
    <w:qFormat/>
    <w:rsid w:val="00866374"/>
    <w:pPr>
      <w:keepNext/>
      <w:spacing w:before="40" w:after="40"/>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6374"/>
    <w:rPr>
      <w:rFonts w:ascii="Trebuchet MS" w:eastAsia="Times New Roman" w:hAnsi="Trebuchet MS" w:cs="Arial"/>
      <w:b/>
      <w:bCs/>
      <w:kern w:val="32"/>
      <w:sz w:val="28"/>
      <w:szCs w:val="32"/>
      <w:shd w:val="clear" w:color="auto" w:fill="D9D9D9"/>
      <w:lang w:val="ro-RO"/>
    </w:rPr>
  </w:style>
  <w:style w:type="character" w:customStyle="1" w:styleId="Heading2Char">
    <w:name w:val="Heading 2 Char"/>
    <w:aliases w:val="Nadpis_2 Char,AB Char,Numbered - 2 Char,Sub Heading Char,ignorer2 Char,Heading 2 Char1 Char,Heading 2 Char Char Char"/>
    <w:basedOn w:val="DefaultParagraphFont"/>
    <w:link w:val="Heading2"/>
    <w:rsid w:val="00866374"/>
    <w:rPr>
      <w:rFonts w:ascii="Trebuchet MS" w:eastAsia="Times New Roman" w:hAnsi="Trebuchet MS" w:cs="Arial"/>
      <w:b/>
      <w:bCs/>
      <w:sz w:val="24"/>
      <w:szCs w:val="28"/>
      <w:lang w:val="ro-RO"/>
    </w:rPr>
  </w:style>
  <w:style w:type="character" w:customStyle="1" w:styleId="Heading3Char">
    <w:name w:val="Heading 3 Char"/>
    <w:aliases w:val="Podpodkapitola Char,adpis 3 Char,KopCat. 3 Char,Numbered - 3 Char"/>
    <w:basedOn w:val="DefaultParagraphFont"/>
    <w:link w:val="Heading3"/>
    <w:rsid w:val="00866374"/>
    <w:rPr>
      <w:rFonts w:ascii="Trebuchet MS" w:eastAsia="Times New Roman" w:hAnsi="Trebuchet MS" w:cs="Arial"/>
      <w:b/>
      <w:bCs/>
      <w:sz w:val="20"/>
      <w:szCs w:val="26"/>
      <w:lang w:val="ro-RO"/>
    </w:rPr>
  </w:style>
  <w:style w:type="character" w:customStyle="1" w:styleId="Heading4Char">
    <w:name w:val="Heading 4 Char"/>
    <w:basedOn w:val="DefaultParagraphFont"/>
    <w:link w:val="Heading4"/>
    <w:rsid w:val="00866374"/>
    <w:rPr>
      <w:rFonts w:ascii="Trebuchet MS" w:eastAsia="Times New Roman" w:hAnsi="Trebuchet MS" w:cs="Arial"/>
      <w:b/>
      <w:bCs/>
      <w:sz w:val="20"/>
      <w:szCs w:val="28"/>
      <w:lang w:val="ro-RO"/>
    </w:rPr>
  </w:style>
  <w:style w:type="character" w:customStyle="1" w:styleId="Heading5Char">
    <w:name w:val="Heading 5 Char"/>
    <w:basedOn w:val="DefaultParagraphFont"/>
    <w:link w:val="Heading5"/>
    <w:rsid w:val="00866374"/>
    <w:rPr>
      <w:rFonts w:ascii="Trebuchet MS" w:eastAsia="Times New Roman" w:hAnsi="Trebuchet MS" w:cs="Times New Roman"/>
      <w:b/>
      <w:bCs/>
      <w:sz w:val="20"/>
      <w:szCs w:val="24"/>
      <w:lang w:val="ro-RO"/>
    </w:rPr>
  </w:style>
  <w:style w:type="character" w:customStyle="1" w:styleId="Heading6Char">
    <w:name w:val="Heading 6 Char"/>
    <w:basedOn w:val="DefaultParagraphFont"/>
    <w:link w:val="Heading6"/>
    <w:rsid w:val="00866374"/>
    <w:rPr>
      <w:rFonts w:ascii="Trebuchet MS" w:eastAsia="Times New Roman" w:hAnsi="Trebuchet MS" w:cs="Arial"/>
      <w:b/>
      <w:caps/>
      <w:color w:val="003366"/>
      <w:spacing w:val="-22"/>
      <w:sz w:val="36"/>
      <w:szCs w:val="24"/>
      <w:lang w:val="ro-RO"/>
    </w:rPr>
  </w:style>
  <w:style w:type="character" w:customStyle="1" w:styleId="Heading7Char">
    <w:name w:val="Heading 7 Char"/>
    <w:basedOn w:val="DefaultParagraphFont"/>
    <w:link w:val="Heading7"/>
    <w:rsid w:val="00866374"/>
    <w:rPr>
      <w:rFonts w:ascii="Trebuchet MS" w:eastAsia="Times New Roman" w:hAnsi="Trebuchet MS" w:cs="Times New Roman"/>
      <w:sz w:val="24"/>
      <w:szCs w:val="24"/>
      <w:lang w:val="ro-RO"/>
    </w:rPr>
  </w:style>
  <w:style w:type="character" w:customStyle="1" w:styleId="Heading8Char">
    <w:name w:val="Heading 8 Char"/>
    <w:basedOn w:val="DefaultParagraphFont"/>
    <w:link w:val="Heading8"/>
    <w:rsid w:val="00866374"/>
    <w:rPr>
      <w:rFonts w:ascii="Trebuchet MS" w:eastAsia="Times New Roman" w:hAnsi="Trebuchet MS" w:cs="Times New Roman"/>
      <w:b/>
      <w:caps/>
      <w:sz w:val="32"/>
      <w:szCs w:val="24"/>
      <w:lang w:val="ro-RO"/>
    </w:rPr>
  </w:style>
  <w:style w:type="character" w:customStyle="1" w:styleId="Heading9Char">
    <w:name w:val="Heading 9 Char"/>
    <w:basedOn w:val="DefaultParagraphFont"/>
    <w:link w:val="Heading9"/>
    <w:rsid w:val="00866374"/>
    <w:rPr>
      <w:rFonts w:ascii="Trebuchet MS" w:eastAsia="Times New Roman" w:hAnsi="Trebuchet MS" w:cs="Times New Roman"/>
      <w:b/>
      <w:bCs/>
      <w:sz w:val="20"/>
      <w:szCs w:val="24"/>
      <w:lang w:val="ro-RO"/>
    </w:r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
    <w:basedOn w:val="Normal"/>
    <w:link w:val="FootnoteTextChar1"/>
    <w:rsid w:val="00866374"/>
    <w:pPr>
      <w:spacing w:before="0" w:after="0"/>
    </w:pPr>
    <w:rPr>
      <w:sz w:val="16"/>
      <w:szCs w:val="20"/>
    </w:rPr>
  </w:style>
  <w:style w:type="character" w:customStyle="1" w:styleId="FootnoteTextChar1">
    <w:name w:val="Footnote Text Char1"/>
    <w:aliases w:val="Footnote Text Char Char Char,Fußnote Char,single space Char,footnote text Char,FOOTNOTES Char,fn Char1,Podrozdział Char,Footnote Char,stile 1 Char,Footnote1 Char,Footnote2 Char,Footnote3 Char,Footnote4 Char,Footnote5 Char"/>
    <w:link w:val="FootnoteText"/>
    <w:rsid w:val="00866374"/>
    <w:rPr>
      <w:rFonts w:ascii="Trebuchet MS" w:eastAsia="Times New Roman" w:hAnsi="Trebuchet MS" w:cs="Times New Roman"/>
      <w:sz w:val="16"/>
      <w:szCs w:val="20"/>
      <w:lang w:val="ro-RO"/>
    </w:rPr>
  </w:style>
  <w:style w:type="character" w:customStyle="1" w:styleId="FootnoteTextChar">
    <w:name w:val="Footnote Text Char"/>
    <w:basedOn w:val="DefaultParagraphFont"/>
    <w:uiPriority w:val="99"/>
    <w:semiHidden/>
    <w:rsid w:val="00866374"/>
    <w:rPr>
      <w:rFonts w:ascii="Trebuchet MS" w:eastAsia="Times New Roman" w:hAnsi="Trebuchet MS" w:cs="Times New Roman"/>
      <w:sz w:val="20"/>
      <w:szCs w:val="20"/>
      <w:lang w:val="ro-RO"/>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866374"/>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866374"/>
    <w:pPr>
      <w:spacing w:before="0" w:after="160" w:line="240" w:lineRule="exact"/>
    </w:pPr>
    <w:rPr>
      <w:rFonts w:asciiTheme="minorHAnsi" w:eastAsiaTheme="minorHAnsi" w:hAnsiTheme="minorHAnsi" w:cstheme="minorBidi"/>
      <w:sz w:val="22"/>
      <w:szCs w:val="22"/>
      <w:vertAlign w:val="superscript"/>
      <w:lang w:val="en-US"/>
    </w:rPr>
  </w:style>
  <w:style w:type="character" w:styleId="Hyperlink">
    <w:name w:val="Hyperlink"/>
    <w:uiPriority w:val="99"/>
    <w:rsid w:val="00866374"/>
    <w:rPr>
      <w:color w:val="0000FF"/>
      <w:u w:val="single"/>
    </w:rPr>
  </w:style>
  <w:style w:type="paragraph" w:styleId="ListParagraph">
    <w:name w:val="List Paragraph"/>
    <w:aliases w:val="tabla negro,heading 2,Heading 21,Akapit z listą BS,Outlines a.b.c.,List_Paragraph,Multilevel para_II,Akapit z lista BS,List Paragraph1,List Paragraph compact,Normal bullet 2,Paragraphe de liste 2,Reference list,Bullet list,Numbered List,L"/>
    <w:basedOn w:val="Normal"/>
    <w:link w:val="ListParagraphChar"/>
    <w:uiPriority w:val="34"/>
    <w:qFormat/>
    <w:rsid w:val="004A582E"/>
    <w:pPr>
      <w:ind w:left="720"/>
      <w:contextualSpacing/>
    </w:pPr>
  </w:style>
  <w:style w:type="paragraph" w:styleId="Header">
    <w:name w:val="header"/>
    <w:basedOn w:val="Normal"/>
    <w:link w:val="HeaderChar"/>
    <w:uiPriority w:val="99"/>
    <w:unhideWhenUsed/>
    <w:rsid w:val="00CC5237"/>
    <w:pPr>
      <w:tabs>
        <w:tab w:val="center" w:pos="4680"/>
        <w:tab w:val="right" w:pos="9360"/>
      </w:tabs>
      <w:spacing w:before="0" w:after="200" w:line="276" w:lineRule="auto"/>
    </w:pPr>
    <w:rPr>
      <w:rFonts w:ascii="Calibri" w:hAnsi="Calibri"/>
      <w:sz w:val="22"/>
      <w:szCs w:val="22"/>
      <w:lang w:val="en-US"/>
    </w:rPr>
  </w:style>
  <w:style w:type="character" w:customStyle="1" w:styleId="HeaderChar">
    <w:name w:val="Header Char"/>
    <w:basedOn w:val="DefaultParagraphFont"/>
    <w:link w:val="Header"/>
    <w:uiPriority w:val="99"/>
    <w:rsid w:val="00CC5237"/>
    <w:rPr>
      <w:rFonts w:ascii="Calibri" w:eastAsia="Times New Roman" w:hAnsi="Calibri" w:cs="Times New Roman"/>
    </w:rPr>
  </w:style>
  <w:style w:type="paragraph" w:styleId="Footer">
    <w:name w:val="footer"/>
    <w:basedOn w:val="Normal"/>
    <w:link w:val="FooterChar"/>
    <w:uiPriority w:val="99"/>
    <w:unhideWhenUsed/>
    <w:rsid w:val="00CC5237"/>
    <w:pPr>
      <w:tabs>
        <w:tab w:val="center" w:pos="4680"/>
        <w:tab w:val="right" w:pos="9360"/>
      </w:tabs>
      <w:spacing w:before="0" w:after="200" w:line="276" w:lineRule="auto"/>
    </w:pPr>
    <w:rPr>
      <w:rFonts w:ascii="Calibri" w:hAnsi="Calibri"/>
      <w:sz w:val="22"/>
      <w:szCs w:val="22"/>
      <w:lang w:val="en-US"/>
    </w:rPr>
  </w:style>
  <w:style w:type="character" w:customStyle="1" w:styleId="FooterChar">
    <w:name w:val="Footer Char"/>
    <w:basedOn w:val="DefaultParagraphFont"/>
    <w:link w:val="Footer"/>
    <w:uiPriority w:val="99"/>
    <w:rsid w:val="00CC5237"/>
    <w:rPr>
      <w:rFonts w:ascii="Calibri" w:eastAsia="Times New Roman" w:hAnsi="Calibri" w:cs="Times New Roman"/>
    </w:rPr>
  </w:style>
  <w:style w:type="paragraph" w:styleId="BalloonText">
    <w:name w:val="Balloon Text"/>
    <w:basedOn w:val="Normal"/>
    <w:link w:val="BalloonTextChar"/>
    <w:uiPriority w:val="99"/>
    <w:semiHidden/>
    <w:unhideWhenUsed/>
    <w:rsid w:val="00CC5237"/>
    <w:pPr>
      <w:spacing w:before="0" w:after="0"/>
    </w:pPr>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CC5237"/>
    <w:rPr>
      <w:rFonts w:ascii="Tahoma" w:eastAsia="Times New Roman" w:hAnsi="Tahoma" w:cs="Tahoma"/>
      <w:sz w:val="16"/>
      <w:szCs w:val="16"/>
    </w:rPr>
  </w:style>
  <w:style w:type="table" w:styleId="TableGrid">
    <w:name w:val="Table Grid"/>
    <w:basedOn w:val="TableNormal"/>
    <w:uiPriority w:val="59"/>
    <w:rsid w:val="006E1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5C22"/>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F73179"/>
    <w:pPr>
      <w:spacing w:before="100" w:beforeAutospacing="1" w:after="100" w:afterAutospacing="1"/>
    </w:pPr>
    <w:rPr>
      <w:rFonts w:ascii="Times New Roman" w:hAnsi="Times New Roman"/>
      <w:sz w:val="24"/>
      <w:lang w:val="en-US"/>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rsid w:val="00524AF6"/>
    <w:pPr>
      <w:spacing w:before="0" w:after="160" w:line="240" w:lineRule="exact"/>
    </w:pPr>
    <w:rPr>
      <w:rFonts w:ascii="Tahoma" w:hAnsi="Tahoma"/>
      <w:szCs w:val="20"/>
      <w:lang w:val="en-US"/>
    </w:rPr>
  </w:style>
  <w:style w:type="paragraph" w:styleId="TOCHeading">
    <w:name w:val="TOC Heading"/>
    <w:basedOn w:val="Heading1"/>
    <w:next w:val="Normal"/>
    <w:uiPriority w:val="39"/>
    <w:unhideWhenUsed/>
    <w:qFormat/>
    <w:rsid w:val="00884C29"/>
    <w:pPr>
      <w:keepLines/>
      <w:shd w:val="clear" w:color="auto" w:fill="auto"/>
      <w:spacing w:after="0" w:line="259" w:lineRule="auto"/>
      <w:outlineLvl w:val="9"/>
    </w:pPr>
    <w:rPr>
      <w:rFonts w:asciiTheme="majorHAnsi" w:eastAsiaTheme="majorEastAsia" w:hAnsiTheme="majorHAnsi" w:cstheme="majorBidi"/>
      <w:b w:val="0"/>
      <w:bCs w:val="0"/>
      <w:color w:val="2E74B5" w:themeColor="accent1" w:themeShade="BF"/>
      <w:kern w:val="0"/>
      <w:sz w:val="32"/>
      <w:lang w:val="en-US"/>
    </w:rPr>
  </w:style>
  <w:style w:type="paragraph" w:styleId="TOC1">
    <w:name w:val="toc 1"/>
    <w:basedOn w:val="Normal"/>
    <w:next w:val="Normal"/>
    <w:autoRedefine/>
    <w:uiPriority w:val="39"/>
    <w:unhideWhenUsed/>
    <w:rsid w:val="00884C29"/>
    <w:pPr>
      <w:spacing w:after="100"/>
    </w:pPr>
  </w:style>
  <w:style w:type="paragraph" w:styleId="TOC2">
    <w:name w:val="toc 2"/>
    <w:basedOn w:val="Normal"/>
    <w:next w:val="Normal"/>
    <w:autoRedefine/>
    <w:uiPriority w:val="39"/>
    <w:unhideWhenUsed/>
    <w:rsid w:val="00884C29"/>
    <w:pPr>
      <w:spacing w:after="100"/>
      <w:ind w:left="200"/>
    </w:pPr>
  </w:style>
  <w:style w:type="paragraph" w:styleId="TOC3">
    <w:name w:val="toc 3"/>
    <w:basedOn w:val="Normal"/>
    <w:next w:val="Normal"/>
    <w:autoRedefine/>
    <w:uiPriority w:val="39"/>
    <w:unhideWhenUsed/>
    <w:rsid w:val="00884C29"/>
    <w:pPr>
      <w:spacing w:after="100"/>
      <w:ind w:left="400"/>
    </w:pPr>
  </w:style>
  <w:style w:type="paragraph" w:styleId="BodyText">
    <w:name w:val="Body Text"/>
    <w:aliases w:val=" Char"/>
    <w:basedOn w:val="Normal"/>
    <w:link w:val="BodyTextChar"/>
    <w:rsid w:val="00437022"/>
    <w:pPr>
      <w:spacing w:before="0"/>
      <w:jc w:val="both"/>
    </w:pPr>
    <w:rPr>
      <w:rFonts w:ascii="Arial" w:hAnsi="Arial"/>
      <w:sz w:val="24"/>
      <w:lang w:eastAsia="hu-HU"/>
    </w:rPr>
  </w:style>
  <w:style w:type="character" w:customStyle="1" w:styleId="BodyTextChar">
    <w:name w:val="Body Text Char"/>
    <w:aliases w:val=" Char Char"/>
    <w:basedOn w:val="DefaultParagraphFont"/>
    <w:link w:val="BodyText"/>
    <w:rsid w:val="00437022"/>
    <w:rPr>
      <w:rFonts w:ascii="Arial" w:eastAsia="Times New Roman" w:hAnsi="Arial" w:cs="Times New Roman"/>
      <w:sz w:val="24"/>
      <w:szCs w:val="24"/>
      <w:lang w:val="ro-RO" w:eastAsia="hu-HU"/>
    </w:rPr>
  </w:style>
  <w:style w:type="paragraph" w:customStyle="1" w:styleId="Aufzhlung1">
    <w:name w:val="Aufzählung 1"/>
    <w:basedOn w:val="Normal"/>
    <w:autoRedefine/>
    <w:rsid w:val="00437022"/>
    <w:pPr>
      <w:numPr>
        <w:numId w:val="3"/>
      </w:numPr>
      <w:autoSpaceDE w:val="0"/>
      <w:autoSpaceDN w:val="0"/>
      <w:adjustRightInd w:val="0"/>
      <w:spacing w:line="360" w:lineRule="auto"/>
      <w:jc w:val="both"/>
    </w:pPr>
    <w:rPr>
      <w:rFonts w:ascii="Arial" w:hAnsi="Arial" w:cs="Arial"/>
      <w:color w:val="FF0000"/>
      <w:sz w:val="24"/>
      <w:szCs w:val="20"/>
      <w:lang w:val="hu-HU"/>
    </w:rPr>
  </w:style>
  <w:style w:type="paragraph" w:styleId="TOC4">
    <w:name w:val="toc 4"/>
    <w:basedOn w:val="Normal"/>
    <w:next w:val="Normal"/>
    <w:autoRedefine/>
    <w:uiPriority w:val="39"/>
    <w:unhideWhenUsed/>
    <w:rsid w:val="00E566A8"/>
    <w:pPr>
      <w:spacing w:before="0" w:after="100" w:line="259" w:lineRule="auto"/>
      <w:ind w:left="660"/>
    </w:pPr>
    <w:rPr>
      <w:rFonts w:asciiTheme="minorHAnsi" w:eastAsiaTheme="minorEastAsia" w:hAnsiTheme="minorHAnsi" w:cstheme="minorBidi"/>
      <w:sz w:val="22"/>
      <w:szCs w:val="22"/>
      <w:lang w:val="en-US"/>
    </w:rPr>
  </w:style>
  <w:style w:type="paragraph" w:styleId="TOC5">
    <w:name w:val="toc 5"/>
    <w:basedOn w:val="Normal"/>
    <w:next w:val="Normal"/>
    <w:autoRedefine/>
    <w:uiPriority w:val="39"/>
    <w:unhideWhenUsed/>
    <w:rsid w:val="00E566A8"/>
    <w:pPr>
      <w:spacing w:before="0" w:after="100" w:line="259" w:lineRule="auto"/>
      <w:ind w:left="880"/>
    </w:pPr>
    <w:rPr>
      <w:rFonts w:asciiTheme="minorHAnsi" w:eastAsiaTheme="minorEastAsia" w:hAnsiTheme="minorHAnsi" w:cstheme="minorBidi"/>
      <w:sz w:val="22"/>
      <w:szCs w:val="22"/>
      <w:lang w:val="en-US"/>
    </w:rPr>
  </w:style>
  <w:style w:type="paragraph" w:styleId="TOC6">
    <w:name w:val="toc 6"/>
    <w:basedOn w:val="Normal"/>
    <w:next w:val="Normal"/>
    <w:autoRedefine/>
    <w:uiPriority w:val="39"/>
    <w:unhideWhenUsed/>
    <w:rsid w:val="00E566A8"/>
    <w:pPr>
      <w:spacing w:before="0" w:after="100" w:line="259" w:lineRule="auto"/>
      <w:ind w:left="1100"/>
    </w:pPr>
    <w:rPr>
      <w:rFonts w:asciiTheme="minorHAnsi" w:eastAsiaTheme="minorEastAsia" w:hAnsiTheme="minorHAnsi" w:cstheme="minorBidi"/>
      <w:sz w:val="22"/>
      <w:szCs w:val="22"/>
      <w:lang w:val="en-US"/>
    </w:rPr>
  </w:style>
  <w:style w:type="paragraph" w:styleId="TOC7">
    <w:name w:val="toc 7"/>
    <w:basedOn w:val="Normal"/>
    <w:next w:val="Normal"/>
    <w:autoRedefine/>
    <w:uiPriority w:val="39"/>
    <w:unhideWhenUsed/>
    <w:rsid w:val="00E566A8"/>
    <w:pPr>
      <w:spacing w:before="0" w:after="100" w:line="259" w:lineRule="auto"/>
      <w:ind w:left="1320"/>
    </w:pPr>
    <w:rPr>
      <w:rFonts w:asciiTheme="minorHAnsi" w:eastAsiaTheme="minorEastAsia" w:hAnsiTheme="minorHAnsi" w:cstheme="minorBidi"/>
      <w:sz w:val="22"/>
      <w:szCs w:val="22"/>
      <w:lang w:val="en-US"/>
    </w:rPr>
  </w:style>
  <w:style w:type="paragraph" w:styleId="TOC8">
    <w:name w:val="toc 8"/>
    <w:basedOn w:val="Normal"/>
    <w:next w:val="Normal"/>
    <w:autoRedefine/>
    <w:uiPriority w:val="39"/>
    <w:unhideWhenUsed/>
    <w:rsid w:val="00E566A8"/>
    <w:pPr>
      <w:spacing w:before="0" w:after="100" w:line="259" w:lineRule="auto"/>
      <w:ind w:left="1540"/>
    </w:pPr>
    <w:rPr>
      <w:rFonts w:asciiTheme="minorHAnsi" w:eastAsiaTheme="minorEastAsia" w:hAnsiTheme="minorHAnsi" w:cstheme="minorBidi"/>
      <w:sz w:val="22"/>
      <w:szCs w:val="22"/>
      <w:lang w:val="en-US"/>
    </w:rPr>
  </w:style>
  <w:style w:type="paragraph" w:styleId="TOC9">
    <w:name w:val="toc 9"/>
    <w:basedOn w:val="Normal"/>
    <w:next w:val="Normal"/>
    <w:autoRedefine/>
    <w:uiPriority w:val="39"/>
    <w:unhideWhenUsed/>
    <w:rsid w:val="00E566A8"/>
    <w:pPr>
      <w:spacing w:before="0" w:after="100" w:line="259" w:lineRule="auto"/>
      <w:ind w:left="1760"/>
    </w:pPr>
    <w:rPr>
      <w:rFonts w:asciiTheme="minorHAnsi" w:eastAsiaTheme="minorEastAsia" w:hAnsiTheme="minorHAnsi" w:cstheme="minorBidi"/>
      <w:sz w:val="22"/>
      <w:szCs w:val="22"/>
      <w:lang w:val="en-US"/>
    </w:rPr>
  </w:style>
  <w:style w:type="paragraph" w:customStyle="1" w:styleId="PMUDCorpsimplu">
    <w:name w:val="PMUD Corp simplu"/>
    <w:basedOn w:val="Normal"/>
    <w:link w:val="PMUDCorpsimpluCaracter"/>
    <w:autoRedefine/>
    <w:qFormat/>
    <w:rsid w:val="00B61E41"/>
    <w:pPr>
      <w:tabs>
        <w:tab w:val="left" w:pos="4050"/>
      </w:tabs>
      <w:spacing w:before="60"/>
      <w:ind w:right="17"/>
      <w:jc w:val="both"/>
    </w:pPr>
    <w:rPr>
      <w:rFonts w:ascii="Corbel" w:eastAsiaTheme="minorEastAsia" w:hAnsi="Corbel" w:cs="Arial"/>
      <w:bCs/>
      <w:sz w:val="22"/>
      <w:szCs w:val="22"/>
      <w:lang w:val="en-GB" w:eastAsia="en-GB"/>
    </w:rPr>
  </w:style>
  <w:style w:type="character" w:customStyle="1" w:styleId="PMUDCorpsimpluCaracter">
    <w:name w:val="PMUD Corp simplu Caracter"/>
    <w:basedOn w:val="DefaultParagraphFont"/>
    <w:link w:val="PMUDCorpsimplu"/>
    <w:rsid w:val="00B61E41"/>
    <w:rPr>
      <w:rFonts w:ascii="Corbel" w:eastAsiaTheme="minorEastAsia" w:hAnsi="Corbel" w:cs="Arial"/>
      <w:bCs/>
      <w:lang w:val="en-GB" w:eastAsia="en-GB"/>
    </w:rPr>
  </w:style>
  <w:style w:type="paragraph" w:customStyle="1" w:styleId="BulletLevel1">
    <w:name w:val="Bullet Level1"/>
    <w:basedOn w:val="Normal"/>
    <w:link w:val="BulletLevel1Char"/>
    <w:autoRedefine/>
    <w:qFormat/>
    <w:rsid w:val="00B61E41"/>
    <w:pPr>
      <w:numPr>
        <w:ilvl w:val="1"/>
        <w:numId w:val="7"/>
      </w:numPr>
      <w:shd w:val="clear" w:color="auto" w:fill="FFFFFF" w:themeFill="background1"/>
      <w:tabs>
        <w:tab w:val="left" w:pos="4050"/>
      </w:tabs>
      <w:spacing w:before="60"/>
      <w:ind w:left="357" w:hanging="357"/>
      <w:jc w:val="both"/>
    </w:pPr>
    <w:rPr>
      <w:rFonts w:ascii="Corbel" w:hAnsi="Corbel"/>
      <w:noProof/>
      <w:snapToGrid w:val="0"/>
      <w:sz w:val="22"/>
      <w:szCs w:val="20"/>
    </w:rPr>
  </w:style>
  <w:style w:type="character" w:customStyle="1" w:styleId="BulletLevel1Char">
    <w:name w:val="Bullet Level1 Char"/>
    <w:link w:val="BulletLevel1"/>
    <w:rsid w:val="00B61E41"/>
    <w:rPr>
      <w:rFonts w:ascii="Corbel" w:eastAsia="Times New Roman" w:hAnsi="Corbel" w:cs="Times New Roman"/>
      <w:noProof/>
      <w:snapToGrid w:val="0"/>
      <w:szCs w:val="20"/>
      <w:shd w:val="clear" w:color="auto" w:fill="FFFFFF" w:themeFill="background1"/>
      <w:lang w:val="ro-RO"/>
    </w:rPr>
  </w:style>
  <w:style w:type="paragraph" w:customStyle="1" w:styleId="PMUD">
    <w:name w:val="PMUD"/>
    <w:basedOn w:val="Normal"/>
    <w:link w:val="PMUDChar"/>
    <w:autoRedefine/>
    <w:qFormat/>
    <w:rsid w:val="00B61E41"/>
    <w:pPr>
      <w:tabs>
        <w:tab w:val="left" w:pos="4050"/>
      </w:tabs>
      <w:spacing w:before="60"/>
      <w:jc w:val="both"/>
    </w:pPr>
    <w:rPr>
      <w:rFonts w:ascii="Corbel" w:hAnsi="Corbel"/>
      <w:bCs/>
      <w:noProof/>
      <w:sz w:val="22"/>
      <w:lang w:eastAsia="en-GB"/>
    </w:rPr>
  </w:style>
  <w:style w:type="character" w:customStyle="1" w:styleId="PMUDChar">
    <w:name w:val="PMUD Char"/>
    <w:basedOn w:val="DefaultParagraphFont"/>
    <w:link w:val="PMUD"/>
    <w:rsid w:val="00B61E41"/>
    <w:rPr>
      <w:rFonts w:ascii="Corbel" w:eastAsia="Times New Roman" w:hAnsi="Corbel" w:cs="Times New Roman"/>
      <w:bCs/>
      <w:noProof/>
      <w:szCs w:val="24"/>
      <w:lang w:val="ro-RO" w:eastAsia="en-GB"/>
    </w:rPr>
  </w:style>
  <w:style w:type="character" w:customStyle="1" w:styleId="ListParagraphChar">
    <w:name w:val="List Paragraph Char"/>
    <w:aliases w:val="tabla negro Char,heading 2 Char,Heading 21 Char,Akapit z listą BS Char,Outlines a.b.c. Char,List_Paragraph Char,Multilevel para_II Char,Akapit z lista BS Char,List Paragraph1 Char,List Paragraph compact Char,Normal bullet 2 Char"/>
    <w:link w:val="ListParagraph"/>
    <w:uiPriority w:val="34"/>
    <w:qFormat/>
    <w:locked/>
    <w:rsid w:val="007552F6"/>
    <w:rPr>
      <w:rFonts w:ascii="Trebuchet MS" w:eastAsia="Times New Roman" w:hAnsi="Trebuchet MS" w:cs="Times New Roman"/>
      <w:sz w:val="20"/>
      <w:szCs w:val="24"/>
      <w:lang w:val="ro-RO"/>
    </w:rPr>
  </w:style>
  <w:style w:type="character" w:styleId="FollowedHyperlink">
    <w:name w:val="FollowedHyperlink"/>
    <w:basedOn w:val="DefaultParagraphFont"/>
    <w:uiPriority w:val="99"/>
    <w:semiHidden/>
    <w:unhideWhenUsed/>
    <w:rsid w:val="009B1862"/>
    <w:rPr>
      <w:color w:val="800080"/>
      <w:u w:val="single"/>
    </w:rPr>
  </w:style>
  <w:style w:type="paragraph" w:customStyle="1" w:styleId="msonormal0">
    <w:name w:val="msonormal"/>
    <w:basedOn w:val="Normal"/>
    <w:rsid w:val="009B1862"/>
    <w:pPr>
      <w:spacing w:before="100" w:beforeAutospacing="1" w:after="100" w:afterAutospacing="1"/>
    </w:pPr>
    <w:rPr>
      <w:rFonts w:ascii="Times New Roman" w:hAnsi="Times New Roman"/>
      <w:sz w:val="24"/>
      <w:lang w:val="en-GB" w:eastAsia="en-GB"/>
    </w:rPr>
  </w:style>
  <w:style w:type="paragraph" w:customStyle="1" w:styleId="xl65">
    <w:name w:val="xl65"/>
    <w:basedOn w:val="Normal"/>
    <w:rsid w:val="009B1862"/>
    <w:pPr>
      <w:shd w:val="clear" w:color="000000" w:fill="FFFFFF"/>
      <w:spacing w:before="100" w:beforeAutospacing="1" w:after="100" w:afterAutospacing="1"/>
    </w:pPr>
    <w:rPr>
      <w:rFonts w:ascii="Arial" w:hAnsi="Arial" w:cs="Arial"/>
      <w:sz w:val="24"/>
      <w:lang w:val="en-GB" w:eastAsia="en-GB"/>
    </w:rPr>
  </w:style>
  <w:style w:type="paragraph" w:customStyle="1" w:styleId="xl66">
    <w:name w:val="xl66"/>
    <w:basedOn w:val="Normal"/>
    <w:rsid w:val="009B1862"/>
    <w:pPr>
      <w:shd w:val="clear" w:color="000000" w:fill="FFFFFF"/>
      <w:spacing w:before="100" w:beforeAutospacing="1" w:after="100" w:afterAutospacing="1"/>
      <w:textAlignment w:val="center"/>
    </w:pPr>
    <w:rPr>
      <w:rFonts w:ascii="Arial" w:hAnsi="Arial" w:cs="Arial"/>
      <w:sz w:val="24"/>
      <w:lang w:val="en-GB" w:eastAsia="en-GB"/>
    </w:rPr>
  </w:style>
  <w:style w:type="paragraph" w:customStyle="1" w:styleId="xl67">
    <w:name w:val="xl67"/>
    <w:basedOn w:val="Normal"/>
    <w:rsid w:val="009B1862"/>
    <w:pPr>
      <w:shd w:val="clear" w:color="000000" w:fill="FFFFFF"/>
      <w:spacing w:before="100" w:beforeAutospacing="1" w:after="100" w:afterAutospacing="1"/>
    </w:pPr>
    <w:rPr>
      <w:rFonts w:ascii="Arial" w:hAnsi="Arial" w:cs="Arial"/>
      <w:sz w:val="24"/>
      <w:lang w:val="en-GB" w:eastAsia="en-GB"/>
    </w:rPr>
  </w:style>
  <w:style w:type="paragraph" w:customStyle="1" w:styleId="xl68">
    <w:name w:val="xl68"/>
    <w:basedOn w:val="Normal"/>
    <w:rsid w:val="009B1862"/>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hAnsi="Times New Roman"/>
      <w:sz w:val="24"/>
      <w:lang w:val="en-GB" w:eastAsia="en-GB"/>
    </w:rPr>
  </w:style>
  <w:style w:type="paragraph" w:customStyle="1" w:styleId="xl69">
    <w:name w:val="xl69"/>
    <w:basedOn w:val="Normal"/>
    <w:rsid w:val="009B18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 w:val="24"/>
      <w:lang w:val="en-GB" w:eastAsia="en-GB"/>
    </w:rPr>
  </w:style>
  <w:style w:type="paragraph" w:customStyle="1" w:styleId="xl70">
    <w:name w:val="xl70"/>
    <w:basedOn w:val="Normal"/>
    <w:rsid w:val="009B1862"/>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hAnsi="Times New Roman"/>
      <w:b/>
      <w:bCs/>
      <w:sz w:val="22"/>
      <w:szCs w:val="22"/>
      <w:lang w:val="en-GB" w:eastAsia="en-GB"/>
    </w:rPr>
  </w:style>
  <w:style w:type="paragraph" w:customStyle="1" w:styleId="xl71">
    <w:name w:val="xl71"/>
    <w:basedOn w:val="Normal"/>
    <w:rsid w:val="009B1862"/>
    <w:pPr>
      <w:pBdr>
        <w:top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b/>
      <w:bCs/>
      <w:sz w:val="22"/>
      <w:szCs w:val="22"/>
      <w:lang w:val="en-GB" w:eastAsia="en-GB"/>
    </w:rPr>
  </w:style>
  <w:style w:type="paragraph" w:customStyle="1" w:styleId="xl72">
    <w:name w:val="xl72"/>
    <w:basedOn w:val="Normal"/>
    <w:rsid w:val="009B18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lang w:val="en-GB" w:eastAsia="en-GB"/>
    </w:rPr>
  </w:style>
  <w:style w:type="paragraph" w:customStyle="1" w:styleId="xl73">
    <w:name w:val="xl73"/>
    <w:basedOn w:val="Normal"/>
    <w:rsid w:val="009B18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 w:val="24"/>
      <w:lang w:val="en-GB" w:eastAsia="en-GB"/>
    </w:rPr>
  </w:style>
  <w:style w:type="paragraph" w:customStyle="1" w:styleId="xl74">
    <w:name w:val="xl74"/>
    <w:basedOn w:val="Normal"/>
    <w:rsid w:val="009B1862"/>
    <w:pPr>
      <w:pBdr>
        <w:top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 w:val="24"/>
      <w:lang w:val="en-GB" w:eastAsia="en-GB"/>
    </w:rPr>
  </w:style>
  <w:style w:type="paragraph" w:customStyle="1" w:styleId="xl75">
    <w:name w:val="xl75"/>
    <w:basedOn w:val="Normal"/>
    <w:rsid w:val="009B1862"/>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24"/>
      <w:lang w:val="en-GB" w:eastAsia="en-GB"/>
    </w:rPr>
  </w:style>
  <w:style w:type="paragraph" w:customStyle="1" w:styleId="xl76">
    <w:name w:val="xl76"/>
    <w:basedOn w:val="Normal"/>
    <w:rsid w:val="009B18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hAnsi="Times New Roman"/>
      <w:sz w:val="24"/>
      <w:lang w:val="en-GB" w:eastAsia="en-GB"/>
    </w:rPr>
  </w:style>
  <w:style w:type="paragraph" w:customStyle="1" w:styleId="xl77">
    <w:name w:val="xl77"/>
    <w:basedOn w:val="Normal"/>
    <w:rsid w:val="009B1862"/>
    <w:pPr>
      <w:pBdr>
        <w:top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 w:val="24"/>
      <w:lang w:val="en-GB" w:eastAsia="en-GB"/>
    </w:rPr>
  </w:style>
  <w:style w:type="paragraph" w:customStyle="1" w:styleId="xl78">
    <w:name w:val="xl78"/>
    <w:basedOn w:val="Normal"/>
    <w:rsid w:val="009B1862"/>
    <w:pPr>
      <w:pBdr>
        <w:top w:val="single" w:sz="4" w:space="0" w:color="auto"/>
        <w:left w:val="single" w:sz="4" w:space="0" w:color="auto"/>
        <w:bottom w:val="single" w:sz="4" w:space="0" w:color="auto"/>
      </w:pBdr>
      <w:shd w:val="clear" w:color="000000" w:fill="FFFFFF"/>
      <w:spacing w:before="100" w:beforeAutospacing="1" w:after="100" w:afterAutospacing="1"/>
      <w:jc w:val="right"/>
    </w:pPr>
    <w:rPr>
      <w:rFonts w:ascii="Times New Roman" w:hAnsi="Times New Roman"/>
      <w:b/>
      <w:bCs/>
      <w:sz w:val="22"/>
      <w:szCs w:val="22"/>
      <w:lang w:val="en-GB" w:eastAsia="en-GB"/>
    </w:rPr>
  </w:style>
  <w:style w:type="paragraph" w:customStyle="1" w:styleId="xl79">
    <w:name w:val="xl79"/>
    <w:basedOn w:val="Normal"/>
    <w:rsid w:val="009B1862"/>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hAnsi="Times New Roman"/>
      <w:b/>
      <w:bCs/>
      <w:sz w:val="22"/>
      <w:szCs w:val="22"/>
      <w:lang w:val="en-GB" w:eastAsia="en-GB"/>
    </w:rPr>
  </w:style>
  <w:style w:type="paragraph" w:customStyle="1" w:styleId="xl80">
    <w:name w:val="xl80"/>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2"/>
      <w:szCs w:val="22"/>
      <w:lang w:val="en-GB" w:eastAsia="en-GB"/>
    </w:rPr>
  </w:style>
  <w:style w:type="paragraph" w:customStyle="1" w:styleId="xl81">
    <w:name w:val="xl81"/>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2"/>
      <w:szCs w:val="22"/>
      <w:lang w:val="en-GB" w:eastAsia="en-GB"/>
    </w:rPr>
  </w:style>
  <w:style w:type="paragraph" w:customStyle="1" w:styleId="xl82">
    <w:name w:val="xl82"/>
    <w:basedOn w:val="Normal"/>
    <w:rsid w:val="009B1862"/>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b/>
      <w:bCs/>
      <w:sz w:val="22"/>
      <w:szCs w:val="22"/>
      <w:lang w:val="en-GB" w:eastAsia="en-GB"/>
    </w:rPr>
  </w:style>
  <w:style w:type="paragraph" w:customStyle="1" w:styleId="xl83">
    <w:name w:val="xl83"/>
    <w:basedOn w:val="Normal"/>
    <w:rsid w:val="009B1862"/>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b/>
      <w:bCs/>
      <w:sz w:val="22"/>
      <w:szCs w:val="22"/>
      <w:lang w:val="en-GB" w:eastAsia="en-GB"/>
    </w:rPr>
  </w:style>
  <w:style w:type="paragraph" w:customStyle="1" w:styleId="xl84">
    <w:name w:val="xl84"/>
    <w:basedOn w:val="Normal"/>
    <w:rsid w:val="009B1862"/>
    <w:pPr>
      <w:pBdr>
        <w:top w:val="single" w:sz="4" w:space="0" w:color="auto"/>
        <w:bottom w:val="single" w:sz="4" w:space="0" w:color="auto"/>
      </w:pBdr>
      <w:spacing w:before="100" w:beforeAutospacing="1" w:after="100" w:afterAutospacing="1"/>
      <w:jc w:val="center"/>
    </w:pPr>
    <w:rPr>
      <w:rFonts w:ascii="Times New Roman" w:hAnsi="Times New Roman"/>
      <w:b/>
      <w:bCs/>
      <w:sz w:val="22"/>
      <w:szCs w:val="22"/>
      <w:lang w:val="en-GB" w:eastAsia="en-GB"/>
    </w:rPr>
  </w:style>
  <w:style w:type="paragraph" w:customStyle="1" w:styleId="xl85">
    <w:name w:val="xl85"/>
    <w:basedOn w:val="Normal"/>
    <w:rsid w:val="009B1862"/>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2"/>
      <w:szCs w:val="22"/>
      <w:lang w:val="en-GB" w:eastAsia="en-GB"/>
    </w:rPr>
  </w:style>
  <w:style w:type="paragraph" w:customStyle="1" w:styleId="xl86">
    <w:name w:val="xl86"/>
    <w:basedOn w:val="Normal"/>
    <w:rsid w:val="009B1862"/>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2"/>
      <w:szCs w:val="22"/>
      <w:lang w:val="en-GB" w:eastAsia="en-GB"/>
    </w:rPr>
  </w:style>
  <w:style w:type="paragraph" w:customStyle="1" w:styleId="xl87">
    <w:name w:val="xl87"/>
    <w:basedOn w:val="Normal"/>
    <w:rsid w:val="009B1862"/>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b/>
      <w:bCs/>
      <w:sz w:val="22"/>
      <w:szCs w:val="22"/>
      <w:lang w:val="en-GB" w:eastAsia="en-GB"/>
    </w:rPr>
  </w:style>
  <w:style w:type="paragraph" w:customStyle="1" w:styleId="xl88">
    <w:name w:val="xl88"/>
    <w:basedOn w:val="Normal"/>
    <w:rsid w:val="009B1862"/>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b/>
      <w:bCs/>
      <w:sz w:val="22"/>
      <w:szCs w:val="22"/>
      <w:lang w:val="en-GB" w:eastAsia="en-GB"/>
    </w:rPr>
  </w:style>
  <w:style w:type="paragraph" w:customStyle="1" w:styleId="xl89">
    <w:name w:val="xl89"/>
    <w:basedOn w:val="Normal"/>
    <w:rsid w:val="009B1862"/>
    <w:pPr>
      <w:pBdr>
        <w:top w:val="single" w:sz="4" w:space="0" w:color="auto"/>
        <w:bottom w:val="single" w:sz="4" w:space="0" w:color="auto"/>
      </w:pBdr>
      <w:spacing w:before="100" w:beforeAutospacing="1" w:after="100" w:afterAutospacing="1"/>
      <w:textAlignment w:val="center"/>
    </w:pPr>
    <w:rPr>
      <w:rFonts w:ascii="Times New Roman" w:hAnsi="Times New Roman"/>
      <w:b/>
      <w:bCs/>
      <w:sz w:val="22"/>
      <w:szCs w:val="22"/>
      <w:lang w:val="en-GB" w:eastAsia="en-GB"/>
    </w:rPr>
  </w:style>
  <w:style w:type="paragraph" w:customStyle="1" w:styleId="xl90">
    <w:name w:val="xl90"/>
    <w:basedOn w:val="Normal"/>
    <w:rsid w:val="009B1862"/>
    <w:pPr>
      <w:pBdr>
        <w:top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 w:val="22"/>
      <w:szCs w:val="22"/>
      <w:lang w:val="en-GB" w:eastAsia="en-GB"/>
    </w:rPr>
  </w:style>
  <w:style w:type="paragraph" w:customStyle="1" w:styleId="xl91">
    <w:name w:val="xl91"/>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lang w:val="en-GB" w:eastAsia="en-GB"/>
    </w:rPr>
  </w:style>
  <w:style w:type="paragraph" w:customStyle="1" w:styleId="xl92">
    <w:name w:val="xl92"/>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lang w:val="en-GB" w:eastAsia="en-GB"/>
    </w:rPr>
  </w:style>
  <w:style w:type="paragraph" w:customStyle="1" w:styleId="xl93">
    <w:name w:val="xl93"/>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lang w:val="en-GB" w:eastAsia="en-GB"/>
    </w:rPr>
  </w:style>
  <w:style w:type="paragraph" w:customStyle="1" w:styleId="xl94">
    <w:name w:val="xl94"/>
    <w:basedOn w:val="Normal"/>
    <w:rsid w:val="009B1862"/>
    <w:pPr>
      <w:pBdr>
        <w:top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4"/>
      <w:lang w:val="en-GB" w:eastAsia="en-GB"/>
    </w:rPr>
  </w:style>
  <w:style w:type="paragraph" w:customStyle="1" w:styleId="xl95">
    <w:name w:val="xl95"/>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lang w:val="en-GB" w:eastAsia="en-GB"/>
    </w:rPr>
  </w:style>
  <w:style w:type="paragraph" w:customStyle="1" w:styleId="xl96">
    <w:name w:val="xl96"/>
    <w:basedOn w:val="Normal"/>
    <w:rsid w:val="009B1862"/>
    <w:pPr>
      <w:pBdr>
        <w:top w:val="single" w:sz="4" w:space="0" w:color="auto"/>
        <w:bottom w:val="single" w:sz="4" w:space="0" w:color="auto"/>
        <w:right w:val="single" w:sz="4" w:space="0" w:color="auto"/>
      </w:pBdr>
      <w:spacing w:before="100" w:beforeAutospacing="1" w:after="100" w:afterAutospacing="1"/>
    </w:pPr>
    <w:rPr>
      <w:rFonts w:ascii="Times New Roman" w:hAnsi="Times New Roman"/>
      <w:sz w:val="24"/>
      <w:lang w:val="en-GB" w:eastAsia="en-GB"/>
    </w:rPr>
  </w:style>
  <w:style w:type="paragraph" w:customStyle="1" w:styleId="xl97">
    <w:name w:val="xl97"/>
    <w:basedOn w:val="Normal"/>
    <w:rsid w:val="009B1862"/>
    <w:pPr>
      <w:pBdr>
        <w:top w:val="single" w:sz="4" w:space="0" w:color="auto"/>
        <w:left w:val="single" w:sz="4" w:space="0" w:color="auto"/>
        <w:bottom w:val="single" w:sz="4" w:space="0" w:color="auto"/>
      </w:pBdr>
      <w:spacing w:before="100" w:beforeAutospacing="1" w:after="100" w:afterAutospacing="1"/>
      <w:jc w:val="right"/>
    </w:pPr>
    <w:rPr>
      <w:rFonts w:ascii="Times New Roman" w:hAnsi="Times New Roman"/>
      <w:b/>
      <w:bCs/>
      <w:sz w:val="22"/>
      <w:szCs w:val="22"/>
      <w:lang w:val="en-GB" w:eastAsia="en-GB"/>
    </w:rPr>
  </w:style>
  <w:style w:type="paragraph" w:customStyle="1" w:styleId="xl98">
    <w:name w:val="xl98"/>
    <w:basedOn w:val="Normal"/>
    <w:rsid w:val="009B1862"/>
    <w:pPr>
      <w:pBdr>
        <w:top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sz w:val="22"/>
      <w:szCs w:val="22"/>
      <w:lang w:val="en-GB" w:eastAsia="en-GB"/>
    </w:rPr>
  </w:style>
  <w:style w:type="paragraph" w:customStyle="1" w:styleId="xl99">
    <w:name w:val="xl99"/>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sz w:val="22"/>
      <w:szCs w:val="22"/>
      <w:lang w:val="en-GB" w:eastAsia="en-GB"/>
    </w:rPr>
  </w:style>
  <w:style w:type="paragraph" w:customStyle="1" w:styleId="xl100">
    <w:name w:val="xl100"/>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2"/>
      <w:szCs w:val="22"/>
      <w:lang w:val="en-GB" w:eastAsia="en-GB"/>
    </w:rPr>
  </w:style>
  <w:style w:type="paragraph" w:customStyle="1" w:styleId="xl101">
    <w:name w:val="xl101"/>
    <w:basedOn w:val="Normal"/>
    <w:rsid w:val="009B1862"/>
    <w:pPr>
      <w:pBdr>
        <w:top w:val="single" w:sz="4" w:space="0" w:color="auto"/>
        <w:left w:val="single" w:sz="4" w:space="0" w:color="auto"/>
        <w:bottom w:val="single" w:sz="4" w:space="0" w:color="auto"/>
      </w:pBdr>
      <w:spacing w:before="100" w:beforeAutospacing="1" w:after="100" w:afterAutospacing="1"/>
    </w:pPr>
    <w:rPr>
      <w:rFonts w:ascii="Times New Roman" w:hAnsi="Times New Roman"/>
      <w:b/>
      <w:bCs/>
      <w:sz w:val="22"/>
      <w:szCs w:val="22"/>
      <w:lang w:val="en-GB" w:eastAsia="en-GB"/>
    </w:rPr>
  </w:style>
  <w:style w:type="paragraph" w:customStyle="1" w:styleId="xl102">
    <w:name w:val="xl102"/>
    <w:basedOn w:val="Normal"/>
    <w:rsid w:val="009B1862"/>
    <w:pPr>
      <w:pBdr>
        <w:top w:val="single" w:sz="4" w:space="0" w:color="auto"/>
        <w:bottom w:val="single" w:sz="4" w:space="0" w:color="auto"/>
      </w:pBdr>
      <w:spacing w:before="100" w:beforeAutospacing="1" w:after="100" w:afterAutospacing="1"/>
    </w:pPr>
    <w:rPr>
      <w:rFonts w:ascii="Times New Roman" w:hAnsi="Times New Roman"/>
      <w:b/>
      <w:bCs/>
      <w:sz w:val="22"/>
      <w:szCs w:val="22"/>
      <w:lang w:val="en-GB" w:eastAsia="en-GB"/>
    </w:rPr>
  </w:style>
  <w:style w:type="paragraph" w:customStyle="1" w:styleId="xl103">
    <w:name w:val="xl103"/>
    <w:basedOn w:val="Normal"/>
    <w:rsid w:val="009B1862"/>
    <w:pPr>
      <w:pBdr>
        <w:top w:val="single" w:sz="4" w:space="0" w:color="auto"/>
        <w:bottom w:val="single" w:sz="4" w:space="0" w:color="auto"/>
        <w:right w:val="single" w:sz="4" w:space="0" w:color="auto"/>
      </w:pBdr>
      <w:spacing w:before="100" w:beforeAutospacing="1" w:after="100" w:afterAutospacing="1"/>
    </w:pPr>
    <w:rPr>
      <w:rFonts w:ascii="Times New Roman" w:hAnsi="Times New Roman"/>
      <w:b/>
      <w:bCs/>
      <w:sz w:val="22"/>
      <w:szCs w:val="22"/>
      <w:lang w:val="en-GB" w:eastAsia="en-GB"/>
    </w:rPr>
  </w:style>
  <w:style w:type="paragraph" w:customStyle="1" w:styleId="xl104">
    <w:name w:val="xl104"/>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4"/>
      <w:lang w:val="en-GB" w:eastAsia="en-GB"/>
    </w:rPr>
  </w:style>
  <w:style w:type="paragraph" w:customStyle="1" w:styleId="xl105">
    <w:name w:val="xl105"/>
    <w:basedOn w:val="Normal"/>
    <w:rsid w:val="009B1862"/>
    <w:pPr>
      <w:pBdr>
        <w:top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4"/>
      <w:lang w:val="en-GB" w:eastAsia="en-GB"/>
    </w:rPr>
  </w:style>
  <w:style w:type="paragraph" w:customStyle="1" w:styleId="xl106">
    <w:name w:val="xl106"/>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sz w:val="22"/>
      <w:szCs w:val="22"/>
      <w:lang w:val="en-GB" w:eastAsia="en-GB"/>
    </w:rPr>
  </w:style>
  <w:style w:type="paragraph" w:customStyle="1" w:styleId="xl107">
    <w:name w:val="xl107"/>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sz w:val="22"/>
      <w:szCs w:val="22"/>
      <w:lang w:val="en-GB" w:eastAsia="en-GB"/>
    </w:rPr>
  </w:style>
  <w:style w:type="paragraph" w:customStyle="1" w:styleId="xl108">
    <w:name w:val="xl108"/>
    <w:basedOn w:val="Normal"/>
    <w:rsid w:val="009B1862"/>
    <w:pPr>
      <w:pBdr>
        <w:top w:val="single" w:sz="4" w:space="0" w:color="auto"/>
        <w:left w:val="single" w:sz="4" w:space="0" w:color="auto"/>
        <w:bottom w:val="single" w:sz="4" w:space="0" w:color="auto"/>
      </w:pBdr>
      <w:spacing w:before="100" w:beforeAutospacing="1" w:after="100" w:afterAutospacing="1"/>
    </w:pPr>
    <w:rPr>
      <w:rFonts w:ascii="Times New Roman" w:hAnsi="Times New Roman"/>
      <w:b/>
      <w:bCs/>
      <w:sz w:val="22"/>
      <w:szCs w:val="22"/>
      <w:lang w:val="en-GB" w:eastAsia="en-GB"/>
    </w:rPr>
  </w:style>
  <w:style w:type="paragraph" w:customStyle="1" w:styleId="xl109">
    <w:name w:val="xl109"/>
    <w:basedOn w:val="Normal"/>
    <w:rsid w:val="009B1862"/>
    <w:pPr>
      <w:pBdr>
        <w:top w:val="single" w:sz="4" w:space="0" w:color="auto"/>
        <w:bottom w:val="single" w:sz="4" w:space="0" w:color="auto"/>
      </w:pBdr>
      <w:spacing w:before="100" w:beforeAutospacing="1" w:after="100" w:afterAutospacing="1"/>
    </w:pPr>
    <w:rPr>
      <w:rFonts w:ascii="Times New Roman" w:hAnsi="Times New Roman"/>
      <w:b/>
      <w:bCs/>
      <w:sz w:val="22"/>
      <w:szCs w:val="22"/>
      <w:lang w:val="en-GB" w:eastAsia="en-GB"/>
    </w:rPr>
  </w:style>
  <w:style w:type="paragraph" w:customStyle="1" w:styleId="xl110">
    <w:name w:val="xl110"/>
    <w:basedOn w:val="Normal"/>
    <w:rsid w:val="009B1862"/>
    <w:pPr>
      <w:pBdr>
        <w:top w:val="single" w:sz="4" w:space="0" w:color="auto"/>
        <w:bottom w:val="single" w:sz="4" w:space="0" w:color="auto"/>
        <w:right w:val="single" w:sz="4" w:space="0" w:color="auto"/>
      </w:pBdr>
      <w:spacing w:before="100" w:beforeAutospacing="1" w:after="100" w:afterAutospacing="1"/>
    </w:pPr>
    <w:rPr>
      <w:rFonts w:ascii="Times New Roman" w:hAnsi="Times New Roman"/>
      <w:b/>
      <w:bCs/>
      <w:sz w:val="22"/>
      <w:szCs w:val="22"/>
      <w:lang w:val="en-GB" w:eastAsia="en-GB"/>
    </w:rPr>
  </w:style>
  <w:style w:type="paragraph" w:customStyle="1" w:styleId="xl111">
    <w:name w:val="xl111"/>
    <w:basedOn w:val="Normal"/>
    <w:rsid w:val="009B1862"/>
    <w:pPr>
      <w:pBdr>
        <w:top w:val="single" w:sz="4" w:space="0" w:color="auto"/>
        <w:bottom w:val="single" w:sz="4" w:space="0" w:color="auto"/>
      </w:pBdr>
      <w:spacing w:before="100" w:beforeAutospacing="1" w:after="100" w:afterAutospacing="1"/>
    </w:pPr>
    <w:rPr>
      <w:rFonts w:ascii="Times New Roman" w:hAnsi="Times New Roman"/>
      <w:sz w:val="24"/>
      <w:lang w:val="en-GB" w:eastAsia="en-GB"/>
    </w:rPr>
  </w:style>
  <w:style w:type="paragraph" w:customStyle="1" w:styleId="xl112">
    <w:name w:val="xl112"/>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2"/>
      <w:szCs w:val="22"/>
      <w:lang w:val="en-GB" w:eastAsia="en-GB"/>
    </w:rPr>
  </w:style>
  <w:style w:type="paragraph" w:customStyle="1" w:styleId="xl113">
    <w:name w:val="xl113"/>
    <w:basedOn w:val="Normal"/>
    <w:rsid w:val="009B1862"/>
    <w:pPr>
      <w:pBdr>
        <w:top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lang w:val="en-GB" w:eastAsia="en-GB"/>
    </w:rPr>
  </w:style>
  <w:style w:type="paragraph" w:customStyle="1" w:styleId="xl114">
    <w:name w:val="xl114"/>
    <w:basedOn w:val="Normal"/>
    <w:rsid w:val="009B1862"/>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sz w:val="24"/>
      <w:lang w:val="en-GB" w:eastAsia="en-GB"/>
    </w:rPr>
  </w:style>
  <w:style w:type="paragraph" w:customStyle="1" w:styleId="xl115">
    <w:name w:val="xl115"/>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lang w:val="en-GB" w:eastAsia="en-GB"/>
    </w:rPr>
  </w:style>
  <w:style w:type="paragraph" w:customStyle="1" w:styleId="xl116">
    <w:name w:val="xl116"/>
    <w:basedOn w:val="Normal"/>
    <w:rsid w:val="009B1862"/>
    <w:pPr>
      <w:pBdr>
        <w:top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sz w:val="22"/>
      <w:szCs w:val="22"/>
      <w:lang w:val="en-GB" w:eastAsia="en-GB"/>
    </w:rPr>
  </w:style>
  <w:style w:type="paragraph" w:customStyle="1" w:styleId="xl117">
    <w:name w:val="xl117"/>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2"/>
      <w:szCs w:val="22"/>
      <w:lang w:val="en-GB" w:eastAsia="en-GB"/>
    </w:rPr>
  </w:style>
  <w:style w:type="paragraph" w:customStyle="1" w:styleId="xl118">
    <w:name w:val="xl118"/>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2"/>
      <w:szCs w:val="22"/>
      <w:lang w:val="en-GB" w:eastAsia="en-GB"/>
    </w:rPr>
  </w:style>
  <w:style w:type="paragraph" w:customStyle="1" w:styleId="xl119">
    <w:name w:val="xl119"/>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2"/>
      <w:szCs w:val="22"/>
      <w:lang w:val="en-GB" w:eastAsia="en-GB"/>
    </w:rPr>
  </w:style>
  <w:style w:type="paragraph" w:customStyle="1" w:styleId="xl120">
    <w:name w:val="xl120"/>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lang w:val="en-GB" w:eastAsia="en-GB"/>
    </w:rPr>
  </w:style>
  <w:style w:type="paragraph" w:customStyle="1" w:styleId="xl121">
    <w:name w:val="xl121"/>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lang w:val="en-GB" w:eastAsia="en-GB"/>
    </w:rPr>
  </w:style>
  <w:style w:type="paragraph" w:customStyle="1" w:styleId="xl122">
    <w:name w:val="xl122"/>
    <w:basedOn w:val="Normal"/>
    <w:rsid w:val="009B1862"/>
    <w:pPr>
      <w:pBdr>
        <w:top w:val="single" w:sz="4" w:space="0" w:color="auto"/>
        <w:bottom w:val="single" w:sz="4" w:space="0" w:color="auto"/>
        <w:right w:val="single" w:sz="4" w:space="0" w:color="auto"/>
      </w:pBdr>
      <w:spacing w:before="100" w:beforeAutospacing="1" w:after="100" w:afterAutospacing="1"/>
    </w:pPr>
    <w:rPr>
      <w:rFonts w:ascii="Times New Roman" w:hAnsi="Times New Roman"/>
      <w:sz w:val="24"/>
      <w:lang w:val="en-GB" w:eastAsia="en-GB"/>
    </w:rPr>
  </w:style>
  <w:style w:type="character" w:customStyle="1" w:styleId="NoSpacingChar">
    <w:name w:val="No Spacing Char"/>
    <w:link w:val="NoSpacing1"/>
    <w:locked/>
    <w:rsid w:val="00DF664E"/>
    <w:rPr>
      <w:sz w:val="24"/>
      <w:szCs w:val="24"/>
      <w:lang w:val="ro-RO" w:eastAsia="ro-RO"/>
    </w:rPr>
  </w:style>
  <w:style w:type="paragraph" w:customStyle="1" w:styleId="NoSpacing1">
    <w:name w:val="No Spacing1"/>
    <w:link w:val="NoSpacingChar"/>
    <w:qFormat/>
    <w:rsid w:val="00DF664E"/>
    <w:pPr>
      <w:spacing w:after="0" w:line="240" w:lineRule="auto"/>
    </w:pPr>
    <w:rPr>
      <w:sz w:val="24"/>
      <w:szCs w:val="24"/>
      <w:lang w:val="ro-RO" w:eastAsia="ro-RO"/>
    </w:rPr>
  </w:style>
  <w:style w:type="character" w:styleId="CommentReference">
    <w:name w:val="annotation reference"/>
    <w:basedOn w:val="DefaultParagraphFont"/>
    <w:uiPriority w:val="99"/>
    <w:semiHidden/>
    <w:unhideWhenUsed/>
    <w:rsid w:val="00C2647D"/>
    <w:rPr>
      <w:sz w:val="16"/>
      <w:szCs w:val="16"/>
    </w:rPr>
  </w:style>
  <w:style w:type="paragraph" w:styleId="CommentText">
    <w:name w:val="annotation text"/>
    <w:basedOn w:val="Normal"/>
    <w:link w:val="CommentTextChar"/>
    <w:uiPriority w:val="99"/>
    <w:unhideWhenUsed/>
    <w:rsid w:val="00C2647D"/>
    <w:rPr>
      <w:szCs w:val="20"/>
    </w:rPr>
  </w:style>
  <w:style w:type="character" w:customStyle="1" w:styleId="CommentTextChar">
    <w:name w:val="Comment Text Char"/>
    <w:basedOn w:val="DefaultParagraphFont"/>
    <w:link w:val="CommentText"/>
    <w:uiPriority w:val="99"/>
    <w:rsid w:val="00C2647D"/>
    <w:rPr>
      <w:rFonts w:ascii="Trebuchet MS" w:eastAsia="Times New Roman" w:hAnsi="Trebuchet M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2647D"/>
    <w:rPr>
      <w:b/>
      <w:bCs/>
    </w:rPr>
  </w:style>
  <w:style w:type="character" w:customStyle="1" w:styleId="CommentSubjectChar">
    <w:name w:val="Comment Subject Char"/>
    <w:basedOn w:val="CommentTextChar"/>
    <w:link w:val="CommentSubject"/>
    <w:uiPriority w:val="99"/>
    <w:semiHidden/>
    <w:rsid w:val="00C2647D"/>
    <w:rPr>
      <w:rFonts w:ascii="Trebuchet MS" w:eastAsia="Times New Roman" w:hAnsi="Trebuchet MS" w:cs="Times New Roman"/>
      <w:b/>
      <w:bCs/>
      <w:sz w:val="20"/>
      <w:szCs w:val="20"/>
      <w:lang w:val="ro-RO"/>
    </w:rPr>
  </w:style>
  <w:style w:type="paragraph" w:styleId="Title">
    <w:name w:val="Title"/>
    <w:basedOn w:val="Normal"/>
    <w:next w:val="Normal"/>
    <w:link w:val="TitleChar"/>
    <w:uiPriority w:val="10"/>
    <w:qFormat/>
    <w:rsid w:val="00CF6645"/>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6645"/>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CF664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F6645"/>
    <w:rPr>
      <w:rFonts w:eastAsiaTheme="minorEastAsia"/>
      <w:color w:val="5A5A5A" w:themeColor="text1" w:themeTint="A5"/>
      <w:spacing w:val="15"/>
      <w:lang w:val="ro-RO"/>
    </w:rPr>
  </w:style>
  <w:style w:type="character" w:styleId="SubtleEmphasis">
    <w:name w:val="Subtle Emphasis"/>
    <w:basedOn w:val="DefaultParagraphFont"/>
    <w:uiPriority w:val="19"/>
    <w:qFormat/>
    <w:rsid w:val="00CF6645"/>
    <w:rPr>
      <w:i/>
      <w:iCs/>
      <w:color w:val="404040" w:themeColor="text1" w:themeTint="BF"/>
    </w:rPr>
  </w:style>
  <w:style w:type="paragraph" w:styleId="NoSpacing">
    <w:name w:val="No Spacing"/>
    <w:uiPriority w:val="1"/>
    <w:qFormat/>
    <w:rsid w:val="00E96AC8"/>
    <w:pPr>
      <w:spacing w:before="0" w:after="0" w:line="240" w:lineRule="auto"/>
    </w:pPr>
    <w:rPr>
      <w:rFonts w:ascii="Trebuchet MS" w:eastAsia="Times New Roman" w:hAnsi="Trebuchet MS" w:cs="Times New Roman"/>
      <w:sz w:val="20"/>
      <w:szCs w:val="24"/>
      <w:lang w:val="ro-RO"/>
    </w:rPr>
  </w:style>
  <w:style w:type="character" w:styleId="UnresolvedMention">
    <w:name w:val="Unresolved Mention"/>
    <w:basedOn w:val="DefaultParagraphFont"/>
    <w:uiPriority w:val="99"/>
    <w:semiHidden/>
    <w:unhideWhenUsed/>
    <w:rsid w:val="00E62F09"/>
    <w:rPr>
      <w:color w:val="605E5C"/>
      <w:shd w:val="clear" w:color="auto" w:fill="E1DFDD"/>
    </w:rPr>
  </w:style>
  <w:style w:type="character" w:customStyle="1" w:styleId="spar">
    <w:name w:val="s_par"/>
    <w:rsid w:val="002F52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54783">
      <w:bodyDiv w:val="1"/>
      <w:marLeft w:val="0"/>
      <w:marRight w:val="0"/>
      <w:marTop w:val="0"/>
      <w:marBottom w:val="0"/>
      <w:divBdr>
        <w:top w:val="none" w:sz="0" w:space="0" w:color="auto"/>
        <w:left w:val="none" w:sz="0" w:space="0" w:color="auto"/>
        <w:bottom w:val="none" w:sz="0" w:space="0" w:color="auto"/>
        <w:right w:val="none" w:sz="0" w:space="0" w:color="auto"/>
      </w:divBdr>
    </w:div>
    <w:div w:id="127667220">
      <w:bodyDiv w:val="1"/>
      <w:marLeft w:val="0"/>
      <w:marRight w:val="0"/>
      <w:marTop w:val="0"/>
      <w:marBottom w:val="0"/>
      <w:divBdr>
        <w:top w:val="none" w:sz="0" w:space="0" w:color="auto"/>
        <w:left w:val="none" w:sz="0" w:space="0" w:color="auto"/>
        <w:bottom w:val="none" w:sz="0" w:space="0" w:color="auto"/>
        <w:right w:val="none" w:sz="0" w:space="0" w:color="auto"/>
      </w:divBdr>
    </w:div>
    <w:div w:id="173112507">
      <w:bodyDiv w:val="1"/>
      <w:marLeft w:val="0"/>
      <w:marRight w:val="0"/>
      <w:marTop w:val="0"/>
      <w:marBottom w:val="0"/>
      <w:divBdr>
        <w:top w:val="none" w:sz="0" w:space="0" w:color="auto"/>
        <w:left w:val="none" w:sz="0" w:space="0" w:color="auto"/>
        <w:bottom w:val="none" w:sz="0" w:space="0" w:color="auto"/>
        <w:right w:val="none" w:sz="0" w:space="0" w:color="auto"/>
      </w:divBdr>
    </w:div>
    <w:div w:id="195429716">
      <w:bodyDiv w:val="1"/>
      <w:marLeft w:val="0"/>
      <w:marRight w:val="0"/>
      <w:marTop w:val="0"/>
      <w:marBottom w:val="0"/>
      <w:divBdr>
        <w:top w:val="none" w:sz="0" w:space="0" w:color="auto"/>
        <w:left w:val="none" w:sz="0" w:space="0" w:color="auto"/>
        <w:bottom w:val="none" w:sz="0" w:space="0" w:color="auto"/>
        <w:right w:val="none" w:sz="0" w:space="0" w:color="auto"/>
      </w:divBdr>
    </w:div>
    <w:div w:id="243073629">
      <w:bodyDiv w:val="1"/>
      <w:marLeft w:val="0"/>
      <w:marRight w:val="0"/>
      <w:marTop w:val="0"/>
      <w:marBottom w:val="0"/>
      <w:divBdr>
        <w:top w:val="none" w:sz="0" w:space="0" w:color="auto"/>
        <w:left w:val="none" w:sz="0" w:space="0" w:color="auto"/>
        <w:bottom w:val="none" w:sz="0" w:space="0" w:color="auto"/>
        <w:right w:val="none" w:sz="0" w:space="0" w:color="auto"/>
      </w:divBdr>
    </w:div>
    <w:div w:id="312174903">
      <w:bodyDiv w:val="1"/>
      <w:marLeft w:val="0"/>
      <w:marRight w:val="0"/>
      <w:marTop w:val="0"/>
      <w:marBottom w:val="0"/>
      <w:divBdr>
        <w:top w:val="none" w:sz="0" w:space="0" w:color="auto"/>
        <w:left w:val="none" w:sz="0" w:space="0" w:color="auto"/>
        <w:bottom w:val="none" w:sz="0" w:space="0" w:color="auto"/>
        <w:right w:val="none" w:sz="0" w:space="0" w:color="auto"/>
      </w:divBdr>
    </w:div>
    <w:div w:id="454174714">
      <w:bodyDiv w:val="1"/>
      <w:marLeft w:val="0"/>
      <w:marRight w:val="0"/>
      <w:marTop w:val="0"/>
      <w:marBottom w:val="0"/>
      <w:divBdr>
        <w:top w:val="none" w:sz="0" w:space="0" w:color="auto"/>
        <w:left w:val="none" w:sz="0" w:space="0" w:color="auto"/>
        <w:bottom w:val="none" w:sz="0" w:space="0" w:color="auto"/>
        <w:right w:val="none" w:sz="0" w:space="0" w:color="auto"/>
      </w:divBdr>
    </w:div>
    <w:div w:id="629364899">
      <w:bodyDiv w:val="1"/>
      <w:marLeft w:val="0"/>
      <w:marRight w:val="0"/>
      <w:marTop w:val="0"/>
      <w:marBottom w:val="0"/>
      <w:divBdr>
        <w:top w:val="none" w:sz="0" w:space="0" w:color="auto"/>
        <w:left w:val="none" w:sz="0" w:space="0" w:color="auto"/>
        <w:bottom w:val="none" w:sz="0" w:space="0" w:color="auto"/>
        <w:right w:val="none" w:sz="0" w:space="0" w:color="auto"/>
      </w:divBdr>
    </w:div>
    <w:div w:id="637148291">
      <w:bodyDiv w:val="1"/>
      <w:marLeft w:val="0"/>
      <w:marRight w:val="0"/>
      <w:marTop w:val="0"/>
      <w:marBottom w:val="0"/>
      <w:divBdr>
        <w:top w:val="none" w:sz="0" w:space="0" w:color="auto"/>
        <w:left w:val="none" w:sz="0" w:space="0" w:color="auto"/>
        <w:bottom w:val="none" w:sz="0" w:space="0" w:color="auto"/>
        <w:right w:val="none" w:sz="0" w:space="0" w:color="auto"/>
      </w:divBdr>
    </w:div>
    <w:div w:id="654997216">
      <w:bodyDiv w:val="1"/>
      <w:marLeft w:val="0"/>
      <w:marRight w:val="0"/>
      <w:marTop w:val="0"/>
      <w:marBottom w:val="0"/>
      <w:divBdr>
        <w:top w:val="none" w:sz="0" w:space="0" w:color="auto"/>
        <w:left w:val="none" w:sz="0" w:space="0" w:color="auto"/>
        <w:bottom w:val="none" w:sz="0" w:space="0" w:color="auto"/>
        <w:right w:val="none" w:sz="0" w:space="0" w:color="auto"/>
      </w:divBdr>
      <w:divsChild>
        <w:div w:id="40059209">
          <w:marLeft w:val="0"/>
          <w:marRight w:val="0"/>
          <w:marTop w:val="0"/>
          <w:marBottom w:val="0"/>
          <w:divBdr>
            <w:top w:val="none" w:sz="0" w:space="0" w:color="auto"/>
            <w:left w:val="none" w:sz="0" w:space="0" w:color="auto"/>
            <w:bottom w:val="none" w:sz="0" w:space="0" w:color="auto"/>
            <w:right w:val="none" w:sz="0" w:space="0" w:color="auto"/>
          </w:divBdr>
          <w:divsChild>
            <w:div w:id="251548988">
              <w:marLeft w:val="0"/>
              <w:marRight w:val="0"/>
              <w:marTop w:val="0"/>
              <w:marBottom w:val="0"/>
              <w:divBdr>
                <w:top w:val="none" w:sz="0" w:space="0" w:color="auto"/>
                <w:left w:val="none" w:sz="0" w:space="0" w:color="auto"/>
                <w:bottom w:val="none" w:sz="0" w:space="0" w:color="auto"/>
                <w:right w:val="none" w:sz="0" w:space="0" w:color="auto"/>
              </w:divBdr>
              <w:divsChild>
                <w:div w:id="32559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108661">
      <w:bodyDiv w:val="1"/>
      <w:marLeft w:val="0"/>
      <w:marRight w:val="0"/>
      <w:marTop w:val="0"/>
      <w:marBottom w:val="0"/>
      <w:divBdr>
        <w:top w:val="none" w:sz="0" w:space="0" w:color="auto"/>
        <w:left w:val="none" w:sz="0" w:space="0" w:color="auto"/>
        <w:bottom w:val="none" w:sz="0" w:space="0" w:color="auto"/>
        <w:right w:val="none" w:sz="0" w:space="0" w:color="auto"/>
      </w:divBdr>
    </w:div>
    <w:div w:id="848108177">
      <w:bodyDiv w:val="1"/>
      <w:marLeft w:val="0"/>
      <w:marRight w:val="0"/>
      <w:marTop w:val="0"/>
      <w:marBottom w:val="0"/>
      <w:divBdr>
        <w:top w:val="none" w:sz="0" w:space="0" w:color="auto"/>
        <w:left w:val="none" w:sz="0" w:space="0" w:color="auto"/>
        <w:bottom w:val="none" w:sz="0" w:space="0" w:color="auto"/>
        <w:right w:val="none" w:sz="0" w:space="0" w:color="auto"/>
      </w:divBdr>
    </w:div>
    <w:div w:id="935793198">
      <w:bodyDiv w:val="1"/>
      <w:marLeft w:val="0"/>
      <w:marRight w:val="0"/>
      <w:marTop w:val="0"/>
      <w:marBottom w:val="0"/>
      <w:divBdr>
        <w:top w:val="none" w:sz="0" w:space="0" w:color="auto"/>
        <w:left w:val="none" w:sz="0" w:space="0" w:color="auto"/>
        <w:bottom w:val="none" w:sz="0" w:space="0" w:color="auto"/>
        <w:right w:val="none" w:sz="0" w:space="0" w:color="auto"/>
      </w:divBdr>
    </w:div>
    <w:div w:id="1123697123">
      <w:bodyDiv w:val="1"/>
      <w:marLeft w:val="0"/>
      <w:marRight w:val="0"/>
      <w:marTop w:val="0"/>
      <w:marBottom w:val="0"/>
      <w:divBdr>
        <w:top w:val="none" w:sz="0" w:space="0" w:color="auto"/>
        <w:left w:val="none" w:sz="0" w:space="0" w:color="auto"/>
        <w:bottom w:val="none" w:sz="0" w:space="0" w:color="auto"/>
        <w:right w:val="none" w:sz="0" w:space="0" w:color="auto"/>
      </w:divBdr>
    </w:div>
    <w:div w:id="1126004200">
      <w:bodyDiv w:val="1"/>
      <w:marLeft w:val="0"/>
      <w:marRight w:val="0"/>
      <w:marTop w:val="0"/>
      <w:marBottom w:val="0"/>
      <w:divBdr>
        <w:top w:val="none" w:sz="0" w:space="0" w:color="auto"/>
        <w:left w:val="none" w:sz="0" w:space="0" w:color="auto"/>
        <w:bottom w:val="none" w:sz="0" w:space="0" w:color="auto"/>
        <w:right w:val="none" w:sz="0" w:space="0" w:color="auto"/>
      </w:divBdr>
    </w:div>
    <w:div w:id="1484662518">
      <w:bodyDiv w:val="1"/>
      <w:marLeft w:val="0"/>
      <w:marRight w:val="0"/>
      <w:marTop w:val="0"/>
      <w:marBottom w:val="0"/>
      <w:divBdr>
        <w:top w:val="none" w:sz="0" w:space="0" w:color="auto"/>
        <w:left w:val="none" w:sz="0" w:space="0" w:color="auto"/>
        <w:bottom w:val="none" w:sz="0" w:space="0" w:color="auto"/>
        <w:right w:val="none" w:sz="0" w:space="0" w:color="auto"/>
      </w:divBdr>
    </w:div>
    <w:div w:id="1529222975">
      <w:bodyDiv w:val="1"/>
      <w:marLeft w:val="0"/>
      <w:marRight w:val="0"/>
      <w:marTop w:val="0"/>
      <w:marBottom w:val="0"/>
      <w:divBdr>
        <w:top w:val="none" w:sz="0" w:space="0" w:color="auto"/>
        <w:left w:val="none" w:sz="0" w:space="0" w:color="auto"/>
        <w:bottom w:val="none" w:sz="0" w:space="0" w:color="auto"/>
        <w:right w:val="none" w:sz="0" w:space="0" w:color="auto"/>
      </w:divBdr>
    </w:div>
    <w:div w:id="1580942425">
      <w:bodyDiv w:val="1"/>
      <w:marLeft w:val="0"/>
      <w:marRight w:val="0"/>
      <w:marTop w:val="0"/>
      <w:marBottom w:val="0"/>
      <w:divBdr>
        <w:top w:val="none" w:sz="0" w:space="0" w:color="auto"/>
        <w:left w:val="none" w:sz="0" w:space="0" w:color="auto"/>
        <w:bottom w:val="none" w:sz="0" w:space="0" w:color="auto"/>
        <w:right w:val="none" w:sz="0" w:space="0" w:color="auto"/>
      </w:divBdr>
    </w:div>
    <w:div w:id="1868104167">
      <w:bodyDiv w:val="1"/>
      <w:marLeft w:val="0"/>
      <w:marRight w:val="0"/>
      <w:marTop w:val="0"/>
      <w:marBottom w:val="0"/>
      <w:divBdr>
        <w:top w:val="none" w:sz="0" w:space="0" w:color="auto"/>
        <w:left w:val="none" w:sz="0" w:space="0" w:color="auto"/>
        <w:bottom w:val="none" w:sz="0" w:space="0" w:color="auto"/>
        <w:right w:val="none" w:sz="0" w:space="0" w:color="auto"/>
      </w:divBdr>
    </w:div>
    <w:div w:id="1888642404">
      <w:bodyDiv w:val="1"/>
      <w:marLeft w:val="0"/>
      <w:marRight w:val="0"/>
      <w:marTop w:val="0"/>
      <w:marBottom w:val="0"/>
      <w:divBdr>
        <w:top w:val="none" w:sz="0" w:space="0" w:color="auto"/>
        <w:left w:val="none" w:sz="0" w:space="0" w:color="auto"/>
        <w:bottom w:val="none" w:sz="0" w:space="0" w:color="auto"/>
        <w:right w:val="none" w:sz="0" w:space="0" w:color="auto"/>
      </w:divBdr>
    </w:div>
    <w:div w:id="2041122475">
      <w:bodyDiv w:val="1"/>
      <w:marLeft w:val="0"/>
      <w:marRight w:val="0"/>
      <w:marTop w:val="0"/>
      <w:marBottom w:val="0"/>
      <w:divBdr>
        <w:top w:val="none" w:sz="0" w:space="0" w:color="auto"/>
        <w:left w:val="none" w:sz="0" w:space="0" w:color="auto"/>
        <w:bottom w:val="none" w:sz="0" w:space="0" w:color="auto"/>
        <w:right w:val="none" w:sz="0" w:space="0" w:color="auto"/>
      </w:divBdr>
    </w:div>
    <w:div w:id="2092311963">
      <w:bodyDiv w:val="1"/>
      <w:marLeft w:val="0"/>
      <w:marRight w:val="0"/>
      <w:marTop w:val="0"/>
      <w:marBottom w:val="0"/>
      <w:divBdr>
        <w:top w:val="none" w:sz="0" w:space="0" w:color="auto"/>
        <w:left w:val="none" w:sz="0" w:space="0" w:color="auto"/>
        <w:bottom w:val="none" w:sz="0" w:space="0" w:color="auto"/>
        <w:right w:val="none" w:sz="0" w:space="0" w:color="auto"/>
      </w:divBdr>
    </w:div>
    <w:div w:id="2127386756">
      <w:bodyDiv w:val="1"/>
      <w:marLeft w:val="0"/>
      <w:marRight w:val="0"/>
      <w:marTop w:val="0"/>
      <w:marBottom w:val="0"/>
      <w:divBdr>
        <w:top w:val="none" w:sz="0" w:space="0" w:color="auto"/>
        <w:left w:val="none" w:sz="0" w:space="0" w:color="auto"/>
        <w:bottom w:val="none" w:sz="0" w:space="0" w:color="auto"/>
        <w:right w:val="none" w:sz="0" w:space="0" w:color="auto"/>
      </w:divBdr>
    </w:div>
    <w:div w:id="21434219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hyperlink" Target="http://www.zothmar.ro/images/municipii/satumare/biserici5/satumare1.jpg"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a:t>Anul 2000</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o-RO"/>
        </a:p>
      </c:txPr>
    </c:title>
    <c:autoTitleDeleted val="0"/>
    <c:plotArea>
      <c:layout/>
      <c:pieChart>
        <c:varyColors val="1"/>
        <c:ser>
          <c:idx val="1"/>
          <c:order val="1"/>
          <c:tx>
            <c:strRef>
              <c:f>Sheet1!$D$6:$D$8</c:f>
              <c:strCache>
                <c:ptCount val="3"/>
                <c:pt idx="0">
                  <c:v>26,19</c:v>
                </c:pt>
                <c:pt idx="1">
                  <c:v>65,83</c:v>
                </c:pt>
                <c:pt idx="2">
                  <c:v>7,98</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806-4150-A303-E03F55A714F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806-4150-A303-E03F55A714F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806-4150-A303-E03F55A714F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o-RO"/>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Sheet1!$B$6:$B$8</c:f>
              <c:strCache>
                <c:ptCount val="3"/>
                <c:pt idx="0">
                  <c:v>0 - 19 ani</c:v>
                </c:pt>
                <c:pt idx="1">
                  <c:v>20 - 64 ani</c:v>
                </c:pt>
                <c:pt idx="2">
                  <c:v>peste 65 ani</c:v>
                </c:pt>
              </c:strCache>
            </c:strRef>
          </c:cat>
          <c:val>
            <c:numRef>
              <c:f>Sheet1!$D$6:$D$8</c:f>
              <c:numCache>
                <c:formatCode>#,##0.00</c:formatCode>
                <c:ptCount val="3"/>
                <c:pt idx="0">
                  <c:v>26.185921386937679</c:v>
                </c:pt>
                <c:pt idx="1">
                  <c:v>65.830219698101928</c:v>
                </c:pt>
                <c:pt idx="2">
                  <c:v>7.9838589149603942</c:v>
                </c:pt>
              </c:numCache>
            </c:numRef>
          </c:val>
          <c:extLst>
            <c:ext xmlns:c16="http://schemas.microsoft.com/office/drawing/2014/chart" uri="{C3380CC4-5D6E-409C-BE32-E72D297353CC}">
              <c16:uniqueId val="{00000006-A806-4150-A303-E03F55A714FE}"/>
            </c:ext>
          </c:extLst>
        </c:ser>
        <c:dLbls>
          <c:dLblPos val="bestFit"/>
          <c:showLegendKey val="0"/>
          <c:showVal val="1"/>
          <c:showCatName val="0"/>
          <c:showSerName val="0"/>
          <c:showPercent val="0"/>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Sheet1!$B$3:$B$7</c15:sqref>
                        </c15:formulaRef>
                      </c:ext>
                    </c:extLst>
                    <c:strCache>
                      <c:ptCount val="5"/>
                      <c:pt idx="0">
                        <c:v>Varste si grupe de varsta</c:v>
                      </c:pt>
                      <c:pt idx="2">
                        <c:v>Total</c:v>
                      </c:pt>
                      <c:pt idx="3">
                        <c:v>0 - 19 ani</c:v>
                      </c:pt>
                      <c:pt idx="4">
                        <c:v>20 - 64 ani</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8-A806-4150-A303-E03F55A714F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o-RO"/>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uri="{CE6537A1-D6FC-4f65-9D91-7224C49458BB}"/>
                  </c:extLst>
                </c:dLbls>
                <c:cat>
                  <c:strRef>
                    <c:extLst>
                      <c:ext uri="{02D57815-91ED-43cb-92C2-25804820EDAC}">
                        <c15:formulaRef>
                          <c15:sqref>Sheet1!$B$6:$B$8</c15:sqref>
                        </c15:formulaRef>
                      </c:ext>
                    </c:extLst>
                    <c:strCache>
                      <c:ptCount val="3"/>
                      <c:pt idx="0">
                        <c:v>0 - 19 ani</c:v>
                      </c:pt>
                      <c:pt idx="1">
                        <c:v>20 - 64 ani</c:v>
                      </c:pt>
                      <c:pt idx="2">
                        <c:v>peste 65 ani</c:v>
                      </c:pt>
                    </c:strCache>
                  </c:strRef>
                </c:cat>
                <c:val>
                  <c:numRef>
                    <c:extLst>
                      <c:ext uri="{02D57815-91ED-43cb-92C2-25804820EDAC}">
                        <c15:formulaRef>
                          <c15:sqref>Sheet1!$B$8</c15:sqref>
                        </c15:formulaRef>
                      </c:ext>
                    </c:extLst>
                    <c:numCache>
                      <c:formatCode>#,##0</c:formatCode>
                      <c:ptCount val="1"/>
                      <c:pt idx="0">
                        <c:v>0</c:v>
                      </c:pt>
                    </c:numCache>
                  </c:numRef>
                </c:val>
                <c:extLst>
                  <c:ext xmlns:c16="http://schemas.microsoft.com/office/drawing/2014/chart" uri="{C3380CC4-5D6E-409C-BE32-E72D297353CC}">
                    <c16:uniqueId val="{00000009-A806-4150-A303-E03F55A714FE}"/>
                  </c:ext>
                </c:extLst>
              </c15:ser>
            </c15:filteredPieSeries>
          </c:ext>
        </c:extLst>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a:t>Anul 2010</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o-RO"/>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476-4346-A873-29D878DF1A1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476-4346-A873-29D878DF1A1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476-4346-A873-29D878DF1A1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o-RO"/>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Sheet1!$B$6:$B$8</c:f>
              <c:strCache>
                <c:ptCount val="3"/>
                <c:pt idx="0">
                  <c:v>0 - 19 ani</c:v>
                </c:pt>
                <c:pt idx="1">
                  <c:v>20 - 64 ani</c:v>
                </c:pt>
                <c:pt idx="2">
                  <c:v>peste 65 ani</c:v>
                </c:pt>
              </c:strCache>
            </c:strRef>
          </c:cat>
          <c:val>
            <c:numRef>
              <c:f>Sheet1!$F$6:$F$8</c:f>
              <c:numCache>
                <c:formatCode>#,##0.00</c:formatCode>
                <c:ptCount val="3"/>
                <c:pt idx="0">
                  <c:v>18.649631033888483</c:v>
                </c:pt>
                <c:pt idx="1">
                  <c:v>70.688736741504371</c:v>
                </c:pt>
                <c:pt idx="2">
                  <c:v>10.661632224607141</c:v>
                </c:pt>
              </c:numCache>
            </c:numRef>
          </c:val>
          <c:extLst>
            <c:ext xmlns:c16="http://schemas.microsoft.com/office/drawing/2014/chart" uri="{C3380CC4-5D6E-409C-BE32-E72D297353CC}">
              <c16:uniqueId val="{00000006-1476-4346-A873-29D878DF1A14}"/>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a:t>Anul 2023</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o-RO"/>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535-48E3-89C2-D69C0259227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535-48E3-89C2-D69C0259227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535-48E3-89C2-D69C0259227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o-RO"/>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Sheet1!$B$6:$B$8</c:f>
              <c:strCache>
                <c:ptCount val="3"/>
                <c:pt idx="0">
                  <c:v>0 - 19 ani</c:v>
                </c:pt>
                <c:pt idx="1">
                  <c:v>20 - 64 ani</c:v>
                </c:pt>
                <c:pt idx="2">
                  <c:v>peste 65 ani</c:v>
                </c:pt>
              </c:strCache>
            </c:strRef>
          </c:cat>
          <c:val>
            <c:numRef>
              <c:f>Sheet1!$H$6:$H$8</c:f>
              <c:numCache>
                <c:formatCode>#,##0.00</c:formatCode>
                <c:ptCount val="3"/>
                <c:pt idx="0">
                  <c:v>16.895899932928582</c:v>
                </c:pt>
                <c:pt idx="1">
                  <c:v>64.870256003762975</c:v>
                </c:pt>
                <c:pt idx="2">
                  <c:v>18.23384406330845</c:v>
                </c:pt>
              </c:numCache>
            </c:numRef>
          </c:val>
          <c:extLst>
            <c:ext xmlns:c16="http://schemas.microsoft.com/office/drawing/2014/chart" uri="{C3380CC4-5D6E-409C-BE32-E72D297353CC}">
              <c16:uniqueId val="{00000006-F535-48E3-89C2-D69C02592276}"/>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3728016618243575E-2"/>
          <c:y val="0.15669623996620194"/>
          <c:w val="0.69438695664378847"/>
          <c:h val="0.79683143219264896"/>
        </c:manualLayout>
      </c:layout>
      <c:lineChart>
        <c:grouping val="standard"/>
        <c:varyColors val="0"/>
        <c:ser>
          <c:idx val="0"/>
          <c:order val="0"/>
          <c:tx>
            <c:strRef>
              <c:f>TEMPO_POP304B_26_10_2022!$B$25</c:f>
              <c:strCache>
                <c:ptCount val="1"/>
                <c:pt idx="0">
                  <c:v>Plecări cu reședința </c:v>
                </c:pt>
              </c:strCache>
            </c:strRef>
          </c:tx>
          <c:spPr>
            <a:ln w="28575" cap="rnd">
              <a:solidFill>
                <a:schemeClr val="accent1"/>
              </a:solidFill>
              <a:round/>
            </a:ln>
            <a:effectLst/>
          </c:spPr>
          <c:marker>
            <c:symbol val="none"/>
          </c:marker>
          <c:cat>
            <c:strRef>
              <c:f>TEMPO_POP304B_26_10_2022!$B$25:$B$27</c:f>
              <c:strCache>
                <c:ptCount val="3"/>
                <c:pt idx="0">
                  <c:v>Plecări cu reședința </c:v>
                </c:pt>
                <c:pt idx="1">
                  <c:v>Stabilire de reședință</c:v>
                </c:pt>
                <c:pt idx="2">
                  <c:v>Sold plecări / stabiliri de reședință</c:v>
                </c:pt>
              </c:strCache>
            </c:strRef>
          </c:cat>
          <c:val>
            <c:numRef>
              <c:f>TEMPO_POP304B_26_10_2022!$C$25:$E$25</c:f>
              <c:numCache>
                <c:formatCode>General</c:formatCode>
                <c:ptCount val="3"/>
                <c:pt idx="0">
                  <c:v>784</c:v>
                </c:pt>
                <c:pt idx="1">
                  <c:v>1260</c:v>
                </c:pt>
                <c:pt idx="2">
                  <c:v>608</c:v>
                </c:pt>
              </c:numCache>
            </c:numRef>
          </c:val>
          <c:smooth val="0"/>
          <c:extLst>
            <c:ext xmlns:c16="http://schemas.microsoft.com/office/drawing/2014/chart" uri="{C3380CC4-5D6E-409C-BE32-E72D297353CC}">
              <c16:uniqueId val="{00000000-EEBB-4098-AE86-94C465CAEACC}"/>
            </c:ext>
          </c:extLst>
        </c:ser>
        <c:ser>
          <c:idx val="1"/>
          <c:order val="1"/>
          <c:tx>
            <c:strRef>
              <c:f>TEMPO_POP304B_26_10_2022!$B$26</c:f>
              <c:strCache>
                <c:ptCount val="1"/>
                <c:pt idx="0">
                  <c:v>Stabilire de reședință</c:v>
                </c:pt>
              </c:strCache>
            </c:strRef>
          </c:tx>
          <c:spPr>
            <a:ln w="28575" cap="rnd">
              <a:solidFill>
                <a:schemeClr val="accent2"/>
              </a:solidFill>
              <a:round/>
            </a:ln>
            <a:effectLst/>
          </c:spPr>
          <c:marker>
            <c:symbol val="none"/>
          </c:marker>
          <c:cat>
            <c:strRef>
              <c:f>TEMPO_POP304B_26_10_2022!$B$25:$B$27</c:f>
              <c:strCache>
                <c:ptCount val="3"/>
                <c:pt idx="0">
                  <c:v>Plecări cu reședința </c:v>
                </c:pt>
                <c:pt idx="1">
                  <c:v>Stabilire de reședință</c:v>
                </c:pt>
                <c:pt idx="2">
                  <c:v>Sold plecări / stabiliri de reședință</c:v>
                </c:pt>
              </c:strCache>
            </c:strRef>
          </c:cat>
          <c:val>
            <c:numRef>
              <c:f>TEMPO_POP304B_26_10_2022!$C$26:$E$26</c:f>
              <c:numCache>
                <c:formatCode>General</c:formatCode>
                <c:ptCount val="3"/>
                <c:pt idx="0">
                  <c:v>961</c:v>
                </c:pt>
                <c:pt idx="1">
                  <c:v>931</c:v>
                </c:pt>
                <c:pt idx="2">
                  <c:v>909</c:v>
                </c:pt>
              </c:numCache>
            </c:numRef>
          </c:val>
          <c:smooth val="0"/>
          <c:extLst>
            <c:ext xmlns:c16="http://schemas.microsoft.com/office/drawing/2014/chart" uri="{C3380CC4-5D6E-409C-BE32-E72D297353CC}">
              <c16:uniqueId val="{00000001-EEBB-4098-AE86-94C465CAEACC}"/>
            </c:ext>
          </c:extLst>
        </c:ser>
        <c:ser>
          <c:idx val="2"/>
          <c:order val="2"/>
          <c:tx>
            <c:strRef>
              <c:f>TEMPO_POP304B_26_10_2022!$B$27</c:f>
              <c:strCache>
                <c:ptCount val="1"/>
                <c:pt idx="0">
                  <c:v>Sold plecări / stabiliri de reședință</c:v>
                </c:pt>
              </c:strCache>
            </c:strRef>
          </c:tx>
          <c:spPr>
            <a:ln w="28575" cap="rnd">
              <a:solidFill>
                <a:schemeClr val="accent3"/>
              </a:solidFill>
              <a:round/>
            </a:ln>
            <a:effectLst/>
          </c:spPr>
          <c:marker>
            <c:symbol val="none"/>
          </c:marker>
          <c:cat>
            <c:strRef>
              <c:f>TEMPO_POP304B_26_10_2022!$B$25:$B$27</c:f>
              <c:strCache>
                <c:ptCount val="3"/>
                <c:pt idx="0">
                  <c:v>Plecări cu reședința </c:v>
                </c:pt>
                <c:pt idx="1">
                  <c:v>Stabilire de reședință</c:v>
                </c:pt>
                <c:pt idx="2">
                  <c:v>Sold plecări / stabiliri de reședință</c:v>
                </c:pt>
              </c:strCache>
            </c:strRef>
          </c:cat>
          <c:val>
            <c:numRef>
              <c:f>TEMPO_POP304B_26_10_2022!$C$27:$E$27</c:f>
              <c:numCache>
                <c:formatCode>General</c:formatCode>
                <c:ptCount val="3"/>
                <c:pt idx="0">
                  <c:v>177</c:v>
                </c:pt>
                <c:pt idx="1">
                  <c:v>-329</c:v>
                </c:pt>
                <c:pt idx="2">
                  <c:v>301</c:v>
                </c:pt>
              </c:numCache>
            </c:numRef>
          </c:val>
          <c:smooth val="0"/>
          <c:extLst>
            <c:ext xmlns:c16="http://schemas.microsoft.com/office/drawing/2014/chart" uri="{C3380CC4-5D6E-409C-BE32-E72D297353CC}">
              <c16:uniqueId val="{00000002-EEBB-4098-AE86-94C465CAEACC}"/>
            </c:ext>
          </c:extLst>
        </c:ser>
        <c:dLbls>
          <c:showLegendKey val="0"/>
          <c:showVal val="0"/>
          <c:showCatName val="0"/>
          <c:showSerName val="0"/>
          <c:showPercent val="0"/>
          <c:showBubbleSize val="0"/>
        </c:dLbls>
        <c:smooth val="0"/>
        <c:axId val="1917249023"/>
        <c:axId val="1917260543"/>
      </c:lineChart>
      <c:catAx>
        <c:axId val="1917249023"/>
        <c:scaling>
          <c:orientation val="minMax"/>
        </c:scaling>
        <c:delete val="1"/>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o-RO"/>
                  <a:t>2019                                  - 2020 -                                     2021</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o-RO"/>
            </a:p>
          </c:txPr>
        </c:title>
        <c:numFmt formatCode="General" sourceLinked="1"/>
        <c:majorTickMark val="out"/>
        <c:minorTickMark val="none"/>
        <c:tickLblPos val="nextTo"/>
        <c:crossAx val="1917260543"/>
        <c:crosses val="autoZero"/>
        <c:auto val="1"/>
        <c:lblAlgn val="ctr"/>
        <c:lblOffset val="100"/>
        <c:noMultiLvlLbl val="0"/>
      </c:catAx>
      <c:valAx>
        <c:axId val="19172605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917249023"/>
        <c:crosses val="autoZero"/>
        <c:crossBetween val="between"/>
      </c:valAx>
      <c:spPr>
        <a:noFill/>
        <a:ln>
          <a:noFill/>
        </a:ln>
        <a:effectLst/>
      </c:spPr>
    </c:plotArea>
    <c:legend>
      <c:legendPos val="r"/>
      <c:layout>
        <c:manualLayout>
          <c:xMode val="edge"/>
          <c:yMode val="edge"/>
          <c:x val="0.73246434937611404"/>
          <c:y val="0.37925477946435404"/>
          <c:w val="0.26307932263814615"/>
          <c:h val="0.3517140205383072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A87FE6-9A8F-418A-AC37-33C9641BE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131</Pages>
  <Words>42598</Words>
  <Characters>247074</Characters>
  <Application>Microsoft Office Word</Application>
  <DocSecurity>0</DocSecurity>
  <Lines>2058</Lines>
  <Paragraphs>578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Orban BELA</dc:creator>
  <cp:keywords/>
  <dc:description/>
  <cp:lastModifiedBy>Mirela Pinte</cp:lastModifiedBy>
  <cp:revision>2</cp:revision>
  <cp:lastPrinted>2024-03-06T12:46:00Z</cp:lastPrinted>
  <dcterms:created xsi:type="dcterms:W3CDTF">2024-03-11T08:07:00Z</dcterms:created>
  <dcterms:modified xsi:type="dcterms:W3CDTF">2024-03-11T08:07:00Z</dcterms:modified>
</cp:coreProperties>
</file>